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0" w:lineRule="exact"/>
        <w:ind w:left="-2"/>
        <w:rPr>
          <w:sz w:val="2"/>
        </w:rPr>
      </w:pPr>
      <w:r>
        <w:rPr/>
        <w:pict>
          <v:line style="position:absolute;mso-position-horizontal-relative:page;mso-position-vertical-relative:page;z-index:1048" from="1.802102pt,709.123962pt" to="1.802102pt,791.999949pt" stroked="true" strokeweight=".54063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072" from=".720841pt,703.358724pt" to=".720841pt,613.276917pt" stroked="true" strokeweight=".1802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192" from="613.886658pt,0pt" to="613.886658pt,791.999974pt" stroked="true" strokeweight="4.866660pt" strokecolor="#000000">
            <v:stroke dashstyle="solid"/>
            <w10:wrap type="none"/>
          </v:line>
        </w:pict>
      </w:r>
      <w:r>
        <w:rPr>
          <w:sz w:val="2"/>
        </w:rPr>
        <w:pict>
          <v:group style="width:46.5pt;height:.2pt;mso-position-horizontal-relative:char;mso-position-vertical-relative:line" coordorigin="0,0" coordsize="930,4">
            <v:line style="position:absolute" from="0,2" to="930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tabs>
          <w:tab w:pos="9020" w:val="left" w:leader="none"/>
        </w:tabs>
        <w:spacing w:before="1"/>
        <w:ind w:left="2736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168" from=".090105pt,48.227976pt" to=".090105pt,-33.926632pt" stroked="true" strokeweight=".36042pt" strokecolor="#000000">
            <v:stroke dashstyle="solid"/>
            <w10:wrap type="none"/>
          </v:line>
        </w:pict>
      </w:r>
      <w:r>
        <w:rPr>
          <w:sz w:val="18"/>
        </w:rPr>
        <w:t>O:\MCG\.vlCGl 7C67.xml   [file  1</w:t>
      </w:r>
      <w:r>
        <w:rPr>
          <w:spacing w:val="8"/>
          <w:sz w:val="18"/>
        </w:rPr>
        <w:t> </w:t>
      </w:r>
      <w:r>
        <w:rPr>
          <w:sz w:val="18"/>
        </w:rPr>
        <w:t>of  </w:t>
      </w:r>
      <w:r>
        <w:rPr>
          <w:rFonts w:ascii="Arial"/>
          <w:i/>
          <w:sz w:val="17"/>
        </w:rPr>
        <w:t>5]</w:t>
        <w:tab/>
      </w:r>
      <w:r>
        <w:rPr>
          <w:position w:val="1"/>
          <w:sz w:val="18"/>
        </w:rPr>
        <w:t>S.L.C.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7281" w:val="left" w:leader="none"/>
          <w:tab w:pos="9576" w:val="left" w:leader="none"/>
        </w:tabs>
        <w:spacing w:line="412" w:lineRule="auto" w:before="153"/>
        <w:ind w:left="2746" w:right="2627" w:hanging="17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49.406494pt;margin-top:19.229387pt;width:56.25pt;height:5pt;mso-position-horizontal-relative:page;mso-position-vertical-relative:paragraph;z-index:-493576" type="#_x0000_t202" filled="false" stroked="false">
            <v:textbox inset="0,0,0,0">
              <w:txbxContent>
                <w:p>
                  <w:pPr>
                    <w:spacing w:line="100" w:lineRule="exact" w:before="0"/>
                    <w:ind w:left="0" w:right="0" w:firstLine="0"/>
                    <w:jc w:val="left"/>
                    <w:rPr>
                      <w:sz w:val="9"/>
                    </w:rPr>
                  </w:pPr>
                  <w:r>
                    <w:rPr>
                      <w:w w:val="600"/>
                      <w:sz w:val="9"/>
                    </w:rPr>
                    <w:t>----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AMENDMENT</w:t>
      </w:r>
      <w:r>
        <w:rPr>
          <w:spacing w:val="31"/>
          <w:w w:val="105"/>
        </w:rPr>
        <w:t> </w:t>
      </w:r>
      <w:r>
        <w:rPr>
          <w:w w:val="105"/>
        </w:rPr>
        <w:t>NO.</w:t>
        <w:tab/>
      </w:r>
      <w:r>
        <w:rPr>
          <w:w w:val="105"/>
          <w:position w:val="1"/>
        </w:rPr>
        <w:t>Calendar</w:t>
      </w:r>
      <w:r>
        <w:rPr>
          <w:spacing w:val="35"/>
          <w:w w:val="105"/>
          <w:position w:val="1"/>
        </w:rPr>
        <w:t> </w:t>
      </w:r>
      <w:r>
        <w:rPr>
          <w:w w:val="105"/>
          <w:position w:val="1"/>
        </w:rPr>
        <w:t>No.</w:t>
      </w:r>
      <w:r>
        <w:rPr>
          <w:w w:val="100"/>
          <w:position w:val="1"/>
          <w:u w:val="single"/>
        </w:rPr>
        <w:t> </w:t>
      </w:r>
      <w:r>
        <w:rPr>
          <w:position w:val="1"/>
          <w:u w:val="single"/>
        </w:rPr>
        <w:tab/>
      </w:r>
      <w:r>
        <w:rPr>
          <w:position w:val="1"/>
        </w:rPr>
        <w:t> </w:t>
      </w:r>
      <w:r>
        <w:rPr>
          <w:w w:val="105"/>
        </w:rPr>
        <w:t>Purpose: To proYide a perfecting</w:t>
      </w:r>
      <w:r>
        <w:rPr>
          <w:spacing w:val="8"/>
          <w:w w:val="105"/>
        </w:rPr>
        <w:t> </w:t>
      </w:r>
      <w:r>
        <w:rPr>
          <w:w w:val="105"/>
        </w:rPr>
        <w:t>amendment.</w:t>
      </w:r>
    </w:p>
    <w:p>
      <w:pPr>
        <w:spacing w:before="152"/>
        <w:ind w:left="2756" w:right="0" w:firstLine="0"/>
        <w:jc w:val="left"/>
        <w:rPr>
          <w:b/>
          <w:sz w:val="21"/>
        </w:rPr>
      </w:pPr>
      <w:r>
        <w:rPr>
          <w:b/>
          <w:w w:val="110"/>
          <w:sz w:val="21"/>
        </w:rPr>
        <w:t>IN THE SENATE OF THE UNITED STATES-115th Cong., 1st Sess.</w:t>
      </w:r>
    </w:p>
    <w:p>
      <w:pPr>
        <w:pStyle w:val="BodyText"/>
        <w:spacing w:before="1"/>
        <w:rPr>
          <w:b/>
        </w:rPr>
      </w:pPr>
    </w:p>
    <w:p>
      <w:pPr>
        <w:pStyle w:val="Heading2"/>
        <w:spacing w:before="0"/>
        <w:ind w:left="54" w:firstLine="0"/>
        <w:jc w:val="center"/>
      </w:pPr>
      <w:r>
        <w:rPr>
          <w:w w:val="115"/>
        </w:rPr>
        <w:t>H.R.1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spacing w:line="256" w:lineRule="auto"/>
        <w:ind w:left="3267" w:right="2667" w:hanging="522"/>
        <w:jc w:val="both"/>
      </w:pPr>
      <w:r>
        <w:rPr>
          <w:w w:val="105"/>
        </w:rPr>
        <w:t>To  provide  for  reeoneiliation  pursuant   to  titles   II   and  V of the eoncurrent  resolution  on  the  budget  for  fiseal year</w:t>
      </w:r>
      <w:r>
        <w:rPr>
          <w:spacing w:val="33"/>
          <w:w w:val="105"/>
        </w:rPr>
        <w:t> </w:t>
      </w:r>
      <w:r>
        <w:rPr>
          <w:w w:val="105"/>
        </w:rPr>
        <w:t>2018.</w:t>
      </w:r>
    </w:p>
    <w:p>
      <w:pPr>
        <w:spacing w:line="163" w:lineRule="auto" w:before="229"/>
        <w:ind w:left="74" w:right="0" w:firstLine="0"/>
        <w:jc w:val="center"/>
        <w:rPr>
          <w:sz w:val="25"/>
        </w:rPr>
      </w:pPr>
      <w:r>
        <w:rPr/>
        <w:pict>
          <v:line style="position:absolute;mso-position-horizontal-relative:page;mso-position-vertical-relative:paragraph;z-index:1144" from=".090105pt,63.203481pt" to=".090105pt,9.875051pt" stroked="true" strokeweight=".36042pt" strokecolor="#000000">
            <v:stroke dashstyle="solid"/>
            <w10:wrap type="none"/>
          </v:line>
        </w:pict>
      </w:r>
      <w:r>
        <w:rPr>
          <w:w w:val="120"/>
          <w:sz w:val="25"/>
        </w:rPr>
        <w:t>Referred to the Committee on </w:t>
      </w:r>
      <w:r>
        <w:rPr>
          <w:rFonts w:ascii="Courier New"/>
          <w:w w:val="180"/>
          <w:position w:val="-9"/>
          <w:sz w:val="23"/>
        </w:rPr>
        <w:t>----------</w:t>
      </w:r>
      <w:r>
        <w:rPr>
          <w:rFonts w:ascii="Courier New"/>
          <w:spacing w:val="-182"/>
          <w:w w:val="180"/>
          <w:position w:val="-9"/>
          <w:sz w:val="23"/>
        </w:rPr>
        <w:t> </w:t>
      </w:r>
      <w:r>
        <w:rPr>
          <w:w w:val="120"/>
          <w:sz w:val="25"/>
        </w:rPr>
        <w:t>and</w:t>
      </w:r>
    </w:p>
    <w:p>
      <w:pPr>
        <w:spacing w:line="235" w:lineRule="exact" w:before="0"/>
        <w:ind w:left="49" w:right="0" w:firstLine="0"/>
        <w:jc w:val="center"/>
        <w:rPr>
          <w:sz w:val="24"/>
        </w:rPr>
      </w:pPr>
      <w:r>
        <w:rPr>
          <w:w w:val="110"/>
          <w:sz w:val="24"/>
        </w:rPr>
        <w:t>ordered  to </w:t>
      </w:r>
      <w:r>
        <w:rPr>
          <w:w w:val="110"/>
          <w:sz w:val="25"/>
        </w:rPr>
        <w:t>he </w:t>
      </w:r>
      <w:r>
        <w:rPr>
          <w:w w:val="110"/>
          <w:sz w:val="24"/>
        </w:rPr>
        <w:t>printed</w:t>
      </w:r>
    </w:p>
    <w:p>
      <w:pPr>
        <w:pStyle w:val="BodyText"/>
        <w:spacing w:before="206"/>
        <w:ind w:left="59"/>
        <w:jc w:val="center"/>
      </w:pPr>
      <w:r>
        <w:rPr>
          <w:w w:val="105"/>
        </w:rPr>
        <w:t>Ordered to lie on the table and to be printed</w:t>
      </w:r>
    </w:p>
    <w:p>
      <w:pPr>
        <w:tabs>
          <w:tab w:pos="2069" w:val="left" w:leader="none"/>
          <w:tab w:pos="3545" w:val="left" w:leader="none"/>
          <w:tab w:pos="4308" w:val="left" w:leader="none"/>
          <w:tab w:pos="5105" w:val="left" w:leader="none"/>
          <w:tab w:pos="6619" w:val="left" w:leader="none"/>
        </w:tabs>
        <w:spacing w:line="306" w:lineRule="exact" w:before="207"/>
        <w:ind w:left="81" w:right="0" w:firstLine="0"/>
        <w:jc w:val="center"/>
        <w:rPr>
          <w:sz w:val="25"/>
        </w:rPr>
      </w:pPr>
      <w:r>
        <w:rPr>
          <w:rFonts w:ascii="Courier New"/>
          <w:b/>
          <w:sz w:val="22"/>
        </w:rPr>
        <w:t>Al\IENDMENT</w:t>
        <w:tab/>
      </w:r>
      <w:r>
        <w:rPr>
          <w:position w:val="1"/>
          <w:sz w:val="25"/>
        </w:rPr>
        <w:t>intended</w:t>
        <w:tab/>
        <w:t>to</w:t>
        <w:tab/>
        <w:t>be</w:t>
        <w:tab/>
        <w:t>proposed</w:t>
        <w:tab/>
        <w:t>by</w:t>
      </w:r>
    </w:p>
    <w:p>
      <w:pPr>
        <w:tabs>
          <w:tab w:pos="6961" w:val="left" w:leader="none"/>
        </w:tabs>
        <w:spacing w:line="201" w:lineRule="auto" w:before="21"/>
        <w:ind w:left="3288" w:right="2694" w:hanging="24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096" from=".36042pt,46.240439pt" to=".36042pt,14.531643pt" stroked="true" strokeweight=".18021pt" strokecolor="#000000">
            <v:stroke dashstyle="solid"/>
            <w10:wrap type="none"/>
          </v:line>
        </w:pict>
      </w:r>
      <w:r>
        <w:rPr>
          <w:spacing w:val="-1"/>
          <w:w w:val="427"/>
          <w:position w:val="-8"/>
          <w:sz w:val="19"/>
        </w:rPr>
        <w:t>---------</w:t>
      </w:r>
      <w:r>
        <w:rPr>
          <w:w w:val="427"/>
          <w:position w:val="-8"/>
          <w:sz w:val="19"/>
        </w:rPr>
        <w:t>-</w:t>
      </w:r>
      <w:r>
        <w:rPr>
          <w:spacing w:val="-8"/>
          <w:position w:val="-8"/>
          <w:sz w:val="19"/>
        </w:rPr>
        <w:t> </w:t>
      </w:r>
      <w:r>
        <w:rPr>
          <w:spacing w:val="-1"/>
          <w:w w:val="110"/>
          <w:sz w:val="25"/>
        </w:rPr>
        <w:t>t</w:t>
      </w:r>
      <w:r>
        <w:rPr>
          <w:w w:val="110"/>
          <w:sz w:val="25"/>
        </w:rPr>
        <w:t>o</w:t>
      </w:r>
      <w:r>
        <w:rPr>
          <w:spacing w:val="25"/>
          <w:sz w:val="25"/>
        </w:rPr>
        <w:t> </w:t>
      </w:r>
      <w:r>
        <w:rPr>
          <w:spacing w:val="-1"/>
          <w:w w:val="110"/>
          <w:sz w:val="25"/>
        </w:rPr>
        <w:t>th</w:t>
      </w:r>
      <w:r>
        <w:rPr>
          <w:w w:val="110"/>
          <w:sz w:val="25"/>
        </w:rPr>
        <w:t>e</w:t>
      </w:r>
      <w:r>
        <w:rPr>
          <w:sz w:val="25"/>
        </w:rPr>
        <w:t> </w:t>
      </w:r>
      <w:r>
        <w:rPr>
          <w:spacing w:val="-32"/>
          <w:sz w:val="25"/>
        </w:rPr>
        <w:t> </w:t>
      </w:r>
      <w:r>
        <w:rPr>
          <w:spacing w:val="-1"/>
          <w:w w:val="105"/>
          <w:sz w:val="25"/>
        </w:rPr>
        <w:t>amendmen</w:t>
      </w:r>
      <w:r>
        <w:rPr>
          <w:w w:val="105"/>
          <w:sz w:val="25"/>
        </w:rPr>
        <w:t>t</w:t>
      </w:r>
      <w:r>
        <w:rPr>
          <w:sz w:val="25"/>
        </w:rPr>
        <w:t> </w:t>
      </w:r>
      <w:r>
        <w:rPr>
          <w:spacing w:val="3"/>
          <w:sz w:val="25"/>
        </w:rPr>
        <w:t> </w:t>
      </w:r>
      <w:r>
        <w:rPr>
          <w:spacing w:val="-1"/>
          <w:w w:val="103"/>
          <w:sz w:val="25"/>
        </w:rPr>
        <w:t>(No</w:t>
      </w:r>
      <w:r>
        <w:rPr>
          <w:spacing w:val="20"/>
          <w:w w:val="103"/>
          <w:sz w:val="25"/>
        </w:rPr>
        <w:t>.</w:t>
      </w:r>
      <w:r>
        <w:rPr>
          <w:spacing w:val="-1"/>
          <w:w w:val="427"/>
          <w:position w:val="-8"/>
          <w:sz w:val="18"/>
        </w:rPr>
        <w:t>--</w:t>
      </w:r>
      <w:r>
        <w:rPr>
          <w:w w:val="427"/>
          <w:position w:val="-8"/>
          <w:sz w:val="18"/>
        </w:rPr>
        <w:t>-</w:t>
      </w:r>
      <w:r>
        <w:rPr>
          <w:spacing w:val="5"/>
          <w:position w:val="-8"/>
          <w:sz w:val="18"/>
        </w:rPr>
        <w:t> </w:t>
      </w:r>
      <w:r>
        <w:rPr>
          <w:w w:val="78"/>
          <w:sz w:val="25"/>
        </w:rPr>
        <w:t>) </w:t>
      </w:r>
      <w:r>
        <w:rPr>
          <w:sz w:val="25"/>
        </w:rPr>
        <w:t>proposed</w:t>
      </w:r>
      <w:r>
        <w:rPr>
          <w:spacing w:val="46"/>
          <w:sz w:val="25"/>
        </w:rPr>
        <w:t> </w:t>
      </w:r>
      <w:r>
        <w:rPr>
          <w:sz w:val="25"/>
        </w:rPr>
        <w:t>by</w:t>
      </w:r>
      <w:r>
        <w:rPr>
          <w:sz w:val="25"/>
          <w:u w:val="single"/>
        </w:rPr>
        <w:t> </w:t>
        <w:tab/>
      </w:r>
      <w:r>
        <w:rPr>
          <w:w w:val="225"/>
          <w:sz w:val="25"/>
        </w:rPr>
        <w:t>_</w:t>
      </w:r>
    </w:p>
    <w:p>
      <w:pPr>
        <w:pStyle w:val="BodyText"/>
        <w:spacing w:before="3"/>
        <w:rPr>
          <w:sz w:val="13"/>
        </w:rPr>
      </w:pPr>
    </w:p>
    <w:p>
      <w:pPr>
        <w:spacing w:before="90"/>
        <w:ind w:left="2744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120" from=".901051pt,134.250662pt" to=".901051pt,21.107912pt" stroked="true" strokeweight=".540631pt" strokecolor="#000000">
            <v:stroke dashstyle="solid"/>
            <w10:wrap type="none"/>
          </v:line>
        </w:pict>
      </w:r>
      <w:r>
        <w:rPr>
          <w:w w:val="105"/>
          <w:sz w:val="24"/>
        </w:rPr>
        <w:t>Viz:</w:t>
      </w:r>
    </w:p>
    <w:p>
      <w:pPr>
        <w:pStyle w:val="BodyText"/>
        <w:tabs>
          <w:tab w:pos="3732" w:val="left" w:leader="none"/>
        </w:tabs>
        <w:spacing w:before="193"/>
        <w:ind w:left="2896"/>
      </w:pPr>
      <w:r>
        <w:rPr>
          <w:rFonts w:ascii="Arial"/>
          <w:b/>
          <w:w w:val="105"/>
        </w:rPr>
        <w:t>1</w:t>
        <w:tab/>
      </w:r>
      <w:r>
        <w:rPr>
          <w:w w:val="105"/>
        </w:rPr>
        <w:t>Strike all after the first word and insert the</w:t>
      </w:r>
      <w:r>
        <w:rPr>
          <w:spacing w:val="48"/>
          <w:w w:val="105"/>
        </w:rPr>
        <w:t> </w:t>
      </w:r>
      <w:r>
        <w:rPr>
          <w:w w:val="105"/>
        </w:rPr>
        <w:t>following:</w:t>
      </w:r>
    </w:p>
    <w:p>
      <w:pPr>
        <w:spacing w:after="0"/>
        <w:sectPr>
          <w:type w:val="continuous"/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288" from="613.526245pt,0pt" to="613.526245pt,791.999974pt" stroked="true" strokeweight="5.587501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tabs>
          <w:tab w:pos="9023" w:val="left" w:leader="none"/>
        </w:tabs>
        <w:spacing w:before="0"/>
        <w:ind w:left="2736" w:right="0" w:firstLine="0"/>
        <w:jc w:val="left"/>
        <w:rPr>
          <w:sz w:val="19"/>
        </w:rPr>
      </w:pPr>
      <w:r>
        <w:rPr>
          <w:sz w:val="19"/>
        </w:rPr>
        <w:t>O:\OTT\OTTl </w:t>
      </w:r>
      <w:r>
        <w:rPr>
          <w:sz w:val="18"/>
        </w:rPr>
        <w:t>7834.xml   [file  </w:t>
      </w:r>
      <w:r>
        <w:rPr>
          <w:sz w:val="19"/>
        </w:rPr>
        <w:t>2</w:t>
      </w:r>
      <w:r>
        <w:rPr>
          <w:spacing w:val="30"/>
          <w:sz w:val="19"/>
        </w:rPr>
        <w:t> </w:t>
      </w:r>
      <w:r>
        <w:rPr>
          <w:sz w:val="18"/>
        </w:rPr>
        <w:t>of </w:t>
      </w:r>
      <w:r>
        <w:rPr>
          <w:spacing w:val="6"/>
          <w:sz w:val="18"/>
        </w:rPr>
        <w:t> </w:t>
      </w:r>
      <w:r>
        <w:rPr>
          <w:sz w:val="19"/>
        </w:rPr>
        <w:t>5]</w:t>
        <w:tab/>
        <w:t>S.L.C.</w:t>
      </w:r>
    </w:p>
    <w:p>
      <w:pPr>
        <w:pStyle w:val="BodyText"/>
        <w:spacing w:before="5"/>
        <w:rPr>
          <w:sz w:val="16"/>
        </w:rPr>
      </w:pPr>
    </w:p>
    <w:p>
      <w:pPr>
        <w:spacing w:before="0"/>
        <w:ind w:left="47" w:right="0" w:firstLine="0"/>
        <w:jc w:val="center"/>
        <w:rPr>
          <w:sz w:val="24"/>
        </w:rPr>
      </w:pPr>
      <w:r>
        <w:rPr>
          <w:w w:val="104"/>
          <w:sz w:val="24"/>
        </w:rPr>
        <w:t>2</w:t>
      </w:r>
    </w:p>
    <w:p>
      <w:pPr>
        <w:pStyle w:val="Heading1"/>
        <w:numPr>
          <w:ilvl w:val="0"/>
          <w:numId w:val="1"/>
        </w:numPr>
        <w:tabs>
          <w:tab w:pos="5638" w:val="left" w:leader="none"/>
          <w:tab w:pos="5639" w:val="left" w:leader="none"/>
        </w:tabs>
        <w:spacing w:line="240" w:lineRule="auto" w:before="138" w:after="0"/>
        <w:ind w:left="5638" w:right="0" w:hanging="2773"/>
        <w:jc w:val="left"/>
        <w:rPr>
          <w:b w:val="0"/>
          <w:sz w:val="25"/>
        </w:rPr>
      </w:pPr>
      <w:r>
        <w:rPr/>
        <w:pict>
          <v:line style="position:absolute;mso-position-horizontal-relative:page;mso-position-vertical-relative:paragraph;z-index:1240" from=".090105pt,178.285068pt" to=".090105pt,5.327998pt" stroked="true" strokeweight=".36042pt" strokecolor="#000000">
            <v:stroke dashstyle="solid"/>
            <w10:wrap type="none"/>
          </v:line>
        </w:pict>
      </w:r>
      <w:r>
        <w:rPr>
          <w:w w:val="105"/>
        </w:rPr>
        <w:t>TITLE</w:t>
      </w:r>
      <w:r>
        <w:rPr>
          <w:spacing w:val="35"/>
          <w:w w:val="105"/>
        </w:rPr>
        <w:t> </w:t>
      </w:r>
      <w:r>
        <w:rPr>
          <w:b w:val="0"/>
          <w:w w:val="105"/>
        </w:rPr>
        <w:t>I</w:t>
      </w:r>
    </w:p>
    <w:p>
      <w:pPr>
        <w:pStyle w:val="ListParagraph"/>
        <w:numPr>
          <w:ilvl w:val="0"/>
          <w:numId w:val="1"/>
        </w:numPr>
        <w:tabs>
          <w:tab w:pos="3183" w:val="left" w:leader="none"/>
        </w:tabs>
        <w:spacing w:line="240" w:lineRule="auto" w:before="175" w:after="0"/>
        <w:ind w:left="3182" w:right="0" w:hanging="315"/>
        <w:jc w:val="left"/>
        <w:rPr>
          <w:b/>
          <w:sz w:val="25"/>
        </w:rPr>
      </w:pPr>
      <w:r>
        <w:rPr>
          <w:b/>
          <w:sz w:val="21"/>
        </w:rPr>
        <w:t>SEC. 11000. SHORT TITLE,</w:t>
      </w:r>
      <w:r>
        <w:rPr>
          <w:b/>
          <w:spacing w:val="45"/>
          <w:sz w:val="21"/>
        </w:rPr>
        <w:t> </w:t>
      </w:r>
      <w:r>
        <w:rPr>
          <w:b/>
          <w:sz w:val="21"/>
        </w:rPr>
        <w:t>ETC.</w:t>
      </w:r>
    </w:p>
    <w:p>
      <w:pPr>
        <w:pStyle w:val="ListParagraph"/>
        <w:numPr>
          <w:ilvl w:val="0"/>
          <w:numId w:val="1"/>
        </w:numPr>
        <w:tabs>
          <w:tab w:pos="3727" w:val="left" w:leader="none"/>
          <w:tab w:pos="3728" w:val="left" w:leader="none"/>
        </w:tabs>
        <w:spacing w:line="240" w:lineRule="auto" w:before="206" w:after="0"/>
        <w:ind w:left="3727" w:right="0" w:hanging="861"/>
        <w:jc w:val="left"/>
        <w:rPr>
          <w:sz w:val="25"/>
        </w:rPr>
      </w:pPr>
      <w:r>
        <w:rPr>
          <w:w w:val="110"/>
          <w:sz w:val="24"/>
        </w:rPr>
        <w:t>(a) SHORT TITLE.-This title may be cited as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the</w:t>
      </w:r>
    </w:p>
    <w:p>
      <w:pPr>
        <w:pStyle w:val="ListParagraph"/>
        <w:numPr>
          <w:ilvl w:val="0"/>
          <w:numId w:val="1"/>
        </w:numPr>
        <w:tabs>
          <w:tab w:pos="3185" w:val="left" w:leader="none"/>
        </w:tabs>
        <w:spacing w:line="240" w:lineRule="auto" w:before="216" w:after="0"/>
        <w:ind w:left="3184" w:right="0" w:hanging="318"/>
        <w:jc w:val="left"/>
        <w:rPr>
          <w:rFonts w:ascii="Arial"/>
          <w:sz w:val="23"/>
        </w:rPr>
      </w:pPr>
      <w:r>
        <w:rPr>
          <w:w w:val="115"/>
          <w:sz w:val="24"/>
        </w:rPr>
        <w:t>"Tax Cuts and Jobs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Act".</w:t>
      </w:r>
    </w:p>
    <w:p>
      <w:pPr>
        <w:pStyle w:val="ListParagraph"/>
        <w:numPr>
          <w:ilvl w:val="0"/>
          <w:numId w:val="1"/>
        </w:numPr>
        <w:tabs>
          <w:tab w:pos="3727" w:val="left" w:leader="none"/>
          <w:tab w:pos="3728" w:val="left" w:leader="none"/>
        </w:tabs>
        <w:spacing w:line="240" w:lineRule="auto" w:before="208" w:after="0"/>
        <w:ind w:left="3727" w:right="0" w:hanging="867"/>
        <w:jc w:val="left"/>
        <w:rPr>
          <w:sz w:val="25"/>
        </w:rPr>
      </w:pPr>
      <w:r>
        <w:rPr>
          <w:w w:val="105"/>
          <w:sz w:val="24"/>
        </w:rPr>
        <w:t>(b) A)rn D:\IENT OP </w:t>
      </w:r>
      <w:r>
        <w:rPr>
          <w:spacing w:val="2"/>
          <w:w w:val="105"/>
          <w:sz w:val="24"/>
        </w:rPr>
        <w:t>1!}86 </w:t>
      </w:r>
      <w:r>
        <w:rPr>
          <w:w w:val="105"/>
          <w:sz w:val="24"/>
        </w:rPr>
        <w:t>CODE.-Except as</w:t>
      </w:r>
      <w:r>
        <w:rPr>
          <w:spacing w:val="0"/>
          <w:w w:val="105"/>
          <w:sz w:val="24"/>
        </w:rPr>
        <w:t> </w:t>
      </w:r>
      <w:r>
        <w:rPr>
          <w:w w:val="105"/>
          <w:sz w:val="24"/>
        </w:rPr>
        <w:t>other-</w:t>
      </w:r>
    </w:p>
    <w:p>
      <w:pPr>
        <w:pStyle w:val="ListParagraph"/>
        <w:numPr>
          <w:ilvl w:val="0"/>
          <w:numId w:val="1"/>
        </w:numPr>
        <w:tabs>
          <w:tab w:pos="3170" w:val="left" w:leader="none"/>
        </w:tabs>
        <w:spacing w:line="240" w:lineRule="auto" w:before="216" w:after="0"/>
        <w:ind w:left="3169" w:right="0" w:hanging="307"/>
        <w:jc w:val="left"/>
        <w:rPr>
          <w:rFonts w:ascii="Arial"/>
          <w:sz w:val="23"/>
        </w:rPr>
      </w:pPr>
      <w:r>
        <w:rPr>
          <w:w w:val="105"/>
          <w:sz w:val="24"/>
        </w:rPr>
        <w:t>,vise expressly provided, whenever in this title an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amend-</w:t>
      </w:r>
    </w:p>
    <w:p>
      <w:pPr>
        <w:pStyle w:val="ListParagraph"/>
        <w:numPr>
          <w:ilvl w:val="0"/>
          <w:numId w:val="1"/>
        </w:numPr>
        <w:tabs>
          <w:tab w:pos="3192" w:val="left" w:leader="none"/>
        </w:tabs>
        <w:spacing w:line="240" w:lineRule="auto" w:before="208" w:after="0"/>
        <w:ind w:left="3191" w:right="0" w:hanging="328"/>
        <w:jc w:val="left"/>
        <w:rPr>
          <w:sz w:val="25"/>
        </w:rPr>
      </w:pPr>
      <w:r>
        <w:rPr>
          <w:w w:val="105"/>
          <w:sz w:val="24"/>
        </w:rPr>
        <w:t>ment or repeal is expressed in terms of an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amendment</w:t>
      </w:r>
    </w:p>
    <w:p>
      <w:pPr>
        <w:pStyle w:val="ListParagraph"/>
        <w:numPr>
          <w:ilvl w:val="0"/>
          <w:numId w:val="1"/>
        </w:numPr>
        <w:tabs>
          <w:tab w:pos="3191" w:val="left" w:leader="none"/>
        </w:tabs>
        <w:spacing w:line="240" w:lineRule="auto" w:before="210" w:after="0"/>
        <w:ind w:left="3190" w:right="0" w:hanging="322"/>
        <w:jc w:val="left"/>
        <w:rPr>
          <w:sz w:val="25"/>
        </w:rPr>
      </w:pPr>
      <w:r>
        <w:rPr>
          <w:w w:val="110"/>
          <w:sz w:val="24"/>
        </w:rPr>
        <w:t>to, or repeal of, a section or other provision, the</w:t>
      </w:r>
      <w:r>
        <w:rPr>
          <w:spacing w:val="41"/>
          <w:w w:val="110"/>
          <w:sz w:val="24"/>
        </w:rPr>
        <w:t> </w:t>
      </w:r>
      <w:r>
        <w:rPr>
          <w:w w:val="110"/>
          <w:sz w:val="24"/>
        </w:rPr>
        <w:t>reference</w:t>
      </w:r>
    </w:p>
    <w:p>
      <w:pPr>
        <w:pStyle w:val="ListParagraph"/>
        <w:numPr>
          <w:ilvl w:val="0"/>
          <w:numId w:val="1"/>
        </w:numPr>
        <w:tabs>
          <w:tab w:pos="3189" w:val="left" w:leader="none"/>
        </w:tabs>
        <w:spacing w:line="240" w:lineRule="auto" w:before="219" w:after="0"/>
        <w:ind w:left="3188" w:right="0" w:hanging="322"/>
        <w:jc w:val="left"/>
        <w:rPr>
          <w:rFonts w:ascii="Arial"/>
          <w:sz w:val="23"/>
        </w:rPr>
      </w:pPr>
      <w:r>
        <w:rPr>
          <w:w w:val="110"/>
          <w:sz w:val="24"/>
        </w:rPr>
        <w:t>shall be considered to be made to a section or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other provi-</w:t>
      </w:r>
    </w:p>
    <w:p>
      <w:pPr>
        <w:pStyle w:val="ListParagraph"/>
        <w:numPr>
          <w:ilvl w:val="0"/>
          <w:numId w:val="1"/>
        </w:numPr>
        <w:tabs>
          <w:tab w:pos="3186" w:val="left" w:leader="none"/>
        </w:tabs>
        <w:spacing w:line="240" w:lineRule="auto" w:before="208" w:after="0"/>
        <w:ind w:left="3185" w:right="0" w:hanging="447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264" from=".225263pt,25.132654pt" to=".225263pt,487.072886pt" stroked="true" strokeweight=".450526pt" strokecolor="#000000">
            <v:stroke dashstyle="solid"/>
            <w10:wrap type="none"/>
          </v:line>
        </w:pict>
      </w:r>
      <w:r>
        <w:rPr>
          <w:w w:val="105"/>
          <w:sz w:val="24"/>
        </w:rPr>
        <w:t>sion of the Internal Revenue Code of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1986.</w:t>
      </w:r>
    </w:p>
    <w:p>
      <w:pPr>
        <w:pStyle w:val="Heading1"/>
        <w:numPr>
          <w:ilvl w:val="0"/>
          <w:numId w:val="1"/>
        </w:numPr>
        <w:tabs>
          <w:tab w:pos="3268" w:val="left" w:leader="none"/>
          <w:tab w:pos="3269" w:val="left" w:leader="none"/>
        </w:tabs>
        <w:spacing w:line="240" w:lineRule="auto" w:before="104" w:after="0"/>
        <w:ind w:left="3268" w:right="0" w:hanging="533"/>
        <w:jc w:val="left"/>
        <w:rPr>
          <w:sz w:val="25"/>
        </w:rPr>
      </w:pPr>
      <w:r>
        <w:rPr>
          <w:w w:val="120"/>
        </w:rPr>
        <w:t>Subtitle A-Individual Tax</w:t>
      </w:r>
      <w:r>
        <w:rPr>
          <w:spacing w:val="-36"/>
          <w:w w:val="120"/>
        </w:rPr>
        <w:t> </w:t>
      </w:r>
      <w:r>
        <w:rPr>
          <w:w w:val="120"/>
        </w:rPr>
        <w:t>Reform</w:t>
      </w:r>
    </w:p>
    <w:p>
      <w:pPr>
        <w:pStyle w:val="Heading7"/>
        <w:numPr>
          <w:ilvl w:val="0"/>
          <w:numId w:val="1"/>
        </w:numPr>
        <w:tabs>
          <w:tab w:pos="4574" w:val="left" w:leader="none"/>
          <w:tab w:pos="4575" w:val="left" w:leader="none"/>
        </w:tabs>
        <w:spacing w:line="240" w:lineRule="auto" w:before="182" w:after="0"/>
        <w:ind w:left="4574" w:right="0" w:hanging="1839"/>
        <w:jc w:val="left"/>
      </w:pPr>
      <w:r>
        <w:rPr>
          <w:w w:val="105"/>
        </w:rPr>
        <w:t>PART I-TAX RATE</w:t>
      </w:r>
      <w:r>
        <w:rPr>
          <w:spacing w:val="18"/>
          <w:w w:val="105"/>
        </w:rPr>
        <w:t> </w:t>
      </w:r>
      <w:r>
        <w:rPr>
          <w:w w:val="105"/>
        </w:rPr>
        <w:t>REFORM</w:t>
      </w:r>
    </w:p>
    <w:p>
      <w:pPr>
        <w:pStyle w:val="ListParagraph"/>
        <w:numPr>
          <w:ilvl w:val="0"/>
          <w:numId w:val="1"/>
        </w:numPr>
        <w:tabs>
          <w:tab w:pos="3179" w:val="left" w:leader="none"/>
        </w:tabs>
        <w:spacing w:line="240" w:lineRule="auto" w:before="203" w:after="0"/>
        <w:ind w:left="3178" w:right="0" w:hanging="447"/>
        <w:jc w:val="left"/>
        <w:rPr>
          <w:b/>
          <w:sz w:val="25"/>
        </w:rPr>
      </w:pPr>
      <w:r>
        <w:rPr>
          <w:b/>
          <w:sz w:val="21"/>
        </w:rPr>
        <w:t>SEC. 11001. MODIFICATION OF RATES.</w:t>
      </w:r>
    </w:p>
    <w:p>
      <w:pPr>
        <w:pStyle w:val="ListParagraph"/>
        <w:numPr>
          <w:ilvl w:val="0"/>
          <w:numId w:val="1"/>
        </w:numPr>
        <w:tabs>
          <w:tab w:pos="3724" w:val="left" w:leader="none"/>
          <w:tab w:pos="3725" w:val="left" w:leader="none"/>
        </w:tabs>
        <w:spacing w:line="240" w:lineRule="auto" w:before="196" w:after="0"/>
        <w:ind w:left="3724" w:right="0" w:hanging="993"/>
        <w:jc w:val="left"/>
        <w:rPr>
          <w:sz w:val="25"/>
        </w:rPr>
      </w:pPr>
      <w:r>
        <w:rPr>
          <w:w w:val="110"/>
          <w:sz w:val="24"/>
        </w:rPr>
        <w:t>(a) IN GEXERAL.-Section </w:t>
      </w:r>
      <w:r>
        <w:rPr>
          <w:w w:val="110"/>
          <w:sz w:val="26"/>
        </w:rPr>
        <w:t>1 </w:t>
      </w:r>
      <w:r>
        <w:rPr>
          <w:w w:val="110"/>
          <w:sz w:val="24"/>
        </w:rPr>
        <w:t>is amended by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adding</w:t>
      </w:r>
    </w:p>
    <w:p>
      <w:pPr>
        <w:pStyle w:val="ListParagraph"/>
        <w:numPr>
          <w:ilvl w:val="0"/>
          <w:numId w:val="1"/>
        </w:numPr>
        <w:tabs>
          <w:tab w:pos="3189" w:val="left" w:leader="none"/>
        </w:tabs>
        <w:spacing w:line="240" w:lineRule="auto" w:before="204" w:after="0"/>
        <w:ind w:left="3188" w:right="0" w:hanging="453"/>
        <w:jc w:val="left"/>
        <w:rPr>
          <w:sz w:val="25"/>
        </w:rPr>
      </w:pPr>
      <w:r>
        <w:rPr>
          <w:w w:val="105"/>
          <w:sz w:val="24"/>
        </w:rPr>
        <w:t>at the end tlw following new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subsection:</w:t>
      </w:r>
    </w:p>
    <w:p>
      <w:pPr>
        <w:pStyle w:val="ListParagraph"/>
        <w:numPr>
          <w:ilvl w:val="0"/>
          <w:numId w:val="1"/>
        </w:numPr>
        <w:tabs>
          <w:tab w:pos="3719" w:val="left" w:leader="none"/>
          <w:tab w:pos="3720" w:val="left" w:leader="none"/>
          <w:tab w:pos="6234" w:val="left" w:leader="none"/>
          <w:tab w:pos="6851" w:val="left" w:leader="none"/>
        </w:tabs>
        <w:spacing w:line="240" w:lineRule="auto" w:before="203" w:after="0"/>
        <w:ind w:left="3719" w:right="0" w:hanging="988"/>
        <w:jc w:val="left"/>
        <w:rPr>
          <w:sz w:val="25"/>
        </w:rPr>
      </w:pPr>
      <w:r>
        <w:rPr>
          <w:rFonts w:ascii="Arial"/>
          <w:sz w:val="24"/>
        </w:rPr>
        <w:t>"(j)</w:t>
      </w:r>
      <w:r>
        <w:rPr>
          <w:rFonts w:ascii="Arial"/>
          <w:spacing w:val="62"/>
          <w:sz w:val="24"/>
        </w:rPr>
        <w:t> </w:t>
      </w:r>
      <w:r>
        <w:rPr>
          <w:sz w:val="24"/>
        </w:rPr>
        <w:t>MODIPICATIONS</w:t>
        <w:tab/>
        <w:t>POR</w:t>
        <w:tab/>
        <w:t>TA.r.XABLE YEARS</w:t>
      </w:r>
      <w:r>
        <w:rPr>
          <w:spacing w:val="56"/>
          <w:sz w:val="24"/>
        </w:rPr>
        <w:t> </w:t>
      </w:r>
      <w:r>
        <w:rPr>
          <w:sz w:val="24"/>
        </w:rPr>
        <w:t>2018</w:t>
      </w:r>
    </w:p>
    <w:p>
      <w:pPr>
        <w:pStyle w:val="ListParagraph"/>
        <w:numPr>
          <w:ilvl w:val="0"/>
          <w:numId w:val="1"/>
        </w:numPr>
        <w:tabs>
          <w:tab w:pos="3194" w:val="left" w:leader="none"/>
        </w:tabs>
        <w:spacing w:line="240" w:lineRule="auto" w:before="210" w:after="0"/>
        <w:ind w:left="3193" w:right="0" w:hanging="462"/>
        <w:jc w:val="left"/>
        <w:rPr>
          <w:sz w:val="25"/>
        </w:rPr>
      </w:pPr>
      <w:r>
        <w:rPr>
          <w:w w:val="110"/>
          <w:sz w:val="24"/>
        </w:rPr>
        <w:t>THROUGH</w:t>
      </w:r>
      <w:r>
        <w:rPr>
          <w:spacing w:val="-4"/>
          <w:w w:val="110"/>
          <w:sz w:val="24"/>
        </w:rPr>
        <w:t> </w:t>
      </w:r>
      <w:r>
        <w:rPr>
          <w:w w:val="125"/>
          <w:sz w:val="24"/>
        </w:rPr>
        <w:t>2025.-</w:t>
      </w:r>
    </w:p>
    <w:p>
      <w:pPr>
        <w:pStyle w:val="ListParagraph"/>
        <w:numPr>
          <w:ilvl w:val="0"/>
          <w:numId w:val="1"/>
        </w:numPr>
        <w:tabs>
          <w:tab w:pos="4245" w:val="left" w:leader="none"/>
          <w:tab w:pos="4246" w:val="left" w:leader="none"/>
          <w:tab w:pos="5269" w:val="left" w:leader="none"/>
        </w:tabs>
        <w:spacing w:line="240" w:lineRule="auto" w:before="204" w:after="0"/>
        <w:ind w:left="4245" w:right="0" w:hanging="1513"/>
        <w:jc w:val="left"/>
        <w:rPr>
          <w:sz w:val="24"/>
        </w:rPr>
      </w:pPr>
      <w:r>
        <w:rPr>
          <w:w w:val="125"/>
          <w:sz w:val="23"/>
        </w:rPr>
        <w:t>"(l)  </w:t>
      </w:r>
      <w:r>
        <w:rPr>
          <w:spacing w:val="15"/>
          <w:w w:val="125"/>
          <w:sz w:val="23"/>
        </w:rPr>
        <w:t> </w:t>
      </w:r>
      <w:r>
        <w:rPr>
          <w:w w:val="125"/>
          <w:sz w:val="19"/>
        </w:rPr>
        <w:t>I</w:t>
        <w:tab/>
        <w:t>GENERAL.-In </w:t>
      </w:r>
      <w:r>
        <w:rPr>
          <w:w w:val="125"/>
          <w:sz w:val="24"/>
        </w:rPr>
        <w:t>the </w:t>
      </w:r>
      <w:r>
        <w:rPr>
          <w:w w:val="120"/>
          <w:sz w:val="24"/>
        </w:rPr>
        <w:t>case </w:t>
      </w:r>
      <w:r>
        <w:rPr>
          <w:w w:val="125"/>
          <w:sz w:val="24"/>
        </w:rPr>
        <w:t>of a</w:t>
      </w:r>
      <w:r>
        <w:rPr>
          <w:spacing w:val="36"/>
          <w:w w:val="125"/>
          <w:sz w:val="24"/>
        </w:rPr>
        <w:t> </w:t>
      </w:r>
      <w:r>
        <w:rPr>
          <w:w w:val="120"/>
          <w:sz w:val="24"/>
        </w:rPr>
        <w:t>taxable</w:t>
      </w:r>
    </w:p>
    <w:p>
      <w:pPr>
        <w:pStyle w:val="ListParagraph"/>
        <w:numPr>
          <w:ilvl w:val="0"/>
          <w:numId w:val="1"/>
        </w:numPr>
        <w:tabs>
          <w:tab w:pos="3707" w:val="left" w:leader="none"/>
          <w:tab w:pos="3708" w:val="left" w:leader="none"/>
        </w:tabs>
        <w:spacing w:line="240" w:lineRule="auto" w:before="154" w:after="0"/>
        <w:ind w:left="3707" w:right="0" w:hanging="972"/>
        <w:jc w:val="left"/>
        <w:rPr>
          <w:sz w:val="25"/>
        </w:rPr>
      </w:pPr>
      <w:r>
        <w:rPr>
          <w:w w:val="110"/>
          <w:sz w:val="24"/>
        </w:rPr>
        <w:t>year beginning after December </w:t>
      </w:r>
      <w:r>
        <w:rPr>
          <w:rFonts w:ascii="Arial"/>
          <w:w w:val="110"/>
          <w:sz w:val="30"/>
        </w:rPr>
        <w:t>:n, </w:t>
      </w:r>
      <w:r>
        <w:rPr>
          <w:w w:val="110"/>
          <w:sz w:val="24"/>
        </w:rPr>
        <w:t>2017, and</w:t>
      </w:r>
      <w:r>
        <w:rPr>
          <w:spacing w:val="42"/>
          <w:w w:val="110"/>
          <w:sz w:val="24"/>
        </w:rPr>
        <w:t> </w:t>
      </w:r>
      <w:r>
        <w:rPr>
          <w:w w:val="110"/>
          <w:sz w:val="24"/>
        </w:rPr>
        <w:t>before</w:t>
      </w:r>
    </w:p>
    <w:p>
      <w:pPr>
        <w:tabs>
          <w:tab w:pos="3706" w:val="left" w:leader="none"/>
        </w:tabs>
        <w:spacing w:before="189"/>
        <w:ind w:left="2733" w:right="0" w:firstLine="0"/>
        <w:jc w:val="left"/>
        <w:rPr>
          <w:sz w:val="24"/>
        </w:rPr>
      </w:pPr>
      <w:r>
        <w:rPr>
          <w:w w:val="120"/>
          <w:sz w:val="25"/>
        </w:rPr>
        <w:t>20</w:t>
        <w:tab/>
      </w:r>
      <w:r>
        <w:rPr>
          <w:w w:val="120"/>
          <w:sz w:val="24"/>
        </w:rPr>
        <w:t>,January 1,</w:t>
      </w:r>
      <w:r>
        <w:rPr>
          <w:spacing w:val="25"/>
          <w:w w:val="120"/>
          <w:sz w:val="24"/>
        </w:rPr>
        <w:t> </w:t>
      </w:r>
      <w:r>
        <w:rPr>
          <w:w w:val="125"/>
          <w:sz w:val="24"/>
        </w:rPr>
        <w:t>2026-</w:t>
      </w:r>
    </w:p>
    <w:p>
      <w:pPr>
        <w:pStyle w:val="ListParagraph"/>
        <w:numPr>
          <w:ilvl w:val="0"/>
          <w:numId w:val="2"/>
        </w:numPr>
        <w:tabs>
          <w:tab w:pos="4759" w:val="left" w:leader="none"/>
          <w:tab w:pos="4760" w:val="left" w:leader="none"/>
        </w:tabs>
        <w:spacing w:line="240" w:lineRule="auto" w:before="203" w:after="0"/>
        <w:ind w:left="4759" w:right="0" w:hanging="2029"/>
        <w:jc w:val="left"/>
        <w:rPr>
          <w:sz w:val="25"/>
        </w:rPr>
      </w:pPr>
      <w:r>
        <w:rPr>
          <w:w w:val="110"/>
          <w:sz w:val="25"/>
        </w:rPr>
        <w:t>"(A) </w:t>
      </w:r>
      <w:r>
        <w:rPr>
          <w:w w:val="110"/>
          <w:sz w:val="24"/>
        </w:rPr>
        <w:t>subsection (i) shall not apply,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and</w:t>
      </w:r>
    </w:p>
    <w:p>
      <w:pPr>
        <w:pStyle w:val="ListParagraph"/>
        <w:numPr>
          <w:ilvl w:val="0"/>
          <w:numId w:val="2"/>
        </w:numPr>
        <w:tabs>
          <w:tab w:pos="4762" w:val="left" w:leader="none"/>
          <w:tab w:pos="4763" w:val="left" w:leader="none"/>
        </w:tabs>
        <w:spacing w:line="240" w:lineRule="auto" w:before="213" w:after="0"/>
        <w:ind w:left="4762" w:right="0" w:hanging="2032"/>
        <w:jc w:val="left"/>
        <w:rPr>
          <w:sz w:val="25"/>
        </w:rPr>
      </w:pPr>
      <w:r>
        <w:rPr>
          <w:w w:val="110"/>
          <w:sz w:val="25"/>
        </w:rPr>
        <w:t>"(B) </w:t>
      </w:r>
      <w:r>
        <w:rPr>
          <w:w w:val="110"/>
          <w:sz w:val="24"/>
        </w:rPr>
        <w:t>this section (other than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subsection</w:t>
      </w:r>
    </w:p>
    <w:p>
      <w:pPr>
        <w:pStyle w:val="ListParagraph"/>
        <w:numPr>
          <w:ilvl w:val="0"/>
          <w:numId w:val="2"/>
        </w:numPr>
        <w:tabs>
          <w:tab w:pos="4250" w:val="left" w:leader="none"/>
          <w:tab w:pos="4251" w:val="left" w:leader="none"/>
        </w:tabs>
        <w:spacing w:line="240" w:lineRule="auto" w:before="210" w:after="0"/>
        <w:ind w:left="4250" w:right="0" w:hanging="1520"/>
        <w:jc w:val="left"/>
        <w:rPr>
          <w:sz w:val="25"/>
        </w:rPr>
      </w:pPr>
      <w:r>
        <w:rPr>
          <w:w w:val="110"/>
          <w:sz w:val="24"/>
        </w:rPr>
        <w:t>(i)) shall be applied as provided in</w:t>
      </w:r>
      <w:r>
        <w:rPr>
          <w:spacing w:val="31"/>
          <w:w w:val="110"/>
          <w:sz w:val="24"/>
        </w:rPr>
        <w:t> </w:t>
      </w:r>
      <w:r>
        <w:rPr>
          <w:w w:val="110"/>
          <w:sz w:val="24"/>
        </w:rPr>
        <w:t>paragraphs</w:t>
      </w:r>
    </w:p>
    <w:p>
      <w:pPr>
        <w:pStyle w:val="ListParagraph"/>
        <w:numPr>
          <w:ilvl w:val="0"/>
          <w:numId w:val="2"/>
        </w:numPr>
        <w:tabs>
          <w:tab w:pos="4246" w:val="left" w:leader="none"/>
          <w:tab w:pos="4247" w:val="left" w:leader="none"/>
        </w:tabs>
        <w:spacing w:line="240" w:lineRule="auto" w:before="219" w:after="0"/>
        <w:ind w:left="4246" w:right="0" w:hanging="1517"/>
        <w:jc w:val="left"/>
        <w:rPr>
          <w:rFonts w:ascii="Arial"/>
          <w:sz w:val="23"/>
        </w:rPr>
      </w:pPr>
      <w:r>
        <w:rPr>
          <w:rFonts w:ascii="Arial"/>
          <w:w w:val="110"/>
          <w:sz w:val="22"/>
        </w:rPr>
        <w:t>(2) </w:t>
      </w:r>
      <w:r>
        <w:rPr>
          <w:w w:val="110"/>
          <w:sz w:val="24"/>
        </w:rPr>
        <w:t>through</w:t>
      </w:r>
      <w:r>
        <w:rPr>
          <w:spacing w:val="22"/>
          <w:w w:val="110"/>
          <w:sz w:val="24"/>
        </w:rPr>
        <w:t> </w:t>
      </w:r>
      <w:r>
        <w:rPr>
          <w:rFonts w:ascii="Arial"/>
          <w:w w:val="110"/>
          <w:sz w:val="23"/>
        </w:rPr>
        <w:t>(7).</w:t>
      </w:r>
    </w:p>
    <w:p>
      <w:pPr>
        <w:pStyle w:val="ListParagraph"/>
        <w:numPr>
          <w:ilvl w:val="0"/>
          <w:numId w:val="2"/>
        </w:numPr>
        <w:tabs>
          <w:tab w:pos="4236" w:val="left" w:leader="none"/>
          <w:tab w:pos="4237" w:val="left" w:leader="none"/>
        </w:tabs>
        <w:spacing w:line="240" w:lineRule="auto" w:before="212" w:after="0"/>
        <w:ind w:left="4236" w:right="0" w:hanging="1506"/>
        <w:jc w:val="left"/>
        <w:rPr>
          <w:sz w:val="25"/>
        </w:rPr>
      </w:pPr>
      <w:r>
        <w:rPr>
          <w:spacing w:val="-1"/>
          <w:w w:val="114"/>
          <w:sz w:val="25"/>
        </w:rPr>
        <w:t>"(</w:t>
      </w:r>
      <w:r>
        <w:rPr>
          <w:w w:val="114"/>
          <w:sz w:val="25"/>
        </w:rPr>
        <w:t>2)</w:t>
      </w:r>
      <w:r>
        <w:rPr>
          <w:sz w:val="25"/>
        </w:rPr>
        <w:t> </w:t>
      </w:r>
      <w:r>
        <w:rPr>
          <w:spacing w:val="-18"/>
          <w:sz w:val="25"/>
        </w:rPr>
        <w:t> </w:t>
      </w:r>
      <w:r>
        <w:rPr>
          <w:spacing w:val="-1"/>
          <w:w w:val="92"/>
          <w:sz w:val="24"/>
        </w:rPr>
        <w:t>RAT</w:t>
      </w:r>
      <w:r>
        <w:rPr>
          <w:w w:val="92"/>
          <w:sz w:val="24"/>
        </w:rPr>
        <w:t>E</w:t>
      </w:r>
      <w:r>
        <w:rPr>
          <w:sz w:val="24"/>
        </w:rPr>
        <w:t> </w:t>
      </w:r>
      <w:r>
        <w:rPr>
          <w:spacing w:val="-8"/>
          <w:sz w:val="24"/>
        </w:rPr>
        <w:t> </w:t>
      </w:r>
      <w:r>
        <w:rPr>
          <w:spacing w:val="-9"/>
          <w:w w:val="90"/>
          <w:sz w:val="24"/>
        </w:rPr>
        <w:t>T</w:t>
      </w:r>
      <w:r>
        <w:rPr>
          <w:w w:val="57"/>
          <w:sz w:val="24"/>
        </w:rPr>
        <w:t>.</w:t>
      </w:r>
      <w:r>
        <w:rPr>
          <w:spacing w:val="0"/>
          <w:w w:val="57"/>
          <w:sz w:val="24"/>
        </w:rPr>
        <w:t>.</w:t>
      </w:r>
      <w:r>
        <w:rPr>
          <w:spacing w:val="-1"/>
          <w:w w:val="126"/>
          <w:sz w:val="24"/>
        </w:rPr>
        <w:t>\BLEK-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/>
        <w:pict>
          <v:line style="position:absolute;mso-position-horizontal-relative:page;mso-position-vertical-relative:page;z-index:1408" from="613.391113pt,0pt" to="613.391113pt,791.999974pt" stroked="true" strokeweight="5.857817pt" strokecolor="#000000">
            <v:stroke dashstyle="solid"/>
            <w10:wrap type="none"/>
          </v:line>
        </w:pict>
      </w:r>
      <w:r>
        <w:rPr>
          <w:sz w:val="2"/>
        </w:rPr>
        <w:pict>
          <v:group style="width:130.5pt;height:.2pt;mso-position-horizontal-relative:char;mso-position-vertical-relative:line" coordorigin="0,0" coordsize="2610,4">
            <v:line style="position:absolute" from="0,2" to="2609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tabs>
          <w:tab w:pos="6342" w:val="left" w:leader="none"/>
        </w:tabs>
        <w:spacing w:before="0"/>
        <w:ind w:left="55" w:right="0" w:firstLine="0"/>
        <w:jc w:val="center"/>
        <w:rPr>
          <w:sz w:val="19"/>
        </w:rPr>
      </w:pPr>
      <w:r>
        <w:rPr>
          <w:w w:val="105"/>
          <w:sz w:val="18"/>
        </w:rPr>
        <w:t>O:\OTT\OTTl 7834.xml  [file  2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37"/>
          <w:w w:val="105"/>
          <w:sz w:val="18"/>
        </w:rPr>
        <w:t> </w:t>
      </w:r>
      <w:r>
        <w:rPr>
          <w:w w:val="105"/>
          <w:sz w:val="18"/>
        </w:rPr>
        <w:t>5]</w:t>
        <w:tab/>
      </w:r>
      <w:r>
        <w:rPr>
          <w:w w:val="105"/>
          <w:sz w:val="19"/>
        </w:rPr>
        <w:t>S.L.C.</w:t>
      </w:r>
    </w:p>
    <w:p>
      <w:pPr>
        <w:pStyle w:val="BodyText"/>
        <w:rPr>
          <w:sz w:val="18"/>
        </w:rPr>
      </w:pPr>
    </w:p>
    <w:p>
      <w:pPr>
        <w:spacing w:before="0"/>
        <w:ind w:left="43" w:right="0" w:firstLine="0"/>
        <w:jc w:val="center"/>
        <w:rPr>
          <w:rFonts w:ascii="Arial"/>
          <w:sz w:val="22"/>
        </w:rPr>
      </w:pPr>
      <w:r>
        <w:rPr/>
        <w:pict>
          <v:line style="position:absolute;mso-position-horizontal-relative:page;mso-position-vertical-relative:paragraph;z-index:1384" from=".090105pt,61.484356pt" to=".090105pt,3.831999pt" stroked="true" strokeweight=".18021pt" strokecolor="#000000">
            <v:stroke dashstyle="solid"/>
            <w10:wrap type="none"/>
          </v:line>
        </w:pict>
      </w:r>
      <w:r>
        <w:rPr>
          <w:rFonts w:ascii="Arial"/>
          <w:w w:val="106"/>
          <w:sz w:val="22"/>
        </w:rPr>
        <w:t>3</w:t>
      </w:r>
    </w:p>
    <w:p>
      <w:pPr>
        <w:pStyle w:val="ListParagraph"/>
        <w:numPr>
          <w:ilvl w:val="1"/>
          <w:numId w:val="2"/>
        </w:numPr>
        <w:tabs>
          <w:tab w:pos="4772" w:val="left" w:leader="none"/>
          <w:tab w:pos="4773" w:val="left" w:leader="none"/>
        </w:tabs>
        <w:spacing w:line="240" w:lineRule="auto" w:before="189" w:after="0"/>
        <w:ind w:left="4772" w:right="0" w:hanging="1896"/>
        <w:jc w:val="left"/>
        <w:rPr>
          <w:rFonts w:ascii="Arial"/>
          <w:sz w:val="22"/>
        </w:rPr>
      </w:pPr>
      <w:r>
        <w:rPr>
          <w:rFonts w:ascii="Arial"/>
          <w:w w:val="105"/>
          <w:sz w:val="22"/>
        </w:rPr>
        <w:t>"(A) </w:t>
      </w:r>
      <w:r>
        <w:rPr>
          <w:w w:val="105"/>
          <w:sz w:val="23"/>
        </w:rPr>
        <w:t>MARRIED IXDIYIDUALS FILING</w:t>
      </w:r>
      <w:r>
        <w:rPr>
          <w:spacing w:val="5"/>
          <w:w w:val="105"/>
          <w:sz w:val="23"/>
        </w:rPr>
        <w:t> </w:t>
      </w:r>
      <w:r>
        <w:rPr>
          <w:w w:val="105"/>
          <w:sz w:val="23"/>
        </w:rPr>
        <w:t>JOINT</w:t>
      </w:r>
    </w:p>
    <w:p>
      <w:pPr>
        <w:pStyle w:val="ListParagraph"/>
        <w:numPr>
          <w:ilvl w:val="1"/>
          <w:numId w:val="2"/>
        </w:numPr>
        <w:tabs>
          <w:tab w:pos="4248" w:val="left" w:leader="none"/>
          <w:tab w:pos="4250" w:val="left" w:leader="none"/>
        </w:tabs>
        <w:spacing w:line="240" w:lineRule="auto" w:before="213" w:after="0"/>
        <w:ind w:left="4249" w:right="0" w:hanging="1382"/>
        <w:jc w:val="left"/>
        <w:rPr>
          <w:sz w:val="24"/>
        </w:rPr>
      </w:pPr>
      <w:r>
        <w:rPr>
          <w:sz w:val="23"/>
        </w:rPr>
        <w:t>RETURNS AND SURVIVING SPOUSES.-The</w:t>
      </w:r>
      <w:r>
        <w:rPr>
          <w:spacing w:val="23"/>
          <w:sz w:val="23"/>
        </w:rPr>
        <w:t> </w:t>
      </w:r>
      <w:r>
        <w:rPr>
          <w:sz w:val="23"/>
        </w:rPr>
        <w:t>fol­</w:t>
      </w:r>
    </w:p>
    <w:p>
      <w:pPr>
        <w:pStyle w:val="ListParagraph"/>
        <w:numPr>
          <w:ilvl w:val="1"/>
          <w:numId w:val="2"/>
        </w:numPr>
        <w:tabs>
          <w:tab w:pos="4245" w:val="left" w:leader="none"/>
          <w:tab w:pos="4246" w:val="left" w:leader="none"/>
        </w:tabs>
        <w:spacing w:line="240" w:lineRule="auto" w:before="221" w:after="0"/>
        <w:ind w:left="4245" w:right="0" w:hanging="1379"/>
        <w:jc w:val="left"/>
        <w:rPr>
          <w:sz w:val="24"/>
        </w:rPr>
      </w:pPr>
      <w:r>
        <w:rPr>
          <w:w w:val="110"/>
          <w:sz w:val="23"/>
        </w:rPr>
        <w:t>lowing table shall be applied in lieu of the</w:t>
      </w:r>
      <w:r>
        <w:rPr>
          <w:spacing w:val="2"/>
          <w:w w:val="110"/>
          <w:sz w:val="23"/>
        </w:rPr>
        <w:t> </w:t>
      </w:r>
      <w:r>
        <w:rPr>
          <w:w w:val="110"/>
          <w:sz w:val="23"/>
        </w:rPr>
        <w:t>table</w:t>
      </w:r>
    </w:p>
    <w:p>
      <w:pPr>
        <w:pStyle w:val="ListParagraph"/>
        <w:numPr>
          <w:ilvl w:val="1"/>
          <w:numId w:val="2"/>
        </w:numPr>
        <w:tabs>
          <w:tab w:pos="4244" w:val="left" w:leader="none"/>
          <w:tab w:pos="4245" w:val="left" w:leader="none"/>
        </w:tabs>
        <w:spacing w:line="240" w:lineRule="auto" w:before="222" w:after="0"/>
        <w:ind w:left="4244" w:right="0" w:hanging="1378"/>
        <w:jc w:val="left"/>
        <w:rPr>
          <w:rFonts w:ascii="Arial"/>
          <w:sz w:val="23"/>
        </w:rPr>
      </w:pPr>
      <w:r>
        <w:rPr>
          <w:w w:val="115"/>
          <w:sz w:val="23"/>
        </w:rPr>
        <w:t>eontaincd in subscetion</w:t>
      </w:r>
      <w:r>
        <w:rPr>
          <w:spacing w:val="45"/>
          <w:w w:val="115"/>
          <w:sz w:val="23"/>
        </w:rPr>
        <w:t> </w:t>
      </w:r>
      <w:r>
        <w:rPr>
          <w:w w:val="115"/>
          <w:sz w:val="23"/>
        </w:rPr>
        <w:t>(a):</w:t>
      </w:r>
    </w:p>
    <w:p>
      <w:pPr>
        <w:pStyle w:val="BodyText"/>
        <w:rPr>
          <w:sz w:val="34"/>
        </w:rPr>
      </w:pPr>
    </w:p>
    <w:p>
      <w:pPr>
        <w:tabs>
          <w:tab w:pos="8487" w:val="left" w:leader="none"/>
        </w:tabs>
        <w:spacing w:before="0"/>
        <w:ind w:left="3180" w:right="0" w:firstLine="0"/>
        <w:jc w:val="left"/>
        <w:rPr>
          <w:b/>
          <w:sz w:val="20"/>
        </w:rPr>
      </w:pPr>
      <w:r>
        <w:rPr>
          <w:rFonts w:ascii="Arial"/>
          <w:w w:val="115"/>
          <w:sz w:val="19"/>
        </w:rPr>
        <w:t>"If  </w:t>
      </w:r>
      <w:r>
        <w:rPr>
          <w:b/>
          <w:w w:val="115"/>
          <w:sz w:val="20"/>
        </w:rPr>
        <w:t>taxable</w:t>
      </w:r>
      <w:r>
        <w:rPr>
          <w:b/>
          <w:spacing w:val="-5"/>
          <w:w w:val="115"/>
          <w:sz w:val="20"/>
        </w:rPr>
        <w:t> </w:t>
      </w:r>
      <w:r>
        <w:rPr>
          <w:b/>
          <w:w w:val="115"/>
          <w:sz w:val="20"/>
        </w:rPr>
        <w:t>income</w:t>
      </w:r>
      <w:r>
        <w:rPr>
          <w:b/>
          <w:spacing w:val="15"/>
          <w:w w:val="115"/>
          <w:sz w:val="20"/>
        </w:rPr>
        <w:t> </w:t>
      </w:r>
      <w:r>
        <w:rPr>
          <w:b/>
          <w:w w:val="115"/>
          <w:sz w:val="20"/>
        </w:rPr>
        <w:t>is:</w:t>
        <w:tab/>
        <w:t>The tax</w:t>
      </w:r>
      <w:r>
        <w:rPr>
          <w:b/>
          <w:spacing w:val="21"/>
          <w:w w:val="115"/>
          <w:sz w:val="20"/>
        </w:rPr>
        <w:t> </w:t>
      </w:r>
      <w:r>
        <w:rPr>
          <w:b/>
          <w:w w:val="115"/>
          <w:sz w:val="20"/>
        </w:rPr>
        <w:t>is:</w:t>
      </w:r>
    </w:p>
    <w:p>
      <w:pPr>
        <w:pStyle w:val="BodyText"/>
        <w:spacing w:before="3"/>
        <w:rPr>
          <w:b/>
          <w:sz w:val="18"/>
        </w:rPr>
      </w:pPr>
    </w:p>
    <w:p>
      <w:pPr>
        <w:spacing w:before="0"/>
        <w:ind w:left="3199" w:right="0" w:firstLine="0"/>
        <w:jc w:val="left"/>
        <w:rPr>
          <w:sz w:val="18"/>
        </w:rPr>
      </w:pPr>
      <w:r>
        <w:rPr>
          <w:sz w:val="18"/>
        </w:rPr>
        <w:t>Not owr $19,050 ...................................... 10%- of taxable income.</w:t>
      </w:r>
    </w:p>
    <w:p>
      <w:pPr>
        <w:spacing w:before="20"/>
        <w:ind w:left="3187" w:right="0" w:firstLine="0"/>
        <w:jc w:val="left"/>
        <w:rPr>
          <w:sz w:val="18"/>
        </w:rPr>
      </w:pPr>
      <w:r>
        <w:rPr>
          <w:w w:val="105"/>
          <w:sz w:val="18"/>
        </w:rPr>
        <w:t>Over $19,050 but not over $77,-100 .......... $1,905, plus 12% of the exress over</w:t>
      </w:r>
    </w:p>
    <w:p>
      <w:pPr>
        <w:spacing w:before="20"/>
        <w:ind w:left="2252" w:right="0" w:firstLine="0"/>
        <w:jc w:val="center"/>
        <w:rPr>
          <w:sz w:val="18"/>
        </w:rPr>
      </w:pPr>
      <w:r>
        <w:rPr>
          <w:w w:val="110"/>
          <w:sz w:val="18"/>
        </w:rPr>
        <w:t>$19,050.</w:t>
      </w:r>
    </w:p>
    <w:p>
      <w:pPr>
        <w:spacing w:before="20"/>
        <w:ind w:left="3187" w:right="0" w:firstLine="0"/>
        <w:jc w:val="left"/>
        <w:rPr>
          <w:sz w:val="18"/>
        </w:rPr>
      </w:pPr>
      <w:r>
        <w:rPr>
          <w:w w:val="105"/>
          <w:sz w:val="18"/>
        </w:rPr>
        <w:t>Over $77,400 hut not ow1· $140,000 ........ $8,907, plus </w:t>
      </w:r>
      <w:r>
        <w:rPr>
          <w:rFonts w:ascii="Arial" w:hAnsi="Arial"/>
          <w:w w:val="105"/>
          <w:sz w:val="17"/>
        </w:rPr>
        <w:t>22% </w:t>
      </w:r>
      <w:r>
        <w:rPr>
          <w:w w:val="105"/>
          <w:sz w:val="18"/>
        </w:rPr>
        <w:t>of the excess over</w:t>
      </w:r>
    </w:p>
    <w:p>
      <w:pPr>
        <w:spacing w:before="24"/>
        <w:ind w:left="2252" w:right="0" w:firstLine="0"/>
        <w:jc w:val="center"/>
        <w:rPr>
          <w:sz w:val="18"/>
        </w:rPr>
      </w:pPr>
      <w:r>
        <w:rPr>
          <w:w w:val="110"/>
          <w:sz w:val="18"/>
        </w:rPr>
        <w:t>$77,400.</w:t>
      </w:r>
    </w:p>
    <w:p>
      <w:pPr>
        <w:spacing w:before="23"/>
        <w:ind w:left="3187" w:right="0" w:firstLine="0"/>
        <w:jc w:val="left"/>
        <w:rPr>
          <w:sz w:val="18"/>
        </w:rPr>
      </w:pPr>
      <w:r>
        <w:rPr>
          <w:w w:val="105"/>
          <w:sz w:val="18"/>
        </w:rPr>
        <w:t>Over $140,000 hut not over $320,000 ...... $22,679, plus 24% of the excess</w:t>
      </w:r>
    </w:p>
    <w:p>
      <w:pPr>
        <w:spacing w:before="20"/>
        <w:ind w:left="2727" w:right="0" w:firstLine="0"/>
        <w:jc w:val="center"/>
        <w:rPr>
          <w:sz w:val="18"/>
        </w:rPr>
      </w:pPr>
      <w:r>
        <w:rPr>
          <w:w w:val="105"/>
          <w:sz w:val="18"/>
        </w:rPr>
        <w:t>over $140,000.</w:t>
      </w:r>
    </w:p>
    <w:p>
      <w:pPr>
        <w:spacing w:before="20"/>
        <w:ind w:left="3187" w:right="0" w:firstLine="0"/>
        <w:jc w:val="left"/>
        <w:rPr>
          <w:sz w:val="18"/>
        </w:rPr>
      </w:pPr>
      <w:r>
        <w:rPr>
          <w:w w:val="105"/>
          <w:sz w:val="18"/>
        </w:rPr>
        <w:t>Over $320,000 but not over $400,000 ...... $65,879, plus 32% of the excess</w:t>
      </w:r>
    </w:p>
    <w:p>
      <w:pPr>
        <w:spacing w:before="10"/>
        <w:ind w:left="2721" w:right="0" w:firstLine="0"/>
        <w:jc w:val="center"/>
        <w:rPr>
          <w:sz w:val="18"/>
        </w:rPr>
      </w:pPr>
      <w:r>
        <w:rPr>
          <w:sz w:val="18"/>
        </w:rPr>
        <w:t>OYer $320,QQQ.</w:t>
      </w:r>
    </w:p>
    <w:p>
      <w:pPr>
        <w:spacing w:before="31"/>
        <w:ind w:left="3187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360" from=".090105pt,46.345358pt" to=".090105pt,2.385436pt" stroked="true" strokeweight=".18021pt" strokecolor="#000000">
            <v:stroke dashstyle="solid"/>
            <w10:wrap type="none"/>
          </v:line>
        </w:pict>
      </w:r>
      <w:r>
        <w:rPr>
          <w:w w:val="105"/>
          <w:sz w:val="18"/>
        </w:rPr>
        <w:t>Over $400,000 but not over $1,000,000 ... $91,-!79, plus 35% of the excess</w:t>
      </w:r>
    </w:p>
    <w:p>
      <w:pPr>
        <w:spacing w:before="20"/>
        <w:ind w:left="2727" w:right="0" w:firstLine="0"/>
        <w:jc w:val="center"/>
        <w:rPr>
          <w:sz w:val="18"/>
        </w:rPr>
      </w:pPr>
      <w:r>
        <w:rPr>
          <w:w w:val="105"/>
          <w:sz w:val="18"/>
        </w:rPr>
        <w:t>over $400,000.</w:t>
      </w:r>
    </w:p>
    <w:p>
      <w:pPr>
        <w:spacing w:before="23"/>
        <w:ind w:left="3187" w:right="0" w:firstLine="0"/>
        <w:jc w:val="left"/>
        <w:rPr>
          <w:sz w:val="18"/>
        </w:rPr>
      </w:pPr>
      <w:r>
        <w:rPr>
          <w:w w:val="105"/>
          <w:sz w:val="18"/>
        </w:rPr>
        <w:t>Over $1,000,000 ........................................ $301,479, plus 38.5% of the excess</w:t>
      </w:r>
    </w:p>
    <w:p>
      <w:pPr>
        <w:spacing w:before="17"/>
        <w:ind w:left="2872" w:right="0" w:firstLine="0"/>
        <w:jc w:val="center"/>
        <w:rPr>
          <w:sz w:val="18"/>
        </w:rPr>
      </w:pPr>
      <w:r>
        <w:rPr>
          <w:w w:val="105"/>
          <w:sz w:val="18"/>
        </w:rPr>
        <w:t>over $1,000,000.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4772" w:val="left" w:leader="none"/>
          <w:tab w:pos="4773" w:val="left" w:leader="none"/>
        </w:tabs>
        <w:spacing w:line="240" w:lineRule="auto" w:before="91" w:after="0"/>
        <w:ind w:left="4772" w:right="0" w:hanging="1911"/>
        <w:jc w:val="left"/>
        <w:rPr>
          <w:sz w:val="24"/>
        </w:rPr>
      </w:pPr>
      <w:r>
        <w:rPr>
          <w:rFonts w:ascii="Arial" w:hAnsi="Arial"/>
          <w:w w:val="110"/>
          <w:position w:val="1"/>
          <w:sz w:val="22"/>
        </w:rPr>
        <w:t>"(B) </w:t>
      </w:r>
      <w:r>
        <w:rPr>
          <w:w w:val="110"/>
          <w:position w:val="1"/>
          <w:sz w:val="23"/>
        </w:rPr>
        <w:t>HE.ADS OF HOUSEHOLDS.-Thc</w:t>
      </w:r>
      <w:r>
        <w:rPr>
          <w:spacing w:val="46"/>
          <w:w w:val="110"/>
          <w:position w:val="1"/>
          <w:sz w:val="23"/>
        </w:rPr>
        <w:t> </w:t>
      </w:r>
      <w:r>
        <w:rPr>
          <w:w w:val="110"/>
          <w:position w:val="1"/>
          <w:sz w:val="23"/>
        </w:rPr>
        <w:t>fol­</w:t>
      </w:r>
    </w:p>
    <w:p>
      <w:pPr>
        <w:pStyle w:val="ListParagraph"/>
        <w:numPr>
          <w:ilvl w:val="1"/>
          <w:numId w:val="2"/>
        </w:numPr>
        <w:tabs>
          <w:tab w:pos="4242" w:val="left" w:leader="none"/>
          <w:tab w:pos="4243" w:val="left" w:leader="none"/>
        </w:tabs>
        <w:spacing w:line="240" w:lineRule="auto" w:before="221" w:after="0"/>
        <w:ind w:left="4242" w:right="0" w:hanging="1379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1336" from=".225263pt,12.016962pt" to=".225263pt,396.126512pt" stroked="true" strokeweight=".450526pt" strokecolor="#000000">
            <v:stroke dashstyle="solid"/>
            <w10:wrap type="none"/>
          </v:line>
        </w:pict>
      </w:r>
      <w:r>
        <w:rPr>
          <w:w w:val="110"/>
          <w:position w:val="1"/>
          <w:sz w:val="23"/>
        </w:rPr>
        <w:t>lowing table shall be applied in lieu of the</w:t>
      </w:r>
      <w:r>
        <w:rPr>
          <w:spacing w:val="16"/>
          <w:w w:val="110"/>
          <w:position w:val="1"/>
          <w:sz w:val="23"/>
        </w:rPr>
        <w:t> </w:t>
      </w:r>
      <w:r>
        <w:rPr>
          <w:w w:val="110"/>
          <w:position w:val="1"/>
          <w:sz w:val="23"/>
        </w:rPr>
        <w:t>table</w:t>
      </w:r>
    </w:p>
    <w:p>
      <w:pPr>
        <w:pStyle w:val="ListParagraph"/>
        <w:numPr>
          <w:ilvl w:val="1"/>
          <w:numId w:val="2"/>
        </w:numPr>
        <w:tabs>
          <w:tab w:pos="4241" w:val="left" w:leader="none"/>
          <w:tab w:pos="4242" w:val="left" w:leader="none"/>
        </w:tabs>
        <w:spacing w:line="240" w:lineRule="auto" w:before="216" w:after="0"/>
        <w:ind w:left="4241" w:right="0" w:hanging="1383"/>
        <w:jc w:val="left"/>
        <w:rPr>
          <w:rFonts w:ascii="Arial"/>
          <w:sz w:val="23"/>
        </w:rPr>
      </w:pPr>
      <w:r>
        <w:rPr>
          <w:w w:val="115"/>
          <w:position w:val="1"/>
          <w:sz w:val="23"/>
        </w:rPr>
        <w:t>contained in subsection</w:t>
      </w:r>
      <w:r>
        <w:rPr>
          <w:spacing w:val="-17"/>
          <w:w w:val="115"/>
          <w:position w:val="1"/>
          <w:sz w:val="23"/>
        </w:rPr>
        <w:t> </w:t>
      </w:r>
      <w:r>
        <w:rPr>
          <w:w w:val="115"/>
          <w:position w:val="1"/>
          <w:sz w:val="22"/>
        </w:rPr>
        <w:t>(h):</w:t>
      </w:r>
    </w:p>
    <w:p>
      <w:pPr>
        <w:pStyle w:val="BodyText"/>
        <w:spacing w:before="5"/>
        <w:rPr>
          <w:sz w:val="33"/>
        </w:rPr>
      </w:pPr>
    </w:p>
    <w:p>
      <w:pPr>
        <w:tabs>
          <w:tab w:pos="8484" w:val="left" w:leader="none"/>
        </w:tabs>
        <w:spacing w:before="0"/>
        <w:ind w:left="3177" w:right="0" w:firstLine="0"/>
        <w:jc w:val="left"/>
        <w:rPr>
          <w:b/>
          <w:sz w:val="20"/>
        </w:rPr>
      </w:pPr>
      <w:r>
        <w:rPr>
          <w:rFonts w:ascii="Arial"/>
          <w:w w:val="115"/>
          <w:sz w:val="19"/>
        </w:rPr>
        <w:t>"If  </w:t>
      </w:r>
      <w:r>
        <w:rPr>
          <w:b/>
          <w:w w:val="115"/>
          <w:sz w:val="20"/>
        </w:rPr>
        <w:t>taxable</w:t>
      </w:r>
      <w:r>
        <w:rPr>
          <w:b/>
          <w:spacing w:val="-1"/>
          <w:w w:val="115"/>
          <w:sz w:val="20"/>
        </w:rPr>
        <w:t> </w:t>
      </w:r>
      <w:r>
        <w:rPr>
          <w:b/>
          <w:w w:val="115"/>
          <w:sz w:val="20"/>
        </w:rPr>
        <w:t>income</w:t>
      </w:r>
      <w:r>
        <w:rPr>
          <w:b/>
          <w:spacing w:val="10"/>
          <w:w w:val="115"/>
          <w:sz w:val="20"/>
        </w:rPr>
        <w:t> </w:t>
      </w:r>
      <w:r>
        <w:rPr>
          <w:b/>
          <w:w w:val="115"/>
          <w:sz w:val="20"/>
        </w:rPr>
        <w:t>is:</w:t>
        <w:tab/>
        <w:t>The tax</w:t>
      </w:r>
      <w:r>
        <w:rPr>
          <w:b/>
          <w:spacing w:val="20"/>
          <w:w w:val="115"/>
          <w:sz w:val="20"/>
        </w:rPr>
        <w:t> </w:t>
      </w:r>
      <w:r>
        <w:rPr>
          <w:b/>
          <w:w w:val="115"/>
          <w:sz w:val="20"/>
        </w:rPr>
        <w:t>is:</w:t>
      </w:r>
    </w:p>
    <w:p>
      <w:pPr>
        <w:pStyle w:val="BodyText"/>
        <w:spacing w:before="11"/>
        <w:rPr>
          <w:b/>
          <w:sz w:val="17"/>
        </w:rPr>
      </w:pPr>
    </w:p>
    <w:p>
      <w:pPr>
        <w:spacing w:before="0"/>
        <w:ind w:left="3199" w:right="0" w:firstLine="0"/>
        <w:jc w:val="left"/>
        <w:rPr>
          <w:sz w:val="18"/>
        </w:rPr>
      </w:pPr>
      <w:r>
        <w:rPr>
          <w:sz w:val="18"/>
        </w:rPr>
        <w:t>Not over $13,600 ...................................... 10% of taxc1ble income.</w:t>
      </w:r>
    </w:p>
    <w:p>
      <w:pPr>
        <w:spacing w:before="20"/>
        <w:ind w:left="3187" w:right="0" w:firstLine="0"/>
        <w:jc w:val="left"/>
        <w:rPr>
          <w:sz w:val="18"/>
        </w:rPr>
      </w:pPr>
      <w:r>
        <w:rPr>
          <w:w w:val="105"/>
          <w:sz w:val="18"/>
        </w:rPr>
        <w:t>Over $13,600 hut not over $51,800 .......... $1,360, plus 12% of the excess over</w:t>
      </w:r>
    </w:p>
    <w:p>
      <w:pPr>
        <w:spacing w:before="27"/>
        <w:ind w:left="2246" w:right="0" w:firstLine="0"/>
        <w:jc w:val="center"/>
        <w:rPr>
          <w:sz w:val="18"/>
        </w:rPr>
      </w:pPr>
      <w:r>
        <w:rPr>
          <w:w w:val="105"/>
          <w:sz w:val="18"/>
        </w:rPr>
        <w:t>$13,600.</w:t>
      </w:r>
    </w:p>
    <w:p>
      <w:pPr>
        <w:spacing w:before="10"/>
        <w:ind w:left="3187" w:right="0" w:firstLine="0"/>
        <w:jc w:val="left"/>
        <w:rPr>
          <w:sz w:val="18"/>
        </w:rPr>
      </w:pPr>
      <w:r>
        <w:rPr>
          <w:w w:val="105"/>
          <w:sz w:val="18"/>
        </w:rPr>
        <w:t>Over $51,800 hut not over $70,000 .......... $5,944, plus 22% of the exress over</w:t>
      </w:r>
    </w:p>
    <w:p>
      <w:pPr>
        <w:spacing w:before="16"/>
        <w:ind w:left="2252" w:right="0" w:firstLine="0"/>
        <w:jc w:val="center"/>
        <w:rPr>
          <w:sz w:val="18"/>
        </w:rPr>
      </w:pPr>
      <w:r>
        <w:rPr>
          <w:w w:val="110"/>
          <w:sz w:val="18"/>
        </w:rPr>
        <w:t>$51,800.</w:t>
      </w:r>
    </w:p>
    <w:p>
      <w:pPr>
        <w:spacing w:before="16"/>
        <w:ind w:left="3183" w:right="0" w:firstLine="0"/>
        <w:jc w:val="left"/>
        <w:rPr>
          <w:sz w:val="18"/>
        </w:rPr>
      </w:pPr>
      <w:r>
        <w:rPr>
          <w:w w:val="105"/>
          <w:sz w:val="18"/>
        </w:rPr>
        <w:t>Over $70,000 hut not over $160,000 ........ $9,948, plus 24% of the exrcss over</w:t>
      </w:r>
    </w:p>
    <w:p>
      <w:pPr>
        <w:spacing w:before="17"/>
        <w:ind w:left="2252" w:right="0" w:firstLine="0"/>
        <w:jc w:val="center"/>
        <w:rPr>
          <w:sz w:val="18"/>
        </w:rPr>
      </w:pPr>
      <w:r>
        <w:rPr>
          <w:w w:val="110"/>
          <w:sz w:val="18"/>
        </w:rPr>
        <w:t>$70,000.</w:t>
      </w:r>
    </w:p>
    <w:p>
      <w:pPr>
        <w:spacing w:before="20"/>
        <w:ind w:left="3183" w:right="0" w:firstLine="0"/>
        <w:jc w:val="left"/>
        <w:rPr>
          <w:sz w:val="18"/>
        </w:rPr>
      </w:pPr>
      <w:r>
        <w:rPr>
          <w:w w:val="105"/>
          <w:sz w:val="18"/>
        </w:rPr>
        <w:t>Over $1(i0,000 hut not over $200,000 ...... $31,fi48, plus </w:t>
      </w:r>
      <w:r>
        <w:rPr>
          <w:rFonts w:ascii="Arial"/>
          <w:w w:val="105"/>
          <w:sz w:val="17"/>
        </w:rPr>
        <w:t>32% </w:t>
      </w:r>
      <w:r>
        <w:rPr>
          <w:w w:val="105"/>
          <w:sz w:val="18"/>
        </w:rPr>
        <w:t>of the excess</w:t>
      </w:r>
    </w:p>
    <w:p>
      <w:pPr>
        <w:spacing w:before="20"/>
        <w:ind w:left="2727" w:right="0" w:firstLine="0"/>
        <w:jc w:val="center"/>
        <w:rPr>
          <w:sz w:val="18"/>
        </w:rPr>
      </w:pPr>
      <w:r>
        <w:rPr>
          <w:w w:val="105"/>
          <w:sz w:val="18"/>
        </w:rPr>
        <w:t>over $160,000.</w:t>
      </w:r>
    </w:p>
    <w:p>
      <w:pPr>
        <w:spacing w:before="16"/>
        <w:ind w:left="3183" w:right="0" w:firstLine="0"/>
        <w:jc w:val="left"/>
        <w:rPr>
          <w:sz w:val="18"/>
        </w:rPr>
      </w:pPr>
      <w:r>
        <w:rPr>
          <w:w w:val="105"/>
          <w:sz w:val="18"/>
        </w:rPr>
        <w:t>Over $200,000 hut not owr $500,000 ...... $44,348, plus 35% of the excess</w:t>
      </w:r>
    </w:p>
    <w:p>
      <w:pPr>
        <w:spacing w:before="17"/>
        <w:ind w:left="2720" w:right="0" w:firstLine="0"/>
        <w:jc w:val="center"/>
        <w:rPr>
          <w:sz w:val="18"/>
        </w:rPr>
      </w:pPr>
      <w:r>
        <w:rPr>
          <w:w w:val="105"/>
          <w:sz w:val="18"/>
        </w:rPr>
        <w:t>over $200,000.</w:t>
      </w:r>
    </w:p>
    <w:p>
      <w:pPr>
        <w:spacing w:before="27"/>
        <w:ind w:left="3183" w:right="0" w:firstLine="0"/>
        <w:jc w:val="left"/>
        <w:rPr>
          <w:sz w:val="18"/>
        </w:rPr>
      </w:pPr>
      <w:r>
        <w:rPr>
          <w:w w:val="105"/>
          <w:sz w:val="18"/>
        </w:rPr>
        <w:t>Over $500,000 ........................................... $14!),348, plus 38.5% of the excess</w:t>
      </w:r>
    </w:p>
    <w:p>
      <w:pPr>
        <w:spacing w:before="24"/>
        <w:ind w:left="2720" w:right="0" w:firstLine="0"/>
        <w:jc w:val="center"/>
        <w:rPr>
          <w:sz w:val="18"/>
        </w:rPr>
      </w:pPr>
      <w:r>
        <w:rPr>
          <w:sz w:val="18"/>
        </w:rPr>
        <w:t>OYel" $500,000.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1"/>
          <w:numId w:val="2"/>
        </w:numPr>
        <w:tabs>
          <w:tab w:pos="4763" w:val="left" w:leader="none"/>
          <w:tab w:pos="4764" w:val="left" w:leader="none"/>
          <w:tab w:pos="5520" w:val="left" w:leader="none"/>
          <w:tab w:pos="7112" w:val="left" w:leader="none"/>
          <w:tab w:pos="8771" w:val="left" w:leader="none"/>
        </w:tabs>
        <w:spacing w:line="240" w:lineRule="auto" w:before="93" w:after="0"/>
        <w:ind w:left="4763" w:right="0" w:hanging="1907"/>
        <w:jc w:val="left"/>
        <w:rPr>
          <w:sz w:val="26"/>
        </w:rPr>
      </w:pPr>
      <w:r>
        <w:rPr>
          <w:position w:val="1"/>
          <w:sz w:val="24"/>
        </w:rPr>
        <w:t>"(C)</w:t>
        <w:tab/>
      </w:r>
      <w:r>
        <w:rPr>
          <w:spacing w:val="7"/>
          <w:position w:val="1"/>
          <w:sz w:val="24"/>
        </w:rPr>
        <w:t>U</w:t>
      </w:r>
      <w:r>
        <w:rPr>
          <w:spacing w:val="7"/>
          <w:position w:val="1"/>
          <w:sz w:val="23"/>
        </w:rPr>
        <w:t>X</w:t>
      </w:r>
      <w:r>
        <w:rPr>
          <w:spacing w:val="-9"/>
          <w:position w:val="1"/>
          <w:sz w:val="23"/>
        </w:rPr>
        <w:t> </w:t>
      </w:r>
      <w:r>
        <w:rPr>
          <w:position w:val="1"/>
          <w:sz w:val="23"/>
        </w:rPr>
        <w:t>lARRIED</w:t>
        <w:tab/>
        <w:t>INDIVIDeAL.</w:t>
      </w:r>
      <w:r>
        <w:rPr>
          <w:spacing w:val="13"/>
          <w:position w:val="1"/>
          <w:sz w:val="23"/>
          <w:u w:val="single"/>
        </w:rPr>
        <w:t> </w:t>
      </w:r>
      <w:r>
        <w:rPr>
          <w:rFonts w:ascii="Arial"/>
          <w:position w:val="1"/>
          <w:sz w:val="25"/>
          <w:u w:val="single"/>
        </w:rPr>
        <w:t>s</w:t>
      </w:r>
      <w:r>
        <w:rPr>
          <w:rFonts w:ascii="Arial"/>
          <w:position w:val="1"/>
          <w:sz w:val="25"/>
        </w:rPr>
        <w:tab/>
        <w:t>o</w:t>
      </w:r>
      <w:r>
        <w:rPr>
          <w:position w:val="1"/>
          <w:sz w:val="23"/>
        </w:rPr>
        <w:t>THER</w:t>
      </w:r>
    </w:p>
    <w:p>
      <w:pPr>
        <w:pStyle w:val="ListParagraph"/>
        <w:numPr>
          <w:ilvl w:val="1"/>
          <w:numId w:val="2"/>
        </w:numPr>
        <w:tabs>
          <w:tab w:pos="4245" w:val="left" w:leader="none"/>
          <w:tab w:pos="4247" w:val="left" w:leader="none"/>
          <w:tab w:pos="5053" w:val="left" w:leader="none"/>
          <w:tab w:pos="6437" w:val="left" w:leader="none"/>
          <w:tab w:pos="7602" w:val="left" w:leader="none"/>
          <w:tab w:pos="8282" w:val="left" w:leader="none"/>
          <w:tab w:pos="9233" w:val="left" w:leader="none"/>
        </w:tabs>
        <w:spacing w:line="240" w:lineRule="auto" w:before="216" w:after="0"/>
        <w:ind w:left="4246" w:right="0" w:hanging="1391"/>
        <w:jc w:val="left"/>
        <w:rPr>
          <w:sz w:val="24"/>
        </w:rPr>
      </w:pPr>
      <w:r>
        <w:rPr>
          <w:position w:val="1"/>
          <w:sz w:val="23"/>
        </w:rPr>
        <w:t>THAN</w:t>
        <w:tab/>
      </w:r>
      <w:r>
        <w:rPr>
          <w:w w:val="95"/>
          <w:position w:val="1"/>
          <w:sz w:val="23"/>
        </w:rPr>
        <w:t>SURYIVING</w:t>
        <w:tab/>
      </w:r>
      <w:r>
        <w:rPr>
          <w:position w:val="1"/>
          <w:sz w:val="23"/>
        </w:rPr>
        <w:t>SPOUSES</w:t>
        <w:tab/>
        <w:t>AND</w:t>
        <w:tab/>
        <w:t>HEADS</w:t>
        <w:tab/>
        <w:t>OF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4241" w:val="left" w:leader="none"/>
          <w:tab w:pos="4242" w:val="left" w:leader="none"/>
        </w:tabs>
        <w:spacing w:line="240" w:lineRule="auto" w:before="0" w:after="0"/>
        <w:ind w:left="4241" w:right="0" w:hanging="1509"/>
        <w:jc w:val="left"/>
        <w:rPr>
          <w:rFonts w:ascii="Arial"/>
          <w:sz w:val="23"/>
        </w:rPr>
      </w:pPr>
      <w:r>
        <w:rPr>
          <w:w w:val="110"/>
          <w:sz w:val="23"/>
        </w:rPr>
        <w:t>HOUSEHOLDS.-The following table shall be</w:t>
      </w:r>
      <w:r>
        <w:rPr>
          <w:spacing w:val="-23"/>
          <w:w w:val="110"/>
          <w:sz w:val="23"/>
        </w:rPr>
        <w:t> </w:t>
      </w:r>
      <w:r>
        <w:rPr>
          <w:w w:val="110"/>
          <w:sz w:val="23"/>
        </w:rPr>
        <w:t>ap-</w:t>
      </w:r>
    </w:p>
    <w:p>
      <w:pPr>
        <w:spacing w:after="0" w:line="240" w:lineRule="auto"/>
        <w:jc w:val="left"/>
        <w:rPr>
          <w:rFonts w:ascii="Arial"/>
          <w:sz w:val="23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/>
        <w:pict>
          <v:group style="position:absolute;margin-left:462.059052pt;margin-top:0pt;width:154.3pt;height:792pt;mso-position-horizontal-relative:page;mso-position-vertical-relative:page;z-index:-493264" coordorigin="9241,0" coordsize="3086,15840">
            <v:line style="position:absolute" from="12271,0" to="12271,15840" stroked="true" strokeweight="5.587501pt" strokecolor="#000000">
              <v:stroke dashstyle="solid"/>
            </v:line>
            <v:line style="position:absolute" from="9241,2" to="12326,2" stroked="true" strokeweight=".180164pt" strokecolor="#000000">
              <v:stroke dashstyle="solid"/>
            </v:line>
            <w10:wrap type="none"/>
          </v:group>
        </w:pict>
      </w:r>
      <w:r>
        <w:rPr>
          <w:sz w:val="2"/>
        </w:rPr>
        <w:pict>
          <v:group style="width:115.9pt;height:.2pt;mso-position-horizontal-relative:char;mso-position-vertical-relative:line" coordorigin="0,0" coordsize="2318,4">
            <v:line style="position:absolute" from="0,2" to="2318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tabs>
          <w:tab w:pos="6319" w:val="left" w:leader="none"/>
        </w:tabs>
        <w:spacing w:before="0"/>
        <w:ind w:left="31" w:right="0" w:firstLine="0"/>
        <w:jc w:val="center"/>
        <w:rPr>
          <w:sz w:val="18"/>
        </w:rPr>
      </w:pPr>
      <w:r>
        <w:rPr>
          <w:w w:val="105"/>
          <w:sz w:val="18"/>
        </w:rPr>
        <w:t>O:\OTT\OTTl 7834.xml  [file  2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36"/>
          <w:w w:val="105"/>
          <w:sz w:val="18"/>
        </w:rPr>
        <w:t> </w:t>
      </w:r>
      <w:r>
        <w:rPr>
          <w:w w:val="105"/>
          <w:sz w:val="18"/>
        </w:rPr>
        <w:t>5]</w:t>
        <w:tab/>
      </w:r>
      <w:r>
        <w:rPr>
          <w:w w:val="105"/>
          <w:position w:val="1"/>
          <w:sz w:val="18"/>
        </w:rPr>
        <w:t>S.L.C.</w:t>
      </w:r>
    </w:p>
    <w:p>
      <w:pPr>
        <w:pStyle w:val="Heading7"/>
        <w:spacing w:before="178"/>
        <w:jc w:val="center"/>
      </w:pPr>
      <w:r>
        <w:rPr/>
        <w:pict>
          <v:line style="position:absolute;mso-position-horizontal-relative:page;mso-position-vertical-relative:paragraph;z-index:1504" from=".090105pt,86.690035pt" to=".090105pt,11.741971pt" stroked="true" strokeweight=".18021pt" strokecolor="#000000">
            <v:stroke dashstyle="solid"/>
            <w10:wrap type="none"/>
          </v:line>
        </w:pict>
      </w:r>
      <w:r>
        <w:rPr>
          <w:w w:val="107"/>
        </w:rPr>
        <w:t>4</w:t>
      </w:r>
    </w:p>
    <w:p>
      <w:pPr>
        <w:tabs>
          <w:tab w:pos="4242" w:val="left" w:leader="none"/>
        </w:tabs>
        <w:spacing w:before="178"/>
        <w:ind w:left="2871" w:right="0" w:firstLine="0"/>
        <w:jc w:val="left"/>
        <w:rPr>
          <w:sz w:val="23"/>
        </w:rPr>
      </w:pPr>
      <w:r>
        <w:rPr>
          <w:rFonts w:ascii="Arial"/>
          <w:b/>
          <w:w w:val="110"/>
          <w:sz w:val="24"/>
        </w:rPr>
        <w:t>1</w:t>
        <w:tab/>
      </w:r>
      <w:r>
        <w:rPr>
          <w:w w:val="110"/>
          <w:position w:val="1"/>
          <w:sz w:val="23"/>
        </w:rPr>
        <w:t>plied in lieu of the ta hie contained</w:t>
      </w:r>
      <w:r>
        <w:rPr>
          <w:spacing w:val="-1"/>
          <w:w w:val="110"/>
          <w:position w:val="1"/>
          <w:sz w:val="23"/>
        </w:rPr>
        <w:t> </w:t>
      </w:r>
      <w:r>
        <w:rPr>
          <w:w w:val="110"/>
          <w:position w:val="1"/>
          <w:sz w:val="23"/>
        </w:rPr>
        <w:t>in suhsection</w:t>
      </w:r>
    </w:p>
    <w:p>
      <w:pPr>
        <w:tabs>
          <w:tab w:pos="4247" w:val="left" w:leader="none"/>
        </w:tabs>
        <w:spacing w:before="203"/>
        <w:ind w:left="2860" w:right="0" w:firstLine="0"/>
        <w:jc w:val="left"/>
        <w:rPr>
          <w:sz w:val="23"/>
        </w:rPr>
      </w:pPr>
      <w:r>
        <w:rPr>
          <w:sz w:val="25"/>
        </w:rPr>
        <w:t>2</w:t>
        <w:tab/>
      </w:r>
      <w:r>
        <w:rPr>
          <w:position w:val="1"/>
          <w:sz w:val="23"/>
        </w:rPr>
        <w:t>(c):</w:t>
      </w:r>
    </w:p>
    <w:p>
      <w:pPr>
        <w:pStyle w:val="BodyText"/>
        <w:spacing w:before="4"/>
        <w:rPr>
          <w:sz w:val="32"/>
        </w:rPr>
      </w:pPr>
    </w:p>
    <w:p>
      <w:pPr>
        <w:tabs>
          <w:tab w:pos="8476" w:val="left" w:leader="none"/>
        </w:tabs>
        <w:spacing w:before="0"/>
        <w:ind w:left="3170" w:right="0" w:firstLine="0"/>
        <w:jc w:val="left"/>
        <w:rPr>
          <w:b/>
          <w:sz w:val="20"/>
        </w:rPr>
      </w:pPr>
      <w:r>
        <w:rPr>
          <w:rFonts w:ascii="Arial"/>
          <w:w w:val="115"/>
          <w:sz w:val="19"/>
        </w:rPr>
        <w:t>"If  </w:t>
      </w:r>
      <w:r>
        <w:rPr>
          <w:b/>
          <w:w w:val="115"/>
          <w:sz w:val="20"/>
        </w:rPr>
        <w:t>taxable</w:t>
      </w:r>
      <w:r>
        <w:rPr>
          <w:b/>
          <w:spacing w:val="-8"/>
          <w:w w:val="115"/>
          <w:sz w:val="20"/>
        </w:rPr>
        <w:t> </w:t>
      </w:r>
      <w:r>
        <w:rPr>
          <w:b/>
          <w:w w:val="115"/>
          <w:sz w:val="20"/>
        </w:rPr>
        <w:t>income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is:</w:t>
        <w:tab/>
      </w:r>
      <w:r>
        <w:rPr>
          <w:b/>
          <w:w w:val="115"/>
          <w:position w:val="1"/>
          <w:sz w:val="20"/>
        </w:rPr>
        <w:t>The tax</w:t>
      </w:r>
      <w:r>
        <w:rPr>
          <w:b/>
          <w:spacing w:val="20"/>
          <w:w w:val="115"/>
          <w:position w:val="1"/>
          <w:sz w:val="20"/>
        </w:rPr>
        <w:t> </w:t>
      </w:r>
      <w:r>
        <w:rPr>
          <w:b/>
          <w:w w:val="115"/>
          <w:position w:val="1"/>
          <w:sz w:val="20"/>
        </w:rPr>
        <w:t>is:</w:t>
      </w:r>
    </w:p>
    <w:p>
      <w:pPr>
        <w:pStyle w:val="BodyText"/>
        <w:spacing w:before="8"/>
        <w:rPr>
          <w:b/>
          <w:sz w:val="17"/>
        </w:rPr>
      </w:pPr>
    </w:p>
    <w:p>
      <w:pPr>
        <w:spacing w:before="0"/>
        <w:ind w:left="3188" w:right="0" w:firstLine="0"/>
        <w:jc w:val="left"/>
        <w:rPr>
          <w:sz w:val="18"/>
        </w:rPr>
      </w:pPr>
      <w:r>
        <w:rPr>
          <w:w w:val="105"/>
          <w:sz w:val="18"/>
        </w:rPr>
        <w:t>Not over $9,325 ........................................ 10% of taxable income.</w:t>
      </w:r>
    </w:p>
    <w:p>
      <w:pPr>
        <w:spacing w:before="20"/>
        <w:ind w:left="3183" w:right="0" w:firstLine="0"/>
        <w:jc w:val="left"/>
        <w:rPr>
          <w:sz w:val="18"/>
        </w:rPr>
      </w:pPr>
      <w:r>
        <w:rPr>
          <w:w w:val="105"/>
          <w:sz w:val="18"/>
        </w:rPr>
        <w:t>Over $9,525 but not over $38,700 ............ $%2.50, plus 12% of the excess</w:t>
      </w:r>
    </w:p>
    <w:p>
      <w:pPr>
        <w:spacing w:before="20"/>
        <w:ind w:left="2527" w:right="0" w:firstLine="0"/>
        <w:jc w:val="center"/>
        <w:rPr>
          <w:sz w:val="18"/>
        </w:rPr>
      </w:pPr>
      <w:r>
        <w:rPr>
          <w:w w:val="105"/>
          <w:sz w:val="18"/>
        </w:rPr>
        <w:t>over $9,525.</w:t>
      </w:r>
    </w:p>
    <w:p>
      <w:pPr>
        <w:spacing w:before="27"/>
        <w:ind w:left="3183" w:right="0" w:firstLine="0"/>
        <w:jc w:val="left"/>
        <w:rPr>
          <w:sz w:val="18"/>
        </w:rPr>
      </w:pPr>
      <w:r>
        <w:rPr>
          <w:w w:val="105"/>
          <w:sz w:val="18"/>
        </w:rPr>
        <w:t>Over $38,700 but not owr $70,000 .......... $4,453.50, plus 22% of the excess</w:t>
      </w:r>
    </w:p>
    <w:p>
      <w:pPr>
        <w:spacing w:before="16"/>
        <w:ind w:left="2627" w:right="0" w:firstLine="0"/>
        <w:jc w:val="center"/>
        <w:rPr>
          <w:sz w:val="18"/>
        </w:rPr>
      </w:pPr>
      <w:r>
        <w:rPr>
          <w:w w:val="105"/>
          <w:sz w:val="18"/>
        </w:rPr>
        <w:t>over $38,700.</w:t>
      </w:r>
    </w:p>
    <w:p>
      <w:pPr>
        <w:spacing w:before="28"/>
        <w:ind w:left="3183" w:right="0" w:firstLine="0"/>
        <w:jc w:val="left"/>
        <w:rPr>
          <w:sz w:val="18"/>
        </w:rPr>
      </w:pPr>
      <w:r>
        <w:rPr>
          <w:w w:val="105"/>
          <w:sz w:val="18"/>
        </w:rPr>
        <w:t>Over $70,000 but not over $160,000 ........ $11,339.50, plus 24% of the excess</w:t>
      </w:r>
    </w:p>
    <w:p>
      <w:pPr>
        <w:spacing w:before="20"/>
        <w:ind w:left="2624" w:right="0" w:firstLine="0"/>
        <w:jc w:val="center"/>
        <w:rPr>
          <w:sz w:val="18"/>
        </w:rPr>
      </w:pPr>
      <w:r>
        <w:rPr>
          <w:w w:val="105"/>
          <w:sz w:val="18"/>
        </w:rPr>
        <w:t>over $70,000.</w:t>
      </w:r>
    </w:p>
    <w:p>
      <w:pPr>
        <w:spacing w:before="23"/>
        <w:ind w:left="3183" w:right="0" w:firstLine="0"/>
        <w:jc w:val="left"/>
        <w:rPr>
          <w:sz w:val="18"/>
        </w:rPr>
      </w:pPr>
      <w:r>
        <w:rPr>
          <w:w w:val="105"/>
          <w:sz w:val="18"/>
        </w:rPr>
        <w:t>Over $160,000 but not over $200,000 ...... $32,939.50, pins 327c of the excess</w:t>
      </w:r>
    </w:p>
    <w:p>
      <w:pPr>
        <w:spacing w:before="17"/>
        <w:ind w:left="2713" w:right="0" w:firstLine="0"/>
        <w:jc w:val="center"/>
        <w:rPr>
          <w:sz w:val="18"/>
        </w:rPr>
      </w:pPr>
      <w:r>
        <w:rPr>
          <w:sz w:val="18"/>
        </w:rPr>
        <w:t>over $rn0,00O.</w:t>
      </w:r>
    </w:p>
    <w:p>
      <w:pPr>
        <w:spacing w:before="23"/>
        <w:ind w:left="3187" w:right="0" w:firstLine="0"/>
        <w:jc w:val="left"/>
        <w:rPr>
          <w:sz w:val="18"/>
        </w:rPr>
      </w:pPr>
      <w:r>
        <w:rPr>
          <w:w w:val="105"/>
          <w:sz w:val="18"/>
        </w:rPr>
        <w:t>Over $200,000 but not over $500,000 ...... $-15, 739.50, pins 357c of the excess</w:t>
      </w:r>
    </w:p>
    <w:p>
      <w:pPr>
        <w:spacing w:before="17"/>
        <w:ind w:left="2724" w:right="0" w:firstLine="0"/>
        <w:jc w:val="center"/>
        <w:rPr>
          <w:sz w:val="18"/>
        </w:rPr>
      </w:pPr>
      <w:r>
        <w:rPr>
          <w:w w:val="105"/>
          <w:sz w:val="18"/>
        </w:rPr>
        <w:t>owr  $200,000.</w:t>
      </w:r>
    </w:p>
    <w:p>
      <w:pPr>
        <w:spacing w:before="27"/>
        <w:ind w:left="3187" w:right="0" w:firstLine="0"/>
        <w:jc w:val="left"/>
        <w:rPr>
          <w:sz w:val="18"/>
        </w:rPr>
      </w:pPr>
      <w:r>
        <w:rPr>
          <w:w w:val="105"/>
          <w:sz w:val="18"/>
        </w:rPr>
        <w:t>Over $500,000 ........................................... $150,739.50, plus 38.57() of the ex-</w:t>
      </w:r>
    </w:p>
    <w:p>
      <w:pPr>
        <w:spacing w:before="16"/>
        <w:ind w:left="6888" w:right="0" w:firstLine="0"/>
        <w:jc w:val="left"/>
        <w:rPr>
          <w:sz w:val="18"/>
        </w:rPr>
      </w:pPr>
      <w:r>
        <w:rPr>
          <w:w w:val="105"/>
          <w:sz w:val="18"/>
        </w:rPr>
        <w:t>cess over $500,000.</w:t>
      </w: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4768" w:val="left" w:leader="none"/>
          <w:tab w:pos="4769" w:val="left" w:leader="none"/>
        </w:tabs>
        <w:spacing w:line="240" w:lineRule="auto" w:before="90" w:after="0"/>
        <w:ind w:left="4768" w:right="0" w:hanging="1906"/>
        <w:jc w:val="left"/>
        <w:rPr>
          <w:sz w:val="26"/>
        </w:rPr>
      </w:pPr>
      <w:r>
        <w:rPr>
          <w:rFonts w:ascii="Arial" w:hAnsi="Arial"/>
          <w:position w:val="2"/>
          <w:sz w:val="23"/>
        </w:rPr>
        <w:t>"(D) </w:t>
      </w:r>
      <w:r>
        <w:rPr>
          <w:position w:val="2"/>
          <w:sz w:val="23"/>
        </w:rPr>
        <w:t>MARRIED INDIVIDUALS FILIXG</w:t>
      </w:r>
      <w:r>
        <w:rPr>
          <w:spacing w:val="40"/>
          <w:position w:val="2"/>
          <w:sz w:val="23"/>
        </w:rPr>
        <w:t> </w:t>
      </w:r>
      <w:r>
        <w:rPr>
          <w:position w:val="2"/>
          <w:sz w:val="23"/>
        </w:rPr>
        <w:t>SEPA­</w:t>
      </w:r>
    </w:p>
    <w:p>
      <w:pPr>
        <w:pStyle w:val="ListParagraph"/>
        <w:numPr>
          <w:ilvl w:val="0"/>
          <w:numId w:val="3"/>
        </w:numPr>
        <w:tabs>
          <w:tab w:pos="4245" w:val="left" w:leader="none"/>
          <w:tab w:pos="4246" w:val="left" w:leader="none"/>
        </w:tabs>
        <w:spacing w:line="240" w:lineRule="auto" w:before="209" w:after="0"/>
        <w:ind w:left="4245" w:right="0" w:hanging="1383"/>
        <w:jc w:val="left"/>
        <w:rPr>
          <w:rFonts w:ascii="Arial"/>
          <w:sz w:val="23"/>
        </w:rPr>
      </w:pPr>
      <w:r>
        <w:rPr>
          <w:w w:val="110"/>
          <w:position w:val="1"/>
          <w:sz w:val="23"/>
        </w:rPr>
        <w:t>RATE RETURNS.-The following table shall</w:t>
      </w:r>
      <w:r>
        <w:rPr>
          <w:spacing w:val="10"/>
          <w:w w:val="110"/>
          <w:position w:val="1"/>
          <w:sz w:val="23"/>
        </w:rPr>
        <w:t> </w:t>
      </w:r>
      <w:r>
        <w:rPr>
          <w:w w:val="110"/>
          <w:position w:val="1"/>
          <w:sz w:val="23"/>
        </w:rPr>
        <w:t>be</w:t>
      </w:r>
    </w:p>
    <w:p>
      <w:pPr>
        <w:pStyle w:val="ListParagraph"/>
        <w:numPr>
          <w:ilvl w:val="0"/>
          <w:numId w:val="3"/>
        </w:numPr>
        <w:tabs>
          <w:tab w:pos="4244" w:val="left" w:leader="none"/>
          <w:tab w:pos="4245" w:val="left" w:leader="none"/>
        </w:tabs>
        <w:spacing w:line="240" w:lineRule="auto" w:before="205" w:after="0"/>
        <w:ind w:left="4244" w:right="0" w:hanging="1384"/>
        <w:jc w:val="left"/>
        <w:rPr>
          <w:sz w:val="26"/>
        </w:rPr>
      </w:pPr>
      <w:r>
        <w:rPr>
          <w:w w:val="115"/>
          <w:position w:val="1"/>
          <w:sz w:val="23"/>
        </w:rPr>
        <w:t>applied in lieu of the table contained in</w:t>
      </w:r>
      <w:r>
        <w:rPr>
          <w:spacing w:val="3"/>
          <w:w w:val="115"/>
          <w:position w:val="1"/>
          <w:sz w:val="23"/>
        </w:rPr>
        <w:t> </w:t>
      </w:r>
      <w:r>
        <w:rPr>
          <w:w w:val="115"/>
          <w:position w:val="1"/>
          <w:sz w:val="23"/>
        </w:rPr>
        <w:t>sub­</w:t>
      </w:r>
    </w:p>
    <w:p>
      <w:pPr>
        <w:pStyle w:val="ListParagraph"/>
        <w:numPr>
          <w:ilvl w:val="0"/>
          <w:numId w:val="3"/>
        </w:numPr>
        <w:tabs>
          <w:tab w:pos="4241" w:val="left" w:leader="none"/>
          <w:tab w:pos="4242" w:val="left" w:leader="none"/>
        </w:tabs>
        <w:spacing w:line="240" w:lineRule="auto" w:before="213" w:after="0"/>
        <w:ind w:left="4241" w:right="0" w:hanging="1378"/>
        <w:jc w:val="left"/>
        <w:rPr>
          <w:rFonts w:ascii="Arial"/>
          <w:sz w:val="23"/>
        </w:rPr>
      </w:pPr>
      <w:r>
        <w:rPr>
          <w:w w:val="115"/>
          <w:position w:val="1"/>
          <w:sz w:val="23"/>
        </w:rPr>
        <w:t>section</w:t>
      </w:r>
      <w:r>
        <w:rPr>
          <w:spacing w:val="46"/>
          <w:w w:val="115"/>
          <w:position w:val="1"/>
          <w:sz w:val="23"/>
        </w:rPr>
        <w:t> </w:t>
      </w:r>
      <w:r>
        <w:rPr>
          <w:w w:val="115"/>
          <w:position w:val="1"/>
          <w:sz w:val="23"/>
        </w:rPr>
        <w:t>(d):</w:t>
      </w:r>
    </w:p>
    <w:p>
      <w:pPr>
        <w:pStyle w:val="BodyText"/>
        <w:spacing w:before="5"/>
        <w:rPr>
          <w:sz w:val="33"/>
        </w:rPr>
      </w:pPr>
    </w:p>
    <w:p>
      <w:pPr>
        <w:tabs>
          <w:tab w:pos="8484" w:val="left" w:leader="none"/>
        </w:tabs>
        <w:spacing w:before="0"/>
        <w:ind w:left="3177" w:right="0" w:firstLine="0"/>
        <w:jc w:val="left"/>
        <w:rPr>
          <w:b/>
          <w:sz w:val="20"/>
        </w:rPr>
      </w:pPr>
      <w:r>
        <w:rPr/>
        <w:pict>
          <v:line style="position:absolute;mso-position-horizontal-relative:page;mso-position-vertical-relative:paragraph;z-index:1480" from=".36042pt,148.422246pt" to=".36042pt,4.291354pt" stroked="true" strokeweight=".18021pt" strokecolor="#000000">
            <v:stroke dashstyle="solid"/>
            <w10:wrap type="none"/>
          </v:line>
        </w:pict>
      </w:r>
      <w:r>
        <w:rPr>
          <w:rFonts w:ascii="Arial"/>
          <w:w w:val="115"/>
          <w:sz w:val="19"/>
        </w:rPr>
        <w:t>"If  </w:t>
      </w:r>
      <w:r>
        <w:rPr>
          <w:b/>
          <w:w w:val="115"/>
          <w:sz w:val="20"/>
        </w:rPr>
        <w:t>taxable</w:t>
      </w:r>
      <w:r>
        <w:rPr>
          <w:b/>
          <w:spacing w:val="0"/>
          <w:w w:val="115"/>
          <w:sz w:val="20"/>
        </w:rPr>
        <w:t> </w:t>
      </w:r>
      <w:r>
        <w:rPr>
          <w:b/>
          <w:w w:val="115"/>
          <w:sz w:val="20"/>
        </w:rPr>
        <w:t>income</w:t>
      </w:r>
      <w:r>
        <w:rPr>
          <w:b/>
          <w:spacing w:val="10"/>
          <w:w w:val="115"/>
          <w:sz w:val="20"/>
        </w:rPr>
        <w:t> </w:t>
      </w:r>
      <w:r>
        <w:rPr>
          <w:b/>
          <w:w w:val="115"/>
          <w:sz w:val="20"/>
        </w:rPr>
        <w:t>is:</w:t>
        <w:tab/>
        <w:t>The tax</w:t>
      </w:r>
      <w:r>
        <w:rPr>
          <w:b/>
          <w:spacing w:val="20"/>
          <w:w w:val="115"/>
          <w:sz w:val="20"/>
        </w:rPr>
        <w:t> </w:t>
      </w:r>
      <w:r>
        <w:rPr>
          <w:b/>
          <w:w w:val="115"/>
          <w:sz w:val="20"/>
        </w:rPr>
        <w:t>is:</w:t>
      </w:r>
    </w:p>
    <w:p>
      <w:pPr>
        <w:pStyle w:val="BodyText"/>
        <w:spacing w:before="7"/>
        <w:rPr>
          <w:b/>
          <w:sz w:val="17"/>
        </w:rPr>
      </w:pPr>
    </w:p>
    <w:p>
      <w:pPr>
        <w:spacing w:before="0"/>
        <w:ind w:left="3199" w:right="0" w:firstLine="0"/>
        <w:jc w:val="left"/>
        <w:rPr>
          <w:sz w:val="18"/>
        </w:rPr>
      </w:pPr>
      <w:r>
        <w:rPr>
          <w:w w:val="105"/>
          <w:sz w:val="18"/>
        </w:rPr>
        <w:t>Not over $9,525 ........................................ 10% of taxable income.</w:t>
      </w:r>
    </w:p>
    <w:p>
      <w:pPr>
        <w:spacing w:before="24"/>
        <w:ind w:left="3190" w:right="0" w:firstLine="0"/>
        <w:jc w:val="left"/>
        <w:rPr>
          <w:sz w:val="18"/>
        </w:rPr>
      </w:pPr>
      <w:r>
        <w:rPr>
          <w:w w:val="105"/>
          <w:sz w:val="18"/>
        </w:rPr>
        <w:t>Over $9,525 but not over $38,700 ............ $952.50, plus 12% of the excess</w:t>
      </w:r>
    </w:p>
    <w:p>
      <w:pPr>
        <w:spacing w:before="20"/>
        <w:ind w:left="2544" w:right="0" w:firstLine="0"/>
        <w:jc w:val="center"/>
        <w:rPr>
          <w:sz w:val="18"/>
        </w:rPr>
      </w:pPr>
      <w:r>
        <w:rPr>
          <w:w w:val="105"/>
          <w:sz w:val="18"/>
        </w:rPr>
        <w:t>over $9,525.</w:t>
      </w:r>
    </w:p>
    <w:p>
      <w:pPr>
        <w:spacing w:before="20"/>
        <w:ind w:left="3190" w:right="0" w:firstLine="0"/>
        <w:jc w:val="left"/>
        <w:rPr>
          <w:sz w:val="18"/>
        </w:rPr>
      </w:pPr>
      <w:r>
        <w:rPr>
          <w:sz w:val="18"/>
        </w:rPr>
        <w:t>Over $38,700 but not over $70,000 .......... $-1,453.50, plus 22% of the excess</w:t>
      </w:r>
    </w:p>
    <w:p>
      <w:pPr>
        <w:spacing w:before="17"/>
        <w:ind w:left="2641" w:right="0" w:firstLine="0"/>
        <w:jc w:val="center"/>
        <w:rPr>
          <w:sz w:val="18"/>
        </w:rPr>
      </w:pPr>
      <w:r>
        <w:rPr>
          <w:w w:val="105"/>
          <w:sz w:val="18"/>
        </w:rPr>
        <w:t>over $38,700.</w:t>
      </w:r>
    </w:p>
    <w:p>
      <w:pPr>
        <w:spacing w:before="16"/>
        <w:ind w:left="3187" w:right="0" w:firstLine="0"/>
        <w:jc w:val="left"/>
        <w:rPr>
          <w:sz w:val="18"/>
        </w:rPr>
      </w:pPr>
      <w:r>
        <w:rPr>
          <w:w w:val="105"/>
          <w:sz w:val="18"/>
        </w:rPr>
        <w:t>Over $70,000 but not over $160,000 ........ $11,339.50, plus 24% of the excess</w:t>
      </w:r>
    </w:p>
    <w:p>
      <w:pPr>
        <w:spacing w:before="13"/>
        <w:ind w:left="2641" w:right="0" w:firstLine="0"/>
        <w:jc w:val="center"/>
        <w:rPr>
          <w:sz w:val="18"/>
        </w:rPr>
      </w:pPr>
      <w:r>
        <w:rPr>
          <w:w w:val="105"/>
          <w:sz w:val="18"/>
        </w:rPr>
        <w:t>over $70,000.</w:t>
      </w:r>
    </w:p>
    <w:p>
      <w:pPr>
        <w:spacing w:before="27"/>
        <w:ind w:left="3187" w:right="0" w:firstLine="0"/>
        <w:jc w:val="left"/>
        <w:rPr>
          <w:sz w:val="18"/>
        </w:rPr>
      </w:pPr>
      <w:r>
        <w:rPr>
          <w:w w:val="105"/>
          <w:sz w:val="18"/>
        </w:rPr>
        <w:t>Over $160,000 but not over $200,000 ...... $32,939.50, pins 327c of the excess</w:t>
      </w:r>
    </w:p>
    <w:p>
      <w:pPr>
        <w:spacing w:before="13"/>
        <w:ind w:left="2738" w:right="0" w:firstLine="0"/>
        <w:jc w:val="center"/>
        <w:rPr>
          <w:sz w:val="18"/>
        </w:rPr>
      </w:pPr>
      <w:r>
        <w:rPr>
          <w:w w:val="105"/>
          <w:sz w:val="18"/>
        </w:rPr>
        <w:t>owr  $160,000.</w:t>
      </w:r>
    </w:p>
    <w:p>
      <w:pPr>
        <w:spacing w:before="20"/>
        <w:ind w:left="3187" w:right="0" w:firstLine="0"/>
        <w:jc w:val="left"/>
        <w:rPr>
          <w:sz w:val="18"/>
        </w:rPr>
      </w:pPr>
      <w:r>
        <w:rPr>
          <w:sz w:val="18"/>
        </w:rPr>
        <w:t>Over $200,000 but not over $500,000 ...... $-15, 739.50, pins 35% of the excess</w:t>
      </w:r>
    </w:p>
    <w:p>
      <w:pPr>
        <w:spacing w:before="13"/>
        <w:ind w:left="2738" w:right="0" w:firstLine="0"/>
        <w:jc w:val="center"/>
        <w:rPr>
          <w:sz w:val="18"/>
        </w:rPr>
      </w:pPr>
      <w:r>
        <w:rPr>
          <w:w w:val="105"/>
          <w:sz w:val="18"/>
        </w:rPr>
        <w:t>over $200,000.</w:t>
      </w:r>
    </w:p>
    <w:p>
      <w:pPr>
        <w:spacing w:before="23"/>
        <w:ind w:left="3187" w:right="0" w:firstLine="0"/>
        <w:jc w:val="left"/>
        <w:rPr>
          <w:sz w:val="18"/>
        </w:rPr>
      </w:pPr>
      <w:r>
        <w:rPr>
          <w:w w:val="105"/>
          <w:sz w:val="18"/>
        </w:rPr>
        <w:t>Over $500,000 ........................................... $150,739.50, plus 38.5% of the ex-</w:t>
      </w:r>
    </w:p>
    <w:p>
      <w:pPr>
        <w:spacing w:before="17"/>
        <w:ind w:left="6892" w:right="0" w:firstLine="0"/>
        <w:jc w:val="left"/>
        <w:rPr>
          <w:sz w:val="18"/>
        </w:rPr>
      </w:pPr>
      <w:r>
        <w:rPr>
          <w:w w:val="105"/>
          <w:sz w:val="18"/>
        </w:rPr>
        <w:t>cess over $500,000.</w:t>
      </w:r>
    </w:p>
    <w:p>
      <w:pPr>
        <w:pStyle w:val="BodyText"/>
        <w:spacing w:before="11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4767" w:val="left" w:leader="none"/>
          <w:tab w:pos="4768" w:val="left" w:leader="none"/>
          <w:tab w:pos="5495" w:val="left" w:leader="none"/>
          <w:tab w:pos="6700" w:val="left" w:leader="none"/>
          <w:tab w:pos="9167" w:val="left" w:leader="none"/>
        </w:tabs>
        <w:spacing w:line="240" w:lineRule="auto" w:before="90" w:after="0"/>
        <w:ind w:left="4767" w:right="0" w:hanging="1908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456" from="1.081261pt,44.455517pt" to="1.081261pt,4.819522pt" stroked="true" strokeweight=".18021pt" strokecolor="#000000">
            <v:stroke dashstyle="solid"/>
            <w10:wrap type="none"/>
          </v:line>
        </w:pict>
      </w:r>
      <w:r>
        <w:rPr>
          <w:w w:val="110"/>
          <w:position w:val="1"/>
          <w:sz w:val="23"/>
        </w:rPr>
        <w:t>"(E)</w:t>
        <w:tab/>
      </w:r>
      <w:r>
        <w:rPr>
          <w:w w:val="105"/>
          <w:position w:val="1"/>
          <w:sz w:val="23"/>
        </w:rPr>
        <w:t>ESTATES</w:t>
        <w:tab/>
      </w:r>
      <w:r>
        <w:rPr>
          <w:rFonts w:ascii="Arial" w:hAnsi="Arial"/>
          <w:i/>
          <w:w w:val="110"/>
          <w:position w:val="1"/>
          <w:sz w:val="19"/>
        </w:rPr>
        <w:t>Al'\'D   </w:t>
      </w:r>
      <w:r>
        <w:rPr>
          <w:rFonts w:ascii="Arial" w:hAnsi="Arial"/>
          <w:i/>
          <w:spacing w:val="5"/>
          <w:w w:val="110"/>
          <w:position w:val="1"/>
          <w:sz w:val="19"/>
        </w:rPr>
        <w:t> </w:t>
      </w:r>
      <w:r>
        <w:rPr>
          <w:w w:val="110"/>
          <w:position w:val="1"/>
          <w:sz w:val="23"/>
        </w:rPr>
        <w:t>TRFSTS.-The</w:t>
        <w:tab/>
        <w:t>fol­</w:t>
      </w:r>
    </w:p>
    <w:p>
      <w:pPr>
        <w:pStyle w:val="ListParagraph"/>
        <w:numPr>
          <w:ilvl w:val="0"/>
          <w:numId w:val="3"/>
        </w:numPr>
        <w:tabs>
          <w:tab w:pos="4245" w:val="left" w:leader="none"/>
          <w:tab w:pos="4246" w:val="left" w:leader="none"/>
        </w:tabs>
        <w:spacing w:line="240" w:lineRule="auto" w:before="220" w:after="0"/>
        <w:ind w:left="4245" w:right="0" w:hanging="1381"/>
        <w:jc w:val="left"/>
        <w:rPr>
          <w:sz w:val="25"/>
        </w:rPr>
      </w:pPr>
      <w:r>
        <w:rPr>
          <w:w w:val="110"/>
          <w:position w:val="1"/>
          <w:sz w:val="23"/>
        </w:rPr>
        <w:t>lowing table shall be applied in lieu of the</w:t>
      </w:r>
      <w:r>
        <w:rPr>
          <w:spacing w:val="20"/>
          <w:w w:val="110"/>
          <w:position w:val="1"/>
          <w:sz w:val="23"/>
        </w:rPr>
        <w:t> </w:t>
      </w:r>
      <w:r>
        <w:rPr>
          <w:w w:val="110"/>
          <w:position w:val="1"/>
          <w:sz w:val="23"/>
        </w:rPr>
        <w:t>table</w:t>
      </w:r>
    </w:p>
    <w:p>
      <w:pPr>
        <w:pStyle w:val="ListParagraph"/>
        <w:numPr>
          <w:ilvl w:val="0"/>
          <w:numId w:val="3"/>
        </w:numPr>
        <w:tabs>
          <w:tab w:pos="4244" w:val="left" w:leader="none"/>
          <w:tab w:pos="4245" w:val="left" w:leader="none"/>
        </w:tabs>
        <w:spacing w:line="240" w:lineRule="auto" w:before="222" w:after="0"/>
        <w:ind w:left="4244" w:right="0" w:hanging="1382"/>
        <w:jc w:val="left"/>
        <w:rPr>
          <w:rFonts w:ascii="Arial"/>
          <w:sz w:val="23"/>
        </w:rPr>
      </w:pPr>
      <w:r>
        <w:rPr>
          <w:w w:val="110"/>
          <w:position w:val="1"/>
          <w:sz w:val="23"/>
        </w:rPr>
        <w:t>contained in subsection</w:t>
      </w:r>
      <w:r>
        <w:rPr>
          <w:spacing w:val="2"/>
          <w:w w:val="110"/>
          <w:position w:val="1"/>
          <w:sz w:val="23"/>
        </w:rPr>
        <w:t> </w:t>
      </w:r>
      <w:r>
        <w:rPr>
          <w:spacing w:val="1"/>
          <w:w w:val="110"/>
          <w:position w:val="1"/>
          <w:sz w:val="23"/>
        </w:rPr>
        <w:t>(e):</w:t>
      </w:r>
    </w:p>
    <w:p>
      <w:pPr>
        <w:spacing w:after="0" w:line="240" w:lineRule="auto"/>
        <w:jc w:val="left"/>
        <w:rPr>
          <w:rFonts w:ascii="Arial"/>
          <w:sz w:val="23"/>
        </w:rPr>
        <w:sectPr>
          <w:pgSz w:w="12330" w:h="15840"/>
          <w:pgMar w:top="0" w:bottom="0" w:left="0" w:right="120"/>
        </w:sectPr>
      </w:pPr>
    </w:p>
    <w:p>
      <w:pPr>
        <w:tabs>
          <w:tab w:pos="6311" w:val="left" w:leader="none"/>
        </w:tabs>
        <w:spacing w:before="67"/>
        <w:ind w:left="23" w:right="0" w:firstLine="0"/>
        <w:jc w:val="center"/>
        <w:rPr>
          <w:sz w:val="18"/>
        </w:rPr>
      </w:pPr>
      <w:r>
        <w:rPr/>
        <w:pict>
          <v:line style="position:absolute;mso-position-horizontal-relative:page;mso-position-vertical-relative:paragraph;z-index:1552" from=".090105pt,160.526914pt" to=".090105pt,16.215858pt" stroked="true" strokeweight=".36042pt" strokecolor="#000000">
            <v:stroke dashstyle="solid"/>
            <w10:wrap type="none"/>
          </v:line>
        </w:pict>
      </w:r>
      <w:r>
        <w:rPr/>
        <w:pict>
          <v:group style="position:absolute;margin-left:0pt;margin-top:-.000033pt;width:616.35pt;height:792pt;mso-position-horizontal-relative:page;mso-position-vertical-relative:page;z-index:-493216" coordorigin="0,0" coordsize="12327,15840">
            <v:rect style="position:absolute;left:12187;top:0;width:139;height:15840" filled="true" fillcolor="#000000" stroked="false">
              <v:fill type="solid"/>
            </v:rect>
            <v:line style="position:absolute" from="0,3" to="12326,3" stroked="true" strokeweight=".270279pt" strokecolor="#000000">
              <v:stroke dashstyle="solid"/>
            </v:line>
            <w10:wrap type="none"/>
          </v:group>
        </w:pict>
      </w:r>
      <w:r>
        <w:rPr>
          <w:w w:val="105"/>
          <w:position w:val="1"/>
          <w:sz w:val="18"/>
        </w:rPr>
        <w:t>O:\OTT\OTTl 7834.xml  [file  2</w:t>
      </w:r>
      <w:r>
        <w:rPr>
          <w:spacing w:val="22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of'</w:t>
      </w:r>
      <w:r>
        <w:rPr>
          <w:spacing w:val="12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5]</w:t>
        <w:tab/>
      </w:r>
      <w:r>
        <w:rPr>
          <w:w w:val="105"/>
          <w:sz w:val="18"/>
        </w:rPr>
        <w:t>S.L.C.</w:t>
      </w:r>
    </w:p>
    <w:p>
      <w:pPr>
        <w:pStyle w:val="BodyText"/>
        <w:spacing w:before="171"/>
        <w:ind w:left="24"/>
        <w:jc w:val="center"/>
      </w:pPr>
      <w:r>
        <w:rPr>
          <w:w w:val="110"/>
        </w:rPr>
        <w:t>5</w:t>
      </w:r>
    </w:p>
    <w:p>
      <w:pPr>
        <w:tabs>
          <w:tab w:pos="8473" w:val="left" w:leader="none"/>
        </w:tabs>
        <w:spacing w:before="192"/>
        <w:ind w:left="3162" w:right="0" w:firstLine="0"/>
        <w:jc w:val="left"/>
        <w:rPr>
          <w:b/>
          <w:sz w:val="20"/>
        </w:rPr>
      </w:pPr>
      <w:r>
        <w:rPr>
          <w:rFonts w:ascii="Arial"/>
          <w:w w:val="115"/>
          <w:sz w:val="19"/>
        </w:rPr>
        <w:t>"If  </w:t>
      </w:r>
      <w:r>
        <w:rPr>
          <w:b/>
          <w:w w:val="115"/>
          <w:sz w:val="20"/>
        </w:rPr>
        <w:t>taxable</w:t>
      </w:r>
      <w:r>
        <w:rPr>
          <w:b/>
          <w:spacing w:val="-2"/>
          <w:w w:val="115"/>
          <w:sz w:val="20"/>
        </w:rPr>
        <w:t> </w:t>
      </w:r>
      <w:r>
        <w:rPr>
          <w:b/>
          <w:w w:val="115"/>
          <w:sz w:val="20"/>
        </w:rPr>
        <w:t>income</w:t>
      </w:r>
      <w:r>
        <w:rPr>
          <w:b/>
          <w:spacing w:val="11"/>
          <w:w w:val="115"/>
          <w:sz w:val="20"/>
        </w:rPr>
        <w:t> </w:t>
      </w:r>
      <w:r>
        <w:rPr>
          <w:b/>
          <w:w w:val="115"/>
          <w:sz w:val="20"/>
        </w:rPr>
        <w:t>is:</w:t>
        <w:tab/>
        <w:t>The tax</w:t>
      </w:r>
      <w:r>
        <w:rPr>
          <w:b/>
          <w:spacing w:val="5"/>
          <w:w w:val="115"/>
          <w:sz w:val="20"/>
        </w:rPr>
        <w:t> </w:t>
      </w:r>
      <w:r>
        <w:rPr>
          <w:b/>
          <w:w w:val="115"/>
          <w:sz w:val="20"/>
        </w:rPr>
        <w:t>is:</w:t>
      </w:r>
    </w:p>
    <w:p>
      <w:pPr>
        <w:spacing w:before="196"/>
        <w:ind w:left="3181" w:right="0" w:firstLine="0"/>
        <w:jc w:val="left"/>
        <w:rPr>
          <w:sz w:val="18"/>
        </w:rPr>
      </w:pPr>
      <w:r>
        <w:rPr>
          <w:sz w:val="18"/>
        </w:rPr>
        <w:t>Not OYer $2,550 ........................................ 10% of taxable income.</w:t>
      </w:r>
    </w:p>
    <w:p>
      <w:pPr>
        <w:spacing w:before="23"/>
        <w:ind w:left="3168" w:right="0" w:firstLine="0"/>
        <w:jc w:val="left"/>
        <w:rPr>
          <w:sz w:val="18"/>
        </w:rPr>
      </w:pPr>
      <w:r>
        <w:rPr>
          <w:w w:val="105"/>
          <w:sz w:val="18"/>
        </w:rPr>
        <w:t>Over $2,550 but not over $9,150 .............. $255, plus 24% of' the excess over</w:t>
      </w:r>
    </w:p>
    <w:p>
      <w:pPr>
        <w:spacing w:before="24"/>
        <w:ind w:left="2121" w:right="0" w:firstLine="0"/>
        <w:jc w:val="center"/>
        <w:rPr>
          <w:sz w:val="18"/>
        </w:rPr>
      </w:pPr>
      <w:r>
        <w:rPr>
          <w:w w:val="105"/>
          <w:sz w:val="18"/>
        </w:rPr>
        <w:t>$2,550.</w:t>
      </w:r>
    </w:p>
    <w:p>
      <w:pPr>
        <w:tabs>
          <w:tab w:pos="6686" w:val="left" w:leader="none"/>
        </w:tabs>
        <w:spacing w:before="20"/>
        <w:ind w:left="3168" w:right="0" w:firstLine="0"/>
        <w:jc w:val="left"/>
        <w:rPr>
          <w:sz w:val="18"/>
        </w:rPr>
      </w:pPr>
      <w:r>
        <w:rPr>
          <w:w w:val="105"/>
          <w:sz w:val="18"/>
        </w:rPr>
        <w:t>Over $9,150 but  not over</w:t>
      </w:r>
      <w:r>
        <w:rPr>
          <w:spacing w:val="45"/>
          <w:w w:val="105"/>
          <w:sz w:val="18"/>
        </w:rPr>
        <w:t> </w:t>
      </w:r>
      <w:r>
        <w:rPr>
          <w:w w:val="105"/>
          <w:sz w:val="18"/>
        </w:rPr>
        <w:t>$12,500</w:t>
      </w:r>
      <w:r>
        <w:rPr>
          <w:spacing w:val="23"/>
          <w:w w:val="105"/>
          <w:sz w:val="18"/>
        </w:rPr>
        <w:t> </w:t>
      </w:r>
      <w:r>
        <w:rPr>
          <w:w w:val="105"/>
          <w:sz w:val="18"/>
        </w:rPr>
        <w:t>............</w:t>
        <w:tab/>
        <w:t>$1,839, plus 35% of the excess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over</w:t>
      </w:r>
    </w:p>
    <w:p>
      <w:pPr>
        <w:spacing w:before="27"/>
        <w:ind w:left="2119" w:right="0" w:firstLine="0"/>
        <w:jc w:val="center"/>
        <w:rPr>
          <w:sz w:val="18"/>
        </w:rPr>
      </w:pPr>
      <w:r>
        <w:rPr>
          <w:w w:val="110"/>
          <w:sz w:val="18"/>
        </w:rPr>
        <w:t>$9,150.</w:t>
      </w:r>
    </w:p>
    <w:p>
      <w:pPr>
        <w:spacing w:before="17"/>
        <w:ind w:left="3168" w:right="0" w:firstLine="0"/>
        <w:jc w:val="left"/>
        <w:rPr>
          <w:sz w:val="18"/>
        </w:rPr>
      </w:pPr>
      <w:r>
        <w:rPr>
          <w:w w:val="105"/>
          <w:sz w:val="18"/>
        </w:rPr>
        <w:t>Over $12,500 ............................................. $3,011.50, plus 38.5% of' the ex-</w:t>
      </w:r>
    </w:p>
    <w:p>
      <w:pPr>
        <w:spacing w:before="23"/>
        <w:ind w:left="6870" w:right="0" w:firstLine="0"/>
        <w:jc w:val="left"/>
        <w:rPr>
          <w:sz w:val="18"/>
        </w:rPr>
      </w:pPr>
      <w:r>
        <w:rPr>
          <w:sz w:val="18"/>
        </w:rPr>
        <w:t>cess oYer $12,500.</w:t>
      </w: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754" w:val="left" w:leader="none"/>
          <w:tab w:pos="4755" w:val="left" w:leader="none"/>
          <w:tab w:pos="5449" w:val="left" w:leader="none"/>
          <w:tab w:pos="7104" w:val="left" w:leader="none"/>
        </w:tabs>
        <w:spacing w:line="240" w:lineRule="auto" w:before="96" w:after="0"/>
        <w:ind w:left="2692" w:right="0" w:firstLine="161"/>
        <w:jc w:val="left"/>
        <w:rPr>
          <w:rFonts w:ascii="Arial" w:hAnsi="Arial"/>
          <w:sz w:val="24"/>
        </w:rPr>
      </w:pPr>
      <w:r>
        <w:rPr>
          <w:rFonts w:ascii="Arial" w:hAnsi="Arial"/>
          <w:w w:val="120"/>
          <w:sz w:val="23"/>
        </w:rPr>
        <w:t>"(F)</w:t>
        <w:tab/>
      </w:r>
      <w:r>
        <w:rPr>
          <w:w w:val="120"/>
          <w:sz w:val="20"/>
        </w:rPr>
        <w:t>REFERE</w:t>
      </w:r>
      <w:r>
        <w:rPr>
          <w:spacing w:val="16"/>
          <w:w w:val="120"/>
          <w:sz w:val="20"/>
        </w:rPr>
        <w:t> </w:t>
      </w:r>
      <w:r>
        <w:rPr>
          <w:w w:val="120"/>
          <w:sz w:val="20"/>
        </w:rPr>
        <w:t>CES</w:t>
        <w:tab/>
        <w:t>TO RATE</w:t>
      </w:r>
      <w:r>
        <w:rPr>
          <w:spacing w:val="55"/>
          <w:w w:val="120"/>
          <w:sz w:val="20"/>
        </w:rPr>
        <w:t> </w:t>
      </w:r>
      <w:r>
        <w:rPr>
          <w:w w:val="120"/>
          <w:sz w:val="20"/>
        </w:rPr>
        <w:t>TABLES.­</w:t>
      </w:r>
    </w:p>
    <w:p>
      <w:pPr>
        <w:pStyle w:val="ListParagraph"/>
        <w:numPr>
          <w:ilvl w:val="0"/>
          <w:numId w:val="4"/>
        </w:numPr>
        <w:tabs>
          <w:tab w:pos="4214" w:val="left" w:leader="none"/>
          <w:tab w:pos="4215" w:val="left" w:leader="none"/>
        </w:tabs>
        <w:spacing w:line="240" w:lineRule="auto" w:before="209" w:after="0"/>
        <w:ind w:left="4214" w:right="0" w:hanging="1365"/>
        <w:jc w:val="left"/>
        <w:rPr>
          <w:sz w:val="24"/>
        </w:rPr>
      </w:pPr>
      <w:r>
        <w:rPr>
          <w:w w:val="105"/>
          <w:sz w:val="25"/>
        </w:rPr>
        <w:t>Any reference  in this title to a rate of  tax  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under</w:t>
      </w:r>
    </w:p>
    <w:p>
      <w:pPr>
        <w:pStyle w:val="ListParagraph"/>
        <w:numPr>
          <w:ilvl w:val="0"/>
          <w:numId w:val="4"/>
        </w:numPr>
        <w:tabs>
          <w:tab w:pos="4218" w:val="left" w:leader="none"/>
          <w:tab w:pos="4220" w:val="left" w:leader="none"/>
        </w:tabs>
        <w:spacing w:line="240" w:lineRule="auto" w:before="205" w:after="0"/>
        <w:ind w:left="4219" w:right="0" w:hanging="1375"/>
        <w:jc w:val="left"/>
        <w:rPr>
          <w:rFonts w:ascii="Arial"/>
          <w:sz w:val="25"/>
        </w:rPr>
      </w:pPr>
      <w:r>
        <w:rPr>
          <w:w w:val="105"/>
          <w:sz w:val="25"/>
        </w:rPr>
        <w:t>subsection  </w:t>
      </w:r>
      <w:r>
        <w:rPr>
          <w:spacing w:val="2"/>
          <w:w w:val="105"/>
          <w:sz w:val="25"/>
        </w:rPr>
        <w:t>(c) </w:t>
      </w:r>
      <w:r>
        <w:rPr>
          <w:w w:val="105"/>
          <w:sz w:val="25"/>
        </w:rPr>
        <w:t>shall  be treated  as  a  reference</w:t>
      </w:r>
      <w:r>
        <w:rPr>
          <w:spacing w:val="-11"/>
          <w:w w:val="105"/>
          <w:sz w:val="25"/>
        </w:rPr>
        <w:t> </w:t>
      </w:r>
      <w:r>
        <w:rPr>
          <w:w w:val="105"/>
          <w:sz w:val="25"/>
        </w:rPr>
        <w:t>to</w:t>
      </w:r>
    </w:p>
    <w:p>
      <w:pPr>
        <w:pStyle w:val="ListParagraph"/>
        <w:numPr>
          <w:ilvl w:val="0"/>
          <w:numId w:val="4"/>
        </w:numPr>
        <w:tabs>
          <w:tab w:pos="4221" w:val="left" w:leader="none"/>
          <w:tab w:pos="4222" w:val="left" w:leader="none"/>
        </w:tabs>
        <w:spacing w:line="240" w:lineRule="auto" w:before="210" w:after="0"/>
        <w:ind w:left="4221" w:right="0" w:hanging="1377"/>
        <w:jc w:val="left"/>
        <w:rPr>
          <w:rFonts w:ascii="Arial" w:hAnsi="Arial"/>
          <w:sz w:val="22"/>
        </w:rPr>
      </w:pPr>
      <w:r>
        <w:rPr>
          <w:w w:val="110"/>
          <w:sz w:val="25"/>
        </w:rPr>
        <w:t>the eorresponding rate braeket under</w:t>
      </w:r>
      <w:r>
        <w:rPr>
          <w:spacing w:val="12"/>
          <w:w w:val="110"/>
          <w:sz w:val="25"/>
        </w:rPr>
        <w:t> </w:t>
      </w:r>
      <w:r>
        <w:rPr>
          <w:w w:val="110"/>
          <w:sz w:val="25"/>
        </w:rPr>
        <w:t>subpara­</w:t>
      </w:r>
    </w:p>
    <w:p>
      <w:pPr>
        <w:pStyle w:val="ListParagraph"/>
        <w:numPr>
          <w:ilvl w:val="0"/>
          <w:numId w:val="4"/>
        </w:numPr>
        <w:tabs>
          <w:tab w:pos="4220" w:val="left" w:leader="none"/>
          <w:tab w:pos="4221" w:val="left" w:leader="none"/>
        </w:tabs>
        <w:spacing w:line="240" w:lineRule="auto" w:before="205" w:after="0"/>
        <w:ind w:left="4220" w:right="0" w:hanging="1384"/>
        <w:jc w:val="left"/>
        <w:rPr>
          <w:rFonts w:ascii="Arial"/>
          <w:sz w:val="25"/>
        </w:rPr>
      </w:pPr>
      <w:r>
        <w:rPr>
          <w:w w:val="110"/>
          <w:sz w:val="25"/>
        </w:rPr>
        <w:t>graph </w:t>
      </w:r>
      <w:r>
        <w:rPr>
          <w:rFonts w:ascii="Arial"/>
          <w:w w:val="110"/>
          <w:sz w:val="22"/>
        </w:rPr>
        <w:t>(C) </w:t>
      </w:r>
      <w:r>
        <w:rPr>
          <w:w w:val="110"/>
          <w:sz w:val="25"/>
        </w:rPr>
        <w:t>of this paragraph, except that</w:t>
      </w:r>
      <w:r>
        <w:rPr>
          <w:spacing w:val="25"/>
          <w:w w:val="110"/>
          <w:sz w:val="25"/>
        </w:rPr>
        <w:t> </w:t>
      </w:r>
      <w:r>
        <w:rPr>
          <w:w w:val="110"/>
          <w:sz w:val="25"/>
        </w:rPr>
        <w:t>the</w:t>
      </w:r>
    </w:p>
    <w:p>
      <w:pPr>
        <w:pStyle w:val="ListParagraph"/>
        <w:numPr>
          <w:ilvl w:val="0"/>
          <w:numId w:val="4"/>
        </w:numPr>
        <w:tabs>
          <w:tab w:pos="4222" w:val="left" w:leader="none"/>
          <w:tab w:pos="4223" w:val="left" w:leader="none"/>
        </w:tabs>
        <w:spacing w:line="240" w:lineRule="auto" w:before="202" w:after="0"/>
        <w:ind w:left="4222" w:right="0" w:hanging="1380"/>
        <w:jc w:val="left"/>
        <w:rPr>
          <w:rFonts w:ascii="Arial" w:hAnsi="Arial"/>
          <w:sz w:val="22"/>
        </w:rPr>
      </w:pPr>
      <w:r>
        <w:rPr>
          <w:w w:val="105"/>
          <w:sz w:val="25"/>
        </w:rPr>
        <w:t>reference in section :3402 </w:t>
      </w:r>
      <w:r>
        <w:rPr>
          <w:spacing w:val="5"/>
          <w:w w:val="105"/>
          <w:sz w:val="25"/>
        </w:rPr>
        <w:t>(</w:t>
      </w:r>
      <w:r>
        <w:rPr>
          <w:spacing w:val="5"/>
          <w:w w:val="105"/>
          <w:sz w:val="24"/>
        </w:rPr>
        <w:t>q)(</w:t>
      </w:r>
      <w:r>
        <w:rPr>
          <w:spacing w:val="5"/>
          <w:w w:val="105"/>
          <w:sz w:val="25"/>
        </w:rPr>
        <w:t>1) </w:t>
      </w:r>
      <w:r>
        <w:rPr>
          <w:w w:val="105"/>
          <w:sz w:val="25"/>
        </w:rPr>
        <w:t>to the third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low­</w:t>
      </w:r>
    </w:p>
    <w:p>
      <w:pPr>
        <w:pStyle w:val="ListParagraph"/>
        <w:numPr>
          <w:ilvl w:val="0"/>
          <w:numId w:val="4"/>
        </w:numPr>
        <w:tabs>
          <w:tab w:pos="4214" w:val="left" w:leader="none"/>
          <w:tab w:pos="4215" w:val="left" w:leader="none"/>
        </w:tabs>
        <w:spacing w:line="240" w:lineRule="auto" w:before="206" w:after="0"/>
        <w:ind w:left="4214" w:right="0" w:hanging="1379"/>
        <w:jc w:val="left"/>
        <w:rPr>
          <w:rFonts w:ascii="Arial"/>
          <w:sz w:val="25"/>
        </w:rPr>
      </w:pPr>
      <w:r>
        <w:rPr>
          <w:sz w:val="25"/>
        </w:rPr>
        <w:t>est  rate  of   tax   applicable   under   subsection</w:t>
      </w:r>
      <w:r>
        <w:rPr>
          <w:spacing w:val="46"/>
          <w:sz w:val="25"/>
        </w:rPr>
        <w:t> </w:t>
      </w:r>
      <w:r>
        <w:rPr>
          <w:spacing w:val="2"/>
          <w:sz w:val="25"/>
        </w:rPr>
        <w:t>(c)</w:t>
      </w:r>
    </w:p>
    <w:p>
      <w:pPr>
        <w:pStyle w:val="ListParagraph"/>
        <w:numPr>
          <w:ilvl w:val="0"/>
          <w:numId w:val="4"/>
        </w:numPr>
        <w:tabs>
          <w:tab w:pos="4211" w:val="left" w:leader="none"/>
          <w:tab w:pos="4212" w:val="left" w:leader="none"/>
        </w:tabs>
        <w:spacing w:line="240" w:lineRule="auto" w:before="206" w:after="0"/>
        <w:ind w:left="4211" w:right="0" w:hanging="1372"/>
        <w:jc w:val="left"/>
        <w:rPr>
          <w:sz w:val="25"/>
        </w:rPr>
      </w:pPr>
      <w:r>
        <w:rPr>
          <w:w w:val="105"/>
          <w:sz w:val="25"/>
        </w:rPr>
        <w:t>shall   he  treated   as  a   referenee  to  the 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fourth</w:t>
      </w:r>
    </w:p>
    <w:p>
      <w:pPr>
        <w:pStyle w:val="ListParagraph"/>
        <w:numPr>
          <w:ilvl w:val="0"/>
          <w:numId w:val="4"/>
        </w:numPr>
        <w:tabs>
          <w:tab w:pos="4212" w:val="left" w:leader="none"/>
          <w:tab w:pos="4213" w:val="left" w:leader="none"/>
        </w:tabs>
        <w:spacing w:line="240" w:lineRule="auto" w:before="206" w:after="0"/>
        <w:ind w:left="4212" w:right="0" w:hanging="1378"/>
        <w:jc w:val="left"/>
        <w:rPr>
          <w:rFonts w:ascii="Arial"/>
          <w:sz w:val="22"/>
        </w:rPr>
      </w:pPr>
      <w:r>
        <w:rPr>
          <w:w w:val="105"/>
          <w:sz w:val="25"/>
        </w:rPr>
        <w:t>lowest rate of tax under subparagraph</w:t>
      </w:r>
      <w:r>
        <w:rPr>
          <w:spacing w:val="27"/>
          <w:w w:val="105"/>
          <w:sz w:val="25"/>
        </w:rPr>
        <w:t> </w:t>
      </w:r>
      <w:r>
        <w:rPr>
          <w:rFonts w:ascii="Arial"/>
          <w:w w:val="105"/>
          <w:sz w:val="23"/>
        </w:rPr>
        <w:t>(C).</w:t>
      </w:r>
    </w:p>
    <w:p>
      <w:pPr>
        <w:pStyle w:val="ListParagraph"/>
        <w:numPr>
          <w:ilvl w:val="0"/>
          <w:numId w:val="4"/>
        </w:numPr>
        <w:tabs>
          <w:tab w:pos="4212" w:val="left" w:leader="none"/>
          <w:tab w:pos="4213" w:val="left" w:leader="none"/>
        </w:tabs>
        <w:spacing w:line="240" w:lineRule="auto" w:before="205" w:after="0"/>
        <w:ind w:left="4212" w:right="0" w:hanging="1504"/>
        <w:jc w:val="left"/>
        <w:rPr>
          <w:rFonts w:ascii="Arial"/>
          <w:sz w:val="25"/>
        </w:rPr>
      </w:pPr>
      <w:r>
        <w:rPr>
          <w:w w:val="120"/>
          <w:sz w:val="23"/>
        </w:rPr>
        <w:t>"(:3)</w:t>
      </w:r>
      <w:r>
        <w:rPr>
          <w:spacing w:val="10"/>
          <w:w w:val="120"/>
          <w:sz w:val="23"/>
        </w:rPr>
        <w:t> </w:t>
      </w:r>
      <w:r>
        <w:rPr>
          <w:w w:val="120"/>
          <w:sz w:val="20"/>
        </w:rPr>
        <w:t>AD.JUSTMENTS.-</w:t>
      </w:r>
    </w:p>
    <w:p>
      <w:pPr>
        <w:pStyle w:val="ListParagraph"/>
        <w:numPr>
          <w:ilvl w:val="0"/>
          <w:numId w:val="4"/>
        </w:numPr>
        <w:tabs>
          <w:tab w:pos="4743" w:val="left" w:leader="none"/>
          <w:tab w:pos="4744" w:val="left" w:leader="none"/>
        </w:tabs>
        <w:spacing w:line="240" w:lineRule="auto" w:before="205" w:after="0"/>
        <w:ind w:left="4743" w:right="0" w:hanging="2034"/>
        <w:jc w:val="left"/>
        <w:rPr>
          <w:rFonts w:ascii="Arial" w:hAnsi="Arial"/>
          <w:sz w:val="24"/>
        </w:rPr>
      </w:pPr>
      <w:r>
        <w:rPr>
          <w:rFonts w:ascii="Arial" w:hAnsi="Arial"/>
          <w:w w:val="110"/>
          <w:sz w:val="23"/>
        </w:rPr>
        <w:t>" </w:t>
      </w:r>
      <w:r>
        <w:rPr>
          <w:rFonts w:ascii="Arial" w:hAnsi="Arial"/>
          <w:b/>
          <w:w w:val="110"/>
          <w:sz w:val="23"/>
        </w:rPr>
        <w:t>(A) </w:t>
      </w:r>
      <w:r>
        <w:rPr>
          <w:b/>
          <w:w w:val="110"/>
          <w:sz w:val="26"/>
        </w:rPr>
        <w:t>NO </w:t>
      </w:r>
      <w:r>
        <w:rPr>
          <w:w w:val="110"/>
          <w:sz w:val="20"/>
        </w:rPr>
        <w:t>AD.JPSTMENT IN </w:t>
      </w:r>
      <w:r>
        <w:rPr>
          <w:w w:val="110"/>
          <w:sz w:val="25"/>
        </w:rPr>
        <w:t>2018.-The</w:t>
      </w:r>
      <w:r>
        <w:rPr>
          <w:spacing w:val="22"/>
          <w:w w:val="110"/>
          <w:sz w:val="25"/>
        </w:rPr>
        <w:t> </w:t>
      </w:r>
      <w:r>
        <w:rPr>
          <w:w w:val="110"/>
          <w:sz w:val="25"/>
        </w:rPr>
        <w:t>ta­</w:t>
      </w:r>
    </w:p>
    <w:p>
      <w:pPr>
        <w:pStyle w:val="ListParagraph"/>
        <w:numPr>
          <w:ilvl w:val="0"/>
          <w:numId w:val="4"/>
        </w:numPr>
        <w:tabs>
          <w:tab w:pos="4213" w:val="left" w:leader="none"/>
          <w:tab w:pos="4215" w:val="left" w:leader="none"/>
          <w:tab w:pos="6025" w:val="left" w:leader="none"/>
          <w:tab w:pos="7721" w:val="left" w:leader="none"/>
          <w:tab w:pos="8219" w:val="left" w:leader="none"/>
        </w:tabs>
        <w:spacing w:line="240" w:lineRule="auto" w:before="201" w:after="0"/>
        <w:ind w:left="4214" w:right="0" w:hanging="1515"/>
        <w:jc w:val="left"/>
        <w:rPr>
          <w:sz w:val="25"/>
        </w:rPr>
      </w:pPr>
      <w:r>
        <w:rPr>
          <w:w w:val="105"/>
          <w:sz w:val="25"/>
        </w:rPr>
        <w:t>bles 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contained</w:t>
        <w:tab/>
        <w:t>in  </w:t>
      </w:r>
      <w:r>
        <w:rPr>
          <w:spacing w:val="2"/>
          <w:w w:val="105"/>
          <w:sz w:val="25"/>
        </w:rPr>
        <w:t> </w:t>
      </w:r>
      <w:r>
        <w:rPr>
          <w:w w:val="105"/>
          <w:sz w:val="25"/>
        </w:rPr>
        <w:t>paragraph</w:t>
        <w:tab/>
      </w:r>
      <w:r>
        <w:rPr>
          <w:rFonts w:ascii="Arial"/>
          <w:w w:val="105"/>
          <w:sz w:val="22"/>
        </w:rPr>
        <w:t>(2)</w:t>
        <w:tab/>
      </w:r>
      <w:r>
        <w:rPr>
          <w:w w:val="105"/>
          <w:sz w:val="25"/>
        </w:rPr>
        <w:t>shall</w:t>
      </w:r>
      <w:r>
        <w:rPr>
          <w:spacing w:val="58"/>
          <w:w w:val="105"/>
          <w:sz w:val="25"/>
        </w:rPr>
        <w:t> </w:t>
      </w:r>
      <w:r>
        <w:rPr>
          <w:w w:val="105"/>
          <w:sz w:val="25"/>
        </w:rPr>
        <w:t>apply</w:t>
      </w:r>
    </w:p>
    <w:p>
      <w:pPr>
        <w:pStyle w:val="ListParagraph"/>
        <w:numPr>
          <w:ilvl w:val="0"/>
          <w:numId w:val="4"/>
        </w:numPr>
        <w:tabs>
          <w:tab w:pos="4204" w:val="left" w:leader="none"/>
          <w:tab w:pos="4205" w:val="left" w:leader="none"/>
        </w:tabs>
        <w:spacing w:line="240" w:lineRule="auto" w:before="199" w:after="0"/>
        <w:ind w:left="4204" w:right="0" w:hanging="1505"/>
        <w:jc w:val="left"/>
        <w:rPr>
          <w:sz w:val="25"/>
        </w:rPr>
      </w:pPr>
      <w:r>
        <w:rPr>
          <w:w w:val="105"/>
          <w:sz w:val="25"/>
        </w:rPr>
        <w:t>without adjustment for taxable years</w:t>
      </w:r>
      <w:r>
        <w:rPr>
          <w:spacing w:val="12"/>
          <w:w w:val="105"/>
          <w:sz w:val="25"/>
        </w:rPr>
        <w:t> </w:t>
      </w:r>
      <w:r>
        <w:rPr>
          <w:w w:val="105"/>
          <w:sz w:val="25"/>
        </w:rPr>
        <w:t>beginning</w:t>
      </w:r>
    </w:p>
    <w:p>
      <w:pPr>
        <w:pStyle w:val="ListParagraph"/>
        <w:numPr>
          <w:ilvl w:val="0"/>
          <w:numId w:val="4"/>
        </w:numPr>
        <w:tabs>
          <w:tab w:pos="4202" w:val="left" w:leader="none"/>
          <w:tab w:pos="4209" w:val="left" w:leader="none"/>
        </w:tabs>
        <w:spacing w:line="405" w:lineRule="auto" w:before="188" w:after="0"/>
        <w:ind w:left="2692" w:right="2720" w:firstLine="8"/>
        <w:jc w:val="left"/>
        <w:rPr>
          <w:rFonts w:ascii="Arial"/>
          <w:sz w:val="22"/>
        </w:rPr>
      </w:pPr>
      <w:r>
        <w:rPr>
          <w:w w:val="105"/>
          <w:sz w:val="25"/>
        </w:rPr>
        <w:t>after Deeember 31, 2017,  and  before  ,January 15</w:t>
        <w:tab/>
        <w:t>1,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2019.</w:t>
      </w:r>
    </w:p>
    <w:p>
      <w:pPr>
        <w:pStyle w:val="ListParagraph"/>
        <w:numPr>
          <w:ilvl w:val="0"/>
          <w:numId w:val="5"/>
        </w:numPr>
        <w:tabs>
          <w:tab w:pos="4726" w:val="left" w:leader="none"/>
          <w:tab w:pos="4727" w:val="left" w:leader="none"/>
        </w:tabs>
        <w:spacing w:line="240" w:lineRule="auto" w:before="5" w:after="0"/>
        <w:ind w:left="4726" w:right="0" w:hanging="2034"/>
        <w:jc w:val="left"/>
        <w:rPr>
          <w:sz w:val="25"/>
        </w:rPr>
      </w:pPr>
      <w:r>
        <w:rPr>
          <w:w w:val="120"/>
          <w:sz w:val="25"/>
        </w:rPr>
        <w:t>"(B) </w:t>
      </w:r>
      <w:r>
        <w:rPr>
          <w:w w:val="120"/>
          <w:sz w:val="20"/>
        </w:rPr>
        <w:t>SuBSEQPENT YEARS.-.</w:t>
      </w:r>
      <w:r>
        <w:rPr>
          <w:w w:val="120"/>
          <w:sz w:val="25"/>
        </w:rPr>
        <w:t>For</w:t>
      </w:r>
      <w:r>
        <w:rPr>
          <w:spacing w:val="43"/>
          <w:w w:val="120"/>
          <w:sz w:val="25"/>
        </w:rPr>
        <w:t> </w:t>
      </w:r>
      <w:r>
        <w:rPr>
          <w:w w:val="120"/>
          <w:sz w:val="25"/>
        </w:rPr>
        <w:t>taxable</w:t>
      </w:r>
    </w:p>
    <w:p>
      <w:pPr>
        <w:pStyle w:val="ListParagraph"/>
        <w:numPr>
          <w:ilvl w:val="0"/>
          <w:numId w:val="5"/>
        </w:numPr>
        <w:tabs>
          <w:tab w:pos="4194" w:val="left" w:leader="none"/>
          <w:tab w:pos="4195" w:val="left" w:leader="none"/>
        </w:tabs>
        <w:spacing w:line="240" w:lineRule="auto" w:before="197" w:after="0"/>
        <w:ind w:left="4194" w:right="0" w:hanging="1501"/>
        <w:jc w:val="left"/>
        <w:rPr>
          <w:sz w:val="24"/>
        </w:rPr>
      </w:pPr>
      <w:r>
        <w:rPr>
          <w:w w:val="105"/>
          <w:sz w:val="25"/>
        </w:rPr>
        <w:t>years beginning after December </w:t>
      </w:r>
      <w:r>
        <w:rPr>
          <w:w w:val="105"/>
          <w:sz w:val="26"/>
        </w:rPr>
        <w:t>31, 2018,</w:t>
      </w:r>
      <w:r>
        <w:rPr>
          <w:spacing w:val="20"/>
          <w:w w:val="105"/>
          <w:sz w:val="26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5"/>
        </w:numPr>
        <w:tabs>
          <w:tab w:pos="4201" w:val="left" w:leader="none"/>
          <w:tab w:pos="4202" w:val="left" w:leader="none"/>
          <w:tab w:pos="5426" w:val="left" w:leader="none"/>
          <w:tab w:pos="6142" w:val="left" w:leader="none"/>
          <w:tab w:pos="7317" w:val="left" w:leader="none"/>
          <w:tab w:pos="8147" w:val="left" w:leader="none"/>
          <w:tab w:pos="8976" w:val="left" w:leader="none"/>
        </w:tabs>
        <w:spacing w:line="240" w:lineRule="auto" w:before="214" w:after="0"/>
        <w:ind w:left="4201" w:right="0" w:hanging="1508"/>
        <w:jc w:val="left"/>
        <w:rPr>
          <w:sz w:val="24"/>
        </w:rPr>
      </w:pPr>
      <w:r>
        <w:rPr>
          <w:w w:val="105"/>
          <w:sz w:val="25"/>
        </w:rPr>
        <w:t>Secretary</w:t>
        <w:tab/>
        <w:t>shall</w:t>
        <w:tab/>
        <w:t>prescribe</w:t>
        <w:tab/>
        <w:t>tables</w:t>
        <w:tab/>
        <w:t>which</w:t>
        <w:tab/>
        <w:t>shall</w:t>
      </w:r>
    </w:p>
    <w:p>
      <w:pPr>
        <w:pStyle w:val="ListParagraph"/>
        <w:numPr>
          <w:ilvl w:val="0"/>
          <w:numId w:val="5"/>
        </w:numPr>
        <w:tabs>
          <w:tab w:pos="4200" w:val="left" w:leader="none"/>
          <w:tab w:pos="4201" w:val="left" w:leader="none"/>
        </w:tabs>
        <w:spacing w:line="240" w:lineRule="auto" w:before="200" w:after="0"/>
        <w:ind w:left="4200" w:right="0" w:hanging="1512"/>
        <w:jc w:val="left"/>
        <w:rPr>
          <w:sz w:val="25"/>
        </w:rPr>
      </w:pPr>
      <w:r>
        <w:rPr>
          <w:w w:val="105"/>
          <w:sz w:val="25"/>
        </w:rPr>
        <w:t>apply in lieu of the tables eontained in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para­</w:t>
      </w:r>
    </w:p>
    <w:p>
      <w:pPr>
        <w:pStyle w:val="ListParagraph"/>
        <w:numPr>
          <w:ilvl w:val="0"/>
          <w:numId w:val="5"/>
        </w:numPr>
        <w:tabs>
          <w:tab w:pos="4194" w:val="left" w:leader="none"/>
          <w:tab w:pos="4195" w:val="left" w:leader="none"/>
        </w:tabs>
        <w:spacing w:line="240" w:lineRule="auto" w:before="213" w:after="0"/>
        <w:ind w:left="4194" w:right="0" w:hanging="1508"/>
        <w:jc w:val="left"/>
        <w:rPr>
          <w:rFonts w:ascii="Arial"/>
          <w:sz w:val="22"/>
        </w:rPr>
      </w:pPr>
      <w:r>
        <w:rPr>
          <w:w w:val="105"/>
          <w:sz w:val="25"/>
        </w:rPr>
        <w:t>graph </w:t>
      </w:r>
      <w:r>
        <w:rPr>
          <w:rFonts w:ascii="Arial"/>
          <w:w w:val="105"/>
          <w:sz w:val="22"/>
        </w:rPr>
        <w:t>(2) </w:t>
      </w:r>
      <w:r>
        <w:rPr>
          <w:w w:val="105"/>
          <w:sz w:val="25"/>
        </w:rPr>
        <w:t>in the same manner as under</w:t>
      </w:r>
      <w:r>
        <w:rPr>
          <w:spacing w:val="-4"/>
          <w:w w:val="105"/>
          <w:sz w:val="25"/>
        </w:rPr>
        <w:t> </w:t>
      </w:r>
      <w:r>
        <w:rPr>
          <w:w w:val="105"/>
          <w:sz w:val="25"/>
        </w:rPr>
        <w:t>para-</w:t>
      </w:r>
    </w:p>
    <w:p>
      <w:pPr>
        <w:spacing w:after="0" w:line="240" w:lineRule="auto"/>
        <w:jc w:val="left"/>
        <w:rPr>
          <w:rFonts w:ascii="Arial"/>
          <w:sz w:val="22"/>
        </w:rPr>
        <w:sectPr>
          <w:pgSz w:w="12330" w:h="15840"/>
          <w:pgMar w:top="900" w:bottom="28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648" from="613.526245pt,0pt" to="613.526245pt,791.999974pt" stroked="true" strokeweight="5.587501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tabs>
          <w:tab w:pos="9024" w:val="left" w:leader="none"/>
        </w:tabs>
        <w:spacing w:before="0"/>
        <w:ind w:left="2740" w:right="0" w:firstLine="0"/>
        <w:jc w:val="left"/>
        <w:rPr>
          <w:sz w:val="18"/>
        </w:rPr>
      </w:pPr>
      <w:r>
        <w:rPr>
          <w:sz w:val="18"/>
        </w:rPr>
        <w:t>O:\OTT\OTTl 7834.xml   [file   2</w:t>
      </w:r>
      <w:r>
        <w:rPr>
          <w:spacing w:val="21"/>
          <w:sz w:val="18"/>
        </w:rPr>
        <w:t> </w:t>
      </w:r>
      <w:r>
        <w:rPr>
          <w:sz w:val="18"/>
        </w:rPr>
        <w:t>of </w:t>
      </w:r>
      <w:r>
        <w:rPr>
          <w:spacing w:val="22"/>
          <w:sz w:val="18"/>
        </w:rPr>
        <w:t> </w:t>
      </w:r>
      <w:r>
        <w:rPr>
          <w:sz w:val="18"/>
        </w:rPr>
        <w:t>5)</w:t>
        <w:tab/>
        <w:t>S.L.C.</w:t>
      </w:r>
    </w:p>
    <w:p>
      <w:pPr>
        <w:pStyle w:val="BodyText"/>
        <w:spacing w:before="5"/>
        <w:rPr>
          <w:sz w:val="17"/>
        </w:rPr>
      </w:pPr>
    </w:p>
    <w:p>
      <w:pPr>
        <w:spacing w:before="0"/>
        <w:ind w:left="53" w:right="0" w:firstLine="0"/>
        <w:jc w:val="center"/>
        <w:rPr>
          <w:sz w:val="23"/>
        </w:rPr>
      </w:pPr>
      <w:r>
        <w:rPr/>
        <w:pict>
          <v:line style="position:absolute;mso-position-horizontal-relative:page;mso-position-vertical-relative:paragraph;z-index:1600" from=".090105pt,98.295875pt" to=".090105pt,11.81734pt" stroked="true" strokeweight=".36042pt" strokecolor="#000000">
            <v:stroke dashstyle="solid"/>
            <w10:wrap type="none"/>
          </v:line>
        </w:pict>
      </w:r>
      <w:r>
        <w:rPr>
          <w:w w:val="110"/>
          <w:sz w:val="23"/>
        </w:rPr>
        <w:t>6</w:t>
      </w:r>
    </w:p>
    <w:p>
      <w:pPr>
        <w:pStyle w:val="ListParagraph"/>
        <w:numPr>
          <w:ilvl w:val="0"/>
          <w:numId w:val="6"/>
        </w:numPr>
        <w:tabs>
          <w:tab w:pos="4248" w:val="left" w:leader="none"/>
          <w:tab w:pos="4250" w:val="left" w:leader="none"/>
        </w:tabs>
        <w:spacing w:line="240" w:lineRule="auto" w:before="164" w:after="0"/>
        <w:ind w:left="4249" w:right="0" w:hanging="1377"/>
        <w:jc w:val="left"/>
        <w:rPr>
          <w:sz w:val="25"/>
        </w:rPr>
      </w:pPr>
      <w:r>
        <w:rPr>
          <w:w w:val="105"/>
          <w:sz w:val="25"/>
        </w:rPr>
        <w:t>graphs </w:t>
      </w:r>
      <w:r>
        <w:rPr>
          <w:rFonts w:ascii="Arial"/>
          <w:w w:val="105"/>
          <w:sz w:val="23"/>
        </w:rPr>
        <w:t>(1) </w:t>
      </w:r>
      <w:r>
        <w:rPr>
          <w:w w:val="105"/>
          <w:sz w:val="25"/>
        </w:rPr>
        <w:t>and (2) of suhsection </w:t>
      </w:r>
      <w:r>
        <w:rPr>
          <w:w w:val="105"/>
          <w:sz w:val="22"/>
        </w:rPr>
        <w:t>(f), </w:t>
      </w:r>
      <w:r>
        <w:rPr>
          <w:w w:val="105"/>
          <w:sz w:val="25"/>
        </w:rPr>
        <w:t>except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that</w:t>
      </w:r>
    </w:p>
    <w:p>
      <w:pPr>
        <w:pStyle w:val="ListParagraph"/>
        <w:numPr>
          <w:ilvl w:val="0"/>
          <w:numId w:val="6"/>
        </w:numPr>
        <w:tabs>
          <w:tab w:pos="4252" w:val="left" w:leader="none"/>
          <w:tab w:pos="4253" w:val="left" w:leader="none"/>
        </w:tabs>
        <w:spacing w:line="240" w:lineRule="auto" w:before="209" w:after="0"/>
        <w:ind w:left="4252" w:right="0" w:hanging="1381"/>
        <w:jc w:val="left"/>
        <w:rPr>
          <w:sz w:val="24"/>
        </w:rPr>
      </w:pPr>
      <w:r>
        <w:rPr>
          <w:w w:val="110"/>
          <w:sz w:val="25"/>
        </w:rPr>
        <w:t>in prescribing- such</w:t>
      </w:r>
      <w:r>
        <w:rPr>
          <w:spacing w:val="-21"/>
          <w:w w:val="110"/>
          <w:sz w:val="25"/>
        </w:rPr>
        <w:t> </w:t>
      </w:r>
      <w:r>
        <w:rPr>
          <w:w w:val="115"/>
          <w:sz w:val="25"/>
        </w:rPr>
        <w:t>tables-</w:t>
      </w:r>
    </w:p>
    <w:p>
      <w:pPr>
        <w:pStyle w:val="ListParagraph"/>
        <w:numPr>
          <w:ilvl w:val="0"/>
          <w:numId w:val="6"/>
        </w:numPr>
        <w:tabs>
          <w:tab w:pos="5299" w:val="left" w:leader="none"/>
          <w:tab w:pos="5300" w:val="left" w:leader="none"/>
        </w:tabs>
        <w:spacing w:line="240" w:lineRule="auto" w:before="203" w:after="0"/>
        <w:ind w:left="5299" w:right="0" w:hanging="2430"/>
        <w:jc w:val="left"/>
        <w:rPr>
          <w:sz w:val="25"/>
        </w:rPr>
      </w:pPr>
      <w:r>
        <w:rPr>
          <w:w w:val="105"/>
          <w:sz w:val="25"/>
        </w:rPr>
        <w:t>"(i) subsection (f)(3) shall be</w:t>
      </w:r>
      <w:r>
        <w:rPr>
          <w:spacing w:val="61"/>
          <w:w w:val="105"/>
          <w:sz w:val="25"/>
        </w:rPr>
        <w:t> </w:t>
      </w:r>
      <w:r>
        <w:rPr>
          <w:w w:val="105"/>
          <w:sz w:val="25"/>
        </w:rPr>
        <w:t>applied</w:t>
      </w:r>
    </w:p>
    <w:p>
      <w:pPr>
        <w:pStyle w:val="ListParagraph"/>
        <w:numPr>
          <w:ilvl w:val="0"/>
          <w:numId w:val="6"/>
        </w:numPr>
        <w:tabs>
          <w:tab w:pos="4779" w:val="left" w:leader="none"/>
          <w:tab w:pos="4780" w:val="left" w:leader="none"/>
        </w:tabs>
        <w:spacing w:line="240" w:lineRule="auto" w:before="209" w:after="0"/>
        <w:ind w:left="4779" w:right="0" w:hanging="1911"/>
        <w:jc w:val="left"/>
        <w:rPr>
          <w:sz w:val="25"/>
        </w:rPr>
      </w:pPr>
      <w:r>
        <w:rPr>
          <w:w w:val="110"/>
          <w:sz w:val="25"/>
        </w:rPr>
        <w:t>by substituting 'calendar year 201</w:t>
      </w:r>
      <w:r>
        <w:rPr>
          <w:rFonts w:ascii="Arial"/>
          <w:w w:val="110"/>
          <w:sz w:val="25"/>
        </w:rPr>
        <w:t>7'</w:t>
      </w:r>
      <w:r>
        <w:rPr>
          <w:rFonts w:ascii="Arial"/>
          <w:spacing w:val="-12"/>
          <w:w w:val="110"/>
          <w:sz w:val="25"/>
        </w:rPr>
        <w:t> </w:t>
      </w:r>
      <w:r>
        <w:rPr>
          <w:w w:val="110"/>
          <w:sz w:val="25"/>
        </w:rPr>
        <w:t>for</w:t>
      </w:r>
    </w:p>
    <w:p>
      <w:pPr>
        <w:pStyle w:val="ListParagraph"/>
        <w:numPr>
          <w:ilvl w:val="0"/>
          <w:numId w:val="6"/>
        </w:numPr>
        <w:tabs>
          <w:tab w:pos="4779" w:val="left" w:leader="none"/>
          <w:tab w:pos="4780" w:val="left" w:leader="none"/>
          <w:tab w:pos="5996" w:val="left" w:leader="none"/>
          <w:tab w:pos="6716" w:val="left" w:leader="none"/>
          <w:tab w:pos="7575" w:val="left" w:leader="none"/>
          <w:tab w:pos="8032" w:val="left" w:leader="none"/>
        </w:tabs>
        <w:spacing w:line="240" w:lineRule="auto" w:before="191" w:after="0"/>
        <w:ind w:left="4779" w:right="0" w:hanging="1909"/>
        <w:jc w:val="left"/>
        <w:rPr>
          <w:sz w:val="27"/>
        </w:rPr>
      </w:pPr>
      <w:r>
        <w:rPr>
          <w:w w:val="110"/>
          <w:sz w:val="25"/>
        </w:rPr>
        <w:t>'calendar</w:t>
        <w:tab/>
        <w:t>year</w:t>
        <w:tab/>
        <w:t>2016'</w:t>
        <w:tab/>
        <w:t>in</w:t>
        <w:tab/>
        <w:t>subparagraph</w:t>
      </w:r>
    </w:p>
    <w:p>
      <w:pPr>
        <w:pStyle w:val="ListParagraph"/>
        <w:numPr>
          <w:ilvl w:val="0"/>
          <w:numId w:val="6"/>
        </w:numPr>
        <w:tabs>
          <w:tab w:pos="4783" w:val="left" w:leader="none"/>
          <w:tab w:pos="4784" w:val="left" w:leader="none"/>
        </w:tabs>
        <w:spacing w:line="240" w:lineRule="auto" w:before="198" w:after="0"/>
        <w:ind w:left="4783" w:right="0" w:hanging="1914"/>
        <w:jc w:val="left"/>
        <w:rPr>
          <w:sz w:val="25"/>
        </w:rPr>
      </w:pPr>
      <w:r>
        <w:rPr>
          <w:w w:val="105"/>
          <w:sz w:val="25"/>
        </w:rPr>
        <w:t>(A)(ii)</w:t>
      </w:r>
      <w:r>
        <w:rPr>
          <w:spacing w:val="32"/>
          <w:w w:val="105"/>
          <w:sz w:val="25"/>
        </w:rPr>
        <w:t> </w:t>
      </w:r>
      <w:r>
        <w:rPr>
          <w:w w:val="105"/>
          <w:sz w:val="25"/>
        </w:rPr>
        <w:t>thereof,</w:t>
      </w:r>
    </w:p>
    <w:p>
      <w:pPr>
        <w:pStyle w:val="ListParagraph"/>
        <w:numPr>
          <w:ilvl w:val="0"/>
          <w:numId w:val="6"/>
        </w:numPr>
        <w:tabs>
          <w:tab w:pos="5299" w:val="left" w:leader="none"/>
          <w:tab w:pos="5300" w:val="left" w:leader="none"/>
        </w:tabs>
        <w:spacing w:line="240" w:lineRule="auto" w:before="210" w:after="0"/>
        <w:ind w:left="5299" w:right="0" w:hanging="2433"/>
        <w:jc w:val="left"/>
        <w:rPr>
          <w:sz w:val="25"/>
        </w:rPr>
      </w:pPr>
      <w:r>
        <w:rPr>
          <w:w w:val="105"/>
          <w:sz w:val="25"/>
        </w:rPr>
        <w:t>"(ii) subsection (f)(7)(B) shall</w:t>
      </w:r>
      <w:r>
        <w:rPr>
          <w:spacing w:val="-1"/>
          <w:w w:val="105"/>
          <w:sz w:val="25"/>
        </w:rPr>
        <w:t> </w:t>
      </w:r>
      <w:r>
        <w:rPr>
          <w:w w:val="105"/>
          <w:sz w:val="25"/>
        </w:rPr>
        <w:t>apply</w:t>
      </w:r>
    </w:p>
    <w:p>
      <w:pPr>
        <w:pStyle w:val="ListParagraph"/>
        <w:numPr>
          <w:ilvl w:val="0"/>
          <w:numId w:val="6"/>
        </w:numPr>
        <w:tabs>
          <w:tab w:pos="4772" w:val="left" w:leader="none"/>
          <w:tab w:pos="4774" w:val="left" w:leader="none"/>
        </w:tabs>
        <w:spacing w:line="240" w:lineRule="auto" w:before="206" w:after="0"/>
        <w:ind w:left="4773" w:right="0" w:hanging="1905"/>
        <w:jc w:val="left"/>
        <w:rPr>
          <w:sz w:val="25"/>
        </w:rPr>
      </w:pPr>
      <w:r>
        <w:rPr>
          <w:w w:val="105"/>
          <w:sz w:val="25"/>
        </w:rPr>
        <w:t>to any unmarried individual other than</w:t>
      </w:r>
      <w:r>
        <w:rPr>
          <w:spacing w:val="60"/>
          <w:w w:val="105"/>
          <w:sz w:val="25"/>
        </w:rPr>
        <w:t> </w:t>
      </w:r>
      <w:r>
        <w:rPr>
          <w:w w:val="105"/>
          <w:sz w:val="25"/>
        </w:rPr>
        <w:t>a</w:t>
      </w:r>
    </w:p>
    <w:p>
      <w:pPr>
        <w:pStyle w:val="ListParagraph"/>
        <w:numPr>
          <w:ilvl w:val="0"/>
          <w:numId w:val="6"/>
        </w:numPr>
        <w:tabs>
          <w:tab w:pos="4770" w:val="left" w:leader="none"/>
          <w:tab w:pos="4771" w:val="left" w:leader="none"/>
        </w:tabs>
        <w:spacing w:line="240" w:lineRule="auto" w:before="206" w:after="0"/>
        <w:ind w:left="4770" w:right="0" w:hanging="1904"/>
        <w:jc w:val="left"/>
        <w:rPr>
          <w:sz w:val="25"/>
        </w:rPr>
      </w:pPr>
      <w:r>
        <w:rPr>
          <w:sz w:val="25"/>
        </w:rPr>
        <w:t>surYiving spouse or head of household,</w:t>
      </w:r>
      <w:r>
        <w:rPr>
          <w:spacing w:val="6"/>
          <w:sz w:val="25"/>
        </w:rPr>
        <w:t> </w:t>
      </w:r>
      <w:r>
        <w:rPr>
          <w:sz w:val="25"/>
        </w:rPr>
        <w:t>and</w:t>
      </w:r>
    </w:p>
    <w:p>
      <w:pPr>
        <w:pStyle w:val="ListParagraph"/>
        <w:numPr>
          <w:ilvl w:val="0"/>
          <w:numId w:val="6"/>
        </w:numPr>
        <w:tabs>
          <w:tab w:pos="5303" w:val="left" w:leader="none"/>
          <w:tab w:pos="5304" w:val="left" w:leader="none"/>
        </w:tabs>
        <w:spacing w:line="240" w:lineRule="auto" w:before="203" w:after="0"/>
        <w:ind w:left="5303" w:right="0" w:hanging="2561"/>
        <w:jc w:val="left"/>
        <w:rPr>
          <w:sz w:val="25"/>
        </w:rPr>
      </w:pPr>
      <w:r>
        <w:rPr>
          <w:w w:val="105"/>
          <w:sz w:val="25"/>
        </w:rPr>
        <w:t>"(iii) subsection (f)(8) shall not</w:t>
      </w:r>
      <w:r>
        <w:rPr>
          <w:spacing w:val="-34"/>
          <w:w w:val="105"/>
          <w:sz w:val="25"/>
        </w:rPr>
        <w:t> </w:t>
      </w:r>
      <w:r>
        <w:rPr>
          <w:w w:val="105"/>
          <w:sz w:val="25"/>
        </w:rPr>
        <w:t>apply.</w:t>
      </w:r>
    </w:p>
    <w:p>
      <w:pPr>
        <w:pStyle w:val="ListParagraph"/>
        <w:numPr>
          <w:ilvl w:val="0"/>
          <w:numId w:val="6"/>
        </w:numPr>
        <w:tabs>
          <w:tab w:pos="4252" w:val="left" w:leader="none"/>
          <w:tab w:pos="4253" w:val="left" w:leader="none"/>
        </w:tabs>
        <w:spacing w:line="240" w:lineRule="auto" w:before="218" w:after="0"/>
        <w:ind w:left="4252" w:right="0" w:hanging="1500"/>
        <w:jc w:val="left"/>
        <w:rPr>
          <w:rFonts w:ascii="Arial"/>
          <w:sz w:val="24"/>
        </w:rPr>
      </w:pPr>
      <w:r>
        <w:rPr>
          <w:rFonts w:ascii="Arial"/>
          <w:w w:val="110"/>
          <w:sz w:val="24"/>
        </w:rPr>
        <w:t>"( </w:t>
      </w:r>
      <w:r>
        <w:rPr>
          <w:rFonts w:ascii="Arial"/>
          <w:w w:val="110"/>
          <w:sz w:val="22"/>
        </w:rPr>
        <w:t>4) </w:t>
      </w:r>
      <w:r>
        <w:rPr>
          <w:w w:val="110"/>
          <w:sz w:val="20"/>
        </w:rPr>
        <w:t>SPECIAL HCLES FOH CERTAIN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CHILDREN</w:t>
      </w:r>
    </w:p>
    <w:p>
      <w:pPr>
        <w:pStyle w:val="ListParagraph"/>
        <w:numPr>
          <w:ilvl w:val="0"/>
          <w:numId w:val="6"/>
        </w:numPr>
        <w:tabs>
          <w:tab w:pos="3713" w:val="left" w:leader="none"/>
          <w:tab w:pos="3714" w:val="left" w:leader="none"/>
        </w:tabs>
        <w:spacing w:line="240" w:lineRule="auto" w:before="208" w:after="0"/>
        <w:ind w:left="3713" w:right="0" w:hanging="965"/>
        <w:jc w:val="left"/>
        <w:rPr>
          <w:rFonts w:ascii="Arial"/>
          <w:sz w:val="25"/>
        </w:rPr>
      </w:pPr>
      <w:r>
        <w:rPr>
          <w:w w:val="110"/>
          <w:sz w:val="20"/>
        </w:rPr>
        <w:t>WITH UNE.ARN :m</w:t>
      </w:r>
      <w:r>
        <w:rPr>
          <w:spacing w:val="20"/>
          <w:w w:val="110"/>
          <w:sz w:val="20"/>
        </w:rPr>
        <w:t> </w:t>
      </w:r>
      <w:r>
        <w:rPr>
          <w:w w:val="110"/>
          <w:sz w:val="20"/>
        </w:rPr>
        <w:t>INCOME.-</w:t>
      </w:r>
    </w:p>
    <w:p>
      <w:pPr>
        <w:pStyle w:val="ListParagraph"/>
        <w:numPr>
          <w:ilvl w:val="0"/>
          <w:numId w:val="6"/>
        </w:numPr>
        <w:tabs>
          <w:tab w:pos="4773" w:val="left" w:leader="none"/>
          <w:tab w:pos="4774" w:val="left" w:leader="none"/>
        </w:tabs>
        <w:spacing w:line="240" w:lineRule="auto" w:before="189" w:after="0"/>
        <w:ind w:left="4773" w:right="0" w:hanging="2027"/>
        <w:jc w:val="left"/>
        <w:rPr>
          <w:sz w:val="25"/>
        </w:rPr>
      </w:pPr>
      <w:r>
        <w:rPr>
          <w:w w:val="105"/>
          <w:sz w:val="25"/>
        </w:rPr>
        <w:t>"(A) </w:t>
      </w:r>
      <w:r>
        <w:rPr>
          <w:w w:val="105"/>
          <w:sz w:val="27"/>
        </w:rPr>
        <w:t>IN </w:t>
      </w:r>
      <w:r>
        <w:rPr>
          <w:w w:val="105"/>
          <w:sz w:val="25"/>
        </w:rPr>
        <w:t>GEXERAL.-ln the case of a</w:t>
      </w:r>
      <w:r>
        <w:rPr>
          <w:spacing w:val="-27"/>
          <w:w w:val="105"/>
          <w:sz w:val="25"/>
        </w:rPr>
        <w:t> </w:t>
      </w:r>
      <w:r>
        <w:rPr>
          <w:w w:val="105"/>
          <w:sz w:val="25"/>
        </w:rPr>
        <w:t>child</w:t>
      </w:r>
    </w:p>
    <w:p>
      <w:pPr>
        <w:pStyle w:val="ListParagraph"/>
        <w:numPr>
          <w:ilvl w:val="0"/>
          <w:numId w:val="6"/>
        </w:numPr>
        <w:tabs>
          <w:tab w:pos="4253" w:val="left" w:leader="none"/>
          <w:tab w:pos="4255" w:val="left" w:leader="none"/>
        </w:tabs>
        <w:spacing w:line="240" w:lineRule="auto" w:before="205" w:after="0"/>
        <w:ind w:left="4254" w:right="0" w:hanging="1512"/>
        <w:jc w:val="left"/>
        <w:rPr>
          <w:sz w:val="25"/>
        </w:rPr>
      </w:pPr>
      <w:r>
        <w:rPr/>
        <w:pict>
          <v:group style="position:absolute;margin-left:-.090105pt;margin-top:12.191066pt;width:.75pt;height:147.75pt;mso-position-horizontal-relative:page;mso-position-vertical-relative:paragraph;z-index:1624" coordorigin="-2,244" coordsize="15,2955">
            <v:line style="position:absolute" from="11,3199" to="11,1873" stroked="true" strokeweight=".18021pt" strokecolor="#000000">
              <v:stroke dashstyle="solid"/>
            </v:line>
            <v:line style="position:absolute" from="2,1815" to="2,244" stroked="true" strokeweight=".36042pt" strokecolor="#000000">
              <v:stroke dashstyle="solid"/>
            </v:line>
            <w10:wrap type="none"/>
          </v:group>
        </w:pict>
      </w:r>
      <w:r>
        <w:rPr>
          <w:w w:val="105"/>
          <w:sz w:val="25"/>
        </w:rPr>
        <w:t>to whom subsection (g) applies for the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taxable</w:t>
      </w:r>
    </w:p>
    <w:p>
      <w:pPr>
        <w:pStyle w:val="ListParagraph"/>
        <w:numPr>
          <w:ilvl w:val="0"/>
          <w:numId w:val="6"/>
        </w:numPr>
        <w:tabs>
          <w:tab w:pos="4240" w:val="left" w:leader="none"/>
          <w:tab w:pos="4241" w:val="left" w:leader="none"/>
        </w:tabs>
        <w:spacing w:line="240" w:lineRule="auto" w:before="206" w:after="0"/>
        <w:ind w:left="4240" w:right="0" w:hanging="1502"/>
        <w:jc w:val="left"/>
        <w:rPr>
          <w:sz w:val="25"/>
        </w:rPr>
      </w:pPr>
      <w:r>
        <w:rPr>
          <w:w w:val="110"/>
          <w:sz w:val="25"/>
        </w:rPr>
        <w:t>year, the rules of subparagraphs </w:t>
      </w:r>
      <w:r>
        <w:rPr>
          <w:rFonts w:ascii="Arial"/>
          <w:b/>
          <w:w w:val="110"/>
          <w:sz w:val="23"/>
        </w:rPr>
        <w:t>(B) </w:t>
      </w:r>
      <w:r>
        <w:rPr>
          <w:w w:val="110"/>
          <w:sz w:val="25"/>
        </w:rPr>
        <w:t>and</w:t>
      </w:r>
      <w:r>
        <w:rPr>
          <w:spacing w:val="27"/>
          <w:w w:val="110"/>
          <w:sz w:val="25"/>
        </w:rPr>
        <w:t> </w:t>
      </w:r>
      <w:r>
        <w:rPr>
          <w:rFonts w:ascii="Arial"/>
          <w:w w:val="110"/>
          <w:sz w:val="22"/>
        </w:rPr>
        <w:t>(C)</w:t>
      </w:r>
    </w:p>
    <w:p>
      <w:pPr>
        <w:pStyle w:val="ListParagraph"/>
        <w:numPr>
          <w:ilvl w:val="0"/>
          <w:numId w:val="6"/>
        </w:numPr>
        <w:tabs>
          <w:tab w:pos="4247" w:val="left" w:leader="none"/>
          <w:tab w:pos="4248" w:val="left" w:leader="none"/>
        </w:tabs>
        <w:spacing w:line="240" w:lineRule="auto" w:before="206" w:after="0"/>
        <w:ind w:left="4247" w:right="0" w:hanging="1505"/>
        <w:jc w:val="left"/>
        <w:rPr>
          <w:sz w:val="25"/>
        </w:rPr>
      </w:pPr>
      <w:r>
        <w:rPr>
          <w:w w:val="105"/>
          <w:sz w:val="25"/>
        </w:rPr>
        <w:t>shall apply in lieu of the rule under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suhsection</w:t>
      </w:r>
    </w:p>
    <w:p>
      <w:pPr>
        <w:pStyle w:val="BodyText"/>
        <w:spacing w:before="3"/>
        <w:rPr>
          <w:sz w:val="11"/>
        </w:rPr>
      </w:pPr>
    </w:p>
    <w:p>
      <w:pPr>
        <w:tabs>
          <w:tab w:pos="4261" w:val="left" w:leader="none"/>
        </w:tabs>
        <w:spacing w:before="90"/>
        <w:ind w:left="2743" w:right="0" w:firstLine="0"/>
        <w:jc w:val="left"/>
        <w:rPr>
          <w:sz w:val="22"/>
        </w:rPr>
      </w:pPr>
      <w:r>
        <w:rPr>
          <w:w w:val="115"/>
          <w:sz w:val="24"/>
        </w:rPr>
        <w:t>17</w:t>
        <w:tab/>
      </w:r>
      <w:r>
        <w:rPr>
          <w:w w:val="115"/>
          <w:position w:val="1"/>
          <w:sz w:val="22"/>
        </w:rPr>
        <w:t>(g')(l</w:t>
      </w:r>
      <w:r>
        <w:rPr>
          <w:spacing w:val="-12"/>
          <w:w w:val="115"/>
          <w:position w:val="1"/>
          <w:sz w:val="22"/>
        </w:rPr>
        <w:t> </w:t>
      </w:r>
      <w:r>
        <w:rPr>
          <w:w w:val="115"/>
          <w:position w:val="1"/>
          <w:sz w:val="22"/>
        </w:rPr>
        <w:t>).</w:t>
      </w:r>
    </w:p>
    <w:p>
      <w:pPr>
        <w:pStyle w:val="ListParagraph"/>
        <w:numPr>
          <w:ilvl w:val="0"/>
          <w:numId w:val="7"/>
        </w:numPr>
        <w:tabs>
          <w:tab w:pos="4777" w:val="left" w:leader="none"/>
          <w:tab w:pos="4778" w:val="left" w:leader="none"/>
          <w:tab w:pos="5576" w:val="left" w:leader="none"/>
          <w:tab w:pos="7616" w:val="left" w:leader="none"/>
          <w:tab w:pos="8179" w:val="left" w:leader="none"/>
        </w:tabs>
        <w:spacing w:line="240" w:lineRule="auto" w:before="220" w:after="0"/>
        <w:ind w:left="4777" w:right="0" w:hanging="2030"/>
        <w:jc w:val="left"/>
        <w:rPr>
          <w:sz w:val="24"/>
        </w:rPr>
      </w:pPr>
      <w:r>
        <w:rPr>
          <w:rFonts w:ascii="Arial"/>
          <w:b/>
          <w:w w:val="110"/>
          <w:position w:val="1"/>
          <w:sz w:val="23"/>
        </w:rPr>
        <w:t>"(B)</w:t>
        <w:tab/>
      </w:r>
      <w:r>
        <w:rPr>
          <w:w w:val="110"/>
          <w:position w:val="1"/>
          <w:sz w:val="20"/>
        </w:rPr>
        <w:t>MODIFICATIONS</w:t>
        <w:tab/>
        <w:t>TO</w:t>
        <w:tab/>
        <w:t>APPLICABLE</w:t>
      </w:r>
    </w:p>
    <w:p>
      <w:pPr>
        <w:pStyle w:val="ListParagraph"/>
        <w:numPr>
          <w:ilvl w:val="0"/>
          <w:numId w:val="7"/>
        </w:numPr>
        <w:tabs>
          <w:tab w:pos="4252" w:val="left" w:leader="none"/>
          <w:tab w:pos="4253" w:val="left" w:leader="none"/>
        </w:tabs>
        <w:spacing w:line="240" w:lineRule="auto" w:before="184" w:after="0"/>
        <w:ind w:left="4252" w:right="0" w:hanging="1512"/>
        <w:jc w:val="left"/>
        <w:rPr>
          <w:sz w:val="24"/>
        </w:rPr>
      </w:pPr>
      <w:r>
        <w:rPr>
          <w:position w:val="1"/>
          <w:sz w:val="25"/>
        </w:rPr>
        <w:t>HATE Bl{ACKErrs.-In determining the</w:t>
      </w:r>
      <w:r>
        <w:rPr>
          <w:spacing w:val="58"/>
          <w:position w:val="1"/>
          <w:sz w:val="25"/>
        </w:rPr>
        <w:t> </w:t>
      </w:r>
      <w:r>
        <w:rPr>
          <w:position w:val="1"/>
          <w:sz w:val="25"/>
        </w:rPr>
        <w:t>amount</w:t>
      </w:r>
    </w:p>
    <w:p>
      <w:pPr>
        <w:pStyle w:val="ListParagraph"/>
        <w:numPr>
          <w:ilvl w:val="0"/>
          <w:numId w:val="7"/>
        </w:numPr>
        <w:tabs>
          <w:tab w:pos="4251" w:val="left" w:leader="none"/>
          <w:tab w:pos="4252" w:val="left" w:leader="none"/>
        </w:tabs>
        <w:spacing w:line="240" w:lineRule="auto" w:before="191" w:after="0"/>
        <w:ind w:left="4251" w:right="0" w:hanging="1511"/>
        <w:jc w:val="left"/>
        <w:rPr>
          <w:sz w:val="26"/>
        </w:rPr>
      </w:pPr>
      <w:r>
        <w:rPr>
          <w:sz w:val="25"/>
        </w:rPr>
        <w:t>of tax imposed by this section for the</w:t>
      </w:r>
      <w:r>
        <w:rPr>
          <w:spacing w:val="11"/>
          <w:sz w:val="25"/>
        </w:rPr>
        <w:t> </w:t>
      </w:r>
      <w:r>
        <w:rPr>
          <w:sz w:val="25"/>
        </w:rPr>
        <w:t>taxable</w:t>
      </w:r>
    </w:p>
    <w:p>
      <w:pPr>
        <w:pStyle w:val="ListParagraph"/>
        <w:numPr>
          <w:ilvl w:val="0"/>
          <w:numId w:val="7"/>
        </w:numPr>
        <w:tabs>
          <w:tab w:pos="4240" w:val="left" w:leader="none"/>
          <w:tab w:pos="4241" w:val="left" w:leader="none"/>
        </w:tabs>
        <w:spacing w:line="240" w:lineRule="auto" w:before="197" w:after="0"/>
        <w:ind w:left="4240" w:right="0" w:hanging="1503"/>
        <w:jc w:val="left"/>
        <w:rPr>
          <w:sz w:val="24"/>
        </w:rPr>
      </w:pPr>
      <w:r>
        <w:rPr>
          <w:w w:val="105"/>
          <w:sz w:val="25"/>
        </w:rPr>
        <w:t>year on a child descrihed in suhparagraph</w:t>
      </w:r>
      <w:r>
        <w:rPr>
          <w:spacing w:val="3"/>
          <w:w w:val="105"/>
          <w:sz w:val="25"/>
        </w:rPr>
        <w:t> </w:t>
      </w:r>
      <w:r>
        <w:rPr>
          <w:w w:val="105"/>
          <w:sz w:val="25"/>
        </w:rPr>
        <w:t>(A),</w:t>
      </w:r>
    </w:p>
    <w:p>
      <w:pPr>
        <w:pStyle w:val="ListParagraph"/>
        <w:numPr>
          <w:ilvl w:val="0"/>
          <w:numId w:val="7"/>
        </w:numPr>
        <w:tabs>
          <w:tab w:pos="4250" w:val="left" w:leader="none"/>
          <w:tab w:pos="4251" w:val="left" w:leader="none"/>
        </w:tabs>
        <w:spacing w:line="240" w:lineRule="auto" w:before="206" w:after="0"/>
        <w:ind w:left="4250" w:right="0" w:hanging="1513"/>
        <w:jc w:val="left"/>
        <w:rPr>
          <w:sz w:val="24"/>
        </w:rPr>
      </w:pPr>
      <w:r>
        <w:rPr>
          <w:w w:val="105"/>
          <w:sz w:val="25"/>
        </w:rPr>
        <w:t>the income tax tablP otherwise applicable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under</w:t>
      </w:r>
    </w:p>
    <w:p>
      <w:pPr>
        <w:pStyle w:val="ListParagraph"/>
        <w:numPr>
          <w:ilvl w:val="0"/>
          <w:numId w:val="7"/>
        </w:numPr>
        <w:tabs>
          <w:tab w:pos="4246" w:val="left" w:leader="none"/>
          <w:tab w:pos="4247" w:val="left" w:leader="none"/>
        </w:tabs>
        <w:spacing w:line="240" w:lineRule="auto" w:before="204" w:after="0"/>
        <w:ind w:left="4246" w:right="0" w:hanging="1513"/>
        <w:jc w:val="left"/>
        <w:rPr>
          <w:sz w:val="26"/>
        </w:rPr>
      </w:pPr>
      <w:r>
        <w:rPr>
          <w:w w:val="105"/>
          <w:sz w:val="25"/>
        </w:rPr>
        <w:t>this subsection to the child shall be applied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with</w:t>
      </w:r>
    </w:p>
    <w:p>
      <w:pPr>
        <w:pStyle w:val="ListParagraph"/>
        <w:numPr>
          <w:ilvl w:val="0"/>
          <w:numId w:val="7"/>
        </w:numPr>
        <w:tabs>
          <w:tab w:pos="4250" w:val="left" w:leader="none"/>
          <w:tab w:pos="4251" w:val="left" w:leader="none"/>
        </w:tabs>
        <w:spacing w:line="240" w:lineRule="auto" w:before="212" w:after="0"/>
        <w:ind w:left="4250" w:right="0" w:hanging="1513"/>
        <w:jc w:val="left"/>
        <w:rPr>
          <w:sz w:val="24"/>
        </w:rPr>
      </w:pPr>
      <w:r>
        <w:rPr>
          <w:w w:val="105"/>
          <w:sz w:val="25"/>
        </w:rPr>
        <w:t>the following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modifications:</w:t>
      </w:r>
    </w:p>
    <w:p>
      <w:pPr>
        <w:spacing w:after="0" w:line="240" w:lineRule="auto"/>
        <w:jc w:val="left"/>
        <w:rPr>
          <w:sz w:val="24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8619"/>
        <w:rPr>
          <w:sz w:val="2"/>
        </w:rPr>
      </w:pPr>
      <w:r>
        <w:rPr/>
        <w:pict>
          <v:group style="position:absolute;margin-left:469.267456pt;margin-top:0pt;width:147.1pt;height:792pt;mso-position-horizontal-relative:page;mso-position-vertical-relative:page;z-index:-493000" coordorigin="9385,0" coordsize="2942,15840">
            <v:line style="position:absolute" from="12273,0" to="12273,15840" stroked="true" strokeweight="5.317186pt" strokecolor="#000000">
              <v:stroke dashstyle="solid"/>
            </v:line>
            <v:line style="position:absolute" from="9385,2" to="12326,2" stroked="true" strokeweight=".180164pt" strokecolor="#000000">
              <v:stroke dashstyle="solid"/>
            </v:line>
            <w10:wrap type="none"/>
          </v:group>
        </w:pict>
      </w:r>
      <w:r>
        <w:rPr>
          <w:sz w:val="2"/>
        </w:rPr>
        <w:pict>
          <v:group style="width:31.55pt;height:.2pt;mso-position-horizontal-relative:char;mso-position-vertical-relative:line" coordorigin="0,0" coordsize="631,4">
            <v:line style="position:absolute" from="0,2" to="631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tabs>
          <w:tab w:pos="6328" w:val="left" w:leader="none"/>
        </w:tabs>
        <w:spacing w:before="0"/>
        <w:ind w:left="44" w:right="0" w:firstLine="0"/>
        <w:jc w:val="center"/>
        <w:rPr>
          <w:sz w:val="19"/>
        </w:rPr>
      </w:pPr>
      <w:r>
        <w:rPr>
          <w:w w:val="105"/>
          <w:sz w:val="18"/>
        </w:rPr>
        <w:t>O:\OTT\OTTI 7834.xml  [file  2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5]</w:t>
        <w:tab/>
      </w:r>
      <w:r>
        <w:rPr>
          <w:w w:val="105"/>
          <w:position w:val="1"/>
          <w:sz w:val="19"/>
        </w:rPr>
        <w:t>S.L.C.</w:t>
      </w:r>
    </w:p>
    <w:p>
      <w:pPr>
        <w:spacing w:before="188"/>
        <w:ind w:left="45" w:right="0" w:firstLine="0"/>
        <w:jc w:val="center"/>
        <w:rPr>
          <w:sz w:val="24"/>
        </w:rPr>
      </w:pPr>
      <w:r>
        <w:rPr/>
        <w:pict>
          <v:line style="position:absolute;mso-position-horizontal-relative:page;mso-position-vertical-relative:paragraph;z-index:1768" from=".090105pt,140.592087pt" to=".090105pt,20.242792pt" stroked="true" strokeweight=".36042pt" strokecolor="#000000">
            <v:stroke dashstyle="solid"/>
            <w10:wrap type="none"/>
          </v:line>
        </w:pict>
      </w:r>
      <w:r>
        <w:rPr>
          <w:w w:val="109"/>
          <w:sz w:val="24"/>
        </w:rPr>
        <w:t>7</w:t>
      </w:r>
    </w:p>
    <w:p>
      <w:pPr>
        <w:pStyle w:val="ListParagraph"/>
        <w:numPr>
          <w:ilvl w:val="1"/>
          <w:numId w:val="7"/>
        </w:numPr>
        <w:tabs>
          <w:tab w:pos="5296" w:val="left" w:leader="none"/>
          <w:tab w:pos="5297" w:val="left" w:leader="none"/>
          <w:tab w:pos="6046" w:val="left" w:leader="none"/>
          <w:tab w:pos="7759" w:val="left" w:leader="none"/>
        </w:tabs>
        <w:spacing w:line="240" w:lineRule="auto" w:before="165" w:after="0"/>
        <w:ind w:left="5296" w:right="0" w:hanging="2433"/>
        <w:jc w:val="left"/>
        <w:rPr>
          <w:sz w:val="26"/>
        </w:rPr>
      </w:pPr>
      <w:r>
        <w:rPr>
          <w:position w:val="1"/>
          <w:sz w:val="25"/>
        </w:rPr>
        <w:t>"(i)</w:t>
        <w:tab/>
      </w:r>
      <w:r>
        <w:rPr>
          <w:w w:val="95"/>
          <w:position w:val="1"/>
          <w:sz w:val="25"/>
        </w:rPr>
        <w:t>24-PERCENT</w:t>
        <w:tab/>
      </w:r>
      <w:r>
        <w:rPr>
          <w:position w:val="1"/>
          <w:sz w:val="25"/>
        </w:rPr>
        <w:t>BRACKET.-The</w:t>
      </w:r>
    </w:p>
    <w:p>
      <w:pPr>
        <w:pStyle w:val="ListParagraph"/>
        <w:numPr>
          <w:ilvl w:val="1"/>
          <w:numId w:val="7"/>
        </w:numPr>
        <w:tabs>
          <w:tab w:pos="4773" w:val="left" w:leader="none"/>
          <w:tab w:pos="4774" w:val="left" w:leader="none"/>
        </w:tabs>
        <w:spacing w:line="240" w:lineRule="auto" w:before="184" w:after="0"/>
        <w:ind w:left="4773" w:right="0" w:hanging="1929"/>
        <w:jc w:val="left"/>
        <w:rPr>
          <w:rFonts w:ascii="Courier New"/>
          <w:sz w:val="29"/>
        </w:rPr>
      </w:pPr>
      <w:r>
        <w:rPr>
          <w:w w:val="105"/>
          <w:position w:val="1"/>
          <w:sz w:val="25"/>
        </w:rPr>
        <w:t>maximum taxable income whid1 is taxed</w:t>
      </w:r>
      <w:r>
        <w:rPr>
          <w:spacing w:val="0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at</w:t>
      </w:r>
    </w:p>
    <w:p>
      <w:pPr>
        <w:pStyle w:val="ListParagraph"/>
        <w:numPr>
          <w:ilvl w:val="1"/>
          <w:numId w:val="7"/>
        </w:numPr>
        <w:tabs>
          <w:tab w:pos="4770" w:val="left" w:leader="none"/>
          <w:tab w:pos="4771" w:val="left" w:leader="none"/>
        </w:tabs>
        <w:spacing w:line="240" w:lineRule="auto" w:before="170" w:after="0"/>
        <w:ind w:left="4770" w:right="0" w:hanging="1908"/>
        <w:jc w:val="left"/>
        <w:rPr>
          <w:sz w:val="25"/>
        </w:rPr>
      </w:pPr>
      <w:r>
        <w:rPr>
          <w:w w:val="105"/>
          <w:position w:val="1"/>
          <w:sz w:val="25"/>
        </w:rPr>
        <w:t>a rate below 24 percent shall not be</w:t>
      </w:r>
      <w:r>
        <w:rPr>
          <w:spacing w:val="10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more</w:t>
      </w:r>
    </w:p>
    <w:p>
      <w:pPr>
        <w:pStyle w:val="ListParagraph"/>
        <w:numPr>
          <w:ilvl w:val="1"/>
          <w:numId w:val="7"/>
        </w:numPr>
        <w:tabs>
          <w:tab w:pos="4769" w:val="left" w:leader="none"/>
          <w:tab w:pos="4770" w:val="left" w:leader="none"/>
        </w:tabs>
        <w:spacing w:line="240" w:lineRule="auto" w:before="193" w:after="0"/>
        <w:ind w:left="4769" w:right="0" w:hanging="1907"/>
        <w:jc w:val="left"/>
        <w:rPr>
          <w:rFonts w:ascii="Arial"/>
          <w:sz w:val="23"/>
        </w:rPr>
      </w:pPr>
      <w:r>
        <w:rPr>
          <w:w w:val="105"/>
          <w:position w:val="1"/>
          <w:sz w:val="25"/>
        </w:rPr>
        <w:t>than the earned taxable ineome of</w:t>
      </w:r>
      <w:r>
        <w:rPr>
          <w:spacing w:val="40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sueh</w:t>
      </w:r>
    </w:p>
    <w:p>
      <w:pPr>
        <w:pStyle w:val="ListParagraph"/>
        <w:numPr>
          <w:ilvl w:val="1"/>
          <w:numId w:val="7"/>
        </w:numPr>
        <w:tabs>
          <w:tab w:pos="4766" w:val="left" w:leader="none"/>
          <w:tab w:pos="4767" w:val="left" w:leader="none"/>
        </w:tabs>
        <w:spacing w:line="240" w:lineRule="auto" w:before="200" w:after="0"/>
        <w:ind w:left="4766" w:right="0" w:hanging="1907"/>
        <w:jc w:val="left"/>
        <w:rPr>
          <w:sz w:val="27"/>
        </w:rPr>
      </w:pPr>
      <w:r>
        <w:rPr>
          <w:w w:val="105"/>
          <w:position w:val="1"/>
          <w:sz w:val="25"/>
        </w:rPr>
        <w:t>child.</w:t>
      </w:r>
    </w:p>
    <w:p>
      <w:pPr>
        <w:pStyle w:val="ListParagraph"/>
        <w:numPr>
          <w:ilvl w:val="1"/>
          <w:numId w:val="7"/>
        </w:numPr>
        <w:tabs>
          <w:tab w:pos="5296" w:val="left" w:leader="none"/>
          <w:tab w:pos="5297" w:val="left" w:leader="none"/>
          <w:tab w:pos="6063" w:val="left" w:leader="none"/>
          <w:tab w:pos="7759" w:val="left" w:leader="none"/>
        </w:tabs>
        <w:spacing w:line="240" w:lineRule="auto" w:before="155" w:after="0"/>
        <w:ind w:left="5296" w:right="0" w:hanging="2429"/>
        <w:jc w:val="left"/>
        <w:rPr>
          <w:rFonts w:ascii="Arial" w:hAnsi="Arial"/>
          <w:sz w:val="23"/>
        </w:rPr>
      </w:pPr>
      <w:r>
        <w:rPr>
          <w:w w:val="80"/>
          <w:position w:val="5"/>
          <w:sz w:val="24"/>
        </w:rPr>
        <w:t>"(1·1·)</w:t>
        <w:tab/>
      </w:r>
      <w:r>
        <w:rPr>
          <w:i/>
          <w:w w:val="90"/>
          <w:position w:val="5"/>
          <w:sz w:val="24"/>
        </w:rPr>
        <w:t>')</w:t>
      </w:r>
      <w:r>
        <w:rPr>
          <w:w w:val="90"/>
          <w:position w:val="2"/>
          <w:sz w:val="25"/>
        </w:rPr>
        <w:t>}</w:t>
      </w:r>
      <w:r>
        <w:rPr>
          <w:rFonts w:ascii="Arial" w:hAnsi="Arial"/>
          <w:w w:val="90"/>
          <w:position w:val="5"/>
          <w:sz w:val="18"/>
        </w:rPr>
        <w:t>r:</w:t>
      </w:r>
      <w:r>
        <w:rPr>
          <w:w w:val="90"/>
          <w:position w:val="2"/>
          <w:sz w:val="25"/>
        </w:rPr>
        <w:t>-PERCENT</w:t>
        <w:tab/>
      </w:r>
      <w:r>
        <w:rPr>
          <w:w w:val="95"/>
          <w:position w:val="2"/>
          <w:sz w:val="25"/>
        </w:rPr>
        <w:t>BRACKET.-</w:t>
      </w:r>
      <w:r>
        <w:rPr>
          <w:w w:val="95"/>
          <w:position w:val="5"/>
          <w:sz w:val="25"/>
        </w:rPr>
        <w:t>Tl</w:t>
      </w:r>
      <w:r>
        <w:rPr>
          <w:spacing w:val="-5"/>
          <w:w w:val="95"/>
          <w:position w:val="5"/>
          <w:sz w:val="25"/>
        </w:rPr>
        <w:t> </w:t>
      </w:r>
      <w:r>
        <w:rPr>
          <w:w w:val="95"/>
          <w:position w:val="2"/>
          <w:sz w:val="25"/>
        </w:rPr>
        <w:t>1e</w:t>
      </w:r>
    </w:p>
    <w:p>
      <w:pPr>
        <w:pStyle w:val="ListParagraph"/>
        <w:numPr>
          <w:ilvl w:val="1"/>
          <w:numId w:val="7"/>
        </w:numPr>
        <w:tabs>
          <w:tab w:pos="4773" w:val="left" w:leader="none"/>
          <w:tab w:pos="4774" w:val="left" w:leader="none"/>
        </w:tabs>
        <w:spacing w:line="240" w:lineRule="auto" w:before="198" w:after="0"/>
        <w:ind w:left="4773" w:right="0" w:hanging="1912"/>
        <w:jc w:val="left"/>
        <w:rPr>
          <w:rFonts w:ascii="Arial"/>
          <w:sz w:val="23"/>
        </w:rPr>
      </w:pPr>
      <w:r>
        <w:rPr>
          <w:w w:val="105"/>
          <w:position w:val="1"/>
          <w:sz w:val="25"/>
        </w:rPr>
        <w:t>maximum</w:t>
      </w:r>
      <w:r>
        <w:rPr>
          <w:spacing w:val="48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taxable</w:t>
      </w:r>
      <w:r>
        <w:rPr>
          <w:spacing w:val="35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income</w:t>
      </w:r>
      <w:r>
        <w:rPr>
          <w:spacing w:val="35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which</w:t>
      </w:r>
      <w:r>
        <w:rPr>
          <w:spacing w:val="33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is</w:t>
      </w:r>
      <w:r>
        <w:rPr>
          <w:spacing w:val="20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taxed</w:t>
      </w:r>
      <w:r>
        <w:rPr>
          <w:spacing w:val="33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at</w:t>
      </w:r>
    </w:p>
    <w:p>
      <w:pPr>
        <w:pStyle w:val="ListParagraph"/>
        <w:numPr>
          <w:ilvl w:val="1"/>
          <w:numId w:val="7"/>
        </w:numPr>
        <w:tabs>
          <w:tab w:pos="4770" w:val="left" w:leader="none"/>
          <w:tab w:pos="4771" w:val="left" w:leader="none"/>
        </w:tabs>
        <w:spacing w:line="240" w:lineRule="auto" w:before="205" w:after="0"/>
        <w:ind w:left="4770" w:right="0" w:hanging="1905"/>
        <w:jc w:val="left"/>
        <w:rPr>
          <w:sz w:val="24"/>
        </w:rPr>
      </w:pPr>
      <w:r>
        <w:rPr>
          <w:w w:val="105"/>
          <w:position w:val="1"/>
          <w:sz w:val="25"/>
        </w:rPr>
        <w:t>a rate below 35 percent shall not be</w:t>
      </w:r>
      <w:r>
        <w:rPr>
          <w:spacing w:val="7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more</w:t>
      </w:r>
    </w:p>
    <w:p>
      <w:pPr>
        <w:pStyle w:val="ListParagraph"/>
        <w:numPr>
          <w:ilvl w:val="1"/>
          <w:numId w:val="7"/>
        </w:numPr>
        <w:tabs>
          <w:tab w:pos="4772" w:val="left" w:leader="none"/>
          <w:tab w:pos="4774" w:val="left" w:leader="none"/>
        </w:tabs>
        <w:spacing w:line="240" w:lineRule="auto" w:before="195" w:after="0"/>
        <w:ind w:left="4773" w:right="0" w:hanging="1907"/>
        <w:jc w:val="left"/>
        <w:rPr>
          <w:rFonts w:ascii="Arial"/>
          <w:sz w:val="23"/>
        </w:rPr>
      </w:pPr>
      <w:r>
        <w:rPr>
          <w:w w:val="110"/>
          <w:position w:val="1"/>
          <w:sz w:val="25"/>
        </w:rPr>
        <w:t>than the sum</w:t>
      </w:r>
      <w:r>
        <w:rPr>
          <w:spacing w:val="7"/>
          <w:w w:val="110"/>
          <w:position w:val="1"/>
          <w:sz w:val="25"/>
        </w:rPr>
        <w:t> </w:t>
      </w:r>
      <w:r>
        <w:rPr>
          <w:w w:val="110"/>
          <w:position w:val="1"/>
          <w:sz w:val="25"/>
        </w:rPr>
        <w:t>of-</w:t>
      </w:r>
    </w:p>
    <w:p>
      <w:pPr>
        <w:pStyle w:val="ListParagraph"/>
        <w:numPr>
          <w:ilvl w:val="1"/>
          <w:numId w:val="7"/>
        </w:numPr>
        <w:tabs>
          <w:tab w:pos="5826" w:val="left" w:leader="none"/>
          <w:tab w:pos="5827" w:val="left" w:leader="none"/>
        </w:tabs>
        <w:spacing w:line="240" w:lineRule="auto" w:before="201" w:after="0"/>
        <w:ind w:left="5826" w:right="0" w:hanging="3085"/>
        <w:jc w:val="left"/>
        <w:rPr>
          <w:rFonts w:ascii="Arial"/>
          <w:sz w:val="25"/>
        </w:rPr>
      </w:pPr>
      <w:r>
        <w:rPr>
          <w:w w:val="105"/>
          <w:position w:val="1"/>
          <w:sz w:val="24"/>
        </w:rPr>
        <w:t>" (I) </w:t>
      </w:r>
      <w:r>
        <w:rPr>
          <w:w w:val="105"/>
          <w:position w:val="1"/>
          <w:sz w:val="25"/>
        </w:rPr>
        <w:t>the earned taxable income</w:t>
      </w:r>
      <w:r>
        <w:rPr>
          <w:spacing w:val="-4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of</w:t>
      </w:r>
    </w:p>
    <w:p>
      <w:pPr>
        <w:pStyle w:val="ListParagraph"/>
        <w:numPr>
          <w:ilvl w:val="1"/>
          <w:numId w:val="7"/>
        </w:numPr>
        <w:tabs>
          <w:tab w:pos="5296" w:val="left" w:leader="none"/>
          <w:tab w:pos="5297" w:val="left" w:leader="none"/>
        </w:tabs>
        <w:spacing w:line="240" w:lineRule="auto" w:before="198" w:after="0"/>
        <w:ind w:left="5296" w:right="0" w:hanging="2553"/>
        <w:jc w:val="left"/>
        <w:rPr>
          <w:rFonts w:ascii="Arial"/>
          <w:sz w:val="23"/>
        </w:rPr>
      </w:pPr>
      <w:r>
        <w:rPr>
          <w:w w:val="105"/>
          <w:position w:val="1"/>
          <w:sz w:val="25"/>
        </w:rPr>
        <w:t>such child,</w:t>
      </w:r>
      <w:r>
        <w:rPr>
          <w:spacing w:val="5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plus</w:t>
      </w:r>
    </w:p>
    <w:p>
      <w:pPr>
        <w:pStyle w:val="ListParagraph"/>
        <w:numPr>
          <w:ilvl w:val="1"/>
          <w:numId w:val="7"/>
        </w:numPr>
        <w:tabs>
          <w:tab w:pos="5826" w:val="left" w:leader="none"/>
          <w:tab w:pos="5827" w:val="left" w:leader="none"/>
          <w:tab w:pos="8279" w:val="left" w:leader="none"/>
          <w:tab w:pos="9240" w:val="left" w:leader="none"/>
        </w:tabs>
        <w:spacing w:line="240" w:lineRule="auto" w:before="201" w:after="0"/>
        <w:ind w:left="5826" w:right="0" w:hanging="3091"/>
        <w:jc w:val="left"/>
        <w:rPr>
          <w:sz w:val="25"/>
        </w:rPr>
      </w:pPr>
      <w:r>
        <w:rPr>
          <w:w w:val="110"/>
          <w:position w:val="1"/>
          <w:sz w:val="25"/>
        </w:rPr>
        <w:t>"(II) </w:t>
      </w:r>
      <w:r>
        <w:rPr>
          <w:spacing w:val="45"/>
          <w:w w:val="110"/>
          <w:position w:val="1"/>
          <w:sz w:val="25"/>
        </w:rPr>
        <w:t> </w:t>
      </w:r>
      <w:r>
        <w:rPr>
          <w:w w:val="110"/>
          <w:position w:val="1"/>
          <w:sz w:val="25"/>
        </w:rPr>
        <w:t>the </w:t>
      </w:r>
      <w:r>
        <w:rPr>
          <w:spacing w:val="41"/>
          <w:w w:val="110"/>
          <w:position w:val="1"/>
          <w:sz w:val="25"/>
        </w:rPr>
        <w:t> </w:t>
      </w:r>
      <w:r>
        <w:rPr>
          <w:w w:val="110"/>
          <w:position w:val="1"/>
          <w:sz w:val="25"/>
        </w:rPr>
        <w:t>minimum</w:t>
        <w:tab/>
        <w:t>taxable</w:t>
        <w:tab/>
        <w:t>in­</w:t>
      </w:r>
    </w:p>
    <w:p>
      <w:pPr>
        <w:pStyle w:val="ListParagraph"/>
        <w:numPr>
          <w:ilvl w:val="1"/>
          <w:numId w:val="7"/>
        </w:numPr>
        <w:tabs>
          <w:tab w:pos="5300" w:val="left" w:leader="none"/>
          <w:tab w:pos="5301" w:val="left" w:leader="none"/>
        </w:tabs>
        <w:spacing w:line="240" w:lineRule="auto" w:before="194" w:after="0"/>
        <w:ind w:left="5300" w:right="0" w:hanging="2559"/>
        <w:jc w:val="left"/>
        <w:rPr>
          <w:sz w:val="26"/>
        </w:rPr>
      </w:pPr>
      <w:r>
        <w:rPr>
          <w:w w:val="105"/>
          <w:position w:val="2"/>
          <w:sz w:val="25"/>
        </w:rPr>
        <w:t>come for the 35-percent bracket in</w:t>
      </w:r>
      <w:r>
        <w:rPr>
          <w:spacing w:val="1"/>
          <w:w w:val="105"/>
          <w:position w:val="2"/>
          <w:sz w:val="25"/>
        </w:rPr>
        <w:t> </w:t>
      </w:r>
      <w:r>
        <w:rPr>
          <w:w w:val="105"/>
          <w:position w:val="2"/>
          <w:sz w:val="25"/>
        </w:rPr>
        <w:t>the</w:t>
      </w:r>
    </w:p>
    <w:p>
      <w:pPr>
        <w:pStyle w:val="ListParagraph"/>
        <w:numPr>
          <w:ilvl w:val="1"/>
          <w:numId w:val="7"/>
        </w:numPr>
        <w:tabs>
          <w:tab w:pos="5302" w:val="left" w:leader="none"/>
          <w:tab w:pos="5303" w:val="left" w:leader="none"/>
        </w:tabs>
        <w:spacing w:line="240" w:lineRule="auto" w:before="186" w:after="0"/>
        <w:ind w:left="5302" w:right="0" w:hanging="2565"/>
        <w:jc w:val="left"/>
        <w:rPr>
          <w:sz w:val="26"/>
        </w:rPr>
      </w:pPr>
      <w:r>
        <w:rPr>
          <w:w w:val="110"/>
          <w:position w:val="1"/>
          <w:sz w:val="25"/>
        </w:rPr>
        <w:t>table under paragraph </w:t>
      </w:r>
      <w:r>
        <w:rPr>
          <w:rFonts w:ascii="Arial" w:hAnsi="Arial"/>
          <w:w w:val="110"/>
          <w:position w:val="1"/>
          <w:sz w:val="23"/>
        </w:rPr>
        <w:t>(2)(E) </w:t>
      </w:r>
      <w:r>
        <w:rPr>
          <w:w w:val="110"/>
          <w:position w:val="1"/>
          <w:sz w:val="25"/>
        </w:rPr>
        <w:t>(as</w:t>
      </w:r>
      <w:r>
        <w:rPr>
          <w:spacing w:val="30"/>
          <w:w w:val="110"/>
          <w:position w:val="1"/>
          <w:sz w:val="25"/>
        </w:rPr>
        <w:t> </w:t>
      </w:r>
      <w:r>
        <w:rPr>
          <w:w w:val="110"/>
          <w:position w:val="1"/>
          <w:sz w:val="25"/>
        </w:rPr>
        <w:t>ad­</w:t>
      </w:r>
    </w:p>
    <w:p>
      <w:pPr>
        <w:pStyle w:val="ListParagraph"/>
        <w:numPr>
          <w:ilvl w:val="1"/>
          <w:numId w:val="7"/>
        </w:numPr>
        <w:tabs>
          <w:tab w:pos="5299" w:val="left" w:leader="none"/>
          <w:tab w:pos="5300" w:val="left" w:leader="none"/>
        </w:tabs>
        <w:spacing w:line="240" w:lineRule="auto" w:before="198" w:after="0"/>
        <w:ind w:left="5299" w:right="0" w:hanging="2561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744" from=".36042pt,60.084374pt" to=".36042pt,11.079871pt" stroked="true" strokeweight=".18021pt" strokecolor="#000000">
            <v:stroke dashstyle="solid"/>
            <w10:wrap type="none"/>
          </v:line>
        </w:pict>
      </w:r>
      <w:r>
        <w:rPr>
          <w:w w:val="110"/>
          <w:position w:val="1"/>
          <w:sz w:val="25"/>
        </w:rPr>
        <w:t>justed under paragraph (8)) for</w:t>
      </w:r>
      <w:r>
        <w:rPr>
          <w:spacing w:val="-15"/>
          <w:w w:val="110"/>
          <w:position w:val="1"/>
          <w:sz w:val="25"/>
        </w:rPr>
        <w:t> </w:t>
      </w:r>
      <w:r>
        <w:rPr>
          <w:w w:val="110"/>
          <w:position w:val="1"/>
          <w:sz w:val="25"/>
        </w:rPr>
        <w:t>the</w:t>
      </w:r>
    </w:p>
    <w:p>
      <w:pPr>
        <w:pStyle w:val="ListParagraph"/>
        <w:numPr>
          <w:ilvl w:val="1"/>
          <w:numId w:val="7"/>
        </w:numPr>
        <w:tabs>
          <w:tab w:pos="5306" w:val="left" w:leader="none"/>
          <w:tab w:pos="5307" w:val="left" w:leader="none"/>
        </w:tabs>
        <w:spacing w:line="240" w:lineRule="auto" w:before="196" w:after="0"/>
        <w:ind w:left="5306" w:right="0" w:hanging="2565"/>
        <w:jc w:val="left"/>
        <w:rPr>
          <w:sz w:val="26"/>
        </w:rPr>
      </w:pPr>
      <w:r>
        <w:rPr>
          <w:w w:val="105"/>
          <w:position w:val="1"/>
          <w:sz w:val="25"/>
        </w:rPr>
        <w:t>taxable</w:t>
      </w:r>
      <w:r>
        <w:rPr>
          <w:spacing w:val="21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year.</w:t>
      </w:r>
    </w:p>
    <w:p>
      <w:pPr>
        <w:pStyle w:val="ListParagraph"/>
        <w:numPr>
          <w:ilvl w:val="1"/>
          <w:numId w:val="7"/>
        </w:numPr>
        <w:tabs>
          <w:tab w:pos="5303" w:val="left" w:leader="none"/>
          <w:tab w:pos="5304" w:val="left" w:leader="none"/>
        </w:tabs>
        <w:spacing w:line="240" w:lineRule="auto" w:before="191" w:after="0"/>
        <w:ind w:left="5303" w:right="0" w:hanging="2560"/>
        <w:jc w:val="left"/>
        <w:rPr>
          <w:sz w:val="24"/>
        </w:rPr>
      </w:pPr>
      <w:r>
        <w:rPr>
          <w:position w:val="1"/>
          <w:sz w:val="25"/>
        </w:rPr>
        <w:t>"(iii) 38.5-PERCENT</w:t>
      </w:r>
      <w:r>
        <w:rPr>
          <w:spacing w:val="13"/>
          <w:position w:val="1"/>
          <w:sz w:val="25"/>
        </w:rPr>
        <w:t> </w:t>
      </w:r>
      <w:r>
        <w:rPr>
          <w:position w:val="1"/>
          <w:sz w:val="25"/>
        </w:rPr>
        <w:t>BRACKET.-The</w:t>
      </w:r>
    </w:p>
    <w:p>
      <w:pPr>
        <w:pStyle w:val="ListParagraph"/>
        <w:numPr>
          <w:ilvl w:val="1"/>
          <w:numId w:val="7"/>
        </w:numPr>
        <w:tabs>
          <w:tab w:pos="4780" w:val="left" w:leader="none"/>
          <w:tab w:pos="4781" w:val="left" w:leader="none"/>
        </w:tabs>
        <w:spacing w:line="240" w:lineRule="auto" w:before="201" w:after="0"/>
        <w:ind w:left="4780" w:right="0" w:hanging="2038"/>
        <w:jc w:val="left"/>
        <w:rPr>
          <w:sz w:val="25"/>
        </w:rPr>
      </w:pPr>
      <w:r>
        <w:rPr>
          <w:w w:val="105"/>
          <w:position w:val="1"/>
          <w:sz w:val="25"/>
        </w:rPr>
        <w:t>maximum taxable income which is taxed</w:t>
      </w:r>
      <w:r>
        <w:rPr>
          <w:spacing w:val="18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at</w:t>
      </w:r>
    </w:p>
    <w:p>
      <w:pPr>
        <w:pStyle w:val="ListParagraph"/>
        <w:numPr>
          <w:ilvl w:val="1"/>
          <w:numId w:val="7"/>
        </w:numPr>
        <w:tabs>
          <w:tab w:pos="4777" w:val="left" w:leader="none"/>
          <w:tab w:pos="4778" w:val="left" w:leader="none"/>
        </w:tabs>
        <w:spacing w:line="240" w:lineRule="auto" w:before="182" w:after="0"/>
        <w:ind w:left="4777" w:right="0" w:hanging="2040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1720" from="1.081261pt,126.305258pt" to="1.081261pt,28.296251pt" stroked="true" strokeweight=".18021pt" strokecolor="#000000">
            <v:stroke dashstyle="solid"/>
            <w10:wrap type="none"/>
          </v:line>
        </w:pict>
      </w:r>
      <w:r>
        <w:rPr>
          <w:w w:val="105"/>
          <w:position w:val="1"/>
          <w:sz w:val="25"/>
        </w:rPr>
        <w:t>a rate below 88.5 pcreent shall not</w:t>
      </w:r>
      <w:r>
        <w:rPr>
          <w:spacing w:val="16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be</w:t>
      </w:r>
    </w:p>
    <w:p>
      <w:pPr>
        <w:pStyle w:val="ListParagraph"/>
        <w:numPr>
          <w:ilvl w:val="1"/>
          <w:numId w:val="7"/>
        </w:numPr>
        <w:tabs>
          <w:tab w:pos="4784" w:val="left" w:leader="none"/>
          <w:tab w:pos="4785" w:val="left" w:leader="none"/>
        </w:tabs>
        <w:spacing w:line="240" w:lineRule="auto" w:before="187" w:after="0"/>
        <w:ind w:left="4784" w:right="0" w:hanging="2040"/>
        <w:jc w:val="left"/>
        <w:rPr>
          <w:sz w:val="25"/>
        </w:rPr>
      </w:pPr>
      <w:r>
        <w:rPr>
          <w:w w:val="105"/>
          <w:position w:val="1"/>
          <w:sz w:val="25"/>
        </w:rPr>
        <w:t>more than the sum</w:t>
      </w:r>
      <w:r>
        <w:rPr>
          <w:spacing w:val="43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of-</w:t>
      </w:r>
    </w:p>
    <w:p>
      <w:pPr>
        <w:pStyle w:val="ListParagraph"/>
        <w:numPr>
          <w:ilvl w:val="1"/>
          <w:numId w:val="7"/>
        </w:numPr>
        <w:tabs>
          <w:tab w:pos="5833" w:val="left" w:leader="none"/>
          <w:tab w:pos="5834" w:val="left" w:leader="none"/>
        </w:tabs>
        <w:spacing w:line="240" w:lineRule="auto" w:before="185" w:after="0"/>
        <w:ind w:left="5833" w:right="0" w:hanging="3089"/>
        <w:jc w:val="left"/>
        <w:rPr>
          <w:sz w:val="25"/>
        </w:rPr>
      </w:pPr>
      <w:r>
        <w:rPr>
          <w:w w:val="105"/>
          <w:position w:val="1"/>
          <w:sz w:val="25"/>
        </w:rPr>
        <w:t>" (I) the earned taxable income</w:t>
      </w:r>
      <w:r>
        <w:rPr>
          <w:spacing w:val="-24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of</w:t>
      </w:r>
    </w:p>
    <w:p>
      <w:pPr>
        <w:pStyle w:val="ListParagraph"/>
        <w:numPr>
          <w:ilvl w:val="1"/>
          <w:numId w:val="7"/>
        </w:numPr>
        <w:tabs>
          <w:tab w:pos="5303" w:val="left" w:leader="none"/>
          <w:tab w:pos="5304" w:val="left" w:leader="none"/>
        </w:tabs>
        <w:spacing w:line="240" w:lineRule="auto" w:before="204" w:after="0"/>
        <w:ind w:left="5303" w:right="0" w:hanging="2581"/>
        <w:jc w:val="left"/>
        <w:rPr>
          <w:rFonts w:ascii="Courier New"/>
          <w:sz w:val="29"/>
        </w:rPr>
      </w:pPr>
      <w:r>
        <w:rPr>
          <w:w w:val="105"/>
          <w:position w:val="1"/>
          <w:sz w:val="25"/>
        </w:rPr>
        <w:t>such child,</w:t>
      </w:r>
      <w:r>
        <w:rPr>
          <w:spacing w:val="5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plus</w:t>
      </w:r>
    </w:p>
    <w:p>
      <w:pPr>
        <w:pStyle w:val="ListParagraph"/>
        <w:numPr>
          <w:ilvl w:val="1"/>
          <w:numId w:val="7"/>
        </w:numPr>
        <w:tabs>
          <w:tab w:pos="5829" w:val="left" w:leader="none"/>
          <w:tab w:pos="5830" w:val="left" w:leader="none"/>
        </w:tabs>
        <w:spacing w:line="240" w:lineRule="auto" w:before="170" w:after="0"/>
        <w:ind w:left="5829" w:right="0" w:hanging="3089"/>
        <w:jc w:val="left"/>
        <w:rPr>
          <w:sz w:val="26"/>
        </w:rPr>
      </w:pPr>
      <w:r>
        <w:rPr>
          <w:w w:val="110"/>
          <w:position w:val="1"/>
          <w:sz w:val="25"/>
        </w:rPr>
        <w:t>"(II) the minimum taxable</w:t>
      </w:r>
      <w:r>
        <w:rPr>
          <w:spacing w:val="5"/>
          <w:w w:val="110"/>
          <w:position w:val="1"/>
          <w:sz w:val="25"/>
        </w:rPr>
        <w:t> </w:t>
      </w:r>
      <w:r>
        <w:rPr>
          <w:w w:val="110"/>
          <w:position w:val="1"/>
          <w:sz w:val="25"/>
        </w:rPr>
        <w:t>in­</w:t>
      </w:r>
    </w:p>
    <w:p>
      <w:pPr>
        <w:pStyle w:val="ListParagraph"/>
        <w:numPr>
          <w:ilvl w:val="1"/>
          <w:numId w:val="7"/>
        </w:numPr>
        <w:tabs>
          <w:tab w:pos="5306" w:val="left" w:leader="none"/>
          <w:tab w:pos="5307" w:val="left" w:leader="none"/>
        </w:tabs>
        <w:spacing w:line="240" w:lineRule="auto" w:before="198" w:after="0"/>
        <w:ind w:left="5306" w:right="0" w:hanging="2562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696" from="1.261472pt,144.2215pt" to="1.261472pt,23.150827pt" stroked="true" strokeweight=".18021pt" strokecolor="#000000">
            <v:stroke dashstyle="solid"/>
            <w10:wrap type="none"/>
          </v:line>
        </w:pict>
      </w:r>
      <w:r>
        <w:rPr>
          <w:w w:val="105"/>
          <w:position w:val="1"/>
          <w:sz w:val="25"/>
        </w:rPr>
        <w:t>eome for the :38.5-pcrecnt bracket</w:t>
      </w:r>
      <w:r>
        <w:rPr>
          <w:spacing w:val="15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in</w:t>
      </w:r>
    </w:p>
    <w:p>
      <w:pPr>
        <w:pStyle w:val="ListParagraph"/>
        <w:numPr>
          <w:ilvl w:val="1"/>
          <w:numId w:val="7"/>
        </w:numPr>
        <w:tabs>
          <w:tab w:pos="5306" w:val="left" w:leader="none"/>
          <w:tab w:pos="5307" w:val="left" w:leader="none"/>
        </w:tabs>
        <w:spacing w:line="240" w:lineRule="auto" w:before="207" w:after="0"/>
        <w:ind w:left="5306" w:right="0" w:hanging="2564"/>
        <w:jc w:val="left"/>
        <w:rPr>
          <w:rFonts w:ascii="Arial"/>
          <w:sz w:val="25"/>
        </w:rPr>
      </w:pPr>
      <w:r>
        <w:rPr>
          <w:w w:val="110"/>
          <w:position w:val="1"/>
          <w:sz w:val="25"/>
        </w:rPr>
        <w:t>the table under paragraph </w:t>
      </w:r>
      <w:r>
        <w:rPr>
          <w:rFonts w:ascii="Arial"/>
          <w:w w:val="110"/>
          <w:position w:val="1"/>
          <w:sz w:val="23"/>
        </w:rPr>
        <w:t>(2)(E)</w:t>
      </w:r>
      <w:r>
        <w:rPr>
          <w:rFonts w:ascii="Arial"/>
          <w:spacing w:val="53"/>
          <w:w w:val="110"/>
          <w:position w:val="1"/>
          <w:sz w:val="23"/>
        </w:rPr>
        <w:t> </w:t>
      </w:r>
      <w:r>
        <w:rPr>
          <w:w w:val="110"/>
          <w:position w:val="1"/>
          <w:sz w:val="25"/>
        </w:rPr>
        <w:t>(as</w:t>
      </w:r>
    </w:p>
    <w:p>
      <w:pPr>
        <w:spacing w:after="0" w:line="240" w:lineRule="auto"/>
        <w:jc w:val="left"/>
        <w:rPr>
          <w:rFonts w:ascii="Arial"/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425.296173pt;margin-top:0pt;width:191.05pt;height:792pt;mso-position-horizontal-relative:page;mso-position-vertical-relative:page;z-index:-492904" coordorigin="8506,0" coordsize="3821,15840">
            <v:line style="position:absolute" from="12264,0" to="12264,15840" stroked="true" strokeweight="6.218237pt" strokecolor="#000000">
              <v:stroke dashstyle="solid"/>
            </v:line>
            <v:line style="position:absolute" from="8506,2" to="12326,2" stroked="true" strokeweight=".180164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tabs>
          <w:tab w:pos="6340" w:val="left" w:leader="none"/>
        </w:tabs>
        <w:spacing w:before="1"/>
        <w:ind w:left="52" w:right="0" w:firstLine="0"/>
        <w:jc w:val="center"/>
        <w:rPr>
          <w:sz w:val="18"/>
        </w:rPr>
      </w:pPr>
      <w:r>
        <w:rPr>
          <w:w w:val="105"/>
          <w:position w:val="1"/>
          <w:sz w:val="18"/>
        </w:rPr>
        <w:t>O:\OTT\OTTl 7834.xml  [file  2</w:t>
      </w:r>
      <w:r>
        <w:rPr>
          <w:spacing w:val="30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of</w:t>
      </w:r>
      <w:r>
        <w:rPr>
          <w:spacing w:val="36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5]</w:t>
        <w:tab/>
      </w:r>
      <w:r>
        <w:rPr>
          <w:w w:val="105"/>
          <w:sz w:val="18"/>
        </w:rPr>
        <w:t>S.L.C.</w:t>
      </w:r>
    </w:p>
    <w:p>
      <w:pPr>
        <w:pStyle w:val="BodyText"/>
        <w:rPr>
          <w:sz w:val="17"/>
        </w:rPr>
      </w:pPr>
    </w:p>
    <w:p>
      <w:pPr>
        <w:spacing w:before="0"/>
        <w:ind w:left="53" w:right="0" w:firstLine="0"/>
        <w:jc w:val="center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1864" from=".090105pt,114.200761pt" to=".090105pt,2.49932pt" stroked="true" strokeweight=".36042pt" strokecolor="#000000">
            <v:stroke dashstyle="solid"/>
            <w10:wrap type="none"/>
          </v:line>
        </w:pict>
      </w:r>
      <w:r>
        <w:rPr>
          <w:rFonts w:ascii="Arial"/>
          <w:w w:val="98"/>
          <w:sz w:val="23"/>
        </w:rPr>
        <w:t>8</w:t>
      </w:r>
    </w:p>
    <w:p>
      <w:pPr>
        <w:pStyle w:val="ListParagraph"/>
        <w:numPr>
          <w:ilvl w:val="0"/>
          <w:numId w:val="8"/>
        </w:numPr>
        <w:tabs>
          <w:tab w:pos="5296" w:val="left" w:leader="none"/>
          <w:tab w:pos="5297" w:val="left" w:leader="none"/>
        </w:tabs>
        <w:spacing w:line="240" w:lineRule="auto" w:before="164" w:after="0"/>
        <w:ind w:left="5296" w:right="0" w:hanging="2431"/>
        <w:jc w:val="left"/>
        <w:rPr>
          <w:sz w:val="25"/>
        </w:rPr>
      </w:pPr>
      <w:r>
        <w:rPr>
          <w:w w:val="105"/>
          <w:sz w:val="25"/>
        </w:rPr>
        <w:t>adjusted under paragraph (8)) for</w:t>
      </w:r>
      <w:r>
        <w:rPr>
          <w:spacing w:val="-5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8"/>
        </w:numPr>
        <w:tabs>
          <w:tab w:pos="5295" w:val="left" w:leader="none"/>
          <w:tab w:pos="5296" w:val="left" w:leader="none"/>
        </w:tabs>
        <w:spacing w:line="240" w:lineRule="auto" w:before="203" w:after="0"/>
        <w:ind w:left="5295" w:right="0" w:hanging="2428"/>
        <w:jc w:val="left"/>
        <w:rPr>
          <w:sz w:val="25"/>
        </w:rPr>
      </w:pPr>
      <w:r>
        <w:rPr>
          <w:w w:val="105"/>
          <w:sz w:val="25"/>
        </w:rPr>
        <w:t>taxable</w:t>
      </w:r>
      <w:r>
        <w:rPr>
          <w:spacing w:val="21"/>
          <w:w w:val="105"/>
          <w:sz w:val="25"/>
        </w:rPr>
        <w:t> </w:t>
      </w:r>
      <w:r>
        <w:rPr>
          <w:w w:val="105"/>
          <w:sz w:val="25"/>
        </w:rPr>
        <w:t>year.</w:t>
      </w:r>
    </w:p>
    <w:p>
      <w:pPr>
        <w:pStyle w:val="ListParagraph"/>
        <w:numPr>
          <w:ilvl w:val="0"/>
          <w:numId w:val="8"/>
        </w:numPr>
        <w:tabs>
          <w:tab w:pos="4769" w:val="left" w:leader="none"/>
          <w:tab w:pos="4770" w:val="left" w:leader="none"/>
        </w:tabs>
        <w:spacing w:line="240" w:lineRule="auto" w:before="210" w:after="0"/>
        <w:ind w:left="4769" w:right="0" w:hanging="1903"/>
        <w:jc w:val="left"/>
        <w:rPr>
          <w:sz w:val="25"/>
        </w:rPr>
      </w:pPr>
      <w:r>
        <w:rPr>
          <w:w w:val="120"/>
          <w:sz w:val="20"/>
        </w:rPr>
        <w:t>"(C) COORDI ATIOX WITH CAPITAL GAI</w:t>
      </w:r>
      <w:r>
        <w:rPr>
          <w:spacing w:val="-18"/>
          <w:w w:val="120"/>
          <w:sz w:val="20"/>
        </w:rPr>
        <w:t> </w:t>
      </w:r>
      <w:r>
        <w:rPr>
          <w:w w:val="120"/>
          <w:sz w:val="20"/>
        </w:rPr>
        <w:t>S</w:t>
      </w:r>
    </w:p>
    <w:p>
      <w:pPr>
        <w:pStyle w:val="ListParagraph"/>
        <w:numPr>
          <w:ilvl w:val="0"/>
          <w:numId w:val="8"/>
        </w:numPr>
        <w:tabs>
          <w:tab w:pos="4245" w:val="left" w:leader="none"/>
          <w:tab w:pos="4246" w:val="left" w:leader="none"/>
        </w:tabs>
        <w:spacing w:line="240" w:lineRule="auto" w:before="206" w:after="0"/>
        <w:ind w:left="4245" w:right="0" w:hanging="1383"/>
        <w:jc w:val="left"/>
        <w:rPr>
          <w:rFonts w:ascii="Arial"/>
          <w:sz w:val="24"/>
        </w:rPr>
      </w:pPr>
      <w:r>
        <w:rPr>
          <w:sz w:val="25"/>
        </w:rPr>
        <w:t>HATES.-f1-,or purposes of applying seetion</w:t>
      </w:r>
      <w:r>
        <w:rPr>
          <w:spacing w:val="1"/>
          <w:sz w:val="25"/>
        </w:rPr>
        <w:t> </w:t>
      </w:r>
      <w:r>
        <w:rPr>
          <w:sz w:val="25"/>
        </w:rPr>
        <w:t>1 (h)</w:t>
      </w:r>
    </w:p>
    <w:p>
      <w:pPr>
        <w:pStyle w:val="ListParagraph"/>
        <w:numPr>
          <w:ilvl w:val="0"/>
          <w:numId w:val="8"/>
        </w:numPr>
        <w:tabs>
          <w:tab w:pos="4253" w:val="left" w:leader="none"/>
          <w:tab w:pos="4254" w:val="left" w:leader="none"/>
        </w:tabs>
        <w:spacing w:line="240" w:lineRule="auto" w:before="213" w:after="0"/>
        <w:ind w:left="4253" w:right="0" w:hanging="1397"/>
        <w:jc w:val="left"/>
        <w:rPr>
          <w:sz w:val="25"/>
        </w:rPr>
      </w:pPr>
      <w:r>
        <w:rPr>
          <w:w w:val="105"/>
          <w:sz w:val="25"/>
        </w:rPr>
        <w:t>(after the modifications under paragraph </w:t>
      </w:r>
      <w:r>
        <w:rPr>
          <w:spacing w:val="2"/>
          <w:w w:val="105"/>
          <w:sz w:val="25"/>
        </w:rPr>
        <w:t>(5)</w:t>
      </w:r>
      <w:r>
        <w:rPr>
          <w:spacing w:val="-15"/>
          <w:w w:val="105"/>
          <w:sz w:val="25"/>
        </w:rPr>
        <w:t> </w:t>
      </w:r>
      <w:r>
        <w:rPr>
          <w:w w:val="105"/>
          <w:sz w:val="25"/>
        </w:rPr>
        <w:t>)­</w:t>
      </w:r>
    </w:p>
    <w:p>
      <w:pPr>
        <w:pStyle w:val="ListParagraph"/>
        <w:numPr>
          <w:ilvl w:val="0"/>
          <w:numId w:val="8"/>
        </w:numPr>
        <w:tabs>
          <w:tab w:pos="5292" w:val="left" w:leader="none"/>
          <w:tab w:pos="5293" w:val="left" w:leader="none"/>
        </w:tabs>
        <w:spacing w:line="240" w:lineRule="auto" w:before="197" w:after="0"/>
        <w:ind w:left="5292" w:right="0" w:hanging="2429"/>
        <w:jc w:val="left"/>
        <w:rPr>
          <w:rFonts w:ascii="Arial"/>
          <w:sz w:val="23"/>
        </w:rPr>
      </w:pPr>
      <w:r>
        <w:rPr>
          <w:w w:val="105"/>
          <w:position w:val="1"/>
          <w:sz w:val="25"/>
        </w:rPr>
        <w:t>" (i) the maximum zero rate</w:t>
      </w:r>
      <w:r>
        <w:rPr>
          <w:spacing w:val="38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amount</w:t>
      </w:r>
    </w:p>
    <w:p>
      <w:pPr>
        <w:pStyle w:val="ListParagraph"/>
        <w:numPr>
          <w:ilvl w:val="0"/>
          <w:numId w:val="8"/>
        </w:numPr>
        <w:tabs>
          <w:tab w:pos="4763" w:val="left" w:leader="none"/>
          <w:tab w:pos="4764" w:val="left" w:leader="none"/>
        </w:tabs>
        <w:spacing w:line="240" w:lineRule="auto" w:before="207" w:after="0"/>
        <w:ind w:left="4763" w:right="0" w:hanging="1906"/>
        <w:jc w:val="left"/>
        <w:rPr>
          <w:rFonts w:ascii="Arial"/>
          <w:sz w:val="24"/>
        </w:rPr>
      </w:pPr>
      <w:r>
        <w:rPr>
          <w:w w:val="105"/>
          <w:sz w:val="25"/>
        </w:rPr>
        <w:t>shall not be more than the sum</w:t>
      </w:r>
      <w:r>
        <w:rPr>
          <w:spacing w:val="12"/>
          <w:w w:val="105"/>
          <w:sz w:val="25"/>
        </w:rPr>
        <w:t> </w:t>
      </w:r>
      <w:r>
        <w:rPr>
          <w:w w:val="105"/>
          <w:sz w:val="25"/>
        </w:rPr>
        <w:t>of-</w:t>
      </w:r>
    </w:p>
    <w:p>
      <w:pPr>
        <w:pStyle w:val="ListParagraph"/>
        <w:numPr>
          <w:ilvl w:val="0"/>
          <w:numId w:val="8"/>
        </w:numPr>
        <w:tabs>
          <w:tab w:pos="5819" w:val="left" w:leader="none"/>
          <w:tab w:pos="5820" w:val="left" w:leader="none"/>
        </w:tabs>
        <w:spacing w:line="240" w:lineRule="auto" w:before="207" w:after="0"/>
        <w:ind w:left="5819" w:right="0" w:hanging="2953"/>
        <w:jc w:val="left"/>
        <w:rPr>
          <w:rFonts w:ascii="Arial"/>
          <w:sz w:val="24"/>
        </w:rPr>
      </w:pPr>
      <w:r>
        <w:rPr>
          <w:w w:val="105"/>
          <w:sz w:val="24"/>
        </w:rPr>
        <w:t>"(I) </w:t>
      </w:r>
      <w:r>
        <w:rPr>
          <w:w w:val="105"/>
          <w:sz w:val="25"/>
        </w:rPr>
        <w:t>the earned taxable income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0"/>
          <w:numId w:val="8"/>
        </w:numPr>
        <w:tabs>
          <w:tab w:pos="5293" w:val="left" w:leader="none"/>
          <w:tab w:pos="5294" w:val="left" w:leader="none"/>
        </w:tabs>
        <w:spacing w:line="240" w:lineRule="auto" w:before="199" w:after="0"/>
        <w:ind w:left="5293" w:right="0" w:hanging="2434"/>
        <w:jc w:val="left"/>
        <w:rPr>
          <w:rFonts w:ascii="Arial"/>
          <w:sz w:val="23"/>
        </w:rPr>
      </w:pPr>
      <w:r>
        <w:rPr>
          <w:w w:val="105"/>
          <w:position w:val="1"/>
          <w:sz w:val="25"/>
        </w:rPr>
        <w:t>sueh ehild,</w:t>
      </w:r>
      <w:r>
        <w:rPr>
          <w:spacing w:val="6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plus</w:t>
      </w:r>
    </w:p>
    <w:p>
      <w:pPr>
        <w:pStyle w:val="ListParagraph"/>
        <w:numPr>
          <w:ilvl w:val="0"/>
          <w:numId w:val="8"/>
        </w:numPr>
        <w:tabs>
          <w:tab w:pos="5819" w:val="left" w:leader="none"/>
          <w:tab w:pos="5820" w:val="left" w:leader="none"/>
        </w:tabs>
        <w:spacing w:line="240" w:lineRule="auto" w:before="208" w:after="0"/>
        <w:ind w:left="5819" w:right="0" w:hanging="3084"/>
        <w:jc w:val="left"/>
        <w:rPr>
          <w:sz w:val="25"/>
        </w:rPr>
      </w:pPr>
      <w:r>
        <w:rPr>
          <w:w w:val="115"/>
          <w:sz w:val="24"/>
        </w:rPr>
        <w:t>"(II) </w:t>
      </w:r>
      <w:r>
        <w:rPr>
          <w:w w:val="115"/>
          <w:sz w:val="25"/>
        </w:rPr>
        <w:t>the amount in effect</w:t>
      </w:r>
      <w:r>
        <w:rPr>
          <w:spacing w:val="-10"/>
          <w:w w:val="115"/>
          <w:sz w:val="25"/>
        </w:rPr>
        <w:t> </w:t>
      </w:r>
      <w:r>
        <w:rPr>
          <w:w w:val="115"/>
          <w:sz w:val="25"/>
        </w:rPr>
        <w:t>under</w:t>
      </w:r>
    </w:p>
    <w:p>
      <w:pPr>
        <w:pStyle w:val="ListParagraph"/>
        <w:numPr>
          <w:ilvl w:val="0"/>
          <w:numId w:val="8"/>
        </w:numPr>
        <w:tabs>
          <w:tab w:pos="5299" w:val="left" w:leader="none"/>
          <w:tab w:pos="5300" w:val="left" w:leader="none"/>
        </w:tabs>
        <w:spacing w:line="240" w:lineRule="auto" w:before="200" w:after="0"/>
        <w:ind w:left="5299" w:right="0" w:hanging="2564"/>
        <w:jc w:val="left"/>
        <w:rPr>
          <w:sz w:val="25"/>
        </w:rPr>
      </w:pPr>
      <w:r>
        <w:rPr>
          <w:w w:val="110"/>
          <w:position w:val="1"/>
          <w:sz w:val="25"/>
        </w:rPr>
        <w:t>paragraph (5)(B)(i)(IV) for the</w:t>
      </w:r>
      <w:r>
        <w:rPr>
          <w:spacing w:val="38"/>
          <w:w w:val="110"/>
          <w:position w:val="1"/>
          <w:sz w:val="25"/>
        </w:rPr>
        <w:t> </w:t>
      </w:r>
      <w:r>
        <w:rPr>
          <w:w w:val="110"/>
          <w:position w:val="1"/>
          <w:sz w:val="25"/>
        </w:rPr>
        <w:t>tax­</w:t>
      </w:r>
    </w:p>
    <w:p>
      <w:pPr>
        <w:pStyle w:val="ListParagraph"/>
        <w:numPr>
          <w:ilvl w:val="0"/>
          <w:numId w:val="8"/>
        </w:numPr>
        <w:tabs>
          <w:tab w:pos="5292" w:val="left" w:leader="none"/>
          <w:tab w:pos="5294" w:val="left" w:leader="none"/>
        </w:tabs>
        <w:spacing w:line="240" w:lineRule="auto" w:before="206" w:after="0"/>
        <w:ind w:left="5293" w:right="0" w:hanging="2562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840" from=".090105pt,51.696868pt" to=".090105pt,15.664145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able year,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8"/>
        </w:numPr>
        <w:tabs>
          <w:tab w:pos="5292" w:val="left" w:leader="none"/>
          <w:tab w:pos="5293" w:val="left" w:leader="none"/>
          <w:tab w:pos="6485" w:val="left" w:leader="none"/>
          <w:tab w:pos="7730" w:val="left" w:leader="none"/>
          <w:tab w:pos="9091" w:val="left" w:leader="none"/>
        </w:tabs>
        <w:spacing w:line="240" w:lineRule="auto" w:before="206" w:after="0"/>
        <w:ind w:left="5292" w:right="0" w:hanging="2564"/>
        <w:jc w:val="left"/>
        <w:rPr>
          <w:sz w:val="25"/>
        </w:rPr>
      </w:pPr>
      <w:r>
        <w:rPr>
          <w:w w:val="105"/>
          <w:sz w:val="25"/>
        </w:rPr>
        <w:t>"</w:t>
      </w:r>
      <w:r>
        <w:rPr>
          <w:spacing w:val="-29"/>
          <w:w w:val="105"/>
          <w:sz w:val="25"/>
        </w:rPr>
        <w:t> </w:t>
      </w:r>
      <w:r>
        <w:rPr>
          <w:w w:val="105"/>
          <w:sz w:val="25"/>
        </w:rPr>
        <w:t>(ii) 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the</w:t>
        <w:tab/>
        <w:t>maximum</w:t>
        <w:tab/>
        <w:t>15-percent</w:t>
        <w:tab/>
        <w:t>rate</w:t>
      </w:r>
    </w:p>
    <w:p>
      <w:pPr>
        <w:pStyle w:val="ListParagraph"/>
        <w:numPr>
          <w:ilvl w:val="0"/>
          <w:numId w:val="8"/>
        </w:numPr>
        <w:tabs>
          <w:tab w:pos="4766" w:val="left" w:leader="none"/>
          <w:tab w:pos="4767" w:val="left" w:leader="none"/>
        </w:tabs>
        <w:spacing w:line="240" w:lineRule="auto" w:before="207" w:after="0"/>
        <w:ind w:left="4766" w:right="0" w:hanging="2038"/>
        <w:jc w:val="left"/>
        <w:rPr>
          <w:sz w:val="25"/>
        </w:rPr>
      </w:pPr>
      <w:r>
        <w:rPr>
          <w:w w:val="105"/>
          <w:sz w:val="25"/>
        </w:rPr>
        <w:t>amount shall not be more than the</w:t>
      </w:r>
      <w:r>
        <w:rPr>
          <w:spacing w:val="28"/>
          <w:w w:val="105"/>
          <w:sz w:val="25"/>
        </w:rPr>
        <w:t> </w:t>
      </w:r>
      <w:r>
        <w:rPr>
          <w:w w:val="105"/>
          <w:sz w:val="25"/>
        </w:rPr>
        <w:t>sum</w:t>
      </w:r>
    </w:p>
    <w:p>
      <w:pPr>
        <w:pStyle w:val="ListParagraph"/>
        <w:numPr>
          <w:ilvl w:val="0"/>
          <w:numId w:val="8"/>
        </w:numPr>
        <w:tabs>
          <w:tab w:pos="4759" w:val="left" w:leader="none"/>
          <w:tab w:pos="4760" w:val="left" w:leader="none"/>
        </w:tabs>
        <w:spacing w:line="240" w:lineRule="auto" w:before="206" w:after="0"/>
        <w:ind w:left="4759" w:right="0" w:hanging="2031"/>
        <w:jc w:val="left"/>
        <w:rPr>
          <w:sz w:val="25"/>
        </w:rPr>
      </w:pPr>
      <w:r>
        <w:rPr>
          <w:w w:val="105"/>
          <w:sz w:val="25"/>
        </w:rPr>
        <w:t>of-</w:t>
      </w:r>
    </w:p>
    <w:p>
      <w:pPr>
        <w:pStyle w:val="ListParagraph"/>
        <w:numPr>
          <w:ilvl w:val="0"/>
          <w:numId w:val="8"/>
        </w:numPr>
        <w:tabs>
          <w:tab w:pos="5821" w:val="left" w:leader="none"/>
          <w:tab w:pos="5822" w:val="left" w:leader="none"/>
        </w:tabs>
        <w:spacing w:line="240" w:lineRule="auto" w:before="206" w:after="0"/>
        <w:ind w:left="5821" w:right="0" w:hanging="3093"/>
        <w:jc w:val="left"/>
        <w:rPr>
          <w:sz w:val="25"/>
        </w:rPr>
      </w:pPr>
      <w:r>
        <w:rPr>
          <w:w w:val="105"/>
          <w:sz w:val="25"/>
        </w:rPr>
        <w:t>'' (I) the earned taxable income</w:t>
      </w:r>
      <w:r>
        <w:rPr>
          <w:spacing w:val="-17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0"/>
          <w:numId w:val="8"/>
        </w:numPr>
        <w:tabs>
          <w:tab w:pos="5289" w:val="left" w:leader="none"/>
          <w:tab w:pos="5290" w:val="left" w:leader="none"/>
        </w:tabs>
        <w:spacing w:line="240" w:lineRule="auto" w:before="203" w:after="0"/>
        <w:ind w:left="5289" w:right="0" w:hanging="2565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816" from=".090105pt,317.469097pt" to=".090105pt,21.27939pt" stroked="true" strokeweight=".18021pt" strokecolor="#000000">
            <v:stroke dashstyle="solid"/>
            <w10:wrap type="none"/>
          </v:line>
        </w:pict>
      </w:r>
      <w:r>
        <w:rPr>
          <w:sz w:val="25"/>
        </w:rPr>
        <w:t>such child,</w:t>
      </w:r>
      <w:r>
        <w:rPr>
          <w:spacing w:val="22"/>
          <w:sz w:val="25"/>
        </w:rPr>
        <w:t> </w:t>
      </w:r>
      <w:r>
        <w:rPr>
          <w:sz w:val="25"/>
        </w:rPr>
        <w:t>plus</w:t>
      </w:r>
    </w:p>
    <w:p>
      <w:pPr>
        <w:pStyle w:val="ListParagraph"/>
        <w:numPr>
          <w:ilvl w:val="0"/>
          <w:numId w:val="8"/>
        </w:numPr>
        <w:tabs>
          <w:tab w:pos="5815" w:val="left" w:leader="none"/>
          <w:tab w:pos="5816" w:val="left" w:leader="none"/>
        </w:tabs>
        <w:spacing w:line="240" w:lineRule="auto" w:before="196" w:after="0"/>
        <w:ind w:left="5815" w:right="0" w:hanging="3087"/>
        <w:jc w:val="left"/>
        <w:rPr>
          <w:sz w:val="25"/>
        </w:rPr>
      </w:pPr>
      <w:r>
        <w:rPr>
          <w:w w:val="110"/>
          <w:position w:val="1"/>
          <w:sz w:val="24"/>
        </w:rPr>
        <w:t>"(II) </w:t>
      </w:r>
      <w:r>
        <w:rPr>
          <w:w w:val="110"/>
          <w:position w:val="1"/>
          <w:sz w:val="25"/>
        </w:rPr>
        <w:t>the amount in effect</w:t>
      </w:r>
      <w:r>
        <w:rPr>
          <w:spacing w:val="6"/>
          <w:w w:val="110"/>
          <w:position w:val="1"/>
          <w:sz w:val="25"/>
        </w:rPr>
        <w:t> </w:t>
      </w:r>
      <w:r>
        <w:rPr>
          <w:w w:val="110"/>
          <w:position w:val="1"/>
          <w:sz w:val="25"/>
        </w:rPr>
        <w:t>under</w:t>
      </w:r>
    </w:p>
    <w:p>
      <w:pPr>
        <w:pStyle w:val="ListParagraph"/>
        <w:numPr>
          <w:ilvl w:val="0"/>
          <w:numId w:val="8"/>
        </w:numPr>
        <w:tabs>
          <w:tab w:pos="5299" w:val="left" w:leader="none"/>
          <w:tab w:pos="5300" w:val="left" w:leader="none"/>
        </w:tabs>
        <w:spacing w:line="240" w:lineRule="auto" w:before="191" w:after="0"/>
        <w:ind w:left="5299" w:right="0" w:hanging="2575"/>
        <w:jc w:val="left"/>
        <w:rPr>
          <w:sz w:val="25"/>
        </w:rPr>
      </w:pPr>
      <w:r>
        <w:rPr>
          <w:w w:val="105"/>
          <w:sz w:val="25"/>
        </w:rPr>
        <w:t>parag-raph (5)(B)(ii)(IV) for thP</w:t>
      </w:r>
      <w:r>
        <w:rPr>
          <w:spacing w:val="42"/>
          <w:w w:val="105"/>
          <w:sz w:val="25"/>
        </w:rPr>
        <w:t> </w:t>
      </w:r>
      <w:r>
        <w:rPr>
          <w:w w:val="105"/>
          <w:sz w:val="25"/>
        </w:rPr>
        <w:t>tax­</w:t>
      </w:r>
    </w:p>
    <w:p>
      <w:pPr>
        <w:pStyle w:val="ListParagraph"/>
        <w:numPr>
          <w:ilvl w:val="0"/>
          <w:numId w:val="8"/>
        </w:numPr>
        <w:tabs>
          <w:tab w:pos="5289" w:val="left" w:leader="none"/>
          <w:tab w:pos="5290" w:val="left" w:leader="none"/>
        </w:tabs>
        <w:spacing w:line="240" w:lineRule="auto" w:before="199" w:after="0"/>
        <w:ind w:left="5289" w:right="0" w:hanging="2563"/>
        <w:jc w:val="left"/>
        <w:rPr>
          <w:sz w:val="25"/>
        </w:rPr>
      </w:pPr>
      <w:r>
        <w:rPr>
          <w:w w:val="105"/>
          <w:sz w:val="25"/>
        </w:rPr>
        <w:t>able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year.</w:t>
      </w:r>
    </w:p>
    <w:p>
      <w:pPr>
        <w:pStyle w:val="ListParagraph"/>
        <w:numPr>
          <w:ilvl w:val="0"/>
          <w:numId w:val="8"/>
        </w:numPr>
        <w:tabs>
          <w:tab w:pos="4761" w:val="left" w:leader="none"/>
          <w:tab w:pos="4762" w:val="left" w:leader="none"/>
          <w:tab w:pos="5528" w:val="left" w:leader="none"/>
          <w:tab w:pos="6697" w:val="left" w:leader="none"/>
          <w:tab w:pos="7934" w:val="left" w:leader="none"/>
        </w:tabs>
        <w:spacing w:line="240" w:lineRule="auto" w:before="199" w:after="0"/>
        <w:ind w:left="4761" w:right="0" w:hanging="2038"/>
        <w:jc w:val="left"/>
        <w:rPr>
          <w:sz w:val="25"/>
        </w:rPr>
      </w:pPr>
      <w:r>
        <w:rPr>
          <w:rFonts w:ascii="Arial"/>
          <w:w w:val="120"/>
          <w:sz w:val="23"/>
        </w:rPr>
        <w:t>"(D)</w:t>
        <w:tab/>
      </w:r>
      <w:r>
        <w:rPr>
          <w:w w:val="120"/>
          <w:sz w:val="20"/>
        </w:rPr>
        <w:t>EAHXED</w:t>
        <w:tab/>
      </w:r>
      <w:r>
        <w:rPr>
          <w:w w:val="110"/>
          <w:sz w:val="20"/>
        </w:rPr>
        <w:t>TAXABLE</w:t>
        <w:tab/>
      </w:r>
      <w:r>
        <w:rPr>
          <w:w w:val="120"/>
          <w:sz w:val="20"/>
        </w:rPr>
        <w:t>INCOME.-For</w:t>
      </w:r>
    </w:p>
    <w:p>
      <w:pPr>
        <w:pStyle w:val="ListParagraph"/>
        <w:numPr>
          <w:ilvl w:val="0"/>
          <w:numId w:val="8"/>
        </w:numPr>
        <w:tabs>
          <w:tab w:pos="4239" w:val="left" w:leader="none"/>
          <w:tab w:pos="4240" w:val="left" w:leader="none"/>
        </w:tabs>
        <w:spacing w:line="240" w:lineRule="auto" w:before="214" w:after="0"/>
        <w:ind w:left="4239" w:right="0" w:hanging="1516"/>
        <w:jc w:val="left"/>
        <w:rPr>
          <w:sz w:val="25"/>
        </w:rPr>
      </w:pPr>
      <w:r>
        <w:rPr>
          <w:w w:val="105"/>
          <w:sz w:val="25"/>
        </w:rPr>
        <w:t>purposes of this paragTaph, the term</w:t>
      </w:r>
      <w:r>
        <w:rPr>
          <w:spacing w:val="26"/>
          <w:w w:val="105"/>
          <w:sz w:val="25"/>
        </w:rPr>
        <w:t> </w:t>
      </w:r>
      <w:r>
        <w:rPr>
          <w:w w:val="105"/>
          <w:sz w:val="25"/>
        </w:rPr>
        <w:t>'earned</w:t>
      </w:r>
    </w:p>
    <w:p>
      <w:pPr>
        <w:pStyle w:val="ListParagraph"/>
        <w:numPr>
          <w:ilvl w:val="0"/>
          <w:numId w:val="8"/>
        </w:numPr>
        <w:tabs>
          <w:tab w:pos="4235" w:val="left" w:leader="none"/>
          <w:tab w:pos="4237" w:val="left" w:leader="none"/>
          <w:tab w:pos="6193" w:val="left" w:leader="none"/>
        </w:tabs>
        <w:spacing w:line="240" w:lineRule="auto" w:before="213" w:after="0"/>
        <w:ind w:left="4236" w:right="0" w:hanging="1513"/>
        <w:jc w:val="left"/>
        <w:rPr>
          <w:sz w:val="25"/>
        </w:rPr>
      </w:pPr>
      <w:r>
        <w:rPr>
          <w:w w:val="105"/>
          <w:sz w:val="25"/>
        </w:rPr>
        <w:t>taxable </w:t>
      </w:r>
      <w:r>
        <w:rPr>
          <w:spacing w:val="41"/>
          <w:w w:val="105"/>
          <w:sz w:val="25"/>
        </w:rPr>
        <w:t> </w:t>
      </w:r>
      <w:r>
        <w:rPr>
          <w:w w:val="105"/>
          <w:sz w:val="25"/>
        </w:rPr>
        <w:t>income'</w:t>
        <w:tab/>
        <w:t>means, with respect to</w:t>
      </w:r>
      <w:r>
        <w:rPr>
          <w:spacing w:val="53"/>
          <w:w w:val="105"/>
          <w:sz w:val="25"/>
        </w:rPr>
        <w:t> </w:t>
      </w:r>
      <w:r>
        <w:rPr>
          <w:w w:val="105"/>
          <w:sz w:val="25"/>
        </w:rPr>
        <w:t>any</w:t>
      </w:r>
    </w:p>
    <w:p>
      <w:pPr>
        <w:pStyle w:val="ListParagraph"/>
        <w:numPr>
          <w:ilvl w:val="0"/>
          <w:numId w:val="8"/>
        </w:numPr>
        <w:tabs>
          <w:tab w:pos="4232" w:val="left" w:leader="none"/>
          <w:tab w:pos="4233" w:val="left" w:leader="none"/>
        </w:tabs>
        <w:spacing w:line="240" w:lineRule="auto" w:before="214" w:after="0"/>
        <w:ind w:left="4232" w:right="0" w:hanging="1511"/>
        <w:jc w:val="left"/>
        <w:rPr>
          <w:rFonts w:ascii="Arial"/>
          <w:sz w:val="23"/>
        </w:rPr>
      </w:pPr>
      <w:r>
        <w:rPr>
          <w:w w:val="105"/>
          <w:sz w:val="25"/>
        </w:rPr>
        <w:t>ehild  for  any  taxable  year,  the  taxable</w:t>
      </w:r>
      <w:r>
        <w:rPr>
          <w:spacing w:val="42"/>
          <w:w w:val="105"/>
          <w:sz w:val="25"/>
        </w:rPr>
        <w:t> </w:t>
      </w:r>
      <w:r>
        <w:rPr>
          <w:w w:val="105"/>
          <w:sz w:val="25"/>
        </w:rPr>
        <w:t>ineomc</w:t>
      </w:r>
    </w:p>
    <w:p>
      <w:pPr>
        <w:pStyle w:val="ListParagraph"/>
        <w:numPr>
          <w:ilvl w:val="0"/>
          <w:numId w:val="8"/>
        </w:numPr>
        <w:tabs>
          <w:tab w:pos="4229" w:val="left" w:leader="none"/>
          <w:tab w:pos="4230" w:val="left" w:leader="none"/>
        </w:tabs>
        <w:spacing w:line="240" w:lineRule="auto" w:before="208" w:after="0"/>
        <w:ind w:left="4229" w:right="0" w:hanging="1508"/>
        <w:jc w:val="left"/>
        <w:rPr>
          <w:rFonts w:ascii="Arial"/>
          <w:sz w:val="25"/>
        </w:rPr>
      </w:pPr>
      <w:r>
        <w:rPr>
          <w:w w:val="105"/>
          <w:sz w:val="25"/>
        </w:rPr>
        <w:t>of  such  child  reduced  (but  not  below  zero)</w:t>
      </w:r>
      <w:r>
        <w:rPr>
          <w:spacing w:val="-3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spacing w:after="0" w:line="240" w:lineRule="auto"/>
        <w:jc w:val="left"/>
        <w:rPr>
          <w:rFonts w:ascii="Arial"/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367.628906pt;margin-top:0pt;width:248.7pt;height:792pt;mso-position-horizontal-relative:page;mso-position-vertical-relative:page;z-index:-492808" coordorigin="7353,0" coordsize="4974,15840">
            <v:line style="position:absolute" from="12267,0" to="12267,15840" stroked="true" strokeweight="5.947922pt" strokecolor="#000000">
              <v:stroke dashstyle="solid"/>
            </v:line>
            <v:line style="position:absolute" from="7353,2" to="12326,2" stroked="true" strokeweight=".180164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p>
      <w:pPr>
        <w:tabs>
          <w:tab w:pos="9013" w:val="left" w:leader="none"/>
        </w:tabs>
        <w:spacing w:before="90"/>
        <w:ind w:left="2729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960" from=".090105pt,130.148441pt" to=".090105pt,14.843727pt" stroked="true" strokeweight=".18021pt" strokecolor="#000000">
            <v:stroke dashstyle="solid"/>
            <w10:wrap type="none"/>
          </v:line>
        </w:pict>
      </w:r>
      <w:r>
        <w:rPr>
          <w:sz w:val="18"/>
        </w:rPr>
        <w:t>O:\OTT\OTTI 7834.xml   [file   2</w:t>
      </w:r>
      <w:r>
        <w:rPr>
          <w:spacing w:val="20"/>
          <w:sz w:val="18"/>
        </w:rPr>
        <w:t> </w:t>
      </w:r>
      <w:r>
        <w:rPr>
          <w:sz w:val="18"/>
        </w:rPr>
        <w:t>of </w:t>
      </w:r>
      <w:r>
        <w:rPr>
          <w:spacing w:val="16"/>
          <w:sz w:val="18"/>
        </w:rPr>
        <w:t> </w:t>
      </w:r>
      <w:r>
        <w:rPr>
          <w:sz w:val="18"/>
        </w:rPr>
        <w:t>5]</w:t>
        <w:tab/>
      </w:r>
      <w:r>
        <w:rPr>
          <w:position w:val="1"/>
          <w:sz w:val="18"/>
        </w:rPr>
        <w:t>S.L.C.</w:t>
      </w:r>
    </w:p>
    <w:p>
      <w:pPr>
        <w:pStyle w:val="BodyText"/>
        <w:spacing w:before="9"/>
        <w:rPr>
          <w:sz w:val="16"/>
        </w:rPr>
      </w:pPr>
    </w:p>
    <w:p>
      <w:pPr>
        <w:spacing w:before="0"/>
        <w:ind w:left="37" w:right="0" w:firstLine="0"/>
        <w:jc w:val="center"/>
        <w:rPr>
          <w:sz w:val="23"/>
        </w:rPr>
      </w:pPr>
      <w:r>
        <w:rPr>
          <w:w w:val="107"/>
          <w:sz w:val="23"/>
        </w:rPr>
        <w:t>9</w:t>
      </w:r>
    </w:p>
    <w:p>
      <w:pPr>
        <w:pStyle w:val="ListParagraph"/>
        <w:numPr>
          <w:ilvl w:val="0"/>
          <w:numId w:val="9"/>
        </w:numPr>
        <w:tabs>
          <w:tab w:pos="4239" w:val="left" w:leader="none"/>
          <w:tab w:pos="4240" w:val="left" w:leader="none"/>
        </w:tabs>
        <w:spacing w:line="240" w:lineRule="auto" w:before="167" w:after="0"/>
        <w:ind w:left="4239" w:right="0" w:hanging="1378"/>
        <w:jc w:val="left"/>
        <w:rPr>
          <w:sz w:val="25"/>
        </w:rPr>
      </w:pPr>
      <w:r>
        <w:rPr>
          <w:sz w:val="25"/>
        </w:rPr>
        <w:t>the net unearned mcome </w:t>
      </w:r>
      <w:r>
        <w:rPr>
          <w:spacing w:val="3"/>
          <w:sz w:val="25"/>
        </w:rPr>
        <w:t>(as </w:t>
      </w:r>
      <w:r>
        <w:rPr>
          <w:sz w:val="25"/>
        </w:rPr>
        <w:t>defined m</w:t>
      </w:r>
      <w:r>
        <w:rPr>
          <w:spacing w:val="10"/>
          <w:sz w:val="25"/>
        </w:rPr>
        <w:t> </w:t>
      </w:r>
      <w:r>
        <w:rPr>
          <w:sz w:val="25"/>
        </w:rPr>
        <w:t>suh-</w:t>
      </w:r>
    </w:p>
    <w:p>
      <w:pPr>
        <w:pStyle w:val="ListParagraph"/>
        <w:numPr>
          <w:ilvl w:val="0"/>
          <w:numId w:val="9"/>
        </w:numPr>
        <w:tabs>
          <w:tab w:pos="4236" w:val="left" w:leader="none"/>
          <w:tab w:pos="4238" w:val="left" w:leader="none"/>
        </w:tabs>
        <w:spacing w:line="240" w:lineRule="auto" w:before="203" w:after="0"/>
        <w:ind w:left="4237" w:right="0" w:hanging="1379"/>
        <w:jc w:val="left"/>
        <w:rPr>
          <w:rFonts w:ascii="Arial"/>
          <w:sz w:val="23"/>
        </w:rPr>
      </w:pPr>
      <w:r>
        <w:rPr>
          <w:sz w:val="25"/>
        </w:rPr>
        <w:t>section (g) </w:t>
      </w:r>
      <w:r>
        <w:rPr>
          <w:spacing w:val="3"/>
          <w:sz w:val="25"/>
        </w:rPr>
        <w:t>(</w:t>
      </w:r>
      <w:r>
        <w:rPr>
          <w:rFonts w:ascii="Arial"/>
          <w:spacing w:val="3"/>
          <w:sz w:val="23"/>
        </w:rPr>
        <w:t>4)) </w:t>
      </w:r>
      <w:r>
        <w:rPr>
          <w:sz w:val="25"/>
        </w:rPr>
        <w:t>of such</w:t>
      </w:r>
      <w:r>
        <w:rPr>
          <w:spacing w:val="-21"/>
          <w:sz w:val="25"/>
        </w:rPr>
        <w:t> </w:t>
      </w:r>
      <w:r>
        <w:rPr>
          <w:sz w:val="25"/>
        </w:rPr>
        <w:t>child.</w:t>
      </w:r>
    </w:p>
    <w:p>
      <w:pPr>
        <w:pStyle w:val="ListParagraph"/>
        <w:numPr>
          <w:ilvl w:val="0"/>
          <w:numId w:val="9"/>
        </w:numPr>
        <w:tabs>
          <w:tab w:pos="4231" w:val="left" w:leader="none"/>
          <w:tab w:pos="4232" w:val="left" w:leader="none"/>
        </w:tabs>
        <w:spacing w:line="240" w:lineRule="auto" w:before="206" w:after="0"/>
        <w:ind w:left="4231" w:right="0" w:hanging="1363"/>
        <w:jc w:val="left"/>
        <w:rPr>
          <w:b/>
          <w:sz w:val="25"/>
        </w:rPr>
      </w:pPr>
      <w:r>
        <w:rPr>
          <w:b/>
          <w:spacing w:val="-1"/>
          <w:w w:val="105"/>
          <w:sz w:val="25"/>
        </w:rPr>
        <w:t>"(</w:t>
      </w:r>
      <w:r>
        <w:rPr>
          <w:b/>
          <w:w w:val="105"/>
          <w:sz w:val="25"/>
        </w:rPr>
        <w:t>5)</w:t>
      </w:r>
      <w:r>
        <w:rPr>
          <w:b/>
          <w:sz w:val="25"/>
        </w:rPr>
        <w:t>  </w:t>
      </w:r>
      <w:r>
        <w:rPr>
          <w:b/>
          <w:spacing w:val="-29"/>
          <w:sz w:val="25"/>
        </w:rPr>
        <w:t> </w:t>
      </w:r>
      <w:r>
        <w:rPr>
          <w:b/>
          <w:spacing w:val="-1"/>
          <w:w w:val="103"/>
          <w:sz w:val="20"/>
        </w:rPr>
        <w:t>APPLICATIO</w:t>
      </w:r>
      <w:r>
        <w:rPr>
          <w:b/>
          <w:w w:val="103"/>
          <w:sz w:val="20"/>
        </w:rPr>
        <w:t>N</w:t>
      </w:r>
      <w:r>
        <w:rPr>
          <w:b/>
          <w:sz w:val="20"/>
        </w:rPr>
        <w:t>   </w:t>
      </w:r>
      <w:r>
        <w:rPr>
          <w:b/>
          <w:spacing w:val="-21"/>
          <w:sz w:val="20"/>
        </w:rPr>
        <w:t> </w:t>
      </w:r>
      <w:r>
        <w:rPr>
          <w:b/>
          <w:spacing w:val="5"/>
          <w:w w:val="95"/>
          <w:sz w:val="20"/>
        </w:rPr>
        <w:t>O</w:t>
      </w:r>
      <w:r>
        <w:rPr>
          <w:b/>
          <w:spacing w:val="-14"/>
          <w:w w:val="75"/>
          <w:sz w:val="20"/>
        </w:rPr>
        <w:t>F</w:t>
      </w:r>
      <w:r>
        <w:rPr>
          <w:b/>
          <w:w w:val="75"/>
          <w:position w:val="8"/>
          <w:sz w:val="9"/>
        </w:rPr>
        <w:t>1</w:t>
      </w:r>
      <w:r>
        <w:rPr>
          <w:b/>
          <w:position w:val="8"/>
          <w:sz w:val="9"/>
        </w:rPr>
        <w:t>     </w:t>
      </w:r>
      <w:r>
        <w:rPr>
          <w:b/>
          <w:spacing w:val="-8"/>
          <w:position w:val="8"/>
          <w:sz w:val="9"/>
        </w:rPr>
        <w:t> </w:t>
      </w:r>
      <w:r>
        <w:rPr>
          <w:b/>
          <w:spacing w:val="-1"/>
          <w:w w:val="104"/>
          <w:sz w:val="20"/>
        </w:rPr>
        <w:t>CPRREN</w:t>
      </w:r>
      <w:r>
        <w:rPr>
          <w:b/>
          <w:w w:val="104"/>
          <w:sz w:val="20"/>
        </w:rPr>
        <w:t>T</w:t>
      </w:r>
      <w:r>
        <w:rPr>
          <w:b/>
          <w:sz w:val="20"/>
        </w:rPr>
        <w:t>   </w:t>
      </w:r>
      <w:r>
        <w:rPr>
          <w:b/>
          <w:spacing w:val="-24"/>
          <w:sz w:val="20"/>
        </w:rPr>
        <w:t> </w:t>
      </w:r>
      <w:r>
        <w:rPr>
          <w:b/>
          <w:spacing w:val="-1"/>
          <w:w w:val="98"/>
          <w:sz w:val="20"/>
        </w:rPr>
        <w:t>INCOM</w:t>
      </w:r>
      <w:r>
        <w:rPr>
          <w:b/>
          <w:w w:val="98"/>
          <w:sz w:val="20"/>
        </w:rPr>
        <w:t>E</w:t>
      </w:r>
      <w:r>
        <w:rPr>
          <w:b/>
          <w:sz w:val="20"/>
        </w:rPr>
        <w:t>  </w:t>
      </w:r>
      <w:r>
        <w:rPr>
          <w:b/>
          <w:spacing w:val="23"/>
          <w:sz w:val="20"/>
        </w:rPr>
        <w:t> </w:t>
      </w:r>
      <w:r>
        <w:rPr>
          <w:b/>
          <w:spacing w:val="-1"/>
          <w:w w:val="91"/>
          <w:sz w:val="20"/>
        </w:rPr>
        <w:t>TiLX</w:t>
      </w:r>
    </w:p>
    <w:p>
      <w:pPr>
        <w:pStyle w:val="ListParagraph"/>
        <w:numPr>
          <w:ilvl w:val="0"/>
          <w:numId w:val="9"/>
        </w:numPr>
        <w:tabs>
          <w:tab w:pos="3712" w:val="left" w:leader="none"/>
          <w:tab w:pos="3713" w:val="left" w:leader="none"/>
        </w:tabs>
        <w:spacing w:line="240" w:lineRule="auto" w:before="224" w:after="0"/>
        <w:ind w:left="3712" w:right="0" w:hanging="850"/>
        <w:jc w:val="left"/>
        <w:rPr>
          <w:rFonts w:ascii="Arial"/>
          <w:sz w:val="23"/>
        </w:rPr>
      </w:pPr>
      <w:r>
        <w:rPr>
          <w:w w:val="110"/>
          <w:sz w:val="20"/>
        </w:rPr>
        <w:t>BltACKE'rS TO </w:t>
      </w:r>
      <w:r>
        <w:rPr>
          <w:w w:val="110"/>
          <w:sz w:val="19"/>
        </w:rPr>
        <w:t>CAPIT.:V., </w:t>
      </w:r>
      <w:r>
        <w:rPr>
          <w:w w:val="110"/>
          <w:sz w:val="20"/>
        </w:rPr>
        <w:t>GAIXS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Bl{ACl&lt;E'rS.-</w:t>
      </w:r>
    </w:p>
    <w:p>
      <w:pPr>
        <w:pStyle w:val="ListParagraph"/>
        <w:numPr>
          <w:ilvl w:val="0"/>
          <w:numId w:val="9"/>
        </w:numPr>
        <w:tabs>
          <w:tab w:pos="4762" w:val="left" w:leader="none"/>
          <w:tab w:pos="4763" w:val="left" w:leader="none"/>
        </w:tabs>
        <w:spacing w:line="240" w:lineRule="auto" w:before="211" w:after="0"/>
        <w:ind w:left="4762" w:right="0" w:hanging="1902"/>
        <w:jc w:val="left"/>
        <w:rPr>
          <w:sz w:val="25"/>
        </w:rPr>
      </w:pPr>
      <w:r>
        <w:rPr>
          <w:w w:val="110"/>
          <w:sz w:val="25"/>
        </w:rPr>
        <w:t>"(A) Ix GENERAL.-Section l(h)(l)</w:t>
      </w:r>
      <w:r>
        <w:rPr>
          <w:spacing w:val="32"/>
          <w:w w:val="110"/>
          <w:sz w:val="25"/>
        </w:rPr>
        <w:t> </w:t>
      </w:r>
      <w:r>
        <w:rPr>
          <w:w w:val="110"/>
          <w:sz w:val="25"/>
        </w:rPr>
        <w:t>shall</w:t>
      </w:r>
    </w:p>
    <w:p>
      <w:pPr>
        <w:pStyle w:val="ListParagraph"/>
        <w:numPr>
          <w:ilvl w:val="0"/>
          <w:numId w:val="9"/>
        </w:numPr>
        <w:tabs>
          <w:tab w:pos="4240" w:val="left" w:leader="none"/>
          <w:tab w:pos="4241" w:val="left" w:leader="none"/>
        </w:tabs>
        <w:spacing w:line="240" w:lineRule="auto" w:before="204" w:after="0"/>
        <w:ind w:left="4240" w:right="0" w:hanging="1378"/>
        <w:jc w:val="left"/>
        <w:rPr>
          <w:sz w:val="26"/>
        </w:rPr>
      </w:pPr>
      <w:r>
        <w:rPr>
          <w:w w:val="120"/>
          <w:sz w:val="23"/>
        </w:rPr>
        <w:t>he</w:t>
      </w:r>
      <w:r>
        <w:rPr>
          <w:spacing w:val="8"/>
          <w:w w:val="120"/>
          <w:sz w:val="23"/>
        </w:rPr>
        <w:t> </w:t>
      </w:r>
      <w:r>
        <w:rPr>
          <w:w w:val="120"/>
          <w:sz w:val="25"/>
        </w:rPr>
        <w:t>applied-</w:t>
      </w:r>
    </w:p>
    <w:p>
      <w:pPr>
        <w:pStyle w:val="BodyText"/>
        <w:tabs>
          <w:tab w:pos="5292" w:val="left" w:leader="none"/>
        </w:tabs>
        <w:spacing w:before="197"/>
        <w:ind w:left="2858"/>
      </w:pPr>
      <w:r>
        <w:rPr>
          <w:rFonts w:ascii="Arial" w:hAnsi="Arial"/>
          <w:w w:val="105"/>
          <w:sz w:val="23"/>
        </w:rPr>
        <w:t>?</w:t>
        <w:tab/>
      </w:r>
      <w:r>
        <w:rPr>
          <w:w w:val="105"/>
        </w:rPr>
        <w:t>"(i) by snbstituting· 'below the</w:t>
      </w:r>
      <w:r>
        <w:rPr>
          <w:spacing w:val="0"/>
          <w:w w:val="105"/>
        </w:rPr>
        <w:t> </w:t>
      </w:r>
      <w:r>
        <w:rPr>
          <w:w w:val="105"/>
        </w:rPr>
        <w:t>max-</w:t>
      </w:r>
    </w:p>
    <w:p>
      <w:pPr>
        <w:pStyle w:val="ListParagraph"/>
        <w:numPr>
          <w:ilvl w:val="0"/>
          <w:numId w:val="10"/>
        </w:numPr>
        <w:tabs>
          <w:tab w:pos="4764" w:val="left" w:leader="none"/>
          <w:tab w:pos="4765" w:val="left" w:leader="none"/>
        </w:tabs>
        <w:spacing w:line="240" w:lineRule="auto" w:before="203" w:after="0"/>
        <w:ind w:left="4764" w:right="0" w:hanging="1903"/>
        <w:jc w:val="left"/>
        <w:rPr>
          <w:sz w:val="25"/>
        </w:rPr>
      </w:pPr>
      <w:r>
        <w:rPr>
          <w:w w:val="105"/>
          <w:sz w:val="25"/>
        </w:rPr>
        <w:t>imum zero rate amount' for 'which</w:t>
      </w:r>
      <w:r>
        <w:rPr>
          <w:spacing w:val="62"/>
          <w:w w:val="105"/>
          <w:sz w:val="25"/>
        </w:rPr>
        <w:t> </w:t>
      </w:r>
      <w:r>
        <w:rPr>
          <w:w w:val="105"/>
          <w:sz w:val="25"/>
        </w:rPr>
        <w:t>would</w:t>
      </w:r>
    </w:p>
    <w:p>
      <w:pPr>
        <w:pStyle w:val="ListParagraph"/>
        <w:numPr>
          <w:ilvl w:val="0"/>
          <w:numId w:val="10"/>
        </w:numPr>
        <w:tabs>
          <w:tab w:pos="4776" w:val="left" w:leader="none"/>
          <w:tab w:pos="4777" w:val="left" w:leader="none"/>
          <w:tab w:pos="5898" w:val="left" w:leader="none"/>
          <w:tab w:pos="6809" w:val="left" w:leader="none"/>
          <w:tab w:pos="7238" w:val="left" w:leader="none"/>
          <w:tab w:pos="7858" w:val="left" w:leader="none"/>
          <w:tab w:pos="9288" w:val="left" w:leader="none"/>
        </w:tabs>
        <w:spacing w:line="240" w:lineRule="auto" w:before="209" w:after="0"/>
        <w:ind w:left="4776" w:right="0" w:hanging="1917"/>
        <w:jc w:val="left"/>
        <w:rPr>
          <w:rFonts w:ascii="Arial"/>
          <w:sz w:val="23"/>
        </w:rPr>
      </w:pPr>
      <w:r>
        <w:rPr>
          <w:w w:val="110"/>
          <w:sz w:val="25"/>
        </w:rPr>
        <w:t>(without</w:t>
        <w:tab/>
        <w:t>regard</w:t>
        <w:tab/>
        <w:t>to</w:t>
        <w:tab/>
        <w:t>this</w:t>
        <w:tab/>
        <w:t>paragraph)</w:t>
        <w:tab/>
        <w:t>be</w:t>
      </w:r>
    </w:p>
    <w:p>
      <w:pPr>
        <w:pStyle w:val="ListParagraph"/>
        <w:numPr>
          <w:ilvl w:val="0"/>
          <w:numId w:val="10"/>
        </w:numPr>
        <w:tabs>
          <w:tab w:pos="4765" w:val="left" w:leader="none"/>
          <w:tab w:pos="4766" w:val="left" w:leader="none"/>
        </w:tabs>
        <w:spacing w:line="240" w:lineRule="auto" w:before="207" w:after="0"/>
        <w:ind w:left="4765" w:right="0" w:hanging="2024"/>
        <w:jc w:val="left"/>
        <w:rPr>
          <w:rFonts w:ascii="Arial"/>
          <w:sz w:val="24"/>
        </w:rPr>
      </w:pPr>
      <w:r>
        <w:rPr>
          <w:w w:val="105"/>
          <w:sz w:val="25"/>
        </w:rPr>
        <w:t>taxed at a rate below </w:t>
      </w:r>
      <w:r>
        <w:rPr>
          <w:rFonts w:ascii="Arial"/>
          <w:w w:val="105"/>
          <w:sz w:val="24"/>
        </w:rPr>
        <w:t>25 </w:t>
      </w:r>
      <w:r>
        <w:rPr>
          <w:w w:val="105"/>
          <w:sz w:val="25"/>
        </w:rPr>
        <w:t>percent' in</w:t>
      </w:r>
      <w:r>
        <w:rPr>
          <w:spacing w:val="61"/>
          <w:w w:val="105"/>
          <w:sz w:val="25"/>
        </w:rPr>
        <w:t> </w:t>
      </w:r>
      <w:r>
        <w:rPr>
          <w:w w:val="105"/>
          <w:sz w:val="25"/>
        </w:rPr>
        <w:t>sub-</w:t>
      </w:r>
    </w:p>
    <w:p>
      <w:pPr>
        <w:pStyle w:val="ListParagraph"/>
        <w:numPr>
          <w:ilvl w:val="0"/>
          <w:numId w:val="10"/>
        </w:numPr>
        <w:tabs>
          <w:tab w:pos="4772" w:val="left" w:leader="none"/>
          <w:tab w:pos="4773" w:val="left" w:leader="none"/>
        </w:tabs>
        <w:spacing w:line="240" w:lineRule="auto" w:before="209" w:after="0"/>
        <w:ind w:left="4772" w:right="0" w:hanging="2027"/>
        <w:jc w:val="left"/>
        <w:rPr>
          <w:rFonts w:ascii="Arial"/>
          <w:sz w:val="24"/>
        </w:rPr>
      </w:pPr>
      <w:r>
        <w:rPr>
          <w:w w:val="110"/>
          <w:sz w:val="25"/>
        </w:rPr>
        <w:t>paragraph </w:t>
      </w:r>
      <w:r>
        <w:rPr>
          <w:rFonts w:ascii="Arial"/>
          <w:b/>
          <w:w w:val="110"/>
          <w:sz w:val="24"/>
        </w:rPr>
        <w:t>(B)(i),</w:t>
      </w:r>
      <w:r>
        <w:rPr>
          <w:rFonts w:ascii="Arial"/>
          <w:b/>
          <w:spacing w:val="0"/>
          <w:w w:val="110"/>
          <w:sz w:val="24"/>
        </w:rPr>
        <w:t> </w:t>
      </w:r>
      <w:r>
        <w:rPr>
          <w:w w:val="110"/>
          <w:sz w:val="25"/>
        </w:rPr>
        <w:t>and</w:t>
      </w:r>
    </w:p>
    <w:p>
      <w:pPr>
        <w:pStyle w:val="ListParagraph"/>
        <w:numPr>
          <w:ilvl w:val="0"/>
          <w:numId w:val="10"/>
        </w:numPr>
        <w:tabs>
          <w:tab w:pos="5292" w:val="left" w:leader="none"/>
          <w:tab w:pos="5293" w:val="left" w:leader="none"/>
        </w:tabs>
        <w:spacing w:line="240" w:lineRule="auto" w:before="199" w:after="0"/>
        <w:ind w:left="5292" w:right="0" w:hanging="2557"/>
        <w:jc w:val="left"/>
        <w:rPr>
          <w:sz w:val="25"/>
        </w:rPr>
      </w:pPr>
      <w:r>
        <w:rPr>
          <w:w w:val="110"/>
          <w:sz w:val="25"/>
        </w:rPr>
        <w:t>"(ii) by substituting 'below the</w:t>
      </w:r>
      <w:r>
        <w:rPr>
          <w:spacing w:val="47"/>
          <w:w w:val="110"/>
          <w:sz w:val="25"/>
        </w:rPr>
        <w:t> </w:t>
      </w:r>
      <w:r>
        <w:rPr>
          <w:w w:val="110"/>
          <w:sz w:val="25"/>
        </w:rPr>
        <w:t>max-</w:t>
      </w:r>
    </w:p>
    <w:p>
      <w:pPr>
        <w:pStyle w:val="ListParagraph"/>
        <w:numPr>
          <w:ilvl w:val="0"/>
          <w:numId w:val="10"/>
        </w:numPr>
        <w:tabs>
          <w:tab w:pos="4750" w:val="left" w:leader="none"/>
          <w:tab w:pos="4751" w:val="left" w:leader="none"/>
        </w:tabs>
        <w:spacing w:line="240" w:lineRule="auto" w:before="210" w:after="0"/>
        <w:ind w:left="4750" w:right="0" w:hanging="2012"/>
        <w:jc w:val="left"/>
        <w:rPr>
          <w:sz w:val="25"/>
        </w:rPr>
      </w:pPr>
      <w:r>
        <w:rPr>
          <w:w w:val="105"/>
          <w:sz w:val="25"/>
        </w:rPr>
        <w:t>1mum  15-percent  rate  amount'  for </w:t>
      </w:r>
      <w:r>
        <w:rPr>
          <w:spacing w:val="37"/>
          <w:w w:val="105"/>
          <w:sz w:val="25"/>
        </w:rPr>
        <w:t> </w:t>
      </w:r>
      <w:r>
        <w:rPr>
          <w:w w:val="105"/>
          <w:sz w:val="25"/>
        </w:rPr>
        <w:t>'which</w:t>
      </w:r>
    </w:p>
    <w:p>
      <w:pPr>
        <w:pStyle w:val="ListParagraph"/>
        <w:numPr>
          <w:ilvl w:val="0"/>
          <w:numId w:val="10"/>
        </w:numPr>
        <w:tabs>
          <w:tab w:pos="4766" w:val="left" w:leader="none"/>
          <w:tab w:pos="4767" w:val="left" w:leader="none"/>
        </w:tabs>
        <w:spacing w:line="240" w:lineRule="auto" w:before="206" w:after="0"/>
        <w:ind w:left="4766" w:right="0" w:hanging="2031"/>
        <w:jc w:val="left"/>
        <w:rPr>
          <w:sz w:val="25"/>
        </w:rPr>
      </w:pPr>
      <w:r>
        <w:rPr>
          <w:w w:val="110"/>
          <w:sz w:val="25"/>
        </w:rPr>
        <w:t>would  (without  regard  to this</w:t>
      </w:r>
      <w:r>
        <w:rPr>
          <w:spacing w:val="16"/>
          <w:w w:val="110"/>
          <w:sz w:val="25"/>
        </w:rPr>
        <w:t> </w:t>
      </w:r>
      <w:r>
        <w:rPr>
          <w:w w:val="110"/>
          <w:sz w:val="25"/>
        </w:rPr>
        <w:t>paragraph)</w:t>
      </w:r>
    </w:p>
    <w:p>
      <w:pPr>
        <w:pStyle w:val="ListParagraph"/>
        <w:numPr>
          <w:ilvl w:val="0"/>
          <w:numId w:val="10"/>
        </w:numPr>
        <w:tabs>
          <w:tab w:pos="4772" w:val="left" w:leader="none"/>
          <w:tab w:pos="4773" w:val="left" w:leader="none"/>
        </w:tabs>
        <w:spacing w:line="240" w:lineRule="auto" w:before="210" w:after="0"/>
        <w:ind w:left="4772" w:right="0" w:hanging="2034"/>
        <w:jc w:val="left"/>
        <w:rPr>
          <w:sz w:val="25"/>
        </w:rPr>
      </w:pPr>
      <w:r>
        <w:rPr>
          <w:w w:val="105"/>
          <w:sz w:val="25"/>
        </w:rPr>
        <w:t>be taxed at </w:t>
      </w:r>
      <w:r>
        <w:rPr>
          <w:rFonts w:ascii="Arial"/>
          <w:w w:val="105"/>
          <w:sz w:val="20"/>
        </w:rPr>
        <w:t>a </w:t>
      </w:r>
      <w:r>
        <w:rPr>
          <w:w w:val="105"/>
          <w:sz w:val="25"/>
        </w:rPr>
        <w:t>rate below 89.6 percent'</w:t>
      </w:r>
      <w:r>
        <w:rPr>
          <w:spacing w:val="28"/>
          <w:w w:val="105"/>
          <w:sz w:val="25"/>
        </w:rPr>
        <w:t> </w:t>
      </w:r>
      <w:r>
        <w:rPr>
          <w:w w:val="105"/>
          <w:sz w:val="25"/>
        </w:rPr>
        <w:t>in</w:t>
      </w:r>
    </w:p>
    <w:p>
      <w:pPr>
        <w:pStyle w:val="ListParagraph"/>
        <w:numPr>
          <w:ilvl w:val="0"/>
          <w:numId w:val="10"/>
        </w:numPr>
        <w:tabs>
          <w:tab w:pos="4770" w:val="left" w:leader="none"/>
          <w:tab w:pos="4771" w:val="left" w:leader="none"/>
        </w:tabs>
        <w:spacing w:line="240" w:lineRule="auto" w:before="203" w:after="0"/>
        <w:ind w:left="4770" w:right="0" w:hanging="2028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936" from=".540631pt,101.272024pt" to=".540631pt,14.793489pt" stroked="true" strokeweight=".18021pt" strokecolor="#000000">
            <v:stroke dashstyle="solid"/>
            <w10:wrap type="none"/>
          </v:line>
        </w:pict>
      </w:r>
      <w:r>
        <w:rPr>
          <w:w w:val="110"/>
          <w:sz w:val="25"/>
        </w:rPr>
        <w:t>subparagraph</w:t>
      </w:r>
      <w:r>
        <w:rPr>
          <w:spacing w:val="50"/>
          <w:w w:val="110"/>
          <w:sz w:val="25"/>
        </w:rPr>
        <w:t> </w:t>
      </w:r>
      <w:r>
        <w:rPr>
          <w:w w:val="110"/>
          <w:sz w:val="25"/>
        </w:rPr>
        <w:t>(C)(ii)(I).</w:t>
      </w:r>
    </w:p>
    <w:p>
      <w:pPr>
        <w:pStyle w:val="ListParagraph"/>
        <w:numPr>
          <w:ilvl w:val="0"/>
          <w:numId w:val="10"/>
        </w:numPr>
        <w:tabs>
          <w:tab w:pos="4770" w:val="left" w:leader="none"/>
          <w:tab w:pos="4771" w:val="left" w:leader="none"/>
        </w:tabs>
        <w:spacing w:line="240" w:lineRule="auto" w:before="199" w:after="0"/>
        <w:ind w:left="4770" w:right="0" w:hanging="2032"/>
        <w:jc w:val="left"/>
        <w:rPr>
          <w:sz w:val="25"/>
        </w:rPr>
      </w:pPr>
      <w:r>
        <w:rPr>
          <w:sz w:val="25"/>
        </w:rPr>
        <w:t>"(B) </w:t>
      </w:r>
      <w:r>
        <w:rPr>
          <w:sz w:val="19"/>
        </w:rPr>
        <w:t>MA...XIMUl\:1 </w:t>
      </w:r>
      <w:r>
        <w:rPr>
          <w:sz w:val="25"/>
        </w:rPr>
        <w:t>.A..vIOFNTS</w:t>
      </w:r>
      <w:r>
        <w:rPr>
          <w:spacing w:val="33"/>
          <w:sz w:val="25"/>
        </w:rPr>
        <w:t> </w:t>
      </w:r>
      <w:r>
        <w:rPr>
          <w:w w:val="125"/>
          <w:sz w:val="19"/>
        </w:rPr>
        <w:t>DEFIXED.-For</w:t>
      </w:r>
    </w:p>
    <w:p>
      <w:pPr>
        <w:pStyle w:val="ListParagraph"/>
        <w:numPr>
          <w:ilvl w:val="0"/>
          <w:numId w:val="10"/>
        </w:numPr>
        <w:tabs>
          <w:tab w:pos="4253" w:val="left" w:leader="none"/>
          <w:tab w:pos="4254" w:val="left" w:leader="none"/>
          <w:tab w:pos="5393" w:val="left" w:leader="none"/>
          <w:tab w:pos="6911" w:val="left" w:leader="none"/>
          <w:tab w:pos="7853" w:val="left" w:leader="none"/>
          <w:tab w:pos="8515" w:val="left" w:leader="none"/>
          <w:tab w:pos="9188" w:val="left" w:leader="none"/>
        </w:tabs>
        <w:spacing w:line="240" w:lineRule="auto" w:before="209" w:after="0"/>
        <w:ind w:left="4253" w:right="0" w:hanging="1511"/>
        <w:jc w:val="left"/>
        <w:rPr>
          <w:sz w:val="25"/>
        </w:rPr>
      </w:pPr>
      <w:r>
        <w:rPr>
          <w:w w:val="105"/>
          <w:sz w:val="25"/>
        </w:rPr>
        <w:t>purposes</w:t>
        <w:tab/>
        <w:t>of </w:t>
      </w:r>
      <w:r>
        <w:rPr>
          <w:spacing w:val="36"/>
          <w:w w:val="105"/>
          <w:sz w:val="25"/>
        </w:rPr>
        <w:t> </w:t>
      </w:r>
      <w:r>
        <w:rPr>
          <w:w w:val="105"/>
          <w:sz w:val="25"/>
        </w:rPr>
        <w:t>applying</w:t>
        <w:tab/>
        <w:t>section</w:t>
        <w:tab/>
        <w:t>1</w:t>
      </w:r>
      <w:r>
        <w:rPr>
          <w:spacing w:val="-44"/>
          <w:w w:val="105"/>
          <w:sz w:val="25"/>
        </w:rPr>
        <w:t> </w:t>
      </w:r>
      <w:r>
        <w:rPr>
          <w:w w:val="105"/>
          <w:sz w:val="25"/>
        </w:rPr>
        <w:t>(h)</w:t>
        <w:tab/>
        <w:t>with</w:t>
        <w:tab/>
        <w:t>the</w:t>
      </w:r>
    </w:p>
    <w:p>
      <w:pPr>
        <w:pStyle w:val="ListParagraph"/>
        <w:numPr>
          <w:ilvl w:val="0"/>
          <w:numId w:val="10"/>
        </w:numPr>
        <w:tabs>
          <w:tab w:pos="4250" w:val="left" w:leader="none"/>
          <w:tab w:pos="4251" w:val="left" w:leader="none"/>
        </w:tabs>
        <w:spacing w:line="240" w:lineRule="auto" w:before="196" w:after="0"/>
        <w:ind w:left="4250" w:right="0" w:hanging="1512"/>
        <w:jc w:val="left"/>
        <w:rPr>
          <w:sz w:val="25"/>
        </w:rPr>
      </w:pPr>
      <w:r>
        <w:rPr>
          <w:w w:val="115"/>
          <w:sz w:val="25"/>
        </w:rPr>
        <w:t>modifications described in subparagraph</w:t>
      </w:r>
      <w:r>
        <w:rPr>
          <w:spacing w:val="-9"/>
          <w:w w:val="115"/>
          <w:sz w:val="25"/>
        </w:rPr>
        <w:t> </w:t>
      </w:r>
      <w:r>
        <w:rPr>
          <w:w w:val="120"/>
          <w:sz w:val="25"/>
        </w:rPr>
        <w:t>(A)-</w:t>
      </w:r>
    </w:p>
    <w:p>
      <w:pPr>
        <w:pStyle w:val="ListParagraph"/>
        <w:numPr>
          <w:ilvl w:val="0"/>
          <w:numId w:val="10"/>
        </w:numPr>
        <w:tabs>
          <w:tab w:pos="5299" w:val="left" w:leader="none"/>
          <w:tab w:pos="5300" w:val="left" w:leader="none"/>
          <w:tab w:pos="6221" w:val="left" w:leader="none"/>
          <w:tab w:pos="7854" w:val="left" w:leader="none"/>
          <w:tab w:pos="8963" w:val="left" w:leader="none"/>
        </w:tabs>
        <w:spacing w:line="240" w:lineRule="auto" w:before="199" w:after="0"/>
        <w:ind w:left="5299" w:right="0" w:hanging="2558"/>
        <w:jc w:val="left"/>
        <w:rPr>
          <w:sz w:val="25"/>
        </w:rPr>
      </w:pPr>
      <w:r>
        <w:rPr>
          <w:w w:val="110"/>
          <w:sz w:val="25"/>
        </w:rPr>
        <w:t>"</w:t>
      </w:r>
      <w:r>
        <w:rPr>
          <w:spacing w:val="-39"/>
          <w:w w:val="110"/>
          <w:sz w:val="25"/>
        </w:rPr>
        <w:t> </w:t>
      </w:r>
      <w:r>
        <w:rPr>
          <w:spacing w:val="2"/>
          <w:w w:val="105"/>
          <w:sz w:val="25"/>
        </w:rPr>
        <w:t>(</w:t>
      </w:r>
      <w:r>
        <w:rPr>
          <w:spacing w:val="2"/>
          <w:w w:val="105"/>
          <w:sz w:val="22"/>
        </w:rPr>
        <w:t>i)</w:t>
        <w:tab/>
      </w:r>
      <w:r>
        <w:rPr>
          <w:rFonts w:ascii="Arial"/>
          <w:w w:val="110"/>
          <w:sz w:val="18"/>
        </w:rPr>
        <w:t>MAXDICVI</w:t>
        <w:tab/>
      </w:r>
      <w:r>
        <w:rPr>
          <w:w w:val="110"/>
          <w:sz w:val="20"/>
        </w:rPr>
        <w:t>ZERO</w:t>
        <w:tab/>
        <w:t>RATE</w:t>
      </w:r>
    </w:p>
    <w:p>
      <w:pPr>
        <w:pStyle w:val="BodyText"/>
        <w:spacing w:before="5"/>
        <w:rPr>
          <w:sz w:val="9"/>
        </w:rPr>
      </w:pPr>
    </w:p>
    <w:p>
      <w:pPr>
        <w:pStyle w:val="ListParagraph"/>
        <w:numPr>
          <w:ilvl w:val="0"/>
          <w:numId w:val="10"/>
        </w:numPr>
        <w:tabs>
          <w:tab w:pos="4769" w:val="left" w:leader="none"/>
          <w:tab w:pos="4770" w:val="left" w:leader="none"/>
          <w:tab w:pos="6827" w:val="left" w:leader="none"/>
          <w:tab w:pos="8270" w:val="left" w:leader="none"/>
          <w:tab w:pos="9105" w:val="left" w:leader="none"/>
        </w:tabs>
        <w:spacing w:line="240" w:lineRule="auto" w:before="91" w:after="0"/>
        <w:ind w:left="4769" w:right="0" w:hanging="2032"/>
        <w:jc w:val="left"/>
        <w:rPr>
          <w:sz w:val="25"/>
        </w:rPr>
      </w:pPr>
      <w:r>
        <w:rPr>
          <w:w w:val="105"/>
          <w:position w:val="1"/>
          <w:sz w:val="25"/>
        </w:rPr>
        <w:t>AMOUXT.-The</w:t>
        <w:tab/>
        <w:t>maxmmm</w:t>
        <w:tab/>
        <w:t>zero</w:t>
        <w:tab/>
        <w:t>rate</w:t>
      </w:r>
    </w:p>
    <w:p>
      <w:pPr>
        <w:pStyle w:val="ListParagraph"/>
        <w:numPr>
          <w:ilvl w:val="0"/>
          <w:numId w:val="10"/>
        </w:numPr>
        <w:tabs>
          <w:tab w:pos="4773" w:val="left" w:leader="none"/>
          <w:tab w:pos="4775" w:val="left" w:leader="none"/>
        </w:tabs>
        <w:spacing w:line="240" w:lineRule="auto" w:before="196" w:after="0"/>
        <w:ind w:left="4774" w:right="0" w:hanging="2038"/>
        <w:jc w:val="left"/>
        <w:rPr>
          <w:rFonts w:ascii="Arial"/>
          <w:sz w:val="23"/>
        </w:rPr>
      </w:pPr>
      <w:r>
        <w:rPr>
          <w:w w:val="105"/>
          <w:position w:val="1"/>
          <w:sz w:val="25"/>
        </w:rPr>
        <w:t>amount shall</w:t>
      </w:r>
      <w:r>
        <w:rPr>
          <w:spacing w:val="-6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be-</w:t>
      </w:r>
    </w:p>
    <w:p>
      <w:pPr>
        <w:pStyle w:val="ListParagraph"/>
        <w:numPr>
          <w:ilvl w:val="0"/>
          <w:numId w:val="10"/>
        </w:numPr>
        <w:tabs>
          <w:tab w:pos="5826" w:val="left" w:leader="none"/>
          <w:tab w:pos="5827" w:val="left" w:leader="none"/>
        </w:tabs>
        <w:spacing w:line="240" w:lineRule="auto" w:before="209" w:after="0"/>
        <w:ind w:left="5826" w:right="0" w:hanging="3089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912" from="1.081261pt,44.419693pt" to="1.081261pt,6.225007pt" stroked="true" strokeweight=".18021pt" strokecolor="#000000">
            <v:stroke dashstyle="solid"/>
            <w10:wrap type="none"/>
          </v:line>
        </w:pict>
      </w:r>
      <w:r>
        <w:rPr>
          <w:w w:val="105"/>
          <w:position w:val="1"/>
          <w:sz w:val="24"/>
        </w:rPr>
        <w:t>" </w:t>
      </w:r>
      <w:r>
        <w:rPr>
          <w:spacing w:val="5"/>
          <w:w w:val="105"/>
          <w:position w:val="1"/>
          <w:sz w:val="24"/>
        </w:rPr>
        <w:t>(I) </w:t>
      </w:r>
      <w:r>
        <w:rPr>
          <w:w w:val="105"/>
          <w:position w:val="1"/>
          <w:sz w:val="25"/>
        </w:rPr>
        <w:t>in the case of a joint return</w:t>
      </w:r>
    </w:p>
    <w:p>
      <w:pPr>
        <w:pStyle w:val="ListParagraph"/>
        <w:numPr>
          <w:ilvl w:val="0"/>
          <w:numId w:val="10"/>
        </w:numPr>
        <w:tabs>
          <w:tab w:pos="5303" w:val="left" w:leader="none"/>
          <w:tab w:pos="5304" w:val="left" w:leader="none"/>
        </w:tabs>
        <w:spacing w:line="240" w:lineRule="auto" w:before="203" w:after="0"/>
        <w:ind w:left="5303" w:right="0" w:hanging="2562"/>
        <w:jc w:val="left"/>
        <w:rPr>
          <w:sz w:val="25"/>
        </w:rPr>
      </w:pPr>
      <w:r>
        <w:rPr>
          <w:w w:val="105"/>
          <w:position w:val="1"/>
          <w:sz w:val="25"/>
        </w:rPr>
        <w:t>or surTiving spouse,</w:t>
      </w:r>
      <w:r>
        <w:rPr>
          <w:spacing w:val="15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$77,200,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tabs>
          <w:tab w:pos="6308" w:val="left" w:leader="none"/>
        </w:tabs>
        <w:spacing w:before="67"/>
        <w:ind w:left="23" w:right="0" w:firstLine="0"/>
        <w:jc w:val="center"/>
        <w:rPr>
          <w:sz w:val="18"/>
        </w:rPr>
      </w:pPr>
      <w:r>
        <w:rPr/>
        <w:pict>
          <v:line style="position:absolute;mso-position-horizontal-relative:page;mso-position-vertical-relative:paragraph;z-index:2032" from=".090105pt,102.26047pt" to=".090105pt,2.0895pt" stroked="true" strokeweight=".18021pt" strokecolor="#000000">
            <v:stroke dashstyle="solid"/>
            <w10:wrap type="none"/>
          </v:line>
        </w:pict>
      </w:r>
      <w:r>
        <w:rPr>
          <w:position w:val="1"/>
          <w:sz w:val="19"/>
        </w:rPr>
        <w:t>O:\OTT\OTTl </w:t>
      </w:r>
      <w:r>
        <w:rPr>
          <w:position w:val="1"/>
          <w:sz w:val="18"/>
        </w:rPr>
        <w:t>7834.xml   [file  </w:t>
      </w:r>
      <w:r>
        <w:rPr>
          <w:position w:val="1"/>
          <w:sz w:val="19"/>
        </w:rPr>
        <w:t>2</w:t>
      </w:r>
      <w:r>
        <w:rPr>
          <w:spacing w:val="25"/>
          <w:position w:val="1"/>
          <w:sz w:val="19"/>
        </w:rPr>
        <w:t> </w:t>
      </w:r>
      <w:r>
        <w:rPr>
          <w:position w:val="1"/>
          <w:sz w:val="18"/>
        </w:rPr>
        <w:t>of </w:t>
      </w:r>
      <w:r>
        <w:rPr>
          <w:spacing w:val="10"/>
          <w:position w:val="1"/>
          <w:sz w:val="18"/>
        </w:rPr>
        <w:t> </w:t>
      </w:r>
      <w:r>
        <w:rPr>
          <w:position w:val="1"/>
          <w:sz w:val="19"/>
        </w:rPr>
        <w:t>5]</w:t>
        <w:tab/>
      </w:r>
      <w:r>
        <w:rPr>
          <w:sz w:val="18"/>
        </w:rPr>
        <w:t>8.L.C.</w:t>
      </w:r>
    </w:p>
    <w:p>
      <w:pPr>
        <w:pStyle w:val="BodyText"/>
        <w:spacing w:before="175"/>
        <w:ind w:left="12"/>
        <w:jc w:val="center"/>
      </w:pPr>
      <w:r>
        <w:rPr>
          <w:w w:val="110"/>
        </w:rPr>
        <w:t>10</w:t>
      </w:r>
    </w:p>
    <w:p>
      <w:pPr>
        <w:pStyle w:val="ListParagraph"/>
        <w:numPr>
          <w:ilvl w:val="1"/>
          <w:numId w:val="10"/>
        </w:numPr>
        <w:tabs>
          <w:tab w:pos="5808" w:val="left" w:leader="none"/>
          <w:tab w:pos="5809" w:val="left" w:leader="none"/>
        </w:tabs>
        <w:spacing w:line="240" w:lineRule="auto" w:before="170" w:after="0"/>
        <w:ind w:left="5808" w:right="0" w:hanging="2955"/>
        <w:jc w:val="left"/>
        <w:rPr>
          <w:rFonts w:ascii="Arial"/>
          <w:sz w:val="24"/>
        </w:rPr>
      </w:pPr>
      <w:r>
        <w:rPr>
          <w:w w:val="105"/>
          <w:sz w:val="25"/>
        </w:rPr>
        <w:t>"(II) in the case of an</w:t>
      </w:r>
      <w:r>
        <w:rPr>
          <w:spacing w:val="11"/>
          <w:w w:val="105"/>
          <w:sz w:val="25"/>
        </w:rPr>
        <w:t> </w:t>
      </w:r>
      <w:r>
        <w:rPr>
          <w:w w:val="105"/>
          <w:sz w:val="25"/>
        </w:rPr>
        <w:t>individual</w:t>
      </w:r>
    </w:p>
    <w:p>
      <w:pPr>
        <w:pStyle w:val="ListParagraph"/>
        <w:numPr>
          <w:ilvl w:val="1"/>
          <w:numId w:val="10"/>
        </w:numPr>
        <w:tabs>
          <w:tab w:pos="5274" w:val="left" w:leader="none"/>
          <w:tab w:pos="5276" w:val="left" w:leader="none"/>
        </w:tabs>
        <w:spacing w:line="240" w:lineRule="auto" w:before="191" w:after="0"/>
        <w:ind w:left="5275" w:right="0" w:hanging="2445"/>
        <w:jc w:val="left"/>
        <w:rPr>
          <w:rFonts w:ascii="Courier New" w:hAnsi="Courier New"/>
          <w:sz w:val="29"/>
        </w:rPr>
      </w:pPr>
      <w:r>
        <w:rPr>
          <w:sz w:val="25"/>
        </w:rPr>
        <w:t>who is a head of household </w:t>
      </w:r>
      <w:r>
        <w:rPr>
          <w:spacing w:val="5"/>
          <w:sz w:val="25"/>
        </w:rPr>
        <w:t>(as</w:t>
      </w:r>
      <w:r>
        <w:rPr>
          <w:spacing w:val="15"/>
          <w:sz w:val="25"/>
        </w:rPr>
        <w:t> </w:t>
      </w:r>
      <w:r>
        <w:rPr>
          <w:sz w:val="25"/>
        </w:rPr>
        <w:t>de­</w:t>
      </w:r>
    </w:p>
    <w:p>
      <w:pPr>
        <w:pStyle w:val="ListParagraph"/>
        <w:numPr>
          <w:ilvl w:val="1"/>
          <w:numId w:val="10"/>
        </w:numPr>
        <w:tabs>
          <w:tab w:pos="5274" w:val="left" w:leader="none"/>
          <w:tab w:pos="5275" w:val="left" w:leader="none"/>
        </w:tabs>
        <w:spacing w:line="240" w:lineRule="auto" w:before="177" w:after="0"/>
        <w:ind w:left="5274" w:right="0" w:hanging="2423"/>
        <w:jc w:val="left"/>
        <w:rPr>
          <w:sz w:val="25"/>
        </w:rPr>
      </w:pPr>
      <w:r>
        <w:rPr>
          <w:w w:val="105"/>
          <w:sz w:val="25"/>
        </w:rPr>
        <w:t>fined in section 2(b)),</w:t>
      </w:r>
      <w:r>
        <w:rPr>
          <w:spacing w:val="-2"/>
          <w:w w:val="105"/>
          <w:sz w:val="25"/>
        </w:rPr>
        <w:t> </w:t>
      </w:r>
      <w:r>
        <w:rPr>
          <w:w w:val="105"/>
          <w:sz w:val="25"/>
        </w:rPr>
        <w:t>$51,700,</w:t>
      </w:r>
    </w:p>
    <w:p>
      <w:pPr>
        <w:pStyle w:val="ListParagraph"/>
        <w:numPr>
          <w:ilvl w:val="1"/>
          <w:numId w:val="10"/>
        </w:numPr>
        <w:tabs>
          <w:tab w:pos="5804" w:val="left" w:leader="none"/>
          <w:tab w:pos="5805" w:val="left" w:leader="none"/>
        </w:tabs>
        <w:spacing w:line="240" w:lineRule="auto" w:before="202" w:after="0"/>
        <w:ind w:left="5804" w:right="0" w:hanging="2953"/>
        <w:jc w:val="left"/>
        <w:rPr>
          <w:rFonts w:ascii="Arial" w:hAnsi="Arial"/>
          <w:sz w:val="23"/>
        </w:rPr>
      </w:pPr>
      <w:r>
        <w:rPr>
          <w:w w:val="105"/>
          <w:sz w:val="25"/>
        </w:rPr>
        <w:t>"(III) in the ease of any other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in­</w:t>
      </w:r>
    </w:p>
    <w:p>
      <w:pPr>
        <w:pStyle w:val="ListParagraph"/>
        <w:numPr>
          <w:ilvl w:val="1"/>
          <w:numId w:val="10"/>
        </w:numPr>
        <w:tabs>
          <w:tab w:pos="5279" w:val="left" w:leader="none"/>
          <w:tab w:pos="5280" w:val="left" w:leader="none"/>
          <w:tab w:pos="6361" w:val="left" w:leader="none"/>
          <w:tab w:pos="7223" w:val="left" w:leader="none"/>
          <w:tab w:pos="7938" w:val="left" w:leader="none"/>
          <w:tab w:pos="8424" w:val="left" w:leader="none"/>
          <w:tab w:pos="9282" w:val="left" w:leader="none"/>
        </w:tabs>
        <w:spacing w:line="240" w:lineRule="auto" w:before="209" w:after="0"/>
        <w:ind w:left="5279" w:right="0" w:hanging="2435"/>
        <w:jc w:val="left"/>
        <w:rPr>
          <w:rFonts w:ascii="Arial"/>
          <w:sz w:val="25"/>
        </w:rPr>
      </w:pPr>
      <w:r>
        <w:rPr>
          <w:w w:val="105"/>
          <w:sz w:val="25"/>
        </w:rPr>
        <w:t>diYidual</w:t>
        <w:tab/>
        <w:t>(other</w:t>
        <w:tab/>
        <w:t>than</w:t>
        <w:tab/>
        <w:t>an</w:t>
        <w:tab/>
        <w:t>estate</w:t>
        <w:tab/>
        <w:t>or</w:t>
      </w:r>
    </w:p>
    <w:p>
      <w:pPr>
        <w:pStyle w:val="ListParagraph"/>
        <w:numPr>
          <w:ilvl w:val="1"/>
          <w:numId w:val="10"/>
        </w:numPr>
        <w:tabs>
          <w:tab w:pos="5277" w:val="left" w:leader="none"/>
          <w:tab w:pos="5278" w:val="left" w:leader="none"/>
        </w:tabs>
        <w:spacing w:line="240" w:lineRule="auto" w:before="203" w:after="0"/>
        <w:ind w:left="5277" w:right="0" w:hanging="2430"/>
        <w:jc w:val="left"/>
        <w:rPr>
          <w:sz w:val="25"/>
        </w:rPr>
      </w:pPr>
      <w:r>
        <w:rPr>
          <w:w w:val="105"/>
          <w:position w:val="1"/>
          <w:sz w:val="25"/>
        </w:rPr>
        <w:t>trust),  an  amount  equal  to  </w:t>
      </w:r>
      <w:r>
        <w:rPr>
          <w:rFonts w:ascii="Arial" w:hAnsi="Arial"/>
          <w:w w:val="105"/>
          <w:position w:val="1"/>
          <w:sz w:val="23"/>
        </w:rPr>
        <w:t>½   </w:t>
      </w:r>
      <w:r>
        <w:rPr>
          <w:w w:val="105"/>
          <w:position w:val="1"/>
          <w:sz w:val="25"/>
        </w:rPr>
        <w:t>of</w:t>
      </w:r>
      <w:r>
        <w:rPr>
          <w:spacing w:val="58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the</w:t>
      </w:r>
    </w:p>
    <w:p>
      <w:pPr>
        <w:pStyle w:val="ListParagraph"/>
        <w:numPr>
          <w:ilvl w:val="1"/>
          <w:numId w:val="10"/>
        </w:numPr>
        <w:tabs>
          <w:tab w:pos="5282" w:val="left" w:leader="none"/>
          <w:tab w:pos="5283" w:val="left" w:leader="none"/>
        </w:tabs>
        <w:spacing w:line="240" w:lineRule="auto" w:before="196" w:after="0"/>
        <w:ind w:left="5282" w:right="0" w:hanging="2437"/>
        <w:jc w:val="left"/>
        <w:rPr>
          <w:sz w:val="25"/>
        </w:rPr>
      </w:pPr>
      <w:r>
        <w:rPr>
          <w:w w:val="105"/>
          <w:sz w:val="25"/>
        </w:rPr>
        <w:t>amount  in  effect  for  the  taxable</w:t>
      </w:r>
      <w:r>
        <w:rPr>
          <w:spacing w:val="37"/>
          <w:w w:val="105"/>
          <w:sz w:val="25"/>
        </w:rPr>
        <w:t> </w:t>
      </w:r>
      <w:r>
        <w:rPr>
          <w:w w:val="105"/>
          <w:sz w:val="25"/>
        </w:rPr>
        <w:t>year</w:t>
      </w:r>
    </w:p>
    <w:p>
      <w:pPr>
        <w:pStyle w:val="ListParagraph"/>
        <w:numPr>
          <w:ilvl w:val="1"/>
          <w:numId w:val="10"/>
        </w:numPr>
        <w:tabs>
          <w:tab w:pos="5279" w:val="left" w:leader="none"/>
          <w:tab w:pos="5280" w:val="left" w:leader="none"/>
        </w:tabs>
        <w:spacing w:line="240" w:lineRule="auto" w:before="209" w:after="0"/>
        <w:ind w:left="5279" w:right="0" w:hanging="2433"/>
        <w:jc w:val="left"/>
        <w:rPr>
          <w:sz w:val="25"/>
        </w:rPr>
      </w:pPr>
      <w:r>
        <w:rPr>
          <w:w w:val="105"/>
          <w:sz w:val="25"/>
        </w:rPr>
        <w:t>under subclause (I),</w:t>
      </w:r>
      <w:r>
        <w:rPr>
          <w:spacing w:val="-24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1"/>
          <w:numId w:val="10"/>
        </w:numPr>
        <w:tabs>
          <w:tab w:pos="5804" w:val="left" w:leader="none"/>
          <w:tab w:pos="5805" w:val="left" w:leader="none"/>
        </w:tabs>
        <w:spacing w:line="240" w:lineRule="auto" w:before="200" w:after="0"/>
        <w:ind w:left="5804" w:right="0" w:hanging="2960"/>
        <w:jc w:val="left"/>
        <w:rPr>
          <w:rFonts w:ascii="Arial"/>
          <w:sz w:val="23"/>
        </w:rPr>
      </w:pPr>
      <w:r>
        <w:rPr>
          <w:w w:val="105"/>
          <w:position w:val="1"/>
          <w:sz w:val="25"/>
        </w:rPr>
        <w:t>"(IV) in the ease of an</w:t>
      </w:r>
      <w:r>
        <w:rPr>
          <w:spacing w:val="12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estate or</w:t>
      </w:r>
    </w:p>
    <w:p>
      <w:pPr>
        <w:pStyle w:val="BodyText"/>
        <w:tabs>
          <w:tab w:pos="5277" w:val="left" w:leader="none"/>
        </w:tabs>
        <w:spacing w:before="208"/>
        <w:ind w:left="2721"/>
      </w:pPr>
      <w:r>
        <w:rPr>
          <w:rFonts w:ascii="Arial"/>
          <w:w w:val="110"/>
          <w:sz w:val="23"/>
        </w:rPr>
        <w:t>10</w:t>
        <w:tab/>
      </w:r>
      <w:r>
        <w:rPr>
          <w:w w:val="110"/>
        </w:rPr>
        <w:t>trust,</w:t>
      </w:r>
      <w:r>
        <w:rPr>
          <w:spacing w:val="27"/>
          <w:w w:val="110"/>
        </w:rPr>
        <w:t> </w:t>
      </w:r>
      <w:r>
        <w:rPr>
          <w:w w:val="110"/>
        </w:rPr>
        <w:t>$2,600.</w:t>
      </w:r>
    </w:p>
    <w:p>
      <w:pPr>
        <w:spacing w:after="0"/>
        <w:sectPr>
          <w:pgSz w:w="12330" w:h="15840"/>
          <w:pgMar w:top="880" w:bottom="280" w:left="0" w:right="120"/>
        </w:sectPr>
      </w:pPr>
    </w:p>
    <w:p>
      <w:pPr>
        <w:tabs>
          <w:tab w:pos="5284" w:val="left" w:leader="none"/>
        </w:tabs>
        <w:spacing w:before="173"/>
        <w:ind w:left="2724" w:right="0" w:firstLine="0"/>
        <w:jc w:val="left"/>
        <w:rPr>
          <w:rFonts w:ascii="Arial"/>
          <w:b/>
          <w:sz w:val="23"/>
        </w:rPr>
      </w:pPr>
      <w:r>
        <w:rPr>
          <w:rFonts w:ascii="Arial"/>
          <w:w w:val="90"/>
          <w:position w:val="-4"/>
          <w:sz w:val="24"/>
        </w:rPr>
        <w:t>11</w:t>
        <w:tab/>
      </w:r>
      <w:r>
        <w:rPr>
          <w:rFonts w:ascii="Arial"/>
          <w:b/>
          <w:spacing w:val="-1"/>
          <w:w w:val="55"/>
          <w:sz w:val="23"/>
        </w:rPr>
        <w:t>''(1"1")</w:t>
      </w:r>
    </w:p>
    <w:p>
      <w:pPr>
        <w:pStyle w:val="BodyText"/>
        <w:spacing w:before="8"/>
        <w:rPr>
          <w:rFonts w:ascii="Arial"/>
          <w:b/>
          <w:sz w:val="21"/>
        </w:rPr>
      </w:pPr>
      <w:r>
        <w:rPr/>
        <w:br w:type="column"/>
      </w:r>
      <w:r>
        <w:rPr>
          <w:rFonts w:ascii="Arial"/>
          <w:b/>
          <w:sz w:val="21"/>
        </w:rPr>
      </w:r>
    </w:p>
    <w:p>
      <w:pPr>
        <w:tabs>
          <w:tab w:pos="1612" w:val="left" w:leader="none"/>
          <w:tab w:pos="3186" w:val="left" w:leader="none"/>
        </w:tabs>
        <w:spacing w:before="0"/>
        <w:ind w:left="256" w:right="0" w:firstLine="0"/>
        <w:jc w:val="left"/>
        <w:rPr>
          <w:b/>
          <w:sz w:val="20"/>
        </w:rPr>
      </w:pPr>
      <w:r>
        <w:rPr>
          <w:b/>
          <w:spacing w:val="-1"/>
          <w:w w:val="91"/>
          <w:sz w:val="20"/>
        </w:rPr>
        <w:t>lV.</w:t>
      </w:r>
      <w:r>
        <w:rPr>
          <w:b/>
          <w:spacing w:val="-33"/>
          <w:w w:val="91"/>
          <w:sz w:val="20"/>
        </w:rPr>
        <w:t>l</w:t>
      </w:r>
      <w:r>
        <w:rPr>
          <w:rFonts w:ascii="Courier New"/>
          <w:spacing w:val="-52"/>
          <w:w w:val="93"/>
          <w:position w:val="5"/>
          <w:sz w:val="15"/>
        </w:rPr>
        <w:t>,</w:t>
      </w:r>
      <w:r>
        <w:rPr>
          <w:b/>
          <w:spacing w:val="-1"/>
          <w:w w:val="91"/>
          <w:sz w:val="20"/>
        </w:rPr>
        <w:t>.</w:t>
      </w:r>
      <w:r>
        <w:rPr>
          <w:b/>
          <w:spacing w:val="-86"/>
          <w:w w:val="91"/>
          <w:sz w:val="20"/>
        </w:rPr>
        <w:t>1</w:t>
      </w:r>
      <w:r>
        <w:rPr>
          <w:rFonts w:ascii="Courier New"/>
          <w:spacing w:val="-1"/>
          <w:w w:val="93"/>
          <w:position w:val="5"/>
          <w:sz w:val="15"/>
        </w:rPr>
        <w:t>,</w:t>
      </w:r>
      <w:r>
        <w:rPr>
          <w:rFonts w:ascii="Courier New"/>
          <w:spacing w:val="-83"/>
          <w:w w:val="93"/>
          <w:position w:val="5"/>
          <w:sz w:val="15"/>
        </w:rPr>
        <w:t>T</w:t>
      </w:r>
      <w:r>
        <w:rPr>
          <w:b/>
          <w:spacing w:val="-1"/>
          <w:w w:val="91"/>
          <w:sz w:val="20"/>
        </w:rPr>
        <w:t>\</w:t>
      </w:r>
      <w:r>
        <w:rPr>
          <w:b/>
          <w:spacing w:val="-14"/>
          <w:w w:val="91"/>
          <w:sz w:val="20"/>
        </w:rPr>
        <w:t>.</w:t>
      </w:r>
      <w:r>
        <w:rPr>
          <w:rFonts w:ascii="Courier New"/>
          <w:spacing w:val="-71"/>
          <w:w w:val="93"/>
          <w:position w:val="5"/>
          <w:sz w:val="15"/>
        </w:rPr>
        <w:t>T</w:t>
      </w:r>
      <w:r>
        <w:rPr>
          <w:b/>
          <w:w w:val="91"/>
          <w:sz w:val="20"/>
        </w:rPr>
        <w:t>Al</w:t>
      </w:r>
      <w:r>
        <w:rPr>
          <w:b/>
          <w:spacing w:val="-5"/>
          <w:sz w:val="20"/>
        </w:rPr>
        <w:t> </w:t>
      </w:r>
      <w:r>
        <w:rPr>
          <w:b/>
          <w:spacing w:val="-1"/>
          <w:w w:val="91"/>
          <w:sz w:val="20"/>
        </w:rPr>
        <w:t>lC</w:t>
      </w:r>
      <w:r>
        <w:rPr>
          <w:b/>
          <w:w w:val="91"/>
          <w:sz w:val="20"/>
        </w:rPr>
        <w:t>M</w:t>
      </w:r>
      <w:r>
        <w:rPr>
          <w:b/>
          <w:sz w:val="20"/>
        </w:rPr>
        <w:tab/>
      </w:r>
      <w:r>
        <w:rPr>
          <w:b/>
          <w:w w:val="105"/>
          <w:sz w:val="20"/>
        </w:rPr>
        <w:t>15-PERCENT</w:t>
      </w:r>
      <w:r>
        <w:rPr>
          <w:b/>
          <w:sz w:val="20"/>
        </w:rPr>
        <w:tab/>
      </w:r>
      <w:r>
        <w:rPr>
          <w:b/>
          <w:spacing w:val="-1"/>
          <w:w w:val="100"/>
          <w:sz w:val="20"/>
        </w:rPr>
        <w:t>RATE</w:t>
      </w:r>
    </w:p>
    <w:p>
      <w:pPr>
        <w:spacing w:after="0"/>
        <w:jc w:val="left"/>
        <w:rPr>
          <w:sz w:val="20"/>
        </w:rPr>
        <w:sectPr>
          <w:type w:val="continuous"/>
          <w:pgSz w:w="12330" w:h="15840"/>
          <w:pgMar w:top="0" w:bottom="0" w:left="0" w:right="120"/>
          <w:cols w:num="2" w:equalWidth="0">
            <w:col w:w="5712" w:space="40"/>
            <w:col w:w="6458"/>
          </w:cols>
        </w:sectPr>
      </w:pPr>
    </w:p>
    <w:p>
      <w:pPr>
        <w:pStyle w:val="BodyText"/>
        <w:spacing w:before="2"/>
        <w:rPr>
          <w:b/>
          <w:sz w:val="10"/>
        </w:rPr>
      </w:pPr>
      <w:r>
        <w:rPr/>
        <w:pict>
          <v:group style="position:absolute;margin-left:0pt;margin-top:-.000033pt;width:616.35pt;height:792pt;mso-position-horizontal-relative:page;mso-position-vertical-relative:page;z-index:-492736" coordorigin="0,0" coordsize="12327,15840">
            <v:line style="position:absolute" from="12260,0" to="12260,15840" stroked="true" strokeweight="6.668763pt" strokecolor="#000000">
              <v:stroke dashstyle="solid"/>
            </v:line>
            <v:line style="position:absolute" from="0,3" to="12326,3" stroked="true" strokeweight=".270279pt" strokecolor="#000000">
              <v:stroke dashstyle="solid"/>
            </v:line>
            <w10:wrap type="none"/>
          </v:group>
        </w:pict>
      </w:r>
    </w:p>
    <w:p>
      <w:pPr>
        <w:pStyle w:val="ListParagraph"/>
        <w:numPr>
          <w:ilvl w:val="0"/>
          <w:numId w:val="11"/>
        </w:numPr>
        <w:tabs>
          <w:tab w:pos="4744" w:val="left" w:leader="none"/>
          <w:tab w:pos="4745" w:val="left" w:leader="none"/>
        </w:tabs>
        <w:spacing w:line="240" w:lineRule="auto" w:before="93" w:after="0"/>
        <w:ind w:left="4744" w:right="0" w:hanging="2027"/>
        <w:jc w:val="left"/>
        <w:rPr>
          <w:sz w:val="25"/>
        </w:rPr>
      </w:pPr>
      <w:r>
        <w:rPr>
          <w:w w:val="105"/>
          <w:sz w:val="25"/>
        </w:rPr>
        <w:t>AMOl:NT.-The maximum 15-pereent</w:t>
      </w:r>
      <w:r>
        <w:rPr>
          <w:spacing w:val="11"/>
          <w:w w:val="105"/>
          <w:sz w:val="25"/>
        </w:rPr>
        <w:t> </w:t>
      </w:r>
      <w:r>
        <w:rPr>
          <w:w w:val="105"/>
          <w:sz w:val="25"/>
        </w:rPr>
        <w:t>rate</w:t>
      </w:r>
    </w:p>
    <w:p>
      <w:pPr>
        <w:pStyle w:val="ListParagraph"/>
        <w:numPr>
          <w:ilvl w:val="0"/>
          <w:numId w:val="11"/>
        </w:numPr>
        <w:tabs>
          <w:tab w:pos="4752" w:val="left" w:leader="none"/>
          <w:tab w:pos="4753" w:val="left" w:leader="none"/>
        </w:tabs>
        <w:spacing w:line="240" w:lineRule="auto" w:before="210" w:after="0"/>
        <w:ind w:left="4752" w:right="0" w:hanging="2032"/>
        <w:jc w:val="left"/>
        <w:rPr>
          <w:sz w:val="25"/>
        </w:rPr>
      </w:pPr>
      <w:r>
        <w:rPr>
          <w:w w:val="105"/>
          <w:sz w:val="25"/>
        </w:rPr>
        <w:t>amount shall</w:t>
      </w:r>
      <w:r>
        <w:rPr>
          <w:spacing w:val="-6"/>
          <w:w w:val="105"/>
          <w:sz w:val="25"/>
        </w:rPr>
        <w:t> </w:t>
      </w:r>
      <w:r>
        <w:rPr>
          <w:w w:val="105"/>
          <w:sz w:val="25"/>
        </w:rPr>
        <w:t>be-</w:t>
      </w:r>
    </w:p>
    <w:p>
      <w:pPr>
        <w:pStyle w:val="ListParagraph"/>
        <w:numPr>
          <w:ilvl w:val="0"/>
          <w:numId w:val="11"/>
        </w:numPr>
        <w:tabs>
          <w:tab w:pos="5804" w:val="left" w:leader="none"/>
          <w:tab w:pos="5805" w:val="left" w:leader="none"/>
        </w:tabs>
        <w:spacing w:line="240" w:lineRule="auto" w:before="203" w:after="0"/>
        <w:ind w:left="5804" w:right="0" w:hanging="3087"/>
        <w:jc w:val="left"/>
        <w:rPr>
          <w:sz w:val="25"/>
        </w:rPr>
      </w:pPr>
      <w:r>
        <w:rPr>
          <w:w w:val="105"/>
          <w:sz w:val="25"/>
        </w:rPr>
        <w:t>"(I) in the ease of a joint</w:t>
      </w:r>
      <w:r>
        <w:rPr>
          <w:spacing w:val="21"/>
          <w:w w:val="105"/>
          <w:sz w:val="25"/>
        </w:rPr>
        <w:t> </w:t>
      </w:r>
      <w:r>
        <w:rPr>
          <w:w w:val="105"/>
          <w:sz w:val="25"/>
        </w:rPr>
        <w:t>return</w:t>
      </w:r>
    </w:p>
    <w:p>
      <w:pPr>
        <w:pStyle w:val="ListParagraph"/>
        <w:numPr>
          <w:ilvl w:val="0"/>
          <w:numId w:val="11"/>
        </w:numPr>
        <w:tabs>
          <w:tab w:pos="5278" w:val="left" w:leader="none"/>
          <w:tab w:pos="5279" w:val="left" w:leader="none"/>
          <w:tab w:pos="5714" w:val="left" w:leader="none"/>
          <w:tab w:pos="6907" w:val="left" w:leader="none"/>
          <w:tab w:pos="7908" w:val="left" w:leader="none"/>
          <w:tab w:pos="9158" w:val="left" w:leader="none"/>
        </w:tabs>
        <w:spacing w:line="240" w:lineRule="auto" w:before="206" w:after="0"/>
        <w:ind w:left="5278" w:right="0" w:hanging="2561"/>
        <w:jc w:val="left"/>
        <w:rPr>
          <w:sz w:val="25"/>
        </w:rPr>
      </w:pPr>
      <w:r>
        <w:rPr>
          <w:w w:val="105"/>
          <w:sz w:val="25"/>
        </w:rPr>
        <w:t>or</w:t>
        <w:tab/>
        <w:t>surviving</w:t>
        <w:tab/>
        <w:t>spouse,</w:t>
        <w:tab/>
        <w:t>$479,000</w:t>
        <w:tab/>
      </w:r>
      <w:r>
        <w:rPr>
          <w:rFonts w:ascii="Arial" w:hAnsi="Arial"/>
          <w:w w:val="105"/>
          <w:sz w:val="23"/>
        </w:rPr>
        <w:t>(½</w:t>
      </w:r>
    </w:p>
    <w:p>
      <w:pPr>
        <w:pStyle w:val="ListParagraph"/>
        <w:numPr>
          <w:ilvl w:val="0"/>
          <w:numId w:val="11"/>
        </w:numPr>
        <w:tabs>
          <w:tab w:pos="5275" w:val="left" w:leader="none"/>
          <w:tab w:pos="5276" w:val="left" w:leader="none"/>
        </w:tabs>
        <w:spacing w:line="240" w:lineRule="auto" w:before="206" w:after="0"/>
        <w:ind w:left="5275" w:right="0" w:hanging="2562"/>
        <w:jc w:val="left"/>
        <w:rPr>
          <w:sz w:val="25"/>
        </w:rPr>
      </w:pPr>
      <w:r>
        <w:rPr>
          <w:w w:val="105"/>
          <w:sz w:val="25"/>
        </w:rPr>
        <w:t>such  amount  in the  case of  a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married</w:t>
      </w:r>
    </w:p>
    <w:p>
      <w:pPr>
        <w:pStyle w:val="ListParagraph"/>
        <w:numPr>
          <w:ilvl w:val="0"/>
          <w:numId w:val="11"/>
        </w:numPr>
        <w:tabs>
          <w:tab w:pos="5279" w:val="left" w:leader="none"/>
          <w:tab w:pos="5280" w:val="left" w:leader="none"/>
        </w:tabs>
        <w:spacing w:line="240" w:lineRule="auto" w:before="199" w:after="0"/>
        <w:ind w:left="5279" w:right="0" w:hanging="2566"/>
        <w:jc w:val="left"/>
        <w:rPr>
          <w:sz w:val="25"/>
        </w:rPr>
      </w:pPr>
      <w:r>
        <w:rPr>
          <w:w w:val="105"/>
          <w:sz w:val="25"/>
        </w:rPr>
        <w:t>individual  filing a separate 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return),</w:t>
      </w:r>
    </w:p>
    <w:p>
      <w:pPr>
        <w:pStyle w:val="ListParagraph"/>
        <w:numPr>
          <w:ilvl w:val="0"/>
          <w:numId w:val="11"/>
        </w:numPr>
        <w:tabs>
          <w:tab w:pos="5804" w:val="left" w:leader="none"/>
          <w:tab w:pos="5805" w:val="left" w:leader="none"/>
        </w:tabs>
        <w:spacing w:line="240" w:lineRule="auto" w:before="203" w:after="0"/>
        <w:ind w:left="5804" w:right="0" w:hanging="3087"/>
        <w:jc w:val="left"/>
        <w:rPr>
          <w:sz w:val="25"/>
        </w:rPr>
      </w:pPr>
      <w:r>
        <w:rPr>
          <w:w w:val="105"/>
          <w:position w:val="1"/>
          <w:sz w:val="25"/>
        </w:rPr>
        <w:t>"(II) in the case of an</w:t>
      </w:r>
      <w:r>
        <w:rPr>
          <w:spacing w:val="7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individual</w:t>
      </w:r>
    </w:p>
    <w:p>
      <w:pPr>
        <w:pStyle w:val="ListParagraph"/>
        <w:numPr>
          <w:ilvl w:val="0"/>
          <w:numId w:val="11"/>
        </w:numPr>
        <w:tabs>
          <w:tab w:pos="5271" w:val="left" w:leader="none"/>
          <w:tab w:pos="5272" w:val="left" w:leader="none"/>
        </w:tabs>
        <w:spacing w:line="240" w:lineRule="auto" w:before="189" w:after="0"/>
        <w:ind w:left="5271" w:right="0" w:hanging="2552"/>
        <w:jc w:val="left"/>
        <w:rPr>
          <w:rFonts w:ascii="Arial" w:hAnsi="Arial"/>
          <w:sz w:val="22"/>
        </w:rPr>
      </w:pPr>
      <w:r>
        <w:rPr/>
        <w:pict>
          <v:line style="position:absolute;mso-position-horizontal-relative:page;mso-position-vertical-relative:paragraph;z-index:2008" from=".090105pt,84.177084pt" to=".090105pt,12.832293pt" stroked="true" strokeweight=".18021pt" strokecolor="#000000">
            <v:stroke dashstyle="solid"/>
            <w10:wrap type="none"/>
          </v:line>
        </w:pict>
      </w:r>
      <w:r>
        <w:rPr>
          <w:sz w:val="25"/>
        </w:rPr>
        <w:t>who is the head of a household </w:t>
      </w:r>
      <w:r>
        <w:rPr>
          <w:spacing w:val="5"/>
          <w:sz w:val="25"/>
        </w:rPr>
        <w:t>(as</w:t>
      </w:r>
      <w:r>
        <w:rPr>
          <w:spacing w:val="58"/>
          <w:sz w:val="25"/>
        </w:rPr>
        <w:t> </w:t>
      </w:r>
      <w:r>
        <w:rPr>
          <w:sz w:val="25"/>
        </w:rPr>
        <w:t>de­</w:t>
      </w:r>
    </w:p>
    <w:p>
      <w:pPr>
        <w:pStyle w:val="ListParagraph"/>
        <w:numPr>
          <w:ilvl w:val="0"/>
          <w:numId w:val="11"/>
        </w:numPr>
        <w:tabs>
          <w:tab w:pos="5270" w:val="left" w:leader="none"/>
          <w:tab w:pos="5271" w:val="left" w:leader="none"/>
        </w:tabs>
        <w:spacing w:line="240" w:lineRule="auto" w:before="202" w:after="0"/>
        <w:ind w:left="5270" w:right="0" w:hanging="2555"/>
        <w:jc w:val="left"/>
        <w:rPr>
          <w:sz w:val="25"/>
        </w:rPr>
      </w:pPr>
      <w:r>
        <w:rPr>
          <w:w w:val="105"/>
          <w:sz w:val="25"/>
        </w:rPr>
        <w:t>fined in section 2(b)),</w:t>
      </w:r>
      <w:r>
        <w:rPr>
          <w:spacing w:val="-3"/>
          <w:w w:val="105"/>
          <w:sz w:val="25"/>
        </w:rPr>
        <w:t> </w:t>
      </w:r>
      <w:r>
        <w:rPr>
          <w:w w:val="105"/>
          <w:sz w:val="25"/>
        </w:rPr>
        <w:t>$452,400,</w:t>
      </w:r>
    </w:p>
    <w:p>
      <w:pPr>
        <w:pStyle w:val="ListParagraph"/>
        <w:numPr>
          <w:ilvl w:val="0"/>
          <w:numId w:val="11"/>
        </w:numPr>
        <w:tabs>
          <w:tab w:pos="5800" w:val="left" w:leader="none"/>
          <w:tab w:pos="5801" w:val="left" w:leader="none"/>
        </w:tabs>
        <w:spacing w:line="240" w:lineRule="auto" w:before="199" w:after="0"/>
        <w:ind w:left="5800" w:right="0" w:hanging="3085"/>
        <w:jc w:val="left"/>
        <w:rPr>
          <w:sz w:val="25"/>
        </w:rPr>
      </w:pPr>
      <w:r>
        <w:rPr>
          <w:w w:val="105"/>
          <w:sz w:val="25"/>
        </w:rPr>
        <w:t>"(III) in the case of any</w:t>
      </w:r>
      <w:r>
        <w:rPr>
          <w:spacing w:val="3"/>
          <w:w w:val="105"/>
          <w:sz w:val="25"/>
        </w:rPr>
        <w:t> </w:t>
      </w:r>
      <w:r>
        <w:rPr>
          <w:w w:val="105"/>
          <w:sz w:val="25"/>
        </w:rPr>
        <w:t>other in­</w:t>
      </w:r>
    </w:p>
    <w:p>
      <w:pPr>
        <w:pStyle w:val="ListParagraph"/>
        <w:numPr>
          <w:ilvl w:val="0"/>
          <w:numId w:val="11"/>
        </w:numPr>
        <w:tabs>
          <w:tab w:pos="5275" w:val="left" w:leader="none"/>
          <w:tab w:pos="5276" w:val="left" w:leader="none"/>
          <w:tab w:pos="6358" w:val="left" w:leader="none"/>
          <w:tab w:pos="7220" w:val="left" w:leader="none"/>
          <w:tab w:pos="7934" w:val="left" w:leader="none"/>
          <w:tab w:pos="8420" w:val="left" w:leader="none"/>
          <w:tab w:pos="9279" w:val="left" w:leader="none"/>
        </w:tabs>
        <w:spacing w:line="240" w:lineRule="auto" w:before="198" w:after="0"/>
        <w:ind w:left="5275" w:right="0" w:hanging="2582"/>
        <w:jc w:val="left"/>
        <w:rPr>
          <w:rFonts w:ascii="Courier New"/>
          <w:sz w:val="29"/>
        </w:rPr>
      </w:pPr>
      <w:r>
        <w:rPr>
          <w:w w:val="105"/>
          <w:sz w:val="25"/>
        </w:rPr>
        <w:t>dividual</w:t>
        <w:tab/>
        <w:t>(other</w:t>
        <w:tab/>
        <w:t>than</w:t>
        <w:tab/>
        <w:t>an</w:t>
        <w:tab/>
        <w:t>estate</w:t>
        <w:tab/>
        <w:t>or</w:t>
      </w:r>
    </w:p>
    <w:p>
      <w:pPr>
        <w:pStyle w:val="BodyText"/>
        <w:tabs>
          <w:tab w:pos="5273" w:val="left" w:leader="none"/>
        </w:tabs>
        <w:spacing w:before="181"/>
        <w:ind w:left="2712"/>
      </w:pPr>
      <w:r>
        <w:rPr>
          <w:w w:val="110"/>
        </w:rPr>
        <w:t>23</w:t>
        <w:tab/>
        <w:t>trust), $425,800,</w:t>
      </w:r>
      <w:r>
        <w:rPr>
          <w:spacing w:val="-2"/>
          <w:w w:val="110"/>
        </w:rPr>
        <w:t> </w:t>
      </w:r>
      <w:r>
        <w:rPr>
          <w:w w:val="110"/>
        </w:rPr>
        <w:t>and</w:t>
      </w:r>
    </w:p>
    <w:p>
      <w:pPr>
        <w:pStyle w:val="BodyText"/>
        <w:tabs>
          <w:tab w:pos="5800" w:val="left" w:leader="none"/>
        </w:tabs>
        <w:spacing w:before="209"/>
        <w:ind w:left="2712"/>
      </w:pPr>
      <w:r>
        <w:rPr>
          <w:w w:val="105"/>
        </w:rPr>
        <w:t>24</w:t>
        <w:tab/>
        <w:t>"(IV) in the ease of an estate</w:t>
      </w:r>
      <w:r>
        <w:rPr>
          <w:spacing w:val="-23"/>
          <w:w w:val="105"/>
        </w:rPr>
        <w:t> </w:t>
      </w:r>
      <w:r>
        <w:rPr>
          <w:w w:val="105"/>
        </w:rPr>
        <w:t>or</w:t>
      </w:r>
    </w:p>
    <w:p>
      <w:pPr>
        <w:pStyle w:val="BodyText"/>
        <w:tabs>
          <w:tab w:pos="5273" w:val="left" w:leader="none"/>
        </w:tabs>
        <w:spacing w:before="216"/>
        <w:ind w:left="2710"/>
      </w:pPr>
      <w:r>
        <w:rPr>
          <w:rFonts w:ascii="Arial"/>
          <w:w w:val="105"/>
        </w:rPr>
        <w:t>25</w:t>
        <w:tab/>
      </w:r>
      <w:r>
        <w:rPr>
          <w:w w:val="105"/>
        </w:rPr>
        <w:t>trust,</w:t>
      </w:r>
      <w:r>
        <w:rPr>
          <w:spacing w:val="32"/>
          <w:w w:val="105"/>
        </w:rPr>
        <w:t> </w:t>
      </w:r>
      <w:r>
        <w:rPr>
          <w:w w:val="105"/>
        </w:rPr>
        <w:t>$12,700.</w:t>
      </w:r>
    </w:p>
    <w:p>
      <w:pPr>
        <w:spacing w:after="0"/>
        <w:sectPr>
          <w:type w:val="continuous"/>
          <w:pgSz w:w="12330" w:h="15840"/>
          <w:pgMar w:top="0" w:bottom="0" w:left="0" w:right="120"/>
        </w:sectPr>
      </w:pPr>
    </w:p>
    <w:p>
      <w:pPr>
        <w:tabs>
          <w:tab w:pos="9006" w:val="left" w:leader="none"/>
        </w:tabs>
        <w:spacing w:before="66"/>
        <w:ind w:left="2722" w:right="0" w:firstLine="0"/>
        <w:jc w:val="left"/>
        <w:rPr>
          <w:sz w:val="18"/>
        </w:rPr>
      </w:pPr>
      <w:r>
        <w:rPr/>
        <w:pict>
          <v:group style="position:absolute;margin-left:0pt;margin-top:0pt;width:616.35pt;height:792pt;mso-position-horizontal-relative:page;mso-position-vertical-relative:page;z-index:-492688" coordorigin="0,0" coordsize="12327,15840">
            <v:rect style="position:absolute;left:12185;top:0;width:141;height:15840" filled="true" fillcolor="#000000" stroked="false">
              <v:fill type="solid"/>
            </v:rect>
            <v:line style="position:absolute" from="0,2" to="12326,2" stroked="true" strokeweight=".180164pt" strokecolor="#000000">
              <v:stroke dashstyle="solid"/>
            </v:line>
            <w10:wrap type="none"/>
          </v:group>
        </w:pict>
      </w:r>
      <w:r>
        <w:rPr>
          <w:w w:val="105"/>
          <w:position w:val="1"/>
          <w:sz w:val="18"/>
        </w:rPr>
        <w:t>O:\OTT\OTT17834.xml  [file  2</w:t>
      </w:r>
      <w:r>
        <w:rPr>
          <w:spacing w:val="25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of</w:t>
      </w:r>
      <w:r>
        <w:rPr>
          <w:spacing w:val="40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5]</w:t>
        <w:tab/>
      </w:r>
      <w:r>
        <w:rPr>
          <w:w w:val="105"/>
          <w:sz w:val="18"/>
        </w:rPr>
        <w:t>S.L.C.</w:t>
      </w:r>
    </w:p>
    <w:p>
      <w:pPr>
        <w:pStyle w:val="BodyText"/>
        <w:spacing w:before="10"/>
        <w:rPr>
          <w:sz w:val="15"/>
        </w:rPr>
      </w:pPr>
    </w:p>
    <w:p>
      <w:pPr>
        <w:spacing w:before="0"/>
        <w:ind w:left="29" w:right="0" w:firstLine="0"/>
        <w:jc w:val="center"/>
        <w:rPr>
          <w:rFonts w:ascii="Arial"/>
          <w:sz w:val="24"/>
        </w:rPr>
      </w:pPr>
      <w:r>
        <w:rPr/>
        <w:pict>
          <v:line style="position:absolute;mso-position-horizontal-relative:page;mso-position-vertical-relative:paragraph;z-index:2080" from=".090105pt,127.281294pt" to=".090105pt,7.652654pt" stroked="true" strokeweight=".18021pt" strokecolor="#000000">
            <v:stroke dashstyle="solid"/>
            <w10:wrap type="none"/>
          </v:line>
        </w:pict>
      </w:r>
      <w:r>
        <w:rPr>
          <w:rFonts w:ascii="Arial"/>
          <w:w w:val="105"/>
          <w:sz w:val="24"/>
        </w:rPr>
        <w:t>11</w:t>
      </w:r>
    </w:p>
    <w:p>
      <w:pPr>
        <w:pStyle w:val="ListParagraph"/>
        <w:numPr>
          <w:ilvl w:val="0"/>
          <w:numId w:val="12"/>
        </w:numPr>
        <w:tabs>
          <w:tab w:pos="4751" w:val="left" w:leader="none"/>
          <w:tab w:pos="4753" w:val="left" w:leader="none"/>
          <w:tab w:pos="5477" w:val="left" w:leader="none"/>
          <w:tab w:pos="6903" w:val="left" w:leader="none"/>
          <w:tab w:pos="9170" w:val="left" w:leader="none"/>
        </w:tabs>
        <w:spacing w:line="240" w:lineRule="auto" w:before="159" w:after="0"/>
        <w:ind w:left="4752" w:right="0" w:hanging="1902"/>
        <w:jc w:val="left"/>
        <w:rPr>
          <w:sz w:val="25"/>
        </w:rPr>
      </w:pPr>
      <w:r>
        <w:rPr>
          <w:sz w:val="25"/>
        </w:rPr>
        <w:t>"(C)</w:t>
        <w:tab/>
      </w:r>
      <w:r>
        <w:rPr>
          <w:w w:val="90"/>
          <w:sz w:val="25"/>
        </w:rPr>
        <w:t>lN:B,lATION</w:t>
        <w:tab/>
      </w:r>
      <w:r>
        <w:rPr>
          <w:sz w:val="25"/>
        </w:rPr>
        <w:t>ADJVSTMENT.-ln</w:t>
        <w:tab/>
        <w:t>the</w:t>
      </w:r>
    </w:p>
    <w:p>
      <w:pPr>
        <w:pStyle w:val="ListParagraph"/>
        <w:numPr>
          <w:ilvl w:val="0"/>
          <w:numId w:val="12"/>
        </w:numPr>
        <w:tabs>
          <w:tab w:pos="4225" w:val="left" w:leader="none"/>
          <w:tab w:pos="4226" w:val="left" w:leader="none"/>
        </w:tabs>
        <w:spacing w:line="240" w:lineRule="auto" w:before="210" w:after="0"/>
        <w:ind w:left="4225" w:right="0" w:hanging="1376"/>
        <w:jc w:val="left"/>
        <w:rPr>
          <w:sz w:val="25"/>
        </w:rPr>
      </w:pPr>
      <w:r>
        <w:rPr>
          <w:w w:val="105"/>
          <w:sz w:val="25"/>
        </w:rPr>
        <w:t>ease of any taxable year beg·inning· after</w:t>
      </w:r>
      <w:r>
        <w:rPr>
          <w:spacing w:val="-10"/>
          <w:w w:val="105"/>
          <w:sz w:val="25"/>
        </w:rPr>
        <w:t> </w:t>
      </w:r>
      <w:r>
        <w:rPr>
          <w:w w:val="105"/>
          <w:sz w:val="25"/>
        </w:rPr>
        <w:t>2018,</w:t>
      </w:r>
    </w:p>
    <w:p>
      <w:pPr>
        <w:pStyle w:val="ListParagraph"/>
        <w:numPr>
          <w:ilvl w:val="0"/>
          <w:numId w:val="12"/>
        </w:numPr>
        <w:tabs>
          <w:tab w:pos="4225" w:val="left" w:leader="none"/>
          <w:tab w:pos="4226" w:val="left" w:leader="none"/>
        </w:tabs>
        <w:spacing w:line="240" w:lineRule="auto" w:before="206" w:after="0"/>
        <w:ind w:left="4225" w:right="0" w:hanging="1377"/>
        <w:jc w:val="left"/>
        <w:rPr>
          <w:sz w:val="25"/>
        </w:rPr>
      </w:pPr>
      <w:r>
        <w:rPr>
          <w:w w:val="105"/>
          <w:sz w:val="25"/>
        </w:rPr>
        <w:t>each of the dollar amounts in clauses </w:t>
      </w:r>
      <w:r>
        <w:rPr>
          <w:w w:val="105"/>
          <w:sz w:val="23"/>
        </w:rPr>
        <w:t>(i)</w:t>
      </w:r>
      <w:r>
        <w:rPr>
          <w:spacing w:val="35"/>
          <w:w w:val="105"/>
          <w:sz w:val="23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12"/>
        </w:numPr>
        <w:tabs>
          <w:tab w:pos="4238" w:val="left" w:leader="none"/>
          <w:tab w:pos="4240" w:val="left" w:leader="none"/>
        </w:tabs>
        <w:spacing w:line="240" w:lineRule="auto" w:before="206" w:after="0"/>
        <w:ind w:left="4239" w:right="0" w:hanging="1391"/>
        <w:jc w:val="left"/>
        <w:rPr>
          <w:rFonts w:ascii="Arial"/>
          <w:sz w:val="23"/>
        </w:rPr>
      </w:pPr>
      <w:r>
        <w:rPr>
          <w:w w:val="105"/>
          <w:sz w:val="25"/>
        </w:rPr>
        <w:t>(ii) of subparagraph </w:t>
      </w:r>
      <w:r>
        <w:rPr>
          <w:rFonts w:ascii="Arial"/>
          <w:w w:val="105"/>
          <w:sz w:val="23"/>
        </w:rPr>
        <w:t>(B) </w:t>
      </w:r>
      <w:r>
        <w:rPr>
          <w:w w:val="105"/>
          <w:sz w:val="25"/>
        </w:rPr>
        <w:t>shall be im reased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0"/>
          <w:numId w:val="12"/>
        </w:numPr>
        <w:tabs>
          <w:tab w:pos="4226" w:val="left" w:leader="none"/>
          <w:tab w:pos="4227" w:val="left" w:leader="none"/>
        </w:tabs>
        <w:spacing w:line="240" w:lineRule="auto" w:before="188" w:after="0"/>
        <w:ind w:left="4226" w:right="0" w:hanging="1381"/>
        <w:jc w:val="left"/>
        <w:rPr>
          <w:sz w:val="27"/>
        </w:rPr>
      </w:pPr>
      <w:r>
        <w:rPr>
          <w:w w:val="105"/>
          <w:sz w:val="25"/>
        </w:rPr>
        <w:t>an amount equal</w:t>
      </w:r>
      <w:r>
        <w:rPr>
          <w:spacing w:val="-29"/>
          <w:w w:val="105"/>
          <w:sz w:val="25"/>
        </w:rPr>
        <w:t> </w:t>
      </w:r>
      <w:r>
        <w:rPr>
          <w:w w:val="105"/>
          <w:sz w:val="25"/>
        </w:rPr>
        <w:t>to-</w:t>
      </w:r>
    </w:p>
    <w:p>
      <w:pPr>
        <w:pStyle w:val="ListParagraph"/>
        <w:numPr>
          <w:ilvl w:val="0"/>
          <w:numId w:val="12"/>
        </w:numPr>
        <w:tabs>
          <w:tab w:pos="5278" w:val="left" w:leader="none"/>
          <w:tab w:pos="5279" w:val="left" w:leader="none"/>
        </w:tabs>
        <w:spacing w:line="240" w:lineRule="auto" w:before="202" w:after="0"/>
        <w:ind w:left="5278" w:right="0" w:hanging="2429"/>
        <w:jc w:val="left"/>
        <w:rPr>
          <w:rFonts w:ascii="Arial"/>
          <w:sz w:val="23"/>
        </w:rPr>
      </w:pPr>
      <w:r>
        <w:rPr>
          <w:w w:val="105"/>
          <w:sz w:val="25"/>
        </w:rPr>
        <w:t>"(i)  such  dollar  amount,  multiplied</w:t>
      </w:r>
      <w:r>
        <w:rPr>
          <w:spacing w:val="-28"/>
          <w:w w:val="105"/>
          <w:sz w:val="25"/>
        </w:rPr>
        <w:t> </w:t>
      </w:r>
      <w:r>
        <w:rPr>
          <w:w w:val="105"/>
          <w:sz w:val="25"/>
        </w:rPr>
        <w:t>hy</w:t>
      </w:r>
    </w:p>
    <w:p>
      <w:pPr>
        <w:pStyle w:val="ListParagraph"/>
        <w:numPr>
          <w:ilvl w:val="0"/>
          <w:numId w:val="12"/>
        </w:numPr>
        <w:tabs>
          <w:tab w:pos="5278" w:val="left" w:leader="none"/>
          <w:tab w:pos="5279" w:val="left" w:leader="none"/>
        </w:tabs>
        <w:spacing w:line="240" w:lineRule="auto" w:before="206" w:after="0"/>
        <w:ind w:left="5278" w:right="0" w:hanging="2435"/>
        <w:jc w:val="left"/>
        <w:rPr>
          <w:rFonts w:ascii="Arial" w:hAnsi="Arial"/>
          <w:sz w:val="23"/>
        </w:rPr>
      </w:pPr>
      <w:r>
        <w:rPr>
          <w:w w:val="105"/>
          <w:sz w:val="25"/>
        </w:rPr>
        <w:t>"(ii)  the  cost-of-liYing· adjustment</w:t>
      </w:r>
      <w:r>
        <w:rPr>
          <w:spacing w:val="-20"/>
          <w:w w:val="105"/>
          <w:sz w:val="25"/>
        </w:rPr>
        <w:t> </w:t>
      </w:r>
      <w:r>
        <w:rPr>
          <w:w w:val="105"/>
          <w:sz w:val="25"/>
        </w:rPr>
        <w:t>de-</w:t>
      </w:r>
    </w:p>
    <w:p>
      <w:pPr>
        <w:pStyle w:val="ListParagraph"/>
        <w:numPr>
          <w:ilvl w:val="0"/>
          <w:numId w:val="12"/>
        </w:numPr>
        <w:tabs>
          <w:tab w:pos="4751" w:val="left" w:leader="none"/>
          <w:tab w:pos="4752" w:val="left" w:leader="none"/>
          <w:tab w:pos="7940" w:val="left" w:leader="none"/>
        </w:tabs>
        <w:spacing w:line="240" w:lineRule="auto" w:before="206" w:after="0"/>
        <w:ind w:left="4751" w:right="0" w:hanging="1900"/>
        <w:jc w:val="left"/>
        <w:rPr>
          <w:rFonts w:ascii="Arial"/>
          <w:sz w:val="24"/>
        </w:rPr>
      </w:pPr>
      <w:r>
        <w:rPr>
          <w:w w:val="105"/>
          <w:sz w:val="25"/>
        </w:rPr>
        <w:t>termined </w:t>
      </w:r>
      <w:r>
        <w:rPr>
          <w:spacing w:val="42"/>
          <w:w w:val="105"/>
          <w:sz w:val="25"/>
        </w:rPr>
        <w:t> </w:t>
      </w:r>
      <w:r>
        <w:rPr>
          <w:w w:val="105"/>
          <w:sz w:val="25"/>
        </w:rPr>
        <w:t>under 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subsection</w:t>
        <w:tab/>
        <w:t>(f) </w:t>
      </w:r>
      <w:r>
        <w:rPr>
          <w:spacing w:val="2"/>
          <w:w w:val="105"/>
          <w:sz w:val="25"/>
        </w:rPr>
        <w:t>(</w:t>
      </w:r>
      <w:r>
        <w:rPr>
          <w:rFonts w:ascii="Arial"/>
          <w:spacing w:val="2"/>
          <w:w w:val="105"/>
          <w:sz w:val="24"/>
        </w:rPr>
        <w:t>3) </w:t>
      </w:r>
      <w:r>
        <w:rPr>
          <w:w w:val="105"/>
          <w:sz w:val="25"/>
        </w:rPr>
        <w:t>for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12"/>
        </w:numPr>
        <w:tabs>
          <w:tab w:pos="4745" w:val="left" w:leader="none"/>
          <w:tab w:pos="4746" w:val="left" w:leader="none"/>
        </w:tabs>
        <w:spacing w:line="240" w:lineRule="auto" w:before="202" w:after="0"/>
        <w:ind w:left="4745" w:right="0" w:hanging="1901"/>
        <w:jc w:val="left"/>
        <w:rPr>
          <w:rFonts w:ascii="Arial"/>
          <w:sz w:val="23"/>
        </w:rPr>
      </w:pPr>
      <w:r>
        <w:rPr>
          <w:w w:val="105"/>
          <w:sz w:val="25"/>
        </w:rPr>
        <w:t>calendar year in which the taxable year</w:t>
      </w:r>
      <w:r>
        <w:rPr>
          <w:spacing w:val="-25"/>
          <w:w w:val="105"/>
          <w:sz w:val="25"/>
        </w:rPr>
        <w:t> </w:t>
      </w:r>
      <w:r>
        <w:rPr>
          <w:w w:val="105"/>
          <w:sz w:val="25"/>
        </w:rPr>
        <w:t>be-</w:t>
      </w:r>
    </w:p>
    <w:p>
      <w:pPr>
        <w:pStyle w:val="ListParagraph"/>
        <w:numPr>
          <w:ilvl w:val="0"/>
          <w:numId w:val="12"/>
        </w:numPr>
        <w:tabs>
          <w:tab w:pos="4746" w:val="left" w:leader="none"/>
          <w:tab w:pos="4747" w:val="left" w:leader="none"/>
        </w:tabs>
        <w:spacing w:line="240" w:lineRule="auto" w:before="210" w:after="0"/>
        <w:ind w:left="4746" w:right="0" w:hanging="2029"/>
        <w:jc w:val="left"/>
        <w:rPr>
          <w:rFonts w:ascii="Arial"/>
          <w:sz w:val="23"/>
        </w:rPr>
      </w:pPr>
      <w:r>
        <w:rPr>
          <w:w w:val="105"/>
          <w:sz w:val="25"/>
        </w:rPr>
        <w:t>gins, determined </w:t>
      </w:r>
      <w:r>
        <w:rPr>
          <w:rFonts w:ascii="Arial"/>
          <w:w w:val="105"/>
          <w:sz w:val="23"/>
        </w:rPr>
        <w:t>by </w:t>
      </w:r>
      <w:r>
        <w:rPr>
          <w:w w:val="105"/>
          <w:sz w:val="25"/>
        </w:rPr>
        <w:t>substituting</w:t>
      </w:r>
      <w:r>
        <w:rPr>
          <w:spacing w:val="11"/>
          <w:w w:val="105"/>
          <w:sz w:val="25"/>
        </w:rPr>
        <w:t> </w:t>
      </w:r>
      <w:r>
        <w:rPr>
          <w:w w:val="105"/>
          <w:sz w:val="25"/>
        </w:rPr>
        <w:t>'calendar</w:t>
      </w:r>
    </w:p>
    <w:p>
      <w:pPr>
        <w:pStyle w:val="ListParagraph"/>
        <w:numPr>
          <w:ilvl w:val="0"/>
          <w:numId w:val="12"/>
        </w:numPr>
        <w:tabs>
          <w:tab w:pos="4738" w:val="left" w:leader="none"/>
          <w:tab w:pos="4739" w:val="left" w:leader="none"/>
        </w:tabs>
        <w:spacing w:line="240" w:lineRule="auto" w:before="206" w:after="0"/>
        <w:ind w:left="4738" w:right="0" w:hanging="2021"/>
        <w:jc w:val="left"/>
        <w:rPr>
          <w:sz w:val="25"/>
        </w:rPr>
      </w:pPr>
      <w:r>
        <w:rPr>
          <w:w w:val="105"/>
          <w:sz w:val="25"/>
        </w:rPr>
        <w:t>year 2017' for 'calendar year 2016'</w:t>
      </w:r>
      <w:r>
        <w:rPr>
          <w:spacing w:val="65"/>
          <w:w w:val="105"/>
          <w:sz w:val="25"/>
        </w:rPr>
        <w:t> </w:t>
      </w:r>
      <w:r>
        <w:rPr>
          <w:w w:val="105"/>
          <w:sz w:val="25"/>
        </w:rPr>
        <w:t>in suh-</w:t>
      </w:r>
    </w:p>
    <w:p>
      <w:pPr>
        <w:pStyle w:val="ListParagraph"/>
        <w:numPr>
          <w:ilvl w:val="0"/>
          <w:numId w:val="12"/>
        </w:numPr>
        <w:tabs>
          <w:tab w:pos="4754" w:val="left" w:leader="none"/>
          <w:tab w:pos="4755" w:val="left" w:leader="none"/>
        </w:tabs>
        <w:spacing w:line="240" w:lineRule="auto" w:before="203" w:after="0"/>
        <w:ind w:left="4754" w:right="0" w:hanging="2041"/>
        <w:jc w:val="left"/>
        <w:rPr>
          <w:sz w:val="25"/>
        </w:rPr>
      </w:pPr>
      <w:r>
        <w:rPr>
          <w:w w:val="105"/>
          <w:sz w:val="25"/>
        </w:rPr>
        <w:t>paragraph (A)(ii)</w:t>
      </w:r>
      <w:r>
        <w:rPr>
          <w:spacing w:val="28"/>
          <w:w w:val="105"/>
          <w:sz w:val="25"/>
        </w:rPr>
        <w:t> </w:t>
      </w:r>
      <w:r>
        <w:rPr>
          <w:w w:val="105"/>
          <w:sz w:val="25"/>
        </w:rPr>
        <w:t>thereof.</w:t>
      </w:r>
    </w:p>
    <w:p>
      <w:pPr>
        <w:pStyle w:val="ListParagraph"/>
        <w:numPr>
          <w:ilvl w:val="0"/>
          <w:numId w:val="12"/>
        </w:numPr>
        <w:tabs>
          <w:tab w:pos="4222" w:val="left" w:leader="none"/>
          <w:tab w:pos="4223" w:val="left" w:leader="none"/>
        </w:tabs>
        <w:spacing w:line="240" w:lineRule="auto" w:before="210" w:after="0"/>
        <w:ind w:left="4222" w:right="0" w:hanging="1505"/>
        <w:jc w:val="left"/>
        <w:rPr>
          <w:sz w:val="25"/>
        </w:rPr>
      </w:pPr>
      <w:r>
        <w:rPr>
          <w:sz w:val="25"/>
        </w:rPr>
        <w:t>"(6) SECTION </w:t>
      </w:r>
      <w:r>
        <w:rPr>
          <w:sz w:val="20"/>
        </w:rPr>
        <w:t>15 </w:t>
      </w:r>
      <w:r>
        <w:rPr>
          <w:sz w:val="25"/>
        </w:rPr>
        <w:t>NOT TO APPLY.-Section</w:t>
      </w:r>
      <w:r>
        <w:rPr>
          <w:spacing w:val="21"/>
          <w:sz w:val="25"/>
        </w:rPr>
        <w:t> </w:t>
      </w:r>
      <w:r>
        <w:rPr>
          <w:sz w:val="25"/>
        </w:rPr>
        <w:t>15</w:t>
      </w:r>
    </w:p>
    <w:p>
      <w:pPr>
        <w:pStyle w:val="ListParagraph"/>
        <w:numPr>
          <w:ilvl w:val="0"/>
          <w:numId w:val="12"/>
        </w:numPr>
        <w:tabs>
          <w:tab w:pos="3692" w:val="left" w:leader="none"/>
          <w:tab w:pos="3693" w:val="left" w:leader="none"/>
        </w:tabs>
        <w:spacing w:line="240" w:lineRule="auto" w:before="206" w:after="0"/>
        <w:ind w:left="3692" w:right="0" w:hanging="979"/>
        <w:jc w:val="left"/>
        <w:rPr>
          <w:sz w:val="25"/>
        </w:rPr>
      </w:pPr>
      <w:r>
        <w:rPr>
          <w:w w:val="105"/>
          <w:sz w:val="25"/>
        </w:rPr>
        <w:t>shall not apply to any change in a rate of tax by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rea-</w:t>
      </w:r>
    </w:p>
    <w:p>
      <w:pPr>
        <w:pStyle w:val="ListParagraph"/>
        <w:numPr>
          <w:ilvl w:val="0"/>
          <w:numId w:val="12"/>
        </w:numPr>
        <w:tabs>
          <w:tab w:pos="3692" w:val="left" w:leader="none"/>
          <w:tab w:pos="3693" w:val="left" w:leader="none"/>
        </w:tabs>
        <w:spacing w:line="240" w:lineRule="auto" w:before="206" w:after="0"/>
        <w:ind w:left="3692" w:right="0" w:hanging="979"/>
        <w:jc w:val="left"/>
        <w:rPr>
          <w:sz w:val="25"/>
        </w:rPr>
      </w:pPr>
      <w:r>
        <w:rPr>
          <w:w w:val="105"/>
          <w:sz w:val="25"/>
        </w:rPr>
        <w:t>son of this</w:t>
      </w:r>
      <w:r>
        <w:rPr>
          <w:spacing w:val="-1"/>
          <w:w w:val="105"/>
          <w:sz w:val="25"/>
        </w:rPr>
        <w:t> </w:t>
      </w:r>
      <w:r>
        <w:rPr>
          <w:w w:val="105"/>
          <w:sz w:val="25"/>
        </w:rPr>
        <w:t>subsection.".</w:t>
      </w:r>
    </w:p>
    <w:p>
      <w:pPr>
        <w:pStyle w:val="ListParagraph"/>
        <w:numPr>
          <w:ilvl w:val="0"/>
          <w:numId w:val="12"/>
        </w:numPr>
        <w:tabs>
          <w:tab w:pos="3705" w:val="left" w:leader="none"/>
          <w:tab w:pos="3706" w:val="left" w:leader="none"/>
        </w:tabs>
        <w:spacing w:line="240" w:lineRule="auto" w:before="203" w:after="0"/>
        <w:ind w:left="3705" w:right="0" w:hanging="992"/>
        <w:jc w:val="left"/>
        <w:rPr>
          <w:sz w:val="25"/>
        </w:rPr>
      </w:pPr>
      <w:r>
        <w:rPr>
          <w:sz w:val="25"/>
        </w:rPr>
        <w:t>(h) DUE DILIGENCE </w:t>
      </w:r>
      <w:r>
        <w:rPr>
          <w:rFonts w:ascii="Arial"/>
          <w:sz w:val="23"/>
        </w:rPr>
        <w:t>TAX </w:t>
      </w:r>
      <w:r>
        <w:rPr>
          <w:sz w:val="25"/>
        </w:rPr>
        <w:t>PREPARER</w:t>
      </w:r>
      <w:r>
        <w:rPr>
          <w:spacing w:val="2"/>
          <w:sz w:val="25"/>
        </w:rPr>
        <w:t> </w:t>
      </w:r>
      <w:r>
        <w:rPr>
          <w:sz w:val="25"/>
        </w:rPr>
        <w:t>REQUIREMENT</w:t>
      </w:r>
    </w:p>
    <w:p>
      <w:pPr>
        <w:pStyle w:val="ListParagraph"/>
        <w:numPr>
          <w:ilvl w:val="0"/>
          <w:numId w:val="12"/>
        </w:numPr>
        <w:tabs>
          <w:tab w:pos="3154" w:val="left" w:leader="none"/>
        </w:tabs>
        <w:spacing w:line="240" w:lineRule="auto" w:before="199" w:after="0"/>
        <w:ind w:left="3153" w:right="0" w:hanging="440"/>
        <w:jc w:val="left"/>
        <w:rPr>
          <w:sz w:val="25"/>
        </w:rPr>
      </w:pPr>
      <w:r>
        <w:rPr>
          <w:w w:val="95"/>
          <w:sz w:val="25"/>
        </w:rPr>
        <w:t>WITH RESPECT TO HEAD OB, HOFSEHOLD FILING</w:t>
      </w:r>
      <w:r>
        <w:rPr>
          <w:spacing w:val="20"/>
          <w:w w:val="95"/>
          <w:sz w:val="25"/>
        </w:rPr>
        <w:t> </w:t>
      </w:r>
      <w:r>
        <w:rPr>
          <w:w w:val="95"/>
          <w:sz w:val="25"/>
        </w:rPr>
        <w:t>STA-</w:t>
      </w:r>
    </w:p>
    <w:p>
      <w:pPr>
        <w:pStyle w:val="ListParagraph"/>
        <w:numPr>
          <w:ilvl w:val="0"/>
          <w:numId w:val="12"/>
        </w:numPr>
        <w:tabs>
          <w:tab w:pos="3168" w:val="left" w:leader="none"/>
        </w:tabs>
        <w:spacing w:line="240" w:lineRule="auto" w:before="213" w:after="0"/>
        <w:ind w:left="3167" w:right="0" w:hanging="454"/>
        <w:jc w:val="left"/>
        <w:rPr>
          <w:sz w:val="25"/>
        </w:rPr>
      </w:pPr>
      <w:r>
        <w:rPr>
          <w:w w:val="110"/>
          <w:sz w:val="25"/>
        </w:rPr>
        <w:t>TCS.-Subsection (g) of section 6695 is amended to</w:t>
      </w:r>
      <w:r>
        <w:rPr>
          <w:spacing w:val="-26"/>
          <w:w w:val="110"/>
          <w:sz w:val="25"/>
        </w:rPr>
        <w:t> </w:t>
      </w:r>
      <w:r>
        <w:rPr>
          <w:w w:val="110"/>
          <w:sz w:val="25"/>
        </w:rPr>
        <w:t>read</w:t>
      </w:r>
    </w:p>
    <w:p>
      <w:pPr>
        <w:pStyle w:val="ListParagraph"/>
        <w:numPr>
          <w:ilvl w:val="0"/>
          <w:numId w:val="12"/>
        </w:numPr>
        <w:tabs>
          <w:tab w:pos="3167" w:val="left" w:leader="none"/>
        </w:tabs>
        <w:spacing w:line="240" w:lineRule="auto" w:before="192" w:after="0"/>
        <w:ind w:left="3166" w:right="0" w:hanging="456"/>
        <w:jc w:val="left"/>
        <w:rPr>
          <w:sz w:val="25"/>
        </w:rPr>
      </w:pPr>
      <w:r>
        <w:rPr>
          <w:sz w:val="25"/>
        </w:rPr>
        <w:t>as</w:t>
      </w:r>
      <w:r>
        <w:rPr>
          <w:spacing w:val="13"/>
          <w:sz w:val="25"/>
        </w:rPr>
        <w:t> </w:t>
      </w:r>
      <w:r>
        <w:rPr>
          <w:sz w:val="25"/>
        </w:rPr>
        <w:t>follows:</w:t>
      </w:r>
    </w:p>
    <w:p>
      <w:pPr>
        <w:pStyle w:val="ListParagraph"/>
        <w:numPr>
          <w:ilvl w:val="0"/>
          <w:numId w:val="12"/>
        </w:numPr>
        <w:tabs>
          <w:tab w:pos="3688" w:val="left" w:leader="none"/>
          <w:tab w:pos="3689" w:val="left" w:leader="none"/>
        </w:tabs>
        <w:spacing w:line="240" w:lineRule="auto" w:before="202" w:after="0"/>
        <w:ind w:left="3688" w:right="0" w:hanging="980"/>
        <w:jc w:val="left"/>
        <w:rPr>
          <w:sz w:val="25"/>
        </w:rPr>
      </w:pPr>
      <w:r>
        <w:rPr>
          <w:sz w:val="25"/>
        </w:rPr>
        <w:t>"(g) FAILPRE TO BE DILIGENT IX</w:t>
      </w:r>
      <w:r>
        <w:rPr>
          <w:spacing w:val="7"/>
          <w:sz w:val="25"/>
        </w:rPr>
        <w:t> </w:t>
      </w:r>
      <w:r>
        <w:rPr>
          <w:sz w:val="25"/>
        </w:rPr>
        <w:t>DETERMINING</w:t>
      </w:r>
    </w:p>
    <w:p>
      <w:pPr>
        <w:pStyle w:val="ListParagraph"/>
        <w:numPr>
          <w:ilvl w:val="0"/>
          <w:numId w:val="12"/>
        </w:numPr>
        <w:tabs>
          <w:tab w:pos="3164" w:val="left" w:leader="none"/>
        </w:tabs>
        <w:spacing w:line="240" w:lineRule="auto" w:before="199" w:after="0"/>
        <w:ind w:left="3163" w:right="0" w:hanging="455"/>
        <w:jc w:val="left"/>
        <w:rPr>
          <w:sz w:val="25"/>
        </w:rPr>
      </w:pPr>
      <w:r>
        <w:rPr>
          <w:sz w:val="25"/>
        </w:rPr>
        <w:t>ELIGIBILITY</w:t>
      </w:r>
      <w:r>
        <w:rPr>
          <w:spacing w:val="-9"/>
          <w:sz w:val="25"/>
        </w:rPr>
        <w:t> </w:t>
      </w:r>
      <w:r>
        <w:rPr>
          <w:sz w:val="25"/>
        </w:rPr>
        <w:t>FOR</w:t>
      </w:r>
      <w:r>
        <w:rPr>
          <w:spacing w:val="-19"/>
          <w:sz w:val="25"/>
        </w:rPr>
        <w:t> </w:t>
      </w:r>
      <w:r>
        <w:rPr>
          <w:sz w:val="25"/>
        </w:rPr>
        <w:t>CERTAIN</w:t>
      </w:r>
      <w:r>
        <w:rPr>
          <w:spacing w:val="-8"/>
          <w:sz w:val="25"/>
        </w:rPr>
        <w:t> </w:t>
      </w:r>
      <w:r>
        <w:rPr>
          <w:sz w:val="20"/>
        </w:rPr>
        <w:t>TA...X</w:t>
      </w:r>
      <w:r>
        <w:rPr>
          <w:spacing w:val="-16"/>
          <w:sz w:val="20"/>
        </w:rPr>
        <w:t> </w:t>
      </w:r>
      <w:r>
        <w:rPr>
          <w:sz w:val="25"/>
        </w:rPr>
        <w:t>BENEFITS.-Any</w:t>
      </w:r>
      <w:r>
        <w:rPr>
          <w:spacing w:val="-11"/>
          <w:sz w:val="25"/>
        </w:rPr>
        <w:t> </w:t>
      </w:r>
      <w:r>
        <w:rPr>
          <w:sz w:val="25"/>
        </w:rPr>
        <w:t>person</w:t>
      </w:r>
    </w:p>
    <w:p>
      <w:pPr>
        <w:pStyle w:val="ListParagraph"/>
        <w:numPr>
          <w:ilvl w:val="0"/>
          <w:numId w:val="12"/>
        </w:numPr>
        <w:tabs>
          <w:tab w:pos="3156" w:val="left" w:leader="none"/>
        </w:tabs>
        <w:spacing w:line="240" w:lineRule="auto" w:before="206" w:after="0"/>
        <w:ind w:left="3155" w:right="0" w:hanging="447"/>
        <w:jc w:val="left"/>
        <w:rPr>
          <w:sz w:val="25"/>
        </w:rPr>
      </w:pPr>
      <w:r>
        <w:rPr>
          <w:w w:val="110"/>
          <w:sz w:val="25"/>
        </w:rPr>
        <w:t>who is a tax return  preparer  with  respect  to any </w:t>
      </w:r>
      <w:r>
        <w:rPr>
          <w:spacing w:val="8"/>
          <w:w w:val="110"/>
          <w:sz w:val="25"/>
        </w:rPr>
        <w:t> </w:t>
      </w:r>
      <w:r>
        <w:rPr>
          <w:w w:val="110"/>
          <w:sz w:val="25"/>
        </w:rPr>
        <w:t>return</w:t>
      </w:r>
    </w:p>
    <w:p>
      <w:pPr>
        <w:pStyle w:val="ListParagraph"/>
        <w:numPr>
          <w:ilvl w:val="0"/>
          <w:numId w:val="12"/>
        </w:numPr>
        <w:tabs>
          <w:tab w:pos="3156" w:val="left" w:leader="none"/>
        </w:tabs>
        <w:spacing w:line="240" w:lineRule="auto" w:before="217" w:after="0"/>
        <w:ind w:left="3155" w:right="0" w:hanging="450"/>
        <w:jc w:val="left"/>
        <w:rPr>
          <w:sz w:val="25"/>
        </w:rPr>
      </w:pPr>
      <w:r>
        <w:rPr>
          <w:w w:val="105"/>
          <w:sz w:val="25"/>
        </w:rPr>
        <w:t>or claim for refund who fails to comply with due</w:t>
      </w:r>
      <w:r>
        <w:rPr>
          <w:spacing w:val="-32"/>
          <w:w w:val="105"/>
          <w:sz w:val="25"/>
        </w:rPr>
        <w:t> </w:t>
      </w:r>
      <w:r>
        <w:rPr>
          <w:w w:val="105"/>
          <w:sz w:val="25"/>
        </w:rPr>
        <w:t>diligence</w:t>
      </w:r>
    </w:p>
    <w:p>
      <w:pPr>
        <w:pStyle w:val="ListParagraph"/>
        <w:numPr>
          <w:ilvl w:val="0"/>
          <w:numId w:val="12"/>
        </w:numPr>
        <w:tabs>
          <w:tab w:pos="3163" w:val="left" w:leader="none"/>
        </w:tabs>
        <w:spacing w:line="240" w:lineRule="auto" w:before="210" w:after="0"/>
        <w:ind w:left="3162" w:right="0" w:hanging="459"/>
        <w:jc w:val="left"/>
        <w:rPr>
          <w:rFonts w:ascii="Arial"/>
          <w:sz w:val="23"/>
        </w:rPr>
      </w:pPr>
      <w:r>
        <w:rPr>
          <w:w w:val="105"/>
          <w:sz w:val="25"/>
        </w:rPr>
        <w:t>requirements imposed by the Secretary by regulations</w:t>
      </w:r>
      <w:r>
        <w:rPr>
          <w:spacing w:val="-27"/>
          <w:w w:val="105"/>
          <w:sz w:val="25"/>
        </w:rPr>
        <w:t> </w:t>
      </w:r>
      <w:r>
        <w:rPr>
          <w:w w:val="105"/>
          <w:sz w:val="25"/>
        </w:rPr>
        <w:t>with</w:t>
      </w:r>
    </w:p>
    <w:p>
      <w:pPr>
        <w:pStyle w:val="ListParagraph"/>
        <w:numPr>
          <w:ilvl w:val="0"/>
          <w:numId w:val="12"/>
        </w:numPr>
        <w:tabs>
          <w:tab w:pos="3160" w:val="left" w:leader="none"/>
        </w:tabs>
        <w:spacing w:line="240" w:lineRule="auto" w:before="207" w:after="0"/>
        <w:ind w:left="3159" w:right="0" w:hanging="457"/>
        <w:jc w:val="left"/>
        <w:rPr>
          <w:rFonts w:ascii="Arial"/>
          <w:sz w:val="26"/>
        </w:rPr>
      </w:pPr>
      <w:r>
        <w:rPr>
          <w:w w:val="110"/>
          <w:sz w:val="25"/>
        </w:rPr>
        <w:t>respect to</w:t>
      </w:r>
      <w:r>
        <w:rPr>
          <w:spacing w:val="16"/>
          <w:w w:val="110"/>
          <w:sz w:val="25"/>
        </w:rPr>
        <w:t> </w:t>
      </w:r>
      <w:r>
        <w:rPr>
          <w:w w:val="110"/>
          <w:sz w:val="25"/>
        </w:rPr>
        <w:t>determining-</w:t>
      </w:r>
    </w:p>
    <w:p>
      <w:pPr>
        <w:spacing w:after="0" w:line="240" w:lineRule="auto"/>
        <w:jc w:val="left"/>
        <w:rPr>
          <w:rFonts w:ascii="Arial"/>
          <w:sz w:val="26"/>
        </w:rPr>
        <w:sectPr>
          <w:pgSz w:w="12330" w:h="15840"/>
          <w:pgMar w:top="880" w:bottom="280" w:left="0" w:right="120"/>
        </w:sectPr>
      </w:pPr>
    </w:p>
    <w:p>
      <w:pPr>
        <w:pStyle w:val="BodyText"/>
        <w:spacing w:line="20" w:lineRule="exact"/>
        <w:ind w:left="1064"/>
        <w:rPr>
          <w:sz w:val="2"/>
        </w:rPr>
      </w:pPr>
      <w:r>
        <w:rPr/>
        <w:pict>
          <v:group style="position:absolute;margin-left:152.097443pt;margin-top:-.000033pt;width:464.25pt;height:792pt;mso-position-horizontal-relative:page;mso-position-vertical-relative:page;z-index:-492616" coordorigin="3042,0" coordsize="9285,15840">
            <v:rect style="position:absolute;left:12189;top:0;width:137;height:15840" filled="true" fillcolor="#000000" stroked="false">
              <v:fill type="solid"/>
            </v:rect>
            <v:line style="position:absolute" from="3042,3" to="12326,3" stroked="true" strokeweight=".270279pt" strokecolor="#000000">
              <v:stroke dashstyle="solid"/>
            </v:line>
            <w10:wrap type="none"/>
          </v:group>
        </w:pict>
      </w:r>
      <w:r>
        <w:rPr>
          <w:sz w:val="2"/>
        </w:rPr>
        <w:pict>
          <v:group style="width:62pt;height:.2pt;mso-position-horizontal-relative:char;mso-position-vertical-relative:line" coordorigin="0,0" coordsize="1240,4">
            <v:line style="position:absolute" from="0,2" to="1240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tabs>
          <w:tab w:pos="9020" w:val="left" w:leader="none"/>
        </w:tabs>
        <w:spacing w:before="1"/>
        <w:ind w:left="2736" w:right="0" w:firstLine="0"/>
        <w:jc w:val="left"/>
        <w:rPr>
          <w:sz w:val="18"/>
        </w:rPr>
      </w:pPr>
      <w:r>
        <w:rPr>
          <w:w w:val="105"/>
          <w:position w:val="1"/>
          <w:sz w:val="18"/>
        </w:rPr>
        <w:t>O:\OTT\OTTl 7834.xml  [file  2</w:t>
      </w:r>
      <w:r>
        <w:rPr>
          <w:spacing w:val="25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of</w:t>
      </w:r>
      <w:r>
        <w:rPr>
          <w:spacing w:val="40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5]</w:t>
        <w:tab/>
      </w:r>
      <w:r>
        <w:rPr>
          <w:w w:val="105"/>
          <w:sz w:val="18"/>
        </w:rPr>
        <w:t>S.L.C.</w:t>
      </w:r>
    </w:p>
    <w:p>
      <w:pPr>
        <w:pStyle w:val="BodyText"/>
        <w:spacing w:before="7"/>
        <w:rPr>
          <w:sz w:val="15"/>
        </w:rPr>
      </w:pPr>
    </w:p>
    <w:p>
      <w:pPr>
        <w:spacing w:before="0"/>
        <w:ind w:left="47" w:right="0" w:firstLine="0"/>
        <w:jc w:val="center"/>
        <w:rPr>
          <w:b/>
          <w:sz w:val="24"/>
        </w:rPr>
      </w:pPr>
      <w:r>
        <w:rPr>
          <w:b/>
          <w:w w:val="105"/>
          <w:sz w:val="24"/>
        </w:rPr>
        <w:t>12</w:t>
      </w:r>
    </w:p>
    <w:p>
      <w:pPr>
        <w:pStyle w:val="ListParagraph"/>
        <w:numPr>
          <w:ilvl w:val="1"/>
          <w:numId w:val="12"/>
        </w:numPr>
        <w:tabs>
          <w:tab w:pos="4245" w:val="left" w:leader="none"/>
          <w:tab w:pos="4246" w:val="left" w:leader="none"/>
        </w:tabs>
        <w:spacing w:line="240" w:lineRule="auto" w:before="169" w:after="0"/>
        <w:ind w:left="4245" w:right="0" w:hanging="1370"/>
        <w:jc w:val="left"/>
        <w:rPr>
          <w:rFonts w:ascii="Arial"/>
          <w:sz w:val="24"/>
        </w:rPr>
      </w:pPr>
      <w:r>
        <w:rPr/>
        <w:pict>
          <v:line style="position:absolute;mso-position-horizontal-relative:page;mso-position-vertical-relative:paragraph;z-index:2152" from=".090105pt,100.47288pt" to=".090105pt,4.445673pt" stroked="true" strokeweight=".18021pt" strokecolor="#000000">
            <v:stroke dashstyle="solid"/>
            <w10:wrap type="none"/>
          </v:line>
        </w:pict>
      </w:r>
      <w:r>
        <w:rPr>
          <w:rFonts w:ascii="Arial"/>
          <w:sz w:val="24"/>
        </w:rPr>
        <w:t>" </w:t>
      </w:r>
      <w:r>
        <w:rPr>
          <w:rFonts w:ascii="Arial"/>
          <w:spacing w:val="3"/>
          <w:sz w:val="24"/>
        </w:rPr>
        <w:t>(</w:t>
      </w:r>
      <w:r>
        <w:rPr>
          <w:rFonts w:ascii="Arial"/>
          <w:b/>
          <w:spacing w:val="3"/>
          <w:sz w:val="22"/>
        </w:rPr>
        <w:t>1) </w:t>
      </w:r>
      <w:r>
        <w:rPr>
          <w:sz w:val="25"/>
        </w:rPr>
        <w:t>eligihility to file as a head of household</w:t>
      </w:r>
      <w:r>
        <w:rPr>
          <w:spacing w:val="15"/>
          <w:sz w:val="25"/>
        </w:rPr>
        <w:t> </w:t>
      </w:r>
      <w:r>
        <w:rPr>
          <w:spacing w:val="2"/>
          <w:sz w:val="25"/>
        </w:rPr>
        <w:t>(as</w:t>
      </w:r>
    </w:p>
    <w:p>
      <w:pPr>
        <w:pStyle w:val="ListParagraph"/>
        <w:numPr>
          <w:ilvl w:val="1"/>
          <w:numId w:val="12"/>
        </w:numPr>
        <w:tabs>
          <w:tab w:pos="3714" w:val="left" w:leader="none"/>
          <w:tab w:pos="3715" w:val="left" w:leader="none"/>
        </w:tabs>
        <w:spacing w:line="240" w:lineRule="auto" w:before="198" w:after="0"/>
        <w:ind w:left="3714" w:right="0" w:hanging="853"/>
        <w:jc w:val="left"/>
        <w:rPr>
          <w:rFonts w:ascii="Arial"/>
          <w:sz w:val="25"/>
        </w:rPr>
      </w:pPr>
      <w:r>
        <w:rPr>
          <w:w w:val="105"/>
          <w:sz w:val="25"/>
        </w:rPr>
        <w:t>defined in section </w:t>
      </w:r>
      <w:r>
        <w:rPr>
          <w:rFonts w:ascii="Arial"/>
          <w:spacing w:val="1"/>
          <w:w w:val="105"/>
          <w:sz w:val="25"/>
        </w:rPr>
        <w:t>2</w:t>
      </w:r>
      <w:r>
        <w:rPr>
          <w:spacing w:val="1"/>
          <w:w w:val="105"/>
          <w:sz w:val="25"/>
        </w:rPr>
        <w:t>(b)) </w:t>
      </w:r>
      <w:r>
        <w:rPr>
          <w:w w:val="105"/>
          <w:sz w:val="25"/>
        </w:rPr>
        <w:t>on the return,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1"/>
          <w:numId w:val="12"/>
        </w:numPr>
        <w:tabs>
          <w:tab w:pos="4240" w:val="left" w:leader="none"/>
          <w:tab w:pos="4241" w:val="left" w:leader="none"/>
        </w:tabs>
        <w:spacing w:line="240" w:lineRule="auto" w:before="210" w:after="0"/>
        <w:ind w:left="4240" w:right="0" w:hanging="1374"/>
        <w:jc w:val="left"/>
        <w:rPr>
          <w:sz w:val="24"/>
        </w:rPr>
      </w:pPr>
      <w:r>
        <w:rPr>
          <w:w w:val="105"/>
          <w:sz w:val="25"/>
        </w:rPr>
        <w:t>"(2) eligihility for, or the amount of, the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credit</w:t>
      </w:r>
    </w:p>
    <w:p>
      <w:pPr>
        <w:pStyle w:val="ListParagraph"/>
        <w:numPr>
          <w:ilvl w:val="1"/>
          <w:numId w:val="12"/>
        </w:numPr>
        <w:tabs>
          <w:tab w:pos="3714" w:val="left" w:leader="none"/>
          <w:tab w:pos="3715" w:val="left" w:leader="none"/>
        </w:tabs>
        <w:spacing w:line="240" w:lineRule="auto" w:before="206" w:after="0"/>
        <w:ind w:left="3714" w:right="0" w:hanging="853"/>
        <w:jc w:val="left"/>
        <w:rPr>
          <w:sz w:val="25"/>
        </w:rPr>
      </w:pPr>
      <w:r>
        <w:rPr>
          <w:w w:val="105"/>
          <w:sz w:val="25"/>
        </w:rPr>
        <w:t>allowable by section 24, 25A(a)(l), or</w:t>
      </w:r>
      <w:r>
        <w:rPr>
          <w:spacing w:val="-13"/>
          <w:w w:val="105"/>
          <w:sz w:val="25"/>
        </w:rPr>
        <w:t> </w:t>
      </w:r>
      <w:r>
        <w:rPr>
          <w:w w:val="105"/>
          <w:sz w:val="25"/>
        </w:rPr>
        <w:t>32,</w:t>
      </w:r>
    </w:p>
    <w:p>
      <w:pPr>
        <w:pStyle w:val="ListParagraph"/>
        <w:numPr>
          <w:ilvl w:val="1"/>
          <w:numId w:val="12"/>
        </w:numPr>
        <w:tabs>
          <w:tab w:pos="3182" w:val="left" w:leader="none"/>
        </w:tabs>
        <w:spacing w:line="240" w:lineRule="auto" w:before="210" w:after="0"/>
        <w:ind w:left="3181" w:right="0" w:hanging="325"/>
        <w:jc w:val="left"/>
        <w:rPr>
          <w:sz w:val="25"/>
        </w:rPr>
      </w:pPr>
      <w:r>
        <w:rPr>
          <w:w w:val="110"/>
          <w:sz w:val="25"/>
        </w:rPr>
        <w:t>shall pay a penalty of $500 for each such</w:t>
      </w:r>
      <w:r>
        <w:rPr>
          <w:spacing w:val="25"/>
          <w:w w:val="110"/>
          <w:sz w:val="25"/>
        </w:rPr>
        <w:t> </w:t>
      </w:r>
      <w:r>
        <w:rPr>
          <w:w w:val="110"/>
          <w:sz w:val="25"/>
        </w:rPr>
        <w:t>failure.".</w:t>
      </w:r>
    </w:p>
    <w:p>
      <w:pPr>
        <w:pStyle w:val="ListParagraph"/>
        <w:numPr>
          <w:ilvl w:val="1"/>
          <w:numId w:val="12"/>
        </w:numPr>
        <w:tabs>
          <w:tab w:pos="3719" w:val="left" w:leader="none"/>
          <w:tab w:pos="3721" w:val="left" w:leader="none"/>
        </w:tabs>
        <w:spacing w:line="240" w:lineRule="auto" w:before="206" w:after="0"/>
        <w:ind w:left="3720" w:right="0" w:hanging="860"/>
        <w:jc w:val="left"/>
        <w:rPr>
          <w:rFonts w:ascii="Arial"/>
          <w:sz w:val="23"/>
        </w:rPr>
      </w:pPr>
      <w:r>
        <w:rPr>
          <w:w w:val="105"/>
          <w:sz w:val="25"/>
        </w:rPr>
        <w:t>(c) EF:F'ECTIYE DATE.-The amendments made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hy</w:t>
      </w:r>
    </w:p>
    <w:p>
      <w:pPr>
        <w:pStyle w:val="ListParagraph"/>
        <w:numPr>
          <w:ilvl w:val="1"/>
          <w:numId w:val="12"/>
        </w:numPr>
        <w:tabs>
          <w:tab w:pos="3181" w:val="left" w:leader="none"/>
        </w:tabs>
        <w:spacing w:line="240" w:lineRule="auto" w:before="206" w:after="0"/>
        <w:ind w:left="3180" w:right="0" w:hanging="324"/>
        <w:jc w:val="left"/>
        <w:rPr>
          <w:sz w:val="25"/>
        </w:rPr>
      </w:pPr>
      <w:r>
        <w:rPr>
          <w:w w:val="105"/>
          <w:sz w:val="25"/>
        </w:rPr>
        <w:t>this section shall apply to taxable years beg·inning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after</w:t>
      </w:r>
    </w:p>
    <w:p>
      <w:pPr>
        <w:pStyle w:val="BodyText"/>
        <w:spacing w:before="206"/>
        <w:ind w:left="2858"/>
      </w:pPr>
      <w:r>
        <w:rPr>
          <w:w w:val="105"/>
          <w:sz w:val="24"/>
        </w:rPr>
        <w:t>8 </w:t>
      </w:r>
      <w:r>
        <w:rPr>
          <w:w w:val="105"/>
        </w:rPr>
        <w:t>December 31, 2017.</w:t>
      </w:r>
    </w:p>
    <w:p>
      <w:pPr>
        <w:spacing w:before="220"/>
        <w:ind w:left="2855" w:right="0" w:firstLine="0"/>
        <w:jc w:val="left"/>
        <w:rPr>
          <w:b/>
          <w:sz w:val="20"/>
        </w:rPr>
      </w:pPr>
      <w:r>
        <w:rPr>
          <w:rFonts w:ascii="Arial"/>
          <w:w w:val="105"/>
          <w:sz w:val="23"/>
        </w:rPr>
        <w:t>9 </w:t>
      </w:r>
      <w:r>
        <w:rPr>
          <w:b/>
          <w:w w:val="105"/>
          <w:sz w:val="20"/>
        </w:rPr>
        <w:t>SEC. 11002. INFLATION ADJUSTMENTS BASED ON CHAINED</w:t>
      </w:r>
    </w:p>
    <w:p>
      <w:pPr>
        <w:pStyle w:val="ListParagraph"/>
        <w:numPr>
          <w:ilvl w:val="0"/>
          <w:numId w:val="13"/>
        </w:numPr>
        <w:tabs>
          <w:tab w:pos="4609" w:val="left" w:leader="none"/>
          <w:tab w:pos="4610" w:val="left" w:leader="none"/>
        </w:tabs>
        <w:spacing w:line="240" w:lineRule="auto" w:before="230" w:after="0"/>
        <w:ind w:left="4609" w:right="0" w:hanging="1877"/>
        <w:jc w:val="left"/>
        <w:rPr>
          <w:rFonts w:ascii="Arial"/>
          <w:sz w:val="23"/>
        </w:rPr>
      </w:pPr>
      <w:r>
        <w:rPr>
          <w:w w:val="115"/>
          <w:sz w:val="21"/>
        </w:rPr>
        <w:t>CPI.</w:t>
      </w:r>
    </w:p>
    <w:p>
      <w:pPr>
        <w:pStyle w:val="ListParagraph"/>
        <w:numPr>
          <w:ilvl w:val="0"/>
          <w:numId w:val="13"/>
        </w:numPr>
        <w:tabs>
          <w:tab w:pos="3719" w:val="left" w:leader="none"/>
          <w:tab w:pos="3721" w:val="left" w:leader="none"/>
        </w:tabs>
        <w:spacing w:line="240" w:lineRule="auto" w:before="202" w:after="0"/>
        <w:ind w:left="3720" w:right="0" w:hanging="988"/>
        <w:jc w:val="left"/>
        <w:rPr>
          <w:rFonts w:ascii="Arial"/>
          <w:sz w:val="23"/>
        </w:rPr>
      </w:pPr>
      <w:r>
        <w:rPr>
          <w:w w:val="105"/>
          <w:sz w:val="25"/>
        </w:rPr>
        <w:t>(a) </w:t>
      </w:r>
      <w:r>
        <w:rPr>
          <w:w w:val="105"/>
          <w:sz w:val="26"/>
        </w:rPr>
        <w:t>IN </w:t>
      </w:r>
      <w:r>
        <w:rPr>
          <w:w w:val="105"/>
          <w:sz w:val="25"/>
        </w:rPr>
        <w:t>GENERAL.-Suhsectiou (f) of section 1</w:t>
      </w:r>
      <w:r>
        <w:rPr>
          <w:spacing w:val="21"/>
          <w:w w:val="105"/>
          <w:sz w:val="25"/>
        </w:rPr>
        <w:t> </w:t>
      </w:r>
      <w:r>
        <w:rPr>
          <w:w w:val="105"/>
          <w:sz w:val="25"/>
        </w:rPr>
        <w:t>is</w:t>
      </w:r>
    </w:p>
    <w:p>
      <w:pPr>
        <w:pStyle w:val="ListParagraph"/>
        <w:numPr>
          <w:ilvl w:val="0"/>
          <w:numId w:val="13"/>
        </w:numPr>
        <w:tabs>
          <w:tab w:pos="3181" w:val="left" w:leader="none"/>
        </w:tabs>
        <w:spacing w:line="240" w:lineRule="auto" w:before="207" w:after="0"/>
        <w:ind w:left="3180" w:right="0" w:hanging="456"/>
        <w:jc w:val="left"/>
        <w:rPr>
          <w:sz w:val="25"/>
        </w:rPr>
      </w:pPr>
      <w:r>
        <w:rPr>
          <w:w w:val="105"/>
          <w:sz w:val="25"/>
        </w:rPr>
        <w:t>amended by striking paragraph (3) and by inserting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after</w:t>
      </w:r>
    </w:p>
    <w:p>
      <w:pPr>
        <w:pStyle w:val="ListParagraph"/>
        <w:numPr>
          <w:ilvl w:val="0"/>
          <w:numId w:val="13"/>
        </w:numPr>
        <w:tabs>
          <w:tab w:pos="3180" w:val="left" w:leader="none"/>
        </w:tabs>
        <w:spacing w:line="240" w:lineRule="auto" w:before="207" w:after="0"/>
        <w:ind w:left="3179" w:right="0" w:hanging="450"/>
        <w:jc w:val="left"/>
        <w:rPr>
          <w:sz w:val="24"/>
        </w:rPr>
      </w:pPr>
      <w:r>
        <w:rPr>
          <w:w w:val="105"/>
          <w:sz w:val="25"/>
        </w:rPr>
        <w:t>paragraph (2) the following new</w:t>
      </w:r>
      <w:r>
        <w:rPr>
          <w:spacing w:val="33"/>
          <w:w w:val="105"/>
          <w:sz w:val="25"/>
        </w:rPr>
        <w:t> </w:t>
      </w:r>
      <w:r>
        <w:rPr>
          <w:w w:val="105"/>
          <w:sz w:val="25"/>
        </w:rPr>
        <w:t>paragraph:</w:t>
      </w:r>
    </w:p>
    <w:p>
      <w:pPr>
        <w:pStyle w:val="ListParagraph"/>
        <w:numPr>
          <w:ilvl w:val="0"/>
          <w:numId w:val="13"/>
        </w:numPr>
        <w:tabs>
          <w:tab w:pos="4229" w:val="left" w:leader="none"/>
          <w:tab w:pos="4230" w:val="left" w:leader="none"/>
        </w:tabs>
        <w:spacing w:line="240" w:lineRule="auto" w:before="206" w:after="0"/>
        <w:ind w:left="4229" w:right="0" w:hanging="1509"/>
        <w:jc w:val="left"/>
        <w:rPr>
          <w:sz w:val="25"/>
        </w:rPr>
      </w:pPr>
      <w:r>
        <w:rPr>
          <w:spacing w:val="-1"/>
          <w:w w:val="115"/>
          <w:sz w:val="25"/>
        </w:rPr>
        <w:t>"(</w:t>
      </w:r>
      <w:r>
        <w:rPr>
          <w:w w:val="115"/>
          <w:sz w:val="25"/>
        </w:rPr>
        <w:t>3)</w:t>
      </w:r>
      <w:r>
        <w:rPr>
          <w:sz w:val="25"/>
        </w:rPr>
        <w:t> </w:t>
      </w:r>
      <w:r>
        <w:rPr>
          <w:spacing w:val="15"/>
          <w:sz w:val="25"/>
        </w:rPr>
        <w:t> </w:t>
      </w:r>
      <w:r>
        <w:rPr>
          <w:spacing w:val="-1"/>
          <w:w w:val="102"/>
          <w:sz w:val="25"/>
        </w:rPr>
        <w:t>C</w:t>
      </w:r>
      <w:r>
        <w:rPr>
          <w:spacing w:val="15"/>
          <w:w w:val="102"/>
          <w:sz w:val="25"/>
        </w:rPr>
        <w:t>o</w:t>
      </w:r>
      <w:r>
        <w:rPr>
          <w:w w:val="102"/>
          <w:sz w:val="25"/>
        </w:rPr>
        <w:t>s</w:t>
      </w:r>
      <w:r>
        <w:rPr>
          <w:spacing w:val="-35"/>
          <w:sz w:val="25"/>
        </w:rPr>
        <w:t> </w:t>
      </w:r>
      <w:r>
        <w:rPr>
          <w:spacing w:val="1"/>
          <w:w w:val="86"/>
          <w:sz w:val="25"/>
        </w:rPr>
        <w:t>T</w:t>
      </w:r>
      <w:r>
        <w:rPr>
          <w:spacing w:val="-5"/>
          <w:w w:val="106"/>
          <w:sz w:val="25"/>
        </w:rPr>
        <w:t>-</w:t>
      </w:r>
      <w:r>
        <w:rPr>
          <w:w w:val="99"/>
          <w:sz w:val="25"/>
        </w:rPr>
        <w:t>0</w:t>
      </w:r>
      <w:r>
        <w:rPr>
          <w:spacing w:val="-55"/>
          <w:w w:val="99"/>
          <w:sz w:val="25"/>
        </w:rPr>
        <w:t>1</w:t>
      </w:r>
      <w:r>
        <w:rPr>
          <w:spacing w:val="-17"/>
          <w:w w:val="57"/>
          <w:sz w:val="25"/>
        </w:rPr>
        <w:t>•</w:t>
      </w:r>
      <w:r>
        <w:rPr>
          <w:w w:val="57"/>
          <w:position w:val="8"/>
          <w:sz w:val="8"/>
        </w:rPr>
        <w:t>1</w:t>
      </w:r>
      <w:r>
        <w:rPr>
          <w:spacing w:val="0"/>
          <w:position w:val="8"/>
          <w:sz w:val="8"/>
        </w:rPr>
        <w:t> </w:t>
      </w:r>
      <w:r>
        <w:rPr>
          <w:w w:val="100"/>
          <w:sz w:val="25"/>
        </w:rPr>
        <w:t>-U</w:t>
      </w:r>
      <w:r>
        <w:rPr>
          <w:spacing w:val="-20"/>
          <w:sz w:val="25"/>
        </w:rPr>
        <w:t> </w:t>
      </w:r>
      <w:r>
        <w:rPr>
          <w:spacing w:val="-1"/>
          <w:w w:val="74"/>
          <w:sz w:val="25"/>
        </w:rPr>
        <w:t>V</w:t>
      </w:r>
      <w:r>
        <w:rPr>
          <w:spacing w:val="11"/>
          <w:w w:val="94"/>
          <w:sz w:val="25"/>
        </w:rPr>
        <w:t>I</w:t>
      </w:r>
      <w:r>
        <w:rPr>
          <w:spacing w:val="-1"/>
          <w:w w:val="76"/>
          <w:sz w:val="25"/>
        </w:rPr>
        <w:t>X</w:t>
      </w:r>
      <w:r>
        <w:rPr>
          <w:w w:val="76"/>
          <w:sz w:val="25"/>
        </w:rPr>
        <w:t>G</w:t>
      </w:r>
      <w:r>
        <w:rPr>
          <w:sz w:val="25"/>
        </w:rPr>
        <w:t> </w:t>
      </w:r>
      <w:r>
        <w:rPr>
          <w:spacing w:val="-12"/>
          <w:sz w:val="25"/>
        </w:rPr>
        <w:t> </w:t>
      </w:r>
      <w:r>
        <w:rPr>
          <w:spacing w:val="-1"/>
          <w:w w:val="98"/>
          <w:sz w:val="25"/>
        </w:rPr>
        <w:t>AD.JUST.\</w:t>
      </w:r>
      <w:r>
        <w:rPr>
          <w:w w:val="98"/>
          <w:sz w:val="25"/>
        </w:rPr>
        <w:t>1EXT.-For</w:t>
      </w:r>
      <w:r>
        <w:rPr>
          <w:sz w:val="25"/>
        </w:rPr>
        <w:t> </w:t>
      </w:r>
      <w:r>
        <w:rPr>
          <w:spacing w:val="10"/>
          <w:sz w:val="25"/>
        </w:rPr>
        <w:t> </w:t>
      </w:r>
      <w:r>
        <w:rPr>
          <w:w w:val="107"/>
          <w:sz w:val="25"/>
        </w:rPr>
        <w:t>pur-</w:t>
      </w:r>
    </w:p>
    <w:p>
      <w:pPr>
        <w:pStyle w:val="ListParagraph"/>
        <w:numPr>
          <w:ilvl w:val="0"/>
          <w:numId w:val="13"/>
        </w:numPr>
        <w:tabs>
          <w:tab w:pos="3706" w:val="left" w:leader="none"/>
          <w:tab w:pos="3707" w:val="left" w:leader="none"/>
        </w:tabs>
        <w:spacing w:line="240" w:lineRule="auto" w:before="206" w:after="0"/>
        <w:ind w:left="3706" w:right="0" w:hanging="986"/>
        <w:jc w:val="left"/>
        <w:rPr>
          <w:sz w:val="25"/>
        </w:rPr>
      </w:pPr>
      <w:r>
        <w:rPr>
          <w:w w:val="110"/>
          <w:sz w:val="25"/>
        </w:rPr>
        <w:t>poses of this</w:t>
      </w:r>
      <w:r>
        <w:rPr>
          <w:spacing w:val="42"/>
          <w:w w:val="110"/>
          <w:sz w:val="25"/>
        </w:rPr>
        <w:t> </w:t>
      </w:r>
      <w:r>
        <w:rPr>
          <w:w w:val="110"/>
          <w:sz w:val="25"/>
        </w:rPr>
        <w:t>subsection-</w:t>
      </w:r>
    </w:p>
    <w:p>
      <w:pPr>
        <w:pStyle w:val="ListParagraph"/>
        <w:numPr>
          <w:ilvl w:val="0"/>
          <w:numId w:val="13"/>
        </w:numPr>
        <w:tabs>
          <w:tab w:pos="4751" w:val="left" w:leader="none"/>
          <w:tab w:pos="4753" w:val="left" w:leader="none"/>
        </w:tabs>
        <w:spacing w:line="240" w:lineRule="auto" w:before="206" w:after="0"/>
        <w:ind w:left="4752" w:right="0" w:hanging="2032"/>
        <w:jc w:val="left"/>
        <w:rPr>
          <w:sz w:val="25"/>
        </w:rPr>
      </w:pPr>
      <w:r>
        <w:rPr>
          <w:w w:val="105"/>
          <w:sz w:val="25"/>
        </w:rPr>
        <w:t>"(A) Ix GEXERAL.-The cost-of-foing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ad-</w:t>
      </w:r>
    </w:p>
    <w:p>
      <w:pPr>
        <w:pStyle w:val="BodyText"/>
        <w:spacing w:before="1"/>
        <w:rPr>
          <w:sz w:val="10"/>
        </w:rPr>
      </w:pPr>
    </w:p>
    <w:p>
      <w:pPr>
        <w:pStyle w:val="ListParagraph"/>
        <w:numPr>
          <w:ilvl w:val="0"/>
          <w:numId w:val="13"/>
        </w:numPr>
        <w:tabs>
          <w:tab w:pos="4225" w:val="left" w:leader="none"/>
          <w:tab w:pos="4226" w:val="left" w:leader="none"/>
        </w:tabs>
        <w:spacing w:line="240" w:lineRule="auto" w:before="90" w:after="0"/>
        <w:ind w:left="4225" w:right="0" w:hanging="1507"/>
        <w:jc w:val="left"/>
        <w:rPr>
          <w:sz w:val="24"/>
        </w:rPr>
      </w:pPr>
      <w:r>
        <w:rPr>
          <w:w w:val="105"/>
          <w:sz w:val="25"/>
        </w:rPr>
        <w:t>justment for any calendar year is the</w:t>
      </w:r>
      <w:r>
        <w:rPr>
          <w:spacing w:val="52"/>
          <w:w w:val="105"/>
          <w:sz w:val="25"/>
        </w:rPr>
        <w:t> </w:t>
      </w:r>
      <w:r>
        <w:rPr>
          <w:w w:val="105"/>
          <w:sz w:val="25"/>
        </w:rPr>
        <w:t>percent­</w:t>
      </w:r>
    </w:p>
    <w:p>
      <w:pPr>
        <w:pStyle w:val="ListParagraph"/>
        <w:numPr>
          <w:ilvl w:val="0"/>
          <w:numId w:val="13"/>
        </w:numPr>
        <w:tabs>
          <w:tab w:pos="4229" w:val="left" w:leader="none"/>
          <w:tab w:pos="4230" w:val="left" w:leader="none"/>
        </w:tabs>
        <w:spacing w:line="240" w:lineRule="auto" w:before="202" w:after="0"/>
        <w:ind w:left="4229" w:right="0" w:hanging="1507"/>
        <w:jc w:val="left"/>
        <w:rPr>
          <w:sz w:val="24"/>
        </w:rPr>
      </w:pPr>
      <w:r>
        <w:rPr>
          <w:w w:val="110"/>
          <w:sz w:val="25"/>
        </w:rPr>
        <w:t>age (if any) by</w:t>
      </w:r>
      <w:r>
        <w:rPr>
          <w:spacing w:val="10"/>
          <w:w w:val="110"/>
          <w:sz w:val="25"/>
        </w:rPr>
        <w:t> </w:t>
      </w:r>
      <w:r>
        <w:rPr>
          <w:w w:val="110"/>
          <w:sz w:val="25"/>
        </w:rPr>
        <w:t>which-</w:t>
      </w:r>
    </w:p>
    <w:p>
      <w:pPr>
        <w:pStyle w:val="ListParagraph"/>
        <w:numPr>
          <w:ilvl w:val="0"/>
          <w:numId w:val="13"/>
        </w:numPr>
        <w:tabs>
          <w:tab w:pos="5278" w:val="left" w:leader="none"/>
          <w:tab w:pos="5279" w:val="left" w:leader="none"/>
        </w:tabs>
        <w:spacing w:line="240" w:lineRule="auto" w:before="192" w:after="0"/>
        <w:ind w:left="5278" w:right="0" w:hanging="2560"/>
        <w:jc w:val="left"/>
        <w:rPr>
          <w:sz w:val="24"/>
        </w:rPr>
      </w:pPr>
      <w:r>
        <w:rPr>
          <w:w w:val="105"/>
          <w:sz w:val="25"/>
        </w:rPr>
        <w:t>"(i) the C-CPI-U for the</w:t>
      </w:r>
      <w:r>
        <w:rPr>
          <w:spacing w:val="31"/>
          <w:w w:val="105"/>
          <w:sz w:val="25"/>
        </w:rPr>
        <w:t> </w:t>
      </w:r>
      <w:r>
        <w:rPr>
          <w:w w:val="105"/>
          <w:sz w:val="25"/>
        </w:rPr>
        <w:t>preceding</w:t>
      </w:r>
    </w:p>
    <w:p>
      <w:pPr>
        <w:pStyle w:val="ListParagraph"/>
        <w:numPr>
          <w:ilvl w:val="0"/>
          <w:numId w:val="13"/>
        </w:numPr>
        <w:tabs>
          <w:tab w:pos="4748" w:val="left" w:leader="none"/>
          <w:tab w:pos="4749" w:val="left" w:leader="none"/>
        </w:tabs>
        <w:spacing w:line="240" w:lineRule="auto" w:before="202" w:after="0"/>
        <w:ind w:left="4748" w:right="0" w:hanging="2032"/>
        <w:jc w:val="left"/>
        <w:rPr>
          <w:sz w:val="24"/>
        </w:rPr>
      </w:pPr>
      <w:r>
        <w:rPr>
          <w:w w:val="105"/>
          <w:sz w:val="25"/>
        </w:rPr>
        <w:t>calendar year,</w:t>
      </w:r>
      <w:r>
        <w:rPr>
          <w:spacing w:val="-8"/>
          <w:w w:val="105"/>
          <w:sz w:val="25"/>
        </w:rPr>
        <w:t> </w:t>
      </w:r>
      <w:r>
        <w:rPr>
          <w:w w:val="105"/>
          <w:sz w:val="25"/>
        </w:rPr>
        <w:t>exceeds</w:t>
      </w:r>
    </w:p>
    <w:p>
      <w:pPr>
        <w:pStyle w:val="ListParagraph"/>
        <w:numPr>
          <w:ilvl w:val="0"/>
          <w:numId w:val="13"/>
        </w:numPr>
        <w:tabs>
          <w:tab w:pos="5274" w:val="left" w:leader="none"/>
          <w:tab w:pos="5275" w:val="left" w:leader="none"/>
        </w:tabs>
        <w:spacing w:line="240" w:lineRule="auto" w:before="199" w:after="0"/>
        <w:ind w:left="5274" w:right="0" w:hanging="2558"/>
        <w:jc w:val="left"/>
        <w:rPr>
          <w:sz w:val="24"/>
        </w:rPr>
      </w:pPr>
      <w:r>
        <w:rPr>
          <w:w w:val="110"/>
          <w:sz w:val="25"/>
        </w:rPr>
        <w:t>"(ii) the CPI for calendar year</w:t>
      </w:r>
      <w:r>
        <w:rPr>
          <w:spacing w:val="15"/>
          <w:w w:val="110"/>
          <w:sz w:val="25"/>
        </w:rPr>
        <w:t> </w:t>
      </w:r>
      <w:r>
        <w:rPr>
          <w:w w:val="110"/>
          <w:sz w:val="25"/>
        </w:rPr>
        <w:t>2016,</w:t>
      </w:r>
    </w:p>
    <w:p>
      <w:pPr>
        <w:pStyle w:val="ListParagraph"/>
        <w:numPr>
          <w:ilvl w:val="0"/>
          <w:numId w:val="13"/>
        </w:numPr>
        <w:tabs>
          <w:tab w:pos="4751" w:val="left" w:leader="none"/>
          <w:tab w:pos="4752" w:val="left" w:leader="none"/>
          <w:tab w:pos="6095" w:val="left" w:leader="none"/>
          <w:tab w:pos="6607" w:val="left" w:leader="none"/>
          <w:tab w:pos="7210" w:val="left" w:leader="none"/>
          <w:tab w:pos="8292" w:val="left" w:leader="none"/>
        </w:tabs>
        <w:spacing w:line="240" w:lineRule="auto" w:before="199" w:after="0"/>
        <w:ind w:left="4751" w:right="0" w:hanging="2041"/>
        <w:jc w:val="left"/>
        <w:rPr>
          <w:rFonts w:ascii="Arial"/>
          <w:sz w:val="25"/>
        </w:rPr>
      </w:pPr>
      <w:r>
        <w:rPr>
          <w:w w:val="105"/>
          <w:sz w:val="25"/>
        </w:rPr>
        <w:t>multiplied</w:t>
        <w:tab/>
        <w:t>by</w:t>
        <w:tab/>
        <w:t>the</w:t>
        <w:tab/>
        <w:t>amount</w:t>
        <w:tab/>
        <w:t>determined</w:t>
      </w:r>
    </w:p>
    <w:p>
      <w:pPr>
        <w:pStyle w:val="ListParagraph"/>
        <w:numPr>
          <w:ilvl w:val="0"/>
          <w:numId w:val="13"/>
        </w:numPr>
        <w:tabs>
          <w:tab w:pos="4749" w:val="left" w:leader="none"/>
          <w:tab w:pos="4751" w:val="left" w:leader="none"/>
        </w:tabs>
        <w:spacing w:line="240" w:lineRule="auto" w:before="212" w:after="0"/>
        <w:ind w:left="4750" w:right="0" w:hanging="2044"/>
        <w:jc w:val="left"/>
        <w:rPr>
          <w:rFonts w:ascii="Arial"/>
          <w:sz w:val="25"/>
        </w:rPr>
      </w:pPr>
      <w:r>
        <w:rPr>
          <w:w w:val="110"/>
          <w:sz w:val="25"/>
        </w:rPr>
        <w:t>under subparagraph</w:t>
      </w:r>
      <w:r>
        <w:rPr>
          <w:spacing w:val="6"/>
          <w:w w:val="110"/>
          <w:sz w:val="25"/>
        </w:rPr>
        <w:t> </w:t>
      </w:r>
      <w:r>
        <w:rPr>
          <w:w w:val="110"/>
          <w:sz w:val="25"/>
        </w:rPr>
        <w:t>(B).</w:t>
      </w:r>
    </w:p>
    <w:p>
      <w:pPr>
        <w:spacing w:after="0" w:line="240" w:lineRule="auto"/>
        <w:jc w:val="left"/>
        <w:rPr>
          <w:rFonts w:ascii="Arial"/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2296" from="613.526245pt,.720654pt" to="613.526245pt,791.999974pt" stroked="true" strokeweight="5.587501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tabs>
          <w:tab w:pos="6371" w:val="left" w:leader="none"/>
        </w:tabs>
        <w:spacing w:before="0"/>
        <w:ind w:left="87" w:right="0" w:firstLine="0"/>
        <w:jc w:val="center"/>
        <w:rPr>
          <w:sz w:val="19"/>
        </w:rPr>
      </w:pPr>
      <w:r>
        <w:rPr/>
        <w:pict>
          <v:line style="position:absolute;mso-position-horizontal-relative:page;mso-position-vertical-relative:paragraph;z-index:2272" from=".901051pt,205.927632pt" to=".901051pt,12.792237pt" stroked="true" strokeweight=".36042pt" strokecolor="#000000">
            <v:stroke dashstyle="solid"/>
            <w10:wrap type="none"/>
          </v:line>
        </w:pict>
      </w:r>
      <w:r>
        <w:rPr>
          <w:position w:val="1"/>
          <w:sz w:val="19"/>
        </w:rPr>
        <w:t>O:\OTT\OTTl </w:t>
      </w:r>
      <w:r>
        <w:rPr>
          <w:position w:val="1"/>
          <w:sz w:val="17"/>
        </w:rPr>
        <w:t>7834.xml   [file   </w:t>
      </w:r>
      <w:r>
        <w:rPr>
          <w:position w:val="1"/>
          <w:sz w:val="19"/>
        </w:rPr>
        <w:t>2</w:t>
      </w:r>
      <w:r>
        <w:rPr>
          <w:spacing w:val="33"/>
          <w:position w:val="1"/>
          <w:sz w:val="19"/>
        </w:rPr>
        <w:t> </w:t>
      </w:r>
      <w:r>
        <w:rPr>
          <w:position w:val="1"/>
          <w:sz w:val="17"/>
        </w:rPr>
        <w:t>of </w:t>
      </w:r>
      <w:r>
        <w:rPr>
          <w:spacing w:val="28"/>
          <w:position w:val="1"/>
          <w:sz w:val="17"/>
        </w:rPr>
        <w:t> </w:t>
      </w:r>
      <w:r>
        <w:rPr>
          <w:position w:val="1"/>
          <w:sz w:val="19"/>
        </w:rPr>
        <w:t>5]</w:t>
        <w:tab/>
      </w:r>
      <w:r>
        <w:rPr>
          <w:sz w:val="19"/>
        </w:rPr>
        <w:t>S.L.C.</w:t>
      </w:r>
    </w:p>
    <w:p>
      <w:pPr>
        <w:spacing w:before="181"/>
        <w:ind w:left="79" w:right="0" w:firstLine="0"/>
        <w:jc w:val="center"/>
        <w:rPr>
          <w:rFonts w:ascii="Courier New"/>
          <w:sz w:val="27"/>
        </w:rPr>
      </w:pPr>
      <w:r>
        <w:rPr>
          <w:rFonts w:ascii="Courier New"/>
          <w:w w:val="95"/>
          <w:sz w:val="27"/>
        </w:rPr>
        <w:t>13</w:t>
      </w:r>
    </w:p>
    <w:p>
      <w:pPr>
        <w:pStyle w:val="ListParagraph"/>
        <w:numPr>
          <w:ilvl w:val="0"/>
          <w:numId w:val="14"/>
        </w:numPr>
        <w:tabs>
          <w:tab w:pos="4786" w:val="left" w:leader="none"/>
          <w:tab w:pos="4787" w:val="left" w:leader="none"/>
          <w:tab w:pos="5835" w:val="left" w:leader="none"/>
          <w:tab w:pos="7326" w:val="left" w:leader="none"/>
        </w:tabs>
        <w:spacing w:line="240" w:lineRule="auto" w:before="136" w:after="0"/>
        <w:ind w:left="2878" w:right="0" w:firstLine="5"/>
        <w:jc w:val="left"/>
        <w:rPr>
          <w:sz w:val="25"/>
        </w:rPr>
      </w:pPr>
      <w:r>
        <w:rPr>
          <w:rFonts w:ascii="Arial"/>
          <w:w w:val="115"/>
          <w:position w:val="1"/>
          <w:sz w:val="23"/>
        </w:rPr>
        <w:t>"(B)</w:t>
        <w:tab/>
      </w:r>
      <w:r>
        <w:rPr>
          <w:rFonts w:ascii="Arial"/>
          <w:i/>
          <w:w w:val="115"/>
          <w:sz w:val="18"/>
        </w:rPr>
        <w:t>Al\iIOVXT</w:t>
        <w:tab/>
      </w:r>
      <w:r>
        <w:rPr>
          <w:w w:val="115"/>
          <w:sz w:val="25"/>
        </w:rPr>
        <w:t>DETERMINED.-The</w:t>
      </w:r>
    </w:p>
    <w:p>
      <w:pPr>
        <w:pStyle w:val="BodyText"/>
        <w:spacing w:before="6"/>
        <w:rPr>
          <w:sz w:val="9"/>
        </w:rPr>
      </w:pPr>
    </w:p>
    <w:p>
      <w:pPr>
        <w:pStyle w:val="ListParagraph"/>
        <w:numPr>
          <w:ilvl w:val="0"/>
          <w:numId w:val="14"/>
        </w:numPr>
        <w:tabs>
          <w:tab w:pos="4262" w:val="left" w:leader="none"/>
          <w:tab w:pos="4263" w:val="left" w:leader="none"/>
          <w:tab w:pos="6638" w:val="left" w:leader="none"/>
        </w:tabs>
        <w:spacing w:line="240" w:lineRule="auto" w:before="89" w:after="0"/>
        <w:ind w:left="4262" w:right="0" w:hanging="1381"/>
        <w:jc w:val="left"/>
        <w:rPr>
          <w:sz w:val="25"/>
        </w:rPr>
      </w:pPr>
      <w:r>
        <w:rPr>
          <w:sz w:val="25"/>
        </w:rPr>
        <w:t>amount </w:t>
      </w:r>
      <w:r>
        <w:rPr>
          <w:spacing w:val="21"/>
          <w:sz w:val="25"/>
        </w:rPr>
        <w:t> </w:t>
      </w:r>
      <w:r>
        <w:rPr>
          <w:sz w:val="25"/>
        </w:rPr>
        <w:t>&lt;letermine&lt;l</w:t>
        <w:tab/>
        <w:t>un&lt;ler this clause is</w:t>
      </w:r>
      <w:r>
        <w:rPr>
          <w:spacing w:val="3"/>
          <w:sz w:val="25"/>
        </w:rPr>
        <w:t> </w:t>
      </w:r>
      <w:r>
        <w:rPr>
          <w:sz w:val="25"/>
        </w:rPr>
        <w:t>the</w:t>
      </w:r>
    </w:p>
    <w:p>
      <w:pPr>
        <w:pStyle w:val="ListParagraph"/>
        <w:numPr>
          <w:ilvl w:val="0"/>
          <w:numId w:val="14"/>
        </w:numPr>
        <w:tabs>
          <w:tab w:pos="4262" w:val="left" w:leader="none"/>
          <w:tab w:pos="4263" w:val="left" w:leader="none"/>
        </w:tabs>
        <w:spacing w:line="240" w:lineRule="auto" w:before="207" w:after="0"/>
        <w:ind w:left="4262" w:right="0" w:hanging="1378"/>
        <w:jc w:val="left"/>
        <w:rPr>
          <w:sz w:val="25"/>
        </w:rPr>
      </w:pPr>
      <w:r>
        <w:rPr>
          <w:w w:val="110"/>
          <w:sz w:val="25"/>
        </w:rPr>
        <w:t>amount obtained by</w:t>
      </w:r>
      <w:r>
        <w:rPr>
          <w:spacing w:val="5"/>
          <w:w w:val="110"/>
          <w:sz w:val="25"/>
        </w:rPr>
        <w:t> </w:t>
      </w:r>
      <w:r>
        <w:rPr>
          <w:w w:val="110"/>
          <w:sz w:val="25"/>
        </w:rPr>
        <w:t>dividing-</w:t>
      </w:r>
    </w:p>
    <w:p>
      <w:pPr>
        <w:pStyle w:val="ListParagraph"/>
        <w:numPr>
          <w:ilvl w:val="0"/>
          <w:numId w:val="14"/>
        </w:numPr>
        <w:tabs>
          <w:tab w:pos="4784" w:val="left" w:leader="none"/>
          <w:tab w:pos="5310" w:val="left" w:leader="none"/>
          <w:tab w:pos="5311" w:val="left" w:leader="none"/>
        </w:tabs>
        <w:spacing w:line="412" w:lineRule="auto" w:before="209" w:after="0"/>
        <w:ind w:left="2878" w:right="2672" w:firstLine="6"/>
        <w:jc w:val="left"/>
        <w:rPr>
          <w:rFonts w:ascii="Arial"/>
          <w:sz w:val="23"/>
        </w:rPr>
      </w:pPr>
      <w:r>
        <w:rPr>
          <w:spacing w:val="8"/>
          <w:w w:val="105"/>
          <w:sz w:val="25"/>
        </w:rPr>
        <w:t>"(i)  </w:t>
      </w:r>
      <w:r>
        <w:rPr>
          <w:w w:val="105"/>
          <w:sz w:val="25"/>
        </w:rPr>
        <w:t>the  C-CPI-U  for  ealcndar   year 5</w:t>
        <w:tab/>
        <w:t>2016,</w:t>
      </w:r>
      <w:r>
        <w:rPr>
          <w:spacing w:val="32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0"/>
          <w:numId w:val="15"/>
        </w:numPr>
        <w:tabs>
          <w:tab w:pos="5310" w:val="left" w:leader="none"/>
          <w:tab w:pos="5311" w:val="left" w:leader="none"/>
        </w:tabs>
        <w:spacing w:line="240" w:lineRule="auto" w:before="2" w:after="0"/>
        <w:ind w:left="2746" w:right="0" w:firstLine="135"/>
        <w:jc w:val="left"/>
        <w:rPr>
          <w:rFonts w:ascii="Arial"/>
          <w:sz w:val="23"/>
        </w:rPr>
      </w:pPr>
      <w:r>
        <w:rPr>
          <w:w w:val="105"/>
          <w:sz w:val="25"/>
        </w:rPr>
        <w:t>"(ii) the CPI for calendar yPar</w:t>
      </w:r>
      <w:r>
        <w:rPr>
          <w:spacing w:val="11"/>
          <w:w w:val="105"/>
          <w:sz w:val="25"/>
        </w:rPr>
        <w:t> </w:t>
      </w:r>
      <w:r>
        <w:rPr>
          <w:w w:val="105"/>
          <w:sz w:val="25"/>
        </w:rPr>
        <w:t>2016.</w:t>
      </w:r>
    </w:p>
    <w:p>
      <w:pPr>
        <w:pStyle w:val="ListParagraph"/>
        <w:numPr>
          <w:ilvl w:val="0"/>
          <w:numId w:val="15"/>
        </w:numPr>
        <w:tabs>
          <w:tab w:pos="4786" w:val="left" w:leader="none"/>
          <w:tab w:pos="4788" w:val="left" w:leader="none"/>
          <w:tab w:pos="6576" w:val="left" w:leader="none"/>
        </w:tabs>
        <w:spacing w:line="240" w:lineRule="auto" w:before="203" w:after="0"/>
        <w:ind w:left="4787" w:right="0" w:hanging="1912"/>
        <w:jc w:val="left"/>
        <w:rPr>
          <w:rFonts w:ascii="Arial"/>
          <w:sz w:val="24"/>
        </w:rPr>
      </w:pPr>
      <w:r>
        <w:rPr>
          <w:rFonts w:ascii="Arial"/>
          <w:sz w:val="22"/>
        </w:rPr>
        <w:t>"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z w:val="22"/>
        </w:rPr>
        <w:t>(C) </w:t>
      </w:r>
      <w:r>
        <w:rPr>
          <w:rFonts w:ascii="Arial"/>
          <w:spacing w:val="30"/>
          <w:sz w:val="22"/>
        </w:rPr>
        <w:t> </w:t>
      </w:r>
      <w:r>
        <w:rPr>
          <w:sz w:val="25"/>
        </w:rPr>
        <w:t>SPECIAL</w:t>
        <w:tab/>
        <w:t>RlTLE FOR AD.JUST:MENTS</w:t>
      </w:r>
    </w:p>
    <w:p>
      <w:pPr>
        <w:pStyle w:val="ListParagraph"/>
        <w:numPr>
          <w:ilvl w:val="0"/>
          <w:numId w:val="15"/>
        </w:numPr>
        <w:tabs>
          <w:tab w:pos="4249" w:val="left" w:leader="none"/>
          <w:tab w:pos="4250" w:val="left" w:leader="none"/>
        </w:tabs>
        <w:spacing w:line="240" w:lineRule="auto" w:before="206" w:after="0"/>
        <w:ind w:left="4249" w:right="0" w:hanging="1367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248" from=".540631pt,107.0071pt" to=".540631pt,6.83613pt" stroked="true" strokeweight=".18021pt" strokecolor="#000000">
            <v:stroke dashstyle="solid"/>
            <w10:wrap type="none"/>
          </v:line>
        </w:pict>
      </w:r>
      <w:r>
        <w:rPr>
          <w:sz w:val="25"/>
        </w:rPr>
        <w:t>WITH A BASE YEAR M"'TER 2016.-For</w:t>
      </w:r>
      <w:r>
        <w:rPr>
          <w:spacing w:val="-34"/>
          <w:sz w:val="25"/>
        </w:rPr>
        <w:t> </w:t>
      </w:r>
      <w:r>
        <w:rPr>
          <w:sz w:val="25"/>
        </w:rPr>
        <w:t>purposes</w:t>
      </w:r>
    </w:p>
    <w:p>
      <w:pPr>
        <w:pStyle w:val="ListParagraph"/>
        <w:numPr>
          <w:ilvl w:val="0"/>
          <w:numId w:val="15"/>
        </w:numPr>
        <w:tabs>
          <w:tab w:pos="4254" w:val="left" w:leader="none"/>
          <w:tab w:pos="4256" w:val="left" w:leader="none"/>
        </w:tabs>
        <w:spacing w:line="240" w:lineRule="auto" w:before="206" w:after="0"/>
        <w:ind w:left="4255" w:right="0" w:hanging="1378"/>
        <w:jc w:val="left"/>
        <w:rPr>
          <w:rFonts w:ascii="Arial"/>
          <w:sz w:val="23"/>
        </w:rPr>
      </w:pPr>
      <w:r>
        <w:rPr>
          <w:sz w:val="25"/>
        </w:rPr>
        <w:t>of  any  provision  of  this  title  whieh  providPs</w:t>
      </w:r>
      <w:r>
        <w:rPr>
          <w:spacing w:val="8"/>
          <w:sz w:val="25"/>
        </w:rPr>
        <w:t> </w:t>
      </w:r>
      <w:r>
        <w:rPr>
          <w:sz w:val="25"/>
        </w:rPr>
        <w:t>for</w:t>
      </w:r>
    </w:p>
    <w:p>
      <w:pPr>
        <w:pStyle w:val="ListParagraph"/>
        <w:numPr>
          <w:ilvl w:val="0"/>
          <w:numId w:val="15"/>
        </w:numPr>
        <w:tabs>
          <w:tab w:pos="4257" w:val="left" w:leader="none"/>
          <w:tab w:pos="4258" w:val="left" w:leader="none"/>
        </w:tabs>
        <w:spacing w:line="240" w:lineRule="auto" w:before="203" w:after="0"/>
        <w:ind w:left="4257" w:right="0" w:hanging="1511"/>
        <w:jc w:val="left"/>
        <w:rPr>
          <w:sz w:val="25"/>
        </w:rPr>
      </w:pPr>
      <w:r>
        <w:rPr>
          <w:w w:val="110"/>
          <w:sz w:val="25"/>
        </w:rPr>
        <w:t>the substitution  of  a year after  2016</w:t>
      </w:r>
      <w:r>
        <w:rPr>
          <w:spacing w:val="-15"/>
          <w:w w:val="110"/>
          <w:sz w:val="25"/>
        </w:rPr>
        <w:t> </w:t>
      </w:r>
      <w:r>
        <w:rPr>
          <w:w w:val="110"/>
          <w:sz w:val="25"/>
        </w:rPr>
        <w:t>for '2016'</w:t>
      </w:r>
    </w:p>
    <w:p>
      <w:pPr>
        <w:pStyle w:val="ListParagraph"/>
        <w:numPr>
          <w:ilvl w:val="0"/>
          <w:numId w:val="15"/>
        </w:numPr>
        <w:tabs>
          <w:tab w:pos="4256" w:val="left" w:leader="none"/>
          <w:tab w:pos="4257" w:val="left" w:leader="none"/>
        </w:tabs>
        <w:spacing w:line="240" w:lineRule="auto" w:before="210" w:after="0"/>
        <w:ind w:left="4256" w:right="0" w:hanging="1506"/>
        <w:jc w:val="left"/>
        <w:rPr>
          <w:rFonts w:ascii="Arial"/>
          <w:sz w:val="23"/>
        </w:rPr>
      </w:pPr>
      <w:r>
        <w:rPr>
          <w:w w:val="105"/>
          <w:sz w:val="25"/>
        </w:rPr>
        <w:t>in  subparagraph  (A)(ii),  subparagraph  </w:t>
      </w:r>
      <w:r>
        <w:rPr>
          <w:rFonts w:ascii="Arial"/>
          <w:w w:val="105"/>
          <w:sz w:val="23"/>
        </w:rPr>
        <w:t>(A)</w:t>
      </w:r>
      <w:r>
        <w:rPr>
          <w:rFonts w:ascii="Arial"/>
          <w:spacing w:val="28"/>
          <w:w w:val="105"/>
          <w:sz w:val="23"/>
        </w:rPr>
        <w:t> </w:t>
      </w:r>
      <w:r>
        <w:rPr>
          <w:w w:val="105"/>
          <w:sz w:val="25"/>
        </w:rPr>
        <w:t>shall</w:t>
      </w:r>
    </w:p>
    <w:p>
      <w:pPr>
        <w:pStyle w:val="ListParagraph"/>
        <w:numPr>
          <w:ilvl w:val="0"/>
          <w:numId w:val="15"/>
        </w:numPr>
        <w:tabs>
          <w:tab w:pos="4250" w:val="left" w:leader="none"/>
          <w:tab w:pos="4251" w:val="left" w:leader="none"/>
        </w:tabs>
        <w:spacing w:line="240" w:lineRule="auto" w:before="206" w:after="0"/>
        <w:ind w:left="4250" w:right="0" w:hanging="1504"/>
        <w:jc w:val="left"/>
        <w:rPr>
          <w:sz w:val="25"/>
        </w:rPr>
      </w:pPr>
      <w:r>
        <w:rPr>
          <w:w w:val="105"/>
          <w:sz w:val="25"/>
        </w:rPr>
        <w:t>be applied by substituting· 'the C-CPI- U for (</w:t>
      </w:r>
      <w:r>
        <w:rPr>
          <w:spacing w:val="43"/>
          <w:w w:val="105"/>
          <w:sz w:val="25"/>
        </w:rPr>
        <w:t> </w:t>
      </w:r>
      <w:r>
        <w:rPr>
          <w:w w:val="105"/>
          <w:sz w:val="25"/>
        </w:rPr>
        <w:t>al­</w:t>
      </w:r>
    </w:p>
    <w:p>
      <w:pPr>
        <w:pStyle w:val="ListParagraph"/>
        <w:numPr>
          <w:ilvl w:val="0"/>
          <w:numId w:val="15"/>
        </w:numPr>
        <w:tabs>
          <w:tab w:pos="4254" w:val="left" w:leader="none"/>
          <w:tab w:pos="4255" w:val="left" w:leader="none"/>
        </w:tabs>
        <w:spacing w:line="240" w:lineRule="auto" w:before="206" w:after="0"/>
        <w:ind w:left="4254" w:right="0" w:hanging="1508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224" from=".090105pt,98.179049pt" to=".090105pt,18.907059pt" stroked="true" strokeweight=".36042pt" strokecolor="#000000">
            <v:stroke dashstyle="solid"/>
            <w10:wrap type="none"/>
          </v:line>
        </w:pict>
      </w:r>
      <w:r>
        <w:rPr>
          <w:w w:val="110"/>
          <w:sz w:val="25"/>
        </w:rPr>
        <w:t>endar year 2016' for 'the CPI for calendar</w:t>
      </w:r>
      <w:r>
        <w:rPr>
          <w:spacing w:val="-9"/>
          <w:w w:val="110"/>
          <w:sz w:val="25"/>
        </w:rPr>
        <w:t> </w:t>
      </w:r>
      <w:r>
        <w:rPr>
          <w:w w:val="110"/>
          <w:sz w:val="25"/>
        </w:rPr>
        <w:t>year</w:t>
      </w:r>
    </w:p>
    <w:p>
      <w:pPr>
        <w:pStyle w:val="ListParagraph"/>
        <w:numPr>
          <w:ilvl w:val="0"/>
          <w:numId w:val="15"/>
        </w:numPr>
        <w:tabs>
          <w:tab w:pos="4254" w:val="left" w:leader="none"/>
          <w:tab w:pos="4263" w:val="left" w:leader="none"/>
        </w:tabs>
        <w:spacing w:line="412" w:lineRule="auto" w:before="203" w:after="0"/>
        <w:ind w:left="2746" w:right="2675" w:firstLine="0"/>
        <w:jc w:val="left"/>
        <w:rPr>
          <w:sz w:val="25"/>
        </w:rPr>
      </w:pPr>
      <w:r>
        <w:rPr>
          <w:w w:val="105"/>
          <w:sz w:val="25"/>
        </w:rPr>
        <w:t>2016' and all that follows in clause  (ii)</w:t>
      </w:r>
      <w:r>
        <w:rPr>
          <w:spacing w:val="53"/>
          <w:w w:val="105"/>
          <w:sz w:val="25"/>
        </w:rPr>
        <w:t> </w:t>
      </w:r>
      <w:r>
        <w:rPr>
          <w:spacing w:val="-110"/>
          <w:w w:val="105"/>
          <w:sz w:val="25"/>
        </w:rPr>
        <w:t>there­</w:t>
      </w:r>
      <w:r>
        <w:rPr>
          <w:spacing w:val="-1"/>
          <w:w w:val="105"/>
          <w:sz w:val="25"/>
        </w:rPr>
        <w:t> </w:t>
      </w:r>
      <w:r>
        <w:rPr>
          <w:w w:val="105"/>
          <w:sz w:val="25"/>
        </w:rPr>
        <w:t>15</w:t>
      </w:r>
      <w:r>
        <w:rPr>
          <w:sz w:val="25"/>
        </w:rPr>
        <w:tab/>
        <w:t> </w:t>
      </w:r>
      <w:r>
        <w:rPr>
          <w:w w:val="105"/>
          <w:sz w:val="25"/>
        </w:rPr>
        <w:t>of.".</w:t>
      </w:r>
    </w:p>
    <w:p>
      <w:pPr>
        <w:pStyle w:val="ListParagraph"/>
        <w:numPr>
          <w:ilvl w:val="0"/>
          <w:numId w:val="16"/>
        </w:numPr>
        <w:tabs>
          <w:tab w:pos="3734" w:val="left" w:leader="none"/>
          <w:tab w:pos="3735" w:val="left" w:leader="none"/>
        </w:tabs>
        <w:spacing w:line="282" w:lineRule="exact" w:before="0" w:after="0"/>
        <w:ind w:left="3734" w:right="0" w:hanging="992"/>
        <w:jc w:val="left"/>
        <w:rPr>
          <w:sz w:val="25"/>
        </w:rPr>
      </w:pPr>
      <w:r>
        <w:rPr>
          <w:sz w:val="25"/>
        </w:rPr>
        <w:t>(b)  C-CPI- U.-Suhsection   </w:t>
      </w:r>
      <w:r>
        <w:rPr>
          <w:spacing w:val="3"/>
          <w:sz w:val="25"/>
        </w:rPr>
        <w:t>(</w:t>
      </w:r>
      <w:r>
        <w:rPr>
          <w:spacing w:val="3"/>
          <w:sz w:val="24"/>
        </w:rPr>
        <w:t>f)  </w:t>
      </w:r>
      <w:r>
        <w:rPr>
          <w:sz w:val="25"/>
        </w:rPr>
        <w:t>of  section  1  is</w:t>
      </w:r>
      <w:r>
        <w:rPr>
          <w:spacing w:val="-16"/>
          <w:sz w:val="25"/>
        </w:rPr>
        <w:t> </w:t>
      </w:r>
      <w:r>
        <w:rPr>
          <w:sz w:val="25"/>
        </w:rPr>
        <w:t>amended</w:t>
      </w:r>
    </w:p>
    <w:p>
      <w:pPr>
        <w:pStyle w:val="ListParagraph"/>
        <w:numPr>
          <w:ilvl w:val="0"/>
          <w:numId w:val="16"/>
        </w:numPr>
        <w:tabs>
          <w:tab w:pos="3198" w:val="left" w:leader="none"/>
        </w:tabs>
        <w:spacing w:line="240" w:lineRule="auto" w:before="206" w:after="0"/>
        <w:ind w:left="3197" w:right="0" w:hanging="446"/>
        <w:jc w:val="left"/>
        <w:rPr>
          <w:rFonts w:ascii="Arial" w:hAnsi="Arial"/>
          <w:sz w:val="22"/>
        </w:rPr>
      </w:pPr>
      <w:r>
        <w:rPr>
          <w:sz w:val="25"/>
        </w:rPr>
        <w:t>by  striking· paragraph  </w:t>
      </w:r>
      <w:r>
        <w:rPr>
          <w:spacing w:val="3"/>
          <w:sz w:val="25"/>
        </w:rPr>
        <w:t>(7),  </w:t>
      </w:r>
      <w:r>
        <w:rPr>
          <w:sz w:val="25"/>
        </w:rPr>
        <w:t>by  re&lt;lesignating· parag-raph</w:t>
      </w:r>
      <w:r>
        <w:rPr>
          <w:spacing w:val="-16"/>
          <w:sz w:val="25"/>
        </w:rPr>
        <w:t> </w:t>
      </w:r>
      <w:r>
        <w:rPr>
          <w:spacing w:val="5"/>
          <w:sz w:val="25"/>
        </w:rPr>
        <w:t>(</w:t>
      </w:r>
      <w:r>
        <w:rPr>
          <w:rFonts w:ascii="Arial" w:hAnsi="Arial"/>
          <w:spacing w:val="5"/>
          <w:sz w:val="22"/>
        </w:rPr>
        <w:t>6)</w:t>
      </w:r>
    </w:p>
    <w:p>
      <w:pPr>
        <w:pStyle w:val="ListParagraph"/>
        <w:numPr>
          <w:ilvl w:val="0"/>
          <w:numId w:val="16"/>
        </w:numPr>
        <w:tabs>
          <w:tab w:pos="3199" w:val="left" w:leader="none"/>
        </w:tabs>
        <w:spacing w:line="240" w:lineRule="auto" w:before="206" w:after="0"/>
        <w:ind w:left="3198" w:right="0" w:hanging="448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2200" from=".270315pt,27.735128pt" to=".270315pt,292.936693pt" stroked="true" strokeweight=".540631pt" strokecolor="#000000">
            <v:stroke dashstyle="solid"/>
            <w10:wrap type="none"/>
          </v:line>
        </w:pict>
      </w:r>
      <w:r>
        <w:rPr>
          <w:w w:val="110"/>
          <w:sz w:val="25"/>
        </w:rPr>
        <w:t>as paragraph </w:t>
      </w:r>
      <w:r>
        <w:rPr>
          <w:rFonts w:ascii="Arial"/>
          <w:w w:val="110"/>
          <w:sz w:val="23"/>
        </w:rPr>
        <w:t>(7), </w:t>
      </w:r>
      <w:r>
        <w:rPr>
          <w:w w:val="110"/>
          <w:sz w:val="25"/>
        </w:rPr>
        <w:t>and by inserting after paragraph</w:t>
      </w:r>
      <w:r>
        <w:rPr>
          <w:spacing w:val="45"/>
          <w:w w:val="110"/>
          <w:sz w:val="25"/>
        </w:rPr>
        <w:t> </w:t>
      </w:r>
      <w:r>
        <w:rPr>
          <w:rFonts w:ascii="Arial"/>
          <w:w w:val="110"/>
          <w:sz w:val="23"/>
        </w:rPr>
        <w:t>(5)</w:t>
      </w:r>
    </w:p>
    <w:p>
      <w:pPr>
        <w:pStyle w:val="ListParagraph"/>
        <w:numPr>
          <w:ilvl w:val="0"/>
          <w:numId w:val="16"/>
        </w:numPr>
        <w:tabs>
          <w:tab w:pos="3199" w:val="left" w:leader="none"/>
        </w:tabs>
        <w:spacing w:line="240" w:lineRule="auto" w:before="192" w:after="0"/>
        <w:ind w:left="3198" w:right="0" w:hanging="452"/>
        <w:jc w:val="left"/>
        <w:rPr>
          <w:sz w:val="25"/>
        </w:rPr>
      </w:pPr>
      <w:r>
        <w:rPr>
          <w:w w:val="105"/>
          <w:sz w:val="25"/>
        </w:rPr>
        <w:t>the following new</w:t>
      </w:r>
      <w:r>
        <w:rPr>
          <w:spacing w:val="31"/>
          <w:w w:val="105"/>
          <w:sz w:val="25"/>
        </w:rPr>
        <w:t> </w:t>
      </w:r>
      <w:r>
        <w:rPr>
          <w:w w:val="105"/>
          <w:sz w:val="25"/>
        </w:rPr>
        <w:t>paragraph:</w:t>
      </w:r>
    </w:p>
    <w:p>
      <w:pPr>
        <w:pStyle w:val="ListParagraph"/>
        <w:numPr>
          <w:ilvl w:val="0"/>
          <w:numId w:val="16"/>
        </w:numPr>
        <w:tabs>
          <w:tab w:pos="4247" w:val="left" w:leader="none"/>
          <w:tab w:pos="4248" w:val="left" w:leader="none"/>
          <w:tab w:pos="4924" w:val="left" w:leader="none"/>
          <w:tab w:pos="6852" w:val="left" w:leader="none"/>
          <w:tab w:pos="8021" w:val="left" w:leader="none"/>
          <w:tab w:pos="9070" w:val="left" w:leader="none"/>
        </w:tabs>
        <w:spacing w:line="240" w:lineRule="auto" w:before="202" w:after="0"/>
        <w:ind w:left="4247" w:right="0" w:hanging="1506"/>
        <w:jc w:val="left"/>
        <w:rPr>
          <w:sz w:val="25"/>
        </w:rPr>
      </w:pPr>
      <w:r>
        <w:rPr>
          <w:w w:val="110"/>
          <w:sz w:val="25"/>
        </w:rPr>
        <w:t>"(6)</w:t>
        <w:tab/>
        <w:t>C-CPI-U.-For</w:t>
        <w:tab/>
        <w:t>purposes</w:t>
        <w:tab/>
        <w:t>of </w:t>
      </w:r>
      <w:r>
        <w:rPr>
          <w:spacing w:val="38"/>
          <w:w w:val="110"/>
          <w:sz w:val="25"/>
        </w:rPr>
        <w:t> </w:t>
      </w:r>
      <w:r>
        <w:rPr>
          <w:w w:val="110"/>
          <w:sz w:val="25"/>
        </w:rPr>
        <w:t>this</w:t>
        <w:tab/>
        <w:t>sub-</w:t>
      </w:r>
    </w:p>
    <w:p>
      <w:pPr>
        <w:pStyle w:val="ListParagraph"/>
        <w:numPr>
          <w:ilvl w:val="0"/>
          <w:numId w:val="16"/>
        </w:numPr>
        <w:tabs>
          <w:tab w:pos="3717" w:val="left" w:leader="none"/>
          <w:tab w:pos="3719" w:val="left" w:leader="none"/>
        </w:tabs>
        <w:spacing w:line="240" w:lineRule="auto" w:before="199" w:after="0"/>
        <w:ind w:left="3718" w:right="0" w:hanging="974"/>
        <w:jc w:val="left"/>
        <w:rPr>
          <w:sz w:val="25"/>
        </w:rPr>
      </w:pPr>
      <w:r>
        <w:rPr>
          <w:w w:val="130"/>
          <w:sz w:val="25"/>
        </w:rPr>
        <w:t>section-</w:t>
      </w:r>
    </w:p>
    <w:p>
      <w:pPr>
        <w:pStyle w:val="ListParagraph"/>
        <w:numPr>
          <w:ilvl w:val="0"/>
          <w:numId w:val="16"/>
        </w:numPr>
        <w:tabs>
          <w:tab w:pos="4770" w:val="left" w:leader="none"/>
          <w:tab w:pos="4771" w:val="left" w:leader="none"/>
        </w:tabs>
        <w:spacing w:line="240" w:lineRule="auto" w:before="207" w:after="0"/>
        <w:ind w:left="4770" w:right="0" w:hanging="2026"/>
        <w:jc w:val="left"/>
        <w:rPr>
          <w:sz w:val="25"/>
        </w:rPr>
      </w:pPr>
      <w:r>
        <w:rPr>
          <w:w w:val="105"/>
          <w:sz w:val="25"/>
        </w:rPr>
        <w:t>"(A)   Ix   GEXERAL.-The   term</w:t>
      </w:r>
      <w:r>
        <w:rPr>
          <w:spacing w:val="42"/>
          <w:w w:val="105"/>
          <w:sz w:val="25"/>
        </w:rPr>
        <w:t> </w:t>
      </w:r>
      <w:r>
        <w:rPr>
          <w:w w:val="105"/>
          <w:sz w:val="25"/>
        </w:rPr>
        <w:t>'C-CPI-U'</w:t>
      </w:r>
    </w:p>
    <w:p>
      <w:pPr>
        <w:pStyle w:val="BodyText"/>
        <w:spacing w:before="8"/>
        <w:rPr>
          <w:sz w:val="10"/>
        </w:rPr>
      </w:pPr>
    </w:p>
    <w:p>
      <w:pPr>
        <w:pStyle w:val="ListParagraph"/>
        <w:numPr>
          <w:ilvl w:val="0"/>
          <w:numId w:val="16"/>
        </w:numPr>
        <w:tabs>
          <w:tab w:pos="4254" w:val="left" w:leader="none"/>
          <w:tab w:pos="4255" w:val="left" w:leader="none"/>
        </w:tabs>
        <w:spacing w:line="240" w:lineRule="auto" w:before="94" w:after="0"/>
        <w:ind w:left="4254" w:right="0" w:hanging="1510"/>
        <w:jc w:val="left"/>
        <w:rPr>
          <w:sz w:val="25"/>
        </w:rPr>
      </w:pPr>
      <w:r>
        <w:rPr>
          <w:w w:val="105"/>
          <w:sz w:val="25"/>
        </w:rPr>
        <w:t>means the Chained Consumer Price Index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for</w:t>
      </w:r>
    </w:p>
    <w:p>
      <w:pPr>
        <w:pStyle w:val="ListParagraph"/>
        <w:numPr>
          <w:ilvl w:val="0"/>
          <w:numId w:val="16"/>
        </w:numPr>
        <w:tabs>
          <w:tab w:pos="4236" w:val="left" w:leader="none"/>
          <w:tab w:pos="4237" w:val="left" w:leader="none"/>
        </w:tabs>
        <w:spacing w:line="240" w:lineRule="auto" w:before="208" w:after="0"/>
        <w:ind w:left="4236" w:right="0" w:hanging="1497"/>
        <w:jc w:val="left"/>
        <w:rPr>
          <w:rFonts w:ascii="Arial" w:hAnsi="Arial"/>
          <w:sz w:val="25"/>
        </w:rPr>
      </w:pPr>
      <w:r>
        <w:rPr>
          <w:w w:val="105"/>
          <w:sz w:val="25"/>
        </w:rPr>
        <w:t>All Urban Consumers (as published by the</w:t>
      </w:r>
      <w:r>
        <w:rPr>
          <w:spacing w:val="21"/>
          <w:w w:val="105"/>
          <w:sz w:val="25"/>
        </w:rPr>
        <w:t> </w:t>
      </w:r>
      <w:r>
        <w:rPr>
          <w:w w:val="105"/>
          <w:sz w:val="25"/>
        </w:rPr>
        <w:t>Bu­</w:t>
      </w:r>
    </w:p>
    <w:p>
      <w:pPr>
        <w:pStyle w:val="ListParagraph"/>
        <w:numPr>
          <w:ilvl w:val="0"/>
          <w:numId w:val="16"/>
        </w:numPr>
        <w:tabs>
          <w:tab w:pos="4247" w:val="left" w:leader="none"/>
          <w:tab w:pos="4248" w:val="left" w:leader="none"/>
        </w:tabs>
        <w:spacing w:line="240" w:lineRule="auto" w:before="217" w:after="0"/>
        <w:ind w:left="4247" w:right="0" w:hanging="1510"/>
        <w:jc w:val="left"/>
        <w:rPr>
          <w:sz w:val="25"/>
        </w:rPr>
      </w:pPr>
      <w:r>
        <w:rPr>
          <w:w w:val="105"/>
          <w:sz w:val="25"/>
        </w:rPr>
        <w:t>reau of Labor Statistics of the Department</w:t>
      </w:r>
      <w:r>
        <w:rPr>
          <w:spacing w:val="41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20" w:bottom="0" w:left="0" w:right="120"/>
        </w:sectPr>
      </w:pPr>
    </w:p>
    <w:p>
      <w:pPr>
        <w:tabs>
          <w:tab w:pos="8691" w:val="left" w:leader="none"/>
        </w:tabs>
        <w:spacing w:line="20" w:lineRule="exact"/>
        <w:ind w:left="-2" w:right="0" w:firstLine="0"/>
        <w:rPr>
          <w:sz w:val="2"/>
        </w:rPr>
      </w:pPr>
      <w:r>
        <w:rPr/>
        <w:pict>
          <v:group style="position:absolute;margin-left:544.234924pt;margin-top:0pt;width:72.1pt;height:792pt;mso-position-horizontal-relative:page;mso-position-vertical-relative:page;z-index:2464" coordorigin="10885,0" coordsize="1442,15840">
            <v:line style="position:absolute" from="12261,0" to="12261,15840" stroked="true" strokeweight="6.578658pt" strokecolor="#000000">
              <v:stroke dashstyle="solid"/>
            </v:line>
            <v:line style="position:absolute" from="10885,2" to="12326,2" stroked="true" strokeweight=".180164pt" strokecolor="#000000">
              <v:stroke dashstyle="solid"/>
            </v:line>
            <w10:wrap type="none"/>
          </v:group>
        </w:pict>
      </w:r>
      <w:r>
        <w:rPr>
          <w:sz w:val="2"/>
        </w:rPr>
        <w:pict>
          <v:group style="width:94.45pt;height:.2pt;mso-position-horizontal-relative:char;mso-position-vertical-relative:line" coordorigin="0,0" coordsize="1889,4">
            <v:line style="position:absolute" from="0,2" to="1889,2" stroked="true" strokeweight=".180164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93pt;height:.2pt;mso-position-horizontal-relative:char;mso-position-vertical-relative:line" coordorigin="0,0" coordsize="1860,4">
            <v:line style="position:absolute" from="0,2" to="1860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tabs>
          <w:tab w:pos="9017" w:val="left" w:leader="none"/>
        </w:tabs>
        <w:spacing w:before="0"/>
        <w:ind w:left="2732" w:right="0" w:firstLine="0"/>
        <w:jc w:val="left"/>
        <w:rPr>
          <w:sz w:val="18"/>
        </w:rPr>
      </w:pPr>
      <w:r>
        <w:rPr>
          <w:w w:val="105"/>
          <w:position w:val="1"/>
          <w:sz w:val="18"/>
        </w:rPr>
        <w:t>O:\OTT\OTTI 7834.xml  [file  2</w:t>
      </w:r>
      <w:r>
        <w:rPr>
          <w:spacing w:val="13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of</w:t>
      </w:r>
      <w:r>
        <w:rPr>
          <w:spacing w:val="40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5)</w:t>
        <w:tab/>
      </w:r>
      <w:r>
        <w:rPr>
          <w:w w:val="105"/>
          <w:sz w:val="18"/>
        </w:rPr>
        <w:t>S.L.C.</w:t>
      </w:r>
    </w:p>
    <w:p>
      <w:pPr>
        <w:pStyle w:val="BodyText"/>
        <w:spacing w:before="174"/>
        <w:ind w:left="26"/>
        <w:jc w:val="center"/>
      </w:pPr>
      <w:r>
        <w:rPr/>
        <w:pict>
          <v:line style="position:absolute;mso-position-horizontal-relative:page;mso-position-vertical-relative:paragraph;z-index:2440" from=".090105pt,142.881246pt" to=".090105pt,24.693914pt" stroked="true" strokeweight=".36042pt" strokecolor="#000000">
            <v:stroke dashstyle="solid"/>
            <w10:wrap type="none"/>
          </v:line>
        </w:pict>
      </w:r>
      <w:r>
        <w:rPr>
          <w:w w:val="105"/>
        </w:rPr>
        <w:t>14</w:t>
      </w:r>
    </w:p>
    <w:p>
      <w:pPr>
        <w:pStyle w:val="ListParagraph"/>
        <w:numPr>
          <w:ilvl w:val="0"/>
          <w:numId w:val="17"/>
        </w:numPr>
        <w:tabs>
          <w:tab w:pos="4247" w:val="left" w:leader="none"/>
          <w:tab w:pos="4248" w:val="left" w:leader="none"/>
        </w:tabs>
        <w:spacing w:line="240" w:lineRule="auto" w:before="160" w:after="0"/>
        <w:ind w:left="4247" w:right="0" w:hanging="1376"/>
        <w:jc w:val="left"/>
        <w:rPr>
          <w:rFonts w:ascii="Arial"/>
          <w:sz w:val="24"/>
        </w:rPr>
      </w:pPr>
      <w:r>
        <w:rPr>
          <w:w w:val="105"/>
          <w:sz w:val="25"/>
        </w:rPr>
        <w:t>Lahor).   The  values  of  the  Chained 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Consumer</w:t>
      </w:r>
    </w:p>
    <w:p>
      <w:pPr>
        <w:pStyle w:val="ListParagraph"/>
        <w:numPr>
          <w:ilvl w:val="0"/>
          <w:numId w:val="17"/>
        </w:numPr>
        <w:tabs>
          <w:tab w:pos="4248" w:val="left" w:leader="none"/>
          <w:tab w:pos="4249" w:val="left" w:leader="none"/>
        </w:tabs>
        <w:spacing w:line="240" w:lineRule="auto" w:before="199" w:after="0"/>
        <w:ind w:left="4248" w:right="0" w:hanging="1385"/>
        <w:jc w:val="left"/>
        <w:rPr>
          <w:sz w:val="25"/>
        </w:rPr>
      </w:pPr>
      <w:r>
        <w:rPr>
          <w:w w:val="105"/>
          <w:sz w:val="25"/>
        </w:rPr>
        <w:t>Price Index for All Urban Consumers</w:t>
      </w:r>
      <w:r>
        <w:rPr>
          <w:spacing w:val="41"/>
          <w:w w:val="105"/>
          <w:sz w:val="25"/>
        </w:rPr>
        <w:t> </w:t>
      </w:r>
      <w:r>
        <w:rPr>
          <w:w w:val="105"/>
          <w:sz w:val="25"/>
        </w:rPr>
        <w:t>taken</w:t>
      </w:r>
    </w:p>
    <w:p>
      <w:pPr>
        <w:pStyle w:val="ListParagraph"/>
        <w:numPr>
          <w:ilvl w:val="0"/>
          <w:numId w:val="17"/>
        </w:numPr>
        <w:tabs>
          <w:tab w:pos="4238" w:val="left" w:leader="none"/>
          <w:tab w:pos="4239" w:val="left" w:leader="none"/>
        </w:tabs>
        <w:spacing w:line="240" w:lineRule="auto" w:before="209" w:after="0"/>
        <w:ind w:left="4238" w:right="0" w:hanging="1376"/>
        <w:jc w:val="left"/>
        <w:rPr>
          <w:sz w:val="25"/>
        </w:rPr>
      </w:pPr>
      <w:r>
        <w:rPr>
          <w:w w:val="105"/>
          <w:sz w:val="25"/>
        </w:rPr>
        <w:t>into account for purposes of determining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17"/>
        </w:numPr>
        <w:tabs>
          <w:tab w:pos="4236" w:val="left" w:leader="none"/>
          <w:tab w:pos="4237" w:val="left" w:leader="none"/>
        </w:tabs>
        <w:spacing w:line="240" w:lineRule="auto" w:before="210" w:after="0"/>
        <w:ind w:left="4236" w:right="0" w:hanging="1375"/>
        <w:jc w:val="left"/>
        <w:rPr>
          <w:sz w:val="25"/>
        </w:rPr>
      </w:pPr>
      <w:r>
        <w:rPr>
          <w:w w:val="105"/>
          <w:sz w:val="25"/>
        </w:rPr>
        <w:t>cost-of-living a justment for any calendar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year</w:t>
      </w:r>
    </w:p>
    <w:p>
      <w:pPr>
        <w:pStyle w:val="ListParagraph"/>
        <w:numPr>
          <w:ilvl w:val="0"/>
          <w:numId w:val="17"/>
        </w:numPr>
        <w:tabs>
          <w:tab w:pos="4241" w:val="left" w:leader="none"/>
          <w:tab w:pos="4242" w:val="left" w:leader="none"/>
        </w:tabs>
        <w:spacing w:line="240" w:lineRule="auto" w:before="188" w:after="0"/>
        <w:ind w:left="4241" w:right="0" w:hanging="1381"/>
        <w:jc w:val="left"/>
        <w:rPr>
          <w:sz w:val="27"/>
        </w:rPr>
      </w:pPr>
      <w:r>
        <w:rPr>
          <w:w w:val="105"/>
          <w:sz w:val="25"/>
        </w:rPr>
        <w:t>under this subsection shall be the latest</w:t>
      </w:r>
      <w:r>
        <w:rPr>
          <w:spacing w:val="-18"/>
          <w:w w:val="105"/>
          <w:sz w:val="25"/>
        </w:rPr>
        <w:t> </w:t>
      </w:r>
      <w:r>
        <w:rPr>
          <w:w w:val="105"/>
          <w:sz w:val="25"/>
        </w:rPr>
        <w:t>values</w:t>
      </w:r>
    </w:p>
    <w:p>
      <w:pPr>
        <w:pStyle w:val="ListParagraph"/>
        <w:numPr>
          <w:ilvl w:val="0"/>
          <w:numId w:val="17"/>
        </w:numPr>
        <w:tabs>
          <w:tab w:pos="4233" w:val="left" w:leader="none"/>
          <w:tab w:pos="4234" w:val="left" w:leader="none"/>
        </w:tabs>
        <w:spacing w:line="240" w:lineRule="auto" w:before="198" w:after="0"/>
        <w:ind w:left="4233" w:right="0" w:hanging="1374"/>
        <w:jc w:val="left"/>
        <w:rPr>
          <w:sz w:val="25"/>
        </w:rPr>
      </w:pPr>
      <w:r>
        <w:rPr>
          <w:w w:val="105"/>
          <w:sz w:val="25"/>
        </w:rPr>
        <w:t>so published as of the date on which such</w:t>
      </w:r>
      <w:r>
        <w:rPr>
          <w:spacing w:val="17"/>
          <w:w w:val="105"/>
          <w:sz w:val="25"/>
        </w:rPr>
        <w:t> </w:t>
      </w:r>
      <w:r>
        <w:rPr>
          <w:w w:val="105"/>
          <w:sz w:val="25"/>
        </w:rPr>
        <w:t>Bu-</w:t>
      </w:r>
    </w:p>
    <w:p>
      <w:pPr>
        <w:pStyle w:val="ListParagraph"/>
        <w:numPr>
          <w:ilvl w:val="0"/>
          <w:numId w:val="17"/>
        </w:numPr>
        <w:tabs>
          <w:tab w:pos="4240" w:val="left" w:leader="none"/>
          <w:tab w:pos="4241" w:val="left" w:leader="none"/>
        </w:tabs>
        <w:spacing w:line="240" w:lineRule="auto" w:before="206" w:after="0"/>
        <w:ind w:left="4240" w:right="0" w:hanging="1381"/>
        <w:jc w:val="left"/>
        <w:rPr>
          <w:sz w:val="25"/>
        </w:rPr>
      </w:pPr>
      <w:r>
        <w:rPr>
          <w:w w:val="105"/>
          <w:sz w:val="25"/>
        </w:rPr>
        <w:t>reau publishes the initial value of the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Chained</w:t>
      </w:r>
    </w:p>
    <w:p>
      <w:pPr>
        <w:pStyle w:val="ListParagraph"/>
        <w:numPr>
          <w:ilvl w:val="0"/>
          <w:numId w:val="17"/>
        </w:numPr>
        <w:tabs>
          <w:tab w:pos="4236" w:val="left" w:leader="none"/>
          <w:tab w:pos="4237" w:val="left" w:leader="none"/>
          <w:tab w:pos="5528" w:val="left" w:leader="none"/>
          <w:tab w:pos="6282" w:val="left" w:leader="none"/>
          <w:tab w:pos="9001" w:val="left" w:leader="none"/>
        </w:tabs>
        <w:spacing w:line="240" w:lineRule="auto" w:before="206" w:after="0"/>
        <w:ind w:left="4236" w:right="0" w:hanging="1379"/>
        <w:jc w:val="left"/>
        <w:rPr>
          <w:sz w:val="25"/>
        </w:rPr>
      </w:pPr>
      <w:r>
        <w:rPr>
          <w:w w:val="105"/>
          <w:sz w:val="25"/>
        </w:rPr>
        <w:t>Consumer</w:t>
        <w:tab/>
        <w:t>Price</w:t>
        <w:tab/>
        <w:t>Index   for </w:t>
      </w:r>
      <w:r>
        <w:rPr>
          <w:spacing w:val="53"/>
          <w:w w:val="105"/>
          <w:sz w:val="25"/>
        </w:rPr>
        <w:t> </w:t>
      </w:r>
      <w:r>
        <w:rPr>
          <w:w w:val="105"/>
          <w:sz w:val="25"/>
        </w:rPr>
        <w:t>All </w:t>
      </w:r>
      <w:r>
        <w:rPr>
          <w:spacing w:val="60"/>
          <w:w w:val="105"/>
          <w:sz w:val="25"/>
        </w:rPr>
        <w:t> </w:t>
      </w:r>
      <w:r>
        <w:rPr>
          <w:w w:val="105"/>
          <w:sz w:val="25"/>
        </w:rPr>
        <w:t>Urban</w:t>
        <w:tab/>
        <w:t>Con-</w:t>
      </w:r>
    </w:p>
    <w:p>
      <w:pPr>
        <w:pStyle w:val="ListParagraph"/>
        <w:numPr>
          <w:ilvl w:val="0"/>
          <w:numId w:val="17"/>
        </w:numPr>
        <w:tabs>
          <w:tab w:pos="4233" w:val="left" w:leader="none"/>
          <w:tab w:pos="4234" w:val="left" w:leader="none"/>
        </w:tabs>
        <w:spacing w:line="240" w:lineRule="auto" w:before="203" w:after="0"/>
        <w:ind w:left="4233" w:right="0" w:hanging="1382"/>
        <w:jc w:val="left"/>
        <w:rPr>
          <w:rFonts w:ascii="Arial"/>
          <w:sz w:val="24"/>
        </w:rPr>
      </w:pPr>
      <w:r>
        <w:rPr/>
        <w:pict>
          <v:line style="position:absolute;mso-position-horizontal-relative:page;mso-position-vertical-relative:paragraph;z-index:2416" from=".090105pt,63.25748pt" to=".090105pt,15.694285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sumers for the month of August for the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pre-</w:t>
      </w:r>
    </w:p>
    <w:p>
      <w:pPr>
        <w:pStyle w:val="ListParagraph"/>
        <w:numPr>
          <w:ilvl w:val="0"/>
          <w:numId w:val="17"/>
        </w:numPr>
        <w:tabs>
          <w:tab w:pos="4233" w:val="left" w:leader="none"/>
          <w:tab w:pos="4234" w:val="left" w:leader="none"/>
        </w:tabs>
        <w:spacing w:line="240" w:lineRule="auto" w:before="206" w:after="0"/>
        <w:ind w:left="4233" w:right="0" w:hanging="1509"/>
        <w:jc w:val="left"/>
        <w:rPr>
          <w:sz w:val="25"/>
        </w:rPr>
      </w:pPr>
      <w:r>
        <w:rPr>
          <w:w w:val="105"/>
          <w:sz w:val="25"/>
        </w:rPr>
        <w:t>ceding calendar</w:t>
      </w:r>
      <w:r>
        <w:rPr>
          <w:spacing w:val="-19"/>
          <w:w w:val="105"/>
          <w:sz w:val="25"/>
        </w:rPr>
        <w:t> </w:t>
      </w:r>
      <w:r>
        <w:rPr>
          <w:w w:val="105"/>
          <w:sz w:val="25"/>
        </w:rPr>
        <w:t>year.</w:t>
      </w:r>
    </w:p>
    <w:p>
      <w:pPr>
        <w:pStyle w:val="ListParagraph"/>
        <w:numPr>
          <w:ilvl w:val="0"/>
          <w:numId w:val="17"/>
        </w:numPr>
        <w:tabs>
          <w:tab w:pos="4762" w:val="left" w:leader="none"/>
          <w:tab w:pos="4763" w:val="left" w:leader="none"/>
          <w:tab w:pos="5538" w:val="left" w:leader="none"/>
          <w:tab w:pos="7654" w:val="left" w:leader="none"/>
          <w:tab w:pos="8348" w:val="left" w:leader="none"/>
        </w:tabs>
        <w:spacing w:line="240" w:lineRule="auto" w:before="206" w:after="0"/>
        <w:ind w:left="4762" w:right="0" w:hanging="2024"/>
        <w:jc w:val="left"/>
        <w:rPr>
          <w:rFonts w:ascii="Arial"/>
          <w:sz w:val="24"/>
        </w:rPr>
      </w:pPr>
      <w:r>
        <w:rPr>
          <w:rFonts w:ascii="Arial"/>
          <w:b/>
          <w:sz w:val="24"/>
        </w:rPr>
        <w:t>"(B)</w:t>
        <w:tab/>
      </w:r>
      <w:r>
        <w:rPr>
          <w:w w:val="90"/>
          <w:sz w:val="25"/>
        </w:rPr>
        <w:t>DETERMINATION</w:t>
        <w:tab/>
      </w:r>
      <w:r>
        <w:rPr>
          <w:sz w:val="25"/>
        </w:rPr>
        <w:t>FOR</w:t>
        <w:tab/>
        <w:t>CALENDAR</w:t>
      </w:r>
    </w:p>
    <w:p>
      <w:pPr>
        <w:pStyle w:val="ListParagraph"/>
        <w:numPr>
          <w:ilvl w:val="0"/>
          <w:numId w:val="17"/>
        </w:numPr>
        <w:tabs>
          <w:tab w:pos="4228" w:val="left" w:leader="none"/>
          <w:tab w:pos="4229" w:val="left" w:leader="none"/>
        </w:tabs>
        <w:spacing w:line="240" w:lineRule="auto" w:before="210" w:after="0"/>
        <w:ind w:left="4228" w:right="0" w:hanging="1504"/>
        <w:jc w:val="left"/>
        <w:rPr>
          <w:sz w:val="25"/>
        </w:rPr>
      </w:pPr>
      <w:r>
        <w:rPr>
          <w:w w:val="105"/>
          <w:sz w:val="25"/>
        </w:rPr>
        <w:t>YEAR.-The C-CPI-U for any calendar year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is</w:t>
      </w:r>
    </w:p>
    <w:p>
      <w:pPr>
        <w:pStyle w:val="ListParagraph"/>
        <w:numPr>
          <w:ilvl w:val="0"/>
          <w:numId w:val="17"/>
        </w:numPr>
        <w:tabs>
          <w:tab w:pos="4235" w:val="left" w:leader="none"/>
          <w:tab w:pos="4237" w:val="left" w:leader="none"/>
        </w:tabs>
        <w:spacing w:line="240" w:lineRule="auto" w:before="206" w:after="0"/>
        <w:ind w:left="4236" w:right="0" w:hanging="1512"/>
        <w:jc w:val="left"/>
        <w:rPr>
          <w:sz w:val="25"/>
        </w:rPr>
      </w:pPr>
      <w:r>
        <w:rPr>
          <w:w w:val="105"/>
          <w:sz w:val="25"/>
        </w:rPr>
        <w:t>the average of the </w:t>
      </w:r>
      <w:r>
        <w:rPr>
          <w:spacing w:val="1"/>
          <w:w w:val="105"/>
          <w:sz w:val="25"/>
        </w:rPr>
        <w:t>C-CPI-U </w:t>
      </w:r>
      <w:r>
        <w:rPr>
          <w:w w:val="105"/>
          <w:sz w:val="25"/>
        </w:rPr>
        <w:t>as of the close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0"/>
          <w:numId w:val="17"/>
        </w:numPr>
        <w:tabs>
          <w:tab w:pos="4235" w:val="left" w:leader="none"/>
          <w:tab w:pos="4237" w:val="left" w:leader="none"/>
        </w:tabs>
        <w:spacing w:line="240" w:lineRule="auto" w:before="203" w:after="0"/>
        <w:ind w:left="4236" w:right="0" w:hanging="1512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392" from=".090105pt,53.708867pt" to=".090105pt,19.117453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the 12-month period ending on August 81</w:t>
      </w:r>
      <w:r>
        <w:rPr>
          <w:spacing w:val="46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0"/>
          <w:numId w:val="17"/>
        </w:numPr>
        <w:tabs>
          <w:tab w:pos="4229" w:val="left" w:leader="none"/>
          <w:tab w:pos="4230" w:val="left" w:leader="none"/>
        </w:tabs>
        <w:spacing w:line="240" w:lineRule="auto" w:before="206" w:after="0"/>
        <w:ind w:left="4229" w:right="0" w:hanging="1505"/>
        <w:jc w:val="left"/>
        <w:rPr>
          <w:sz w:val="25"/>
        </w:rPr>
      </w:pPr>
      <w:r>
        <w:rPr>
          <w:w w:val="105"/>
          <w:sz w:val="25"/>
        </w:rPr>
        <w:t>such calendar</w:t>
      </w:r>
      <w:r>
        <w:rPr>
          <w:spacing w:val="-6"/>
          <w:w w:val="105"/>
          <w:sz w:val="25"/>
        </w:rPr>
        <w:t> </w:t>
      </w:r>
      <w:r>
        <w:rPr>
          <w:w w:val="105"/>
          <w:sz w:val="25"/>
        </w:rPr>
        <w:t>year.".</w:t>
      </w:r>
    </w:p>
    <w:p>
      <w:pPr>
        <w:pStyle w:val="ListParagraph"/>
        <w:numPr>
          <w:ilvl w:val="0"/>
          <w:numId w:val="17"/>
        </w:numPr>
        <w:tabs>
          <w:tab w:pos="3716" w:val="left" w:leader="none"/>
          <w:tab w:pos="3717" w:val="left" w:leader="none"/>
        </w:tabs>
        <w:spacing w:line="240" w:lineRule="auto" w:before="203" w:after="0"/>
        <w:ind w:left="3716" w:right="0" w:hanging="992"/>
        <w:jc w:val="left"/>
        <w:rPr>
          <w:sz w:val="25"/>
        </w:rPr>
      </w:pPr>
      <w:r>
        <w:rPr>
          <w:sz w:val="25"/>
        </w:rPr>
        <w:t>(c) APPLICATIO:--; TO PERMANENT TAX</w:t>
      </w:r>
      <w:r>
        <w:rPr>
          <w:spacing w:val="-15"/>
          <w:sz w:val="25"/>
        </w:rPr>
        <w:t> </w:t>
      </w:r>
      <w:r>
        <w:rPr>
          <w:sz w:val="25"/>
        </w:rPr>
        <w:t>TABLES.-</w:t>
      </w:r>
    </w:p>
    <w:p>
      <w:pPr>
        <w:pStyle w:val="ListParagraph"/>
        <w:numPr>
          <w:ilvl w:val="0"/>
          <w:numId w:val="17"/>
        </w:numPr>
        <w:tabs>
          <w:tab w:pos="3175" w:val="left" w:leader="none"/>
        </w:tabs>
        <w:spacing w:line="240" w:lineRule="auto" w:before="206" w:after="0"/>
        <w:ind w:left="3174" w:right="0" w:hanging="450"/>
        <w:jc w:val="left"/>
        <w:rPr>
          <w:sz w:val="25"/>
        </w:rPr>
      </w:pPr>
      <w:r>
        <w:rPr>
          <w:w w:val="105"/>
          <w:sz w:val="25"/>
        </w:rPr>
        <w:t>Section  1 (f)(2)(A)  is amended  by inserting  ",</w:t>
      </w:r>
      <w:r>
        <w:rPr>
          <w:spacing w:val="-25"/>
          <w:w w:val="105"/>
          <w:sz w:val="25"/>
        </w:rPr>
        <w:t> </w:t>
      </w:r>
      <w:r>
        <w:rPr>
          <w:w w:val="105"/>
          <w:sz w:val="25"/>
        </w:rPr>
        <w:t>determined</w:t>
      </w:r>
    </w:p>
    <w:p>
      <w:pPr>
        <w:pStyle w:val="ListParagraph"/>
        <w:numPr>
          <w:ilvl w:val="0"/>
          <w:numId w:val="17"/>
        </w:numPr>
        <w:tabs>
          <w:tab w:pos="3180" w:val="left" w:leader="none"/>
        </w:tabs>
        <w:spacing w:line="240" w:lineRule="auto" w:before="206" w:after="0"/>
        <w:ind w:left="3179" w:right="0" w:hanging="455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368" from=".135158pt,21.609577pt" to=".135158pt,294.017686pt" stroked="true" strokeweight=".270315pt" strokecolor="#000000">
            <v:stroke dashstyle="solid"/>
            <w10:wrap type="none"/>
          </v:line>
        </w:pict>
      </w:r>
      <w:r>
        <w:rPr>
          <w:w w:val="110"/>
          <w:sz w:val="25"/>
        </w:rPr>
        <w:t>by substituting '1992' for '2016' in paragraph</w:t>
      </w:r>
      <w:r>
        <w:rPr>
          <w:spacing w:val="58"/>
          <w:w w:val="110"/>
          <w:sz w:val="25"/>
        </w:rPr>
        <w:t> </w:t>
      </w:r>
      <w:r>
        <w:rPr>
          <w:w w:val="110"/>
          <w:sz w:val="25"/>
        </w:rPr>
        <w:t>(3)(A)(ii)".</w:t>
      </w:r>
    </w:p>
    <w:p>
      <w:pPr>
        <w:pStyle w:val="ListParagraph"/>
        <w:numPr>
          <w:ilvl w:val="0"/>
          <w:numId w:val="17"/>
        </w:numPr>
        <w:tabs>
          <w:tab w:pos="3711" w:val="left" w:leader="none"/>
          <w:tab w:pos="3713" w:val="left" w:leader="none"/>
        </w:tabs>
        <w:spacing w:line="240" w:lineRule="auto" w:before="200" w:after="0"/>
        <w:ind w:left="3712" w:right="0" w:hanging="981"/>
        <w:jc w:val="left"/>
        <w:rPr>
          <w:rFonts w:ascii="Arial"/>
          <w:sz w:val="24"/>
        </w:rPr>
      </w:pPr>
      <w:r>
        <w:rPr>
          <w:rFonts w:ascii="Arial"/>
          <w:w w:val="115"/>
          <w:sz w:val="24"/>
        </w:rPr>
        <w:t>(</w:t>
      </w:r>
      <w:r>
        <w:rPr>
          <w:rFonts w:ascii="Arial"/>
          <w:w w:val="115"/>
          <w:sz w:val="22"/>
        </w:rPr>
        <w:t>d) </w:t>
      </w:r>
      <w:r>
        <w:rPr>
          <w:w w:val="115"/>
          <w:sz w:val="19"/>
        </w:rPr>
        <w:t>APPIJICA'l'IOX 'l'O O'l'IIER IX'l'ERXAL</w:t>
      </w:r>
      <w:r>
        <w:rPr>
          <w:spacing w:val="46"/>
          <w:w w:val="115"/>
          <w:sz w:val="19"/>
        </w:rPr>
        <w:t> </w:t>
      </w:r>
      <w:r>
        <w:rPr>
          <w:w w:val="115"/>
          <w:sz w:val="19"/>
        </w:rPr>
        <w:t>REVEXLE</w:t>
      </w:r>
    </w:p>
    <w:p>
      <w:pPr>
        <w:pStyle w:val="ListParagraph"/>
        <w:numPr>
          <w:ilvl w:val="0"/>
          <w:numId w:val="17"/>
        </w:numPr>
        <w:tabs>
          <w:tab w:pos="3170" w:val="left" w:leader="none"/>
        </w:tabs>
        <w:spacing w:line="240" w:lineRule="auto" w:before="206" w:after="0"/>
        <w:ind w:left="3169" w:right="0" w:hanging="451"/>
        <w:jc w:val="left"/>
        <w:rPr>
          <w:sz w:val="25"/>
        </w:rPr>
      </w:pPr>
      <w:r>
        <w:rPr>
          <w:sz w:val="25"/>
        </w:rPr>
        <w:t>CODE OF 1986</w:t>
      </w:r>
      <w:r>
        <w:rPr>
          <w:spacing w:val="-10"/>
          <w:sz w:val="25"/>
        </w:rPr>
        <w:t> </w:t>
      </w:r>
      <w:r>
        <w:rPr>
          <w:sz w:val="25"/>
        </w:rPr>
        <w:t>PROVISIOXS.-</w:t>
      </w:r>
    </w:p>
    <w:p>
      <w:pPr>
        <w:pStyle w:val="ListParagraph"/>
        <w:numPr>
          <w:ilvl w:val="0"/>
          <w:numId w:val="17"/>
        </w:numPr>
        <w:tabs>
          <w:tab w:pos="4242" w:val="left" w:leader="none"/>
          <w:tab w:pos="4243" w:val="left" w:leader="none"/>
        </w:tabs>
        <w:spacing w:line="240" w:lineRule="auto" w:before="202" w:after="0"/>
        <w:ind w:left="4242" w:right="0" w:hanging="1523"/>
        <w:jc w:val="left"/>
        <w:rPr>
          <w:sz w:val="25"/>
        </w:rPr>
      </w:pPr>
      <w:r>
        <w:rPr>
          <w:spacing w:val="5"/>
          <w:w w:val="105"/>
          <w:sz w:val="25"/>
        </w:rPr>
        <w:t>(</w:t>
      </w:r>
      <w:r>
        <w:rPr>
          <w:b/>
          <w:spacing w:val="5"/>
          <w:w w:val="105"/>
          <w:sz w:val="24"/>
        </w:rPr>
        <w:t>1) </w:t>
      </w:r>
      <w:r>
        <w:rPr>
          <w:w w:val="105"/>
          <w:sz w:val="25"/>
        </w:rPr>
        <w:t>The following sections arc each amended</w:t>
      </w:r>
      <w:r>
        <w:rPr>
          <w:spacing w:val="-30"/>
          <w:w w:val="105"/>
          <w:sz w:val="25"/>
        </w:rPr>
        <w:t> </w:t>
      </w:r>
      <w:r>
        <w:rPr>
          <w:rFonts w:ascii="Arial"/>
          <w:w w:val="105"/>
          <w:sz w:val="23"/>
        </w:rPr>
        <w:t>hy</w:t>
      </w:r>
    </w:p>
    <w:p>
      <w:pPr>
        <w:pStyle w:val="ListParagraph"/>
        <w:numPr>
          <w:ilvl w:val="0"/>
          <w:numId w:val="17"/>
        </w:numPr>
        <w:tabs>
          <w:tab w:pos="3699" w:val="left" w:leader="none"/>
          <w:tab w:pos="3701" w:val="left" w:leader="none"/>
        </w:tabs>
        <w:spacing w:line="240" w:lineRule="auto" w:before="206" w:after="0"/>
        <w:ind w:left="3700" w:right="0" w:hanging="981"/>
        <w:jc w:val="left"/>
        <w:rPr>
          <w:sz w:val="25"/>
        </w:rPr>
      </w:pPr>
      <w:r>
        <w:rPr>
          <w:w w:val="105"/>
          <w:sz w:val="25"/>
        </w:rPr>
        <w:t>striking  "for   'calendar  year  1992'  in 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snbparagTaph</w:t>
      </w:r>
    </w:p>
    <w:p>
      <w:pPr>
        <w:pStyle w:val="ListParagraph"/>
        <w:numPr>
          <w:ilvl w:val="0"/>
          <w:numId w:val="17"/>
        </w:numPr>
        <w:tabs>
          <w:tab w:pos="3711" w:val="left" w:leader="none"/>
          <w:tab w:pos="3712" w:val="left" w:leader="none"/>
        </w:tabs>
        <w:spacing w:line="240" w:lineRule="auto" w:before="213" w:after="0"/>
        <w:ind w:left="3711" w:right="0" w:hanging="997"/>
        <w:jc w:val="left"/>
        <w:rPr>
          <w:rFonts w:ascii="Arial"/>
          <w:sz w:val="25"/>
        </w:rPr>
      </w:pPr>
      <w:r>
        <w:rPr>
          <w:rFonts w:ascii="Arial"/>
          <w:b/>
          <w:w w:val="110"/>
          <w:sz w:val="23"/>
        </w:rPr>
        <w:t>(B)"</w:t>
      </w:r>
      <w:r>
        <w:rPr>
          <w:rFonts w:ascii="Arial"/>
          <w:b/>
          <w:spacing w:val="25"/>
          <w:w w:val="110"/>
          <w:sz w:val="23"/>
        </w:rPr>
        <w:t> </w:t>
      </w:r>
      <w:r>
        <w:rPr>
          <w:w w:val="110"/>
          <w:sz w:val="25"/>
        </w:rPr>
        <w:t>and</w:t>
      </w:r>
      <w:r>
        <w:rPr>
          <w:spacing w:val="25"/>
          <w:w w:val="110"/>
          <w:sz w:val="25"/>
        </w:rPr>
        <w:t> </w:t>
      </w:r>
      <w:r>
        <w:rPr>
          <w:w w:val="110"/>
          <w:sz w:val="25"/>
        </w:rPr>
        <w:t>inserting</w:t>
      </w:r>
      <w:r>
        <w:rPr>
          <w:spacing w:val="20"/>
          <w:w w:val="110"/>
          <w:sz w:val="25"/>
        </w:rPr>
        <w:t> </w:t>
      </w:r>
      <w:r>
        <w:rPr>
          <w:w w:val="110"/>
          <w:sz w:val="25"/>
        </w:rPr>
        <w:t>"for</w:t>
      </w:r>
      <w:r>
        <w:rPr>
          <w:spacing w:val="28"/>
          <w:w w:val="110"/>
          <w:sz w:val="25"/>
        </w:rPr>
        <w:t> </w:t>
      </w:r>
      <w:r>
        <w:rPr>
          <w:w w:val="110"/>
          <w:sz w:val="25"/>
        </w:rPr>
        <w:t>'calendar</w:t>
      </w:r>
      <w:r>
        <w:rPr>
          <w:spacing w:val="21"/>
          <w:w w:val="110"/>
          <w:sz w:val="25"/>
        </w:rPr>
        <w:t> </w:t>
      </w:r>
      <w:r>
        <w:rPr>
          <w:w w:val="110"/>
          <w:sz w:val="25"/>
        </w:rPr>
        <w:t>year</w:t>
      </w:r>
      <w:r>
        <w:rPr>
          <w:spacing w:val="25"/>
          <w:w w:val="110"/>
          <w:sz w:val="25"/>
        </w:rPr>
        <w:t> </w:t>
      </w:r>
      <w:r>
        <w:rPr>
          <w:w w:val="110"/>
          <w:sz w:val="25"/>
        </w:rPr>
        <w:t>2016'</w:t>
      </w:r>
      <w:r>
        <w:rPr>
          <w:spacing w:val="26"/>
          <w:w w:val="110"/>
          <w:sz w:val="25"/>
        </w:rPr>
        <w:t> </w:t>
      </w:r>
      <w:r>
        <w:rPr>
          <w:w w:val="110"/>
          <w:sz w:val="25"/>
        </w:rPr>
        <w:t>in</w:t>
      </w:r>
      <w:r>
        <w:rPr>
          <w:spacing w:val="20"/>
          <w:w w:val="110"/>
          <w:sz w:val="25"/>
        </w:rPr>
        <w:t> </w:t>
      </w:r>
      <w:r>
        <w:rPr>
          <w:w w:val="110"/>
          <w:sz w:val="25"/>
        </w:rPr>
        <w:t>sub-</w:t>
      </w:r>
    </w:p>
    <w:p>
      <w:pPr>
        <w:pStyle w:val="ListParagraph"/>
        <w:numPr>
          <w:ilvl w:val="0"/>
          <w:numId w:val="17"/>
        </w:numPr>
        <w:tabs>
          <w:tab w:pos="3702" w:val="left" w:leader="none"/>
          <w:tab w:pos="3703" w:val="left" w:leader="none"/>
        </w:tabs>
        <w:spacing w:line="240" w:lineRule="auto" w:before="210" w:after="0"/>
        <w:ind w:left="3702" w:right="0" w:hanging="987"/>
        <w:jc w:val="left"/>
        <w:rPr>
          <w:sz w:val="25"/>
        </w:rPr>
      </w:pPr>
      <w:r>
        <w:rPr>
          <w:w w:val="110"/>
          <w:sz w:val="25"/>
        </w:rPr>
        <w:t>paragraph</w:t>
      </w:r>
      <w:r>
        <w:rPr>
          <w:spacing w:val="48"/>
          <w:w w:val="110"/>
          <w:sz w:val="25"/>
        </w:rPr>
        <w:t> </w:t>
      </w:r>
      <w:r>
        <w:rPr>
          <w:w w:val="110"/>
          <w:sz w:val="25"/>
        </w:rPr>
        <w:t>(A)(ii)":</w:t>
      </w:r>
    </w:p>
    <w:p>
      <w:pPr>
        <w:pStyle w:val="BodyText"/>
        <w:tabs>
          <w:tab w:pos="4761" w:val="left" w:leader="none"/>
        </w:tabs>
        <w:spacing w:before="202"/>
        <w:ind w:left="2713"/>
      </w:pPr>
      <w:r>
        <w:rPr>
          <w:rFonts w:ascii="Arial"/>
          <w:sz w:val="26"/>
        </w:rPr>
        <w:t>25</w:t>
        <w:tab/>
      </w:r>
      <w:r>
        <w:rPr/>
        <w:t>(A) Section 2:</w:t>
      </w:r>
      <w:r>
        <w:rPr>
          <w:spacing w:val="-40"/>
        </w:rPr>
        <w:t> </w:t>
      </w:r>
      <w:r>
        <w:rPr/>
        <w:t>(h)(2).</w:t>
      </w:r>
    </w:p>
    <w:p>
      <w:pPr>
        <w:spacing w:after="0"/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/>
        <w:pict>
          <v:line style="position:absolute;mso-position-horizontal-relative:page;mso-position-vertical-relative:page;z-index:2560" from="613.165833pt,0pt" to="613.165833pt,791.999974pt" stroked="true" strokeweight="6.308342pt" strokecolor="#000000">
            <v:stroke dashstyle="solid"/>
            <w10:wrap type="none"/>
          </v:line>
        </w:pict>
      </w:r>
      <w:r>
        <w:rPr>
          <w:sz w:val="2"/>
        </w:rPr>
        <w:pict>
          <v:group style="width:145.65pt;height:.2pt;mso-position-horizontal-relative:char;mso-position-vertical-relative:line" coordorigin="0,0" coordsize="2913,4">
            <v:line style="position:absolute" from="0,2" to="2912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tabs>
          <w:tab w:pos="6311" w:val="left" w:leader="none"/>
        </w:tabs>
        <w:spacing w:before="0"/>
        <w:ind w:left="34" w:right="0" w:firstLine="0"/>
        <w:jc w:val="center"/>
        <w:rPr>
          <w:sz w:val="18"/>
        </w:rPr>
      </w:pPr>
      <w:r>
        <w:rPr>
          <w:w w:val="105"/>
          <w:sz w:val="18"/>
        </w:rPr>
        <w:t>O:\OTT\OTTl 7834.xml  [file  2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35"/>
          <w:w w:val="105"/>
          <w:sz w:val="18"/>
        </w:rPr>
        <w:t> </w:t>
      </w:r>
      <w:r>
        <w:rPr>
          <w:w w:val="105"/>
          <w:sz w:val="18"/>
        </w:rPr>
        <w:t>5]</w:t>
        <w:tab/>
        <w:t>S.L.C.</w:t>
      </w:r>
    </w:p>
    <w:p>
      <w:pPr>
        <w:pStyle w:val="BodyText"/>
        <w:spacing w:before="3"/>
        <w:rPr>
          <w:sz w:val="16"/>
        </w:rPr>
      </w:pPr>
    </w:p>
    <w:p>
      <w:pPr>
        <w:spacing w:before="0"/>
        <w:ind w:left="4" w:right="0" w:firstLine="0"/>
        <w:jc w:val="center"/>
        <w:rPr>
          <w:sz w:val="24"/>
        </w:rPr>
      </w:pPr>
      <w:r>
        <w:rPr>
          <w:w w:val="105"/>
          <w:sz w:val="24"/>
        </w:rPr>
        <w:t>15</w:t>
      </w:r>
    </w:p>
    <w:p>
      <w:pPr>
        <w:pStyle w:val="ListParagraph"/>
        <w:numPr>
          <w:ilvl w:val="1"/>
          <w:numId w:val="17"/>
        </w:numPr>
        <w:tabs>
          <w:tab w:pos="4769" w:val="left" w:leader="none"/>
          <w:tab w:pos="4770" w:val="left" w:leader="none"/>
        </w:tabs>
        <w:spacing w:line="240" w:lineRule="auto" w:before="164" w:after="0"/>
        <w:ind w:left="4769" w:right="0" w:hanging="191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2512" from=".090105pt,421.167972pt" to=".090105pt,12.556893pt" stroked="true" strokeweight=".36042pt" strokecolor="#000000">
            <v:stroke dashstyle="solid"/>
            <w10:wrap type="none"/>
          </v:line>
        </w:pict>
      </w:r>
      <w:r>
        <w:rPr>
          <w:w w:val="110"/>
          <w:sz w:val="24"/>
        </w:rPr>
        <w:t>(B) Paragraphs (l)(A)(ii) and (2)(A)(ii)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of</w:t>
      </w:r>
    </w:p>
    <w:p>
      <w:pPr>
        <w:pStyle w:val="ListParagraph"/>
        <w:numPr>
          <w:ilvl w:val="1"/>
          <w:numId w:val="17"/>
        </w:numPr>
        <w:tabs>
          <w:tab w:pos="4230" w:val="left" w:leader="none"/>
          <w:tab w:pos="4231" w:val="left" w:leader="none"/>
        </w:tabs>
        <w:spacing w:line="240" w:lineRule="auto" w:before="221" w:after="0"/>
        <w:ind w:left="4230" w:right="0" w:hanging="1374"/>
        <w:jc w:val="left"/>
        <w:rPr>
          <w:sz w:val="24"/>
        </w:rPr>
      </w:pPr>
      <w:r>
        <w:rPr>
          <w:w w:val="110"/>
          <w:sz w:val="24"/>
        </w:rPr>
        <w:t>section</w:t>
      </w:r>
      <w:r>
        <w:rPr>
          <w:spacing w:val="37"/>
          <w:w w:val="110"/>
          <w:sz w:val="24"/>
        </w:rPr>
        <w:t> </w:t>
      </w:r>
      <w:r>
        <w:rPr>
          <w:w w:val="110"/>
          <w:sz w:val="24"/>
        </w:rPr>
        <w:t>25A(h).</w:t>
      </w:r>
    </w:p>
    <w:p>
      <w:pPr>
        <w:tabs>
          <w:tab w:pos="4769" w:val="left" w:leader="none"/>
        </w:tabs>
        <w:spacing w:before="214"/>
        <w:ind w:left="2859" w:right="0" w:firstLine="0"/>
        <w:jc w:val="left"/>
        <w:rPr>
          <w:sz w:val="24"/>
        </w:rPr>
      </w:pPr>
      <w:r>
        <w:rPr>
          <w:w w:val="110"/>
          <w:sz w:val="24"/>
        </w:rPr>
        <w:t>3</w:t>
        <w:tab/>
        <w:t>(C) Section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25B(b)(3)(B).</w:t>
      </w:r>
    </w:p>
    <w:p>
      <w:pPr>
        <w:pStyle w:val="ListParagraph"/>
        <w:numPr>
          <w:ilvl w:val="0"/>
          <w:numId w:val="18"/>
        </w:numPr>
        <w:tabs>
          <w:tab w:pos="4769" w:val="left" w:leader="none"/>
          <w:tab w:pos="4770" w:val="left" w:leader="none"/>
          <w:tab w:pos="5474" w:val="left" w:leader="none"/>
          <w:tab w:pos="6982" w:val="left" w:leader="none"/>
          <w:tab w:pos="9113" w:val="left" w:leader="none"/>
        </w:tabs>
        <w:spacing w:line="240" w:lineRule="auto" w:before="218" w:after="0"/>
        <w:ind w:left="4769" w:right="0" w:hanging="1912"/>
        <w:jc w:val="left"/>
        <w:rPr>
          <w:sz w:val="24"/>
        </w:rPr>
      </w:pPr>
      <w:r>
        <w:rPr>
          <w:w w:val="115"/>
          <w:sz w:val="24"/>
        </w:rPr>
        <w:t>(D)</w:t>
        <w:tab/>
        <w:t>Subscetion</w:t>
        <w:tab/>
        <w:t>(b)(2)(B)(ii)(II),</w:t>
        <w:tab/>
        <w:t>and</w:t>
      </w:r>
    </w:p>
    <w:p>
      <w:pPr>
        <w:pStyle w:val="ListParagraph"/>
        <w:numPr>
          <w:ilvl w:val="0"/>
          <w:numId w:val="18"/>
        </w:numPr>
        <w:tabs>
          <w:tab w:pos="4233" w:val="left" w:leader="none"/>
          <w:tab w:pos="4234" w:val="left" w:leader="none"/>
        </w:tabs>
        <w:spacing w:line="240" w:lineRule="auto" w:before="221" w:after="0"/>
        <w:ind w:left="4233" w:right="0" w:hanging="1380"/>
        <w:jc w:val="left"/>
        <w:rPr>
          <w:sz w:val="24"/>
        </w:rPr>
      </w:pPr>
      <w:r>
        <w:rPr>
          <w:w w:val="110"/>
          <w:sz w:val="24"/>
        </w:rPr>
        <w:t>clauses (i) and (ii) of subsection (j)(l)(B),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of</w:t>
      </w:r>
    </w:p>
    <w:p>
      <w:pPr>
        <w:pStyle w:val="ListParagraph"/>
        <w:numPr>
          <w:ilvl w:val="0"/>
          <w:numId w:val="18"/>
        </w:numPr>
        <w:tabs>
          <w:tab w:pos="4233" w:val="left" w:leader="none"/>
          <w:tab w:pos="4234" w:val="left" w:leader="none"/>
        </w:tabs>
        <w:spacing w:line="240" w:lineRule="auto" w:before="225" w:after="0"/>
        <w:ind w:left="4233" w:right="0" w:hanging="1375"/>
        <w:jc w:val="left"/>
        <w:rPr>
          <w:sz w:val="24"/>
        </w:rPr>
      </w:pPr>
      <w:r>
        <w:rPr>
          <w:w w:val="105"/>
          <w:sz w:val="24"/>
        </w:rPr>
        <w:t>section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32.</w:t>
      </w:r>
    </w:p>
    <w:p>
      <w:pPr>
        <w:pStyle w:val="BodyText"/>
        <w:spacing w:before="5"/>
        <w:rPr>
          <w:sz w:val="10"/>
        </w:rPr>
      </w:pPr>
    </w:p>
    <w:p>
      <w:pPr>
        <w:tabs>
          <w:tab w:pos="4769" w:val="left" w:leader="none"/>
        </w:tabs>
        <w:spacing w:before="91"/>
        <w:ind w:left="2854" w:right="0" w:firstLine="0"/>
        <w:jc w:val="left"/>
        <w:rPr>
          <w:sz w:val="24"/>
        </w:rPr>
      </w:pPr>
      <w:r>
        <w:rPr>
          <w:rFonts w:ascii="Arial"/>
          <w:w w:val="115"/>
          <w:sz w:val="23"/>
        </w:rPr>
        <w:t>7</w:t>
        <w:tab/>
      </w:r>
      <w:r>
        <w:rPr>
          <w:w w:val="115"/>
          <w:position w:val="1"/>
          <w:sz w:val="24"/>
        </w:rPr>
        <w:t>(E) Seetion</w:t>
      </w:r>
      <w:r>
        <w:rPr>
          <w:spacing w:val="12"/>
          <w:w w:val="115"/>
          <w:position w:val="1"/>
          <w:sz w:val="24"/>
        </w:rPr>
        <w:t> </w:t>
      </w:r>
      <w:r>
        <w:rPr>
          <w:w w:val="115"/>
          <w:position w:val="1"/>
          <w:sz w:val="24"/>
        </w:rPr>
        <w:t>36B(f)(2)(B)(ii)(II).</w:t>
      </w:r>
    </w:p>
    <w:p>
      <w:pPr>
        <w:tabs>
          <w:tab w:pos="4769" w:val="left" w:leader="none"/>
        </w:tabs>
        <w:spacing w:before="211"/>
        <w:ind w:left="2857" w:right="0" w:firstLine="0"/>
        <w:jc w:val="left"/>
        <w:rPr>
          <w:sz w:val="24"/>
        </w:rPr>
      </w:pPr>
      <w:r>
        <w:rPr>
          <w:w w:val="115"/>
          <w:sz w:val="25"/>
        </w:rPr>
        <w:t>8</w:t>
        <w:tab/>
      </w:r>
      <w:r>
        <w:rPr>
          <w:w w:val="115"/>
          <w:position w:val="1"/>
          <w:sz w:val="24"/>
        </w:rPr>
        <w:t>(F) Section</w:t>
      </w:r>
      <w:r>
        <w:rPr>
          <w:spacing w:val="-4"/>
          <w:w w:val="115"/>
          <w:position w:val="1"/>
          <w:sz w:val="24"/>
        </w:rPr>
        <w:t> </w:t>
      </w:r>
      <w:r>
        <w:rPr>
          <w:w w:val="115"/>
          <w:position w:val="1"/>
          <w:sz w:val="24"/>
        </w:rPr>
        <w:t>4l(e)(5)(C)(i).</w:t>
      </w:r>
    </w:p>
    <w:p>
      <w:pPr>
        <w:tabs>
          <w:tab w:pos="4769" w:val="left" w:leader="none"/>
          <w:tab w:pos="5585" w:val="left" w:leader="none"/>
          <w:tab w:pos="7324" w:val="left" w:leader="none"/>
          <w:tab w:pos="9113" w:val="left" w:leader="none"/>
        </w:tabs>
        <w:spacing w:before="206"/>
        <w:ind w:left="2855" w:right="0" w:firstLine="0"/>
        <w:jc w:val="left"/>
        <w:rPr>
          <w:sz w:val="24"/>
        </w:rPr>
      </w:pPr>
      <w:r>
        <w:rPr>
          <w:rFonts w:ascii="Arial"/>
          <w:w w:val="110"/>
          <w:sz w:val="24"/>
        </w:rPr>
        <w:t>9</w:t>
        <w:tab/>
      </w:r>
      <w:r>
        <w:rPr>
          <w:w w:val="110"/>
          <w:position w:val="1"/>
          <w:sz w:val="24"/>
        </w:rPr>
        <w:t>(G)</w:t>
        <w:tab/>
        <w:t>Subsections</w:t>
        <w:tab/>
        <w:t>(e)(3)(D)(ii)</w:t>
        <w:tab/>
        <w:t>and</w:t>
      </w:r>
    </w:p>
    <w:p>
      <w:pPr>
        <w:pStyle w:val="BodyText"/>
        <w:spacing w:before="10"/>
        <w:rPr>
          <w:sz w:val="9"/>
        </w:rPr>
      </w:pPr>
    </w:p>
    <w:p>
      <w:pPr>
        <w:tabs>
          <w:tab w:pos="4246" w:val="left" w:leader="none"/>
        </w:tabs>
        <w:spacing w:before="91"/>
        <w:ind w:left="2729" w:right="0" w:firstLine="0"/>
        <w:jc w:val="left"/>
        <w:rPr>
          <w:sz w:val="24"/>
        </w:rPr>
      </w:pPr>
      <w:r>
        <w:rPr>
          <w:w w:val="110"/>
          <w:sz w:val="24"/>
        </w:rPr>
        <w:t>10</w:t>
        <w:tab/>
        <w:t>(h)(3)(H)(i)(II) of section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42.</w:t>
      </w:r>
    </w:p>
    <w:p>
      <w:pPr>
        <w:tabs>
          <w:tab w:pos="4769" w:val="left" w:leader="none"/>
        </w:tabs>
        <w:spacing w:before="217"/>
        <w:ind w:left="2729" w:right="0" w:firstLine="0"/>
        <w:jc w:val="left"/>
        <w:rPr>
          <w:sz w:val="24"/>
        </w:rPr>
      </w:pPr>
      <w:r>
        <w:rPr>
          <w:w w:val="110"/>
          <w:sz w:val="24"/>
        </w:rPr>
        <w:t>11</w:t>
        <w:tab/>
        <w:t>(H) Section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45R(d)(:3)(B)(ii).</w:t>
      </w:r>
    </w:p>
    <w:p>
      <w:pPr>
        <w:tabs>
          <w:tab w:pos="4769" w:val="left" w:leader="none"/>
        </w:tabs>
        <w:spacing w:before="218"/>
        <w:ind w:left="2725" w:right="0" w:firstLine="0"/>
        <w:jc w:val="left"/>
        <w:rPr>
          <w:sz w:val="24"/>
        </w:rPr>
      </w:pPr>
      <w:r>
        <w:rPr>
          <w:w w:val="110"/>
          <w:sz w:val="24"/>
        </w:rPr>
        <w:t>12</w:t>
        <w:tab/>
        <w:t>(I) Section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55(d)(4)(A)(ii).</w:t>
      </w:r>
    </w:p>
    <w:p>
      <w:pPr>
        <w:tabs>
          <w:tab w:pos="4768" w:val="left" w:leader="none"/>
        </w:tabs>
        <w:spacing w:before="221"/>
        <w:ind w:left="2729" w:right="0" w:firstLine="0"/>
        <w:jc w:val="left"/>
        <w:rPr>
          <w:sz w:val="24"/>
        </w:rPr>
      </w:pPr>
      <w:r>
        <w:rPr>
          <w:w w:val="110"/>
          <w:sz w:val="24"/>
        </w:rPr>
        <w:t>13</w:t>
        <w:tab/>
      </w:r>
      <w:r>
        <w:rPr>
          <w:rFonts w:ascii="Arial"/>
          <w:w w:val="110"/>
          <w:sz w:val="23"/>
        </w:rPr>
        <w:t>(J)  </w:t>
      </w:r>
      <w:r>
        <w:rPr>
          <w:w w:val="110"/>
          <w:sz w:val="24"/>
        </w:rPr>
        <w:t>Section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62(d)(3)(B).</w:t>
      </w:r>
    </w:p>
    <w:p>
      <w:pPr>
        <w:tabs>
          <w:tab w:pos="4772" w:val="left" w:leader="none"/>
        </w:tabs>
        <w:spacing w:before="218"/>
        <w:ind w:left="2729" w:right="0" w:firstLine="0"/>
        <w:jc w:val="left"/>
        <w:rPr>
          <w:sz w:val="24"/>
        </w:rPr>
      </w:pPr>
      <w:r>
        <w:rPr>
          <w:w w:val="110"/>
          <w:sz w:val="24"/>
        </w:rPr>
        <w:t>14</w:t>
        <w:tab/>
        <w:t>(K)  Section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63(e)(4)(B).</w:t>
      </w:r>
    </w:p>
    <w:p>
      <w:pPr>
        <w:tabs>
          <w:tab w:pos="4772" w:val="left" w:leader="none"/>
        </w:tabs>
        <w:spacing w:before="217"/>
        <w:ind w:left="2729" w:right="0" w:firstLine="0"/>
        <w:jc w:val="left"/>
        <w:rPr>
          <w:sz w:val="24"/>
        </w:rPr>
      </w:pPr>
      <w:r>
        <w:rPr>
          <w:w w:val="110"/>
          <w:sz w:val="24"/>
        </w:rPr>
        <w:t>15</w:t>
        <w:tab/>
        <w:t>(L) Section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125(i)(2)(B).</w:t>
      </w:r>
    </w:p>
    <w:p>
      <w:pPr>
        <w:tabs>
          <w:tab w:pos="4772" w:val="left" w:leader="none"/>
        </w:tabs>
        <w:spacing w:before="215"/>
        <w:ind w:left="2732" w:right="0" w:firstLine="0"/>
        <w:jc w:val="left"/>
        <w:rPr>
          <w:sz w:val="24"/>
        </w:rPr>
      </w:pPr>
      <w:r>
        <w:rPr>
          <w:w w:val="110"/>
          <w:sz w:val="24"/>
        </w:rPr>
        <w:t>16</w:t>
        <w:tab/>
        <w:t>(M) Section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1:35(h)(2)(B)(ii).</w:t>
      </w:r>
    </w:p>
    <w:p>
      <w:pPr>
        <w:tabs>
          <w:tab w:pos="4772" w:val="left" w:leader="none"/>
        </w:tabs>
        <w:spacing w:before="217"/>
        <w:ind w:left="2729" w:right="0" w:firstLine="0"/>
        <w:jc w:val="left"/>
        <w:rPr>
          <w:sz w:val="24"/>
        </w:rPr>
      </w:pPr>
      <w:r>
        <w:rPr>
          <w:w w:val="110"/>
          <w:sz w:val="24"/>
        </w:rPr>
        <w:t>17</w:t>
        <w:tab/>
        <w:t>(N) Section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137(f)(2).</w:t>
      </w:r>
    </w:p>
    <w:p>
      <w:pPr>
        <w:tabs>
          <w:tab w:pos="4769" w:val="left" w:leader="none"/>
        </w:tabs>
        <w:spacing w:before="218"/>
        <w:ind w:left="2729" w:right="0" w:firstLine="0"/>
        <w:jc w:val="left"/>
        <w:rPr>
          <w:sz w:val="24"/>
        </w:rPr>
      </w:pPr>
      <w:r>
        <w:rPr>
          <w:w w:val="110"/>
          <w:sz w:val="24"/>
        </w:rPr>
        <w:t>18</w:t>
        <w:tab/>
      </w:r>
      <w:r>
        <w:rPr>
          <w:rFonts w:ascii="Arial"/>
          <w:w w:val="110"/>
          <w:sz w:val="22"/>
        </w:rPr>
        <w:t>(0) </w:t>
      </w:r>
      <w:r>
        <w:rPr>
          <w:w w:val="110"/>
          <w:sz w:val="24"/>
        </w:rPr>
        <w:t>Section</w:t>
      </w:r>
      <w:r>
        <w:rPr>
          <w:spacing w:val="38"/>
          <w:w w:val="110"/>
          <w:sz w:val="24"/>
        </w:rPr>
        <w:t> </w:t>
      </w:r>
      <w:r>
        <w:rPr>
          <w:w w:val="110"/>
          <w:sz w:val="24"/>
        </w:rPr>
        <w:t>146(d)(2)(B).</w:t>
      </w:r>
    </w:p>
    <w:p>
      <w:pPr>
        <w:tabs>
          <w:tab w:pos="4772" w:val="left" w:leader="none"/>
        </w:tabs>
        <w:spacing w:before="200"/>
        <w:ind w:left="2725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2536" from=".270315pt,24.265858pt" to=".270315pt,269.289097pt" stroked="true" strokeweight=".540631pt" strokecolor="#000000">
            <v:stroke dashstyle="solid"/>
            <w10:wrap type="none"/>
          </v:line>
        </w:pict>
      </w:r>
      <w:r>
        <w:rPr>
          <w:w w:val="110"/>
          <w:sz w:val="24"/>
        </w:rPr>
        <w:t>19</w:t>
        <w:tab/>
        <w:t>(P) Seetion 14</w:t>
      </w:r>
      <w:r>
        <w:rPr>
          <w:spacing w:val="-41"/>
          <w:w w:val="110"/>
          <w:sz w:val="24"/>
        </w:rPr>
        <w:t> </w:t>
      </w:r>
      <w:r>
        <w:rPr>
          <w:w w:val="110"/>
          <w:sz w:val="24"/>
        </w:rPr>
        <w:t>7(e)(2)(H)(ii).</w:t>
      </w:r>
    </w:p>
    <w:p>
      <w:pPr>
        <w:tabs>
          <w:tab w:pos="4773" w:val="left" w:leader="none"/>
        </w:tabs>
        <w:spacing w:before="217"/>
        <w:ind w:left="2726" w:right="0" w:firstLine="0"/>
        <w:jc w:val="left"/>
        <w:rPr>
          <w:sz w:val="24"/>
        </w:rPr>
      </w:pPr>
      <w:r>
        <w:rPr>
          <w:w w:val="110"/>
          <w:sz w:val="24"/>
        </w:rPr>
        <w:t>20</w:t>
        <w:tab/>
      </w:r>
      <w:r>
        <w:rPr>
          <w:w w:val="110"/>
          <w:sz w:val="23"/>
        </w:rPr>
        <w:t>(Q) </w:t>
      </w:r>
      <w:r>
        <w:rPr>
          <w:w w:val="110"/>
          <w:sz w:val="24"/>
        </w:rPr>
        <w:t>Section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151(&lt;l)(4)(B).</w:t>
      </w:r>
    </w:p>
    <w:p>
      <w:pPr>
        <w:tabs>
          <w:tab w:pos="4772" w:val="left" w:leader="none"/>
        </w:tabs>
        <w:spacing w:before="211"/>
        <w:ind w:left="2726" w:right="0" w:firstLine="0"/>
        <w:jc w:val="left"/>
        <w:rPr>
          <w:sz w:val="24"/>
        </w:rPr>
      </w:pPr>
      <w:r>
        <w:rPr>
          <w:w w:val="110"/>
          <w:sz w:val="24"/>
        </w:rPr>
        <w:t>21</w:t>
        <w:tab/>
        <w:t>(R) Section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179(b)(6)(A)(ii).</w:t>
      </w:r>
    </w:p>
    <w:p>
      <w:pPr>
        <w:pStyle w:val="ListParagraph"/>
        <w:numPr>
          <w:ilvl w:val="0"/>
          <w:numId w:val="19"/>
        </w:numPr>
        <w:tabs>
          <w:tab w:pos="4772" w:val="left" w:leader="none"/>
          <w:tab w:pos="4773" w:val="left" w:leader="none"/>
          <w:tab w:pos="5467" w:val="left" w:leader="none"/>
          <w:tab w:pos="7111" w:val="left" w:leader="none"/>
          <w:tab w:pos="9120" w:val="left" w:leader="none"/>
        </w:tabs>
        <w:spacing w:line="240" w:lineRule="auto" w:before="217" w:after="0"/>
        <w:ind w:left="4772" w:right="0" w:hanging="2046"/>
        <w:jc w:val="left"/>
        <w:rPr>
          <w:sz w:val="24"/>
        </w:rPr>
      </w:pPr>
      <w:r>
        <w:rPr>
          <w:w w:val="110"/>
          <w:sz w:val="24"/>
        </w:rPr>
        <w:t>(S)</w:t>
        <w:tab/>
        <w:t>Subsections</w:t>
        <w:tab/>
        <w:t>(b)(5)(C)(i)(II)</w:t>
        <w:tab/>
        <w:t>and</w:t>
      </w:r>
    </w:p>
    <w:p>
      <w:pPr>
        <w:pStyle w:val="ListParagraph"/>
        <w:numPr>
          <w:ilvl w:val="0"/>
          <w:numId w:val="19"/>
        </w:numPr>
        <w:tabs>
          <w:tab w:pos="4246" w:val="left" w:leader="none"/>
          <w:tab w:pos="4247" w:val="left" w:leader="none"/>
        </w:tabs>
        <w:spacing w:line="240" w:lineRule="auto" w:before="229" w:after="0"/>
        <w:ind w:left="4246" w:right="0" w:hanging="1520"/>
        <w:jc w:val="left"/>
        <w:rPr>
          <w:sz w:val="24"/>
        </w:rPr>
      </w:pPr>
      <w:r>
        <w:rPr>
          <w:rFonts w:ascii="Arial"/>
          <w:w w:val="105"/>
          <w:sz w:val="23"/>
        </w:rPr>
        <w:t>(g)(8)(B) </w:t>
      </w:r>
      <w:r>
        <w:rPr>
          <w:w w:val="105"/>
          <w:sz w:val="24"/>
        </w:rPr>
        <w:t>of section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219.</w:t>
      </w:r>
    </w:p>
    <w:p>
      <w:pPr>
        <w:pStyle w:val="BodyText"/>
        <w:spacing w:before="3"/>
        <w:rPr>
          <w:sz w:val="11"/>
        </w:rPr>
      </w:pPr>
    </w:p>
    <w:p>
      <w:pPr>
        <w:tabs>
          <w:tab w:pos="4772" w:val="left" w:leader="none"/>
        </w:tabs>
        <w:spacing w:before="89"/>
        <w:ind w:left="2726" w:right="0" w:firstLine="0"/>
        <w:jc w:val="left"/>
        <w:rPr>
          <w:sz w:val="24"/>
        </w:rPr>
      </w:pPr>
      <w:r>
        <w:rPr>
          <w:w w:val="105"/>
          <w:sz w:val="25"/>
        </w:rPr>
        <w:t>24</w:t>
        <w:tab/>
      </w:r>
      <w:r>
        <w:rPr>
          <w:w w:val="105"/>
          <w:position w:val="1"/>
          <w:sz w:val="24"/>
        </w:rPr>
        <w:t>(T) Seetion</w:t>
      </w:r>
      <w:r>
        <w:rPr>
          <w:spacing w:val="30"/>
          <w:w w:val="105"/>
          <w:position w:val="1"/>
          <w:sz w:val="24"/>
        </w:rPr>
        <w:t> </w:t>
      </w:r>
      <w:r>
        <w:rPr>
          <w:w w:val="105"/>
          <w:position w:val="1"/>
          <w:sz w:val="24"/>
        </w:rPr>
        <w:t>220(g;)(2).</w:t>
      </w:r>
    </w:p>
    <w:p>
      <w:pPr>
        <w:tabs>
          <w:tab w:pos="4772" w:val="left" w:leader="none"/>
        </w:tabs>
        <w:spacing w:before="213"/>
        <w:ind w:left="2726" w:right="0" w:firstLine="0"/>
        <w:jc w:val="left"/>
        <w:rPr>
          <w:sz w:val="24"/>
        </w:rPr>
      </w:pPr>
      <w:r>
        <w:rPr>
          <w:w w:val="110"/>
          <w:sz w:val="25"/>
        </w:rPr>
        <w:t>25</w:t>
        <w:tab/>
      </w:r>
      <w:r>
        <w:rPr>
          <w:w w:val="110"/>
          <w:position w:val="1"/>
          <w:sz w:val="24"/>
        </w:rPr>
        <w:t>(U) Section 221(f)(l)(B).</w:t>
      </w:r>
    </w:p>
    <w:p>
      <w:pPr>
        <w:spacing w:after="0"/>
        <w:jc w:val="left"/>
        <w:rPr>
          <w:sz w:val="24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/>
        <w:pict>
          <v:line style="position:absolute;mso-position-horizontal-relative:page;mso-position-vertical-relative:page;z-index:2608" from=".090105pt,465.542775pt" to=".090105pt,268.804108pt" stroked="true" strokeweight=".1802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2632" from=".090105pt,244.301864pt" to=".090105pt,69.182831pt" stroked="true" strokeweight=".3604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2656" from=".270315pt,513.826599pt" to=".270315pt,791.999944pt" stroked="true" strokeweight=".54063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2680" from="613.165833pt,0pt" to="613.165833pt,791.999974pt" stroked="true" strokeweight="6.308342pt" strokecolor="#000000">
            <v:stroke dashstyle="solid"/>
            <w10:wrap type="none"/>
          </v:line>
        </w:pict>
      </w:r>
      <w:r>
        <w:rPr>
          <w:sz w:val="2"/>
        </w:rPr>
        <w:pict>
          <v:group style="width:113.2pt;height:.2pt;mso-position-horizontal-relative:char;mso-position-vertical-relative:line" coordorigin="0,0" coordsize="2264,4">
            <v:line style="position:absolute" from="0,2" to="2263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tbl>
      <w:tblPr>
        <w:tblW w:w="0" w:type="auto"/>
        <w:jc w:val="left"/>
        <w:tblInd w:w="26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0"/>
        <w:gridCol w:w="4197"/>
        <w:gridCol w:w="734"/>
      </w:tblGrid>
      <w:tr>
        <w:trPr>
          <w:trHeight w:val="295" w:hRule="atLeast"/>
        </w:trPr>
        <w:tc>
          <w:tcPr>
            <w:tcW w:w="1970" w:type="dxa"/>
          </w:tcPr>
          <w:p>
            <w:pPr>
              <w:pStyle w:val="TableParagraph"/>
              <w:spacing w:line="203" w:lineRule="exact"/>
              <w:ind w:left="67"/>
              <w:rPr>
                <w:sz w:val="18"/>
              </w:rPr>
            </w:pPr>
            <w:r>
              <w:rPr>
                <w:w w:val="105"/>
                <w:sz w:val="18"/>
              </w:rPr>
              <w:t>O:\OTT\OTTl 7834.xml</w:t>
            </w:r>
          </w:p>
        </w:tc>
        <w:tc>
          <w:tcPr>
            <w:tcW w:w="4197" w:type="dxa"/>
          </w:tcPr>
          <w:p>
            <w:pPr>
              <w:pStyle w:val="TableParagraph"/>
              <w:spacing w:line="203" w:lineRule="exact"/>
              <w:ind w:left="53"/>
              <w:rPr>
                <w:sz w:val="18"/>
              </w:rPr>
            </w:pPr>
            <w:r>
              <w:rPr>
                <w:sz w:val="18"/>
              </w:rPr>
              <w:t>[file 2 of 5]</w:t>
            </w:r>
          </w:p>
        </w:tc>
        <w:tc>
          <w:tcPr>
            <w:tcW w:w="734" w:type="dxa"/>
          </w:tcPr>
          <w:p>
            <w:pPr>
              <w:pStyle w:val="TableParagraph"/>
              <w:spacing w:line="199" w:lineRule="exact"/>
              <w:ind w:left="181"/>
              <w:rPr>
                <w:sz w:val="18"/>
              </w:rPr>
            </w:pPr>
            <w:r>
              <w:rPr>
                <w:w w:val="110"/>
                <w:sz w:val="18"/>
              </w:rPr>
              <w:t>S.L.C.</w:t>
            </w:r>
          </w:p>
        </w:tc>
      </w:tr>
      <w:tr>
        <w:trPr>
          <w:trHeight w:val="937" w:hRule="atLeast"/>
        </w:trPr>
        <w:tc>
          <w:tcPr>
            <w:tcW w:w="1970" w:type="dxa"/>
          </w:tcPr>
          <w:p>
            <w:pPr>
              <w:pStyle w:val="TableParagraph"/>
              <w:spacing w:before="7"/>
              <w:rPr>
                <w:sz w:val="46"/>
              </w:rPr>
            </w:pPr>
          </w:p>
          <w:p>
            <w:pPr>
              <w:pStyle w:val="TableParagraph"/>
              <w:ind w:left="193"/>
              <w:rPr>
                <w:rFonts w:ascii="Courier New"/>
                <w:sz w:val="28"/>
              </w:rPr>
            </w:pPr>
            <w:r>
              <w:rPr>
                <w:rFonts w:ascii="Courier New"/>
                <w:w w:val="73"/>
                <w:sz w:val="28"/>
              </w:rPr>
              <w:t>1</w:t>
            </w:r>
          </w:p>
        </w:tc>
        <w:tc>
          <w:tcPr>
            <w:tcW w:w="4197" w:type="dxa"/>
          </w:tcPr>
          <w:p>
            <w:pPr>
              <w:pStyle w:val="TableParagraph"/>
              <w:spacing w:before="82"/>
              <w:ind w:left="1347"/>
              <w:rPr>
                <w:sz w:val="25"/>
              </w:rPr>
            </w:pPr>
            <w:r>
              <w:rPr>
                <w:w w:val="110"/>
                <w:sz w:val="25"/>
              </w:rPr>
              <w:t>16</w:t>
            </w:r>
          </w:p>
          <w:p>
            <w:pPr>
              <w:pStyle w:val="TableParagraph"/>
              <w:spacing w:before="152"/>
              <w:ind w:left="140"/>
              <w:rPr>
                <w:sz w:val="25"/>
              </w:rPr>
            </w:pPr>
            <w:r>
              <w:rPr>
                <w:w w:val="105"/>
                <w:sz w:val="25"/>
              </w:rPr>
              <w:t>(V) Section 228(g)(l )(B).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90" w:hRule="atLeast"/>
        </w:trPr>
        <w:tc>
          <w:tcPr>
            <w:tcW w:w="1970" w:type="dxa"/>
          </w:tcPr>
          <w:p>
            <w:pPr>
              <w:pStyle w:val="TableParagraph"/>
              <w:spacing w:before="85"/>
              <w:ind w:left="179"/>
              <w:rPr>
                <w:rFonts w:ascii="Courier New"/>
                <w:sz w:val="28"/>
              </w:rPr>
            </w:pPr>
            <w:r>
              <w:rPr>
                <w:rFonts w:ascii="Courier New"/>
                <w:w w:val="105"/>
                <w:sz w:val="28"/>
              </w:rPr>
              <w:t>2</w:t>
            </w:r>
          </w:p>
        </w:tc>
        <w:tc>
          <w:tcPr>
            <w:tcW w:w="4197" w:type="dxa"/>
          </w:tcPr>
          <w:p>
            <w:pPr>
              <w:pStyle w:val="TableParagraph"/>
              <w:spacing w:before="74"/>
              <w:ind w:left="140"/>
              <w:rPr>
                <w:sz w:val="25"/>
              </w:rPr>
            </w:pPr>
            <w:r>
              <w:rPr>
                <w:w w:val="105"/>
                <w:sz w:val="25"/>
              </w:rPr>
              <w:t>(W) Seetion 408A(c)(3)(D)(ii).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95" w:hRule="atLeast"/>
        </w:trPr>
        <w:tc>
          <w:tcPr>
            <w:tcW w:w="1970" w:type="dxa"/>
          </w:tcPr>
          <w:p>
            <w:pPr>
              <w:pStyle w:val="TableParagraph"/>
              <w:spacing w:before="88"/>
              <w:ind w:left="183"/>
              <w:rPr>
                <w:rFonts w:ascii="Courier New"/>
                <w:sz w:val="28"/>
              </w:rPr>
            </w:pPr>
            <w:r>
              <w:rPr>
                <w:rFonts w:ascii="Courier New"/>
                <w:w w:val="93"/>
                <w:sz w:val="28"/>
              </w:rPr>
              <w:t>3</w:t>
            </w:r>
          </w:p>
        </w:tc>
        <w:tc>
          <w:tcPr>
            <w:tcW w:w="4197" w:type="dxa"/>
          </w:tcPr>
          <w:p>
            <w:pPr>
              <w:pStyle w:val="TableParagraph"/>
              <w:spacing w:before="77"/>
              <w:ind w:left="140"/>
              <w:rPr>
                <w:sz w:val="25"/>
              </w:rPr>
            </w:pPr>
            <w:r>
              <w:rPr>
                <w:w w:val="105"/>
                <w:sz w:val="25"/>
              </w:rPr>
              <w:t>(X) Section 430(c)(7)(D)(vii)(II).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95" w:hRule="atLeast"/>
        </w:trPr>
        <w:tc>
          <w:tcPr>
            <w:tcW w:w="1970" w:type="dxa"/>
          </w:tcPr>
          <w:p>
            <w:pPr>
              <w:pStyle w:val="TableParagraph"/>
              <w:spacing w:before="90"/>
              <w:ind w:left="174"/>
              <w:rPr>
                <w:rFonts w:ascii="Courier New"/>
                <w:sz w:val="28"/>
              </w:rPr>
            </w:pPr>
            <w:r>
              <w:rPr>
                <w:rFonts w:ascii="Courier New"/>
                <w:w w:val="110"/>
                <w:sz w:val="28"/>
              </w:rPr>
              <w:t>4</w:t>
            </w:r>
          </w:p>
        </w:tc>
        <w:tc>
          <w:tcPr>
            <w:tcW w:w="4197" w:type="dxa"/>
          </w:tcPr>
          <w:p>
            <w:pPr>
              <w:pStyle w:val="TableParagraph"/>
              <w:spacing w:before="79"/>
              <w:ind w:left="140"/>
              <w:rPr>
                <w:sz w:val="25"/>
              </w:rPr>
            </w:pPr>
            <w:r>
              <w:rPr>
                <w:w w:val="105"/>
                <w:sz w:val="25"/>
              </w:rPr>
              <w:t>(Y) Section 512(d)(2)(B).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93" w:hRule="atLeast"/>
        </w:trPr>
        <w:tc>
          <w:tcPr>
            <w:tcW w:w="1970" w:type="dxa"/>
          </w:tcPr>
          <w:p>
            <w:pPr>
              <w:pStyle w:val="TableParagraph"/>
              <w:spacing w:before="88"/>
              <w:ind w:left="180"/>
              <w:rPr>
                <w:rFonts w:ascii="Courier New"/>
                <w:sz w:val="28"/>
              </w:rPr>
            </w:pPr>
            <w:r>
              <w:rPr>
                <w:rFonts w:ascii="Courier New"/>
                <w:w w:val="96"/>
                <w:sz w:val="28"/>
              </w:rPr>
              <w:t>5</w:t>
            </w:r>
          </w:p>
        </w:tc>
        <w:tc>
          <w:tcPr>
            <w:tcW w:w="4197" w:type="dxa"/>
          </w:tcPr>
          <w:p>
            <w:pPr>
              <w:pStyle w:val="TableParagraph"/>
              <w:spacing w:before="80"/>
              <w:ind w:left="140"/>
              <w:rPr>
                <w:sz w:val="25"/>
              </w:rPr>
            </w:pPr>
            <w:r>
              <w:rPr>
                <w:w w:val="105"/>
                <w:sz w:val="25"/>
              </w:rPr>
              <w:t>(Z) Section 518(h)(2)(C)(ii).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97" w:hRule="atLeast"/>
        </w:trPr>
        <w:tc>
          <w:tcPr>
            <w:tcW w:w="1970" w:type="dxa"/>
          </w:tcPr>
          <w:p>
            <w:pPr>
              <w:pStyle w:val="TableParagraph"/>
              <w:spacing w:before="92"/>
              <w:ind w:left="169"/>
              <w:rPr>
                <w:rFonts w:ascii="Courier New"/>
                <w:sz w:val="28"/>
              </w:rPr>
            </w:pPr>
            <w:r>
              <w:rPr>
                <w:rFonts w:ascii="Courier New"/>
                <w:w w:val="110"/>
                <w:sz w:val="28"/>
              </w:rPr>
              <w:t>6</w:t>
            </w:r>
          </w:p>
        </w:tc>
        <w:tc>
          <w:tcPr>
            <w:tcW w:w="4197" w:type="dxa"/>
          </w:tcPr>
          <w:p>
            <w:pPr>
              <w:pStyle w:val="TableParagraph"/>
              <w:spacing w:before="77"/>
              <w:ind w:left="144"/>
              <w:rPr>
                <w:sz w:val="25"/>
              </w:rPr>
            </w:pPr>
            <w:r>
              <w:rPr>
                <w:w w:val="105"/>
                <w:sz w:val="25"/>
              </w:rPr>
              <w:t>(AA) Section 8:H(h)(2)(D)(ii).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93" w:hRule="atLeast"/>
        </w:trPr>
        <w:tc>
          <w:tcPr>
            <w:tcW w:w="1970" w:type="dxa"/>
          </w:tcPr>
          <w:p>
            <w:pPr>
              <w:pStyle w:val="TableParagraph"/>
              <w:spacing w:before="88"/>
              <w:ind w:left="178"/>
              <w:rPr>
                <w:rFonts w:ascii="Courier New"/>
                <w:sz w:val="28"/>
              </w:rPr>
            </w:pPr>
            <w:r>
              <w:rPr>
                <w:rFonts w:ascii="Courier New"/>
                <w:w w:val="107"/>
                <w:sz w:val="28"/>
              </w:rPr>
              <w:t>7</w:t>
            </w:r>
          </w:p>
        </w:tc>
        <w:tc>
          <w:tcPr>
            <w:tcW w:w="4197" w:type="dxa"/>
          </w:tcPr>
          <w:p>
            <w:pPr>
              <w:pStyle w:val="TableParagraph"/>
              <w:spacing w:before="77"/>
              <w:ind w:right="217"/>
              <w:jc w:val="right"/>
              <w:rPr>
                <w:sz w:val="25"/>
              </w:rPr>
            </w:pPr>
            <w:r>
              <w:rPr>
                <w:w w:val="110"/>
                <w:sz w:val="25"/>
              </w:rPr>
              <w:t>(BB) Section 877A(a)(3)(B)(i)(II).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75" w:hRule="atLeast"/>
        </w:trPr>
        <w:tc>
          <w:tcPr>
            <w:tcW w:w="1970" w:type="dxa"/>
          </w:tcPr>
          <w:p>
            <w:pPr>
              <w:pStyle w:val="TableParagraph"/>
              <w:spacing w:before="96"/>
              <w:ind w:left="204"/>
              <w:rPr>
                <w:rFonts w:ascii="Arial"/>
                <w:sz w:val="24"/>
              </w:rPr>
            </w:pPr>
            <w:r>
              <w:rPr>
                <w:rFonts w:ascii="Arial"/>
                <w:w w:val="97"/>
                <w:sz w:val="24"/>
              </w:rPr>
              <w:t>8</w:t>
            </w:r>
          </w:p>
        </w:tc>
        <w:tc>
          <w:tcPr>
            <w:tcW w:w="4197" w:type="dxa"/>
          </w:tcPr>
          <w:p>
            <w:pPr>
              <w:pStyle w:val="TableParagraph"/>
              <w:spacing w:before="77"/>
              <w:ind w:left="144"/>
              <w:rPr>
                <w:sz w:val="25"/>
              </w:rPr>
            </w:pPr>
            <w:r>
              <w:rPr>
                <w:w w:val="105"/>
                <w:sz w:val="25"/>
              </w:rPr>
              <w:t>(CC) Section 2010(c)(3)(B)(ii).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92" w:hRule="atLeast"/>
        </w:trPr>
        <w:tc>
          <w:tcPr>
            <w:tcW w:w="1970" w:type="dxa"/>
          </w:tcPr>
          <w:p>
            <w:pPr>
              <w:pStyle w:val="TableParagraph"/>
              <w:spacing w:before="124"/>
              <w:ind w:left="197"/>
              <w:rPr>
                <w:rFonts w:ascii="Arial"/>
                <w:sz w:val="23"/>
              </w:rPr>
            </w:pPr>
            <w:r>
              <w:rPr>
                <w:rFonts w:ascii="Arial"/>
                <w:w w:val="108"/>
                <w:sz w:val="23"/>
              </w:rPr>
              <w:t>9</w:t>
            </w:r>
          </w:p>
        </w:tc>
        <w:tc>
          <w:tcPr>
            <w:tcW w:w="4197" w:type="dxa"/>
          </w:tcPr>
          <w:p>
            <w:pPr>
              <w:pStyle w:val="TableParagraph"/>
              <w:spacing w:before="92"/>
              <w:ind w:left="144"/>
              <w:rPr>
                <w:sz w:val="25"/>
              </w:rPr>
            </w:pPr>
            <w:r>
              <w:rPr>
                <w:w w:val="105"/>
                <w:sz w:val="25"/>
              </w:rPr>
              <w:t>(DD) Section 2032A(a)(3)(B).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05" w:hRule="atLeast"/>
        </w:trPr>
        <w:tc>
          <w:tcPr>
            <w:tcW w:w="1970" w:type="dxa"/>
          </w:tcPr>
          <w:p>
            <w:pPr>
              <w:pStyle w:val="TableParagraph"/>
              <w:spacing w:before="104"/>
              <w:ind w:left="67"/>
              <w:rPr>
                <w:rFonts w:ascii="Courier New"/>
                <w:sz w:val="28"/>
              </w:rPr>
            </w:pPr>
            <w:r>
              <w:rPr>
                <w:rFonts w:ascii="Courier New"/>
                <w:w w:val="95"/>
                <w:sz w:val="28"/>
              </w:rPr>
              <w:t>10</w:t>
            </w:r>
          </w:p>
        </w:tc>
        <w:tc>
          <w:tcPr>
            <w:tcW w:w="4197" w:type="dxa"/>
          </w:tcPr>
          <w:p>
            <w:pPr>
              <w:pStyle w:val="TableParagraph"/>
              <w:spacing w:before="93"/>
              <w:ind w:left="144"/>
              <w:rPr>
                <w:sz w:val="25"/>
              </w:rPr>
            </w:pPr>
            <w:r>
              <w:rPr>
                <w:w w:val="110"/>
                <w:sz w:val="25"/>
              </w:rPr>
              <w:t>(EE) Section 2503(b)(2)(B).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77" w:hRule="atLeast"/>
        </w:trPr>
        <w:tc>
          <w:tcPr>
            <w:tcW w:w="1970" w:type="dxa"/>
          </w:tcPr>
          <w:p>
            <w:pPr>
              <w:pStyle w:val="TableParagraph"/>
              <w:spacing w:before="109"/>
              <w:ind w:left="73"/>
              <w:rPr>
                <w:rFonts w:ascii="Arial"/>
                <w:sz w:val="23"/>
              </w:rPr>
            </w:pPr>
            <w:r>
              <w:rPr>
                <w:rFonts w:ascii="Arial"/>
                <w:w w:val="110"/>
                <w:sz w:val="23"/>
              </w:rPr>
              <w:t>11</w:t>
            </w:r>
          </w:p>
        </w:tc>
        <w:tc>
          <w:tcPr>
            <w:tcW w:w="4197" w:type="dxa"/>
          </w:tcPr>
          <w:p>
            <w:pPr>
              <w:pStyle w:val="TableParagraph"/>
              <w:spacing w:before="74"/>
              <w:ind w:left="144"/>
              <w:rPr>
                <w:sz w:val="25"/>
              </w:rPr>
            </w:pPr>
            <w:r>
              <w:rPr>
                <w:sz w:val="25"/>
              </w:rPr>
              <w:t>(F}1-,) Section 4261( </w:t>
            </w:r>
            <w:r>
              <w:rPr>
                <w:rFonts w:ascii="Arial"/>
                <w:sz w:val="16"/>
              </w:rPr>
              <w:t>C' )( </w:t>
            </w:r>
            <w:r>
              <w:rPr>
                <w:sz w:val="25"/>
              </w:rPr>
              <w:t>4)(A)(ii).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09" w:hRule="atLeast"/>
        </w:trPr>
        <w:tc>
          <w:tcPr>
            <w:tcW w:w="1970" w:type="dxa"/>
          </w:tcPr>
          <w:p>
            <w:pPr>
              <w:pStyle w:val="TableParagraph"/>
              <w:spacing w:before="104"/>
              <w:ind w:left="67"/>
              <w:rPr>
                <w:rFonts w:ascii="Courier New"/>
                <w:sz w:val="28"/>
              </w:rPr>
            </w:pPr>
            <w:r>
              <w:rPr>
                <w:rFonts w:ascii="Courier New"/>
                <w:w w:val="90"/>
                <w:sz w:val="28"/>
              </w:rPr>
              <w:t>12</w:t>
            </w:r>
          </w:p>
        </w:tc>
        <w:tc>
          <w:tcPr>
            <w:tcW w:w="4197" w:type="dxa"/>
          </w:tcPr>
          <w:p>
            <w:pPr>
              <w:pStyle w:val="TableParagraph"/>
              <w:spacing w:before="96"/>
              <w:ind w:left="144"/>
              <w:rPr>
                <w:sz w:val="25"/>
              </w:rPr>
            </w:pPr>
            <w:r>
              <w:rPr>
                <w:w w:val="105"/>
                <w:sz w:val="25"/>
              </w:rPr>
              <w:t>(GG) Section 5000A(c)(3)(D)(ii).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93" w:hRule="atLeast"/>
        </w:trPr>
        <w:tc>
          <w:tcPr>
            <w:tcW w:w="1970" w:type="dxa"/>
          </w:tcPr>
          <w:p>
            <w:pPr>
              <w:pStyle w:val="TableParagraph"/>
              <w:spacing w:before="88"/>
              <w:ind w:left="67"/>
              <w:rPr>
                <w:rFonts w:ascii="Courier New"/>
                <w:sz w:val="28"/>
              </w:rPr>
            </w:pPr>
            <w:r>
              <w:rPr>
                <w:rFonts w:ascii="Courier New"/>
                <w:w w:val="90"/>
                <w:sz w:val="28"/>
              </w:rPr>
              <w:t>13</w:t>
            </w:r>
          </w:p>
        </w:tc>
        <w:tc>
          <w:tcPr>
            <w:tcW w:w="4197" w:type="dxa"/>
          </w:tcPr>
          <w:p>
            <w:pPr>
              <w:pStyle w:val="TableParagraph"/>
              <w:spacing w:before="77"/>
              <w:ind w:left="144"/>
              <w:rPr>
                <w:sz w:val="25"/>
              </w:rPr>
            </w:pPr>
            <w:r>
              <w:rPr>
                <w:w w:val="105"/>
                <w:sz w:val="25"/>
              </w:rPr>
              <w:t>(HH) Section 6323(i)( 4)(B).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93" w:hRule="atLeast"/>
        </w:trPr>
        <w:tc>
          <w:tcPr>
            <w:tcW w:w="1970" w:type="dxa"/>
          </w:tcPr>
          <w:p>
            <w:pPr>
              <w:pStyle w:val="TableParagraph"/>
              <w:spacing w:before="88"/>
              <w:ind w:left="67"/>
              <w:rPr>
                <w:rFonts w:ascii="Courier New"/>
                <w:sz w:val="28"/>
              </w:rPr>
            </w:pPr>
            <w:r>
              <w:rPr>
                <w:rFonts w:ascii="Courier New"/>
                <w:w w:val="95"/>
                <w:sz w:val="28"/>
              </w:rPr>
              <w:t>14</w:t>
            </w:r>
          </w:p>
        </w:tc>
        <w:tc>
          <w:tcPr>
            <w:tcW w:w="4197" w:type="dxa"/>
          </w:tcPr>
          <w:p>
            <w:pPr>
              <w:pStyle w:val="TableParagraph"/>
              <w:spacing w:before="80"/>
              <w:ind w:left="144"/>
              <w:rPr>
                <w:sz w:val="25"/>
              </w:rPr>
            </w:pPr>
            <w:r>
              <w:rPr>
                <w:w w:val="110"/>
                <w:sz w:val="25"/>
              </w:rPr>
              <w:t>(II) Section 6334(g-)(l)(B).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93" w:hRule="atLeast"/>
        </w:trPr>
        <w:tc>
          <w:tcPr>
            <w:tcW w:w="1970" w:type="dxa"/>
          </w:tcPr>
          <w:p>
            <w:pPr>
              <w:pStyle w:val="TableParagraph"/>
              <w:spacing w:before="88"/>
              <w:ind w:left="67"/>
              <w:rPr>
                <w:rFonts w:ascii="Courier New"/>
                <w:sz w:val="28"/>
              </w:rPr>
            </w:pPr>
            <w:r>
              <w:rPr>
                <w:rFonts w:ascii="Courier New"/>
                <w:w w:val="85"/>
                <w:sz w:val="28"/>
              </w:rPr>
              <w:t>15</w:t>
            </w:r>
          </w:p>
        </w:tc>
        <w:tc>
          <w:tcPr>
            <w:tcW w:w="4197" w:type="dxa"/>
          </w:tcPr>
          <w:p>
            <w:pPr>
              <w:pStyle w:val="TableParagraph"/>
              <w:spacing w:before="80"/>
              <w:ind w:left="140"/>
              <w:rPr>
                <w:sz w:val="25"/>
              </w:rPr>
            </w:pPr>
            <w:r>
              <w:rPr>
                <w:rFonts w:ascii="Arial"/>
                <w:w w:val="115"/>
                <w:sz w:val="23"/>
              </w:rPr>
              <w:t>(JJ) </w:t>
            </w:r>
            <w:r>
              <w:rPr>
                <w:w w:val="115"/>
                <w:sz w:val="25"/>
              </w:rPr>
              <w:t>Section 660l(j)(3)(B).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93" w:hRule="atLeast"/>
        </w:trPr>
        <w:tc>
          <w:tcPr>
            <w:tcW w:w="1970" w:type="dxa"/>
          </w:tcPr>
          <w:p>
            <w:pPr>
              <w:pStyle w:val="TableParagraph"/>
              <w:spacing w:before="88"/>
              <w:ind w:left="67"/>
              <w:rPr>
                <w:rFonts w:ascii="Courier New"/>
                <w:sz w:val="28"/>
              </w:rPr>
            </w:pPr>
            <w:r>
              <w:rPr>
                <w:rFonts w:ascii="Courier New"/>
                <w:w w:val="90"/>
                <w:sz w:val="28"/>
              </w:rPr>
              <w:t>16</w:t>
            </w:r>
          </w:p>
        </w:tc>
        <w:tc>
          <w:tcPr>
            <w:tcW w:w="4197" w:type="dxa"/>
          </w:tcPr>
          <w:p>
            <w:pPr>
              <w:pStyle w:val="TableParagraph"/>
              <w:spacing w:before="81"/>
              <w:ind w:left="144"/>
              <w:rPr>
                <w:sz w:val="25"/>
              </w:rPr>
            </w:pPr>
            <w:r>
              <w:rPr>
                <w:w w:val="115"/>
                <w:sz w:val="25"/>
              </w:rPr>
              <w:t>(KK) Section 665l(i)(l).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93" w:hRule="atLeast"/>
        </w:trPr>
        <w:tc>
          <w:tcPr>
            <w:tcW w:w="1970" w:type="dxa"/>
          </w:tcPr>
          <w:p>
            <w:pPr>
              <w:pStyle w:val="TableParagraph"/>
              <w:spacing w:before="88"/>
              <w:ind w:left="67"/>
              <w:rPr>
                <w:rFonts w:ascii="Courier New"/>
                <w:sz w:val="28"/>
              </w:rPr>
            </w:pPr>
            <w:r>
              <w:rPr>
                <w:rFonts w:ascii="Courier New"/>
                <w:w w:val="90"/>
                <w:sz w:val="28"/>
              </w:rPr>
              <w:t>17</w:t>
            </w:r>
          </w:p>
        </w:tc>
        <w:tc>
          <w:tcPr>
            <w:tcW w:w="4197" w:type="dxa"/>
          </w:tcPr>
          <w:p>
            <w:pPr>
              <w:pStyle w:val="TableParagraph"/>
              <w:spacing w:before="80"/>
              <w:ind w:left="144"/>
              <w:rPr>
                <w:sz w:val="25"/>
              </w:rPr>
            </w:pPr>
            <w:r>
              <w:rPr>
                <w:w w:val="105"/>
                <w:sz w:val="25"/>
              </w:rPr>
              <w:t>(LL) Section 6652(c)(7)(A).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74" w:hRule="atLeast"/>
        </w:trPr>
        <w:tc>
          <w:tcPr>
            <w:tcW w:w="1970" w:type="dxa"/>
          </w:tcPr>
          <w:p>
            <w:pPr>
              <w:pStyle w:val="TableParagraph"/>
              <w:spacing w:before="82"/>
              <w:ind w:left="68"/>
              <w:rPr>
                <w:sz w:val="26"/>
              </w:rPr>
            </w:pPr>
            <w:r>
              <w:rPr>
                <w:w w:val="105"/>
                <w:sz w:val="26"/>
              </w:rPr>
              <w:t>18</w:t>
            </w:r>
          </w:p>
        </w:tc>
        <w:tc>
          <w:tcPr>
            <w:tcW w:w="4197" w:type="dxa"/>
          </w:tcPr>
          <w:p>
            <w:pPr>
              <w:pStyle w:val="TableParagraph"/>
              <w:spacing w:before="77"/>
              <w:ind w:left="144"/>
              <w:rPr>
                <w:sz w:val="25"/>
              </w:rPr>
            </w:pPr>
            <w:r>
              <w:rPr>
                <w:sz w:val="25"/>
              </w:rPr>
              <w:t>(MM) Section 6695(11)(1).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95" w:hRule="atLeast"/>
        </w:trPr>
        <w:tc>
          <w:tcPr>
            <w:tcW w:w="1970" w:type="dxa"/>
          </w:tcPr>
          <w:p>
            <w:pPr>
              <w:pStyle w:val="TableParagraph"/>
              <w:spacing w:before="93"/>
              <w:ind w:left="67"/>
              <w:rPr>
                <w:rFonts w:ascii="Courier New"/>
                <w:sz w:val="28"/>
              </w:rPr>
            </w:pPr>
            <w:r>
              <w:rPr>
                <w:rFonts w:ascii="Courier New"/>
                <w:w w:val="90"/>
                <w:sz w:val="28"/>
              </w:rPr>
              <w:t>19</w:t>
            </w:r>
          </w:p>
        </w:tc>
        <w:tc>
          <w:tcPr>
            <w:tcW w:w="4197" w:type="dxa"/>
          </w:tcPr>
          <w:p>
            <w:pPr>
              <w:pStyle w:val="TableParagraph"/>
              <w:spacing w:before="82"/>
              <w:ind w:left="145"/>
              <w:rPr>
                <w:sz w:val="25"/>
              </w:rPr>
            </w:pPr>
            <w:r>
              <w:rPr>
                <w:b/>
                <w:w w:val="110"/>
                <w:sz w:val="23"/>
              </w:rPr>
              <w:t>(NX) </w:t>
            </w:r>
            <w:r>
              <w:rPr>
                <w:w w:val="110"/>
                <w:sz w:val="25"/>
              </w:rPr>
              <w:t>Seetion 6698(e)(l).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88" w:hRule="atLeast"/>
        </w:trPr>
        <w:tc>
          <w:tcPr>
            <w:tcW w:w="1970" w:type="dxa"/>
          </w:tcPr>
          <w:p>
            <w:pPr>
              <w:pStyle w:val="TableParagraph"/>
              <w:spacing w:before="84"/>
              <w:ind w:left="53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20</w:t>
            </w:r>
          </w:p>
        </w:tc>
        <w:tc>
          <w:tcPr>
            <w:tcW w:w="4197" w:type="dxa"/>
          </w:tcPr>
          <w:p>
            <w:pPr>
              <w:pStyle w:val="TableParagraph"/>
              <w:spacing w:before="77"/>
              <w:ind w:left="140"/>
              <w:rPr>
                <w:sz w:val="25"/>
              </w:rPr>
            </w:pPr>
            <w:r>
              <w:rPr>
                <w:rFonts w:ascii="Arial"/>
                <w:w w:val="115"/>
                <w:sz w:val="23"/>
              </w:rPr>
              <w:t>(00) </w:t>
            </w:r>
            <w:r>
              <w:rPr>
                <w:w w:val="115"/>
                <w:sz w:val="25"/>
              </w:rPr>
              <w:t>Section 6699(e)(l).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88" w:hRule="atLeast"/>
        </w:trPr>
        <w:tc>
          <w:tcPr>
            <w:tcW w:w="1970" w:type="dxa"/>
          </w:tcPr>
          <w:p>
            <w:pPr>
              <w:pStyle w:val="TableParagraph"/>
              <w:spacing w:before="86"/>
              <w:ind w:left="53"/>
              <w:rPr>
                <w:rFonts w:ascii="Courier New"/>
                <w:sz w:val="28"/>
              </w:rPr>
            </w:pPr>
            <w:r>
              <w:rPr>
                <w:rFonts w:ascii="Courier New"/>
                <w:w w:val="90"/>
                <w:sz w:val="28"/>
              </w:rPr>
              <w:t>21</w:t>
            </w:r>
          </w:p>
        </w:tc>
        <w:tc>
          <w:tcPr>
            <w:tcW w:w="4197" w:type="dxa"/>
          </w:tcPr>
          <w:p>
            <w:pPr>
              <w:pStyle w:val="TableParagraph"/>
              <w:spacing w:before="79"/>
              <w:ind w:left="144"/>
              <w:rPr>
                <w:sz w:val="25"/>
              </w:rPr>
            </w:pPr>
            <w:r>
              <w:rPr>
                <w:w w:val="110"/>
                <w:sz w:val="25"/>
              </w:rPr>
              <w:t>(PP) Section 6721(f)(l).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00" w:hRule="atLeast"/>
        </w:trPr>
        <w:tc>
          <w:tcPr>
            <w:tcW w:w="1970" w:type="dxa"/>
          </w:tcPr>
          <w:p>
            <w:pPr>
              <w:pStyle w:val="TableParagraph"/>
              <w:spacing w:before="91"/>
              <w:ind w:left="50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22</w:t>
            </w:r>
          </w:p>
        </w:tc>
        <w:tc>
          <w:tcPr>
            <w:tcW w:w="4197" w:type="dxa"/>
          </w:tcPr>
          <w:p>
            <w:pPr>
              <w:pStyle w:val="TableParagraph"/>
              <w:spacing w:before="74"/>
              <w:ind w:left="143"/>
              <w:rPr>
                <w:sz w:val="25"/>
              </w:rPr>
            </w:pPr>
            <w:r>
              <w:rPr>
                <w:w w:val="105"/>
                <w:sz w:val="26"/>
              </w:rPr>
              <w:t>(QQ) </w:t>
            </w:r>
            <w:r>
              <w:rPr>
                <w:w w:val="105"/>
                <w:sz w:val="25"/>
              </w:rPr>
              <w:t>Section 6722(f)(l).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99" w:hRule="atLeast"/>
        </w:trPr>
        <w:tc>
          <w:tcPr>
            <w:tcW w:w="1970" w:type="dxa"/>
          </w:tcPr>
          <w:p>
            <w:pPr>
              <w:pStyle w:val="TableParagraph"/>
              <w:spacing w:before="92"/>
              <w:ind w:left="50"/>
              <w:rPr>
                <w:rFonts w:ascii="Courier New"/>
                <w:sz w:val="28"/>
              </w:rPr>
            </w:pPr>
            <w:r>
              <w:rPr>
                <w:rFonts w:ascii="Courier New"/>
                <w:w w:val="95"/>
                <w:sz w:val="28"/>
              </w:rPr>
              <w:t>23</w:t>
            </w:r>
          </w:p>
        </w:tc>
        <w:tc>
          <w:tcPr>
            <w:tcW w:w="4197" w:type="dxa"/>
          </w:tcPr>
          <w:p>
            <w:pPr>
              <w:pStyle w:val="TableParagraph"/>
              <w:spacing w:before="84"/>
              <w:ind w:left="144"/>
              <w:rPr>
                <w:sz w:val="25"/>
              </w:rPr>
            </w:pPr>
            <w:r>
              <w:rPr>
                <w:w w:val="105"/>
                <w:sz w:val="25"/>
              </w:rPr>
              <w:t>(RR) Section 734fi(f)(2).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99" w:hRule="atLeast"/>
        </w:trPr>
        <w:tc>
          <w:tcPr>
            <w:tcW w:w="1970" w:type="dxa"/>
          </w:tcPr>
          <w:p>
            <w:pPr>
              <w:pStyle w:val="TableParagraph"/>
              <w:spacing w:before="90"/>
              <w:ind w:left="50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24</w:t>
            </w:r>
          </w:p>
        </w:tc>
        <w:tc>
          <w:tcPr>
            <w:tcW w:w="4197" w:type="dxa"/>
          </w:tcPr>
          <w:p>
            <w:pPr>
              <w:pStyle w:val="TableParagraph"/>
              <w:spacing w:before="86"/>
              <w:ind w:left="144"/>
              <w:rPr>
                <w:sz w:val="25"/>
              </w:rPr>
            </w:pPr>
            <w:r>
              <w:rPr>
                <w:w w:val="110"/>
                <w:sz w:val="25"/>
              </w:rPr>
              <w:t>(SS) Seetion 7430(c)(l).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09" w:hRule="atLeast"/>
        </w:trPr>
        <w:tc>
          <w:tcPr>
            <w:tcW w:w="1970" w:type="dxa"/>
          </w:tcPr>
          <w:p>
            <w:pPr>
              <w:pStyle w:val="TableParagraph"/>
              <w:spacing w:line="297" w:lineRule="exact" w:before="92"/>
              <w:ind w:left="50"/>
              <w:rPr>
                <w:rFonts w:ascii="Courier New"/>
                <w:sz w:val="28"/>
              </w:rPr>
            </w:pPr>
            <w:r>
              <w:rPr>
                <w:rFonts w:ascii="Courier New"/>
                <w:w w:val="95"/>
                <w:sz w:val="28"/>
              </w:rPr>
              <w:t>25</w:t>
            </w:r>
          </w:p>
        </w:tc>
        <w:tc>
          <w:tcPr>
            <w:tcW w:w="4197" w:type="dxa"/>
          </w:tcPr>
          <w:p>
            <w:pPr>
              <w:pStyle w:val="TableParagraph"/>
              <w:spacing w:before="88"/>
              <w:ind w:right="180"/>
              <w:jc w:val="right"/>
              <w:rPr>
                <w:sz w:val="25"/>
              </w:rPr>
            </w:pPr>
            <w:r>
              <w:rPr>
                <w:w w:val="110"/>
                <w:sz w:val="25"/>
              </w:rPr>
              <w:t>(TT) Section 98:H(d)(2)(D)(ii)(II).</w:t>
            </w:r>
          </w:p>
        </w:tc>
        <w:tc>
          <w:tcPr>
            <w:tcW w:w="734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2330" w:h="15840"/>
          <w:pgMar w:top="0" w:bottom="0" w:left="0" w:right="120"/>
        </w:sectPr>
      </w:pPr>
    </w:p>
    <w:p>
      <w:pPr>
        <w:tabs>
          <w:tab w:pos="8114" w:val="left" w:leader="none"/>
        </w:tabs>
        <w:spacing w:line="20" w:lineRule="exact"/>
        <w:ind w:left="-2" w:right="0" w:firstLine="0"/>
        <w:rPr>
          <w:sz w:val="2"/>
        </w:rPr>
      </w:pPr>
      <w:r>
        <w:rPr/>
        <w:pict>
          <v:group style="position:absolute;margin-left:524.051392pt;margin-top:0pt;width:92.3pt;height:792pt;mso-position-horizontal-relative:page;mso-position-vertical-relative:page;z-index:2824" coordorigin="10481,0" coordsize="1846,15840">
            <v:rect style="position:absolute;left:12187;top:0;width:139;height:15840" filled="true" fillcolor="#000000" stroked="false">
              <v:fill type="solid"/>
            </v:rect>
            <v:line style="position:absolute" from="10481,2" to="12326,2" stroked="true" strokeweight=".180164pt" strokecolor="#000000">
              <v:stroke dashstyle="solid"/>
            </v:line>
            <w10:wrap type="none"/>
          </v:group>
        </w:pict>
      </w:r>
      <w:r>
        <w:rPr>
          <w:sz w:val="2"/>
        </w:rPr>
        <w:pict>
          <v:group style="width:328.75pt;height:.2pt;mso-position-horizontal-relative:char;mso-position-vertical-relative:line" coordorigin="0,0" coordsize="6575,4">
            <v:line style="position:absolute" from="0,2" to="6574,2" stroked="true" strokeweight=".180164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87.25pt;height:.2pt;mso-position-horizontal-relative:char;mso-position-vertical-relative:line" coordorigin="0,0" coordsize="1745,4">
            <v:line style="position:absolute" from="0,2" to="1744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tabs>
          <w:tab w:pos="9005" w:val="left" w:leader="none"/>
        </w:tabs>
        <w:spacing w:before="0"/>
        <w:ind w:left="2725" w:right="0" w:firstLine="0"/>
        <w:jc w:val="left"/>
        <w:rPr>
          <w:sz w:val="19"/>
        </w:rPr>
      </w:pPr>
      <w:r>
        <w:rPr>
          <w:sz w:val="18"/>
        </w:rPr>
        <w:t>O:\OTT\OTTl 7834.xml   [file   2</w:t>
      </w:r>
      <w:r>
        <w:rPr>
          <w:spacing w:val="25"/>
          <w:sz w:val="18"/>
        </w:rPr>
        <w:t> </w:t>
      </w:r>
      <w:r>
        <w:rPr>
          <w:sz w:val="18"/>
        </w:rPr>
        <w:t>of </w:t>
      </w:r>
      <w:r>
        <w:rPr>
          <w:spacing w:val="18"/>
          <w:sz w:val="18"/>
        </w:rPr>
        <w:t> </w:t>
      </w:r>
      <w:r>
        <w:rPr>
          <w:sz w:val="18"/>
        </w:rPr>
        <w:t>5]</w:t>
        <w:tab/>
      </w:r>
      <w:r>
        <w:rPr>
          <w:sz w:val="19"/>
        </w:rPr>
        <w:t>S.L.C.</w:t>
      </w:r>
    </w:p>
    <w:p>
      <w:pPr>
        <w:pStyle w:val="BodyText"/>
        <w:spacing w:before="176"/>
        <w:jc w:val="center"/>
      </w:pPr>
      <w:r>
        <w:rPr/>
        <w:pict>
          <v:line style="position:absolute;mso-position-horizontal-relative:page;mso-position-vertical-relative:paragraph;z-index:2800" from=".090105pt,139.377974pt" to=".090105pt,11.10148pt" stroked="true" strokeweight=".36042pt" strokecolor="#000000">
            <v:stroke dashstyle="solid"/>
            <w10:wrap type="none"/>
          </v:line>
        </w:pict>
      </w:r>
      <w:r>
        <w:rPr/>
        <w:t>17</w:t>
      </w:r>
    </w:p>
    <w:p>
      <w:pPr>
        <w:pStyle w:val="BodyText"/>
        <w:tabs>
          <w:tab w:pos="4242" w:val="left" w:leader="none"/>
        </w:tabs>
        <w:spacing w:before="143"/>
        <w:ind w:left="2869"/>
      </w:pPr>
      <w:r>
        <w:rPr>
          <w:b/>
          <w:sz w:val="26"/>
        </w:rPr>
        <w:t>1</w:t>
        <w:tab/>
      </w:r>
      <w:r>
        <w:rPr/>
        <w:t>(2) Sections 41(e)(5)(C)(ii) and 68(h)(2)(B)</w:t>
      </w:r>
      <w:r>
        <w:rPr>
          <w:spacing w:val="17"/>
        </w:rPr>
        <w:t> </w:t>
      </w:r>
      <w:r>
        <w:rPr/>
        <w:t>arc</w:t>
      </w:r>
    </w:p>
    <w:p>
      <w:pPr>
        <w:pStyle w:val="ListParagraph"/>
        <w:numPr>
          <w:ilvl w:val="1"/>
          <w:numId w:val="19"/>
        </w:numPr>
        <w:tabs>
          <w:tab w:pos="3702" w:val="left" w:leader="none"/>
          <w:tab w:pos="3704" w:val="left" w:leader="none"/>
        </w:tabs>
        <w:spacing w:line="240" w:lineRule="auto" w:before="204" w:after="0"/>
        <w:ind w:left="3703" w:right="0" w:hanging="847"/>
        <w:jc w:val="left"/>
        <w:rPr>
          <w:sz w:val="25"/>
        </w:rPr>
      </w:pPr>
      <w:r>
        <w:rPr>
          <w:w w:val="110"/>
          <w:sz w:val="25"/>
        </w:rPr>
        <w:t>eaeh</w:t>
      </w:r>
      <w:r>
        <w:rPr>
          <w:spacing w:val="22"/>
          <w:w w:val="110"/>
          <w:sz w:val="25"/>
        </w:rPr>
        <w:t> </w:t>
      </w:r>
      <w:r>
        <w:rPr>
          <w:w w:val="110"/>
          <w:sz w:val="25"/>
        </w:rPr>
        <w:t>amende&lt;l-</w:t>
      </w:r>
    </w:p>
    <w:p>
      <w:pPr>
        <w:pStyle w:val="ListParagraph"/>
        <w:numPr>
          <w:ilvl w:val="1"/>
          <w:numId w:val="19"/>
        </w:numPr>
        <w:tabs>
          <w:tab w:pos="4765" w:val="left" w:leader="none"/>
          <w:tab w:pos="4766" w:val="left" w:leader="none"/>
        </w:tabs>
        <w:spacing w:line="240" w:lineRule="auto" w:before="206" w:after="0"/>
        <w:ind w:left="4765" w:right="0" w:hanging="1910"/>
        <w:jc w:val="left"/>
        <w:rPr>
          <w:sz w:val="24"/>
        </w:rPr>
      </w:pPr>
      <w:r>
        <w:rPr>
          <w:w w:val="105"/>
          <w:sz w:val="24"/>
        </w:rPr>
        <w:t>(A) </w:t>
      </w:r>
      <w:r>
        <w:rPr>
          <w:w w:val="105"/>
          <w:sz w:val="25"/>
        </w:rPr>
        <w:t>by striking </w:t>
      </w:r>
      <w:r>
        <w:rPr>
          <w:w w:val="105"/>
          <w:sz w:val="24"/>
        </w:rPr>
        <w:t>"1 </w:t>
      </w:r>
      <w:r>
        <w:rPr>
          <w:spacing w:val="2"/>
          <w:w w:val="105"/>
          <w:sz w:val="24"/>
        </w:rPr>
        <w:t>(</w:t>
      </w:r>
      <w:r>
        <w:rPr>
          <w:spacing w:val="2"/>
          <w:w w:val="105"/>
          <w:sz w:val="25"/>
        </w:rPr>
        <w:t>f) </w:t>
      </w:r>
      <w:r>
        <w:rPr>
          <w:spacing w:val="7"/>
          <w:w w:val="105"/>
          <w:sz w:val="25"/>
        </w:rPr>
        <w:t>(</w:t>
      </w:r>
      <w:r>
        <w:rPr>
          <w:spacing w:val="7"/>
          <w:w w:val="105"/>
          <w:sz w:val="24"/>
        </w:rPr>
        <w:t>3 </w:t>
      </w:r>
      <w:r>
        <w:rPr>
          <w:w w:val="105"/>
          <w:sz w:val="24"/>
        </w:rPr>
        <w:t>)(B)" </w:t>
      </w:r>
      <w:r>
        <w:rPr>
          <w:w w:val="105"/>
          <w:sz w:val="25"/>
        </w:rPr>
        <w:t>and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inserting</w:t>
      </w:r>
    </w:p>
    <w:p>
      <w:pPr>
        <w:pStyle w:val="BodyText"/>
        <w:tabs>
          <w:tab w:pos="4229" w:val="left" w:leader="none"/>
        </w:tabs>
        <w:spacing w:before="202"/>
        <w:ind w:left="2855"/>
      </w:pPr>
      <w:r>
        <w:rPr>
          <w:rFonts w:ascii="Arial"/>
          <w:w w:val="115"/>
          <w:sz w:val="23"/>
        </w:rPr>
        <w:t>4</w:t>
        <w:tab/>
      </w:r>
      <w:r>
        <w:rPr>
          <w:w w:val="115"/>
        </w:rPr>
        <w:t>"l(f)(3)(A)(ii)",</w:t>
      </w:r>
      <w:r>
        <w:rPr>
          <w:spacing w:val="7"/>
          <w:w w:val="115"/>
        </w:rPr>
        <w:t> </w:t>
      </w:r>
      <w:r>
        <w:rPr>
          <w:w w:val="115"/>
        </w:rPr>
        <w:t>and</w:t>
      </w:r>
    </w:p>
    <w:p>
      <w:pPr>
        <w:pStyle w:val="BodyText"/>
        <w:tabs>
          <w:tab w:pos="4229" w:val="left" w:leader="none"/>
          <w:tab w:pos="4761" w:val="left" w:leader="none"/>
          <w:tab w:pos="5356" w:val="left" w:leader="none"/>
          <w:tab w:pos="6882" w:val="left" w:leader="none"/>
          <w:tab w:pos="7931" w:val="left" w:leader="none"/>
          <w:tab w:pos="8548" w:val="left" w:leader="none"/>
        </w:tabs>
        <w:spacing w:line="415" w:lineRule="auto" w:before="210"/>
        <w:ind w:left="2854" w:right="2694" w:hanging="3"/>
      </w:pPr>
      <w:r>
        <w:rPr>
          <w:rFonts w:ascii="Arial"/>
          <w:w w:val="110"/>
          <w:sz w:val="23"/>
        </w:rPr>
        <w:t>5</w:t>
        <w:tab/>
        <w:tab/>
        <w:t>(B)</w:t>
        <w:tab/>
      </w:r>
      <w:r>
        <w:rPr>
          <w:w w:val="110"/>
        </w:rPr>
        <w:t>by </w:t>
      </w:r>
      <w:r>
        <w:rPr>
          <w:spacing w:val="37"/>
          <w:w w:val="110"/>
        </w:rPr>
        <w:t> </w:t>
      </w:r>
      <w:r>
        <w:rPr>
          <w:w w:val="110"/>
        </w:rPr>
        <w:t>striking</w:t>
        <w:tab/>
        <w:t>"1992"</w:t>
        <w:tab/>
        <w:t>and</w:t>
        <w:tab/>
        <w:t>inserting 6</w:t>
        <w:tab/>
        <w:t>"2016".</w:t>
      </w:r>
    </w:p>
    <w:p>
      <w:pPr>
        <w:pStyle w:val="ListParagraph"/>
        <w:numPr>
          <w:ilvl w:val="0"/>
          <w:numId w:val="20"/>
        </w:numPr>
        <w:tabs>
          <w:tab w:pos="4239" w:val="left" w:leader="none"/>
          <w:tab w:pos="4240" w:val="left" w:leader="none"/>
        </w:tabs>
        <w:spacing w:line="284" w:lineRule="exact" w:before="0" w:after="0"/>
        <w:ind w:left="4239" w:right="0" w:hanging="1385"/>
        <w:jc w:val="left"/>
        <w:rPr>
          <w:rFonts w:ascii="Arial"/>
          <w:sz w:val="22"/>
        </w:rPr>
      </w:pPr>
      <w:r>
        <w:rPr>
          <w:rFonts w:ascii="Arial"/>
          <w:w w:val="110"/>
          <w:sz w:val="22"/>
        </w:rPr>
        <w:t>(3) </w:t>
      </w:r>
      <w:r>
        <w:rPr>
          <w:w w:val="110"/>
          <w:sz w:val="25"/>
        </w:rPr>
        <w:t>Seetion 42(h)(6)(G) is</w:t>
      </w:r>
      <w:r>
        <w:rPr>
          <w:spacing w:val="-19"/>
          <w:w w:val="110"/>
          <w:sz w:val="25"/>
        </w:rPr>
        <w:t> </w:t>
      </w:r>
      <w:r>
        <w:rPr>
          <w:w w:val="110"/>
          <w:sz w:val="25"/>
        </w:rPr>
        <w:t>amende&lt;l-</w:t>
      </w:r>
    </w:p>
    <w:p>
      <w:pPr>
        <w:pStyle w:val="ListParagraph"/>
        <w:numPr>
          <w:ilvl w:val="0"/>
          <w:numId w:val="20"/>
        </w:numPr>
        <w:tabs>
          <w:tab w:pos="4765" w:val="left" w:leader="none"/>
          <w:tab w:pos="4766" w:val="left" w:leader="none"/>
        </w:tabs>
        <w:spacing w:line="240" w:lineRule="auto" w:before="206" w:after="0"/>
        <w:ind w:left="4765" w:right="0" w:hanging="1906"/>
        <w:jc w:val="left"/>
        <w:rPr>
          <w:rFonts w:ascii="Arial"/>
          <w:sz w:val="23"/>
        </w:rPr>
      </w:pPr>
      <w:r>
        <w:rPr>
          <w:rFonts w:ascii="Arial"/>
          <w:w w:val="110"/>
          <w:sz w:val="23"/>
        </w:rPr>
        <w:t>(A) </w:t>
      </w:r>
      <w:r>
        <w:rPr>
          <w:w w:val="110"/>
          <w:sz w:val="25"/>
        </w:rPr>
        <w:t>by striking "for 'calendar year</w:t>
      </w:r>
      <w:r>
        <w:rPr>
          <w:spacing w:val="23"/>
          <w:w w:val="110"/>
          <w:sz w:val="25"/>
        </w:rPr>
        <w:t> </w:t>
      </w:r>
      <w:r>
        <w:rPr>
          <w:w w:val="110"/>
          <w:sz w:val="25"/>
        </w:rPr>
        <w:t>1987'"</w:t>
      </w:r>
    </w:p>
    <w:p>
      <w:pPr>
        <w:pStyle w:val="ListParagraph"/>
        <w:numPr>
          <w:ilvl w:val="0"/>
          <w:numId w:val="20"/>
        </w:numPr>
        <w:tabs>
          <w:tab w:pos="4236" w:val="left" w:leader="none"/>
          <w:tab w:pos="4237" w:val="left" w:leader="none"/>
        </w:tabs>
        <w:spacing w:line="240" w:lineRule="auto" w:before="207" w:after="0"/>
        <w:ind w:left="4236" w:right="0" w:hanging="1384"/>
        <w:jc w:val="left"/>
        <w:rPr>
          <w:rFonts w:ascii="Arial"/>
          <w:sz w:val="23"/>
        </w:rPr>
      </w:pPr>
      <w:r>
        <w:rPr>
          <w:w w:val="110"/>
          <w:sz w:val="24"/>
        </w:rPr>
        <w:t>m </w:t>
      </w:r>
      <w:r>
        <w:rPr>
          <w:w w:val="110"/>
          <w:sz w:val="25"/>
        </w:rPr>
        <w:t>elause (i)(II) and inserting "for</w:t>
      </w:r>
      <w:r>
        <w:rPr>
          <w:spacing w:val="31"/>
          <w:w w:val="110"/>
          <w:sz w:val="25"/>
        </w:rPr>
        <w:t> </w:t>
      </w:r>
      <w:r>
        <w:rPr>
          <w:w w:val="110"/>
          <w:sz w:val="25"/>
        </w:rPr>
        <w:t>'ealendar</w:t>
      </w:r>
    </w:p>
    <w:p>
      <w:pPr>
        <w:pStyle w:val="ListParagraph"/>
        <w:numPr>
          <w:ilvl w:val="0"/>
          <w:numId w:val="20"/>
        </w:numPr>
        <w:tabs>
          <w:tab w:pos="4222" w:val="left" w:leader="none"/>
          <w:tab w:pos="4223" w:val="left" w:leader="none"/>
          <w:tab w:pos="7691" w:val="left" w:leader="none"/>
        </w:tabs>
        <w:spacing w:line="240" w:lineRule="auto" w:before="196" w:after="0"/>
        <w:ind w:left="4222" w:right="0" w:hanging="1503"/>
        <w:jc w:val="left"/>
        <w:rPr>
          <w:sz w:val="26"/>
        </w:rPr>
      </w:pPr>
      <w:r>
        <w:rPr>
          <w:w w:val="110"/>
          <w:sz w:val="25"/>
        </w:rPr>
        <w:t>year   2016'</w:t>
      </w:r>
      <w:r>
        <w:rPr>
          <w:spacing w:val="48"/>
          <w:w w:val="110"/>
          <w:sz w:val="25"/>
        </w:rPr>
        <w:t> </w:t>
      </w:r>
      <w:r>
        <w:rPr>
          <w:w w:val="110"/>
          <w:sz w:val="25"/>
        </w:rPr>
        <w:t>in </w:t>
      </w:r>
      <w:r>
        <w:rPr>
          <w:spacing w:val="15"/>
          <w:w w:val="110"/>
          <w:sz w:val="25"/>
        </w:rPr>
        <w:t> </w:t>
      </w:r>
      <w:r>
        <w:rPr>
          <w:w w:val="110"/>
          <w:sz w:val="25"/>
        </w:rPr>
        <w:t>subparagraph</w:t>
        <w:tab/>
        <w:t>(A)(ii)</w:t>
      </w:r>
      <w:r>
        <w:rPr>
          <w:spacing w:val="30"/>
          <w:w w:val="110"/>
          <w:sz w:val="25"/>
        </w:rPr>
        <w:t> </w:t>
      </w:r>
      <w:r>
        <w:rPr>
          <w:w w:val="110"/>
          <w:sz w:val="25"/>
        </w:rPr>
        <w:t>thereof",</w:t>
      </w:r>
    </w:p>
    <w:p>
      <w:pPr>
        <w:pStyle w:val="ListParagraph"/>
        <w:numPr>
          <w:ilvl w:val="0"/>
          <w:numId w:val="20"/>
        </w:numPr>
        <w:tabs>
          <w:tab w:pos="4229" w:val="left" w:leader="none"/>
          <w:tab w:pos="4230" w:val="left" w:leader="none"/>
        </w:tabs>
        <w:spacing w:line="240" w:lineRule="auto" w:before="195" w:after="0"/>
        <w:ind w:left="4229" w:right="0" w:hanging="1497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2776" from=".090105pt,142.055849pt" to=".090105pt,14.50001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20"/>
        </w:numPr>
        <w:tabs>
          <w:tab w:pos="4761" w:val="left" w:leader="none"/>
          <w:tab w:pos="4762" w:val="left" w:leader="none"/>
        </w:tabs>
        <w:spacing w:line="240" w:lineRule="auto" w:before="204" w:after="0"/>
        <w:ind w:left="4761" w:right="0" w:hanging="2041"/>
        <w:jc w:val="left"/>
        <w:rPr>
          <w:sz w:val="25"/>
        </w:rPr>
      </w:pPr>
      <w:r>
        <w:rPr>
          <w:rFonts w:ascii="Arial"/>
          <w:w w:val="105"/>
          <w:sz w:val="23"/>
        </w:rPr>
        <w:t>(B) </w:t>
      </w:r>
      <w:r>
        <w:rPr>
          <w:w w:val="105"/>
          <w:sz w:val="25"/>
        </w:rPr>
        <w:t>by striking "if the CPI for any</w:t>
      </w:r>
      <w:r>
        <w:rPr>
          <w:spacing w:val="26"/>
          <w:w w:val="105"/>
          <w:sz w:val="25"/>
        </w:rPr>
        <w:t> </w:t>
      </w:r>
      <w:r>
        <w:rPr>
          <w:w w:val="105"/>
          <w:sz w:val="25"/>
        </w:rPr>
        <w:t>cal-</w:t>
      </w:r>
    </w:p>
    <w:p>
      <w:pPr>
        <w:pStyle w:val="ListParagraph"/>
        <w:numPr>
          <w:ilvl w:val="0"/>
          <w:numId w:val="20"/>
        </w:numPr>
        <w:tabs>
          <w:tab w:pos="4229" w:val="left" w:leader="none"/>
          <w:tab w:pos="4230" w:val="left" w:leader="none"/>
        </w:tabs>
        <w:spacing w:line="240" w:lineRule="auto" w:before="193" w:after="0"/>
        <w:ind w:left="4229" w:right="0" w:hanging="1510"/>
        <w:jc w:val="left"/>
        <w:rPr>
          <w:sz w:val="26"/>
        </w:rPr>
      </w:pPr>
      <w:r>
        <w:rPr>
          <w:w w:val="105"/>
          <w:sz w:val="25"/>
        </w:rPr>
        <w:t>endar year'' and all that follows in clause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(ii)</w:t>
      </w:r>
    </w:p>
    <w:p>
      <w:pPr>
        <w:pStyle w:val="ListParagraph"/>
        <w:numPr>
          <w:ilvl w:val="0"/>
          <w:numId w:val="20"/>
        </w:numPr>
        <w:tabs>
          <w:tab w:pos="4229" w:val="left" w:leader="none"/>
          <w:tab w:pos="4230" w:val="left" w:leader="none"/>
        </w:tabs>
        <w:spacing w:line="240" w:lineRule="auto" w:before="199" w:after="0"/>
        <w:ind w:left="4229" w:right="0" w:hanging="1513"/>
        <w:jc w:val="left"/>
        <w:rPr>
          <w:sz w:val="26"/>
        </w:rPr>
      </w:pPr>
      <w:r>
        <w:rPr>
          <w:w w:val="105"/>
          <w:sz w:val="25"/>
        </w:rPr>
        <w:t>and inserting- "if the C-CPI-U for any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ealendar</w:t>
      </w:r>
    </w:p>
    <w:p>
      <w:pPr>
        <w:pStyle w:val="ListParagraph"/>
        <w:numPr>
          <w:ilvl w:val="0"/>
          <w:numId w:val="20"/>
        </w:numPr>
        <w:tabs>
          <w:tab w:pos="4219" w:val="left" w:leader="none"/>
          <w:tab w:pos="4220" w:val="left" w:leader="none"/>
        </w:tabs>
        <w:spacing w:line="240" w:lineRule="auto" w:before="204" w:after="0"/>
        <w:ind w:left="4219" w:right="0" w:hanging="1493"/>
        <w:jc w:val="left"/>
        <w:rPr>
          <w:rFonts w:ascii="Arial"/>
          <w:sz w:val="22"/>
        </w:rPr>
      </w:pPr>
      <w:r>
        <w:rPr>
          <w:sz w:val="25"/>
        </w:rPr>
        <w:t>year </w:t>
      </w:r>
      <w:r>
        <w:rPr>
          <w:spacing w:val="5"/>
          <w:sz w:val="25"/>
        </w:rPr>
        <w:t>(as </w:t>
      </w:r>
      <w:r>
        <w:rPr>
          <w:sz w:val="25"/>
        </w:rPr>
        <w:t>defined in section </w:t>
      </w:r>
      <w:r>
        <w:rPr>
          <w:rFonts w:ascii="Arial"/>
          <w:b/>
          <w:spacing w:val="2"/>
          <w:sz w:val="24"/>
        </w:rPr>
        <w:t>1</w:t>
      </w:r>
      <w:r>
        <w:rPr>
          <w:rFonts w:ascii="Arial"/>
          <w:spacing w:val="2"/>
          <w:sz w:val="24"/>
        </w:rPr>
        <w:t>(</w:t>
      </w:r>
      <w:r>
        <w:rPr>
          <w:spacing w:val="2"/>
          <w:sz w:val="25"/>
        </w:rPr>
        <w:t>f)( </w:t>
      </w:r>
      <w:r>
        <w:rPr>
          <w:rFonts w:ascii="Arial"/>
          <w:sz w:val="22"/>
        </w:rPr>
        <w:t>6)) </w:t>
      </w:r>
      <w:r>
        <w:rPr>
          <w:sz w:val="25"/>
        </w:rPr>
        <w:t>exceeds</w:t>
      </w:r>
      <w:r>
        <w:rPr>
          <w:spacing w:val="8"/>
          <w:sz w:val="25"/>
        </w:rPr>
        <w:t> </w:t>
      </w:r>
      <w:r>
        <w:rPr>
          <w:sz w:val="25"/>
        </w:rPr>
        <w:t>the</w:t>
      </w:r>
    </w:p>
    <w:p>
      <w:pPr>
        <w:pStyle w:val="ListParagraph"/>
        <w:numPr>
          <w:ilvl w:val="0"/>
          <w:numId w:val="20"/>
        </w:numPr>
        <w:tabs>
          <w:tab w:pos="4229" w:val="left" w:leader="none"/>
          <w:tab w:pos="4230" w:val="left" w:leader="none"/>
        </w:tabs>
        <w:spacing w:line="240" w:lineRule="auto" w:before="196" w:after="0"/>
        <w:ind w:left="4229" w:right="0" w:hanging="1510"/>
        <w:jc w:val="left"/>
        <w:rPr>
          <w:sz w:val="26"/>
        </w:rPr>
      </w:pPr>
      <w:r>
        <w:rPr>
          <w:w w:val="105"/>
          <w:sz w:val="25"/>
        </w:rPr>
        <w:t>C-CPI-U for the preceding calendar year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hy</w:t>
      </w:r>
    </w:p>
    <w:p>
      <w:pPr>
        <w:pStyle w:val="ListParagraph"/>
        <w:numPr>
          <w:ilvl w:val="0"/>
          <w:numId w:val="20"/>
        </w:numPr>
        <w:tabs>
          <w:tab w:pos="4232" w:val="left" w:leader="none"/>
          <w:tab w:pos="4233" w:val="left" w:leader="none"/>
        </w:tabs>
        <w:spacing w:line="240" w:lineRule="auto" w:before="204" w:after="0"/>
        <w:ind w:left="4232" w:right="0" w:hanging="1512"/>
        <w:jc w:val="left"/>
        <w:rPr>
          <w:sz w:val="25"/>
        </w:rPr>
      </w:pPr>
      <w:r>
        <w:rPr>
          <w:w w:val="105"/>
          <w:sz w:val="25"/>
        </w:rPr>
        <w:t>more than 5 percent, the C-CPI-U for the</w:t>
      </w:r>
      <w:r>
        <w:rPr>
          <w:spacing w:val="27"/>
          <w:w w:val="105"/>
          <w:sz w:val="25"/>
        </w:rPr>
        <w:t> </w:t>
      </w:r>
      <w:r>
        <w:rPr>
          <w:w w:val="105"/>
          <w:sz w:val="25"/>
        </w:rPr>
        <w:t>base</w:t>
      </w:r>
    </w:p>
    <w:p>
      <w:pPr>
        <w:pStyle w:val="Heading6"/>
        <w:numPr>
          <w:ilvl w:val="0"/>
          <w:numId w:val="20"/>
        </w:numPr>
        <w:tabs>
          <w:tab w:pos="4225" w:val="left" w:leader="none"/>
          <w:tab w:pos="4226" w:val="left" w:leader="none"/>
        </w:tabs>
        <w:spacing w:line="240" w:lineRule="auto" w:before="201" w:after="0"/>
        <w:ind w:left="4225" w:right="0" w:hanging="1506"/>
        <w:jc w:val="left"/>
      </w:pPr>
      <w:r>
        <w:rPr/>
        <w:pict>
          <v:line style="position:absolute;mso-position-horizontal-relative:page;mso-position-vertical-relative:paragraph;z-index:2752" from=".135158pt,12.638024pt" to=".135158pt,293.693987pt" stroked="true" strokeweight=".270315pt" strokecolor="#000000">
            <v:stroke dashstyle="solid"/>
            <w10:wrap type="none"/>
          </v:line>
        </w:pict>
      </w:r>
      <w:r>
        <w:rPr/>
        <w:t>calendar year shall be increased such that</w:t>
      </w:r>
      <w:r>
        <w:rPr>
          <w:spacing w:val="15"/>
        </w:rPr>
        <w:t> </w:t>
      </w:r>
      <w:r>
        <w:rPr/>
        <w:t>such</w:t>
      </w:r>
    </w:p>
    <w:p>
      <w:pPr>
        <w:pStyle w:val="ListParagraph"/>
        <w:numPr>
          <w:ilvl w:val="0"/>
          <w:numId w:val="20"/>
        </w:numPr>
        <w:tabs>
          <w:tab w:pos="4232" w:val="left" w:leader="none"/>
          <w:tab w:pos="4233" w:val="left" w:leader="none"/>
        </w:tabs>
        <w:spacing w:line="240" w:lineRule="auto" w:before="185" w:after="0"/>
        <w:ind w:left="4232" w:right="0" w:hanging="1513"/>
        <w:jc w:val="left"/>
        <w:rPr>
          <w:rFonts w:ascii="Arial"/>
          <w:sz w:val="25"/>
        </w:rPr>
      </w:pPr>
      <w:r>
        <w:rPr>
          <w:w w:val="105"/>
          <w:sz w:val="25"/>
        </w:rPr>
        <w:t>t1xeess shall never be taken into aceuunt</w:t>
      </w:r>
      <w:r>
        <w:rPr>
          <w:spacing w:val="-18"/>
          <w:w w:val="105"/>
          <w:sz w:val="25"/>
        </w:rPr>
        <w:t> </w:t>
      </w:r>
      <w:r>
        <w:rPr>
          <w:w w:val="105"/>
          <w:sz w:val="25"/>
        </w:rPr>
        <w:t>under</w:t>
      </w:r>
    </w:p>
    <w:p>
      <w:pPr>
        <w:pStyle w:val="ListParagraph"/>
        <w:numPr>
          <w:ilvl w:val="0"/>
          <w:numId w:val="20"/>
        </w:numPr>
        <w:tabs>
          <w:tab w:pos="4222" w:val="left" w:leader="none"/>
          <w:tab w:pos="4223" w:val="left" w:leader="none"/>
        </w:tabs>
        <w:spacing w:line="240" w:lineRule="auto" w:before="202" w:after="0"/>
        <w:ind w:left="4222" w:right="0" w:hanging="1507"/>
        <w:jc w:val="left"/>
        <w:rPr>
          <w:sz w:val="25"/>
        </w:rPr>
      </w:pPr>
      <w:r>
        <w:rPr>
          <w:w w:val="105"/>
          <w:sz w:val="25"/>
        </w:rPr>
        <w:t>clause (i). In the case of a base calendar</w:t>
      </w:r>
      <w:r>
        <w:rPr>
          <w:spacing w:val="16"/>
          <w:w w:val="105"/>
          <w:sz w:val="25"/>
        </w:rPr>
        <w:t> </w:t>
      </w:r>
      <w:r>
        <w:rPr>
          <w:w w:val="105"/>
          <w:sz w:val="25"/>
        </w:rPr>
        <w:t>year</w:t>
      </w:r>
    </w:p>
    <w:p>
      <w:pPr>
        <w:pStyle w:val="ListParagraph"/>
        <w:numPr>
          <w:ilvl w:val="0"/>
          <w:numId w:val="20"/>
        </w:numPr>
        <w:tabs>
          <w:tab w:pos="4228" w:val="left" w:leader="none"/>
          <w:tab w:pos="4229" w:val="left" w:leader="none"/>
        </w:tabs>
        <w:spacing w:line="240" w:lineRule="auto" w:before="199" w:after="0"/>
        <w:ind w:left="4228" w:right="0" w:hanging="1513"/>
        <w:jc w:val="left"/>
        <w:rPr>
          <w:sz w:val="25"/>
        </w:rPr>
      </w:pPr>
      <w:r>
        <w:rPr>
          <w:w w:val="105"/>
          <w:sz w:val="25"/>
        </w:rPr>
        <w:t>before 2017, the C-CPI-U for such year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shall</w:t>
      </w:r>
    </w:p>
    <w:p>
      <w:pPr>
        <w:pStyle w:val="ListParagraph"/>
        <w:numPr>
          <w:ilvl w:val="0"/>
          <w:numId w:val="20"/>
        </w:numPr>
        <w:tabs>
          <w:tab w:pos="4224" w:val="left" w:leader="none"/>
          <w:tab w:pos="4225" w:val="left" w:leader="none"/>
        </w:tabs>
        <w:spacing w:line="240" w:lineRule="auto" w:before="207" w:after="0"/>
        <w:ind w:left="4224" w:right="0" w:hanging="1509"/>
        <w:jc w:val="left"/>
        <w:rPr>
          <w:sz w:val="25"/>
        </w:rPr>
      </w:pPr>
      <w:r>
        <w:rPr>
          <w:w w:val="105"/>
          <w:sz w:val="25"/>
        </w:rPr>
        <w:t>be determined by multiplying the CPI for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such</w:t>
      </w:r>
    </w:p>
    <w:p>
      <w:pPr>
        <w:pStyle w:val="ListParagraph"/>
        <w:numPr>
          <w:ilvl w:val="0"/>
          <w:numId w:val="20"/>
        </w:numPr>
        <w:tabs>
          <w:tab w:pos="4215" w:val="left" w:leader="none"/>
          <w:tab w:pos="4216" w:val="left" w:leader="none"/>
        </w:tabs>
        <w:spacing w:line="240" w:lineRule="auto" w:before="208" w:after="0"/>
        <w:ind w:left="4215" w:right="0" w:hanging="1501"/>
        <w:jc w:val="left"/>
        <w:rPr>
          <w:rFonts w:ascii="Arial"/>
          <w:sz w:val="25"/>
        </w:rPr>
      </w:pPr>
      <w:r>
        <w:rPr>
          <w:w w:val="105"/>
          <w:sz w:val="25"/>
        </w:rPr>
        <w:t>year hy the amount determined under</w:t>
      </w:r>
      <w:r>
        <w:rPr>
          <w:spacing w:val="32"/>
          <w:w w:val="105"/>
          <w:sz w:val="25"/>
        </w:rPr>
        <w:t> </w:t>
      </w:r>
      <w:r>
        <w:rPr>
          <w:w w:val="105"/>
          <w:sz w:val="25"/>
        </w:rPr>
        <w:t>section</w:t>
      </w:r>
    </w:p>
    <w:p>
      <w:pPr>
        <w:tabs>
          <w:tab w:pos="4215" w:val="left" w:leader="none"/>
        </w:tabs>
        <w:spacing w:before="204"/>
        <w:ind w:left="2712" w:right="0" w:firstLine="0"/>
        <w:jc w:val="left"/>
        <w:rPr>
          <w:sz w:val="25"/>
        </w:rPr>
      </w:pPr>
      <w:r>
        <w:rPr>
          <w:w w:val="105"/>
          <w:sz w:val="26"/>
        </w:rPr>
        <w:t>24</w:t>
        <w:tab/>
      </w:r>
      <w:r>
        <w:rPr>
          <w:spacing w:val="1"/>
          <w:w w:val="105"/>
          <w:sz w:val="26"/>
        </w:rPr>
        <w:t>1</w:t>
      </w:r>
      <w:r>
        <w:rPr>
          <w:spacing w:val="1"/>
          <w:w w:val="105"/>
          <w:sz w:val="25"/>
        </w:rPr>
        <w:t>(f)(3)(B).".</w:t>
      </w:r>
    </w:p>
    <w:p>
      <w:pPr>
        <w:spacing w:after="0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/>
        <w:pict>
          <v:group style="position:absolute;margin-left:411.600189pt;margin-top:0pt;width:204.75pt;height:792pt;mso-position-horizontal-relative:page;mso-position-vertical-relative:page;z-index:-491848" coordorigin="8232,0" coordsize="4095,15840">
            <v:line style="position:absolute" from="12264,0" to="12264,15840" stroked="true" strokeweight="6.218237pt" strokecolor="#000000">
              <v:stroke dashstyle="solid"/>
            </v:line>
            <v:line style="position:absolute" from="8232,2" to="12326,2" stroked="true" strokeweight=".180164pt" strokecolor="#000000">
              <v:stroke dashstyle="solid"/>
            </v:line>
            <w10:wrap type="none"/>
          </v:group>
        </w:pict>
      </w:r>
      <w:r>
        <w:rPr>
          <w:sz w:val="2"/>
        </w:rPr>
        <w:pict>
          <v:group style="width:93pt;height:.2pt;mso-position-horizontal-relative:char;mso-position-vertical-relative:line" coordorigin="0,0" coordsize="1860,4">
            <v:line style="position:absolute" from="0,2" to="1860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tabs>
          <w:tab w:pos="9016" w:val="left" w:leader="none"/>
        </w:tabs>
        <w:spacing w:before="0"/>
        <w:ind w:left="2732" w:right="0" w:firstLine="0"/>
        <w:jc w:val="left"/>
        <w:rPr>
          <w:sz w:val="19"/>
        </w:rPr>
      </w:pPr>
      <w:r>
        <w:rPr>
          <w:sz w:val="19"/>
        </w:rPr>
        <w:t>O:\OTT\OTTl </w:t>
      </w:r>
      <w:r>
        <w:rPr>
          <w:sz w:val="18"/>
        </w:rPr>
        <w:t>7834.xml   [file  </w:t>
      </w:r>
      <w:r>
        <w:rPr>
          <w:sz w:val="19"/>
        </w:rPr>
        <w:t>2</w:t>
      </w:r>
      <w:r>
        <w:rPr>
          <w:spacing w:val="27"/>
          <w:sz w:val="19"/>
        </w:rPr>
        <w:t> </w:t>
      </w:r>
      <w:r>
        <w:rPr>
          <w:sz w:val="18"/>
        </w:rPr>
        <w:t>of </w:t>
      </w:r>
      <w:r>
        <w:rPr>
          <w:spacing w:val="10"/>
          <w:sz w:val="18"/>
        </w:rPr>
        <w:t> </w:t>
      </w:r>
      <w:r>
        <w:rPr>
          <w:sz w:val="19"/>
        </w:rPr>
        <w:t>5]</w:t>
        <w:tab/>
        <w:t>S.L.C.</w:t>
      </w:r>
    </w:p>
    <w:p>
      <w:pPr>
        <w:pStyle w:val="Heading7"/>
        <w:spacing w:before="173"/>
        <w:ind w:left="44"/>
        <w:jc w:val="center"/>
      </w:pPr>
      <w:r>
        <w:rPr>
          <w:w w:val="105"/>
        </w:rPr>
        <w:t>18</w:t>
      </w:r>
    </w:p>
    <w:p>
      <w:pPr>
        <w:pStyle w:val="ListParagraph"/>
        <w:numPr>
          <w:ilvl w:val="0"/>
          <w:numId w:val="21"/>
        </w:numPr>
        <w:tabs>
          <w:tab w:pos="4253" w:val="left" w:leader="none"/>
          <w:tab w:pos="4254" w:val="left" w:leader="none"/>
        </w:tabs>
        <w:spacing w:line="240" w:lineRule="auto" w:before="159" w:after="0"/>
        <w:ind w:left="4253" w:right="0" w:hanging="1388"/>
        <w:jc w:val="left"/>
        <w:rPr>
          <w:sz w:val="25"/>
        </w:rPr>
      </w:pPr>
      <w:r>
        <w:rPr>
          <w:w w:val="105"/>
          <w:sz w:val="25"/>
        </w:rPr>
        <w:t>(4) Section 59(j)(2)(B) is amended hy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striking</w:t>
      </w:r>
    </w:p>
    <w:p>
      <w:pPr>
        <w:pStyle w:val="ListParagraph"/>
        <w:numPr>
          <w:ilvl w:val="0"/>
          <w:numId w:val="21"/>
        </w:numPr>
        <w:tabs>
          <w:tab w:pos="3713" w:val="left" w:leader="none"/>
          <w:tab w:pos="3715" w:val="left" w:leader="none"/>
        </w:tabs>
        <w:spacing w:line="240" w:lineRule="auto" w:before="199" w:after="0"/>
        <w:ind w:left="3714" w:right="0" w:hanging="847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872" from=".090105pt,102.153074pt" to=".090105pt,11.350612pt" stroked="true" strokeweight=".18021pt" strokecolor="#000000">
            <v:stroke dashstyle="solid"/>
            <w10:wrap type="none"/>
          </v:line>
        </w:pict>
      </w:r>
      <w:r>
        <w:rPr>
          <w:w w:val="110"/>
          <w:sz w:val="25"/>
        </w:rPr>
        <w:t>"for '1992' in subparagraph (B)" and inserting·</w:t>
      </w:r>
      <w:r>
        <w:rPr>
          <w:spacing w:val="60"/>
          <w:w w:val="110"/>
          <w:sz w:val="25"/>
        </w:rPr>
        <w:t> </w:t>
      </w:r>
      <w:r>
        <w:rPr>
          <w:w w:val="110"/>
          <w:sz w:val="25"/>
        </w:rPr>
        <w:t>"for</w:t>
      </w:r>
    </w:p>
    <w:p>
      <w:pPr>
        <w:pStyle w:val="ListParagraph"/>
        <w:numPr>
          <w:ilvl w:val="0"/>
          <w:numId w:val="21"/>
        </w:numPr>
        <w:tabs>
          <w:tab w:pos="3720" w:val="left" w:leader="none"/>
          <w:tab w:pos="3721" w:val="left" w:leader="none"/>
        </w:tabs>
        <w:spacing w:line="240" w:lineRule="auto" w:before="206" w:after="0"/>
        <w:ind w:left="3720" w:right="0" w:hanging="854"/>
        <w:jc w:val="left"/>
        <w:rPr>
          <w:sz w:val="25"/>
        </w:rPr>
      </w:pPr>
      <w:r>
        <w:rPr>
          <w:w w:val="110"/>
          <w:sz w:val="25"/>
        </w:rPr>
        <w:t>'2016' in subparagraph</w:t>
      </w:r>
      <w:r>
        <w:rPr>
          <w:spacing w:val="30"/>
          <w:w w:val="110"/>
          <w:sz w:val="25"/>
        </w:rPr>
        <w:t> </w:t>
      </w:r>
      <w:r>
        <w:rPr>
          <w:w w:val="110"/>
          <w:sz w:val="25"/>
        </w:rPr>
        <w:t>(A)(ii)".</w:t>
      </w:r>
    </w:p>
    <w:p>
      <w:pPr>
        <w:pStyle w:val="ListParagraph"/>
        <w:numPr>
          <w:ilvl w:val="0"/>
          <w:numId w:val="21"/>
        </w:numPr>
        <w:tabs>
          <w:tab w:pos="4253" w:val="left" w:leader="none"/>
          <w:tab w:pos="4254" w:val="left" w:leader="none"/>
          <w:tab w:pos="4777" w:val="left" w:leader="none"/>
          <w:tab w:pos="5780" w:val="left" w:leader="none"/>
          <w:tab w:pos="9274" w:val="left" w:leader="none"/>
        </w:tabs>
        <w:spacing w:line="240" w:lineRule="auto" w:before="206" w:after="0"/>
        <w:ind w:left="4253" w:right="0" w:hanging="1389"/>
        <w:jc w:val="left"/>
        <w:rPr>
          <w:sz w:val="25"/>
        </w:rPr>
      </w:pPr>
      <w:r>
        <w:rPr>
          <w:sz w:val="25"/>
        </w:rPr>
        <w:t>(5)</w:t>
        <w:tab/>
        <w:t>Section</w:t>
        <w:tab/>
        <w:t>182(f)(6)(A)(ii)  </w:t>
      </w:r>
      <w:r>
        <w:rPr>
          <w:spacing w:val="35"/>
          <w:sz w:val="25"/>
        </w:rPr>
        <w:t> </w:t>
      </w:r>
      <w:r>
        <w:rPr>
          <w:sz w:val="25"/>
        </w:rPr>
        <w:t>1s  </w:t>
      </w:r>
      <w:r>
        <w:rPr>
          <w:spacing w:val="42"/>
          <w:sz w:val="25"/>
        </w:rPr>
        <w:t> </w:t>
      </w:r>
      <w:r>
        <w:rPr>
          <w:sz w:val="25"/>
        </w:rPr>
        <w:t>amendPd</w:t>
        <w:tab/>
        <w:t>by</w:t>
      </w:r>
    </w:p>
    <w:p>
      <w:pPr>
        <w:pStyle w:val="ListParagraph"/>
        <w:numPr>
          <w:ilvl w:val="0"/>
          <w:numId w:val="21"/>
        </w:numPr>
        <w:tabs>
          <w:tab w:pos="3714" w:val="left" w:leader="none"/>
          <w:tab w:pos="3715" w:val="left" w:leader="none"/>
        </w:tabs>
        <w:spacing w:line="240" w:lineRule="auto" w:before="191" w:after="0"/>
        <w:ind w:left="3714" w:right="0" w:hanging="847"/>
        <w:jc w:val="left"/>
        <w:rPr>
          <w:sz w:val="27"/>
        </w:rPr>
      </w:pPr>
      <w:r>
        <w:rPr>
          <w:w w:val="110"/>
          <w:sz w:val="25"/>
        </w:rPr>
        <w:t>striking "for 'calendar year 1992'" and</w:t>
      </w:r>
      <w:r>
        <w:rPr>
          <w:spacing w:val="45"/>
          <w:w w:val="110"/>
          <w:sz w:val="25"/>
        </w:rPr>
        <w:t> </w:t>
      </w:r>
      <w:r>
        <w:rPr>
          <w:w w:val="110"/>
          <w:sz w:val="25"/>
        </w:rPr>
        <w:t>inserting</w:t>
      </w:r>
    </w:p>
    <w:p>
      <w:pPr>
        <w:pStyle w:val="ListParagraph"/>
        <w:numPr>
          <w:ilvl w:val="0"/>
          <w:numId w:val="21"/>
        </w:numPr>
        <w:tabs>
          <w:tab w:pos="3717" w:val="left" w:leader="none"/>
          <w:tab w:pos="3718" w:val="left" w:leader="none"/>
        </w:tabs>
        <w:spacing w:line="240" w:lineRule="auto" w:before="199" w:after="0"/>
        <w:ind w:left="3717" w:right="0" w:hanging="852"/>
        <w:jc w:val="left"/>
        <w:rPr>
          <w:b/>
          <w:sz w:val="25"/>
        </w:rPr>
      </w:pPr>
      <w:r>
        <w:rPr>
          <w:w w:val="110"/>
          <w:sz w:val="25"/>
        </w:rPr>
        <w:t>"for 'calendar year 2016' in suhparagraph</w:t>
      </w:r>
      <w:r>
        <w:rPr>
          <w:spacing w:val="57"/>
          <w:w w:val="110"/>
          <w:sz w:val="25"/>
        </w:rPr>
        <w:t> </w:t>
      </w:r>
      <w:r>
        <w:rPr>
          <w:b/>
          <w:w w:val="110"/>
          <w:sz w:val="24"/>
        </w:rPr>
        <w:t>(A)(ii)</w:t>
      </w:r>
    </w:p>
    <w:p>
      <w:pPr>
        <w:pStyle w:val="ListParagraph"/>
        <w:numPr>
          <w:ilvl w:val="0"/>
          <w:numId w:val="21"/>
        </w:numPr>
        <w:tabs>
          <w:tab w:pos="3716" w:val="left" w:leader="none"/>
          <w:tab w:pos="3718" w:val="left" w:leader="none"/>
        </w:tabs>
        <w:spacing w:line="240" w:lineRule="auto" w:before="209" w:after="0"/>
        <w:ind w:left="3717" w:right="0" w:hanging="854"/>
        <w:jc w:val="left"/>
        <w:rPr>
          <w:sz w:val="25"/>
        </w:rPr>
      </w:pPr>
      <w:r>
        <w:rPr>
          <w:w w:val="110"/>
          <w:sz w:val="25"/>
        </w:rPr>
        <w:t>then</w:t>
      </w:r>
      <w:r>
        <w:rPr>
          <w:spacing w:val="-2"/>
          <w:w w:val="110"/>
          <w:sz w:val="25"/>
        </w:rPr>
        <w:t> </w:t>
      </w:r>
      <w:r>
        <w:rPr>
          <w:w w:val="110"/>
          <w:sz w:val="25"/>
        </w:rPr>
        <w:t>of''.</w:t>
      </w:r>
    </w:p>
    <w:p>
      <w:pPr>
        <w:pStyle w:val="ListParagraph"/>
        <w:numPr>
          <w:ilvl w:val="0"/>
          <w:numId w:val="21"/>
        </w:numPr>
        <w:tabs>
          <w:tab w:pos="4253" w:val="left" w:leader="none"/>
          <w:tab w:pos="4254" w:val="left" w:leader="none"/>
        </w:tabs>
        <w:spacing w:line="240" w:lineRule="auto" w:before="210" w:after="0"/>
        <w:ind w:left="4253" w:right="0" w:hanging="1392"/>
        <w:jc w:val="left"/>
        <w:rPr>
          <w:sz w:val="25"/>
        </w:rPr>
      </w:pPr>
      <w:r>
        <w:rPr>
          <w:w w:val="105"/>
          <w:sz w:val="25"/>
        </w:rPr>
        <w:t>(6) Section 162(0)(3) is amended by</w:t>
      </w:r>
      <w:r>
        <w:rPr>
          <w:spacing w:val="12"/>
          <w:w w:val="105"/>
          <w:sz w:val="25"/>
        </w:rPr>
        <w:t> </w:t>
      </w:r>
      <w:r>
        <w:rPr>
          <w:w w:val="105"/>
          <w:sz w:val="25"/>
        </w:rPr>
        <w:t>striking</w:t>
      </w:r>
    </w:p>
    <w:p>
      <w:pPr>
        <w:pStyle w:val="ListParagraph"/>
        <w:numPr>
          <w:ilvl w:val="0"/>
          <w:numId w:val="21"/>
        </w:numPr>
        <w:tabs>
          <w:tab w:pos="3723" w:val="left" w:leader="none"/>
          <w:tab w:pos="3724" w:val="left" w:leader="none"/>
        </w:tabs>
        <w:spacing w:line="240" w:lineRule="auto" w:before="197" w:after="0"/>
        <w:ind w:left="3723" w:right="0" w:hanging="859"/>
        <w:jc w:val="left"/>
        <w:rPr>
          <w:sz w:val="26"/>
        </w:rPr>
      </w:pPr>
      <w:r>
        <w:rPr>
          <w:w w:val="105"/>
          <w:sz w:val="26"/>
        </w:rPr>
        <w:t>'' </w:t>
      </w:r>
      <w:r>
        <w:rPr>
          <w:w w:val="105"/>
          <w:sz w:val="25"/>
        </w:rPr>
        <w:t>adjusted for changes in the Consumer Price</w:t>
      </w:r>
      <w:r>
        <w:rPr>
          <w:spacing w:val="27"/>
          <w:w w:val="105"/>
          <w:sz w:val="25"/>
        </w:rPr>
        <w:t> </w:t>
      </w:r>
      <w:r>
        <w:rPr>
          <w:w w:val="105"/>
          <w:sz w:val="25"/>
        </w:rPr>
        <w:t>Index</w:t>
      </w:r>
    </w:p>
    <w:p>
      <w:pPr>
        <w:pStyle w:val="ListParagraph"/>
        <w:numPr>
          <w:ilvl w:val="0"/>
          <w:numId w:val="21"/>
        </w:numPr>
        <w:tabs>
          <w:tab w:pos="3730" w:val="left" w:leader="none"/>
          <w:tab w:pos="3731" w:val="left" w:leader="none"/>
        </w:tabs>
        <w:spacing w:line="240" w:lineRule="auto" w:before="191" w:after="0"/>
        <w:ind w:left="3730" w:right="0" w:hanging="996"/>
        <w:jc w:val="left"/>
        <w:rPr>
          <w:sz w:val="26"/>
        </w:rPr>
      </w:pPr>
      <w:r>
        <w:rPr>
          <w:w w:val="105"/>
          <w:sz w:val="25"/>
        </w:rPr>
        <w:t>(as defined in section l(f)(5)) since 1991" and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in-</w:t>
      </w:r>
    </w:p>
    <w:p>
      <w:pPr>
        <w:pStyle w:val="ListParagraph"/>
        <w:numPr>
          <w:ilvl w:val="0"/>
          <w:numId w:val="21"/>
        </w:numPr>
        <w:tabs>
          <w:tab w:pos="3714" w:val="left" w:leader="none"/>
          <w:tab w:pos="3715" w:val="left" w:leader="none"/>
        </w:tabs>
        <w:spacing w:line="240" w:lineRule="auto" w:before="195" w:after="0"/>
        <w:ind w:left="3714" w:right="0" w:hanging="980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2896" from=".090105pt,64.585482pt" to=".090105pt,8.374434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serting "adjusted hy increasing any such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amount</w:t>
      </w:r>
    </w:p>
    <w:p>
      <w:pPr>
        <w:pStyle w:val="ListParagraph"/>
        <w:numPr>
          <w:ilvl w:val="0"/>
          <w:numId w:val="21"/>
        </w:numPr>
        <w:tabs>
          <w:tab w:pos="3719" w:val="left" w:leader="none"/>
          <w:tab w:pos="3720" w:val="left" w:leader="none"/>
        </w:tabs>
        <w:spacing w:line="240" w:lineRule="auto" w:before="204" w:after="0"/>
        <w:ind w:left="3719" w:right="0" w:hanging="988"/>
        <w:jc w:val="left"/>
        <w:rPr>
          <w:sz w:val="25"/>
        </w:rPr>
      </w:pPr>
      <w:r>
        <w:rPr>
          <w:w w:val="105"/>
          <w:sz w:val="25"/>
        </w:rPr>
        <w:t>under</w:t>
      </w:r>
      <w:r>
        <w:rPr>
          <w:spacing w:val="38"/>
          <w:w w:val="105"/>
          <w:sz w:val="25"/>
        </w:rPr>
        <w:t> </w:t>
      </w:r>
      <w:r>
        <w:rPr>
          <w:w w:val="105"/>
          <w:sz w:val="25"/>
        </w:rPr>
        <w:t>the</w:t>
      </w:r>
      <w:r>
        <w:rPr>
          <w:spacing w:val="38"/>
          <w:w w:val="105"/>
          <w:sz w:val="25"/>
        </w:rPr>
        <w:t> </w:t>
      </w:r>
      <w:r>
        <w:rPr>
          <w:w w:val="105"/>
          <w:sz w:val="25"/>
        </w:rPr>
        <w:t>1991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agreement</w:t>
      </w:r>
      <w:r>
        <w:rPr>
          <w:spacing w:val="58"/>
          <w:w w:val="105"/>
          <w:sz w:val="25"/>
        </w:rPr>
        <w:t> </w:t>
      </w:r>
      <w:r>
        <w:rPr>
          <w:w w:val="105"/>
          <w:sz w:val="25"/>
        </w:rPr>
        <w:t>by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an</w:t>
      </w:r>
      <w:r>
        <w:rPr>
          <w:spacing w:val="37"/>
          <w:w w:val="105"/>
          <w:sz w:val="25"/>
        </w:rPr>
        <w:t> </w:t>
      </w:r>
      <w:r>
        <w:rPr>
          <w:w w:val="105"/>
          <w:sz w:val="25"/>
        </w:rPr>
        <w:t>amount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equal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to-</w:t>
      </w:r>
    </w:p>
    <w:p>
      <w:pPr>
        <w:pStyle w:val="ListParagraph"/>
        <w:numPr>
          <w:ilvl w:val="0"/>
          <w:numId w:val="21"/>
        </w:numPr>
        <w:tabs>
          <w:tab w:pos="4772" w:val="left" w:leader="none"/>
          <w:tab w:pos="4773" w:val="left" w:leader="none"/>
        </w:tabs>
        <w:spacing w:line="240" w:lineRule="auto" w:before="202" w:after="0"/>
        <w:ind w:left="4772" w:right="0" w:hanging="2034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920" from=".090105pt,78.701586pt" to=".090105pt,20.328575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'' (A) such amount, multiplied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0"/>
          <w:numId w:val="21"/>
        </w:numPr>
        <w:tabs>
          <w:tab w:pos="4766" w:val="left" w:leader="none"/>
          <w:tab w:pos="4767" w:val="left" w:leader="none"/>
        </w:tabs>
        <w:spacing w:line="240" w:lineRule="auto" w:before="206" w:after="0"/>
        <w:ind w:left="4766" w:right="0" w:hanging="2031"/>
        <w:jc w:val="left"/>
        <w:rPr>
          <w:sz w:val="25"/>
        </w:rPr>
      </w:pPr>
      <w:r>
        <w:rPr>
          <w:w w:val="105"/>
          <w:sz w:val="25"/>
        </w:rPr>
        <w:t>"(B) the cost-of-liYing· adjustment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deter-</w:t>
      </w:r>
    </w:p>
    <w:p>
      <w:pPr>
        <w:pStyle w:val="ListParagraph"/>
        <w:numPr>
          <w:ilvl w:val="0"/>
          <w:numId w:val="21"/>
        </w:numPr>
        <w:tabs>
          <w:tab w:pos="4250" w:val="left" w:leader="none"/>
          <w:tab w:pos="4251" w:val="left" w:leader="none"/>
        </w:tabs>
        <w:spacing w:line="240" w:lineRule="auto" w:before="210" w:after="0"/>
        <w:ind w:left="4250" w:right="0" w:hanging="1515"/>
        <w:jc w:val="left"/>
        <w:rPr>
          <w:sz w:val="25"/>
        </w:rPr>
      </w:pPr>
      <w:r>
        <w:rPr>
          <w:sz w:val="25"/>
        </w:rPr>
        <w:t>mined under section 1 </w:t>
      </w:r>
      <w:r>
        <w:rPr>
          <w:spacing w:val="5"/>
          <w:sz w:val="25"/>
        </w:rPr>
        <w:t>(</w:t>
      </w:r>
      <w:r>
        <w:rPr>
          <w:spacing w:val="5"/>
          <w:sz w:val="22"/>
        </w:rPr>
        <w:t>f) </w:t>
      </w:r>
      <w:r>
        <w:rPr>
          <w:spacing w:val="3"/>
          <w:sz w:val="22"/>
        </w:rPr>
        <w:t>(</w:t>
      </w:r>
      <w:r>
        <w:rPr>
          <w:spacing w:val="3"/>
          <w:sz w:val="25"/>
        </w:rPr>
        <w:t>3) </w:t>
      </w:r>
      <w:r>
        <w:rPr>
          <w:sz w:val="25"/>
        </w:rPr>
        <w:t>for the</w:t>
      </w:r>
      <w:r>
        <w:rPr>
          <w:spacing w:val="38"/>
          <w:sz w:val="25"/>
        </w:rPr>
        <w:t> </w:t>
      </w:r>
      <w:r>
        <w:rPr>
          <w:sz w:val="25"/>
        </w:rPr>
        <w:t>calendar</w:t>
      </w:r>
    </w:p>
    <w:p>
      <w:pPr>
        <w:pStyle w:val="ListParagraph"/>
        <w:numPr>
          <w:ilvl w:val="0"/>
          <w:numId w:val="21"/>
        </w:numPr>
        <w:tabs>
          <w:tab w:pos="4237" w:val="left" w:leader="none"/>
          <w:tab w:pos="4238" w:val="left" w:leader="none"/>
        </w:tabs>
        <w:spacing w:line="240" w:lineRule="auto" w:before="206" w:after="0"/>
        <w:ind w:left="4237" w:right="0" w:hanging="1502"/>
        <w:jc w:val="left"/>
        <w:rPr>
          <w:sz w:val="25"/>
        </w:rPr>
      </w:pPr>
      <w:r>
        <w:rPr>
          <w:w w:val="105"/>
          <w:sz w:val="25"/>
        </w:rPr>
        <w:t>year in which the taxahle year hegins, hy</w:t>
      </w:r>
      <w:r>
        <w:rPr>
          <w:spacing w:val="-4"/>
          <w:w w:val="105"/>
          <w:sz w:val="25"/>
        </w:rPr>
        <w:t> </w:t>
      </w:r>
      <w:r>
        <w:rPr>
          <w:w w:val="105"/>
          <w:sz w:val="25"/>
        </w:rPr>
        <w:t>suh-</w:t>
      </w:r>
    </w:p>
    <w:p>
      <w:pPr>
        <w:pStyle w:val="ListParagraph"/>
        <w:numPr>
          <w:ilvl w:val="0"/>
          <w:numId w:val="21"/>
        </w:numPr>
        <w:tabs>
          <w:tab w:pos="4244" w:val="left" w:leader="none"/>
          <w:tab w:pos="4245" w:val="left" w:leader="none"/>
        </w:tabs>
        <w:spacing w:line="240" w:lineRule="auto" w:before="207" w:after="0"/>
        <w:ind w:left="4244" w:right="0" w:hanging="1509"/>
        <w:jc w:val="left"/>
        <w:rPr>
          <w:sz w:val="25"/>
        </w:rPr>
      </w:pPr>
      <w:r>
        <w:rPr>
          <w:w w:val="110"/>
          <w:sz w:val="25"/>
        </w:rPr>
        <w:t>stituting 'calendar year 1990' for 'calendar</w:t>
      </w:r>
      <w:r>
        <w:rPr>
          <w:spacing w:val="16"/>
          <w:w w:val="110"/>
          <w:sz w:val="25"/>
        </w:rPr>
        <w:t> </w:t>
      </w:r>
      <w:r>
        <w:rPr>
          <w:w w:val="110"/>
          <w:sz w:val="25"/>
        </w:rPr>
        <w:t>year</w:t>
      </w:r>
    </w:p>
    <w:p>
      <w:pPr>
        <w:pStyle w:val="ListParagraph"/>
        <w:numPr>
          <w:ilvl w:val="0"/>
          <w:numId w:val="21"/>
        </w:numPr>
        <w:tabs>
          <w:tab w:pos="4251" w:val="left" w:leader="none"/>
          <w:tab w:pos="4252" w:val="left" w:leader="none"/>
        </w:tabs>
        <w:spacing w:line="240" w:lineRule="auto" w:before="202" w:after="0"/>
        <w:ind w:left="4251" w:right="0" w:hanging="1516"/>
        <w:jc w:val="left"/>
        <w:rPr>
          <w:sz w:val="25"/>
        </w:rPr>
      </w:pPr>
      <w:r>
        <w:rPr>
          <w:w w:val="105"/>
          <w:sz w:val="25"/>
        </w:rPr>
        <w:t>2016' in subparagraph (A)(ii)</w:t>
      </w:r>
      <w:r>
        <w:rPr>
          <w:spacing w:val="27"/>
          <w:w w:val="105"/>
          <w:sz w:val="25"/>
        </w:rPr>
        <w:t> </w:t>
      </w:r>
      <w:r>
        <w:rPr>
          <w:w w:val="105"/>
          <w:sz w:val="25"/>
        </w:rPr>
        <w:t>thereof''.</w:t>
      </w:r>
    </w:p>
    <w:p>
      <w:pPr>
        <w:pStyle w:val="ListParagraph"/>
        <w:numPr>
          <w:ilvl w:val="0"/>
          <w:numId w:val="21"/>
        </w:numPr>
        <w:tabs>
          <w:tab w:pos="4253" w:val="left" w:leader="none"/>
          <w:tab w:pos="4254" w:val="left" w:leader="none"/>
          <w:tab w:pos="4846" w:val="left" w:leader="none"/>
          <w:tab w:pos="5400" w:val="left" w:leader="none"/>
          <w:tab w:pos="6262" w:val="left" w:leader="none"/>
          <w:tab w:pos="6749" w:val="left" w:leader="none"/>
          <w:tab w:pos="7695" w:val="left" w:leader="none"/>
          <w:tab w:pos="8288" w:val="left" w:leader="none"/>
          <w:tab w:pos="8774" w:val="left" w:leader="none"/>
        </w:tabs>
        <w:spacing w:line="240" w:lineRule="auto" w:before="183" w:after="0"/>
        <w:ind w:left="4253" w:right="0" w:hanging="1523"/>
        <w:jc w:val="left"/>
        <w:rPr>
          <w:sz w:val="26"/>
        </w:rPr>
      </w:pPr>
      <w:r>
        <w:rPr>
          <w:sz w:val="25"/>
        </w:rPr>
        <w:t>(7)</w:t>
        <w:tab/>
        <w:t>So</w:t>
        <w:tab/>
        <w:t>much</w:t>
        <w:tab/>
        <w:t>of</w:t>
        <w:tab/>
        <w:t>clause</w:t>
        <w:tab/>
        <w:t>(ii)</w:t>
        <w:tab/>
        <w:t>of</w:t>
        <w:tab/>
        <w:t>seetion</w:t>
      </w:r>
    </w:p>
    <w:p>
      <w:pPr>
        <w:pStyle w:val="ListParagraph"/>
        <w:numPr>
          <w:ilvl w:val="0"/>
          <w:numId w:val="21"/>
        </w:numPr>
        <w:tabs>
          <w:tab w:pos="3721" w:val="left" w:leader="none"/>
          <w:tab w:pos="3722" w:val="left" w:leader="none"/>
          <w:tab w:pos="5501" w:val="left" w:leader="none"/>
          <w:tab w:pos="5947" w:val="left" w:leader="none"/>
          <w:tab w:pos="7068" w:val="left" w:leader="none"/>
          <w:tab w:pos="7618" w:val="left" w:leader="none"/>
          <w:tab w:pos="8216" w:val="left" w:leader="none"/>
          <w:tab w:pos="9348" w:val="left" w:leader="none"/>
        </w:tabs>
        <w:spacing w:line="240" w:lineRule="auto" w:before="200" w:after="0"/>
        <w:ind w:left="3721" w:right="0" w:hanging="984"/>
        <w:jc w:val="left"/>
        <w:rPr>
          <w:sz w:val="25"/>
        </w:rPr>
      </w:pPr>
      <w:r>
        <w:rPr>
          <w:w w:val="105"/>
          <w:sz w:val="25"/>
        </w:rPr>
        <w:t>21:3(d)(10)(B)</w:t>
        <w:tab/>
        <w:t>as</w:t>
        <w:tab/>
        <w:t>precedes</w:t>
        <w:tab/>
        <w:t>the</w:t>
        <w:tab/>
        <w:t>last</w:t>
        <w:tab/>
        <w:t>sentence</w:t>
        <w:tab/>
        <w:t>is</w:t>
      </w:r>
    </w:p>
    <w:p>
      <w:pPr>
        <w:pStyle w:val="ListParagraph"/>
        <w:numPr>
          <w:ilvl w:val="0"/>
          <w:numId w:val="21"/>
        </w:numPr>
        <w:tabs>
          <w:tab w:pos="3717" w:val="left" w:leader="none"/>
          <w:tab w:pos="3718" w:val="left" w:leader="none"/>
        </w:tabs>
        <w:spacing w:line="240" w:lineRule="auto" w:before="203" w:after="0"/>
        <w:ind w:left="3717" w:right="0" w:hanging="980"/>
        <w:jc w:val="left"/>
        <w:rPr>
          <w:sz w:val="25"/>
        </w:rPr>
      </w:pPr>
      <w:r>
        <w:rPr>
          <w:w w:val="105"/>
          <w:sz w:val="25"/>
        </w:rPr>
        <w:t>amended to read as</w:t>
      </w:r>
      <w:r>
        <w:rPr>
          <w:spacing w:val="-15"/>
          <w:w w:val="105"/>
          <w:sz w:val="25"/>
        </w:rPr>
        <w:t> </w:t>
      </w:r>
      <w:r>
        <w:rPr>
          <w:w w:val="105"/>
          <w:sz w:val="25"/>
        </w:rPr>
        <w:t>follows:</w:t>
      </w:r>
    </w:p>
    <w:p>
      <w:pPr>
        <w:pStyle w:val="ListParagraph"/>
        <w:numPr>
          <w:ilvl w:val="0"/>
          <w:numId w:val="21"/>
        </w:numPr>
        <w:tabs>
          <w:tab w:pos="5296" w:val="left" w:leader="none"/>
          <w:tab w:pos="5297" w:val="left" w:leader="none"/>
        </w:tabs>
        <w:spacing w:line="240" w:lineRule="auto" w:before="206" w:after="0"/>
        <w:ind w:left="5296" w:right="0" w:hanging="2559"/>
        <w:jc w:val="left"/>
        <w:rPr>
          <w:sz w:val="25"/>
        </w:rPr>
      </w:pPr>
      <w:r>
        <w:rPr>
          <w:w w:val="110"/>
          <w:sz w:val="25"/>
        </w:rPr>
        <w:t>"(ii) </w:t>
      </w:r>
      <w:r>
        <w:rPr>
          <w:w w:val="110"/>
          <w:sz w:val="20"/>
        </w:rPr>
        <w:t>MEDICAL CARE COST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AD.JrST-</w:t>
      </w:r>
    </w:p>
    <w:p>
      <w:pPr>
        <w:pStyle w:val="ListParagraph"/>
        <w:numPr>
          <w:ilvl w:val="0"/>
          <w:numId w:val="21"/>
        </w:numPr>
        <w:tabs>
          <w:tab w:pos="4768" w:val="left" w:leader="none"/>
          <w:tab w:pos="4769" w:val="left" w:leader="none"/>
          <w:tab w:pos="6308" w:val="left" w:leader="none"/>
          <w:tab w:pos="8679" w:val="left" w:leader="none"/>
        </w:tabs>
        <w:spacing w:line="240" w:lineRule="auto" w:before="217" w:after="0"/>
        <w:ind w:left="4768" w:right="0" w:hanging="2035"/>
        <w:jc w:val="left"/>
        <w:rPr>
          <w:sz w:val="25"/>
        </w:rPr>
      </w:pPr>
      <w:r>
        <w:rPr>
          <w:w w:val="105"/>
          <w:sz w:val="25"/>
        </w:rPr>
        <w:t>MENT.-For</w:t>
        <w:tab/>
        <w:t>purposes 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of </w:t>
      </w:r>
      <w:r>
        <w:rPr>
          <w:spacing w:val="31"/>
          <w:w w:val="105"/>
          <w:sz w:val="25"/>
        </w:rPr>
        <w:t> </w:t>
      </w:r>
      <w:r>
        <w:rPr>
          <w:w w:val="105"/>
          <w:sz w:val="25"/>
        </w:rPr>
        <w:t>clause</w:t>
        <w:tab/>
        <w:t>(i),</w:t>
      </w:r>
      <w:r>
        <w:rPr>
          <w:spacing w:val="48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21"/>
        </w:numPr>
        <w:tabs>
          <w:tab w:pos="4769" w:val="left" w:leader="none"/>
          <w:tab w:pos="4770" w:val="left" w:leader="none"/>
        </w:tabs>
        <w:spacing w:line="240" w:lineRule="auto" w:before="213" w:after="0"/>
        <w:ind w:left="4769" w:right="0" w:hanging="2032"/>
        <w:jc w:val="left"/>
        <w:rPr>
          <w:sz w:val="25"/>
        </w:rPr>
      </w:pPr>
      <w:r>
        <w:rPr>
          <w:w w:val="105"/>
          <w:sz w:val="25"/>
        </w:rPr>
        <w:t>medical care cost adjustment for any</w:t>
      </w:r>
      <w:r>
        <w:rPr>
          <w:spacing w:val="2"/>
          <w:w w:val="105"/>
          <w:sz w:val="25"/>
        </w:rPr>
        <w:t> </w:t>
      </w:r>
      <w:r>
        <w:rPr>
          <w:w w:val="105"/>
          <w:sz w:val="25"/>
        </w:rPr>
        <w:t>eal-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/>
        <w:pict>
          <v:line style="position:absolute;mso-position-horizontal-relative:page;mso-position-vertical-relative:page;z-index:3064" from="613.030701pt,0pt" to="613.030701pt,791.999974pt" stroked="true" strokeweight="6.578658pt" strokecolor="#000000">
            <v:stroke dashstyle="solid"/>
            <w10:wrap type="none"/>
          </v:line>
        </w:pict>
      </w:r>
      <w:r>
        <w:rPr>
          <w:sz w:val="2"/>
        </w:rPr>
        <w:pict>
          <v:group style="width:209.05pt;height:.2pt;mso-position-horizontal-relative:char;mso-position-vertical-relative:line" coordorigin="0,0" coordsize="4181,4">
            <v:line style="position:absolute" from="0,2" to="4181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tabs>
          <w:tab w:pos="6313" w:val="left" w:leader="none"/>
        </w:tabs>
        <w:spacing w:before="0"/>
        <w:ind w:left="33" w:right="0" w:firstLine="0"/>
        <w:jc w:val="center"/>
        <w:rPr>
          <w:sz w:val="19"/>
        </w:rPr>
      </w:pPr>
      <w:r>
        <w:rPr>
          <w:w w:val="105"/>
          <w:sz w:val="18"/>
        </w:rPr>
        <w:t>O:\OTT\OTT17834.xml  [file  2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37"/>
          <w:w w:val="105"/>
          <w:sz w:val="18"/>
        </w:rPr>
        <w:t> </w:t>
      </w:r>
      <w:r>
        <w:rPr>
          <w:w w:val="105"/>
          <w:sz w:val="18"/>
        </w:rPr>
        <w:t>5</w:t>
      </w:r>
      <w:r>
        <w:rPr>
          <w:rFonts w:ascii="Arial"/>
          <w:w w:val="105"/>
          <w:sz w:val="21"/>
        </w:rPr>
        <w:t>I</w:t>
        <w:tab/>
      </w:r>
      <w:r>
        <w:rPr>
          <w:w w:val="105"/>
          <w:sz w:val="19"/>
        </w:rPr>
        <w:t>S.L.C.</w:t>
      </w:r>
    </w:p>
    <w:p>
      <w:pPr>
        <w:pStyle w:val="BodyText"/>
        <w:spacing w:before="176"/>
        <w:ind w:left="24"/>
        <w:jc w:val="center"/>
      </w:pPr>
      <w:r>
        <w:rPr>
          <w:w w:val="110"/>
        </w:rPr>
        <w:t>19</w:t>
      </w:r>
    </w:p>
    <w:p>
      <w:pPr>
        <w:pStyle w:val="ListParagraph"/>
        <w:numPr>
          <w:ilvl w:val="0"/>
          <w:numId w:val="22"/>
        </w:numPr>
        <w:tabs>
          <w:tab w:pos="4759" w:val="left" w:leader="none"/>
          <w:tab w:pos="4760" w:val="left" w:leader="none"/>
        </w:tabs>
        <w:spacing w:line="240" w:lineRule="auto" w:before="157" w:after="0"/>
        <w:ind w:left="4759" w:right="0" w:hanging="1903"/>
        <w:jc w:val="left"/>
        <w:rPr>
          <w:sz w:val="26"/>
        </w:rPr>
      </w:pPr>
      <w:r>
        <w:rPr>
          <w:w w:val="105"/>
          <w:sz w:val="25"/>
        </w:rPr>
        <w:t>endar year </w:t>
      </w:r>
      <w:r>
        <w:rPr>
          <w:w w:val="105"/>
          <w:sz w:val="17"/>
        </w:rPr>
        <w:t>IS </w:t>
      </w:r>
      <w:r>
        <w:rPr>
          <w:w w:val="105"/>
          <w:sz w:val="25"/>
        </w:rPr>
        <w:t>the percentage (if any)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hy</w:t>
      </w:r>
    </w:p>
    <w:p>
      <w:pPr>
        <w:pStyle w:val="ListParagraph"/>
        <w:numPr>
          <w:ilvl w:val="0"/>
          <w:numId w:val="22"/>
        </w:numPr>
        <w:tabs>
          <w:tab w:pos="4759" w:val="left" w:leader="none"/>
          <w:tab w:pos="4760" w:val="left" w:leader="none"/>
        </w:tabs>
        <w:spacing w:line="240" w:lineRule="auto" w:before="200" w:after="0"/>
        <w:ind w:left="4759" w:right="0" w:hanging="1899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040" from=".090105pt,105.626109pt" to=".090105pt,6.175794pt" stroked="true" strokeweight=".36042pt" strokecolor="#000000">
            <v:stroke dashstyle="solid"/>
            <w10:wrap type="none"/>
          </v:line>
        </w:pict>
      </w:r>
      <w:r>
        <w:rPr>
          <w:w w:val="130"/>
          <w:sz w:val="25"/>
        </w:rPr>
        <w:t>which-</w:t>
      </w:r>
    </w:p>
    <w:p>
      <w:pPr>
        <w:pStyle w:val="ListParagraph"/>
        <w:numPr>
          <w:ilvl w:val="0"/>
          <w:numId w:val="22"/>
        </w:numPr>
        <w:tabs>
          <w:tab w:pos="5815" w:val="left" w:leader="none"/>
          <w:tab w:pos="5816" w:val="left" w:leader="none"/>
        </w:tabs>
        <w:spacing w:line="240" w:lineRule="auto" w:before="201" w:after="0"/>
        <w:ind w:left="5815" w:right="0" w:hanging="2957"/>
        <w:jc w:val="left"/>
        <w:rPr>
          <w:sz w:val="26"/>
        </w:rPr>
      </w:pPr>
      <w:r>
        <w:rPr>
          <w:spacing w:val="2"/>
          <w:w w:val="105"/>
          <w:sz w:val="25"/>
        </w:rPr>
        <w:t>"(I) </w:t>
      </w:r>
      <w:r>
        <w:rPr>
          <w:w w:val="105"/>
          <w:sz w:val="25"/>
        </w:rPr>
        <w:t>the medical care</w:t>
      </w:r>
      <w:r>
        <w:rPr>
          <w:spacing w:val="52"/>
          <w:w w:val="105"/>
          <w:sz w:val="25"/>
        </w:rPr>
        <w:t> </w:t>
      </w:r>
      <w:r>
        <w:rPr>
          <w:w w:val="105"/>
          <w:sz w:val="25"/>
        </w:rPr>
        <w:t>component</w:t>
      </w:r>
    </w:p>
    <w:p>
      <w:pPr>
        <w:pStyle w:val="ListParagraph"/>
        <w:numPr>
          <w:ilvl w:val="0"/>
          <w:numId w:val="22"/>
        </w:numPr>
        <w:tabs>
          <w:tab w:pos="5289" w:val="left" w:leader="none"/>
          <w:tab w:pos="5290" w:val="left" w:leader="none"/>
        </w:tabs>
        <w:spacing w:line="240" w:lineRule="auto" w:before="204" w:after="0"/>
        <w:ind w:left="5289" w:right="0" w:hanging="2431"/>
        <w:jc w:val="left"/>
        <w:rPr>
          <w:rFonts w:ascii="Arial"/>
          <w:sz w:val="23"/>
        </w:rPr>
      </w:pPr>
      <w:r>
        <w:rPr>
          <w:w w:val="105"/>
          <w:sz w:val="25"/>
        </w:rPr>
        <w:t>of the </w:t>
      </w:r>
      <w:r>
        <w:rPr>
          <w:w w:val="105"/>
          <w:sz w:val="24"/>
        </w:rPr>
        <w:t>C-CPI-U </w:t>
      </w:r>
      <w:r>
        <w:rPr>
          <w:w w:val="105"/>
          <w:sz w:val="25"/>
        </w:rPr>
        <w:t>(as defined in</w:t>
      </w:r>
      <w:r>
        <w:rPr>
          <w:spacing w:val="-16"/>
          <w:w w:val="105"/>
          <w:sz w:val="25"/>
        </w:rPr>
        <w:t> </w:t>
      </w:r>
      <w:r>
        <w:rPr>
          <w:w w:val="105"/>
          <w:sz w:val="25"/>
        </w:rPr>
        <w:t>seetion</w:t>
      </w:r>
    </w:p>
    <w:p>
      <w:pPr>
        <w:pStyle w:val="ListParagraph"/>
        <w:numPr>
          <w:ilvl w:val="0"/>
          <w:numId w:val="22"/>
        </w:numPr>
        <w:tabs>
          <w:tab w:pos="5291" w:val="left" w:leader="none"/>
          <w:tab w:pos="5292" w:val="left" w:leader="none"/>
        </w:tabs>
        <w:spacing w:line="240" w:lineRule="auto" w:before="200" w:after="0"/>
        <w:ind w:left="5291" w:right="0" w:hanging="2439"/>
        <w:jc w:val="left"/>
        <w:rPr>
          <w:sz w:val="26"/>
        </w:rPr>
      </w:pPr>
      <w:r>
        <w:rPr>
          <w:rFonts w:ascii="Arial"/>
          <w:spacing w:val="5"/>
          <w:w w:val="105"/>
          <w:sz w:val="23"/>
        </w:rPr>
        <w:t>1(</w:t>
      </w:r>
      <w:r>
        <w:rPr>
          <w:spacing w:val="5"/>
          <w:w w:val="105"/>
          <w:sz w:val="25"/>
        </w:rPr>
        <w:t>f)(</w:t>
      </w:r>
      <w:r>
        <w:rPr>
          <w:rFonts w:ascii="Arial"/>
          <w:spacing w:val="5"/>
          <w:w w:val="105"/>
          <w:sz w:val="23"/>
        </w:rPr>
        <w:t>6)) </w:t>
      </w:r>
      <w:r>
        <w:rPr>
          <w:w w:val="105"/>
          <w:sz w:val="25"/>
        </w:rPr>
        <w:t>for August of the</w:t>
      </w:r>
      <w:r>
        <w:rPr>
          <w:spacing w:val="2"/>
          <w:w w:val="105"/>
          <w:sz w:val="25"/>
        </w:rPr>
        <w:t> </w:t>
      </w:r>
      <w:r>
        <w:rPr>
          <w:w w:val="105"/>
          <w:sz w:val="25"/>
        </w:rPr>
        <w:t>preceding</w:t>
      </w:r>
    </w:p>
    <w:p>
      <w:pPr>
        <w:pStyle w:val="ListParagraph"/>
        <w:numPr>
          <w:ilvl w:val="0"/>
          <w:numId w:val="22"/>
        </w:numPr>
        <w:tabs>
          <w:tab w:pos="5289" w:val="left" w:leader="none"/>
          <w:tab w:pos="5290" w:val="left" w:leader="none"/>
        </w:tabs>
        <w:spacing w:line="240" w:lineRule="auto" w:before="208" w:after="0"/>
        <w:ind w:left="5289" w:right="0" w:hanging="2433"/>
        <w:jc w:val="left"/>
        <w:rPr>
          <w:rFonts w:ascii="Arial"/>
          <w:sz w:val="23"/>
        </w:rPr>
      </w:pPr>
      <w:r>
        <w:rPr>
          <w:w w:val="105"/>
          <w:sz w:val="25"/>
        </w:rPr>
        <w:t>calendar year,</w:t>
      </w:r>
      <w:r>
        <w:rPr>
          <w:spacing w:val="-6"/>
          <w:w w:val="105"/>
          <w:sz w:val="25"/>
        </w:rPr>
        <w:t> </w:t>
      </w:r>
      <w:r>
        <w:rPr>
          <w:w w:val="105"/>
          <w:sz w:val="25"/>
        </w:rPr>
        <w:t>exceeds</w:t>
      </w:r>
    </w:p>
    <w:p>
      <w:pPr>
        <w:pStyle w:val="ListParagraph"/>
        <w:numPr>
          <w:ilvl w:val="0"/>
          <w:numId w:val="22"/>
        </w:numPr>
        <w:tabs>
          <w:tab w:pos="5814" w:val="left" w:leader="none"/>
          <w:tab w:pos="5815" w:val="left" w:leader="none"/>
        </w:tabs>
        <w:spacing w:line="240" w:lineRule="auto" w:before="197" w:after="0"/>
        <w:ind w:left="5814" w:right="0" w:hanging="2958"/>
        <w:jc w:val="left"/>
        <w:rPr>
          <w:sz w:val="24"/>
        </w:rPr>
      </w:pPr>
      <w:r>
        <w:rPr>
          <w:w w:val="105"/>
          <w:sz w:val="26"/>
        </w:rPr>
        <w:t>"(II) </w:t>
      </w:r>
      <w:r>
        <w:rPr>
          <w:w w:val="105"/>
          <w:sz w:val="25"/>
        </w:rPr>
        <w:t>sueh component of the</w:t>
      </w:r>
      <w:r>
        <w:rPr>
          <w:spacing w:val="30"/>
          <w:w w:val="105"/>
          <w:sz w:val="25"/>
        </w:rPr>
        <w:t> </w:t>
      </w:r>
      <w:r>
        <w:rPr>
          <w:w w:val="105"/>
          <w:sz w:val="26"/>
        </w:rPr>
        <w:t>CPI</w:t>
      </w:r>
    </w:p>
    <w:p>
      <w:pPr>
        <w:pStyle w:val="ListParagraph"/>
        <w:numPr>
          <w:ilvl w:val="0"/>
          <w:numId w:val="22"/>
        </w:numPr>
        <w:tabs>
          <w:tab w:pos="5302" w:val="left" w:leader="none"/>
          <w:tab w:pos="5303" w:val="left" w:leader="none"/>
        </w:tabs>
        <w:spacing w:line="240" w:lineRule="auto" w:before="197" w:after="0"/>
        <w:ind w:left="5302" w:right="0" w:hanging="2444"/>
        <w:jc w:val="left"/>
        <w:rPr>
          <w:sz w:val="24"/>
        </w:rPr>
      </w:pPr>
      <w:r>
        <w:rPr>
          <w:w w:val="105"/>
          <w:position w:val="1"/>
          <w:sz w:val="25"/>
        </w:rPr>
        <w:t>(as defined in section l(f)(4)) for</w:t>
      </w:r>
      <w:r>
        <w:rPr>
          <w:spacing w:val="16"/>
          <w:w w:val="105"/>
          <w:position w:val="1"/>
          <w:sz w:val="25"/>
        </w:rPr>
        <w:t> </w:t>
      </w:r>
      <w:r>
        <w:rPr>
          <w:w w:val="105"/>
          <w:position w:val="1"/>
          <w:sz w:val="24"/>
        </w:rPr>
        <w:t>Au­</w:t>
      </w:r>
    </w:p>
    <w:p>
      <w:pPr>
        <w:pStyle w:val="ListParagraph"/>
        <w:numPr>
          <w:ilvl w:val="0"/>
          <w:numId w:val="22"/>
        </w:numPr>
        <w:tabs>
          <w:tab w:pos="5290" w:val="left" w:leader="none"/>
          <w:tab w:pos="5291" w:val="left" w:leader="none"/>
          <w:tab w:pos="6002" w:val="left" w:leader="none"/>
          <w:tab w:pos="6454" w:val="left" w:leader="none"/>
          <w:tab w:pos="7332" w:val="left" w:leader="none"/>
          <w:tab w:pos="8668" w:val="left" w:leader="none"/>
          <w:tab w:pos="9170" w:val="left" w:leader="none"/>
        </w:tabs>
        <w:spacing w:line="240" w:lineRule="auto" w:before="206" w:after="0"/>
        <w:ind w:left="5290" w:right="0" w:hanging="2435"/>
        <w:jc w:val="left"/>
        <w:rPr>
          <w:rFonts w:ascii="Arial"/>
          <w:sz w:val="23"/>
        </w:rPr>
      </w:pPr>
      <w:r>
        <w:rPr>
          <w:w w:val="105"/>
          <w:position w:val="1"/>
          <w:sz w:val="25"/>
        </w:rPr>
        <w:t>gust</w:t>
        <w:tab/>
        <w:t>of</w:t>
        <w:tab/>
        <w:t>1996,</w:t>
        <w:tab/>
        <w:t>multiplied</w:t>
        <w:tab/>
        <w:t>by</w:t>
        <w:tab/>
        <w:t>the</w:t>
      </w:r>
    </w:p>
    <w:p>
      <w:pPr>
        <w:pStyle w:val="ListParagraph"/>
        <w:numPr>
          <w:ilvl w:val="0"/>
          <w:numId w:val="22"/>
        </w:numPr>
        <w:tabs>
          <w:tab w:pos="5289" w:val="left" w:leader="none"/>
          <w:tab w:pos="5290" w:val="left" w:leader="none"/>
          <w:tab w:pos="6381" w:val="left" w:leader="none"/>
          <w:tab w:pos="7864" w:val="left" w:leader="none"/>
          <w:tab w:pos="8760" w:val="left" w:leader="none"/>
        </w:tabs>
        <w:spacing w:line="240" w:lineRule="auto" w:before="195" w:after="0"/>
        <w:ind w:left="5289" w:right="0" w:hanging="2566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3016" from=".090105pt,168.539828pt" to=".090105pt,13.599119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amount</w:t>
        <w:tab/>
        <w:t>determined</w:t>
        <w:tab/>
        <w:t>under</w:t>
        <w:tab/>
        <w:t>section</w:t>
      </w:r>
    </w:p>
    <w:p>
      <w:pPr>
        <w:tabs>
          <w:tab w:pos="5283" w:val="left" w:leader="none"/>
        </w:tabs>
        <w:spacing w:before="198"/>
        <w:ind w:left="2725" w:right="0" w:firstLine="0"/>
        <w:jc w:val="left"/>
        <w:rPr>
          <w:sz w:val="25"/>
        </w:rPr>
      </w:pPr>
      <w:r>
        <w:rPr>
          <w:sz w:val="24"/>
        </w:rPr>
        <w:t>11</w:t>
        <w:tab/>
      </w:r>
      <w:r>
        <w:rPr>
          <w:position w:val="1"/>
          <w:sz w:val="25"/>
        </w:rPr>
        <w:t>1</w:t>
      </w:r>
      <w:r>
        <w:rPr>
          <w:spacing w:val="-41"/>
          <w:position w:val="1"/>
          <w:sz w:val="25"/>
        </w:rPr>
        <w:t> </w:t>
      </w:r>
      <w:r>
        <w:rPr>
          <w:spacing w:val="5"/>
          <w:position w:val="1"/>
          <w:sz w:val="25"/>
        </w:rPr>
        <w:t>(</w:t>
      </w:r>
      <w:r>
        <w:rPr>
          <w:spacing w:val="5"/>
          <w:position w:val="1"/>
          <w:sz w:val="23"/>
        </w:rPr>
        <w:t>f)</w:t>
      </w:r>
      <w:r>
        <w:rPr>
          <w:spacing w:val="3"/>
          <w:position w:val="1"/>
          <w:sz w:val="23"/>
        </w:rPr>
        <w:t> </w:t>
      </w:r>
      <w:r>
        <w:rPr>
          <w:spacing w:val="5"/>
          <w:position w:val="1"/>
          <w:sz w:val="23"/>
        </w:rPr>
        <w:t>(</w:t>
      </w:r>
      <w:r>
        <w:rPr>
          <w:spacing w:val="5"/>
          <w:position w:val="1"/>
          <w:sz w:val="25"/>
        </w:rPr>
        <w:t>8</w:t>
      </w:r>
      <w:r>
        <w:rPr>
          <w:spacing w:val="-25"/>
          <w:position w:val="1"/>
          <w:sz w:val="25"/>
        </w:rPr>
        <w:t> </w:t>
      </w:r>
      <w:r>
        <w:rPr>
          <w:spacing w:val="11"/>
          <w:position w:val="1"/>
          <w:sz w:val="25"/>
        </w:rPr>
        <w:t>)(B</w:t>
      </w:r>
      <w:r>
        <w:rPr>
          <w:spacing w:val="-3"/>
          <w:position w:val="1"/>
          <w:sz w:val="25"/>
        </w:rPr>
        <w:t> </w:t>
      </w:r>
      <w:r>
        <w:rPr>
          <w:spacing w:val="6"/>
          <w:position w:val="1"/>
          <w:sz w:val="25"/>
        </w:rPr>
        <w:t>).</w:t>
      </w:r>
      <w:r>
        <w:rPr>
          <w:spacing w:val="-37"/>
          <w:position w:val="1"/>
          <w:sz w:val="25"/>
        </w:rPr>
        <w:t> </w:t>
      </w:r>
      <w:r>
        <w:rPr>
          <w:position w:val="1"/>
          <w:sz w:val="25"/>
        </w:rPr>
        <w:t>'</w:t>
      </w:r>
      <w:r>
        <w:rPr>
          <w:spacing w:val="-29"/>
          <w:position w:val="1"/>
          <w:sz w:val="25"/>
        </w:rPr>
        <w:t> </w:t>
      </w:r>
      <w:r>
        <w:rPr>
          <w:spacing w:val="10"/>
          <w:position w:val="1"/>
          <w:sz w:val="25"/>
        </w:rPr>
        <w:t>'.</w:t>
      </w:r>
    </w:p>
    <w:p>
      <w:pPr>
        <w:pStyle w:val="BodyText"/>
        <w:spacing w:before="11"/>
        <w:rPr>
          <w:sz w:val="9"/>
        </w:rPr>
      </w:pPr>
    </w:p>
    <w:p>
      <w:pPr>
        <w:pStyle w:val="ListParagraph"/>
        <w:numPr>
          <w:ilvl w:val="0"/>
          <w:numId w:val="23"/>
        </w:numPr>
        <w:tabs>
          <w:tab w:pos="4246" w:val="left" w:leader="none"/>
          <w:tab w:pos="4247" w:val="left" w:leader="none"/>
        </w:tabs>
        <w:spacing w:line="240" w:lineRule="auto" w:before="90" w:after="0"/>
        <w:ind w:left="4246" w:right="0" w:hanging="1522"/>
        <w:jc w:val="left"/>
        <w:rPr>
          <w:sz w:val="25"/>
        </w:rPr>
      </w:pPr>
      <w:r>
        <w:rPr>
          <w:w w:val="110"/>
          <w:sz w:val="25"/>
        </w:rPr>
        <w:t>(8) Subparagraph (B) of section 280F(d)(7)</w:t>
      </w:r>
      <w:r>
        <w:rPr>
          <w:spacing w:val="-24"/>
          <w:w w:val="110"/>
          <w:sz w:val="25"/>
        </w:rPr>
        <w:t> </w:t>
      </w:r>
      <w:r>
        <w:rPr>
          <w:w w:val="110"/>
          <w:sz w:val="25"/>
          <w:vertAlign w:val="subscript"/>
        </w:rPr>
        <w:t>IS</w:t>
      </w:r>
    </w:p>
    <w:p>
      <w:pPr>
        <w:pStyle w:val="ListParagraph"/>
        <w:numPr>
          <w:ilvl w:val="0"/>
          <w:numId w:val="23"/>
        </w:numPr>
        <w:tabs>
          <w:tab w:pos="3707" w:val="left" w:leader="none"/>
          <w:tab w:pos="3708" w:val="left" w:leader="none"/>
        </w:tabs>
        <w:spacing w:line="240" w:lineRule="auto" w:before="210" w:after="0"/>
        <w:ind w:left="3707" w:right="0" w:hanging="979"/>
        <w:jc w:val="left"/>
        <w:rPr>
          <w:sz w:val="25"/>
        </w:rPr>
      </w:pPr>
      <w:r>
        <w:rPr>
          <w:w w:val="105"/>
          <w:sz w:val="25"/>
        </w:rPr>
        <w:t>amended to read as</w:t>
      </w:r>
      <w:r>
        <w:rPr>
          <w:spacing w:val="-20"/>
          <w:w w:val="105"/>
          <w:sz w:val="25"/>
        </w:rPr>
        <w:t> </w:t>
      </w:r>
      <w:r>
        <w:rPr>
          <w:w w:val="105"/>
          <w:sz w:val="25"/>
        </w:rPr>
        <w:t>follows:</w:t>
      </w:r>
    </w:p>
    <w:p>
      <w:pPr>
        <w:pStyle w:val="ListParagraph"/>
        <w:numPr>
          <w:ilvl w:val="0"/>
          <w:numId w:val="23"/>
        </w:numPr>
        <w:tabs>
          <w:tab w:pos="4754" w:val="left" w:leader="none"/>
          <w:tab w:pos="4756" w:val="left" w:leader="none"/>
        </w:tabs>
        <w:spacing w:line="240" w:lineRule="auto" w:before="186" w:after="0"/>
        <w:ind w:left="4755" w:right="0" w:hanging="2032"/>
        <w:jc w:val="left"/>
        <w:rPr>
          <w:sz w:val="26"/>
        </w:rPr>
      </w:pPr>
      <w:r>
        <w:rPr>
          <w:w w:val="110"/>
          <w:sz w:val="26"/>
        </w:rPr>
        <w:t>"(B) </w:t>
      </w:r>
      <w:r>
        <w:rPr>
          <w:w w:val="110"/>
          <w:sz w:val="19"/>
        </w:rPr>
        <w:t>AL''l'OMOBII E Pl{!CE D."I•,LA'l'ION.</w:t>
      </w:r>
      <w:r>
        <w:rPr>
          <w:spacing w:val="38"/>
          <w:w w:val="110"/>
          <w:sz w:val="19"/>
        </w:rPr>
        <w:t> </w:t>
      </w:r>
      <w:r>
        <w:rPr>
          <w:w w:val="110"/>
          <w:sz w:val="19"/>
        </w:rPr>
        <w:t>AD-</w:t>
      </w:r>
    </w:p>
    <w:p>
      <w:pPr>
        <w:pStyle w:val="ListParagraph"/>
        <w:numPr>
          <w:ilvl w:val="0"/>
          <w:numId w:val="23"/>
        </w:numPr>
        <w:tabs>
          <w:tab w:pos="4224" w:val="left" w:leader="none"/>
          <w:tab w:pos="4225" w:val="left" w:leader="none"/>
        </w:tabs>
        <w:spacing w:line="240" w:lineRule="auto" w:before="211" w:after="0"/>
        <w:ind w:left="4224" w:right="0" w:hanging="1500"/>
        <w:jc w:val="left"/>
        <w:rPr>
          <w:sz w:val="25"/>
        </w:rPr>
      </w:pPr>
      <w:r>
        <w:rPr>
          <w:w w:val="110"/>
          <w:sz w:val="20"/>
        </w:rPr>
        <w:t>.JUSTl\IENT </w:t>
      </w:r>
      <w:r>
        <w:rPr>
          <w:w w:val="110"/>
          <w:sz w:val="25"/>
        </w:rPr>
        <w:t>.-:B-,or purposes of this</w:t>
      </w:r>
      <w:r>
        <w:rPr>
          <w:spacing w:val="2"/>
          <w:w w:val="110"/>
          <w:sz w:val="25"/>
        </w:rPr>
        <w:t> </w:t>
      </w:r>
      <w:r>
        <w:rPr>
          <w:w w:val="110"/>
          <w:sz w:val="25"/>
        </w:rPr>
        <w:t>paragraph-</w:t>
      </w:r>
    </w:p>
    <w:p>
      <w:pPr>
        <w:pStyle w:val="ListParagraph"/>
        <w:numPr>
          <w:ilvl w:val="0"/>
          <w:numId w:val="23"/>
        </w:numPr>
        <w:tabs>
          <w:tab w:pos="5285" w:val="left" w:leader="none"/>
          <w:tab w:pos="5286" w:val="left" w:leader="none"/>
          <w:tab w:pos="5893" w:val="left" w:leader="none"/>
          <w:tab w:pos="8331" w:val="left" w:leader="none"/>
        </w:tabs>
        <w:spacing w:line="240" w:lineRule="auto" w:before="200" w:after="0"/>
        <w:ind w:left="5285" w:right="0" w:hanging="2557"/>
        <w:jc w:val="left"/>
        <w:rPr>
          <w:sz w:val="25"/>
        </w:rPr>
      </w:pPr>
      <w:r>
        <w:rPr>
          <w:w w:val="105"/>
          <w:sz w:val="25"/>
        </w:rPr>
        <w:t>"(i)</w:t>
        <w:tab/>
      </w:r>
      <w:r>
        <w:rPr>
          <w:w w:val="105"/>
          <w:sz w:val="26"/>
        </w:rPr>
        <w:t>IN</w:t>
      </w:r>
      <w:r>
        <w:rPr>
          <w:spacing w:val="65"/>
          <w:w w:val="105"/>
          <w:sz w:val="26"/>
        </w:rPr>
        <w:t> </w:t>
      </w:r>
      <w:r>
        <w:rPr>
          <w:w w:val="105"/>
          <w:sz w:val="25"/>
        </w:rPr>
        <w:t>GENERAL.-The</w:t>
        <w:tab/>
        <w:t>automohile</w:t>
      </w:r>
    </w:p>
    <w:p>
      <w:pPr>
        <w:pStyle w:val="ListParagraph"/>
        <w:numPr>
          <w:ilvl w:val="0"/>
          <w:numId w:val="23"/>
        </w:numPr>
        <w:tabs>
          <w:tab w:pos="4762" w:val="left" w:leader="none"/>
          <w:tab w:pos="4763" w:val="left" w:leader="none"/>
        </w:tabs>
        <w:spacing w:line="240" w:lineRule="auto" w:before="208" w:after="0"/>
        <w:ind w:left="4762" w:right="0" w:hanging="2038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992" from=".135158pt,46.752289pt" to=".135158pt,316.27778pt" stroked="true" strokeweight=".270315pt" strokecolor="#000000">
            <v:stroke dashstyle="solid"/>
            <w10:wrap type="none"/>
          </v:line>
        </w:pict>
      </w:r>
      <w:r>
        <w:rPr>
          <w:w w:val="105"/>
          <w:sz w:val="25"/>
        </w:rPr>
        <w:t>priee inflation adjustment for any</w:t>
      </w:r>
      <w:r>
        <w:rPr>
          <w:spacing w:val="18"/>
          <w:w w:val="105"/>
          <w:sz w:val="25"/>
        </w:rPr>
        <w:t> </w:t>
      </w:r>
      <w:r>
        <w:rPr>
          <w:w w:val="105"/>
          <w:sz w:val="25"/>
        </w:rPr>
        <w:t>calendar</w:t>
      </w:r>
    </w:p>
    <w:p>
      <w:pPr>
        <w:pStyle w:val="BodyText"/>
        <w:spacing w:before="6"/>
        <w:rPr>
          <w:sz w:val="18"/>
        </w:rPr>
      </w:pPr>
    </w:p>
    <w:tbl>
      <w:tblPr>
        <w:tblW w:w="0" w:type="auto"/>
        <w:jc w:val="left"/>
        <w:tblInd w:w="26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2"/>
        <w:gridCol w:w="1377"/>
        <w:gridCol w:w="4318"/>
      </w:tblGrid>
      <w:tr>
        <w:trPr>
          <w:trHeight w:val="379" w:hRule="atLeast"/>
        </w:trPr>
        <w:tc>
          <w:tcPr>
            <w:tcW w:w="1202" w:type="dxa"/>
          </w:tcPr>
          <w:p>
            <w:pPr>
              <w:pStyle w:val="TableParagraph"/>
              <w:spacing w:line="277" w:lineRule="exact"/>
              <w:ind w:left="55"/>
              <w:rPr>
                <w:sz w:val="25"/>
              </w:rPr>
            </w:pPr>
            <w:r>
              <w:rPr>
                <w:w w:val="105"/>
                <w:sz w:val="25"/>
              </w:rPr>
              <w:t>18</w:t>
            </w:r>
          </w:p>
        </w:tc>
        <w:tc>
          <w:tcPr>
            <w:tcW w:w="1377" w:type="dxa"/>
          </w:tcPr>
          <w:p>
            <w:pPr>
              <w:pStyle w:val="TableParagraph"/>
              <w:spacing w:line="277" w:lineRule="exact"/>
              <w:ind w:left="881"/>
              <w:rPr>
                <w:sz w:val="25"/>
              </w:rPr>
            </w:pPr>
            <w:r>
              <w:rPr>
                <w:w w:val="105"/>
                <w:sz w:val="25"/>
              </w:rPr>
              <w:t>year</w:t>
            </w:r>
          </w:p>
        </w:tc>
        <w:tc>
          <w:tcPr>
            <w:tcW w:w="4318" w:type="dxa"/>
          </w:tcPr>
          <w:p>
            <w:pPr>
              <w:pStyle w:val="TableParagraph"/>
              <w:spacing w:line="277" w:lineRule="exact"/>
              <w:ind w:left="78"/>
              <w:rPr>
                <w:sz w:val="25"/>
              </w:rPr>
            </w:pPr>
            <w:r>
              <w:rPr>
                <w:w w:val="110"/>
                <w:sz w:val="25"/>
              </w:rPr>
              <w:t>is the percentage (if any) by which-</w:t>
            </w:r>
          </w:p>
        </w:tc>
      </w:tr>
      <w:tr>
        <w:trPr>
          <w:trHeight w:val="486" w:hRule="atLeast"/>
        </w:trPr>
        <w:tc>
          <w:tcPr>
            <w:tcW w:w="1202" w:type="dxa"/>
          </w:tcPr>
          <w:p>
            <w:pPr>
              <w:pStyle w:val="TableParagraph"/>
              <w:spacing w:before="92"/>
              <w:ind w:left="51"/>
              <w:rPr>
                <w:sz w:val="25"/>
              </w:rPr>
            </w:pPr>
            <w:r>
              <w:rPr>
                <w:w w:val="105"/>
                <w:sz w:val="25"/>
              </w:rPr>
              <w:t>19</w:t>
            </w:r>
          </w:p>
        </w:tc>
        <w:tc>
          <w:tcPr>
            <w:tcW w:w="137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18" w:type="dxa"/>
          </w:tcPr>
          <w:p>
            <w:pPr>
              <w:pStyle w:val="TableParagraph"/>
              <w:tabs>
                <w:tab w:pos="690" w:val="left" w:leader="none"/>
                <w:tab w:pos="1289" w:val="left" w:leader="none"/>
                <w:tab w:pos="2522" w:val="left" w:leader="none"/>
              </w:tabs>
              <w:spacing w:before="92"/>
              <w:ind w:right="75"/>
              <w:jc w:val="right"/>
              <w:rPr>
                <w:sz w:val="25"/>
              </w:rPr>
            </w:pPr>
            <w:r>
              <w:rPr>
                <w:w w:val="110"/>
                <w:sz w:val="24"/>
              </w:rPr>
              <w:t>"(I)</w:t>
              <w:tab/>
            </w:r>
            <w:r>
              <w:rPr>
                <w:w w:val="110"/>
                <w:sz w:val="25"/>
              </w:rPr>
              <w:t>the</w:t>
              <w:tab/>
            </w:r>
            <w:r>
              <w:rPr>
                <w:w w:val="110"/>
                <w:sz w:val="24"/>
              </w:rPr>
              <w:t>C-CPI-U</w:t>
              <w:tab/>
            </w:r>
            <w:r>
              <w:rPr>
                <w:spacing w:val="-1"/>
                <w:sz w:val="25"/>
              </w:rPr>
              <w:t>automobile</w:t>
            </w:r>
          </w:p>
        </w:tc>
      </w:tr>
      <w:tr>
        <w:trPr>
          <w:trHeight w:val="488" w:hRule="atLeast"/>
        </w:trPr>
        <w:tc>
          <w:tcPr>
            <w:tcW w:w="1202" w:type="dxa"/>
          </w:tcPr>
          <w:p>
            <w:pPr>
              <w:pStyle w:val="TableParagraph"/>
              <w:spacing w:before="96"/>
              <w:ind w:left="50"/>
              <w:rPr>
                <w:sz w:val="25"/>
              </w:rPr>
            </w:pPr>
            <w:r>
              <w:rPr>
                <w:w w:val="105"/>
                <w:sz w:val="25"/>
              </w:rPr>
              <w:t>20</w:t>
            </w:r>
          </w:p>
        </w:tc>
        <w:tc>
          <w:tcPr>
            <w:tcW w:w="137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18" w:type="dxa"/>
          </w:tcPr>
          <w:p>
            <w:pPr>
              <w:pStyle w:val="TableParagraph"/>
              <w:tabs>
                <w:tab w:pos="2909" w:val="left" w:leader="none"/>
              </w:tabs>
              <w:spacing w:before="96"/>
              <w:ind w:left="33"/>
              <w:rPr>
                <w:sz w:val="25"/>
              </w:rPr>
            </w:pPr>
            <w:r>
              <w:rPr>
                <w:w w:val="105"/>
                <w:sz w:val="25"/>
              </w:rPr>
              <w:t>component </w:t>
            </w:r>
            <w:r>
              <w:rPr>
                <w:spacing w:val="47"/>
                <w:w w:val="105"/>
                <w:sz w:val="25"/>
              </w:rPr>
              <w:t> </w:t>
            </w:r>
            <w:r>
              <w:rPr>
                <w:w w:val="105"/>
                <w:sz w:val="25"/>
              </w:rPr>
              <w:t>for </w:t>
            </w:r>
            <w:r>
              <w:rPr>
                <w:spacing w:val="38"/>
                <w:w w:val="105"/>
                <w:sz w:val="25"/>
              </w:rPr>
              <w:t> </w:t>
            </w:r>
            <w:r>
              <w:rPr>
                <w:w w:val="105"/>
                <w:sz w:val="25"/>
              </w:rPr>
              <w:t>October</w:t>
              <w:tab/>
              <w:t>of the</w:t>
            </w:r>
            <w:r>
              <w:rPr>
                <w:spacing w:val="28"/>
                <w:w w:val="105"/>
                <w:sz w:val="25"/>
              </w:rPr>
              <w:t> </w:t>
            </w:r>
            <w:r>
              <w:rPr>
                <w:w w:val="105"/>
                <w:sz w:val="25"/>
              </w:rPr>
              <w:t>pre-</w:t>
            </w:r>
          </w:p>
        </w:tc>
      </w:tr>
      <w:tr>
        <w:trPr>
          <w:trHeight w:val="485" w:hRule="atLeast"/>
        </w:trPr>
        <w:tc>
          <w:tcPr>
            <w:tcW w:w="1202" w:type="dxa"/>
          </w:tcPr>
          <w:p>
            <w:pPr>
              <w:pStyle w:val="TableParagraph"/>
              <w:spacing w:before="94"/>
              <w:ind w:left="50"/>
              <w:rPr>
                <w:sz w:val="25"/>
              </w:rPr>
            </w:pPr>
            <w:r>
              <w:rPr>
                <w:w w:val="105"/>
                <w:sz w:val="25"/>
              </w:rPr>
              <w:t>21</w:t>
            </w:r>
          </w:p>
        </w:tc>
        <w:tc>
          <w:tcPr>
            <w:tcW w:w="137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18" w:type="dxa"/>
          </w:tcPr>
          <w:p>
            <w:pPr>
              <w:pStyle w:val="TableParagraph"/>
              <w:spacing w:before="94"/>
              <w:ind w:left="33"/>
              <w:rPr>
                <w:sz w:val="25"/>
              </w:rPr>
            </w:pPr>
            <w:r>
              <w:rPr>
                <w:w w:val="105"/>
                <w:sz w:val="25"/>
              </w:rPr>
              <w:t>ceding calendar year, exceeds</w:t>
            </w:r>
          </w:p>
        </w:tc>
      </w:tr>
      <w:tr>
        <w:trPr>
          <w:trHeight w:val="498" w:hRule="atLeast"/>
        </w:trPr>
        <w:tc>
          <w:tcPr>
            <w:tcW w:w="1202" w:type="dxa"/>
          </w:tcPr>
          <w:p>
            <w:pPr>
              <w:pStyle w:val="TableParagraph"/>
              <w:spacing w:before="102"/>
              <w:ind w:left="50"/>
              <w:rPr>
                <w:sz w:val="25"/>
              </w:rPr>
            </w:pPr>
            <w:r>
              <w:rPr>
                <w:w w:val="105"/>
                <w:sz w:val="25"/>
              </w:rPr>
              <w:t>22</w:t>
            </w:r>
          </w:p>
        </w:tc>
        <w:tc>
          <w:tcPr>
            <w:tcW w:w="137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18" w:type="dxa"/>
          </w:tcPr>
          <w:p>
            <w:pPr>
              <w:pStyle w:val="TableParagraph"/>
              <w:spacing w:before="93"/>
              <w:ind w:right="82"/>
              <w:jc w:val="right"/>
              <w:rPr>
                <w:sz w:val="25"/>
              </w:rPr>
            </w:pPr>
            <w:r>
              <w:rPr>
                <w:w w:val="105"/>
                <w:sz w:val="26"/>
              </w:rPr>
              <w:t>"(II) </w:t>
            </w:r>
            <w:r>
              <w:rPr>
                <w:w w:val="105"/>
                <w:sz w:val="25"/>
              </w:rPr>
              <w:t>the automobile component</w:t>
            </w:r>
          </w:p>
        </w:tc>
      </w:tr>
      <w:tr>
        <w:trPr>
          <w:trHeight w:val="503" w:hRule="atLeast"/>
        </w:trPr>
        <w:tc>
          <w:tcPr>
            <w:tcW w:w="1202" w:type="dxa"/>
          </w:tcPr>
          <w:p>
            <w:pPr>
              <w:pStyle w:val="TableParagraph"/>
              <w:spacing w:before="105"/>
              <w:ind w:left="50"/>
              <w:rPr>
                <w:sz w:val="25"/>
              </w:rPr>
            </w:pPr>
            <w:r>
              <w:rPr>
                <w:w w:val="105"/>
                <w:sz w:val="25"/>
              </w:rPr>
              <w:t>23</w:t>
            </w:r>
          </w:p>
        </w:tc>
        <w:tc>
          <w:tcPr>
            <w:tcW w:w="137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18" w:type="dxa"/>
          </w:tcPr>
          <w:p>
            <w:pPr>
              <w:pStyle w:val="TableParagraph"/>
              <w:tabs>
                <w:tab w:pos="432" w:val="left" w:leader="none"/>
                <w:tab w:pos="969" w:val="left" w:leader="none"/>
                <w:tab w:pos="1617" w:val="left" w:leader="none"/>
                <w:tab w:pos="3109" w:val="left" w:leader="none"/>
                <w:tab w:pos="3511" w:val="left" w:leader="none"/>
              </w:tabs>
              <w:spacing w:before="95"/>
              <w:ind w:left="33"/>
              <w:rPr>
                <w:sz w:val="25"/>
              </w:rPr>
            </w:pPr>
            <w:r>
              <w:rPr>
                <w:sz w:val="25"/>
              </w:rPr>
              <w:t>of</w:t>
              <w:tab/>
              <w:t>the</w:t>
              <w:tab/>
            </w:r>
            <w:r>
              <w:rPr>
                <w:sz w:val="26"/>
              </w:rPr>
              <w:t>CPI</w:t>
              <w:tab/>
            </w:r>
            <w:r>
              <w:rPr>
                <w:sz w:val="25"/>
              </w:rPr>
              <w:t>(as  </w:t>
            </w:r>
            <w:r>
              <w:rPr>
                <w:spacing w:val="27"/>
                <w:sz w:val="25"/>
              </w:rPr>
              <w:t> </w:t>
            </w:r>
            <w:r>
              <w:rPr>
                <w:sz w:val="25"/>
              </w:rPr>
              <w:t>defined</w:t>
              <w:tab/>
              <w:t>in</w:t>
              <w:tab/>
              <w:t>section</w:t>
            </w:r>
          </w:p>
        </w:tc>
      </w:tr>
      <w:tr>
        <w:trPr>
          <w:trHeight w:val="386" w:hRule="atLeast"/>
        </w:trPr>
        <w:tc>
          <w:tcPr>
            <w:tcW w:w="1202" w:type="dxa"/>
          </w:tcPr>
          <w:p>
            <w:pPr>
              <w:pStyle w:val="TableParagraph"/>
              <w:spacing w:line="268" w:lineRule="exact" w:before="98"/>
              <w:ind w:left="50"/>
              <w:rPr>
                <w:sz w:val="25"/>
              </w:rPr>
            </w:pPr>
            <w:r>
              <w:rPr>
                <w:w w:val="105"/>
                <w:sz w:val="25"/>
              </w:rPr>
              <w:t>24</w:t>
            </w:r>
          </w:p>
        </w:tc>
        <w:tc>
          <w:tcPr>
            <w:tcW w:w="137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18" w:type="dxa"/>
          </w:tcPr>
          <w:p>
            <w:pPr>
              <w:pStyle w:val="TableParagraph"/>
              <w:spacing w:line="268" w:lineRule="exact" w:before="98"/>
              <w:ind w:left="49"/>
              <w:rPr>
                <w:sz w:val="25"/>
              </w:rPr>
            </w:pPr>
            <w:r>
              <w:rPr>
                <w:w w:val="105"/>
                <w:sz w:val="25"/>
              </w:rPr>
              <w:t>l(f)(4)) for Ot tober of 1987, multi-</w:t>
            </w:r>
          </w:p>
        </w:tc>
      </w:tr>
    </w:tbl>
    <w:p>
      <w:pPr>
        <w:spacing w:after="0" w:line="268" w:lineRule="exac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/>
        <w:pict>
          <v:group style="position:absolute;margin-left:325.099274pt;margin-top:0pt;width:291.25pt;height:792pt;mso-position-horizontal-relative:page;mso-position-vertical-relative:page;z-index:-491584" coordorigin="6502,0" coordsize="5825,15840">
            <v:rect style="position:absolute;left:12189;top:0;width:137;height:15840" filled="true" fillcolor="#000000" stroked="false">
              <v:fill type="solid"/>
            </v:rect>
            <v:line style="position:absolute" from="6502,2" to="12326,2" stroked="true" strokeweight=".180164pt" strokecolor="#000000">
              <v:stroke dashstyle="solid"/>
            </v:line>
            <w10:wrap type="none"/>
          </v:group>
        </w:pict>
      </w:r>
      <w:r>
        <w:rPr>
          <w:sz w:val="2"/>
        </w:rPr>
        <w:pict>
          <v:group style="width:241.5pt;height:.2pt;mso-position-horizontal-relative:char;mso-position-vertical-relative:line" coordorigin="0,0" coordsize="4830,4">
            <v:line style="position:absolute" from="0,2" to="4830,2" stroked="true" strokeweight=".180164pt" strokecolor="#000000">
              <v:stroke dashstyle="solid"/>
            </v:line>
          </v:group>
        </w:pict>
      </w:r>
      <w:r>
        <w:rPr>
          <w:sz w:val="2"/>
        </w:rPr>
      </w:r>
      <w:r>
        <w:rPr>
          <w:spacing w:val="125"/>
          <w:sz w:val="2"/>
        </w:rPr>
        <w:t> </w:t>
      </w:r>
      <w:r>
        <w:rPr>
          <w:spacing w:val="125"/>
          <w:sz w:val="2"/>
        </w:rPr>
        <w:pict>
          <v:group style="width:63.45pt;height:.2pt;mso-position-horizontal-relative:char;mso-position-vertical-relative:line" coordorigin="0,0" coordsize="1269,4">
            <v:line style="position:absolute" from="0,2" to="1269,2" stroked="true" strokeweight=".180164pt" strokecolor="#000000">
              <v:stroke dashstyle="solid"/>
            </v:line>
          </v:group>
        </w:pict>
      </w:r>
      <w:r>
        <w:rPr>
          <w:spacing w:val="125"/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tabs>
          <w:tab w:pos="9016" w:val="left" w:leader="none"/>
        </w:tabs>
        <w:spacing w:before="0"/>
        <w:ind w:left="2739" w:right="0" w:firstLine="0"/>
        <w:jc w:val="left"/>
        <w:rPr>
          <w:sz w:val="19"/>
        </w:rPr>
      </w:pPr>
      <w:r>
        <w:rPr>
          <w:position w:val="1"/>
          <w:sz w:val="19"/>
        </w:rPr>
        <w:t>O:\OTT\OTTl </w:t>
      </w:r>
      <w:r>
        <w:rPr>
          <w:position w:val="1"/>
          <w:sz w:val="18"/>
        </w:rPr>
        <w:t>7834.xml   [file  </w:t>
      </w:r>
      <w:r>
        <w:rPr>
          <w:position w:val="1"/>
          <w:sz w:val="19"/>
        </w:rPr>
        <w:t>2</w:t>
      </w:r>
      <w:r>
        <w:rPr>
          <w:spacing w:val="17"/>
          <w:position w:val="1"/>
          <w:sz w:val="19"/>
        </w:rPr>
        <w:t> </w:t>
      </w:r>
      <w:r>
        <w:rPr>
          <w:position w:val="1"/>
          <w:sz w:val="18"/>
        </w:rPr>
        <w:t>of </w:t>
      </w:r>
      <w:r>
        <w:rPr>
          <w:spacing w:val="7"/>
          <w:position w:val="1"/>
          <w:sz w:val="18"/>
        </w:rPr>
        <w:t> </w:t>
      </w:r>
      <w:r>
        <w:rPr>
          <w:position w:val="1"/>
          <w:sz w:val="19"/>
        </w:rPr>
        <w:t>5]</w:t>
        <w:tab/>
      </w:r>
      <w:r>
        <w:rPr>
          <w:sz w:val="19"/>
        </w:rPr>
        <w:t>S.L.C.</w:t>
      </w:r>
    </w:p>
    <w:p>
      <w:pPr>
        <w:pStyle w:val="BodyText"/>
        <w:spacing w:before="172"/>
        <w:ind w:left="40"/>
        <w:jc w:val="center"/>
      </w:pPr>
      <w:r>
        <w:rPr>
          <w:w w:val="105"/>
        </w:rPr>
        <w:t>20</w:t>
      </w:r>
    </w:p>
    <w:p>
      <w:pPr>
        <w:pStyle w:val="BodyText"/>
        <w:tabs>
          <w:tab w:pos="5299" w:val="left" w:leader="none"/>
        </w:tabs>
        <w:spacing w:before="163"/>
        <w:ind w:left="2865"/>
      </w:pPr>
      <w:r>
        <w:rPr/>
        <w:pict>
          <v:line style="position:absolute;mso-position-horizontal-relative:page;mso-position-vertical-relative:paragraph;z-index:3136" from=".090105pt,94.767995pt" to=".090105pt,24.684349pt" stroked="true" strokeweight=".18021pt" strokecolor="#000000">
            <v:stroke dashstyle="solid"/>
            <w10:wrap type="none"/>
          </v:line>
        </w:pict>
      </w:r>
      <w:r>
        <w:rPr>
          <w:w w:val="105"/>
        </w:rPr>
        <w:t>1</w:t>
        <w:tab/>
        <w:t>plied hy the amount determined</w:t>
      </w:r>
      <w:r>
        <w:rPr>
          <w:spacing w:val="-13"/>
          <w:w w:val="105"/>
        </w:rPr>
        <w:t> </w:t>
      </w:r>
      <w:r>
        <w:rPr>
          <w:w w:val="105"/>
        </w:rPr>
        <w:t>under</w:t>
      </w:r>
    </w:p>
    <w:p>
      <w:pPr>
        <w:tabs>
          <w:tab w:pos="5287" w:val="left" w:leader="none"/>
        </w:tabs>
        <w:spacing w:before="196"/>
        <w:ind w:left="2863" w:right="0" w:firstLine="0"/>
        <w:jc w:val="left"/>
        <w:rPr>
          <w:rFonts w:ascii="Arial"/>
          <w:sz w:val="23"/>
        </w:rPr>
      </w:pPr>
      <w:r>
        <w:rPr>
          <w:w w:val="115"/>
          <w:sz w:val="25"/>
        </w:rPr>
        <w:t>2</w:t>
        <w:tab/>
      </w:r>
      <w:r>
        <w:rPr>
          <w:rFonts w:ascii="Arial"/>
          <w:w w:val="115"/>
          <w:sz w:val="23"/>
        </w:rPr>
        <w:t>1(f)(3)(B).</w:t>
      </w:r>
    </w:p>
    <w:p>
      <w:pPr>
        <w:pStyle w:val="ListParagraph"/>
        <w:numPr>
          <w:ilvl w:val="0"/>
          <w:numId w:val="24"/>
        </w:numPr>
        <w:tabs>
          <w:tab w:pos="5289" w:val="left" w:leader="none"/>
          <w:tab w:pos="5290" w:val="left" w:leader="none"/>
          <w:tab w:pos="7084" w:val="left" w:leader="none"/>
          <w:tab w:pos="8693" w:val="left" w:leader="none"/>
        </w:tabs>
        <w:spacing w:line="240" w:lineRule="auto" w:before="212" w:after="0"/>
        <w:ind w:left="5289" w:right="0" w:hanging="2427"/>
        <w:jc w:val="left"/>
        <w:rPr>
          <w:rFonts w:ascii="Arial"/>
          <w:sz w:val="25"/>
        </w:rPr>
      </w:pPr>
      <w:r>
        <w:rPr>
          <w:w w:val="105"/>
          <w:sz w:val="25"/>
        </w:rPr>
        <w:t>"(ii)  </w:t>
      </w:r>
      <w:r>
        <w:rPr>
          <w:spacing w:val="3"/>
          <w:w w:val="105"/>
          <w:sz w:val="25"/>
        </w:rPr>
        <w:t> </w:t>
      </w:r>
      <w:r>
        <w:rPr>
          <w:w w:val="105"/>
          <w:sz w:val="25"/>
        </w:rPr>
        <w:t>C-CPI-U</w:t>
        <w:tab/>
      </w:r>
      <w:r>
        <w:rPr>
          <w:w w:val="105"/>
          <w:sz w:val="20"/>
        </w:rPr>
        <w:t>AFTOMOBILE</w:t>
        <w:tab/>
        <w:t>COYIP0-</w:t>
      </w:r>
    </w:p>
    <w:p>
      <w:pPr>
        <w:pStyle w:val="ListParagraph"/>
        <w:numPr>
          <w:ilvl w:val="0"/>
          <w:numId w:val="24"/>
        </w:numPr>
        <w:tabs>
          <w:tab w:pos="4860" w:val="left" w:leader="none"/>
          <w:tab w:pos="4861" w:val="left" w:leader="none"/>
          <w:tab w:pos="6340" w:val="left" w:leader="none"/>
          <w:tab w:pos="7079" w:val="left" w:leader="none"/>
          <w:tab w:pos="8338" w:val="left" w:leader="none"/>
        </w:tabs>
        <w:spacing w:line="240" w:lineRule="auto" w:before="210" w:after="0"/>
        <w:ind w:left="4860" w:right="0" w:hanging="1999"/>
        <w:jc w:val="left"/>
        <w:rPr>
          <w:sz w:val="25"/>
        </w:rPr>
      </w:pPr>
      <w:r>
        <w:rPr>
          <w:w w:val="115"/>
          <w:sz w:val="25"/>
        </w:rPr>
        <w:t>E  </w:t>
      </w:r>
      <w:r>
        <w:rPr>
          <w:spacing w:val="52"/>
          <w:w w:val="115"/>
          <w:sz w:val="25"/>
        </w:rPr>
        <w:t> </w:t>
      </w:r>
      <w:r>
        <w:rPr>
          <w:w w:val="120"/>
          <w:sz w:val="25"/>
        </w:rPr>
        <w:t>'r.-The</w:t>
        <w:tab/>
      </w:r>
      <w:r>
        <w:rPr>
          <w:w w:val="115"/>
          <w:sz w:val="25"/>
        </w:rPr>
        <w:t>term</w:t>
        <w:tab/>
        <w:t>'C-CPI-U</w:t>
        <w:tab/>
        <w:t>automobile</w:t>
      </w:r>
    </w:p>
    <w:p>
      <w:pPr>
        <w:pStyle w:val="ListParagraph"/>
        <w:numPr>
          <w:ilvl w:val="0"/>
          <w:numId w:val="24"/>
        </w:numPr>
        <w:tabs>
          <w:tab w:pos="4755" w:val="left" w:leader="none"/>
          <w:tab w:pos="4756" w:val="left" w:leader="none"/>
        </w:tabs>
        <w:spacing w:line="240" w:lineRule="auto" w:before="187" w:after="0"/>
        <w:ind w:left="4756" w:right="0" w:hanging="1900"/>
        <w:jc w:val="left"/>
        <w:rPr>
          <w:sz w:val="27"/>
        </w:rPr>
      </w:pPr>
      <w:r>
        <w:rPr>
          <w:w w:val="105"/>
          <w:sz w:val="25"/>
        </w:rPr>
        <w:t>component' means the automobile compo-</w:t>
      </w:r>
    </w:p>
    <w:p>
      <w:pPr>
        <w:pStyle w:val="ListParagraph"/>
        <w:numPr>
          <w:ilvl w:val="0"/>
          <w:numId w:val="24"/>
        </w:numPr>
        <w:tabs>
          <w:tab w:pos="4763" w:val="left" w:leader="none"/>
          <w:tab w:pos="4764" w:val="left" w:leader="none"/>
        </w:tabs>
        <w:spacing w:line="240" w:lineRule="auto" w:before="199" w:after="0"/>
        <w:ind w:left="4763" w:right="0" w:hanging="1909"/>
        <w:jc w:val="left"/>
        <w:rPr>
          <w:sz w:val="25"/>
        </w:rPr>
      </w:pPr>
      <w:r>
        <w:rPr>
          <w:w w:val="105"/>
          <w:sz w:val="25"/>
        </w:rPr>
        <w:t>nent of the Chained Consumer Price</w:t>
      </w:r>
      <w:r>
        <w:rPr>
          <w:spacing w:val="-12"/>
          <w:w w:val="105"/>
          <w:sz w:val="25"/>
        </w:rPr>
        <w:t> </w:t>
      </w:r>
      <w:r>
        <w:rPr>
          <w:w w:val="105"/>
          <w:sz w:val="25"/>
        </w:rPr>
        <w:t>Index</w:t>
      </w:r>
    </w:p>
    <w:p>
      <w:pPr>
        <w:pStyle w:val="ListParagraph"/>
        <w:numPr>
          <w:ilvl w:val="0"/>
          <w:numId w:val="24"/>
        </w:numPr>
        <w:tabs>
          <w:tab w:pos="4751" w:val="left" w:leader="none"/>
          <w:tab w:pos="4752" w:val="left" w:leader="none"/>
        </w:tabs>
        <w:spacing w:line="240" w:lineRule="auto" w:before="209" w:after="0"/>
        <w:ind w:left="4751" w:right="0" w:hanging="1899"/>
        <w:jc w:val="left"/>
        <w:rPr>
          <w:sz w:val="25"/>
        </w:rPr>
      </w:pPr>
      <w:r>
        <w:rPr>
          <w:sz w:val="25"/>
        </w:rPr>
        <w:t>for All Urban Consumers </w:t>
      </w:r>
      <w:r>
        <w:rPr>
          <w:spacing w:val="2"/>
          <w:sz w:val="25"/>
        </w:rPr>
        <w:t>(as </w:t>
      </w:r>
      <w:r>
        <w:rPr>
          <w:sz w:val="25"/>
        </w:rPr>
        <w:t>described</w:t>
      </w:r>
      <w:r>
        <w:rPr>
          <w:spacing w:val="53"/>
          <w:sz w:val="25"/>
        </w:rPr>
        <w:t> </w:t>
      </w:r>
      <w:r>
        <w:rPr>
          <w:sz w:val="25"/>
        </w:rPr>
        <w:t>in</w:t>
      </w:r>
    </w:p>
    <w:p>
      <w:pPr>
        <w:pStyle w:val="ListParagraph"/>
        <w:numPr>
          <w:ilvl w:val="0"/>
          <w:numId w:val="24"/>
        </w:numPr>
        <w:tabs>
          <w:tab w:pos="4752" w:val="left" w:leader="none"/>
          <w:tab w:pos="4753" w:val="left" w:leader="none"/>
        </w:tabs>
        <w:spacing w:line="240" w:lineRule="auto" w:before="194" w:after="0"/>
        <w:ind w:left="4752" w:right="0" w:hanging="1893"/>
        <w:jc w:val="left"/>
        <w:rPr>
          <w:sz w:val="26"/>
        </w:rPr>
      </w:pPr>
      <w:r>
        <w:rPr>
          <w:w w:val="115"/>
          <w:sz w:val="25"/>
        </w:rPr>
        <w:t>section</w:t>
      </w:r>
      <w:r>
        <w:rPr>
          <w:spacing w:val="31"/>
          <w:w w:val="115"/>
          <w:sz w:val="25"/>
        </w:rPr>
        <w:t> </w:t>
      </w:r>
      <w:r>
        <w:rPr>
          <w:w w:val="115"/>
          <w:sz w:val="25"/>
        </w:rPr>
        <w:t>l(f)(6)).".</w:t>
      </w:r>
    </w:p>
    <w:p>
      <w:pPr>
        <w:pStyle w:val="ListParagraph"/>
        <w:numPr>
          <w:ilvl w:val="0"/>
          <w:numId w:val="24"/>
        </w:numPr>
        <w:tabs>
          <w:tab w:pos="4242" w:val="left" w:leader="none"/>
          <w:tab w:pos="4243" w:val="left" w:leader="none"/>
        </w:tabs>
        <w:spacing w:line="240" w:lineRule="auto" w:before="204" w:after="0"/>
        <w:ind w:left="4242" w:right="0" w:hanging="1391"/>
        <w:jc w:val="left"/>
        <w:rPr>
          <w:sz w:val="25"/>
        </w:rPr>
      </w:pPr>
      <w:r>
        <w:rPr>
          <w:w w:val="105"/>
          <w:sz w:val="25"/>
        </w:rPr>
        <w:t>(9) Section 9ll(b)(2)(D)(ii)(II) is amended</w:t>
      </w:r>
      <w:r>
        <w:rPr>
          <w:spacing w:val="43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0"/>
          <w:numId w:val="24"/>
        </w:numPr>
        <w:tabs>
          <w:tab w:pos="3699" w:val="left" w:leader="none"/>
          <w:tab w:pos="3701" w:val="left" w:leader="none"/>
        </w:tabs>
        <w:spacing w:line="240" w:lineRule="auto" w:before="206" w:after="0"/>
        <w:ind w:left="3700" w:right="0" w:hanging="976"/>
        <w:jc w:val="left"/>
        <w:rPr>
          <w:sz w:val="25"/>
        </w:rPr>
      </w:pPr>
      <w:r>
        <w:rPr>
          <w:w w:val="110"/>
          <w:sz w:val="25"/>
        </w:rPr>
        <w:t>striking "for '1992' in subparagraph (B)" and</w:t>
      </w:r>
      <w:r>
        <w:rPr>
          <w:spacing w:val="25"/>
          <w:w w:val="110"/>
          <w:sz w:val="25"/>
        </w:rPr>
        <w:t> </w:t>
      </w:r>
      <w:r>
        <w:rPr>
          <w:w w:val="110"/>
          <w:sz w:val="25"/>
        </w:rPr>
        <w:t>m-</w:t>
      </w:r>
    </w:p>
    <w:p>
      <w:pPr>
        <w:pStyle w:val="ListParagraph"/>
        <w:numPr>
          <w:ilvl w:val="0"/>
          <w:numId w:val="24"/>
        </w:numPr>
        <w:tabs>
          <w:tab w:pos="3699" w:val="left" w:leader="none"/>
          <w:tab w:pos="3701" w:val="left" w:leader="none"/>
        </w:tabs>
        <w:spacing w:line="240" w:lineRule="auto" w:before="206" w:after="0"/>
        <w:ind w:left="3700" w:right="0" w:hanging="976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160" from=".090105pt,114.75417pt" to=".090105pt,18.726963pt" stroked="true" strokeweight=".18021pt" strokecolor="#000000">
            <v:stroke dashstyle="solid"/>
            <w10:wrap type="none"/>
          </v:line>
        </w:pict>
      </w:r>
      <w:r>
        <w:rPr>
          <w:w w:val="110"/>
          <w:sz w:val="25"/>
        </w:rPr>
        <w:t>scrting "for '2016' in suhparagraph</w:t>
      </w:r>
      <w:r>
        <w:rPr>
          <w:spacing w:val="5"/>
          <w:w w:val="110"/>
          <w:sz w:val="25"/>
        </w:rPr>
        <w:t> </w:t>
      </w:r>
      <w:r>
        <w:rPr>
          <w:w w:val="110"/>
          <w:sz w:val="25"/>
        </w:rPr>
        <w:t>(A)(ii)".</w:t>
      </w:r>
    </w:p>
    <w:p>
      <w:pPr>
        <w:pStyle w:val="ListParagraph"/>
        <w:numPr>
          <w:ilvl w:val="0"/>
          <w:numId w:val="24"/>
        </w:numPr>
        <w:tabs>
          <w:tab w:pos="4238" w:val="left" w:leader="none"/>
          <w:tab w:pos="4240" w:val="left" w:leader="none"/>
          <w:tab w:pos="4894" w:val="left" w:leader="none"/>
          <w:tab w:pos="6242" w:val="left" w:leader="none"/>
          <w:tab w:pos="6749" w:val="left" w:leader="none"/>
        </w:tabs>
        <w:spacing w:line="240" w:lineRule="auto" w:before="210" w:after="0"/>
        <w:ind w:left="4239" w:right="0" w:hanging="1519"/>
        <w:jc w:val="left"/>
        <w:rPr>
          <w:sz w:val="25"/>
        </w:rPr>
      </w:pPr>
      <w:r>
        <w:rPr>
          <w:w w:val="105"/>
          <w:sz w:val="25"/>
        </w:rPr>
        <w:t>(10)</w:t>
        <w:tab/>
        <w:t>Paragraph</w:t>
        <w:tab/>
        <w:t>(2)</w:t>
        <w:tab/>
        <w:t>of section 1274A(d)</w:t>
      </w:r>
      <w:r>
        <w:rPr>
          <w:spacing w:val="41"/>
          <w:w w:val="105"/>
          <w:sz w:val="25"/>
        </w:rPr>
        <w:t> </w:t>
      </w:r>
      <w:r>
        <w:rPr>
          <w:w w:val="105"/>
          <w:sz w:val="25"/>
        </w:rPr>
        <w:t>1s</w:t>
      </w:r>
    </w:p>
    <w:p>
      <w:pPr>
        <w:pStyle w:val="ListParagraph"/>
        <w:numPr>
          <w:ilvl w:val="0"/>
          <w:numId w:val="24"/>
        </w:numPr>
        <w:tabs>
          <w:tab w:pos="3703" w:val="left" w:leader="none"/>
          <w:tab w:pos="3704" w:val="left" w:leader="none"/>
        </w:tabs>
        <w:spacing w:line="240" w:lineRule="auto" w:before="209" w:after="0"/>
        <w:ind w:left="3703" w:right="0" w:hanging="983"/>
        <w:jc w:val="left"/>
        <w:rPr>
          <w:sz w:val="25"/>
        </w:rPr>
      </w:pPr>
      <w:r>
        <w:rPr>
          <w:w w:val="105"/>
          <w:sz w:val="25"/>
        </w:rPr>
        <w:t>amended to read as</w:t>
      </w:r>
      <w:r>
        <w:rPr>
          <w:spacing w:val="-22"/>
          <w:w w:val="105"/>
          <w:sz w:val="25"/>
        </w:rPr>
        <w:t> </w:t>
      </w:r>
      <w:r>
        <w:rPr>
          <w:w w:val="105"/>
          <w:sz w:val="25"/>
        </w:rPr>
        <w:t>follows:</w:t>
      </w:r>
    </w:p>
    <w:p>
      <w:pPr>
        <w:pStyle w:val="ListParagraph"/>
        <w:numPr>
          <w:ilvl w:val="0"/>
          <w:numId w:val="24"/>
        </w:numPr>
        <w:tabs>
          <w:tab w:pos="4225" w:val="left" w:leader="none"/>
          <w:tab w:pos="4226" w:val="left" w:leader="none"/>
          <w:tab w:pos="4878" w:val="left" w:leader="none"/>
          <w:tab w:pos="6571" w:val="left" w:leader="none"/>
          <w:tab w:pos="9166" w:val="left" w:leader="none"/>
        </w:tabs>
        <w:spacing w:line="240" w:lineRule="auto" w:before="199" w:after="0"/>
        <w:ind w:left="4225" w:right="0" w:hanging="1508"/>
        <w:jc w:val="left"/>
        <w:rPr>
          <w:sz w:val="25"/>
        </w:rPr>
      </w:pPr>
      <w:r>
        <w:rPr>
          <w:w w:val="110"/>
          <w:sz w:val="25"/>
        </w:rPr>
        <w:t>"(2)</w:t>
        <w:tab/>
      </w:r>
      <w:r>
        <w:rPr>
          <w:w w:val="110"/>
          <w:sz w:val="20"/>
        </w:rPr>
        <w:t>AD.JUSTl\lEXT</w:t>
        <w:tab/>
        <w:t>l•.,OH  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INF'LA'rION.-ln</w:t>
        <w:tab/>
      </w:r>
      <w:r>
        <w:rPr>
          <w:w w:val="110"/>
          <w:sz w:val="25"/>
        </w:rPr>
        <w:t>the</w:t>
      </w:r>
    </w:p>
    <w:p>
      <w:pPr>
        <w:pStyle w:val="ListParagraph"/>
        <w:numPr>
          <w:ilvl w:val="0"/>
          <w:numId w:val="24"/>
        </w:numPr>
        <w:tabs>
          <w:tab w:pos="3696" w:val="left" w:leader="none"/>
          <w:tab w:pos="3697" w:val="left" w:leader="none"/>
        </w:tabs>
        <w:spacing w:line="240" w:lineRule="auto" w:before="214" w:after="0"/>
        <w:ind w:left="3696" w:right="0" w:hanging="979"/>
        <w:jc w:val="left"/>
        <w:rPr>
          <w:sz w:val="25"/>
        </w:rPr>
      </w:pPr>
      <w:r>
        <w:rPr>
          <w:w w:val="105"/>
          <w:sz w:val="25"/>
        </w:rPr>
        <w:t>case of any debt instrument arising out of a sale</w:t>
      </w:r>
      <w:r>
        <w:rPr>
          <w:spacing w:val="-17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0"/>
          <w:numId w:val="24"/>
        </w:numPr>
        <w:tabs>
          <w:tab w:pos="3695" w:val="left" w:leader="none"/>
          <w:tab w:pos="3696" w:val="left" w:leader="none"/>
        </w:tabs>
        <w:spacing w:line="240" w:lineRule="auto" w:before="202" w:after="0"/>
        <w:ind w:left="3695" w:right="0" w:hanging="978"/>
        <w:jc w:val="left"/>
        <w:rPr>
          <w:sz w:val="25"/>
        </w:rPr>
      </w:pPr>
      <w:r>
        <w:rPr>
          <w:w w:val="105"/>
          <w:sz w:val="25"/>
        </w:rPr>
        <w:t>exchange during any calendar year after 1989,</w:t>
      </w:r>
      <w:r>
        <w:rPr>
          <w:spacing w:val="-7"/>
          <w:w w:val="105"/>
          <w:sz w:val="25"/>
        </w:rPr>
        <w:t> </w:t>
      </w:r>
      <w:r>
        <w:rPr>
          <w:w w:val="105"/>
          <w:sz w:val="25"/>
        </w:rPr>
        <w:t>each</w:t>
      </w:r>
    </w:p>
    <w:p>
      <w:pPr>
        <w:pStyle w:val="ListParagraph"/>
        <w:numPr>
          <w:ilvl w:val="0"/>
          <w:numId w:val="24"/>
        </w:numPr>
        <w:tabs>
          <w:tab w:pos="3693" w:val="left" w:leader="none"/>
          <w:tab w:pos="3694" w:val="left" w:leader="none"/>
        </w:tabs>
        <w:spacing w:line="240" w:lineRule="auto" w:before="207" w:after="0"/>
        <w:ind w:left="3693" w:right="0" w:hanging="98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184" from=".090105pt,86.158091pt" to=".090105pt,28.325571pt" stroked="true" strokeweight=".18021pt" strokecolor="#000000">
            <v:stroke dashstyle="solid"/>
            <w10:wrap type="none"/>
          </v:line>
        </w:pict>
      </w:r>
      <w:r>
        <w:rPr>
          <w:sz w:val="25"/>
        </w:rPr>
        <w:t>dollar amount contairwd in the preceding-</w:t>
      </w:r>
      <w:r>
        <w:rPr>
          <w:spacing w:val="50"/>
          <w:sz w:val="25"/>
        </w:rPr>
        <w:t> </w:t>
      </w:r>
      <w:r>
        <w:rPr>
          <w:sz w:val="25"/>
        </w:rPr>
        <w:t>prmrisions</w:t>
      </w:r>
    </w:p>
    <w:p>
      <w:pPr>
        <w:pStyle w:val="ListParagraph"/>
        <w:numPr>
          <w:ilvl w:val="0"/>
          <w:numId w:val="24"/>
        </w:numPr>
        <w:tabs>
          <w:tab w:pos="3692" w:val="left" w:leader="none"/>
          <w:tab w:pos="3693" w:val="left" w:leader="none"/>
        </w:tabs>
        <w:spacing w:line="240" w:lineRule="auto" w:before="202" w:after="0"/>
        <w:ind w:left="3692" w:right="0" w:hanging="979"/>
        <w:jc w:val="left"/>
        <w:rPr>
          <w:sz w:val="25"/>
        </w:rPr>
      </w:pPr>
      <w:r>
        <w:rPr>
          <w:w w:val="105"/>
          <w:sz w:val="25"/>
        </w:rPr>
        <w:t>of this section shall be increased by an amount</w:t>
      </w:r>
      <w:r>
        <w:rPr>
          <w:spacing w:val="-6"/>
          <w:w w:val="105"/>
          <w:sz w:val="25"/>
        </w:rPr>
        <w:t> </w:t>
      </w:r>
      <w:r>
        <w:rPr>
          <w:w w:val="105"/>
          <w:sz w:val="25"/>
        </w:rPr>
        <w:t>equal</w:t>
      </w:r>
    </w:p>
    <w:p>
      <w:pPr>
        <w:pStyle w:val="ListParagraph"/>
        <w:numPr>
          <w:ilvl w:val="0"/>
          <w:numId w:val="24"/>
        </w:numPr>
        <w:tabs>
          <w:tab w:pos="3690" w:val="left" w:leader="none"/>
          <w:tab w:pos="3691" w:val="left" w:leader="none"/>
        </w:tabs>
        <w:spacing w:line="240" w:lineRule="auto" w:before="183" w:after="0"/>
        <w:ind w:left="3690" w:right="0" w:hanging="981"/>
        <w:jc w:val="left"/>
        <w:rPr>
          <w:sz w:val="26"/>
        </w:rPr>
      </w:pPr>
      <w:r>
        <w:rPr>
          <w:rFonts w:ascii="Arial"/>
          <w:w w:val="105"/>
          <w:sz w:val="22"/>
        </w:rPr>
        <w:t>to-</w:t>
      </w:r>
    </w:p>
    <w:p>
      <w:pPr>
        <w:pStyle w:val="ListParagraph"/>
        <w:numPr>
          <w:ilvl w:val="0"/>
          <w:numId w:val="24"/>
        </w:numPr>
        <w:tabs>
          <w:tab w:pos="4747" w:val="left" w:leader="none"/>
          <w:tab w:pos="4748" w:val="left" w:leader="none"/>
        </w:tabs>
        <w:spacing w:line="240" w:lineRule="auto" w:before="204" w:after="0"/>
        <w:ind w:left="4747" w:right="0" w:hanging="2035"/>
        <w:jc w:val="left"/>
        <w:rPr>
          <w:sz w:val="25"/>
        </w:rPr>
      </w:pPr>
      <w:r>
        <w:rPr>
          <w:sz w:val="25"/>
        </w:rPr>
        <w:t>'' (A) such amount, multiplied</w:t>
      </w:r>
      <w:r>
        <w:rPr>
          <w:spacing w:val="-19"/>
          <w:sz w:val="25"/>
        </w:rPr>
        <w:t> </w:t>
      </w:r>
      <w:r>
        <w:rPr>
          <w:sz w:val="25"/>
        </w:rPr>
        <w:t>by</w:t>
      </w:r>
    </w:p>
    <w:p>
      <w:pPr>
        <w:pStyle w:val="ListParagraph"/>
        <w:numPr>
          <w:ilvl w:val="0"/>
          <w:numId w:val="24"/>
        </w:numPr>
        <w:tabs>
          <w:tab w:pos="4741" w:val="left" w:leader="none"/>
          <w:tab w:pos="4742" w:val="left" w:leader="none"/>
        </w:tabs>
        <w:spacing w:line="240" w:lineRule="auto" w:before="198" w:after="0"/>
        <w:ind w:left="4741" w:right="0" w:hanging="2033"/>
        <w:jc w:val="left"/>
        <w:rPr>
          <w:sz w:val="25"/>
        </w:rPr>
      </w:pPr>
      <w:r>
        <w:rPr>
          <w:sz w:val="25"/>
        </w:rPr>
        <w:t>" ( B) the cost-of-liYing adjustment</w:t>
      </w:r>
      <w:r>
        <w:rPr>
          <w:spacing w:val="10"/>
          <w:sz w:val="25"/>
        </w:rPr>
        <w:t> </w:t>
      </w:r>
      <w:r>
        <w:rPr>
          <w:sz w:val="25"/>
        </w:rPr>
        <w:t>deter-</w:t>
      </w:r>
    </w:p>
    <w:p>
      <w:pPr>
        <w:pStyle w:val="ListParagraph"/>
        <w:numPr>
          <w:ilvl w:val="0"/>
          <w:numId w:val="24"/>
        </w:numPr>
        <w:tabs>
          <w:tab w:pos="4221" w:val="left" w:leader="none"/>
          <w:tab w:pos="4222" w:val="left" w:leader="none"/>
        </w:tabs>
        <w:spacing w:line="240" w:lineRule="auto" w:before="207" w:after="0"/>
        <w:ind w:left="4221" w:right="0" w:hanging="1513"/>
        <w:jc w:val="left"/>
        <w:rPr>
          <w:sz w:val="25"/>
        </w:rPr>
      </w:pPr>
      <w:r>
        <w:rPr>
          <w:w w:val="105"/>
          <w:sz w:val="25"/>
        </w:rPr>
        <w:t>mined under section 1 </w:t>
      </w:r>
      <w:r>
        <w:rPr>
          <w:spacing w:val="2"/>
          <w:w w:val="105"/>
          <w:sz w:val="25"/>
        </w:rPr>
        <w:t>(f) </w:t>
      </w:r>
      <w:r>
        <w:rPr>
          <w:spacing w:val="3"/>
          <w:w w:val="105"/>
          <w:sz w:val="25"/>
        </w:rPr>
        <w:t>(3) </w:t>
      </w:r>
      <w:r>
        <w:rPr>
          <w:w w:val="105"/>
          <w:sz w:val="25"/>
        </w:rPr>
        <w:t>for the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calendar</w:t>
      </w:r>
    </w:p>
    <w:p>
      <w:pPr>
        <w:pStyle w:val="ListParagraph"/>
        <w:numPr>
          <w:ilvl w:val="0"/>
          <w:numId w:val="24"/>
        </w:numPr>
        <w:tabs>
          <w:tab w:pos="4208" w:val="left" w:leader="none"/>
          <w:tab w:pos="4209" w:val="left" w:leader="none"/>
        </w:tabs>
        <w:spacing w:line="240" w:lineRule="auto" w:before="213" w:after="0"/>
        <w:ind w:left="4208" w:right="0" w:hanging="1503"/>
        <w:jc w:val="left"/>
        <w:rPr>
          <w:sz w:val="25"/>
        </w:rPr>
      </w:pPr>
      <w:r>
        <w:rPr>
          <w:w w:val="105"/>
          <w:sz w:val="25"/>
        </w:rPr>
        <w:t>year in which the taxable year begins, by</w:t>
      </w:r>
      <w:r>
        <w:rPr>
          <w:spacing w:val="-10"/>
          <w:w w:val="105"/>
          <w:sz w:val="25"/>
        </w:rPr>
        <w:t> </w:t>
      </w:r>
      <w:r>
        <w:rPr>
          <w:w w:val="105"/>
          <w:sz w:val="25"/>
        </w:rPr>
        <w:t>sub-</w:t>
      </w:r>
    </w:p>
    <w:p>
      <w:pPr>
        <w:pStyle w:val="ListParagraph"/>
        <w:numPr>
          <w:ilvl w:val="0"/>
          <w:numId w:val="24"/>
        </w:numPr>
        <w:tabs>
          <w:tab w:pos="4211" w:val="left" w:leader="none"/>
          <w:tab w:pos="4212" w:val="left" w:leader="none"/>
        </w:tabs>
        <w:spacing w:line="240" w:lineRule="auto" w:before="210" w:after="0"/>
        <w:ind w:left="4211" w:right="0" w:hanging="1506"/>
        <w:jc w:val="left"/>
        <w:rPr>
          <w:sz w:val="25"/>
        </w:rPr>
      </w:pPr>
      <w:r>
        <w:rPr>
          <w:w w:val="110"/>
          <w:sz w:val="25"/>
        </w:rPr>
        <w:t>stituting 'calendar year 1988' for 'calendar</w:t>
      </w:r>
      <w:r>
        <w:rPr>
          <w:spacing w:val="15"/>
          <w:w w:val="110"/>
          <w:sz w:val="25"/>
        </w:rPr>
        <w:t> </w:t>
      </w:r>
      <w:r>
        <w:rPr>
          <w:w w:val="110"/>
          <w:sz w:val="25"/>
        </w:rPr>
        <w:t>year</w:t>
      </w:r>
    </w:p>
    <w:p>
      <w:pPr>
        <w:pStyle w:val="ListParagraph"/>
        <w:numPr>
          <w:ilvl w:val="0"/>
          <w:numId w:val="24"/>
        </w:numPr>
        <w:tabs>
          <w:tab w:pos="4218" w:val="left" w:leader="none"/>
          <w:tab w:pos="4219" w:val="left" w:leader="none"/>
        </w:tabs>
        <w:spacing w:line="240" w:lineRule="auto" w:before="213" w:after="0"/>
        <w:ind w:left="4218" w:right="0" w:hanging="1517"/>
        <w:jc w:val="left"/>
        <w:rPr>
          <w:sz w:val="25"/>
        </w:rPr>
      </w:pPr>
      <w:r>
        <w:rPr>
          <w:w w:val="105"/>
          <w:sz w:val="25"/>
        </w:rPr>
        <w:t>2016' in subparagraph (A)(ii)</w:t>
      </w:r>
      <w:r>
        <w:rPr>
          <w:spacing w:val="16"/>
          <w:w w:val="105"/>
          <w:sz w:val="25"/>
        </w:rPr>
        <w:t> </w:t>
      </w:r>
      <w:r>
        <w:rPr>
          <w:w w:val="105"/>
          <w:sz w:val="25"/>
        </w:rPr>
        <w:t>thereof.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978"/>
        <w:rPr>
          <w:sz w:val="2"/>
        </w:rPr>
      </w:pPr>
      <w:r>
        <w:rPr/>
        <w:pict>
          <v:rect style="position:absolute;margin-left:609.380920pt;margin-top:0pt;width:6.939078pt;height:791.999974pt;mso-position-horizontal-relative:page;mso-position-vertical-relative:page;z-index:3328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33.9pt;height:.2pt;mso-position-horizontal-relative:char;mso-position-vertical-relative:line" coordorigin="0,0" coordsize="678,4">
            <v:line style="position:absolute" from="0,2" to="678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tabs>
          <w:tab w:pos="9006" w:val="left" w:leader="none"/>
        </w:tabs>
        <w:spacing w:before="1"/>
        <w:ind w:left="2732" w:right="0" w:firstLine="0"/>
        <w:jc w:val="left"/>
        <w:rPr>
          <w:sz w:val="18"/>
        </w:rPr>
      </w:pPr>
      <w:r>
        <w:rPr>
          <w:w w:val="105"/>
          <w:sz w:val="18"/>
        </w:rPr>
        <w:t>O:\OTT\OTTl 7834.xml  [file  2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38"/>
          <w:w w:val="105"/>
          <w:sz w:val="18"/>
        </w:rPr>
        <w:t> </w:t>
      </w:r>
      <w:r>
        <w:rPr>
          <w:w w:val="105"/>
          <w:sz w:val="18"/>
        </w:rPr>
        <w:t>5]</w:t>
        <w:tab/>
        <w:t>S.L.C.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ind w:left="28"/>
        <w:jc w:val="center"/>
      </w:pPr>
      <w:r>
        <w:rPr>
          <w:w w:val="105"/>
        </w:rPr>
        <w:t>21</w:t>
      </w:r>
    </w:p>
    <w:p>
      <w:pPr>
        <w:pStyle w:val="ListParagraph"/>
        <w:numPr>
          <w:ilvl w:val="1"/>
          <w:numId w:val="24"/>
        </w:numPr>
        <w:tabs>
          <w:tab w:pos="3695" w:val="left" w:leader="none"/>
          <w:tab w:pos="3696" w:val="left" w:leader="none"/>
        </w:tabs>
        <w:spacing w:line="240" w:lineRule="auto" w:before="163" w:after="0"/>
        <w:ind w:left="2720" w:right="0" w:firstLine="137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304" from=".090105pt,107.199248pt" to=".090105pt,25.04464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Any increase under the preceding sentence shall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he</w:t>
      </w:r>
    </w:p>
    <w:p>
      <w:pPr>
        <w:pStyle w:val="ListParagraph"/>
        <w:numPr>
          <w:ilvl w:val="1"/>
          <w:numId w:val="24"/>
        </w:numPr>
        <w:tabs>
          <w:tab w:pos="3710" w:val="left" w:leader="none"/>
          <w:tab w:pos="3711" w:val="left" w:leader="none"/>
        </w:tabs>
        <w:spacing w:line="240" w:lineRule="auto" w:before="202" w:after="0"/>
        <w:ind w:left="3710" w:right="0" w:hanging="854"/>
        <w:jc w:val="left"/>
        <w:rPr>
          <w:sz w:val="25"/>
        </w:rPr>
      </w:pPr>
      <w:r>
        <w:rPr>
          <w:w w:val="105"/>
          <w:sz w:val="25"/>
        </w:rPr>
        <w:t>rounded  to the  nearest  multiple  of $100  </w:t>
      </w:r>
      <w:r>
        <w:rPr>
          <w:spacing w:val="1"/>
          <w:w w:val="105"/>
          <w:sz w:val="25"/>
        </w:rPr>
        <w:t>(or,  </w:t>
      </w:r>
      <w:r>
        <w:rPr>
          <w:w w:val="105"/>
          <w:sz w:val="25"/>
        </w:rPr>
        <w:t>if</w:t>
      </w:r>
      <w:r>
        <w:rPr>
          <w:spacing w:val="-27"/>
          <w:w w:val="105"/>
          <w:sz w:val="25"/>
        </w:rPr>
        <w:t> </w:t>
      </w:r>
      <w:r>
        <w:rPr>
          <w:w w:val="105"/>
          <w:sz w:val="25"/>
        </w:rPr>
        <w:t>such</w:t>
      </w:r>
    </w:p>
    <w:p>
      <w:pPr>
        <w:pStyle w:val="ListParagraph"/>
        <w:numPr>
          <w:ilvl w:val="1"/>
          <w:numId w:val="24"/>
        </w:numPr>
        <w:tabs>
          <w:tab w:pos="3704" w:val="left" w:leader="none"/>
          <w:tab w:pos="3705" w:val="left" w:leader="none"/>
        </w:tabs>
        <w:spacing w:line="240" w:lineRule="auto" w:before="210" w:after="0"/>
        <w:ind w:left="3704" w:right="0" w:hanging="849"/>
        <w:jc w:val="left"/>
        <w:rPr>
          <w:sz w:val="25"/>
        </w:rPr>
      </w:pPr>
      <w:r>
        <w:rPr>
          <w:w w:val="105"/>
          <w:sz w:val="25"/>
        </w:rPr>
        <w:t>increase  is a  multiple  of $50,  such  increase  shall</w:t>
      </w:r>
      <w:r>
        <w:rPr>
          <w:spacing w:val="-15"/>
          <w:w w:val="105"/>
          <w:sz w:val="25"/>
        </w:rPr>
        <w:t> </w:t>
      </w:r>
      <w:r>
        <w:rPr>
          <w:w w:val="105"/>
          <w:sz w:val="25"/>
        </w:rPr>
        <w:t>be</w:t>
      </w:r>
    </w:p>
    <w:p>
      <w:pPr>
        <w:pStyle w:val="ListParagraph"/>
        <w:numPr>
          <w:ilvl w:val="1"/>
          <w:numId w:val="24"/>
        </w:numPr>
        <w:tabs>
          <w:tab w:pos="3704" w:val="left" w:leader="none"/>
          <w:tab w:pos="3705" w:val="left" w:leader="none"/>
        </w:tabs>
        <w:spacing w:line="240" w:lineRule="auto" w:before="206" w:after="0"/>
        <w:ind w:left="3704" w:right="0" w:hanging="850"/>
        <w:jc w:val="left"/>
        <w:rPr>
          <w:sz w:val="25"/>
        </w:rPr>
      </w:pPr>
      <w:r>
        <w:rPr>
          <w:w w:val="105"/>
          <w:sz w:val="25"/>
        </w:rPr>
        <w:t>increased to the nearest multiple of</w:t>
      </w:r>
      <w:r>
        <w:rPr>
          <w:spacing w:val="-28"/>
          <w:w w:val="105"/>
          <w:sz w:val="25"/>
        </w:rPr>
        <w:t> </w:t>
      </w:r>
      <w:r>
        <w:rPr>
          <w:w w:val="105"/>
          <w:sz w:val="25"/>
        </w:rPr>
        <w:t>$100).".</w:t>
      </w:r>
    </w:p>
    <w:p>
      <w:pPr>
        <w:pStyle w:val="ListParagraph"/>
        <w:numPr>
          <w:ilvl w:val="1"/>
          <w:numId w:val="24"/>
        </w:numPr>
        <w:tabs>
          <w:tab w:pos="4242" w:val="left" w:leader="none"/>
          <w:tab w:pos="4243" w:val="left" w:leader="none"/>
        </w:tabs>
        <w:spacing w:line="240" w:lineRule="auto" w:before="206" w:after="0"/>
        <w:ind w:left="4242" w:right="0" w:hanging="1389"/>
        <w:jc w:val="left"/>
        <w:rPr>
          <w:sz w:val="25"/>
        </w:rPr>
      </w:pPr>
      <w:r>
        <w:rPr>
          <w:b/>
          <w:w w:val="110"/>
          <w:sz w:val="25"/>
        </w:rPr>
        <w:t>(11) </w:t>
      </w:r>
      <w:r>
        <w:rPr>
          <w:w w:val="110"/>
          <w:sz w:val="25"/>
        </w:rPr>
        <w:t>Section 416l(b)(2)(C)(i)(II) is amended</w:t>
      </w:r>
      <w:r>
        <w:rPr>
          <w:spacing w:val="-18"/>
          <w:w w:val="110"/>
          <w:sz w:val="25"/>
        </w:rPr>
        <w:t> </w:t>
      </w:r>
      <w:r>
        <w:rPr>
          <w:w w:val="110"/>
          <w:sz w:val="25"/>
        </w:rPr>
        <w:t>by</w:t>
      </w:r>
    </w:p>
    <w:p>
      <w:pPr>
        <w:pStyle w:val="ListParagraph"/>
        <w:numPr>
          <w:ilvl w:val="1"/>
          <w:numId w:val="24"/>
        </w:numPr>
        <w:tabs>
          <w:tab w:pos="3699" w:val="left" w:leader="none"/>
          <w:tab w:pos="3701" w:val="left" w:leader="none"/>
        </w:tabs>
        <w:spacing w:line="240" w:lineRule="auto" w:before="203" w:after="0"/>
        <w:ind w:left="3700" w:right="0" w:hanging="846"/>
        <w:jc w:val="left"/>
        <w:rPr>
          <w:sz w:val="25"/>
        </w:rPr>
      </w:pPr>
      <w:r>
        <w:rPr>
          <w:w w:val="110"/>
          <w:sz w:val="25"/>
        </w:rPr>
        <w:t>striking "for '1992' in suhparagraph </w:t>
      </w:r>
      <w:r>
        <w:rPr>
          <w:rFonts w:ascii="Arial"/>
          <w:b/>
          <w:w w:val="110"/>
          <w:sz w:val="23"/>
        </w:rPr>
        <w:t>(B)" </w:t>
      </w:r>
      <w:r>
        <w:rPr>
          <w:w w:val="110"/>
          <w:sz w:val="25"/>
        </w:rPr>
        <w:t>and</w:t>
      </w:r>
      <w:r>
        <w:rPr>
          <w:spacing w:val="31"/>
          <w:w w:val="110"/>
          <w:sz w:val="25"/>
        </w:rPr>
        <w:t> </w:t>
      </w:r>
      <w:r>
        <w:rPr>
          <w:w w:val="110"/>
          <w:sz w:val="25"/>
        </w:rPr>
        <w:t>m-</w:t>
      </w:r>
    </w:p>
    <w:p>
      <w:pPr>
        <w:pStyle w:val="ListParagraph"/>
        <w:numPr>
          <w:ilvl w:val="1"/>
          <w:numId w:val="24"/>
        </w:numPr>
        <w:tabs>
          <w:tab w:pos="3699" w:val="left" w:leader="none"/>
          <w:tab w:pos="3701" w:val="left" w:leader="none"/>
        </w:tabs>
        <w:spacing w:line="240" w:lineRule="auto" w:before="206" w:after="0"/>
        <w:ind w:left="3700" w:right="0" w:hanging="848"/>
        <w:jc w:val="left"/>
        <w:rPr>
          <w:b/>
          <w:sz w:val="25"/>
        </w:rPr>
      </w:pPr>
      <w:r>
        <w:rPr>
          <w:w w:val="105"/>
          <w:sz w:val="25"/>
        </w:rPr>
        <w:t>serting· "for '2016' in subparag-raph</w:t>
      </w:r>
      <w:r>
        <w:rPr>
          <w:spacing w:val="8"/>
          <w:w w:val="105"/>
          <w:sz w:val="25"/>
        </w:rPr>
        <w:t> </w:t>
      </w:r>
      <w:r>
        <w:rPr>
          <w:b/>
          <w:w w:val="105"/>
          <w:sz w:val="25"/>
        </w:rPr>
        <w:t>(A)(ii)".</w:t>
      </w:r>
    </w:p>
    <w:p>
      <w:pPr>
        <w:pStyle w:val="ListParagraph"/>
        <w:numPr>
          <w:ilvl w:val="1"/>
          <w:numId w:val="24"/>
        </w:numPr>
        <w:tabs>
          <w:tab w:pos="4242" w:val="left" w:leader="none"/>
          <w:tab w:pos="4243" w:val="left" w:leader="none"/>
        </w:tabs>
        <w:spacing w:line="240" w:lineRule="auto" w:before="206" w:after="0"/>
        <w:ind w:left="4242" w:right="0" w:hanging="1382"/>
        <w:jc w:val="left"/>
        <w:rPr>
          <w:sz w:val="25"/>
        </w:rPr>
      </w:pPr>
      <w:r>
        <w:rPr>
          <w:b/>
          <w:w w:val="105"/>
          <w:sz w:val="25"/>
        </w:rPr>
        <w:t>(12) </w:t>
      </w:r>
      <w:r>
        <w:rPr>
          <w:w w:val="105"/>
          <w:sz w:val="25"/>
        </w:rPr>
        <w:t>Section 4980I(b)(3)(C)(v)(II) is</w:t>
      </w:r>
      <w:r>
        <w:rPr>
          <w:spacing w:val="52"/>
          <w:w w:val="105"/>
          <w:sz w:val="25"/>
        </w:rPr>
        <w:t> </w:t>
      </w:r>
      <w:r>
        <w:rPr>
          <w:w w:val="105"/>
          <w:sz w:val="25"/>
        </w:rPr>
        <w:t>amended</w:t>
      </w:r>
    </w:p>
    <w:p>
      <w:pPr>
        <w:pStyle w:val="ListParagraph"/>
        <w:numPr>
          <w:ilvl w:val="1"/>
          <w:numId w:val="24"/>
        </w:numPr>
        <w:tabs>
          <w:tab w:pos="3702" w:val="left" w:leader="none"/>
          <w:tab w:pos="3703" w:val="left" w:leader="none"/>
        </w:tabs>
        <w:spacing w:line="240" w:lineRule="auto" w:before="206" w:after="0"/>
        <w:ind w:left="3702" w:right="0" w:hanging="854"/>
        <w:jc w:val="left"/>
        <w:rPr>
          <w:sz w:val="25"/>
        </w:rPr>
      </w:pPr>
      <w:r>
        <w:rPr>
          <w:w w:val="110"/>
          <w:sz w:val="25"/>
        </w:rPr>
        <w:t>by striking "for '1992' in subparagraph </w:t>
      </w:r>
      <w:r>
        <w:rPr>
          <w:rFonts w:ascii="Arial"/>
          <w:b/>
          <w:w w:val="110"/>
          <w:sz w:val="23"/>
        </w:rPr>
        <w:t>(B)"</w:t>
      </w:r>
      <w:r>
        <w:rPr>
          <w:rFonts w:ascii="Arial"/>
          <w:b/>
          <w:spacing w:val="41"/>
          <w:w w:val="110"/>
          <w:sz w:val="23"/>
        </w:rPr>
        <w:t> </w:t>
      </w:r>
      <w:r>
        <w:rPr>
          <w:w w:val="110"/>
          <w:sz w:val="25"/>
        </w:rPr>
        <w:t>and</w:t>
      </w:r>
    </w:p>
    <w:p>
      <w:pPr>
        <w:pStyle w:val="ListParagraph"/>
        <w:numPr>
          <w:ilvl w:val="1"/>
          <w:numId w:val="24"/>
        </w:numPr>
        <w:tabs>
          <w:tab w:pos="3701" w:val="left" w:leader="none"/>
          <w:tab w:pos="3702" w:val="left" w:leader="none"/>
        </w:tabs>
        <w:spacing w:line="240" w:lineRule="auto" w:before="210" w:after="0"/>
        <w:ind w:left="3701" w:right="0" w:hanging="968"/>
        <w:jc w:val="left"/>
        <w:rPr>
          <w:b/>
          <w:sz w:val="25"/>
        </w:rPr>
      </w:pPr>
      <w:r>
        <w:rPr>
          <w:w w:val="110"/>
          <w:sz w:val="25"/>
        </w:rPr>
        <w:t>inserting "for '2016' in subparagraph</w:t>
      </w:r>
      <w:r>
        <w:rPr>
          <w:spacing w:val="6"/>
          <w:w w:val="110"/>
          <w:sz w:val="25"/>
        </w:rPr>
        <w:t> </w:t>
      </w:r>
      <w:r>
        <w:rPr>
          <w:b/>
          <w:w w:val="110"/>
          <w:sz w:val="25"/>
        </w:rPr>
        <w:t>(A)(ii)".</w:t>
      </w:r>
    </w:p>
    <w:p>
      <w:pPr>
        <w:pStyle w:val="ListParagraph"/>
        <w:numPr>
          <w:ilvl w:val="1"/>
          <w:numId w:val="24"/>
        </w:numPr>
        <w:tabs>
          <w:tab w:pos="4238" w:val="left" w:leader="none"/>
          <w:tab w:pos="4240" w:val="left" w:leader="none"/>
        </w:tabs>
        <w:spacing w:line="240" w:lineRule="auto" w:before="199" w:after="0"/>
        <w:ind w:left="4239" w:right="0" w:hanging="1519"/>
        <w:jc w:val="left"/>
        <w:rPr>
          <w:sz w:val="25"/>
        </w:rPr>
      </w:pPr>
      <w:r>
        <w:rPr>
          <w:w w:val="105"/>
          <w:sz w:val="25"/>
        </w:rPr>
        <w:t>(13) Section 60:39 -,(d) is amended hy</w:t>
      </w:r>
      <w:r>
        <w:rPr>
          <w:spacing w:val="43"/>
          <w:w w:val="105"/>
          <w:sz w:val="25"/>
        </w:rPr>
        <w:t> </w:t>
      </w:r>
      <w:r>
        <w:rPr>
          <w:w w:val="105"/>
          <w:sz w:val="25"/>
        </w:rPr>
        <w:t>striking</w:t>
      </w:r>
    </w:p>
    <w:p>
      <w:pPr>
        <w:pStyle w:val="ListParagraph"/>
        <w:numPr>
          <w:ilvl w:val="1"/>
          <w:numId w:val="24"/>
        </w:numPr>
        <w:tabs>
          <w:tab w:pos="3699" w:val="left" w:leader="none"/>
          <w:tab w:pos="3700" w:val="left" w:leader="none"/>
        </w:tabs>
        <w:spacing w:line="240" w:lineRule="auto" w:before="217" w:after="0"/>
        <w:ind w:left="3699" w:right="0" w:hanging="979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280" from=".090105pt,96.927493pt" to=".090105pt,24.862047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"subparagraph (B) thereof shall be applied by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sub-</w:t>
      </w:r>
    </w:p>
    <w:p>
      <w:pPr>
        <w:pStyle w:val="ListParagraph"/>
        <w:numPr>
          <w:ilvl w:val="1"/>
          <w:numId w:val="24"/>
        </w:numPr>
        <w:tabs>
          <w:tab w:pos="3699" w:val="left" w:leader="none"/>
          <w:tab w:pos="3701" w:val="left" w:leader="none"/>
        </w:tabs>
        <w:spacing w:line="240" w:lineRule="auto" w:before="206" w:after="0"/>
        <w:ind w:left="3700" w:right="0" w:hanging="980"/>
        <w:jc w:val="left"/>
        <w:rPr>
          <w:sz w:val="25"/>
        </w:rPr>
      </w:pPr>
      <w:r>
        <w:rPr>
          <w:w w:val="110"/>
          <w:sz w:val="25"/>
        </w:rPr>
        <w:t>stituting '1995' for '1992'" and inserting</w:t>
      </w:r>
      <w:r>
        <w:rPr>
          <w:spacing w:val="5"/>
          <w:w w:val="110"/>
          <w:sz w:val="25"/>
        </w:rPr>
        <w:t> </w:t>
      </w:r>
      <w:r>
        <w:rPr>
          <w:w w:val="110"/>
          <w:sz w:val="25"/>
        </w:rPr>
        <w:t>"subpara-</w:t>
      </w:r>
    </w:p>
    <w:p>
      <w:pPr>
        <w:pStyle w:val="ListParagraph"/>
        <w:numPr>
          <w:ilvl w:val="1"/>
          <w:numId w:val="24"/>
        </w:numPr>
        <w:tabs>
          <w:tab w:pos="3701" w:val="left" w:leader="none"/>
          <w:tab w:pos="3702" w:val="left" w:leader="none"/>
        </w:tabs>
        <w:spacing w:line="412" w:lineRule="auto" w:before="207" w:after="0"/>
        <w:ind w:left="2720" w:right="2685" w:hanging="3"/>
        <w:jc w:val="left"/>
        <w:rPr>
          <w:sz w:val="25"/>
        </w:rPr>
      </w:pPr>
      <w:r>
        <w:rPr>
          <w:w w:val="105"/>
          <w:sz w:val="25"/>
        </w:rPr>
        <w:t>graph (A)(ii) thereof shall be applied by substituting· 15</w:t>
        <w:tab/>
        <w:tab/>
        <w:t>'1995' for '2016'</w:t>
      </w:r>
      <w:r>
        <w:rPr>
          <w:spacing w:val="-17"/>
          <w:w w:val="105"/>
          <w:sz w:val="25"/>
        </w:rPr>
        <w:t> </w:t>
      </w:r>
      <w:r>
        <w:rPr>
          <w:w w:val="105"/>
          <w:sz w:val="25"/>
        </w:rPr>
        <w:t>".</w:t>
      </w:r>
    </w:p>
    <w:p>
      <w:pPr>
        <w:pStyle w:val="ListParagraph"/>
        <w:numPr>
          <w:ilvl w:val="0"/>
          <w:numId w:val="25"/>
        </w:numPr>
        <w:tabs>
          <w:tab w:pos="4242" w:val="left" w:leader="none"/>
          <w:tab w:pos="4243" w:val="left" w:leader="none"/>
        </w:tabs>
        <w:spacing w:line="282" w:lineRule="exact" w:before="0" w:after="0"/>
        <w:ind w:left="4242" w:right="0" w:hanging="1522"/>
        <w:jc w:val="left"/>
        <w:rPr>
          <w:sz w:val="25"/>
        </w:rPr>
      </w:pPr>
      <w:r>
        <w:rPr>
          <w:w w:val="105"/>
          <w:sz w:val="25"/>
        </w:rPr>
        <w:t>(14)  Section  7872(g)(5)  is  amended  to  read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as</w:t>
      </w:r>
    </w:p>
    <w:p>
      <w:pPr>
        <w:pStyle w:val="ListParagraph"/>
        <w:numPr>
          <w:ilvl w:val="0"/>
          <w:numId w:val="25"/>
        </w:numPr>
        <w:tabs>
          <w:tab w:pos="3695" w:val="left" w:leader="none"/>
          <w:tab w:pos="3696" w:val="left" w:leader="none"/>
        </w:tabs>
        <w:spacing w:line="240" w:lineRule="auto" w:before="206" w:after="0"/>
        <w:ind w:left="3695" w:right="0" w:hanging="978"/>
        <w:jc w:val="left"/>
        <w:rPr>
          <w:sz w:val="25"/>
        </w:rPr>
      </w:pPr>
      <w:r>
        <w:rPr>
          <w:sz w:val="25"/>
        </w:rPr>
        <w:t>follows:</w:t>
      </w:r>
    </w:p>
    <w:p>
      <w:pPr>
        <w:pStyle w:val="ListParagraph"/>
        <w:numPr>
          <w:ilvl w:val="0"/>
          <w:numId w:val="25"/>
        </w:numPr>
        <w:tabs>
          <w:tab w:pos="4227" w:val="left" w:leader="none"/>
          <w:tab w:pos="4228" w:val="left" w:leader="none"/>
        </w:tabs>
        <w:spacing w:line="240" w:lineRule="auto" w:before="211" w:after="0"/>
        <w:ind w:left="4227" w:right="0" w:hanging="1500"/>
        <w:jc w:val="left"/>
        <w:rPr>
          <w:rFonts w:ascii="Arial"/>
          <w:sz w:val="24"/>
        </w:rPr>
      </w:pPr>
      <w:r>
        <w:rPr>
          <w:w w:val="115"/>
          <w:sz w:val="23"/>
        </w:rPr>
        <w:t>"(5) </w:t>
      </w:r>
      <w:r>
        <w:rPr>
          <w:w w:val="115"/>
          <w:sz w:val="20"/>
        </w:rPr>
        <w:t>AD.JCSTl\H :NT </w:t>
      </w:r>
      <w:r>
        <w:rPr>
          <w:sz w:val="20"/>
        </w:rPr>
        <w:t>OJ:1" </w:t>
      </w:r>
      <w:r>
        <w:rPr>
          <w:w w:val="115"/>
          <w:sz w:val="20"/>
        </w:rPr>
        <w:t>LIMIT FOR</w:t>
      </w:r>
      <w:r>
        <w:rPr>
          <w:spacing w:val="3"/>
          <w:w w:val="115"/>
          <w:sz w:val="20"/>
        </w:rPr>
        <w:t> </w:t>
      </w:r>
      <w:r>
        <w:rPr>
          <w:w w:val="115"/>
          <w:sz w:val="20"/>
        </w:rPr>
        <w:t>INFLATION.-</w:t>
      </w:r>
    </w:p>
    <w:p>
      <w:pPr>
        <w:pStyle w:val="ListParagraph"/>
        <w:numPr>
          <w:ilvl w:val="0"/>
          <w:numId w:val="25"/>
        </w:numPr>
        <w:tabs>
          <w:tab w:pos="3702" w:val="left" w:leader="none"/>
          <w:tab w:pos="3703" w:val="left" w:leader="none"/>
        </w:tabs>
        <w:spacing w:line="240" w:lineRule="auto" w:before="198" w:after="0"/>
        <w:ind w:left="3702" w:right="0" w:hanging="985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256" from=".090105pt,269.295497pt" to=".090105pt,12.741786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In the ease of any loan made during any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eak)ndar</w:t>
      </w:r>
    </w:p>
    <w:p>
      <w:pPr>
        <w:pStyle w:val="ListParagraph"/>
        <w:numPr>
          <w:ilvl w:val="0"/>
          <w:numId w:val="25"/>
        </w:numPr>
        <w:tabs>
          <w:tab w:pos="3689" w:val="left" w:leader="none"/>
          <w:tab w:pos="3690" w:val="left" w:leader="none"/>
        </w:tabs>
        <w:spacing w:line="240" w:lineRule="auto" w:before="206" w:after="0"/>
        <w:ind w:left="3689" w:right="0" w:hanging="974"/>
        <w:jc w:val="left"/>
        <w:rPr>
          <w:sz w:val="25"/>
        </w:rPr>
      </w:pPr>
      <w:r>
        <w:rPr>
          <w:w w:val="110"/>
          <w:sz w:val="25"/>
        </w:rPr>
        <w:t>year</w:t>
      </w:r>
      <w:r>
        <w:rPr>
          <w:spacing w:val="32"/>
          <w:w w:val="110"/>
          <w:sz w:val="25"/>
        </w:rPr>
        <w:t> </w:t>
      </w:r>
      <w:r>
        <w:rPr>
          <w:w w:val="110"/>
          <w:sz w:val="25"/>
        </w:rPr>
        <w:t>after</w:t>
      </w:r>
      <w:r>
        <w:rPr>
          <w:spacing w:val="30"/>
          <w:w w:val="110"/>
          <w:sz w:val="25"/>
        </w:rPr>
        <w:t> </w:t>
      </w:r>
      <w:r>
        <w:rPr>
          <w:w w:val="110"/>
          <w:sz w:val="25"/>
        </w:rPr>
        <w:t>1986,</w:t>
      </w:r>
      <w:r>
        <w:rPr>
          <w:spacing w:val="30"/>
          <w:w w:val="110"/>
          <w:sz w:val="25"/>
        </w:rPr>
        <w:t> </w:t>
      </w:r>
      <w:r>
        <w:rPr>
          <w:w w:val="110"/>
          <w:sz w:val="25"/>
        </w:rPr>
        <w:t>the</w:t>
      </w:r>
      <w:r>
        <w:rPr>
          <w:spacing w:val="27"/>
          <w:w w:val="110"/>
          <w:sz w:val="25"/>
        </w:rPr>
        <w:t> </w:t>
      </w:r>
      <w:r>
        <w:rPr>
          <w:w w:val="110"/>
          <w:sz w:val="25"/>
        </w:rPr>
        <w:t>dollar</w:t>
      </w:r>
      <w:r>
        <w:rPr>
          <w:spacing w:val="33"/>
          <w:w w:val="110"/>
          <w:sz w:val="25"/>
        </w:rPr>
        <w:t> </w:t>
      </w:r>
      <w:r>
        <w:rPr>
          <w:w w:val="110"/>
          <w:sz w:val="25"/>
        </w:rPr>
        <w:t>amount</w:t>
      </w:r>
      <w:r>
        <w:rPr>
          <w:spacing w:val="45"/>
          <w:w w:val="110"/>
          <w:sz w:val="25"/>
        </w:rPr>
        <w:t> </w:t>
      </w:r>
      <w:r>
        <w:rPr>
          <w:w w:val="110"/>
          <w:sz w:val="25"/>
        </w:rPr>
        <w:t>in</w:t>
      </w:r>
      <w:r>
        <w:rPr>
          <w:spacing w:val="30"/>
          <w:w w:val="110"/>
          <w:sz w:val="25"/>
        </w:rPr>
        <w:t> </w:t>
      </w:r>
      <w:r>
        <w:rPr>
          <w:w w:val="110"/>
          <w:sz w:val="25"/>
        </w:rPr>
        <w:t>paragraph</w:t>
      </w:r>
      <w:r>
        <w:rPr>
          <w:spacing w:val="60"/>
          <w:w w:val="110"/>
          <w:sz w:val="25"/>
        </w:rPr>
        <w:t> </w:t>
      </w:r>
      <w:r>
        <w:rPr>
          <w:w w:val="110"/>
          <w:sz w:val="25"/>
        </w:rPr>
        <w:t>(2)</w:t>
      </w:r>
    </w:p>
    <w:p>
      <w:pPr>
        <w:pStyle w:val="ListParagraph"/>
        <w:numPr>
          <w:ilvl w:val="0"/>
          <w:numId w:val="25"/>
        </w:numPr>
        <w:tabs>
          <w:tab w:pos="3692" w:val="left" w:leader="none"/>
          <w:tab w:pos="3693" w:val="left" w:leader="none"/>
        </w:tabs>
        <w:spacing w:line="240" w:lineRule="auto" w:before="199" w:after="0"/>
        <w:ind w:left="3692" w:right="0" w:hanging="977"/>
        <w:jc w:val="left"/>
        <w:rPr>
          <w:sz w:val="25"/>
        </w:rPr>
      </w:pPr>
      <w:r>
        <w:rPr>
          <w:w w:val="105"/>
          <w:sz w:val="25"/>
        </w:rPr>
        <w:t>shall he increased hy an amount equal</w:t>
      </w:r>
      <w:r>
        <w:rPr>
          <w:spacing w:val="11"/>
          <w:w w:val="105"/>
          <w:sz w:val="25"/>
        </w:rPr>
        <w:t> </w:t>
      </w:r>
      <w:r>
        <w:rPr>
          <w:w w:val="105"/>
          <w:sz w:val="25"/>
        </w:rPr>
        <w:t>to-</w:t>
      </w:r>
    </w:p>
    <w:p>
      <w:pPr>
        <w:pStyle w:val="ListParagraph"/>
        <w:numPr>
          <w:ilvl w:val="0"/>
          <w:numId w:val="25"/>
        </w:numPr>
        <w:tabs>
          <w:tab w:pos="4744" w:val="left" w:leader="none"/>
          <w:tab w:pos="4745" w:val="left" w:leader="none"/>
        </w:tabs>
        <w:spacing w:line="240" w:lineRule="auto" w:before="206" w:after="0"/>
        <w:ind w:left="4744" w:right="0" w:hanging="2029"/>
        <w:jc w:val="left"/>
        <w:rPr>
          <w:sz w:val="25"/>
        </w:rPr>
      </w:pPr>
      <w:r>
        <w:rPr>
          <w:w w:val="105"/>
          <w:sz w:val="25"/>
        </w:rPr>
        <w:t>"(A) such amount, multiplied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0"/>
          <w:numId w:val="25"/>
        </w:numPr>
        <w:tabs>
          <w:tab w:pos="4744" w:val="left" w:leader="none"/>
          <w:tab w:pos="4745" w:val="left" w:leader="none"/>
        </w:tabs>
        <w:spacing w:line="240" w:lineRule="auto" w:before="210" w:after="0"/>
        <w:ind w:left="4744" w:right="0" w:hanging="2032"/>
        <w:jc w:val="left"/>
        <w:rPr>
          <w:sz w:val="25"/>
        </w:rPr>
      </w:pPr>
      <w:r>
        <w:rPr>
          <w:w w:val="110"/>
          <w:sz w:val="25"/>
        </w:rPr>
        <w:t>"(B) the cost-of-living adjustment</w:t>
      </w:r>
      <w:r>
        <w:rPr>
          <w:spacing w:val="40"/>
          <w:w w:val="110"/>
          <w:sz w:val="25"/>
        </w:rPr>
        <w:t> </w:t>
      </w:r>
      <w:r>
        <w:rPr>
          <w:w w:val="110"/>
          <w:sz w:val="25"/>
        </w:rPr>
        <w:t>deter-</w:t>
      </w:r>
    </w:p>
    <w:p>
      <w:pPr>
        <w:pStyle w:val="ListParagraph"/>
        <w:numPr>
          <w:ilvl w:val="0"/>
          <w:numId w:val="25"/>
        </w:numPr>
        <w:tabs>
          <w:tab w:pos="4225" w:val="left" w:leader="none"/>
          <w:tab w:pos="4226" w:val="left" w:leader="none"/>
        </w:tabs>
        <w:spacing w:line="240" w:lineRule="auto" w:before="214" w:after="0"/>
        <w:ind w:left="4225" w:right="0" w:hanging="1513"/>
        <w:jc w:val="left"/>
        <w:rPr>
          <w:sz w:val="25"/>
        </w:rPr>
      </w:pPr>
      <w:r>
        <w:rPr>
          <w:w w:val="105"/>
          <w:sz w:val="25"/>
        </w:rPr>
        <w:t>mined under section 1 </w:t>
      </w:r>
      <w:r>
        <w:rPr>
          <w:spacing w:val="6"/>
          <w:w w:val="105"/>
          <w:sz w:val="25"/>
        </w:rPr>
        <w:t>(f)(3) </w:t>
      </w:r>
      <w:r>
        <w:rPr>
          <w:w w:val="105"/>
          <w:sz w:val="25"/>
        </w:rPr>
        <w:t>for the calendar</w:t>
      </w:r>
    </w:p>
    <w:p>
      <w:pPr>
        <w:pStyle w:val="ListParagraph"/>
        <w:numPr>
          <w:ilvl w:val="0"/>
          <w:numId w:val="25"/>
        </w:numPr>
        <w:tabs>
          <w:tab w:pos="4215" w:val="left" w:leader="none"/>
          <w:tab w:pos="4216" w:val="left" w:leader="none"/>
        </w:tabs>
        <w:spacing w:line="240" w:lineRule="auto" w:before="217" w:after="0"/>
        <w:ind w:left="4215" w:right="0" w:hanging="1503"/>
        <w:jc w:val="left"/>
        <w:rPr>
          <w:sz w:val="25"/>
        </w:rPr>
      </w:pPr>
      <w:r>
        <w:rPr>
          <w:w w:val="105"/>
          <w:sz w:val="25"/>
        </w:rPr>
        <w:t>year in which the taxable year begins, by</w:t>
      </w:r>
      <w:r>
        <w:rPr>
          <w:spacing w:val="-7"/>
          <w:w w:val="105"/>
          <w:sz w:val="25"/>
        </w:rPr>
        <w:t> </w:t>
      </w:r>
      <w:r>
        <w:rPr>
          <w:w w:val="105"/>
          <w:sz w:val="25"/>
        </w:rPr>
        <w:t>sub-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/>
        <w:pict>
          <v:line style="position:absolute;mso-position-horizontal-relative:page;mso-position-vertical-relative:page;z-index:3472" from="612.985657pt,0pt" to="612.985657pt,791.999974pt" stroked="true" strokeweight="6.668763pt" strokecolor="#000000">
            <v:stroke dashstyle="solid"/>
            <w10:wrap type="none"/>
          </v:line>
        </w:pict>
      </w:r>
      <w:r>
        <w:rPr>
          <w:sz w:val="2"/>
        </w:rPr>
        <w:pict>
          <v:group style="width:80.75pt;height:.2pt;mso-position-horizontal-relative:char;mso-position-vertical-relative:line" coordorigin="0,0" coordsize="1615,4">
            <v:line style="position:absolute" from="0,2" to="1615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tabs>
          <w:tab w:pos="9002" w:val="left" w:leader="none"/>
        </w:tabs>
        <w:spacing w:before="0"/>
        <w:ind w:left="2721" w:right="0" w:firstLine="0"/>
        <w:jc w:val="left"/>
        <w:rPr>
          <w:sz w:val="19"/>
        </w:rPr>
      </w:pPr>
      <w:r>
        <w:rPr>
          <w:sz w:val="19"/>
        </w:rPr>
        <w:t>O:\OTT\OTTl </w:t>
      </w:r>
      <w:r>
        <w:rPr>
          <w:sz w:val="18"/>
        </w:rPr>
        <w:t>7834.xml   [file  </w:t>
      </w:r>
      <w:r>
        <w:rPr>
          <w:sz w:val="19"/>
        </w:rPr>
        <w:t>2</w:t>
      </w:r>
      <w:r>
        <w:rPr>
          <w:spacing w:val="22"/>
          <w:sz w:val="19"/>
        </w:rPr>
        <w:t> </w:t>
      </w:r>
      <w:r>
        <w:rPr>
          <w:sz w:val="18"/>
        </w:rPr>
        <w:t>of </w:t>
      </w:r>
      <w:r>
        <w:rPr>
          <w:spacing w:val="11"/>
          <w:sz w:val="18"/>
        </w:rPr>
        <w:t> </w:t>
      </w:r>
      <w:r>
        <w:rPr>
          <w:sz w:val="19"/>
        </w:rPr>
        <w:t>5]</w:t>
        <w:tab/>
        <w:t>S.L.C.</w:t>
      </w:r>
    </w:p>
    <w:p>
      <w:pPr>
        <w:pStyle w:val="BodyText"/>
        <w:spacing w:before="176"/>
        <w:ind w:left="14"/>
        <w:jc w:val="center"/>
      </w:pPr>
      <w:r>
        <w:rPr/>
        <w:pict>
          <v:line style="position:absolute;mso-position-horizontal-relative:page;mso-position-vertical-relative:paragraph;z-index:3448" from=".090105pt,117.397977pt" to=".090105pt,22.992243pt" stroked="true" strokeweight=".36042pt" strokecolor="#000000">
            <v:stroke dashstyle="solid"/>
            <w10:wrap type="none"/>
          </v:line>
        </w:pict>
      </w:r>
      <w:r>
        <w:rPr>
          <w:w w:val="105"/>
        </w:rPr>
        <w:t>22</w:t>
      </w:r>
    </w:p>
    <w:p>
      <w:pPr>
        <w:pStyle w:val="ListParagraph"/>
        <w:numPr>
          <w:ilvl w:val="0"/>
          <w:numId w:val="26"/>
        </w:numPr>
        <w:tabs>
          <w:tab w:pos="4226" w:val="left" w:leader="none"/>
          <w:tab w:pos="4227" w:val="left" w:leader="none"/>
        </w:tabs>
        <w:spacing w:line="240" w:lineRule="auto" w:before="160" w:after="0"/>
        <w:ind w:left="4226" w:right="0" w:hanging="1372"/>
        <w:jc w:val="left"/>
        <w:rPr>
          <w:sz w:val="25"/>
        </w:rPr>
      </w:pPr>
      <w:r>
        <w:rPr>
          <w:w w:val="110"/>
          <w:sz w:val="25"/>
        </w:rPr>
        <w:t>stituting 'calendar year 1!-)85' for 'calendar</w:t>
      </w:r>
      <w:r>
        <w:rPr>
          <w:spacing w:val="57"/>
          <w:w w:val="110"/>
          <w:sz w:val="25"/>
        </w:rPr>
        <w:t> </w:t>
      </w:r>
      <w:r>
        <w:rPr>
          <w:w w:val="110"/>
          <w:sz w:val="25"/>
        </w:rPr>
        <w:t>year</w:t>
      </w:r>
    </w:p>
    <w:p>
      <w:pPr>
        <w:pStyle w:val="ListParagraph"/>
        <w:numPr>
          <w:ilvl w:val="0"/>
          <w:numId w:val="26"/>
        </w:numPr>
        <w:tabs>
          <w:tab w:pos="4236" w:val="left" w:leader="none"/>
          <w:tab w:pos="4237" w:val="left" w:leader="none"/>
        </w:tabs>
        <w:spacing w:line="240" w:lineRule="auto" w:before="202" w:after="0"/>
        <w:ind w:left="4236" w:right="0" w:hanging="1384"/>
        <w:jc w:val="left"/>
        <w:rPr>
          <w:sz w:val="25"/>
        </w:rPr>
      </w:pPr>
      <w:r>
        <w:rPr>
          <w:w w:val="105"/>
          <w:sz w:val="25"/>
        </w:rPr>
        <w:t>2016' in subparag-raph (A)(ii)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thereof.</w:t>
      </w:r>
    </w:p>
    <w:p>
      <w:pPr>
        <w:pStyle w:val="ListParagraph"/>
        <w:numPr>
          <w:ilvl w:val="0"/>
          <w:numId w:val="26"/>
        </w:numPr>
        <w:tabs>
          <w:tab w:pos="3695" w:val="left" w:leader="none"/>
          <w:tab w:pos="3696" w:val="left" w:leader="none"/>
        </w:tabs>
        <w:spacing w:line="240" w:lineRule="auto" w:before="212" w:after="0"/>
        <w:ind w:left="3695" w:right="0" w:hanging="844"/>
        <w:jc w:val="left"/>
        <w:rPr>
          <w:rFonts w:ascii="Arial"/>
          <w:sz w:val="25"/>
        </w:rPr>
      </w:pPr>
      <w:r>
        <w:rPr>
          <w:w w:val="105"/>
          <w:sz w:val="25"/>
        </w:rPr>
        <w:t>Any increase under the preceding sentence shall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be</w:t>
      </w:r>
    </w:p>
    <w:p>
      <w:pPr>
        <w:pStyle w:val="ListParagraph"/>
        <w:numPr>
          <w:ilvl w:val="0"/>
          <w:numId w:val="26"/>
        </w:numPr>
        <w:tabs>
          <w:tab w:pos="3706" w:val="left" w:leader="none"/>
          <w:tab w:pos="3707" w:val="left" w:leader="none"/>
        </w:tabs>
        <w:spacing w:line="240" w:lineRule="auto" w:before="207" w:after="0"/>
        <w:ind w:left="3706" w:right="0" w:hanging="852"/>
        <w:jc w:val="left"/>
        <w:rPr>
          <w:sz w:val="25"/>
        </w:rPr>
      </w:pPr>
      <w:r>
        <w:rPr>
          <w:w w:val="105"/>
          <w:sz w:val="25"/>
        </w:rPr>
        <w:t>rounded to the nearest multiple of $100 </w:t>
      </w:r>
      <w:r>
        <w:rPr>
          <w:spacing w:val="1"/>
          <w:w w:val="105"/>
          <w:sz w:val="25"/>
        </w:rPr>
        <w:t>(or, </w:t>
      </w:r>
      <w:r>
        <w:rPr>
          <w:w w:val="105"/>
          <w:sz w:val="25"/>
        </w:rPr>
        <w:t>if</w:t>
      </w:r>
      <w:r>
        <w:rPr>
          <w:spacing w:val="-4"/>
          <w:w w:val="105"/>
          <w:sz w:val="25"/>
        </w:rPr>
        <w:t> </w:t>
      </w:r>
      <w:r>
        <w:rPr>
          <w:w w:val="105"/>
          <w:sz w:val="25"/>
        </w:rPr>
        <w:t>sueh</w:t>
      </w:r>
    </w:p>
    <w:p>
      <w:pPr>
        <w:pStyle w:val="ListParagraph"/>
        <w:numPr>
          <w:ilvl w:val="0"/>
          <w:numId w:val="26"/>
        </w:numPr>
        <w:tabs>
          <w:tab w:pos="3701" w:val="left" w:leader="none"/>
          <w:tab w:pos="3702" w:val="left" w:leader="none"/>
        </w:tabs>
        <w:spacing w:line="240" w:lineRule="auto" w:before="209" w:after="0"/>
        <w:ind w:left="3701" w:right="0" w:hanging="852"/>
        <w:jc w:val="left"/>
        <w:rPr>
          <w:sz w:val="25"/>
        </w:rPr>
      </w:pPr>
      <w:r>
        <w:rPr>
          <w:w w:val="105"/>
          <w:sz w:val="25"/>
        </w:rPr>
        <w:t>increase is a multiple of $50, such increase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shall be</w:t>
      </w:r>
    </w:p>
    <w:p>
      <w:pPr>
        <w:pStyle w:val="ListParagraph"/>
        <w:numPr>
          <w:ilvl w:val="0"/>
          <w:numId w:val="26"/>
        </w:numPr>
        <w:tabs>
          <w:tab w:pos="3701" w:val="left" w:leader="none"/>
          <w:tab w:pos="3702" w:val="left" w:leader="none"/>
        </w:tabs>
        <w:spacing w:line="240" w:lineRule="auto" w:before="199" w:after="0"/>
        <w:ind w:left="3701" w:right="0" w:hanging="851"/>
        <w:jc w:val="left"/>
        <w:rPr>
          <w:sz w:val="25"/>
        </w:rPr>
      </w:pPr>
      <w:r>
        <w:rPr>
          <w:w w:val="105"/>
          <w:sz w:val="25"/>
        </w:rPr>
        <w:t>increased to the nearest multiple of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$100).".</w:t>
      </w:r>
    </w:p>
    <w:p>
      <w:pPr>
        <w:pStyle w:val="ListParagraph"/>
        <w:numPr>
          <w:ilvl w:val="0"/>
          <w:numId w:val="26"/>
        </w:numPr>
        <w:tabs>
          <w:tab w:pos="3712" w:val="left" w:leader="none"/>
          <w:tab w:pos="3713" w:val="left" w:leader="none"/>
        </w:tabs>
        <w:spacing w:line="240" w:lineRule="auto" w:before="210" w:after="0"/>
        <w:ind w:left="3712" w:right="0" w:hanging="864"/>
        <w:jc w:val="left"/>
        <w:rPr>
          <w:sz w:val="25"/>
        </w:rPr>
      </w:pPr>
      <w:r>
        <w:rPr>
          <w:w w:val="105"/>
          <w:sz w:val="25"/>
        </w:rPr>
        <w:t>(e) EFFECTIYE DATE.-The amendments made</w:t>
      </w:r>
      <w:r>
        <w:rPr>
          <w:spacing w:val="17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0"/>
          <w:numId w:val="26"/>
        </w:numPr>
        <w:tabs>
          <w:tab w:pos="3173" w:val="left" w:leader="none"/>
        </w:tabs>
        <w:spacing w:line="240" w:lineRule="auto" w:before="206" w:after="0"/>
        <w:ind w:left="3172" w:right="0" w:hanging="317"/>
        <w:jc w:val="left"/>
        <w:rPr>
          <w:rFonts w:ascii="Arial"/>
          <w:sz w:val="24"/>
        </w:rPr>
      </w:pPr>
      <w:r>
        <w:rPr>
          <w:w w:val="105"/>
          <w:sz w:val="25"/>
        </w:rPr>
        <w:t>this section shall apply to taxable years beginning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after</w:t>
      </w:r>
    </w:p>
    <w:p>
      <w:pPr>
        <w:tabs>
          <w:tab w:pos="3181" w:val="left" w:leader="none"/>
        </w:tabs>
        <w:spacing w:before="206"/>
        <w:ind w:left="2848" w:right="0" w:firstLine="0"/>
        <w:jc w:val="left"/>
        <w:rPr>
          <w:sz w:val="24"/>
        </w:rPr>
      </w:pPr>
      <w:r>
        <w:rPr>
          <w:w w:val="105"/>
          <w:sz w:val="24"/>
        </w:rPr>
        <w:t>9</w:t>
        <w:tab/>
      </w:r>
      <w:r>
        <w:rPr>
          <w:w w:val="105"/>
          <w:sz w:val="25"/>
        </w:rPr>
        <w:t>Deeembcr </w:t>
      </w:r>
      <w:r>
        <w:rPr>
          <w:w w:val="105"/>
          <w:sz w:val="24"/>
        </w:rPr>
        <w:t>:31,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2017.</w:t>
      </w:r>
    </w:p>
    <w:p>
      <w:pPr>
        <w:pStyle w:val="ListParagraph"/>
        <w:numPr>
          <w:ilvl w:val="0"/>
          <w:numId w:val="27"/>
        </w:numPr>
        <w:tabs>
          <w:tab w:pos="3226" w:val="left" w:leader="none"/>
          <w:tab w:pos="3227" w:val="left" w:leader="none"/>
        </w:tabs>
        <w:spacing w:line="240" w:lineRule="auto" w:before="212" w:after="0"/>
        <w:ind w:left="3226" w:right="0" w:hanging="504"/>
        <w:jc w:val="left"/>
        <w:rPr>
          <w:b/>
          <w:sz w:val="24"/>
        </w:rPr>
      </w:pPr>
      <w:r>
        <w:rPr>
          <w:b/>
          <w:w w:val="110"/>
          <w:sz w:val="24"/>
        </w:rPr>
        <w:t>PART II-DEDUCTION FOR QUALIFIED</w:t>
      </w:r>
      <w:r>
        <w:rPr>
          <w:b/>
          <w:spacing w:val="47"/>
          <w:w w:val="110"/>
          <w:sz w:val="24"/>
        </w:rPr>
        <w:t> </w:t>
      </w:r>
      <w:r>
        <w:rPr>
          <w:b/>
          <w:w w:val="110"/>
          <w:sz w:val="24"/>
        </w:rPr>
        <w:t>BUSINESS</w:t>
      </w:r>
    </w:p>
    <w:p>
      <w:pPr>
        <w:pStyle w:val="ListParagraph"/>
        <w:numPr>
          <w:ilvl w:val="0"/>
          <w:numId w:val="27"/>
        </w:numPr>
        <w:tabs>
          <w:tab w:pos="4193" w:val="left" w:leader="none"/>
          <w:tab w:pos="4195" w:val="left" w:leader="none"/>
        </w:tabs>
        <w:spacing w:line="240" w:lineRule="auto" w:before="209" w:after="0"/>
        <w:ind w:left="4194" w:right="0" w:hanging="1474"/>
        <w:jc w:val="left"/>
        <w:rPr>
          <w:b/>
          <w:sz w:val="25"/>
        </w:rPr>
      </w:pPr>
      <w:r>
        <w:rPr/>
        <w:pict>
          <v:line style="position:absolute;mso-position-horizontal-relative:page;mso-position-vertical-relative:paragraph;z-index:3424" from=".090105pt,57.43194pt" to=".090105pt,14.913327pt" stroked="true" strokeweight=".18021pt" strokecolor="#000000">
            <v:stroke dashstyle="solid"/>
            <w10:wrap type="none"/>
          </v:line>
        </w:pict>
      </w:r>
      <w:r>
        <w:rPr>
          <w:b/>
          <w:w w:val="105"/>
          <w:sz w:val="24"/>
        </w:rPr>
        <w:t>INCOME OF PASS-THRU</w:t>
      </w:r>
      <w:r>
        <w:rPr>
          <w:b/>
          <w:spacing w:val="52"/>
          <w:w w:val="105"/>
          <w:sz w:val="24"/>
        </w:rPr>
        <w:t> </w:t>
      </w:r>
      <w:r>
        <w:rPr>
          <w:b/>
          <w:w w:val="105"/>
          <w:sz w:val="24"/>
        </w:rPr>
        <w:t>ENTITIES</w:t>
      </w:r>
    </w:p>
    <w:p>
      <w:pPr>
        <w:pStyle w:val="ListParagraph"/>
        <w:numPr>
          <w:ilvl w:val="0"/>
          <w:numId w:val="27"/>
        </w:numPr>
        <w:tabs>
          <w:tab w:pos="3168" w:val="left" w:leader="none"/>
        </w:tabs>
        <w:spacing w:line="240" w:lineRule="auto" w:before="209" w:after="0"/>
        <w:ind w:left="3167" w:right="0" w:hanging="450"/>
        <w:jc w:val="left"/>
        <w:rPr>
          <w:b/>
          <w:sz w:val="25"/>
        </w:rPr>
      </w:pPr>
      <w:r>
        <w:rPr>
          <w:b/>
          <w:sz w:val="21"/>
        </w:rPr>
        <w:t>SEC. 11011. DEDUCTION FOR QUALIFIED BUSINESS</w:t>
      </w:r>
      <w:r>
        <w:rPr>
          <w:b/>
          <w:spacing w:val="13"/>
          <w:sz w:val="21"/>
        </w:rPr>
        <w:t> </w:t>
      </w:r>
      <w:r>
        <w:rPr>
          <w:b/>
          <w:sz w:val="21"/>
        </w:rPr>
        <w:t>IN-</w:t>
      </w:r>
    </w:p>
    <w:p>
      <w:pPr>
        <w:pStyle w:val="ListParagraph"/>
        <w:numPr>
          <w:ilvl w:val="0"/>
          <w:numId w:val="27"/>
        </w:numPr>
        <w:tabs>
          <w:tab w:pos="4601" w:val="left" w:leader="none"/>
          <w:tab w:pos="4602" w:val="left" w:leader="none"/>
        </w:tabs>
        <w:spacing w:line="240" w:lineRule="auto" w:before="201" w:after="0"/>
        <w:ind w:left="4601" w:right="0" w:hanging="1882"/>
        <w:jc w:val="left"/>
        <w:rPr>
          <w:b/>
          <w:sz w:val="26"/>
        </w:rPr>
      </w:pPr>
      <w:r>
        <w:rPr>
          <w:b/>
          <w:sz w:val="21"/>
        </w:rPr>
        <w:t>COME.</w:t>
      </w:r>
    </w:p>
    <w:p>
      <w:pPr>
        <w:pStyle w:val="ListParagraph"/>
        <w:numPr>
          <w:ilvl w:val="0"/>
          <w:numId w:val="27"/>
        </w:numPr>
        <w:tabs>
          <w:tab w:pos="3712" w:val="left" w:leader="none"/>
          <w:tab w:pos="3713" w:val="left" w:leader="none"/>
        </w:tabs>
        <w:spacing w:line="240" w:lineRule="auto" w:before="200" w:after="0"/>
        <w:ind w:left="3712" w:right="0" w:hanging="992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400" from=".090105pt,262.368484pt" to=".090105pt,5.094842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(a) IN GENEHAL.-Part VI of subehapter B of</w:t>
      </w:r>
      <w:r>
        <w:rPr>
          <w:spacing w:val="-37"/>
          <w:w w:val="105"/>
          <w:sz w:val="25"/>
        </w:rPr>
        <w:t> </w:t>
      </w:r>
      <w:r>
        <w:rPr>
          <w:w w:val="105"/>
          <w:sz w:val="25"/>
        </w:rPr>
        <w:t>ehap-</w:t>
      </w:r>
    </w:p>
    <w:p>
      <w:pPr>
        <w:pStyle w:val="ListParagraph"/>
        <w:numPr>
          <w:ilvl w:val="0"/>
          <w:numId w:val="27"/>
        </w:numPr>
        <w:tabs>
          <w:tab w:pos="3173" w:val="left" w:leader="none"/>
        </w:tabs>
        <w:spacing w:line="240" w:lineRule="auto" w:before="210" w:after="0"/>
        <w:ind w:left="3172" w:right="0" w:hanging="452"/>
        <w:jc w:val="left"/>
        <w:rPr>
          <w:sz w:val="25"/>
        </w:rPr>
      </w:pPr>
      <w:r>
        <w:rPr>
          <w:w w:val="105"/>
          <w:sz w:val="25"/>
        </w:rPr>
        <w:t>ter 1 is amended by adding at the end the following</w:t>
      </w:r>
      <w:r>
        <w:rPr>
          <w:spacing w:val="51"/>
          <w:w w:val="105"/>
          <w:sz w:val="25"/>
        </w:rPr>
        <w:t> </w:t>
      </w:r>
      <w:r>
        <w:rPr>
          <w:w w:val="105"/>
          <w:sz w:val="25"/>
        </w:rPr>
        <w:t>new</w:t>
      </w:r>
    </w:p>
    <w:p>
      <w:pPr>
        <w:pStyle w:val="ListParagraph"/>
        <w:numPr>
          <w:ilvl w:val="0"/>
          <w:numId w:val="27"/>
        </w:numPr>
        <w:tabs>
          <w:tab w:pos="3167" w:val="left" w:leader="none"/>
        </w:tabs>
        <w:spacing w:line="240" w:lineRule="auto" w:before="206" w:after="0"/>
        <w:ind w:left="3166" w:right="0" w:hanging="446"/>
        <w:jc w:val="left"/>
        <w:rPr>
          <w:sz w:val="25"/>
        </w:rPr>
      </w:pPr>
      <w:r>
        <w:rPr>
          <w:w w:val="105"/>
          <w:sz w:val="25"/>
        </w:rPr>
        <w:t>section:</w:t>
      </w:r>
    </w:p>
    <w:p>
      <w:pPr>
        <w:pStyle w:val="ListParagraph"/>
        <w:numPr>
          <w:ilvl w:val="0"/>
          <w:numId w:val="27"/>
        </w:numPr>
        <w:tabs>
          <w:tab w:pos="3158" w:val="left" w:leader="none"/>
        </w:tabs>
        <w:spacing w:line="240" w:lineRule="auto" w:before="212" w:after="0"/>
        <w:ind w:left="3157" w:right="0" w:hanging="435"/>
        <w:jc w:val="left"/>
        <w:rPr>
          <w:b/>
          <w:sz w:val="24"/>
        </w:rPr>
      </w:pPr>
      <w:r>
        <w:rPr>
          <w:b/>
          <w:sz w:val="21"/>
        </w:rPr>
        <w:t>"SEC. 199A. QUALIFIED BUSINESS</w:t>
      </w:r>
      <w:r>
        <w:rPr>
          <w:b/>
          <w:spacing w:val="13"/>
          <w:sz w:val="21"/>
        </w:rPr>
        <w:t> </w:t>
      </w:r>
      <w:r>
        <w:rPr>
          <w:b/>
          <w:sz w:val="21"/>
        </w:rPr>
        <w:t>INCOME.</w:t>
      </w:r>
    </w:p>
    <w:p>
      <w:pPr>
        <w:pStyle w:val="ListParagraph"/>
        <w:numPr>
          <w:ilvl w:val="0"/>
          <w:numId w:val="27"/>
        </w:numPr>
        <w:tabs>
          <w:tab w:pos="3699" w:val="left" w:leader="none"/>
          <w:tab w:pos="3700" w:val="left" w:leader="none"/>
        </w:tabs>
        <w:spacing w:line="240" w:lineRule="auto" w:before="205" w:after="0"/>
        <w:ind w:left="3699" w:right="0" w:hanging="977"/>
        <w:jc w:val="left"/>
        <w:rPr>
          <w:sz w:val="24"/>
        </w:rPr>
      </w:pPr>
      <w:r>
        <w:rPr>
          <w:w w:val="105"/>
          <w:sz w:val="25"/>
        </w:rPr>
        <w:t>"(a) IN GENERAL.-In the case of a taxpayer</w:t>
      </w:r>
      <w:r>
        <w:rPr>
          <w:spacing w:val="3"/>
          <w:w w:val="105"/>
          <w:sz w:val="25"/>
        </w:rPr>
        <w:t> </w:t>
      </w:r>
      <w:r>
        <w:rPr>
          <w:w w:val="105"/>
          <w:sz w:val="25"/>
        </w:rPr>
        <w:t>other</w:t>
      </w:r>
    </w:p>
    <w:p>
      <w:pPr>
        <w:pStyle w:val="ListParagraph"/>
        <w:numPr>
          <w:ilvl w:val="0"/>
          <w:numId w:val="27"/>
        </w:numPr>
        <w:tabs>
          <w:tab w:pos="3170" w:val="left" w:leader="none"/>
        </w:tabs>
        <w:spacing w:line="240" w:lineRule="auto" w:before="199" w:after="0"/>
        <w:ind w:left="3169" w:right="0" w:hanging="456"/>
        <w:jc w:val="left"/>
        <w:rPr>
          <w:sz w:val="25"/>
        </w:rPr>
      </w:pPr>
      <w:r>
        <w:rPr>
          <w:w w:val="105"/>
          <w:sz w:val="25"/>
        </w:rPr>
        <w:t>than a eorporation, there shall be allowed as a</w:t>
      </w:r>
      <w:r>
        <w:rPr>
          <w:spacing w:val="27"/>
          <w:w w:val="105"/>
          <w:sz w:val="25"/>
        </w:rPr>
        <w:t> </w:t>
      </w:r>
      <w:r>
        <w:rPr>
          <w:w w:val="105"/>
          <w:sz w:val="25"/>
        </w:rPr>
        <w:t>deduetion</w:t>
      </w:r>
    </w:p>
    <w:p>
      <w:pPr>
        <w:pStyle w:val="ListParagraph"/>
        <w:numPr>
          <w:ilvl w:val="0"/>
          <w:numId w:val="27"/>
        </w:numPr>
        <w:tabs>
          <w:tab w:pos="3163" w:val="left" w:leader="none"/>
        </w:tabs>
        <w:spacing w:line="240" w:lineRule="auto" w:before="199" w:after="0"/>
        <w:ind w:left="3162" w:right="0" w:hanging="447"/>
        <w:jc w:val="left"/>
        <w:rPr>
          <w:sz w:val="25"/>
        </w:rPr>
      </w:pPr>
      <w:r>
        <w:rPr>
          <w:w w:val="105"/>
          <w:sz w:val="25"/>
        </w:rPr>
        <w:t>for any taxable year an amount equal to the lesser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of-</w:t>
      </w:r>
    </w:p>
    <w:p>
      <w:pPr>
        <w:pStyle w:val="ListParagraph"/>
        <w:numPr>
          <w:ilvl w:val="0"/>
          <w:numId w:val="27"/>
        </w:numPr>
        <w:tabs>
          <w:tab w:pos="4222" w:val="left" w:leader="none"/>
          <w:tab w:pos="4223" w:val="left" w:leader="none"/>
          <w:tab w:pos="6565" w:val="left" w:leader="none"/>
        </w:tabs>
        <w:spacing w:line="240" w:lineRule="auto" w:before="199" w:after="0"/>
        <w:ind w:left="4222" w:right="0" w:hanging="1507"/>
        <w:jc w:val="left"/>
        <w:rPr>
          <w:sz w:val="25"/>
        </w:rPr>
      </w:pPr>
      <w:r>
        <w:rPr>
          <w:w w:val="105"/>
          <w:sz w:val="25"/>
        </w:rPr>
        <w:t>"(1) 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the </w:t>
      </w:r>
      <w:r>
        <w:rPr>
          <w:spacing w:val="43"/>
          <w:w w:val="105"/>
          <w:sz w:val="25"/>
        </w:rPr>
        <w:t> </w:t>
      </w:r>
      <w:r>
        <w:rPr>
          <w:w w:val="105"/>
          <w:sz w:val="25"/>
        </w:rPr>
        <w:t>comhined</w:t>
        <w:tab/>
        <w:t>qualified husiness</w:t>
      </w:r>
      <w:r>
        <w:rPr>
          <w:spacing w:val="43"/>
          <w:w w:val="105"/>
          <w:sz w:val="25"/>
        </w:rPr>
        <w:t> </w:t>
      </w:r>
      <w:r>
        <w:rPr>
          <w:w w:val="105"/>
          <w:sz w:val="25"/>
        </w:rPr>
        <w:t>income</w:t>
      </w:r>
    </w:p>
    <w:p>
      <w:pPr>
        <w:pStyle w:val="ListParagraph"/>
        <w:numPr>
          <w:ilvl w:val="0"/>
          <w:numId w:val="27"/>
        </w:numPr>
        <w:tabs>
          <w:tab w:pos="3696" w:val="left" w:leader="none"/>
          <w:tab w:pos="3697" w:val="left" w:leader="none"/>
        </w:tabs>
        <w:spacing w:line="240" w:lineRule="auto" w:before="210" w:after="0"/>
        <w:ind w:left="3696" w:right="0" w:hanging="981"/>
        <w:jc w:val="left"/>
        <w:rPr>
          <w:sz w:val="25"/>
        </w:rPr>
      </w:pPr>
      <w:r>
        <w:rPr>
          <w:w w:val="105"/>
          <w:sz w:val="25"/>
        </w:rPr>
        <w:t>amount of the taxpayer,</w:t>
      </w:r>
      <w:r>
        <w:rPr>
          <w:spacing w:val="-5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0"/>
          <w:numId w:val="27"/>
        </w:numPr>
        <w:tabs>
          <w:tab w:pos="4222" w:val="left" w:leader="none"/>
          <w:tab w:pos="4223" w:val="left" w:leader="none"/>
        </w:tabs>
        <w:spacing w:line="240" w:lineRule="auto" w:before="200" w:after="0"/>
        <w:ind w:left="4222" w:right="0" w:hanging="1510"/>
        <w:jc w:val="left"/>
        <w:rPr>
          <w:sz w:val="26"/>
        </w:rPr>
      </w:pPr>
      <w:r>
        <w:rPr>
          <w:w w:val="105"/>
          <w:sz w:val="25"/>
        </w:rPr>
        <w:t>"(2) an amount equal to 23 percent of the</w:t>
      </w:r>
      <w:r>
        <w:rPr>
          <w:spacing w:val="-23"/>
          <w:w w:val="105"/>
          <w:sz w:val="25"/>
        </w:rPr>
        <w:t> </w:t>
      </w:r>
      <w:r>
        <w:rPr>
          <w:w w:val="105"/>
          <w:sz w:val="25"/>
        </w:rPr>
        <w:t>ex-</w:t>
      </w:r>
    </w:p>
    <w:p>
      <w:pPr>
        <w:pStyle w:val="ListParagraph"/>
        <w:numPr>
          <w:ilvl w:val="0"/>
          <w:numId w:val="27"/>
        </w:numPr>
        <w:tabs>
          <w:tab w:pos="3692" w:val="left" w:leader="none"/>
          <w:tab w:pos="3693" w:val="left" w:leader="none"/>
        </w:tabs>
        <w:spacing w:line="240" w:lineRule="auto" w:before="215" w:after="0"/>
        <w:ind w:left="3692" w:right="0" w:hanging="98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376" from=".090105pt,146.373097pt" to=".090105pt,67.821037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eess </w:t>
      </w:r>
      <w:r>
        <w:rPr>
          <w:spacing w:val="3"/>
          <w:w w:val="105"/>
          <w:sz w:val="25"/>
        </w:rPr>
        <w:t>(if </w:t>
      </w:r>
      <w:r>
        <w:rPr>
          <w:w w:val="105"/>
          <w:sz w:val="25"/>
        </w:rPr>
        <w:t>any)</w:t>
      </w:r>
      <w:r>
        <w:rPr>
          <w:spacing w:val="16"/>
          <w:w w:val="105"/>
          <w:sz w:val="25"/>
        </w:rPr>
        <w:t> </w:t>
      </w:r>
      <w:r>
        <w:rPr>
          <w:w w:val="105"/>
          <w:sz w:val="25"/>
        </w:rPr>
        <w:t>of-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26"/>
        <w:rPr>
          <w:sz w:val="2"/>
        </w:rPr>
      </w:pPr>
      <w:r>
        <w:rPr/>
        <w:pict>
          <v:line style="position:absolute;mso-position-horizontal-relative:page;mso-position-vertical-relative:page;z-index:3592" from="613.391113pt,.720654pt" to="613.391113pt,791.999974pt" stroked="true" strokeweight="5.857817pt" strokecolor="#000000">
            <v:stroke dashstyle="solid"/>
            <w10:wrap type="none"/>
          </v:line>
        </w:pict>
      </w:r>
      <w:r>
        <w:rPr>
          <w:sz w:val="2"/>
        </w:rPr>
        <w:pict>
          <v:group style="width:126.9pt;height:.2pt;mso-position-horizontal-relative:char;mso-position-vertical-relative:line" coordorigin="0,0" coordsize="2538,4">
            <v:line style="position:absolute" from="0,2" to="2537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tabs>
          <w:tab w:pos="6369" w:val="left" w:leader="none"/>
        </w:tabs>
        <w:spacing w:before="0"/>
        <w:ind w:left="92" w:right="0" w:firstLine="0"/>
        <w:jc w:val="center"/>
        <w:rPr>
          <w:sz w:val="18"/>
        </w:rPr>
      </w:pPr>
      <w:r>
        <w:rPr>
          <w:w w:val="105"/>
          <w:sz w:val="18"/>
        </w:rPr>
        <w:t>O:\OTT\OTT17834.xml  [file  2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36"/>
          <w:w w:val="105"/>
          <w:sz w:val="18"/>
        </w:rPr>
        <w:t> </w:t>
      </w:r>
      <w:r>
        <w:rPr>
          <w:w w:val="105"/>
          <w:sz w:val="18"/>
        </w:rPr>
        <w:t>5]</w:t>
        <w:tab/>
        <w:t>S.L.C.</w:t>
      </w:r>
    </w:p>
    <w:p>
      <w:pPr>
        <w:pStyle w:val="BodyText"/>
        <w:spacing w:before="9"/>
        <w:rPr>
          <w:sz w:val="17"/>
        </w:rPr>
      </w:pPr>
    </w:p>
    <w:p>
      <w:pPr>
        <w:spacing w:before="1"/>
        <w:ind w:left="81" w:right="0" w:firstLine="0"/>
        <w:jc w:val="center"/>
        <w:rPr>
          <w:rFonts w:ascii="Arial"/>
          <w:sz w:val="22"/>
        </w:rPr>
      </w:pPr>
      <w:r>
        <w:rPr/>
        <w:pict>
          <v:line style="position:absolute;mso-position-horizontal-relative:page;mso-position-vertical-relative:paragraph;z-index:3520" from=".720841pt,172.334942pt" to=".720841pt,-.081637pt" stroked="true" strokeweight=".36042pt" strokecolor="#000000">
            <v:stroke dashstyle="solid"/>
            <w10:wrap type="none"/>
          </v:line>
        </w:pict>
      </w:r>
      <w:r>
        <w:rPr>
          <w:rFonts w:ascii="Arial"/>
          <w:w w:val="105"/>
          <w:sz w:val="22"/>
        </w:rPr>
        <w:t>23</w:t>
      </w:r>
    </w:p>
    <w:p>
      <w:pPr>
        <w:pStyle w:val="ListParagraph"/>
        <w:numPr>
          <w:ilvl w:val="1"/>
          <w:numId w:val="27"/>
        </w:numPr>
        <w:tabs>
          <w:tab w:pos="4788" w:val="left" w:leader="none"/>
          <w:tab w:pos="4789" w:val="left" w:leader="none"/>
        </w:tabs>
        <w:spacing w:line="240" w:lineRule="auto" w:before="166" w:after="0"/>
        <w:ind w:left="4788" w:right="0" w:hanging="1894"/>
        <w:jc w:val="left"/>
        <w:rPr>
          <w:rFonts w:ascii="Arial"/>
          <w:sz w:val="23"/>
        </w:rPr>
      </w:pPr>
      <w:r>
        <w:rPr>
          <w:rFonts w:ascii="Arial"/>
          <w:b/>
          <w:w w:val="105"/>
          <w:sz w:val="23"/>
        </w:rPr>
        <w:t>"(A) </w:t>
      </w:r>
      <w:r>
        <w:rPr>
          <w:w w:val="105"/>
          <w:sz w:val="25"/>
        </w:rPr>
        <w:t>the taxable mcome of the</w:t>
      </w:r>
      <w:r>
        <w:rPr>
          <w:spacing w:val="51"/>
          <w:w w:val="105"/>
          <w:sz w:val="25"/>
        </w:rPr>
        <w:t> </w:t>
      </w:r>
      <w:r>
        <w:rPr>
          <w:w w:val="105"/>
          <w:sz w:val="25"/>
        </w:rPr>
        <w:t>taxpayer</w:t>
      </w:r>
    </w:p>
    <w:p>
      <w:pPr>
        <w:pStyle w:val="ListParagraph"/>
        <w:numPr>
          <w:ilvl w:val="1"/>
          <w:numId w:val="27"/>
        </w:numPr>
        <w:tabs>
          <w:tab w:pos="4257" w:val="left" w:leader="none"/>
          <w:tab w:pos="4258" w:val="left" w:leader="none"/>
        </w:tabs>
        <w:spacing w:line="240" w:lineRule="auto" w:before="203" w:after="0"/>
        <w:ind w:left="4257" w:right="0" w:hanging="1372"/>
        <w:jc w:val="left"/>
        <w:rPr>
          <w:sz w:val="24"/>
        </w:rPr>
      </w:pPr>
      <w:r>
        <w:rPr>
          <w:w w:val="105"/>
          <w:sz w:val="25"/>
        </w:rPr>
        <w:t>for the taxable year,</w:t>
      </w:r>
      <w:r>
        <w:rPr>
          <w:spacing w:val="31"/>
          <w:w w:val="105"/>
          <w:sz w:val="25"/>
        </w:rPr>
        <w:t> </w:t>
      </w:r>
      <w:r>
        <w:rPr>
          <w:w w:val="105"/>
          <w:sz w:val="25"/>
        </w:rPr>
        <w:t>over</w:t>
      </w:r>
    </w:p>
    <w:p>
      <w:pPr>
        <w:pStyle w:val="ListParagraph"/>
        <w:numPr>
          <w:ilvl w:val="1"/>
          <w:numId w:val="27"/>
        </w:numPr>
        <w:tabs>
          <w:tab w:pos="4788" w:val="left" w:leader="none"/>
          <w:tab w:pos="4789" w:val="left" w:leader="none"/>
        </w:tabs>
        <w:spacing w:line="240" w:lineRule="auto" w:before="206" w:after="0"/>
        <w:ind w:left="4788" w:right="0" w:hanging="1904"/>
        <w:jc w:val="left"/>
        <w:rPr>
          <w:sz w:val="25"/>
        </w:rPr>
      </w:pPr>
      <w:r>
        <w:rPr>
          <w:rFonts w:ascii="Arial"/>
          <w:b/>
          <w:w w:val="105"/>
          <w:sz w:val="23"/>
        </w:rPr>
        <w:t>"(B) </w:t>
      </w:r>
      <w:r>
        <w:rPr>
          <w:w w:val="105"/>
          <w:sz w:val="25"/>
        </w:rPr>
        <w:t>any net capital gam (as defined</w:t>
      </w:r>
      <w:r>
        <w:rPr>
          <w:spacing w:val="21"/>
          <w:w w:val="105"/>
          <w:sz w:val="25"/>
        </w:rPr>
        <w:t> </w:t>
      </w:r>
      <w:r>
        <w:rPr>
          <w:w w:val="105"/>
          <w:sz w:val="25"/>
        </w:rPr>
        <w:t>in</w:t>
      </w:r>
    </w:p>
    <w:p>
      <w:pPr>
        <w:pStyle w:val="ListParagraph"/>
        <w:numPr>
          <w:ilvl w:val="1"/>
          <w:numId w:val="27"/>
        </w:numPr>
        <w:tabs>
          <w:tab w:pos="4258" w:val="left" w:leader="none"/>
          <w:tab w:pos="4259" w:val="left" w:leader="none"/>
        </w:tabs>
        <w:spacing w:line="240" w:lineRule="auto" w:before="197" w:after="0"/>
        <w:ind w:left="4258" w:right="0" w:hanging="1376"/>
        <w:jc w:val="left"/>
        <w:rPr>
          <w:sz w:val="26"/>
        </w:rPr>
      </w:pPr>
      <w:r>
        <w:rPr>
          <w:sz w:val="25"/>
        </w:rPr>
        <w:t>seetion </w:t>
      </w:r>
      <w:r>
        <w:rPr>
          <w:spacing w:val="6"/>
          <w:sz w:val="26"/>
        </w:rPr>
        <w:t>1(</w:t>
      </w:r>
      <w:r>
        <w:rPr>
          <w:spacing w:val="6"/>
          <w:sz w:val="25"/>
        </w:rPr>
        <w:t>h)) </w:t>
      </w:r>
      <w:r>
        <w:rPr>
          <w:sz w:val="25"/>
        </w:rPr>
        <w:t>of the taxpayer for the</w:t>
      </w:r>
      <w:r>
        <w:rPr>
          <w:spacing w:val="55"/>
          <w:sz w:val="25"/>
        </w:rPr>
        <w:t> </w:t>
      </w:r>
      <w:r>
        <w:rPr>
          <w:sz w:val="25"/>
        </w:rPr>
        <w:t>taxable</w:t>
      </w:r>
    </w:p>
    <w:p>
      <w:pPr>
        <w:pStyle w:val="ListParagraph"/>
        <w:numPr>
          <w:ilvl w:val="1"/>
          <w:numId w:val="27"/>
        </w:numPr>
        <w:tabs>
          <w:tab w:pos="4251" w:val="left" w:leader="none"/>
          <w:tab w:pos="4252" w:val="left" w:leader="none"/>
        </w:tabs>
        <w:spacing w:line="240" w:lineRule="auto" w:before="198" w:after="0"/>
        <w:ind w:left="4251" w:right="0" w:hanging="1373"/>
        <w:jc w:val="left"/>
        <w:rPr>
          <w:sz w:val="26"/>
        </w:rPr>
      </w:pPr>
      <w:r>
        <w:rPr>
          <w:w w:val="105"/>
          <w:sz w:val="25"/>
        </w:rPr>
        <w:t>year.</w:t>
      </w:r>
    </w:p>
    <w:p>
      <w:pPr>
        <w:pStyle w:val="ListParagraph"/>
        <w:numPr>
          <w:ilvl w:val="1"/>
          <w:numId w:val="27"/>
        </w:numPr>
        <w:tabs>
          <w:tab w:pos="3733" w:val="left" w:leader="none"/>
          <w:tab w:pos="3734" w:val="left" w:leader="none"/>
          <w:tab w:pos="4429" w:val="left" w:leader="none"/>
          <w:tab w:pos="5856" w:val="left" w:leader="none"/>
          <w:tab w:pos="7331" w:val="left" w:leader="none"/>
          <w:tab w:pos="8670" w:val="left" w:leader="none"/>
        </w:tabs>
        <w:spacing w:line="240" w:lineRule="auto" w:before="209" w:after="0"/>
        <w:ind w:left="3733" w:right="0" w:hanging="852"/>
        <w:jc w:val="left"/>
        <w:rPr>
          <w:rFonts w:ascii="Arial"/>
          <w:sz w:val="24"/>
        </w:rPr>
      </w:pPr>
      <w:r>
        <w:rPr>
          <w:rFonts w:ascii="Arial"/>
          <w:w w:val="110"/>
          <w:sz w:val="24"/>
        </w:rPr>
        <w:t>"(h)</w:t>
        <w:tab/>
      </w:r>
      <w:r>
        <w:rPr>
          <w:w w:val="110"/>
          <w:sz w:val="20"/>
        </w:rPr>
        <w:t>Co:vmINED</w:t>
        <w:tab/>
        <w:t>Q"CALIFIED</w:t>
        <w:tab/>
        <w:t>BUSINESS</w:t>
        <w:tab/>
        <w:t>INCOME</w:t>
      </w:r>
    </w:p>
    <w:p>
      <w:pPr>
        <w:pStyle w:val="ListParagraph"/>
        <w:numPr>
          <w:ilvl w:val="1"/>
          <w:numId w:val="27"/>
        </w:numPr>
        <w:tabs>
          <w:tab w:pos="3196" w:val="left" w:leader="none"/>
        </w:tabs>
        <w:spacing w:line="240" w:lineRule="auto" w:before="213" w:after="0"/>
        <w:ind w:left="3195" w:right="0" w:hanging="317"/>
        <w:jc w:val="left"/>
        <w:rPr>
          <w:sz w:val="24"/>
        </w:rPr>
      </w:pPr>
      <w:r>
        <w:rPr>
          <w:w w:val="115"/>
          <w:sz w:val="20"/>
        </w:rPr>
        <w:t>A.vIOPNT</w:t>
      </w:r>
      <w:r>
        <w:rPr>
          <w:w w:val="115"/>
          <w:sz w:val="25"/>
        </w:rPr>
        <w:t>.-For purposes of this</w:t>
      </w:r>
      <w:r>
        <w:rPr>
          <w:spacing w:val="5"/>
          <w:w w:val="115"/>
          <w:sz w:val="25"/>
        </w:rPr>
        <w:t> </w:t>
      </w:r>
      <w:r>
        <w:rPr>
          <w:w w:val="115"/>
          <w:sz w:val="25"/>
        </w:rPr>
        <w:t>seetion-</w:t>
      </w:r>
    </w:p>
    <w:p>
      <w:pPr>
        <w:pStyle w:val="ListParagraph"/>
        <w:numPr>
          <w:ilvl w:val="1"/>
          <w:numId w:val="27"/>
        </w:numPr>
        <w:tabs>
          <w:tab w:pos="4259" w:val="left" w:leader="none"/>
          <w:tab w:pos="4260" w:val="left" w:leader="none"/>
        </w:tabs>
        <w:spacing w:line="240" w:lineRule="auto" w:before="197" w:after="0"/>
        <w:ind w:left="4259" w:right="0" w:hanging="1377"/>
        <w:jc w:val="left"/>
        <w:rPr>
          <w:sz w:val="26"/>
        </w:rPr>
      </w:pPr>
      <w:r>
        <w:rPr>
          <w:w w:val="110"/>
          <w:sz w:val="23"/>
        </w:rPr>
        <w:t>"(1) </w:t>
      </w:r>
      <w:r>
        <w:rPr>
          <w:w w:val="110"/>
          <w:sz w:val="26"/>
        </w:rPr>
        <w:t>Ix </w:t>
      </w:r>
      <w:r>
        <w:rPr>
          <w:w w:val="110"/>
          <w:sz w:val="25"/>
        </w:rPr>
        <w:t>GENERAL.-The term 'combined</w:t>
      </w:r>
      <w:r>
        <w:rPr>
          <w:spacing w:val="-8"/>
          <w:w w:val="110"/>
          <w:sz w:val="25"/>
        </w:rPr>
        <w:t> </w:t>
      </w:r>
      <w:r>
        <w:rPr>
          <w:w w:val="110"/>
          <w:sz w:val="25"/>
        </w:rPr>
        <w:t>quali-</w:t>
      </w:r>
    </w:p>
    <w:p>
      <w:pPr>
        <w:pStyle w:val="ListParagraph"/>
        <w:numPr>
          <w:ilvl w:val="1"/>
          <w:numId w:val="27"/>
        </w:numPr>
        <w:tabs>
          <w:tab w:pos="3724" w:val="left" w:leader="none"/>
          <w:tab w:pos="3725" w:val="left" w:leader="none"/>
        </w:tabs>
        <w:spacing w:line="240" w:lineRule="auto" w:before="204" w:after="0"/>
        <w:ind w:left="3724" w:right="0" w:hanging="847"/>
        <w:jc w:val="left"/>
        <w:rPr>
          <w:rFonts w:ascii="Arial"/>
          <w:sz w:val="23"/>
        </w:rPr>
      </w:pPr>
      <w:r>
        <w:rPr>
          <w:w w:val="105"/>
          <w:sz w:val="25"/>
        </w:rPr>
        <w:t>fied business ineome amount' means, with respeet</w:t>
      </w:r>
      <w:r>
        <w:rPr>
          <w:spacing w:val="21"/>
          <w:w w:val="105"/>
          <w:sz w:val="25"/>
        </w:rPr>
        <w:t> </w:t>
      </w:r>
      <w:r>
        <w:rPr>
          <w:w w:val="105"/>
          <w:sz w:val="25"/>
        </w:rPr>
        <w:t>to</w:t>
      </w:r>
    </w:p>
    <w:p>
      <w:pPr>
        <w:pStyle w:val="ListParagraph"/>
        <w:numPr>
          <w:ilvl w:val="1"/>
          <w:numId w:val="27"/>
        </w:numPr>
        <w:tabs>
          <w:tab w:pos="3732" w:val="left" w:leader="none"/>
          <w:tab w:pos="3733" w:val="left" w:leader="none"/>
        </w:tabs>
        <w:spacing w:line="240" w:lineRule="auto" w:before="193" w:after="0"/>
        <w:ind w:left="3732" w:right="0" w:hanging="984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3568" from=".36042pt,156.368871pt" to=".36042pt,9.895852pt" stroked="true" strokeweight=".720841pt" strokecolor="#000000">
            <v:stroke dashstyle="solid"/>
            <w10:wrap type="none"/>
          </v:line>
        </w:pict>
      </w:r>
      <w:r>
        <w:rPr>
          <w:w w:val="105"/>
          <w:sz w:val="25"/>
        </w:rPr>
        <w:t>any taxable year, an amount equal</w:t>
      </w:r>
      <w:r>
        <w:rPr>
          <w:spacing w:val="-19"/>
          <w:w w:val="105"/>
          <w:sz w:val="25"/>
        </w:rPr>
        <w:t> </w:t>
      </w:r>
      <w:r>
        <w:rPr>
          <w:w w:val="105"/>
          <w:sz w:val="25"/>
        </w:rPr>
        <w:t>to-</w:t>
      </w:r>
    </w:p>
    <w:p>
      <w:pPr>
        <w:pStyle w:val="BodyText"/>
        <w:spacing w:before="11"/>
        <w:rPr>
          <w:sz w:val="9"/>
        </w:rPr>
      </w:pPr>
    </w:p>
    <w:p>
      <w:pPr>
        <w:pStyle w:val="ListParagraph"/>
        <w:numPr>
          <w:ilvl w:val="1"/>
          <w:numId w:val="27"/>
        </w:numPr>
        <w:tabs>
          <w:tab w:pos="4780" w:val="left" w:leader="none"/>
          <w:tab w:pos="4781" w:val="left" w:leader="none"/>
        </w:tabs>
        <w:spacing w:line="240" w:lineRule="auto" w:before="90" w:after="0"/>
        <w:ind w:left="4780" w:right="0" w:hanging="2027"/>
        <w:jc w:val="left"/>
        <w:rPr>
          <w:rFonts w:ascii="Arial"/>
          <w:sz w:val="23"/>
        </w:rPr>
      </w:pPr>
      <w:r>
        <w:rPr>
          <w:rFonts w:ascii="Arial"/>
          <w:b/>
          <w:w w:val="105"/>
          <w:sz w:val="23"/>
        </w:rPr>
        <w:t>"(A) </w:t>
      </w:r>
      <w:r>
        <w:rPr>
          <w:w w:val="105"/>
          <w:sz w:val="25"/>
        </w:rPr>
        <w:t>the sum of the amounts</w:t>
      </w:r>
      <w:r>
        <w:rPr>
          <w:spacing w:val="36"/>
          <w:w w:val="105"/>
          <w:sz w:val="25"/>
        </w:rPr>
        <w:t> </w:t>
      </w:r>
      <w:r>
        <w:rPr>
          <w:w w:val="105"/>
          <w:sz w:val="25"/>
        </w:rPr>
        <w:t>determined</w:t>
      </w:r>
    </w:p>
    <w:p>
      <w:pPr>
        <w:pStyle w:val="ListParagraph"/>
        <w:numPr>
          <w:ilvl w:val="1"/>
          <w:numId w:val="27"/>
        </w:numPr>
        <w:tabs>
          <w:tab w:pos="4256" w:val="left" w:leader="none"/>
          <w:tab w:pos="4257" w:val="left" w:leader="none"/>
        </w:tabs>
        <w:spacing w:line="240" w:lineRule="auto" w:before="209" w:after="0"/>
        <w:ind w:left="4256" w:right="0" w:hanging="1506"/>
        <w:jc w:val="left"/>
        <w:rPr>
          <w:sz w:val="24"/>
        </w:rPr>
      </w:pPr>
      <w:r>
        <w:rPr>
          <w:w w:val="110"/>
          <w:sz w:val="25"/>
        </w:rPr>
        <w:t>under paragraph </w:t>
      </w:r>
      <w:r>
        <w:rPr>
          <w:rFonts w:ascii="Arial"/>
          <w:w w:val="110"/>
          <w:sz w:val="22"/>
        </w:rPr>
        <w:t>(2) </w:t>
      </w:r>
      <w:r>
        <w:rPr>
          <w:w w:val="110"/>
          <w:sz w:val="25"/>
        </w:rPr>
        <w:t>for eaeh qualified trade</w:t>
      </w:r>
      <w:r>
        <w:rPr>
          <w:spacing w:val="67"/>
          <w:w w:val="110"/>
          <w:sz w:val="25"/>
        </w:rPr>
        <w:t> </w:t>
      </w:r>
      <w:r>
        <w:rPr>
          <w:w w:val="110"/>
          <w:sz w:val="25"/>
        </w:rPr>
        <w:t>or</w:t>
      </w:r>
    </w:p>
    <w:p>
      <w:pPr>
        <w:pStyle w:val="ListParagraph"/>
        <w:numPr>
          <w:ilvl w:val="1"/>
          <w:numId w:val="27"/>
        </w:numPr>
        <w:tabs>
          <w:tab w:pos="4253" w:val="left" w:leader="none"/>
          <w:tab w:pos="4254" w:val="left" w:leader="none"/>
        </w:tabs>
        <w:spacing w:line="240" w:lineRule="auto" w:before="197" w:after="0"/>
        <w:ind w:left="4253" w:right="0" w:hanging="1508"/>
        <w:jc w:val="left"/>
        <w:rPr>
          <w:sz w:val="26"/>
        </w:rPr>
      </w:pPr>
      <w:r>
        <w:rPr>
          <w:w w:val="105"/>
          <w:sz w:val="25"/>
        </w:rPr>
        <w:t>business carried on </w:t>
      </w:r>
      <w:r>
        <w:rPr>
          <w:w w:val="105"/>
          <w:sz w:val="24"/>
        </w:rPr>
        <w:t>hy </w:t>
      </w:r>
      <w:r>
        <w:rPr>
          <w:w w:val="105"/>
          <w:sz w:val="25"/>
        </w:rPr>
        <w:t>the taxpayer,</w:t>
      </w:r>
      <w:r>
        <w:rPr>
          <w:spacing w:val="-16"/>
          <w:w w:val="105"/>
          <w:sz w:val="25"/>
        </w:rPr>
        <w:t> </w:t>
      </w:r>
      <w:r>
        <w:rPr>
          <w:w w:val="105"/>
          <w:sz w:val="25"/>
        </w:rPr>
        <w:t>plus</w:t>
      </w:r>
    </w:p>
    <w:p>
      <w:pPr>
        <w:pStyle w:val="ListParagraph"/>
        <w:numPr>
          <w:ilvl w:val="1"/>
          <w:numId w:val="27"/>
        </w:numPr>
        <w:tabs>
          <w:tab w:pos="4780" w:val="left" w:leader="none"/>
          <w:tab w:pos="4781" w:val="left" w:leader="none"/>
        </w:tabs>
        <w:spacing w:line="240" w:lineRule="auto" w:before="204" w:after="0"/>
        <w:ind w:left="4780" w:right="0" w:hanging="2024"/>
        <w:jc w:val="left"/>
        <w:rPr>
          <w:rFonts w:ascii="Arial"/>
          <w:sz w:val="24"/>
        </w:rPr>
      </w:pPr>
      <w:r>
        <w:rPr>
          <w:rFonts w:ascii="Arial"/>
          <w:b/>
          <w:w w:val="105"/>
          <w:sz w:val="23"/>
        </w:rPr>
        <w:t>"(B) </w:t>
      </w:r>
      <w:r>
        <w:rPr>
          <w:rFonts w:ascii="Arial"/>
          <w:w w:val="105"/>
          <w:sz w:val="22"/>
        </w:rPr>
        <w:t>23 </w:t>
      </w:r>
      <w:r>
        <w:rPr>
          <w:w w:val="105"/>
          <w:sz w:val="25"/>
        </w:rPr>
        <w:t>pereent of the aggregate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amount</w:t>
      </w:r>
    </w:p>
    <w:p>
      <w:pPr>
        <w:pStyle w:val="ListParagraph"/>
        <w:numPr>
          <w:ilvl w:val="1"/>
          <w:numId w:val="27"/>
        </w:numPr>
        <w:tabs>
          <w:tab w:pos="4254" w:val="left" w:leader="none"/>
          <w:tab w:pos="4256" w:val="left" w:leader="none"/>
        </w:tabs>
        <w:spacing w:line="240" w:lineRule="auto" w:before="193" w:after="0"/>
        <w:ind w:left="4255" w:right="0" w:hanging="1499"/>
        <w:jc w:val="left"/>
        <w:rPr>
          <w:rFonts w:ascii="Arial"/>
          <w:sz w:val="24"/>
        </w:rPr>
      </w:pPr>
      <w:r>
        <w:rPr>
          <w:sz w:val="25"/>
        </w:rPr>
        <w:t>of the qualified </w:t>
      </w:r>
      <w:r>
        <w:rPr>
          <w:b/>
          <w:sz w:val="26"/>
        </w:rPr>
        <w:t>REIT </w:t>
      </w:r>
      <w:r>
        <w:rPr>
          <w:sz w:val="25"/>
        </w:rPr>
        <w:t>dividends and</w:t>
      </w:r>
      <w:r>
        <w:rPr>
          <w:spacing w:val="-13"/>
          <w:sz w:val="25"/>
        </w:rPr>
        <w:t> </w:t>
      </w:r>
      <w:r>
        <w:rPr>
          <w:sz w:val="25"/>
        </w:rPr>
        <w:t>qualified</w:t>
      </w:r>
    </w:p>
    <w:p>
      <w:pPr>
        <w:pStyle w:val="ListParagraph"/>
        <w:numPr>
          <w:ilvl w:val="1"/>
          <w:numId w:val="27"/>
        </w:numPr>
        <w:tabs>
          <w:tab w:pos="4247" w:val="left" w:leader="none"/>
          <w:tab w:pos="4248" w:val="left" w:leader="none"/>
        </w:tabs>
        <w:spacing w:line="240" w:lineRule="auto" w:before="204" w:after="0"/>
        <w:ind w:left="4247" w:right="0" w:hanging="1504"/>
        <w:jc w:val="left"/>
        <w:rPr>
          <w:sz w:val="24"/>
        </w:rPr>
      </w:pPr>
      <w:r>
        <w:rPr>
          <w:sz w:val="25"/>
        </w:rPr>
        <w:t>cooperative dividends of the taxpayer for</w:t>
      </w:r>
      <w:r>
        <w:rPr>
          <w:spacing w:val="6"/>
          <w:sz w:val="25"/>
        </w:rPr>
        <w:t> </w:t>
      </w:r>
      <w:r>
        <w:rPr>
          <w:sz w:val="25"/>
        </w:rPr>
        <w:t>the</w:t>
      </w:r>
    </w:p>
    <w:p>
      <w:pPr>
        <w:pStyle w:val="ListParagraph"/>
        <w:numPr>
          <w:ilvl w:val="1"/>
          <w:numId w:val="27"/>
        </w:numPr>
        <w:tabs>
          <w:tab w:pos="4253" w:val="left" w:leader="none"/>
          <w:tab w:pos="4255" w:val="left" w:leader="none"/>
        </w:tabs>
        <w:spacing w:line="240" w:lineRule="auto" w:before="207" w:after="0"/>
        <w:ind w:left="4254" w:right="0" w:hanging="1502"/>
        <w:jc w:val="left"/>
        <w:rPr>
          <w:rFonts w:ascii="Arial"/>
          <w:sz w:val="24"/>
        </w:rPr>
      </w:pPr>
      <w:r>
        <w:rPr/>
        <w:pict>
          <v:line style="position:absolute;mso-position-horizontal-relative:page;mso-position-vertical-relative:paragraph;z-index:3544" from=".270315pt,318.208827pt" to=".270315pt,26.884262pt" stroked="true" strokeweight="1.081261pt" strokecolor="#000000">
            <v:stroke dashstyle="solid"/>
            <w10:wrap type="none"/>
          </v:line>
        </w:pict>
      </w:r>
      <w:r>
        <w:rPr>
          <w:w w:val="105"/>
          <w:sz w:val="25"/>
        </w:rPr>
        <w:t>taxable</w:t>
      </w:r>
      <w:r>
        <w:rPr>
          <w:spacing w:val="17"/>
          <w:w w:val="105"/>
          <w:sz w:val="25"/>
        </w:rPr>
        <w:t> </w:t>
      </w:r>
      <w:r>
        <w:rPr>
          <w:w w:val="105"/>
          <w:sz w:val="25"/>
        </w:rPr>
        <w:t>year.</w:t>
      </w:r>
    </w:p>
    <w:p>
      <w:pPr>
        <w:pStyle w:val="ListParagraph"/>
        <w:numPr>
          <w:ilvl w:val="1"/>
          <w:numId w:val="27"/>
        </w:numPr>
        <w:tabs>
          <w:tab w:pos="4247" w:val="left" w:leader="none"/>
          <w:tab w:pos="4248" w:val="left" w:leader="none"/>
          <w:tab w:pos="5140" w:val="left" w:leader="none"/>
          <w:tab w:pos="7403" w:val="left" w:leader="none"/>
          <w:tab w:pos="8116" w:val="left" w:leader="none"/>
        </w:tabs>
        <w:spacing w:line="240" w:lineRule="auto" w:before="208" w:after="0"/>
        <w:ind w:left="4247" w:right="0" w:hanging="1492"/>
        <w:jc w:val="left"/>
        <w:rPr>
          <w:rFonts w:ascii="Arial"/>
          <w:sz w:val="25"/>
        </w:rPr>
      </w:pPr>
      <w:r>
        <w:rPr>
          <w:b/>
          <w:w w:val="115"/>
          <w:position w:val="1"/>
          <w:sz w:val="23"/>
        </w:rPr>
        <w:t>"(2)</w:t>
        <w:tab/>
      </w:r>
      <w:r>
        <w:rPr>
          <w:b/>
          <w:w w:val="115"/>
          <w:position w:val="1"/>
          <w:sz w:val="20"/>
        </w:rPr>
        <w:t>DETERl\il</w:t>
      </w:r>
      <w:r>
        <w:rPr>
          <w:b/>
          <w:spacing w:val="-10"/>
          <w:w w:val="115"/>
          <w:position w:val="1"/>
          <w:sz w:val="20"/>
        </w:rPr>
        <w:t> </w:t>
      </w:r>
      <w:r>
        <w:rPr>
          <w:b/>
          <w:w w:val="115"/>
          <w:position w:val="1"/>
          <w:sz w:val="20"/>
        </w:rPr>
        <w:t>ATION</w:t>
        <w:tab/>
      </w:r>
      <w:r>
        <w:rPr>
          <w:w w:val="115"/>
          <w:sz w:val="19"/>
        </w:rPr>
        <w:t>OF'</w:t>
        <w:tab/>
      </w:r>
      <w:r>
        <w:rPr>
          <w:w w:val="115"/>
          <w:sz w:val="20"/>
        </w:rPr>
        <w:t>DEDeCTIBLE</w:t>
      </w:r>
    </w:p>
    <w:p>
      <w:pPr>
        <w:pStyle w:val="ListParagraph"/>
        <w:numPr>
          <w:ilvl w:val="1"/>
          <w:numId w:val="27"/>
        </w:numPr>
        <w:tabs>
          <w:tab w:pos="3775" w:val="left" w:leader="none"/>
          <w:tab w:pos="3777" w:val="left" w:leader="none"/>
          <w:tab w:pos="4841" w:val="left" w:leader="none"/>
          <w:tab w:pos="6279" w:val="left" w:leader="none"/>
          <w:tab w:pos="7208" w:val="left" w:leader="none"/>
        </w:tabs>
        <w:spacing w:line="240" w:lineRule="auto" w:before="180" w:after="0"/>
        <w:ind w:left="3776" w:right="0" w:hanging="1039"/>
        <w:jc w:val="left"/>
        <w:rPr>
          <w:sz w:val="26"/>
        </w:rPr>
      </w:pPr>
      <w:r>
        <w:rPr>
          <w:w w:val="115"/>
          <w:sz w:val="20"/>
        </w:rPr>
        <w:t>viOCXT</w:t>
        <w:tab/>
        <w:t>l•,OH</w:t>
      </w:r>
      <w:r>
        <w:rPr>
          <w:spacing w:val="30"/>
          <w:w w:val="115"/>
          <w:sz w:val="20"/>
        </w:rPr>
        <w:t> </w:t>
      </w:r>
      <w:r>
        <w:rPr>
          <w:w w:val="115"/>
          <w:sz w:val="20"/>
        </w:rPr>
        <w:t>EACII</w:t>
        <w:tab/>
        <w:t>TRADE</w:t>
        <w:tab/>
        <w:t>OH</w:t>
      </w:r>
      <w:r>
        <w:rPr>
          <w:spacing w:val="52"/>
          <w:w w:val="115"/>
          <w:sz w:val="20"/>
        </w:rPr>
        <w:t> </w:t>
      </w:r>
      <w:r>
        <w:rPr>
          <w:w w:val="115"/>
          <w:sz w:val="20"/>
        </w:rPr>
        <w:t>BCSIXESS.-The</w:t>
      </w:r>
    </w:p>
    <w:p>
      <w:pPr>
        <w:pStyle w:val="ListParagraph"/>
        <w:numPr>
          <w:ilvl w:val="1"/>
          <w:numId w:val="27"/>
        </w:numPr>
        <w:tabs>
          <w:tab w:pos="3721" w:val="left" w:leader="none"/>
          <w:tab w:pos="3722" w:val="left" w:leader="none"/>
        </w:tabs>
        <w:spacing w:line="240" w:lineRule="auto" w:before="197" w:after="0"/>
        <w:ind w:left="3721" w:right="0" w:hanging="984"/>
        <w:jc w:val="left"/>
        <w:rPr>
          <w:sz w:val="24"/>
        </w:rPr>
      </w:pPr>
      <w:r>
        <w:rPr>
          <w:w w:val="105"/>
          <w:sz w:val="25"/>
        </w:rPr>
        <w:t>amount determined under this paragraph with</w:t>
      </w:r>
      <w:r>
        <w:rPr>
          <w:spacing w:val="-3"/>
          <w:w w:val="105"/>
          <w:sz w:val="25"/>
        </w:rPr>
        <w:t> </w:t>
      </w:r>
      <w:r>
        <w:rPr>
          <w:w w:val="105"/>
          <w:sz w:val="25"/>
        </w:rPr>
        <w:t>re-</w:t>
      </w:r>
    </w:p>
    <w:p>
      <w:pPr>
        <w:pStyle w:val="ListParagraph"/>
        <w:numPr>
          <w:ilvl w:val="1"/>
          <w:numId w:val="27"/>
        </w:numPr>
        <w:tabs>
          <w:tab w:pos="3714" w:val="left" w:leader="none"/>
          <w:tab w:pos="3715" w:val="left" w:leader="none"/>
        </w:tabs>
        <w:spacing w:line="240" w:lineRule="auto" w:before="203" w:after="0"/>
        <w:ind w:left="3714" w:right="0" w:hanging="977"/>
        <w:jc w:val="left"/>
        <w:rPr>
          <w:sz w:val="24"/>
        </w:rPr>
      </w:pPr>
      <w:r>
        <w:rPr>
          <w:w w:val="105"/>
          <w:sz w:val="25"/>
        </w:rPr>
        <w:t>spect to any qualified trade or business is the</w:t>
      </w:r>
      <w:r>
        <w:rPr>
          <w:spacing w:val="-23"/>
          <w:w w:val="105"/>
          <w:sz w:val="25"/>
        </w:rPr>
        <w:t> </w:t>
      </w:r>
      <w:r>
        <w:rPr>
          <w:w w:val="105"/>
          <w:sz w:val="25"/>
        </w:rPr>
        <w:t>lesser</w:t>
      </w:r>
    </w:p>
    <w:p>
      <w:pPr>
        <w:pStyle w:val="ListParagraph"/>
        <w:numPr>
          <w:ilvl w:val="1"/>
          <w:numId w:val="27"/>
        </w:numPr>
        <w:tabs>
          <w:tab w:pos="3717" w:val="left" w:leader="none"/>
          <w:tab w:pos="3718" w:val="left" w:leader="none"/>
        </w:tabs>
        <w:spacing w:line="240" w:lineRule="auto" w:before="206" w:after="0"/>
        <w:ind w:left="3717" w:right="0" w:hanging="980"/>
        <w:jc w:val="left"/>
        <w:rPr>
          <w:sz w:val="24"/>
        </w:rPr>
      </w:pPr>
      <w:r>
        <w:rPr>
          <w:w w:val="110"/>
          <w:sz w:val="25"/>
        </w:rPr>
        <w:t>of-</w:t>
      </w:r>
    </w:p>
    <w:p>
      <w:pPr>
        <w:pStyle w:val="ListParagraph"/>
        <w:numPr>
          <w:ilvl w:val="1"/>
          <w:numId w:val="27"/>
        </w:numPr>
        <w:tabs>
          <w:tab w:pos="4770" w:val="left" w:leader="none"/>
          <w:tab w:pos="4771" w:val="left" w:leader="none"/>
        </w:tabs>
        <w:spacing w:line="240" w:lineRule="auto" w:before="213" w:after="0"/>
        <w:ind w:left="4770" w:right="0" w:hanging="2033"/>
        <w:jc w:val="left"/>
        <w:rPr>
          <w:sz w:val="25"/>
        </w:rPr>
      </w:pPr>
      <w:r>
        <w:rPr>
          <w:w w:val="110"/>
          <w:sz w:val="25"/>
        </w:rPr>
        <w:t>"(A) </w:t>
      </w:r>
      <w:r>
        <w:rPr>
          <w:rFonts w:ascii="Arial"/>
          <w:w w:val="110"/>
          <w:sz w:val="22"/>
        </w:rPr>
        <w:t>23 </w:t>
      </w:r>
      <w:r>
        <w:rPr>
          <w:w w:val="110"/>
          <w:sz w:val="25"/>
        </w:rPr>
        <w:t>percent of the taxpayer's</w:t>
      </w:r>
      <w:r>
        <w:rPr>
          <w:spacing w:val="2"/>
          <w:w w:val="110"/>
          <w:sz w:val="25"/>
        </w:rPr>
        <w:t> </w:t>
      </w:r>
      <w:r>
        <w:rPr>
          <w:w w:val="110"/>
          <w:sz w:val="25"/>
        </w:rPr>
        <w:t>qualified</w:t>
      </w:r>
    </w:p>
    <w:p>
      <w:pPr>
        <w:pStyle w:val="ListParagraph"/>
        <w:numPr>
          <w:ilvl w:val="1"/>
          <w:numId w:val="27"/>
        </w:numPr>
        <w:tabs>
          <w:tab w:pos="4250" w:val="left" w:leader="none"/>
          <w:tab w:pos="4251" w:val="left" w:leader="none"/>
        </w:tabs>
        <w:spacing w:line="240" w:lineRule="auto" w:before="217" w:after="0"/>
        <w:ind w:left="4250" w:right="0" w:hanging="1517"/>
        <w:jc w:val="left"/>
        <w:rPr>
          <w:sz w:val="25"/>
        </w:rPr>
      </w:pPr>
      <w:r>
        <w:rPr>
          <w:w w:val="105"/>
          <w:sz w:val="25"/>
        </w:rPr>
        <w:t>business irworne with respcet to the qualified</w:t>
      </w:r>
    </w:p>
    <w:p>
      <w:pPr>
        <w:pStyle w:val="ListParagraph"/>
        <w:numPr>
          <w:ilvl w:val="1"/>
          <w:numId w:val="27"/>
        </w:numPr>
        <w:tabs>
          <w:tab w:pos="4243" w:val="left" w:leader="none"/>
          <w:tab w:pos="4244" w:val="left" w:leader="none"/>
        </w:tabs>
        <w:spacing w:line="240" w:lineRule="auto" w:before="210" w:after="0"/>
        <w:ind w:left="4243" w:right="0" w:hanging="1510"/>
        <w:jc w:val="left"/>
        <w:rPr>
          <w:sz w:val="25"/>
        </w:rPr>
      </w:pPr>
      <w:r>
        <w:rPr>
          <w:w w:val="105"/>
          <w:sz w:val="25"/>
        </w:rPr>
        <w:t>trade or business,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26"/>
        <w:rPr>
          <w:sz w:val="2"/>
        </w:rPr>
      </w:pPr>
      <w:r>
        <w:rPr/>
        <w:pict>
          <v:line style="position:absolute;mso-position-horizontal-relative:page;mso-position-vertical-relative:page;z-index:3688" from="613.571289pt,.720654pt" to="613.571289pt,791.999974pt" stroked="true" strokeweight="5.497396pt" strokecolor="#000000">
            <v:stroke dashstyle="solid"/>
            <w10:wrap type="none"/>
          </v:line>
        </w:pict>
      </w:r>
      <w:r>
        <w:rPr>
          <w:sz w:val="2"/>
        </w:rPr>
        <w:pict>
          <v:group style="width:121.85pt;height:.2pt;mso-position-horizontal-relative:char;mso-position-vertical-relative:line" coordorigin="0,0" coordsize="2437,4">
            <v:line style="position:absolute" from="0,2" to="2436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tabs>
          <w:tab w:pos="9046" w:val="left" w:leader="none"/>
        </w:tabs>
        <w:spacing w:before="1"/>
        <w:ind w:left="2761" w:right="0" w:firstLine="0"/>
        <w:jc w:val="left"/>
        <w:rPr>
          <w:sz w:val="18"/>
        </w:rPr>
      </w:pPr>
      <w:r>
        <w:rPr>
          <w:w w:val="105"/>
          <w:position w:val="1"/>
          <w:sz w:val="18"/>
        </w:rPr>
        <w:t>O:\OTT\OTT17834.xml  [file  2</w:t>
      </w:r>
      <w:r>
        <w:rPr>
          <w:spacing w:val="23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of</w:t>
      </w:r>
      <w:r>
        <w:rPr>
          <w:spacing w:val="40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5]</w:t>
        <w:tab/>
      </w:r>
      <w:r>
        <w:rPr>
          <w:w w:val="105"/>
          <w:sz w:val="18"/>
        </w:rPr>
        <w:t>S.L.C.</w:t>
      </w:r>
    </w:p>
    <w:p>
      <w:pPr>
        <w:pStyle w:val="BodyText"/>
        <w:spacing w:before="8"/>
        <w:rPr>
          <w:sz w:val="16"/>
        </w:rPr>
      </w:pPr>
    </w:p>
    <w:p>
      <w:pPr>
        <w:spacing w:before="0"/>
        <w:ind w:left="101" w:right="0" w:firstLine="0"/>
        <w:jc w:val="center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3640" from="1.261472pt,163.385428pt" to="1.261472pt,-.383298pt" stroked="true" strokeweight=".36042pt" strokecolor="#000000">
            <v:stroke dashstyle="solid"/>
            <w10:wrap type="none"/>
          </v:line>
        </w:pict>
      </w:r>
      <w:r>
        <w:rPr>
          <w:rFonts w:ascii="Arial"/>
          <w:w w:val="105"/>
          <w:sz w:val="23"/>
        </w:rPr>
        <w:t>24</w:t>
      </w:r>
    </w:p>
    <w:p>
      <w:pPr>
        <w:pStyle w:val="ListParagraph"/>
        <w:numPr>
          <w:ilvl w:val="2"/>
          <w:numId w:val="27"/>
        </w:numPr>
        <w:tabs>
          <w:tab w:pos="4793" w:val="left" w:leader="none"/>
          <w:tab w:pos="4794" w:val="left" w:leader="none"/>
        </w:tabs>
        <w:spacing w:line="240" w:lineRule="auto" w:before="161" w:after="0"/>
        <w:ind w:left="4793" w:right="0" w:hanging="1899"/>
        <w:jc w:val="left"/>
        <w:rPr>
          <w:rFonts w:ascii="Arial"/>
          <w:sz w:val="23"/>
        </w:rPr>
      </w:pPr>
      <w:r>
        <w:rPr>
          <w:rFonts w:ascii="Arial"/>
          <w:w w:val="110"/>
          <w:sz w:val="23"/>
        </w:rPr>
        <w:t>"(B) </w:t>
      </w:r>
      <w:r>
        <w:rPr>
          <w:w w:val="110"/>
          <w:sz w:val="25"/>
        </w:rPr>
        <w:t>50 percent of the </w:t>
      </w:r>
      <w:r>
        <w:rPr>
          <w:rFonts w:ascii="Arial"/>
          <w:w w:val="110"/>
          <w:sz w:val="23"/>
        </w:rPr>
        <w:t>\V-2 </w:t>
      </w:r>
      <w:r>
        <w:rPr>
          <w:w w:val="110"/>
          <w:sz w:val="25"/>
        </w:rPr>
        <w:t>wages with</w:t>
      </w:r>
      <w:r>
        <w:rPr>
          <w:spacing w:val="-35"/>
          <w:w w:val="110"/>
          <w:sz w:val="25"/>
        </w:rPr>
        <w:t> </w:t>
      </w:r>
      <w:r>
        <w:rPr>
          <w:w w:val="110"/>
          <w:sz w:val="25"/>
        </w:rPr>
        <w:t>re-</w:t>
      </w:r>
    </w:p>
    <w:p>
      <w:pPr>
        <w:pStyle w:val="ListParagraph"/>
        <w:numPr>
          <w:ilvl w:val="2"/>
          <w:numId w:val="27"/>
        </w:numPr>
        <w:tabs>
          <w:tab w:pos="4265" w:val="left" w:leader="none"/>
          <w:tab w:pos="4266" w:val="left" w:leader="none"/>
        </w:tabs>
        <w:spacing w:line="240" w:lineRule="auto" w:before="206" w:after="0"/>
        <w:ind w:left="4265" w:right="0" w:hanging="1377"/>
        <w:jc w:val="left"/>
        <w:rPr>
          <w:sz w:val="25"/>
        </w:rPr>
      </w:pPr>
      <w:r>
        <w:rPr>
          <w:w w:val="105"/>
          <w:sz w:val="25"/>
        </w:rPr>
        <w:t>spect to the qualified trade or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business.</w:t>
      </w:r>
    </w:p>
    <w:p>
      <w:pPr>
        <w:pStyle w:val="ListParagraph"/>
        <w:numPr>
          <w:ilvl w:val="2"/>
          <w:numId w:val="27"/>
        </w:numPr>
        <w:tabs>
          <w:tab w:pos="4266" w:val="left" w:leader="none"/>
          <w:tab w:pos="4267" w:val="left" w:leader="none"/>
          <w:tab w:pos="4945" w:val="left" w:leader="none"/>
          <w:tab w:pos="6913" w:val="left" w:leader="none"/>
          <w:tab w:pos="7418" w:val="left" w:leader="none"/>
          <w:tab w:pos="8077" w:val="left" w:leader="none"/>
          <w:tab w:pos="8930" w:val="left" w:leader="none"/>
        </w:tabs>
        <w:spacing w:line="240" w:lineRule="auto" w:before="212" w:after="0"/>
        <w:ind w:left="4266" w:right="0" w:hanging="1371"/>
        <w:jc w:val="left"/>
        <w:rPr>
          <w:sz w:val="24"/>
        </w:rPr>
      </w:pPr>
      <w:r>
        <w:rPr>
          <w:w w:val="110"/>
          <w:sz w:val="24"/>
        </w:rPr>
        <w:t>"(3)</w:t>
        <w:tab/>
      </w:r>
      <w:r>
        <w:rPr>
          <w:w w:val="110"/>
          <w:sz w:val="20"/>
        </w:rPr>
        <w:t>MODIFICATIOXS</w:t>
        <w:tab/>
        <w:t>TO</w:t>
        <w:tab/>
        <w:t>THE</w:t>
        <w:tab/>
        <w:t>WAGE</w:t>
        <w:tab/>
        <w:t>LIMIT</w:t>
      </w:r>
    </w:p>
    <w:p>
      <w:pPr>
        <w:pStyle w:val="ListParagraph"/>
        <w:numPr>
          <w:ilvl w:val="2"/>
          <w:numId w:val="27"/>
        </w:numPr>
        <w:tabs>
          <w:tab w:pos="3741" w:val="left" w:leader="none"/>
          <w:tab w:pos="3742" w:val="left" w:leader="none"/>
        </w:tabs>
        <w:spacing w:line="240" w:lineRule="auto" w:before="226" w:after="0"/>
        <w:ind w:left="3741" w:right="0" w:hanging="846"/>
        <w:jc w:val="left"/>
        <w:rPr>
          <w:rFonts w:ascii="Arial"/>
          <w:sz w:val="23"/>
        </w:rPr>
      </w:pPr>
      <w:r>
        <w:rPr>
          <w:w w:val="110"/>
          <w:sz w:val="20"/>
        </w:rPr>
        <w:t>BASED ON rrlLXAllLE</w:t>
      </w:r>
      <w:r>
        <w:rPr>
          <w:spacing w:val="25"/>
          <w:w w:val="110"/>
          <w:sz w:val="20"/>
        </w:rPr>
        <w:t> </w:t>
      </w:r>
      <w:r>
        <w:rPr>
          <w:w w:val="110"/>
          <w:sz w:val="20"/>
        </w:rPr>
        <w:t>INCOME.-</w: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2"/>
          <w:numId w:val="27"/>
        </w:numPr>
        <w:tabs>
          <w:tab w:pos="4790" w:val="left" w:leader="none"/>
          <w:tab w:pos="4791" w:val="left" w:leader="none"/>
        </w:tabs>
        <w:spacing w:line="240" w:lineRule="auto" w:before="0" w:after="0"/>
        <w:ind w:left="4790" w:right="0" w:hanging="1902"/>
        <w:jc w:val="left"/>
        <w:rPr>
          <w:rFonts w:ascii="Arial"/>
          <w:sz w:val="23"/>
        </w:rPr>
      </w:pPr>
      <w:r>
        <w:rPr>
          <w:rFonts w:ascii="Arial"/>
          <w:w w:val="120"/>
          <w:sz w:val="23"/>
        </w:rPr>
        <w:t>"(A) </w:t>
      </w:r>
      <w:r>
        <w:rPr>
          <w:w w:val="120"/>
          <w:sz w:val="20"/>
        </w:rPr>
        <w:t>EXCEPTION FRO I WAGE</w:t>
      </w:r>
      <w:r>
        <w:rPr>
          <w:spacing w:val="-14"/>
          <w:w w:val="120"/>
          <w:sz w:val="20"/>
        </w:rPr>
        <w:t> </w:t>
      </w:r>
      <w:r>
        <w:rPr>
          <w:w w:val="125"/>
          <w:sz w:val="20"/>
        </w:rPr>
        <w:t>LDHT.-ln</w:t>
      </w:r>
    </w:p>
    <w:p>
      <w:pPr>
        <w:pStyle w:val="ListParagraph"/>
        <w:numPr>
          <w:ilvl w:val="2"/>
          <w:numId w:val="27"/>
        </w:numPr>
        <w:tabs>
          <w:tab w:pos="4264" w:val="left" w:leader="none"/>
          <w:tab w:pos="4265" w:val="left" w:leader="none"/>
        </w:tabs>
        <w:spacing w:line="240" w:lineRule="auto" w:before="212" w:after="0"/>
        <w:ind w:left="4264" w:right="0" w:hanging="1381"/>
        <w:jc w:val="left"/>
        <w:rPr>
          <w:sz w:val="25"/>
        </w:rPr>
      </w:pPr>
      <w:r>
        <w:rPr>
          <w:w w:val="105"/>
          <w:sz w:val="25"/>
        </w:rPr>
        <w:t>the case of any taxpayer whose taxable</w:t>
      </w:r>
      <w:r>
        <w:rPr>
          <w:spacing w:val="16"/>
          <w:w w:val="105"/>
          <w:sz w:val="25"/>
        </w:rPr>
        <w:t> </w:t>
      </w:r>
      <w:r>
        <w:rPr>
          <w:w w:val="105"/>
          <w:sz w:val="25"/>
        </w:rPr>
        <w:t>income</w:t>
      </w:r>
    </w:p>
    <w:p>
      <w:pPr>
        <w:pStyle w:val="ListParagraph"/>
        <w:numPr>
          <w:ilvl w:val="2"/>
          <w:numId w:val="27"/>
        </w:numPr>
        <w:tabs>
          <w:tab w:pos="4261" w:val="left" w:leader="none"/>
          <w:tab w:pos="4262" w:val="left" w:leader="none"/>
        </w:tabs>
        <w:spacing w:line="240" w:lineRule="auto" w:before="206" w:after="0"/>
        <w:ind w:left="4261" w:right="0" w:hanging="1380"/>
        <w:jc w:val="left"/>
        <w:rPr>
          <w:sz w:val="25"/>
        </w:rPr>
      </w:pPr>
      <w:r>
        <w:rPr>
          <w:w w:val="105"/>
          <w:sz w:val="25"/>
        </w:rPr>
        <w:t>for</w:t>
      </w:r>
      <w:r>
        <w:rPr>
          <w:spacing w:val="28"/>
          <w:w w:val="105"/>
          <w:sz w:val="25"/>
        </w:rPr>
        <w:t> </w:t>
      </w:r>
      <w:r>
        <w:rPr>
          <w:w w:val="105"/>
          <w:sz w:val="25"/>
        </w:rPr>
        <w:t>the</w:t>
      </w:r>
      <w:r>
        <w:rPr>
          <w:spacing w:val="32"/>
          <w:w w:val="105"/>
          <w:sz w:val="25"/>
        </w:rPr>
        <w:t> </w:t>
      </w:r>
      <w:r>
        <w:rPr>
          <w:w w:val="105"/>
          <w:sz w:val="25"/>
        </w:rPr>
        <w:t>taxable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year</w:t>
      </w:r>
      <w:r>
        <w:rPr>
          <w:spacing w:val="37"/>
          <w:w w:val="105"/>
          <w:sz w:val="25"/>
        </w:rPr>
        <w:t> </w:t>
      </w:r>
      <w:r>
        <w:rPr>
          <w:w w:val="105"/>
          <w:sz w:val="25"/>
        </w:rPr>
        <w:t>does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not</w:t>
      </w:r>
      <w:r>
        <w:rPr>
          <w:spacing w:val="38"/>
          <w:w w:val="105"/>
          <w:sz w:val="25"/>
        </w:rPr>
        <w:t> </w:t>
      </w:r>
      <w:r>
        <w:rPr>
          <w:w w:val="105"/>
          <w:sz w:val="25"/>
        </w:rPr>
        <w:t>exceed</w:t>
      </w:r>
      <w:r>
        <w:rPr>
          <w:spacing w:val="36"/>
          <w:w w:val="105"/>
          <w:sz w:val="25"/>
        </w:rPr>
        <w:t> </w:t>
      </w:r>
      <w:r>
        <w:rPr>
          <w:w w:val="105"/>
          <w:sz w:val="25"/>
        </w:rPr>
        <w:t>the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thresh-</w:t>
      </w:r>
    </w:p>
    <w:p>
      <w:pPr>
        <w:pStyle w:val="ListParagraph"/>
        <w:numPr>
          <w:ilvl w:val="2"/>
          <w:numId w:val="27"/>
        </w:numPr>
        <w:tabs>
          <w:tab w:pos="4262" w:val="left" w:leader="none"/>
          <w:tab w:pos="4263" w:val="left" w:leader="none"/>
          <w:tab w:pos="5843" w:val="left" w:leader="none"/>
          <w:tab w:pos="7151" w:val="left" w:leader="none"/>
        </w:tabs>
        <w:spacing w:line="240" w:lineRule="auto" w:before="203" w:after="0"/>
        <w:ind w:left="4262" w:right="0" w:hanging="138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664" from=".18021pt,540.150519pt" to=".18021pt,29.026344pt" stroked="true" strokeweight=".720841pt" strokecolor="#000000">
            <v:stroke dashstyle="solid"/>
            <w10:wrap type="none"/>
          </v:line>
        </w:pict>
      </w:r>
      <w:r>
        <w:rPr>
          <w:w w:val="105"/>
          <w:sz w:val="25"/>
        </w:rPr>
        <w:t>old 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amount,</w:t>
        <w:tab/>
        <w:t>paragraph</w:t>
        <w:tab/>
        <w:t>(2) shall be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applied</w:t>
      </w:r>
    </w:p>
    <w:p>
      <w:pPr>
        <w:pStyle w:val="ListParagraph"/>
        <w:numPr>
          <w:ilvl w:val="2"/>
          <w:numId w:val="27"/>
        </w:numPr>
        <w:tabs>
          <w:tab w:pos="4254" w:val="left" w:leader="none"/>
          <w:tab w:pos="4256" w:val="left" w:leader="none"/>
        </w:tabs>
        <w:spacing w:line="240" w:lineRule="auto" w:before="206" w:after="0"/>
        <w:ind w:left="4255" w:right="0" w:hanging="1379"/>
        <w:jc w:val="left"/>
        <w:rPr>
          <w:sz w:val="25"/>
        </w:rPr>
      </w:pPr>
      <w:r>
        <w:rPr>
          <w:w w:val="105"/>
          <w:sz w:val="25"/>
        </w:rPr>
        <w:t>without regard to subparagraph</w:t>
      </w:r>
      <w:r>
        <w:rPr>
          <w:spacing w:val="-26"/>
          <w:w w:val="105"/>
          <w:sz w:val="25"/>
        </w:rPr>
        <w:t> </w:t>
      </w:r>
      <w:r>
        <w:rPr>
          <w:w w:val="105"/>
          <w:sz w:val="25"/>
        </w:rPr>
        <w:t>(B).</w:t>
      </w:r>
    </w:p>
    <w:p>
      <w:pPr>
        <w:pStyle w:val="ListParagraph"/>
        <w:numPr>
          <w:ilvl w:val="2"/>
          <w:numId w:val="27"/>
        </w:numPr>
        <w:tabs>
          <w:tab w:pos="4786" w:val="left" w:leader="none"/>
          <w:tab w:pos="4787" w:val="left" w:leader="none"/>
        </w:tabs>
        <w:spacing w:line="240" w:lineRule="auto" w:before="214" w:after="0"/>
        <w:ind w:left="4786" w:right="0" w:hanging="2034"/>
        <w:jc w:val="left"/>
        <w:rPr>
          <w:rFonts w:ascii="Arial"/>
          <w:sz w:val="24"/>
        </w:rPr>
      </w:pPr>
      <w:r>
        <w:rPr>
          <w:rFonts w:ascii="Arial"/>
          <w:w w:val="115"/>
          <w:sz w:val="24"/>
        </w:rPr>
        <w:t>"(B) </w:t>
      </w:r>
      <w:r>
        <w:rPr>
          <w:w w:val="115"/>
          <w:sz w:val="20"/>
        </w:rPr>
        <w:t>PHASE-IN OF LIMIT FOR</w:t>
      </w:r>
      <w:r>
        <w:rPr>
          <w:spacing w:val="47"/>
          <w:w w:val="115"/>
          <w:sz w:val="20"/>
        </w:rPr>
        <w:t> </w:t>
      </w:r>
      <w:r>
        <w:rPr>
          <w:w w:val="115"/>
          <w:sz w:val="20"/>
        </w:rPr>
        <w:t>CERTAIN</w:t>
      </w:r>
    </w:p>
    <w:p>
      <w:pPr>
        <w:pStyle w:val="ListParagraph"/>
        <w:numPr>
          <w:ilvl w:val="2"/>
          <w:numId w:val="27"/>
        </w:numPr>
        <w:tabs>
          <w:tab w:pos="4264" w:val="left" w:leader="none"/>
          <w:tab w:pos="4265" w:val="left" w:leader="none"/>
        </w:tabs>
        <w:spacing w:line="240" w:lineRule="auto" w:before="205" w:after="0"/>
        <w:ind w:left="4264" w:right="0" w:hanging="1502"/>
        <w:jc w:val="left"/>
        <w:rPr>
          <w:rFonts w:ascii="Arial"/>
          <w:sz w:val="25"/>
        </w:rPr>
      </w:pPr>
      <w:r>
        <w:rPr>
          <w:w w:val="110"/>
          <w:sz w:val="20"/>
        </w:rPr>
        <w:t>TA..XPAYERS.-</w:t>
      </w:r>
    </w:p>
    <w:p>
      <w:pPr>
        <w:pStyle w:val="ListParagraph"/>
        <w:numPr>
          <w:ilvl w:val="2"/>
          <w:numId w:val="27"/>
        </w:numPr>
        <w:tabs>
          <w:tab w:pos="5311" w:val="left" w:leader="none"/>
          <w:tab w:pos="5312" w:val="left" w:leader="none"/>
        </w:tabs>
        <w:spacing w:line="240" w:lineRule="auto" w:before="198" w:after="0"/>
        <w:ind w:left="5311" w:right="0" w:hanging="2562"/>
        <w:jc w:val="left"/>
        <w:rPr>
          <w:sz w:val="25"/>
        </w:rPr>
      </w:pPr>
      <w:r>
        <w:rPr>
          <w:w w:val="120"/>
          <w:sz w:val="24"/>
        </w:rPr>
        <w:t>"(i) </w:t>
      </w:r>
      <w:r>
        <w:rPr>
          <w:w w:val="120"/>
          <w:sz w:val="26"/>
        </w:rPr>
        <w:t>IN </w:t>
      </w:r>
      <w:r>
        <w:rPr>
          <w:w w:val="145"/>
          <w:sz w:val="20"/>
        </w:rPr>
        <w:t>GE</w:t>
      </w:r>
      <w:r>
        <w:rPr>
          <w:spacing w:val="15"/>
          <w:w w:val="145"/>
          <w:sz w:val="20"/>
        </w:rPr>
        <w:t> </w:t>
      </w:r>
      <w:r>
        <w:rPr>
          <w:w w:val="145"/>
          <w:sz w:val="20"/>
        </w:rPr>
        <w:t>ERAL.-If-</w:t>
      </w:r>
    </w:p>
    <w:p>
      <w:pPr>
        <w:pStyle w:val="ListParagraph"/>
        <w:numPr>
          <w:ilvl w:val="2"/>
          <w:numId w:val="27"/>
        </w:numPr>
        <w:tabs>
          <w:tab w:pos="5833" w:val="left" w:leader="none"/>
          <w:tab w:pos="5834" w:val="left" w:leader="none"/>
        </w:tabs>
        <w:spacing w:line="240" w:lineRule="auto" w:before="211" w:after="0"/>
        <w:ind w:left="5833" w:right="0" w:hanging="3084"/>
        <w:jc w:val="left"/>
        <w:rPr>
          <w:sz w:val="25"/>
        </w:rPr>
      </w:pPr>
      <w:r>
        <w:rPr>
          <w:w w:val="105"/>
          <w:sz w:val="25"/>
        </w:rPr>
        <w:t>"(I) the taxable income of a</w:t>
      </w:r>
      <w:r>
        <w:rPr>
          <w:spacing w:val="31"/>
          <w:w w:val="105"/>
          <w:sz w:val="25"/>
        </w:rPr>
        <w:t> </w:t>
      </w:r>
      <w:r>
        <w:rPr>
          <w:w w:val="105"/>
          <w:sz w:val="25"/>
        </w:rPr>
        <w:t>tax-</w:t>
      </w:r>
    </w:p>
    <w:p>
      <w:pPr>
        <w:pStyle w:val="ListParagraph"/>
        <w:numPr>
          <w:ilvl w:val="2"/>
          <w:numId w:val="27"/>
        </w:numPr>
        <w:tabs>
          <w:tab w:pos="5317" w:val="left" w:leader="none"/>
          <w:tab w:pos="5318" w:val="left" w:leader="none"/>
        </w:tabs>
        <w:spacing w:line="240" w:lineRule="auto" w:before="210" w:after="0"/>
        <w:ind w:left="5317" w:right="0" w:hanging="2568"/>
        <w:jc w:val="left"/>
        <w:rPr>
          <w:sz w:val="25"/>
        </w:rPr>
      </w:pPr>
      <w:r>
        <w:rPr>
          <w:w w:val="105"/>
          <w:sz w:val="25"/>
        </w:rPr>
        <w:t>payer for  any taxable year  exeeeds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2"/>
          <w:numId w:val="27"/>
        </w:numPr>
        <w:tabs>
          <w:tab w:pos="5309" w:val="left" w:leader="none"/>
          <w:tab w:pos="5311" w:val="left" w:leader="none"/>
        </w:tabs>
        <w:spacing w:line="240" w:lineRule="auto" w:before="202" w:after="0"/>
        <w:ind w:left="5310" w:right="0" w:hanging="2561"/>
        <w:jc w:val="left"/>
        <w:rPr>
          <w:sz w:val="25"/>
        </w:rPr>
      </w:pPr>
      <w:r>
        <w:rPr>
          <w:w w:val="105"/>
          <w:sz w:val="25"/>
        </w:rPr>
        <w:t>threshold  amount,  but does not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exceed</w:t>
      </w:r>
    </w:p>
    <w:p>
      <w:pPr>
        <w:pStyle w:val="ListParagraph"/>
        <w:numPr>
          <w:ilvl w:val="2"/>
          <w:numId w:val="27"/>
        </w:numPr>
        <w:tabs>
          <w:tab w:pos="5302" w:val="left" w:leader="none"/>
          <w:tab w:pos="5303" w:val="left" w:leader="none"/>
        </w:tabs>
        <w:spacing w:line="240" w:lineRule="auto" w:before="207" w:after="0"/>
        <w:ind w:left="5302" w:right="0" w:hanging="2560"/>
        <w:jc w:val="left"/>
        <w:rPr>
          <w:sz w:val="25"/>
        </w:rPr>
      </w:pPr>
      <w:r>
        <w:rPr>
          <w:w w:val="105"/>
          <w:sz w:val="25"/>
        </w:rPr>
        <w:t>the sum of the threshold amount</w:t>
      </w:r>
      <w:r>
        <w:rPr>
          <w:spacing w:val="27"/>
          <w:w w:val="105"/>
          <w:sz w:val="25"/>
        </w:rPr>
        <w:t> </w:t>
      </w:r>
      <w:r>
        <w:rPr>
          <w:w w:val="105"/>
          <w:sz w:val="25"/>
        </w:rPr>
        <w:t>plus</w:t>
      </w:r>
    </w:p>
    <w:p>
      <w:pPr>
        <w:pStyle w:val="BodyText"/>
        <w:tabs>
          <w:tab w:pos="5302" w:val="left" w:leader="none"/>
        </w:tabs>
        <w:spacing w:before="202"/>
        <w:ind w:left="2742"/>
      </w:pPr>
      <w:r>
        <w:rPr>
          <w:w w:val="105"/>
        </w:rPr>
        <w:t>17</w:t>
        <w:tab/>
        <w:t>$50,000 ($100,000 in the case of</w:t>
      </w:r>
      <w:r>
        <w:rPr>
          <w:spacing w:val="5"/>
          <w:w w:val="105"/>
        </w:rPr>
        <w:t> </w:t>
      </w:r>
      <w:r>
        <w:rPr>
          <w:w w:val="105"/>
        </w:rPr>
        <w:t>a</w:t>
      </w:r>
    </w:p>
    <w:p>
      <w:pPr>
        <w:pStyle w:val="ListParagraph"/>
        <w:numPr>
          <w:ilvl w:val="0"/>
          <w:numId w:val="28"/>
        </w:numPr>
        <w:tabs>
          <w:tab w:pos="5302" w:val="left" w:leader="none"/>
          <w:tab w:pos="5304" w:val="left" w:leader="none"/>
        </w:tabs>
        <w:spacing w:line="240" w:lineRule="auto" w:before="206" w:after="0"/>
        <w:ind w:left="5303" w:right="0" w:hanging="2557"/>
        <w:jc w:val="left"/>
        <w:rPr>
          <w:sz w:val="25"/>
        </w:rPr>
      </w:pPr>
      <w:r>
        <w:rPr>
          <w:w w:val="110"/>
          <w:sz w:val="25"/>
        </w:rPr>
        <w:t>joint return),</w:t>
      </w:r>
      <w:r>
        <w:rPr>
          <w:spacing w:val="-11"/>
          <w:w w:val="110"/>
          <w:sz w:val="25"/>
        </w:rPr>
        <w:t> </w:t>
      </w:r>
      <w:r>
        <w:rPr>
          <w:w w:val="110"/>
          <w:sz w:val="25"/>
        </w:rPr>
        <w:t>and</w:t>
      </w:r>
    </w:p>
    <w:p>
      <w:pPr>
        <w:pStyle w:val="ListParagraph"/>
        <w:numPr>
          <w:ilvl w:val="0"/>
          <w:numId w:val="28"/>
        </w:numPr>
        <w:tabs>
          <w:tab w:pos="5829" w:val="left" w:leader="none"/>
          <w:tab w:pos="5830" w:val="left" w:leader="none"/>
          <w:tab w:pos="6629" w:val="left" w:leader="none"/>
          <w:tab w:pos="7235" w:val="left" w:leader="none"/>
          <w:tab w:pos="8317" w:val="left" w:leader="none"/>
        </w:tabs>
        <w:spacing w:line="240" w:lineRule="auto" w:before="192" w:after="0"/>
        <w:ind w:left="5829" w:right="0" w:hanging="3087"/>
        <w:jc w:val="left"/>
        <w:rPr>
          <w:sz w:val="25"/>
        </w:rPr>
      </w:pPr>
      <w:r>
        <w:rPr>
          <w:w w:val="105"/>
          <w:sz w:val="25"/>
        </w:rPr>
        <w:t>"(II)</w:t>
        <w:tab/>
        <w:t>the</w:t>
        <w:tab/>
        <w:t>amount</w:t>
        <w:tab/>
        <w:t>determined</w:t>
      </w:r>
    </w:p>
    <w:p>
      <w:pPr>
        <w:pStyle w:val="ListParagraph"/>
        <w:numPr>
          <w:ilvl w:val="0"/>
          <w:numId w:val="28"/>
        </w:numPr>
        <w:tabs>
          <w:tab w:pos="5301" w:val="left" w:leader="none"/>
          <w:tab w:pos="5302" w:val="left" w:leader="none"/>
        </w:tabs>
        <w:spacing w:line="240" w:lineRule="auto" w:before="199" w:after="0"/>
        <w:ind w:left="5301" w:right="0" w:hanging="2564"/>
        <w:jc w:val="left"/>
        <w:rPr>
          <w:sz w:val="25"/>
        </w:rPr>
      </w:pPr>
      <w:r>
        <w:rPr>
          <w:w w:val="105"/>
          <w:sz w:val="25"/>
        </w:rPr>
        <w:t>under paragraph (2)(B)</w:t>
      </w:r>
      <w:r>
        <w:rPr>
          <w:spacing w:val="36"/>
          <w:w w:val="105"/>
          <w:sz w:val="25"/>
        </w:rPr>
        <w:t> </w:t>
      </w:r>
      <w:r>
        <w:rPr>
          <w:w w:val="105"/>
          <w:sz w:val="25"/>
        </w:rPr>
        <w:t>(determined</w:t>
      </w:r>
    </w:p>
    <w:p>
      <w:pPr>
        <w:pStyle w:val="ListParagraph"/>
        <w:numPr>
          <w:ilvl w:val="0"/>
          <w:numId w:val="28"/>
        </w:numPr>
        <w:tabs>
          <w:tab w:pos="5296" w:val="left" w:leader="none"/>
          <w:tab w:pos="5297" w:val="left" w:leader="none"/>
        </w:tabs>
        <w:spacing w:line="240" w:lineRule="auto" w:before="206" w:after="0"/>
        <w:ind w:left="5296" w:right="0" w:hanging="2559"/>
        <w:jc w:val="left"/>
        <w:rPr>
          <w:sz w:val="25"/>
        </w:rPr>
      </w:pPr>
      <w:r>
        <w:rPr>
          <w:w w:val="110"/>
          <w:sz w:val="25"/>
        </w:rPr>
        <w:t>without regard to this</w:t>
      </w:r>
      <w:r>
        <w:rPr>
          <w:spacing w:val="23"/>
          <w:w w:val="110"/>
          <w:sz w:val="25"/>
        </w:rPr>
        <w:t> </w:t>
      </w:r>
      <w:r>
        <w:rPr>
          <w:w w:val="110"/>
          <w:sz w:val="25"/>
        </w:rPr>
        <w:t>suhparagraph)</w:t>
      </w:r>
    </w:p>
    <w:p>
      <w:pPr>
        <w:pStyle w:val="ListParagraph"/>
        <w:numPr>
          <w:ilvl w:val="0"/>
          <w:numId w:val="28"/>
        </w:numPr>
        <w:tabs>
          <w:tab w:pos="5300" w:val="left" w:leader="none"/>
          <w:tab w:pos="5301" w:val="left" w:leader="none"/>
        </w:tabs>
        <w:spacing w:line="240" w:lineRule="auto" w:before="206" w:after="0"/>
        <w:ind w:left="5300" w:right="0" w:hanging="2559"/>
        <w:jc w:val="left"/>
        <w:rPr>
          <w:sz w:val="25"/>
        </w:rPr>
      </w:pPr>
      <w:r>
        <w:rPr>
          <w:w w:val="105"/>
          <w:sz w:val="25"/>
        </w:rPr>
        <w:t>with respect to any qualified trade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0"/>
          <w:numId w:val="28"/>
        </w:numPr>
        <w:tabs>
          <w:tab w:pos="5302" w:val="left" w:leader="none"/>
          <w:tab w:pos="5303" w:val="left" w:leader="none"/>
        </w:tabs>
        <w:spacing w:line="240" w:lineRule="auto" w:before="217" w:after="0"/>
        <w:ind w:left="5302" w:right="0" w:hanging="2565"/>
        <w:jc w:val="left"/>
        <w:rPr>
          <w:sz w:val="25"/>
        </w:rPr>
      </w:pPr>
      <w:r>
        <w:rPr>
          <w:w w:val="105"/>
          <w:sz w:val="25"/>
        </w:rPr>
        <w:t>business carried on by the taxpayer</w:t>
      </w:r>
      <w:r>
        <w:rPr>
          <w:spacing w:val="8"/>
          <w:w w:val="105"/>
          <w:sz w:val="25"/>
        </w:rPr>
        <w:t> </w:t>
      </w:r>
      <w:r>
        <w:rPr>
          <w:w w:val="105"/>
          <w:sz w:val="25"/>
        </w:rPr>
        <w:t>is</w:t>
      </w:r>
    </w:p>
    <w:p>
      <w:pPr>
        <w:pStyle w:val="ListParagraph"/>
        <w:numPr>
          <w:ilvl w:val="0"/>
          <w:numId w:val="28"/>
        </w:numPr>
        <w:tabs>
          <w:tab w:pos="5293" w:val="left" w:leader="none"/>
          <w:tab w:pos="5295" w:val="left" w:leader="none"/>
          <w:tab w:pos="5926" w:val="left" w:leader="none"/>
          <w:tab w:pos="6665" w:val="left" w:leader="none"/>
          <w:tab w:pos="7250" w:val="left" w:leader="none"/>
          <w:tab w:pos="8310" w:val="left" w:leader="none"/>
        </w:tabs>
        <w:spacing w:line="240" w:lineRule="auto" w:before="210" w:after="0"/>
        <w:ind w:left="5294" w:right="0" w:hanging="2561"/>
        <w:jc w:val="left"/>
        <w:rPr>
          <w:sz w:val="25"/>
        </w:rPr>
      </w:pPr>
      <w:r>
        <w:rPr>
          <w:w w:val="105"/>
          <w:sz w:val="25"/>
        </w:rPr>
        <w:t>less</w:t>
        <w:tab/>
        <w:t>than</w:t>
        <w:tab/>
        <w:t>the</w:t>
        <w:tab/>
        <w:t>amount</w:t>
        <w:tab/>
        <w:t>determined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3760" from="613.436157pt,0pt" to="613.436157pt,791.999974pt" stroked="true" strokeweight="5.767712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tabs>
          <w:tab w:pos="6369" w:val="left" w:leader="none"/>
        </w:tabs>
        <w:spacing w:before="0"/>
        <w:ind w:left="88" w:right="0" w:firstLine="0"/>
        <w:jc w:val="center"/>
        <w:rPr>
          <w:sz w:val="18"/>
        </w:rPr>
      </w:pPr>
      <w:r>
        <w:rPr/>
        <w:pict>
          <v:line style="position:absolute;mso-position-horizontal-relative:page;mso-position-vertical-relative:paragraph;z-index:3712" from=".270315pt,224.197802pt" to=".270315pt,-45.50713pt" stroked="true" strokeweight=".901051pt" strokecolor="#000000">
            <v:stroke dashstyle="solid"/>
            <w10:wrap type="none"/>
          </v:line>
        </w:pict>
      </w:r>
      <w:r>
        <w:rPr>
          <w:position w:val="1"/>
          <w:sz w:val="18"/>
        </w:rPr>
        <w:t>O:\OTT\OTTl 7834.xml   [file   2</w:t>
      </w:r>
      <w:r>
        <w:rPr>
          <w:spacing w:val="20"/>
          <w:position w:val="1"/>
          <w:sz w:val="18"/>
        </w:rPr>
        <w:t> </w:t>
      </w:r>
      <w:r>
        <w:rPr>
          <w:position w:val="1"/>
          <w:sz w:val="18"/>
        </w:rPr>
        <w:t>of </w:t>
      </w:r>
      <w:r>
        <w:rPr>
          <w:spacing w:val="18"/>
          <w:position w:val="1"/>
          <w:sz w:val="18"/>
        </w:rPr>
        <w:t> </w:t>
      </w:r>
      <w:r>
        <w:rPr>
          <w:position w:val="1"/>
          <w:sz w:val="18"/>
        </w:rPr>
        <w:t>5)</w:t>
        <w:tab/>
      </w:r>
      <w:r>
        <w:rPr>
          <w:sz w:val="18"/>
        </w:rPr>
        <w:t>S.L.C.</w:t>
      </w:r>
    </w:p>
    <w:p>
      <w:pPr>
        <w:pStyle w:val="Heading5"/>
        <w:spacing w:before="176"/>
        <w:ind w:left="70"/>
      </w:pPr>
      <w:r>
        <w:rPr/>
        <w:t>25</w:t>
      </w:r>
    </w:p>
    <w:p>
      <w:pPr>
        <w:pStyle w:val="ListParagraph"/>
        <w:numPr>
          <w:ilvl w:val="0"/>
          <w:numId w:val="29"/>
        </w:numPr>
        <w:tabs>
          <w:tab w:pos="5315" w:val="left" w:leader="none"/>
          <w:tab w:pos="5316" w:val="left" w:leader="none"/>
        </w:tabs>
        <w:spacing w:line="240" w:lineRule="auto" w:before="136" w:after="0"/>
        <w:ind w:left="5315" w:right="0" w:hanging="2429"/>
        <w:jc w:val="left"/>
        <w:rPr>
          <w:sz w:val="25"/>
        </w:rPr>
      </w:pPr>
      <w:r>
        <w:rPr>
          <w:w w:val="105"/>
          <w:sz w:val="25"/>
        </w:rPr>
        <w:t>under paragraph (2)(A) with</w:t>
      </w:r>
      <w:r>
        <w:rPr>
          <w:spacing w:val="-12"/>
          <w:w w:val="105"/>
          <w:sz w:val="25"/>
        </w:rPr>
        <w:t> </w:t>
      </w:r>
      <w:r>
        <w:rPr>
          <w:w w:val="105"/>
          <w:sz w:val="25"/>
        </w:rPr>
        <w:t>respect</w:t>
      </w:r>
    </w:p>
    <w:p>
      <w:pPr>
        <w:pStyle w:val="ListParagraph"/>
        <w:numPr>
          <w:ilvl w:val="0"/>
          <w:numId w:val="29"/>
        </w:numPr>
        <w:tabs>
          <w:tab w:pos="5311" w:val="left" w:leader="none"/>
          <w:tab w:pos="5312" w:val="left" w:leader="none"/>
        </w:tabs>
        <w:spacing w:line="240" w:lineRule="auto" w:before="193" w:after="0"/>
        <w:ind w:left="5311" w:right="0" w:hanging="2426"/>
        <w:jc w:val="left"/>
        <w:rPr>
          <w:sz w:val="25"/>
        </w:rPr>
      </w:pPr>
      <w:r>
        <w:rPr>
          <w:w w:val="105"/>
          <w:sz w:val="25"/>
        </w:rPr>
        <w:t>sueh trade or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business,</w:t>
      </w:r>
    </w:p>
    <w:p>
      <w:pPr>
        <w:pStyle w:val="ListParagraph"/>
        <w:numPr>
          <w:ilvl w:val="0"/>
          <w:numId w:val="29"/>
        </w:numPr>
        <w:tabs>
          <w:tab w:pos="4783" w:val="left" w:leader="none"/>
          <w:tab w:pos="4784" w:val="left" w:leader="none"/>
        </w:tabs>
        <w:spacing w:line="240" w:lineRule="auto" w:before="206" w:after="0"/>
        <w:ind w:left="4783" w:right="0" w:hanging="1899"/>
        <w:jc w:val="left"/>
        <w:rPr>
          <w:sz w:val="25"/>
        </w:rPr>
      </w:pPr>
      <w:r>
        <w:rPr>
          <w:w w:val="105"/>
          <w:sz w:val="25"/>
        </w:rPr>
        <w:t>then paragraph </w:t>
      </w:r>
      <w:r>
        <w:rPr>
          <w:rFonts w:ascii="Arial"/>
          <w:w w:val="105"/>
          <w:sz w:val="22"/>
        </w:rPr>
        <w:t>(2) </w:t>
      </w:r>
      <w:r>
        <w:rPr>
          <w:w w:val="105"/>
          <w:sz w:val="25"/>
        </w:rPr>
        <w:t>shall be applied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with</w:t>
      </w:r>
    </w:p>
    <w:p>
      <w:pPr>
        <w:pStyle w:val="ListParagraph"/>
        <w:numPr>
          <w:ilvl w:val="0"/>
          <w:numId w:val="29"/>
        </w:numPr>
        <w:tabs>
          <w:tab w:pos="4784" w:val="left" w:leader="none"/>
          <w:tab w:pos="4785" w:val="left" w:leader="none"/>
        </w:tabs>
        <w:spacing w:line="240" w:lineRule="auto" w:before="213" w:after="0"/>
        <w:ind w:left="4784" w:right="0" w:hanging="1904"/>
        <w:jc w:val="left"/>
        <w:rPr>
          <w:rFonts w:ascii="Arial"/>
          <w:sz w:val="23"/>
        </w:rPr>
      </w:pPr>
      <w:r>
        <w:rPr>
          <w:w w:val="105"/>
          <w:sz w:val="25"/>
        </w:rPr>
        <w:t>respeet to sueh trade or business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without</w:t>
      </w:r>
    </w:p>
    <w:p>
      <w:pPr>
        <w:pStyle w:val="ListParagraph"/>
        <w:numPr>
          <w:ilvl w:val="0"/>
          <w:numId w:val="29"/>
        </w:numPr>
        <w:tabs>
          <w:tab w:pos="4784" w:val="left" w:leader="none"/>
          <w:tab w:pos="4785" w:val="left" w:leader="none"/>
        </w:tabs>
        <w:spacing w:line="240" w:lineRule="auto" w:before="205" w:after="0"/>
        <w:ind w:left="4784" w:right="0" w:hanging="1908"/>
        <w:jc w:val="left"/>
        <w:rPr>
          <w:rFonts w:ascii="Arial"/>
          <w:sz w:val="25"/>
        </w:rPr>
      </w:pPr>
      <w:r>
        <w:rPr>
          <w:w w:val="105"/>
          <w:sz w:val="25"/>
        </w:rPr>
        <w:t>regard to subparagraph </w:t>
      </w:r>
      <w:r>
        <w:rPr>
          <w:rFonts w:ascii="Arial"/>
          <w:w w:val="105"/>
          <w:sz w:val="23"/>
        </w:rPr>
        <w:t>(B) </w:t>
      </w:r>
      <w:r>
        <w:rPr>
          <w:w w:val="105"/>
          <w:sz w:val="25"/>
        </w:rPr>
        <w:t>thereof and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0"/>
          <w:numId w:val="29"/>
        </w:numPr>
        <w:tabs>
          <w:tab w:pos="4784" w:val="left" w:leader="none"/>
          <w:tab w:pos="4785" w:val="left" w:leader="none"/>
          <w:tab w:pos="5915" w:val="left" w:leader="none"/>
          <w:tab w:pos="6467" w:val="left" w:leader="none"/>
          <w:tab w:pos="7491" w:val="left" w:leader="none"/>
          <w:tab w:pos="8909" w:val="left" w:leader="none"/>
        </w:tabs>
        <w:spacing w:line="240" w:lineRule="auto" w:before="203" w:after="0"/>
        <w:ind w:left="4784" w:right="0" w:hanging="1906"/>
        <w:jc w:val="left"/>
        <w:rPr>
          <w:rFonts w:ascii="Arial"/>
          <w:sz w:val="23"/>
        </w:rPr>
      </w:pPr>
      <w:r>
        <w:rPr>
          <w:w w:val="105"/>
          <w:sz w:val="25"/>
        </w:rPr>
        <w:t>reducing</w:t>
        <w:tab/>
        <w:t>the</w:t>
        <w:tab/>
        <w:t>amount</w:t>
        <w:tab/>
        <w:t>determined</w:t>
        <w:tab/>
        <w:t>under</w:t>
      </w:r>
    </w:p>
    <w:p>
      <w:pPr>
        <w:pStyle w:val="ListParagraph"/>
        <w:numPr>
          <w:ilvl w:val="0"/>
          <w:numId w:val="29"/>
        </w:numPr>
        <w:tabs>
          <w:tab w:pos="4777" w:val="left" w:leader="none"/>
          <w:tab w:pos="4778" w:val="left" w:leader="none"/>
        </w:tabs>
        <w:spacing w:line="240" w:lineRule="auto" w:before="206" w:after="0"/>
        <w:ind w:left="4777" w:right="0" w:hanging="1909"/>
        <w:jc w:val="left"/>
        <w:rPr>
          <w:rFonts w:ascii="Arial"/>
          <w:sz w:val="23"/>
        </w:rPr>
      </w:pPr>
      <w:r>
        <w:rPr>
          <w:w w:val="110"/>
          <w:sz w:val="25"/>
        </w:rPr>
        <w:t>subparagraph </w:t>
      </w:r>
      <w:r>
        <w:rPr>
          <w:rFonts w:ascii="Arial"/>
          <w:w w:val="110"/>
          <w:sz w:val="23"/>
        </w:rPr>
        <w:t>(A) </w:t>
      </w:r>
      <w:r>
        <w:rPr>
          <w:w w:val="110"/>
          <w:sz w:val="25"/>
        </w:rPr>
        <w:t>thereof by the</w:t>
      </w:r>
      <w:r>
        <w:rPr>
          <w:spacing w:val="7"/>
          <w:w w:val="110"/>
          <w:sz w:val="25"/>
        </w:rPr>
        <w:t> </w:t>
      </w:r>
      <w:r>
        <w:rPr>
          <w:w w:val="110"/>
          <w:sz w:val="25"/>
        </w:rPr>
        <w:t>amount</w:t>
      </w:r>
    </w:p>
    <w:p>
      <w:pPr>
        <w:pStyle w:val="ListParagraph"/>
        <w:numPr>
          <w:ilvl w:val="0"/>
          <w:numId w:val="29"/>
        </w:numPr>
        <w:tabs>
          <w:tab w:pos="4774" w:val="left" w:leader="none"/>
          <w:tab w:pos="4775" w:val="left" w:leader="none"/>
        </w:tabs>
        <w:spacing w:line="240" w:lineRule="auto" w:before="203" w:after="0"/>
        <w:ind w:left="4774" w:right="0" w:hanging="1903"/>
        <w:jc w:val="left"/>
        <w:rPr>
          <w:sz w:val="25"/>
        </w:rPr>
      </w:pPr>
      <w:r>
        <w:rPr>
          <w:w w:val="105"/>
          <w:sz w:val="25"/>
        </w:rPr>
        <w:t>determined under clause</w:t>
      </w:r>
      <w:r>
        <w:rPr>
          <w:spacing w:val="-10"/>
          <w:w w:val="105"/>
          <w:sz w:val="25"/>
        </w:rPr>
        <w:t> </w:t>
      </w:r>
      <w:r>
        <w:rPr>
          <w:w w:val="105"/>
          <w:sz w:val="25"/>
        </w:rPr>
        <w:t>(ii).</w:t>
      </w:r>
    </w:p>
    <w:p>
      <w:pPr>
        <w:pStyle w:val="ListParagraph"/>
        <w:numPr>
          <w:ilvl w:val="0"/>
          <w:numId w:val="29"/>
        </w:numPr>
        <w:tabs>
          <w:tab w:pos="5307" w:val="left" w:leader="none"/>
          <w:tab w:pos="5308" w:val="left" w:leader="none"/>
        </w:tabs>
        <w:spacing w:line="240" w:lineRule="auto" w:before="199" w:after="0"/>
        <w:ind w:left="5307" w:right="0" w:hanging="2434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3736" from=".540631pt,172.016036pt" to=".540631pt,8.967965pt" stroked="true" strokeweight=".540631pt" strokecolor="#000000">
            <v:stroke dashstyle="solid"/>
            <w10:wrap type="none"/>
          </v:line>
        </w:pict>
      </w:r>
      <w:r>
        <w:rPr>
          <w:w w:val="110"/>
          <w:position w:val="1"/>
          <w:sz w:val="25"/>
        </w:rPr>
        <w:t>"(ii) </w:t>
      </w:r>
      <w:r>
        <w:rPr>
          <w:rFonts w:ascii="Arial"/>
          <w:w w:val="110"/>
          <w:position w:val="1"/>
          <w:sz w:val="21"/>
        </w:rPr>
        <w:t>AMouwr OP</w:t>
      </w:r>
      <w:r>
        <w:rPr>
          <w:rFonts w:ascii="Arial"/>
          <w:spacing w:val="35"/>
          <w:w w:val="110"/>
          <w:position w:val="1"/>
          <w:sz w:val="21"/>
        </w:rPr>
        <w:t> </w:t>
      </w:r>
      <w:r>
        <w:rPr>
          <w:rFonts w:ascii="Arial"/>
          <w:w w:val="110"/>
          <w:position w:val="1"/>
          <w:sz w:val="21"/>
        </w:rPr>
        <w:t>l{EDUCrrION.-The</w:t>
      </w:r>
    </w:p>
    <w:p>
      <w:pPr>
        <w:pStyle w:val="ListParagraph"/>
        <w:numPr>
          <w:ilvl w:val="0"/>
          <w:numId w:val="29"/>
        </w:numPr>
        <w:tabs>
          <w:tab w:pos="4777" w:val="left" w:leader="none"/>
          <w:tab w:pos="4778" w:val="left" w:leader="none"/>
          <w:tab w:pos="5779" w:val="left" w:leader="none"/>
          <w:tab w:pos="7175" w:val="left" w:leader="none"/>
        </w:tabs>
        <w:spacing w:line="240" w:lineRule="auto" w:before="202" w:after="0"/>
        <w:ind w:left="4777" w:right="0" w:hanging="2035"/>
        <w:jc w:val="left"/>
        <w:rPr>
          <w:sz w:val="25"/>
        </w:rPr>
      </w:pPr>
      <w:r>
        <w:rPr>
          <w:w w:val="105"/>
          <w:sz w:val="25"/>
        </w:rPr>
        <w:t>amount</w:t>
        <w:tab/>
        <w:t>determined</w:t>
        <w:tab/>
        <w:t>under this</w:t>
      </w:r>
      <w:r>
        <w:rPr>
          <w:spacing w:val="63"/>
          <w:w w:val="105"/>
          <w:sz w:val="25"/>
        </w:rPr>
        <w:t> </w:t>
      </w:r>
      <w:r>
        <w:rPr>
          <w:w w:val="105"/>
          <w:sz w:val="25"/>
        </w:rPr>
        <w:t>subpara­</w:t>
      </w:r>
    </w:p>
    <w:p>
      <w:pPr>
        <w:pStyle w:val="ListParagraph"/>
        <w:numPr>
          <w:ilvl w:val="0"/>
          <w:numId w:val="29"/>
        </w:numPr>
        <w:tabs>
          <w:tab w:pos="4771" w:val="left" w:leader="none"/>
          <w:tab w:pos="4772" w:val="left" w:leader="none"/>
        </w:tabs>
        <w:spacing w:line="240" w:lineRule="auto" w:before="196" w:after="0"/>
        <w:ind w:left="4771" w:right="0" w:hanging="2033"/>
        <w:jc w:val="left"/>
        <w:rPr>
          <w:sz w:val="25"/>
        </w:rPr>
      </w:pPr>
      <w:r>
        <w:rPr>
          <w:w w:val="105"/>
          <w:sz w:val="25"/>
        </w:rPr>
        <w:t>graph is the amount which hears</w:t>
      </w:r>
      <w:r>
        <w:rPr>
          <w:spacing w:val="17"/>
          <w:w w:val="105"/>
          <w:sz w:val="25"/>
        </w:rPr>
        <w:t> </w:t>
      </w:r>
      <w:r>
        <w:rPr>
          <w:w w:val="105"/>
          <w:sz w:val="25"/>
        </w:rPr>
        <w:t>the same</w:t>
      </w:r>
    </w:p>
    <w:p>
      <w:pPr>
        <w:pStyle w:val="ListParagraph"/>
        <w:numPr>
          <w:ilvl w:val="0"/>
          <w:numId w:val="29"/>
        </w:numPr>
        <w:tabs>
          <w:tab w:pos="4773" w:val="left" w:leader="none"/>
          <w:tab w:pos="4774" w:val="left" w:leader="none"/>
        </w:tabs>
        <w:spacing w:line="240" w:lineRule="auto" w:before="196" w:after="0"/>
        <w:ind w:left="4773" w:right="0" w:hanging="2038"/>
        <w:jc w:val="left"/>
        <w:rPr>
          <w:sz w:val="25"/>
        </w:rPr>
      </w:pPr>
      <w:r>
        <w:rPr>
          <w:w w:val="105"/>
          <w:sz w:val="25"/>
        </w:rPr>
        <w:t>ratio to the exeess amount</w:t>
      </w:r>
      <w:r>
        <w:rPr>
          <w:spacing w:val="3"/>
          <w:w w:val="105"/>
          <w:sz w:val="25"/>
        </w:rPr>
        <w:t> </w:t>
      </w:r>
      <w:r>
        <w:rPr>
          <w:w w:val="105"/>
          <w:sz w:val="25"/>
        </w:rPr>
        <w:t>as-</w:t>
      </w:r>
    </w:p>
    <w:p>
      <w:pPr>
        <w:pStyle w:val="ListParagraph"/>
        <w:numPr>
          <w:ilvl w:val="0"/>
          <w:numId w:val="29"/>
        </w:numPr>
        <w:tabs>
          <w:tab w:pos="5826" w:val="left" w:leader="none"/>
          <w:tab w:pos="5827" w:val="left" w:leader="none"/>
          <w:tab w:pos="7951" w:val="left" w:leader="none"/>
        </w:tabs>
        <w:spacing w:line="240" w:lineRule="auto" w:before="200" w:after="0"/>
        <w:ind w:left="5826" w:right="0" w:hanging="3088"/>
        <w:jc w:val="left"/>
        <w:rPr>
          <w:sz w:val="25"/>
        </w:rPr>
      </w:pPr>
      <w:r>
        <w:rPr>
          <w:w w:val="105"/>
          <w:sz w:val="25"/>
        </w:rPr>
        <w:t>" (I) 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the </w:t>
      </w:r>
      <w:r>
        <w:rPr>
          <w:spacing w:val="61"/>
          <w:w w:val="105"/>
          <w:sz w:val="25"/>
        </w:rPr>
        <w:t> </w:t>
      </w:r>
      <w:r>
        <w:rPr>
          <w:w w:val="105"/>
          <w:sz w:val="25"/>
        </w:rPr>
        <w:t>amount</w:t>
        <w:tab/>
        <w:t>by which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29"/>
        </w:numPr>
        <w:tabs>
          <w:tab w:pos="5295" w:val="left" w:leader="none"/>
          <w:tab w:pos="5296" w:val="left" w:leader="none"/>
        </w:tabs>
        <w:spacing w:line="240" w:lineRule="auto" w:before="196" w:after="0"/>
        <w:ind w:left="5295" w:right="0" w:hanging="2560"/>
        <w:jc w:val="left"/>
        <w:rPr>
          <w:sz w:val="25"/>
        </w:rPr>
      </w:pPr>
      <w:r>
        <w:rPr>
          <w:w w:val="105"/>
          <w:sz w:val="25"/>
        </w:rPr>
        <w:t>taxpayer's taxable ineome for the</w:t>
      </w:r>
      <w:r>
        <w:rPr>
          <w:spacing w:val="-29"/>
          <w:w w:val="105"/>
          <w:sz w:val="25"/>
        </w:rPr>
        <w:t> </w:t>
      </w:r>
      <w:r>
        <w:rPr>
          <w:w w:val="105"/>
          <w:sz w:val="25"/>
        </w:rPr>
        <w:t>tax­</w:t>
      </w:r>
    </w:p>
    <w:p>
      <w:pPr>
        <w:pStyle w:val="ListParagraph"/>
        <w:numPr>
          <w:ilvl w:val="0"/>
          <w:numId w:val="29"/>
        </w:numPr>
        <w:tabs>
          <w:tab w:pos="5296" w:val="left" w:leader="none"/>
          <w:tab w:pos="5297" w:val="left" w:leader="none"/>
          <w:tab w:pos="6017" w:val="left" w:leader="none"/>
          <w:tab w:pos="6777" w:val="left" w:leader="none"/>
          <w:tab w:pos="7876" w:val="left" w:leader="none"/>
          <w:tab w:pos="8514" w:val="left" w:leader="none"/>
        </w:tabs>
        <w:spacing w:line="240" w:lineRule="auto" w:before="193" w:after="0"/>
        <w:ind w:left="5296" w:right="0" w:hanging="2561"/>
        <w:jc w:val="left"/>
        <w:rPr>
          <w:sz w:val="25"/>
        </w:rPr>
      </w:pPr>
      <w:r>
        <w:rPr>
          <w:w w:val="105"/>
          <w:sz w:val="25"/>
        </w:rPr>
        <w:t>able</w:t>
        <w:tab/>
        <w:t>year</w:t>
        <w:tab/>
        <w:t>exceeds</w:t>
        <w:tab/>
        <w:t>the</w:t>
        <w:tab/>
        <w:t>threshold</w:t>
      </w:r>
    </w:p>
    <w:p>
      <w:pPr>
        <w:pStyle w:val="ListParagraph"/>
        <w:numPr>
          <w:ilvl w:val="0"/>
          <w:numId w:val="29"/>
        </w:numPr>
        <w:tabs>
          <w:tab w:pos="5296" w:val="left" w:leader="none"/>
          <w:tab w:pos="5297" w:val="left" w:leader="none"/>
        </w:tabs>
        <w:spacing w:line="240" w:lineRule="auto" w:before="196" w:after="0"/>
        <w:ind w:left="5296" w:right="0" w:hanging="2561"/>
        <w:jc w:val="left"/>
        <w:rPr>
          <w:sz w:val="25"/>
        </w:rPr>
      </w:pPr>
      <w:r>
        <w:rPr>
          <w:w w:val="110"/>
          <w:sz w:val="25"/>
        </w:rPr>
        <w:t>amount, hears</w:t>
      </w:r>
      <w:r>
        <w:rPr>
          <w:spacing w:val="-20"/>
          <w:w w:val="110"/>
          <w:sz w:val="25"/>
        </w:rPr>
        <w:t> </w:t>
      </w:r>
      <w:r>
        <w:rPr>
          <w:w w:val="110"/>
          <w:sz w:val="25"/>
        </w:rPr>
        <w:t>to</w:t>
      </w:r>
    </w:p>
    <w:p>
      <w:pPr>
        <w:pStyle w:val="BodyText"/>
        <w:tabs>
          <w:tab w:pos="5818" w:val="left" w:leader="none"/>
        </w:tabs>
        <w:spacing w:before="196"/>
        <w:ind w:left="2731"/>
      </w:pPr>
      <w:r>
        <w:rPr>
          <w:w w:val="105"/>
          <w:position w:val="1"/>
        </w:rPr>
        <w:t>17</w:t>
        <w:tab/>
      </w:r>
      <w:r>
        <w:rPr>
          <w:w w:val="105"/>
        </w:rPr>
        <w:t>"(II) $50,000 ($100,000 m</w:t>
      </w:r>
      <w:r>
        <w:rPr>
          <w:spacing w:val="27"/>
          <w:w w:val="105"/>
        </w:rPr>
        <w:t> </w:t>
      </w:r>
      <w:r>
        <w:rPr>
          <w:w w:val="105"/>
        </w:rPr>
        <w:t>the</w:t>
      </w:r>
    </w:p>
    <w:p>
      <w:pPr>
        <w:pStyle w:val="ListParagraph"/>
        <w:numPr>
          <w:ilvl w:val="0"/>
          <w:numId w:val="30"/>
        </w:numPr>
        <w:tabs>
          <w:tab w:pos="5289" w:val="left" w:leader="none"/>
          <w:tab w:pos="5290" w:val="left" w:leader="none"/>
        </w:tabs>
        <w:spacing w:line="240" w:lineRule="auto" w:before="196" w:after="0"/>
        <w:ind w:left="5289" w:right="0" w:hanging="2561"/>
        <w:jc w:val="left"/>
        <w:rPr>
          <w:sz w:val="25"/>
        </w:rPr>
      </w:pPr>
      <w:r>
        <w:rPr>
          <w:w w:val="105"/>
          <w:sz w:val="25"/>
        </w:rPr>
        <w:t>case of a joint</w:t>
      </w:r>
      <w:r>
        <w:rPr>
          <w:spacing w:val="47"/>
          <w:w w:val="105"/>
          <w:sz w:val="25"/>
        </w:rPr>
        <w:t> </w:t>
      </w:r>
      <w:r>
        <w:rPr>
          <w:w w:val="105"/>
          <w:sz w:val="25"/>
        </w:rPr>
        <w:t>return).</w:t>
      </w:r>
    </w:p>
    <w:p>
      <w:pPr>
        <w:pStyle w:val="ListParagraph"/>
        <w:numPr>
          <w:ilvl w:val="0"/>
          <w:numId w:val="30"/>
        </w:numPr>
        <w:tabs>
          <w:tab w:pos="5289" w:val="left" w:leader="none"/>
          <w:tab w:pos="5290" w:val="left" w:leader="none"/>
          <w:tab w:pos="6065" w:val="left" w:leader="none"/>
          <w:tab w:pos="7155" w:val="left" w:leader="none"/>
          <w:tab w:pos="9058" w:val="left" w:leader="none"/>
        </w:tabs>
        <w:spacing w:line="240" w:lineRule="auto" w:before="188" w:after="0"/>
        <w:ind w:left="5289" w:right="0" w:hanging="2565"/>
        <w:jc w:val="left"/>
        <w:rPr>
          <w:sz w:val="25"/>
        </w:rPr>
      </w:pPr>
      <w:r>
        <w:rPr>
          <w:w w:val="110"/>
          <w:sz w:val="25"/>
        </w:rPr>
        <w:t>"(iii)</w:t>
        <w:tab/>
      </w:r>
      <w:r>
        <w:rPr>
          <w:w w:val="110"/>
          <w:sz w:val="19"/>
        </w:rPr>
        <w:t>EXCESS</w:t>
        <w:tab/>
      </w:r>
      <w:r>
        <w:rPr>
          <w:sz w:val="25"/>
        </w:rPr>
        <w:t>Ai.vIOUWr.-For</w:t>
        <w:tab/>
      </w:r>
      <w:r>
        <w:rPr>
          <w:w w:val="110"/>
          <w:sz w:val="25"/>
        </w:rPr>
        <w:t>pur­</w:t>
      </w:r>
    </w:p>
    <w:p>
      <w:pPr>
        <w:pStyle w:val="ListParagraph"/>
        <w:numPr>
          <w:ilvl w:val="0"/>
          <w:numId w:val="30"/>
        </w:numPr>
        <w:tabs>
          <w:tab w:pos="4762" w:val="left" w:leader="none"/>
          <w:tab w:pos="4763" w:val="left" w:leader="none"/>
        </w:tabs>
        <w:spacing w:line="240" w:lineRule="auto" w:before="193" w:after="0"/>
        <w:ind w:left="4762" w:right="0" w:hanging="2036"/>
        <w:jc w:val="left"/>
        <w:rPr>
          <w:sz w:val="25"/>
        </w:rPr>
      </w:pPr>
      <w:r>
        <w:rPr>
          <w:w w:val="105"/>
          <w:sz w:val="25"/>
        </w:rPr>
        <w:t>poses of clause (ii), the excess amount</w:t>
      </w:r>
      <w:r>
        <w:rPr>
          <w:spacing w:val="27"/>
          <w:w w:val="105"/>
          <w:sz w:val="25"/>
        </w:rPr>
        <w:t> </w:t>
      </w:r>
      <w:r>
        <w:rPr>
          <w:w w:val="105"/>
          <w:sz w:val="25"/>
        </w:rPr>
        <w:t>is</w:t>
      </w:r>
    </w:p>
    <w:p>
      <w:pPr>
        <w:pStyle w:val="ListParagraph"/>
        <w:numPr>
          <w:ilvl w:val="0"/>
          <w:numId w:val="30"/>
        </w:numPr>
        <w:tabs>
          <w:tab w:pos="4758" w:val="left" w:leader="none"/>
          <w:tab w:pos="4759" w:val="left" w:leader="none"/>
        </w:tabs>
        <w:spacing w:line="240" w:lineRule="auto" w:before="189" w:after="0"/>
        <w:ind w:left="4758" w:right="0" w:hanging="2035"/>
        <w:jc w:val="left"/>
        <w:rPr>
          <w:sz w:val="25"/>
        </w:rPr>
      </w:pPr>
      <w:r>
        <w:rPr>
          <w:sz w:val="25"/>
        </w:rPr>
        <w:t>the excess</w:t>
      </w:r>
      <w:r>
        <w:rPr>
          <w:spacing w:val="-4"/>
          <w:sz w:val="25"/>
        </w:rPr>
        <w:t> </w:t>
      </w:r>
      <w:r>
        <w:rPr>
          <w:sz w:val="25"/>
        </w:rPr>
        <w:t>of-</w:t>
      </w:r>
    </w:p>
    <w:p>
      <w:pPr>
        <w:pStyle w:val="ListParagraph"/>
        <w:numPr>
          <w:ilvl w:val="0"/>
          <w:numId w:val="30"/>
        </w:numPr>
        <w:tabs>
          <w:tab w:pos="5808" w:val="left" w:leader="none"/>
          <w:tab w:pos="5809" w:val="left" w:leader="none"/>
          <w:tab w:pos="6542" w:val="left" w:leader="none"/>
          <w:tab w:pos="7181" w:val="left" w:leader="none"/>
          <w:tab w:pos="8299" w:val="left" w:leader="none"/>
        </w:tabs>
        <w:spacing w:line="240" w:lineRule="auto" w:before="203" w:after="0"/>
        <w:ind w:left="5808" w:right="0" w:hanging="3089"/>
        <w:jc w:val="left"/>
        <w:rPr>
          <w:sz w:val="25"/>
        </w:rPr>
      </w:pPr>
      <w:r>
        <w:rPr>
          <w:w w:val="105"/>
          <w:sz w:val="25"/>
        </w:rPr>
        <w:t>"</w:t>
      </w:r>
      <w:r>
        <w:rPr>
          <w:spacing w:val="-22"/>
          <w:w w:val="105"/>
          <w:sz w:val="25"/>
        </w:rPr>
        <w:t> </w:t>
      </w:r>
      <w:r>
        <w:rPr>
          <w:w w:val="105"/>
          <w:sz w:val="25"/>
        </w:rPr>
        <w:t>(I)</w:t>
        <w:tab/>
        <w:t>the</w:t>
        <w:tab/>
        <w:t>amount</w:t>
        <w:tab/>
        <w:t>determined</w:t>
      </w:r>
    </w:p>
    <w:p>
      <w:pPr>
        <w:pStyle w:val="ListParagraph"/>
        <w:numPr>
          <w:ilvl w:val="0"/>
          <w:numId w:val="30"/>
        </w:numPr>
        <w:tabs>
          <w:tab w:pos="5279" w:val="left" w:leader="none"/>
          <w:tab w:pos="5280" w:val="left" w:leader="none"/>
        </w:tabs>
        <w:spacing w:line="240" w:lineRule="auto" w:before="199" w:after="0"/>
        <w:ind w:left="5279" w:right="0" w:hanging="2562"/>
        <w:jc w:val="left"/>
        <w:rPr>
          <w:rFonts w:ascii="Arial"/>
          <w:sz w:val="25"/>
        </w:rPr>
      </w:pPr>
      <w:r>
        <w:rPr>
          <w:w w:val="110"/>
          <w:sz w:val="25"/>
        </w:rPr>
        <w:t>under paragraph (2</w:t>
      </w:r>
      <w:r>
        <w:rPr>
          <w:rFonts w:ascii="Arial"/>
          <w:w w:val="110"/>
          <w:sz w:val="23"/>
        </w:rPr>
        <w:t>)(A)</w:t>
      </w:r>
      <w:r>
        <w:rPr>
          <w:rFonts w:ascii="Arial"/>
          <w:spacing w:val="65"/>
          <w:w w:val="110"/>
          <w:sz w:val="23"/>
        </w:rPr>
        <w:t> </w:t>
      </w:r>
      <w:r>
        <w:rPr>
          <w:rFonts w:ascii="Arial"/>
          <w:w w:val="110"/>
          <w:sz w:val="23"/>
        </w:rPr>
        <w:t>(</w:t>
      </w:r>
      <w:r>
        <w:rPr>
          <w:w w:val="110"/>
          <w:sz w:val="25"/>
        </w:rPr>
        <w:t>determined</w:t>
      </w:r>
    </w:p>
    <w:p>
      <w:pPr>
        <w:pStyle w:val="ListParagraph"/>
        <w:numPr>
          <w:ilvl w:val="0"/>
          <w:numId w:val="30"/>
        </w:numPr>
        <w:tabs>
          <w:tab w:pos="5274" w:val="left" w:leader="none"/>
          <w:tab w:pos="5276" w:val="left" w:leader="none"/>
          <w:tab w:pos="6301" w:val="left" w:leader="none"/>
          <w:tab w:pos="7205" w:val="left" w:leader="none"/>
          <w:tab w:pos="8229" w:val="left" w:leader="none"/>
        </w:tabs>
        <w:spacing w:line="240" w:lineRule="auto" w:before="203" w:after="0"/>
        <w:ind w:left="5275" w:right="0" w:hanging="2556"/>
        <w:jc w:val="left"/>
        <w:rPr>
          <w:sz w:val="25"/>
        </w:rPr>
      </w:pPr>
      <w:r>
        <w:rPr>
          <w:w w:val="110"/>
          <w:sz w:val="25"/>
        </w:rPr>
        <w:t>without</w:t>
        <w:tab/>
        <w:t>regard</w:t>
        <w:tab/>
        <w:t>to </w:t>
      </w:r>
      <w:r>
        <w:rPr>
          <w:spacing w:val="60"/>
          <w:w w:val="110"/>
          <w:sz w:val="25"/>
        </w:rPr>
        <w:t> </w:t>
      </w:r>
      <w:r>
        <w:rPr>
          <w:w w:val="110"/>
          <w:sz w:val="25"/>
        </w:rPr>
        <w:t>this</w:t>
        <w:tab/>
        <w:t>paragraph),</w:t>
      </w:r>
    </w:p>
    <w:p>
      <w:pPr>
        <w:pStyle w:val="ListParagraph"/>
        <w:numPr>
          <w:ilvl w:val="0"/>
          <w:numId w:val="30"/>
        </w:numPr>
        <w:tabs>
          <w:tab w:pos="5278" w:val="left" w:leader="none"/>
          <w:tab w:pos="5279" w:val="left" w:leader="none"/>
        </w:tabs>
        <w:spacing w:line="240" w:lineRule="auto" w:before="192" w:after="0"/>
        <w:ind w:left="5278" w:right="0" w:hanging="2578"/>
        <w:jc w:val="left"/>
        <w:rPr>
          <w:rFonts w:ascii="Courier New"/>
          <w:sz w:val="29"/>
        </w:rPr>
      </w:pPr>
      <w:r>
        <w:rPr>
          <w:sz w:val="25"/>
        </w:rPr>
        <w:t>over</w:t>
      </w:r>
    </w:p>
    <w:p>
      <w:pPr>
        <w:spacing w:after="0" w:line="240" w:lineRule="auto"/>
        <w:jc w:val="left"/>
        <w:rPr>
          <w:rFonts w:ascii="Courier New"/>
          <w:sz w:val="29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/>
        <w:pict>
          <v:line style="position:absolute;mso-position-horizontal-relative:page;mso-position-vertical-relative:page;z-index:3880" from="613.165833pt,0pt" to="613.165833pt,791.999974pt" stroked="true" strokeweight="6.308342pt" strokecolor="#000000">
            <v:stroke dashstyle="solid"/>
            <w10:wrap type="none"/>
          </v:line>
        </w:pict>
      </w:r>
      <w:r>
        <w:rPr>
          <w:sz w:val="2"/>
        </w:rPr>
        <w:pict>
          <v:group style="width:90.85pt;height:.2pt;mso-position-horizontal-relative:char;mso-position-vertical-relative:line" coordorigin="0,0" coordsize="1817,4">
            <v:line style="position:absolute" from="0,2" to="1817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tabs>
          <w:tab w:pos="9010" w:val="left" w:leader="none"/>
        </w:tabs>
        <w:spacing w:before="0"/>
        <w:ind w:left="2729" w:right="0" w:firstLine="0"/>
        <w:jc w:val="left"/>
        <w:rPr>
          <w:sz w:val="17"/>
        </w:rPr>
      </w:pPr>
      <w:r>
        <w:rPr>
          <w:w w:val="110"/>
          <w:position w:val="1"/>
          <w:sz w:val="17"/>
        </w:rPr>
        <w:t>O:\OTT\OTTl 7834.xml  [file  2</w:t>
      </w:r>
      <w:r>
        <w:rPr>
          <w:spacing w:val="45"/>
          <w:w w:val="110"/>
          <w:position w:val="1"/>
          <w:sz w:val="17"/>
        </w:rPr>
        <w:t> </w:t>
      </w:r>
      <w:r>
        <w:rPr>
          <w:w w:val="110"/>
          <w:position w:val="1"/>
          <w:sz w:val="17"/>
        </w:rPr>
        <w:t>of</w:t>
      </w:r>
      <w:r>
        <w:rPr>
          <w:spacing w:val="45"/>
          <w:w w:val="110"/>
          <w:position w:val="1"/>
          <w:sz w:val="17"/>
        </w:rPr>
        <w:t> </w:t>
      </w:r>
      <w:r>
        <w:rPr>
          <w:w w:val="110"/>
          <w:position w:val="1"/>
          <w:sz w:val="17"/>
        </w:rPr>
        <w:t>5)</w:t>
        <w:tab/>
      </w:r>
      <w:r>
        <w:rPr>
          <w:w w:val="110"/>
          <w:sz w:val="17"/>
        </w:rPr>
        <w:t>S.L.C.</w:t>
      </w:r>
    </w:p>
    <w:p>
      <w:pPr>
        <w:pStyle w:val="BodyText"/>
        <w:spacing w:before="9"/>
        <w:rPr>
          <w:sz w:val="15"/>
        </w:rPr>
      </w:pPr>
    </w:p>
    <w:p>
      <w:pPr>
        <w:pStyle w:val="Heading5"/>
        <w:spacing w:before="1"/>
        <w:ind w:left="17"/>
      </w:pPr>
      <w:r>
        <w:rPr>
          <w:w w:val="95"/>
        </w:rPr>
        <w:t>26</w:t>
      </w:r>
    </w:p>
    <w:p>
      <w:pPr>
        <w:pStyle w:val="ListParagraph"/>
        <w:numPr>
          <w:ilvl w:val="1"/>
          <w:numId w:val="30"/>
        </w:numPr>
        <w:tabs>
          <w:tab w:pos="5815" w:val="left" w:leader="none"/>
          <w:tab w:pos="5816" w:val="left" w:leader="none"/>
          <w:tab w:pos="6614" w:val="left" w:leader="none"/>
          <w:tab w:pos="7221" w:val="left" w:leader="none"/>
          <w:tab w:pos="8306" w:val="left" w:leader="none"/>
        </w:tabs>
        <w:spacing w:line="240" w:lineRule="auto" w:before="132" w:after="0"/>
        <w:ind w:left="2861" w:right="0" w:firstLine="0"/>
        <w:jc w:val="left"/>
        <w:rPr>
          <w:sz w:val="25"/>
        </w:rPr>
      </w:pPr>
      <w:r>
        <w:rPr>
          <w:w w:val="115"/>
          <w:sz w:val="24"/>
        </w:rPr>
        <w:t>"(II)</w:t>
        <w:tab/>
        <w:t>the</w:t>
        <w:tab/>
        <w:t>amount</w:t>
        <w:tab/>
        <w:t>determined</w:t>
      </w:r>
    </w:p>
    <w:p>
      <w:pPr>
        <w:pStyle w:val="ListParagraph"/>
        <w:numPr>
          <w:ilvl w:val="1"/>
          <w:numId w:val="30"/>
        </w:numPr>
        <w:tabs>
          <w:tab w:pos="5294" w:val="left" w:leader="none"/>
          <w:tab w:pos="5295" w:val="left" w:leader="none"/>
        </w:tabs>
        <w:spacing w:line="240" w:lineRule="auto" w:before="198" w:after="0"/>
        <w:ind w:left="5294" w:right="0" w:hanging="2436"/>
        <w:jc w:val="left"/>
        <w:rPr>
          <w:rFonts w:ascii="Arial"/>
          <w:sz w:val="25"/>
        </w:rPr>
      </w:pPr>
      <w:r>
        <w:rPr/>
        <w:pict>
          <v:line style="position:absolute;mso-position-horizontal-relative:page;mso-position-vertical-relative:paragraph;z-index:3856" from=".090105pt,120.534706pt" to=".090105pt,7.391956pt" stroked="true" strokeweight=".36042pt" strokecolor="#000000">
            <v:stroke dashstyle="solid"/>
            <w10:wrap type="none"/>
          </v:line>
        </w:pict>
      </w:r>
      <w:r>
        <w:rPr>
          <w:w w:val="110"/>
          <w:sz w:val="24"/>
        </w:rPr>
        <w:t>under paragraph (2)(B)</w:t>
      </w:r>
      <w:r>
        <w:rPr>
          <w:spacing w:val="35"/>
          <w:w w:val="110"/>
          <w:sz w:val="24"/>
        </w:rPr>
        <w:t> </w:t>
      </w:r>
      <w:r>
        <w:rPr>
          <w:w w:val="110"/>
          <w:sz w:val="24"/>
        </w:rPr>
        <w:t>(determined</w:t>
      </w:r>
    </w:p>
    <w:p>
      <w:pPr>
        <w:pStyle w:val="ListParagraph"/>
        <w:numPr>
          <w:ilvl w:val="1"/>
          <w:numId w:val="30"/>
        </w:numPr>
        <w:tabs>
          <w:tab w:pos="4237" w:val="left" w:leader="none"/>
          <w:tab w:pos="5285" w:val="left" w:leader="none"/>
          <w:tab w:pos="5286" w:val="left" w:leader="none"/>
        </w:tabs>
        <w:spacing w:line="429" w:lineRule="auto" w:before="219" w:after="0"/>
        <w:ind w:left="2861" w:right="3174" w:hanging="3"/>
        <w:jc w:val="left"/>
        <w:rPr>
          <w:rFonts w:ascii="Arial"/>
          <w:sz w:val="24"/>
        </w:rPr>
      </w:pPr>
      <w:r>
        <w:rPr>
          <w:w w:val="120"/>
          <w:sz w:val="24"/>
        </w:rPr>
        <w:t>without</w:t>
      </w:r>
      <w:r>
        <w:rPr>
          <w:spacing w:val="-28"/>
          <w:w w:val="120"/>
          <w:sz w:val="24"/>
        </w:rPr>
        <w:t> </w:t>
      </w:r>
      <w:r>
        <w:rPr>
          <w:w w:val="120"/>
          <w:sz w:val="24"/>
        </w:rPr>
        <w:t>regard</w:t>
      </w:r>
      <w:r>
        <w:rPr>
          <w:spacing w:val="-28"/>
          <w:w w:val="120"/>
          <w:sz w:val="24"/>
        </w:rPr>
        <w:t> </w:t>
      </w:r>
      <w:r>
        <w:rPr>
          <w:w w:val="120"/>
          <w:sz w:val="24"/>
        </w:rPr>
        <w:t>to</w:t>
      </w:r>
      <w:r>
        <w:rPr>
          <w:spacing w:val="-37"/>
          <w:w w:val="120"/>
          <w:sz w:val="24"/>
        </w:rPr>
        <w:t> </w:t>
      </w:r>
      <w:r>
        <w:rPr>
          <w:w w:val="120"/>
          <w:sz w:val="24"/>
        </w:rPr>
        <w:t>this</w:t>
      </w:r>
      <w:r>
        <w:rPr>
          <w:spacing w:val="-34"/>
          <w:w w:val="120"/>
          <w:sz w:val="24"/>
        </w:rPr>
        <w:t> </w:t>
      </w:r>
      <w:r>
        <w:rPr>
          <w:w w:val="120"/>
          <w:sz w:val="24"/>
        </w:rPr>
        <w:t>paragraph). 4</w:t>
        <w:tab/>
        <w:t>"(4) </w:t>
      </w:r>
      <w:r>
        <w:rPr>
          <w:w w:val="120"/>
          <w:sz w:val="20"/>
        </w:rPr>
        <w:t>\YAGES,</w:t>
      </w:r>
      <w:r>
        <w:rPr>
          <w:spacing w:val="-36"/>
          <w:w w:val="120"/>
          <w:sz w:val="20"/>
        </w:rPr>
        <w:t> </w:t>
      </w:r>
      <w:r>
        <w:rPr>
          <w:w w:val="135"/>
          <w:sz w:val="20"/>
        </w:rPr>
        <w:t>ETC.-</w:t>
      </w:r>
    </w:p>
    <w:p>
      <w:pPr>
        <w:pStyle w:val="ListParagraph"/>
        <w:numPr>
          <w:ilvl w:val="0"/>
          <w:numId w:val="31"/>
        </w:numPr>
        <w:tabs>
          <w:tab w:pos="4759" w:val="left" w:leader="none"/>
          <w:tab w:pos="4760" w:val="left" w:leader="none"/>
        </w:tabs>
        <w:spacing w:line="283" w:lineRule="exact" w:before="0" w:after="0"/>
        <w:ind w:left="4759" w:right="0" w:hanging="1903"/>
        <w:jc w:val="left"/>
        <w:rPr>
          <w:sz w:val="26"/>
        </w:rPr>
      </w:pPr>
      <w:r>
        <w:rPr>
          <w:w w:val="110"/>
          <w:sz w:val="24"/>
        </w:rPr>
        <w:t>"(A) </w:t>
      </w:r>
      <w:r>
        <w:rPr>
          <w:w w:val="110"/>
          <w:sz w:val="26"/>
        </w:rPr>
        <w:t>Ix </w:t>
      </w:r>
      <w:r>
        <w:rPr>
          <w:w w:val="110"/>
          <w:sz w:val="24"/>
        </w:rPr>
        <w:t>GEXERAL.-The term 'W-2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wages'</w:t>
      </w:r>
    </w:p>
    <w:p>
      <w:pPr>
        <w:pStyle w:val="ListParagraph"/>
        <w:numPr>
          <w:ilvl w:val="0"/>
          <w:numId w:val="31"/>
        </w:numPr>
        <w:tabs>
          <w:tab w:pos="4239" w:val="left" w:leader="none"/>
          <w:tab w:pos="4240" w:val="left" w:leader="none"/>
        </w:tabs>
        <w:spacing w:line="240" w:lineRule="auto" w:before="213" w:after="0"/>
        <w:ind w:left="4239" w:right="0" w:hanging="1379"/>
        <w:jc w:val="left"/>
        <w:rPr>
          <w:rFonts w:ascii="Arial"/>
          <w:sz w:val="23"/>
        </w:rPr>
      </w:pPr>
      <w:r>
        <w:rPr>
          <w:w w:val="110"/>
          <w:sz w:val="24"/>
        </w:rPr>
        <w:t>means, with respect to any person for any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tax-</w:t>
      </w:r>
    </w:p>
    <w:p>
      <w:pPr>
        <w:pStyle w:val="ListParagraph"/>
        <w:numPr>
          <w:ilvl w:val="0"/>
          <w:numId w:val="31"/>
        </w:numPr>
        <w:tabs>
          <w:tab w:pos="4237" w:val="left" w:leader="none"/>
          <w:tab w:pos="4238" w:val="left" w:leader="none"/>
        </w:tabs>
        <w:spacing w:line="240" w:lineRule="auto" w:before="222" w:after="0"/>
        <w:ind w:left="4237" w:right="0" w:hanging="1383"/>
        <w:jc w:val="left"/>
        <w:rPr>
          <w:rFonts w:ascii="Arial"/>
          <w:sz w:val="23"/>
        </w:rPr>
      </w:pPr>
      <w:r>
        <w:rPr>
          <w:w w:val="105"/>
          <w:sz w:val="24"/>
        </w:rPr>
        <w:t>able year of sneh person, the amounts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deseribed</w:t>
      </w:r>
    </w:p>
    <w:p>
      <w:pPr>
        <w:pStyle w:val="ListParagraph"/>
        <w:numPr>
          <w:ilvl w:val="0"/>
          <w:numId w:val="31"/>
        </w:numPr>
        <w:tabs>
          <w:tab w:pos="4234" w:val="left" w:leader="none"/>
          <w:tab w:pos="4235" w:val="left" w:leader="none"/>
        </w:tabs>
        <w:spacing w:line="240" w:lineRule="auto" w:before="204" w:after="0"/>
        <w:ind w:left="4234" w:right="0" w:hanging="1377"/>
        <w:jc w:val="left"/>
        <w:rPr>
          <w:sz w:val="25"/>
        </w:rPr>
      </w:pPr>
      <w:r>
        <w:rPr>
          <w:w w:val="110"/>
          <w:sz w:val="24"/>
        </w:rPr>
        <w:t>in paragraphs (3) and (8) of section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6051(a)</w:t>
      </w:r>
    </w:p>
    <w:p>
      <w:pPr>
        <w:pStyle w:val="ListParagraph"/>
        <w:numPr>
          <w:ilvl w:val="0"/>
          <w:numId w:val="31"/>
        </w:numPr>
        <w:tabs>
          <w:tab w:pos="4239" w:val="left" w:leader="none"/>
          <w:tab w:pos="4240" w:val="left" w:leader="none"/>
        </w:tabs>
        <w:spacing w:line="240" w:lineRule="auto" w:before="219" w:after="0"/>
        <w:ind w:left="4239" w:right="0" w:hanging="1387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3832" from=".090105pt,168.986392pt" to=".090105pt,11.883719pt" stroked="true" strokeweight=".36042pt" strokecolor="#000000">
            <v:stroke dashstyle="solid"/>
            <w10:wrap type="none"/>
          </v:line>
        </w:pict>
      </w:r>
      <w:r>
        <w:rPr>
          <w:w w:val="110"/>
          <w:sz w:val="24"/>
        </w:rPr>
        <w:t>paid by sueh person with respeet to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employment</w:t>
      </w:r>
    </w:p>
    <w:p>
      <w:pPr>
        <w:pStyle w:val="ListParagraph"/>
        <w:numPr>
          <w:ilvl w:val="0"/>
          <w:numId w:val="31"/>
        </w:numPr>
        <w:tabs>
          <w:tab w:pos="4233" w:val="left" w:leader="none"/>
          <w:tab w:pos="4234" w:val="left" w:leader="none"/>
        </w:tabs>
        <w:spacing w:line="240" w:lineRule="auto" w:before="196" w:after="0"/>
        <w:ind w:left="4233" w:right="0" w:hanging="1510"/>
        <w:jc w:val="left"/>
        <w:rPr>
          <w:sz w:val="26"/>
        </w:rPr>
      </w:pPr>
      <w:r>
        <w:rPr>
          <w:w w:val="105"/>
          <w:sz w:val="24"/>
        </w:rPr>
        <w:t>of employees by such person during the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cal-</w:t>
      </w:r>
    </w:p>
    <w:p>
      <w:pPr>
        <w:pStyle w:val="ListParagraph"/>
        <w:numPr>
          <w:ilvl w:val="0"/>
          <w:numId w:val="31"/>
        </w:numPr>
        <w:tabs>
          <w:tab w:pos="4233" w:val="left" w:leader="none"/>
          <w:tab w:pos="4234" w:val="left" w:leader="none"/>
        </w:tabs>
        <w:spacing w:line="240" w:lineRule="auto" w:before="204" w:after="0"/>
        <w:ind w:left="4233" w:right="0" w:hanging="1509"/>
        <w:jc w:val="left"/>
        <w:rPr>
          <w:sz w:val="25"/>
        </w:rPr>
      </w:pPr>
      <w:r>
        <w:rPr>
          <w:w w:val="110"/>
          <w:sz w:val="24"/>
        </w:rPr>
        <w:t>endar year ending during such taxahle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year.</w:t>
      </w:r>
    </w:p>
    <w:p>
      <w:pPr>
        <w:pStyle w:val="ListParagraph"/>
        <w:numPr>
          <w:ilvl w:val="0"/>
          <w:numId w:val="31"/>
        </w:numPr>
        <w:tabs>
          <w:tab w:pos="4754" w:val="left" w:leader="none"/>
          <w:tab w:pos="4756" w:val="left" w:leader="none"/>
          <w:tab w:pos="5528" w:val="left" w:leader="none"/>
          <w:tab w:pos="7097" w:val="left" w:leader="none"/>
          <w:tab w:pos="7627" w:val="left" w:leader="none"/>
          <w:tab w:pos="8626" w:val="left" w:leader="none"/>
        </w:tabs>
        <w:spacing w:line="240" w:lineRule="auto" w:before="193" w:after="0"/>
        <w:ind w:left="4755" w:right="0" w:hanging="2036"/>
        <w:jc w:val="left"/>
        <w:rPr>
          <w:sz w:val="26"/>
        </w:rPr>
      </w:pPr>
      <w:r>
        <w:rPr>
          <w:w w:val="110"/>
          <w:sz w:val="26"/>
        </w:rPr>
        <w:t>"(B)</w:t>
        <w:tab/>
      </w:r>
      <w:r>
        <w:rPr>
          <w:w w:val="110"/>
          <w:sz w:val="20"/>
        </w:rPr>
        <w:t>LIMITATION</w:t>
        <w:tab/>
        <w:t>TO</w:t>
        <w:tab/>
        <w:t>WAGES</w:t>
        <w:tab/>
        <w:t>ATTRIB-</w:t>
      </w:r>
    </w:p>
    <w:p>
      <w:pPr>
        <w:pStyle w:val="ListParagraph"/>
        <w:numPr>
          <w:ilvl w:val="0"/>
          <w:numId w:val="31"/>
        </w:numPr>
        <w:tabs>
          <w:tab w:pos="4239" w:val="left" w:leader="none"/>
          <w:tab w:pos="4240" w:val="left" w:leader="none"/>
        </w:tabs>
        <w:spacing w:line="240" w:lineRule="auto" w:before="208" w:after="0"/>
        <w:ind w:left="4239" w:right="0" w:hanging="1515"/>
        <w:jc w:val="left"/>
        <w:rPr>
          <w:sz w:val="25"/>
        </w:rPr>
      </w:pPr>
      <w:r>
        <w:rPr>
          <w:w w:val="120"/>
          <w:sz w:val="20"/>
        </w:rPr>
        <w:t>l'TABLE TO QrALIFIED BrSINESS</w:t>
      </w:r>
      <w:r>
        <w:rPr>
          <w:spacing w:val="41"/>
          <w:w w:val="120"/>
          <w:sz w:val="20"/>
        </w:rPr>
        <w:t> </w:t>
      </w:r>
      <w:r>
        <w:rPr>
          <w:w w:val="120"/>
          <w:sz w:val="20"/>
        </w:rPr>
        <w:t>INCO:\IE.-</w:t>
      </w:r>
    </w:p>
    <w:p>
      <w:pPr>
        <w:pStyle w:val="ListParagraph"/>
        <w:numPr>
          <w:ilvl w:val="0"/>
          <w:numId w:val="31"/>
        </w:numPr>
        <w:tabs>
          <w:tab w:pos="4230" w:val="left" w:leader="none"/>
          <w:tab w:pos="4231" w:val="left" w:leader="none"/>
        </w:tabs>
        <w:spacing w:line="240" w:lineRule="auto" w:before="215" w:after="0"/>
        <w:ind w:left="4230" w:right="0" w:hanging="1502"/>
        <w:jc w:val="left"/>
        <w:rPr>
          <w:rFonts w:ascii="Arial"/>
          <w:sz w:val="23"/>
        </w:rPr>
      </w:pPr>
      <w:r>
        <w:rPr>
          <w:w w:val="110"/>
          <w:sz w:val="24"/>
        </w:rPr>
        <w:t>Sueh term shall not inelude any amount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whieh</w:t>
      </w:r>
    </w:p>
    <w:p>
      <w:pPr>
        <w:pStyle w:val="ListParagraph"/>
        <w:numPr>
          <w:ilvl w:val="0"/>
          <w:numId w:val="31"/>
        </w:numPr>
        <w:tabs>
          <w:tab w:pos="4231" w:val="left" w:leader="none"/>
          <w:tab w:pos="4232" w:val="left" w:leader="none"/>
        </w:tabs>
        <w:spacing w:line="240" w:lineRule="auto" w:before="208" w:after="0"/>
        <w:ind w:left="4231" w:right="0" w:hanging="1507"/>
        <w:jc w:val="left"/>
        <w:rPr>
          <w:sz w:val="25"/>
        </w:rPr>
      </w:pPr>
      <w:r>
        <w:rPr>
          <w:w w:val="105"/>
          <w:sz w:val="24"/>
        </w:rPr>
        <w:t>is not properly allocable to qualified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business</w:t>
      </w:r>
    </w:p>
    <w:p>
      <w:pPr>
        <w:pStyle w:val="ListParagraph"/>
        <w:numPr>
          <w:ilvl w:val="0"/>
          <w:numId w:val="31"/>
        </w:numPr>
        <w:tabs>
          <w:tab w:pos="4231" w:val="left" w:leader="none"/>
          <w:tab w:pos="4232" w:val="left" w:leader="none"/>
        </w:tabs>
        <w:spacing w:line="240" w:lineRule="auto" w:before="207" w:after="0"/>
        <w:ind w:left="4231" w:right="0" w:hanging="1507"/>
        <w:jc w:val="left"/>
        <w:rPr>
          <w:sz w:val="25"/>
        </w:rPr>
      </w:pPr>
      <w:r>
        <w:rPr>
          <w:sz w:val="24"/>
        </w:rPr>
        <w:t>income for purposes of suhsection </w:t>
      </w:r>
      <w:r>
        <w:rPr>
          <w:spacing w:val="2"/>
          <w:sz w:val="24"/>
        </w:rPr>
        <w:t>(c)</w:t>
      </w:r>
      <w:r>
        <w:rPr>
          <w:spacing w:val="-11"/>
          <w:sz w:val="24"/>
        </w:rPr>
        <w:t> </w:t>
      </w:r>
      <w:r>
        <w:rPr>
          <w:spacing w:val="3"/>
          <w:sz w:val="24"/>
        </w:rPr>
        <w:t>(1).</w:t>
      </w:r>
    </w:p>
    <w:p>
      <w:pPr>
        <w:pStyle w:val="ListParagraph"/>
        <w:numPr>
          <w:ilvl w:val="0"/>
          <w:numId w:val="31"/>
        </w:numPr>
        <w:tabs>
          <w:tab w:pos="4752" w:val="left" w:leader="none"/>
          <w:tab w:pos="4753" w:val="left" w:leader="none"/>
        </w:tabs>
        <w:spacing w:line="240" w:lineRule="auto" w:before="202" w:after="0"/>
        <w:ind w:left="4752" w:right="0" w:hanging="2032"/>
        <w:jc w:val="left"/>
        <w:rPr>
          <w:sz w:val="25"/>
        </w:rPr>
      </w:pPr>
      <w:r>
        <w:rPr>
          <w:w w:val="110"/>
          <w:sz w:val="24"/>
        </w:rPr>
        <w:t>"(C) RETlTRX REQnREl\IENT.-Sueh</w:t>
      </w:r>
      <w:r>
        <w:rPr>
          <w:spacing w:val="28"/>
          <w:w w:val="110"/>
          <w:sz w:val="24"/>
        </w:rPr>
        <w:t> </w:t>
      </w:r>
      <w:r>
        <w:rPr>
          <w:w w:val="110"/>
          <w:sz w:val="24"/>
        </w:rPr>
        <w:t>term</w:t>
      </w:r>
    </w:p>
    <w:p>
      <w:pPr>
        <w:pStyle w:val="ListParagraph"/>
        <w:numPr>
          <w:ilvl w:val="0"/>
          <w:numId w:val="31"/>
        </w:numPr>
        <w:tabs>
          <w:tab w:pos="4230" w:val="left" w:leader="none"/>
          <w:tab w:pos="4231" w:val="left" w:leader="none"/>
        </w:tabs>
        <w:spacing w:line="240" w:lineRule="auto" w:before="214" w:after="0"/>
        <w:ind w:left="4230" w:right="0" w:hanging="151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808" from=".225263pt,14.802984pt" to=".225263pt,293.696983pt" stroked="true" strokeweight=".450526pt" strokecolor="#000000">
            <v:stroke dashstyle="solid"/>
            <w10:wrap type="none"/>
          </v:line>
        </w:pict>
      </w:r>
      <w:r>
        <w:rPr>
          <w:w w:val="105"/>
          <w:sz w:val="24"/>
        </w:rPr>
        <w:t>shall not include any amount which is not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prop-</w:t>
      </w:r>
    </w:p>
    <w:p>
      <w:pPr>
        <w:pStyle w:val="ListParagraph"/>
        <w:numPr>
          <w:ilvl w:val="0"/>
          <w:numId w:val="31"/>
        </w:numPr>
        <w:tabs>
          <w:tab w:pos="4234" w:val="left" w:leader="none"/>
          <w:tab w:pos="4235" w:val="left" w:leader="none"/>
        </w:tabs>
        <w:spacing w:line="240" w:lineRule="auto" w:before="188" w:after="0"/>
        <w:ind w:left="4234" w:right="0" w:hanging="1517"/>
        <w:jc w:val="left"/>
        <w:rPr>
          <w:sz w:val="25"/>
        </w:rPr>
      </w:pPr>
      <w:r>
        <w:rPr>
          <w:w w:val="105"/>
          <w:sz w:val="24"/>
        </w:rPr>
        <w:t>Prly  ineludcd   in  a  return   filed  with   the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Soeial</w:t>
      </w:r>
    </w:p>
    <w:p>
      <w:pPr>
        <w:pStyle w:val="ListParagraph"/>
        <w:numPr>
          <w:ilvl w:val="0"/>
          <w:numId w:val="31"/>
        </w:numPr>
        <w:tabs>
          <w:tab w:pos="4227" w:val="left" w:leader="none"/>
          <w:tab w:pos="4228" w:val="left" w:leader="none"/>
        </w:tabs>
        <w:spacing w:line="240" w:lineRule="auto" w:before="208" w:after="0"/>
        <w:ind w:left="4227" w:right="0" w:hanging="1509"/>
        <w:jc w:val="left"/>
        <w:rPr>
          <w:rFonts w:ascii="Arial"/>
          <w:sz w:val="23"/>
        </w:rPr>
      </w:pPr>
      <w:r>
        <w:rPr>
          <w:w w:val="110"/>
          <w:sz w:val="24"/>
        </w:rPr>
        <w:t>Security  Administration  on  or  before  the 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60th</w:t>
      </w:r>
    </w:p>
    <w:p>
      <w:pPr>
        <w:pStyle w:val="ListParagraph"/>
        <w:numPr>
          <w:ilvl w:val="0"/>
          <w:numId w:val="31"/>
        </w:numPr>
        <w:tabs>
          <w:tab w:pos="4230" w:val="left" w:leader="none"/>
          <w:tab w:pos="4231" w:val="left" w:leader="none"/>
        </w:tabs>
        <w:spacing w:line="240" w:lineRule="auto" w:before="195" w:after="0"/>
        <w:ind w:left="4230" w:right="0" w:hanging="1511"/>
        <w:jc w:val="left"/>
        <w:rPr>
          <w:sz w:val="26"/>
        </w:rPr>
      </w:pPr>
      <w:r>
        <w:rPr>
          <w:w w:val="110"/>
          <w:sz w:val="24"/>
        </w:rPr>
        <w:t>day after the due date (including</w:t>
      </w:r>
      <w:r>
        <w:rPr>
          <w:spacing w:val="57"/>
          <w:w w:val="110"/>
          <w:sz w:val="24"/>
        </w:rPr>
        <w:t> </w:t>
      </w:r>
      <w:r>
        <w:rPr>
          <w:w w:val="110"/>
          <w:sz w:val="24"/>
        </w:rPr>
        <w:t>extensions)</w:t>
      </w:r>
    </w:p>
    <w:p>
      <w:pPr>
        <w:pStyle w:val="ListParagraph"/>
        <w:numPr>
          <w:ilvl w:val="0"/>
          <w:numId w:val="31"/>
        </w:numPr>
        <w:tabs>
          <w:tab w:pos="4225" w:val="left" w:leader="none"/>
          <w:tab w:pos="4226" w:val="left" w:leader="none"/>
        </w:tabs>
        <w:spacing w:line="240" w:lineRule="auto" w:before="207" w:after="0"/>
        <w:ind w:left="4225" w:right="0" w:hanging="1508"/>
        <w:jc w:val="left"/>
        <w:rPr>
          <w:rFonts w:ascii="Arial"/>
          <w:sz w:val="25"/>
        </w:rPr>
      </w:pPr>
      <w:r>
        <w:rPr>
          <w:w w:val="115"/>
          <w:sz w:val="24"/>
        </w:rPr>
        <w:t>for sueh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return.</w:t>
      </w:r>
    </w:p>
    <w:p>
      <w:pPr>
        <w:pStyle w:val="ListParagraph"/>
        <w:numPr>
          <w:ilvl w:val="0"/>
          <w:numId w:val="31"/>
        </w:numPr>
        <w:tabs>
          <w:tab w:pos="4225" w:val="left" w:leader="none"/>
          <w:tab w:pos="4226" w:val="left" w:leader="none"/>
        </w:tabs>
        <w:spacing w:line="240" w:lineRule="auto" w:before="214" w:after="0"/>
        <w:ind w:left="4225" w:right="0" w:hanging="1510"/>
        <w:jc w:val="left"/>
        <w:rPr>
          <w:sz w:val="25"/>
        </w:rPr>
      </w:pPr>
      <w:r>
        <w:rPr>
          <w:w w:val="110"/>
          <w:sz w:val="25"/>
        </w:rPr>
        <w:t>"(5) </w:t>
      </w:r>
      <w:r>
        <w:rPr>
          <w:w w:val="110"/>
          <w:sz w:val="20"/>
        </w:rPr>
        <w:t>ACQUISITIONS, DISPOSITIONS, AND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SHORT</w:t>
      </w:r>
    </w:p>
    <w:p>
      <w:pPr>
        <w:pStyle w:val="ListParagraph"/>
        <w:numPr>
          <w:ilvl w:val="0"/>
          <w:numId w:val="31"/>
        </w:numPr>
        <w:tabs>
          <w:tab w:pos="3701" w:val="left" w:leader="none"/>
          <w:tab w:pos="3702" w:val="left" w:leader="none"/>
        </w:tabs>
        <w:spacing w:line="240" w:lineRule="auto" w:before="223" w:after="0"/>
        <w:ind w:left="3701" w:right="0" w:hanging="985"/>
        <w:jc w:val="left"/>
        <w:rPr>
          <w:sz w:val="24"/>
        </w:rPr>
      </w:pPr>
      <w:r>
        <w:rPr>
          <w:w w:val="105"/>
          <w:sz w:val="24"/>
        </w:rPr>
        <w:t>TAXABLE YEARS.-The Secretary shall provide</w:t>
      </w:r>
      <w:r>
        <w:rPr>
          <w:spacing w:val="42"/>
          <w:w w:val="105"/>
          <w:sz w:val="24"/>
        </w:rPr>
        <w:t> </w:t>
      </w:r>
      <w:r>
        <w:rPr>
          <w:w w:val="105"/>
          <w:sz w:val="24"/>
        </w:rPr>
        <w:t>for</w:t>
      </w:r>
    </w:p>
    <w:p>
      <w:pPr>
        <w:pStyle w:val="ListParagraph"/>
        <w:numPr>
          <w:ilvl w:val="0"/>
          <w:numId w:val="31"/>
        </w:numPr>
        <w:tabs>
          <w:tab w:pos="3695" w:val="left" w:leader="none"/>
          <w:tab w:pos="3696" w:val="left" w:leader="none"/>
        </w:tabs>
        <w:spacing w:line="240" w:lineRule="auto" w:before="215" w:after="0"/>
        <w:ind w:left="3695" w:right="0" w:hanging="981"/>
        <w:jc w:val="left"/>
        <w:rPr>
          <w:rFonts w:ascii="Arial"/>
          <w:sz w:val="25"/>
        </w:rPr>
      </w:pPr>
      <w:r>
        <w:rPr>
          <w:w w:val="105"/>
          <w:sz w:val="24"/>
        </w:rPr>
        <w:t>the application of this subsection in cases of a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short</w:t>
      </w:r>
    </w:p>
    <w:p>
      <w:pPr>
        <w:spacing w:after="0" w:line="240" w:lineRule="auto"/>
        <w:jc w:val="left"/>
        <w:rPr>
          <w:rFonts w:ascii="Arial"/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/>
        <w:pict>
          <v:line style="position:absolute;mso-position-horizontal-relative:page;mso-position-vertical-relative:page;z-index:3976" from="613.210876pt,0pt" to="613.210876pt,791.999974pt" stroked="true" strokeweight="6.218237pt" strokecolor="#000000">
            <v:stroke dashstyle="solid"/>
            <w10:wrap type="none"/>
          </v:line>
        </w:pict>
      </w:r>
      <w:r>
        <w:rPr>
          <w:sz w:val="2"/>
        </w:rPr>
        <w:pict>
          <v:group style="width:92.1pt;height:.2pt;mso-position-horizontal-relative:char;mso-position-vertical-relative:line" coordorigin="0,0" coordsize="1842,4">
            <v:line style="position:absolute" from="0,2" to="1842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tabs>
          <w:tab w:pos="9009" w:val="left" w:leader="none"/>
        </w:tabs>
        <w:spacing w:before="0"/>
        <w:ind w:left="2732" w:right="0" w:firstLine="0"/>
        <w:jc w:val="left"/>
        <w:rPr>
          <w:sz w:val="19"/>
        </w:rPr>
      </w:pPr>
      <w:r>
        <w:rPr>
          <w:sz w:val="19"/>
        </w:rPr>
        <w:t>O:\OTT\OTTl </w:t>
      </w:r>
      <w:r>
        <w:rPr>
          <w:sz w:val="18"/>
        </w:rPr>
        <w:t>7834.xml   [file  </w:t>
      </w:r>
      <w:r>
        <w:rPr>
          <w:sz w:val="19"/>
        </w:rPr>
        <w:t>2</w:t>
      </w:r>
      <w:r>
        <w:rPr>
          <w:spacing w:val="21"/>
          <w:sz w:val="19"/>
        </w:rPr>
        <w:t> </w:t>
      </w:r>
      <w:r>
        <w:rPr>
          <w:sz w:val="18"/>
        </w:rPr>
        <w:t>of </w:t>
      </w:r>
      <w:r>
        <w:rPr>
          <w:spacing w:val="6"/>
          <w:sz w:val="18"/>
        </w:rPr>
        <w:t> </w:t>
      </w:r>
      <w:r>
        <w:rPr>
          <w:sz w:val="19"/>
        </w:rPr>
        <w:t>5]</w:t>
        <w:tab/>
      </w:r>
      <w:r>
        <w:rPr>
          <w:position w:val="1"/>
          <w:sz w:val="19"/>
        </w:rPr>
        <w:t>S.L.C.</w:t>
      </w:r>
    </w:p>
    <w:p>
      <w:pPr>
        <w:spacing w:before="182"/>
        <w:ind w:left="8" w:right="0" w:firstLine="0"/>
        <w:jc w:val="center"/>
        <w:rPr>
          <w:sz w:val="24"/>
        </w:rPr>
      </w:pPr>
      <w:r>
        <w:rPr>
          <w:sz w:val="24"/>
        </w:rPr>
        <w:t>27</w:t>
      </w:r>
    </w:p>
    <w:p>
      <w:pPr>
        <w:pStyle w:val="ListParagraph"/>
        <w:numPr>
          <w:ilvl w:val="0"/>
          <w:numId w:val="32"/>
        </w:numPr>
        <w:tabs>
          <w:tab w:pos="3709" w:val="left" w:leader="none"/>
          <w:tab w:pos="3710" w:val="left" w:leader="none"/>
        </w:tabs>
        <w:spacing w:line="240" w:lineRule="auto" w:before="161" w:after="0"/>
        <w:ind w:left="3709" w:right="0" w:hanging="848"/>
        <w:jc w:val="left"/>
        <w:rPr>
          <w:sz w:val="25"/>
        </w:rPr>
      </w:pPr>
      <w:r>
        <w:rPr>
          <w:w w:val="105"/>
          <w:sz w:val="25"/>
        </w:rPr>
        <w:t>taxable year or where the taxpayer acquires, or</w:t>
      </w:r>
      <w:r>
        <w:rPr>
          <w:spacing w:val="27"/>
          <w:w w:val="105"/>
          <w:sz w:val="25"/>
        </w:rPr>
        <w:t> </w:t>
      </w:r>
      <w:r>
        <w:rPr>
          <w:w w:val="105"/>
          <w:sz w:val="25"/>
        </w:rPr>
        <w:t>dis-</w:t>
      </w:r>
    </w:p>
    <w:p>
      <w:pPr>
        <w:pStyle w:val="ListParagraph"/>
        <w:numPr>
          <w:ilvl w:val="0"/>
          <w:numId w:val="32"/>
        </w:numPr>
        <w:tabs>
          <w:tab w:pos="3716" w:val="left" w:leader="none"/>
          <w:tab w:pos="3717" w:val="left" w:leader="none"/>
        </w:tabs>
        <w:spacing w:line="240" w:lineRule="auto" w:before="203" w:after="0"/>
        <w:ind w:left="3716" w:right="0" w:hanging="856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952" from=".090105pt,65.779799pt" to=".090105pt,13.892678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poses of, the major portion of a trade or business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0"/>
          <w:numId w:val="32"/>
        </w:numPr>
        <w:tabs>
          <w:tab w:pos="3709" w:val="left" w:leader="none"/>
          <w:tab w:pos="3710" w:val="left" w:leader="none"/>
        </w:tabs>
        <w:spacing w:line="240" w:lineRule="auto" w:before="206" w:after="0"/>
        <w:ind w:left="3709" w:right="0" w:hanging="851"/>
        <w:jc w:val="left"/>
        <w:rPr>
          <w:sz w:val="25"/>
        </w:rPr>
      </w:pPr>
      <w:r>
        <w:rPr>
          <w:w w:val="105"/>
          <w:sz w:val="25"/>
        </w:rPr>
        <w:t>the major portion of a separate unit of a trade</w:t>
      </w:r>
      <w:r>
        <w:rPr>
          <w:spacing w:val="26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0"/>
          <w:numId w:val="32"/>
        </w:numPr>
        <w:tabs>
          <w:tab w:pos="3712" w:val="left" w:leader="none"/>
          <w:tab w:pos="3714" w:val="left" w:leader="none"/>
        </w:tabs>
        <w:spacing w:line="240" w:lineRule="auto" w:before="213" w:after="0"/>
        <w:ind w:left="3713" w:right="0" w:hanging="855"/>
        <w:jc w:val="left"/>
        <w:rPr>
          <w:rFonts w:ascii="Arial"/>
          <w:sz w:val="24"/>
        </w:rPr>
      </w:pPr>
      <w:r>
        <w:rPr>
          <w:w w:val="105"/>
          <w:sz w:val="25"/>
        </w:rPr>
        <w:t>business during the taxable</w:t>
      </w:r>
      <w:r>
        <w:rPr>
          <w:spacing w:val="-32"/>
          <w:w w:val="105"/>
          <w:sz w:val="25"/>
        </w:rPr>
        <w:t> </w:t>
      </w:r>
      <w:r>
        <w:rPr>
          <w:w w:val="105"/>
          <w:sz w:val="25"/>
        </w:rPr>
        <w:t>year.</w:t>
      </w:r>
    </w:p>
    <w:p>
      <w:pPr>
        <w:pStyle w:val="ListParagraph"/>
        <w:numPr>
          <w:ilvl w:val="0"/>
          <w:numId w:val="32"/>
        </w:numPr>
        <w:tabs>
          <w:tab w:pos="3709" w:val="left" w:leader="none"/>
          <w:tab w:pos="3710" w:val="left" w:leader="none"/>
        </w:tabs>
        <w:spacing w:line="240" w:lineRule="auto" w:before="184" w:after="0"/>
        <w:ind w:left="3709" w:right="0" w:hanging="849"/>
        <w:jc w:val="left"/>
        <w:rPr>
          <w:sz w:val="27"/>
        </w:rPr>
      </w:pPr>
      <w:r>
        <w:rPr>
          <w:sz w:val="27"/>
        </w:rPr>
        <w:t>" </w:t>
      </w:r>
      <w:r>
        <w:rPr>
          <w:spacing w:val="1"/>
          <w:sz w:val="27"/>
        </w:rPr>
        <w:t>(</w:t>
      </w:r>
      <w:r>
        <w:rPr>
          <w:spacing w:val="1"/>
          <w:sz w:val="25"/>
        </w:rPr>
        <w:t>c) </w:t>
      </w:r>
      <w:r>
        <w:rPr>
          <w:sz w:val="25"/>
        </w:rPr>
        <w:t>QUALIFIED BeSINESS INCOME.-For</w:t>
      </w:r>
      <w:r>
        <w:rPr>
          <w:spacing w:val="30"/>
          <w:sz w:val="25"/>
        </w:rPr>
        <w:t> </w:t>
      </w:r>
      <w:r>
        <w:rPr>
          <w:sz w:val="25"/>
        </w:rPr>
        <w:t>purposes</w:t>
      </w:r>
    </w:p>
    <w:p>
      <w:pPr>
        <w:pStyle w:val="ListParagraph"/>
        <w:numPr>
          <w:ilvl w:val="0"/>
          <w:numId w:val="32"/>
        </w:numPr>
        <w:tabs>
          <w:tab w:pos="3181" w:val="left" w:leader="none"/>
        </w:tabs>
        <w:spacing w:line="240" w:lineRule="auto" w:before="206" w:after="0"/>
        <w:ind w:left="3180" w:right="0" w:hanging="320"/>
        <w:jc w:val="left"/>
        <w:rPr>
          <w:rFonts w:ascii="Arial"/>
          <w:sz w:val="23"/>
        </w:rPr>
      </w:pPr>
      <w:r>
        <w:rPr>
          <w:w w:val="115"/>
          <w:sz w:val="25"/>
        </w:rPr>
        <w:t>of this</w:t>
      </w:r>
      <w:r>
        <w:rPr>
          <w:spacing w:val="-11"/>
          <w:w w:val="115"/>
          <w:sz w:val="25"/>
        </w:rPr>
        <w:t> </w:t>
      </w:r>
      <w:r>
        <w:rPr>
          <w:w w:val="115"/>
          <w:sz w:val="25"/>
        </w:rPr>
        <w:t>scctiou-</w:t>
      </w:r>
    </w:p>
    <w:p>
      <w:pPr>
        <w:pStyle w:val="ListParagraph"/>
        <w:numPr>
          <w:ilvl w:val="0"/>
          <w:numId w:val="32"/>
        </w:numPr>
        <w:tabs>
          <w:tab w:pos="4231" w:val="left" w:leader="none"/>
          <w:tab w:pos="4232" w:val="left" w:leader="none"/>
        </w:tabs>
        <w:spacing w:line="240" w:lineRule="auto" w:before="189" w:after="0"/>
        <w:ind w:left="4231" w:right="0" w:hanging="1377"/>
        <w:jc w:val="left"/>
        <w:rPr>
          <w:rFonts w:ascii="Arial"/>
          <w:sz w:val="24"/>
        </w:rPr>
      </w:pPr>
      <w:r>
        <w:rPr>
          <w:b/>
          <w:w w:val="105"/>
          <w:sz w:val="25"/>
        </w:rPr>
        <w:t>"(l) </w:t>
      </w:r>
      <w:r>
        <w:rPr>
          <w:b/>
          <w:w w:val="105"/>
          <w:sz w:val="26"/>
        </w:rPr>
        <w:t>IN </w:t>
      </w:r>
      <w:r>
        <w:rPr>
          <w:w w:val="105"/>
          <w:sz w:val="25"/>
        </w:rPr>
        <w:t>GEXERAL.-The term 'qualified</w:t>
      </w:r>
      <w:r>
        <w:rPr>
          <w:spacing w:val="-9"/>
          <w:w w:val="105"/>
          <w:sz w:val="25"/>
        </w:rPr>
        <w:t> </w:t>
      </w:r>
      <w:r>
        <w:rPr>
          <w:w w:val="105"/>
          <w:sz w:val="25"/>
        </w:rPr>
        <w:t>bnsi-</w:t>
      </w:r>
    </w:p>
    <w:p>
      <w:pPr>
        <w:pStyle w:val="ListParagraph"/>
        <w:numPr>
          <w:ilvl w:val="0"/>
          <w:numId w:val="32"/>
        </w:numPr>
        <w:tabs>
          <w:tab w:pos="3714" w:val="left" w:leader="none"/>
          <w:tab w:pos="3715" w:val="left" w:leader="none"/>
        </w:tabs>
        <w:spacing w:line="240" w:lineRule="auto" w:before="199" w:after="0"/>
        <w:ind w:left="3714" w:right="0" w:hanging="851"/>
        <w:jc w:val="left"/>
        <w:rPr>
          <w:sz w:val="26"/>
        </w:rPr>
      </w:pPr>
      <w:r>
        <w:rPr>
          <w:w w:val="105"/>
          <w:sz w:val="25"/>
        </w:rPr>
        <w:t>ness income' means, for any taxable year, the</w:t>
      </w:r>
      <w:r>
        <w:rPr>
          <w:spacing w:val="26"/>
          <w:w w:val="105"/>
          <w:sz w:val="25"/>
        </w:rPr>
        <w:t> </w:t>
      </w:r>
      <w:r>
        <w:rPr>
          <w:w w:val="105"/>
          <w:sz w:val="25"/>
        </w:rPr>
        <w:t>net</w:t>
      </w:r>
    </w:p>
    <w:p>
      <w:pPr>
        <w:pStyle w:val="ListParagraph"/>
        <w:numPr>
          <w:ilvl w:val="0"/>
          <w:numId w:val="32"/>
        </w:numPr>
        <w:tabs>
          <w:tab w:pos="3714" w:val="left" w:leader="none"/>
          <w:tab w:pos="3715" w:val="left" w:leader="none"/>
        </w:tabs>
        <w:spacing w:line="240" w:lineRule="auto" w:before="204" w:after="0"/>
        <w:ind w:left="3714" w:right="0" w:hanging="856"/>
        <w:jc w:val="left"/>
        <w:rPr>
          <w:rFonts w:ascii="Arial"/>
          <w:sz w:val="24"/>
        </w:rPr>
      </w:pPr>
      <w:r>
        <w:rPr>
          <w:sz w:val="25"/>
        </w:rPr>
        <w:t>amount of qualified items of ineome, gain,</w:t>
      </w:r>
      <w:r>
        <w:rPr>
          <w:spacing w:val="30"/>
          <w:sz w:val="25"/>
        </w:rPr>
        <w:t> </w:t>
      </w:r>
      <w:r>
        <w:rPr>
          <w:sz w:val="25"/>
        </w:rPr>
        <w:t>dedue-</w:t>
      </w:r>
    </w:p>
    <w:p>
      <w:pPr>
        <w:pStyle w:val="ListParagraph"/>
        <w:numPr>
          <w:ilvl w:val="0"/>
          <w:numId w:val="32"/>
        </w:numPr>
        <w:tabs>
          <w:tab w:pos="3713" w:val="left" w:leader="none"/>
          <w:tab w:pos="3714" w:val="left" w:leader="none"/>
        </w:tabs>
        <w:spacing w:line="240" w:lineRule="auto" w:before="206" w:after="0"/>
        <w:ind w:left="3713" w:right="0" w:hanging="972"/>
        <w:jc w:val="left"/>
        <w:rPr>
          <w:rFonts w:ascii="Arial"/>
          <w:sz w:val="24"/>
        </w:rPr>
      </w:pPr>
      <w:r>
        <w:rPr/>
        <w:pict>
          <v:line style="position:absolute;mso-position-horizontal-relative:page;mso-position-vertical-relative:paragraph;z-index:3928" from=".090105pt,128.446593pt" to=".090105pt,26.834314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tion, and loss with respect to any qualified trade</w:t>
      </w:r>
      <w:r>
        <w:rPr>
          <w:spacing w:val="-26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0"/>
          <w:numId w:val="32"/>
        </w:numPr>
        <w:tabs>
          <w:tab w:pos="3712" w:val="left" w:leader="none"/>
          <w:tab w:pos="3714" w:val="left" w:leader="none"/>
        </w:tabs>
        <w:spacing w:line="240" w:lineRule="auto" w:before="206" w:after="0"/>
        <w:ind w:left="3713" w:right="0" w:hanging="982"/>
        <w:jc w:val="left"/>
        <w:rPr>
          <w:sz w:val="25"/>
        </w:rPr>
      </w:pPr>
      <w:r>
        <w:rPr>
          <w:w w:val="105"/>
          <w:sz w:val="25"/>
        </w:rPr>
        <w:t>business of the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taxpayer.</w:t>
      </w:r>
    </w:p>
    <w:p>
      <w:pPr>
        <w:pStyle w:val="ListParagraph"/>
        <w:numPr>
          <w:ilvl w:val="0"/>
          <w:numId w:val="32"/>
        </w:numPr>
        <w:tabs>
          <w:tab w:pos="4242" w:val="left" w:leader="none"/>
          <w:tab w:pos="4243" w:val="left" w:leader="none"/>
          <w:tab w:pos="4942" w:val="left" w:leader="none"/>
          <w:tab w:pos="6489" w:val="left" w:leader="none"/>
          <w:tab w:pos="7026" w:val="left" w:leader="none"/>
          <w:tab w:pos="8589" w:val="left" w:leader="none"/>
          <w:tab w:pos="9181" w:val="left" w:leader="none"/>
        </w:tabs>
        <w:spacing w:line="240" w:lineRule="auto" w:before="203" w:after="0"/>
        <w:ind w:left="4242" w:right="0" w:hanging="1511"/>
        <w:jc w:val="left"/>
        <w:rPr>
          <w:rFonts w:ascii="Arial"/>
          <w:sz w:val="24"/>
        </w:rPr>
      </w:pPr>
      <w:r>
        <w:rPr>
          <w:rFonts w:ascii="Arial"/>
          <w:sz w:val="24"/>
        </w:rPr>
        <w:t>''(2)</w:t>
        <w:tab/>
      </w:r>
      <w:r>
        <w:rPr>
          <w:w w:val="85"/>
          <w:sz w:val="25"/>
        </w:rPr>
        <w:t>CARRYOVER</w:t>
        <w:tab/>
      </w:r>
      <w:r>
        <w:rPr>
          <w:sz w:val="25"/>
        </w:rPr>
        <w:t>OF</w:t>
        <w:tab/>
        <w:t>LOSSES.-If</w:t>
        <w:tab/>
        <w:t>the</w:t>
        <w:tab/>
        <w:t>net</w:t>
      </w:r>
    </w:p>
    <w:p>
      <w:pPr>
        <w:pStyle w:val="ListParagraph"/>
        <w:numPr>
          <w:ilvl w:val="0"/>
          <w:numId w:val="32"/>
        </w:numPr>
        <w:tabs>
          <w:tab w:pos="3714" w:val="left" w:leader="none"/>
          <w:tab w:pos="3715" w:val="left" w:leader="none"/>
        </w:tabs>
        <w:spacing w:line="240" w:lineRule="auto" w:before="209" w:after="0"/>
        <w:ind w:left="3714" w:right="0" w:hanging="983"/>
        <w:jc w:val="left"/>
        <w:rPr>
          <w:sz w:val="25"/>
        </w:rPr>
      </w:pPr>
      <w:r>
        <w:rPr>
          <w:w w:val="105"/>
          <w:sz w:val="25"/>
        </w:rPr>
        <w:t>amount of qualified income, gain, deduction,</w:t>
      </w:r>
      <w:r>
        <w:rPr>
          <w:spacing w:val="51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32"/>
        </w:numPr>
        <w:tabs>
          <w:tab w:pos="3711" w:val="left" w:leader="none"/>
          <w:tab w:pos="3712" w:val="left" w:leader="none"/>
        </w:tabs>
        <w:spacing w:line="240" w:lineRule="auto" w:before="207" w:after="0"/>
        <w:ind w:left="3711" w:right="0" w:hanging="983"/>
        <w:jc w:val="left"/>
        <w:rPr>
          <w:sz w:val="25"/>
        </w:rPr>
      </w:pPr>
      <w:r>
        <w:rPr>
          <w:w w:val="105"/>
          <w:sz w:val="25"/>
        </w:rPr>
        <w:t>loss with respeet to qualified trade or businesses</w:t>
      </w:r>
      <w:r>
        <w:rPr>
          <w:spacing w:val="-18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0"/>
          <w:numId w:val="32"/>
        </w:numPr>
        <w:tabs>
          <w:tab w:pos="3713" w:val="left" w:leader="none"/>
          <w:tab w:pos="3714" w:val="left" w:leader="none"/>
        </w:tabs>
        <w:spacing w:line="240" w:lineRule="auto" w:before="206" w:after="0"/>
        <w:ind w:left="3713" w:right="0" w:hanging="985"/>
        <w:jc w:val="left"/>
        <w:rPr>
          <w:sz w:val="25"/>
        </w:rPr>
      </w:pPr>
      <w:r>
        <w:rPr>
          <w:w w:val="105"/>
          <w:sz w:val="25"/>
        </w:rPr>
        <w:t>the taxpayer amount for any taxable year is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less</w:t>
      </w:r>
    </w:p>
    <w:p>
      <w:pPr>
        <w:pStyle w:val="ListParagraph"/>
        <w:numPr>
          <w:ilvl w:val="0"/>
          <w:numId w:val="32"/>
        </w:numPr>
        <w:tabs>
          <w:tab w:pos="3713" w:val="left" w:leader="none"/>
          <w:tab w:pos="3714" w:val="left" w:leader="none"/>
        </w:tabs>
        <w:spacing w:line="240" w:lineRule="auto" w:before="206" w:after="0"/>
        <w:ind w:left="3713" w:right="0" w:hanging="978"/>
        <w:jc w:val="left"/>
        <w:rPr>
          <w:sz w:val="25"/>
        </w:rPr>
      </w:pPr>
      <w:r>
        <w:rPr>
          <w:w w:val="105"/>
          <w:sz w:val="25"/>
        </w:rPr>
        <w:t>than zero, such amount shall he treated as a</w:t>
      </w:r>
      <w:r>
        <w:rPr>
          <w:spacing w:val="58"/>
          <w:w w:val="105"/>
          <w:sz w:val="25"/>
        </w:rPr>
        <w:t> </w:t>
      </w:r>
      <w:r>
        <w:rPr>
          <w:w w:val="105"/>
          <w:sz w:val="25"/>
        </w:rPr>
        <w:t>loss</w:t>
      </w:r>
    </w:p>
    <w:p>
      <w:pPr>
        <w:pStyle w:val="ListParagraph"/>
        <w:numPr>
          <w:ilvl w:val="0"/>
          <w:numId w:val="32"/>
        </w:numPr>
        <w:tabs>
          <w:tab w:pos="3709" w:val="left" w:leader="none"/>
          <w:tab w:pos="3711" w:val="left" w:leader="none"/>
        </w:tabs>
        <w:spacing w:line="240" w:lineRule="auto" w:before="202" w:after="0"/>
        <w:ind w:left="3710" w:right="0" w:hanging="979"/>
        <w:jc w:val="left"/>
        <w:rPr>
          <w:sz w:val="25"/>
        </w:rPr>
      </w:pPr>
      <w:r>
        <w:rPr>
          <w:w w:val="105"/>
          <w:sz w:val="25"/>
        </w:rPr>
        <w:t>from a qualified trade or business in the</w:t>
      </w:r>
      <w:r>
        <w:rPr>
          <w:spacing w:val="23"/>
          <w:w w:val="105"/>
          <w:sz w:val="25"/>
        </w:rPr>
        <w:t> </w:t>
      </w:r>
      <w:r>
        <w:rPr>
          <w:w w:val="105"/>
          <w:sz w:val="25"/>
        </w:rPr>
        <w:t>succeeding·</w:t>
      </w:r>
    </w:p>
    <w:p>
      <w:pPr>
        <w:pStyle w:val="ListParagraph"/>
        <w:numPr>
          <w:ilvl w:val="0"/>
          <w:numId w:val="32"/>
        </w:numPr>
        <w:tabs>
          <w:tab w:pos="3713" w:val="left" w:leader="none"/>
          <w:tab w:pos="3714" w:val="left" w:leader="none"/>
        </w:tabs>
        <w:spacing w:line="240" w:lineRule="auto" w:before="214" w:after="0"/>
        <w:ind w:left="3713" w:right="0" w:hanging="982"/>
        <w:jc w:val="left"/>
        <w:rPr>
          <w:sz w:val="25"/>
        </w:rPr>
      </w:pPr>
      <w:r>
        <w:rPr>
          <w:w w:val="105"/>
          <w:sz w:val="25"/>
        </w:rPr>
        <w:t>taxable</w:t>
      </w:r>
      <w:r>
        <w:rPr>
          <w:spacing w:val="21"/>
          <w:w w:val="105"/>
          <w:sz w:val="25"/>
        </w:rPr>
        <w:t> </w:t>
      </w:r>
      <w:r>
        <w:rPr>
          <w:w w:val="105"/>
          <w:sz w:val="25"/>
        </w:rPr>
        <w:t>year.</w:t>
      </w:r>
    </w:p>
    <w:p>
      <w:pPr>
        <w:pStyle w:val="ListParagraph"/>
        <w:numPr>
          <w:ilvl w:val="0"/>
          <w:numId w:val="32"/>
        </w:numPr>
        <w:tabs>
          <w:tab w:pos="4240" w:val="left" w:leader="none"/>
          <w:tab w:pos="4241" w:val="left" w:leader="none"/>
        </w:tabs>
        <w:spacing w:line="240" w:lineRule="auto" w:before="181" w:after="0"/>
        <w:ind w:left="4240" w:right="0" w:hanging="1499"/>
        <w:jc w:val="left"/>
        <w:rPr>
          <w:rFonts w:ascii="Arial"/>
          <w:sz w:val="24"/>
        </w:rPr>
      </w:pPr>
      <w:r>
        <w:rPr>
          <w:sz w:val="25"/>
        </w:rPr>
        <w:t>"(:3) QUALIFTI.JD </w:t>
      </w:r>
      <w:r>
        <w:rPr>
          <w:sz w:val="19"/>
        </w:rPr>
        <w:t>ITE IS </w:t>
      </w:r>
      <w:r>
        <w:rPr>
          <w:rFonts w:ascii="Arial"/>
          <w:sz w:val="24"/>
        </w:rPr>
        <w:t>or ,, </w:t>
      </w:r>
      <w:r>
        <w:rPr>
          <w:sz w:val="19"/>
        </w:rPr>
        <w:t>!NCO.ME, GAIN,</w:t>
      </w:r>
      <w:r>
        <w:rPr>
          <w:spacing w:val="25"/>
          <w:sz w:val="19"/>
        </w:rPr>
        <w:t> </w:t>
      </w:r>
      <w:r>
        <w:rPr>
          <w:sz w:val="19"/>
        </w:rPr>
        <w:t>DE-</w:t>
      </w:r>
    </w:p>
    <w:p>
      <w:pPr>
        <w:pStyle w:val="ListParagraph"/>
        <w:numPr>
          <w:ilvl w:val="0"/>
          <w:numId w:val="32"/>
        </w:numPr>
        <w:tabs>
          <w:tab w:pos="3715" w:val="left" w:leader="none"/>
          <w:tab w:pos="3716" w:val="left" w:leader="none"/>
        </w:tabs>
        <w:spacing w:line="240" w:lineRule="auto" w:before="206" w:after="0"/>
        <w:ind w:left="3715" w:right="0" w:hanging="982"/>
        <w:jc w:val="left"/>
        <w:rPr>
          <w:sz w:val="25"/>
        </w:rPr>
      </w:pPr>
      <w:r>
        <w:rPr>
          <w:sz w:val="25"/>
        </w:rPr>
        <w:t>DUCTION, </w:t>
      </w:r>
      <w:r>
        <w:rPr>
          <w:rFonts w:ascii="Arial"/>
          <w:i/>
          <w:sz w:val="18"/>
        </w:rPr>
        <w:t>1L"l\1"D </w:t>
      </w:r>
      <w:r>
        <w:rPr>
          <w:sz w:val="25"/>
        </w:rPr>
        <w:t>LOSS.-For purposes of this</w:t>
      </w:r>
      <w:r>
        <w:rPr>
          <w:spacing w:val="0"/>
          <w:sz w:val="25"/>
        </w:rPr>
        <w:t> </w:t>
      </w:r>
      <w:r>
        <w:rPr>
          <w:sz w:val="25"/>
        </w:rPr>
        <w:t>sub-</w:t>
      </w:r>
    </w:p>
    <w:p>
      <w:pPr>
        <w:pStyle w:val="ListParagraph"/>
        <w:numPr>
          <w:ilvl w:val="0"/>
          <w:numId w:val="32"/>
        </w:numPr>
        <w:tabs>
          <w:tab w:pos="3710" w:val="left" w:leader="none"/>
          <w:tab w:pos="3711" w:val="left" w:leader="none"/>
        </w:tabs>
        <w:spacing w:line="240" w:lineRule="auto" w:before="206" w:after="0"/>
        <w:ind w:left="3710" w:right="0" w:hanging="982"/>
        <w:jc w:val="left"/>
        <w:rPr>
          <w:rFonts w:ascii="Arial"/>
          <w:sz w:val="24"/>
        </w:rPr>
      </w:pPr>
      <w:r>
        <w:rPr>
          <w:w w:val="130"/>
          <w:sz w:val="25"/>
        </w:rPr>
        <w:t>section-</w:t>
      </w:r>
    </w:p>
    <w:p>
      <w:pPr>
        <w:pStyle w:val="ListParagraph"/>
        <w:numPr>
          <w:ilvl w:val="0"/>
          <w:numId w:val="32"/>
        </w:numPr>
        <w:tabs>
          <w:tab w:pos="4766" w:val="left" w:leader="none"/>
          <w:tab w:pos="4767" w:val="left" w:leader="none"/>
        </w:tabs>
        <w:spacing w:line="240" w:lineRule="auto" w:before="203" w:after="0"/>
        <w:ind w:left="4766" w:right="0" w:hanging="2036"/>
        <w:jc w:val="left"/>
        <w:rPr>
          <w:sz w:val="25"/>
        </w:rPr>
      </w:pPr>
      <w:r>
        <w:rPr>
          <w:rFonts w:ascii="Arial"/>
          <w:b/>
          <w:w w:val="105"/>
          <w:sz w:val="23"/>
        </w:rPr>
        <w:t>"(A) </w:t>
      </w:r>
      <w:r>
        <w:rPr>
          <w:w w:val="105"/>
          <w:sz w:val="25"/>
        </w:rPr>
        <w:t>IN GENERAL.-The term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'qualified</w:t>
      </w:r>
    </w:p>
    <w:p>
      <w:pPr>
        <w:pStyle w:val="ListParagraph"/>
        <w:numPr>
          <w:ilvl w:val="0"/>
          <w:numId w:val="32"/>
        </w:numPr>
        <w:tabs>
          <w:tab w:pos="4238" w:val="left" w:leader="none"/>
          <w:tab w:pos="4239" w:val="left" w:leader="none"/>
          <w:tab w:pos="6422" w:val="left" w:leader="none"/>
          <w:tab w:pos="7145" w:val="left" w:leader="none"/>
          <w:tab w:pos="8457" w:val="left" w:leader="none"/>
          <w:tab w:pos="9049" w:val="left" w:leader="none"/>
        </w:tabs>
        <w:spacing w:line="240" w:lineRule="auto" w:before="217" w:after="0"/>
        <w:ind w:left="4238" w:right="0" w:hanging="1508"/>
        <w:jc w:val="left"/>
        <w:rPr>
          <w:sz w:val="25"/>
        </w:rPr>
      </w:pPr>
      <w:r>
        <w:rPr>
          <w:w w:val="105"/>
          <w:sz w:val="25"/>
        </w:rPr>
        <w:t>items 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of </w:t>
      </w:r>
      <w:r>
        <w:rPr>
          <w:spacing w:val="36"/>
          <w:w w:val="105"/>
          <w:sz w:val="25"/>
        </w:rPr>
        <w:t> </w:t>
      </w:r>
      <w:r>
        <w:rPr>
          <w:w w:val="105"/>
          <w:sz w:val="25"/>
        </w:rPr>
        <w:t>income,</w:t>
        <w:tab/>
        <w:t>gain,</w:t>
        <w:tab/>
        <w:t>deduction,</w:t>
        <w:tab/>
        <w:t>and</w:t>
        <w:tab/>
        <w:t>loss'</w:t>
      </w:r>
    </w:p>
    <w:p>
      <w:pPr>
        <w:pStyle w:val="ListParagraph"/>
        <w:numPr>
          <w:ilvl w:val="0"/>
          <w:numId w:val="32"/>
        </w:numPr>
        <w:tabs>
          <w:tab w:pos="4247" w:val="left" w:leader="none"/>
          <w:tab w:pos="4248" w:val="left" w:leader="none"/>
        </w:tabs>
        <w:spacing w:line="240" w:lineRule="auto" w:before="209" w:after="0"/>
        <w:ind w:left="4247" w:right="0" w:hanging="1515"/>
        <w:jc w:val="left"/>
        <w:rPr>
          <w:rFonts w:ascii="Arial"/>
          <w:sz w:val="23"/>
        </w:rPr>
      </w:pPr>
      <w:r>
        <w:rPr>
          <w:w w:val="105"/>
          <w:sz w:val="25"/>
        </w:rPr>
        <w:t>means items of ineome, gain, deduetion,</w:t>
      </w:r>
      <w:r>
        <w:rPr>
          <w:spacing w:val="60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32"/>
        </w:numPr>
        <w:tabs>
          <w:tab w:pos="4241" w:val="left" w:leader="none"/>
          <w:tab w:pos="4242" w:val="left" w:leader="none"/>
        </w:tabs>
        <w:spacing w:line="240" w:lineRule="auto" w:before="214" w:after="0"/>
        <w:ind w:left="4241" w:right="0" w:hanging="1508"/>
        <w:jc w:val="left"/>
        <w:rPr>
          <w:sz w:val="25"/>
        </w:rPr>
      </w:pPr>
      <w:r>
        <w:rPr>
          <w:w w:val="110"/>
          <w:sz w:val="25"/>
        </w:rPr>
        <w:t>loss to the extent such items</w:t>
      </w:r>
      <w:r>
        <w:rPr>
          <w:spacing w:val="-43"/>
          <w:w w:val="110"/>
          <w:sz w:val="25"/>
        </w:rPr>
        <w:t> </w:t>
      </w:r>
      <w:r>
        <w:rPr>
          <w:w w:val="140"/>
          <w:sz w:val="25"/>
        </w:rPr>
        <w:t>are-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</w:p>
    <w:p>
      <w:pPr>
        <w:tabs>
          <w:tab w:pos="6340" w:val="left" w:leader="none"/>
        </w:tabs>
        <w:spacing w:before="89"/>
        <w:ind w:left="59" w:right="0" w:firstLine="0"/>
        <w:jc w:val="center"/>
        <w:rPr>
          <w:sz w:val="18"/>
        </w:rPr>
      </w:pPr>
      <w:r>
        <w:rPr/>
        <w:pict>
          <v:group style="position:absolute;margin-left:-.18021pt;margin-top:-39.615784pt;width:.75pt;height:443.25pt;mso-position-horizontal-relative:page;mso-position-vertical-relative:paragraph;z-index:4000" coordorigin="-4,-792" coordsize="15,8865">
            <v:line style="position:absolute" from="2,8072" to="2,5088" stroked="true" strokeweight=".36042pt" strokecolor="#000000">
              <v:stroke dashstyle="solid"/>
            </v:line>
            <v:line style="position:absolute" from="4,5059" to="4,-792" stroked="true" strokeweight=".720841pt" strokecolor="#000000">
              <v:stroke dashstyle="solid"/>
            </v:line>
            <w10:wrap type="none"/>
          </v:group>
        </w:pict>
      </w:r>
      <w:r>
        <w:rPr>
          <w:w w:val="105"/>
          <w:position w:val="1"/>
          <w:sz w:val="18"/>
        </w:rPr>
        <w:t>O:\OTT\OTTl 7834.xml  [file  2</w:t>
      </w:r>
      <w:r>
        <w:rPr>
          <w:spacing w:val="23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of</w:t>
      </w:r>
      <w:r>
        <w:rPr>
          <w:spacing w:val="41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5]</w:t>
        <w:tab/>
      </w:r>
      <w:r>
        <w:rPr>
          <w:w w:val="105"/>
          <w:sz w:val="18"/>
        </w:rPr>
        <w:t>S.L.C.</w:t>
      </w:r>
    </w:p>
    <w:p>
      <w:pPr>
        <w:pStyle w:val="BodyText"/>
        <w:spacing w:before="3"/>
        <w:rPr>
          <w:sz w:val="17"/>
        </w:rPr>
      </w:pPr>
    </w:p>
    <w:p>
      <w:pPr>
        <w:spacing w:before="0"/>
        <w:ind w:left="59" w:right="0" w:firstLine="0"/>
        <w:jc w:val="center"/>
        <w:rPr>
          <w:rFonts w:ascii="Arial"/>
          <w:sz w:val="22"/>
        </w:rPr>
      </w:pPr>
      <w:r>
        <w:rPr>
          <w:rFonts w:ascii="Arial"/>
          <w:w w:val="110"/>
          <w:sz w:val="22"/>
        </w:rPr>
        <w:t>28</w:t>
      </w:r>
    </w:p>
    <w:p>
      <w:pPr>
        <w:spacing w:after="0"/>
        <w:jc w:val="center"/>
        <w:rPr>
          <w:rFonts w:ascii="Arial"/>
          <w:sz w:val="22"/>
        </w:rPr>
        <w:sectPr>
          <w:pgSz w:w="12330" w:h="15840"/>
          <w:pgMar w:top="20" w:bottom="280" w:left="0" w:right="120"/>
        </w:sectPr>
      </w:pPr>
    </w:p>
    <w:p>
      <w:pPr>
        <w:pStyle w:val="BodyText"/>
        <w:spacing w:before="170"/>
        <w:jc w:val="right"/>
      </w:pPr>
      <w:r>
        <w:rPr/>
        <w:pict>
          <v:group style="position:absolute;margin-left:1.441682pt;margin-top:0pt;width:614.9pt;height:792pt;mso-position-horizontal-relative:page;mso-position-vertical-relative:page;z-index:-490768" coordorigin="29,0" coordsize="12298,15840">
            <v:line style="position:absolute" from="12267,0" to="12267,15840" stroked="true" strokeweight="5.947922pt" strokecolor="#000000">
              <v:stroke dashstyle="solid"/>
            </v:line>
            <v:line style="position:absolute" from="29,15830" to="12326,15830" stroked="true" strokeweight=".991623pt" strokecolor="#000000">
              <v:stroke dashstyle="solid"/>
            </v:line>
            <w10:wrap type="none"/>
          </v:group>
        </w:pict>
      </w:r>
      <w:r>
        <w:rPr>
          <w:w w:val="107"/>
        </w:rPr>
        <w:t>1</w:t>
      </w:r>
    </w:p>
    <w:p>
      <w:pPr>
        <w:pStyle w:val="BodyText"/>
        <w:spacing w:before="199"/>
        <w:ind w:right="2"/>
        <w:jc w:val="right"/>
      </w:pPr>
      <w:r>
        <w:rPr>
          <w:w w:val="107"/>
        </w:rPr>
        <w:t>2</w:t>
      </w:r>
    </w:p>
    <w:p>
      <w:pPr>
        <w:pStyle w:val="BodyText"/>
        <w:spacing w:before="210"/>
        <w:ind w:right="3"/>
        <w:jc w:val="right"/>
      </w:pPr>
      <w:r>
        <w:rPr>
          <w:w w:val="107"/>
        </w:rPr>
        <w:t>3</w:t>
      </w:r>
    </w:p>
    <w:p>
      <w:pPr>
        <w:spacing w:before="215"/>
        <w:ind w:left="0" w:right="0" w:firstLine="0"/>
        <w:jc w:val="right"/>
        <w:rPr>
          <w:rFonts w:ascii="Arial"/>
          <w:sz w:val="24"/>
        </w:rPr>
      </w:pPr>
      <w:r>
        <w:rPr>
          <w:rFonts w:ascii="Arial"/>
          <w:w w:val="107"/>
          <w:sz w:val="24"/>
        </w:rPr>
        <w:t>4</w:t>
      </w:r>
    </w:p>
    <w:p>
      <w:pPr>
        <w:pStyle w:val="BodyText"/>
        <w:spacing w:before="211"/>
        <w:ind w:right="9"/>
        <w:jc w:val="right"/>
        <w:rPr>
          <w:rFonts w:ascii="Arial"/>
        </w:rPr>
      </w:pPr>
      <w:r>
        <w:rPr>
          <w:rFonts w:ascii="Arial"/>
          <w:w w:val="95"/>
        </w:rPr>
        <w:t>5</w:t>
      </w:r>
    </w:p>
    <w:p>
      <w:pPr>
        <w:spacing w:before="229"/>
        <w:ind w:left="0" w:right="17" w:firstLine="0"/>
        <w:jc w:val="right"/>
        <w:rPr>
          <w:rFonts w:ascii="Arial"/>
          <w:sz w:val="23"/>
        </w:rPr>
      </w:pPr>
      <w:r>
        <w:rPr>
          <w:rFonts w:ascii="Arial"/>
          <w:w w:val="95"/>
          <w:sz w:val="23"/>
        </w:rPr>
        <w:t>6</w:t>
      </w:r>
    </w:p>
    <w:p>
      <w:pPr>
        <w:spacing w:before="226"/>
        <w:ind w:left="0" w:right="4" w:firstLine="0"/>
        <w:jc w:val="right"/>
        <w:rPr>
          <w:rFonts w:ascii="Arial"/>
          <w:sz w:val="23"/>
        </w:rPr>
      </w:pPr>
      <w:r>
        <w:rPr>
          <w:rFonts w:ascii="Arial"/>
          <w:w w:val="110"/>
          <w:sz w:val="23"/>
        </w:rPr>
        <w:t>7</w:t>
      </w:r>
    </w:p>
    <w:p>
      <w:pPr>
        <w:pStyle w:val="BodyText"/>
        <w:spacing w:before="211"/>
        <w:ind w:right="4"/>
        <w:jc w:val="right"/>
      </w:pPr>
      <w:r>
        <w:rPr>
          <w:w w:val="110"/>
        </w:rPr>
        <w:t>8</w:t>
      </w:r>
    </w:p>
    <w:p>
      <w:pPr>
        <w:spacing w:before="227"/>
        <w:ind w:left="0" w:right="5" w:firstLine="0"/>
        <w:jc w:val="right"/>
        <w:rPr>
          <w:rFonts w:ascii="Arial"/>
          <w:sz w:val="23"/>
        </w:rPr>
      </w:pPr>
      <w:r>
        <w:rPr>
          <w:rFonts w:ascii="Arial"/>
          <w:w w:val="108"/>
          <w:sz w:val="23"/>
        </w:rPr>
        <w:t>9</w:t>
      </w:r>
    </w:p>
    <w:p>
      <w:pPr>
        <w:pStyle w:val="BodyText"/>
        <w:spacing w:before="205"/>
        <w:ind w:right="4"/>
        <w:jc w:val="right"/>
      </w:pPr>
      <w:r>
        <w:rPr>
          <w:w w:val="105"/>
        </w:rPr>
        <w:t>10</w:t>
      </w:r>
    </w:p>
    <w:p>
      <w:pPr>
        <w:pStyle w:val="Heading6"/>
        <w:spacing w:before="193"/>
        <w:ind w:right="6"/>
        <w:jc w:val="right"/>
      </w:pPr>
      <w:r>
        <w:rPr>
          <w:w w:val="80"/>
        </w:rPr>
        <w:t>11.</w:t>
      </w:r>
    </w:p>
    <w:p>
      <w:pPr>
        <w:pStyle w:val="BodyText"/>
        <w:spacing w:before="200"/>
        <w:ind w:right="11"/>
        <w:jc w:val="right"/>
      </w:pPr>
      <w:r>
        <w:rPr>
          <w:w w:val="105"/>
        </w:rPr>
        <w:t>12</w:t>
      </w:r>
    </w:p>
    <w:p>
      <w:pPr>
        <w:pStyle w:val="BodyText"/>
        <w:spacing w:before="217"/>
        <w:ind w:right="1"/>
        <w:jc w:val="right"/>
      </w:pPr>
      <w:r>
        <w:rPr>
          <w:w w:val="105"/>
        </w:rPr>
        <w:t>13</w:t>
      </w:r>
    </w:p>
    <w:p>
      <w:pPr>
        <w:pStyle w:val="BodyText"/>
        <w:spacing w:before="203"/>
        <w:ind w:right="7"/>
        <w:jc w:val="right"/>
      </w:pPr>
      <w:r>
        <w:rPr>
          <w:w w:val="105"/>
        </w:rPr>
        <w:t>14</w:t>
      </w:r>
    </w:p>
    <w:p>
      <w:pPr>
        <w:pStyle w:val="BodyText"/>
        <w:spacing w:before="206"/>
        <w:ind w:right="11"/>
        <w:jc w:val="right"/>
      </w:pPr>
      <w:r>
        <w:rPr>
          <w:w w:val="105"/>
        </w:rPr>
        <w:t>15</w:t>
      </w:r>
    </w:p>
    <w:p>
      <w:pPr>
        <w:pStyle w:val="BodyText"/>
        <w:spacing w:before="206"/>
        <w:ind w:right="12"/>
        <w:jc w:val="right"/>
      </w:pPr>
      <w:r>
        <w:rPr>
          <w:w w:val="105"/>
        </w:rPr>
        <w:t>16</w:t>
      </w:r>
    </w:p>
    <w:p>
      <w:pPr>
        <w:pStyle w:val="BodyText"/>
        <w:spacing w:before="203"/>
        <w:ind w:right="13"/>
        <w:jc w:val="right"/>
      </w:pPr>
      <w:r>
        <w:rPr>
          <w:w w:val="105"/>
        </w:rPr>
        <w:t>17</w:t>
      </w:r>
    </w:p>
    <w:p>
      <w:pPr>
        <w:pStyle w:val="BodyText"/>
        <w:spacing w:before="206"/>
        <w:ind w:right="13"/>
        <w:jc w:val="right"/>
      </w:pPr>
      <w:r>
        <w:rPr>
          <w:w w:val="105"/>
        </w:rPr>
        <w:t>18</w:t>
      </w:r>
    </w:p>
    <w:p>
      <w:pPr>
        <w:pStyle w:val="BodyText"/>
        <w:spacing w:before="195"/>
        <w:ind w:right="17"/>
        <w:jc w:val="right"/>
      </w:pPr>
      <w:r>
        <w:rPr>
          <w:w w:val="105"/>
        </w:rPr>
        <w:t>19</w:t>
      </w:r>
    </w:p>
    <w:p>
      <w:pPr>
        <w:pStyle w:val="BodyText"/>
        <w:spacing w:before="199"/>
        <w:ind w:right="15"/>
        <w:jc w:val="right"/>
      </w:pPr>
      <w:r>
        <w:rPr>
          <w:w w:val="105"/>
        </w:rPr>
        <w:t>20</w:t>
      </w:r>
    </w:p>
    <w:p>
      <w:pPr>
        <w:pStyle w:val="BodyText"/>
        <w:spacing w:before="199"/>
        <w:ind w:right="16"/>
        <w:jc w:val="right"/>
      </w:pPr>
      <w:r>
        <w:rPr>
          <w:w w:val="105"/>
        </w:rPr>
        <w:t>21</w:t>
      </w:r>
    </w:p>
    <w:p>
      <w:pPr>
        <w:pStyle w:val="BodyText"/>
        <w:spacing w:before="207"/>
        <w:ind w:right="23"/>
        <w:jc w:val="right"/>
      </w:pPr>
      <w:r>
        <w:rPr/>
        <w:t>22</w:t>
      </w:r>
    </w:p>
    <w:p>
      <w:pPr>
        <w:pStyle w:val="BodyText"/>
        <w:spacing w:before="216"/>
        <w:ind w:right="19"/>
        <w:jc w:val="right"/>
      </w:pPr>
      <w:r>
        <w:rPr>
          <w:w w:val="105"/>
        </w:rPr>
        <w:t>23</w:t>
      </w:r>
    </w:p>
    <w:p>
      <w:pPr>
        <w:pStyle w:val="BodyText"/>
        <w:spacing w:before="210"/>
        <w:ind w:right="18"/>
        <w:jc w:val="right"/>
      </w:pPr>
      <w:r>
        <w:rPr>
          <w:w w:val="105"/>
        </w:rPr>
        <w:t>24</w:t>
      </w:r>
    </w:p>
    <w:p>
      <w:pPr>
        <w:pStyle w:val="BodyText"/>
        <w:spacing w:line="412" w:lineRule="auto" w:before="167"/>
        <w:ind w:left="1713" w:right="2676" w:firstLine="533"/>
        <w:jc w:val="both"/>
      </w:pPr>
      <w:r>
        <w:rPr/>
        <w:br w:type="column"/>
      </w:r>
      <w:r>
        <w:rPr>
          <w:w w:val="105"/>
        </w:rPr>
        <w:t>"(i) effectively connected with the con- duet of a trade or business  within  the United States (within  the  meaning  of  </w:t>
      </w:r>
      <w:r>
        <w:rPr>
          <w:spacing w:val="-105"/>
          <w:w w:val="105"/>
        </w:rPr>
        <w:t>sec­</w:t>
      </w:r>
      <w:r>
        <w:rPr>
          <w:spacing w:val="-64"/>
          <w:w w:val="105"/>
        </w:rPr>
        <w:t> </w:t>
      </w:r>
      <w:r>
        <w:rPr>
          <w:w w:val="105"/>
        </w:rPr>
        <w:t>tion </w:t>
      </w:r>
      <w:r>
        <w:rPr>
          <w:w w:val="105"/>
          <w:sz w:val="24"/>
        </w:rPr>
        <w:t>8o4(c), </w:t>
      </w:r>
      <w:r>
        <w:rPr>
          <w:w w:val="105"/>
        </w:rPr>
        <w:t>determined by substituting 'qualified trade or business (within the meaning of section l 99A)' for 'nonresident alien individual or a foreign corporation' or for 'a foreign corporation' each place it </w:t>
      </w:r>
      <w:r>
        <w:rPr>
          <w:spacing w:val="-130"/>
          <w:w w:val="105"/>
        </w:rPr>
        <w:t>ap­</w:t>
      </w:r>
      <w:r>
        <w:rPr>
          <w:spacing w:val="-64"/>
          <w:w w:val="105"/>
        </w:rPr>
        <w:t> </w:t>
      </w:r>
      <w:r>
        <w:rPr>
          <w:w w:val="105"/>
        </w:rPr>
        <w:t>pears),</w:t>
      </w:r>
      <w:r>
        <w:rPr>
          <w:spacing w:val="38"/>
          <w:w w:val="105"/>
        </w:rPr>
        <w:t> </w:t>
      </w:r>
      <w:r>
        <w:rPr>
          <w:w w:val="105"/>
        </w:rPr>
        <w:t>and</w:t>
      </w:r>
    </w:p>
    <w:p>
      <w:pPr>
        <w:pStyle w:val="BodyText"/>
        <w:tabs>
          <w:tab w:pos="2908" w:val="left" w:leader="none"/>
          <w:tab w:pos="4006" w:val="left" w:leader="none"/>
          <w:tab w:pos="4435" w:val="left" w:leader="none"/>
          <w:tab w:pos="5834" w:val="left" w:leader="none"/>
        </w:tabs>
        <w:spacing w:line="412" w:lineRule="auto"/>
        <w:ind w:left="1191" w:right="2687" w:firstLine="1055"/>
        <w:jc w:val="right"/>
      </w:pPr>
      <w:r>
        <w:rPr>
          <w:w w:val="105"/>
        </w:rPr>
        <w:t>"(ii)</w:t>
        <w:tab/>
        <w:t>included</w:t>
        <w:tab/>
        <w:t>or</w:t>
        <w:tab/>
        <w:t>allowed </w:t>
      </w:r>
      <w:r>
        <w:rPr>
          <w:spacing w:val="30"/>
          <w:w w:val="105"/>
        </w:rPr>
        <w:t> </w:t>
      </w:r>
      <w:r>
        <w:rPr>
          <w:w w:val="105"/>
        </w:rPr>
        <w:t>in</w:t>
        <w:tab/>
      </w:r>
      <w:r>
        <w:rPr>
          <w:spacing w:val="-123"/>
          <w:w w:val="105"/>
        </w:rPr>
        <w:t>deter­</w:t>
      </w:r>
      <w:r>
        <w:rPr>
          <w:spacing w:val="-64"/>
          <w:w w:val="105"/>
        </w:rPr>
        <w:t> </w:t>
      </w:r>
      <w:r>
        <w:rPr>
          <w:w w:val="105"/>
        </w:rPr>
        <w:t>mining taxable income for the taxable</w:t>
      </w:r>
      <w:r>
        <w:rPr>
          <w:spacing w:val="48"/>
          <w:w w:val="105"/>
        </w:rPr>
        <w:t> </w:t>
      </w:r>
      <w:r>
        <w:rPr>
          <w:w w:val="105"/>
        </w:rPr>
        <w:t>year.</w:t>
      </w:r>
      <w:r>
        <w:rPr>
          <w:spacing w:val="2"/>
          <w:w w:val="105"/>
        </w:rPr>
        <w:t> </w:t>
      </w:r>
      <w:r>
        <w:rPr>
          <w:w w:val="105"/>
        </w:rPr>
        <w:t>"(B)</w:t>
      </w:r>
      <w:r>
        <w:rPr/>
        <w:t> </w:t>
      </w:r>
      <w:r>
        <w:rPr>
          <w:spacing w:val="25"/>
        </w:rPr>
        <w:t> </w:t>
      </w:r>
      <w:r>
        <w:rPr>
          <w:w w:val="105"/>
        </w:rPr>
        <w:t>EXCEPTIONS.-The following·</w:t>
      </w:r>
      <w:r>
        <w:rPr>
          <w:spacing w:val="-35"/>
          <w:w w:val="105"/>
        </w:rPr>
        <w:t> </w:t>
      </w:r>
      <w:r>
        <w:rPr>
          <w:w w:val="105"/>
        </w:rPr>
        <w:t>inyest­</w:t>
      </w:r>
      <w:r>
        <w:rPr>
          <w:spacing w:val="-41"/>
          <w:w w:val="105"/>
        </w:rPr>
        <w:t> </w:t>
      </w:r>
      <w:r>
        <w:rPr>
          <w:w w:val="105"/>
        </w:rPr>
        <w:t>ment</w:t>
      </w:r>
      <w:r>
        <w:rPr/>
        <w:t> </w:t>
      </w:r>
      <w:r>
        <w:rPr>
          <w:spacing w:val="10"/>
        </w:rPr>
        <w:t> </w:t>
      </w:r>
      <w:r>
        <w:rPr>
          <w:w w:val="105"/>
        </w:rPr>
        <w:t>items shall not be taken into account</w:t>
      </w:r>
      <w:r>
        <w:rPr>
          <w:spacing w:val="60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/>
        <w:t> </w:t>
      </w:r>
      <w:r>
        <w:rPr>
          <w:spacing w:val="-3"/>
        </w:rPr>
        <w:t> </w:t>
      </w:r>
      <w:r>
        <w:rPr>
          <w:w w:val="105"/>
        </w:rPr>
        <w:t>qualified item of income, gain, deduction,</w:t>
      </w:r>
      <w:r>
        <w:rPr>
          <w:spacing w:val="-18"/>
          <w:w w:val="105"/>
        </w:rPr>
        <w:t> </w:t>
      </w:r>
      <w:r>
        <w:rPr>
          <w:w w:val="105"/>
        </w:rPr>
        <w:t>or</w:t>
      </w:r>
    </w:p>
    <w:p>
      <w:pPr>
        <w:pStyle w:val="BodyText"/>
        <w:spacing w:line="283" w:lineRule="exact"/>
        <w:ind w:left="1185"/>
      </w:pPr>
      <w:r>
        <w:rPr/>
        <w:t>loss:</w:t>
      </w:r>
    </w:p>
    <w:p>
      <w:pPr>
        <w:pStyle w:val="BodyText"/>
        <w:spacing w:line="412" w:lineRule="auto" w:before="199"/>
        <w:ind w:left="1706" w:right="2695" w:firstLine="533"/>
        <w:jc w:val="both"/>
      </w:pPr>
      <w:r>
        <w:rPr>
          <w:w w:val="105"/>
        </w:rPr>
        <w:t>" </w:t>
      </w:r>
      <w:r>
        <w:rPr>
          <w:spacing w:val="2"/>
          <w:w w:val="105"/>
        </w:rPr>
        <w:t>(i) </w:t>
      </w:r>
      <w:r>
        <w:rPr>
          <w:w w:val="105"/>
        </w:rPr>
        <w:t>Any item of short-term capital gain, short-term capital loss, long-term capital gain, or long-term capital</w:t>
      </w:r>
      <w:r>
        <w:rPr>
          <w:spacing w:val="23"/>
          <w:w w:val="105"/>
        </w:rPr>
        <w:t> </w:t>
      </w:r>
      <w:r>
        <w:rPr>
          <w:w w:val="105"/>
        </w:rPr>
        <w:t>loss.</w:t>
      </w:r>
    </w:p>
    <w:p>
      <w:pPr>
        <w:pStyle w:val="BodyText"/>
        <w:spacing w:line="271" w:lineRule="exact"/>
        <w:ind w:left="2236"/>
      </w:pPr>
      <w:r>
        <w:rPr>
          <w:w w:val="105"/>
        </w:rPr>
        <w:t>"(ii) Any dividend, income</w:t>
      </w:r>
      <w:r>
        <w:rPr>
          <w:spacing w:val="57"/>
          <w:w w:val="105"/>
        </w:rPr>
        <w:t> </w:t>
      </w:r>
      <w:r>
        <w:rPr>
          <w:w w:val="105"/>
        </w:rPr>
        <w:t>equivalent</w:t>
      </w:r>
    </w:p>
    <w:p>
      <w:pPr>
        <w:pStyle w:val="BodyText"/>
        <w:spacing w:line="405" w:lineRule="auto" w:before="202"/>
        <w:ind w:left="1706" w:right="2565" w:firstLine="2"/>
      </w:pPr>
      <w:r>
        <w:rPr>
          <w:w w:val="105"/>
        </w:rPr>
        <w:t>to a dividend, or payment  in  lieu  of  </w:t>
      </w:r>
      <w:r>
        <w:rPr>
          <w:spacing w:val="-108"/>
          <w:w w:val="105"/>
        </w:rPr>
        <w:t>divi­</w:t>
      </w:r>
      <w:r>
        <w:rPr>
          <w:spacing w:val="-64"/>
          <w:w w:val="105"/>
        </w:rPr>
        <w:t> </w:t>
      </w:r>
      <w:r>
        <w:rPr>
          <w:w w:val="105"/>
        </w:rPr>
        <w:t>clends descrihed in section 954(c)(l)(G).</w:t>
      </w:r>
    </w:p>
    <w:p>
      <w:pPr>
        <w:pStyle w:val="BodyText"/>
        <w:spacing w:line="417" w:lineRule="auto" w:before="9"/>
        <w:ind w:left="1704" w:right="2700" w:firstLine="528"/>
        <w:jc w:val="both"/>
      </w:pPr>
      <w:r>
        <w:rPr>
          <w:w w:val="105"/>
        </w:rPr>
        <w:t>"(iii) Any interest income other than interest income which is properly allocable to a trade or</w:t>
      </w:r>
      <w:r>
        <w:rPr>
          <w:spacing w:val="45"/>
          <w:w w:val="105"/>
        </w:rPr>
        <w:t> </w:t>
      </w:r>
      <w:r>
        <w:rPr>
          <w:w w:val="105"/>
        </w:rPr>
        <w:t>business.</w:t>
      </w:r>
    </w:p>
    <w:p>
      <w:pPr>
        <w:spacing w:after="0" w:line="417" w:lineRule="auto"/>
        <w:jc w:val="both"/>
        <w:sectPr>
          <w:type w:val="continuous"/>
          <w:pgSz w:w="12330" w:h="15840"/>
          <w:pgMar w:top="0" w:bottom="0" w:left="0" w:right="120"/>
          <w:cols w:num="2" w:equalWidth="0">
            <w:col w:w="3013" w:space="40"/>
            <w:col w:w="9157"/>
          </w:cols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4096" from="613.526245pt,0pt" to="613.526245pt,791.999974pt" stroked="true" strokeweight="5.587501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tabs>
          <w:tab w:pos="6355" w:val="left" w:leader="none"/>
        </w:tabs>
        <w:spacing w:before="0"/>
        <w:ind w:left="74" w:right="0" w:firstLine="0"/>
        <w:jc w:val="center"/>
        <w:rPr>
          <w:sz w:val="18"/>
        </w:rPr>
      </w:pPr>
      <w:r>
        <w:rPr/>
        <w:pict>
          <v:line style="position:absolute;mso-position-horizontal-relative:page;mso-position-vertical-relative:paragraph;z-index:4048" from=".18021pt,208.744297pt" to=".18021pt,-43.484764pt" stroked="true" strokeweight=".720841pt" strokecolor="#000000">
            <v:stroke dashstyle="solid"/>
            <w10:wrap type="none"/>
          </v:line>
        </w:pict>
      </w:r>
      <w:r>
        <w:rPr>
          <w:w w:val="105"/>
          <w:sz w:val="18"/>
        </w:rPr>
        <w:t>O:\OTT\OTTl 7834.xml  [file  2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36"/>
          <w:w w:val="105"/>
          <w:sz w:val="18"/>
        </w:rPr>
        <w:t> </w:t>
      </w:r>
      <w:r>
        <w:rPr>
          <w:w w:val="105"/>
          <w:sz w:val="18"/>
        </w:rPr>
        <w:t>5]</w:t>
        <w:tab/>
        <w:t>S.L.C.</w:t>
      </w:r>
    </w:p>
    <w:p>
      <w:pPr>
        <w:pStyle w:val="BodyText"/>
        <w:spacing w:before="2"/>
        <w:rPr>
          <w:sz w:val="16"/>
        </w:rPr>
      </w:pPr>
    </w:p>
    <w:p>
      <w:pPr>
        <w:spacing w:before="1"/>
        <w:ind w:left="68" w:right="0" w:firstLine="0"/>
        <w:jc w:val="center"/>
        <w:rPr>
          <w:rFonts w:ascii="Arial"/>
          <w:sz w:val="24"/>
        </w:rPr>
      </w:pPr>
      <w:r>
        <w:rPr>
          <w:rFonts w:ascii="Arial"/>
          <w:sz w:val="24"/>
        </w:rPr>
        <w:t>29</w:t>
      </w:r>
    </w:p>
    <w:p>
      <w:pPr>
        <w:pStyle w:val="ListParagraph"/>
        <w:numPr>
          <w:ilvl w:val="1"/>
          <w:numId w:val="32"/>
        </w:numPr>
        <w:tabs>
          <w:tab w:pos="5307" w:val="left" w:leader="none"/>
          <w:tab w:pos="5308" w:val="left" w:leader="none"/>
        </w:tabs>
        <w:spacing w:line="240" w:lineRule="auto" w:before="162" w:after="0"/>
        <w:ind w:left="5307" w:right="0" w:hanging="2424"/>
        <w:jc w:val="left"/>
        <w:rPr>
          <w:sz w:val="25"/>
        </w:rPr>
      </w:pPr>
      <w:r>
        <w:rPr>
          <w:w w:val="105"/>
          <w:sz w:val="25"/>
        </w:rPr>
        <w:t>"(iY) Any item of gam or loss</w:t>
      </w:r>
      <w:r>
        <w:rPr>
          <w:spacing w:val="41"/>
          <w:w w:val="105"/>
          <w:sz w:val="25"/>
        </w:rPr>
        <w:t> </w:t>
      </w:r>
      <w:r>
        <w:rPr>
          <w:w w:val="105"/>
          <w:sz w:val="25"/>
        </w:rPr>
        <w:t>de-</w:t>
      </w:r>
    </w:p>
    <w:p>
      <w:pPr>
        <w:pStyle w:val="ListParagraph"/>
        <w:numPr>
          <w:ilvl w:val="1"/>
          <w:numId w:val="32"/>
        </w:numPr>
        <w:tabs>
          <w:tab w:pos="4777" w:val="left" w:leader="none"/>
          <w:tab w:pos="4778" w:val="left" w:leader="none"/>
        </w:tabs>
        <w:spacing w:line="240" w:lineRule="auto" w:before="199" w:after="0"/>
        <w:ind w:left="4777" w:right="0" w:hanging="1899"/>
        <w:jc w:val="left"/>
        <w:rPr>
          <w:sz w:val="25"/>
        </w:rPr>
      </w:pPr>
      <w:r>
        <w:rPr>
          <w:sz w:val="25"/>
        </w:rPr>
        <w:t>scribed in subparag-raph </w:t>
      </w:r>
      <w:r>
        <w:rPr>
          <w:spacing w:val="1"/>
          <w:sz w:val="25"/>
        </w:rPr>
        <w:t>(</w:t>
      </w:r>
      <w:r>
        <w:rPr>
          <w:rFonts w:ascii="Arial" w:hAnsi="Arial"/>
          <w:spacing w:val="1"/>
          <w:sz w:val="23"/>
        </w:rPr>
        <w:t>C) </w:t>
      </w:r>
      <w:r>
        <w:rPr>
          <w:sz w:val="25"/>
        </w:rPr>
        <w:t>or </w:t>
      </w:r>
      <w:r>
        <w:rPr>
          <w:rFonts w:ascii="Arial" w:hAnsi="Arial"/>
          <w:sz w:val="23"/>
        </w:rPr>
        <w:t>(D) </w:t>
      </w:r>
      <w:r>
        <w:rPr>
          <w:sz w:val="25"/>
        </w:rPr>
        <w:t>of</w:t>
      </w:r>
      <w:r>
        <w:rPr>
          <w:spacing w:val="25"/>
          <w:sz w:val="25"/>
        </w:rPr>
        <w:t> </w:t>
      </w:r>
      <w:r>
        <w:rPr>
          <w:sz w:val="25"/>
        </w:rPr>
        <w:t>sec­</w:t>
      </w:r>
    </w:p>
    <w:p>
      <w:pPr>
        <w:pStyle w:val="ListParagraph"/>
        <w:numPr>
          <w:ilvl w:val="1"/>
          <w:numId w:val="32"/>
        </w:numPr>
        <w:tabs>
          <w:tab w:pos="4780" w:val="left" w:leader="none"/>
          <w:tab w:pos="4781" w:val="left" w:leader="none"/>
          <w:tab w:pos="5428" w:val="left" w:leader="none"/>
          <w:tab w:pos="6686" w:val="left" w:leader="none"/>
          <w:tab w:pos="7767" w:val="left" w:leader="none"/>
        </w:tabs>
        <w:spacing w:line="240" w:lineRule="auto" w:before="201" w:after="0"/>
        <w:ind w:left="4780" w:right="0" w:hanging="1900"/>
        <w:jc w:val="left"/>
        <w:rPr>
          <w:sz w:val="26"/>
        </w:rPr>
      </w:pPr>
      <w:r>
        <w:rPr>
          <w:w w:val="110"/>
          <w:sz w:val="25"/>
        </w:rPr>
        <w:t>tion</w:t>
        <w:tab/>
        <w:t>954(c)(l)</w:t>
        <w:tab/>
        <w:t>(applied</w:t>
        <w:tab/>
        <w:t>by</w:t>
      </w:r>
      <w:r>
        <w:rPr>
          <w:spacing w:val="50"/>
          <w:w w:val="110"/>
          <w:sz w:val="25"/>
        </w:rPr>
        <w:t> </w:t>
      </w:r>
      <w:r>
        <w:rPr>
          <w:w w:val="110"/>
          <w:sz w:val="25"/>
        </w:rPr>
        <w:t>substituting</w:t>
      </w:r>
    </w:p>
    <w:p>
      <w:pPr>
        <w:pStyle w:val="ListParagraph"/>
        <w:numPr>
          <w:ilvl w:val="1"/>
          <w:numId w:val="32"/>
        </w:numPr>
        <w:tabs>
          <w:tab w:pos="4783" w:val="left" w:leader="none"/>
          <w:tab w:pos="4784" w:val="left" w:leader="none"/>
        </w:tabs>
        <w:spacing w:line="240" w:lineRule="auto" w:before="200" w:after="0"/>
        <w:ind w:left="4783" w:right="0" w:hanging="1903"/>
        <w:jc w:val="left"/>
        <w:rPr>
          <w:rFonts w:ascii="Arial"/>
          <w:sz w:val="23"/>
        </w:rPr>
      </w:pPr>
      <w:r>
        <w:rPr>
          <w:w w:val="105"/>
          <w:sz w:val="25"/>
        </w:rPr>
        <w:t>'qualified trade or business' for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'controlled</w:t>
      </w:r>
    </w:p>
    <w:p>
      <w:pPr>
        <w:pStyle w:val="ListParagraph"/>
        <w:numPr>
          <w:ilvl w:val="1"/>
          <w:numId w:val="32"/>
        </w:numPr>
        <w:tabs>
          <w:tab w:pos="4776" w:val="left" w:leader="none"/>
          <w:tab w:pos="4777" w:val="left" w:leader="none"/>
        </w:tabs>
        <w:spacing w:line="240" w:lineRule="auto" w:before="212" w:after="0"/>
        <w:ind w:left="4776" w:right="0" w:hanging="1900"/>
        <w:jc w:val="left"/>
        <w:rPr>
          <w:rFonts w:ascii="Arial"/>
          <w:sz w:val="25"/>
        </w:rPr>
      </w:pPr>
      <w:r>
        <w:rPr>
          <w:w w:val="105"/>
          <w:sz w:val="25"/>
        </w:rPr>
        <w:t>foreign</w:t>
      </w:r>
      <w:r>
        <w:rPr>
          <w:spacing w:val="33"/>
          <w:w w:val="105"/>
          <w:sz w:val="25"/>
        </w:rPr>
        <w:t> </w:t>
      </w:r>
      <w:r>
        <w:rPr>
          <w:w w:val="105"/>
          <w:sz w:val="25"/>
        </w:rPr>
        <w:t>corporation').</w:t>
      </w:r>
    </w:p>
    <w:p>
      <w:pPr>
        <w:pStyle w:val="ListParagraph"/>
        <w:numPr>
          <w:ilvl w:val="1"/>
          <w:numId w:val="32"/>
        </w:numPr>
        <w:tabs>
          <w:tab w:pos="5307" w:val="left" w:leader="none"/>
          <w:tab w:pos="5308" w:val="left" w:leader="none"/>
        </w:tabs>
        <w:spacing w:line="240" w:lineRule="auto" w:before="200" w:after="0"/>
        <w:ind w:left="5307" w:right="0" w:hanging="2429"/>
        <w:jc w:val="left"/>
        <w:rPr>
          <w:rFonts w:ascii="Arial" w:hAnsi="Arial"/>
          <w:sz w:val="23"/>
        </w:rPr>
      </w:pPr>
      <w:r>
        <w:rPr>
          <w:w w:val="105"/>
          <w:position w:val="1"/>
          <w:sz w:val="25"/>
        </w:rPr>
        <w:t>"(v) Any item of income, gain,</w:t>
      </w:r>
      <w:r>
        <w:rPr>
          <w:spacing w:val="-31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deduc­</w:t>
      </w:r>
    </w:p>
    <w:p>
      <w:pPr>
        <w:pStyle w:val="ListParagraph"/>
        <w:numPr>
          <w:ilvl w:val="1"/>
          <w:numId w:val="32"/>
        </w:numPr>
        <w:tabs>
          <w:tab w:pos="4780" w:val="left" w:leader="none"/>
          <w:tab w:pos="4781" w:val="left" w:leader="none"/>
        </w:tabs>
        <w:spacing w:line="240" w:lineRule="auto" w:before="208" w:after="0"/>
        <w:ind w:left="4780" w:right="0" w:hanging="1902"/>
        <w:jc w:val="left"/>
        <w:rPr>
          <w:sz w:val="24"/>
        </w:rPr>
      </w:pPr>
      <w:r>
        <w:rPr>
          <w:w w:val="105"/>
          <w:sz w:val="25"/>
        </w:rPr>
        <w:t>tion, or loss taken into account under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sec­</w:t>
      </w:r>
    </w:p>
    <w:p>
      <w:pPr>
        <w:pStyle w:val="ListParagraph"/>
        <w:numPr>
          <w:ilvl w:val="1"/>
          <w:numId w:val="32"/>
        </w:numPr>
        <w:tabs>
          <w:tab w:pos="4780" w:val="left" w:leader="none"/>
          <w:tab w:pos="4781" w:val="left" w:leader="none"/>
        </w:tabs>
        <w:spacing w:line="240" w:lineRule="auto" w:before="200" w:after="0"/>
        <w:ind w:left="4780" w:right="0" w:hanging="1906"/>
        <w:jc w:val="left"/>
        <w:rPr>
          <w:sz w:val="26"/>
        </w:rPr>
      </w:pPr>
      <w:r>
        <w:rPr>
          <w:w w:val="105"/>
          <w:position w:val="1"/>
          <w:sz w:val="25"/>
        </w:rPr>
        <w:t>tion 954(c)(l)(F) (determined without</w:t>
      </w:r>
      <w:r>
        <w:rPr>
          <w:spacing w:val="7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re­</w:t>
      </w:r>
    </w:p>
    <w:p>
      <w:pPr>
        <w:pStyle w:val="ListParagraph"/>
        <w:numPr>
          <w:ilvl w:val="1"/>
          <w:numId w:val="32"/>
        </w:numPr>
        <w:tabs>
          <w:tab w:pos="4778" w:val="left" w:leader="none"/>
          <w:tab w:pos="4779" w:val="left" w:leader="none"/>
        </w:tabs>
        <w:spacing w:line="240" w:lineRule="auto" w:before="194" w:after="0"/>
        <w:ind w:left="4778" w:right="0" w:hanging="1901"/>
        <w:jc w:val="left"/>
        <w:rPr>
          <w:rFonts w:ascii="Arial"/>
          <w:sz w:val="23"/>
        </w:rPr>
      </w:pPr>
      <w:r>
        <w:rPr>
          <w:w w:val="105"/>
          <w:position w:val="1"/>
          <w:sz w:val="25"/>
        </w:rPr>
        <w:t>gard to clause (ii) thereof and other</w:t>
      </w:r>
      <w:r>
        <w:rPr>
          <w:spacing w:val="17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than</w:t>
      </w:r>
    </w:p>
    <w:p>
      <w:pPr>
        <w:pStyle w:val="ListParagraph"/>
        <w:numPr>
          <w:ilvl w:val="1"/>
          <w:numId w:val="32"/>
        </w:numPr>
        <w:tabs>
          <w:tab w:pos="4775" w:val="left" w:leader="none"/>
          <w:tab w:pos="4776" w:val="left" w:leader="none"/>
          <w:tab w:pos="5574" w:val="left" w:leader="none"/>
          <w:tab w:pos="7061" w:val="left" w:leader="none"/>
          <w:tab w:pos="7491" w:val="left" w:leader="none"/>
          <w:tab w:pos="8578" w:val="left" w:leader="none"/>
        </w:tabs>
        <w:spacing w:line="240" w:lineRule="auto" w:before="195" w:after="0"/>
        <w:ind w:left="4775" w:right="0" w:hanging="2030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4072" from="1.441682pt,122.598178pt" to="1.441682pt,8.734774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items</w:t>
        <w:tab/>
        <w:t>attributable</w:t>
        <w:tab/>
        <w:t>to</w:t>
        <w:tab/>
        <w:t>notional</w:t>
        <w:tab/>
        <w:t>principal</w:t>
      </w:r>
    </w:p>
    <w:p>
      <w:pPr>
        <w:pStyle w:val="ListParagraph"/>
        <w:numPr>
          <w:ilvl w:val="1"/>
          <w:numId w:val="32"/>
        </w:numPr>
        <w:tabs>
          <w:tab w:pos="4773" w:val="left" w:leader="none"/>
          <w:tab w:pos="4775" w:val="left" w:leader="none"/>
          <w:tab w:pos="6020" w:val="left" w:leader="none"/>
          <w:tab w:pos="7071" w:val="left" w:leader="none"/>
          <w:tab w:pos="7741" w:val="left" w:leader="none"/>
          <w:tab w:pos="8204" w:val="left" w:leader="none"/>
        </w:tabs>
        <w:spacing w:line="240" w:lineRule="auto" w:before="204" w:after="0"/>
        <w:ind w:left="4774" w:right="0" w:hanging="2024"/>
        <w:jc w:val="left"/>
        <w:rPr>
          <w:rFonts w:ascii="Arial"/>
          <w:sz w:val="23"/>
        </w:rPr>
      </w:pPr>
      <w:r>
        <w:rPr>
          <w:w w:val="110"/>
          <w:sz w:val="25"/>
        </w:rPr>
        <w:t>contracts</w:t>
        <w:tab/>
        <w:t>entered</w:t>
        <w:tab/>
        <w:t>into</w:t>
        <w:tab/>
        <w:t>in</w:t>
        <w:tab/>
        <w:t>transactions</w:t>
      </w:r>
    </w:p>
    <w:p>
      <w:pPr>
        <w:pStyle w:val="BodyText"/>
        <w:spacing w:before="9"/>
        <w:rPr>
          <w:sz w:val="9"/>
        </w:rPr>
      </w:pPr>
    </w:p>
    <w:p>
      <w:pPr>
        <w:pStyle w:val="ListParagraph"/>
        <w:numPr>
          <w:ilvl w:val="1"/>
          <w:numId w:val="32"/>
        </w:numPr>
        <w:tabs>
          <w:tab w:pos="4774" w:val="left" w:leader="none"/>
          <w:tab w:pos="4775" w:val="left" w:leader="none"/>
        </w:tabs>
        <w:spacing w:line="240" w:lineRule="auto" w:before="90" w:after="0"/>
        <w:ind w:left="4774" w:right="0" w:hanging="2032"/>
        <w:jc w:val="left"/>
        <w:rPr>
          <w:sz w:val="25"/>
        </w:rPr>
      </w:pPr>
      <w:r>
        <w:rPr>
          <w:w w:val="105"/>
          <w:sz w:val="25"/>
        </w:rPr>
        <w:t>qualifying under section </w:t>
      </w:r>
      <w:r>
        <w:rPr>
          <w:w w:val="105"/>
          <w:sz w:val="24"/>
        </w:rPr>
        <w:t>12 21</w:t>
      </w:r>
      <w:r>
        <w:rPr>
          <w:spacing w:val="-45"/>
          <w:w w:val="105"/>
          <w:sz w:val="24"/>
        </w:rPr>
        <w:t> </w:t>
      </w:r>
      <w:r>
        <w:rPr>
          <w:spacing w:val="3"/>
          <w:w w:val="105"/>
          <w:sz w:val="25"/>
        </w:rPr>
        <w:t>(a)(7)).</w:t>
      </w:r>
    </w:p>
    <w:p>
      <w:pPr>
        <w:pStyle w:val="ListParagraph"/>
        <w:numPr>
          <w:ilvl w:val="1"/>
          <w:numId w:val="32"/>
        </w:numPr>
        <w:tabs>
          <w:tab w:pos="5303" w:val="left" w:leader="none"/>
          <w:tab w:pos="5304" w:val="left" w:leader="none"/>
        </w:tabs>
        <w:spacing w:line="240" w:lineRule="auto" w:before="210" w:after="0"/>
        <w:ind w:left="5303" w:right="0" w:hanging="2557"/>
        <w:jc w:val="left"/>
        <w:rPr>
          <w:sz w:val="25"/>
        </w:rPr>
      </w:pPr>
      <w:r>
        <w:rPr>
          <w:w w:val="105"/>
          <w:sz w:val="25"/>
        </w:rPr>
        <w:t>"(vi) Any amount received from</w:t>
      </w:r>
      <w:r>
        <w:rPr>
          <w:spacing w:val="-8"/>
          <w:w w:val="105"/>
          <w:sz w:val="25"/>
        </w:rPr>
        <w:t> </w:t>
      </w:r>
      <w:r>
        <w:rPr>
          <w:w w:val="105"/>
          <w:sz w:val="25"/>
        </w:rPr>
        <w:t>an</w:t>
      </w:r>
    </w:p>
    <w:p>
      <w:pPr>
        <w:pStyle w:val="ListParagraph"/>
        <w:numPr>
          <w:ilvl w:val="1"/>
          <w:numId w:val="32"/>
        </w:numPr>
        <w:tabs>
          <w:tab w:pos="4781" w:val="left" w:leader="none"/>
          <w:tab w:pos="4782" w:val="left" w:leader="none"/>
        </w:tabs>
        <w:spacing w:line="240" w:lineRule="auto" w:before="206" w:after="0"/>
        <w:ind w:left="4781" w:right="0" w:hanging="2043"/>
        <w:jc w:val="left"/>
        <w:rPr>
          <w:sz w:val="25"/>
        </w:rPr>
      </w:pPr>
      <w:r>
        <w:rPr>
          <w:sz w:val="25"/>
        </w:rPr>
        <w:t>annuity which is not receiYed in</w:t>
      </w:r>
      <w:r>
        <w:rPr>
          <w:spacing w:val="-9"/>
          <w:sz w:val="25"/>
        </w:rPr>
        <w:t> </w:t>
      </w:r>
      <w:r>
        <w:rPr>
          <w:sz w:val="25"/>
        </w:rPr>
        <w:t>connection</w:t>
      </w:r>
    </w:p>
    <w:p>
      <w:pPr>
        <w:pStyle w:val="ListParagraph"/>
        <w:numPr>
          <w:ilvl w:val="1"/>
          <w:numId w:val="32"/>
        </w:numPr>
        <w:tabs>
          <w:tab w:pos="4770" w:val="left" w:leader="none"/>
          <w:tab w:pos="4771" w:val="left" w:leader="none"/>
        </w:tabs>
        <w:spacing w:line="240" w:lineRule="auto" w:before="209" w:after="0"/>
        <w:ind w:left="4770" w:right="0" w:hanging="2028"/>
        <w:jc w:val="left"/>
        <w:rPr>
          <w:sz w:val="25"/>
        </w:rPr>
      </w:pPr>
      <w:r>
        <w:rPr>
          <w:w w:val="105"/>
          <w:sz w:val="25"/>
        </w:rPr>
        <w:t>with the trade or</w:t>
      </w:r>
      <w:r>
        <w:rPr>
          <w:spacing w:val="-23"/>
          <w:w w:val="105"/>
          <w:sz w:val="25"/>
        </w:rPr>
        <w:t> </w:t>
      </w:r>
      <w:r>
        <w:rPr>
          <w:w w:val="105"/>
          <w:sz w:val="25"/>
        </w:rPr>
        <w:t>business.</w:t>
      </w:r>
    </w:p>
    <w:p>
      <w:pPr>
        <w:pStyle w:val="ListParagraph"/>
        <w:numPr>
          <w:ilvl w:val="1"/>
          <w:numId w:val="32"/>
        </w:numPr>
        <w:tabs>
          <w:tab w:pos="5303" w:val="left" w:leader="none"/>
          <w:tab w:pos="5304" w:val="left" w:leader="none"/>
        </w:tabs>
        <w:spacing w:line="240" w:lineRule="auto" w:before="199" w:after="0"/>
        <w:ind w:left="5303" w:right="0" w:hanging="2557"/>
        <w:jc w:val="left"/>
        <w:rPr>
          <w:sz w:val="25"/>
        </w:rPr>
      </w:pPr>
      <w:r>
        <w:rPr>
          <w:w w:val="105"/>
          <w:sz w:val="25"/>
        </w:rPr>
        <w:t>"(vii) Any item of deduction or</w:t>
      </w:r>
      <w:r>
        <w:rPr>
          <w:spacing w:val="17"/>
          <w:w w:val="105"/>
          <w:sz w:val="25"/>
        </w:rPr>
        <w:t> </w:t>
      </w:r>
      <w:r>
        <w:rPr>
          <w:w w:val="105"/>
          <w:sz w:val="25"/>
        </w:rPr>
        <w:t>loss</w:t>
      </w:r>
    </w:p>
    <w:p>
      <w:pPr>
        <w:pStyle w:val="ListParagraph"/>
        <w:numPr>
          <w:ilvl w:val="1"/>
          <w:numId w:val="32"/>
        </w:numPr>
        <w:tabs>
          <w:tab w:pos="4780" w:val="left" w:leader="none"/>
          <w:tab w:pos="4781" w:val="left" w:leader="none"/>
        </w:tabs>
        <w:spacing w:line="240" w:lineRule="auto" w:before="210" w:after="0"/>
        <w:ind w:left="4780" w:right="0" w:hanging="2038"/>
        <w:jc w:val="left"/>
        <w:rPr>
          <w:sz w:val="25"/>
        </w:rPr>
      </w:pPr>
      <w:r>
        <w:rPr>
          <w:w w:val="105"/>
          <w:sz w:val="25"/>
        </w:rPr>
        <w:t>properly allocable to an amount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described</w:t>
      </w:r>
    </w:p>
    <w:p>
      <w:pPr>
        <w:pStyle w:val="ListParagraph"/>
        <w:numPr>
          <w:ilvl w:val="1"/>
          <w:numId w:val="32"/>
        </w:numPr>
        <w:tabs>
          <w:tab w:pos="4778" w:val="left" w:leader="none"/>
          <w:tab w:pos="4779" w:val="left" w:leader="none"/>
        </w:tabs>
        <w:spacing w:line="240" w:lineRule="auto" w:before="210" w:after="0"/>
        <w:ind w:left="4778" w:right="0" w:hanging="2036"/>
        <w:jc w:val="left"/>
        <w:rPr>
          <w:sz w:val="25"/>
        </w:rPr>
      </w:pPr>
      <w:r>
        <w:rPr>
          <w:w w:val="105"/>
          <w:sz w:val="25"/>
        </w:rPr>
        <w:t>in any of the preceding</w:t>
      </w:r>
      <w:r>
        <w:rPr>
          <w:spacing w:val="-27"/>
          <w:w w:val="105"/>
          <w:sz w:val="25"/>
        </w:rPr>
        <w:t> </w:t>
      </w:r>
      <w:r>
        <w:rPr>
          <w:w w:val="105"/>
          <w:sz w:val="25"/>
        </w:rPr>
        <w:t>clauses.</w:t>
      </w:r>
    </w:p>
    <w:p>
      <w:pPr>
        <w:pStyle w:val="ListParagraph"/>
        <w:numPr>
          <w:ilvl w:val="1"/>
          <w:numId w:val="32"/>
        </w:numPr>
        <w:tabs>
          <w:tab w:pos="4252" w:val="left" w:leader="none"/>
          <w:tab w:pos="4253" w:val="left" w:leader="none"/>
        </w:tabs>
        <w:spacing w:line="240" w:lineRule="auto" w:before="196" w:after="0"/>
        <w:ind w:left="4252" w:right="0" w:hanging="1503"/>
        <w:jc w:val="left"/>
        <w:rPr>
          <w:rFonts w:ascii="Arial"/>
          <w:sz w:val="24"/>
        </w:rPr>
      </w:pPr>
      <w:r>
        <w:rPr>
          <w:rFonts w:ascii="Arial"/>
          <w:spacing w:val="-1"/>
          <w:w w:val="94"/>
          <w:sz w:val="24"/>
        </w:rPr>
        <w:t>"</w:t>
      </w:r>
      <w:r>
        <w:rPr>
          <w:rFonts w:ascii="Arial"/>
          <w:w w:val="94"/>
          <w:sz w:val="24"/>
        </w:rPr>
        <w:t>(</w:t>
      </w:r>
      <w:r>
        <w:rPr>
          <w:rFonts w:ascii="Arial"/>
          <w:spacing w:val="1"/>
          <w:sz w:val="24"/>
        </w:rPr>
        <w:t> </w:t>
      </w:r>
      <w:r>
        <w:rPr>
          <w:rFonts w:ascii="Arial"/>
          <w:spacing w:val="-1"/>
          <w:w w:val="104"/>
          <w:sz w:val="23"/>
        </w:rPr>
        <w:t>4</w:t>
      </w:r>
      <w:r>
        <w:rPr>
          <w:rFonts w:ascii="Arial"/>
          <w:w w:val="104"/>
          <w:sz w:val="23"/>
        </w:rPr>
        <w:t>)</w:t>
      </w:r>
      <w:r>
        <w:rPr>
          <w:rFonts w:ascii="Arial"/>
          <w:sz w:val="23"/>
        </w:rPr>
        <w:t> </w:t>
      </w:r>
      <w:r>
        <w:rPr>
          <w:rFonts w:ascii="Arial"/>
          <w:spacing w:val="2"/>
          <w:sz w:val="23"/>
        </w:rPr>
        <w:t> </w:t>
      </w:r>
      <w:r>
        <w:rPr>
          <w:spacing w:val="-1"/>
          <w:w w:val="112"/>
          <w:sz w:val="19"/>
        </w:rPr>
        <w:t>THEA'rl\iIEW</w:t>
      </w:r>
      <w:r>
        <w:rPr>
          <w:w w:val="112"/>
          <w:sz w:val="19"/>
        </w:rPr>
        <w:t>r</w:t>
      </w:r>
      <w:r>
        <w:rPr>
          <w:sz w:val="19"/>
        </w:rPr>
        <w:t>  </w:t>
      </w:r>
      <w:r>
        <w:rPr>
          <w:spacing w:val="11"/>
          <w:sz w:val="19"/>
        </w:rPr>
        <w:t> </w:t>
      </w:r>
      <w:r>
        <w:rPr>
          <w:spacing w:val="-1"/>
          <w:w w:val="106"/>
          <w:sz w:val="19"/>
        </w:rPr>
        <w:t>O</w:t>
      </w:r>
      <w:r>
        <w:rPr>
          <w:spacing w:val="-15"/>
          <w:w w:val="106"/>
          <w:sz w:val="19"/>
        </w:rPr>
        <w:t>F</w:t>
      </w:r>
      <w:r>
        <w:rPr>
          <w:w w:val="108"/>
          <w:position w:val="8"/>
          <w:sz w:val="8"/>
        </w:rPr>
        <w:t>1</w:t>
      </w:r>
      <w:r>
        <w:rPr>
          <w:position w:val="8"/>
          <w:sz w:val="8"/>
        </w:rPr>
        <w:t>     </w:t>
      </w:r>
      <w:r>
        <w:rPr>
          <w:spacing w:val="5"/>
          <w:position w:val="8"/>
          <w:sz w:val="8"/>
        </w:rPr>
        <w:t> </w:t>
      </w:r>
      <w:r>
        <w:rPr>
          <w:spacing w:val="-1"/>
          <w:w w:val="111"/>
          <w:sz w:val="19"/>
        </w:rPr>
        <w:t>REASONABL</w:t>
      </w:r>
      <w:r>
        <w:rPr>
          <w:w w:val="111"/>
          <w:sz w:val="19"/>
        </w:rPr>
        <w:t>E</w:t>
      </w:r>
      <w:r>
        <w:rPr>
          <w:sz w:val="19"/>
        </w:rPr>
        <w:t>  </w:t>
      </w:r>
      <w:r>
        <w:rPr>
          <w:spacing w:val="12"/>
          <w:sz w:val="19"/>
        </w:rPr>
        <w:t> </w:t>
      </w:r>
      <w:r>
        <w:rPr>
          <w:spacing w:val="-1"/>
          <w:w w:val="111"/>
          <w:sz w:val="19"/>
        </w:rPr>
        <w:t>COMPENSA-</w:t>
      </w:r>
    </w:p>
    <w:p>
      <w:pPr>
        <w:pStyle w:val="ListParagraph"/>
        <w:numPr>
          <w:ilvl w:val="1"/>
          <w:numId w:val="32"/>
        </w:numPr>
        <w:tabs>
          <w:tab w:pos="3722" w:val="left" w:leader="none"/>
          <w:tab w:pos="3723" w:val="left" w:leader="none"/>
        </w:tabs>
        <w:spacing w:line="240" w:lineRule="auto" w:before="206" w:after="0"/>
        <w:ind w:left="3722" w:right="0" w:hanging="981"/>
        <w:jc w:val="left"/>
        <w:rPr>
          <w:sz w:val="25"/>
        </w:rPr>
      </w:pPr>
      <w:r>
        <w:rPr>
          <w:sz w:val="25"/>
        </w:rPr>
        <w:t>TION Ai D GlJARANTEED PAYlVIENTS.-Qualified</w:t>
      </w:r>
      <w:r>
        <w:rPr>
          <w:spacing w:val="-11"/>
          <w:sz w:val="25"/>
        </w:rPr>
        <w:t> </w:t>
      </w:r>
      <w:r>
        <w:rPr>
          <w:sz w:val="25"/>
        </w:rPr>
        <w:t>busi-</w:t>
      </w:r>
    </w:p>
    <w:p>
      <w:pPr>
        <w:pStyle w:val="ListParagraph"/>
        <w:numPr>
          <w:ilvl w:val="1"/>
          <w:numId w:val="32"/>
        </w:numPr>
        <w:tabs>
          <w:tab w:pos="3721" w:val="left" w:leader="none"/>
          <w:tab w:pos="3722" w:val="left" w:leader="none"/>
        </w:tabs>
        <w:spacing w:line="240" w:lineRule="auto" w:before="199" w:after="0"/>
        <w:ind w:left="3721" w:right="0" w:hanging="984"/>
        <w:jc w:val="left"/>
        <w:rPr>
          <w:sz w:val="25"/>
        </w:rPr>
      </w:pPr>
      <w:r>
        <w:rPr>
          <w:w w:val="110"/>
          <w:sz w:val="25"/>
        </w:rPr>
        <w:t>ness income shall not</w:t>
      </w:r>
      <w:r>
        <w:rPr>
          <w:spacing w:val="12"/>
          <w:w w:val="110"/>
          <w:sz w:val="25"/>
        </w:rPr>
        <w:t> </w:t>
      </w:r>
      <w:r>
        <w:rPr>
          <w:w w:val="110"/>
          <w:sz w:val="25"/>
        </w:rPr>
        <w:t>include-</w:t>
      </w:r>
    </w:p>
    <w:p>
      <w:pPr>
        <w:pStyle w:val="ListParagraph"/>
        <w:numPr>
          <w:ilvl w:val="1"/>
          <w:numId w:val="32"/>
        </w:numPr>
        <w:tabs>
          <w:tab w:pos="4770" w:val="left" w:leader="none"/>
          <w:tab w:pos="4771" w:val="left" w:leader="none"/>
        </w:tabs>
        <w:spacing w:line="240" w:lineRule="auto" w:before="210" w:after="0"/>
        <w:ind w:left="4770" w:right="0" w:hanging="2033"/>
        <w:jc w:val="left"/>
        <w:rPr>
          <w:sz w:val="25"/>
        </w:rPr>
      </w:pPr>
      <w:r>
        <w:rPr>
          <w:w w:val="105"/>
          <w:sz w:val="25"/>
        </w:rPr>
        <w:t>"(A) reasonable compensation paid to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1"/>
          <w:numId w:val="32"/>
        </w:numPr>
        <w:tabs>
          <w:tab w:pos="4246" w:val="left" w:leader="none"/>
          <w:tab w:pos="4247" w:val="left" w:leader="none"/>
        </w:tabs>
        <w:spacing w:line="240" w:lineRule="auto" w:before="213" w:after="0"/>
        <w:ind w:left="4246" w:right="0" w:hanging="1513"/>
        <w:jc w:val="left"/>
        <w:rPr>
          <w:sz w:val="25"/>
        </w:rPr>
      </w:pPr>
      <w:r>
        <w:rPr>
          <w:w w:val="105"/>
          <w:sz w:val="25"/>
        </w:rPr>
        <w:t>taxpayer by any qualified trade or business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1"/>
          <w:numId w:val="32"/>
        </w:numPr>
        <w:tabs>
          <w:tab w:pos="4246" w:val="left" w:leader="none"/>
          <w:tab w:pos="4247" w:val="left" w:leader="none"/>
        </w:tabs>
        <w:spacing w:line="240" w:lineRule="auto" w:before="210" w:after="0"/>
        <w:ind w:left="4246" w:right="0" w:hanging="1509"/>
        <w:jc w:val="left"/>
        <w:rPr>
          <w:sz w:val="25"/>
        </w:rPr>
      </w:pPr>
      <w:r>
        <w:rPr>
          <w:w w:val="105"/>
          <w:sz w:val="25"/>
        </w:rPr>
        <w:t>the taxpayer for services rendered with</w:t>
      </w:r>
      <w:r>
        <w:rPr>
          <w:spacing w:val="23"/>
          <w:w w:val="105"/>
          <w:sz w:val="25"/>
        </w:rPr>
        <w:t> </w:t>
      </w:r>
      <w:r>
        <w:rPr>
          <w:w w:val="105"/>
          <w:sz w:val="25"/>
        </w:rPr>
        <w:t>respect</w:t>
      </w:r>
    </w:p>
    <w:p>
      <w:pPr>
        <w:pStyle w:val="ListParagraph"/>
        <w:numPr>
          <w:ilvl w:val="1"/>
          <w:numId w:val="32"/>
        </w:numPr>
        <w:tabs>
          <w:tab w:pos="4246" w:val="left" w:leader="none"/>
          <w:tab w:pos="4247" w:val="left" w:leader="none"/>
        </w:tabs>
        <w:spacing w:line="240" w:lineRule="auto" w:before="217" w:after="0"/>
        <w:ind w:left="4246" w:right="0" w:hanging="1513"/>
        <w:jc w:val="left"/>
        <w:rPr>
          <w:sz w:val="25"/>
        </w:rPr>
      </w:pPr>
      <w:r>
        <w:rPr>
          <w:w w:val="105"/>
          <w:sz w:val="25"/>
        </w:rPr>
        <w:t>to the trade or</w:t>
      </w:r>
      <w:r>
        <w:rPr>
          <w:spacing w:val="-34"/>
          <w:w w:val="105"/>
          <w:sz w:val="25"/>
        </w:rPr>
        <w:t> </w:t>
      </w:r>
      <w:r>
        <w:rPr>
          <w:w w:val="105"/>
          <w:sz w:val="25"/>
        </w:rPr>
        <w:t>business,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24"/>
        <w:rPr>
          <w:sz w:val="2"/>
        </w:rPr>
      </w:pPr>
      <w:r>
        <w:rPr/>
        <w:pict>
          <v:line style="position:absolute;mso-position-horizontal-relative:page;mso-position-vertical-relative:page;z-index:4216" from="613.210876pt,.720654pt" to="613.210876pt,791.999974pt" stroked="true" strokeweight="6.218237pt" strokecolor="#000000">
            <v:stroke dashstyle="solid"/>
            <w10:wrap type="none"/>
          </v:line>
        </w:pict>
      </w:r>
      <w:r>
        <w:rPr>
          <w:sz w:val="2"/>
        </w:rPr>
        <w:pict>
          <v:group style="width:519.75pt;height:.4pt;mso-position-horizontal-relative:char;mso-position-vertical-relative:line" coordorigin="0,0" coordsize="10395,8">
            <v:line style="position:absolute" from="0,4" to="10395,4" stroked="true" strokeweight=".360327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tabs>
          <w:tab w:pos="9027" w:val="left" w:leader="none"/>
        </w:tabs>
        <w:spacing w:before="1"/>
        <w:ind w:left="2746" w:right="0" w:firstLine="0"/>
        <w:jc w:val="left"/>
        <w:rPr>
          <w:sz w:val="19"/>
        </w:rPr>
      </w:pPr>
      <w:r>
        <w:rPr>
          <w:sz w:val="19"/>
        </w:rPr>
        <w:t>O:\OTT\OTTl </w:t>
      </w:r>
      <w:r>
        <w:rPr>
          <w:sz w:val="17"/>
        </w:rPr>
        <w:t>7834.xml   [file   </w:t>
      </w:r>
      <w:r>
        <w:rPr>
          <w:sz w:val="19"/>
        </w:rPr>
        <w:t>2</w:t>
      </w:r>
      <w:r>
        <w:rPr>
          <w:spacing w:val="27"/>
          <w:sz w:val="19"/>
        </w:rPr>
        <w:t> </w:t>
      </w:r>
      <w:r>
        <w:rPr>
          <w:sz w:val="17"/>
        </w:rPr>
        <w:t>of </w:t>
      </w:r>
      <w:r>
        <w:rPr>
          <w:spacing w:val="33"/>
          <w:sz w:val="17"/>
        </w:rPr>
        <w:t> </w:t>
      </w:r>
      <w:r>
        <w:rPr>
          <w:sz w:val="19"/>
        </w:rPr>
        <w:t>5]</w:t>
        <w:tab/>
        <w:t>S.L.C.</w:t>
      </w:r>
    </w:p>
    <w:p>
      <w:pPr>
        <w:pStyle w:val="BodyText"/>
        <w:spacing w:before="4"/>
        <w:rPr>
          <w:sz w:val="16"/>
        </w:rPr>
      </w:pPr>
    </w:p>
    <w:p>
      <w:pPr>
        <w:spacing w:before="1"/>
        <w:ind w:left="43" w:right="0" w:firstLine="0"/>
        <w:jc w:val="center"/>
        <w:rPr>
          <w:sz w:val="24"/>
        </w:rPr>
      </w:pPr>
      <w:r>
        <w:rPr>
          <w:sz w:val="24"/>
        </w:rPr>
        <w:t>30</w:t>
      </w:r>
    </w:p>
    <w:p>
      <w:pPr>
        <w:pStyle w:val="ListParagraph"/>
        <w:numPr>
          <w:ilvl w:val="2"/>
          <w:numId w:val="32"/>
        </w:numPr>
        <w:tabs>
          <w:tab w:pos="4779" w:val="left" w:leader="none"/>
          <w:tab w:pos="4780" w:val="left" w:leader="none"/>
        </w:tabs>
        <w:spacing w:line="240" w:lineRule="auto" w:before="170" w:after="0"/>
        <w:ind w:left="4779" w:right="0" w:hanging="1896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4144" from="1.261472pt,75.553844pt" to="1.261472pt,14.838706pt" stroked="true" strokeweight=".18021pt" strokecolor="#000000">
            <v:stroke dashstyle="solid"/>
            <w10:wrap type="none"/>
          </v:line>
        </w:pict>
      </w:r>
      <w:r>
        <w:rPr>
          <w:rFonts w:ascii="Arial"/>
          <w:w w:val="105"/>
          <w:sz w:val="23"/>
        </w:rPr>
        <w:t>" </w:t>
      </w:r>
      <w:r>
        <w:rPr>
          <w:rFonts w:ascii="Arial"/>
          <w:spacing w:val="2"/>
          <w:w w:val="105"/>
          <w:sz w:val="23"/>
        </w:rPr>
        <w:t>(</w:t>
      </w:r>
      <w:r>
        <w:rPr>
          <w:rFonts w:ascii="Arial"/>
          <w:b/>
          <w:spacing w:val="2"/>
          <w:w w:val="105"/>
          <w:sz w:val="23"/>
        </w:rPr>
        <w:t>B) </w:t>
      </w:r>
      <w:r>
        <w:rPr>
          <w:w w:val="105"/>
          <w:sz w:val="24"/>
        </w:rPr>
        <w:t>any guaranteed payment described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in</w:t>
      </w:r>
    </w:p>
    <w:p>
      <w:pPr>
        <w:pStyle w:val="ListParagraph"/>
        <w:numPr>
          <w:ilvl w:val="2"/>
          <w:numId w:val="32"/>
        </w:numPr>
        <w:tabs>
          <w:tab w:pos="4248" w:val="left" w:leader="none"/>
          <w:tab w:pos="4249" w:val="left" w:leader="none"/>
        </w:tabs>
        <w:spacing w:line="240" w:lineRule="auto" w:before="197" w:after="0"/>
        <w:ind w:left="4248" w:right="0" w:hanging="1376"/>
        <w:jc w:val="left"/>
        <w:rPr>
          <w:rFonts w:ascii="Arial"/>
          <w:sz w:val="25"/>
        </w:rPr>
      </w:pPr>
      <w:r>
        <w:rPr>
          <w:w w:val="105"/>
          <w:sz w:val="24"/>
        </w:rPr>
        <w:t>section </w:t>
      </w:r>
      <w:r>
        <w:rPr>
          <w:spacing w:val="3"/>
          <w:w w:val="105"/>
          <w:sz w:val="24"/>
        </w:rPr>
        <w:t>707(c) </w:t>
      </w:r>
      <w:r>
        <w:rPr>
          <w:w w:val="105"/>
          <w:sz w:val="24"/>
        </w:rPr>
        <w:t>paid to a partner for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services</w:t>
      </w:r>
    </w:p>
    <w:p>
      <w:pPr>
        <w:pStyle w:val="ListParagraph"/>
        <w:numPr>
          <w:ilvl w:val="2"/>
          <w:numId w:val="32"/>
        </w:numPr>
        <w:tabs>
          <w:tab w:pos="4258" w:val="left" w:leader="none"/>
          <w:tab w:pos="4259" w:val="left" w:leader="none"/>
        </w:tabs>
        <w:spacing w:line="240" w:lineRule="auto" w:before="220" w:after="0"/>
        <w:ind w:left="4258" w:right="0" w:hanging="1381"/>
        <w:jc w:val="left"/>
        <w:rPr>
          <w:sz w:val="24"/>
        </w:rPr>
      </w:pPr>
      <w:r>
        <w:rPr>
          <w:w w:val="110"/>
          <w:sz w:val="24"/>
        </w:rPr>
        <w:t>rendered with respect to the trade or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business,</w:t>
      </w:r>
    </w:p>
    <w:p>
      <w:pPr>
        <w:pStyle w:val="ListParagraph"/>
        <w:numPr>
          <w:ilvl w:val="2"/>
          <w:numId w:val="32"/>
        </w:numPr>
        <w:tabs>
          <w:tab w:pos="4255" w:val="left" w:leader="none"/>
          <w:tab w:pos="4256" w:val="left" w:leader="none"/>
        </w:tabs>
        <w:spacing w:line="240" w:lineRule="auto" w:before="214" w:after="0"/>
        <w:ind w:left="4255" w:right="0" w:hanging="1378"/>
        <w:jc w:val="left"/>
        <w:rPr>
          <w:rFonts w:ascii="Arial"/>
          <w:sz w:val="23"/>
        </w:rPr>
      </w:pPr>
      <w:r>
        <w:rPr>
          <w:w w:val="110"/>
          <w:sz w:val="24"/>
        </w:rPr>
        <w:t>and</w:t>
      </w:r>
    </w:p>
    <w:p>
      <w:pPr>
        <w:pStyle w:val="ListParagraph"/>
        <w:numPr>
          <w:ilvl w:val="2"/>
          <w:numId w:val="32"/>
        </w:numPr>
        <w:tabs>
          <w:tab w:pos="4768" w:val="left" w:leader="none"/>
          <w:tab w:pos="4769" w:val="left" w:leader="none"/>
        </w:tabs>
        <w:spacing w:line="240" w:lineRule="auto" w:before="197" w:after="0"/>
        <w:ind w:left="4768" w:right="0" w:hanging="1898"/>
        <w:jc w:val="left"/>
        <w:rPr>
          <w:sz w:val="27"/>
        </w:rPr>
      </w:pPr>
      <w:r>
        <w:rPr>
          <w:w w:val="110"/>
          <w:sz w:val="27"/>
        </w:rPr>
        <w:t>" </w:t>
      </w:r>
      <w:r>
        <w:rPr>
          <w:spacing w:val="1"/>
          <w:w w:val="110"/>
          <w:sz w:val="27"/>
        </w:rPr>
        <w:t>(</w:t>
      </w:r>
      <w:r>
        <w:rPr>
          <w:rFonts w:ascii="Arial"/>
          <w:spacing w:val="1"/>
          <w:w w:val="110"/>
          <w:sz w:val="23"/>
        </w:rPr>
        <w:t>C) </w:t>
      </w:r>
      <w:r>
        <w:rPr>
          <w:w w:val="110"/>
          <w:sz w:val="24"/>
        </w:rPr>
        <w:t>to the extent provided in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regulations,</w:t>
      </w:r>
    </w:p>
    <w:p>
      <w:pPr>
        <w:pStyle w:val="ListParagraph"/>
        <w:numPr>
          <w:ilvl w:val="2"/>
          <w:numId w:val="32"/>
        </w:numPr>
        <w:tabs>
          <w:tab w:pos="4251" w:val="left" w:leader="none"/>
          <w:tab w:pos="4252" w:val="left" w:leader="none"/>
        </w:tabs>
        <w:spacing w:line="240" w:lineRule="auto" w:before="207" w:after="0"/>
        <w:ind w:left="4251" w:right="0" w:hanging="1382"/>
        <w:jc w:val="left"/>
        <w:rPr>
          <w:sz w:val="24"/>
        </w:rPr>
      </w:pPr>
      <w:r>
        <w:rPr>
          <w:w w:val="105"/>
          <w:sz w:val="24"/>
        </w:rPr>
        <w:t>any payment described in section 707(a) to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</w:t>
      </w:r>
    </w:p>
    <w:p>
      <w:pPr>
        <w:pStyle w:val="ListParagraph"/>
        <w:numPr>
          <w:ilvl w:val="2"/>
          <w:numId w:val="32"/>
        </w:numPr>
        <w:tabs>
          <w:tab w:pos="4261" w:val="left" w:leader="none"/>
          <w:tab w:pos="4262" w:val="left" w:leader="none"/>
        </w:tabs>
        <w:spacing w:line="240" w:lineRule="auto" w:before="222" w:after="0"/>
        <w:ind w:left="4261" w:right="0" w:hanging="1391"/>
        <w:jc w:val="left"/>
        <w:rPr>
          <w:sz w:val="24"/>
        </w:rPr>
      </w:pPr>
      <w:r>
        <w:rPr>
          <w:w w:val="110"/>
          <w:sz w:val="24"/>
        </w:rPr>
        <w:t>partner for services rendered with respect to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the</w:t>
      </w:r>
    </w:p>
    <w:p>
      <w:pPr>
        <w:pStyle w:val="ListParagraph"/>
        <w:numPr>
          <w:ilvl w:val="2"/>
          <w:numId w:val="32"/>
        </w:numPr>
        <w:tabs>
          <w:tab w:pos="4254" w:val="left" w:leader="none"/>
          <w:tab w:pos="4255" w:val="left" w:leader="none"/>
        </w:tabs>
        <w:spacing w:line="240" w:lineRule="auto" w:before="208" w:after="0"/>
        <w:ind w:left="4254" w:right="0" w:hanging="1379"/>
        <w:jc w:val="left"/>
        <w:rPr>
          <w:sz w:val="25"/>
        </w:rPr>
      </w:pPr>
      <w:r>
        <w:rPr>
          <w:w w:val="110"/>
          <w:sz w:val="24"/>
        </w:rPr>
        <w:t>trade or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business.</w:t>
      </w:r>
    </w:p>
    <w:p>
      <w:pPr>
        <w:pStyle w:val="ListParagraph"/>
        <w:numPr>
          <w:ilvl w:val="2"/>
          <w:numId w:val="32"/>
        </w:numPr>
        <w:tabs>
          <w:tab w:pos="3723" w:val="left" w:leader="none"/>
          <w:tab w:pos="3724" w:val="left" w:leader="none"/>
        </w:tabs>
        <w:spacing w:line="240" w:lineRule="auto" w:before="212" w:after="0"/>
        <w:ind w:left="3723" w:right="0" w:hanging="857"/>
        <w:jc w:val="left"/>
        <w:rPr>
          <w:sz w:val="24"/>
        </w:rPr>
      </w:pPr>
      <w:r>
        <w:rPr>
          <w:rFonts w:ascii="Arial"/>
          <w:spacing w:val="-1"/>
          <w:w w:val="109"/>
          <w:sz w:val="23"/>
        </w:rPr>
        <w:t>"</w:t>
      </w:r>
      <w:r>
        <w:rPr>
          <w:rFonts w:ascii="Arial"/>
          <w:w w:val="109"/>
          <w:sz w:val="23"/>
        </w:rPr>
        <w:t>(cl)</w:t>
      </w:r>
      <w:r>
        <w:rPr>
          <w:rFonts w:ascii="Arial"/>
          <w:sz w:val="23"/>
        </w:rPr>
        <w:t>  </w:t>
      </w:r>
      <w:r>
        <w:rPr>
          <w:rFonts w:ascii="Arial"/>
          <w:spacing w:val="-17"/>
          <w:sz w:val="23"/>
        </w:rPr>
        <w:t> </w:t>
      </w:r>
      <w:r>
        <w:rPr>
          <w:w w:val="109"/>
          <w:sz w:val="20"/>
        </w:rPr>
        <w:t>Q</w:t>
      </w:r>
      <w:r>
        <w:rPr>
          <w:spacing w:val="-22"/>
          <w:sz w:val="20"/>
        </w:rPr>
        <w:t> </w:t>
      </w:r>
      <w:r>
        <w:rPr>
          <w:w w:val="109"/>
          <w:sz w:val="20"/>
        </w:rPr>
        <w:t>r</w:t>
      </w:r>
      <w:r>
        <w:rPr>
          <w:spacing w:val="20"/>
          <w:sz w:val="20"/>
        </w:rPr>
        <w:t> </w:t>
      </w:r>
      <w:r>
        <w:rPr>
          <w:spacing w:val="-1"/>
          <w:w w:val="98"/>
          <w:sz w:val="20"/>
        </w:rPr>
        <w:t>A</w:t>
      </w:r>
      <w:r>
        <w:rPr>
          <w:w w:val="98"/>
          <w:sz w:val="20"/>
        </w:rPr>
        <w:t>L</w:t>
      </w:r>
      <w:r>
        <w:rPr>
          <w:spacing w:val="-23"/>
          <w:sz w:val="20"/>
        </w:rPr>
        <w:t> </w:t>
      </w:r>
      <w:r>
        <w:rPr>
          <w:spacing w:val="10"/>
          <w:w w:val="98"/>
          <w:sz w:val="20"/>
        </w:rPr>
        <w:t>U</w:t>
      </w:r>
      <w:r>
        <w:rPr>
          <w:spacing w:val="3"/>
          <w:w w:val="98"/>
          <w:position w:val="8"/>
          <w:sz w:val="9"/>
        </w:rPr>
        <w:t>1</w:t>
      </w:r>
      <w:r>
        <w:rPr>
          <w:w w:val="104"/>
          <w:sz w:val="20"/>
        </w:rPr>
        <w:t>1</w:t>
      </w:r>
      <w:r>
        <w:rPr>
          <w:spacing w:val="13"/>
          <w:w w:val="104"/>
          <w:sz w:val="20"/>
        </w:rPr>
        <w:t>E</w:t>
      </w:r>
      <w:r>
        <w:rPr>
          <w:w w:val="109"/>
          <w:sz w:val="20"/>
        </w:rPr>
        <w:t>D</w:t>
      </w:r>
      <w:r>
        <w:rPr>
          <w:sz w:val="20"/>
        </w:rPr>
        <w:t>  </w:t>
      </w:r>
      <w:r>
        <w:rPr>
          <w:spacing w:val="5"/>
          <w:sz w:val="20"/>
        </w:rPr>
        <w:t> </w:t>
      </w:r>
      <w:r>
        <w:rPr>
          <w:spacing w:val="-1"/>
          <w:w w:val="90"/>
          <w:sz w:val="24"/>
        </w:rPr>
        <w:t>THAD</w:t>
      </w:r>
      <w:r>
        <w:rPr>
          <w:w w:val="90"/>
          <w:sz w:val="24"/>
        </w:rPr>
        <w:t>E</w:t>
      </w:r>
      <w:r>
        <w:rPr>
          <w:sz w:val="24"/>
        </w:rPr>
        <w:t>  </w:t>
      </w:r>
      <w:r>
        <w:rPr>
          <w:spacing w:val="-18"/>
          <w:sz w:val="24"/>
        </w:rPr>
        <w:t> </w:t>
      </w:r>
      <w:r>
        <w:rPr>
          <w:spacing w:val="-1"/>
          <w:w w:val="100"/>
          <w:sz w:val="20"/>
        </w:rPr>
        <w:t>O</w:t>
      </w:r>
      <w:r>
        <w:rPr>
          <w:w w:val="100"/>
          <w:sz w:val="20"/>
        </w:rPr>
        <w:t>H</w:t>
      </w:r>
      <w:r>
        <w:rPr>
          <w:sz w:val="20"/>
        </w:rPr>
        <w:t>  </w:t>
      </w:r>
      <w:r>
        <w:rPr>
          <w:spacing w:val="-10"/>
          <w:sz w:val="20"/>
        </w:rPr>
        <w:t> </w:t>
      </w:r>
      <w:r>
        <w:rPr>
          <w:spacing w:val="-1"/>
          <w:w w:val="117"/>
          <w:sz w:val="24"/>
        </w:rPr>
        <w:t>BeSIXESS.-Fo</w:t>
      </w:r>
      <w:r>
        <w:rPr>
          <w:w w:val="117"/>
          <w:sz w:val="24"/>
        </w:rPr>
        <w:t>r</w:t>
      </w:r>
      <w:r>
        <w:rPr>
          <w:sz w:val="24"/>
        </w:rPr>
        <w:t>  </w:t>
      </w:r>
      <w:r>
        <w:rPr>
          <w:spacing w:val="5"/>
          <w:sz w:val="24"/>
        </w:rPr>
        <w:t> </w:t>
      </w:r>
      <w:r>
        <w:rPr>
          <w:w w:val="112"/>
          <w:sz w:val="24"/>
        </w:rPr>
        <w:t>pur-</w:t>
      </w:r>
    </w:p>
    <w:p>
      <w:pPr>
        <w:spacing w:before="208"/>
        <w:ind w:left="2760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4192" from=".540631pt,127.825939pt" to=".540631pt,9.458444pt" stroked="true" strokeweight=".18021pt" strokecolor="#000000">
            <v:stroke dashstyle="solid"/>
            <w10:wrap type="none"/>
          </v:line>
        </w:pict>
      </w:r>
      <w:r>
        <w:rPr>
          <w:w w:val="115"/>
          <w:sz w:val="25"/>
        </w:rPr>
        <w:t>l </w:t>
      </w:r>
      <w:r>
        <w:rPr>
          <w:w w:val="110"/>
          <w:sz w:val="24"/>
        </w:rPr>
        <w:t>O </w:t>
      </w:r>
      <w:r>
        <w:rPr>
          <w:w w:val="115"/>
          <w:sz w:val="24"/>
        </w:rPr>
        <w:t>poses of this section-</w:t>
      </w:r>
    </w:p>
    <w:p>
      <w:pPr>
        <w:pStyle w:val="ListParagraph"/>
        <w:numPr>
          <w:ilvl w:val="0"/>
          <w:numId w:val="33"/>
        </w:numPr>
        <w:tabs>
          <w:tab w:pos="4248" w:val="left" w:leader="none"/>
          <w:tab w:pos="4249" w:val="left" w:leader="none"/>
        </w:tabs>
        <w:spacing w:line="240" w:lineRule="auto" w:before="197" w:after="0"/>
        <w:ind w:left="4248" w:right="0" w:hanging="1508"/>
        <w:jc w:val="left"/>
        <w:rPr>
          <w:sz w:val="24"/>
        </w:rPr>
      </w:pPr>
      <w:r>
        <w:rPr>
          <w:w w:val="110"/>
          <w:sz w:val="24"/>
        </w:rPr>
        <w:t>"(1) </w:t>
      </w:r>
      <w:r>
        <w:rPr>
          <w:w w:val="110"/>
          <w:sz w:val="26"/>
        </w:rPr>
        <w:t>Ix </w:t>
      </w:r>
      <w:r>
        <w:rPr>
          <w:w w:val="110"/>
          <w:sz w:val="24"/>
        </w:rPr>
        <w:t>GEXER.AL.-Tlw term 'qualified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trade</w:t>
      </w:r>
    </w:p>
    <w:p>
      <w:pPr>
        <w:pStyle w:val="ListParagraph"/>
        <w:numPr>
          <w:ilvl w:val="0"/>
          <w:numId w:val="33"/>
        </w:numPr>
        <w:tabs>
          <w:tab w:pos="3714" w:val="left" w:leader="none"/>
          <w:tab w:pos="3715" w:val="left" w:leader="none"/>
        </w:tabs>
        <w:spacing w:line="240" w:lineRule="auto" w:before="195" w:after="0"/>
        <w:ind w:left="3714" w:right="0" w:hanging="980"/>
        <w:jc w:val="left"/>
        <w:rPr>
          <w:sz w:val="26"/>
        </w:rPr>
      </w:pPr>
      <w:r>
        <w:rPr>
          <w:w w:val="110"/>
          <w:sz w:val="24"/>
        </w:rPr>
        <w:t>or business' means any trade or business other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than</w:t>
      </w:r>
    </w:p>
    <w:p>
      <w:pPr>
        <w:pStyle w:val="ListParagraph"/>
        <w:numPr>
          <w:ilvl w:val="0"/>
          <w:numId w:val="33"/>
        </w:numPr>
        <w:tabs>
          <w:tab w:pos="3718" w:val="left" w:leader="none"/>
          <w:tab w:pos="3719" w:val="left" w:leader="none"/>
        </w:tabs>
        <w:spacing w:line="240" w:lineRule="auto" w:before="198" w:after="0"/>
        <w:ind w:left="3718" w:right="0" w:hanging="984"/>
        <w:jc w:val="left"/>
        <w:rPr>
          <w:sz w:val="26"/>
        </w:rPr>
      </w:pPr>
      <w:r>
        <w:rPr>
          <w:w w:val="110"/>
          <w:sz w:val="24"/>
        </w:rPr>
        <w:t>a specified service trade or business or the trade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or</w:t>
      </w:r>
    </w:p>
    <w:p>
      <w:pPr>
        <w:pStyle w:val="ListParagraph"/>
        <w:numPr>
          <w:ilvl w:val="0"/>
          <w:numId w:val="33"/>
        </w:numPr>
        <w:tabs>
          <w:tab w:pos="3720" w:val="left" w:leader="none"/>
          <w:tab w:pos="3721" w:val="left" w:leader="none"/>
        </w:tabs>
        <w:spacing w:line="240" w:lineRule="auto" w:before="204" w:after="0"/>
        <w:ind w:left="3720" w:right="0" w:hanging="985"/>
        <w:jc w:val="left"/>
        <w:rPr>
          <w:sz w:val="25"/>
        </w:rPr>
      </w:pPr>
      <w:r>
        <w:rPr>
          <w:w w:val="105"/>
          <w:sz w:val="24"/>
        </w:rPr>
        <w:t>business of performing services as an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employee.</w:t>
      </w:r>
    </w:p>
    <w:p>
      <w:pPr>
        <w:pStyle w:val="ListParagraph"/>
        <w:numPr>
          <w:ilvl w:val="0"/>
          <w:numId w:val="33"/>
        </w:numPr>
        <w:tabs>
          <w:tab w:pos="4249" w:val="left" w:leader="none"/>
          <w:tab w:pos="4250" w:val="left" w:leader="none"/>
          <w:tab w:pos="4928" w:val="left" w:leader="none"/>
          <w:tab w:pos="6323" w:val="left" w:leader="none"/>
          <w:tab w:pos="7465" w:val="left" w:leader="none"/>
          <w:tab w:pos="8412" w:val="left" w:leader="none"/>
          <w:tab w:pos="8931" w:val="left" w:leader="none"/>
        </w:tabs>
        <w:spacing w:line="240" w:lineRule="auto" w:before="202" w:after="0"/>
        <w:ind w:left="4249" w:right="0" w:hanging="1505"/>
        <w:jc w:val="left"/>
        <w:rPr>
          <w:rFonts w:ascii="Arial"/>
          <w:sz w:val="25"/>
        </w:rPr>
      </w:pPr>
      <w:r>
        <w:rPr>
          <w:rFonts w:ascii="Arial"/>
          <w:w w:val="110"/>
          <w:sz w:val="23"/>
        </w:rPr>
        <w:t>''(2)</w:t>
        <w:tab/>
      </w:r>
      <w:r>
        <w:rPr>
          <w:w w:val="110"/>
          <w:sz w:val="20"/>
        </w:rPr>
        <w:t>SPECIFIED</w:t>
        <w:tab/>
        <w:t>SERVICE</w:t>
        <w:tab/>
        <w:t>TRADE</w:t>
        <w:tab/>
        <w:t>OR</w:t>
        <w:tab/>
        <w:t>BUSI-</w:t>
      </w:r>
    </w:p>
    <w:p>
      <w:pPr>
        <w:pStyle w:val="ListParagraph"/>
        <w:numPr>
          <w:ilvl w:val="0"/>
          <w:numId w:val="33"/>
        </w:numPr>
        <w:tabs>
          <w:tab w:pos="3726" w:val="left" w:leader="none"/>
          <w:tab w:pos="3727" w:val="left" w:leader="none"/>
        </w:tabs>
        <w:spacing w:line="240" w:lineRule="auto" w:before="207" w:after="0"/>
        <w:ind w:left="3726" w:right="0" w:hanging="995"/>
        <w:jc w:val="left"/>
        <w:rPr>
          <w:sz w:val="25"/>
        </w:rPr>
      </w:pPr>
      <w:r>
        <w:rPr>
          <w:w w:val="115"/>
          <w:sz w:val="24"/>
        </w:rPr>
        <w:t>NESS.-Thc term 'specified service trade or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busi-</w:t>
      </w:r>
    </w:p>
    <w:p>
      <w:pPr>
        <w:pStyle w:val="ListParagraph"/>
        <w:numPr>
          <w:ilvl w:val="0"/>
          <w:numId w:val="33"/>
        </w:numPr>
        <w:tabs>
          <w:tab w:pos="3718" w:val="left" w:leader="none"/>
          <w:tab w:pos="3719" w:val="left" w:leader="none"/>
        </w:tabs>
        <w:spacing w:line="240" w:lineRule="auto" w:before="210" w:after="0"/>
        <w:ind w:left="3718" w:right="0" w:hanging="987"/>
        <w:jc w:val="left"/>
        <w:rPr>
          <w:sz w:val="25"/>
        </w:rPr>
      </w:pPr>
      <w:r>
        <w:rPr>
          <w:w w:val="110"/>
          <w:sz w:val="24"/>
        </w:rPr>
        <w:t>ness' means any trade or business involving· the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per-</w:t>
      </w:r>
    </w:p>
    <w:p>
      <w:pPr>
        <w:pStyle w:val="ListParagraph"/>
        <w:numPr>
          <w:ilvl w:val="0"/>
          <w:numId w:val="33"/>
        </w:numPr>
        <w:tabs>
          <w:tab w:pos="3706" w:val="left" w:leader="none"/>
          <w:tab w:pos="3707" w:val="left" w:leader="none"/>
          <w:tab w:pos="5069" w:val="left" w:leader="none"/>
          <w:tab w:pos="5635" w:val="left" w:leader="none"/>
          <w:tab w:pos="6829" w:val="left" w:leader="none"/>
          <w:tab w:pos="8204" w:val="left" w:leader="none"/>
          <w:tab w:pos="8771" w:val="left" w:leader="none"/>
        </w:tabs>
        <w:spacing w:line="240" w:lineRule="auto" w:before="213" w:after="0"/>
        <w:ind w:left="3706" w:right="0" w:hanging="975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168" from=".18021pt,292.565223pt" to=".18021pt,26.463564pt" stroked="true" strokeweight=".540631pt" strokecolor="#000000">
            <v:stroke dashstyle="solid"/>
            <w10:wrap type="none"/>
          </v:line>
        </w:pict>
      </w:r>
      <w:r>
        <w:rPr>
          <w:w w:val="105"/>
          <w:sz w:val="24"/>
        </w:rPr>
        <w:t>formance</w:t>
        <w:tab/>
        <w:t>of</w:t>
        <w:tab/>
        <w:t>serVIces</w:t>
        <w:tab/>
        <w:t>described</w:t>
        <w:tab/>
        <w:t>m</w:t>
        <w:tab/>
        <w:t>section</w:t>
      </w:r>
    </w:p>
    <w:p>
      <w:pPr>
        <w:pStyle w:val="ListParagraph"/>
        <w:numPr>
          <w:ilvl w:val="0"/>
          <w:numId w:val="33"/>
        </w:numPr>
        <w:tabs>
          <w:tab w:pos="3709" w:val="left" w:leader="none"/>
          <w:tab w:pos="3710" w:val="left" w:leader="none"/>
        </w:tabs>
        <w:spacing w:line="240" w:lineRule="auto" w:before="172" w:after="0"/>
        <w:ind w:left="3709" w:right="0" w:hanging="982"/>
        <w:jc w:val="left"/>
        <w:rPr>
          <w:sz w:val="26"/>
        </w:rPr>
      </w:pPr>
      <w:r>
        <w:rPr>
          <w:w w:val="110"/>
          <w:sz w:val="24"/>
        </w:rPr>
        <w:t>1202(e)(3)(A), including investing and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investment</w:t>
      </w:r>
    </w:p>
    <w:p>
      <w:pPr>
        <w:pStyle w:val="ListParagraph"/>
        <w:numPr>
          <w:ilvl w:val="0"/>
          <w:numId w:val="33"/>
        </w:numPr>
        <w:tabs>
          <w:tab w:pos="3713" w:val="left" w:leader="none"/>
          <w:tab w:pos="3714" w:val="left" w:leader="none"/>
        </w:tabs>
        <w:spacing w:line="240" w:lineRule="auto" w:before="213" w:after="0"/>
        <w:ind w:left="3713" w:right="0" w:hanging="987"/>
        <w:jc w:val="left"/>
        <w:rPr>
          <w:sz w:val="24"/>
        </w:rPr>
      </w:pPr>
      <w:r>
        <w:rPr>
          <w:w w:val="110"/>
          <w:sz w:val="24"/>
        </w:rPr>
        <w:t>management, trading, or dealing in securities </w:t>
      </w:r>
      <w:r>
        <w:rPr>
          <w:spacing w:val="3"/>
          <w:w w:val="110"/>
          <w:sz w:val="24"/>
        </w:rPr>
        <w:t>(as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de-</w:t>
      </w:r>
    </w:p>
    <w:p>
      <w:pPr>
        <w:pStyle w:val="ListParagraph"/>
        <w:numPr>
          <w:ilvl w:val="0"/>
          <w:numId w:val="33"/>
        </w:numPr>
        <w:tabs>
          <w:tab w:pos="3703" w:val="left" w:leader="none"/>
          <w:tab w:pos="3704" w:val="left" w:leader="none"/>
        </w:tabs>
        <w:spacing w:line="240" w:lineRule="auto" w:before="192" w:after="0"/>
        <w:ind w:left="3703" w:right="0" w:hanging="977"/>
        <w:jc w:val="left"/>
        <w:rPr>
          <w:sz w:val="26"/>
        </w:rPr>
      </w:pPr>
      <w:r>
        <w:rPr>
          <w:w w:val="110"/>
          <w:sz w:val="24"/>
        </w:rPr>
        <w:t>fined in section 475(c)(2)), partnership interests,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or</w:t>
      </w:r>
    </w:p>
    <w:p>
      <w:pPr>
        <w:pStyle w:val="ListParagraph"/>
        <w:numPr>
          <w:ilvl w:val="0"/>
          <w:numId w:val="33"/>
        </w:numPr>
        <w:tabs>
          <w:tab w:pos="3707" w:val="left" w:leader="none"/>
          <w:tab w:pos="3708" w:val="left" w:leader="none"/>
        </w:tabs>
        <w:spacing w:line="240" w:lineRule="auto" w:before="203" w:after="0"/>
        <w:ind w:left="3707" w:right="0" w:hanging="983"/>
        <w:jc w:val="left"/>
        <w:rPr>
          <w:rFonts w:ascii="Arial"/>
          <w:sz w:val="25"/>
        </w:rPr>
      </w:pPr>
      <w:r>
        <w:rPr>
          <w:w w:val="105"/>
          <w:sz w:val="24"/>
        </w:rPr>
        <w:t>commodities (as defined in section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475(e)(2)).</w:t>
      </w:r>
    </w:p>
    <w:p>
      <w:pPr>
        <w:pStyle w:val="ListParagraph"/>
        <w:numPr>
          <w:ilvl w:val="0"/>
          <w:numId w:val="33"/>
        </w:numPr>
        <w:tabs>
          <w:tab w:pos="4236" w:val="left" w:leader="none"/>
          <w:tab w:pos="4237" w:val="left" w:leader="none"/>
        </w:tabs>
        <w:spacing w:line="240" w:lineRule="auto" w:before="214" w:after="0"/>
        <w:ind w:left="4236" w:right="0" w:hanging="1510"/>
        <w:jc w:val="left"/>
        <w:rPr>
          <w:sz w:val="25"/>
        </w:rPr>
      </w:pPr>
      <w:r>
        <w:rPr>
          <w:w w:val="110"/>
          <w:sz w:val="25"/>
        </w:rPr>
        <w:t>"(3) </w:t>
      </w:r>
      <w:r>
        <w:rPr>
          <w:w w:val="110"/>
          <w:sz w:val="20"/>
        </w:rPr>
        <w:t>EXCEPTION </w:t>
      </w:r>
      <w:r>
        <w:rPr>
          <w:w w:val="110"/>
          <w:position w:val="8"/>
          <w:sz w:val="9"/>
        </w:rPr>
        <w:t>1 </w:t>
      </w:r>
      <w:r>
        <w:rPr>
          <w:w w:val="110"/>
          <w:sz w:val="20"/>
        </w:rPr>
        <w:t>OR SPECIFIED SERVICE</w:t>
      </w:r>
      <w:r>
        <w:rPr>
          <w:spacing w:val="32"/>
          <w:w w:val="110"/>
          <w:sz w:val="20"/>
        </w:rPr>
        <w:t> </w:t>
      </w:r>
      <w:r>
        <w:rPr>
          <w:w w:val="110"/>
          <w:sz w:val="20"/>
        </w:rPr>
        <w:t>BUSI-</w:t>
      </w:r>
    </w:p>
    <w:p>
      <w:pPr>
        <w:pStyle w:val="ListParagraph"/>
        <w:numPr>
          <w:ilvl w:val="0"/>
          <w:numId w:val="33"/>
        </w:numPr>
        <w:tabs>
          <w:tab w:pos="3714" w:val="left" w:leader="none"/>
          <w:tab w:pos="3715" w:val="left" w:leader="none"/>
        </w:tabs>
        <w:spacing w:line="240" w:lineRule="auto" w:before="210" w:after="0"/>
        <w:ind w:left="3714" w:right="0" w:hanging="991"/>
        <w:jc w:val="left"/>
        <w:rPr>
          <w:sz w:val="25"/>
        </w:rPr>
      </w:pPr>
      <w:r>
        <w:rPr>
          <w:w w:val="105"/>
          <w:sz w:val="20"/>
        </w:rPr>
        <w:t>XESSBS BASED OX TAXPAYER'S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INCOl\1:BJ.-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4288" from="613.391113pt,0pt" to="613.391113pt,791.999974pt" stroked="true" strokeweight="5.85781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tabs>
          <w:tab w:pos="6340" w:val="left" w:leader="none"/>
        </w:tabs>
        <w:spacing w:before="0"/>
        <w:ind w:left="59" w:right="0" w:firstLine="0"/>
        <w:jc w:val="center"/>
        <w:rPr>
          <w:sz w:val="18"/>
        </w:rPr>
      </w:pPr>
      <w:r>
        <w:rPr/>
        <w:pict>
          <v:line style="position:absolute;mso-position-horizontal-relative:page;mso-position-vertical-relative:paragraph;z-index:4240" from=".18021pt,191.40806pt" to=".18021pt,-44.966602pt" stroked="true" strokeweight=".540631pt" strokecolor="#000000">
            <v:stroke dashstyle="solid"/>
            <w10:wrap type="none"/>
          </v:line>
        </w:pict>
      </w:r>
      <w:r>
        <w:rPr>
          <w:position w:val="1"/>
          <w:sz w:val="18"/>
        </w:rPr>
        <w:t>O:\OTT\OTTl 7834.xml   [file   2</w:t>
      </w:r>
      <w:r>
        <w:rPr>
          <w:spacing w:val="25"/>
          <w:position w:val="1"/>
          <w:sz w:val="18"/>
        </w:rPr>
        <w:t> </w:t>
      </w:r>
      <w:r>
        <w:rPr>
          <w:position w:val="1"/>
          <w:sz w:val="18"/>
        </w:rPr>
        <w:t>of </w:t>
      </w:r>
      <w:r>
        <w:rPr>
          <w:spacing w:val="18"/>
          <w:position w:val="1"/>
          <w:sz w:val="18"/>
        </w:rPr>
        <w:t> </w:t>
      </w:r>
      <w:r>
        <w:rPr>
          <w:position w:val="1"/>
          <w:sz w:val="18"/>
        </w:rPr>
        <w:t>5]</w:t>
        <w:tab/>
      </w:r>
      <w:r>
        <w:rPr>
          <w:sz w:val="18"/>
        </w:rPr>
        <w:t>S.L.C.</w:t>
      </w:r>
    </w:p>
    <w:p>
      <w:pPr>
        <w:pStyle w:val="Heading5"/>
        <w:spacing w:before="180"/>
        <w:ind w:left="44"/>
      </w:pPr>
      <w:r>
        <w:rPr/>
        <w:t>31</w:t>
      </w:r>
    </w:p>
    <w:p>
      <w:pPr>
        <w:pStyle w:val="ListParagraph"/>
        <w:numPr>
          <w:ilvl w:val="1"/>
          <w:numId w:val="33"/>
        </w:numPr>
        <w:tabs>
          <w:tab w:pos="4774" w:val="left" w:leader="none"/>
          <w:tab w:pos="4775" w:val="left" w:leader="none"/>
          <w:tab w:pos="5464" w:val="left" w:leader="none"/>
        </w:tabs>
        <w:spacing w:line="240" w:lineRule="auto" w:before="126" w:after="0"/>
        <w:ind w:left="4774" w:right="0" w:hanging="1900"/>
        <w:jc w:val="left"/>
        <w:rPr>
          <w:sz w:val="26"/>
        </w:rPr>
      </w:pPr>
      <w:r>
        <w:rPr>
          <w:w w:val="125"/>
          <w:sz w:val="24"/>
        </w:rPr>
        <w:t>"(A)</w:t>
        <w:tab/>
      </w:r>
      <w:r>
        <w:rPr>
          <w:w w:val="120"/>
          <w:sz w:val="26"/>
        </w:rPr>
        <w:t>IN </w:t>
      </w:r>
      <w:r>
        <w:rPr>
          <w:w w:val="125"/>
          <w:sz w:val="19"/>
        </w:rPr>
        <w:t>G</w:t>
      </w:r>
      <w:r>
        <w:rPr>
          <w:rFonts w:ascii="Arial"/>
          <w:w w:val="125"/>
          <w:sz w:val="18"/>
        </w:rPr>
        <w:t>ENERAL.-</w:t>
      </w:r>
      <w:r>
        <w:rPr>
          <w:w w:val="125"/>
          <w:sz w:val="24"/>
        </w:rPr>
        <w:t>If</w:t>
      </w:r>
      <w:r>
        <w:rPr>
          <w:rFonts w:ascii="Arial"/>
          <w:w w:val="125"/>
          <w:sz w:val="18"/>
        </w:rPr>
        <w:t>, </w:t>
      </w:r>
      <w:r>
        <w:rPr>
          <w:rFonts w:ascii="Arial"/>
          <w:spacing w:val="-7"/>
          <w:w w:val="125"/>
          <w:sz w:val="21"/>
        </w:rPr>
        <w:t>f'</w:t>
      </w:r>
      <w:r>
        <w:rPr>
          <w:spacing w:val="-7"/>
          <w:w w:val="125"/>
          <w:sz w:val="24"/>
        </w:rPr>
        <w:t>or </w:t>
      </w:r>
      <w:r>
        <w:rPr>
          <w:w w:val="125"/>
          <w:sz w:val="24"/>
        </w:rPr>
        <w:t>any</w:t>
      </w:r>
      <w:r>
        <w:rPr>
          <w:spacing w:val="-41"/>
          <w:w w:val="125"/>
          <w:sz w:val="24"/>
        </w:rPr>
        <w:t> </w:t>
      </w:r>
      <w:r>
        <w:rPr>
          <w:w w:val="125"/>
          <w:sz w:val="24"/>
        </w:rPr>
        <w:t>t,axahle</w:t>
      </w:r>
    </w:p>
    <w:p>
      <w:pPr>
        <w:pStyle w:val="ListParagraph"/>
        <w:numPr>
          <w:ilvl w:val="1"/>
          <w:numId w:val="33"/>
        </w:numPr>
        <w:tabs>
          <w:tab w:pos="4244" w:val="left" w:leader="none"/>
          <w:tab w:pos="4245" w:val="left" w:leader="none"/>
        </w:tabs>
        <w:spacing w:line="240" w:lineRule="auto" w:before="189" w:after="0"/>
        <w:ind w:left="4244" w:right="0" w:hanging="1389"/>
        <w:jc w:val="left"/>
        <w:rPr>
          <w:rFonts w:ascii="Courier New"/>
          <w:sz w:val="29"/>
        </w:rPr>
      </w:pPr>
      <w:r>
        <w:rPr>
          <w:w w:val="110"/>
          <w:sz w:val="24"/>
        </w:rPr>
        <w:t>year, the taxable income of any taxpayer is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less</w:t>
      </w:r>
    </w:p>
    <w:p>
      <w:pPr>
        <w:pStyle w:val="ListParagraph"/>
        <w:numPr>
          <w:ilvl w:val="1"/>
          <w:numId w:val="33"/>
        </w:numPr>
        <w:tabs>
          <w:tab w:pos="4254" w:val="left" w:leader="none"/>
          <w:tab w:pos="4255" w:val="left" w:leader="none"/>
        </w:tabs>
        <w:spacing w:line="240" w:lineRule="auto" w:before="164" w:after="0"/>
        <w:ind w:left="4254" w:right="0" w:hanging="1382"/>
        <w:jc w:val="left"/>
        <w:rPr>
          <w:sz w:val="26"/>
        </w:rPr>
      </w:pPr>
      <w:r>
        <w:rPr>
          <w:w w:val="110"/>
          <w:sz w:val="24"/>
        </w:rPr>
        <w:t>than the sum of the threshold amount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plus</w:t>
      </w:r>
    </w:p>
    <w:p>
      <w:pPr>
        <w:pStyle w:val="ListParagraph"/>
        <w:numPr>
          <w:ilvl w:val="1"/>
          <w:numId w:val="33"/>
        </w:numPr>
        <w:tabs>
          <w:tab w:pos="4247" w:val="left" w:leader="none"/>
          <w:tab w:pos="4248" w:val="left" w:leader="none"/>
        </w:tabs>
        <w:spacing w:line="240" w:lineRule="auto" w:before="213" w:after="0"/>
        <w:ind w:left="4247" w:right="0" w:hanging="1378"/>
        <w:jc w:val="left"/>
        <w:rPr>
          <w:rFonts w:ascii="Arial" w:hAnsi="Arial"/>
          <w:sz w:val="23"/>
        </w:rPr>
      </w:pPr>
      <w:r>
        <w:rPr>
          <w:w w:val="110"/>
          <w:sz w:val="24"/>
        </w:rPr>
        <w:t>$50,000 ($100,000 m the case of a joint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re­</w:t>
      </w:r>
    </w:p>
    <w:p>
      <w:pPr>
        <w:pStyle w:val="ListParagraph"/>
        <w:numPr>
          <w:ilvl w:val="1"/>
          <w:numId w:val="33"/>
        </w:numPr>
        <w:tabs>
          <w:tab w:pos="4250" w:val="left" w:leader="none"/>
          <w:tab w:pos="4251" w:val="left" w:leader="none"/>
        </w:tabs>
        <w:spacing w:line="240" w:lineRule="auto" w:before="207" w:after="0"/>
        <w:ind w:left="4250" w:right="0" w:hanging="1385"/>
        <w:jc w:val="left"/>
        <w:rPr>
          <w:rFonts w:ascii="Arial"/>
          <w:sz w:val="25"/>
        </w:rPr>
      </w:pPr>
      <w:r>
        <w:rPr>
          <w:w w:val="135"/>
          <w:sz w:val="24"/>
        </w:rPr>
        <w:t>turn),</w:t>
      </w:r>
      <w:r>
        <w:rPr>
          <w:spacing w:val="-8"/>
          <w:w w:val="135"/>
          <w:sz w:val="24"/>
        </w:rPr>
        <w:t> </w:t>
      </w:r>
      <w:r>
        <w:rPr>
          <w:w w:val="135"/>
          <w:sz w:val="24"/>
        </w:rPr>
        <w:t>then-</w:t>
      </w:r>
    </w:p>
    <w:p>
      <w:pPr>
        <w:pStyle w:val="ListParagraph"/>
        <w:numPr>
          <w:ilvl w:val="1"/>
          <w:numId w:val="33"/>
        </w:numPr>
        <w:tabs>
          <w:tab w:pos="5306" w:val="left" w:leader="none"/>
          <w:tab w:pos="5307" w:val="left" w:leader="none"/>
          <w:tab w:pos="6402" w:val="left" w:leader="none"/>
        </w:tabs>
        <w:spacing w:line="240" w:lineRule="auto" w:before="220" w:after="0"/>
        <w:ind w:left="5306" w:right="0" w:hanging="2435"/>
        <w:jc w:val="left"/>
        <w:rPr>
          <w:rFonts w:ascii="Arial"/>
          <w:sz w:val="23"/>
        </w:rPr>
      </w:pPr>
      <w:r>
        <w:rPr>
          <w:spacing w:val="2"/>
          <w:w w:val="115"/>
          <w:sz w:val="24"/>
        </w:rPr>
        <w:t>''(i) </w:t>
      </w:r>
      <w:r>
        <w:rPr>
          <w:spacing w:val="31"/>
          <w:w w:val="115"/>
          <w:sz w:val="24"/>
        </w:rPr>
        <w:t> </w:t>
      </w:r>
      <w:r>
        <w:rPr>
          <w:w w:val="115"/>
          <w:sz w:val="24"/>
        </w:rPr>
        <w:t>the</w:t>
        <w:tab/>
        <w:t>exception under</w:t>
      </w:r>
      <w:r>
        <w:rPr>
          <w:spacing w:val="35"/>
          <w:w w:val="115"/>
          <w:sz w:val="24"/>
        </w:rPr>
        <w:t> </w:t>
      </w:r>
      <w:r>
        <w:rPr>
          <w:w w:val="115"/>
          <w:sz w:val="24"/>
        </w:rPr>
        <w:t>paragraph</w:t>
      </w:r>
    </w:p>
    <w:p>
      <w:pPr>
        <w:pStyle w:val="ListParagraph"/>
        <w:numPr>
          <w:ilvl w:val="1"/>
          <w:numId w:val="33"/>
        </w:numPr>
        <w:tabs>
          <w:tab w:pos="4783" w:val="left" w:leader="none"/>
          <w:tab w:pos="4784" w:val="left" w:leader="none"/>
          <w:tab w:pos="5286" w:val="left" w:leader="none"/>
          <w:tab w:pos="5981" w:val="left" w:leader="none"/>
          <w:tab w:pos="6518" w:val="left" w:leader="none"/>
          <w:tab w:pos="8800" w:val="left" w:leader="none"/>
        </w:tabs>
        <w:spacing w:line="240" w:lineRule="auto" w:before="217" w:after="0"/>
        <w:ind w:left="4783" w:right="0" w:hanging="1919"/>
        <w:jc w:val="left"/>
        <w:rPr>
          <w:rFonts w:ascii="Arial"/>
          <w:sz w:val="24"/>
        </w:rPr>
      </w:pPr>
      <w:r>
        <w:rPr>
          <w:w w:val="105"/>
          <w:sz w:val="24"/>
        </w:rPr>
        <w:t>(1)</w:t>
        <w:tab/>
        <w:t>shall</w:t>
        <w:tab/>
        <w:t>not</w:t>
        <w:tab/>
        <w:t>apply  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to  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specified</w:t>
        <w:tab/>
        <w:t>service</w:t>
      </w:r>
    </w:p>
    <w:p>
      <w:pPr>
        <w:pStyle w:val="ListParagraph"/>
        <w:numPr>
          <w:ilvl w:val="1"/>
          <w:numId w:val="33"/>
        </w:numPr>
        <w:tabs>
          <w:tab w:pos="4773" w:val="left" w:leader="none"/>
          <w:tab w:pos="4774" w:val="left" w:leader="none"/>
        </w:tabs>
        <w:spacing w:line="240" w:lineRule="auto" w:before="217" w:after="0"/>
        <w:ind w:left="4773" w:right="0" w:hanging="1900"/>
        <w:jc w:val="left"/>
        <w:rPr>
          <w:rFonts w:ascii="Arial"/>
          <w:sz w:val="24"/>
        </w:rPr>
      </w:pPr>
      <w:r>
        <w:rPr>
          <w:w w:val="110"/>
          <w:sz w:val="24"/>
        </w:rPr>
        <w:t>trades or businesses of the taxpayer for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the</w:t>
      </w:r>
    </w:p>
    <w:p>
      <w:pPr>
        <w:pStyle w:val="ListParagraph"/>
        <w:numPr>
          <w:ilvl w:val="1"/>
          <w:numId w:val="33"/>
        </w:numPr>
        <w:tabs>
          <w:tab w:pos="4776" w:val="left" w:leader="none"/>
          <w:tab w:pos="4777" w:val="left" w:leader="none"/>
        </w:tabs>
        <w:spacing w:line="240" w:lineRule="auto" w:before="211" w:after="0"/>
        <w:ind w:left="4776" w:right="0" w:hanging="1906"/>
        <w:jc w:val="left"/>
        <w:rPr>
          <w:rFonts w:ascii="Arial"/>
          <w:sz w:val="23"/>
        </w:rPr>
      </w:pPr>
      <w:r>
        <w:rPr>
          <w:w w:val="110"/>
          <w:position w:val="1"/>
          <w:sz w:val="24"/>
        </w:rPr>
        <w:t>taxable year,</w:t>
      </w:r>
      <w:r>
        <w:rPr>
          <w:spacing w:val="-12"/>
          <w:w w:val="110"/>
          <w:position w:val="1"/>
          <w:sz w:val="24"/>
        </w:rPr>
        <w:t> </w:t>
      </w:r>
      <w:r>
        <w:rPr>
          <w:w w:val="110"/>
          <w:position w:val="1"/>
          <w:sz w:val="24"/>
        </w:rPr>
        <w:t>but</w:t>
      </w:r>
    </w:p>
    <w:p>
      <w:pPr>
        <w:pStyle w:val="ListParagraph"/>
        <w:numPr>
          <w:ilvl w:val="1"/>
          <w:numId w:val="33"/>
        </w:numPr>
        <w:tabs>
          <w:tab w:pos="5300" w:val="left" w:leader="none"/>
          <w:tab w:pos="5301" w:val="left" w:leader="none"/>
        </w:tabs>
        <w:spacing w:line="240" w:lineRule="auto" w:before="195" w:after="0"/>
        <w:ind w:left="5300" w:right="0" w:hanging="2559"/>
        <w:jc w:val="left"/>
        <w:rPr>
          <w:sz w:val="26"/>
        </w:rPr>
      </w:pPr>
      <w:r>
        <w:rPr>
          <w:w w:val="105"/>
          <w:sz w:val="24"/>
        </w:rPr>
        <w:t>"(ii) only the applicable percentage</w:t>
      </w:r>
      <w:r>
        <w:rPr>
          <w:spacing w:val="52"/>
          <w:w w:val="105"/>
          <w:sz w:val="24"/>
        </w:rPr>
        <w:t> </w:t>
      </w:r>
      <w:r>
        <w:rPr>
          <w:w w:val="105"/>
          <w:sz w:val="24"/>
        </w:rPr>
        <w:t>of</w:t>
      </w:r>
    </w:p>
    <w:p>
      <w:pPr>
        <w:pStyle w:val="ListParagraph"/>
        <w:numPr>
          <w:ilvl w:val="1"/>
          <w:numId w:val="33"/>
        </w:numPr>
        <w:tabs>
          <w:tab w:pos="4767" w:val="left" w:leader="none"/>
          <w:tab w:pos="4768" w:val="left" w:leader="none"/>
        </w:tabs>
        <w:spacing w:line="240" w:lineRule="auto" w:before="204" w:after="0"/>
        <w:ind w:left="4767" w:right="0" w:hanging="2029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264" from=".090105pt,102.763353pt" to=".090105pt,6.91631pt" stroked="true" strokeweight=".36042pt" strokecolor="#000000">
            <v:stroke dashstyle="solid"/>
            <w10:wrap type="none"/>
          </v:line>
        </w:pict>
      </w:r>
      <w:r>
        <w:rPr>
          <w:w w:val="110"/>
          <w:sz w:val="24"/>
        </w:rPr>
        <w:t>qualified items of income, gain, deduction,</w:t>
      </w:r>
    </w:p>
    <w:p>
      <w:pPr>
        <w:pStyle w:val="ListParagraph"/>
        <w:numPr>
          <w:ilvl w:val="1"/>
          <w:numId w:val="33"/>
        </w:numPr>
        <w:tabs>
          <w:tab w:pos="4767" w:val="left" w:leader="none"/>
          <w:tab w:pos="4768" w:val="left" w:leader="none"/>
        </w:tabs>
        <w:spacing w:line="240" w:lineRule="auto" w:before="193" w:after="0"/>
        <w:ind w:left="4767" w:right="0" w:hanging="2037"/>
        <w:jc w:val="left"/>
        <w:rPr>
          <w:sz w:val="26"/>
        </w:rPr>
      </w:pPr>
      <w:r>
        <w:rPr>
          <w:w w:val="105"/>
          <w:sz w:val="24"/>
        </w:rPr>
        <w:t>or loss, and the W-2 wages, of the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tax­</w:t>
      </w:r>
    </w:p>
    <w:p>
      <w:pPr>
        <w:pStyle w:val="ListParagraph"/>
        <w:numPr>
          <w:ilvl w:val="1"/>
          <w:numId w:val="33"/>
        </w:numPr>
        <w:tabs>
          <w:tab w:pos="4772" w:val="left" w:leader="none"/>
          <w:tab w:pos="4773" w:val="left" w:leader="none"/>
        </w:tabs>
        <w:spacing w:line="240" w:lineRule="auto" w:before="198" w:after="0"/>
        <w:ind w:left="4772" w:right="0" w:hanging="2038"/>
        <w:jc w:val="left"/>
        <w:rPr>
          <w:sz w:val="26"/>
        </w:rPr>
      </w:pPr>
      <w:r>
        <w:rPr>
          <w:w w:val="105"/>
          <w:sz w:val="24"/>
        </w:rPr>
        <w:t>payer allocable to such specified</w:t>
      </w:r>
      <w:r>
        <w:rPr>
          <w:spacing w:val="46"/>
          <w:w w:val="105"/>
          <w:sz w:val="24"/>
        </w:rPr>
        <w:t> </w:t>
      </w:r>
      <w:r>
        <w:rPr>
          <w:w w:val="105"/>
          <w:sz w:val="24"/>
        </w:rPr>
        <w:t>service</w:t>
      </w:r>
    </w:p>
    <w:p>
      <w:pPr>
        <w:pStyle w:val="ListParagraph"/>
        <w:numPr>
          <w:ilvl w:val="1"/>
          <w:numId w:val="33"/>
        </w:numPr>
        <w:tabs>
          <w:tab w:pos="4769" w:val="left" w:leader="none"/>
          <w:tab w:pos="4770" w:val="left" w:leader="none"/>
        </w:tabs>
        <w:spacing w:line="240" w:lineRule="auto" w:before="195" w:after="0"/>
        <w:ind w:left="4769" w:right="0" w:hanging="2039"/>
        <w:jc w:val="left"/>
        <w:rPr>
          <w:sz w:val="26"/>
        </w:rPr>
      </w:pPr>
      <w:r>
        <w:rPr>
          <w:w w:val="110"/>
          <w:sz w:val="24"/>
        </w:rPr>
        <w:t>trades or businesses shall be taken into</w:t>
      </w:r>
      <w:r>
        <w:rPr>
          <w:spacing w:val="38"/>
          <w:w w:val="110"/>
          <w:sz w:val="24"/>
        </w:rPr>
        <w:t> </w:t>
      </w:r>
      <w:r>
        <w:rPr>
          <w:w w:val="110"/>
          <w:sz w:val="24"/>
        </w:rPr>
        <w:t>ac­</w:t>
      </w:r>
    </w:p>
    <w:p>
      <w:pPr>
        <w:pStyle w:val="ListParagraph"/>
        <w:numPr>
          <w:ilvl w:val="1"/>
          <w:numId w:val="33"/>
        </w:numPr>
        <w:tabs>
          <w:tab w:pos="4763" w:val="left" w:leader="none"/>
          <w:tab w:pos="4764" w:val="left" w:leader="none"/>
        </w:tabs>
        <w:spacing w:line="240" w:lineRule="auto" w:before="201" w:after="0"/>
        <w:ind w:left="4763" w:right="0" w:hanging="2032"/>
        <w:jc w:val="left"/>
        <w:rPr>
          <w:sz w:val="25"/>
        </w:rPr>
      </w:pPr>
      <w:r>
        <w:rPr>
          <w:w w:val="110"/>
          <w:sz w:val="24"/>
        </w:rPr>
        <w:t>count in computing the qualified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business</w:t>
      </w:r>
    </w:p>
    <w:p>
      <w:pPr>
        <w:pStyle w:val="ListParagraph"/>
        <w:numPr>
          <w:ilvl w:val="1"/>
          <w:numId w:val="33"/>
        </w:numPr>
        <w:tabs>
          <w:tab w:pos="4768" w:val="left" w:leader="none"/>
          <w:tab w:pos="4769" w:val="left" w:leader="none"/>
        </w:tabs>
        <w:spacing w:line="240" w:lineRule="auto" w:before="196" w:after="0"/>
        <w:ind w:left="4768" w:right="0" w:hanging="2034"/>
        <w:jc w:val="left"/>
        <w:rPr>
          <w:sz w:val="26"/>
        </w:rPr>
      </w:pPr>
      <w:r>
        <w:rPr>
          <w:w w:val="105"/>
          <w:sz w:val="24"/>
        </w:rPr>
        <w:t>income and W-2 wages of the taxpayer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for</w:t>
      </w:r>
    </w:p>
    <w:p>
      <w:pPr>
        <w:pStyle w:val="ListParagraph"/>
        <w:numPr>
          <w:ilvl w:val="1"/>
          <w:numId w:val="33"/>
        </w:numPr>
        <w:tabs>
          <w:tab w:pos="4765" w:val="left" w:leader="none"/>
          <w:tab w:pos="4766" w:val="left" w:leader="none"/>
        </w:tabs>
        <w:spacing w:line="240" w:lineRule="auto" w:before="194" w:after="0"/>
        <w:ind w:left="4765" w:right="0" w:hanging="2034"/>
        <w:jc w:val="left"/>
        <w:rPr>
          <w:sz w:val="25"/>
        </w:rPr>
      </w:pPr>
      <w:r>
        <w:rPr>
          <w:w w:val="110"/>
          <w:sz w:val="24"/>
        </w:rPr>
        <w:t>the taxable year for purposes of</w:t>
      </w:r>
      <w:r>
        <w:rPr>
          <w:spacing w:val="27"/>
          <w:w w:val="110"/>
          <w:sz w:val="24"/>
        </w:rPr>
        <w:t> </w:t>
      </w:r>
      <w:r>
        <w:rPr>
          <w:w w:val="110"/>
          <w:sz w:val="24"/>
        </w:rPr>
        <w:t>applying</w:t>
      </w:r>
    </w:p>
    <w:p>
      <w:pPr>
        <w:pStyle w:val="ListParagraph"/>
        <w:numPr>
          <w:ilvl w:val="1"/>
          <w:numId w:val="33"/>
        </w:numPr>
        <w:tabs>
          <w:tab w:pos="4765" w:val="left" w:leader="none"/>
          <w:tab w:pos="4766" w:val="left" w:leader="none"/>
        </w:tabs>
        <w:spacing w:line="240" w:lineRule="auto" w:before="216" w:after="0"/>
        <w:ind w:left="4765" w:right="0" w:hanging="2034"/>
        <w:jc w:val="left"/>
        <w:rPr>
          <w:sz w:val="25"/>
        </w:rPr>
      </w:pPr>
      <w:r>
        <w:rPr>
          <w:w w:val="110"/>
          <w:sz w:val="24"/>
        </w:rPr>
        <w:t>this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section.</w:t>
      </w:r>
    </w:p>
    <w:p>
      <w:pPr>
        <w:pStyle w:val="ListParagraph"/>
        <w:numPr>
          <w:ilvl w:val="1"/>
          <w:numId w:val="33"/>
        </w:numPr>
        <w:tabs>
          <w:tab w:pos="4764" w:val="left" w:leader="none"/>
          <w:tab w:pos="4765" w:val="left" w:leader="none"/>
          <w:tab w:pos="5610" w:val="left" w:leader="none"/>
          <w:tab w:pos="7338" w:val="left" w:leader="none"/>
        </w:tabs>
        <w:spacing w:line="240" w:lineRule="auto" w:before="188" w:after="0"/>
        <w:ind w:left="4764" w:right="0" w:hanging="2036"/>
        <w:jc w:val="left"/>
        <w:rPr>
          <w:sz w:val="25"/>
        </w:rPr>
      </w:pPr>
      <w:r>
        <w:rPr>
          <w:rFonts w:ascii="Arial"/>
          <w:w w:val="125"/>
          <w:sz w:val="23"/>
        </w:rPr>
        <w:t>"(B)</w:t>
        <w:tab/>
      </w:r>
      <w:r>
        <w:rPr>
          <w:w w:val="115"/>
          <w:sz w:val="19"/>
        </w:rPr>
        <w:t>AJ&gt;PLICABLE</w:t>
        <w:tab/>
      </w:r>
      <w:r>
        <w:rPr>
          <w:w w:val="125"/>
          <w:sz w:val="19"/>
        </w:rPr>
        <w:t>PEHCENT.AGE.-For</w:t>
      </w:r>
    </w:p>
    <w:p>
      <w:pPr>
        <w:pStyle w:val="ListParagraph"/>
        <w:numPr>
          <w:ilvl w:val="1"/>
          <w:numId w:val="33"/>
        </w:numPr>
        <w:tabs>
          <w:tab w:pos="4243" w:val="left" w:leader="none"/>
          <w:tab w:pos="4244" w:val="left" w:leader="none"/>
        </w:tabs>
        <w:spacing w:line="240" w:lineRule="auto" w:before="199" w:after="0"/>
        <w:ind w:left="4243" w:right="0" w:hanging="1510"/>
        <w:jc w:val="left"/>
        <w:rPr>
          <w:sz w:val="25"/>
        </w:rPr>
      </w:pPr>
      <w:r>
        <w:rPr>
          <w:w w:val="110"/>
          <w:sz w:val="24"/>
        </w:rPr>
        <w:t>purposes of subparagraph (A), the term</w:t>
      </w:r>
      <w:r>
        <w:rPr>
          <w:spacing w:val="27"/>
          <w:w w:val="110"/>
          <w:sz w:val="24"/>
        </w:rPr>
        <w:t> </w:t>
      </w:r>
      <w:r>
        <w:rPr>
          <w:w w:val="110"/>
          <w:sz w:val="24"/>
        </w:rPr>
        <w:t>'appli­</w:t>
      </w:r>
    </w:p>
    <w:p>
      <w:pPr>
        <w:pStyle w:val="ListParagraph"/>
        <w:numPr>
          <w:ilvl w:val="1"/>
          <w:numId w:val="33"/>
        </w:numPr>
        <w:tabs>
          <w:tab w:pos="4237" w:val="left" w:leader="none"/>
          <w:tab w:pos="4238" w:val="left" w:leader="none"/>
        </w:tabs>
        <w:spacing w:line="240" w:lineRule="auto" w:before="190" w:after="0"/>
        <w:ind w:left="4237" w:right="0" w:hanging="1507"/>
        <w:jc w:val="left"/>
        <w:rPr>
          <w:sz w:val="26"/>
        </w:rPr>
      </w:pPr>
      <w:r>
        <w:rPr>
          <w:w w:val="110"/>
          <w:sz w:val="24"/>
        </w:rPr>
        <w:t>cable percentage' means, with respect to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any</w:t>
      </w:r>
    </w:p>
    <w:p>
      <w:pPr>
        <w:pStyle w:val="ListParagraph"/>
        <w:numPr>
          <w:ilvl w:val="1"/>
          <w:numId w:val="33"/>
        </w:numPr>
        <w:tabs>
          <w:tab w:pos="4236" w:val="left" w:leader="none"/>
          <w:tab w:pos="4237" w:val="left" w:leader="none"/>
        </w:tabs>
        <w:spacing w:line="240" w:lineRule="auto" w:before="199" w:after="0"/>
        <w:ind w:left="4236" w:right="0" w:hanging="1525"/>
        <w:jc w:val="left"/>
        <w:rPr>
          <w:rFonts w:ascii="Courier New"/>
          <w:sz w:val="29"/>
        </w:rPr>
      </w:pPr>
      <w:r>
        <w:rPr>
          <w:w w:val="110"/>
          <w:sz w:val="24"/>
        </w:rPr>
        <w:t>taxable year, 100 percent reduced (not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below</w:t>
      </w:r>
    </w:p>
    <w:p>
      <w:pPr>
        <w:pStyle w:val="ListParagraph"/>
        <w:numPr>
          <w:ilvl w:val="1"/>
          <w:numId w:val="33"/>
        </w:numPr>
        <w:tabs>
          <w:tab w:pos="4233" w:val="left" w:leader="none"/>
          <w:tab w:pos="4234" w:val="left" w:leader="none"/>
        </w:tabs>
        <w:spacing w:line="240" w:lineRule="auto" w:before="180" w:after="0"/>
        <w:ind w:left="4233" w:right="0" w:hanging="1509"/>
        <w:jc w:val="left"/>
        <w:rPr>
          <w:rFonts w:ascii="Arial"/>
          <w:sz w:val="25"/>
        </w:rPr>
      </w:pPr>
      <w:r>
        <w:rPr>
          <w:w w:val="110"/>
          <w:sz w:val="24"/>
        </w:rPr>
        <w:t>zero) by the percentage equal to the ratio</w:t>
      </w:r>
      <w:r>
        <w:rPr>
          <w:spacing w:val="-28"/>
          <w:w w:val="110"/>
          <w:sz w:val="24"/>
        </w:rPr>
        <w:t> </w:t>
      </w:r>
      <w:r>
        <w:rPr>
          <w:w w:val="110"/>
          <w:sz w:val="24"/>
        </w:rPr>
        <w:t>of-</w:t>
      </w:r>
    </w:p>
    <w:p>
      <w:pPr>
        <w:spacing w:after="0" w:line="240" w:lineRule="auto"/>
        <w:jc w:val="left"/>
        <w:rPr>
          <w:rFonts w:ascii="Arial"/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4336" from="613.436157pt,0pt" to="613.436157pt,791.999974pt" stroked="true" strokeweight="5.767712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tabs>
          <w:tab w:pos="6369" w:val="left" w:leader="none"/>
        </w:tabs>
        <w:spacing w:before="0"/>
        <w:ind w:left="85" w:right="0" w:firstLine="0"/>
        <w:jc w:val="center"/>
        <w:rPr>
          <w:sz w:val="18"/>
        </w:rPr>
      </w:pPr>
      <w:r>
        <w:rPr/>
        <w:pict>
          <v:line style="position:absolute;mso-position-horizontal-relative:page;mso-position-vertical-relative:paragraph;z-index:4312" from=".18021pt,395.353309pt" to=".18021pt,-44.426075pt" stroked="true" strokeweight=".720841pt" strokecolor="#000000">
            <v:stroke dashstyle="solid"/>
            <w10:wrap type="none"/>
          </v:line>
        </w:pict>
      </w:r>
      <w:r>
        <w:rPr>
          <w:w w:val="105"/>
          <w:position w:val="1"/>
          <w:sz w:val="18"/>
        </w:rPr>
        <w:t>O:\OTT\OTTl 7834.xml  [file  2</w:t>
      </w:r>
      <w:r>
        <w:rPr>
          <w:spacing w:val="28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of</w:t>
      </w:r>
      <w:r>
        <w:rPr>
          <w:spacing w:val="37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5]</w:t>
        <w:tab/>
      </w:r>
      <w:r>
        <w:rPr>
          <w:w w:val="105"/>
          <w:sz w:val="18"/>
        </w:rPr>
        <w:t>S.L.C.</w:t>
      </w:r>
    </w:p>
    <w:p>
      <w:pPr>
        <w:pStyle w:val="BodyText"/>
        <w:spacing w:before="10"/>
        <w:rPr>
          <w:sz w:val="15"/>
        </w:rPr>
      </w:pPr>
    </w:p>
    <w:p>
      <w:pPr>
        <w:pStyle w:val="Heading5"/>
        <w:ind w:left="72"/>
      </w:pPr>
      <w:r>
        <w:rPr/>
        <w:t>32</w:t>
      </w:r>
    </w:p>
    <w:p>
      <w:pPr>
        <w:pStyle w:val="ListParagraph"/>
        <w:numPr>
          <w:ilvl w:val="2"/>
          <w:numId w:val="33"/>
        </w:numPr>
        <w:tabs>
          <w:tab w:pos="5307" w:val="left" w:leader="none"/>
          <w:tab w:pos="5308" w:val="left" w:leader="none"/>
        </w:tabs>
        <w:spacing w:line="240" w:lineRule="auto" w:before="129" w:after="0"/>
        <w:ind w:left="5307" w:right="0" w:hanging="2421"/>
        <w:jc w:val="left"/>
        <w:rPr>
          <w:sz w:val="25"/>
        </w:rPr>
      </w:pPr>
      <w:r>
        <w:rPr>
          <w:b/>
          <w:position w:val="2"/>
          <w:sz w:val="23"/>
        </w:rPr>
        <w:t>"(1·) </w:t>
      </w:r>
      <w:r>
        <w:rPr>
          <w:b/>
          <w:spacing w:val="-11"/>
          <w:position w:val="2"/>
          <w:sz w:val="24"/>
        </w:rPr>
        <w:t>t</w:t>
      </w:r>
      <w:r>
        <w:rPr>
          <w:spacing w:val="-11"/>
          <w:position w:val="1"/>
          <w:sz w:val="25"/>
        </w:rPr>
        <w:t>,</w:t>
      </w:r>
      <w:r>
        <w:rPr>
          <w:b/>
          <w:spacing w:val="-11"/>
          <w:position w:val="2"/>
          <w:sz w:val="24"/>
        </w:rPr>
        <w:t>h</w:t>
      </w:r>
      <w:r>
        <w:rPr>
          <w:spacing w:val="-11"/>
          <w:position w:val="1"/>
          <w:sz w:val="25"/>
        </w:rPr>
        <w:t>e </w:t>
      </w:r>
      <w:r>
        <w:rPr>
          <w:b/>
          <w:spacing w:val="-5"/>
          <w:position w:val="2"/>
          <w:sz w:val="24"/>
        </w:rPr>
        <w:t>t</w:t>
      </w:r>
      <w:r>
        <w:rPr>
          <w:spacing w:val="-5"/>
          <w:position w:val="1"/>
          <w:sz w:val="25"/>
        </w:rPr>
        <w:t>,axa</w:t>
      </w:r>
      <w:r>
        <w:rPr>
          <w:b/>
          <w:spacing w:val="-5"/>
          <w:position w:val="2"/>
          <w:sz w:val="24"/>
        </w:rPr>
        <w:t>hl</w:t>
      </w:r>
      <w:r>
        <w:rPr>
          <w:spacing w:val="-5"/>
          <w:position w:val="1"/>
          <w:sz w:val="25"/>
        </w:rPr>
        <w:t>e </w:t>
      </w:r>
      <w:r>
        <w:rPr>
          <w:sz w:val="25"/>
        </w:rPr>
        <w:t>income of the</w:t>
      </w:r>
      <w:r>
        <w:rPr>
          <w:spacing w:val="16"/>
          <w:sz w:val="25"/>
        </w:rPr>
        <w:t> </w:t>
      </w:r>
      <w:r>
        <w:rPr>
          <w:sz w:val="25"/>
        </w:rPr>
        <w:t>tax-</w:t>
      </w:r>
    </w:p>
    <w:p>
      <w:pPr>
        <w:pStyle w:val="BodyText"/>
        <w:spacing w:before="2"/>
        <w:rPr>
          <w:sz w:val="9"/>
        </w:rPr>
      </w:pPr>
    </w:p>
    <w:p>
      <w:pPr>
        <w:pStyle w:val="ListParagraph"/>
        <w:numPr>
          <w:ilvl w:val="2"/>
          <w:numId w:val="33"/>
        </w:numPr>
        <w:tabs>
          <w:tab w:pos="4790" w:val="left" w:leader="none"/>
          <w:tab w:pos="4791" w:val="left" w:leader="none"/>
        </w:tabs>
        <w:spacing w:line="240" w:lineRule="auto" w:before="90" w:after="0"/>
        <w:ind w:left="4790" w:right="0" w:hanging="1905"/>
        <w:jc w:val="left"/>
        <w:rPr>
          <w:sz w:val="25"/>
        </w:rPr>
      </w:pPr>
      <w:r>
        <w:rPr>
          <w:w w:val="105"/>
          <w:sz w:val="25"/>
        </w:rPr>
        <w:t>payer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for</w:t>
      </w:r>
      <w:r>
        <w:rPr>
          <w:spacing w:val="42"/>
          <w:w w:val="105"/>
          <w:sz w:val="25"/>
        </w:rPr>
        <w:t> </w:t>
      </w:r>
      <w:r>
        <w:rPr>
          <w:w w:val="105"/>
          <w:sz w:val="25"/>
        </w:rPr>
        <w:t>the</w:t>
      </w:r>
      <w:r>
        <w:rPr>
          <w:spacing w:val="42"/>
          <w:w w:val="105"/>
          <w:sz w:val="25"/>
        </w:rPr>
        <w:t> </w:t>
      </w:r>
      <w:r>
        <w:rPr>
          <w:w w:val="105"/>
          <w:sz w:val="25"/>
        </w:rPr>
        <w:t>taxable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year</w:t>
      </w:r>
      <w:r>
        <w:rPr>
          <w:spacing w:val="48"/>
          <w:w w:val="105"/>
          <w:sz w:val="25"/>
        </w:rPr>
        <w:t> </w:t>
      </w:r>
      <w:r>
        <w:rPr>
          <w:w w:val="105"/>
          <w:sz w:val="25"/>
        </w:rPr>
        <w:t>in</w:t>
      </w:r>
      <w:r>
        <w:rPr>
          <w:spacing w:val="43"/>
          <w:w w:val="105"/>
          <w:sz w:val="25"/>
        </w:rPr>
        <w:t> </w:t>
      </w:r>
      <w:r>
        <w:rPr>
          <w:w w:val="105"/>
          <w:sz w:val="25"/>
        </w:rPr>
        <w:t>excess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of</w:t>
      </w:r>
      <w:r>
        <w:rPr>
          <w:spacing w:val="36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2"/>
          <w:numId w:val="33"/>
        </w:numPr>
        <w:tabs>
          <w:tab w:pos="4783" w:val="left" w:leader="none"/>
          <w:tab w:pos="4784" w:val="left" w:leader="none"/>
        </w:tabs>
        <w:spacing w:line="240" w:lineRule="auto" w:before="206" w:after="0"/>
        <w:ind w:left="4783" w:right="0" w:hanging="1899"/>
        <w:jc w:val="left"/>
        <w:rPr>
          <w:sz w:val="25"/>
        </w:rPr>
      </w:pPr>
      <w:r>
        <w:rPr>
          <w:w w:val="110"/>
          <w:sz w:val="25"/>
        </w:rPr>
        <w:t>threshold amount, bears</w:t>
      </w:r>
      <w:r>
        <w:rPr>
          <w:spacing w:val="13"/>
          <w:w w:val="110"/>
          <w:sz w:val="25"/>
        </w:rPr>
        <w:t> </w:t>
      </w:r>
      <w:r>
        <w:rPr>
          <w:w w:val="110"/>
          <w:sz w:val="25"/>
        </w:rPr>
        <w:t>to</w:t>
      </w:r>
    </w:p>
    <w:p>
      <w:pPr>
        <w:pStyle w:val="BodyText"/>
        <w:tabs>
          <w:tab w:pos="5310" w:val="left" w:leader="none"/>
        </w:tabs>
        <w:spacing w:before="203"/>
        <w:ind w:left="2882"/>
      </w:pPr>
      <w:r>
        <w:rPr>
          <w:w w:val="105"/>
        </w:rPr>
        <w:t>4</w:t>
        <w:tab/>
        <w:t>"(ii) $50,000 ($100,000 in the case</w:t>
      </w:r>
      <w:r>
        <w:rPr>
          <w:spacing w:val="15"/>
          <w:w w:val="105"/>
        </w:rPr>
        <w:t> </w:t>
      </w:r>
      <w:r>
        <w:rPr>
          <w:w w:val="105"/>
        </w:rPr>
        <w:t>of</w:t>
      </w:r>
    </w:p>
    <w:p>
      <w:pPr>
        <w:pStyle w:val="ListParagraph"/>
        <w:numPr>
          <w:ilvl w:val="0"/>
          <w:numId w:val="34"/>
        </w:numPr>
        <w:tabs>
          <w:tab w:pos="4788" w:val="left" w:leader="none"/>
          <w:tab w:pos="4789" w:val="left" w:leader="none"/>
        </w:tabs>
        <w:spacing w:line="240" w:lineRule="auto" w:before="201" w:after="0"/>
        <w:ind w:left="4788" w:right="0" w:hanging="1912"/>
        <w:jc w:val="left"/>
        <w:rPr>
          <w:rFonts w:ascii="Arial"/>
          <w:sz w:val="25"/>
        </w:rPr>
      </w:pPr>
      <w:r>
        <w:rPr>
          <w:w w:val="110"/>
          <w:sz w:val="25"/>
        </w:rPr>
        <w:t>a joint</w:t>
      </w:r>
      <w:r>
        <w:rPr>
          <w:spacing w:val="42"/>
          <w:w w:val="110"/>
          <w:sz w:val="25"/>
        </w:rPr>
        <w:t> </w:t>
      </w:r>
      <w:r>
        <w:rPr>
          <w:w w:val="110"/>
          <w:sz w:val="25"/>
        </w:rPr>
        <w:t>return).</w:t>
      </w:r>
    </w:p>
    <w:p>
      <w:pPr>
        <w:pStyle w:val="ListParagraph"/>
        <w:numPr>
          <w:ilvl w:val="0"/>
          <w:numId w:val="34"/>
        </w:numPr>
        <w:tabs>
          <w:tab w:pos="3737" w:val="left" w:leader="none"/>
          <w:tab w:pos="3738" w:val="left" w:leader="none"/>
        </w:tabs>
        <w:spacing w:line="240" w:lineRule="auto" w:before="206" w:after="0"/>
        <w:ind w:left="3737" w:right="0" w:hanging="859"/>
        <w:jc w:val="left"/>
        <w:rPr>
          <w:rFonts w:ascii="Arial"/>
          <w:sz w:val="23"/>
        </w:rPr>
      </w:pPr>
      <w:r>
        <w:rPr>
          <w:rFonts w:ascii="Arial"/>
          <w:w w:val="105"/>
          <w:sz w:val="23"/>
        </w:rPr>
        <w:t>" (</w:t>
      </w:r>
      <w:r>
        <w:rPr>
          <w:w w:val="105"/>
          <w:sz w:val="25"/>
        </w:rPr>
        <w:t>e) OTHER DEFINITIONS.-For purposes of</w:t>
      </w:r>
      <w:r>
        <w:rPr>
          <w:spacing w:val="-4"/>
          <w:w w:val="105"/>
          <w:sz w:val="25"/>
        </w:rPr>
        <w:t> </w:t>
      </w:r>
      <w:r>
        <w:rPr>
          <w:w w:val="105"/>
          <w:sz w:val="25"/>
        </w:rPr>
        <w:t>this</w:t>
      </w:r>
    </w:p>
    <w:p>
      <w:pPr>
        <w:pStyle w:val="ListParagraph"/>
        <w:numPr>
          <w:ilvl w:val="0"/>
          <w:numId w:val="34"/>
        </w:numPr>
        <w:tabs>
          <w:tab w:pos="3196" w:val="left" w:leader="none"/>
        </w:tabs>
        <w:spacing w:line="240" w:lineRule="auto" w:before="207" w:after="0"/>
        <w:ind w:left="3195" w:right="0" w:hanging="323"/>
        <w:jc w:val="left"/>
        <w:rPr>
          <w:rFonts w:ascii="Arial"/>
          <w:sz w:val="23"/>
        </w:rPr>
      </w:pPr>
      <w:r>
        <w:rPr>
          <w:w w:val="130"/>
          <w:sz w:val="25"/>
        </w:rPr>
        <w:t>section-</w:t>
      </w:r>
    </w:p>
    <w:p>
      <w:pPr>
        <w:pStyle w:val="ListParagraph"/>
        <w:numPr>
          <w:ilvl w:val="0"/>
          <w:numId w:val="34"/>
        </w:numPr>
        <w:tabs>
          <w:tab w:pos="4255" w:val="left" w:leader="none"/>
          <w:tab w:pos="4256" w:val="left" w:leader="none"/>
        </w:tabs>
        <w:spacing w:line="240" w:lineRule="auto" w:before="206" w:after="0"/>
        <w:ind w:left="4255" w:right="0" w:hanging="1380"/>
        <w:jc w:val="left"/>
        <w:rPr>
          <w:sz w:val="25"/>
        </w:rPr>
      </w:pPr>
      <w:r>
        <w:rPr>
          <w:w w:val="105"/>
          <w:sz w:val="24"/>
        </w:rPr>
        <w:t>"(1) </w:t>
      </w:r>
      <w:r>
        <w:rPr>
          <w:w w:val="105"/>
          <w:sz w:val="25"/>
        </w:rPr>
        <w:t>TAXABLE IXCOME.-Taxable income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shall</w:t>
      </w:r>
    </w:p>
    <w:p>
      <w:pPr>
        <w:pStyle w:val="ListParagraph"/>
        <w:numPr>
          <w:ilvl w:val="0"/>
          <w:numId w:val="34"/>
        </w:numPr>
        <w:tabs>
          <w:tab w:pos="3734" w:val="left" w:leader="none"/>
          <w:tab w:pos="3735" w:val="left" w:leader="none"/>
        </w:tabs>
        <w:spacing w:line="240" w:lineRule="auto" w:before="206" w:after="0"/>
        <w:ind w:left="3734" w:right="0" w:hanging="861"/>
        <w:jc w:val="left"/>
        <w:rPr>
          <w:rFonts w:ascii="Arial"/>
          <w:sz w:val="23"/>
        </w:rPr>
      </w:pPr>
      <w:r>
        <w:rPr>
          <w:w w:val="105"/>
          <w:sz w:val="25"/>
        </w:rPr>
        <w:t>be computed without regard to the deduction</w:t>
      </w:r>
      <w:r>
        <w:rPr>
          <w:spacing w:val="33"/>
          <w:w w:val="105"/>
          <w:sz w:val="25"/>
        </w:rPr>
        <w:t> </w:t>
      </w:r>
      <w:r>
        <w:rPr>
          <w:w w:val="105"/>
          <w:sz w:val="25"/>
        </w:rPr>
        <w:t>allow-</w:t>
      </w:r>
    </w:p>
    <w:p>
      <w:pPr>
        <w:pStyle w:val="ListParagraph"/>
        <w:numPr>
          <w:ilvl w:val="0"/>
          <w:numId w:val="34"/>
        </w:numPr>
        <w:tabs>
          <w:tab w:pos="3728" w:val="left" w:leader="none"/>
          <w:tab w:pos="3729" w:val="left" w:leader="none"/>
        </w:tabs>
        <w:spacing w:line="240" w:lineRule="auto" w:before="206" w:after="0"/>
        <w:ind w:left="3728" w:right="0" w:hanging="986"/>
        <w:jc w:val="left"/>
        <w:rPr>
          <w:sz w:val="25"/>
        </w:rPr>
      </w:pPr>
      <w:r>
        <w:rPr>
          <w:w w:val="105"/>
          <w:sz w:val="25"/>
        </w:rPr>
        <w:t>able under this</w:t>
      </w:r>
      <w:r>
        <w:rPr>
          <w:spacing w:val="3"/>
          <w:w w:val="105"/>
          <w:sz w:val="25"/>
        </w:rPr>
        <w:t> </w:t>
      </w:r>
      <w:r>
        <w:rPr>
          <w:w w:val="105"/>
          <w:sz w:val="25"/>
        </w:rPr>
        <w:t>section.</w:t>
      </w:r>
    </w:p>
    <w:p>
      <w:pPr>
        <w:pStyle w:val="ListParagraph"/>
        <w:numPr>
          <w:ilvl w:val="0"/>
          <w:numId w:val="34"/>
        </w:numPr>
        <w:tabs>
          <w:tab w:pos="4251" w:val="left" w:leader="none"/>
          <w:tab w:pos="4252" w:val="left" w:leader="none"/>
        </w:tabs>
        <w:spacing w:line="240" w:lineRule="auto" w:before="203" w:after="0"/>
        <w:ind w:left="4251" w:right="0" w:hanging="1505"/>
        <w:jc w:val="left"/>
        <w:rPr>
          <w:rFonts w:ascii="Arial"/>
          <w:sz w:val="23"/>
        </w:rPr>
      </w:pPr>
      <w:r>
        <w:rPr>
          <w:sz w:val="25"/>
        </w:rPr>
        <w:t>"(2) THRESHOLD</w:t>
      </w:r>
      <w:r>
        <w:rPr>
          <w:spacing w:val="8"/>
          <w:sz w:val="25"/>
        </w:rPr>
        <w:t> </w:t>
      </w:r>
      <w:r>
        <w:rPr>
          <w:sz w:val="25"/>
        </w:rPr>
        <w:t>A.v.IOUNT.-</w:t>
      </w:r>
    </w:p>
    <w:p>
      <w:pPr>
        <w:pStyle w:val="ListParagraph"/>
        <w:numPr>
          <w:ilvl w:val="0"/>
          <w:numId w:val="34"/>
        </w:numPr>
        <w:tabs>
          <w:tab w:pos="4773" w:val="left" w:leader="none"/>
          <w:tab w:pos="4774" w:val="left" w:leader="none"/>
        </w:tabs>
        <w:spacing w:line="240" w:lineRule="auto" w:before="206" w:after="0"/>
        <w:ind w:left="4773" w:right="0" w:hanging="2035"/>
        <w:jc w:val="left"/>
        <w:rPr>
          <w:sz w:val="25"/>
        </w:rPr>
      </w:pPr>
      <w:r>
        <w:rPr>
          <w:w w:val="105"/>
          <w:sz w:val="25"/>
        </w:rPr>
        <w:t>"(A) Ix GENERAL.-The term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'threshold</w:t>
      </w:r>
    </w:p>
    <w:p>
      <w:pPr>
        <w:pStyle w:val="ListParagraph"/>
        <w:numPr>
          <w:ilvl w:val="0"/>
          <w:numId w:val="34"/>
        </w:numPr>
        <w:tabs>
          <w:tab w:pos="4254" w:val="left" w:leader="none"/>
          <w:tab w:pos="4256" w:val="left" w:leader="none"/>
        </w:tabs>
        <w:spacing w:line="240" w:lineRule="auto" w:before="206" w:after="0"/>
        <w:ind w:left="4255" w:right="0" w:hanging="1509"/>
        <w:jc w:val="left"/>
        <w:rPr>
          <w:sz w:val="25"/>
        </w:rPr>
      </w:pPr>
      <w:r>
        <w:rPr>
          <w:w w:val="105"/>
          <w:sz w:val="25"/>
        </w:rPr>
        <w:t>amount' means $250,000 (200 percent of</w:t>
      </w:r>
      <w:r>
        <w:rPr>
          <w:spacing w:val="36"/>
          <w:w w:val="105"/>
          <w:sz w:val="25"/>
        </w:rPr>
        <w:t> </w:t>
      </w:r>
      <w:r>
        <w:rPr>
          <w:w w:val="105"/>
          <w:sz w:val="25"/>
        </w:rPr>
        <w:t>such</w:t>
      </w:r>
    </w:p>
    <w:p>
      <w:pPr>
        <w:pStyle w:val="ListParagraph"/>
        <w:numPr>
          <w:ilvl w:val="0"/>
          <w:numId w:val="34"/>
        </w:numPr>
        <w:tabs>
          <w:tab w:pos="4251" w:val="left" w:leader="none"/>
          <w:tab w:pos="4252" w:val="left" w:leader="none"/>
        </w:tabs>
        <w:spacing w:line="240" w:lineRule="auto" w:before="203" w:after="0"/>
        <w:ind w:left="4251" w:right="0" w:hanging="1513"/>
        <w:jc w:val="left"/>
        <w:rPr>
          <w:sz w:val="25"/>
        </w:rPr>
      </w:pPr>
      <w:r>
        <w:rPr>
          <w:w w:val="105"/>
          <w:sz w:val="25"/>
        </w:rPr>
        <w:t>amount in the case of a joint</w:t>
      </w:r>
      <w:r>
        <w:rPr>
          <w:spacing w:val="65"/>
          <w:w w:val="105"/>
          <w:sz w:val="25"/>
        </w:rPr>
        <w:t> </w:t>
      </w:r>
      <w:r>
        <w:rPr>
          <w:w w:val="105"/>
          <w:sz w:val="25"/>
        </w:rPr>
        <w:t>return).</w:t>
      </w:r>
    </w:p>
    <w:p>
      <w:pPr>
        <w:pStyle w:val="ListParagraph"/>
        <w:numPr>
          <w:ilvl w:val="0"/>
          <w:numId w:val="34"/>
        </w:numPr>
        <w:tabs>
          <w:tab w:pos="4770" w:val="left" w:leader="none"/>
          <w:tab w:pos="4771" w:val="left" w:leader="none"/>
          <w:tab w:pos="5508" w:val="left" w:leader="none"/>
          <w:tab w:pos="6925" w:val="left" w:leader="none"/>
          <w:tab w:pos="9184" w:val="left" w:leader="none"/>
        </w:tabs>
        <w:spacing w:line="240" w:lineRule="auto" w:before="202" w:after="0"/>
        <w:ind w:left="4770" w:right="0" w:hanging="2032"/>
        <w:jc w:val="left"/>
        <w:rPr>
          <w:sz w:val="25"/>
        </w:rPr>
      </w:pPr>
      <w:r>
        <w:rPr>
          <w:w w:val="105"/>
          <w:sz w:val="25"/>
        </w:rPr>
        <w:t>"(B)</w:t>
        <w:tab/>
      </w:r>
      <w:r>
        <w:rPr>
          <w:w w:val="95"/>
          <w:sz w:val="25"/>
        </w:rPr>
        <w:t>IXFLATION</w:t>
        <w:tab/>
      </w:r>
      <w:r>
        <w:rPr>
          <w:sz w:val="25"/>
        </w:rPr>
        <w:t>AD.JUSTMENT.-In</w:t>
        <w:tab/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34"/>
        </w:numPr>
        <w:tabs>
          <w:tab w:pos="4247" w:val="left" w:leader="none"/>
          <w:tab w:pos="4248" w:val="left" w:leader="none"/>
        </w:tabs>
        <w:spacing w:line="240" w:lineRule="auto" w:before="206" w:after="0"/>
        <w:ind w:left="4247" w:right="0" w:hanging="1505"/>
        <w:jc w:val="left"/>
        <w:rPr>
          <w:sz w:val="25"/>
        </w:rPr>
      </w:pPr>
      <w:r>
        <w:rPr>
          <w:w w:val="105"/>
          <w:sz w:val="25"/>
        </w:rPr>
        <w:t>case of any taxable year beginning after</w:t>
      </w:r>
      <w:r>
        <w:rPr>
          <w:spacing w:val="-24"/>
          <w:w w:val="105"/>
          <w:sz w:val="25"/>
        </w:rPr>
        <w:t> </w:t>
      </w:r>
      <w:r>
        <w:rPr>
          <w:w w:val="105"/>
          <w:sz w:val="25"/>
        </w:rPr>
        <w:t>2018,</w:t>
      </w:r>
    </w:p>
    <w:p>
      <w:pPr>
        <w:pStyle w:val="ListParagraph"/>
        <w:numPr>
          <w:ilvl w:val="0"/>
          <w:numId w:val="34"/>
        </w:numPr>
        <w:tabs>
          <w:tab w:pos="4250" w:val="left" w:leader="none"/>
          <w:tab w:pos="4251" w:val="left" w:leader="none"/>
        </w:tabs>
        <w:spacing w:line="240" w:lineRule="auto" w:before="203" w:after="0"/>
        <w:ind w:left="4250" w:right="0" w:hanging="1515"/>
        <w:jc w:val="left"/>
        <w:rPr>
          <w:sz w:val="25"/>
        </w:rPr>
      </w:pPr>
      <w:r>
        <w:rPr>
          <w:w w:val="105"/>
          <w:sz w:val="25"/>
        </w:rPr>
        <w:t>the dollar amount in paragraph </w:t>
      </w:r>
      <w:r>
        <w:rPr>
          <w:rFonts w:ascii="Arial"/>
          <w:w w:val="105"/>
          <w:sz w:val="23"/>
        </w:rPr>
        <w:t>(1) </w:t>
      </w:r>
      <w:r>
        <w:rPr>
          <w:w w:val="105"/>
          <w:sz w:val="25"/>
        </w:rPr>
        <w:t>shall be</w:t>
      </w:r>
      <w:r>
        <w:rPr>
          <w:spacing w:val="-9"/>
          <w:w w:val="105"/>
          <w:sz w:val="25"/>
        </w:rPr>
        <w:t> </w:t>
      </w:r>
      <w:r>
        <w:rPr>
          <w:w w:val="105"/>
          <w:sz w:val="25"/>
        </w:rPr>
        <w:t>in-</w:t>
      </w:r>
    </w:p>
    <w:p>
      <w:pPr>
        <w:pStyle w:val="ListParagraph"/>
        <w:numPr>
          <w:ilvl w:val="0"/>
          <w:numId w:val="34"/>
        </w:numPr>
        <w:tabs>
          <w:tab w:pos="4244" w:val="left" w:leader="none"/>
          <w:tab w:pos="4245" w:val="left" w:leader="none"/>
        </w:tabs>
        <w:spacing w:line="240" w:lineRule="auto" w:before="213" w:after="0"/>
        <w:ind w:left="4244" w:right="0" w:hanging="1509"/>
        <w:jc w:val="left"/>
        <w:rPr>
          <w:sz w:val="25"/>
        </w:rPr>
      </w:pPr>
      <w:r>
        <w:rPr>
          <w:w w:val="105"/>
          <w:sz w:val="25"/>
        </w:rPr>
        <w:t>creased by an amount equal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to-</w:t>
      </w:r>
    </w:p>
    <w:p>
      <w:pPr>
        <w:pStyle w:val="ListParagraph"/>
        <w:numPr>
          <w:ilvl w:val="0"/>
          <w:numId w:val="34"/>
        </w:numPr>
        <w:tabs>
          <w:tab w:pos="5296" w:val="left" w:leader="none"/>
          <w:tab w:pos="5297" w:val="left" w:leader="none"/>
        </w:tabs>
        <w:spacing w:line="240" w:lineRule="auto" w:before="188" w:after="0"/>
        <w:ind w:left="5296" w:right="0" w:hanging="2565"/>
        <w:jc w:val="left"/>
        <w:rPr>
          <w:sz w:val="25"/>
        </w:rPr>
      </w:pPr>
      <w:r>
        <w:rPr>
          <w:w w:val="105"/>
          <w:sz w:val="25"/>
        </w:rPr>
        <w:t>"(i)  such  dollar  amount,  multiplied</w:t>
      </w:r>
      <w:r>
        <w:rPr>
          <w:spacing w:val="-22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0"/>
          <w:numId w:val="34"/>
        </w:numPr>
        <w:tabs>
          <w:tab w:pos="5296" w:val="left" w:leader="none"/>
          <w:tab w:pos="5297" w:val="left" w:leader="none"/>
        </w:tabs>
        <w:spacing w:line="240" w:lineRule="auto" w:before="199" w:after="0"/>
        <w:ind w:left="5296" w:right="0" w:hanging="2563"/>
        <w:jc w:val="left"/>
        <w:rPr>
          <w:sz w:val="25"/>
        </w:rPr>
      </w:pPr>
      <w:r>
        <w:rPr>
          <w:w w:val="105"/>
          <w:sz w:val="25"/>
        </w:rPr>
        <w:t>"(ii)  the  cost-of-liYing  adjustment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de-</w:t>
      </w:r>
    </w:p>
    <w:p>
      <w:pPr>
        <w:pStyle w:val="ListParagraph"/>
        <w:numPr>
          <w:ilvl w:val="0"/>
          <w:numId w:val="34"/>
        </w:numPr>
        <w:tabs>
          <w:tab w:pos="4765" w:val="left" w:leader="none"/>
          <w:tab w:pos="4766" w:val="left" w:leader="none"/>
        </w:tabs>
        <w:spacing w:line="240" w:lineRule="auto" w:before="203" w:after="0"/>
        <w:ind w:left="4765" w:right="0" w:hanging="2032"/>
        <w:jc w:val="left"/>
        <w:rPr>
          <w:sz w:val="25"/>
        </w:rPr>
      </w:pPr>
      <w:r>
        <w:rPr>
          <w:w w:val="105"/>
          <w:sz w:val="25"/>
        </w:rPr>
        <w:t>termincd under section l(f)(3) for the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cal-</w:t>
      </w:r>
    </w:p>
    <w:p>
      <w:pPr>
        <w:pStyle w:val="ListParagraph"/>
        <w:numPr>
          <w:ilvl w:val="0"/>
          <w:numId w:val="34"/>
        </w:numPr>
        <w:tabs>
          <w:tab w:pos="4762" w:val="left" w:leader="none"/>
          <w:tab w:pos="4763" w:val="left" w:leader="none"/>
        </w:tabs>
        <w:spacing w:line="240" w:lineRule="auto" w:before="206" w:after="0"/>
        <w:ind w:left="4762" w:right="0" w:hanging="2032"/>
        <w:jc w:val="left"/>
        <w:rPr>
          <w:sz w:val="25"/>
        </w:rPr>
      </w:pPr>
      <w:r>
        <w:rPr>
          <w:w w:val="105"/>
          <w:sz w:val="25"/>
        </w:rPr>
        <w:t>endar year in which the taxable year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be-</w:t>
      </w:r>
    </w:p>
    <w:p>
      <w:pPr>
        <w:pStyle w:val="ListParagraph"/>
        <w:numPr>
          <w:ilvl w:val="0"/>
          <w:numId w:val="34"/>
        </w:numPr>
        <w:tabs>
          <w:tab w:pos="4760" w:val="left" w:leader="none"/>
          <w:tab w:pos="4761" w:val="left" w:leader="none"/>
        </w:tabs>
        <w:spacing w:line="240" w:lineRule="auto" w:before="216" w:after="0"/>
        <w:ind w:left="4760" w:right="0" w:hanging="2032"/>
        <w:jc w:val="left"/>
        <w:rPr>
          <w:rFonts w:ascii="Arial"/>
          <w:sz w:val="25"/>
        </w:rPr>
      </w:pPr>
      <w:r>
        <w:rPr>
          <w:w w:val="105"/>
          <w:sz w:val="25"/>
        </w:rPr>
        <w:t>gins, determined by substituting</w:t>
      </w:r>
      <w:r>
        <w:rPr>
          <w:spacing w:val="11"/>
          <w:w w:val="105"/>
          <w:sz w:val="25"/>
        </w:rPr>
        <w:t> </w:t>
      </w:r>
      <w:r>
        <w:rPr>
          <w:w w:val="105"/>
          <w:sz w:val="25"/>
        </w:rPr>
        <w:t>'calendar</w:t>
      </w:r>
    </w:p>
    <w:p>
      <w:pPr>
        <w:pStyle w:val="ListParagraph"/>
        <w:numPr>
          <w:ilvl w:val="0"/>
          <w:numId w:val="34"/>
        </w:numPr>
        <w:tabs>
          <w:tab w:pos="4756" w:val="left" w:leader="none"/>
          <w:tab w:pos="4757" w:val="left" w:leader="none"/>
        </w:tabs>
        <w:spacing w:line="240" w:lineRule="auto" w:before="210" w:after="0"/>
        <w:ind w:left="4756" w:right="0" w:hanging="2026"/>
        <w:jc w:val="left"/>
        <w:rPr>
          <w:sz w:val="25"/>
        </w:rPr>
      </w:pPr>
      <w:r>
        <w:rPr>
          <w:w w:val="105"/>
          <w:sz w:val="25"/>
        </w:rPr>
        <w:t>year 2017' for 'calendar year</w:t>
      </w:r>
      <w:r>
        <w:rPr>
          <w:spacing w:val="62"/>
          <w:w w:val="105"/>
          <w:sz w:val="25"/>
        </w:rPr>
        <w:t> </w:t>
      </w:r>
      <w:r>
        <w:rPr>
          <w:w w:val="105"/>
          <w:sz w:val="25"/>
        </w:rPr>
        <w:t>2016' in sub-</w:t>
      </w:r>
    </w:p>
    <w:p>
      <w:pPr>
        <w:pStyle w:val="ListParagraph"/>
        <w:numPr>
          <w:ilvl w:val="0"/>
          <w:numId w:val="34"/>
        </w:numPr>
        <w:tabs>
          <w:tab w:pos="4762" w:val="left" w:leader="none"/>
          <w:tab w:pos="4763" w:val="left" w:leader="none"/>
        </w:tabs>
        <w:spacing w:line="240" w:lineRule="auto" w:before="210" w:after="0"/>
        <w:ind w:left="4762" w:right="0" w:hanging="2036"/>
        <w:jc w:val="left"/>
        <w:rPr>
          <w:sz w:val="25"/>
        </w:rPr>
      </w:pPr>
      <w:r>
        <w:rPr>
          <w:w w:val="105"/>
          <w:sz w:val="25"/>
        </w:rPr>
        <w:t>paragraph (A)(ii)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thereof.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4384" from="613.436157pt,0pt" to="613.436157pt,791.999974pt" stroked="true" strokeweight="5.767712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tabs>
          <w:tab w:pos="9038" w:val="left" w:leader="none"/>
        </w:tabs>
        <w:spacing w:before="0"/>
        <w:ind w:left="2761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4360" from=".270315pt,377.156832pt" to=".270315pt,-44.60619pt" stroked="true" strokeweight=".901051pt" strokecolor="#000000">
            <v:stroke dashstyle="solid"/>
            <w10:wrap type="none"/>
          </v:line>
        </w:pict>
      </w:r>
      <w:r>
        <w:rPr>
          <w:w w:val="105"/>
          <w:position w:val="1"/>
          <w:sz w:val="18"/>
        </w:rPr>
        <w:t>O:\OTT\OTTl 7834.xml  [file  2</w:t>
      </w:r>
      <w:r>
        <w:rPr>
          <w:spacing w:val="25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of</w:t>
      </w:r>
      <w:r>
        <w:rPr>
          <w:spacing w:val="41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5]</w:t>
        <w:tab/>
      </w:r>
      <w:r>
        <w:rPr>
          <w:w w:val="105"/>
          <w:sz w:val="18"/>
        </w:rPr>
        <w:t>S.L.C.</w:t>
      </w:r>
    </w:p>
    <w:p>
      <w:pPr>
        <w:pStyle w:val="BodyText"/>
        <w:spacing w:before="175"/>
        <w:ind w:left="94"/>
        <w:jc w:val="center"/>
      </w:pPr>
      <w:r>
        <w:rPr>
          <w:w w:val="110"/>
        </w:rPr>
        <w:t>33</w:t>
      </w:r>
    </w:p>
    <w:p>
      <w:pPr>
        <w:pStyle w:val="ListParagraph"/>
        <w:numPr>
          <w:ilvl w:val="1"/>
          <w:numId w:val="34"/>
        </w:numPr>
        <w:tabs>
          <w:tab w:pos="4268" w:val="left" w:leader="none"/>
          <w:tab w:pos="4269" w:val="left" w:leader="none"/>
        </w:tabs>
        <w:spacing w:line="240" w:lineRule="auto" w:before="163" w:after="0"/>
        <w:ind w:left="4268" w:right="0" w:hanging="1364"/>
        <w:jc w:val="left"/>
        <w:rPr>
          <w:rFonts w:ascii="Arial"/>
          <w:sz w:val="24"/>
        </w:rPr>
      </w:pPr>
      <w:r>
        <w:rPr>
          <w:w w:val="105"/>
          <w:sz w:val="24"/>
        </w:rPr>
        <w:t>If </w:t>
      </w:r>
      <w:r>
        <w:rPr>
          <w:w w:val="105"/>
          <w:sz w:val="25"/>
        </w:rPr>
        <w:t>any amount as increased under the</w:t>
      </w:r>
      <w:r>
        <w:rPr>
          <w:spacing w:val="12"/>
          <w:w w:val="105"/>
          <w:sz w:val="25"/>
        </w:rPr>
        <w:t> </w:t>
      </w:r>
      <w:r>
        <w:rPr>
          <w:w w:val="105"/>
          <w:sz w:val="25"/>
        </w:rPr>
        <w:t>preceding</w:t>
      </w:r>
    </w:p>
    <w:p>
      <w:pPr>
        <w:pStyle w:val="ListParagraph"/>
        <w:numPr>
          <w:ilvl w:val="1"/>
          <w:numId w:val="34"/>
        </w:numPr>
        <w:tabs>
          <w:tab w:pos="4262" w:val="left" w:leader="none"/>
          <w:tab w:pos="4263" w:val="left" w:leader="none"/>
          <w:tab w:pos="6586" w:val="left" w:leader="none"/>
          <w:tab w:pos="7646" w:val="left" w:leader="none"/>
        </w:tabs>
        <w:spacing w:line="240" w:lineRule="auto" w:before="202" w:after="0"/>
        <w:ind w:left="4262" w:right="0" w:hanging="1373"/>
        <w:jc w:val="left"/>
        <w:rPr>
          <w:sz w:val="24"/>
        </w:rPr>
      </w:pPr>
      <w:r>
        <w:rPr>
          <w:w w:val="105"/>
          <w:sz w:val="25"/>
        </w:rPr>
        <w:t>sentence   is 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not </w:t>
      </w:r>
      <w:r>
        <w:rPr>
          <w:spacing w:val="65"/>
          <w:w w:val="105"/>
          <w:sz w:val="25"/>
        </w:rPr>
        <w:t> </w:t>
      </w:r>
      <w:r>
        <w:rPr>
          <w:w w:val="105"/>
          <w:sz w:val="25"/>
        </w:rPr>
        <w:t>a</w:t>
        <w:tab/>
        <w:t>multiple</w:t>
        <w:tab/>
        <w:t>of $1,000,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such</w:t>
      </w:r>
    </w:p>
    <w:p>
      <w:pPr>
        <w:pStyle w:val="ListParagraph"/>
        <w:numPr>
          <w:ilvl w:val="1"/>
          <w:numId w:val="34"/>
        </w:numPr>
        <w:tabs>
          <w:tab w:pos="4265" w:val="left" w:leader="none"/>
          <w:tab w:pos="4266" w:val="left" w:leader="none"/>
        </w:tabs>
        <w:spacing w:line="240" w:lineRule="auto" w:before="203" w:after="0"/>
        <w:ind w:left="4265" w:right="0" w:hanging="1378"/>
        <w:jc w:val="left"/>
        <w:rPr>
          <w:sz w:val="25"/>
        </w:rPr>
      </w:pPr>
      <w:r>
        <w:rPr>
          <w:w w:val="105"/>
          <w:sz w:val="25"/>
        </w:rPr>
        <w:t>amount shall be rounded to the nearest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multiple</w:t>
      </w:r>
    </w:p>
    <w:p>
      <w:pPr>
        <w:pStyle w:val="BodyText"/>
        <w:tabs>
          <w:tab w:pos="4262" w:val="left" w:leader="none"/>
        </w:tabs>
        <w:spacing w:before="206"/>
        <w:ind w:left="2884"/>
      </w:pPr>
      <w:r>
        <w:rPr>
          <w:rFonts w:ascii="Arial"/>
          <w:w w:val="105"/>
          <w:sz w:val="23"/>
        </w:rPr>
        <w:t>4</w:t>
        <w:tab/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$1,000.</w:t>
      </w:r>
    </w:p>
    <w:p>
      <w:pPr>
        <w:pStyle w:val="ListParagraph"/>
        <w:numPr>
          <w:ilvl w:val="0"/>
          <w:numId w:val="35"/>
        </w:numPr>
        <w:tabs>
          <w:tab w:pos="4261" w:val="left" w:leader="none"/>
          <w:tab w:pos="4262" w:val="left" w:leader="none"/>
          <w:tab w:pos="6321" w:val="left" w:leader="none"/>
          <w:tab w:pos="9029" w:val="left" w:leader="none"/>
        </w:tabs>
        <w:spacing w:line="240" w:lineRule="auto" w:before="197" w:after="0"/>
        <w:ind w:left="4261" w:right="0" w:hanging="1380"/>
        <w:jc w:val="left"/>
        <w:rPr>
          <w:sz w:val="26"/>
        </w:rPr>
      </w:pPr>
      <w:r>
        <w:rPr>
          <w:w w:val="105"/>
          <w:sz w:val="25"/>
        </w:rPr>
        <w:t>"(3)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QUALIFIED</w:t>
        <w:tab/>
        <w:t>REIT 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DIVIDE</w:t>
      </w:r>
      <w:r>
        <w:rPr>
          <w:spacing w:val="-1"/>
          <w:w w:val="105"/>
          <w:sz w:val="25"/>
        </w:rPr>
        <w:t> </w:t>
      </w:r>
      <w:r>
        <w:rPr>
          <w:w w:val="105"/>
          <w:sz w:val="25"/>
        </w:rPr>
        <w:t>D.-The</w:t>
        <w:tab/>
        <w:t>term</w:t>
      </w:r>
    </w:p>
    <w:p>
      <w:pPr>
        <w:pStyle w:val="ListParagraph"/>
        <w:numPr>
          <w:ilvl w:val="0"/>
          <w:numId w:val="35"/>
        </w:numPr>
        <w:tabs>
          <w:tab w:pos="3738" w:val="left" w:leader="none"/>
          <w:tab w:pos="3739" w:val="left" w:leader="none"/>
        </w:tabs>
        <w:spacing w:line="240" w:lineRule="auto" w:before="191" w:after="0"/>
        <w:ind w:left="3738" w:right="0" w:hanging="857"/>
        <w:jc w:val="left"/>
        <w:rPr>
          <w:rFonts w:ascii="Arial"/>
          <w:sz w:val="23"/>
        </w:rPr>
      </w:pPr>
      <w:r>
        <w:rPr>
          <w:w w:val="105"/>
          <w:sz w:val="25"/>
        </w:rPr>
        <w:t>'qualified </w:t>
      </w:r>
      <w:r>
        <w:rPr>
          <w:b/>
          <w:w w:val="105"/>
          <w:sz w:val="26"/>
        </w:rPr>
        <w:t>REIT </w:t>
      </w:r>
      <w:r>
        <w:rPr>
          <w:w w:val="105"/>
          <w:sz w:val="25"/>
        </w:rPr>
        <w:t>dividend' means any diYidend</w:t>
      </w:r>
      <w:r>
        <w:rPr>
          <w:spacing w:val="-19"/>
          <w:w w:val="105"/>
          <w:sz w:val="25"/>
        </w:rPr>
        <w:t> </w:t>
      </w:r>
      <w:r>
        <w:rPr>
          <w:w w:val="105"/>
          <w:sz w:val="25"/>
        </w:rPr>
        <w:t>from</w:t>
      </w:r>
    </w:p>
    <w:p>
      <w:pPr>
        <w:pStyle w:val="ListParagraph"/>
        <w:numPr>
          <w:ilvl w:val="0"/>
          <w:numId w:val="35"/>
        </w:numPr>
        <w:tabs>
          <w:tab w:pos="3732" w:val="left" w:leader="none"/>
          <w:tab w:pos="3733" w:val="left" w:leader="none"/>
        </w:tabs>
        <w:spacing w:line="240" w:lineRule="auto" w:before="204" w:after="0"/>
        <w:ind w:left="3732" w:right="0" w:hanging="856"/>
        <w:jc w:val="left"/>
        <w:rPr>
          <w:rFonts w:ascii="Arial"/>
          <w:sz w:val="23"/>
        </w:rPr>
      </w:pPr>
      <w:r>
        <w:rPr>
          <w:w w:val="105"/>
          <w:sz w:val="25"/>
        </w:rPr>
        <w:t>a real estate investment trust received during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35"/>
        </w:numPr>
        <w:tabs>
          <w:tab w:pos="3727" w:val="left" w:leader="none"/>
          <w:tab w:pos="3728" w:val="left" w:leader="none"/>
        </w:tabs>
        <w:spacing w:line="240" w:lineRule="auto" w:before="193" w:after="0"/>
        <w:ind w:left="3727" w:right="0" w:hanging="846"/>
        <w:jc w:val="left"/>
        <w:rPr>
          <w:sz w:val="26"/>
        </w:rPr>
      </w:pPr>
      <w:r>
        <w:rPr>
          <w:w w:val="115"/>
          <w:sz w:val="25"/>
        </w:rPr>
        <w:t>taxable year</w:t>
      </w:r>
      <w:r>
        <w:rPr>
          <w:spacing w:val="17"/>
          <w:w w:val="115"/>
          <w:sz w:val="25"/>
        </w:rPr>
        <w:t> </w:t>
      </w:r>
      <w:r>
        <w:rPr>
          <w:w w:val="115"/>
          <w:sz w:val="25"/>
        </w:rPr>
        <w:t>which-</w:t>
      </w:r>
    </w:p>
    <w:p>
      <w:pPr>
        <w:pStyle w:val="ListParagraph"/>
        <w:numPr>
          <w:ilvl w:val="0"/>
          <w:numId w:val="35"/>
        </w:numPr>
        <w:tabs>
          <w:tab w:pos="4783" w:val="left" w:leader="none"/>
          <w:tab w:pos="4784" w:val="left" w:leader="none"/>
        </w:tabs>
        <w:spacing w:line="240" w:lineRule="auto" w:before="208" w:after="0"/>
        <w:ind w:left="4783" w:right="0" w:hanging="1904"/>
        <w:jc w:val="left"/>
        <w:rPr>
          <w:rFonts w:ascii="Arial"/>
          <w:sz w:val="24"/>
        </w:rPr>
      </w:pPr>
      <w:r>
        <w:rPr>
          <w:rFonts w:ascii="Arial"/>
          <w:b/>
          <w:w w:val="105"/>
          <w:sz w:val="24"/>
        </w:rPr>
        <w:t>"(A) </w:t>
      </w:r>
      <w:r>
        <w:rPr>
          <w:w w:val="105"/>
          <w:sz w:val="25"/>
        </w:rPr>
        <w:t>is not a capital gain dividend, as</w:t>
      </w:r>
      <w:r>
        <w:rPr>
          <w:spacing w:val="-25"/>
          <w:w w:val="105"/>
          <w:sz w:val="25"/>
        </w:rPr>
        <w:t> </w:t>
      </w:r>
      <w:r>
        <w:rPr>
          <w:w w:val="105"/>
          <w:sz w:val="25"/>
        </w:rPr>
        <w:t>de-</w:t>
      </w:r>
    </w:p>
    <w:p>
      <w:pPr>
        <w:pStyle w:val="ListParagraph"/>
        <w:numPr>
          <w:ilvl w:val="0"/>
          <w:numId w:val="35"/>
        </w:numPr>
        <w:tabs>
          <w:tab w:pos="4250" w:val="left" w:leader="none"/>
          <w:tab w:pos="4251" w:val="left" w:leader="none"/>
        </w:tabs>
        <w:spacing w:line="240" w:lineRule="auto" w:before="193" w:after="0"/>
        <w:ind w:left="4250" w:right="0" w:hanging="1505"/>
        <w:jc w:val="left"/>
        <w:rPr>
          <w:sz w:val="26"/>
        </w:rPr>
      </w:pPr>
      <w:r>
        <w:rPr>
          <w:w w:val="105"/>
          <w:sz w:val="25"/>
        </w:rPr>
        <w:t>fined in section </w:t>
      </w:r>
      <w:r>
        <w:rPr>
          <w:spacing w:val="1"/>
          <w:w w:val="105"/>
          <w:sz w:val="25"/>
        </w:rPr>
        <w:t>85</w:t>
      </w:r>
      <w:r>
        <w:rPr>
          <w:spacing w:val="1"/>
          <w:w w:val="105"/>
          <w:sz w:val="26"/>
        </w:rPr>
        <w:t>7</w:t>
      </w:r>
      <w:r>
        <w:rPr>
          <w:spacing w:val="1"/>
          <w:w w:val="105"/>
          <w:sz w:val="25"/>
        </w:rPr>
        <w:t>(b) </w:t>
      </w:r>
      <w:r>
        <w:rPr>
          <w:w w:val="105"/>
          <w:sz w:val="25"/>
        </w:rPr>
        <w:t>(</w:t>
      </w:r>
      <w:r>
        <w:rPr>
          <w:w w:val="105"/>
          <w:sz w:val="26"/>
        </w:rPr>
        <w:t>:3),</w:t>
      </w:r>
      <w:r>
        <w:rPr>
          <w:spacing w:val="41"/>
          <w:w w:val="105"/>
          <w:sz w:val="26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35"/>
        </w:numPr>
        <w:tabs>
          <w:tab w:pos="4773" w:val="left" w:leader="none"/>
          <w:tab w:pos="4774" w:val="left" w:leader="none"/>
        </w:tabs>
        <w:spacing w:line="240" w:lineRule="auto" w:before="208" w:after="0"/>
        <w:ind w:left="4773" w:right="0" w:hanging="2026"/>
        <w:jc w:val="left"/>
        <w:rPr>
          <w:sz w:val="24"/>
        </w:rPr>
      </w:pPr>
      <w:r>
        <w:rPr>
          <w:w w:val="105"/>
          <w:sz w:val="25"/>
        </w:rPr>
        <w:t>"(B) is not qualified dividend mcome,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as</w:t>
      </w:r>
    </w:p>
    <w:p>
      <w:pPr>
        <w:pStyle w:val="ListParagraph"/>
        <w:numPr>
          <w:ilvl w:val="0"/>
          <w:numId w:val="35"/>
        </w:numPr>
        <w:tabs>
          <w:tab w:pos="4248" w:val="left" w:leader="none"/>
          <w:tab w:pos="4249" w:val="left" w:leader="none"/>
        </w:tabs>
        <w:spacing w:line="240" w:lineRule="auto" w:before="199" w:after="0"/>
        <w:ind w:left="4248" w:right="0" w:hanging="1505"/>
        <w:jc w:val="left"/>
        <w:rPr>
          <w:sz w:val="24"/>
        </w:rPr>
      </w:pPr>
      <w:r>
        <w:rPr>
          <w:w w:val="115"/>
          <w:sz w:val="25"/>
        </w:rPr>
        <w:t>defined in section</w:t>
      </w:r>
      <w:r>
        <w:rPr>
          <w:spacing w:val="-18"/>
          <w:w w:val="115"/>
          <w:sz w:val="25"/>
        </w:rPr>
        <w:t> </w:t>
      </w:r>
      <w:r>
        <w:rPr>
          <w:w w:val="115"/>
          <w:sz w:val="25"/>
        </w:rPr>
        <w:t>l(h)(ll).</w:t>
      </w:r>
    </w:p>
    <w:p>
      <w:pPr>
        <w:pStyle w:val="ListParagraph"/>
        <w:numPr>
          <w:ilvl w:val="0"/>
          <w:numId w:val="35"/>
        </w:numPr>
        <w:tabs>
          <w:tab w:pos="4247" w:val="left" w:leader="none"/>
          <w:tab w:pos="4248" w:val="left" w:leader="none"/>
          <w:tab w:pos="4940" w:val="left" w:leader="none"/>
          <w:tab w:pos="6389" w:val="left" w:leader="none"/>
          <w:tab w:pos="8113" w:val="left" w:leader="none"/>
        </w:tabs>
        <w:spacing w:line="240" w:lineRule="auto" w:before="228" w:after="0"/>
        <w:ind w:left="4247" w:right="0" w:hanging="1487"/>
        <w:jc w:val="left"/>
        <w:rPr>
          <w:b/>
          <w:sz w:val="23"/>
        </w:rPr>
      </w:pPr>
      <w:r>
        <w:rPr>
          <w:b/>
          <w:w w:val="110"/>
          <w:sz w:val="23"/>
        </w:rPr>
        <w:t>"(4)</w:t>
        <w:tab/>
      </w:r>
      <w:r>
        <w:rPr>
          <w:b/>
          <w:w w:val="110"/>
          <w:sz w:val="20"/>
        </w:rPr>
        <w:t>QUALIFIED</w:t>
        <w:tab/>
      </w:r>
      <w:r>
        <w:rPr>
          <w:b/>
          <w:sz w:val="20"/>
        </w:rPr>
        <w:t>COOPERATIVE</w:t>
        <w:tab/>
      </w:r>
      <w:r>
        <w:rPr>
          <w:b/>
          <w:w w:val="110"/>
          <w:sz w:val="20"/>
        </w:rPr>
        <w:t>DIVIDEND.-</w:t>
      </w:r>
    </w:p>
    <w:p>
      <w:pPr>
        <w:pStyle w:val="ListParagraph"/>
        <w:numPr>
          <w:ilvl w:val="0"/>
          <w:numId w:val="35"/>
        </w:numPr>
        <w:tabs>
          <w:tab w:pos="3726" w:val="left" w:leader="none"/>
          <w:tab w:pos="3727" w:val="left" w:leader="none"/>
        </w:tabs>
        <w:spacing w:line="240" w:lineRule="auto" w:before="211" w:after="0"/>
        <w:ind w:left="3726" w:right="0" w:hanging="983"/>
        <w:jc w:val="left"/>
        <w:rPr>
          <w:sz w:val="24"/>
        </w:rPr>
      </w:pPr>
      <w:r>
        <w:rPr>
          <w:w w:val="105"/>
          <w:sz w:val="25"/>
        </w:rPr>
        <w:t>The term 'qualified cooperatiw dividend' means</w:t>
      </w:r>
      <w:r>
        <w:rPr>
          <w:spacing w:val="-9"/>
          <w:w w:val="105"/>
          <w:sz w:val="25"/>
        </w:rPr>
        <w:t> </w:t>
      </w:r>
      <w:r>
        <w:rPr>
          <w:w w:val="105"/>
          <w:sz w:val="25"/>
        </w:rPr>
        <w:t>any</w:t>
      </w:r>
    </w:p>
    <w:p>
      <w:pPr>
        <w:pStyle w:val="ListParagraph"/>
        <w:numPr>
          <w:ilvl w:val="0"/>
          <w:numId w:val="35"/>
        </w:numPr>
        <w:tabs>
          <w:tab w:pos="3724" w:val="left" w:leader="none"/>
          <w:tab w:pos="3725" w:val="left" w:leader="none"/>
        </w:tabs>
        <w:spacing w:line="240" w:lineRule="auto" w:before="206" w:after="0"/>
        <w:ind w:left="3724" w:right="0" w:hanging="984"/>
        <w:jc w:val="left"/>
        <w:rPr>
          <w:sz w:val="24"/>
        </w:rPr>
      </w:pPr>
      <w:r>
        <w:rPr>
          <w:w w:val="105"/>
          <w:sz w:val="25"/>
        </w:rPr>
        <w:t>patronage  diYidend  (as defined  in section </w:t>
      </w:r>
      <w:r>
        <w:rPr>
          <w:spacing w:val="3"/>
          <w:w w:val="105"/>
          <w:sz w:val="25"/>
        </w:rPr>
        <w:t> </w:t>
      </w:r>
      <w:r>
        <w:rPr>
          <w:w w:val="105"/>
          <w:sz w:val="25"/>
        </w:rPr>
        <w:t>1388(a) ),</w:t>
      </w:r>
    </w:p>
    <w:p>
      <w:pPr>
        <w:pStyle w:val="ListParagraph"/>
        <w:numPr>
          <w:ilvl w:val="0"/>
          <w:numId w:val="35"/>
        </w:numPr>
        <w:tabs>
          <w:tab w:pos="3725" w:val="left" w:leader="none"/>
          <w:tab w:pos="3726" w:val="left" w:leader="none"/>
        </w:tabs>
        <w:spacing w:line="240" w:lineRule="auto" w:before="202" w:after="0"/>
        <w:ind w:left="3725" w:right="0" w:hanging="982"/>
        <w:jc w:val="left"/>
        <w:rPr>
          <w:sz w:val="24"/>
        </w:rPr>
      </w:pPr>
      <w:r>
        <w:rPr>
          <w:sz w:val="25"/>
        </w:rPr>
        <w:t>any  per-unit   retain  allocation   </w:t>
      </w:r>
      <w:r>
        <w:rPr>
          <w:spacing w:val="3"/>
          <w:sz w:val="25"/>
        </w:rPr>
        <w:t>(as  </w:t>
      </w:r>
      <w:r>
        <w:rPr>
          <w:sz w:val="25"/>
        </w:rPr>
        <w:t>defined  in </w:t>
      </w:r>
      <w:r>
        <w:rPr>
          <w:spacing w:val="47"/>
          <w:sz w:val="25"/>
        </w:rPr>
        <w:t> </w:t>
      </w:r>
      <w:r>
        <w:rPr>
          <w:sz w:val="25"/>
        </w:rPr>
        <w:t>section</w:t>
      </w:r>
    </w:p>
    <w:p>
      <w:pPr>
        <w:pStyle w:val="ListParagraph"/>
        <w:numPr>
          <w:ilvl w:val="0"/>
          <w:numId w:val="35"/>
        </w:numPr>
        <w:tabs>
          <w:tab w:pos="3712" w:val="left" w:leader="none"/>
          <w:tab w:pos="3713" w:val="left" w:leader="none"/>
        </w:tabs>
        <w:spacing w:line="240" w:lineRule="auto" w:before="199" w:after="0"/>
        <w:ind w:left="3712" w:right="0" w:hanging="972"/>
        <w:jc w:val="left"/>
        <w:rPr>
          <w:sz w:val="24"/>
        </w:rPr>
      </w:pPr>
      <w:r>
        <w:rPr>
          <w:w w:val="105"/>
          <w:sz w:val="25"/>
        </w:rPr>
        <w:t>1388(f)), and any qualified ,nitten noti( e of</w:t>
      </w:r>
      <w:r>
        <w:rPr>
          <w:spacing w:val="-17"/>
          <w:w w:val="105"/>
          <w:sz w:val="25"/>
        </w:rPr>
        <w:t> </w:t>
      </w:r>
      <w:r>
        <w:rPr>
          <w:w w:val="105"/>
          <w:sz w:val="25"/>
        </w:rPr>
        <w:t>alloca-</w:t>
      </w:r>
    </w:p>
    <w:p>
      <w:pPr>
        <w:pStyle w:val="ListParagraph"/>
        <w:numPr>
          <w:ilvl w:val="0"/>
          <w:numId w:val="35"/>
        </w:numPr>
        <w:tabs>
          <w:tab w:pos="3716" w:val="left" w:leader="none"/>
          <w:tab w:pos="3718" w:val="left" w:leader="none"/>
        </w:tabs>
        <w:spacing w:line="240" w:lineRule="auto" w:before="206" w:after="0"/>
        <w:ind w:left="3717" w:right="0" w:hanging="981"/>
        <w:jc w:val="left"/>
        <w:rPr>
          <w:sz w:val="24"/>
        </w:rPr>
      </w:pPr>
      <w:r>
        <w:rPr>
          <w:w w:val="105"/>
          <w:sz w:val="25"/>
        </w:rPr>
        <w:t>tion (as defined in section 1388(c)), or any</w:t>
      </w:r>
      <w:r>
        <w:rPr>
          <w:spacing w:val="33"/>
          <w:w w:val="105"/>
          <w:sz w:val="25"/>
        </w:rPr>
        <w:t> </w:t>
      </w:r>
      <w:r>
        <w:rPr>
          <w:w w:val="105"/>
          <w:sz w:val="25"/>
        </w:rPr>
        <w:t>similar</w:t>
      </w:r>
    </w:p>
    <w:p>
      <w:pPr>
        <w:pStyle w:val="ListParagraph"/>
        <w:numPr>
          <w:ilvl w:val="0"/>
          <w:numId w:val="35"/>
        </w:numPr>
        <w:tabs>
          <w:tab w:pos="3714" w:val="left" w:leader="none"/>
          <w:tab w:pos="3715" w:val="left" w:leader="none"/>
        </w:tabs>
        <w:spacing w:line="240" w:lineRule="auto" w:before="199" w:after="0"/>
        <w:ind w:left="3714" w:right="0" w:hanging="983"/>
        <w:jc w:val="left"/>
        <w:rPr>
          <w:sz w:val="25"/>
        </w:rPr>
      </w:pPr>
      <w:r>
        <w:rPr>
          <w:w w:val="105"/>
          <w:sz w:val="25"/>
        </w:rPr>
        <w:t>amount received from an organization described</w:t>
      </w:r>
      <w:r>
        <w:rPr>
          <w:spacing w:val="8"/>
          <w:w w:val="105"/>
          <w:sz w:val="25"/>
        </w:rPr>
        <w:t> </w:t>
      </w:r>
      <w:r>
        <w:rPr>
          <w:w w:val="105"/>
          <w:sz w:val="25"/>
        </w:rPr>
        <w:t>in</w:t>
      </w:r>
    </w:p>
    <w:p>
      <w:pPr>
        <w:pStyle w:val="ListParagraph"/>
        <w:numPr>
          <w:ilvl w:val="0"/>
          <w:numId w:val="35"/>
        </w:numPr>
        <w:tabs>
          <w:tab w:pos="3710" w:val="left" w:leader="none"/>
          <w:tab w:pos="3711" w:val="left" w:leader="none"/>
        </w:tabs>
        <w:spacing w:line="240" w:lineRule="auto" w:before="196" w:after="0"/>
        <w:ind w:left="3710" w:right="0" w:hanging="978"/>
        <w:jc w:val="left"/>
        <w:rPr>
          <w:rFonts w:ascii="Arial"/>
          <w:sz w:val="23"/>
        </w:rPr>
      </w:pPr>
      <w:r>
        <w:rPr>
          <w:w w:val="115"/>
          <w:sz w:val="25"/>
        </w:rPr>
        <w:t>subparagraph (B)(ii),</w:t>
      </w:r>
      <w:r>
        <w:rPr>
          <w:spacing w:val="-8"/>
          <w:w w:val="115"/>
          <w:sz w:val="25"/>
        </w:rPr>
        <w:t> </w:t>
      </w:r>
      <w:r>
        <w:rPr>
          <w:w w:val="115"/>
          <w:sz w:val="25"/>
        </w:rPr>
        <w:t>which-</w:t>
      </w:r>
    </w:p>
    <w:p>
      <w:pPr>
        <w:pStyle w:val="ListParagraph"/>
        <w:numPr>
          <w:ilvl w:val="0"/>
          <w:numId w:val="35"/>
        </w:numPr>
        <w:tabs>
          <w:tab w:pos="4763" w:val="left" w:leader="none"/>
          <w:tab w:pos="4764" w:val="left" w:leader="none"/>
        </w:tabs>
        <w:spacing w:line="240" w:lineRule="auto" w:before="202" w:after="0"/>
        <w:ind w:left="4763" w:right="0" w:hanging="2033"/>
        <w:jc w:val="left"/>
        <w:rPr>
          <w:sz w:val="24"/>
        </w:rPr>
      </w:pPr>
      <w:r>
        <w:rPr>
          <w:w w:val="105"/>
          <w:sz w:val="24"/>
        </w:rPr>
        <w:t>"(A) </w:t>
      </w:r>
      <w:r>
        <w:rPr>
          <w:w w:val="105"/>
          <w:sz w:val="25"/>
        </w:rPr>
        <w:t>is includihle in gross income,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35"/>
        </w:numPr>
        <w:tabs>
          <w:tab w:pos="4759" w:val="left" w:leader="none"/>
          <w:tab w:pos="4760" w:val="left" w:leader="none"/>
        </w:tabs>
        <w:spacing w:line="240" w:lineRule="auto" w:before="207" w:after="0"/>
        <w:ind w:left="4759" w:right="0" w:hanging="2033"/>
        <w:jc w:val="left"/>
        <w:rPr>
          <w:sz w:val="24"/>
        </w:rPr>
      </w:pPr>
      <w:r>
        <w:rPr>
          <w:w w:val="110"/>
          <w:sz w:val="25"/>
        </w:rPr>
        <w:t>"(B) is received</w:t>
      </w:r>
      <w:r>
        <w:rPr>
          <w:spacing w:val="-15"/>
          <w:w w:val="110"/>
          <w:sz w:val="25"/>
        </w:rPr>
        <w:t> </w:t>
      </w:r>
      <w:r>
        <w:rPr>
          <w:w w:val="120"/>
          <w:sz w:val="25"/>
        </w:rPr>
        <w:t>from-</w:t>
      </w:r>
    </w:p>
    <w:p>
      <w:pPr>
        <w:pStyle w:val="ListParagraph"/>
        <w:numPr>
          <w:ilvl w:val="0"/>
          <w:numId w:val="35"/>
        </w:numPr>
        <w:tabs>
          <w:tab w:pos="5292" w:val="left" w:leader="none"/>
          <w:tab w:pos="5293" w:val="left" w:leader="none"/>
        </w:tabs>
        <w:spacing w:line="240" w:lineRule="auto" w:before="220" w:after="0"/>
        <w:ind w:left="5292" w:right="0" w:hanging="2569"/>
        <w:jc w:val="left"/>
        <w:rPr>
          <w:sz w:val="24"/>
        </w:rPr>
      </w:pPr>
      <w:r>
        <w:rPr>
          <w:spacing w:val="5"/>
          <w:w w:val="105"/>
          <w:sz w:val="24"/>
        </w:rPr>
        <w:t>''(</w:t>
      </w:r>
      <w:r>
        <w:rPr>
          <w:spacing w:val="5"/>
          <w:w w:val="105"/>
          <w:sz w:val="25"/>
        </w:rPr>
        <w:t>i) </w:t>
      </w:r>
      <w:r>
        <w:rPr>
          <w:w w:val="105"/>
          <w:sz w:val="25"/>
        </w:rPr>
        <w:t>an organization or corporation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de-</w:t>
      </w:r>
    </w:p>
    <w:p>
      <w:pPr>
        <w:pStyle w:val="ListParagraph"/>
        <w:numPr>
          <w:ilvl w:val="0"/>
          <w:numId w:val="35"/>
        </w:numPr>
        <w:tabs>
          <w:tab w:pos="4756" w:val="left" w:leader="none"/>
          <w:tab w:pos="4757" w:val="left" w:leader="none"/>
        </w:tabs>
        <w:spacing w:line="240" w:lineRule="auto" w:before="206" w:after="0"/>
        <w:ind w:left="4756" w:right="0" w:hanging="2030"/>
        <w:jc w:val="left"/>
        <w:rPr>
          <w:sz w:val="24"/>
        </w:rPr>
      </w:pPr>
      <w:r>
        <w:rPr>
          <w:w w:val="105"/>
          <w:sz w:val="25"/>
        </w:rPr>
        <w:t>scribed in section 501(c)(12) or</w:t>
      </w:r>
      <w:r>
        <w:rPr>
          <w:spacing w:val="31"/>
          <w:w w:val="105"/>
          <w:sz w:val="25"/>
        </w:rPr>
        <w:t> </w:t>
      </w:r>
      <w:r>
        <w:rPr>
          <w:w w:val="105"/>
          <w:sz w:val="25"/>
        </w:rPr>
        <w:t>1381(a),</w:t>
      </w:r>
    </w:p>
    <w:p>
      <w:pPr>
        <w:pStyle w:val="ListParagraph"/>
        <w:numPr>
          <w:ilvl w:val="0"/>
          <w:numId w:val="35"/>
        </w:numPr>
        <w:tabs>
          <w:tab w:pos="4755" w:val="left" w:leader="none"/>
          <w:tab w:pos="4756" w:val="left" w:leader="none"/>
        </w:tabs>
        <w:spacing w:line="240" w:lineRule="auto" w:before="210" w:after="0"/>
        <w:ind w:left="4756" w:right="0" w:hanging="2033"/>
        <w:jc w:val="left"/>
        <w:rPr>
          <w:sz w:val="24"/>
        </w:rPr>
      </w:pPr>
      <w:r>
        <w:rPr>
          <w:w w:val="105"/>
          <w:sz w:val="25"/>
        </w:rPr>
        <w:t>or</w:t>
      </w:r>
    </w:p>
    <w:p>
      <w:pPr>
        <w:spacing w:after="0" w:line="240" w:lineRule="auto"/>
        <w:jc w:val="left"/>
        <w:rPr>
          <w:sz w:val="24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4432" from="613.210876pt,0pt" to="613.210876pt,791.999974pt" stroked="true" strokeweight="6.21823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tabs>
          <w:tab w:pos="9020" w:val="left" w:leader="none"/>
        </w:tabs>
        <w:spacing w:before="0"/>
        <w:ind w:left="2743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4408" from=".18021pt,362.563494pt" to=".18021pt,-44.065784pt" stroked="true" strokeweight=".720841pt" strokecolor="#000000">
            <v:stroke dashstyle="solid"/>
            <w10:wrap type="none"/>
          </v:line>
        </w:pict>
      </w:r>
      <w:r>
        <w:rPr>
          <w:w w:val="105"/>
          <w:position w:val="1"/>
          <w:sz w:val="18"/>
        </w:rPr>
        <w:t>O:\OTT\OTT17834.xml  [file  2</w:t>
      </w:r>
      <w:r>
        <w:rPr>
          <w:spacing w:val="21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of</w:t>
      </w:r>
      <w:r>
        <w:rPr>
          <w:spacing w:val="40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5]</w:t>
        <w:tab/>
      </w:r>
      <w:r>
        <w:rPr>
          <w:w w:val="105"/>
          <w:sz w:val="18"/>
        </w:rPr>
        <w:t>S.L.C.</w:t>
      </w:r>
    </w:p>
    <w:p>
      <w:pPr>
        <w:pStyle w:val="BodyText"/>
        <w:spacing w:before="6"/>
        <w:rPr>
          <w:sz w:val="17"/>
        </w:rPr>
      </w:pPr>
    </w:p>
    <w:p>
      <w:pPr>
        <w:spacing w:before="0"/>
        <w:ind w:left="53" w:right="0" w:firstLine="0"/>
        <w:jc w:val="center"/>
        <w:rPr>
          <w:rFonts w:ascii="Arial"/>
          <w:sz w:val="22"/>
        </w:rPr>
      </w:pPr>
      <w:r>
        <w:rPr>
          <w:rFonts w:ascii="Arial"/>
          <w:w w:val="110"/>
          <w:sz w:val="22"/>
        </w:rPr>
        <w:t>34</w:t>
      </w:r>
    </w:p>
    <w:p>
      <w:pPr>
        <w:pStyle w:val="ListParagraph"/>
        <w:numPr>
          <w:ilvl w:val="1"/>
          <w:numId w:val="35"/>
        </w:numPr>
        <w:tabs>
          <w:tab w:pos="5296" w:val="left" w:leader="none"/>
          <w:tab w:pos="5297" w:val="left" w:leader="none"/>
        </w:tabs>
        <w:spacing w:line="240" w:lineRule="auto" w:before="167" w:after="0"/>
        <w:ind w:left="5296" w:right="0" w:hanging="2424"/>
        <w:jc w:val="left"/>
        <w:rPr>
          <w:sz w:val="25"/>
        </w:rPr>
      </w:pPr>
      <w:r>
        <w:rPr>
          <w:w w:val="105"/>
          <w:sz w:val="25"/>
        </w:rPr>
        <w:t>"(ii) an organization which is</w:t>
      </w:r>
      <w:r>
        <w:rPr>
          <w:spacing w:val="16"/>
          <w:w w:val="105"/>
          <w:sz w:val="25"/>
        </w:rPr>
        <w:t> </w:t>
      </w:r>
      <w:r>
        <w:rPr>
          <w:w w:val="105"/>
          <w:sz w:val="25"/>
        </w:rPr>
        <w:t>gov-</w:t>
      </w:r>
    </w:p>
    <w:p>
      <w:pPr>
        <w:pStyle w:val="ListParagraph"/>
        <w:numPr>
          <w:ilvl w:val="1"/>
          <w:numId w:val="35"/>
        </w:numPr>
        <w:tabs>
          <w:tab w:pos="4769" w:val="left" w:leader="none"/>
          <w:tab w:pos="4770" w:val="left" w:leader="none"/>
        </w:tabs>
        <w:spacing w:line="240" w:lineRule="auto" w:before="202" w:after="0"/>
        <w:ind w:left="4769" w:right="0" w:hanging="1902"/>
        <w:jc w:val="left"/>
        <w:rPr>
          <w:sz w:val="25"/>
        </w:rPr>
      </w:pPr>
      <w:r>
        <w:rPr>
          <w:w w:val="105"/>
          <w:sz w:val="25"/>
        </w:rPr>
        <w:t>erned under this title by the rules</w:t>
      </w:r>
      <w:r>
        <w:rPr>
          <w:spacing w:val="-20"/>
          <w:w w:val="105"/>
          <w:sz w:val="25"/>
        </w:rPr>
        <w:t> </w:t>
      </w:r>
      <w:r>
        <w:rPr>
          <w:w w:val="105"/>
          <w:sz w:val="25"/>
        </w:rPr>
        <w:t>applica-</w:t>
      </w:r>
    </w:p>
    <w:p>
      <w:pPr>
        <w:pStyle w:val="ListParagraph"/>
        <w:numPr>
          <w:ilvl w:val="1"/>
          <w:numId w:val="35"/>
        </w:numPr>
        <w:tabs>
          <w:tab w:pos="4769" w:val="left" w:leader="none"/>
          <w:tab w:pos="4770" w:val="left" w:leader="none"/>
        </w:tabs>
        <w:spacing w:line="240" w:lineRule="auto" w:before="207" w:after="0"/>
        <w:ind w:left="4769" w:right="0" w:hanging="1903"/>
        <w:jc w:val="left"/>
        <w:rPr>
          <w:rFonts w:ascii="Arial"/>
          <w:sz w:val="24"/>
        </w:rPr>
      </w:pPr>
      <w:r>
        <w:rPr>
          <w:w w:val="105"/>
          <w:sz w:val="25"/>
        </w:rPr>
        <w:t>ble to cooperatives under this title</w:t>
      </w:r>
      <w:r>
        <w:rPr>
          <w:spacing w:val="31"/>
          <w:w w:val="105"/>
          <w:sz w:val="25"/>
        </w:rPr>
        <w:t> </w:t>
      </w:r>
      <w:r>
        <w:rPr>
          <w:w w:val="105"/>
          <w:sz w:val="25"/>
        </w:rPr>
        <w:t>before</w:t>
      </w:r>
    </w:p>
    <w:p>
      <w:pPr>
        <w:pStyle w:val="ListParagraph"/>
        <w:numPr>
          <w:ilvl w:val="1"/>
          <w:numId w:val="35"/>
        </w:numPr>
        <w:tabs>
          <w:tab w:pos="4769" w:val="left" w:leader="none"/>
          <w:tab w:pos="4770" w:val="left" w:leader="none"/>
        </w:tabs>
        <w:spacing w:line="240" w:lineRule="auto" w:before="135" w:after="0"/>
        <w:ind w:left="4769" w:right="0" w:hanging="1901"/>
        <w:jc w:val="left"/>
        <w:rPr>
          <w:sz w:val="25"/>
        </w:rPr>
      </w:pPr>
      <w:r>
        <w:rPr>
          <w:sz w:val="25"/>
        </w:rPr>
        <w:t>the enactment of subchapter</w:t>
      </w:r>
      <w:r>
        <w:rPr>
          <w:spacing w:val="5"/>
          <w:sz w:val="25"/>
        </w:rPr>
        <w:t> </w:t>
      </w:r>
      <w:r>
        <w:rPr>
          <w:rFonts w:ascii="Arial"/>
          <w:sz w:val="32"/>
        </w:rPr>
        <w:t>rr.</w:t>
      </w:r>
    </w:p>
    <w:p>
      <w:pPr>
        <w:pStyle w:val="ListParagraph"/>
        <w:numPr>
          <w:ilvl w:val="1"/>
          <w:numId w:val="35"/>
        </w:numPr>
        <w:tabs>
          <w:tab w:pos="3717" w:val="left" w:leader="none"/>
          <w:tab w:pos="3718" w:val="left" w:leader="none"/>
        </w:tabs>
        <w:spacing w:line="240" w:lineRule="auto" w:before="192" w:after="0"/>
        <w:ind w:left="3717" w:right="0" w:hanging="852"/>
        <w:jc w:val="left"/>
        <w:rPr>
          <w:rFonts w:ascii="Arial"/>
          <w:sz w:val="25"/>
        </w:rPr>
      </w:pPr>
      <w:r>
        <w:rPr>
          <w:w w:val="105"/>
          <w:sz w:val="25"/>
        </w:rPr>
        <w:t>"(f) SPECIAL</w:t>
      </w:r>
      <w:r>
        <w:rPr>
          <w:spacing w:val="27"/>
          <w:w w:val="105"/>
          <w:sz w:val="25"/>
        </w:rPr>
        <w:t> </w:t>
      </w:r>
      <w:r>
        <w:rPr>
          <w:w w:val="105"/>
          <w:sz w:val="25"/>
        </w:rPr>
        <w:t>RULES.-</w:t>
      </w:r>
    </w:p>
    <w:p>
      <w:pPr>
        <w:pStyle w:val="ListParagraph"/>
        <w:numPr>
          <w:ilvl w:val="1"/>
          <w:numId w:val="35"/>
        </w:numPr>
        <w:tabs>
          <w:tab w:pos="4240" w:val="left" w:leader="none"/>
          <w:tab w:pos="4241" w:val="left" w:leader="none"/>
          <w:tab w:pos="6508" w:val="left" w:leader="none"/>
        </w:tabs>
        <w:spacing w:line="240" w:lineRule="auto" w:before="209" w:after="0"/>
        <w:ind w:left="4240" w:right="0" w:hanging="1373"/>
        <w:jc w:val="left"/>
        <w:rPr>
          <w:sz w:val="23"/>
        </w:rPr>
      </w:pPr>
      <w:r>
        <w:rPr>
          <w:b/>
          <w:sz w:val="23"/>
        </w:rPr>
        <w:t>"(1)</w:t>
      </w:r>
      <w:r>
        <w:rPr>
          <w:b/>
          <w:spacing w:val="30"/>
          <w:sz w:val="23"/>
        </w:rPr>
        <w:t> </w:t>
      </w:r>
      <w:r>
        <w:rPr>
          <w:sz w:val="25"/>
        </w:rPr>
        <w:t>APPLICATION</w:t>
        <w:tab/>
        <w:t>TO PARTNERSHIPS </w:t>
      </w:r>
      <w:r>
        <w:rPr>
          <w:sz w:val="20"/>
        </w:rPr>
        <w:t>AND</w:t>
      </w:r>
      <w:r>
        <w:rPr>
          <w:spacing w:val="28"/>
          <w:sz w:val="20"/>
        </w:rPr>
        <w:t> </w:t>
      </w:r>
      <w:r>
        <w:rPr>
          <w:sz w:val="25"/>
        </w:rPr>
        <w:t>S</w:t>
      </w:r>
    </w:p>
    <w:p>
      <w:pPr>
        <w:pStyle w:val="ListParagraph"/>
        <w:numPr>
          <w:ilvl w:val="1"/>
          <w:numId w:val="35"/>
        </w:numPr>
        <w:tabs>
          <w:tab w:pos="3713" w:val="left" w:leader="none"/>
          <w:tab w:pos="3714" w:val="left" w:leader="none"/>
        </w:tabs>
        <w:spacing w:line="240" w:lineRule="auto" w:before="203" w:after="0"/>
        <w:ind w:left="3713" w:right="0" w:hanging="850"/>
        <w:jc w:val="left"/>
        <w:rPr>
          <w:sz w:val="25"/>
        </w:rPr>
      </w:pPr>
      <w:r>
        <w:rPr>
          <w:sz w:val="25"/>
        </w:rPr>
        <w:t>CORPORATIONS.-</w:t>
      </w:r>
    </w:p>
    <w:p>
      <w:pPr>
        <w:pStyle w:val="ListParagraph"/>
        <w:numPr>
          <w:ilvl w:val="1"/>
          <w:numId w:val="35"/>
        </w:numPr>
        <w:tabs>
          <w:tab w:pos="4767" w:val="left" w:leader="none"/>
          <w:tab w:pos="4768" w:val="left" w:leader="none"/>
        </w:tabs>
        <w:spacing w:line="240" w:lineRule="auto" w:before="209" w:after="0"/>
        <w:ind w:left="4767" w:right="0" w:hanging="1902"/>
        <w:jc w:val="left"/>
        <w:rPr>
          <w:rFonts w:ascii="Arial"/>
          <w:sz w:val="25"/>
        </w:rPr>
      </w:pPr>
      <w:r>
        <w:rPr>
          <w:rFonts w:ascii="Arial"/>
          <w:sz w:val="25"/>
        </w:rPr>
        <w:t>"(A) </w:t>
      </w:r>
      <w:r>
        <w:rPr>
          <w:sz w:val="25"/>
        </w:rPr>
        <w:t>IN GENERAL.-In the case of a</w:t>
      </w:r>
      <w:r>
        <w:rPr>
          <w:spacing w:val="-27"/>
          <w:sz w:val="25"/>
        </w:rPr>
        <w:t> </w:t>
      </w:r>
      <w:r>
        <w:rPr>
          <w:sz w:val="25"/>
        </w:rPr>
        <w:t>part-</w:t>
      </w:r>
    </w:p>
    <w:p>
      <w:pPr>
        <w:pStyle w:val="ListParagraph"/>
        <w:numPr>
          <w:ilvl w:val="1"/>
          <w:numId w:val="35"/>
        </w:numPr>
        <w:tabs>
          <w:tab w:pos="4244" w:val="left" w:leader="none"/>
          <w:tab w:pos="4245" w:val="left" w:leader="none"/>
        </w:tabs>
        <w:spacing w:line="240" w:lineRule="auto" w:before="206" w:after="0"/>
        <w:ind w:left="4244" w:right="0" w:hanging="1382"/>
        <w:jc w:val="left"/>
        <w:rPr>
          <w:rFonts w:ascii="Arial"/>
          <w:sz w:val="23"/>
        </w:rPr>
      </w:pPr>
      <w:r>
        <w:rPr>
          <w:w w:val="115"/>
          <w:sz w:val="25"/>
        </w:rPr>
        <w:t>nership or S</w:t>
      </w:r>
      <w:r>
        <w:rPr>
          <w:spacing w:val="47"/>
          <w:w w:val="115"/>
          <w:sz w:val="25"/>
        </w:rPr>
        <w:t> </w:t>
      </w:r>
      <w:r>
        <w:rPr>
          <w:w w:val="115"/>
          <w:sz w:val="25"/>
        </w:rPr>
        <w:t>corporation-</w:t>
      </w:r>
    </w:p>
    <w:p>
      <w:pPr>
        <w:pStyle w:val="ListParagraph"/>
        <w:numPr>
          <w:ilvl w:val="1"/>
          <w:numId w:val="35"/>
        </w:numPr>
        <w:tabs>
          <w:tab w:pos="5289" w:val="left" w:leader="none"/>
          <w:tab w:pos="5290" w:val="left" w:leader="none"/>
        </w:tabs>
        <w:spacing w:line="240" w:lineRule="auto" w:before="206" w:after="0"/>
        <w:ind w:left="5289" w:right="0" w:hanging="2558"/>
        <w:jc w:val="left"/>
        <w:rPr>
          <w:sz w:val="25"/>
        </w:rPr>
      </w:pPr>
      <w:r>
        <w:rPr>
          <w:w w:val="105"/>
          <w:sz w:val="25"/>
        </w:rPr>
        <w:t>"(i) this section shall be applied at</w:t>
      </w:r>
      <w:r>
        <w:rPr>
          <w:spacing w:val="-31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1"/>
          <w:numId w:val="35"/>
        </w:numPr>
        <w:tabs>
          <w:tab w:pos="4762" w:val="left" w:leader="none"/>
          <w:tab w:pos="4763" w:val="left" w:leader="none"/>
        </w:tabs>
        <w:spacing w:line="240" w:lineRule="auto" w:before="203" w:after="0"/>
        <w:ind w:left="4762" w:right="0" w:hanging="2034"/>
        <w:jc w:val="left"/>
        <w:rPr>
          <w:sz w:val="25"/>
        </w:rPr>
      </w:pPr>
      <w:r>
        <w:rPr>
          <w:w w:val="105"/>
          <w:sz w:val="25"/>
        </w:rPr>
        <w:t>partner or shareholder</w:t>
      </w:r>
      <w:r>
        <w:rPr>
          <w:spacing w:val="-30"/>
          <w:w w:val="105"/>
          <w:sz w:val="25"/>
        </w:rPr>
        <w:t> </w:t>
      </w:r>
      <w:r>
        <w:rPr>
          <w:w w:val="105"/>
          <w:sz w:val="25"/>
        </w:rPr>
        <w:t>level,</w:t>
      </w:r>
    </w:p>
    <w:p>
      <w:pPr>
        <w:pStyle w:val="ListParagraph"/>
        <w:numPr>
          <w:ilvl w:val="1"/>
          <w:numId w:val="35"/>
        </w:numPr>
        <w:tabs>
          <w:tab w:pos="5295" w:val="left" w:leader="none"/>
          <w:tab w:pos="5296" w:val="left" w:leader="none"/>
        </w:tabs>
        <w:spacing w:line="240" w:lineRule="auto" w:before="209" w:after="0"/>
        <w:ind w:left="5295" w:right="0" w:hanging="2567"/>
        <w:jc w:val="left"/>
        <w:rPr>
          <w:sz w:val="25"/>
        </w:rPr>
      </w:pPr>
      <w:r>
        <w:rPr>
          <w:w w:val="105"/>
          <w:sz w:val="25"/>
        </w:rPr>
        <w:t>'' (ii) each partner or shareholder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shall</w:t>
      </w:r>
    </w:p>
    <w:p>
      <w:pPr>
        <w:pStyle w:val="ListParagraph"/>
        <w:numPr>
          <w:ilvl w:val="1"/>
          <w:numId w:val="35"/>
        </w:numPr>
        <w:tabs>
          <w:tab w:pos="4762" w:val="left" w:leader="none"/>
          <w:tab w:pos="4763" w:val="left" w:leader="none"/>
        </w:tabs>
        <w:spacing w:line="240" w:lineRule="auto" w:before="207" w:after="0"/>
        <w:ind w:left="4762" w:right="0" w:hanging="2031"/>
        <w:jc w:val="left"/>
        <w:rPr>
          <w:sz w:val="25"/>
        </w:rPr>
      </w:pPr>
      <w:r>
        <w:rPr>
          <w:w w:val="105"/>
          <w:sz w:val="25"/>
        </w:rPr>
        <w:t>take into account such person's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allocable</w:t>
      </w:r>
    </w:p>
    <w:p>
      <w:pPr>
        <w:pStyle w:val="ListParagraph"/>
        <w:numPr>
          <w:ilvl w:val="1"/>
          <w:numId w:val="35"/>
        </w:numPr>
        <w:tabs>
          <w:tab w:pos="4756" w:val="left" w:leader="none"/>
          <w:tab w:pos="4757" w:val="left" w:leader="none"/>
        </w:tabs>
        <w:spacing w:line="240" w:lineRule="auto" w:before="206" w:after="0"/>
        <w:ind w:left="4756" w:right="0" w:hanging="2028"/>
        <w:jc w:val="left"/>
        <w:rPr>
          <w:sz w:val="25"/>
        </w:rPr>
      </w:pPr>
      <w:r>
        <w:rPr>
          <w:sz w:val="25"/>
        </w:rPr>
        <w:t>share of each qualified item of</w:t>
      </w:r>
      <w:r>
        <w:rPr>
          <w:spacing w:val="35"/>
          <w:sz w:val="25"/>
        </w:rPr>
        <w:t> </w:t>
      </w:r>
      <w:r>
        <w:rPr>
          <w:sz w:val="25"/>
        </w:rPr>
        <w:t>income,</w:t>
      </w:r>
    </w:p>
    <w:p>
      <w:pPr>
        <w:pStyle w:val="ListParagraph"/>
        <w:numPr>
          <w:ilvl w:val="1"/>
          <w:numId w:val="35"/>
        </w:numPr>
        <w:tabs>
          <w:tab w:pos="4757" w:val="left" w:leader="none"/>
          <w:tab w:pos="4758" w:val="left" w:leader="none"/>
        </w:tabs>
        <w:spacing w:line="240" w:lineRule="auto" w:before="206" w:after="0"/>
        <w:ind w:left="4757" w:right="0" w:hanging="2033"/>
        <w:jc w:val="left"/>
        <w:rPr>
          <w:sz w:val="25"/>
        </w:rPr>
      </w:pPr>
      <w:r>
        <w:rPr>
          <w:w w:val="105"/>
          <w:sz w:val="25"/>
        </w:rPr>
        <w:t>gain, deduction, and loss,</w:t>
      </w:r>
      <w:r>
        <w:rPr>
          <w:spacing w:val="-3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1"/>
          <w:numId w:val="35"/>
        </w:numPr>
        <w:tabs>
          <w:tab w:pos="5281" w:val="left" w:leader="none"/>
          <w:tab w:pos="5282" w:val="left" w:leader="none"/>
          <w:tab w:pos="6049" w:val="left" w:leader="none"/>
          <w:tab w:pos="6769" w:val="left" w:leader="none"/>
          <w:tab w:pos="7801" w:val="left" w:leader="none"/>
          <w:tab w:pos="8252" w:val="left" w:leader="none"/>
        </w:tabs>
        <w:spacing w:line="240" w:lineRule="auto" w:before="203" w:after="0"/>
        <w:ind w:left="5281" w:right="0" w:hanging="2553"/>
        <w:jc w:val="left"/>
        <w:rPr>
          <w:sz w:val="25"/>
        </w:rPr>
      </w:pPr>
      <w:r>
        <w:rPr>
          <w:w w:val="105"/>
          <w:sz w:val="25"/>
        </w:rPr>
        <w:t>"(iii)</w:t>
        <w:tab/>
        <w:t>each</w:t>
        <w:tab/>
        <w:t>partner</w:t>
        <w:tab/>
        <w:t>or</w:t>
        <w:tab/>
        <w:t>shareholder</w:t>
      </w:r>
    </w:p>
    <w:p>
      <w:pPr>
        <w:pStyle w:val="ListParagraph"/>
        <w:numPr>
          <w:ilvl w:val="1"/>
          <w:numId w:val="35"/>
        </w:numPr>
        <w:tabs>
          <w:tab w:pos="4752" w:val="left" w:leader="none"/>
          <w:tab w:pos="4753" w:val="left" w:leader="none"/>
        </w:tabs>
        <w:spacing w:line="240" w:lineRule="auto" w:before="206" w:after="0"/>
        <w:ind w:left="4752" w:right="0" w:hanging="2028"/>
        <w:jc w:val="left"/>
        <w:rPr>
          <w:sz w:val="25"/>
        </w:rPr>
      </w:pPr>
      <w:r>
        <w:rPr>
          <w:w w:val="105"/>
          <w:sz w:val="25"/>
        </w:rPr>
        <w:t>shall  be treated  for  purposes  of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subsection</w:t>
      </w:r>
    </w:p>
    <w:p>
      <w:pPr>
        <w:pStyle w:val="ListParagraph"/>
        <w:numPr>
          <w:ilvl w:val="1"/>
          <w:numId w:val="35"/>
        </w:numPr>
        <w:tabs>
          <w:tab w:pos="4760" w:val="left" w:leader="none"/>
          <w:tab w:pos="4761" w:val="left" w:leader="none"/>
        </w:tabs>
        <w:spacing w:line="240" w:lineRule="auto" w:before="206" w:after="0"/>
        <w:ind w:left="4760" w:right="0" w:hanging="2036"/>
        <w:jc w:val="left"/>
        <w:rPr>
          <w:rFonts w:ascii="Arial"/>
          <w:sz w:val="24"/>
        </w:rPr>
      </w:pPr>
      <w:r>
        <w:rPr>
          <w:rFonts w:ascii="Arial"/>
          <w:w w:val="105"/>
          <w:sz w:val="24"/>
        </w:rPr>
        <w:t>(b)  </w:t>
      </w:r>
      <w:r>
        <w:rPr>
          <w:w w:val="105"/>
          <w:sz w:val="25"/>
        </w:rPr>
        <w:t>as  having  \V-2  wages  for  the 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taxable</w:t>
      </w:r>
    </w:p>
    <w:p>
      <w:pPr>
        <w:pStyle w:val="ListParagraph"/>
        <w:numPr>
          <w:ilvl w:val="1"/>
          <w:numId w:val="35"/>
        </w:numPr>
        <w:tabs>
          <w:tab w:pos="4745" w:val="left" w:leader="none"/>
          <w:tab w:pos="4746" w:val="left" w:leader="none"/>
        </w:tabs>
        <w:spacing w:line="240" w:lineRule="auto" w:before="195" w:after="0"/>
        <w:ind w:left="4745" w:right="0" w:hanging="2025"/>
        <w:jc w:val="left"/>
        <w:rPr>
          <w:sz w:val="25"/>
        </w:rPr>
      </w:pPr>
      <w:r>
        <w:rPr>
          <w:w w:val="105"/>
          <w:sz w:val="25"/>
        </w:rPr>
        <w:t>year  in  an  amount  equal  to  such 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person's</w:t>
      </w:r>
    </w:p>
    <w:p>
      <w:pPr>
        <w:pStyle w:val="ListParagraph"/>
        <w:numPr>
          <w:ilvl w:val="1"/>
          <w:numId w:val="35"/>
        </w:numPr>
        <w:tabs>
          <w:tab w:pos="4755" w:val="left" w:leader="none"/>
          <w:tab w:pos="4756" w:val="left" w:leader="none"/>
        </w:tabs>
        <w:spacing w:line="240" w:lineRule="auto" w:before="199" w:after="0"/>
        <w:ind w:left="4756" w:right="0" w:hanging="2037"/>
        <w:jc w:val="left"/>
        <w:rPr>
          <w:sz w:val="25"/>
        </w:rPr>
      </w:pPr>
      <w:r>
        <w:rPr>
          <w:sz w:val="25"/>
        </w:rPr>
        <w:t>allocable share of the W-2 wages of</w:t>
      </w:r>
      <w:r>
        <w:rPr>
          <w:spacing w:val="22"/>
          <w:sz w:val="25"/>
        </w:rPr>
        <w:t> </w:t>
      </w:r>
      <w:r>
        <w:rPr>
          <w:sz w:val="25"/>
        </w:rPr>
        <w:t>the</w:t>
      </w:r>
    </w:p>
    <w:p>
      <w:pPr>
        <w:pStyle w:val="ListParagraph"/>
        <w:numPr>
          <w:ilvl w:val="1"/>
          <w:numId w:val="35"/>
        </w:numPr>
        <w:tabs>
          <w:tab w:pos="4758" w:val="left" w:leader="none"/>
          <w:tab w:pos="4759" w:val="left" w:leader="none"/>
        </w:tabs>
        <w:spacing w:line="240" w:lineRule="auto" w:before="199" w:after="0"/>
        <w:ind w:left="4758" w:right="0" w:hanging="2039"/>
        <w:jc w:val="left"/>
        <w:rPr>
          <w:sz w:val="25"/>
        </w:rPr>
      </w:pPr>
      <w:r>
        <w:rPr>
          <w:w w:val="105"/>
          <w:sz w:val="25"/>
        </w:rPr>
        <w:t>partnership or S corporation for the</w:t>
      </w:r>
      <w:r>
        <w:rPr>
          <w:spacing w:val="31"/>
          <w:w w:val="105"/>
          <w:sz w:val="25"/>
        </w:rPr>
        <w:t> </w:t>
      </w:r>
      <w:r>
        <w:rPr>
          <w:w w:val="105"/>
          <w:sz w:val="25"/>
        </w:rPr>
        <w:t>tax-</w:t>
      </w:r>
    </w:p>
    <w:p>
      <w:pPr>
        <w:pStyle w:val="ListParagraph"/>
        <w:numPr>
          <w:ilvl w:val="1"/>
          <w:numId w:val="35"/>
        </w:numPr>
        <w:tabs>
          <w:tab w:pos="4752" w:val="left" w:leader="none"/>
          <w:tab w:pos="4753" w:val="left" w:leader="none"/>
        </w:tabs>
        <w:spacing w:line="240" w:lineRule="auto" w:before="210" w:after="0"/>
        <w:ind w:left="4752" w:right="0" w:hanging="2033"/>
        <w:jc w:val="left"/>
        <w:rPr>
          <w:sz w:val="25"/>
        </w:rPr>
      </w:pPr>
      <w:r>
        <w:rPr>
          <w:w w:val="105"/>
          <w:sz w:val="25"/>
        </w:rPr>
        <w:t>able year (as determined under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regulations</w:t>
      </w:r>
    </w:p>
    <w:p>
      <w:pPr>
        <w:pStyle w:val="ListParagraph"/>
        <w:numPr>
          <w:ilvl w:val="1"/>
          <w:numId w:val="35"/>
        </w:numPr>
        <w:tabs>
          <w:tab w:pos="4751" w:val="left" w:leader="none"/>
          <w:tab w:pos="4752" w:val="left" w:leader="none"/>
        </w:tabs>
        <w:spacing w:line="240" w:lineRule="auto" w:before="213" w:after="0"/>
        <w:ind w:left="4751" w:right="0" w:hanging="2036"/>
        <w:jc w:val="left"/>
        <w:rPr>
          <w:sz w:val="25"/>
        </w:rPr>
      </w:pPr>
      <w:r>
        <w:rPr>
          <w:w w:val="105"/>
          <w:sz w:val="25"/>
        </w:rPr>
        <w:t>prescribed by the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Secretary).</w:t>
      </w:r>
    </w:p>
    <w:p>
      <w:pPr>
        <w:pStyle w:val="ListParagraph"/>
        <w:numPr>
          <w:ilvl w:val="1"/>
          <w:numId w:val="35"/>
        </w:numPr>
        <w:tabs>
          <w:tab w:pos="4230" w:val="left" w:leader="none"/>
          <w:tab w:pos="4231" w:val="left" w:leader="none"/>
          <w:tab w:pos="4808" w:val="left" w:leader="none"/>
          <w:tab w:pos="7169" w:val="left" w:leader="none"/>
        </w:tabs>
        <w:spacing w:line="240" w:lineRule="auto" w:before="214" w:after="0"/>
        <w:ind w:left="4230" w:right="0" w:hanging="1515"/>
        <w:jc w:val="left"/>
        <w:rPr>
          <w:sz w:val="25"/>
        </w:rPr>
      </w:pPr>
      <w:r>
        <w:rPr>
          <w:w w:val="105"/>
          <w:sz w:val="25"/>
        </w:rPr>
        <w:t>For</w:t>
        <w:tab/>
        <w:t>purposes </w:t>
      </w:r>
      <w:r>
        <w:rPr>
          <w:spacing w:val="43"/>
          <w:w w:val="105"/>
          <w:sz w:val="25"/>
        </w:rPr>
        <w:t> </w:t>
      </w:r>
      <w:r>
        <w:rPr>
          <w:w w:val="105"/>
          <w:sz w:val="25"/>
        </w:rPr>
        <w:t>of 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clause</w:t>
        <w:tab/>
        <w:t>(iii), a partner's</w:t>
      </w:r>
      <w:r>
        <w:rPr>
          <w:spacing w:val="36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1"/>
          <w:numId w:val="35"/>
        </w:numPr>
        <w:tabs>
          <w:tab w:pos="4218" w:val="left" w:leader="none"/>
          <w:tab w:pos="4220" w:val="left" w:leader="none"/>
        </w:tabs>
        <w:spacing w:line="240" w:lineRule="auto" w:before="213" w:after="0"/>
        <w:ind w:left="4219" w:right="0" w:hanging="1507"/>
        <w:jc w:val="left"/>
        <w:rPr>
          <w:sz w:val="25"/>
        </w:rPr>
      </w:pPr>
      <w:r>
        <w:rPr>
          <w:w w:val="105"/>
          <w:sz w:val="25"/>
        </w:rPr>
        <w:t>shareholder's allocable share of W-2 wages</w:t>
      </w:r>
      <w:r>
        <w:rPr>
          <w:spacing w:val="-26"/>
          <w:w w:val="105"/>
          <w:sz w:val="25"/>
        </w:rPr>
        <w:t> </w:t>
      </w:r>
      <w:r>
        <w:rPr>
          <w:w w:val="105"/>
          <w:sz w:val="25"/>
        </w:rPr>
        <w:t>shall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4504" from="613.481201pt,0pt" to="613.481201pt,791.999974pt" stroked="true" strokeweight="5.677606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tabs>
          <w:tab w:pos="6338" w:val="left" w:leader="none"/>
        </w:tabs>
        <w:spacing w:before="0"/>
        <w:ind w:left="61" w:right="0" w:firstLine="0"/>
        <w:jc w:val="center"/>
        <w:rPr>
          <w:sz w:val="18"/>
        </w:rPr>
      </w:pPr>
      <w:r>
        <w:rPr/>
        <w:pict>
          <v:line style="position:absolute;mso-position-horizontal-relative:page;mso-position-vertical-relative:paragraph;z-index:4456" from=".18021pt,201.89808pt" to=".18021pt,-45.2864pt" stroked="true" strokeweight=".720841pt" strokecolor="#000000">
            <v:stroke dashstyle="solid"/>
            <w10:wrap type="none"/>
          </v:line>
        </w:pict>
      </w:r>
      <w:r>
        <w:rPr>
          <w:w w:val="105"/>
          <w:sz w:val="18"/>
        </w:rPr>
        <w:t>O:\OTT\OTTl 7834.xml  [file  2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36"/>
          <w:w w:val="105"/>
          <w:sz w:val="18"/>
        </w:rPr>
        <w:t> </w:t>
      </w:r>
      <w:r>
        <w:rPr>
          <w:w w:val="105"/>
          <w:sz w:val="18"/>
        </w:rPr>
        <w:t>5]</w:t>
        <w:tab/>
        <w:t>S.L.C.</w:t>
      </w:r>
    </w:p>
    <w:p>
      <w:pPr>
        <w:pStyle w:val="BodyText"/>
        <w:spacing w:before="178"/>
        <w:ind w:left="60"/>
        <w:jc w:val="center"/>
      </w:pPr>
      <w:r>
        <w:rPr>
          <w:w w:val="110"/>
        </w:rPr>
        <w:t>35</w:t>
      </w:r>
    </w:p>
    <w:p>
      <w:pPr>
        <w:pStyle w:val="ListParagraph"/>
        <w:numPr>
          <w:ilvl w:val="0"/>
          <w:numId w:val="36"/>
        </w:numPr>
        <w:tabs>
          <w:tab w:pos="4251" w:val="left" w:leader="none"/>
          <w:tab w:pos="4252" w:val="left" w:leader="none"/>
        </w:tabs>
        <w:spacing w:line="240" w:lineRule="auto" w:before="163" w:after="0"/>
        <w:ind w:left="4251" w:right="0" w:hanging="1379"/>
        <w:jc w:val="left"/>
        <w:rPr>
          <w:sz w:val="25"/>
        </w:rPr>
      </w:pPr>
      <w:r>
        <w:rPr>
          <w:w w:val="105"/>
          <w:sz w:val="25"/>
        </w:rPr>
        <w:t>he determined in the same manner as the</w:t>
      </w:r>
      <w:r>
        <w:rPr>
          <w:spacing w:val="32"/>
          <w:w w:val="105"/>
          <w:sz w:val="25"/>
        </w:rPr>
        <w:t> </w:t>
      </w:r>
      <w:r>
        <w:rPr>
          <w:w w:val="105"/>
          <w:sz w:val="25"/>
        </w:rPr>
        <w:t>part-</w:t>
      </w:r>
    </w:p>
    <w:p>
      <w:pPr>
        <w:pStyle w:val="ListParagraph"/>
        <w:numPr>
          <w:ilvl w:val="0"/>
          <w:numId w:val="36"/>
        </w:numPr>
        <w:tabs>
          <w:tab w:pos="4254" w:val="left" w:leader="none"/>
          <w:tab w:pos="4256" w:val="left" w:leader="none"/>
        </w:tabs>
        <w:spacing w:line="240" w:lineRule="auto" w:before="191" w:after="0"/>
        <w:ind w:left="4255" w:right="0" w:hanging="1404"/>
        <w:jc w:val="left"/>
        <w:rPr>
          <w:rFonts w:ascii="Courier New"/>
          <w:sz w:val="29"/>
        </w:rPr>
      </w:pPr>
      <w:r>
        <w:rPr>
          <w:w w:val="105"/>
          <w:sz w:val="25"/>
        </w:rPr>
        <w:t>ner's or shareholder's allocable share of</w:t>
      </w:r>
      <w:r>
        <w:rPr>
          <w:spacing w:val="23"/>
          <w:w w:val="105"/>
          <w:sz w:val="25"/>
        </w:rPr>
        <w:t> </w:t>
      </w:r>
      <w:r>
        <w:rPr>
          <w:w w:val="105"/>
          <w:sz w:val="25"/>
        </w:rPr>
        <w:t>wage</w:t>
      </w:r>
    </w:p>
    <w:p>
      <w:pPr>
        <w:pStyle w:val="ListParagraph"/>
        <w:numPr>
          <w:ilvl w:val="0"/>
          <w:numId w:val="36"/>
        </w:numPr>
        <w:tabs>
          <w:tab w:pos="4247" w:val="left" w:leader="none"/>
          <w:tab w:pos="4248" w:val="left" w:leader="none"/>
        </w:tabs>
        <w:spacing w:line="240" w:lineRule="auto" w:before="173" w:after="0"/>
        <w:ind w:left="4247" w:right="0" w:hanging="1374"/>
        <w:jc w:val="left"/>
        <w:rPr>
          <w:sz w:val="25"/>
        </w:rPr>
      </w:pPr>
      <w:r>
        <w:rPr>
          <w:w w:val="105"/>
          <w:sz w:val="25"/>
        </w:rPr>
        <w:t>expenses. For purposes of this subparagraph,</w:t>
      </w:r>
      <w:r>
        <w:rPr>
          <w:spacing w:val="-14"/>
          <w:w w:val="105"/>
          <w:sz w:val="25"/>
        </w:rPr>
        <w:t> </w:t>
      </w:r>
      <w:r>
        <w:rPr>
          <w:w w:val="105"/>
          <w:sz w:val="25"/>
        </w:rPr>
        <w:t>in</w:t>
      </w:r>
    </w:p>
    <w:p>
      <w:pPr>
        <w:pStyle w:val="ListParagraph"/>
        <w:numPr>
          <w:ilvl w:val="0"/>
          <w:numId w:val="36"/>
        </w:numPr>
        <w:tabs>
          <w:tab w:pos="4250" w:val="left" w:leader="none"/>
          <w:tab w:pos="4251" w:val="left" w:leader="none"/>
        </w:tabs>
        <w:spacing w:line="240" w:lineRule="auto" w:before="206" w:after="0"/>
        <w:ind w:left="4250" w:right="0" w:hanging="1377"/>
        <w:jc w:val="left"/>
        <w:rPr>
          <w:rFonts w:ascii="Arial"/>
          <w:sz w:val="23"/>
        </w:rPr>
      </w:pPr>
      <w:r>
        <w:rPr>
          <w:w w:val="105"/>
          <w:sz w:val="25"/>
        </w:rPr>
        <w:t>the case of an S corporation, an allocable</w:t>
      </w:r>
      <w:r>
        <w:rPr>
          <w:spacing w:val="-36"/>
          <w:w w:val="105"/>
          <w:sz w:val="25"/>
        </w:rPr>
        <w:t> </w:t>
      </w:r>
      <w:r>
        <w:rPr>
          <w:w w:val="105"/>
          <w:sz w:val="25"/>
        </w:rPr>
        <w:t>share</w:t>
      </w:r>
    </w:p>
    <w:p>
      <w:pPr>
        <w:pStyle w:val="ListParagraph"/>
        <w:numPr>
          <w:ilvl w:val="0"/>
          <w:numId w:val="36"/>
        </w:numPr>
        <w:tabs>
          <w:tab w:pos="4247" w:val="left" w:leader="none"/>
          <w:tab w:pos="4248" w:val="left" w:leader="none"/>
        </w:tabs>
        <w:spacing w:line="240" w:lineRule="auto" w:before="212" w:after="0"/>
        <w:ind w:left="4247" w:right="0" w:hanging="1378"/>
        <w:jc w:val="left"/>
        <w:rPr>
          <w:rFonts w:ascii="Arial"/>
          <w:sz w:val="25"/>
        </w:rPr>
      </w:pPr>
      <w:r>
        <w:rPr>
          <w:w w:val="105"/>
          <w:sz w:val="25"/>
        </w:rPr>
        <w:t>shall be the shareholder's pro rata share of</w:t>
      </w:r>
      <w:r>
        <w:rPr>
          <w:spacing w:val="-31"/>
          <w:w w:val="105"/>
          <w:sz w:val="25"/>
        </w:rPr>
        <w:t> </w:t>
      </w:r>
      <w:r>
        <w:rPr>
          <w:w w:val="105"/>
          <w:sz w:val="25"/>
        </w:rPr>
        <w:t>an</w:t>
      </w:r>
    </w:p>
    <w:p>
      <w:pPr>
        <w:pStyle w:val="ListParagraph"/>
        <w:numPr>
          <w:ilvl w:val="0"/>
          <w:numId w:val="36"/>
        </w:numPr>
        <w:tabs>
          <w:tab w:pos="4248" w:val="left" w:leader="none"/>
          <w:tab w:pos="4250" w:val="left" w:leader="none"/>
        </w:tabs>
        <w:spacing w:line="240" w:lineRule="auto" w:before="210" w:after="0"/>
        <w:ind w:left="4249" w:right="0" w:hanging="1375"/>
        <w:jc w:val="left"/>
        <w:rPr>
          <w:rFonts w:ascii="Arial"/>
          <w:sz w:val="23"/>
        </w:rPr>
      </w:pPr>
      <w:r>
        <w:rPr>
          <w:w w:val="105"/>
          <w:sz w:val="25"/>
        </w:rPr>
        <w:t>item.</w:t>
      </w:r>
    </w:p>
    <w:p>
      <w:pPr>
        <w:pStyle w:val="ListParagraph"/>
        <w:numPr>
          <w:ilvl w:val="0"/>
          <w:numId w:val="36"/>
        </w:numPr>
        <w:tabs>
          <w:tab w:pos="4779" w:val="left" w:leader="none"/>
          <w:tab w:pos="4780" w:val="left" w:leader="none"/>
          <w:tab w:pos="7092" w:val="left" w:leader="none"/>
        </w:tabs>
        <w:spacing w:line="240" w:lineRule="auto" w:before="193" w:after="0"/>
        <w:ind w:left="4779" w:right="0" w:hanging="1911"/>
        <w:jc w:val="left"/>
        <w:rPr>
          <w:rFonts w:ascii="Arial" w:hAnsi="Arial"/>
          <w:sz w:val="24"/>
        </w:rPr>
      </w:pPr>
      <w:r>
        <w:rPr>
          <w:rFonts w:ascii="Arial" w:hAnsi="Arial"/>
          <w:position w:val="1"/>
          <w:sz w:val="23"/>
        </w:rPr>
        <w:t>"(B)</w:t>
      </w:r>
      <w:r>
        <w:rPr>
          <w:rFonts w:ascii="Arial" w:hAnsi="Arial"/>
          <w:spacing w:val="53"/>
          <w:position w:val="1"/>
          <w:sz w:val="23"/>
        </w:rPr>
        <w:t> </w:t>
      </w:r>
      <w:r>
        <w:rPr>
          <w:position w:val="1"/>
          <w:sz w:val="25"/>
        </w:rPr>
        <w:t>APPLICATION</w:t>
        <w:tab/>
        <w:t>TO TRPSTS </w:t>
      </w:r>
      <w:r>
        <w:rPr>
          <w:position w:val="1"/>
          <w:sz w:val="20"/>
        </w:rPr>
        <w:t>AND</w:t>
      </w:r>
      <w:r>
        <w:rPr>
          <w:spacing w:val="1"/>
          <w:position w:val="1"/>
          <w:sz w:val="20"/>
        </w:rPr>
        <w:t> </w:t>
      </w:r>
      <w:r>
        <w:rPr>
          <w:position w:val="1"/>
          <w:sz w:val="25"/>
        </w:rPr>
        <w:t>ES­</w:t>
      </w:r>
    </w:p>
    <w:p>
      <w:pPr>
        <w:pStyle w:val="ListParagraph"/>
        <w:numPr>
          <w:ilvl w:val="0"/>
          <w:numId w:val="36"/>
        </w:numPr>
        <w:tabs>
          <w:tab w:pos="4252" w:val="left" w:leader="none"/>
          <w:tab w:pos="4253" w:val="left" w:leader="none"/>
        </w:tabs>
        <w:spacing w:line="240" w:lineRule="auto" w:before="209" w:after="0"/>
        <w:ind w:left="4252" w:right="0" w:hanging="1380"/>
        <w:jc w:val="left"/>
        <w:rPr>
          <w:sz w:val="24"/>
        </w:rPr>
      </w:pPr>
      <w:r>
        <w:rPr>
          <w:w w:val="105"/>
          <w:sz w:val="25"/>
        </w:rPr>
        <w:t>TATES.-This section shall not apply to</w:t>
      </w:r>
      <w:r>
        <w:rPr>
          <w:spacing w:val="0"/>
          <w:w w:val="105"/>
          <w:sz w:val="25"/>
        </w:rPr>
        <w:t> </w:t>
      </w:r>
      <w:r>
        <w:rPr>
          <w:w w:val="105"/>
          <w:sz w:val="25"/>
        </w:rPr>
        <w:t>any</w:t>
      </w:r>
    </w:p>
    <w:p>
      <w:pPr>
        <w:pStyle w:val="ListParagraph"/>
        <w:numPr>
          <w:ilvl w:val="0"/>
          <w:numId w:val="36"/>
        </w:numPr>
        <w:tabs>
          <w:tab w:pos="4250" w:val="left" w:leader="none"/>
          <w:tab w:pos="4251" w:val="left" w:leader="none"/>
        </w:tabs>
        <w:spacing w:line="240" w:lineRule="auto" w:before="206" w:after="0"/>
        <w:ind w:left="4250" w:right="0" w:hanging="1380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4480" from=".901051pt,153.128967pt" to=".901051pt,19.807892pt" stroked="true" strokeweight=".36042pt" strokecolor="#000000">
            <v:stroke dashstyle="solid"/>
            <w10:wrap type="none"/>
          </v:line>
        </w:pict>
      </w:r>
      <w:r>
        <w:rPr>
          <w:w w:val="110"/>
          <w:sz w:val="25"/>
        </w:rPr>
        <w:t>trust or</w:t>
      </w:r>
      <w:r>
        <w:rPr>
          <w:spacing w:val="-23"/>
          <w:w w:val="110"/>
          <w:sz w:val="25"/>
        </w:rPr>
        <w:t> </w:t>
      </w:r>
      <w:r>
        <w:rPr>
          <w:w w:val="110"/>
          <w:sz w:val="25"/>
        </w:rPr>
        <w:t>estate.</w:t>
      </w:r>
    </w:p>
    <w:p>
      <w:pPr>
        <w:pStyle w:val="ListParagraph"/>
        <w:numPr>
          <w:ilvl w:val="0"/>
          <w:numId w:val="36"/>
        </w:numPr>
        <w:tabs>
          <w:tab w:pos="4770" w:val="left" w:leader="none"/>
          <w:tab w:pos="4771" w:val="left" w:leader="none"/>
        </w:tabs>
        <w:spacing w:line="240" w:lineRule="auto" w:before="203" w:after="0"/>
        <w:ind w:left="4770" w:right="0" w:hanging="2032"/>
        <w:jc w:val="left"/>
        <w:rPr>
          <w:sz w:val="25"/>
        </w:rPr>
      </w:pPr>
      <w:r>
        <w:rPr>
          <w:sz w:val="25"/>
        </w:rPr>
        <w:t>"(C) TREATMENT OF TRADES OR</w:t>
      </w:r>
      <w:r>
        <w:rPr>
          <w:spacing w:val="41"/>
          <w:sz w:val="25"/>
        </w:rPr>
        <w:t> </w:t>
      </w:r>
      <w:r>
        <w:rPr>
          <w:sz w:val="25"/>
        </w:rPr>
        <w:t>BUSI­</w:t>
      </w:r>
    </w:p>
    <w:p>
      <w:pPr>
        <w:pStyle w:val="ListParagraph"/>
        <w:numPr>
          <w:ilvl w:val="0"/>
          <w:numId w:val="36"/>
        </w:numPr>
        <w:tabs>
          <w:tab w:pos="4259" w:val="left" w:leader="none"/>
          <w:tab w:pos="4260" w:val="left" w:leader="none"/>
        </w:tabs>
        <w:spacing w:line="240" w:lineRule="auto" w:before="206" w:after="0"/>
        <w:ind w:left="4259" w:right="0" w:hanging="1513"/>
        <w:jc w:val="left"/>
        <w:rPr>
          <w:rFonts w:ascii="Arial"/>
          <w:sz w:val="23"/>
        </w:rPr>
      </w:pPr>
      <w:r>
        <w:rPr>
          <w:sz w:val="25"/>
        </w:rPr>
        <w:t>NESS IN PUERTO</w:t>
      </w:r>
      <w:r>
        <w:rPr>
          <w:spacing w:val="5"/>
          <w:sz w:val="25"/>
        </w:rPr>
        <w:t> </w:t>
      </w:r>
      <w:r>
        <w:rPr>
          <w:sz w:val="25"/>
        </w:rPr>
        <w:t>RICO.-</w:t>
      </w:r>
    </w:p>
    <w:p>
      <w:pPr>
        <w:pStyle w:val="ListParagraph"/>
        <w:numPr>
          <w:ilvl w:val="0"/>
          <w:numId w:val="36"/>
        </w:numPr>
        <w:tabs>
          <w:tab w:pos="5299" w:val="left" w:leader="none"/>
          <w:tab w:pos="5300" w:val="left" w:leader="none"/>
        </w:tabs>
        <w:spacing w:line="240" w:lineRule="auto" w:before="203" w:after="0"/>
        <w:ind w:left="5299" w:right="0" w:hanging="2559"/>
        <w:jc w:val="left"/>
        <w:rPr>
          <w:sz w:val="24"/>
        </w:rPr>
      </w:pPr>
      <w:r>
        <w:rPr>
          <w:w w:val="105"/>
          <w:sz w:val="25"/>
        </w:rPr>
        <w:t>" (i) Ix GENERAL.-In the case of</w:t>
      </w:r>
      <w:r>
        <w:rPr>
          <w:spacing w:val="-8"/>
          <w:w w:val="105"/>
          <w:sz w:val="25"/>
        </w:rPr>
        <w:t> </w:t>
      </w:r>
      <w:r>
        <w:rPr>
          <w:w w:val="105"/>
          <w:sz w:val="25"/>
        </w:rPr>
        <w:t>any</w:t>
      </w:r>
    </w:p>
    <w:p>
      <w:pPr>
        <w:pStyle w:val="ListParagraph"/>
        <w:numPr>
          <w:ilvl w:val="0"/>
          <w:numId w:val="36"/>
        </w:numPr>
        <w:tabs>
          <w:tab w:pos="4772" w:val="left" w:leader="none"/>
          <w:tab w:pos="4774" w:val="left" w:leader="none"/>
          <w:tab w:pos="5887" w:val="left" w:leader="none"/>
          <w:tab w:pos="6551" w:val="left" w:leader="none"/>
          <w:tab w:pos="7674" w:val="left" w:leader="none"/>
          <w:tab w:pos="8772" w:val="left" w:leader="none"/>
        </w:tabs>
        <w:spacing w:line="240" w:lineRule="auto" w:before="213" w:after="0"/>
        <w:ind w:left="4773" w:right="0" w:hanging="2030"/>
        <w:jc w:val="left"/>
        <w:rPr>
          <w:sz w:val="24"/>
        </w:rPr>
      </w:pPr>
      <w:r>
        <w:rPr>
          <w:w w:val="105"/>
          <w:sz w:val="25"/>
        </w:rPr>
        <w:t>taxpayer</w:t>
        <w:tab/>
        <w:t>with</w:t>
        <w:tab/>
        <w:t>qualified</w:t>
        <w:tab/>
        <w:t>business</w:t>
        <w:tab/>
        <w:t>income</w:t>
      </w:r>
    </w:p>
    <w:p>
      <w:pPr>
        <w:pStyle w:val="ListParagraph"/>
        <w:numPr>
          <w:ilvl w:val="0"/>
          <w:numId w:val="36"/>
        </w:numPr>
        <w:tabs>
          <w:tab w:pos="4769" w:val="left" w:leader="none"/>
          <w:tab w:pos="4770" w:val="left" w:leader="none"/>
        </w:tabs>
        <w:spacing w:line="240" w:lineRule="auto" w:before="202" w:after="0"/>
        <w:ind w:left="4769" w:right="0" w:hanging="2026"/>
        <w:jc w:val="left"/>
        <w:rPr>
          <w:sz w:val="24"/>
        </w:rPr>
      </w:pPr>
      <w:r>
        <w:rPr>
          <w:sz w:val="25"/>
        </w:rPr>
        <w:t>from sources within the commonwealth</w:t>
      </w:r>
      <w:r>
        <w:rPr>
          <w:spacing w:val="46"/>
          <w:sz w:val="25"/>
        </w:rPr>
        <w:t> </w:t>
      </w:r>
      <w:r>
        <w:rPr>
          <w:sz w:val="25"/>
        </w:rPr>
        <w:t>of</w:t>
      </w:r>
    </w:p>
    <w:p>
      <w:pPr>
        <w:pStyle w:val="ListParagraph"/>
        <w:numPr>
          <w:ilvl w:val="0"/>
          <w:numId w:val="36"/>
        </w:numPr>
        <w:tabs>
          <w:tab w:pos="4778" w:val="left" w:leader="none"/>
          <w:tab w:pos="4779" w:val="left" w:leader="none"/>
        </w:tabs>
        <w:spacing w:line="240" w:lineRule="auto" w:before="207" w:after="0"/>
        <w:ind w:left="4778" w:right="0" w:hanging="2038"/>
        <w:jc w:val="left"/>
        <w:rPr>
          <w:sz w:val="24"/>
        </w:rPr>
      </w:pPr>
      <w:r>
        <w:rPr>
          <w:w w:val="105"/>
          <w:sz w:val="25"/>
        </w:rPr>
        <w:t>Puerto  Rico,  if all· such  income  is</w:t>
      </w:r>
      <w:r>
        <w:rPr>
          <w:spacing w:val="16"/>
          <w:w w:val="105"/>
          <w:sz w:val="25"/>
        </w:rPr>
        <w:t> </w:t>
      </w:r>
      <w:r>
        <w:rPr>
          <w:w w:val="105"/>
          <w:sz w:val="25"/>
        </w:rPr>
        <w:t>taxable</w:t>
      </w:r>
    </w:p>
    <w:p>
      <w:pPr>
        <w:pStyle w:val="ListParagraph"/>
        <w:numPr>
          <w:ilvl w:val="0"/>
          <w:numId w:val="36"/>
        </w:numPr>
        <w:tabs>
          <w:tab w:pos="4775" w:val="left" w:leader="none"/>
          <w:tab w:pos="4776" w:val="left" w:leader="none"/>
        </w:tabs>
        <w:spacing w:line="240" w:lineRule="auto" w:before="209" w:after="0"/>
        <w:ind w:left="4775" w:right="0" w:hanging="2032"/>
        <w:jc w:val="left"/>
        <w:rPr>
          <w:sz w:val="24"/>
        </w:rPr>
      </w:pPr>
      <w:r>
        <w:rPr>
          <w:w w:val="105"/>
          <w:sz w:val="25"/>
        </w:rPr>
        <w:t>under section  1 for such  taxable  year, </w:t>
      </w:r>
      <w:r>
        <w:rPr>
          <w:spacing w:val="0"/>
          <w:w w:val="105"/>
          <w:sz w:val="25"/>
        </w:rPr>
        <w:t> </w:t>
      </w:r>
      <w:r>
        <w:rPr>
          <w:w w:val="105"/>
          <w:sz w:val="25"/>
        </w:rPr>
        <w:t>then</w:t>
      </w:r>
    </w:p>
    <w:p>
      <w:pPr>
        <w:pStyle w:val="ListParagraph"/>
        <w:numPr>
          <w:ilvl w:val="0"/>
          <w:numId w:val="36"/>
        </w:numPr>
        <w:tabs>
          <w:tab w:pos="4769" w:val="left" w:leader="none"/>
          <w:tab w:pos="4770" w:val="left" w:leader="none"/>
        </w:tabs>
        <w:spacing w:line="240" w:lineRule="auto" w:before="203" w:after="0"/>
        <w:ind w:left="4769" w:right="0" w:hanging="2029"/>
        <w:jc w:val="left"/>
        <w:rPr>
          <w:sz w:val="24"/>
        </w:rPr>
      </w:pPr>
      <w:r>
        <w:rPr>
          <w:sz w:val="25"/>
        </w:rPr>
        <w:t>for purposes of determining· the</w:t>
      </w:r>
      <w:r>
        <w:rPr>
          <w:spacing w:val="-9"/>
          <w:sz w:val="25"/>
        </w:rPr>
        <w:t> </w:t>
      </w:r>
      <w:r>
        <w:rPr>
          <w:sz w:val="25"/>
        </w:rPr>
        <w:t>qualified</w:t>
      </w:r>
    </w:p>
    <w:p>
      <w:pPr>
        <w:pStyle w:val="ListParagraph"/>
        <w:numPr>
          <w:ilvl w:val="0"/>
          <w:numId w:val="36"/>
        </w:numPr>
        <w:tabs>
          <w:tab w:pos="4776" w:val="left" w:leader="none"/>
          <w:tab w:pos="4777" w:val="left" w:leader="none"/>
        </w:tabs>
        <w:spacing w:line="240" w:lineRule="auto" w:before="210" w:after="0"/>
        <w:ind w:left="4776" w:right="0" w:hanging="2033"/>
        <w:jc w:val="left"/>
        <w:rPr>
          <w:sz w:val="24"/>
        </w:rPr>
      </w:pPr>
      <w:r>
        <w:rPr>
          <w:w w:val="105"/>
          <w:sz w:val="25"/>
        </w:rPr>
        <w:t>business income of such taxpayer for</w:t>
      </w:r>
      <w:r>
        <w:rPr>
          <w:spacing w:val="31"/>
          <w:w w:val="105"/>
          <w:sz w:val="25"/>
        </w:rPr>
        <w:t> </w:t>
      </w:r>
      <w:r>
        <w:rPr>
          <w:w w:val="105"/>
          <w:sz w:val="25"/>
        </w:rPr>
        <w:t>such</w:t>
      </w:r>
    </w:p>
    <w:p>
      <w:pPr>
        <w:pStyle w:val="ListParagraph"/>
        <w:numPr>
          <w:ilvl w:val="0"/>
          <w:numId w:val="36"/>
        </w:numPr>
        <w:tabs>
          <w:tab w:pos="4772" w:val="left" w:leader="none"/>
          <w:tab w:pos="4774" w:val="left" w:leader="none"/>
        </w:tabs>
        <w:spacing w:line="240" w:lineRule="auto" w:before="192" w:after="0"/>
        <w:ind w:left="4773" w:right="0" w:hanging="2033"/>
        <w:jc w:val="left"/>
        <w:rPr>
          <w:sz w:val="24"/>
        </w:rPr>
      </w:pPr>
      <w:r>
        <w:rPr>
          <w:w w:val="110"/>
          <w:sz w:val="25"/>
        </w:rPr>
        <w:t>taxable year, the term 'United States'</w:t>
      </w:r>
      <w:r>
        <w:rPr>
          <w:spacing w:val="25"/>
          <w:w w:val="110"/>
          <w:sz w:val="25"/>
        </w:rPr>
        <w:t> </w:t>
      </w:r>
      <w:r>
        <w:rPr>
          <w:w w:val="110"/>
          <w:sz w:val="25"/>
        </w:rPr>
        <w:t>shall</w:t>
      </w:r>
    </w:p>
    <w:p>
      <w:pPr>
        <w:pStyle w:val="ListParagraph"/>
        <w:numPr>
          <w:ilvl w:val="0"/>
          <w:numId w:val="36"/>
        </w:numPr>
        <w:tabs>
          <w:tab w:pos="4771" w:val="left" w:leader="none"/>
          <w:tab w:pos="4772" w:val="left" w:leader="none"/>
        </w:tabs>
        <w:spacing w:line="240" w:lineRule="auto" w:before="198" w:after="0"/>
        <w:ind w:left="4771" w:right="0" w:hanging="2034"/>
        <w:jc w:val="left"/>
        <w:rPr>
          <w:sz w:val="24"/>
        </w:rPr>
      </w:pPr>
      <w:r>
        <w:rPr>
          <w:sz w:val="25"/>
        </w:rPr>
        <w:t>include the Commonwealth of Puerto</w:t>
      </w:r>
      <w:r>
        <w:rPr>
          <w:spacing w:val="17"/>
          <w:sz w:val="25"/>
        </w:rPr>
        <w:t> </w:t>
      </w:r>
      <w:r>
        <w:rPr>
          <w:sz w:val="25"/>
        </w:rPr>
        <w:t>Rico.</w:t>
      </w:r>
    </w:p>
    <w:p>
      <w:pPr>
        <w:pStyle w:val="ListParagraph"/>
        <w:numPr>
          <w:ilvl w:val="0"/>
          <w:numId w:val="36"/>
        </w:numPr>
        <w:tabs>
          <w:tab w:pos="5296" w:val="left" w:leader="none"/>
          <w:tab w:pos="5297" w:val="left" w:leader="none"/>
          <w:tab w:pos="7059" w:val="left" w:leader="none"/>
          <w:tab w:pos="7827" w:val="left" w:leader="none"/>
        </w:tabs>
        <w:spacing w:line="240" w:lineRule="auto" w:before="199" w:after="0"/>
        <w:ind w:left="5296" w:right="0" w:hanging="2559"/>
        <w:jc w:val="left"/>
        <w:rPr>
          <w:sz w:val="24"/>
        </w:rPr>
      </w:pPr>
      <w:r>
        <w:rPr>
          <w:sz w:val="25"/>
        </w:rPr>
        <w:t>"</w:t>
      </w:r>
      <w:r>
        <w:rPr>
          <w:spacing w:val="-34"/>
          <w:sz w:val="25"/>
        </w:rPr>
        <w:t> </w:t>
      </w:r>
      <w:r>
        <w:rPr>
          <w:sz w:val="25"/>
        </w:rPr>
        <w:t>(ii) </w:t>
      </w:r>
      <w:r>
        <w:rPr>
          <w:spacing w:val="8"/>
          <w:sz w:val="25"/>
        </w:rPr>
        <w:t> </w:t>
      </w:r>
      <w:r>
        <w:rPr>
          <w:sz w:val="25"/>
        </w:rPr>
        <w:t>SPECIAL</w:t>
        <w:tab/>
        <w:t>RULE</w:t>
        <w:tab/>
        <w:t>FOR</w:t>
      </w:r>
      <w:r>
        <w:rPr>
          <w:spacing w:val="41"/>
          <w:sz w:val="25"/>
        </w:rPr>
        <w:t> </w:t>
      </w:r>
      <w:r>
        <w:rPr>
          <w:sz w:val="25"/>
        </w:rPr>
        <w:t>APPLYING</w:t>
      </w:r>
    </w:p>
    <w:p>
      <w:pPr>
        <w:pStyle w:val="ListParagraph"/>
        <w:numPr>
          <w:ilvl w:val="0"/>
          <w:numId w:val="36"/>
        </w:numPr>
        <w:tabs>
          <w:tab w:pos="4761" w:val="left" w:leader="none"/>
          <w:tab w:pos="4762" w:val="left" w:leader="none"/>
        </w:tabs>
        <w:spacing w:line="240" w:lineRule="auto" w:before="202" w:after="0"/>
        <w:ind w:left="4761" w:right="0" w:hanging="2043"/>
        <w:jc w:val="left"/>
        <w:rPr>
          <w:rFonts w:ascii="Courier New"/>
          <w:sz w:val="29"/>
        </w:rPr>
      </w:pPr>
      <w:r>
        <w:rPr>
          <w:sz w:val="25"/>
        </w:rPr>
        <w:t>WAGE LIMITATIOX.-In the case of</w:t>
      </w:r>
      <w:r>
        <w:rPr>
          <w:spacing w:val="31"/>
          <w:sz w:val="25"/>
        </w:rPr>
        <w:t> </w:t>
      </w:r>
      <w:r>
        <w:rPr>
          <w:sz w:val="25"/>
        </w:rPr>
        <w:t>any</w:t>
      </w:r>
    </w:p>
    <w:p>
      <w:pPr>
        <w:pStyle w:val="ListParagraph"/>
        <w:numPr>
          <w:ilvl w:val="0"/>
          <w:numId w:val="36"/>
        </w:numPr>
        <w:tabs>
          <w:tab w:pos="4765" w:val="left" w:leader="none"/>
          <w:tab w:pos="4766" w:val="left" w:leader="none"/>
        </w:tabs>
        <w:spacing w:line="240" w:lineRule="auto" w:before="181" w:after="0"/>
        <w:ind w:left="4765" w:right="0" w:hanging="2033"/>
        <w:jc w:val="left"/>
        <w:rPr>
          <w:rFonts w:ascii="Arial" w:hAnsi="Arial"/>
          <w:sz w:val="24"/>
        </w:rPr>
      </w:pPr>
      <w:r>
        <w:rPr>
          <w:w w:val="105"/>
          <w:sz w:val="25"/>
        </w:rPr>
        <w:t>taxpayer described in clause (i), the</w:t>
      </w:r>
      <w:r>
        <w:rPr>
          <w:spacing w:val="-20"/>
          <w:w w:val="105"/>
          <w:sz w:val="25"/>
        </w:rPr>
        <w:t> </w:t>
      </w:r>
      <w:r>
        <w:rPr>
          <w:w w:val="105"/>
          <w:sz w:val="25"/>
        </w:rPr>
        <w:t>deter­</w:t>
      </w:r>
    </w:p>
    <w:p>
      <w:pPr>
        <w:pStyle w:val="ListParagraph"/>
        <w:numPr>
          <w:ilvl w:val="0"/>
          <w:numId w:val="36"/>
        </w:numPr>
        <w:tabs>
          <w:tab w:pos="4769" w:val="left" w:leader="none"/>
          <w:tab w:pos="4770" w:val="left" w:leader="none"/>
        </w:tabs>
        <w:spacing w:line="240" w:lineRule="auto" w:before="209" w:after="0"/>
        <w:ind w:left="4769" w:right="0" w:hanging="2035"/>
        <w:jc w:val="left"/>
        <w:rPr>
          <w:sz w:val="24"/>
        </w:rPr>
      </w:pPr>
      <w:r>
        <w:rPr>
          <w:w w:val="105"/>
          <w:sz w:val="25"/>
        </w:rPr>
        <w:t>mination of </w:t>
      </w:r>
      <w:r>
        <w:rPr>
          <w:w w:val="105"/>
          <w:sz w:val="24"/>
        </w:rPr>
        <w:t>W-2 </w:t>
      </w:r>
      <w:r>
        <w:rPr>
          <w:w w:val="105"/>
          <w:sz w:val="25"/>
        </w:rPr>
        <w:t>wages of such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taxpayer</w:t>
      </w:r>
    </w:p>
    <w:p>
      <w:pPr>
        <w:pStyle w:val="ListParagraph"/>
        <w:numPr>
          <w:ilvl w:val="0"/>
          <w:numId w:val="36"/>
        </w:numPr>
        <w:tabs>
          <w:tab w:pos="4759" w:val="left" w:leader="none"/>
          <w:tab w:pos="4760" w:val="left" w:leader="none"/>
        </w:tabs>
        <w:spacing w:line="240" w:lineRule="auto" w:before="214" w:after="0"/>
        <w:ind w:left="4759" w:right="0" w:hanging="2026"/>
        <w:jc w:val="left"/>
        <w:rPr>
          <w:sz w:val="25"/>
        </w:rPr>
      </w:pPr>
      <w:r>
        <w:rPr>
          <w:w w:val="105"/>
          <w:sz w:val="25"/>
        </w:rPr>
        <w:t>with respect to any qualified trade or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busi-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>
          <w:sz w:val="2"/>
        </w:rPr>
        <w:pict>
          <v:group style="width:236.45pt;height:.2pt;mso-position-horizontal-relative:char;mso-position-vertical-relative:line" coordorigin="0,0" coordsize="4729,4">
            <v:line style="position:absolute" from="0,2" to="4729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tabs>
          <w:tab w:pos="6277" w:val="left" w:leader="none"/>
        </w:tabs>
        <w:spacing w:before="0"/>
        <w:ind w:left="0" w:right="1" w:firstLine="0"/>
        <w:jc w:val="center"/>
        <w:rPr>
          <w:sz w:val="18"/>
        </w:rPr>
      </w:pPr>
      <w:r>
        <w:rPr>
          <w:w w:val="105"/>
          <w:sz w:val="18"/>
        </w:rPr>
        <w:t>O:\OTT\OTTl 7834.xml  [file  2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42"/>
          <w:w w:val="105"/>
          <w:sz w:val="18"/>
        </w:rPr>
        <w:t> </w:t>
      </w:r>
      <w:r>
        <w:rPr>
          <w:w w:val="105"/>
          <w:sz w:val="18"/>
        </w:rPr>
        <w:t>5]</w:t>
        <w:tab/>
        <w:t>S.L.C.</w:t>
      </w:r>
    </w:p>
    <w:p>
      <w:pPr>
        <w:pStyle w:val="BodyText"/>
        <w:spacing w:before="9"/>
        <w:rPr>
          <w:sz w:val="17"/>
        </w:rPr>
      </w:pPr>
    </w:p>
    <w:p>
      <w:pPr>
        <w:spacing w:before="0"/>
        <w:ind w:left="81" w:right="87" w:firstLine="0"/>
        <w:jc w:val="center"/>
        <w:rPr>
          <w:rFonts w:ascii="Arial"/>
          <w:sz w:val="22"/>
        </w:rPr>
      </w:pPr>
      <w:r>
        <w:rPr>
          <w:rFonts w:ascii="Arial"/>
          <w:w w:val="110"/>
          <w:sz w:val="22"/>
        </w:rPr>
        <w:t>36</w:t>
      </w:r>
    </w:p>
    <w:p>
      <w:pPr>
        <w:pStyle w:val="ListParagraph"/>
        <w:numPr>
          <w:ilvl w:val="0"/>
          <w:numId w:val="37"/>
        </w:numPr>
        <w:tabs>
          <w:tab w:pos="4748" w:val="left" w:leader="none"/>
          <w:tab w:pos="4749" w:val="left" w:leader="none"/>
        </w:tabs>
        <w:spacing w:line="240" w:lineRule="auto" w:before="180" w:after="0"/>
        <w:ind w:left="4748" w:right="0" w:hanging="1904"/>
        <w:jc w:val="left"/>
        <w:rPr>
          <w:sz w:val="24"/>
        </w:rPr>
      </w:pPr>
      <w:r>
        <w:rPr>
          <w:w w:val="110"/>
          <w:sz w:val="24"/>
        </w:rPr>
        <w:t>ness conducted m Puerto Rico shall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he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37"/>
        </w:numPr>
        <w:tabs>
          <w:tab w:pos="4748" w:val="left" w:leader="none"/>
          <w:tab w:pos="4749" w:val="left" w:leader="none"/>
          <w:tab w:pos="5530" w:val="left" w:leader="none"/>
          <w:tab w:pos="6568" w:val="left" w:leader="none"/>
          <w:tab w:pos="7483" w:val="left" w:leader="none"/>
          <w:tab w:pos="7917" w:val="left" w:leader="none"/>
          <w:tab w:pos="8514" w:val="left" w:leader="none"/>
        </w:tabs>
        <w:spacing w:line="240" w:lineRule="auto" w:before="90" w:after="0"/>
        <w:ind w:left="4748" w:right="0" w:hanging="1906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4576" from=".090105pt,60.023293pt" to=".090105pt,11.018789pt" stroked="true" strokeweight=".18021pt" strokecolor="#000000">
            <v:stroke dashstyle="solid"/>
            <w10:wrap type="none"/>
          </v:line>
        </w:pict>
      </w:r>
      <w:r>
        <w:rPr>
          <w:w w:val="110"/>
          <w:sz w:val="24"/>
        </w:rPr>
        <w:t>made</w:t>
        <w:tab/>
        <w:t>without</w:t>
        <w:tab/>
        <w:t>regard</w:t>
        <w:tab/>
        <w:t>to</w:t>
        <w:tab/>
        <w:t>any</w:t>
        <w:tab/>
        <w:t>exclusion</w:t>
      </w:r>
    </w:p>
    <w:p>
      <w:pPr>
        <w:pStyle w:val="ListParagraph"/>
        <w:numPr>
          <w:ilvl w:val="0"/>
          <w:numId w:val="37"/>
        </w:numPr>
        <w:tabs>
          <w:tab w:pos="4746" w:val="left" w:leader="none"/>
          <w:tab w:pos="4747" w:val="left" w:leader="none"/>
        </w:tabs>
        <w:spacing w:line="240" w:lineRule="auto" w:before="218" w:after="0"/>
        <w:ind w:left="4746" w:right="0" w:hanging="1905"/>
        <w:jc w:val="left"/>
        <w:rPr>
          <w:sz w:val="24"/>
        </w:rPr>
      </w:pPr>
      <w:r>
        <w:rPr>
          <w:w w:val="110"/>
          <w:sz w:val="24"/>
        </w:rPr>
        <w:t>under section 3401(a)(8) for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remuneration</w:t>
      </w:r>
    </w:p>
    <w:p>
      <w:pPr>
        <w:pStyle w:val="ListParagraph"/>
        <w:numPr>
          <w:ilvl w:val="0"/>
          <w:numId w:val="37"/>
        </w:numPr>
        <w:tabs>
          <w:tab w:pos="4747" w:val="left" w:leader="none"/>
          <w:tab w:pos="4748" w:val="left" w:leader="none"/>
        </w:tabs>
        <w:spacing w:line="240" w:lineRule="auto" w:before="217" w:after="0"/>
        <w:ind w:left="4747" w:right="0" w:hanging="1908"/>
        <w:jc w:val="left"/>
        <w:rPr>
          <w:sz w:val="24"/>
        </w:rPr>
      </w:pPr>
      <w:r>
        <w:rPr>
          <w:w w:val="105"/>
          <w:sz w:val="24"/>
        </w:rPr>
        <w:t>paid for services in Puerto</w:t>
      </w:r>
      <w:r>
        <w:rPr>
          <w:spacing w:val="57"/>
          <w:w w:val="105"/>
          <w:sz w:val="24"/>
        </w:rPr>
        <w:t> </w:t>
      </w:r>
      <w:r>
        <w:rPr>
          <w:w w:val="105"/>
          <w:sz w:val="24"/>
        </w:rPr>
        <w:t>Hico.</w:t>
      </w:r>
    </w:p>
    <w:p>
      <w:pPr>
        <w:pStyle w:val="ListParagraph"/>
        <w:numPr>
          <w:ilvl w:val="0"/>
          <w:numId w:val="37"/>
        </w:numPr>
        <w:tabs>
          <w:tab w:pos="4219" w:val="left" w:leader="none"/>
          <w:tab w:pos="4220" w:val="left" w:leader="none"/>
        </w:tabs>
        <w:spacing w:line="240" w:lineRule="auto" w:before="218" w:after="0"/>
        <w:ind w:left="4219" w:right="0" w:hanging="1384"/>
        <w:jc w:val="left"/>
        <w:rPr>
          <w:sz w:val="24"/>
        </w:rPr>
      </w:pPr>
      <w:r>
        <w:rPr>
          <w:w w:val="110"/>
          <w:sz w:val="24"/>
        </w:rPr>
        <w:t>"(2) </w:t>
      </w:r>
      <w:r>
        <w:rPr>
          <w:w w:val="110"/>
          <w:sz w:val="20"/>
        </w:rPr>
        <w:t>COORDIXATIOX WITH MINilVICVI</w:t>
      </w:r>
      <w:r>
        <w:rPr>
          <w:spacing w:val="11"/>
          <w:w w:val="110"/>
          <w:sz w:val="20"/>
        </w:rPr>
        <w:t> </w:t>
      </w:r>
      <w:r>
        <w:rPr>
          <w:w w:val="120"/>
          <w:sz w:val="20"/>
        </w:rPr>
        <w:t>TAX.-For</w:t>
      </w:r>
    </w:p>
    <w:p>
      <w:pPr>
        <w:pStyle w:val="ListParagraph"/>
        <w:numPr>
          <w:ilvl w:val="0"/>
          <w:numId w:val="37"/>
        </w:numPr>
        <w:tabs>
          <w:tab w:pos="3698" w:val="left" w:leader="none"/>
          <w:tab w:pos="3699" w:val="left" w:leader="none"/>
        </w:tabs>
        <w:spacing w:line="240" w:lineRule="auto" w:before="218" w:after="0"/>
        <w:ind w:left="3698" w:right="0" w:hanging="858"/>
        <w:jc w:val="left"/>
        <w:rPr>
          <w:sz w:val="24"/>
        </w:rPr>
      </w:pPr>
      <w:r>
        <w:rPr>
          <w:w w:val="110"/>
          <w:sz w:val="24"/>
        </w:rPr>
        <w:t>purposes of determining alternative minimum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tax-</w:t>
      </w:r>
    </w:p>
    <w:p>
      <w:pPr>
        <w:pStyle w:val="ListParagraph"/>
        <w:numPr>
          <w:ilvl w:val="0"/>
          <w:numId w:val="37"/>
        </w:numPr>
        <w:tabs>
          <w:tab w:pos="3693" w:val="left" w:leader="none"/>
          <w:tab w:pos="3694" w:val="left" w:leader="none"/>
        </w:tabs>
        <w:spacing w:line="240" w:lineRule="auto" w:before="221" w:after="0"/>
        <w:ind w:left="3693" w:right="0" w:hanging="855"/>
        <w:jc w:val="left"/>
        <w:rPr>
          <w:sz w:val="24"/>
        </w:rPr>
      </w:pPr>
      <w:r>
        <w:rPr>
          <w:w w:val="110"/>
          <w:sz w:val="24"/>
        </w:rPr>
        <w:t>able income under section 55, qualified business</w:t>
      </w:r>
      <w:r>
        <w:rPr>
          <w:spacing w:val="-22"/>
          <w:w w:val="110"/>
          <w:sz w:val="24"/>
        </w:rPr>
        <w:t> </w:t>
      </w:r>
      <w:r>
        <w:rPr>
          <w:w w:val="110"/>
          <w:sz w:val="24"/>
        </w:rPr>
        <w:t>in-</w:t>
      </w:r>
    </w:p>
    <w:p>
      <w:pPr>
        <w:pStyle w:val="ListParagraph"/>
        <w:numPr>
          <w:ilvl w:val="0"/>
          <w:numId w:val="37"/>
        </w:numPr>
        <w:tabs>
          <w:tab w:pos="3689" w:val="left" w:leader="none"/>
          <w:tab w:pos="3690" w:val="left" w:leader="none"/>
        </w:tabs>
        <w:spacing w:line="240" w:lineRule="auto" w:before="221" w:after="0"/>
        <w:ind w:left="3689" w:right="0" w:hanging="846"/>
        <w:jc w:val="left"/>
        <w:rPr>
          <w:sz w:val="24"/>
        </w:rPr>
      </w:pPr>
      <w:r>
        <w:rPr>
          <w:w w:val="110"/>
          <w:sz w:val="24"/>
        </w:rPr>
        <w:t>come shall be determined without regard to any</w:t>
      </w:r>
      <w:r>
        <w:rPr>
          <w:spacing w:val="31"/>
          <w:w w:val="110"/>
          <w:sz w:val="24"/>
        </w:rPr>
        <w:t> </w:t>
      </w:r>
      <w:r>
        <w:rPr>
          <w:w w:val="110"/>
          <w:sz w:val="24"/>
        </w:rPr>
        <w:t>ad-</w:t>
      </w:r>
    </w:p>
    <w:p>
      <w:pPr>
        <w:spacing w:after="0" w:line="240" w:lineRule="auto"/>
        <w:jc w:val="left"/>
        <w:rPr>
          <w:sz w:val="24"/>
        </w:rPr>
        <w:sectPr>
          <w:pgSz w:w="12330" w:h="15840"/>
          <w:pgMar w:top="0" w:bottom="0" w:left="0" w:right="120"/>
        </w:sectPr>
      </w:pPr>
    </w:p>
    <w:p>
      <w:pPr>
        <w:pStyle w:val="ListParagraph"/>
        <w:numPr>
          <w:ilvl w:val="0"/>
          <w:numId w:val="37"/>
        </w:numPr>
        <w:tabs>
          <w:tab w:pos="3510" w:val="left" w:leader="none"/>
          <w:tab w:pos="3511" w:val="left" w:leader="none"/>
        </w:tabs>
        <w:spacing w:line="240" w:lineRule="auto" w:before="153" w:after="0"/>
        <w:ind w:left="3510" w:right="0" w:hanging="673"/>
        <w:jc w:val="left"/>
        <w:rPr>
          <w:rFonts w:ascii="Arial"/>
          <w:sz w:val="23"/>
        </w:rPr>
      </w:pPr>
      <w:r>
        <w:rPr>
          <w:rFonts w:ascii="Arial"/>
          <w:w w:val="105"/>
          <w:position w:val="8"/>
          <w:sz w:val="23"/>
        </w:rPr>
        <w:t>. </w:t>
      </w:r>
      <w:r>
        <w:rPr>
          <w:w w:val="105"/>
          <w:position w:val="1"/>
          <w:sz w:val="24"/>
        </w:rPr>
        <w:t>,1ustmcnts </w:t>
      </w:r>
      <w:r>
        <w:rPr>
          <w:spacing w:val="-16"/>
          <w:w w:val="105"/>
          <w:position w:val="1"/>
          <w:sz w:val="24"/>
        </w:rPr>
        <w:t>un</w:t>
      </w:r>
      <w:r>
        <w:rPr>
          <w:rFonts w:ascii="Arial"/>
          <w:spacing w:val="-16"/>
          <w:w w:val="105"/>
          <w:position w:val="8"/>
          <w:sz w:val="23"/>
        </w:rPr>
        <w:t>d </w:t>
      </w:r>
      <w:r>
        <w:rPr>
          <w:w w:val="105"/>
          <w:position w:val="1"/>
          <w:sz w:val="24"/>
        </w:rPr>
        <w:t>er </w:t>
      </w:r>
      <w:r>
        <w:rPr>
          <w:spacing w:val="-22"/>
          <w:w w:val="105"/>
          <w:position w:val="1"/>
          <w:sz w:val="24"/>
        </w:rPr>
        <w:t>scc</w:t>
      </w:r>
      <w:r>
        <w:rPr>
          <w:rFonts w:ascii="Arial"/>
          <w:spacing w:val="-22"/>
          <w:w w:val="105"/>
          <w:position w:val="8"/>
          <w:sz w:val="23"/>
        </w:rPr>
        <w:t>. </w:t>
      </w:r>
      <w:r>
        <w:rPr>
          <w:w w:val="105"/>
          <w:position w:val="1"/>
          <w:sz w:val="24"/>
        </w:rPr>
        <w:t>t10ns </w:t>
      </w:r>
      <w:r>
        <w:rPr>
          <w:spacing w:val="-17"/>
          <w:w w:val="105"/>
          <w:position w:val="1"/>
          <w:sz w:val="15"/>
        </w:rPr>
        <w:t>t</w:t>
      </w:r>
      <w:r>
        <w:rPr>
          <w:spacing w:val="-17"/>
          <w:w w:val="105"/>
          <w:position w:val="8"/>
          <w:sz w:val="14"/>
        </w:rPr>
        <w:t>h</w:t>
      </w:r>
      <w:r>
        <w:rPr>
          <w:spacing w:val="-17"/>
          <w:w w:val="105"/>
          <w:position w:val="1"/>
          <w:sz w:val="15"/>
        </w:rPr>
        <w:t>J </w:t>
      </w:r>
      <w:r>
        <w:rPr>
          <w:w w:val="105"/>
          <w:position w:val="1"/>
          <w:sz w:val="18"/>
        </w:rPr>
        <w:t>u</w:t>
      </w:r>
      <w:r>
        <w:rPr>
          <w:spacing w:val="11"/>
          <w:w w:val="105"/>
          <w:position w:val="1"/>
          <w:sz w:val="18"/>
        </w:rPr>
        <w:t> </w:t>
      </w:r>
      <w:r>
        <w:rPr>
          <w:spacing w:val="-24"/>
          <w:w w:val="105"/>
          <w:position w:val="1"/>
          <w:sz w:val="25"/>
        </w:rPr>
        <w:t>t</w:t>
      </w:r>
      <w:r>
        <w:rPr>
          <w:rFonts w:ascii="Arial"/>
          <w:spacing w:val="-24"/>
          <w:w w:val="105"/>
          <w:position w:val="8"/>
          <w:sz w:val="23"/>
        </w:rPr>
        <w:t>h</w:t>
      </w:r>
    </w:p>
    <w:p>
      <w:pPr>
        <w:spacing w:before="156"/>
        <w:ind w:left="69" w:right="0" w:firstLine="0"/>
        <w:jc w:val="left"/>
        <w:rPr>
          <w:rFonts w:ascii="Arial"/>
          <w:sz w:val="23"/>
        </w:rPr>
      </w:pPr>
      <w:r>
        <w:rPr/>
        <w:br w:type="column"/>
      </w:r>
      <w:r>
        <w:rPr>
          <w:spacing w:val="-14"/>
          <w:sz w:val="24"/>
        </w:rPr>
        <w:t>roug</w:t>
      </w:r>
      <w:r>
        <w:rPr>
          <w:rFonts w:ascii="Arial"/>
          <w:spacing w:val="-14"/>
          <w:position w:val="7"/>
          <w:sz w:val="23"/>
        </w:rPr>
        <w:t>h</w:t>
      </w:r>
    </w:p>
    <w:p>
      <w:pPr>
        <w:pStyle w:val="BodyText"/>
        <w:spacing w:before="9"/>
        <w:rPr>
          <w:rFonts w:ascii="Arial"/>
          <w:sz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spacing w:before="0"/>
        <w:ind w:left="156" w:right="0" w:firstLine="0"/>
        <w:jc w:val="left"/>
        <w:rPr>
          <w:rFonts w:ascii="Arial"/>
          <w:sz w:val="20"/>
        </w:rPr>
      </w:pPr>
      <w:r>
        <w:rPr>
          <w:rFonts w:ascii="Arial"/>
          <w:i/>
          <w:spacing w:val="-112"/>
          <w:w w:val="110"/>
          <w:position w:val="-6"/>
          <w:sz w:val="20"/>
        </w:rPr>
        <w:t>a</w:t>
      </w:r>
      <w:r>
        <w:rPr>
          <w:w w:val="75"/>
          <w:sz w:val="14"/>
        </w:rPr>
        <w:t>h(</w:t>
      </w:r>
      <w:r>
        <w:rPr>
          <w:spacing w:val="1"/>
          <w:w w:val="75"/>
          <w:sz w:val="14"/>
        </w:rPr>
        <w:t>)</w:t>
      </w:r>
      <w:r>
        <w:rPr>
          <w:rFonts w:ascii="Arial"/>
          <w:i/>
          <w:w w:val="110"/>
          <w:position w:val="-6"/>
          <w:sz w:val="20"/>
        </w:rPr>
        <w:t>.</w:t>
      </w:r>
      <w:r>
        <w:rPr>
          <w:rFonts w:ascii="Arial"/>
          <w:i/>
          <w:spacing w:val="12"/>
          <w:position w:val="-6"/>
          <w:sz w:val="20"/>
        </w:rPr>
        <w:t> </w:t>
      </w:r>
      <w:r>
        <w:rPr>
          <w:rFonts w:ascii="Arial"/>
          <w:w w:val="110"/>
          <w:position w:val="-6"/>
          <w:sz w:val="20"/>
        </w:rPr>
        <w:t>.</w:t>
      </w:r>
    </w:p>
    <w:p>
      <w:pPr>
        <w:spacing w:after="0"/>
        <w:jc w:val="left"/>
        <w:rPr>
          <w:rFonts w:ascii="Arial"/>
          <w:sz w:val="20"/>
        </w:rPr>
        <w:sectPr>
          <w:type w:val="continuous"/>
          <w:pgSz w:w="12330" w:h="15840"/>
          <w:pgMar w:top="0" w:bottom="0" w:left="0" w:right="120"/>
          <w:cols w:num="3" w:equalWidth="0">
            <w:col w:w="6964" w:space="40"/>
            <w:col w:w="591" w:space="39"/>
            <w:col w:w="4576"/>
          </w:cols>
        </w:sectPr>
      </w:pPr>
    </w:p>
    <w:p>
      <w:pPr>
        <w:pStyle w:val="BodyText"/>
        <w:spacing w:before="4"/>
        <w:rPr>
          <w:rFonts w:ascii="Arial"/>
          <w:sz w:val="10"/>
        </w:rPr>
      </w:pPr>
      <w:r>
        <w:rPr/>
        <w:pict>
          <v:rect style="position:absolute;margin-left:609.020508pt;margin-top:0pt;width:7.299499pt;height:791.999974pt;mso-position-horizontal-relative:page;mso-position-vertical-relative:page;z-index:4600" filled="true" fillcolor="#000000" stroked="false">
            <v:fill type="solid"/>
            <w10:wrap type="none"/>
          </v:rect>
        </w:pict>
      </w:r>
    </w:p>
    <w:p>
      <w:pPr>
        <w:pStyle w:val="ListParagraph"/>
        <w:numPr>
          <w:ilvl w:val="0"/>
          <w:numId w:val="37"/>
        </w:numPr>
        <w:tabs>
          <w:tab w:pos="5049" w:val="left" w:leader="none"/>
          <w:tab w:pos="5050" w:val="left" w:leader="none"/>
          <w:tab w:pos="6724" w:val="left" w:leader="none"/>
          <w:tab w:pos="8006" w:val="left" w:leader="none"/>
          <w:tab w:pos="8648" w:val="left" w:leader="none"/>
        </w:tabs>
        <w:spacing w:line="240" w:lineRule="auto" w:before="89" w:after="0"/>
        <w:ind w:left="5049" w:right="0" w:hanging="2339"/>
        <w:jc w:val="left"/>
        <w:rPr>
          <w:sz w:val="25"/>
        </w:rPr>
      </w:pPr>
      <w:r>
        <w:rPr>
          <w:w w:val="110"/>
          <w:sz w:val="20"/>
        </w:rPr>
        <w:t>DEDrCTION</w:t>
        <w:tab/>
        <w:t>LIMITED</w:t>
        <w:tab/>
        <w:t>TO</w:t>
        <w:tab/>
        <w:t>INCOME</w:t>
      </w:r>
    </w:p>
    <w:p>
      <w:pPr>
        <w:pStyle w:val="ListParagraph"/>
        <w:numPr>
          <w:ilvl w:val="0"/>
          <w:numId w:val="37"/>
        </w:numPr>
        <w:tabs>
          <w:tab w:pos="3690" w:val="left" w:leader="none"/>
          <w:tab w:pos="3691" w:val="left" w:leader="none"/>
        </w:tabs>
        <w:spacing w:line="240" w:lineRule="auto" w:before="209" w:after="0"/>
        <w:ind w:left="3690" w:right="0" w:hanging="979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4552" from=".090105pt,102.366375pt" to=".090105pt,29.580275pt" stroked="true" strokeweight=".18021pt" strokecolor="#000000">
            <v:stroke dashstyle="solid"/>
            <w10:wrap type="none"/>
          </v:line>
        </w:pict>
      </w:r>
      <w:r>
        <w:rPr>
          <w:w w:val="105"/>
          <w:sz w:val="24"/>
        </w:rPr>
        <w:t>TAXES.-Thc deduction under subsection </w:t>
      </w:r>
      <w:r>
        <w:rPr>
          <w:spacing w:val="3"/>
          <w:w w:val="105"/>
          <w:sz w:val="24"/>
        </w:rPr>
        <w:t>(a)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shall</w:t>
      </w:r>
    </w:p>
    <w:p>
      <w:pPr>
        <w:pStyle w:val="ListParagraph"/>
        <w:numPr>
          <w:ilvl w:val="0"/>
          <w:numId w:val="37"/>
        </w:numPr>
        <w:tabs>
          <w:tab w:pos="3689" w:val="left" w:leader="none"/>
          <w:tab w:pos="3690" w:val="left" w:leader="none"/>
        </w:tabs>
        <w:spacing w:line="240" w:lineRule="auto" w:before="214" w:after="0"/>
        <w:ind w:left="3689" w:right="0" w:hanging="982"/>
        <w:jc w:val="left"/>
        <w:rPr>
          <w:sz w:val="24"/>
        </w:rPr>
      </w:pPr>
      <w:r>
        <w:rPr>
          <w:w w:val="110"/>
          <w:sz w:val="24"/>
        </w:rPr>
        <w:t>only be allowed for purposes of this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chapter.</w:t>
      </w:r>
    </w:p>
    <w:p>
      <w:pPr>
        <w:pStyle w:val="ListParagraph"/>
        <w:numPr>
          <w:ilvl w:val="0"/>
          <w:numId w:val="37"/>
        </w:numPr>
        <w:tabs>
          <w:tab w:pos="4215" w:val="left" w:leader="none"/>
          <w:tab w:pos="4216" w:val="left" w:leader="none"/>
        </w:tabs>
        <w:spacing w:line="240" w:lineRule="auto" w:before="217" w:after="0"/>
        <w:ind w:left="4215" w:right="0" w:hanging="1504"/>
        <w:jc w:val="left"/>
        <w:rPr>
          <w:sz w:val="24"/>
        </w:rPr>
      </w:pPr>
      <w:r>
        <w:rPr>
          <w:w w:val="110"/>
          <w:sz w:val="24"/>
        </w:rPr>
        <w:t>"( 4) REGl LATIOXS.-The Secretary shall</w:t>
      </w:r>
      <w:r>
        <w:rPr>
          <w:spacing w:val="65"/>
          <w:w w:val="110"/>
          <w:sz w:val="24"/>
        </w:rPr>
        <w:t> </w:t>
      </w:r>
      <w:r>
        <w:rPr>
          <w:w w:val="110"/>
          <w:sz w:val="24"/>
        </w:rPr>
        <w:t>pre-</w:t>
      </w:r>
    </w:p>
    <w:p>
      <w:pPr>
        <w:pStyle w:val="ListParagraph"/>
        <w:numPr>
          <w:ilvl w:val="0"/>
          <w:numId w:val="37"/>
        </w:numPr>
        <w:tabs>
          <w:tab w:pos="3686" w:val="left" w:leader="none"/>
          <w:tab w:pos="3687" w:val="left" w:leader="none"/>
        </w:tabs>
        <w:spacing w:line="240" w:lineRule="auto" w:before="222" w:after="0"/>
        <w:ind w:left="3686" w:right="0" w:hanging="979"/>
        <w:jc w:val="left"/>
        <w:rPr>
          <w:sz w:val="24"/>
        </w:rPr>
      </w:pPr>
      <w:r>
        <w:rPr>
          <w:w w:val="110"/>
          <w:sz w:val="24"/>
        </w:rPr>
        <w:t>scribe such regulations as arc necessary to carry</w:t>
      </w:r>
      <w:r>
        <w:rPr>
          <w:spacing w:val="-22"/>
          <w:w w:val="110"/>
          <w:sz w:val="24"/>
        </w:rPr>
        <w:t> </w:t>
      </w:r>
      <w:r>
        <w:rPr>
          <w:w w:val="110"/>
          <w:sz w:val="24"/>
        </w:rPr>
        <w:t>out</w:t>
      </w:r>
    </w:p>
    <w:p>
      <w:pPr>
        <w:pStyle w:val="ListParagraph"/>
        <w:numPr>
          <w:ilvl w:val="0"/>
          <w:numId w:val="37"/>
        </w:numPr>
        <w:tabs>
          <w:tab w:pos="3688" w:val="left" w:leader="none"/>
          <w:tab w:pos="3689" w:val="left" w:leader="none"/>
        </w:tabs>
        <w:spacing w:line="240" w:lineRule="auto" w:before="217" w:after="0"/>
        <w:ind w:left="3688" w:right="0" w:hanging="977"/>
        <w:jc w:val="left"/>
        <w:rPr>
          <w:sz w:val="24"/>
        </w:rPr>
      </w:pPr>
      <w:r>
        <w:rPr>
          <w:w w:val="110"/>
          <w:sz w:val="24"/>
        </w:rPr>
        <w:t>the purposes of this section, including</w:t>
      </w:r>
      <w:r>
        <w:rPr>
          <w:spacing w:val="28"/>
          <w:w w:val="110"/>
          <w:sz w:val="24"/>
        </w:rPr>
        <w:t> </w:t>
      </w:r>
      <w:r>
        <w:rPr>
          <w:w w:val="110"/>
          <w:sz w:val="24"/>
        </w:rPr>
        <w:t>regulations-</w:t>
      </w:r>
    </w:p>
    <w:p>
      <w:pPr>
        <w:pStyle w:val="ListParagraph"/>
        <w:numPr>
          <w:ilvl w:val="0"/>
          <w:numId w:val="37"/>
        </w:numPr>
        <w:tabs>
          <w:tab w:pos="4743" w:val="left" w:leader="none"/>
          <w:tab w:pos="4744" w:val="left" w:leader="none"/>
        </w:tabs>
        <w:spacing w:line="240" w:lineRule="auto" w:before="218" w:after="0"/>
        <w:ind w:left="4743" w:right="0" w:hanging="2036"/>
        <w:jc w:val="left"/>
        <w:rPr>
          <w:sz w:val="24"/>
        </w:rPr>
      </w:pPr>
      <w:r>
        <w:rPr>
          <w:rFonts w:ascii="Arial"/>
          <w:w w:val="115"/>
          <w:sz w:val="23"/>
        </w:rPr>
        <w:t>"(A) </w:t>
      </w:r>
      <w:r>
        <w:rPr>
          <w:w w:val="115"/>
          <w:sz w:val="24"/>
        </w:rPr>
        <w:t>for requiring or restricting the</w:t>
      </w:r>
      <w:r>
        <w:rPr>
          <w:spacing w:val="-38"/>
          <w:w w:val="115"/>
          <w:sz w:val="24"/>
        </w:rPr>
        <w:t> </w:t>
      </w:r>
      <w:r>
        <w:rPr>
          <w:w w:val="115"/>
          <w:sz w:val="24"/>
        </w:rPr>
        <w:t>alloca-</w:t>
      </w:r>
    </w:p>
    <w:p>
      <w:pPr>
        <w:pStyle w:val="ListParagraph"/>
        <w:numPr>
          <w:ilvl w:val="0"/>
          <w:numId w:val="37"/>
        </w:numPr>
        <w:tabs>
          <w:tab w:pos="4218" w:val="left" w:leader="none"/>
          <w:tab w:pos="4219" w:val="left" w:leader="none"/>
        </w:tabs>
        <w:spacing w:line="240" w:lineRule="auto" w:before="218" w:after="0"/>
        <w:ind w:left="4218" w:right="0" w:hanging="1511"/>
        <w:jc w:val="left"/>
        <w:rPr>
          <w:sz w:val="24"/>
        </w:rPr>
      </w:pPr>
      <w:r>
        <w:rPr>
          <w:w w:val="105"/>
          <w:sz w:val="24"/>
        </w:rPr>
        <w:t>tion of items and wages under this section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and</w:t>
      </w:r>
    </w:p>
    <w:p>
      <w:pPr>
        <w:pStyle w:val="ListParagraph"/>
        <w:numPr>
          <w:ilvl w:val="0"/>
          <w:numId w:val="37"/>
        </w:numPr>
        <w:tabs>
          <w:tab w:pos="4212" w:val="left" w:leader="none"/>
          <w:tab w:pos="4213" w:val="left" w:leader="none"/>
        </w:tabs>
        <w:spacing w:line="240" w:lineRule="auto" w:before="221" w:after="0"/>
        <w:ind w:left="4212" w:right="0" w:hanging="1501"/>
        <w:jc w:val="left"/>
        <w:rPr>
          <w:sz w:val="24"/>
        </w:rPr>
      </w:pPr>
      <w:r>
        <w:rPr>
          <w:w w:val="110"/>
          <w:sz w:val="24"/>
        </w:rPr>
        <w:t>such reporting requirements as the</w:t>
      </w:r>
      <w:r>
        <w:rPr>
          <w:spacing w:val="43"/>
          <w:w w:val="110"/>
          <w:sz w:val="24"/>
        </w:rPr>
        <w:t> </w:t>
      </w:r>
      <w:r>
        <w:rPr>
          <w:w w:val="110"/>
          <w:sz w:val="24"/>
        </w:rPr>
        <w:t>Secretary</w:t>
      </w:r>
    </w:p>
    <w:p>
      <w:pPr>
        <w:pStyle w:val="ListParagraph"/>
        <w:numPr>
          <w:ilvl w:val="0"/>
          <w:numId w:val="37"/>
        </w:numPr>
        <w:tabs>
          <w:tab w:pos="4212" w:val="left" w:leader="none"/>
          <w:tab w:pos="4213" w:val="left" w:leader="none"/>
        </w:tabs>
        <w:spacing w:line="240" w:lineRule="auto" w:before="200" w:after="0"/>
        <w:ind w:left="4212" w:right="0" w:hanging="1508"/>
        <w:jc w:val="left"/>
        <w:rPr>
          <w:sz w:val="24"/>
        </w:rPr>
      </w:pPr>
      <w:r>
        <w:rPr>
          <w:w w:val="110"/>
          <w:sz w:val="24"/>
        </w:rPr>
        <w:t>determines appropriate,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and</w:t>
      </w:r>
    </w:p>
    <w:p>
      <w:pPr>
        <w:pStyle w:val="ListParagraph"/>
        <w:numPr>
          <w:ilvl w:val="0"/>
          <w:numId w:val="37"/>
        </w:numPr>
        <w:tabs>
          <w:tab w:pos="4734" w:val="left" w:leader="none"/>
          <w:tab w:pos="4735" w:val="left" w:leader="none"/>
        </w:tabs>
        <w:spacing w:line="240" w:lineRule="auto" w:before="204" w:after="0"/>
        <w:ind w:left="4734" w:right="0" w:hanging="2029"/>
        <w:jc w:val="left"/>
        <w:rPr>
          <w:sz w:val="25"/>
        </w:rPr>
      </w:pPr>
      <w:r>
        <w:rPr>
          <w:w w:val="110"/>
          <w:sz w:val="24"/>
        </w:rPr>
        <w:t>"(B) for the application of this section</w:t>
      </w:r>
      <w:r>
        <w:rPr>
          <w:spacing w:val="42"/>
          <w:w w:val="110"/>
          <w:sz w:val="24"/>
        </w:rPr>
        <w:t> </w:t>
      </w:r>
      <w:r>
        <w:rPr>
          <w:w w:val="110"/>
          <w:sz w:val="24"/>
        </w:rPr>
        <w:t>m</w:t>
      </w:r>
    </w:p>
    <w:p>
      <w:pPr>
        <w:pStyle w:val="ListParagraph"/>
        <w:numPr>
          <w:ilvl w:val="0"/>
          <w:numId w:val="37"/>
        </w:numPr>
        <w:tabs>
          <w:tab w:pos="4214" w:val="left" w:leader="none"/>
          <w:tab w:pos="4215" w:val="left" w:leader="none"/>
        </w:tabs>
        <w:spacing w:line="240" w:lineRule="auto" w:before="205" w:after="0"/>
        <w:ind w:left="4214" w:right="0" w:hanging="1509"/>
        <w:jc w:val="left"/>
        <w:rPr>
          <w:sz w:val="24"/>
        </w:rPr>
      </w:pPr>
      <w:r>
        <w:rPr>
          <w:w w:val="110"/>
          <w:sz w:val="24"/>
        </w:rPr>
        <w:t>the case of ticn d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entities.</w:t>
      </w:r>
    </w:p>
    <w:p>
      <w:pPr>
        <w:pStyle w:val="ListParagraph"/>
        <w:numPr>
          <w:ilvl w:val="0"/>
          <w:numId w:val="37"/>
        </w:numPr>
        <w:tabs>
          <w:tab w:pos="3685" w:val="left" w:leader="none"/>
          <w:tab w:pos="3686" w:val="left" w:leader="none"/>
        </w:tabs>
        <w:spacing w:line="240" w:lineRule="auto" w:before="212" w:after="0"/>
        <w:ind w:left="3685" w:right="0" w:hanging="980"/>
        <w:jc w:val="left"/>
        <w:rPr>
          <w:sz w:val="24"/>
        </w:rPr>
      </w:pPr>
      <w:r>
        <w:rPr>
          <w:w w:val="110"/>
          <w:sz w:val="25"/>
        </w:rPr>
        <w:t>"(g-) </w:t>
      </w:r>
      <w:r>
        <w:rPr>
          <w:w w:val="110"/>
          <w:sz w:val="20"/>
        </w:rPr>
        <w:t>DEDPCTION ALLOWED TO SPECIFIED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AGRICrL-</w:t>
      </w:r>
    </w:p>
    <w:p>
      <w:pPr>
        <w:pStyle w:val="ListParagraph"/>
        <w:numPr>
          <w:ilvl w:val="0"/>
          <w:numId w:val="37"/>
        </w:numPr>
        <w:tabs>
          <w:tab w:pos="3159" w:val="left" w:leader="none"/>
        </w:tabs>
        <w:spacing w:line="240" w:lineRule="auto" w:before="217" w:after="0"/>
        <w:ind w:left="3158" w:right="0" w:hanging="457"/>
        <w:jc w:val="left"/>
        <w:rPr>
          <w:sz w:val="25"/>
        </w:rPr>
      </w:pPr>
      <w:r>
        <w:rPr>
          <w:w w:val="115"/>
          <w:sz w:val="20"/>
        </w:rPr>
        <w:t>TURAL OR HORTICeLTrRAL</w:t>
      </w:r>
      <w:r>
        <w:rPr>
          <w:spacing w:val="-23"/>
          <w:w w:val="115"/>
          <w:sz w:val="20"/>
        </w:rPr>
        <w:t> </w:t>
      </w:r>
      <w:r>
        <w:rPr>
          <w:w w:val="115"/>
          <w:sz w:val="20"/>
        </w:rPr>
        <w:t>COOPERATIVES.-</w:t>
      </w:r>
    </w:p>
    <w:p>
      <w:pPr>
        <w:pStyle w:val="ListParagraph"/>
        <w:numPr>
          <w:ilvl w:val="0"/>
          <w:numId w:val="37"/>
        </w:numPr>
        <w:tabs>
          <w:tab w:pos="4212" w:val="left" w:leader="none"/>
          <w:tab w:pos="4213" w:val="left" w:leader="none"/>
        </w:tabs>
        <w:spacing w:line="240" w:lineRule="auto" w:before="200" w:after="0"/>
        <w:ind w:left="4212" w:right="0" w:hanging="1507"/>
        <w:jc w:val="left"/>
        <w:rPr>
          <w:sz w:val="24"/>
        </w:rPr>
      </w:pPr>
      <w:r>
        <w:rPr>
          <w:w w:val="110"/>
          <w:sz w:val="24"/>
        </w:rPr>
        <w:t>"(l) </w:t>
      </w:r>
      <w:r>
        <w:rPr>
          <w:w w:val="110"/>
          <w:sz w:val="26"/>
        </w:rPr>
        <w:t>IN </w:t>
      </w:r>
      <w:r>
        <w:rPr>
          <w:w w:val="110"/>
          <w:sz w:val="24"/>
        </w:rPr>
        <w:t>GENERAL.-ln the case of any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taxable</w:t>
      </w:r>
    </w:p>
    <w:p>
      <w:pPr>
        <w:pStyle w:val="ListParagraph"/>
        <w:numPr>
          <w:ilvl w:val="0"/>
          <w:numId w:val="37"/>
        </w:numPr>
        <w:tabs>
          <w:tab w:pos="3675" w:val="left" w:leader="none"/>
          <w:tab w:pos="3676" w:val="left" w:leader="none"/>
        </w:tabs>
        <w:spacing w:line="240" w:lineRule="auto" w:before="215" w:after="0"/>
        <w:ind w:left="3675" w:right="0" w:hanging="974"/>
        <w:jc w:val="left"/>
        <w:rPr>
          <w:sz w:val="25"/>
        </w:rPr>
      </w:pPr>
      <w:r>
        <w:rPr>
          <w:w w:val="105"/>
          <w:sz w:val="24"/>
        </w:rPr>
        <w:t>year of a specified agTicultural or horticultural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coop-</w:t>
      </w:r>
    </w:p>
    <w:p>
      <w:pPr>
        <w:spacing w:after="0" w:line="240" w:lineRule="auto"/>
        <w:jc w:val="left"/>
        <w:rPr>
          <w:sz w:val="25"/>
        </w:rPr>
        <w:sectPr>
          <w:type w:val="continuous"/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>
          <w:sz w:val="2"/>
        </w:rPr>
        <w:pict>
          <v:group style="width:305.650pt;height:.2pt;mso-position-horizontal-relative:char;mso-position-vertical-relative:line" coordorigin="0,0" coordsize="6113,4">
            <v:line style="position:absolute" from="0,2" to="6113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tabs>
          <w:tab w:pos="6284" w:val="left" w:leader="none"/>
        </w:tabs>
        <w:spacing w:before="0"/>
        <w:ind w:left="8" w:right="0" w:firstLine="0"/>
        <w:jc w:val="center"/>
        <w:rPr>
          <w:sz w:val="19"/>
        </w:rPr>
      </w:pPr>
      <w:r>
        <w:rPr>
          <w:sz w:val="19"/>
        </w:rPr>
        <w:t>O:\OTT\OTTl </w:t>
      </w:r>
      <w:r>
        <w:rPr>
          <w:sz w:val="18"/>
        </w:rPr>
        <w:t>7834.xml   [file  </w:t>
      </w:r>
      <w:r>
        <w:rPr>
          <w:sz w:val="19"/>
        </w:rPr>
        <w:t>2</w:t>
      </w:r>
      <w:r>
        <w:rPr>
          <w:spacing w:val="21"/>
          <w:sz w:val="19"/>
        </w:rPr>
        <w:t> </w:t>
      </w:r>
      <w:r>
        <w:rPr>
          <w:sz w:val="18"/>
        </w:rPr>
        <w:t>of </w:t>
      </w:r>
      <w:r>
        <w:rPr>
          <w:spacing w:val="6"/>
          <w:sz w:val="18"/>
        </w:rPr>
        <w:t> </w:t>
      </w:r>
      <w:r>
        <w:rPr>
          <w:sz w:val="19"/>
        </w:rPr>
        <w:t>5]</w:t>
        <w:tab/>
        <w:t>S.L.C.</w:t>
      </w:r>
    </w:p>
    <w:p>
      <w:pPr>
        <w:pStyle w:val="BodyText"/>
        <w:spacing w:before="4"/>
        <w:rPr>
          <w:sz w:val="16"/>
        </w:rPr>
      </w:pPr>
    </w:p>
    <w:p>
      <w:pPr>
        <w:spacing w:before="0"/>
        <w:ind w:left="2" w:right="0" w:firstLine="0"/>
        <w:jc w:val="center"/>
        <w:rPr>
          <w:rFonts w:ascii="Arial"/>
          <w:sz w:val="24"/>
        </w:rPr>
      </w:pPr>
      <w:r>
        <w:rPr>
          <w:rFonts w:ascii="Arial"/>
          <w:sz w:val="24"/>
        </w:rPr>
        <w:t>37</w:t>
      </w:r>
    </w:p>
    <w:p>
      <w:pPr>
        <w:pStyle w:val="ListParagraph"/>
        <w:numPr>
          <w:ilvl w:val="0"/>
          <w:numId w:val="38"/>
        </w:numPr>
        <w:tabs>
          <w:tab w:pos="3692" w:val="left" w:leader="none"/>
          <w:tab w:pos="3693" w:val="left" w:leader="none"/>
        </w:tabs>
        <w:spacing w:line="240" w:lineRule="auto" w:before="153" w:after="0"/>
        <w:ind w:left="3692" w:right="0" w:hanging="850"/>
        <w:jc w:val="left"/>
        <w:rPr>
          <w:sz w:val="26"/>
        </w:rPr>
      </w:pPr>
      <w:r>
        <w:rPr>
          <w:w w:val="110"/>
          <w:sz w:val="24"/>
        </w:rPr>
        <w:t>erative beginning aner December !31, 2018,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there</w:t>
      </w:r>
    </w:p>
    <w:p>
      <w:pPr>
        <w:pStyle w:val="ListParagraph"/>
        <w:numPr>
          <w:ilvl w:val="0"/>
          <w:numId w:val="38"/>
        </w:numPr>
        <w:tabs>
          <w:tab w:pos="3693" w:val="left" w:leader="none"/>
          <w:tab w:pos="3694" w:val="left" w:leader="none"/>
        </w:tabs>
        <w:spacing w:line="240" w:lineRule="auto" w:before="210" w:after="0"/>
        <w:ind w:left="3693" w:right="0" w:hanging="848"/>
        <w:jc w:val="left"/>
        <w:rPr>
          <w:sz w:val="24"/>
        </w:rPr>
      </w:pPr>
      <w:r>
        <w:rPr>
          <w:w w:val="105"/>
          <w:sz w:val="24"/>
        </w:rPr>
        <w:t>shall be allowed a deduction in an amount equal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to</w:t>
      </w:r>
    </w:p>
    <w:p>
      <w:pPr>
        <w:pStyle w:val="ListParagraph"/>
        <w:numPr>
          <w:ilvl w:val="0"/>
          <w:numId w:val="38"/>
        </w:numPr>
        <w:tabs>
          <w:tab w:pos="3691" w:val="left" w:leader="none"/>
          <w:tab w:pos="3692" w:val="left" w:leader="none"/>
        </w:tabs>
        <w:spacing w:line="240" w:lineRule="auto" w:before="217" w:after="0"/>
        <w:ind w:left="3691" w:right="0" w:hanging="847"/>
        <w:jc w:val="left"/>
        <w:rPr>
          <w:sz w:val="24"/>
        </w:rPr>
      </w:pPr>
      <w:r>
        <w:rPr>
          <w:w w:val="110"/>
          <w:sz w:val="24"/>
        </w:rPr>
        <w:t>the lesser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of-</w:t>
      </w:r>
    </w:p>
    <w:p>
      <w:pPr>
        <w:spacing w:after="0" w:line="240" w:lineRule="auto"/>
        <w:jc w:val="left"/>
        <w:rPr>
          <w:sz w:val="24"/>
        </w:rPr>
        <w:sectPr>
          <w:pgSz w:w="12330" w:h="15840"/>
          <w:pgMar w:top="0" w:bottom="0" w:left="0" w:right="120"/>
        </w:sectPr>
      </w:pPr>
    </w:p>
    <w:p>
      <w:pPr>
        <w:tabs>
          <w:tab w:pos="4748" w:val="left" w:leader="none"/>
        </w:tabs>
        <w:spacing w:before="216"/>
        <w:ind w:left="2843" w:right="0" w:firstLine="0"/>
        <w:jc w:val="left"/>
        <w:rPr>
          <w:rFonts w:ascii="Arial"/>
          <w:b/>
          <w:sz w:val="23"/>
        </w:rPr>
      </w:pPr>
      <w:r>
        <w:rPr>
          <w:w w:val="110"/>
          <w:sz w:val="24"/>
        </w:rPr>
        <w:t>4</w:t>
        <w:tab/>
      </w:r>
      <w:r>
        <w:rPr>
          <w:rFonts w:ascii="Arial"/>
          <w:b/>
          <w:spacing w:val="-1"/>
          <w:w w:val="110"/>
          <w:position w:val="1"/>
          <w:sz w:val="23"/>
        </w:rPr>
        <w:t>"(A)</w:t>
      </w:r>
    </w:p>
    <w:p>
      <w:pPr>
        <w:spacing w:before="207"/>
        <w:ind w:left="124" w:right="0" w:firstLine="0"/>
        <w:jc w:val="left"/>
        <w:rPr>
          <w:sz w:val="24"/>
        </w:rPr>
      </w:pPr>
      <w:r>
        <w:rPr/>
        <w:br w:type="column"/>
      </w:r>
      <w:r>
        <w:rPr>
          <w:spacing w:val="-23"/>
          <w:w w:val="90"/>
          <w:sz w:val="24"/>
        </w:rPr>
        <w:t>_:,3</w:t>
      </w:r>
    </w:p>
    <w:p>
      <w:pPr>
        <w:spacing w:before="179"/>
        <w:ind w:left="113" w:right="0" w:firstLine="0"/>
        <w:jc w:val="left"/>
        <w:rPr>
          <w:sz w:val="24"/>
        </w:rPr>
      </w:pPr>
      <w:r>
        <w:rPr/>
        <w:br w:type="column"/>
      </w:r>
      <w:r>
        <w:rPr>
          <w:spacing w:val="-7"/>
          <w:sz w:val="24"/>
        </w:rPr>
        <w:t>pcrecnt, </w:t>
      </w:r>
      <w:r>
        <w:rPr>
          <w:sz w:val="24"/>
        </w:rPr>
        <w:t>o</w:t>
      </w:r>
      <w:r>
        <w:rPr>
          <w:sz w:val="27"/>
        </w:rPr>
        <w:t>t· </w:t>
      </w:r>
      <w:r>
        <w:rPr>
          <w:spacing w:val="-7"/>
          <w:sz w:val="24"/>
        </w:rPr>
        <w:t>tl,1c </w:t>
      </w:r>
      <w:r>
        <w:rPr>
          <w:sz w:val="24"/>
        </w:rPr>
        <w:t>coopera </w:t>
      </w:r>
      <w:r>
        <w:rPr>
          <w:spacing w:val="-17"/>
          <w:sz w:val="24"/>
        </w:rPr>
        <w:t>t·,Ive' </w:t>
      </w:r>
      <w:r>
        <w:rPr>
          <w:sz w:val="24"/>
        </w:rPr>
        <w:t>s</w:t>
      </w:r>
    </w:p>
    <w:p>
      <w:pPr>
        <w:spacing w:before="207"/>
        <w:ind w:left="102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t,ax-</w:t>
      </w:r>
    </w:p>
    <w:p>
      <w:pPr>
        <w:spacing w:after="0"/>
        <w:jc w:val="left"/>
        <w:rPr>
          <w:sz w:val="24"/>
        </w:rPr>
        <w:sectPr>
          <w:type w:val="continuous"/>
          <w:pgSz w:w="12330" w:h="15840"/>
          <w:pgMar w:top="0" w:bottom="0" w:left="0" w:right="120"/>
          <w:cols w:num="4" w:equalWidth="0">
            <w:col w:w="5233" w:space="40"/>
            <w:col w:w="378" w:space="39"/>
            <w:col w:w="3249" w:space="40"/>
            <w:col w:w="3231"/>
          </w:cols>
        </w:sectPr>
      </w:pPr>
    </w:p>
    <w:p>
      <w:pPr>
        <w:pStyle w:val="BodyText"/>
        <w:spacing w:before="9"/>
        <w:rPr>
          <w:sz w:val="8"/>
        </w:rPr>
      </w:pPr>
      <w:r>
        <w:rPr/>
        <w:pict>
          <v:rect style="position:absolute;margin-left:609.020508pt;margin-top:0pt;width:7.299499pt;height:791.999974pt;mso-position-horizontal-relative:page;mso-position-vertical-relative:page;z-index:4672" filled="true" fillcolor="#000000" stroked="false">
            <v:fill type="solid"/>
            <w10:wrap type="none"/>
          </v:rect>
        </w:pict>
      </w:r>
    </w:p>
    <w:p>
      <w:pPr>
        <w:pStyle w:val="ListParagraph"/>
        <w:numPr>
          <w:ilvl w:val="0"/>
          <w:numId w:val="39"/>
        </w:numPr>
        <w:tabs>
          <w:tab w:pos="4222" w:val="left" w:leader="none"/>
          <w:tab w:pos="4223" w:val="left" w:leader="none"/>
        </w:tabs>
        <w:spacing w:line="240" w:lineRule="auto" w:before="89" w:after="0"/>
        <w:ind w:left="4222" w:right="0" w:hanging="1380"/>
        <w:jc w:val="left"/>
        <w:rPr>
          <w:sz w:val="27"/>
        </w:rPr>
      </w:pPr>
      <w:r>
        <w:rPr>
          <w:w w:val="110"/>
          <w:sz w:val="24"/>
        </w:rPr>
        <w:t>able income for the taxable year,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or</w:t>
      </w:r>
    </w:p>
    <w:p>
      <w:pPr>
        <w:pStyle w:val="ListParagraph"/>
        <w:numPr>
          <w:ilvl w:val="0"/>
          <w:numId w:val="39"/>
        </w:numPr>
        <w:tabs>
          <w:tab w:pos="4747" w:val="left" w:leader="none"/>
          <w:tab w:pos="4748" w:val="left" w:leader="none"/>
        </w:tabs>
        <w:spacing w:line="240" w:lineRule="auto" w:before="207" w:after="0"/>
        <w:ind w:left="4747" w:right="0" w:hanging="1903"/>
        <w:jc w:val="left"/>
        <w:rPr>
          <w:rFonts w:ascii="Arial"/>
          <w:sz w:val="24"/>
        </w:rPr>
      </w:pPr>
      <w:r>
        <w:rPr>
          <w:rFonts w:ascii="Arial"/>
          <w:b/>
          <w:w w:val="110"/>
          <w:sz w:val="24"/>
        </w:rPr>
        <w:t>"(B) </w:t>
      </w:r>
      <w:r>
        <w:rPr>
          <w:w w:val="110"/>
          <w:sz w:val="24"/>
        </w:rPr>
        <w:t>50 percent of the W-2 wages of</w:t>
      </w:r>
      <w:r>
        <w:rPr>
          <w:spacing w:val="37"/>
          <w:w w:val="110"/>
          <w:sz w:val="24"/>
        </w:rPr>
        <w:t> </w:t>
      </w:r>
      <w:r>
        <w:rPr>
          <w:w w:val="110"/>
          <w:sz w:val="24"/>
        </w:rPr>
        <w:t>the</w:t>
      </w:r>
    </w:p>
    <w:p>
      <w:pPr>
        <w:pStyle w:val="ListParagraph"/>
        <w:numPr>
          <w:ilvl w:val="0"/>
          <w:numId w:val="39"/>
        </w:numPr>
        <w:tabs>
          <w:tab w:pos="4219" w:val="left" w:leader="none"/>
          <w:tab w:pos="4220" w:val="left" w:leader="none"/>
        </w:tabs>
        <w:spacing w:line="240" w:lineRule="auto" w:before="212" w:after="0"/>
        <w:ind w:left="4219" w:right="0" w:hanging="1378"/>
        <w:jc w:val="left"/>
        <w:rPr>
          <w:sz w:val="25"/>
        </w:rPr>
      </w:pPr>
      <w:r>
        <w:rPr>
          <w:w w:val="110"/>
          <w:sz w:val="24"/>
        </w:rPr>
        <w:t>cooperative with respeet to its trade or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lmsi-</w:t>
      </w:r>
    </w:p>
    <w:p>
      <w:pPr>
        <w:pStyle w:val="ListParagraph"/>
        <w:numPr>
          <w:ilvl w:val="0"/>
          <w:numId w:val="39"/>
        </w:numPr>
        <w:tabs>
          <w:tab w:pos="4226" w:val="left" w:leader="none"/>
          <w:tab w:pos="4227" w:val="left" w:leader="none"/>
        </w:tabs>
        <w:spacing w:line="240" w:lineRule="auto" w:before="215" w:after="0"/>
        <w:ind w:left="4226" w:right="0" w:hanging="1379"/>
        <w:jc w:val="left"/>
        <w:rPr>
          <w:sz w:val="24"/>
        </w:rPr>
      </w:pPr>
      <w:r>
        <w:rPr>
          <w:w w:val="110"/>
          <w:sz w:val="24"/>
        </w:rPr>
        <w:t>ness.</w:t>
      </w:r>
    </w:p>
    <w:p>
      <w:pPr>
        <w:pStyle w:val="ListParagraph"/>
        <w:numPr>
          <w:ilvl w:val="0"/>
          <w:numId w:val="39"/>
        </w:numPr>
        <w:tabs>
          <w:tab w:pos="4222" w:val="left" w:leader="none"/>
          <w:tab w:pos="4223" w:val="left" w:leader="none"/>
          <w:tab w:pos="4910" w:val="left" w:leader="none"/>
          <w:tab w:pos="6316" w:val="left" w:leader="none"/>
          <w:tab w:pos="8210" w:val="left" w:leader="none"/>
          <w:tab w:pos="8735" w:val="left" w:leader="none"/>
        </w:tabs>
        <w:spacing w:line="240" w:lineRule="auto" w:before="215" w:after="0"/>
        <w:ind w:left="4222" w:right="0" w:hanging="1378"/>
        <w:jc w:val="left"/>
        <w:rPr>
          <w:rFonts w:ascii="Arial"/>
          <w:sz w:val="23"/>
        </w:rPr>
      </w:pPr>
      <w:r>
        <w:rPr/>
        <w:pict>
          <v:shape style="position:absolute;margin-left:.09pt;margin-top:95.981819pt;width:.1pt;height:118.1pt;mso-position-horizontal-relative:page;mso-position-vertical-relative:paragraph;z-index:4648" coordorigin="2,1920" coordsize="0,2362" path="m2,2878l2,2071m2,2042l2,514e" filled="false" stroked="true" strokeweight=".180187pt" strokecolor="#000000">
            <v:path arrowok="t"/>
            <v:stroke dashstyle="solid"/>
            <w10:wrap type="none"/>
          </v:shape>
        </w:pict>
      </w:r>
      <w:r>
        <w:rPr>
          <w:w w:val="115"/>
          <w:position w:val="1"/>
          <w:sz w:val="24"/>
        </w:rPr>
        <w:t>"(2)</w:t>
        <w:tab/>
      </w:r>
      <w:r>
        <w:rPr>
          <w:w w:val="115"/>
          <w:position w:val="1"/>
          <w:sz w:val="20"/>
        </w:rPr>
        <w:t>SPECIF'IED</w:t>
        <w:tab/>
        <w:t>AGHIClT/l'UIW..</w:t>
        <w:tab/>
        <w:t>OH</w:t>
        <w:tab/>
        <w:t>IIOHTI-</w:t>
      </w:r>
    </w:p>
    <w:p>
      <w:pPr>
        <w:pStyle w:val="ListParagraph"/>
        <w:numPr>
          <w:ilvl w:val="0"/>
          <w:numId w:val="39"/>
        </w:numPr>
        <w:tabs>
          <w:tab w:pos="3694" w:val="left" w:leader="none"/>
          <w:tab w:pos="3695" w:val="left" w:leader="none"/>
          <w:tab w:pos="5056" w:val="left" w:leader="none"/>
          <w:tab w:pos="7504" w:val="left" w:leader="none"/>
          <w:tab w:pos="8670" w:val="left" w:leader="none"/>
        </w:tabs>
        <w:spacing w:line="240" w:lineRule="auto" w:before="199" w:after="0"/>
        <w:ind w:left="3694" w:right="0" w:hanging="982"/>
        <w:jc w:val="left"/>
        <w:rPr>
          <w:sz w:val="26"/>
        </w:rPr>
      </w:pPr>
      <w:r>
        <w:rPr>
          <w:w w:val="110"/>
          <w:sz w:val="20"/>
        </w:rPr>
        <w:t>CULTURAL</w:t>
        <w:tab/>
        <w:t>COOPERATIYE</w:t>
      </w:r>
      <w:r>
        <w:rPr>
          <w:w w:val="110"/>
          <w:sz w:val="24"/>
        </w:rPr>
        <w:t>.-For</w:t>
        <w:tab/>
        <w:t>purposes</w:t>
        <w:tab/>
        <w:t>of</w:t>
      </w:r>
      <w:r>
        <w:rPr>
          <w:spacing w:val="58"/>
          <w:w w:val="110"/>
          <w:sz w:val="24"/>
        </w:rPr>
        <w:t> </w:t>
      </w:r>
      <w:r>
        <w:rPr>
          <w:w w:val="110"/>
          <w:sz w:val="24"/>
        </w:rPr>
        <w:t>this</w:t>
      </w:r>
    </w:p>
    <w:p>
      <w:pPr>
        <w:pStyle w:val="ListParagraph"/>
        <w:numPr>
          <w:ilvl w:val="0"/>
          <w:numId w:val="39"/>
        </w:numPr>
        <w:tabs>
          <w:tab w:pos="3693" w:val="left" w:leader="none"/>
          <w:tab w:pos="3694" w:val="left" w:leader="none"/>
        </w:tabs>
        <w:spacing w:line="240" w:lineRule="auto" w:before="191" w:after="0"/>
        <w:ind w:left="3693" w:right="0" w:hanging="981"/>
        <w:jc w:val="left"/>
        <w:rPr>
          <w:sz w:val="26"/>
        </w:rPr>
      </w:pPr>
      <w:r>
        <w:rPr>
          <w:w w:val="110"/>
          <w:sz w:val="24"/>
        </w:rPr>
        <w:t>subsection, the term 'specified agricultural or</w:t>
      </w:r>
      <w:r>
        <w:rPr>
          <w:spacing w:val="60"/>
          <w:w w:val="110"/>
          <w:sz w:val="24"/>
        </w:rPr>
        <w:t> </w:t>
      </w:r>
      <w:r>
        <w:rPr>
          <w:w w:val="110"/>
          <w:sz w:val="24"/>
        </w:rPr>
        <w:t>horti-</w:t>
      </w:r>
    </w:p>
    <w:p>
      <w:pPr>
        <w:pStyle w:val="ListParagraph"/>
        <w:numPr>
          <w:ilvl w:val="0"/>
          <w:numId w:val="39"/>
        </w:numPr>
        <w:tabs>
          <w:tab w:pos="3693" w:val="left" w:leader="none"/>
          <w:tab w:pos="3694" w:val="left" w:leader="none"/>
        </w:tabs>
        <w:spacing w:line="240" w:lineRule="auto" w:before="213" w:after="0"/>
        <w:ind w:left="3693" w:right="0" w:hanging="979"/>
        <w:jc w:val="left"/>
        <w:rPr>
          <w:sz w:val="24"/>
        </w:rPr>
      </w:pPr>
      <w:r>
        <w:rPr>
          <w:w w:val="110"/>
          <w:sz w:val="24"/>
        </w:rPr>
        <w:t>cultural cooperative' means an organization to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which</w:t>
      </w:r>
    </w:p>
    <w:p>
      <w:pPr>
        <w:pStyle w:val="ListParagraph"/>
        <w:numPr>
          <w:ilvl w:val="0"/>
          <w:numId w:val="39"/>
        </w:numPr>
        <w:tabs>
          <w:tab w:pos="3698" w:val="left" w:leader="none"/>
          <w:tab w:pos="3699" w:val="left" w:leader="none"/>
        </w:tabs>
        <w:spacing w:line="240" w:lineRule="auto" w:before="218" w:after="0"/>
        <w:ind w:left="3698" w:right="0" w:hanging="984"/>
        <w:jc w:val="left"/>
        <w:rPr>
          <w:sz w:val="24"/>
        </w:rPr>
      </w:pPr>
      <w:r>
        <w:rPr>
          <w:w w:val="110"/>
          <w:sz w:val="24"/>
        </w:rPr>
        <w:t>part I of subchapter T applies which is engaged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in-</w:t>
      </w:r>
    </w:p>
    <w:p>
      <w:pPr>
        <w:pStyle w:val="BodyText"/>
        <w:spacing w:before="6"/>
        <w:rPr>
          <w:sz w:val="9"/>
        </w:rPr>
      </w:pPr>
    </w:p>
    <w:p>
      <w:pPr>
        <w:pStyle w:val="ListParagraph"/>
        <w:numPr>
          <w:ilvl w:val="0"/>
          <w:numId w:val="39"/>
        </w:numPr>
        <w:tabs>
          <w:tab w:pos="4746" w:val="left" w:leader="none"/>
          <w:tab w:pos="4747" w:val="left" w:leader="none"/>
          <w:tab w:pos="5584" w:val="left" w:leader="none"/>
          <w:tab w:pos="6265" w:val="left" w:leader="none"/>
          <w:tab w:pos="8272" w:val="left" w:leader="none"/>
        </w:tabs>
        <w:spacing w:line="240" w:lineRule="auto" w:before="89" w:after="0"/>
        <w:ind w:left="4746" w:right="0" w:hanging="2037"/>
        <w:jc w:val="left"/>
        <w:rPr>
          <w:sz w:val="26"/>
        </w:rPr>
      </w:pPr>
      <w:r>
        <w:rPr>
          <w:rFonts w:ascii="Arial"/>
          <w:w w:val="120"/>
          <w:sz w:val="23"/>
        </w:rPr>
        <w:t>"(A)</w:t>
        <w:tab/>
      </w:r>
      <w:r>
        <w:rPr>
          <w:w w:val="120"/>
          <w:sz w:val="24"/>
        </w:rPr>
        <w:t>the</w:t>
        <w:tab/>
      </w:r>
      <w:r>
        <w:rPr>
          <w:w w:val="115"/>
          <w:sz w:val="24"/>
        </w:rPr>
        <w:t>manufacturing,</w:t>
        <w:tab/>
      </w:r>
      <w:r>
        <w:rPr>
          <w:w w:val="120"/>
          <w:sz w:val="24"/>
        </w:rPr>
        <w:t>production,</w:t>
      </w:r>
    </w:p>
    <w:p>
      <w:pPr>
        <w:pStyle w:val="ListParagraph"/>
        <w:numPr>
          <w:ilvl w:val="0"/>
          <w:numId w:val="39"/>
        </w:numPr>
        <w:tabs>
          <w:tab w:pos="4220" w:val="left" w:leader="none"/>
          <w:tab w:pos="4221" w:val="left" w:leader="none"/>
        </w:tabs>
        <w:spacing w:line="240" w:lineRule="auto" w:before="204" w:after="0"/>
        <w:ind w:left="4220" w:right="0" w:hanging="1510"/>
        <w:jc w:val="left"/>
        <w:rPr>
          <w:sz w:val="25"/>
        </w:rPr>
      </w:pPr>
      <w:r>
        <w:rPr>
          <w:w w:val="110"/>
          <w:sz w:val="24"/>
        </w:rPr>
        <w:t>growth, or extraction in whole or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significant</w:t>
      </w:r>
    </w:p>
    <w:p>
      <w:pPr>
        <w:pStyle w:val="ListParagraph"/>
        <w:numPr>
          <w:ilvl w:val="0"/>
          <w:numId w:val="39"/>
        </w:numPr>
        <w:tabs>
          <w:tab w:pos="4224" w:val="left" w:leader="none"/>
          <w:tab w:pos="4226" w:val="left" w:leader="none"/>
        </w:tabs>
        <w:spacing w:line="240" w:lineRule="auto" w:before="197" w:after="0"/>
        <w:ind w:left="4225" w:right="0" w:hanging="1516"/>
        <w:jc w:val="left"/>
        <w:rPr>
          <w:sz w:val="26"/>
        </w:rPr>
      </w:pPr>
      <w:r>
        <w:rPr>
          <w:w w:val="110"/>
          <w:sz w:val="24"/>
        </w:rPr>
        <w:t>part of any agricultural or horticultural</w:t>
      </w:r>
      <w:r>
        <w:rPr>
          <w:spacing w:val="42"/>
          <w:w w:val="110"/>
          <w:sz w:val="24"/>
        </w:rPr>
        <w:t> </w:t>
      </w:r>
      <w:r>
        <w:rPr>
          <w:w w:val="110"/>
          <w:sz w:val="24"/>
        </w:rPr>
        <w:t>prod­</w:t>
      </w:r>
    </w:p>
    <w:p>
      <w:pPr>
        <w:pStyle w:val="ListParagraph"/>
        <w:numPr>
          <w:ilvl w:val="0"/>
          <w:numId w:val="39"/>
        </w:numPr>
        <w:tabs>
          <w:tab w:pos="4223" w:val="left" w:leader="none"/>
          <w:tab w:pos="4224" w:val="left" w:leader="none"/>
        </w:tabs>
        <w:spacing w:line="240" w:lineRule="auto" w:before="213" w:after="0"/>
        <w:ind w:left="4223" w:right="0" w:hanging="1512"/>
        <w:jc w:val="left"/>
        <w:rPr>
          <w:sz w:val="24"/>
        </w:rPr>
      </w:pPr>
      <w:r>
        <w:rPr>
          <w:w w:val="110"/>
          <w:sz w:val="24"/>
        </w:rPr>
        <w:t>uct,</w:t>
      </w:r>
    </w:p>
    <w:p>
      <w:pPr>
        <w:pStyle w:val="ListParagraph"/>
        <w:numPr>
          <w:ilvl w:val="0"/>
          <w:numId w:val="39"/>
        </w:numPr>
        <w:tabs>
          <w:tab w:pos="4746" w:val="left" w:leader="none"/>
          <w:tab w:pos="4747" w:val="left" w:leader="none"/>
        </w:tabs>
        <w:spacing w:line="240" w:lineRule="auto" w:before="212" w:after="0"/>
        <w:ind w:left="4746" w:right="0" w:hanging="2036"/>
        <w:jc w:val="left"/>
        <w:rPr>
          <w:sz w:val="25"/>
        </w:rPr>
      </w:pPr>
      <w:r>
        <w:rPr>
          <w:rFonts w:ascii="Arial" w:hAnsi="Arial"/>
          <w:w w:val="115"/>
          <w:position w:val="1"/>
          <w:sz w:val="23"/>
        </w:rPr>
        <w:t>"(B) </w:t>
      </w:r>
      <w:r>
        <w:rPr>
          <w:w w:val="115"/>
          <w:position w:val="1"/>
          <w:sz w:val="24"/>
        </w:rPr>
        <w:t>the marketing of agricultural or</w:t>
      </w:r>
      <w:r>
        <w:rPr>
          <w:spacing w:val="30"/>
          <w:w w:val="115"/>
          <w:position w:val="1"/>
          <w:sz w:val="24"/>
        </w:rPr>
        <w:t> </w:t>
      </w:r>
      <w:r>
        <w:rPr>
          <w:w w:val="115"/>
          <w:position w:val="1"/>
          <w:sz w:val="24"/>
        </w:rPr>
        <w:t>hor­</w:t>
      </w:r>
    </w:p>
    <w:p>
      <w:pPr>
        <w:pStyle w:val="ListParagraph"/>
        <w:numPr>
          <w:ilvl w:val="0"/>
          <w:numId w:val="39"/>
        </w:numPr>
        <w:tabs>
          <w:tab w:pos="4221" w:val="left" w:leader="none"/>
          <w:tab w:pos="4222" w:val="left" w:leader="none"/>
        </w:tabs>
        <w:spacing w:line="240" w:lineRule="auto" w:before="197" w:after="0"/>
        <w:ind w:left="4221" w:right="0" w:hanging="1510"/>
        <w:jc w:val="left"/>
        <w:rPr>
          <w:sz w:val="24"/>
        </w:rPr>
      </w:pPr>
      <w:r>
        <w:rPr>
          <w:w w:val="110"/>
          <w:sz w:val="24"/>
        </w:rPr>
        <w:t>ticultural products whi( h its patrons have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so</w:t>
      </w:r>
    </w:p>
    <w:p>
      <w:pPr>
        <w:pStyle w:val="ListParagraph"/>
        <w:numPr>
          <w:ilvl w:val="0"/>
          <w:numId w:val="39"/>
        </w:numPr>
        <w:tabs>
          <w:tab w:pos="4225" w:val="left" w:leader="none"/>
          <w:tab w:pos="4226" w:val="left" w:leader="none"/>
        </w:tabs>
        <w:spacing w:line="240" w:lineRule="auto" w:before="211" w:after="0"/>
        <w:ind w:left="4225" w:right="0" w:hanging="1517"/>
        <w:jc w:val="left"/>
        <w:rPr>
          <w:sz w:val="24"/>
        </w:rPr>
      </w:pPr>
      <w:r>
        <w:rPr>
          <w:w w:val="110"/>
          <w:sz w:val="24"/>
        </w:rPr>
        <w:t>manufactured, produced, grown, or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extracted,</w:t>
      </w:r>
    </w:p>
    <w:p>
      <w:pPr>
        <w:pStyle w:val="ListParagraph"/>
        <w:numPr>
          <w:ilvl w:val="0"/>
          <w:numId w:val="39"/>
        </w:numPr>
        <w:tabs>
          <w:tab w:pos="4215" w:val="left" w:leader="none"/>
          <w:tab w:pos="4216" w:val="left" w:leader="none"/>
        </w:tabs>
        <w:spacing w:line="240" w:lineRule="auto" w:before="210" w:after="0"/>
        <w:ind w:left="4215" w:right="0" w:hanging="1507"/>
        <w:jc w:val="left"/>
        <w:rPr>
          <w:sz w:val="24"/>
        </w:rPr>
      </w:pPr>
      <w:r>
        <w:rPr>
          <w:w w:val="110"/>
          <w:sz w:val="24"/>
        </w:rPr>
        <w:t>or</w:t>
      </w:r>
    </w:p>
    <w:p>
      <w:pPr>
        <w:pStyle w:val="ListParagraph"/>
        <w:numPr>
          <w:ilvl w:val="0"/>
          <w:numId w:val="39"/>
        </w:numPr>
        <w:tabs>
          <w:tab w:pos="4738" w:val="left" w:leader="none"/>
          <w:tab w:pos="4739" w:val="left" w:leader="none"/>
        </w:tabs>
        <w:spacing w:line="240" w:lineRule="auto" w:before="221" w:after="0"/>
        <w:ind w:left="4738" w:right="0" w:hanging="2030"/>
        <w:jc w:val="left"/>
        <w:rPr>
          <w:sz w:val="24"/>
        </w:rPr>
      </w:pPr>
      <w:r>
        <w:rPr>
          <w:w w:val="105"/>
          <w:sz w:val="24"/>
        </w:rPr>
        <w:t>"(C) the prov1s10n of supplies,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equipment,</w:t>
      </w:r>
    </w:p>
    <w:p>
      <w:pPr>
        <w:pStyle w:val="ListParagraph"/>
        <w:numPr>
          <w:ilvl w:val="0"/>
          <w:numId w:val="39"/>
        </w:numPr>
        <w:tabs>
          <w:tab w:pos="4215" w:val="left" w:leader="none"/>
          <w:tab w:pos="4216" w:val="left" w:leader="none"/>
        </w:tabs>
        <w:spacing w:line="240" w:lineRule="auto" w:before="207" w:after="0"/>
        <w:ind w:left="4215" w:right="0" w:hanging="1511"/>
        <w:jc w:val="left"/>
        <w:rPr>
          <w:sz w:val="26"/>
        </w:rPr>
      </w:pPr>
      <w:r>
        <w:rPr>
          <w:w w:val="110"/>
          <w:sz w:val="24"/>
        </w:rPr>
        <w:t>or services to farmers or to organizations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de­</w:t>
      </w:r>
    </w:p>
    <w:p>
      <w:pPr>
        <w:pStyle w:val="ListParagraph"/>
        <w:numPr>
          <w:ilvl w:val="0"/>
          <w:numId w:val="39"/>
        </w:numPr>
        <w:tabs>
          <w:tab w:pos="4212" w:val="left" w:leader="none"/>
          <w:tab w:pos="4213" w:val="left" w:leader="none"/>
        </w:tabs>
        <w:spacing w:line="240" w:lineRule="auto" w:before="216" w:after="0"/>
        <w:ind w:left="4212" w:right="0" w:hanging="1509"/>
        <w:jc w:val="left"/>
        <w:rPr>
          <w:rFonts w:ascii="Arial"/>
          <w:sz w:val="23"/>
        </w:rPr>
      </w:pPr>
      <w:r>
        <w:rPr>
          <w:w w:val="110"/>
          <w:sz w:val="24"/>
        </w:rPr>
        <w:t>scribed in subparagraph </w:t>
      </w:r>
      <w:r>
        <w:rPr>
          <w:rFonts w:ascii="Arial"/>
          <w:w w:val="110"/>
          <w:sz w:val="23"/>
        </w:rPr>
        <w:t>(A) </w:t>
      </w:r>
      <w:r>
        <w:rPr>
          <w:w w:val="110"/>
          <w:sz w:val="24"/>
        </w:rPr>
        <w:t>or</w:t>
      </w:r>
      <w:r>
        <w:rPr>
          <w:spacing w:val="40"/>
          <w:w w:val="110"/>
          <w:sz w:val="24"/>
        </w:rPr>
        <w:t> </w:t>
      </w:r>
      <w:r>
        <w:rPr>
          <w:rFonts w:ascii="Arial"/>
          <w:w w:val="110"/>
          <w:sz w:val="23"/>
        </w:rPr>
        <w:t>(B).</w:t>
      </w:r>
    </w:p>
    <w:p>
      <w:pPr>
        <w:spacing w:after="0" w:line="240" w:lineRule="auto"/>
        <w:jc w:val="left"/>
        <w:rPr>
          <w:rFonts w:ascii="Arial"/>
          <w:sz w:val="23"/>
        </w:rPr>
        <w:sectPr>
          <w:type w:val="continuous"/>
          <w:pgSz w:w="12330" w:h="15840"/>
          <w:pgMar w:top="0" w:bottom="0" w:left="0" w:right="120"/>
        </w:sectPr>
      </w:pPr>
    </w:p>
    <w:p>
      <w:pPr>
        <w:pStyle w:val="BodyText"/>
        <w:rPr>
          <w:rFonts w:ascii="Arial"/>
          <w:sz w:val="20"/>
        </w:rPr>
      </w:pPr>
      <w:r>
        <w:rPr/>
        <w:pict>
          <v:line style="position:absolute;mso-position-horizontal-relative:page;mso-position-vertical-relative:page;z-index:4744" from="613.210876pt,0pt" to="613.210876pt,791.999974pt" stroked="true" strokeweight="6.218237pt" strokecolor="#000000">
            <v:stroke dashstyle="solid"/>
            <w10:wrap type="none"/>
          </v:line>
        </w:pic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5"/>
        <w:rPr>
          <w:rFonts w:ascii="Arial"/>
          <w:sz w:val="19"/>
        </w:rPr>
      </w:pPr>
    </w:p>
    <w:p>
      <w:pPr>
        <w:tabs>
          <w:tab w:pos="9013" w:val="left" w:leader="none"/>
        </w:tabs>
        <w:spacing w:before="0"/>
        <w:ind w:left="2740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4696" from=".270315pt,180.057752pt" to=".270315pt,-44.966602pt" stroked="true" strokeweight=".901051pt" strokecolor="#000000">
            <v:stroke dashstyle="solid"/>
            <w10:wrap type="none"/>
          </v:line>
        </w:pict>
      </w:r>
      <w:r>
        <w:rPr>
          <w:w w:val="105"/>
          <w:position w:val="1"/>
          <w:sz w:val="18"/>
        </w:rPr>
        <w:t>O:\OTT\OTTl 7834.xml  [file  2</w:t>
      </w:r>
      <w:r>
        <w:rPr>
          <w:spacing w:val="22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of</w:t>
      </w:r>
      <w:r>
        <w:rPr>
          <w:spacing w:val="36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5]</w:t>
        <w:tab/>
      </w:r>
      <w:r>
        <w:rPr>
          <w:w w:val="105"/>
          <w:sz w:val="18"/>
        </w:rPr>
        <w:t>S.L.C.</w:t>
      </w:r>
    </w:p>
    <w:p>
      <w:pPr>
        <w:pStyle w:val="BodyText"/>
        <w:spacing w:before="2"/>
        <w:rPr>
          <w:sz w:val="17"/>
        </w:rPr>
      </w:pPr>
    </w:p>
    <w:p>
      <w:pPr>
        <w:spacing w:before="0"/>
        <w:ind w:left="34" w:right="0" w:firstLine="0"/>
        <w:jc w:val="center"/>
        <w:rPr>
          <w:rFonts w:ascii="Arial"/>
          <w:sz w:val="22"/>
        </w:rPr>
      </w:pPr>
      <w:r>
        <w:rPr>
          <w:rFonts w:ascii="Arial"/>
          <w:w w:val="110"/>
          <w:sz w:val="22"/>
        </w:rPr>
        <w:t>38</w:t>
      </w:r>
    </w:p>
    <w:p>
      <w:pPr>
        <w:pStyle w:val="ListParagraph"/>
        <w:numPr>
          <w:ilvl w:val="1"/>
          <w:numId w:val="39"/>
        </w:numPr>
        <w:tabs>
          <w:tab w:pos="3711" w:val="left" w:leader="none"/>
          <w:tab w:pos="3712" w:val="left" w:leader="none"/>
        </w:tabs>
        <w:spacing w:line="240" w:lineRule="auto" w:before="174" w:after="0"/>
        <w:ind w:left="3711" w:right="0" w:hanging="846"/>
        <w:jc w:val="left"/>
        <w:rPr>
          <w:sz w:val="25"/>
        </w:rPr>
      </w:pPr>
      <w:r>
        <w:rPr>
          <w:w w:val="105"/>
          <w:sz w:val="24"/>
        </w:rPr>
        <w:t>"(h) TERMINATIOX.-This section shall not apply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to</w:t>
      </w:r>
    </w:p>
    <w:p>
      <w:pPr>
        <w:pStyle w:val="ListParagraph"/>
        <w:numPr>
          <w:ilvl w:val="1"/>
          <w:numId w:val="39"/>
        </w:numPr>
        <w:tabs>
          <w:tab w:pos="3184" w:val="left" w:leader="none"/>
        </w:tabs>
        <w:spacing w:line="240" w:lineRule="auto" w:before="199" w:after="0"/>
        <w:ind w:left="3183" w:right="0" w:hanging="320"/>
        <w:jc w:val="left"/>
        <w:rPr>
          <w:sz w:val="25"/>
        </w:rPr>
      </w:pPr>
      <w:r>
        <w:rPr>
          <w:w w:val="110"/>
          <w:sz w:val="24"/>
        </w:rPr>
        <w:t>taxable years beg·inning· after Deeember 31,</w:t>
      </w:r>
      <w:r>
        <w:rPr>
          <w:spacing w:val="-8"/>
          <w:w w:val="110"/>
          <w:sz w:val="24"/>
        </w:rPr>
        <w:t> </w:t>
      </w:r>
      <w:r>
        <w:rPr>
          <w:w w:val="110"/>
          <w:sz w:val="25"/>
        </w:rPr>
        <w:t>2025.".</w:t>
      </w:r>
    </w:p>
    <w:p>
      <w:pPr>
        <w:pStyle w:val="ListParagraph"/>
        <w:numPr>
          <w:ilvl w:val="1"/>
          <w:numId w:val="39"/>
        </w:numPr>
        <w:tabs>
          <w:tab w:pos="3720" w:val="left" w:leader="none"/>
          <w:tab w:pos="3721" w:val="left" w:leader="none"/>
        </w:tabs>
        <w:spacing w:line="240" w:lineRule="auto" w:before="211" w:after="0"/>
        <w:ind w:left="3720" w:right="0" w:hanging="862"/>
        <w:jc w:val="left"/>
        <w:rPr>
          <w:rFonts w:ascii="Arial"/>
          <w:sz w:val="24"/>
        </w:rPr>
      </w:pPr>
      <w:r>
        <w:rPr>
          <w:sz w:val="24"/>
        </w:rPr>
        <w:t>(b) APPLICATION TO PeBLICLY TRADED</w:t>
      </w:r>
      <w:r>
        <w:rPr>
          <w:spacing w:val="-14"/>
          <w:sz w:val="24"/>
        </w:rPr>
        <w:t> </w:t>
      </w:r>
      <w:r>
        <w:rPr>
          <w:sz w:val="24"/>
        </w:rPr>
        <w:t>PARTNER-</w:t>
      </w:r>
    </w:p>
    <w:p>
      <w:pPr>
        <w:pStyle w:val="ListParagraph"/>
        <w:numPr>
          <w:ilvl w:val="1"/>
          <w:numId w:val="39"/>
        </w:numPr>
        <w:tabs>
          <w:tab w:pos="3175" w:val="left" w:leader="none"/>
        </w:tabs>
        <w:spacing w:line="240" w:lineRule="auto" w:before="218" w:after="0"/>
        <w:ind w:left="3174" w:right="0" w:hanging="316"/>
        <w:jc w:val="left"/>
        <w:rPr>
          <w:rFonts w:ascii="Arial"/>
          <w:sz w:val="23"/>
        </w:rPr>
      </w:pPr>
      <w:r>
        <w:rPr>
          <w:w w:val="125"/>
          <w:sz w:val="24"/>
        </w:rPr>
        <w:t>SIIIPS.-</w:t>
      </w:r>
    </w:p>
    <w:p>
      <w:pPr>
        <w:pStyle w:val="ListParagraph"/>
        <w:numPr>
          <w:ilvl w:val="1"/>
          <w:numId w:val="39"/>
        </w:numPr>
        <w:tabs>
          <w:tab w:pos="4250" w:val="left" w:leader="none"/>
          <w:tab w:pos="4251" w:val="left" w:leader="none"/>
        </w:tabs>
        <w:spacing w:line="240" w:lineRule="auto" w:before="203" w:after="0"/>
        <w:ind w:left="4250" w:right="0" w:hanging="1390"/>
        <w:jc w:val="left"/>
        <w:rPr>
          <w:sz w:val="25"/>
        </w:rPr>
      </w:pPr>
      <w:r>
        <w:rPr>
          <w:b/>
          <w:w w:val="110"/>
          <w:sz w:val="25"/>
        </w:rPr>
        <w:t>(1) </w:t>
      </w:r>
      <w:r>
        <w:rPr>
          <w:w w:val="110"/>
          <w:sz w:val="26"/>
        </w:rPr>
        <w:t>IN </w:t>
      </w:r>
      <w:r>
        <w:rPr>
          <w:w w:val="110"/>
          <w:sz w:val="24"/>
        </w:rPr>
        <w:t>GENERAL.-Section 199A(b)(l)(B),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as</w:t>
      </w:r>
    </w:p>
    <w:p>
      <w:pPr>
        <w:pStyle w:val="ListParagraph"/>
        <w:numPr>
          <w:ilvl w:val="1"/>
          <w:numId w:val="39"/>
        </w:numPr>
        <w:tabs>
          <w:tab w:pos="3711" w:val="left" w:leader="none"/>
          <w:tab w:pos="3712" w:val="left" w:leader="none"/>
        </w:tabs>
        <w:spacing w:line="240" w:lineRule="auto" w:before="198" w:after="0"/>
        <w:ind w:left="3711" w:right="0" w:hanging="852"/>
        <w:jc w:val="left"/>
        <w:rPr>
          <w:sz w:val="26"/>
        </w:rPr>
      </w:pPr>
      <w:r>
        <w:rPr>
          <w:w w:val="110"/>
          <w:sz w:val="24"/>
        </w:rPr>
        <w:t>added hy suhsection (a), is amended hy</w:t>
      </w:r>
      <w:r>
        <w:rPr>
          <w:spacing w:val="23"/>
          <w:w w:val="110"/>
          <w:sz w:val="24"/>
        </w:rPr>
        <w:t> </w:t>
      </w:r>
      <w:r>
        <w:rPr>
          <w:w w:val="110"/>
          <w:sz w:val="24"/>
        </w:rPr>
        <w:t>striking</w:t>
      </w:r>
    </w:p>
    <w:p>
      <w:pPr>
        <w:pStyle w:val="ListParagraph"/>
        <w:numPr>
          <w:ilvl w:val="1"/>
          <w:numId w:val="39"/>
        </w:numPr>
        <w:tabs>
          <w:tab w:pos="3707" w:val="left" w:leader="none"/>
          <w:tab w:pos="3708" w:val="left" w:leader="none"/>
        </w:tabs>
        <w:spacing w:line="240" w:lineRule="auto" w:before="210" w:after="0"/>
        <w:ind w:left="3707" w:right="0" w:hanging="853"/>
        <w:jc w:val="left"/>
        <w:rPr>
          <w:rFonts w:ascii="Arial"/>
          <w:sz w:val="23"/>
        </w:rPr>
      </w:pPr>
      <w:r>
        <w:rPr>
          <w:w w:val="110"/>
          <w:sz w:val="24"/>
        </w:rPr>
        <w:t>"and qualified eooperative dividends" and</w:t>
      </w:r>
      <w:r>
        <w:rPr>
          <w:spacing w:val="33"/>
          <w:w w:val="110"/>
          <w:sz w:val="24"/>
        </w:rPr>
        <w:t> </w:t>
      </w:r>
      <w:r>
        <w:rPr>
          <w:w w:val="110"/>
          <w:sz w:val="24"/>
        </w:rPr>
        <w:t>inserting</w:t>
      </w:r>
    </w:p>
    <w:p>
      <w:pPr>
        <w:pStyle w:val="ListParagraph"/>
        <w:numPr>
          <w:ilvl w:val="1"/>
          <w:numId w:val="39"/>
        </w:numPr>
        <w:tabs>
          <w:tab w:pos="3706" w:val="left" w:leader="none"/>
          <w:tab w:pos="3707" w:val="left" w:leader="none"/>
        </w:tabs>
        <w:spacing w:line="240" w:lineRule="auto" w:before="199" w:after="0"/>
        <w:ind w:left="3706" w:right="0" w:hanging="843"/>
        <w:jc w:val="left"/>
        <w:rPr>
          <w:sz w:val="26"/>
        </w:rPr>
      </w:pPr>
      <w:r>
        <w:rPr>
          <w:w w:val="105"/>
          <w:sz w:val="26"/>
        </w:rPr>
        <w:t>", </w:t>
      </w:r>
      <w:r>
        <w:rPr>
          <w:w w:val="105"/>
          <w:sz w:val="24"/>
        </w:rPr>
        <w:t>qualified cooperative dividends, and qualified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pub-</w:t>
      </w:r>
    </w:p>
    <w:p>
      <w:pPr>
        <w:pStyle w:val="ListParagraph"/>
        <w:numPr>
          <w:ilvl w:val="1"/>
          <w:numId w:val="39"/>
        </w:numPr>
        <w:tabs>
          <w:tab w:pos="3704" w:val="left" w:leader="none"/>
          <w:tab w:pos="3705" w:val="left" w:leader="none"/>
        </w:tabs>
        <w:spacing w:line="240" w:lineRule="auto" w:before="213" w:after="0"/>
        <w:ind w:left="3704" w:right="0" w:hanging="849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4720" from=".090105pt,159.317987pt" to=".090105pt,29.420021pt" stroked="true" strokeweight=".36042pt" strokecolor="#000000">
            <v:stroke dashstyle="solid"/>
            <w10:wrap type="none"/>
          </v:line>
        </w:pict>
      </w:r>
      <w:r>
        <w:rPr>
          <w:w w:val="110"/>
          <w:sz w:val="24"/>
        </w:rPr>
        <w:t>liely traded partnership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ineome".</w:t>
      </w:r>
    </w:p>
    <w:p>
      <w:pPr>
        <w:pStyle w:val="ListParagraph"/>
        <w:numPr>
          <w:ilvl w:val="1"/>
          <w:numId w:val="39"/>
        </w:numPr>
        <w:tabs>
          <w:tab w:pos="4242" w:val="left" w:leader="none"/>
          <w:tab w:pos="4243" w:val="left" w:leader="none"/>
        </w:tabs>
        <w:spacing w:line="240" w:lineRule="auto" w:before="208" w:after="0"/>
        <w:ind w:left="4242" w:right="0" w:hanging="1518"/>
        <w:jc w:val="left"/>
        <w:rPr>
          <w:sz w:val="25"/>
        </w:rPr>
      </w:pPr>
      <w:r>
        <w:rPr>
          <w:sz w:val="25"/>
        </w:rPr>
        <w:t>(2) </w:t>
      </w:r>
      <w:r>
        <w:rPr>
          <w:sz w:val="24"/>
        </w:rPr>
        <w:t>QUALIFIED PUBLICLY TRADED</w:t>
      </w:r>
      <w:r>
        <w:rPr>
          <w:spacing w:val="38"/>
          <w:sz w:val="24"/>
        </w:rPr>
        <w:t> </w:t>
      </w:r>
      <w:r>
        <w:rPr>
          <w:sz w:val="24"/>
        </w:rPr>
        <w:t>PARTNER-</w:t>
      </w:r>
    </w:p>
    <w:p>
      <w:pPr>
        <w:pStyle w:val="ListParagraph"/>
        <w:numPr>
          <w:ilvl w:val="1"/>
          <w:numId w:val="39"/>
        </w:numPr>
        <w:tabs>
          <w:tab w:pos="3700" w:val="left" w:leader="none"/>
          <w:tab w:pos="3702" w:val="left" w:leader="none"/>
        </w:tabs>
        <w:spacing w:line="240" w:lineRule="auto" w:before="206" w:after="0"/>
        <w:ind w:left="3701" w:right="0" w:hanging="981"/>
        <w:jc w:val="left"/>
        <w:rPr>
          <w:sz w:val="25"/>
        </w:rPr>
      </w:pPr>
      <w:r>
        <w:rPr>
          <w:w w:val="110"/>
          <w:sz w:val="24"/>
        </w:rPr>
        <w:t>SHIP INCOME.-Section HH)A( e), as added hy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suh-</w:t>
      </w:r>
    </w:p>
    <w:p>
      <w:pPr>
        <w:pStyle w:val="ListParagraph"/>
        <w:numPr>
          <w:ilvl w:val="1"/>
          <w:numId w:val="39"/>
        </w:numPr>
        <w:tabs>
          <w:tab w:pos="3696" w:val="left" w:leader="none"/>
          <w:tab w:pos="3697" w:val="left" w:leader="none"/>
        </w:tabs>
        <w:spacing w:line="240" w:lineRule="auto" w:before="207" w:after="0"/>
        <w:ind w:left="3696" w:right="0" w:hanging="976"/>
        <w:jc w:val="left"/>
        <w:rPr>
          <w:sz w:val="25"/>
        </w:rPr>
      </w:pPr>
      <w:r>
        <w:rPr>
          <w:w w:val="105"/>
          <w:sz w:val="24"/>
        </w:rPr>
        <w:t>seetion (a), is amended by adding· at the end the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fol-</w:t>
      </w:r>
    </w:p>
    <w:p>
      <w:pPr>
        <w:pStyle w:val="ListParagraph"/>
        <w:numPr>
          <w:ilvl w:val="1"/>
          <w:numId w:val="39"/>
        </w:numPr>
        <w:tabs>
          <w:tab w:pos="3701" w:val="left" w:leader="none"/>
          <w:tab w:pos="3702" w:val="left" w:leader="none"/>
        </w:tabs>
        <w:spacing w:line="240" w:lineRule="auto" w:before="206" w:after="0"/>
        <w:ind w:left="3701" w:right="0" w:hanging="977"/>
        <w:jc w:val="left"/>
        <w:rPr>
          <w:sz w:val="25"/>
        </w:rPr>
      </w:pPr>
      <w:r>
        <w:rPr>
          <w:w w:val="105"/>
          <w:sz w:val="24"/>
        </w:rPr>
        <w:t>lowing new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paragraph:</w:t>
      </w:r>
    </w:p>
    <w:p>
      <w:pPr>
        <w:pStyle w:val="ListParagraph"/>
        <w:numPr>
          <w:ilvl w:val="1"/>
          <w:numId w:val="39"/>
        </w:numPr>
        <w:tabs>
          <w:tab w:pos="4232" w:val="left" w:leader="none"/>
          <w:tab w:pos="4234" w:val="left" w:leader="none"/>
        </w:tabs>
        <w:spacing w:line="240" w:lineRule="auto" w:before="216" w:after="0"/>
        <w:ind w:left="4233" w:right="0" w:hanging="1502"/>
        <w:jc w:val="left"/>
        <w:rPr>
          <w:rFonts w:ascii="Arial"/>
          <w:b/>
          <w:sz w:val="23"/>
        </w:rPr>
      </w:pPr>
      <w:r>
        <w:rPr>
          <w:rFonts w:ascii="Arial"/>
          <w:b/>
          <w:w w:val="105"/>
          <w:sz w:val="23"/>
        </w:rPr>
        <w:t>"(5) </w:t>
      </w:r>
      <w:r>
        <w:rPr>
          <w:b/>
          <w:w w:val="105"/>
          <w:sz w:val="20"/>
        </w:rPr>
        <w:t>QUALIPIED PUBLICLY rrI{Al)ED</w:t>
      </w:r>
      <w:r>
        <w:rPr>
          <w:b/>
          <w:spacing w:val="30"/>
          <w:w w:val="105"/>
          <w:sz w:val="20"/>
        </w:rPr>
        <w:t> </w:t>
      </w:r>
      <w:r>
        <w:rPr>
          <w:b/>
          <w:w w:val="105"/>
          <w:sz w:val="20"/>
        </w:rPr>
        <w:t>PAlfi,NEH-</w:t>
      </w:r>
    </w:p>
    <w:p>
      <w:pPr>
        <w:pStyle w:val="ListParagraph"/>
        <w:numPr>
          <w:ilvl w:val="1"/>
          <w:numId w:val="39"/>
        </w:numPr>
        <w:tabs>
          <w:tab w:pos="3697" w:val="left" w:leader="none"/>
          <w:tab w:pos="3698" w:val="left" w:leader="none"/>
        </w:tabs>
        <w:spacing w:line="240" w:lineRule="auto" w:before="219" w:after="0"/>
        <w:ind w:left="3697" w:right="0" w:hanging="980"/>
        <w:jc w:val="left"/>
        <w:rPr>
          <w:sz w:val="25"/>
        </w:rPr>
      </w:pPr>
      <w:r>
        <w:rPr>
          <w:w w:val="110"/>
          <w:sz w:val="24"/>
        </w:rPr>
        <w:t>SHIP INCOME.-The term 'qualified publicly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traded</w:t>
      </w:r>
    </w:p>
    <w:p>
      <w:pPr>
        <w:pStyle w:val="ListParagraph"/>
        <w:numPr>
          <w:ilvl w:val="1"/>
          <w:numId w:val="39"/>
        </w:numPr>
        <w:tabs>
          <w:tab w:pos="3702" w:val="left" w:leader="none"/>
          <w:tab w:pos="3703" w:val="left" w:leader="none"/>
          <w:tab w:pos="5139" w:val="left" w:leader="none"/>
          <w:tab w:pos="6153" w:val="left" w:leader="none"/>
          <w:tab w:pos="7091" w:val="left" w:leader="none"/>
          <w:tab w:pos="7758" w:val="left" w:leader="none"/>
          <w:tab w:pos="8712" w:val="left" w:leader="none"/>
        </w:tabs>
        <w:spacing w:line="240" w:lineRule="auto" w:before="206" w:after="0"/>
        <w:ind w:left="3702" w:right="0" w:hanging="985"/>
        <w:jc w:val="left"/>
        <w:rPr>
          <w:sz w:val="25"/>
        </w:rPr>
      </w:pPr>
      <w:r>
        <w:rPr>
          <w:w w:val="110"/>
          <w:sz w:val="24"/>
        </w:rPr>
        <w:t>partnership</w:t>
        <w:tab/>
        <w:t>income'</w:t>
        <w:tab/>
        <w:t>means,</w:t>
        <w:tab/>
        <w:t>with</w:t>
        <w:tab/>
        <w:t>respect</w:t>
        <w:tab/>
        <w:t>to any</w:t>
      </w:r>
    </w:p>
    <w:p>
      <w:pPr>
        <w:pStyle w:val="ListParagraph"/>
        <w:numPr>
          <w:ilvl w:val="1"/>
          <w:numId w:val="39"/>
        </w:numPr>
        <w:tabs>
          <w:tab w:pos="3697" w:val="left" w:leader="none"/>
          <w:tab w:pos="3698" w:val="left" w:leader="none"/>
        </w:tabs>
        <w:spacing w:line="240" w:lineRule="auto" w:before="203" w:after="0"/>
        <w:ind w:left="3697" w:right="0" w:hanging="984"/>
        <w:jc w:val="left"/>
        <w:rPr>
          <w:sz w:val="25"/>
        </w:rPr>
      </w:pPr>
      <w:r>
        <w:rPr>
          <w:w w:val="105"/>
          <w:sz w:val="24"/>
        </w:rPr>
        <w:t>qualified trade or business of a taxpayer, the</w:t>
      </w:r>
      <w:r>
        <w:rPr>
          <w:spacing w:val="50"/>
          <w:w w:val="105"/>
          <w:sz w:val="24"/>
        </w:rPr>
        <w:t> </w:t>
      </w:r>
      <w:r>
        <w:rPr>
          <w:w w:val="105"/>
          <w:sz w:val="24"/>
        </w:rPr>
        <w:t>sum</w:t>
      </w:r>
    </w:p>
    <w:p>
      <w:pPr>
        <w:pStyle w:val="ListParagraph"/>
        <w:numPr>
          <w:ilvl w:val="1"/>
          <w:numId w:val="39"/>
        </w:numPr>
        <w:tabs>
          <w:tab w:pos="3693" w:val="left" w:leader="none"/>
          <w:tab w:pos="3694" w:val="left" w:leader="none"/>
        </w:tabs>
        <w:spacing w:line="240" w:lineRule="auto" w:before="206" w:after="0"/>
        <w:ind w:left="3693" w:right="0" w:hanging="980"/>
        <w:jc w:val="left"/>
        <w:rPr>
          <w:sz w:val="25"/>
        </w:rPr>
      </w:pPr>
      <w:r>
        <w:rPr>
          <w:w w:val="105"/>
          <w:sz w:val="24"/>
        </w:rPr>
        <w:t>of-</w:t>
      </w:r>
    </w:p>
    <w:p>
      <w:pPr>
        <w:pStyle w:val="ListParagraph"/>
        <w:numPr>
          <w:ilvl w:val="1"/>
          <w:numId w:val="39"/>
        </w:numPr>
        <w:tabs>
          <w:tab w:pos="4741" w:val="left" w:leader="none"/>
          <w:tab w:pos="4742" w:val="left" w:leader="none"/>
        </w:tabs>
        <w:spacing w:line="240" w:lineRule="auto" w:before="195" w:after="0"/>
        <w:ind w:left="4741" w:right="0" w:hanging="2031"/>
        <w:jc w:val="left"/>
        <w:rPr>
          <w:sz w:val="25"/>
        </w:rPr>
      </w:pPr>
      <w:r>
        <w:rPr>
          <w:w w:val="115"/>
          <w:sz w:val="24"/>
        </w:rPr>
        <w:t>"(A) the net amount of sueh taxpayer's</w:t>
      </w:r>
      <w:r>
        <w:rPr>
          <w:spacing w:val="21"/>
          <w:w w:val="115"/>
          <w:sz w:val="24"/>
        </w:rPr>
        <w:t> </w:t>
      </w:r>
      <w:r>
        <w:rPr>
          <w:w w:val="115"/>
          <w:sz w:val="24"/>
        </w:rPr>
        <w:t>al-</w:t>
      </w:r>
    </w:p>
    <w:p>
      <w:pPr>
        <w:pStyle w:val="ListParagraph"/>
        <w:numPr>
          <w:ilvl w:val="1"/>
          <w:numId w:val="39"/>
        </w:numPr>
        <w:tabs>
          <w:tab w:pos="4220" w:val="left" w:leader="none"/>
          <w:tab w:pos="4221" w:val="left" w:leader="none"/>
        </w:tabs>
        <w:spacing w:line="240" w:lineRule="auto" w:before="203" w:after="0"/>
        <w:ind w:left="4220" w:right="0" w:hanging="1508"/>
        <w:jc w:val="left"/>
        <w:rPr>
          <w:sz w:val="25"/>
        </w:rPr>
      </w:pPr>
      <w:r>
        <w:rPr>
          <w:w w:val="105"/>
          <w:sz w:val="24"/>
        </w:rPr>
        <w:t>locable  share  of  each  qualified  item  of 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income,</w:t>
      </w:r>
    </w:p>
    <w:p>
      <w:pPr>
        <w:pStyle w:val="ListParagraph"/>
        <w:numPr>
          <w:ilvl w:val="1"/>
          <w:numId w:val="39"/>
        </w:numPr>
        <w:tabs>
          <w:tab w:pos="4220" w:val="left" w:leader="none"/>
          <w:tab w:pos="4221" w:val="left" w:leader="none"/>
        </w:tabs>
        <w:spacing w:line="240" w:lineRule="auto" w:before="199" w:after="0"/>
        <w:ind w:left="4220" w:right="0" w:hanging="1508"/>
        <w:jc w:val="left"/>
        <w:rPr>
          <w:sz w:val="25"/>
        </w:rPr>
      </w:pPr>
      <w:r>
        <w:rPr>
          <w:w w:val="110"/>
          <w:sz w:val="24"/>
        </w:rPr>
        <w:t>gain,  deduction,   and   loss  </w:t>
      </w:r>
      <w:r>
        <w:rPr>
          <w:spacing w:val="3"/>
          <w:w w:val="110"/>
          <w:sz w:val="24"/>
        </w:rPr>
        <w:t>(as  </w:t>
      </w:r>
      <w:r>
        <w:rPr>
          <w:w w:val="110"/>
          <w:sz w:val="24"/>
        </w:rPr>
        <w:t>defined  in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suh-</w:t>
      </w:r>
    </w:p>
    <w:p>
      <w:pPr>
        <w:pStyle w:val="ListParagraph"/>
        <w:numPr>
          <w:ilvl w:val="1"/>
          <w:numId w:val="39"/>
        </w:numPr>
        <w:tabs>
          <w:tab w:pos="4215" w:val="left" w:leader="none"/>
          <w:tab w:pos="4216" w:val="left" w:leader="none"/>
        </w:tabs>
        <w:spacing w:line="240" w:lineRule="auto" w:before="206" w:after="0"/>
        <w:ind w:left="4215" w:right="0" w:hanging="1507"/>
        <w:jc w:val="left"/>
        <w:rPr>
          <w:sz w:val="25"/>
        </w:rPr>
      </w:pPr>
      <w:r>
        <w:rPr>
          <w:w w:val="110"/>
          <w:sz w:val="24"/>
        </w:rPr>
        <w:t>seetion </w:t>
      </w:r>
      <w:r>
        <w:rPr>
          <w:spacing w:val="2"/>
          <w:w w:val="110"/>
          <w:sz w:val="24"/>
        </w:rPr>
        <w:t>(e) </w:t>
      </w:r>
      <w:r>
        <w:rPr>
          <w:spacing w:val="3"/>
          <w:w w:val="110"/>
          <w:sz w:val="24"/>
        </w:rPr>
        <w:t>(3) </w:t>
      </w:r>
      <w:r>
        <w:rPr>
          <w:w w:val="110"/>
          <w:sz w:val="24"/>
        </w:rPr>
        <w:t>and determined after the</w:t>
      </w:r>
      <w:r>
        <w:rPr>
          <w:spacing w:val="-36"/>
          <w:w w:val="110"/>
          <w:sz w:val="24"/>
        </w:rPr>
        <w:t> </w:t>
      </w:r>
      <w:r>
        <w:rPr>
          <w:w w:val="110"/>
          <w:sz w:val="24"/>
        </w:rPr>
        <w:t>appliea-</w:t>
      </w:r>
    </w:p>
    <w:p>
      <w:pPr>
        <w:pStyle w:val="ListParagraph"/>
        <w:numPr>
          <w:ilvl w:val="1"/>
          <w:numId w:val="39"/>
        </w:numPr>
        <w:tabs>
          <w:tab w:pos="4218" w:val="left" w:leader="none"/>
          <w:tab w:pos="4219" w:val="left" w:leader="none"/>
        </w:tabs>
        <w:spacing w:line="240" w:lineRule="auto" w:before="208" w:after="0"/>
        <w:ind w:left="4218" w:right="0" w:hanging="1514"/>
        <w:jc w:val="left"/>
        <w:rPr>
          <w:sz w:val="26"/>
        </w:rPr>
      </w:pPr>
      <w:r>
        <w:rPr>
          <w:w w:val="105"/>
          <w:sz w:val="24"/>
        </w:rPr>
        <w:t>tion of subsection </w:t>
      </w:r>
      <w:r>
        <w:rPr>
          <w:spacing w:val="1"/>
          <w:w w:val="105"/>
          <w:sz w:val="24"/>
        </w:rPr>
        <w:t>(c) </w:t>
      </w:r>
      <w:r>
        <w:rPr>
          <w:spacing w:val="2"/>
          <w:w w:val="105"/>
          <w:sz w:val="24"/>
        </w:rPr>
        <w:t>(4)) </w:t>
      </w:r>
      <w:r>
        <w:rPr>
          <w:w w:val="105"/>
          <w:sz w:val="24"/>
        </w:rPr>
        <w:t>from a publicly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traded</w:t>
      </w:r>
    </w:p>
    <w:p>
      <w:pPr>
        <w:pStyle w:val="ListParagraph"/>
        <w:numPr>
          <w:ilvl w:val="1"/>
          <w:numId w:val="39"/>
        </w:numPr>
        <w:tabs>
          <w:tab w:pos="4221" w:val="left" w:leader="none"/>
          <w:tab w:pos="4222" w:val="left" w:leader="none"/>
          <w:tab w:pos="5677" w:val="left" w:leader="none"/>
          <w:tab w:pos="7175" w:val="left" w:leader="none"/>
          <w:tab w:pos="7582" w:val="left" w:leader="none"/>
          <w:tab w:pos="8540" w:val="left" w:leader="none"/>
        </w:tabs>
        <w:spacing w:line="240" w:lineRule="auto" w:before="217" w:after="0"/>
        <w:ind w:left="4221" w:right="0" w:hanging="1518"/>
        <w:jc w:val="left"/>
        <w:rPr>
          <w:rFonts w:ascii="Arial"/>
          <w:sz w:val="23"/>
        </w:rPr>
      </w:pPr>
      <w:r>
        <w:rPr>
          <w:w w:val="110"/>
          <w:sz w:val="24"/>
        </w:rPr>
        <w:t>partnership</w:t>
        <w:tab/>
        <w:t>(as 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defined</w:t>
        <w:tab/>
        <w:t>in</w:t>
        <w:tab/>
        <w:t>section</w:t>
        <w:tab/>
        <w:t>7704(a))</w:t>
      </w:r>
    </w:p>
    <w:p>
      <w:pPr>
        <w:spacing w:after="0" w:line="240" w:lineRule="auto"/>
        <w:jc w:val="left"/>
        <w:rPr>
          <w:rFonts w:ascii="Arial"/>
          <w:sz w:val="23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/>
        <w:pict>
          <v:rect style="position:absolute;margin-left:609.110596pt;margin-top:0pt;width:7.209394pt;height:791.999974pt;mso-position-horizontal-relative:page;mso-position-vertical-relative:page;z-index:4840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175.2pt;height:.2pt;mso-position-horizontal-relative:char;mso-position-vertical-relative:line" coordorigin="0,0" coordsize="3504,4">
            <v:line style="position:absolute" from="0,2" to="3503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tabs>
          <w:tab w:pos="6283" w:val="left" w:leader="none"/>
        </w:tabs>
        <w:spacing w:before="0"/>
        <w:ind w:left="5" w:right="0" w:firstLine="0"/>
        <w:jc w:val="center"/>
        <w:rPr>
          <w:sz w:val="18"/>
        </w:rPr>
      </w:pPr>
      <w:r>
        <w:rPr>
          <w:w w:val="105"/>
          <w:sz w:val="18"/>
        </w:rPr>
        <w:t>O:\OTT\OTTl 7834.xml  [file  2</w:t>
      </w:r>
      <w:r>
        <w:rPr>
          <w:spacing w:val="2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36"/>
          <w:w w:val="105"/>
          <w:sz w:val="18"/>
        </w:rPr>
        <w:t> </w:t>
      </w:r>
      <w:r>
        <w:rPr>
          <w:w w:val="105"/>
          <w:sz w:val="18"/>
        </w:rPr>
        <w:t>5]</w:t>
        <w:tab/>
        <w:t>S.L.C.</w:t>
      </w:r>
    </w:p>
    <w:p>
      <w:pPr>
        <w:pStyle w:val="BodyText"/>
        <w:spacing w:before="10"/>
        <w:rPr>
          <w:sz w:val="15"/>
        </w:rPr>
      </w:pPr>
    </w:p>
    <w:p>
      <w:pPr>
        <w:pStyle w:val="Heading5"/>
        <w:ind w:right="95"/>
      </w:pPr>
      <w:r>
        <w:rPr>
          <w:w w:val="95"/>
        </w:rPr>
        <w:t>39</w:t>
      </w:r>
    </w:p>
    <w:p>
      <w:pPr>
        <w:pStyle w:val="ListParagraph"/>
        <w:numPr>
          <w:ilvl w:val="0"/>
          <w:numId w:val="40"/>
        </w:numPr>
        <w:tabs>
          <w:tab w:pos="4218" w:val="left" w:leader="none"/>
          <w:tab w:pos="4220" w:val="left" w:leader="none"/>
        </w:tabs>
        <w:spacing w:line="240" w:lineRule="auto" w:before="131" w:after="0"/>
        <w:ind w:left="4219" w:right="0" w:hanging="1377"/>
        <w:jc w:val="left"/>
        <w:rPr>
          <w:sz w:val="26"/>
        </w:rPr>
      </w:pPr>
      <w:r>
        <w:rPr>
          <w:w w:val="110"/>
          <w:sz w:val="24"/>
        </w:rPr>
        <w:t>which is not treated as a corporation under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sec-</w:t>
      </w:r>
    </w:p>
    <w:p>
      <w:pPr>
        <w:pStyle w:val="ListParagraph"/>
        <w:numPr>
          <w:ilvl w:val="0"/>
          <w:numId w:val="40"/>
        </w:numPr>
        <w:tabs>
          <w:tab w:pos="4221" w:val="left" w:leader="none"/>
          <w:tab w:pos="4222" w:val="left" w:leader="none"/>
        </w:tabs>
        <w:spacing w:line="240" w:lineRule="auto" w:before="195" w:after="0"/>
        <w:ind w:left="4221" w:right="0" w:hanging="1378"/>
        <w:jc w:val="left"/>
        <w:rPr>
          <w:rFonts w:ascii="Arial"/>
          <w:sz w:val="25"/>
        </w:rPr>
      </w:pPr>
      <w:r>
        <w:rPr/>
        <w:pict>
          <v:line style="position:absolute;mso-position-horizontal-relative:page;mso-position-vertical-relative:paragraph;z-index:4816" from=".090105pt,67.776930pt" to=".090105pt,17.331118pt" stroked="true" strokeweight=".18021pt" strokecolor="#000000">
            <v:stroke dashstyle="solid"/>
            <w10:wrap type="none"/>
          </v:line>
        </w:pict>
      </w:r>
      <w:r>
        <w:rPr>
          <w:w w:val="110"/>
          <w:sz w:val="24"/>
        </w:rPr>
        <w:t>tion 7704(e),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pins</w:t>
      </w:r>
    </w:p>
    <w:p>
      <w:pPr>
        <w:pStyle w:val="ListParagraph"/>
        <w:numPr>
          <w:ilvl w:val="0"/>
          <w:numId w:val="40"/>
        </w:numPr>
        <w:tabs>
          <w:tab w:pos="4747" w:val="left" w:leader="none"/>
          <w:tab w:pos="4748" w:val="left" w:leader="none"/>
        </w:tabs>
        <w:spacing w:line="240" w:lineRule="auto" w:before="219" w:after="0"/>
        <w:ind w:left="4747" w:right="0" w:hanging="1907"/>
        <w:jc w:val="left"/>
        <w:rPr>
          <w:rFonts w:ascii="Arial"/>
          <w:sz w:val="24"/>
        </w:rPr>
      </w:pPr>
      <w:r>
        <w:rPr>
          <w:rFonts w:ascii="Arial"/>
          <w:w w:val="105"/>
          <w:sz w:val="23"/>
        </w:rPr>
        <w:t>'' (B) </w:t>
      </w:r>
      <w:r>
        <w:rPr>
          <w:w w:val="105"/>
          <w:sz w:val="24"/>
        </w:rPr>
        <w:t>any gain recognized by such</w:t>
      </w:r>
      <w:r>
        <w:rPr>
          <w:spacing w:val="-23"/>
          <w:w w:val="105"/>
          <w:sz w:val="24"/>
        </w:rPr>
        <w:t> </w:t>
      </w:r>
      <w:r>
        <w:rPr>
          <w:w w:val="105"/>
          <w:sz w:val="24"/>
        </w:rPr>
        <w:t>taxpayer</w:t>
      </w:r>
    </w:p>
    <w:p>
      <w:pPr>
        <w:pStyle w:val="ListParagraph"/>
        <w:numPr>
          <w:ilvl w:val="0"/>
          <w:numId w:val="40"/>
        </w:numPr>
        <w:tabs>
          <w:tab w:pos="4223" w:val="left" w:leader="none"/>
          <w:tab w:pos="4224" w:val="left" w:leader="none"/>
        </w:tabs>
        <w:spacing w:line="240" w:lineRule="auto" w:before="214" w:after="0"/>
        <w:ind w:left="4223" w:right="0" w:hanging="1383"/>
        <w:jc w:val="left"/>
        <w:rPr>
          <w:rFonts w:ascii="Arial" w:hAnsi="Arial"/>
          <w:sz w:val="23"/>
        </w:rPr>
      </w:pPr>
      <w:r>
        <w:rPr>
          <w:w w:val="105"/>
          <w:sz w:val="24"/>
        </w:rPr>
        <w:t>upon disposition of its interest in sueh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partner­</w:t>
      </w:r>
    </w:p>
    <w:p>
      <w:pPr>
        <w:pStyle w:val="ListParagraph"/>
        <w:numPr>
          <w:ilvl w:val="0"/>
          <w:numId w:val="40"/>
        </w:numPr>
        <w:tabs>
          <w:tab w:pos="4215" w:val="left" w:leader="none"/>
          <w:tab w:pos="4216" w:val="left" w:leader="none"/>
        </w:tabs>
        <w:spacing w:line="240" w:lineRule="auto" w:before="216" w:after="0"/>
        <w:ind w:left="4215" w:right="0" w:hanging="1380"/>
        <w:jc w:val="left"/>
        <w:rPr>
          <w:sz w:val="25"/>
        </w:rPr>
      </w:pPr>
      <w:r>
        <w:rPr>
          <w:w w:val="110"/>
          <w:sz w:val="24"/>
        </w:rPr>
        <w:t>ship to the extent such gain is treated as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an</w:t>
      </w:r>
    </w:p>
    <w:p>
      <w:pPr>
        <w:pStyle w:val="ListParagraph"/>
        <w:numPr>
          <w:ilvl w:val="0"/>
          <w:numId w:val="40"/>
        </w:numPr>
        <w:tabs>
          <w:tab w:pos="4219" w:val="left" w:leader="none"/>
          <w:tab w:pos="4220" w:val="left" w:leader="none"/>
        </w:tabs>
        <w:spacing w:line="240" w:lineRule="auto" w:before="216" w:after="0"/>
        <w:ind w:left="4219" w:right="0" w:hanging="1381"/>
        <w:jc w:val="left"/>
        <w:rPr>
          <w:rFonts w:ascii="Arial"/>
          <w:sz w:val="23"/>
        </w:rPr>
      </w:pPr>
      <w:r>
        <w:rPr>
          <w:w w:val="105"/>
          <w:sz w:val="24"/>
        </w:rPr>
        <w:t>amount realized from the sale or exchange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of</w:t>
      </w:r>
    </w:p>
    <w:p>
      <w:pPr>
        <w:pStyle w:val="ListParagraph"/>
        <w:numPr>
          <w:ilvl w:val="0"/>
          <w:numId w:val="40"/>
        </w:numPr>
        <w:tabs>
          <w:tab w:pos="4228" w:val="left" w:leader="none"/>
          <w:tab w:pos="4229" w:val="left" w:leader="none"/>
        </w:tabs>
        <w:spacing w:line="240" w:lineRule="auto" w:before="203" w:after="0"/>
        <w:ind w:left="4228" w:right="0" w:hanging="1393"/>
        <w:jc w:val="left"/>
        <w:rPr>
          <w:rFonts w:ascii="Arial" w:hAnsi="Arial"/>
          <w:sz w:val="25"/>
        </w:rPr>
      </w:pPr>
      <w:r>
        <w:rPr>
          <w:w w:val="110"/>
          <w:sz w:val="24"/>
        </w:rPr>
        <w:t>property other than a eapital asset under</w:t>
      </w:r>
      <w:r>
        <w:rPr>
          <w:spacing w:val="31"/>
          <w:w w:val="110"/>
          <w:sz w:val="24"/>
        </w:rPr>
        <w:t> </w:t>
      </w:r>
      <w:r>
        <w:rPr>
          <w:w w:val="110"/>
          <w:sz w:val="24"/>
        </w:rPr>
        <w:t>see­</w:t>
      </w:r>
    </w:p>
    <w:p>
      <w:pPr>
        <w:tabs>
          <w:tab w:pos="4218" w:val="left" w:leader="none"/>
        </w:tabs>
        <w:spacing w:before="216"/>
        <w:ind w:left="2844" w:right="0" w:firstLine="0"/>
        <w:jc w:val="left"/>
        <w:rPr>
          <w:sz w:val="24"/>
        </w:rPr>
      </w:pPr>
      <w:r>
        <w:rPr>
          <w:rFonts w:ascii="Arial"/>
          <w:w w:val="110"/>
          <w:sz w:val="24"/>
        </w:rPr>
        <w:t>8</w:t>
        <w:tab/>
      </w:r>
      <w:r>
        <w:rPr>
          <w:w w:val="110"/>
          <w:sz w:val="24"/>
        </w:rPr>
        <w:t>tion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75l(a).".</w:t>
      </w:r>
    </w:p>
    <w:p>
      <w:pPr>
        <w:tabs>
          <w:tab w:pos="4225" w:val="left" w:leader="none"/>
          <w:tab w:pos="5018" w:val="left" w:leader="none"/>
          <w:tab w:pos="6961" w:val="left" w:leader="none"/>
        </w:tabs>
        <w:spacing w:before="207"/>
        <w:ind w:left="2837" w:right="0" w:firstLine="0"/>
        <w:jc w:val="left"/>
        <w:rPr>
          <w:sz w:val="24"/>
        </w:rPr>
      </w:pPr>
      <w:r>
        <w:rPr>
          <w:rFonts w:ascii="Arial" w:hAnsi="Arial"/>
          <w:w w:val="105"/>
          <w:sz w:val="23"/>
        </w:rPr>
        <w:t>9</w:t>
        <w:tab/>
      </w:r>
      <w:r>
        <w:rPr>
          <w:rFonts w:ascii="Arial" w:hAnsi="Arial"/>
          <w:w w:val="105"/>
          <w:position w:val="1"/>
          <w:sz w:val="22"/>
        </w:rPr>
        <w:t>(3)</w:t>
        <w:tab/>
      </w:r>
      <w:r>
        <w:rPr>
          <w:w w:val="80"/>
          <w:position w:val="1"/>
          <w:sz w:val="24"/>
        </w:rPr>
        <w:t>CONI•-,OWVIING</w:t>
        <w:tab/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IENDMENT.-Seetion</w:t>
      </w:r>
    </w:p>
    <w:p>
      <w:pPr>
        <w:pStyle w:val="BodyText"/>
        <w:spacing w:before="4"/>
        <w:rPr>
          <w:sz w:val="10"/>
        </w:rPr>
      </w:pPr>
    </w:p>
    <w:p>
      <w:pPr>
        <w:pStyle w:val="ListParagraph"/>
        <w:numPr>
          <w:ilvl w:val="0"/>
          <w:numId w:val="41"/>
        </w:numPr>
        <w:tabs>
          <w:tab w:pos="3684" w:val="left" w:leader="none"/>
          <w:tab w:pos="3685" w:val="left" w:leader="none"/>
        </w:tabs>
        <w:spacing w:line="240" w:lineRule="auto" w:before="90" w:after="0"/>
        <w:ind w:left="3684" w:right="0" w:hanging="978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792" from=".090105pt,38.510197pt" to=".090105pt,6.801401pt" stroked="true" strokeweight=".18021pt" strokecolor="#000000">
            <v:stroke dashstyle="solid"/>
            <w10:wrap type="none"/>
          </v:line>
        </w:pict>
      </w:r>
      <w:r>
        <w:rPr>
          <w:w w:val="110"/>
          <w:sz w:val="24"/>
        </w:rPr>
        <w:t>199A(c)(l),  as  added  by  subsection  (a),  is</w:t>
      </w:r>
      <w:r>
        <w:rPr>
          <w:spacing w:val="-22"/>
          <w:w w:val="110"/>
          <w:sz w:val="24"/>
        </w:rPr>
        <w:t> </w:t>
      </w:r>
      <w:r>
        <w:rPr>
          <w:w w:val="110"/>
          <w:sz w:val="24"/>
        </w:rPr>
        <w:t>amended</w:t>
      </w:r>
    </w:p>
    <w:p>
      <w:pPr>
        <w:pStyle w:val="ListParagraph"/>
        <w:numPr>
          <w:ilvl w:val="0"/>
          <w:numId w:val="41"/>
        </w:numPr>
        <w:tabs>
          <w:tab w:pos="3685" w:val="left" w:leader="none"/>
          <w:tab w:pos="3686" w:val="left" w:leader="none"/>
        </w:tabs>
        <w:spacing w:line="240" w:lineRule="auto" w:before="197" w:after="0"/>
        <w:ind w:left="3685" w:right="0" w:hanging="980"/>
        <w:jc w:val="left"/>
        <w:rPr>
          <w:sz w:val="26"/>
        </w:rPr>
      </w:pPr>
      <w:r>
        <w:rPr>
          <w:w w:val="110"/>
          <w:sz w:val="24"/>
        </w:rPr>
        <w:t>hy  adding  at  the  end  the  following  new 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sentence:</w:t>
      </w:r>
    </w:p>
    <w:p>
      <w:pPr>
        <w:pStyle w:val="ListParagraph"/>
        <w:numPr>
          <w:ilvl w:val="0"/>
          <w:numId w:val="41"/>
        </w:numPr>
        <w:tabs>
          <w:tab w:pos="3685" w:val="left" w:leader="none"/>
          <w:tab w:pos="3686" w:val="left" w:leader="none"/>
        </w:tabs>
        <w:spacing w:line="240" w:lineRule="auto" w:before="213" w:after="0"/>
        <w:ind w:left="3685" w:right="0" w:hanging="981"/>
        <w:jc w:val="left"/>
        <w:rPr>
          <w:sz w:val="24"/>
        </w:rPr>
      </w:pPr>
      <w:r>
        <w:rPr>
          <w:w w:val="110"/>
          <w:sz w:val="24"/>
        </w:rPr>
        <w:t>"Sneh term shall not include any qualified</w:t>
      </w:r>
      <w:r>
        <w:rPr>
          <w:spacing w:val="0"/>
          <w:w w:val="110"/>
          <w:sz w:val="24"/>
        </w:rPr>
        <w:t> </w:t>
      </w:r>
      <w:r>
        <w:rPr>
          <w:w w:val="110"/>
          <w:sz w:val="24"/>
        </w:rPr>
        <w:t>publicly</w:t>
      </w:r>
    </w:p>
    <w:p>
      <w:pPr>
        <w:pStyle w:val="ListParagraph"/>
        <w:numPr>
          <w:ilvl w:val="0"/>
          <w:numId w:val="41"/>
        </w:numPr>
        <w:tabs>
          <w:tab w:pos="3684" w:val="left" w:leader="none"/>
          <w:tab w:pos="3685" w:val="left" w:leader="none"/>
        </w:tabs>
        <w:spacing w:line="240" w:lineRule="auto" w:before="208" w:after="0"/>
        <w:ind w:left="3684" w:right="0" w:hanging="978"/>
        <w:jc w:val="left"/>
        <w:rPr>
          <w:sz w:val="25"/>
        </w:rPr>
      </w:pPr>
      <w:r>
        <w:rPr>
          <w:w w:val="110"/>
          <w:sz w:val="24"/>
        </w:rPr>
        <w:t>traded partnership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income.".</w:t>
      </w:r>
    </w:p>
    <w:p>
      <w:pPr>
        <w:pStyle w:val="ListParagraph"/>
        <w:numPr>
          <w:ilvl w:val="0"/>
          <w:numId w:val="41"/>
        </w:numPr>
        <w:tabs>
          <w:tab w:pos="3695" w:val="left" w:leader="none"/>
          <w:tab w:pos="3696" w:val="left" w:leader="none"/>
        </w:tabs>
        <w:spacing w:line="240" w:lineRule="auto" w:before="197" w:after="0"/>
        <w:ind w:left="3695" w:right="0" w:hanging="994"/>
        <w:jc w:val="left"/>
        <w:rPr>
          <w:sz w:val="26"/>
        </w:rPr>
      </w:pPr>
      <w:r>
        <w:rPr>
          <w:sz w:val="24"/>
        </w:rPr>
        <w:t>(e) AcCUiu\CY-HELATED PENAl/rY ON DE'rI</w:t>
      </w:r>
      <w:r>
        <w:rPr>
          <w:spacing w:val="-10"/>
          <w:sz w:val="24"/>
        </w:rPr>
        <w:t> </w:t>
      </w:r>
      <w:r>
        <w:rPr>
          <w:sz w:val="24"/>
        </w:rPr>
        <w:t>RMINA-</w:t>
      </w:r>
    </w:p>
    <w:p>
      <w:pPr>
        <w:pStyle w:val="ListParagraph"/>
        <w:numPr>
          <w:ilvl w:val="0"/>
          <w:numId w:val="41"/>
        </w:numPr>
        <w:tabs>
          <w:tab w:pos="3158" w:val="left" w:leader="none"/>
        </w:tabs>
        <w:spacing w:line="240" w:lineRule="auto" w:before="195" w:after="0"/>
        <w:ind w:left="3157" w:right="0" w:hanging="456"/>
        <w:jc w:val="left"/>
        <w:rPr>
          <w:sz w:val="26"/>
        </w:rPr>
      </w:pPr>
      <w:r>
        <w:rPr>
          <w:sz w:val="24"/>
        </w:rPr>
        <w:t>TION OF APPLICABLE PERCENTAGE.-Section</w:t>
      </w:r>
      <w:r>
        <w:rPr>
          <w:spacing w:val="23"/>
          <w:sz w:val="24"/>
        </w:rPr>
        <w:t> </w:t>
      </w:r>
      <w:r>
        <w:rPr>
          <w:sz w:val="24"/>
        </w:rPr>
        <w:t>6662(d)(l)</w:t>
      </w:r>
    </w:p>
    <w:p>
      <w:pPr>
        <w:pStyle w:val="ListParagraph"/>
        <w:numPr>
          <w:ilvl w:val="0"/>
          <w:numId w:val="41"/>
        </w:numPr>
        <w:tabs>
          <w:tab w:pos="3154" w:val="left" w:leader="none"/>
        </w:tabs>
        <w:spacing w:line="240" w:lineRule="auto" w:before="194" w:after="0"/>
        <w:ind w:left="3153" w:right="0" w:hanging="455"/>
        <w:jc w:val="left"/>
        <w:rPr>
          <w:sz w:val="26"/>
        </w:rPr>
      </w:pPr>
      <w:r>
        <w:rPr>
          <w:w w:val="110"/>
          <w:sz w:val="24"/>
        </w:rPr>
        <w:t>is amended hy inserting at the end the following new</w:t>
      </w:r>
      <w:r>
        <w:rPr>
          <w:spacing w:val="57"/>
          <w:w w:val="110"/>
          <w:sz w:val="24"/>
        </w:rPr>
        <w:t> </w:t>
      </w:r>
      <w:r>
        <w:rPr>
          <w:w w:val="110"/>
          <w:sz w:val="24"/>
        </w:rPr>
        <w:t>suh-</w:t>
      </w:r>
    </w:p>
    <w:p>
      <w:pPr>
        <w:pStyle w:val="ListParagraph"/>
        <w:numPr>
          <w:ilvl w:val="0"/>
          <w:numId w:val="41"/>
        </w:numPr>
        <w:tabs>
          <w:tab w:pos="3159" w:val="left" w:leader="none"/>
        </w:tabs>
        <w:spacing w:line="240" w:lineRule="auto" w:before="201" w:after="0"/>
        <w:ind w:left="3158" w:right="0" w:hanging="459"/>
        <w:jc w:val="left"/>
        <w:rPr>
          <w:sz w:val="25"/>
        </w:rPr>
      </w:pPr>
      <w:r>
        <w:rPr>
          <w:w w:val="115"/>
          <w:sz w:val="24"/>
        </w:rPr>
        <w:t>paragraph:</w:t>
      </w:r>
    </w:p>
    <w:p>
      <w:pPr>
        <w:pStyle w:val="ListParagraph"/>
        <w:numPr>
          <w:ilvl w:val="0"/>
          <w:numId w:val="41"/>
        </w:numPr>
        <w:tabs>
          <w:tab w:pos="4731" w:val="left" w:leader="none"/>
          <w:tab w:pos="4732" w:val="left" w:leader="none"/>
          <w:tab w:pos="5488" w:val="left" w:leader="none"/>
          <w:tab w:pos="6685" w:val="left" w:leader="none"/>
          <w:tab w:pos="7532" w:val="left" w:leader="none"/>
          <w:tab w:pos="8231" w:val="left" w:leader="none"/>
        </w:tabs>
        <w:spacing w:line="240" w:lineRule="auto" w:before="209" w:after="0"/>
        <w:ind w:left="4731" w:right="0" w:hanging="2023"/>
        <w:jc w:val="left"/>
        <w:rPr>
          <w:rFonts w:ascii="Arial"/>
          <w:sz w:val="25"/>
        </w:rPr>
      </w:pPr>
      <w:r>
        <w:rPr>
          <w:sz w:val="23"/>
        </w:rPr>
        <w:t>"(C)</w:t>
        <w:tab/>
      </w:r>
      <w:r>
        <w:rPr>
          <w:sz w:val="24"/>
        </w:rPr>
        <w:t>SPECIAL</w:t>
        <w:tab/>
        <w:t>RFLE</w:t>
        <w:tab/>
        <w:t>FOR</w:t>
        <w:tab/>
        <w:t>TAXPAYERS</w:t>
      </w:r>
    </w:p>
    <w:p>
      <w:pPr>
        <w:pStyle w:val="ListParagraph"/>
        <w:numPr>
          <w:ilvl w:val="0"/>
          <w:numId w:val="41"/>
        </w:numPr>
        <w:tabs>
          <w:tab w:pos="4207" w:val="left" w:leader="none"/>
          <w:tab w:pos="4209" w:val="left" w:leader="none"/>
          <w:tab w:pos="6516" w:val="left" w:leader="none"/>
        </w:tabs>
        <w:spacing w:line="240" w:lineRule="auto" w:before="183" w:after="0"/>
        <w:ind w:left="4208" w:right="0" w:hanging="1514"/>
        <w:jc w:val="left"/>
        <w:rPr>
          <w:sz w:val="26"/>
        </w:rPr>
      </w:pPr>
      <w:r>
        <w:rPr>
          <w:w w:val="95"/>
          <w:sz w:val="24"/>
        </w:rPr>
        <w:t>Cl.Al.MING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SEC'rION</w:t>
        <w:tab/>
      </w:r>
      <w:r>
        <w:rPr>
          <w:sz w:val="24"/>
        </w:rPr>
        <w:t>l J9A DEDCC'rION.-In</w:t>
      </w:r>
      <w:r>
        <w:rPr>
          <w:spacing w:val="50"/>
          <w:sz w:val="24"/>
        </w:rPr>
        <w:t> </w:t>
      </w:r>
      <w:r>
        <w:rPr>
          <w:sz w:val="24"/>
        </w:rPr>
        <w:t>the</w:t>
      </w:r>
    </w:p>
    <w:p>
      <w:pPr>
        <w:pStyle w:val="ListParagraph"/>
        <w:numPr>
          <w:ilvl w:val="0"/>
          <w:numId w:val="41"/>
        </w:numPr>
        <w:tabs>
          <w:tab w:pos="4204" w:val="left" w:leader="none"/>
          <w:tab w:pos="4205" w:val="left" w:leader="none"/>
        </w:tabs>
        <w:spacing w:line="240" w:lineRule="auto" w:before="195" w:after="0"/>
        <w:ind w:left="4204" w:right="0" w:hanging="1510"/>
        <w:jc w:val="left"/>
        <w:rPr>
          <w:sz w:val="26"/>
        </w:rPr>
      </w:pPr>
      <w:r>
        <w:rPr>
          <w:w w:val="110"/>
          <w:sz w:val="24"/>
        </w:rPr>
        <w:t>case of any taxpayer who claims the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deduction</w:t>
      </w:r>
    </w:p>
    <w:p>
      <w:pPr>
        <w:pStyle w:val="ListParagraph"/>
        <w:numPr>
          <w:ilvl w:val="0"/>
          <w:numId w:val="41"/>
        </w:numPr>
        <w:tabs>
          <w:tab w:pos="4204" w:val="left" w:leader="none"/>
          <w:tab w:pos="4205" w:val="left" w:leader="none"/>
          <w:tab w:pos="6917" w:val="left" w:leader="none"/>
          <w:tab w:pos="8182" w:val="left" w:leader="none"/>
          <w:tab w:pos="8708" w:val="left" w:leader="none"/>
        </w:tabs>
        <w:spacing w:line="240" w:lineRule="auto" w:before="202" w:after="0"/>
        <w:ind w:left="4204" w:right="0" w:hanging="1510"/>
        <w:jc w:val="left"/>
        <w:rPr>
          <w:sz w:val="24"/>
        </w:rPr>
      </w:pPr>
      <w:r>
        <w:rPr>
          <w:w w:val="110"/>
          <w:sz w:val="24"/>
        </w:rPr>
        <w:t>allowed 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under </w:t>
      </w:r>
      <w:r>
        <w:rPr>
          <w:spacing w:val="27"/>
          <w:w w:val="110"/>
          <w:sz w:val="24"/>
        </w:rPr>
        <w:t> </w:t>
      </w:r>
      <w:r>
        <w:rPr>
          <w:w w:val="110"/>
          <w:sz w:val="24"/>
        </w:rPr>
        <w:t>section</w:t>
        <w:tab/>
        <w:t>19</w:t>
      </w:r>
      <w:r>
        <w:rPr>
          <w:spacing w:val="-43"/>
          <w:w w:val="110"/>
          <w:sz w:val="24"/>
        </w:rPr>
        <w:t> </w:t>
      </w:r>
      <w:r>
        <w:rPr>
          <w:w w:val="110"/>
          <w:sz w:val="24"/>
        </w:rPr>
        <w:t>9A 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for</w:t>
        <w:tab/>
        <w:t>the</w:t>
        <w:tab/>
        <w:t>taxable</w:t>
      </w:r>
    </w:p>
    <w:p>
      <w:pPr>
        <w:pStyle w:val="ListParagraph"/>
        <w:numPr>
          <w:ilvl w:val="0"/>
          <w:numId w:val="41"/>
        </w:numPr>
        <w:tabs>
          <w:tab w:pos="4194" w:val="left" w:leader="none"/>
          <w:tab w:pos="4195" w:val="left" w:leader="none"/>
        </w:tabs>
        <w:spacing w:line="240" w:lineRule="auto" w:before="211" w:after="0"/>
        <w:ind w:left="4194" w:right="0" w:hanging="1502"/>
        <w:jc w:val="left"/>
        <w:rPr>
          <w:rFonts w:ascii="Arial"/>
          <w:sz w:val="25"/>
        </w:rPr>
      </w:pPr>
      <w:r>
        <w:rPr>
          <w:w w:val="105"/>
          <w:sz w:val="24"/>
        </w:rPr>
        <w:t>year, subparagTaph (A) shall be applied by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snb-</w:t>
      </w:r>
    </w:p>
    <w:p>
      <w:pPr>
        <w:pStyle w:val="ListParagraph"/>
        <w:numPr>
          <w:ilvl w:val="0"/>
          <w:numId w:val="41"/>
        </w:numPr>
        <w:tabs>
          <w:tab w:pos="4197" w:val="left" w:leader="none"/>
          <w:tab w:pos="4198" w:val="left" w:leader="none"/>
        </w:tabs>
        <w:spacing w:line="240" w:lineRule="auto" w:before="211" w:after="0"/>
        <w:ind w:left="4197" w:right="0" w:hanging="1507"/>
        <w:jc w:val="left"/>
        <w:rPr>
          <w:sz w:val="25"/>
        </w:rPr>
      </w:pPr>
      <w:r>
        <w:rPr>
          <w:w w:val="115"/>
          <w:sz w:val="24"/>
        </w:rPr>
        <w:t>stituting '5 percent' for '10</w:t>
      </w:r>
      <w:r>
        <w:rPr>
          <w:spacing w:val="21"/>
          <w:w w:val="115"/>
          <w:sz w:val="24"/>
        </w:rPr>
        <w:t> </w:t>
      </w:r>
      <w:r>
        <w:rPr>
          <w:w w:val="115"/>
          <w:sz w:val="24"/>
        </w:rPr>
        <w:t>percent'.".</w:t>
      </w:r>
    </w:p>
    <w:p>
      <w:pPr>
        <w:pStyle w:val="ListParagraph"/>
        <w:numPr>
          <w:ilvl w:val="0"/>
          <w:numId w:val="41"/>
        </w:numPr>
        <w:tabs>
          <w:tab w:pos="3680" w:val="left" w:leader="none"/>
          <w:tab w:pos="3681" w:val="left" w:leader="none"/>
        </w:tabs>
        <w:spacing w:line="240" w:lineRule="auto" w:before="231" w:after="0"/>
        <w:ind w:left="3680" w:right="0" w:hanging="991"/>
        <w:jc w:val="left"/>
        <w:rPr>
          <w:rFonts w:ascii="Arial"/>
          <w:sz w:val="23"/>
        </w:rPr>
      </w:pPr>
      <w:r>
        <w:rPr>
          <w:rFonts w:ascii="Arial"/>
          <w:w w:val="110"/>
          <w:sz w:val="23"/>
        </w:rPr>
        <w:t>(d) </w:t>
      </w:r>
      <w:r>
        <w:rPr>
          <w:rFonts w:ascii="Arial"/>
          <w:w w:val="110"/>
          <w:sz w:val="19"/>
        </w:rPr>
        <w:t>CONFOR:\IING</w:t>
      </w:r>
      <w:r>
        <w:rPr>
          <w:rFonts w:ascii="Arial"/>
          <w:spacing w:val="30"/>
          <w:w w:val="110"/>
          <w:sz w:val="19"/>
        </w:rPr>
        <w:t> </w:t>
      </w:r>
      <w:r>
        <w:rPr>
          <w:rFonts w:ascii="Arial"/>
          <w:w w:val="110"/>
          <w:sz w:val="19"/>
        </w:rPr>
        <w:t>A.vIJ.JNDMENTS.-</w:t>
      </w:r>
    </w:p>
    <w:p>
      <w:pPr>
        <w:spacing w:after="0" w:line="240" w:lineRule="auto"/>
        <w:jc w:val="left"/>
        <w:rPr>
          <w:rFonts w:ascii="Arial"/>
          <w:sz w:val="23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rFonts w:ascii="Arial"/>
          <w:sz w:val="20"/>
        </w:rPr>
      </w:pPr>
      <w:r>
        <w:rPr/>
        <w:pict>
          <v:line style="position:absolute;mso-position-horizontal-relative:page;mso-position-vertical-relative:page;z-index:4912" from="613.706482pt,0pt" to="613.706482pt,791.999974pt" stroked="true" strokeweight="5.227081pt" strokecolor="#000000">
            <v:stroke dashstyle="solid"/>
            <w10:wrap type="none"/>
          </v:line>
        </w:pic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2"/>
        <w:rPr>
          <w:rFonts w:ascii="Arial"/>
          <w:sz w:val="22"/>
        </w:rPr>
      </w:pPr>
    </w:p>
    <w:p>
      <w:pPr>
        <w:tabs>
          <w:tab w:pos="9035" w:val="left" w:leader="none"/>
        </w:tabs>
        <w:spacing w:before="0"/>
        <w:ind w:left="2754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4864" from=".270315pt,331.075343pt" to=".270315pt,-45.106285pt" stroked="true" strokeweight=".901051pt" strokecolor="#000000">
            <v:stroke dashstyle="solid"/>
            <w10:wrap type="none"/>
          </v:line>
        </w:pict>
      </w:r>
      <w:r>
        <w:rPr>
          <w:w w:val="105"/>
          <w:sz w:val="18"/>
        </w:rPr>
        <w:t>O:\OTT\OTTl 7834.xml  [file  2</w:t>
      </w:r>
      <w:r>
        <w:rPr>
          <w:spacing w:val="2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37"/>
          <w:w w:val="105"/>
          <w:sz w:val="18"/>
        </w:rPr>
        <w:t> </w:t>
      </w:r>
      <w:r>
        <w:rPr>
          <w:w w:val="105"/>
          <w:sz w:val="18"/>
        </w:rPr>
        <w:t>5]</w:t>
        <w:tab/>
        <w:t>S.L.C.</w:t>
      </w:r>
    </w:p>
    <w:p>
      <w:pPr>
        <w:pStyle w:val="BodyText"/>
        <w:spacing w:before="178"/>
        <w:ind w:left="74"/>
        <w:jc w:val="center"/>
      </w:pPr>
      <w:r>
        <w:rPr>
          <w:w w:val="105"/>
        </w:rPr>
        <w:t>40</w:t>
      </w:r>
    </w:p>
    <w:p>
      <w:pPr>
        <w:pStyle w:val="ListParagraph"/>
        <w:numPr>
          <w:ilvl w:val="1"/>
          <w:numId w:val="41"/>
        </w:numPr>
        <w:tabs>
          <w:tab w:pos="4269" w:val="left" w:leader="none"/>
          <w:tab w:pos="4270" w:val="left" w:leader="none"/>
        </w:tabs>
        <w:spacing w:line="240" w:lineRule="auto" w:before="156" w:after="0"/>
        <w:ind w:left="2746" w:right="0" w:firstLine="147"/>
        <w:jc w:val="left"/>
        <w:rPr>
          <w:rFonts w:ascii="Arial"/>
          <w:sz w:val="24"/>
        </w:rPr>
      </w:pPr>
      <w:r>
        <w:rPr>
          <w:rFonts w:ascii="Arial"/>
          <w:b/>
          <w:w w:val="105"/>
          <w:sz w:val="23"/>
        </w:rPr>
        <w:t>(1) </w:t>
      </w:r>
      <w:r>
        <w:rPr>
          <w:w w:val="105"/>
          <w:sz w:val="25"/>
        </w:rPr>
        <w:t>Section 170(h)(2)(D) is amended hy</w:t>
      </w:r>
      <w:r>
        <w:rPr>
          <w:spacing w:val="63"/>
          <w:w w:val="105"/>
          <w:sz w:val="25"/>
        </w:rPr>
        <w:t> </w:t>
      </w:r>
      <w:r>
        <w:rPr>
          <w:w w:val="105"/>
          <w:sz w:val="25"/>
        </w:rPr>
        <w:t>strik-</w:t>
      </w:r>
    </w:p>
    <w:p>
      <w:pPr>
        <w:pStyle w:val="ListParagraph"/>
        <w:numPr>
          <w:ilvl w:val="1"/>
          <w:numId w:val="41"/>
        </w:numPr>
        <w:tabs>
          <w:tab w:pos="3735" w:val="left" w:leader="none"/>
          <w:tab w:pos="3736" w:val="left" w:leader="none"/>
        </w:tabs>
        <w:spacing w:line="240" w:lineRule="auto" w:before="206" w:after="0"/>
        <w:ind w:left="3735" w:right="0" w:hanging="854"/>
        <w:jc w:val="left"/>
        <w:rPr>
          <w:sz w:val="25"/>
        </w:rPr>
      </w:pPr>
      <w:r>
        <w:rPr>
          <w:w w:val="105"/>
          <w:sz w:val="25"/>
        </w:rPr>
        <w:t>mg  ",  and"  at  the  end  of  clause  (iv),  by 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redesig·-</w:t>
      </w:r>
    </w:p>
    <w:p>
      <w:pPr>
        <w:pStyle w:val="ListParagraph"/>
        <w:numPr>
          <w:ilvl w:val="1"/>
          <w:numId w:val="41"/>
        </w:numPr>
        <w:tabs>
          <w:tab w:pos="3735" w:val="left" w:leader="none"/>
          <w:tab w:pos="3737" w:val="left" w:leader="none"/>
        </w:tabs>
        <w:spacing w:line="240" w:lineRule="auto" w:before="203" w:after="0"/>
        <w:ind w:left="3736" w:right="0" w:hanging="856"/>
        <w:jc w:val="left"/>
        <w:rPr>
          <w:sz w:val="25"/>
        </w:rPr>
      </w:pPr>
      <w:r>
        <w:rPr>
          <w:w w:val="105"/>
          <w:sz w:val="25"/>
        </w:rPr>
        <w:t>nating  clause   (v)   as   clause   (vi),  and  by</w:t>
      </w:r>
      <w:r>
        <w:rPr>
          <w:spacing w:val="-5"/>
          <w:w w:val="105"/>
          <w:sz w:val="25"/>
        </w:rPr>
        <w:t> </w:t>
      </w:r>
      <w:r>
        <w:rPr>
          <w:w w:val="105"/>
          <w:sz w:val="25"/>
        </w:rPr>
        <w:t>inserting</w:t>
      </w:r>
    </w:p>
    <w:p>
      <w:pPr>
        <w:pStyle w:val="ListParagraph"/>
        <w:numPr>
          <w:ilvl w:val="1"/>
          <w:numId w:val="41"/>
        </w:numPr>
        <w:tabs>
          <w:tab w:pos="3732" w:val="left" w:leader="none"/>
          <w:tab w:pos="3733" w:val="left" w:leader="none"/>
        </w:tabs>
        <w:spacing w:line="240" w:lineRule="auto" w:before="206" w:after="0"/>
        <w:ind w:left="3732" w:right="0" w:hanging="853"/>
        <w:jc w:val="left"/>
        <w:rPr>
          <w:sz w:val="25"/>
        </w:rPr>
      </w:pPr>
      <w:r>
        <w:rPr>
          <w:w w:val="105"/>
          <w:sz w:val="25"/>
        </w:rPr>
        <w:t>after dause (iv) the following new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clause:</w:t>
      </w:r>
    </w:p>
    <w:p>
      <w:pPr>
        <w:pStyle w:val="ListParagraph"/>
        <w:numPr>
          <w:ilvl w:val="1"/>
          <w:numId w:val="41"/>
        </w:numPr>
        <w:tabs>
          <w:tab w:pos="5310" w:val="left" w:leader="none"/>
          <w:tab w:pos="5311" w:val="left" w:leader="none"/>
        </w:tabs>
        <w:spacing w:line="240" w:lineRule="auto" w:before="187" w:after="0"/>
        <w:ind w:left="5310" w:right="0" w:hanging="2429"/>
        <w:jc w:val="left"/>
        <w:rPr>
          <w:sz w:val="27"/>
        </w:rPr>
      </w:pPr>
      <w:r>
        <w:rPr>
          <w:w w:val="105"/>
          <w:sz w:val="25"/>
        </w:rPr>
        <w:t>"(v) section 199A,</w:t>
      </w:r>
      <w:r>
        <w:rPr>
          <w:spacing w:val="23"/>
          <w:w w:val="105"/>
          <w:sz w:val="25"/>
        </w:rPr>
        <w:t> </w:t>
      </w:r>
      <w:r>
        <w:rPr>
          <w:w w:val="105"/>
          <w:sz w:val="25"/>
        </w:rPr>
        <w:t>and".</w:t>
      </w:r>
    </w:p>
    <w:p>
      <w:pPr>
        <w:pStyle w:val="ListParagraph"/>
        <w:numPr>
          <w:ilvl w:val="1"/>
          <w:numId w:val="41"/>
        </w:numPr>
        <w:tabs>
          <w:tab w:pos="4267" w:val="left" w:leader="none"/>
          <w:tab w:pos="4268" w:val="left" w:leader="none"/>
        </w:tabs>
        <w:spacing w:line="240" w:lineRule="auto" w:before="196" w:after="0"/>
        <w:ind w:left="4267" w:right="0" w:hanging="1385"/>
        <w:jc w:val="left"/>
        <w:rPr>
          <w:sz w:val="26"/>
        </w:rPr>
      </w:pPr>
      <w:r>
        <w:rPr>
          <w:w w:val="105"/>
          <w:sz w:val="25"/>
        </w:rPr>
        <w:t>(2) Section 172(d) is amended hy adding at</w:t>
      </w:r>
      <w:r>
        <w:rPr>
          <w:spacing w:val="28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1"/>
          <w:numId w:val="41"/>
        </w:numPr>
        <w:tabs>
          <w:tab w:pos="3731" w:val="left" w:leader="none"/>
          <w:tab w:pos="3732" w:val="left" w:leader="none"/>
        </w:tabs>
        <w:spacing w:line="240" w:lineRule="auto" w:before="208" w:after="0"/>
        <w:ind w:left="3731" w:right="0" w:hanging="847"/>
        <w:jc w:val="left"/>
        <w:rPr>
          <w:sz w:val="25"/>
        </w:rPr>
      </w:pPr>
      <w:r>
        <w:rPr>
          <w:w w:val="105"/>
          <w:sz w:val="25"/>
        </w:rPr>
        <w:t>end the following new</w:t>
      </w:r>
      <w:r>
        <w:rPr>
          <w:spacing w:val="-39"/>
          <w:w w:val="105"/>
          <w:sz w:val="25"/>
        </w:rPr>
        <w:t> </w:t>
      </w:r>
      <w:r>
        <w:rPr>
          <w:w w:val="105"/>
          <w:sz w:val="25"/>
        </w:rPr>
        <w:t>paragraph:</w:t>
      </w:r>
    </w:p>
    <w:p>
      <w:pPr>
        <w:pStyle w:val="ListParagraph"/>
        <w:numPr>
          <w:ilvl w:val="1"/>
          <w:numId w:val="41"/>
        </w:numPr>
        <w:tabs>
          <w:tab w:pos="4260" w:val="left" w:leader="none"/>
          <w:tab w:pos="4261" w:val="left" w:leader="none"/>
          <w:tab w:pos="4930" w:val="left" w:leader="none"/>
          <w:tab w:pos="6368" w:val="left" w:leader="none"/>
          <w:tab w:pos="7639" w:val="left" w:leader="none"/>
          <w:tab w:pos="8693" w:val="left" w:leader="none"/>
        </w:tabs>
        <w:spacing w:line="240" w:lineRule="auto" w:before="220" w:after="0"/>
        <w:ind w:left="4260" w:right="0" w:hanging="1376"/>
        <w:jc w:val="left"/>
        <w:rPr>
          <w:rFonts w:ascii="Arial"/>
          <w:sz w:val="23"/>
        </w:rPr>
      </w:pPr>
      <w:r>
        <w:rPr>
          <w:rFonts w:ascii="Arial"/>
          <w:w w:val="110"/>
          <w:sz w:val="23"/>
        </w:rPr>
        <w:t>"</w:t>
      </w:r>
      <w:r>
        <w:rPr>
          <w:rFonts w:ascii="Arial"/>
          <w:spacing w:val="-24"/>
          <w:w w:val="110"/>
          <w:sz w:val="23"/>
        </w:rPr>
        <w:t> </w:t>
      </w:r>
      <w:r>
        <w:rPr>
          <w:rFonts w:ascii="Arial"/>
          <w:spacing w:val="3"/>
          <w:w w:val="110"/>
          <w:sz w:val="23"/>
        </w:rPr>
        <w:t>(8)</w:t>
        <w:tab/>
      </w:r>
      <w:r>
        <w:rPr>
          <w:w w:val="110"/>
          <w:sz w:val="20"/>
        </w:rPr>
        <w:t>QUALIFIED</w:t>
        <w:tab/>
        <w:t>BUSINESS</w:t>
        <w:tab/>
        <w:t>INCOME</w:t>
        <w:tab/>
        <w:t>DEDUC-</w:t>
      </w:r>
    </w:p>
    <w:p>
      <w:pPr>
        <w:pStyle w:val="ListParagraph"/>
        <w:numPr>
          <w:ilvl w:val="1"/>
          <w:numId w:val="41"/>
        </w:numPr>
        <w:tabs>
          <w:tab w:pos="3731" w:val="left" w:leader="none"/>
          <w:tab w:pos="3732" w:val="left" w:leader="none"/>
        </w:tabs>
        <w:spacing w:line="240" w:lineRule="auto" w:before="212" w:after="0"/>
        <w:ind w:left="3731" w:right="0" w:hanging="851"/>
        <w:jc w:val="left"/>
        <w:rPr>
          <w:sz w:val="25"/>
        </w:rPr>
      </w:pPr>
      <w:r>
        <w:rPr>
          <w:w w:val="105"/>
          <w:sz w:val="25"/>
        </w:rPr>
        <w:t>'rION.-The deduction under section 199A shall</w:t>
      </w:r>
      <w:r>
        <w:rPr>
          <w:spacing w:val="6"/>
          <w:w w:val="105"/>
          <w:sz w:val="25"/>
        </w:rPr>
        <w:t> </w:t>
      </w:r>
      <w:r>
        <w:rPr>
          <w:w w:val="105"/>
          <w:sz w:val="25"/>
        </w:rPr>
        <w:t>not</w:t>
      </w:r>
    </w:p>
    <w:p>
      <w:pPr>
        <w:pStyle w:val="ListParagraph"/>
        <w:numPr>
          <w:ilvl w:val="1"/>
          <w:numId w:val="41"/>
        </w:numPr>
        <w:tabs>
          <w:tab w:pos="3727" w:val="left" w:leader="none"/>
          <w:tab w:pos="3728" w:val="left" w:leader="none"/>
        </w:tabs>
        <w:spacing w:line="240" w:lineRule="auto" w:before="206" w:after="0"/>
        <w:ind w:left="3727" w:right="0" w:hanging="981"/>
        <w:jc w:val="left"/>
        <w:rPr>
          <w:sz w:val="25"/>
        </w:rPr>
      </w:pPr>
      <w:r>
        <w:rPr>
          <w:sz w:val="25"/>
        </w:rPr>
        <w:t>be</w:t>
      </w:r>
      <w:r>
        <w:rPr>
          <w:spacing w:val="25"/>
          <w:sz w:val="25"/>
        </w:rPr>
        <w:t> </w:t>
      </w:r>
      <w:r>
        <w:rPr>
          <w:sz w:val="25"/>
        </w:rPr>
        <w:t>allowed.".</w:t>
      </w:r>
    </w:p>
    <w:p>
      <w:pPr>
        <w:pStyle w:val="ListParagraph"/>
        <w:numPr>
          <w:ilvl w:val="1"/>
          <w:numId w:val="41"/>
        </w:numPr>
        <w:tabs>
          <w:tab w:pos="3728" w:val="left" w:leader="none"/>
          <w:tab w:pos="4267" w:val="left" w:leader="none"/>
          <w:tab w:pos="4268" w:val="left" w:leader="none"/>
        </w:tabs>
        <w:spacing w:line="412" w:lineRule="auto" w:before="203" w:after="0"/>
        <w:ind w:left="2746" w:right="2677" w:firstLine="3"/>
        <w:jc w:val="left"/>
        <w:rPr>
          <w:sz w:val="25"/>
        </w:rPr>
      </w:pPr>
      <w:r>
        <w:rPr>
          <w:w w:val="105"/>
          <w:sz w:val="25"/>
        </w:rPr>
        <w:t>(3) Section 246(h)(l) 1s  amended  hy  inserting 12</w:t>
        <w:tab/>
        <w:t>"199A," before</w:t>
      </w:r>
      <w:r>
        <w:rPr>
          <w:spacing w:val="-11"/>
          <w:w w:val="105"/>
          <w:sz w:val="25"/>
        </w:rPr>
        <w:t> </w:t>
      </w:r>
      <w:r>
        <w:rPr>
          <w:w w:val="105"/>
          <w:sz w:val="25"/>
        </w:rPr>
        <w:t>"243(a)(l)".</w:t>
      </w:r>
    </w:p>
    <w:p>
      <w:pPr>
        <w:pStyle w:val="ListParagraph"/>
        <w:numPr>
          <w:ilvl w:val="0"/>
          <w:numId w:val="42"/>
        </w:numPr>
        <w:tabs>
          <w:tab w:pos="4267" w:val="left" w:leader="none"/>
          <w:tab w:pos="4268" w:val="left" w:leader="none"/>
          <w:tab w:pos="6645" w:val="left" w:leader="none"/>
          <w:tab w:pos="8146" w:val="left" w:leader="none"/>
        </w:tabs>
        <w:spacing w:line="286" w:lineRule="exact" w:before="0" w:after="0"/>
        <w:ind w:left="2753" w:right="0" w:hanging="4"/>
        <w:jc w:val="left"/>
        <w:rPr>
          <w:sz w:val="25"/>
        </w:rPr>
      </w:pPr>
      <w:r>
        <w:rPr>
          <w:spacing w:val="5"/>
          <w:w w:val="105"/>
          <w:sz w:val="25"/>
        </w:rPr>
        <w:t>(4) 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Section </w:t>
      </w:r>
      <w:r>
        <w:rPr>
          <w:spacing w:val="57"/>
          <w:w w:val="105"/>
          <w:sz w:val="25"/>
        </w:rPr>
        <w:t> </w:t>
      </w:r>
      <w:r>
        <w:rPr>
          <w:w w:val="105"/>
          <w:sz w:val="25"/>
        </w:rPr>
        <w:t>613(a)</w:t>
        <w:tab/>
        <w:t>is </w:t>
      </w:r>
      <w:r>
        <w:rPr>
          <w:spacing w:val="41"/>
          <w:w w:val="105"/>
          <w:sz w:val="25"/>
        </w:rPr>
        <w:t> </w:t>
      </w:r>
      <w:r>
        <w:rPr>
          <w:w w:val="105"/>
          <w:sz w:val="25"/>
        </w:rPr>
        <w:t>amended</w:t>
        <w:tab/>
        <w:t>by</w:t>
      </w:r>
      <w:r>
        <w:rPr>
          <w:spacing w:val="33"/>
          <w:w w:val="105"/>
          <w:sz w:val="25"/>
        </w:rPr>
        <w:t> </w:t>
      </w:r>
      <w:r>
        <w:rPr>
          <w:w w:val="105"/>
          <w:sz w:val="25"/>
        </w:rPr>
        <w:t>inserting</w:t>
      </w:r>
    </w:p>
    <w:p>
      <w:pPr>
        <w:pStyle w:val="ListParagraph"/>
        <w:numPr>
          <w:ilvl w:val="0"/>
          <w:numId w:val="42"/>
        </w:numPr>
        <w:tabs>
          <w:tab w:pos="3724" w:val="left" w:leader="none"/>
          <w:tab w:pos="3725" w:val="left" w:leader="none"/>
        </w:tabs>
        <w:spacing w:line="240" w:lineRule="auto" w:before="209" w:after="0"/>
        <w:ind w:left="3724" w:right="0" w:hanging="978"/>
        <w:jc w:val="left"/>
        <w:rPr>
          <w:sz w:val="25"/>
        </w:rPr>
      </w:pPr>
      <w:r>
        <w:rPr>
          <w:w w:val="105"/>
          <w:sz w:val="25"/>
        </w:rPr>
        <w:t>"and without the deduction under section</w:t>
      </w:r>
      <w:r>
        <w:rPr>
          <w:spacing w:val="47"/>
          <w:w w:val="105"/>
          <w:sz w:val="25"/>
        </w:rPr>
        <w:t> </w:t>
      </w:r>
      <w:r>
        <w:rPr>
          <w:w w:val="105"/>
          <w:sz w:val="25"/>
        </w:rPr>
        <w:t>199A"</w:t>
      </w:r>
    </w:p>
    <w:p>
      <w:pPr>
        <w:pStyle w:val="ListParagraph"/>
        <w:numPr>
          <w:ilvl w:val="0"/>
          <w:numId w:val="42"/>
        </w:numPr>
        <w:tabs>
          <w:tab w:pos="3726" w:val="left" w:leader="none"/>
          <w:tab w:pos="3729" w:val="left" w:leader="none"/>
          <w:tab w:pos="6185" w:val="left" w:leader="none"/>
          <w:tab w:pos="6720" w:val="left" w:leader="none"/>
          <w:tab w:pos="7961" w:val="left" w:leader="none"/>
          <w:tab w:pos="8785" w:val="left" w:leader="none"/>
        </w:tabs>
        <w:spacing w:line="408" w:lineRule="auto" w:before="207" w:after="0"/>
        <w:ind w:left="2753" w:right="2681" w:hanging="4"/>
        <w:jc w:val="left"/>
        <w:rPr>
          <w:sz w:val="25"/>
        </w:rPr>
      </w:pPr>
      <w:r>
        <w:rPr>
          <w:w w:val="105"/>
          <w:sz w:val="25"/>
        </w:rPr>
        <w:t>after  </w:t>
      </w:r>
      <w:r>
        <w:rPr>
          <w:spacing w:val="26"/>
          <w:w w:val="105"/>
          <w:sz w:val="25"/>
        </w:rPr>
        <w:t> </w:t>
      </w:r>
      <w:r>
        <w:rPr>
          <w:w w:val="105"/>
          <w:sz w:val="25"/>
        </w:rPr>
        <w:t>"and  </w:t>
      </w:r>
      <w:r>
        <w:rPr>
          <w:spacing w:val="33"/>
          <w:w w:val="105"/>
          <w:sz w:val="25"/>
        </w:rPr>
        <w:t> </w:t>
      </w:r>
      <w:r>
        <w:rPr>
          <w:w w:val="105"/>
          <w:sz w:val="25"/>
        </w:rPr>
        <w:t>without</w:t>
        <w:tab/>
        <w:t>the</w:t>
        <w:tab/>
        <w:t>deduction</w:t>
        <w:tab/>
        <w:t>under</w:t>
        <w:tab/>
      </w:r>
      <w:r>
        <w:rPr>
          <w:sz w:val="25"/>
        </w:rPr>
        <w:t>section </w:t>
      </w:r>
      <w:r>
        <w:rPr>
          <w:w w:val="105"/>
          <w:sz w:val="25"/>
        </w:rPr>
        <w:t>16</w:t>
        <w:tab/>
        <w:t>199".</w:t>
      </w:r>
    </w:p>
    <w:p>
      <w:pPr>
        <w:pStyle w:val="ListParagraph"/>
        <w:numPr>
          <w:ilvl w:val="0"/>
          <w:numId w:val="43"/>
        </w:numPr>
        <w:tabs>
          <w:tab w:pos="4267" w:val="left" w:leader="none"/>
          <w:tab w:pos="4268" w:val="left" w:leader="none"/>
        </w:tabs>
        <w:spacing w:line="240" w:lineRule="auto" w:before="6" w:after="0"/>
        <w:ind w:left="2744" w:right="0" w:firstLine="2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888" from="1.982313pt,64.57762pt" to="1.982313pt,16.293772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(5) Section 613A(d)(l) is amended by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redesig·-</w:t>
      </w:r>
    </w:p>
    <w:p>
      <w:pPr>
        <w:pStyle w:val="Heading6"/>
        <w:numPr>
          <w:ilvl w:val="0"/>
          <w:numId w:val="43"/>
        </w:numPr>
        <w:tabs>
          <w:tab w:pos="3735" w:val="left" w:leader="none"/>
          <w:tab w:pos="3736" w:val="left" w:leader="none"/>
        </w:tabs>
        <w:spacing w:line="240" w:lineRule="auto" w:before="197" w:after="0"/>
        <w:ind w:left="3736" w:right="0" w:hanging="988"/>
        <w:jc w:val="left"/>
      </w:pPr>
      <w:r>
        <w:rPr>
          <w:w w:val="105"/>
        </w:rPr>
        <w:t>nating subparagraphs (C), (D), and (E) as</w:t>
      </w:r>
      <w:r>
        <w:rPr>
          <w:spacing w:val="-10"/>
          <w:w w:val="105"/>
        </w:rPr>
        <w:t> </w:t>
      </w:r>
      <w:r>
        <w:rPr>
          <w:w w:val="105"/>
        </w:rPr>
        <w:t>subpara-</w:t>
      </w:r>
    </w:p>
    <w:p>
      <w:pPr>
        <w:pStyle w:val="ListParagraph"/>
        <w:numPr>
          <w:ilvl w:val="0"/>
          <w:numId w:val="43"/>
        </w:numPr>
        <w:tabs>
          <w:tab w:pos="3721" w:val="left" w:leader="none"/>
          <w:tab w:pos="3727" w:val="left" w:leader="none"/>
        </w:tabs>
        <w:spacing w:line="405" w:lineRule="auto" w:before="193" w:after="0"/>
        <w:ind w:left="2744" w:right="2673" w:hanging="2"/>
        <w:jc w:val="left"/>
        <w:rPr>
          <w:sz w:val="25"/>
        </w:rPr>
      </w:pPr>
      <w:r>
        <w:rPr>
          <w:w w:val="105"/>
          <w:sz w:val="25"/>
        </w:rPr>
        <w:t>graphs (D), (E),  and  (F),  respectively,  and  by  in-  2O</w:t>
        <w:tab/>
        <w:t>serting after subparagraph (B), the following</w:t>
      </w:r>
      <w:r>
        <w:rPr>
          <w:spacing w:val="-10"/>
          <w:w w:val="105"/>
          <w:sz w:val="25"/>
        </w:rPr>
        <w:t> </w:t>
      </w:r>
      <w:r>
        <w:rPr>
          <w:w w:val="105"/>
          <w:sz w:val="25"/>
        </w:rPr>
        <w:t>new</w:t>
      </w:r>
    </w:p>
    <w:p>
      <w:pPr>
        <w:pStyle w:val="ListParagraph"/>
        <w:numPr>
          <w:ilvl w:val="0"/>
          <w:numId w:val="44"/>
        </w:numPr>
        <w:tabs>
          <w:tab w:pos="3721" w:val="left" w:leader="none"/>
          <w:tab w:pos="3722" w:val="left" w:leader="none"/>
        </w:tabs>
        <w:spacing w:line="240" w:lineRule="auto" w:before="5" w:after="0"/>
        <w:ind w:left="2741" w:right="0" w:firstLine="0"/>
        <w:jc w:val="left"/>
        <w:rPr>
          <w:sz w:val="25"/>
        </w:rPr>
      </w:pPr>
      <w:r>
        <w:rPr>
          <w:w w:val="110"/>
          <w:sz w:val="25"/>
        </w:rPr>
        <w:t>suhparagraph:</w:t>
      </w:r>
    </w:p>
    <w:p>
      <w:pPr>
        <w:pStyle w:val="ListParagraph"/>
        <w:numPr>
          <w:ilvl w:val="0"/>
          <w:numId w:val="44"/>
        </w:numPr>
        <w:tabs>
          <w:tab w:pos="4245" w:val="left" w:leader="none"/>
          <w:tab w:pos="4777" w:val="left" w:leader="none"/>
          <w:tab w:pos="4778" w:val="left" w:leader="none"/>
        </w:tabs>
        <w:spacing w:line="417" w:lineRule="auto" w:before="206" w:after="0"/>
        <w:ind w:left="2741" w:right="2692" w:firstLine="0"/>
        <w:jc w:val="left"/>
        <w:rPr>
          <w:sz w:val="25"/>
        </w:rPr>
      </w:pPr>
      <w:r>
        <w:rPr>
          <w:w w:val="105"/>
          <w:sz w:val="25"/>
        </w:rPr>
        <w:t>"(C) any deduction allowable under section 23</w:t>
        <w:tab/>
        <w:t>199A,".</w:t>
      </w:r>
    </w:p>
    <w:p>
      <w:pPr>
        <w:spacing w:after="0" w:line="417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576.672791pt;margin-top:0pt;width:39.65pt;height:792pt;mso-position-horizontal-relative:page;mso-position-vertical-relative:page;z-index:5008" coordorigin="11533,0" coordsize="793,15840">
            <v:line style="position:absolute" from="12267,0" to="12267,15840" stroked="true" strokeweight="5.947922pt" strokecolor="#000000">
              <v:stroke dashstyle="solid"/>
            </v:line>
            <v:line style="position:absolute" from="11533,15836" to="12326,15836" stroked="true" strokeweight=".360327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9024" w:val="left" w:leader="none"/>
        </w:tabs>
        <w:spacing w:before="0"/>
        <w:ind w:left="2743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4936" from=".18021pt,181.719728pt" to=".18021pt,-45.286427pt" stroked="true" strokeweight=".540631pt" strokecolor="#000000">
            <v:stroke dashstyle="solid"/>
            <w10:wrap type="none"/>
          </v:line>
        </w:pict>
      </w:r>
      <w:r>
        <w:rPr>
          <w:w w:val="105"/>
          <w:sz w:val="18"/>
        </w:rPr>
        <w:t>O:\OTT\OTTl 7834.xml  [file  2</w:t>
      </w:r>
      <w:r>
        <w:rPr>
          <w:spacing w:val="2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36"/>
          <w:w w:val="105"/>
          <w:sz w:val="18"/>
        </w:rPr>
        <w:t> </w:t>
      </w:r>
      <w:r>
        <w:rPr>
          <w:w w:val="105"/>
          <w:sz w:val="18"/>
        </w:rPr>
        <w:t>5]</w:t>
        <w:tab/>
        <w:t>S.L.C.</w:t>
      </w:r>
    </w:p>
    <w:p>
      <w:pPr>
        <w:pStyle w:val="BodyText"/>
        <w:spacing w:before="178"/>
        <w:ind w:left="57"/>
        <w:jc w:val="center"/>
      </w:pPr>
      <w:r>
        <w:rPr>
          <w:w w:val="110"/>
        </w:rPr>
        <w:t>41</w:t>
      </w:r>
    </w:p>
    <w:p>
      <w:pPr>
        <w:pStyle w:val="ListParagraph"/>
        <w:numPr>
          <w:ilvl w:val="1"/>
          <w:numId w:val="44"/>
        </w:numPr>
        <w:tabs>
          <w:tab w:pos="4261" w:val="left" w:leader="none"/>
          <w:tab w:pos="4262" w:val="left" w:leader="none"/>
        </w:tabs>
        <w:spacing w:line="240" w:lineRule="auto" w:before="163" w:after="0"/>
        <w:ind w:left="2865" w:right="0" w:firstLine="8"/>
        <w:jc w:val="left"/>
        <w:rPr>
          <w:sz w:val="24"/>
        </w:rPr>
      </w:pPr>
      <w:r>
        <w:rPr>
          <w:spacing w:val="3"/>
          <w:w w:val="105"/>
          <w:sz w:val="24"/>
        </w:rPr>
        <w:t>(6)</w:t>
      </w:r>
      <w:r>
        <w:rPr>
          <w:spacing w:val="70"/>
          <w:w w:val="105"/>
          <w:sz w:val="24"/>
        </w:rPr>
        <w:t> </w:t>
      </w:r>
      <w:r>
        <w:rPr>
          <w:w w:val="105"/>
          <w:sz w:val="25"/>
        </w:rPr>
        <w:t>The table of sections for part </w:t>
      </w:r>
      <w:r>
        <w:rPr>
          <w:w w:val="105"/>
          <w:sz w:val="24"/>
        </w:rPr>
        <w:t>VI </w:t>
      </w:r>
      <w:r>
        <w:rPr>
          <w:w w:val="105"/>
          <w:sz w:val="25"/>
        </w:rPr>
        <w:t>of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sub-</w:t>
      </w:r>
    </w:p>
    <w:p>
      <w:pPr>
        <w:pStyle w:val="ListParagraph"/>
        <w:numPr>
          <w:ilvl w:val="1"/>
          <w:numId w:val="44"/>
        </w:numPr>
        <w:tabs>
          <w:tab w:pos="3717" w:val="left" w:leader="none"/>
          <w:tab w:pos="3718" w:val="left" w:leader="none"/>
        </w:tabs>
        <w:spacing w:line="240" w:lineRule="auto" w:before="195" w:after="0"/>
        <w:ind w:left="3717" w:right="0" w:hanging="847"/>
        <w:jc w:val="left"/>
        <w:rPr>
          <w:sz w:val="25"/>
        </w:rPr>
      </w:pPr>
      <w:r>
        <w:rPr>
          <w:w w:val="105"/>
          <w:sz w:val="25"/>
        </w:rPr>
        <w:t>chapter B of chapter 1 is amended by inserting·</w:t>
      </w:r>
      <w:r>
        <w:rPr>
          <w:spacing w:val="-6"/>
          <w:w w:val="105"/>
          <w:sz w:val="25"/>
        </w:rPr>
        <w:t> </w:t>
      </w:r>
      <w:r>
        <w:rPr>
          <w:w w:val="105"/>
          <w:sz w:val="25"/>
        </w:rPr>
        <w:t>at</w:t>
      </w:r>
    </w:p>
    <w:p>
      <w:pPr>
        <w:pStyle w:val="ListParagraph"/>
        <w:numPr>
          <w:ilvl w:val="1"/>
          <w:numId w:val="44"/>
        </w:numPr>
        <w:tabs>
          <w:tab w:pos="3716" w:val="left" w:leader="none"/>
          <w:tab w:pos="3718" w:val="left" w:leader="none"/>
        </w:tabs>
        <w:spacing w:line="240" w:lineRule="auto" w:before="210" w:after="0"/>
        <w:ind w:left="3717" w:right="0" w:hanging="851"/>
        <w:jc w:val="left"/>
        <w:rPr>
          <w:rFonts w:ascii="Arial"/>
          <w:sz w:val="24"/>
        </w:rPr>
      </w:pPr>
      <w:r>
        <w:rPr>
          <w:w w:val="105"/>
          <w:sz w:val="25"/>
        </w:rPr>
        <w:t>the end the following new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item:</w:t>
      </w:r>
    </w:p>
    <w:p>
      <w:pPr>
        <w:spacing w:before="189"/>
        <w:ind w:left="3185" w:right="0" w:firstLine="0"/>
        <w:jc w:val="left"/>
        <w:rPr>
          <w:sz w:val="18"/>
        </w:rPr>
      </w:pPr>
      <w:r>
        <w:rPr>
          <w:w w:val="105"/>
          <w:sz w:val="18"/>
        </w:rPr>
        <w:t>"Sec. 199A. Qualified business income.".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1"/>
          <w:numId w:val="44"/>
        </w:numPr>
        <w:tabs>
          <w:tab w:pos="3730" w:val="left" w:leader="none"/>
          <w:tab w:pos="3731" w:val="left" w:leader="none"/>
        </w:tabs>
        <w:spacing w:line="240" w:lineRule="auto" w:before="1" w:after="0"/>
        <w:ind w:left="3730" w:right="0" w:hanging="861"/>
        <w:jc w:val="left"/>
        <w:rPr>
          <w:rFonts w:ascii="Arial"/>
          <w:sz w:val="23"/>
        </w:rPr>
      </w:pPr>
      <w:r>
        <w:rPr>
          <w:w w:val="105"/>
          <w:sz w:val="25"/>
        </w:rPr>
        <w:t>(e) EFFECTn"'E DATE.-The amendments made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1"/>
          <w:numId w:val="44"/>
        </w:numPr>
        <w:tabs>
          <w:tab w:pos="3188" w:val="left" w:leader="none"/>
        </w:tabs>
        <w:spacing w:line="408" w:lineRule="auto" w:before="213" w:after="0"/>
        <w:ind w:left="2865" w:right="2692" w:hanging="1"/>
        <w:jc w:val="left"/>
        <w:rPr>
          <w:sz w:val="25"/>
        </w:rPr>
      </w:pPr>
      <w:r>
        <w:rPr>
          <w:w w:val="105"/>
          <w:sz w:val="25"/>
        </w:rPr>
        <w:t>this section shall  apply  to  taxable  years  beginning  after 6 December 81,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2017.</w:t>
      </w:r>
    </w:p>
    <w:p>
      <w:pPr>
        <w:pStyle w:val="ListParagraph"/>
        <w:numPr>
          <w:ilvl w:val="0"/>
          <w:numId w:val="45"/>
        </w:numPr>
        <w:tabs>
          <w:tab w:pos="3183" w:val="left" w:leader="none"/>
        </w:tabs>
        <w:spacing w:line="240" w:lineRule="auto" w:before="24" w:after="0"/>
        <w:ind w:left="2728" w:right="0" w:firstLine="130"/>
        <w:jc w:val="left"/>
        <w:rPr>
          <w:rFonts w:ascii="Arial"/>
          <w:b/>
          <w:sz w:val="23"/>
        </w:rPr>
      </w:pPr>
      <w:r>
        <w:rPr>
          <w:b/>
          <w:sz w:val="21"/>
        </w:rPr>
        <w:t>SEC. 11012. LIMITATION ON LOSSES FOR</w:t>
      </w:r>
      <w:r>
        <w:rPr>
          <w:b/>
          <w:spacing w:val="13"/>
          <w:sz w:val="21"/>
        </w:rPr>
        <w:t> </w:t>
      </w:r>
      <w:r>
        <w:rPr>
          <w:b/>
          <w:sz w:val="21"/>
        </w:rPr>
        <w:t>TAXPAYERS</w:t>
      </w:r>
    </w:p>
    <w:p>
      <w:pPr>
        <w:pStyle w:val="ListParagraph"/>
        <w:numPr>
          <w:ilvl w:val="0"/>
          <w:numId w:val="45"/>
        </w:numPr>
        <w:tabs>
          <w:tab w:pos="4616" w:val="left" w:leader="none"/>
          <w:tab w:pos="4617" w:val="left" w:leader="none"/>
        </w:tabs>
        <w:spacing w:line="240" w:lineRule="auto" w:before="202" w:after="0"/>
        <w:ind w:left="4616" w:right="0" w:hanging="1746"/>
        <w:jc w:val="left"/>
        <w:rPr>
          <w:b/>
          <w:sz w:val="26"/>
        </w:rPr>
      </w:pPr>
      <w:r>
        <w:rPr>
          <w:b/>
          <w:sz w:val="21"/>
        </w:rPr>
        <w:t>OTHER THAN</w:t>
      </w:r>
      <w:r>
        <w:rPr>
          <w:b/>
          <w:spacing w:val="17"/>
          <w:sz w:val="21"/>
        </w:rPr>
        <w:t> </w:t>
      </w:r>
      <w:r>
        <w:rPr>
          <w:b/>
          <w:sz w:val="21"/>
        </w:rPr>
        <w:t>CORPORATIONS.</w:t>
      </w:r>
    </w:p>
    <w:p>
      <w:pPr>
        <w:pStyle w:val="ListParagraph"/>
        <w:numPr>
          <w:ilvl w:val="0"/>
          <w:numId w:val="45"/>
        </w:numPr>
        <w:tabs>
          <w:tab w:pos="3727" w:val="left" w:leader="none"/>
          <w:tab w:pos="3728" w:val="left" w:leader="none"/>
        </w:tabs>
        <w:spacing w:line="240" w:lineRule="auto" w:before="204" w:after="0"/>
        <w:ind w:left="3727" w:right="0" w:hanging="865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960" from=".090105pt,125.463937pt" to=".090105pt,18.807077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(a) IN GENERAL.-Section 461 is amended hy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adding</w:t>
      </w:r>
    </w:p>
    <w:p>
      <w:pPr>
        <w:pStyle w:val="ListParagraph"/>
        <w:numPr>
          <w:ilvl w:val="0"/>
          <w:numId w:val="45"/>
        </w:numPr>
        <w:tabs>
          <w:tab w:pos="3189" w:val="left" w:leader="none"/>
        </w:tabs>
        <w:spacing w:line="240" w:lineRule="auto" w:before="210" w:after="0"/>
        <w:ind w:left="3188" w:right="0" w:hanging="457"/>
        <w:jc w:val="left"/>
        <w:rPr>
          <w:sz w:val="25"/>
        </w:rPr>
      </w:pPr>
      <w:r>
        <w:rPr>
          <w:w w:val="105"/>
          <w:sz w:val="25"/>
        </w:rPr>
        <w:t>at the end the following new</w:t>
      </w:r>
      <w:r>
        <w:rPr>
          <w:spacing w:val="-9"/>
          <w:w w:val="105"/>
          <w:sz w:val="25"/>
        </w:rPr>
        <w:t> </w:t>
      </w:r>
      <w:r>
        <w:rPr>
          <w:w w:val="105"/>
          <w:sz w:val="25"/>
        </w:rPr>
        <w:t>subsection:</w:t>
      </w:r>
    </w:p>
    <w:p>
      <w:pPr>
        <w:pStyle w:val="ListParagraph"/>
        <w:numPr>
          <w:ilvl w:val="0"/>
          <w:numId w:val="45"/>
        </w:numPr>
        <w:tabs>
          <w:tab w:pos="3710" w:val="left" w:leader="none"/>
          <w:tab w:pos="3711" w:val="left" w:leader="none"/>
        </w:tabs>
        <w:spacing w:line="240" w:lineRule="auto" w:before="199" w:after="0"/>
        <w:ind w:left="3710" w:right="0" w:hanging="975"/>
        <w:jc w:val="left"/>
        <w:rPr>
          <w:rFonts w:ascii="Arial"/>
          <w:sz w:val="23"/>
        </w:rPr>
      </w:pPr>
      <w:r>
        <w:rPr>
          <w:sz w:val="25"/>
        </w:rPr>
        <w:t>"(l) LIMITATIOX ON EXCESS BUSINESS LOSSES</w:t>
      </w:r>
      <w:r>
        <w:rPr>
          <w:spacing w:val="-19"/>
          <w:sz w:val="25"/>
        </w:rPr>
        <w:t> </w:t>
      </w:r>
      <w:r>
        <w:rPr>
          <w:sz w:val="25"/>
        </w:rPr>
        <w:t>OF</w:t>
      </w:r>
    </w:p>
    <w:p>
      <w:pPr>
        <w:pStyle w:val="ListParagraph"/>
        <w:numPr>
          <w:ilvl w:val="0"/>
          <w:numId w:val="45"/>
        </w:numPr>
        <w:tabs>
          <w:tab w:pos="3197" w:val="left" w:leader="none"/>
        </w:tabs>
        <w:spacing w:line="240" w:lineRule="auto" w:before="206" w:after="0"/>
        <w:ind w:left="3196" w:right="0" w:hanging="465"/>
        <w:jc w:val="left"/>
        <w:rPr>
          <w:sz w:val="25"/>
        </w:rPr>
      </w:pPr>
      <w:r>
        <w:rPr>
          <w:sz w:val="25"/>
        </w:rPr>
        <w:t>NONCORPORATE</w:t>
      </w:r>
      <w:r>
        <w:rPr>
          <w:spacing w:val="32"/>
          <w:sz w:val="25"/>
        </w:rPr>
        <w:t> </w:t>
      </w:r>
      <w:r>
        <w:rPr>
          <w:sz w:val="25"/>
        </w:rPr>
        <w:t>TAXPAYERS.-</w:t>
      </w:r>
    </w:p>
    <w:p>
      <w:pPr>
        <w:pStyle w:val="ListParagraph"/>
        <w:numPr>
          <w:ilvl w:val="0"/>
          <w:numId w:val="45"/>
        </w:numPr>
        <w:tabs>
          <w:tab w:pos="4242" w:val="left" w:leader="none"/>
          <w:tab w:pos="4243" w:val="left" w:leader="none"/>
        </w:tabs>
        <w:spacing w:line="240" w:lineRule="auto" w:before="203" w:after="0"/>
        <w:ind w:left="4242" w:right="0" w:hanging="1514"/>
        <w:jc w:val="left"/>
        <w:rPr>
          <w:sz w:val="25"/>
        </w:rPr>
      </w:pPr>
      <w:r>
        <w:rPr>
          <w:rFonts w:ascii="Arial"/>
          <w:w w:val="110"/>
          <w:sz w:val="23"/>
        </w:rPr>
        <w:t>''(1) </w:t>
      </w:r>
      <w:r>
        <w:rPr>
          <w:w w:val="110"/>
          <w:sz w:val="25"/>
        </w:rPr>
        <w:t>LIMITATIO .-In the case of taxable</w:t>
      </w:r>
      <w:r>
        <w:rPr>
          <w:spacing w:val="13"/>
          <w:w w:val="110"/>
          <w:sz w:val="25"/>
        </w:rPr>
        <w:t> </w:t>
      </w:r>
      <w:r>
        <w:rPr>
          <w:w w:val="110"/>
          <w:sz w:val="25"/>
        </w:rPr>
        <w:t>year</w:t>
      </w:r>
    </w:p>
    <w:p>
      <w:pPr>
        <w:pStyle w:val="ListParagraph"/>
        <w:numPr>
          <w:ilvl w:val="0"/>
          <w:numId w:val="45"/>
        </w:numPr>
        <w:tabs>
          <w:tab w:pos="3707" w:val="left" w:leader="none"/>
          <w:tab w:pos="3708" w:val="left" w:leader="none"/>
        </w:tabs>
        <w:spacing w:line="240" w:lineRule="auto" w:before="206" w:after="0"/>
        <w:ind w:left="3707" w:right="0" w:hanging="979"/>
        <w:jc w:val="left"/>
        <w:rPr>
          <w:sz w:val="25"/>
        </w:rPr>
      </w:pPr>
      <w:r>
        <w:rPr>
          <w:w w:val="105"/>
          <w:sz w:val="25"/>
        </w:rPr>
        <w:t>of a taxpayer other than a corporation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beginning</w:t>
      </w:r>
    </w:p>
    <w:p>
      <w:pPr>
        <w:pStyle w:val="ListParagraph"/>
        <w:numPr>
          <w:ilvl w:val="0"/>
          <w:numId w:val="45"/>
        </w:numPr>
        <w:tabs>
          <w:tab w:pos="3710" w:val="left" w:leader="none"/>
          <w:tab w:pos="3711" w:val="left" w:leader="none"/>
        </w:tabs>
        <w:spacing w:line="408" w:lineRule="auto" w:before="206" w:after="0"/>
        <w:ind w:left="2728" w:right="2693" w:hanging="4"/>
        <w:jc w:val="left"/>
        <w:rPr>
          <w:sz w:val="25"/>
        </w:rPr>
      </w:pPr>
      <w:r>
        <w:rPr>
          <w:w w:val="110"/>
          <w:sz w:val="25"/>
        </w:rPr>
        <w:t>after December 81, 2017, and  before  Jan nary  1, 16</w:t>
        <w:tab/>
        <w:tab/>
      </w:r>
      <w:r>
        <w:rPr>
          <w:w w:val="120"/>
          <w:sz w:val="25"/>
        </w:rPr>
        <w:t>2026-</w:t>
      </w:r>
    </w:p>
    <w:p>
      <w:pPr>
        <w:pStyle w:val="ListParagraph"/>
        <w:numPr>
          <w:ilvl w:val="0"/>
          <w:numId w:val="46"/>
        </w:numPr>
        <w:tabs>
          <w:tab w:pos="4759" w:val="left" w:leader="none"/>
          <w:tab w:pos="4760" w:val="left" w:leader="none"/>
        </w:tabs>
        <w:spacing w:line="240" w:lineRule="auto" w:before="6" w:after="0"/>
        <w:ind w:left="4759" w:right="0" w:hanging="2035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984" from=".540631pt,46.200953pt" to=".540631pt,13.050848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"(A) subsection </w:t>
      </w:r>
      <w:r>
        <w:rPr>
          <w:rFonts w:ascii="Arial"/>
          <w:w w:val="105"/>
          <w:sz w:val="24"/>
        </w:rPr>
        <w:t>(j) </w:t>
      </w:r>
      <w:r>
        <w:rPr>
          <w:w w:val="105"/>
          <w:sz w:val="25"/>
        </w:rPr>
        <w:t>(relating to</w:t>
      </w:r>
      <w:r>
        <w:rPr>
          <w:spacing w:val="28"/>
          <w:w w:val="105"/>
          <w:sz w:val="25"/>
        </w:rPr>
        <w:t> </w:t>
      </w:r>
      <w:r>
        <w:rPr>
          <w:w w:val="105"/>
          <w:sz w:val="25"/>
        </w:rPr>
        <w:t>limitation</w:t>
      </w:r>
    </w:p>
    <w:p>
      <w:pPr>
        <w:pStyle w:val="ListParagraph"/>
        <w:numPr>
          <w:ilvl w:val="0"/>
          <w:numId w:val="46"/>
        </w:numPr>
        <w:tabs>
          <w:tab w:pos="4233" w:val="left" w:leader="none"/>
          <w:tab w:pos="4234" w:val="left" w:leader="none"/>
        </w:tabs>
        <w:spacing w:line="240" w:lineRule="auto" w:before="199" w:after="0"/>
        <w:ind w:left="4233" w:right="0" w:hanging="1509"/>
        <w:jc w:val="left"/>
        <w:rPr>
          <w:sz w:val="25"/>
        </w:rPr>
      </w:pPr>
      <w:r>
        <w:rPr>
          <w:w w:val="105"/>
          <w:sz w:val="25"/>
        </w:rPr>
        <w:t>on excess farm losses of certain taxpayers)</w:t>
      </w:r>
      <w:r>
        <w:rPr>
          <w:spacing w:val="27"/>
          <w:w w:val="105"/>
          <w:sz w:val="25"/>
        </w:rPr>
        <w:t> </w:t>
      </w:r>
      <w:r>
        <w:rPr>
          <w:w w:val="105"/>
          <w:sz w:val="25"/>
        </w:rPr>
        <w:t>shall</w:t>
      </w:r>
    </w:p>
    <w:p>
      <w:pPr>
        <w:pStyle w:val="ListParagraph"/>
        <w:numPr>
          <w:ilvl w:val="0"/>
          <w:numId w:val="46"/>
        </w:numPr>
        <w:tabs>
          <w:tab w:pos="4240" w:val="left" w:leader="none"/>
          <w:tab w:pos="4241" w:val="left" w:leader="none"/>
        </w:tabs>
        <w:spacing w:line="240" w:lineRule="auto" w:before="199" w:after="0"/>
        <w:ind w:left="4240" w:right="0" w:hanging="1512"/>
        <w:jc w:val="left"/>
        <w:rPr>
          <w:sz w:val="25"/>
        </w:rPr>
      </w:pPr>
      <w:r>
        <w:rPr>
          <w:w w:val="105"/>
          <w:sz w:val="25"/>
        </w:rPr>
        <w:t>not apply,</w:t>
      </w:r>
      <w:r>
        <w:rPr>
          <w:spacing w:val="0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46"/>
        </w:numPr>
        <w:tabs>
          <w:tab w:pos="4755" w:val="left" w:leader="none"/>
          <w:tab w:pos="4756" w:val="left" w:leader="none"/>
        </w:tabs>
        <w:spacing w:line="240" w:lineRule="auto" w:before="199" w:after="0"/>
        <w:ind w:left="4755" w:right="0" w:hanging="2029"/>
        <w:jc w:val="left"/>
        <w:rPr>
          <w:sz w:val="25"/>
        </w:rPr>
      </w:pPr>
      <w:r>
        <w:rPr>
          <w:w w:val="105"/>
          <w:sz w:val="25"/>
        </w:rPr>
        <w:t>"(B) any excess business loss of the</w:t>
      </w:r>
      <w:r>
        <w:rPr>
          <w:spacing w:val="26"/>
          <w:w w:val="105"/>
          <w:sz w:val="25"/>
        </w:rPr>
        <w:t> </w:t>
      </w:r>
      <w:r>
        <w:rPr>
          <w:w w:val="105"/>
          <w:sz w:val="25"/>
        </w:rPr>
        <w:t>tax-</w:t>
      </w:r>
    </w:p>
    <w:p>
      <w:pPr>
        <w:pStyle w:val="ListParagraph"/>
        <w:numPr>
          <w:ilvl w:val="0"/>
          <w:numId w:val="46"/>
        </w:numPr>
        <w:tabs>
          <w:tab w:pos="4239" w:val="left" w:leader="none"/>
          <w:tab w:pos="4240" w:val="left" w:leader="none"/>
        </w:tabs>
        <w:spacing w:line="240" w:lineRule="auto" w:before="206" w:after="0"/>
        <w:ind w:left="4239" w:right="0" w:hanging="1516"/>
        <w:jc w:val="left"/>
        <w:rPr>
          <w:sz w:val="25"/>
        </w:rPr>
      </w:pPr>
      <w:r>
        <w:rPr>
          <w:sz w:val="25"/>
        </w:rPr>
        <w:t>payer for the taxable year sha11 not he</w:t>
      </w:r>
      <w:r>
        <w:rPr>
          <w:spacing w:val="-26"/>
          <w:sz w:val="25"/>
        </w:rPr>
        <w:t> </w:t>
      </w:r>
      <w:r>
        <w:rPr>
          <w:sz w:val="25"/>
        </w:rPr>
        <w:t>a11owed.</w:t>
      </w:r>
    </w:p>
    <w:p>
      <w:pPr>
        <w:pStyle w:val="ListParagraph"/>
        <w:numPr>
          <w:ilvl w:val="0"/>
          <w:numId w:val="46"/>
        </w:numPr>
        <w:tabs>
          <w:tab w:pos="4229" w:val="left" w:leader="none"/>
          <w:tab w:pos="4230" w:val="left" w:leader="none"/>
        </w:tabs>
        <w:spacing w:line="240" w:lineRule="auto" w:before="214" w:after="0"/>
        <w:ind w:left="4229" w:right="0" w:hanging="1510"/>
        <w:jc w:val="left"/>
        <w:rPr>
          <w:sz w:val="25"/>
        </w:rPr>
      </w:pPr>
      <w:r>
        <w:rPr>
          <w:sz w:val="25"/>
        </w:rPr>
        <w:t>"(2) DISALLOWED LOSS CARRYOVER.-Any</w:t>
      </w:r>
      <w:r>
        <w:rPr>
          <w:spacing w:val="-9"/>
          <w:sz w:val="25"/>
        </w:rPr>
        <w:t> </w:t>
      </w:r>
      <w:r>
        <w:rPr>
          <w:sz w:val="25"/>
        </w:rPr>
        <w:t>loss</w:t>
      </w:r>
    </w:p>
    <w:p>
      <w:pPr>
        <w:pStyle w:val="ListParagraph"/>
        <w:numPr>
          <w:ilvl w:val="0"/>
          <w:numId w:val="46"/>
        </w:numPr>
        <w:tabs>
          <w:tab w:pos="3696" w:val="left" w:leader="none"/>
          <w:tab w:pos="3697" w:val="left" w:leader="none"/>
        </w:tabs>
        <w:spacing w:line="240" w:lineRule="auto" w:before="213" w:after="0"/>
        <w:ind w:left="3696" w:right="0" w:hanging="973"/>
        <w:jc w:val="left"/>
        <w:rPr>
          <w:sz w:val="25"/>
        </w:rPr>
      </w:pPr>
      <w:r>
        <w:rPr>
          <w:w w:val="105"/>
          <w:sz w:val="25"/>
        </w:rPr>
        <w:t>which is disallowed under paragraph (1) shall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be</w:t>
      </w:r>
    </w:p>
    <w:p>
      <w:pPr>
        <w:pStyle w:val="ListParagraph"/>
        <w:numPr>
          <w:ilvl w:val="0"/>
          <w:numId w:val="46"/>
        </w:numPr>
        <w:tabs>
          <w:tab w:pos="3702" w:val="left" w:leader="none"/>
          <w:tab w:pos="3703" w:val="left" w:leader="none"/>
        </w:tabs>
        <w:spacing w:line="240" w:lineRule="auto" w:before="213" w:after="0"/>
        <w:ind w:left="3702" w:right="0" w:hanging="979"/>
        <w:jc w:val="left"/>
        <w:rPr>
          <w:sz w:val="25"/>
        </w:rPr>
      </w:pPr>
      <w:r>
        <w:rPr>
          <w:w w:val="105"/>
          <w:sz w:val="25"/>
        </w:rPr>
        <w:t>treated as a net operating loss carryover to the</w:t>
      </w:r>
      <w:r>
        <w:rPr>
          <w:spacing w:val="12"/>
          <w:w w:val="105"/>
          <w:sz w:val="25"/>
        </w:rPr>
        <w:t> </w:t>
      </w:r>
      <w:r>
        <w:rPr>
          <w:w w:val="105"/>
          <w:sz w:val="25"/>
        </w:rPr>
        <w:t>fol-</w:t>
      </w:r>
    </w:p>
    <w:p>
      <w:pPr>
        <w:pStyle w:val="ListParagraph"/>
        <w:numPr>
          <w:ilvl w:val="0"/>
          <w:numId w:val="46"/>
        </w:numPr>
        <w:tabs>
          <w:tab w:pos="3700" w:val="left" w:leader="none"/>
          <w:tab w:pos="3701" w:val="left" w:leader="none"/>
        </w:tabs>
        <w:spacing w:line="240" w:lineRule="auto" w:before="210" w:after="0"/>
        <w:ind w:left="3700" w:right="0" w:hanging="981"/>
        <w:jc w:val="left"/>
        <w:rPr>
          <w:sz w:val="25"/>
        </w:rPr>
      </w:pPr>
      <w:r>
        <w:rPr>
          <w:w w:val="105"/>
          <w:sz w:val="25"/>
        </w:rPr>
        <w:t>lowing taxable year under section 1</w:t>
      </w:r>
      <w:r>
        <w:rPr>
          <w:spacing w:val="-54"/>
          <w:w w:val="105"/>
          <w:sz w:val="25"/>
        </w:rPr>
        <w:t> </w:t>
      </w:r>
      <w:r>
        <w:rPr>
          <w:w w:val="105"/>
          <w:sz w:val="25"/>
        </w:rPr>
        <w:t>72.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.441682pt;margin-top:0pt;width:614.9pt;height:792pt;mso-position-horizontal-relative:page;mso-position-vertical-relative:page;z-index:-489688" coordorigin="29,0" coordsize="12298,15840">
            <v:line style="position:absolute" from="12268,0" to="12268,15840" stroked="true" strokeweight="5.857817pt" strokecolor="#000000">
              <v:stroke dashstyle="solid"/>
            </v:line>
            <v:line style="position:absolute" from="29,15829" to="12326,15829" stroked="true" strokeweight="1.081705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tabs>
          <w:tab w:pos="9028" w:val="left" w:leader="none"/>
        </w:tabs>
        <w:spacing w:before="90"/>
        <w:ind w:left="2750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5032" from=".270315pt,206.897967pt" to=".270315pt,-39.746021pt" stroked="true" strokeweight=".901051pt" strokecolor="#000000">
            <v:stroke dashstyle="solid"/>
            <w10:wrap type="none"/>
          </v:line>
        </w:pict>
      </w:r>
      <w:r>
        <w:rPr>
          <w:w w:val="105"/>
          <w:position w:val="1"/>
          <w:sz w:val="18"/>
        </w:rPr>
        <w:t>O:\OTT\OTTl 7834.xml  [file  2</w:t>
      </w:r>
      <w:r>
        <w:rPr>
          <w:spacing w:val="23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of</w:t>
      </w:r>
      <w:r>
        <w:rPr>
          <w:spacing w:val="36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5]</w:t>
        <w:tab/>
      </w:r>
      <w:r>
        <w:rPr>
          <w:w w:val="105"/>
          <w:sz w:val="18"/>
        </w:rPr>
        <w:t>S.L.C.</w:t>
      </w:r>
    </w:p>
    <w:p>
      <w:pPr>
        <w:pStyle w:val="BodyText"/>
        <w:spacing w:before="1"/>
        <w:rPr>
          <w:sz w:val="16"/>
        </w:rPr>
      </w:pPr>
    </w:p>
    <w:p>
      <w:pPr>
        <w:spacing w:before="0"/>
        <w:ind w:left="55" w:right="0" w:firstLine="0"/>
        <w:jc w:val="center"/>
        <w:rPr>
          <w:rFonts w:ascii="Arial"/>
          <w:sz w:val="23"/>
        </w:rPr>
      </w:pPr>
      <w:r>
        <w:rPr>
          <w:rFonts w:ascii="Arial"/>
          <w:sz w:val="23"/>
        </w:rPr>
        <w:t>42</w:t>
      </w:r>
    </w:p>
    <w:p>
      <w:pPr>
        <w:pStyle w:val="ListParagraph"/>
        <w:numPr>
          <w:ilvl w:val="1"/>
          <w:numId w:val="46"/>
        </w:numPr>
        <w:tabs>
          <w:tab w:pos="4247" w:val="left" w:leader="none"/>
          <w:tab w:pos="4248" w:val="left" w:leader="none"/>
        </w:tabs>
        <w:spacing w:line="240" w:lineRule="auto" w:before="172" w:after="0"/>
        <w:ind w:left="4247" w:right="0" w:hanging="1361"/>
        <w:jc w:val="left"/>
        <w:rPr>
          <w:rFonts w:ascii="Arial"/>
          <w:sz w:val="24"/>
        </w:rPr>
      </w:pPr>
      <w:r>
        <w:rPr>
          <w:sz w:val="25"/>
        </w:rPr>
        <w:t>"(8) EXCESS BUSINESS LOSS.-For purposes</w:t>
      </w:r>
      <w:r>
        <w:rPr>
          <w:spacing w:val="-26"/>
          <w:sz w:val="25"/>
        </w:rPr>
        <w:t> </w:t>
      </w:r>
      <w:r>
        <w:rPr>
          <w:sz w:val="25"/>
        </w:rPr>
        <w:t>of</w:t>
      </w:r>
    </w:p>
    <w:p>
      <w:pPr>
        <w:pStyle w:val="ListParagraph"/>
        <w:numPr>
          <w:ilvl w:val="1"/>
          <w:numId w:val="46"/>
        </w:numPr>
        <w:tabs>
          <w:tab w:pos="3720" w:val="left" w:leader="none"/>
          <w:tab w:pos="3721" w:val="left" w:leader="none"/>
        </w:tabs>
        <w:spacing w:line="240" w:lineRule="auto" w:before="195" w:after="0"/>
        <w:ind w:left="3720" w:right="0" w:hanging="846"/>
        <w:jc w:val="left"/>
        <w:rPr>
          <w:sz w:val="25"/>
        </w:rPr>
      </w:pPr>
      <w:r>
        <w:rPr>
          <w:w w:val="120"/>
          <w:sz w:val="25"/>
        </w:rPr>
        <w:t>this</w:t>
      </w:r>
      <w:r>
        <w:rPr>
          <w:spacing w:val="3"/>
          <w:w w:val="120"/>
          <w:sz w:val="25"/>
        </w:rPr>
        <w:t> </w:t>
      </w:r>
      <w:r>
        <w:rPr>
          <w:w w:val="120"/>
          <w:sz w:val="25"/>
        </w:rPr>
        <w:t>subseetion-</w:t>
      </w:r>
    </w:p>
    <w:p>
      <w:pPr>
        <w:pStyle w:val="ListParagraph"/>
        <w:numPr>
          <w:ilvl w:val="1"/>
          <w:numId w:val="46"/>
        </w:numPr>
        <w:tabs>
          <w:tab w:pos="4773" w:val="left" w:leader="none"/>
          <w:tab w:pos="4774" w:val="left" w:leader="none"/>
        </w:tabs>
        <w:spacing w:line="240" w:lineRule="auto" w:before="209" w:after="0"/>
        <w:ind w:left="4773" w:right="0" w:hanging="1904"/>
        <w:jc w:val="left"/>
        <w:rPr>
          <w:rFonts w:ascii="Arial"/>
          <w:sz w:val="25"/>
        </w:rPr>
      </w:pPr>
      <w:r>
        <w:rPr>
          <w:rFonts w:ascii="Arial"/>
          <w:b/>
          <w:w w:val="105"/>
          <w:sz w:val="23"/>
        </w:rPr>
        <w:t>"(A) </w:t>
      </w:r>
      <w:r>
        <w:rPr>
          <w:w w:val="105"/>
          <w:sz w:val="25"/>
        </w:rPr>
        <w:t>IN GEXERAL.-The term 'excess</w:t>
      </w:r>
      <w:r>
        <w:rPr>
          <w:spacing w:val="-34"/>
          <w:w w:val="105"/>
          <w:sz w:val="25"/>
        </w:rPr>
        <w:t> </w:t>
      </w:r>
      <w:r>
        <w:rPr>
          <w:w w:val="105"/>
          <w:sz w:val="25"/>
        </w:rPr>
        <w:t>busi-</w:t>
      </w:r>
    </w:p>
    <w:p>
      <w:pPr>
        <w:pStyle w:val="ListParagraph"/>
        <w:numPr>
          <w:ilvl w:val="1"/>
          <w:numId w:val="46"/>
        </w:numPr>
        <w:tabs>
          <w:tab w:pos="4251" w:val="left" w:leader="none"/>
          <w:tab w:pos="4252" w:val="left" w:leader="none"/>
        </w:tabs>
        <w:spacing w:line="240" w:lineRule="auto" w:before="203" w:after="0"/>
        <w:ind w:left="4251" w:right="0" w:hanging="1383"/>
        <w:jc w:val="left"/>
        <w:rPr>
          <w:sz w:val="25"/>
        </w:rPr>
      </w:pPr>
      <w:r>
        <w:rPr>
          <w:w w:val="105"/>
          <w:sz w:val="25"/>
        </w:rPr>
        <w:t>ness loss' means the excess (if any)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of-</w:t>
      </w:r>
    </w:p>
    <w:p>
      <w:pPr>
        <w:pStyle w:val="ListParagraph"/>
        <w:numPr>
          <w:ilvl w:val="1"/>
          <w:numId w:val="46"/>
        </w:numPr>
        <w:tabs>
          <w:tab w:pos="5299" w:val="left" w:leader="none"/>
          <w:tab w:pos="5300" w:val="left" w:leader="none"/>
        </w:tabs>
        <w:spacing w:line="240" w:lineRule="auto" w:before="196" w:after="0"/>
        <w:ind w:left="5299" w:right="0" w:hanging="2428"/>
        <w:jc w:val="left"/>
        <w:rPr>
          <w:sz w:val="26"/>
        </w:rPr>
      </w:pPr>
      <w:r>
        <w:rPr>
          <w:w w:val="105"/>
          <w:sz w:val="26"/>
        </w:rPr>
        <w:t>" (</w:t>
      </w:r>
      <w:r>
        <w:rPr>
          <w:w w:val="105"/>
          <w:sz w:val="25"/>
        </w:rPr>
        <w:t>i) the aggregate deductions of</w:t>
      </w:r>
      <w:r>
        <w:rPr>
          <w:spacing w:val="12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1"/>
          <w:numId w:val="46"/>
        </w:numPr>
        <w:tabs>
          <w:tab w:pos="4769" w:val="left" w:leader="none"/>
          <w:tab w:pos="4770" w:val="left" w:leader="none"/>
        </w:tabs>
        <w:spacing w:line="240" w:lineRule="auto" w:before="204" w:after="0"/>
        <w:ind w:left="4769" w:right="0" w:hanging="1899"/>
        <w:jc w:val="left"/>
        <w:rPr>
          <w:rFonts w:ascii="Arial"/>
          <w:sz w:val="23"/>
        </w:rPr>
      </w:pPr>
      <w:r>
        <w:rPr>
          <w:w w:val="105"/>
          <w:sz w:val="25"/>
        </w:rPr>
        <w:t>taxpayer for the taxahlc year which are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at-</w:t>
      </w:r>
    </w:p>
    <w:p>
      <w:pPr>
        <w:pStyle w:val="ListParagraph"/>
        <w:numPr>
          <w:ilvl w:val="1"/>
          <w:numId w:val="46"/>
        </w:numPr>
        <w:tabs>
          <w:tab w:pos="4769" w:val="left" w:leader="none"/>
          <w:tab w:pos="4770" w:val="left" w:leader="none"/>
        </w:tabs>
        <w:spacing w:line="240" w:lineRule="auto" w:before="207" w:after="0"/>
        <w:ind w:left="4769" w:right="0" w:hanging="1908"/>
        <w:jc w:val="left"/>
        <w:rPr>
          <w:rFonts w:ascii="Arial"/>
          <w:sz w:val="24"/>
        </w:rPr>
      </w:pPr>
      <w:r>
        <w:rPr>
          <w:w w:val="105"/>
          <w:sz w:val="25"/>
        </w:rPr>
        <w:t>tributable to trades or businesses of</w:t>
      </w:r>
      <w:r>
        <w:rPr>
          <w:spacing w:val="21"/>
          <w:w w:val="105"/>
          <w:sz w:val="25"/>
        </w:rPr>
        <w:t> </w:t>
      </w:r>
      <w:r>
        <w:rPr>
          <w:w w:val="105"/>
          <w:sz w:val="25"/>
        </w:rPr>
        <w:t>such</w:t>
      </w:r>
    </w:p>
    <w:p>
      <w:pPr>
        <w:pStyle w:val="ListParagraph"/>
        <w:numPr>
          <w:ilvl w:val="1"/>
          <w:numId w:val="46"/>
        </w:numPr>
        <w:tabs>
          <w:tab w:pos="4765" w:val="left" w:leader="none"/>
          <w:tab w:pos="4766" w:val="left" w:leader="none"/>
          <w:tab w:pos="5904" w:val="left" w:leader="none"/>
          <w:tab w:pos="7383" w:val="left" w:leader="none"/>
          <w:tab w:pos="8406" w:val="left" w:leader="none"/>
          <w:tab w:pos="9307" w:val="left" w:leader="none"/>
        </w:tabs>
        <w:spacing w:line="240" w:lineRule="auto" w:before="193" w:after="0"/>
        <w:ind w:left="4765" w:right="0" w:hanging="1895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5056" from=".090105pt,188.798366pt" to=".090105pt,12.778514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taxpayer</w:t>
        <w:tab/>
        <w:t>(determined</w:t>
        <w:tab/>
        <w:t>without</w:t>
        <w:tab/>
        <w:t>regard</w:t>
        <w:tab/>
        <w:t>to</w:t>
      </w:r>
    </w:p>
    <w:p>
      <w:pPr>
        <w:pStyle w:val="ListParagraph"/>
        <w:numPr>
          <w:ilvl w:val="1"/>
          <w:numId w:val="46"/>
        </w:numPr>
        <w:tabs>
          <w:tab w:pos="4763" w:val="left" w:leader="none"/>
          <w:tab w:pos="4764" w:val="left" w:leader="none"/>
        </w:tabs>
        <w:spacing w:line="240" w:lineRule="auto" w:before="200" w:after="0"/>
        <w:ind w:left="4763" w:right="0" w:hanging="1898"/>
        <w:jc w:val="left"/>
        <w:rPr>
          <w:rFonts w:ascii="Arial"/>
          <w:sz w:val="23"/>
        </w:rPr>
      </w:pPr>
      <w:r>
        <w:rPr>
          <w:w w:val="105"/>
          <w:sz w:val="25"/>
        </w:rPr>
        <w:t>whether or not such deductions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are dis-</w:t>
      </w:r>
    </w:p>
    <w:p>
      <w:pPr>
        <w:pStyle w:val="ListParagraph"/>
        <w:numPr>
          <w:ilvl w:val="1"/>
          <w:numId w:val="46"/>
        </w:numPr>
        <w:tabs>
          <w:tab w:pos="4766" w:val="left" w:leader="none"/>
          <w:tab w:pos="4767" w:val="left" w:leader="none"/>
        </w:tabs>
        <w:spacing w:line="240" w:lineRule="auto" w:before="206" w:after="0"/>
        <w:ind w:left="4766" w:right="0" w:hanging="2035"/>
        <w:jc w:val="left"/>
        <w:rPr>
          <w:sz w:val="25"/>
        </w:rPr>
      </w:pPr>
      <w:r>
        <w:rPr>
          <w:w w:val="105"/>
          <w:sz w:val="25"/>
        </w:rPr>
        <w:t>allowed for such taxable year under</w:t>
      </w:r>
      <w:r>
        <w:rPr>
          <w:spacing w:val="36"/>
          <w:w w:val="105"/>
          <w:sz w:val="25"/>
        </w:rPr>
        <w:t> </w:t>
      </w:r>
      <w:r>
        <w:rPr>
          <w:w w:val="105"/>
          <w:sz w:val="25"/>
        </w:rPr>
        <w:t>para-</w:t>
      </w:r>
    </w:p>
    <w:p>
      <w:pPr>
        <w:pStyle w:val="ListParagraph"/>
        <w:numPr>
          <w:ilvl w:val="1"/>
          <w:numId w:val="46"/>
        </w:numPr>
        <w:tabs>
          <w:tab w:pos="4760" w:val="left" w:leader="none"/>
          <w:tab w:pos="4761" w:val="left" w:leader="none"/>
        </w:tabs>
        <w:spacing w:line="240" w:lineRule="auto" w:before="203" w:after="0"/>
        <w:ind w:left="4760" w:right="0" w:hanging="2029"/>
        <w:jc w:val="left"/>
        <w:rPr>
          <w:sz w:val="25"/>
        </w:rPr>
      </w:pPr>
      <w:r>
        <w:rPr>
          <w:sz w:val="25"/>
        </w:rPr>
        <w:t>graph (1) ),</w:t>
      </w:r>
      <w:r>
        <w:rPr>
          <w:spacing w:val="-22"/>
          <w:sz w:val="25"/>
        </w:rPr>
        <w:t> </w:t>
      </w:r>
      <w:r>
        <w:rPr>
          <w:sz w:val="25"/>
        </w:rPr>
        <w:t>over</w:t>
      </w:r>
    </w:p>
    <w:p>
      <w:pPr>
        <w:pStyle w:val="ListParagraph"/>
        <w:numPr>
          <w:ilvl w:val="1"/>
          <w:numId w:val="46"/>
        </w:numPr>
        <w:tabs>
          <w:tab w:pos="5289" w:val="left" w:leader="none"/>
          <w:tab w:pos="5290" w:val="left" w:leader="none"/>
        </w:tabs>
        <w:spacing w:line="240" w:lineRule="auto" w:before="206" w:after="0"/>
        <w:ind w:left="5289" w:right="0" w:hanging="2561"/>
        <w:jc w:val="left"/>
        <w:rPr>
          <w:sz w:val="25"/>
        </w:rPr>
      </w:pPr>
      <w:r>
        <w:rPr>
          <w:w w:val="110"/>
          <w:sz w:val="25"/>
        </w:rPr>
        <w:t>"(ii) the sum</w:t>
      </w:r>
      <w:r>
        <w:rPr>
          <w:spacing w:val="5"/>
          <w:w w:val="110"/>
          <w:sz w:val="25"/>
        </w:rPr>
        <w:t> </w:t>
      </w:r>
      <w:r>
        <w:rPr>
          <w:w w:val="110"/>
          <w:sz w:val="25"/>
        </w:rPr>
        <w:t>of-</w:t>
      </w:r>
    </w:p>
    <w:p>
      <w:pPr>
        <w:pStyle w:val="ListParagraph"/>
        <w:numPr>
          <w:ilvl w:val="1"/>
          <w:numId w:val="46"/>
        </w:numPr>
        <w:tabs>
          <w:tab w:pos="5815" w:val="left" w:leader="none"/>
          <w:tab w:pos="5816" w:val="left" w:leader="none"/>
        </w:tabs>
        <w:spacing w:line="240" w:lineRule="auto" w:before="210" w:after="0"/>
        <w:ind w:left="5815" w:right="0" w:hanging="3084"/>
        <w:jc w:val="left"/>
        <w:rPr>
          <w:sz w:val="25"/>
        </w:rPr>
      </w:pPr>
      <w:r>
        <w:rPr>
          <w:w w:val="110"/>
          <w:sz w:val="25"/>
        </w:rPr>
        <w:t>"(I) the aggregate gross</w:t>
      </w:r>
      <w:r>
        <w:rPr>
          <w:spacing w:val="22"/>
          <w:w w:val="110"/>
          <w:sz w:val="25"/>
        </w:rPr>
        <w:t> </w:t>
      </w:r>
      <w:r>
        <w:rPr>
          <w:w w:val="110"/>
          <w:sz w:val="25"/>
        </w:rPr>
        <w:t>mcome</w:t>
      </w:r>
    </w:p>
    <w:p>
      <w:pPr>
        <w:pStyle w:val="ListParagraph"/>
        <w:numPr>
          <w:ilvl w:val="1"/>
          <w:numId w:val="46"/>
        </w:numPr>
        <w:tabs>
          <w:tab w:pos="5289" w:val="left" w:leader="none"/>
          <w:tab w:pos="5290" w:val="left" w:leader="none"/>
        </w:tabs>
        <w:spacing w:line="240" w:lineRule="auto" w:before="202" w:after="0"/>
        <w:ind w:left="5289" w:right="0" w:hanging="2561"/>
        <w:jc w:val="left"/>
        <w:rPr>
          <w:sz w:val="25"/>
        </w:rPr>
      </w:pPr>
      <w:r>
        <w:rPr>
          <w:w w:val="105"/>
          <w:sz w:val="25"/>
        </w:rPr>
        <w:t>or gain of such taxpayer for the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tax-</w:t>
      </w:r>
    </w:p>
    <w:p>
      <w:pPr>
        <w:pStyle w:val="ListParagraph"/>
        <w:numPr>
          <w:ilvl w:val="1"/>
          <w:numId w:val="46"/>
        </w:numPr>
        <w:tabs>
          <w:tab w:pos="5289" w:val="left" w:leader="none"/>
          <w:tab w:pos="5290" w:val="left" w:leader="none"/>
        </w:tabs>
        <w:spacing w:line="240" w:lineRule="auto" w:before="207" w:after="0"/>
        <w:ind w:left="5289" w:right="0" w:hanging="2565"/>
        <w:jc w:val="left"/>
        <w:rPr>
          <w:sz w:val="25"/>
        </w:rPr>
      </w:pPr>
      <w:r>
        <w:rPr>
          <w:w w:val="105"/>
          <w:sz w:val="25"/>
        </w:rPr>
        <w:t>able year which is attributable to</w:t>
      </w:r>
      <w:r>
        <w:rPr>
          <w:spacing w:val="53"/>
          <w:w w:val="105"/>
          <w:sz w:val="25"/>
        </w:rPr>
        <w:t> </w:t>
      </w:r>
      <w:r>
        <w:rPr>
          <w:w w:val="105"/>
          <w:sz w:val="25"/>
        </w:rPr>
        <w:t>such</w:t>
      </w:r>
    </w:p>
    <w:p>
      <w:pPr>
        <w:pStyle w:val="ListParagraph"/>
        <w:numPr>
          <w:ilvl w:val="1"/>
          <w:numId w:val="46"/>
        </w:numPr>
        <w:tabs>
          <w:tab w:pos="5288" w:val="left" w:leader="none"/>
          <w:tab w:pos="5289" w:val="left" w:leader="none"/>
        </w:tabs>
        <w:spacing w:line="240" w:lineRule="auto" w:before="202" w:after="0"/>
        <w:ind w:left="5288" w:right="0" w:hanging="2557"/>
        <w:jc w:val="left"/>
        <w:rPr>
          <w:sz w:val="25"/>
        </w:rPr>
      </w:pPr>
      <w:r>
        <w:rPr>
          <w:w w:val="105"/>
          <w:sz w:val="25"/>
        </w:rPr>
        <w:t>trades or husinesses,</w:t>
      </w:r>
      <w:r>
        <w:rPr>
          <w:spacing w:val="32"/>
          <w:w w:val="105"/>
          <w:sz w:val="25"/>
        </w:rPr>
        <w:t> </w:t>
      </w:r>
      <w:r>
        <w:rPr>
          <w:w w:val="105"/>
          <w:sz w:val="25"/>
        </w:rPr>
        <w:t>plus</w:t>
      </w:r>
    </w:p>
    <w:p>
      <w:pPr>
        <w:pStyle w:val="BodyText"/>
        <w:tabs>
          <w:tab w:pos="5811" w:val="left" w:leader="none"/>
        </w:tabs>
        <w:spacing w:before="203"/>
        <w:ind w:left="2724"/>
      </w:pPr>
      <w:r>
        <w:rPr/>
        <w:pict>
          <v:line style="position:absolute;mso-position-horizontal-relative:page;mso-position-vertical-relative:paragraph;z-index:5080" from=".901051pt,87.759751pt" to=".901051pt,25.603304pt" stroked="true" strokeweight=".18021pt" strokecolor="#000000">
            <v:stroke dashstyle="solid"/>
            <w10:wrap type="none"/>
          </v:line>
        </w:pict>
      </w:r>
      <w:r>
        <w:rPr>
          <w:w w:val="105"/>
        </w:rPr>
        <w:t>17</w:t>
        <w:tab/>
        <w:t>"(II) $250,000 (200 percent</w:t>
      </w:r>
      <w:r>
        <w:rPr>
          <w:spacing w:val="57"/>
          <w:w w:val="105"/>
        </w:rPr>
        <w:t> </w:t>
      </w:r>
      <w:r>
        <w:rPr>
          <w:w w:val="105"/>
        </w:rPr>
        <w:t>of</w:t>
      </w:r>
    </w:p>
    <w:p>
      <w:pPr>
        <w:pStyle w:val="ListParagraph"/>
        <w:numPr>
          <w:ilvl w:val="0"/>
          <w:numId w:val="47"/>
        </w:numPr>
        <w:tabs>
          <w:tab w:pos="5278" w:val="left" w:leader="none"/>
          <w:tab w:pos="5279" w:val="left" w:leader="none"/>
        </w:tabs>
        <w:spacing w:line="240" w:lineRule="auto" w:before="213" w:after="0"/>
        <w:ind w:left="5278" w:right="0" w:hanging="2558"/>
        <w:jc w:val="left"/>
        <w:rPr>
          <w:sz w:val="25"/>
        </w:rPr>
      </w:pPr>
      <w:r>
        <w:rPr>
          <w:w w:val="105"/>
          <w:sz w:val="25"/>
        </w:rPr>
        <w:t>such amount in the case of a joint</w:t>
      </w:r>
      <w:r>
        <w:rPr>
          <w:spacing w:val="56"/>
          <w:w w:val="105"/>
          <w:sz w:val="25"/>
        </w:rPr>
        <w:t> </w:t>
      </w:r>
      <w:r>
        <w:rPr>
          <w:w w:val="105"/>
          <w:sz w:val="25"/>
        </w:rPr>
        <w:t>re-</w:t>
      </w:r>
    </w:p>
    <w:p>
      <w:pPr>
        <w:pStyle w:val="ListParagraph"/>
        <w:numPr>
          <w:ilvl w:val="0"/>
          <w:numId w:val="47"/>
        </w:numPr>
        <w:tabs>
          <w:tab w:pos="5277" w:val="left" w:leader="none"/>
          <w:tab w:pos="5278" w:val="left" w:leader="none"/>
        </w:tabs>
        <w:spacing w:line="240" w:lineRule="auto" w:before="185" w:after="0"/>
        <w:ind w:left="5277" w:right="0" w:hanging="2560"/>
        <w:jc w:val="left"/>
        <w:rPr>
          <w:sz w:val="25"/>
        </w:rPr>
      </w:pPr>
      <w:r>
        <w:rPr>
          <w:w w:val="115"/>
          <w:sz w:val="25"/>
        </w:rPr>
        <w:t>turn).</w:t>
      </w:r>
    </w:p>
    <w:p>
      <w:pPr>
        <w:pStyle w:val="ListParagraph"/>
        <w:numPr>
          <w:ilvl w:val="0"/>
          <w:numId w:val="47"/>
        </w:numPr>
        <w:tabs>
          <w:tab w:pos="4751" w:val="left" w:leader="none"/>
          <w:tab w:pos="4752" w:val="left" w:leader="none"/>
          <w:tab w:pos="7125" w:val="left" w:leader="none"/>
        </w:tabs>
        <w:spacing w:line="240" w:lineRule="auto" w:before="193" w:after="0"/>
        <w:ind w:left="4751" w:right="0" w:hanging="2032"/>
        <w:jc w:val="left"/>
        <w:rPr>
          <w:sz w:val="26"/>
        </w:rPr>
      </w:pPr>
      <w:r>
        <w:rPr>
          <w:sz w:val="26"/>
        </w:rPr>
        <w:t>"(B)</w:t>
      </w:r>
      <w:r>
        <w:rPr>
          <w:spacing w:val="11"/>
          <w:sz w:val="26"/>
        </w:rPr>
        <w:t> </w:t>
      </w:r>
      <w:r>
        <w:rPr>
          <w:sz w:val="25"/>
        </w:rPr>
        <w:t>AD.JUSTMENT</w:t>
        <w:tab/>
        <w:t>FOR</w:t>
      </w:r>
      <w:r>
        <w:rPr>
          <w:spacing w:val="37"/>
          <w:sz w:val="25"/>
        </w:rPr>
        <w:t> </w:t>
      </w:r>
      <w:r>
        <w:rPr>
          <w:sz w:val="25"/>
        </w:rPr>
        <w:t>IXFLATIOX.-ln</w:t>
      </w:r>
    </w:p>
    <w:p>
      <w:pPr>
        <w:pStyle w:val="ListParagraph"/>
        <w:numPr>
          <w:ilvl w:val="0"/>
          <w:numId w:val="47"/>
        </w:numPr>
        <w:tabs>
          <w:tab w:pos="4228" w:val="left" w:leader="none"/>
          <w:tab w:pos="4229" w:val="left" w:leader="none"/>
        </w:tabs>
        <w:spacing w:line="240" w:lineRule="auto" w:before="200" w:after="0"/>
        <w:ind w:left="4228" w:right="0" w:hanging="1513"/>
        <w:jc w:val="left"/>
        <w:rPr>
          <w:sz w:val="25"/>
        </w:rPr>
      </w:pPr>
      <w:r>
        <w:rPr>
          <w:w w:val="105"/>
          <w:sz w:val="25"/>
        </w:rPr>
        <w:t>the case of any taxable year hcginning after</w:t>
      </w:r>
      <w:r>
        <w:rPr>
          <w:spacing w:val="8"/>
          <w:w w:val="105"/>
          <w:sz w:val="25"/>
        </w:rPr>
        <w:t> </w:t>
      </w:r>
      <w:r>
        <w:rPr>
          <w:w w:val="105"/>
          <w:sz w:val="25"/>
        </w:rPr>
        <w:t>Dc-</w:t>
      </w:r>
    </w:p>
    <w:p>
      <w:pPr>
        <w:pStyle w:val="ListParagraph"/>
        <w:numPr>
          <w:ilvl w:val="0"/>
          <w:numId w:val="47"/>
        </w:numPr>
        <w:tabs>
          <w:tab w:pos="4221" w:val="left" w:leader="none"/>
          <w:tab w:pos="4223" w:val="left" w:leader="none"/>
        </w:tabs>
        <w:spacing w:line="240" w:lineRule="auto" w:before="207" w:after="0"/>
        <w:ind w:left="4222" w:right="0" w:hanging="1510"/>
        <w:jc w:val="left"/>
        <w:rPr>
          <w:sz w:val="25"/>
        </w:rPr>
      </w:pPr>
      <w:r>
        <w:rPr>
          <w:w w:val="105"/>
          <w:sz w:val="25"/>
        </w:rPr>
        <w:t>eember 31, 2018, the $250,000 amount</w:t>
      </w:r>
      <w:r>
        <w:rPr>
          <w:spacing w:val="0"/>
          <w:w w:val="105"/>
          <w:sz w:val="25"/>
        </w:rPr>
        <w:t> </w:t>
      </w:r>
      <w:r>
        <w:rPr>
          <w:w w:val="105"/>
          <w:sz w:val="25"/>
        </w:rPr>
        <w:t>in sub-</w:t>
      </w:r>
    </w:p>
    <w:p>
      <w:pPr>
        <w:pStyle w:val="ListParagraph"/>
        <w:numPr>
          <w:ilvl w:val="0"/>
          <w:numId w:val="47"/>
        </w:numPr>
        <w:tabs>
          <w:tab w:pos="4225" w:val="left" w:leader="none"/>
          <w:tab w:pos="4226" w:val="left" w:leader="none"/>
        </w:tabs>
        <w:spacing w:line="240" w:lineRule="auto" w:before="213" w:after="0"/>
        <w:ind w:left="4225" w:right="0" w:hanging="1513"/>
        <w:jc w:val="left"/>
        <w:rPr>
          <w:sz w:val="25"/>
        </w:rPr>
      </w:pPr>
      <w:r>
        <w:rPr>
          <w:w w:val="105"/>
          <w:sz w:val="25"/>
        </w:rPr>
        <w:t>paragraph (A)(ii)(II) shall be increased by</w:t>
      </w:r>
      <w:r>
        <w:rPr>
          <w:spacing w:val="33"/>
          <w:w w:val="105"/>
          <w:sz w:val="25"/>
        </w:rPr>
        <w:t> </w:t>
      </w:r>
      <w:r>
        <w:rPr>
          <w:w w:val="105"/>
          <w:sz w:val="25"/>
        </w:rPr>
        <w:t>an</w:t>
      </w:r>
    </w:p>
    <w:p>
      <w:pPr>
        <w:pStyle w:val="ListParagraph"/>
        <w:numPr>
          <w:ilvl w:val="0"/>
          <w:numId w:val="47"/>
        </w:numPr>
        <w:tabs>
          <w:tab w:pos="4226" w:val="left" w:leader="none"/>
          <w:tab w:pos="4227" w:val="left" w:leader="none"/>
        </w:tabs>
        <w:spacing w:line="240" w:lineRule="auto" w:before="210" w:after="0"/>
        <w:ind w:left="4226" w:right="0" w:hanging="1511"/>
        <w:jc w:val="left"/>
        <w:rPr>
          <w:sz w:val="25"/>
        </w:rPr>
      </w:pPr>
      <w:r>
        <w:rPr>
          <w:w w:val="105"/>
          <w:sz w:val="25"/>
        </w:rPr>
        <w:t>amount equal</w:t>
      </w:r>
      <w:r>
        <w:rPr>
          <w:spacing w:val="2"/>
          <w:w w:val="105"/>
          <w:sz w:val="25"/>
        </w:rPr>
        <w:t> </w:t>
      </w:r>
      <w:r>
        <w:rPr>
          <w:w w:val="105"/>
          <w:sz w:val="25"/>
        </w:rPr>
        <w:t>to-</w:t>
      </w:r>
    </w:p>
    <w:p>
      <w:pPr>
        <w:pStyle w:val="ListParagraph"/>
        <w:numPr>
          <w:ilvl w:val="0"/>
          <w:numId w:val="47"/>
        </w:numPr>
        <w:tabs>
          <w:tab w:pos="5275" w:val="left" w:leader="none"/>
          <w:tab w:pos="5276" w:val="left" w:leader="none"/>
        </w:tabs>
        <w:spacing w:line="240" w:lineRule="auto" w:before="210" w:after="0"/>
        <w:ind w:left="5275" w:right="0" w:hanging="2565"/>
        <w:jc w:val="left"/>
        <w:rPr>
          <w:rFonts w:ascii="Arial"/>
          <w:sz w:val="26"/>
        </w:rPr>
      </w:pPr>
      <w:r>
        <w:rPr>
          <w:rFonts w:ascii="Arial"/>
          <w:w w:val="105"/>
          <w:sz w:val="26"/>
        </w:rPr>
        <w:t>'' (</w:t>
      </w:r>
      <w:r>
        <w:rPr>
          <w:w w:val="105"/>
          <w:sz w:val="25"/>
        </w:rPr>
        <w:t>i) such dollar amount, multiplied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spacing w:after="0" w:line="240" w:lineRule="auto"/>
        <w:jc w:val="left"/>
        <w:rPr>
          <w:rFonts w:ascii="Arial"/>
          <w:sz w:val="26"/>
        </w:rPr>
        <w:sectPr>
          <w:pgSz w:w="12330" w:h="15840"/>
          <w:pgMar w:top="20" w:bottom="280" w:left="0" w:right="120"/>
        </w:sectPr>
      </w:pPr>
    </w:p>
    <w:p>
      <w:pPr>
        <w:pStyle w:val="BodyText"/>
        <w:spacing w:line="20" w:lineRule="exact"/>
        <w:ind w:left="-4"/>
        <w:rPr>
          <w:sz w:val="2"/>
        </w:rPr>
      </w:pPr>
      <w:r>
        <w:rPr/>
        <w:pict>
          <v:line style="position:absolute;mso-position-horizontal-relative:page;mso-position-vertical-relative:page;z-index:5248" from="613.030701pt,0pt" to="613.030701pt,791.999974pt" stroked="true" strokeweight="6.578658pt" strokecolor="#000000">
            <v:stroke dashstyle="solid"/>
            <w10:wrap type="none"/>
          </v:line>
        </w:pict>
      </w:r>
      <w:r>
        <w:rPr>
          <w:sz w:val="2"/>
        </w:rPr>
        <w:pict>
          <v:group style="width:186pt;height:.4pt;mso-position-horizontal-relative:char;mso-position-vertical-relative:line" coordorigin="0,0" coordsize="3720,8">
            <v:line style="position:absolute" from="0,4" to="3720,4" stroked="true" strokeweight=".360327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tabs>
          <w:tab w:pos="8995" w:val="left" w:leader="none"/>
        </w:tabs>
        <w:spacing w:before="0"/>
        <w:ind w:left="2718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5200" from=".090105pt,123.526858pt" to=".090105pt,10.384108pt" stroked="true" strokeweight=".18021pt" strokecolor="#000000">
            <v:stroke dashstyle="solid"/>
            <w10:wrap type="none"/>
          </v:line>
        </w:pict>
      </w:r>
      <w:r>
        <w:rPr>
          <w:w w:val="105"/>
          <w:sz w:val="18"/>
        </w:rPr>
        <w:t>O:\OTT\OTT17834.xml  [file  2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5]</w:t>
        <w:tab/>
        <w:t>S.L.C.</w:t>
      </w:r>
    </w:p>
    <w:p>
      <w:pPr>
        <w:pStyle w:val="BodyText"/>
        <w:spacing w:before="6"/>
        <w:rPr>
          <w:sz w:val="17"/>
        </w:rPr>
      </w:pPr>
    </w:p>
    <w:p>
      <w:pPr>
        <w:spacing w:before="0"/>
        <w:ind w:left="4" w:right="0" w:firstLine="0"/>
        <w:jc w:val="center"/>
        <w:rPr>
          <w:rFonts w:ascii="Arial"/>
          <w:sz w:val="22"/>
        </w:rPr>
      </w:pPr>
      <w:r>
        <w:rPr>
          <w:rFonts w:ascii="Arial"/>
          <w:w w:val="105"/>
          <w:sz w:val="22"/>
        </w:rPr>
        <w:t>43</w:t>
      </w:r>
    </w:p>
    <w:p>
      <w:pPr>
        <w:pStyle w:val="ListParagraph"/>
        <w:numPr>
          <w:ilvl w:val="0"/>
          <w:numId w:val="48"/>
        </w:numPr>
        <w:tabs>
          <w:tab w:pos="5275" w:val="left" w:leader="none"/>
          <w:tab w:pos="5276" w:val="left" w:leader="none"/>
        </w:tabs>
        <w:spacing w:line="240" w:lineRule="auto" w:before="176" w:after="0"/>
        <w:ind w:left="5275" w:right="0" w:hanging="2427"/>
        <w:jc w:val="left"/>
        <w:rPr>
          <w:sz w:val="24"/>
        </w:rPr>
      </w:pPr>
      <w:r>
        <w:rPr>
          <w:w w:val="110"/>
          <w:sz w:val="24"/>
        </w:rPr>
        <w:t>"(ii) the cost-of-liYing adjustment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de-</w:t>
      </w:r>
    </w:p>
    <w:p>
      <w:pPr>
        <w:pStyle w:val="ListParagraph"/>
        <w:numPr>
          <w:ilvl w:val="0"/>
          <w:numId w:val="48"/>
        </w:numPr>
        <w:tabs>
          <w:tab w:pos="4747" w:val="left" w:leader="none"/>
          <w:tab w:pos="4748" w:val="left" w:leader="none"/>
        </w:tabs>
        <w:spacing w:line="240" w:lineRule="auto" w:before="201" w:after="0"/>
        <w:ind w:left="4747" w:right="0" w:hanging="1902"/>
        <w:jc w:val="left"/>
        <w:rPr>
          <w:sz w:val="25"/>
        </w:rPr>
      </w:pPr>
      <w:r>
        <w:rPr>
          <w:w w:val="110"/>
          <w:sz w:val="24"/>
        </w:rPr>
        <w:t>termined under section </w:t>
      </w:r>
      <w:r>
        <w:rPr>
          <w:spacing w:val="5"/>
          <w:w w:val="110"/>
          <w:sz w:val="25"/>
        </w:rPr>
        <w:t>1(</w:t>
      </w:r>
      <w:r>
        <w:rPr>
          <w:spacing w:val="5"/>
          <w:w w:val="110"/>
          <w:sz w:val="24"/>
        </w:rPr>
        <w:t>f)( </w:t>
      </w:r>
      <w:r>
        <w:rPr>
          <w:w w:val="110"/>
          <w:sz w:val="24"/>
        </w:rPr>
        <w:t>3) for the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cal-</w:t>
      </w:r>
    </w:p>
    <w:p>
      <w:pPr>
        <w:pStyle w:val="ListParagraph"/>
        <w:numPr>
          <w:ilvl w:val="0"/>
          <w:numId w:val="48"/>
        </w:numPr>
        <w:tabs>
          <w:tab w:pos="4744" w:val="left" w:leader="none"/>
          <w:tab w:pos="4746" w:val="left" w:leader="none"/>
        </w:tabs>
        <w:spacing w:line="240" w:lineRule="auto" w:before="210" w:after="0"/>
        <w:ind w:left="4745" w:right="0" w:hanging="1897"/>
        <w:jc w:val="left"/>
        <w:rPr>
          <w:sz w:val="25"/>
        </w:rPr>
      </w:pPr>
      <w:r>
        <w:rPr>
          <w:w w:val="110"/>
          <w:sz w:val="24"/>
        </w:rPr>
        <w:t>endar year in which the taxable year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be-</w:t>
      </w:r>
    </w:p>
    <w:p>
      <w:pPr>
        <w:pStyle w:val="ListParagraph"/>
        <w:numPr>
          <w:ilvl w:val="0"/>
          <w:numId w:val="48"/>
        </w:numPr>
        <w:tabs>
          <w:tab w:pos="4746" w:val="left" w:leader="none"/>
          <w:tab w:pos="4747" w:val="left" w:leader="none"/>
        </w:tabs>
        <w:spacing w:line="240" w:lineRule="auto" w:before="212" w:after="0"/>
        <w:ind w:left="4746" w:right="0" w:hanging="1903"/>
        <w:jc w:val="left"/>
        <w:rPr>
          <w:sz w:val="24"/>
        </w:rPr>
      </w:pPr>
      <w:r>
        <w:rPr>
          <w:w w:val="110"/>
          <w:sz w:val="24"/>
        </w:rPr>
        <w:t>gins, determined by substituting '2017'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for</w:t>
      </w:r>
    </w:p>
    <w:p>
      <w:pPr>
        <w:pStyle w:val="ListParagraph"/>
        <w:numPr>
          <w:ilvl w:val="0"/>
          <w:numId w:val="48"/>
        </w:numPr>
        <w:tabs>
          <w:tab w:pos="4750" w:val="left" w:leader="none"/>
          <w:tab w:pos="4751" w:val="left" w:leader="none"/>
        </w:tabs>
        <w:spacing w:line="240" w:lineRule="auto" w:before="199" w:after="0"/>
        <w:ind w:left="4750" w:right="0" w:hanging="1912"/>
        <w:jc w:val="left"/>
        <w:rPr>
          <w:sz w:val="26"/>
        </w:rPr>
      </w:pPr>
      <w:r>
        <w:rPr>
          <w:w w:val="110"/>
          <w:sz w:val="26"/>
        </w:rPr>
        <w:t>'2016' </w:t>
      </w:r>
      <w:r>
        <w:rPr>
          <w:w w:val="110"/>
          <w:sz w:val="24"/>
        </w:rPr>
        <w:t>in subparagraph (A)(ii)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thereof.</w:t>
      </w:r>
    </w:p>
    <w:p>
      <w:pPr>
        <w:pStyle w:val="ListParagraph"/>
        <w:numPr>
          <w:ilvl w:val="0"/>
          <w:numId w:val="48"/>
        </w:numPr>
        <w:tabs>
          <w:tab w:pos="4751" w:val="left" w:leader="none"/>
          <w:tab w:pos="4752" w:val="left" w:leader="none"/>
        </w:tabs>
        <w:spacing w:line="240" w:lineRule="auto" w:before="221" w:after="0"/>
        <w:ind w:left="4751" w:right="0" w:hanging="1906"/>
        <w:jc w:val="left"/>
        <w:rPr>
          <w:rFonts w:ascii="Arial"/>
          <w:sz w:val="23"/>
        </w:rPr>
      </w:pPr>
      <w:r>
        <w:rPr>
          <w:w w:val="110"/>
          <w:sz w:val="24"/>
        </w:rPr>
        <w:t>If any amount as increased under the</w:t>
      </w:r>
      <w:r>
        <w:rPr>
          <w:spacing w:val="22"/>
          <w:w w:val="110"/>
          <w:sz w:val="24"/>
        </w:rPr>
        <w:t> </w:t>
      </w:r>
      <w:r>
        <w:rPr>
          <w:w w:val="110"/>
          <w:sz w:val="24"/>
        </w:rPr>
        <w:t>prc-</w:t>
      </w:r>
    </w:p>
    <w:p>
      <w:pPr>
        <w:pStyle w:val="ListParagraph"/>
        <w:numPr>
          <w:ilvl w:val="0"/>
          <w:numId w:val="48"/>
        </w:numPr>
        <w:tabs>
          <w:tab w:pos="4745" w:val="left" w:leader="none"/>
          <w:tab w:pos="4746" w:val="left" w:leader="none"/>
          <w:tab w:pos="5668" w:val="left" w:leader="none"/>
          <w:tab w:pos="6826" w:val="left" w:leader="none"/>
          <w:tab w:pos="7235" w:val="left" w:leader="none"/>
          <w:tab w:pos="7816" w:val="left" w:leader="none"/>
          <w:tab w:pos="8179" w:val="left" w:leader="none"/>
          <w:tab w:pos="9293" w:val="left" w:leader="none"/>
        </w:tabs>
        <w:spacing w:line="240" w:lineRule="auto" w:before="214" w:after="0"/>
        <w:ind w:left="4745" w:right="0" w:hanging="1903"/>
        <w:jc w:val="left"/>
        <w:rPr>
          <w:sz w:val="24"/>
        </w:rPr>
      </w:pPr>
      <w:r>
        <w:rPr>
          <w:w w:val="105"/>
          <w:sz w:val="24"/>
        </w:rPr>
        <w:t>ceding-</w:t>
        <w:tab/>
        <w:t>sentence</w:t>
        <w:tab/>
        <w:t>is</w:t>
        <w:tab/>
        <w:t>not</w:t>
        <w:tab/>
        <w:t>a</w:t>
        <w:tab/>
        <w:t>multiple</w:t>
        <w:tab/>
        <w:t>of</w:t>
      </w:r>
    </w:p>
    <w:p>
      <w:pPr>
        <w:pStyle w:val="ListParagraph"/>
        <w:numPr>
          <w:ilvl w:val="0"/>
          <w:numId w:val="48"/>
        </w:numPr>
        <w:tabs>
          <w:tab w:pos="4747" w:val="left" w:leader="none"/>
          <w:tab w:pos="4748" w:val="left" w:leader="none"/>
        </w:tabs>
        <w:spacing w:line="240" w:lineRule="auto" w:before="202" w:after="0"/>
        <w:ind w:left="4747" w:right="0" w:hanging="1905"/>
        <w:jc w:val="left"/>
        <w:rPr>
          <w:sz w:val="26"/>
        </w:rPr>
      </w:pPr>
      <w:r>
        <w:rPr>
          <w:w w:val="110"/>
          <w:sz w:val="26"/>
        </w:rPr>
        <w:t>$1,000, </w:t>
      </w:r>
      <w:r>
        <w:rPr>
          <w:w w:val="110"/>
          <w:sz w:val="24"/>
        </w:rPr>
        <w:t>such amount shall be rounded</w:t>
      </w:r>
      <w:r>
        <w:rPr>
          <w:spacing w:val="23"/>
          <w:w w:val="110"/>
          <w:sz w:val="24"/>
        </w:rPr>
        <w:t> </w:t>
      </w:r>
      <w:r>
        <w:rPr>
          <w:w w:val="110"/>
          <w:sz w:val="24"/>
        </w:rPr>
        <w:t>to</w:t>
      </w:r>
    </w:p>
    <w:p>
      <w:pPr>
        <w:pStyle w:val="ListParagraph"/>
        <w:numPr>
          <w:ilvl w:val="0"/>
          <w:numId w:val="48"/>
        </w:numPr>
        <w:tabs>
          <w:tab w:pos="4751" w:val="left" w:leader="none"/>
          <w:tab w:pos="4752" w:val="left" w:leader="none"/>
        </w:tabs>
        <w:spacing w:line="240" w:lineRule="auto" w:before="191" w:after="0"/>
        <w:ind w:left="4751" w:right="0" w:hanging="1911"/>
        <w:jc w:val="left"/>
        <w:rPr>
          <w:sz w:val="26"/>
        </w:rPr>
      </w:pPr>
      <w:r>
        <w:rPr>
          <w:w w:val="110"/>
          <w:sz w:val="24"/>
        </w:rPr>
        <w:t>the nearest multiple of</w:t>
      </w:r>
      <w:r>
        <w:rPr>
          <w:spacing w:val="-3"/>
          <w:w w:val="110"/>
          <w:sz w:val="24"/>
        </w:rPr>
        <w:t> </w:t>
      </w:r>
      <w:r>
        <w:rPr>
          <w:w w:val="110"/>
          <w:sz w:val="26"/>
        </w:rPr>
        <w:t>$1,000.</w:t>
      </w:r>
    </w:p>
    <w:p>
      <w:pPr>
        <w:pStyle w:val="ListParagraph"/>
        <w:numPr>
          <w:ilvl w:val="0"/>
          <w:numId w:val="48"/>
        </w:numPr>
        <w:tabs>
          <w:tab w:pos="4231" w:val="left" w:leader="none"/>
          <w:tab w:pos="4232" w:val="left" w:leader="none"/>
        </w:tabs>
        <w:spacing w:line="240" w:lineRule="auto" w:before="195" w:after="0"/>
        <w:ind w:left="4231" w:right="0" w:hanging="1515"/>
        <w:jc w:val="left"/>
        <w:rPr>
          <w:sz w:val="26"/>
        </w:rPr>
      </w:pPr>
      <w:r>
        <w:rPr>
          <w:w w:val="105"/>
          <w:sz w:val="26"/>
        </w:rPr>
        <w:t>'\4) </w:t>
      </w:r>
      <w:r>
        <w:rPr>
          <w:sz w:val="24"/>
        </w:rPr>
        <w:t>APPLICATION OF SUBSECTION IN CASE</w:t>
      </w:r>
      <w:r>
        <w:rPr>
          <w:spacing w:val="16"/>
          <w:sz w:val="24"/>
        </w:rPr>
        <w:t> </w:t>
      </w:r>
      <w:r>
        <w:rPr>
          <w:sz w:val="24"/>
        </w:rPr>
        <w:t>OF</w:t>
      </w:r>
    </w:p>
    <w:p>
      <w:pPr>
        <w:pStyle w:val="ListParagraph"/>
        <w:numPr>
          <w:ilvl w:val="0"/>
          <w:numId w:val="48"/>
        </w:numPr>
        <w:tabs>
          <w:tab w:pos="3697" w:val="left" w:leader="none"/>
          <w:tab w:pos="3698" w:val="left" w:leader="none"/>
        </w:tabs>
        <w:spacing w:line="240" w:lineRule="auto" w:before="195" w:after="0"/>
        <w:ind w:left="3697" w:right="0" w:hanging="978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5176" from=".090105pt,116.652693pt" to=".090105pt,11.437142pt" stroked="true" strokeweight=".36042pt" strokecolor="#000000">
            <v:stroke dashstyle="solid"/>
            <w10:wrap type="none"/>
          </v:line>
        </w:pict>
      </w:r>
      <w:r>
        <w:rPr>
          <w:sz w:val="24"/>
        </w:rPr>
        <w:t>PARTXERSHIPS </w:t>
      </w:r>
      <w:r>
        <w:rPr>
          <w:sz w:val="19"/>
        </w:rPr>
        <w:t>A..""\D </w:t>
      </w:r>
      <w:r>
        <w:rPr>
          <w:rFonts w:ascii="Arial"/>
          <w:sz w:val="25"/>
        </w:rPr>
        <w:t>s </w:t>
      </w:r>
      <w:r>
        <w:rPr>
          <w:sz w:val="24"/>
        </w:rPr>
        <w:t>CORPORATIOXS.-In the</w:t>
      </w:r>
      <w:r>
        <w:rPr>
          <w:spacing w:val="53"/>
          <w:sz w:val="24"/>
        </w:rPr>
        <w:t> </w:t>
      </w:r>
      <w:r>
        <w:rPr>
          <w:sz w:val="24"/>
        </w:rPr>
        <w:t>case</w:t>
      </w:r>
    </w:p>
    <w:p>
      <w:pPr>
        <w:pStyle w:val="ListParagraph"/>
        <w:numPr>
          <w:ilvl w:val="0"/>
          <w:numId w:val="48"/>
        </w:numPr>
        <w:tabs>
          <w:tab w:pos="3696" w:val="left" w:leader="none"/>
          <w:tab w:pos="3697" w:val="left" w:leader="none"/>
        </w:tabs>
        <w:spacing w:line="240" w:lineRule="auto" w:before="212" w:after="0"/>
        <w:ind w:left="3696" w:right="0" w:hanging="978"/>
        <w:jc w:val="left"/>
        <w:rPr>
          <w:sz w:val="24"/>
        </w:rPr>
      </w:pPr>
      <w:r>
        <w:rPr>
          <w:w w:val="110"/>
          <w:sz w:val="24"/>
        </w:rPr>
        <w:t>of a partnership or </w:t>
      </w:r>
      <w:r>
        <w:rPr>
          <w:rFonts w:ascii="Arial"/>
          <w:w w:val="110"/>
          <w:sz w:val="24"/>
        </w:rPr>
        <w:t>S</w:t>
      </w:r>
      <w:r>
        <w:rPr>
          <w:rFonts w:ascii="Arial"/>
          <w:spacing w:val="65"/>
          <w:w w:val="110"/>
          <w:sz w:val="24"/>
        </w:rPr>
        <w:t> </w:t>
      </w:r>
      <w:r>
        <w:rPr>
          <w:w w:val="110"/>
          <w:sz w:val="24"/>
        </w:rPr>
        <w:t>corporation-</w:t>
      </w:r>
    </w:p>
    <w:p>
      <w:pPr>
        <w:pStyle w:val="ListParagraph"/>
        <w:numPr>
          <w:ilvl w:val="0"/>
          <w:numId w:val="48"/>
        </w:numPr>
        <w:tabs>
          <w:tab w:pos="4751" w:val="left" w:leader="none"/>
          <w:tab w:pos="4752" w:val="left" w:leader="none"/>
        </w:tabs>
        <w:spacing w:line="240" w:lineRule="auto" w:before="218" w:after="0"/>
        <w:ind w:left="4751" w:right="0" w:hanging="2029"/>
        <w:jc w:val="left"/>
        <w:rPr>
          <w:rFonts w:ascii="Arial"/>
          <w:sz w:val="22"/>
        </w:rPr>
      </w:pPr>
      <w:r>
        <w:rPr>
          <w:rFonts w:ascii="Arial"/>
          <w:w w:val="110"/>
          <w:sz w:val="22"/>
        </w:rPr>
        <w:t>'' (A) </w:t>
      </w:r>
      <w:r>
        <w:rPr>
          <w:w w:val="110"/>
          <w:sz w:val="24"/>
        </w:rPr>
        <w:t>this subsection shall be applied at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the</w:t>
      </w:r>
    </w:p>
    <w:p>
      <w:pPr>
        <w:pStyle w:val="ListParagraph"/>
        <w:numPr>
          <w:ilvl w:val="0"/>
          <w:numId w:val="48"/>
        </w:numPr>
        <w:tabs>
          <w:tab w:pos="4228" w:val="left" w:leader="none"/>
          <w:tab w:pos="4229" w:val="left" w:leader="none"/>
        </w:tabs>
        <w:spacing w:line="240" w:lineRule="auto" w:before="214" w:after="0"/>
        <w:ind w:left="4228" w:right="0" w:hanging="1514"/>
        <w:jc w:val="left"/>
        <w:rPr>
          <w:sz w:val="24"/>
        </w:rPr>
      </w:pPr>
      <w:r>
        <w:rPr>
          <w:w w:val="110"/>
          <w:sz w:val="24"/>
        </w:rPr>
        <w:t>partner or shareholder level,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and</w:t>
      </w:r>
    </w:p>
    <w:p>
      <w:pPr>
        <w:pStyle w:val="ListParagraph"/>
        <w:numPr>
          <w:ilvl w:val="0"/>
          <w:numId w:val="48"/>
        </w:numPr>
        <w:tabs>
          <w:tab w:pos="4750" w:val="left" w:leader="none"/>
          <w:tab w:pos="4751" w:val="left" w:leader="none"/>
        </w:tabs>
        <w:spacing w:line="240" w:lineRule="auto" w:before="220" w:after="0"/>
        <w:ind w:left="4750" w:right="0" w:hanging="2030"/>
        <w:jc w:val="left"/>
        <w:rPr>
          <w:rFonts w:ascii="Arial"/>
          <w:sz w:val="24"/>
        </w:rPr>
      </w:pPr>
      <w:r>
        <w:rPr>
          <w:rFonts w:ascii="Arial"/>
          <w:w w:val="115"/>
          <w:sz w:val="24"/>
        </w:rPr>
        <w:t>"(B) </w:t>
      </w:r>
      <w:r>
        <w:rPr>
          <w:w w:val="115"/>
          <w:sz w:val="24"/>
        </w:rPr>
        <w:t>each partner's or shareholder's</w:t>
      </w:r>
      <w:r>
        <w:rPr>
          <w:spacing w:val="26"/>
          <w:w w:val="115"/>
          <w:sz w:val="24"/>
        </w:rPr>
        <w:t> </w:t>
      </w:r>
      <w:r>
        <w:rPr>
          <w:w w:val="115"/>
          <w:sz w:val="24"/>
        </w:rPr>
        <w:t>allo-</w:t>
      </w:r>
    </w:p>
    <w:p>
      <w:pPr>
        <w:pStyle w:val="ListParagraph"/>
        <w:numPr>
          <w:ilvl w:val="0"/>
          <w:numId w:val="48"/>
        </w:numPr>
        <w:tabs>
          <w:tab w:pos="4222" w:val="left" w:leader="none"/>
          <w:tab w:pos="4223" w:val="left" w:leader="none"/>
        </w:tabs>
        <w:spacing w:line="240" w:lineRule="auto" w:before="208" w:after="0"/>
        <w:ind w:left="4222" w:right="0" w:hanging="1505"/>
        <w:jc w:val="left"/>
        <w:rPr>
          <w:sz w:val="25"/>
        </w:rPr>
      </w:pPr>
      <w:r>
        <w:rPr>
          <w:w w:val="105"/>
          <w:sz w:val="24"/>
        </w:rPr>
        <w:t>cahle share of tlw items of income, gain,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dcduc-</w:t>
      </w:r>
    </w:p>
    <w:p>
      <w:pPr>
        <w:pStyle w:val="ListParagraph"/>
        <w:numPr>
          <w:ilvl w:val="0"/>
          <w:numId w:val="48"/>
        </w:numPr>
        <w:tabs>
          <w:tab w:pos="4225" w:val="left" w:leader="none"/>
          <w:tab w:pos="4226" w:val="left" w:leader="none"/>
        </w:tabs>
        <w:spacing w:line="240" w:lineRule="auto" w:before="203" w:after="0"/>
        <w:ind w:left="4225" w:right="0" w:hanging="1512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5152" from=".18021pt,134.422146pt" to=".18021pt,9.748924pt" stroked="true" strokeweight=".540631pt" strokecolor="#000000">
            <v:stroke dashstyle="solid"/>
            <w10:wrap type="none"/>
          </v:line>
        </w:pict>
      </w:r>
      <w:r>
        <w:rPr>
          <w:w w:val="110"/>
          <w:sz w:val="24"/>
        </w:rPr>
        <w:t>tion, or loss of the partnership or </w:t>
      </w:r>
      <w:r>
        <w:rPr>
          <w:w w:val="110"/>
          <w:sz w:val="25"/>
        </w:rPr>
        <w:t>S</w:t>
      </w:r>
      <w:r>
        <w:rPr>
          <w:spacing w:val="28"/>
          <w:w w:val="110"/>
          <w:sz w:val="25"/>
        </w:rPr>
        <w:t> </w:t>
      </w:r>
      <w:r>
        <w:rPr>
          <w:w w:val="110"/>
          <w:sz w:val="24"/>
        </w:rPr>
        <w:t>corporation</w:t>
      </w:r>
    </w:p>
    <w:p>
      <w:pPr>
        <w:pStyle w:val="ListParagraph"/>
        <w:numPr>
          <w:ilvl w:val="0"/>
          <w:numId w:val="48"/>
        </w:numPr>
        <w:tabs>
          <w:tab w:pos="4222" w:val="left" w:leader="none"/>
          <w:tab w:pos="4223" w:val="left" w:leader="none"/>
        </w:tabs>
        <w:spacing w:line="240" w:lineRule="auto" w:before="213" w:after="0"/>
        <w:ind w:left="4222" w:right="0" w:hanging="1509"/>
        <w:jc w:val="left"/>
        <w:rPr>
          <w:sz w:val="25"/>
        </w:rPr>
      </w:pPr>
      <w:r>
        <w:rPr>
          <w:w w:val="110"/>
          <w:sz w:val="24"/>
        </w:rPr>
        <w:t>for any taxable year from trades or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businesses</w:t>
      </w:r>
    </w:p>
    <w:p>
      <w:pPr>
        <w:pStyle w:val="ListParagraph"/>
        <w:numPr>
          <w:ilvl w:val="0"/>
          <w:numId w:val="48"/>
        </w:numPr>
        <w:tabs>
          <w:tab w:pos="4226" w:val="left" w:leader="none"/>
          <w:tab w:pos="4227" w:val="left" w:leader="none"/>
        </w:tabs>
        <w:spacing w:line="240" w:lineRule="auto" w:before="193" w:after="0"/>
        <w:ind w:left="4226" w:right="0" w:hanging="1512"/>
        <w:jc w:val="left"/>
        <w:rPr>
          <w:sz w:val="24"/>
        </w:rPr>
      </w:pPr>
      <w:r>
        <w:rPr>
          <w:w w:val="110"/>
          <w:sz w:val="24"/>
        </w:rPr>
        <w:t>attributable to the partnership or </w:t>
      </w:r>
      <w:r>
        <w:rPr>
          <w:rFonts w:ascii="Arial"/>
          <w:w w:val="110"/>
          <w:sz w:val="24"/>
        </w:rPr>
        <w:t>S</w:t>
      </w:r>
      <w:r>
        <w:rPr>
          <w:rFonts w:ascii="Arial"/>
          <w:spacing w:val="-33"/>
          <w:w w:val="110"/>
          <w:sz w:val="24"/>
        </w:rPr>
        <w:t> </w:t>
      </w:r>
      <w:r>
        <w:rPr>
          <w:w w:val="110"/>
          <w:sz w:val="24"/>
        </w:rPr>
        <w:t>corporation</w:t>
      </w:r>
    </w:p>
    <w:p>
      <w:pPr>
        <w:pStyle w:val="ListParagraph"/>
        <w:numPr>
          <w:ilvl w:val="0"/>
          <w:numId w:val="48"/>
        </w:numPr>
        <w:tabs>
          <w:tab w:pos="4219" w:val="left" w:leader="none"/>
          <w:tab w:pos="4220" w:val="left" w:leader="none"/>
        </w:tabs>
        <w:spacing w:line="240" w:lineRule="auto" w:before="208" w:after="0"/>
        <w:ind w:left="4219" w:right="0" w:hanging="1504"/>
        <w:jc w:val="left"/>
        <w:rPr>
          <w:sz w:val="25"/>
        </w:rPr>
      </w:pPr>
      <w:r>
        <w:rPr>
          <w:w w:val="110"/>
          <w:sz w:val="24"/>
        </w:rPr>
        <w:t>shall be taken into account by the partner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or</w:t>
      </w:r>
    </w:p>
    <w:p>
      <w:pPr>
        <w:pStyle w:val="ListParagraph"/>
        <w:numPr>
          <w:ilvl w:val="0"/>
          <w:numId w:val="48"/>
        </w:numPr>
        <w:tabs>
          <w:tab w:pos="4219" w:val="left" w:leader="none"/>
          <w:tab w:pos="4220" w:val="left" w:leader="none"/>
        </w:tabs>
        <w:spacing w:line="240" w:lineRule="auto" w:before="205" w:after="0"/>
        <w:ind w:left="4219" w:right="0" w:hanging="1507"/>
        <w:jc w:val="left"/>
        <w:rPr>
          <w:sz w:val="24"/>
        </w:rPr>
      </w:pPr>
      <w:r>
        <w:rPr>
          <w:w w:val="110"/>
          <w:sz w:val="24"/>
        </w:rPr>
        <w:t>shareholder in applying this suhsection to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the</w:t>
      </w:r>
    </w:p>
    <w:p>
      <w:pPr>
        <w:pStyle w:val="ListParagraph"/>
        <w:numPr>
          <w:ilvl w:val="0"/>
          <w:numId w:val="48"/>
        </w:numPr>
        <w:tabs>
          <w:tab w:pos="4225" w:val="left" w:leader="none"/>
          <w:tab w:pos="4226" w:val="left" w:leader="none"/>
        </w:tabs>
        <w:spacing w:line="240" w:lineRule="auto" w:before="212" w:after="0"/>
        <w:ind w:left="4225" w:right="0" w:hanging="1513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5224" from=".270315pt,23.350847pt" to=".270315pt,197.029295pt" stroked="true" strokeweight=".540631pt" strokecolor="#000000">
            <v:stroke dashstyle="solid"/>
            <w10:wrap type="none"/>
          </v:line>
        </w:pict>
      </w:r>
      <w:r>
        <w:rPr>
          <w:w w:val="110"/>
          <w:sz w:val="24"/>
        </w:rPr>
        <w:t>taxable year of such partner or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shareholder</w:t>
      </w:r>
    </w:p>
    <w:p>
      <w:pPr>
        <w:pStyle w:val="ListParagraph"/>
        <w:numPr>
          <w:ilvl w:val="0"/>
          <w:numId w:val="48"/>
        </w:numPr>
        <w:tabs>
          <w:tab w:pos="4204" w:val="left" w:leader="none"/>
          <w:tab w:pos="4205" w:val="left" w:leader="none"/>
        </w:tabs>
        <w:spacing w:line="240" w:lineRule="auto" w:before="221" w:after="0"/>
        <w:ind w:left="4204" w:right="0" w:hanging="1492"/>
        <w:jc w:val="left"/>
        <w:rPr>
          <w:sz w:val="25"/>
        </w:rPr>
      </w:pPr>
      <w:r>
        <w:rPr>
          <w:w w:val="115"/>
          <w:sz w:val="24"/>
        </w:rPr>
        <w:t>" th or within which the taxable year of</w:t>
      </w:r>
      <w:r>
        <w:rPr>
          <w:spacing w:val="43"/>
          <w:w w:val="115"/>
          <w:sz w:val="24"/>
        </w:rPr>
        <w:t> </w:t>
      </w:r>
      <w:r>
        <w:rPr>
          <w:w w:val="115"/>
          <w:sz w:val="24"/>
        </w:rPr>
        <w:t>the</w:t>
      </w:r>
    </w:p>
    <w:p>
      <w:pPr>
        <w:pStyle w:val="ListParagraph"/>
        <w:numPr>
          <w:ilvl w:val="0"/>
          <w:numId w:val="48"/>
        </w:numPr>
        <w:tabs>
          <w:tab w:pos="4228" w:val="left" w:leader="none"/>
          <w:tab w:pos="4229" w:val="left" w:leader="none"/>
        </w:tabs>
        <w:spacing w:line="240" w:lineRule="auto" w:before="214" w:after="0"/>
        <w:ind w:left="4228" w:right="0" w:hanging="1516"/>
        <w:jc w:val="left"/>
        <w:rPr>
          <w:sz w:val="24"/>
        </w:rPr>
      </w:pPr>
      <w:r>
        <w:rPr>
          <w:w w:val="110"/>
          <w:sz w:val="24"/>
        </w:rPr>
        <w:t>partnership or </w:t>
      </w:r>
      <w:r>
        <w:rPr>
          <w:rFonts w:ascii="Arial"/>
          <w:w w:val="110"/>
          <w:sz w:val="24"/>
        </w:rPr>
        <w:t>S </w:t>
      </w:r>
      <w:r>
        <w:rPr>
          <w:w w:val="110"/>
          <w:sz w:val="24"/>
        </w:rPr>
        <w:t>corporation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ends.</w:t>
      </w:r>
    </w:p>
    <w:p>
      <w:pPr>
        <w:spacing w:after="0" w:line="240" w:lineRule="auto"/>
        <w:jc w:val="left"/>
        <w:rPr>
          <w:sz w:val="24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tabs>
          <w:tab w:pos="6333" w:val="left" w:leader="none"/>
        </w:tabs>
        <w:spacing w:before="0"/>
        <w:ind w:left="49" w:right="0" w:firstLine="0"/>
        <w:jc w:val="center"/>
        <w:rPr>
          <w:sz w:val="18"/>
        </w:rPr>
      </w:pPr>
      <w:r>
        <w:rPr/>
        <w:pict>
          <v:line style="position:absolute;mso-position-horizontal-relative:page;mso-position-vertical-relative:paragraph;z-index:5296" from=".18021pt,173.211622pt" to=".18021pt,-36.678989pt" stroked="true" strokeweight=".540631pt" strokecolor="#000000">
            <v:stroke dashstyle="solid"/>
            <w10:wrap type="none"/>
          </v:line>
        </w:pict>
      </w:r>
      <w:r>
        <w:rPr>
          <w:w w:val="105"/>
          <w:position w:val="1"/>
          <w:sz w:val="18"/>
        </w:rPr>
        <w:t>O:\OTT\OTTl 7834.xml  [file  2</w:t>
      </w:r>
      <w:r>
        <w:rPr>
          <w:spacing w:val="25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of</w:t>
      </w:r>
      <w:r>
        <w:rPr>
          <w:spacing w:val="41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5]</w:t>
        <w:tab/>
      </w:r>
      <w:r>
        <w:rPr>
          <w:w w:val="105"/>
          <w:sz w:val="18"/>
        </w:rPr>
        <w:t>S.L.C.</w:t>
      </w:r>
    </w:p>
    <w:p>
      <w:pPr>
        <w:pStyle w:val="BodyText"/>
        <w:spacing w:before="175"/>
        <w:ind w:left="48"/>
        <w:jc w:val="center"/>
      </w:pPr>
      <w:r>
        <w:rPr>
          <w:w w:val="105"/>
        </w:rPr>
        <w:t>44</w:t>
      </w:r>
    </w:p>
    <w:p>
      <w:pPr>
        <w:spacing w:after="0"/>
        <w:jc w:val="center"/>
        <w:sectPr>
          <w:pgSz w:w="12330" w:h="15840"/>
          <w:pgMar w:top="0" w:bottom="0" w:left="0" w:right="120"/>
        </w:sectPr>
      </w:pPr>
    </w:p>
    <w:p>
      <w:pPr>
        <w:spacing w:before="163"/>
        <w:ind w:left="0" w:right="595" w:firstLine="0"/>
        <w:jc w:val="right"/>
        <w:rPr>
          <w:rFonts w:ascii="Courier New"/>
          <w:sz w:val="28"/>
        </w:rPr>
      </w:pPr>
      <w:r>
        <w:rPr>
          <w:rFonts w:ascii="Courier New"/>
          <w:w w:val="70"/>
          <w:sz w:val="28"/>
        </w:rPr>
        <w:t>1</w:t>
      </w:r>
    </w:p>
    <w:p>
      <w:pPr>
        <w:spacing w:before="166"/>
        <w:ind w:left="0" w:right="554" w:firstLine="0"/>
        <w:jc w:val="right"/>
        <w:rPr>
          <w:rFonts w:ascii="Courier New"/>
          <w:sz w:val="28"/>
        </w:rPr>
      </w:pPr>
      <w:r>
        <w:rPr>
          <w:rFonts w:ascii="Courier New"/>
          <w:w w:val="105"/>
          <w:sz w:val="28"/>
        </w:rPr>
        <w:t>2</w:t>
      </w:r>
    </w:p>
    <w:p>
      <w:pPr>
        <w:pStyle w:val="BodyText"/>
        <w:spacing w:before="179"/>
        <w:ind w:right="582"/>
        <w:jc w:val="right"/>
      </w:pPr>
      <w:r>
        <w:rPr>
          <w:w w:val="105"/>
        </w:rPr>
        <w:t>3</w:t>
      </w:r>
    </w:p>
    <w:p>
      <w:pPr>
        <w:spacing w:before="217"/>
        <w:ind w:left="0" w:right="575" w:firstLine="0"/>
        <w:jc w:val="right"/>
        <w:rPr>
          <w:rFonts w:ascii="Arial"/>
          <w:sz w:val="23"/>
        </w:rPr>
      </w:pPr>
      <w:r>
        <w:rPr>
          <w:rFonts w:ascii="Arial"/>
          <w:w w:val="108"/>
          <w:sz w:val="23"/>
        </w:rPr>
        <w:t>4</w:t>
      </w:r>
    </w:p>
    <w:p>
      <w:pPr>
        <w:pStyle w:val="BodyText"/>
        <w:spacing w:before="219"/>
        <w:ind w:right="584"/>
        <w:jc w:val="right"/>
      </w:pPr>
      <w:r>
        <w:rPr>
          <w:w w:val="108"/>
        </w:rPr>
        <w:t>5</w:t>
      </w:r>
    </w:p>
    <w:p>
      <w:pPr>
        <w:spacing w:before="224"/>
        <w:ind w:left="0" w:right="575" w:firstLine="0"/>
        <w:jc w:val="right"/>
        <w:rPr>
          <w:rFonts w:ascii="Arial"/>
          <w:sz w:val="23"/>
        </w:rPr>
      </w:pPr>
      <w:r>
        <w:rPr>
          <w:rFonts w:ascii="Arial"/>
          <w:w w:val="107"/>
          <w:sz w:val="23"/>
        </w:rPr>
        <w:t>6</w:t>
      </w:r>
    </w:p>
    <w:p>
      <w:pPr>
        <w:pStyle w:val="BodyText"/>
        <w:spacing w:before="208"/>
        <w:ind w:right="581"/>
        <w:jc w:val="right"/>
      </w:pPr>
      <w:r>
        <w:rPr>
          <w:w w:val="108"/>
        </w:rPr>
        <w:t>7</w:t>
      </w:r>
    </w:p>
    <w:p>
      <w:pPr>
        <w:pStyle w:val="BodyText"/>
        <w:spacing w:before="209"/>
        <w:ind w:right="580"/>
        <w:jc w:val="right"/>
      </w:pPr>
      <w:r>
        <w:rPr>
          <w:w w:val="108"/>
        </w:rPr>
        <w:t>8</w:t>
      </w:r>
    </w:p>
    <w:p>
      <w:pPr>
        <w:spacing w:before="224"/>
        <w:ind w:left="0" w:right="578" w:firstLine="0"/>
        <w:jc w:val="right"/>
        <w:rPr>
          <w:rFonts w:ascii="Arial"/>
          <w:sz w:val="23"/>
        </w:rPr>
      </w:pPr>
      <w:r>
        <w:rPr>
          <w:rFonts w:ascii="Arial"/>
          <w:w w:val="108"/>
          <w:sz w:val="23"/>
        </w:rPr>
        <w:t>9</w:t>
      </w:r>
    </w:p>
    <w:p>
      <w:pPr>
        <w:pStyle w:val="Heading4"/>
        <w:spacing w:before="212"/>
        <w:ind w:right="567"/>
      </w:pPr>
      <w:r>
        <w:rPr/>
        <w:pict>
          <v:line style="position:absolute;mso-position-horizontal-relative:page;mso-position-vertical-relative:paragraph;z-index:5272" from=".18021pt,120.264279pt" to=".18021pt,5.500056pt" stroked="true" strokeweight=".540631pt" strokecolor="#000000">
            <v:stroke dashstyle="solid"/>
            <w10:wrap type="none"/>
          </v:line>
        </w:pict>
      </w:r>
      <w:r>
        <w:rPr>
          <w:w w:val="80"/>
        </w:rPr>
        <w:t>10</w:t>
      </w:r>
    </w:p>
    <w:p>
      <w:pPr>
        <w:spacing w:before="194"/>
        <w:ind w:left="0" w:right="564" w:firstLine="0"/>
        <w:jc w:val="right"/>
        <w:rPr>
          <w:rFonts w:ascii="Arial"/>
          <w:sz w:val="23"/>
        </w:rPr>
      </w:pPr>
      <w:r>
        <w:rPr>
          <w:rFonts w:ascii="Arial"/>
          <w:w w:val="105"/>
          <w:sz w:val="23"/>
        </w:rPr>
        <w:t>11</w:t>
      </w:r>
    </w:p>
    <w:p>
      <w:pPr>
        <w:spacing w:before="208"/>
        <w:ind w:left="0" w:right="0" w:firstLine="0"/>
        <w:jc w:val="right"/>
        <w:rPr>
          <w:sz w:val="24"/>
        </w:rPr>
      </w:pPr>
      <w:r>
        <w:rPr>
          <w:rFonts w:ascii="Courier New"/>
          <w:sz w:val="28"/>
        </w:rPr>
        <w:t>12 </w:t>
      </w:r>
      <w:r>
        <w:rPr>
          <w:sz w:val="24"/>
        </w:rPr>
        <w:t>this</w:t>
      </w:r>
    </w:p>
    <w:p>
      <w:pPr>
        <w:spacing w:line="427" w:lineRule="auto" w:before="172"/>
        <w:ind w:left="95" w:right="2686" w:firstLine="5"/>
        <w:jc w:val="both"/>
        <w:rPr>
          <w:sz w:val="24"/>
        </w:rPr>
      </w:pPr>
      <w:r>
        <w:rPr/>
        <w:br w:type="column"/>
      </w:r>
      <w:r>
        <w:rPr>
          <w:w w:val="110"/>
          <w:sz w:val="24"/>
        </w:rPr>
        <w:t>For purposes of this paragraph, in the case of an S corporation, an allocable  share  shall  be  the</w:t>
      </w:r>
      <w:r>
        <w:rPr>
          <w:spacing w:val="65"/>
          <w:w w:val="110"/>
          <w:sz w:val="24"/>
        </w:rPr>
        <w:t> </w:t>
      </w:r>
      <w:r>
        <w:rPr>
          <w:spacing w:val="-118"/>
          <w:w w:val="110"/>
          <w:sz w:val="24"/>
        </w:rPr>
        <w:t>share­</w:t>
      </w:r>
      <w:r>
        <w:rPr>
          <w:spacing w:val="-64"/>
          <w:w w:val="110"/>
          <w:sz w:val="24"/>
        </w:rPr>
        <w:t> </w:t>
      </w:r>
      <w:r>
        <w:rPr>
          <w:w w:val="110"/>
          <w:sz w:val="24"/>
        </w:rPr>
        <w:t>holder's pro rata share of an item.</w:t>
      </w:r>
    </w:p>
    <w:p>
      <w:pPr>
        <w:spacing w:line="429" w:lineRule="auto" w:before="0"/>
        <w:ind w:left="92" w:right="2683" w:firstLine="529"/>
        <w:jc w:val="both"/>
        <w:rPr>
          <w:sz w:val="24"/>
        </w:rPr>
      </w:pPr>
      <w:r>
        <w:rPr>
          <w:w w:val="105"/>
          <w:sz w:val="24"/>
        </w:rPr>
        <w:t>"(5) ADDrrIOXAL HEPOHTING.-The Secretary shall   prescribe   such   additional   reporting    </w:t>
      </w:r>
      <w:r>
        <w:rPr>
          <w:spacing w:val="-110"/>
          <w:w w:val="105"/>
          <w:sz w:val="24"/>
        </w:rPr>
        <w:t>require­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ments as  the   Secretary   determines   appropriate   to  carry out the purposes of this</w:t>
      </w:r>
      <w:r>
        <w:rPr>
          <w:spacing w:val="-31"/>
          <w:w w:val="105"/>
          <w:sz w:val="24"/>
        </w:rPr>
        <w:t> </w:t>
      </w:r>
      <w:r>
        <w:rPr>
          <w:w w:val="105"/>
          <w:sz w:val="24"/>
        </w:rPr>
        <w:t>subsection.</w:t>
      </w:r>
    </w:p>
    <w:p>
      <w:pPr>
        <w:spacing w:before="0"/>
        <w:ind w:left="618" w:right="0" w:firstLine="0"/>
        <w:jc w:val="left"/>
        <w:rPr>
          <w:sz w:val="24"/>
        </w:rPr>
      </w:pPr>
      <w:r>
        <w:rPr>
          <w:sz w:val="24"/>
        </w:rPr>
        <w:t>"(6) COORDINATIOX WITH SECTION 469.-This</w:t>
      </w:r>
    </w:p>
    <w:p>
      <w:pPr>
        <w:spacing w:line="420" w:lineRule="auto" w:before="216"/>
        <w:ind w:left="89" w:right="2699" w:firstLine="0"/>
        <w:jc w:val="both"/>
        <w:rPr>
          <w:sz w:val="25"/>
        </w:rPr>
      </w:pPr>
      <w:r>
        <w:rPr>
          <w:w w:val="110"/>
          <w:sz w:val="24"/>
        </w:rPr>
        <w:t>subsection shall be applied after the application of section </w:t>
      </w:r>
      <w:r>
        <w:rPr>
          <w:w w:val="110"/>
          <w:sz w:val="25"/>
        </w:rPr>
        <w:t>469.".</w:t>
      </w:r>
    </w:p>
    <w:p>
      <w:pPr>
        <w:spacing w:line="429" w:lineRule="auto" w:before="2"/>
        <w:ind w:left="82" w:right="2686" w:firstLine="19"/>
        <w:jc w:val="both"/>
        <w:rPr>
          <w:sz w:val="24"/>
        </w:rPr>
      </w:pPr>
      <w:r>
        <w:rPr>
          <w:w w:val="110"/>
          <w:sz w:val="24"/>
        </w:rPr>
        <w:t>(b) EFFECTIVE DATE.-The amendments made by section shall apply to taxable years beg-inning· after</w:t>
      </w:r>
    </w:p>
    <w:p>
      <w:pPr>
        <w:spacing w:after="0" w:line="429" w:lineRule="auto"/>
        <w:jc w:val="both"/>
        <w:rPr>
          <w:sz w:val="24"/>
        </w:rPr>
        <w:sectPr>
          <w:type w:val="continuous"/>
          <w:pgSz w:w="12330" w:h="15840"/>
          <w:pgMar w:top="0" w:bottom="0" w:left="0" w:right="120"/>
          <w:cols w:num="2" w:equalWidth="0">
            <w:col w:w="3579" w:space="40"/>
            <w:col w:w="8591"/>
          </w:cols>
        </w:sectPr>
      </w:pPr>
    </w:p>
    <w:p>
      <w:pPr>
        <w:spacing w:line="274" w:lineRule="exact" w:before="0"/>
        <w:ind w:left="2724" w:right="0" w:firstLine="0"/>
        <w:jc w:val="left"/>
        <w:rPr>
          <w:sz w:val="25"/>
        </w:rPr>
      </w:pPr>
      <w:r>
        <w:rPr/>
        <w:pict>
          <v:rect style="position:absolute;margin-left:609.471069pt;margin-top:0pt;width:6.848973pt;height:791.999974pt;mso-position-horizontal-relative:page;mso-position-vertical-relative:page;z-index:5320" filled="true" fillcolor="#000000" stroked="false">
            <v:fill type="solid"/>
            <w10:wrap type="none"/>
          </v:rect>
        </w:pict>
      </w:r>
      <w:r>
        <w:rPr>
          <w:w w:val="110"/>
          <w:sz w:val="25"/>
        </w:rPr>
        <w:t>13 </w:t>
      </w:r>
      <w:r>
        <w:rPr>
          <w:w w:val="110"/>
          <w:sz w:val="24"/>
        </w:rPr>
        <w:t>December </w:t>
      </w:r>
      <w:r>
        <w:rPr>
          <w:w w:val="110"/>
          <w:sz w:val="25"/>
        </w:rPr>
        <w:t>31,</w:t>
      </w:r>
      <w:r>
        <w:rPr>
          <w:spacing w:val="67"/>
          <w:w w:val="110"/>
          <w:sz w:val="25"/>
        </w:rPr>
        <w:t> </w:t>
      </w:r>
      <w:r>
        <w:rPr>
          <w:w w:val="110"/>
          <w:sz w:val="25"/>
        </w:rPr>
        <w:t>2017.</w:t>
      </w:r>
    </w:p>
    <w:p>
      <w:pPr>
        <w:pStyle w:val="ListParagraph"/>
        <w:numPr>
          <w:ilvl w:val="0"/>
          <w:numId w:val="49"/>
        </w:numPr>
        <w:tabs>
          <w:tab w:pos="3486" w:val="left" w:leader="none"/>
          <w:tab w:pos="3487" w:val="left" w:leader="none"/>
        </w:tabs>
        <w:spacing w:line="240" w:lineRule="auto" w:before="202" w:after="0"/>
        <w:ind w:left="3486" w:right="0" w:hanging="766"/>
        <w:jc w:val="left"/>
        <w:rPr>
          <w:b/>
          <w:sz w:val="25"/>
        </w:rPr>
      </w:pPr>
      <w:r>
        <w:rPr>
          <w:b/>
          <w:w w:val="105"/>
          <w:sz w:val="24"/>
        </w:rPr>
        <w:t>PART III-TAX BENEFITS FOR FAMILIES</w:t>
      </w:r>
      <w:r>
        <w:rPr>
          <w:b/>
          <w:spacing w:val="21"/>
          <w:w w:val="105"/>
          <w:sz w:val="24"/>
        </w:rPr>
        <w:t> </w:t>
      </w:r>
      <w:r>
        <w:rPr>
          <w:b/>
          <w:w w:val="105"/>
          <w:sz w:val="24"/>
        </w:rPr>
        <w:t>AND</w:t>
      </w:r>
    </w:p>
    <w:p>
      <w:pPr>
        <w:pStyle w:val="ListParagraph"/>
        <w:numPr>
          <w:ilvl w:val="0"/>
          <w:numId w:val="49"/>
        </w:numPr>
        <w:tabs>
          <w:tab w:pos="5480" w:val="left" w:leader="none"/>
          <w:tab w:pos="5481" w:val="left" w:leader="none"/>
        </w:tabs>
        <w:spacing w:line="240" w:lineRule="auto" w:before="206" w:after="0"/>
        <w:ind w:left="5480" w:right="0" w:hanging="2760"/>
        <w:jc w:val="left"/>
        <w:rPr>
          <w:b/>
          <w:sz w:val="25"/>
        </w:rPr>
      </w:pPr>
      <w:r>
        <w:rPr>
          <w:b/>
          <w:w w:val="105"/>
          <w:sz w:val="24"/>
        </w:rPr>
        <w:t>INDIVIDUALS</w:t>
      </w:r>
    </w:p>
    <w:p>
      <w:pPr>
        <w:pStyle w:val="ListParagraph"/>
        <w:numPr>
          <w:ilvl w:val="0"/>
          <w:numId w:val="49"/>
        </w:numPr>
        <w:tabs>
          <w:tab w:pos="3169" w:val="left" w:leader="none"/>
        </w:tabs>
        <w:spacing w:line="240" w:lineRule="auto" w:before="207" w:after="0"/>
        <w:ind w:left="3168" w:right="0" w:hanging="448"/>
        <w:jc w:val="left"/>
        <w:rPr>
          <w:b/>
          <w:sz w:val="25"/>
        </w:rPr>
      </w:pPr>
      <w:r>
        <w:rPr>
          <w:b/>
          <w:w w:val="105"/>
          <w:sz w:val="20"/>
        </w:rPr>
        <w:t>SEC. 11021. INCREASE IN STANDARD</w:t>
      </w:r>
      <w:r>
        <w:rPr>
          <w:b/>
          <w:spacing w:val="15"/>
          <w:w w:val="105"/>
          <w:sz w:val="20"/>
        </w:rPr>
        <w:t> </w:t>
      </w:r>
      <w:r>
        <w:rPr>
          <w:b/>
          <w:w w:val="105"/>
          <w:sz w:val="20"/>
        </w:rPr>
        <w:t>DEDUCTION.</w:t>
      </w:r>
    </w:p>
    <w:p>
      <w:pPr>
        <w:pStyle w:val="ListParagraph"/>
        <w:numPr>
          <w:ilvl w:val="0"/>
          <w:numId w:val="49"/>
        </w:numPr>
        <w:tabs>
          <w:tab w:pos="3713" w:val="left" w:leader="none"/>
          <w:tab w:pos="3714" w:val="left" w:leader="none"/>
        </w:tabs>
        <w:spacing w:line="240" w:lineRule="auto" w:before="206" w:after="0"/>
        <w:ind w:left="3713" w:right="0" w:hanging="996"/>
        <w:jc w:val="left"/>
        <w:rPr>
          <w:sz w:val="25"/>
        </w:rPr>
      </w:pPr>
      <w:r>
        <w:rPr>
          <w:w w:val="110"/>
          <w:sz w:val="24"/>
        </w:rPr>
        <w:t>(a) Ix GENERAL.-Subsection (c) of section </w:t>
      </w:r>
      <w:r>
        <w:rPr>
          <w:w w:val="110"/>
          <w:sz w:val="25"/>
        </w:rPr>
        <w:t>63</w:t>
      </w:r>
      <w:r>
        <w:rPr>
          <w:spacing w:val="43"/>
          <w:w w:val="110"/>
          <w:sz w:val="25"/>
        </w:rPr>
        <w:t> </w:t>
      </w:r>
      <w:r>
        <w:rPr>
          <w:w w:val="110"/>
          <w:sz w:val="24"/>
        </w:rPr>
        <w:t>is</w:t>
      </w:r>
    </w:p>
    <w:p>
      <w:pPr>
        <w:pStyle w:val="ListParagraph"/>
        <w:numPr>
          <w:ilvl w:val="0"/>
          <w:numId w:val="49"/>
        </w:numPr>
        <w:tabs>
          <w:tab w:pos="3171" w:val="left" w:leader="none"/>
        </w:tabs>
        <w:spacing w:line="240" w:lineRule="auto" w:before="213" w:after="0"/>
        <w:ind w:left="3170" w:right="0" w:hanging="453"/>
        <w:jc w:val="left"/>
        <w:rPr>
          <w:sz w:val="25"/>
        </w:rPr>
      </w:pPr>
      <w:r>
        <w:rPr>
          <w:w w:val="110"/>
          <w:sz w:val="24"/>
        </w:rPr>
        <w:t>amended by adding at the end the following new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para-</w:t>
      </w:r>
    </w:p>
    <w:p>
      <w:pPr>
        <w:pStyle w:val="ListParagraph"/>
        <w:numPr>
          <w:ilvl w:val="0"/>
          <w:numId w:val="49"/>
        </w:numPr>
        <w:tabs>
          <w:tab w:pos="3169" w:val="left" w:leader="none"/>
        </w:tabs>
        <w:spacing w:line="240" w:lineRule="auto" w:before="181" w:after="0"/>
        <w:ind w:left="3168" w:right="0" w:hanging="455"/>
        <w:jc w:val="left"/>
        <w:rPr>
          <w:sz w:val="25"/>
        </w:rPr>
      </w:pPr>
      <w:r>
        <w:rPr>
          <w:w w:val="115"/>
          <w:sz w:val="24"/>
        </w:rPr>
        <w:t>graph:</w:t>
      </w:r>
    </w:p>
    <w:p>
      <w:pPr>
        <w:pStyle w:val="BodyText"/>
        <w:spacing w:before="11"/>
        <w:rPr>
          <w:sz w:val="8"/>
        </w:rPr>
      </w:pPr>
    </w:p>
    <w:p>
      <w:pPr>
        <w:pStyle w:val="ListParagraph"/>
        <w:numPr>
          <w:ilvl w:val="0"/>
          <w:numId w:val="49"/>
        </w:numPr>
        <w:tabs>
          <w:tab w:pos="4222" w:val="left" w:leader="none"/>
          <w:tab w:pos="4223" w:val="left" w:leader="none"/>
        </w:tabs>
        <w:spacing w:line="240" w:lineRule="auto" w:before="97" w:after="0"/>
        <w:ind w:left="4222" w:right="0" w:hanging="1525"/>
        <w:jc w:val="left"/>
        <w:rPr>
          <w:rFonts w:ascii="Courier New"/>
          <w:sz w:val="28"/>
        </w:rPr>
      </w:pPr>
      <w:r>
        <w:rPr>
          <w:sz w:val="24"/>
        </w:rPr>
        <w:t>"(7) SPECIAL RULES FOR TAXABLE YEARS</w:t>
      </w:r>
      <w:r>
        <w:rPr>
          <w:spacing w:val="2"/>
          <w:sz w:val="24"/>
        </w:rPr>
        <w:t> </w:t>
      </w:r>
      <w:r>
        <w:rPr>
          <w:sz w:val="24"/>
        </w:rPr>
        <w:t>2018</w:t>
      </w:r>
    </w:p>
    <w:p>
      <w:pPr>
        <w:pStyle w:val="ListParagraph"/>
        <w:numPr>
          <w:ilvl w:val="0"/>
          <w:numId w:val="49"/>
        </w:numPr>
        <w:tabs>
          <w:tab w:pos="3697" w:val="left" w:leader="none"/>
          <w:tab w:pos="3698" w:val="left" w:leader="none"/>
        </w:tabs>
        <w:spacing w:line="240" w:lineRule="auto" w:before="166" w:after="0"/>
        <w:ind w:left="3697" w:right="0" w:hanging="1003"/>
        <w:jc w:val="left"/>
        <w:rPr>
          <w:rFonts w:ascii="Courier New" w:hAnsi="Courier New"/>
          <w:sz w:val="28"/>
        </w:rPr>
      </w:pPr>
      <w:r>
        <w:rPr>
          <w:w w:val="105"/>
          <w:sz w:val="24"/>
        </w:rPr>
        <w:t>THROUGH 2025.-In the case of a taxable year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begin­</w:t>
      </w:r>
    </w:p>
    <w:p>
      <w:pPr>
        <w:pStyle w:val="ListParagraph"/>
        <w:numPr>
          <w:ilvl w:val="0"/>
          <w:numId w:val="49"/>
        </w:numPr>
        <w:tabs>
          <w:tab w:pos="3696" w:val="left" w:leader="none"/>
          <w:tab w:pos="3697" w:val="left" w:leader="none"/>
        </w:tabs>
        <w:spacing w:line="240" w:lineRule="auto" w:before="190" w:after="0"/>
        <w:ind w:left="3696" w:right="0" w:hanging="1002"/>
        <w:jc w:val="left"/>
        <w:rPr>
          <w:rFonts w:ascii="Courier New"/>
          <w:sz w:val="28"/>
        </w:rPr>
      </w:pPr>
      <w:r>
        <w:rPr>
          <w:w w:val="110"/>
          <w:sz w:val="24"/>
        </w:rPr>
        <w:t>ning after December </w:t>
      </w:r>
      <w:r>
        <w:rPr>
          <w:w w:val="110"/>
          <w:sz w:val="25"/>
        </w:rPr>
        <w:t>31, 2017, </w:t>
      </w:r>
      <w:r>
        <w:rPr>
          <w:w w:val="110"/>
          <w:sz w:val="24"/>
        </w:rPr>
        <w:t>and before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,January</w:t>
      </w:r>
    </w:p>
    <w:p>
      <w:pPr>
        <w:tabs>
          <w:tab w:pos="3684" w:val="left" w:leader="none"/>
        </w:tabs>
        <w:spacing w:before="139"/>
        <w:ind w:left="2708" w:right="0" w:firstLine="0"/>
        <w:jc w:val="left"/>
        <w:rPr>
          <w:sz w:val="25"/>
        </w:rPr>
      </w:pPr>
      <w:r>
        <w:rPr>
          <w:w w:val="120"/>
          <w:position w:val="1"/>
          <w:sz w:val="25"/>
        </w:rPr>
        <w:t>23</w:t>
        <w:tab/>
      </w:r>
      <w:r>
        <w:rPr>
          <w:rFonts w:ascii="Courier New"/>
          <w:spacing w:val="-4"/>
          <w:w w:val="120"/>
          <w:position w:val="1"/>
          <w:sz w:val="28"/>
        </w:rPr>
        <w:t>1</w:t>
      </w:r>
      <w:r>
        <w:rPr>
          <w:rFonts w:ascii="Arial"/>
          <w:spacing w:val="-4"/>
          <w:w w:val="120"/>
          <w:sz w:val="30"/>
        </w:rPr>
        <w:t>,</w:t>
      </w:r>
      <w:r>
        <w:rPr>
          <w:rFonts w:ascii="Arial"/>
          <w:spacing w:val="-49"/>
          <w:w w:val="120"/>
          <w:sz w:val="30"/>
        </w:rPr>
        <w:t> </w:t>
      </w:r>
      <w:r>
        <w:rPr>
          <w:w w:val="120"/>
          <w:position w:val="1"/>
          <w:sz w:val="25"/>
        </w:rPr>
        <w:t>2026-</w:t>
      </w:r>
    </w:p>
    <w:p>
      <w:pPr>
        <w:pStyle w:val="ListParagraph"/>
        <w:numPr>
          <w:ilvl w:val="0"/>
          <w:numId w:val="50"/>
        </w:numPr>
        <w:tabs>
          <w:tab w:pos="4746" w:val="left" w:leader="none"/>
          <w:tab w:pos="4747" w:val="left" w:leader="none"/>
          <w:tab w:pos="5472" w:val="left" w:leader="none"/>
          <w:tab w:pos="6798" w:val="left" w:leader="none"/>
          <w:tab w:pos="7261" w:val="left" w:leader="none"/>
          <w:tab w:pos="8656" w:val="left" w:leader="none"/>
        </w:tabs>
        <w:spacing w:line="240" w:lineRule="auto" w:before="197" w:after="0"/>
        <w:ind w:left="4746" w:right="0" w:hanging="2039"/>
        <w:jc w:val="left"/>
        <w:rPr>
          <w:rFonts w:ascii="Arial" w:hAnsi="Arial"/>
          <w:sz w:val="23"/>
        </w:rPr>
      </w:pPr>
      <w:r>
        <w:rPr>
          <w:rFonts w:ascii="Arial" w:hAnsi="Arial"/>
          <w:sz w:val="23"/>
        </w:rPr>
        <w:t>"(A)</w:t>
        <w:tab/>
      </w:r>
      <w:r>
        <w:rPr>
          <w:w w:val="95"/>
          <w:sz w:val="24"/>
        </w:rPr>
        <w:t>INCREASE</w:t>
        <w:tab/>
      </w:r>
      <w:r>
        <w:rPr>
          <w:sz w:val="24"/>
        </w:rPr>
        <w:t>IN</w:t>
        <w:tab/>
      </w:r>
      <w:r>
        <w:rPr>
          <w:w w:val="90"/>
          <w:sz w:val="24"/>
        </w:rPr>
        <w:t>STANDARD</w:t>
        <w:tab/>
      </w:r>
      <w:r>
        <w:rPr>
          <w:sz w:val="24"/>
        </w:rPr>
        <w:t>DEDUC­</w:t>
      </w:r>
    </w:p>
    <w:p>
      <w:pPr>
        <w:pStyle w:val="ListParagraph"/>
        <w:numPr>
          <w:ilvl w:val="0"/>
          <w:numId w:val="50"/>
        </w:numPr>
        <w:tabs>
          <w:tab w:pos="4220" w:val="left" w:leader="none"/>
          <w:tab w:pos="4221" w:val="left" w:leader="none"/>
        </w:tabs>
        <w:spacing w:line="240" w:lineRule="auto" w:before="208" w:after="0"/>
        <w:ind w:left="4220" w:right="0" w:hanging="1517"/>
        <w:jc w:val="left"/>
        <w:rPr>
          <w:rFonts w:ascii="Arial"/>
          <w:sz w:val="25"/>
        </w:rPr>
      </w:pPr>
      <w:r>
        <w:rPr>
          <w:w w:val="120"/>
          <w:sz w:val="24"/>
        </w:rPr>
        <w:t>TIOX.-Paragraph </w:t>
      </w:r>
      <w:r>
        <w:rPr>
          <w:rFonts w:ascii="Arial"/>
          <w:w w:val="120"/>
          <w:sz w:val="23"/>
        </w:rPr>
        <w:t>(2) </w:t>
      </w:r>
      <w:r>
        <w:rPr>
          <w:w w:val="120"/>
          <w:sz w:val="24"/>
        </w:rPr>
        <w:t>shall be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applied-</w:t>
      </w:r>
    </w:p>
    <w:p>
      <w:pPr>
        <w:spacing w:after="0" w:line="240" w:lineRule="auto"/>
        <w:jc w:val="left"/>
        <w:rPr>
          <w:rFonts w:ascii="Arial"/>
          <w:sz w:val="25"/>
        </w:rPr>
        <w:sectPr>
          <w:type w:val="continuous"/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tabs>
          <w:tab w:pos="6297" w:val="left" w:leader="none"/>
        </w:tabs>
        <w:spacing w:before="0"/>
        <w:ind w:left="20" w:right="0" w:firstLine="0"/>
        <w:jc w:val="center"/>
        <w:rPr>
          <w:sz w:val="18"/>
        </w:rPr>
      </w:pPr>
      <w:r>
        <w:rPr>
          <w:w w:val="105"/>
          <w:sz w:val="18"/>
        </w:rPr>
        <w:t>O:\OTT\OTTl 7834.xml  [file  2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5]</w:t>
        <w:tab/>
        <w:t>S.L.C.</w:t>
      </w:r>
    </w:p>
    <w:p>
      <w:pPr>
        <w:pStyle w:val="BodyText"/>
        <w:spacing w:before="175"/>
        <w:ind w:left="21"/>
        <w:jc w:val="center"/>
      </w:pPr>
      <w:r>
        <w:rPr>
          <w:w w:val="110"/>
        </w:rPr>
        <w:t>45</w:t>
      </w:r>
    </w:p>
    <w:p>
      <w:pPr>
        <w:spacing w:after="0"/>
        <w:jc w:val="center"/>
        <w:sectPr>
          <w:pgSz w:w="12330" w:h="15840"/>
          <w:pgMar w:top="0" w:bottom="0" w:left="0" w:right="120"/>
        </w:sectPr>
      </w:pPr>
    </w:p>
    <w:p>
      <w:pPr>
        <w:pStyle w:val="Heading4"/>
        <w:spacing w:before="167"/>
        <w:ind w:right="586"/>
      </w:pPr>
      <w:r>
        <w:rPr/>
        <w:pict>
          <v:line style="position:absolute;mso-position-horizontal-relative:page;mso-position-vertical-relative:paragraph;z-index:5464" from=".090105pt,61.623128pt" to=".090105pt,27.752369pt" stroked="true" strokeweight=".18021pt" strokecolor="#000000">
            <v:stroke dashstyle="solid"/>
            <w10:wrap type="none"/>
          </v:line>
        </w:pict>
      </w:r>
      <w:r>
        <w:rPr>
          <w:w w:val="70"/>
        </w:rPr>
        <w:t>1</w:t>
      </w:r>
    </w:p>
    <w:p>
      <w:pPr>
        <w:spacing w:before="169"/>
        <w:ind w:left="0" w:right="545" w:firstLine="0"/>
        <w:jc w:val="right"/>
        <w:rPr>
          <w:rFonts w:ascii="Courier New"/>
          <w:sz w:val="28"/>
        </w:rPr>
      </w:pPr>
      <w:r>
        <w:rPr>
          <w:rFonts w:ascii="Courier New"/>
          <w:w w:val="105"/>
          <w:sz w:val="28"/>
        </w:rPr>
        <w:t>2</w:t>
      </w:r>
    </w:p>
    <w:p>
      <w:pPr>
        <w:spacing w:before="176"/>
        <w:ind w:left="0" w:right="565" w:firstLine="0"/>
        <w:jc w:val="right"/>
        <w:rPr>
          <w:rFonts w:ascii="Courier New"/>
          <w:sz w:val="28"/>
        </w:rPr>
      </w:pPr>
      <w:r>
        <w:rPr/>
        <w:pict>
          <v:line style="position:absolute;mso-position-horizontal-relative:page;mso-position-vertical-relative:paragraph;z-index:5440" from=".090105pt,103.870951pt" to=".090105pt,24.598961pt" stroked="true" strokeweight=".36042pt" strokecolor="#000000">
            <v:stroke dashstyle="solid"/>
            <w10:wrap type="none"/>
          </v:line>
        </w:pict>
      </w:r>
      <w:r>
        <w:rPr>
          <w:rFonts w:ascii="Courier New"/>
          <w:w w:val="93"/>
          <w:sz w:val="28"/>
        </w:rPr>
        <w:t>3</w:t>
      </w:r>
    </w:p>
    <w:p>
      <w:pPr>
        <w:spacing w:before="181"/>
        <w:ind w:left="0" w:right="575" w:firstLine="0"/>
        <w:jc w:val="right"/>
        <w:rPr>
          <w:rFonts w:ascii="Courier New"/>
          <w:sz w:val="28"/>
        </w:rPr>
      </w:pPr>
      <w:r>
        <w:rPr>
          <w:rFonts w:ascii="Courier New"/>
          <w:w w:val="93"/>
          <w:sz w:val="28"/>
        </w:rPr>
        <w:t>4</w:t>
      </w:r>
    </w:p>
    <w:p>
      <w:pPr>
        <w:spacing w:before="176"/>
        <w:ind w:left="0" w:right="563" w:firstLine="0"/>
        <w:jc w:val="right"/>
        <w:rPr>
          <w:rFonts w:ascii="Courier New"/>
          <w:sz w:val="28"/>
        </w:rPr>
      </w:pPr>
      <w:r>
        <w:rPr>
          <w:rFonts w:ascii="Courier New"/>
          <w:w w:val="96"/>
          <w:sz w:val="28"/>
        </w:rPr>
        <w:t>5</w:t>
      </w:r>
    </w:p>
    <w:p>
      <w:pPr>
        <w:spacing w:before="180"/>
        <w:ind w:left="0" w:right="551" w:firstLine="0"/>
        <w:jc w:val="right"/>
        <w:rPr>
          <w:rFonts w:ascii="Courier New"/>
          <w:sz w:val="28"/>
        </w:rPr>
      </w:pPr>
      <w:r>
        <w:rPr>
          <w:rFonts w:ascii="Courier New"/>
          <w:w w:val="110"/>
          <w:sz w:val="28"/>
        </w:rPr>
        <w:t>6</w:t>
      </w:r>
    </w:p>
    <w:p>
      <w:pPr>
        <w:spacing w:before="184"/>
        <w:ind w:left="0" w:right="551" w:firstLine="0"/>
        <w:jc w:val="right"/>
        <w:rPr>
          <w:rFonts w:ascii="Courier New"/>
          <w:sz w:val="28"/>
        </w:rPr>
      </w:pPr>
      <w:r>
        <w:rPr>
          <w:rFonts w:ascii="Courier New"/>
          <w:w w:val="107"/>
          <w:sz w:val="28"/>
        </w:rPr>
        <w:t>7</w:t>
      </w:r>
    </w:p>
    <w:p>
      <w:pPr>
        <w:spacing w:before="173"/>
        <w:ind w:left="0" w:right="556" w:firstLine="0"/>
        <w:jc w:val="right"/>
        <w:rPr>
          <w:rFonts w:ascii="Courier New"/>
          <w:sz w:val="28"/>
        </w:rPr>
      </w:pPr>
      <w:r>
        <w:rPr/>
        <w:pict>
          <v:line style="position:absolute;mso-position-horizontal-relative:page;mso-position-vertical-relative:paragraph;z-index:5416" from=".090105pt,91.469877pt" to=".090105pt,17.242468pt" stroked="true" strokeweight=".18021pt" strokecolor="#000000">
            <v:stroke dashstyle="solid"/>
            <w10:wrap type="none"/>
          </v:line>
        </w:pict>
      </w:r>
      <w:r>
        <w:rPr>
          <w:rFonts w:ascii="Courier New"/>
          <w:w w:val="101"/>
          <w:sz w:val="28"/>
        </w:rPr>
        <w:t>8</w:t>
      </w:r>
    </w:p>
    <w:p>
      <w:pPr>
        <w:spacing w:before="180"/>
        <w:ind w:left="0" w:right="569" w:firstLine="0"/>
        <w:jc w:val="right"/>
        <w:rPr>
          <w:rFonts w:ascii="Courier New"/>
          <w:sz w:val="28"/>
        </w:rPr>
      </w:pPr>
      <w:r>
        <w:rPr>
          <w:rFonts w:ascii="Courier New"/>
          <w:w w:val="101"/>
          <w:sz w:val="28"/>
        </w:rPr>
        <w:t>9</w:t>
      </w:r>
    </w:p>
    <w:p>
      <w:pPr>
        <w:spacing w:before="172"/>
        <w:ind w:left="0" w:right="565" w:firstLine="0"/>
        <w:jc w:val="right"/>
        <w:rPr>
          <w:rFonts w:ascii="Courier New"/>
          <w:sz w:val="28"/>
        </w:rPr>
      </w:pPr>
      <w:r>
        <w:rPr>
          <w:rFonts w:ascii="Courier New"/>
          <w:w w:val="80"/>
          <w:sz w:val="28"/>
        </w:rPr>
        <w:t>10</w:t>
      </w:r>
    </w:p>
    <w:p>
      <w:pPr>
        <w:pStyle w:val="Heading6"/>
        <w:spacing w:before="175"/>
        <w:ind w:right="572"/>
        <w:jc w:val="right"/>
      </w:pPr>
      <w:r>
        <w:rPr/>
        <w:t>11</w:t>
      </w:r>
    </w:p>
    <w:p>
      <w:pPr>
        <w:spacing w:before="200"/>
        <w:ind w:left="0" w:right="565" w:firstLine="0"/>
        <w:jc w:val="right"/>
        <w:rPr>
          <w:rFonts w:ascii="Courier New"/>
          <w:sz w:val="28"/>
        </w:rPr>
      </w:pPr>
      <w:r>
        <w:rPr/>
        <w:pict>
          <v:line style="position:absolute;mso-position-horizontal-relative:page;mso-position-vertical-relative:paragraph;z-index:5392" from=".090105pt,96.963583pt" to=".090105pt,6.881776pt" stroked="true" strokeweight=".18021pt" strokecolor="#000000">
            <v:stroke dashstyle="solid"/>
            <w10:wrap type="none"/>
          </v:line>
        </w:pict>
      </w:r>
      <w:r>
        <w:rPr>
          <w:rFonts w:ascii="Courier New"/>
          <w:w w:val="80"/>
          <w:sz w:val="28"/>
        </w:rPr>
        <w:t>12</w:t>
      </w:r>
    </w:p>
    <w:p>
      <w:pPr>
        <w:pStyle w:val="BodyText"/>
        <w:spacing w:before="180"/>
        <w:ind w:right="569"/>
        <w:jc w:val="right"/>
      </w:pPr>
      <w:r>
        <w:rPr>
          <w:w w:val="105"/>
        </w:rPr>
        <w:t>13</w:t>
      </w:r>
    </w:p>
    <w:p>
      <w:pPr>
        <w:pStyle w:val="Heading4"/>
        <w:spacing w:before="206"/>
        <w:ind w:right="562"/>
      </w:pPr>
      <w:r>
        <w:rPr>
          <w:w w:val="80"/>
        </w:rPr>
        <w:t>14</w:t>
      </w:r>
    </w:p>
    <w:p>
      <w:pPr>
        <w:spacing w:before="173"/>
        <w:ind w:left="0" w:right="579" w:firstLine="0"/>
        <w:jc w:val="right"/>
        <w:rPr>
          <w:rFonts w:ascii="Courier New"/>
          <w:sz w:val="28"/>
        </w:rPr>
      </w:pPr>
      <w:r>
        <w:rPr>
          <w:rFonts w:ascii="Courier New"/>
          <w:w w:val="75"/>
          <w:sz w:val="28"/>
        </w:rPr>
        <w:t>15</w:t>
      </w:r>
    </w:p>
    <w:p>
      <w:pPr>
        <w:spacing w:before="180"/>
        <w:ind w:left="0" w:right="576" w:firstLine="0"/>
        <w:jc w:val="right"/>
        <w:rPr>
          <w:rFonts w:ascii="Courier New"/>
          <w:sz w:val="28"/>
        </w:rPr>
      </w:pPr>
      <w:r>
        <w:rPr>
          <w:rFonts w:ascii="Courier New"/>
          <w:w w:val="80"/>
          <w:sz w:val="28"/>
        </w:rPr>
        <w:t>16</w:t>
      </w:r>
    </w:p>
    <w:p>
      <w:pPr>
        <w:spacing w:before="177"/>
        <w:ind w:left="0" w:right="576" w:firstLine="0"/>
        <w:jc w:val="right"/>
        <w:rPr>
          <w:rFonts w:ascii="Courier New"/>
          <w:sz w:val="28"/>
        </w:rPr>
      </w:pPr>
      <w:r>
        <w:rPr>
          <w:rFonts w:ascii="Courier New"/>
          <w:w w:val="80"/>
          <w:sz w:val="28"/>
        </w:rPr>
        <w:t>17</w:t>
      </w:r>
    </w:p>
    <w:p>
      <w:pPr>
        <w:spacing w:before="173"/>
        <w:ind w:left="0" w:right="576" w:firstLine="0"/>
        <w:jc w:val="right"/>
        <w:rPr>
          <w:rFonts w:ascii="Courier New"/>
          <w:sz w:val="28"/>
        </w:rPr>
      </w:pPr>
      <w:r>
        <w:rPr/>
        <w:pict>
          <v:line style="position:absolute;mso-position-horizontal-relative:page;mso-position-vertical-relative:paragraph;z-index:5368" from=".090105pt,108.225046pt" to=".090105pt,26.791092pt" stroked="true" strokeweight=".18021pt" strokecolor="#000000">
            <v:stroke dashstyle="solid"/>
            <w10:wrap type="none"/>
          </v:line>
        </w:pict>
      </w:r>
      <w:r>
        <w:rPr>
          <w:rFonts w:ascii="Courier New"/>
          <w:w w:val="80"/>
          <w:sz w:val="28"/>
        </w:rPr>
        <w:t>18</w:t>
      </w:r>
    </w:p>
    <w:p>
      <w:pPr>
        <w:spacing w:before="169"/>
        <w:ind w:left="0" w:right="579" w:firstLine="0"/>
        <w:jc w:val="right"/>
        <w:rPr>
          <w:rFonts w:ascii="Courier New"/>
          <w:sz w:val="28"/>
        </w:rPr>
      </w:pPr>
      <w:r>
        <w:rPr>
          <w:rFonts w:ascii="Courier New"/>
          <w:w w:val="80"/>
          <w:sz w:val="28"/>
        </w:rPr>
        <w:t>19</w:t>
      </w:r>
    </w:p>
    <w:p>
      <w:pPr>
        <w:spacing w:before="166"/>
        <w:ind w:left="0" w:right="563" w:firstLine="0"/>
        <w:jc w:val="right"/>
        <w:rPr>
          <w:rFonts w:ascii="Courier New"/>
          <w:sz w:val="28"/>
        </w:rPr>
      </w:pPr>
      <w:r>
        <w:rPr>
          <w:rFonts w:ascii="Courier New"/>
          <w:w w:val="85"/>
          <w:sz w:val="28"/>
        </w:rPr>
        <w:t>20</w:t>
      </w:r>
    </w:p>
    <w:p>
      <w:pPr>
        <w:spacing w:before="172"/>
        <w:ind w:left="0" w:right="593" w:firstLine="0"/>
        <w:jc w:val="right"/>
        <w:rPr>
          <w:rFonts w:ascii="Courier New"/>
          <w:sz w:val="28"/>
        </w:rPr>
      </w:pPr>
      <w:r>
        <w:rPr>
          <w:rFonts w:ascii="Courier New"/>
          <w:w w:val="80"/>
          <w:sz w:val="28"/>
        </w:rPr>
        <w:t>21</w:t>
      </w:r>
    </w:p>
    <w:p>
      <w:pPr>
        <w:spacing w:before="177"/>
        <w:ind w:left="0" w:right="570" w:firstLine="0"/>
        <w:jc w:val="right"/>
        <w:rPr>
          <w:rFonts w:ascii="Courier New"/>
          <w:sz w:val="28"/>
        </w:rPr>
      </w:pPr>
      <w:r>
        <w:rPr>
          <w:rFonts w:ascii="Courier New"/>
          <w:w w:val="85"/>
          <w:sz w:val="28"/>
        </w:rPr>
        <w:t>22</w:t>
      </w:r>
    </w:p>
    <w:p>
      <w:pPr>
        <w:spacing w:before="184"/>
        <w:ind w:left="0" w:right="583" w:firstLine="0"/>
        <w:jc w:val="right"/>
        <w:rPr>
          <w:rFonts w:ascii="Courier New"/>
          <w:sz w:val="28"/>
        </w:rPr>
      </w:pPr>
      <w:r>
        <w:rPr/>
        <w:pict>
          <v:line style="position:absolute;mso-position-horizontal-relative:page;mso-position-vertical-relative:paragraph;z-index:5344" from=".090105pt,169.85125pt" to=".090105pt,18.513090pt" stroked="true" strokeweight=".18021pt" strokecolor="#000000">
            <v:stroke dashstyle="solid"/>
            <w10:wrap type="none"/>
          </v:line>
        </w:pict>
      </w:r>
      <w:r>
        <w:rPr>
          <w:rFonts w:ascii="Courier New"/>
          <w:w w:val="80"/>
          <w:sz w:val="28"/>
        </w:rPr>
        <w:t>23</w:t>
      </w:r>
    </w:p>
    <w:p>
      <w:pPr>
        <w:spacing w:before="187"/>
        <w:ind w:left="0" w:right="0" w:firstLine="0"/>
        <w:jc w:val="right"/>
        <w:rPr>
          <w:sz w:val="25"/>
        </w:rPr>
      </w:pPr>
      <w:r>
        <w:rPr>
          <w:rFonts w:ascii="Courier New"/>
          <w:sz w:val="28"/>
        </w:rPr>
        <w:t>24 </w:t>
      </w:r>
      <w:r>
        <w:rPr>
          <w:sz w:val="25"/>
        </w:rPr>
        <w:t>this</w:t>
      </w:r>
    </w:p>
    <w:p>
      <w:pPr>
        <w:pStyle w:val="BodyText"/>
        <w:spacing w:line="408" w:lineRule="auto" w:before="163"/>
        <w:ind w:left="1159" w:right="2702" w:firstLine="523"/>
        <w:jc w:val="both"/>
      </w:pPr>
      <w:r>
        <w:rPr/>
        <w:br w:type="column"/>
      </w:r>
      <w:r>
        <w:rPr>
          <w:w w:val="110"/>
        </w:rPr>
        <w:t>"(i) hy suhstituting '$18,000' for '$4,400' in snbparag-raph (B), and</w:t>
      </w:r>
    </w:p>
    <w:p>
      <w:pPr>
        <w:pStyle w:val="BodyText"/>
        <w:spacing w:line="412" w:lineRule="auto" w:before="6"/>
        <w:ind w:left="1159" w:right="2703" w:firstLine="519"/>
        <w:jc w:val="both"/>
      </w:pPr>
      <w:r>
        <w:rPr>
          <w:w w:val="110"/>
        </w:rPr>
        <w:t>"(ii) by substituting '$12,000' for '$3,000' in subparagraph (C).</w:t>
      </w:r>
    </w:p>
    <w:p>
      <w:pPr>
        <w:pStyle w:val="BodyText"/>
        <w:spacing w:before="2"/>
        <w:ind w:left="1158"/>
      </w:pPr>
      <w:r>
        <w:rPr>
          <w:rFonts w:ascii="Arial"/>
          <w:sz w:val="23"/>
        </w:rPr>
        <w:t>"(B) </w:t>
      </w:r>
      <w:r>
        <w:rPr/>
        <w:t>AD.JPST:\'IEXT FOR INFLATION.-</w:t>
      </w:r>
    </w:p>
    <w:p>
      <w:pPr>
        <w:pStyle w:val="BodyText"/>
        <w:spacing w:line="415" w:lineRule="auto" w:before="206"/>
        <w:ind w:left="1150" w:right="2703" w:firstLine="533"/>
        <w:jc w:val="both"/>
        <w:rPr>
          <w:sz w:val="23"/>
        </w:rPr>
      </w:pPr>
      <w:r>
        <w:rPr>
          <w:w w:val="110"/>
        </w:rPr>
        <w:t>"(i) IN GE ERAL.-Paragraph  (4) shall not apply to the dollar amounts </w:t>
      </w:r>
      <w:r>
        <w:rPr>
          <w:spacing w:val="-128"/>
          <w:w w:val="110"/>
        </w:rPr>
        <w:t>con­</w:t>
      </w:r>
      <w:r>
        <w:rPr>
          <w:spacing w:val="-67"/>
          <w:w w:val="110"/>
        </w:rPr>
        <w:t> </w:t>
      </w:r>
      <w:r>
        <w:rPr>
          <w:w w:val="110"/>
        </w:rPr>
        <w:t>tained in paragraphs </w:t>
      </w:r>
      <w:r>
        <w:rPr>
          <w:w w:val="110"/>
          <w:sz w:val="23"/>
        </w:rPr>
        <w:t>(2)(B)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  <w:sz w:val="23"/>
        </w:rPr>
        <w:t>(2)(C).</w:t>
      </w:r>
    </w:p>
    <w:p>
      <w:pPr>
        <w:pStyle w:val="BodyText"/>
        <w:tabs>
          <w:tab w:pos="2385" w:val="left" w:leader="none"/>
          <w:tab w:pos="4126" w:val="left" w:leader="none"/>
          <w:tab w:pos="4666" w:val="left" w:leader="none"/>
        </w:tabs>
        <w:spacing w:line="280" w:lineRule="exact"/>
        <w:ind w:left="1679"/>
      </w:pPr>
      <w:r>
        <w:rPr/>
        <w:t>"(ii)</w:t>
        <w:tab/>
      </w:r>
      <w:r>
        <w:rPr>
          <w:w w:val="90"/>
        </w:rPr>
        <w:t>AD.Jt;SrrMEWr</w:t>
        <w:tab/>
      </w:r>
      <w:r>
        <w:rPr/>
        <w:t>OF'</w:t>
        <w:tab/>
        <w:t>INCREASED</w:t>
      </w:r>
    </w:p>
    <w:p>
      <w:pPr>
        <w:pStyle w:val="BodyText"/>
        <w:spacing w:line="415" w:lineRule="auto" w:before="210"/>
        <w:ind w:left="1152" w:right="2712" w:hanging="3"/>
        <w:jc w:val="both"/>
      </w:pPr>
      <w:r>
        <w:rPr>
          <w:w w:val="105"/>
        </w:rPr>
        <w:t>AMOUNTS.-In the case of a taxable year beginning   after   2018,   the   $18,000  </w:t>
      </w:r>
      <w:r>
        <w:rPr>
          <w:spacing w:val="50"/>
          <w:w w:val="105"/>
        </w:rPr>
        <w:t> </w:t>
      </w:r>
      <w:r>
        <w:rPr>
          <w:w w:val="105"/>
        </w:rPr>
        <w:t>and</w:t>
      </w:r>
    </w:p>
    <w:p>
      <w:pPr>
        <w:pStyle w:val="BodyText"/>
        <w:spacing w:line="412" w:lineRule="auto"/>
        <w:ind w:left="1150" w:right="2710" w:hanging="2"/>
        <w:jc w:val="both"/>
      </w:pPr>
      <w:r>
        <w:rPr>
          <w:w w:val="105"/>
        </w:rPr>
        <w:t>$12,000  amounts  in  subparagraph  (A) shall each be increased by an amount equal to-</w:t>
      </w:r>
    </w:p>
    <w:p>
      <w:pPr>
        <w:pStyle w:val="BodyText"/>
        <w:spacing w:line="415" w:lineRule="auto"/>
        <w:ind w:left="1685" w:right="2710" w:firstLine="522"/>
        <w:jc w:val="both"/>
      </w:pPr>
      <w:r>
        <w:rPr>
          <w:w w:val="105"/>
        </w:rPr>
        <w:t>'·(I)  such   dollar   amount,   </w:t>
      </w:r>
      <w:r>
        <w:rPr>
          <w:spacing w:val="-112"/>
          <w:w w:val="105"/>
        </w:rPr>
        <w:t>multi­</w:t>
      </w:r>
      <w:r>
        <w:rPr>
          <w:spacing w:val="-64"/>
          <w:w w:val="105"/>
        </w:rPr>
        <w:t> </w:t>
      </w:r>
      <w:r>
        <w:rPr>
          <w:w w:val="105"/>
        </w:rPr>
        <w:t>plied hy</w:t>
      </w:r>
    </w:p>
    <w:p>
      <w:pPr>
        <w:pStyle w:val="BodyText"/>
        <w:spacing w:line="405" w:lineRule="auto"/>
        <w:ind w:left="1669" w:right="2708" w:firstLine="533"/>
        <w:jc w:val="both"/>
      </w:pPr>
      <w:r>
        <w:rPr>
          <w:w w:val="105"/>
          <w:sz w:val="24"/>
        </w:rPr>
        <w:t>"(II) </w:t>
      </w:r>
      <w:r>
        <w:rPr>
          <w:w w:val="105"/>
        </w:rPr>
        <w:t>the cost-of-living </w:t>
      </w:r>
      <w:r>
        <w:rPr>
          <w:spacing w:val="-117"/>
          <w:w w:val="105"/>
        </w:rPr>
        <w:t>adjust­</w:t>
      </w:r>
      <w:r>
        <w:rPr>
          <w:spacing w:val="10"/>
          <w:w w:val="105"/>
        </w:rPr>
        <w:t> </w:t>
      </w:r>
      <w:r>
        <w:rPr>
          <w:w w:val="105"/>
        </w:rPr>
        <w:t>ment determined under section  </w:t>
      </w:r>
      <w:r>
        <w:rPr>
          <w:w w:val="105"/>
          <w:sz w:val="26"/>
        </w:rPr>
        <w:t>1</w:t>
      </w:r>
      <w:r>
        <w:rPr>
          <w:w w:val="105"/>
        </w:rPr>
        <w:t>(f)(3) for the ealendar year in whieh the tax­ able year  begins,  determined  by sub­ stituting '2017' for '2016' in suhpara­ gTaph (A)(ii)</w:t>
      </w:r>
      <w:r>
        <w:rPr>
          <w:spacing w:val="1"/>
          <w:w w:val="105"/>
        </w:rPr>
        <w:t> </w:t>
      </w:r>
      <w:r>
        <w:rPr>
          <w:w w:val="105"/>
        </w:rPr>
        <w:t>thereof.".</w:t>
      </w:r>
    </w:p>
    <w:p>
      <w:pPr>
        <w:pStyle w:val="ListParagraph"/>
        <w:numPr>
          <w:ilvl w:val="0"/>
          <w:numId w:val="51"/>
        </w:numPr>
        <w:tabs>
          <w:tab w:pos="570" w:val="left" w:leader="none"/>
        </w:tabs>
        <w:spacing w:line="420" w:lineRule="auto" w:before="3" w:after="0"/>
        <w:ind w:left="83" w:right="2703" w:firstLine="20"/>
        <w:jc w:val="left"/>
        <w:rPr>
          <w:sz w:val="25"/>
        </w:rPr>
      </w:pPr>
      <w:r>
        <w:rPr>
          <w:w w:val="105"/>
          <w:sz w:val="25"/>
        </w:rPr>
        <w:t>EFFECTIVE DATE.-The amendment made by seetion shall apply to taxable years beginning</w:t>
      </w:r>
      <w:r>
        <w:rPr>
          <w:spacing w:val="56"/>
          <w:w w:val="105"/>
          <w:sz w:val="25"/>
        </w:rPr>
        <w:t> </w:t>
      </w:r>
      <w:r>
        <w:rPr>
          <w:w w:val="105"/>
          <w:sz w:val="25"/>
        </w:rPr>
        <w:t>aner</w:t>
      </w:r>
    </w:p>
    <w:p>
      <w:pPr>
        <w:spacing w:after="0" w:line="420" w:lineRule="auto"/>
        <w:jc w:val="left"/>
        <w:rPr>
          <w:sz w:val="25"/>
        </w:rPr>
        <w:sectPr>
          <w:type w:val="continuous"/>
          <w:pgSz w:w="12330" w:h="15840"/>
          <w:pgMar w:top="0" w:bottom="0" w:left="0" w:right="120"/>
          <w:cols w:num="2" w:equalWidth="0">
            <w:col w:w="3559" w:space="40"/>
            <w:col w:w="8611"/>
          </w:cols>
        </w:sectPr>
      </w:pPr>
    </w:p>
    <w:p>
      <w:pPr>
        <w:pStyle w:val="BodyText"/>
        <w:spacing w:line="313" w:lineRule="exact"/>
        <w:ind w:left="2690"/>
      </w:pPr>
      <w:r>
        <w:rPr/>
        <w:pict>
          <v:rect style="position:absolute;margin-left:609.020508pt;margin-top:0pt;width:7.299499pt;height:791.999974pt;mso-position-horizontal-relative:page;mso-position-vertical-relative:page;z-index:5488" filled="true" fillcolor="#000000" stroked="false">
            <v:fill type="solid"/>
            <w10:wrap type="none"/>
          </v:rect>
        </w:pict>
      </w:r>
      <w:r>
        <w:rPr>
          <w:rFonts w:ascii="Courier New"/>
          <w:sz w:val="28"/>
        </w:rPr>
        <w:t>25 </w:t>
      </w:r>
      <w:r>
        <w:rPr/>
        <w:t>December 31, 2017.</w:t>
      </w:r>
    </w:p>
    <w:p>
      <w:pPr>
        <w:spacing w:after="0" w:line="313" w:lineRule="exact"/>
        <w:sectPr>
          <w:type w:val="continuous"/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tabs>
          <w:tab w:pos="6424" w:val="left" w:leader="none"/>
        </w:tabs>
        <w:spacing w:before="93"/>
        <w:ind w:left="17" w:right="0" w:firstLine="0"/>
        <w:jc w:val="center"/>
        <w:rPr>
          <w:sz w:val="19"/>
        </w:rPr>
      </w:pPr>
      <w:r>
        <w:rPr/>
        <w:pict>
          <v:line style="position:absolute;mso-position-horizontal-relative:page;mso-position-vertical-relative:paragraph;z-index:5512" from=".090105pt,540.835737pt" to=".090105pt,-31.363903pt" stroked="true" strokeweight=".36042pt" strokecolor="#000000">
            <v:stroke dashstyle="solid"/>
            <w10:wrap type="none"/>
          </v:line>
        </w:pict>
      </w:r>
      <w:r>
        <w:rPr>
          <w:w w:val="105"/>
          <w:sz w:val="19"/>
        </w:rPr>
        <w:t>O:\OTT\OTTl 7834.xml  </w:t>
      </w:r>
      <w:r>
        <w:rPr>
          <w:w w:val="105"/>
          <w:sz w:val="17"/>
        </w:rPr>
        <w:t>[file  </w:t>
      </w:r>
      <w:r>
        <w:rPr>
          <w:w w:val="105"/>
          <w:sz w:val="19"/>
        </w:rPr>
        <w:t>2 </w:t>
      </w:r>
      <w:r>
        <w:rPr>
          <w:w w:val="105"/>
          <w:sz w:val="17"/>
        </w:rPr>
        <w:t>of  </w:t>
      </w:r>
      <w:r>
        <w:rPr>
          <w:w w:val="105"/>
          <w:sz w:val="19"/>
        </w:rPr>
        <w:t>5]</w:t>
        <w:tab/>
      </w:r>
      <w:r>
        <w:rPr>
          <w:w w:val="105"/>
          <w:position w:val="5"/>
          <w:sz w:val="19"/>
        </w:rPr>
        <w:t>S.L.C.</w:t>
      </w:r>
    </w:p>
    <w:p>
      <w:pPr>
        <w:pStyle w:val="Heading6"/>
        <w:spacing w:before="152"/>
        <w:ind w:left="31"/>
        <w:jc w:val="center"/>
      </w:pPr>
      <w:r>
        <w:rPr/>
        <w:t>46</w:t>
      </w:r>
    </w:p>
    <w:p>
      <w:pPr>
        <w:pStyle w:val="ListParagraph"/>
        <w:numPr>
          <w:ilvl w:val="1"/>
          <w:numId w:val="51"/>
        </w:numPr>
        <w:tabs>
          <w:tab w:pos="3122" w:val="left" w:leader="none"/>
        </w:tabs>
        <w:spacing w:line="240" w:lineRule="auto" w:before="79" w:after="0"/>
        <w:ind w:left="3121" w:right="0" w:hanging="330"/>
        <w:jc w:val="left"/>
        <w:rPr>
          <w:b/>
          <w:sz w:val="26"/>
        </w:rPr>
      </w:pPr>
      <w:r>
        <w:rPr>
          <w:b/>
          <w:w w:val="110"/>
          <w:sz w:val="20"/>
        </w:rPr>
        <w:t>SEC. 11022. INCREASE </w:t>
      </w:r>
      <w:r>
        <w:rPr>
          <w:w w:val="110"/>
          <w:sz w:val="21"/>
        </w:rPr>
        <w:t>IN </w:t>
      </w:r>
      <w:r>
        <w:rPr>
          <w:b/>
          <w:w w:val="110"/>
          <w:sz w:val="20"/>
        </w:rPr>
        <w:t>AND MODIFICATION OF</w:t>
      </w:r>
      <w:r>
        <w:rPr>
          <w:b/>
          <w:spacing w:val="38"/>
          <w:w w:val="110"/>
          <w:sz w:val="20"/>
        </w:rPr>
        <w:t> </w:t>
      </w:r>
      <w:r>
        <w:rPr>
          <w:b/>
          <w:w w:val="110"/>
          <w:sz w:val="20"/>
        </w:rPr>
        <w:t>cmLD</w:t>
      </w:r>
    </w:p>
    <w:p>
      <w:pPr>
        <w:pStyle w:val="ListParagraph"/>
        <w:numPr>
          <w:ilvl w:val="1"/>
          <w:numId w:val="51"/>
        </w:numPr>
        <w:tabs>
          <w:tab w:pos="4577" w:val="left" w:leader="none"/>
          <w:tab w:pos="4578" w:val="left" w:leader="none"/>
        </w:tabs>
        <w:spacing w:line="240" w:lineRule="auto" w:before="216" w:after="0"/>
        <w:ind w:left="4577" w:right="0" w:hanging="1777"/>
        <w:jc w:val="left"/>
        <w:rPr>
          <w:rFonts w:ascii="Arial"/>
          <w:b/>
          <w:sz w:val="24"/>
        </w:rPr>
      </w:pPr>
      <w:r>
        <w:rPr>
          <w:b/>
          <w:w w:val="105"/>
          <w:sz w:val="20"/>
        </w:rPr>
        <w:t>TAX</w:t>
      </w:r>
      <w:r>
        <w:rPr>
          <w:b/>
          <w:spacing w:val="1"/>
          <w:w w:val="105"/>
          <w:sz w:val="20"/>
        </w:rPr>
        <w:t> </w:t>
      </w:r>
      <w:r>
        <w:rPr>
          <w:b/>
          <w:w w:val="105"/>
          <w:sz w:val="20"/>
        </w:rPr>
        <w:t>CREDIT.</w:t>
      </w:r>
    </w:p>
    <w:p>
      <w:pPr>
        <w:pStyle w:val="Heading6"/>
        <w:numPr>
          <w:ilvl w:val="1"/>
          <w:numId w:val="51"/>
        </w:numPr>
        <w:tabs>
          <w:tab w:pos="3676" w:val="left" w:leader="none"/>
          <w:tab w:pos="3677" w:val="left" w:leader="none"/>
        </w:tabs>
        <w:spacing w:line="240" w:lineRule="auto" w:before="197" w:after="0"/>
        <w:ind w:left="3676" w:right="0" w:hanging="872"/>
        <w:jc w:val="left"/>
      </w:pPr>
      <w:r>
        <w:rPr>
          <w:w w:val="105"/>
        </w:rPr>
        <w:t>(a) IN GENERAL.-Section 24 is amended by</w:t>
      </w:r>
      <w:r>
        <w:rPr>
          <w:spacing w:val="20"/>
          <w:w w:val="105"/>
        </w:rPr>
        <w:t> </w:t>
      </w:r>
      <w:r>
        <w:rPr>
          <w:w w:val="105"/>
        </w:rPr>
        <w:t>adding</w:t>
      </w:r>
    </w:p>
    <w:p>
      <w:pPr>
        <w:pStyle w:val="ListParagraph"/>
        <w:numPr>
          <w:ilvl w:val="1"/>
          <w:numId w:val="51"/>
        </w:numPr>
        <w:tabs>
          <w:tab w:pos="3138" w:val="left" w:leader="none"/>
        </w:tabs>
        <w:spacing w:line="240" w:lineRule="auto" w:before="220" w:after="0"/>
        <w:ind w:left="3137" w:right="0" w:hanging="333"/>
        <w:jc w:val="left"/>
        <w:rPr>
          <w:rFonts w:ascii="Arial"/>
          <w:sz w:val="24"/>
        </w:rPr>
      </w:pPr>
      <w:r>
        <w:rPr>
          <w:sz w:val="26"/>
        </w:rPr>
        <w:t>at the end the following new</w:t>
      </w:r>
      <w:r>
        <w:rPr>
          <w:spacing w:val="-8"/>
          <w:sz w:val="26"/>
        </w:rPr>
        <w:t> </w:t>
      </w:r>
      <w:r>
        <w:rPr>
          <w:sz w:val="26"/>
        </w:rPr>
        <w:t>subsection:</w:t>
      </w:r>
    </w:p>
    <w:p>
      <w:pPr>
        <w:pStyle w:val="ListParagraph"/>
        <w:numPr>
          <w:ilvl w:val="1"/>
          <w:numId w:val="51"/>
        </w:numPr>
        <w:tabs>
          <w:tab w:pos="3673" w:val="left" w:leader="none"/>
          <w:tab w:pos="3674" w:val="left" w:leader="none"/>
        </w:tabs>
        <w:spacing w:line="240" w:lineRule="auto" w:before="181" w:after="0"/>
        <w:ind w:left="3673" w:right="0" w:hanging="864"/>
        <w:jc w:val="left"/>
        <w:rPr>
          <w:sz w:val="27"/>
        </w:rPr>
      </w:pPr>
      <w:r>
        <w:rPr>
          <w:sz w:val="26"/>
        </w:rPr>
        <w:t>"(h) SPECIAL RULES FOR TAXABLE YEARS</w:t>
      </w:r>
      <w:r>
        <w:rPr>
          <w:spacing w:val="41"/>
          <w:sz w:val="26"/>
        </w:rPr>
        <w:t> </w:t>
      </w:r>
      <w:r>
        <w:rPr>
          <w:sz w:val="26"/>
        </w:rPr>
        <w:t>2018</w:t>
      </w:r>
    </w:p>
    <w:p>
      <w:pPr>
        <w:pStyle w:val="ListParagraph"/>
        <w:numPr>
          <w:ilvl w:val="1"/>
          <w:numId w:val="51"/>
        </w:numPr>
        <w:tabs>
          <w:tab w:pos="3150" w:val="left" w:leader="none"/>
        </w:tabs>
        <w:spacing w:line="240" w:lineRule="auto" w:before="225" w:after="0"/>
        <w:ind w:left="3149" w:right="0" w:hanging="334"/>
        <w:jc w:val="left"/>
        <w:rPr>
          <w:rFonts w:ascii="Arial"/>
          <w:sz w:val="24"/>
        </w:rPr>
      </w:pPr>
      <w:r>
        <w:rPr>
          <w:w w:val="105"/>
          <w:sz w:val="26"/>
        </w:rPr>
        <w:t>THROUGH</w:t>
      </w:r>
      <w:r>
        <w:rPr>
          <w:spacing w:val="-3"/>
          <w:w w:val="105"/>
          <w:sz w:val="26"/>
        </w:rPr>
        <w:t> </w:t>
      </w:r>
      <w:r>
        <w:rPr>
          <w:w w:val="115"/>
          <w:sz w:val="26"/>
        </w:rPr>
        <w:t>2025.-</w:t>
      </w:r>
    </w:p>
    <w:p>
      <w:pPr>
        <w:pStyle w:val="ListParagraph"/>
        <w:numPr>
          <w:ilvl w:val="1"/>
          <w:numId w:val="51"/>
        </w:numPr>
        <w:tabs>
          <w:tab w:pos="4221" w:val="left" w:leader="none"/>
          <w:tab w:pos="4222" w:val="left" w:leader="none"/>
        </w:tabs>
        <w:spacing w:line="240" w:lineRule="auto" w:before="177" w:after="0"/>
        <w:ind w:left="4221" w:right="0" w:hanging="1407"/>
        <w:jc w:val="left"/>
        <w:rPr>
          <w:rFonts w:ascii="Arial"/>
          <w:sz w:val="24"/>
        </w:rPr>
      </w:pPr>
      <w:r>
        <w:rPr>
          <w:sz w:val="26"/>
        </w:rPr>
        <w:t>"(1) IN GENERAL.-In the case of a</w:t>
      </w:r>
      <w:r>
        <w:rPr>
          <w:spacing w:val="18"/>
          <w:sz w:val="26"/>
        </w:rPr>
        <w:t> </w:t>
      </w:r>
      <w:r>
        <w:rPr>
          <w:sz w:val="26"/>
        </w:rPr>
        <w:t>taxable</w:t>
      </w:r>
    </w:p>
    <w:p>
      <w:pPr>
        <w:pStyle w:val="ListParagraph"/>
        <w:numPr>
          <w:ilvl w:val="1"/>
          <w:numId w:val="51"/>
        </w:numPr>
        <w:tabs>
          <w:tab w:pos="3678" w:val="left" w:leader="none"/>
          <w:tab w:pos="3679" w:val="left" w:leader="none"/>
        </w:tabs>
        <w:spacing w:line="240" w:lineRule="auto" w:before="171" w:after="0"/>
        <w:ind w:left="3678" w:right="0" w:hanging="852"/>
        <w:jc w:val="left"/>
        <w:rPr>
          <w:rFonts w:ascii="Arial"/>
          <w:sz w:val="25"/>
        </w:rPr>
      </w:pPr>
      <w:r>
        <w:rPr>
          <w:w w:val="105"/>
          <w:sz w:val="26"/>
        </w:rPr>
        <w:t>year beginning after December 31, 2017, and</w:t>
      </w:r>
      <w:r>
        <w:rPr>
          <w:spacing w:val="36"/>
          <w:w w:val="105"/>
          <w:sz w:val="26"/>
        </w:rPr>
        <w:t> </w:t>
      </w:r>
      <w:r>
        <w:rPr>
          <w:w w:val="105"/>
          <w:sz w:val="26"/>
        </w:rPr>
        <w:t>before</w:t>
      </w:r>
    </w:p>
    <w:p>
      <w:pPr>
        <w:tabs>
          <w:tab w:pos="3692" w:val="left" w:leader="none"/>
        </w:tabs>
        <w:spacing w:line="258" w:lineRule="exact" w:before="172"/>
        <w:ind w:left="2826" w:right="0" w:firstLine="0"/>
        <w:jc w:val="left"/>
        <w:rPr>
          <w:sz w:val="26"/>
        </w:rPr>
      </w:pPr>
      <w:r>
        <w:rPr>
          <w:rFonts w:ascii="Arial"/>
          <w:w w:val="105"/>
          <w:position w:val="-3"/>
          <w:sz w:val="24"/>
        </w:rPr>
        <w:t>9</w:t>
        <w:tab/>
      </w:r>
      <w:r>
        <w:rPr>
          <w:w w:val="105"/>
          <w:sz w:val="26"/>
        </w:rPr>
        <w:t>January 1, 2026, this section shall be applied as</w:t>
      </w:r>
    </w:p>
    <w:p>
      <w:pPr>
        <w:tabs>
          <w:tab w:pos="10155" w:val="left" w:leader="none"/>
        </w:tabs>
        <w:spacing w:line="205" w:lineRule="exact" w:before="0"/>
        <w:ind w:left="6727" w:right="0" w:firstLine="0"/>
        <w:jc w:val="left"/>
        <w:rPr>
          <w:rFonts w:ascii="Arial"/>
          <w:sz w:val="13"/>
        </w:rPr>
      </w:pPr>
      <w:r>
        <w:rPr/>
        <w:pict>
          <v:shape style="position:absolute;margin-left:458.030396pt;margin-top:3.401279pt;width:20.5pt;height:57.1pt;mso-position-horizontal-relative:page;mso-position-vertical-relative:paragraph;z-index:-489208" type="#_x0000_t202" filled="false" stroked="false">
            <v:textbox inset="0,0,0,0">
              <w:txbxContent>
                <w:p>
                  <w:pPr>
                    <w:spacing w:line="1141" w:lineRule="exact" w:before="0"/>
                    <w:ind w:left="0" w:right="0" w:firstLine="0"/>
                    <w:jc w:val="left"/>
                    <w:rPr>
                      <w:i/>
                      <w:sz w:val="103"/>
                    </w:rPr>
                  </w:pPr>
                  <w:r>
                    <w:rPr>
                      <w:i/>
                      <w:w w:val="102"/>
                      <w:sz w:val="103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>
          <w:rFonts w:ascii="Arial"/>
          <w:i/>
          <w:w w:val="125"/>
          <w:sz w:val="28"/>
        </w:rPr>
        <w:t>L ) </w:t>
      </w:r>
      <w:r>
        <w:rPr>
          <w:rFonts w:ascii="Arial"/>
          <w:spacing w:val="1"/>
          <w:w w:val="140"/>
          <w:sz w:val="28"/>
        </w:rPr>
        <w:t>,</w:t>
      </w:r>
      <w:r>
        <w:rPr>
          <w:spacing w:val="1"/>
          <w:w w:val="140"/>
          <w:sz w:val="23"/>
        </w:rPr>
        <w:t>/t;,) </w:t>
      </w:r>
      <w:r>
        <w:rPr>
          <w:rFonts w:ascii="Arial"/>
          <w:i/>
          <w:w w:val="140"/>
          <w:sz w:val="23"/>
        </w:rPr>
        <w:t>[fl)</w:t>
      </w:r>
      <w:r>
        <w:rPr>
          <w:rFonts w:ascii="Arial"/>
          <w:i/>
          <w:spacing w:val="-31"/>
          <w:w w:val="140"/>
          <w:sz w:val="23"/>
        </w:rPr>
        <w:t> </w:t>
      </w:r>
      <w:r>
        <w:rPr>
          <w:rFonts w:ascii="Arial"/>
          <w:i/>
          <w:w w:val="155"/>
          <w:sz w:val="25"/>
        </w:rPr>
        <w:t>,ti)</w:t>
      </w:r>
      <w:r>
        <w:rPr>
          <w:rFonts w:ascii="Arial"/>
          <w:i/>
          <w:spacing w:val="-54"/>
          <w:w w:val="155"/>
          <w:sz w:val="25"/>
        </w:rPr>
        <w:t> </w:t>
      </w:r>
      <w:r>
        <w:rPr>
          <w:rFonts w:ascii="Arial"/>
          <w:w w:val="195"/>
          <w:sz w:val="13"/>
        </w:rPr>
        <w:t>/,t\,\</w:t>
        <w:tab/>
      </w:r>
      <w:r>
        <w:rPr>
          <w:rFonts w:ascii="Arial"/>
          <w:w w:val="125"/>
          <w:sz w:val="13"/>
        </w:rPr>
        <w:t>.</w:t>
      </w:r>
    </w:p>
    <w:p>
      <w:pPr>
        <w:pStyle w:val="ListParagraph"/>
        <w:numPr>
          <w:ilvl w:val="0"/>
          <w:numId w:val="52"/>
        </w:numPr>
        <w:tabs>
          <w:tab w:pos="3695" w:val="left" w:leader="none"/>
          <w:tab w:pos="3696" w:val="left" w:leader="none"/>
          <w:tab w:pos="8430" w:val="left" w:leader="none"/>
          <w:tab w:pos="9695" w:val="left" w:leader="none"/>
        </w:tabs>
        <w:spacing w:line="301" w:lineRule="exact" w:before="0" w:after="0"/>
        <w:ind w:left="3695" w:right="0" w:hanging="1005"/>
        <w:jc w:val="left"/>
        <w:rPr>
          <w:rFonts w:ascii="Arial" w:hAnsi="Arial"/>
          <w:sz w:val="28"/>
        </w:rPr>
      </w:pPr>
      <w:r>
        <w:rPr/>
        <w:pict>
          <v:line style="position:absolute;mso-position-horizontal-relative:page;mso-position-vertical-relative:paragraph;z-index:5560" from="336.279327pt,14.380876pt" to="384.936093pt,14.380876pt" stroked="true" strokeweight="1.000909pt" strokecolor="#000000">
            <v:stroke dashstyle="solid"/>
            <w10:wrap type="none"/>
          </v:line>
        </w:pict>
      </w:r>
      <w:r>
        <w:rPr>
          <w:sz w:val="26"/>
        </w:rPr>
        <w:t>provided   in   paragraphs</w:t>
      </w:r>
      <w:r>
        <w:rPr>
          <w:spacing w:val="33"/>
          <w:sz w:val="26"/>
        </w:rPr>
        <w:t> </w:t>
      </w:r>
      <w:r>
        <w:rPr>
          <w:sz w:val="26"/>
        </w:rPr>
        <w:t>(2)'-th.rottg</w:t>
      </w:r>
      <w:r>
        <w:rPr>
          <w:spacing w:val="23"/>
          <w:sz w:val="26"/>
        </w:rPr>
        <w:t> </w:t>
      </w:r>
      <w:r>
        <w:rPr>
          <w:spacing w:val="1"/>
          <w:sz w:val="26"/>
        </w:rPr>
        <w:t>(8).</w:t>
        <w:tab/>
      </w:r>
      <w:r>
        <w:rPr>
          <w:rFonts w:ascii="Arial" w:hAnsi="Arial"/>
          <w:w w:val="80"/>
          <w:sz w:val="26"/>
        </w:rPr>
        <w:t>J.,V\</w:t>
      </w:r>
      <w:r>
        <w:rPr>
          <w:rFonts w:ascii="Arial" w:hAnsi="Arial"/>
          <w:spacing w:val="-10"/>
          <w:w w:val="80"/>
          <w:sz w:val="26"/>
        </w:rPr>
        <w:t> </w:t>
      </w:r>
      <w:r>
        <w:rPr>
          <w:rFonts w:ascii="Arial" w:hAnsi="Arial"/>
          <w:i/>
          <w:w w:val="80"/>
          <w:sz w:val="35"/>
        </w:rPr>
        <w:t>.\--n</w:t>
        <w:tab/>
      </w:r>
      <w:r>
        <w:rPr>
          <w:rFonts w:ascii="Arial" w:hAnsi="Arial"/>
          <w:w w:val="90"/>
          <w:sz w:val="21"/>
        </w:rPr>
        <w:t>C </w:t>
      </w:r>
      <w:r>
        <w:rPr>
          <w:i/>
          <w:spacing w:val="-6"/>
          <w:sz w:val="16"/>
        </w:rPr>
        <w:t>(J.M..</w:t>
      </w:r>
      <w:r>
        <w:rPr>
          <w:spacing w:val="-6"/>
          <w:sz w:val="16"/>
        </w:rPr>
        <w:t>• </w:t>
      </w:r>
      <w:r>
        <w:rPr>
          <w:rFonts w:ascii="Arial" w:hAnsi="Arial"/>
          <w:i/>
          <w:w w:val="90"/>
          <w:sz w:val="28"/>
        </w:rPr>
        <w:t>v4</w:t>
      </w:r>
      <w:r>
        <w:rPr>
          <w:rFonts w:ascii="Arial" w:hAnsi="Arial"/>
          <w:i/>
          <w:spacing w:val="15"/>
          <w:w w:val="90"/>
          <w:sz w:val="28"/>
        </w:rPr>
        <w:t> </w:t>
      </w:r>
      <w:r>
        <w:rPr>
          <w:rFonts w:ascii="Arial" w:hAnsi="Arial"/>
          <w:w w:val="90"/>
          <w:sz w:val="28"/>
        </w:rPr>
        <w:t>.</w:t>
      </w:r>
    </w:p>
    <w:p>
      <w:pPr>
        <w:tabs>
          <w:tab w:pos="1948" w:val="left" w:leader="none"/>
        </w:tabs>
        <w:spacing w:line="244" w:lineRule="exact" w:before="0"/>
        <w:ind w:left="0" w:right="1329" w:firstLine="0"/>
        <w:jc w:val="right"/>
        <w:rPr>
          <w:b/>
          <w:sz w:val="31"/>
        </w:rPr>
      </w:pPr>
      <w:r>
        <w:rPr>
          <w:w w:val="101"/>
          <w:sz w:val="18"/>
        </w:rPr>
        <w:t>..1-</w:t>
      </w:r>
      <w:r>
        <w:rPr>
          <w:sz w:val="18"/>
        </w:rPr>
        <w:t> </w:t>
      </w:r>
      <w:r>
        <w:rPr>
          <w:w w:val="101"/>
          <w:sz w:val="18"/>
        </w:rPr>
        <w:t>)</w:t>
      </w:r>
      <w:r>
        <w:rPr>
          <w:spacing w:val="-1"/>
          <w:w w:val="101"/>
          <w:sz w:val="18"/>
        </w:rPr>
        <w:t>'A\?f</w:t>
      </w:r>
      <w:r>
        <w:rPr>
          <w:w w:val="101"/>
          <w:sz w:val="18"/>
        </w:rPr>
        <w:t>L</w:t>
      </w:r>
      <w:r>
        <w:rPr>
          <w:sz w:val="18"/>
        </w:rPr>
        <w:t> </w:t>
      </w:r>
      <w:r>
        <w:rPr>
          <w:spacing w:val="-11"/>
          <w:sz w:val="18"/>
        </w:rPr>
        <w:t> </w:t>
      </w:r>
      <w:r>
        <w:rPr>
          <w:rFonts w:ascii="Arial"/>
          <w:w w:val="80"/>
          <w:sz w:val="24"/>
        </w:rPr>
        <w:t>Y</w:t>
      </w:r>
      <w:r>
        <w:rPr>
          <w:rFonts w:ascii="Arial"/>
          <w:spacing w:val="-32"/>
          <w:sz w:val="24"/>
        </w:rPr>
        <w:t> </w:t>
      </w:r>
      <w:r>
        <w:rPr>
          <w:rFonts w:ascii="Arial"/>
          <w:spacing w:val="-1"/>
          <w:w w:val="76"/>
          <w:sz w:val="18"/>
        </w:rPr>
        <w:t>eAW</w:t>
      </w:r>
      <w:r>
        <w:rPr>
          <w:rFonts w:ascii="Arial"/>
          <w:w w:val="76"/>
          <w:sz w:val="18"/>
        </w:rPr>
        <w:t>-</w:t>
      </w:r>
      <w:r>
        <w:rPr>
          <w:rFonts w:ascii="Arial"/>
          <w:sz w:val="18"/>
        </w:rPr>
        <w:tab/>
      </w:r>
      <w:r>
        <w:rPr>
          <w:rFonts w:ascii="Arial"/>
          <w:w w:val="21"/>
          <w:sz w:val="18"/>
        </w:rPr>
        <w:t>(</w:t>
      </w:r>
      <w:r>
        <w:rPr>
          <w:rFonts w:ascii="Arial"/>
          <w:spacing w:val="-32"/>
          <w:sz w:val="18"/>
        </w:rPr>
        <w:t> </w:t>
      </w:r>
      <w:r>
        <w:rPr>
          <w:rFonts w:ascii="Arial"/>
          <w:spacing w:val="-1"/>
          <w:w w:val="148"/>
          <w:sz w:val="18"/>
          <w:vertAlign w:val="subscript"/>
        </w:rPr>
        <w:t>l,\V</w:t>
      </w:r>
      <w:r>
        <w:rPr>
          <w:rFonts w:ascii="Arial"/>
          <w:spacing w:val="-4"/>
          <w:w w:val="148"/>
          <w:sz w:val="18"/>
          <w:vertAlign w:val="subscript"/>
        </w:rPr>
        <w:t>\</w:t>
      </w:r>
      <w:r>
        <w:rPr>
          <w:w w:val="33"/>
          <w:sz w:val="13"/>
          <w:vertAlign w:val="baseline"/>
        </w:rPr>
        <w:t>I</w:t>
      </w:r>
      <w:r>
        <w:rPr>
          <w:sz w:val="13"/>
          <w:vertAlign w:val="baseline"/>
        </w:rPr>
        <w:t>   </w:t>
      </w:r>
      <w:r>
        <w:rPr>
          <w:spacing w:val="7"/>
          <w:sz w:val="13"/>
          <w:vertAlign w:val="baseline"/>
        </w:rPr>
        <w:t> </w:t>
      </w:r>
      <w:r>
        <w:rPr>
          <w:b/>
          <w:w w:val="33"/>
          <w:sz w:val="31"/>
          <w:vertAlign w:val="baseline"/>
        </w:rPr>
        <w:t>1</w:t>
      </w:r>
    </w:p>
    <w:p>
      <w:pPr>
        <w:spacing w:after="0" w:line="244" w:lineRule="exact"/>
        <w:jc w:val="right"/>
        <w:rPr>
          <w:sz w:val="31"/>
        </w:rPr>
        <w:sectPr>
          <w:pgSz w:w="12330" w:h="15840"/>
          <w:pgMar w:top="0" w:bottom="0" w:left="0" w:right="120"/>
        </w:sectPr>
      </w:pPr>
    </w:p>
    <w:p>
      <w:pPr>
        <w:pStyle w:val="Heading6"/>
        <w:numPr>
          <w:ilvl w:val="0"/>
          <w:numId w:val="52"/>
        </w:numPr>
        <w:tabs>
          <w:tab w:pos="4232" w:val="left" w:leader="none"/>
          <w:tab w:pos="4233" w:val="left" w:leader="none"/>
        </w:tabs>
        <w:spacing w:line="332" w:lineRule="exact" w:before="0" w:after="0"/>
        <w:ind w:left="4232" w:right="0" w:hanging="1542"/>
        <w:jc w:val="left"/>
      </w:pPr>
      <w:r>
        <w:rPr/>
        <w:t>"(2) CREDIT AM'.OUNT.-Subsection (a) shall</w:t>
      </w:r>
      <w:r>
        <w:rPr>
          <w:spacing w:val="40"/>
        </w:rPr>
        <w:t> </w:t>
      </w:r>
      <w:r>
        <w:rPr/>
        <w:t>be</w:t>
      </w:r>
    </w:p>
    <w:p>
      <w:pPr>
        <w:tabs>
          <w:tab w:pos="1515" w:val="left" w:leader="none"/>
        </w:tabs>
        <w:spacing w:line="291" w:lineRule="exact" w:before="0"/>
        <w:ind w:left="940" w:right="0" w:firstLine="0"/>
        <w:jc w:val="left"/>
        <w:rPr>
          <w:rFonts w:ascii="Arial"/>
          <w:sz w:val="26"/>
        </w:rPr>
      </w:pPr>
      <w:r>
        <w:rPr/>
        <w:br w:type="column"/>
      </w:r>
      <w:r>
        <w:rPr>
          <w:rFonts w:ascii="Arial"/>
          <w:sz w:val="21"/>
        </w:rPr>
        <w:t>12.j</w:t>
        <w:tab/>
      </w:r>
      <w:r>
        <w:rPr>
          <w:position w:val="6"/>
          <w:sz w:val="14"/>
        </w:rPr>
        <w:t>1 </w:t>
      </w:r>
      <w:r>
        <w:rPr>
          <w:sz w:val="14"/>
        </w:rPr>
        <w:t>\</w:t>
      </w:r>
      <w:r>
        <w:rPr>
          <w:spacing w:val="28"/>
          <w:sz w:val="14"/>
        </w:rPr>
        <w:t> </w:t>
      </w:r>
      <w:r>
        <w:rPr>
          <w:rFonts w:ascii="Arial"/>
          <w:sz w:val="26"/>
        </w:rPr>
        <w:t>11-</w:t>
      </w:r>
    </w:p>
    <w:p>
      <w:pPr>
        <w:spacing w:after="0" w:line="291" w:lineRule="exact"/>
        <w:jc w:val="left"/>
        <w:rPr>
          <w:rFonts w:ascii="Arial"/>
          <w:sz w:val="26"/>
        </w:rPr>
        <w:sectPr>
          <w:type w:val="continuous"/>
          <w:pgSz w:w="12330" w:h="15840"/>
          <w:pgMar w:top="0" w:bottom="0" w:left="0" w:right="120"/>
          <w:cols w:num="2" w:equalWidth="0">
            <w:col w:w="9623" w:space="40"/>
            <w:col w:w="2547"/>
          </w:cols>
        </w:sectPr>
      </w:pPr>
    </w:p>
    <w:p>
      <w:pPr>
        <w:tabs>
          <w:tab w:pos="9023" w:val="left" w:leader="none"/>
          <w:tab w:pos="10245" w:val="left" w:leader="none"/>
          <w:tab w:pos="10711" w:val="left" w:leader="none"/>
          <w:tab w:pos="11853" w:val="right" w:leader="none"/>
        </w:tabs>
        <w:spacing w:line="387" w:lineRule="exact" w:before="0"/>
        <w:ind w:left="3696" w:right="0" w:firstLine="0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ge;z-index:5536" from="613.79657pt,0pt" to="613.79657pt,791.999974pt" stroked="true" strokeweight="5.046871pt" strokecolor="#000000">
            <v:stroke dashstyle="solid"/>
            <w10:wrap type="none"/>
          </v:line>
        </w:pict>
      </w:r>
      <w:r>
        <w:rPr/>
        <w:pict>
          <v:shape style="position:absolute;margin-left:554.064514pt;margin-top:-.424045pt;width:22.2pt;height:24.65pt;mso-position-horizontal-relative:page;mso-position-vertical-relative:paragraph;z-index:-489184" type="#_x0000_t202" filled="false" stroked="false">
            <v:textbox inset="0,0,0,0">
              <w:txbxContent>
                <w:p>
                  <w:pPr>
                    <w:spacing w:line="492" w:lineRule="exact" w:before="0"/>
                    <w:ind w:left="0" w:right="0" w:firstLine="0"/>
                    <w:jc w:val="left"/>
                    <w:rPr>
                      <w:rFonts w:ascii="Arial"/>
                      <w:sz w:val="44"/>
                    </w:rPr>
                  </w:pPr>
                  <w:r>
                    <w:rPr>
                      <w:rFonts w:ascii="Arial"/>
                      <w:spacing w:val="-21"/>
                      <w:w w:val="71"/>
                      <w:sz w:val="44"/>
                    </w:rPr>
                    <w:t>(</w:t>
                  </w:r>
                  <w:r>
                    <w:rPr>
                      <w:rFonts w:ascii="Arial"/>
                      <w:spacing w:val="-1"/>
                      <w:w w:val="80"/>
                      <w:sz w:val="44"/>
                    </w:rPr>
                    <w:t>!</w:t>
                  </w:r>
                  <w:r>
                    <w:rPr>
                      <w:rFonts w:ascii="Arial"/>
                      <w:spacing w:val="-69"/>
                      <w:w w:val="80"/>
                      <w:sz w:val="44"/>
                    </w:rPr>
                    <w:t>1</w:t>
                  </w:r>
                  <w:r>
                    <w:rPr>
                      <w:rFonts w:ascii="Arial"/>
                      <w:spacing w:val="10"/>
                      <w:w w:val="21"/>
                      <w:sz w:val="44"/>
                    </w:rPr>
                    <w:t>\</w:t>
                  </w:r>
                  <w:r>
                    <w:rPr>
                      <w:rFonts w:ascii="Arial"/>
                      <w:spacing w:val="-1"/>
                      <w:w w:val="80"/>
                      <w:sz w:val="44"/>
                    </w:rPr>
                    <w:t>'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729202pt;margin-top:10.797671pt;width:14.35pt;height:14.45pt;mso-position-horizontal-relative:page;mso-position-vertical-relative:paragraph;z-index:5632" type="#_x0000_t202" filled="false" stroked="false">
            <v:textbox inset="0,0,0,0">
              <w:txbxContent>
                <w:p>
                  <w:pPr>
                    <w:spacing w:line="288" w:lineRule="exact" w:before="0"/>
                    <w:ind w:left="0" w:right="0" w:firstLine="0"/>
                    <w:jc w:val="left"/>
                    <w:rPr>
                      <w:sz w:val="26"/>
                    </w:rPr>
                  </w:pPr>
                  <w:r>
                    <w:rPr>
                      <w:w w:val="110"/>
                      <w:sz w:val="26"/>
                    </w:rPr>
                    <w:t>12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5.345581pt;margin-top:9.089967pt;width:1.45pt;height:12.9pt;mso-position-horizontal-relative:page;mso-position-vertical-relative:paragraph;z-index:-489136" type="#_x0000_t202" filled="false" stroked="false">
            <v:textbox inset="0,0,0,0">
              <w:txbxContent>
                <w:p>
                  <w:pPr>
                    <w:spacing w:line="257" w:lineRule="exact" w:before="0"/>
                    <w:ind w:left="0" w:right="0" w:firstLine="0"/>
                    <w:jc w:val="left"/>
                    <w:rPr>
                      <w:rFonts w:ascii="Arial"/>
                      <w:sz w:val="23"/>
                    </w:rPr>
                  </w:pPr>
                  <w:r>
                    <w:rPr>
                      <w:rFonts w:ascii="Arial"/>
                      <w:w w:val="45"/>
                      <w:sz w:val="23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6"/>
        </w:rPr>
        <w:t>applied by substituting </w:t>
      </w:r>
      <w:r>
        <w:rPr>
          <w:w w:val="105"/>
          <w:sz w:val="27"/>
        </w:rPr>
        <w:t>'$2,000' </w:t>
      </w:r>
      <w:r>
        <w:rPr>
          <w:spacing w:val="18"/>
          <w:w w:val="105"/>
          <w:sz w:val="27"/>
        </w:rPr>
        <w:t> </w:t>
      </w:r>
      <w:r>
        <w:rPr>
          <w:w w:val="105"/>
          <w:sz w:val="26"/>
        </w:rPr>
        <w:t>for</w:t>
      </w:r>
      <w:r>
        <w:rPr>
          <w:spacing w:val="21"/>
          <w:w w:val="105"/>
          <w:sz w:val="26"/>
        </w:rPr>
        <w:t> </w:t>
      </w:r>
      <w:r>
        <w:rPr>
          <w:w w:val="105"/>
          <w:sz w:val="27"/>
        </w:rPr>
        <w:t>'$1,000'.</w:t>
        <w:tab/>
      </w:r>
      <w:r>
        <w:rPr>
          <w:w w:val="105"/>
          <w:sz w:val="24"/>
        </w:rPr>
        <w:t>o..vvl</w:t>
        <w:tab/>
        <w:t>.</w:t>
        <w:tab/>
        <w:t>\/</w:t>
      </w:r>
      <w:r>
        <w:rPr>
          <w:spacing w:val="61"/>
          <w:w w:val="105"/>
          <w:sz w:val="24"/>
        </w:rPr>
        <w:t> </w:t>
      </w:r>
      <w:r>
        <w:rPr>
          <w:rFonts w:ascii="Arial"/>
          <w:w w:val="105"/>
          <w:position w:val="18"/>
          <w:sz w:val="16"/>
        </w:rPr>
        <w:t>1</w:t>
        <w:tab/>
      </w:r>
      <w:r>
        <w:rPr>
          <w:rFonts w:ascii="Arial"/>
          <w:w w:val="105"/>
          <w:position w:val="18"/>
          <w:sz w:val="23"/>
        </w:rPr>
        <w:t>5</w:t>
      </w:r>
    </w:p>
    <w:p>
      <w:pPr>
        <w:tabs>
          <w:tab w:pos="1857" w:val="left" w:leader="none"/>
        </w:tabs>
        <w:spacing w:line="226" w:lineRule="exact" w:before="0"/>
        <w:ind w:left="0" w:right="715" w:firstLine="0"/>
        <w:jc w:val="right"/>
        <w:rPr>
          <w:rFonts w:ascii="Arial"/>
          <w:i/>
          <w:sz w:val="13"/>
        </w:rPr>
      </w:pPr>
      <w:r>
        <w:rPr>
          <w:rFonts w:ascii="Arial"/>
          <w:b/>
          <w:w w:val="90"/>
          <w:sz w:val="25"/>
        </w:rPr>
        <w:t>tvl--\S</w:t>
      </w:r>
      <w:r>
        <w:rPr>
          <w:rFonts w:ascii="Arial"/>
          <w:b/>
          <w:spacing w:val="-16"/>
          <w:w w:val="90"/>
          <w:sz w:val="25"/>
        </w:rPr>
        <w:t> </w:t>
      </w:r>
      <w:r>
        <w:rPr>
          <w:b/>
          <w:w w:val="90"/>
          <w:sz w:val="19"/>
        </w:rPr>
        <w:t>c;;</w:t>
      </w:r>
      <w:r>
        <w:rPr>
          <w:rFonts w:ascii="Arial-BoldItalicMT"/>
          <w:b/>
          <w:i/>
          <w:w w:val="90"/>
          <w:sz w:val="21"/>
        </w:rPr>
        <w:t>.e</w:t>
      </w:r>
      <w:r>
        <w:rPr>
          <w:rFonts w:ascii="Arial"/>
          <w:w w:val="90"/>
          <w:sz w:val="25"/>
        </w:rPr>
        <w:t>ch</w:t>
      </w:r>
      <w:r>
        <w:rPr>
          <w:rFonts w:ascii="Arial"/>
          <w:spacing w:val="20"/>
          <w:w w:val="90"/>
          <w:sz w:val="25"/>
        </w:rPr>
        <w:t> </w:t>
      </w:r>
      <w:r>
        <w:rPr>
          <w:i/>
          <w:w w:val="90"/>
          <w:sz w:val="22"/>
        </w:rPr>
        <w:t>trn</w:t>
        <w:tab/>
      </w:r>
      <w:r>
        <w:rPr>
          <w:i/>
          <w:sz w:val="22"/>
        </w:rPr>
        <w:t>.,.</w:t>
      </w:r>
      <w:r>
        <w:rPr>
          <w:sz w:val="15"/>
        </w:rPr>
        <w:t>t</w:t>
      </w:r>
      <w:r>
        <w:rPr>
          <w:spacing w:val="7"/>
          <w:sz w:val="15"/>
        </w:rPr>
        <w:t> </w:t>
      </w:r>
      <w:r>
        <w:rPr>
          <w:rFonts w:ascii="Arial"/>
          <w:i/>
          <w:sz w:val="13"/>
        </w:rPr>
        <w:t>ct.</w:t>
      </w:r>
    </w:p>
    <w:p>
      <w:pPr>
        <w:pStyle w:val="ListParagraph"/>
        <w:numPr>
          <w:ilvl w:val="0"/>
          <w:numId w:val="53"/>
        </w:numPr>
        <w:tabs>
          <w:tab w:pos="4243" w:val="left" w:leader="none"/>
          <w:tab w:pos="4244" w:val="left" w:leader="none"/>
          <w:tab w:pos="10255" w:val="left" w:leader="none"/>
        </w:tabs>
        <w:spacing w:line="290" w:lineRule="exact" w:before="19" w:after="0"/>
        <w:ind w:left="4243" w:right="0" w:hanging="1542"/>
        <w:jc w:val="left"/>
        <w:rPr>
          <w:rFonts w:ascii="Arial-BoldItalicMT"/>
          <w:b/>
          <w:i/>
          <w:sz w:val="24"/>
        </w:rPr>
      </w:pPr>
      <w:r>
        <w:rPr>
          <w:sz w:val="26"/>
        </w:rPr>
        <w:t>"(3)  LIMITATION.-In  lieu  of  the</w:t>
      </w:r>
      <w:r>
        <w:rPr>
          <w:spacing w:val="-3"/>
          <w:sz w:val="26"/>
        </w:rPr>
        <w:t> </w:t>
      </w:r>
      <w:r>
        <w:rPr>
          <w:sz w:val="26"/>
        </w:rPr>
        <w:t>amount </w:t>
      </w:r>
      <w:r>
        <w:rPr>
          <w:spacing w:val="3"/>
          <w:sz w:val="26"/>
        </w:rPr>
        <w:t> </w:t>
      </w:r>
      <w:r>
        <w:rPr>
          <w:sz w:val="26"/>
        </w:rPr>
        <w:t>deter-</w:t>
        <w:tab/>
      </w:r>
      <w:r>
        <w:rPr>
          <w:b/>
          <w:sz w:val="22"/>
        </w:rPr>
        <w:t>A-fl'&gt;\i </w:t>
      </w:r>
      <w:r>
        <w:rPr>
          <w:rFonts w:ascii="Arial-BoldItalicMT"/>
          <w:b/>
          <w:i/>
          <w:sz w:val="28"/>
        </w:rPr>
        <w:t>ti</w:t>
      </w:r>
      <w:r>
        <w:rPr>
          <w:rFonts w:ascii="Arial-BoldItalicMT"/>
          <w:b/>
          <w:i/>
          <w:spacing w:val="37"/>
          <w:sz w:val="28"/>
        </w:rPr>
        <w:t> </w:t>
      </w:r>
      <w:r>
        <w:rPr>
          <w:rFonts w:ascii="Arial-BoldItalicMT"/>
          <w:b/>
          <w:i/>
          <w:sz w:val="24"/>
        </w:rPr>
        <w:t>"-s</w:t>
      </w:r>
    </w:p>
    <w:p>
      <w:pPr>
        <w:tabs>
          <w:tab w:pos="5808" w:val="left" w:leader="none"/>
          <w:tab w:pos="9651" w:val="left" w:leader="none"/>
          <w:tab w:pos="11293" w:val="left" w:leader="none"/>
        </w:tabs>
        <w:spacing w:line="237" w:lineRule="exact" w:before="0"/>
        <w:ind w:left="3722" w:right="0" w:firstLine="0"/>
        <w:jc w:val="left"/>
        <w:rPr>
          <w:sz w:val="26"/>
        </w:rPr>
      </w:pPr>
      <w:r>
        <w:rPr>
          <w:w w:val="115"/>
          <w:sz w:val="23"/>
        </w:rPr>
        <w:t>.</w:t>
        <w:tab/>
        <w:t>.</w:t>
        <w:tab/>
      </w:r>
      <w:r>
        <w:rPr>
          <w:b/>
          <w:w w:val="115"/>
          <w:sz w:val="23"/>
        </w:rPr>
        <w:t>p</w:t>
      </w:r>
      <w:r>
        <w:rPr>
          <w:b/>
          <w:spacing w:val="-13"/>
          <w:w w:val="115"/>
          <w:sz w:val="23"/>
        </w:rPr>
        <w:t> </w:t>
      </w:r>
      <w:r>
        <w:rPr>
          <w:b/>
          <w:w w:val="115"/>
          <w:sz w:val="23"/>
        </w:rPr>
        <w:t>ti..c..&amp;_</w:t>
      </w:r>
      <w:r>
        <w:rPr>
          <w:b/>
          <w:spacing w:val="43"/>
          <w:w w:val="115"/>
          <w:sz w:val="23"/>
        </w:rPr>
        <w:t> </w:t>
      </w:r>
      <w:r>
        <w:rPr>
          <w:w w:val="115"/>
          <w:sz w:val="23"/>
        </w:rPr>
        <w:t>i</w:t>
        <w:tab/>
      </w:r>
      <w:r>
        <w:rPr>
          <w:w w:val="125"/>
          <w:sz w:val="26"/>
        </w:rPr>
        <w:t>A.j,.</w:t>
      </w:r>
    </w:p>
    <w:p>
      <w:pPr>
        <w:pStyle w:val="Heading6"/>
        <w:numPr>
          <w:ilvl w:val="0"/>
          <w:numId w:val="53"/>
        </w:numPr>
        <w:tabs>
          <w:tab w:pos="3706" w:val="left" w:leader="none"/>
          <w:tab w:pos="3707" w:val="left" w:leader="none"/>
          <w:tab w:pos="9836" w:val="left" w:leader="none"/>
        </w:tabs>
        <w:spacing w:line="352" w:lineRule="exact" w:before="0" w:after="0"/>
        <w:ind w:left="3706" w:right="0" w:hanging="1005"/>
        <w:jc w:val="left"/>
        <w:rPr>
          <w:sz w:val="34"/>
        </w:rPr>
      </w:pPr>
      <w:r>
        <w:rPr>
          <w:w w:val="105"/>
        </w:rPr>
        <w:t>mmed under subsect10n  (b)(2), the</w:t>
      </w:r>
      <w:r>
        <w:rPr>
          <w:spacing w:val="-3"/>
          <w:w w:val="105"/>
        </w:rPr>
        <w:t> </w:t>
      </w:r>
      <w:r>
        <w:rPr>
          <w:w w:val="105"/>
        </w:rPr>
        <w:t>threshold</w:t>
      </w:r>
      <w:r>
        <w:rPr>
          <w:spacing w:val="23"/>
          <w:w w:val="105"/>
        </w:rPr>
        <w:t> </w:t>
      </w:r>
      <w:r>
        <w:rPr>
          <w:w w:val="105"/>
        </w:rPr>
        <w:t>amount</w:t>
        <w:tab/>
      </w:r>
      <w:r>
        <w:rPr>
          <w:i/>
          <w:spacing w:val="-16"/>
          <w:w w:val="105"/>
        </w:rPr>
        <w:t>(_</w:t>
      </w:r>
      <w:r>
        <w:rPr>
          <w:b/>
          <w:spacing w:val="-16"/>
          <w:w w:val="105"/>
          <w:sz w:val="34"/>
        </w:rPr>
        <w:t>4)</w:t>
      </w:r>
      <w:r>
        <w:rPr>
          <w:spacing w:val="-16"/>
          <w:w w:val="105"/>
          <w:sz w:val="34"/>
        </w:rPr>
        <w:t>.</w:t>
      </w:r>
    </w:p>
    <w:p>
      <w:pPr>
        <w:tabs>
          <w:tab w:pos="3706" w:val="left" w:leader="none"/>
        </w:tabs>
        <w:spacing w:before="184"/>
        <w:ind w:left="2704" w:right="0" w:firstLine="0"/>
        <w:jc w:val="left"/>
        <w:rPr>
          <w:sz w:val="26"/>
        </w:rPr>
      </w:pPr>
      <w:r>
        <w:rPr>
          <w:w w:val="105"/>
          <w:sz w:val="27"/>
        </w:rPr>
        <w:t>15</w:t>
        <w:tab/>
      </w:r>
      <w:r>
        <w:rPr>
          <w:w w:val="105"/>
          <w:position w:val="2"/>
          <w:sz w:val="26"/>
        </w:rPr>
        <w:t>shall be</w:t>
      </w:r>
      <w:r>
        <w:rPr>
          <w:spacing w:val="-30"/>
          <w:w w:val="105"/>
          <w:position w:val="2"/>
          <w:sz w:val="26"/>
        </w:rPr>
        <w:t> </w:t>
      </w:r>
      <w:r>
        <w:rPr>
          <w:w w:val="105"/>
          <w:position w:val="2"/>
          <w:sz w:val="26"/>
        </w:rPr>
        <w:t>$500,000.</w:t>
      </w:r>
    </w:p>
    <w:p>
      <w:pPr>
        <w:pStyle w:val="ListParagraph"/>
        <w:numPr>
          <w:ilvl w:val="0"/>
          <w:numId w:val="54"/>
        </w:numPr>
        <w:tabs>
          <w:tab w:pos="4246" w:val="left" w:leader="none"/>
          <w:tab w:pos="4247" w:val="left" w:leader="none"/>
          <w:tab w:pos="4933" w:val="left" w:leader="none"/>
          <w:tab w:pos="6518" w:val="left" w:leader="none"/>
          <w:tab w:pos="7029" w:val="left" w:leader="none"/>
        </w:tabs>
        <w:spacing w:line="240" w:lineRule="auto" w:before="164" w:after="0"/>
        <w:ind w:left="4246" w:right="0" w:hanging="1535"/>
        <w:jc w:val="left"/>
        <w:rPr>
          <w:sz w:val="27"/>
        </w:rPr>
      </w:pPr>
      <w:r>
        <w:rPr>
          <w:sz w:val="26"/>
        </w:rPr>
        <w:t>"(</w:t>
      </w:r>
      <w:r>
        <w:rPr>
          <w:spacing w:val="-18"/>
          <w:sz w:val="26"/>
        </w:rPr>
        <w:t> </w:t>
      </w:r>
      <w:r>
        <w:rPr>
          <w:sz w:val="26"/>
        </w:rPr>
        <w:t>4)</w:t>
        <w:tab/>
      </w:r>
      <w:r>
        <w:rPr>
          <w:w w:val="95"/>
          <w:sz w:val="26"/>
        </w:rPr>
        <w:t>DEFINITION</w:t>
        <w:tab/>
      </w:r>
      <w:r>
        <w:rPr>
          <w:sz w:val="26"/>
        </w:rPr>
        <w:t>OF</w:t>
        <w:tab/>
        <w:t>QUALIFYING</w:t>
      </w:r>
      <w:r>
        <w:rPr>
          <w:spacing w:val="40"/>
          <w:sz w:val="26"/>
        </w:rPr>
        <w:t> </w:t>
      </w:r>
      <w:r>
        <w:rPr>
          <w:sz w:val="26"/>
        </w:rPr>
        <w:t>CHILD.­</w:t>
      </w:r>
    </w:p>
    <w:p>
      <w:pPr>
        <w:pStyle w:val="ListParagraph"/>
        <w:numPr>
          <w:ilvl w:val="0"/>
          <w:numId w:val="54"/>
        </w:numPr>
        <w:tabs>
          <w:tab w:pos="3715" w:val="left" w:leader="none"/>
          <w:tab w:pos="3716" w:val="left" w:leader="none"/>
        </w:tabs>
        <w:spacing w:line="240" w:lineRule="auto" w:before="163" w:after="0"/>
        <w:ind w:left="3715" w:right="0" w:hanging="1003"/>
        <w:jc w:val="left"/>
        <w:rPr>
          <w:sz w:val="26"/>
        </w:rPr>
      </w:pPr>
      <w:r>
        <w:rPr>
          <w:sz w:val="26"/>
        </w:rPr>
        <w:t>Paragraph (1) of subsection (c) shall be applied</w:t>
      </w:r>
      <w:r>
        <w:rPr>
          <w:spacing w:val="33"/>
          <w:sz w:val="26"/>
        </w:rPr>
        <w:t> </w:t>
      </w:r>
      <w:r>
        <w:rPr>
          <w:sz w:val="26"/>
        </w:rPr>
        <w:t>by</w:t>
      </w:r>
    </w:p>
    <w:p>
      <w:pPr>
        <w:pStyle w:val="ListParagraph"/>
        <w:numPr>
          <w:ilvl w:val="0"/>
          <w:numId w:val="54"/>
        </w:numPr>
        <w:tabs>
          <w:tab w:pos="3717" w:val="left" w:leader="none"/>
          <w:tab w:pos="3718" w:val="left" w:leader="none"/>
        </w:tabs>
        <w:spacing w:line="240" w:lineRule="auto" w:before="184" w:after="0"/>
        <w:ind w:left="3717" w:right="0" w:hanging="1006"/>
        <w:jc w:val="left"/>
        <w:rPr>
          <w:sz w:val="27"/>
        </w:rPr>
      </w:pPr>
      <w:r>
        <w:rPr>
          <w:w w:val="110"/>
          <w:sz w:val="26"/>
        </w:rPr>
        <w:t>substituting '18' for</w:t>
      </w:r>
      <w:r>
        <w:rPr>
          <w:spacing w:val="-10"/>
          <w:w w:val="110"/>
          <w:sz w:val="26"/>
        </w:rPr>
        <w:t> </w:t>
      </w:r>
      <w:r>
        <w:rPr>
          <w:w w:val="110"/>
          <w:sz w:val="26"/>
        </w:rPr>
        <w:t>'17'.</w:t>
      </w:r>
    </w:p>
    <w:p>
      <w:pPr>
        <w:pStyle w:val="ListParagraph"/>
        <w:numPr>
          <w:ilvl w:val="0"/>
          <w:numId w:val="54"/>
        </w:numPr>
        <w:tabs>
          <w:tab w:pos="4267" w:val="left" w:leader="none"/>
          <w:tab w:pos="4268" w:val="left" w:leader="none"/>
        </w:tabs>
        <w:spacing w:line="240" w:lineRule="auto" w:before="137" w:after="0"/>
        <w:ind w:left="4267" w:right="0" w:hanging="1551"/>
        <w:jc w:val="left"/>
        <w:rPr>
          <w:sz w:val="26"/>
        </w:rPr>
      </w:pPr>
      <w:r>
        <w:rPr>
          <w:sz w:val="26"/>
        </w:rPr>
        <w:t>''(5) PARTIAL CREDIT ALLOWED FOR</w:t>
      </w:r>
      <w:r>
        <w:rPr>
          <w:spacing w:val="11"/>
          <w:sz w:val="26"/>
        </w:rPr>
        <w:t> </w:t>
      </w:r>
      <w:r>
        <w:rPr>
          <w:sz w:val="26"/>
        </w:rPr>
        <w:t>CERTAIN</w:t>
      </w:r>
    </w:p>
    <w:p>
      <w:pPr>
        <w:pStyle w:val="ListParagraph"/>
        <w:numPr>
          <w:ilvl w:val="0"/>
          <w:numId w:val="54"/>
        </w:numPr>
        <w:tabs>
          <w:tab w:pos="3724" w:val="left" w:leader="none"/>
          <w:tab w:pos="3725" w:val="left" w:leader="none"/>
        </w:tabs>
        <w:spacing w:line="240" w:lineRule="auto" w:before="176" w:after="0"/>
        <w:ind w:left="3724" w:right="0" w:hanging="1016"/>
        <w:jc w:val="left"/>
        <w:rPr>
          <w:rFonts w:ascii="Courier New"/>
          <w:sz w:val="28"/>
        </w:rPr>
      </w:pPr>
      <w:r>
        <w:rPr>
          <w:sz w:val="26"/>
        </w:rPr>
        <w:t>OTHER</w:t>
      </w:r>
      <w:r>
        <w:rPr>
          <w:spacing w:val="20"/>
          <w:sz w:val="26"/>
        </w:rPr>
        <w:t> </w:t>
      </w:r>
      <w:r>
        <w:rPr>
          <w:sz w:val="26"/>
        </w:rPr>
        <w:t>DEPENDENTS.-</w:t>
      </w:r>
    </w:p>
    <w:p>
      <w:pPr>
        <w:pStyle w:val="ListParagraph"/>
        <w:numPr>
          <w:ilvl w:val="0"/>
          <w:numId w:val="54"/>
        </w:numPr>
        <w:tabs>
          <w:tab w:pos="4807" w:val="left" w:leader="none"/>
          <w:tab w:pos="4808" w:val="left" w:leader="none"/>
        </w:tabs>
        <w:spacing w:line="240" w:lineRule="auto" w:before="133" w:after="0"/>
        <w:ind w:left="4807" w:right="0" w:hanging="2077"/>
        <w:jc w:val="left"/>
        <w:rPr>
          <w:sz w:val="26"/>
        </w:rPr>
      </w:pPr>
      <w:r>
        <w:rPr>
          <w:rFonts w:ascii="Arial"/>
          <w:sz w:val="24"/>
        </w:rPr>
        <w:t>" (A) </w:t>
      </w:r>
      <w:r>
        <w:rPr>
          <w:sz w:val="26"/>
        </w:rPr>
        <w:t>IN GENERAL.-The credit</w:t>
      </w:r>
      <w:r>
        <w:rPr>
          <w:spacing w:val="-30"/>
          <w:sz w:val="26"/>
        </w:rPr>
        <w:t> </w:t>
      </w:r>
      <w:r>
        <w:rPr>
          <w:sz w:val="26"/>
        </w:rPr>
        <w:t>determined</w:t>
      </w:r>
    </w:p>
    <w:p>
      <w:pPr>
        <w:pStyle w:val="ListParagraph"/>
        <w:numPr>
          <w:ilvl w:val="0"/>
          <w:numId w:val="54"/>
        </w:numPr>
        <w:tabs>
          <w:tab w:pos="4267" w:val="left" w:leader="none"/>
          <w:tab w:pos="4268" w:val="left" w:leader="none"/>
        </w:tabs>
        <w:spacing w:line="240" w:lineRule="auto" w:before="162" w:after="0"/>
        <w:ind w:left="4267" w:right="0" w:hanging="1537"/>
        <w:jc w:val="left"/>
        <w:rPr>
          <w:sz w:val="26"/>
        </w:rPr>
      </w:pPr>
      <w:r>
        <w:rPr>
          <w:w w:val="105"/>
          <w:sz w:val="26"/>
        </w:rPr>
        <w:t>under subsection (a) (after the application of</w:t>
      </w:r>
    </w:p>
    <w:p>
      <w:pPr>
        <w:pStyle w:val="ListParagraph"/>
        <w:numPr>
          <w:ilvl w:val="0"/>
          <w:numId w:val="54"/>
        </w:numPr>
        <w:tabs>
          <w:tab w:pos="4275" w:val="left" w:leader="none"/>
          <w:tab w:pos="4276" w:val="left" w:leader="none"/>
        </w:tabs>
        <w:spacing w:line="240" w:lineRule="auto" w:before="173" w:after="0"/>
        <w:ind w:left="4275" w:right="0" w:hanging="1542"/>
        <w:jc w:val="left"/>
        <w:rPr>
          <w:sz w:val="27"/>
        </w:rPr>
      </w:pPr>
      <w:r>
        <w:rPr>
          <w:w w:val="105"/>
          <w:sz w:val="26"/>
        </w:rPr>
        <w:t>paragraph (2)) shall be increased by $500</w:t>
      </w:r>
      <w:r>
        <w:rPr>
          <w:spacing w:val="-27"/>
          <w:w w:val="105"/>
          <w:sz w:val="26"/>
        </w:rPr>
        <w:t> </w:t>
      </w:r>
      <w:r>
        <w:rPr>
          <w:w w:val="105"/>
          <w:sz w:val="26"/>
        </w:rPr>
        <w:t>for</w:t>
      </w:r>
    </w:p>
    <w:p>
      <w:pPr>
        <w:pStyle w:val="ListParagraph"/>
        <w:numPr>
          <w:ilvl w:val="0"/>
          <w:numId w:val="54"/>
        </w:numPr>
        <w:tabs>
          <w:tab w:pos="4279" w:val="left" w:leader="none"/>
          <w:tab w:pos="4280" w:val="left" w:leader="none"/>
        </w:tabs>
        <w:spacing w:line="240" w:lineRule="auto" w:before="174" w:after="0"/>
        <w:ind w:left="4279" w:right="0" w:hanging="1544"/>
        <w:jc w:val="left"/>
        <w:rPr>
          <w:rFonts w:ascii="Arial"/>
          <w:sz w:val="24"/>
        </w:rPr>
      </w:pPr>
      <w:r>
        <w:rPr>
          <w:sz w:val="26"/>
        </w:rPr>
        <w:t>each dependent of the taxpayer </w:t>
      </w:r>
      <w:r>
        <w:rPr>
          <w:spacing w:val="3"/>
          <w:sz w:val="26"/>
        </w:rPr>
        <w:t>(as </w:t>
      </w:r>
      <w:r>
        <w:rPr>
          <w:sz w:val="26"/>
        </w:rPr>
        <w:t>defined</w:t>
      </w:r>
      <w:r>
        <w:rPr>
          <w:spacing w:val="60"/>
          <w:sz w:val="26"/>
        </w:rPr>
        <w:t> </w:t>
      </w:r>
      <w:r>
        <w:rPr>
          <w:sz w:val="26"/>
        </w:rPr>
        <w:t>in</w:t>
      </w:r>
    </w:p>
    <w:p>
      <w:pPr>
        <w:pStyle w:val="ListParagraph"/>
        <w:numPr>
          <w:ilvl w:val="0"/>
          <w:numId w:val="54"/>
        </w:numPr>
        <w:tabs>
          <w:tab w:pos="4279" w:val="left" w:leader="none"/>
          <w:tab w:pos="4280" w:val="left" w:leader="none"/>
        </w:tabs>
        <w:spacing w:line="240" w:lineRule="auto" w:before="174" w:after="0"/>
        <w:ind w:left="4279" w:right="0" w:hanging="1539"/>
        <w:jc w:val="left"/>
        <w:rPr>
          <w:sz w:val="26"/>
        </w:rPr>
      </w:pPr>
      <w:r>
        <w:rPr>
          <w:sz w:val="26"/>
        </w:rPr>
        <w:t>section 15 2) other than a qualifying child</w:t>
      </w:r>
      <w:r>
        <w:rPr>
          <w:spacing w:val="58"/>
          <w:sz w:val="26"/>
        </w:rPr>
        <w:t> </w:t>
      </w:r>
      <w:r>
        <w:rPr>
          <w:sz w:val="26"/>
        </w:rPr>
        <w:t>de-</w:t>
      </w:r>
    </w:p>
    <w:p>
      <w:pPr>
        <w:spacing w:after="0" w:line="240" w:lineRule="auto"/>
        <w:jc w:val="left"/>
        <w:rPr>
          <w:sz w:val="26"/>
        </w:rPr>
        <w:sectPr>
          <w:type w:val="continuous"/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0pt;width:616.35pt;height:792pt;mso-position-horizontal-relative:page;mso-position-vertical-relative:page;z-index:-489040" coordorigin="0,0" coordsize="12327,15840">
            <v:line style="position:absolute" from="12261,0" to="12261,15840" stroked="true" strokeweight="6.578658pt" strokecolor="#000000">
              <v:stroke dashstyle="solid"/>
            </v:line>
            <v:line style="position:absolute" from="0,15828" to="12326,15828" stroked="true" strokeweight="1.171787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tabs>
          <w:tab w:pos="9028" w:val="left" w:leader="none"/>
        </w:tabs>
        <w:spacing w:before="0"/>
        <w:ind w:left="2743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5680" from=".090105pt,185.282498pt" to=".090105pt,-44.786438pt" stroked="true" strokeweight=".36042pt" strokecolor="#000000">
            <v:stroke dashstyle="solid"/>
            <w10:wrap type="none"/>
          </v:line>
        </w:pict>
      </w:r>
      <w:r>
        <w:rPr>
          <w:w w:val="105"/>
          <w:position w:val="1"/>
          <w:sz w:val="18"/>
        </w:rPr>
        <w:t>O:\OTT\OTTl 7834.xml  [file  2</w:t>
      </w:r>
      <w:r>
        <w:rPr>
          <w:spacing w:val="26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of</w:t>
      </w:r>
      <w:r>
        <w:rPr>
          <w:spacing w:val="36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5]</w:t>
        <w:tab/>
      </w:r>
      <w:r>
        <w:rPr>
          <w:w w:val="105"/>
          <w:sz w:val="18"/>
        </w:rPr>
        <w:t>S.L.C.</w:t>
      </w:r>
    </w:p>
    <w:p>
      <w:pPr>
        <w:pStyle w:val="BodyText"/>
        <w:spacing w:before="2"/>
        <w:rPr>
          <w:sz w:val="17"/>
        </w:rPr>
      </w:pPr>
    </w:p>
    <w:p>
      <w:pPr>
        <w:spacing w:before="0"/>
        <w:ind w:left="66" w:right="0" w:firstLine="0"/>
        <w:jc w:val="center"/>
        <w:rPr>
          <w:rFonts w:ascii="Arial"/>
          <w:sz w:val="22"/>
        </w:rPr>
      </w:pPr>
      <w:r>
        <w:rPr>
          <w:rFonts w:ascii="Arial"/>
          <w:w w:val="110"/>
          <w:sz w:val="22"/>
        </w:rPr>
        <w:t>47</w:t>
      </w:r>
    </w:p>
    <w:p>
      <w:pPr>
        <w:pStyle w:val="ListParagraph"/>
        <w:numPr>
          <w:ilvl w:val="0"/>
          <w:numId w:val="55"/>
        </w:numPr>
        <w:tabs>
          <w:tab w:pos="4248" w:val="left" w:leader="none"/>
          <w:tab w:pos="4249" w:val="left" w:leader="none"/>
        </w:tabs>
        <w:spacing w:line="240" w:lineRule="auto" w:before="177" w:after="0"/>
        <w:ind w:left="4248" w:right="0" w:hanging="1372"/>
        <w:jc w:val="left"/>
        <w:rPr>
          <w:rFonts w:ascii="Arial"/>
          <w:sz w:val="23"/>
        </w:rPr>
      </w:pPr>
      <w:r>
        <w:rPr>
          <w:w w:val="110"/>
          <w:sz w:val="24"/>
        </w:rPr>
        <w:t>scribed in subsection </w:t>
      </w:r>
      <w:r>
        <w:rPr>
          <w:spacing w:val="3"/>
          <w:w w:val="110"/>
          <w:sz w:val="24"/>
        </w:rPr>
        <w:t>(c) </w:t>
      </w:r>
      <w:r>
        <w:rPr>
          <w:w w:val="110"/>
          <w:sz w:val="24"/>
        </w:rPr>
        <w:t>(after the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application</w:t>
      </w:r>
    </w:p>
    <w:p>
      <w:pPr>
        <w:pStyle w:val="ListParagraph"/>
        <w:numPr>
          <w:ilvl w:val="0"/>
          <w:numId w:val="55"/>
        </w:numPr>
        <w:tabs>
          <w:tab w:pos="4248" w:val="left" w:leader="none"/>
          <w:tab w:pos="4249" w:val="left" w:leader="none"/>
        </w:tabs>
        <w:spacing w:line="240" w:lineRule="auto" w:before="210" w:after="0"/>
        <w:ind w:left="4248" w:right="0" w:hanging="1374"/>
        <w:jc w:val="left"/>
        <w:rPr>
          <w:sz w:val="24"/>
        </w:rPr>
      </w:pPr>
      <w:r>
        <w:rPr>
          <w:w w:val="110"/>
          <w:sz w:val="24"/>
        </w:rPr>
        <w:t>of paragraph</w:t>
      </w:r>
      <w:r>
        <w:rPr>
          <w:spacing w:val="5"/>
          <w:w w:val="110"/>
          <w:sz w:val="24"/>
        </w:rPr>
        <w:t> </w:t>
      </w:r>
      <w:r>
        <w:rPr>
          <w:spacing w:val="1"/>
          <w:w w:val="110"/>
          <w:sz w:val="24"/>
        </w:rPr>
        <w:t>(4)).</w:t>
      </w:r>
    </w:p>
    <w:p>
      <w:pPr>
        <w:pStyle w:val="ListParagraph"/>
        <w:numPr>
          <w:ilvl w:val="0"/>
          <w:numId w:val="55"/>
        </w:numPr>
        <w:tabs>
          <w:tab w:pos="4770" w:val="left" w:leader="none"/>
          <w:tab w:pos="4771" w:val="left" w:leader="none"/>
        </w:tabs>
        <w:spacing w:line="240" w:lineRule="auto" w:before="208" w:after="0"/>
        <w:ind w:left="4770" w:right="0" w:hanging="1897"/>
        <w:jc w:val="left"/>
        <w:rPr>
          <w:sz w:val="25"/>
        </w:rPr>
      </w:pPr>
      <w:r>
        <w:rPr>
          <w:w w:val="110"/>
          <w:sz w:val="25"/>
        </w:rPr>
        <w:t>"(B) </w:t>
      </w:r>
      <w:r>
        <w:rPr>
          <w:w w:val="110"/>
          <w:sz w:val="20"/>
        </w:rPr>
        <w:t>EXCEPTION FOR CERTAIN</w:t>
      </w:r>
      <w:r>
        <w:rPr>
          <w:spacing w:val="21"/>
          <w:w w:val="110"/>
          <w:sz w:val="20"/>
        </w:rPr>
        <w:t> </w:t>
      </w:r>
      <w:r>
        <w:rPr>
          <w:w w:val="110"/>
          <w:sz w:val="20"/>
        </w:rPr>
        <w:t>NONCITI-</w:t>
      </w:r>
    </w:p>
    <w:p>
      <w:pPr>
        <w:pStyle w:val="ListParagraph"/>
        <w:numPr>
          <w:ilvl w:val="0"/>
          <w:numId w:val="55"/>
        </w:numPr>
        <w:tabs>
          <w:tab w:pos="4249" w:val="left" w:leader="none"/>
          <w:tab w:pos="4250" w:val="left" w:leader="none"/>
        </w:tabs>
        <w:spacing w:line="240" w:lineRule="auto" w:before="219" w:after="0"/>
        <w:ind w:left="4249" w:right="0" w:hanging="1380"/>
        <w:jc w:val="left"/>
        <w:rPr>
          <w:rFonts w:ascii="Arial"/>
          <w:sz w:val="22"/>
        </w:rPr>
      </w:pPr>
      <w:r>
        <w:rPr>
          <w:w w:val="115"/>
          <w:sz w:val="24"/>
        </w:rPr>
        <w:t>ZENS.-Subparagraph (A) shall not apply</w:t>
      </w:r>
      <w:r>
        <w:rPr>
          <w:spacing w:val="-28"/>
          <w:w w:val="115"/>
          <w:sz w:val="24"/>
        </w:rPr>
        <w:t> </w:t>
      </w:r>
      <w:r>
        <w:rPr>
          <w:w w:val="115"/>
          <w:sz w:val="24"/>
        </w:rPr>
        <w:t>with</w:t>
      </w:r>
    </w:p>
    <w:p>
      <w:pPr>
        <w:pStyle w:val="ListParagraph"/>
        <w:numPr>
          <w:ilvl w:val="0"/>
          <w:numId w:val="55"/>
        </w:numPr>
        <w:tabs>
          <w:tab w:pos="4251" w:val="left" w:leader="none"/>
          <w:tab w:pos="4252" w:val="left" w:leader="none"/>
        </w:tabs>
        <w:spacing w:line="240" w:lineRule="auto" w:before="209" w:after="0"/>
        <w:ind w:left="4251" w:right="0" w:hanging="1387"/>
        <w:jc w:val="left"/>
        <w:rPr>
          <w:sz w:val="25"/>
        </w:rPr>
      </w:pPr>
      <w:r>
        <w:rPr>
          <w:w w:val="105"/>
          <w:sz w:val="24"/>
        </w:rPr>
        <w:t>respect to any individual who would not be</w:t>
      </w:r>
      <w:r>
        <w:rPr>
          <w:spacing w:val="41"/>
          <w:w w:val="105"/>
          <w:sz w:val="24"/>
        </w:rPr>
        <w:t> </w:t>
      </w:r>
      <w:r>
        <w:rPr>
          <w:w w:val="105"/>
          <w:sz w:val="24"/>
        </w:rPr>
        <w:t>a</w:t>
      </w:r>
    </w:p>
    <w:p>
      <w:pPr>
        <w:pStyle w:val="ListParagraph"/>
        <w:numPr>
          <w:ilvl w:val="0"/>
          <w:numId w:val="55"/>
        </w:numPr>
        <w:tabs>
          <w:tab w:pos="4244" w:val="left" w:leader="none"/>
          <w:tab w:pos="4246" w:val="left" w:leader="none"/>
          <w:tab w:pos="5586" w:val="left" w:leader="none"/>
          <w:tab w:pos="5985" w:val="left" w:leader="none"/>
          <w:tab w:pos="7731" w:val="left" w:leader="none"/>
          <w:tab w:pos="8324" w:val="left" w:leader="none"/>
          <w:tab w:pos="8775" w:val="left" w:leader="none"/>
        </w:tabs>
        <w:spacing w:line="240" w:lineRule="auto" w:before="212" w:after="0"/>
        <w:ind w:left="4245" w:right="0" w:hanging="1378"/>
        <w:jc w:val="left"/>
        <w:rPr>
          <w:rFonts w:ascii="Arial"/>
          <w:sz w:val="23"/>
        </w:rPr>
      </w:pPr>
      <w:r>
        <w:rPr>
          <w:w w:val="110"/>
          <w:sz w:val="24"/>
        </w:rPr>
        <w:t>dependent</w:t>
        <w:tab/>
        <w:t>if</w:t>
        <w:tab/>
        <w:t>subparagraph</w:t>
        <w:tab/>
        <w:t>(A)</w:t>
        <w:tab/>
        <w:t>of</w:t>
        <w:tab/>
        <w:t>section</w:t>
      </w:r>
    </w:p>
    <w:p>
      <w:pPr>
        <w:pStyle w:val="ListParagraph"/>
        <w:numPr>
          <w:ilvl w:val="0"/>
          <w:numId w:val="55"/>
        </w:numPr>
        <w:tabs>
          <w:tab w:pos="4239" w:val="left" w:leader="none"/>
          <w:tab w:pos="4240" w:val="left" w:leader="none"/>
        </w:tabs>
        <w:spacing w:line="240" w:lineRule="auto" w:before="217" w:after="0"/>
        <w:ind w:left="4239" w:right="0" w:hanging="1378"/>
        <w:jc w:val="left"/>
        <w:rPr>
          <w:rFonts w:ascii="Arial"/>
          <w:sz w:val="23"/>
        </w:rPr>
      </w:pPr>
      <w:r>
        <w:rPr>
          <w:w w:val="110"/>
          <w:sz w:val="24"/>
        </w:rPr>
        <w:t>152(b)(3) were applied without regard to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all</w:t>
      </w:r>
    </w:p>
    <w:p>
      <w:pPr>
        <w:pStyle w:val="ListParagraph"/>
        <w:numPr>
          <w:ilvl w:val="0"/>
          <w:numId w:val="55"/>
        </w:numPr>
        <w:tabs>
          <w:tab w:pos="4243" w:val="left" w:leader="none"/>
          <w:tab w:pos="4244" w:val="left" w:leader="none"/>
        </w:tabs>
        <w:spacing w:line="240" w:lineRule="auto" w:before="205" w:after="0"/>
        <w:ind w:left="4243" w:right="0" w:hanging="1379"/>
        <w:jc w:val="left"/>
        <w:rPr>
          <w:sz w:val="25"/>
        </w:rPr>
      </w:pPr>
      <w:r>
        <w:rPr>
          <w:w w:val="110"/>
          <w:sz w:val="24"/>
        </w:rPr>
        <w:t>that follows 'resident of the United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States'.</w:t>
      </w:r>
    </w:p>
    <w:p>
      <w:pPr>
        <w:pStyle w:val="ListParagraph"/>
        <w:numPr>
          <w:ilvl w:val="0"/>
          <w:numId w:val="55"/>
        </w:numPr>
        <w:tabs>
          <w:tab w:pos="4241" w:val="left" w:leader="none"/>
          <w:tab w:pos="4242" w:val="left" w:leader="none"/>
          <w:tab w:pos="4953" w:val="left" w:leader="none"/>
          <w:tab w:pos="6309" w:val="left" w:leader="none"/>
          <w:tab w:pos="7489" w:val="left" w:leader="none"/>
          <w:tab w:pos="8036" w:val="left" w:leader="none"/>
        </w:tabs>
        <w:spacing w:line="240" w:lineRule="auto" w:before="208" w:after="0"/>
        <w:ind w:left="4241" w:right="0" w:hanging="1379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5704" from=".090105pt,122.674875pt" to=".090105pt,19.441124pt" stroked="true" strokeweight=".36042pt" strokecolor="#000000">
            <v:stroke dashstyle="solid"/>
            <w10:wrap type="none"/>
          </v:line>
        </w:pict>
      </w:r>
      <w:r>
        <w:rPr>
          <w:w w:val="110"/>
          <w:sz w:val="23"/>
        </w:rPr>
        <w:t>"(6)</w:t>
        <w:tab/>
      </w:r>
      <w:r>
        <w:rPr>
          <w:rFonts w:ascii="Arial"/>
          <w:b/>
          <w:w w:val="110"/>
          <w:sz w:val="18"/>
        </w:rPr>
        <w:t>MAxlMUM</w:t>
        <w:tab/>
      </w:r>
      <w:r>
        <w:rPr>
          <w:sz w:val="20"/>
        </w:rPr>
        <w:t>AMOU</w:t>
      </w:r>
      <w:r>
        <w:rPr>
          <w:spacing w:val="37"/>
          <w:sz w:val="20"/>
        </w:rPr>
        <w:t> </w:t>
      </w:r>
      <w:r>
        <w:rPr>
          <w:sz w:val="20"/>
        </w:rPr>
        <w:t>T</w:t>
        <w:tab/>
        <w:t>01</w:t>
      </w:r>
      <w:r>
        <w:rPr>
          <w:spacing w:val="-24"/>
          <w:sz w:val="20"/>
        </w:rPr>
        <w:t> </w:t>
      </w:r>
      <w:r>
        <w:rPr>
          <w:sz w:val="20"/>
        </w:rPr>
        <w:t>.,</w:t>
        <w:tab/>
      </w:r>
      <w:r>
        <w:rPr>
          <w:sz w:val="24"/>
        </w:rPr>
        <w:t>HEPUNDABLE</w:t>
      </w:r>
    </w:p>
    <w:p>
      <w:pPr>
        <w:pStyle w:val="ListParagraph"/>
        <w:numPr>
          <w:ilvl w:val="0"/>
          <w:numId w:val="55"/>
        </w:numPr>
        <w:tabs>
          <w:tab w:pos="3715" w:val="left" w:leader="none"/>
          <w:tab w:pos="3716" w:val="left" w:leader="none"/>
        </w:tabs>
        <w:spacing w:line="240" w:lineRule="auto" w:before="226" w:after="0"/>
        <w:ind w:left="3715" w:right="0" w:hanging="973"/>
        <w:jc w:val="left"/>
        <w:rPr>
          <w:rFonts w:ascii="Arial"/>
          <w:sz w:val="23"/>
        </w:rPr>
      </w:pPr>
      <w:r>
        <w:rPr>
          <w:w w:val="135"/>
          <w:sz w:val="20"/>
        </w:rPr>
        <w:t>CREDIT.-</w:t>
      </w:r>
    </w:p>
    <w:p>
      <w:pPr>
        <w:pStyle w:val="ListParagraph"/>
        <w:numPr>
          <w:ilvl w:val="0"/>
          <w:numId w:val="55"/>
        </w:numPr>
        <w:tabs>
          <w:tab w:pos="4763" w:val="left" w:leader="none"/>
          <w:tab w:pos="4764" w:val="left" w:leader="none"/>
        </w:tabs>
        <w:spacing w:line="240" w:lineRule="auto" w:before="228" w:after="0"/>
        <w:ind w:left="4763" w:right="0" w:hanging="2028"/>
        <w:jc w:val="left"/>
        <w:rPr>
          <w:rFonts w:ascii="Arial"/>
          <w:sz w:val="23"/>
        </w:rPr>
      </w:pPr>
      <w:r>
        <w:rPr>
          <w:w w:val="110"/>
          <w:sz w:val="24"/>
        </w:rPr>
        <w:t>"(A) IN GENERAL.-Subsection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(d)(l)(A)</w:t>
      </w:r>
    </w:p>
    <w:p>
      <w:pPr>
        <w:pStyle w:val="ListParagraph"/>
        <w:numPr>
          <w:ilvl w:val="0"/>
          <w:numId w:val="55"/>
        </w:numPr>
        <w:tabs>
          <w:tab w:pos="4237" w:val="left" w:leader="none"/>
          <w:tab w:pos="4238" w:val="left" w:leader="none"/>
        </w:tabs>
        <w:spacing w:line="240" w:lineRule="auto" w:before="209" w:after="0"/>
        <w:ind w:left="4237" w:right="0" w:hanging="1506"/>
        <w:jc w:val="left"/>
        <w:rPr>
          <w:sz w:val="25"/>
        </w:rPr>
      </w:pPr>
      <w:r>
        <w:rPr>
          <w:w w:val="110"/>
          <w:sz w:val="24"/>
        </w:rPr>
        <w:t>shall be applied without regard to</w:t>
      </w:r>
      <w:r>
        <w:rPr>
          <w:spacing w:val="53"/>
          <w:w w:val="110"/>
          <w:sz w:val="24"/>
        </w:rPr>
        <w:t> </w:t>
      </w:r>
      <w:r>
        <w:rPr>
          <w:w w:val="110"/>
          <w:sz w:val="24"/>
        </w:rPr>
        <w:t>paragraphs</w:t>
      </w:r>
    </w:p>
    <w:p>
      <w:pPr>
        <w:pStyle w:val="ListParagraph"/>
        <w:numPr>
          <w:ilvl w:val="0"/>
          <w:numId w:val="55"/>
        </w:numPr>
        <w:tabs>
          <w:tab w:pos="4246" w:val="left" w:leader="none"/>
          <w:tab w:pos="4247" w:val="left" w:leader="none"/>
        </w:tabs>
        <w:spacing w:line="240" w:lineRule="auto" w:before="212" w:after="0"/>
        <w:ind w:left="4246" w:right="0" w:hanging="1509"/>
        <w:jc w:val="left"/>
        <w:rPr>
          <w:rFonts w:ascii="Arial"/>
          <w:sz w:val="22"/>
        </w:rPr>
      </w:pPr>
      <w:r>
        <w:rPr>
          <w:rFonts w:ascii="Arial"/>
          <w:w w:val="105"/>
          <w:sz w:val="22"/>
        </w:rPr>
        <w:t>(2) </w:t>
      </w:r>
      <w:r>
        <w:rPr>
          <w:w w:val="105"/>
          <w:sz w:val="24"/>
        </w:rPr>
        <w:t>and (5) of this</w:t>
      </w:r>
      <w:r>
        <w:rPr>
          <w:spacing w:val="-37"/>
          <w:w w:val="105"/>
          <w:sz w:val="24"/>
        </w:rPr>
        <w:t> </w:t>
      </w:r>
      <w:r>
        <w:rPr>
          <w:w w:val="105"/>
          <w:sz w:val="24"/>
        </w:rPr>
        <w:t>subsection.</w:t>
      </w:r>
    </w:p>
    <w:p>
      <w:pPr>
        <w:pStyle w:val="ListParagraph"/>
        <w:numPr>
          <w:ilvl w:val="0"/>
          <w:numId w:val="55"/>
        </w:numPr>
        <w:tabs>
          <w:tab w:pos="4759" w:val="left" w:leader="none"/>
          <w:tab w:pos="4760" w:val="left" w:leader="none"/>
          <w:tab w:pos="7119" w:val="left" w:leader="none"/>
        </w:tabs>
        <w:spacing w:line="240" w:lineRule="auto" w:before="196" w:after="0"/>
        <w:ind w:left="4759" w:right="0" w:hanging="2031"/>
        <w:jc w:val="left"/>
        <w:rPr>
          <w:sz w:val="25"/>
        </w:rPr>
      </w:pPr>
      <w:r>
        <w:rPr>
          <w:sz w:val="25"/>
        </w:rPr>
        <w:t>"(B) </w:t>
      </w:r>
      <w:r>
        <w:rPr>
          <w:spacing w:val="22"/>
          <w:sz w:val="25"/>
        </w:rPr>
        <w:t> </w:t>
      </w:r>
      <w:r>
        <w:rPr>
          <w:sz w:val="24"/>
        </w:rPr>
        <w:t>AD.JUS'rMEN'r</w:t>
        <w:tab/>
      </w:r>
      <w:r>
        <w:rPr>
          <w:rFonts w:ascii="Arial" w:hAnsi="Arial"/>
          <w:sz w:val="25"/>
        </w:rPr>
        <w:t>r .,ou </w:t>
      </w:r>
      <w:r>
        <w:rPr>
          <w:sz w:val="20"/>
        </w:rPr>
        <w:t>L\'1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.,LATIOx.-·</w:t>
      </w:r>
      <w:r>
        <w:rPr>
          <w:spacing w:val="-3"/>
          <w:sz w:val="24"/>
        </w:rPr>
        <w:t>In</w:t>
      </w:r>
    </w:p>
    <w:p>
      <w:pPr>
        <w:pStyle w:val="ListParagraph"/>
        <w:numPr>
          <w:ilvl w:val="0"/>
          <w:numId w:val="55"/>
        </w:numPr>
        <w:tabs>
          <w:tab w:pos="4236" w:val="left" w:leader="none"/>
          <w:tab w:pos="4237" w:val="left" w:leader="none"/>
        </w:tabs>
        <w:spacing w:line="240" w:lineRule="auto" w:before="217" w:after="0"/>
        <w:ind w:left="4236" w:right="0" w:hanging="1512"/>
        <w:jc w:val="left"/>
        <w:rPr>
          <w:sz w:val="25"/>
        </w:rPr>
      </w:pPr>
      <w:r>
        <w:rPr>
          <w:w w:val="110"/>
          <w:sz w:val="24"/>
        </w:rPr>
        <w:t>the case of a taxable year beginning after</w:t>
      </w:r>
      <w:r>
        <w:rPr>
          <w:spacing w:val="3"/>
          <w:w w:val="110"/>
          <w:sz w:val="24"/>
        </w:rPr>
        <w:t> </w:t>
      </w:r>
      <w:r>
        <w:rPr>
          <w:w w:val="110"/>
          <w:sz w:val="25"/>
        </w:rPr>
        <w:t>2017,</w:t>
      </w:r>
    </w:p>
    <w:p>
      <w:pPr>
        <w:pStyle w:val="ListParagraph"/>
        <w:numPr>
          <w:ilvl w:val="0"/>
          <w:numId w:val="55"/>
        </w:numPr>
        <w:tabs>
          <w:tab w:pos="4230" w:val="left" w:leader="none"/>
          <w:tab w:pos="4231" w:val="left" w:leader="none"/>
        </w:tabs>
        <w:spacing w:line="240" w:lineRule="auto" w:before="203" w:after="0"/>
        <w:ind w:left="4230" w:right="0" w:hanging="1506"/>
        <w:jc w:val="left"/>
        <w:rPr>
          <w:sz w:val="25"/>
        </w:rPr>
      </w:pPr>
      <w:r>
        <w:rPr>
          <w:w w:val="110"/>
          <w:sz w:val="24"/>
        </w:rPr>
        <w:t>subsection (d)(l)(A) shall he applied as if</w:t>
      </w:r>
      <w:r>
        <w:rPr>
          <w:spacing w:val="55"/>
          <w:w w:val="110"/>
          <w:sz w:val="24"/>
        </w:rPr>
        <w:t> </w:t>
      </w:r>
      <w:r>
        <w:rPr>
          <w:w w:val="110"/>
          <w:sz w:val="24"/>
        </w:rPr>
        <w:t>the</w:t>
      </w:r>
    </w:p>
    <w:p>
      <w:pPr>
        <w:pStyle w:val="ListParagraph"/>
        <w:numPr>
          <w:ilvl w:val="0"/>
          <w:numId w:val="55"/>
        </w:numPr>
        <w:tabs>
          <w:tab w:pos="4232" w:val="left" w:leader="none"/>
          <w:tab w:pos="4233" w:val="left" w:leader="none"/>
        </w:tabs>
        <w:spacing w:line="240" w:lineRule="auto" w:before="206" w:after="0"/>
        <w:ind w:left="4232" w:right="0" w:hanging="1505"/>
        <w:jc w:val="left"/>
        <w:rPr>
          <w:rFonts w:ascii="Arial"/>
          <w:sz w:val="24"/>
        </w:rPr>
      </w:pPr>
      <w:r>
        <w:rPr>
          <w:w w:val="110"/>
          <w:sz w:val="25"/>
        </w:rPr>
        <w:t>$1,000 </w:t>
      </w:r>
      <w:r>
        <w:rPr>
          <w:w w:val="110"/>
          <w:sz w:val="24"/>
        </w:rPr>
        <w:t>amount in subseetion (a) were</w:t>
      </w:r>
      <w:r>
        <w:rPr>
          <w:spacing w:val="27"/>
          <w:w w:val="110"/>
          <w:sz w:val="24"/>
        </w:rPr>
        <w:t> </w:t>
      </w:r>
      <w:r>
        <w:rPr>
          <w:w w:val="110"/>
          <w:sz w:val="24"/>
        </w:rPr>
        <w:t>inereased</w:t>
      </w:r>
    </w:p>
    <w:p>
      <w:pPr>
        <w:pStyle w:val="ListParagraph"/>
        <w:numPr>
          <w:ilvl w:val="0"/>
          <w:numId w:val="55"/>
        </w:numPr>
        <w:tabs>
          <w:tab w:pos="4243" w:val="left" w:leader="none"/>
          <w:tab w:pos="4244" w:val="left" w:leader="none"/>
        </w:tabs>
        <w:spacing w:line="240" w:lineRule="auto" w:before="206" w:after="0"/>
        <w:ind w:left="4243" w:right="0" w:hanging="1519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5728" from=".090105pt,177.6312pt" to=".090105pt,20.348364pt" stroked="true" strokeweight=".18021pt" strokecolor="#000000">
            <v:stroke dashstyle="solid"/>
            <w10:wrap type="none"/>
          </v:line>
        </w:pict>
      </w:r>
      <w:r>
        <w:rPr>
          <w:w w:val="110"/>
          <w:sz w:val="24"/>
        </w:rPr>
        <w:t>(but not to exceed  the  amount  under 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paragraph</w:t>
      </w:r>
    </w:p>
    <w:p>
      <w:pPr>
        <w:pStyle w:val="ListParagraph"/>
        <w:numPr>
          <w:ilvl w:val="0"/>
          <w:numId w:val="55"/>
        </w:numPr>
        <w:tabs>
          <w:tab w:pos="4239" w:val="left" w:leader="none"/>
          <w:tab w:pos="4240" w:val="left" w:leader="none"/>
        </w:tabs>
        <w:spacing w:line="240" w:lineRule="auto" w:before="201" w:after="0"/>
        <w:ind w:left="4239" w:right="0" w:hanging="1513"/>
        <w:jc w:val="left"/>
        <w:rPr>
          <w:rFonts w:ascii="Arial"/>
          <w:sz w:val="22"/>
        </w:rPr>
      </w:pPr>
      <w:r>
        <w:rPr>
          <w:rFonts w:ascii="Arial"/>
          <w:w w:val="110"/>
          <w:sz w:val="22"/>
        </w:rPr>
        <w:t>(2)  </w:t>
      </w:r>
      <w:r>
        <w:rPr>
          <w:w w:val="110"/>
          <w:sz w:val="24"/>
        </w:rPr>
        <w:t>of this subseetion)  by an  amount  equal</w:t>
      </w:r>
      <w:r>
        <w:rPr>
          <w:spacing w:val="-26"/>
          <w:w w:val="110"/>
          <w:sz w:val="24"/>
        </w:rPr>
        <w:t> </w:t>
      </w:r>
      <w:r>
        <w:rPr>
          <w:w w:val="110"/>
          <w:sz w:val="24"/>
        </w:rPr>
        <w:t>to-</w:t>
      </w:r>
    </w:p>
    <w:p>
      <w:pPr>
        <w:pStyle w:val="ListParagraph"/>
        <w:numPr>
          <w:ilvl w:val="0"/>
          <w:numId w:val="55"/>
        </w:numPr>
        <w:tabs>
          <w:tab w:pos="5282" w:val="left" w:leader="none"/>
          <w:tab w:pos="5283" w:val="left" w:leader="none"/>
        </w:tabs>
        <w:spacing w:line="240" w:lineRule="auto" w:before="201" w:after="0"/>
        <w:ind w:left="5282" w:right="0" w:hanging="2563"/>
        <w:jc w:val="left"/>
        <w:rPr>
          <w:sz w:val="25"/>
        </w:rPr>
      </w:pPr>
      <w:r>
        <w:rPr>
          <w:w w:val="110"/>
          <w:sz w:val="24"/>
        </w:rPr>
        <w:t>"(i) such dollar amount,  multiplied  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by</w:t>
      </w:r>
    </w:p>
    <w:p>
      <w:pPr>
        <w:pStyle w:val="ListParagraph"/>
        <w:numPr>
          <w:ilvl w:val="0"/>
          <w:numId w:val="55"/>
        </w:numPr>
        <w:tabs>
          <w:tab w:pos="5282" w:val="left" w:leader="none"/>
          <w:tab w:pos="5283" w:val="left" w:leader="none"/>
        </w:tabs>
        <w:spacing w:line="240" w:lineRule="auto" w:before="203" w:after="0"/>
        <w:ind w:left="5282" w:right="0" w:hanging="2563"/>
        <w:jc w:val="left"/>
        <w:rPr>
          <w:sz w:val="25"/>
        </w:rPr>
      </w:pPr>
      <w:r>
        <w:rPr>
          <w:w w:val="110"/>
          <w:sz w:val="24"/>
        </w:rPr>
        <w:t>"(ii)  the  cost-of-liYing  adjustment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de-</w:t>
      </w:r>
    </w:p>
    <w:p>
      <w:pPr>
        <w:pStyle w:val="ListParagraph"/>
        <w:numPr>
          <w:ilvl w:val="0"/>
          <w:numId w:val="55"/>
        </w:numPr>
        <w:tabs>
          <w:tab w:pos="4751" w:val="left" w:leader="none"/>
          <w:tab w:pos="4752" w:val="left" w:leader="none"/>
        </w:tabs>
        <w:spacing w:line="240" w:lineRule="auto" w:before="215" w:after="0"/>
        <w:ind w:left="4751" w:right="0" w:hanging="2035"/>
        <w:jc w:val="left"/>
        <w:rPr>
          <w:sz w:val="24"/>
        </w:rPr>
      </w:pPr>
      <w:r>
        <w:rPr>
          <w:w w:val="110"/>
          <w:sz w:val="24"/>
        </w:rPr>
        <w:t>termined under seetion l(f)(3) for 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eal-</w:t>
      </w:r>
    </w:p>
    <w:p>
      <w:pPr>
        <w:pStyle w:val="ListParagraph"/>
        <w:numPr>
          <w:ilvl w:val="0"/>
          <w:numId w:val="55"/>
        </w:numPr>
        <w:tabs>
          <w:tab w:pos="4748" w:val="left" w:leader="none"/>
          <w:tab w:pos="4749" w:val="left" w:leader="none"/>
        </w:tabs>
        <w:spacing w:line="240" w:lineRule="auto" w:before="218" w:after="0"/>
        <w:ind w:left="4748" w:right="0" w:hanging="2034"/>
        <w:jc w:val="left"/>
        <w:rPr>
          <w:rFonts w:ascii="Arial"/>
          <w:sz w:val="25"/>
        </w:rPr>
      </w:pPr>
      <w:r>
        <w:rPr>
          <w:w w:val="110"/>
          <w:sz w:val="24"/>
        </w:rPr>
        <w:t>endar year in which the taxable year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be-</w:t>
      </w:r>
    </w:p>
    <w:p>
      <w:pPr>
        <w:pStyle w:val="ListParagraph"/>
        <w:numPr>
          <w:ilvl w:val="0"/>
          <w:numId w:val="55"/>
        </w:numPr>
        <w:tabs>
          <w:tab w:pos="4746" w:val="left" w:leader="none"/>
          <w:tab w:pos="4747" w:val="left" w:leader="none"/>
        </w:tabs>
        <w:spacing w:line="240" w:lineRule="auto" w:before="208" w:after="0"/>
        <w:ind w:left="4746" w:right="0" w:hanging="2034"/>
        <w:jc w:val="left"/>
        <w:rPr>
          <w:sz w:val="25"/>
        </w:rPr>
      </w:pPr>
      <w:r>
        <w:rPr>
          <w:w w:val="110"/>
          <w:sz w:val="24"/>
        </w:rPr>
        <w:t>gms.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280" w:left="0" w:right="1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.441682pt;margin-top:0pt;width:614.9pt;height:792pt;mso-position-horizontal-relative:page;mso-position-vertical-relative:page;z-index:-488920" coordorigin="29,0" coordsize="12298,15840">
            <v:line style="position:absolute" from="12267,0" to="12267,15840" stroked="true" strokeweight="5.947922pt" strokecolor="#000000">
              <v:stroke dashstyle="solid"/>
            </v:line>
            <v:line style="position:absolute" from="29,15829" to="12326,15829" stroked="true" strokeweight="1.081705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</w:p>
    <w:p>
      <w:pPr>
        <w:tabs>
          <w:tab w:pos="9027" w:val="left" w:leader="none"/>
        </w:tabs>
        <w:spacing w:before="89"/>
        <w:ind w:left="2746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5800" from=".18021pt,206.053705pt" to=".18021pt,-38.968811pt" stroked="true" strokeweight=".720841pt" strokecolor="#000000">
            <v:stroke dashstyle="solid"/>
            <w10:wrap type="none"/>
          </v:line>
        </w:pict>
      </w:r>
      <w:r>
        <w:rPr>
          <w:position w:val="1"/>
          <w:sz w:val="19"/>
        </w:rPr>
        <w:t>O:\OTT\OTTl </w:t>
      </w:r>
      <w:r>
        <w:rPr>
          <w:position w:val="1"/>
          <w:sz w:val="18"/>
        </w:rPr>
        <w:t>7834.xml   [file  </w:t>
      </w:r>
      <w:r>
        <w:rPr>
          <w:position w:val="1"/>
          <w:sz w:val="19"/>
        </w:rPr>
        <w:t>2</w:t>
      </w:r>
      <w:r>
        <w:rPr>
          <w:spacing w:val="20"/>
          <w:position w:val="1"/>
          <w:sz w:val="19"/>
        </w:rPr>
        <w:t> </w:t>
      </w:r>
      <w:r>
        <w:rPr>
          <w:position w:val="1"/>
          <w:sz w:val="18"/>
        </w:rPr>
        <w:t>of </w:t>
      </w:r>
      <w:r>
        <w:rPr>
          <w:spacing w:val="10"/>
          <w:position w:val="1"/>
          <w:sz w:val="18"/>
        </w:rPr>
        <w:t> </w:t>
      </w:r>
      <w:r>
        <w:rPr>
          <w:position w:val="1"/>
          <w:sz w:val="19"/>
        </w:rPr>
        <w:t>5]</w:t>
        <w:tab/>
      </w:r>
      <w:r>
        <w:rPr>
          <w:sz w:val="19"/>
        </w:rPr>
        <w:t>S.L.C.</w:t>
      </w:r>
    </w:p>
    <w:p>
      <w:pPr>
        <w:spacing w:before="178"/>
        <w:ind w:left="40" w:right="0" w:firstLine="0"/>
        <w:jc w:val="center"/>
        <w:rPr>
          <w:sz w:val="24"/>
        </w:rPr>
      </w:pPr>
      <w:r>
        <w:rPr>
          <w:sz w:val="24"/>
        </w:rPr>
        <w:t>48</w:t>
      </w:r>
    </w:p>
    <w:p>
      <w:pPr>
        <w:pStyle w:val="ListParagraph"/>
        <w:numPr>
          <w:ilvl w:val="1"/>
          <w:numId w:val="55"/>
        </w:numPr>
        <w:tabs>
          <w:tab w:pos="4243" w:val="left" w:leader="none"/>
          <w:tab w:pos="4244" w:val="left" w:leader="none"/>
        </w:tabs>
        <w:spacing w:line="240" w:lineRule="auto" w:before="152" w:after="0"/>
        <w:ind w:left="4243" w:right="0" w:hanging="1369"/>
        <w:jc w:val="left"/>
        <w:rPr>
          <w:sz w:val="26"/>
        </w:rPr>
      </w:pPr>
      <w:r>
        <w:rPr>
          <w:w w:val="110"/>
          <w:sz w:val="24"/>
        </w:rPr>
        <w:t>Any increase determined under the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preceding</w:t>
      </w:r>
    </w:p>
    <w:p>
      <w:pPr>
        <w:pStyle w:val="ListParagraph"/>
        <w:numPr>
          <w:ilvl w:val="1"/>
          <w:numId w:val="55"/>
        </w:numPr>
        <w:tabs>
          <w:tab w:pos="4248" w:val="left" w:leader="none"/>
          <w:tab w:pos="4249" w:val="left" w:leader="none"/>
        </w:tabs>
        <w:spacing w:line="240" w:lineRule="auto" w:before="197" w:after="0"/>
        <w:ind w:left="4248" w:right="0" w:hanging="1374"/>
        <w:jc w:val="left"/>
        <w:rPr>
          <w:sz w:val="25"/>
        </w:rPr>
      </w:pPr>
      <w:r>
        <w:rPr>
          <w:w w:val="110"/>
          <w:sz w:val="24"/>
        </w:rPr>
        <w:t>sentence shall be rounded to the next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highest</w:t>
      </w:r>
    </w:p>
    <w:p>
      <w:pPr>
        <w:pStyle w:val="ListParagraph"/>
        <w:numPr>
          <w:ilvl w:val="1"/>
          <w:numId w:val="55"/>
        </w:numPr>
        <w:tabs>
          <w:tab w:pos="4254" w:val="left" w:leader="none"/>
          <w:tab w:pos="4255" w:val="left" w:leader="none"/>
        </w:tabs>
        <w:spacing w:line="240" w:lineRule="auto" w:before="215" w:after="0"/>
        <w:ind w:left="4254" w:right="0" w:hanging="1385"/>
        <w:jc w:val="left"/>
        <w:rPr>
          <w:rFonts w:ascii="Arial"/>
          <w:sz w:val="24"/>
        </w:rPr>
      </w:pPr>
      <w:r>
        <w:rPr>
          <w:w w:val="105"/>
          <w:sz w:val="24"/>
        </w:rPr>
        <w:t>multiple of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$100.</w:t>
      </w:r>
    </w:p>
    <w:p>
      <w:pPr>
        <w:pStyle w:val="ListParagraph"/>
        <w:numPr>
          <w:ilvl w:val="1"/>
          <w:numId w:val="55"/>
        </w:numPr>
        <w:tabs>
          <w:tab w:pos="4253" w:val="left" w:leader="none"/>
          <w:tab w:pos="4254" w:val="left" w:leader="none"/>
          <w:tab w:pos="8535" w:val="left" w:leader="none"/>
        </w:tabs>
        <w:spacing w:line="240" w:lineRule="auto" w:before="226" w:after="0"/>
        <w:ind w:left="4253" w:right="0" w:hanging="1384"/>
        <w:jc w:val="left"/>
        <w:rPr>
          <w:rFonts w:ascii="Arial"/>
          <w:sz w:val="23"/>
        </w:rPr>
      </w:pPr>
      <w:r>
        <w:rPr>
          <w:rFonts w:ascii="Arial"/>
          <w:w w:val="110"/>
          <w:sz w:val="23"/>
        </w:rPr>
        <w:t>" </w:t>
      </w:r>
      <w:r>
        <w:rPr>
          <w:rFonts w:ascii="Arial"/>
          <w:spacing w:val="3"/>
          <w:w w:val="110"/>
          <w:sz w:val="23"/>
        </w:rPr>
        <w:t>(7)  </w:t>
      </w:r>
      <w:r>
        <w:rPr>
          <w:w w:val="110"/>
          <w:sz w:val="20"/>
        </w:rPr>
        <w:t>EAHXED  </w:t>
      </w:r>
      <w:r>
        <w:rPr>
          <w:spacing w:val="0"/>
          <w:w w:val="110"/>
          <w:sz w:val="20"/>
        </w:rPr>
        <w:t> </w:t>
      </w:r>
      <w:r>
        <w:rPr>
          <w:w w:val="110"/>
          <w:sz w:val="20"/>
        </w:rPr>
        <w:t>INCOME  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'l'IIHESIIOLD</w:t>
        <w:tab/>
        <w:t>POH</w:t>
      </w:r>
      <w:r>
        <w:rPr>
          <w:spacing w:val="20"/>
          <w:w w:val="110"/>
          <w:sz w:val="20"/>
        </w:rPr>
        <w:t> </w:t>
      </w:r>
      <w:r>
        <w:rPr>
          <w:w w:val="110"/>
          <w:sz w:val="20"/>
        </w:rPr>
        <w:t>HE-</w:t>
      </w:r>
    </w:p>
    <w:p>
      <w:pPr>
        <w:pStyle w:val="ListParagraph"/>
        <w:numPr>
          <w:ilvl w:val="1"/>
          <w:numId w:val="55"/>
        </w:numPr>
        <w:tabs>
          <w:tab w:pos="3722" w:val="left" w:leader="none"/>
          <w:tab w:pos="3723" w:val="left" w:leader="none"/>
        </w:tabs>
        <w:spacing w:line="240" w:lineRule="auto" w:before="206" w:after="0"/>
        <w:ind w:left="3722" w:right="0" w:hanging="853"/>
        <w:jc w:val="left"/>
        <w:rPr>
          <w:rFonts w:ascii="Arial"/>
          <w:sz w:val="25"/>
        </w:rPr>
      </w:pPr>
      <w:r>
        <w:rPr>
          <w:w w:val="110"/>
          <w:sz w:val="24"/>
        </w:rPr>
        <w:t>FUNDABLE CREDIT.-Subsection (d)(l)(B)(i)</w:t>
      </w:r>
      <w:r>
        <w:rPr>
          <w:spacing w:val="47"/>
          <w:w w:val="110"/>
          <w:sz w:val="24"/>
        </w:rPr>
        <w:t> </w:t>
      </w:r>
      <w:r>
        <w:rPr>
          <w:w w:val="110"/>
          <w:sz w:val="24"/>
        </w:rPr>
        <w:t>shall</w:t>
      </w:r>
    </w:p>
    <w:p>
      <w:pPr>
        <w:pStyle w:val="ListParagraph"/>
        <w:numPr>
          <w:ilvl w:val="1"/>
          <w:numId w:val="55"/>
        </w:numPr>
        <w:tabs>
          <w:tab w:pos="3721" w:val="left" w:leader="none"/>
          <w:tab w:pos="3722" w:val="left" w:leader="none"/>
        </w:tabs>
        <w:spacing w:line="240" w:lineRule="auto" w:before="221" w:after="0"/>
        <w:ind w:left="3721" w:right="0" w:hanging="850"/>
        <w:jc w:val="left"/>
        <w:rPr>
          <w:rFonts w:ascii="Arial"/>
          <w:sz w:val="23"/>
        </w:rPr>
      </w:pPr>
      <w:r>
        <w:rPr>
          <w:w w:val="115"/>
          <w:sz w:val="24"/>
        </w:rPr>
        <w:t>he applied hy substituting '$2,500' for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'$8,000'.</w:t>
      </w:r>
    </w:p>
    <w:p>
      <w:pPr>
        <w:pStyle w:val="ListParagraph"/>
        <w:numPr>
          <w:ilvl w:val="1"/>
          <w:numId w:val="55"/>
        </w:numPr>
        <w:tabs>
          <w:tab w:pos="4248" w:val="left" w:leader="none"/>
          <w:tab w:pos="4249" w:val="left" w:leader="none"/>
        </w:tabs>
        <w:spacing w:line="240" w:lineRule="auto" w:before="217" w:after="0"/>
        <w:ind w:left="4248" w:right="0" w:hanging="1378"/>
        <w:jc w:val="left"/>
        <w:rPr>
          <w:sz w:val="24"/>
        </w:rPr>
      </w:pPr>
      <w:r>
        <w:rPr>
          <w:sz w:val="24"/>
        </w:rPr>
        <w:t>"(8) SOCIAL SECVRITY NUMBER</w:t>
      </w:r>
      <w:r>
        <w:rPr>
          <w:spacing w:val="-22"/>
          <w:sz w:val="24"/>
        </w:rPr>
        <w:t> </w:t>
      </w:r>
      <w:r>
        <w:rPr>
          <w:sz w:val="24"/>
        </w:rPr>
        <w:t>REQUIRED.-</w:t>
      </w:r>
    </w:p>
    <w:p>
      <w:pPr>
        <w:pStyle w:val="ListParagraph"/>
        <w:numPr>
          <w:ilvl w:val="1"/>
          <w:numId w:val="55"/>
        </w:numPr>
        <w:tabs>
          <w:tab w:pos="3729" w:val="left" w:leader="none"/>
          <w:tab w:pos="3730" w:val="left" w:leader="none"/>
        </w:tabs>
        <w:spacing w:line="240" w:lineRule="auto" w:before="220" w:after="0"/>
        <w:ind w:left="3729" w:right="0" w:hanging="856"/>
        <w:jc w:val="left"/>
        <w:rPr>
          <w:rFonts w:ascii="Arial"/>
          <w:sz w:val="24"/>
        </w:rPr>
      </w:pPr>
      <w:r>
        <w:rPr/>
        <w:pict>
          <v:line style="position:absolute;mso-position-horizontal-relative:page;mso-position-vertical-relative:paragraph;z-index:5776" from=".090105pt,96.122917pt" to=".090105pt,13.247654pt" stroked="true" strokeweight=".36042pt" strokecolor="#000000">
            <v:stroke dashstyle="solid"/>
            <w10:wrap type="none"/>
          </v:line>
        </w:pict>
      </w:r>
      <w:r>
        <w:rPr>
          <w:w w:val="110"/>
          <w:sz w:val="24"/>
        </w:rPr>
        <w:t>No credit shall be allowed under subsection (d) to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a</w:t>
      </w:r>
    </w:p>
    <w:p>
      <w:pPr>
        <w:pStyle w:val="ListParagraph"/>
        <w:numPr>
          <w:ilvl w:val="1"/>
          <w:numId w:val="55"/>
        </w:numPr>
        <w:tabs>
          <w:tab w:pos="3720" w:val="left" w:leader="none"/>
          <w:tab w:pos="3721" w:val="left" w:leader="none"/>
        </w:tabs>
        <w:spacing w:line="240" w:lineRule="auto" w:before="214" w:after="0"/>
        <w:ind w:left="3720" w:right="0" w:hanging="850"/>
        <w:jc w:val="left"/>
        <w:rPr>
          <w:rFonts w:ascii="Arial"/>
          <w:sz w:val="23"/>
        </w:rPr>
      </w:pPr>
      <w:r>
        <w:rPr>
          <w:w w:val="110"/>
          <w:sz w:val="24"/>
        </w:rPr>
        <w:t>taxpayer with respect to any qualifying child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unless</w:t>
      </w:r>
    </w:p>
    <w:p>
      <w:pPr>
        <w:pStyle w:val="ListParagraph"/>
        <w:numPr>
          <w:ilvl w:val="1"/>
          <w:numId w:val="55"/>
        </w:numPr>
        <w:tabs>
          <w:tab w:pos="3720" w:val="left" w:leader="none"/>
          <w:tab w:pos="3721" w:val="left" w:leader="none"/>
        </w:tabs>
        <w:spacing w:line="240" w:lineRule="auto" w:before="196" w:after="0"/>
        <w:ind w:left="3720" w:right="0" w:hanging="983"/>
        <w:jc w:val="left"/>
        <w:rPr>
          <w:sz w:val="26"/>
        </w:rPr>
      </w:pPr>
      <w:r>
        <w:rPr>
          <w:w w:val="105"/>
          <w:sz w:val="24"/>
        </w:rPr>
        <w:t>the taxpayer includes the social security number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of</w:t>
      </w:r>
    </w:p>
    <w:p>
      <w:pPr>
        <w:pStyle w:val="ListParagraph"/>
        <w:numPr>
          <w:ilvl w:val="1"/>
          <w:numId w:val="55"/>
        </w:numPr>
        <w:tabs>
          <w:tab w:pos="3714" w:val="left" w:leader="none"/>
          <w:tab w:pos="3715" w:val="left" w:leader="none"/>
        </w:tabs>
        <w:spacing w:line="240" w:lineRule="auto" w:before="198" w:after="0"/>
        <w:ind w:left="3714" w:right="0" w:hanging="977"/>
        <w:jc w:val="left"/>
        <w:rPr>
          <w:sz w:val="26"/>
        </w:rPr>
      </w:pPr>
      <w:r>
        <w:rPr>
          <w:w w:val="110"/>
          <w:sz w:val="24"/>
        </w:rPr>
        <w:t>such child on the return of tax for the taxable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year.</w:t>
      </w:r>
    </w:p>
    <w:p>
      <w:pPr>
        <w:pStyle w:val="ListParagraph"/>
        <w:numPr>
          <w:ilvl w:val="1"/>
          <w:numId w:val="55"/>
        </w:numPr>
        <w:tabs>
          <w:tab w:pos="3719" w:val="left" w:leader="none"/>
          <w:tab w:pos="3720" w:val="left" w:leader="none"/>
        </w:tabs>
        <w:spacing w:line="240" w:lineRule="auto" w:before="191" w:after="0"/>
        <w:ind w:left="3719" w:right="0" w:hanging="985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5848" from=".540631pt,87.986914pt" to=".540631pt,23.848667pt" stroked="true" strokeweight=".36042pt" strokecolor="#000000">
            <v:stroke dashstyle="solid"/>
            <w10:wrap type="none"/>
          </v:line>
        </w:pict>
      </w:r>
      <w:r>
        <w:rPr>
          <w:w w:val="110"/>
          <w:sz w:val="24"/>
        </w:rPr>
        <w:t>For purposes of the preceding sentence, the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term</w:t>
      </w:r>
    </w:p>
    <w:p>
      <w:pPr>
        <w:pStyle w:val="ListParagraph"/>
        <w:numPr>
          <w:ilvl w:val="1"/>
          <w:numId w:val="55"/>
        </w:numPr>
        <w:tabs>
          <w:tab w:pos="3724" w:val="left" w:leader="none"/>
          <w:tab w:pos="3725" w:val="left" w:leader="none"/>
          <w:tab w:pos="6694" w:val="left" w:leader="none"/>
        </w:tabs>
        <w:spacing w:line="240" w:lineRule="auto" w:before="204" w:after="0"/>
        <w:ind w:left="3724" w:right="0" w:hanging="986"/>
        <w:jc w:val="left"/>
        <w:rPr>
          <w:sz w:val="25"/>
        </w:rPr>
      </w:pPr>
      <w:r>
        <w:rPr>
          <w:w w:val="110"/>
          <w:sz w:val="24"/>
        </w:rPr>
        <w:t>'social </w:t>
      </w:r>
      <w:r>
        <w:rPr>
          <w:spacing w:val="55"/>
          <w:w w:val="110"/>
          <w:sz w:val="24"/>
        </w:rPr>
        <w:t> </w:t>
      </w:r>
      <w:r>
        <w:rPr>
          <w:w w:val="110"/>
          <w:sz w:val="24"/>
        </w:rPr>
        <w:t>security </w:t>
      </w:r>
      <w:r>
        <w:rPr>
          <w:spacing w:val="58"/>
          <w:w w:val="110"/>
          <w:sz w:val="24"/>
        </w:rPr>
        <w:t> </w:t>
      </w:r>
      <w:r>
        <w:rPr>
          <w:w w:val="110"/>
          <w:sz w:val="24"/>
        </w:rPr>
        <w:t>number'</w:t>
        <w:tab/>
        <w:t>means a social</w:t>
      </w:r>
      <w:r>
        <w:rPr>
          <w:spacing w:val="48"/>
          <w:w w:val="110"/>
          <w:sz w:val="24"/>
        </w:rPr>
        <w:t> </w:t>
      </w:r>
      <w:r>
        <w:rPr>
          <w:w w:val="110"/>
          <w:sz w:val="24"/>
        </w:rPr>
        <w:t>security</w:t>
      </w:r>
    </w:p>
    <w:p>
      <w:pPr>
        <w:pStyle w:val="ListParagraph"/>
        <w:numPr>
          <w:ilvl w:val="1"/>
          <w:numId w:val="55"/>
        </w:numPr>
        <w:tabs>
          <w:tab w:pos="3721" w:val="left" w:leader="none"/>
          <w:tab w:pos="3722" w:val="left" w:leader="none"/>
        </w:tabs>
        <w:spacing w:line="240" w:lineRule="auto" w:before="197" w:after="0"/>
        <w:ind w:left="3721" w:right="0" w:hanging="987"/>
        <w:jc w:val="left"/>
        <w:rPr>
          <w:sz w:val="26"/>
        </w:rPr>
      </w:pPr>
      <w:r>
        <w:rPr>
          <w:w w:val="110"/>
          <w:sz w:val="24"/>
        </w:rPr>
        <w:t>number issued to an individual by the Social</w:t>
      </w:r>
      <w:r>
        <w:rPr>
          <w:spacing w:val="22"/>
          <w:w w:val="110"/>
          <w:sz w:val="24"/>
        </w:rPr>
        <w:t> </w:t>
      </w:r>
      <w:r>
        <w:rPr>
          <w:w w:val="110"/>
          <w:sz w:val="24"/>
        </w:rPr>
        <w:t>Secu-</w:t>
      </w:r>
    </w:p>
    <w:p>
      <w:pPr>
        <w:pStyle w:val="ListParagraph"/>
        <w:numPr>
          <w:ilvl w:val="1"/>
          <w:numId w:val="55"/>
        </w:numPr>
        <w:tabs>
          <w:tab w:pos="3717" w:val="left" w:leader="none"/>
          <w:tab w:pos="3718" w:val="left" w:leader="none"/>
        </w:tabs>
        <w:spacing w:line="240" w:lineRule="auto" w:before="200" w:after="0"/>
        <w:ind w:left="3717" w:right="0" w:hanging="982"/>
        <w:jc w:val="left"/>
        <w:rPr>
          <w:sz w:val="25"/>
        </w:rPr>
      </w:pPr>
      <w:r>
        <w:rPr>
          <w:w w:val="110"/>
          <w:sz w:val="24"/>
        </w:rPr>
        <w:t>rity Administration, but only if the social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security</w:t>
      </w:r>
    </w:p>
    <w:p>
      <w:pPr>
        <w:pStyle w:val="ListParagraph"/>
        <w:numPr>
          <w:ilvl w:val="1"/>
          <w:numId w:val="55"/>
        </w:numPr>
        <w:tabs>
          <w:tab w:pos="3721" w:val="left" w:leader="none"/>
          <w:tab w:pos="3722" w:val="left" w:leader="none"/>
        </w:tabs>
        <w:spacing w:line="240" w:lineRule="auto" w:before="207" w:after="0"/>
        <w:ind w:left="3721" w:right="0" w:hanging="983"/>
        <w:jc w:val="left"/>
        <w:rPr>
          <w:sz w:val="25"/>
        </w:rPr>
      </w:pPr>
      <w:r>
        <w:rPr>
          <w:w w:val="105"/>
          <w:sz w:val="24"/>
        </w:rPr>
        <w:t>numher is issued to a citizen of the United</w:t>
      </w:r>
      <w:r>
        <w:rPr>
          <w:spacing w:val="-22"/>
          <w:w w:val="105"/>
          <w:sz w:val="24"/>
        </w:rPr>
        <w:t> </w:t>
      </w:r>
      <w:r>
        <w:rPr>
          <w:w w:val="105"/>
          <w:sz w:val="24"/>
        </w:rPr>
        <w:t>States</w:t>
      </w:r>
    </w:p>
    <w:p>
      <w:pPr>
        <w:pStyle w:val="ListParagraph"/>
        <w:numPr>
          <w:ilvl w:val="1"/>
          <w:numId w:val="55"/>
        </w:numPr>
        <w:tabs>
          <w:tab w:pos="3714" w:val="left" w:leader="none"/>
          <w:tab w:pos="3715" w:val="left" w:leader="none"/>
        </w:tabs>
        <w:spacing w:line="240" w:lineRule="auto" w:before="206" w:after="0"/>
        <w:ind w:left="3714" w:right="0" w:hanging="979"/>
        <w:jc w:val="left"/>
        <w:rPr>
          <w:sz w:val="25"/>
        </w:rPr>
      </w:pPr>
      <w:r>
        <w:rPr>
          <w:w w:val="110"/>
          <w:sz w:val="24"/>
        </w:rPr>
        <w:t>or is issued pursuant to subclanse </w:t>
      </w:r>
      <w:r>
        <w:rPr>
          <w:w w:val="110"/>
          <w:sz w:val="25"/>
        </w:rPr>
        <w:t>(I) </w:t>
      </w:r>
      <w:r>
        <w:rPr>
          <w:spacing w:val="2"/>
          <w:w w:val="110"/>
          <w:sz w:val="25"/>
        </w:rPr>
        <w:t>(</w:t>
      </w:r>
      <w:r>
        <w:rPr>
          <w:spacing w:val="2"/>
          <w:w w:val="110"/>
          <w:sz w:val="24"/>
        </w:rPr>
        <w:t>or </w:t>
      </w:r>
      <w:r>
        <w:rPr>
          <w:w w:val="110"/>
          <w:sz w:val="24"/>
        </w:rPr>
        <w:t>that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por-</w:t>
      </w:r>
    </w:p>
    <w:p>
      <w:pPr>
        <w:pStyle w:val="ListParagraph"/>
        <w:numPr>
          <w:ilvl w:val="1"/>
          <w:numId w:val="55"/>
        </w:numPr>
        <w:tabs>
          <w:tab w:pos="3713" w:val="left" w:leader="none"/>
          <w:tab w:pos="3714" w:val="left" w:leader="none"/>
        </w:tabs>
        <w:spacing w:line="240" w:lineRule="auto" w:before="223" w:after="0"/>
        <w:ind w:left="3713" w:right="0" w:hanging="981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5824" from=".540631pt,88.833451pt" to=".540631pt,27.577822pt" stroked="true" strokeweight=".18021pt" strokecolor="#000000">
            <v:stroke dashstyle="solid"/>
            <w10:wrap type="none"/>
          </v:line>
        </w:pict>
      </w:r>
      <w:r>
        <w:rPr>
          <w:w w:val="110"/>
          <w:sz w:val="24"/>
        </w:rPr>
        <w:t>tion of subclause (III) that relates to subclause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(I))</w:t>
      </w:r>
    </w:p>
    <w:p>
      <w:pPr>
        <w:pStyle w:val="ListParagraph"/>
        <w:numPr>
          <w:ilvl w:val="1"/>
          <w:numId w:val="55"/>
        </w:numPr>
        <w:tabs>
          <w:tab w:pos="3711" w:val="left" w:leader="none"/>
          <w:tab w:pos="3712" w:val="left" w:leader="none"/>
          <w:tab w:pos="7784" w:val="left" w:leader="none"/>
        </w:tabs>
        <w:spacing w:line="240" w:lineRule="auto" w:before="190" w:after="0"/>
        <w:ind w:left="3711" w:right="0" w:hanging="983"/>
        <w:jc w:val="left"/>
        <w:rPr>
          <w:sz w:val="25"/>
        </w:rPr>
      </w:pPr>
      <w:r>
        <w:rPr>
          <w:w w:val="110"/>
          <w:sz w:val="24"/>
        </w:rPr>
        <w:t>of   section   205(c)(2)(B)(i)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of </w:t>
      </w:r>
      <w:r>
        <w:rPr>
          <w:spacing w:val="48"/>
          <w:w w:val="110"/>
          <w:sz w:val="24"/>
        </w:rPr>
        <w:t> </w:t>
      </w:r>
      <w:r>
        <w:rPr>
          <w:w w:val="110"/>
          <w:sz w:val="24"/>
        </w:rPr>
        <w:t>the</w:t>
        <w:tab/>
        <w:t>Social</w:t>
      </w:r>
      <w:r>
        <w:rPr>
          <w:spacing w:val="47"/>
          <w:w w:val="110"/>
          <w:sz w:val="24"/>
        </w:rPr>
        <w:t> </w:t>
      </w:r>
      <w:r>
        <w:rPr>
          <w:w w:val="110"/>
          <w:sz w:val="24"/>
        </w:rPr>
        <w:t>Security</w:t>
      </w:r>
    </w:p>
    <w:p>
      <w:pPr>
        <w:pStyle w:val="ListParagraph"/>
        <w:numPr>
          <w:ilvl w:val="1"/>
          <w:numId w:val="55"/>
        </w:numPr>
        <w:tabs>
          <w:tab w:pos="3703" w:val="left" w:leader="none"/>
          <w:tab w:pos="3704" w:val="left" w:leader="none"/>
        </w:tabs>
        <w:spacing w:line="240" w:lineRule="auto" w:before="199" w:after="0"/>
        <w:ind w:left="3703" w:right="0" w:hanging="973"/>
        <w:jc w:val="left"/>
        <w:rPr>
          <w:sz w:val="25"/>
        </w:rPr>
      </w:pPr>
      <w:r>
        <w:rPr>
          <w:w w:val="115"/>
          <w:sz w:val="24"/>
        </w:rPr>
        <w:t>Act.".</w:t>
      </w:r>
    </w:p>
    <w:p>
      <w:pPr>
        <w:pStyle w:val="ListParagraph"/>
        <w:numPr>
          <w:ilvl w:val="1"/>
          <w:numId w:val="55"/>
        </w:numPr>
        <w:tabs>
          <w:tab w:pos="3720" w:val="left" w:leader="none"/>
          <w:tab w:pos="3721" w:val="left" w:leader="none"/>
        </w:tabs>
        <w:spacing w:line="240" w:lineRule="auto" w:before="193" w:after="0"/>
        <w:ind w:left="3720" w:right="0" w:hanging="994"/>
        <w:jc w:val="left"/>
        <w:rPr>
          <w:sz w:val="26"/>
        </w:rPr>
      </w:pPr>
      <w:r>
        <w:rPr>
          <w:w w:val="110"/>
          <w:sz w:val="24"/>
        </w:rPr>
        <w:t>(h) EFFECTIVE DATE.-The amendment made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hy</w:t>
      </w:r>
    </w:p>
    <w:p>
      <w:pPr>
        <w:pStyle w:val="ListParagraph"/>
        <w:numPr>
          <w:ilvl w:val="1"/>
          <w:numId w:val="55"/>
        </w:numPr>
        <w:tabs>
          <w:tab w:pos="3177" w:val="left" w:leader="none"/>
        </w:tabs>
        <w:spacing w:line="240" w:lineRule="auto" w:before="204" w:after="0"/>
        <w:ind w:left="3176" w:right="0" w:hanging="450"/>
        <w:jc w:val="left"/>
        <w:rPr>
          <w:sz w:val="25"/>
        </w:rPr>
      </w:pPr>
      <w:r>
        <w:rPr>
          <w:w w:val="110"/>
          <w:sz w:val="24"/>
        </w:rPr>
        <w:t>this section shall apply to taxable years beg-inning-</w:t>
      </w:r>
      <w:r>
        <w:rPr>
          <w:spacing w:val="23"/>
          <w:w w:val="110"/>
          <w:sz w:val="24"/>
        </w:rPr>
        <w:t> </w:t>
      </w:r>
      <w:r>
        <w:rPr>
          <w:w w:val="110"/>
          <w:sz w:val="24"/>
        </w:rPr>
        <w:t>after</w:t>
      </w:r>
    </w:p>
    <w:p>
      <w:pPr>
        <w:spacing w:before="213"/>
        <w:ind w:left="2723" w:right="0" w:firstLine="0"/>
        <w:jc w:val="left"/>
        <w:rPr>
          <w:sz w:val="24"/>
        </w:rPr>
      </w:pPr>
      <w:r>
        <w:rPr>
          <w:w w:val="110"/>
          <w:sz w:val="25"/>
        </w:rPr>
        <w:t>23 </w:t>
      </w:r>
      <w:r>
        <w:rPr>
          <w:w w:val="110"/>
          <w:sz w:val="24"/>
        </w:rPr>
        <w:t>December 81, 2017.</w:t>
      </w:r>
    </w:p>
    <w:p>
      <w:pPr>
        <w:spacing w:after="0"/>
        <w:jc w:val="left"/>
        <w:rPr>
          <w:sz w:val="24"/>
        </w:rPr>
        <w:sectPr>
          <w:pgSz w:w="12330" w:h="15840"/>
          <w:pgMar w:top="20" w:bottom="280" w:left="0" w:right="1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0pt;width:616.35pt;height:792pt;mso-position-horizontal-relative:page;mso-position-vertical-relative:page;z-index:-488824" coordorigin="0,0" coordsize="12327,15840">
            <v:line style="position:absolute" from="12262,0" to="12262,15840" stroked="true" strokeweight="6.488553pt" strokecolor="#000000">
              <v:stroke dashstyle="solid"/>
            </v:line>
            <v:line style="position:absolute" from="0,15835" to="12326,15835" stroked="true" strokeweight=".451133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</w:p>
    <w:p>
      <w:pPr>
        <w:tabs>
          <w:tab w:pos="6357" w:val="left" w:leader="none"/>
        </w:tabs>
        <w:spacing w:before="89"/>
        <w:ind w:left="72" w:right="0" w:firstLine="0"/>
        <w:jc w:val="center"/>
        <w:rPr>
          <w:sz w:val="19"/>
        </w:rPr>
      </w:pPr>
      <w:r>
        <w:rPr/>
        <w:pict>
          <v:line style="position:absolute;mso-position-horizontal-relative:page;mso-position-vertical-relative:paragraph;z-index:5896" from=".18021pt,190.019059pt" to=".18021pt,-40.049877pt" stroked="true" strokeweight=".540631pt" strokecolor="#000000">
            <v:stroke dashstyle="solid"/>
            <w10:wrap type="none"/>
          </v:line>
        </w:pict>
      </w:r>
      <w:r>
        <w:rPr>
          <w:position w:val="1"/>
          <w:sz w:val="19"/>
        </w:rPr>
        <w:t>O:\OTT\OTTl </w:t>
      </w:r>
      <w:r>
        <w:rPr>
          <w:position w:val="1"/>
          <w:sz w:val="18"/>
        </w:rPr>
        <w:t>7834.xml   [file  </w:t>
      </w:r>
      <w:r>
        <w:rPr>
          <w:position w:val="1"/>
          <w:sz w:val="19"/>
        </w:rPr>
        <w:t>2</w:t>
      </w:r>
      <w:r>
        <w:rPr>
          <w:spacing w:val="25"/>
          <w:position w:val="1"/>
          <w:sz w:val="19"/>
        </w:rPr>
        <w:t> </w:t>
      </w:r>
      <w:r>
        <w:rPr>
          <w:position w:val="1"/>
          <w:sz w:val="18"/>
        </w:rPr>
        <w:t>of </w:t>
      </w:r>
      <w:r>
        <w:rPr>
          <w:spacing w:val="10"/>
          <w:position w:val="1"/>
          <w:sz w:val="18"/>
        </w:rPr>
        <w:t> </w:t>
      </w:r>
      <w:r>
        <w:rPr>
          <w:position w:val="1"/>
          <w:sz w:val="19"/>
        </w:rPr>
        <w:t>5]</w:t>
        <w:tab/>
      </w:r>
      <w:r>
        <w:rPr>
          <w:sz w:val="19"/>
        </w:rPr>
        <w:t>S.L.C.</w:t>
      </w:r>
    </w:p>
    <w:p>
      <w:pPr>
        <w:spacing w:before="178"/>
        <w:ind w:left="66" w:right="0" w:firstLine="0"/>
        <w:jc w:val="center"/>
        <w:rPr>
          <w:sz w:val="24"/>
        </w:rPr>
      </w:pPr>
      <w:r>
        <w:rPr>
          <w:w w:val="110"/>
          <w:sz w:val="24"/>
        </w:rPr>
        <w:t>49</w:t>
      </w:r>
    </w:p>
    <w:p>
      <w:pPr>
        <w:pStyle w:val="ListParagraph"/>
        <w:numPr>
          <w:ilvl w:val="0"/>
          <w:numId w:val="56"/>
        </w:numPr>
        <w:tabs>
          <w:tab w:pos="3194" w:val="left" w:leader="none"/>
        </w:tabs>
        <w:spacing w:line="240" w:lineRule="auto" w:before="99" w:after="0"/>
        <w:ind w:left="3193" w:right="0" w:hanging="316"/>
        <w:jc w:val="left"/>
        <w:rPr>
          <w:b/>
          <w:sz w:val="24"/>
        </w:rPr>
      </w:pPr>
      <w:r>
        <w:rPr>
          <w:b/>
          <w:w w:val="105"/>
          <w:sz w:val="20"/>
        </w:rPr>
        <w:t>SEC. 11023. INCREASED LIMITATION FOR CERTAIN</w:t>
      </w:r>
      <w:r>
        <w:rPr>
          <w:b/>
          <w:spacing w:val="-9"/>
          <w:w w:val="105"/>
          <w:sz w:val="20"/>
        </w:rPr>
        <w:t> </w:t>
      </w:r>
      <w:r>
        <w:rPr>
          <w:b/>
          <w:w w:val="105"/>
          <w:sz w:val="20"/>
        </w:rPr>
        <w:t>CHARI-</w:t>
      </w:r>
    </w:p>
    <w:p>
      <w:pPr>
        <w:pStyle w:val="ListParagraph"/>
        <w:numPr>
          <w:ilvl w:val="0"/>
          <w:numId w:val="56"/>
        </w:numPr>
        <w:tabs>
          <w:tab w:pos="4620" w:val="left" w:leader="none"/>
          <w:tab w:pos="4621" w:val="left" w:leader="none"/>
        </w:tabs>
        <w:spacing w:line="240" w:lineRule="auto" w:before="211" w:after="0"/>
        <w:ind w:left="4620" w:right="0" w:hanging="1746"/>
        <w:jc w:val="left"/>
        <w:rPr>
          <w:b/>
          <w:sz w:val="24"/>
        </w:rPr>
      </w:pPr>
      <w:r>
        <w:rPr>
          <w:b/>
          <w:w w:val="105"/>
          <w:sz w:val="20"/>
        </w:rPr>
        <w:t>TABLE</w:t>
      </w:r>
      <w:r>
        <w:rPr>
          <w:b/>
          <w:spacing w:val="10"/>
          <w:w w:val="105"/>
          <w:sz w:val="20"/>
        </w:rPr>
        <w:t> </w:t>
      </w:r>
      <w:r>
        <w:rPr>
          <w:b/>
          <w:w w:val="105"/>
          <w:sz w:val="20"/>
        </w:rPr>
        <w:t>CONTRIBUTIONS.</w:t>
      </w:r>
    </w:p>
    <w:p>
      <w:pPr>
        <w:pStyle w:val="ListParagraph"/>
        <w:numPr>
          <w:ilvl w:val="0"/>
          <w:numId w:val="56"/>
        </w:numPr>
        <w:tabs>
          <w:tab w:pos="3738" w:val="left" w:leader="none"/>
          <w:tab w:pos="3739" w:val="left" w:leader="none"/>
        </w:tabs>
        <w:spacing w:line="240" w:lineRule="auto" w:before="214" w:after="0"/>
        <w:ind w:left="3738" w:right="0" w:hanging="861"/>
        <w:jc w:val="left"/>
        <w:rPr>
          <w:sz w:val="24"/>
        </w:rPr>
      </w:pPr>
      <w:r>
        <w:rPr>
          <w:w w:val="110"/>
          <w:sz w:val="24"/>
        </w:rPr>
        <w:t>(a) IN GENERAL.-Seetion l 70(b)(l) is amended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by</w:t>
      </w:r>
    </w:p>
    <w:p>
      <w:pPr>
        <w:pStyle w:val="ListParagraph"/>
        <w:numPr>
          <w:ilvl w:val="0"/>
          <w:numId w:val="56"/>
        </w:numPr>
        <w:tabs>
          <w:tab w:pos="3199" w:val="left" w:leader="none"/>
        </w:tabs>
        <w:spacing w:line="240" w:lineRule="auto" w:before="217" w:after="0"/>
        <w:ind w:left="3198" w:right="0" w:hanging="326"/>
        <w:jc w:val="left"/>
        <w:rPr>
          <w:sz w:val="24"/>
        </w:rPr>
      </w:pPr>
      <w:r>
        <w:rPr>
          <w:w w:val="110"/>
          <w:sz w:val="24"/>
        </w:rPr>
        <w:t>redesignating subparagraph  </w:t>
      </w:r>
      <w:r>
        <w:rPr>
          <w:spacing w:val="2"/>
          <w:w w:val="110"/>
          <w:sz w:val="24"/>
        </w:rPr>
        <w:t>(G)  </w:t>
      </w:r>
      <w:r>
        <w:rPr>
          <w:w w:val="110"/>
          <w:sz w:val="24"/>
        </w:rPr>
        <w:t>as  subparagraph  (H)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and</w:t>
      </w:r>
    </w:p>
    <w:p>
      <w:pPr>
        <w:pStyle w:val="ListParagraph"/>
        <w:numPr>
          <w:ilvl w:val="0"/>
          <w:numId w:val="56"/>
        </w:numPr>
        <w:tabs>
          <w:tab w:pos="3195" w:val="left" w:leader="none"/>
        </w:tabs>
        <w:spacing w:line="240" w:lineRule="auto" w:before="218" w:after="0"/>
        <w:ind w:left="3194" w:right="0" w:hanging="324"/>
        <w:jc w:val="left"/>
        <w:rPr>
          <w:rFonts w:ascii="Arial"/>
          <w:sz w:val="23"/>
        </w:rPr>
      </w:pPr>
      <w:r>
        <w:rPr>
          <w:w w:val="110"/>
          <w:sz w:val="24"/>
        </w:rPr>
        <w:t>by  inserting  after  subparagraph   </w:t>
      </w:r>
      <w:r>
        <w:rPr>
          <w:rFonts w:ascii="Arial"/>
          <w:w w:val="110"/>
          <w:sz w:val="23"/>
        </w:rPr>
        <w:t>(F)   </w:t>
      </w:r>
      <w:r>
        <w:rPr>
          <w:w w:val="110"/>
          <w:sz w:val="24"/>
        </w:rPr>
        <w:t>the  following 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new</w:t>
      </w:r>
    </w:p>
    <w:p>
      <w:pPr>
        <w:pStyle w:val="ListParagraph"/>
        <w:numPr>
          <w:ilvl w:val="0"/>
          <w:numId w:val="56"/>
        </w:numPr>
        <w:tabs>
          <w:tab w:pos="3193" w:val="left" w:leader="none"/>
        </w:tabs>
        <w:spacing w:line="240" w:lineRule="auto" w:before="218" w:after="0"/>
        <w:ind w:left="3192" w:right="0" w:hanging="321"/>
        <w:jc w:val="left"/>
        <w:rPr>
          <w:rFonts w:ascii="Arial"/>
          <w:sz w:val="23"/>
        </w:rPr>
      </w:pPr>
      <w:r>
        <w:rPr>
          <w:w w:val="115"/>
          <w:sz w:val="24"/>
        </w:rPr>
        <w:t>subparagraph:</w:t>
      </w:r>
    </w:p>
    <w:p>
      <w:pPr>
        <w:pStyle w:val="BodyText"/>
        <w:spacing w:before="3"/>
        <w:rPr>
          <w:sz w:val="10"/>
        </w:rPr>
      </w:pPr>
    </w:p>
    <w:p>
      <w:pPr>
        <w:pStyle w:val="ListParagraph"/>
        <w:numPr>
          <w:ilvl w:val="0"/>
          <w:numId w:val="56"/>
        </w:numPr>
        <w:tabs>
          <w:tab w:pos="4765" w:val="left" w:leader="none"/>
          <w:tab w:pos="4766" w:val="left" w:leader="none"/>
          <w:tab w:pos="8347" w:val="left" w:leader="none"/>
        </w:tabs>
        <w:spacing w:line="240" w:lineRule="auto" w:before="90" w:after="0"/>
        <w:ind w:left="4765" w:right="0" w:hanging="1900"/>
        <w:jc w:val="left"/>
        <w:rPr>
          <w:rFonts w:ascii="Arial"/>
          <w:sz w:val="23"/>
        </w:rPr>
      </w:pPr>
      <w:r>
        <w:rPr>
          <w:b/>
          <w:sz w:val="25"/>
        </w:rPr>
        <w:t>"(G)  </w:t>
      </w:r>
      <w:r>
        <w:rPr>
          <w:b/>
          <w:spacing w:val="20"/>
          <w:sz w:val="25"/>
        </w:rPr>
        <w:t> </w:t>
      </w:r>
      <w:r>
        <w:rPr>
          <w:b/>
          <w:sz w:val="20"/>
        </w:rPr>
        <w:t>lXCREASED   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LIMITATION</w:t>
        <w:tab/>
      </w:r>
      <w:r>
        <w:rPr>
          <w:sz w:val="24"/>
        </w:rPr>
        <w:t>FOR</w:t>
      </w:r>
      <w:r>
        <w:rPr>
          <w:spacing w:val="41"/>
          <w:sz w:val="24"/>
        </w:rPr>
        <w:t> </w:t>
      </w:r>
      <w:r>
        <w:rPr>
          <w:sz w:val="20"/>
        </w:rPr>
        <w:t>CASH</w:t>
      </w:r>
    </w:p>
    <w:p>
      <w:pPr>
        <w:pStyle w:val="ListParagraph"/>
        <w:numPr>
          <w:ilvl w:val="0"/>
          <w:numId w:val="56"/>
        </w:numPr>
        <w:tabs>
          <w:tab w:pos="4248" w:val="left" w:leader="none"/>
          <w:tab w:pos="4249" w:val="left" w:leader="none"/>
        </w:tabs>
        <w:spacing w:line="240" w:lineRule="auto" w:before="215" w:after="0"/>
        <w:ind w:left="4248" w:right="0" w:hanging="1380"/>
        <w:jc w:val="left"/>
        <w:rPr>
          <w:b/>
          <w:sz w:val="24"/>
        </w:rPr>
      </w:pPr>
      <w:r>
        <w:rPr/>
        <w:pict>
          <v:line style="position:absolute;mso-position-horizontal-relative:page;mso-position-vertical-relative:paragraph;z-index:5920" from=".18021pt,197.612624pt" to=".18021pt,25.196045pt" stroked="true" strokeweight=".540631pt" strokecolor="#000000">
            <v:stroke dashstyle="solid"/>
            <w10:wrap type="none"/>
          </v:line>
        </w:pict>
      </w:r>
      <w:r>
        <w:rPr>
          <w:b/>
          <w:w w:val="115"/>
          <w:sz w:val="20"/>
        </w:rPr>
        <w:t>COXTRIBUTIOXS.-</w:t>
      </w:r>
    </w:p>
    <w:p>
      <w:pPr>
        <w:pStyle w:val="ListParagraph"/>
        <w:numPr>
          <w:ilvl w:val="0"/>
          <w:numId w:val="56"/>
        </w:numPr>
        <w:tabs>
          <w:tab w:pos="5296" w:val="left" w:leader="none"/>
          <w:tab w:pos="5297" w:val="left" w:leader="none"/>
        </w:tabs>
        <w:spacing w:line="240" w:lineRule="auto" w:before="222" w:after="0"/>
        <w:ind w:left="5296" w:right="0" w:hanging="2430"/>
        <w:jc w:val="left"/>
        <w:rPr>
          <w:rFonts w:ascii="Arial"/>
          <w:sz w:val="23"/>
        </w:rPr>
      </w:pPr>
      <w:r>
        <w:rPr>
          <w:w w:val="105"/>
          <w:sz w:val="24"/>
        </w:rPr>
        <w:t>" (i) Ix GENERAL.-In the case of</w:t>
      </w:r>
      <w:r>
        <w:rPr>
          <w:spacing w:val="0"/>
          <w:w w:val="105"/>
          <w:sz w:val="24"/>
        </w:rPr>
        <w:t> </w:t>
      </w:r>
      <w:r>
        <w:rPr>
          <w:w w:val="105"/>
          <w:sz w:val="24"/>
        </w:rPr>
        <w:t>any</w:t>
      </w:r>
    </w:p>
    <w:p>
      <w:pPr>
        <w:pStyle w:val="ListParagraph"/>
        <w:numPr>
          <w:ilvl w:val="0"/>
          <w:numId w:val="56"/>
        </w:numPr>
        <w:tabs>
          <w:tab w:pos="4770" w:val="left" w:leader="none"/>
          <w:tab w:pos="4771" w:val="left" w:leader="none"/>
        </w:tabs>
        <w:spacing w:line="240" w:lineRule="auto" w:before="217" w:after="0"/>
        <w:ind w:left="4770" w:right="0" w:hanging="2030"/>
        <w:jc w:val="left"/>
        <w:rPr>
          <w:sz w:val="24"/>
        </w:rPr>
      </w:pPr>
      <w:r>
        <w:rPr>
          <w:w w:val="110"/>
          <w:sz w:val="24"/>
        </w:rPr>
        <w:t>contribution of cash to an organization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de­</w:t>
      </w:r>
    </w:p>
    <w:p>
      <w:pPr>
        <w:pStyle w:val="ListParagraph"/>
        <w:numPr>
          <w:ilvl w:val="0"/>
          <w:numId w:val="56"/>
        </w:numPr>
        <w:tabs>
          <w:tab w:pos="4767" w:val="left" w:leader="none"/>
          <w:tab w:pos="4768" w:val="left" w:leader="none"/>
          <w:tab w:pos="5739" w:val="left" w:leader="none"/>
          <w:tab w:pos="7848" w:val="left" w:leader="none"/>
          <w:tab w:pos="8481" w:val="left" w:leader="none"/>
          <w:tab w:pos="9026" w:val="left" w:leader="none"/>
        </w:tabs>
        <w:spacing w:line="240" w:lineRule="auto" w:before="218" w:after="0"/>
        <w:ind w:left="4767" w:right="0" w:hanging="2031"/>
        <w:jc w:val="left"/>
        <w:rPr>
          <w:sz w:val="24"/>
        </w:rPr>
      </w:pPr>
      <w:r>
        <w:rPr>
          <w:w w:val="110"/>
          <w:sz w:val="24"/>
        </w:rPr>
        <w:t>scribed</w:t>
        <w:tab/>
        <w:t>m  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subparagraph</w:t>
        <w:tab/>
      </w:r>
      <w:r>
        <w:rPr>
          <w:rFonts w:ascii="Arial"/>
          <w:b/>
          <w:w w:val="110"/>
          <w:sz w:val="23"/>
        </w:rPr>
        <w:t>(A),</w:t>
        <w:tab/>
      </w:r>
      <w:r>
        <w:rPr>
          <w:w w:val="110"/>
          <w:sz w:val="24"/>
        </w:rPr>
        <w:t>the</w:t>
        <w:tab/>
        <w:t>total</w:t>
      </w:r>
    </w:p>
    <w:p>
      <w:pPr>
        <w:pStyle w:val="ListParagraph"/>
        <w:numPr>
          <w:ilvl w:val="0"/>
          <w:numId w:val="56"/>
        </w:numPr>
        <w:tabs>
          <w:tab w:pos="4770" w:val="left" w:leader="none"/>
          <w:tab w:pos="4771" w:val="left" w:leader="none"/>
        </w:tabs>
        <w:spacing w:line="240" w:lineRule="auto" w:before="214" w:after="0"/>
        <w:ind w:left="4770" w:right="0" w:hanging="2030"/>
        <w:jc w:val="left"/>
        <w:rPr>
          <w:sz w:val="24"/>
        </w:rPr>
      </w:pPr>
      <w:r>
        <w:rPr>
          <w:w w:val="110"/>
          <w:sz w:val="24"/>
        </w:rPr>
        <w:t>amount of such contributions which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may</w:t>
      </w:r>
    </w:p>
    <w:p>
      <w:pPr>
        <w:pStyle w:val="ListParagraph"/>
        <w:numPr>
          <w:ilvl w:val="0"/>
          <w:numId w:val="56"/>
        </w:numPr>
        <w:tabs>
          <w:tab w:pos="4768" w:val="left" w:leader="none"/>
          <w:tab w:pos="4770" w:val="left" w:leader="none"/>
        </w:tabs>
        <w:spacing w:line="240" w:lineRule="auto" w:before="218" w:after="0"/>
        <w:ind w:left="4769" w:right="0" w:hanging="2033"/>
        <w:jc w:val="left"/>
        <w:rPr>
          <w:sz w:val="24"/>
        </w:rPr>
      </w:pPr>
      <w:r>
        <w:rPr>
          <w:w w:val="110"/>
          <w:sz w:val="24"/>
        </w:rPr>
        <w:t>be taken into aeeount under subseetion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(a)</w:t>
      </w:r>
    </w:p>
    <w:p>
      <w:pPr>
        <w:pStyle w:val="ListParagraph"/>
        <w:numPr>
          <w:ilvl w:val="0"/>
          <w:numId w:val="56"/>
        </w:numPr>
        <w:tabs>
          <w:tab w:pos="4762" w:val="left" w:leader="none"/>
          <w:tab w:pos="4763" w:val="left" w:leader="none"/>
        </w:tabs>
        <w:spacing w:line="240" w:lineRule="auto" w:before="218" w:after="0"/>
        <w:ind w:left="4762" w:right="0" w:hanging="2026"/>
        <w:jc w:val="left"/>
        <w:rPr>
          <w:sz w:val="24"/>
        </w:rPr>
      </w:pPr>
      <w:r>
        <w:rPr>
          <w:w w:val="110"/>
          <w:sz w:val="24"/>
        </w:rPr>
        <w:t>for any taxable year beginning after</w:t>
      </w:r>
      <w:r>
        <w:rPr>
          <w:spacing w:val="22"/>
          <w:w w:val="110"/>
          <w:sz w:val="24"/>
        </w:rPr>
        <w:t> </w:t>
      </w:r>
      <w:r>
        <w:rPr>
          <w:w w:val="110"/>
          <w:sz w:val="24"/>
        </w:rPr>
        <w:t>De­</w:t>
      </w:r>
    </w:p>
    <w:p>
      <w:pPr>
        <w:pStyle w:val="ListParagraph"/>
        <w:numPr>
          <w:ilvl w:val="0"/>
          <w:numId w:val="56"/>
        </w:numPr>
        <w:tabs>
          <w:tab w:pos="4763" w:val="left" w:leader="none"/>
          <w:tab w:pos="4764" w:val="left" w:leader="none"/>
        </w:tabs>
        <w:spacing w:line="240" w:lineRule="auto" w:before="137" w:after="0"/>
        <w:ind w:left="4763" w:right="0" w:hanging="2027"/>
        <w:jc w:val="left"/>
        <w:rPr>
          <w:sz w:val="24"/>
        </w:rPr>
      </w:pPr>
      <w:r>
        <w:rPr>
          <w:w w:val="110"/>
          <w:sz w:val="24"/>
        </w:rPr>
        <w:t>cember </w:t>
      </w:r>
      <w:r>
        <w:rPr>
          <w:rFonts w:ascii="Arial"/>
          <w:w w:val="110"/>
          <w:sz w:val="32"/>
        </w:rPr>
        <w:t>:n, </w:t>
      </w:r>
      <w:r>
        <w:rPr>
          <w:w w:val="110"/>
          <w:sz w:val="24"/>
        </w:rPr>
        <w:t>2017, and before ,January</w:t>
      </w:r>
      <w:r>
        <w:rPr>
          <w:spacing w:val="22"/>
          <w:w w:val="110"/>
          <w:sz w:val="24"/>
        </w:rPr>
        <w:t> </w:t>
      </w:r>
      <w:r>
        <w:rPr>
          <w:w w:val="110"/>
          <w:sz w:val="24"/>
        </w:rPr>
        <w:t>1,</w:t>
      </w:r>
    </w:p>
    <w:p>
      <w:pPr>
        <w:pStyle w:val="ListParagraph"/>
        <w:numPr>
          <w:ilvl w:val="0"/>
          <w:numId w:val="56"/>
        </w:numPr>
        <w:tabs>
          <w:tab w:pos="4766" w:val="left" w:leader="none"/>
          <w:tab w:pos="4767" w:val="left" w:leader="none"/>
        </w:tabs>
        <w:spacing w:line="240" w:lineRule="auto" w:before="196" w:after="0"/>
        <w:ind w:left="4766" w:right="0" w:hanging="2037"/>
        <w:jc w:val="left"/>
        <w:rPr>
          <w:sz w:val="24"/>
        </w:rPr>
      </w:pPr>
      <w:r>
        <w:rPr>
          <w:w w:val="110"/>
          <w:sz w:val="24"/>
        </w:rPr>
        <w:t>2026, shall not exceed 60 percent of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the</w:t>
      </w:r>
    </w:p>
    <w:p>
      <w:pPr>
        <w:pStyle w:val="ListParagraph"/>
        <w:numPr>
          <w:ilvl w:val="0"/>
          <w:numId w:val="56"/>
        </w:numPr>
        <w:tabs>
          <w:tab w:pos="4762" w:val="left" w:leader="none"/>
          <w:tab w:pos="4763" w:val="left" w:leader="none"/>
        </w:tabs>
        <w:spacing w:line="240" w:lineRule="auto" w:before="204" w:after="0"/>
        <w:ind w:left="4762" w:right="0" w:hanging="2033"/>
        <w:jc w:val="left"/>
        <w:rPr>
          <w:sz w:val="24"/>
        </w:rPr>
      </w:pPr>
      <w:r>
        <w:rPr>
          <w:w w:val="110"/>
          <w:sz w:val="24"/>
        </w:rPr>
        <w:t>taxpayer's contribution hase for such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year.</w:t>
      </w:r>
    </w:p>
    <w:p>
      <w:pPr>
        <w:pStyle w:val="ListParagraph"/>
        <w:numPr>
          <w:ilvl w:val="0"/>
          <w:numId w:val="56"/>
        </w:numPr>
        <w:tabs>
          <w:tab w:pos="5295" w:val="left" w:leader="none"/>
          <w:tab w:pos="5296" w:val="left" w:leader="none"/>
          <w:tab w:pos="7937" w:val="left" w:leader="none"/>
          <w:tab w:pos="8457" w:val="left" w:leader="none"/>
        </w:tabs>
        <w:spacing w:line="240" w:lineRule="auto" w:before="214" w:after="0"/>
        <w:ind w:left="5295" w:right="0" w:hanging="2570"/>
        <w:jc w:val="left"/>
        <w:rPr>
          <w:sz w:val="24"/>
        </w:rPr>
      </w:pPr>
      <w:r>
        <w:rPr>
          <w:w w:val="110"/>
          <w:sz w:val="24"/>
        </w:rPr>
        <w:t>''(ii)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CARRYOVER.-If</w:t>
        <w:tab/>
        <w:t>the</w:t>
        <w:tab/>
        <w:t>aggregate</w:t>
      </w:r>
    </w:p>
    <w:p>
      <w:pPr>
        <w:pStyle w:val="ListParagraph"/>
        <w:numPr>
          <w:ilvl w:val="0"/>
          <w:numId w:val="56"/>
        </w:numPr>
        <w:tabs>
          <w:tab w:pos="4763" w:val="left" w:leader="none"/>
          <w:tab w:pos="4764" w:val="left" w:leader="none"/>
        </w:tabs>
        <w:spacing w:line="240" w:lineRule="auto" w:before="191" w:after="0"/>
        <w:ind w:left="4763" w:right="0" w:hanging="2039"/>
        <w:jc w:val="left"/>
        <w:rPr>
          <w:sz w:val="25"/>
        </w:rPr>
      </w:pPr>
      <w:r>
        <w:rPr>
          <w:w w:val="110"/>
          <w:sz w:val="24"/>
        </w:rPr>
        <w:t>amount of contributions described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in clause</w:t>
      </w:r>
    </w:p>
    <w:p>
      <w:pPr>
        <w:pStyle w:val="ListParagraph"/>
        <w:numPr>
          <w:ilvl w:val="0"/>
          <w:numId w:val="56"/>
        </w:numPr>
        <w:tabs>
          <w:tab w:pos="4769" w:val="left" w:leader="none"/>
          <w:tab w:pos="4770" w:val="left" w:leader="none"/>
        </w:tabs>
        <w:spacing w:line="240" w:lineRule="auto" w:before="201" w:after="0"/>
        <w:ind w:left="4769" w:right="0" w:hanging="2046"/>
        <w:jc w:val="left"/>
        <w:rPr>
          <w:sz w:val="24"/>
        </w:rPr>
      </w:pPr>
      <w:r>
        <w:rPr>
          <w:spacing w:val="2"/>
          <w:w w:val="105"/>
          <w:sz w:val="24"/>
        </w:rPr>
        <w:t>(i) </w:t>
      </w:r>
      <w:r>
        <w:rPr>
          <w:w w:val="105"/>
          <w:sz w:val="24"/>
        </w:rPr>
        <w:t>exceeds the applicable limitation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under</w:t>
      </w:r>
    </w:p>
    <w:p>
      <w:pPr>
        <w:pStyle w:val="ListParagraph"/>
        <w:numPr>
          <w:ilvl w:val="0"/>
          <w:numId w:val="56"/>
        </w:numPr>
        <w:tabs>
          <w:tab w:pos="4756" w:val="left" w:leader="none"/>
          <w:tab w:pos="4757" w:val="left" w:leader="none"/>
        </w:tabs>
        <w:spacing w:line="240" w:lineRule="auto" w:before="204" w:after="0"/>
        <w:ind w:left="4756" w:right="0" w:hanging="2033"/>
        <w:jc w:val="left"/>
        <w:rPr>
          <w:sz w:val="24"/>
        </w:rPr>
      </w:pPr>
      <w:r>
        <w:rPr>
          <w:w w:val="105"/>
          <w:sz w:val="24"/>
        </w:rPr>
        <w:t>clause </w:t>
      </w:r>
      <w:r>
        <w:rPr>
          <w:spacing w:val="2"/>
          <w:w w:val="105"/>
          <w:sz w:val="24"/>
        </w:rPr>
        <w:t>(i) </w:t>
      </w:r>
      <w:r>
        <w:rPr>
          <w:w w:val="105"/>
          <w:sz w:val="24"/>
        </w:rPr>
        <w:t>for any taxable year described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in</w:t>
      </w:r>
    </w:p>
    <w:p>
      <w:pPr>
        <w:pStyle w:val="ListParagraph"/>
        <w:numPr>
          <w:ilvl w:val="0"/>
          <w:numId w:val="56"/>
        </w:numPr>
        <w:tabs>
          <w:tab w:pos="4752" w:val="left" w:leader="none"/>
          <w:tab w:pos="4753" w:val="left" w:leader="none"/>
        </w:tabs>
        <w:spacing w:line="240" w:lineRule="auto" w:before="211" w:after="0"/>
        <w:ind w:left="4752" w:right="0" w:hanging="2029"/>
        <w:jc w:val="left"/>
        <w:rPr>
          <w:sz w:val="24"/>
        </w:rPr>
      </w:pPr>
      <w:r>
        <w:rPr>
          <w:w w:val="110"/>
          <w:sz w:val="24"/>
        </w:rPr>
        <w:t>such clause, such excess shall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be treated</w:t>
      </w:r>
    </w:p>
    <w:p>
      <w:pPr>
        <w:pStyle w:val="ListParagraph"/>
        <w:numPr>
          <w:ilvl w:val="0"/>
          <w:numId w:val="56"/>
        </w:numPr>
        <w:tabs>
          <w:tab w:pos="4762" w:val="left" w:leader="none"/>
          <w:tab w:pos="4763" w:val="left" w:leader="none"/>
        </w:tabs>
        <w:spacing w:line="240" w:lineRule="auto" w:before="211" w:after="0"/>
        <w:ind w:left="4762" w:right="0" w:hanging="2043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5944" from=".090105pt,81.526845pt" to=".090105pt,28.018251pt" stroked="true" strokeweight=".18021pt" strokecolor="#000000">
            <v:stroke dashstyle="solid"/>
            <w10:wrap type="none"/>
          </v:line>
        </w:pict>
      </w:r>
      <w:r>
        <w:rPr>
          <w:w w:val="110"/>
          <w:sz w:val="24"/>
        </w:rPr>
        <w:t>(in a manner eonsistent with the rules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of</w:t>
      </w:r>
    </w:p>
    <w:p>
      <w:pPr>
        <w:pStyle w:val="ListParagraph"/>
        <w:numPr>
          <w:ilvl w:val="0"/>
          <w:numId w:val="56"/>
        </w:numPr>
        <w:tabs>
          <w:tab w:pos="4749" w:val="left" w:leader="none"/>
          <w:tab w:pos="4750" w:val="left" w:leader="none"/>
        </w:tabs>
        <w:spacing w:line="240" w:lineRule="auto" w:before="205" w:after="0"/>
        <w:ind w:left="4749" w:right="0" w:hanging="2032"/>
        <w:jc w:val="left"/>
        <w:rPr>
          <w:rFonts w:ascii="Arial" w:hAnsi="Arial"/>
          <w:sz w:val="25"/>
        </w:rPr>
      </w:pPr>
      <w:r>
        <w:rPr>
          <w:w w:val="110"/>
          <w:sz w:val="24"/>
        </w:rPr>
        <w:t>subsection </w:t>
      </w:r>
      <w:r>
        <w:rPr>
          <w:spacing w:val="1"/>
          <w:w w:val="110"/>
          <w:sz w:val="24"/>
        </w:rPr>
        <w:t>(d)(1)) </w:t>
      </w:r>
      <w:r>
        <w:rPr>
          <w:w w:val="110"/>
          <w:sz w:val="24"/>
        </w:rPr>
        <w:t>as a charitable</w:t>
      </w:r>
      <w:r>
        <w:rPr>
          <w:spacing w:val="-28"/>
          <w:w w:val="110"/>
          <w:sz w:val="24"/>
        </w:rPr>
        <w:t> </w:t>
      </w:r>
      <w:r>
        <w:rPr>
          <w:w w:val="110"/>
          <w:sz w:val="24"/>
        </w:rPr>
        <w:t>contribu­</w:t>
      </w:r>
    </w:p>
    <w:p>
      <w:pPr>
        <w:pStyle w:val="ListParagraph"/>
        <w:numPr>
          <w:ilvl w:val="0"/>
          <w:numId w:val="56"/>
        </w:numPr>
        <w:tabs>
          <w:tab w:pos="4751" w:val="left" w:leader="none"/>
          <w:tab w:pos="4752" w:val="left" w:leader="none"/>
        </w:tabs>
        <w:spacing w:line="240" w:lineRule="auto" w:before="215" w:after="0"/>
        <w:ind w:left="4751" w:right="0" w:hanging="2035"/>
        <w:jc w:val="left"/>
        <w:rPr>
          <w:sz w:val="24"/>
        </w:rPr>
      </w:pPr>
      <w:r>
        <w:rPr>
          <w:w w:val="105"/>
          <w:sz w:val="24"/>
        </w:rPr>
        <w:t>tion to which clause </w:t>
      </w:r>
      <w:r>
        <w:rPr>
          <w:spacing w:val="2"/>
          <w:w w:val="105"/>
          <w:sz w:val="24"/>
        </w:rPr>
        <w:t>(i) </w:t>
      </w:r>
      <w:r>
        <w:rPr>
          <w:w w:val="105"/>
          <w:sz w:val="24"/>
        </w:rPr>
        <w:t>applies in each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of</w:t>
      </w:r>
    </w:p>
    <w:p>
      <w:pPr>
        <w:pStyle w:val="ListParagraph"/>
        <w:numPr>
          <w:ilvl w:val="0"/>
          <w:numId w:val="56"/>
        </w:numPr>
        <w:tabs>
          <w:tab w:pos="4747" w:val="left" w:leader="none"/>
          <w:tab w:pos="4748" w:val="left" w:leader="none"/>
        </w:tabs>
        <w:spacing w:line="240" w:lineRule="auto" w:before="214" w:after="0"/>
        <w:ind w:left="4747" w:right="0" w:hanging="2031"/>
        <w:jc w:val="left"/>
        <w:rPr>
          <w:sz w:val="24"/>
        </w:rPr>
      </w:pPr>
      <w:r>
        <w:rPr>
          <w:w w:val="105"/>
          <w:sz w:val="24"/>
        </w:rPr>
        <w:t>the 5 succeeding years in order of time.</w:t>
      </w:r>
    </w:p>
    <w:p>
      <w:pPr>
        <w:spacing w:after="0" w:line="240" w:lineRule="auto"/>
        <w:jc w:val="left"/>
        <w:rPr>
          <w:sz w:val="24"/>
        </w:rPr>
        <w:sectPr>
          <w:pgSz w:w="12330" w:h="15840"/>
          <w:pgMar w:top="0" w:bottom="280" w:left="0" w:right="120"/>
        </w:sectPr>
      </w:pPr>
    </w:p>
    <w:p>
      <w:pPr>
        <w:tabs>
          <w:tab w:pos="6283" w:val="left" w:leader="none"/>
        </w:tabs>
        <w:spacing w:before="69"/>
        <w:ind w:left="2" w:right="0" w:firstLine="0"/>
        <w:jc w:val="center"/>
        <w:rPr>
          <w:sz w:val="18"/>
        </w:rPr>
      </w:pPr>
      <w:r>
        <w:rPr/>
        <w:pict>
          <v:group style="position:absolute;margin-left:0pt;margin-top:-.000033pt;width:616.35pt;height:792pt;mso-position-horizontal-relative:page;mso-position-vertical-relative:page;z-index:-488704" coordorigin="0,0" coordsize="12327,15840">
            <v:rect style="position:absolute;left:12187;top:0;width:139;height:15840" filled="true" fillcolor="#000000" stroked="false">
              <v:fill type="solid"/>
            </v:rect>
            <v:line style="position:absolute" from="0,5" to="12326,5" stroked="true" strokeweight=".450442pt" strokecolor="#000000">
              <v:stroke dashstyle="solid"/>
            </v:line>
            <w10:wrap type="none"/>
          </v:group>
        </w:pict>
      </w:r>
      <w:r>
        <w:rPr>
          <w:w w:val="105"/>
          <w:sz w:val="18"/>
        </w:rPr>
        <w:t>O:\OTT\OTTl 7834.xml  [file  2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36"/>
          <w:w w:val="105"/>
          <w:sz w:val="18"/>
        </w:rPr>
        <w:t> </w:t>
      </w:r>
      <w:r>
        <w:rPr>
          <w:w w:val="105"/>
          <w:sz w:val="18"/>
        </w:rPr>
        <w:t>5]</w:t>
        <w:tab/>
        <w:t>S.L.C.</w:t>
      </w:r>
    </w:p>
    <w:p>
      <w:pPr>
        <w:pStyle w:val="BodyText"/>
        <w:spacing w:before="178"/>
        <w:ind w:right="1"/>
        <w:jc w:val="center"/>
      </w:pPr>
      <w:r>
        <w:rPr>
          <w:w w:val="105"/>
        </w:rPr>
        <w:t>50</w:t>
      </w:r>
    </w:p>
    <w:p>
      <w:pPr>
        <w:pStyle w:val="ListParagraph"/>
        <w:numPr>
          <w:ilvl w:val="1"/>
          <w:numId w:val="56"/>
        </w:numPr>
        <w:tabs>
          <w:tab w:pos="5275" w:val="left" w:leader="none"/>
          <w:tab w:pos="5276" w:val="left" w:leader="none"/>
        </w:tabs>
        <w:spacing w:line="240" w:lineRule="auto" w:before="162" w:after="0"/>
        <w:ind w:left="5275" w:right="0" w:hanging="2432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6064" from=".090105pt,47.90855pt" to=".090105pt,10.434518pt" stroked="true" strokeweight=".18021pt" strokecolor="#000000">
            <v:stroke dashstyle="solid"/>
            <w10:wrap type="none"/>
          </v:line>
        </w:pict>
      </w:r>
      <w:r>
        <w:rPr>
          <w:position w:val="1"/>
          <w:sz w:val="24"/>
        </w:rPr>
        <w:t>"(iii) COORDINATION WITH</w:t>
      </w:r>
      <w:r>
        <w:rPr>
          <w:spacing w:val="22"/>
          <w:position w:val="1"/>
          <w:sz w:val="24"/>
        </w:rPr>
        <w:t> </w:t>
      </w:r>
      <w:r>
        <w:rPr>
          <w:rFonts w:ascii="Arial"/>
          <w:position w:val="1"/>
          <w:sz w:val="18"/>
        </w:rPr>
        <w:t>SUBPARA-</w:t>
      </w:r>
    </w:p>
    <w:p>
      <w:pPr>
        <w:pStyle w:val="ListParagraph"/>
        <w:numPr>
          <w:ilvl w:val="1"/>
          <w:numId w:val="56"/>
        </w:numPr>
        <w:tabs>
          <w:tab w:pos="4745" w:val="left" w:leader="none"/>
          <w:tab w:pos="4746" w:val="left" w:leader="none"/>
        </w:tabs>
        <w:spacing w:line="240" w:lineRule="auto" w:before="198" w:after="0"/>
        <w:ind w:left="4745" w:right="0" w:hanging="1900"/>
        <w:jc w:val="left"/>
        <w:rPr>
          <w:sz w:val="24"/>
        </w:rPr>
      </w:pPr>
      <w:r>
        <w:rPr>
          <w:position w:val="1"/>
          <w:sz w:val="24"/>
        </w:rPr>
        <w:t>GRAPHS </w:t>
      </w:r>
      <w:r>
        <w:rPr>
          <w:rFonts w:ascii="Arial"/>
          <w:position w:val="1"/>
          <w:sz w:val="17"/>
        </w:rPr>
        <w:t>(A) </w:t>
      </w:r>
      <w:r>
        <w:rPr>
          <w:position w:val="1"/>
          <w:sz w:val="24"/>
        </w:rPr>
        <w:t>AND</w:t>
      </w:r>
      <w:r>
        <w:rPr>
          <w:spacing w:val="-18"/>
          <w:position w:val="1"/>
          <w:sz w:val="24"/>
        </w:rPr>
        <w:t> </w:t>
      </w:r>
      <w:r>
        <w:rPr>
          <w:rFonts w:ascii="Arial"/>
          <w:w w:val="175"/>
          <w:position w:val="1"/>
          <w:sz w:val="17"/>
        </w:rPr>
        <w:t>(B).-</w:t>
      </w:r>
    </w:p>
    <w:p>
      <w:pPr>
        <w:pStyle w:val="ListParagraph"/>
        <w:numPr>
          <w:ilvl w:val="1"/>
          <w:numId w:val="56"/>
        </w:numPr>
        <w:tabs>
          <w:tab w:pos="5798" w:val="left" w:leader="none"/>
          <w:tab w:pos="5799" w:val="left" w:leader="none"/>
          <w:tab w:pos="6539" w:val="left" w:leader="none"/>
          <w:tab w:pos="7098" w:val="left" w:leader="none"/>
        </w:tabs>
        <w:spacing w:line="240" w:lineRule="auto" w:before="212" w:after="0"/>
        <w:ind w:left="5798" w:right="0" w:hanging="2954"/>
        <w:jc w:val="left"/>
        <w:rPr>
          <w:sz w:val="25"/>
        </w:rPr>
      </w:pPr>
      <w:r>
        <w:rPr>
          <w:w w:val="115"/>
          <w:position w:val="1"/>
          <w:sz w:val="23"/>
        </w:rPr>
        <w:t>"(l)</w:t>
        <w:tab/>
      </w:r>
      <w:r>
        <w:rPr>
          <w:w w:val="115"/>
          <w:position w:val="1"/>
          <w:sz w:val="24"/>
        </w:rPr>
        <w:t>IN</w:t>
        <w:tab/>
        <w:t>GENERAL.-Contribu­</w:t>
      </w:r>
    </w:p>
    <w:p>
      <w:pPr>
        <w:pStyle w:val="ListParagraph"/>
        <w:numPr>
          <w:ilvl w:val="1"/>
          <w:numId w:val="56"/>
        </w:numPr>
        <w:tabs>
          <w:tab w:pos="5274" w:val="left" w:leader="none"/>
          <w:tab w:pos="5275" w:val="left" w:leader="none"/>
        </w:tabs>
        <w:spacing w:line="240" w:lineRule="auto" w:before="211" w:after="0"/>
        <w:ind w:left="5274" w:right="0" w:hanging="2430"/>
        <w:jc w:val="left"/>
        <w:rPr>
          <w:rFonts w:ascii="Arial"/>
          <w:sz w:val="23"/>
        </w:rPr>
      </w:pPr>
      <w:r>
        <w:rPr>
          <w:w w:val="110"/>
          <w:sz w:val="24"/>
        </w:rPr>
        <w:t>tions taken into account under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this</w:t>
      </w:r>
    </w:p>
    <w:p>
      <w:pPr>
        <w:pStyle w:val="ListParagraph"/>
        <w:numPr>
          <w:ilvl w:val="1"/>
          <w:numId w:val="56"/>
        </w:numPr>
        <w:tabs>
          <w:tab w:pos="5271" w:val="left" w:leader="none"/>
          <w:tab w:pos="5272" w:val="left" w:leader="none"/>
        </w:tabs>
        <w:spacing w:line="240" w:lineRule="auto" w:before="199" w:after="0"/>
        <w:ind w:left="5271" w:right="0" w:hanging="2433"/>
        <w:jc w:val="left"/>
        <w:rPr>
          <w:sz w:val="26"/>
        </w:rPr>
      </w:pPr>
      <w:r>
        <w:rPr>
          <w:w w:val="110"/>
          <w:position w:val="1"/>
          <w:sz w:val="24"/>
        </w:rPr>
        <w:t>subparagraph shall not be taken</w:t>
      </w:r>
      <w:r>
        <w:rPr>
          <w:spacing w:val="20"/>
          <w:w w:val="110"/>
          <w:position w:val="1"/>
          <w:sz w:val="24"/>
        </w:rPr>
        <w:t> </w:t>
      </w:r>
      <w:r>
        <w:rPr>
          <w:w w:val="110"/>
          <w:position w:val="1"/>
          <w:sz w:val="24"/>
        </w:rPr>
        <w:t>into</w:t>
      </w:r>
    </w:p>
    <w:p>
      <w:pPr>
        <w:pStyle w:val="ListParagraph"/>
        <w:numPr>
          <w:ilvl w:val="1"/>
          <w:numId w:val="56"/>
        </w:numPr>
        <w:tabs>
          <w:tab w:pos="5275" w:val="left" w:leader="none"/>
          <w:tab w:pos="5276" w:val="left" w:leader="none"/>
        </w:tabs>
        <w:spacing w:line="240" w:lineRule="auto" w:before="204" w:after="0"/>
        <w:ind w:left="5275" w:right="0" w:hanging="2433"/>
        <w:jc w:val="left"/>
        <w:rPr>
          <w:rFonts w:ascii="Arial"/>
          <w:sz w:val="23"/>
        </w:rPr>
      </w:pPr>
      <w:r>
        <w:rPr>
          <w:w w:val="110"/>
          <w:position w:val="1"/>
          <w:sz w:val="24"/>
        </w:rPr>
        <w:t>account under subparagraph</w:t>
      </w:r>
      <w:r>
        <w:rPr>
          <w:spacing w:val="-4"/>
          <w:w w:val="110"/>
          <w:position w:val="1"/>
          <w:sz w:val="24"/>
        </w:rPr>
        <w:t> </w:t>
      </w:r>
      <w:r>
        <w:rPr>
          <w:rFonts w:ascii="Arial"/>
          <w:w w:val="110"/>
          <w:position w:val="1"/>
          <w:sz w:val="23"/>
        </w:rPr>
        <w:t>(A).</w:t>
      </w:r>
    </w:p>
    <w:p>
      <w:pPr>
        <w:pStyle w:val="ListParagraph"/>
        <w:numPr>
          <w:ilvl w:val="1"/>
          <w:numId w:val="56"/>
        </w:numPr>
        <w:tabs>
          <w:tab w:pos="5801" w:val="left" w:leader="none"/>
          <w:tab w:pos="5802" w:val="left" w:leader="none"/>
        </w:tabs>
        <w:spacing w:line="240" w:lineRule="auto" w:before="207" w:after="0"/>
        <w:ind w:left="5801" w:right="0" w:hanging="2961"/>
        <w:jc w:val="left"/>
        <w:rPr>
          <w:rFonts w:ascii="Arial" w:hAnsi="Arial"/>
          <w:sz w:val="23"/>
        </w:rPr>
      </w:pPr>
      <w:r>
        <w:rPr>
          <w:w w:val="105"/>
          <w:position w:val="1"/>
          <w:sz w:val="24"/>
        </w:rPr>
        <w:t>"(II) LIMITATIOX</w:t>
      </w:r>
      <w:r>
        <w:rPr>
          <w:spacing w:val="20"/>
          <w:w w:val="105"/>
          <w:position w:val="1"/>
          <w:sz w:val="24"/>
        </w:rPr>
        <w:t> </w:t>
      </w:r>
      <w:r>
        <w:rPr>
          <w:w w:val="105"/>
          <w:position w:val="1"/>
          <w:sz w:val="24"/>
        </w:rPr>
        <w:t>REDrCTION.­</w:t>
      </w:r>
    </w:p>
    <w:p>
      <w:pPr>
        <w:pStyle w:val="ListParagraph"/>
        <w:numPr>
          <w:ilvl w:val="1"/>
          <w:numId w:val="56"/>
        </w:numPr>
        <w:tabs>
          <w:tab w:pos="5279" w:val="left" w:leader="none"/>
          <w:tab w:pos="5280" w:val="left" w:leader="none"/>
          <w:tab w:pos="5851" w:val="left" w:leader="none"/>
          <w:tab w:pos="9296" w:val="left" w:leader="none"/>
        </w:tabs>
        <w:spacing w:line="240" w:lineRule="auto" w:before="211" w:after="0"/>
        <w:ind w:left="5279" w:right="0" w:hanging="2431"/>
        <w:jc w:val="left"/>
        <w:rPr>
          <w:rFonts w:ascii="Arial"/>
          <w:sz w:val="24"/>
        </w:rPr>
      </w:pPr>
      <w:r>
        <w:rPr>
          <w:w w:val="110"/>
          <w:position w:val="1"/>
          <w:sz w:val="24"/>
        </w:rPr>
        <w:t>For</w:t>
        <w:tab/>
        <w:t>each   taxable </w:t>
      </w:r>
      <w:r>
        <w:rPr>
          <w:spacing w:val="11"/>
          <w:w w:val="110"/>
          <w:position w:val="1"/>
          <w:sz w:val="24"/>
        </w:rPr>
        <w:t> </w:t>
      </w:r>
      <w:r>
        <w:rPr>
          <w:w w:val="110"/>
          <w:position w:val="1"/>
          <w:sz w:val="24"/>
        </w:rPr>
        <w:t>year </w:t>
      </w:r>
      <w:r>
        <w:rPr>
          <w:spacing w:val="45"/>
          <w:w w:val="110"/>
          <w:position w:val="1"/>
          <w:sz w:val="24"/>
        </w:rPr>
        <w:t> </w:t>
      </w:r>
      <w:r>
        <w:rPr>
          <w:w w:val="110"/>
          <w:position w:val="1"/>
          <w:sz w:val="24"/>
        </w:rPr>
        <w:t>described</w:t>
        <w:tab/>
        <w:t>m</w:t>
      </w:r>
    </w:p>
    <w:p>
      <w:pPr>
        <w:pStyle w:val="ListParagraph"/>
        <w:numPr>
          <w:ilvl w:val="1"/>
          <w:numId w:val="56"/>
        </w:numPr>
        <w:tabs>
          <w:tab w:pos="5275" w:val="left" w:leader="none"/>
          <w:tab w:pos="5276" w:val="left" w:leader="none"/>
        </w:tabs>
        <w:spacing w:line="240" w:lineRule="auto" w:before="209" w:after="0"/>
        <w:ind w:left="5275" w:right="0" w:hanging="2434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6040" from=".090105pt,79.625287pt" to=".090105pt,24.134893pt" stroked="true" strokeweight=".18021pt" strokecolor="#000000">
            <v:stroke dashstyle="solid"/>
            <w10:wrap type="none"/>
          </v:line>
        </w:pict>
      </w:r>
      <w:r>
        <w:rPr>
          <w:w w:val="110"/>
          <w:position w:val="1"/>
          <w:sz w:val="24"/>
        </w:rPr>
        <w:t>clause </w:t>
      </w:r>
      <w:r>
        <w:rPr>
          <w:spacing w:val="1"/>
          <w:w w:val="110"/>
          <w:position w:val="1"/>
          <w:sz w:val="24"/>
        </w:rPr>
        <w:t>(i), </w:t>
      </w:r>
      <w:r>
        <w:rPr>
          <w:w w:val="110"/>
          <w:position w:val="1"/>
          <w:sz w:val="24"/>
        </w:rPr>
        <w:t>and each taxable year</w:t>
      </w:r>
      <w:r>
        <w:rPr>
          <w:spacing w:val="26"/>
          <w:w w:val="110"/>
          <w:position w:val="1"/>
          <w:sz w:val="24"/>
        </w:rPr>
        <w:t> </w:t>
      </w:r>
      <w:r>
        <w:rPr>
          <w:w w:val="110"/>
          <w:position w:val="1"/>
          <w:sz w:val="24"/>
        </w:rPr>
        <w:t>to</w:t>
      </w:r>
    </w:p>
    <w:p>
      <w:pPr>
        <w:pStyle w:val="ListParagraph"/>
        <w:numPr>
          <w:ilvl w:val="1"/>
          <w:numId w:val="56"/>
        </w:numPr>
        <w:tabs>
          <w:tab w:pos="5267" w:val="left" w:leader="none"/>
          <w:tab w:pos="5268" w:val="left" w:leader="none"/>
          <w:tab w:pos="6111" w:val="left" w:leader="none"/>
          <w:tab w:pos="6713" w:val="left" w:leader="none"/>
          <w:tab w:pos="8249" w:val="left" w:leader="none"/>
          <w:tab w:pos="9094" w:val="left" w:leader="none"/>
        </w:tabs>
        <w:spacing w:line="240" w:lineRule="auto" w:before="207" w:after="0"/>
        <w:ind w:left="5267" w:right="0" w:hanging="2554"/>
        <w:jc w:val="left"/>
        <w:rPr>
          <w:sz w:val="25"/>
        </w:rPr>
      </w:pPr>
      <w:r>
        <w:rPr>
          <w:w w:val="110"/>
          <w:position w:val="1"/>
          <w:sz w:val="24"/>
        </w:rPr>
        <w:t>which</w:t>
        <w:tab/>
        <w:t>any</w:t>
        <w:tab/>
        <w:t>contribution</w:t>
        <w:tab/>
        <w:t>under</w:t>
        <w:tab/>
        <w:t>this</w:t>
      </w:r>
    </w:p>
    <w:p>
      <w:pPr>
        <w:pStyle w:val="ListParagraph"/>
        <w:numPr>
          <w:ilvl w:val="1"/>
          <w:numId w:val="56"/>
        </w:numPr>
        <w:tabs>
          <w:tab w:pos="5271" w:val="left" w:leader="none"/>
          <w:tab w:pos="5272" w:val="left" w:leader="none"/>
          <w:tab w:pos="6945" w:val="left" w:leader="none"/>
          <w:tab w:pos="8241" w:val="left" w:leader="none"/>
        </w:tabs>
        <w:spacing w:line="240" w:lineRule="auto" w:before="205" w:after="0"/>
        <w:ind w:left="5271" w:right="0" w:hanging="2554"/>
        <w:jc w:val="left"/>
        <w:rPr>
          <w:rFonts w:ascii="Arial"/>
          <w:sz w:val="23"/>
        </w:rPr>
      </w:pPr>
      <w:r>
        <w:rPr>
          <w:w w:val="110"/>
          <w:position w:val="1"/>
          <w:sz w:val="24"/>
        </w:rPr>
        <w:t>suhpa</w:t>
      </w:r>
      <w:r>
        <w:rPr>
          <w:spacing w:val="-33"/>
          <w:w w:val="110"/>
          <w:position w:val="1"/>
          <w:sz w:val="24"/>
        </w:rPr>
        <w:t> </w:t>
      </w:r>
      <w:r>
        <w:rPr>
          <w:w w:val="110"/>
          <w:position w:val="1"/>
          <w:sz w:val="24"/>
        </w:rPr>
        <w:t>ragraph</w:t>
        <w:tab/>
        <w:t>is </w:t>
      </w:r>
      <w:r>
        <w:rPr>
          <w:spacing w:val="45"/>
          <w:w w:val="110"/>
          <w:position w:val="1"/>
          <w:sz w:val="24"/>
        </w:rPr>
        <w:t> </w:t>
      </w:r>
      <w:r>
        <w:rPr>
          <w:w w:val="110"/>
          <w:position w:val="1"/>
          <w:sz w:val="24"/>
        </w:rPr>
        <w:t>carried</w:t>
        <w:tab/>
        <w:t>over </w:t>
      </w:r>
      <w:r>
        <w:rPr>
          <w:spacing w:val="28"/>
          <w:w w:val="110"/>
          <w:position w:val="1"/>
          <w:sz w:val="24"/>
        </w:rPr>
        <w:t> </w:t>
      </w:r>
      <w:r>
        <w:rPr>
          <w:w w:val="110"/>
          <w:position w:val="1"/>
          <w:sz w:val="24"/>
        </w:rPr>
        <w:t>under</w:t>
      </w:r>
    </w:p>
    <w:p>
      <w:pPr>
        <w:pStyle w:val="ListParagraph"/>
        <w:numPr>
          <w:ilvl w:val="1"/>
          <w:numId w:val="56"/>
        </w:numPr>
        <w:tabs>
          <w:tab w:pos="5275" w:val="left" w:leader="none"/>
          <w:tab w:pos="5276" w:val="left" w:leader="none"/>
        </w:tabs>
        <w:spacing w:line="240" w:lineRule="auto" w:before="208" w:after="0"/>
        <w:ind w:left="5275" w:right="0" w:hanging="2562"/>
        <w:jc w:val="left"/>
        <w:rPr>
          <w:sz w:val="25"/>
        </w:rPr>
      </w:pPr>
      <w:r>
        <w:rPr>
          <w:w w:val="110"/>
          <w:sz w:val="24"/>
        </w:rPr>
        <w:t>clause  (ii),  subparagraph  </w:t>
      </w:r>
      <w:r>
        <w:rPr>
          <w:rFonts w:ascii="Arial"/>
          <w:w w:val="110"/>
          <w:sz w:val="23"/>
        </w:rPr>
        <w:t>(A)  </w:t>
      </w:r>
      <w:r>
        <w:rPr>
          <w:w w:val="110"/>
          <w:sz w:val="24"/>
        </w:rPr>
        <w:t>shall</w:t>
      </w:r>
      <w:r>
        <w:rPr>
          <w:spacing w:val="33"/>
          <w:w w:val="110"/>
          <w:sz w:val="24"/>
        </w:rPr>
        <w:t> </w:t>
      </w:r>
      <w:r>
        <w:rPr>
          <w:w w:val="110"/>
          <w:sz w:val="24"/>
        </w:rPr>
        <w:t>be</w:t>
      </w:r>
    </w:p>
    <w:p>
      <w:pPr>
        <w:pStyle w:val="ListParagraph"/>
        <w:numPr>
          <w:ilvl w:val="1"/>
          <w:numId w:val="56"/>
        </w:numPr>
        <w:tabs>
          <w:tab w:pos="5278" w:val="left" w:leader="none"/>
          <w:tab w:pos="5279" w:val="left" w:leader="none"/>
        </w:tabs>
        <w:spacing w:line="240" w:lineRule="auto" w:before="201" w:after="0"/>
        <w:ind w:left="5278" w:right="0" w:hanging="2562"/>
        <w:jc w:val="left"/>
        <w:rPr>
          <w:sz w:val="26"/>
        </w:rPr>
      </w:pPr>
      <w:r>
        <w:rPr>
          <w:w w:val="110"/>
          <w:position w:val="1"/>
          <w:sz w:val="24"/>
        </w:rPr>
        <w:t>applied by reducing (but not</w:t>
      </w:r>
      <w:r>
        <w:rPr>
          <w:spacing w:val="22"/>
          <w:w w:val="110"/>
          <w:position w:val="1"/>
          <w:sz w:val="24"/>
        </w:rPr>
        <w:t> </w:t>
      </w:r>
      <w:r>
        <w:rPr>
          <w:w w:val="110"/>
          <w:position w:val="1"/>
          <w:sz w:val="24"/>
        </w:rPr>
        <w:t>below</w:t>
      </w:r>
    </w:p>
    <w:p>
      <w:pPr>
        <w:pStyle w:val="ListParagraph"/>
        <w:numPr>
          <w:ilvl w:val="1"/>
          <w:numId w:val="56"/>
        </w:numPr>
        <w:tabs>
          <w:tab w:pos="5275" w:val="left" w:leader="none"/>
          <w:tab w:pos="5276" w:val="left" w:leader="none"/>
          <w:tab w:pos="7997" w:val="left" w:leader="none"/>
        </w:tabs>
        <w:spacing w:line="240" w:lineRule="auto" w:before="187" w:after="0"/>
        <w:ind w:left="5275" w:right="0" w:hanging="2559"/>
        <w:jc w:val="left"/>
        <w:rPr>
          <w:sz w:val="26"/>
        </w:rPr>
      </w:pPr>
      <w:r>
        <w:rPr>
          <w:w w:val="110"/>
          <w:sz w:val="24"/>
        </w:rPr>
        <w:t>zero) </w:t>
      </w:r>
      <w:r>
        <w:rPr>
          <w:spacing w:val="43"/>
          <w:w w:val="110"/>
          <w:sz w:val="24"/>
        </w:rPr>
        <w:t> </w:t>
      </w:r>
      <w:r>
        <w:rPr>
          <w:w w:val="110"/>
          <w:sz w:val="24"/>
        </w:rPr>
        <w:t>the 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contribution</w:t>
        <w:tab/>
        <w:t>limitation</w:t>
      </w:r>
      <w:r>
        <w:rPr>
          <w:spacing w:val="62"/>
          <w:w w:val="110"/>
          <w:sz w:val="24"/>
        </w:rPr>
        <w:t> </w:t>
      </w:r>
      <w:r>
        <w:rPr>
          <w:w w:val="110"/>
          <w:sz w:val="24"/>
        </w:rPr>
        <w:t>al­</w:t>
      </w:r>
    </w:p>
    <w:p>
      <w:pPr>
        <w:pStyle w:val="ListParagraph"/>
        <w:numPr>
          <w:ilvl w:val="1"/>
          <w:numId w:val="56"/>
        </w:numPr>
        <w:tabs>
          <w:tab w:pos="5276" w:val="left" w:leader="none"/>
          <w:tab w:pos="5277" w:val="left" w:leader="none"/>
        </w:tabs>
        <w:spacing w:line="240" w:lineRule="auto" w:before="204" w:after="0"/>
        <w:ind w:left="5276" w:right="0" w:hanging="2559"/>
        <w:jc w:val="left"/>
        <w:rPr>
          <w:sz w:val="25"/>
        </w:rPr>
      </w:pPr>
      <w:r>
        <w:rPr>
          <w:w w:val="110"/>
          <w:sz w:val="24"/>
        </w:rPr>
        <w:t>lowed for the taxable year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under such</w:t>
      </w:r>
    </w:p>
    <w:p>
      <w:pPr>
        <w:pStyle w:val="ListParagraph"/>
        <w:numPr>
          <w:ilvl w:val="1"/>
          <w:numId w:val="56"/>
        </w:numPr>
        <w:tabs>
          <w:tab w:pos="5271" w:val="left" w:leader="none"/>
          <w:tab w:pos="5272" w:val="left" w:leader="none"/>
        </w:tabs>
        <w:spacing w:line="240" w:lineRule="auto" w:before="197" w:after="0"/>
        <w:ind w:left="5271" w:right="0" w:hanging="2555"/>
        <w:jc w:val="left"/>
        <w:rPr>
          <w:sz w:val="26"/>
        </w:rPr>
      </w:pPr>
      <w:r>
        <w:rPr>
          <w:w w:val="110"/>
          <w:position w:val="1"/>
          <w:sz w:val="24"/>
        </w:rPr>
        <w:t>subparagraph hy the aggregate</w:t>
      </w:r>
      <w:r>
        <w:rPr>
          <w:spacing w:val="30"/>
          <w:w w:val="110"/>
          <w:position w:val="1"/>
          <w:sz w:val="24"/>
        </w:rPr>
        <w:t> </w:t>
      </w:r>
      <w:r>
        <w:rPr>
          <w:w w:val="110"/>
          <w:position w:val="1"/>
          <w:sz w:val="24"/>
        </w:rPr>
        <w:t>con­</w:t>
      </w:r>
    </w:p>
    <w:p>
      <w:pPr>
        <w:pStyle w:val="ListParagraph"/>
        <w:numPr>
          <w:ilvl w:val="1"/>
          <w:numId w:val="56"/>
        </w:numPr>
        <w:tabs>
          <w:tab w:pos="5274" w:val="left" w:leader="none"/>
          <w:tab w:pos="5275" w:val="left" w:leader="none"/>
        </w:tabs>
        <w:spacing w:line="240" w:lineRule="auto" w:before="210" w:after="0"/>
        <w:ind w:left="5274" w:right="0" w:hanging="2556"/>
        <w:jc w:val="left"/>
        <w:rPr>
          <w:sz w:val="24"/>
        </w:rPr>
      </w:pPr>
      <w:r>
        <w:rPr>
          <w:w w:val="105"/>
          <w:sz w:val="24"/>
        </w:rPr>
        <w:t>tributions allowe&lt;l under this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subpara­</w:t>
      </w:r>
    </w:p>
    <w:p>
      <w:pPr>
        <w:pStyle w:val="ListParagraph"/>
        <w:numPr>
          <w:ilvl w:val="1"/>
          <w:numId w:val="56"/>
        </w:numPr>
        <w:tabs>
          <w:tab w:pos="5276" w:val="left" w:leader="none"/>
          <w:tab w:pos="5277" w:val="left" w:leader="none"/>
        </w:tabs>
        <w:spacing w:line="240" w:lineRule="auto" w:before="217" w:after="0"/>
        <w:ind w:left="5276" w:right="0" w:hanging="2558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6016" from=".090105pt,98.802764pt" to=".090105pt,10.88292pt" stroked="true" strokeweight=".18021pt" strokecolor="#000000">
            <v:stroke dashstyle="solid"/>
            <w10:wrap type="none"/>
          </v:line>
        </w:pict>
      </w:r>
      <w:r>
        <w:rPr>
          <w:w w:val="110"/>
          <w:sz w:val="24"/>
        </w:rPr>
        <w:t>graph for such taxable year, and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sub­</w:t>
      </w:r>
    </w:p>
    <w:p>
      <w:pPr>
        <w:pStyle w:val="ListParagraph"/>
        <w:numPr>
          <w:ilvl w:val="1"/>
          <w:numId w:val="56"/>
        </w:numPr>
        <w:tabs>
          <w:tab w:pos="5281" w:val="left" w:leader="none"/>
          <w:tab w:pos="5282" w:val="left" w:leader="none"/>
          <w:tab w:pos="6592" w:val="left" w:leader="none"/>
          <w:tab w:pos="7149" w:val="left" w:leader="none"/>
          <w:tab w:pos="9249" w:val="left" w:leader="none"/>
        </w:tabs>
        <w:spacing w:line="240" w:lineRule="auto" w:before="204" w:after="0"/>
        <w:ind w:left="5281" w:right="0" w:hanging="2563"/>
        <w:jc w:val="left"/>
        <w:rPr>
          <w:sz w:val="24"/>
        </w:rPr>
      </w:pPr>
      <w:r>
        <w:rPr>
          <w:w w:val="110"/>
          <w:sz w:val="24"/>
        </w:rPr>
        <w:t>paragraph</w:t>
        <w:tab/>
      </w:r>
      <w:r>
        <w:rPr>
          <w:rFonts w:ascii="Arial"/>
          <w:w w:val="110"/>
          <w:sz w:val="23"/>
        </w:rPr>
        <w:t>(B)</w:t>
        <w:tab/>
      </w:r>
      <w:r>
        <w:rPr>
          <w:w w:val="110"/>
          <w:sz w:val="24"/>
        </w:rPr>
        <w:t>shall 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be </w:t>
      </w:r>
      <w:r>
        <w:rPr>
          <w:spacing w:val="46"/>
          <w:w w:val="110"/>
          <w:sz w:val="24"/>
        </w:rPr>
        <w:t> </w:t>
      </w:r>
      <w:r>
        <w:rPr>
          <w:w w:val="110"/>
          <w:sz w:val="24"/>
        </w:rPr>
        <w:t>applied</w:t>
        <w:tab/>
        <w:t>by</w:t>
      </w:r>
    </w:p>
    <w:p>
      <w:pPr>
        <w:pStyle w:val="ListParagraph"/>
        <w:numPr>
          <w:ilvl w:val="1"/>
          <w:numId w:val="56"/>
        </w:numPr>
        <w:tabs>
          <w:tab w:pos="5274" w:val="left" w:leader="none"/>
          <w:tab w:pos="5275" w:val="left" w:leader="none"/>
          <w:tab w:pos="6342" w:val="left" w:leader="none"/>
          <w:tab w:pos="8128" w:val="left" w:leader="none"/>
          <w:tab w:pos="8551" w:val="left" w:leader="none"/>
        </w:tabs>
        <w:spacing w:line="240" w:lineRule="auto" w:before="204" w:after="0"/>
        <w:ind w:left="5274" w:right="0" w:hanging="2559"/>
        <w:jc w:val="left"/>
        <w:rPr>
          <w:sz w:val="25"/>
        </w:rPr>
      </w:pPr>
      <w:r>
        <w:rPr>
          <w:w w:val="115"/>
          <w:sz w:val="24"/>
        </w:rPr>
        <w:t>treating</w:t>
        <w:tab/>
        <w:t>any </w:t>
      </w:r>
      <w:r>
        <w:rPr>
          <w:spacing w:val="15"/>
          <w:w w:val="115"/>
          <w:sz w:val="24"/>
        </w:rPr>
        <w:t> </w:t>
      </w:r>
      <w:r>
        <w:rPr>
          <w:w w:val="115"/>
          <w:sz w:val="24"/>
        </w:rPr>
        <w:t>reference</w:t>
        <w:tab/>
        <w:t>to</w:t>
        <w:tab/>
        <w:t>subpara­</w:t>
      </w:r>
    </w:p>
    <w:p>
      <w:pPr>
        <w:pStyle w:val="ListParagraph"/>
        <w:numPr>
          <w:ilvl w:val="1"/>
          <w:numId w:val="56"/>
        </w:numPr>
        <w:tabs>
          <w:tab w:pos="5272" w:val="left" w:leader="none"/>
          <w:tab w:pos="5273" w:val="left" w:leader="none"/>
        </w:tabs>
        <w:spacing w:line="240" w:lineRule="auto" w:before="199" w:after="0"/>
        <w:ind w:left="5272" w:right="0" w:hanging="2557"/>
        <w:jc w:val="left"/>
        <w:rPr>
          <w:sz w:val="25"/>
        </w:rPr>
      </w:pPr>
      <w:r>
        <w:rPr>
          <w:w w:val="110"/>
          <w:position w:val="1"/>
          <w:sz w:val="24"/>
        </w:rPr>
        <w:t>graph </w:t>
      </w:r>
      <w:r>
        <w:rPr>
          <w:rFonts w:ascii="Arial" w:hAnsi="Arial"/>
          <w:w w:val="110"/>
          <w:position w:val="1"/>
          <w:sz w:val="21"/>
        </w:rPr>
        <w:t>(A) </w:t>
      </w:r>
      <w:r>
        <w:rPr>
          <w:w w:val="110"/>
          <w:position w:val="1"/>
          <w:sz w:val="24"/>
        </w:rPr>
        <w:t>as a n fcrcncp to hoth sub­</w:t>
      </w:r>
    </w:p>
    <w:p>
      <w:pPr>
        <w:pStyle w:val="ListParagraph"/>
        <w:numPr>
          <w:ilvl w:val="1"/>
          <w:numId w:val="56"/>
        </w:numPr>
        <w:tabs>
          <w:tab w:pos="5281" w:val="left" w:leader="none"/>
          <w:tab w:pos="5282" w:val="left" w:leader="none"/>
          <w:tab w:pos="6650" w:val="left" w:leader="none"/>
          <w:tab w:pos="7253" w:val="left" w:leader="none"/>
          <w:tab w:pos="7901" w:val="left" w:leader="none"/>
          <w:tab w:pos="8551" w:val="left" w:leader="none"/>
        </w:tabs>
        <w:spacing w:line="240" w:lineRule="auto" w:before="215" w:after="0"/>
        <w:ind w:left="5281" w:right="0" w:hanging="2565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5992" from=".135158pt,14.926694pt" to=".135158pt,197.252996pt" stroked="true" strokeweight=".270315pt" strokecolor="#000000">
            <v:stroke dashstyle="solid"/>
            <w10:wrap type="none"/>
          </v:line>
        </w:pict>
      </w:r>
      <w:r>
        <w:rPr>
          <w:w w:val="115"/>
          <w:sz w:val="24"/>
        </w:rPr>
        <w:t>paragraph</w:t>
        <w:tab/>
      </w:r>
      <w:r>
        <w:rPr>
          <w:rFonts w:ascii="Arial"/>
          <w:w w:val="115"/>
          <w:sz w:val="23"/>
        </w:rPr>
        <w:t>(A)</w:t>
        <w:tab/>
      </w:r>
      <w:r>
        <w:rPr>
          <w:w w:val="115"/>
          <w:sz w:val="24"/>
        </w:rPr>
        <w:t>and</w:t>
        <w:tab/>
        <w:t>this</w:t>
        <w:tab/>
        <w:t>subpara-</w:t>
      </w:r>
    </w:p>
    <w:p>
      <w:pPr>
        <w:pStyle w:val="ListParagraph"/>
        <w:numPr>
          <w:ilvl w:val="1"/>
          <w:numId w:val="56"/>
        </w:numPr>
        <w:tabs>
          <w:tab w:pos="5276" w:val="left" w:leader="none"/>
          <w:tab w:pos="5277" w:val="left" w:leader="none"/>
        </w:tabs>
        <w:spacing w:line="240" w:lineRule="auto" w:before="216" w:after="0"/>
        <w:ind w:left="5276" w:right="0" w:hanging="2559"/>
        <w:jc w:val="left"/>
        <w:rPr>
          <w:rFonts w:ascii="Arial"/>
          <w:sz w:val="24"/>
        </w:rPr>
      </w:pPr>
      <w:r>
        <w:rPr>
          <w:spacing w:val="1"/>
          <w:w w:val="110"/>
          <w:sz w:val="24"/>
        </w:rPr>
        <w:t>grap</w:t>
      </w:r>
      <w:r>
        <w:rPr>
          <w:spacing w:val="1"/>
          <w:w w:val="110"/>
          <w:sz w:val="25"/>
        </w:rPr>
        <w:t>l</w:t>
      </w:r>
      <w:r>
        <w:rPr>
          <w:spacing w:val="1"/>
          <w:w w:val="110"/>
          <w:sz w:val="17"/>
        </w:rPr>
        <w:t>L</w:t>
      </w:r>
      <w:r>
        <w:rPr>
          <w:spacing w:val="1"/>
          <w:w w:val="110"/>
          <w:position w:val="-2"/>
          <w:sz w:val="25"/>
        </w:rPr>
        <w:t>"</w:t>
      </w:r>
      <w:r>
        <w:rPr>
          <w:spacing w:val="-29"/>
          <w:w w:val="110"/>
          <w:position w:val="-2"/>
          <w:sz w:val="25"/>
        </w:rPr>
        <w:t> </w:t>
      </w:r>
      <w:r>
        <w:rPr>
          <w:w w:val="110"/>
          <w:sz w:val="17"/>
        </w:rPr>
        <w:t>.</w:t>
      </w:r>
    </w:p>
    <w:p>
      <w:pPr>
        <w:spacing w:after="0" w:line="240" w:lineRule="auto"/>
        <w:jc w:val="left"/>
        <w:rPr>
          <w:rFonts w:ascii="Arial"/>
          <w:sz w:val="24"/>
        </w:rPr>
        <w:sectPr>
          <w:pgSz w:w="12330" w:h="15840"/>
          <w:pgMar w:top="880" w:bottom="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/>
        <w:pict>
          <v:rect style="position:absolute;margin-left:609.380920pt;margin-top:0pt;width:6.939078pt;height:791.999974pt;mso-position-horizontal-relative:page;mso-position-vertical-relative:page;z-index:6232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147.8pt;height:.2pt;mso-position-horizontal-relative:char;mso-position-vertical-relative:line" coordorigin="0,0" coordsize="2956,4">
            <v:line style="position:absolute" from="0,2" to="2955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tabs>
          <w:tab w:pos="9010" w:val="left" w:leader="none"/>
        </w:tabs>
        <w:spacing w:before="0"/>
        <w:ind w:left="2729" w:right="0" w:firstLine="0"/>
        <w:jc w:val="left"/>
        <w:rPr>
          <w:sz w:val="18"/>
        </w:rPr>
      </w:pPr>
      <w:r>
        <w:rPr>
          <w:w w:val="105"/>
          <w:sz w:val="18"/>
        </w:rPr>
        <w:t>O:\OTT\OTTI 7834.xml  [file  2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35"/>
          <w:w w:val="105"/>
          <w:sz w:val="18"/>
        </w:rPr>
        <w:t> </w:t>
      </w:r>
      <w:r>
        <w:rPr>
          <w:w w:val="105"/>
          <w:sz w:val="18"/>
        </w:rPr>
        <w:t>5]</w:t>
        <w:tab/>
        <w:t>S.L.C.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ind w:left="29"/>
        <w:jc w:val="center"/>
      </w:pPr>
      <w:r>
        <w:rPr>
          <w:w w:val="110"/>
        </w:rPr>
        <w:t>51</w:t>
      </w:r>
    </w:p>
    <w:p>
      <w:pPr>
        <w:pStyle w:val="ListParagraph"/>
        <w:numPr>
          <w:ilvl w:val="2"/>
          <w:numId w:val="56"/>
        </w:numPr>
        <w:tabs>
          <w:tab w:pos="3716" w:val="left" w:leader="none"/>
          <w:tab w:pos="3717" w:val="left" w:leader="none"/>
        </w:tabs>
        <w:spacing w:line="240" w:lineRule="auto" w:before="159" w:after="0"/>
        <w:ind w:left="3716" w:right="0" w:hanging="855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6208" from=".090105pt,108.080219pt" to=".090105pt,23.763647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(h) EFFECTIVE DATE.-The amendment made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hy</w:t>
      </w:r>
    </w:p>
    <w:p>
      <w:pPr>
        <w:pStyle w:val="ListParagraph"/>
        <w:numPr>
          <w:ilvl w:val="2"/>
          <w:numId w:val="56"/>
        </w:numPr>
        <w:tabs>
          <w:tab w:pos="3181" w:val="left" w:leader="none"/>
        </w:tabs>
        <w:spacing w:line="240" w:lineRule="auto" w:before="203" w:after="0"/>
        <w:ind w:left="3180" w:right="0" w:hanging="320"/>
        <w:jc w:val="left"/>
        <w:rPr>
          <w:sz w:val="25"/>
        </w:rPr>
      </w:pPr>
      <w:r>
        <w:rPr>
          <w:w w:val="105"/>
          <w:sz w:val="25"/>
        </w:rPr>
        <w:t>this section shall apply to contributions in taxable</w:t>
      </w:r>
      <w:r>
        <w:rPr>
          <w:spacing w:val="-17"/>
          <w:w w:val="105"/>
          <w:sz w:val="25"/>
        </w:rPr>
        <w:t> </w:t>
      </w:r>
      <w:r>
        <w:rPr>
          <w:w w:val="105"/>
          <w:sz w:val="25"/>
        </w:rPr>
        <w:t>years</w:t>
      </w:r>
    </w:p>
    <w:p>
      <w:pPr>
        <w:pStyle w:val="ListParagraph"/>
        <w:numPr>
          <w:ilvl w:val="2"/>
          <w:numId w:val="56"/>
        </w:numPr>
        <w:tabs>
          <w:tab w:pos="3180" w:val="left" w:leader="none"/>
        </w:tabs>
        <w:spacing w:line="240" w:lineRule="auto" w:before="213" w:after="0"/>
        <w:ind w:left="3179" w:right="0" w:hanging="321"/>
        <w:jc w:val="left"/>
        <w:rPr>
          <w:sz w:val="25"/>
        </w:rPr>
      </w:pPr>
      <w:r>
        <w:rPr>
          <w:w w:val="105"/>
          <w:sz w:val="25"/>
        </w:rPr>
        <w:t>beginning after December 31,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2017.</w:t>
      </w:r>
    </w:p>
    <w:p>
      <w:pPr>
        <w:pStyle w:val="ListParagraph"/>
        <w:numPr>
          <w:ilvl w:val="2"/>
          <w:numId w:val="56"/>
        </w:numPr>
        <w:tabs>
          <w:tab w:pos="3176" w:val="left" w:leader="none"/>
        </w:tabs>
        <w:spacing w:line="240" w:lineRule="auto" w:before="224" w:after="0"/>
        <w:ind w:left="3175" w:right="0" w:hanging="317"/>
        <w:jc w:val="left"/>
        <w:rPr>
          <w:rFonts w:ascii="Arial"/>
          <w:b/>
          <w:sz w:val="23"/>
        </w:rPr>
      </w:pPr>
      <w:r>
        <w:rPr>
          <w:b/>
          <w:w w:val="105"/>
          <w:sz w:val="20"/>
        </w:rPr>
        <w:t>SEC. 11024. INCREASED CONTRIBUTIONS TO ABLE</w:t>
      </w:r>
      <w:r>
        <w:rPr>
          <w:b/>
          <w:spacing w:val="22"/>
          <w:w w:val="105"/>
          <w:sz w:val="20"/>
        </w:rPr>
        <w:t> </w:t>
      </w:r>
      <w:r>
        <w:rPr>
          <w:b/>
          <w:w w:val="105"/>
          <w:sz w:val="20"/>
        </w:rPr>
        <w:t>AC-</w:t>
      </w:r>
    </w:p>
    <w:p>
      <w:pPr>
        <w:pStyle w:val="ListParagraph"/>
        <w:numPr>
          <w:ilvl w:val="2"/>
          <w:numId w:val="56"/>
        </w:numPr>
        <w:tabs>
          <w:tab w:pos="4605" w:val="left" w:leader="none"/>
          <w:tab w:pos="4606" w:val="left" w:leader="none"/>
        </w:tabs>
        <w:spacing w:line="240" w:lineRule="auto" w:before="202" w:after="0"/>
        <w:ind w:left="4605" w:right="0" w:hanging="1749"/>
        <w:jc w:val="left"/>
        <w:rPr>
          <w:b/>
          <w:sz w:val="26"/>
        </w:rPr>
      </w:pPr>
      <w:r>
        <w:rPr>
          <w:b/>
          <w:w w:val="105"/>
          <w:sz w:val="20"/>
        </w:rPr>
        <w:t>COUNTS.</w:t>
      </w:r>
    </w:p>
    <w:p>
      <w:pPr>
        <w:pStyle w:val="ListParagraph"/>
        <w:numPr>
          <w:ilvl w:val="2"/>
          <w:numId w:val="56"/>
        </w:numPr>
        <w:tabs>
          <w:tab w:pos="3719" w:val="left" w:leader="none"/>
          <w:tab w:pos="3721" w:val="left" w:leader="none"/>
        </w:tabs>
        <w:spacing w:line="240" w:lineRule="auto" w:before="204" w:after="0"/>
        <w:ind w:left="3720" w:right="0" w:hanging="860"/>
        <w:jc w:val="left"/>
        <w:rPr>
          <w:rFonts w:ascii="Arial"/>
          <w:sz w:val="23"/>
        </w:rPr>
      </w:pPr>
      <w:r>
        <w:rPr>
          <w:sz w:val="25"/>
        </w:rPr>
        <w:t>(a) INCREASE IN LL\UTATION POR</w:t>
      </w:r>
      <w:r>
        <w:rPr>
          <w:spacing w:val="-7"/>
          <w:sz w:val="25"/>
        </w:rPr>
        <w:t> </w:t>
      </w:r>
      <w:r>
        <w:rPr>
          <w:sz w:val="25"/>
        </w:rPr>
        <w:t>CONTRIBUTIONS</w:t>
      </w:r>
    </w:p>
    <w:p>
      <w:pPr>
        <w:pStyle w:val="ListParagraph"/>
        <w:numPr>
          <w:ilvl w:val="2"/>
          <w:numId w:val="56"/>
        </w:numPr>
        <w:tabs>
          <w:tab w:pos="3186" w:val="left" w:leader="none"/>
        </w:tabs>
        <w:spacing w:line="240" w:lineRule="auto" w:before="206" w:after="0"/>
        <w:ind w:left="3185" w:right="0" w:hanging="329"/>
        <w:jc w:val="left"/>
        <w:rPr>
          <w:sz w:val="25"/>
        </w:rPr>
      </w:pPr>
      <w:r>
        <w:rPr>
          <w:sz w:val="25"/>
        </w:rPr>
        <w:t>PROM COMPENSATION OF L DIYIDPALS WITH</w:t>
      </w:r>
      <w:r>
        <w:rPr>
          <w:spacing w:val="3"/>
          <w:sz w:val="25"/>
        </w:rPr>
        <w:t> </w:t>
      </w:r>
      <w:r>
        <w:rPr>
          <w:sz w:val="25"/>
        </w:rPr>
        <w:t>DISABIL-</w:t>
      </w:r>
    </w:p>
    <w:p>
      <w:pPr>
        <w:pStyle w:val="ListParagraph"/>
        <w:numPr>
          <w:ilvl w:val="2"/>
          <w:numId w:val="56"/>
        </w:numPr>
        <w:tabs>
          <w:tab w:pos="3180" w:val="left" w:leader="none"/>
        </w:tabs>
        <w:spacing w:line="240" w:lineRule="auto" w:before="201" w:after="0"/>
        <w:ind w:left="3179" w:right="0" w:hanging="320"/>
        <w:jc w:val="left"/>
        <w:rPr>
          <w:sz w:val="26"/>
        </w:rPr>
      </w:pPr>
      <w:r>
        <w:rPr>
          <w:w w:val="120"/>
          <w:sz w:val="25"/>
        </w:rPr>
        <w:t>ITIES.-</w:t>
      </w:r>
    </w:p>
    <w:p>
      <w:pPr>
        <w:pStyle w:val="ListParagraph"/>
        <w:numPr>
          <w:ilvl w:val="2"/>
          <w:numId w:val="56"/>
        </w:numPr>
        <w:tabs>
          <w:tab w:pos="4246" w:val="left" w:leader="none"/>
          <w:tab w:pos="4247" w:val="left" w:leader="none"/>
          <w:tab w:pos="4754" w:val="left" w:leader="none"/>
          <w:tab w:pos="5202" w:val="left" w:leader="none"/>
        </w:tabs>
        <w:spacing w:line="240" w:lineRule="auto" w:before="204" w:after="0"/>
        <w:ind w:left="4246" w:right="0" w:hanging="1395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6184" from=".090105pt,134.472181pt" to=".090105pt,5.475033pt" stroked="true" strokeweight=".36042pt" strokecolor="#000000">
            <v:stroke dashstyle="solid"/>
            <w10:wrap type="none"/>
          </v:line>
        </w:pict>
      </w:r>
      <w:r>
        <w:rPr>
          <w:w w:val="110"/>
          <w:sz w:val="25"/>
        </w:rPr>
        <w:t>(1)</w:t>
        <w:tab/>
        <w:t>Ix</w:t>
        <w:tab/>
        <w:t>GE EIW .-Scction 529A(b)(2)(B)</w:t>
      </w:r>
      <w:r>
        <w:rPr>
          <w:spacing w:val="62"/>
          <w:w w:val="110"/>
          <w:sz w:val="25"/>
        </w:rPr>
        <w:t> </w:t>
      </w:r>
      <w:r>
        <w:rPr>
          <w:w w:val="110"/>
          <w:sz w:val="25"/>
        </w:rPr>
        <w:t>1s</w:t>
      </w:r>
    </w:p>
    <w:p>
      <w:pPr>
        <w:pStyle w:val="ListParagraph"/>
        <w:numPr>
          <w:ilvl w:val="2"/>
          <w:numId w:val="56"/>
        </w:numPr>
        <w:tabs>
          <w:tab w:pos="3707" w:val="left" w:leader="none"/>
          <w:tab w:pos="3708" w:val="left" w:leader="none"/>
        </w:tabs>
        <w:spacing w:line="240" w:lineRule="auto" w:before="210" w:after="0"/>
        <w:ind w:left="3707" w:right="0" w:hanging="983"/>
        <w:jc w:val="left"/>
        <w:rPr>
          <w:sz w:val="25"/>
        </w:rPr>
      </w:pPr>
      <w:r>
        <w:rPr>
          <w:w w:val="105"/>
          <w:sz w:val="25"/>
        </w:rPr>
        <w:t>amended to read as</w:t>
      </w:r>
      <w:r>
        <w:rPr>
          <w:spacing w:val="-19"/>
          <w:w w:val="105"/>
          <w:sz w:val="25"/>
        </w:rPr>
        <w:t> </w:t>
      </w:r>
      <w:r>
        <w:rPr>
          <w:w w:val="105"/>
          <w:sz w:val="25"/>
        </w:rPr>
        <w:t>follows:</w:t>
      </w:r>
    </w:p>
    <w:p>
      <w:pPr>
        <w:pStyle w:val="ListParagraph"/>
        <w:numPr>
          <w:ilvl w:val="2"/>
          <w:numId w:val="56"/>
        </w:numPr>
        <w:tabs>
          <w:tab w:pos="4755" w:val="left" w:leader="none"/>
          <w:tab w:pos="4756" w:val="left" w:leader="none"/>
        </w:tabs>
        <w:spacing w:line="240" w:lineRule="auto" w:before="202" w:after="0"/>
        <w:ind w:left="4755" w:right="0" w:hanging="2027"/>
        <w:jc w:val="left"/>
        <w:rPr>
          <w:rFonts w:ascii="Arial"/>
          <w:sz w:val="23"/>
        </w:rPr>
      </w:pPr>
      <w:r>
        <w:rPr>
          <w:w w:val="105"/>
          <w:sz w:val="25"/>
        </w:rPr>
        <w:t>"(B) except in the case of</w:t>
      </w:r>
      <w:r>
        <w:rPr>
          <w:spacing w:val="33"/>
          <w:w w:val="105"/>
          <w:sz w:val="25"/>
        </w:rPr>
        <w:t> </w:t>
      </w:r>
      <w:r>
        <w:rPr>
          <w:w w:val="105"/>
          <w:sz w:val="25"/>
        </w:rPr>
        <w:t>contrihutions</w:t>
      </w:r>
    </w:p>
    <w:p>
      <w:pPr>
        <w:pStyle w:val="ListParagraph"/>
        <w:numPr>
          <w:ilvl w:val="2"/>
          <w:numId w:val="56"/>
        </w:numPr>
        <w:tabs>
          <w:tab w:pos="4238" w:val="left" w:leader="none"/>
          <w:tab w:pos="4239" w:val="left" w:leader="none"/>
        </w:tabs>
        <w:spacing w:line="240" w:lineRule="auto" w:before="210" w:after="0"/>
        <w:ind w:left="4238" w:right="0" w:hanging="1514"/>
        <w:jc w:val="left"/>
        <w:rPr>
          <w:sz w:val="25"/>
        </w:rPr>
      </w:pPr>
      <w:r>
        <w:rPr>
          <w:w w:val="105"/>
          <w:sz w:val="25"/>
        </w:rPr>
        <w:t>under subsection (c)(l)(C), if such</w:t>
      </w:r>
      <w:r>
        <w:rPr>
          <w:spacing w:val="-18"/>
          <w:w w:val="105"/>
          <w:sz w:val="25"/>
        </w:rPr>
        <w:t> </w:t>
      </w:r>
      <w:r>
        <w:rPr>
          <w:w w:val="105"/>
          <w:sz w:val="25"/>
        </w:rPr>
        <w:t>contribution</w:t>
      </w:r>
    </w:p>
    <w:p>
      <w:pPr>
        <w:pStyle w:val="ListParagraph"/>
        <w:numPr>
          <w:ilvl w:val="2"/>
          <w:numId w:val="56"/>
        </w:numPr>
        <w:tabs>
          <w:tab w:pos="4235" w:val="left" w:leader="none"/>
          <w:tab w:pos="4237" w:val="left" w:leader="none"/>
        </w:tabs>
        <w:spacing w:line="240" w:lineRule="auto" w:before="210" w:after="0"/>
        <w:ind w:left="4236" w:right="0" w:hanging="1508"/>
        <w:jc w:val="left"/>
        <w:rPr>
          <w:sz w:val="25"/>
        </w:rPr>
      </w:pPr>
      <w:r>
        <w:rPr>
          <w:w w:val="105"/>
          <w:sz w:val="25"/>
        </w:rPr>
        <w:t>to an ABLE account would result in</w:t>
      </w:r>
      <w:r>
        <w:rPr>
          <w:spacing w:val="18"/>
          <w:w w:val="105"/>
          <w:sz w:val="25"/>
        </w:rPr>
        <w:t> </w:t>
      </w:r>
      <w:r>
        <w:rPr>
          <w:w w:val="105"/>
          <w:sz w:val="25"/>
        </w:rPr>
        <w:t>aggregate</w:t>
      </w:r>
    </w:p>
    <w:p>
      <w:pPr>
        <w:pStyle w:val="ListParagraph"/>
        <w:numPr>
          <w:ilvl w:val="2"/>
          <w:numId w:val="56"/>
        </w:numPr>
        <w:tabs>
          <w:tab w:pos="4229" w:val="left" w:leader="none"/>
          <w:tab w:pos="4230" w:val="left" w:leader="none"/>
          <w:tab w:pos="5890" w:val="left" w:leader="none"/>
          <w:tab w:pos="6651" w:val="left" w:leader="none"/>
          <w:tab w:pos="7149" w:val="left" w:leader="none"/>
          <w:tab w:pos="8712" w:val="left" w:leader="none"/>
          <w:tab w:pos="9170" w:val="left" w:leader="none"/>
        </w:tabs>
        <w:spacing w:line="240" w:lineRule="auto" w:before="206" w:after="0"/>
        <w:ind w:left="4229" w:right="0" w:hanging="1505"/>
        <w:jc w:val="left"/>
        <w:rPr>
          <w:sz w:val="25"/>
        </w:rPr>
      </w:pPr>
      <w:r>
        <w:rPr>
          <w:w w:val="105"/>
          <w:sz w:val="25"/>
        </w:rPr>
        <w:t>contributions</w:t>
        <w:tab/>
        <w:t>from</w:t>
        <w:tab/>
        <w:t>all</w:t>
        <w:tab/>
        <w:t>contributors</w:t>
        <w:tab/>
        <w:t>to</w:t>
        <w:tab/>
        <w:t>the</w:t>
      </w:r>
    </w:p>
    <w:p>
      <w:pPr>
        <w:pStyle w:val="ListParagraph"/>
        <w:numPr>
          <w:ilvl w:val="2"/>
          <w:numId w:val="56"/>
        </w:numPr>
        <w:tabs>
          <w:tab w:pos="4225" w:val="left" w:leader="none"/>
          <w:tab w:pos="4226" w:val="left" w:leader="none"/>
        </w:tabs>
        <w:spacing w:line="240" w:lineRule="auto" w:before="206" w:after="0"/>
        <w:ind w:left="4225" w:right="0" w:hanging="1501"/>
        <w:jc w:val="left"/>
        <w:rPr>
          <w:sz w:val="25"/>
        </w:rPr>
      </w:pPr>
      <w:r>
        <w:rPr>
          <w:w w:val="105"/>
          <w:sz w:val="25"/>
        </w:rPr>
        <w:t>ABLE account for the taxable year</w:t>
      </w:r>
      <w:r>
        <w:rPr>
          <w:spacing w:val="3"/>
          <w:w w:val="105"/>
          <w:sz w:val="25"/>
        </w:rPr>
        <w:t> </w:t>
      </w:r>
      <w:r>
        <w:rPr>
          <w:w w:val="105"/>
          <w:sz w:val="25"/>
        </w:rPr>
        <w:t>exceeding</w:t>
      </w:r>
    </w:p>
    <w:p>
      <w:pPr>
        <w:pStyle w:val="ListParagraph"/>
        <w:numPr>
          <w:ilvl w:val="2"/>
          <w:numId w:val="56"/>
        </w:numPr>
        <w:tabs>
          <w:tab w:pos="4232" w:val="left" w:leader="none"/>
          <w:tab w:pos="4233" w:val="left" w:leader="none"/>
        </w:tabs>
        <w:spacing w:line="240" w:lineRule="auto" w:before="206" w:after="0"/>
        <w:ind w:left="4232" w:right="0" w:hanging="1508"/>
        <w:jc w:val="left"/>
        <w:rPr>
          <w:sz w:val="25"/>
        </w:rPr>
      </w:pPr>
      <w:r>
        <w:rPr>
          <w:w w:val="105"/>
          <w:sz w:val="25"/>
        </w:rPr>
        <w:t>the sum</w:t>
      </w:r>
      <w:r>
        <w:rPr>
          <w:spacing w:val="-14"/>
          <w:w w:val="105"/>
          <w:sz w:val="25"/>
        </w:rPr>
        <w:t> </w:t>
      </w:r>
      <w:r>
        <w:rPr>
          <w:w w:val="105"/>
          <w:sz w:val="25"/>
        </w:rPr>
        <w:t>of-</w:t>
      </w:r>
    </w:p>
    <w:p>
      <w:pPr>
        <w:pStyle w:val="ListParagraph"/>
        <w:numPr>
          <w:ilvl w:val="2"/>
          <w:numId w:val="56"/>
        </w:numPr>
        <w:tabs>
          <w:tab w:pos="5281" w:val="left" w:leader="none"/>
          <w:tab w:pos="5282" w:val="left" w:leader="none"/>
        </w:tabs>
        <w:spacing w:line="240" w:lineRule="auto" w:before="206" w:after="0"/>
        <w:ind w:left="5281" w:right="0" w:hanging="2561"/>
        <w:jc w:val="left"/>
        <w:rPr>
          <w:sz w:val="25"/>
        </w:rPr>
      </w:pPr>
      <w:r>
        <w:rPr>
          <w:w w:val="105"/>
          <w:sz w:val="25"/>
        </w:rPr>
        <w:t>" </w:t>
      </w:r>
      <w:r>
        <w:rPr>
          <w:spacing w:val="3"/>
          <w:w w:val="105"/>
          <w:sz w:val="25"/>
        </w:rPr>
        <w:t>(i) </w:t>
      </w:r>
      <w:r>
        <w:rPr>
          <w:w w:val="105"/>
          <w:sz w:val="25"/>
        </w:rPr>
        <w:t>the amount in effect under</w:t>
      </w:r>
      <w:r>
        <w:rPr>
          <w:spacing w:val="-15"/>
          <w:w w:val="105"/>
          <w:sz w:val="25"/>
        </w:rPr>
        <w:t> </w:t>
      </w:r>
      <w:r>
        <w:rPr>
          <w:w w:val="105"/>
          <w:sz w:val="25"/>
        </w:rPr>
        <w:t>sec-</w:t>
      </w:r>
    </w:p>
    <w:p>
      <w:pPr>
        <w:pStyle w:val="ListParagraph"/>
        <w:numPr>
          <w:ilvl w:val="2"/>
          <w:numId w:val="56"/>
        </w:numPr>
        <w:tabs>
          <w:tab w:pos="4754" w:val="left" w:leader="none"/>
          <w:tab w:pos="4756" w:val="left" w:leader="none"/>
        </w:tabs>
        <w:spacing w:line="240" w:lineRule="auto" w:before="207" w:after="0"/>
        <w:ind w:left="4755" w:right="0" w:hanging="2035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6160" from=".090105pt,79.31191pt" to=".090105pt,15.894318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tion 2503(b) for the calendar year in</w:t>
      </w:r>
      <w:r>
        <w:rPr>
          <w:spacing w:val="6"/>
          <w:w w:val="105"/>
          <w:sz w:val="25"/>
        </w:rPr>
        <w:t> </w:t>
      </w:r>
      <w:r>
        <w:rPr>
          <w:w w:val="105"/>
          <w:sz w:val="25"/>
        </w:rPr>
        <w:t>which</w:t>
      </w:r>
    </w:p>
    <w:p>
      <w:pPr>
        <w:pStyle w:val="ListParagraph"/>
        <w:numPr>
          <w:ilvl w:val="2"/>
          <w:numId w:val="56"/>
        </w:numPr>
        <w:tabs>
          <w:tab w:pos="4754" w:val="left" w:leader="none"/>
          <w:tab w:pos="4756" w:val="left" w:leader="none"/>
        </w:tabs>
        <w:spacing w:line="240" w:lineRule="auto" w:before="191" w:after="0"/>
        <w:ind w:left="4755" w:right="0" w:hanging="2029"/>
        <w:jc w:val="left"/>
        <w:rPr>
          <w:rFonts w:ascii="Arial"/>
          <w:sz w:val="22"/>
        </w:rPr>
      </w:pPr>
      <w:r>
        <w:rPr>
          <w:w w:val="105"/>
          <w:sz w:val="25"/>
        </w:rPr>
        <w:t>the taxable year begins,</w:t>
      </w:r>
      <w:r>
        <w:rPr>
          <w:spacing w:val="-11"/>
          <w:w w:val="105"/>
          <w:sz w:val="25"/>
        </w:rPr>
        <w:t> </w:t>
      </w:r>
      <w:r>
        <w:rPr>
          <w:w w:val="105"/>
          <w:sz w:val="25"/>
        </w:rPr>
        <w:t>plus</w:t>
      </w:r>
    </w:p>
    <w:p>
      <w:pPr>
        <w:pStyle w:val="ListParagraph"/>
        <w:numPr>
          <w:ilvl w:val="2"/>
          <w:numId w:val="56"/>
        </w:numPr>
        <w:tabs>
          <w:tab w:pos="5281" w:val="left" w:leader="none"/>
          <w:tab w:pos="5282" w:val="left" w:leader="none"/>
        </w:tabs>
        <w:spacing w:line="240" w:lineRule="auto" w:before="203" w:after="0"/>
        <w:ind w:left="5281" w:right="0" w:hanging="2563"/>
        <w:jc w:val="left"/>
        <w:rPr>
          <w:rFonts w:ascii="Arial"/>
          <w:sz w:val="23"/>
        </w:rPr>
      </w:pPr>
      <w:r>
        <w:rPr>
          <w:w w:val="105"/>
          <w:sz w:val="25"/>
        </w:rPr>
        <w:t>"(ii) in the case of any</w:t>
      </w:r>
      <w:r>
        <w:rPr>
          <w:spacing w:val="65"/>
          <w:w w:val="105"/>
          <w:sz w:val="25"/>
        </w:rPr>
        <w:t> </w:t>
      </w:r>
      <w:r>
        <w:rPr>
          <w:w w:val="105"/>
          <w:sz w:val="25"/>
        </w:rPr>
        <w:t>contribution</w:t>
      </w:r>
    </w:p>
    <w:p>
      <w:pPr>
        <w:pStyle w:val="ListParagraph"/>
        <w:numPr>
          <w:ilvl w:val="2"/>
          <w:numId w:val="56"/>
        </w:numPr>
        <w:tabs>
          <w:tab w:pos="4755" w:val="left" w:leader="none"/>
          <w:tab w:pos="4756" w:val="left" w:leader="none"/>
        </w:tabs>
        <w:spacing w:line="240" w:lineRule="auto" w:before="199" w:after="0"/>
        <w:ind w:left="4755" w:right="0" w:hanging="2032"/>
        <w:jc w:val="left"/>
        <w:rPr>
          <w:sz w:val="25"/>
        </w:rPr>
      </w:pPr>
      <w:r>
        <w:rPr>
          <w:w w:val="105"/>
          <w:sz w:val="25"/>
        </w:rPr>
        <w:t>hy a designated hcncficiary dcscrihcd</w:t>
      </w:r>
      <w:r>
        <w:rPr>
          <w:spacing w:val="31"/>
          <w:w w:val="105"/>
          <w:sz w:val="25"/>
        </w:rPr>
        <w:t> </w:t>
      </w:r>
      <w:r>
        <w:rPr>
          <w:w w:val="105"/>
          <w:sz w:val="25"/>
        </w:rPr>
        <w:t>in</w:t>
      </w:r>
    </w:p>
    <w:p>
      <w:pPr>
        <w:pStyle w:val="ListParagraph"/>
        <w:numPr>
          <w:ilvl w:val="2"/>
          <w:numId w:val="56"/>
        </w:numPr>
        <w:tabs>
          <w:tab w:pos="4758" w:val="left" w:leader="none"/>
          <w:tab w:pos="4759" w:val="left" w:leader="none"/>
        </w:tabs>
        <w:spacing w:line="240" w:lineRule="auto" w:before="210" w:after="0"/>
        <w:ind w:left="4758" w:right="0" w:hanging="2035"/>
        <w:jc w:val="left"/>
        <w:rPr>
          <w:sz w:val="25"/>
        </w:rPr>
      </w:pPr>
      <w:r>
        <w:rPr>
          <w:w w:val="110"/>
          <w:sz w:val="25"/>
        </w:rPr>
        <w:t>paragraph (7) before January 1, 2026,</w:t>
      </w:r>
      <w:r>
        <w:rPr>
          <w:spacing w:val="10"/>
          <w:w w:val="110"/>
          <w:sz w:val="25"/>
        </w:rPr>
        <w:t> </w:t>
      </w:r>
      <w:r>
        <w:rPr>
          <w:w w:val="110"/>
          <w:sz w:val="25"/>
        </w:rPr>
        <w:t>the</w:t>
      </w:r>
    </w:p>
    <w:p>
      <w:pPr>
        <w:pStyle w:val="ListParagraph"/>
        <w:numPr>
          <w:ilvl w:val="2"/>
          <w:numId w:val="56"/>
        </w:numPr>
        <w:tabs>
          <w:tab w:pos="4753" w:val="left" w:leader="none"/>
          <w:tab w:pos="4754" w:val="left" w:leader="none"/>
        </w:tabs>
        <w:spacing w:line="240" w:lineRule="auto" w:before="213" w:after="0"/>
        <w:ind w:left="4753" w:right="0" w:hanging="2034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6136" from=".225263pt,8.807625pt" to=".225263pt,169.514293pt" stroked="true" strokeweight=".450526pt" strokecolor="#000000">
            <v:stroke dashstyle="solid"/>
            <w10:wrap type="none"/>
          </v:line>
        </w:pict>
      </w:r>
      <w:r>
        <w:rPr>
          <w:w w:val="105"/>
          <w:sz w:val="25"/>
        </w:rPr>
        <w:t>lesser</w:t>
      </w:r>
      <w:r>
        <w:rPr>
          <w:spacing w:val="28"/>
          <w:w w:val="105"/>
          <w:sz w:val="25"/>
        </w:rPr>
        <w:t> </w:t>
      </w:r>
      <w:r>
        <w:rPr>
          <w:w w:val="105"/>
          <w:sz w:val="25"/>
        </w:rPr>
        <w:t>of-</w:t>
      </w:r>
    </w:p>
    <w:p>
      <w:pPr>
        <w:pStyle w:val="ListParagraph"/>
        <w:numPr>
          <w:ilvl w:val="2"/>
          <w:numId w:val="56"/>
        </w:numPr>
        <w:tabs>
          <w:tab w:pos="5808" w:val="left" w:leader="none"/>
          <w:tab w:pos="5809" w:val="left" w:leader="none"/>
        </w:tabs>
        <w:spacing w:line="240" w:lineRule="auto" w:before="210" w:after="0"/>
        <w:ind w:left="5808" w:right="0" w:hanging="3089"/>
        <w:jc w:val="left"/>
        <w:rPr>
          <w:sz w:val="25"/>
        </w:rPr>
      </w:pPr>
      <w:r>
        <w:rPr>
          <w:w w:val="105"/>
          <w:sz w:val="25"/>
        </w:rPr>
        <w:t>"(I) compensation </w:t>
      </w:r>
      <w:r>
        <w:rPr>
          <w:spacing w:val="3"/>
          <w:w w:val="105"/>
          <w:sz w:val="25"/>
        </w:rPr>
        <w:t>(as </w:t>
      </w:r>
      <w:r>
        <w:rPr>
          <w:w w:val="105"/>
          <w:sz w:val="25"/>
        </w:rPr>
        <w:t>defined</w:t>
      </w:r>
      <w:r>
        <w:rPr>
          <w:spacing w:val="-10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2"/>
          <w:numId w:val="56"/>
        </w:numPr>
        <w:tabs>
          <w:tab w:pos="5278" w:val="left" w:leader="none"/>
          <w:tab w:pos="5279" w:val="left" w:leader="none"/>
          <w:tab w:pos="6226" w:val="left" w:leader="none"/>
          <w:tab w:pos="7525" w:val="left" w:leader="none"/>
          <w:tab w:pos="8761" w:val="left" w:leader="none"/>
        </w:tabs>
        <w:spacing w:line="240" w:lineRule="auto" w:before="213" w:after="0"/>
        <w:ind w:left="5278" w:right="0" w:hanging="2559"/>
        <w:jc w:val="left"/>
        <w:rPr>
          <w:sz w:val="25"/>
        </w:rPr>
      </w:pPr>
      <w:r>
        <w:rPr>
          <w:w w:val="105"/>
          <w:sz w:val="25"/>
        </w:rPr>
        <w:t>section</w:t>
        <w:tab/>
        <w:t>2</w:t>
      </w:r>
      <w:r>
        <w:rPr>
          <w:spacing w:val="-36"/>
          <w:w w:val="105"/>
          <w:sz w:val="25"/>
        </w:rPr>
        <w:t> </w:t>
      </w:r>
      <w:r>
        <w:rPr>
          <w:w w:val="105"/>
          <w:sz w:val="25"/>
        </w:rPr>
        <w:t>l</w:t>
      </w:r>
      <w:r>
        <w:rPr>
          <w:spacing w:val="-8"/>
          <w:w w:val="105"/>
          <w:sz w:val="25"/>
        </w:rPr>
        <w:t> </w:t>
      </w:r>
      <w:r>
        <w:rPr>
          <w:w w:val="105"/>
          <w:sz w:val="25"/>
        </w:rPr>
        <w:t>9(f)</w:t>
      </w:r>
      <w:r>
        <w:rPr>
          <w:rFonts w:ascii="Arial"/>
          <w:w w:val="105"/>
          <w:sz w:val="23"/>
        </w:rPr>
        <w:t>(1))</w:t>
        <w:tab/>
      </w:r>
      <w:r>
        <w:rPr>
          <w:w w:val="105"/>
          <w:sz w:val="25"/>
        </w:rPr>
        <w:t>includible</w:t>
        <w:tab/>
        <w:t>in</w:t>
      </w:r>
      <w:r>
        <w:rPr>
          <w:spacing w:val="62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tabs>
          <w:tab w:pos="6753" w:val="left" w:leader="none"/>
        </w:tabs>
        <w:spacing w:before="0"/>
        <w:ind w:left="426" w:right="0" w:firstLine="0"/>
        <w:jc w:val="center"/>
        <w:rPr>
          <w:sz w:val="19"/>
        </w:rPr>
      </w:pPr>
      <w:r>
        <w:rPr/>
        <w:pict>
          <v:line style="position:absolute;mso-position-horizontal-relative:page;mso-position-vertical-relative:paragraph;z-index:6304" from="9.190722pt,261.057723pt" to="9.190722pt,-47.382385pt" stroked="true" strokeweight=".36042pt" strokecolor="#000000">
            <v:stroke dashstyle="solid"/>
            <w10:wrap type="none"/>
          </v:line>
        </w:pict>
      </w:r>
      <w:r>
        <w:rPr>
          <w:sz w:val="19"/>
        </w:rPr>
        <w:t>O:\OTT\OTTl </w:t>
      </w:r>
      <w:r>
        <w:rPr>
          <w:sz w:val="18"/>
        </w:rPr>
        <w:t>7834.xml   [file   </w:t>
      </w:r>
      <w:r>
        <w:rPr>
          <w:sz w:val="19"/>
        </w:rPr>
        <w:t>2</w:t>
      </w:r>
      <w:r>
        <w:rPr>
          <w:spacing w:val="-9"/>
          <w:sz w:val="19"/>
        </w:rPr>
        <w:t> </w:t>
      </w:r>
      <w:r>
        <w:rPr>
          <w:sz w:val="18"/>
        </w:rPr>
        <w:t>of </w:t>
      </w:r>
      <w:r>
        <w:rPr>
          <w:spacing w:val="11"/>
          <w:sz w:val="18"/>
        </w:rPr>
        <w:t> </w:t>
      </w:r>
      <w:r>
        <w:rPr>
          <w:sz w:val="19"/>
        </w:rPr>
        <w:t>5]</w:t>
        <w:tab/>
      </w:r>
      <w:r>
        <w:rPr>
          <w:position w:val="1"/>
          <w:sz w:val="19"/>
        </w:rPr>
        <w:t>S.L.C.</w:t>
      </w:r>
    </w:p>
    <w:p>
      <w:pPr>
        <w:pStyle w:val="BodyText"/>
        <w:spacing w:before="184"/>
        <w:ind w:left="421"/>
        <w:jc w:val="center"/>
      </w:pPr>
      <w:r>
        <w:rPr>
          <w:w w:val="105"/>
        </w:rPr>
        <w:t>52</w:t>
      </w:r>
    </w:p>
    <w:p>
      <w:pPr>
        <w:pStyle w:val="ListParagraph"/>
        <w:numPr>
          <w:ilvl w:val="3"/>
          <w:numId w:val="56"/>
        </w:numPr>
        <w:tabs>
          <w:tab w:pos="5473" w:val="left" w:leader="none"/>
          <w:tab w:pos="5474" w:val="left" w:leader="none"/>
        </w:tabs>
        <w:spacing w:line="240" w:lineRule="auto" w:before="174" w:after="0"/>
        <w:ind w:left="2788" w:right="0" w:firstLine="239"/>
        <w:jc w:val="left"/>
        <w:rPr>
          <w:rFonts w:ascii="Arial"/>
          <w:sz w:val="23"/>
        </w:rPr>
      </w:pPr>
      <w:r>
        <w:rPr>
          <w:w w:val="105"/>
          <w:position w:val="1"/>
          <w:sz w:val="25"/>
        </w:rPr>
        <w:t>designated beneficiary's gross</w:t>
      </w:r>
      <w:r>
        <w:rPr>
          <w:spacing w:val="0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mcome</w:t>
      </w:r>
    </w:p>
    <w:p>
      <w:pPr>
        <w:pStyle w:val="ListParagraph"/>
        <w:numPr>
          <w:ilvl w:val="3"/>
          <w:numId w:val="56"/>
        </w:numPr>
        <w:tabs>
          <w:tab w:pos="5465" w:val="left" w:leader="none"/>
          <w:tab w:pos="5466" w:val="left" w:leader="none"/>
        </w:tabs>
        <w:spacing w:line="240" w:lineRule="auto" w:before="202" w:after="0"/>
        <w:ind w:left="5465" w:right="0" w:hanging="2447"/>
        <w:jc w:val="left"/>
        <w:rPr>
          <w:sz w:val="25"/>
        </w:rPr>
      </w:pPr>
      <w:r>
        <w:rPr>
          <w:w w:val="105"/>
          <w:position w:val="1"/>
          <w:sz w:val="25"/>
        </w:rPr>
        <w:t>for the taxable year,</w:t>
      </w:r>
      <w:r>
        <w:rPr>
          <w:spacing w:val="60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or</w:t>
      </w:r>
    </w:p>
    <w:p>
      <w:pPr>
        <w:pStyle w:val="ListParagraph"/>
        <w:numPr>
          <w:ilvl w:val="3"/>
          <w:numId w:val="56"/>
        </w:numPr>
        <w:tabs>
          <w:tab w:pos="5999" w:val="left" w:leader="none"/>
          <w:tab w:pos="6000" w:val="left" w:leader="none"/>
          <w:tab w:pos="6727" w:val="left" w:leader="none"/>
        </w:tabs>
        <w:spacing w:line="240" w:lineRule="auto" w:before="210" w:after="0"/>
        <w:ind w:left="5999" w:right="0" w:hanging="2986"/>
        <w:jc w:val="left"/>
        <w:rPr>
          <w:sz w:val="25"/>
        </w:rPr>
      </w:pPr>
      <w:r>
        <w:rPr>
          <w:w w:val="115"/>
          <w:position w:val="1"/>
          <w:sz w:val="24"/>
        </w:rPr>
        <w:t>"(II)</w:t>
        <w:tab/>
      </w:r>
      <w:r>
        <w:rPr>
          <w:w w:val="115"/>
          <w:position w:val="1"/>
          <w:sz w:val="25"/>
        </w:rPr>
        <w:t>an amount equal to</w:t>
      </w:r>
      <w:r>
        <w:rPr>
          <w:spacing w:val="3"/>
          <w:w w:val="115"/>
          <w:position w:val="1"/>
          <w:sz w:val="25"/>
        </w:rPr>
        <w:t> </w:t>
      </w:r>
      <w:r>
        <w:rPr>
          <w:w w:val="115"/>
          <w:position w:val="1"/>
          <w:sz w:val="25"/>
        </w:rPr>
        <w:t>the</w:t>
      </w:r>
    </w:p>
    <w:p>
      <w:pPr>
        <w:pStyle w:val="ListParagraph"/>
        <w:numPr>
          <w:ilvl w:val="3"/>
          <w:numId w:val="56"/>
        </w:numPr>
        <w:tabs>
          <w:tab w:pos="5464" w:val="left" w:leader="none"/>
          <w:tab w:pos="5465" w:val="left" w:leader="none"/>
        </w:tabs>
        <w:spacing w:line="240" w:lineRule="auto" w:before="200" w:after="0"/>
        <w:ind w:left="5464" w:right="0" w:hanging="2458"/>
        <w:jc w:val="left"/>
        <w:rPr>
          <w:rFonts w:ascii="Arial" w:hAnsi="Arial"/>
          <w:sz w:val="24"/>
        </w:rPr>
      </w:pPr>
      <w:r>
        <w:rPr>
          <w:w w:val="105"/>
          <w:position w:val="1"/>
          <w:sz w:val="25"/>
        </w:rPr>
        <w:t>poverty  line  for   a   one-person</w:t>
      </w:r>
      <w:r>
        <w:rPr>
          <w:spacing w:val="31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house­</w:t>
      </w:r>
    </w:p>
    <w:p>
      <w:pPr>
        <w:pStyle w:val="ListParagraph"/>
        <w:numPr>
          <w:ilvl w:val="3"/>
          <w:numId w:val="56"/>
        </w:numPr>
        <w:tabs>
          <w:tab w:pos="5458" w:val="left" w:leader="none"/>
          <w:tab w:pos="5459" w:val="left" w:leader="none"/>
        </w:tabs>
        <w:spacing w:line="240" w:lineRule="auto" w:before="210" w:after="0"/>
        <w:ind w:left="5458" w:right="0" w:hanging="2454"/>
        <w:jc w:val="left"/>
        <w:rPr>
          <w:sz w:val="25"/>
        </w:rPr>
      </w:pPr>
      <w:r>
        <w:rPr>
          <w:w w:val="105"/>
          <w:position w:val="1"/>
          <w:sz w:val="25"/>
        </w:rPr>
        <w:t>hold,  as  determined   for  the </w:t>
      </w:r>
      <w:r>
        <w:rPr>
          <w:spacing w:val="47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calendar</w:t>
      </w:r>
    </w:p>
    <w:p>
      <w:pPr>
        <w:pStyle w:val="ListParagraph"/>
        <w:numPr>
          <w:ilvl w:val="3"/>
          <w:numId w:val="56"/>
        </w:numPr>
        <w:tabs>
          <w:tab w:pos="5448" w:val="left" w:leader="none"/>
          <w:tab w:pos="5449" w:val="left" w:leader="none"/>
        </w:tabs>
        <w:spacing w:line="240" w:lineRule="auto" w:before="204" w:after="0"/>
        <w:ind w:left="5448" w:right="0" w:hanging="2446"/>
        <w:jc w:val="left"/>
        <w:rPr>
          <w:sz w:val="25"/>
        </w:rPr>
      </w:pPr>
      <w:r>
        <w:rPr>
          <w:w w:val="105"/>
          <w:position w:val="1"/>
          <w:sz w:val="25"/>
        </w:rPr>
        <w:t>year preceding the calendar year</w:t>
      </w:r>
      <w:r>
        <w:rPr>
          <w:spacing w:val="0"/>
          <w:w w:val="105"/>
          <w:position w:val="1"/>
          <w:sz w:val="25"/>
        </w:rPr>
        <w:t> </w:t>
      </w:r>
      <w:r>
        <w:rPr>
          <w:w w:val="105"/>
          <w:position w:val="1"/>
          <w:sz w:val="18"/>
        </w:rPr>
        <w:t>111</w:t>
      </w:r>
    </w:p>
    <w:p>
      <w:pPr>
        <w:pStyle w:val="ListParagraph"/>
        <w:numPr>
          <w:ilvl w:val="3"/>
          <w:numId w:val="56"/>
        </w:numPr>
        <w:tabs>
          <w:tab w:pos="5437" w:val="left" w:leader="none"/>
          <w:tab w:pos="5438" w:val="left" w:leader="none"/>
        </w:tabs>
        <w:spacing w:line="240" w:lineRule="auto" w:before="200" w:after="0"/>
        <w:ind w:left="5437" w:right="0" w:hanging="2441"/>
        <w:jc w:val="left"/>
        <w:rPr>
          <w:sz w:val="26"/>
        </w:rPr>
      </w:pPr>
      <w:r>
        <w:rPr>
          <w:w w:val="105"/>
          <w:sz w:val="25"/>
        </w:rPr>
        <w:t>which the taxable year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begins.".</w:t>
      </w:r>
    </w:p>
    <w:p>
      <w:pPr>
        <w:tabs>
          <w:tab w:pos="840" w:val="left" w:leader="none"/>
        </w:tabs>
        <w:spacing w:line="209" w:lineRule="exact" w:before="13"/>
        <w:ind w:left="0" w:right="451" w:firstLine="0"/>
        <w:jc w:val="center"/>
        <w:rPr>
          <w:rFonts w:ascii="Arial"/>
          <w:sz w:val="21"/>
        </w:rPr>
      </w:pPr>
      <w:r>
        <w:rPr>
          <w:rFonts w:ascii="Arial"/>
          <w:w w:val="195"/>
          <w:sz w:val="21"/>
        </w:rPr>
        <w:t>'N-</w:t>
        <w:tab/>
        <w:t>.1</w:t>
      </w:r>
      <w:r>
        <w:rPr>
          <w:rFonts w:ascii="Arial"/>
          <w:spacing w:val="-3"/>
          <w:w w:val="195"/>
          <w:sz w:val="21"/>
        </w:rPr>
        <w:t> </w:t>
      </w:r>
      <w:r>
        <w:rPr>
          <w:rFonts w:ascii="Arial"/>
          <w:w w:val="195"/>
          <w:sz w:val="21"/>
        </w:rPr>
        <w:t>'1lit/</w:t>
      </w:r>
    </w:p>
    <w:p>
      <w:pPr>
        <w:pStyle w:val="ListParagraph"/>
        <w:numPr>
          <w:ilvl w:val="3"/>
          <w:numId w:val="56"/>
        </w:numPr>
        <w:tabs>
          <w:tab w:pos="4386" w:val="left" w:leader="none"/>
          <w:tab w:pos="4387" w:val="left" w:leader="none"/>
          <w:tab w:pos="4932" w:val="left" w:leader="none"/>
          <w:tab w:pos="6303" w:val="left" w:leader="none"/>
          <w:tab w:pos="6975" w:val="left" w:leader="none"/>
          <w:tab w:pos="8854" w:val="left" w:leader="none"/>
        </w:tabs>
        <w:spacing w:line="284" w:lineRule="exact" w:before="0" w:after="0"/>
        <w:ind w:left="4386" w:right="0" w:hanging="1396"/>
        <w:jc w:val="left"/>
        <w:rPr>
          <w:sz w:val="25"/>
        </w:rPr>
      </w:pPr>
      <w:r>
        <w:rPr>
          <w:position w:val="1"/>
          <w:sz w:val="25"/>
        </w:rPr>
        <w:t>(2)</w:t>
        <w:tab/>
      </w:r>
      <w:r>
        <w:rPr>
          <w:position w:val="1"/>
          <w:sz w:val="27"/>
        </w:rPr>
        <w:t>L</w:t>
        <w:tab/>
      </w:r>
      <w:r>
        <w:rPr>
          <w:position w:val="1"/>
          <w:sz w:val="25"/>
        </w:rPr>
        <w:t>FOR</w:t>
        <w:tab/>
      </w:r>
      <w:r>
        <w:rPr>
          <w:w w:val="90"/>
          <w:position w:val="1"/>
          <w:sz w:val="25"/>
        </w:rPr>
        <w:t>CONTRIBUTION</w:t>
        <w:tab/>
      </w:r>
      <w:r>
        <w:rPr>
          <w:position w:val="1"/>
          <w:sz w:val="25"/>
        </w:rPr>
        <w:t>LIMITA-</w:t>
      </w:r>
    </w:p>
    <w:p>
      <w:pPr>
        <w:pStyle w:val="ListParagraph"/>
        <w:numPr>
          <w:ilvl w:val="3"/>
          <w:numId w:val="56"/>
        </w:numPr>
        <w:tabs>
          <w:tab w:pos="3841" w:val="left" w:leader="none"/>
          <w:tab w:pos="3842" w:val="left" w:leader="none"/>
        </w:tabs>
        <w:spacing w:line="240" w:lineRule="auto" w:before="204" w:after="0"/>
        <w:ind w:left="3841" w:right="0" w:hanging="860"/>
        <w:jc w:val="left"/>
        <w:rPr>
          <w:sz w:val="25"/>
        </w:rPr>
      </w:pPr>
      <w:r>
        <w:rPr>
          <w:w w:val="110"/>
          <w:position w:val="1"/>
          <w:sz w:val="25"/>
        </w:rPr>
        <w:t>TION.-Paragraph (2) of section 529A(b) is</w:t>
      </w:r>
      <w:r>
        <w:rPr>
          <w:spacing w:val="56"/>
          <w:w w:val="110"/>
          <w:position w:val="1"/>
          <w:sz w:val="25"/>
        </w:rPr>
        <w:t> </w:t>
      </w:r>
      <w:r>
        <w:rPr>
          <w:w w:val="110"/>
          <w:position w:val="1"/>
          <w:sz w:val="25"/>
        </w:rPr>
        <w:t>amend­</w:t>
      </w:r>
    </w:p>
    <w:p>
      <w:pPr>
        <w:pStyle w:val="ListParagraph"/>
        <w:numPr>
          <w:ilvl w:val="3"/>
          <w:numId w:val="56"/>
        </w:numPr>
        <w:tabs>
          <w:tab w:pos="3832" w:val="left" w:leader="none"/>
          <w:tab w:pos="3833" w:val="left" w:leader="none"/>
        </w:tabs>
        <w:spacing w:line="240" w:lineRule="auto" w:before="207" w:after="0"/>
        <w:ind w:left="3832" w:right="0" w:hanging="983"/>
        <w:jc w:val="left"/>
        <w:rPr>
          <w:rFonts w:ascii="Arial"/>
          <w:sz w:val="25"/>
        </w:rPr>
      </w:pPr>
      <w:r>
        <w:rPr/>
        <w:pict>
          <v:line style="position:absolute;mso-position-horizontal-relative:page;mso-position-vertical-relative:paragraph;z-index:6280" from="6.127148pt,66.840141pt" to="6.127148pt,16.394329pt" stroked="true" strokeweight=".18021pt" strokecolor="#000000">
            <v:stroke dashstyle="solid"/>
            <w10:wrap type="none"/>
          </v:line>
        </w:pict>
      </w:r>
      <w:r>
        <w:rPr>
          <w:w w:val="105"/>
          <w:position w:val="1"/>
          <w:sz w:val="25"/>
        </w:rPr>
        <w:t>ed by adding at  the end the  following:  ''A </w:t>
      </w:r>
      <w:r>
        <w:rPr>
          <w:spacing w:val="12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designated</w:t>
      </w:r>
    </w:p>
    <w:p>
      <w:pPr>
        <w:pStyle w:val="ListParagraph"/>
        <w:numPr>
          <w:ilvl w:val="3"/>
          <w:numId w:val="56"/>
        </w:numPr>
        <w:tabs>
          <w:tab w:pos="3824" w:val="left" w:leader="none"/>
          <w:tab w:pos="3825" w:val="left" w:leader="none"/>
        </w:tabs>
        <w:spacing w:line="240" w:lineRule="auto" w:before="211" w:after="0"/>
        <w:ind w:left="3824" w:right="0" w:hanging="981"/>
        <w:jc w:val="left"/>
        <w:rPr>
          <w:rFonts w:ascii="Arial"/>
          <w:sz w:val="24"/>
        </w:rPr>
      </w:pPr>
      <w:r>
        <w:rPr>
          <w:w w:val="105"/>
          <w:position w:val="1"/>
          <w:sz w:val="25"/>
        </w:rPr>
        <w:t>beneficiary   </w:t>
      </w:r>
      <w:r>
        <w:rPr>
          <w:spacing w:val="1"/>
          <w:w w:val="105"/>
          <w:position w:val="1"/>
          <w:sz w:val="25"/>
        </w:rPr>
        <w:t>(or  </w:t>
      </w:r>
      <w:r>
        <w:rPr>
          <w:w w:val="105"/>
          <w:position w:val="1"/>
          <w:sz w:val="25"/>
        </w:rPr>
        <w:t>a  person   acting  on  behalf   of</w:t>
      </w:r>
      <w:r>
        <w:rPr>
          <w:spacing w:val="60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such</w:t>
      </w:r>
    </w:p>
    <w:p>
      <w:pPr>
        <w:pStyle w:val="ListParagraph"/>
        <w:numPr>
          <w:ilvl w:val="3"/>
          <w:numId w:val="56"/>
        </w:numPr>
        <w:tabs>
          <w:tab w:pos="3821" w:val="left" w:leader="none"/>
          <w:tab w:pos="3822" w:val="left" w:leader="none"/>
        </w:tabs>
        <w:spacing w:line="240" w:lineRule="auto" w:before="212" w:after="0"/>
        <w:ind w:left="3821" w:right="0" w:hanging="976"/>
        <w:jc w:val="left"/>
        <w:rPr>
          <w:rFonts w:ascii="Arial" w:hAnsi="Arial"/>
          <w:sz w:val="25"/>
        </w:rPr>
      </w:pPr>
      <w:r>
        <w:rPr>
          <w:w w:val="105"/>
          <w:sz w:val="25"/>
        </w:rPr>
        <w:t>beneficiary)  shall maintain  adequate  records  for</w:t>
      </w:r>
      <w:r>
        <w:rPr>
          <w:spacing w:val="27"/>
          <w:w w:val="105"/>
          <w:sz w:val="25"/>
        </w:rPr>
        <w:t> </w:t>
      </w:r>
      <w:r>
        <w:rPr>
          <w:w w:val="105"/>
          <w:sz w:val="25"/>
        </w:rPr>
        <w:t>pur­</w:t>
      </w:r>
    </w:p>
    <w:p>
      <w:pPr>
        <w:pStyle w:val="ListParagraph"/>
        <w:numPr>
          <w:ilvl w:val="3"/>
          <w:numId w:val="56"/>
        </w:numPr>
        <w:tabs>
          <w:tab w:pos="3821" w:val="left" w:leader="none"/>
          <w:tab w:pos="3822" w:val="left" w:leader="none"/>
        </w:tabs>
        <w:spacing w:line="240" w:lineRule="auto" w:before="213" w:after="0"/>
        <w:ind w:left="3821" w:right="0" w:hanging="980"/>
        <w:jc w:val="left"/>
        <w:rPr>
          <w:rFonts w:ascii="Arial" w:hAnsi="Arial"/>
          <w:sz w:val="25"/>
        </w:rPr>
      </w:pPr>
      <w:r>
        <w:rPr>
          <w:w w:val="105"/>
          <w:sz w:val="25"/>
        </w:rPr>
        <w:t>poses of ensuring,  and  shall be responsible  for</w:t>
      </w:r>
      <w:r>
        <w:rPr>
          <w:spacing w:val="16"/>
          <w:w w:val="105"/>
          <w:sz w:val="25"/>
        </w:rPr>
        <w:t> </w:t>
      </w:r>
      <w:r>
        <w:rPr>
          <w:w w:val="105"/>
          <w:sz w:val="25"/>
        </w:rPr>
        <w:t>ensur­</w:t>
      </w:r>
    </w:p>
    <w:p>
      <w:pPr>
        <w:pStyle w:val="ListParagraph"/>
        <w:numPr>
          <w:ilvl w:val="3"/>
          <w:numId w:val="56"/>
        </w:numPr>
        <w:tabs>
          <w:tab w:pos="3809" w:val="left" w:leader="none"/>
          <w:tab w:pos="3810" w:val="left" w:leader="none"/>
        </w:tabs>
        <w:spacing w:line="240" w:lineRule="auto" w:before="209" w:after="0"/>
        <w:ind w:left="3809" w:right="0" w:hanging="984"/>
        <w:jc w:val="left"/>
        <w:rPr>
          <w:sz w:val="25"/>
        </w:rPr>
      </w:pPr>
      <w:r>
        <w:rPr>
          <w:w w:val="110"/>
          <w:sz w:val="25"/>
        </w:rPr>
        <w:t>ing, that the requirements of subparagraph (B)</w:t>
      </w:r>
      <w:r>
        <w:rPr>
          <w:spacing w:val="-58"/>
          <w:w w:val="110"/>
          <w:sz w:val="25"/>
        </w:rPr>
        <w:t> </w:t>
      </w:r>
      <w:r>
        <w:rPr>
          <w:w w:val="110"/>
          <w:sz w:val="25"/>
        </w:rPr>
        <w:t>(ii)</w:t>
      </w:r>
    </w:p>
    <w:p>
      <w:pPr>
        <w:pStyle w:val="ListParagraph"/>
        <w:numPr>
          <w:ilvl w:val="3"/>
          <w:numId w:val="56"/>
        </w:numPr>
        <w:tabs>
          <w:tab w:pos="3811" w:val="left" w:leader="none"/>
          <w:tab w:pos="3812" w:val="left" w:leader="none"/>
        </w:tabs>
        <w:spacing w:line="240" w:lineRule="auto" w:before="203" w:after="0"/>
        <w:ind w:left="3811" w:right="0" w:hanging="981"/>
        <w:jc w:val="left"/>
        <w:rPr>
          <w:rFonts w:ascii="Arial"/>
          <w:sz w:val="26"/>
        </w:rPr>
      </w:pPr>
      <w:r>
        <w:rPr>
          <w:w w:val="110"/>
          <w:sz w:val="25"/>
        </w:rPr>
        <w:t>are</w:t>
      </w:r>
      <w:r>
        <w:rPr>
          <w:spacing w:val="20"/>
          <w:w w:val="110"/>
          <w:sz w:val="25"/>
        </w:rPr>
        <w:t> </w:t>
      </w:r>
      <w:r>
        <w:rPr>
          <w:w w:val="110"/>
          <w:sz w:val="25"/>
        </w:rPr>
        <w:t>met."</w:t>
      </w:r>
    </w:p>
    <w:p>
      <w:pPr>
        <w:pStyle w:val="ListParagraph"/>
        <w:numPr>
          <w:ilvl w:val="3"/>
          <w:numId w:val="56"/>
        </w:numPr>
        <w:tabs>
          <w:tab w:pos="4343" w:val="left" w:leader="none"/>
          <w:tab w:pos="4345" w:val="left" w:leader="none"/>
          <w:tab w:pos="4893" w:val="left" w:leader="none"/>
          <w:tab w:pos="6205" w:val="left" w:leader="none"/>
          <w:tab w:pos="7849" w:val="left" w:leader="none"/>
        </w:tabs>
        <w:spacing w:line="240" w:lineRule="auto" w:before="212" w:after="0"/>
        <w:ind w:left="4344" w:right="0" w:hanging="1521"/>
        <w:jc w:val="left"/>
        <w:rPr>
          <w:rFonts w:ascii="Arial"/>
          <w:sz w:val="25"/>
        </w:rPr>
      </w:pPr>
      <w:r>
        <w:rPr>
          <w:rFonts w:ascii="Arial"/>
          <w:sz w:val="22"/>
        </w:rPr>
        <w:t>(3)</w:t>
        <w:tab/>
      </w:r>
      <w:r>
        <w:rPr>
          <w:sz w:val="25"/>
        </w:rPr>
        <w:t>ELIGIBLE</w:t>
        <w:tab/>
      </w:r>
      <w:r>
        <w:rPr>
          <w:w w:val="90"/>
          <w:sz w:val="25"/>
        </w:rPr>
        <w:t>DESIGNATED</w:t>
        <w:tab/>
      </w:r>
      <w:r>
        <w:rPr>
          <w:sz w:val="25"/>
        </w:rPr>
        <w:t>BENEFICIARY.-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3"/>
          <w:numId w:val="56"/>
        </w:numPr>
        <w:tabs>
          <w:tab w:pos="3797" w:val="left" w:leader="none"/>
          <w:tab w:pos="3798" w:val="left" w:leader="none"/>
        </w:tabs>
        <w:spacing w:line="240" w:lineRule="auto" w:before="90" w:after="0"/>
        <w:ind w:left="3797" w:right="0" w:hanging="986"/>
        <w:jc w:val="left"/>
        <w:rPr>
          <w:sz w:val="25"/>
        </w:rPr>
      </w:pPr>
      <w:r>
        <w:rPr>
          <w:w w:val="105"/>
          <w:sz w:val="25"/>
        </w:rPr>
        <w:t>Section 529A(b) is amended by adding at the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end</w:t>
      </w:r>
    </w:p>
    <w:p>
      <w:pPr>
        <w:pStyle w:val="ListParagraph"/>
        <w:numPr>
          <w:ilvl w:val="3"/>
          <w:numId w:val="56"/>
        </w:numPr>
        <w:tabs>
          <w:tab w:pos="3792" w:val="left" w:leader="none"/>
          <w:tab w:pos="3793" w:val="left" w:leader="none"/>
        </w:tabs>
        <w:spacing w:line="240" w:lineRule="auto" w:before="206" w:after="0"/>
        <w:ind w:left="3792" w:right="0" w:hanging="985"/>
        <w:jc w:val="left"/>
        <w:rPr>
          <w:sz w:val="25"/>
        </w:rPr>
      </w:pPr>
      <w:r>
        <w:rPr>
          <w:sz w:val="25"/>
        </w:rPr>
        <w:t>the</w:t>
      </w:r>
      <w:r>
        <w:rPr>
          <w:spacing w:val="25"/>
          <w:sz w:val="25"/>
        </w:rPr>
        <w:t> </w:t>
      </w:r>
      <w:r>
        <w:rPr>
          <w:sz w:val="25"/>
        </w:rPr>
        <w:t>following:</w:t>
      </w:r>
    </w:p>
    <w:p>
      <w:pPr>
        <w:pStyle w:val="ListParagraph"/>
        <w:numPr>
          <w:ilvl w:val="3"/>
          <w:numId w:val="56"/>
        </w:numPr>
        <w:tabs>
          <w:tab w:pos="4315" w:val="left" w:leader="none"/>
          <w:tab w:pos="4316" w:val="left" w:leader="none"/>
        </w:tabs>
        <w:spacing w:line="240" w:lineRule="auto" w:before="210" w:after="0"/>
        <w:ind w:left="4315" w:right="0" w:hanging="1519"/>
        <w:jc w:val="left"/>
        <w:rPr>
          <w:sz w:val="25"/>
        </w:rPr>
      </w:pPr>
      <w:r>
        <w:rPr>
          <w:sz w:val="25"/>
        </w:rPr>
        <w:t>"(7) SPECIAL RULES RELATED TO</w:t>
      </w:r>
      <w:r>
        <w:rPr>
          <w:spacing w:val="5"/>
          <w:sz w:val="25"/>
        </w:rPr>
        <w:t> </w:t>
      </w:r>
      <w:r>
        <w:rPr>
          <w:sz w:val="25"/>
        </w:rPr>
        <w:t>CONTRIBU-</w:t>
      </w:r>
    </w:p>
    <w:p>
      <w:pPr>
        <w:pStyle w:val="ListParagraph"/>
        <w:numPr>
          <w:ilvl w:val="3"/>
          <w:numId w:val="56"/>
        </w:numPr>
        <w:tabs>
          <w:tab w:pos="3780" w:val="left" w:leader="none"/>
          <w:tab w:pos="3781" w:val="left" w:leader="none"/>
          <w:tab w:pos="4723" w:val="left" w:leader="none"/>
          <w:tab w:pos="6510" w:val="left" w:leader="none"/>
          <w:tab w:pos="7880" w:val="left" w:leader="none"/>
          <w:tab w:pos="8510" w:val="left" w:leader="none"/>
        </w:tabs>
        <w:spacing w:line="405" w:lineRule="auto" w:before="213" w:after="0"/>
        <w:ind w:left="2788" w:right="2583" w:firstLine="7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6256" from="2.522943pt,106.99678pt" to="2.522943pt,21.238899pt" stroked="true" strokeweight=".36042pt" strokecolor="#000000">
            <v:stroke dashstyle="solid"/>
            <w10:wrap type="none"/>
          </v:line>
        </w:pict>
      </w:r>
      <w:r>
        <w:rPr>
          <w:sz w:val="25"/>
        </w:rPr>
        <w:t>TION</w:t>
        <w:tab/>
      </w:r>
      <w:r>
        <w:rPr>
          <w:w w:val="110"/>
          <w:sz w:val="25"/>
        </w:rPr>
        <w:t>LIMIT.-For</w:t>
        <w:tab/>
        <w:t>purposes</w:t>
        <w:tab/>
        <w:t>of</w:t>
        <w:tab/>
        <w:t>paragraph 21</w:t>
        <w:tab/>
        <w:tab/>
        <w:t>(2)(B)(ii)-</w:t>
      </w:r>
    </w:p>
    <w:p>
      <w:pPr>
        <w:pStyle w:val="ListParagraph"/>
        <w:numPr>
          <w:ilvl w:val="0"/>
          <w:numId w:val="57"/>
        </w:numPr>
        <w:tabs>
          <w:tab w:pos="4834" w:val="left" w:leader="none"/>
          <w:tab w:pos="4835" w:val="left" w:leader="none"/>
        </w:tabs>
        <w:spacing w:line="240" w:lineRule="auto" w:before="30" w:after="0"/>
        <w:ind w:left="4834" w:right="0" w:hanging="2050"/>
        <w:jc w:val="left"/>
        <w:rPr>
          <w:sz w:val="25"/>
        </w:rPr>
      </w:pPr>
      <w:r>
        <w:rPr>
          <w:sz w:val="25"/>
        </w:rPr>
        <w:t>"(A) DESIGNATED BENEFICIARY.-A</w:t>
      </w:r>
      <w:r>
        <w:rPr>
          <w:spacing w:val="40"/>
          <w:sz w:val="25"/>
        </w:rPr>
        <w:t> </w:t>
      </w:r>
      <w:r>
        <w:rPr>
          <w:sz w:val="25"/>
        </w:rPr>
        <w:t>des-</w:t>
      </w:r>
    </w:p>
    <w:p>
      <w:pPr>
        <w:pStyle w:val="ListParagraph"/>
        <w:numPr>
          <w:ilvl w:val="0"/>
          <w:numId w:val="57"/>
        </w:numPr>
        <w:tabs>
          <w:tab w:pos="4288" w:val="left" w:leader="none"/>
          <w:tab w:pos="4289" w:val="left" w:leader="none"/>
        </w:tabs>
        <w:spacing w:line="240" w:lineRule="auto" w:before="225" w:after="0"/>
        <w:ind w:left="4288" w:right="0" w:hanging="1515"/>
        <w:jc w:val="left"/>
        <w:rPr>
          <w:sz w:val="25"/>
        </w:rPr>
      </w:pPr>
      <w:r>
        <w:rPr>
          <w:w w:val="105"/>
          <w:sz w:val="25"/>
        </w:rPr>
        <w:t>ignated beneficiary described in this</w:t>
      </w:r>
      <w:r>
        <w:rPr>
          <w:spacing w:val="52"/>
          <w:w w:val="105"/>
          <w:sz w:val="25"/>
        </w:rPr>
        <w:t> </w:t>
      </w:r>
      <w:r>
        <w:rPr>
          <w:w w:val="105"/>
          <w:sz w:val="25"/>
        </w:rPr>
        <w:t>paragraph</w:t>
      </w:r>
    </w:p>
    <w:p>
      <w:pPr>
        <w:pStyle w:val="ListParagraph"/>
        <w:numPr>
          <w:ilvl w:val="0"/>
          <w:numId w:val="57"/>
        </w:numPr>
        <w:tabs>
          <w:tab w:pos="4281" w:val="left" w:leader="none"/>
          <w:tab w:pos="4282" w:val="left" w:leader="none"/>
        </w:tabs>
        <w:spacing w:line="240" w:lineRule="auto" w:before="220" w:after="0"/>
        <w:ind w:left="4281" w:right="0" w:hanging="1512"/>
        <w:jc w:val="left"/>
        <w:rPr>
          <w:sz w:val="25"/>
        </w:rPr>
      </w:pPr>
      <w:r>
        <w:rPr>
          <w:w w:val="105"/>
          <w:sz w:val="25"/>
        </w:rPr>
        <w:t>is an employee (including an employee</w:t>
      </w:r>
      <w:r>
        <w:rPr>
          <w:spacing w:val="36"/>
          <w:w w:val="105"/>
          <w:sz w:val="25"/>
        </w:rPr>
        <w:t> </w:t>
      </w:r>
      <w:r>
        <w:rPr>
          <w:w w:val="105"/>
          <w:sz w:val="25"/>
        </w:rPr>
        <w:t>within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28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6424" from="613.391113pt,0pt" to="613.391113pt,791.999974pt" stroked="true" strokeweight="5.85781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tabs>
          <w:tab w:pos="9020" w:val="left" w:leader="none"/>
        </w:tabs>
        <w:spacing w:before="0"/>
        <w:ind w:left="2739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6328" from=".18021pt,183.627834pt" to=".18021pt,-44.81963pt" stroked="true" strokeweight=".540631pt" strokecolor="#000000">
            <v:stroke dashstyle="solid"/>
            <w10:wrap type="none"/>
          </v:line>
        </w:pict>
      </w:r>
      <w:r>
        <w:rPr>
          <w:sz w:val="19"/>
        </w:rPr>
        <w:t>O:\OTT\OTTl </w:t>
      </w:r>
      <w:r>
        <w:rPr>
          <w:sz w:val="18"/>
        </w:rPr>
        <w:t>7834.xml   [file  </w:t>
      </w:r>
      <w:r>
        <w:rPr>
          <w:sz w:val="19"/>
        </w:rPr>
        <w:t>2</w:t>
      </w:r>
      <w:r>
        <w:rPr>
          <w:spacing w:val="25"/>
          <w:sz w:val="19"/>
        </w:rPr>
        <w:t> </w:t>
      </w:r>
      <w:r>
        <w:rPr>
          <w:sz w:val="18"/>
        </w:rPr>
        <w:t>of </w:t>
      </w:r>
      <w:r>
        <w:rPr>
          <w:spacing w:val="10"/>
          <w:sz w:val="18"/>
        </w:rPr>
        <w:t> </w:t>
      </w:r>
      <w:r>
        <w:rPr>
          <w:sz w:val="19"/>
        </w:rPr>
        <w:t>5]</w:t>
        <w:tab/>
        <w:t>S.L.C.</w:t>
      </w:r>
    </w:p>
    <w:p>
      <w:pPr>
        <w:pStyle w:val="BodyText"/>
        <w:spacing w:before="176"/>
        <w:ind w:left="58"/>
        <w:jc w:val="center"/>
      </w:pPr>
      <w:r>
        <w:rPr>
          <w:w w:val="110"/>
        </w:rPr>
        <w:t>53</w:t>
      </w:r>
    </w:p>
    <w:p>
      <w:pPr>
        <w:pStyle w:val="ListParagraph"/>
        <w:numPr>
          <w:ilvl w:val="0"/>
          <w:numId w:val="58"/>
        </w:numPr>
        <w:tabs>
          <w:tab w:pos="4250" w:val="left" w:leader="none"/>
          <w:tab w:pos="4251" w:val="left" w:leader="none"/>
        </w:tabs>
        <w:spacing w:line="240" w:lineRule="auto" w:before="150" w:after="0"/>
        <w:ind w:left="2735" w:right="0" w:firstLine="136"/>
        <w:jc w:val="left"/>
        <w:rPr>
          <w:sz w:val="26"/>
        </w:rPr>
      </w:pPr>
      <w:r>
        <w:rPr>
          <w:w w:val="105"/>
          <w:sz w:val="25"/>
        </w:rPr>
        <w:t>the meaning of section 401(c)) "rith respect</w:t>
      </w:r>
      <w:r>
        <w:rPr>
          <w:spacing w:val="-8"/>
          <w:w w:val="105"/>
          <w:sz w:val="25"/>
        </w:rPr>
        <w:t> </w:t>
      </w:r>
      <w:r>
        <w:rPr>
          <w:w w:val="105"/>
          <w:sz w:val="25"/>
        </w:rPr>
        <w:t>to</w:t>
      </w:r>
    </w:p>
    <w:p>
      <w:pPr>
        <w:pStyle w:val="ListParagraph"/>
        <w:numPr>
          <w:ilvl w:val="0"/>
          <w:numId w:val="58"/>
        </w:numPr>
        <w:tabs>
          <w:tab w:pos="4244" w:val="left" w:leader="none"/>
          <w:tab w:pos="4245" w:val="left" w:leader="none"/>
        </w:tabs>
        <w:spacing w:line="240" w:lineRule="auto" w:before="200" w:after="0"/>
        <w:ind w:left="4244" w:right="0" w:hanging="1374"/>
        <w:jc w:val="left"/>
        <w:rPr>
          <w:sz w:val="25"/>
        </w:rPr>
      </w:pPr>
      <w:r>
        <w:rPr>
          <w:w w:val="125"/>
          <w:sz w:val="25"/>
        </w:rPr>
        <w:t>whom-</w:t>
      </w:r>
    </w:p>
    <w:p>
      <w:pPr>
        <w:pStyle w:val="ListParagraph"/>
        <w:numPr>
          <w:ilvl w:val="0"/>
          <w:numId w:val="58"/>
        </w:numPr>
        <w:tabs>
          <w:tab w:pos="5299" w:val="left" w:leader="none"/>
          <w:tab w:pos="5300" w:val="left" w:leader="none"/>
        </w:tabs>
        <w:spacing w:line="240" w:lineRule="auto" w:before="207" w:after="0"/>
        <w:ind w:left="5299" w:right="0" w:hanging="2426"/>
        <w:jc w:val="left"/>
        <w:rPr>
          <w:sz w:val="25"/>
        </w:rPr>
      </w:pPr>
      <w:r>
        <w:rPr>
          <w:w w:val="105"/>
          <w:sz w:val="25"/>
        </w:rPr>
        <w:t>"(i) no contribution is made for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58"/>
        </w:numPr>
        <w:tabs>
          <w:tab w:pos="4772" w:val="left" w:leader="none"/>
          <w:tab w:pos="4774" w:val="left" w:leader="none"/>
        </w:tabs>
        <w:spacing w:line="240" w:lineRule="auto" w:before="209" w:after="0"/>
        <w:ind w:left="4773" w:right="0" w:hanging="1905"/>
        <w:jc w:val="left"/>
        <w:rPr>
          <w:sz w:val="25"/>
        </w:rPr>
      </w:pPr>
      <w:r>
        <w:rPr>
          <w:w w:val="105"/>
          <w:sz w:val="25"/>
        </w:rPr>
        <w:t>taxable  year  to  a defined  eontribution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plan</w:t>
      </w:r>
    </w:p>
    <w:p>
      <w:pPr>
        <w:pStyle w:val="ListParagraph"/>
        <w:numPr>
          <w:ilvl w:val="0"/>
          <w:numId w:val="58"/>
        </w:numPr>
        <w:tabs>
          <w:tab w:pos="4783" w:val="left" w:leader="none"/>
          <w:tab w:pos="4784" w:val="left" w:leader="none"/>
        </w:tabs>
        <w:spacing w:line="240" w:lineRule="auto" w:before="197" w:after="0"/>
        <w:ind w:left="4783" w:right="0" w:hanging="1912"/>
        <w:jc w:val="left"/>
        <w:rPr>
          <w:sz w:val="26"/>
        </w:rPr>
      </w:pPr>
      <w:r>
        <w:rPr>
          <w:w w:val="105"/>
          <w:sz w:val="25"/>
        </w:rPr>
        <w:t>(within the meaning of section  414(i)) </w:t>
      </w:r>
      <w:r>
        <w:rPr>
          <w:spacing w:val="17"/>
          <w:w w:val="105"/>
          <w:sz w:val="25"/>
        </w:rPr>
        <w:t> </w:t>
      </w:r>
      <w:r>
        <w:rPr>
          <w:w w:val="105"/>
          <w:sz w:val="25"/>
        </w:rPr>
        <w:t>"rith</w:t>
      </w:r>
    </w:p>
    <w:p>
      <w:pPr>
        <w:pStyle w:val="ListParagraph"/>
        <w:numPr>
          <w:ilvl w:val="0"/>
          <w:numId w:val="58"/>
        </w:numPr>
        <w:tabs>
          <w:tab w:pos="4773" w:val="left" w:leader="none"/>
          <w:tab w:pos="4774" w:val="left" w:leader="none"/>
        </w:tabs>
        <w:spacing w:line="240" w:lineRule="auto" w:before="201" w:after="0"/>
        <w:ind w:left="4773" w:right="0" w:hanging="1904"/>
        <w:jc w:val="left"/>
        <w:rPr>
          <w:sz w:val="25"/>
        </w:rPr>
      </w:pPr>
      <w:r>
        <w:rPr>
          <w:w w:val="105"/>
          <w:sz w:val="25"/>
        </w:rPr>
        <w:t>respect to which the requirements of</w:t>
      </w:r>
      <w:r>
        <w:rPr>
          <w:spacing w:val="17"/>
          <w:w w:val="105"/>
          <w:sz w:val="25"/>
        </w:rPr>
        <w:t> </w:t>
      </w:r>
      <w:r>
        <w:rPr>
          <w:w w:val="105"/>
          <w:sz w:val="25"/>
        </w:rPr>
        <w:t>scc-</w:t>
      </w:r>
    </w:p>
    <w:p>
      <w:pPr>
        <w:pStyle w:val="ListParagraph"/>
        <w:numPr>
          <w:ilvl w:val="0"/>
          <w:numId w:val="58"/>
        </w:numPr>
        <w:tabs>
          <w:tab w:pos="4772" w:val="left" w:leader="none"/>
          <w:tab w:pos="4774" w:val="left" w:leader="none"/>
        </w:tabs>
        <w:spacing w:line="240" w:lineRule="auto" w:before="206" w:after="0"/>
        <w:ind w:left="4773" w:right="0" w:hanging="1907"/>
        <w:jc w:val="left"/>
        <w:rPr>
          <w:sz w:val="25"/>
        </w:rPr>
      </w:pPr>
      <w:r>
        <w:rPr>
          <w:w w:val="105"/>
          <w:sz w:val="25"/>
        </w:rPr>
        <w:t>tion 40l(a) or 403(a) are</w:t>
      </w:r>
      <w:r>
        <w:rPr>
          <w:spacing w:val="-15"/>
          <w:w w:val="105"/>
          <w:sz w:val="25"/>
        </w:rPr>
        <w:t> </w:t>
      </w:r>
      <w:r>
        <w:rPr>
          <w:w w:val="105"/>
          <w:sz w:val="25"/>
        </w:rPr>
        <w:t>met,</w:t>
      </w:r>
    </w:p>
    <w:p>
      <w:pPr>
        <w:pStyle w:val="ListParagraph"/>
        <w:numPr>
          <w:ilvl w:val="0"/>
          <w:numId w:val="58"/>
        </w:numPr>
        <w:tabs>
          <w:tab w:pos="5296" w:val="left" w:leader="none"/>
          <w:tab w:pos="5297" w:val="left" w:leader="none"/>
        </w:tabs>
        <w:spacing w:line="240" w:lineRule="auto" w:before="206" w:after="0"/>
        <w:ind w:left="5296" w:right="0" w:hanging="2432"/>
        <w:jc w:val="left"/>
        <w:rPr>
          <w:sz w:val="25"/>
        </w:rPr>
      </w:pPr>
      <w:r>
        <w:rPr>
          <w:w w:val="105"/>
          <w:sz w:val="25"/>
        </w:rPr>
        <w:t>"(ii) no contribution is made for</w:t>
      </w:r>
      <w:r>
        <w:rPr>
          <w:spacing w:val="31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58"/>
        </w:numPr>
        <w:tabs>
          <w:tab w:pos="4772" w:val="left" w:leader="none"/>
          <w:tab w:pos="4774" w:val="left" w:leader="none"/>
        </w:tabs>
        <w:spacing w:line="240" w:lineRule="auto" w:before="206" w:after="0"/>
        <w:ind w:left="4773" w:right="0" w:hanging="1907"/>
        <w:jc w:val="left"/>
        <w:rPr>
          <w:rFonts w:ascii="Arial"/>
          <w:sz w:val="24"/>
        </w:rPr>
      </w:pPr>
      <w:r>
        <w:rPr>
          <w:w w:val="105"/>
          <w:sz w:val="25"/>
        </w:rPr>
        <w:t>taxable year to an annuity eontraet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de-</w:t>
      </w:r>
    </w:p>
    <w:p>
      <w:pPr>
        <w:pStyle w:val="ListParagraph"/>
        <w:numPr>
          <w:ilvl w:val="0"/>
          <w:numId w:val="58"/>
        </w:numPr>
        <w:tabs>
          <w:tab w:pos="4766" w:val="left" w:leader="none"/>
          <w:tab w:pos="4767" w:val="left" w:leader="none"/>
        </w:tabs>
        <w:spacing w:line="240" w:lineRule="auto" w:before="193" w:after="0"/>
        <w:ind w:left="4766" w:right="0" w:hanging="2032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6352" from=".090105pt,139.613679pt" to=".090105pt,7.733913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scribed in section 403(b),</w:t>
      </w:r>
      <w:r>
        <w:rPr>
          <w:spacing w:val="-8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58"/>
        </w:numPr>
        <w:tabs>
          <w:tab w:pos="5299" w:val="left" w:leader="none"/>
          <w:tab w:pos="5300" w:val="left" w:leader="none"/>
        </w:tabs>
        <w:spacing w:line="240" w:lineRule="auto" w:before="204" w:after="0"/>
        <w:ind w:left="5299" w:right="0" w:hanging="2561"/>
        <w:jc w:val="left"/>
        <w:rPr>
          <w:sz w:val="25"/>
        </w:rPr>
      </w:pPr>
      <w:r>
        <w:rPr>
          <w:w w:val="105"/>
          <w:sz w:val="25"/>
        </w:rPr>
        <w:t>"(iii) no contrihution is made for</w:t>
      </w:r>
      <w:r>
        <w:rPr>
          <w:spacing w:val="38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58"/>
        </w:numPr>
        <w:tabs>
          <w:tab w:pos="4769" w:val="left" w:leader="none"/>
          <w:tab w:pos="4770" w:val="left" w:leader="none"/>
        </w:tabs>
        <w:spacing w:line="240" w:lineRule="auto" w:before="201" w:after="0"/>
        <w:ind w:left="4769" w:right="0" w:hanging="2035"/>
        <w:jc w:val="left"/>
        <w:rPr>
          <w:sz w:val="26"/>
        </w:rPr>
      </w:pPr>
      <w:r>
        <w:rPr>
          <w:w w:val="105"/>
          <w:sz w:val="25"/>
        </w:rPr>
        <w:t>taxable year to an eligible deferred</w:t>
      </w:r>
      <w:r>
        <w:rPr>
          <w:spacing w:val="41"/>
          <w:w w:val="105"/>
          <w:sz w:val="25"/>
        </w:rPr>
        <w:t> </w:t>
      </w:r>
      <w:r>
        <w:rPr>
          <w:w w:val="105"/>
          <w:sz w:val="25"/>
        </w:rPr>
        <w:t>com-</w:t>
      </w:r>
    </w:p>
    <w:p>
      <w:pPr>
        <w:pStyle w:val="ListParagraph"/>
        <w:numPr>
          <w:ilvl w:val="0"/>
          <w:numId w:val="58"/>
        </w:numPr>
        <w:tabs>
          <w:tab w:pos="4776" w:val="left" w:leader="none"/>
          <w:tab w:pos="4777" w:val="left" w:leader="none"/>
        </w:tabs>
        <w:spacing w:line="240" w:lineRule="auto" w:before="194" w:after="0"/>
        <w:ind w:left="4776" w:right="0" w:hanging="2039"/>
        <w:jc w:val="left"/>
        <w:rPr>
          <w:sz w:val="26"/>
        </w:rPr>
      </w:pPr>
      <w:r>
        <w:rPr>
          <w:w w:val="105"/>
          <w:sz w:val="25"/>
        </w:rPr>
        <w:t>pensation plan described in section</w:t>
      </w:r>
      <w:r>
        <w:rPr>
          <w:spacing w:val="32"/>
          <w:w w:val="105"/>
          <w:sz w:val="25"/>
        </w:rPr>
        <w:t> </w:t>
      </w:r>
      <w:r>
        <w:rPr>
          <w:w w:val="105"/>
          <w:sz w:val="25"/>
        </w:rPr>
        <w:t>457(b).</w:t>
      </w:r>
    </w:p>
    <w:p>
      <w:pPr>
        <w:pStyle w:val="ListParagraph"/>
        <w:numPr>
          <w:ilvl w:val="0"/>
          <w:numId w:val="58"/>
        </w:numPr>
        <w:tabs>
          <w:tab w:pos="4770" w:val="left" w:leader="none"/>
          <w:tab w:pos="4771" w:val="left" w:leader="none"/>
        </w:tabs>
        <w:spacing w:line="240" w:lineRule="auto" w:before="195" w:after="0"/>
        <w:ind w:left="4770" w:right="0" w:hanging="2036"/>
        <w:jc w:val="left"/>
        <w:rPr>
          <w:sz w:val="26"/>
        </w:rPr>
      </w:pPr>
      <w:r>
        <w:rPr>
          <w:w w:val="105"/>
          <w:sz w:val="25"/>
        </w:rPr>
        <w:t>"(B) POVEH'rY LINE.-The term</w:t>
      </w:r>
      <w:r>
        <w:rPr>
          <w:spacing w:val="-4"/>
          <w:w w:val="105"/>
          <w:sz w:val="25"/>
        </w:rPr>
        <w:t> </w:t>
      </w:r>
      <w:r>
        <w:rPr>
          <w:w w:val="105"/>
          <w:sz w:val="25"/>
        </w:rPr>
        <w:t>'poverty</w:t>
      </w:r>
    </w:p>
    <w:p>
      <w:pPr>
        <w:pStyle w:val="ListParagraph"/>
        <w:numPr>
          <w:ilvl w:val="0"/>
          <w:numId w:val="58"/>
        </w:numPr>
        <w:tabs>
          <w:tab w:pos="4241" w:val="left" w:leader="none"/>
          <w:tab w:pos="4242" w:val="left" w:leader="none"/>
        </w:tabs>
        <w:spacing w:line="240" w:lineRule="auto" w:before="204" w:after="0"/>
        <w:ind w:left="4241" w:right="0" w:hanging="1506"/>
        <w:jc w:val="left"/>
        <w:rPr>
          <w:sz w:val="25"/>
        </w:rPr>
      </w:pPr>
      <w:r>
        <w:rPr>
          <w:w w:val="105"/>
          <w:sz w:val="25"/>
        </w:rPr>
        <w:t>line' has the meaning giYen such term by</w:t>
      </w:r>
      <w:r>
        <w:rPr>
          <w:spacing w:val="-5"/>
          <w:w w:val="105"/>
          <w:sz w:val="25"/>
        </w:rPr>
        <w:t> </w:t>
      </w:r>
      <w:r>
        <w:rPr>
          <w:w w:val="105"/>
          <w:sz w:val="25"/>
        </w:rPr>
        <w:t>sec-</w:t>
      </w:r>
    </w:p>
    <w:p>
      <w:pPr>
        <w:pStyle w:val="ListParagraph"/>
        <w:numPr>
          <w:ilvl w:val="0"/>
          <w:numId w:val="58"/>
        </w:numPr>
        <w:tabs>
          <w:tab w:pos="4246" w:val="left" w:leader="none"/>
          <w:tab w:pos="4247" w:val="left" w:leader="none"/>
          <w:tab w:pos="4862" w:val="left" w:leader="none"/>
          <w:tab w:pos="7837" w:val="left" w:leader="none"/>
          <w:tab w:pos="8908" w:val="left" w:leader="none"/>
        </w:tabs>
        <w:spacing w:line="412" w:lineRule="auto" w:before="203" w:after="0"/>
        <w:ind w:left="2735" w:right="2698" w:firstLine="3"/>
        <w:jc w:val="left"/>
        <w:rPr>
          <w:sz w:val="25"/>
        </w:rPr>
      </w:pPr>
      <w:r>
        <w:rPr>
          <w:w w:val="105"/>
          <w:sz w:val="25"/>
        </w:rPr>
        <w:t>tion</w:t>
        <w:tab/>
      </w:r>
      <w:r>
        <w:rPr>
          <w:spacing w:val="2"/>
          <w:w w:val="105"/>
          <w:sz w:val="23"/>
        </w:rPr>
        <w:t>6</w:t>
      </w:r>
      <w:r>
        <w:rPr>
          <w:spacing w:val="2"/>
          <w:w w:val="105"/>
          <w:sz w:val="25"/>
        </w:rPr>
        <w:t>7;3  </w:t>
      </w:r>
      <w:r>
        <w:rPr>
          <w:w w:val="105"/>
          <w:sz w:val="25"/>
        </w:rPr>
        <w:t>of </w:t>
      </w:r>
      <w:r>
        <w:rPr>
          <w:spacing w:val="23"/>
          <w:w w:val="105"/>
          <w:sz w:val="25"/>
        </w:rPr>
        <w:t> </w:t>
      </w:r>
      <w:r>
        <w:rPr>
          <w:w w:val="105"/>
          <w:sz w:val="25"/>
        </w:rPr>
        <w:t>the 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Community</w:t>
        <w:tab/>
        <w:t>Services</w:t>
        <w:tab/>
      </w:r>
      <w:r>
        <w:rPr>
          <w:sz w:val="25"/>
        </w:rPr>
        <w:t>Block </w:t>
      </w:r>
      <w:r>
        <w:rPr>
          <w:w w:val="105"/>
          <w:sz w:val="25"/>
        </w:rPr>
        <w:t>17</w:t>
        <w:tab/>
        <w:t>Grant Act </w:t>
      </w:r>
      <w:r>
        <w:rPr>
          <w:spacing w:val="5"/>
          <w:w w:val="105"/>
          <w:sz w:val="25"/>
        </w:rPr>
        <w:t>(42 </w:t>
      </w:r>
      <w:r>
        <w:rPr>
          <w:w w:val="105"/>
          <w:sz w:val="25"/>
        </w:rPr>
        <w:t>U.S.C.</w:t>
      </w:r>
      <w:r>
        <w:rPr>
          <w:spacing w:val="3"/>
          <w:w w:val="105"/>
          <w:sz w:val="25"/>
        </w:rPr>
        <w:t> </w:t>
      </w:r>
      <w:r>
        <w:rPr>
          <w:w w:val="105"/>
          <w:sz w:val="25"/>
        </w:rPr>
        <w:t>9902).".</w:t>
      </w:r>
    </w:p>
    <w:p>
      <w:pPr>
        <w:pStyle w:val="ListParagraph"/>
        <w:numPr>
          <w:ilvl w:val="0"/>
          <w:numId w:val="59"/>
        </w:numPr>
        <w:tabs>
          <w:tab w:pos="3727" w:val="left" w:leader="none"/>
          <w:tab w:pos="3728" w:val="left" w:leader="none"/>
        </w:tabs>
        <w:spacing w:line="286" w:lineRule="exact" w:before="0" w:after="0"/>
        <w:ind w:left="3727" w:right="0" w:hanging="992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6400" from=".540631pt,81.132072pt" to=".540631pt,9.066627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(b) </w:t>
      </w:r>
      <w:r>
        <w:rPr>
          <w:w w:val="105"/>
          <w:sz w:val="20"/>
        </w:rPr>
        <w:t>ALLOWANCE OF SAVER'S CREDIT FOR</w:t>
      </w:r>
      <w:r>
        <w:rPr>
          <w:spacing w:val="40"/>
          <w:w w:val="105"/>
          <w:sz w:val="20"/>
        </w:rPr>
        <w:t> </w:t>
      </w:r>
      <w:r>
        <w:rPr>
          <w:w w:val="105"/>
          <w:sz w:val="25"/>
        </w:rPr>
        <w:t>ABLE</w:t>
      </w:r>
    </w:p>
    <w:p>
      <w:pPr>
        <w:pStyle w:val="ListParagraph"/>
        <w:numPr>
          <w:ilvl w:val="0"/>
          <w:numId w:val="59"/>
        </w:numPr>
        <w:tabs>
          <w:tab w:pos="3188" w:val="left" w:leader="none"/>
          <w:tab w:pos="5355" w:val="left" w:leader="none"/>
          <w:tab w:pos="6016" w:val="left" w:leader="none"/>
          <w:tab w:pos="7452" w:val="left" w:leader="none"/>
        </w:tabs>
        <w:spacing w:line="240" w:lineRule="auto" w:before="191" w:after="0"/>
        <w:ind w:left="3187" w:right="0" w:hanging="452"/>
        <w:jc w:val="left"/>
        <w:rPr>
          <w:sz w:val="25"/>
        </w:rPr>
      </w:pPr>
      <w:r>
        <w:rPr>
          <w:sz w:val="25"/>
        </w:rPr>
        <w:t>CowrHillL"rIONS</w:t>
        <w:tab/>
        <w:t>llY</w:t>
        <w:tab/>
        <w:t>Acco1.;wr</w:t>
        <w:tab/>
        <w:t>HOLDER.-Scetion</w:t>
      </w:r>
    </w:p>
    <w:p>
      <w:pPr>
        <w:pStyle w:val="ListParagraph"/>
        <w:numPr>
          <w:ilvl w:val="0"/>
          <w:numId w:val="59"/>
        </w:numPr>
        <w:tabs>
          <w:tab w:pos="3192" w:val="left" w:leader="none"/>
        </w:tabs>
        <w:spacing w:line="240" w:lineRule="auto" w:before="199" w:after="0"/>
        <w:ind w:left="3191" w:right="0" w:hanging="454"/>
        <w:jc w:val="left"/>
        <w:rPr>
          <w:sz w:val="25"/>
        </w:rPr>
      </w:pPr>
      <w:r>
        <w:rPr>
          <w:w w:val="110"/>
          <w:sz w:val="25"/>
        </w:rPr>
        <w:t>25B(d)(l) is amended by striking "and" at the end of</w:t>
      </w:r>
      <w:r>
        <w:rPr>
          <w:spacing w:val="1"/>
          <w:w w:val="110"/>
          <w:sz w:val="25"/>
        </w:rPr>
        <w:t> </w:t>
      </w:r>
      <w:r>
        <w:rPr>
          <w:w w:val="110"/>
          <w:sz w:val="25"/>
        </w:rPr>
        <w:t>sub-</w:t>
      </w:r>
    </w:p>
    <w:p>
      <w:pPr>
        <w:pStyle w:val="ListParagraph"/>
        <w:numPr>
          <w:ilvl w:val="0"/>
          <w:numId w:val="59"/>
        </w:numPr>
        <w:tabs>
          <w:tab w:pos="3191" w:val="left" w:leader="none"/>
        </w:tabs>
        <w:spacing w:line="240" w:lineRule="auto" w:before="194" w:after="0"/>
        <w:ind w:left="3190" w:right="0" w:hanging="457"/>
        <w:jc w:val="left"/>
        <w:rPr>
          <w:sz w:val="26"/>
        </w:rPr>
      </w:pPr>
      <w:r>
        <w:rPr>
          <w:w w:val="110"/>
          <w:sz w:val="25"/>
        </w:rPr>
        <w:t>paragraph </w:t>
      </w:r>
      <w:r>
        <w:rPr>
          <w:b/>
          <w:w w:val="110"/>
          <w:sz w:val="23"/>
        </w:rPr>
        <w:t>(B)(ii), </w:t>
      </w:r>
      <w:r>
        <w:rPr>
          <w:w w:val="110"/>
          <w:sz w:val="25"/>
        </w:rPr>
        <w:t>hy striking the period at the end of</w:t>
      </w:r>
      <w:r>
        <w:rPr>
          <w:spacing w:val="-6"/>
          <w:w w:val="110"/>
          <w:sz w:val="25"/>
        </w:rPr>
        <w:t> </w:t>
      </w:r>
      <w:r>
        <w:rPr>
          <w:w w:val="110"/>
          <w:sz w:val="25"/>
        </w:rPr>
        <w:t>suh-</w:t>
      </w:r>
    </w:p>
    <w:p>
      <w:pPr>
        <w:pStyle w:val="ListParagraph"/>
        <w:numPr>
          <w:ilvl w:val="0"/>
          <w:numId w:val="59"/>
        </w:numPr>
        <w:tabs>
          <w:tab w:pos="3188" w:val="left" w:leader="none"/>
        </w:tabs>
        <w:spacing w:line="240" w:lineRule="auto" w:before="207" w:after="0"/>
        <w:ind w:left="3187" w:right="0" w:hanging="454"/>
        <w:jc w:val="left"/>
        <w:rPr>
          <w:sz w:val="25"/>
        </w:rPr>
      </w:pPr>
      <w:r>
        <w:rPr>
          <w:w w:val="105"/>
          <w:sz w:val="25"/>
        </w:rPr>
        <w:t>paragraph (C) and inserting ", and", and by inserting·</w:t>
      </w:r>
      <w:r>
        <w:rPr>
          <w:spacing w:val="-27"/>
          <w:w w:val="105"/>
          <w:sz w:val="25"/>
        </w:rPr>
        <w:t> </w:t>
      </w:r>
      <w:r>
        <w:rPr>
          <w:w w:val="105"/>
          <w:sz w:val="25"/>
        </w:rPr>
        <w:t>at</w:t>
      </w:r>
    </w:p>
    <w:p>
      <w:pPr>
        <w:pStyle w:val="ListParagraph"/>
        <w:numPr>
          <w:ilvl w:val="0"/>
          <w:numId w:val="59"/>
        </w:numPr>
        <w:tabs>
          <w:tab w:pos="3184" w:val="left" w:leader="none"/>
        </w:tabs>
        <w:spacing w:line="240" w:lineRule="auto" w:before="214" w:after="0"/>
        <w:ind w:left="3183" w:right="0" w:hanging="453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6376" from="1.261472pt,64.347957pt" to="1.261472pt,13.18149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the end the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following:</w:t>
      </w:r>
    </w:p>
    <w:p>
      <w:pPr>
        <w:pStyle w:val="ListParagraph"/>
        <w:numPr>
          <w:ilvl w:val="0"/>
          <w:numId w:val="59"/>
        </w:numPr>
        <w:tabs>
          <w:tab w:pos="4772" w:val="left" w:leader="none"/>
          <w:tab w:pos="4773" w:val="left" w:leader="none"/>
        </w:tabs>
        <w:spacing w:line="240" w:lineRule="auto" w:before="213" w:after="0"/>
        <w:ind w:left="4772" w:right="0" w:hanging="2039"/>
        <w:jc w:val="left"/>
        <w:rPr>
          <w:sz w:val="25"/>
        </w:rPr>
      </w:pPr>
      <w:r>
        <w:rPr>
          <w:rFonts w:ascii="Arial"/>
          <w:w w:val="105"/>
          <w:sz w:val="23"/>
        </w:rPr>
        <w:t>"(D) </w:t>
      </w:r>
      <w:r>
        <w:rPr>
          <w:w w:val="105"/>
          <w:sz w:val="25"/>
        </w:rPr>
        <w:t>the amount of eontributions made</w:t>
      </w:r>
      <w:r>
        <w:rPr>
          <w:spacing w:val="18"/>
          <w:w w:val="105"/>
          <w:sz w:val="25"/>
        </w:rPr>
        <w:t> </w:t>
      </w:r>
      <w:r>
        <w:rPr>
          <w:w w:val="105"/>
          <w:sz w:val="25"/>
        </w:rPr>
        <w:t>bc-</w:t>
      </w:r>
    </w:p>
    <w:p>
      <w:pPr>
        <w:pStyle w:val="ListParagraph"/>
        <w:numPr>
          <w:ilvl w:val="0"/>
          <w:numId w:val="59"/>
        </w:numPr>
        <w:tabs>
          <w:tab w:pos="4236" w:val="left" w:leader="none"/>
          <w:tab w:pos="4237" w:val="left" w:leader="none"/>
        </w:tabs>
        <w:spacing w:line="240" w:lineRule="auto" w:before="217" w:after="0"/>
        <w:ind w:left="4236" w:right="0" w:hanging="1503"/>
        <w:jc w:val="left"/>
        <w:rPr>
          <w:sz w:val="25"/>
        </w:rPr>
      </w:pPr>
      <w:r>
        <w:rPr>
          <w:w w:val="105"/>
          <w:sz w:val="25"/>
        </w:rPr>
        <w:t>fore January 1, </w:t>
      </w:r>
      <w:r>
        <w:rPr>
          <w:spacing w:val="5"/>
          <w:w w:val="105"/>
          <w:sz w:val="25"/>
        </w:rPr>
        <w:t>2026, </w:t>
      </w:r>
      <w:r>
        <w:rPr>
          <w:w w:val="105"/>
          <w:sz w:val="25"/>
        </w:rPr>
        <w:t>by such individual to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6520" from="613.391113pt,0pt" to="613.391113pt,791.999974pt" stroked="true" strokeweight="5.85781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</w:p>
    <w:p>
      <w:pPr>
        <w:tabs>
          <w:tab w:pos="6364" w:val="left" w:leader="none"/>
        </w:tabs>
        <w:spacing w:before="92"/>
        <w:ind w:left="87" w:right="0" w:firstLine="0"/>
        <w:jc w:val="center"/>
        <w:rPr>
          <w:sz w:val="19"/>
        </w:rPr>
      </w:pPr>
      <w:r>
        <w:rPr/>
        <w:pict>
          <v:line style="position:absolute;mso-position-horizontal-relative:page;mso-position-vertical-relative:paragraph;z-index:6472" from=".270315pt,203.541743pt" to=".270315pt,-39.31881pt" stroked="true" strokeweight=".901051pt" strokecolor="#000000">
            <v:stroke dashstyle="solid"/>
            <w10:wrap type="none"/>
          </v:line>
        </w:pict>
      </w:r>
      <w:r>
        <w:rPr>
          <w:w w:val="105"/>
          <w:sz w:val="18"/>
        </w:rPr>
        <w:t>O:\OTT\OTT17834.xml  [file  2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35"/>
          <w:w w:val="105"/>
          <w:sz w:val="18"/>
        </w:rPr>
        <w:t> </w:t>
      </w:r>
      <w:r>
        <w:rPr>
          <w:w w:val="105"/>
          <w:sz w:val="18"/>
        </w:rPr>
        <w:t>5]</w:t>
        <w:tab/>
      </w:r>
      <w:r>
        <w:rPr>
          <w:w w:val="105"/>
          <w:sz w:val="19"/>
        </w:rPr>
        <w:t>S.L.C.</w:t>
      </w:r>
    </w:p>
    <w:p>
      <w:pPr>
        <w:pStyle w:val="BodyText"/>
        <w:spacing w:before="176"/>
        <w:ind w:left="85"/>
        <w:jc w:val="center"/>
      </w:pPr>
      <w:r>
        <w:rPr>
          <w:w w:val="110"/>
        </w:rPr>
        <w:t>54</w:t>
      </w:r>
    </w:p>
    <w:p>
      <w:pPr>
        <w:pStyle w:val="ListParagraph"/>
        <w:numPr>
          <w:ilvl w:val="0"/>
          <w:numId w:val="60"/>
        </w:numPr>
        <w:tabs>
          <w:tab w:pos="4254" w:val="left" w:leader="none"/>
          <w:tab w:pos="4255" w:val="left" w:leader="none"/>
        </w:tabs>
        <w:spacing w:line="240" w:lineRule="auto" w:before="159" w:after="0"/>
        <w:ind w:left="4254" w:right="0" w:hanging="1368"/>
        <w:jc w:val="left"/>
        <w:rPr>
          <w:sz w:val="25"/>
        </w:rPr>
      </w:pPr>
      <w:r>
        <w:rPr>
          <w:w w:val="105"/>
          <w:sz w:val="25"/>
        </w:rPr>
        <w:t>ABLE  account  (within  the  meaning  of</w:t>
      </w:r>
      <w:r>
        <w:rPr>
          <w:spacing w:val="48"/>
          <w:w w:val="105"/>
          <w:sz w:val="25"/>
        </w:rPr>
        <w:t> </w:t>
      </w:r>
      <w:r>
        <w:rPr>
          <w:w w:val="105"/>
          <w:sz w:val="25"/>
        </w:rPr>
        <w:t>section</w:t>
      </w:r>
    </w:p>
    <w:p>
      <w:pPr>
        <w:pStyle w:val="ListParagraph"/>
        <w:numPr>
          <w:ilvl w:val="0"/>
          <w:numId w:val="60"/>
        </w:numPr>
        <w:tabs>
          <w:tab w:pos="4266" w:val="left" w:leader="none"/>
          <w:tab w:pos="4267" w:val="left" w:leader="none"/>
        </w:tabs>
        <w:spacing w:line="240" w:lineRule="auto" w:before="199" w:after="0"/>
        <w:ind w:left="4266" w:right="0" w:hanging="1381"/>
        <w:jc w:val="left"/>
        <w:rPr>
          <w:sz w:val="25"/>
        </w:rPr>
      </w:pPr>
      <w:r>
        <w:rPr>
          <w:w w:val="105"/>
          <w:sz w:val="25"/>
        </w:rPr>
        <w:t>529A) of which such indiYidual is the</w:t>
      </w:r>
      <w:r>
        <w:rPr>
          <w:spacing w:val="-2"/>
          <w:w w:val="105"/>
          <w:sz w:val="25"/>
        </w:rPr>
        <w:t> </w:t>
      </w:r>
      <w:r>
        <w:rPr>
          <w:w w:val="105"/>
          <w:sz w:val="25"/>
        </w:rPr>
        <w:t>des­</w:t>
      </w:r>
    </w:p>
    <w:p>
      <w:pPr>
        <w:pStyle w:val="ListParagraph"/>
        <w:numPr>
          <w:ilvl w:val="0"/>
          <w:numId w:val="60"/>
        </w:numPr>
        <w:tabs>
          <w:tab w:pos="4259" w:val="left" w:leader="none"/>
          <w:tab w:pos="4260" w:val="left" w:leader="none"/>
        </w:tabs>
        <w:spacing w:line="240" w:lineRule="auto" w:before="210" w:after="0"/>
        <w:ind w:left="4259" w:right="0" w:hanging="1372"/>
        <w:jc w:val="left"/>
        <w:rPr>
          <w:sz w:val="25"/>
        </w:rPr>
      </w:pPr>
      <w:r>
        <w:rPr>
          <w:w w:val="105"/>
          <w:sz w:val="25"/>
        </w:rPr>
        <w:t>ignated</w:t>
      </w:r>
      <w:r>
        <w:rPr>
          <w:spacing w:val="36"/>
          <w:w w:val="105"/>
          <w:sz w:val="25"/>
        </w:rPr>
        <w:t> </w:t>
      </w:r>
      <w:r>
        <w:rPr>
          <w:w w:val="105"/>
          <w:sz w:val="25"/>
        </w:rPr>
        <w:t>beneficiary.".</w:t>
      </w:r>
    </w:p>
    <w:p>
      <w:pPr>
        <w:pStyle w:val="BodyText"/>
        <w:spacing w:before="2"/>
        <w:rPr>
          <w:sz w:val="9"/>
        </w:rPr>
      </w:pPr>
    </w:p>
    <w:p>
      <w:pPr>
        <w:pStyle w:val="ListParagraph"/>
        <w:numPr>
          <w:ilvl w:val="0"/>
          <w:numId w:val="60"/>
        </w:numPr>
        <w:tabs>
          <w:tab w:pos="3745" w:val="left" w:leader="none"/>
          <w:tab w:pos="3746" w:val="left" w:leader="none"/>
        </w:tabs>
        <w:spacing w:line="240" w:lineRule="auto" w:before="90" w:after="0"/>
        <w:ind w:left="3745" w:right="0" w:hanging="863"/>
        <w:jc w:val="left"/>
        <w:rPr>
          <w:sz w:val="25"/>
        </w:rPr>
      </w:pPr>
      <w:r>
        <w:rPr>
          <w:w w:val="105"/>
          <w:sz w:val="25"/>
        </w:rPr>
        <w:t>(c) EI,,PECrl'ffE DNl'E.-The amendments made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0"/>
          <w:numId w:val="60"/>
        </w:numPr>
        <w:tabs>
          <w:tab w:pos="3209" w:val="left" w:leader="none"/>
        </w:tabs>
        <w:spacing w:line="240" w:lineRule="auto" w:before="220" w:after="0"/>
        <w:ind w:left="3208" w:right="0" w:hanging="326"/>
        <w:jc w:val="left"/>
        <w:rPr>
          <w:sz w:val="25"/>
        </w:rPr>
      </w:pPr>
      <w:r>
        <w:rPr>
          <w:w w:val="105"/>
          <w:sz w:val="25"/>
        </w:rPr>
        <w:t>this section shall apply to taxable years beginning·</w:t>
      </w:r>
      <w:r>
        <w:rPr>
          <w:spacing w:val="-23"/>
          <w:w w:val="105"/>
          <w:sz w:val="25"/>
        </w:rPr>
        <w:t> </w:t>
      </w:r>
      <w:r>
        <w:rPr>
          <w:w w:val="105"/>
          <w:sz w:val="25"/>
        </w:rPr>
        <w:t>after</w:t>
      </w:r>
    </w:p>
    <w:p>
      <w:pPr>
        <w:pStyle w:val="ListParagraph"/>
        <w:numPr>
          <w:ilvl w:val="0"/>
          <w:numId w:val="60"/>
        </w:numPr>
        <w:tabs>
          <w:tab w:pos="3206" w:val="left" w:leader="none"/>
        </w:tabs>
        <w:spacing w:line="240" w:lineRule="auto" w:before="207" w:after="0"/>
        <w:ind w:left="3205" w:right="0" w:hanging="322"/>
        <w:jc w:val="left"/>
        <w:rPr>
          <w:sz w:val="25"/>
        </w:rPr>
      </w:pPr>
      <w:r>
        <w:rPr>
          <w:w w:val="105"/>
          <w:sz w:val="25"/>
        </w:rPr>
        <w:t>the date of the enactment of this</w:t>
      </w:r>
      <w:r>
        <w:rPr>
          <w:spacing w:val="-22"/>
          <w:w w:val="105"/>
          <w:sz w:val="25"/>
        </w:rPr>
        <w:t> </w:t>
      </w:r>
      <w:r>
        <w:rPr>
          <w:w w:val="105"/>
          <w:sz w:val="25"/>
        </w:rPr>
        <w:t>Act.</w:t>
      </w:r>
    </w:p>
    <w:p>
      <w:pPr>
        <w:pStyle w:val="ListParagraph"/>
        <w:numPr>
          <w:ilvl w:val="0"/>
          <w:numId w:val="60"/>
        </w:numPr>
        <w:tabs>
          <w:tab w:pos="3201" w:val="left" w:leader="none"/>
        </w:tabs>
        <w:spacing w:line="240" w:lineRule="auto" w:before="206" w:after="0"/>
        <w:ind w:left="3200" w:right="0" w:hanging="319"/>
        <w:jc w:val="left"/>
        <w:rPr>
          <w:b/>
          <w:sz w:val="25"/>
        </w:rPr>
      </w:pPr>
      <w:r>
        <w:rPr>
          <w:b/>
          <w:sz w:val="21"/>
        </w:rPr>
        <w:t>SEC. 11025. ROLLOVERS TO ABLE PROGRAMS FROM</w:t>
      </w:r>
      <w:r>
        <w:rPr>
          <w:b/>
          <w:spacing w:val="35"/>
          <w:sz w:val="21"/>
        </w:rPr>
        <w:t> </w:t>
      </w:r>
      <w:r>
        <w:rPr>
          <w:b/>
          <w:sz w:val="21"/>
        </w:rPr>
        <w:t>529</w:t>
      </w:r>
    </w:p>
    <w:p>
      <w:pPr>
        <w:pStyle w:val="ListParagraph"/>
        <w:numPr>
          <w:ilvl w:val="0"/>
          <w:numId w:val="60"/>
        </w:numPr>
        <w:tabs>
          <w:tab w:pos="4626" w:val="left" w:leader="none"/>
          <w:tab w:pos="4627" w:val="left" w:leader="none"/>
        </w:tabs>
        <w:spacing w:line="240" w:lineRule="auto" w:before="197" w:after="0"/>
        <w:ind w:left="4626" w:right="0" w:hanging="1741"/>
        <w:jc w:val="left"/>
        <w:rPr>
          <w:b/>
          <w:sz w:val="26"/>
        </w:rPr>
      </w:pPr>
      <w:r>
        <w:rPr/>
        <w:pict>
          <v:line style="position:absolute;mso-position-horizontal-relative:page;mso-position-vertical-relative:paragraph;z-index:6448" from=".18021pt,180.350475pt" to=".18021pt,27.57173pt" stroked="true" strokeweight=".540631pt" strokecolor="#000000">
            <v:stroke dashstyle="solid"/>
            <w10:wrap type="none"/>
          </v:line>
        </w:pict>
      </w:r>
      <w:r>
        <w:rPr>
          <w:b/>
          <w:sz w:val="21"/>
        </w:rPr>
        <w:t>PROGRAMS.</w:t>
      </w:r>
    </w:p>
    <w:p>
      <w:pPr>
        <w:pStyle w:val="ListParagraph"/>
        <w:numPr>
          <w:ilvl w:val="0"/>
          <w:numId w:val="60"/>
        </w:numPr>
        <w:tabs>
          <w:tab w:pos="3745" w:val="left" w:leader="none"/>
          <w:tab w:pos="3746" w:val="left" w:leader="none"/>
        </w:tabs>
        <w:spacing w:line="240" w:lineRule="auto" w:before="187" w:after="0"/>
        <w:ind w:left="3745" w:right="0" w:hanging="865"/>
        <w:jc w:val="left"/>
        <w:rPr>
          <w:sz w:val="25"/>
        </w:rPr>
      </w:pPr>
      <w:r>
        <w:rPr>
          <w:w w:val="105"/>
          <w:sz w:val="25"/>
        </w:rPr>
        <w:t>(a) </w:t>
      </w:r>
      <w:r>
        <w:rPr>
          <w:w w:val="105"/>
          <w:sz w:val="26"/>
        </w:rPr>
        <w:t>IN </w:t>
      </w:r>
      <w:r>
        <w:rPr>
          <w:w w:val="105"/>
          <w:sz w:val="25"/>
        </w:rPr>
        <w:t>GENEHAL.-Clause (i) of section 52</w:t>
      </w:r>
      <w:r>
        <w:rPr>
          <w:spacing w:val="16"/>
          <w:w w:val="105"/>
          <w:sz w:val="25"/>
        </w:rPr>
        <w:t> </w:t>
      </w:r>
      <w:r>
        <w:rPr>
          <w:w w:val="105"/>
          <w:sz w:val="25"/>
        </w:rPr>
        <w:t>)(c)(8)(C)</w:t>
      </w:r>
    </w:p>
    <w:p>
      <w:pPr>
        <w:pStyle w:val="ListParagraph"/>
        <w:numPr>
          <w:ilvl w:val="0"/>
          <w:numId w:val="60"/>
        </w:numPr>
        <w:tabs>
          <w:tab w:pos="3201" w:val="left" w:leader="none"/>
        </w:tabs>
        <w:spacing w:line="240" w:lineRule="auto" w:before="208" w:after="0"/>
        <w:ind w:left="3200" w:right="0" w:hanging="451"/>
        <w:jc w:val="left"/>
        <w:rPr>
          <w:sz w:val="25"/>
        </w:rPr>
      </w:pPr>
      <w:r>
        <w:rPr>
          <w:w w:val="110"/>
          <w:sz w:val="25"/>
        </w:rPr>
        <w:t>is amended by striking "or" at the end of subclause</w:t>
      </w:r>
      <w:r>
        <w:rPr>
          <w:spacing w:val="25"/>
          <w:w w:val="110"/>
          <w:sz w:val="25"/>
        </w:rPr>
        <w:t> </w:t>
      </w:r>
      <w:r>
        <w:rPr>
          <w:w w:val="110"/>
          <w:sz w:val="25"/>
        </w:rPr>
        <w:t>(I),</w:t>
      </w:r>
    </w:p>
    <w:p>
      <w:pPr>
        <w:pStyle w:val="ListParagraph"/>
        <w:numPr>
          <w:ilvl w:val="0"/>
          <w:numId w:val="60"/>
        </w:numPr>
        <w:tabs>
          <w:tab w:pos="3199" w:val="left" w:leader="none"/>
        </w:tabs>
        <w:spacing w:line="240" w:lineRule="auto" w:before="206" w:after="0"/>
        <w:ind w:left="3198" w:right="0" w:hanging="449"/>
        <w:jc w:val="left"/>
        <w:rPr>
          <w:sz w:val="25"/>
        </w:rPr>
      </w:pPr>
      <w:r>
        <w:rPr>
          <w:w w:val="105"/>
          <w:sz w:val="25"/>
        </w:rPr>
        <w:t>hy striking the period at the end of suhclause </w:t>
      </w:r>
      <w:r>
        <w:rPr>
          <w:w w:val="105"/>
          <w:sz w:val="24"/>
        </w:rPr>
        <w:t>(II)</w:t>
      </w:r>
      <w:r>
        <w:rPr>
          <w:spacing w:val="25"/>
          <w:w w:val="105"/>
          <w:sz w:val="24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60"/>
        </w:numPr>
        <w:tabs>
          <w:tab w:pos="3197" w:val="left" w:leader="none"/>
        </w:tabs>
        <w:spacing w:line="240" w:lineRule="auto" w:before="210" w:after="0"/>
        <w:ind w:left="3196" w:right="0" w:hanging="450"/>
        <w:jc w:val="left"/>
        <w:rPr>
          <w:sz w:val="25"/>
        </w:rPr>
      </w:pPr>
      <w:r>
        <w:rPr>
          <w:w w:val="105"/>
          <w:sz w:val="25"/>
        </w:rPr>
        <w:t>inserting· ", or", and by adding· at the end the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following:</w:t>
      </w:r>
    </w:p>
    <w:p>
      <w:pPr>
        <w:pStyle w:val="ListParagraph"/>
        <w:numPr>
          <w:ilvl w:val="0"/>
          <w:numId w:val="60"/>
        </w:numPr>
        <w:tabs>
          <w:tab w:pos="5833" w:val="left" w:leader="none"/>
          <w:tab w:pos="5835" w:val="left" w:leader="none"/>
        </w:tabs>
        <w:spacing w:line="240" w:lineRule="auto" w:before="206" w:after="0"/>
        <w:ind w:left="5834" w:right="0" w:hanging="3085"/>
        <w:jc w:val="left"/>
        <w:rPr>
          <w:sz w:val="25"/>
        </w:rPr>
      </w:pPr>
      <w:r>
        <w:rPr>
          <w:w w:val="110"/>
          <w:sz w:val="24"/>
        </w:rPr>
        <w:t>"(III) </w:t>
      </w:r>
      <w:r>
        <w:rPr>
          <w:w w:val="110"/>
          <w:sz w:val="25"/>
        </w:rPr>
        <w:t>before January </w:t>
      </w:r>
      <w:r>
        <w:rPr>
          <w:w w:val="110"/>
          <w:sz w:val="24"/>
        </w:rPr>
        <w:t>1, </w:t>
      </w:r>
      <w:r>
        <w:rPr>
          <w:w w:val="110"/>
          <w:sz w:val="25"/>
        </w:rPr>
        <w:t>2026,</w:t>
      </w:r>
      <w:r>
        <w:rPr>
          <w:spacing w:val="27"/>
          <w:w w:val="110"/>
          <w:sz w:val="25"/>
        </w:rPr>
        <w:t> </w:t>
      </w:r>
      <w:r>
        <w:rPr>
          <w:w w:val="110"/>
          <w:sz w:val="25"/>
        </w:rPr>
        <w:t>to</w:t>
      </w:r>
    </w:p>
    <w:p>
      <w:pPr>
        <w:pStyle w:val="ListParagraph"/>
        <w:numPr>
          <w:ilvl w:val="0"/>
          <w:numId w:val="60"/>
        </w:numPr>
        <w:tabs>
          <w:tab w:pos="5307" w:val="left" w:leader="none"/>
          <w:tab w:pos="5308" w:val="left" w:leader="none"/>
        </w:tabs>
        <w:spacing w:line="240" w:lineRule="auto" w:before="206" w:after="0"/>
        <w:ind w:left="5307" w:right="0" w:hanging="2561"/>
        <w:jc w:val="left"/>
        <w:rPr>
          <w:sz w:val="25"/>
        </w:rPr>
      </w:pPr>
      <w:r>
        <w:rPr>
          <w:sz w:val="25"/>
        </w:rPr>
        <w:t>an ABLE account </w:t>
      </w:r>
      <w:r>
        <w:rPr>
          <w:spacing w:val="5"/>
          <w:sz w:val="25"/>
        </w:rPr>
        <w:t>(as </w:t>
      </w:r>
      <w:r>
        <w:rPr>
          <w:sz w:val="25"/>
        </w:rPr>
        <w:t>defined in</w:t>
      </w:r>
      <w:r>
        <w:rPr>
          <w:spacing w:val="35"/>
          <w:sz w:val="25"/>
        </w:rPr>
        <w:t> </w:t>
      </w:r>
      <w:r>
        <w:rPr>
          <w:sz w:val="25"/>
        </w:rPr>
        <w:t>see-</w:t>
      </w:r>
    </w:p>
    <w:p>
      <w:pPr>
        <w:pStyle w:val="ListParagraph"/>
        <w:numPr>
          <w:ilvl w:val="0"/>
          <w:numId w:val="60"/>
        </w:numPr>
        <w:tabs>
          <w:tab w:pos="5306" w:val="left" w:leader="none"/>
          <w:tab w:pos="5307" w:val="left" w:leader="none"/>
          <w:tab w:pos="5927" w:val="left" w:leader="none"/>
          <w:tab w:pos="7430" w:val="left" w:leader="none"/>
          <w:tab w:pos="7836" w:val="left" w:leader="none"/>
          <w:tab w:pos="8378" w:val="left" w:leader="none"/>
        </w:tabs>
        <w:spacing w:line="240" w:lineRule="auto" w:before="206" w:after="0"/>
        <w:ind w:left="5306" w:right="0" w:hanging="2560"/>
        <w:jc w:val="left"/>
        <w:rPr>
          <w:sz w:val="25"/>
        </w:rPr>
      </w:pPr>
      <w:r>
        <w:rPr>
          <w:w w:val="105"/>
          <w:sz w:val="25"/>
        </w:rPr>
        <w:t>tion</w:t>
        <w:tab/>
        <w:t>529A(e)(6))</w:t>
        <w:tab/>
        <w:t>of</w:t>
        <w:tab/>
        <w:t>the</w:t>
        <w:tab/>
        <w:t>designated</w:t>
      </w:r>
    </w:p>
    <w:p>
      <w:pPr>
        <w:pStyle w:val="ListParagraph"/>
        <w:numPr>
          <w:ilvl w:val="0"/>
          <w:numId w:val="60"/>
        </w:numPr>
        <w:tabs>
          <w:tab w:pos="5313" w:val="left" w:leader="none"/>
          <w:tab w:pos="5314" w:val="left" w:leader="none"/>
        </w:tabs>
        <w:spacing w:line="240" w:lineRule="auto" w:before="206" w:after="0"/>
        <w:ind w:left="5313" w:right="0" w:hanging="2567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6496" from=".540631pt,142.859678pt" to=".540631pt,26.834311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beneficiary or a memher of the</w:t>
      </w:r>
      <w:r>
        <w:rPr>
          <w:spacing w:val="-20"/>
          <w:w w:val="105"/>
          <w:sz w:val="25"/>
        </w:rPr>
        <w:t> </w:t>
      </w:r>
      <w:r>
        <w:rPr>
          <w:w w:val="105"/>
          <w:sz w:val="25"/>
        </w:rPr>
        <w:t>family</w:t>
      </w:r>
    </w:p>
    <w:p>
      <w:pPr>
        <w:pStyle w:val="ListParagraph"/>
        <w:numPr>
          <w:ilvl w:val="0"/>
          <w:numId w:val="60"/>
        </w:numPr>
        <w:tabs>
          <w:tab w:pos="5307" w:val="left" w:leader="none"/>
          <w:tab w:pos="5308" w:val="left" w:leader="none"/>
        </w:tabs>
        <w:spacing w:line="240" w:lineRule="auto" w:before="207" w:after="0"/>
        <w:ind w:left="5307" w:right="0" w:hanging="2565"/>
        <w:jc w:val="left"/>
        <w:rPr>
          <w:sz w:val="25"/>
        </w:rPr>
      </w:pPr>
      <w:r>
        <w:rPr>
          <w:w w:val="105"/>
          <w:sz w:val="25"/>
        </w:rPr>
        <w:t>of the designated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beneficiary.</w:t>
      </w:r>
    </w:p>
    <w:p>
      <w:pPr>
        <w:pStyle w:val="ListParagraph"/>
        <w:numPr>
          <w:ilvl w:val="0"/>
          <w:numId w:val="60"/>
        </w:numPr>
        <w:tabs>
          <w:tab w:pos="4774" w:val="left" w:leader="none"/>
          <w:tab w:pos="4775" w:val="left" w:leader="none"/>
        </w:tabs>
        <w:spacing w:line="240" w:lineRule="auto" w:before="206" w:after="0"/>
        <w:ind w:left="4774" w:right="0" w:hanging="2028"/>
        <w:jc w:val="left"/>
        <w:rPr>
          <w:sz w:val="25"/>
        </w:rPr>
      </w:pPr>
      <w:r>
        <w:rPr>
          <w:w w:val="105"/>
          <w:sz w:val="25"/>
        </w:rPr>
        <w:t>Subclause </w:t>
      </w:r>
      <w:r>
        <w:rPr>
          <w:w w:val="105"/>
          <w:sz w:val="24"/>
        </w:rPr>
        <w:t>(III) </w:t>
      </w:r>
      <w:r>
        <w:rPr>
          <w:w w:val="105"/>
          <w:sz w:val="25"/>
        </w:rPr>
        <w:t>shall not apply to so</w:t>
      </w:r>
      <w:r>
        <w:rPr>
          <w:spacing w:val="51"/>
          <w:w w:val="105"/>
          <w:sz w:val="25"/>
        </w:rPr>
        <w:t> </w:t>
      </w:r>
      <w:r>
        <w:rPr>
          <w:w w:val="105"/>
          <w:sz w:val="25"/>
        </w:rPr>
        <w:t>much</w:t>
      </w:r>
    </w:p>
    <w:p>
      <w:pPr>
        <w:pStyle w:val="ListParagraph"/>
        <w:numPr>
          <w:ilvl w:val="0"/>
          <w:numId w:val="60"/>
        </w:numPr>
        <w:tabs>
          <w:tab w:pos="4773" w:val="left" w:leader="none"/>
          <w:tab w:pos="4775" w:val="left" w:leader="none"/>
        </w:tabs>
        <w:spacing w:line="240" w:lineRule="auto" w:before="195" w:after="0"/>
        <w:ind w:left="4774" w:right="0" w:hanging="2032"/>
        <w:jc w:val="left"/>
        <w:rPr>
          <w:sz w:val="25"/>
        </w:rPr>
      </w:pPr>
      <w:r>
        <w:rPr>
          <w:w w:val="105"/>
          <w:sz w:val="25"/>
        </w:rPr>
        <w:t>of a distribution which, when added to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all</w:t>
      </w:r>
    </w:p>
    <w:p>
      <w:pPr>
        <w:pStyle w:val="ListParagraph"/>
        <w:numPr>
          <w:ilvl w:val="0"/>
          <w:numId w:val="60"/>
        </w:numPr>
        <w:tabs>
          <w:tab w:pos="4773" w:val="left" w:leader="none"/>
          <w:tab w:pos="4775" w:val="left" w:leader="none"/>
        </w:tabs>
        <w:spacing w:line="240" w:lineRule="auto" w:before="199" w:after="0"/>
        <w:ind w:left="4774" w:right="0" w:hanging="2033"/>
        <w:jc w:val="left"/>
        <w:rPr>
          <w:sz w:val="25"/>
        </w:rPr>
      </w:pPr>
      <w:r>
        <w:rPr>
          <w:w w:val="105"/>
          <w:sz w:val="25"/>
        </w:rPr>
        <w:t>other contributions made to the ABLE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ac-</w:t>
      </w:r>
    </w:p>
    <w:p>
      <w:pPr>
        <w:pStyle w:val="ListParagraph"/>
        <w:numPr>
          <w:ilvl w:val="0"/>
          <w:numId w:val="60"/>
        </w:numPr>
        <w:tabs>
          <w:tab w:pos="4770" w:val="left" w:leader="none"/>
          <w:tab w:pos="4771" w:val="left" w:leader="none"/>
        </w:tabs>
        <w:spacing w:line="240" w:lineRule="auto" w:before="199" w:after="0"/>
        <w:ind w:left="4770" w:right="0" w:hanging="2029"/>
        <w:jc w:val="left"/>
        <w:rPr>
          <w:sz w:val="25"/>
        </w:rPr>
      </w:pPr>
      <w:r>
        <w:rPr>
          <w:w w:val="105"/>
          <w:sz w:val="25"/>
        </w:rPr>
        <w:t>count for the taxable year, exceeds the</w:t>
      </w:r>
      <w:r>
        <w:rPr>
          <w:spacing w:val="18"/>
          <w:w w:val="105"/>
          <w:sz w:val="25"/>
        </w:rPr>
        <w:t> </w:t>
      </w:r>
      <w:r>
        <w:rPr>
          <w:w w:val="105"/>
          <w:sz w:val="25"/>
        </w:rPr>
        <w:t>lim-</w:t>
      </w:r>
    </w:p>
    <w:p>
      <w:pPr>
        <w:pStyle w:val="ListParagraph"/>
        <w:numPr>
          <w:ilvl w:val="0"/>
          <w:numId w:val="60"/>
        </w:numPr>
        <w:tabs>
          <w:tab w:pos="4771" w:val="left" w:leader="none"/>
          <w:tab w:pos="4772" w:val="left" w:leader="none"/>
        </w:tabs>
        <w:spacing w:line="240" w:lineRule="auto" w:before="206" w:after="0"/>
        <w:ind w:left="4771" w:right="0" w:hanging="2034"/>
        <w:jc w:val="left"/>
        <w:rPr>
          <w:sz w:val="25"/>
        </w:rPr>
      </w:pPr>
      <w:r>
        <w:rPr>
          <w:w w:val="110"/>
          <w:sz w:val="25"/>
        </w:rPr>
        <w:t>itation under section</w:t>
      </w:r>
      <w:r>
        <w:rPr>
          <w:spacing w:val="11"/>
          <w:w w:val="110"/>
          <w:sz w:val="25"/>
        </w:rPr>
        <w:t> </w:t>
      </w:r>
      <w:r>
        <w:rPr>
          <w:w w:val="110"/>
          <w:sz w:val="25"/>
        </w:rPr>
        <w:t>529A(b)(2)(B)(i).".</w:t>
      </w:r>
    </w:p>
    <w:p>
      <w:pPr>
        <w:pStyle w:val="ListParagraph"/>
        <w:numPr>
          <w:ilvl w:val="0"/>
          <w:numId w:val="60"/>
        </w:numPr>
        <w:tabs>
          <w:tab w:pos="3730" w:val="left" w:leader="none"/>
          <w:tab w:pos="3731" w:val="left" w:leader="none"/>
        </w:tabs>
        <w:spacing w:line="240" w:lineRule="auto" w:before="214" w:after="0"/>
        <w:ind w:left="3730" w:right="0" w:hanging="993"/>
        <w:jc w:val="left"/>
        <w:rPr>
          <w:sz w:val="25"/>
        </w:rPr>
      </w:pPr>
      <w:r>
        <w:rPr>
          <w:w w:val="105"/>
          <w:sz w:val="25"/>
        </w:rPr>
        <w:t>(b) EFFECTIVE DATE.-The amendments made by</w:t>
      </w:r>
    </w:p>
    <w:p>
      <w:pPr>
        <w:pStyle w:val="ListParagraph"/>
        <w:numPr>
          <w:ilvl w:val="0"/>
          <w:numId w:val="60"/>
        </w:numPr>
        <w:tabs>
          <w:tab w:pos="3191" w:val="left" w:leader="none"/>
        </w:tabs>
        <w:spacing w:line="240" w:lineRule="auto" w:before="213" w:after="0"/>
        <w:ind w:left="3190" w:right="0" w:hanging="453"/>
        <w:jc w:val="left"/>
        <w:rPr>
          <w:sz w:val="25"/>
        </w:rPr>
      </w:pPr>
      <w:r>
        <w:rPr>
          <w:w w:val="110"/>
          <w:sz w:val="25"/>
        </w:rPr>
        <w:t>this section shall apply to distributions after the date</w:t>
      </w:r>
      <w:r>
        <w:rPr>
          <w:spacing w:val="26"/>
          <w:w w:val="110"/>
          <w:sz w:val="25"/>
        </w:rPr>
        <w:t> </w:t>
      </w:r>
      <w:r>
        <w:rPr>
          <w:w w:val="110"/>
          <w:sz w:val="25"/>
        </w:rPr>
        <w:t>of</w:t>
      </w:r>
    </w:p>
    <w:p>
      <w:pPr>
        <w:pStyle w:val="ListParagraph"/>
        <w:numPr>
          <w:ilvl w:val="0"/>
          <w:numId w:val="60"/>
        </w:numPr>
        <w:tabs>
          <w:tab w:pos="3191" w:val="left" w:leader="none"/>
        </w:tabs>
        <w:spacing w:line="240" w:lineRule="auto" w:before="213" w:after="0"/>
        <w:ind w:left="3190" w:right="0" w:hanging="453"/>
        <w:jc w:val="left"/>
        <w:rPr>
          <w:sz w:val="25"/>
        </w:rPr>
      </w:pPr>
      <w:r>
        <w:rPr>
          <w:w w:val="105"/>
          <w:sz w:val="25"/>
        </w:rPr>
        <w:t>the enactment of this</w:t>
      </w:r>
      <w:r>
        <w:rPr>
          <w:spacing w:val="-30"/>
          <w:w w:val="105"/>
          <w:sz w:val="25"/>
        </w:rPr>
        <w:t> </w:t>
      </w:r>
      <w:r>
        <w:rPr>
          <w:w w:val="105"/>
          <w:sz w:val="25"/>
        </w:rPr>
        <w:t>Act.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tabs>
          <w:tab w:pos="9017" w:val="left" w:leader="none"/>
        </w:tabs>
        <w:spacing w:before="152"/>
        <w:ind w:left="2740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6568" from=".18021pt,205.31380pt" to=".18021pt,.46777pt" stroked="true" strokeweight=".720841pt" strokecolor="#000000">
            <v:stroke dashstyle="solid"/>
            <w10:wrap type="none"/>
          </v:line>
        </w:pict>
      </w:r>
      <w:r>
        <w:rPr/>
        <w:pict>
          <v:group style="position:absolute;margin-left:0pt;margin-top:0pt;width:616.35pt;height:792pt;mso-position-horizontal-relative:page;mso-position-vertical-relative:page;z-index:-488176" coordorigin="0,0" coordsize="12327,15840">
            <v:rect style="position:absolute;left:12189;top:0;width:137;height:15840" filled="true" fillcolor="#000000" stroked="false">
              <v:fill type="solid"/>
            </v:rect>
            <v:line style="position:absolute" from="0,15828" to="12326,15828" stroked="true" strokeweight="1.171787pt" strokecolor="#000000">
              <v:stroke dashstyle="solid"/>
            </v:line>
            <w10:wrap type="none"/>
          </v:group>
        </w:pict>
      </w:r>
      <w:r>
        <w:rPr>
          <w:w w:val="105"/>
          <w:position w:val="1"/>
          <w:sz w:val="18"/>
        </w:rPr>
        <w:t>O:\OTT\OTTl 7834.xml  [file  2</w:t>
      </w:r>
      <w:r>
        <w:rPr>
          <w:spacing w:val="20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of</w:t>
      </w:r>
      <w:r>
        <w:rPr>
          <w:spacing w:val="37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5]</w:t>
        <w:tab/>
      </w:r>
      <w:r>
        <w:rPr>
          <w:w w:val="105"/>
          <w:sz w:val="18"/>
        </w:rPr>
        <w:t>S.L.C.</w:t>
      </w:r>
    </w:p>
    <w:p>
      <w:pPr>
        <w:spacing w:before="176"/>
        <w:ind w:left="36" w:right="0" w:firstLine="0"/>
        <w:jc w:val="center"/>
        <w:rPr>
          <w:rFonts w:ascii="Courier New"/>
          <w:sz w:val="27"/>
        </w:rPr>
      </w:pPr>
      <w:r>
        <w:rPr>
          <w:rFonts w:ascii="Courier New"/>
          <w:sz w:val="27"/>
        </w:rPr>
        <w:t>55</w:t>
      </w:r>
    </w:p>
    <w:p>
      <w:pPr>
        <w:pStyle w:val="ListParagraph"/>
        <w:numPr>
          <w:ilvl w:val="0"/>
          <w:numId w:val="61"/>
        </w:numPr>
        <w:tabs>
          <w:tab w:pos="3183" w:val="left" w:leader="none"/>
        </w:tabs>
        <w:spacing w:line="240" w:lineRule="auto" w:before="68" w:after="0"/>
        <w:ind w:left="3182" w:right="0" w:hanging="307"/>
        <w:jc w:val="left"/>
        <w:rPr>
          <w:rFonts w:ascii="Arial"/>
          <w:b/>
          <w:sz w:val="24"/>
        </w:rPr>
      </w:pPr>
      <w:r>
        <w:rPr>
          <w:b/>
          <w:w w:val="105"/>
          <w:sz w:val="20"/>
        </w:rPr>
        <w:t>SEC. 11026. TREATMENT OF CERTAIN INDMDUALS</w:t>
      </w:r>
      <w:r>
        <w:rPr>
          <w:b/>
          <w:spacing w:val="-10"/>
          <w:w w:val="105"/>
          <w:sz w:val="20"/>
        </w:rPr>
        <w:t> </w:t>
      </w:r>
      <w:r>
        <w:rPr>
          <w:b/>
          <w:w w:val="105"/>
          <w:sz w:val="20"/>
        </w:rPr>
        <w:t>PER-</w:t>
      </w:r>
    </w:p>
    <w:p>
      <w:pPr>
        <w:pStyle w:val="ListParagraph"/>
        <w:numPr>
          <w:ilvl w:val="0"/>
          <w:numId w:val="61"/>
        </w:numPr>
        <w:tabs>
          <w:tab w:pos="4612" w:val="left" w:leader="none"/>
          <w:tab w:pos="4613" w:val="left" w:leader="none"/>
        </w:tabs>
        <w:spacing w:line="240" w:lineRule="auto" w:before="202" w:after="0"/>
        <w:ind w:left="4612" w:right="0" w:hanging="1749"/>
        <w:jc w:val="left"/>
        <w:rPr>
          <w:b/>
          <w:sz w:val="25"/>
        </w:rPr>
      </w:pPr>
      <w:r>
        <w:rPr>
          <w:b/>
          <w:w w:val="105"/>
          <w:sz w:val="20"/>
        </w:rPr>
        <w:t>FORMING SERVICES IN THE SINAI</w:t>
      </w:r>
      <w:r>
        <w:rPr>
          <w:b/>
          <w:spacing w:val="0"/>
          <w:w w:val="105"/>
          <w:sz w:val="20"/>
        </w:rPr>
        <w:t> </w:t>
      </w:r>
      <w:r>
        <w:rPr>
          <w:b/>
          <w:w w:val="105"/>
          <w:sz w:val="20"/>
        </w:rPr>
        <w:t>PENIN-</w:t>
      </w:r>
    </w:p>
    <w:p>
      <w:pPr>
        <w:pStyle w:val="ListParagraph"/>
        <w:numPr>
          <w:ilvl w:val="0"/>
          <w:numId w:val="61"/>
        </w:numPr>
        <w:tabs>
          <w:tab w:pos="4617" w:val="left" w:leader="none"/>
          <w:tab w:pos="4618" w:val="left" w:leader="none"/>
        </w:tabs>
        <w:spacing w:line="240" w:lineRule="auto" w:before="202" w:after="0"/>
        <w:ind w:left="4617" w:right="0" w:hanging="1755"/>
        <w:jc w:val="left"/>
        <w:rPr>
          <w:rFonts w:ascii="Arial"/>
          <w:b/>
          <w:sz w:val="25"/>
        </w:rPr>
      </w:pPr>
      <w:r>
        <w:rPr>
          <w:rFonts w:ascii="Arial"/>
          <w:b/>
          <w:w w:val="105"/>
          <w:sz w:val="19"/>
        </w:rPr>
        <w:t>SULA </w:t>
      </w:r>
      <w:r>
        <w:rPr>
          <w:b/>
          <w:w w:val="105"/>
          <w:sz w:val="20"/>
        </w:rPr>
        <w:t>OF</w:t>
      </w:r>
      <w:r>
        <w:rPr>
          <w:b/>
          <w:spacing w:val="10"/>
          <w:w w:val="105"/>
          <w:sz w:val="20"/>
        </w:rPr>
        <w:t> </w:t>
      </w:r>
      <w:r>
        <w:rPr>
          <w:b/>
          <w:w w:val="105"/>
          <w:sz w:val="20"/>
        </w:rPr>
        <w:t>EGYPT.</w:t>
      </w:r>
    </w:p>
    <w:p>
      <w:pPr>
        <w:pStyle w:val="ListParagraph"/>
        <w:numPr>
          <w:ilvl w:val="0"/>
          <w:numId w:val="61"/>
        </w:numPr>
        <w:tabs>
          <w:tab w:pos="3723" w:val="left" w:leader="none"/>
          <w:tab w:pos="3724" w:val="left" w:leader="none"/>
        </w:tabs>
        <w:spacing w:line="240" w:lineRule="auto" w:before="211" w:after="0"/>
        <w:ind w:left="3723" w:right="0" w:hanging="863"/>
        <w:jc w:val="left"/>
        <w:rPr>
          <w:rFonts w:ascii="Arial"/>
          <w:sz w:val="23"/>
        </w:rPr>
      </w:pPr>
      <w:r>
        <w:rPr>
          <w:w w:val="105"/>
          <w:sz w:val="25"/>
        </w:rPr>
        <w:t>(a) IN GENERAL.-For purposes of the following</w:t>
      </w:r>
      <w:r>
        <w:rPr>
          <w:spacing w:val="-13"/>
          <w:w w:val="105"/>
          <w:sz w:val="25"/>
        </w:rPr>
        <w:t> </w:t>
      </w:r>
      <w:r>
        <w:rPr>
          <w:w w:val="105"/>
          <w:sz w:val="25"/>
        </w:rPr>
        <w:t>pro-</w:t>
      </w:r>
    </w:p>
    <w:p>
      <w:pPr>
        <w:pStyle w:val="ListParagraph"/>
        <w:numPr>
          <w:ilvl w:val="0"/>
          <w:numId w:val="61"/>
        </w:numPr>
        <w:tabs>
          <w:tab w:pos="3177" w:val="left" w:leader="none"/>
        </w:tabs>
        <w:spacing w:line="240" w:lineRule="auto" w:before="187" w:after="0"/>
        <w:ind w:left="3176" w:right="0" w:hanging="316"/>
        <w:jc w:val="left"/>
        <w:rPr>
          <w:sz w:val="27"/>
        </w:rPr>
      </w:pPr>
      <w:r>
        <w:rPr>
          <w:sz w:val="25"/>
        </w:rPr>
        <w:t>visions of the Internal Revenue Code of 1986, ·with</w:t>
      </w:r>
      <w:r>
        <w:rPr>
          <w:spacing w:val="7"/>
          <w:sz w:val="25"/>
        </w:rPr>
        <w:t> </w:t>
      </w:r>
      <w:r>
        <w:rPr>
          <w:sz w:val="25"/>
        </w:rPr>
        <w:t>respect</w:t>
      </w:r>
    </w:p>
    <w:p>
      <w:pPr>
        <w:pStyle w:val="ListParagraph"/>
        <w:numPr>
          <w:ilvl w:val="0"/>
          <w:numId w:val="61"/>
        </w:numPr>
        <w:tabs>
          <w:tab w:pos="3184" w:val="left" w:leader="none"/>
        </w:tabs>
        <w:spacing w:line="240" w:lineRule="auto" w:before="206" w:after="0"/>
        <w:ind w:left="3183" w:right="0" w:hanging="324"/>
        <w:jc w:val="left"/>
        <w:rPr>
          <w:rFonts w:ascii="Arial"/>
          <w:sz w:val="23"/>
        </w:rPr>
      </w:pPr>
      <w:r>
        <w:rPr>
          <w:w w:val="105"/>
          <w:sz w:val="25"/>
        </w:rPr>
        <w:t>to the applicable period, a qualified hazardous duty</w:t>
      </w:r>
      <w:r>
        <w:rPr>
          <w:spacing w:val="26"/>
          <w:w w:val="105"/>
          <w:sz w:val="25"/>
        </w:rPr>
        <w:t> </w:t>
      </w:r>
      <w:r>
        <w:rPr>
          <w:w w:val="105"/>
          <w:sz w:val="25"/>
        </w:rPr>
        <w:t>area</w:t>
      </w:r>
    </w:p>
    <w:p>
      <w:pPr>
        <w:pStyle w:val="ListParagraph"/>
        <w:numPr>
          <w:ilvl w:val="0"/>
          <w:numId w:val="61"/>
        </w:numPr>
        <w:tabs>
          <w:tab w:pos="3182" w:val="left" w:leader="none"/>
        </w:tabs>
        <w:spacing w:line="240" w:lineRule="auto" w:before="206" w:after="0"/>
        <w:ind w:left="3181" w:right="0" w:hanging="322"/>
        <w:jc w:val="left"/>
        <w:rPr>
          <w:sz w:val="25"/>
        </w:rPr>
      </w:pPr>
      <w:r>
        <w:rPr>
          <w:w w:val="105"/>
          <w:sz w:val="25"/>
        </w:rPr>
        <w:t>shall he treated in the same manner </w:t>
      </w:r>
      <w:r>
        <w:rPr>
          <w:rFonts w:ascii="Arial"/>
          <w:w w:val="105"/>
          <w:sz w:val="21"/>
        </w:rPr>
        <w:t>as </w:t>
      </w:r>
      <w:r>
        <w:rPr>
          <w:w w:val="105"/>
          <w:sz w:val="25"/>
        </w:rPr>
        <w:t>if it were a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combat</w:t>
      </w:r>
    </w:p>
    <w:p>
      <w:pPr>
        <w:pStyle w:val="ListParagraph"/>
        <w:numPr>
          <w:ilvl w:val="0"/>
          <w:numId w:val="61"/>
        </w:numPr>
        <w:tabs>
          <w:tab w:pos="3182" w:val="left" w:leader="none"/>
        </w:tabs>
        <w:spacing w:line="240" w:lineRule="auto" w:before="197" w:after="0"/>
        <w:ind w:left="3181" w:right="0" w:hanging="314"/>
        <w:jc w:val="left"/>
        <w:rPr>
          <w:sz w:val="26"/>
        </w:rPr>
      </w:pPr>
      <w:r>
        <w:rPr>
          <w:w w:val="105"/>
          <w:sz w:val="25"/>
        </w:rPr>
        <w:t>zone (as determined under section 112 of such</w:t>
      </w:r>
      <w:r>
        <w:rPr>
          <w:spacing w:val="31"/>
          <w:w w:val="105"/>
          <w:sz w:val="25"/>
        </w:rPr>
        <w:t> </w:t>
      </w:r>
      <w:r>
        <w:rPr>
          <w:w w:val="105"/>
          <w:sz w:val="25"/>
        </w:rPr>
        <w:t>Code):</w:t>
      </w:r>
    </w:p>
    <w:p>
      <w:pPr>
        <w:pStyle w:val="ListParagraph"/>
        <w:numPr>
          <w:ilvl w:val="0"/>
          <w:numId w:val="61"/>
        </w:numPr>
        <w:tabs>
          <w:tab w:pos="4244" w:val="left" w:leader="none"/>
          <w:tab w:pos="4245" w:val="left" w:leader="none"/>
          <w:tab w:pos="6689" w:val="left" w:leader="none"/>
        </w:tabs>
        <w:spacing w:line="240" w:lineRule="auto" w:before="204" w:after="0"/>
        <w:ind w:left="4244" w:right="0" w:hanging="1387"/>
        <w:jc w:val="left"/>
        <w:rPr>
          <w:rFonts w:ascii="Arial"/>
          <w:sz w:val="23"/>
        </w:rPr>
      </w:pPr>
      <w:r>
        <w:rPr>
          <w:rFonts w:ascii="Arial"/>
          <w:b/>
          <w:w w:val="105"/>
          <w:sz w:val="23"/>
        </w:rPr>
        <w:t>(1) </w:t>
      </w:r>
      <w:r>
        <w:rPr>
          <w:rFonts w:ascii="Arial"/>
          <w:b/>
          <w:spacing w:val="62"/>
          <w:w w:val="105"/>
          <w:sz w:val="23"/>
        </w:rPr>
        <w:t> </w:t>
      </w:r>
      <w:r>
        <w:rPr>
          <w:w w:val="105"/>
          <w:sz w:val="25"/>
        </w:rPr>
        <w:t>Section  </w:t>
      </w:r>
      <w:r>
        <w:rPr>
          <w:spacing w:val="0"/>
          <w:w w:val="105"/>
          <w:sz w:val="25"/>
        </w:rPr>
        <w:t> </w:t>
      </w:r>
      <w:r>
        <w:rPr>
          <w:w w:val="105"/>
          <w:sz w:val="25"/>
        </w:rPr>
        <w:t>2(a)(3)</w:t>
        <w:tab/>
        <w:t>(relating to special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rule</w:t>
      </w:r>
    </w:p>
    <w:p>
      <w:pPr>
        <w:pStyle w:val="ListParagraph"/>
        <w:numPr>
          <w:ilvl w:val="0"/>
          <w:numId w:val="61"/>
        </w:numPr>
        <w:tabs>
          <w:tab w:pos="3699" w:val="left" w:leader="none"/>
          <w:tab w:pos="3700" w:val="left" w:leader="none"/>
        </w:tabs>
        <w:spacing w:line="240" w:lineRule="auto" w:before="202" w:after="0"/>
        <w:ind w:left="3699" w:right="0" w:hanging="961"/>
        <w:jc w:val="left"/>
        <w:rPr>
          <w:rFonts w:ascii="Arial"/>
          <w:sz w:val="24"/>
        </w:rPr>
      </w:pPr>
      <w:r>
        <w:rPr/>
        <w:pict>
          <v:line style="position:absolute;mso-position-horizontal-relative:page;mso-position-vertical-relative:paragraph;z-index:6544" from=".18021pt,83.566033pt" to=".18021pt,5.555188pt" stroked="true" strokeweight=".540631pt" strokecolor="#000000">
            <v:stroke dashstyle="solid"/>
            <w10:wrap type="none"/>
          </v:line>
        </w:pict>
      </w:r>
      <w:r>
        <w:rPr>
          <w:w w:val="105"/>
          <w:sz w:val="25"/>
        </w:rPr>
        <w:t>where deceased spouse was in missing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status).</w:t>
      </w:r>
    </w:p>
    <w:p>
      <w:pPr>
        <w:pStyle w:val="ListParagraph"/>
        <w:numPr>
          <w:ilvl w:val="0"/>
          <w:numId w:val="61"/>
        </w:numPr>
        <w:tabs>
          <w:tab w:pos="4242" w:val="left" w:leader="none"/>
          <w:tab w:pos="4243" w:val="left" w:leader="none"/>
        </w:tabs>
        <w:spacing w:line="240" w:lineRule="auto" w:before="206" w:after="0"/>
        <w:ind w:left="4242" w:right="0" w:hanging="1514"/>
        <w:jc w:val="left"/>
        <w:rPr>
          <w:sz w:val="25"/>
        </w:rPr>
      </w:pPr>
      <w:r>
        <w:rPr>
          <w:w w:val="105"/>
          <w:sz w:val="25"/>
        </w:rPr>
        <w:t>(2) Section 112 (relating to the exclusion</w:t>
      </w:r>
      <w:r>
        <w:rPr>
          <w:spacing w:val="11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0"/>
          <w:numId w:val="61"/>
        </w:numPr>
        <w:tabs>
          <w:tab w:pos="3703" w:val="left" w:leader="none"/>
          <w:tab w:pos="3704" w:val="left" w:leader="none"/>
          <w:tab w:pos="4654" w:val="left" w:leader="none"/>
          <w:tab w:pos="5648" w:val="left" w:leader="none"/>
          <w:tab w:pos="6230" w:val="left" w:leader="none"/>
          <w:tab w:pos="6651" w:val="left" w:leader="none"/>
          <w:tab w:pos="7819" w:val="left" w:leader="none"/>
          <w:tab w:pos="8774" w:val="left" w:leader="none"/>
        </w:tabs>
        <w:spacing w:line="240" w:lineRule="auto" w:before="207" w:after="0"/>
        <w:ind w:left="3703" w:right="0" w:hanging="975"/>
        <w:jc w:val="left"/>
        <w:rPr>
          <w:sz w:val="25"/>
        </w:rPr>
      </w:pPr>
      <w:r>
        <w:rPr>
          <w:w w:val="105"/>
          <w:sz w:val="25"/>
        </w:rPr>
        <w:t>certain</w:t>
        <w:tab/>
        <w:t>combat</w:t>
        <w:tab/>
        <w:t>pay</w:t>
        <w:tab/>
        <w:t>of</w:t>
        <w:tab/>
        <w:t>members</w:t>
        <w:tab/>
        <w:t>of </w:t>
      </w:r>
      <w:r>
        <w:rPr>
          <w:spacing w:val="51"/>
          <w:w w:val="105"/>
          <w:sz w:val="25"/>
        </w:rPr>
        <w:t> </w:t>
      </w:r>
      <w:r>
        <w:rPr>
          <w:w w:val="105"/>
          <w:sz w:val="25"/>
        </w:rPr>
        <w:t>the</w:t>
        <w:tab/>
        <w:t>Armed</w:t>
      </w:r>
    </w:p>
    <w:p>
      <w:pPr>
        <w:pStyle w:val="ListParagraph"/>
        <w:numPr>
          <w:ilvl w:val="0"/>
          <w:numId w:val="61"/>
        </w:numPr>
        <w:tabs>
          <w:tab w:pos="3708" w:val="left" w:leader="none"/>
          <w:tab w:pos="3709" w:val="left" w:leader="none"/>
        </w:tabs>
        <w:spacing w:line="240" w:lineRule="auto" w:before="202" w:after="0"/>
        <w:ind w:left="3708" w:right="0" w:hanging="984"/>
        <w:jc w:val="left"/>
        <w:rPr>
          <w:sz w:val="25"/>
        </w:rPr>
      </w:pPr>
      <w:r>
        <w:rPr>
          <w:w w:val="105"/>
          <w:sz w:val="25"/>
        </w:rPr>
        <w:t>Forces).</w:t>
      </w:r>
    </w:p>
    <w:p>
      <w:pPr>
        <w:pStyle w:val="ListParagraph"/>
        <w:numPr>
          <w:ilvl w:val="0"/>
          <w:numId w:val="61"/>
        </w:numPr>
        <w:tabs>
          <w:tab w:pos="4242" w:val="left" w:leader="none"/>
          <w:tab w:pos="4243" w:val="left" w:leader="none"/>
        </w:tabs>
        <w:spacing w:line="240" w:lineRule="auto" w:before="210" w:after="0"/>
        <w:ind w:left="4242" w:right="0" w:hanging="1518"/>
        <w:jc w:val="left"/>
        <w:rPr>
          <w:sz w:val="25"/>
        </w:rPr>
      </w:pPr>
      <w:r>
        <w:rPr>
          <w:w w:val="105"/>
          <w:sz w:val="25"/>
        </w:rPr>
        <w:t>(3) Section 692 (relating to income taxes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0"/>
          <w:numId w:val="61"/>
        </w:numPr>
        <w:tabs>
          <w:tab w:pos="3702" w:val="left" w:leader="none"/>
          <w:tab w:pos="3703" w:val="left" w:leader="none"/>
        </w:tabs>
        <w:spacing w:line="240" w:lineRule="auto" w:before="206" w:after="0"/>
        <w:ind w:left="3702" w:right="0" w:hanging="982"/>
        <w:jc w:val="left"/>
        <w:rPr>
          <w:sz w:val="25"/>
        </w:rPr>
      </w:pPr>
      <w:r>
        <w:rPr>
          <w:w w:val="105"/>
          <w:sz w:val="25"/>
        </w:rPr>
        <w:t>members of Armed Forces on</w:t>
      </w:r>
      <w:r>
        <w:rPr>
          <w:spacing w:val="3"/>
          <w:w w:val="105"/>
          <w:sz w:val="25"/>
        </w:rPr>
        <w:t> </w:t>
      </w:r>
      <w:r>
        <w:rPr>
          <w:w w:val="105"/>
          <w:sz w:val="25"/>
        </w:rPr>
        <w:t>death).</w:t>
      </w:r>
    </w:p>
    <w:p>
      <w:pPr>
        <w:pStyle w:val="ListParagraph"/>
        <w:numPr>
          <w:ilvl w:val="0"/>
          <w:numId w:val="61"/>
        </w:numPr>
        <w:tabs>
          <w:tab w:pos="4238" w:val="left" w:leader="none"/>
          <w:tab w:pos="4240" w:val="left" w:leader="none"/>
        </w:tabs>
        <w:spacing w:line="240" w:lineRule="auto" w:before="210" w:after="0"/>
        <w:ind w:left="4239" w:right="0" w:hanging="1522"/>
        <w:jc w:val="left"/>
        <w:rPr>
          <w:sz w:val="25"/>
        </w:rPr>
      </w:pPr>
      <w:r>
        <w:rPr>
          <w:spacing w:val="5"/>
          <w:w w:val="105"/>
          <w:sz w:val="25"/>
        </w:rPr>
        <w:t>(4) </w:t>
      </w:r>
      <w:r>
        <w:rPr>
          <w:w w:val="105"/>
          <w:sz w:val="25"/>
        </w:rPr>
        <w:t>Section 2201 (relating to members of</w:t>
      </w:r>
      <w:r>
        <w:rPr>
          <w:spacing w:val="56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61"/>
        </w:numPr>
        <w:tabs>
          <w:tab w:pos="3688" w:val="left" w:leader="none"/>
          <w:tab w:pos="3689" w:val="left" w:leader="none"/>
        </w:tabs>
        <w:spacing w:line="240" w:lineRule="auto" w:before="203" w:after="0"/>
        <w:ind w:left="3688" w:right="0" w:hanging="971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6592" from=".090105pt,75.868988pt" to=".090105pt,28.846285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Armed Forces dying in combat zone or hy reason</w:t>
      </w:r>
      <w:r>
        <w:rPr>
          <w:spacing w:val="17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0"/>
          <w:numId w:val="61"/>
        </w:numPr>
        <w:tabs>
          <w:tab w:pos="3696" w:val="left" w:leader="none"/>
          <w:tab w:pos="3697" w:val="left" w:leader="none"/>
        </w:tabs>
        <w:spacing w:line="240" w:lineRule="auto" w:before="209" w:after="0"/>
        <w:ind w:left="3696" w:right="0" w:hanging="979"/>
        <w:jc w:val="left"/>
        <w:rPr>
          <w:sz w:val="25"/>
        </w:rPr>
      </w:pPr>
      <w:r>
        <w:rPr>
          <w:w w:val="105"/>
          <w:sz w:val="25"/>
        </w:rPr>
        <w:t>combat-zone-incurred wounds,</w:t>
      </w:r>
      <w:r>
        <w:rPr>
          <w:spacing w:val="-9"/>
          <w:w w:val="105"/>
          <w:sz w:val="25"/>
        </w:rPr>
        <w:t> </w:t>
      </w:r>
      <w:r>
        <w:rPr>
          <w:w w:val="105"/>
          <w:sz w:val="25"/>
        </w:rPr>
        <w:t>etc.).</w:t>
      </w:r>
    </w:p>
    <w:p>
      <w:pPr>
        <w:pStyle w:val="ListParagraph"/>
        <w:numPr>
          <w:ilvl w:val="0"/>
          <w:numId w:val="61"/>
        </w:numPr>
        <w:tabs>
          <w:tab w:pos="4235" w:val="left" w:leader="none"/>
          <w:tab w:pos="4236" w:val="left" w:leader="none"/>
        </w:tabs>
        <w:spacing w:line="240" w:lineRule="auto" w:before="188" w:after="0"/>
        <w:ind w:left="4235" w:right="0" w:hanging="1522"/>
        <w:jc w:val="left"/>
        <w:rPr>
          <w:sz w:val="25"/>
        </w:rPr>
      </w:pPr>
      <w:r>
        <w:rPr>
          <w:w w:val="105"/>
          <w:sz w:val="25"/>
        </w:rPr>
        <w:t>(5) Section 340l(a)(l) (defining· wag·es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relating</w:t>
      </w:r>
    </w:p>
    <w:p>
      <w:pPr>
        <w:pStyle w:val="ListParagraph"/>
        <w:numPr>
          <w:ilvl w:val="0"/>
          <w:numId w:val="61"/>
        </w:numPr>
        <w:tabs>
          <w:tab w:pos="3695" w:val="left" w:leader="none"/>
          <w:tab w:pos="3696" w:val="left" w:leader="none"/>
        </w:tabs>
        <w:spacing w:line="240" w:lineRule="auto" w:before="203" w:after="0"/>
        <w:ind w:left="3695" w:right="0" w:hanging="983"/>
        <w:jc w:val="left"/>
        <w:rPr>
          <w:sz w:val="25"/>
        </w:rPr>
      </w:pPr>
      <w:r>
        <w:rPr>
          <w:w w:val="105"/>
          <w:sz w:val="25"/>
        </w:rPr>
        <w:t>to combat pay for members of the Armed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Forces).</w:t>
      </w:r>
    </w:p>
    <w:p>
      <w:pPr>
        <w:pStyle w:val="ListParagraph"/>
        <w:numPr>
          <w:ilvl w:val="0"/>
          <w:numId w:val="61"/>
        </w:numPr>
        <w:tabs>
          <w:tab w:pos="4235" w:val="left" w:leader="none"/>
          <w:tab w:pos="4236" w:val="left" w:leader="none"/>
        </w:tabs>
        <w:spacing w:line="240" w:lineRule="auto" w:before="203" w:after="0"/>
        <w:ind w:left="4235" w:right="0" w:hanging="1523"/>
        <w:jc w:val="left"/>
        <w:rPr>
          <w:sz w:val="25"/>
        </w:rPr>
      </w:pPr>
      <w:r>
        <w:rPr>
          <w:w w:val="105"/>
          <w:sz w:val="25"/>
        </w:rPr>
        <w:t>(6) Section 4253(d) (relating to the taxation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0"/>
          <w:numId w:val="61"/>
        </w:numPr>
        <w:tabs>
          <w:tab w:pos="3698" w:val="left" w:leader="none"/>
          <w:tab w:pos="3699" w:val="left" w:leader="none"/>
        </w:tabs>
        <w:spacing w:line="240" w:lineRule="auto" w:before="206" w:after="0"/>
        <w:ind w:left="3698" w:right="0" w:hanging="986"/>
        <w:jc w:val="left"/>
        <w:rPr>
          <w:sz w:val="25"/>
        </w:rPr>
      </w:pPr>
      <w:r>
        <w:rPr>
          <w:w w:val="105"/>
          <w:sz w:val="25"/>
        </w:rPr>
        <w:t>phone service originating from a combat zone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from</w:t>
      </w:r>
    </w:p>
    <w:p>
      <w:pPr>
        <w:pStyle w:val="ListParagraph"/>
        <w:numPr>
          <w:ilvl w:val="0"/>
          <w:numId w:val="61"/>
        </w:numPr>
        <w:tabs>
          <w:tab w:pos="3695" w:val="left" w:leader="none"/>
          <w:tab w:pos="3696" w:val="left" w:leader="none"/>
        </w:tabs>
        <w:spacing w:line="240" w:lineRule="auto" w:before="213" w:after="0"/>
        <w:ind w:left="3695" w:right="0" w:hanging="983"/>
        <w:jc w:val="left"/>
        <w:rPr>
          <w:sz w:val="25"/>
        </w:rPr>
      </w:pPr>
      <w:r>
        <w:rPr>
          <w:w w:val="105"/>
          <w:sz w:val="25"/>
        </w:rPr>
        <w:t>members of the Armed Fon</w:t>
      </w:r>
      <w:r>
        <w:rPr>
          <w:spacing w:val="-22"/>
          <w:w w:val="105"/>
          <w:sz w:val="25"/>
        </w:rPr>
        <w:t> </w:t>
      </w:r>
      <w:r>
        <w:rPr>
          <w:w w:val="105"/>
          <w:sz w:val="25"/>
        </w:rPr>
        <w:t>es).</w:t>
      </w:r>
    </w:p>
    <w:p>
      <w:pPr>
        <w:pStyle w:val="ListParagraph"/>
        <w:numPr>
          <w:ilvl w:val="0"/>
          <w:numId w:val="61"/>
        </w:numPr>
        <w:tabs>
          <w:tab w:pos="4228" w:val="left" w:leader="none"/>
          <w:tab w:pos="4229" w:val="left" w:leader="none"/>
        </w:tabs>
        <w:spacing w:line="240" w:lineRule="auto" w:before="214" w:after="0"/>
        <w:ind w:left="4228" w:right="0" w:hanging="1520"/>
        <w:jc w:val="left"/>
        <w:rPr>
          <w:sz w:val="25"/>
        </w:rPr>
      </w:pPr>
      <w:r>
        <w:rPr>
          <w:w w:val="110"/>
          <w:sz w:val="25"/>
        </w:rPr>
        <w:t>(7) Section 6013(f)(l) (relating to joint</w:t>
      </w:r>
      <w:r>
        <w:rPr>
          <w:spacing w:val="-21"/>
          <w:w w:val="110"/>
          <w:sz w:val="25"/>
        </w:rPr>
        <w:t> </w:t>
      </w:r>
      <w:r>
        <w:rPr>
          <w:w w:val="110"/>
          <w:sz w:val="25"/>
        </w:rPr>
        <w:t>return</w:t>
      </w:r>
    </w:p>
    <w:p>
      <w:pPr>
        <w:pStyle w:val="ListParagraph"/>
        <w:numPr>
          <w:ilvl w:val="0"/>
          <w:numId w:val="61"/>
        </w:numPr>
        <w:tabs>
          <w:tab w:pos="3681" w:val="left" w:leader="none"/>
          <w:tab w:pos="3682" w:val="left" w:leader="none"/>
        </w:tabs>
        <w:spacing w:line="240" w:lineRule="auto" w:before="213" w:after="0"/>
        <w:ind w:left="3681" w:right="0" w:hanging="973"/>
        <w:jc w:val="left"/>
        <w:rPr>
          <w:sz w:val="25"/>
        </w:rPr>
      </w:pPr>
      <w:r>
        <w:rPr>
          <w:w w:val="105"/>
          <w:sz w:val="25"/>
        </w:rPr>
        <w:t>where individual is in missing</w:t>
      </w:r>
      <w:r>
        <w:rPr>
          <w:spacing w:val="-14"/>
          <w:w w:val="105"/>
          <w:sz w:val="25"/>
        </w:rPr>
        <w:t> </w:t>
      </w:r>
      <w:r>
        <w:rPr>
          <w:w w:val="105"/>
          <w:sz w:val="25"/>
        </w:rPr>
        <w:t>status).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740" w:bottom="28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6736" from="613.030701pt,0pt" to="613.030701pt,791.999974pt" stroked="true" strokeweight="6.578658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tabs>
          <w:tab w:pos="9013" w:val="left" w:leader="none"/>
        </w:tabs>
        <w:spacing w:before="0"/>
        <w:ind w:left="2736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6640" from=".18021pt,179.697512pt" to=".18021pt,-4.970193pt" stroked="true" strokeweight=".540631pt" strokecolor="#000000">
            <v:stroke dashstyle="solid"/>
            <w10:wrap type="none"/>
          </v:line>
        </w:pict>
      </w:r>
      <w:r>
        <w:rPr>
          <w:w w:val="105"/>
          <w:position w:val="1"/>
          <w:sz w:val="18"/>
        </w:rPr>
        <w:t>O:\OTT\OTTl 7834.xml  [file  2</w:t>
      </w:r>
      <w:r>
        <w:rPr>
          <w:spacing w:val="26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of</w:t>
      </w:r>
      <w:r>
        <w:rPr>
          <w:spacing w:val="36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5]</w:t>
        <w:tab/>
      </w:r>
      <w:r>
        <w:rPr>
          <w:w w:val="105"/>
          <w:sz w:val="18"/>
        </w:rPr>
        <w:t>S.L.C.</w:t>
      </w:r>
    </w:p>
    <w:p>
      <w:pPr>
        <w:pStyle w:val="BodyText"/>
        <w:spacing w:before="10"/>
        <w:rPr>
          <w:sz w:val="15"/>
        </w:rPr>
      </w:pPr>
    </w:p>
    <w:p>
      <w:pPr>
        <w:spacing w:before="1"/>
        <w:ind w:left="44" w:right="0" w:firstLine="0"/>
        <w:jc w:val="center"/>
        <w:rPr>
          <w:rFonts w:ascii="Arial"/>
          <w:sz w:val="24"/>
        </w:rPr>
      </w:pPr>
      <w:r>
        <w:rPr>
          <w:rFonts w:ascii="Arial"/>
          <w:sz w:val="24"/>
        </w:rPr>
        <w:t>56</w:t>
      </w:r>
    </w:p>
    <w:p>
      <w:pPr>
        <w:pStyle w:val="ListParagraph"/>
        <w:numPr>
          <w:ilvl w:val="1"/>
          <w:numId w:val="61"/>
        </w:numPr>
        <w:tabs>
          <w:tab w:pos="4253" w:val="left" w:leader="none"/>
          <w:tab w:pos="4254" w:val="left" w:leader="none"/>
        </w:tabs>
        <w:spacing w:line="240" w:lineRule="auto" w:before="159" w:after="0"/>
        <w:ind w:left="4253" w:right="0" w:hanging="1388"/>
        <w:jc w:val="left"/>
        <w:rPr>
          <w:sz w:val="25"/>
        </w:rPr>
      </w:pPr>
      <w:r>
        <w:rPr>
          <w:w w:val="105"/>
          <w:sz w:val="25"/>
        </w:rPr>
        <w:t>(8) Section 7508 (relating to time for</w:t>
      </w:r>
      <w:r>
        <w:rPr>
          <w:spacing w:val="65"/>
          <w:w w:val="105"/>
          <w:sz w:val="25"/>
        </w:rPr>
        <w:t> </w:t>
      </w:r>
      <w:r>
        <w:rPr>
          <w:w w:val="105"/>
          <w:sz w:val="25"/>
        </w:rPr>
        <w:t>pcr-</w:t>
      </w:r>
    </w:p>
    <w:p>
      <w:pPr>
        <w:pStyle w:val="ListParagraph"/>
        <w:numPr>
          <w:ilvl w:val="1"/>
          <w:numId w:val="61"/>
        </w:numPr>
        <w:tabs>
          <w:tab w:pos="3706" w:val="left" w:leader="none"/>
          <w:tab w:pos="3707" w:val="left" w:leader="none"/>
        </w:tabs>
        <w:spacing w:line="240" w:lineRule="auto" w:before="202" w:after="0"/>
        <w:ind w:left="3706" w:right="0" w:hanging="843"/>
        <w:jc w:val="left"/>
        <w:rPr>
          <w:sz w:val="25"/>
        </w:rPr>
      </w:pPr>
      <w:r>
        <w:rPr>
          <w:w w:val="105"/>
          <w:sz w:val="25"/>
        </w:rPr>
        <w:t>forming certain acts postponed by reason of</w:t>
      </w:r>
      <w:r>
        <w:rPr>
          <w:spacing w:val="-19"/>
          <w:w w:val="105"/>
          <w:sz w:val="25"/>
        </w:rPr>
        <w:t> </w:t>
      </w:r>
      <w:r>
        <w:rPr>
          <w:w w:val="105"/>
          <w:sz w:val="25"/>
        </w:rPr>
        <w:t>service</w:t>
      </w:r>
    </w:p>
    <w:p>
      <w:pPr>
        <w:pStyle w:val="ListParagraph"/>
        <w:numPr>
          <w:ilvl w:val="1"/>
          <w:numId w:val="61"/>
        </w:numPr>
        <w:tabs>
          <w:tab w:pos="3711" w:val="left" w:leader="none"/>
          <w:tab w:pos="3713" w:val="left" w:leader="none"/>
        </w:tabs>
        <w:spacing w:line="240" w:lineRule="auto" w:before="203" w:after="0"/>
        <w:ind w:left="3712" w:right="0" w:hanging="850"/>
        <w:jc w:val="left"/>
        <w:rPr>
          <w:sz w:val="25"/>
        </w:rPr>
      </w:pPr>
      <w:r>
        <w:rPr>
          <w:w w:val="105"/>
          <w:sz w:val="25"/>
        </w:rPr>
        <w:t>in combat</w:t>
      </w:r>
      <w:r>
        <w:rPr>
          <w:spacing w:val="-2"/>
          <w:w w:val="105"/>
          <w:sz w:val="25"/>
        </w:rPr>
        <w:t> </w:t>
      </w:r>
      <w:r>
        <w:rPr>
          <w:w w:val="105"/>
          <w:sz w:val="25"/>
        </w:rPr>
        <w:t>zone).</w:t>
      </w:r>
    </w:p>
    <w:p>
      <w:pPr>
        <w:pStyle w:val="ListParagraph"/>
        <w:numPr>
          <w:ilvl w:val="1"/>
          <w:numId w:val="61"/>
        </w:numPr>
        <w:tabs>
          <w:tab w:pos="3719" w:val="left" w:leader="none"/>
          <w:tab w:pos="3720" w:val="left" w:leader="none"/>
        </w:tabs>
        <w:spacing w:line="240" w:lineRule="auto" w:before="207" w:after="0"/>
        <w:ind w:left="3719" w:right="0" w:hanging="857"/>
        <w:jc w:val="left"/>
        <w:rPr>
          <w:rFonts w:ascii="Arial"/>
          <w:sz w:val="24"/>
        </w:rPr>
      </w:pPr>
      <w:r>
        <w:rPr>
          <w:rFonts w:ascii="Arial"/>
          <w:w w:val="115"/>
          <w:sz w:val="24"/>
        </w:rPr>
        <w:t>(b) </w:t>
      </w:r>
      <w:r>
        <w:rPr>
          <w:w w:val="115"/>
          <w:sz w:val="20"/>
        </w:rPr>
        <w:t>QUALU-,IED HAzAHDOUS </w:t>
      </w:r>
      <w:r>
        <w:rPr>
          <w:rFonts w:ascii="Arial"/>
          <w:w w:val="115"/>
          <w:sz w:val="24"/>
        </w:rPr>
        <w:t>Durry </w:t>
      </w:r>
      <w:r>
        <w:rPr>
          <w:w w:val="130"/>
          <w:sz w:val="20"/>
        </w:rPr>
        <w:t>AlmA.-For</w:t>
      </w:r>
      <w:r>
        <w:rPr>
          <w:spacing w:val="-11"/>
          <w:w w:val="130"/>
          <w:sz w:val="20"/>
        </w:rPr>
        <w:t> </w:t>
      </w:r>
      <w:r>
        <w:rPr>
          <w:w w:val="115"/>
          <w:sz w:val="20"/>
        </w:rPr>
        <w:t>pur-</w:t>
      </w:r>
    </w:p>
    <w:p>
      <w:pPr>
        <w:pStyle w:val="ListParagraph"/>
        <w:numPr>
          <w:ilvl w:val="1"/>
          <w:numId w:val="61"/>
        </w:numPr>
        <w:tabs>
          <w:tab w:pos="3188" w:val="left" w:leader="none"/>
        </w:tabs>
        <w:spacing w:line="240" w:lineRule="auto" w:before="198" w:after="0"/>
        <w:ind w:left="3187" w:right="0" w:hanging="327"/>
        <w:jc w:val="left"/>
        <w:rPr>
          <w:sz w:val="27"/>
        </w:rPr>
      </w:pPr>
      <w:r>
        <w:rPr>
          <w:w w:val="105"/>
          <w:sz w:val="25"/>
        </w:rPr>
        <w:t>poses of this section, the term "qualified hazardous</w:t>
      </w:r>
      <w:r>
        <w:rPr>
          <w:spacing w:val="-28"/>
          <w:w w:val="105"/>
          <w:sz w:val="25"/>
        </w:rPr>
        <w:t> </w:t>
      </w:r>
      <w:r>
        <w:rPr>
          <w:w w:val="105"/>
          <w:sz w:val="25"/>
        </w:rPr>
        <w:t>duty</w:t>
      </w:r>
    </w:p>
    <w:p>
      <w:pPr>
        <w:pStyle w:val="ListParagraph"/>
        <w:numPr>
          <w:ilvl w:val="1"/>
          <w:numId w:val="61"/>
        </w:numPr>
        <w:tabs>
          <w:tab w:pos="3185" w:val="left" w:leader="none"/>
        </w:tabs>
        <w:spacing w:line="240" w:lineRule="auto" w:before="192" w:after="0"/>
        <w:ind w:left="3184" w:right="0" w:hanging="325"/>
        <w:jc w:val="left"/>
        <w:rPr>
          <w:sz w:val="26"/>
        </w:rPr>
      </w:pPr>
      <w:r>
        <w:rPr>
          <w:w w:val="105"/>
          <w:sz w:val="25"/>
        </w:rPr>
        <w:t>area"  means  the  Sinai  Peninsula  of  Egypt,  if  as   of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1"/>
          <w:numId w:val="61"/>
        </w:numPr>
        <w:tabs>
          <w:tab w:pos="3182" w:val="left" w:leader="none"/>
        </w:tabs>
        <w:spacing w:line="240" w:lineRule="auto" w:before="208" w:after="0"/>
        <w:ind w:left="3181" w:right="0" w:hanging="325"/>
        <w:jc w:val="left"/>
        <w:rPr>
          <w:sz w:val="25"/>
        </w:rPr>
      </w:pPr>
      <w:r>
        <w:rPr>
          <w:w w:val="105"/>
          <w:sz w:val="25"/>
        </w:rPr>
        <w:t>date  of the  enactment  of this section  any member  of </w:t>
      </w:r>
      <w:r>
        <w:rPr>
          <w:spacing w:val="23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1"/>
          <w:numId w:val="61"/>
        </w:numPr>
        <w:tabs>
          <w:tab w:pos="3174" w:val="left" w:leader="none"/>
        </w:tabs>
        <w:spacing w:line="240" w:lineRule="auto" w:before="206" w:after="0"/>
        <w:ind w:left="3173" w:right="0" w:hanging="316"/>
        <w:jc w:val="left"/>
        <w:rPr>
          <w:sz w:val="25"/>
        </w:rPr>
      </w:pPr>
      <w:r>
        <w:rPr>
          <w:w w:val="105"/>
          <w:sz w:val="25"/>
        </w:rPr>
        <w:t>Armed Forces of the United States is entitled to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special</w:t>
      </w:r>
    </w:p>
    <w:p>
      <w:pPr>
        <w:pStyle w:val="ListParagraph"/>
        <w:numPr>
          <w:ilvl w:val="1"/>
          <w:numId w:val="61"/>
        </w:numPr>
        <w:tabs>
          <w:tab w:pos="3184" w:val="left" w:leader="none"/>
        </w:tabs>
        <w:spacing w:line="240" w:lineRule="auto" w:before="113" w:after="0"/>
        <w:ind w:left="3183" w:right="0" w:hanging="328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6664" from=".18021pt,151.345396pt" to=".18021pt,8.47565pt" stroked="true" strokeweight=".540631pt" strokecolor="#000000">
            <v:stroke dashstyle="solid"/>
            <w10:wrap type="none"/>
          </v:line>
        </w:pict>
      </w:r>
      <w:r>
        <w:rPr>
          <w:w w:val="105"/>
          <w:sz w:val="25"/>
        </w:rPr>
        <w:t>pay under section </w:t>
      </w:r>
      <w:r>
        <w:rPr>
          <w:w w:val="105"/>
          <w:sz w:val="35"/>
        </w:rPr>
        <w:t>:no </w:t>
      </w:r>
      <w:r>
        <w:rPr>
          <w:w w:val="105"/>
          <w:sz w:val="25"/>
        </w:rPr>
        <w:t>of title 87, United States Code</w:t>
      </w:r>
      <w:r>
        <w:rPr>
          <w:spacing w:val="-1"/>
          <w:w w:val="105"/>
          <w:sz w:val="25"/>
        </w:rPr>
        <w:t> </w:t>
      </w:r>
      <w:r>
        <w:rPr>
          <w:w w:val="105"/>
          <w:sz w:val="25"/>
        </w:rPr>
        <w:t>(re-</w:t>
      </w:r>
    </w:p>
    <w:p>
      <w:pPr>
        <w:pStyle w:val="ListParagraph"/>
        <w:numPr>
          <w:ilvl w:val="1"/>
          <w:numId w:val="61"/>
        </w:numPr>
        <w:tabs>
          <w:tab w:pos="3179" w:val="left" w:leader="none"/>
        </w:tabs>
        <w:spacing w:line="240" w:lineRule="auto" w:before="181" w:after="0"/>
        <w:ind w:left="3178" w:right="0" w:hanging="454"/>
        <w:jc w:val="left"/>
        <w:rPr>
          <w:sz w:val="25"/>
        </w:rPr>
      </w:pPr>
      <w:r>
        <w:rPr>
          <w:w w:val="105"/>
          <w:sz w:val="25"/>
        </w:rPr>
        <w:t>lating to special pay; duty subject to hostile fire or</w:t>
      </w:r>
      <w:r>
        <w:rPr>
          <w:spacing w:val="60"/>
          <w:w w:val="105"/>
          <w:sz w:val="25"/>
        </w:rPr>
        <w:t> </w:t>
      </w:r>
      <w:r>
        <w:rPr>
          <w:w w:val="105"/>
          <w:sz w:val="25"/>
        </w:rPr>
        <w:t>immi-</w:t>
      </w:r>
    </w:p>
    <w:p>
      <w:pPr>
        <w:pStyle w:val="ListParagraph"/>
        <w:numPr>
          <w:ilvl w:val="1"/>
          <w:numId w:val="61"/>
        </w:numPr>
        <w:tabs>
          <w:tab w:pos="3182" w:val="left" w:leader="none"/>
        </w:tabs>
        <w:spacing w:line="240" w:lineRule="auto" w:before="206" w:after="0"/>
        <w:ind w:left="3181" w:right="0" w:hanging="457"/>
        <w:jc w:val="left"/>
        <w:rPr>
          <w:sz w:val="25"/>
        </w:rPr>
      </w:pPr>
      <w:r>
        <w:rPr>
          <w:w w:val="105"/>
          <w:sz w:val="25"/>
        </w:rPr>
        <w:t>ncnt danger), for services performed in such</w:t>
      </w:r>
      <w:r>
        <w:rPr>
          <w:spacing w:val="41"/>
          <w:w w:val="105"/>
          <w:sz w:val="25"/>
        </w:rPr>
        <w:t> </w:t>
      </w:r>
      <w:r>
        <w:rPr>
          <w:w w:val="105"/>
          <w:sz w:val="25"/>
        </w:rPr>
        <w:t>location.</w:t>
      </w:r>
    </w:p>
    <w:p>
      <w:pPr>
        <w:pStyle w:val="ListParagraph"/>
        <w:numPr>
          <w:ilvl w:val="1"/>
          <w:numId w:val="61"/>
        </w:numPr>
        <w:tabs>
          <w:tab w:pos="3175" w:val="left" w:leader="none"/>
        </w:tabs>
        <w:spacing w:line="240" w:lineRule="auto" w:before="206" w:after="0"/>
        <w:ind w:left="3174" w:right="0" w:hanging="454"/>
        <w:jc w:val="left"/>
        <w:rPr>
          <w:sz w:val="25"/>
        </w:rPr>
      </w:pPr>
      <w:r>
        <w:rPr>
          <w:w w:val="105"/>
          <w:sz w:val="25"/>
        </w:rPr>
        <w:t>Such term inelu&lt;les such location only during the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period</w:t>
      </w:r>
    </w:p>
    <w:p>
      <w:pPr>
        <w:pStyle w:val="ListParagraph"/>
        <w:numPr>
          <w:ilvl w:val="1"/>
          <w:numId w:val="61"/>
        </w:numPr>
        <w:tabs>
          <w:tab w:pos="3171" w:val="left" w:leader="none"/>
        </w:tabs>
        <w:spacing w:line="240" w:lineRule="auto" w:before="203" w:after="0"/>
        <w:ind w:left="3170" w:right="0" w:hanging="446"/>
        <w:jc w:val="left"/>
        <w:rPr>
          <w:sz w:val="25"/>
        </w:rPr>
      </w:pPr>
      <w:r>
        <w:rPr>
          <w:w w:val="105"/>
          <w:sz w:val="25"/>
        </w:rPr>
        <w:t>such entitlement is in</w:t>
      </w:r>
      <w:r>
        <w:rPr>
          <w:spacing w:val="-24"/>
          <w:w w:val="105"/>
          <w:sz w:val="25"/>
        </w:rPr>
        <w:t> </w:t>
      </w:r>
      <w:r>
        <w:rPr>
          <w:w w:val="105"/>
          <w:sz w:val="25"/>
        </w:rPr>
        <w:t>effect.</w:t>
      </w:r>
    </w:p>
    <w:p>
      <w:pPr>
        <w:pStyle w:val="ListParagraph"/>
        <w:numPr>
          <w:ilvl w:val="1"/>
          <w:numId w:val="61"/>
        </w:numPr>
        <w:tabs>
          <w:tab w:pos="3714" w:val="left" w:leader="none"/>
          <w:tab w:pos="3715" w:val="left" w:leader="none"/>
        </w:tabs>
        <w:spacing w:line="240" w:lineRule="auto" w:before="211" w:after="0"/>
        <w:ind w:left="3714" w:right="0" w:hanging="983"/>
        <w:jc w:val="left"/>
        <w:rPr>
          <w:rFonts w:ascii="Arial"/>
          <w:b/>
          <w:sz w:val="24"/>
        </w:rPr>
      </w:pPr>
      <w:r>
        <w:rPr>
          <w:rFonts w:ascii="Arial"/>
          <w:b/>
          <w:w w:val="115"/>
          <w:sz w:val="23"/>
        </w:rPr>
        <w:t>(c) </w:t>
      </w:r>
      <w:r>
        <w:rPr>
          <w:b/>
          <w:w w:val="115"/>
          <w:sz w:val="20"/>
        </w:rPr>
        <w:t>Af&gt;PLICAllLE</w:t>
      </w:r>
      <w:r>
        <w:rPr>
          <w:b/>
          <w:spacing w:val="6"/>
          <w:w w:val="115"/>
          <w:sz w:val="20"/>
        </w:rPr>
        <w:t> </w:t>
      </w:r>
      <w:r>
        <w:rPr>
          <w:rFonts w:ascii="Arial"/>
          <w:b/>
          <w:w w:val="120"/>
          <w:sz w:val="19"/>
        </w:rPr>
        <w:t>PEHIOD.-</w:t>
      </w:r>
    </w:p>
    <w:p>
      <w:pPr>
        <w:pStyle w:val="ListParagraph"/>
        <w:numPr>
          <w:ilvl w:val="1"/>
          <w:numId w:val="61"/>
        </w:numPr>
        <w:tabs>
          <w:tab w:pos="4242" w:val="left" w:leader="none"/>
          <w:tab w:pos="4243" w:val="left" w:leader="none"/>
        </w:tabs>
        <w:spacing w:line="240" w:lineRule="auto" w:before="213" w:after="0"/>
        <w:ind w:left="4242" w:right="0" w:hanging="1522"/>
        <w:jc w:val="left"/>
        <w:rPr>
          <w:sz w:val="25"/>
        </w:rPr>
      </w:pPr>
      <w:r>
        <w:rPr>
          <w:w w:val="105"/>
          <w:sz w:val="25"/>
        </w:rPr>
        <w:t>(1) IN GENERAL.-Except as prmided in</w:t>
      </w:r>
      <w:r>
        <w:rPr>
          <w:spacing w:val="-12"/>
          <w:w w:val="105"/>
          <w:sz w:val="25"/>
        </w:rPr>
        <w:t> </w:t>
      </w:r>
      <w:r>
        <w:rPr>
          <w:w w:val="105"/>
          <w:sz w:val="25"/>
        </w:rPr>
        <w:t>para-</w:t>
      </w:r>
    </w:p>
    <w:p>
      <w:pPr>
        <w:pStyle w:val="ListParagraph"/>
        <w:numPr>
          <w:ilvl w:val="1"/>
          <w:numId w:val="61"/>
        </w:numPr>
        <w:tabs>
          <w:tab w:pos="3701" w:val="left" w:leader="none"/>
          <w:tab w:pos="3702" w:val="left" w:leader="none"/>
        </w:tabs>
        <w:spacing w:line="240" w:lineRule="auto" w:before="202" w:after="0"/>
        <w:ind w:left="3701" w:right="0" w:hanging="981"/>
        <w:jc w:val="left"/>
        <w:rPr>
          <w:sz w:val="25"/>
        </w:rPr>
      </w:pPr>
      <w:r>
        <w:rPr>
          <w:w w:val="105"/>
          <w:sz w:val="25"/>
        </w:rPr>
        <w:t>graph </w:t>
      </w:r>
      <w:r>
        <w:rPr>
          <w:w w:val="105"/>
          <w:sz w:val="24"/>
        </w:rPr>
        <w:t>(2), </w:t>
      </w:r>
      <w:r>
        <w:rPr>
          <w:w w:val="105"/>
          <w:sz w:val="25"/>
        </w:rPr>
        <w:t>the applicahle period</w:t>
      </w:r>
      <w:r>
        <w:rPr>
          <w:spacing w:val="-28"/>
          <w:w w:val="105"/>
          <w:sz w:val="25"/>
        </w:rPr>
        <w:t> </w:t>
      </w:r>
      <w:r>
        <w:rPr>
          <w:w w:val="105"/>
          <w:sz w:val="25"/>
        </w:rPr>
        <w:t>is-</w:t>
      </w:r>
    </w:p>
    <w:p>
      <w:pPr>
        <w:pStyle w:val="ListParagraph"/>
        <w:numPr>
          <w:ilvl w:val="1"/>
          <w:numId w:val="61"/>
        </w:numPr>
        <w:tabs>
          <w:tab w:pos="4765" w:val="left" w:leader="none"/>
          <w:tab w:pos="4766" w:val="left" w:leader="none"/>
        </w:tabs>
        <w:spacing w:line="240" w:lineRule="auto" w:before="214" w:after="0"/>
        <w:ind w:left="4765" w:right="0" w:hanging="2045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6688" from=".090105pt,110.109584pt" to=".090105pt,22.009577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(A) the portion of the first taxable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year</w:t>
      </w:r>
    </w:p>
    <w:p>
      <w:pPr>
        <w:pStyle w:val="ListParagraph"/>
        <w:numPr>
          <w:ilvl w:val="1"/>
          <w:numId w:val="61"/>
        </w:numPr>
        <w:tabs>
          <w:tab w:pos="4225" w:val="left" w:leader="none"/>
          <w:tab w:pos="4226" w:val="left" w:leader="none"/>
        </w:tabs>
        <w:spacing w:line="240" w:lineRule="auto" w:before="206" w:after="0"/>
        <w:ind w:left="4225" w:right="0" w:hanging="1505"/>
        <w:jc w:val="left"/>
        <w:rPr>
          <w:sz w:val="25"/>
        </w:rPr>
      </w:pPr>
      <w:r>
        <w:rPr>
          <w:w w:val="105"/>
          <w:sz w:val="25"/>
        </w:rPr>
        <w:t>ending after June 9, 2015, which begins</w:t>
      </w:r>
      <w:r>
        <w:rPr>
          <w:spacing w:val="48"/>
          <w:w w:val="105"/>
          <w:sz w:val="25"/>
        </w:rPr>
        <w:t> </w:t>
      </w:r>
      <w:r>
        <w:rPr>
          <w:w w:val="105"/>
          <w:sz w:val="25"/>
        </w:rPr>
        <w:t>on</w:t>
      </w:r>
    </w:p>
    <w:p>
      <w:pPr>
        <w:pStyle w:val="ListParagraph"/>
        <w:numPr>
          <w:ilvl w:val="1"/>
          <w:numId w:val="61"/>
        </w:numPr>
        <w:tabs>
          <w:tab w:pos="4222" w:val="left" w:leader="none"/>
          <w:tab w:pos="4223" w:val="left" w:leader="none"/>
        </w:tabs>
        <w:spacing w:line="240" w:lineRule="auto" w:before="192" w:after="0"/>
        <w:ind w:left="4222" w:right="0" w:hanging="1505"/>
        <w:jc w:val="left"/>
        <w:rPr>
          <w:sz w:val="25"/>
        </w:rPr>
      </w:pPr>
      <w:r>
        <w:rPr>
          <w:w w:val="105"/>
          <w:sz w:val="25"/>
        </w:rPr>
        <w:t>such date,</w:t>
      </w:r>
      <w:r>
        <w:rPr>
          <w:spacing w:val="-9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1"/>
          <w:numId w:val="61"/>
        </w:numPr>
        <w:tabs>
          <w:tab w:pos="4758" w:val="left" w:leader="none"/>
          <w:tab w:pos="4759" w:val="left" w:leader="none"/>
        </w:tabs>
        <w:spacing w:line="240" w:lineRule="auto" w:before="198" w:after="0"/>
        <w:ind w:left="4758" w:right="0" w:hanging="2043"/>
        <w:jc w:val="left"/>
        <w:rPr>
          <w:sz w:val="25"/>
        </w:rPr>
      </w:pPr>
      <w:r>
        <w:rPr>
          <w:w w:val="105"/>
          <w:sz w:val="25"/>
        </w:rPr>
        <w:t>(B) any subsequent taxable year</w:t>
      </w:r>
      <w:r>
        <w:rPr>
          <w:spacing w:val="27"/>
          <w:w w:val="105"/>
          <w:sz w:val="25"/>
        </w:rPr>
        <w:t> </w:t>
      </w:r>
      <w:r>
        <w:rPr>
          <w:w w:val="105"/>
          <w:sz w:val="25"/>
        </w:rPr>
        <w:t>beginning</w:t>
      </w:r>
    </w:p>
    <w:p>
      <w:pPr>
        <w:pStyle w:val="ListParagraph"/>
        <w:numPr>
          <w:ilvl w:val="1"/>
          <w:numId w:val="61"/>
        </w:numPr>
        <w:tabs>
          <w:tab w:pos="4222" w:val="left" w:leader="none"/>
          <w:tab w:pos="4223" w:val="left" w:leader="none"/>
        </w:tabs>
        <w:spacing w:line="240" w:lineRule="auto" w:before="199" w:after="0"/>
        <w:ind w:left="4222" w:right="0" w:hanging="1507"/>
        <w:jc w:val="left"/>
        <w:rPr>
          <w:sz w:val="25"/>
        </w:rPr>
      </w:pPr>
      <w:r>
        <w:rPr>
          <w:w w:val="105"/>
          <w:sz w:val="25"/>
        </w:rPr>
        <w:t>hefore January 1,</w:t>
      </w:r>
      <w:r>
        <w:rPr>
          <w:spacing w:val="13"/>
          <w:w w:val="105"/>
          <w:sz w:val="25"/>
        </w:rPr>
        <w:t> </w:t>
      </w:r>
      <w:r>
        <w:rPr>
          <w:w w:val="105"/>
          <w:sz w:val="24"/>
        </w:rPr>
        <w:t>2026.</w:t>
      </w:r>
    </w:p>
    <w:p>
      <w:pPr>
        <w:pStyle w:val="ListParagraph"/>
        <w:numPr>
          <w:ilvl w:val="1"/>
          <w:numId w:val="61"/>
        </w:numPr>
        <w:tabs>
          <w:tab w:pos="4231" w:val="left" w:leader="none"/>
          <w:tab w:pos="4232" w:val="left" w:leader="none"/>
        </w:tabs>
        <w:spacing w:line="240" w:lineRule="auto" w:before="214" w:after="0"/>
        <w:ind w:left="4231" w:right="0" w:hanging="1519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6712" from=".090105pt,198.930241pt" to=".090105pt,12.100573pt" stroked="true" strokeweight=".18021pt" strokecolor="#000000">
            <v:stroke dashstyle="solid"/>
            <w10:wrap type="none"/>
          </v:line>
        </w:pict>
      </w:r>
      <w:r>
        <w:rPr>
          <w:rFonts w:ascii="Arial"/>
          <w:w w:val="105"/>
          <w:sz w:val="24"/>
        </w:rPr>
        <w:t>(2) </w:t>
      </w:r>
      <w:r>
        <w:rPr>
          <w:w w:val="105"/>
          <w:sz w:val="25"/>
        </w:rPr>
        <w:t>WITHHOLDING.-ln the ease of</w:t>
      </w:r>
      <w:r>
        <w:rPr>
          <w:spacing w:val="28"/>
          <w:w w:val="105"/>
          <w:sz w:val="25"/>
        </w:rPr>
        <w:t> </w:t>
      </w:r>
      <w:r>
        <w:rPr>
          <w:w w:val="105"/>
          <w:sz w:val="25"/>
        </w:rPr>
        <w:t>subsection</w:t>
      </w:r>
    </w:p>
    <w:p>
      <w:pPr>
        <w:pStyle w:val="ListParagraph"/>
        <w:numPr>
          <w:ilvl w:val="1"/>
          <w:numId w:val="61"/>
        </w:numPr>
        <w:tabs>
          <w:tab w:pos="3705" w:val="left" w:leader="none"/>
          <w:tab w:pos="3706" w:val="left" w:leader="none"/>
        </w:tabs>
        <w:spacing w:line="240" w:lineRule="auto" w:before="206" w:after="0"/>
        <w:ind w:left="3705" w:right="0" w:hanging="993"/>
        <w:jc w:val="left"/>
        <w:rPr>
          <w:sz w:val="25"/>
        </w:rPr>
      </w:pPr>
      <w:r>
        <w:rPr>
          <w:spacing w:val="3"/>
          <w:w w:val="105"/>
          <w:sz w:val="25"/>
        </w:rPr>
        <w:t>(a)(5), </w:t>
      </w:r>
      <w:r>
        <w:rPr>
          <w:w w:val="105"/>
          <w:sz w:val="25"/>
        </w:rPr>
        <w:t>the applicable period</w:t>
      </w:r>
      <w:r>
        <w:rPr>
          <w:spacing w:val="-9"/>
          <w:w w:val="105"/>
          <w:sz w:val="25"/>
        </w:rPr>
        <w:t> </w:t>
      </w:r>
      <w:r>
        <w:rPr>
          <w:w w:val="105"/>
          <w:sz w:val="25"/>
        </w:rPr>
        <w:t>is-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24"/>
        <w:rPr>
          <w:sz w:val="2"/>
        </w:rPr>
      </w:pPr>
      <w:r>
        <w:rPr/>
        <w:pict>
          <v:line style="position:absolute;mso-position-horizontal-relative:page;mso-position-vertical-relative:page;z-index:6832" from="613.120789pt,.720654pt" to="613.120789pt,791.999974pt" stroked="true" strokeweight="6.398447pt" strokecolor="#000000">
            <v:stroke dashstyle="solid"/>
            <w10:wrap type="none"/>
          </v:line>
        </w:pict>
      </w:r>
      <w:r>
        <w:rPr>
          <w:sz w:val="2"/>
        </w:rPr>
        <w:pict>
          <v:group style="width:224.95pt;height:.4pt;mso-position-horizontal-relative:char;mso-position-vertical-relative:line" coordorigin="0,0" coordsize="4499,8">
            <v:line style="position:absolute" from="0,4" to="4498,4" stroked="true" strokeweight=".360327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tabs>
          <w:tab w:pos="9016" w:val="left" w:leader="none"/>
        </w:tabs>
        <w:spacing w:before="0"/>
        <w:ind w:left="2732" w:right="0" w:firstLine="0"/>
        <w:jc w:val="left"/>
        <w:rPr>
          <w:sz w:val="19"/>
        </w:rPr>
      </w:pPr>
      <w:r>
        <w:rPr>
          <w:sz w:val="19"/>
        </w:rPr>
        <w:t>O:\OTT\OTTl </w:t>
      </w:r>
      <w:r>
        <w:rPr>
          <w:sz w:val="18"/>
        </w:rPr>
        <w:t>7834.xml   [file  </w:t>
      </w:r>
      <w:r>
        <w:rPr>
          <w:sz w:val="19"/>
        </w:rPr>
        <w:t>2</w:t>
      </w:r>
      <w:r>
        <w:rPr>
          <w:spacing w:val="25"/>
          <w:sz w:val="19"/>
        </w:rPr>
        <w:t> </w:t>
      </w:r>
      <w:r>
        <w:rPr>
          <w:sz w:val="18"/>
        </w:rPr>
        <w:t>of </w:t>
      </w:r>
      <w:r>
        <w:rPr>
          <w:spacing w:val="6"/>
          <w:sz w:val="18"/>
        </w:rPr>
        <w:t> </w:t>
      </w:r>
      <w:r>
        <w:rPr>
          <w:sz w:val="19"/>
        </w:rPr>
        <w:t>5]</w:t>
        <w:tab/>
        <w:t>S.L.C.</w:t>
      </w:r>
    </w:p>
    <w:p>
      <w:pPr>
        <w:pStyle w:val="BodyText"/>
        <w:spacing w:before="176"/>
        <w:ind w:left="41"/>
        <w:jc w:val="center"/>
      </w:pPr>
      <w:r>
        <w:rPr>
          <w:w w:val="110"/>
        </w:rPr>
        <w:t>57</w:t>
      </w:r>
    </w:p>
    <w:p>
      <w:pPr>
        <w:pStyle w:val="ListParagraph"/>
        <w:numPr>
          <w:ilvl w:val="2"/>
          <w:numId w:val="61"/>
        </w:numPr>
        <w:tabs>
          <w:tab w:pos="4770" w:val="left" w:leader="none"/>
          <w:tab w:pos="4771" w:val="left" w:leader="none"/>
        </w:tabs>
        <w:spacing w:line="240" w:lineRule="auto" w:before="156" w:after="0"/>
        <w:ind w:left="4770" w:right="0" w:hanging="1898"/>
        <w:jc w:val="left"/>
        <w:rPr>
          <w:rFonts w:ascii="Arial"/>
          <w:sz w:val="23"/>
        </w:rPr>
      </w:pPr>
      <w:r>
        <w:rPr>
          <w:rFonts w:ascii="Arial"/>
          <w:b/>
          <w:w w:val="105"/>
          <w:sz w:val="23"/>
        </w:rPr>
        <w:t>(A) </w:t>
      </w:r>
      <w:r>
        <w:rPr>
          <w:w w:val="105"/>
          <w:sz w:val="25"/>
        </w:rPr>
        <w:t>the portion of the first taxahle</w:t>
      </w:r>
      <w:r>
        <w:rPr>
          <w:spacing w:val="-19"/>
          <w:w w:val="105"/>
          <w:sz w:val="25"/>
        </w:rPr>
        <w:t> </w:t>
      </w:r>
      <w:r>
        <w:rPr>
          <w:w w:val="105"/>
          <w:sz w:val="25"/>
        </w:rPr>
        <w:t>year</w:t>
      </w:r>
    </w:p>
    <w:p>
      <w:pPr>
        <w:pStyle w:val="ListParagraph"/>
        <w:numPr>
          <w:ilvl w:val="2"/>
          <w:numId w:val="61"/>
        </w:numPr>
        <w:tabs>
          <w:tab w:pos="4240" w:val="left" w:leader="none"/>
          <w:tab w:pos="4241" w:val="left" w:leader="none"/>
        </w:tabs>
        <w:spacing w:line="240" w:lineRule="auto" w:before="201" w:after="0"/>
        <w:ind w:left="4240" w:right="0" w:hanging="1379"/>
        <w:jc w:val="left"/>
        <w:rPr>
          <w:rFonts w:ascii="Arial" w:hAnsi="Arial"/>
          <w:sz w:val="25"/>
        </w:rPr>
      </w:pPr>
      <w:r>
        <w:rPr>
          <w:sz w:val="25"/>
        </w:rPr>
        <w:t>ending· after the &lt;late of the enactment of</w:t>
      </w:r>
      <w:r>
        <w:rPr>
          <w:spacing w:val="-8"/>
          <w:sz w:val="25"/>
        </w:rPr>
        <w:t> </w:t>
      </w:r>
      <w:r>
        <w:rPr>
          <w:sz w:val="25"/>
        </w:rPr>
        <w:t>this</w:t>
      </w:r>
    </w:p>
    <w:p>
      <w:pPr>
        <w:pStyle w:val="ListParagraph"/>
        <w:numPr>
          <w:ilvl w:val="2"/>
          <w:numId w:val="61"/>
        </w:numPr>
        <w:tabs>
          <w:tab w:pos="4232" w:val="left" w:leader="none"/>
          <w:tab w:pos="4233" w:val="left" w:leader="none"/>
        </w:tabs>
        <w:spacing w:line="240" w:lineRule="auto" w:before="206" w:after="0"/>
        <w:ind w:left="4232" w:right="0" w:hanging="1370"/>
        <w:jc w:val="left"/>
        <w:rPr>
          <w:rFonts w:ascii="Arial"/>
          <w:sz w:val="24"/>
        </w:rPr>
      </w:pPr>
      <w:r>
        <w:rPr>
          <w:w w:val="105"/>
          <w:sz w:val="25"/>
        </w:rPr>
        <w:t>Act which begins on such date,</w:t>
      </w:r>
      <w:r>
        <w:rPr>
          <w:spacing w:val="-25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2"/>
          <w:numId w:val="61"/>
        </w:numPr>
        <w:tabs>
          <w:tab w:pos="4776" w:val="left" w:leader="none"/>
          <w:tab w:pos="4777" w:val="left" w:leader="none"/>
        </w:tabs>
        <w:spacing w:line="240" w:lineRule="auto" w:before="203" w:after="0"/>
        <w:ind w:left="4776" w:right="0" w:hanging="1912"/>
        <w:jc w:val="left"/>
        <w:rPr>
          <w:sz w:val="25"/>
        </w:rPr>
      </w:pPr>
      <w:r>
        <w:rPr>
          <w:w w:val="105"/>
          <w:sz w:val="25"/>
        </w:rPr>
        <w:t>(B) any subsequent taxable year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beginning</w:t>
      </w:r>
    </w:p>
    <w:p>
      <w:pPr>
        <w:pStyle w:val="ListParagraph"/>
        <w:numPr>
          <w:ilvl w:val="2"/>
          <w:numId w:val="61"/>
        </w:numPr>
        <w:tabs>
          <w:tab w:pos="4239" w:val="left" w:leader="none"/>
          <w:tab w:pos="4240" w:val="left" w:leader="none"/>
        </w:tabs>
        <w:spacing w:line="240" w:lineRule="auto" w:before="206" w:after="0"/>
        <w:ind w:left="4239" w:right="0" w:hanging="1383"/>
        <w:jc w:val="left"/>
        <w:rPr>
          <w:sz w:val="25"/>
        </w:rPr>
      </w:pPr>
      <w:r>
        <w:rPr>
          <w:w w:val="105"/>
          <w:sz w:val="25"/>
        </w:rPr>
        <w:t>before January 1,</w:t>
      </w:r>
      <w:r>
        <w:rPr>
          <w:spacing w:val="11"/>
          <w:w w:val="105"/>
          <w:sz w:val="25"/>
        </w:rPr>
        <w:t> </w:t>
      </w:r>
      <w:r>
        <w:rPr>
          <w:w w:val="105"/>
          <w:sz w:val="25"/>
        </w:rPr>
        <w:t>2026.</w:t>
      </w:r>
    </w:p>
    <w:p>
      <w:pPr>
        <w:pStyle w:val="ListParagraph"/>
        <w:numPr>
          <w:ilvl w:val="2"/>
          <w:numId w:val="61"/>
        </w:numPr>
        <w:tabs>
          <w:tab w:pos="3723" w:val="left" w:leader="none"/>
          <w:tab w:pos="3724" w:val="left" w:leader="none"/>
        </w:tabs>
        <w:spacing w:line="240" w:lineRule="auto" w:before="195" w:after="0"/>
        <w:ind w:left="3723" w:right="0" w:hanging="863"/>
        <w:jc w:val="left"/>
        <w:rPr>
          <w:rFonts w:ascii="Arial"/>
          <w:sz w:val="23"/>
        </w:rPr>
      </w:pPr>
      <w:r>
        <w:rPr>
          <w:sz w:val="25"/>
        </w:rPr>
        <w:t>(d) E ,FECTIVE</w:t>
      </w:r>
      <w:r>
        <w:rPr>
          <w:spacing w:val="-12"/>
          <w:sz w:val="25"/>
        </w:rPr>
        <w:t> </w:t>
      </w:r>
      <w:r>
        <w:rPr>
          <w:sz w:val="25"/>
        </w:rPr>
        <w:t>DATE.-</w:t>
      </w:r>
    </w:p>
    <w:p>
      <w:pPr>
        <w:pStyle w:val="ListParagraph"/>
        <w:numPr>
          <w:ilvl w:val="2"/>
          <w:numId w:val="61"/>
        </w:numPr>
        <w:tabs>
          <w:tab w:pos="4249" w:val="left" w:leader="none"/>
          <w:tab w:pos="4250" w:val="left" w:leader="none"/>
        </w:tabs>
        <w:spacing w:line="240" w:lineRule="auto" w:before="214" w:after="0"/>
        <w:ind w:left="4249" w:right="0" w:hanging="1390"/>
        <w:jc w:val="left"/>
        <w:rPr>
          <w:sz w:val="25"/>
        </w:rPr>
      </w:pPr>
      <w:r>
        <w:rPr>
          <w:sz w:val="25"/>
        </w:rPr>
        <w:t>(1) Ix GENERAL.-Except as proYi&lt;le&lt;l in</w:t>
      </w:r>
      <w:r>
        <w:rPr>
          <w:spacing w:val="20"/>
          <w:sz w:val="25"/>
        </w:rPr>
        <w:t> </w:t>
      </w:r>
      <w:r>
        <w:rPr>
          <w:sz w:val="25"/>
        </w:rPr>
        <w:t>para-</w:t>
      </w:r>
    </w:p>
    <w:p>
      <w:pPr>
        <w:pStyle w:val="ListParagraph"/>
        <w:numPr>
          <w:ilvl w:val="2"/>
          <w:numId w:val="61"/>
        </w:numPr>
        <w:tabs>
          <w:tab w:pos="3715" w:val="left" w:leader="none"/>
          <w:tab w:pos="3716" w:val="left" w:leader="none"/>
        </w:tabs>
        <w:spacing w:line="240" w:lineRule="auto" w:before="206" w:after="0"/>
        <w:ind w:left="3715" w:right="0" w:hanging="849"/>
        <w:jc w:val="left"/>
        <w:rPr>
          <w:rFonts w:ascii="Arial"/>
          <w:sz w:val="24"/>
        </w:rPr>
      </w:pPr>
      <w:r>
        <w:rPr>
          <w:sz w:val="25"/>
        </w:rPr>
        <w:t>graph (2), the provisions of this section shall</w:t>
      </w:r>
      <w:r>
        <w:rPr>
          <w:spacing w:val="40"/>
          <w:sz w:val="25"/>
        </w:rPr>
        <w:t> </w:t>
      </w:r>
      <w:r>
        <w:rPr>
          <w:sz w:val="25"/>
        </w:rPr>
        <w:t>take</w:t>
      </w:r>
    </w:p>
    <w:p>
      <w:pPr>
        <w:pStyle w:val="ListParagraph"/>
        <w:numPr>
          <w:ilvl w:val="2"/>
          <w:numId w:val="61"/>
        </w:numPr>
        <w:tabs>
          <w:tab w:pos="3710" w:val="left" w:leader="none"/>
          <w:tab w:pos="3711" w:val="left" w:leader="none"/>
        </w:tabs>
        <w:spacing w:line="240" w:lineRule="auto" w:before="206" w:after="0"/>
        <w:ind w:left="3710" w:right="0" w:hanging="855"/>
        <w:jc w:val="left"/>
        <w:rPr>
          <w:sz w:val="25"/>
        </w:rPr>
      </w:pPr>
      <w:r>
        <w:rPr>
          <w:sz w:val="25"/>
        </w:rPr>
        <w:t>cffcet on June</w:t>
      </w:r>
      <w:r>
        <w:rPr>
          <w:spacing w:val="16"/>
          <w:sz w:val="25"/>
        </w:rPr>
        <w:t> </w:t>
      </w:r>
      <w:r>
        <w:rPr>
          <w:sz w:val="25"/>
        </w:rPr>
        <w:t>9, 2015.</w:t>
      </w:r>
    </w:p>
    <w:p>
      <w:pPr>
        <w:pStyle w:val="ListParagraph"/>
        <w:numPr>
          <w:ilvl w:val="2"/>
          <w:numId w:val="61"/>
        </w:numPr>
        <w:tabs>
          <w:tab w:pos="4249" w:val="left" w:leader="none"/>
          <w:tab w:pos="4250" w:val="left" w:leader="none"/>
          <w:tab w:pos="4786" w:val="left" w:leader="none"/>
          <w:tab w:pos="8153" w:val="left" w:leader="none"/>
          <w:tab w:pos="9008" w:val="left" w:leader="none"/>
        </w:tabs>
        <w:spacing w:line="240" w:lineRule="auto" w:before="203" w:after="0"/>
        <w:ind w:left="4249" w:right="0" w:hanging="1521"/>
        <w:jc w:val="left"/>
        <w:rPr>
          <w:sz w:val="25"/>
        </w:rPr>
      </w:pPr>
      <w:r>
        <w:rPr>
          <w:w w:val="105"/>
          <w:sz w:val="25"/>
        </w:rPr>
        <w:t>(2)</w:t>
        <w:tab/>
        <w:t>WITIIHOLDING.-Subsection</w:t>
        <w:tab/>
        <w:t>(a)(5)</w:t>
        <w:tab/>
        <w:t>shall</w:t>
      </w:r>
    </w:p>
    <w:p>
      <w:pPr>
        <w:pStyle w:val="ListParagraph"/>
        <w:numPr>
          <w:ilvl w:val="2"/>
          <w:numId w:val="61"/>
        </w:numPr>
        <w:tabs>
          <w:tab w:pos="3714" w:val="left" w:leader="none"/>
          <w:tab w:pos="3715" w:val="left" w:leader="none"/>
        </w:tabs>
        <w:spacing w:line="240" w:lineRule="auto" w:before="206" w:after="0"/>
        <w:ind w:left="3714" w:right="0" w:hanging="983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6808" from=".090105pt,97.638639pt" to=".090105pt,6.836177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apply to remuneration paid after the date of the</w:t>
      </w:r>
      <w:r>
        <w:rPr>
          <w:spacing w:val="-19"/>
          <w:w w:val="105"/>
          <w:sz w:val="25"/>
        </w:rPr>
        <w:t> </w:t>
      </w:r>
      <w:r>
        <w:rPr>
          <w:w w:val="105"/>
          <w:sz w:val="25"/>
        </w:rPr>
        <w:t>en-</w:t>
      </w:r>
    </w:p>
    <w:p>
      <w:pPr>
        <w:pStyle w:val="ListParagraph"/>
        <w:numPr>
          <w:ilvl w:val="2"/>
          <w:numId w:val="61"/>
        </w:numPr>
        <w:tabs>
          <w:tab w:pos="3714" w:val="left" w:leader="none"/>
          <w:tab w:pos="3715" w:val="left" w:leader="none"/>
        </w:tabs>
        <w:spacing w:line="240" w:lineRule="auto" w:before="210" w:after="0"/>
        <w:ind w:left="3714" w:right="0" w:hanging="983"/>
        <w:jc w:val="left"/>
        <w:rPr>
          <w:sz w:val="25"/>
        </w:rPr>
      </w:pPr>
      <w:r>
        <w:rPr>
          <w:w w:val="105"/>
          <w:sz w:val="25"/>
        </w:rPr>
        <w:t>actment of this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Act.</w:t>
      </w:r>
    </w:p>
    <w:p>
      <w:pPr>
        <w:pStyle w:val="ListParagraph"/>
        <w:numPr>
          <w:ilvl w:val="2"/>
          <w:numId w:val="61"/>
        </w:numPr>
        <w:tabs>
          <w:tab w:pos="3179" w:val="left" w:leader="none"/>
        </w:tabs>
        <w:spacing w:line="240" w:lineRule="auto" w:before="202" w:after="0"/>
        <w:ind w:left="3178" w:right="0" w:hanging="447"/>
        <w:jc w:val="left"/>
        <w:rPr>
          <w:b/>
          <w:sz w:val="25"/>
        </w:rPr>
      </w:pPr>
      <w:r>
        <w:rPr>
          <w:b/>
          <w:sz w:val="21"/>
        </w:rPr>
        <w:t>SEC. 11027. EXTENSION OF WAIVER OF LIMITATIONS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WITH</w:t>
      </w:r>
    </w:p>
    <w:p>
      <w:pPr>
        <w:pStyle w:val="ListParagraph"/>
        <w:numPr>
          <w:ilvl w:val="2"/>
          <w:numId w:val="61"/>
        </w:numPr>
        <w:tabs>
          <w:tab w:pos="4609" w:val="left" w:leader="none"/>
          <w:tab w:pos="4610" w:val="left" w:leader="none"/>
        </w:tabs>
        <w:spacing w:line="240" w:lineRule="auto" w:before="206" w:after="0"/>
        <w:ind w:left="4609" w:right="0" w:hanging="1881"/>
        <w:jc w:val="left"/>
        <w:rPr>
          <w:b/>
          <w:sz w:val="25"/>
        </w:rPr>
      </w:pPr>
      <w:r>
        <w:rPr>
          <w:b/>
          <w:sz w:val="21"/>
        </w:rPr>
        <w:t>RESPECT TO EXCLUDING FROM GROSS</w:t>
      </w:r>
      <w:r>
        <w:rPr>
          <w:b/>
          <w:spacing w:val="8"/>
          <w:sz w:val="21"/>
        </w:rPr>
        <w:t> </w:t>
      </w:r>
      <w:r>
        <w:rPr>
          <w:b/>
          <w:sz w:val="21"/>
        </w:rPr>
        <w:t>IN-</w:t>
      </w:r>
    </w:p>
    <w:p>
      <w:pPr>
        <w:pStyle w:val="ListParagraph"/>
        <w:numPr>
          <w:ilvl w:val="2"/>
          <w:numId w:val="61"/>
        </w:numPr>
        <w:tabs>
          <w:tab w:pos="4608" w:val="left" w:leader="none"/>
          <w:tab w:pos="4609" w:val="left" w:leader="none"/>
        </w:tabs>
        <w:spacing w:line="240" w:lineRule="auto" w:before="199" w:after="0"/>
        <w:ind w:left="4608" w:right="0" w:hanging="1880"/>
        <w:jc w:val="left"/>
        <w:rPr>
          <w:b/>
          <w:sz w:val="25"/>
        </w:rPr>
      </w:pPr>
      <w:r>
        <w:rPr>
          <w:b/>
          <w:sz w:val="21"/>
        </w:rPr>
        <w:t>COME AMOUNTS RECEIVED BY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WRONGFULLY</w:t>
      </w:r>
    </w:p>
    <w:p>
      <w:pPr>
        <w:pStyle w:val="ListParagraph"/>
        <w:numPr>
          <w:ilvl w:val="2"/>
          <w:numId w:val="61"/>
        </w:numPr>
        <w:tabs>
          <w:tab w:pos="4605" w:val="left" w:leader="none"/>
          <w:tab w:pos="4606" w:val="left" w:leader="none"/>
        </w:tabs>
        <w:spacing w:line="240" w:lineRule="auto" w:before="210" w:after="0"/>
        <w:ind w:left="4605" w:right="0" w:hanging="1877"/>
        <w:jc w:val="left"/>
        <w:rPr>
          <w:b/>
          <w:sz w:val="25"/>
        </w:rPr>
      </w:pPr>
      <w:r>
        <w:rPr>
          <w:b/>
          <w:w w:val="105"/>
          <w:sz w:val="21"/>
        </w:rPr>
        <w:t>INCARCERATED</w:t>
      </w:r>
      <w:r>
        <w:rPr>
          <w:b/>
          <w:spacing w:val="21"/>
          <w:w w:val="105"/>
          <w:sz w:val="21"/>
        </w:rPr>
        <w:t> </w:t>
      </w:r>
      <w:r>
        <w:rPr>
          <w:b/>
          <w:w w:val="105"/>
          <w:sz w:val="21"/>
        </w:rPr>
        <w:t>INDMDUALS.</w:t>
      </w:r>
    </w:p>
    <w:p>
      <w:pPr>
        <w:pStyle w:val="ListParagraph"/>
        <w:numPr>
          <w:ilvl w:val="2"/>
          <w:numId w:val="61"/>
        </w:numPr>
        <w:tabs>
          <w:tab w:pos="3719" w:val="left" w:leader="none"/>
          <w:tab w:pos="3721" w:val="left" w:leader="none"/>
        </w:tabs>
        <w:spacing w:line="240" w:lineRule="auto" w:before="199" w:after="0"/>
        <w:ind w:left="3720" w:right="0" w:hanging="996"/>
        <w:jc w:val="left"/>
        <w:rPr>
          <w:sz w:val="25"/>
        </w:rPr>
      </w:pPr>
      <w:r>
        <w:rPr>
          <w:w w:val="105"/>
          <w:sz w:val="25"/>
        </w:rPr>
        <w:t>(a) Ix GEXERAL.-Section 304(d) of the</w:t>
      </w:r>
      <w:r>
        <w:rPr>
          <w:spacing w:val="-26"/>
          <w:w w:val="105"/>
          <w:sz w:val="25"/>
        </w:rPr>
        <w:t> </w:t>
      </w:r>
      <w:r>
        <w:rPr>
          <w:w w:val="105"/>
          <w:sz w:val="25"/>
        </w:rPr>
        <w:t>Protecting·</w:t>
      </w:r>
    </w:p>
    <w:p>
      <w:pPr>
        <w:pStyle w:val="ListParagraph"/>
        <w:numPr>
          <w:ilvl w:val="2"/>
          <w:numId w:val="61"/>
        </w:numPr>
        <w:tabs>
          <w:tab w:pos="3170" w:val="left" w:leader="none"/>
        </w:tabs>
        <w:spacing w:line="240" w:lineRule="auto" w:before="210" w:after="0"/>
        <w:ind w:left="3169" w:right="0" w:hanging="441"/>
        <w:jc w:val="left"/>
        <w:rPr>
          <w:sz w:val="25"/>
        </w:rPr>
      </w:pPr>
      <w:r>
        <w:rPr>
          <w:w w:val="105"/>
          <w:sz w:val="25"/>
        </w:rPr>
        <w:t>Americans from Tax Hikes Act of 2015 (26 U.S.C.</w:t>
      </w:r>
      <w:r>
        <w:rPr>
          <w:spacing w:val="-34"/>
          <w:w w:val="105"/>
          <w:sz w:val="25"/>
        </w:rPr>
        <w:t> </w:t>
      </w:r>
      <w:r>
        <w:rPr>
          <w:w w:val="105"/>
          <w:sz w:val="25"/>
        </w:rPr>
        <w:t>139F</w:t>
      </w:r>
    </w:p>
    <w:p>
      <w:pPr>
        <w:pStyle w:val="ListParagraph"/>
        <w:numPr>
          <w:ilvl w:val="2"/>
          <w:numId w:val="61"/>
        </w:numPr>
        <w:tabs>
          <w:tab w:pos="3185" w:val="left" w:leader="none"/>
        </w:tabs>
        <w:spacing w:line="240" w:lineRule="auto" w:before="192" w:after="0"/>
        <w:ind w:left="3184" w:right="0" w:hanging="456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6784" from=".225263pt,10.099713pt" to=".225263pt,270.256697pt" stroked="true" strokeweight=".450526pt" strokecolor="#000000">
            <v:stroke dashstyle="solid"/>
            <w10:wrap type="none"/>
          </v:line>
        </w:pict>
      </w:r>
      <w:r>
        <w:rPr>
          <w:w w:val="110"/>
          <w:sz w:val="25"/>
        </w:rPr>
        <w:t>note) is amended by striking "1-year" and inserting</w:t>
      </w:r>
      <w:r>
        <w:rPr>
          <w:spacing w:val="7"/>
          <w:w w:val="110"/>
          <w:sz w:val="25"/>
        </w:rPr>
        <w:t> </w:t>
      </w:r>
      <w:r>
        <w:rPr>
          <w:w w:val="110"/>
          <w:sz w:val="25"/>
        </w:rPr>
        <w:t>"2-</w:t>
      </w:r>
    </w:p>
    <w:p>
      <w:pPr>
        <w:pStyle w:val="ListParagraph"/>
        <w:numPr>
          <w:ilvl w:val="2"/>
          <w:numId w:val="61"/>
        </w:numPr>
        <w:tabs>
          <w:tab w:pos="3178" w:val="left" w:leader="none"/>
        </w:tabs>
        <w:spacing w:line="240" w:lineRule="auto" w:before="195" w:after="0"/>
        <w:ind w:left="3177" w:right="0" w:hanging="451"/>
        <w:jc w:val="left"/>
        <w:rPr>
          <w:sz w:val="25"/>
        </w:rPr>
      </w:pPr>
      <w:r>
        <w:rPr>
          <w:w w:val="115"/>
          <w:sz w:val="25"/>
        </w:rPr>
        <w:t>year''.</w:t>
      </w:r>
    </w:p>
    <w:p>
      <w:pPr>
        <w:pStyle w:val="ListParagraph"/>
        <w:numPr>
          <w:ilvl w:val="2"/>
          <w:numId w:val="61"/>
        </w:numPr>
        <w:tabs>
          <w:tab w:pos="3719" w:val="left" w:leader="none"/>
          <w:tab w:pos="3721" w:val="left" w:leader="none"/>
        </w:tabs>
        <w:spacing w:line="240" w:lineRule="auto" w:before="206" w:after="0"/>
        <w:ind w:left="3720" w:right="0" w:hanging="994"/>
        <w:jc w:val="left"/>
        <w:rPr>
          <w:sz w:val="25"/>
        </w:rPr>
      </w:pPr>
      <w:r>
        <w:rPr>
          <w:w w:val="105"/>
          <w:sz w:val="25"/>
        </w:rPr>
        <w:t>(h) EFFECTIVE DATE.-Thc amendments made</w:t>
      </w:r>
      <w:r>
        <w:rPr>
          <w:spacing w:val="56"/>
          <w:w w:val="105"/>
          <w:sz w:val="25"/>
        </w:rPr>
        <w:t> </w:t>
      </w:r>
      <w:r>
        <w:rPr>
          <w:w w:val="105"/>
          <w:sz w:val="25"/>
        </w:rPr>
        <w:t>hy</w:t>
      </w:r>
    </w:p>
    <w:p>
      <w:pPr>
        <w:pStyle w:val="ListParagraph"/>
        <w:numPr>
          <w:ilvl w:val="2"/>
          <w:numId w:val="61"/>
        </w:numPr>
        <w:tabs>
          <w:tab w:pos="3181" w:val="left" w:leader="none"/>
        </w:tabs>
        <w:spacing w:line="240" w:lineRule="auto" w:before="209" w:after="0"/>
        <w:ind w:left="3180" w:right="0" w:hanging="456"/>
        <w:jc w:val="left"/>
        <w:rPr>
          <w:rFonts w:ascii="Arial"/>
          <w:sz w:val="25"/>
        </w:rPr>
      </w:pPr>
      <w:r>
        <w:rPr>
          <w:w w:val="105"/>
          <w:sz w:val="25"/>
        </w:rPr>
        <w:t>this</w:t>
      </w:r>
      <w:r>
        <w:rPr>
          <w:spacing w:val="21"/>
          <w:w w:val="105"/>
          <w:sz w:val="25"/>
        </w:rPr>
        <w:t> </w:t>
      </w:r>
      <w:r>
        <w:rPr>
          <w:w w:val="105"/>
          <w:sz w:val="25"/>
        </w:rPr>
        <w:t>section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shall</w:t>
      </w:r>
      <w:r>
        <w:rPr>
          <w:spacing w:val="27"/>
          <w:w w:val="105"/>
          <w:sz w:val="25"/>
        </w:rPr>
        <w:t> </w:t>
      </w:r>
      <w:r>
        <w:rPr>
          <w:w w:val="105"/>
          <w:sz w:val="25"/>
        </w:rPr>
        <w:t>take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effect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on</w:t>
      </w:r>
      <w:r>
        <w:rPr>
          <w:spacing w:val="21"/>
          <w:w w:val="105"/>
          <w:sz w:val="25"/>
        </w:rPr>
        <w:t> </w:t>
      </w:r>
      <w:r>
        <w:rPr>
          <w:w w:val="105"/>
          <w:sz w:val="25"/>
        </w:rPr>
        <w:t>the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&lt;late</w:t>
      </w:r>
      <w:r>
        <w:rPr>
          <w:spacing w:val="26"/>
          <w:w w:val="105"/>
          <w:sz w:val="25"/>
        </w:rPr>
        <w:t> </w:t>
      </w:r>
      <w:r>
        <w:rPr>
          <w:w w:val="105"/>
          <w:sz w:val="25"/>
        </w:rPr>
        <w:t>of</w:t>
      </w:r>
      <w:r>
        <w:rPr>
          <w:spacing w:val="17"/>
          <w:w w:val="105"/>
          <w:sz w:val="25"/>
        </w:rPr>
        <w:t> </w:t>
      </w:r>
      <w:r>
        <w:rPr>
          <w:w w:val="105"/>
          <w:sz w:val="25"/>
        </w:rPr>
        <w:t>the</w:t>
      </w:r>
      <w:r>
        <w:rPr>
          <w:spacing w:val="23"/>
          <w:w w:val="105"/>
          <w:sz w:val="25"/>
        </w:rPr>
        <w:t> </w:t>
      </w:r>
      <w:r>
        <w:rPr>
          <w:w w:val="105"/>
          <w:sz w:val="25"/>
        </w:rPr>
        <w:t>enactment</w:t>
      </w:r>
    </w:p>
    <w:p>
      <w:pPr>
        <w:pStyle w:val="ListParagraph"/>
        <w:numPr>
          <w:ilvl w:val="2"/>
          <w:numId w:val="61"/>
        </w:numPr>
        <w:tabs>
          <w:tab w:pos="3178" w:val="left" w:leader="none"/>
        </w:tabs>
        <w:spacing w:line="240" w:lineRule="auto" w:before="210" w:after="0"/>
        <w:ind w:left="3177" w:right="0" w:hanging="451"/>
        <w:jc w:val="left"/>
        <w:rPr>
          <w:sz w:val="25"/>
        </w:rPr>
      </w:pPr>
      <w:r>
        <w:rPr>
          <w:w w:val="105"/>
          <w:sz w:val="25"/>
        </w:rPr>
        <w:t>of this</w:t>
      </w:r>
      <w:r>
        <w:rPr>
          <w:spacing w:val="2"/>
          <w:w w:val="105"/>
          <w:sz w:val="25"/>
        </w:rPr>
        <w:t> </w:t>
      </w:r>
      <w:r>
        <w:rPr>
          <w:w w:val="105"/>
          <w:sz w:val="25"/>
        </w:rPr>
        <w:t>Act.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6928" from="613.391113pt,0pt" to="613.391113pt,791.999974pt" stroked="true" strokeweight="5.85781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tabs>
          <w:tab w:pos="9024" w:val="left" w:leader="none"/>
        </w:tabs>
        <w:spacing w:before="93"/>
        <w:ind w:left="2743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6856" from=".18021pt,190.153092pt" to=".18021pt,-39.015026pt" stroked="true" strokeweight=".720841pt" strokecolor="#000000">
            <v:stroke dashstyle="solid"/>
            <w10:wrap type="none"/>
          </v:line>
        </w:pict>
      </w:r>
      <w:r>
        <w:rPr>
          <w:w w:val="105"/>
          <w:sz w:val="18"/>
        </w:rPr>
        <w:t>O:\OTT\OTTl 7834.xml  [file  2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36"/>
          <w:w w:val="105"/>
          <w:sz w:val="18"/>
        </w:rPr>
        <w:t> </w:t>
      </w:r>
      <w:r>
        <w:rPr>
          <w:w w:val="105"/>
          <w:sz w:val="18"/>
        </w:rPr>
        <w:t>5]</w:t>
        <w:tab/>
        <w:t>S.L.C.</w:t>
      </w:r>
    </w:p>
    <w:p>
      <w:pPr>
        <w:pStyle w:val="BodyText"/>
        <w:spacing w:before="174"/>
        <w:ind w:left="66"/>
        <w:jc w:val="center"/>
      </w:pPr>
      <w:r>
        <w:rPr>
          <w:w w:val="110"/>
        </w:rPr>
        <w:t>58</w:t>
      </w:r>
    </w:p>
    <w:p>
      <w:pPr>
        <w:pStyle w:val="ListParagraph"/>
        <w:numPr>
          <w:ilvl w:val="0"/>
          <w:numId w:val="62"/>
        </w:numPr>
        <w:tabs>
          <w:tab w:pos="3191" w:val="left" w:leader="none"/>
        </w:tabs>
        <w:spacing w:line="240" w:lineRule="auto" w:before="88" w:after="0"/>
        <w:ind w:left="3190" w:right="0" w:hanging="318"/>
        <w:jc w:val="left"/>
        <w:rPr>
          <w:b/>
          <w:sz w:val="25"/>
        </w:rPr>
      </w:pPr>
      <w:r>
        <w:rPr>
          <w:b/>
          <w:w w:val="105"/>
          <w:sz w:val="20"/>
        </w:rPr>
        <w:t>SEC. 11028. TEMPORARY REDUCTION IN MEDICAL</w:t>
      </w:r>
      <w:r>
        <w:rPr>
          <w:b/>
          <w:spacing w:val="0"/>
          <w:w w:val="105"/>
          <w:sz w:val="20"/>
        </w:rPr>
        <w:t> </w:t>
      </w:r>
      <w:r>
        <w:rPr>
          <w:b/>
          <w:w w:val="105"/>
          <w:sz w:val="20"/>
        </w:rPr>
        <w:t>EXPENSE</w:t>
      </w:r>
    </w:p>
    <w:p>
      <w:pPr>
        <w:pStyle w:val="ListParagraph"/>
        <w:numPr>
          <w:ilvl w:val="0"/>
          <w:numId w:val="62"/>
        </w:numPr>
        <w:tabs>
          <w:tab w:pos="4625" w:val="left" w:leader="none"/>
          <w:tab w:pos="4626" w:val="left" w:leader="none"/>
        </w:tabs>
        <w:spacing w:line="240" w:lineRule="auto" w:before="199" w:after="0"/>
        <w:ind w:left="4625" w:right="0" w:hanging="1751"/>
        <w:jc w:val="left"/>
        <w:rPr>
          <w:b/>
          <w:sz w:val="25"/>
        </w:rPr>
      </w:pPr>
      <w:r>
        <w:rPr>
          <w:b/>
          <w:w w:val="105"/>
          <w:sz w:val="20"/>
        </w:rPr>
        <w:t>DEDUCTION</w:t>
      </w:r>
      <w:r>
        <w:rPr>
          <w:b/>
          <w:spacing w:val="18"/>
          <w:w w:val="105"/>
          <w:sz w:val="20"/>
        </w:rPr>
        <w:t> </w:t>
      </w:r>
      <w:r>
        <w:rPr>
          <w:b/>
          <w:w w:val="105"/>
          <w:sz w:val="20"/>
        </w:rPr>
        <w:t>FLOOR.</w:t>
      </w:r>
    </w:p>
    <w:p>
      <w:pPr>
        <w:pStyle w:val="ListParagraph"/>
        <w:numPr>
          <w:ilvl w:val="0"/>
          <w:numId w:val="62"/>
        </w:numPr>
        <w:tabs>
          <w:tab w:pos="3734" w:val="left" w:leader="none"/>
          <w:tab w:pos="3735" w:val="left" w:leader="none"/>
        </w:tabs>
        <w:spacing w:line="240" w:lineRule="auto" w:before="202" w:after="0"/>
        <w:ind w:left="3734" w:right="0" w:hanging="861"/>
        <w:jc w:val="left"/>
        <w:rPr>
          <w:sz w:val="25"/>
        </w:rPr>
      </w:pPr>
      <w:r>
        <w:rPr>
          <w:sz w:val="25"/>
        </w:rPr>
        <w:t>(a) IN GENERAL.-Subseetion (f) of seetion 213</w:t>
      </w:r>
      <w:r>
        <w:rPr>
          <w:spacing w:val="40"/>
          <w:sz w:val="25"/>
        </w:rPr>
        <w:t> </w:t>
      </w:r>
      <w:r>
        <w:rPr>
          <w:sz w:val="25"/>
        </w:rPr>
        <w:t>1s</w:t>
      </w:r>
    </w:p>
    <w:p>
      <w:pPr>
        <w:pStyle w:val="ListParagraph"/>
        <w:numPr>
          <w:ilvl w:val="0"/>
          <w:numId w:val="62"/>
        </w:numPr>
        <w:tabs>
          <w:tab w:pos="3196" w:val="left" w:leader="none"/>
        </w:tabs>
        <w:spacing w:line="240" w:lineRule="auto" w:before="214" w:after="0"/>
        <w:ind w:left="3195" w:right="0" w:hanging="323"/>
        <w:jc w:val="left"/>
        <w:rPr>
          <w:sz w:val="25"/>
        </w:rPr>
      </w:pPr>
      <w:r>
        <w:rPr>
          <w:w w:val="105"/>
          <w:sz w:val="25"/>
        </w:rPr>
        <w:t>amended to read as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follows:</w:t>
      </w:r>
    </w:p>
    <w:p>
      <w:pPr>
        <w:pStyle w:val="ListParagraph"/>
        <w:numPr>
          <w:ilvl w:val="0"/>
          <w:numId w:val="62"/>
        </w:numPr>
        <w:tabs>
          <w:tab w:pos="3730" w:val="left" w:leader="none"/>
          <w:tab w:pos="3731" w:val="left" w:leader="none"/>
        </w:tabs>
        <w:spacing w:line="240" w:lineRule="auto" w:before="202" w:after="0"/>
        <w:ind w:left="3730" w:right="0" w:hanging="863"/>
        <w:jc w:val="left"/>
        <w:rPr>
          <w:sz w:val="25"/>
        </w:rPr>
      </w:pPr>
      <w:r>
        <w:rPr>
          <w:rFonts w:ascii="Arial"/>
          <w:w w:val="115"/>
          <w:sz w:val="23"/>
        </w:rPr>
        <w:t>"(f) </w:t>
      </w:r>
      <w:r>
        <w:rPr>
          <w:sz w:val="25"/>
        </w:rPr>
        <w:t>SPECIAI.i RULER FOR 2013 THROUGH</w:t>
      </w:r>
      <w:r>
        <w:rPr>
          <w:spacing w:val="10"/>
          <w:sz w:val="25"/>
        </w:rPr>
        <w:t> </w:t>
      </w:r>
      <w:r>
        <w:rPr>
          <w:w w:val="115"/>
          <w:sz w:val="25"/>
        </w:rPr>
        <w:t>2018.-</w:t>
      </w:r>
    </w:p>
    <w:p>
      <w:pPr>
        <w:pStyle w:val="ListParagraph"/>
        <w:numPr>
          <w:ilvl w:val="0"/>
          <w:numId w:val="62"/>
        </w:numPr>
        <w:tabs>
          <w:tab w:pos="3198" w:val="left" w:leader="none"/>
        </w:tabs>
        <w:spacing w:line="240" w:lineRule="auto" w:before="210" w:after="0"/>
        <w:ind w:left="3197" w:right="0" w:hanging="323"/>
        <w:jc w:val="left"/>
        <w:rPr>
          <w:rFonts w:ascii="Arial"/>
          <w:sz w:val="23"/>
        </w:rPr>
      </w:pPr>
      <w:r>
        <w:rPr>
          <w:w w:val="110"/>
          <w:sz w:val="25"/>
        </w:rPr>
        <w:t>In the case of any taxable</w:t>
      </w:r>
      <w:r>
        <w:rPr>
          <w:spacing w:val="22"/>
          <w:w w:val="110"/>
          <w:sz w:val="25"/>
        </w:rPr>
        <w:t> </w:t>
      </w:r>
      <w:r>
        <w:rPr>
          <w:w w:val="125"/>
          <w:sz w:val="25"/>
        </w:rPr>
        <w:t>year-</w:t>
      </w:r>
    </w:p>
    <w:p>
      <w:pPr>
        <w:pStyle w:val="ListParagraph"/>
        <w:numPr>
          <w:ilvl w:val="0"/>
          <w:numId w:val="62"/>
        </w:numPr>
        <w:tabs>
          <w:tab w:pos="4248" w:val="left" w:leader="none"/>
          <w:tab w:pos="4249" w:val="left" w:leader="none"/>
        </w:tabs>
        <w:spacing w:line="240" w:lineRule="auto" w:before="199" w:after="0"/>
        <w:ind w:left="4248" w:right="0" w:hanging="1378"/>
        <w:jc w:val="left"/>
        <w:rPr>
          <w:sz w:val="25"/>
        </w:rPr>
      </w:pPr>
      <w:r>
        <w:rPr>
          <w:w w:val="105"/>
          <w:sz w:val="24"/>
        </w:rPr>
        <w:t>"(1) </w:t>
      </w:r>
      <w:r>
        <w:rPr>
          <w:w w:val="105"/>
          <w:sz w:val="25"/>
        </w:rPr>
        <w:t>beginning after December ;31, 2012,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62"/>
        </w:numPr>
        <w:tabs>
          <w:tab w:pos="3720" w:val="left" w:leader="none"/>
          <w:tab w:pos="3722" w:val="left" w:leader="none"/>
        </w:tabs>
        <w:spacing w:line="240" w:lineRule="auto" w:before="206" w:after="0"/>
        <w:ind w:left="3721" w:right="0" w:hanging="848"/>
        <w:jc w:val="left"/>
        <w:rPr>
          <w:rFonts w:ascii="Arial"/>
          <w:sz w:val="24"/>
        </w:rPr>
      </w:pPr>
      <w:r>
        <w:rPr/>
        <w:pict>
          <v:line style="position:absolute;mso-position-horizontal-relative:page;mso-position-vertical-relative:paragraph;z-index:6880" from=".18021pt,176.730442pt" to=".18021pt,22.510387pt" stroked="true" strokeweight=".540631pt" strokecolor="#000000">
            <v:stroke dashstyle="solid"/>
            <w10:wrap type="none"/>
          </v:line>
        </w:pict>
      </w:r>
      <w:r>
        <w:rPr>
          <w:w w:val="105"/>
          <w:sz w:val="25"/>
        </w:rPr>
        <w:t>ending; before ,January 1, 2017, in the ease of</w:t>
      </w:r>
      <w:r>
        <w:rPr>
          <w:spacing w:val="32"/>
          <w:w w:val="105"/>
          <w:sz w:val="25"/>
        </w:rPr>
        <w:t> </w:t>
      </w:r>
      <w:r>
        <w:rPr>
          <w:w w:val="105"/>
          <w:sz w:val="25"/>
        </w:rPr>
        <w:t>a tax-</w:t>
      </w:r>
    </w:p>
    <w:p>
      <w:pPr>
        <w:pStyle w:val="ListParagraph"/>
        <w:numPr>
          <w:ilvl w:val="0"/>
          <w:numId w:val="62"/>
        </w:numPr>
        <w:tabs>
          <w:tab w:pos="3731" w:val="left" w:leader="none"/>
          <w:tab w:pos="3732" w:val="left" w:leader="none"/>
        </w:tabs>
        <w:spacing w:line="240" w:lineRule="auto" w:before="210" w:after="0"/>
        <w:ind w:left="3731" w:right="0" w:hanging="859"/>
        <w:jc w:val="left"/>
        <w:rPr>
          <w:sz w:val="25"/>
        </w:rPr>
      </w:pPr>
      <w:r>
        <w:rPr>
          <w:w w:val="110"/>
          <w:sz w:val="25"/>
        </w:rPr>
        <w:t>payer if such taxpayer or such taxpayer's spouse</w:t>
      </w:r>
      <w:r>
        <w:rPr>
          <w:spacing w:val="60"/>
          <w:w w:val="110"/>
          <w:sz w:val="25"/>
        </w:rPr>
        <w:t> </w:t>
      </w:r>
      <w:r>
        <w:rPr>
          <w:w w:val="110"/>
          <w:sz w:val="25"/>
        </w:rPr>
        <w:t>has</w:t>
      </w:r>
    </w:p>
    <w:p>
      <w:pPr>
        <w:pStyle w:val="ListParagraph"/>
        <w:numPr>
          <w:ilvl w:val="0"/>
          <w:numId w:val="62"/>
        </w:numPr>
        <w:tabs>
          <w:tab w:pos="3725" w:val="left" w:leader="none"/>
          <w:tab w:pos="3726" w:val="left" w:leader="none"/>
        </w:tabs>
        <w:spacing w:line="240" w:lineRule="auto" w:before="206" w:after="0"/>
        <w:ind w:left="3725" w:right="0" w:hanging="976"/>
        <w:jc w:val="left"/>
        <w:rPr>
          <w:rFonts w:ascii="Arial"/>
          <w:sz w:val="23"/>
        </w:rPr>
      </w:pPr>
      <w:r>
        <w:rPr>
          <w:w w:val="105"/>
          <w:sz w:val="25"/>
        </w:rPr>
        <w:t>attained age 65 before the close of such</w:t>
      </w:r>
      <w:r>
        <w:rPr>
          <w:spacing w:val="-4"/>
          <w:w w:val="105"/>
          <w:sz w:val="25"/>
        </w:rPr>
        <w:t> </w:t>
      </w:r>
      <w:r>
        <w:rPr>
          <w:w w:val="105"/>
          <w:sz w:val="25"/>
        </w:rPr>
        <w:t>taxable</w:t>
      </w:r>
    </w:p>
    <w:p>
      <w:pPr>
        <w:pStyle w:val="ListParagraph"/>
        <w:numPr>
          <w:ilvl w:val="0"/>
          <w:numId w:val="62"/>
        </w:numPr>
        <w:tabs>
          <w:tab w:pos="3714" w:val="left" w:leader="none"/>
          <w:tab w:pos="3715" w:val="left" w:leader="none"/>
        </w:tabs>
        <w:spacing w:line="240" w:lineRule="auto" w:before="206" w:after="0"/>
        <w:ind w:left="3714" w:right="0" w:hanging="979"/>
        <w:jc w:val="left"/>
        <w:rPr>
          <w:sz w:val="25"/>
        </w:rPr>
      </w:pPr>
      <w:r>
        <w:rPr>
          <w:w w:val="105"/>
          <w:sz w:val="25"/>
        </w:rPr>
        <w:t>year,</w:t>
      </w:r>
      <w:r>
        <w:rPr>
          <w:spacing w:val="33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62"/>
        </w:numPr>
        <w:tabs>
          <w:tab w:pos="4250" w:val="left" w:leader="none"/>
          <w:tab w:pos="4251" w:val="left" w:leader="none"/>
        </w:tabs>
        <w:spacing w:line="240" w:lineRule="auto" w:before="203" w:after="0"/>
        <w:ind w:left="4250" w:right="0" w:hanging="1512"/>
        <w:jc w:val="left"/>
        <w:rPr>
          <w:sz w:val="25"/>
        </w:rPr>
      </w:pPr>
      <w:r>
        <w:rPr>
          <w:w w:val="105"/>
          <w:sz w:val="25"/>
        </w:rPr>
        <w:t>'' </w:t>
      </w:r>
      <w:r>
        <w:rPr>
          <w:spacing w:val="5"/>
          <w:w w:val="105"/>
          <w:sz w:val="25"/>
        </w:rPr>
        <w:t>(2) </w:t>
      </w:r>
      <w:r>
        <w:rPr>
          <w:w w:val="105"/>
          <w:sz w:val="25"/>
        </w:rPr>
        <w:t>beginning after December 31, 2016,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62"/>
        </w:numPr>
        <w:tabs>
          <w:tab w:pos="3717" w:val="left" w:leader="none"/>
          <w:tab w:pos="3718" w:val="left" w:leader="none"/>
        </w:tabs>
        <w:spacing w:line="240" w:lineRule="auto" w:before="206" w:after="0"/>
        <w:ind w:left="3717" w:right="0" w:hanging="979"/>
        <w:jc w:val="left"/>
        <w:rPr>
          <w:sz w:val="25"/>
        </w:rPr>
      </w:pPr>
      <w:r>
        <w:rPr>
          <w:w w:val="105"/>
          <w:sz w:val="25"/>
        </w:rPr>
        <w:t>ending before ,January 1, 2019, in the ease of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any</w:t>
      </w:r>
    </w:p>
    <w:p>
      <w:pPr>
        <w:pStyle w:val="ListParagraph"/>
        <w:numPr>
          <w:ilvl w:val="0"/>
          <w:numId w:val="62"/>
        </w:numPr>
        <w:tabs>
          <w:tab w:pos="3716" w:val="left" w:leader="none"/>
          <w:tab w:pos="3718" w:val="left" w:leader="none"/>
        </w:tabs>
        <w:spacing w:line="240" w:lineRule="auto" w:before="210" w:after="0"/>
        <w:ind w:left="3717" w:right="0" w:hanging="979"/>
        <w:jc w:val="left"/>
        <w:rPr>
          <w:sz w:val="25"/>
        </w:rPr>
      </w:pPr>
      <w:r>
        <w:rPr>
          <w:w w:val="105"/>
          <w:sz w:val="25"/>
        </w:rPr>
        <w:t>taxpayer,</w:t>
      </w:r>
    </w:p>
    <w:p>
      <w:pPr>
        <w:pStyle w:val="ListParagraph"/>
        <w:numPr>
          <w:ilvl w:val="0"/>
          <w:numId w:val="62"/>
        </w:numPr>
        <w:tabs>
          <w:tab w:pos="3185" w:val="left" w:leader="none"/>
        </w:tabs>
        <w:spacing w:line="240" w:lineRule="auto" w:before="206" w:after="0"/>
        <w:ind w:left="3184" w:right="0" w:hanging="446"/>
        <w:jc w:val="left"/>
        <w:rPr>
          <w:sz w:val="25"/>
        </w:rPr>
      </w:pPr>
      <w:r>
        <w:rPr>
          <w:w w:val="105"/>
          <w:sz w:val="25"/>
        </w:rPr>
        <w:t>subsection (a) shall be applied with respect to a</w:t>
      </w:r>
      <w:r>
        <w:rPr>
          <w:spacing w:val="-26"/>
          <w:w w:val="105"/>
          <w:sz w:val="25"/>
        </w:rPr>
        <w:t> </w:t>
      </w:r>
      <w:r>
        <w:rPr>
          <w:w w:val="105"/>
          <w:sz w:val="25"/>
        </w:rPr>
        <w:t>taxpayer</w:t>
      </w:r>
    </w:p>
    <w:p>
      <w:pPr>
        <w:pStyle w:val="ListParagraph"/>
        <w:numPr>
          <w:ilvl w:val="0"/>
          <w:numId w:val="62"/>
        </w:numPr>
        <w:tabs>
          <w:tab w:pos="3191" w:val="left" w:leader="none"/>
        </w:tabs>
        <w:spacing w:line="240" w:lineRule="auto" w:before="202" w:after="0"/>
        <w:ind w:left="3190" w:right="0" w:hanging="459"/>
        <w:jc w:val="left"/>
        <w:rPr>
          <w:sz w:val="25"/>
        </w:rPr>
      </w:pPr>
      <w:r>
        <w:rPr>
          <w:w w:val="110"/>
          <w:sz w:val="25"/>
        </w:rPr>
        <w:t>by substituting '7.5 percent' for '10</w:t>
      </w:r>
      <w:r>
        <w:rPr>
          <w:spacing w:val="65"/>
          <w:w w:val="110"/>
          <w:sz w:val="25"/>
        </w:rPr>
        <w:t> </w:t>
      </w:r>
      <w:r>
        <w:rPr>
          <w:w w:val="110"/>
          <w:sz w:val="25"/>
        </w:rPr>
        <w:t>percent'.".</w:t>
      </w:r>
    </w:p>
    <w:p>
      <w:pPr>
        <w:pStyle w:val="ListParagraph"/>
        <w:numPr>
          <w:ilvl w:val="0"/>
          <w:numId w:val="62"/>
        </w:numPr>
        <w:tabs>
          <w:tab w:pos="3727" w:val="left" w:leader="none"/>
          <w:tab w:pos="3728" w:val="left" w:leader="none"/>
        </w:tabs>
        <w:spacing w:line="240" w:lineRule="auto" w:before="207" w:after="0"/>
        <w:ind w:left="3727" w:right="0" w:hanging="992"/>
        <w:jc w:val="left"/>
        <w:rPr>
          <w:sz w:val="25"/>
        </w:rPr>
      </w:pPr>
      <w:r>
        <w:rPr>
          <w:sz w:val="25"/>
        </w:rPr>
        <w:t>(b) MINIMV TAX PREFERENCE NOT TO</w:t>
      </w:r>
      <w:r>
        <w:rPr>
          <w:spacing w:val="21"/>
          <w:sz w:val="25"/>
        </w:rPr>
        <w:t> </w:t>
      </w:r>
      <w:r>
        <w:rPr>
          <w:sz w:val="25"/>
        </w:rPr>
        <w:t>APPLY.-</w:t>
      </w:r>
    </w:p>
    <w:p>
      <w:pPr>
        <w:pStyle w:val="ListParagraph"/>
        <w:numPr>
          <w:ilvl w:val="0"/>
          <w:numId w:val="62"/>
        </w:numPr>
        <w:tabs>
          <w:tab w:pos="3186" w:val="left" w:leader="none"/>
        </w:tabs>
        <w:spacing w:line="240" w:lineRule="auto" w:before="202" w:after="0"/>
        <w:ind w:left="3185" w:right="0" w:hanging="454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6904" from=".540631pt,80.503211pt" to=".540631pt,14.203001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Seetion 56(b)(l)(B) is amended by adding- at the end</w:t>
      </w:r>
      <w:r>
        <w:rPr>
          <w:spacing w:val="16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62"/>
        </w:numPr>
        <w:tabs>
          <w:tab w:pos="3181" w:val="left" w:leader="none"/>
          <w:tab w:pos="4355" w:val="left" w:leader="none"/>
          <w:tab w:pos="8461" w:val="left" w:leader="none"/>
          <w:tab w:pos="9171" w:val="left" w:leader="none"/>
        </w:tabs>
        <w:spacing w:line="240" w:lineRule="auto" w:before="199" w:after="0"/>
        <w:ind w:left="3180" w:right="0" w:hanging="449"/>
        <w:jc w:val="left"/>
        <w:rPr>
          <w:sz w:val="25"/>
        </w:rPr>
      </w:pPr>
      <w:r>
        <w:rPr>
          <w:w w:val="105"/>
          <w:sz w:val="25"/>
        </w:rPr>
        <w:t>following</w:t>
        <w:tab/>
        <w:t>new  </w:t>
      </w:r>
      <w:r>
        <w:rPr>
          <w:spacing w:val="3"/>
          <w:w w:val="105"/>
          <w:sz w:val="25"/>
        </w:rPr>
        <w:t> </w:t>
      </w:r>
      <w:r>
        <w:rPr>
          <w:w w:val="105"/>
          <w:sz w:val="25"/>
        </w:rPr>
        <w:t>sentence:"This  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subparagraph</w:t>
        <w:tab/>
        <w:t>shall</w:t>
        <w:tab/>
        <w:t>not</w:t>
      </w:r>
    </w:p>
    <w:p>
      <w:pPr>
        <w:pStyle w:val="ListParagraph"/>
        <w:numPr>
          <w:ilvl w:val="0"/>
          <w:numId w:val="62"/>
        </w:numPr>
        <w:tabs>
          <w:tab w:pos="3189" w:val="left" w:leader="none"/>
        </w:tabs>
        <w:spacing w:line="240" w:lineRule="auto" w:before="132" w:after="0"/>
        <w:ind w:left="3188" w:right="0" w:hanging="455"/>
        <w:jc w:val="left"/>
        <w:rPr>
          <w:sz w:val="25"/>
        </w:rPr>
      </w:pPr>
      <w:r>
        <w:rPr>
          <w:w w:val="105"/>
          <w:sz w:val="25"/>
        </w:rPr>
        <w:t>apply to taxable years beginning after December </w:t>
      </w:r>
      <w:r>
        <w:rPr>
          <w:rFonts w:ascii="Arial"/>
          <w:w w:val="105"/>
          <w:sz w:val="32"/>
        </w:rPr>
        <w:t>;n,</w:t>
      </w:r>
      <w:r>
        <w:rPr>
          <w:rFonts w:ascii="Arial"/>
          <w:spacing w:val="6"/>
          <w:w w:val="105"/>
          <w:sz w:val="32"/>
        </w:rPr>
        <w:t> </w:t>
      </w:r>
      <w:r>
        <w:rPr>
          <w:w w:val="105"/>
          <w:sz w:val="25"/>
        </w:rPr>
        <w:t>2016,</w:t>
      </w:r>
    </w:p>
    <w:p>
      <w:pPr>
        <w:pStyle w:val="ListParagraph"/>
        <w:numPr>
          <w:ilvl w:val="0"/>
          <w:numId w:val="62"/>
        </w:numPr>
        <w:tabs>
          <w:tab w:pos="3189" w:val="left" w:leader="none"/>
        </w:tabs>
        <w:spacing w:line="240" w:lineRule="auto" w:before="189" w:after="0"/>
        <w:ind w:left="3188" w:right="0" w:hanging="455"/>
        <w:jc w:val="left"/>
        <w:rPr>
          <w:sz w:val="25"/>
        </w:rPr>
      </w:pPr>
      <w:r>
        <w:rPr>
          <w:w w:val="110"/>
          <w:sz w:val="25"/>
        </w:rPr>
        <w:t>and ending before January 1,</w:t>
      </w:r>
      <w:r>
        <w:rPr>
          <w:spacing w:val="26"/>
          <w:w w:val="110"/>
          <w:sz w:val="25"/>
        </w:rPr>
        <w:t> </w:t>
      </w:r>
      <w:r>
        <w:rPr>
          <w:w w:val="110"/>
          <w:sz w:val="25"/>
        </w:rPr>
        <w:t>2019''.</w:t>
      </w:r>
    </w:p>
    <w:p>
      <w:pPr>
        <w:pStyle w:val="ListParagraph"/>
        <w:numPr>
          <w:ilvl w:val="0"/>
          <w:numId w:val="62"/>
        </w:numPr>
        <w:tabs>
          <w:tab w:pos="3723" w:val="left" w:leader="none"/>
          <w:tab w:pos="3724" w:val="left" w:leader="none"/>
        </w:tabs>
        <w:spacing w:line="240" w:lineRule="auto" w:before="206" w:after="0"/>
        <w:ind w:left="3723" w:right="0" w:hanging="990"/>
        <w:jc w:val="left"/>
        <w:rPr>
          <w:sz w:val="25"/>
        </w:rPr>
      </w:pPr>
      <w:r>
        <w:rPr>
          <w:w w:val="105"/>
          <w:sz w:val="25"/>
        </w:rPr>
        <w:t>(c) EFFECTIVE DATE.-The amendment made</w:t>
      </w:r>
      <w:r>
        <w:rPr>
          <w:spacing w:val="-8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0"/>
          <w:numId w:val="62"/>
        </w:numPr>
        <w:tabs>
          <w:tab w:pos="3181" w:val="left" w:leader="none"/>
        </w:tabs>
        <w:spacing w:line="240" w:lineRule="auto" w:before="210" w:after="0"/>
        <w:ind w:left="3180" w:right="0" w:hanging="450"/>
        <w:jc w:val="left"/>
        <w:rPr>
          <w:sz w:val="25"/>
        </w:rPr>
      </w:pPr>
      <w:r>
        <w:rPr>
          <w:w w:val="105"/>
          <w:sz w:val="25"/>
        </w:rPr>
        <w:t>this seetion shall apply to taxable years beg·inning·</w:t>
      </w:r>
      <w:r>
        <w:rPr>
          <w:spacing w:val="-38"/>
          <w:w w:val="105"/>
          <w:sz w:val="25"/>
        </w:rPr>
        <w:t> </w:t>
      </w:r>
      <w:r>
        <w:rPr>
          <w:w w:val="105"/>
          <w:sz w:val="25"/>
        </w:rPr>
        <w:t>after</w:t>
      </w:r>
    </w:p>
    <w:p>
      <w:pPr>
        <w:pStyle w:val="BodyText"/>
        <w:spacing w:before="214"/>
        <w:ind w:left="2729"/>
      </w:pPr>
      <w:r>
        <w:rPr>
          <w:rFonts w:ascii="Arial"/>
          <w:w w:val="105"/>
          <w:sz w:val="23"/>
        </w:rPr>
        <w:t>24 </w:t>
      </w:r>
      <w:r>
        <w:rPr>
          <w:w w:val="105"/>
        </w:rPr>
        <w:t>December 31, 2016.</w:t>
      </w:r>
    </w:p>
    <w:p>
      <w:pPr>
        <w:spacing w:after="0"/>
        <w:sectPr>
          <w:pgSz w:w="12330" w:h="15840"/>
          <w:pgMar w:top="0" w:bottom="0" w:left="0" w:right="120"/>
        </w:sectPr>
      </w:pPr>
    </w:p>
    <w:p>
      <w:pPr>
        <w:tabs>
          <w:tab w:pos="9020" w:val="left" w:leader="none"/>
        </w:tabs>
        <w:spacing w:before="75"/>
        <w:ind w:left="2736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6976" from=".18021pt,176.781372pt" to=".18021pt,5.085447pt" stroked="true" strokeweight=".720841pt" strokecolor="#000000">
            <v:stroke dashstyle="solid"/>
            <w10:wrap type="none"/>
          </v:line>
        </w:pict>
      </w:r>
      <w:r>
        <w:rPr/>
        <w:pict>
          <v:group style="position:absolute;margin-left:0pt;margin-top:0pt;width:616.35pt;height:792pt;mso-position-horizontal-relative:page;mso-position-vertical-relative:page;z-index:-487744" coordorigin="0,0" coordsize="12327,15840">
            <v:line style="position:absolute" from="12262,0" to="12262,15840" stroked="true" strokeweight="6.488553pt" strokecolor="#000000">
              <v:stroke dashstyle="solid"/>
            </v:line>
            <v:line style="position:absolute" from="0,15835" to="12326,15835" stroked="true" strokeweight=".541214pt" strokecolor="#000000">
              <v:stroke dashstyle="solid"/>
            </v:line>
            <w10:wrap type="none"/>
          </v:group>
        </w:pict>
      </w:r>
      <w:r>
        <w:rPr>
          <w:w w:val="105"/>
          <w:position w:val="1"/>
          <w:sz w:val="18"/>
        </w:rPr>
        <w:t>O:\OTT\OTTI 7834.xml  [file  2</w:t>
      </w:r>
      <w:r>
        <w:rPr>
          <w:spacing w:val="20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of</w:t>
      </w:r>
      <w:r>
        <w:rPr>
          <w:spacing w:val="40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5]</w:t>
        <w:tab/>
      </w:r>
      <w:r>
        <w:rPr>
          <w:w w:val="105"/>
          <w:sz w:val="19"/>
        </w:rPr>
        <w:t>S.L.C.</w:t>
      </w:r>
    </w:p>
    <w:p>
      <w:pPr>
        <w:pStyle w:val="Heading5"/>
        <w:spacing w:before="174"/>
        <w:ind w:left="33"/>
      </w:pPr>
      <w:r>
        <w:rPr>
          <w:w w:val="95"/>
        </w:rPr>
        <w:t>59</w:t>
      </w:r>
    </w:p>
    <w:p>
      <w:pPr>
        <w:pStyle w:val="ListParagraph"/>
        <w:numPr>
          <w:ilvl w:val="0"/>
          <w:numId w:val="63"/>
        </w:numPr>
        <w:tabs>
          <w:tab w:pos="3180" w:val="left" w:leader="none"/>
        </w:tabs>
        <w:spacing w:line="240" w:lineRule="auto" w:before="60" w:after="0"/>
        <w:ind w:left="2859" w:right="0" w:firstLine="2"/>
        <w:jc w:val="left"/>
        <w:rPr>
          <w:b/>
          <w:sz w:val="25"/>
        </w:rPr>
      </w:pPr>
      <w:r>
        <w:rPr>
          <w:b/>
          <w:w w:val="105"/>
          <w:sz w:val="20"/>
        </w:rPr>
        <w:t>SEC. 11029. RELIEF FOR 2016 DISASTER</w:t>
      </w:r>
      <w:r>
        <w:rPr>
          <w:b/>
          <w:spacing w:val="22"/>
          <w:w w:val="105"/>
          <w:sz w:val="20"/>
        </w:rPr>
        <w:t> </w:t>
      </w:r>
      <w:r>
        <w:rPr>
          <w:b/>
          <w:w w:val="105"/>
          <w:sz w:val="20"/>
        </w:rPr>
        <w:t>AREAS.</w:t>
      </w:r>
    </w:p>
    <w:p>
      <w:pPr>
        <w:pStyle w:val="ListParagraph"/>
        <w:numPr>
          <w:ilvl w:val="0"/>
          <w:numId w:val="63"/>
        </w:numPr>
        <w:tabs>
          <w:tab w:pos="3727" w:val="left" w:leader="none"/>
          <w:tab w:pos="3728" w:val="left" w:leader="none"/>
        </w:tabs>
        <w:spacing w:line="240" w:lineRule="auto" w:before="192" w:after="0"/>
        <w:ind w:left="3727" w:right="0" w:hanging="865"/>
        <w:jc w:val="left"/>
        <w:rPr>
          <w:rFonts w:ascii="Arial"/>
          <w:sz w:val="23"/>
        </w:rPr>
      </w:pPr>
      <w:r>
        <w:rPr>
          <w:sz w:val="25"/>
        </w:rPr>
        <w:t>(a) IN GENERAL.-:B-,or purposes of this section,</w:t>
      </w:r>
      <w:r>
        <w:rPr>
          <w:spacing w:val="10"/>
          <w:sz w:val="25"/>
        </w:rPr>
        <w:t> </w:t>
      </w:r>
      <w:r>
        <w:rPr>
          <w:sz w:val="25"/>
        </w:rPr>
        <w:t>the</w:t>
      </w:r>
    </w:p>
    <w:p>
      <w:pPr>
        <w:pStyle w:val="ListParagraph"/>
        <w:numPr>
          <w:ilvl w:val="0"/>
          <w:numId w:val="63"/>
        </w:numPr>
        <w:tabs>
          <w:tab w:pos="3184" w:val="left" w:leader="none"/>
        </w:tabs>
        <w:spacing w:line="240" w:lineRule="auto" w:before="212" w:after="0"/>
        <w:ind w:left="3183" w:right="0" w:hanging="321"/>
        <w:jc w:val="left"/>
        <w:rPr>
          <w:rFonts w:ascii="Arial" w:hAnsi="Arial"/>
          <w:sz w:val="25"/>
        </w:rPr>
      </w:pPr>
      <w:r>
        <w:rPr>
          <w:w w:val="110"/>
          <w:sz w:val="25"/>
        </w:rPr>
        <w:t>term "2016 disaster area" means any area ·with</w:t>
      </w:r>
      <w:r>
        <w:rPr>
          <w:spacing w:val="-11"/>
          <w:w w:val="110"/>
          <w:sz w:val="25"/>
        </w:rPr>
        <w:t> </w:t>
      </w:r>
      <w:r>
        <w:rPr>
          <w:w w:val="110"/>
          <w:sz w:val="25"/>
        </w:rPr>
        <w:t>respect</w:t>
      </w:r>
    </w:p>
    <w:p>
      <w:pPr>
        <w:pStyle w:val="ListParagraph"/>
        <w:numPr>
          <w:ilvl w:val="0"/>
          <w:numId w:val="63"/>
        </w:numPr>
        <w:tabs>
          <w:tab w:pos="3184" w:val="left" w:leader="none"/>
        </w:tabs>
        <w:spacing w:line="240" w:lineRule="auto" w:before="207" w:after="0"/>
        <w:ind w:left="3183" w:right="0" w:hanging="321"/>
        <w:jc w:val="left"/>
        <w:rPr>
          <w:rFonts w:ascii="Arial"/>
          <w:sz w:val="23"/>
        </w:rPr>
      </w:pPr>
      <w:r>
        <w:rPr>
          <w:w w:val="105"/>
          <w:sz w:val="25"/>
        </w:rPr>
        <w:t>to which a major disaster has been declared by the</w:t>
      </w:r>
      <w:r>
        <w:rPr>
          <w:spacing w:val="2"/>
          <w:w w:val="105"/>
          <w:sz w:val="25"/>
        </w:rPr>
        <w:t> </w:t>
      </w:r>
      <w:r>
        <w:rPr>
          <w:w w:val="105"/>
          <w:sz w:val="25"/>
        </w:rPr>
        <w:t>Presi-</w:t>
      </w:r>
    </w:p>
    <w:p>
      <w:pPr>
        <w:pStyle w:val="ListParagraph"/>
        <w:numPr>
          <w:ilvl w:val="0"/>
          <w:numId w:val="63"/>
        </w:numPr>
        <w:tabs>
          <w:tab w:pos="3182" w:val="left" w:leader="none"/>
        </w:tabs>
        <w:spacing w:line="240" w:lineRule="auto" w:before="209" w:after="0"/>
        <w:ind w:left="3181" w:right="0" w:hanging="325"/>
        <w:jc w:val="left"/>
        <w:rPr>
          <w:sz w:val="25"/>
        </w:rPr>
      </w:pPr>
      <w:r>
        <w:rPr>
          <w:w w:val="110"/>
          <w:sz w:val="25"/>
        </w:rPr>
        <w:t>dent under section 401 of the Robert T. Stafford</w:t>
      </w:r>
      <w:r>
        <w:rPr>
          <w:spacing w:val="8"/>
          <w:w w:val="110"/>
          <w:sz w:val="25"/>
        </w:rPr>
        <w:t> </w:t>
      </w:r>
      <w:r>
        <w:rPr>
          <w:w w:val="110"/>
          <w:sz w:val="25"/>
        </w:rPr>
        <w:t>Disaster</w:t>
      </w:r>
    </w:p>
    <w:p>
      <w:pPr>
        <w:pStyle w:val="ListParagraph"/>
        <w:numPr>
          <w:ilvl w:val="0"/>
          <w:numId w:val="63"/>
        </w:numPr>
        <w:tabs>
          <w:tab w:pos="3190" w:val="left" w:leader="none"/>
        </w:tabs>
        <w:spacing w:line="408" w:lineRule="auto" w:before="207" w:after="0"/>
        <w:ind w:left="2859" w:right="2693" w:firstLine="1"/>
        <w:jc w:val="left"/>
        <w:rPr>
          <w:rFonts w:ascii="Arial"/>
          <w:sz w:val="23"/>
        </w:rPr>
      </w:pPr>
      <w:r>
        <w:rPr>
          <w:w w:val="105"/>
          <w:sz w:val="25"/>
        </w:rPr>
        <w:t>Relief and Emergency Assistance Act during calendar year 7</w:t>
      </w:r>
      <w:r>
        <w:rPr>
          <w:spacing w:val="60"/>
          <w:w w:val="105"/>
          <w:sz w:val="25"/>
        </w:rPr>
        <w:t> </w:t>
      </w:r>
      <w:r>
        <w:rPr>
          <w:w w:val="105"/>
          <w:sz w:val="25"/>
        </w:rPr>
        <w:t>2016.</w:t>
      </w:r>
    </w:p>
    <w:p>
      <w:pPr>
        <w:pStyle w:val="ListParagraph"/>
        <w:numPr>
          <w:ilvl w:val="0"/>
          <w:numId w:val="64"/>
        </w:numPr>
        <w:tabs>
          <w:tab w:pos="3719" w:val="left" w:leader="none"/>
          <w:tab w:pos="3721" w:val="left" w:leader="none"/>
          <w:tab w:pos="4219" w:val="left" w:leader="none"/>
          <w:tab w:pos="5344" w:val="left" w:leader="none"/>
          <w:tab w:pos="6281" w:val="left" w:leader="none"/>
          <w:tab w:pos="7563" w:val="left" w:leader="none"/>
        </w:tabs>
        <w:spacing w:line="240" w:lineRule="auto" w:before="9" w:after="0"/>
        <w:ind w:left="2708" w:right="0" w:firstLine="149"/>
        <w:jc w:val="left"/>
        <w:rPr>
          <w:sz w:val="25"/>
        </w:rPr>
      </w:pPr>
      <w:r>
        <w:rPr>
          <w:sz w:val="25"/>
        </w:rPr>
        <w:t>(b)</w:t>
        <w:tab/>
      </w:r>
      <w:r>
        <w:rPr>
          <w:w w:val="95"/>
          <w:sz w:val="25"/>
        </w:rPr>
        <w:t>SPECIAL</w:t>
        <w:tab/>
      </w:r>
      <w:r>
        <w:rPr>
          <w:sz w:val="25"/>
        </w:rPr>
        <w:t>RULES</w:t>
        <w:tab/>
        <w:t>FOR </w:t>
      </w:r>
      <w:r>
        <w:rPr>
          <w:spacing w:val="10"/>
          <w:sz w:val="25"/>
        </w:rPr>
        <w:t> </w:t>
      </w:r>
      <w:r>
        <w:rPr>
          <w:sz w:val="25"/>
        </w:rPr>
        <w:t>USE</w:t>
        <w:tab/>
        <w:t>OF</w:t>
      </w:r>
      <w:r>
        <w:rPr>
          <w:spacing w:val="60"/>
          <w:sz w:val="25"/>
        </w:rPr>
        <w:t> </w:t>
      </w:r>
      <w:r>
        <w:rPr>
          <w:sz w:val="25"/>
        </w:rPr>
        <w:t>RETIREMENT</w:t>
      </w:r>
    </w:p>
    <w:p>
      <w:pPr>
        <w:pStyle w:val="ListParagraph"/>
        <w:numPr>
          <w:ilvl w:val="0"/>
          <w:numId w:val="64"/>
        </w:numPr>
        <w:tabs>
          <w:tab w:pos="3186" w:val="left" w:leader="none"/>
        </w:tabs>
        <w:spacing w:line="240" w:lineRule="auto" w:before="203" w:after="0"/>
        <w:ind w:left="3185" w:right="0" w:hanging="330"/>
        <w:jc w:val="left"/>
        <w:rPr>
          <w:rFonts w:ascii="Arial"/>
          <w:sz w:val="23"/>
        </w:rPr>
      </w:pPr>
      <w:r>
        <w:rPr>
          <w:sz w:val="25"/>
        </w:rPr>
        <w:t>FUNDS WITH RESPECT TO AREAS DAMAGED </w:t>
      </w:r>
      <w:r>
        <w:rPr>
          <w:sz w:val="20"/>
        </w:rPr>
        <w:t>BY</w:t>
      </w:r>
      <w:r>
        <w:rPr>
          <w:spacing w:val="18"/>
          <w:sz w:val="20"/>
        </w:rPr>
        <w:t> </w:t>
      </w:r>
      <w:r>
        <w:rPr>
          <w:sz w:val="25"/>
        </w:rPr>
        <w:t>2016</w:t>
      </w:r>
    </w:p>
    <w:p>
      <w:pPr>
        <w:pStyle w:val="ListParagraph"/>
        <w:numPr>
          <w:ilvl w:val="0"/>
          <w:numId w:val="64"/>
        </w:numPr>
        <w:tabs>
          <w:tab w:pos="3182" w:val="left" w:leader="none"/>
        </w:tabs>
        <w:spacing w:line="240" w:lineRule="auto" w:before="203" w:after="0"/>
        <w:ind w:left="3181" w:right="0" w:hanging="457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6952" from=".18021pt,121.090066pt" to=".18021pt,9.929115pt" stroked="true" strokeweight=".540631pt" strokecolor="#000000">
            <v:stroke dashstyle="solid"/>
            <w10:wrap type="none"/>
          </v:line>
        </w:pict>
      </w:r>
      <w:r>
        <w:rPr>
          <w:sz w:val="25"/>
        </w:rPr>
        <w:t>DIRARTERR.-</w:t>
      </w:r>
    </w:p>
    <w:p>
      <w:pPr>
        <w:pStyle w:val="ListParagraph"/>
        <w:numPr>
          <w:ilvl w:val="0"/>
          <w:numId w:val="64"/>
        </w:numPr>
        <w:tabs>
          <w:tab w:pos="4244" w:val="left" w:leader="none"/>
          <w:tab w:pos="4245" w:val="left" w:leader="none"/>
          <w:tab w:pos="4764" w:val="left" w:leader="none"/>
          <w:tab w:pos="6505" w:val="left" w:leader="none"/>
          <w:tab w:pos="8321" w:val="left" w:leader="none"/>
        </w:tabs>
        <w:spacing w:line="240" w:lineRule="auto" w:before="206" w:after="0"/>
        <w:ind w:left="4244" w:right="0" w:hanging="1510"/>
        <w:jc w:val="left"/>
        <w:rPr>
          <w:rFonts w:ascii="Arial"/>
          <w:sz w:val="24"/>
        </w:rPr>
      </w:pPr>
      <w:r>
        <w:rPr>
          <w:rFonts w:ascii="Arial"/>
          <w:b/>
          <w:sz w:val="23"/>
        </w:rPr>
        <w:t>(1)</w:t>
        <w:tab/>
      </w:r>
      <w:r>
        <w:rPr>
          <w:w w:val="90"/>
          <w:sz w:val="25"/>
        </w:rPr>
        <w:t>TAX-FAVORED</w:t>
        <w:tab/>
      </w:r>
      <w:r>
        <w:rPr>
          <w:w w:val="85"/>
          <w:sz w:val="25"/>
        </w:rPr>
        <w:t>WITHDRAWALS</w:t>
        <w:tab/>
      </w:r>
      <w:r>
        <w:rPr>
          <w:sz w:val="25"/>
        </w:rPr>
        <w:t>FROM RE-</w:t>
      </w:r>
    </w:p>
    <w:p>
      <w:pPr>
        <w:pStyle w:val="ListParagraph"/>
        <w:numPr>
          <w:ilvl w:val="0"/>
          <w:numId w:val="64"/>
        </w:numPr>
        <w:tabs>
          <w:tab w:pos="3708" w:val="left" w:leader="none"/>
          <w:tab w:pos="3709" w:val="left" w:leader="none"/>
        </w:tabs>
        <w:spacing w:line="240" w:lineRule="auto" w:before="202" w:after="0"/>
        <w:ind w:left="3708" w:right="0" w:hanging="984"/>
        <w:jc w:val="left"/>
        <w:rPr>
          <w:sz w:val="25"/>
        </w:rPr>
      </w:pPr>
      <w:r>
        <w:rPr>
          <w:w w:val="105"/>
          <w:sz w:val="25"/>
        </w:rPr>
        <w:t>TIREMENT </w:t>
      </w:r>
      <w:r>
        <w:rPr>
          <w:w w:val="115"/>
          <w:sz w:val="25"/>
        </w:rPr>
        <w:t>PLk</w:t>
      </w:r>
      <w:r>
        <w:rPr>
          <w:spacing w:val="18"/>
          <w:w w:val="115"/>
          <w:sz w:val="25"/>
        </w:rPr>
        <w:t> </w:t>
      </w:r>
      <w:r>
        <w:rPr>
          <w:w w:val="115"/>
          <w:sz w:val="25"/>
        </w:rPr>
        <w:t>S.-</w:t>
      </w:r>
    </w:p>
    <w:p>
      <w:pPr>
        <w:pStyle w:val="ListParagraph"/>
        <w:numPr>
          <w:ilvl w:val="0"/>
          <w:numId w:val="64"/>
        </w:numPr>
        <w:tabs>
          <w:tab w:pos="4768" w:val="left" w:leader="none"/>
          <w:tab w:pos="4769" w:val="left" w:leader="none"/>
        </w:tabs>
        <w:spacing w:line="240" w:lineRule="auto" w:before="210" w:after="0"/>
        <w:ind w:left="4768" w:right="0" w:hanging="2048"/>
        <w:jc w:val="left"/>
        <w:rPr>
          <w:sz w:val="25"/>
        </w:rPr>
      </w:pPr>
      <w:r>
        <w:rPr>
          <w:sz w:val="25"/>
        </w:rPr>
        <w:t>(A) IN GENERAL.-Section 72(t) of the</w:t>
      </w:r>
      <w:r>
        <w:rPr>
          <w:spacing w:val="27"/>
          <w:sz w:val="25"/>
        </w:rPr>
        <w:t> </w:t>
      </w:r>
      <w:r>
        <w:rPr>
          <w:sz w:val="25"/>
        </w:rPr>
        <w:t>ln-</w:t>
      </w:r>
    </w:p>
    <w:p>
      <w:pPr>
        <w:pStyle w:val="ListParagraph"/>
        <w:numPr>
          <w:ilvl w:val="0"/>
          <w:numId w:val="64"/>
        </w:numPr>
        <w:tabs>
          <w:tab w:pos="4232" w:val="left" w:leader="none"/>
          <w:tab w:pos="4233" w:val="left" w:leader="none"/>
        </w:tabs>
        <w:spacing w:line="240" w:lineRule="auto" w:before="210" w:after="0"/>
        <w:ind w:left="4232" w:right="0" w:hanging="1512"/>
        <w:jc w:val="left"/>
        <w:rPr>
          <w:sz w:val="25"/>
        </w:rPr>
      </w:pPr>
      <w:r>
        <w:rPr>
          <w:sz w:val="25"/>
        </w:rPr>
        <w:t>ternal Revenue Code of 1986 shall not apply</w:t>
      </w:r>
      <w:r>
        <w:rPr>
          <w:spacing w:val="15"/>
          <w:sz w:val="25"/>
        </w:rPr>
        <w:t> </w:t>
      </w:r>
      <w:r>
        <w:rPr>
          <w:sz w:val="25"/>
        </w:rPr>
        <w:t>to</w:t>
      </w:r>
    </w:p>
    <w:p>
      <w:pPr>
        <w:pStyle w:val="ListParagraph"/>
        <w:numPr>
          <w:ilvl w:val="0"/>
          <w:numId w:val="64"/>
        </w:numPr>
        <w:tabs>
          <w:tab w:pos="4229" w:val="left" w:leader="none"/>
          <w:tab w:pos="4230" w:val="left" w:leader="none"/>
        </w:tabs>
        <w:spacing w:line="240" w:lineRule="auto" w:before="202" w:after="0"/>
        <w:ind w:left="4229" w:right="0" w:hanging="1509"/>
        <w:jc w:val="left"/>
        <w:rPr>
          <w:sz w:val="25"/>
        </w:rPr>
      </w:pPr>
      <w:r>
        <w:rPr>
          <w:w w:val="105"/>
          <w:sz w:val="25"/>
        </w:rPr>
        <w:t>any qualified 2016 disaster</w:t>
      </w:r>
      <w:r>
        <w:rPr>
          <w:spacing w:val="-2"/>
          <w:w w:val="105"/>
          <w:sz w:val="25"/>
        </w:rPr>
        <w:t> </w:t>
      </w:r>
      <w:r>
        <w:rPr>
          <w:w w:val="105"/>
          <w:sz w:val="25"/>
        </w:rPr>
        <w:t>distribution.</w:t>
      </w:r>
    </w:p>
    <w:p>
      <w:pPr>
        <w:pStyle w:val="ListParagraph"/>
        <w:numPr>
          <w:ilvl w:val="0"/>
          <w:numId w:val="64"/>
        </w:numPr>
        <w:tabs>
          <w:tab w:pos="4762" w:val="left" w:leader="none"/>
          <w:tab w:pos="4764" w:val="left" w:leader="none"/>
        </w:tabs>
        <w:spacing w:line="240" w:lineRule="auto" w:before="207" w:after="0"/>
        <w:ind w:left="4763" w:right="0" w:hanging="2032"/>
        <w:jc w:val="left"/>
        <w:rPr>
          <w:rFonts w:ascii="Arial"/>
          <w:sz w:val="24"/>
        </w:rPr>
      </w:pPr>
      <w:r>
        <w:rPr>
          <w:rFonts w:ascii="Arial"/>
          <w:b/>
          <w:sz w:val="24"/>
        </w:rPr>
        <w:t>(B) </w:t>
      </w:r>
      <w:r>
        <w:rPr>
          <w:sz w:val="25"/>
        </w:rPr>
        <w:t>AGGREGATE DOLLAR</w:t>
      </w:r>
      <w:r>
        <w:rPr>
          <w:spacing w:val="17"/>
          <w:sz w:val="25"/>
        </w:rPr>
        <w:t> </w:t>
      </w:r>
      <w:r>
        <w:rPr>
          <w:sz w:val="25"/>
        </w:rPr>
        <w:t>LIMITATIOX.-</w:t>
      </w:r>
    </w:p>
    <w:p>
      <w:pPr>
        <w:pStyle w:val="ListParagraph"/>
        <w:numPr>
          <w:ilvl w:val="0"/>
          <w:numId w:val="64"/>
        </w:numPr>
        <w:tabs>
          <w:tab w:pos="5291" w:val="left" w:leader="none"/>
          <w:tab w:pos="5292" w:val="left" w:leader="none"/>
          <w:tab w:pos="5738" w:val="left" w:leader="none"/>
          <w:tab w:pos="8150" w:val="left" w:leader="none"/>
          <w:tab w:pos="9297" w:val="left" w:leader="none"/>
        </w:tabs>
        <w:spacing w:line="240" w:lineRule="auto" w:before="209" w:after="0"/>
        <w:ind w:left="5291" w:right="0" w:hanging="2571"/>
        <w:jc w:val="left"/>
        <w:rPr>
          <w:sz w:val="25"/>
        </w:rPr>
      </w:pPr>
      <w:r>
        <w:rPr>
          <w:sz w:val="25"/>
        </w:rPr>
        <w:t>(i)</w:t>
        <w:tab/>
        <w:t>IN  </w:t>
      </w:r>
      <w:r>
        <w:rPr>
          <w:spacing w:val="23"/>
          <w:sz w:val="25"/>
        </w:rPr>
        <w:t> </w:t>
      </w:r>
      <w:r>
        <w:rPr>
          <w:sz w:val="25"/>
        </w:rPr>
        <w:t>GENERAL.-For</w:t>
        <w:tab/>
        <w:t>purposes</w:t>
        <w:tab/>
        <w:t>of</w:t>
      </w:r>
    </w:p>
    <w:p>
      <w:pPr>
        <w:pStyle w:val="ListParagraph"/>
        <w:numPr>
          <w:ilvl w:val="0"/>
          <w:numId w:val="64"/>
        </w:numPr>
        <w:tabs>
          <w:tab w:pos="4751" w:val="left" w:leader="none"/>
          <w:tab w:pos="4752" w:val="left" w:leader="none"/>
        </w:tabs>
        <w:spacing w:line="240" w:lineRule="auto" w:before="207" w:after="0"/>
        <w:ind w:left="4751" w:right="0" w:hanging="2034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7024" from=".090105pt,101.652191pt" to=".090105pt,17.87611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this subsection, the aggregate amount</w:t>
      </w:r>
      <w:r>
        <w:rPr>
          <w:spacing w:val="11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0"/>
          <w:numId w:val="64"/>
        </w:numPr>
        <w:tabs>
          <w:tab w:pos="4749" w:val="left" w:leader="none"/>
          <w:tab w:pos="4750" w:val="left" w:leader="none"/>
          <w:tab w:pos="6355" w:val="left" w:leader="none"/>
          <w:tab w:pos="7454" w:val="left" w:leader="none"/>
          <w:tab w:pos="7938" w:val="left" w:leader="none"/>
          <w:tab w:pos="8440" w:val="left" w:leader="none"/>
        </w:tabs>
        <w:spacing w:line="240" w:lineRule="auto" w:before="191" w:after="0"/>
        <w:ind w:left="4749" w:right="0" w:hanging="2036"/>
        <w:jc w:val="left"/>
        <w:rPr>
          <w:sz w:val="25"/>
        </w:rPr>
      </w:pPr>
      <w:r>
        <w:rPr>
          <w:w w:val="105"/>
          <w:sz w:val="25"/>
        </w:rPr>
        <w:t>distributions</w:t>
        <w:tab/>
        <w:t>received</w:t>
        <w:tab/>
        <w:t>by</w:t>
        <w:tab/>
        <w:t>an</w:t>
        <w:tab/>
        <w:t>individual</w:t>
      </w:r>
    </w:p>
    <w:p>
      <w:pPr>
        <w:pStyle w:val="ListParagraph"/>
        <w:numPr>
          <w:ilvl w:val="0"/>
          <w:numId w:val="64"/>
        </w:numPr>
        <w:tabs>
          <w:tab w:pos="4741" w:val="left" w:leader="none"/>
          <w:tab w:pos="4742" w:val="left" w:leader="none"/>
        </w:tabs>
        <w:spacing w:line="240" w:lineRule="auto" w:before="203" w:after="0"/>
        <w:ind w:left="4741" w:right="0" w:hanging="2027"/>
        <w:jc w:val="left"/>
        <w:rPr>
          <w:rFonts w:ascii="Arial"/>
          <w:sz w:val="23"/>
        </w:rPr>
      </w:pPr>
      <w:r>
        <w:rPr>
          <w:w w:val="105"/>
          <w:sz w:val="25"/>
        </w:rPr>
        <w:t>which may be treated as qualified</w:t>
      </w:r>
      <w:r>
        <w:rPr>
          <w:spacing w:val="-1"/>
          <w:w w:val="105"/>
          <w:sz w:val="25"/>
        </w:rPr>
        <w:t> </w:t>
      </w:r>
      <w:r>
        <w:rPr>
          <w:w w:val="105"/>
          <w:sz w:val="25"/>
        </w:rPr>
        <w:t>2016</w:t>
      </w:r>
    </w:p>
    <w:p>
      <w:pPr>
        <w:pStyle w:val="ListParagraph"/>
        <w:numPr>
          <w:ilvl w:val="0"/>
          <w:numId w:val="64"/>
        </w:numPr>
        <w:tabs>
          <w:tab w:pos="4745" w:val="left" w:leader="none"/>
          <w:tab w:pos="4746" w:val="left" w:leader="none"/>
        </w:tabs>
        <w:spacing w:line="240" w:lineRule="auto" w:before="199" w:after="0"/>
        <w:ind w:left="4745" w:right="0" w:hanging="2033"/>
        <w:jc w:val="left"/>
        <w:rPr>
          <w:sz w:val="25"/>
        </w:rPr>
      </w:pPr>
      <w:r>
        <w:rPr>
          <w:w w:val="110"/>
          <w:sz w:val="25"/>
        </w:rPr>
        <w:t>disaster distributions for any taxable</w:t>
      </w:r>
      <w:r>
        <w:rPr>
          <w:spacing w:val="-8"/>
          <w:w w:val="110"/>
          <w:sz w:val="25"/>
        </w:rPr>
        <w:t> </w:t>
      </w:r>
      <w:r>
        <w:rPr>
          <w:w w:val="110"/>
          <w:sz w:val="25"/>
        </w:rPr>
        <w:t>year</w:t>
      </w:r>
    </w:p>
    <w:p>
      <w:pPr>
        <w:pStyle w:val="ListParagraph"/>
        <w:numPr>
          <w:ilvl w:val="0"/>
          <w:numId w:val="64"/>
        </w:numPr>
        <w:tabs>
          <w:tab w:pos="4741" w:val="left" w:leader="none"/>
          <w:tab w:pos="4742" w:val="left" w:leader="none"/>
          <w:tab w:pos="5810" w:val="left" w:leader="none"/>
        </w:tabs>
        <w:spacing w:line="420" w:lineRule="auto" w:before="206" w:after="0"/>
        <w:ind w:left="2708" w:right="3267" w:firstLine="4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7000" from=".090105pt,97.098033pt" to=".090105pt,40.706821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shall not exceed the excess (if any) of- 23</w:t>
        <w:tab/>
        <w:tab/>
        <w:t>(I) $100,000,</w:t>
      </w:r>
      <w:r>
        <w:rPr>
          <w:spacing w:val="8"/>
          <w:w w:val="105"/>
          <w:sz w:val="25"/>
        </w:rPr>
        <w:t> </w:t>
      </w:r>
      <w:r>
        <w:rPr>
          <w:w w:val="105"/>
          <w:sz w:val="25"/>
        </w:rPr>
        <w:t>over</w:t>
      </w:r>
    </w:p>
    <w:p>
      <w:pPr>
        <w:pStyle w:val="ListParagraph"/>
        <w:numPr>
          <w:ilvl w:val="0"/>
          <w:numId w:val="65"/>
        </w:numPr>
        <w:tabs>
          <w:tab w:pos="5810" w:val="left" w:leader="none"/>
          <w:tab w:pos="5811" w:val="left" w:leader="none"/>
        </w:tabs>
        <w:spacing w:line="287" w:lineRule="exact" w:before="0" w:after="0"/>
        <w:ind w:left="5810" w:right="0" w:hanging="3102"/>
        <w:jc w:val="left"/>
        <w:rPr>
          <w:sz w:val="25"/>
        </w:rPr>
      </w:pPr>
      <w:r>
        <w:rPr>
          <w:w w:val="110"/>
          <w:sz w:val="25"/>
        </w:rPr>
        <w:t>(II) the aggregate amounts</w:t>
      </w:r>
      <w:r>
        <w:rPr>
          <w:spacing w:val="-2"/>
          <w:w w:val="110"/>
          <w:sz w:val="25"/>
        </w:rPr>
        <w:t> </w:t>
      </w:r>
      <w:r>
        <w:rPr>
          <w:w w:val="110"/>
          <w:sz w:val="25"/>
        </w:rPr>
        <w:t>treat-</w:t>
      </w:r>
    </w:p>
    <w:p>
      <w:pPr>
        <w:pStyle w:val="ListParagraph"/>
        <w:numPr>
          <w:ilvl w:val="0"/>
          <w:numId w:val="65"/>
        </w:numPr>
        <w:tabs>
          <w:tab w:pos="5267" w:val="left" w:leader="none"/>
          <w:tab w:pos="5268" w:val="left" w:leader="none"/>
        </w:tabs>
        <w:spacing w:line="240" w:lineRule="auto" w:before="212" w:after="0"/>
        <w:ind w:left="5267" w:right="0" w:hanging="2561"/>
        <w:jc w:val="left"/>
        <w:rPr>
          <w:rFonts w:ascii="Arial"/>
          <w:sz w:val="25"/>
        </w:rPr>
      </w:pPr>
      <w:r>
        <w:rPr>
          <w:w w:val="105"/>
          <w:sz w:val="25"/>
        </w:rPr>
        <w:t>cd as qualified 2016 disaster</w:t>
      </w:r>
      <w:r>
        <w:rPr>
          <w:spacing w:val="-25"/>
          <w:w w:val="105"/>
          <w:sz w:val="25"/>
        </w:rPr>
        <w:t> </w:t>
      </w:r>
      <w:r>
        <w:rPr>
          <w:w w:val="105"/>
          <w:sz w:val="25"/>
        </w:rPr>
        <w:t>distribu-</w:t>
      </w:r>
    </w:p>
    <w:p>
      <w:pPr>
        <w:spacing w:after="0" w:line="240" w:lineRule="auto"/>
        <w:jc w:val="left"/>
        <w:rPr>
          <w:rFonts w:ascii="Arial"/>
          <w:sz w:val="25"/>
        </w:rPr>
        <w:sectPr>
          <w:pgSz w:w="12330" w:h="15840"/>
          <w:pgMar w:top="820" w:bottom="28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7168" from="613.571289pt,0pt" to="613.571289pt,791.999974pt" stroked="true" strokeweight="5.497396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6326" w:val="left" w:leader="none"/>
        </w:tabs>
        <w:spacing w:before="0"/>
        <w:ind w:left="41" w:right="0" w:firstLine="0"/>
        <w:jc w:val="center"/>
        <w:rPr>
          <w:sz w:val="18"/>
        </w:rPr>
      </w:pPr>
      <w:r>
        <w:rPr/>
        <w:pict>
          <v:line style="position:absolute;mso-position-horizontal-relative:page;mso-position-vertical-relative:paragraph;z-index:7144" from=".18021pt,191.088237pt" to=".18021pt,8.042005pt" stroked="true" strokeweight=".540631pt" strokecolor="#000000">
            <v:stroke dashstyle="solid"/>
            <w10:wrap type="none"/>
          </v:line>
        </w:pict>
      </w:r>
      <w:r>
        <w:rPr>
          <w:w w:val="105"/>
          <w:sz w:val="18"/>
        </w:rPr>
        <w:t>O:\OTT\OTTl 7834.xml  [file  2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38"/>
          <w:w w:val="105"/>
          <w:sz w:val="18"/>
        </w:rPr>
        <w:t> </w:t>
      </w:r>
      <w:r>
        <w:rPr>
          <w:w w:val="105"/>
          <w:sz w:val="18"/>
        </w:rPr>
        <w:t>5]</w:t>
        <w:tab/>
        <w:t>S.L.C.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ind w:left="41"/>
        <w:jc w:val="center"/>
      </w:pPr>
      <w:r>
        <w:rPr>
          <w:w w:val="105"/>
        </w:rPr>
        <w:t>60</w:t>
      </w:r>
    </w:p>
    <w:p>
      <w:pPr>
        <w:pStyle w:val="ListParagraph"/>
        <w:numPr>
          <w:ilvl w:val="0"/>
          <w:numId w:val="66"/>
        </w:numPr>
        <w:tabs>
          <w:tab w:pos="5295" w:val="left" w:leader="none"/>
          <w:tab w:pos="5296" w:val="left" w:leader="none"/>
        </w:tabs>
        <w:spacing w:line="240" w:lineRule="auto" w:before="157" w:after="0"/>
        <w:ind w:left="5295" w:right="0" w:hanging="2427"/>
        <w:jc w:val="left"/>
        <w:rPr>
          <w:sz w:val="25"/>
        </w:rPr>
      </w:pPr>
      <w:r>
        <w:rPr>
          <w:w w:val="105"/>
          <w:position w:val="1"/>
          <w:sz w:val="25"/>
        </w:rPr>
        <w:t>tions received hy such individual</w:t>
      </w:r>
      <w:r>
        <w:rPr>
          <w:spacing w:val="16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for</w:t>
      </w:r>
    </w:p>
    <w:p>
      <w:pPr>
        <w:pStyle w:val="ListParagraph"/>
        <w:numPr>
          <w:ilvl w:val="0"/>
          <w:numId w:val="66"/>
        </w:numPr>
        <w:tabs>
          <w:tab w:pos="5300" w:val="left" w:leader="none"/>
          <w:tab w:pos="5301" w:val="left" w:leader="none"/>
        </w:tabs>
        <w:spacing w:line="240" w:lineRule="auto" w:before="185" w:after="0"/>
        <w:ind w:left="5300" w:right="0" w:hanging="2452"/>
        <w:jc w:val="left"/>
        <w:rPr>
          <w:rFonts w:ascii="Courier New"/>
          <w:sz w:val="29"/>
        </w:rPr>
      </w:pPr>
      <w:r>
        <w:rPr>
          <w:w w:val="105"/>
          <w:position w:val="1"/>
          <w:sz w:val="25"/>
        </w:rPr>
        <w:t>all prior taxable</w:t>
      </w:r>
      <w:r>
        <w:rPr>
          <w:spacing w:val="13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years.</w:t>
      </w:r>
    </w:p>
    <w:p>
      <w:pPr>
        <w:pStyle w:val="ListParagraph"/>
        <w:numPr>
          <w:ilvl w:val="0"/>
          <w:numId w:val="66"/>
        </w:numPr>
        <w:tabs>
          <w:tab w:pos="5309" w:val="left" w:leader="none"/>
          <w:tab w:pos="5310" w:val="left" w:leader="none"/>
        </w:tabs>
        <w:spacing w:line="240" w:lineRule="auto" w:before="167" w:after="0"/>
        <w:ind w:left="5309" w:right="0" w:hanging="2443"/>
        <w:jc w:val="left"/>
        <w:rPr>
          <w:sz w:val="25"/>
        </w:rPr>
      </w:pPr>
      <w:r>
        <w:rPr>
          <w:position w:val="1"/>
          <w:sz w:val="25"/>
        </w:rPr>
        <w:t>(ii) TREATMENT OF PLAN</w:t>
      </w:r>
      <w:r>
        <w:rPr>
          <w:spacing w:val="13"/>
          <w:position w:val="1"/>
          <w:sz w:val="25"/>
        </w:rPr>
        <w:t> </w:t>
      </w:r>
      <w:r>
        <w:rPr>
          <w:position w:val="1"/>
          <w:sz w:val="25"/>
        </w:rPr>
        <w:t>DISTRIBU­</w:t>
      </w:r>
    </w:p>
    <w:p>
      <w:pPr>
        <w:pStyle w:val="ListParagraph"/>
        <w:numPr>
          <w:ilvl w:val="0"/>
          <w:numId w:val="66"/>
        </w:numPr>
        <w:tabs>
          <w:tab w:pos="4777" w:val="left" w:leader="none"/>
          <w:tab w:pos="4778" w:val="left" w:leader="none"/>
        </w:tabs>
        <w:spacing w:line="240" w:lineRule="auto" w:before="189" w:after="0"/>
        <w:ind w:left="4777" w:right="0" w:hanging="1911"/>
        <w:jc w:val="left"/>
        <w:rPr>
          <w:rFonts w:ascii="Arial"/>
          <w:sz w:val="23"/>
        </w:rPr>
      </w:pPr>
      <w:r>
        <w:rPr>
          <w:w w:val="105"/>
          <w:position w:val="1"/>
          <w:sz w:val="25"/>
        </w:rPr>
        <w:t>rrIONS.-If a distribution to an</w:t>
      </w:r>
      <w:r>
        <w:rPr>
          <w:spacing w:val="6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individual</w:t>
      </w:r>
    </w:p>
    <w:p>
      <w:pPr>
        <w:pStyle w:val="ListParagraph"/>
        <w:numPr>
          <w:ilvl w:val="0"/>
          <w:numId w:val="66"/>
        </w:numPr>
        <w:tabs>
          <w:tab w:pos="4763" w:val="left" w:leader="none"/>
          <w:tab w:pos="4764" w:val="left" w:leader="none"/>
        </w:tabs>
        <w:spacing w:line="240" w:lineRule="auto" w:before="208" w:after="0"/>
        <w:ind w:left="4763" w:right="0" w:hanging="1899"/>
        <w:jc w:val="left"/>
        <w:rPr>
          <w:sz w:val="25"/>
        </w:rPr>
      </w:pPr>
      <w:r>
        <w:rPr>
          <w:w w:val="105"/>
          <w:position w:val="1"/>
          <w:sz w:val="25"/>
        </w:rPr>
        <w:t>would  (without  regard  to  clause  (i))  be </w:t>
      </w:r>
      <w:r>
        <w:rPr>
          <w:spacing w:val="15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a</w:t>
      </w:r>
    </w:p>
    <w:p>
      <w:pPr>
        <w:pStyle w:val="ListParagraph"/>
        <w:numPr>
          <w:ilvl w:val="0"/>
          <w:numId w:val="66"/>
        </w:numPr>
        <w:tabs>
          <w:tab w:pos="4767" w:val="left" w:leader="none"/>
          <w:tab w:pos="4768" w:val="left" w:leader="none"/>
        </w:tabs>
        <w:spacing w:line="240" w:lineRule="auto" w:before="197" w:after="0"/>
        <w:ind w:left="4767" w:right="0" w:hanging="1900"/>
        <w:jc w:val="left"/>
        <w:rPr>
          <w:rFonts w:ascii="Arial"/>
          <w:sz w:val="23"/>
        </w:rPr>
      </w:pPr>
      <w:r>
        <w:rPr>
          <w:w w:val="105"/>
          <w:position w:val="1"/>
          <w:sz w:val="25"/>
        </w:rPr>
        <w:t>qualified  2016  disaster  distribution,  a</w:t>
      </w:r>
      <w:r>
        <w:rPr>
          <w:spacing w:val="38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plan</w:t>
      </w:r>
    </w:p>
    <w:p>
      <w:pPr>
        <w:pStyle w:val="ListParagraph"/>
        <w:numPr>
          <w:ilvl w:val="0"/>
          <w:numId w:val="66"/>
        </w:numPr>
        <w:tabs>
          <w:tab w:pos="4766" w:val="left" w:leader="none"/>
          <w:tab w:pos="4767" w:val="left" w:leader="none"/>
        </w:tabs>
        <w:spacing w:line="240" w:lineRule="auto" w:before="201" w:after="0"/>
        <w:ind w:left="4766" w:right="0" w:hanging="1905"/>
        <w:jc w:val="left"/>
        <w:rPr>
          <w:rFonts w:ascii="Arial" w:hAnsi="Arial"/>
          <w:sz w:val="23"/>
        </w:rPr>
      </w:pPr>
      <w:r>
        <w:rPr>
          <w:w w:val="105"/>
          <w:position w:val="1"/>
          <w:sz w:val="25"/>
        </w:rPr>
        <w:t>shall   not   be  treated   as  violating   any</w:t>
      </w:r>
      <w:r>
        <w:rPr>
          <w:spacing w:val="-10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re­</w:t>
      </w:r>
    </w:p>
    <w:p>
      <w:pPr>
        <w:pStyle w:val="ListParagraph"/>
        <w:numPr>
          <w:ilvl w:val="0"/>
          <w:numId w:val="66"/>
        </w:numPr>
        <w:tabs>
          <w:tab w:pos="4767" w:val="left" w:leader="none"/>
          <w:tab w:pos="4768" w:val="left" w:leader="none"/>
        </w:tabs>
        <w:spacing w:line="240" w:lineRule="auto" w:before="202" w:after="0"/>
        <w:ind w:left="4767" w:right="0" w:hanging="1898"/>
        <w:jc w:val="left"/>
        <w:rPr>
          <w:rFonts w:ascii="Arial"/>
          <w:sz w:val="24"/>
        </w:rPr>
      </w:pPr>
      <w:r>
        <w:rPr>
          <w:w w:val="105"/>
          <w:position w:val="1"/>
          <w:sz w:val="25"/>
        </w:rPr>
        <w:t>quirement  of  this  title  merely  because</w:t>
      </w:r>
      <w:r>
        <w:rPr>
          <w:spacing w:val="20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the</w:t>
      </w:r>
    </w:p>
    <w:p>
      <w:pPr>
        <w:pStyle w:val="ListParagraph"/>
        <w:numPr>
          <w:ilvl w:val="0"/>
          <w:numId w:val="66"/>
        </w:numPr>
        <w:tabs>
          <w:tab w:pos="4776" w:val="left" w:leader="none"/>
          <w:tab w:pos="4777" w:val="left" w:leader="none"/>
        </w:tabs>
        <w:spacing w:line="240" w:lineRule="auto" w:before="203" w:after="0"/>
        <w:ind w:left="4776" w:right="0" w:hanging="1910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7120" from=".18021pt,166.270638pt" to=".18021pt,29.346291pt" stroked="true" strokeweight=".720841pt" strokecolor="#000000">
            <v:stroke dashstyle="solid"/>
            <w10:wrap type="none"/>
          </v:line>
        </w:pict>
      </w:r>
      <w:r>
        <w:rPr>
          <w:w w:val="105"/>
          <w:position w:val="1"/>
          <w:sz w:val="25"/>
        </w:rPr>
        <w:t>plan treats such distribution as a</w:t>
      </w:r>
      <w:r>
        <w:rPr>
          <w:spacing w:val="17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qualified</w:t>
      </w:r>
    </w:p>
    <w:p>
      <w:pPr>
        <w:pStyle w:val="ListParagraph"/>
        <w:numPr>
          <w:ilvl w:val="0"/>
          <w:numId w:val="66"/>
        </w:numPr>
        <w:tabs>
          <w:tab w:pos="4773" w:val="left" w:leader="none"/>
          <w:tab w:pos="4774" w:val="left" w:leader="none"/>
        </w:tabs>
        <w:spacing w:line="240" w:lineRule="auto" w:before="198" w:after="0"/>
        <w:ind w:left="4773" w:right="0" w:hanging="2038"/>
        <w:jc w:val="left"/>
        <w:rPr>
          <w:sz w:val="25"/>
        </w:rPr>
      </w:pPr>
      <w:r>
        <w:rPr>
          <w:w w:val="105"/>
          <w:position w:val="1"/>
          <w:sz w:val="25"/>
        </w:rPr>
        <w:t>2016 disaster distribution, unless the</w:t>
      </w:r>
      <w:r>
        <w:rPr>
          <w:spacing w:val="40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ag­</w:t>
      </w:r>
    </w:p>
    <w:p>
      <w:pPr>
        <w:pStyle w:val="ListParagraph"/>
        <w:numPr>
          <w:ilvl w:val="0"/>
          <w:numId w:val="66"/>
        </w:numPr>
        <w:tabs>
          <w:tab w:pos="4767" w:val="left" w:leader="none"/>
          <w:tab w:pos="4769" w:val="left" w:leader="none"/>
        </w:tabs>
        <w:spacing w:line="240" w:lineRule="auto" w:before="196" w:after="0"/>
        <w:ind w:left="4768" w:right="0" w:hanging="2025"/>
        <w:jc w:val="left"/>
        <w:rPr>
          <w:rFonts w:ascii="Arial"/>
          <w:sz w:val="23"/>
        </w:rPr>
      </w:pPr>
      <w:r>
        <w:rPr>
          <w:w w:val="105"/>
          <w:position w:val="1"/>
          <w:sz w:val="25"/>
        </w:rPr>
        <w:t>gregate amount of such distributions</w:t>
      </w:r>
      <w:r>
        <w:rPr>
          <w:spacing w:val="15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from</w:t>
      </w:r>
    </w:p>
    <w:p>
      <w:pPr>
        <w:pStyle w:val="ListParagraph"/>
        <w:numPr>
          <w:ilvl w:val="0"/>
          <w:numId w:val="66"/>
        </w:numPr>
        <w:tabs>
          <w:tab w:pos="4770" w:val="left" w:leader="none"/>
          <w:tab w:pos="4771" w:val="left" w:leader="none"/>
        </w:tabs>
        <w:spacing w:line="240" w:lineRule="auto" w:before="201" w:after="0"/>
        <w:ind w:left="4770" w:right="0" w:hanging="2035"/>
        <w:jc w:val="left"/>
        <w:rPr>
          <w:sz w:val="25"/>
        </w:rPr>
      </w:pPr>
      <w:r>
        <w:rPr>
          <w:w w:val="105"/>
          <w:position w:val="1"/>
          <w:sz w:val="25"/>
        </w:rPr>
        <w:t>all plans maintained by the employer</w:t>
      </w:r>
      <w:r>
        <w:rPr>
          <w:spacing w:val="-22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(and</w:t>
      </w:r>
    </w:p>
    <w:p>
      <w:pPr>
        <w:pStyle w:val="ListParagraph"/>
        <w:numPr>
          <w:ilvl w:val="0"/>
          <w:numId w:val="66"/>
        </w:numPr>
        <w:tabs>
          <w:tab w:pos="4773" w:val="left" w:leader="none"/>
          <w:tab w:pos="4775" w:val="left" w:leader="none"/>
        </w:tabs>
        <w:spacing w:line="240" w:lineRule="auto" w:before="196" w:after="0"/>
        <w:ind w:left="4774" w:right="0" w:hanging="2036"/>
        <w:jc w:val="left"/>
        <w:rPr>
          <w:sz w:val="25"/>
        </w:rPr>
      </w:pPr>
      <w:r>
        <w:rPr>
          <w:w w:val="105"/>
          <w:position w:val="1"/>
          <w:sz w:val="25"/>
        </w:rPr>
        <w:t>any member of any controlled group</w:t>
      </w:r>
      <w:r>
        <w:rPr>
          <w:spacing w:val="22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which</w:t>
      </w:r>
    </w:p>
    <w:p>
      <w:pPr>
        <w:pStyle w:val="ListParagraph"/>
        <w:numPr>
          <w:ilvl w:val="0"/>
          <w:numId w:val="66"/>
        </w:numPr>
        <w:tabs>
          <w:tab w:pos="4771" w:val="left" w:leader="none"/>
          <w:tab w:pos="4772" w:val="left" w:leader="none"/>
        </w:tabs>
        <w:spacing w:line="240" w:lineRule="auto" w:before="199" w:after="0"/>
        <w:ind w:left="4771" w:right="0" w:hanging="2036"/>
        <w:jc w:val="left"/>
        <w:rPr>
          <w:sz w:val="25"/>
        </w:rPr>
      </w:pPr>
      <w:r>
        <w:rPr>
          <w:w w:val="105"/>
          <w:sz w:val="25"/>
        </w:rPr>
        <w:t>includes the employer) to such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individual</w:t>
      </w:r>
    </w:p>
    <w:p>
      <w:pPr>
        <w:pStyle w:val="BodyText"/>
        <w:tabs>
          <w:tab w:pos="4766" w:val="left" w:leader="none"/>
        </w:tabs>
        <w:spacing w:before="207"/>
        <w:ind w:left="2735"/>
      </w:pPr>
      <w:r>
        <w:rPr>
          <w:w w:val="105"/>
        </w:rPr>
        <w:t>15</w:t>
        <w:tab/>
        <w:t>exceeds</w:t>
      </w:r>
      <w:r>
        <w:rPr>
          <w:spacing w:val="17"/>
          <w:w w:val="105"/>
        </w:rPr>
        <w:t> </w:t>
      </w:r>
      <w:r>
        <w:rPr>
          <w:w w:val="105"/>
        </w:rPr>
        <w:t>$100,000.</w:t>
      </w:r>
    </w:p>
    <w:p>
      <w:pPr>
        <w:pStyle w:val="ListParagraph"/>
        <w:numPr>
          <w:ilvl w:val="0"/>
          <w:numId w:val="67"/>
        </w:numPr>
        <w:tabs>
          <w:tab w:pos="5313" w:val="left" w:leader="none"/>
          <w:tab w:pos="5314" w:val="left" w:leader="none"/>
        </w:tabs>
        <w:spacing w:line="240" w:lineRule="auto" w:before="196" w:after="0"/>
        <w:ind w:left="5313" w:right="0" w:hanging="2575"/>
        <w:jc w:val="left"/>
        <w:rPr>
          <w:sz w:val="25"/>
        </w:rPr>
      </w:pPr>
      <w:r>
        <w:rPr>
          <w:position w:val="1"/>
          <w:sz w:val="25"/>
        </w:rPr>
        <w:t>(iii) CONTROLLED GROUP.-For</w:t>
      </w:r>
      <w:r>
        <w:rPr>
          <w:spacing w:val="6"/>
          <w:position w:val="1"/>
          <w:sz w:val="25"/>
        </w:rPr>
        <w:t> </w:t>
      </w:r>
      <w:r>
        <w:rPr>
          <w:position w:val="1"/>
          <w:sz w:val="25"/>
        </w:rPr>
        <w:t>pur­</w:t>
      </w:r>
    </w:p>
    <w:p>
      <w:pPr>
        <w:pStyle w:val="ListParagraph"/>
        <w:numPr>
          <w:ilvl w:val="0"/>
          <w:numId w:val="67"/>
        </w:numPr>
        <w:tabs>
          <w:tab w:pos="4776" w:val="left" w:leader="none"/>
          <w:tab w:pos="4777" w:val="left" w:leader="none"/>
        </w:tabs>
        <w:spacing w:line="240" w:lineRule="auto" w:before="206" w:after="0"/>
        <w:ind w:left="4776" w:right="0" w:hanging="2034"/>
        <w:jc w:val="left"/>
        <w:rPr>
          <w:sz w:val="25"/>
        </w:rPr>
      </w:pPr>
      <w:r>
        <w:rPr>
          <w:w w:val="105"/>
          <w:sz w:val="25"/>
        </w:rPr>
        <w:t>poses of clause (ii), the term</w:t>
      </w:r>
      <w:r>
        <w:rPr>
          <w:spacing w:val="46"/>
          <w:w w:val="105"/>
          <w:sz w:val="25"/>
        </w:rPr>
        <w:t> </w:t>
      </w:r>
      <w:r>
        <w:rPr>
          <w:w w:val="105"/>
          <w:sz w:val="25"/>
        </w:rPr>
        <w:t>"controlled</w:t>
      </w:r>
    </w:p>
    <w:p>
      <w:pPr>
        <w:pStyle w:val="ListParagraph"/>
        <w:numPr>
          <w:ilvl w:val="0"/>
          <w:numId w:val="67"/>
        </w:numPr>
        <w:tabs>
          <w:tab w:pos="4771" w:val="left" w:leader="none"/>
          <w:tab w:pos="4772" w:val="left" w:leader="none"/>
        </w:tabs>
        <w:spacing w:line="240" w:lineRule="auto" w:before="203" w:after="0"/>
        <w:ind w:left="4771" w:right="0" w:hanging="2029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7096" from=".36042pt,190.772884pt" to=".36042pt,18.536469pt" stroked="true" strokeweight=".18021pt" strokecolor="#000000">
            <v:stroke dashstyle="solid"/>
            <w10:wrap type="none"/>
          </v:line>
        </w:pict>
      </w:r>
      <w:r>
        <w:rPr>
          <w:w w:val="110"/>
          <w:position w:val="1"/>
          <w:sz w:val="25"/>
        </w:rPr>
        <w:t>group" means any group treated as a</w:t>
      </w:r>
      <w:r>
        <w:rPr>
          <w:spacing w:val="21"/>
          <w:w w:val="110"/>
          <w:position w:val="1"/>
          <w:sz w:val="25"/>
        </w:rPr>
        <w:t> </w:t>
      </w:r>
      <w:r>
        <w:rPr>
          <w:w w:val="110"/>
          <w:position w:val="1"/>
          <w:sz w:val="25"/>
        </w:rPr>
        <w:t>sin­</w:t>
      </w:r>
    </w:p>
    <w:p>
      <w:pPr>
        <w:pStyle w:val="ListParagraph"/>
        <w:numPr>
          <w:ilvl w:val="0"/>
          <w:numId w:val="67"/>
        </w:numPr>
        <w:tabs>
          <w:tab w:pos="4767" w:val="left" w:leader="none"/>
          <w:tab w:pos="4769" w:val="left" w:leader="none"/>
          <w:tab w:pos="6440" w:val="left" w:leader="none"/>
          <w:tab w:pos="7257" w:val="left" w:leader="none"/>
          <w:tab w:pos="8582" w:val="left" w:leader="none"/>
          <w:tab w:pos="9169" w:val="left" w:leader="none"/>
        </w:tabs>
        <w:spacing w:line="240" w:lineRule="auto" w:before="182" w:after="0"/>
        <w:ind w:left="4768" w:right="0" w:hanging="2030"/>
        <w:jc w:val="left"/>
        <w:rPr>
          <w:sz w:val="25"/>
        </w:rPr>
      </w:pPr>
      <w:r>
        <w:rPr>
          <w:w w:val="105"/>
          <w:position w:val="1"/>
          <w:sz w:val="25"/>
        </w:rPr>
        <w:t>gle </w:t>
      </w:r>
      <w:r>
        <w:rPr>
          <w:spacing w:val="30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employer</w:t>
        <w:tab/>
        <w:t>under</w:t>
        <w:tab/>
        <w:t>subsection</w:t>
        <w:tab/>
        <w:t>(b),</w:t>
        <w:tab/>
        <w:t>(c),</w:t>
      </w:r>
    </w:p>
    <w:p>
      <w:pPr>
        <w:pStyle w:val="ListParagraph"/>
        <w:numPr>
          <w:ilvl w:val="0"/>
          <w:numId w:val="67"/>
        </w:numPr>
        <w:tabs>
          <w:tab w:pos="4783" w:val="left" w:leader="none"/>
          <w:tab w:pos="4784" w:val="left" w:leader="none"/>
        </w:tabs>
        <w:spacing w:line="240" w:lineRule="auto" w:before="189" w:after="0"/>
        <w:ind w:left="4783" w:right="0" w:hanging="2042"/>
        <w:jc w:val="left"/>
        <w:rPr>
          <w:sz w:val="25"/>
        </w:rPr>
      </w:pPr>
      <w:r>
        <w:rPr>
          <w:position w:val="1"/>
          <w:sz w:val="25"/>
        </w:rPr>
        <w:t>(m), or (o) of section 414 of the</w:t>
      </w:r>
      <w:r>
        <w:rPr>
          <w:spacing w:val="22"/>
          <w:position w:val="1"/>
          <w:sz w:val="25"/>
        </w:rPr>
        <w:t> </w:t>
      </w:r>
      <w:r>
        <w:rPr>
          <w:position w:val="1"/>
          <w:sz w:val="25"/>
        </w:rPr>
        <w:t>Internal</w:t>
      </w:r>
    </w:p>
    <w:p>
      <w:pPr>
        <w:pStyle w:val="ListParagraph"/>
        <w:numPr>
          <w:ilvl w:val="0"/>
          <w:numId w:val="67"/>
        </w:numPr>
        <w:tabs>
          <w:tab w:pos="4774" w:val="left" w:leader="none"/>
          <w:tab w:pos="4775" w:val="left" w:leader="none"/>
        </w:tabs>
        <w:spacing w:line="240" w:lineRule="auto" w:before="195" w:after="0"/>
        <w:ind w:left="4774" w:right="0" w:hanging="2037"/>
        <w:jc w:val="left"/>
        <w:rPr>
          <w:sz w:val="25"/>
        </w:rPr>
      </w:pPr>
      <w:r>
        <w:rPr>
          <w:sz w:val="25"/>
        </w:rPr>
        <w:t>Revenue Code of</w:t>
      </w:r>
      <w:r>
        <w:rPr>
          <w:spacing w:val="-22"/>
          <w:sz w:val="25"/>
        </w:rPr>
        <w:t> </w:t>
      </w:r>
      <w:r>
        <w:rPr>
          <w:rFonts w:ascii="Arial"/>
          <w:sz w:val="23"/>
        </w:rPr>
        <w:t>1!J86.</w:t>
      </w:r>
    </w:p>
    <w:p>
      <w:pPr>
        <w:pStyle w:val="ListParagraph"/>
        <w:numPr>
          <w:ilvl w:val="0"/>
          <w:numId w:val="67"/>
        </w:numPr>
        <w:tabs>
          <w:tab w:pos="4779" w:val="left" w:leader="none"/>
          <w:tab w:pos="4780" w:val="left" w:leader="none"/>
          <w:tab w:pos="8685" w:val="left" w:leader="none"/>
        </w:tabs>
        <w:spacing w:line="240" w:lineRule="auto" w:before="204" w:after="0"/>
        <w:ind w:left="4779" w:right="0" w:hanging="2061"/>
        <w:jc w:val="left"/>
        <w:rPr>
          <w:rFonts w:ascii="Courier New" w:hAnsi="Courier New"/>
          <w:sz w:val="29"/>
        </w:rPr>
      </w:pPr>
      <w:r>
        <w:rPr>
          <w:w w:val="95"/>
          <w:position w:val="1"/>
          <w:sz w:val="25"/>
        </w:rPr>
        <w:t>(C)  A..vt:OUNT</w:t>
      </w:r>
      <w:r>
        <w:rPr>
          <w:spacing w:val="-26"/>
          <w:w w:val="95"/>
          <w:position w:val="1"/>
          <w:sz w:val="25"/>
        </w:rPr>
        <w:t> </w:t>
      </w:r>
      <w:r>
        <w:rPr>
          <w:w w:val="95"/>
          <w:position w:val="1"/>
          <w:sz w:val="25"/>
        </w:rPr>
        <w:t>DISTRIBPTED</w:t>
      </w:r>
      <w:r>
        <w:rPr>
          <w:spacing w:val="27"/>
          <w:w w:val="95"/>
          <w:position w:val="1"/>
          <w:sz w:val="25"/>
        </w:rPr>
        <w:t> </w:t>
      </w:r>
      <w:r>
        <w:rPr>
          <w:rFonts w:ascii="Arial" w:hAnsi="Arial"/>
          <w:w w:val="95"/>
          <w:position w:val="1"/>
          <w:sz w:val="19"/>
        </w:rPr>
        <w:t>MAY</w:t>
        <w:tab/>
      </w:r>
      <w:r>
        <w:rPr>
          <w:position w:val="1"/>
          <w:sz w:val="25"/>
        </w:rPr>
        <w:t>BE</w:t>
      </w:r>
      <w:r>
        <w:rPr>
          <w:spacing w:val="48"/>
          <w:position w:val="1"/>
          <w:sz w:val="25"/>
        </w:rPr>
        <w:t> </w:t>
      </w:r>
      <w:r>
        <w:rPr>
          <w:position w:val="1"/>
          <w:sz w:val="25"/>
        </w:rPr>
        <w:t>RE­</w:t>
      </w:r>
    </w:p>
    <w:p>
      <w:pPr>
        <w:pStyle w:val="ListParagraph"/>
        <w:numPr>
          <w:ilvl w:val="0"/>
          <w:numId w:val="67"/>
        </w:numPr>
        <w:tabs>
          <w:tab w:pos="4245" w:val="left" w:leader="none"/>
          <w:tab w:pos="4246" w:val="left" w:leader="none"/>
        </w:tabs>
        <w:spacing w:line="240" w:lineRule="auto" w:before="177" w:after="0"/>
        <w:ind w:left="4245" w:right="0" w:hanging="1512"/>
        <w:jc w:val="left"/>
        <w:rPr>
          <w:sz w:val="25"/>
        </w:rPr>
      </w:pPr>
      <w:r>
        <w:rPr>
          <w:w w:val="115"/>
          <w:sz w:val="25"/>
        </w:rPr>
        <w:t>PAID.-</w:t>
      </w:r>
    </w:p>
    <w:p>
      <w:pPr>
        <w:pStyle w:val="ListParagraph"/>
        <w:numPr>
          <w:ilvl w:val="0"/>
          <w:numId w:val="67"/>
        </w:numPr>
        <w:tabs>
          <w:tab w:pos="5313" w:val="left" w:leader="none"/>
          <w:tab w:pos="5314" w:val="left" w:leader="none"/>
        </w:tabs>
        <w:spacing w:line="240" w:lineRule="auto" w:before="203" w:after="0"/>
        <w:ind w:left="5313" w:right="0" w:hanging="2577"/>
        <w:jc w:val="left"/>
        <w:rPr>
          <w:rFonts w:ascii="Arial"/>
          <w:sz w:val="23"/>
        </w:rPr>
      </w:pPr>
      <w:r>
        <w:rPr>
          <w:position w:val="1"/>
          <w:sz w:val="25"/>
        </w:rPr>
        <w:t>(i) Ix GEXERAL.-Any individual</w:t>
      </w:r>
      <w:r>
        <w:rPr>
          <w:spacing w:val="35"/>
          <w:position w:val="1"/>
          <w:sz w:val="25"/>
        </w:rPr>
        <w:t> </w:t>
      </w:r>
      <w:r>
        <w:rPr>
          <w:position w:val="1"/>
          <w:sz w:val="25"/>
        </w:rPr>
        <w:t>who</w:t>
      </w:r>
    </w:p>
    <w:p>
      <w:pPr>
        <w:pStyle w:val="ListParagraph"/>
        <w:numPr>
          <w:ilvl w:val="0"/>
          <w:numId w:val="67"/>
        </w:numPr>
        <w:tabs>
          <w:tab w:pos="4773" w:val="left" w:leader="none"/>
          <w:tab w:pos="4774" w:val="left" w:leader="none"/>
        </w:tabs>
        <w:spacing w:line="240" w:lineRule="auto" w:before="219" w:after="0"/>
        <w:ind w:left="4773" w:right="0" w:hanging="2036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7072" from="1.441682pt,111.620697pt" to="1.441682pt,79.191246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receives a qualified 2016 disaster</w:t>
      </w:r>
      <w:r>
        <w:rPr>
          <w:spacing w:val="26"/>
          <w:w w:val="105"/>
          <w:sz w:val="25"/>
        </w:rPr>
        <w:t> </w:t>
      </w:r>
      <w:r>
        <w:rPr>
          <w:w w:val="105"/>
          <w:sz w:val="25"/>
        </w:rPr>
        <w:t>distribu-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.441682pt;margin-top:0pt;width:614.9pt;height:792pt;mso-position-horizontal-relative:page;mso-position-vertical-relative:page;z-index:-487528" coordorigin="29,0" coordsize="12298,15840">
            <v:line style="position:absolute" from="12268,0" to="12268,15840" stroked="true" strokeweight="5.857817pt" strokecolor="#000000">
              <v:stroke dashstyle="solid"/>
            </v:line>
            <v:line style="position:absolute" from="29,15822" to="12326,15822" stroked="true" strokeweight="1.80236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</w:p>
    <w:p>
      <w:pPr>
        <w:tabs>
          <w:tab w:pos="6335" w:val="left" w:leader="none"/>
        </w:tabs>
        <w:spacing w:before="92"/>
        <w:ind w:left="54" w:right="0" w:firstLine="0"/>
        <w:jc w:val="center"/>
        <w:rPr>
          <w:sz w:val="19"/>
        </w:rPr>
      </w:pPr>
      <w:r>
        <w:rPr/>
        <w:pict>
          <v:line style="position:absolute;mso-position-horizontal-relative:page;mso-position-vertical-relative:paragraph;z-index:7192" from=".18021pt,177.418007pt" to=".18021pt,-39.498985pt" stroked="true" strokeweight=".540631pt" strokecolor="#000000">
            <v:stroke dashstyle="solid"/>
            <w10:wrap type="none"/>
          </v:line>
        </w:pict>
      </w:r>
      <w:r>
        <w:rPr>
          <w:sz w:val="19"/>
        </w:rPr>
        <w:t>O:\OTT\OTTl </w:t>
      </w:r>
      <w:r>
        <w:rPr>
          <w:sz w:val="18"/>
        </w:rPr>
        <w:t>7834.xml   [file  </w:t>
      </w:r>
      <w:r>
        <w:rPr>
          <w:sz w:val="19"/>
        </w:rPr>
        <w:t>2</w:t>
      </w:r>
      <w:r>
        <w:rPr>
          <w:spacing w:val="25"/>
          <w:sz w:val="19"/>
        </w:rPr>
        <w:t> </w:t>
      </w:r>
      <w:r>
        <w:rPr>
          <w:sz w:val="18"/>
        </w:rPr>
        <w:t>of </w:t>
      </w:r>
      <w:r>
        <w:rPr>
          <w:spacing w:val="6"/>
          <w:sz w:val="18"/>
        </w:rPr>
        <w:t> </w:t>
      </w:r>
      <w:r>
        <w:rPr>
          <w:sz w:val="19"/>
        </w:rPr>
        <w:t>5]</w:t>
        <w:tab/>
        <w:t>S.L.C.</w:t>
      </w:r>
    </w:p>
    <w:p>
      <w:pPr>
        <w:pStyle w:val="BodyText"/>
        <w:spacing w:before="172"/>
        <w:ind w:left="63"/>
        <w:jc w:val="center"/>
      </w:pPr>
      <w:r>
        <w:rPr>
          <w:w w:val="110"/>
        </w:rPr>
        <w:t>61</w:t>
      </w:r>
    </w:p>
    <w:p>
      <w:pPr>
        <w:pStyle w:val="ListParagraph"/>
        <w:numPr>
          <w:ilvl w:val="0"/>
          <w:numId w:val="68"/>
        </w:numPr>
        <w:tabs>
          <w:tab w:pos="4772" w:val="left" w:leader="none"/>
          <w:tab w:pos="4774" w:val="left" w:leader="none"/>
        </w:tabs>
        <w:spacing w:line="240" w:lineRule="auto" w:before="163" w:after="0"/>
        <w:ind w:left="4773" w:right="0" w:hanging="1901"/>
        <w:jc w:val="left"/>
        <w:rPr>
          <w:sz w:val="25"/>
        </w:rPr>
      </w:pPr>
      <w:r>
        <w:rPr>
          <w:w w:val="105"/>
          <w:sz w:val="25"/>
        </w:rPr>
        <w:t>tion   may,   at   any  time  during  the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3-year</w:t>
      </w:r>
    </w:p>
    <w:p>
      <w:pPr>
        <w:pStyle w:val="ListParagraph"/>
        <w:numPr>
          <w:ilvl w:val="0"/>
          <w:numId w:val="68"/>
        </w:numPr>
        <w:tabs>
          <w:tab w:pos="4772" w:val="left" w:leader="none"/>
          <w:tab w:pos="4773" w:val="left" w:leader="none"/>
        </w:tabs>
        <w:spacing w:line="240" w:lineRule="auto" w:before="196" w:after="0"/>
        <w:ind w:left="4772" w:right="0" w:hanging="1902"/>
        <w:jc w:val="left"/>
        <w:rPr>
          <w:sz w:val="25"/>
        </w:rPr>
      </w:pPr>
      <w:r>
        <w:rPr>
          <w:sz w:val="25"/>
        </w:rPr>
        <w:t>period  beg·inning  on the  &lt;lay after  the</w:t>
      </w:r>
      <w:r>
        <w:rPr>
          <w:spacing w:val="15"/>
          <w:sz w:val="25"/>
        </w:rPr>
        <w:t> </w:t>
      </w:r>
      <w:r>
        <w:rPr>
          <w:sz w:val="25"/>
        </w:rPr>
        <w:t>&lt;late</w:t>
      </w:r>
    </w:p>
    <w:p>
      <w:pPr>
        <w:pStyle w:val="ListParagraph"/>
        <w:numPr>
          <w:ilvl w:val="0"/>
          <w:numId w:val="68"/>
        </w:numPr>
        <w:tabs>
          <w:tab w:pos="4766" w:val="left" w:leader="none"/>
          <w:tab w:pos="4767" w:val="left" w:leader="none"/>
        </w:tabs>
        <w:spacing w:line="240" w:lineRule="auto" w:before="206" w:after="0"/>
        <w:ind w:left="4766" w:right="0" w:hanging="1897"/>
        <w:jc w:val="left"/>
        <w:rPr>
          <w:sz w:val="25"/>
        </w:rPr>
      </w:pPr>
      <w:r>
        <w:rPr>
          <w:w w:val="105"/>
          <w:sz w:val="25"/>
        </w:rPr>
        <w:t>on which such distribution was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received,</w:t>
      </w:r>
    </w:p>
    <w:p>
      <w:pPr>
        <w:pStyle w:val="ListParagraph"/>
        <w:numPr>
          <w:ilvl w:val="0"/>
          <w:numId w:val="68"/>
        </w:numPr>
        <w:tabs>
          <w:tab w:pos="4769" w:val="left" w:leader="none"/>
          <w:tab w:pos="4770" w:val="left" w:leader="none"/>
        </w:tabs>
        <w:spacing w:line="240" w:lineRule="auto" w:before="206" w:after="0"/>
        <w:ind w:left="4769" w:right="0" w:hanging="1900"/>
        <w:jc w:val="left"/>
        <w:rPr>
          <w:rFonts w:ascii="Arial" w:hAnsi="Arial"/>
          <w:sz w:val="23"/>
        </w:rPr>
      </w:pPr>
      <w:r>
        <w:rPr>
          <w:w w:val="105"/>
          <w:sz w:val="25"/>
        </w:rPr>
        <w:t>make one or more eontributions in an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ag­</w:t>
      </w:r>
    </w:p>
    <w:p>
      <w:pPr>
        <w:pStyle w:val="ListParagraph"/>
        <w:numPr>
          <w:ilvl w:val="0"/>
          <w:numId w:val="68"/>
        </w:numPr>
        <w:tabs>
          <w:tab w:pos="4771" w:val="left" w:leader="none"/>
          <w:tab w:pos="4772" w:val="left" w:leader="none"/>
        </w:tabs>
        <w:spacing w:line="240" w:lineRule="auto" w:before="206" w:after="0"/>
        <w:ind w:left="4771" w:right="0" w:hanging="1904"/>
        <w:jc w:val="left"/>
        <w:rPr>
          <w:sz w:val="25"/>
        </w:rPr>
      </w:pPr>
      <w:r>
        <w:rPr>
          <w:w w:val="105"/>
          <w:sz w:val="25"/>
        </w:rPr>
        <w:t>gregate amount not to exceed the</w:t>
      </w:r>
      <w:r>
        <w:rPr>
          <w:spacing w:val="41"/>
          <w:w w:val="105"/>
          <w:sz w:val="25"/>
        </w:rPr>
        <w:t> </w:t>
      </w:r>
      <w:r>
        <w:rPr>
          <w:w w:val="105"/>
          <w:sz w:val="25"/>
        </w:rPr>
        <w:t>amount</w:t>
      </w:r>
    </w:p>
    <w:p>
      <w:pPr>
        <w:pStyle w:val="ListParagraph"/>
        <w:numPr>
          <w:ilvl w:val="0"/>
          <w:numId w:val="68"/>
        </w:numPr>
        <w:tabs>
          <w:tab w:pos="4766" w:val="left" w:leader="none"/>
          <w:tab w:pos="4767" w:val="left" w:leader="none"/>
        </w:tabs>
        <w:spacing w:line="240" w:lineRule="auto" w:before="196" w:after="0"/>
        <w:ind w:left="4766" w:right="0" w:hanging="1895"/>
        <w:jc w:val="left"/>
        <w:rPr>
          <w:rFonts w:ascii="Arial" w:hAnsi="Arial"/>
          <w:sz w:val="23"/>
        </w:rPr>
      </w:pPr>
      <w:r>
        <w:rPr>
          <w:w w:val="105"/>
          <w:position w:val="1"/>
          <w:sz w:val="25"/>
        </w:rPr>
        <w:t>of such distrihution to an eligihle</w:t>
      </w:r>
      <w:r>
        <w:rPr>
          <w:spacing w:val="6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retire­</w:t>
      </w:r>
    </w:p>
    <w:p>
      <w:pPr>
        <w:pStyle w:val="ListParagraph"/>
        <w:numPr>
          <w:ilvl w:val="0"/>
          <w:numId w:val="68"/>
        </w:numPr>
        <w:tabs>
          <w:tab w:pos="4769" w:val="left" w:leader="none"/>
          <w:tab w:pos="4770" w:val="left" w:leader="none"/>
        </w:tabs>
        <w:spacing w:line="240" w:lineRule="auto" w:before="198" w:after="0"/>
        <w:ind w:left="4769" w:right="0" w:hanging="1904"/>
        <w:jc w:val="left"/>
        <w:rPr>
          <w:rFonts w:ascii="Arial"/>
          <w:sz w:val="23"/>
        </w:rPr>
      </w:pPr>
      <w:r>
        <w:rPr>
          <w:position w:val="1"/>
          <w:sz w:val="25"/>
        </w:rPr>
        <w:t>ment plan of which snch individual 1s</w:t>
      </w:r>
      <w:r>
        <w:rPr>
          <w:spacing w:val="-1"/>
          <w:position w:val="1"/>
          <w:sz w:val="25"/>
        </w:rPr>
        <w:t> </w:t>
      </w:r>
      <w:r>
        <w:rPr>
          <w:position w:val="1"/>
          <w:sz w:val="25"/>
        </w:rPr>
        <w:t>a</w:t>
      </w:r>
    </w:p>
    <w:p>
      <w:pPr>
        <w:pStyle w:val="ListParagraph"/>
        <w:numPr>
          <w:ilvl w:val="0"/>
          <w:numId w:val="68"/>
        </w:numPr>
        <w:tabs>
          <w:tab w:pos="4769" w:val="left" w:leader="none"/>
          <w:tab w:pos="4770" w:val="left" w:leader="none"/>
        </w:tabs>
        <w:spacing w:line="240" w:lineRule="auto" w:before="212" w:after="0"/>
        <w:ind w:left="4769" w:right="0" w:hanging="1905"/>
        <w:jc w:val="left"/>
        <w:rPr>
          <w:sz w:val="25"/>
        </w:rPr>
      </w:pPr>
      <w:r>
        <w:rPr>
          <w:w w:val="105"/>
          <w:sz w:val="25"/>
        </w:rPr>
        <w:t>beneficiary and to which a rollover</w:t>
      </w:r>
      <w:r>
        <w:rPr>
          <w:spacing w:val="-4"/>
          <w:w w:val="105"/>
          <w:sz w:val="25"/>
        </w:rPr>
        <w:t> </w:t>
      </w:r>
      <w:r>
        <w:rPr>
          <w:w w:val="105"/>
          <w:sz w:val="25"/>
        </w:rPr>
        <w:t>con­</w:t>
      </w:r>
    </w:p>
    <w:p>
      <w:pPr>
        <w:pStyle w:val="ListParagraph"/>
        <w:numPr>
          <w:ilvl w:val="0"/>
          <w:numId w:val="68"/>
        </w:numPr>
        <w:tabs>
          <w:tab w:pos="4769" w:val="left" w:leader="none"/>
          <w:tab w:pos="4770" w:val="left" w:leader="none"/>
          <w:tab w:pos="5923" w:val="left" w:leader="none"/>
          <w:tab w:pos="7034" w:val="left" w:leader="none"/>
          <w:tab w:pos="8500" w:val="left" w:leader="none"/>
          <w:tab w:pos="9277" w:val="left" w:leader="none"/>
        </w:tabs>
        <w:spacing w:line="240" w:lineRule="auto" w:before="196" w:after="0"/>
        <w:ind w:left="4769" w:right="0" w:hanging="1907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7216" from=".18021pt,110.069886pt" to=".18021pt,7.736953pt" stroked="true" strokeweight=".540631pt" strokecolor="#000000">
            <v:stroke dashstyle="solid"/>
            <w10:wrap type="none"/>
          </v:line>
        </w:pict>
      </w:r>
      <w:r>
        <w:rPr>
          <w:w w:val="105"/>
          <w:position w:val="1"/>
          <w:sz w:val="25"/>
        </w:rPr>
        <w:t>tribution</w:t>
        <w:tab/>
        <w:t>of </w:t>
      </w:r>
      <w:r>
        <w:rPr>
          <w:spacing w:val="51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sueh</w:t>
        <w:tab/>
        <w:t>distribution</w:t>
        <w:tab/>
        <w:t>eould</w:t>
        <w:tab/>
        <w:t>be</w:t>
      </w:r>
    </w:p>
    <w:p>
      <w:pPr>
        <w:pStyle w:val="ListParagraph"/>
        <w:numPr>
          <w:ilvl w:val="0"/>
          <w:numId w:val="68"/>
        </w:numPr>
        <w:tabs>
          <w:tab w:pos="4769" w:val="left" w:leader="none"/>
          <w:tab w:pos="4770" w:val="left" w:leader="none"/>
          <w:tab w:pos="5568" w:val="left" w:leader="none"/>
          <w:tab w:pos="6417" w:val="left" w:leader="none"/>
          <w:tab w:pos="7398" w:val="left" w:leader="none"/>
          <w:tab w:pos="8404" w:val="left" w:leader="none"/>
        </w:tabs>
        <w:spacing w:line="240" w:lineRule="auto" w:before="201" w:after="0"/>
        <w:ind w:left="4769" w:right="0" w:hanging="2038"/>
        <w:jc w:val="left"/>
        <w:rPr>
          <w:sz w:val="25"/>
        </w:rPr>
      </w:pPr>
      <w:r>
        <w:rPr>
          <w:w w:val="105"/>
          <w:sz w:val="25"/>
        </w:rPr>
        <w:t>made</w:t>
        <w:tab/>
        <w:t>under</w:t>
        <w:tab/>
        <w:t>section</w:t>
        <w:tab/>
        <w:t>402(c),</w:t>
        <w:tab/>
        <w:t>403(a)(</w:t>
      </w:r>
      <w:r>
        <w:rPr>
          <w:spacing w:val="-32"/>
          <w:w w:val="105"/>
          <w:sz w:val="25"/>
        </w:rPr>
        <w:t> </w:t>
      </w:r>
      <w:r>
        <w:rPr>
          <w:w w:val="105"/>
          <w:sz w:val="25"/>
        </w:rPr>
        <w:t>4),</w:t>
      </w:r>
    </w:p>
    <w:p>
      <w:pPr>
        <w:pStyle w:val="BodyText"/>
        <w:tabs>
          <w:tab w:pos="4771" w:val="left" w:leader="none"/>
        </w:tabs>
        <w:spacing w:before="200"/>
        <w:ind w:left="2731"/>
      </w:pPr>
      <w:r>
        <w:rPr>
          <w:w w:val="105"/>
        </w:rPr>
        <w:t>11</w:t>
        <w:tab/>
      </w:r>
      <w:r>
        <w:rPr>
          <w:w w:val="105"/>
          <w:position w:val="1"/>
        </w:rPr>
        <w:t>403(h)(8), 408(d)(3), or 457(e)(l6) of</w:t>
      </w:r>
      <w:r>
        <w:rPr>
          <w:spacing w:val="51"/>
          <w:w w:val="105"/>
          <w:position w:val="1"/>
        </w:rPr>
        <w:t> </w:t>
      </w:r>
      <w:r>
        <w:rPr>
          <w:w w:val="105"/>
          <w:position w:val="1"/>
        </w:rPr>
        <w:t>the</w:t>
      </w:r>
    </w:p>
    <w:p>
      <w:pPr>
        <w:pStyle w:val="ListParagraph"/>
        <w:numPr>
          <w:ilvl w:val="0"/>
          <w:numId w:val="69"/>
        </w:numPr>
        <w:tabs>
          <w:tab w:pos="4765" w:val="left" w:leader="none"/>
          <w:tab w:pos="4766" w:val="left" w:leader="none"/>
        </w:tabs>
        <w:spacing w:line="240" w:lineRule="auto" w:before="198" w:after="0"/>
        <w:ind w:left="4765" w:right="0" w:hanging="2034"/>
        <w:jc w:val="left"/>
        <w:rPr>
          <w:sz w:val="25"/>
        </w:rPr>
      </w:pPr>
      <w:r>
        <w:rPr>
          <w:w w:val="105"/>
          <w:sz w:val="25"/>
        </w:rPr>
        <w:t>Internal Revenue Code of 1986, as</w:t>
      </w:r>
      <w:r>
        <w:rPr>
          <w:spacing w:val="17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69"/>
        </w:numPr>
        <w:tabs>
          <w:tab w:pos="4763" w:val="left" w:leader="none"/>
          <w:tab w:pos="4764" w:val="left" w:leader="none"/>
        </w:tabs>
        <w:spacing w:line="240" w:lineRule="auto" w:before="210" w:after="0"/>
        <w:ind w:left="4763" w:right="0" w:hanging="2028"/>
        <w:jc w:val="left"/>
        <w:rPr>
          <w:sz w:val="25"/>
        </w:rPr>
      </w:pPr>
      <w:r>
        <w:rPr>
          <w:w w:val="105"/>
          <w:sz w:val="25"/>
        </w:rPr>
        <w:t>case may</w:t>
      </w:r>
      <w:r>
        <w:rPr>
          <w:spacing w:val="-14"/>
          <w:w w:val="105"/>
          <w:sz w:val="25"/>
        </w:rPr>
        <w:t> </w:t>
      </w:r>
      <w:r>
        <w:rPr>
          <w:w w:val="105"/>
          <w:sz w:val="25"/>
        </w:rPr>
        <w:t>be.</w:t>
      </w:r>
    </w:p>
    <w:p>
      <w:pPr>
        <w:pStyle w:val="ListParagraph"/>
        <w:numPr>
          <w:ilvl w:val="0"/>
          <w:numId w:val="69"/>
        </w:numPr>
        <w:tabs>
          <w:tab w:pos="5305" w:val="left" w:leader="none"/>
          <w:tab w:pos="5306" w:val="left" w:leader="none"/>
        </w:tabs>
        <w:spacing w:line="240" w:lineRule="auto" w:before="193" w:after="0"/>
        <w:ind w:left="5305" w:right="0" w:hanging="2570"/>
        <w:jc w:val="left"/>
        <w:rPr>
          <w:b/>
          <w:sz w:val="25"/>
        </w:rPr>
      </w:pPr>
      <w:r>
        <w:rPr>
          <w:position w:val="1"/>
          <w:sz w:val="25"/>
        </w:rPr>
        <w:t>(ii) </w:t>
      </w:r>
      <w:r>
        <w:rPr>
          <w:b/>
          <w:position w:val="1"/>
          <w:sz w:val="19"/>
        </w:rPr>
        <w:t>THEA'rl\iIENT </w:t>
      </w:r>
      <w:r>
        <w:rPr>
          <w:rFonts w:ascii="Arial"/>
          <w:b/>
          <w:position w:val="1"/>
          <w:sz w:val="24"/>
        </w:rPr>
        <w:t>or ,, </w:t>
      </w:r>
      <w:r>
        <w:rPr>
          <w:b/>
          <w:position w:val="1"/>
          <w:sz w:val="19"/>
        </w:rPr>
        <w:t>HEPAYMEXTS</w:t>
      </w:r>
      <w:r>
        <w:rPr>
          <w:b/>
          <w:spacing w:val="6"/>
          <w:position w:val="1"/>
          <w:sz w:val="19"/>
        </w:rPr>
        <w:t> </w:t>
      </w:r>
      <w:r>
        <w:rPr>
          <w:b/>
          <w:position w:val="1"/>
          <w:sz w:val="19"/>
        </w:rPr>
        <w:t>OP</w:t>
      </w:r>
    </w:p>
    <w:p>
      <w:pPr>
        <w:pStyle w:val="ListParagraph"/>
        <w:numPr>
          <w:ilvl w:val="0"/>
          <w:numId w:val="69"/>
        </w:numPr>
        <w:tabs>
          <w:tab w:pos="4768" w:val="left" w:leader="none"/>
          <w:tab w:pos="4769" w:val="left" w:leader="none"/>
          <w:tab w:pos="6624" w:val="left" w:leader="none"/>
        </w:tabs>
        <w:spacing w:line="240" w:lineRule="auto" w:before="202" w:after="0"/>
        <w:ind w:left="4768" w:right="0" w:hanging="2037"/>
        <w:jc w:val="left"/>
        <w:rPr>
          <w:sz w:val="25"/>
        </w:rPr>
      </w:pPr>
      <w:r>
        <w:rPr>
          <w:w w:val="110"/>
          <w:sz w:val="20"/>
        </w:rPr>
        <w:t>DISTRIBUTIONS</w:t>
        <w:tab/>
        <w:t>FROM ELIGIBLE</w:t>
      </w:r>
      <w:r>
        <w:rPr>
          <w:spacing w:val="50"/>
          <w:w w:val="110"/>
          <w:sz w:val="20"/>
        </w:rPr>
        <w:t> </w:t>
      </w:r>
      <w:r>
        <w:rPr>
          <w:w w:val="110"/>
          <w:sz w:val="20"/>
        </w:rPr>
        <w:t>RETIRE­</w:t>
      </w:r>
    </w:p>
    <w:p>
      <w:pPr>
        <w:pStyle w:val="ListParagraph"/>
        <w:numPr>
          <w:ilvl w:val="0"/>
          <w:numId w:val="69"/>
        </w:numPr>
        <w:tabs>
          <w:tab w:pos="4765" w:val="left" w:leader="none"/>
          <w:tab w:pos="4766" w:val="left" w:leader="none"/>
          <w:tab w:pos="5601" w:val="left" w:leader="none"/>
          <w:tab w:pos="6509" w:val="left" w:leader="none"/>
          <w:tab w:pos="7476" w:val="left" w:leader="none"/>
        </w:tabs>
        <w:spacing w:line="240" w:lineRule="auto" w:before="210" w:after="0"/>
        <w:ind w:left="4765" w:right="0" w:hanging="2034"/>
        <w:jc w:val="left"/>
        <w:rPr>
          <w:sz w:val="25"/>
        </w:rPr>
      </w:pPr>
      <w:r>
        <w:rPr>
          <w:w w:val="110"/>
          <w:sz w:val="20"/>
        </w:rPr>
        <w:t>MENT</w:t>
        <w:tab/>
        <w:t>PLANS</w:t>
        <w:tab/>
        <w:t>OTHER</w:t>
        <w:tab/>
        <w:t>TI-IA..</w:t>
      </w:r>
      <w:r>
        <w:rPr>
          <w:spacing w:val="7"/>
          <w:w w:val="110"/>
          <w:sz w:val="20"/>
        </w:rPr>
        <w:t> </w:t>
      </w:r>
      <w:r>
        <w:rPr>
          <w:w w:val="125"/>
          <w:sz w:val="20"/>
        </w:rPr>
        <w:t>IRAS.-For</w:t>
      </w:r>
    </w:p>
    <w:p>
      <w:pPr>
        <w:pStyle w:val="ListParagraph"/>
        <w:numPr>
          <w:ilvl w:val="0"/>
          <w:numId w:val="69"/>
        </w:numPr>
        <w:tabs>
          <w:tab w:pos="4765" w:val="left" w:leader="none"/>
          <w:tab w:pos="4766" w:val="left" w:leader="none"/>
        </w:tabs>
        <w:spacing w:line="240" w:lineRule="auto" w:before="199" w:after="0"/>
        <w:ind w:left="4765" w:right="0" w:hanging="2037"/>
        <w:jc w:val="left"/>
        <w:rPr>
          <w:sz w:val="25"/>
        </w:rPr>
      </w:pPr>
      <w:r>
        <w:rPr>
          <w:w w:val="105"/>
          <w:sz w:val="25"/>
        </w:rPr>
        <w:t>purposes of the Internal Revenue Code</w:t>
      </w:r>
      <w:r>
        <w:rPr>
          <w:spacing w:val="37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0"/>
          <w:numId w:val="69"/>
        </w:numPr>
        <w:tabs>
          <w:tab w:pos="4753" w:val="left" w:leader="none"/>
          <w:tab w:pos="4754" w:val="left" w:leader="none"/>
        </w:tabs>
        <w:spacing w:line="240" w:lineRule="auto" w:before="206" w:after="0"/>
        <w:ind w:left="4753" w:right="0" w:hanging="2025"/>
        <w:jc w:val="left"/>
        <w:rPr>
          <w:sz w:val="25"/>
        </w:rPr>
      </w:pPr>
      <w:r>
        <w:rPr>
          <w:w w:val="105"/>
          <w:sz w:val="25"/>
        </w:rPr>
        <w:t>1986, if a contribution is made</w:t>
      </w:r>
      <w:r>
        <w:rPr>
          <w:spacing w:val="16"/>
          <w:w w:val="105"/>
          <w:sz w:val="25"/>
        </w:rPr>
        <w:t> </w:t>
      </w:r>
      <w:r>
        <w:rPr>
          <w:w w:val="105"/>
          <w:sz w:val="25"/>
        </w:rPr>
        <w:t>pursuant</w:t>
      </w:r>
    </w:p>
    <w:p>
      <w:pPr>
        <w:pStyle w:val="ListParagraph"/>
        <w:numPr>
          <w:ilvl w:val="0"/>
          <w:numId w:val="69"/>
        </w:numPr>
        <w:tabs>
          <w:tab w:pos="4762" w:val="left" w:leader="none"/>
          <w:tab w:pos="4763" w:val="left" w:leader="none"/>
        </w:tabs>
        <w:spacing w:line="240" w:lineRule="auto" w:before="196" w:after="0"/>
        <w:ind w:left="4762" w:right="0" w:hanging="2038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7240" from="1.081261pt,54.619965pt" to="1.081261pt,21.46986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to clause (i) with respeet to a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qualified</w:t>
      </w:r>
    </w:p>
    <w:p>
      <w:pPr>
        <w:pStyle w:val="ListParagraph"/>
        <w:numPr>
          <w:ilvl w:val="0"/>
          <w:numId w:val="69"/>
        </w:numPr>
        <w:tabs>
          <w:tab w:pos="4766" w:val="left" w:leader="none"/>
          <w:tab w:pos="4767" w:val="left" w:leader="none"/>
        </w:tabs>
        <w:spacing w:line="240" w:lineRule="auto" w:before="199" w:after="0"/>
        <w:ind w:left="4766" w:right="0" w:hanging="2036"/>
        <w:jc w:val="left"/>
        <w:rPr>
          <w:sz w:val="25"/>
        </w:rPr>
      </w:pPr>
      <w:r>
        <w:rPr>
          <w:w w:val="105"/>
          <w:sz w:val="25"/>
        </w:rPr>
        <w:t>2016 disaster distribution from an</w:t>
      </w:r>
      <w:r>
        <w:rPr>
          <w:spacing w:val="27"/>
          <w:w w:val="105"/>
          <w:sz w:val="25"/>
        </w:rPr>
        <w:t> </w:t>
      </w:r>
      <w:r>
        <w:rPr>
          <w:w w:val="105"/>
          <w:sz w:val="25"/>
        </w:rPr>
        <w:t>eligible</w:t>
      </w:r>
    </w:p>
    <w:p>
      <w:pPr>
        <w:pStyle w:val="ListParagraph"/>
        <w:numPr>
          <w:ilvl w:val="0"/>
          <w:numId w:val="69"/>
        </w:numPr>
        <w:tabs>
          <w:tab w:pos="4762" w:val="left" w:leader="none"/>
          <w:tab w:pos="4764" w:val="left" w:leader="none"/>
        </w:tabs>
        <w:spacing w:line="240" w:lineRule="auto" w:before="199" w:after="0"/>
        <w:ind w:left="4763" w:right="0" w:hanging="2037"/>
        <w:jc w:val="left"/>
        <w:rPr>
          <w:sz w:val="25"/>
        </w:rPr>
      </w:pPr>
      <w:r>
        <w:rPr>
          <w:w w:val="110"/>
          <w:sz w:val="25"/>
        </w:rPr>
        <w:t>retirement plan other than an</w:t>
      </w:r>
      <w:r>
        <w:rPr>
          <w:spacing w:val="33"/>
          <w:w w:val="110"/>
          <w:sz w:val="25"/>
        </w:rPr>
        <w:t> </w:t>
      </w:r>
      <w:r>
        <w:rPr>
          <w:w w:val="110"/>
          <w:sz w:val="25"/>
        </w:rPr>
        <w:t>individual</w:t>
      </w:r>
    </w:p>
    <w:p>
      <w:pPr>
        <w:pStyle w:val="ListParagraph"/>
        <w:numPr>
          <w:ilvl w:val="0"/>
          <w:numId w:val="69"/>
        </w:numPr>
        <w:tabs>
          <w:tab w:pos="4762" w:val="left" w:leader="none"/>
          <w:tab w:pos="4764" w:val="left" w:leader="none"/>
        </w:tabs>
        <w:spacing w:line="240" w:lineRule="auto" w:before="206" w:after="0"/>
        <w:ind w:left="4763" w:right="0" w:hanging="2037"/>
        <w:jc w:val="left"/>
        <w:rPr>
          <w:sz w:val="25"/>
        </w:rPr>
      </w:pPr>
      <w:r>
        <w:rPr>
          <w:w w:val="110"/>
          <w:sz w:val="25"/>
        </w:rPr>
        <w:t>retirement plan, then the taxpayer shall,</w:t>
      </w:r>
      <w:r>
        <w:rPr>
          <w:spacing w:val="38"/>
          <w:w w:val="110"/>
          <w:sz w:val="25"/>
        </w:rPr>
        <w:t> </w:t>
      </w:r>
      <w:r>
        <w:rPr>
          <w:w w:val="110"/>
          <w:sz w:val="25"/>
        </w:rPr>
        <w:t>to</w:t>
      </w:r>
    </w:p>
    <w:p>
      <w:pPr>
        <w:pStyle w:val="ListParagraph"/>
        <w:numPr>
          <w:ilvl w:val="0"/>
          <w:numId w:val="69"/>
        </w:numPr>
        <w:tabs>
          <w:tab w:pos="4758" w:val="left" w:leader="none"/>
          <w:tab w:pos="4759" w:val="left" w:leader="none"/>
        </w:tabs>
        <w:spacing w:line="240" w:lineRule="auto" w:before="217" w:after="0"/>
        <w:ind w:left="4758" w:right="0" w:hanging="2035"/>
        <w:jc w:val="left"/>
        <w:rPr>
          <w:sz w:val="25"/>
        </w:rPr>
      </w:pPr>
      <w:r>
        <w:rPr>
          <w:w w:val="105"/>
          <w:sz w:val="25"/>
        </w:rPr>
        <w:t>the extent of the amount of the</w:t>
      </w:r>
      <w:r>
        <w:rPr>
          <w:spacing w:val="56"/>
          <w:w w:val="105"/>
          <w:sz w:val="25"/>
        </w:rPr>
        <w:t> </w:t>
      </w:r>
      <w:r>
        <w:rPr>
          <w:w w:val="105"/>
          <w:sz w:val="25"/>
        </w:rPr>
        <w:t>contribu­</w:t>
      </w:r>
    </w:p>
    <w:p>
      <w:pPr>
        <w:pStyle w:val="ListParagraph"/>
        <w:numPr>
          <w:ilvl w:val="0"/>
          <w:numId w:val="69"/>
        </w:numPr>
        <w:tabs>
          <w:tab w:pos="4758" w:val="left" w:leader="none"/>
          <w:tab w:pos="4759" w:val="left" w:leader="none"/>
          <w:tab w:pos="6810" w:val="left" w:leader="none"/>
          <w:tab w:pos="9173" w:val="left" w:leader="none"/>
        </w:tabs>
        <w:spacing w:line="240" w:lineRule="auto" w:before="210" w:after="0"/>
        <w:ind w:left="4758" w:right="0" w:hanging="2033"/>
        <w:jc w:val="left"/>
        <w:rPr>
          <w:rFonts w:ascii="Arial"/>
          <w:sz w:val="23"/>
        </w:rPr>
      </w:pPr>
      <w:r>
        <w:rPr>
          <w:w w:val="105"/>
          <w:sz w:val="25"/>
        </w:rPr>
        <w:t>tion,  </w:t>
      </w:r>
      <w:r>
        <w:rPr>
          <w:spacing w:val="11"/>
          <w:w w:val="105"/>
          <w:sz w:val="25"/>
        </w:rPr>
        <w:t> </w:t>
      </w:r>
      <w:r>
        <w:rPr>
          <w:w w:val="105"/>
          <w:sz w:val="25"/>
        </w:rPr>
        <w:t>be </w:t>
      </w:r>
      <w:r>
        <w:rPr>
          <w:spacing w:val="41"/>
          <w:w w:val="105"/>
          <w:sz w:val="25"/>
        </w:rPr>
        <w:t> </w:t>
      </w:r>
      <w:r>
        <w:rPr>
          <w:w w:val="105"/>
          <w:sz w:val="25"/>
        </w:rPr>
        <w:t>treated</w:t>
        <w:tab/>
        <w:t>as </w:t>
      </w:r>
      <w:r>
        <w:rPr>
          <w:spacing w:val="41"/>
          <w:w w:val="105"/>
          <w:sz w:val="25"/>
        </w:rPr>
        <w:t> </w:t>
      </w:r>
      <w:r>
        <w:rPr>
          <w:w w:val="105"/>
          <w:sz w:val="25"/>
        </w:rPr>
        <w:t>having </w:t>
      </w:r>
      <w:r>
        <w:rPr>
          <w:spacing w:val="43"/>
          <w:w w:val="105"/>
          <w:sz w:val="25"/>
        </w:rPr>
        <w:t> </w:t>
      </w:r>
      <w:r>
        <w:rPr>
          <w:w w:val="105"/>
          <w:sz w:val="25"/>
        </w:rPr>
        <w:t>received</w:t>
        <w:tab/>
        <w:t>the</w:t>
      </w:r>
    </w:p>
    <w:p>
      <w:pPr>
        <w:pStyle w:val="ListParagraph"/>
        <w:numPr>
          <w:ilvl w:val="0"/>
          <w:numId w:val="69"/>
        </w:numPr>
        <w:tabs>
          <w:tab w:pos="4752" w:val="left" w:leader="none"/>
          <w:tab w:pos="4753" w:val="left" w:leader="none"/>
        </w:tabs>
        <w:spacing w:line="240" w:lineRule="auto" w:before="217" w:after="0"/>
        <w:ind w:left="4752" w:right="0" w:hanging="2029"/>
        <w:jc w:val="left"/>
        <w:rPr>
          <w:sz w:val="25"/>
        </w:rPr>
      </w:pPr>
      <w:r>
        <w:rPr>
          <w:w w:val="105"/>
          <w:sz w:val="25"/>
        </w:rPr>
        <w:t>qualified 2016 disaster distribution in</w:t>
      </w:r>
      <w:r>
        <w:rPr>
          <w:spacing w:val="-13"/>
          <w:w w:val="105"/>
          <w:sz w:val="25"/>
        </w:rPr>
        <w:t> </w:t>
      </w:r>
      <w:r>
        <w:rPr>
          <w:w w:val="105"/>
          <w:sz w:val="25"/>
        </w:rPr>
        <w:t>an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20" w:bottom="280" w:left="0" w:right="120"/>
        </w:sectPr>
      </w:pPr>
    </w:p>
    <w:p>
      <w:pPr>
        <w:tabs>
          <w:tab w:pos="6311" w:val="left" w:leader="none"/>
        </w:tabs>
        <w:spacing w:before="98"/>
        <w:ind w:left="31" w:right="0" w:firstLine="0"/>
        <w:jc w:val="center"/>
        <w:rPr>
          <w:sz w:val="18"/>
        </w:rPr>
      </w:pPr>
      <w:r>
        <w:rPr/>
        <w:pict>
          <v:line style="position:absolute;mso-position-horizontal-relative:page;mso-position-vertical-relative:paragraph;z-index:7336" from=".18021pt,166.081089pt" to=".18021pt,.330563pt" stroked="true" strokeweight=".540631pt" strokecolor="#000000">
            <v:stroke dashstyle="solid"/>
            <w10:wrap type="none"/>
          </v:line>
        </w:pict>
      </w:r>
      <w:r>
        <w:rPr/>
        <w:pict>
          <v:group style="position:absolute;margin-left:0pt;margin-top:0pt;width:616.35pt;height:792pt;mso-position-horizontal-relative:page;mso-position-vertical-relative:page;z-index:-487432" coordorigin="0,0" coordsize="12327,15840">
            <v:line style="position:absolute" from="12261,0" to="12261,15840" stroked="true" strokeweight="6.578658pt" strokecolor="#000000">
              <v:stroke dashstyle="solid"/>
            </v:line>
            <v:line style="position:absolute" from="0,15832" to="12326,15832" stroked="true" strokeweight=".81146pt" strokecolor="#000000">
              <v:stroke dashstyle="solid"/>
            </v:line>
            <w10:wrap type="none"/>
          </v:group>
        </w:pict>
      </w:r>
      <w:r>
        <w:rPr>
          <w:w w:val="105"/>
          <w:sz w:val="18"/>
        </w:rPr>
        <w:t>O:\OTT\OTT17834.xml  [file  2</w:t>
      </w:r>
      <w:r>
        <w:rPr>
          <w:spacing w:val="22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5]</w:t>
        <w:tab/>
        <w:t>S.L.C.</w:t>
      </w:r>
    </w:p>
    <w:p>
      <w:pPr>
        <w:pStyle w:val="BodyText"/>
        <w:spacing w:before="178"/>
        <w:ind w:left="29"/>
        <w:jc w:val="center"/>
      </w:pPr>
      <w:r>
        <w:rPr/>
        <w:t>62</w:t>
      </w:r>
    </w:p>
    <w:p>
      <w:pPr>
        <w:pStyle w:val="ListParagraph"/>
        <w:numPr>
          <w:ilvl w:val="0"/>
          <w:numId w:val="70"/>
        </w:numPr>
        <w:tabs>
          <w:tab w:pos="4759" w:val="left" w:leader="none"/>
          <w:tab w:pos="4760" w:val="left" w:leader="none"/>
        </w:tabs>
        <w:spacing w:line="240" w:lineRule="auto" w:before="163" w:after="0"/>
        <w:ind w:left="4759" w:right="0" w:hanging="1898"/>
        <w:jc w:val="left"/>
        <w:rPr>
          <w:sz w:val="25"/>
        </w:rPr>
      </w:pPr>
      <w:r>
        <w:rPr>
          <w:sz w:val="25"/>
        </w:rPr>
        <w:t>eligible rollover distribution </w:t>
      </w:r>
      <w:r>
        <w:rPr>
          <w:spacing w:val="5"/>
          <w:sz w:val="25"/>
        </w:rPr>
        <w:t>(as </w:t>
      </w:r>
      <w:r>
        <w:rPr>
          <w:sz w:val="25"/>
        </w:rPr>
        <w:t>defined</w:t>
      </w:r>
      <w:r>
        <w:rPr>
          <w:spacing w:val="18"/>
          <w:sz w:val="25"/>
        </w:rPr>
        <w:t> </w:t>
      </w:r>
      <w:r>
        <w:rPr>
          <w:sz w:val="25"/>
        </w:rPr>
        <w:t>in</w:t>
      </w:r>
    </w:p>
    <w:p>
      <w:pPr>
        <w:pStyle w:val="ListParagraph"/>
        <w:numPr>
          <w:ilvl w:val="0"/>
          <w:numId w:val="70"/>
        </w:numPr>
        <w:tabs>
          <w:tab w:pos="4759" w:val="left" w:leader="none"/>
          <w:tab w:pos="4760" w:val="left" w:leader="none"/>
        </w:tabs>
        <w:spacing w:line="240" w:lineRule="auto" w:before="196" w:after="0"/>
        <w:ind w:left="4759" w:right="0" w:hanging="1899"/>
        <w:jc w:val="left"/>
        <w:rPr>
          <w:sz w:val="24"/>
        </w:rPr>
      </w:pPr>
      <w:r>
        <w:rPr>
          <w:w w:val="105"/>
          <w:sz w:val="25"/>
        </w:rPr>
        <w:t>seetion 402 </w:t>
      </w:r>
      <w:r>
        <w:rPr>
          <w:spacing w:val="6"/>
          <w:w w:val="105"/>
          <w:sz w:val="25"/>
        </w:rPr>
        <w:t>(e)(4) </w:t>
      </w:r>
      <w:r>
        <w:rPr>
          <w:w w:val="105"/>
          <w:sz w:val="25"/>
        </w:rPr>
        <w:t>of the Internal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Revenue</w:t>
      </w:r>
    </w:p>
    <w:p>
      <w:pPr>
        <w:pStyle w:val="ListParagraph"/>
        <w:numPr>
          <w:ilvl w:val="0"/>
          <w:numId w:val="70"/>
        </w:numPr>
        <w:tabs>
          <w:tab w:pos="4759" w:val="left" w:leader="none"/>
          <w:tab w:pos="4760" w:val="left" w:leader="none"/>
        </w:tabs>
        <w:spacing w:line="240" w:lineRule="auto" w:before="209" w:after="0"/>
        <w:ind w:left="4759" w:right="0" w:hanging="1901"/>
        <w:jc w:val="left"/>
        <w:rPr>
          <w:sz w:val="25"/>
        </w:rPr>
      </w:pPr>
      <w:r>
        <w:rPr>
          <w:w w:val="110"/>
          <w:sz w:val="25"/>
        </w:rPr>
        <w:t>Code of 1986) and as having</w:t>
      </w:r>
      <w:r>
        <w:rPr>
          <w:spacing w:val="37"/>
          <w:w w:val="110"/>
          <w:sz w:val="25"/>
        </w:rPr>
        <w:t> </w:t>
      </w:r>
      <w:r>
        <w:rPr>
          <w:w w:val="110"/>
          <w:sz w:val="25"/>
        </w:rPr>
        <w:t>transferred</w:t>
      </w:r>
    </w:p>
    <w:p>
      <w:pPr>
        <w:pStyle w:val="ListParagraph"/>
        <w:numPr>
          <w:ilvl w:val="0"/>
          <w:numId w:val="70"/>
        </w:numPr>
        <w:tabs>
          <w:tab w:pos="4758" w:val="left" w:leader="none"/>
          <w:tab w:pos="4759" w:val="left" w:leader="none"/>
        </w:tabs>
        <w:spacing w:line="240" w:lineRule="auto" w:before="199" w:after="0"/>
        <w:ind w:left="4758" w:right="0" w:hanging="1900"/>
        <w:jc w:val="left"/>
        <w:rPr>
          <w:rFonts w:ascii="Arial"/>
          <w:sz w:val="23"/>
        </w:rPr>
      </w:pPr>
      <w:r>
        <w:rPr>
          <w:w w:val="110"/>
          <w:sz w:val="25"/>
        </w:rPr>
        <w:t>the amount to the eligible</w:t>
      </w:r>
      <w:r>
        <w:rPr>
          <w:spacing w:val="13"/>
          <w:w w:val="110"/>
          <w:sz w:val="25"/>
        </w:rPr>
        <w:t> </w:t>
      </w:r>
      <w:r>
        <w:rPr>
          <w:w w:val="110"/>
          <w:sz w:val="25"/>
        </w:rPr>
        <w:t>retirement plan</w:t>
      </w:r>
    </w:p>
    <w:p>
      <w:pPr>
        <w:pStyle w:val="ListParagraph"/>
        <w:numPr>
          <w:ilvl w:val="0"/>
          <w:numId w:val="70"/>
        </w:numPr>
        <w:tabs>
          <w:tab w:pos="4757" w:val="left" w:leader="none"/>
          <w:tab w:pos="4758" w:val="left" w:leader="none"/>
        </w:tabs>
        <w:spacing w:line="240" w:lineRule="auto" w:before="209" w:after="0"/>
        <w:ind w:left="4757" w:right="0" w:hanging="1906"/>
        <w:jc w:val="left"/>
        <w:rPr>
          <w:rFonts w:ascii="Arial" w:hAnsi="Arial"/>
          <w:sz w:val="25"/>
        </w:rPr>
      </w:pPr>
      <w:r>
        <w:rPr>
          <w:w w:val="110"/>
          <w:sz w:val="25"/>
        </w:rPr>
        <w:t>in a direct trustee to trustee transfer</w:t>
      </w:r>
      <w:r>
        <w:rPr>
          <w:spacing w:val="6"/>
          <w:w w:val="110"/>
          <w:sz w:val="25"/>
        </w:rPr>
        <w:t> </w:t>
      </w:r>
      <w:r>
        <w:rPr>
          <w:w w:val="110"/>
          <w:sz w:val="25"/>
        </w:rPr>
        <w:t>with­</w:t>
      </w:r>
    </w:p>
    <w:p>
      <w:pPr>
        <w:pStyle w:val="ListParagraph"/>
        <w:numPr>
          <w:ilvl w:val="0"/>
          <w:numId w:val="70"/>
        </w:numPr>
        <w:tabs>
          <w:tab w:pos="4757" w:val="left" w:leader="none"/>
          <w:tab w:pos="4758" w:val="left" w:leader="none"/>
        </w:tabs>
        <w:spacing w:line="240" w:lineRule="auto" w:before="206" w:after="0"/>
        <w:ind w:left="4757" w:right="0" w:hanging="1901"/>
        <w:jc w:val="left"/>
        <w:rPr>
          <w:rFonts w:ascii="Arial"/>
          <w:sz w:val="23"/>
        </w:rPr>
      </w:pPr>
      <w:r>
        <w:rPr>
          <w:w w:val="105"/>
          <w:sz w:val="25"/>
        </w:rPr>
        <w:t>in 60 days of the</w:t>
      </w:r>
      <w:r>
        <w:rPr>
          <w:spacing w:val="-13"/>
          <w:w w:val="105"/>
          <w:sz w:val="25"/>
        </w:rPr>
        <w:t> </w:t>
      </w:r>
      <w:r>
        <w:rPr>
          <w:w w:val="105"/>
          <w:sz w:val="25"/>
        </w:rPr>
        <w:t>distribution.</w:t>
      </w:r>
    </w:p>
    <w:p>
      <w:pPr>
        <w:pStyle w:val="ListParagraph"/>
        <w:numPr>
          <w:ilvl w:val="0"/>
          <w:numId w:val="70"/>
        </w:numPr>
        <w:tabs>
          <w:tab w:pos="5298" w:val="left" w:leader="none"/>
          <w:tab w:pos="5299" w:val="left" w:leader="none"/>
          <w:tab w:pos="5924" w:val="left" w:leader="none"/>
          <w:tab w:pos="7527" w:val="left" w:leader="none"/>
          <w:tab w:pos="8061" w:val="left" w:leader="none"/>
        </w:tabs>
        <w:spacing w:line="240" w:lineRule="auto" w:before="206" w:after="0"/>
        <w:ind w:left="5298" w:right="0" w:hanging="2448"/>
        <w:jc w:val="left"/>
        <w:rPr>
          <w:rFonts w:ascii="Arial"/>
          <w:sz w:val="24"/>
        </w:rPr>
      </w:pPr>
      <w:r>
        <w:rPr>
          <w:w w:val="95"/>
          <w:sz w:val="25"/>
        </w:rPr>
        <w:t>(iii)</w:t>
        <w:tab/>
      </w:r>
      <w:r>
        <w:rPr>
          <w:w w:val="90"/>
          <w:sz w:val="25"/>
        </w:rPr>
        <w:t>TREATMENT</w:t>
        <w:tab/>
      </w:r>
      <w:r>
        <w:rPr>
          <w:w w:val="95"/>
          <w:sz w:val="25"/>
        </w:rPr>
        <w:t>OF</w:t>
        <w:tab/>
        <w:t>REPAYMENTS</w:t>
      </w:r>
    </w:p>
    <w:p>
      <w:pPr>
        <w:pStyle w:val="ListParagraph"/>
        <w:numPr>
          <w:ilvl w:val="0"/>
          <w:numId w:val="70"/>
        </w:numPr>
        <w:tabs>
          <w:tab w:pos="4760" w:val="left" w:leader="none"/>
          <w:tab w:pos="4761" w:val="left" w:leader="none"/>
          <w:tab w:pos="5459" w:val="left" w:leader="none"/>
          <w:tab w:pos="7406" w:val="left" w:leader="none"/>
          <w:tab w:pos="8283" w:val="left" w:leader="none"/>
        </w:tabs>
        <w:spacing w:line="240" w:lineRule="auto" w:before="207" w:after="0"/>
        <w:ind w:left="4760" w:right="0" w:hanging="1901"/>
        <w:jc w:val="left"/>
        <w:rPr>
          <w:rFonts w:ascii="Arial"/>
          <w:sz w:val="24"/>
        </w:rPr>
      </w:pPr>
      <w:r>
        <w:rPr/>
        <w:pict>
          <v:line style="position:absolute;mso-position-horizontal-relative:page;mso-position-vertical-relative:paragraph;z-index:7312" from=".090105pt,147.053446pt" to=".090105pt,29.586769pt" stroked="true" strokeweight=".18021pt" strokecolor="#000000">
            <v:stroke dashstyle="solid"/>
            <w10:wrap type="none"/>
          </v:line>
        </w:pict>
      </w:r>
      <w:r>
        <w:rPr>
          <w:sz w:val="25"/>
        </w:rPr>
        <w:t>FOR</w:t>
        <w:tab/>
      </w:r>
      <w:r>
        <w:rPr>
          <w:w w:val="90"/>
          <w:sz w:val="25"/>
        </w:rPr>
        <w:t>DISTRIBUTIONS</w:t>
        <w:tab/>
      </w:r>
      <w:r>
        <w:rPr>
          <w:w w:val="95"/>
          <w:sz w:val="25"/>
        </w:rPr>
        <w:t>FROM</w:t>
        <w:tab/>
      </w:r>
      <w:r>
        <w:rPr>
          <w:sz w:val="25"/>
        </w:rPr>
        <w:t>IRAS.-For</w:t>
      </w:r>
    </w:p>
    <w:p>
      <w:pPr>
        <w:pStyle w:val="ListParagraph"/>
        <w:numPr>
          <w:ilvl w:val="0"/>
          <w:numId w:val="70"/>
        </w:numPr>
        <w:tabs>
          <w:tab w:pos="4762" w:val="left" w:leader="none"/>
          <w:tab w:pos="4763" w:val="left" w:leader="none"/>
        </w:tabs>
        <w:spacing w:line="240" w:lineRule="auto" w:before="206" w:after="0"/>
        <w:ind w:left="4762" w:right="0" w:hanging="1910"/>
        <w:jc w:val="left"/>
        <w:rPr>
          <w:rFonts w:ascii="Arial"/>
          <w:sz w:val="23"/>
        </w:rPr>
      </w:pPr>
      <w:r>
        <w:rPr>
          <w:w w:val="105"/>
          <w:sz w:val="25"/>
        </w:rPr>
        <w:t>purposes of the Internal Revenue Code</w:t>
      </w:r>
      <w:r>
        <w:rPr>
          <w:spacing w:val="36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0"/>
          <w:numId w:val="70"/>
        </w:numPr>
        <w:tabs>
          <w:tab w:pos="4750" w:val="left" w:leader="none"/>
          <w:tab w:pos="4751" w:val="left" w:leader="none"/>
        </w:tabs>
        <w:spacing w:line="240" w:lineRule="auto" w:before="202" w:after="0"/>
        <w:ind w:left="4750" w:right="0" w:hanging="2026"/>
        <w:jc w:val="left"/>
        <w:rPr>
          <w:sz w:val="25"/>
        </w:rPr>
      </w:pPr>
      <w:r>
        <w:rPr>
          <w:w w:val="105"/>
          <w:sz w:val="25"/>
        </w:rPr>
        <w:t>1986, if a contribution is made</w:t>
      </w:r>
      <w:r>
        <w:rPr>
          <w:spacing w:val="58"/>
          <w:w w:val="105"/>
          <w:sz w:val="25"/>
        </w:rPr>
        <w:t> </w:t>
      </w:r>
      <w:r>
        <w:rPr>
          <w:w w:val="105"/>
          <w:sz w:val="25"/>
        </w:rPr>
        <w:t>pursuant</w:t>
      </w:r>
    </w:p>
    <w:p>
      <w:pPr>
        <w:pStyle w:val="ListParagraph"/>
        <w:numPr>
          <w:ilvl w:val="0"/>
          <w:numId w:val="70"/>
        </w:numPr>
        <w:tabs>
          <w:tab w:pos="4754" w:val="left" w:leader="none"/>
          <w:tab w:pos="4756" w:val="left" w:leader="none"/>
        </w:tabs>
        <w:spacing w:line="240" w:lineRule="auto" w:before="203" w:after="0"/>
        <w:ind w:left="4755" w:right="0" w:hanging="2027"/>
        <w:jc w:val="left"/>
        <w:rPr>
          <w:rFonts w:ascii="Arial"/>
          <w:sz w:val="23"/>
        </w:rPr>
      </w:pPr>
      <w:r>
        <w:rPr>
          <w:w w:val="105"/>
          <w:sz w:val="25"/>
        </w:rPr>
        <w:t>to clause </w:t>
      </w:r>
      <w:r>
        <w:rPr>
          <w:spacing w:val="2"/>
          <w:w w:val="105"/>
          <w:sz w:val="25"/>
        </w:rPr>
        <w:t>(i) </w:t>
      </w:r>
      <w:r>
        <w:rPr>
          <w:w w:val="105"/>
          <w:sz w:val="25"/>
        </w:rPr>
        <w:t>with respect to a</w:t>
      </w:r>
      <w:r>
        <w:rPr>
          <w:spacing w:val="37"/>
          <w:w w:val="105"/>
          <w:sz w:val="25"/>
        </w:rPr>
        <w:t> </w:t>
      </w:r>
      <w:r>
        <w:rPr>
          <w:w w:val="105"/>
          <w:sz w:val="25"/>
        </w:rPr>
        <w:t>qualified</w:t>
      </w:r>
    </w:p>
    <w:p>
      <w:pPr>
        <w:pStyle w:val="ListParagraph"/>
        <w:numPr>
          <w:ilvl w:val="0"/>
          <w:numId w:val="70"/>
        </w:numPr>
        <w:tabs>
          <w:tab w:pos="4759" w:val="left" w:leader="none"/>
          <w:tab w:pos="4760" w:val="left" w:leader="none"/>
        </w:tabs>
        <w:spacing w:line="240" w:lineRule="auto" w:before="206" w:after="0"/>
        <w:ind w:left="4759" w:right="0" w:hanging="2039"/>
        <w:jc w:val="left"/>
        <w:rPr>
          <w:sz w:val="25"/>
        </w:rPr>
      </w:pPr>
      <w:r>
        <w:rPr>
          <w:w w:val="105"/>
          <w:sz w:val="25"/>
        </w:rPr>
        <w:t>2016 disaster distribution from an</w:t>
      </w:r>
      <w:r>
        <w:rPr>
          <w:spacing w:val="36"/>
          <w:w w:val="105"/>
          <w:sz w:val="25"/>
        </w:rPr>
        <w:t> </w:t>
      </w:r>
      <w:r>
        <w:rPr>
          <w:w w:val="105"/>
          <w:sz w:val="25"/>
        </w:rPr>
        <w:t>indi­</w:t>
      </w:r>
    </w:p>
    <w:p>
      <w:pPr>
        <w:pStyle w:val="ListParagraph"/>
        <w:numPr>
          <w:ilvl w:val="0"/>
          <w:numId w:val="70"/>
        </w:numPr>
        <w:tabs>
          <w:tab w:pos="4744" w:val="left" w:leader="none"/>
          <w:tab w:pos="4745" w:val="left" w:leader="none"/>
        </w:tabs>
        <w:spacing w:line="240" w:lineRule="auto" w:before="206" w:after="0"/>
        <w:ind w:left="4744" w:right="0" w:hanging="2024"/>
        <w:jc w:val="left"/>
        <w:rPr>
          <w:sz w:val="25"/>
        </w:rPr>
      </w:pPr>
      <w:r>
        <w:rPr>
          <w:w w:val="105"/>
          <w:sz w:val="25"/>
        </w:rPr>
        <w:t>vidual retirement plan </w:t>
      </w:r>
      <w:r>
        <w:rPr>
          <w:spacing w:val="2"/>
          <w:w w:val="105"/>
          <w:sz w:val="25"/>
        </w:rPr>
        <w:t>(</w:t>
      </w:r>
      <w:r>
        <w:rPr>
          <w:rFonts w:ascii="Arial" w:hAnsi="Arial"/>
          <w:spacing w:val="2"/>
          <w:w w:val="105"/>
          <w:sz w:val="21"/>
        </w:rPr>
        <w:t>as </w:t>
      </w:r>
      <w:r>
        <w:rPr>
          <w:w w:val="105"/>
          <w:sz w:val="25"/>
        </w:rPr>
        <w:t>defined by</w:t>
      </w:r>
      <w:r>
        <w:rPr>
          <w:spacing w:val="65"/>
          <w:w w:val="105"/>
          <w:sz w:val="25"/>
        </w:rPr>
        <w:t> </w:t>
      </w:r>
      <w:r>
        <w:rPr>
          <w:w w:val="105"/>
          <w:sz w:val="25"/>
        </w:rPr>
        <w:t>sec­</w:t>
      </w:r>
    </w:p>
    <w:p>
      <w:pPr>
        <w:pStyle w:val="ListParagraph"/>
        <w:numPr>
          <w:ilvl w:val="0"/>
          <w:numId w:val="70"/>
        </w:numPr>
        <w:tabs>
          <w:tab w:pos="4754" w:val="left" w:leader="none"/>
          <w:tab w:pos="4756" w:val="left" w:leader="none"/>
        </w:tabs>
        <w:spacing w:line="240" w:lineRule="auto" w:before="203" w:after="0"/>
        <w:ind w:left="4755" w:right="0" w:hanging="2038"/>
        <w:jc w:val="left"/>
        <w:rPr>
          <w:sz w:val="25"/>
        </w:rPr>
      </w:pPr>
      <w:r>
        <w:rPr>
          <w:w w:val="110"/>
          <w:sz w:val="25"/>
        </w:rPr>
        <w:t>tion 770l(a)(37) of the Internal</w:t>
      </w:r>
      <w:r>
        <w:rPr>
          <w:spacing w:val="15"/>
          <w:w w:val="110"/>
          <w:sz w:val="25"/>
        </w:rPr>
        <w:t> </w:t>
      </w:r>
      <w:r>
        <w:rPr>
          <w:w w:val="110"/>
          <w:sz w:val="25"/>
        </w:rPr>
        <w:t>Revenue</w:t>
      </w:r>
    </w:p>
    <w:p>
      <w:pPr>
        <w:pStyle w:val="ListParagraph"/>
        <w:numPr>
          <w:ilvl w:val="0"/>
          <w:numId w:val="70"/>
        </w:numPr>
        <w:tabs>
          <w:tab w:pos="4751" w:val="left" w:leader="none"/>
          <w:tab w:pos="4752" w:val="left" w:leader="none"/>
        </w:tabs>
        <w:spacing w:line="240" w:lineRule="auto" w:before="206" w:after="0"/>
        <w:ind w:left="4751" w:right="0" w:hanging="2034"/>
        <w:jc w:val="left"/>
        <w:rPr>
          <w:sz w:val="25"/>
        </w:rPr>
      </w:pPr>
      <w:r>
        <w:rPr>
          <w:w w:val="105"/>
          <w:sz w:val="25"/>
        </w:rPr>
        <w:t>Code of 1986), then, to the extent of</w:t>
      </w:r>
      <w:r>
        <w:rPr>
          <w:spacing w:val="33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70"/>
        </w:numPr>
        <w:tabs>
          <w:tab w:pos="4755" w:val="left" w:leader="none"/>
          <w:tab w:pos="4756" w:val="left" w:leader="none"/>
        </w:tabs>
        <w:spacing w:line="240" w:lineRule="auto" w:before="199" w:after="0"/>
        <w:ind w:left="4756" w:right="0" w:hanging="2039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7288" from=".090105pt,265.020911pt" to=".090105pt,20.719049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amount of the contribution, the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qualified</w:t>
      </w:r>
    </w:p>
    <w:p>
      <w:pPr>
        <w:pStyle w:val="ListParagraph"/>
        <w:numPr>
          <w:ilvl w:val="0"/>
          <w:numId w:val="70"/>
        </w:numPr>
        <w:tabs>
          <w:tab w:pos="4755" w:val="left" w:leader="none"/>
          <w:tab w:pos="4756" w:val="left" w:leader="none"/>
        </w:tabs>
        <w:spacing w:line="240" w:lineRule="auto" w:before="210" w:after="0"/>
        <w:ind w:left="4755" w:right="0" w:hanging="2037"/>
        <w:jc w:val="left"/>
        <w:rPr>
          <w:sz w:val="24"/>
        </w:rPr>
      </w:pPr>
      <w:r>
        <w:rPr>
          <w:w w:val="105"/>
          <w:sz w:val="25"/>
        </w:rPr>
        <w:t>2016 disaster distribution shall be</w:t>
      </w:r>
      <w:r>
        <w:rPr>
          <w:spacing w:val="57"/>
          <w:w w:val="105"/>
          <w:sz w:val="25"/>
        </w:rPr>
        <w:t> </w:t>
      </w:r>
      <w:r>
        <w:rPr>
          <w:w w:val="105"/>
          <w:sz w:val="25"/>
        </w:rPr>
        <w:t>treated</w:t>
      </w:r>
    </w:p>
    <w:p>
      <w:pPr>
        <w:pStyle w:val="ListParagraph"/>
        <w:numPr>
          <w:ilvl w:val="0"/>
          <w:numId w:val="70"/>
        </w:numPr>
        <w:tabs>
          <w:tab w:pos="4755" w:val="left" w:leader="none"/>
          <w:tab w:pos="4756" w:val="left" w:leader="none"/>
          <w:tab w:pos="5220" w:val="left" w:leader="none"/>
          <w:tab w:pos="5581" w:val="left" w:leader="none"/>
          <w:tab w:pos="7073" w:val="left" w:leader="none"/>
          <w:tab w:pos="8314" w:val="left" w:leader="none"/>
          <w:tab w:pos="8756" w:val="left" w:leader="none"/>
        </w:tabs>
        <w:spacing w:line="240" w:lineRule="auto" w:before="213" w:after="0"/>
        <w:ind w:left="4756" w:right="0" w:hanging="2034"/>
        <w:jc w:val="left"/>
        <w:rPr>
          <w:sz w:val="24"/>
        </w:rPr>
      </w:pPr>
      <w:r>
        <w:rPr>
          <w:w w:val="105"/>
          <w:sz w:val="25"/>
        </w:rPr>
        <w:t>as</w:t>
        <w:tab/>
        <w:t>a</w:t>
        <w:tab/>
        <w:t>distribution</w:t>
        <w:tab/>
        <w:t>described</w:t>
        <w:tab/>
        <w:t>in</w:t>
        <w:tab/>
        <w:t>section</w:t>
      </w:r>
    </w:p>
    <w:p>
      <w:pPr>
        <w:pStyle w:val="ListParagraph"/>
        <w:numPr>
          <w:ilvl w:val="0"/>
          <w:numId w:val="70"/>
        </w:numPr>
        <w:tabs>
          <w:tab w:pos="4757" w:val="left" w:leader="none"/>
          <w:tab w:pos="4758" w:val="left" w:leader="none"/>
        </w:tabs>
        <w:spacing w:line="240" w:lineRule="auto" w:before="188" w:after="0"/>
        <w:ind w:left="4757" w:right="0" w:hanging="2040"/>
        <w:jc w:val="left"/>
        <w:rPr>
          <w:sz w:val="25"/>
        </w:rPr>
      </w:pPr>
      <w:r>
        <w:rPr>
          <w:w w:val="105"/>
          <w:sz w:val="25"/>
        </w:rPr>
        <w:t>408(d)(3) of sueh Code and as haYing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been</w:t>
      </w:r>
    </w:p>
    <w:p>
      <w:pPr>
        <w:pStyle w:val="ListParagraph"/>
        <w:numPr>
          <w:ilvl w:val="0"/>
          <w:numId w:val="70"/>
        </w:numPr>
        <w:tabs>
          <w:tab w:pos="4747" w:val="left" w:leader="none"/>
          <w:tab w:pos="4748" w:val="left" w:leader="none"/>
        </w:tabs>
        <w:spacing w:line="240" w:lineRule="auto" w:before="199" w:after="0"/>
        <w:ind w:left="4747" w:right="0" w:hanging="2032"/>
        <w:jc w:val="left"/>
        <w:rPr>
          <w:sz w:val="25"/>
        </w:rPr>
      </w:pPr>
      <w:r>
        <w:rPr>
          <w:w w:val="110"/>
          <w:sz w:val="25"/>
        </w:rPr>
        <w:t>transferred to the eligible retirement</w:t>
      </w:r>
      <w:r>
        <w:rPr>
          <w:spacing w:val="40"/>
          <w:w w:val="110"/>
          <w:sz w:val="25"/>
        </w:rPr>
        <w:t> </w:t>
      </w:r>
      <w:r>
        <w:rPr>
          <w:w w:val="110"/>
          <w:sz w:val="25"/>
        </w:rPr>
        <w:t>plan</w:t>
      </w:r>
    </w:p>
    <w:p>
      <w:pPr>
        <w:pStyle w:val="ListParagraph"/>
        <w:numPr>
          <w:ilvl w:val="0"/>
          <w:numId w:val="70"/>
        </w:numPr>
        <w:tabs>
          <w:tab w:pos="4746" w:val="left" w:leader="none"/>
          <w:tab w:pos="4747" w:val="left" w:leader="none"/>
        </w:tabs>
        <w:spacing w:line="240" w:lineRule="auto" w:before="199" w:after="0"/>
        <w:ind w:left="4746" w:right="0" w:hanging="2031"/>
        <w:jc w:val="left"/>
        <w:rPr>
          <w:sz w:val="25"/>
        </w:rPr>
      </w:pPr>
      <w:r>
        <w:rPr>
          <w:w w:val="110"/>
          <w:sz w:val="25"/>
        </w:rPr>
        <w:t>in a direct trustee to trustee transfer</w:t>
      </w:r>
      <w:r>
        <w:rPr>
          <w:spacing w:val="18"/>
          <w:w w:val="110"/>
          <w:sz w:val="25"/>
        </w:rPr>
        <w:t> </w:t>
      </w:r>
      <w:r>
        <w:rPr>
          <w:w w:val="110"/>
          <w:sz w:val="25"/>
        </w:rPr>
        <w:t>with­</w:t>
      </w:r>
    </w:p>
    <w:p>
      <w:pPr>
        <w:pStyle w:val="ListParagraph"/>
        <w:numPr>
          <w:ilvl w:val="0"/>
          <w:numId w:val="70"/>
        </w:numPr>
        <w:tabs>
          <w:tab w:pos="4749" w:val="left" w:leader="none"/>
          <w:tab w:pos="4751" w:val="left" w:leader="none"/>
        </w:tabs>
        <w:spacing w:line="240" w:lineRule="auto" w:before="210" w:after="0"/>
        <w:ind w:left="4750" w:right="0" w:hanging="2038"/>
        <w:jc w:val="left"/>
        <w:rPr>
          <w:sz w:val="24"/>
        </w:rPr>
      </w:pPr>
      <w:r>
        <w:rPr>
          <w:w w:val="105"/>
          <w:sz w:val="25"/>
        </w:rPr>
        <w:t>in 60 days of the</w:t>
      </w:r>
      <w:r>
        <w:rPr>
          <w:spacing w:val="47"/>
          <w:w w:val="105"/>
          <w:sz w:val="25"/>
        </w:rPr>
        <w:t> </w:t>
      </w:r>
      <w:r>
        <w:rPr>
          <w:w w:val="105"/>
          <w:sz w:val="25"/>
        </w:rPr>
        <w:t>distribution.</w:t>
      </w:r>
    </w:p>
    <w:p>
      <w:pPr>
        <w:pStyle w:val="ListParagraph"/>
        <w:numPr>
          <w:ilvl w:val="0"/>
          <w:numId w:val="70"/>
        </w:numPr>
        <w:tabs>
          <w:tab w:pos="4754" w:val="left" w:leader="none"/>
          <w:tab w:pos="4755" w:val="left" w:leader="none"/>
        </w:tabs>
        <w:spacing w:line="240" w:lineRule="auto" w:before="213" w:after="0"/>
        <w:ind w:left="4754" w:right="0" w:hanging="2042"/>
        <w:jc w:val="left"/>
        <w:rPr>
          <w:sz w:val="25"/>
        </w:rPr>
      </w:pPr>
      <w:r>
        <w:rPr>
          <w:w w:val="105"/>
          <w:sz w:val="25"/>
        </w:rPr>
        <w:t>(D) DEFIXITIONS.-For purposes of</w:t>
      </w:r>
      <w:r>
        <w:rPr>
          <w:spacing w:val="36"/>
          <w:w w:val="105"/>
          <w:sz w:val="25"/>
        </w:rPr>
        <w:t> </w:t>
      </w:r>
      <w:r>
        <w:rPr>
          <w:w w:val="105"/>
          <w:sz w:val="25"/>
        </w:rPr>
        <w:t>this</w:t>
      </w:r>
    </w:p>
    <w:p>
      <w:pPr>
        <w:pStyle w:val="ListParagraph"/>
        <w:numPr>
          <w:ilvl w:val="0"/>
          <w:numId w:val="70"/>
        </w:numPr>
        <w:tabs>
          <w:tab w:pos="4225" w:val="left" w:leader="none"/>
          <w:tab w:pos="4226" w:val="left" w:leader="none"/>
        </w:tabs>
        <w:spacing w:line="240" w:lineRule="auto" w:before="214" w:after="0"/>
        <w:ind w:left="4225" w:right="0" w:hanging="1514"/>
        <w:jc w:val="left"/>
        <w:rPr>
          <w:rFonts w:ascii="Arial"/>
          <w:sz w:val="23"/>
        </w:rPr>
      </w:pPr>
      <w:r>
        <w:rPr>
          <w:w w:val="125"/>
          <w:sz w:val="25"/>
        </w:rPr>
        <w:t>paragraph-</w:t>
      </w:r>
    </w:p>
    <w:p>
      <w:pPr>
        <w:spacing w:after="0" w:line="240" w:lineRule="auto"/>
        <w:jc w:val="left"/>
        <w:rPr>
          <w:rFonts w:ascii="Arial"/>
          <w:sz w:val="23"/>
        </w:rPr>
        <w:sectPr>
          <w:pgSz w:w="12330" w:h="15840"/>
          <w:pgMar w:top="800" w:bottom="280" w:left="0" w:right="120"/>
        </w:sectPr>
      </w:pPr>
    </w:p>
    <w:p>
      <w:pPr>
        <w:tabs>
          <w:tab w:pos="6319" w:val="left" w:leader="none"/>
        </w:tabs>
        <w:spacing w:before="72"/>
        <w:ind w:left="41" w:right="0" w:firstLine="0"/>
        <w:jc w:val="center"/>
        <w:rPr>
          <w:sz w:val="18"/>
        </w:rPr>
      </w:pPr>
      <w:r>
        <w:rPr/>
        <w:pict>
          <v:line style="position:absolute;mso-position-horizontal-relative:page;mso-position-vertical-relative:paragraph;z-index:7408" from=".18021pt,176.090893pt" to=".18021pt,5.836277pt" stroked="true" strokeweight=".540631pt" strokecolor="#000000">
            <v:stroke dashstyle="solid"/>
            <w10:wrap type="none"/>
          </v:line>
        </w:pict>
      </w:r>
      <w:r>
        <w:rPr/>
        <w:pict>
          <v:group style="position:absolute;margin-left:0pt;margin-top:0pt;width:616.35pt;height:792pt;mso-position-horizontal-relative:page;mso-position-vertical-relative:page;z-index:-487360" coordorigin="0,0" coordsize="12327,15840">
            <v:rect style="position:absolute;left:12182;top:0;width:145;height:15840" filled="true" fillcolor="#000000" stroked="false">
              <v:fill type="solid"/>
            </v:rect>
            <v:line style="position:absolute" from="0,15821" to="12326,15821" stroked="true" strokeweight="1.892442pt" strokecolor="#000000">
              <v:stroke dashstyle="solid"/>
            </v:line>
            <w10:wrap type="none"/>
          </v:group>
        </w:pict>
      </w:r>
      <w:r>
        <w:rPr>
          <w:w w:val="105"/>
          <w:position w:val="1"/>
          <w:sz w:val="18"/>
        </w:rPr>
        <w:t>O:\OTT\OTTl 7834.xml  [file  2</w:t>
      </w:r>
      <w:r>
        <w:rPr>
          <w:spacing w:val="21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of</w:t>
      </w:r>
      <w:r>
        <w:rPr>
          <w:spacing w:val="40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5]</w:t>
        <w:tab/>
      </w:r>
      <w:r>
        <w:rPr>
          <w:w w:val="105"/>
          <w:sz w:val="18"/>
        </w:rPr>
        <w:t>S.L.C.</w:t>
      </w:r>
    </w:p>
    <w:p>
      <w:pPr>
        <w:pStyle w:val="BodyText"/>
        <w:spacing w:before="2"/>
        <w:rPr>
          <w:sz w:val="17"/>
        </w:rPr>
      </w:pPr>
    </w:p>
    <w:p>
      <w:pPr>
        <w:spacing w:before="0"/>
        <w:ind w:left="36" w:right="0" w:firstLine="0"/>
        <w:jc w:val="center"/>
        <w:rPr>
          <w:rFonts w:ascii="Arial"/>
          <w:sz w:val="22"/>
        </w:rPr>
      </w:pPr>
      <w:r>
        <w:rPr>
          <w:rFonts w:ascii="Arial"/>
          <w:w w:val="105"/>
          <w:sz w:val="22"/>
        </w:rPr>
        <w:t>63</w:t>
      </w:r>
    </w:p>
    <w:p>
      <w:pPr>
        <w:pStyle w:val="ListParagraph"/>
        <w:numPr>
          <w:ilvl w:val="1"/>
          <w:numId w:val="70"/>
        </w:numPr>
        <w:tabs>
          <w:tab w:pos="5302" w:val="left" w:leader="none"/>
          <w:tab w:pos="5303" w:val="left" w:leader="none"/>
          <w:tab w:pos="5747" w:val="left" w:leader="none"/>
          <w:tab w:pos="7816" w:val="left" w:leader="none"/>
          <w:tab w:pos="9074" w:val="left" w:leader="none"/>
        </w:tabs>
        <w:spacing w:line="240" w:lineRule="auto" w:before="167" w:after="0"/>
        <w:ind w:left="5302" w:right="0" w:hanging="2441"/>
        <w:jc w:val="left"/>
        <w:rPr>
          <w:sz w:val="25"/>
        </w:rPr>
      </w:pPr>
      <w:r>
        <w:rPr>
          <w:sz w:val="25"/>
        </w:rPr>
        <w:t>(i)</w:t>
        <w:tab/>
        <w:t>Q-CALIFIED</w:t>
      </w:r>
      <w:r>
        <w:rPr>
          <w:spacing w:val="22"/>
          <w:sz w:val="25"/>
        </w:rPr>
        <w:t> </w:t>
      </w:r>
      <w:r>
        <w:rPr>
          <w:sz w:val="19"/>
        </w:rPr>
        <w:t>2016</w:t>
        <w:tab/>
      </w:r>
      <w:r>
        <w:rPr>
          <w:w w:val="90"/>
          <w:sz w:val="25"/>
        </w:rPr>
        <w:t>DISASTER</w:t>
        <w:tab/>
      </w:r>
      <w:r>
        <w:rPr>
          <w:sz w:val="25"/>
        </w:rPr>
        <w:t>DIS-</w:t>
      </w:r>
    </w:p>
    <w:p>
      <w:pPr>
        <w:pStyle w:val="ListParagraph"/>
        <w:numPr>
          <w:ilvl w:val="1"/>
          <w:numId w:val="70"/>
        </w:numPr>
        <w:tabs>
          <w:tab w:pos="4764" w:val="left" w:leader="none"/>
          <w:tab w:pos="4765" w:val="left" w:leader="none"/>
        </w:tabs>
        <w:spacing w:line="240" w:lineRule="auto" w:before="189" w:after="0"/>
        <w:ind w:left="4764" w:right="0" w:hanging="1904"/>
        <w:jc w:val="left"/>
        <w:rPr>
          <w:sz w:val="25"/>
        </w:rPr>
      </w:pPr>
      <w:r>
        <w:rPr>
          <w:w w:val="105"/>
          <w:sz w:val="25"/>
        </w:rPr>
        <w:t>TRIBUTION.-Except as prmrided in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sub­</w:t>
      </w:r>
    </w:p>
    <w:p>
      <w:pPr>
        <w:pStyle w:val="ListParagraph"/>
        <w:numPr>
          <w:ilvl w:val="1"/>
          <w:numId w:val="70"/>
        </w:numPr>
        <w:tabs>
          <w:tab w:pos="4762" w:val="left" w:leader="none"/>
          <w:tab w:pos="4763" w:val="left" w:leader="none"/>
        </w:tabs>
        <w:spacing w:line="240" w:lineRule="auto" w:before="203" w:after="0"/>
        <w:ind w:left="4762" w:right="0" w:hanging="1904"/>
        <w:jc w:val="left"/>
        <w:rPr>
          <w:rFonts w:ascii="Arial"/>
          <w:sz w:val="24"/>
        </w:rPr>
      </w:pPr>
      <w:r>
        <w:rPr>
          <w:w w:val="110"/>
          <w:sz w:val="25"/>
        </w:rPr>
        <w:t>paragraph   (B),  the  term  "qualified</w:t>
      </w:r>
      <w:r>
        <w:rPr>
          <w:spacing w:val="17"/>
          <w:w w:val="110"/>
          <w:sz w:val="25"/>
        </w:rPr>
        <w:t> </w:t>
      </w:r>
      <w:r>
        <w:rPr>
          <w:w w:val="110"/>
          <w:sz w:val="25"/>
        </w:rPr>
        <w:t>2016</w:t>
      </w:r>
    </w:p>
    <w:p>
      <w:pPr>
        <w:pStyle w:val="ListParagraph"/>
        <w:numPr>
          <w:ilvl w:val="1"/>
          <w:numId w:val="70"/>
        </w:numPr>
        <w:tabs>
          <w:tab w:pos="4756" w:val="left" w:leader="none"/>
          <w:tab w:pos="4757" w:val="left" w:leader="none"/>
        </w:tabs>
        <w:spacing w:line="240" w:lineRule="auto" w:before="206" w:after="0"/>
        <w:ind w:left="4756" w:right="0" w:hanging="1898"/>
        <w:jc w:val="left"/>
        <w:rPr>
          <w:rFonts w:ascii="Arial" w:hAnsi="Arial"/>
          <w:sz w:val="23"/>
        </w:rPr>
      </w:pPr>
      <w:r>
        <w:rPr>
          <w:w w:val="110"/>
          <w:sz w:val="25"/>
        </w:rPr>
        <w:t>disaster  distribution"  means  any</w:t>
      </w:r>
      <w:r>
        <w:rPr>
          <w:spacing w:val="-1"/>
          <w:w w:val="110"/>
          <w:sz w:val="25"/>
        </w:rPr>
        <w:t> </w:t>
      </w:r>
      <w:r>
        <w:rPr>
          <w:w w:val="110"/>
          <w:sz w:val="25"/>
        </w:rPr>
        <w:t>distribu­</w:t>
      </w:r>
    </w:p>
    <w:p>
      <w:pPr>
        <w:pStyle w:val="ListParagraph"/>
        <w:numPr>
          <w:ilvl w:val="1"/>
          <w:numId w:val="70"/>
        </w:numPr>
        <w:tabs>
          <w:tab w:pos="4758" w:val="left" w:leader="none"/>
          <w:tab w:pos="4759" w:val="left" w:leader="none"/>
        </w:tabs>
        <w:spacing w:line="240" w:lineRule="auto" w:before="206" w:after="0"/>
        <w:ind w:left="4758" w:right="0" w:hanging="1905"/>
        <w:jc w:val="left"/>
        <w:rPr>
          <w:sz w:val="25"/>
        </w:rPr>
      </w:pPr>
      <w:r>
        <w:rPr>
          <w:w w:val="105"/>
          <w:sz w:val="25"/>
        </w:rPr>
        <w:t>tion from an eligible retirement plan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made</w:t>
      </w:r>
    </w:p>
    <w:p>
      <w:pPr>
        <w:pStyle w:val="ListParagraph"/>
        <w:numPr>
          <w:ilvl w:val="1"/>
          <w:numId w:val="70"/>
        </w:numPr>
        <w:tabs>
          <w:tab w:pos="4755" w:val="left" w:leader="none"/>
          <w:tab w:pos="4756" w:val="left" w:leader="none"/>
          <w:tab w:pos="6243" w:val="left" w:leader="none"/>
        </w:tabs>
        <w:spacing w:line="240" w:lineRule="auto" w:before="206" w:after="0"/>
        <w:ind w:left="4756" w:right="0" w:hanging="1900"/>
        <w:jc w:val="left"/>
        <w:rPr>
          <w:rFonts w:ascii="Arial"/>
          <w:sz w:val="23"/>
        </w:rPr>
      </w:pPr>
      <w:r>
        <w:rPr>
          <w:w w:val="105"/>
          <w:sz w:val="25"/>
        </w:rPr>
        <w:t>on 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or 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aner</w:t>
        <w:tab/>
        <w:t>January 1, 2016, and</w:t>
      </w:r>
      <w:r>
        <w:rPr>
          <w:spacing w:val="56"/>
          <w:w w:val="105"/>
          <w:sz w:val="25"/>
        </w:rPr>
        <w:t> </w:t>
      </w:r>
      <w:r>
        <w:rPr>
          <w:w w:val="105"/>
          <w:sz w:val="25"/>
        </w:rPr>
        <w:t>hefore</w:t>
      </w:r>
    </w:p>
    <w:p>
      <w:pPr>
        <w:pStyle w:val="BodyText"/>
        <w:tabs>
          <w:tab w:pos="4755" w:val="left" w:leader="none"/>
        </w:tabs>
        <w:spacing w:before="206"/>
        <w:ind w:left="2850"/>
      </w:pPr>
      <w:r>
        <w:rPr>
          <w:rFonts w:ascii="Arial"/>
          <w:w w:val="105"/>
          <w:position w:val="1"/>
          <w:sz w:val="23"/>
        </w:rPr>
        <w:t>7</w:t>
        <w:tab/>
      </w:r>
      <w:r>
        <w:rPr>
          <w:w w:val="105"/>
        </w:rPr>
        <w:t>January 1, 2018, to an individual</w:t>
      </w:r>
      <w:r>
        <w:rPr>
          <w:spacing w:val="38"/>
          <w:w w:val="105"/>
        </w:rPr>
        <w:t> </w:t>
      </w:r>
      <w:r>
        <w:rPr>
          <w:w w:val="105"/>
        </w:rPr>
        <w:t>whose</w:t>
      </w:r>
    </w:p>
    <w:p>
      <w:pPr>
        <w:pStyle w:val="ListParagraph"/>
        <w:numPr>
          <w:ilvl w:val="0"/>
          <w:numId w:val="71"/>
        </w:numPr>
        <w:tabs>
          <w:tab w:pos="4758" w:val="left" w:leader="none"/>
          <w:tab w:pos="4759" w:val="left" w:leader="none"/>
        </w:tabs>
        <w:spacing w:line="240" w:lineRule="auto" w:before="199" w:after="0"/>
        <w:ind w:left="4758" w:right="0" w:hanging="1903"/>
        <w:jc w:val="left"/>
        <w:rPr>
          <w:rFonts w:ascii="Arial"/>
          <w:sz w:val="24"/>
        </w:rPr>
      </w:pPr>
      <w:r>
        <w:rPr/>
        <w:pict>
          <v:line style="position:absolute;mso-position-horizontal-relative:page;mso-position-vertical-relative:paragraph;z-index:7384" from=".090105pt,173.497872pt" to=".090105pt,24.86289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principal place of abode at any time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during</w:t>
      </w:r>
    </w:p>
    <w:p>
      <w:pPr>
        <w:pStyle w:val="ListParagraph"/>
        <w:numPr>
          <w:ilvl w:val="0"/>
          <w:numId w:val="71"/>
        </w:numPr>
        <w:tabs>
          <w:tab w:pos="4748" w:val="left" w:leader="none"/>
          <w:tab w:pos="4749" w:val="left" w:leader="none"/>
        </w:tabs>
        <w:spacing w:line="240" w:lineRule="auto" w:before="210" w:after="0"/>
        <w:ind w:left="4748" w:right="0" w:hanging="1900"/>
        <w:jc w:val="left"/>
        <w:rPr>
          <w:rFonts w:ascii="Arial" w:hAnsi="Arial"/>
          <w:sz w:val="23"/>
        </w:rPr>
      </w:pPr>
      <w:r>
        <w:rPr>
          <w:w w:val="105"/>
          <w:sz w:val="25"/>
        </w:rPr>
        <w:t>calendar year 2016 was located in a</w:t>
      </w:r>
      <w:r>
        <w:rPr>
          <w:spacing w:val="63"/>
          <w:w w:val="105"/>
          <w:sz w:val="25"/>
        </w:rPr>
        <w:t> </w:t>
      </w:r>
      <w:r>
        <w:rPr>
          <w:w w:val="105"/>
          <w:sz w:val="25"/>
        </w:rPr>
        <w:t>dis­</w:t>
      </w:r>
    </w:p>
    <w:p>
      <w:pPr>
        <w:pStyle w:val="ListParagraph"/>
        <w:numPr>
          <w:ilvl w:val="0"/>
          <w:numId w:val="71"/>
        </w:numPr>
        <w:tabs>
          <w:tab w:pos="4752" w:val="left" w:leader="none"/>
          <w:tab w:pos="4753" w:val="left" w:leader="none"/>
        </w:tabs>
        <w:spacing w:line="240" w:lineRule="auto" w:before="193" w:after="0"/>
        <w:ind w:left="4752" w:right="0" w:hanging="2035"/>
        <w:jc w:val="left"/>
        <w:rPr>
          <w:sz w:val="25"/>
        </w:rPr>
      </w:pPr>
      <w:r>
        <w:rPr>
          <w:w w:val="105"/>
          <w:sz w:val="25"/>
        </w:rPr>
        <w:t>aster area described in subsection (a)</w:t>
      </w:r>
      <w:r>
        <w:rPr>
          <w:spacing w:val="63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71"/>
        </w:numPr>
        <w:tabs>
          <w:tab w:pos="4745" w:val="left" w:leader="none"/>
          <w:tab w:pos="4746" w:val="left" w:leader="none"/>
        </w:tabs>
        <w:spacing w:line="240" w:lineRule="auto" w:before="202" w:after="0"/>
        <w:ind w:left="4745" w:right="0" w:hanging="2024"/>
        <w:jc w:val="left"/>
        <w:rPr>
          <w:rFonts w:ascii="Arial" w:hAnsi="Arial"/>
          <w:sz w:val="23"/>
        </w:rPr>
      </w:pPr>
      <w:r>
        <w:rPr>
          <w:w w:val="105"/>
          <w:sz w:val="25"/>
        </w:rPr>
        <w:t>who has sustained an economic loss hy</w:t>
      </w:r>
      <w:r>
        <w:rPr>
          <w:spacing w:val="-11"/>
          <w:w w:val="105"/>
          <w:sz w:val="25"/>
        </w:rPr>
        <w:t> </w:t>
      </w:r>
      <w:r>
        <w:rPr>
          <w:w w:val="105"/>
          <w:sz w:val="25"/>
        </w:rPr>
        <w:t>rea­</w:t>
      </w:r>
    </w:p>
    <w:p>
      <w:pPr>
        <w:pStyle w:val="ListParagraph"/>
        <w:numPr>
          <w:ilvl w:val="0"/>
          <w:numId w:val="71"/>
        </w:numPr>
        <w:tabs>
          <w:tab w:pos="4745" w:val="left" w:leader="none"/>
          <w:tab w:pos="4746" w:val="left" w:leader="none"/>
        </w:tabs>
        <w:spacing w:line="240" w:lineRule="auto" w:before="196" w:after="0"/>
        <w:ind w:left="4745" w:right="0" w:hanging="2032"/>
        <w:jc w:val="left"/>
        <w:rPr>
          <w:sz w:val="25"/>
        </w:rPr>
      </w:pPr>
      <w:r>
        <w:rPr>
          <w:w w:val="105"/>
          <w:sz w:val="25"/>
        </w:rPr>
        <w:t>son of the events giving rise to the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Presi­</w:t>
      </w:r>
    </w:p>
    <w:p>
      <w:pPr>
        <w:pStyle w:val="ListParagraph"/>
        <w:numPr>
          <w:ilvl w:val="0"/>
          <w:numId w:val="71"/>
        </w:numPr>
        <w:tabs>
          <w:tab w:pos="4745" w:val="left" w:leader="none"/>
          <w:tab w:pos="4746" w:val="left" w:leader="none"/>
        </w:tabs>
        <w:spacing w:line="240" w:lineRule="auto" w:before="193" w:after="0"/>
        <w:ind w:left="4745" w:right="0" w:hanging="2032"/>
        <w:jc w:val="left"/>
        <w:rPr>
          <w:sz w:val="25"/>
        </w:rPr>
      </w:pPr>
      <w:r>
        <w:rPr>
          <w:w w:val="105"/>
          <w:sz w:val="25"/>
        </w:rPr>
        <w:t>dential  declaration  described  in</w:t>
      </w:r>
      <w:r>
        <w:rPr>
          <w:spacing w:val="57"/>
          <w:w w:val="105"/>
          <w:sz w:val="25"/>
        </w:rPr>
        <w:t> </w:t>
      </w:r>
      <w:r>
        <w:rPr>
          <w:w w:val="105"/>
          <w:sz w:val="25"/>
        </w:rPr>
        <w:t>subsection</w:t>
      </w:r>
    </w:p>
    <w:p>
      <w:pPr>
        <w:pStyle w:val="ListParagraph"/>
        <w:numPr>
          <w:ilvl w:val="0"/>
          <w:numId w:val="71"/>
        </w:numPr>
        <w:tabs>
          <w:tab w:pos="4758" w:val="left" w:leader="none"/>
          <w:tab w:pos="4759" w:val="left" w:leader="none"/>
        </w:tabs>
        <w:spacing w:line="240" w:lineRule="auto" w:before="205" w:after="0"/>
        <w:ind w:left="4758" w:right="0" w:hanging="2043"/>
        <w:jc w:val="left"/>
        <w:rPr>
          <w:rFonts w:ascii="Arial"/>
          <w:sz w:val="25"/>
        </w:rPr>
      </w:pPr>
      <w:r>
        <w:rPr>
          <w:w w:val="105"/>
          <w:sz w:val="25"/>
        </w:rPr>
        <w:t>(a) which was applicable  tu such</w:t>
      </w:r>
      <w:r>
        <w:rPr>
          <w:spacing w:val="37"/>
          <w:w w:val="105"/>
          <w:sz w:val="25"/>
        </w:rPr>
        <w:t> </w:t>
      </w:r>
      <w:r>
        <w:rPr>
          <w:w w:val="105"/>
          <w:sz w:val="25"/>
        </w:rPr>
        <w:t>area.</w:t>
      </w:r>
    </w:p>
    <w:p>
      <w:pPr>
        <w:pStyle w:val="ListParagraph"/>
        <w:numPr>
          <w:ilvl w:val="0"/>
          <w:numId w:val="71"/>
        </w:numPr>
        <w:tabs>
          <w:tab w:pos="5284" w:val="left" w:leader="none"/>
          <w:tab w:pos="5285" w:val="left" w:leader="none"/>
        </w:tabs>
        <w:spacing w:line="240" w:lineRule="auto" w:before="199" w:after="0"/>
        <w:ind w:left="5284" w:right="0" w:hanging="2574"/>
        <w:jc w:val="left"/>
        <w:rPr>
          <w:b/>
          <w:sz w:val="25"/>
        </w:rPr>
      </w:pPr>
      <w:r>
        <w:rPr>
          <w:w w:val="125"/>
          <w:sz w:val="25"/>
        </w:rPr>
        <w:t>(ii) </w:t>
      </w:r>
      <w:r>
        <w:rPr>
          <w:rFonts w:ascii="Arial" w:hAnsi="Arial"/>
          <w:b/>
          <w:w w:val="130"/>
          <w:sz w:val="18"/>
        </w:rPr>
        <w:t>ELIGIBLE RETIREMENT</w:t>
      </w:r>
      <w:r>
        <w:rPr>
          <w:rFonts w:ascii="Arial" w:hAnsi="Arial"/>
          <w:b/>
          <w:spacing w:val="20"/>
          <w:w w:val="130"/>
          <w:sz w:val="18"/>
        </w:rPr>
        <w:t> </w:t>
      </w:r>
      <w:r>
        <w:rPr>
          <w:rFonts w:ascii="Arial" w:hAnsi="Arial"/>
          <w:b/>
          <w:w w:val="130"/>
          <w:sz w:val="18"/>
        </w:rPr>
        <w:t>PLAN.­</w:t>
      </w:r>
    </w:p>
    <w:p>
      <w:pPr>
        <w:pStyle w:val="ListParagraph"/>
        <w:numPr>
          <w:ilvl w:val="0"/>
          <w:numId w:val="71"/>
        </w:numPr>
        <w:tabs>
          <w:tab w:pos="4749" w:val="left" w:leader="none"/>
          <w:tab w:pos="4751" w:val="left" w:leader="none"/>
        </w:tabs>
        <w:spacing w:line="240" w:lineRule="auto" w:before="200" w:after="0"/>
        <w:ind w:left="4750" w:right="0" w:hanging="2040"/>
        <w:jc w:val="left"/>
        <w:rPr>
          <w:sz w:val="25"/>
        </w:rPr>
      </w:pPr>
      <w:r>
        <w:rPr>
          <w:w w:val="110"/>
          <w:sz w:val="25"/>
        </w:rPr>
        <w:t>The term "eligible retirement plan"</w:t>
      </w:r>
      <w:r>
        <w:rPr>
          <w:spacing w:val="6"/>
          <w:w w:val="110"/>
          <w:sz w:val="25"/>
        </w:rPr>
        <w:t> </w:t>
      </w:r>
      <w:r>
        <w:rPr>
          <w:w w:val="110"/>
          <w:sz w:val="25"/>
        </w:rPr>
        <w:t>shall</w:t>
      </w:r>
    </w:p>
    <w:p>
      <w:pPr>
        <w:pStyle w:val="ListParagraph"/>
        <w:numPr>
          <w:ilvl w:val="0"/>
          <w:numId w:val="71"/>
        </w:numPr>
        <w:tabs>
          <w:tab w:pos="4744" w:val="left" w:leader="none"/>
          <w:tab w:pos="4745" w:val="left" w:leader="none"/>
        </w:tabs>
        <w:spacing w:line="240" w:lineRule="auto" w:before="192" w:after="0"/>
        <w:ind w:left="4744" w:right="0" w:hanging="2038"/>
        <w:jc w:val="left"/>
        <w:rPr>
          <w:sz w:val="25"/>
        </w:rPr>
      </w:pPr>
      <w:r>
        <w:rPr>
          <w:w w:val="105"/>
          <w:sz w:val="25"/>
        </w:rPr>
        <w:t>have the meaning giYen such term by</w:t>
      </w:r>
      <w:r>
        <w:rPr>
          <w:spacing w:val="-8"/>
          <w:w w:val="105"/>
          <w:sz w:val="25"/>
        </w:rPr>
        <w:t> </w:t>
      </w:r>
      <w:r>
        <w:rPr>
          <w:w w:val="105"/>
          <w:sz w:val="25"/>
        </w:rPr>
        <w:t>sec­</w:t>
      </w:r>
    </w:p>
    <w:p>
      <w:pPr>
        <w:pStyle w:val="ListParagraph"/>
        <w:numPr>
          <w:ilvl w:val="0"/>
          <w:numId w:val="71"/>
        </w:numPr>
        <w:tabs>
          <w:tab w:pos="4740" w:val="left" w:leader="none"/>
          <w:tab w:pos="4741" w:val="left" w:leader="none"/>
        </w:tabs>
        <w:spacing w:line="240" w:lineRule="auto" w:before="196" w:after="0"/>
        <w:ind w:left="4740" w:right="0" w:hanging="2034"/>
        <w:jc w:val="left"/>
        <w:rPr>
          <w:sz w:val="25"/>
        </w:rPr>
      </w:pPr>
      <w:r>
        <w:rPr>
          <w:w w:val="105"/>
          <w:sz w:val="25"/>
        </w:rPr>
        <w:t>tion 402 </w:t>
      </w:r>
      <w:r>
        <w:rPr>
          <w:spacing w:val="2"/>
          <w:w w:val="105"/>
          <w:sz w:val="25"/>
        </w:rPr>
        <w:t>(c) </w:t>
      </w:r>
      <w:r>
        <w:rPr>
          <w:spacing w:val="5"/>
          <w:w w:val="105"/>
          <w:sz w:val="25"/>
        </w:rPr>
        <w:t>(</w:t>
      </w:r>
      <w:r>
        <w:rPr>
          <w:rFonts w:ascii="Arial"/>
          <w:spacing w:val="5"/>
          <w:w w:val="105"/>
          <w:sz w:val="22"/>
        </w:rPr>
        <w:t>8)(B) </w:t>
      </w:r>
      <w:r>
        <w:rPr>
          <w:w w:val="105"/>
          <w:sz w:val="25"/>
        </w:rPr>
        <w:t>of the Internal</w:t>
      </w:r>
      <w:r>
        <w:rPr>
          <w:spacing w:val="-20"/>
          <w:w w:val="105"/>
          <w:sz w:val="25"/>
        </w:rPr>
        <w:t> </w:t>
      </w:r>
      <w:r>
        <w:rPr>
          <w:w w:val="105"/>
          <w:sz w:val="25"/>
        </w:rPr>
        <w:t>Revenue</w:t>
      </w:r>
    </w:p>
    <w:p>
      <w:pPr>
        <w:pStyle w:val="ListParagraph"/>
        <w:numPr>
          <w:ilvl w:val="0"/>
          <w:numId w:val="71"/>
        </w:numPr>
        <w:tabs>
          <w:tab w:pos="4737" w:val="left" w:leader="none"/>
          <w:tab w:pos="4738" w:val="left" w:leader="none"/>
        </w:tabs>
        <w:spacing w:line="240" w:lineRule="auto" w:before="192" w:after="0"/>
        <w:ind w:left="4737" w:right="0" w:hanging="2035"/>
        <w:jc w:val="left"/>
        <w:rPr>
          <w:sz w:val="25"/>
        </w:rPr>
      </w:pPr>
      <w:r>
        <w:rPr>
          <w:sz w:val="25"/>
        </w:rPr>
        <w:t>Code of</w:t>
      </w:r>
      <w:r>
        <w:rPr>
          <w:spacing w:val="-12"/>
          <w:sz w:val="25"/>
        </w:rPr>
        <w:t> </w:t>
      </w:r>
      <w:r>
        <w:rPr>
          <w:sz w:val="25"/>
        </w:rPr>
        <w:t>1986.</w:t>
      </w:r>
    </w:p>
    <w:p>
      <w:pPr>
        <w:pStyle w:val="ListParagraph"/>
        <w:numPr>
          <w:ilvl w:val="0"/>
          <w:numId w:val="71"/>
        </w:numPr>
        <w:tabs>
          <w:tab w:pos="4747" w:val="left" w:leader="none"/>
          <w:tab w:pos="4748" w:val="left" w:leader="none"/>
        </w:tabs>
        <w:spacing w:line="240" w:lineRule="auto" w:before="199" w:after="0"/>
        <w:ind w:left="4747" w:right="0" w:hanging="2044"/>
        <w:jc w:val="left"/>
        <w:rPr>
          <w:rFonts w:ascii="Arial"/>
          <w:sz w:val="23"/>
        </w:rPr>
      </w:pPr>
      <w:r>
        <w:rPr>
          <w:sz w:val="25"/>
        </w:rPr>
        <w:t>(E) INCOME INCLCSION SPREAD OYER</w:t>
      </w:r>
      <w:r>
        <w:rPr>
          <w:spacing w:val="51"/>
          <w:sz w:val="25"/>
        </w:rPr>
        <w:t> </w:t>
      </w:r>
      <w:r>
        <w:rPr>
          <w:sz w:val="19"/>
        </w:rPr>
        <w:t>3-</w:t>
      </w:r>
    </w:p>
    <w:p>
      <w:pPr>
        <w:pStyle w:val="ListParagraph"/>
        <w:numPr>
          <w:ilvl w:val="0"/>
          <w:numId w:val="71"/>
        </w:numPr>
        <w:tabs>
          <w:tab w:pos="4211" w:val="left" w:leader="none"/>
          <w:tab w:pos="4212" w:val="left" w:leader="none"/>
        </w:tabs>
        <w:spacing w:line="240" w:lineRule="auto" w:before="199" w:after="0"/>
        <w:ind w:left="4211" w:right="0" w:hanging="1506"/>
        <w:jc w:val="left"/>
        <w:rPr>
          <w:b/>
          <w:sz w:val="25"/>
        </w:rPr>
      </w:pPr>
      <w:r>
        <w:rPr>
          <w:b/>
          <w:w w:val="125"/>
          <w:sz w:val="19"/>
        </w:rPr>
        <w:t>YEAR</w:t>
      </w:r>
      <w:r>
        <w:rPr>
          <w:b/>
          <w:spacing w:val="6"/>
          <w:w w:val="125"/>
          <w:sz w:val="19"/>
        </w:rPr>
        <w:t> </w:t>
      </w:r>
      <w:r>
        <w:rPr>
          <w:rFonts w:ascii="Arial"/>
          <w:b/>
          <w:w w:val="125"/>
          <w:sz w:val="18"/>
        </w:rPr>
        <w:t>PERIOD.-</w:t>
      </w:r>
    </w:p>
    <w:p>
      <w:pPr>
        <w:pStyle w:val="ListParagraph"/>
        <w:numPr>
          <w:ilvl w:val="0"/>
          <w:numId w:val="71"/>
        </w:numPr>
        <w:tabs>
          <w:tab w:pos="5273" w:val="left" w:leader="none"/>
          <w:tab w:pos="5274" w:val="left" w:leader="none"/>
        </w:tabs>
        <w:spacing w:line="240" w:lineRule="auto" w:before="204" w:after="0"/>
        <w:ind w:left="5273" w:right="0" w:hanging="2572"/>
        <w:jc w:val="left"/>
        <w:rPr>
          <w:sz w:val="25"/>
        </w:rPr>
      </w:pPr>
      <w:r>
        <w:rPr>
          <w:sz w:val="25"/>
        </w:rPr>
        <w:t>(i) IN GENERAL.-In the case of</w:t>
      </w:r>
      <w:r>
        <w:rPr>
          <w:spacing w:val="-1"/>
          <w:sz w:val="25"/>
        </w:rPr>
        <w:t> </w:t>
      </w:r>
      <w:r>
        <w:rPr>
          <w:sz w:val="25"/>
        </w:rPr>
        <w:t>any</w:t>
      </w:r>
    </w:p>
    <w:p>
      <w:pPr>
        <w:pStyle w:val="ListParagraph"/>
        <w:numPr>
          <w:ilvl w:val="0"/>
          <w:numId w:val="71"/>
        </w:numPr>
        <w:tabs>
          <w:tab w:pos="4731" w:val="left" w:leader="none"/>
          <w:tab w:pos="4732" w:val="left" w:leader="none"/>
        </w:tabs>
        <w:spacing w:line="240" w:lineRule="auto" w:before="203" w:after="0"/>
        <w:ind w:left="4731" w:right="0" w:hanging="2034"/>
        <w:jc w:val="left"/>
        <w:rPr>
          <w:sz w:val="25"/>
        </w:rPr>
      </w:pPr>
      <w:r>
        <w:rPr>
          <w:w w:val="105"/>
          <w:sz w:val="25"/>
        </w:rPr>
        <w:t>qualified 2016 disaster distribution,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unless</w:t>
      </w:r>
    </w:p>
    <w:p>
      <w:pPr>
        <w:pStyle w:val="ListParagraph"/>
        <w:numPr>
          <w:ilvl w:val="0"/>
          <w:numId w:val="71"/>
        </w:numPr>
        <w:tabs>
          <w:tab w:pos="4733" w:val="left" w:leader="none"/>
          <w:tab w:pos="4734" w:val="left" w:leader="none"/>
        </w:tabs>
        <w:spacing w:line="240" w:lineRule="auto" w:before="203" w:after="0"/>
        <w:ind w:left="4733" w:right="0" w:hanging="2036"/>
        <w:jc w:val="left"/>
        <w:rPr>
          <w:sz w:val="25"/>
        </w:rPr>
      </w:pPr>
      <w:r>
        <w:rPr>
          <w:w w:val="105"/>
          <w:sz w:val="25"/>
        </w:rPr>
        <w:t>the taxpayer elects not to have this</w:t>
      </w:r>
      <w:r>
        <w:rPr>
          <w:spacing w:val="28"/>
          <w:w w:val="105"/>
          <w:sz w:val="25"/>
        </w:rPr>
        <w:t> </w:t>
      </w:r>
      <w:r>
        <w:rPr>
          <w:w w:val="105"/>
          <w:sz w:val="25"/>
        </w:rPr>
        <w:t>sub­</w:t>
      </w:r>
    </w:p>
    <w:p>
      <w:pPr>
        <w:pStyle w:val="ListParagraph"/>
        <w:numPr>
          <w:ilvl w:val="0"/>
          <w:numId w:val="71"/>
        </w:numPr>
        <w:tabs>
          <w:tab w:pos="4729" w:val="left" w:leader="none"/>
          <w:tab w:pos="4730" w:val="left" w:leader="none"/>
        </w:tabs>
        <w:spacing w:line="240" w:lineRule="auto" w:before="203" w:after="0"/>
        <w:ind w:left="4729" w:right="0" w:hanging="2033"/>
        <w:jc w:val="left"/>
        <w:rPr>
          <w:rFonts w:ascii="Arial"/>
          <w:sz w:val="25"/>
        </w:rPr>
      </w:pPr>
      <w:r>
        <w:rPr>
          <w:w w:val="105"/>
          <w:sz w:val="25"/>
        </w:rPr>
        <w:t>paragraph apply for any taxable year,</w:t>
      </w:r>
      <w:r>
        <w:rPr>
          <w:spacing w:val="-11"/>
          <w:w w:val="105"/>
          <w:sz w:val="25"/>
        </w:rPr>
        <w:t> </w:t>
      </w:r>
      <w:r>
        <w:rPr>
          <w:w w:val="105"/>
          <w:sz w:val="25"/>
        </w:rPr>
        <w:t>any</w:t>
      </w:r>
    </w:p>
    <w:p>
      <w:pPr>
        <w:spacing w:after="0" w:line="240" w:lineRule="auto"/>
        <w:jc w:val="left"/>
        <w:rPr>
          <w:rFonts w:ascii="Arial"/>
          <w:sz w:val="25"/>
        </w:rPr>
        <w:sectPr>
          <w:pgSz w:w="12330" w:h="15840"/>
          <w:pgMar w:top="820" w:bottom="28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7504" from="613.391113pt,0pt" to="613.391113pt,791.999974pt" stroked="true" strokeweight="5.85781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tabs>
          <w:tab w:pos="6349" w:val="left" w:leader="none"/>
        </w:tabs>
        <w:spacing w:before="0"/>
        <w:ind w:left="66" w:right="0" w:firstLine="0"/>
        <w:jc w:val="center"/>
        <w:rPr>
          <w:sz w:val="19"/>
        </w:rPr>
      </w:pPr>
      <w:r>
        <w:rPr/>
        <w:pict>
          <v:line style="position:absolute;mso-position-horizontal-relative:page;mso-position-vertical-relative:paragraph;z-index:7456" from=".18021pt,192.816093pt" to=".18021pt,-44.279224pt" stroked="true" strokeweight=".720841pt" strokecolor="#000000">
            <v:stroke dashstyle="solid"/>
            <w10:wrap type="none"/>
          </v:line>
        </w:pict>
      </w:r>
      <w:r>
        <w:rPr>
          <w:w w:val="105"/>
          <w:sz w:val="18"/>
        </w:rPr>
        <w:t>O:\OTT\OTT17834.xml  [file  2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38"/>
          <w:w w:val="105"/>
          <w:sz w:val="18"/>
        </w:rPr>
        <w:t> </w:t>
      </w:r>
      <w:r>
        <w:rPr>
          <w:w w:val="105"/>
          <w:sz w:val="18"/>
        </w:rPr>
        <w:t>5]</w:t>
        <w:tab/>
      </w:r>
      <w:r>
        <w:rPr>
          <w:w w:val="105"/>
          <w:sz w:val="19"/>
        </w:rPr>
        <w:t>S.L.C.</w:t>
      </w:r>
    </w:p>
    <w:p>
      <w:pPr>
        <w:pStyle w:val="BodyText"/>
        <w:spacing w:before="9"/>
        <w:rPr>
          <w:sz w:val="15"/>
        </w:rPr>
      </w:pPr>
    </w:p>
    <w:p>
      <w:pPr>
        <w:spacing w:before="0"/>
        <w:ind w:left="51" w:right="0" w:firstLine="0"/>
        <w:jc w:val="center"/>
        <w:rPr>
          <w:sz w:val="24"/>
        </w:rPr>
      </w:pPr>
      <w:r>
        <w:rPr>
          <w:w w:val="105"/>
          <w:sz w:val="24"/>
        </w:rPr>
        <w:t>64</w:t>
      </w:r>
    </w:p>
    <w:p>
      <w:pPr>
        <w:pStyle w:val="ListParagraph"/>
        <w:numPr>
          <w:ilvl w:val="0"/>
          <w:numId w:val="72"/>
        </w:numPr>
        <w:tabs>
          <w:tab w:pos="4781" w:val="left" w:leader="none"/>
          <w:tab w:pos="4782" w:val="left" w:leader="none"/>
        </w:tabs>
        <w:spacing w:line="240" w:lineRule="auto" w:before="159" w:after="0"/>
        <w:ind w:left="4781" w:right="0" w:hanging="1907"/>
        <w:jc w:val="left"/>
        <w:rPr>
          <w:sz w:val="26"/>
        </w:rPr>
      </w:pPr>
      <w:r>
        <w:rPr>
          <w:w w:val="110"/>
          <w:sz w:val="24"/>
        </w:rPr>
        <w:t>amount required to he included in gross</w:t>
      </w:r>
      <w:r>
        <w:rPr>
          <w:spacing w:val="23"/>
          <w:w w:val="110"/>
          <w:sz w:val="24"/>
        </w:rPr>
        <w:t> </w:t>
      </w:r>
      <w:r>
        <w:rPr>
          <w:w w:val="110"/>
          <w:sz w:val="24"/>
        </w:rPr>
        <w:t>in-</w:t>
      </w:r>
    </w:p>
    <w:p>
      <w:pPr>
        <w:pStyle w:val="ListParagraph"/>
        <w:numPr>
          <w:ilvl w:val="0"/>
          <w:numId w:val="72"/>
        </w:numPr>
        <w:tabs>
          <w:tab w:pos="4774" w:val="left" w:leader="none"/>
          <w:tab w:pos="4775" w:val="left" w:leader="none"/>
        </w:tabs>
        <w:spacing w:line="240" w:lineRule="auto" w:before="181" w:after="0"/>
        <w:ind w:left="4774" w:right="0" w:hanging="1900"/>
        <w:jc w:val="left"/>
        <w:rPr>
          <w:sz w:val="25"/>
        </w:rPr>
      </w:pPr>
      <w:r>
        <w:rPr>
          <w:w w:val="110"/>
          <w:sz w:val="24"/>
        </w:rPr>
        <w:t>come for such taxable year shall be </w:t>
      </w:r>
      <w:r>
        <w:rPr>
          <w:i/>
          <w:w w:val="110"/>
          <w:sz w:val="26"/>
        </w:rPr>
        <w:t>so</w:t>
      </w:r>
      <w:r>
        <w:rPr>
          <w:i/>
          <w:spacing w:val="-19"/>
          <w:w w:val="110"/>
          <w:sz w:val="26"/>
        </w:rPr>
        <w:t> </w:t>
      </w:r>
      <w:r>
        <w:rPr>
          <w:w w:val="110"/>
          <w:sz w:val="24"/>
        </w:rPr>
        <w:t>in­</w:t>
      </w:r>
    </w:p>
    <w:p>
      <w:pPr>
        <w:pStyle w:val="ListParagraph"/>
        <w:numPr>
          <w:ilvl w:val="0"/>
          <w:numId w:val="72"/>
        </w:numPr>
        <w:tabs>
          <w:tab w:pos="4774" w:val="left" w:leader="none"/>
          <w:tab w:pos="4775" w:val="left" w:leader="none"/>
        </w:tabs>
        <w:spacing w:line="240" w:lineRule="auto" w:before="207" w:after="0"/>
        <w:ind w:left="4774" w:right="0" w:hanging="1901"/>
        <w:jc w:val="left"/>
        <w:rPr>
          <w:sz w:val="25"/>
        </w:rPr>
      </w:pPr>
      <w:r>
        <w:rPr>
          <w:w w:val="105"/>
          <w:sz w:val="24"/>
        </w:rPr>
        <w:t>cluded ratably oYer the 3-taxable-year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pe­</w:t>
      </w:r>
    </w:p>
    <w:p>
      <w:pPr>
        <w:pStyle w:val="ListParagraph"/>
        <w:numPr>
          <w:ilvl w:val="0"/>
          <w:numId w:val="72"/>
        </w:numPr>
        <w:tabs>
          <w:tab w:pos="4777" w:val="left" w:leader="none"/>
          <w:tab w:pos="4778" w:val="left" w:leader="none"/>
        </w:tabs>
        <w:spacing w:line="240" w:lineRule="auto" w:before="208" w:after="0"/>
        <w:ind w:left="4777" w:right="0" w:hanging="1908"/>
        <w:jc w:val="left"/>
        <w:rPr>
          <w:rFonts w:ascii="Arial"/>
          <w:sz w:val="23"/>
        </w:rPr>
      </w:pPr>
      <w:r>
        <w:rPr>
          <w:w w:val="110"/>
          <w:sz w:val="24"/>
        </w:rPr>
        <w:t>riod beginning v.rith such taxable</w:t>
      </w:r>
      <w:r>
        <w:rPr>
          <w:spacing w:val="-24"/>
          <w:w w:val="110"/>
          <w:sz w:val="24"/>
        </w:rPr>
        <w:t> </w:t>
      </w:r>
      <w:r>
        <w:rPr>
          <w:w w:val="110"/>
          <w:sz w:val="24"/>
        </w:rPr>
        <w:t>year.</w:t>
      </w:r>
    </w:p>
    <w:p>
      <w:pPr>
        <w:pStyle w:val="ListParagraph"/>
        <w:numPr>
          <w:ilvl w:val="0"/>
          <w:numId w:val="72"/>
        </w:numPr>
        <w:tabs>
          <w:tab w:pos="5313" w:val="left" w:leader="none"/>
          <w:tab w:pos="5314" w:val="left" w:leader="none"/>
        </w:tabs>
        <w:spacing w:line="240" w:lineRule="auto" w:before="212" w:after="0"/>
        <w:ind w:left="5313" w:right="0" w:hanging="2446"/>
        <w:jc w:val="left"/>
        <w:rPr>
          <w:sz w:val="25"/>
        </w:rPr>
      </w:pPr>
      <w:r>
        <w:rPr>
          <w:w w:val="105"/>
          <w:sz w:val="24"/>
        </w:rPr>
        <w:t>(ii) SPECIAL RULE.-For purposes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of</w:t>
      </w:r>
    </w:p>
    <w:p>
      <w:pPr>
        <w:pStyle w:val="ListParagraph"/>
        <w:numPr>
          <w:ilvl w:val="0"/>
          <w:numId w:val="72"/>
        </w:numPr>
        <w:tabs>
          <w:tab w:pos="4770" w:val="left" w:leader="none"/>
          <w:tab w:pos="4771" w:val="left" w:leader="none"/>
        </w:tabs>
        <w:spacing w:line="240" w:lineRule="auto" w:before="216" w:after="0"/>
        <w:ind w:left="4770" w:right="0" w:hanging="1899"/>
        <w:jc w:val="left"/>
        <w:rPr>
          <w:rFonts w:ascii="Arial" w:hAnsi="Arial"/>
          <w:sz w:val="23"/>
        </w:rPr>
      </w:pPr>
      <w:r>
        <w:rPr>
          <w:w w:val="110"/>
          <w:sz w:val="24"/>
        </w:rPr>
        <w:t>clause (i), rules similar to the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rules of suh­</w:t>
      </w:r>
    </w:p>
    <w:p>
      <w:pPr>
        <w:pStyle w:val="ListParagraph"/>
        <w:numPr>
          <w:ilvl w:val="0"/>
          <w:numId w:val="72"/>
        </w:numPr>
        <w:tabs>
          <w:tab w:pos="4776" w:val="left" w:leader="none"/>
          <w:tab w:pos="4777" w:val="left" w:leader="none"/>
        </w:tabs>
        <w:spacing w:line="240" w:lineRule="auto" w:before="205" w:after="0"/>
        <w:ind w:left="4776" w:right="0" w:hanging="1910"/>
        <w:jc w:val="left"/>
        <w:rPr>
          <w:sz w:val="25"/>
        </w:rPr>
      </w:pPr>
      <w:r>
        <w:rPr>
          <w:sz w:val="24"/>
        </w:rPr>
        <w:t>parag-raph (E) of section 408A(&lt;l)(3) of</w:t>
      </w:r>
      <w:r>
        <w:rPr>
          <w:spacing w:val="16"/>
          <w:sz w:val="24"/>
        </w:rPr>
        <w:t> </w:t>
      </w:r>
      <w:r>
        <w:rPr>
          <w:sz w:val="24"/>
        </w:rPr>
        <w:t>the</w:t>
      </w:r>
    </w:p>
    <w:p>
      <w:pPr>
        <w:pStyle w:val="ListParagraph"/>
        <w:numPr>
          <w:ilvl w:val="0"/>
          <w:numId w:val="72"/>
        </w:numPr>
        <w:tabs>
          <w:tab w:pos="4773" w:val="left" w:leader="none"/>
          <w:tab w:pos="4774" w:val="left" w:leader="none"/>
        </w:tabs>
        <w:spacing w:line="240" w:lineRule="auto" w:before="218" w:after="0"/>
        <w:ind w:left="4773" w:right="0" w:hanging="1904"/>
        <w:jc w:val="left"/>
        <w:rPr>
          <w:rFonts w:ascii="Arial"/>
          <w:sz w:val="24"/>
        </w:rPr>
      </w:pPr>
      <w:r>
        <w:rPr>
          <w:w w:val="110"/>
          <w:sz w:val="24"/>
        </w:rPr>
        <w:t>Internal Revenue Code of 1986 shall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apply.</w:t>
      </w:r>
    </w:p>
    <w:p>
      <w:pPr>
        <w:pStyle w:val="ListParagraph"/>
        <w:numPr>
          <w:ilvl w:val="0"/>
          <w:numId w:val="72"/>
        </w:numPr>
        <w:tabs>
          <w:tab w:pos="4783" w:val="left" w:leader="none"/>
          <w:tab w:pos="4784" w:val="left" w:leader="none"/>
        </w:tabs>
        <w:spacing w:line="240" w:lineRule="auto" w:before="211" w:after="0"/>
        <w:ind w:left="4783" w:right="0" w:hanging="1917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7480" from=".18021pt,145.845315pt" to=".18021pt,6.03835pt" stroked="true" strokeweight=".540631pt" strokecolor="#000000">
            <v:stroke dashstyle="solid"/>
            <w10:wrap type="none"/>
          </v:line>
        </w:pict>
      </w:r>
      <w:r>
        <w:rPr>
          <w:w w:val="105"/>
          <w:position w:val="1"/>
          <w:sz w:val="24"/>
        </w:rPr>
        <w:t>(</w:t>
      </w:r>
      <w:r>
        <w:rPr>
          <w:spacing w:val="-69"/>
          <w:w w:val="105"/>
          <w:position w:val="1"/>
          <w:sz w:val="24"/>
        </w:rPr>
        <w:t>1</w:t>
      </w:r>
      <w:r>
        <w:rPr>
          <w:spacing w:val="-35"/>
          <w:w w:val="105"/>
          <w:position w:val="5"/>
          <w:sz w:val="14"/>
        </w:rPr>
        <w:t>1</w:t>
      </w:r>
      <w:r>
        <w:rPr>
          <w:w w:val="105"/>
          <w:position w:val="1"/>
          <w:sz w:val="14"/>
        </w:rPr>
        <w:t>.,</w:t>
      </w:r>
      <w:r>
        <w:rPr>
          <w:spacing w:val="-9"/>
          <w:position w:val="1"/>
          <w:sz w:val="14"/>
        </w:rPr>
        <w:t> </w:t>
      </w:r>
      <w:r>
        <w:rPr>
          <w:w w:val="105"/>
          <w:position w:val="1"/>
          <w:sz w:val="14"/>
        </w:rPr>
        <w:t>)</w:t>
      </w:r>
      <w:r>
        <w:rPr>
          <w:position w:val="1"/>
          <w:sz w:val="14"/>
        </w:rPr>
        <w:t>  </w:t>
      </w:r>
      <w:r>
        <w:rPr>
          <w:spacing w:val="6"/>
          <w:position w:val="1"/>
          <w:sz w:val="14"/>
        </w:rPr>
        <w:t> </w:t>
      </w:r>
      <w:r>
        <w:rPr>
          <w:spacing w:val="-1"/>
          <w:w w:val="94"/>
          <w:position w:val="1"/>
          <w:sz w:val="24"/>
        </w:rPr>
        <w:t>SPECIA</w:t>
      </w:r>
      <w:r>
        <w:rPr>
          <w:w w:val="94"/>
          <w:position w:val="1"/>
          <w:sz w:val="24"/>
        </w:rPr>
        <w:t>L</w:t>
      </w:r>
      <w:r>
        <w:rPr>
          <w:spacing w:val="25"/>
          <w:position w:val="1"/>
          <w:sz w:val="24"/>
        </w:rPr>
        <w:t> </w:t>
      </w:r>
      <w:r>
        <w:rPr>
          <w:spacing w:val="-1"/>
          <w:w w:val="114"/>
          <w:position w:val="1"/>
          <w:sz w:val="24"/>
        </w:rPr>
        <w:t>HULES.-</w:t>
      </w:r>
    </w:p>
    <w:p>
      <w:pPr>
        <w:pStyle w:val="ListParagraph"/>
        <w:numPr>
          <w:ilvl w:val="0"/>
          <w:numId w:val="72"/>
        </w:numPr>
        <w:tabs>
          <w:tab w:pos="5313" w:val="left" w:leader="none"/>
          <w:tab w:pos="5314" w:val="left" w:leader="none"/>
          <w:tab w:pos="5787" w:val="left" w:leader="none"/>
          <w:tab w:pos="7322" w:val="left" w:leader="none"/>
          <w:tab w:pos="7838" w:val="left" w:leader="none"/>
        </w:tabs>
        <w:spacing w:line="240" w:lineRule="auto" w:before="199" w:after="0"/>
        <w:ind w:left="5313" w:right="0" w:hanging="2579"/>
        <w:jc w:val="left"/>
        <w:rPr>
          <w:sz w:val="26"/>
        </w:rPr>
      </w:pPr>
      <w:r>
        <w:rPr>
          <w:sz w:val="24"/>
        </w:rPr>
        <w:t>(i)</w:t>
        <w:tab/>
      </w:r>
      <w:r>
        <w:rPr>
          <w:w w:val="95"/>
          <w:sz w:val="24"/>
        </w:rPr>
        <w:t>EXEMPTIOX</w:t>
        <w:tab/>
      </w:r>
      <w:r>
        <w:rPr>
          <w:sz w:val="24"/>
        </w:rPr>
        <w:t>OF</w:t>
        <w:tab/>
        <w:t>DISTRIBUTIONS</w:t>
      </w:r>
    </w:p>
    <w:p>
      <w:pPr>
        <w:pStyle w:val="ListParagraph"/>
        <w:numPr>
          <w:ilvl w:val="0"/>
          <w:numId w:val="72"/>
        </w:numPr>
        <w:tabs>
          <w:tab w:pos="4771" w:val="left" w:leader="none"/>
          <w:tab w:pos="4772" w:val="left" w:leader="none"/>
          <w:tab w:pos="6736" w:val="left" w:leader="none"/>
          <w:tab w:pos="8379" w:val="left" w:leader="none"/>
        </w:tabs>
        <w:spacing w:line="240" w:lineRule="auto" w:before="209" w:after="0"/>
        <w:ind w:left="4771" w:right="0" w:hanging="2032"/>
        <w:jc w:val="left"/>
        <w:rPr>
          <w:rFonts w:ascii="Arial"/>
          <w:sz w:val="23"/>
        </w:rPr>
      </w:pPr>
      <w:r>
        <w:rPr>
          <w:sz w:val="24"/>
        </w:rPr>
        <w:t>FROM</w:t>
      </w:r>
      <w:r>
        <w:rPr>
          <w:spacing w:val="18"/>
          <w:sz w:val="24"/>
        </w:rPr>
        <w:t> </w:t>
      </w:r>
      <w:r>
        <w:rPr>
          <w:sz w:val="24"/>
        </w:rPr>
        <w:t>TRUSTEE</w:t>
        <w:tab/>
        <w:t>TO</w:t>
      </w:r>
      <w:r>
        <w:rPr>
          <w:spacing w:val="41"/>
          <w:sz w:val="24"/>
        </w:rPr>
        <w:t> </w:t>
      </w:r>
      <w:r>
        <w:rPr>
          <w:sz w:val="24"/>
        </w:rPr>
        <w:t>TRUSTEE</w:t>
        <w:tab/>
        <w:t>TRANSFER</w:t>
      </w:r>
    </w:p>
    <w:p>
      <w:pPr>
        <w:pStyle w:val="ListParagraph"/>
        <w:numPr>
          <w:ilvl w:val="0"/>
          <w:numId w:val="72"/>
        </w:numPr>
        <w:tabs>
          <w:tab w:pos="4759" w:val="left" w:leader="none"/>
          <w:tab w:pos="4760" w:val="left" w:leader="none"/>
        </w:tabs>
        <w:spacing w:line="240" w:lineRule="auto" w:before="205" w:after="0"/>
        <w:ind w:left="4759" w:right="0" w:hanging="2028"/>
        <w:jc w:val="left"/>
        <w:rPr>
          <w:sz w:val="25"/>
        </w:rPr>
      </w:pPr>
      <w:r>
        <w:rPr>
          <w:w w:val="105"/>
          <w:sz w:val="24"/>
        </w:rPr>
        <w:t>AND WITHHOLDIXG RULES.-For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purposes</w:t>
      </w:r>
    </w:p>
    <w:p>
      <w:pPr>
        <w:tabs>
          <w:tab w:pos="4767" w:val="left" w:leader="none"/>
        </w:tabs>
        <w:spacing w:before="197"/>
        <w:ind w:left="2734" w:right="0" w:firstLine="0"/>
        <w:jc w:val="left"/>
        <w:rPr>
          <w:sz w:val="24"/>
        </w:rPr>
      </w:pPr>
      <w:r>
        <w:rPr>
          <w:w w:val="110"/>
          <w:sz w:val="26"/>
        </w:rPr>
        <w:t>13</w:t>
        <w:tab/>
      </w:r>
      <w:r>
        <w:rPr>
          <w:w w:val="110"/>
          <w:sz w:val="24"/>
        </w:rPr>
        <w:t>of sections 401(a)(31), 402(f), and 3405 of</w:t>
      </w:r>
    </w:p>
    <w:p>
      <w:pPr>
        <w:pStyle w:val="ListParagraph"/>
        <w:numPr>
          <w:ilvl w:val="0"/>
          <w:numId w:val="73"/>
        </w:numPr>
        <w:tabs>
          <w:tab w:pos="4769" w:val="left" w:leader="none"/>
          <w:tab w:pos="4770" w:val="left" w:leader="none"/>
        </w:tabs>
        <w:spacing w:line="240" w:lineRule="auto" w:before="191" w:after="0"/>
        <w:ind w:left="4769" w:right="0" w:hanging="2039"/>
        <w:jc w:val="left"/>
        <w:rPr>
          <w:sz w:val="26"/>
        </w:rPr>
      </w:pPr>
      <w:r>
        <w:rPr>
          <w:w w:val="105"/>
          <w:sz w:val="24"/>
        </w:rPr>
        <w:t>the Internal Revenue Code of 1986,</w:t>
      </w:r>
      <w:r>
        <w:rPr>
          <w:spacing w:val="57"/>
          <w:w w:val="105"/>
          <w:sz w:val="24"/>
        </w:rPr>
        <w:t> </w:t>
      </w:r>
      <w:r>
        <w:rPr>
          <w:w w:val="105"/>
          <w:sz w:val="24"/>
        </w:rPr>
        <w:t>quali­</w:t>
      </w:r>
    </w:p>
    <w:p>
      <w:pPr>
        <w:pStyle w:val="ListParagraph"/>
        <w:numPr>
          <w:ilvl w:val="0"/>
          <w:numId w:val="73"/>
        </w:numPr>
        <w:tabs>
          <w:tab w:pos="4762" w:val="left" w:leader="none"/>
          <w:tab w:pos="4763" w:val="left" w:leader="none"/>
        </w:tabs>
        <w:spacing w:line="240" w:lineRule="auto" w:before="208" w:after="0"/>
        <w:ind w:left="4762" w:right="0" w:hanging="2031"/>
        <w:jc w:val="left"/>
        <w:rPr>
          <w:sz w:val="25"/>
        </w:rPr>
      </w:pPr>
      <w:r>
        <w:rPr>
          <w:w w:val="110"/>
          <w:sz w:val="24"/>
        </w:rPr>
        <w:t>fied 2016 disaster distribution shall not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be</w:t>
      </w:r>
    </w:p>
    <w:p>
      <w:pPr>
        <w:pStyle w:val="ListParagraph"/>
        <w:numPr>
          <w:ilvl w:val="0"/>
          <w:numId w:val="73"/>
        </w:numPr>
        <w:tabs>
          <w:tab w:pos="4769" w:val="left" w:leader="none"/>
          <w:tab w:pos="4770" w:val="left" w:leader="none"/>
        </w:tabs>
        <w:spacing w:line="240" w:lineRule="auto" w:before="202" w:after="0"/>
        <w:ind w:left="4769" w:right="0" w:hanging="2034"/>
        <w:jc w:val="left"/>
        <w:rPr>
          <w:sz w:val="25"/>
        </w:rPr>
      </w:pPr>
      <w:r>
        <w:rPr>
          <w:w w:val="110"/>
          <w:sz w:val="24"/>
        </w:rPr>
        <w:t>treated as eligihle rollover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distrihutions.</w:t>
      </w:r>
    </w:p>
    <w:p>
      <w:pPr>
        <w:pStyle w:val="ListParagraph"/>
        <w:numPr>
          <w:ilvl w:val="0"/>
          <w:numId w:val="73"/>
        </w:numPr>
        <w:tabs>
          <w:tab w:pos="5306" w:val="left" w:leader="none"/>
          <w:tab w:pos="5307" w:val="left" w:leader="none"/>
          <w:tab w:pos="9074" w:val="left" w:leader="none"/>
        </w:tabs>
        <w:spacing w:line="240" w:lineRule="auto" w:before="203" w:after="0"/>
        <w:ind w:left="5306" w:right="0" w:hanging="2575"/>
        <w:jc w:val="left"/>
        <w:rPr>
          <w:sz w:val="25"/>
        </w:rPr>
      </w:pPr>
      <w:r>
        <w:rPr>
          <w:sz w:val="24"/>
        </w:rPr>
        <w:t>(ii)   QUALIFIED</w:t>
      </w:r>
      <w:r>
        <w:rPr>
          <w:spacing w:val="47"/>
          <w:sz w:val="24"/>
        </w:rPr>
        <w:t> </w:t>
      </w:r>
      <w:r>
        <w:rPr>
          <w:sz w:val="20"/>
        </w:rPr>
        <w:t>2016 </w:t>
      </w:r>
      <w:r>
        <w:rPr>
          <w:spacing w:val="43"/>
          <w:sz w:val="20"/>
        </w:rPr>
        <w:t> </w:t>
      </w:r>
      <w:r>
        <w:rPr>
          <w:sz w:val="24"/>
        </w:rPr>
        <w:t>DISASTER</w:t>
        <w:tab/>
        <w:t>DIS­</w:t>
      </w:r>
    </w:p>
    <w:p>
      <w:pPr>
        <w:pStyle w:val="ListParagraph"/>
        <w:numPr>
          <w:ilvl w:val="0"/>
          <w:numId w:val="73"/>
        </w:numPr>
        <w:tabs>
          <w:tab w:pos="4768" w:val="left" w:leader="none"/>
          <w:tab w:pos="4769" w:val="left" w:leader="none"/>
        </w:tabs>
        <w:spacing w:line="240" w:lineRule="auto" w:before="213" w:after="0"/>
        <w:ind w:left="4768" w:right="0" w:hanging="2037"/>
        <w:jc w:val="left"/>
        <w:rPr>
          <w:sz w:val="25"/>
        </w:rPr>
      </w:pPr>
      <w:r>
        <w:rPr>
          <w:sz w:val="24"/>
        </w:rPr>
        <w:t>TRIBUTIONS TREATED AS MEETING</w:t>
      </w:r>
      <w:r>
        <w:rPr>
          <w:spacing w:val="5"/>
          <w:sz w:val="24"/>
        </w:rPr>
        <w:t> </w:t>
      </w:r>
      <w:r>
        <w:rPr>
          <w:sz w:val="24"/>
        </w:rPr>
        <w:t>PLAN</w:t>
      </w:r>
    </w:p>
    <w:p>
      <w:pPr>
        <w:pStyle w:val="ListParagraph"/>
        <w:numPr>
          <w:ilvl w:val="0"/>
          <w:numId w:val="73"/>
        </w:numPr>
        <w:tabs>
          <w:tab w:pos="4764" w:val="left" w:leader="none"/>
          <w:tab w:pos="4765" w:val="left" w:leader="none"/>
        </w:tabs>
        <w:spacing w:line="240" w:lineRule="auto" w:before="182" w:after="0"/>
        <w:ind w:left="4764" w:right="0" w:hanging="2037"/>
        <w:jc w:val="left"/>
        <w:rPr>
          <w:sz w:val="26"/>
        </w:rPr>
      </w:pPr>
      <w:r>
        <w:rPr>
          <w:sz w:val="24"/>
        </w:rPr>
        <w:t>DISTBJBUTION HEQUIHEl\lENTS.-For</w:t>
      </w:r>
      <w:r>
        <w:rPr>
          <w:spacing w:val="57"/>
          <w:sz w:val="24"/>
        </w:rPr>
        <w:t> </w:t>
      </w:r>
      <w:r>
        <w:rPr>
          <w:sz w:val="24"/>
        </w:rPr>
        <w:t>pur­</w:t>
      </w:r>
    </w:p>
    <w:p>
      <w:pPr>
        <w:pStyle w:val="ListParagraph"/>
        <w:numPr>
          <w:ilvl w:val="0"/>
          <w:numId w:val="73"/>
        </w:numPr>
        <w:tabs>
          <w:tab w:pos="4765" w:val="left" w:leader="none"/>
          <w:tab w:pos="4766" w:val="left" w:leader="none"/>
          <w:tab w:pos="6441" w:val="left" w:leader="none"/>
          <w:tab w:pos="8590" w:val="left" w:leader="none"/>
        </w:tabs>
        <w:spacing w:line="240" w:lineRule="auto" w:before="192" w:after="0"/>
        <w:ind w:left="4765" w:right="0" w:hanging="2035"/>
        <w:jc w:val="left"/>
        <w:rPr>
          <w:sz w:val="26"/>
        </w:rPr>
      </w:pPr>
      <w:r>
        <w:rPr>
          <w:w w:val="105"/>
          <w:sz w:val="24"/>
        </w:rPr>
        <w:t>poses 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of 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the</w:t>
        <w:tab/>
        <w:t>Internal  </w:t>
      </w:r>
      <w:r>
        <w:rPr>
          <w:spacing w:val="50"/>
          <w:w w:val="105"/>
          <w:sz w:val="24"/>
        </w:rPr>
        <w:t> </w:t>
      </w:r>
      <w:r>
        <w:rPr>
          <w:w w:val="105"/>
          <w:sz w:val="24"/>
        </w:rPr>
        <w:t>Revenue</w:t>
        <w:tab/>
        <w:t>Code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of</w:t>
      </w:r>
    </w:p>
    <w:p>
      <w:pPr>
        <w:pStyle w:val="ListParagraph"/>
        <w:numPr>
          <w:ilvl w:val="0"/>
          <w:numId w:val="73"/>
        </w:numPr>
        <w:tabs>
          <w:tab w:pos="4758" w:val="left" w:leader="none"/>
          <w:tab w:pos="4759" w:val="left" w:leader="none"/>
        </w:tabs>
        <w:spacing w:line="240" w:lineRule="auto" w:before="196" w:after="0"/>
        <w:ind w:left="4758" w:right="0" w:hanging="2032"/>
        <w:jc w:val="left"/>
        <w:rPr>
          <w:sz w:val="25"/>
        </w:rPr>
      </w:pPr>
      <w:r>
        <w:rPr>
          <w:w w:val="110"/>
          <w:sz w:val="24"/>
        </w:rPr>
        <w:t>19 </w:t>
      </w:r>
      <w:r>
        <w:rPr>
          <w:rFonts w:ascii="Arial" w:hAnsi="Arial"/>
          <w:w w:val="110"/>
          <w:sz w:val="21"/>
        </w:rPr>
        <w:t>8 </w:t>
      </w:r>
      <w:r>
        <w:rPr>
          <w:w w:val="110"/>
          <w:sz w:val="24"/>
        </w:rPr>
        <w:t>6, a qualified 2016 disaster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distrihu­</w:t>
      </w:r>
    </w:p>
    <w:p>
      <w:pPr>
        <w:pStyle w:val="ListParagraph"/>
        <w:numPr>
          <w:ilvl w:val="0"/>
          <w:numId w:val="73"/>
        </w:numPr>
        <w:tabs>
          <w:tab w:pos="4758" w:val="left" w:leader="none"/>
          <w:tab w:pos="4759" w:val="left" w:leader="none"/>
        </w:tabs>
        <w:spacing w:line="240" w:lineRule="auto" w:before="200" w:after="0"/>
        <w:ind w:left="4758" w:right="0" w:hanging="2035"/>
        <w:jc w:val="left"/>
        <w:rPr>
          <w:sz w:val="25"/>
        </w:rPr>
      </w:pPr>
      <w:r>
        <w:rPr>
          <w:w w:val="110"/>
          <w:sz w:val="24"/>
        </w:rPr>
        <w:t>tion shall be treated as meeting the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re­</w:t>
      </w:r>
    </w:p>
    <w:p>
      <w:pPr>
        <w:pStyle w:val="ListParagraph"/>
        <w:numPr>
          <w:ilvl w:val="0"/>
          <w:numId w:val="73"/>
        </w:numPr>
        <w:tabs>
          <w:tab w:pos="4756" w:val="left" w:leader="none"/>
          <w:tab w:pos="4757" w:val="left" w:leader="none"/>
          <w:tab w:pos="6201" w:val="left" w:leader="none"/>
          <w:tab w:pos="6652" w:val="left" w:leader="none"/>
          <w:tab w:pos="7752" w:val="left" w:leader="none"/>
        </w:tabs>
        <w:spacing w:line="240" w:lineRule="auto" w:before="214" w:after="0"/>
        <w:ind w:left="4756" w:right="0" w:hanging="2035"/>
        <w:jc w:val="left"/>
        <w:rPr>
          <w:rFonts w:ascii="Arial"/>
          <w:sz w:val="24"/>
        </w:rPr>
      </w:pPr>
      <w:r>
        <w:rPr>
          <w:w w:val="110"/>
          <w:sz w:val="24"/>
        </w:rPr>
        <w:t>quirements</w:t>
        <w:tab/>
        <w:t>of</w:t>
        <w:tab/>
        <w:t>sections</w:t>
        <w:tab/>
        <w:t>401(k)(2)(B)(i),</w:t>
      </w:r>
    </w:p>
    <w:p>
      <w:pPr>
        <w:tabs>
          <w:tab w:pos="4768" w:val="left" w:leader="none"/>
          <w:tab w:pos="7215" w:val="left" w:leader="none"/>
          <w:tab w:pos="9117" w:val="left" w:leader="none"/>
        </w:tabs>
        <w:spacing w:before="206"/>
        <w:ind w:left="2723" w:right="0" w:firstLine="0"/>
        <w:jc w:val="left"/>
        <w:rPr>
          <w:sz w:val="24"/>
        </w:rPr>
      </w:pPr>
      <w:r>
        <w:rPr>
          <w:w w:val="110"/>
          <w:position w:val="1"/>
          <w:sz w:val="25"/>
        </w:rPr>
        <w:t>24</w:t>
        <w:tab/>
      </w:r>
      <w:r>
        <w:rPr>
          <w:w w:val="110"/>
          <w:position w:val="1"/>
          <w:sz w:val="24"/>
        </w:rPr>
        <w:t>403(b)(7)(A)(ii),</w:t>
        <w:tab/>
        <w:t>403(b)(l</w:t>
      </w:r>
      <w:r>
        <w:rPr>
          <w:spacing w:val="5"/>
          <w:w w:val="110"/>
          <w:position w:val="1"/>
          <w:sz w:val="24"/>
        </w:rPr>
        <w:t> </w:t>
      </w:r>
      <w:r>
        <w:rPr>
          <w:w w:val="110"/>
          <w:position w:val="1"/>
          <w:sz w:val="24"/>
        </w:rPr>
        <w:t>l),</w:t>
        <w:tab/>
      </w:r>
      <w:r>
        <w:rPr>
          <w:w w:val="110"/>
          <w:sz w:val="24"/>
        </w:rPr>
        <w:t>and</w:t>
      </w:r>
    </w:p>
    <w:p>
      <w:pPr>
        <w:spacing w:after="0"/>
        <w:jc w:val="left"/>
        <w:rPr>
          <w:sz w:val="24"/>
        </w:rPr>
        <w:sectPr>
          <w:pgSz w:w="12330" w:h="15840"/>
          <w:pgMar w:top="0" w:bottom="0" w:left="0" w:right="120"/>
        </w:sectPr>
      </w:pPr>
    </w:p>
    <w:p>
      <w:pPr>
        <w:tabs>
          <w:tab w:pos="6319" w:val="left" w:leader="none"/>
        </w:tabs>
        <w:spacing w:before="81"/>
        <w:ind w:left="38" w:right="0" w:firstLine="0"/>
        <w:jc w:val="center"/>
        <w:rPr>
          <w:sz w:val="18"/>
        </w:rPr>
      </w:pPr>
      <w:r>
        <w:rPr/>
        <w:pict>
          <v:group style="position:absolute;margin-left:0pt;margin-top:0pt;width:616.35pt;height:792pt;mso-position-horizontal-relative:page;mso-position-vertical-relative:page;z-index:-487168" coordorigin="0,0" coordsize="12327,15840">
            <v:line style="position:absolute" from="12262,0" to="12262,15840" stroked="true" strokeweight="6.488553pt" strokecolor="#000000">
              <v:stroke dashstyle="solid"/>
            </v:line>
            <v:line style="position:absolute" from="0,15835" to="12326,15835" stroked="true" strokeweight=".541214pt" strokecolor="#000000">
              <v:stroke dashstyle="solid"/>
            </v:line>
            <w10:wrap type="none"/>
          </v:group>
        </w:pict>
      </w:r>
      <w:r>
        <w:rPr>
          <w:w w:val="105"/>
          <w:position w:val="1"/>
          <w:sz w:val="18"/>
        </w:rPr>
        <w:t>O:\OTT\OTTl 7834.xml  [file  2</w:t>
      </w:r>
      <w:r>
        <w:rPr>
          <w:spacing w:val="26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of</w:t>
      </w:r>
      <w:r>
        <w:rPr>
          <w:spacing w:val="36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5]</w:t>
        <w:tab/>
      </w:r>
      <w:r>
        <w:rPr>
          <w:w w:val="105"/>
          <w:sz w:val="18"/>
        </w:rPr>
        <w:t>S.L.C.</w:t>
      </w:r>
    </w:p>
    <w:p>
      <w:pPr>
        <w:pStyle w:val="BodyText"/>
        <w:spacing w:before="10"/>
        <w:rPr>
          <w:sz w:val="15"/>
        </w:rPr>
      </w:pPr>
    </w:p>
    <w:p>
      <w:pPr>
        <w:spacing w:before="0"/>
        <w:ind w:left="31" w:right="0" w:firstLine="0"/>
        <w:jc w:val="center"/>
        <w:rPr>
          <w:rFonts w:ascii="Arial"/>
          <w:sz w:val="24"/>
        </w:rPr>
      </w:pPr>
      <w:r>
        <w:rPr/>
        <w:pict>
          <v:line style="position:absolute;mso-position-horizontal-relative:page;mso-position-vertical-relative:paragraph;z-index:7552" from=".18021pt,159.530495pt" to=".18021pt,13.778131pt" stroked="true" strokeweight=".720841pt" strokecolor="#000000">
            <v:stroke dashstyle="solid"/>
            <w10:wrap type="none"/>
          </v:line>
        </w:pict>
      </w:r>
      <w:r>
        <w:rPr>
          <w:rFonts w:ascii="Arial"/>
          <w:sz w:val="24"/>
        </w:rPr>
        <w:t>65</w:t>
      </w:r>
    </w:p>
    <w:p>
      <w:pPr>
        <w:tabs>
          <w:tab w:pos="4768" w:val="left" w:leader="none"/>
        </w:tabs>
        <w:spacing w:before="163"/>
        <w:ind w:left="2861" w:right="0" w:firstLine="0"/>
        <w:jc w:val="left"/>
        <w:rPr>
          <w:sz w:val="25"/>
        </w:rPr>
      </w:pPr>
      <w:r>
        <w:rPr>
          <w:w w:val="110"/>
          <w:sz w:val="25"/>
        </w:rPr>
        <w:t>1</w:t>
        <w:tab/>
      </w:r>
      <w:r>
        <w:rPr>
          <w:w w:val="110"/>
          <w:sz w:val="24"/>
        </w:rPr>
        <w:t>457(d)(l)(A) </w:t>
      </w:r>
      <w:r>
        <w:rPr>
          <w:w w:val="110"/>
          <w:sz w:val="25"/>
        </w:rPr>
        <w:t>of the Internal Revenue</w:t>
      </w:r>
      <w:r>
        <w:rPr>
          <w:spacing w:val="-34"/>
          <w:w w:val="110"/>
          <w:sz w:val="25"/>
        </w:rPr>
        <w:t> </w:t>
      </w:r>
      <w:r>
        <w:rPr>
          <w:w w:val="110"/>
          <w:sz w:val="25"/>
        </w:rPr>
        <w:t>Code</w:t>
      </w:r>
    </w:p>
    <w:p>
      <w:pPr>
        <w:pStyle w:val="BodyText"/>
        <w:tabs>
          <w:tab w:pos="4759" w:val="left" w:leader="none"/>
        </w:tabs>
        <w:spacing w:before="199"/>
        <w:ind w:left="2856"/>
      </w:pPr>
      <w:r>
        <w:rPr>
          <w:w w:val="105"/>
        </w:rPr>
        <w:t>2</w:t>
        <w:tab/>
        <w:t>of</w:t>
      </w:r>
      <w:r>
        <w:rPr>
          <w:spacing w:val="10"/>
          <w:w w:val="105"/>
        </w:rPr>
        <w:t> </w:t>
      </w:r>
      <w:r>
        <w:rPr>
          <w:w w:val="105"/>
        </w:rPr>
        <w:t>1986.</w:t>
      </w:r>
    </w:p>
    <w:p>
      <w:pPr>
        <w:pStyle w:val="ListParagraph"/>
        <w:numPr>
          <w:ilvl w:val="0"/>
          <w:numId w:val="74"/>
        </w:numPr>
        <w:tabs>
          <w:tab w:pos="4242" w:val="left" w:leader="none"/>
          <w:tab w:pos="4243" w:val="left" w:leader="none"/>
        </w:tabs>
        <w:spacing w:line="240" w:lineRule="auto" w:before="206" w:after="0"/>
        <w:ind w:left="4242" w:right="0" w:hanging="1384"/>
        <w:jc w:val="left"/>
        <w:rPr>
          <w:sz w:val="25"/>
        </w:rPr>
      </w:pPr>
      <w:r>
        <w:rPr>
          <w:rFonts w:ascii="Arial"/>
          <w:sz w:val="23"/>
        </w:rPr>
        <w:t>(2) </w:t>
      </w:r>
      <w:r>
        <w:rPr>
          <w:sz w:val="25"/>
        </w:rPr>
        <w:t>PROVISIOXS RELATING TO </w:t>
      </w:r>
      <w:r>
        <w:rPr>
          <w:sz w:val="20"/>
        </w:rPr>
        <w:t>PLA..,</w:t>
      </w:r>
      <w:r>
        <w:rPr>
          <w:spacing w:val="36"/>
          <w:sz w:val="20"/>
        </w:rPr>
        <w:t> </w:t>
      </w:r>
      <w:r>
        <w:rPr>
          <w:sz w:val="25"/>
        </w:rPr>
        <w:t>A..'\IEND-</w:t>
      </w:r>
    </w:p>
    <w:p>
      <w:pPr>
        <w:pStyle w:val="BodyText"/>
        <w:spacing w:before="9"/>
        <w:rPr>
          <w:sz w:val="9"/>
        </w:rPr>
      </w:pPr>
    </w:p>
    <w:p>
      <w:pPr>
        <w:pStyle w:val="ListParagraph"/>
        <w:numPr>
          <w:ilvl w:val="0"/>
          <w:numId w:val="74"/>
        </w:numPr>
        <w:tabs>
          <w:tab w:pos="3708" w:val="left" w:leader="none"/>
          <w:tab w:pos="3709" w:val="left" w:leader="none"/>
        </w:tabs>
        <w:spacing w:line="240" w:lineRule="auto" w:before="90" w:after="0"/>
        <w:ind w:left="3708" w:right="0" w:hanging="853"/>
        <w:jc w:val="left"/>
        <w:rPr>
          <w:rFonts w:ascii="Arial"/>
          <w:sz w:val="23"/>
        </w:rPr>
      </w:pPr>
      <w:r>
        <w:rPr>
          <w:w w:val="110"/>
          <w:sz w:val="25"/>
        </w:rPr>
        <w:t>MEWrS.-</w:t>
      </w:r>
    </w:p>
    <w:p>
      <w:pPr>
        <w:pStyle w:val="ListParagraph"/>
        <w:numPr>
          <w:ilvl w:val="0"/>
          <w:numId w:val="74"/>
        </w:numPr>
        <w:tabs>
          <w:tab w:pos="4765" w:val="left" w:leader="none"/>
          <w:tab w:pos="4766" w:val="left" w:leader="none"/>
        </w:tabs>
        <w:spacing w:line="240" w:lineRule="auto" w:before="210" w:after="0"/>
        <w:ind w:left="4765" w:right="0" w:hanging="1913"/>
        <w:jc w:val="left"/>
        <w:rPr>
          <w:rFonts w:ascii="Arial"/>
          <w:sz w:val="23"/>
        </w:rPr>
      </w:pPr>
      <w:r>
        <w:rPr>
          <w:rFonts w:ascii="Arial"/>
          <w:w w:val="105"/>
          <w:sz w:val="23"/>
        </w:rPr>
        <w:t>(A) </w:t>
      </w:r>
      <w:r>
        <w:rPr>
          <w:w w:val="105"/>
          <w:sz w:val="25"/>
        </w:rPr>
        <w:t>IN GENERAL.-If this paragraph</w:t>
      </w:r>
      <w:r>
        <w:rPr>
          <w:spacing w:val="12"/>
          <w:w w:val="105"/>
          <w:sz w:val="25"/>
        </w:rPr>
        <w:t> </w:t>
      </w:r>
      <w:r>
        <w:rPr>
          <w:w w:val="105"/>
          <w:sz w:val="25"/>
        </w:rPr>
        <w:t>ap-</w:t>
      </w:r>
    </w:p>
    <w:p>
      <w:pPr>
        <w:pStyle w:val="BodyText"/>
        <w:spacing w:before="1"/>
        <w:rPr>
          <w:sz w:val="10"/>
        </w:rPr>
      </w:pPr>
    </w:p>
    <w:p>
      <w:pPr>
        <w:pStyle w:val="ListParagraph"/>
        <w:numPr>
          <w:ilvl w:val="0"/>
          <w:numId w:val="74"/>
        </w:numPr>
        <w:tabs>
          <w:tab w:pos="4235" w:val="left" w:leader="none"/>
          <w:tab w:pos="4236" w:val="left" w:leader="none"/>
        </w:tabs>
        <w:spacing w:line="240" w:lineRule="auto" w:before="90" w:after="0"/>
        <w:ind w:left="4235" w:right="0" w:hanging="1383"/>
        <w:jc w:val="left"/>
        <w:rPr>
          <w:rFonts w:ascii="Arial"/>
          <w:sz w:val="23"/>
        </w:rPr>
      </w:pPr>
      <w:r>
        <w:rPr>
          <w:w w:val="105"/>
          <w:sz w:val="25"/>
        </w:rPr>
        <w:t>plies to  any  amendment  to  any  plan  or</w:t>
      </w:r>
      <w:r>
        <w:rPr>
          <w:spacing w:val="-30"/>
          <w:w w:val="105"/>
          <w:sz w:val="25"/>
        </w:rPr>
        <w:t> </w:t>
      </w:r>
      <w:r>
        <w:rPr>
          <w:w w:val="105"/>
          <w:sz w:val="25"/>
        </w:rPr>
        <w:t>annuity</w:t>
      </w:r>
    </w:p>
    <w:p>
      <w:pPr>
        <w:pStyle w:val="ListParagraph"/>
        <w:numPr>
          <w:ilvl w:val="0"/>
          <w:numId w:val="74"/>
        </w:numPr>
        <w:tabs>
          <w:tab w:pos="4229" w:val="left" w:leader="none"/>
          <w:tab w:pos="4230" w:val="left" w:leader="none"/>
        </w:tabs>
        <w:spacing w:line="240" w:lineRule="auto" w:before="196" w:after="0"/>
        <w:ind w:left="4229" w:right="0" w:hanging="1381"/>
        <w:jc w:val="left"/>
        <w:rPr>
          <w:sz w:val="25"/>
        </w:rPr>
      </w:pPr>
      <w:r>
        <w:rPr>
          <w:w w:val="105"/>
          <w:sz w:val="25"/>
        </w:rPr>
        <w:t>eontract,  such  plan  or  eontract  shall  be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treated</w:t>
      </w:r>
    </w:p>
    <w:p>
      <w:pPr>
        <w:pStyle w:val="ListParagraph"/>
        <w:numPr>
          <w:ilvl w:val="0"/>
          <w:numId w:val="74"/>
        </w:numPr>
        <w:tabs>
          <w:tab w:pos="4229" w:val="left" w:leader="none"/>
          <w:tab w:pos="4230" w:val="left" w:leader="none"/>
        </w:tabs>
        <w:spacing w:line="240" w:lineRule="auto" w:before="203" w:after="0"/>
        <w:ind w:left="4229" w:right="0" w:hanging="1379"/>
        <w:jc w:val="left"/>
        <w:rPr>
          <w:sz w:val="25"/>
        </w:rPr>
      </w:pPr>
      <w:r>
        <w:rPr>
          <w:w w:val="105"/>
          <w:sz w:val="25"/>
        </w:rPr>
        <w:t>as being operated in accordance with the</w:t>
      </w:r>
      <w:r>
        <w:rPr>
          <w:spacing w:val="47"/>
          <w:w w:val="105"/>
          <w:sz w:val="25"/>
        </w:rPr>
        <w:t> </w:t>
      </w:r>
      <w:r>
        <w:rPr>
          <w:w w:val="105"/>
          <w:sz w:val="25"/>
        </w:rPr>
        <w:t>terms</w:t>
      </w:r>
    </w:p>
    <w:p>
      <w:pPr>
        <w:pStyle w:val="ListParagraph"/>
        <w:numPr>
          <w:ilvl w:val="0"/>
          <w:numId w:val="74"/>
        </w:numPr>
        <w:tabs>
          <w:tab w:pos="4226" w:val="left" w:leader="none"/>
          <w:tab w:pos="4227" w:val="left" w:leader="none"/>
        </w:tabs>
        <w:spacing w:line="240" w:lineRule="auto" w:before="210" w:after="0"/>
        <w:ind w:left="4226" w:right="0" w:hanging="1378"/>
        <w:jc w:val="left"/>
        <w:rPr>
          <w:rFonts w:ascii="Arial" w:hAnsi="Arial"/>
          <w:sz w:val="23"/>
        </w:rPr>
      </w:pPr>
      <w:r>
        <w:rPr>
          <w:w w:val="105"/>
          <w:sz w:val="25"/>
        </w:rPr>
        <w:t>of the plan during the period deseribed in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sub­</w:t>
      </w:r>
    </w:p>
    <w:p>
      <w:pPr>
        <w:pStyle w:val="ListParagraph"/>
        <w:numPr>
          <w:ilvl w:val="0"/>
          <w:numId w:val="74"/>
        </w:numPr>
        <w:tabs>
          <w:tab w:pos="4228" w:val="left" w:leader="none"/>
          <w:tab w:pos="4229" w:val="left" w:leader="none"/>
        </w:tabs>
        <w:spacing w:line="240" w:lineRule="auto" w:before="198" w:after="0"/>
        <w:ind w:left="4228" w:right="0" w:hanging="1511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7528" from=".090105pt,90.39239pt" to=".090105pt,25.353325pt" stroked="true" strokeweight=".36042pt" strokecolor="#000000">
            <v:stroke dashstyle="solid"/>
            <w10:wrap type="none"/>
          </v:line>
        </w:pict>
      </w:r>
      <w:r>
        <w:rPr>
          <w:w w:val="110"/>
          <w:sz w:val="25"/>
        </w:rPr>
        <w:t>paragraph</w:t>
      </w:r>
      <w:r>
        <w:rPr>
          <w:spacing w:val="48"/>
          <w:w w:val="110"/>
          <w:sz w:val="25"/>
        </w:rPr>
        <w:t> </w:t>
      </w:r>
      <w:r>
        <w:rPr>
          <w:w w:val="110"/>
          <w:sz w:val="25"/>
        </w:rPr>
        <w:t>(B)(ii)(I).</w:t>
      </w:r>
    </w:p>
    <w:p>
      <w:pPr>
        <w:pStyle w:val="ListParagraph"/>
        <w:numPr>
          <w:ilvl w:val="0"/>
          <w:numId w:val="74"/>
        </w:numPr>
        <w:tabs>
          <w:tab w:pos="4757" w:val="left" w:leader="none"/>
          <w:tab w:pos="4758" w:val="left" w:leader="none"/>
        </w:tabs>
        <w:spacing w:line="240" w:lineRule="auto" w:before="214" w:after="0"/>
        <w:ind w:left="4757" w:right="0" w:hanging="2040"/>
        <w:jc w:val="left"/>
        <w:rPr>
          <w:sz w:val="25"/>
        </w:rPr>
      </w:pPr>
      <w:r>
        <w:rPr>
          <w:rFonts w:ascii="Arial"/>
          <w:sz w:val="23"/>
        </w:rPr>
        <w:t>(B) </w:t>
      </w:r>
      <w:r>
        <w:rPr>
          <w:sz w:val="25"/>
        </w:rPr>
        <w:t>AlVIENDMENTS TO WHICH</w:t>
      </w:r>
      <w:r>
        <w:rPr>
          <w:spacing w:val="12"/>
          <w:sz w:val="25"/>
        </w:rPr>
        <w:t> </w:t>
      </w:r>
      <w:r>
        <w:rPr>
          <w:sz w:val="25"/>
        </w:rPr>
        <w:t>SUBSECTIOX</w:t>
      </w:r>
    </w:p>
    <w:p>
      <w:pPr>
        <w:pStyle w:val="ListParagraph"/>
        <w:numPr>
          <w:ilvl w:val="0"/>
          <w:numId w:val="74"/>
        </w:numPr>
        <w:tabs>
          <w:tab w:pos="4220" w:val="left" w:leader="none"/>
          <w:tab w:pos="4221" w:val="left" w:leader="none"/>
        </w:tabs>
        <w:spacing w:line="240" w:lineRule="auto" w:before="199" w:after="0"/>
        <w:ind w:left="4220" w:right="0" w:hanging="1503"/>
        <w:jc w:val="left"/>
        <w:rPr>
          <w:b/>
          <w:sz w:val="25"/>
        </w:rPr>
      </w:pPr>
      <w:r>
        <w:rPr>
          <w:rFonts w:ascii="Arial"/>
          <w:b/>
          <w:w w:val="140"/>
          <w:sz w:val="18"/>
        </w:rPr>
        <w:t>APPLIES.-</w:t>
      </w:r>
    </w:p>
    <w:p>
      <w:pPr>
        <w:pStyle w:val="ListParagraph"/>
        <w:numPr>
          <w:ilvl w:val="0"/>
          <w:numId w:val="74"/>
        </w:numPr>
        <w:tabs>
          <w:tab w:pos="5287" w:val="left" w:leader="none"/>
          <w:tab w:pos="5288" w:val="left" w:leader="none"/>
          <w:tab w:pos="5785" w:val="left" w:leader="none"/>
          <w:tab w:pos="6291" w:val="left" w:leader="none"/>
          <w:tab w:pos="8384" w:val="left" w:leader="none"/>
        </w:tabs>
        <w:spacing w:line="240" w:lineRule="auto" w:before="210" w:after="0"/>
        <w:ind w:left="5287" w:right="0" w:hanging="2570"/>
        <w:jc w:val="left"/>
        <w:rPr>
          <w:sz w:val="25"/>
        </w:rPr>
      </w:pPr>
      <w:r>
        <w:rPr>
          <w:w w:val="105"/>
          <w:sz w:val="25"/>
        </w:rPr>
        <w:t>(i)</w:t>
        <w:tab/>
        <w:t>IN</w:t>
        <w:tab/>
        <w:t>GENERAL.-This</w:t>
        <w:tab/>
        <w:t>paragraph</w:t>
      </w:r>
    </w:p>
    <w:p>
      <w:pPr>
        <w:pStyle w:val="ListParagraph"/>
        <w:numPr>
          <w:ilvl w:val="0"/>
          <w:numId w:val="74"/>
        </w:numPr>
        <w:tabs>
          <w:tab w:pos="4745" w:val="left" w:leader="none"/>
          <w:tab w:pos="4746" w:val="left" w:leader="none"/>
        </w:tabs>
        <w:spacing w:line="240" w:lineRule="auto" w:before="206" w:after="0"/>
        <w:ind w:left="4745" w:right="0" w:hanging="2032"/>
        <w:jc w:val="left"/>
        <w:rPr>
          <w:sz w:val="25"/>
        </w:rPr>
      </w:pPr>
      <w:r>
        <w:rPr>
          <w:w w:val="105"/>
          <w:sz w:val="25"/>
        </w:rPr>
        <w:t>shall apply to any amendment to any</w:t>
      </w:r>
      <w:r>
        <w:rPr>
          <w:spacing w:val="-22"/>
          <w:w w:val="105"/>
          <w:sz w:val="25"/>
        </w:rPr>
        <w:t> </w:t>
      </w:r>
      <w:r>
        <w:rPr>
          <w:w w:val="105"/>
          <w:sz w:val="25"/>
        </w:rPr>
        <w:t>plan</w:t>
      </w:r>
    </w:p>
    <w:p>
      <w:pPr>
        <w:pStyle w:val="ListParagraph"/>
        <w:numPr>
          <w:ilvl w:val="0"/>
          <w:numId w:val="74"/>
        </w:numPr>
        <w:tabs>
          <w:tab w:pos="4741" w:val="left" w:leader="none"/>
          <w:tab w:pos="4742" w:val="left" w:leader="none"/>
        </w:tabs>
        <w:spacing w:line="240" w:lineRule="auto" w:before="196" w:after="0"/>
        <w:ind w:left="4741" w:right="0" w:hanging="2028"/>
        <w:jc w:val="left"/>
        <w:rPr>
          <w:sz w:val="25"/>
        </w:rPr>
      </w:pPr>
      <w:r>
        <w:rPr>
          <w:w w:val="115"/>
          <w:sz w:val="25"/>
        </w:rPr>
        <w:t>or annuity contract which is</w:t>
      </w:r>
      <w:r>
        <w:rPr>
          <w:spacing w:val="-7"/>
          <w:w w:val="115"/>
          <w:sz w:val="25"/>
        </w:rPr>
        <w:t> </w:t>
      </w:r>
      <w:r>
        <w:rPr>
          <w:w w:val="115"/>
          <w:sz w:val="25"/>
        </w:rPr>
        <w:t>made-</w:t>
      </w:r>
    </w:p>
    <w:p>
      <w:pPr>
        <w:pStyle w:val="ListParagraph"/>
        <w:numPr>
          <w:ilvl w:val="0"/>
          <w:numId w:val="74"/>
        </w:numPr>
        <w:tabs>
          <w:tab w:pos="5806" w:val="left" w:leader="none"/>
          <w:tab w:pos="5807" w:val="left" w:leader="none"/>
        </w:tabs>
        <w:spacing w:line="240" w:lineRule="auto" w:before="203" w:after="0"/>
        <w:ind w:left="5806" w:right="0" w:hanging="3093"/>
        <w:jc w:val="left"/>
        <w:rPr>
          <w:sz w:val="25"/>
        </w:rPr>
      </w:pPr>
      <w:r>
        <w:rPr>
          <w:rFonts w:ascii="Arial"/>
          <w:w w:val="110"/>
          <w:sz w:val="23"/>
        </w:rPr>
        <w:t>(!) </w:t>
      </w:r>
      <w:r>
        <w:rPr>
          <w:w w:val="110"/>
          <w:sz w:val="25"/>
        </w:rPr>
        <w:t>pursuant to any provision</w:t>
      </w:r>
      <w:r>
        <w:rPr>
          <w:spacing w:val="48"/>
          <w:w w:val="110"/>
          <w:sz w:val="25"/>
        </w:rPr>
        <w:t> </w:t>
      </w:r>
      <w:r>
        <w:rPr>
          <w:w w:val="110"/>
          <w:sz w:val="25"/>
        </w:rPr>
        <w:t>of</w:t>
      </w:r>
    </w:p>
    <w:p>
      <w:pPr>
        <w:pStyle w:val="ListParagraph"/>
        <w:numPr>
          <w:ilvl w:val="0"/>
          <w:numId w:val="74"/>
        </w:numPr>
        <w:tabs>
          <w:tab w:pos="5270" w:val="left" w:leader="none"/>
          <w:tab w:pos="5271" w:val="left" w:leader="none"/>
        </w:tabs>
        <w:spacing w:line="240" w:lineRule="auto" w:before="202" w:after="0"/>
        <w:ind w:left="5270" w:right="0" w:hanging="2564"/>
        <w:jc w:val="left"/>
        <w:rPr>
          <w:sz w:val="25"/>
        </w:rPr>
      </w:pPr>
      <w:r>
        <w:rPr>
          <w:w w:val="105"/>
          <w:sz w:val="25"/>
        </w:rPr>
        <w:t>this  section,  or  pursuant  to  any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regu­</w:t>
      </w:r>
    </w:p>
    <w:p>
      <w:pPr>
        <w:pStyle w:val="ListParagraph"/>
        <w:numPr>
          <w:ilvl w:val="0"/>
          <w:numId w:val="74"/>
        </w:numPr>
        <w:tabs>
          <w:tab w:pos="5268" w:val="left" w:leader="none"/>
          <w:tab w:pos="5269" w:val="left" w:leader="none"/>
        </w:tabs>
        <w:spacing w:line="240" w:lineRule="auto" w:before="203" w:after="0"/>
        <w:ind w:left="5268" w:right="0" w:hanging="2562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7600" from=".090105pt,77.269781pt" to=".090105pt,21.599224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lation  under  any prmi.sion  of this</w:t>
      </w:r>
      <w:r>
        <w:rPr>
          <w:spacing w:val="-4"/>
          <w:w w:val="105"/>
          <w:sz w:val="25"/>
        </w:rPr>
        <w:t> </w:t>
      </w:r>
      <w:r>
        <w:rPr>
          <w:w w:val="105"/>
          <w:sz w:val="25"/>
        </w:rPr>
        <w:t>sec­</w:t>
      </w:r>
    </w:p>
    <w:p>
      <w:pPr>
        <w:pStyle w:val="ListParagraph"/>
        <w:numPr>
          <w:ilvl w:val="0"/>
          <w:numId w:val="74"/>
        </w:numPr>
        <w:tabs>
          <w:tab w:pos="5266" w:val="left" w:leader="none"/>
          <w:tab w:pos="5267" w:val="left" w:leader="none"/>
        </w:tabs>
        <w:spacing w:line="240" w:lineRule="auto" w:before="189" w:after="0"/>
        <w:ind w:left="5266" w:right="0" w:hanging="2560"/>
        <w:jc w:val="left"/>
        <w:rPr>
          <w:sz w:val="25"/>
        </w:rPr>
      </w:pPr>
      <w:r>
        <w:rPr>
          <w:w w:val="105"/>
          <w:sz w:val="25"/>
        </w:rPr>
        <w:t>tion;</w:t>
      </w:r>
      <w:r>
        <w:rPr>
          <w:spacing w:val="27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74"/>
        </w:numPr>
        <w:tabs>
          <w:tab w:pos="5803" w:val="left" w:leader="none"/>
          <w:tab w:pos="5804" w:val="left" w:leader="none"/>
        </w:tabs>
        <w:spacing w:line="240" w:lineRule="auto" w:before="202" w:after="0"/>
        <w:ind w:left="5803" w:right="0" w:hanging="3100"/>
        <w:jc w:val="left"/>
        <w:rPr>
          <w:rFonts w:ascii="Arial"/>
          <w:sz w:val="23"/>
        </w:rPr>
      </w:pPr>
      <w:r>
        <w:rPr>
          <w:w w:val="105"/>
          <w:sz w:val="24"/>
        </w:rPr>
        <w:t>(II) </w:t>
      </w:r>
      <w:r>
        <w:rPr>
          <w:w w:val="105"/>
          <w:sz w:val="25"/>
        </w:rPr>
        <w:t>on or before the last day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0"/>
          <w:numId w:val="74"/>
        </w:numPr>
        <w:tabs>
          <w:tab w:pos="5263" w:val="left" w:leader="none"/>
          <w:tab w:pos="5264" w:val="left" w:leader="none"/>
        </w:tabs>
        <w:spacing w:line="240" w:lineRule="auto" w:before="189" w:after="0"/>
        <w:ind w:left="5263" w:right="0" w:hanging="2558"/>
        <w:jc w:val="left"/>
        <w:rPr>
          <w:sz w:val="25"/>
        </w:rPr>
      </w:pPr>
      <w:r>
        <w:rPr>
          <w:w w:val="105"/>
          <w:sz w:val="25"/>
        </w:rPr>
        <w:t>the first plan year beginning on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0"/>
          <w:numId w:val="74"/>
        </w:numPr>
        <w:tabs>
          <w:tab w:pos="5267" w:val="left" w:leader="none"/>
          <w:tab w:pos="5268" w:val="left" w:leader="none"/>
        </w:tabs>
        <w:spacing w:line="240" w:lineRule="auto" w:before="200" w:after="0"/>
        <w:ind w:left="5267" w:right="0" w:hanging="2566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7576" from=".090105pt,72.615701pt" to=".090105pt,5.414673pt" stroked="true" strokeweight=".18021pt" strokecolor="#000000">
            <v:stroke dashstyle="solid"/>
            <w10:wrap type="none"/>
          </v:line>
        </w:pict>
      </w:r>
      <w:r>
        <w:rPr>
          <w:w w:val="110"/>
          <w:sz w:val="25"/>
        </w:rPr>
        <w:t>after January 1, 2018, or such</w:t>
      </w:r>
      <w:r>
        <w:rPr>
          <w:spacing w:val="28"/>
          <w:w w:val="110"/>
          <w:sz w:val="25"/>
        </w:rPr>
        <w:t> </w:t>
      </w:r>
      <w:r>
        <w:rPr>
          <w:w w:val="110"/>
          <w:sz w:val="25"/>
        </w:rPr>
        <w:t>later</w:t>
      </w:r>
    </w:p>
    <w:p>
      <w:pPr>
        <w:pStyle w:val="ListParagraph"/>
        <w:numPr>
          <w:ilvl w:val="0"/>
          <w:numId w:val="74"/>
        </w:numPr>
        <w:tabs>
          <w:tab w:pos="5264" w:val="left" w:leader="none"/>
          <w:tab w:pos="5265" w:val="left" w:leader="none"/>
        </w:tabs>
        <w:spacing w:line="240" w:lineRule="auto" w:before="202" w:after="0"/>
        <w:ind w:left="5264" w:right="0" w:hanging="2565"/>
        <w:jc w:val="left"/>
        <w:rPr>
          <w:rFonts w:ascii="Arial"/>
          <w:sz w:val="25"/>
        </w:rPr>
      </w:pPr>
      <w:r>
        <w:rPr>
          <w:w w:val="105"/>
          <w:sz w:val="25"/>
        </w:rPr>
        <w:t>date as the Secretary</w:t>
      </w:r>
      <w:r>
        <w:rPr>
          <w:spacing w:val="-20"/>
          <w:w w:val="105"/>
          <w:sz w:val="25"/>
        </w:rPr>
        <w:t> </w:t>
      </w:r>
      <w:r>
        <w:rPr>
          <w:w w:val="105"/>
          <w:sz w:val="25"/>
        </w:rPr>
        <w:t>prescribes.</w:t>
      </w:r>
    </w:p>
    <w:p>
      <w:pPr>
        <w:pStyle w:val="ListParagraph"/>
        <w:numPr>
          <w:ilvl w:val="0"/>
          <w:numId w:val="74"/>
        </w:numPr>
        <w:tabs>
          <w:tab w:pos="4733" w:val="left" w:leader="none"/>
          <w:tab w:pos="4734" w:val="left" w:leader="none"/>
        </w:tabs>
        <w:spacing w:line="240" w:lineRule="auto" w:before="214" w:after="0"/>
        <w:ind w:left="4733" w:right="0" w:hanging="2037"/>
        <w:jc w:val="left"/>
        <w:rPr>
          <w:rFonts w:ascii="Arial" w:hAnsi="Arial"/>
          <w:sz w:val="23"/>
        </w:rPr>
      </w:pPr>
      <w:r>
        <w:rPr>
          <w:w w:val="105"/>
          <w:sz w:val="25"/>
        </w:rPr>
        <w:t>In the ease of a governmental plan (as</w:t>
      </w:r>
      <w:r>
        <w:rPr>
          <w:spacing w:val="-36"/>
          <w:w w:val="105"/>
          <w:sz w:val="25"/>
        </w:rPr>
        <w:t> </w:t>
      </w:r>
      <w:r>
        <w:rPr>
          <w:w w:val="105"/>
          <w:sz w:val="25"/>
        </w:rPr>
        <w:t>de­</w:t>
      </w:r>
    </w:p>
    <w:p>
      <w:pPr>
        <w:pStyle w:val="ListParagraph"/>
        <w:numPr>
          <w:ilvl w:val="0"/>
          <w:numId w:val="74"/>
        </w:numPr>
        <w:tabs>
          <w:tab w:pos="4726" w:val="left" w:leader="none"/>
          <w:tab w:pos="4727" w:val="left" w:leader="none"/>
        </w:tabs>
        <w:spacing w:line="240" w:lineRule="auto" w:before="198" w:after="0"/>
        <w:ind w:left="4726" w:right="0" w:hanging="2030"/>
        <w:jc w:val="left"/>
        <w:rPr>
          <w:rFonts w:ascii="Arial"/>
          <w:sz w:val="25"/>
        </w:rPr>
      </w:pPr>
      <w:r>
        <w:rPr>
          <w:w w:val="105"/>
          <w:sz w:val="25"/>
        </w:rPr>
        <w:t>fined in section 414(d) of the Internal</w:t>
      </w:r>
      <w:r>
        <w:rPr>
          <w:spacing w:val="27"/>
          <w:w w:val="105"/>
          <w:sz w:val="25"/>
        </w:rPr>
        <w:t> </w:t>
      </w:r>
      <w:r>
        <w:rPr>
          <w:w w:val="105"/>
          <w:sz w:val="25"/>
        </w:rPr>
        <w:t>Rev-</w:t>
      </w:r>
    </w:p>
    <w:p>
      <w:pPr>
        <w:spacing w:after="0" w:line="240" w:lineRule="auto"/>
        <w:jc w:val="left"/>
        <w:rPr>
          <w:rFonts w:ascii="Arial"/>
          <w:sz w:val="25"/>
        </w:rPr>
        <w:sectPr>
          <w:pgSz w:w="12330" w:h="15840"/>
          <w:pgMar w:top="800" w:bottom="28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7696" from="613.391113pt,0pt" to="613.391113pt,791.999974pt" stroked="true" strokeweight="5.85781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p>
      <w:pPr>
        <w:tabs>
          <w:tab w:pos="6347" w:val="left" w:leader="none"/>
        </w:tabs>
        <w:spacing w:before="90"/>
        <w:ind w:left="63" w:right="0" w:firstLine="0"/>
        <w:jc w:val="center"/>
        <w:rPr>
          <w:sz w:val="18"/>
        </w:rPr>
      </w:pPr>
      <w:r>
        <w:rPr/>
        <w:pict>
          <v:line style="position:absolute;mso-position-horizontal-relative:page;mso-position-vertical-relative:paragraph;z-index:7648" from=".18021pt,184.737928pt" to=".18021pt,-39.385609pt" stroked="true" strokeweight=".720841pt" strokecolor="#000000">
            <v:stroke dashstyle="solid"/>
            <w10:wrap type="none"/>
          </v:line>
        </w:pict>
      </w:r>
      <w:r>
        <w:rPr>
          <w:w w:val="105"/>
          <w:position w:val="1"/>
          <w:sz w:val="18"/>
        </w:rPr>
        <w:t>O:\OTT\OTTl 7834.xml  [file  2</w:t>
      </w:r>
      <w:r>
        <w:rPr>
          <w:spacing w:val="26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of</w:t>
      </w:r>
      <w:r>
        <w:rPr>
          <w:spacing w:val="36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5]</w:t>
        <w:tab/>
      </w:r>
      <w:r>
        <w:rPr>
          <w:w w:val="105"/>
          <w:sz w:val="18"/>
        </w:rPr>
        <w:t>S.L.C.</w:t>
      </w:r>
    </w:p>
    <w:p>
      <w:pPr>
        <w:pStyle w:val="BodyText"/>
        <w:spacing w:before="175"/>
        <w:ind w:left="58"/>
        <w:jc w:val="center"/>
      </w:pPr>
      <w:r>
        <w:rPr>
          <w:w w:val="105"/>
        </w:rPr>
        <w:t>66</w:t>
      </w:r>
    </w:p>
    <w:p>
      <w:pPr>
        <w:pStyle w:val="ListParagraph"/>
        <w:numPr>
          <w:ilvl w:val="0"/>
          <w:numId w:val="75"/>
        </w:numPr>
        <w:tabs>
          <w:tab w:pos="4773" w:val="left" w:leader="none"/>
          <w:tab w:pos="4774" w:val="left" w:leader="none"/>
        </w:tabs>
        <w:spacing w:line="240" w:lineRule="auto" w:before="159" w:after="0"/>
        <w:ind w:left="4773" w:right="0" w:hanging="1898"/>
        <w:jc w:val="left"/>
        <w:rPr>
          <w:sz w:val="25"/>
        </w:rPr>
      </w:pPr>
      <w:r>
        <w:rPr>
          <w:w w:val="105"/>
          <w:sz w:val="25"/>
        </w:rPr>
        <w:t>enue Code of 1g86), suhclause </w:t>
      </w:r>
      <w:r>
        <w:rPr>
          <w:w w:val="105"/>
          <w:sz w:val="23"/>
        </w:rPr>
        <w:t>(II) </w:t>
      </w:r>
      <w:r>
        <w:rPr>
          <w:w w:val="105"/>
          <w:sz w:val="25"/>
        </w:rPr>
        <w:t>shall</w:t>
      </w:r>
      <w:r>
        <w:rPr>
          <w:spacing w:val="37"/>
          <w:w w:val="105"/>
          <w:sz w:val="25"/>
        </w:rPr>
        <w:t> </w:t>
      </w:r>
      <w:r>
        <w:rPr>
          <w:w w:val="105"/>
          <w:sz w:val="25"/>
        </w:rPr>
        <w:t>he</w:t>
      </w:r>
    </w:p>
    <w:p>
      <w:pPr>
        <w:pStyle w:val="ListParagraph"/>
        <w:numPr>
          <w:ilvl w:val="0"/>
          <w:numId w:val="75"/>
        </w:numPr>
        <w:tabs>
          <w:tab w:pos="4777" w:val="left" w:leader="none"/>
          <w:tab w:pos="4778" w:val="left" w:leader="none"/>
        </w:tabs>
        <w:spacing w:line="240" w:lineRule="auto" w:before="199" w:after="0"/>
        <w:ind w:left="4777" w:right="0" w:hanging="1903"/>
        <w:jc w:val="left"/>
        <w:rPr>
          <w:sz w:val="25"/>
        </w:rPr>
      </w:pPr>
      <w:r>
        <w:rPr>
          <w:w w:val="105"/>
          <w:sz w:val="25"/>
        </w:rPr>
        <w:t>applied by substituting· the date which is</w:t>
      </w:r>
      <w:r>
        <w:rPr>
          <w:spacing w:val="-30"/>
          <w:w w:val="105"/>
          <w:sz w:val="25"/>
        </w:rPr>
        <w:t> </w:t>
      </w:r>
      <w:r>
        <w:rPr>
          <w:w w:val="105"/>
          <w:sz w:val="25"/>
        </w:rPr>
        <w:t>2</w:t>
      </w:r>
    </w:p>
    <w:p>
      <w:pPr>
        <w:pStyle w:val="ListParagraph"/>
        <w:numPr>
          <w:ilvl w:val="0"/>
          <w:numId w:val="75"/>
        </w:numPr>
        <w:tabs>
          <w:tab w:pos="4767" w:val="left" w:leader="none"/>
          <w:tab w:pos="4768" w:val="left" w:leader="none"/>
          <w:tab w:pos="5556" w:val="left" w:leader="none"/>
          <w:tab w:pos="6286" w:val="left" w:leader="none"/>
          <w:tab w:pos="6839" w:val="left" w:leader="none"/>
          <w:tab w:pos="7516" w:val="left" w:leader="none"/>
          <w:tab w:pos="8749" w:val="left" w:leader="none"/>
        </w:tabs>
        <w:spacing w:line="240" w:lineRule="auto" w:before="206" w:after="0"/>
        <w:ind w:left="4767" w:right="0" w:hanging="1898"/>
        <w:jc w:val="left"/>
        <w:rPr>
          <w:sz w:val="25"/>
        </w:rPr>
      </w:pPr>
      <w:r>
        <w:rPr>
          <w:w w:val="105"/>
          <w:sz w:val="25"/>
        </w:rPr>
        <w:t>years</w:t>
        <w:tab/>
        <w:t>after</w:t>
        <w:tab/>
        <w:t>the</w:t>
        <w:tab/>
        <w:t>date</w:t>
        <w:tab/>
        <w:t>otherwise</w:t>
        <w:tab/>
        <w:t>applied</w:t>
      </w:r>
    </w:p>
    <w:p>
      <w:pPr>
        <w:pStyle w:val="ListParagraph"/>
        <w:numPr>
          <w:ilvl w:val="0"/>
          <w:numId w:val="75"/>
        </w:numPr>
        <w:tabs>
          <w:tab w:pos="4771" w:val="left" w:leader="none"/>
          <w:tab w:pos="4772" w:val="left" w:leader="none"/>
        </w:tabs>
        <w:spacing w:line="240" w:lineRule="auto" w:before="203" w:after="0"/>
        <w:ind w:left="4771" w:right="0" w:hanging="1902"/>
        <w:jc w:val="left"/>
        <w:rPr>
          <w:rFonts w:ascii="Arial"/>
          <w:sz w:val="23"/>
        </w:rPr>
      </w:pPr>
      <w:r>
        <w:rPr>
          <w:w w:val="110"/>
          <w:sz w:val="25"/>
        </w:rPr>
        <w:t>under subclause</w:t>
      </w:r>
      <w:r>
        <w:rPr>
          <w:spacing w:val="-15"/>
          <w:w w:val="110"/>
          <w:sz w:val="25"/>
        </w:rPr>
        <w:t> </w:t>
      </w:r>
      <w:r>
        <w:rPr>
          <w:w w:val="110"/>
          <w:sz w:val="25"/>
        </w:rPr>
        <w:t>(II).</w:t>
      </w:r>
    </w:p>
    <w:p>
      <w:pPr>
        <w:pStyle w:val="ListParagraph"/>
        <w:numPr>
          <w:ilvl w:val="0"/>
          <w:numId w:val="75"/>
        </w:numPr>
        <w:tabs>
          <w:tab w:pos="5313" w:val="left" w:leader="none"/>
          <w:tab w:pos="5314" w:val="left" w:leader="none"/>
          <w:tab w:pos="5930" w:val="left" w:leader="none"/>
          <w:tab w:pos="8409" w:val="left" w:leader="none"/>
        </w:tabs>
        <w:spacing w:line="240" w:lineRule="auto" w:before="213" w:after="0"/>
        <w:ind w:left="5313" w:right="0" w:hanging="2446"/>
        <w:jc w:val="left"/>
        <w:rPr>
          <w:sz w:val="25"/>
        </w:rPr>
      </w:pPr>
      <w:r>
        <w:rPr>
          <w:w w:val="105"/>
          <w:sz w:val="25"/>
        </w:rPr>
        <w:t>(ii)</w:t>
        <w:tab/>
        <w:t>CONDITIONS.-This</w:t>
        <w:tab/>
        <w:t>paragraph</w:t>
      </w:r>
    </w:p>
    <w:p>
      <w:pPr>
        <w:pStyle w:val="ListParagraph"/>
        <w:numPr>
          <w:ilvl w:val="0"/>
          <w:numId w:val="75"/>
        </w:numPr>
        <w:tabs>
          <w:tab w:pos="4770" w:val="left" w:leader="none"/>
          <w:tab w:pos="4771" w:val="left" w:leader="none"/>
        </w:tabs>
        <w:spacing w:line="240" w:lineRule="auto" w:before="203" w:after="0"/>
        <w:ind w:left="4770" w:right="0" w:hanging="1899"/>
        <w:jc w:val="left"/>
        <w:rPr>
          <w:rFonts w:ascii="Arial" w:hAnsi="Arial"/>
          <w:sz w:val="23"/>
        </w:rPr>
      </w:pPr>
      <w:r>
        <w:rPr>
          <w:w w:val="110"/>
          <w:sz w:val="25"/>
        </w:rPr>
        <w:t>shall not apply to any amendment</w:t>
      </w:r>
      <w:r>
        <w:rPr>
          <w:spacing w:val="7"/>
          <w:w w:val="110"/>
          <w:sz w:val="25"/>
        </w:rPr>
        <w:t> </w:t>
      </w:r>
      <w:r>
        <w:rPr>
          <w:w w:val="115"/>
          <w:sz w:val="25"/>
        </w:rPr>
        <w:t>unless­</w:t>
      </w:r>
    </w:p>
    <w:p>
      <w:pPr>
        <w:pStyle w:val="ListParagraph"/>
        <w:numPr>
          <w:ilvl w:val="0"/>
          <w:numId w:val="75"/>
        </w:numPr>
        <w:tabs>
          <w:tab w:pos="5831" w:val="left" w:leader="none"/>
          <w:tab w:pos="5832" w:val="left" w:leader="none"/>
        </w:tabs>
        <w:spacing w:line="240" w:lineRule="auto" w:before="206" w:after="0"/>
        <w:ind w:left="5831" w:right="0" w:hanging="2967"/>
        <w:jc w:val="left"/>
        <w:rPr>
          <w:rFonts w:ascii="Arial"/>
          <w:sz w:val="24"/>
        </w:rPr>
      </w:pPr>
      <w:r>
        <w:rPr>
          <w:rFonts w:ascii="Arial"/>
          <w:w w:val="120"/>
          <w:sz w:val="23"/>
        </w:rPr>
        <w:t>(!) </w:t>
      </w:r>
      <w:r>
        <w:rPr>
          <w:w w:val="120"/>
          <w:sz w:val="25"/>
        </w:rPr>
        <w:t>during the</w:t>
      </w:r>
      <w:r>
        <w:rPr>
          <w:spacing w:val="21"/>
          <w:w w:val="120"/>
          <w:sz w:val="25"/>
        </w:rPr>
        <w:t> </w:t>
      </w:r>
      <w:r>
        <w:rPr>
          <w:w w:val="120"/>
          <w:sz w:val="25"/>
        </w:rPr>
        <w:t>period-</w:t>
      </w:r>
    </w:p>
    <w:p>
      <w:pPr>
        <w:pStyle w:val="ListParagraph"/>
        <w:numPr>
          <w:ilvl w:val="0"/>
          <w:numId w:val="75"/>
        </w:numPr>
        <w:tabs>
          <w:tab w:pos="6361" w:val="left" w:leader="none"/>
          <w:tab w:pos="6362" w:val="left" w:leader="none"/>
        </w:tabs>
        <w:spacing w:line="240" w:lineRule="auto" w:before="206" w:after="0"/>
        <w:ind w:left="6361" w:right="0" w:hanging="3493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7672" from=".18021pt,152.048027pt" to=".18021pt,28.816114pt" stroked="true" strokeweight=".540631pt" strokecolor="#000000">
            <v:stroke dashstyle="solid"/>
            <w10:wrap type="none"/>
          </v:line>
        </w:pict>
      </w:r>
      <w:r>
        <w:rPr>
          <w:w w:val="105"/>
          <w:sz w:val="25"/>
        </w:rPr>
        <w:t>(aa) beginning on the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date</w:t>
      </w:r>
    </w:p>
    <w:p>
      <w:pPr>
        <w:pStyle w:val="ListParagraph"/>
        <w:numPr>
          <w:ilvl w:val="0"/>
          <w:numId w:val="75"/>
        </w:numPr>
        <w:tabs>
          <w:tab w:pos="5825" w:val="left" w:leader="none"/>
          <w:tab w:pos="5826" w:val="left" w:leader="none"/>
        </w:tabs>
        <w:spacing w:line="240" w:lineRule="auto" w:before="206" w:after="0"/>
        <w:ind w:left="5825" w:right="0" w:hanging="2955"/>
        <w:jc w:val="left"/>
        <w:rPr>
          <w:rFonts w:ascii="Arial"/>
          <w:sz w:val="23"/>
        </w:rPr>
      </w:pPr>
      <w:r>
        <w:rPr>
          <w:w w:val="110"/>
          <w:sz w:val="25"/>
        </w:rPr>
        <w:t>that this section or the</w:t>
      </w:r>
      <w:r>
        <w:rPr>
          <w:spacing w:val="-30"/>
          <w:w w:val="110"/>
          <w:sz w:val="25"/>
        </w:rPr>
        <w:t> </w:t>
      </w:r>
      <w:r>
        <w:rPr>
          <w:w w:val="110"/>
          <w:sz w:val="25"/>
        </w:rPr>
        <w:t>regulation</w:t>
      </w:r>
    </w:p>
    <w:p>
      <w:pPr>
        <w:pStyle w:val="ListParagraph"/>
        <w:numPr>
          <w:ilvl w:val="0"/>
          <w:numId w:val="75"/>
        </w:numPr>
        <w:tabs>
          <w:tab w:pos="5823" w:val="left" w:leader="none"/>
          <w:tab w:pos="5824" w:val="left" w:leader="none"/>
        </w:tabs>
        <w:spacing w:line="240" w:lineRule="auto" w:before="203" w:after="0"/>
        <w:ind w:left="5823" w:right="0" w:hanging="3085"/>
        <w:jc w:val="left"/>
        <w:rPr>
          <w:sz w:val="25"/>
        </w:rPr>
      </w:pPr>
      <w:r>
        <w:rPr>
          <w:w w:val="105"/>
          <w:sz w:val="25"/>
        </w:rPr>
        <w:t>described   in   clause   (i)(I) 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takes</w:t>
      </w:r>
    </w:p>
    <w:p>
      <w:pPr>
        <w:pStyle w:val="ListParagraph"/>
        <w:numPr>
          <w:ilvl w:val="0"/>
          <w:numId w:val="75"/>
        </w:numPr>
        <w:tabs>
          <w:tab w:pos="5818" w:val="left" w:leader="none"/>
          <w:tab w:pos="5819" w:val="left" w:leader="none"/>
        </w:tabs>
        <w:spacing w:line="240" w:lineRule="auto" w:before="203" w:after="0"/>
        <w:ind w:left="5818" w:right="0" w:hanging="3079"/>
        <w:jc w:val="left"/>
        <w:rPr>
          <w:rFonts w:ascii="Arial"/>
          <w:sz w:val="23"/>
        </w:rPr>
      </w:pPr>
      <w:r>
        <w:rPr>
          <w:sz w:val="25"/>
        </w:rPr>
        <w:t>effect  </w:t>
      </w:r>
      <w:r>
        <w:rPr>
          <w:spacing w:val="5"/>
          <w:sz w:val="25"/>
        </w:rPr>
        <w:t>(or </w:t>
      </w:r>
      <w:r>
        <w:rPr>
          <w:sz w:val="25"/>
        </w:rPr>
        <w:t>in  the  case  of  a  plan</w:t>
      </w:r>
      <w:r>
        <w:rPr>
          <w:spacing w:val="12"/>
          <w:sz w:val="25"/>
        </w:rPr>
        <w:t> </w:t>
      </w:r>
      <w:r>
        <w:rPr>
          <w:sz w:val="25"/>
        </w:rPr>
        <w:t>or</w:t>
      </w:r>
    </w:p>
    <w:p>
      <w:pPr>
        <w:pStyle w:val="ListParagraph"/>
        <w:numPr>
          <w:ilvl w:val="0"/>
          <w:numId w:val="75"/>
        </w:numPr>
        <w:tabs>
          <w:tab w:pos="5819" w:val="left" w:leader="none"/>
          <w:tab w:pos="5820" w:val="left" w:leader="none"/>
        </w:tabs>
        <w:spacing w:line="240" w:lineRule="auto" w:before="206" w:after="0"/>
        <w:ind w:left="5819" w:right="0" w:hanging="3084"/>
        <w:jc w:val="left"/>
        <w:rPr>
          <w:sz w:val="25"/>
        </w:rPr>
      </w:pPr>
      <w:r>
        <w:rPr>
          <w:w w:val="105"/>
          <w:sz w:val="25"/>
        </w:rPr>
        <w:t>contract  amendment  not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required</w:t>
      </w:r>
    </w:p>
    <w:p>
      <w:pPr>
        <w:pStyle w:val="ListParagraph"/>
        <w:numPr>
          <w:ilvl w:val="0"/>
          <w:numId w:val="75"/>
        </w:numPr>
        <w:tabs>
          <w:tab w:pos="5825" w:val="left" w:leader="none"/>
          <w:tab w:pos="5826" w:val="left" w:leader="none"/>
        </w:tabs>
        <w:spacing w:line="240" w:lineRule="auto" w:before="206" w:after="0"/>
        <w:ind w:left="5825" w:right="0" w:hanging="3090"/>
        <w:jc w:val="left"/>
        <w:rPr>
          <w:sz w:val="25"/>
        </w:rPr>
      </w:pPr>
      <w:r>
        <w:rPr>
          <w:w w:val="105"/>
          <w:sz w:val="25"/>
        </w:rPr>
        <w:t>by this section or such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regula­</w:t>
      </w:r>
    </w:p>
    <w:p>
      <w:pPr>
        <w:pStyle w:val="ListParagraph"/>
        <w:numPr>
          <w:ilvl w:val="0"/>
          <w:numId w:val="75"/>
        </w:numPr>
        <w:tabs>
          <w:tab w:pos="5821" w:val="left" w:leader="none"/>
          <w:tab w:pos="5822" w:val="left" w:leader="none"/>
        </w:tabs>
        <w:spacing w:line="240" w:lineRule="auto" w:before="206" w:after="0"/>
        <w:ind w:left="5821" w:right="0" w:hanging="3090"/>
        <w:jc w:val="left"/>
        <w:rPr>
          <w:sz w:val="25"/>
        </w:rPr>
      </w:pPr>
      <w:r>
        <w:rPr>
          <w:w w:val="105"/>
          <w:sz w:val="25"/>
        </w:rPr>
        <w:t>tion, the effective date</w:t>
      </w:r>
      <w:r>
        <w:rPr>
          <w:spacing w:val="65"/>
          <w:w w:val="105"/>
          <w:sz w:val="25"/>
        </w:rPr>
        <w:t> </w:t>
      </w:r>
      <w:r>
        <w:rPr>
          <w:w w:val="105"/>
          <w:sz w:val="25"/>
        </w:rPr>
        <w:t>specified</w:t>
      </w:r>
    </w:p>
    <w:p>
      <w:pPr>
        <w:pStyle w:val="ListParagraph"/>
        <w:numPr>
          <w:ilvl w:val="0"/>
          <w:numId w:val="75"/>
        </w:numPr>
        <w:tabs>
          <w:tab w:pos="5817" w:val="left" w:leader="none"/>
          <w:tab w:pos="5818" w:val="left" w:leader="none"/>
        </w:tabs>
        <w:spacing w:line="240" w:lineRule="auto" w:before="206" w:after="0"/>
        <w:ind w:left="5817" w:right="0" w:hanging="3086"/>
        <w:jc w:val="left"/>
        <w:rPr>
          <w:sz w:val="25"/>
        </w:rPr>
      </w:pPr>
      <w:r>
        <w:rPr>
          <w:w w:val="105"/>
          <w:sz w:val="25"/>
        </w:rPr>
        <w:t>by the plan);</w:t>
      </w:r>
      <w:r>
        <w:rPr>
          <w:spacing w:val="18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75"/>
        </w:numPr>
        <w:tabs>
          <w:tab w:pos="6358" w:val="left" w:leader="none"/>
          <w:tab w:pos="6359" w:val="left" w:leader="none"/>
        </w:tabs>
        <w:spacing w:line="240" w:lineRule="auto" w:before="206" w:after="0"/>
        <w:ind w:left="6358" w:right="0" w:hanging="3623"/>
        <w:jc w:val="left"/>
        <w:rPr>
          <w:sz w:val="25"/>
        </w:rPr>
      </w:pPr>
      <w:r>
        <w:rPr>
          <w:w w:val="105"/>
          <w:sz w:val="25"/>
        </w:rPr>
        <w:t>(hh) ending on the date</w:t>
      </w:r>
      <w:r>
        <w:rPr>
          <w:spacing w:val="28"/>
          <w:w w:val="105"/>
          <w:sz w:val="25"/>
        </w:rPr>
        <w:t> </w:t>
      </w:r>
      <w:r>
        <w:rPr>
          <w:w w:val="105"/>
          <w:sz w:val="25"/>
        </w:rPr>
        <w:t>de­</w:t>
      </w:r>
    </w:p>
    <w:p>
      <w:pPr>
        <w:pStyle w:val="ListParagraph"/>
        <w:numPr>
          <w:ilvl w:val="0"/>
          <w:numId w:val="75"/>
        </w:numPr>
        <w:tabs>
          <w:tab w:pos="5815" w:val="left" w:leader="none"/>
          <w:tab w:pos="5816" w:val="left" w:leader="none"/>
          <w:tab w:pos="8809" w:val="left" w:leader="none"/>
        </w:tabs>
        <w:spacing w:line="240" w:lineRule="auto" w:before="203" w:after="0"/>
        <w:ind w:left="5815" w:right="0" w:hanging="3084"/>
        <w:jc w:val="left"/>
        <w:rPr>
          <w:sz w:val="25"/>
        </w:rPr>
      </w:pPr>
      <w:r>
        <w:rPr>
          <w:w w:val="105"/>
          <w:sz w:val="25"/>
        </w:rPr>
        <w:t>scribed   in </w:t>
      </w:r>
      <w:r>
        <w:rPr>
          <w:spacing w:val="33"/>
          <w:w w:val="105"/>
          <w:sz w:val="25"/>
        </w:rPr>
        <w:t> </w:t>
      </w:r>
      <w:r>
        <w:rPr>
          <w:w w:val="105"/>
          <w:sz w:val="25"/>
        </w:rPr>
        <w:t>clause </w:t>
      </w:r>
      <w:r>
        <w:rPr>
          <w:spacing w:val="51"/>
          <w:w w:val="105"/>
          <w:sz w:val="25"/>
        </w:rPr>
        <w:t> </w:t>
      </w:r>
      <w:r>
        <w:rPr>
          <w:w w:val="105"/>
          <w:sz w:val="25"/>
        </w:rPr>
        <w:t>(i)(II)</w:t>
        <w:tab/>
        <w:t>(or,</w:t>
      </w:r>
      <w:r>
        <w:rPr>
          <w:spacing w:val="51"/>
          <w:w w:val="105"/>
          <w:sz w:val="25"/>
        </w:rPr>
        <w:t> </w:t>
      </w:r>
      <w:r>
        <w:rPr>
          <w:w w:val="105"/>
          <w:sz w:val="25"/>
        </w:rPr>
        <w:t>if</w:t>
      </w:r>
    </w:p>
    <w:p>
      <w:pPr>
        <w:pStyle w:val="ListParagraph"/>
        <w:numPr>
          <w:ilvl w:val="0"/>
          <w:numId w:val="75"/>
        </w:numPr>
        <w:tabs>
          <w:tab w:pos="5815" w:val="left" w:leader="none"/>
          <w:tab w:pos="5816" w:val="left" w:leader="none"/>
        </w:tabs>
        <w:spacing w:line="240" w:lineRule="auto" w:before="213" w:after="0"/>
        <w:ind w:left="5815" w:right="0" w:hanging="3084"/>
        <w:jc w:val="left"/>
        <w:rPr>
          <w:sz w:val="25"/>
        </w:rPr>
      </w:pPr>
      <w:r>
        <w:rPr>
          <w:w w:val="105"/>
          <w:sz w:val="25"/>
        </w:rPr>
        <w:t>earlier, the date the plan or</w:t>
      </w:r>
      <w:r>
        <w:rPr>
          <w:spacing w:val="-19"/>
          <w:w w:val="105"/>
          <w:sz w:val="25"/>
        </w:rPr>
        <w:t> </w:t>
      </w:r>
      <w:r>
        <w:rPr>
          <w:w w:val="105"/>
          <w:sz w:val="25"/>
        </w:rPr>
        <w:t>con­</w:t>
      </w:r>
    </w:p>
    <w:p>
      <w:pPr>
        <w:pStyle w:val="ListParagraph"/>
        <w:numPr>
          <w:ilvl w:val="0"/>
          <w:numId w:val="75"/>
        </w:numPr>
        <w:tabs>
          <w:tab w:pos="5818" w:val="left" w:leader="none"/>
          <w:tab w:pos="5819" w:val="left" w:leader="none"/>
        </w:tabs>
        <w:spacing w:line="240" w:lineRule="auto" w:before="188" w:after="0"/>
        <w:ind w:left="5818" w:right="0" w:hanging="3094"/>
        <w:jc w:val="left"/>
        <w:rPr>
          <w:sz w:val="25"/>
        </w:rPr>
      </w:pPr>
      <w:r>
        <w:rPr>
          <w:w w:val="105"/>
          <w:sz w:val="25"/>
        </w:rPr>
        <w:t>tract amendment is</w:t>
      </w:r>
      <w:r>
        <w:rPr>
          <w:spacing w:val="-25"/>
          <w:w w:val="105"/>
          <w:sz w:val="25"/>
        </w:rPr>
        <w:t> </w:t>
      </w:r>
      <w:r>
        <w:rPr>
          <w:w w:val="105"/>
          <w:sz w:val="25"/>
        </w:rPr>
        <w:t>adopted),</w:t>
      </w:r>
    </w:p>
    <w:p>
      <w:pPr>
        <w:pStyle w:val="ListParagraph"/>
        <w:numPr>
          <w:ilvl w:val="0"/>
          <w:numId w:val="75"/>
        </w:numPr>
        <w:tabs>
          <w:tab w:pos="5288" w:val="left" w:leader="none"/>
          <w:tab w:pos="5289" w:val="left" w:leader="none"/>
        </w:tabs>
        <w:spacing w:line="240" w:lineRule="auto" w:before="203" w:after="0"/>
        <w:ind w:left="5288" w:right="0" w:hanging="2562"/>
        <w:jc w:val="left"/>
        <w:rPr>
          <w:sz w:val="25"/>
        </w:rPr>
      </w:pPr>
      <w:r>
        <w:rPr>
          <w:w w:val="105"/>
          <w:sz w:val="25"/>
        </w:rPr>
        <w:t>the plan or contract is operated as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if</w:t>
      </w:r>
    </w:p>
    <w:p>
      <w:pPr>
        <w:pStyle w:val="ListParagraph"/>
        <w:numPr>
          <w:ilvl w:val="0"/>
          <w:numId w:val="75"/>
        </w:numPr>
        <w:tabs>
          <w:tab w:pos="5285" w:val="left" w:leader="none"/>
          <w:tab w:pos="5286" w:val="left" w:leader="none"/>
          <w:tab w:pos="6005" w:val="left" w:leader="none"/>
          <w:tab w:pos="6691" w:val="left" w:leader="none"/>
          <w:tab w:pos="7138" w:val="left" w:leader="none"/>
          <w:tab w:pos="8251" w:val="left" w:leader="none"/>
        </w:tabs>
        <w:spacing w:line="240" w:lineRule="auto" w:before="199" w:after="0"/>
        <w:ind w:left="5285" w:right="0" w:hanging="2559"/>
        <w:jc w:val="left"/>
        <w:rPr>
          <w:sz w:val="25"/>
        </w:rPr>
      </w:pPr>
      <w:r>
        <w:rPr>
          <w:w w:val="105"/>
          <w:sz w:val="25"/>
        </w:rPr>
        <w:t>such</w:t>
        <w:tab/>
        <w:t>plan</w:t>
        <w:tab/>
        <w:t>or</w:t>
        <w:tab/>
        <w:t>contract</w:t>
        <w:tab/>
        <w:t>amendment</w:t>
      </w:r>
    </w:p>
    <w:p>
      <w:pPr>
        <w:pStyle w:val="ListParagraph"/>
        <w:numPr>
          <w:ilvl w:val="0"/>
          <w:numId w:val="75"/>
        </w:numPr>
        <w:tabs>
          <w:tab w:pos="5278" w:val="left" w:leader="none"/>
          <w:tab w:pos="5279" w:val="left" w:leader="none"/>
        </w:tabs>
        <w:spacing w:line="240" w:lineRule="auto" w:before="210" w:after="0"/>
        <w:ind w:left="5278" w:right="0" w:hanging="2555"/>
        <w:jc w:val="left"/>
        <w:rPr>
          <w:sz w:val="25"/>
        </w:rPr>
      </w:pPr>
      <w:r>
        <w:rPr>
          <w:w w:val="105"/>
          <w:sz w:val="25"/>
        </w:rPr>
        <w:t>were in effect;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75"/>
        </w:numPr>
        <w:tabs>
          <w:tab w:pos="5821" w:val="left" w:leader="none"/>
          <w:tab w:pos="5822" w:val="left" w:leader="none"/>
        </w:tabs>
        <w:spacing w:line="240" w:lineRule="auto" w:before="202" w:after="0"/>
        <w:ind w:left="5821" w:right="0" w:hanging="3104"/>
        <w:jc w:val="left"/>
        <w:rPr>
          <w:rFonts w:ascii="Arial" w:hAnsi="Arial"/>
          <w:sz w:val="25"/>
        </w:rPr>
      </w:pPr>
      <w:r>
        <w:rPr>
          <w:w w:val="105"/>
          <w:sz w:val="25"/>
        </w:rPr>
        <w:t>(II) such plan or contract</w:t>
      </w:r>
      <w:r>
        <w:rPr>
          <w:spacing w:val="-28"/>
          <w:w w:val="105"/>
          <w:sz w:val="25"/>
        </w:rPr>
        <w:t> </w:t>
      </w:r>
      <w:r>
        <w:rPr>
          <w:w w:val="105"/>
          <w:sz w:val="25"/>
        </w:rPr>
        <w:t>amend­</w:t>
      </w:r>
    </w:p>
    <w:p>
      <w:pPr>
        <w:pStyle w:val="ListParagraph"/>
        <w:numPr>
          <w:ilvl w:val="0"/>
          <w:numId w:val="75"/>
        </w:numPr>
        <w:tabs>
          <w:tab w:pos="5288" w:val="left" w:leader="none"/>
          <w:tab w:pos="5289" w:val="left" w:leader="none"/>
        </w:tabs>
        <w:spacing w:line="240" w:lineRule="auto" w:before="210" w:after="0"/>
        <w:ind w:left="5288" w:right="0" w:hanging="2565"/>
        <w:jc w:val="left"/>
        <w:rPr>
          <w:sz w:val="25"/>
        </w:rPr>
      </w:pPr>
      <w:r>
        <w:rPr>
          <w:w w:val="105"/>
          <w:sz w:val="25"/>
        </w:rPr>
        <w:t>ment applies retroactively for such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pe­</w:t>
      </w:r>
    </w:p>
    <w:p>
      <w:pPr>
        <w:pStyle w:val="ListParagraph"/>
        <w:numPr>
          <w:ilvl w:val="0"/>
          <w:numId w:val="75"/>
        </w:numPr>
        <w:tabs>
          <w:tab w:pos="5285" w:val="left" w:leader="none"/>
          <w:tab w:pos="5286" w:val="left" w:leader="none"/>
        </w:tabs>
        <w:spacing w:line="240" w:lineRule="auto" w:before="213" w:after="0"/>
        <w:ind w:left="5285" w:right="0" w:hanging="2566"/>
        <w:jc w:val="left"/>
        <w:rPr>
          <w:sz w:val="25"/>
        </w:rPr>
      </w:pPr>
      <w:r>
        <w:rPr>
          <w:w w:val="105"/>
          <w:sz w:val="25"/>
        </w:rPr>
        <w:t>riod.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7744" from="613.391113pt,0pt" to="613.391113pt,791.999974pt" stroked="true" strokeweight="5.85781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tabs>
          <w:tab w:pos="9028" w:val="left" w:leader="none"/>
        </w:tabs>
        <w:spacing w:before="0"/>
        <w:ind w:left="2743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7720" from=".18021pt,355.17675pt" to=".18021pt,-45.50713pt" stroked="true" strokeweight=".720841pt" strokecolor="#000000">
            <v:stroke dashstyle="solid"/>
            <w10:wrap type="none"/>
          </v:line>
        </w:pict>
      </w:r>
      <w:r>
        <w:rPr>
          <w:w w:val="105"/>
          <w:position w:val="1"/>
          <w:sz w:val="18"/>
        </w:rPr>
        <w:t>O:\OTT\OTTl 7834.xml  [file  2</w:t>
      </w:r>
      <w:r>
        <w:rPr>
          <w:spacing w:val="20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of</w:t>
      </w:r>
      <w:r>
        <w:rPr>
          <w:spacing w:val="41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5]</w:t>
        <w:tab/>
      </w:r>
      <w:r>
        <w:rPr>
          <w:w w:val="105"/>
          <w:sz w:val="18"/>
        </w:rPr>
        <w:t>S.L.C.</w:t>
      </w:r>
    </w:p>
    <w:p>
      <w:pPr>
        <w:pStyle w:val="BodyText"/>
        <w:spacing w:before="178"/>
        <w:ind w:left="68"/>
        <w:jc w:val="center"/>
      </w:pPr>
      <w:r>
        <w:rPr>
          <w:w w:val="110"/>
        </w:rPr>
        <w:t>67</w:t>
      </w:r>
    </w:p>
    <w:p>
      <w:pPr>
        <w:pStyle w:val="ListParagraph"/>
        <w:numPr>
          <w:ilvl w:val="1"/>
          <w:numId w:val="75"/>
        </w:numPr>
        <w:tabs>
          <w:tab w:pos="3734" w:val="left" w:leader="none"/>
          <w:tab w:pos="3735" w:val="left" w:leader="none"/>
          <w:tab w:pos="4237" w:val="left" w:leader="none"/>
          <w:tab w:pos="5391" w:val="left" w:leader="none"/>
          <w:tab w:pos="6353" w:val="left" w:leader="none"/>
          <w:tab w:pos="7006" w:val="left" w:leader="none"/>
          <w:tab w:pos="8388" w:val="left" w:leader="none"/>
        </w:tabs>
        <w:spacing w:line="240" w:lineRule="auto" w:before="156" w:after="0"/>
        <w:ind w:left="3734" w:right="0" w:hanging="859"/>
        <w:jc w:val="left"/>
        <w:rPr>
          <w:sz w:val="25"/>
        </w:rPr>
      </w:pPr>
      <w:r>
        <w:rPr>
          <w:sz w:val="25"/>
        </w:rPr>
        <w:t>(c)</w:t>
        <w:tab/>
      </w:r>
      <w:r>
        <w:rPr>
          <w:w w:val="95"/>
          <w:sz w:val="25"/>
        </w:rPr>
        <w:t>SPECIAL</w:t>
        <w:tab/>
      </w:r>
      <w:r>
        <w:rPr>
          <w:sz w:val="25"/>
        </w:rPr>
        <w:t>RULES</w:t>
        <w:tab/>
        <w:t>FOR</w:t>
        <w:tab/>
      </w:r>
      <w:r>
        <w:rPr>
          <w:w w:val="90"/>
          <w:sz w:val="25"/>
        </w:rPr>
        <w:t>PERSONAL</w:t>
        <w:tab/>
      </w:r>
      <w:r>
        <w:rPr>
          <w:sz w:val="25"/>
        </w:rPr>
        <w:t>CASUALTY</w:t>
      </w:r>
    </w:p>
    <w:p>
      <w:pPr>
        <w:pStyle w:val="ListParagraph"/>
        <w:numPr>
          <w:ilvl w:val="1"/>
          <w:numId w:val="75"/>
        </w:numPr>
        <w:tabs>
          <w:tab w:pos="3200" w:val="left" w:leader="none"/>
        </w:tabs>
        <w:spacing w:line="240" w:lineRule="auto" w:before="198" w:after="0"/>
        <w:ind w:left="3199" w:right="0" w:hanging="327"/>
        <w:jc w:val="left"/>
        <w:rPr>
          <w:rFonts w:ascii="Arial"/>
          <w:sz w:val="25"/>
        </w:rPr>
      </w:pPr>
      <w:r>
        <w:rPr>
          <w:sz w:val="25"/>
        </w:rPr>
        <w:t>LOSSES RELATED TO 2016 </w:t>
      </w:r>
      <w:r>
        <w:rPr>
          <w:sz w:val="20"/>
        </w:rPr>
        <w:t>MA.JOR</w:t>
      </w:r>
      <w:r>
        <w:rPr>
          <w:spacing w:val="-13"/>
          <w:sz w:val="20"/>
        </w:rPr>
        <w:t> </w:t>
      </w:r>
      <w:r>
        <w:rPr>
          <w:sz w:val="25"/>
        </w:rPr>
        <w:t>DISASTER.-</w:t>
      </w:r>
    </w:p>
    <w:p>
      <w:pPr>
        <w:pStyle w:val="ListParagraph"/>
        <w:numPr>
          <w:ilvl w:val="1"/>
          <w:numId w:val="75"/>
        </w:numPr>
        <w:tabs>
          <w:tab w:pos="4260" w:val="left" w:leader="none"/>
          <w:tab w:pos="4261" w:val="left" w:leader="none"/>
        </w:tabs>
        <w:spacing w:line="240" w:lineRule="auto" w:before="206" w:after="0"/>
        <w:ind w:left="4260" w:right="0" w:hanging="1387"/>
        <w:jc w:val="left"/>
        <w:rPr>
          <w:sz w:val="25"/>
        </w:rPr>
      </w:pPr>
      <w:r>
        <w:rPr>
          <w:w w:val="105"/>
          <w:sz w:val="25"/>
        </w:rPr>
        <w:t>(1) IN GENERAL.-If an individual has a</w:t>
      </w:r>
      <w:r>
        <w:rPr>
          <w:spacing w:val="38"/>
          <w:w w:val="105"/>
          <w:sz w:val="25"/>
        </w:rPr>
        <w:t> </w:t>
      </w:r>
      <w:r>
        <w:rPr>
          <w:w w:val="105"/>
          <w:sz w:val="25"/>
        </w:rPr>
        <w:t>net</w:t>
      </w:r>
    </w:p>
    <w:p>
      <w:pPr>
        <w:pStyle w:val="ListParagraph"/>
        <w:numPr>
          <w:ilvl w:val="1"/>
          <w:numId w:val="75"/>
        </w:numPr>
        <w:tabs>
          <w:tab w:pos="3721" w:val="left" w:leader="none"/>
          <w:tab w:pos="3723" w:val="left" w:leader="none"/>
        </w:tabs>
        <w:spacing w:line="240" w:lineRule="auto" w:before="203" w:after="0"/>
        <w:ind w:left="3722" w:right="0" w:hanging="854"/>
        <w:jc w:val="left"/>
        <w:rPr>
          <w:sz w:val="25"/>
        </w:rPr>
      </w:pPr>
      <w:r>
        <w:rPr>
          <w:w w:val="105"/>
          <w:sz w:val="25"/>
        </w:rPr>
        <w:t>disaster loss for any taxable year beginning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after</w:t>
      </w:r>
    </w:p>
    <w:p>
      <w:pPr>
        <w:pStyle w:val="BodyText"/>
        <w:tabs>
          <w:tab w:pos="3726" w:val="left" w:leader="none"/>
        </w:tabs>
        <w:spacing w:before="208"/>
        <w:ind w:left="2869"/>
      </w:pPr>
      <w:r>
        <w:rPr>
          <w:rFonts w:ascii="Arial"/>
          <w:w w:val="110"/>
        </w:rPr>
        <w:t>5</w:t>
        <w:tab/>
      </w:r>
      <w:r>
        <w:rPr>
          <w:w w:val="110"/>
        </w:rPr>
        <w:t>December 31, 2017, and before January 1,</w:t>
      </w:r>
      <w:r>
        <w:rPr>
          <w:spacing w:val="-17"/>
          <w:w w:val="110"/>
        </w:rPr>
        <w:t> </w:t>
      </w:r>
      <w:r>
        <w:rPr>
          <w:w w:val="120"/>
        </w:rPr>
        <w:t>2026-</w:t>
      </w:r>
    </w:p>
    <w:p>
      <w:pPr>
        <w:pStyle w:val="ListParagraph"/>
        <w:numPr>
          <w:ilvl w:val="0"/>
          <w:numId w:val="76"/>
        </w:numPr>
        <w:tabs>
          <w:tab w:pos="4783" w:val="left" w:leader="none"/>
          <w:tab w:pos="4784" w:val="left" w:leader="none"/>
        </w:tabs>
        <w:spacing w:line="240" w:lineRule="auto" w:before="203" w:after="0"/>
        <w:ind w:left="2724" w:right="0" w:firstLine="148"/>
        <w:jc w:val="left"/>
        <w:rPr>
          <w:sz w:val="25"/>
        </w:rPr>
      </w:pPr>
      <w:r>
        <w:rPr>
          <w:w w:val="105"/>
          <w:sz w:val="25"/>
        </w:rPr>
        <w:t>(A) the amount determined under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section</w:t>
      </w:r>
    </w:p>
    <w:p>
      <w:pPr>
        <w:pStyle w:val="ListParagraph"/>
        <w:numPr>
          <w:ilvl w:val="0"/>
          <w:numId w:val="76"/>
        </w:numPr>
        <w:tabs>
          <w:tab w:pos="4238" w:val="left" w:leader="none"/>
          <w:tab w:pos="4239" w:val="left" w:leader="none"/>
        </w:tabs>
        <w:spacing w:line="240" w:lineRule="auto" w:before="206" w:after="0"/>
        <w:ind w:left="4238" w:right="0" w:hanging="1372"/>
        <w:jc w:val="left"/>
        <w:rPr>
          <w:sz w:val="25"/>
        </w:rPr>
      </w:pPr>
      <w:r>
        <w:rPr>
          <w:w w:val="110"/>
          <w:sz w:val="25"/>
        </w:rPr>
        <w:t>165(h)(2)(A)(ii) of the Internal Revenue</w:t>
      </w:r>
      <w:r>
        <w:rPr>
          <w:spacing w:val="28"/>
          <w:w w:val="110"/>
          <w:sz w:val="25"/>
        </w:rPr>
        <w:t> </w:t>
      </w:r>
      <w:r>
        <w:rPr>
          <w:w w:val="110"/>
          <w:sz w:val="25"/>
        </w:rPr>
        <w:t>Code</w:t>
      </w:r>
    </w:p>
    <w:p>
      <w:pPr>
        <w:pStyle w:val="ListParagraph"/>
        <w:numPr>
          <w:ilvl w:val="0"/>
          <w:numId w:val="76"/>
        </w:numPr>
        <w:tabs>
          <w:tab w:pos="4244" w:val="left" w:leader="none"/>
          <w:tab w:pos="4245" w:val="left" w:leader="none"/>
        </w:tabs>
        <w:spacing w:line="240" w:lineRule="auto" w:before="210" w:after="0"/>
        <w:ind w:left="4244" w:right="0" w:hanging="1376"/>
        <w:jc w:val="left"/>
        <w:rPr>
          <w:sz w:val="25"/>
        </w:rPr>
      </w:pPr>
      <w:r>
        <w:rPr>
          <w:w w:val="105"/>
          <w:sz w:val="25"/>
        </w:rPr>
        <w:t>of 1986 shall be equal to the sum</w:t>
      </w:r>
      <w:r>
        <w:rPr>
          <w:spacing w:val="-19"/>
          <w:w w:val="105"/>
          <w:sz w:val="25"/>
        </w:rPr>
        <w:t> </w:t>
      </w:r>
      <w:r>
        <w:rPr>
          <w:w w:val="105"/>
          <w:sz w:val="25"/>
        </w:rPr>
        <w:t>of-</w:t>
      </w:r>
    </w:p>
    <w:p>
      <w:pPr>
        <w:pStyle w:val="ListParagraph"/>
        <w:numPr>
          <w:ilvl w:val="0"/>
          <w:numId w:val="76"/>
        </w:numPr>
        <w:tabs>
          <w:tab w:pos="5309" w:val="left" w:leader="none"/>
          <w:tab w:pos="5310" w:val="left" w:leader="none"/>
        </w:tabs>
        <w:spacing w:line="240" w:lineRule="auto" w:before="206" w:after="0"/>
        <w:ind w:left="5309" w:right="0" w:hanging="2443"/>
        <w:jc w:val="left"/>
        <w:rPr>
          <w:rFonts w:ascii="Arial"/>
          <w:sz w:val="23"/>
        </w:rPr>
      </w:pPr>
      <w:r>
        <w:rPr>
          <w:w w:val="105"/>
          <w:sz w:val="25"/>
        </w:rPr>
        <w:t>(i) sueh net disaster loss,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76"/>
        </w:numPr>
        <w:tabs>
          <w:tab w:pos="5309" w:val="left" w:leader="none"/>
          <w:tab w:pos="5310" w:val="left" w:leader="none"/>
        </w:tabs>
        <w:spacing w:line="240" w:lineRule="auto" w:before="206" w:after="0"/>
        <w:ind w:left="5309" w:right="0" w:hanging="2571"/>
        <w:jc w:val="left"/>
        <w:rPr>
          <w:sz w:val="25"/>
        </w:rPr>
      </w:pPr>
      <w:r>
        <w:rPr>
          <w:w w:val="105"/>
          <w:sz w:val="25"/>
        </w:rPr>
        <w:t>(ii) so much of the excess referred</w:t>
      </w:r>
      <w:r>
        <w:rPr>
          <w:spacing w:val="-27"/>
          <w:w w:val="105"/>
          <w:sz w:val="25"/>
        </w:rPr>
        <w:t> </w:t>
      </w:r>
      <w:r>
        <w:rPr>
          <w:w w:val="105"/>
          <w:sz w:val="25"/>
        </w:rPr>
        <w:t>to</w:t>
      </w:r>
    </w:p>
    <w:p>
      <w:pPr>
        <w:pStyle w:val="ListParagraph"/>
        <w:numPr>
          <w:ilvl w:val="0"/>
          <w:numId w:val="76"/>
        </w:numPr>
        <w:tabs>
          <w:tab w:pos="4767" w:val="left" w:leader="none"/>
          <w:tab w:pos="4769" w:val="left" w:leader="none"/>
        </w:tabs>
        <w:spacing w:line="240" w:lineRule="auto" w:before="203" w:after="0"/>
        <w:ind w:left="4768" w:right="0" w:hanging="2033"/>
        <w:jc w:val="left"/>
        <w:rPr>
          <w:sz w:val="25"/>
        </w:rPr>
      </w:pPr>
      <w:r>
        <w:rPr>
          <w:w w:val="105"/>
          <w:sz w:val="25"/>
        </w:rPr>
        <w:t>in the matter preceding clause (i) of</w:t>
      </w:r>
      <w:r>
        <w:rPr>
          <w:spacing w:val="36"/>
          <w:w w:val="105"/>
          <w:sz w:val="25"/>
        </w:rPr>
        <w:t> </w:t>
      </w:r>
      <w:r>
        <w:rPr>
          <w:w w:val="105"/>
          <w:sz w:val="25"/>
        </w:rPr>
        <w:t>sec-</w:t>
      </w:r>
    </w:p>
    <w:p>
      <w:pPr>
        <w:pStyle w:val="ListParagraph"/>
        <w:numPr>
          <w:ilvl w:val="0"/>
          <w:numId w:val="76"/>
        </w:numPr>
        <w:tabs>
          <w:tab w:pos="4765" w:val="left" w:leader="none"/>
          <w:tab w:pos="4766" w:val="left" w:leader="none"/>
        </w:tabs>
        <w:spacing w:line="240" w:lineRule="auto" w:before="206" w:after="0"/>
        <w:ind w:left="4765" w:right="0" w:hanging="2034"/>
        <w:jc w:val="left"/>
        <w:rPr>
          <w:sz w:val="25"/>
        </w:rPr>
      </w:pPr>
      <w:r>
        <w:rPr>
          <w:w w:val="105"/>
          <w:sz w:val="25"/>
        </w:rPr>
        <w:t>tion 165(h)(2)(A) of such Code</w:t>
      </w:r>
      <w:r>
        <w:rPr>
          <w:spacing w:val="46"/>
          <w:w w:val="105"/>
          <w:sz w:val="25"/>
        </w:rPr>
        <w:t> </w:t>
      </w:r>
      <w:r>
        <w:rPr>
          <w:w w:val="105"/>
          <w:sz w:val="25"/>
        </w:rPr>
        <w:t>(reduced</w:t>
      </w:r>
    </w:p>
    <w:p>
      <w:pPr>
        <w:pStyle w:val="ListParagraph"/>
        <w:numPr>
          <w:ilvl w:val="0"/>
          <w:numId w:val="76"/>
        </w:numPr>
        <w:tabs>
          <w:tab w:pos="4769" w:val="left" w:leader="none"/>
          <w:tab w:pos="4770" w:val="left" w:leader="none"/>
        </w:tabs>
        <w:spacing w:line="240" w:lineRule="auto" w:before="206" w:after="0"/>
        <w:ind w:left="4769" w:right="0" w:hanging="2034"/>
        <w:jc w:val="left"/>
        <w:rPr>
          <w:sz w:val="25"/>
        </w:rPr>
      </w:pPr>
      <w:r>
        <w:rPr>
          <w:w w:val="105"/>
          <w:sz w:val="25"/>
        </w:rPr>
        <w:t>by the amount in clause </w:t>
      </w:r>
      <w:r>
        <w:rPr>
          <w:spacing w:val="2"/>
          <w:w w:val="105"/>
          <w:sz w:val="25"/>
        </w:rPr>
        <w:t>(i) </w:t>
      </w:r>
      <w:r>
        <w:rPr>
          <w:w w:val="105"/>
          <w:sz w:val="25"/>
        </w:rPr>
        <w:t>of this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sub-</w:t>
      </w:r>
    </w:p>
    <w:p>
      <w:pPr>
        <w:pStyle w:val="ListParagraph"/>
        <w:numPr>
          <w:ilvl w:val="0"/>
          <w:numId w:val="76"/>
        </w:numPr>
        <w:tabs>
          <w:tab w:pos="4769" w:val="left" w:leader="none"/>
          <w:tab w:pos="4770" w:val="left" w:leader="none"/>
        </w:tabs>
        <w:spacing w:line="240" w:lineRule="auto" w:before="203" w:after="0"/>
        <w:ind w:left="4769" w:right="0" w:hanging="2038"/>
        <w:jc w:val="left"/>
        <w:rPr>
          <w:sz w:val="25"/>
        </w:rPr>
      </w:pPr>
      <w:r>
        <w:rPr>
          <w:w w:val="105"/>
          <w:sz w:val="25"/>
        </w:rPr>
        <w:t>paragraph) as exeeeds 10 pereent of</w:t>
      </w:r>
      <w:r>
        <w:rPr>
          <w:spacing w:val="26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76"/>
        </w:numPr>
        <w:tabs>
          <w:tab w:pos="4766" w:val="left" w:leader="none"/>
          <w:tab w:pos="4767" w:val="left" w:leader="none"/>
        </w:tabs>
        <w:spacing w:line="240" w:lineRule="auto" w:before="206" w:after="0"/>
        <w:ind w:left="4766" w:right="0" w:hanging="2035"/>
        <w:jc w:val="left"/>
        <w:rPr>
          <w:sz w:val="25"/>
        </w:rPr>
      </w:pPr>
      <w:r>
        <w:rPr>
          <w:sz w:val="25"/>
        </w:rPr>
        <w:t>adjusted gross income of the</w:t>
      </w:r>
      <w:r>
        <w:rPr>
          <w:spacing w:val="23"/>
          <w:sz w:val="25"/>
        </w:rPr>
        <w:t> </w:t>
      </w:r>
      <w:r>
        <w:rPr>
          <w:sz w:val="25"/>
        </w:rPr>
        <w:t>individual,</w:t>
      </w:r>
    </w:p>
    <w:p>
      <w:pPr>
        <w:pStyle w:val="ListParagraph"/>
        <w:numPr>
          <w:ilvl w:val="0"/>
          <w:numId w:val="76"/>
        </w:numPr>
        <w:tabs>
          <w:tab w:pos="4776" w:val="left" w:leader="none"/>
          <w:tab w:pos="4777" w:val="left" w:leader="none"/>
        </w:tabs>
        <w:spacing w:line="240" w:lineRule="auto" w:before="203" w:after="0"/>
        <w:ind w:left="4776" w:right="0" w:hanging="2041"/>
        <w:jc w:val="left"/>
        <w:rPr>
          <w:sz w:val="25"/>
        </w:rPr>
      </w:pPr>
      <w:r>
        <w:rPr>
          <w:w w:val="105"/>
          <w:sz w:val="25"/>
        </w:rPr>
        <w:t>(B) section 165(h)(l) of such Code</w:t>
      </w:r>
      <w:r>
        <w:rPr>
          <w:spacing w:val="12"/>
          <w:w w:val="105"/>
          <w:sz w:val="25"/>
        </w:rPr>
        <w:t> </w:t>
      </w:r>
      <w:r>
        <w:rPr>
          <w:w w:val="105"/>
          <w:sz w:val="25"/>
        </w:rPr>
        <w:t>shall</w:t>
      </w:r>
    </w:p>
    <w:p>
      <w:pPr>
        <w:pStyle w:val="ListParagraph"/>
        <w:numPr>
          <w:ilvl w:val="0"/>
          <w:numId w:val="76"/>
        </w:numPr>
        <w:tabs>
          <w:tab w:pos="4239" w:val="left" w:leader="none"/>
          <w:tab w:pos="4240" w:val="left" w:leader="none"/>
        </w:tabs>
        <w:spacing w:line="240" w:lineRule="auto" w:before="209" w:after="0"/>
        <w:ind w:left="4239" w:right="0" w:hanging="1508"/>
        <w:jc w:val="left"/>
        <w:rPr>
          <w:sz w:val="25"/>
        </w:rPr>
      </w:pPr>
      <w:r>
        <w:rPr>
          <w:w w:val="110"/>
          <w:sz w:val="25"/>
        </w:rPr>
        <w:t>be applied by substituting "$500" for</w:t>
      </w:r>
      <w:r>
        <w:rPr>
          <w:spacing w:val="61"/>
          <w:w w:val="110"/>
          <w:sz w:val="25"/>
        </w:rPr>
        <w:t> </w:t>
      </w:r>
      <w:r>
        <w:rPr>
          <w:w w:val="110"/>
          <w:sz w:val="25"/>
        </w:rPr>
        <w:t>"$500</w:t>
      </w:r>
    </w:p>
    <w:p>
      <w:pPr>
        <w:pStyle w:val="ListParagraph"/>
        <w:numPr>
          <w:ilvl w:val="0"/>
          <w:numId w:val="76"/>
        </w:numPr>
        <w:tabs>
          <w:tab w:pos="4235" w:val="left" w:leader="none"/>
          <w:tab w:pos="4250" w:val="left" w:leader="none"/>
        </w:tabs>
        <w:spacing w:line="396" w:lineRule="auto" w:before="210" w:after="0"/>
        <w:ind w:left="2724" w:right="2701" w:firstLine="7"/>
        <w:jc w:val="left"/>
        <w:rPr>
          <w:sz w:val="25"/>
        </w:rPr>
      </w:pPr>
      <w:r>
        <w:rPr>
          <w:w w:val="105"/>
          <w:sz w:val="25"/>
        </w:rPr>
        <w:t>($100 for taxable years beginning after Decem- 19</w:t>
        <w:tab/>
        <w:t>ber 31,</w:t>
      </w:r>
      <w:r>
        <w:rPr>
          <w:spacing w:val="-6"/>
          <w:w w:val="105"/>
          <w:sz w:val="25"/>
        </w:rPr>
        <w:t> </w:t>
      </w:r>
      <w:r>
        <w:rPr>
          <w:w w:val="105"/>
          <w:sz w:val="25"/>
        </w:rPr>
        <w:t>2009)",</w:t>
      </w:r>
    </w:p>
    <w:p>
      <w:pPr>
        <w:pStyle w:val="ListParagraph"/>
        <w:numPr>
          <w:ilvl w:val="0"/>
          <w:numId w:val="77"/>
        </w:numPr>
        <w:tabs>
          <w:tab w:pos="4772" w:val="left" w:leader="none"/>
          <w:tab w:pos="4773" w:val="left" w:leader="none"/>
          <w:tab w:pos="5331" w:val="left" w:leader="none"/>
          <w:tab w:pos="5876" w:val="left" w:leader="none"/>
          <w:tab w:pos="7048" w:val="left" w:leader="none"/>
          <w:tab w:pos="8306" w:val="left" w:leader="none"/>
        </w:tabs>
        <w:spacing w:line="240" w:lineRule="auto" w:before="17" w:after="0"/>
        <w:ind w:left="4772" w:right="0" w:hanging="2046"/>
        <w:jc w:val="left"/>
        <w:rPr>
          <w:sz w:val="25"/>
        </w:rPr>
      </w:pPr>
      <w:r>
        <w:rPr>
          <w:w w:val="105"/>
          <w:sz w:val="25"/>
        </w:rPr>
        <w:t>(C)</w:t>
        <w:tab/>
        <w:t>the</w:t>
        <w:tab/>
        <w:t>standard</w:t>
        <w:tab/>
        <w:t>deduction</w:t>
        <w:tab/>
        <w:t>determined</w:t>
      </w:r>
    </w:p>
    <w:p>
      <w:pPr>
        <w:pStyle w:val="ListParagraph"/>
        <w:numPr>
          <w:ilvl w:val="0"/>
          <w:numId w:val="77"/>
        </w:numPr>
        <w:tabs>
          <w:tab w:pos="4238" w:val="left" w:leader="none"/>
          <w:tab w:pos="4239" w:val="left" w:leader="none"/>
        </w:tabs>
        <w:spacing w:line="240" w:lineRule="auto" w:before="199" w:after="0"/>
        <w:ind w:left="4238" w:right="0" w:hanging="1512"/>
        <w:jc w:val="left"/>
        <w:rPr>
          <w:sz w:val="25"/>
        </w:rPr>
      </w:pPr>
      <w:r>
        <w:rPr>
          <w:w w:val="105"/>
          <w:sz w:val="25"/>
        </w:rPr>
        <w:t>under section </w:t>
      </w:r>
      <w:r>
        <w:rPr>
          <w:spacing w:val="3"/>
          <w:w w:val="105"/>
          <w:sz w:val="25"/>
        </w:rPr>
        <w:t>63(c) </w:t>
      </w:r>
      <w:r>
        <w:rPr>
          <w:w w:val="105"/>
          <w:sz w:val="25"/>
        </w:rPr>
        <w:t>of such Code shall he</w:t>
      </w:r>
      <w:r>
        <w:rPr>
          <w:spacing w:val="26"/>
          <w:w w:val="105"/>
          <w:sz w:val="25"/>
        </w:rPr>
        <w:t> </w:t>
      </w:r>
      <w:r>
        <w:rPr>
          <w:w w:val="105"/>
          <w:sz w:val="25"/>
        </w:rPr>
        <w:t>m-</w:t>
      </w:r>
    </w:p>
    <w:p>
      <w:pPr>
        <w:pStyle w:val="ListParagraph"/>
        <w:numPr>
          <w:ilvl w:val="0"/>
          <w:numId w:val="77"/>
        </w:numPr>
        <w:tabs>
          <w:tab w:pos="4233" w:val="left" w:leader="none"/>
          <w:tab w:pos="4234" w:val="left" w:leader="none"/>
        </w:tabs>
        <w:spacing w:line="240" w:lineRule="auto" w:before="209" w:after="0"/>
        <w:ind w:left="4233" w:right="0" w:hanging="1512"/>
        <w:jc w:val="left"/>
        <w:rPr>
          <w:rFonts w:ascii="Arial"/>
          <w:sz w:val="25"/>
        </w:rPr>
      </w:pPr>
      <w:r>
        <w:rPr>
          <w:w w:val="105"/>
          <w:sz w:val="25"/>
        </w:rPr>
        <w:t>creased by the net disaster loss,</w:t>
      </w:r>
      <w:r>
        <w:rPr>
          <w:spacing w:val="-23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77"/>
        </w:numPr>
        <w:tabs>
          <w:tab w:pos="4765" w:val="left" w:leader="none"/>
          <w:tab w:pos="4766" w:val="left" w:leader="none"/>
        </w:tabs>
        <w:spacing w:line="240" w:lineRule="auto" w:before="213" w:after="0"/>
        <w:ind w:left="4765" w:right="0" w:hanging="2046"/>
        <w:jc w:val="left"/>
        <w:rPr>
          <w:sz w:val="25"/>
        </w:rPr>
      </w:pPr>
      <w:r>
        <w:rPr>
          <w:w w:val="105"/>
          <w:sz w:val="25"/>
        </w:rPr>
        <w:t>(D) section 56(b)(l)(E) of such Code</w:t>
      </w:r>
      <w:r>
        <w:rPr>
          <w:spacing w:val="-6"/>
          <w:w w:val="105"/>
          <w:sz w:val="25"/>
        </w:rPr>
        <w:t> </w:t>
      </w:r>
      <w:r>
        <w:rPr>
          <w:w w:val="105"/>
          <w:sz w:val="25"/>
        </w:rPr>
        <w:t>shall</w:t>
      </w:r>
    </w:p>
    <w:p>
      <w:pPr>
        <w:pStyle w:val="ListParagraph"/>
        <w:numPr>
          <w:ilvl w:val="0"/>
          <w:numId w:val="77"/>
        </w:numPr>
        <w:tabs>
          <w:tab w:pos="4236" w:val="left" w:leader="none"/>
          <w:tab w:pos="4238" w:val="left" w:leader="none"/>
        </w:tabs>
        <w:spacing w:line="240" w:lineRule="auto" w:before="217" w:after="0"/>
        <w:ind w:left="4237" w:right="0" w:hanging="1514"/>
        <w:jc w:val="left"/>
        <w:rPr>
          <w:sz w:val="25"/>
        </w:rPr>
      </w:pPr>
      <w:r>
        <w:rPr>
          <w:w w:val="105"/>
          <w:sz w:val="25"/>
        </w:rPr>
        <w:t>not apply to so much of the standard</w:t>
      </w:r>
      <w:r>
        <w:rPr>
          <w:spacing w:val="-14"/>
          <w:w w:val="105"/>
          <w:sz w:val="25"/>
        </w:rPr>
        <w:t> </w:t>
      </w:r>
      <w:r>
        <w:rPr>
          <w:w w:val="105"/>
          <w:sz w:val="25"/>
        </w:rPr>
        <w:t>deduction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.441682pt;margin-top:0pt;width:614.9pt;height:792pt;mso-position-horizontal-relative:page;mso-position-vertical-relative:page;z-index:-487000" coordorigin="29,0" coordsize="12298,15840">
            <v:line style="position:absolute" from="12268,0" to="12268,15840" stroked="true" strokeweight="5.857817pt" strokecolor="#000000">
              <v:stroke dashstyle="solid"/>
            </v:line>
            <v:line style="position:absolute" from="29,15829" to="12326,15829" stroked="true" strokeweight="1.081705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tabs>
          <w:tab w:pos="9020" w:val="left" w:leader="none"/>
        </w:tabs>
        <w:spacing w:before="93"/>
        <w:ind w:left="2740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7768" from=".090105pt,341.490602pt" to=".090105pt,-39.735607pt" stroked="true" strokeweight=".36042pt" strokecolor="#000000">
            <v:stroke dashstyle="solid"/>
            <w10:wrap type="none"/>
          </v:line>
        </w:pict>
      </w:r>
      <w:r>
        <w:rPr>
          <w:w w:val="105"/>
          <w:sz w:val="18"/>
        </w:rPr>
        <w:t>O:\OTT\OTTI 7834.xml  [file  2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37"/>
          <w:w w:val="105"/>
          <w:sz w:val="18"/>
        </w:rPr>
        <w:t> </w:t>
      </w:r>
      <w:r>
        <w:rPr>
          <w:w w:val="105"/>
          <w:sz w:val="18"/>
        </w:rPr>
        <w:t>5]</w:t>
        <w:tab/>
        <w:t>S.L.C.</w:t>
      </w:r>
    </w:p>
    <w:p>
      <w:pPr>
        <w:pStyle w:val="BodyText"/>
        <w:spacing w:before="174"/>
        <w:ind w:left="51"/>
        <w:jc w:val="center"/>
      </w:pPr>
      <w:r>
        <w:rPr>
          <w:w w:val="110"/>
        </w:rPr>
        <w:t>68</w:t>
      </w:r>
    </w:p>
    <w:p>
      <w:pPr>
        <w:pStyle w:val="ListParagraph"/>
        <w:numPr>
          <w:ilvl w:val="0"/>
          <w:numId w:val="78"/>
        </w:numPr>
        <w:tabs>
          <w:tab w:pos="4247" w:val="left" w:leader="none"/>
          <w:tab w:pos="4248" w:val="left" w:leader="none"/>
        </w:tabs>
        <w:spacing w:line="240" w:lineRule="auto" w:before="163" w:after="0"/>
        <w:ind w:left="4247" w:right="0" w:hanging="1379"/>
        <w:jc w:val="left"/>
        <w:rPr>
          <w:sz w:val="25"/>
        </w:rPr>
      </w:pPr>
      <w:r>
        <w:rPr>
          <w:w w:val="110"/>
          <w:sz w:val="25"/>
        </w:rPr>
        <w:t>as 1s attrihutahle to the increase under</w:t>
      </w:r>
      <w:r>
        <w:rPr>
          <w:spacing w:val="10"/>
          <w:w w:val="110"/>
          <w:sz w:val="25"/>
        </w:rPr>
        <w:t> </w:t>
      </w:r>
      <w:r>
        <w:rPr>
          <w:w w:val="110"/>
          <w:sz w:val="25"/>
        </w:rPr>
        <w:t>suh-</w:t>
      </w:r>
    </w:p>
    <w:p>
      <w:pPr>
        <w:pStyle w:val="ListParagraph"/>
        <w:numPr>
          <w:ilvl w:val="0"/>
          <w:numId w:val="78"/>
        </w:numPr>
        <w:tabs>
          <w:tab w:pos="4250" w:val="left" w:leader="none"/>
          <w:tab w:pos="4251" w:val="left" w:leader="none"/>
        </w:tabs>
        <w:spacing w:line="240" w:lineRule="auto" w:before="198" w:after="0"/>
        <w:ind w:left="4250" w:right="0" w:hanging="1385"/>
        <w:jc w:val="left"/>
        <w:rPr>
          <w:rFonts w:ascii="Arial"/>
          <w:sz w:val="25"/>
        </w:rPr>
      </w:pPr>
      <w:r>
        <w:rPr>
          <w:w w:val="105"/>
          <w:sz w:val="25"/>
        </w:rPr>
        <w:t>paragraph </w:t>
      </w:r>
      <w:r>
        <w:rPr>
          <w:spacing w:val="2"/>
          <w:w w:val="105"/>
          <w:sz w:val="25"/>
        </w:rPr>
        <w:t>(C) </w:t>
      </w:r>
      <w:r>
        <w:rPr>
          <w:w w:val="105"/>
          <w:sz w:val="25"/>
        </w:rPr>
        <w:t>of this</w:t>
      </w:r>
      <w:r>
        <w:rPr>
          <w:spacing w:val="-10"/>
          <w:w w:val="105"/>
          <w:sz w:val="25"/>
        </w:rPr>
        <w:t> </w:t>
      </w:r>
      <w:r>
        <w:rPr>
          <w:w w:val="105"/>
          <w:sz w:val="25"/>
        </w:rPr>
        <w:t>paragTaph.</w:t>
      </w:r>
    </w:p>
    <w:p>
      <w:pPr>
        <w:pStyle w:val="ListParagraph"/>
        <w:numPr>
          <w:ilvl w:val="0"/>
          <w:numId w:val="78"/>
        </w:numPr>
        <w:tabs>
          <w:tab w:pos="4253" w:val="left" w:leader="none"/>
          <w:tab w:pos="4254" w:val="left" w:leader="none"/>
        </w:tabs>
        <w:spacing w:line="240" w:lineRule="auto" w:before="203" w:after="0"/>
        <w:ind w:left="4253" w:right="0" w:hanging="1387"/>
        <w:jc w:val="left"/>
        <w:rPr>
          <w:sz w:val="25"/>
        </w:rPr>
      </w:pPr>
      <w:r>
        <w:rPr>
          <w:sz w:val="25"/>
        </w:rPr>
        <w:t>(2) NET DISASTER LOSS.-For purposes of</w:t>
      </w:r>
      <w:r>
        <w:rPr>
          <w:spacing w:val="-26"/>
          <w:sz w:val="25"/>
        </w:rPr>
        <w:t> </w:t>
      </w:r>
      <w:r>
        <w:rPr>
          <w:sz w:val="25"/>
        </w:rPr>
        <w:t>this</w:t>
      </w:r>
    </w:p>
    <w:p>
      <w:pPr>
        <w:pStyle w:val="ListParagraph"/>
        <w:numPr>
          <w:ilvl w:val="0"/>
          <w:numId w:val="78"/>
        </w:numPr>
        <w:tabs>
          <w:tab w:pos="3710" w:val="left" w:leader="none"/>
          <w:tab w:pos="3711" w:val="left" w:leader="none"/>
        </w:tabs>
        <w:spacing w:line="240" w:lineRule="auto" w:before="210" w:after="0"/>
        <w:ind w:left="3710" w:right="0" w:hanging="848"/>
        <w:jc w:val="left"/>
        <w:rPr>
          <w:rFonts w:ascii="Arial"/>
          <w:sz w:val="24"/>
        </w:rPr>
      </w:pPr>
      <w:r>
        <w:rPr>
          <w:w w:val="105"/>
          <w:sz w:val="25"/>
        </w:rPr>
        <w:t>subsection, the term "net disaster loss" means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78"/>
        </w:numPr>
        <w:tabs>
          <w:tab w:pos="3713" w:val="left" w:leader="none"/>
          <w:tab w:pos="3714" w:val="left" w:leader="none"/>
        </w:tabs>
        <w:spacing w:line="240" w:lineRule="auto" w:before="187" w:after="0"/>
        <w:ind w:left="3713" w:right="0" w:hanging="850"/>
        <w:jc w:val="left"/>
        <w:rPr>
          <w:sz w:val="27"/>
        </w:rPr>
      </w:pPr>
      <w:r>
        <w:rPr>
          <w:w w:val="105"/>
          <w:sz w:val="25"/>
        </w:rPr>
        <w:t>excess of qualified disaster-related personal</w:t>
      </w:r>
      <w:r>
        <w:rPr>
          <w:spacing w:val="-12"/>
          <w:w w:val="105"/>
          <w:sz w:val="25"/>
        </w:rPr>
        <w:t> </w:t>
      </w:r>
      <w:r>
        <w:rPr>
          <w:w w:val="105"/>
          <w:sz w:val="25"/>
        </w:rPr>
        <w:t>casualty</w:t>
      </w:r>
    </w:p>
    <w:p>
      <w:pPr>
        <w:pStyle w:val="ListParagraph"/>
        <w:numPr>
          <w:ilvl w:val="0"/>
          <w:numId w:val="78"/>
        </w:numPr>
        <w:tabs>
          <w:tab w:pos="3711" w:val="left" w:leader="none"/>
          <w:tab w:pos="3712" w:val="left" w:leader="none"/>
        </w:tabs>
        <w:spacing w:line="240" w:lineRule="auto" w:before="189" w:after="0"/>
        <w:ind w:left="3711" w:right="0" w:hanging="849"/>
        <w:jc w:val="left"/>
        <w:rPr>
          <w:sz w:val="26"/>
        </w:rPr>
      </w:pPr>
      <w:r>
        <w:rPr>
          <w:w w:val="105"/>
          <w:sz w:val="25"/>
        </w:rPr>
        <w:t>losses over personal casualty gains </w:t>
      </w:r>
      <w:r>
        <w:rPr>
          <w:spacing w:val="3"/>
          <w:w w:val="105"/>
          <w:sz w:val="25"/>
        </w:rPr>
        <w:t>(as </w:t>
      </w:r>
      <w:r>
        <w:rPr>
          <w:w w:val="105"/>
          <w:sz w:val="25"/>
        </w:rPr>
        <w:t>defined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in</w:t>
      </w:r>
    </w:p>
    <w:p>
      <w:pPr>
        <w:pStyle w:val="ListParagraph"/>
        <w:numPr>
          <w:ilvl w:val="0"/>
          <w:numId w:val="78"/>
        </w:numPr>
        <w:tabs>
          <w:tab w:pos="3710" w:val="left" w:leader="none"/>
          <w:tab w:pos="3711" w:val="left" w:leader="none"/>
        </w:tabs>
        <w:spacing w:line="240" w:lineRule="auto" w:before="200" w:after="0"/>
        <w:ind w:left="3710" w:right="0" w:hanging="853"/>
        <w:jc w:val="left"/>
        <w:rPr>
          <w:rFonts w:ascii="Arial"/>
          <w:sz w:val="24"/>
        </w:rPr>
      </w:pPr>
      <w:r>
        <w:rPr>
          <w:w w:val="105"/>
          <w:sz w:val="25"/>
        </w:rPr>
        <w:t>section 165(h)(3)(A) of the Internal Revenue</w:t>
      </w:r>
      <w:r>
        <w:rPr>
          <w:spacing w:val="32"/>
          <w:w w:val="105"/>
          <w:sz w:val="25"/>
        </w:rPr>
        <w:t> </w:t>
      </w:r>
      <w:r>
        <w:rPr>
          <w:w w:val="105"/>
          <w:sz w:val="25"/>
        </w:rPr>
        <w:t>Code</w:t>
      </w:r>
    </w:p>
    <w:p>
      <w:pPr>
        <w:pStyle w:val="BodyText"/>
        <w:tabs>
          <w:tab w:pos="3710" w:val="left" w:leader="none"/>
        </w:tabs>
        <w:spacing w:before="197"/>
        <w:ind w:left="2867"/>
      </w:pPr>
      <w:r>
        <w:rPr>
          <w:b/>
          <w:sz w:val="26"/>
        </w:rPr>
        <w:t>8</w:t>
        <w:tab/>
      </w:r>
      <w:r>
        <w:rPr/>
        <w:t>of</w:t>
      </w:r>
      <w:r>
        <w:rPr>
          <w:spacing w:val="15"/>
        </w:rPr>
        <w:t> </w:t>
      </w:r>
      <w:r>
        <w:rPr/>
        <w:t>1986).</w:t>
      </w:r>
    </w:p>
    <w:p>
      <w:pPr>
        <w:tabs>
          <w:tab w:pos="4251" w:val="left" w:leader="none"/>
        </w:tabs>
        <w:spacing w:before="218"/>
        <w:ind w:left="2865" w:right="0" w:firstLine="0"/>
        <w:jc w:val="left"/>
        <w:rPr>
          <w:b/>
          <w:sz w:val="20"/>
        </w:rPr>
      </w:pPr>
      <w:r>
        <w:rPr>
          <w:rFonts w:ascii="Arial"/>
          <w:b/>
          <w:w w:val="105"/>
          <w:sz w:val="23"/>
        </w:rPr>
        <w:t>9</w:t>
        <w:tab/>
        <w:t>(3) </w:t>
      </w:r>
      <w:r>
        <w:rPr>
          <w:b/>
          <w:w w:val="105"/>
          <w:sz w:val="20"/>
        </w:rPr>
        <w:t>QUALH"IED DISASTEH-HELATED</w:t>
      </w:r>
      <w:r>
        <w:rPr>
          <w:b/>
          <w:spacing w:val="40"/>
          <w:w w:val="105"/>
          <w:sz w:val="20"/>
        </w:rPr>
        <w:t> </w:t>
      </w:r>
      <w:r>
        <w:rPr>
          <w:b/>
          <w:w w:val="105"/>
          <w:sz w:val="20"/>
        </w:rPr>
        <w:t>PEHSOXAL</w:t>
      </w:r>
    </w:p>
    <w:p>
      <w:pPr>
        <w:pStyle w:val="ListParagraph"/>
        <w:numPr>
          <w:ilvl w:val="0"/>
          <w:numId w:val="79"/>
        </w:numPr>
        <w:tabs>
          <w:tab w:pos="3713" w:val="left" w:leader="none"/>
          <w:tab w:pos="3714" w:val="left" w:leader="none"/>
          <w:tab w:pos="6765" w:val="left" w:leader="none"/>
          <w:tab w:pos="7920" w:val="left" w:leader="none"/>
          <w:tab w:pos="8950" w:val="left" w:leader="none"/>
        </w:tabs>
        <w:spacing w:line="240" w:lineRule="auto" w:before="212" w:after="0"/>
        <w:ind w:left="3713" w:right="0" w:hanging="978"/>
        <w:jc w:val="left"/>
        <w:rPr>
          <w:sz w:val="25"/>
        </w:rPr>
      </w:pPr>
      <w:r>
        <w:rPr>
          <w:sz w:val="25"/>
        </w:rPr>
        <w:t>CASUALTY</w:t>
      </w:r>
      <w:r>
        <w:rPr>
          <w:spacing w:val="25"/>
          <w:sz w:val="25"/>
        </w:rPr>
        <w:t> </w:t>
      </w:r>
      <w:r>
        <w:rPr>
          <w:sz w:val="25"/>
        </w:rPr>
        <w:t>LOSSES.-For</w:t>
        <w:tab/>
        <w:t>purposes</w:t>
        <w:tab/>
        <w:t>of  </w:t>
      </w:r>
      <w:r>
        <w:rPr>
          <w:spacing w:val="15"/>
          <w:sz w:val="25"/>
        </w:rPr>
        <w:t> </w:t>
      </w:r>
      <w:r>
        <w:rPr>
          <w:sz w:val="25"/>
        </w:rPr>
        <w:t>this</w:t>
        <w:tab/>
        <w:t>para-</w:t>
      </w:r>
    </w:p>
    <w:p>
      <w:pPr>
        <w:pStyle w:val="ListParagraph"/>
        <w:numPr>
          <w:ilvl w:val="0"/>
          <w:numId w:val="79"/>
        </w:numPr>
        <w:tabs>
          <w:tab w:pos="3711" w:val="left" w:leader="none"/>
          <w:tab w:pos="3713" w:val="left" w:leader="none"/>
        </w:tabs>
        <w:spacing w:line="240" w:lineRule="auto" w:before="206" w:after="0"/>
        <w:ind w:left="3712" w:right="0" w:hanging="981"/>
        <w:jc w:val="left"/>
        <w:rPr>
          <w:sz w:val="25"/>
        </w:rPr>
      </w:pPr>
      <w:r>
        <w:rPr>
          <w:w w:val="110"/>
          <w:sz w:val="25"/>
        </w:rPr>
        <w:t>graph, the term ''qualified disaster-related</w:t>
      </w:r>
      <w:r>
        <w:rPr>
          <w:spacing w:val="27"/>
          <w:w w:val="110"/>
          <w:sz w:val="25"/>
        </w:rPr>
        <w:t> </w:t>
      </w:r>
      <w:r>
        <w:rPr>
          <w:w w:val="110"/>
          <w:sz w:val="25"/>
        </w:rPr>
        <w:t>personal</w:t>
      </w:r>
    </w:p>
    <w:p>
      <w:pPr>
        <w:pStyle w:val="ListParagraph"/>
        <w:numPr>
          <w:ilvl w:val="0"/>
          <w:numId w:val="79"/>
        </w:numPr>
        <w:tabs>
          <w:tab w:pos="3710" w:val="left" w:leader="none"/>
          <w:tab w:pos="3711" w:val="left" w:leader="none"/>
        </w:tabs>
        <w:spacing w:line="240" w:lineRule="auto" w:before="206" w:after="0"/>
        <w:ind w:left="3710" w:right="0" w:hanging="979"/>
        <w:jc w:val="left"/>
        <w:rPr>
          <w:sz w:val="25"/>
        </w:rPr>
      </w:pPr>
      <w:r>
        <w:rPr>
          <w:w w:val="105"/>
          <w:sz w:val="25"/>
        </w:rPr>
        <w:t>casualty losses" means losses described in</w:t>
      </w:r>
      <w:r>
        <w:rPr>
          <w:spacing w:val="28"/>
          <w:w w:val="105"/>
          <w:sz w:val="25"/>
        </w:rPr>
        <w:t> </w:t>
      </w:r>
      <w:r>
        <w:rPr>
          <w:w w:val="105"/>
          <w:sz w:val="25"/>
        </w:rPr>
        <w:t>section</w:t>
      </w:r>
    </w:p>
    <w:p>
      <w:pPr>
        <w:pStyle w:val="ListParagraph"/>
        <w:numPr>
          <w:ilvl w:val="0"/>
          <w:numId w:val="79"/>
        </w:numPr>
        <w:tabs>
          <w:tab w:pos="3708" w:val="left" w:leader="none"/>
          <w:tab w:pos="3709" w:val="left" w:leader="none"/>
        </w:tabs>
        <w:spacing w:line="240" w:lineRule="auto" w:before="206" w:after="0"/>
        <w:ind w:left="3708" w:right="0" w:hanging="977"/>
        <w:jc w:val="left"/>
        <w:rPr>
          <w:sz w:val="25"/>
        </w:rPr>
      </w:pPr>
      <w:r>
        <w:rPr>
          <w:w w:val="105"/>
          <w:sz w:val="25"/>
        </w:rPr>
        <w:t>165(c)(3) of the Internal ReYenue Code of</w:t>
      </w:r>
      <w:r>
        <w:rPr>
          <w:spacing w:val="38"/>
          <w:w w:val="105"/>
          <w:sz w:val="25"/>
        </w:rPr>
        <w:t> </w:t>
      </w:r>
      <w:r>
        <w:rPr>
          <w:w w:val="105"/>
          <w:sz w:val="25"/>
        </w:rPr>
        <w:t>1986</w:t>
      </w:r>
    </w:p>
    <w:p>
      <w:pPr>
        <w:pStyle w:val="ListParagraph"/>
        <w:numPr>
          <w:ilvl w:val="0"/>
          <w:numId w:val="79"/>
        </w:numPr>
        <w:tabs>
          <w:tab w:pos="3707" w:val="left" w:leader="none"/>
          <w:tab w:pos="3708" w:val="left" w:leader="none"/>
        </w:tabs>
        <w:spacing w:line="240" w:lineRule="auto" w:before="206" w:after="0"/>
        <w:ind w:left="3707" w:right="0" w:hanging="976"/>
        <w:jc w:val="left"/>
        <w:rPr>
          <w:sz w:val="25"/>
        </w:rPr>
      </w:pPr>
      <w:r>
        <w:rPr>
          <w:w w:val="105"/>
          <w:sz w:val="25"/>
        </w:rPr>
        <w:t>which arise in a disaster area described in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subsection</w:t>
      </w:r>
    </w:p>
    <w:p>
      <w:pPr>
        <w:pStyle w:val="ListParagraph"/>
        <w:numPr>
          <w:ilvl w:val="0"/>
          <w:numId w:val="79"/>
        </w:numPr>
        <w:tabs>
          <w:tab w:pos="3719" w:val="left" w:leader="none"/>
          <w:tab w:pos="3721" w:val="left" w:leader="none"/>
        </w:tabs>
        <w:spacing w:line="240" w:lineRule="auto" w:before="203" w:after="0"/>
        <w:ind w:left="3720" w:right="0" w:hanging="992"/>
        <w:jc w:val="left"/>
        <w:rPr>
          <w:sz w:val="25"/>
        </w:rPr>
      </w:pPr>
      <w:r>
        <w:rPr>
          <w:w w:val="105"/>
          <w:sz w:val="25"/>
        </w:rPr>
        <w:t>(a) on or after January 1, 2016, and which are</w:t>
      </w:r>
      <w:r>
        <w:rPr>
          <w:spacing w:val="26"/>
          <w:w w:val="105"/>
          <w:sz w:val="25"/>
        </w:rPr>
        <w:t> </w:t>
      </w:r>
      <w:r>
        <w:rPr>
          <w:w w:val="105"/>
          <w:sz w:val="25"/>
        </w:rPr>
        <w:t>at-</w:t>
      </w:r>
    </w:p>
    <w:p>
      <w:pPr>
        <w:pStyle w:val="ListParagraph"/>
        <w:numPr>
          <w:ilvl w:val="0"/>
          <w:numId w:val="79"/>
        </w:numPr>
        <w:tabs>
          <w:tab w:pos="3713" w:val="left" w:leader="none"/>
          <w:tab w:pos="3714" w:val="left" w:leader="none"/>
        </w:tabs>
        <w:spacing w:line="240" w:lineRule="auto" w:before="203" w:after="0"/>
        <w:ind w:left="3713" w:right="0" w:hanging="982"/>
        <w:jc w:val="left"/>
        <w:rPr>
          <w:sz w:val="25"/>
        </w:rPr>
      </w:pPr>
      <w:r>
        <w:rPr>
          <w:w w:val="110"/>
          <w:sz w:val="25"/>
        </w:rPr>
        <w:t>trihutahle to the events giving rise to the</w:t>
      </w:r>
      <w:r>
        <w:rPr>
          <w:spacing w:val="35"/>
          <w:w w:val="110"/>
          <w:sz w:val="25"/>
        </w:rPr>
        <w:t> </w:t>
      </w:r>
      <w:r>
        <w:rPr>
          <w:w w:val="110"/>
          <w:sz w:val="25"/>
        </w:rPr>
        <w:t>Presi-</w:t>
      </w:r>
    </w:p>
    <w:p>
      <w:pPr>
        <w:pStyle w:val="ListParagraph"/>
        <w:numPr>
          <w:ilvl w:val="0"/>
          <w:numId w:val="79"/>
        </w:numPr>
        <w:tabs>
          <w:tab w:pos="3711" w:val="left" w:leader="none"/>
          <w:tab w:pos="3712" w:val="left" w:leader="none"/>
        </w:tabs>
        <w:spacing w:line="240" w:lineRule="auto" w:before="202" w:after="0"/>
        <w:ind w:left="3711" w:right="0" w:hanging="983"/>
        <w:jc w:val="left"/>
        <w:rPr>
          <w:sz w:val="25"/>
        </w:rPr>
      </w:pPr>
      <w:r>
        <w:rPr>
          <w:w w:val="105"/>
          <w:sz w:val="25"/>
        </w:rPr>
        <w:t>dential declaration described in subsection (a)</w:t>
      </w:r>
      <w:r>
        <w:rPr>
          <w:spacing w:val="27"/>
          <w:w w:val="105"/>
          <w:sz w:val="25"/>
        </w:rPr>
        <w:t> </w:t>
      </w:r>
      <w:r>
        <w:rPr>
          <w:w w:val="105"/>
          <w:sz w:val="25"/>
        </w:rPr>
        <w:t>which</w:t>
      </w:r>
    </w:p>
    <w:p>
      <w:pPr>
        <w:pStyle w:val="ListParagraph"/>
        <w:numPr>
          <w:ilvl w:val="0"/>
          <w:numId w:val="79"/>
        </w:numPr>
        <w:tabs>
          <w:tab w:pos="3703" w:val="left" w:leader="none"/>
          <w:tab w:pos="3704" w:val="left" w:leader="none"/>
        </w:tabs>
        <w:spacing w:line="240" w:lineRule="auto" w:before="214" w:after="0"/>
        <w:ind w:left="3703" w:right="0" w:hanging="975"/>
        <w:jc w:val="left"/>
        <w:rPr>
          <w:sz w:val="25"/>
        </w:rPr>
      </w:pPr>
      <w:r>
        <w:rPr>
          <w:w w:val="105"/>
          <w:sz w:val="25"/>
        </w:rPr>
        <w:t>was applicable to such</w:t>
      </w:r>
      <w:r>
        <w:rPr>
          <w:spacing w:val="32"/>
          <w:w w:val="105"/>
          <w:sz w:val="25"/>
        </w:rPr>
        <w:t> </w:t>
      </w:r>
      <w:r>
        <w:rPr>
          <w:w w:val="105"/>
          <w:sz w:val="25"/>
        </w:rPr>
        <w:t>area.</w:t>
      </w:r>
    </w:p>
    <w:p>
      <w:pPr>
        <w:pStyle w:val="ListParagraph"/>
        <w:numPr>
          <w:ilvl w:val="0"/>
          <w:numId w:val="79"/>
        </w:numPr>
        <w:tabs>
          <w:tab w:pos="4942" w:val="left" w:leader="none"/>
          <w:tab w:pos="4943" w:val="left" w:leader="none"/>
        </w:tabs>
        <w:spacing w:line="240" w:lineRule="auto" w:before="188" w:after="0"/>
        <w:ind w:left="4942" w:right="0" w:hanging="2218"/>
        <w:jc w:val="left"/>
        <w:rPr>
          <w:b/>
          <w:sz w:val="25"/>
        </w:rPr>
      </w:pPr>
      <w:r>
        <w:rPr>
          <w:b/>
          <w:w w:val="110"/>
          <w:sz w:val="24"/>
        </w:rPr>
        <w:t>PART</w:t>
      </w:r>
      <w:r>
        <w:rPr>
          <w:b/>
          <w:spacing w:val="6"/>
          <w:w w:val="110"/>
          <w:sz w:val="24"/>
        </w:rPr>
        <w:t> </w:t>
      </w:r>
      <w:r>
        <w:rPr>
          <w:b/>
          <w:w w:val="110"/>
          <w:sz w:val="24"/>
        </w:rPr>
        <w:t>IV-EDUCATION</w:t>
      </w:r>
    </w:p>
    <w:p>
      <w:pPr>
        <w:pStyle w:val="ListParagraph"/>
        <w:numPr>
          <w:ilvl w:val="0"/>
          <w:numId w:val="79"/>
        </w:numPr>
        <w:tabs>
          <w:tab w:pos="3176" w:val="left" w:leader="none"/>
        </w:tabs>
        <w:spacing w:line="240" w:lineRule="auto" w:before="202" w:after="0"/>
        <w:ind w:left="3175" w:right="0" w:hanging="445"/>
        <w:jc w:val="left"/>
        <w:rPr>
          <w:b/>
          <w:sz w:val="25"/>
        </w:rPr>
      </w:pPr>
      <w:r>
        <w:rPr>
          <w:b/>
          <w:w w:val="105"/>
          <w:sz w:val="20"/>
        </w:rPr>
        <w:t>SEC. 11031. TREATMENT OF STUDENT LOANS</w:t>
      </w:r>
      <w:r>
        <w:rPr>
          <w:b/>
          <w:spacing w:val="20"/>
          <w:w w:val="105"/>
          <w:sz w:val="20"/>
        </w:rPr>
        <w:t> </w:t>
      </w:r>
      <w:r>
        <w:rPr>
          <w:b/>
          <w:w w:val="105"/>
          <w:sz w:val="20"/>
        </w:rPr>
        <w:t>DISCHARGED</w:t>
      </w:r>
    </w:p>
    <w:p>
      <w:pPr>
        <w:pStyle w:val="ListParagraph"/>
        <w:numPr>
          <w:ilvl w:val="0"/>
          <w:numId w:val="79"/>
        </w:numPr>
        <w:tabs>
          <w:tab w:pos="4609" w:val="left" w:leader="none"/>
          <w:tab w:pos="4610" w:val="left" w:leader="none"/>
        </w:tabs>
        <w:spacing w:line="240" w:lineRule="auto" w:before="199" w:after="0"/>
        <w:ind w:left="4609" w:right="0" w:hanging="1883"/>
        <w:jc w:val="left"/>
        <w:rPr>
          <w:b/>
          <w:sz w:val="25"/>
        </w:rPr>
      </w:pPr>
      <w:r>
        <w:rPr>
          <w:b/>
          <w:w w:val="105"/>
          <w:sz w:val="20"/>
        </w:rPr>
        <w:t>ON ACCOUNT OF DEATH OR</w:t>
      </w:r>
      <w:r>
        <w:rPr>
          <w:b/>
          <w:spacing w:val="45"/>
          <w:w w:val="105"/>
          <w:sz w:val="20"/>
        </w:rPr>
        <w:t> </w:t>
      </w:r>
      <w:r>
        <w:rPr>
          <w:b/>
          <w:w w:val="105"/>
          <w:sz w:val="20"/>
        </w:rPr>
        <w:t>DISABILITY.</w:t>
      </w:r>
    </w:p>
    <w:p>
      <w:pPr>
        <w:pStyle w:val="ListParagraph"/>
        <w:numPr>
          <w:ilvl w:val="0"/>
          <w:numId w:val="79"/>
        </w:numPr>
        <w:tabs>
          <w:tab w:pos="3719" w:val="left" w:leader="none"/>
          <w:tab w:pos="3721" w:val="left" w:leader="none"/>
        </w:tabs>
        <w:spacing w:line="240" w:lineRule="auto" w:before="205" w:after="0"/>
        <w:ind w:left="3720" w:right="0" w:hanging="996"/>
        <w:jc w:val="left"/>
        <w:rPr>
          <w:rFonts w:ascii="Arial"/>
          <w:sz w:val="25"/>
        </w:rPr>
      </w:pPr>
      <w:r>
        <w:rPr>
          <w:w w:val="105"/>
          <w:sz w:val="25"/>
        </w:rPr>
        <w:t>(a) IN GENERAL.-Section 108(f) is amended</w:t>
      </w:r>
      <w:r>
        <w:rPr>
          <w:spacing w:val="8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0"/>
          <w:numId w:val="79"/>
        </w:numPr>
        <w:tabs>
          <w:tab w:pos="3178" w:val="left" w:leader="none"/>
        </w:tabs>
        <w:spacing w:line="240" w:lineRule="auto" w:before="217" w:after="0"/>
        <w:ind w:left="3177" w:right="0" w:hanging="454"/>
        <w:jc w:val="left"/>
        <w:rPr>
          <w:sz w:val="25"/>
        </w:rPr>
      </w:pPr>
      <w:r>
        <w:rPr>
          <w:w w:val="105"/>
          <w:sz w:val="25"/>
        </w:rPr>
        <w:t>adding at the end the following new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paragraph:</w:t>
      </w:r>
    </w:p>
    <w:p>
      <w:pPr>
        <w:pStyle w:val="ListParagraph"/>
        <w:numPr>
          <w:ilvl w:val="0"/>
          <w:numId w:val="79"/>
        </w:numPr>
        <w:tabs>
          <w:tab w:pos="4232" w:val="left" w:leader="none"/>
          <w:tab w:pos="4234" w:val="left" w:leader="none"/>
        </w:tabs>
        <w:spacing w:line="240" w:lineRule="auto" w:before="206" w:after="0"/>
        <w:ind w:left="4233" w:right="0" w:hanging="1507"/>
        <w:jc w:val="left"/>
        <w:rPr>
          <w:sz w:val="25"/>
        </w:rPr>
      </w:pPr>
      <w:r>
        <w:rPr>
          <w:sz w:val="25"/>
        </w:rPr>
        <w:t>"(5) DISCHARGES ON ACCOUXT OF, DEATH</w:t>
      </w:r>
      <w:r>
        <w:rPr>
          <w:spacing w:val="28"/>
          <w:sz w:val="25"/>
        </w:rPr>
        <w:t> </w:t>
      </w:r>
      <w:r>
        <w:rPr>
          <w:sz w:val="25"/>
        </w:rPr>
        <w:t>OR</w:t>
      </w:r>
    </w:p>
    <w:p>
      <w:pPr>
        <w:pStyle w:val="ListParagraph"/>
        <w:numPr>
          <w:ilvl w:val="0"/>
          <w:numId w:val="79"/>
        </w:numPr>
        <w:tabs>
          <w:tab w:pos="3707" w:val="left" w:leader="none"/>
          <w:tab w:pos="3709" w:val="left" w:leader="none"/>
        </w:tabs>
        <w:spacing w:line="240" w:lineRule="auto" w:before="217" w:after="0"/>
        <w:ind w:left="3708" w:right="0" w:hanging="985"/>
        <w:jc w:val="left"/>
        <w:rPr>
          <w:sz w:val="25"/>
        </w:rPr>
      </w:pPr>
      <w:r>
        <w:rPr>
          <w:sz w:val="25"/>
        </w:rPr>
        <w:t>DISABILITY.-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20" w:bottom="28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7888" from="613.030701pt,0pt" to="613.030701pt,791.999974pt" stroked="true" strokeweight="6.578658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tabs>
          <w:tab w:pos="6284" w:val="left" w:leader="none"/>
        </w:tabs>
        <w:spacing w:before="0"/>
        <w:ind w:left="0" w:right="6" w:firstLine="0"/>
        <w:jc w:val="center"/>
        <w:rPr>
          <w:sz w:val="18"/>
        </w:rPr>
      </w:pPr>
      <w:r>
        <w:rPr>
          <w:w w:val="105"/>
          <w:sz w:val="18"/>
        </w:rPr>
        <w:t>O:\OTT\OTTl 7834.xml  [file  2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37"/>
          <w:w w:val="105"/>
          <w:sz w:val="18"/>
        </w:rPr>
        <w:t> </w:t>
      </w:r>
      <w:r>
        <w:rPr>
          <w:w w:val="105"/>
          <w:sz w:val="18"/>
        </w:rPr>
        <w:t>5]</w:t>
        <w:tab/>
      </w:r>
      <w:r>
        <w:rPr>
          <w:w w:val="105"/>
          <w:position w:val="1"/>
          <w:sz w:val="18"/>
        </w:rPr>
        <w:t>S.L.C.</w:t>
      </w:r>
    </w:p>
    <w:p>
      <w:pPr>
        <w:pStyle w:val="BodyText"/>
        <w:spacing w:before="178"/>
        <w:ind w:left="81" w:right="85"/>
        <w:jc w:val="center"/>
      </w:pPr>
      <w:r>
        <w:rPr>
          <w:w w:val="105"/>
        </w:rPr>
        <w:t>69</w:t>
      </w:r>
    </w:p>
    <w:p>
      <w:pPr>
        <w:pStyle w:val="ListParagraph"/>
        <w:numPr>
          <w:ilvl w:val="1"/>
          <w:numId w:val="79"/>
        </w:numPr>
        <w:tabs>
          <w:tab w:pos="4744" w:val="left" w:leader="none"/>
          <w:tab w:pos="4745" w:val="left" w:leader="none"/>
        </w:tabs>
        <w:spacing w:line="240" w:lineRule="auto" w:before="164" w:after="0"/>
        <w:ind w:left="4744" w:right="0" w:hanging="1902"/>
        <w:jc w:val="left"/>
        <w:rPr>
          <w:sz w:val="26"/>
        </w:rPr>
      </w:pPr>
      <w:r>
        <w:rPr>
          <w:w w:val="105"/>
          <w:position w:val="1"/>
          <w:sz w:val="25"/>
        </w:rPr>
        <w:t>"(A) IN GENERAL.-In the case of an</w:t>
      </w:r>
      <w:r>
        <w:rPr>
          <w:spacing w:val="15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indi-</w:t>
      </w:r>
    </w:p>
    <w:p>
      <w:pPr>
        <w:pStyle w:val="ListParagraph"/>
        <w:numPr>
          <w:ilvl w:val="1"/>
          <w:numId w:val="79"/>
        </w:numPr>
        <w:tabs>
          <w:tab w:pos="4214" w:val="left" w:leader="none"/>
          <w:tab w:pos="4215" w:val="left" w:leader="none"/>
        </w:tabs>
        <w:spacing w:line="240" w:lineRule="auto" w:before="187" w:after="0"/>
        <w:ind w:left="4214" w:right="0" w:hanging="1372"/>
        <w:jc w:val="left"/>
        <w:rPr>
          <w:sz w:val="25"/>
        </w:rPr>
      </w:pPr>
      <w:r>
        <w:rPr>
          <w:w w:val="105"/>
          <w:position w:val="1"/>
          <w:sz w:val="25"/>
        </w:rPr>
        <w:t>vidual, gross income for any taxable year</w:t>
      </w:r>
      <w:r>
        <w:rPr>
          <w:spacing w:val="16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begin­</w:t>
      </w:r>
    </w:p>
    <w:p>
      <w:pPr>
        <w:pStyle w:val="ListParagraph"/>
        <w:numPr>
          <w:ilvl w:val="1"/>
          <w:numId w:val="79"/>
        </w:numPr>
        <w:tabs>
          <w:tab w:pos="4226" w:val="left" w:leader="none"/>
          <w:tab w:pos="4227" w:val="left" w:leader="none"/>
        </w:tabs>
        <w:spacing w:line="240" w:lineRule="auto" w:before="203" w:after="0"/>
        <w:ind w:left="4226" w:right="0" w:hanging="1382"/>
        <w:jc w:val="left"/>
        <w:rPr>
          <w:sz w:val="26"/>
        </w:rPr>
      </w:pPr>
      <w:r>
        <w:rPr>
          <w:w w:val="105"/>
          <w:position w:val="1"/>
          <w:sz w:val="25"/>
        </w:rPr>
        <w:t>ning after December 31, 2017, and before</w:t>
      </w:r>
      <w:r>
        <w:rPr>
          <w:spacing w:val="-24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Jan­</w:t>
      </w:r>
    </w:p>
    <w:p>
      <w:pPr>
        <w:pStyle w:val="ListParagraph"/>
        <w:numPr>
          <w:ilvl w:val="1"/>
          <w:numId w:val="79"/>
        </w:numPr>
        <w:tabs>
          <w:tab w:pos="4227" w:val="left" w:leader="none"/>
          <w:tab w:pos="4228" w:val="left" w:leader="none"/>
        </w:tabs>
        <w:spacing w:line="240" w:lineRule="auto" w:before="190" w:after="0"/>
        <w:ind w:left="4227" w:right="0" w:hanging="1383"/>
        <w:jc w:val="left"/>
        <w:rPr>
          <w:rFonts w:ascii="Arial"/>
          <w:sz w:val="23"/>
        </w:rPr>
      </w:pPr>
      <w:r>
        <w:rPr>
          <w:w w:val="105"/>
          <w:position w:val="1"/>
          <w:sz w:val="25"/>
        </w:rPr>
        <w:t>uary 1, 2026, does not inelude any</w:t>
      </w:r>
      <w:r>
        <w:rPr>
          <w:spacing w:val="30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amount</w:t>
      </w:r>
    </w:p>
    <w:p>
      <w:pPr>
        <w:pStyle w:val="ListParagraph"/>
        <w:numPr>
          <w:ilvl w:val="1"/>
          <w:numId w:val="79"/>
        </w:numPr>
        <w:tabs>
          <w:tab w:pos="4222" w:val="left" w:leader="none"/>
          <w:tab w:pos="4223" w:val="left" w:leader="none"/>
        </w:tabs>
        <w:spacing w:line="240" w:lineRule="auto" w:before="209" w:after="0"/>
        <w:ind w:left="4222" w:right="0" w:hanging="1380"/>
        <w:jc w:val="left"/>
        <w:rPr>
          <w:sz w:val="25"/>
        </w:rPr>
      </w:pPr>
      <w:r>
        <w:rPr>
          <w:w w:val="105"/>
          <w:position w:val="1"/>
          <w:sz w:val="25"/>
        </w:rPr>
        <w:t>which (but for this subsection) would be</w:t>
      </w:r>
      <w:r>
        <w:rPr>
          <w:spacing w:val="-17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includ­</w:t>
      </w:r>
    </w:p>
    <w:p>
      <w:pPr>
        <w:pStyle w:val="ListParagraph"/>
        <w:numPr>
          <w:ilvl w:val="1"/>
          <w:numId w:val="79"/>
        </w:numPr>
        <w:tabs>
          <w:tab w:pos="4227" w:val="left" w:leader="none"/>
          <w:tab w:pos="4228" w:val="left" w:leader="none"/>
        </w:tabs>
        <w:spacing w:line="240" w:lineRule="auto" w:before="196" w:after="0"/>
        <w:ind w:left="4227" w:right="0" w:hanging="1378"/>
        <w:jc w:val="left"/>
        <w:rPr>
          <w:rFonts w:ascii="Arial"/>
          <w:sz w:val="23"/>
        </w:rPr>
      </w:pPr>
      <w:r>
        <w:rPr>
          <w:w w:val="105"/>
          <w:position w:val="1"/>
          <w:sz w:val="25"/>
        </w:rPr>
        <w:t>ihlc in gross income for such taxable year</w:t>
      </w:r>
      <w:r>
        <w:rPr>
          <w:spacing w:val="2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by</w:t>
      </w:r>
    </w:p>
    <w:p>
      <w:pPr>
        <w:pStyle w:val="ListParagraph"/>
        <w:numPr>
          <w:ilvl w:val="1"/>
          <w:numId w:val="79"/>
        </w:numPr>
        <w:tabs>
          <w:tab w:pos="4236" w:val="left" w:leader="none"/>
          <w:tab w:pos="4237" w:val="left" w:leader="none"/>
        </w:tabs>
        <w:spacing w:line="240" w:lineRule="auto" w:before="195" w:after="0"/>
        <w:ind w:left="4236" w:right="0" w:hanging="1393"/>
        <w:jc w:val="left"/>
        <w:rPr>
          <w:rFonts w:ascii="Arial"/>
          <w:sz w:val="23"/>
        </w:rPr>
      </w:pPr>
      <w:r>
        <w:rPr>
          <w:position w:val="2"/>
          <w:sz w:val="25"/>
        </w:rPr>
        <w:t>reasons of the diseharg;e </w:t>
      </w:r>
      <w:r>
        <w:rPr>
          <w:spacing w:val="3"/>
          <w:position w:val="2"/>
          <w:sz w:val="25"/>
        </w:rPr>
        <w:t>(in </w:t>
      </w:r>
      <w:r>
        <w:rPr>
          <w:position w:val="2"/>
          <w:sz w:val="25"/>
        </w:rPr>
        <w:t>whole or in</w:t>
      </w:r>
      <w:r>
        <w:rPr>
          <w:spacing w:val="6"/>
          <w:position w:val="2"/>
          <w:sz w:val="25"/>
        </w:rPr>
        <w:t> </w:t>
      </w:r>
      <w:r>
        <w:rPr>
          <w:position w:val="2"/>
          <w:sz w:val="25"/>
        </w:rPr>
        <w:t>part)</w:t>
      </w:r>
    </w:p>
    <w:p>
      <w:pPr>
        <w:pStyle w:val="ListParagraph"/>
        <w:numPr>
          <w:ilvl w:val="1"/>
          <w:numId w:val="79"/>
        </w:numPr>
        <w:tabs>
          <w:tab w:pos="4226" w:val="left" w:leader="none"/>
          <w:tab w:pos="4227" w:val="left" w:leader="none"/>
        </w:tabs>
        <w:spacing w:line="240" w:lineRule="auto" w:before="202" w:after="0"/>
        <w:ind w:left="4226" w:right="0" w:hanging="1375"/>
        <w:jc w:val="left"/>
        <w:rPr>
          <w:rFonts w:ascii="Arial"/>
          <w:sz w:val="24"/>
        </w:rPr>
      </w:pPr>
      <w:r>
        <w:rPr/>
        <w:pict>
          <v:line style="position:absolute;mso-position-horizontal-relative:page;mso-position-vertical-relative:paragraph;z-index:7864" from=".090105pt,96.136993pt" to=".090105pt,7.496494pt" stroked="true" strokeweight=".18021pt" strokecolor="#000000">
            <v:stroke dashstyle="solid"/>
            <w10:wrap type="none"/>
          </v:line>
        </w:pict>
      </w:r>
      <w:r>
        <w:rPr>
          <w:position w:val="1"/>
          <w:sz w:val="25"/>
        </w:rPr>
        <w:t>of any loan described in subparagraph (B)</w:t>
      </w:r>
      <w:r>
        <w:rPr>
          <w:spacing w:val="40"/>
          <w:position w:val="1"/>
          <w:sz w:val="25"/>
        </w:rPr>
        <w:t> </w:t>
      </w:r>
      <w:r>
        <w:rPr>
          <w:position w:val="1"/>
          <w:sz w:val="25"/>
        </w:rPr>
        <w:t>if</w:t>
      </w:r>
    </w:p>
    <w:p>
      <w:pPr>
        <w:pStyle w:val="ListParagraph"/>
        <w:numPr>
          <w:ilvl w:val="1"/>
          <w:numId w:val="79"/>
        </w:numPr>
        <w:tabs>
          <w:tab w:pos="4226" w:val="left" w:leader="none"/>
          <w:tab w:pos="4227" w:val="left" w:leader="none"/>
        </w:tabs>
        <w:spacing w:line="240" w:lineRule="auto" w:before="203" w:after="0"/>
        <w:ind w:left="4226" w:right="0" w:hanging="1378"/>
        <w:jc w:val="left"/>
        <w:rPr>
          <w:rFonts w:ascii="Arial"/>
          <w:sz w:val="23"/>
        </w:rPr>
      </w:pPr>
      <w:r>
        <w:rPr>
          <w:w w:val="115"/>
          <w:position w:val="1"/>
          <w:sz w:val="25"/>
        </w:rPr>
        <w:t>sueh diseharge</w:t>
      </w:r>
      <w:r>
        <w:rPr>
          <w:spacing w:val="-50"/>
          <w:w w:val="115"/>
          <w:position w:val="1"/>
          <w:sz w:val="25"/>
        </w:rPr>
        <w:t> </w:t>
      </w:r>
      <w:r>
        <w:rPr>
          <w:w w:val="120"/>
          <w:position w:val="1"/>
          <w:sz w:val="25"/>
        </w:rPr>
        <w:t>was-</w:t>
      </w:r>
    </w:p>
    <w:p>
      <w:pPr>
        <w:pStyle w:val="ListParagraph"/>
        <w:numPr>
          <w:ilvl w:val="1"/>
          <w:numId w:val="79"/>
        </w:numPr>
        <w:tabs>
          <w:tab w:pos="5281" w:val="left" w:leader="none"/>
          <w:tab w:pos="5282" w:val="left" w:leader="none"/>
        </w:tabs>
        <w:spacing w:line="240" w:lineRule="auto" w:before="188" w:after="0"/>
        <w:ind w:left="5281" w:right="0" w:hanging="2562"/>
        <w:jc w:val="left"/>
        <w:rPr>
          <w:sz w:val="26"/>
        </w:rPr>
      </w:pPr>
      <w:r>
        <w:rPr>
          <w:w w:val="105"/>
          <w:position w:val="2"/>
          <w:sz w:val="25"/>
        </w:rPr>
        <w:t>"(i) pursuant to subsection (a) or</w:t>
      </w:r>
      <w:r>
        <w:rPr>
          <w:spacing w:val="43"/>
          <w:w w:val="105"/>
          <w:position w:val="2"/>
          <w:sz w:val="25"/>
        </w:rPr>
        <w:t> </w:t>
      </w:r>
      <w:r>
        <w:rPr>
          <w:w w:val="105"/>
          <w:position w:val="2"/>
          <w:sz w:val="25"/>
        </w:rPr>
        <w:t>(d)</w:t>
      </w:r>
    </w:p>
    <w:p>
      <w:pPr>
        <w:pStyle w:val="ListParagraph"/>
        <w:numPr>
          <w:ilvl w:val="1"/>
          <w:numId w:val="79"/>
        </w:numPr>
        <w:tabs>
          <w:tab w:pos="4752" w:val="left" w:leader="none"/>
          <w:tab w:pos="4753" w:val="left" w:leader="none"/>
        </w:tabs>
        <w:spacing w:line="240" w:lineRule="auto" w:before="194" w:after="0"/>
        <w:ind w:left="4752" w:right="0" w:hanging="2027"/>
        <w:jc w:val="left"/>
        <w:rPr>
          <w:rFonts w:ascii="Arial"/>
          <w:sz w:val="23"/>
        </w:rPr>
      </w:pPr>
      <w:r>
        <w:rPr>
          <w:position w:val="1"/>
          <w:sz w:val="25"/>
        </w:rPr>
        <w:t>of section </w:t>
      </w:r>
      <w:r>
        <w:rPr>
          <w:spacing w:val="1"/>
          <w:position w:val="1"/>
          <w:sz w:val="25"/>
        </w:rPr>
        <w:t>4:37 </w:t>
      </w:r>
      <w:r>
        <w:rPr>
          <w:position w:val="1"/>
          <w:sz w:val="25"/>
        </w:rPr>
        <w:t>of the Higher</w:t>
      </w:r>
      <w:r>
        <w:rPr>
          <w:spacing w:val="10"/>
          <w:position w:val="1"/>
          <w:sz w:val="25"/>
        </w:rPr>
        <w:t> </w:t>
      </w:r>
      <w:r>
        <w:rPr>
          <w:position w:val="1"/>
          <w:sz w:val="25"/>
        </w:rPr>
        <w:t>Education</w:t>
      </w:r>
    </w:p>
    <w:p>
      <w:pPr>
        <w:pStyle w:val="ListParagraph"/>
        <w:numPr>
          <w:ilvl w:val="1"/>
          <w:numId w:val="79"/>
        </w:numPr>
        <w:tabs>
          <w:tab w:pos="4744" w:val="left" w:leader="none"/>
          <w:tab w:pos="4745" w:val="left" w:leader="none"/>
        </w:tabs>
        <w:spacing w:line="240" w:lineRule="auto" w:before="201" w:after="0"/>
        <w:ind w:left="4744" w:right="0" w:hanging="2024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7840" from=".36042pt,42.758518pt" to=".36042pt,10.329067pt" stroked="true" strokeweight=".18021pt" strokecolor="#000000">
            <v:stroke dashstyle="solid"/>
            <w10:wrap type="none"/>
          </v:line>
        </w:pict>
      </w:r>
      <w:r>
        <w:rPr>
          <w:w w:val="105"/>
          <w:position w:val="1"/>
          <w:sz w:val="25"/>
        </w:rPr>
        <w:t>Act of 1965 or the parallel benefit</w:t>
      </w:r>
      <w:r>
        <w:rPr>
          <w:spacing w:val="25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under</w:t>
      </w:r>
    </w:p>
    <w:p>
      <w:pPr>
        <w:pStyle w:val="ListParagraph"/>
        <w:numPr>
          <w:ilvl w:val="1"/>
          <w:numId w:val="79"/>
        </w:numPr>
        <w:tabs>
          <w:tab w:pos="4762" w:val="left" w:leader="none"/>
          <w:tab w:pos="4763" w:val="left" w:leader="none"/>
        </w:tabs>
        <w:spacing w:line="240" w:lineRule="auto" w:before="194" w:after="0"/>
        <w:ind w:left="4762" w:right="0" w:hanging="2038"/>
        <w:jc w:val="left"/>
        <w:rPr>
          <w:sz w:val="25"/>
        </w:rPr>
      </w:pPr>
      <w:r>
        <w:rPr>
          <w:w w:val="105"/>
          <w:position w:val="2"/>
          <w:sz w:val="25"/>
        </w:rPr>
        <w:t>part D of title IV of such Act (relating</w:t>
      </w:r>
      <w:r>
        <w:rPr>
          <w:spacing w:val="28"/>
          <w:w w:val="105"/>
          <w:position w:val="2"/>
          <w:sz w:val="25"/>
        </w:rPr>
        <w:t> </w:t>
      </w:r>
      <w:r>
        <w:rPr>
          <w:w w:val="105"/>
          <w:position w:val="2"/>
          <w:sz w:val="25"/>
        </w:rPr>
        <w:t>to</w:t>
      </w:r>
    </w:p>
    <w:p>
      <w:pPr>
        <w:pStyle w:val="ListParagraph"/>
        <w:numPr>
          <w:ilvl w:val="1"/>
          <w:numId w:val="79"/>
        </w:numPr>
        <w:tabs>
          <w:tab w:pos="4758" w:val="left" w:leader="none"/>
          <w:tab w:pos="4759" w:val="left" w:leader="none"/>
        </w:tabs>
        <w:spacing w:line="240" w:lineRule="auto" w:before="192" w:after="0"/>
        <w:ind w:left="4758" w:right="0" w:hanging="2038"/>
        <w:jc w:val="left"/>
        <w:rPr>
          <w:sz w:val="25"/>
        </w:rPr>
      </w:pPr>
      <w:r>
        <w:rPr>
          <w:w w:val="105"/>
          <w:position w:val="1"/>
          <w:sz w:val="25"/>
        </w:rPr>
        <w:t>the repayment of loan</w:t>
      </w:r>
      <w:r>
        <w:rPr>
          <w:spacing w:val="-12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liability),</w:t>
      </w:r>
    </w:p>
    <w:p>
      <w:pPr>
        <w:pStyle w:val="ListParagraph"/>
        <w:numPr>
          <w:ilvl w:val="1"/>
          <w:numId w:val="79"/>
        </w:numPr>
        <w:tabs>
          <w:tab w:pos="5285" w:val="left" w:leader="none"/>
          <w:tab w:pos="5286" w:val="left" w:leader="none"/>
        </w:tabs>
        <w:spacing w:line="240" w:lineRule="auto" w:before="190" w:after="0"/>
        <w:ind w:left="5285" w:right="0" w:hanging="2561"/>
        <w:jc w:val="left"/>
        <w:rPr>
          <w:sz w:val="25"/>
        </w:rPr>
      </w:pPr>
      <w:r>
        <w:rPr>
          <w:w w:val="110"/>
          <w:position w:val="2"/>
          <w:sz w:val="25"/>
        </w:rPr>
        <w:t>"(ii) pursuant to section</w:t>
      </w:r>
      <w:r>
        <w:rPr>
          <w:spacing w:val="-13"/>
          <w:w w:val="110"/>
          <w:position w:val="2"/>
          <w:sz w:val="25"/>
        </w:rPr>
        <w:t> </w:t>
      </w:r>
      <w:r>
        <w:rPr>
          <w:w w:val="110"/>
          <w:position w:val="2"/>
          <w:sz w:val="25"/>
        </w:rPr>
        <w:t>464(c)(l)(F)</w:t>
      </w:r>
    </w:p>
    <w:p>
      <w:pPr>
        <w:pStyle w:val="ListParagraph"/>
        <w:numPr>
          <w:ilvl w:val="1"/>
          <w:numId w:val="79"/>
        </w:numPr>
        <w:tabs>
          <w:tab w:pos="4759" w:val="left" w:leader="none"/>
          <w:tab w:pos="4760" w:val="left" w:leader="none"/>
        </w:tabs>
        <w:spacing w:line="240" w:lineRule="auto" w:before="193" w:after="0"/>
        <w:ind w:left="4759" w:right="0" w:hanging="2032"/>
        <w:jc w:val="left"/>
        <w:rPr>
          <w:sz w:val="26"/>
        </w:rPr>
      </w:pPr>
      <w:r>
        <w:rPr>
          <w:w w:val="105"/>
          <w:position w:val="1"/>
          <w:sz w:val="25"/>
        </w:rPr>
        <w:t>of such Act,</w:t>
      </w:r>
      <w:r>
        <w:rPr>
          <w:spacing w:val="7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or</w:t>
      </w:r>
    </w:p>
    <w:p>
      <w:pPr>
        <w:pStyle w:val="ListParagraph"/>
        <w:numPr>
          <w:ilvl w:val="1"/>
          <w:numId w:val="79"/>
        </w:numPr>
        <w:tabs>
          <w:tab w:pos="5289" w:val="left" w:leader="none"/>
          <w:tab w:pos="5290" w:val="left" w:leader="none"/>
        </w:tabs>
        <w:spacing w:line="240" w:lineRule="auto" w:before="194" w:after="0"/>
        <w:ind w:left="5289" w:right="0" w:hanging="2561"/>
        <w:jc w:val="left"/>
        <w:rPr>
          <w:sz w:val="25"/>
        </w:rPr>
      </w:pPr>
      <w:r>
        <w:rPr>
          <w:w w:val="105"/>
          <w:position w:val="1"/>
          <w:sz w:val="25"/>
        </w:rPr>
        <w:t>" (iii) otherwise discharged on</w:t>
      </w:r>
      <w:r>
        <w:rPr>
          <w:spacing w:val="-27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account</w:t>
      </w:r>
    </w:p>
    <w:p>
      <w:pPr>
        <w:pStyle w:val="ListParagraph"/>
        <w:numPr>
          <w:ilvl w:val="1"/>
          <w:numId w:val="79"/>
        </w:numPr>
        <w:tabs>
          <w:tab w:pos="4759" w:val="left" w:leader="none"/>
          <w:tab w:pos="4760" w:val="left" w:leader="none"/>
        </w:tabs>
        <w:spacing w:line="240" w:lineRule="auto" w:before="199" w:after="0"/>
        <w:ind w:left="4759" w:right="0" w:hanging="2031"/>
        <w:jc w:val="left"/>
        <w:rPr>
          <w:sz w:val="25"/>
        </w:rPr>
      </w:pPr>
      <w:r>
        <w:rPr>
          <w:w w:val="105"/>
          <w:position w:val="1"/>
          <w:sz w:val="25"/>
        </w:rPr>
        <w:t>of the death or total and permanent</w:t>
      </w:r>
      <w:r>
        <w:rPr>
          <w:spacing w:val="21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dis­</w:t>
      </w:r>
    </w:p>
    <w:p>
      <w:pPr>
        <w:pStyle w:val="ListParagraph"/>
        <w:numPr>
          <w:ilvl w:val="1"/>
          <w:numId w:val="79"/>
        </w:numPr>
        <w:tabs>
          <w:tab w:pos="4763" w:val="left" w:leader="none"/>
          <w:tab w:pos="4764" w:val="left" w:leader="none"/>
        </w:tabs>
        <w:spacing w:line="240" w:lineRule="auto" w:before="182" w:after="0"/>
        <w:ind w:left="4763" w:right="0" w:hanging="2040"/>
        <w:jc w:val="left"/>
        <w:rPr>
          <w:sz w:val="26"/>
        </w:rPr>
      </w:pPr>
      <w:r>
        <w:rPr>
          <w:w w:val="105"/>
          <w:position w:val="1"/>
          <w:sz w:val="25"/>
        </w:rPr>
        <w:t>ability of the</w:t>
      </w:r>
      <w:r>
        <w:rPr>
          <w:spacing w:val="-9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student.</w:t>
      </w:r>
    </w:p>
    <w:p>
      <w:pPr>
        <w:pStyle w:val="ListParagraph"/>
        <w:numPr>
          <w:ilvl w:val="1"/>
          <w:numId w:val="79"/>
        </w:numPr>
        <w:tabs>
          <w:tab w:pos="4759" w:val="left" w:leader="none"/>
          <w:tab w:pos="4760" w:val="left" w:leader="none"/>
        </w:tabs>
        <w:spacing w:line="240" w:lineRule="auto" w:before="187" w:after="0"/>
        <w:ind w:left="4759" w:right="0" w:hanging="2033"/>
        <w:jc w:val="left"/>
        <w:rPr>
          <w:sz w:val="26"/>
        </w:rPr>
      </w:pPr>
      <w:r>
        <w:rPr>
          <w:w w:val="105"/>
          <w:position w:val="1"/>
          <w:sz w:val="25"/>
        </w:rPr>
        <w:t>"(B) LOAXS DESCRIBED.-A loan is</w:t>
      </w:r>
      <w:r>
        <w:rPr>
          <w:spacing w:val="45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de­</w:t>
      </w:r>
    </w:p>
    <w:p>
      <w:pPr>
        <w:pStyle w:val="ListParagraph"/>
        <w:numPr>
          <w:ilvl w:val="1"/>
          <w:numId w:val="79"/>
        </w:numPr>
        <w:tabs>
          <w:tab w:pos="4233" w:val="left" w:leader="none"/>
          <w:tab w:pos="4234" w:val="left" w:leader="none"/>
        </w:tabs>
        <w:spacing w:line="240" w:lineRule="auto" w:before="187" w:after="0"/>
        <w:ind w:left="4233" w:right="0" w:hanging="1507"/>
        <w:jc w:val="left"/>
        <w:rPr>
          <w:sz w:val="25"/>
        </w:rPr>
      </w:pPr>
      <w:r>
        <w:rPr>
          <w:w w:val="105"/>
          <w:position w:val="1"/>
          <w:sz w:val="25"/>
        </w:rPr>
        <w:t>scribed in this subparagraph if such loan</w:t>
      </w:r>
      <w:r>
        <w:rPr>
          <w:spacing w:val="21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is­</w:t>
      </w:r>
    </w:p>
    <w:p>
      <w:pPr>
        <w:pStyle w:val="ListParagraph"/>
        <w:numPr>
          <w:ilvl w:val="1"/>
          <w:numId w:val="79"/>
        </w:numPr>
        <w:tabs>
          <w:tab w:pos="5289" w:val="left" w:leader="none"/>
          <w:tab w:pos="5290" w:val="left" w:leader="none"/>
          <w:tab w:pos="5873" w:val="left" w:leader="none"/>
          <w:tab w:pos="7182" w:val="left" w:leader="none"/>
          <w:tab w:pos="9309" w:val="left" w:leader="none"/>
        </w:tabs>
        <w:spacing w:line="240" w:lineRule="auto" w:before="196" w:after="0"/>
        <w:ind w:left="5289" w:right="0" w:hanging="2559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7816" from="1.081261pt,56.921567pt" to="1.081261pt,14.402954pt" stroked="true" strokeweight=".18021pt" strokecolor="#000000">
            <v:stroke dashstyle="solid"/>
            <w10:wrap type="none"/>
          </v:line>
        </w:pict>
      </w:r>
      <w:r>
        <w:rPr>
          <w:w w:val="105"/>
          <w:position w:val="1"/>
          <w:sz w:val="25"/>
        </w:rPr>
        <w:t>"</w:t>
      </w:r>
      <w:r>
        <w:rPr>
          <w:spacing w:val="-28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(i)</w:t>
        <w:tab/>
        <w:t>a </w:t>
      </w:r>
      <w:r>
        <w:rPr>
          <w:spacing w:val="62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student</w:t>
        <w:tab/>
        <w:t>loan </w:t>
      </w:r>
      <w:r>
        <w:rPr>
          <w:spacing w:val="55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(as </w:t>
      </w:r>
      <w:r>
        <w:rPr>
          <w:spacing w:val="41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defined</w:t>
        <w:tab/>
        <w:t>in</w:t>
      </w:r>
    </w:p>
    <w:p>
      <w:pPr>
        <w:pStyle w:val="ListParagraph"/>
        <w:numPr>
          <w:ilvl w:val="1"/>
          <w:numId w:val="79"/>
        </w:numPr>
        <w:tabs>
          <w:tab w:pos="4765" w:val="left" w:leader="none"/>
          <w:tab w:pos="4766" w:val="left" w:leader="none"/>
        </w:tabs>
        <w:spacing w:line="240" w:lineRule="auto" w:before="207" w:after="0"/>
        <w:ind w:left="4765" w:right="0" w:hanging="2037"/>
        <w:jc w:val="left"/>
        <w:rPr>
          <w:rFonts w:ascii="Arial"/>
          <w:sz w:val="24"/>
        </w:rPr>
      </w:pPr>
      <w:r>
        <w:rPr>
          <w:w w:val="105"/>
          <w:position w:val="1"/>
          <w:sz w:val="25"/>
        </w:rPr>
        <w:t>paragraph (2) ),</w:t>
      </w:r>
      <w:r>
        <w:rPr>
          <w:spacing w:val="-29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or</w:t>
      </w:r>
    </w:p>
    <w:p>
      <w:pPr>
        <w:pStyle w:val="ListParagraph"/>
        <w:numPr>
          <w:ilvl w:val="1"/>
          <w:numId w:val="79"/>
        </w:numPr>
        <w:tabs>
          <w:tab w:pos="5292" w:val="left" w:leader="none"/>
          <w:tab w:pos="5293" w:val="left" w:leader="none"/>
        </w:tabs>
        <w:spacing w:line="240" w:lineRule="auto" w:before="203" w:after="0"/>
        <w:ind w:left="5292" w:right="0" w:hanging="2560"/>
        <w:jc w:val="left"/>
        <w:rPr>
          <w:rFonts w:ascii="Arial" w:hAnsi="Arial"/>
          <w:sz w:val="23"/>
        </w:rPr>
      </w:pPr>
      <w:r>
        <w:rPr>
          <w:w w:val="105"/>
          <w:position w:val="1"/>
          <w:sz w:val="25"/>
        </w:rPr>
        <w:t>"(ii) a private edueation loan (as</w:t>
      </w:r>
      <w:r>
        <w:rPr>
          <w:spacing w:val="31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de­</w:t>
      </w:r>
    </w:p>
    <w:p>
      <w:pPr>
        <w:pStyle w:val="ListParagraph"/>
        <w:numPr>
          <w:ilvl w:val="1"/>
          <w:numId w:val="79"/>
        </w:numPr>
        <w:tabs>
          <w:tab w:pos="4762" w:val="left" w:leader="none"/>
          <w:tab w:pos="4763" w:val="left" w:leader="none"/>
        </w:tabs>
        <w:spacing w:line="240" w:lineRule="auto" w:before="212" w:after="0"/>
        <w:ind w:left="4762" w:right="0" w:hanging="2032"/>
        <w:jc w:val="left"/>
        <w:rPr>
          <w:sz w:val="25"/>
        </w:rPr>
      </w:pPr>
      <w:r>
        <w:rPr>
          <w:w w:val="105"/>
          <w:position w:val="1"/>
          <w:sz w:val="25"/>
        </w:rPr>
        <w:t>fined in section 140(7) of the</w:t>
      </w:r>
      <w:r>
        <w:rPr>
          <w:spacing w:val="50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Consumer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8104" from="614.607544pt,2.882618pt" to="614.607544pt,791.999974pt" stroked="true" strokeweight="3.424978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tabs>
          <w:tab w:pos="6487" w:val="left" w:leader="none"/>
        </w:tabs>
        <w:spacing w:before="89"/>
        <w:ind w:left="87" w:right="0" w:firstLine="0"/>
        <w:jc w:val="center"/>
        <w:rPr>
          <w:sz w:val="19"/>
        </w:rPr>
      </w:pPr>
      <w:r>
        <w:rPr/>
        <w:pict>
          <v:line style="position:absolute;mso-position-horizontal-relative:page;mso-position-vertical-relative:paragraph;z-index:8080" from="3.423995pt,506.206262pt" to="3.423995pt,-32.843273pt" stroked="true" strokeweight=".36042pt" strokecolor="#000000">
            <v:stroke dashstyle="solid"/>
            <w10:wrap type="none"/>
          </v:line>
        </w:pict>
      </w:r>
      <w:r>
        <w:rPr>
          <w:w w:val="105"/>
          <w:sz w:val="19"/>
        </w:rPr>
        <w:t>O:\OTT\OTTl 7834.xml  </w:t>
      </w:r>
      <w:r>
        <w:rPr>
          <w:w w:val="105"/>
          <w:sz w:val="17"/>
        </w:rPr>
        <w:t>[file  </w:t>
      </w:r>
      <w:r>
        <w:rPr>
          <w:w w:val="105"/>
          <w:sz w:val="19"/>
        </w:rPr>
        <w:t>2</w:t>
      </w:r>
      <w:r>
        <w:rPr>
          <w:spacing w:val="-3"/>
          <w:w w:val="105"/>
          <w:sz w:val="19"/>
        </w:rPr>
        <w:t> </w:t>
      </w:r>
      <w:r>
        <w:rPr>
          <w:w w:val="105"/>
          <w:sz w:val="17"/>
        </w:rPr>
        <w:t>of </w:t>
      </w:r>
      <w:r>
        <w:rPr>
          <w:spacing w:val="0"/>
          <w:w w:val="105"/>
          <w:sz w:val="17"/>
        </w:rPr>
        <w:t> </w:t>
      </w:r>
      <w:r>
        <w:rPr>
          <w:w w:val="105"/>
          <w:sz w:val="19"/>
        </w:rPr>
        <w:t>5]</w:t>
        <w:tab/>
      </w:r>
      <w:r>
        <w:rPr>
          <w:w w:val="105"/>
          <w:position w:val="1"/>
          <w:sz w:val="19"/>
        </w:rPr>
        <w:t>S.L.C.</w:t>
      </w:r>
    </w:p>
    <w:p>
      <w:pPr>
        <w:pStyle w:val="Heading6"/>
        <w:spacing w:before="170"/>
        <w:ind w:left="90"/>
        <w:jc w:val="center"/>
      </w:pPr>
      <w:r>
        <w:rPr>
          <w:w w:val="105"/>
        </w:rPr>
        <w:t>70</w:t>
      </w:r>
    </w:p>
    <w:p>
      <w:pPr>
        <w:tabs>
          <w:tab w:pos="4765" w:val="left" w:leader="none"/>
          <w:tab w:pos="5834" w:val="left" w:leader="none"/>
          <w:tab w:pos="7346" w:val="left" w:leader="none"/>
          <w:tab w:pos="8131" w:val="left" w:leader="none"/>
          <w:tab w:pos="8871" w:val="left" w:leader="none"/>
        </w:tabs>
        <w:spacing w:before="150"/>
        <w:ind w:left="2815" w:right="0" w:firstLine="0"/>
        <w:jc w:val="left"/>
        <w:rPr>
          <w:sz w:val="26"/>
        </w:rPr>
      </w:pPr>
      <w:r>
        <w:rPr>
          <w:w w:val="105"/>
          <w:sz w:val="27"/>
        </w:rPr>
        <w:t>1</w:t>
        <w:tab/>
      </w:r>
      <w:r>
        <w:rPr>
          <w:w w:val="105"/>
          <w:sz w:val="26"/>
        </w:rPr>
        <w:t>Credit</w:t>
        <w:tab/>
        <w:t>Protection</w:t>
        <w:tab/>
        <w:t>Act</w:t>
        <w:tab/>
        <w:t>(15</w:t>
        <w:tab/>
        <w:t>U.S.C.</w:t>
      </w:r>
    </w:p>
    <w:p>
      <w:pPr>
        <w:tabs>
          <w:tab w:pos="4752" w:val="left" w:leader="none"/>
        </w:tabs>
        <w:spacing w:before="181"/>
        <w:ind w:left="2820" w:right="0" w:firstLine="0"/>
        <w:jc w:val="left"/>
        <w:rPr>
          <w:sz w:val="26"/>
        </w:rPr>
      </w:pPr>
      <w:r>
        <w:rPr>
          <w:w w:val="110"/>
          <w:sz w:val="26"/>
        </w:rPr>
        <w:t>2</w:t>
        <w:tab/>
        <w:t>1650(7))).".</w:t>
      </w:r>
    </w:p>
    <w:p>
      <w:pPr>
        <w:pStyle w:val="ListParagraph"/>
        <w:numPr>
          <w:ilvl w:val="0"/>
          <w:numId w:val="80"/>
        </w:numPr>
        <w:tabs>
          <w:tab w:pos="3694" w:val="left" w:leader="none"/>
          <w:tab w:pos="3695" w:val="left" w:leader="none"/>
        </w:tabs>
        <w:spacing w:line="240" w:lineRule="auto" w:before="209" w:after="0"/>
        <w:ind w:left="3694" w:right="0" w:hanging="876"/>
        <w:jc w:val="left"/>
        <w:rPr>
          <w:sz w:val="26"/>
        </w:rPr>
      </w:pPr>
      <w:r>
        <w:rPr>
          <w:w w:val="105"/>
          <w:sz w:val="26"/>
        </w:rPr>
        <w:t>(b) EFFECTIVE DATE.-The amendment made</w:t>
      </w:r>
      <w:r>
        <w:rPr>
          <w:spacing w:val="41"/>
          <w:w w:val="105"/>
          <w:sz w:val="26"/>
        </w:rPr>
        <w:t> </w:t>
      </w:r>
      <w:r>
        <w:rPr>
          <w:w w:val="105"/>
          <w:sz w:val="26"/>
        </w:rPr>
        <w:t>by</w:t>
      </w:r>
    </w:p>
    <w:p>
      <w:pPr>
        <w:pStyle w:val="ListParagraph"/>
        <w:numPr>
          <w:ilvl w:val="0"/>
          <w:numId w:val="80"/>
        </w:numPr>
        <w:tabs>
          <w:tab w:pos="3144" w:val="left" w:leader="none"/>
        </w:tabs>
        <w:spacing w:line="240" w:lineRule="auto" w:before="206" w:after="0"/>
        <w:ind w:left="3143" w:right="0" w:hanging="329"/>
        <w:jc w:val="left"/>
        <w:rPr>
          <w:sz w:val="26"/>
        </w:rPr>
      </w:pPr>
      <w:r>
        <w:rPr>
          <w:w w:val="105"/>
          <w:sz w:val="26"/>
        </w:rPr>
        <w:t>this section shall apply to discharges of indebtedness</w:t>
      </w:r>
      <w:r>
        <w:rPr>
          <w:spacing w:val="0"/>
          <w:w w:val="105"/>
          <w:sz w:val="26"/>
        </w:rPr>
        <w:t> </w:t>
      </w:r>
      <w:r>
        <w:rPr>
          <w:w w:val="105"/>
          <w:sz w:val="26"/>
        </w:rPr>
        <w:t>after</w:t>
      </w:r>
    </w:p>
    <w:p>
      <w:pPr>
        <w:spacing w:before="205"/>
        <w:ind w:left="2813" w:right="0" w:firstLine="0"/>
        <w:jc w:val="left"/>
        <w:rPr>
          <w:sz w:val="26"/>
        </w:rPr>
      </w:pPr>
      <w:r>
        <w:rPr>
          <w:b/>
          <w:w w:val="105"/>
          <w:sz w:val="25"/>
        </w:rPr>
        <w:t>5 </w:t>
      </w:r>
      <w:r>
        <w:rPr>
          <w:w w:val="105"/>
          <w:sz w:val="26"/>
        </w:rPr>
        <w:t>December 31, 2017.</w:t>
      </w:r>
    </w:p>
    <w:p>
      <w:pPr>
        <w:pStyle w:val="ListParagraph"/>
        <w:numPr>
          <w:ilvl w:val="0"/>
          <w:numId w:val="81"/>
        </w:numPr>
        <w:tabs>
          <w:tab w:pos="3140" w:val="left" w:leader="none"/>
        </w:tabs>
        <w:spacing w:line="240" w:lineRule="auto" w:before="220" w:after="0"/>
        <w:ind w:left="3139" w:right="0" w:hanging="327"/>
        <w:jc w:val="left"/>
        <w:rPr>
          <w:rFonts w:ascii="Arial"/>
          <w:b/>
          <w:sz w:val="24"/>
        </w:rPr>
      </w:pPr>
      <w:r>
        <w:rPr>
          <w:b/>
          <w:sz w:val="21"/>
        </w:rPr>
        <w:t>SEC. 11032. INCREASE </w:t>
      </w:r>
      <w:r>
        <w:rPr>
          <w:sz w:val="21"/>
        </w:rPr>
        <w:t>IN </w:t>
      </w:r>
      <w:r>
        <w:rPr>
          <w:b/>
          <w:sz w:val="21"/>
        </w:rPr>
        <w:t>DEDUCTION FOR TEACHER</w:t>
      </w:r>
      <w:r>
        <w:rPr>
          <w:b/>
          <w:spacing w:val="13"/>
          <w:sz w:val="21"/>
        </w:rPr>
        <w:t> </w:t>
      </w:r>
      <w:r>
        <w:rPr>
          <w:b/>
          <w:sz w:val="21"/>
        </w:rPr>
        <w:t>EX-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ListParagraph"/>
        <w:numPr>
          <w:ilvl w:val="0"/>
          <w:numId w:val="81"/>
        </w:numPr>
        <w:tabs>
          <w:tab w:pos="4597" w:val="left" w:leader="none"/>
          <w:tab w:pos="4598" w:val="left" w:leader="none"/>
        </w:tabs>
        <w:spacing w:line="240" w:lineRule="auto" w:before="0" w:after="0"/>
        <w:ind w:left="4597" w:right="0" w:hanging="1790"/>
        <w:jc w:val="left"/>
        <w:rPr>
          <w:rFonts w:ascii="Arial"/>
          <w:b/>
          <w:sz w:val="23"/>
        </w:rPr>
      </w:pPr>
      <w:r>
        <w:rPr>
          <w:b/>
          <w:w w:val="105"/>
          <w:sz w:val="21"/>
        </w:rPr>
        <w:t>PENSES.</w:t>
      </w:r>
    </w:p>
    <w:p>
      <w:pPr>
        <w:pStyle w:val="Heading6"/>
        <w:numPr>
          <w:ilvl w:val="0"/>
          <w:numId w:val="81"/>
        </w:numPr>
        <w:tabs>
          <w:tab w:pos="3687" w:val="left" w:leader="none"/>
          <w:tab w:pos="3688" w:val="left" w:leader="none"/>
          <w:tab w:pos="4192" w:val="left" w:leader="none"/>
          <w:tab w:pos="8431" w:val="left" w:leader="none"/>
        </w:tabs>
        <w:spacing w:line="240" w:lineRule="auto" w:before="209" w:after="0"/>
        <w:ind w:left="3687" w:right="0" w:hanging="877"/>
        <w:jc w:val="left"/>
      </w:pPr>
      <w:r>
        <w:rPr>
          <w:w w:val="105"/>
        </w:rPr>
        <w:t>(a)</w:t>
        <w:tab/>
        <w:t>IN </w:t>
      </w:r>
      <w:r>
        <w:rPr>
          <w:spacing w:val="43"/>
          <w:w w:val="105"/>
        </w:rPr>
        <w:t> </w:t>
      </w:r>
      <w:r>
        <w:rPr>
          <w:w w:val="105"/>
        </w:rPr>
        <w:t>GENERAL.-Subparagraph </w:t>
      </w:r>
      <w:r>
        <w:rPr>
          <w:spacing w:val="55"/>
          <w:w w:val="105"/>
        </w:rPr>
        <w:t> </w:t>
      </w:r>
      <w:r>
        <w:rPr>
          <w:w w:val="105"/>
        </w:rPr>
        <w:t>(D)</w:t>
        <w:tab/>
        <w:t>of</w:t>
      </w:r>
      <w:r>
        <w:rPr>
          <w:spacing w:val="41"/>
          <w:w w:val="105"/>
        </w:rPr>
        <w:t> </w:t>
      </w:r>
      <w:r>
        <w:rPr>
          <w:w w:val="105"/>
        </w:rPr>
        <w:t>section</w:t>
      </w:r>
    </w:p>
    <w:p>
      <w:pPr>
        <w:pStyle w:val="ListParagraph"/>
        <w:numPr>
          <w:ilvl w:val="0"/>
          <w:numId w:val="81"/>
        </w:numPr>
        <w:tabs>
          <w:tab w:pos="3143" w:val="left" w:leader="none"/>
        </w:tabs>
        <w:spacing w:line="240" w:lineRule="auto" w:before="202" w:after="0"/>
        <w:ind w:left="3142" w:right="0" w:hanging="338"/>
        <w:jc w:val="left"/>
        <w:rPr>
          <w:sz w:val="26"/>
        </w:rPr>
      </w:pPr>
      <w:r>
        <w:rPr>
          <w:w w:val="105"/>
          <w:sz w:val="26"/>
        </w:rPr>
        <w:t>62(a)(2) is amended by striking "$250" and</w:t>
      </w:r>
      <w:r>
        <w:rPr>
          <w:spacing w:val="43"/>
          <w:w w:val="105"/>
          <w:sz w:val="26"/>
        </w:rPr>
        <w:t> </w:t>
      </w:r>
      <w:r>
        <w:rPr>
          <w:w w:val="105"/>
          <w:sz w:val="26"/>
        </w:rPr>
        <w:t>inserting</w:t>
      </w:r>
    </w:p>
    <w:p>
      <w:pPr>
        <w:pStyle w:val="ListParagraph"/>
        <w:numPr>
          <w:ilvl w:val="0"/>
          <w:numId w:val="81"/>
        </w:numPr>
        <w:tabs>
          <w:tab w:pos="3130" w:val="left" w:leader="none"/>
        </w:tabs>
        <w:spacing w:line="240" w:lineRule="auto" w:before="205" w:after="0"/>
        <w:ind w:left="3129" w:right="0" w:hanging="459"/>
        <w:jc w:val="left"/>
        <w:rPr>
          <w:sz w:val="25"/>
        </w:rPr>
      </w:pPr>
      <w:r>
        <w:rPr>
          <w:w w:val="105"/>
          <w:sz w:val="26"/>
        </w:rPr>
        <w:t>"$250 ($500 in the case of taxable years beginning</w:t>
      </w:r>
      <w:r>
        <w:rPr>
          <w:spacing w:val="-24"/>
          <w:w w:val="105"/>
          <w:sz w:val="26"/>
        </w:rPr>
        <w:t> </w:t>
      </w:r>
      <w:r>
        <w:rPr>
          <w:w w:val="105"/>
          <w:sz w:val="26"/>
        </w:rPr>
        <w:t>after</w:t>
      </w:r>
    </w:p>
    <w:p>
      <w:pPr>
        <w:pStyle w:val="BodyText"/>
        <w:spacing w:before="5"/>
        <w:rPr>
          <w:sz w:val="10"/>
        </w:rPr>
      </w:pPr>
    </w:p>
    <w:p>
      <w:pPr>
        <w:spacing w:before="90"/>
        <w:ind w:left="2669" w:right="0" w:firstLine="0"/>
        <w:jc w:val="left"/>
        <w:rPr>
          <w:sz w:val="26"/>
        </w:rPr>
      </w:pPr>
      <w:r>
        <w:rPr/>
        <w:pict>
          <v:shape style="position:absolute;margin-left:301.131409pt;margin-top:15.529337pt;width:1.85pt;height:5.6pt;mso-position-horizontal-relative:page;mso-position-vertical-relative:paragraph;z-index:-486664" type="#_x0000_t202" filled="false" stroked="false">
            <v:textbox inset="0,0,0,0">
              <w:txbxContent>
                <w:p>
                  <w:pPr>
                    <w:spacing w:line="112" w:lineRule="exact" w:before="0"/>
                    <w:ind w:left="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66"/>
                      <w:sz w:val="1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w w:val="110"/>
          <w:sz w:val="26"/>
        </w:rPr>
        <w:t>11 December 31, 2017, and b fore January 1, 2026)".</w:t>
      </w:r>
    </w:p>
    <w:p>
      <w:pPr>
        <w:pStyle w:val="BodyText"/>
        <w:spacing w:before="9"/>
        <w:rPr>
          <w:sz w:val="9"/>
        </w:rPr>
      </w:pPr>
    </w:p>
    <w:p>
      <w:pPr>
        <w:pStyle w:val="ListParagraph"/>
        <w:numPr>
          <w:ilvl w:val="0"/>
          <w:numId w:val="82"/>
        </w:numPr>
        <w:tabs>
          <w:tab w:pos="3679" w:val="left" w:leader="none"/>
          <w:tab w:pos="3681" w:val="left" w:leader="none"/>
        </w:tabs>
        <w:spacing w:line="240" w:lineRule="auto" w:before="89" w:after="0"/>
        <w:ind w:left="3680" w:right="0" w:hanging="1010"/>
        <w:jc w:val="left"/>
        <w:rPr>
          <w:sz w:val="25"/>
        </w:rPr>
      </w:pPr>
      <w:r>
        <w:rPr>
          <w:w w:val="105"/>
          <w:sz w:val="26"/>
        </w:rPr>
        <w:t>(b) EFFECTIVE DATE.-The amendment made</w:t>
      </w:r>
      <w:r>
        <w:rPr>
          <w:spacing w:val="38"/>
          <w:w w:val="105"/>
          <w:sz w:val="26"/>
        </w:rPr>
        <w:t> </w:t>
      </w:r>
      <w:r>
        <w:rPr>
          <w:w w:val="105"/>
          <w:sz w:val="26"/>
        </w:rPr>
        <w:t>by</w:t>
      </w:r>
    </w:p>
    <w:p>
      <w:pPr>
        <w:pStyle w:val="ListParagraph"/>
        <w:numPr>
          <w:ilvl w:val="0"/>
          <w:numId w:val="82"/>
        </w:numPr>
        <w:tabs>
          <w:tab w:pos="3130" w:val="left" w:leader="none"/>
        </w:tabs>
        <w:spacing w:line="240" w:lineRule="auto" w:before="202" w:after="0"/>
        <w:ind w:left="3129" w:right="0" w:hanging="464"/>
        <w:jc w:val="left"/>
        <w:rPr>
          <w:sz w:val="26"/>
        </w:rPr>
      </w:pPr>
      <w:r>
        <w:rPr>
          <w:w w:val="105"/>
          <w:sz w:val="26"/>
        </w:rPr>
        <w:t>this section shall apply to taxable years beginning</w:t>
      </w:r>
      <w:r>
        <w:rPr>
          <w:spacing w:val="33"/>
          <w:w w:val="105"/>
          <w:sz w:val="26"/>
        </w:rPr>
        <w:t> </w:t>
      </w:r>
      <w:r>
        <w:rPr>
          <w:w w:val="105"/>
          <w:sz w:val="26"/>
        </w:rPr>
        <w:t>after</w:t>
      </w:r>
    </w:p>
    <w:p>
      <w:pPr>
        <w:spacing w:before="205"/>
        <w:ind w:left="2665" w:right="0" w:firstLine="0"/>
        <w:jc w:val="left"/>
        <w:rPr>
          <w:sz w:val="26"/>
        </w:rPr>
      </w:pPr>
      <w:r>
        <w:rPr/>
        <w:pict>
          <v:group style="position:absolute;margin-left:155.851898pt;margin-top:19.143871pt;width:327.150pt;height:143.25pt;mso-position-horizontal-relative:page;mso-position-vertical-relative:paragraph;z-index:-486832" coordorigin="3117,383" coordsize="6543,2865">
            <v:shape style="position:absolute;left:3128;top:382;width:6531;height:2865" type="#_x0000_t75" stroked="false">
              <v:imagedata r:id="rId5" o:title=""/>
            </v:shape>
            <v:shape style="position:absolute;left:4545;top:764;width:1331;height:233" type="#_x0000_t202" filled="false" stroked="false">
              <v:textbox inset="0,0,0,0">
                <w:txbxContent>
                  <w:p>
                    <w:pPr>
                      <w:spacing w:line="233" w:lineRule="exact" w:before="0"/>
                      <w:ind w:left="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DEDUCTION</w:t>
                    </w:r>
                  </w:p>
                </w:txbxContent>
              </v:textbox>
              <w10:wrap type="none"/>
            </v:shape>
            <v:shape style="position:absolute;left:3117;top:2230;width:2559;height:289" type="#_x0000_t202" filled="false" stroked="false">
              <v:textbox inset="0,0,0,0">
                <w:txbxContent>
                  <w:p>
                    <w:pPr>
                      <w:spacing w:line="288" w:lineRule="exact"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w w:val="105"/>
                        <w:sz w:val="26"/>
                      </w:rPr>
                      <w:t>ignating subsection (p)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  <w:sz w:val="26"/>
        </w:rPr>
        <w:t>14 December 31, 2017.</w:t>
      </w:r>
    </w:p>
    <w:p>
      <w:pPr>
        <w:pStyle w:val="BodyText"/>
        <w:spacing w:before="215"/>
        <w:ind w:left="2663"/>
      </w:pPr>
      <w:r>
        <w:rPr>
          <w:w w:val="105"/>
        </w:rPr>
        <w:t>15</w:t>
      </w:r>
    </w:p>
    <w:p>
      <w:pPr>
        <w:pStyle w:val="BodyText"/>
        <w:spacing w:before="221"/>
        <w:ind w:left="2659"/>
      </w:pPr>
      <w:r>
        <w:rPr>
          <w:w w:val="110"/>
        </w:rPr>
        <w:t>16</w:t>
      </w:r>
    </w:p>
    <w:p>
      <w:pPr>
        <w:pStyle w:val="BodyText"/>
        <w:spacing w:before="210"/>
        <w:ind w:left="2659"/>
      </w:pPr>
      <w:r>
        <w:rPr>
          <w:w w:val="110"/>
        </w:rPr>
        <w:t>17</w:t>
      </w:r>
    </w:p>
    <w:p>
      <w:pPr>
        <w:pStyle w:val="BodyText"/>
        <w:spacing w:before="216"/>
        <w:ind w:left="2659"/>
      </w:pPr>
      <w:r>
        <w:rPr>
          <w:w w:val="110"/>
        </w:rPr>
        <w:t>18</w:t>
      </w:r>
    </w:p>
    <w:p>
      <w:pPr>
        <w:pStyle w:val="BodyText"/>
        <w:spacing w:before="203"/>
        <w:ind w:left="2652"/>
      </w:pPr>
      <w:r>
        <w:rPr/>
        <w:t>19</w:t>
      </w:r>
    </w:p>
    <w:p>
      <w:pPr>
        <w:pStyle w:val="Heading6"/>
        <w:numPr>
          <w:ilvl w:val="0"/>
          <w:numId w:val="83"/>
        </w:numPr>
        <w:tabs>
          <w:tab w:pos="7294" w:val="left" w:leader="none"/>
          <w:tab w:pos="7295" w:val="left" w:leader="none"/>
        </w:tabs>
        <w:spacing w:line="240" w:lineRule="auto" w:before="208" w:after="0"/>
        <w:ind w:left="7294" w:right="0" w:hanging="4640"/>
        <w:jc w:val="left"/>
      </w:pPr>
      <w:r>
        <w:rPr>
          <w:w w:val="95"/>
        </w:rPr>
        <w:t>TUITION</w:t>
      </w:r>
      <w:r>
        <w:rPr>
          <w:spacing w:val="60"/>
          <w:w w:val="95"/>
        </w:rPr>
        <w:t> </w:t>
      </w:r>
      <w:r>
        <w:rPr>
          <w:w w:val="95"/>
        </w:rPr>
        <w:t>PAYMENTS</w:t>
      </w:r>
    </w:p>
    <w:p>
      <w:pPr>
        <w:pStyle w:val="ListParagraph"/>
        <w:numPr>
          <w:ilvl w:val="0"/>
          <w:numId w:val="83"/>
        </w:numPr>
        <w:tabs>
          <w:tab w:pos="3100" w:val="left" w:leader="none"/>
        </w:tabs>
        <w:spacing w:line="240" w:lineRule="auto" w:before="198" w:after="0"/>
        <w:ind w:left="3099" w:right="0" w:hanging="445"/>
        <w:jc w:val="left"/>
        <w:rPr>
          <w:sz w:val="25"/>
        </w:rPr>
      </w:pPr>
      <w:r>
        <w:rPr/>
        <w:drawing>
          <wp:anchor distT="0" distB="0" distL="0" distR="0" allowOverlap="1" layoutInCell="1" locked="0" behindDoc="1" simplePos="0" relativeHeight="267948647">
            <wp:simplePos x="0" y="0"/>
            <wp:positionH relativeFrom="page">
              <wp:posOffset>2865415</wp:posOffset>
            </wp:positionH>
            <wp:positionV relativeFrom="paragraph">
              <wp:posOffset>163173</wp:posOffset>
            </wp:positionV>
            <wp:extent cx="2677744" cy="308890"/>
            <wp:effectExtent l="0" t="0" r="0" b="0"/>
            <wp:wrapNone/>
            <wp:docPr id="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7744" cy="30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w w:val="105"/>
          <w:sz w:val="23"/>
        </w:rPr>
        <w:t>PAID </w:t>
      </w:r>
      <w:r>
        <w:rPr>
          <w:w w:val="105"/>
          <w:sz w:val="21"/>
        </w:rPr>
        <w:t>FOR</w:t>
      </w:r>
      <w:r>
        <w:rPr>
          <w:spacing w:val="25"/>
          <w:w w:val="105"/>
          <w:sz w:val="21"/>
        </w:rPr>
        <w:t> </w:t>
      </w:r>
      <w:r>
        <w:rPr>
          <w:w w:val="105"/>
          <w:sz w:val="26"/>
        </w:rPr>
        <w:t>Qu</w:t>
      </w:r>
    </w:p>
    <w:p>
      <w:pPr>
        <w:pStyle w:val="Heading6"/>
        <w:numPr>
          <w:ilvl w:val="0"/>
          <w:numId w:val="83"/>
        </w:numPr>
        <w:tabs>
          <w:tab w:pos="4801" w:val="left" w:leader="none"/>
          <w:tab w:pos="4802" w:val="left" w:leader="none"/>
          <w:tab w:pos="8258" w:val="left" w:leader="none"/>
        </w:tabs>
        <w:spacing w:line="240" w:lineRule="auto" w:before="209" w:after="0"/>
        <w:ind w:left="4801" w:right="0" w:hanging="2147"/>
        <w:jc w:val="left"/>
      </w:pPr>
      <w:r>
        <w:rPr/>
        <w:drawing>
          <wp:anchor distT="0" distB="0" distL="0" distR="0" allowOverlap="1" layoutInCell="1" locked="0" behindDoc="1" simplePos="0" relativeHeight="267948671">
            <wp:simplePos x="0" y="0"/>
            <wp:positionH relativeFrom="page">
              <wp:posOffset>1567738</wp:posOffset>
            </wp:positionH>
            <wp:positionV relativeFrom="paragraph">
              <wp:posOffset>296003</wp:posOffset>
            </wp:positionV>
            <wp:extent cx="1434996" cy="2075287"/>
            <wp:effectExtent l="0" t="0" r="0" b="0"/>
            <wp:wrapNone/>
            <wp:docPr id="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4996" cy="2075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 </w:t>
      </w:r>
      <w:r>
        <w:rPr>
          <w:spacing w:val="25"/>
        </w:rPr>
        <w:t> </w:t>
      </w:r>
      <w:r>
        <w:rPr/>
        <w:t>GENERAL.-For  </w:t>
      </w:r>
      <w:r>
        <w:rPr>
          <w:spacing w:val="5"/>
        </w:rPr>
        <w:t> </w:t>
      </w:r>
      <w:r>
        <w:rPr/>
        <w:t>purpose</w:t>
        <w:tab/>
        <w:t>of this</w:t>
      </w:r>
      <w:r>
        <w:rPr>
          <w:spacing w:val="7"/>
        </w:rPr>
        <w:t> </w:t>
      </w:r>
      <w:r>
        <w:rPr/>
        <w:t>sec-</w:t>
      </w:r>
    </w:p>
    <w:p>
      <w:pPr>
        <w:pStyle w:val="BodyText"/>
        <w:spacing w:before="8"/>
        <w:rPr>
          <w:sz w:val="10"/>
        </w:rPr>
      </w:pPr>
    </w:p>
    <w:p>
      <w:pPr>
        <w:pStyle w:val="ListParagraph"/>
        <w:numPr>
          <w:ilvl w:val="0"/>
          <w:numId w:val="83"/>
        </w:numPr>
        <w:tabs>
          <w:tab w:pos="4083" w:val="left" w:leader="none"/>
          <w:tab w:pos="4084" w:val="left" w:leader="none"/>
          <w:tab w:pos="8642" w:val="left" w:leader="none"/>
        </w:tabs>
        <w:spacing w:line="240" w:lineRule="auto" w:before="90" w:after="0"/>
        <w:ind w:left="4083" w:right="0" w:hanging="1432"/>
        <w:jc w:val="left"/>
        <w:rPr>
          <w:sz w:val="25"/>
        </w:rPr>
      </w:pPr>
      <w:r>
        <w:rPr>
          <w:sz w:val="26"/>
        </w:rPr>
        <w:t>,   </w:t>
      </w:r>
      <w:r>
        <w:rPr>
          <w:spacing w:val="5"/>
          <w:sz w:val="26"/>
        </w:rPr>
        <w:t>25  </w:t>
      </w:r>
      <w:r>
        <w:rPr>
          <w:sz w:val="26"/>
        </w:rPr>
        <w:t>percent   of  any</w:t>
      </w:r>
      <w:r>
        <w:rPr>
          <w:spacing w:val="25"/>
          <w:sz w:val="26"/>
        </w:rPr>
        <w:t> </w:t>
      </w:r>
      <w:r>
        <w:rPr>
          <w:sz w:val="26"/>
        </w:rPr>
        <w:t>amount </w:t>
      </w:r>
      <w:r>
        <w:rPr>
          <w:spacing w:val="31"/>
          <w:sz w:val="26"/>
        </w:rPr>
        <w:t> </w:t>
      </w:r>
      <w:r>
        <w:rPr>
          <w:sz w:val="26"/>
        </w:rPr>
        <w:t>describe</w:t>
        <w:tab/>
        <w:t>in</w:t>
      </w:r>
      <w:r>
        <w:rPr>
          <w:spacing w:val="6"/>
          <w:sz w:val="26"/>
        </w:rPr>
        <w:t> </w:t>
      </w:r>
      <w:r>
        <w:rPr>
          <w:sz w:val="26"/>
        </w:rPr>
        <w:t>para­</w:t>
      </w:r>
    </w:p>
    <w:p>
      <w:pPr>
        <w:pStyle w:val="ListParagraph"/>
        <w:numPr>
          <w:ilvl w:val="0"/>
          <w:numId w:val="83"/>
        </w:numPr>
        <w:tabs>
          <w:tab w:pos="4860" w:val="left" w:leader="none"/>
          <w:tab w:pos="4861" w:val="left" w:leader="none"/>
          <w:tab w:pos="9144" w:val="left" w:leader="none"/>
        </w:tabs>
        <w:spacing w:line="240" w:lineRule="auto" w:before="209" w:after="0"/>
        <w:ind w:left="4860" w:right="0" w:hanging="2214"/>
        <w:jc w:val="left"/>
        <w:rPr>
          <w:rFonts w:ascii="Arial"/>
          <w:sz w:val="23"/>
        </w:rPr>
      </w:pPr>
      <w:r>
        <w:rPr/>
        <w:drawing>
          <wp:anchor distT="0" distB="0" distL="0" distR="0" allowOverlap="1" layoutInCell="1" locked="0" behindDoc="1" simplePos="0" relativeHeight="267948695">
            <wp:simplePos x="0" y="0"/>
            <wp:positionH relativeFrom="page">
              <wp:posOffset>5831532</wp:posOffset>
            </wp:positionH>
            <wp:positionV relativeFrom="paragraph">
              <wp:posOffset>296004</wp:posOffset>
            </wp:positionV>
            <wp:extent cx="613363" cy="796251"/>
            <wp:effectExtent l="0" t="0" r="0" b="0"/>
            <wp:wrapNone/>
            <wp:docPr id="5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363" cy="796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6"/>
        </w:rPr>
        <w:t>shall  be  treated  as  a</w:t>
      </w:r>
      <w:r>
        <w:rPr>
          <w:spacing w:val="-27"/>
          <w:w w:val="105"/>
          <w:sz w:val="26"/>
        </w:rPr>
        <w:t> </w:t>
      </w:r>
      <w:r>
        <w:rPr>
          <w:w w:val="105"/>
          <w:sz w:val="26"/>
        </w:rPr>
        <w:t>charitable</w:t>
      </w:r>
      <w:r>
        <w:rPr>
          <w:spacing w:val="61"/>
          <w:w w:val="105"/>
          <w:sz w:val="26"/>
        </w:rPr>
        <w:t> </w:t>
      </w:r>
      <w:r>
        <w:rPr>
          <w:w w:val="105"/>
          <w:sz w:val="26"/>
        </w:rPr>
        <w:t>con</w:t>
        <w:tab/>
        <w:t>"bu-</w:t>
      </w:r>
    </w:p>
    <w:p>
      <w:pPr>
        <w:pStyle w:val="ListParagraph"/>
        <w:numPr>
          <w:ilvl w:val="0"/>
          <w:numId w:val="83"/>
        </w:numPr>
        <w:tabs>
          <w:tab w:pos="3641" w:val="left" w:leader="none"/>
          <w:tab w:pos="3642" w:val="left" w:leader="none"/>
        </w:tabs>
        <w:spacing w:line="240" w:lineRule="auto" w:before="216" w:after="0"/>
        <w:ind w:left="3641" w:right="0" w:hanging="998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8056" from=".135158pt,49.78101pt" to=".135158pt,118.964561pt" stroked="true" strokeweight=".270315pt" strokecolor="#000000">
            <v:stroke dashstyle="solid"/>
            <w10:wrap type="none"/>
          </v:line>
        </w:pict>
      </w:r>
      <w:r>
        <w:rPr>
          <w:w w:val="105"/>
          <w:sz w:val="26"/>
        </w:rPr>
        <w:t>tion.</w:t>
      </w:r>
    </w:p>
    <w:p>
      <w:pPr>
        <w:spacing w:after="0" w:line="240" w:lineRule="auto"/>
        <w:jc w:val="left"/>
        <w:rPr>
          <w:sz w:val="26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8488" from="613.931763pt,0pt" to="613.931763pt,791.999974pt" stroked="true" strokeweight="4.776555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tabs>
          <w:tab w:pos="6403" w:val="left" w:leader="none"/>
        </w:tabs>
        <w:spacing w:before="92"/>
        <w:ind w:left="0" w:right="154" w:firstLine="0"/>
        <w:jc w:val="center"/>
        <w:rPr>
          <w:sz w:val="19"/>
        </w:rPr>
      </w:pPr>
      <w:r>
        <w:rPr/>
        <w:pict>
          <v:line style="position:absolute;mso-position-horizontal-relative:page;mso-position-vertical-relative:paragraph;z-index:8416" from=".090105pt,510.900844pt" to=".090105pt,-32.472618pt" stroked="true" strokeweight=".36042pt" strokecolor="#000000">
            <v:stroke dashstyle="solid"/>
            <w10:wrap type="none"/>
          </v:line>
        </w:pict>
      </w:r>
      <w:r>
        <w:rPr>
          <w:sz w:val="19"/>
        </w:rPr>
        <w:t>O:\OTT\OTTl 7834.xml   [file  2</w:t>
      </w:r>
      <w:r>
        <w:rPr>
          <w:spacing w:val="6"/>
          <w:sz w:val="19"/>
        </w:rPr>
        <w:t> </w:t>
      </w:r>
      <w:r>
        <w:rPr>
          <w:sz w:val="19"/>
        </w:rPr>
        <w:t>of</w:t>
      </w:r>
      <w:r>
        <w:rPr>
          <w:spacing w:val="45"/>
          <w:sz w:val="19"/>
        </w:rPr>
        <w:t> </w:t>
      </w:r>
      <w:r>
        <w:rPr>
          <w:sz w:val="19"/>
        </w:rPr>
        <w:t>5]</w:t>
        <w:tab/>
        <w:t>S.L.C.</w:t>
      </w:r>
    </w:p>
    <w:p>
      <w:pPr>
        <w:pStyle w:val="BodyText"/>
        <w:spacing w:before="7"/>
        <w:rPr>
          <w:sz w:val="15"/>
        </w:rPr>
      </w:pPr>
    </w:p>
    <w:p>
      <w:pPr>
        <w:pStyle w:val="Heading4"/>
        <w:spacing w:before="0"/>
        <w:ind w:left="81" w:right="239"/>
        <w:jc w:val="center"/>
      </w:pPr>
      <w:r>
        <w:rPr/>
        <w:t>71</w:t>
      </w:r>
    </w:p>
    <w:p>
      <w:pPr>
        <w:pStyle w:val="BodyText"/>
        <w:spacing w:before="1"/>
        <w:rPr>
          <w:rFonts w:ascii="Courier New"/>
          <w:sz w:val="9"/>
        </w:rPr>
      </w:pPr>
      <w:r>
        <w:rPr/>
        <w:pict>
          <v:group style="position:absolute;margin-left:127.0382pt;margin-top:7.118866pt;width:347.9pt;height:341.05pt;mso-position-horizontal-relative:page;mso-position-vertical-relative:paragraph;z-index:8392;mso-wrap-distance-left:0;mso-wrap-distance-right:0" coordorigin="2541,142" coordsize="6958,6821">
            <v:shape style="position:absolute;left:5925;top:230;width:1248;height:433" type="#_x0000_t75" stroked="false">
              <v:imagedata r:id="rId9" o:title=""/>
            </v:shape>
            <v:shape style="position:absolute;left:2551;top:680;width:6910;height:6238" type="#_x0000_t75" stroked="false">
              <v:imagedata r:id="rId10" o:title=""/>
            </v:shape>
            <v:shape style="position:absolute;left:6934;top:921;width:130;height:750" type="#_x0000_t75" stroked="false">
              <v:imagedata r:id="rId11" o:title=""/>
            </v:shape>
            <v:shape style="position:absolute;left:2699;top:151;width:131;height:278" type="#_x0000_t202" filled="false" stroked="false">
              <v:textbox inset="0,0,0,0">
                <w:txbxContent>
                  <w:p>
                    <w:pPr>
                      <w:spacing w:line="277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w w:val="88"/>
                        <w:sz w:val="25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096;top:160;width:1632;height:267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10"/>
                        <w:sz w:val="24"/>
                      </w:rPr>
                      <w:t>"(2) </w:t>
                    </w:r>
                    <w:r>
                      <w:rPr>
                        <w:w w:val="110"/>
                        <w:sz w:val="21"/>
                      </w:rPr>
                      <w:t>AMOUNT</w:t>
                    </w:r>
                  </w:p>
                </w:txbxContent>
              </v:textbox>
              <w10:wrap type="none"/>
            </v:shape>
            <v:shape style="position:absolute;left:7182;top:142;width:2311;height:289" type="#_x0000_t202" filled="false" stroked="false">
              <v:textbox inset="0,0,0,0">
                <w:txbxContent>
                  <w:p>
                    <w:pPr>
                      <w:spacing w:line="288" w:lineRule="exact"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w w:val="125"/>
                        <w:sz w:val="26"/>
                      </w:rPr>
                      <w:t>.-For </w:t>
                    </w:r>
                    <w:r>
                      <w:rPr>
                        <w:w w:val="115"/>
                        <w:sz w:val="26"/>
                      </w:rPr>
                      <w:t>purposes of</w:t>
                    </w:r>
                  </w:p>
                </w:txbxContent>
              </v:textbox>
              <w10:wrap type="none"/>
            </v:shape>
            <v:shape style="position:absolute;left:3565;top:632;width:5930;height:289" type="#_x0000_t202" filled="false" stroked="false">
              <v:textbox inset="0,0,0,0">
                <w:txbxContent>
                  <w:p>
                    <w:pPr>
                      <w:tabs>
                        <w:tab w:pos="3496" w:val="left" w:leader="none"/>
                      </w:tabs>
                      <w:spacing w:line="288" w:lineRule="exact"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w w:val="105"/>
                        <w:sz w:val="26"/>
                      </w:rPr>
                      <w:t>paragraph  (1),  an</w:t>
                    </w:r>
                    <w:r>
                      <w:rPr>
                        <w:spacing w:val="45"/>
                        <w:w w:val="105"/>
                        <w:sz w:val="26"/>
                      </w:rPr>
                      <w:t> </w:t>
                    </w:r>
                    <w:r>
                      <w:rPr>
                        <w:w w:val="105"/>
                        <w:sz w:val="26"/>
                      </w:rPr>
                      <w:t>amount</w:t>
                    </w:r>
                    <w:r>
                      <w:rPr>
                        <w:spacing w:val="47"/>
                        <w:w w:val="105"/>
                        <w:sz w:val="26"/>
                      </w:rPr>
                      <w:t> </w:t>
                    </w:r>
                    <w:r>
                      <w:rPr>
                        <w:w w:val="105"/>
                        <w:sz w:val="26"/>
                      </w:rPr>
                      <w:t>is</w:t>
                      <w:tab/>
                      <w:t>escribed in this</w:t>
                    </w:r>
                    <w:r>
                      <w:rPr>
                        <w:spacing w:val="-24"/>
                        <w:w w:val="105"/>
                        <w:sz w:val="26"/>
                      </w:rPr>
                      <w:t> </w:t>
                    </w:r>
                    <w:r>
                      <w:rPr>
                        <w:w w:val="105"/>
                        <w:sz w:val="26"/>
                      </w:rPr>
                      <w:t>para-</w:t>
                    </w:r>
                  </w:p>
                </w:txbxContent>
              </v:textbox>
              <w10:wrap type="none"/>
            </v:shape>
            <v:shape style="position:absolute;left:2685;top:1635;width:171;height:1793" type="#_x0000_t202" filled="false" stroked="false">
              <v:textbox inset="0,0,0,0">
                <w:txbxContent>
                  <w:p>
                    <w:pPr>
                      <w:spacing w:line="280" w:lineRule="exact" w:before="0"/>
                      <w:ind w:left="4" w:right="0" w:firstLine="0"/>
                      <w:jc w:val="left"/>
                      <w:rPr>
                        <w:rFonts w:ascii="Arial"/>
                        <w:sz w:val="25"/>
                      </w:rPr>
                    </w:pPr>
                    <w:r>
                      <w:rPr>
                        <w:rFonts w:ascii="Arial"/>
                        <w:w w:val="105"/>
                        <w:sz w:val="25"/>
                      </w:rPr>
                      <w:t>4</w:t>
                    </w:r>
                  </w:p>
                  <w:p>
                    <w:pPr>
                      <w:spacing w:before="212"/>
                      <w:ind w:left="5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w w:val="105"/>
                        <w:sz w:val="26"/>
                      </w:rPr>
                      <w:t>5</w:t>
                    </w:r>
                  </w:p>
                  <w:p>
                    <w:pPr>
                      <w:spacing w:before="233"/>
                      <w:ind w:left="9" w:right="0" w:firstLine="0"/>
                      <w:jc w:val="left"/>
                      <w:rPr>
                        <w:rFonts w:ascii="Arial"/>
                        <w:sz w:val="23"/>
                      </w:rPr>
                    </w:pPr>
                    <w:r>
                      <w:rPr>
                        <w:rFonts w:ascii="Arial"/>
                        <w:w w:val="105"/>
                        <w:sz w:val="23"/>
                      </w:rPr>
                      <w:t>6</w:t>
                    </w:r>
                  </w:p>
                  <w:p>
                    <w:pPr>
                      <w:spacing w:line="240" w:lineRule="auto" w:before="1"/>
                      <w:rPr>
                        <w:rFonts w:ascii="Courier New"/>
                        <w:sz w:val="21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23"/>
                      </w:rPr>
                    </w:pPr>
                    <w:r>
                      <w:rPr>
                        <w:rFonts w:ascii="Arial"/>
                        <w:w w:val="110"/>
                        <w:sz w:val="23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4636;top:1634;width:4863;height:1806" type="#_x0000_t202" filled="false" stroked="false">
              <v:textbox inset="0,0,0,0">
                <w:txbxContent>
                  <w:p>
                    <w:pPr>
                      <w:spacing w:line="288" w:lineRule="exact"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w w:val="105"/>
                        <w:sz w:val="26"/>
                      </w:rPr>
                      <w:t>"(A) such amount </w:t>
                    </w:r>
                    <w:r>
                      <w:rPr>
                        <w:w w:val="105"/>
                        <w:sz w:val="25"/>
                      </w:rPr>
                      <w:t>w </w:t>
                    </w:r>
                    <w:r>
                      <w:rPr>
                        <w:w w:val="105"/>
                        <w:sz w:val="26"/>
                      </w:rPr>
                      <w:t>uld be treated as </w:t>
                    </w:r>
                    <w:r>
                      <w:rPr>
                        <w:spacing w:val="-131"/>
                        <w:w w:val="105"/>
                        <w:sz w:val="26"/>
                      </w:rPr>
                      <w:t>pay­</w:t>
                    </w:r>
                  </w:p>
                  <w:p>
                    <w:pPr>
                      <w:spacing w:line="398" w:lineRule="auto" w:before="209"/>
                      <w:ind w:left="2444" w:right="0" w:firstLine="6"/>
                      <w:jc w:val="left"/>
                      <w:rPr>
                        <w:sz w:val="26"/>
                      </w:rPr>
                    </w:pPr>
                    <w:r>
                      <w:rPr>
                        <w:w w:val="105"/>
                        <w:sz w:val="26"/>
                      </w:rPr>
                      <w:t>and related expenses 5A(f)(l)   but   for the</w:t>
                    </w:r>
                  </w:p>
                  <w:p>
                    <w:pPr>
                      <w:spacing w:before="16"/>
                      <w:ind w:left="2422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w w:val="105"/>
                        <w:sz w:val="26"/>
                      </w:rPr>
                      <w:t>made to  a  primary or</w:t>
                    </w:r>
                  </w:p>
                </w:txbxContent>
              </v:textbox>
              <w10:wrap type="none"/>
            </v:shape>
            <v:shape style="position:absolute;left:2540;top:3660;width:313;height:3290" type="#_x0000_t202" filled="false" stroked="false">
              <v:textbox inset="0,0,0,0">
                <w:txbxContent>
                  <w:p>
                    <w:pPr>
                      <w:spacing w:line="277" w:lineRule="exact" w:before="0"/>
                      <w:ind w:left="112" w:right="0" w:firstLine="0"/>
                      <w:jc w:val="center"/>
                      <w:rPr>
                        <w:sz w:val="25"/>
                      </w:rPr>
                    </w:pPr>
                    <w:r>
                      <w:rPr>
                        <w:w w:val="110"/>
                        <w:sz w:val="25"/>
                      </w:rPr>
                      <w:t>8</w:t>
                    </w:r>
                  </w:p>
                  <w:p>
                    <w:pPr>
                      <w:spacing w:before="234"/>
                      <w:ind w:left="112" w:right="0" w:firstLine="0"/>
                      <w:jc w:val="center"/>
                      <w:rPr>
                        <w:rFonts w:ascii="Arial"/>
                        <w:sz w:val="23"/>
                      </w:rPr>
                    </w:pPr>
                    <w:r>
                      <w:rPr>
                        <w:rFonts w:ascii="Arial"/>
                        <w:w w:val="110"/>
                        <w:sz w:val="23"/>
                      </w:rPr>
                      <w:t>9</w:t>
                    </w:r>
                  </w:p>
                  <w:p>
                    <w:pPr>
                      <w:spacing w:before="219"/>
                      <w:ind w:left="0" w:right="20" w:firstLine="0"/>
                      <w:jc w:val="center"/>
                      <w:rPr>
                        <w:sz w:val="25"/>
                      </w:rPr>
                    </w:pPr>
                    <w:r>
                      <w:rPr>
                        <w:w w:val="110"/>
                        <w:sz w:val="25"/>
                      </w:rPr>
                      <w:t>10</w:t>
                    </w:r>
                  </w:p>
                  <w:p>
                    <w:pPr>
                      <w:spacing w:before="212"/>
                      <w:ind w:left="0" w:right="12" w:firstLine="0"/>
                      <w:jc w:val="center"/>
                      <w:rPr>
                        <w:rFonts w:ascii="Arial"/>
                        <w:sz w:val="25"/>
                      </w:rPr>
                    </w:pPr>
                    <w:r>
                      <w:rPr>
                        <w:rFonts w:ascii="Arial"/>
                        <w:sz w:val="25"/>
                      </w:rPr>
                      <w:t>11</w:t>
                    </w:r>
                  </w:p>
                  <w:p>
                    <w:pPr>
                      <w:spacing w:before="215"/>
                      <w:ind w:left="-1" w:right="52" w:firstLine="0"/>
                      <w:jc w:val="center"/>
                      <w:rPr>
                        <w:sz w:val="25"/>
                      </w:rPr>
                    </w:pPr>
                    <w:r>
                      <w:rPr>
                        <w:sz w:val="25"/>
                      </w:rPr>
                      <w:t>12</w:t>
                    </w:r>
                  </w:p>
                  <w:p>
                    <w:pPr>
                      <w:spacing w:before="217"/>
                      <w:ind w:left="-1" w:right="52" w:firstLine="0"/>
                      <w:jc w:val="center"/>
                      <w:rPr>
                        <w:sz w:val="25"/>
                      </w:rPr>
                    </w:pPr>
                    <w:r>
                      <w:rPr>
                        <w:sz w:val="25"/>
                      </w:rPr>
                      <w:t>13</w:t>
                    </w:r>
                  </w:p>
                  <w:p>
                    <w:pPr>
                      <w:spacing w:before="213"/>
                      <w:ind w:left="-1" w:right="52" w:firstLine="0"/>
                      <w:jc w:val="center"/>
                      <w:rPr>
                        <w:sz w:val="25"/>
                      </w:rPr>
                    </w:pPr>
                    <w:r>
                      <w:rPr>
                        <w:sz w:val="25"/>
                      </w:rPr>
                      <w:t>14</w:t>
                    </w:r>
                  </w:p>
                </w:txbxContent>
              </v:textbox>
              <w10:wrap type="none"/>
            </v:shape>
            <v:shape style="position:absolute;left:4081;top:5158;width:1231;height:289" type="#_x0000_t202" filled="false" stroked="false">
              <v:textbox inset="0,0,0,0">
                <w:txbxContent>
                  <w:p>
                    <w:pPr>
                      <w:spacing w:line="288" w:lineRule="exact"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w w:val="105"/>
                        <w:sz w:val="26"/>
                      </w:rPr>
                      <w:t>25A(f)(2)),</w:t>
                    </w:r>
                  </w:p>
                </w:txbxContent>
              </v:textbox>
              <w10:wrap type="none"/>
            </v:shape>
            <v:shape style="position:absolute;left:4073;top:6167;width:2669;height:289" type="#_x0000_t202" filled="false" stroked="false">
              <v:textbox inset="0,0,0,0">
                <w:txbxContent>
                  <w:p>
                    <w:pPr>
                      <w:spacing w:line="288" w:lineRule="exact"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w w:val="105"/>
                        <w:sz w:val="26"/>
                      </w:rPr>
                      <w:t>ber 31, 2018, and befor</w:t>
                    </w:r>
                  </w:p>
                </w:txbxContent>
              </v:textbox>
              <w10:wrap type="none"/>
            </v:shape>
            <v:shape style="position:absolute;left:9183;top:6675;width:291;height:289" type="#_x0000_t202" filled="false" stroked="false">
              <v:textbox inset="0,0,0,0">
                <w:txbxContent>
                  <w:p>
                    <w:pPr>
                      <w:spacing w:line="288" w:lineRule="exact"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w w:val="105"/>
                        <w:sz w:val="26"/>
                      </w:rPr>
                      <w:t>30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Courier New"/>
          <w:sz w:val="7"/>
        </w:rPr>
      </w:pPr>
    </w:p>
    <w:p>
      <w:pPr>
        <w:pStyle w:val="Heading6"/>
        <w:numPr>
          <w:ilvl w:val="0"/>
          <w:numId w:val="84"/>
        </w:numPr>
        <w:tabs>
          <w:tab w:pos="4073" w:val="left" w:leader="none"/>
          <w:tab w:pos="4074" w:val="left" w:leader="none"/>
          <w:tab w:pos="8395" w:val="left" w:leader="none"/>
        </w:tabs>
        <w:spacing w:line="240" w:lineRule="auto" w:before="93" w:after="0"/>
        <w:ind w:left="4073" w:right="0" w:hanging="1534"/>
        <w:jc w:val="left"/>
      </w:pPr>
      <w:r>
        <w:rPr>
          <w:w w:val="105"/>
        </w:rPr>
        <w:t>percent  of the  instructi  n</w:t>
      </w:r>
      <w:r>
        <w:rPr>
          <w:spacing w:val="12"/>
          <w:w w:val="105"/>
        </w:rPr>
        <w:t> </w:t>
      </w:r>
      <w:r>
        <w:rPr>
          <w:w w:val="105"/>
        </w:rPr>
        <w:t>it</w:t>
      </w:r>
      <w:r>
        <w:rPr>
          <w:spacing w:val="53"/>
          <w:w w:val="105"/>
        </w:rPr>
        <w:t> </w:t>
      </w:r>
      <w:r>
        <w:rPr>
          <w:w w:val="105"/>
        </w:rPr>
        <w:t>provide</w:t>
        <w:tab/>
        <w:t>each</w:t>
      </w:r>
      <w:r>
        <w:rPr>
          <w:spacing w:val="48"/>
          <w:w w:val="105"/>
        </w:rPr>
        <w:t> </w:t>
      </w:r>
      <w:r>
        <w:rPr>
          <w:w w:val="105"/>
        </w:rPr>
        <w:t>aca­</w:t>
      </w:r>
    </w:p>
    <w:p>
      <w:pPr>
        <w:pStyle w:val="ListParagraph"/>
        <w:numPr>
          <w:ilvl w:val="0"/>
          <w:numId w:val="84"/>
        </w:numPr>
        <w:tabs>
          <w:tab w:pos="4067" w:val="left" w:leader="none"/>
          <w:tab w:pos="4068" w:val="left" w:leader="none"/>
          <w:tab w:pos="6936" w:val="left" w:leader="none"/>
        </w:tabs>
        <w:spacing w:line="240" w:lineRule="auto" w:before="209" w:after="0"/>
        <w:ind w:left="4067" w:right="0" w:hanging="1530"/>
        <w:jc w:val="left"/>
        <w:rPr>
          <w:sz w:val="25"/>
        </w:rPr>
      </w:pPr>
      <w:r>
        <w:rPr>
          <w:sz w:val="26"/>
        </w:rPr>
        <w:t>demic   year </w:t>
      </w:r>
      <w:r>
        <w:rPr>
          <w:spacing w:val="37"/>
          <w:sz w:val="26"/>
        </w:rPr>
        <w:t> </w:t>
      </w:r>
      <w:r>
        <w:rPr>
          <w:sz w:val="26"/>
        </w:rPr>
        <w:t>consists  </w:t>
      </w:r>
      <w:r>
        <w:rPr>
          <w:spacing w:val="0"/>
          <w:sz w:val="26"/>
        </w:rPr>
        <w:t> </w:t>
      </w:r>
      <w:r>
        <w:rPr>
          <w:sz w:val="26"/>
        </w:rPr>
        <w:t>o</w:t>
        <w:tab/>
        <w:t>qualified religi us</w:t>
      </w:r>
      <w:r>
        <w:rPr>
          <w:spacing w:val="13"/>
          <w:sz w:val="26"/>
        </w:rPr>
        <w:t> </w:t>
      </w:r>
      <w:r>
        <w:rPr>
          <w:sz w:val="26"/>
        </w:rPr>
        <w:t>in­</w:t>
      </w:r>
    </w:p>
    <w:p>
      <w:pPr>
        <w:pStyle w:val="ListParagraph"/>
        <w:numPr>
          <w:ilvl w:val="0"/>
          <w:numId w:val="84"/>
        </w:numPr>
        <w:tabs>
          <w:tab w:pos="4067" w:val="left" w:leader="none"/>
          <w:tab w:pos="4068" w:val="left" w:leader="none"/>
        </w:tabs>
        <w:spacing w:line="240" w:lineRule="auto" w:before="195" w:after="0"/>
        <w:ind w:left="4067" w:right="0" w:hanging="1535"/>
        <w:jc w:val="left"/>
        <w:rPr>
          <w:sz w:val="26"/>
        </w:rPr>
      </w:pPr>
      <w:r>
        <w:rPr>
          <w:w w:val="105"/>
          <w:sz w:val="26"/>
        </w:rPr>
        <w:t>struction,</w:t>
      </w:r>
      <w:r>
        <w:rPr>
          <w:spacing w:val="36"/>
          <w:w w:val="105"/>
          <w:sz w:val="26"/>
        </w:rPr>
        <w:t> </w:t>
      </w:r>
      <w:r>
        <w:rPr>
          <w:w w:val="105"/>
          <w:sz w:val="26"/>
        </w:rPr>
        <w:t>and</w:t>
      </w:r>
    </w:p>
    <w:p>
      <w:pPr>
        <w:pStyle w:val="ListParagraph"/>
        <w:numPr>
          <w:ilvl w:val="0"/>
          <w:numId w:val="84"/>
        </w:numPr>
        <w:tabs>
          <w:tab w:pos="4610" w:val="left" w:leader="none"/>
          <w:tab w:pos="4611" w:val="left" w:leader="none"/>
        </w:tabs>
        <w:spacing w:line="240" w:lineRule="auto" w:before="199" w:after="0"/>
        <w:ind w:left="4610" w:right="0" w:hanging="2085"/>
        <w:jc w:val="left"/>
        <w:rPr>
          <w:sz w:val="26"/>
        </w:rPr>
      </w:pPr>
      <w:r>
        <w:rPr>
          <w:w w:val="105"/>
          <w:sz w:val="26"/>
        </w:rPr>
        <w:t>'' (D) such organiz tion has provided</w:t>
      </w:r>
      <w:r>
        <w:rPr>
          <w:spacing w:val="7"/>
          <w:w w:val="105"/>
          <w:sz w:val="26"/>
        </w:rPr>
        <w:t> </w:t>
      </w:r>
      <w:r>
        <w:rPr>
          <w:w w:val="105"/>
          <w:sz w:val="26"/>
        </w:rPr>
        <w:t>th</w:t>
      </w:r>
    </w:p>
    <w:p>
      <w:pPr>
        <w:pStyle w:val="ListParagraph"/>
        <w:numPr>
          <w:ilvl w:val="0"/>
          <w:numId w:val="84"/>
        </w:numPr>
        <w:tabs>
          <w:tab w:pos="4059" w:val="left" w:leader="none"/>
          <w:tab w:pos="4060" w:val="left" w:leader="none"/>
        </w:tabs>
        <w:spacing w:line="300" w:lineRule="exact" w:before="185" w:after="0"/>
        <w:ind w:left="4059" w:right="0" w:hanging="1538"/>
        <w:jc w:val="left"/>
        <w:rPr>
          <w:sz w:val="26"/>
        </w:rPr>
      </w:pPr>
      <w:r>
        <w:rPr>
          <w:w w:val="105"/>
          <w:sz w:val="26"/>
        </w:rPr>
        <w:t>taxpayer a statement </w:t>
      </w:r>
      <w:r>
        <w:rPr>
          <w:w w:val="105"/>
          <w:sz w:val="25"/>
        </w:rPr>
        <w:t>w </w:t>
      </w:r>
      <w:r>
        <w:rPr>
          <w:w w:val="105"/>
          <w:sz w:val="26"/>
        </w:rPr>
        <w:t>ich contains the infor-</w:t>
      </w:r>
      <w:r>
        <w:rPr>
          <w:spacing w:val="-4"/>
          <w:w w:val="105"/>
          <w:sz w:val="26"/>
        </w:rPr>
        <w:t> </w:t>
      </w:r>
      <w:r>
        <w:rPr>
          <w:w w:val="105"/>
          <w:sz w:val="26"/>
        </w:rPr>
        <w:t>\</w:t>
      </w:r>
    </w:p>
    <w:p>
      <w:pPr>
        <w:spacing w:line="152" w:lineRule="exact" w:before="0"/>
        <w:ind w:left="0" w:right="2480" w:firstLine="0"/>
        <w:jc w:val="right"/>
        <w:rPr>
          <w:sz w:val="14"/>
        </w:rPr>
      </w:pPr>
      <w:r>
        <w:rPr>
          <w:w w:val="102"/>
          <w:sz w:val="14"/>
        </w:rPr>
        <w:t>\</w:t>
      </w:r>
    </w:p>
    <w:p>
      <w:pPr>
        <w:pStyle w:val="Heading6"/>
        <w:numPr>
          <w:ilvl w:val="0"/>
          <w:numId w:val="84"/>
        </w:numPr>
        <w:tabs>
          <w:tab w:pos="4063" w:val="left" w:leader="none"/>
          <w:tab w:pos="4064" w:val="left" w:leader="none"/>
        </w:tabs>
        <w:spacing w:line="240" w:lineRule="auto" w:before="51" w:after="0"/>
        <w:ind w:left="4063" w:right="0" w:hanging="1539"/>
        <w:jc w:val="left"/>
        <w:rPr>
          <w:sz w:val="25"/>
        </w:rPr>
      </w:pPr>
      <w:r>
        <w:rPr/>
        <w:pict>
          <v:shape style="position:absolute;margin-left:1.08pt;margin-top:-434.357178pt;width:.1pt;height:102.25pt;mso-position-horizontal-relative:page;mso-position-vertical-relative:paragraph;z-index:8440" coordorigin="22,-8687" coordsize="0,2045" path="m22,2355l22,1347m22,1303l22,309e" filled="false" stroked="true" strokeweight=".180187pt" strokecolor="#000000">
            <v:path arrowok="t"/>
            <v:stroke dashstyle="solid"/>
            <w10:wrap type="none"/>
          </v:shape>
        </w:pict>
      </w:r>
      <w:r>
        <w:rPr>
          <w:w w:val="105"/>
        </w:rPr>
        <w:t>mation required by secti n</w:t>
      </w:r>
      <w:r>
        <w:rPr>
          <w:spacing w:val="12"/>
          <w:w w:val="105"/>
        </w:rPr>
        <w:t> </w:t>
      </w:r>
      <w:r>
        <w:rPr>
          <w:w w:val="105"/>
        </w:rPr>
        <w:t>6050Z.</w:t>
      </w:r>
    </w:p>
    <w:p>
      <w:pPr>
        <w:pStyle w:val="ListParagraph"/>
        <w:numPr>
          <w:ilvl w:val="0"/>
          <w:numId w:val="84"/>
        </w:numPr>
        <w:tabs>
          <w:tab w:pos="4056" w:val="left" w:leader="none"/>
          <w:tab w:pos="4057" w:val="left" w:leader="none"/>
          <w:tab w:pos="4746" w:val="left" w:leader="none"/>
          <w:tab w:pos="6209" w:val="left" w:leader="none"/>
        </w:tabs>
        <w:spacing w:line="240" w:lineRule="auto" w:before="197" w:after="0"/>
        <w:ind w:left="4056" w:right="0" w:hanging="1535"/>
        <w:jc w:val="left"/>
        <w:rPr>
          <w:sz w:val="25"/>
        </w:rPr>
      </w:pPr>
      <w:r>
        <w:rPr>
          <w:w w:val="115"/>
          <w:sz w:val="25"/>
        </w:rPr>
        <w:t>"(3)</w:t>
        <w:tab/>
      </w:r>
      <w:r>
        <w:rPr>
          <w:w w:val="115"/>
          <w:sz w:val="21"/>
        </w:rPr>
        <w:t>QUALIFIED</w:t>
        <w:tab/>
        <w:t>RELI IOUS</w:t>
      </w:r>
      <w:r>
        <w:rPr>
          <w:spacing w:val="35"/>
          <w:w w:val="115"/>
          <w:sz w:val="21"/>
        </w:rPr>
        <w:t> </w:t>
      </w:r>
      <w:r>
        <w:rPr>
          <w:w w:val="115"/>
          <w:sz w:val="21"/>
        </w:rPr>
        <w:t>INSTRUCTION.­</w:t>
      </w:r>
    </w:p>
    <w:p>
      <w:pPr>
        <w:pStyle w:val="Heading6"/>
        <w:numPr>
          <w:ilvl w:val="0"/>
          <w:numId w:val="84"/>
        </w:numPr>
        <w:tabs>
          <w:tab w:pos="3517" w:val="left" w:leader="none"/>
          <w:tab w:pos="3518" w:val="left" w:leader="none"/>
        </w:tabs>
        <w:spacing w:line="240" w:lineRule="auto" w:before="211" w:after="0"/>
        <w:ind w:left="3517" w:right="0" w:hanging="996"/>
        <w:jc w:val="left"/>
        <w:rPr>
          <w:sz w:val="25"/>
        </w:rPr>
      </w:pPr>
      <w:r>
        <w:rPr>
          <w:w w:val="105"/>
        </w:rPr>
        <w:t>For purposes of this subsecti n, the term</w:t>
      </w:r>
      <w:r>
        <w:rPr>
          <w:spacing w:val="-22"/>
          <w:w w:val="105"/>
        </w:rPr>
        <w:t> </w:t>
      </w:r>
      <w:r>
        <w:rPr>
          <w:w w:val="105"/>
        </w:rPr>
        <w:t>'qualified</w:t>
      </w:r>
    </w:p>
    <w:p>
      <w:pPr>
        <w:pStyle w:val="ListParagraph"/>
        <w:numPr>
          <w:ilvl w:val="0"/>
          <w:numId w:val="84"/>
        </w:numPr>
        <w:tabs>
          <w:tab w:pos="3515" w:val="left" w:leader="none"/>
          <w:tab w:pos="3516" w:val="left" w:leader="none"/>
        </w:tabs>
        <w:spacing w:line="223" w:lineRule="auto" w:before="217" w:after="0"/>
        <w:ind w:left="3515" w:right="0" w:hanging="998"/>
        <w:jc w:val="left"/>
        <w:rPr>
          <w:sz w:val="26"/>
        </w:rPr>
      </w:pPr>
      <w:r>
        <w:rPr>
          <w:sz w:val="26"/>
        </w:rPr>
        <w:t>religious   instruction'   means</w:t>
      </w:r>
      <w:r>
        <w:rPr>
          <w:spacing w:val="40"/>
          <w:sz w:val="26"/>
        </w:rPr>
        <w:t> </w:t>
      </w:r>
      <w:r>
        <w:rPr>
          <w:spacing w:val="2"/>
          <w:position w:val="-30"/>
          <w:sz w:val="26"/>
        </w:rPr>
        <w:drawing>
          <wp:inline distT="0" distB="0" distL="0" distR="0">
            <wp:extent cx="1693616" cy="329483"/>
            <wp:effectExtent l="0" t="0" r="0" b="0"/>
            <wp:docPr id="7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3616" cy="32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  <w:position w:val="-30"/>
          <w:sz w:val="26"/>
        </w:rPr>
      </w:r>
      <w:r>
        <w:rPr>
          <w:spacing w:val="2"/>
          <w:position w:val="-13"/>
          <w:sz w:val="26"/>
        </w:rPr>
        <w:t>                 </w:t>
      </w:r>
      <w:r>
        <w:rPr>
          <w:spacing w:val="10"/>
          <w:position w:val="-13"/>
          <w:sz w:val="26"/>
        </w:rPr>
        <w:t> </w:t>
      </w:r>
      <w:r>
        <w:rPr>
          <w:position w:val="-13"/>
          <w:sz w:val="25"/>
        </w:rPr>
        <w:t>\</w:t>
      </w:r>
    </w:p>
    <w:p>
      <w:pPr>
        <w:pStyle w:val="ListParagraph"/>
        <w:numPr>
          <w:ilvl w:val="0"/>
          <w:numId w:val="84"/>
        </w:numPr>
        <w:tabs>
          <w:tab w:pos="3511" w:val="left" w:leader="none"/>
          <w:tab w:pos="3512" w:val="left" w:leader="none"/>
          <w:tab w:pos="7037" w:val="left" w:leader="none"/>
        </w:tabs>
        <w:spacing w:line="280" w:lineRule="exact" w:before="0" w:after="0"/>
        <w:ind w:left="3511" w:right="0" w:hanging="999"/>
        <w:jc w:val="left"/>
        <w:rPr>
          <w:rFonts w:ascii="Arial" w:hAnsi="Arial"/>
          <w:sz w:val="23"/>
        </w:rPr>
      </w:pPr>
      <w:r>
        <w:rPr>
          <w:w w:val="105"/>
          <w:sz w:val="26"/>
        </w:rPr>
        <w:t>training  regarding</w:t>
      </w:r>
      <w:r>
        <w:rPr>
          <w:spacing w:val="16"/>
          <w:w w:val="105"/>
          <w:sz w:val="26"/>
        </w:rPr>
        <w:t> </w:t>
      </w:r>
      <w:r>
        <w:rPr>
          <w:w w:val="105"/>
          <w:sz w:val="26"/>
        </w:rPr>
        <w:t>a</w:t>
      </w:r>
      <w:r>
        <w:rPr>
          <w:spacing w:val="46"/>
          <w:w w:val="105"/>
          <w:sz w:val="26"/>
        </w:rPr>
        <w:t> </w:t>
      </w:r>
      <w:r>
        <w:rPr>
          <w:w w:val="105"/>
          <w:sz w:val="26"/>
        </w:rPr>
        <w:t>particula</w:t>
        <w:tab/>
        <w:t>religion (including</w:t>
      </w:r>
      <w:r>
        <w:rPr>
          <w:spacing w:val="-6"/>
          <w:w w:val="105"/>
          <w:sz w:val="26"/>
        </w:rPr>
        <w:t> </w:t>
      </w:r>
      <w:r>
        <w:rPr>
          <w:w w:val="105"/>
          <w:sz w:val="26"/>
        </w:rPr>
        <w:t>te­</w:t>
      </w:r>
    </w:p>
    <w:p>
      <w:pPr>
        <w:pStyle w:val="ListParagraph"/>
        <w:numPr>
          <w:ilvl w:val="0"/>
          <w:numId w:val="84"/>
        </w:numPr>
        <w:tabs>
          <w:tab w:pos="3512" w:val="left" w:leader="none"/>
          <w:tab w:pos="3513" w:val="left" w:leader="none"/>
        </w:tabs>
        <w:spacing w:line="240" w:lineRule="auto" w:before="202" w:after="0"/>
        <w:ind w:left="3512" w:right="0" w:hanging="1002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8464" from="1.441682pt,54.085102pt" to="1.441682pt,118.224072pt" stroked="true" strokeweight=".36042pt" strokecolor="#000000">
            <v:stroke dashstyle="solid"/>
            <w10:wrap type="none"/>
          </v:line>
        </w:pict>
      </w:r>
      <w:r>
        <w:rPr>
          <w:w w:val="105"/>
          <w:sz w:val="26"/>
        </w:rPr>
        <w:t>nets, doctrines, beliefs, rituals, customs,</w:t>
      </w:r>
      <w:r>
        <w:rPr>
          <w:spacing w:val="55"/>
          <w:w w:val="105"/>
          <w:sz w:val="26"/>
        </w:rPr>
        <w:t> </w:t>
      </w:r>
      <w:r>
        <w:rPr>
          <w:w w:val="105"/>
          <w:sz w:val="26"/>
        </w:rPr>
        <w:t>and rites) of</w:t>
      </w:r>
    </w:p>
    <w:p>
      <w:pPr>
        <w:spacing w:after="0" w:line="240" w:lineRule="auto"/>
        <w:jc w:val="left"/>
        <w:rPr>
          <w:sz w:val="26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8848" from=".225263pt,291.865051pt" to=".225263pt,791.999969pt" stroked="true" strokeweight=".45052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8872" from="614.337219pt,2.161963pt" to="614.337219pt,791.999974pt" stroked="true" strokeweight="3.965609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p>
      <w:pPr>
        <w:spacing w:before="0"/>
        <w:ind w:left="2552" w:right="0" w:firstLine="0"/>
        <w:jc w:val="lef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8536">
            <wp:simplePos x="0" y="0"/>
            <wp:positionH relativeFrom="page">
              <wp:posOffset>5209014</wp:posOffset>
            </wp:positionH>
            <wp:positionV relativeFrom="paragraph">
              <wp:posOffset>-425060</wp:posOffset>
            </wp:positionV>
            <wp:extent cx="1968257" cy="1125734"/>
            <wp:effectExtent l="0" t="0" r="0" b="0"/>
            <wp:wrapNone/>
            <wp:docPr id="9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257" cy="1125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9"/>
        </w:rPr>
        <w:t>O:\OTT\OTTl 7834.xml </w:t>
      </w:r>
      <w:r>
        <w:rPr>
          <w:w w:val="105"/>
          <w:sz w:val="17"/>
        </w:rPr>
        <w:t>[file </w:t>
      </w:r>
      <w:r>
        <w:rPr>
          <w:w w:val="105"/>
          <w:sz w:val="19"/>
        </w:rPr>
        <w:t>2 </w:t>
      </w:r>
      <w:r>
        <w:rPr>
          <w:w w:val="105"/>
          <w:sz w:val="17"/>
        </w:rPr>
        <w:t>of </w:t>
      </w:r>
      <w:r>
        <w:rPr>
          <w:w w:val="105"/>
          <w:sz w:val="19"/>
        </w:rPr>
        <w:t>5]</w:t>
      </w:r>
    </w:p>
    <w:p>
      <w:pPr>
        <w:pStyle w:val="Heading6"/>
        <w:spacing w:before="174"/>
        <w:ind w:left="81" w:right="275"/>
        <w:jc w:val="center"/>
      </w:pPr>
      <w:r>
        <w:rPr/>
        <w:t>72</w:t>
      </w:r>
    </w:p>
    <w:p>
      <w:pPr>
        <w:pStyle w:val="ListParagraph"/>
        <w:numPr>
          <w:ilvl w:val="1"/>
          <w:numId w:val="84"/>
        </w:numPr>
        <w:tabs>
          <w:tab w:pos="4958" w:val="left" w:leader="none"/>
          <w:tab w:pos="4959" w:val="left" w:leader="none"/>
        </w:tabs>
        <w:spacing w:line="240" w:lineRule="auto" w:before="156" w:after="0"/>
        <w:ind w:left="4958" w:right="0" w:hanging="2279"/>
        <w:jc w:val="left"/>
        <w:rPr>
          <w:sz w:val="27"/>
        </w:rPr>
      </w:pPr>
      <w:r>
        <w:rPr/>
        <w:drawing>
          <wp:anchor distT="0" distB="0" distL="0" distR="0" allowOverlap="1" layoutInCell="1" locked="0" behindDoc="1" simplePos="0" relativeHeight="267949175">
            <wp:simplePos x="0" y="0"/>
            <wp:positionH relativeFrom="page">
              <wp:posOffset>2425990</wp:posOffset>
            </wp:positionH>
            <wp:positionV relativeFrom="paragraph">
              <wp:posOffset>69213</wp:posOffset>
            </wp:positionV>
            <wp:extent cx="588188" cy="375244"/>
            <wp:effectExtent l="0" t="0" r="0" b="0"/>
            <wp:wrapNone/>
            <wp:docPr id="11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188" cy="375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generally offered m</w:t>
      </w:r>
      <w:r>
        <w:rPr>
          <w:spacing w:val="25"/>
          <w:sz w:val="26"/>
        </w:rPr>
        <w:t> </w:t>
      </w:r>
      <w:r>
        <w:rPr>
          <w:sz w:val="26"/>
        </w:rPr>
        <w:t>public</w:t>
      </w:r>
    </w:p>
    <w:p>
      <w:pPr>
        <w:pStyle w:val="ListParagraph"/>
        <w:numPr>
          <w:ilvl w:val="1"/>
          <w:numId w:val="84"/>
        </w:numPr>
        <w:tabs>
          <w:tab w:pos="3541" w:val="left" w:leader="none"/>
          <w:tab w:pos="3542" w:val="left" w:leader="none"/>
          <w:tab w:pos="8222" w:val="left" w:leader="none"/>
        </w:tabs>
        <w:spacing w:line="240" w:lineRule="auto" w:before="186" w:after="0"/>
        <w:ind w:left="3541" w:right="0" w:hanging="862"/>
        <w:jc w:val="left"/>
        <w:rPr>
          <w:sz w:val="26"/>
        </w:rPr>
      </w:pPr>
      <w:r>
        <w:rPr>
          <w:w w:val="105"/>
          <w:sz w:val="26"/>
        </w:rPr>
        <w:t>ricula,  w· ch is  provided  by </w:t>
      </w:r>
      <w:r>
        <w:rPr>
          <w:spacing w:val="13"/>
          <w:w w:val="105"/>
          <w:sz w:val="26"/>
        </w:rPr>
        <w:t> </w:t>
      </w:r>
      <w:r>
        <w:rPr>
          <w:w w:val="105"/>
          <w:sz w:val="26"/>
        </w:rPr>
        <w:t>a</w:t>
      </w:r>
      <w:r>
        <w:rPr>
          <w:spacing w:val="58"/>
          <w:w w:val="105"/>
          <w:sz w:val="26"/>
        </w:rPr>
        <w:t> </w:t>
      </w:r>
      <w:r>
        <w:rPr>
          <w:w w:val="105"/>
          <w:sz w:val="26"/>
        </w:rPr>
        <w:t>teacher</w:t>
        <w:tab/>
        <w:t>r other</w:t>
      </w:r>
      <w:r>
        <w:rPr>
          <w:spacing w:val="10"/>
          <w:w w:val="105"/>
          <w:sz w:val="26"/>
        </w:rPr>
        <w:t> </w:t>
      </w:r>
      <w:r>
        <w:rPr>
          <w:w w:val="105"/>
          <w:sz w:val="26"/>
        </w:rPr>
        <w:t>in-</w:t>
      </w:r>
    </w:p>
    <w:p>
      <w:pPr>
        <w:pStyle w:val="ListParagraph"/>
        <w:numPr>
          <w:ilvl w:val="1"/>
          <w:numId w:val="84"/>
        </w:numPr>
        <w:tabs>
          <w:tab w:pos="7765" w:val="left" w:leader="none"/>
          <w:tab w:pos="7766" w:val="left" w:leader="none"/>
        </w:tabs>
        <w:spacing w:line="240" w:lineRule="auto" w:before="205" w:after="0"/>
        <w:ind w:left="7765" w:right="0" w:hanging="5087"/>
        <w:jc w:val="left"/>
        <w:rPr>
          <w:sz w:val="26"/>
        </w:rPr>
      </w:pPr>
      <w:r>
        <w:rPr>
          <w:w w:val="105"/>
          <w:sz w:val="26"/>
        </w:rPr>
        <w:t>had</w:t>
      </w:r>
      <w:r>
        <w:rPr>
          <w:spacing w:val="6"/>
          <w:w w:val="105"/>
          <w:sz w:val="26"/>
        </w:rPr>
        <w:t> </w:t>
      </w:r>
      <w:r>
        <w:rPr>
          <w:w w:val="105"/>
          <w:sz w:val="26"/>
        </w:rPr>
        <w:t>significant</w:t>
      </w:r>
    </w:p>
    <w:p>
      <w:pPr>
        <w:pStyle w:val="ListParagraph"/>
        <w:numPr>
          <w:ilvl w:val="1"/>
          <w:numId w:val="84"/>
        </w:numPr>
        <w:tabs>
          <w:tab w:pos="3540" w:val="left" w:leader="none"/>
          <w:tab w:pos="3541" w:val="left" w:leader="none"/>
          <w:tab w:pos="7049" w:val="left" w:leader="none"/>
        </w:tabs>
        <w:spacing w:line="240" w:lineRule="auto" w:before="202" w:after="0"/>
        <w:ind w:left="3540" w:right="0" w:hanging="874"/>
        <w:jc w:val="left"/>
        <w:rPr>
          <w:sz w:val="26"/>
        </w:rPr>
      </w:pPr>
      <w:r>
        <w:rPr/>
        <w:pict>
          <v:group style="position:absolute;margin-left:125.333199pt;margin-top:22.957403pt;width:348.45pt;height:518.7pt;mso-position-horizontal-relative:page;mso-position-vertical-relative:paragraph;z-index:-485968" coordorigin="2507,459" coordsize="6969,10374">
            <v:shape style="position:absolute;left:2667;top:459;width:6762;height:4858" type="#_x0000_t75" stroked="false">
              <v:imagedata r:id="rId15" o:title=""/>
            </v:shape>
            <v:shape style="position:absolute;left:2508;top:4995;width:6935;height:5838" type="#_x0000_t75" stroked="false">
              <v:imagedata r:id="rId16" o:title=""/>
            </v:shape>
            <v:shape style="position:absolute;left:2664;top:708;width:170;height:793" type="#_x0000_t202" filled="false" stroked="false">
              <v:textbox inset="0,0,0,0">
                <w:txbxContent>
                  <w:p>
                    <w:pPr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w w:val="109"/>
                        <w:sz w:val="27"/>
                      </w:rPr>
                      <w:t>5</w:t>
                    </w:r>
                  </w:p>
                  <w:p>
                    <w:pPr>
                      <w:spacing w:before="217"/>
                      <w:ind w:left="3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w w:val="109"/>
                        <w:sz w:val="24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3533;top:733;width:1014;height:777" type="#_x0000_t202" filled="false" stroked="false">
              <v:textbox inset="0,0,0,0">
                <w:txbxContent>
                  <w:p>
                    <w:pPr>
                      <w:spacing w:line="257" w:lineRule="exact" w:before="0"/>
                      <w:ind w:left="546" w:right="0" w:firstLine="0"/>
                      <w:jc w:val="left"/>
                      <w:rPr>
                        <w:rFonts w:ascii="Arial"/>
                        <w:sz w:val="23"/>
                      </w:rPr>
                    </w:pPr>
                    <w:r>
                      <w:rPr>
                        <w:rFonts w:ascii="Arial"/>
                        <w:w w:val="105"/>
                        <w:sz w:val="23"/>
                      </w:rPr>
                      <w:t>"( 4)</w:t>
                    </w:r>
                  </w:p>
                  <w:p>
                    <w:pPr>
                      <w:tabs>
                        <w:tab w:pos="727" w:val="left" w:leader="none"/>
                      </w:tabs>
                      <w:spacing w:before="22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w w:val="105"/>
                        <w:sz w:val="26"/>
                      </w:rPr>
                      <w:t>shall</w:t>
                      <w:tab/>
                      <w:t>be</w:t>
                    </w:r>
                  </w:p>
                </w:txbxContent>
              </v:textbox>
              <w10:wrap type="none"/>
            </v:shape>
            <v:shape style="position:absolute;left:6287;top:720;width:3188;height:786" type="#_x0000_t202" filled="false" stroked="false">
              <v:textbox inset="0,0,0,0">
                <w:txbxContent>
                  <w:p>
                    <w:pPr>
                      <w:spacing w:line="288" w:lineRule="exact" w:before="0"/>
                      <w:ind w:left="2112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deduction</w:t>
                    </w:r>
                  </w:p>
                  <w:p>
                    <w:pPr>
                      <w:tabs>
                        <w:tab w:pos="316" w:val="left" w:leader="none"/>
                        <w:tab w:pos="940" w:val="left" w:leader="none"/>
                        <w:tab w:pos="2284" w:val="left" w:leader="none"/>
                        <w:tab w:pos="2821" w:val="left" w:leader="none"/>
                      </w:tabs>
                      <w:spacing w:before="198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w w:val="105"/>
                        <w:sz w:val="26"/>
                      </w:rPr>
                      <w:t>r</w:t>
                      <w:tab/>
                      <w:t>this</w:t>
                      <w:tab/>
                      <w:t>subsection</w:t>
                      <w:tab/>
                      <w:t>for</w:t>
                      <w:tab/>
                      <w:t>the</w:t>
                    </w:r>
                  </w:p>
                </w:txbxContent>
              </v:textbox>
              <w10:wrap type="none"/>
            </v:shape>
            <v:shape style="position:absolute;left:2510;top:3228;width:328;height:5308" type="#_x0000_t202" filled="false" stroked="false">
              <v:textbox inset="0,0,0,0">
                <w:txbxContent>
                  <w:p>
                    <w:pPr>
                      <w:spacing w:line="288" w:lineRule="exact" w:before="0"/>
                      <w:ind w:left="18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w w:val="105"/>
                        <w:sz w:val="26"/>
                      </w:rPr>
                      <w:t>10</w:t>
                    </w:r>
                  </w:p>
                  <w:p>
                    <w:pPr>
                      <w:spacing w:before="226"/>
                      <w:ind w:left="19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w w:val="110"/>
                        <w:sz w:val="24"/>
                      </w:rPr>
                      <w:t>11</w:t>
                    </w:r>
                  </w:p>
                  <w:p>
                    <w:pPr>
                      <w:spacing w:before="211"/>
                      <w:ind w:left="18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w w:val="105"/>
                        <w:sz w:val="26"/>
                      </w:rPr>
                      <w:t>12</w:t>
                    </w:r>
                  </w:p>
                  <w:p>
                    <w:pPr>
                      <w:spacing w:before="202"/>
                      <w:ind w:left="14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w w:val="105"/>
                        <w:sz w:val="26"/>
                      </w:rPr>
                      <w:t>13</w:t>
                    </w:r>
                  </w:p>
                  <w:p>
                    <w:pPr>
                      <w:spacing w:before="206"/>
                      <w:ind w:left="14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w w:val="105"/>
                        <w:sz w:val="26"/>
                      </w:rPr>
                      <w:t>14</w:t>
                    </w:r>
                  </w:p>
                  <w:p>
                    <w:pPr>
                      <w:spacing w:before="202"/>
                      <w:ind w:left="11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w w:val="105"/>
                        <w:sz w:val="26"/>
                      </w:rPr>
                      <w:t>15</w:t>
                    </w:r>
                  </w:p>
                  <w:p>
                    <w:pPr>
                      <w:spacing w:before="205"/>
                      <w:ind w:left="7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w w:val="105"/>
                        <w:sz w:val="26"/>
                      </w:rPr>
                      <w:t>16</w:t>
                    </w:r>
                  </w:p>
                  <w:p>
                    <w:pPr>
                      <w:spacing w:before="205"/>
                      <w:ind w:left="7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w w:val="105"/>
                        <w:sz w:val="26"/>
                      </w:rPr>
                      <w:t>17</w:t>
                    </w:r>
                  </w:p>
                  <w:p>
                    <w:pPr>
                      <w:spacing w:before="218"/>
                      <w:ind w:left="18" w:right="0" w:firstLine="0"/>
                      <w:jc w:val="left"/>
                      <w:rPr>
                        <w:rFonts w:ascii="Arial"/>
                        <w:b/>
                        <w:sz w:val="25"/>
                      </w:rPr>
                    </w:pPr>
                    <w:r>
                      <w:rPr>
                        <w:rFonts w:ascii="Arial"/>
                        <w:b/>
                        <w:sz w:val="25"/>
                      </w:rPr>
                      <w:t>18</w:t>
                    </w:r>
                  </w:p>
                  <w:p>
                    <w:pPr>
                      <w:spacing w:before="206"/>
                      <w:ind w:left="14" w:right="0" w:firstLine="0"/>
                      <w:jc w:val="left"/>
                      <w:rPr>
                        <w:rFonts w:ascii="Arial"/>
                        <w:b/>
                        <w:sz w:val="25"/>
                      </w:rPr>
                    </w:pPr>
                    <w:r>
                      <w:rPr>
                        <w:rFonts w:ascii="Arial"/>
                        <w:b/>
                        <w:sz w:val="25"/>
                      </w:rPr>
                      <w:t>19</w:t>
                    </w:r>
                  </w:p>
                  <w:p>
                    <w:pPr>
                      <w:spacing w:before="194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w w:val="105"/>
                        <w:sz w:val="26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4556;top:3724;width:3072;height:300" type="#_x0000_t202" filled="false" stroked="false">
              <v:textbox inset="0,0,0,0">
                <w:txbxContent>
                  <w:p>
                    <w:pPr>
                      <w:spacing w:line="299" w:lineRule="exact"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w w:val="110"/>
                        <w:sz w:val="27"/>
                      </w:rPr>
                      <w:t>IN </w:t>
                    </w:r>
                    <w:r>
                      <w:rPr>
                        <w:rFonts w:ascii="Arial"/>
                        <w:w w:val="110"/>
                        <w:sz w:val="20"/>
                      </w:rPr>
                      <w:t>GENERAL:-'</w:t>
                    </w:r>
                    <w:r>
                      <w:rPr>
                        <w:w w:val="110"/>
                        <w:sz w:val="26"/>
                      </w:rPr>
                      <w:t>Subpart</w:t>
                    </w:r>
                    <w:r>
                      <w:rPr>
                        <w:spacing w:val="65"/>
                        <w:w w:val="110"/>
                        <w:sz w:val="26"/>
                      </w:rPr>
                      <w:t> </w:t>
                    </w:r>
                    <w:r>
                      <w:rPr>
                        <w:w w:val="110"/>
                        <w:sz w:val="26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6004;top:3973;width:49;height:89" type="#_x0000_t202" filled="false" stroked="false">
              <v:textbox inset="0,0,0,0">
                <w:txbxContent>
                  <w:p>
                    <w:pPr>
                      <w:spacing w:line="89" w:lineRule="exact" w:before="0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w w:val="108"/>
                        <w:sz w:val="8"/>
                      </w:rPr>
                      <w:t>(</w:t>
                    </w:r>
                  </w:p>
                </w:txbxContent>
              </v:textbox>
              <w10:wrap type="none"/>
            </v:shape>
            <v:shape style="position:absolute;left:3512;top:4244;width:4687;height:1294" type="#_x0000_t202" filled="false" stroked="false">
              <v:textbox inset="0,0,0,0">
                <w:txbxContent>
                  <w:p>
                    <w:pPr>
                      <w:spacing w:line="403" w:lineRule="auto" w:before="0"/>
                      <w:ind w:left="0" w:right="44" w:firstLine="392"/>
                      <w:jc w:val="left"/>
                      <w:rPr>
                        <w:sz w:val="26"/>
                      </w:rPr>
                    </w:pPr>
                    <w:r>
                      <w:rPr>
                        <w:w w:val="105"/>
                        <w:sz w:val="26"/>
                      </w:rPr>
                      <w:t>chapter </w:t>
                    </w:r>
                    <w:r>
                      <w:rPr>
                        <w:rFonts w:ascii="Arial"/>
                        <w:i/>
                        <w:w w:val="105"/>
                        <w:sz w:val="25"/>
                      </w:rPr>
                      <w:t>A </w:t>
                    </w:r>
                    <w:r>
                      <w:rPr>
                        <w:w w:val="105"/>
                        <w:sz w:val="26"/>
                      </w:rPr>
                      <w:t>of chapter 61,  as  amende 13 </w:t>
                    </w:r>
                    <w:r>
                      <w:rPr>
                        <w:spacing w:val="3"/>
                        <w:w w:val="105"/>
                        <w:sz w:val="26"/>
                      </w:rPr>
                      <w:t>306 </w:t>
                    </w:r>
                    <w:r>
                      <w:rPr>
                        <w:w w:val="105"/>
                        <w:sz w:val="26"/>
                      </w:rPr>
                      <w:t>and </w:t>
                    </w:r>
                    <w:r>
                      <w:rPr>
                        <w:spacing w:val="2"/>
                        <w:w w:val="105"/>
                        <w:sz w:val="26"/>
                      </w:rPr>
                      <w:t>13518, </w:t>
                    </w:r>
                    <w:r>
                      <w:rPr>
                        <w:w w:val="105"/>
                        <w:sz w:val="26"/>
                      </w:rPr>
                      <w:t>is amended by</w:t>
                    </w:r>
                    <w:r>
                      <w:rPr>
                        <w:spacing w:val="-25"/>
                        <w:w w:val="105"/>
                        <w:sz w:val="26"/>
                      </w:rPr>
                      <w:t> </w:t>
                    </w:r>
                    <w:r>
                      <w:rPr>
                        <w:w w:val="105"/>
                        <w:sz w:val="26"/>
                      </w:rPr>
                      <w:t>adding</w:t>
                    </w:r>
                  </w:p>
                  <w:p>
                    <w:pPr>
                      <w:spacing w:before="0"/>
                      <w:ind w:left="9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the following new section:</w:t>
                    </w:r>
                  </w:p>
                </w:txbxContent>
              </v:textbox>
              <w10:wrap type="none"/>
            </v:shape>
            <v:shape style="position:absolute;left:8597;top:4745;width:861;height:289" type="#_x0000_t202" filled="false" stroked="false">
              <v:textbox inset="0,0,0,0">
                <w:txbxContent>
                  <w:p>
                    <w:pPr>
                      <w:spacing w:line="288" w:lineRule="exact"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w w:val="105"/>
                        <w:sz w:val="26"/>
                      </w:rPr>
                      <w:t>the end</w:t>
                    </w:r>
                  </w:p>
                </w:txbxContent>
              </v:textbox>
              <w10:wrap type="none"/>
            </v:shape>
            <v:shape style="position:absolute;left:2978;top:7758;width:1886;height:289" type="#_x0000_t202" filled="false" stroked="false">
              <v:textbox inset="0,0,0,0">
                <w:txbxContent>
                  <w:p>
                    <w:pPr>
                      <w:spacing w:line="288" w:lineRule="exact"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ments of section</w:t>
                    </w:r>
                  </w:p>
                </w:txbxContent>
              </v:textbox>
              <w10:wrap type="none"/>
            </v:shape>
            <v:shape style="position:absolute;left:2506;top:9257;width:294;height:800" type="#_x0000_t202" filled="false" stroked="false">
              <v:textbox inset="0,0,0,0">
                <w:txbxContent>
                  <w:p>
                    <w:pPr>
                      <w:spacing w:line="288" w:lineRule="exact"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w w:val="105"/>
                        <w:sz w:val="26"/>
                      </w:rPr>
                      <w:t>22</w:t>
                    </w:r>
                  </w:p>
                  <w:p>
                    <w:pPr>
                      <w:spacing w:before="212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w w:val="105"/>
                        <w:sz w:val="26"/>
                      </w:rPr>
                      <w:t>23</w:t>
                    </w:r>
                  </w:p>
                </w:txbxContent>
              </v:textbox>
              <w10:wrap type="none"/>
            </v:shape>
            <v:shape style="position:absolute;left:4160;top:9264;width:4460;height:289" type="#_x0000_t202" filled="false" stroked="false">
              <v:textbox inset="0,0,0,0">
                <w:txbxContent>
                  <w:p>
                    <w:pPr>
                      <w:spacing w:line="288" w:lineRule="exact"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w w:val="105"/>
                        <w:sz w:val="26"/>
                      </w:rPr>
                      <w:t>as the Secretary may by regulations pr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  <w:sz w:val="26"/>
        </w:rPr>
        <w:t>post-secondary r </w:t>
      </w:r>
      <w:r>
        <w:rPr>
          <w:spacing w:val="42"/>
          <w:w w:val="105"/>
          <w:sz w:val="26"/>
        </w:rPr>
        <w:t> </w:t>
      </w:r>
      <w:r>
        <w:rPr>
          <w:w w:val="105"/>
          <w:sz w:val="26"/>
        </w:rPr>
        <w:t>igious</w:t>
      </w:r>
      <w:r>
        <w:rPr>
          <w:spacing w:val="16"/>
          <w:w w:val="105"/>
          <w:sz w:val="26"/>
        </w:rPr>
        <w:t> </w:t>
      </w:r>
      <w:r>
        <w:rPr>
          <w:w w:val="105"/>
          <w:sz w:val="26"/>
        </w:rPr>
        <w:t>studi</w:t>
        <w:tab/>
        <w:t>.</w:t>
      </w:r>
    </w:p>
    <w:p>
      <w:pPr>
        <w:spacing w:after="0" w:line="240" w:lineRule="auto"/>
        <w:jc w:val="left"/>
        <w:rPr>
          <w:sz w:val="26"/>
        </w:rPr>
        <w:sectPr>
          <w:pgSz w:w="12330" w:h="15840"/>
          <w:pgMar w:top="2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8968" from="613.526245pt,0pt" to="613.526245pt,791.999974pt" stroked="true" strokeweight="5.587501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tabs>
          <w:tab w:pos="8901" w:val="left" w:leader="none"/>
        </w:tabs>
        <w:spacing w:before="0"/>
        <w:ind w:left="2498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8944" from=".18021pt,312.264641pt" to=".18021pt,-35.811462pt" stroked="true" strokeweight=".540631pt" strokecolor="#000000">
            <v:stroke dashstyle="solid"/>
            <w10:wrap type="none"/>
          </v:line>
        </w:pict>
      </w:r>
      <w:r>
        <w:rPr>
          <w:w w:val="105"/>
          <w:sz w:val="19"/>
        </w:rPr>
        <w:t>O:\OTT\OTTl 7834.xml  </w:t>
      </w:r>
      <w:r>
        <w:rPr>
          <w:w w:val="105"/>
          <w:sz w:val="17"/>
        </w:rPr>
        <w:t>[file  </w:t>
      </w:r>
      <w:r>
        <w:rPr>
          <w:w w:val="105"/>
          <w:sz w:val="19"/>
        </w:rPr>
        <w:t>2</w:t>
      </w:r>
      <w:r>
        <w:rPr>
          <w:spacing w:val="-5"/>
          <w:w w:val="105"/>
          <w:sz w:val="19"/>
        </w:rPr>
        <w:t> </w:t>
      </w:r>
      <w:r>
        <w:rPr>
          <w:w w:val="105"/>
          <w:sz w:val="17"/>
        </w:rPr>
        <w:t>of  </w:t>
      </w:r>
      <w:r>
        <w:rPr>
          <w:w w:val="105"/>
          <w:sz w:val="19"/>
        </w:rPr>
        <w:t>5]</w:t>
        <w:tab/>
        <w:t>S.L.C.</w:t>
      </w:r>
    </w:p>
    <w:p>
      <w:pPr>
        <w:pStyle w:val="BodyText"/>
        <w:spacing w:before="5"/>
        <w:rPr>
          <w:sz w:val="17"/>
        </w:rPr>
      </w:pPr>
    </w:p>
    <w:p>
      <w:pPr>
        <w:spacing w:before="0"/>
        <w:ind w:left="81" w:right="382" w:firstLine="0"/>
        <w:jc w:val="center"/>
        <w:rPr>
          <w:rFonts w:ascii="Arial"/>
          <w:sz w:val="23"/>
        </w:rPr>
      </w:pPr>
      <w:r>
        <w:rPr>
          <w:rFonts w:ascii="Arial"/>
          <w:w w:val="105"/>
          <w:sz w:val="23"/>
        </w:rPr>
        <w:t>73</w:t>
      </w:r>
    </w:p>
    <w:p>
      <w:pPr>
        <w:pStyle w:val="Heading6"/>
        <w:numPr>
          <w:ilvl w:val="0"/>
          <w:numId w:val="85"/>
        </w:numPr>
        <w:tabs>
          <w:tab w:pos="4033" w:val="left" w:leader="none"/>
          <w:tab w:pos="4034" w:val="left" w:leader="none"/>
        </w:tabs>
        <w:spacing w:line="240" w:lineRule="auto" w:before="166" w:after="0"/>
        <w:ind w:left="4033" w:right="0" w:hanging="1411"/>
        <w:jc w:val="left"/>
      </w:pPr>
      <w:r>
        <w:rPr>
          <w:w w:val="105"/>
        </w:rPr>
        <w:t>'' (1) the name, addr ss, and TIN of the</w:t>
      </w:r>
      <w:r>
        <w:rPr>
          <w:spacing w:val="21"/>
          <w:w w:val="105"/>
        </w:rPr>
        <w:t> </w:t>
      </w:r>
      <w:r>
        <w:rPr>
          <w:w w:val="105"/>
        </w:rPr>
        <w:t>indi-</w:t>
      </w:r>
    </w:p>
    <w:p>
      <w:pPr>
        <w:pStyle w:val="ListParagraph"/>
        <w:numPr>
          <w:ilvl w:val="0"/>
          <w:numId w:val="85"/>
        </w:numPr>
        <w:tabs>
          <w:tab w:pos="3475" w:val="left" w:leader="none"/>
          <w:tab w:pos="3476" w:val="left" w:leader="none"/>
        </w:tabs>
        <w:spacing w:line="240" w:lineRule="auto" w:before="199" w:after="0"/>
        <w:ind w:left="3475" w:right="0" w:hanging="850"/>
        <w:jc w:val="left"/>
        <w:rPr>
          <w:sz w:val="26"/>
        </w:rPr>
      </w:pPr>
      <w:r>
        <w:rPr>
          <w:w w:val="105"/>
          <w:sz w:val="26"/>
        </w:rPr>
        <w:t>vidual with respect to wh m tuition payments</w:t>
      </w:r>
      <w:r>
        <w:rPr>
          <w:spacing w:val="60"/>
          <w:w w:val="105"/>
          <w:sz w:val="26"/>
        </w:rPr>
        <w:t> </w:t>
      </w:r>
      <w:r>
        <w:rPr>
          <w:w w:val="105"/>
          <w:sz w:val="26"/>
        </w:rPr>
        <w:t>and</w:t>
      </w:r>
    </w:p>
    <w:p>
      <w:pPr>
        <w:pStyle w:val="ListParagraph"/>
        <w:numPr>
          <w:ilvl w:val="0"/>
          <w:numId w:val="85"/>
        </w:numPr>
        <w:tabs>
          <w:tab w:pos="3486" w:val="left" w:leader="none"/>
          <w:tab w:pos="3488" w:val="left" w:leader="none"/>
        </w:tabs>
        <w:spacing w:line="240" w:lineRule="auto" w:before="205" w:after="0"/>
        <w:ind w:left="3487" w:right="0" w:hanging="867"/>
        <w:jc w:val="left"/>
        <w:rPr>
          <w:sz w:val="26"/>
        </w:rPr>
      </w:pPr>
      <w:r>
        <w:rPr>
          <w:w w:val="105"/>
          <w:sz w:val="26"/>
        </w:rPr>
        <w:t>related expenses are receiv</w:t>
      </w:r>
      <w:r>
        <w:rPr>
          <w:spacing w:val="-30"/>
          <w:w w:val="105"/>
          <w:sz w:val="26"/>
        </w:rPr>
        <w:t> </w:t>
      </w:r>
      <w:r>
        <w:rPr>
          <w:w w:val="105"/>
          <w:sz w:val="26"/>
        </w:rPr>
        <w:t>d,</w:t>
      </w:r>
    </w:p>
    <w:p>
      <w:pPr>
        <w:pStyle w:val="ListParagraph"/>
        <w:numPr>
          <w:ilvl w:val="0"/>
          <w:numId w:val="85"/>
        </w:numPr>
        <w:tabs>
          <w:tab w:pos="4019" w:val="left" w:leader="none"/>
          <w:tab w:pos="4020" w:val="left" w:leader="none"/>
          <w:tab w:pos="6636" w:val="left" w:leader="none"/>
        </w:tabs>
        <w:spacing w:line="240" w:lineRule="auto" w:before="206" w:after="0"/>
        <w:ind w:left="4019" w:right="0" w:hanging="1402"/>
        <w:jc w:val="left"/>
        <w:rPr>
          <w:rFonts w:ascii="Arial"/>
          <w:sz w:val="25"/>
        </w:rPr>
      </w:pPr>
      <w:r>
        <w:rPr>
          <w:w w:val="105"/>
          <w:sz w:val="26"/>
        </w:rPr>
        <w:t>"(2)   the </w:t>
      </w:r>
      <w:r>
        <w:rPr>
          <w:spacing w:val="5"/>
          <w:w w:val="105"/>
          <w:sz w:val="26"/>
        </w:rPr>
        <w:t> </w:t>
      </w:r>
      <w:r>
        <w:rPr>
          <w:w w:val="105"/>
          <w:sz w:val="26"/>
        </w:rPr>
        <w:t>net </w:t>
      </w:r>
      <w:r>
        <w:rPr>
          <w:spacing w:val="31"/>
          <w:w w:val="105"/>
          <w:sz w:val="26"/>
        </w:rPr>
        <w:t> </w:t>
      </w:r>
      <w:r>
        <w:rPr>
          <w:w w:val="105"/>
          <w:sz w:val="26"/>
        </w:rPr>
        <w:t>amoun</w:t>
        <w:tab/>
        <w:t>of payments for</w:t>
      </w:r>
      <w:r>
        <w:rPr>
          <w:spacing w:val="47"/>
          <w:w w:val="105"/>
          <w:sz w:val="26"/>
        </w:rPr>
        <w:t> </w:t>
      </w:r>
      <w:r>
        <w:rPr>
          <w:w w:val="105"/>
          <w:sz w:val="26"/>
        </w:rPr>
        <w:t>tuition</w:t>
      </w:r>
    </w:p>
    <w:p>
      <w:pPr>
        <w:pStyle w:val="ListParagraph"/>
        <w:numPr>
          <w:ilvl w:val="0"/>
          <w:numId w:val="85"/>
        </w:numPr>
        <w:tabs>
          <w:tab w:pos="3486" w:val="left" w:leader="none"/>
          <w:tab w:pos="3487" w:val="left" w:leader="none"/>
          <w:tab w:pos="4251" w:val="left" w:leader="none"/>
          <w:tab w:pos="5367" w:val="left" w:leader="none"/>
          <w:tab w:pos="6691" w:val="left" w:leader="none"/>
          <w:tab w:pos="8078" w:val="left" w:leader="none"/>
          <w:tab w:pos="8648" w:val="left" w:leader="none"/>
        </w:tabs>
        <w:spacing w:line="240" w:lineRule="auto" w:before="209" w:after="0"/>
        <w:ind w:left="3486" w:right="0" w:hanging="867"/>
        <w:jc w:val="left"/>
        <w:rPr>
          <w:sz w:val="25"/>
        </w:rPr>
      </w:pPr>
      <w:r>
        <w:rPr>
          <w:w w:val="105"/>
          <w:sz w:val="26"/>
        </w:rPr>
        <w:t>and</w:t>
        <w:tab/>
        <w:t>related</w:t>
        <w:tab/>
        <w:t>expenses</w:t>
        <w:tab/>
        <w:t>described</w:t>
        <w:tab/>
        <w:t>m</w:t>
        <w:tab/>
        <w:t>section</w:t>
      </w:r>
    </w:p>
    <w:p>
      <w:pPr>
        <w:pStyle w:val="ListParagraph"/>
        <w:numPr>
          <w:ilvl w:val="0"/>
          <w:numId w:val="85"/>
        </w:numPr>
        <w:tabs>
          <w:tab w:pos="3472" w:val="left" w:leader="none"/>
          <w:tab w:pos="3474" w:val="left" w:leader="none"/>
          <w:tab w:pos="6637" w:val="left" w:leader="none"/>
        </w:tabs>
        <w:spacing w:line="240" w:lineRule="auto" w:before="202" w:after="0"/>
        <w:ind w:left="3473" w:right="0" w:hanging="861"/>
        <w:jc w:val="left"/>
        <w:rPr>
          <w:sz w:val="26"/>
        </w:rPr>
      </w:pPr>
      <w:r>
        <w:rPr>
          <w:w w:val="105"/>
          <w:sz w:val="26"/>
        </w:rPr>
        <w:t>170(p)(2)(A)</w:t>
      </w:r>
      <w:r>
        <w:rPr>
          <w:spacing w:val="52"/>
          <w:w w:val="105"/>
          <w:sz w:val="26"/>
        </w:rPr>
        <w:t> </w:t>
      </w:r>
      <w:r>
        <w:rPr>
          <w:w w:val="105"/>
          <w:sz w:val="26"/>
        </w:rPr>
        <w:t>received</w:t>
      </w:r>
      <w:r>
        <w:rPr>
          <w:spacing w:val="23"/>
          <w:w w:val="105"/>
          <w:sz w:val="26"/>
        </w:rPr>
        <w:t> </w:t>
      </w:r>
      <w:r>
        <w:rPr>
          <w:w w:val="105"/>
          <w:sz w:val="26"/>
        </w:rPr>
        <w:t>wi</w:t>
        <w:tab/>
        <w:t>respect to the</w:t>
      </w:r>
      <w:r>
        <w:rPr>
          <w:spacing w:val="18"/>
          <w:w w:val="105"/>
          <w:sz w:val="26"/>
        </w:rPr>
        <w:t> </w:t>
      </w:r>
      <w:r>
        <w:rPr>
          <w:w w:val="105"/>
          <w:sz w:val="26"/>
        </w:rPr>
        <w:t>individual</w:t>
      </w:r>
    </w:p>
    <w:p>
      <w:pPr>
        <w:pStyle w:val="ListParagraph"/>
        <w:numPr>
          <w:ilvl w:val="0"/>
          <w:numId w:val="85"/>
        </w:numPr>
        <w:tabs>
          <w:tab w:pos="3480" w:val="left" w:leader="none"/>
          <w:tab w:pos="3481" w:val="left" w:leader="none"/>
        </w:tabs>
        <w:spacing w:line="240" w:lineRule="auto" w:before="205" w:after="0"/>
        <w:ind w:left="3480" w:right="0" w:hanging="870"/>
        <w:jc w:val="left"/>
        <w:rPr>
          <w:sz w:val="26"/>
        </w:rPr>
      </w:pPr>
      <w:r>
        <w:rPr>
          <w:w w:val="105"/>
          <w:sz w:val="26"/>
        </w:rPr>
        <w:t>during the calendar</w:t>
      </w:r>
      <w:r>
        <w:rPr>
          <w:spacing w:val="2"/>
          <w:w w:val="105"/>
          <w:sz w:val="26"/>
        </w:rPr>
        <w:t> </w:t>
      </w:r>
      <w:r>
        <w:rPr>
          <w:w w:val="105"/>
          <w:sz w:val="26"/>
        </w:rPr>
        <w:t>year,</w:t>
      </w:r>
    </w:p>
    <w:p>
      <w:pPr>
        <w:pStyle w:val="ListParagraph"/>
        <w:numPr>
          <w:ilvl w:val="0"/>
          <w:numId w:val="85"/>
        </w:numPr>
        <w:tabs>
          <w:tab w:pos="4012" w:val="left" w:leader="none"/>
          <w:tab w:pos="4013" w:val="left" w:leader="none"/>
        </w:tabs>
        <w:spacing w:line="240" w:lineRule="auto" w:before="193" w:after="0"/>
        <w:ind w:left="4012" w:right="0" w:hanging="1394"/>
        <w:jc w:val="left"/>
        <w:rPr>
          <w:sz w:val="27"/>
        </w:rPr>
      </w:pPr>
      <w:r>
        <w:rPr>
          <w:w w:val="105"/>
          <w:sz w:val="26"/>
        </w:rPr>
        <w:t>"(3) a certification that the institution</w:t>
      </w:r>
      <w:r>
        <w:rPr>
          <w:spacing w:val="50"/>
          <w:w w:val="105"/>
          <w:sz w:val="26"/>
        </w:rPr>
        <w:t> </w:t>
      </w:r>
      <w:r>
        <w:rPr>
          <w:w w:val="105"/>
          <w:sz w:val="26"/>
        </w:rPr>
        <w:t>meets</w:t>
      </w:r>
    </w:p>
    <w:p>
      <w:pPr>
        <w:pStyle w:val="ListParagraph"/>
        <w:numPr>
          <w:ilvl w:val="0"/>
          <w:numId w:val="85"/>
        </w:numPr>
        <w:tabs>
          <w:tab w:pos="3475" w:val="left" w:leader="none"/>
          <w:tab w:pos="3476" w:val="left" w:leader="none"/>
        </w:tabs>
        <w:spacing w:line="240" w:lineRule="auto" w:before="203" w:after="0"/>
        <w:ind w:left="3475" w:right="0" w:hanging="863"/>
        <w:jc w:val="left"/>
        <w:rPr>
          <w:sz w:val="25"/>
        </w:rPr>
      </w:pPr>
      <w:r>
        <w:rPr>
          <w:w w:val="105"/>
          <w:sz w:val="26"/>
        </w:rPr>
        <w:t>the requirements of sect on 170(p)(2)(C),</w:t>
      </w:r>
      <w:r>
        <w:rPr>
          <w:spacing w:val="-9"/>
          <w:w w:val="105"/>
          <w:sz w:val="26"/>
        </w:rPr>
        <w:t> </w:t>
      </w:r>
      <w:r>
        <w:rPr>
          <w:w w:val="105"/>
          <w:sz w:val="26"/>
        </w:rPr>
        <w:t>and</w:t>
      </w:r>
    </w:p>
    <w:p>
      <w:pPr>
        <w:pStyle w:val="ListParagraph"/>
        <w:numPr>
          <w:ilvl w:val="0"/>
          <w:numId w:val="85"/>
        </w:numPr>
        <w:tabs>
          <w:tab w:pos="4014" w:val="left" w:leader="none"/>
          <w:tab w:pos="4015" w:val="left" w:leader="none"/>
        </w:tabs>
        <w:spacing w:line="240" w:lineRule="auto" w:before="202" w:after="0"/>
        <w:ind w:left="4014" w:right="0" w:hanging="1529"/>
        <w:jc w:val="left"/>
        <w:rPr>
          <w:rFonts w:ascii="Arial"/>
          <w:sz w:val="25"/>
        </w:rPr>
      </w:pPr>
      <w:r>
        <w:rPr>
          <w:rFonts w:ascii="Arial"/>
          <w:w w:val="105"/>
          <w:sz w:val="25"/>
        </w:rPr>
        <w:t>"( </w:t>
      </w:r>
      <w:r>
        <w:rPr>
          <w:rFonts w:ascii="Arial"/>
          <w:w w:val="105"/>
          <w:sz w:val="23"/>
        </w:rPr>
        <w:t>4) </w:t>
      </w:r>
      <w:r>
        <w:rPr>
          <w:w w:val="105"/>
          <w:sz w:val="26"/>
        </w:rPr>
        <w:t>such other i formation as the</w:t>
      </w:r>
      <w:r>
        <w:rPr>
          <w:spacing w:val="-8"/>
          <w:w w:val="105"/>
          <w:sz w:val="26"/>
        </w:rPr>
        <w:t> </w:t>
      </w:r>
      <w:r>
        <w:rPr>
          <w:w w:val="105"/>
          <w:sz w:val="26"/>
        </w:rPr>
        <w:t>Secretary</w:t>
      </w:r>
    </w:p>
    <w:p>
      <w:pPr>
        <w:pStyle w:val="ListParagraph"/>
        <w:numPr>
          <w:ilvl w:val="0"/>
          <w:numId w:val="85"/>
        </w:numPr>
        <w:tabs>
          <w:tab w:pos="3422" w:val="left" w:leader="none"/>
          <w:tab w:pos="3423" w:val="left" w:leader="none"/>
        </w:tabs>
        <w:spacing w:line="240" w:lineRule="auto" w:before="205" w:after="0"/>
        <w:ind w:left="3422" w:right="0" w:hanging="937"/>
        <w:jc w:val="left"/>
        <w:rPr>
          <w:rFonts w:ascii="Arial" w:hAnsi="Arial"/>
          <w:sz w:val="25"/>
        </w:rPr>
      </w:pPr>
      <w:r>
        <w:rPr>
          <w:sz w:val="26"/>
        </w:rPr>
        <w:t>·may</w:t>
      </w:r>
      <w:r>
        <w:rPr>
          <w:spacing w:val="15"/>
          <w:sz w:val="26"/>
        </w:rPr>
        <w:t> </w:t>
      </w:r>
      <w:r>
        <w:rPr>
          <w:sz w:val="26"/>
        </w:rPr>
        <w:t>prescribe.</w:t>
      </w:r>
    </w:p>
    <w:p>
      <w:pPr>
        <w:pStyle w:val="ListParagraph"/>
        <w:numPr>
          <w:ilvl w:val="0"/>
          <w:numId w:val="85"/>
        </w:numPr>
        <w:tabs>
          <w:tab w:pos="3468" w:val="left" w:leader="none"/>
          <w:tab w:pos="3469" w:val="left" w:leader="none"/>
          <w:tab w:pos="6270" w:val="left" w:leader="none"/>
        </w:tabs>
        <w:spacing w:line="240" w:lineRule="auto" w:before="209" w:after="0"/>
        <w:ind w:left="3468" w:right="0" w:hanging="997"/>
        <w:jc w:val="left"/>
        <w:rPr>
          <w:sz w:val="26"/>
        </w:rPr>
      </w:pPr>
      <w:r>
        <w:rPr>
          <w:w w:val="110"/>
          <w:sz w:val="26"/>
        </w:rPr>
        <w:t>"(b)</w:t>
      </w:r>
      <w:r>
        <w:rPr>
          <w:spacing w:val="46"/>
          <w:w w:val="110"/>
          <w:sz w:val="26"/>
        </w:rPr>
        <w:t> </w:t>
      </w:r>
      <w:r>
        <w:rPr>
          <w:w w:val="110"/>
          <w:sz w:val="21"/>
        </w:rPr>
        <w:t>STATEMENTS </w:t>
      </w:r>
      <w:r>
        <w:rPr>
          <w:spacing w:val="0"/>
          <w:w w:val="110"/>
          <w:sz w:val="21"/>
        </w:rPr>
        <w:t> </w:t>
      </w:r>
      <w:r>
        <w:rPr>
          <w:w w:val="110"/>
          <w:sz w:val="21"/>
        </w:rPr>
        <w:t>TO</w:t>
        <w:tab/>
        <w:t>E FURNISHED TO</w:t>
      </w:r>
      <w:r>
        <w:rPr>
          <w:spacing w:val="20"/>
          <w:w w:val="110"/>
          <w:sz w:val="21"/>
        </w:rPr>
        <w:t> </w:t>
      </w:r>
      <w:r>
        <w:rPr>
          <w:w w:val="110"/>
          <w:sz w:val="21"/>
        </w:rPr>
        <w:t>INDMD-</w:t>
      </w:r>
    </w:p>
    <w:p>
      <w:pPr>
        <w:pStyle w:val="ListParagraph"/>
        <w:numPr>
          <w:ilvl w:val="0"/>
          <w:numId w:val="85"/>
        </w:numPr>
        <w:tabs>
          <w:tab w:pos="2933" w:val="left" w:leader="none"/>
          <w:tab w:pos="6256" w:val="left" w:leader="none"/>
        </w:tabs>
        <w:spacing w:line="240" w:lineRule="auto" w:before="204" w:after="0"/>
        <w:ind w:left="2932" w:right="0" w:hanging="452"/>
        <w:jc w:val="left"/>
        <w:rPr>
          <w:rFonts w:ascii="Arial"/>
          <w:sz w:val="26"/>
        </w:rPr>
      </w:pPr>
      <w:r>
        <w:rPr/>
        <w:pict>
          <v:line style="position:absolute;mso-position-horizontal-relative:page;mso-position-vertical-relative:paragraph;z-index:8920" from=".090105pt,65.14192pt" to=".090105pt,26.947233pt" stroked="true" strokeweight=".18021pt" strokecolor="#000000">
            <v:stroke dashstyle="solid"/>
            <w10:wrap type="none"/>
          </v:line>
        </w:pict>
      </w:r>
      <w:r>
        <w:rPr>
          <w:w w:val="105"/>
          <w:sz w:val="21"/>
        </w:rPr>
        <w:t>UALS   WITH 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RESPECT  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TO</w:t>
        <w:tab/>
        <w:t>HOM INFORMATION </w:t>
      </w:r>
      <w:r>
        <w:rPr>
          <w:w w:val="105"/>
          <w:sz w:val="27"/>
        </w:rPr>
        <w:t>ls</w:t>
      </w:r>
      <w:r>
        <w:rPr>
          <w:spacing w:val="3"/>
          <w:w w:val="105"/>
          <w:sz w:val="27"/>
        </w:rPr>
        <w:t> </w:t>
      </w:r>
      <w:r>
        <w:rPr>
          <w:w w:val="105"/>
          <w:sz w:val="21"/>
        </w:rPr>
        <w:t>RE-</w:t>
      </w:r>
    </w:p>
    <w:p>
      <w:pPr>
        <w:pStyle w:val="Heading6"/>
        <w:numPr>
          <w:ilvl w:val="0"/>
          <w:numId w:val="85"/>
        </w:numPr>
        <w:tabs>
          <w:tab w:pos="2929" w:val="left" w:leader="none"/>
        </w:tabs>
        <w:spacing w:line="240" w:lineRule="auto" w:before="203" w:after="0"/>
        <w:ind w:left="2928" w:right="0" w:hanging="461"/>
        <w:jc w:val="left"/>
      </w:pPr>
      <w:r>
        <w:rPr>
          <w:w w:val="105"/>
        </w:rPr>
        <w:t>QUIRED.-Every person req ired to make a</w:t>
      </w:r>
      <w:r>
        <w:rPr>
          <w:spacing w:val="10"/>
          <w:w w:val="105"/>
        </w:rPr>
        <w:t> </w:t>
      </w:r>
      <w:r>
        <w:rPr>
          <w:w w:val="105"/>
        </w:rPr>
        <w:t>return under</w:t>
      </w:r>
    </w:p>
    <w:p>
      <w:pPr>
        <w:pStyle w:val="ListParagraph"/>
        <w:numPr>
          <w:ilvl w:val="0"/>
          <w:numId w:val="85"/>
        </w:numPr>
        <w:tabs>
          <w:tab w:pos="2925" w:val="left" w:leader="none"/>
        </w:tabs>
        <w:spacing w:line="240" w:lineRule="auto" w:before="202" w:after="0"/>
        <w:ind w:left="2924" w:right="0" w:hanging="461"/>
        <w:jc w:val="left"/>
        <w:rPr>
          <w:sz w:val="26"/>
        </w:rPr>
      </w:pPr>
      <w:r>
        <w:rPr>
          <w:sz w:val="26"/>
        </w:rPr>
        <w:t>subsection (a) shall furnish o each individual whose</w:t>
      </w:r>
      <w:r>
        <w:rPr>
          <w:spacing w:val="18"/>
          <w:sz w:val="26"/>
        </w:rPr>
        <w:t> </w:t>
      </w:r>
      <w:r>
        <w:rPr>
          <w:sz w:val="26"/>
        </w:rPr>
        <w:t>name</w:t>
      </w:r>
    </w:p>
    <w:p>
      <w:pPr>
        <w:pStyle w:val="ListParagraph"/>
        <w:numPr>
          <w:ilvl w:val="0"/>
          <w:numId w:val="85"/>
        </w:numPr>
        <w:tabs>
          <w:tab w:pos="2923" w:val="left" w:leader="none"/>
          <w:tab w:pos="6280" w:val="left" w:leader="none"/>
        </w:tabs>
        <w:spacing w:line="240" w:lineRule="auto" w:before="209" w:after="0"/>
        <w:ind w:left="2922" w:right="0" w:hanging="459"/>
        <w:jc w:val="left"/>
        <w:rPr>
          <w:sz w:val="26"/>
        </w:rPr>
      </w:pPr>
      <w:r>
        <w:rPr>
          <w:w w:val="105"/>
          <w:sz w:val="26"/>
        </w:rPr>
        <w:t>is  required  to be</w:t>
      </w:r>
      <w:r>
        <w:rPr>
          <w:spacing w:val="3"/>
          <w:w w:val="105"/>
          <w:sz w:val="26"/>
        </w:rPr>
        <w:t> </w:t>
      </w:r>
      <w:r>
        <w:rPr>
          <w:w w:val="105"/>
          <w:sz w:val="26"/>
        </w:rPr>
        <w:t>set</w:t>
      </w:r>
      <w:r>
        <w:rPr>
          <w:spacing w:val="30"/>
          <w:w w:val="105"/>
          <w:sz w:val="26"/>
        </w:rPr>
        <w:t> </w:t>
      </w:r>
      <w:r>
        <w:rPr>
          <w:spacing w:val="-6"/>
          <w:w w:val="105"/>
          <w:sz w:val="26"/>
        </w:rPr>
        <w:t>forth·</w:t>
        <w:tab/>
      </w:r>
      <w:r>
        <w:rPr>
          <w:w w:val="105"/>
          <w:sz w:val="26"/>
        </w:rPr>
        <w:t>such return under</w:t>
      </w:r>
      <w:r>
        <w:rPr>
          <w:spacing w:val="-21"/>
          <w:w w:val="105"/>
          <w:sz w:val="26"/>
        </w:rPr>
        <w:t> </w:t>
      </w:r>
      <w:r>
        <w:rPr>
          <w:w w:val="105"/>
          <w:sz w:val="26"/>
        </w:rPr>
        <w:t>subpara-</w:t>
      </w:r>
    </w:p>
    <w:p>
      <w:pPr>
        <w:pStyle w:val="ListParagraph"/>
        <w:numPr>
          <w:ilvl w:val="0"/>
          <w:numId w:val="85"/>
        </w:numPr>
        <w:tabs>
          <w:tab w:pos="2923" w:val="left" w:leader="none"/>
          <w:tab w:pos="6175" w:val="left" w:leader="none"/>
        </w:tabs>
        <w:spacing w:line="240" w:lineRule="auto" w:before="206" w:after="0"/>
        <w:ind w:left="2922" w:right="0" w:hanging="462"/>
        <w:jc w:val="left"/>
        <w:rPr>
          <w:sz w:val="26"/>
        </w:rPr>
      </w:pPr>
      <w:r>
        <w:rPr>
          <w:w w:val="110"/>
          <w:sz w:val="26"/>
        </w:rPr>
        <w:t>graph (a)(l) a</w:t>
      </w:r>
      <w:r>
        <w:rPr>
          <w:spacing w:val="21"/>
          <w:w w:val="110"/>
          <w:sz w:val="26"/>
        </w:rPr>
        <w:t> </w:t>
      </w:r>
      <w:r>
        <w:rPr>
          <w:w w:val="110"/>
          <w:sz w:val="26"/>
        </w:rPr>
        <w:t>written</w:t>
      </w:r>
      <w:r>
        <w:rPr>
          <w:spacing w:val="5"/>
          <w:w w:val="110"/>
          <w:sz w:val="26"/>
        </w:rPr>
        <w:t> </w:t>
      </w:r>
      <w:r>
        <w:rPr>
          <w:w w:val="110"/>
          <w:sz w:val="26"/>
        </w:rPr>
        <w:t>state</w:t>
        <w:tab/>
        <w:t>ent</w:t>
      </w:r>
      <w:r>
        <w:rPr>
          <w:spacing w:val="-3"/>
          <w:w w:val="110"/>
          <w:sz w:val="26"/>
        </w:rPr>
        <w:t> </w:t>
      </w:r>
      <w:r>
        <w:rPr>
          <w:w w:val="110"/>
          <w:sz w:val="26"/>
        </w:rPr>
        <w:t>showing-</w:t>
      </w:r>
    </w:p>
    <w:p>
      <w:pPr>
        <w:pStyle w:val="ListParagraph"/>
        <w:numPr>
          <w:ilvl w:val="0"/>
          <w:numId w:val="85"/>
        </w:numPr>
        <w:tabs>
          <w:tab w:pos="4000" w:val="left" w:leader="none"/>
          <w:tab w:pos="4002" w:val="left" w:leader="none"/>
          <w:tab w:pos="5939" w:val="left" w:leader="none"/>
        </w:tabs>
        <w:spacing w:line="240" w:lineRule="auto" w:before="209" w:after="0"/>
        <w:ind w:left="4001" w:right="0" w:hanging="1545"/>
        <w:jc w:val="left"/>
        <w:rPr>
          <w:sz w:val="26"/>
        </w:rPr>
      </w:pPr>
      <w:r>
        <w:rPr>
          <w:w w:val="105"/>
          <w:sz w:val="26"/>
        </w:rPr>
        <w:t>'' (1)</w:t>
      </w:r>
      <w:r>
        <w:rPr>
          <w:spacing w:val="40"/>
          <w:w w:val="105"/>
          <w:sz w:val="26"/>
        </w:rPr>
        <w:t> </w:t>
      </w:r>
      <w:r>
        <w:rPr>
          <w:w w:val="105"/>
          <w:sz w:val="26"/>
        </w:rPr>
        <w:t>the</w:t>
      </w:r>
      <w:r>
        <w:rPr>
          <w:spacing w:val="58"/>
          <w:w w:val="105"/>
          <w:sz w:val="26"/>
        </w:rPr>
        <w:t> </w:t>
      </w:r>
      <w:r>
        <w:rPr>
          <w:w w:val="105"/>
          <w:sz w:val="26"/>
        </w:rPr>
        <w:t>name,</w:t>
        <w:tab/>
        <w:t>ddress, and phone number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of</w:t>
      </w:r>
    </w:p>
    <w:p>
      <w:pPr>
        <w:pStyle w:val="ListParagraph"/>
        <w:numPr>
          <w:ilvl w:val="0"/>
          <w:numId w:val="85"/>
        </w:numPr>
        <w:tabs>
          <w:tab w:pos="3343" w:val="left" w:leader="none"/>
          <w:tab w:pos="3344" w:val="left" w:leader="none"/>
        </w:tabs>
        <w:spacing w:line="240" w:lineRule="auto" w:before="184" w:after="0"/>
        <w:ind w:left="3343" w:right="0" w:hanging="890"/>
        <w:jc w:val="left"/>
        <w:rPr>
          <w:sz w:val="26"/>
        </w:rPr>
      </w:pPr>
      <w:r>
        <w:rPr>
          <w:sz w:val="26"/>
        </w:rPr>
        <w:t>· the information cont4ct of the person required</w:t>
      </w:r>
      <w:r>
        <w:rPr>
          <w:spacing w:val="1"/>
          <w:sz w:val="26"/>
        </w:rPr>
        <w:t> </w:t>
      </w:r>
      <w:r>
        <w:rPr>
          <w:sz w:val="26"/>
        </w:rPr>
        <w:t>to</w:t>
      </w:r>
    </w:p>
    <w:p>
      <w:pPr>
        <w:pStyle w:val="ListParagraph"/>
        <w:numPr>
          <w:ilvl w:val="0"/>
          <w:numId w:val="85"/>
        </w:numPr>
        <w:tabs>
          <w:tab w:pos="3453" w:val="left" w:leader="none"/>
          <w:tab w:pos="3455" w:val="left" w:leader="none"/>
        </w:tabs>
        <w:spacing w:line="240" w:lineRule="auto" w:before="86" w:after="0"/>
        <w:ind w:left="3454" w:right="0" w:hanging="1002"/>
        <w:jc w:val="left"/>
        <w:rPr>
          <w:i/>
          <w:sz w:val="26"/>
        </w:rPr>
      </w:pPr>
      <w:r>
        <w:rPr>
          <w:sz w:val="26"/>
        </w:rPr>
        <w:t>make such return, </w:t>
      </w:r>
      <w:r>
        <w:rPr>
          <w:spacing w:val="-27"/>
          <w:sz w:val="26"/>
        </w:rPr>
        <w:t>an·</w:t>
      </w:r>
      <w:r>
        <w:rPr>
          <w:spacing w:val="-14"/>
          <w:sz w:val="26"/>
        </w:rPr>
        <w:t> </w:t>
      </w:r>
      <w:r>
        <w:rPr>
          <w:rFonts w:ascii="Arial" w:hAnsi="Arial"/>
          <w:i/>
          <w:w w:val="60"/>
          <w:position w:val="21"/>
          <w:sz w:val="15"/>
        </w:rPr>
        <w:t>i</w:t>
      </w:r>
    </w:p>
    <w:p>
      <w:pPr>
        <w:pStyle w:val="ListParagraph"/>
        <w:numPr>
          <w:ilvl w:val="0"/>
          <w:numId w:val="85"/>
        </w:numPr>
        <w:tabs>
          <w:tab w:pos="6641" w:val="left" w:leader="none"/>
          <w:tab w:pos="6642" w:val="left" w:leader="none"/>
        </w:tabs>
        <w:spacing w:line="276" w:lineRule="exact" w:before="206" w:after="0"/>
        <w:ind w:left="6641" w:right="0" w:hanging="4192"/>
        <w:jc w:val="left"/>
        <w:rPr>
          <w:sz w:val="26"/>
        </w:rPr>
      </w:pPr>
      <w:r>
        <w:rPr>
          <w:w w:val="105"/>
          <w:sz w:val="26"/>
        </w:rPr>
        <w:t>described m</w:t>
      </w:r>
      <w:r>
        <w:rPr>
          <w:spacing w:val="16"/>
          <w:w w:val="105"/>
          <w:sz w:val="26"/>
        </w:rPr>
        <w:t> </w:t>
      </w:r>
      <w:r>
        <w:rPr>
          <w:w w:val="105"/>
          <w:sz w:val="26"/>
        </w:rPr>
        <w:t>subsection</w:t>
      </w:r>
    </w:p>
    <w:p>
      <w:pPr>
        <w:tabs>
          <w:tab w:pos="3456" w:val="left" w:leader="none"/>
          <w:tab w:pos="5910" w:val="left" w:leader="none"/>
        </w:tabs>
        <w:spacing w:line="766" w:lineRule="exact" w:before="0"/>
        <w:ind w:left="2445" w:right="0" w:firstLine="0"/>
        <w:jc w:val="left"/>
        <w:rPr>
          <w:sz w:val="26"/>
        </w:rPr>
      </w:pPr>
      <w:r>
        <w:rPr>
          <w:w w:val="105"/>
          <w:sz w:val="26"/>
        </w:rPr>
        <w:t>22</w:t>
        <w:tab/>
      </w:r>
      <w:r>
        <w:rPr>
          <w:spacing w:val="-1"/>
          <w:w w:val="105"/>
          <w:sz w:val="26"/>
        </w:rPr>
        <w:t>(a).</w:t>
        <w:tab/>
      </w:r>
      <w:r>
        <w:rPr>
          <w:position w:val="-31"/>
          <w:sz w:val="26"/>
        </w:rPr>
        <w:drawing>
          <wp:inline distT="0" distB="0" distL="0" distR="0">
            <wp:extent cx="73237" cy="512529"/>
            <wp:effectExtent l="0" t="0" r="0" b="0"/>
            <wp:docPr id="13" name="image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37" cy="51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1"/>
          <w:sz w:val="26"/>
        </w:rPr>
      </w:r>
    </w:p>
    <w:p>
      <w:pPr>
        <w:pStyle w:val="ListParagraph"/>
        <w:numPr>
          <w:ilvl w:val="0"/>
          <w:numId w:val="86"/>
        </w:numPr>
        <w:tabs>
          <w:tab w:pos="2912" w:val="left" w:leader="none"/>
        </w:tabs>
        <w:spacing w:line="280" w:lineRule="exact" w:before="0" w:after="0"/>
        <w:ind w:left="2911" w:right="0" w:hanging="466"/>
        <w:jc w:val="left"/>
        <w:rPr>
          <w:sz w:val="26"/>
        </w:rPr>
      </w:pPr>
      <w:r>
        <w:rPr>
          <w:w w:val="105"/>
          <w:sz w:val="26"/>
        </w:rPr>
        <w:t>The written statement req ·red under the preceding</w:t>
      </w:r>
      <w:r>
        <w:rPr>
          <w:spacing w:val="15"/>
          <w:w w:val="105"/>
          <w:sz w:val="26"/>
        </w:rPr>
        <w:t> </w:t>
      </w:r>
      <w:r>
        <w:rPr>
          <w:w w:val="105"/>
          <w:sz w:val="26"/>
        </w:rPr>
        <w:t>sen-</w:t>
      </w:r>
    </w:p>
    <w:p>
      <w:pPr>
        <w:pStyle w:val="ListParagraph"/>
        <w:numPr>
          <w:ilvl w:val="0"/>
          <w:numId w:val="86"/>
        </w:numPr>
        <w:tabs>
          <w:tab w:pos="2903" w:val="left" w:leader="none"/>
          <w:tab w:pos="6132" w:val="left" w:leader="none"/>
        </w:tabs>
        <w:spacing w:line="240" w:lineRule="auto" w:before="212" w:after="0"/>
        <w:ind w:left="2902" w:right="0" w:hanging="461"/>
        <w:jc w:val="left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8896">
            <wp:simplePos x="0" y="0"/>
            <wp:positionH relativeFrom="page">
              <wp:posOffset>3780884</wp:posOffset>
            </wp:positionH>
            <wp:positionV relativeFrom="paragraph">
              <wp:posOffset>300196</wp:posOffset>
            </wp:positionV>
            <wp:extent cx="91546" cy="631509"/>
            <wp:effectExtent l="0" t="0" r="0" b="0"/>
            <wp:wrapNone/>
            <wp:docPr id="15" name="image1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46" cy="631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6"/>
        </w:rPr>
        <w:t>tence  shall  be</w:t>
      </w:r>
      <w:r>
        <w:rPr>
          <w:spacing w:val="-28"/>
          <w:w w:val="105"/>
          <w:sz w:val="26"/>
        </w:rPr>
        <w:t> </w:t>
      </w:r>
      <w:r>
        <w:rPr>
          <w:w w:val="105"/>
          <w:sz w:val="26"/>
        </w:rPr>
        <w:t>furnished</w:t>
      </w:r>
      <w:r>
        <w:rPr>
          <w:spacing w:val="56"/>
          <w:w w:val="105"/>
          <w:sz w:val="26"/>
        </w:rPr>
        <w:t> </w:t>
      </w:r>
      <w:r>
        <w:rPr>
          <w:w w:val="105"/>
          <w:sz w:val="26"/>
        </w:rPr>
        <w:t>o</w:t>
        <w:tab/>
        <w:t>or before January 31 of</w:t>
      </w:r>
      <w:r>
        <w:rPr>
          <w:spacing w:val="7"/>
          <w:w w:val="105"/>
          <w:sz w:val="26"/>
        </w:rPr>
        <w:t> </w:t>
      </w:r>
      <w:r>
        <w:rPr>
          <w:w w:val="105"/>
          <w:sz w:val="26"/>
        </w:rPr>
        <w:t>the</w:t>
      </w:r>
    </w:p>
    <w:p>
      <w:pPr>
        <w:spacing w:after="0" w:line="240" w:lineRule="auto"/>
        <w:jc w:val="left"/>
        <w:rPr>
          <w:sz w:val="26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before="2"/>
        <w:rPr>
          <w:sz w:val="23"/>
        </w:rPr>
      </w:pPr>
    </w:p>
    <w:p>
      <w:pPr>
        <w:spacing w:before="0"/>
        <w:ind w:left="2548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9112" from=".090105pt,12.652513pt" to=".090105pt,-36.35199pt" stroked="true" strokeweight=".18021pt" strokecolor="#000000">
            <v:stroke dashstyle="solid"/>
            <w10:wrap type="none"/>
          </v:line>
        </w:pict>
      </w:r>
      <w:r>
        <w:rPr>
          <w:w w:val="105"/>
          <w:sz w:val="19"/>
        </w:rPr>
        <w:t>O:\OTT\OTTl 7834.xml </w:t>
      </w:r>
      <w:r>
        <w:rPr>
          <w:w w:val="105"/>
          <w:sz w:val="17"/>
        </w:rPr>
        <w:t>[file </w:t>
      </w:r>
      <w:r>
        <w:rPr>
          <w:w w:val="105"/>
          <w:sz w:val="19"/>
        </w:rPr>
        <w:t>2 </w:t>
      </w:r>
      <w:r>
        <w:rPr>
          <w:w w:val="105"/>
          <w:sz w:val="17"/>
        </w:rPr>
        <w:t>of </w:t>
      </w:r>
      <w:r>
        <w:rPr>
          <w:w w:val="105"/>
          <w:sz w:val="19"/>
        </w:rPr>
        <w:t>5]</w:t>
      </w:r>
    </w:p>
    <w:p>
      <w:pPr>
        <w:pStyle w:val="Heading6"/>
        <w:spacing w:before="156"/>
        <w:ind w:right="48"/>
        <w:jc w:val="right"/>
      </w:pPr>
      <w:r>
        <w:rPr>
          <w:w w:val="105"/>
        </w:rPr>
        <w:t>74</w:t>
      </w:r>
    </w:p>
    <w:p>
      <w:pPr>
        <w:pStyle w:val="ListParagraph"/>
        <w:numPr>
          <w:ilvl w:val="1"/>
          <w:numId w:val="86"/>
        </w:numPr>
        <w:tabs>
          <w:tab w:pos="3009" w:val="left" w:leader="none"/>
        </w:tabs>
        <w:spacing w:line="240" w:lineRule="auto" w:before="170" w:after="0"/>
        <w:ind w:left="3008" w:right="0" w:hanging="317"/>
        <w:jc w:val="right"/>
        <w:rPr>
          <w:rFonts w:ascii="Arial"/>
          <w:sz w:val="24"/>
        </w:rPr>
      </w:pPr>
      <w:r>
        <w:rPr/>
        <w:pict>
          <v:line style="position:absolute;mso-position-horizontal-relative:page;mso-position-vertical-relative:paragraph;z-index:9088" from=".090105pt,145.490087pt" to=".090105pt,19.375557pt" stroked="true" strokeweight=".18021pt" strokecolor="#000000">
            <v:stroke dashstyle="solid"/>
            <w10:wrap type="none"/>
          </v:line>
        </w:pict>
      </w:r>
      <w:r>
        <w:rPr>
          <w:w w:val="105"/>
          <w:sz w:val="26"/>
        </w:rPr>
        <w:t>year  following  the</w:t>
      </w:r>
      <w:r>
        <w:rPr>
          <w:spacing w:val="41"/>
          <w:w w:val="105"/>
          <w:sz w:val="26"/>
        </w:rPr>
        <w:t> </w:t>
      </w:r>
      <w:r>
        <w:rPr>
          <w:w w:val="105"/>
          <w:sz w:val="26"/>
        </w:rPr>
        <w:t>calendar</w:t>
      </w:r>
    </w:p>
    <w:p>
      <w:pPr>
        <w:pStyle w:val="BodyText"/>
        <w:spacing w:before="4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2028" w:right="2036" w:firstLine="0"/>
        <w:jc w:val="center"/>
        <w:rPr>
          <w:sz w:val="19"/>
        </w:rPr>
      </w:pPr>
      <w:r>
        <w:rPr>
          <w:w w:val="105"/>
          <w:sz w:val="19"/>
        </w:rPr>
        <w:t>S.L.C.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6"/>
        <w:spacing w:before="172"/>
        <w:ind w:left="2017" w:right="2707"/>
        <w:jc w:val="center"/>
      </w:pPr>
      <w:r>
        <w:rPr/>
        <w:drawing>
          <wp:anchor distT="0" distB="0" distL="0" distR="0" allowOverlap="1" layoutInCell="1" locked="0" behindDoc="0" simplePos="0" relativeHeight="8992">
            <wp:simplePos x="0" y="0"/>
            <wp:positionH relativeFrom="page">
              <wp:posOffset>4753568</wp:posOffset>
            </wp:positionH>
            <wp:positionV relativeFrom="paragraph">
              <wp:posOffset>62006</wp:posOffset>
            </wp:positionV>
            <wp:extent cx="400517" cy="393549"/>
            <wp:effectExtent l="0" t="0" r="0" b="0"/>
            <wp:wrapNone/>
            <wp:docPr id="17" name="image1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517" cy="393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the  return</w:t>
      </w:r>
    </w:p>
    <w:p>
      <w:pPr>
        <w:spacing w:after="0"/>
        <w:jc w:val="center"/>
        <w:sectPr>
          <w:type w:val="continuous"/>
          <w:pgSz w:w="12330" w:h="15840"/>
          <w:pgMar w:top="0" w:bottom="0" w:left="0" w:right="120"/>
          <w:cols w:num="2" w:equalWidth="0">
            <w:col w:w="6208" w:space="40"/>
            <w:col w:w="5962"/>
          </w:cols>
        </w:sectPr>
      </w:pPr>
    </w:p>
    <w:p>
      <w:pPr>
        <w:pStyle w:val="ListParagraph"/>
        <w:numPr>
          <w:ilvl w:val="1"/>
          <w:numId w:val="86"/>
        </w:numPr>
        <w:tabs>
          <w:tab w:pos="3010" w:val="left" w:leader="none"/>
          <w:tab w:pos="7897" w:val="left" w:leader="none"/>
        </w:tabs>
        <w:spacing w:line="240" w:lineRule="auto" w:before="187" w:after="0"/>
        <w:ind w:left="3009" w:right="0" w:hanging="323"/>
        <w:jc w:val="left"/>
        <w:rPr>
          <w:sz w:val="26"/>
        </w:rPr>
      </w:pPr>
      <w:r>
        <w:rPr>
          <w:w w:val="105"/>
          <w:sz w:val="26"/>
        </w:rPr>
        <w:t>under subsection  (a) was required to</w:t>
      </w:r>
      <w:r>
        <w:rPr>
          <w:spacing w:val="-26"/>
          <w:w w:val="105"/>
          <w:sz w:val="26"/>
        </w:rPr>
        <w:t> </w:t>
      </w:r>
      <w:r>
        <w:rPr>
          <w:w w:val="105"/>
          <w:sz w:val="26"/>
        </w:rPr>
        <w:t>be</w:t>
      </w:r>
      <w:r>
        <w:rPr>
          <w:spacing w:val="-3"/>
          <w:w w:val="105"/>
          <w:sz w:val="26"/>
        </w:rPr>
        <w:t> </w:t>
      </w:r>
      <w:r>
        <w:rPr>
          <w:w w:val="105"/>
          <w:sz w:val="26"/>
        </w:rPr>
        <w:t>m</w:t>
        <w:tab/>
        <w:t>e.".</w:t>
      </w:r>
    </w:p>
    <w:p>
      <w:pPr>
        <w:pStyle w:val="ListParagraph"/>
        <w:numPr>
          <w:ilvl w:val="1"/>
          <w:numId w:val="86"/>
        </w:numPr>
        <w:tabs>
          <w:tab w:pos="4105" w:val="left" w:leader="none"/>
          <w:tab w:pos="4106" w:val="left" w:leader="none"/>
        </w:tabs>
        <w:spacing w:line="240" w:lineRule="auto" w:before="198" w:after="0"/>
        <w:ind w:left="4105" w:right="0" w:hanging="1420"/>
        <w:jc w:val="left"/>
        <w:rPr>
          <w:sz w:val="26"/>
        </w:rPr>
      </w:pPr>
      <w:r>
        <w:rPr>
          <w:sz w:val="26"/>
        </w:rPr>
        <w:t>(2) CONFORMING AMENDMEN </w:t>
      </w:r>
      <w:r>
        <w:rPr>
          <w:w w:val="120"/>
          <w:sz w:val="26"/>
        </w:rPr>
        <w:t>.-The </w:t>
      </w:r>
      <w:r>
        <w:rPr>
          <w:sz w:val="26"/>
        </w:rPr>
        <w:t>table</w:t>
      </w:r>
      <w:r>
        <w:rPr>
          <w:spacing w:val="-21"/>
          <w:sz w:val="26"/>
        </w:rPr>
        <w:t> </w:t>
      </w:r>
      <w:r>
        <w:rPr>
          <w:sz w:val="26"/>
        </w:rPr>
        <w:t>of</w:t>
      </w:r>
    </w:p>
    <w:p>
      <w:pPr>
        <w:pStyle w:val="ListParagraph"/>
        <w:numPr>
          <w:ilvl w:val="1"/>
          <w:numId w:val="86"/>
        </w:numPr>
        <w:tabs>
          <w:tab w:pos="3551" w:val="left" w:leader="none"/>
          <w:tab w:pos="3552" w:val="left" w:leader="none"/>
          <w:tab w:pos="7642" w:val="left" w:leader="none"/>
        </w:tabs>
        <w:spacing w:line="240" w:lineRule="auto" w:before="206" w:after="0"/>
        <w:ind w:left="3551" w:right="0" w:hanging="867"/>
        <w:jc w:val="left"/>
        <w:rPr>
          <w:sz w:val="26"/>
        </w:rPr>
      </w:pPr>
      <w:r>
        <w:rPr>
          <w:w w:val="105"/>
          <w:sz w:val="26"/>
        </w:rPr>
        <w:t>sections  for  subpart  B  of</w:t>
      </w:r>
      <w:r>
        <w:rPr>
          <w:spacing w:val="28"/>
          <w:w w:val="105"/>
          <w:sz w:val="26"/>
        </w:rPr>
        <w:t> </w:t>
      </w:r>
      <w:r>
        <w:rPr>
          <w:w w:val="105"/>
          <w:sz w:val="26"/>
        </w:rPr>
        <w:t>part</w:t>
      </w:r>
      <w:r>
        <w:rPr>
          <w:spacing w:val="60"/>
          <w:w w:val="105"/>
          <w:sz w:val="26"/>
        </w:rPr>
        <w:t> </w:t>
      </w:r>
      <w:r>
        <w:rPr>
          <w:w w:val="105"/>
          <w:sz w:val="26"/>
        </w:rPr>
        <w:t>II</w:t>
        <w:tab/>
        <w:t>of subchapter</w:t>
      </w:r>
      <w:r>
        <w:rPr>
          <w:spacing w:val="40"/>
          <w:w w:val="105"/>
          <w:sz w:val="26"/>
        </w:rPr>
        <w:t> </w:t>
      </w:r>
      <w:r>
        <w:rPr>
          <w:w w:val="105"/>
          <w:sz w:val="26"/>
        </w:rPr>
        <w:t>A</w:t>
      </w:r>
    </w:p>
    <w:p>
      <w:pPr>
        <w:pStyle w:val="ListParagraph"/>
        <w:numPr>
          <w:ilvl w:val="1"/>
          <w:numId w:val="86"/>
        </w:numPr>
        <w:tabs>
          <w:tab w:pos="3555" w:val="left" w:leader="none"/>
          <w:tab w:pos="3556" w:val="left" w:leader="none"/>
          <w:tab w:pos="7346" w:val="left" w:leader="none"/>
        </w:tabs>
        <w:spacing w:line="240" w:lineRule="auto" w:before="194" w:after="0"/>
        <w:ind w:left="3555" w:right="0" w:hanging="873"/>
        <w:jc w:val="left"/>
        <w:rPr>
          <w:sz w:val="28"/>
        </w:rPr>
      </w:pPr>
      <w:r>
        <w:rPr>
          <w:sz w:val="26"/>
        </w:rPr>
        <w:t>of  chapter   61,   as</w:t>
      </w:r>
      <w:r>
        <w:rPr>
          <w:spacing w:val="55"/>
          <w:sz w:val="26"/>
        </w:rPr>
        <w:t> </w:t>
      </w:r>
      <w:r>
        <w:rPr>
          <w:sz w:val="26"/>
        </w:rPr>
        <w:t>amended </w:t>
      </w:r>
      <w:r>
        <w:rPr>
          <w:spacing w:val="30"/>
          <w:sz w:val="26"/>
        </w:rPr>
        <w:t> </w:t>
      </w:r>
      <w:r>
        <w:rPr>
          <w:sz w:val="26"/>
        </w:rPr>
        <w:t>by</w:t>
        <w:tab/>
        <w:t>ections 13306</w:t>
      </w:r>
      <w:r>
        <w:rPr>
          <w:spacing w:val="26"/>
          <w:sz w:val="26"/>
        </w:rPr>
        <w:t> </w:t>
      </w:r>
      <w:r>
        <w:rPr>
          <w:sz w:val="26"/>
        </w:rPr>
        <w:t>and</w:t>
      </w:r>
    </w:p>
    <w:p>
      <w:pPr>
        <w:pStyle w:val="ListParagraph"/>
        <w:numPr>
          <w:ilvl w:val="1"/>
          <w:numId w:val="86"/>
        </w:numPr>
        <w:tabs>
          <w:tab w:pos="3545" w:val="left" w:leader="none"/>
          <w:tab w:pos="3546" w:val="left" w:leader="none"/>
        </w:tabs>
        <w:spacing w:line="240" w:lineRule="auto" w:before="201" w:after="0"/>
        <w:ind w:left="3545" w:right="0" w:hanging="856"/>
        <w:jc w:val="left"/>
        <w:rPr>
          <w:rFonts w:ascii="Arial"/>
          <w:sz w:val="24"/>
        </w:rPr>
      </w:pPr>
      <w:r>
        <w:rPr>
          <w:w w:val="105"/>
          <w:sz w:val="26"/>
        </w:rPr>
        <w:t>13518, is amended by adding at the end the</w:t>
      </w:r>
      <w:r>
        <w:rPr>
          <w:spacing w:val="47"/>
          <w:w w:val="105"/>
          <w:sz w:val="26"/>
        </w:rPr>
        <w:t> </w:t>
      </w:r>
      <w:r>
        <w:rPr>
          <w:w w:val="105"/>
          <w:sz w:val="26"/>
        </w:rPr>
        <w:t>fol-</w:t>
      </w:r>
    </w:p>
    <w:p>
      <w:pPr>
        <w:pStyle w:val="ListParagraph"/>
        <w:numPr>
          <w:ilvl w:val="1"/>
          <w:numId w:val="86"/>
        </w:numPr>
        <w:tabs>
          <w:tab w:pos="3549" w:val="left" w:leader="none"/>
          <w:tab w:pos="3550" w:val="left" w:leader="none"/>
        </w:tabs>
        <w:spacing w:line="240" w:lineRule="auto" w:before="216" w:after="0"/>
        <w:ind w:left="3549" w:right="0" w:hanging="863"/>
        <w:jc w:val="left"/>
        <w:rPr>
          <w:sz w:val="26"/>
        </w:rPr>
      </w:pPr>
      <w:r>
        <w:rPr>
          <w:sz w:val="26"/>
        </w:rPr>
        <w:t>lowing new</w:t>
      </w:r>
      <w:r>
        <w:rPr>
          <w:spacing w:val="-28"/>
          <w:sz w:val="26"/>
        </w:rPr>
        <w:t> </w:t>
      </w:r>
      <w:r>
        <w:rPr>
          <w:sz w:val="26"/>
        </w:rPr>
        <w:t>item:</w:t>
      </w:r>
    </w:p>
    <w:p>
      <w:pPr>
        <w:tabs>
          <w:tab w:pos="6866" w:val="left" w:leader="none"/>
        </w:tabs>
        <w:spacing w:before="181"/>
        <w:ind w:left="3022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9064" from=".090105pt,547.600938pt" to=".090105pt,9.271334pt" stroked="true" strokeweight=".18021pt" strokecolor="#000000">
            <v:stroke dashstyle="solid"/>
            <w10:wrap type="none"/>
          </v:line>
        </w:pict>
      </w:r>
      <w:r>
        <w:rPr>
          <w:w w:val="105"/>
          <w:sz w:val="19"/>
        </w:rPr>
        <w:t>"Sec.  6050Z.  Return  relating to</w:t>
      </w:r>
      <w:r>
        <w:rPr>
          <w:spacing w:val="17"/>
          <w:w w:val="105"/>
          <w:sz w:val="19"/>
        </w:rPr>
        <w:t> </w:t>
      </w:r>
      <w:r>
        <w:rPr>
          <w:w w:val="105"/>
          <w:sz w:val="19"/>
        </w:rPr>
        <w:t>tuition</w:t>
      </w:r>
      <w:r>
        <w:rPr>
          <w:spacing w:val="23"/>
          <w:w w:val="105"/>
          <w:sz w:val="19"/>
        </w:rPr>
        <w:t> </w:t>
      </w:r>
      <w:r>
        <w:rPr>
          <w:w w:val="105"/>
          <w:sz w:val="19"/>
        </w:rPr>
        <w:t>for</w:t>
        <w:tab/>
        <w:t>alified religious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education.".</w:t>
      </w:r>
    </w:p>
    <w:p>
      <w:pPr>
        <w:pStyle w:val="BodyText"/>
        <w:spacing w:before="8"/>
        <w:rPr>
          <w:sz w:val="17"/>
        </w:rPr>
      </w:pPr>
    </w:p>
    <w:p>
      <w:pPr>
        <w:pStyle w:val="Heading6"/>
        <w:numPr>
          <w:ilvl w:val="1"/>
          <w:numId w:val="86"/>
        </w:numPr>
        <w:tabs>
          <w:tab w:pos="3568" w:val="left" w:leader="none"/>
          <w:tab w:pos="3569" w:val="left" w:leader="none"/>
          <w:tab w:pos="6756" w:val="left" w:leader="none"/>
        </w:tabs>
        <w:spacing w:line="240" w:lineRule="auto" w:before="1" w:after="0"/>
        <w:ind w:left="3568" w:right="0" w:hanging="871"/>
        <w:jc w:val="left"/>
        <w:rPr>
          <w:sz w:val="27"/>
        </w:rPr>
      </w:pPr>
      <w:r>
        <w:rPr/>
        <w:t>(c) EXEMPTION</w:t>
      </w:r>
      <w:r>
        <w:rPr>
          <w:spacing w:val="23"/>
        </w:rPr>
        <w:t> </w:t>
      </w:r>
      <w:r>
        <w:rPr/>
        <w:t>FROM</w:t>
      </w:r>
      <w:r>
        <w:rPr>
          <w:spacing w:val="6"/>
        </w:rPr>
        <w:t> </w:t>
      </w:r>
      <w:r>
        <w:rPr/>
        <w:t>Su</w:t>
        <w:tab/>
        <w:t>STANTIATION</w:t>
      </w:r>
      <w:r>
        <w:rPr>
          <w:spacing w:val="2"/>
        </w:rPr>
        <w:t> </w:t>
      </w:r>
      <w:r>
        <w:rPr/>
        <w:t>REQUIRE-</w:t>
      </w:r>
    </w:p>
    <w:p>
      <w:pPr>
        <w:pStyle w:val="ListParagraph"/>
        <w:numPr>
          <w:ilvl w:val="1"/>
          <w:numId w:val="86"/>
        </w:numPr>
        <w:tabs>
          <w:tab w:pos="3021" w:val="left" w:leader="none"/>
          <w:tab w:pos="6626" w:val="left" w:leader="none"/>
        </w:tabs>
        <w:spacing w:line="240" w:lineRule="auto" w:before="199" w:after="0"/>
        <w:ind w:left="3020" w:right="0" w:hanging="329"/>
        <w:jc w:val="left"/>
        <w:rPr>
          <w:sz w:val="25"/>
        </w:rPr>
      </w:pPr>
      <w:r>
        <w:rPr>
          <w:w w:val="105"/>
          <w:sz w:val="26"/>
        </w:rPr>
        <w:t>MENT.-Section</w:t>
      </w:r>
      <w:r>
        <w:rPr>
          <w:spacing w:val="5"/>
          <w:w w:val="105"/>
          <w:sz w:val="26"/>
        </w:rPr>
        <w:t> </w:t>
      </w:r>
      <w:r>
        <w:rPr>
          <w:spacing w:val="-3"/>
          <w:w w:val="105"/>
          <w:sz w:val="26"/>
        </w:rPr>
        <w:t>170(f).(8)(A)·</w:t>
        <w:tab/>
      </w:r>
      <w:r>
        <w:rPr>
          <w:w w:val="105"/>
          <w:sz w:val="26"/>
        </w:rPr>
        <w:t>amended by adding at</w:t>
      </w:r>
      <w:r>
        <w:rPr>
          <w:spacing w:val="55"/>
          <w:w w:val="105"/>
          <w:sz w:val="26"/>
        </w:rPr>
        <w:t> </w:t>
      </w:r>
      <w:r>
        <w:rPr>
          <w:w w:val="105"/>
          <w:sz w:val="26"/>
        </w:rPr>
        <w:t>the</w:t>
      </w:r>
    </w:p>
    <w:p>
      <w:pPr>
        <w:pStyle w:val="ListParagraph"/>
        <w:numPr>
          <w:ilvl w:val="1"/>
          <w:numId w:val="86"/>
        </w:numPr>
        <w:tabs>
          <w:tab w:pos="3022" w:val="left" w:leader="none"/>
          <w:tab w:pos="6425" w:val="left" w:leader="none"/>
        </w:tabs>
        <w:spacing w:line="240" w:lineRule="auto" w:before="209" w:after="0"/>
        <w:ind w:left="3021" w:right="0" w:hanging="457"/>
        <w:jc w:val="left"/>
        <w:rPr>
          <w:rFonts w:ascii="Arial"/>
          <w:sz w:val="25"/>
        </w:rPr>
      </w:pPr>
      <w:r>
        <w:rPr>
          <w:w w:val="105"/>
          <w:sz w:val="26"/>
        </w:rPr>
        <w:t>end the following:</w:t>
      </w:r>
      <w:r>
        <w:rPr>
          <w:spacing w:val="5"/>
          <w:w w:val="105"/>
          <w:sz w:val="26"/>
        </w:rPr>
        <w:t> </w:t>
      </w:r>
      <w:r>
        <w:rPr>
          <w:w w:val="105"/>
          <w:sz w:val="26"/>
        </w:rPr>
        <w:t>"The</w:t>
      </w:r>
      <w:r>
        <w:rPr>
          <w:spacing w:val="2"/>
          <w:w w:val="105"/>
          <w:sz w:val="26"/>
        </w:rPr>
        <w:t> </w:t>
      </w:r>
      <w:r>
        <w:rPr>
          <w:w w:val="105"/>
          <w:sz w:val="26"/>
        </w:rPr>
        <w:t>prec</w:t>
        <w:tab/>
        <w:t>ing sentence shall not</w:t>
      </w:r>
      <w:r>
        <w:rPr>
          <w:spacing w:val="50"/>
          <w:w w:val="105"/>
          <w:sz w:val="26"/>
        </w:rPr>
        <w:t> </w:t>
      </w:r>
      <w:r>
        <w:rPr>
          <w:w w:val="105"/>
          <w:sz w:val="26"/>
        </w:rPr>
        <w:t>apply</w:t>
      </w:r>
    </w:p>
    <w:p>
      <w:pPr>
        <w:pStyle w:val="ListParagraph"/>
        <w:numPr>
          <w:ilvl w:val="1"/>
          <w:numId w:val="86"/>
        </w:numPr>
        <w:tabs>
          <w:tab w:pos="3022" w:val="left" w:leader="none"/>
        </w:tabs>
        <w:spacing w:line="240" w:lineRule="auto" w:before="206" w:after="0"/>
        <w:ind w:left="3021" w:right="0" w:hanging="456"/>
        <w:jc w:val="left"/>
        <w:rPr>
          <w:rFonts w:ascii="Arial"/>
          <w:sz w:val="24"/>
        </w:rPr>
      </w:pPr>
      <w:r>
        <w:rPr/>
        <w:drawing>
          <wp:anchor distT="0" distB="0" distL="0" distR="0" allowOverlap="1" layoutInCell="1" locked="0" behindDoc="1" simplePos="0" relativeHeight="267949679">
            <wp:simplePos x="0" y="0"/>
            <wp:positionH relativeFrom="page">
              <wp:posOffset>3181252</wp:posOffset>
            </wp:positionH>
            <wp:positionV relativeFrom="paragraph">
              <wp:posOffset>328419</wp:posOffset>
            </wp:positionV>
            <wp:extent cx="1142046" cy="1764107"/>
            <wp:effectExtent l="0" t="0" r="0" b="0"/>
            <wp:wrapNone/>
            <wp:docPr id="19" name="image1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046" cy="176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6"/>
        </w:rPr>
        <w:t>to any amount treated as a haritable contribution by</w:t>
      </w:r>
      <w:r>
        <w:rPr>
          <w:spacing w:val="12"/>
          <w:w w:val="105"/>
          <w:sz w:val="26"/>
        </w:rPr>
        <w:t> </w:t>
      </w:r>
      <w:r>
        <w:rPr>
          <w:w w:val="105"/>
          <w:sz w:val="26"/>
        </w:rPr>
        <w:t>rea-</w:t>
      </w:r>
    </w:p>
    <w:p>
      <w:pPr>
        <w:pStyle w:val="ListParagraph"/>
        <w:numPr>
          <w:ilvl w:val="1"/>
          <w:numId w:val="86"/>
        </w:numPr>
        <w:tabs>
          <w:tab w:pos="3022" w:val="left" w:leader="none"/>
        </w:tabs>
        <w:spacing w:line="240" w:lineRule="auto" w:before="216" w:after="0"/>
        <w:ind w:left="3021" w:right="0" w:hanging="456"/>
        <w:jc w:val="left"/>
        <w:rPr>
          <w:rFonts w:ascii="Arial"/>
          <w:sz w:val="24"/>
        </w:rPr>
      </w:pPr>
      <w:r>
        <w:rPr>
          <w:sz w:val="26"/>
        </w:rPr>
        <w:t>son of subsection</w:t>
      </w:r>
      <w:r>
        <w:rPr>
          <w:spacing w:val="58"/>
          <w:sz w:val="26"/>
        </w:rPr>
        <w:t> </w:t>
      </w:r>
      <w:r>
        <w:rPr>
          <w:sz w:val="26"/>
        </w:rPr>
        <w:t>(p).''</w:t>
      </w:r>
    </w:p>
    <w:p>
      <w:pPr>
        <w:pStyle w:val="ListParagraph"/>
        <w:numPr>
          <w:ilvl w:val="1"/>
          <w:numId w:val="86"/>
        </w:numPr>
        <w:tabs>
          <w:tab w:pos="3575" w:val="left" w:leader="none"/>
          <w:tab w:pos="3576" w:val="left" w:leader="none"/>
        </w:tabs>
        <w:spacing w:line="240" w:lineRule="auto" w:before="202" w:after="0"/>
        <w:ind w:left="3575" w:right="0" w:hanging="1018"/>
        <w:jc w:val="left"/>
        <w:rPr>
          <w:sz w:val="26"/>
        </w:rPr>
      </w:pPr>
      <w:r>
        <w:rPr>
          <w:sz w:val="26"/>
        </w:rPr>
        <w:t>(d) EFFECTIVE</w:t>
      </w:r>
      <w:r>
        <w:rPr>
          <w:spacing w:val="56"/>
          <w:sz w:val="26"/>
        </w:rPr>
        <w:t> </w:t>
      </w:r>
      <w:r>
        <w:rPr>
          <w:sz w:val="26"/>
        </w:rPr>
        <w:t>DAT</w:t>
      </w:r>
    </w:p>
    <w:p>
      <w:pPr>
        <w:spacing w:after="0" w:line="240" w:lineRule="auto"/>
        <w:jc w:val="left"/>
        <w:rPr>
          <w:sz w:val="26"/>
        </w:rPr>
        <w:sectPr>
          <w:type w:val="continuous"/>
          <w:pgSz w:w="12330" w:h="15840"/>
          <w:pgMar w:top="0" w:bottom="0" w:left="0" w:right="120"/>
        </w:sectPr>
      </w:pPr>
    </w:p>
    <w:p>
      <w:pPr>
        <w:pStyle w:val="Heading7"/>
        <w:spacing w:before="225"/>
        <w:ind w:left="2542" w:right="2664"/>
        <w:jc w:val="center"/>
        <w:rPr>
          <w:rFonts w:ascii="Arial"/>
        </w:rPr>
      </w:pPr>
      <w:r>
        <w:rPr>
          <w:rFonts w:ascii="Arial"/>
        </w:rPr>
        <w:t>14</w:t>
      </w:r>
    </w:p>
    <w:p>
      <w:pPr>
        <w:pStyle w:val="ListParagraph"/>
        <w:numPr>
          <w:ilvl w:val="0"/>
          <w:numId w:val="87"/>
        </w:numPr>
        <w:tabs>
          <w:tab w:pos="3561" w:val="left" w:leader="none"/>
          <w:tab w:pos="3562" w:val="left" w:leader="none"/>
        </w:tabs>
        <w:spacing w:line="240" w:lineRule="auto" w:before="198" w:after="0"/>
        <w:ind w:left="3561" w:right="0" w:hanging="991"/>
        <w:jc w:val="left"/>
        <w:rPr>
          <w:rFonts w:ascii="Arial"/>
          <w:sz w:val="26"/>
        </w:rPr>
      </w:pPr>
      <w:r>
        <w:rPr>
          <w:w w:val="105"/>
          <w:position w:val="1"/>
          <w:sz w:val="26"/>
        </w:rPr>
        <w:t>this  section</w:t>
      </w:r>
      <w:r>
        <w:rPr>
          <w:spacing w:val="60"/>
          <w:w w:val="105"/>
          <w:position w:val="1"/>
          <w:sz w:val="26"/>
        </w:rPr>
        <w:t> </w:t>
      </w:r>
      <w:r>
        <w:rPr>
          <w:w w:val="105"/>
          <w:position w:val="1"/>
          <w:sz w:val="26"/>
        </w:rPr>
        <w:t>shall</w:t>
      </w:r>
    </w:p>
    <w:p>
      <w:pPr>
        <w:pStyle w:val="ListParagraph"/>
        <w:numPr>
          <w:ilvl w:val="0"/>
          <w:numId w:val="87"/>
        </w:numPr>
        <w:tabs>
          <w:tab w:pos="3566" w:val="left" w:leader="none"/>
          <w:tab w:pos="3567" w:val="left" w:leader="none"/>
        </w:tabs>
        <w:spacing w:line="240" w:lineRule="auto" w:before="197" w:after="0"/>
        <w:ind w:left="3566" w:right="0" w:hanging="992"/>
        <w:jc w:val="left"/>
        <w:rPr>
          <w:rFonts w:ascii="Arial"/>
          <w:sz w:val="26"/>
        </w:rPr>
      </w:pPr>
      <w:r>
        <w:rPr>
          <w:w w:val="105"/>
          <w:position w:val="1"/>
          <w:sz w:val="26"/>
        </w:rPr>
        <w:t>after December</w:t>
      </w:r>
      <w:r>
        <w:rPr>
          <w:spacing w:val="26"/>
          <w:w w:val="105"/>
          <w:position w:val="1"/>
          <w:sz w:val="26"/>
        </w:rPr>
        <w:t> </w:t>
      </w:r>
      <w:r>
        <w:rPr>
          <w:w w:val="105"/>
          <w:position w:val="1"/>
          <w:sz w:val="26"/>
        </w:rPr>
        <w:t>3</w:t>
      </w:r>
    </w:p>
    <w:p>
      <w:pPr>
        <w:spacing w:line="427" w:lineRule="auto" w:before="166"/>
        <w:ind w:left="1201" w:right="0" w:firstLine="195"/>
        <w:jc w:val="left"/>
        <w:rPr>
          <w:sz w:val="26"/>
        </w:rPr>
      </w:pPr>
      <w:r>
        <w:rPr/>
        <w:br w:type="column"/>
      </w:r>
      <w:r>
        <w:rPr>
          <w:w w:val="105"/>
          <w:sz w:val="26"/>
        </w:rPr>
        <w:t>amendments made by taxable years</w:t>
      </w:r>
      <w:r>
        <w:rPr>
          <w:spacing w:val="55"/>
          <w:w w:val="105"/>
          <w:sz w:val="26"/>
        </w:rPr>
        <w:t> </w:t>
      </w:r>
      <w:r>
        <w:rPr>
          <w:w w:val="105"/>
          <w:sz w:val="26"/>
        </w:rPr>
        <w:t>beginning</w:t>
      </w:r>
    </w:p>
    <w:p>
      <w:pPr>
        <w:pStyle w:val="ListParagraph"/>
        <w:numPr>
          <w:ilvl w:val="0"/>
          <w:numId w:val="88"/>
        </w:numPr>
        <w:tabs>
          <w:tab w:pos="210" w:val="left" w:leader="none"/>
        </w:tabs>
        <w:spacing w:line="240" w:lineRule="auto" w:before="166" w:after="0"/>
        <w:ind w:left="209" w:right="0" w:hanging="64"/>
        <w:jc w:val="left"/>
        <w:rPr>
          <w:sz w:val="26"/>
        </w:rPr>
      </w:pPr>
      <w:r>
        <w:rPr>
          <w:w w:val="50"/>
          <w:sz w:val="26"/>
        </w:rPr>
        <w:br w:type="column"/>
      </w:r>
      <w:r>
        <w:rPr>
          <w:w w:val="60"/>
          <w:sz w:val="26"/>
        </w:rPr>
        <w:t>...</w:t>
      </w:r>
    </w:p>
    <w:p>
      <w:pPr>
        <w:spacing w:after="0" w:line="240" w:lineRule="auto"/>
        <w:jc w:val="left"/>
        <w:rPr>
          <w:sz w:val="26"/>
        </w:rPr>
        <w:sectPr>
          <w:type w:val="continuous"/>
          <w:pgSz w:w="12330" w:h="15840"/>
          <w:pgMar w:top="0" w:bottom="0" w:left="0" w:right="120"/>
          <w:cols w:num="3" w:equalWidth="0">
            <w:col w:w="5525" w:space="40"/>
            <w:col w:w="3937" w:space="39"/>
            <w:col w:w="2669"/>
          </w:cols>
        </w:sectPr>
      </w:pPr>
    </w:p>
    <w:p>
      <w:pPr>
        <w:pStyle w:val="ListParagraph"/>
        <w:numPr>
          <w:ilvl w:val="0"/>
          <w:numId w:val="87"/>
        </w:numPr>
        <w:tabs>
          <w:tab w:pos="5650" w:val="left" w:leader="none"/>
          <w:tab w:pos="5651" w:val="left" w:leader="none"/>
        </w:tabs>
        <w:spacing w:line="240" w:lineRule="auto" w:before="184" w:after="0"/>
        <w:ind w:left="5650" w:right="0" w:hanging="3080"/>
        <w:jc w:val="left"/>
        <w:rPr>
          <w:rFonts w:ascii="Arial"/>
          <w:sz w:val="26"/>
        </w:rPr>
      </w:pPr>
      <w:r>
        <w:rPr/>
        <w:pict>
          <v:line style="position:absolute;mso-position-horizontal-relative:page;mso-position-vertical-relative:page;z-index:9136" from="613.661438pt,0pt" to="613.661438pt,791.999974pt" stroked="true" strokeweight="5.317186pt" strokecolor="#000000">
            <v:stroke dashstyle="solid"/>
            <w10:wrap type="none"/>
          </v:line>
        </w:pict>
      </w:r>
      <w:r>
        <w:rPr>
          <w:w w:val="105"/>
          <w:sz w:val="26"/>
        </w:rPr>
        <w:t>RENCE.-Nothing m the</w:t>
      </w:r>
      <w:r>
        <w:rPr>
          <w:spacing w:val="60"/>
          <w:w w:val="105"/>
          <w:sz w:val="26"/>
        </w:rPr>
        <w:t> </w:t>
      </w:r>
      <w:r>
        <w:rPr>
          <w:w w:val="105"/>
          <w:sz w:val="26"/>
        </w:rPr>
        <w:t>amend-</w:t>
      </w:r>
    </w:p>
    <w:p>
      <w:pPr>
        <w:pStyle w:val="ListParagraph"/>
        <w:numPr>
          <w:ilvl w:val="0"/>
          <w:numId w:val="87"/>
        </w:numPr>
        <w:tabs>
          <w:tab w:pos="3565" w:val="left" w:leader="none"/>
          <w:tab w:pos="3566" w:val="left" w:leader="none"/>
        </w:tabs>
        <w:spacing w:line="240" w:lineRule="auto" w:before="198" w:after="0"/>
        <w:ind w:left="3565" w:right="0" w:hanging="995"/>
        <w:jc w:val="left"/>
        <w:rPr>
          <w:sz w:val="26"/>
        </w:rPr>
      </w:pPr>
      <w:r>
        <w:rPr>
          <w:w w:val="105"/>
          <w:sz w:val="26"/>
        </w:rPr>
        <w:t>ments made by this section shall create any</w:t>
      </w:r>
      <w:r>
        <w:rPr>
          <w:spacing w:val="17"/>
          <w:w w:val="105"/>
          <w:sz w:val="26"/>
        </w:rPr>
        <w:t> </w:t>
      </w:r>
      <w:r>
        <w:rPr>
          <w:w w:val="105"/>
          <w:sz w:val="26"/>
        </w:rPr>
        <w:t>infer-</w:t>
      </w:r>
    </w:p>
    <w:p>
      <w:pPr>
        <w:pStyle w:val="ListParagraph"/>
        <w:numPr>
          <w:ilvl w:val="0"/>
          <w:numId w:val="87"/>
        </w:numPr>
        <w:tabs>
          <w:tab w:pos="3562" w:val="left" w:leader="none"/>
          <w:tab w:pos="3563" w:val="left" w:leader="none"/>
          <w:tab w:pos="5440" w:val="left" w:leader="none"/>
        </w:tabs>
        <w:spacing w:line="240" w:lineRule="auto" w:before="202" w:after="0"/>
        <w:ind w:left="3562" w:right="0" w:hanging="991"/>
        <w:jc w:val="left"/>
        <w:rPr>
          <w:rFonts w:ascii="Arial"/>
          <w:sz w:val="25"/>
        </w:rPr>
      </w:pPr>
      <w:r>
        <w:rPr>
          <w:w w:val="105"/>
          <w:sz w:val="26"/>
        </w:rPr>
        <w:t>ence</w:t>
      </w:r>
      <w:r>
        <w:rPr>
          <w:spacing w:val="40"/>
          <w:w w:val="105"/>
          <w:sz w:val="26"/>
        </w:rPr>
        <w:t> </w:t>
      </w:r>
      <w:r>
        <w:rPr>
          <w:w w:val="105"/>
          <w:sz w:val="26"/>
        </w:rPr>
        <w:t>regarding</w:t>
        <w:tab/>
        <w:t>he tax treatment of any other</w:t>
      </w:r>
      <w:r>
        <w:rPr>
          <w:spacing w:val="-14"/>
          <w:w w:val="105"/>
          <w:sz w:val="26"/>
        </w:rPr>
        <w:t> </w:t>
      </w:r>
      <w:r>
        <w:rPr>
          <w:w w:val="105"/>
          <w:sz w:val="26"/>
        </w:rPr>
        <w:t>pay-</w:t>
      </w:r>
    </w:p>
    <w:p>
      <w:pPr>
        <w:pStyle w:val="ListParagraph"/>
        <w:numPr>
          <w:ilvl w:val="0"/>
          <w:numId w:val="87"/>
        </w:numPr>
        <w:tabs>
          <w:tab w:pos="3565" w:val="left" w:leader="none"/>
          <w:tab w:pos="3566" w:val="left" w:leader="none"/>
        </w:tabs>
        <w:spacing w:line="240" w:lineRule="auto" w:before="198" w:after="0"/>
        <w:ind w:left="3565" w:right="0" w:hanging="1005"/>
        <w:jc w:val="left"/>
        <w:rPr>
          <w:sz w:val="26"/>
        </w:rPr>
      </w:pPr>
      <w:r>
        <w:rPr/>
        <w:pict>
          <v:group style="position:absolute;margin-left:178.948807pt;margin-top:25.640013pt;width:123.1pt;height:168.5pt;mso-position-horizontal-relative:page;mso-position-vertical-relative:paragraph;z-index:9040" coordorigin="3579,513" coordsize="2462,3370">
            <v:shape style="position:absolute;left:3578;top:512;width:2462;height:505" type="#_x0000_t75" stroked="false">
              <v:imagedata r:id="rId21" o:title=""/>
            </v:shape>
            <v:line style="position:absolute" from="5132,3882" to="5132,1017" stroked="true" strokeweight=".901051pt" strokecolor="#000000">
              <v:stroke dashstyle="solid"/>
            </v:line>
            <w10:wrap type="none"/>
          </v:group>
        </w:pict>
      </w:r>
      <w:r>
        <w:rPr>
          <w:w w:val="105"/>
          <w:sz w:val="26"/>
        </w:rPr>
        <w:t>ment for religi us education or training made</w:t>
      </w:r>
      <w:r>
        <w:rPr>
          <w:spacing w:val="3"/>
          <w:w w:val="105"/>
          <w:sz w:val="26"/>
        </w:rPr>
        <w:t> </w:t>
      </w:r>
      <w:r>
        <w:rPr>
          <w:w w:val="105"/>
          <w:sz w:val="26"/>
        </w:rPr>
        <w:t>before,</w:t>
      </w:r>
    </w:p>
    <w:p>
      <w:pPr>
        <w:spacing w:before="238"/>
        <w:ind w:left="25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w w:val="110"/>
          <w:sz w:val="24"/>
        </w:rPr>
        <w:t>21</w:t>
      </w:r>
    </w:p>
    <w:p>
      <w:pPr>
        <w:spacing w:after="0"/>
        <w:jc w:val="left"/>
        <w:rPr>
          <w:rFonts w:ascii="Arial"/>
          <w:sz w:val="24"/>
        </w:rPr>
        <w:sectPr>
          <w:type w:val="continuous"/>
          <w:pgSz w:w="12330" w:h="15840"/>
          <w:pgMar w:top="0" w:bottom="0" w:left="0" w:right="120"/>
        </w:sectPr>
      </w:pPr>
    </w:p>
    <w:p>
      <w:pPr>
        <w:tabs>
          <w:tab w:pos="9009" w:val="left" w:leader="none"/>
        </w:tabs>
        <w:spacing w:before="62"/>
        <w:ind w:left="2732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9160" from=".090105pt,174.616382pt" to=".090105pt,8.685693pt" stroked="true" strokeweight=".36042pt" strokecolor="#000000">
            <v:stroke dashstyle="solid"/>
            <w10:wrap type="none"/>
          </v:line>
        </w:pict>
      </w:r>
      <w:r>
        <w:rPr/>
        <w:pict>
          <v:group style="position:absolute;margin-left:-.090105pt;margin-top:0pt;width:616.450pt;height:792pt;mso-position-horizontal-relative:page;mso-position-vertical-relative:page;z-index:-485584" coordorigin="-2,0" coordsize="12329,15840">
            <v:line style="position:absolute" from="2,15772" to="2,10522" stroked="true" strokeweight=".36042pt" strokecolor="#000000">
              <v:stroke dashstyle="solid"/>
            </v:line>
            <v:rect style="position:absolute;left:12187;top:0;width:139;height:15840" filled="true" fillcolor="#000000" stroked="false">
              <v:fill type="solid"/>
            </v:rect>
            <v:line style="position:absolute" from="0,15835" to="12326,15835" stroked="true" strokeweight=".451133pt" strokecolor="#000000">
              <v:stroke dashstyle="solid"/>
            </v:line>
            <w10:wrap type="none"/>
          </v:group>
        </w:pict>
      </w:r>
      <w:r>
        <w:rPr>
          <w:position w:val="1"/>
          <w:sz w:val="19"/>
        </w:rPr>
        <w:t>O:\OTT\OTTl </w:t>
      </w:r>
      <w:r>
        <w:rPr>
          <w:position w:val="1"/>
          <w:sz w:val="18"/>
        </w:rPr>
        <w:t>7834.xml   [file  </w:t>
      </w:r>
      <w:r>
        <w:rPr>
          <w:position w:val="1"/>
          <w:sz w:val="19"/>
        </w:rPr>
        <w:t>2</w:t>
      </w:r>
      <w:r>
        <w:rPr>
          <w:spacing w:val="21"/>
          <w:position w:val="1"/>
          <w:sz w:val="19"/>
        </w:rPr>
        <w:t> </w:t>
      </w:r>
      <w:r>
        <w:rPr>
          <w:position w:val="1"/>
          <w:sz w:val="18"/>
        </w:rPr>
        <w:t>of </w:t>
      </w:r>
      <w:r>
        <w:rPr>
          <w:spacing w:val="10"/>
          <w:position w:val="1"/>
          <w:sz w:val="18"/>
        </w:rPr>
        <w:t> </w:t>
      </w:r>
      <w:r>
        <w:rPr>
          <w:position w:val="1"/>
          <w:sz w:val="19"/>
        </w:rPr>
        <w:t>5]</w:t>
        <w:tab/>
      </w:r>
      <w:r>
        <w:rPr>
          <w:sz w:val="19"/>
        </w:rPr>
        <w:t>S.L.C.</w:t>
      </w:r>
    </w:p>
    <w:p>
      <w:pPr>
        <w:pStyle w:val="Heading4"/>
        <w:spacing w:before="169"/>
        <w:ind w:left="20"/>
        <w:jc w:val="center"/>
      </w:pPr>
      <w:r>
        <w:rPr>
          <w:w w:val="95"/>
        </w:rPr>
        <w:t>75</w:t>
      </w:r>
    </w:p>
    <w:p>
      <w:pPr>
        <w:pStyle w:val="ListParagraph"/>
        <w:numPr>
          <w:ilvl w:val="1"/>
          <w:numId w:val="87"/>
        </w:numPr>
        <w:tabs>
          <w:tab w:pos="3738" w:val="left" w:leader="none"/>
          <w:tab w:pos="3739" w:val="left" w:leader="none"/>
        </w:tabs>
        <w:spacing w:line="240" w:lineRule="auto" w:before="97" w:after="0"/>
        <w:ind w:left="2717" w:right="0" w:firstLine="140"/>
        <w:jc w:val="left"/>
        <w:rPr>
          <w:b/>
          <w:sz w:val="25"/>
        </w:rPr>
      </w:pPr>
      <w:r>
        <w:rPr>
          <w:b/>
          <w:w w:val="105"/>
          <w:sz w:val="24"/>
        </w:rPr>
        <w:t>PART V-DEDUCTIONS AND</w:t>
      </w:r>
      <w:r>
        <w:rPr>
          <w:b/>
          <w:spacing w:val="-9"/>
          <w:w w:val="105"/>
          <w:sz w:val="24"/>
        </w:rPr>
        <w:t> </w:t>
      </w:r>
      <w:r>
        <w:rPr>
          <w:b/>
          <w:w w:val="105"/>
          <w:sz w:val="24"/>
        </w:rPr>
        <w:t>EXCLUSIONS</w:t>
      </w:r>
    </w:p>
    <w:p>
      <w:pPr>
        <w:pStyle w:val="ListParagraph"/>
        <w:numPr>
          <w:ilvl w:val="1"/>
          <w:numId w:val="87"/>
        </w:numPr>
        <w:tabs>
          <w:tab w:pos="3172" w:val="left" w:leader="none"/>
        </w:tabs>
        <w:spacing w:line="240" w:lineRule="auto" w:before="199" w:after="0"/>
        <w:ind w:left="3171" w:right="0" w:hanging="311"/>
        <w:jc w:val="left"/>
        <w:rPr>
          <w:b/>
          <w:sz w:val="25"/>
        </w:rPr>
      </w:pPr>
      <w:r>
        <w:rPr>
          <w:b/>
          <w:sz w:val="21"/>
        </w:rPr>
        <w:t>SEC. 11041. SUSPENSION OF DEDUCTION FOR</w:t>
      </w:r>
      <w:r>
        <w:rPr>
          <w:b/>
          <w:spacing w:val="15"/>
          <w:sz w:val="21"/>
        </w:rPr>
        <w:t> </w:t>
      </w:r>
      <w:r>
        <w:rPr>
          <w:b/>
          <w:sz w:val="21"/>
        </w:rPr>
        <w:t>PERSONAL</w:t>
      </w:r>
    </w:p>
    <w:p>
      <w:pPr>
        <w:pStyle w:val="ListParagraph"/>
        <w:numPr>
          <w:ilvl w:val="1"/>
          <w:numId w:val="87"/>
        </w:numPr>
        <w:tabs>
          <w:tab w:pos="4605" w:val="left" w:leader="none"/>
          <w:tab w:pos="4606" w:val="left" w:leader="none"/>
        </w:tabs>
        <w:spacing w:line="240" w:lineRule="auto" w:before="209" w:after="0"/>
        <w:ind w:left="4605" w:right="0" w:hanging="1747"/>
        <w:jc w:val="left"/>
        <w:rPr>
          <w:rFonts w:ascii="Arial"/>
          <w:b/>
          <w:sz w:val="25"/>
        </w:rPr>
      </w:pPr>
      <w:r>
        <w:rPr>
          <w:b/>
          <w:sz w:val="21"/>
        </w:rPr>
        <w:t>EXEMPTIONS.</w:t>
      </w:r>
    </w:p>
    <w:p>
      <w:pPr>
        <w:pStyle w:val="ListParagraph"/>
        <w:numPr>
          <w:ilvl w:val="1"/>
          <w:numId w:val="87"/>
        </w:numPr>
        <w:tabs>
          <w:tab w:pos="3716" w:val="left" w:leader="none"/>
          <w:tab w:pos="3717" w:val="left" w:leader="none"/>
        </w:tabs>
        <w:spacing w:line="240" w:lineRule="auto" w:before="200" w:after="0"/>
        <w:ind w:left="3716" w:right="0" w:hanging="859"/>
        <w:jc w:val="left"/>
        <w:rPr>
          <w:sz w:val="25"/>
        </w:rPr>
      </w:pPr>
      <w:r>
        <w:rPr>
          <w:sz w:val="25"/>
        </w:rPr>
        <w:t>(a) IN GENERAL.-Suhsection (d) of section 151</w:t>
      </w:r>
      <w:r>
        <w:rPr>
          <w:spacing w:val="11"/>
          <w:sz w:val="25"/>
        </w:rPr>
        <w:t> </w:t>
      </w:r>
      <w:r>
        <w:rPr>
          <w:sz w:val="25"/>
        </w:rPr>
        <w:t>1s</w:t>
      </w:r>
    </w:p>
    <w:p>
      <w:pPr>
        <w:pStyle w:val="ListParagraph"/>
        <w:numPr>
          <w:ilvl w:val="1"/>
          <w:numId w:val="87"/>
        </w:numPr>
        <w:tabs>
          <w:tab w:pos="3178" w:val="left" w:leader="none"/>
        </w:tabs>
        <w:spacing w:line="240" w:lineRule="auto" w:before="206" w:after="0"/>
        <w:ind w:left="3177" w:right="0" w:hanging="328"/>
        <w:jc w:val="left"/>
        <w:rPr>
          <w:sz w:val="25"/>
        </w:rPr>
      </w:pPr>
      <w:r>
        <w:rPr>
          <w:w w:val="115"/>
          <w:sz w:val="25"/>
        </w:rPr>
        <w:t>amen&lt;led-</w:t>
      </w:r>
    </w:p>
    <w:p>
      <w:pPr>
        <w:pStyle w:val="ListParagraph"/>
        <w:numPr>
          <w:ilvl w:val="1"/>
          <w:numId w:val="87"/>
        </w:numPr>
        <w:tabs>
          <w:tab w:pos="4242" w:val="left" w:leader="none"/>
          <w:tab w:pos="4243" w:val="left" w:leader="none"/>
        </w:tabs>
        <w:spacing w:line="240" w:lineRule="auto" w:before="206" w:after="0"/>
        <w:ind w:left="4242" w:right="0" w:hanging="1392"/>
        <w:jc w:val="left"/>
        <w:rPr>
          <w:sz w:val="25"/>
        </w:rPr>
      </w:pPr>
      <w:r>
        <w:rPr>
          <w:w w:val="105"/>
          <w:sz w:val="25"/>
        </w:rPr>
        <w:t>(1) by striking "In the case of" in</w:t>
      </w:r>
      <w:r>
        <w:rPr>
          <w:spacing w:val="41"/>
          <w:w w:val="105"/>
          <w:sz w:val="25"/>
        </w:rPr>
        <w:t> </w:t>
      </w:r>
      <w:r>
        <w:rPr>
          <w:w w:val="105"/>
          <w:sz w:val="25"/>
        </w:rPr>
        <w:t>paragraph</w:t>
      </w:r>
    </w:p>
    <w:p>
      <w:pPr>
        <w:pStyle w:val="ListParagraph"/>
        <w:numPr>
          <w:ilvl w:val="1"/>
          <w:numId w:val="87"/>
        </w:numPr>
        <w:tabs>
          <w:tab w:pos="3712" w:val="left" w:leader="none"/>
          <w:tab w:pos="3713" w:val="left" w:leader="none"/>
        </w:tabs>
        <w:spacing w:line="240" w:lineRule="auto" w:before="207" w:after="0"/>
        <w:ind w:left="3712" w:right="0" w:hanging="862"/>
        <w:jc w:val="left"/>
        <w:rPr>
          <w:rFonts w:ascii="Arial"/>
          <w:sz w:val="23"/>
        </w:rPr>
      </w:pPr>
      <w:r>
        <w:rPr>
          <w:rFonts w:ascii="Arial"/>
          <w:spacing w:val="2"/>
          <w:w w:val="105"/>
          <w:sz w:val="23"/>
        </w:rPr>
        <w:t>(4) </w:t>
      </w:r>
      <w:r>
        <w:rPr>
          <w:w w:val="105"/>
          <w:sz w:val="25"/>
        </w:rPr>
        <w:t>and inserting "Except as provided in</w:t>
      </w:r>
      <w:r>
        <w:rPr>
          <w:spacing w:val="-16"/>
          <w:w w:val="105"/>
          <w:sz w:val="25"/>
        </w:rPr>
        <w:t> </w:t>
      </w:r>
      <w:r>
        <w:rPr>
          <w:w w:val="105"/>
          <w:sz w:val="25"/>
        </w:rPr>
        <w:t>paragraph</w:t>
      </w:r>
    </w:p>
    <w:p>
      <w:pPr>
        <w:pStyle w:val="ListParagraph"/>
        <w:numPr>
          <w:ilvl w:val="1"/>
          <w:numId w:val="87"/>
        </w:numPr>
        <w:tabs>
          <w:tab w:pos="3716" w:val="left" w:leader="none"/>
          <w:tab w:pos="3717" w:val="left" w:leader="none"/>
        </w:tabs>
        <w:spacing w:line="240" w:lineRule="auto" w:before="209" w:after="0"/>
        <w:ind w:left="3716" w:right="0" w:hanging="863"/>
        <w:jc w:val="left"/>
        <w:rPr>
          <w:sz w:val="25"/>
        </w:rPr>
      </w:pPr>
      <w:r>
        <w:rPr>
          <w:spacing w:val="3"/>
          <w:w w:val="105"/>
          <w:sz w:val="25"/>
        </w:rPr>
        <w:t>(5), </w:t>
      </w:r>
      <w:r>
        <w:rPr>
          <w:w w:val="105"/>
          <w:sz w:val="25"/>
        </w:rPr>
        <w:t>in the case of",</w:t>
      </w:r>
      <w:r>
        <w:rPr>
          <w:spacing w:val="16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1"/>
          <w:numId w:val="87"/>
        </w:numPr>
        <w:tabs>
          <w:tab w:pos="4235" w:val="left" w:leader="none"/>
          <w:tab w:pos="4236" w:val="left" w:leader="none"/>
        </w:tabs>
        <w:spacing w:line="240" w:lineRule="auto" w:before="203" w:after="0"/>
        <w:ind w:left="4235" w:right="0" w:hanging="1387"/>
        <w:jc w:val="left"/>
        <w:rPr>
          <w:rFonts w:ascii="Arial"/>
          <w:sz w:val="23"/>
        </w:rPr>
      </w:pPr>
      <w:r>
        <w:rPr>
          <w:rFonts w:ascii="Arial"/>
          <w:w w:val="105"/>
          <w:sz w:val="23"/>
        </w:rPr>
        <w:t>(2) </w:t>
      </w:r>
      <w:r>
        <w:rPr>
          <w:w w:val="105"/>
          <w:sz w:val="25"/>
        </w:rPr>
        <w:t>hy adding at the end the following</w:t>
      </w:r>
      <w:r>
        <w:rPr>
          <w:spacing w:val="6"/>
          <w:w w:val="105"/>
          <w:sz w:val="25"/>
        </w:rPr>
        <w:t> </w:t>
      </w:r>
      <w:r>
        <w:rPr>
          <w:w w:val="105"/>
          <w:sz w:val="25"/>
        </w:rPr>
        <w:t>new</w:t>
      </w:r>
    </w:p>
    <w:p>
      <w:pPr>
        <w:pStyle w:val="ListParagraph"/>
        <w:numPr>
          <w:ilvl w:val="1"/>
          <w:numId w:val="87"/>
        </w:numPr>
        <w:tabs>
          <w:tab w:pos="3706" w:val="left" w:leader="none"/>
          <w:tab w:pos="3707" w:val="left" w:leader="none"/>
        </w:tabs>
        <w:spacing w:line="240" w:lineRule="auto" w:before="210" w:after="0"/>
        <w:ind w:left="3706" w:right="0" w:hanging="981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9184" from=".090105pt,150.986844pt" to=".090105pt,10.999715pt" stroked="true" strokeweight=".36042pt" strokecolor="#000000">
            <v:stroke dashstyle="solid"/>
            <w10:wrap type="none"/>
          </v:line>
        </w:pict>
      </w:r>
      <w:r>
        <w:rPr>
          <w:w w:val="110"/>
          <w:sz w:val="25"/>
        </w:rPr>
        <w:t>paragraph:</w:t>
      </w:r>
    </w:p>
    <w:p>
      <w:pPr>
        <w:pStyle w:val="ListParagraph"/>
        <w:numPr>
          <w:ilvl w:val="1"/>
          <w:numId w:val="87"/>
        </w:numPr>
        <w:tabs>
          <w:tab w:pos="4226" w:val="left" w:leader="none"/>
          <w:tab w:pos="4227" w:val="left" w:leader="none"/>
        </w:tabs>
        <w:spacing w:line="240" w:lineRule="auto" w:before="202" w:after="0"/>
        <w:ind w:left="4226" w:right="0" w:hanging="1508"/>
        <w:jc w:val="left"/>
        <w:rPr>
          <w:sz w:val="24"/>
        </w:rPr>
      </w:pPr>
      <w:r>
        <w:rPr>
          <w:sz w:val="24"/>
        </w:rPr>
        <w:t>"(5) </w:t>
      </w:r>
      <w:r>
        <w:rPr>
          <w:sz w:val="25"/>
        </w:rPr>
        <w:t>SPECIAL RULES FOR TAXABLE YEARS</w:t>
      </w:r>
      <w:r>
        <w:rPr>
          <w:spacing w:val="6"/>
          <w:sz w:val="25"/>
        </w:rPr>
        <w:t> </w:t>
      </w:r>
      <w:r>
        <w:rPr>
          <w:sz w:val="25"/>
        </w:rPr>
        <w:t>2018</w:t>
      </w:r>
    </w:p>
    <w:p>
      <w:pPr>
        <w:pStyle w:val="ListParagraph"/>
        <w:numPr>
          <w:ilvl w:val="1"/>
          <w:numId w:val="87"/>
        </w:numPr>
        <w:tabs>
          <w:tab w:pos="3701" w:val="left" w:leader="none"/>
          <w:tab w:pos="3702" w:val="left" w:leader="none"/>
        </w:tabs>
        <w:spacing w:line="240" w:lineRule="auto" w:before="206" w:after="0"/>
        <w:ind w:left="3701" w:right="0" w:hanging="984"/>
        <w:jc w:val="left"/>
        <w:rPr>
          <w:sz w:val="25"/>
        </w:rPr>
      </w:pPr>
      <w:r>
        <w:rPr>
          <w:sz w:val="25"/>
        </w:rPr>
        <w:t>THROUGH 2025.-In the case of a taxable year</w:t>
      </w:r>
      <w:r>
        <w:rPr>
          <w:spacing w:val="32"/>
          <w:sz w:val="25"/>
        </w:rPr>
        <w:t> </w:t>
      </w:r>
      <w:r>
        <w:rPr>
          <w:sz w:val="25"/>
        </w:rPr>
        <w:t>begin-</w:t>
      </w:r>
    </w:p>
    <w:p>
      <w:pPr>
        <w:pStyle w:val="ListParagraph"/>
        <w:numPr>
          <w:ilvl w:val="1"/>
          <w:numId w:val="87"/>
        </w:numPr>
        <w:tabs>
          <w:tab w:pos="3690" w:val="left" w:leader="none"/>
          <w:tab w:pos="3704" w:val="left" w:leader="none"/>
        </w:tabs>
        <w:spacing w:line="405" w:lineRule="auto" w:before="207" w:after="0"/>
        <w:ind w:left="2717" w:right="2706" w:firstLine="0"/>
        <w:jc w:val="left"/>
        <w:rPr>
          <w:sz w:val="25"/>
        </w:rPr>
      </w:pPr>
      <w:r>
        <w:rPr>
          <w:w w:val="110"/>
          <w:sz w:val="25"/>
        </w:rPr>
        <w:t>ning after December 31, 2017, and before ,January 14</w:t>
        <w:tab/>
        <w:t>1,</w:t>
      </w:r>
      <w:r>
        <w:rPr>
          <w:spacing w:val="11"/>
          <w:w w:val="110"/>
          <w:sz w:val="25"/>
        </w:rPr>
        <w:t> </w:t>
      </w:r>
      <w:r>
        <w:rPr>
          <w:w w:val="120"/>
          <w:sz w:val="25"/>
        </w:rPr>
        <w:t>2026-</w:t>
      </w:r>
    </w:p>
    <w:p>
      <w:pPr>
        <w:pStyle w:val="ListParagraph"/>
        <w:numPr>
          <w:ilvl w:val="0"/>
          <w:numId w:val="89"/>
        </w:numPr>
        <w:tabs>
          <w:tab w:pos="4744" w:val="left" w:leader="none"/>
          <w:tab w:pos="4745" w:val="left" w:leader="none"/>
        </w:tabs>
        <w:spacing w:line="240" w:lineRule="auto" w:before="12" w:after="0"/>
        <w:ind w:left="4744" w:right="0" w:hanging="2031"/>
        <w:jc w:val="left"/>
        <w:rPr>
          <w:sz w:val="25"/>
        </w:rPr>
      </w:pPr>
      <w:r>
        <w:rPr>
          <w:sz w:val="25"/>
        </w:rPr>
        <w:t>"(A) EXEMPTION A..vIOUNT.-The term</w:t>
      </w:r>
      <w:r>
        <w:rPr>
          <w:spacing w:val="11"/>
          <w:sz w:val="25"/>
        </w:rPr>
        <w:t> </w:t>
      </w:r>
      <w:r>
        <w:rPr>
          <w:sz w:val="25"/>
        </w:rPr>
        <w:t>'ex-</w:t>
      </w:r>
    </w:p>
    <w:p>
      <w:pPr>
        <w:pStyle w:val="ListParagraph"/>
        <w:numPr>
          <w:ilvl w:val="0"/>
          <w:numId w:val="89"/>
        </w:numPr>
        <w:tabs>
          <w:tab w:pos="4221" w:val="left" w:leader="none"/>
          <w:tab w:pos="4223" w:val="left" w:leader="none"/>
        </w:tabs>
        <w:spacing w:line="240" w:lineRule="auto" w:before="206" w:after="0"/>
        <w:ind w:left="4222" w:right="0" w:hanging="1509"/>
        <w:jc w:val="left"/>
        <w:rPr>
          <w:sz w:val="25"/>
        </w:rPr>
      </w:pPr>
      <w:r>
        <w:rPr>
          <w:w w:val="105"/>
          <w:sz w:val="25"/>
        </w:rPr>
        <w:t>emption amount' means</w:t>
      </w:r>
      <w:r>
        <w:rPr>
          <w:spacing w:val="-21"/>
          <w:w w:val="105"/>
          <w:sz w:val="25"/>
        </w:rPr>
        <w:t> </w:t>
      </w:r>
      <w:r>
        <w:rPr>
          <w:w w:val="105"/>
          <w:sz w:val="25"/>
        </w:rPr>
        <w:t>zero.</w:t>
      </w:r>
    </w:p>
    <w:p>
      <w:pPr>
        <w:pStyle w:val="ListParagraph"/>
        <w:numPr>
          <w:ilvl w:val="0"/>
          <w:numId w:val="89"/>
        </w:numPr>
        <w:tabs>
          <w:tab w:pos="4744" w:val="left" w:leader="none"/>
          <w:tab w:pos="4745" w:val="left" w:leader="none"/>
        </w:tabs>
        <w:spacing w:line="240" w:lineRule="auto" w:before="206" w:after="0"/>
        <w:ind w:left="4744" w:right="0" w:hanging="2031"/>
        <w:jc w:val="left"/>
        <w:rPr>
          <w:sz w:val="25"/>
        </w:rPr>
      </w:pPr>
      <w:r>
        <w:rPr>
          <w:w w:val="105"/>
          <w:sz w:val="25"/>
        </w:rPr>
        <w:t>"(B) REFERENCES.-For purposes of</w:t>
      </w:r>
      <w:r>
        <w:rPr>
          <w:spacing w:val="60"/>
          <w:w w:val="105"/>
          <w:sz w:val="25"/>
        </w:rPr>
        <w:t> </w:t>
      </w:r>
      <w:r>
        <w:rPr>
          <w:w w:val="105"/>
          <w:sz w:val="25"/>
        </w:rPr>
        <w:t>any</w:t>
      </w:r>
    </w:p>
    <w:p>
      <w:pPr>
        <w:pStyle w:val="ListParagraph"/>
        <w:numPr>
          <w:ilvl w:val="0"/>
          <w:numId w:val="89"/>
        </w:numPr>
        <w:tabs>
          <w:tab w:pos="4218" w:val="left" w:leader="none"/>
          <w:tab w:pos="4219" w:val="left" w:leader="none"/>
        </w:tabs>
        <w:spacing w:line="240" w:lineRule="auto" w:before="210" w:after="0"/>
        <w:ind w:left="4218" w:right="0" w:hanging="1508"/>
        <w:jc w:val="left"/>
        <w:rPr>
          <w:sz w:val="25"/>
        </w:rPr>
      </w:pPr>
      <w:r>
        <w:rPr>
          <w:w w:val="105"/>
          <w:sz w:val="25"/>
        </w:rPr>
        <w:t>other provision of this title, the reduction of</w:t>
      </w:r>
      <w:r>
        <w:rPr>
          <w:spacing w:val="6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89"/>
        </w:numPr>
        <w:tabs>
          <w:tab w:pos="4218" w:val="left" w:leader="none"/>
          <w:tab w:pos="4219" w:val="left" w:leader="none"/>
        </w:tabs>
        <w:spacing w:line="240" w:lineRule="auto" w:before="188" w:after="0"/>
        <w:ind w:left="4218" w:right="0" w:hanging="1508"/>
        <w:jc w:val="left"/>
        <w:rPr>
          <w:sz w:val="25"/>
        </w:rPr>
      </w:pPr>
      <w:r>
        <w:rPr>
          <w:w w:val="105"/>
          <w:sz w:val="25"/>
        </w:rPr>
        <w:t>exemption amount to zero under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subparagraph</w:t>
      </w:r>
    </w:p>
    <w:p>
      <w:pPr>
        <w:pStyle w:val="ListParagraph"/>
        <w:numPr>
          <w:ilvl w:val="0"/>
          <w:numId w:val="89"/>
        </w:numPr>
        <w:tabs>
          <w:tab w:pos="4223" w:val="left" w:leader="none"/>
          <w:tab w:pos="4224" w:val="left" w:leader="none"/>
        </w:tabs>
        <w:spacing w:line="240" w:lineRule="auto" w:before="206" w:after="0"/>
        <w:ind w:left="4223" w:right="0" w:hanging="1516"/>
        <w:jc w:val="left"/>
        <w:rPr>
          <w:rFonts w:ascii="Arial"/>
          <w:sz w:val="24"/>
        </w:rPr>
      </w:pPr>
      <w:r>
        <w:rPr>
          <w:rFonts w:ascii="Arial"/>
          <w:w w:val="105"/>
          <w:sz w:val="24"/>
        </w:rPr>
        <w:t>(A) </w:t>
      </w:r>
      <w:r>
        <w:rPr>
          <w:w w:val="105"/>
          <w:sz w:val="25"/>
        </w:rPr>
        <w:t>shall not be taken into account in</w:t>
      </w:r>
      <w:r>
        <w:rPr>
          <w:spacing w:val="46"/>
          <w:w w:val="105"/>
          <w:sz w:val="25"/>
        </w:rPr>
        <w:t> </w:t>
      </w:r>
      <w:r>
        <w:rPr>
          <w:w w:val="105"/>
          <w:sz w:val="25"/>
        </w:rPr>
        <w:t>&lt;leter-</w:t>
      </w:r>
    </w:p>
    <w:p>
      <w:pPr>
        <w:pStyle w:val="ListParagraph"/>
        <w:numPr>
          <w:ilvl w:val="0"/>
          <w:numId w:val="89"/>
        </w:numPr>
        <w:tabs>
          <w:tab w:pos="4221" w:val="left" w:leader="none"/>
          <w:tab w:pos="4222" w:val="left" w:leader="none"/>
        </w:tabs>
        <w:spacing w:line="240" w:lineRule="auto" w:before="199" w:after="0"/>
        <w:ind w:left="4221" w:right="0" w:hanging="1513"/>
        <w:jc w:val="left"/>
        <w:rPr>
          <w:sz w:val="25"/>
        </w:rPr>
      </w:pPr>
      <w:r>
        <w:rPr>
          <w:w w:val="105"/>
          <w:sz w:val="25"/>
        </w:rPr>
        <w:t>mining whether  a deduction  is allowed or</w:t>
      </w:r>
      <w:r>
        <w:rPr>
          <w:spacing w:val="-5"/>
          <w:w w:val="105"/>
          <w:sz w:val="25"/>
        </w:rPr>
        <w:t> </w:t>
      </w:r>
      <w:r>
        <w:rPr>
          <w:w w:val="105"/>
          <w:sz w:val="25"/>
        </w:rPr>
        <w:t>allow-</w:t>
      </w:r>
    </w:p>
    <w:p>
      <w:pPr>
        <w:pStyle w:val="ListParagraph"/>
        <w:numPr>
          <w:ilvl w:val="0"/>
          <w:numId w:val="89"/>
        </w:numPr>
        <w:tabs>
          <w:tab w:pos="4218" w:val="left" w:leader="none"/>
          <w:tab w:pos="4219" w:val="left" w:leader="none"/>
        </w:tabs>
        <w:spacing w:line="240" w:lineRule="auto" w:before="206" w:after="0"/>
        <w:ind w:left="4218" w:right="0" w:hanging="1513"/>
        <w:jc w:val="left"/>
        <w:rPr>
          <w:sz w:val="25"/>
        </w:rPr>
      </w:pPr>
      <w:r>
        <w:rPr>
          <w:w w:val="105"/>
          <w:sz w:val="25"/>
        </w:rPr>
        <w:t>able,  or  whether  a  taxpayer  is entitled  to  a</w:t>
      </w:r>
      <w:r>
        <w:rPr>
          <w:spacing w:val="-17"/>
          <w:w w:val="105"/>
          <w:sz w:val="25"/>
        </w:rPr>
        <w:t> </w:t>
      </w:r>
      <w:r>
        <w:rPr>
          <w:w w:val="105"/>
          <w:sz w:val="25"/>
        </w:rPr>
        <w:t>de-</w:t>
      </w:r>
    </w:p>
    <w:p>
      <w:pPr>
        <w:pStyle w:val="ListParagraph"/>
        <w:numPr>
          <w:ilvl w:val="0"/>
          <w:numId w:val="89"/>
        </w:numPr>
        <w:tabs>
          <w:tab w:pos="4215" w:val="left" w:leader="none"/>
          <w:tab w:pos="4216" w:val="left" w:leader="none"/>
        </w:tabs>
        <w:spacing w:line="240" w:lineRule="auto" w:before="210" w:after="0"/>
        <w:ind w:left="4215" w:right="0" w:hanging="1510"/>
        <w:jc w:val="left"/>
        <w:rPr>
          <w:sz w:val="25"/>
        </w:rPr>
      </w:pPr>
      <w:r>
        <w:rPr>
          <w:w w:val="110"/>
          <w:sz w:val="25"/>
        </w:rPr>
        <w:t>duction, under this</w:t>
      </w:r>
      <w:r>
        <w:rPr>
          <w:spacing w:val="-1"/>
          <w:w w:val="110"/>
          <w:sz w:val="25"/>
        </w:rPr>
        <w:t> </w:t>
      </w:r>
      <w:r>
        <w:rPr>
          <w:w w:val="110"/>
          <w:sz w:val="25"/>
        </w:rPr>
        <w:t>section.''.</w:t>
      </w:r>
    </w:p>
    <w:p>
      <w:pPr>
        <w:pStyle w:val="ListParagraph"/>
        <w:numPr>
          <w:ilvl w:val="0"/>
          <w:numId w:val="89"/>
        </w:numPr>
        <w:tabs>
          <w:tab w:pos="3698" w:val="left" w:leader="none"/>
          <w:tab w:pos="3699" w:val="left" w:leader="none"/>
        </w:tabs>
        <w:spacing w:line="240" w:lineRule="auto" w:before="213" w:after="0"/>
        <w:ind w:left="3698" w:right="0" w:hanging="993"/>
        <w:jc w:val="left"/>
        <w:rPr>
          <w:sz w:val="25"/>
        </w:rPr>
      </w:pPr>
      <w:r>
        <w:rPr>
          <w:sz w:val="25"/>
        </w:rPr>
        <w:t>(h) APPLICATION TO ESTATES </w:t>
      </w:r>
      <w:r>
        <w:rPr>
          <w:sz w:val="20"/>
        </w:rPr>
        <w:t>AND</w:t>
      </w:r>
      <w:r>
        <w:rPr>
          <w:spacing w:val="20"/>
          <w:sz w:val="20"/>
        </w:rPr>
        <w:t> </w:t>
      </w:r>
      <w:r>
        <w:rPr>
          <w:sz w:val="25"/>
        </w:rPr>
        <w:t>TRUSTS.-Sec-</w:t>
      </w:r>
    </w:p>
    <w:p>
      <w:pPr>
        <w:pStyle w:val="ListParagraph"/>
        <w:numPr>
          <w:ilvl w:val="0"/>
          <w:numId w:val="89"/>
        </w:numPr>
        <w:tabs>
          <w:tab w:pos="3155" w:val="left" w:leader="none"/>
        </w:tabs>
        <w:spacing w:line="240" w:lineRule="auto" w:before="217" w:after="0"/>
        <w:ind w:left="3154" w:right="0" w:hanging="449"/>
        <w:jc w:val="left"/>
        <w:rPr>
          <w:sz w:val="25"/>
        </w:rPr>
      </w:pPr>
      <w:r>
        <w:rPr>
          <w:w w:val="105"/>
          <w:sz w:val="25"/>
        </w:rPr>
        <w:t>tion 642(b)(2)(C) is amended by adding at the end</w:t>
      </w:r>
      <w:r>
        <w:rPr>
          <w:spacing w:val="26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89"/>
        </w:numPr>
        <w:tabs>
          <w:tab w:pos="3148" w:val="left" w:leader="none"/>
        </w:tabs>
        <w:spacing w:line="240" w:lineRule="auto" w:before="207" w:after="0"/>
        <w:ind w:left="3147" w:right="0" w:hanging="446"/>
        <w:jc w:val="left"/>
        <w:rPr>
          <w:sz w:val="25"/>
        </w:rPr>
      </w:pPr>
      <w:r>
        <w:rPr>
          <w:sz w:val="25"/>
        </w:rPr>
        <w:t>following new</w:t>
      </w:r>
      <w:r>
        <w:rPr>
          <w:spacing w:val="-36"/>
          <w:sz w:val="25"/>
        </w:rPr>
        <w:t> </w:t>
      </w:r>
      <w:r>
        <w:rPr>
          <w:sz w:val="25"/>
        </w:rPr>
        <w:t>clause: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820" w:bottom="28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9304" from="613.391113pt,0pt" to="613.391113pt,791.999974pt" stroked="true" strokeweight="5.85781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tabs>
          <w:tab w:pos="6347" w:val="left" w:leader="none"/>
        </w:tabs>
        <w:spacing w:before="0"/>
        <w:ind w:left="63" w:right="0" w:firstLine="0"/>
        <w:jc w:val="center"/>
        <w:rPr>
          <w:sz w:val="18"/>
        </w:rPr>
      </w:pPr>
      <w:r>
        <w:rPr/>
        <w:pict>
          <v:line style="position:absolute;mso-position-horizontal-relative:page;mso-position-vertical-relative:paragraph;z-index:9256" from=".18021pt,285.133667pt" to=".18021pt,-44.926075pt" stroked="true" strokeweight=".720841pt" strokecolor="#000000">
            <v:stroke dashstyle="solid"/>
            <w10:wrap type="none"/>
          </v:line>
        </w:pict>
      </w:r>
      <w:r>
        <w:rPr>
          <w:w w:val="105"/>
          <w:sz w:val="18"/>
        </w:rPr>
        <w:t>O:\OTT\OTTl 7834.xml  [file  2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36"/>
          <w:w w:val="105"/>
          <w:sz w:val="18"/>
        </w:rPr>
        <w:t> </w:t>
      </w:r>
      <w:r>
        <w:rPr>
          <w:w w:val="105"/>
          <w:sz w:val="18"/>
        </w:rPr>
        <w:t>5]</w:t>
        <w:tab/>
        <w:t>S.L.C.</w:t>
      </w:r>
    </w:p>
    <w:p>
      <w:pPr>
        <w:pStyle w:val="BodyText"/>
        <w:spacing w:before="8"/>
        <w:rPr>
          <w:sz w:val="15"/>
        </w:rPr>
      </w:pPr>
    </w:p>
    <w:p>
      <w:pPr>
        <w:spacing w:before="0"/>
        <w:ind w:left="63" w:right="0" w:firstLine="0"/>
        <w:jc w:val="center"/>
        <w:rPr>
          <w:sz w:val="24"/>
        </w:rPr>
      </w:pPr>
      <w:r>
        <w:rPr>
          <w:w w:val="105"/>
          <w:sz w:val="24"/>
        </w:rPr>
        <w:t>76</w:t>
      </w:r>
    </w:p>
    <w:p>
      <w:pPr>
        <w:pStyle w:val="ListParagraph"/>
        <w:numPr>
          <w:ilvl w:val="1"/>
          <w:numId w:val="89"/>
        </w:numPr>
        <w:tabs>
          <w:tab w:pos="5304" w:val="left" w:leader="none"/>
          <w:tab w:pos="5305" w:val="left" w:leader="none"/>
          <w:tab w:pos="6034" w:val="left" w:leader="none"/>
          <w:tab w:pos="6952" w:val="left" w:leader="none"/>
          <w:tab w:pos="7820" w:val="left" w:leader="none"/>
          <w:tab w:pos="9153" w:val="left" w:leader="none"/>
        </w:tabs>
        <w:spacing w:line="240" w:lineRule="auto" w:before="164" w:after="0"/>
        <w:ind w:left="5304" w:right="0" w:hanging="2429"/>
        <w:jc w:val="left"/>
        <w:rPr>
          <w:sz w:val="25"/>
        </w:rPr>
      </w:pPr>
      <w:r>
        <w:rPr>
          <w:position w:val="1"/>
          <w:sz w:val="24"/>
        </w:rPr>
        <w:t>"(iii)</w:t>
        <w:tab/>
        <w:t>YEARS</w:t>
        <w:tab/>
        <w:t>\VHEN</w:t>
        <w:tab/>
      </w:r>
      <w:r>
        <w:rPr>
          <w:w w:val="95"/>
          <w:position w:val="1"/>
          <w:sz w:val="24"/>
        </w:rPr>
        <w:t>PERSONAL</w:t>
        <w:tab/>
      </w:r>
      <w:r>
        <w:rPr>
          <w:position w:val="1"/>
          <w:sz w:val="24"/>
        </w:rPr>
        <w:t>EX-</w:t>
      </w:r>
    </w:p>
    <w:p>
      <w:pPr>
        <w:pStyle w:val="ListParagraph"/>
        <w:numPr>
          <w:ilvl w:val="1"/>
          <w:numId w:val="89"/>
        </w:numPr>
        <w:tabs>
          <w:tab w:pos="4777" w:val="left" w:leader="none"/>
          <w:tab w:pos="4778" w:val="left" w:leader="none"/>
        </w:tabs>
        <w:spacing w:line="240" w:lineRule="auto" w:before="196" w:after="0"/>
        <w:ind w:left="4777" w:right="0" w:hanging="1903"/>
        <w:jc w:val="left"/>
        <w:rPr>
          <w:sz w:val="25"/>
        </w:rPr>
      </w:pPr>
      <w:r>
        <w:rPr>
          <w:sz w:val="24"/>
        </w:rPr>
        <w:t>EMPTION A..\WUXT</w:t>
      </w:r>
      <w:r>
        <w:rPr>
          <w:spacing w:val="17"/>
          <w:sz w:val="24"/>
        </w:rPr>
        <w:t> </w:t>
      </w:r>
      <w:r>
        <w:rPr>
          <w:sz w:val="24"/>
        </w:rPr>
        <w:t>IS ZERO.-</w:t>
      </w:r>
    </w:p>
    <w:p>
      <w:pPr>
        <w:pStyle w:val="ListParagraph"/>
        <w:numPr>
          <w:ilvl w:val="1"/>
          <w:numId w:val="89"/>
        </w:numPr>
        <w:tabs>
          <w:tab w:pos="5835" w:val="left" w:leader="none"/>
          <w:tab w:pos="5836" w:val="left" w:leader="none"/>
        </w:tabs>
        <w:spacing w:line="240" w:lineRule="auto" w:before="210" w:after="0"/>
        <w:ind w:left="5835" w:right="0" w:hanging="2962"/>
        <w:jc w:val="left"/>
        <w:rPr>
          <w:sz w:val="25"/>
        </w:rPr>
      </w:pPr>
      <w:r>
        <w:rPr>
          <w:rFonts w:ascii="Arial"/>
          <w:w w:val="120"/>
          <w:sz w:val="23"/>
        </w:rPr>
        <w:t>"(!) </w:t>
      </w:r>
      <w:r>
        <w:rPr>
          <w:w w:val="120"/>
          <w:sz w:val="24"/>
        </w:rPr>
        <w:t>Ix GENERAL.-In the</w:t>
      </w:r>
      <w:r>
        <w:rPr>
          <w:spacing w:val="45"/>
          <w:w w:val="120"/>
          <w:sz w:val="24"/>
        </w:rPr>
        <w:t> </w:t>
      </w:r>
      <w:r>
        <w:rPr>
          <w:w w:val="120"/>
          <w:sz w:val="24"/>
        </w:rPr>
        <w:t>case</w:t>
      </w:r>
    </w:p>
    <w:p>
      <w:pPr>
        <w:pStyle w:val="ListParagraph"/>
        <w:numPr>
          <w:ilvl w:val="1"/>
          <w:numId w:val="89"/>
        </w:numPr>
        <w:tabs>
          <w:tab w:pos="5300" w:val="left" w:leader="none"/>
          <w:tab w:pos="5301" w:val="left" w:leader="none"/>
        </w:tabs>
        <w:spacing w:line="240" w:lineRule="auto" w:before="214" w:after="0"/>
        <w:ind w:left="5300" w:right="0" w:hanging="2431"/>
        <w:jc w:val="left"/>
        <w:rPr>
          <w:rFonts w:ascii="Arial" w:hAnsi="Arial"/>
          <w:sz w:val="24"/>
        </w:rPr>
      </w:pPr>
      <w:r>
        <w:rPr>
          <w:w w:val="105"/>
          <w:sz w:val="24"/>
        </w:rPr>
        <w:t>of any taxable year in which the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ex­</w:t>
      </w:r>
    </w:p>
    <w:p>
      <w:pPr>
        <w:pStyle w:val="ListParagraph"/>
        <w:numPr>
          <w:ilvl w:val="1"/>
          <w:numId w:val="89"/>
        </w:numPr>
        <w:tabs>
          <w:tab w:pos="5303" w:val="left" w:leader="none"/>
          <w:tab w:pos="5304" w:val="left" w:leader="none"/>
        </w:tabs>
        <w:spacing w:line="240" w:lineRule="auto" w:before="208" w:after="0"/>
        <w:ind w:left="5303" w:right="0" w:hanging="2436"/>
        <w:jc w:val="left"/>
        <w:rPr>
          <w:sz w:val="25"/>
        </w:rPr>
      </w:pPr>
      <w:r>
        <w:rPr>
          <w:w w:val="110"/>
          <w:sz w:val="24"/>
        </w:rPr>
        <w:t>emption amount under section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15l(d)</w:t>
      </w:r>
    </w:p>
    <w:p>
      <w:pPr>
        <w:pStyle w:val="ListParagraph"/>
        <w:numPr>
          <w:ilvl w:val="1"/>
          <w:numId w:val="89"/>
        </w:numPr>
        <w:tabs>
          <w:tab w:pos="5301" w:val="left" w:leader="none"/>
          <w:tab w:pos="5302" w:val="left" w:leader="none"/>
        </w:tabs>
        <w:spacing w:line="240" w:lineRule="auto" w:before="216" w:after="0"/>
        <w:ind w:left="5301" w:right="0" w:hanging="2430"/>
        <w:jc w:val="left"/>
        <w:rPr>
          <w:rFonts w:ascii="Arial"/>
          <w:sz w:val="23"/>
        </w:rPr>
      </w:pPr>
      <w:r>
        <w:rPr>
          <w:w w:val="105"/>
          <w:sz w:val="24"/>
        </w:rPr>
        <w:t>is zero, clause (i) shall he applied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hy</w:t>
      </w:r>
    </w:p>
    <w:p>
      <w:pPr>
        <w:pStyle w:val="ListParagraph"/>
        <w:numPr>
          <w:ilvl w:val="1"/>
          <w:numId w:val="89"/>
        </w:numPr>
        <w:tabs>
          <w:tab w:pos="5297" w:val="left" w:leader="none"/>
          <w:tab w:pos="5298" w:val="left" w:leader="none"/>
        </w:tabs>
        <w:spacing w:line="240" w:lineRule="auto" w:before="213" w:after="0"/>
        <w:ind w:left="5297" w:right="0" w:hanging="2433"/>
        <w:jc w:val="left"/>
        <w:rPr>
          <w:rFonts w:ascii="Arial" w:hAnsi="Arial"/>
          <w:sz w:val="24"/>
        </w:rPr>
      </w:pPr>
      <w:r>
        <w:rPr>
          <w:w w:val="110"/>
          <w:sz w:val="24"/>
        </w:rPr>
        <w:t>substituting- '$4,150' for 'the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exemp­</w:t>
      </w:r>
    </w:p>
    <w:p>
      <w:pPr>
        <w:pStyle w:val="ListParagraph"/>
        <w:numPr>
          <w:ilvl w:val="1"/>
          <w:numId w:val="89"/>
        </w:numPr>
        <w:tabs>
          <w:tab w:pos="5295" w:val="left" w:leader="none"/>
          <w:tab w:pos="5296" w:val="left" w:leader="none"/>
        </w:tabs>
        <w:spacing w:line="240" w:lineRule="auto" w:before="217" w:after="0"/>
        <w:ind w:left="5295" w:right="0" w:hanging="2427"/>
        <w:jc w:val="left"/>
        <w:rPr>
          <w:sz w:val="24"/>
        </w:rPr>
      </w:pPr>
      <w:r>
        <w:rPr>
          <w:w w:val="110"/>
          <w:sz w:val="24"/>
        </w:rPr>
        <w:t>tion amount under section 151</w:t>
      </w:r>
      <w:r>
        <w:rPr>
          <w:spacing w:val="32"/>
          <w:w w:val="110"/>
          <w:sz w:val="24"/>
        </w:rPr>
        <w:t> </w:t>
      </w:r>
      <w:r>
        <w:rPr>
          <w:w w:val="110"/>
          <w:sz w:val="24"/>
        </w:rPr>
        <w:t>(d)'.</w:t>
      </w:r>
    </w:p>
    <w:p>
      <w:pPr>
        <w:pStyle w:val="ListParagraph"/>
        <w:numPr>
          <w:ilvl w:val="1"/>
          <w:numId w:val="89"/>
        </w:numPr>
        <w:tabs>
          <w:tab w:pos="5826" w:val="left" w:leader="none"/>
          <w:tab w:pos="5827" w:val="left" w:leader="none"/>
          <w:tab w:pos="8601" w:val="left" w:leader="none"/>
        </w:tabs>
        <w:spacing w:line="240" w:lineRule="auto" w:before="208" w:after="0"/>
        <w:ind w:left="5826" w:right="0" w:hanging="2957"/>
        <w:jc w:val="left"/>
        <w:rPr>
          <w:rFonts w:ascii="Arial"/>
          <w:sz w:val="24"/>
        </w:rPr>
      </w:pPr>
      <w:r>
        <w:rPr/>
        <w:drawing>
          <wp:anchor distT="0" distB="0" distL="0" distR="0" allowOverlap="1" layoutInCell="1" locked="0" behindDoc="1" simplePos="0" relativeHeight="267949895">
            <wp:simplePos x="0" y="0"/>
            <wp:positionH relativeFrom="page">
              <wp:posOffset>4369072</wp:posOffset>
            </wp:positionH>
            <wp:positionV relativeFrom="paragraph">
              <wp:posOffset>159442</wp:posOffset>
            </wp:positionV>
            <wp:extent cx="752972" cy="116691"/>
            <wp:effectExtent l="0" t="0" r="0" b="0"/>
            <wp:wrapNone/>
            <wp:docPr id="21" name="image1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972" cy="116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position w:val="1"/>
          <w:sz w:val="24"/>
        </w:rPr>
        <w:t>"(II)</w:t>
        <w:tab/>
      </w:r>
      <w:r>
        <w:rPr>
          <w:w w:val="105"/>
          <w:sz w:val="24"/>
        </w:rPr>
        <w:t>AD.JUST-</w:t>
      </w:r>
    </w:p>
    <w:p>
      <w:pPr>
        <w:pStyle w:val="ListParagraph"/>
        <w:numPr>
          <w:ilvl w:val="1"/>
          <w:numId w:val="89"/>
        </w:numPr>
        <w:tabs>
          <w:tab w:pos="5301" w:val="left" w:leader="none"/>
          <w:tab w:pos="5302" w:val="left" w:leader="none"/>
        </w:tabs>
        <w:spacing w:line="240" w:lineRule="auto" w:before="201" w:after="0"/>
        <w:ind w:left="5301" w:right="0" w:hanging="2563"/>
        <w:jc w:val="left"/>
        <w:rPr>
          <w:sz w:val="25"/>
        </w:rPr>
      </w:pPr>
      <w:r>
        <w:rPr>
          <w:w w:val="120"/>
          <w:sz w:val="24"/>
        </w:rPr>
        <w:t>MENT.-In </w:t>
      </w:r>
      <w:r>
        <w:rPr>
          <w:spacing w:val="-3"/>
          <w:w w:val="120"/>
          <w:sz w:val="24"/>
        </w:rPr>
        <w:t>thecase </w:t>
      </w:r>
      <w:r>
        <w:rPr>
          <w:w w:val="120"/>
          <w:sz w:val="24"/>
        </w:rPr>
        <w:t>of any</w:t>
      </w:r>
      <w:r>
        <w:rPr>
          <w:spacing w:val="23"/>
          <w:w w:val="120"/>
          <w:sz w:val="24"/>
        </w:rPr>
        <w:t> </w:t>
      </w:r>
      <w:r>
        <w:rPr>
          <w:w w:val="120"/>
          <w:sz w:val="24"/>
        </w:rPr>
        <w:t>calendar</w:t>
      </w:r>
    </w:p>
    <w:p>
      <w:pPr>
        <w:pStyle w:val="ListParagraph"/>
        <w:numPr>
          <w:ilvl w:val="1"/>
          <w:numId w:val="89"/>
        </w:numPr>
        <w:tabs>
          <w:tab w:pos="5289" w:val="left" w:leader="none"/>
          <w:tab w:pos="5290" w:val="left" w:leader="none"/>
        </w:tabs>
        <w:spacing w:line="240" w:lineRule="auto" w:before="210" w:after="0"/>
        <w:ind w:left="5289" w:right="0" w:hanging="2551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9280" from=".540631pt,154.409982pt" to=".540631pt,21.088907pt" stroked="true" strokeweight=".540631pt" strokecolor="#000000">
            <v:stroke dashstyle="solid"/>
            <w10:wrap type="none"/>
          </v:line>
        </w:pict>
      </w:r>
      <w:r>
        <w:rPr>
          <w:w w:val="110"/>
          <w:sz w:val="24"/>
        </w:rPr>
        <w:t>year hegiuning after 2018, the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$4,150</w:t>
      </w:r>
    </w:p>
    <w:p>
      <w:pPr>
        <w:pStyle w:val="ListParagraph"/>
        <w:numPr>
          <w:ilvl w:val="1"/>
          <w:numId w:val="89"/>
        </w:numPr>
        <w:tabs>
          <w:tab w:pos="5296" w:val="left" w:leader="none"/>
          <w:tab w:pos="5297" w:val="left" w:leader="none"/>
        </w:tabs>
        <w:spacing w:line="240" w:lineRule="auto" w:before="212" w:after="0"/>
        <w:ind w:left="5296" w:right="0" w:hanging="2560"/>
        <w:jc w:val="left"/>
        <w:rPr>
          <w:sz w:val="24"/>
        </w:rPr>
      </w:pPr>
      <w:r>
        <w:rPr>
          <w:w w:val="110"/>
          <w:sz w:val="24"/>
        </w:rPr>
        <w:t>amount in snbparagTaph (A) shall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be</w:t>
      </w:r>
    </w:p>
    <w:p>
      <w:pPr>
        <w:pStyle w:val="ListParagraph"/>
        <w:numPr>
          <w:ilvl w:val="1"/>
          <w:numId w:val="89"/>
        </w:numPr>
        <w:tabs>
          <w:tab w:pos="5294" w:val="left" w:leader="none"/>
          <w:tab w:pos="5295" w:val="left" w:leader="none"/>
        </w:tabs>
        <w:spacing w:line="240" w:lineRule="auto" w:before="208" w:after="0"/>
        <w:ind w:left="5294" w:right="0" w:hanging="2556"/>
        <w:jc w:val="left"/>
        <w:rPr>
          <w:sz w:val="25"/>
        </w:rPr>
      </w:pPr>
      <w:r>
        <w:rPr>
          <w:w w:val="110"/>
          <w:sz w:val="24"/>
        </w:rPr>
        <w:t>increased by an amount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equal to-</w:t>
      </w:r>
    </w:p>
    <w:p>
      <w:pPr>
        <w:pStyle w:val="ListParagraph"/>
        <w:numPr>
          <w:ilvl w:val="1"/>
          <w:numId w:val="89"/>
        </w:numPr>
        <w:tabs>
          <w:tab w:pos="6349" w:val="left" w:leader="none"/>
          <w:tab w:pos="6350" w:val="left" w:leader="none"/>
          <w:tab w:pos="7124" w:val="left" w:leader="none"/>
          <w:tab w:pos="7813" w:val="left" w:leader="none"/>
          <w:tab w:pos="8634" w:val="left" w:leader="none"/>
        </w:tabs>
        <w:spacing w:line="240" w:lineRule="auto" w:before="206" w:after="0"/>
        <w:ind w:left="6349" w:right="0" w:hanging="3618"/>
        <w:jc w:val="left"/>
        <w:rPr>
          <w:sz w:val="25"/>
        </w:rPr>
      </w:pPr>
      <w:r>
        <w:rPr>
          <w:w w:val="110"/>
          <w:sz w:val="24"/>
        </w:rPr>
        <w:t>"(aa)</w:t>
        <w:tab/>
        <w:t>such</w:t>
        <w:tab/>
        <w:t>dollar</w:t>
        <w:tab/>
        <w:t>amount,</w:t>
      </w:r>
    </w:p>
    <w:p>
      <w:pPr>
        <w:pStyle w:val="ListParagraph"/>
        <w:numPr>
          <w:ilvl w:val="1"/>
          <w:numId w:val="89"/>
        </w:numPr>
        <w:tabs>
          <w:tab w:pos="5825" w:val="left" w:leader="none"/>
          <w:tab w:pos="5826" w:val="left" w:leader="none"/>
        </w:tabs>
        <w:spacing w:line="240" w:lineRule="auto" w:before="203" w:after="0"/>
        <w:ind w:left="5825" w:right="0" w:hanging="3094"/>
        <w:jc w:val="left"/>
        <w:rPr>
          <w:sz w:val="25"/>
        </w:rPr>
      </w:pPr>
      <w:r>
        <w:rPr>
          <w:w w:val="105"/>
          <w:sz w:val="24"/>
        </w:rPr>
        <w:t>multiplied</w:t>
      </w:r>
      <w:r>
        <w:rPr>
          <w:spacing w:val="45"/>
          <w:w w:val="105"/>
          <w:sz w:val="24"/>
        </w:rPr>
        <w:t> </w:t>
      </w:r>
      <w:r>
        <w:rPr>
          <w:w w:val="105"/>
          <w:sz w:val="24"/>
        </w:rPr>
        <w:t>by</w:t>
      </w:r>
    </w:p>
    <w:p>
      <w:pPr>
        <w:pStyle w:val="ListParagraph"/>
        <w:numPr>
          <w:ilvl w:val="1"/>
          <w:numId w:val="89"/>
        </w:numPr>
        <w:tabs>
          <w:tab w:pos="6345" w:val="left" w:leader="none"/>
          <w:tab w:pos="6346" w:val="left" w:leader="none"/>
        </w:tabs>
        <w:spacing w:line="240" w:lineRule="auto" w:before="206" w:after="0"/>
        <w:ind w:left="6345" w:right="0" w:hanging="3614"/>
        <w:jc w:val="left"/>
        <w:rPr>
          <w:sz w:val="25"/>
        </w:rPr>
      </w:pPr>
      <w:r>
        <w:rPr>
          <w:w w:val="110"/>
          <w:sz w:val="24"/>
        </w:rPr>
        <w:t>"(hh)   the   cost-of-living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ad­</w:t>
      </w:r>
    </w:p>
    <w:p>
      <w:pPr>
        <w:pStyle w:val="ListParagraph"/>
        <w:numPr>
          <w:ilvl w:val="1"/>
          <w:numId w:val="89"/>
        </w:numPr>
        <w:tabs>
          <w:tab w:pos="5813" w:val="left" w:leader="none"/>
          <w:tab w:pos="5815" w:val="left" w:leader="none"/>
        </w:tabs>
        <w:spacing w:line="240" w:lineRule="auto" w:before="216" w:after="0"/>
        <w:ind w:left="5814" w:right="0" w:hanging="3082"/>
        <w:jc w:val="left"/>
        <w:rPr>
          <w:sz w:val="24"/>
        </w:rPr>
      </w:pPr>
      <w:r>
        <w:rPr>
          <w:w w:val="110"/>
          <w:sz w:val="24"/>
        </w:rPr>
        <w:t>justment   determined   under </w:t>
      </w:r>
      <w:r>
        <w:rPr>
          <w:spacing w:val="35"/>
          <w:w w:val="110"/>
          <w:sz w:val="24"/>
        </w:rPr>
        <w:t> </w:t>
      </w:r>
      <w:r>
        <w:rPr>
          <w:w w:val="110"/>
          <w:sz w:val="24"/>
        </w:rPr>
        <w:t>sec­</w:t>
      </w:r>
    </w:p>
    <w:p>
      <w:pPr>
        <w:pStyle w:val="ListParagraph"/>
        <w:numPr>
          <w:ilvl w:val="1"/>
          <w:numId w:val="89"/>
        </w:numPr>
        <w:tabs>
          <w:tab w:pos="5821" w:val="left" w:leader="none"/>
          <w:tab w:pos="5822" w:val="left" w:leader="none"/>
        </w:tabs>
        <w:spacing w:line="240" w:lineRule="auto" w:before="204" w:after="0"/>
        <w:ind w:left="5821" w:right="0" w:hanging="3090"/>
        <w:jc w:val="left"/>
        <w:rPr>
          <w:sz w:val="25"/>
        </w:rPr>
      </w:pPr>
      <w:r>
        <w:rPr>
          <w:w w:val="110"/>
          <w:sz w:val="24"/>
        </w:rPr>
        <w:t>tion </w:t>
      </w:r>
      <w:r>
        <w:rPr>
          <w:spacing w:val="6"/>
          <w:w w:val="110"/>
          <w:sz w:val="24"/>
        </w:rPr>
        <w:t>1(f)(</w:t>
      </w:r>
      <w:r>
        <w:rPr>
          <w:rFonts w:ascii="Arial"/>
          <w:spacing w:val="6"/>
          <w:w w:val="110"/>
          <w:sz w:val="23"/>
        </w:rPr>
        <w:t>3) </w:t>
      </w:r>
      <w:r>
        <w:rPr>
          <w:w w:val="110"/>
          <w:sz w:val="24"/>
        </w:rPr>
        <w:t>for the calendar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year</w:t>
      </w:r>
    </w:p>
    <w:p>
      <w:pPr>
        <w:pStyle w:val="ListParagraph"/>
        <w:numPr>
          <w:ilvl w:val="1"/>
          <w:numId w:val="89"/>
        </w:numPr>
        <w:tabs>
          <w:tab w:pos="5817" w:val="left" w:leader="none"/>
          <w:tab w:pos="5818" w:val="left" w:leader="none"/>
        </w:tabs>
        <w:spacing w:line="240" w:lineRule="auto" w:before="204" w:after="0"/>
        <w:ind w:left="5817" w:right="0" w:hanging="3086"/>
        <w:jc w:val="left"/>
        <w:rPr>
          <w:rFonts w:ascii="Arial"/>
          <w:sz w:val="24"/>
        </w:rPr>
      </w:pPr>
      <w:r>
        <w:rPr>
          <w:w w:val="105"/>
          <w:sz w:val="24"/>
        </w:rPr>
        <w:t>in which the taxable year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begins,</w:t>
      </w:r>
    </w:p>
    <w:p>
      <w:pPr>
        <w:pStyle w:val="ListParagraph"/>
        <w:numPr>
          <w:ilvl w:val="1"/>
          <w:numId w:val="89"/>
        </w:numPr>
        <w:tabs>
          <w:tab w:pos="5816" w:val="left" w:leader="none"/>
          <w:tab w:pos="5817" w:val="left" w:leader="none"/>
          <w:tab w:pos="7497" w:val="left" w:leader="none"/>
          <w:tab w:pos="8216" w:val="left" w:leader="none"/>
        </w:tabs>
        <w:spacing w:line="240" w:lineRule="auto" w:before="205" w:after="0"/>
        <w:ind w:left="5816" w:right="0" w:hanging="3086"/>
        <w:jc w:val="left"/>
        <w:rPr>
          <w:sz w:val="25"/>
        </w:rPr>
      </w:pPr>
      <w:r>
        <w:rPr>
          <w:w w:val="110"/>
          <w:sz w:val="24"/>
        </w:rPr>
        <w:t>determined</w:t>
        <w:tab/>
        <w:t>by</w:t>
        <w:tab/>
        <w:t>substituting</w:t>
      </w:r>
    </w:p>
    <w:p>
      <w:pPr>
        <w:tabs>
          <w:tab w:pos="5821" w:val="left" w:leader="none"/>
          <w:tab w:pos="6716" w:val="left" w:leader="none"/>
          <w:tab w:pos="7249" w:val="left" w:leader="none"/>
          <w:tab w:pos="8146" w:val="left" w:leader="none"/>
          <w:tab w:pos="8566" w:val="left" w:leader="none"/>
        </w:tabs>
        <w:spacing w:before="208"/>
        <w:ind w:left="2726" w:right="0" w:firstLine="0"/>
        <w:jc w:val="left"/>
        <w:rPr>
          <w:sz w:val="24"/>
        </w:rPr>
      </w:pPr>
      <w:r>
        <w:rPr>
          <w:w w:val="115"/>
          <w:sz w:val="24"/>
        </w:rPr>
        <w:t>21</w:t>
        <w:tab/>
        <w:t>'2017'</w:t>
        <w:tab/>
      </w:r>
      <w:r>
        <w:rPr>
          <w:w w:val="115"/>
          <w:sz w:val="23"/>
        </w:rPr>
        <w:t>for</w:t>
        <w:tab/>
      </w:r>
      <w:r>
        <w:rPr>
          <w:w w:val="115"/>
          <w:sz w:val="24"/>
        </w:rPr>
        <w:t>'2016'</w:t>
        <w:tab/>
        <w:t>m</w:t>
        <w:tab/>
        <w:t>subpara­</w:t>
      </w:r>
    </w:p>
    <w:p>
      <w:pPr>
        <w:pStyle w:val="ListParagraph"/>
        <w:numPr>
          <w:ilvl w:val="0"/>
          <w:numId w:val="90"/>
        </w:numPr>
        <w:tabs>
          <w:tab w:pos="5813" w:val="left" w:leader="none"/>
          <w:tab w:pos="5814" w:val="left" w:leader="none"/>
        </w:tabs>
        <w:spacing w:line="240" w:lineRule="auto" w:before="208" w:after="0"/>
        <w:ind w:left="5813" w:right="0" w:hanging="3090"/>
        <w:jc w:val="left"/>
        <w:rPr>
          <w:sz w:val="24"/>
        </w:rPr>
      </w:pPr>
      <w:r>
        <w:rPr>
          <w:w w:val="110"/>
          <w:sz w:val="24"/>
        </w:rPr>
        <w:t>graph (A)(ii)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thereof.</w:t>
      </w:r>
    </w:p>
    <w:p>
      <w:pPr>
        <w:pStyle w:val="ListParagraph"/>
        <w:numPr>
          <w:ilvl w:val="0"/>
          <w:numId w:val="90"/>
        </w:numPr>
        <w:tabs>
          <w:tab w:pos="5284" w:val="left" w:leader="none"/>
          <w:tab w:pos="5285" w:val="left" w:leader="none"/>
        </w:tabs>
        <w:spacing w:line="240" w:lineRule="auto" w:before="211" w:after="0"/>
        <w:ind w:left="5284" w:right="0" w:hanging="2565"/>
        <w:jc w:val="left"/>
        <w:rPr>
          <w:sz w:val="24"/>
        </w:rPr>
      </w:pPr>
      <w:r>
        <w:rPr>
          <w:w w:val="110"/>
          <w:sz w:val="24"/>
        </w:rPr>
        <w:t>If any increase determined under</w:t>
      </w:r>
      <w:r>
        <w:rPr>
          <w:spacing w:val="0"/>
          <w:w w:val="110"/>
          <w:sz w:val="24"/>
        </w:rPr>
        <w:t> </w:t>
      </w:r>
      <w:r>
        <w:rPr>
          <w:w w:val="110"/>
          <w:sz w:val="24"/>
        </w:rPr>
        <w:t>the</w:t>
      </w:r>
    </w:p>
    <w:p>
      <w:pPr>
        <w:pStyle w:val="ListParagraph"/>
        <w:numPr>
          <w:ilvl w:val="0"/>
          <w:numId w:val="90"/>
        </w:numPr>
        <w:tabs>
          <w:tab w:pos="5291" w:val="left" w:leader="none"/>
          <w:tab w:pos="5292" w:val="left" w:leader="none"/>
        </w:tabs>
        <w:spacing w:line="240" w:lineRule="auto" w:before="202" w:after="0"/>
        <w:ind w:left="5291" w:right="0" w:hanging="2568"/>
        <w:jc w:val="left"/>
        <w:rPr>
          <w:sz w:val="24"/>
        </w:rPr>
      </w:pPr>
      <w:r>
        <w:rPr>
          <w:w w:val="110"/>
          <w:sz w:val="24"/>
        </w:rPr>
        <w:t>preceding sentence is not a multiple</w:t>
      </w:r>
      <w:r>
        <w:rPr>
          <w:spacing w:val="-31"/>
          <w:w w:val="110"/>
          <w:sz w:val="24"/>
        </w:rPr>
        <w:t> </w:t>
      </w:r>
      <w:r>
        <w:rPr>
          <w:w w:val="110"/>
          <w:sz w:val="24"/>
        </w:rPr>
        <w:t>of</w:t>
      </w:r>
    </w:p>
    <w:p>
      <w:pPr>
        <w:spacing w:after="0" w:line="240" w:lineRule="auto"/>
        <w:jc w:val="left"/>
        <w:rPr>
          <w:sz w:val="24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-6"/>
        <w:rPr>
          <w:sz w:val="2"/>
        </w:rPr>
      </w:pPr>
      <w:r>
        <w:rPr/>
        <w:pict>
          <v:line style="position:absolute;mso-position-horizontal-relative:page;mso-position-vertical-relative:page;z-index:9448" from="613.165833pt,0pt" to="613.165833pt,791.999974pt" stroked="true" strokeweight="6.308342pt" strokecolor="#000000">
            <v:stroke dashstyle="solid"/>
            <w10:wrap type="none"/>
          </v:line>
        </w:pict>
      </w:r>
      <w:r>
        <w:rPr>
          <w:sz w:val="2"/>
        </w:rPr>
        <w:pict>
          <v:group style="width:340.1pt;height:.550pt;mso-position-horizontal-relative:char;mso-position-vertical-relative:line" coordorigin="0,0" coordsize="6802,11">
            <v:line style="position:absolute" from="0,5" to="6801,5" stroked="true" strokeweight=".54049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tabs>
          <w:tab w:pos="9006" w:val="left" w:leader="none"/>
        </w:tabs>
        <w:spacing w:before="0"/>
        <w:ind w:left="2725" w:right="0" w:firstLine="0"/>
        <w:jc w:val="left"/>
        <w:rPr>
          <w:sz w:val="18"/>
        </w:rPr>
      </w:pPr>
      <w:r>
        <w:rPr>
          <w:w w:val="105"/>
          <w:sz w:val="18"/>
        </w:rPr>
        <w:t>O:\OTT\OTTl 7834.xml  [file  2</w:t>
      </w:r>
      <w:r>
        <w:rPr>
          <w:spacing w:val="2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37"/>
          <w:w w:val="105"/>
          <w:sz w:val="18"/>
        </w:rPr>
        <w:t> </w:t>
      </w:r>
      <w:r>
        <w:rPr>
          <w:w w:val="105"/>
          <w:sz w:val="18"/>
        </w:rPr>
        <w:t>5]</w:t>
        <w:tab/>
        <w:t>S.L.C.</w:t>
      </w:r>
    </w:p>
    <w:p>
      <w:pPr>
        <w:pStyle w:val="BodyText"/>
        <w:spacing w:before="9"/>
        <w:rPr>
          <w:sz w:val="15"/>
        </w:rPr>
      </w:pPr>
    </w:p>
    <w:p>
      <w:pPr>
        <w:pStyle w:val="Heading4"/>
        <w:spacing w:before="1"/>
        <w:ind w:left="22"/>
        <w:jc w:val="center"/>
      </w:pPr>
      <w:r>
        <w:rPr/>
        <w:pict>
          <v:line style="position:absolute;mso-position-horizontal-relative:page;mso-position-vertical-relative:paragraph;z-index:9424" from=".090105pt,107.011734pt" to=".090105pt,-3.969053pt" stroked="true" strokeweight=".36042pt" strokecolor="#000000">
            <v:stroke dashstyle="solid"/>
            <w10:wrap type="none"/>
          </v:line>
        </w:pict>
      </w:r>
      <w:r>
        <w:rPr/>
        <w:t>77</w:t>
      </w:r>
    </w:p>
    <w:p>
      <w:pPr>
        <w:pStyle w:val="ListParagraph"/>
        <w:numPr>
          <w:ilvl w:val="0"/>
          <w:numId w:val="91"/>
        </w:numPr>
        <w:tabs>
          <w:tab w:pos="5281" w:val="left" w:leader="none"/>
          <w:tab w:pos="5282" w:val="left" w:leader="none"/>
        </w:tabs>
        <w:spacing w:line="240" w:lineRule="auto" w:before="122" w:after="0"/>
        <w:ind w:left="5281" w:right="0" w:hanging="2427"/>
        <w:jc w:val="left"/>
        <w:rPr>
          <w:sz w:val="25"/>
        </w:rPr>
      </w:pPr>
      <w:r>
        <w:rPr>
          <w:w w:val="105"/>
          <w:sz w:val="25"/>
        </w:rPr>
        <w:t>$100,  such  mcrease  shall  he</w:t>
      </w:r>
      <w:r>
        <w:rPr>
          <w:spacing w:val="62"/>
          <w:w w:val="105"/>
          <w:sz w:val="25"/>
        </w:rPr>
        <w:t> </w:t>
      </w:r>
      <w:r>
        <w:rPr>
          <w:w w:val="105"/>
          <w:sz w:val="25"/>
        </w:rPr>
        <w:t>rounded</w:t>
      </w:r>
    </w:p>
    <w:p>
      <w:pPr>
        <w:pStyle w:val="ListParagraph"/>
        <w:numPr>
          <w:ilvl w:val="0"/>
          <w:numId w:val="91"/>
        </w:numPr>
        <w:tabs>
          <w:tab w:pos="5281" w:val="left" w:leader="none"/>
          <w:tab w:pos="5282" w:val="left" w:leader="none"/>
        </w:tabs>
        <w:spacing w:line="240" w:lineRule="auto" w:before="199" w:after="0"/>
        <w:ind w:left="5281" w:right="0" w:hanging="2429"/>
        <w:jc w:val="left"/>
        <w:rPr>
          <w:sz w:val="25"/>
        </w:rPr>
      </w:pPr>
      <w:r>
        <w:rPr>
          <w:w w:val="105"/>
          <w:sz w:val="25"/>
        </w:rPr>
        <w:t>to the  next  lowest  multiple  of</w:t>
      </w:r>
      <w:r>
        <w:rPr>
          <w:spacing w:val="6"/>
          <w:w w:val="105"/>
          <w:sz w:val="25"/>
        </w:rPr>
        <w:t> </w:t>
      </w:r>
      <w:r>
        <w:rPr>
          <w:w w:val="105"/>
          <w:sz w:val="25"/>
        </w:rPr>
        <w:t>$100.".</w:t>
      </w:r>
    </w:p>
    <w:p>
      <w:pPr>
        <w:pStyle w:val="ListParagraph"/>
        <w:numPr>
          <w:ilvl w:val="0"/>
          <w:numId w:val="91"/>
        </w:numPr>
        <w:tabs>
          <w:tab w:pos="3712" w:val="left" w:leader="none"/>
          <w:tab w:pos="3713" w:val="left" w:leader="none"/>
        </w:tabs>
        <w:spacing w:line="240" w:lineRule="auto" w:before="206" w:after="0"/>
        <w:ind w:left="3712" w:right="0" w:hanging="861"/>
        <w:jc w:val="left"/>
        <w:rPr>
          <w:rFonts w:ascii="Arial"/>
          <w:sz w:val="24"/>
        </w:rPr>
      </w:pPr>
      <w:r>
        <w:rPr>
          <w:sz w:val="25"/>
        </w:rPr>
        <w:t>(c) EXCEPTION FOR WAGE WITHHOLDIXG</w:t>
      </w:r>
      <w:r>
        <w:rPr>
          <w:spacing w:val="6"/>
          <w:sz w:val="25"/>
        </w:rPr>
        <w:t> </w:t>
      </w:r>
      <w:r>
        <w:rPr>
          <w:sz w:val="25"/>
        </w:rPr>
        <w:t>RULES.-</w:t>
      </w:r>
    </w:p>
    <w:p>
      <w:pPr>
        <w:pStyle w:val="ListParagraph"/>
        <w:numPr>
          <w:ilvl w:val="0"/>
          <w:numId w:val="91"/>
        </w:numPr>
        <w:tabs>
          <w:tab w:pos="3171" w:val="left" w:leader="none"/>
        </w:tabs>
        <w:spacing w:line="240" w:lineRule="auto" w:before="206" w:after="0"/>
        <w:ind w:left="3170" w:right="0" w:hanging="319"/>
        <w:jc w:val="left"/>
        <w:rPr>
          <w:rFonts w:ascii="Arial"/>
          <w:sz w:val="24"/>
        </w:rPr>
      </w:pPr>
      <w:r>
        <w:rPr>
          <w:w w:val="105"/>
          <w:sz w:val="25"/>
        </w:rPr>
        <w:t>Seetion 8402(a) is amended by adding at the end the</w:t>
      </w:r>
      <w:r>
        <w:rPr>
          <w:spacing w:val="-27"/>
          <w:w w:val="105"/>
          <w:sz w:val="25"/>
        </w:rPr>
        <w:t> </w:t>
      </w:r>
      <w:r>
        <w:rPr>
          <w:w w:val="105"/>
          <w:sz w:val="25"/>
        </w:rPr>
        <w:t>fol-</w:t>
      </w:r>
    </w:p>
    <w:p>
      <w:pPr>
        <w:pStyle w:val="ListParagraph"/>
        <w:numPr>
          <w:ilvl w:val="0"/>
          <w:numId w:val="91"/>
        </w:numPr>
        <w:tabs>
          <w:tab w:pos="3178" w:val="left" w:leader="none"/>
          <w:tab w:pos="3179" w:val="left" w:leader="none"/>
        </w:tabs>
        <w:spacing w:line="240" w:lineRule="auto" w:before="213" w:after="0"/>
        <w:ind w:left="3178" w:right="0" w:hanging="329"/>
        <w:jc w:val="left"/>
        <w:rPr>
          <w:sz w:val="25"/>
        </w:rPr>
      </w:pPr>
      <w:r>
        <w:rPr>
          <w:sz w:val="25"/>
        </w:rPr>
        <w:t>lowing nevi"</w:t>
      </w:r>
      <w:r>
        <w:rPr>
          <w:spacing w:val="-2"/>
          <w:sz w:val="25"/>
        </w:rPr>
        <w:t> </w:t>
      </w:r>
      <w:r>
        <w:rPr>
          <w:sz w:val="25"/>
        </w:rPr>
        <w:t>paragraph:</w:t>
      </w:r>
    </w:p>
    <w:p>
      <w:pPr>
        <w:pStyle w:val="ListParagraph"/>
        <w:numPr>
          <w:ilvl w:val="0"/>
          <w:numId w:val="91"/>
        </w:numPr>
        <w:tabs>
          <w:tab w:pos="4232" w:val="left" w:leader="none"/>
          <w:tab w:pos="4234" w:val="left" w:leader="none"/>
          <w:tab w:pos="4942" w:val="left" w:leader="none"/>
          <w:tab w:pos="5914" w:val="left" w:leader="none"/>
          <w:tab w:pos="6840" w:val="left" w:leader="none"/>
          <w:tab w:pos="8223" w:val="left" w:leader="none"/>
        </w:tabs>
        <w:spacing w:line="240" w:lineRule="auto" w:before="199" w:after="0"/>
        <w:ind w:left="4233" w:right="0" w:hanging="1377"/>
        <w:jc w:val="left"/>
        <w:rPr>
          <w:rFonts w:ascii="Arial"/>
          <w:sz w:val="23"/>
        </w:rPr>
      </w:pPr>
      <w:r>
        <w:rPr>
          <w:sz w:val="25"/>
        </w:rPr>
        <w:t>"(8)</w:t>
        <w:tab/>
      </w:r>
      <w:r>
        <w:rPr>
          <w:w w:val="95"/>
          <w:sz w:val="25"/>
        </w:rPr>
        <w:t>YEARS</w:t>
        <w:tab/>
        <w:t>W1IEX</w:t>
        <w:tab/>
      </w:r>
      <w:r>
        <w:rPr>
          <w:w w:val="90"/>
          <w:sz w:val="25"/>
        </w:rPr>
        <w:t>PERSONAL</w:t>
        <w:tab/>
      </w:r>
      <w:r>
        <w:rPr>
          <w:sz w:val="25"/>
        </w:rPr>
        <w:t>EXEMPTIOX</w:t>
      </w:r>
    </w:p>
    <w:p>
      <w:pPr>
        <w:pStyle w:val="ListParagraph"/>
        <w:numPr>
          <w:ilvl w:val="0"/>
          <w:numId w:val="91"/>
        </w:numPr>
        <w:tabs>
          <w:tab w:pos="3699" w:val="left" w:leader="none"/>
          <w:tab w:pos="3700" w:val="left" w:leader="none"/>
        </w:tabs>
        <w:spacing w:line="240" w:lineRule="auto" w:before="210" w:after="0"/>
        <w:ind w:left="3699" w:right="0" w:hanging="843"/>
        <w:jc w:val="left"/>
        <w:rPr>
          <w:sz w:val="25"/>
        </w:rPr>
      </w:pPr>
      <w:r>
        <w:rPr>
          <w:sz w:val="25"/>
        </w:rPr>
        <w:t>A...vIOrNT IS</w:t>
      </w:r>
      <w:r>
        <w:rPr>
          <w:spacing w:val="12"/>
          <w:sz w:val="25"/>
        </w:rPr>
        <w:t> </w:t>
      </w:r>
      <w:r>
        <w:rPr>
          <w:rFonts w:ascii="Arial"/>
          <w:w w:val="130"/>
          <w:sz w:val="19"/>
        </w:rPr>
        <w:t>ZER0.-</w:t>
      </w:r>
    </w:p>
    <w:p>
      <w:pPr>
        <w:pStyle w:val="ListParagraph"/>
        <w:numPr>
          <w:ilvl w:val="0"/>
          <w:numId w:val="91"/>
        </w:numPr>
        <w:tabs>
          <w:tab w:pos="4755" w:val="left" w:leader="none"/>
          <w:tab w:pos="4756" w:val="left" w:leader="none"/>
        </w:tabs>
        <w:spacing w:line="240" w:lineRule="auto" w:before="203" w:after="0"/>
        <w:ind w:left="4755" w:right="0" w:hanging="1898"/>
        <w:jc w:val="left"/>
        <w:rPr>
          <w:sz w:val="25"/>
        </w:rPr>
      </w:pPr>
      <w:r>
        <w:rPr>
          <w:w w:val="105"/>
          <w:sz w:val="25"/>
        </w:rPr>
        <w:t>"(A) IN GENERAL.-In the case of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any</w:t>
      </w:r>
    </w:p>
    <w:p>
      <w:pPr>
        <w:pStyle w:val="ListParagraph"/>
        <w:numPr>
          <w:ilvl w:val="0"/>
          <w:numId w:val="91"/>
        </w:numPr>
        <w:tabs>
          <w:tab w:pos="4235" w:val="left" w:leader="none"/>
          <w:tab w:pos="4237" w:val="left" w:leader="none"/>
        </w:tabs>
        <w:spacing w:line="240" w:lineRule="auto" w:before="206" w:after="0"/>
        <w:ind w:left="4236" w:right="0" w:hanging="1381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9400" from=".090105pt,249.156216pt" to=".090105pt,12.060899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taxable year in whieh the exemption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amount</w:t>
      </w:r>
    </w:p>
    <w:p>
      <w:pPr>
        <w:pStyle w:val="ListParagraph"/>
        <w:numPr>
          <w:ilvl w:val="0"/>
          <w:numId w:val="91"/>
        </w:numPr>
        <w:tabs>
          <w:tab w:pos="4241" w:val="left" w:leader="none"/>
          <w:tab w:pos="4242" w:val="left" w:leader="none"/>
          <w:tab w:pos="9194" w:val="left" w:leader="none"/>
        </w:tabs>
        <w:spacing w:line="240" w:lineRule="auto" w:before="206" w:after="0"/>
        <w:ind w:left="4241" w:right="0" w:hanging="1517"/>
        <w:jc w:val="left"/>
        <w:rPr>
          <w:sz w:val="25"/>
        </w:rPr>
      </w:pPr>
      <w:r>
        <w:rPr>
          <w:w w:val="110"/>
          <w:sz w:val="25"/>
        </w:rPr>
        <w:t>under   section  15l(d)   is</w:t>
      </w:r>
      <w:r>
        <w:rPr>
          <w:spacing w:val="26"/>
          <w:w w:val="110"/>
          <w:sz w:val="25"/>
        </w:rPr>
        <w:t> </w:t>
      </w:r>
      <w:r>
        <w:rPr>
          <w:w w:val="110"/>
          <w:sz w:val="25"/>
        </w:rPr>
        <w:t>zero, </w:t>
      </w:r>
      <w:r>
        <w:rPr>
          <w:spacing w:val="20"/>
          <w:w w:val="110"/>
          <w:sz w:val="25"/>
        </w:rPr>
        <w:t> </w:t>
      </w:r>
      <w:r>
        <w:rPr>
          <w:w w:val="110"/>
          <w:sz w:val="25"/>
        </w:rPr>
        <w:t>paragraph</w:t>
        <w:tab/>
        <w:t>(2)</w:t>
      </w:r>
    </w:p>
    <w:p>
      <w:pPr>
        <w:pStyle w:val="ListParagraph"/>
        <w:numPr>
          <w:ilvl w:val="0"/>
          <w:numId w:val="91"/>
        </w:numPr>
        <w:tabs>
          <w:tab w:pos="4233" w:val="left" w:leader="none"/>
          <w:tab w:pos="4234" w:val="left" w:leader="none"/>
        </w:tabs>
        <w:spacing w:line="240" w:lineRule="auto" w:before="206" w:after="0"/>
        <w:ind w:left="4233" w:right="0" w:hanging="1506"/>
        <w:jc w:val="left"/>
        <w:rPr>
          <w:rFonts w:ascii="Arial"/>
          <w:sz w:val="24"/>
        </w:rPr>
      </w:pPr>
      <w:r>
        <w:rPr>
          <w:w w:val="110"/>
          <w:sz w:val="25"/>
        </w:rPr>
        <w:t>shall he applied hy substituting '$4,150' for</w:t>
      </w:r>
      <w:r>
        <w:rPr>
          <w:spacing w:val="1"/>
          <w:w w:val="110"/>
          <w:sz w:val="25"/>
        </w:rPr>
        <w:t> </w:t>
      </w:r>
      <w:r>
        <w:rPr>
          <w:w w:val="110"/>
          <w:sz w:val="25"/>
        </w:rPr>
        <w:t>'the</w:t>
      </w:r>
    </w:p>
    <w:p>
      <w:pPr>
        <w:pStyle w:val="ListParagraph"/>
        <w:numPr>
          <w:ilvl w:val="0"/>
          <w:numId w:val="91"/>
        </w:numPr>
        <w:tabs>
          <w:tab w:pos="4236" w:val="left" w:leader="none"/>
          <w:tab w:pos="4237" w:val="left" w:leader="none"/>
        </w:tabs>
        <w:spacing w:line="240" w:lineRule="auto" w:before="206" w:after="0"/>
        <w:ind w:left="4236" w:right="0" w:hanging="1512"/>
        <w:jc w:val="left"/>
        <w:rPr>
          <w:sz w:val="25"/>
        </w:rPr>
      </w:pPr>
      <w:r>
        <w:rPr>
          <w:sz w:val="25"/>
        </w:rPr>
        <w:t>amount of one personal exemption provided</w:t>
      </w:r>
      <w:r>
        <w:rPr>
          <w:spacing w:val="-14"/>
          <w:sz w:val="25"/>
        </w:rPr>
        <w:t> </w:t>
      </w:r>
      <w:r>
        <w:rPr>
          <w:sz w:val="25"/>
        </w:rPr>
        <w:t>in</w:t>
      </w:r>
    </w:p>
    <w:p>
      <w:pPr>
        <w:pStyle w:val="ListParagraph"/>
        <w:numPr>
          <w:ilvl w:val="0"/>
          <w:numId w:val="91"/>
        </w:numPr>
        <w:tabs>
          <w:tab w:pos="4233" w:val="left" w:leader="none"/>
          <w:tab w:pos="4234" w:val="left" w:leader="none"/>
        </w:tabs>
        <w:spacing w:line="240" w:lineRule="auto" w:before="203" w:after="0"/>
        <w:ind w:left="4233" w:right="0" w:hanging="1505"/>
        <w:jc w:val="left"/>
        <w:rPr>
          <w:sz w:val="25"/>
        </w:rPr>
      </w:pPr>
      <w:r>
        <w:rPr>
          <w:sz w:val="25"/>
        </w:rPr>
        <w:t>section 151</w:t>
      </w:r>
      <w:r>
        <w:rPr>
          <w:spacing w:val="-46"/>
          <w:sz w:val="25"/>
        </w:rPr>
        <w:t> </w:t>
      </w:r>
      <w:r>
        <w:rPr>
          <w:sz w:val="25"/>
        </w:rPr>
        <w:t>(b)'.</w:t>
      </w:r>
    </w:p>
    <w:p>
      <w:pPr>
        <w:pStyle w:val="ListParagraph"/>
        <w:numPr>
          <w:ilvl w:val="0"/>
          <w:numId w:val="91"/>
        </w:numPr>
        <w:tabs>
          <w:tab w:pos="4759" w:val="left" w:leader="none"/>
          <w:tab w:pos="4760" w:val="left" w:leader="none"/>
          <w:tab w:pos="5499" w:val="left" w:leader="none"/>
          <w:tab w:pos="9173" w:val="left" w:leader="none"/>
        </w:tabs>
        <w:spacing w:line="240" w:lineRule="auto" w:before="199" w:after="0"/>
        <w:ind w:left="4759" w:right="0" w:hanging="2031"/>
        <w:jc w:val="left"/>
        <w:rPr>
          <w:sz w:val="25"/>
        </w:rPr>
      </w:pPr>
      <w:r>
        <w:rPr>
          <w:spacing w:val="-1"/>
          <w:w w:val="115"/>
          <w:sz w:val="25"/>
        </w:rPr>
        <w:t>"(B</w:t>
      </w:r>
      <w:r>
        <w:rPr>
          <w:w w:val="115"/>
          <w:sz w:val="25"/>
        </w:rPr>
        <w:t>)</w:t>
      </w:r>
      <w:r>
        <w:rPr>
          <w:sz w:val="25"/>
        </w:rPr>
        <w:tab/>
      </w:r>
      <w:r>
        <w:rPr>
          <w:w w:val="115"/>
          <w:sz w:val="25"/>
        </w:rPr>
        <w:t>l</w:t>
      </w:r>
      <w:r>
        <w:rPr>
          <w:spacing w:val="-36"/>
          <w:sz w:val="25"/>
        </w:rPr>
        <w:t> </w:t>
      </w:r>
      <w:r>
        <w:rPr>
          <w:spacing w:val="6"/>
          <w:w w:val="76"/>
          <w:sz w:val="25"/>
        </w:rPr>
        <w:t>X</w:t>
      </w:r>
      <w:r>
        <w:rPr>
          <w:spacing w:val="-30"/>
          <w:w w:val="99"/>
          <w:sz w:val="25"/>
        </w:rPr>
        <w:t>I</w:t>
      </w:r>
      <w:r>
        <w:rPr>
          <w:spacing w:val="-23"/>
          <w:w w:val="99"/>
          <w:position w:val="3"/>
          <w:sz w:val="9"/>
        </w:rPr>
        <w:t>1</w:t>
      </w:r>
      <w:r>
        <w:rPr>
          <w:w w:val="49"/>
          <w:sz w:val="25"/>
        </w:rPr>
        <w:t>,</w:t>
      </w:r>
      <w:r>
        <w:rPr>
          <w:spacing w:val="7"/>
          <w:w w:val="49"/>
          <w:sz w:val="25"/>
        </w:rPr>
        <w:t>,</w:t>
      </w:r>
      <w:r>
        <w:rPr>
          <w:spacing w:val="-10"/>
          <w:w w:val="66"/>
          <w:sz w:val="25"/>
        </w:rPr>
        <w:t>L</w:t>
      </w:r>
      <w:r>
        <w:rPr>
          <w:spacing w:val="3"/>
          <w:w w:val="49"/>
          <w:sz w:val="25"/>
        </w:rPr>
        <w:t>i</w:t>
      </w:r>
      <w:r>
        <w:rPr>
          <w:spacing w:val="-1"/>
          <w:w w:val="104"/>
          <w:sz w:val="25"/>
        </w:rPr>
        <w:t>N</w:t>
      </w:r>
      <w:r>
        <w:rPr>
          <w:spacing w:val="3"/>
          <w:w w:val="104"/>
          <w:sz w:val="25"/>
        </w:rPr>
        <w:t>r</w:t>
      </w:r>
      <w:r>
        <w:rPr>
          <w:w w:val="84"/>
          <w:sz w:val="25"/>
        </w:rPr>
        <w:t>ION</w:t>
      </w:r>
      <w:r>
        <w:rPr>
          <w:sz w:val="25"/>
        </w:rPr>
        <w:t>  </w:t>
      </w:r>
      <w:r>
        <w:rPr>
          <w:spacing w:val="1"/>
          <w:sz w:val="25"/>
        </w:rPr>
        <w:t> </w:t>
      </w:r>
      <w:r>
        <w:rPr>
          <w:spacing w:val="-1"/>
          <w:w w:val="101"/>
          <w:sz w:val="25"/>
        </w:rPr>
        <w:t>AD.JUSTMEN'l\</w:t>
      </w:r>
      <w:r>
        <w:rPr>
          <w:w w:val="101"/>
          <w:sz w:val="25"/>
        </w:rPr>
        <w:t>-ln</w:t>
      </w:r>
      <w:r>
        <w:rPr>
          <w:sz w:val="25"/>
        </w:rPr>
        <w:tab/>
      </w:r>
      <w:r>
        <w:rPr>
          <w:spacing w:val="-1"/>
          <w:w w:val="110"/>
          <w:sz w:val="25"/>
        </w:rPr>
        <w:t>the</w:t>
      </w:r>
    </w:p>
    <w:p>
      <w:pPr>
        <w:pStyle w:val="ListParagraph"/>
        <w:numPr>
          <w:ilvl w:val="0"/>
          <w:numId w:val="91"/>
        </w:numPr>
        <w:tabs>
          <w:tab w:pos="4233" w:val="left" w:leader="none"/>
          <w:tab w:pos="4234" w:val="left" w:leader="none"/>
        </w:tabs>
        <w:spacing w:line="240" w:lineRule="auto" w:before="213" w:after="0"/>
        <w:ind w:left="4233" w:right="0" w:hanging="1505"/>
        <w:jc w:val="left"/>
        <w:rPr>
          <w:sz w:val="25"/>
        </w:rPr>
      </w:pPr>
      <w:r>
        <w:rPr>
          <w:w w:val="105"/>
          <w:sz w:val="25"/>
        </w:rPr>
        <w:t>case of any calendar year beginning after</w:t>
      </w:r>
      <w:r>
        <w:rPr>
          <w:spacing w:val="-10"/>
          <w:w w:val="105"/>
          <w:sz w:val="25"/>
        </w:rPr>
        <w:t> </w:t>
      </w:r>
      <w:r>
        <w:rPr>
          <w:w w:val="105"/>
          <w:sz w:val="25"/>
        </w:rPr>
        <w:t>2018,</w:t>
      </w:r>
    </w:p>
    <w:p>
      <w:pPr>
        <w:pStyle w:val="ListParagraph"/>
        <w:numPr>
          <w:ilvl w:val="0"/>
          <w:numId w:val="91"/>
        </w:numPr>
        <w:tabs>
          <w:tab w:pos="4239" w:val="left" w:leader="none"/>
          <w:tab w:pos="4240" w:val="left" w:leader="none"/>
        </w:tabs>
        <w:spacing w:line="240" w:lineRule="auto" w:before="206" w:after="0"/>
        <w:ind w:left="4239" w:right="0" w:hanging="1511"/>
        <w:jc w:val="left"/>
        <w:rPr>
          <w:sz w:val="25"/>
        </w:rPr>
      </w:pPr>
      <w:r>
        <w:rPr>
          <w:w w:val="110"/>
          <w:sz w:val="25"/>
        </w:rPr>
        <w:t>the $4,150 amount in subparagraph (A)</w:t>
      </w:r>
      <w:r>
        <w:rPr>
          <w:spacing w:val="8"/>
          <w:w w:val="110"/>
          <w:sz w:val="25"/>
        </w:rPr>
        <w:t> </w:t>
      </w:r>
      <w:r>
        <w:rPr>
          <w:w w:val="110"/>
          <w:sz w:val="25"/>
        </w:rPr>
        <w:t>shall</w:t>
      </w:r>
    </w:p>
    <w:p>
      <w:pPr>
        <w:pStyle w:val="ListParagraph"/>
        <w:numPr>
          <w:ilvl w:val="0"/>
          <w:numId w:val="91"/>
        </w:numPr>
        <w:tabs>
          <w:tab w:pos="4231" w:val="left" w:leader="none"/>
          <w:tab w:pos="4232" w:val="left" w:leader="none"/>
        </w:tabs>
        <w:spacing w:line="240" w:lineRule="auto" w:before="210" w:after="0"/>
        <w:ind w:left="4231" w:right="0" w:hanging="1502"/>
        <w:jc w:val="left"/>
        <w:rPr>
          <w:sz w:val="24"/>
        </w:rPr>
      </w:pPr>
      <w:r>
        <w:rPr>
          <w:w w:val="105"/>
          <w:sz w:val="24"/>
        </w:rPr>
        <w:t>lw </w:t>
      </w:r>
      <w:r>
        <w:rPr>
          <w:w w:val="105"/>
          <w:sz w:val="25"/>
        </w:rPr>
        <w:t>increased by an amount equal</w:t>
      </w:r>
      <w:r>
        <w:rPr>
          <w:spacing w:val="-13"/>
          <w:w w:val="105"/>
          <w:sz w:val="25"/>
        </w:rPr>
        <w:t> </w:t>
      </w:r>
      <w:r>
        <w:rPr>
          <w:w w:val="105"/>
          <w:sz w:val="25"/>
        </w:rPr>
        <w:t>to-</w:t>
      </w:r>
    </w:p>
    <w:p>
      <w:pPr>
        <w:pStyle w:val="ListParagraph"/>
        <w:numPr>
          <w:ilvl w:val="0"/>
          <w:numId w:val="91"/>
        </w:numPr>
        <w:tabs>
          <w:tab w:pos="5295" w:val="left" w:leader="none"/>
          <w:tab w:pos="5296" w:val="left" w:leader="none"/>
        </w:tabs>
        <w:spacing w:line="240" w:lineRule="auto" w:before="203" w:after="0"/>
        <w:ind w:left="5295" w:right="0" w:hanging="2567"/>
        <w:jc w:val="left"/>
        <w:rPr>
          <w:sz w:val="25"/>
        </w:rPr>
      </w:pPr>
      <w:r>
        <w:rPr>
          <w:w w:val="105"/>
          <w:sz w:val="25"/>
        </w:rPr>
        <w:t>'' </w:t>
      </w:r>
      <w:r>
        <w:rPr>
          <w:spacing w:val="2"/>
          <w:w w:val="105"/>
          <w:sz w:val="25"/>
        </w:rPr>
        <w:t>(i) </w:t>
      </w:r>
      <w:r>
        <w:rPr>
          <w:w w:val="105"/>
          <w:sz w:val="25"/>
        </w:rPr>
        <w:t>such  dollar amount,  multiplied</w:t>
      </w:r>
      <w:r>
        <w:rPr>
          <w:spacing w:val="26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0"/>
          <w:numId w:val="91"/>
        </w:numPr>
        <w:tabs>
          <w:tab w:pos="5289" w:val="left" w:leader="none"/>
          <w:tab w:pos="5290" w:val="left" w:leader="none"/>
        </w:tabs>
        <w:spacing w:line="240" w:lineRule="auto" w:before="192" w:after="0"/>
        <w:ind w:left="5289" w:right="0" w:hanging="2565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9376" from=".090105pt,83.966784pt" to=".090105pt,7.577411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"(ii)  the  cost-of-liYing  adjustment</w:t>
      </w:r>
      <w:r>
        <w:rPr>
          <w:spacing w:val="3"/>
          <w:w w:val="105"/>
          <w:sz w:val="25"/>
        </w:rPr>
        <w:t> </w:t>
      </w:r>
      <w:r>
        <w:rPr>
          <w:w w:val="105"/>
          <w:sz w:val="25"/>
        </w:rPr>
        <w:t>de-</w:t>
      </w:r>
    </w:p>
    <w:p>
      <w:pPr>
        <w:pStyle w:val="ListParagraph"/>
        <w:numPr>
          <w:ilvl w:val="0"/>
          <w:numId w:val="91"/>
        </w:numPr>
        <w:tabs>
          <w:tab w:pos="4762" w:val="left" w:leader="none"/>
          <w:tab w:pos="4763" w:val="left" w:leader="none"/>
        </w:tabs>
        <w:spacing w:line="240" w:lineRule="auto" w:before="202" w:after="0"/>
        <w:ind w:left="4762" w:right="0" w:hanging="2036"/>
        <w:jc w:val="left"/>
        <w:rPr>
          <w:sz w:val="25"/>
        </w:rPr>
      </w:pPr>
      <w:r>
        <w:rPr>
          <w:w w:val="105"/>
          <w:sz w:val="25"/>
        </w:rPr>
        <w:t>termined under section 1 (f)(8) for the</w:t>
      </w:r>
      <w:r>
        <w:rPr>
          <w:spacing w:val="6"/>
          <w:w w:val="105"/>
          <w:sz w:val="25"/>
        </w:rPr>
        <w:t> </w:t>
      </w:r>
      <w:r>
        <w:rPr>
          <w:w w:val="105"/>
          <w:sz w:val="25"/>
        </w:rPr>
        <w:t>cal-</w:t>
      </w:r>
    </w:p>
    <w:p>
      <w:pPr>
        <w:pStyle w:val="ListParagraph"/>
        <w:numPr>
          <w:ilvl w:val="0"/>
          <w:numId w:val="91"/>
        </w:numPr>
        <w:tabs>
          <w:tab w:pos="4759" w:val="left" w:leader="none"/>
          <w:tab w:pos="4760" w:val="left" w:leader="none"/>
        </w:tabs>
        <w:spacing w:line="240" w:lineRule="auto" w:before="203" w:after="0"/>
        <w:ind w:left="4759" w:right="0" w:hanging="2033"/>
        <w:jc w:val="left"/>
        <w:rPr>
          <w:sz w:val="25"/>
        </w:rPr>
      </w:pPr>
      <w:r>
        <w:rPr>
          <w:w w:val="105"/>
          <w:sz w:val="25"/>
        </w:rPr>
        <w:t>cndar year in which the taxable year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be-</w:t>
      </w:r>
    </w:p>
    <w:p>
      <w:pPr>
        <w:pStyle w:val="ListParagraph"/>
        <w:numPr>
          <w:ilvl w:val="0"/>
          <w:numId w:val="91"/>
        </w:numPr>
        <w:tabs>
          <w:tab w:pos="4760" w:val="left" w:leader="none"/>
          <w:tab w:pos="4761" w:val="left" w:leader="none"/>
        </w:tabs>
        <w:spacing w:line="240" w:lineRule="auto" w:before="209" w:after="0"/>
        <w:ind w:left="4760" w:right="0" w:hanging="2034"/>
        <w:jc w:val="left"/>
        <w:rPr>
          <w:sz w:val="25"/>
        </w:rPr>
      </w:pPr>
      <w:r>
        <w:rPr>
          <w:w w:val="105"/>
          <w:sz w:val="25"/>
        </w:rPr>
        <w:t>gins, determined by substituting- '2017'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for</w:t>
      </w:r>
    </w:p>
    <w:p>
      <w:pPr>
        <w:pStyle w:val="ListParagraph"/>
        <w:numPr>
          <w:ilvl w:val="0"/>
          <w:numId w:val="91"/>
        </w:numPr>
        <w:tabs>
          <w:tab w:pos="4765" w:val="left" w:leader="none"/>
          <w:tab w:pos="4766" w:val="left" w:leader="none"/>
        </w:tabs>
        <w:spacing w:line="240" w:lineRule="auto" w:before="207" w:after="0"/>
        <w:ind w:left="4765" w:right="0" w:hanging="2039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9352" from=".270315pt,28.685883pt" to=".270315pt,171.376189pt" stroked="true" strokeweight=".540631pt" strokecolor="#000000">
            <v:stroke dashstyle="solid"/>
            <w10:wrap type="none"/>
          </v:line>
        </w:pict>
      </w:r>
      <w:r>
        <w:rPr>
          <w:w w:val="110"/>
          <w:sz w:val="25"/>
        </w:rPr>
        <w:t>'2016' in subparagraph (A)(ii)</w:t>
      </w:r>
      <w:r>
        <w:rPr>
          <w:spacing w:val="-18"/>
          <w:w w:val="110"/>
          <w:sz w:val="25"/>
        </w:rPr>
        <w:t> </w:t>
      </w:r>
      <w:r>
        <w:rPr>
          <w:w w:val="110"/>
          <w:sz w:val="25"/>
        </w:rPr>
        <w:t>thereof.</w:t>
      </w:r>
    </w:p>
    <w:p>
      <w:pPr>
        <w:pStyle w:val="ListParagraph"/>
        <w:numPr>
          <w:ilvl w:val="0"/>
          <w:numId w:val="91"/>
        </w:numPr>
        <w:tabs>
          <w:tab w:pos="4239" w:val="left" w:leader="none"/>
          <w:tab w:pos="4240" w:val="left" w:leader="none"/>
        </w:tabs>
        <w:spacing w:line="240" w:lineRule="auto" w:before="217" w:after="0"/>
        <w:ind w:left="4239" w:right="0" w:hanging="1509"/>
        <w:jc w:val="left"/>
        <w:rPr>
          <w:sz w:val="25"/>
        </w:rPr>
      </w:pPr>
      <w:r>
        <w:rPr>
          <w:w w:val="105"/>
          <w:sz w:val="24"/>
        </w:rPr>
        <w:t>If </w:t>
      </w:r>
      <w:r>
        <w:rPr>
          <w:w w:val="105"/>
          <w:sz w:val="25"/>
        </w:rPr>
        <w:t>any increase determined under the</w:t>
      </w:r>
      <w:r>
        <w:rPr>
          <w:spacing w:val="-33"/>
          <w:w w:val="105"/>
          <w:sz w:val="25"/>
        </w:rPr>
        <w:t> </w:t>
      </w:r>
      <w:r>
        <w:rPr>
          <w:w w:val="105"/>
          <w:sz w:val="25"/>
        </w:rPr>
        <w:t>preceding</w:t>
      </w:r>
    </w:p>
    <w:p>
      <w:pPr>
        <w:pStyle w:val="ListParagraph"/>
        <w:numPr>
          <w:ilvl w:val="0"/>
          <w:numId w:val="91"/>
        </w:numPr>
        <w:tabs>
          <w:tab w:pos="4233" w:val="left" w:leader="none"/>
          <w:tab w:pos="4234" w:val="left" w:leader="none"/>
        </w:tabs>
        <w:spacing w:line="240" w:lineRule="auto" w:before="212" w:after="0"/>
        <w:ind w:left="4233" w:right="0" w:hanging="1505"/>
        <w:jc w:val="left"/>
        <w:rPr>
          <w:rFonts w:ascii="Arial"/>
          <w:sz w:val="25"/>
        </w:rPr>
      </w:pPr>
      <w:r>
        <w:rPr>
          <w:w w:val="105"/>
          <w:sz w:val="25"/>
        </w:rPr>
        <w:t>sentence is not a multiple of $100, such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in-</w:t>
      </w:r>
    </w:p>
    <w:p>
      <w:pPr>
        <w:spacing w:after="0" w:line="240" w:lineRule="auto"/>
        <w:jc w:val="left"/>
        <w:rPr>
          <w:rFonts w:ascii="Arial"/>
          <w:sz w:val="25"/>
        </w:rPr>
        <w:sectPr>
          <w:pgSz w:w="12330" w:h="15840"/>
          <w:pgMar w:top="0" w:bottom="0" w:left="0" w:right="120"/>
        </w:sectPr>
      </w:pPr>
    </w:p>
    <w:p>
      <w:pPr>
        <w:tabs>
          <w:tab w:pos="9005" w:val="left" w:leader="none"/>
        </w:tabs>
        <w:spacing w:before="128"/>
        <w:ind w:left="2728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9472" from=".18021pt,167.106491pt" to=".18021pt,.455148pt" stroked="true" strokeweight=".540631pt" strokecolor="#000000">
            <v:stroke dashstyle="solid"/>
            <w10:wrap type="none"/>
          </v:line>
        </w:pict>
      </w:r>
      <w:r>
        <w:rPr/>
        <w:pict>
          <v:group style="position:absolute;margin-left:0pt;margin-top:0pt;width:616.35pt;height:792pt;mso-position-horizontal-relative:page;mso-position-vertical-relative:page;z-index:-485272" coordorigin="0,0" coordsize="12327,15840">
            <v:rect style="position:absolute;left:12189;top:0;width:137;height:15840" filled="true" fillcolor="#000000" stroked="false">
              <v:fill type="solid"/>
            </v:rect>
            <v:line style="position:absolute" from="0,15817" to="12326,15817" stroked="true" strokeweight="2.252769pt" strokecolor="#000000">
              <v:stroke dashstyle="solid"/>
            </v:line>
            <w10:wrap type="none"/>
          </v:group>
        </w:pict>
      </w:r>
      <w:r>
        <w:rPr>
          <w:position w:val="1"/>
          <w:sz w:val="19"/>
        </w:rPr>
        <w:t>O:\OTT\OTTl </w:t>
      </w:r>
      <w:r>
        <w:rPr>
          <w:position w:val="1"/>
          <w:sz w:val="18"/>
        </w:rPr>
        <w:t>7834.xml   [file  </w:t>
      </w:r>
      <w:r>
        <w:rPr>
          <w:position w:val="1"/>
          <w:sz w:val="19"/>
        </w:rPr>
        <w:t>2</w:t>
      </w:r>
      <w:r>
        <w:rPr>
          <w:spacing w:val="25"/>
          <w:position w:val="1"/>
          <w:sz w:val="19"/>
        </w:rPr>
        <w:t> </w:t>
      </w:r>
      <w:r>
        <w:rPr>
          <w:position w:val="1"/>
          <w:sz w:val="18"/>
        </w:rPr>
        <w:t>of </w:t>
      </w:r>
      <w:r>
        <w:rPr>
          <w:spacing w:val="6"/>
          <w:position w:val="1"/>
          <w:sz w:val="18"/>
        </w:rPr>
        <w:t> </w:t>
      </w:r>
      <w:r>
        <w:rPr>
          <w:position w:val="1"/>
          <w:sz w:val="19"/>
        </w:rPr>
        <w:t>5]</w:t>
        <w:tab/>
      </w:r>
      <w:r>
        <w:rPr>
          <w:sz w:val="19"/>
        </w:rPr>
        <w:t>S.L.C.</w:t>
      </w:r>
    </w:p>
    <w:p>
      <w:pPr>
        <w:spacing w:before="178"/>
        <w:ind w:left="15" w:right="0" w:firstLine="0"/>
        <w:jc w:val="center"/>
        <w:rPr>
          <w:sz w:val="24"/>
        </w:rPr>
      </w:pPr>
      <w:r>
        <w:rPr>
          <w:sz w:val="24"/>
        </w:rPr>
        <w:t>78</w:t>
      </w:r>
    </w:p>
    <w:p>
      <w:pPr>
        <w:pStyle w:val="ListParagraph"/>
        <w:numPr>
          <w:ilvl w:val="0"/>
          <w:numId w:val="92"/>
        </w:numPr>
        <w:tabs>
          <w:tab w:pos="4233" w:val="left" w:leader="none"/>
          <w:tab w:pos="4234" w:val="left" w:leader="none"/>
        </w:tabs>
        <w:spacing w:line="240" w:lineRule="auto" w:before="162" w:after="0"/>
        <w:ind w:left="4233" w:right="0" w:hanging="1376"/>
        <w:jc w:val="left"/>
        <w:rPr>
          <w:sz w:val="25"/>
        </w:rPr>
      </w:pPr>
      <w:r>
        <w:rPr>
          <w:w w:val="110"/>
          <w:sz w:val="24"/>
        </w:rPr>
        <w:t>crease shall he rounded to the next lowest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nml-</w:t>
      </w:r>
    </w:p>
    <w:p>
      <w:pPr>
        <w:pStyle w:val="ListParagraph"/>
        <w:numPr>
          <w:ilvl w:val="0"/>
          <w:numId w:val="92"/>
        </w:numPr>
        <w:tabs>
          <w:tab w:pos="4236" w:val="left" w:leader="none"/>
          <w:tab w:pos="4237" w:val="left" w:leader="none"/>
        </w:tabs>
        <w:spacing w:line="240" w:lineRule="auto" w:before="195" w:after="0"/>
        <w:ind w:left="4236" w:right="0" w:hanging="1380"/>
        <w:jc w:val="left"/>
        <w:rPr>
          <w:sz w:val="25"/>
        </w:rPr>
      </w:pPr>
      <w:r>
        <w:rPr>
          <w:w w:val="110"/>
          <w:sz w:val="24"/>
        </w:rPr>
        <w:t>tiple of</w:t>
      </w:r>
      <w:r>
        <w:rPr>
          <w:spacing w:val="-27"/>
          <w:w w:val="110"/>
          <w:sz w:val="24"/>
        </w:rPr>
        <w:t> </w:t>
      </w:r>
      <w:r>
        <w:rPr>
          <w:w w:val="110"/>
          <w:sz w:val="24"/>
        </w:rPr>
        <w:t>$100.".</w:t>
      </w:r>
    </w:p>
    <w:p>
      <w:pPr>
        <w:pStyle w:val="ListParagraph"/>
        <w:numPr>
          <w:ilvl w:val="0"/>
          <w:numId w:val="92"/>
        </w:numPr>
        <w:tabs>
          <w:tab w:pos="3716" w:val="left" w:leader="none"/>
          <w:tab w:pos="3717" w:val="left" w:leader="none"/>
        </w:tabs>
        <w:spacing w:line="240" w:lineRule="auto" w:before="206" w:after="0"/>
        <w:ind w:left="3716" w:right="0" w:hanging="861"/>
        <w:jc w:val="left"/>
        <w:rPr>
          <w:sz w:val="25"/>
        </w:rPr>
      </w:pPr>
      <w:r>
        <w:rPr>
          <w:sz w:val="24"/>
        </w:rPr>
        <w:t>(d) EXCEPTION FOR DETERMINING PROPERTY</w:t>
      </w:r>
      <w:r>
        <w:rPr>
          <w:spacing w:val="55"/>
          <w:sz w:val="24"/>
        </w:rPr>
        <w:t> </w:t>
      </w:r>
      <w:r>
        <w:rPr>
          <w:sz w:val="24"/>
        </w:rPr>
        <w:t>Ex-</w:t>
      </w:r>
    </w:p>
    <w:p>
      <w:pPr>
        <w:pStyle w:val="ListParagraph"/>
        <w:numPr>
          <w:ilvl w:val="0"/>
          <w:numId w:val="92"/>
        </w:numPr>
        <w:tabs>
          <w:tab w:pos="3175" w:val="left" w:leader="none"/>
        </w:tabs>
        <w:spacing w:line="240" w:lineRule="auto" w:before="215" w:after="0"/>
        <w:ind w:left="3174" w:right="0" w:hanging="319"/>
        <w:jc w:val="left"/>
        <w:rPr>
          <w:rFonts w:ascii="Arial"/>
          <w:sz w:val="24"/>
        </w:rPr>
      </w:pPr>
      <w:r>
        <w:rPr>
          <w:sz w:val="24"/>
        </w:rPr>
        <w:t>EMP'l' FRO.YI LEVY.-Seetion </w:t>
      </w:r>
      <w:r>
        <w:rPr>
          <w:rFonts w:ascii="Arial"/>
          <w:sz w:val="24"/>
        </w:rPr>
        <w:t>t:rn:34(</w:t>
      </w:r>
      <w:r>
        <w:rPr>
          <w:sz w:val="24"/>
        </w:rPr>
        <w:t>d) is amended by</w:t>
      </w:r>
      <w:r>
        <w:rPr>
          <w:spacing w:val="-14"/>
          <w:sz w:val="24"/>
        </w:rPr>
        <w:t> </w:t>
      </w:r>
      <w:r>
        <w:rPr>
          <w:sz w:val="24"/>
        </w:rPr>
        <w:t>add-</w:t>
      </w:r>
    </w:p>
    <w:p>
      <w:pPr>
        <w:pStyle w:val="ListParagraph"/>
        <w:numPr>
          <w:ilvl w:val="0"/>
          <w:numId w:val="92"/>
        </w:numPr>
        <w:tabs>
          <w:tab w:pos="3172" w:val="left" w:leader="none"/>
        </w:tabs>
        <w:spacing w:line="240" w:lineRule="auto" w:before="207" w:after="0"/>
        <w:ind w:left="3171" w:right="0" w:hanging="324"/>
        <w:jc w:val="left"/>
        <w:rPr>
          <w:rFonts w:ascii="Arial"/>
          <w:sz w:val="25"/>
        </w:rPr>
      </w:pPr>
      <w:r>
        <w:rPr>
          <w:sz w:val="24"/>
        </w:rPr>
        <w:t>ing at the end the following new</w:t>
      </w:r>
      <w:r>
        <w:rPr>
          <w:spacing w:val="-20"/>
          <w:sz w:val="24"/>
        </w:rPr>
        <w:t> </w:t>
      </w:r>
      <w:r>
        <w:rPr>
          <w:sz w:val="24"/>
        </w:rPr>
        <w:t>paragraph:</w:t>
      </w:r>
    </w:p>
    <w:p>
      <w:pPr>
        <w:pStyle w:val="ListParagraph"/>
        <w:numPr>
          <w:ilvl w:val="0"/>
          <w:numId w:val="92"/>
        </w:numPr>
        <w:tabs>
          <w:tab w:pos="4230" w:val="left" w:leader="none"/>
          <w:tab w:pos="4231" w:val="left" w:leader="none"/>
          <w:tab w:pos="4934" w:val="left" w:leader="none"/>
          <w:tab w:pos="5911" w:val="left" w:leader="none"/>
          <w:tab w:pos="6833" w:val="left" w:leader="none"/>
          <w:tab w:pos="8219" w:val="left" w:leader="none"/>
        </w:tabs>
        <w:spacing w:line="240" w:lineRule="auto" w:before="213" w:after="0"/>
        <w:ind w:left="4230" w:right="0" w:hanging="1383"/>
        <w:jc w:val="left"/>
        <w:rPr>
          <w:sz w:val="24"/>
        </w:rPr>
      </w:pPr>
      <w:r>
        <w:rPr>
          <w:sz w:val="24"/>
        </w:rPr>
        <w:t>"(4)</w:t>
        <w:tab/>
        <w:t>YEARS</w:t>
        <w:tab/>
        <w:t>WHEN</w:t>
        <w:tab/>
      </w:r>
      <w:r>
        <w:rPr>
          <w:w w:val="95"/>
          <w:sz w:val="24"/>
        </w:rPr>
        <w:t>PERSONAL</w:t>
        <w:tab/>
      </w:r>
      <w:r>
        <w:rPr>
          <w:sz w:val="24"/>
        </w:rPr>
        <w:t>EXEMPTION</w:t>
      </w:r>
    </w:p>
    <w:p>
      <w:pPr>
        <w:pStyle w:val="ListParagraph"/>
        <w:numPr>
          <w:ilvl w:val="0"/>
          <w:numId w:val="92"/>
        </w:numPr>
        <w:tabs>
          <w:tab w:pos="3695" w:val="left" w:leader="none"/>
          <w:tab w:pos="3697" w:val="left" w:leader="none"/>
        </w:tabs>
        <w:spacing w:line="240" w:lineRule="auto" w:before="216" w:after="0"/>
        <w:ind w:left="3696" w:right="0" w:hanging="853"/>
        <w:jc w:val="left"/>
        <w:rPr>
          <w:rFonts w:ascii="Arial"/>
          <w:sz w:val="24"/>
        </w:rPr>
      </w:pPr>
      <w:r>
        <w:rPr>
          <w:sz w:val="24"/>
        </w:rPr>
        <w:t>A.."\IOUNT IS</w:t>
      </w:r>
      <w:r>
        <w:rPr>
          <w:spacing w:val="-37"/>
          <w:sz w:val="24"/>
        </w:rPr>
        <w:t> </w:t>
      </w:r>
      <w:r>
        <w:rPr>
          <w:w w:val="105"/>
          <w:sz w:val="24"/>
        </w:rPr>
        <w:t>ZER0.-</w:t>
      </w:r>
    </w:p>
    <w:p>
      <w:pPr>
        <w:pStyle w:val="ListParagraph"/>
        <w:numPr>
          <w:ilvl w:val="0"/>
          <w:numId w:val="92"/>
        </w:numPr>
        <w:tabs>
          <w:tab w:pos="4749" w:val="left" w:leader="none"/>
          <w:tab w:pos="4750" w:val="left" w:leader="none"/>
        </w:tabs>
        <w:spacing w:line="240" w:lineRule="auto" w:before="215" w:after="0"/>
        <w:ind w:left="4749" w:right="0" w:hanging="1902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9496" from=".090105pt,168.065767pt" to=".090105pt,23.754711pt" stroked="true" strokeweight=".36042pt" strokecolor="#000000">
            <v:stroke dashstyle="solid"/>
            <w10:wrap type="none"/>
          </v:line>
        </w:pict>
      </w:r>
      <w:r>
        <w:rPr>
          <w:w w:val="105"/>
          <w:sz w:val="24"/>
        </w:rPr>
        <w:t>"(A) IN GENERAL.-In the case of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any</w:t>
      </w:r>
    </w:p>
    <w:p>
      <w:pPr>
        <w:pStyle w:val="ListParagraph"/>
        <w:numPr>
          <w:ilvl w:val="0"/>
          <w:numId w:val="92"/>
        </w:numPr>
        <w:tabs>
          <w:tab w:pos="4228" w:val="left" w:leader="none"/>
          <w:tab w:pos="4229" w:val="left" w:leader="none"/>
        </w:tabs>
        <w:spacing w:line="240" w:lineRule="auto" w:before="216" w:after="0"/>
        <w:ind w:left="4228" w:right="0" w:hanging="1384"/>
        <w:jc w:val="left"/>
        <w:rPr>
          <w:rFonts w:ascii="Arial"/>
          <w:sz w:val="24"/>
        </w:rPr>
      </w:pPr>
      <w:r>
        <w:rPr>
          <w:w w:val="110"/>
          <w:sz w:val="24"/>
        </w:rPr>
        <w:t>taxable year in whieh the exemption amount</w:t>
      </w:r>
    </w:p>
    <w:p>
      <w:pPr>
        <w:pStyle w:val="ListParagraph"/>
        <w:numPr>
          <w:ilvl w:val="0"/>
          <w:numId w:val="92"/>
        </w:numPr>
        <w:tabs>
          <w:tab w:pos="4231" w:val="left" w:leader="none"/>
          <w:tab w:pos="4232" w:val="left" w:leader="none"/>
          <w:tab w:pos="9187" w:val="left" w:leader="none"/>
        </w:tabs>
        <w:spacing w:line="240" w:lineRule="auto" w:before="205" w:after="0"/>
        <w:ind w:left="4231" w:right="0" w:hanging="1514"/>
        <w:jc w:val="left"/>
        <w:rPr>
          <w:sz w:val="25"/>
        </w:rPr>
      </w:pPr>
      <w:r>
        <w:rPr>
          <w:w w:val="110"/>
          <w:sz w:val="24"/>
        </w:rPr>
        <w:t>under   section   151(d)   is 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zero, </w:t>
      </w:r>
      <w:r>
        <w:rPr>
          <w:spacing w:val="47"/>
          <w:w w:val="110"/>
          <w:sz w:val="24"/>
        </w:rPr>
        <w:t> </w:t>
      </w:r>
      <w:r>
        <w:rPr>
          <w:w w:val="110"/>
          <w:sz w:val="24"/>
        </w:rPr>
        <w:t>paragraph</w:t>
        <w:tab/>
        <w:t>(2)</w:t>
      </w:r>
    </w:p>
    <w:p>
      <w:pPr>
        <w:pStyle w:val="ListParagraph"/>
        <w:numPr>
          <w:ilvl w:val="0"/>
          <w:numId w:val="92"/>
        </w:numPr>
        <w:tabs>
          <w:tab w:pos="4223" w:val="left" w:leader="none"/>
          <w:tab w:pos="4224" w:val="left" w:leader="none"/>
        </w:tabs>
        <w:spacing w:line="240" w:lineRule="auto" w:before="206" w:after="0"/>
        <w:ind w:left="4223" w:right="0" w:hanging="1506"/>
        <w:jc w:val="left"/>
        <w:rPr>
          <w:sz w:val="25"/>
        </w:rPr>
      </w:pPr>
      <w:r>
        <w:rPr>
          <w:w w:val="110"/>
          <w:sz w:val="24"/>
        </w:rPr>
        <w:t>shall not apply and for purposes of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paragraph</w:t>
      </w:r>
    </w:p>
    <w:p>
      <w:pPr>
        <w:pStyle w:val="ListParagraph"/>
        <w:numPr>
          <w:ilvl w:val="0"/>
          <w:numId w:val="92"/>
        </w:numPr>
        <w:tabs>
          <w:tab w:pos="4235" w:val="left" w:leader="none"/>
          <w:tab w:pos="4236" w:val="left" w:leader="none"/>
        </w:tabs>
        <w:spacing w:line="240" w:lineRule="auto" w:before="206" w:after="0"/>
        <w:ind w:left="4235" w:right="0" w:hanging="1522"/>
        <w:jc w:val="left"/>
        <w:rPr>
          <w:sz w:val="25"/>
        </w:rPr>
      </w:pPr>
      <w:r>
        <w:rPr>
          <w:w w:val="110"/>
          <w:sz w:val="24"/>
        </w:rPr>
        <w:t>(1) the term 'exempt amount' means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an amount</w:t>
      </w:r>
    </w:p>
    <w:p>
      <w:pPr>
        <w:pStyle w:val="ListParagraph"/>
        <w:numPr>
          <w:ilvl w:val="0"/>
          <w:numId w:val="92"/>
        </w:numPr>
        <w:tabs>
          <w:tab w:pos="4222" w:val="left" w:leader="none"/>
          <w:tab w:pos="4223" w:val="left" w:leader="none"/>
        </w:tabs>
        <w:spacing w:line="240" w:lineRule="auto" w:before="203" w:after="0"/>
        <w:ind w:left="4222" w:right="0" w:hanging="1509"/>
        <w:jc w:val="left"/>
        <w:rPr>
          <w:sz w:val="25"/>
        </w:rPr>
      </w:pPr>
      <w:r>
        <w:rPr>
          <w:w w:val="110"/>
          <w:sz w:val="24"/>
        </w:rPr>
        <w:t>equal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to-</w:t>
      </w:r>
    </w:p>
    <w:p>
      <w:pPr>
        <w:pStyle w:val="BodyText"/>
        <w:spacing w:before="2"/>
        <w:rPr>
          <w:sz w:val="9"/>
        </w:rPr>
      </w:pPr>
    </w:p>
    <w:p>
      <w:pPr>
        <w:pStyle w:val="ListParagraph"/>
        <w:numPr>
          <w:ilvl w:val="0"/>
          <w:numId w:val="92"/>
        </w:numPr>
        <w:tabs>
          <w:tab w:pos="5280" w:val="left" w:leader="none"/>
          <w:tab w:pos="5281" w:val="left" w:leader="none"/>
        </w:tabs>
        <w:spacing w:line="240" w:lineRule="auto" w:before="87" w:after="0"/>
        <w:ind w:left="5280" w:right="0" w:hanging="2570"/>
        <w:jc w:val="left"/>
        <w:rPr>
          <w:sz w:val="25"/>
        </w:rPr>
      </w:pPr>
      <w:r>
        <w:rPr>
          <w:rFonts w:ascii="Arial"/>
          <w:spacing w:val="-1"/>
          <w:w w:val="90"/>
          <w:position w:val="1"/>
          <w:sz w:val="23"/>
        </w:rPr>
        <w:t>"</w:t>
      </w:r>
      <w:r>
        <w:rPr>
          <w:rFonts w:ascii="Arial"/>
          <w:w w:val="90"/>
          <w:position w:val="1"/>
          <w:sz w:val="23"/>
        </w:rPr>
        <w:t>(</w:t>
      </w:r>
      <w:r>
        <w:rPr>
          <w:rFonts w:ascii="Arial"/>
          <w:spacing w:val="-1"/>
          <w:w w:val="90"/>
          <w:position w:val="1"/>
          <w:sz w:val="23"/>
        </w:rPr>
        <w:t>1'</w:t>
      </w:r>
      <w:r>
        <w:rPr>
          <w:rFonts w:ascii="Arial"/>
          <w:w w:val="90"/>
          <w:position w:val="1"/>
          <w:sz w:val="23"/>
        </w:rPr>
        <w:t>)</w:t>
      </w:r>
      <w:r>
        <w:rPr>
          <w:rFonts w:ascii="Arial"/>
          <w:position w:val="1"/>
          <w:sz w:val="23"/>
        </w:rPr>
        <w:t>  </w:t>
      </w:r>
      <w:r>
        <w:rPr>
          <w:rFonts w:ascii="Arial"/>
          <w:spacing w:val="5"/>
          <w:position w:val="1"/>
          <w:sz w:val="23"/>
        </w:rPr>
        <w:t> </w:t>
      </w:r>
      <w:r>
        <w:rPr>
          <w:spacing w:val="-5"/>
          <w:w w:val="90"/>
          <w:position w:val="1"/>
          <w:sz w:val="25"/>
        </w:rPr>
        <w:t>t</w:t>
      </w:r>
      <w:r>
        <w:rPr>
          <w:rFonts w:ascii="Arial"/>
          <w:i/>
          <w:spacing w:val="-23"/>
          <w:w w:val="105"/>
          <w:sz w:val="5"/>
        </w:rPr>
        <w:t>J</w:t>
      </w:r>
      <w:r>
        <w:rPr>
          <w:w w:val="90"/>
          <w:position w:val="1"/>
          <w:sz w:val="25"/>
        </w:rPr>
        <w:t>h</w:t>
      </w:r>
      <w:r>
        <w:rPr>
          <w:spacing w:val="-22"/>
          <w:position w:val="1"/>
          <w:sz w:val="25"/>
        </w:rPr>
        <w:t> </w:t>
      </w:r>
      <w:r>
        <w:rPr>
          <w:w w:val="109"/>
          <w:sz w:val="24"/>
        </w:rPr>
        <w:t>e</w:t>
      </w:r>
      <w:r>
        <w:rPr>
          <w:sz w:val="24"/>
        </w:rPr>
        <w:t>  </w:t>
      </w:r>
      <w:r>
        <w:rPr>
          <w:spacing w:val="-13"/>
          <w:sz w:val="24"/>
        </w:rPr>
        <w:t> </w:t>
      </w:r>
      <w:r>
        <w:rPr>
          <w:spacing w:val="-1"/>
          <w:w w:val="110"/>
          <w:sz w:val="24"/>
        </w:rPr>
        <w:t>su</w:t>
      </w:r>
      <w:r>
        <w:rPr>
          <w:w w:val="110"/>
          <w:sz w:val="24"/>
        </w:rPr>
        <w:t>m</w:t>
      </w:r>
      <w:r>
        <w:rPr>
          <w:sz w:val="24"/>
        </w:rPr>
        <w:t>  </w:t>
      </w:r>
      <w:r>
        <w:rPr>
          <w:spacing w:val="-1"/>
          <w:sz w:val="24"/>
        </w:rPr>
        <w:t> </w:t>
      </w:r>
      <w:r>
        <w:rPr>
          <w:spacing w:val="1"/>
          <w:w w:val="102"/>
          <w:sz w:val="24"/>
        </w:rPr>
        <w:t>o</w:t>
      </w:r>
      <w:r>
        <w:rPr>
          <w:rFonts w:ascii="Arial"/>
          <w:spacing w:val="-1"/>
          <w:w w:val="93"/>
          <w:position w:val="1"/>
          <w:sz w:val="23"/>
        </w:rPr>
        <w:t>f</w:t>
      </w:r>
      <w:r>
        <w:rPr>
          <w:rFonts w:ascii="Arial"/>
          <w:w w:val="93"/>
          <w:position w:val="1"/>
          <w:sz w:val="23"/>
        </w:rPr>
        <w:t>.</w:t>
      </w:r>
      <w:r>
        <w:rPr>
          <w:rFonts w:ascii="Arial"/>
          <w:position w:val="1"/>
          <w:sz w:val="23"/>
        </w:rPr>
        <w:t> </w:t>
      </w:r>
      <w:r>
        <w:rPr>
          <w:rFonts w:ascii="Arial"/>
          <w:spacing w:val="11"/>
          <w:position w:val="1"/>
          <w:sz w:val="23"/>
        </w:rPr>
        <w:t> </w:t>
      </w:r>
      <w:r>
        <w:rPr>
          <w:spacing w:val="-14"/>
          <w:w w:val="93"/>
          <w:position w:val="1"/>
          <w:sz w:val="25"/>
        </w:rPr>
        <w:t>t</w:t>
      </w:r>
      <w:r>
        <w:rPr>
          <w:spacing w:val="-27"/>
          <w:w w:val="70"/>
          <w:sz w:val="24"/>
        </w:rPr>
        <w:t>,</w:t>
      </w:r>
      <w:r>
        <w:rPr>
          <w:w w:val="93"/>
          <w:position w:val="1"/>
          <w:sz w:val="25"/>
        </w:rPr>
        <w:t>h</w:t>
      </w:r>
      <w:r>
        <w:rPr>
          <w:spacing w:val="-25"/>
          <w:position w:val="1"/>
          <w:sz w:val="25"/>
        </w:rPr>
        <w:t> </w:t>
      </w:r>
      <w:r>
        <w:rPr>
          <w:w w:val="105"/>
          <w:sz w:val="24"/>
        </w:rPr>
        <w:t>e</w:t>
      </w:r>
      <w:r>
        <w:rPr>
          <w:sz w:val="24"/>
        </w:rPr>
        <w:t>  </w:t>
      </w:r>
      <w:r>
        <w:rPr>
          <w:spacing w:val="-18"/>
          <w:sz w:val="24"/>
        </w:rPr>
        <w:t> </w:t>
      </w:r>
      <w:r>
        <w:rPr>
          <w:spacing w:val="-1"/>
          <w:w w:val="114"/>
          <w:sz w:val="24"/>
        </w:rPr>
        <w:t>amou</w:t>
      </w:r>
      <w:r>
        <w:rPr>
          <w:spacing w:val="-18"/>
          <w:w w:val="114"/>
          <w:sz w:val="24"/>
        </w:rPr>
        <w:t>n</w:t>
      </w:r>
      <w:r>
        <w:rPr>
          <w:spacing w:val="-47"/>
          <w:w w:val="93"/>
          <w:position w:val="1"/>
          <w:sz w:val="25"/>
        </w:rPr>
        <w:t>t</w:t>
      </w:r>
      <w:r>
        <w:rPr>
          <w:w w:val="114"/>
          <w:sz w:val="24"/>
        </w:rPr>
        <w:t>,</w:t>
      </w:r>
      <w:r>
        <w:rPr>
          <w:sz w:val="24"/>
        </w:rPr>
        <w:t>  </w:t>
      </w:r>
      <w:r>
        <w:rPr>
          <w:spacing w:val="1"/>
          <w:sz w:val="24"/>
        </w:rPr>
        <w:t> </w:t>
      </w:r>
      <w:r>
        <w:rPr>
          <w:spacing w:val="0"/>
          <w:w w:val="105"/>
          <w:position w:val="1"/>
          <w:sz w:val="25"/>
        </w:rPr>
        <w:t>d</w:t>
      </w:r>
      <w:r>
        <w:rPr>
          <w:spacing w:val="-2"/>
          <w:w w:val="105"/>
          <w:sz w:val="24"/>
        </w:rPr>
        <w:t>e</w:t>
      </w:r>
      <w:r>
        <w:rPr>
          <w:spacing w:val="-23"/>
          <w:w w:val="105"/>
          <w:position w:val="1"/>
          <w:sz w:val="25"/>
        </w:rPr>
        <w:t>t</w:t>
      </w:r>
      <w:r>
        <w:rPr>
          <w:w w:val="102"/>
          <w:sz w:val="24"/>
        </w:rPr>
        <w:t>,er-</w:t>
      </w:r>
    </w:p>
    <w:p>
      <w:pPr>
        <w:pStyle w:val="BodyText"/>
        <w:spacing w:before="2"/>
        <w:rPr>
          <w:sz w:val="11"/>
        </w:rPr>
      </w:pPr>
    </w:p>
    <w:p>
      <w:pPr>
        <w:pStyle w:val="ListParagraph"/>
        <w:numPr>
          <w:ilvl w:val="0"/>
          <w:numId w:val="92"/>
        </w:numPr>
        <w:tabs>
          <w:tab w:pos="4748" w:val="left" w:leader="none"/>
          <w:tab w:pos="4749" w:val="left" w:leader="none"/>
          <w:tab w:pos="8041" w:val="left" w:leader="none"/>
        </w:tabs>
        <w:spacing w:line="240" w:lineRule="auto" w:before="90" w:after="0"/>
        <w:ind w:left="4748" w:right="0" w:hanging="2034"/>
        <w:jc w:val="left"/>
        <w:rPr>
          <w:rFonts w:ascii="Arial"/>
          <w:sz w:val="23"/>
        </w:rPr>
      </w:pPr>
      <w:r>
        <w:rPr>
          <w:w w:val="110"/>
          <w:sz w:val="24"/>
        </w:rPr>
        <w:t>mined 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under </w:t>
      </w:r>
      <w:r>
        <w:rPr>
          <w:spacing w:val="55"/>
          <w:w w:val="110"/>
          <w:sz w:val="24"/>
        </w:rPr>
        <w:t> </w:t>
      </w:r>
      <w:r>
        <w:rPr>
          <w:w w:val="110"/>
          <w:sz w:val="24"/>
        </w:rPr>
        <w:t>subparagraph</w:t>
        <w:tab/>
      </w:r>
      <w:r>
        <w:rPr>
          <w:rFonts w:ascii="Arial"/>
          <w:w w:val="110"/>
          <w:sz w:val="23"/>
        </w:rPr>
        <w:t>(B) </w:t>
      </w:r>
      <w:r>
        <w:rPr>
          <w:w w:val="110"/>
          <w:sz w:val="24"/>
        </w:rPr>
        <w:t>and</w:t>
      </w:r>
      <w:r>
        <w:rPr>
          <w:spacing w:val="37"/>
          <w:w w:val="110"/>
          <w:sz w:val="24"/>
        </w:rPr>
        <w:t> </w:t>
      </w:r>
      <w:r>
        <w:rPr>
          <w:w w:val="110"/>
          <w:sz w:val="24"/>
        </w:rPr>
        <w:t>the</w:t>
      </w:r>
    </w:p>
    <w:p>
      <w:pPr>
        <w:pStyle w:val="ListParagraph"/>
        <w:numPr>
          <w:ilvl w:val="0"/>
          <w:numId w:val="92"/>
        </w:numPr>
        <w:tabs>
          <w:tab w:pos="4742" w:val="left" w:leader="none"/>
          <w:tab w:pos="4743" w:val="left" w:leader="none"/>
        </w:tabs>
        <w:spacing w:line="240" w:lineRule="auto" w:before="209" w:after="0"/>
        <w:ind w:left="4742" w:right="0" w:hanging="2032"/>
        <w:jc w:val="left"/>
        <w:rPr>
          <w:sz w:val="25"/>
        </w:rPr>
      </w:pPr>
      <w:r>
        <w:rPr>
          <w:w w:val="110"/>
          <w:sz w:val="24"/>
        </w:rPr>
        <w:t>standard deduction, divided</w:t>
      </w:r>
      <w:r>
        <w:rPr>
          <w:spacing w:val="-23"/>
          <w:w w:val="110"/>
          <w:sz w:val="24"/>
        </w:rPr>
        <w:t> </w:t>
      </w:r>
      <w:r>
        <w:rPr>
          <w:w w:val="110"/>
          <w:sz w:val="24"/>
        </w:rPr>
        <w:t>hy</w:t>
      </w:r>
    </w:p>
    <w:p>
      <w:pPr>
        <w:tabs>
          <w:tab w:pos="5268" w:val="left" w:leader="none"/>
        </w:tabs>
        <w:spacing w:before="195"/>
        <w:ind w:left="2706" w:right="0" w:firstLine="0"/>
        <w:jc w:val="left"/>
        <w:rPr>
          <w:sz w:val="24"/>
        </w:rPr>
      </w:pPr>
      <w:r>
        <w:rPr>
          <w:w w:val="115"/>
          <w:sz w:val="25"/>
        </w:rPr>
        <w:t>17</w:t>
        <w:tab/>
      </w:r>
      <w:r>
        <w:rPr>
          <w:w w:val="115"/>
          <w:sz w:val="24"/>
        </w:rPr>
        <w:t>"(ii)</w:t>
      </w:r>
      <w:r>
        <w:rPr>
          <w:spacing w:val="31"/>
          <w:w w:val="115"/>
          <w:sz w:val="24"/>
        </w:rPr>
        <w:t> </w:t>
      </w:r>
      <w:r>
        <w:rPr>
          <w:w w:val="115"/>
          <w:sz w:val="24"/>
        </w:rPr>
        <w:t>52.</w:t>
      </w:r>
    </w:p>
    <w:p>
      <w:pPr>
        <w:pStyle w:val="ListParagraph"/>
        <w:numPr>
          <w:ilvl w:val="0"/>
          <w:numId w:val="93"/>
        </w:numPr>
        <w:tabs>
          <w:tab w:pos="4736" w:val="left" w:leader="none"/>
          <w:tab w:pos="4738" w:val="left" w:leader="none"/>
          <w:tab w:pos="5458" w:val="left" w:leader="none"/>
          <w:tab w:pos="9036" w:val="left" w:leader="none"/>
        </w:tabs>
        <w:spacing w:line="240" w:lineRule="auto" w:before="201" w:after="0"/>
        <w:ind w:left="4737" w:right="0" w:hanging="2028"/>
        <w:jc w:val="left"/>
        <w:rPr>
          <w:sz w:val="26"/>
        </w:rPr>
      </w:pPr>
      <w:r>
        <w:rPr>
          <w:sz w:val="26"/>
        </w:rPr>
        <w:t>"(B)</w:t>
        <w:tab/>
      </w:r>
      <w:r>
        <w:rPr>
          <w:sz w:val="24"/>
        </w:rPr>
        <w:t>A.i'1:0UNT </w:t>
      </w:r>
      <w:r>
        <w:rPr>
          <w:spacing w:val="18"/>
          <w:sz w:val="24"/>
        </w:rPr>
        <w:t> </w:t>
      </w:r>
      <w:r>
        <w:rPr>
          <w:sz w:val="24"/>
        </w:rPr>
        <w:t>DETEK\'IIXED.-For</w:t>
        <w:tab/>
        <w:t>pur-</w:t>
      </w:r>
    </w:p>
    <w:p>
      <w:pPr>
        <w:pStyle w:val="ListParagraph"/>
        <w:numPr>
          <w:ilvl w:val="0"/>
          <w:numId w:val="93"/>
        </w:numPr>
        <w:tabs>
          <w:tab w:pos="4221" w:val="left" w:leader="none"/>
          <w:tab w:pos="4222" w:val="left" w:leader="none"/>
        </w:tabs>
        <w:spacing w:line="240" w:lineRule="auto" w:before="202" w:after="0"/>
        <w:ind w:left="4221" w:right="0" w:hanging="1514"/>
        <w:jc w:val="left"/>
        <w:rPr>
          <w:rFonts w:ascii="Arial"/>
          <w:sz w:val="23"/>
        </w:rPr>
      </w:pPr>
      <w:r>
        <w:rPr>
          <w:w w:val="110"/>
          <w:sz w:val="24"/>
        </w:rPr>
        <w:t>poses of subparagraph </w:t>
      </w:r>
      <w:r>
        <w:rPr>
          <w:rFonts w:ascii="Arial"/>
          <w:w w:val="110"/>
          <w:sz w:val="23"/>
        </w:rPr>
        <w:t>(A), </w:t>
      </w:r>
      <w:r>
        <w:rPr>
          <w:w w:val="110"/>
          <w:sz w:val="24"/>
        </w:rPr>
        <w:t>the amount</w:t>
      </w:r>
      <w:r>
        <w:rPr>
          <w:spacing w:val="33"/>
          <w:w w:val="110"/>
          <w:sz w:val="24"/>
        </w:rPr>
        <w:t> </w:t>
      </w:r>
      <w:r>
        <w:rPr>
          <w:w w:val="110"/>
          <w:sz w:val="24"/>
        </w:rPr>
        <w:t>deter-</w:t>
      </w:r>
    </w:p>
    <w:p>
      <w:pPr>
        <w:pStyle w:val="ListParagraph"/>
        <w:numPr>
          <w:ilvl w:val="0"/>
          <w:numId w:val="93"/>
        </w:numPr>
        <w:tabs>
          <w:tab w:pos="4214" w:val="left" w:leader="none"/>
          <w:tab w:pos="4215" w:val="left" w:leader="none"/>
        </w:tabs>
        <w:spacing w:line="240" w:lineRule="auto" w:before="211" w:after="0"/>
        <w:ind w:left="4214" w:right="0" w:hanging="1511"/>
        <w:jc w:val="left"/>
        <w:rPr>
          <w:rFonts w:ascii="Arial"/>
          <w:sz w:val="23"/>
        </w:rPr>
      </w:pPr>
      <w:r>
        <w:rPr>
          <w:w w:val="110"/>
          <w:sz w:val="24"/>
        </w:rPr>
        <w:t>mined under this subparagraph is $4,150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multi-</w:t>
      </w:r>
    </w:p>
    <w:p>
      <w:pPr>
        <w:pStyle w:val="ListParagraph"/>
        <w:numPr>
          <w:ilvl w:val="0"/>
          <w:numId w:val="93"/>
        </w:numPr>
        <w:tabs>
          <w:tab w:pos="4217" w:val="left" w:leader="none"/>
          <w:tab w:pos="4218" w:val="left" w:leader="none"/>
        </w:tabs>
        <w:spacing w:line="240" w:lineRule="auto" w:before="204" w:after="0"/>
        <w:ind w:left="4217" w:right="0" w:hanging="1516"/>
        <w:jc w:val="left"/>
        <w:rPr>
          <w:sz w:val="25"/>
        </w:rPr>
      </w:pPr>
      <w:r>
        <w:rPr>
          <w:w w:val="110"/>
          <w:sz w:val="24"/>
        </w:rPr>
        <w:t>plied hy the numher of the taxpayer's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depend-</w:t>
      </w:r>
    </w:p>
    <w:p>
      <w:pPr>
        <w:pStyle w:val="ListParagraph"/>
        <w:numPr>
          <w:ilvl w:val="0"/>
          <w:numId w:val="93"/>
        </w:numPr>
        <w:tabs>
          <w:tab w:pos="4207" w:val="left" w:leader="none"/>
          <w:tab w:pos="4209" w:val="left" w:leader="none"/>
        </w:tabs>
        <w:spacing w:line="240" w:lineRule="auto" w:before="207" w:after="0"/>
        <w:ind w:left="4208" w:right="0" w:hanging="1507"/>
        <w:jc w:val="left"/>
        <w:rPr>
          <w:sz w:val="25"/>
        </w:rPr>
      </w:pPr>
      <w:r>
        <w:rPr>
          <w:w w:val="110"/>
          <w:sz w:val="24"/>
        </w:rPr>
        <w:t>ents for the taxable year in whieh</w:t>
      </w:r>
      <w:r>
        <w:rPr>
          <w:spacing w:val="33"/>
          <w:w w:val="110"/>
          <w:sz w:val="24"/>
        </w:rPr>
        <w:t> </w:t>
      </w:r>
      <w:r>
        <w:rPr>
          <w:w w:val="110"/>
          <w:sz w:val="24"/>
        </w:rPr>
        <w:t>the levy oe-</w:t>
      </w:r>
    </w:p>
    <w:p>
      <w:pPr>
        <w:pStyle w:val="ListParagraph"/>
        <w:numPr>
          <w:ilvl w:val="0"/>
          <w:numId w:val="93"/>
        </w:numPr>
        <w:tabs>
          <w:tab w:pos="4208" w:val="left" w:leader="none"/>
          <w:tab w:pos="4209" w:val="left" w:leader="none"/>
        </w:tabs>
        <w:spacing w:line="240" w:lineRule="auto" w:before="212" w:after="0"/>
        <w:ind w:left="4208" w:right="0" w:hanging="1509"/>
        <w:jc w:val="left"/>
        <w:rPr>
          <w:rFonts w:ascii="Arial"/>
          <w:sz w:val="25"/>
        </w:rPr>
      </w:pPr>
      <w:r>
        <w:rPr>
          <w:w w:val="110"/>
          <w:sz w:val="24"/>
        </w:rPr>
        <w:t>curs.</w:t>
      </w:r>
    </w:p>
    <w:p>
      <w:pPr>
        <w:pStyle w:val="ListParagraph"/>
        <w:numPr>
          <w:ilvl w:val="0"/>
          <w:numId w:val="93"/>
        </w:numPr>
        <w:tabs>
          <w:tab w:pos="4730" w:val="left" w:leader="none"/>
          <w:tab w:pos="4731" w:val="left" w:leader="none"/>
          <w:tab w:pos="5454" w:val="left" w:leader="none"/>
          <w:tab w:pos="6882" w:val="left" w:leader="none"/>
          <w:tab w:pos="9148" w:val="left" w:leader="none"/>
        </w:tabs>
        <w:spacing w:line="240" w:lineRule="auto" w:before="218" w:after="0"/>
        <w:ind w:left="4730" w:right="0" w:hanging="2033"/>
        <w:jc w:val="left"/>
        <w:rPr>
          <w:sz w:val="25"/>
        </w:rPr>
      </w:pPr>
      <w:r>
        <w:rPr>
          <w:w w:val="105"/>
          <w:sz w:val="25"/>
        </w:rPr>
        <w:t>"(C)</w:t>
        <w:tab/>
      </w:r>
      <w:r>
        <w:rPr>
          <w:w w:val="95"/>
          <w:sz w:val="24"/>
        </w:rPr>
        <w:t>INFLATION</w:t>
        <w:tab/>
      </w:r>
      <w:r>
        <w:rPr>
          <w:w w:val="105"/>
          <w:sz w:val="24"/>
        </w:rPr>
        <w:t>ADJUSTMENT.-In</w:t>
        <w:tab/>
        <w:t>the</w:t>
      </w:r>
    </w:p>
    <w:p>
      <w:pPr>
        <w:pStyle w:val="ListParagraph"/>
        <w:numPr>
          <w:ilvl w:val="0"/>
          <w:numId w:val="93"/>
        </w:numPr>
        <w:tabs>
          <w:tab w:pos="4204" w:val="left" w:leader="none"/>
          <w:tab w:pos="4205" w:val="left" w:leader="none"/>
        </w:tabs>
        <w:spacing w:line="240" w:lineRule="auto" w:before="213" w:after="0"/>
        <w:ind w:left="4204" w:right="0" w:hanging="1507"/>
        <w:jc w:val="left"/>
        <w:rPr>
          <w:sz w:val="25"/>
        </w:rPr>
      </w:pPr>
      <w:r>
        <w:rPr>
          <w:w w:val="110"/>
          <w:sz w:val="24"/>
        </w:rPr>
        <w:t>case of any taxable year beginning after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2018,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740" w:bottom="280" w:left="0" w:right="120"/>
        </w:sectPr>
      </w:pPr>
    </w:p>
    <w:p>
      <w:pPr>
        <w:pStyle w:val="BodyText"/>
        <w:spacing w:line="20" w:lineRule="exact"/>
        <w:ind w:left="-6"/>
        <w:rPr>
          <w:sz w:val="2"/>
        </w:rPr>
      </w:pPr>
      <w:r>
        <w:rPr/>
        <w:pict>
          <v:line style="position:absolute;mso-position-horizontal-relative:page;mso-position-vertical-relative:page;z-index:9640" from="612.985657pt,0pt" to="612.985657pt,791.999974pt" stroked="true" strokeweight="6.668763pt" strokecolor="#000000">
            <v:stroke dashstyle="solid"/>
            <w10:wrap type="none"/>
          </v:line>
        </w:pict>
      </w:r>
      <w:r>
        <w:rPr>
          <w:sz w:val="2"/>
        </w:rPr>
        <w:pict>
          <v:group style="width:508.2pt;height:.550pt;mso-position-horizontal-relative:char;mso-position-vertical-relative:line" coordorigin="0,0" coordsize="10164,11">
            <v:line style="position:absolute" from="0,5" to="10164,5" stroked="true" strokeweight=".54049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tabs>
          <w:tab w:pos="8999" w:val="left" w:leader="none"/>
        </w:tabs>
        <w:spacing w:before="0"/>
        <w:ind w:left="2714" w:right="0" w:firstLine="0"/>
        <w:jc w:val="left"/>
        <w:rPr>
          <w:sz w:val="18"/>
        </w:rPr>
      </w:pPr>
      <w:r>
        <w:rPr>
          <w:w w:val="105"/>
          <w:sz w:val="18"/>
        </w:rPr>
        <w:t>O:\OTT\OTTl 7834.xml  [file  2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5]</w:t>
        <w:tab/>
        <w:t>S.L.C.</w:t>
      </w:r>
    </w:p>
    <w:p>
      <w:pPr>
        <w:pStyle w:val="BodyText"/>
        <w:rPr>
          <w:sz w:val="16"/>
        </w:rPr>
      </w:pPr>
    </w:p>
    <w:p>
      <w:pPr>
        <w:spacing w:before="0"/>
        <w:ind w:left="6" w:right="0" w:firstLine="0"/>
        <w:jc w:val="center"/>
        <w:rPr>
          <w:sz w:val="24"/>
        </w:rPr>
      </w:pPr>
      <w:r>
        <w:rPr>
          <w:w w:val="105"/>
          <w:sz w:val="24"/>
        </w:rPr>
        <w:t>79</w:t>
      </w:r>
    </w:p>
    <w:p>
      <w:pPr>
        <w:pStyle w:val="ListParagraph"/>
        <w:numPr>
          <w:ilvl w:val="0"/>
          <w:numId w:val="94"/>
        </w:numPr>
        <w:tabs>
          <w:tab w:pos="4225" w:val="left" w:leader="none"/>
          <w:tab w:pos="4226" w:val="left" w:leader="none"/>
        </w:tabs>
        <w:spacing w:line="240" w:lineRule="auto" w:before="158" w:after="0"/>
        <w:ind w:left="4225" w:right="0" w:hanging="1367"/>
        <w:jc w:val="left"/>
        <w:rPr>
          <w:rFonts w:ascii="Arial"/>
          <w:sz w:val="22"/>
        </w:rPr>
      </w:pPr>
      <w:r>
        <w:rPr/>
        <w:pict>
          <v:line style="position:absolute;mso-position-horizontal-relative:page;mso-position-vertical-relative:paragraph;z-index:9592" from=".090105pt,89.653554pt" to=".090105pt,24.794653pt" stroked="true" strokeweight=".36042pt" strokecolor="#000000">
            <v:stroke dashstyle="solid"/>
            <w10:wrap type="none"/>
          </v:line>
        </w:pict>
      </w:r>
      <w:r>
        <w:rPr>
          <w:w w:val="110"/>
          <w:sz w:val="25"/>
        </w:rPr>
        <w:t>the $4,150 amount m suhparagraph </w:t>
      </w:r>
      <w:r>
        <w:rPr>
          <w:rFonts w:ascii="Arial"/>
          <w:w w:val="110"/>
          <w:sz w:val="23"/>
        </w:rPr>
        <w:t>(B)</w:t>
      </w:r>
      <w:r>
        <w:rPr>
          <w:rFonts w:ascii="Arial"/>
          <w:spacing w:val="28"/>
          <w:w w:val="110"/>
          <w:sz w:val="23"/>
        </w:rPr>
        <w:t> </w:t>
      </w:r>
      <w:r>
        <w:rPr>
          <w:w w:val="110"/>
          <w:sz w:val="25"/>
        </w:rPr>
        <w:t>shall</w:t>
      </w:r>
    </w:p>
    <w:p>
      <w:pPr>
        <w:pStyle w:val="ListParagraph"/>
        <w:numPr>
          <w:ilvl w:val="0"/>
          <w:numId w:val="94"/>
        </w:numPr>
        <w:tabs>
          <w:tab w:pos="4224" w:val="left" w:leader="none"/>
          <w:tab w:pos="4225" w:val="left" w:leader="none"/>
        </w:tabs>
        <w:spacing w:line="240" w:lineRule="auto" w:before="198" w:after="0"/>
        <w:ind w:left="4224" w:right="0" w:hanging="1381"/>
        <w:jc w:val="left"/>
        <w:rPr>
          <w:rFonts w:ascii="Arial"/>
          <w:sz w:val="25"/>
        </w:rPr>
      </w:pPr>
      <w:r>
        <w:rPr>
          <w:w w:val="105"/>
          <w:sz w:val="25"/>
        </w:rPr>
        <w:t>be inereased by an amount equal</w:t>
      </w:r>
      <w:r>
        <w:rPr>
          <w:spacing w:val="-35"/>
          <w:w w:val="105"/>
          <w:sz w:val="25"/>
        </w:rPr>
        <w:t> </w:t>
      </w:r>
      <w:r>
        <w:rPr>
          <w:w w:val="105"/>
          <w:sz w:val="25"/>
        </w:rPr>
        <w:t>to-</w:t>
      </w:r>
    </w:p>
    <w:p>
      <w:pPr>
        <w:pStyle w:val="ListParagraph"/>
        <w:numPr>
          <w:ilvl w:val="0"/>
          <w:numId w:val="94"/>
        </w:numPr>
        <w:tabs>
          <w:tab w:pos="5274" w:val="left" w:leader="none"/>
          <w:tab w:pos="5275" w:val="left" w:leader="none"/>
        </w:tabs>
        <w:spacing w:line="240" w:lineRule="auto" w:before="206" w:after="0"/>
        <w:ind w:left="5274" w:right="0" w:hanging="2430"/>
        <w:jc w:val="left"/>
        <w:rPr>
          <w:rFonts w:ascii="Arial"/>
          <w:sz w:val="24"/>
        </w:rPr>
      </w:pPr>
      <w:r>
        <w:rPr>
          <w:w w:val="105"/>
          <w:sz w:val="25"/>
        </w:rPr>
        <w:t>"(i)  such  dollar  amount,  multiplied</w:t>
      </w:r>
      <w:r>
        <w:rPr>
          <w:spacing w:val="-24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0"/>
          <w:numId w:val="94"/>
        </w:numPr>
        <w:tabs>
          <w:tab w:pos="5274" w:val="left" w:leader="none"/>
          <w:tab w:pos="5275" w:val="left" w:leader="none"/>
        </w:tabs>
        <w:spacing w:line="240" w:lineRule="auto" w:before="199" w:after="0"/>
        <w:ind w:left="5274" w:right="0" w:hanging="2430"/>
        <w:jc w:val="left"/>
        <w:rPr>
          <w:rFonts w:ascii="Arial"/>
          <w:sz w:val="23"/>
        </w:rPr>
      </w:pPr>
      <w:r>
        <w:rPr>
          <w:w w:val="105"/>
          <w:sz w:val="25"/>
        </w:rPr>
        <w:t>"(ii)  the  eost-of-living  adjustment 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dc-</w:t>
      </w:r>
    </w:p>
    <w:p>
      <w:pPr>
        <w:pStyle w:val="ListParagraph"/>
        <w:numPr>
          <w:ilvl w:val="0"/>
          <w:numId w:val="94"/>
        </w:numPr>
        <w:tabs>
          <w:tab w:pos="4747" w:val="left" w:leader="none"/>
          <w:tab w:pos="4748" w:val="left" w:leader="none"/>
        </w:tabs>
        <w:spacing w:line="240" w:lineRule="auto" w:before="191" w:after="0"/>
        <w:ind w:left="4747" w:right="0" w:hanging="1902"/>
        <w:jc w:val="left"/>
        <w:rPr>
          <w:sz w:val="27"/>
        </w:rPr>
      </w:pPr>
      <w:r>
        <w:rPr>
          <w:w w:val="105"/>
          <w:sz w:val="25"/>
        </w:rPr>
        <w:t>termined under section l(f)(:3) for the</w:t>
      </w:r>
      <w:r>
        <w:rPr>
          <w:spacing w:val="-2"/>
          <w:w w:val="105"/>
          <w:sz w:val="25"/>
        </w:rPr>
        <w:t> </w:t>
      </w:r>
      <w:r>
        <w:rPr>
          <w:w w:val="105"/>
          <w:sz w:val="25"/>
        </w:rPr>
        <w:t>cal-</w:t>
      </w:r>
    </w:p>
    <w:p>
      <w:pPr>
        <w:pStyle w:val="ListParagraph"/>
        <w:numPr>
          <w:ilvl w:val="0"/>
          <w:numId w:val="94"/>
        </w:numPr>
        <w:tabs>
          <w:tab w:pos="4744" w:val="left" w:leader="none"/>
          <w:tab w:pos="4745" w:val="left" w:leader="none"/>
        </w:tabs>
        <w:spacing w:line="240" w:lineRule="auto" w:before="202" w:after="0"/>
        <w:ind w:left="4744" w:right="0" w:hanging="1895"/>
        <w:jc w:val="left"/>
        <w:rPr>
          <w:rFonts w:ascii="Arial"/>
          <w:sz w:val="23"/>
        </w:rPr>
      </w:pPr>
      <w:r>
        <w:rPr>
          <w:w w:val="105"/>
          <w:sz w:val="25"/>
        </w:rPr>
        <w:t>endar year in which the taxahle year</w:t>
      </w:r>
      <w:r>
        <w:rPr>
          <w:spacing w:val="23"/>
          <w:w w:val="105"/>
          <w:sz w:val="25"/>
        </w:rPr>
        <w:t> </w:t>
      </w:r>
      <w:r>
        <w:rPr>
          <w:w w:val="105"/>
          <w:sz w:val="25"/>
        </w:rPr>
        <w:t>he-</w:t>
      </w:r>
    </w:p>
    <w:p>
      <w:pPr>
        <w:pStyle w:val="ListParagraph"/>
        <w:numPr>
          <w:ilvl w:val="0"/>
          <w:numId w:val="94"/>
        </w:numPr>
        <w:tabs>
          <w:tab w:pos="4746" w:val="left" w:leader="none"/>
          <w:tab w:pos="4747" w:val="left" w:leader="none"/>
        </w:tabs>
        <w:spacing w:line="240" w:lineRule="auto" w:before="210" w:after="0"/>
        <w:ind w:left="4746" w:right="0" w:hanging="1901"/>
        <w:jc w:val="left"/>
        <w:rPr>
          <w:sz w:val="25"/>
        </w:rPr>
      </w:pPr>
      <w:r>
        <w:rPr>
          <w:w w:val="110"/>
          <w:sz w:val="25"/>
        </w:rPr>
        <w:t>gins, determined by substituting '2017'</w:t>
      </w:r>
      <w:r>
        <w:rPr>
          <w:spacing w:val="-36"/>
          <w:w w:val="110"/>
          <w:sz w:val="25"/>
        </w:rPr>
        <w:t> </w:t>
      </w:r>
      <w:r>
        <w:rPr>
          <w:w w:val="110"/>
          <w:sz w:val="25"/>
        </w:rPr>
        <w:t>for</w:t>
      </w:r>
    </w:p>
    <w:p>
      <w:pPr>
        <w:pStyle w:val="ListParagraph"/>
        <w:numPr>
          <w:ilvl w:val="0"/>
          <w:numId w:val="94"/>
        </w:numPr>
        <w:tabs>
          <w:tab w:pos="4751" w:val="left" w:leader="none"/>
          <w:tab w:pos="4752" w:val="left" w:leader="none"/>
        </w:tabs>
        <w:spacing w:line="240" w:lineRule="auto" w:before="206" w:after="0"/>
        <w:ind w:left="4751" w:right="0" w:hanging="1900"/>
        <w:jc w:val="left"/>
        <w:rPr>
          <w:rFonts w:ascii="Arial"/>
          <w:sz w:val="24"/>
        </w:rPr>
      </w:pPr>
      <w:r>
        <w:rPr>
          <w:w w:val="110"/>
          <w:sz w:val="25"/>
        </w:rPr>
        <w:t>'2016' in subparagraph (A)(ii)</w:t>
      </w:r>
      <w:r>
        <w:rPr>
          <w:spacing w:val="-23"/>
          <w:w w:val="110"/>
          <w:sz w:val="25"/>
        </w:rPr>
        <w:t> </w:t>
      </w:r>
      <w:r>
        <w:rPr>
          <w:w w:val="110"/>
          <w:sz w:val="25"/>
        </w:rPr>
        <w:t>thereof.</w:t>
      </w:r>
    </w:p>
    <w:p>
      <w:pPr>
        <w:pStyle w:val="ListParagraph"/>
        <w:numPr>
          <w:ilvl w:val="0"/>
          <w:numId w:val="94"/>
        </w:numPr>
        <w:tabs>
          <w:tab w:pos="4228" w:val="left" w:leader="none"/>
          <w:tab w:pos="4229" w:val="left" w:leader="none"/>
        </w:tabs>
        <w:spacing w:line="240" w:lineRule="auto" w:before="193" w:after="0"/>
        <w:ind w:left="4228" w:right="0" w:hanging="1382"/>
        <w:jc w:val="left"/>
        <w:rPr>
          <w:sz w:val="26"/>
        </w:rPr>
      </w:pPr>
      <w:r>
        <w:rPr>
          <w:w w:val="105"/>
          <w:sz w:val="24"/>
        </w:rPr>
        <w:t>If </w:t>
      </w:r>
      <w:r>
        <w:rPr>
          <w:w w:val="105"/>
          <w:sz w:val="25"/>
        </w:rPr>
        <w:t>any inerease determined under the</w:t>
      </w:r>
      <w:r>
        <w:rPr>
          <w:spacing w:val="-27"/>
          <w:w w:val="105"/>
          <w:sz w:val="25"/>
        </w:rPr>
        <w:t> </w:t>
      </w:r>
      <w:r>
        <w:rPr>
          <w:w w:val="105"/>
          <w:sz w:val="25"/>
        </w:rPr>
        <w:t>preeeding</w:t>
      </w:r>
    </w:p>
    <w:p>
      <w:pPr>
        <w:pStyle w:val="ListParagraph"/>
        <w:numPr>
          <w:ilvl w:val="0"/>
          <w:numId w:val="94"/>
        </w:numPr>
        <w:tabs>
          <w:tab w:pos="4222" w:val="left" w:leader="none"/>
          <w:tab w:pos="4223" w:val="left" w:leader="none"/>
        </w:tabs>
        <w:spacing w:line="240" w:lineRule="auto" w:before="198" w:after="0"/>
        <w:ind w:left="4222" w:right="0" w:hanging="1506"/>
        <w:jc w:val="left"/>
        <w:rPr>
          <w:sz w:val="26"/>
        </w:rPr>
      </w:pPr>
      <w:r>
        <w:rPr>
          <w:w w:val="105"/>
          <w:sz w:val="25"/>
        </w:rPr>
        <w:t>sentence is not a multiple of $100, such</w:t>
      </w:r>
      <w:r>
        <w:rPr>
          <w:spacing w:val="17"/>
          <w:w w:val="105"/>
          <w:sz w:val="25"/>
        </w:rPr>
        <w:t> </w:t>
      </w:r>
      <w:r>
        <w:rPr>
          <w:w w:val="105"/>
          <w:sz w:val="25"/>
        </w:rPr>
        <w:t>in-</w:t>
      </w:r>
    </w:p>
    <w:p>
      <w:pPr>
        <w:pStyle w:val="ListParagraph"/>
        <w:numPr>
          <w:ilvl w:val="0"/>
          <w:numId w:val="94"/>
        </w:numPr>
        <w:tabs>
          <w:tab w:pos="4222" w:val="left" w:leader="none"/>
          <w:tab w:pos="4223" w:val="left" w:leader="none"/>
        </w:tabs>
        <w:spacing w:line="240" w:lineRule="auto" w:before="188" w:after="0"/>
        <w:ind w:left="4222" w:right="0" w:hanging="1506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9568" from=".090105pt,63.154512pt" to=".090105pt,23.518517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crease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shall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he</w:t>
      </w:r>
      <w:r>
        <w:rPr>
          <w:spacing w:val="38"/>
          <w:w w:val="105"/>
          <w:sz w:val="25"/>
        </w:rPr>
        <w:t> </w:t>
      </w:r>
      <w:r>
        <w:rPr>
          <w:w w:val="105"/>
          <w:sz w:val="25"/>
        </w:rPr>
        <w:t>rounded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to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the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next</w:t>
      </w:r>
      <w:r>
        <w:rPr>
          <w:spacing w:val="38"/>
          <w:w w:val="105"/>
          <w:sz w:val="25"/>
        </w:rPr>
        <w:t> </w:t>
      </w:r>
      <w:r>
        <w:rPr>
          <w:w w:val="105"/>
          <w:sz w:val="25"/>
        </w:rPr>
        <w:t>lowest</w:t>
      </w:r>
      <w:r>
        <w:rPr>
          <w:spacing w:val="48"/>
          <w:w w:val="105"/>
          <w:sz w:val="25"/>
        </w:rPr>
        <w:t> </w:t>
      </w:r>
      <w:r>
        <w:rPr>
          <w:w w:val="105"/>
          <w:sz w:val="25"/>
        </w:rPr>
        <w:t>mul-</w:t>
      </w:r>
    </w:p>
    <w:p>
      <w:pPr>
        <w:pStyle w:val="ListParagraph"/>
        <w:numPr>
          <w:ilvl w:val="0"/>
          <w:numId w:val="94"/>
        </w:numPr>
        <w:tabs>
          <w:tab w:pos="4225" w:val="left" w:leader="none"/>
          <w:tab w:pos="4226" w:val="left" w:leader="none"/>
        </w:tabs>
        <w:spacing w:line="240" w:lineRule="auto" w:before="208" w:after="0"/>
        <w:ind w:left="4225" w:right="0" w:hanging="1508"/>
        <w:jc w:val="left"/>
        <w:rPr>
          <w:sz w:val="25"/>
        </w:rPr>
      </w:pPr>
      <w:r>
        <w:rPr>
          <w:sz w:val="25"/>
        </w:rPr>
        <w:t>tiple of</w:t>
      </w:r>
      <w:r>
        <w:rPr>
          <w:spacing w:val="-9"/>
          <w:sz w:val="25"/>
        </w:rPr>
        <w:t> </w:t>
      </w:r>
      <w:r>
        <w:rPr>
          <w:sz w:val="25"/>
        </w:rPr>
        <w:t>$100.</w:t>
      </w:r>
    </w:p>
    <w:p>
      <w:pPr>
        <w:pStyle w:val="ListParagraph"/>
        <w:numPr>
          <w:ilvl w:val="0"/>
          <w:numId w:val="94"/>
        </w:numPr>
        <w:tabs>
          <w:tab w:pos="4750" w:val="left" w:leader="none"/>
          <w:tab w:pos="4751" w:val="left" w:leader="none"/>
        </w:tabs>
        <w:spacing w:line="240" w:lineRule="auto" w:before="199" w:after="0"/>
        <w:ind w:left="4750" w:right="0" w:hanging="2030"/>
        <w:jc w:val="left"/>
        <w:rPr>
          <w:rFonts w:ascii="Arial"/>
          <w:sz w:val="24"/>
        </w:rPr>
      </w:pPr>
      <w:r>
        <w:rPr>
          <w:rFonts w:ascii="Arial"/>
          <w:sz w:val="24"/>
        </w:rPr>
        <w:t>"(D) </w:t>
      </w:r>
      <w:r>
        <w:rPr>
          <w:sz w:val="25"/>
        </w:rPr>
        <w:t>VERII&lt;-,IED STATEMENT.-Unless</w:t>
      </w:r>
      <w:r>
        <w:rPr>
          <w:spacing w:val="5"/>
          <w:sz w:val="25"/>
        </w:rPr>
        <w:t> </w:t>
      </w:r>
      <w:r>
        <w:rPr>
          <w:sz w:val="25"/>
        </w:rPr>
        <w:t>the</w:t>
      </w:r>
    </w:p>
    <w:p>
      <w:pPr>
        <w:pStyle w:val="ListParagraph"/>
        <w:numPr>
          <w:ilvl w:val="0"/>
          <w:numId w:val="94"/>
        </w:numPr>
        <w:tabs>
          <w:tab w:pos="4225" w:val="left" w:leader="none"/>
          <w:tab w:pos="4226" w:val="left" w:leader="none"/>
        </w:tabs>
        <w:spacing w:line="240" w:lineRule="auto" w:before="196" w:after="0"/>
        <w:ind w:left="4225" w:right="0" w:hanging="1509"/>
        <w:jc w:val="left"/>
        <w:rPr>
          <w:sz w:val="26"/>
        </w:rPr>
      </w:pPr>
      <w:r>
        <w:rPr>
          <w:w w:val="105"/>
          <w:sz w:val="25"/>
        </w:rPr>
        <w:t>taxpayer submits to the Seeretary a written</w:t>
      </w:r>
      <w:r>
        <w:rPr>
          <w:spacing w:val="-18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94"/>
        </w:numPr>
        <w:tabs>
          <w:tab w:pos="4228" w:val="left" w:leader="none"/>
          <w:tab w:pos="4229" w:val="left" w:leader="none"/>
        </w:tabs>
        <w:spacing w:line="240" w:lineRule="auto" w:before="204" w:after="0"/>
        <w:ind w:left="4228" w:right="0" w:hanging="1511"/>
        <w:jc w:val="left"/>
        <w:rPr>
          <w:sz w:val="25"/>
        </w:rPr>
      </w:pPr>
      <w:r>
        <w:rPr>
          <w:w w:val="105"/>
          <w:sz w:val="25"/>
        </w:rPr>
        <w:t>properly Yerified statement specifying the</w:t>
      </w:r>
      <w:r>
        <w:rPr>
          <w:spacing w:val="-4"/>
          <w:w w:val="105"/>
          <w:sz w:val="25"/>
        </w:rPr>
        <w:t> </w:t>
      </w:r>
      <w:r>
        <w:rPr>
          <w:w w:val="105"/>
          <w:sz w:val="25"/>
        </w:rPr>
        <w:t>facts</w:t>
      </w:r>
    </w:p>
    <w:p>
      <w:pPr>
        <w:pStyle w:val="ListParagraph"/>
        <w:numPr>
          <w:ilvl w:val="0"/>
          <w:numId w:val="94"/>
        </w:numPr>
        <w:tabs>
          <w:tab w:pos="4233" w:val="left" w:leader="none"/>
          <w:tab w:pos="4234" w:val="left" w:leader="none"/>
          <w:tab w:pos="5472" w:val="left" w:leader="none"/>
          <w:tab w:pos="5902" w:val="left" w:leader="none"/>
          <w:tab w:pos="7194" w:val="left" w:leader="none"/>
          <w:tab w:pos="7760" w:val="left" w:leader="none"/>
          <w:tab w:pos="8684" w:val="left" w:leader="none"/>
        </w:tabs>
        <w:spacing w:line="240" w:lineRule="auto" w:before="197" w:after="0"/>
        <w:ind w:left="4233" w:right="0" w:hanging="1517"/>
        <w:jc w:val="left"/>
        <w:rPr>
          <w:sz w:val="26"/>
        </w:rPr>
      </w:pPr>
      <w:r>
        <w:rPr>
          <w:w w:val="105"/>
          <w:sz w:val="25"/>
        </w:rPr>
        <w:t>necessary</w:t>
        <w:tab/>
        <w:t>to</w:t>
        <w:tab/>
        <w:t>determine</w:t>
        <w:tab/>
        <w:t>the</w:t>
        <w:tab/>
        <w:t>proper</w:t>
        <w:tab/>
        <w:t>amount</w:t>
      </w:r>
    </w:p>
    <w:p>
      <w:pPr>
        <w:pStyle w:val="ListParagraph"/>
        <w:numPr>
          <w:ilvl w:val="0"/>
          <w:numId w:val="94"/>
        </w:numPr>
        <w:tabs>
          <w:tab w:pos="4234" w:val="left" w:leader="none"/>
          <w:tab w:pos="4235" w:val="left" w:leader="none"/>
          <w:tab w:pos="5065" w:val="left" w:leader="none"/>
          <w:tab w:pos="6783" w:val="left" w:leader="none"/>
          <w:tab w:pos="7419" w:val="left" w:leader="none"/>
          <w:tab w:pos="9151" w:val="left" w:leader="none"/>
        </w:tabs>
        <w:spacing w:line="240" w:lineRule="auto" w:before="204" w:after="0"/>
        <w:ind w:left="4234" w:right="0" w:hanging="1517"/>
        <w:jc w:val="left"/>
        <w:rPr>
          <w:rFonts w:ascii="Arial"/>
          <w:sz w:val="23"/>
        </w:rPr>
      </w:pPr>
      <w:r>
        <w:rPr>
          <w:w w:val="110"/>
          <w:sz w:val="25"/>
        </w:rPr>
        <w:t>under</w:t>
        <w:tab/>
        <w:t>subparagraph</w:t>
        <w:tab/>
      </w:r>
      <w:r>
        <w:rPr>
          <w:rFonts w:ascii="Arial"/>
          <w:w w:val="110"/>
          <w:sz w:val="23"/>
        </w:rPr>
        <w:t>(A),</w:t>
        <w:tab/>
      </w:r>
      <w:r>
        <w:rPr>
          <w:w w:val="110"/>
          <w:sz w:val="25"/>
        </w:rPr>
        <w:t>subparagraph</w:t>
        <w:tab/>
        <w:t>(A)</w:t>
      </w:r>
    </w:p>
    <w:p>
      <w:pPr>
        <w:pStyle w:val="ListParagraph"/>
        <w:numPr>
          <w:ilvl w:val="0"/>
          <w:numId w:val="94"/>
        </w:numPr>
        <w:tabs>
          <w:tab w:pos="4222" w:val="left" w:leader="none"/>
          <w:tab w:pos="4223" w:val="left" w:leader="none"/>
        </w:tabs>
        <w:spacing w:line="240" w:lineRule="auto" w:before="210" w:after="0"/>
        <w:ind w:left="4222" w:right="0" w:hanging="1502"/>
        <w:jc w:val="left"/>
        <w:rPr>
          <w:sz w:val="25"/>
        </w:rPr>
      </w:pPr>
      <w:r>
        <w:rPr>
          <w:w w:val="105"/>
          <w:sz w:val="25"/>
        </w:rPr>
        <w:t>shall be applied as if the taxpayer were a</w:t>
      </w:r>
      <w:r>
        <w:rPr>
          <w:spacing w:val="-22"/>
          <w:w w:val="105"/>
          <w:sz w:val="25"/>
        </w:rPr>
        <w:t> </w:t>
      </w:r>
      <w:r>
        <w:rPr>
          <w:w w:val="105"/>
          <w:sz w:val="25"/>
        </w:rPr>
        <w:t>mar-</w:t>
      </w:r>
    </w:p>
    <w:p>
      <w:pPr>
        <w:pStyle w:val="ListParagraph"/>
        <w:numPr>
          <w:ilvl w:val="0"/>
          <w:numId w:val="94"/>
        </w:numPr>
        <w:tabs>
          <w:tab w:pos="4229" w:val="left" w:leader="none"/>
          <w:tab w:pos="4230" w:val="left" w:leader="none"/>
        </w:tabs>
        <w:spacing w:line="240" w:lineRule="auto" w:before="188" w:after="0"/>
        <w:ind w:left="4229" w:right="0" w:hanging="1511"/>
        <w:jc w:val="left"/>
        <w:rPr>
          <w:sz w:val="24"/>
        </w:rPr>
      </w:pPr>
      <w:r>
        <w:rPr>
          <w:w w:val="105"/>
          <w:sz w:val="25"/>
        </w:rPr>
        <w:t>ricd indhi.dual filing a separate return with</w:t>
      </w:r>
      <w:r>
        <w:rPr>
          <w:spacing w:val="11"/>
          <w:w w:val="105"/>
          <w:sz w:val="25"/>
        </w:rPr>
        <w:t> </w:t>
      </w:r>
      <w:r>
        <w:rPr>
          <w:w w:val="105"/>
          <w:sz w:val="25"/>
        </w:rPr>
        <w:t>no</w:t>
      </w:r>
    </w:p>
    <w:p>
      <w:pPr>
        <w:pStyle w:val="ListParagraph"/>
        <w:numPr>
          <w:ilvl w:val="0"/>
          <w:numId w:val="94"/>
        </w:numPr>
        <w:tabs>
          <w:tab w:pos="4222" w:val="left" w:leader="none"/>
          <w:tab w:pos="4224" w:val="left" w:leader="none"/>
        </w:tabs>
        <w:spacing w:line="240" w:lineRule="auto" w:before="206" w:after="0"/>
        <w:ind w:left="4223" w:right="0" w:hanging="1512"/>
        <w:jc w:val="left"/>
        <w:rPr>
          <w:rFonts w:ascii="Arial"/>
          <w:sz w:val="23"/>
        </w:rPr>
      </w:pPr>
      <w:r>
        <w:rPr>
          <w:w w:val="105"/>
          <w:sz w:val="25"/>
        </w:rPr>
        <w:t>dependents.".</w:t>
      </w:r>
    </w:p>
    <w:p>
      <w:pPr>
        <w:pStyle w:val="ListParagraph"/>
        <w:numPr>
          <w:ilvl w:val="0"/>
          <w:numId w:val="94"/>
        </w:numPr>
        <w:tabs>
          <w:tab w:pos="3701" w:val="left" w:leader="none"/>
          <w:tab w:pos="3702" w:val="left" w:leader="none"/>
        </w:tabs>
        <w:spacing w:line="240" w:lineRule="auto" w:before="192" w:after="0"/>
        <w:ind w:left="3701" w:right="0" w:hanging="990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9616" from=".225263pt,7.937704pt" to=".225263pt,220.531493pt" stroked="true" strokeweight=".450526pt" strokecolor="#000000">
            <v:stroke dashstyle="solid"/>
            <w10:wrap type="none"/>
          </v:line>
        </w:pict>
      </w:r>
      <w:r>
        <w:rPr>
          <w:rFonts w:ascii="Arial"/>
          <w:sz w:val="23"/>
        </w:rPr>
        <w:t>(</w:t>
      </w:r>
      <w:r>
        <w:rPr>
          <w:sz w:val="25"/>
        </w:rPr>
        <w:t>c) PERSONS REQl:IRED TO </w:t>
      </w:r>
      <w:r>
        <w:rPr>
          <w:rFonts w:ascii="Arial"/>
          <w:sz w:val="21"/>
        </w:rPr>
        <w:t>:\'lAKE </w:t>
      </w:r>
      <w:r>
        <w:rPr>
          <w:sz w:val="25"/>
        </w:rPr>
        <w:t>RETURNS</w:t>
      </w:r>
      <w:r>
        <w:rPr>
          <w:spacing w:val="15"/>
          <w:sz w:val="25"/>
        </w:rPr>
        <w:t> </w:t>
      </w:r>
      <w:r>
        <w:rPr>
          <w:w w:val="90"/>
          <w:sz w:val="25"/>
        </w:rPr>
        <w:t>Of.-, </w:t>
      </w:r>
      <w:r>
        <w:rPr>
          <w:sz w:val="25"/>
        </w:rPr>
        <w:t>lN-</w:t>
      </w:r>
    </w:p>
    <w:p>
      <w:pPr>
        <w:pStyle w:val="ListParagraph"/>
        <w:numPr>
          <w:ilvl w:val="0"/>
          <w:numId w:val="94"/>
        </w:numPr>
        <w:tabs>
          <w:tab w:pos="3163" w:val="left" w:leader="none"/>
        </w:tabs>
        <w:spacing w:line="240" w:lineRule="auto" w:before="212" w:after="0"/>
        <w:ind w:left="3162" w:right="0" w:hanging="452"/>
        <w:jc w:val="left"/>
        <w:rPr>
          <w:rFonts w:ascii="Arial"/>
          <w:sz w:val="25"/>
        </w:rPr>
      </w:pPr>
      <w:r>
        <w:rPr>
          <w:w w:val="105"/>
          <w:sz w:val="25"/>
        </w:rPr>
        <w:t>COME.-Seetion 6012 is amended by adding at the</w:t>
      </w:r>
      <w:r>
        <w:rPr>
          <w:spacing w:val="31"/>
          <w:w w:val="105"/>
          <w:sz w:val="25"/>
        </w:rPr>
        <w:t> </w:t>
      </w:r>
      <w:r>
        <w:rPr>
          <w:w w:val="105"/>
          <w:sz w:val="25"/>
        </w:rPr>
        <w:t>end</w:t>
      </w:r>
    </w:p>
    <w:p>
      <w:pPr>
        <w:pStyle w:val="ListParagraph"/>
        <w:numPr>
          <w:ilvl w:val="0"/>
          <w:numId w:val="94"/>
        </w:numPr>
        <w:tabs>
          <w:tab w:pos="3166" w:val="left" w:leader="none"/>
        </w:tabs>
        <w:spacing w:line="240" w:lineRule="auto" w:before="204" w:after="0"/>
        <w:ind w:left="3165" w:right="0" w:hanging="453"/>
        <w:jc w:val="left"/>
        <w:rPr>
          <w:sz w:val="26"/>
        </w:rPr>
      </w:pPr>
      <w:r>
        <w:rPr>
          <w:w w:val="105"/>
          <w:sz w:val="25"/>
        </w:rPr>
        <w:t>the following new</w:t>
      </w:r>
      <w:r>
        <w:rPr>
          <w:spacing w:val="-38"/>
          <w:w w:val="105"/>
          <w:sz w:val="25"/>
        </w:rPr>
        <w:t> </w:t>
      </w:r>
      <w:r>
        <w:rPr>
          <w:w w:val="105"/>
          <w:sz w:val="25"/>
        </w:rPr>
        <w:t>subsection:</w:t>
      </w:r>
    </w:p>
    <w:p>
      <w:pPr>
        <w:pStyle w:val="ListParagraph"/>
        <w:numPr>
          <w:ilvl w:val="0"/>
          <w:numId w:val="94"/>
        </w:numPr>
        <w:tabs>
          <w:tab w:pos="3701" w:val="left" w:leader="none"/>
          <w:tab w:pos="3702" w:val="left" w:leader="none"/>
          <w:tab w:pos="5406" w:val="left" w:leader="none"/>
          <w:tab w:pos="6209" w:val="left" w:leader="none"/>
        </w:tabs>
        <w:spacing w:line="240" w:lineRule="auto" w:before="207" w:after="0"/>
        <w:ind w:left="3701" w:right="0" w:hanging="987"/>
        <w:jc w:val="left"/>
        <w:rPr>
          <w:rFonts w:ascii="Arial"/>
          <w:sz w:val="25"/>
        </w:rPr>
      </w:pPr>
      <w:r>
        <w:rPr>
          <w:rFonts w:ascii="Arial"/>
          <w:w w:val="110"/>
          <w:sz w:val="23"/>
        </w:rPr>
        <w:t>"(f)  </w:t>
      </w:r>
      <w:r>
        <w:rPr>
          <w:rFonts w:ascii="Arial"/>
          <w:spacing w:val="55"/>
          <w:w w:val="110"/>
          <w:sz w:val="23"/>
        </w:rPr>
        <w:t> </w:t>
      </w:r>
      <w:r>
        <w:rPr>
          <w:w w:val="110"/>
          <w:sz w:val="20"/>
        </w:rPr>
        <w:t>SPECIAL</w:t>
        <w:tab/>
        <w:t>RULE</w:t>
        <w:tab/>
      </w:r>
      <w:r>
        <w:rPr>
          <w:w w:val="110"/>
          <w:sz w:val="25"/>
        </w:rPr>
        <w:t>FOR </w:t>
      </w:r>
      <w:r>
        <w:rPr>
          <w:w w:val="110"/>
          <w:sz w:val="20"/>
        </w:rPr>
        <w:t>TA..XABLE  YEARS</w:t>
      </w:r>
      <w:r>
        <w:rPr>
          <w:spacing w:val="38"/>
          <w:w w:val="110"/>
          <w:sz w:val="20"/>
        </w:rPr>
        <w:t> </w:t>
      </w:r>
      <w:r>
        <w:rPr>
          <w:w w:val="110"/>
          <w:sz w:val="25"/>
        </w:rPr>
        <w:t>2018</w:t>
      </w:r>
    </w:p>
    <w:p>
      <w:pPr>
        <w:pStyle w:val="ListParagraph"/>
        <w:numPr>
          <w:ilvl w:val="0"/>
          <w:numId w:val="94"/>
        </w:numPr>
        <w:tabs>
          <w:tab w:pos="3171" w:val="left" w:leader="none"/>
          <w:tab w:pos="3172" w:val="left" w:leader="none"/>
        </w:tabs>
        <w:spacing w:line="240" w:lineRule="auto" w:before="219" w:after="0"/>
        <w:ind w:left="3171" w:right="0" w:hanging="457"/>
        <w:jc w:val="left"/>
        <w:rPr>
          <w:rFonts w:ascii="Arial"/>
          <w:sz w:val="25"/>
        </w:rPr>
      </w:pPr>
      <w:r>
        <w:rPr>
          <w:sz w:val="25"/>
        </w:rPr>
        <w:t>THROUGH </w:t>
      </w:r>
      <w:r>
        <w:rPr>
          <w:w w:val="110"/>
          <w:sz w:val="25"/>
        </w:rPr>
        <w:t>2025.-In  </w:t>
      </w:r>
      <w:r>
        <w:rPr>
          <w:sz w:val="25"/>
        </w:rPr>
        <w:t>the  case  of  a  taxable  year</w:t>
      </w:r>
      <w:r>
        <w:rPr>
          <w:spacing w:val="-1"/>
          <w:sz w:val="25"/>
        </w:rPr>
        <w:t> </w:t>
      </w:r>
      <w:r>
        <w:rPr>
          <w:sz w:val="25"/>
        </w:rPr>
        <w:t>beginning</w:t>
      </w:r>
    </w:p>
    <w:p>
      <w:pPr>
        <w:spacing w:after="0" w:line="240" w:lineRule="auto"/>
        <w:jc w:val="left"/>
        <w:rPr>
          <w:rFonts w:ascii="Arial"/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0pt;width:616.35pt;height:792pt;mso-position-horizontal-relative:page;mso-position-vertical-relative:page;z-index:-485080" coordorigin="0,0" coordsize="12327,15840">
            <v:rect style="position:absolute;left:12189;top:0;width:137;height:15840" filled="true" fillcolor="#000000" stroked="false">
              <v:fill type="solid"/>
            </v:rect>
            <v:line style="position:absolute" from="0,15813" to="12326,15813" stroked="true" strokeweight="2.703178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p>
      <w:pPr>
        <w:tabs>
          <w:tab w:pos="9010" w:val="left" w:leader="none"/>
        </w:tabs>
        <w:spacing w:before="90"/>
        <w:ind w:left="2725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9688" from=".18021pt,157.533223pt" to=".18021pt,-40.106262pt" stroked="true" strokeweight=".720841pt" strokecolor="#000000">
            <v:stroke dashstyle="solid"/>
            <w10:wrap type="none"/>
          </v:line>
        </w:pict>
      </w:r>
      <w:r>
        <w:rPr>
          <w:w w:val="105"/>
          <w:position w:val="1"/>
          <w:sz w:val="18"/>
        </w:rPr>
        <w:t>O:\OTT\OTTl 7834.xml  [file  2</w:t>
      </w:r>
      <w:r>
        <w:rPr>
          <w:spacing w:val="25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of</w:t>
      </w:r>
      <w:r>
        <w:rPr>
          <w:spacing w:val="38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5]</w:t>
        <w:tab/>
      </w:r>
      <w:r>
        <w:rPr>
          <w:w w:val="105"/>
          <w:sz w:val="18"/>
        </w:rPr>
        <w:t>S.L.C.</w:t>
      </w:r>
    </w:p>
    <w:p>
      <w:pPr>
        <w:pStyle w:val="BodyText"/>
        <w:spacing w:before="8"/>
        <w:rPr>
          <w:sz w:val="15"/>
        </w:rPr>
      </w:pPr>
    </w:p>
    <w:p>
      <w:pPr>
        <w:spacing w:before="0"/>
        <w:ind w:left="9" w:right="0" w:firstLine="0"/>
        <w:jc w:val="center"/>
        <w:rPr>
          <w:sz w:val="24"/>
        </w:rPr>
      </w:pPr>
      <w:r>
        <w:rPr>
          <w:w w:val="105"/>
          <w:sz w:val="24"/>
        </w:rPr>
        <w:t>80</w:t>
      </w:r>
    </w:p>
    <w:p>
      <w:pPr>
        <w:pStyle w:val="ListParagraph"/>
        <w:numPr>
          <w:ilvl w:val="0"/>
          <w:numId w:val="95"/>
        </w:numPr>
        <w:tabs>
          <w:tab w:pos="3182" w:val="left" w:leader="none"/>
        </w:tabs>
        <w:spacing w:line="240" w:lineRule="auto" w:before="162" w:after="0"/>
        <w:ind w:left="3181" w:right="0" w:hanging="327"/>
        <w:jc w:val="left"/>
        <w:rPr>
          <w:sz w:val="25"/>
        </w:rPr>
      </w:pPr>
      <w:r>
        <w:rPr>
          <w:w w:val="110"/>
          <w:sz w:val="24"/>
        </w:rPr>
        <w:t>aner December 31, 2017, and before January 1,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2026,</w:t>
      </w:r>
    </w:p>
    <w:p>
      <w:pPr>
        <w:pStyle w:val="ListParagraph"/>
        <w:numPr>
          <w:ilvl w:val="0"/>
          <w:numId w:val="95"/>
        </w:numPr>
        <w:tabs>
          <w:tab w:pos="3175" w:val="left" w:leader="none"/>
        </w:tabs>
        <w:spacing w:line="240" w:lineRule="auto" w:before="208" w:after="0"/>
        <w:ind w:left="3174" w:right="0" w:hanging="318"/>
        <w:jc w:val="left"/>
        <w:rPr>
          <w:sz w:val="24"/>
        </w:rPr>
      </w:pPr>
      <w:r>
        <w:rPr>
          <w:w w:val="105"/>
          <w:sz w:val="24"/>
        </w:rPr>
        <w:t>subsection </w:t>
      </w:r>
      <w:r>
        <w:rPr>
          <w:spacing w:val="3"/>
          <w:w w:val="105"/>
          <w:sz w:val="24"/>
        </w:rPr>
        <w:t>(a)(1) </w:t>
      </w:r>
      <w:r>
        <w:rPr>
          <w:w w:val="105"/>
          <w:sz w:val="24"/>
        </w:rPr>
        <w:t>shall not apply, and every individual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who</w:t>
      </w:r>
    </w:p>
    <w:p>
      <w:pPr>
        <w:pStyle w:val="ListParagraph"/>
        <w:numPr>
          <w:ilvl w:val="0"/>
          <w:numId w:val="95"/>
        </w:numPr>
        <w:tabs>
          <w:tab w:pos="3181" w:val="left" w:leader="none"/>
        </w:tabs>
        <w:spacing w:line="240" w:lineRule="auto" w:before="218" w:after="0"/>
        <w:ind w:left="3180" w:right="0" w:hanging="321"/>
        <w:jc w:val="left"/>
        <w:rPr>
          <w:sz w:val="24"/>
        </w:rPr>
      </w:pPr>
      <w:r>
        <w:rPr>
          <w:w w:val="110"/>
          <w:sz w:val="24"/>
        </w:rPr>
        <w:t>has gross income for the taxable year shall be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required</w:t>
      </w:r>
    </w:p>
    <w:p>
      <w:pPr>
        <w:pStyle w:val="ListParagraph"/>
        <w:numPr>
          <w:ilvl w:val="0"/>
          <w:numId w:val="95"/>
        </w:numPr>
        <w:tabs>
          <w:tab w:pos="3177" w:val="left" w:leader="none"/>
        </w:tabs>
        <w:spacing w:line="240" w:lineRule="auto" w:before="217" w:after="0"/>
        <w:ind w:left="3176" w:right="0" w:hanging="322"/>
        <w:jc w:val="left"/>
        <w:rPr>
          <w:sz w:val="24"/>
        </w:rPr>
      </w:pPr>
      <w:r>
        <w:rPr>
          <w:w w:val="110"/>
          <w:sz w:val="24"/>
        </w:rPr>
        <w:t>to make returns v.rith respect to income taxes under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sub-</w:t>
      </w:r>
    </w:p>
    <w:p>
      <w:pPr>
        <w:pStyle w:val="ListParagraph"/>
        <w:numPr>
          <w:ilvl w:val="0"/>
          <w:numId w:val="95"/>
        </w:numPr>
        <w:tabs>
          <w:tab w:pos="3177" w:val="left" w:leader="none"/>
        </w:tabs>
        <w:spacing w:line="240" w:lineRule="auto" w:before="218" w:after="0"/>
        <w:ind w:left="3176" w:right="0" w:hanging="326"/>
        <w:jc w:val="left"/>
        <w:rPr>
          <w:sz w:val="24"/>
        </w:rPr>
      </w:pPr>
      <w:r>
        <w:rPr>
          <w:w w:val="110"/>
          <w:sz w:val="24"/>
        </w:rPr>
        <w:t>title A, except that a return shall not be required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of-</w:t>
      </w:r>
    </w:p>
    <w:p>
      <w:pPr>
        <w:pStyle w:val="ListParagraph"/>
        <w:numPr>
          <w:ilvl w:val="0"/>
          <w:numId w:val="95"/>
        </w:numPr>
        <w:tabs>
          <w:tab w:pos="4235" w:val="left" w:leader="none"/>
          <w:tab w:pos="4236" w:val="left" w:leader="none"/>
        </w:tabs>
        <w:spacing w:line="240" w:lineRule="auto" w:before="205" w:after="0"/>
        <w:ind w:left="4235" w:right="0" w:hanging="1383"/>
        <w:jc w:val="left"/>
        <w:rPr>
          <w:sz w:val="25"/>
        </w:rPr>
      </w:pPr>
      <w:r>
        <w:rPr>
          <w:w w:val="105"/>
          <w:sz w:val="25"/>
        </w:rPr>
        <w:t>'' </w:t>
      </w:r>
      <w:r>
        <w:rPr>
          <w:spacing w:val="5"/>
          <w:w w:val="105"/>
          <w:sz w:val="25"/>
        </w:rPr>
        <w:t>(</w:t>
      </w:r>
      <w:r>
        <w:rPr>
          <w:b/>
          <w:spacing w:val="5"/>
          <w:w w:val="105"/>
          <w:sz w:val="25"/>
        </w:rPr>
        <w:t>1) </w:t>
      </w:r>
      <w:r>
        <w:rPr>
          <w:w w:val="105"/>
          <w:sz w:val="24"/>
        </w:rPr>
        <w:t>an individual who is not married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(dcter-</w:t>
      </w:r>
    </w:p>
    <w:p>
      <w:pPr>
        <w:pStyle w:val="ListParagraph"/>
        <w:numPr>
          <w:ilvl w:val="0"/>
          <w:numId w:val="95"/>
        </w:numPr>
        <w:tabs>
          <w:tab w:pos="3706" w:val="left" w:leader="none"/>
          <w:tab w:pos="3707" w:val="left" w:leader="none"/>
        </w:tabs>
        <w:spacing w:line="240" w:lineRule="auto" w:before="212" w:after="0"/>
        <w:ind w:left="3706" w:right="0" w:hanging="857"/>
        <w:jc w:val="left"/>
        <w:rPr>
          <w:sz w:val="24"/>
        </w:rPr>
      </w:pPr>
      <w:r>
        <w:rPr>
          <w:w w:val="105"/>
          <w:sz w:val="24"/>
        </w:rPr>
        <w:t>mined by applying section 7703) and who has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g-ross</w:t>
      </w:r>
    </w:p>
    <w:p>
      <w:pPr>
        <w:pStyle w:val="ListParagraph"/>
        <w:numPr>
          <w:ilvl w:val="0"/>
          <w:numId w:val="95"/>
        </w:numPr>
        <w:tabs>
          <w:tab w:pos="3701" w:val="left" w:leader="none"/>
          <w:tab w:pos="3702" w:val="left" w:leader="none"/>
        </w:tabs>
        <w:spacing w:line="240" w:lineRule="auto" w:before="195" w:after="0"/>
        <w:ind w:left="3701" w:right="0" w:hanging="849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9664" from=".090105pt,135.569984pt" to=".090105pt,20.805761pt" stroked="true" strokeweight=".36042pt" strokecolor="#000000">
            <v:stroke dashstyle="solid"/>
            <w10:wrap type="none"/>
          </v:line>
        </w:pict>
      </w:r>
      <w:r>
        <w:rPr>
          <w:w w:val="110"/>
          <w:sz w:val="24"/>
        </w:rPr>
        <w:t>income for the taxable year which does not</w:t>
      </w:r>
      <w:r>
        <w:rPr>
          <w:spacing w:val="46"/>
          <w:w w:val="110"/>
          <w:sz w:val="24"/>
        </w:rPr>
        <w:t> </w:t>
      </w:r>
      <w:r>
        <w:rPr>
          <w:w w:val="110"/>
          <w:sz w:val="24"/>
        </w:rPr>
        <w:t>exceed</w:t>
      </w:r>
    </w:p>
    <w:p>
      <w:pPr>
        <w:pStyle w:val="ListParagraph"/>
        <w:numPr>
          <w:ilvl w:val="0"/>
          <w:numId w:val="95"/>
        </w:numPr>
        <w:tabs>
          <w:tab w:pos="3699" w:val="left" w:leader="none"/>
          <w:tab w:pos="3700" w:val="left" w:leader="none"/>
        </w:tabs>
        <w:spacing w:line="240" w:lineRule="auto" w:before="213" w:after="0"/>
        <w:ind w:left="3699" w:right="0" w:hanging="855"/>
        <w:jc w:val="left"/>
        <w:rPr>
          <w:sz w:val="24"/>
        </w:rPr>
      </w:pPr>
      <w:r>
        <w:rPr>
          <w:w w:val="110"/>
          <w:sz w:val="24"/>
        </w:rPr>
        <w:t>the standard deduction applicable to such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individual</w:t>
      </w:r>
    </w:p>
    <w:p>
      <w:pPr>
        <w:pStyle w:val="ListParagraph"/>
        <w:numPr>
          <w:ilvl w:val="0"/>
          <w:numId w:val="95"/>
        </w:numPr>
        <w:tabs>
          <w:tab w:pos="3695" w:val="left" w:leader="none"/>
          <w:tab w:pos="3696" w:val="left" w:leader="none"/>
        </w:tabs>
        <w:spacing w:line="240" w:lineRule="auto" w:before="218" w:after="0"/>
        <w:ind w:left="3695" w:right="0" w:hanging="967"/>
        <w:jc w:val="left"/>
        <w:rPr>
          <w:rFonts w:ascii="Arial"/>
          <w:sz w:val="23"/>
        </w:rPr>
      </w:pPr>
      <w:r>
        <w:rPr>
          <w:w w:val="110"/>
          <w:sz w:val="24"/>
        </w:rPr>
        <w:t>for such taxable year under section 63,</w:t>
      </w:r>
      <w:r>
        <w:rPr>
          <w:spacing w:val="58"/>
          <w:w w:val="110"/>
          <w:sz w:val="24"/>
        </w:rPr>
        <w:t> </w:t>
      </w:r>
      <w:r>
        <w:rPr>
          <w:w w:val="110"/>
          <w:sz w:val="24"/>
        </w:rPr>
        <w:t>or</w:t>
      </w:r>
    </w:p>
    <w:p>
      <w:pPr>
        <w:pStyle w:val="ListParagraph"/>
        <w:numPr>
          <w:ilvl w:val="0"/>
          <w:numId w:val="95"/>
        </w:numPr>
        <w:tabs>
          <w:tab w:pos="4226" w:val="left" w:leader="none"/>
          <w:tab w:pos="4227" w:val="left" w:leader="none"/>
        </w:tabs>
        <w:spacing w:line="240" w:lineRule="auto" w:before="208" w:after="0"/>
        <w:ind w:left="4226" w:right="0" w:hanging="1509"/>
        <w:jc w:val="left"/>
        <w:rPr>
          <w:sz w:val="25"/>
        </w:rPr>
      </w:pPr>
      <w:r>
        <w:rPr>
          <w:w w:val="110"/>
          <w:sz w:val="24"/>
        </w:rPr>
        <w:t>"(2) an individual entitled to make a joint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rc-</w:t>
      </w:r>
    </w:p>
    <w:p>
      <w:pPr>
        <w:pStyle w:val="ListParagraph"/>
        <w:numPr>
          <w:ilvl w:val="0"/>
          <w:numId w:val="95"/>
        </w:numPr>
        <w:tabs>
          <w:tab w:pos="3695" w:val="left" w:leader="none"/>
          <w:tab w:pos="3696" w:val="left" w:leader="none"/>
        </w:tabs>
        <w:spacing w:line="240" w:lineRule="auto" w:before="203" w:after="0"/>
        <w:ind w:left="3695" w:right="0" w:hanging="982"/>
        <w:jc w:val="left"/>
        <w:rPr>
          <w:sz w:val="25"/>
        </w:rPr>
      </w:pPr>
      <w:r>
        <w:rPr>
          <w:w w:val="120"/>
          <w:sz w:val="24"/>
        </w:rPr>
        <w:t>turn</w:t>
      </w:r>
      <w:r>
        <w:rPr>
          <w:spacing w:val="20"/>
          <w:w w:val="120"/>
          <w:sz w:val="24"/>
        </w:rPr>
        <w:t> </w:t>
      </w:r>
      <w:r>
        <w:rPr>
          <w:w w:val="120"/>
          <w:sz w:val="24"/>
        </w:rPr>
        <w:t>if-</w:t>
      </w:r>
    </w:p>
    <w:p>
      <w:pPr>
        <w:pStyle w:val="ListParagraph"/>
        <w:numPr>
          <w:ilvl w:val="0"/>
          <w:numId w:val="95"/>
        </w:numPr>
        <w:tabs>
          <w:tab w:pos="4745" w:val="left" w:leader="none"/>
          <w:tab w:pos="4746" w:val="left" w:leader="none"/>
        </w:tabs>
        <w:spacing w:line="240" w:lineRule="auto" w:before="206" w:after="0"/>
        <w:ind w:left="4745" w:right="0" w:hanging="2028"/>
        <w:jc w:val="left"/>
        <w:rPr>
          <w:sz w:val="25"/>
        </w:rPr>
      </w:pPr>
      <w:r>
        <w:rPr>
          <w:w w:val="110"/>
          <w:sz w:val="24"/>
        </w:rPr>
        <w:t>"(A) the gross income of such</w:t>
      </w:r>
      <w:r>
        <w:rPr>
          <w:spacing w:val="58"/>
          <w:w w:val="110"/>
          <w:sz w:val="24"/>
        </w:rPr>
        <w:t> </w:t>
      </w:r>
      <w:r>
        <w:rPr>
          <w:w w:val="110"/>
          <w:sz w:val="24"/>
        </w:rPr>
        <w:t>individual,</w:t>
      </w:r>
    </w:p>
    <w:p>
      <w:pPr>
        <w:pStyle w:val="ListParagraph"/>
        <w:numPr>
          <w:ilvl w:val="0"/>
          <w:numId w:val="95"/>
        </w:numPr>
        <w:tabs>
          <w:tab w:pos="4218" w:val="left" w:leader="none"/>
          <w:tab w:pos="4220" w:val="left" w:leader="none"/>
        </w:tabs>
        <w:spacing w:line="240" w:lineRule="auto" w:before="206" w:after="0"/>
        <w:ind w:left="4219" w:right="0" w:hanging="1506"/>
        <w:jc w:val="left"/>
        <w:rPr>
          <w:sz w:val="25"/>
        </w:rPr>
      </w:pPr>
      <w:r>
        <w:rPr>
          <w:w w:val="105"/>
          <w:sz w:val="24"/>
        </w:rPr>
        <w:t>when combined with the g;ross income of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such</w:t>
      </w:r>
    </w:p>
    <w:p>
      <w:pPr>
        <w:pStyle w:val="ListParagraph"/>
        <w:numPr>
          <w:ilvl w:val="0"/>
          <w:numId w:val="95"/>
        </w:numPr>
        <w:tabs>
          <w:tab w:pos="4220" w:val="left" w:leader="none"/>
          <w:tab w:pos="4221" w:val="left" w:leader="none"/>
        </w:tabs>
        <w:spacing w:line="240" w:lineRule="auto" w:before="203" w:after="0"/>
        <w:ind w:left="4220" w:right="0" w:hanging="1510"/>
        <w:jc w:val="left"/>
        <w:rPr>
          <w:sz w:val="25"/>
        </w:rPr>
      </w:pPr>
      <w:r>
        <w:rPr>
          <w:w w:val="110"/>
          <w:sz w:val="24"/>
        </w:rPr>
        <w:t>individual's spouse, for the taxable year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does</w:t>
      </w:r>
    </w:p>
    <w:p>
      <w:pPr>
        <w:pStyle w:val="ListParagraph"/>
        <w:numPr>
          <w:ilvl w:val="0"/>
          <w:numId w:val="95"/>
        </w:numPr>
        <w:tabs>
          <w:tab w:pos="4226" w:val="left" w:leader="none"/>
          <w:tab w:pos="4227" w:val="left" w:leader="none"/>
        </w:tabs>
        <w:spacing w:line="240" w:lineRule="auto" w:before="206" w:after="0"/>
        <w:ind w:left="4226" w:right="0" w:hanging="1513"/>
        <w:jc w:val="left"/>
        <w:rPr>
          <w:sz w:val="25"/>
        </w:rPr>
      </w:pPr>
      <w:r>
        <w:rPr>
          <w:w w:val="105"/>
          <w:sz w:val="24"/>
        </w:rPr>
        <w:t>not exceed the standard deduction which</w:t>
      </w:r>
      <w:r>
        <w:rPr>
          <w:spacing w:val="48"/>
          <w:w w:val="105"/>
          <w:sz w:val="24"/>
        </w:rPr>
        <w:t> </w:t>
      </w:r>
      <w:r>
        <w:rPr>
          <w:w w:val="105"/>
          <w:sz w:val="24"/>
        </w:rPr>
        <w:t>would</w:t>
      </w:r>
    </w:p>
    <w:p>
      <w:pPr>
        <w:pStyle w:val="ListParagraph"/>
        <w:numPr>
          <w:ilvl w:val="0"/>
          <w:numId w:val="95"/>
        </w:numPr>
        <w:tabs>
          <w:tab w:pos="4221" w:val="left" w:leader="none"/>
          <w:tab w:pos="4222" w:val="left" w:leader="none"/>
        </w:tabs>
        <w:spacing w:line="240" w:lineRule="auto" w:before="203" w:after="0"/>
        <w:ind w:left="4221" w:right="0" w:hanging="1511"/>
        <w:jc w:val="left"/>
        <w:rPr>
          <w:sz w:val="25"/>
        </w:rPr>
      </w:pPr>
      <w:r>
        <w:rPr>
          <w:w w:val="110"/>
          <w:sz w:val="24"/>
        </w:rPr>
        <w:t>be applicable to the taxpayer for such</w:t>
      </w:r>
      <w:r>
        <w:rPr>
          <w:spacing w:val="31"/>
          <w:w w:val="110"/>
          <w:sz w:val="24"/>
        </w:rPr>
        <w:t> </w:t>
      </w:r>
      <w:r>
        <w:rPr>
          <w:w w:val="110"/>
          <w:sz w:val="24"/>
        </w:rPr>
        <w:t>taxable</w:t>
      </w:r>
    </w:p>
    <w:p>
      <w:pPr>
        <w:pStyle w:val="ListParagraph"/>
        <w:numPr>
          <w:ilvl w:val="0"/>
          <w:numId w:val="95"/>
        </w:numPr>
        <w:tabs>
          <w:tab w:pos="4212" w:val="left" w:leader="none"/>
          <w:tab w:pos="4213" w:val="left" w:leader="none"/>
        </w:tabs>
        <w:spacing w:line="240" w:lineRule="auto" w:before="202" w:after="0"/>
        <w:ind w:left="4212" w:right="0" w:hanging="1502"/>
        <w:jc w:val="left"/>
        <w:rPr>
          <w:sz w:val="25"/>
        </w:rPr>
      </w:pPr>
      <w:r>
        <w:rPr>
          <w:w w:val="105"/>
          <w:sz w:val="24"/>
        </w:rPr>
        <w:t>year under section 63 if such individual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and</w:t>
      </w:r>
    </w:p>
    <w:p>
      <w:pPr>
        <w:pStyle w:val="ListParagraph"/>
        <w:numPr>
          <w:ilvl w:val="0"/>
          <w:numId w:val="95"/>
        </w:numPr>
        <w:tabs>
          <w:tab w:pos="4215" w:val="left" w:leader="none"/>
          <w:tab w:pos="4216" w:val="left" w:leader="none"/>
        </w:tabs>
        <w:spacing w:line="240" w:lineRule="auto" w:before="195" w:after="0"/>
        <w:ind w:left="4215" w:right="0" w:hanging="1509"/>
        <w:jc w:val="left"/>
        <w:rPr>
          <w:sz w:val="25"/>
        </w:rPr>
      </w:pPr>
      <w:r>
        <w:rPr>
          <w:w w:val="110"/>
          <w:sz w:val="24"/>
        </w:rPr>
        <w:t>such individual's spouse made a joint</w:t>
      </w:r>
      <w:r>
        <w:rPr>
          <w:spacing w:val="41"/>
          <w:w w:val="110"/>
          <w:sz w:val="24"/>
        </w:rPr>
        <w:t> </w:t>
      </w:r>
      <w:r>
        <w:rPr>
          <w:w w:val="110"/>
          <w:sz w:val="24"/>
        </w:rPr>
        <w:t>return,</w:t>
      </w:r>
    </w:p>
    <w:p>
      <w:pPr>
        <w:pStyle w:val="ListParagraph"/>
        <w:numPr>
          <w:ilvl w:val="0"/>
          <w:numId w:val="95"/>
        </w:numPr>
        <w:tabs>
          <w:tab w:pos="4738" w:val="left" w:leader="none"/>
          <w:tab w:pos="4739" w:val="left" w:leader="none"/>
        </w:tabs>
        <w:spacing w:line="240" w:lineRule="auto" w:before="209" w:after="0"/>
        <w:ind w:left="4738" w:right="0" w:hanging="2033"/>
        <w:jc w:val="left"/>
        <w:rPr>
          <w:sz w:val="24"/>
        </w:rPr>
      </w:pPr>
      <w:r>
        <w:rPr>
          <w:w w:val="110"/>
          <w:sz w:val="24"/>
        </w:rPr>
        <w:t>"(B) such individual and such</w:t>
      </w:r>
      <w:r>
        <w:rPr>
          <w:spacing w:val="38"/>
          <w:w w:val="110"/>
          <w:sz w:val="24"/>
        </w:rPr>
        <w:t> </w:t>
      </w:r>
      <w:r>
        <w:rPr>
          <w:w w:val="110"/>
          <w:sz w:val="24"/>
        </w:rPr>
        <w:t>individual's</w:t>
      </w:r>
    </w:p>
    <w:p>
      <w:pPr>
        <w:pStyle w:val="ListParagraph"/>
        <w:numPr>
          <w:ilvl w:val="0"/>
          <w:numId w:val="95"/>
        </w:numPr>
        <w:tabs>
          <w:tab w:pos="4212" w:val="left" w:leader="none"/>
          <w:tab w:pos="4213" w:val="left" w:leader="none"/>
        </w:tabs>
        <w:spacing w:line="240" w:lineRule="auto" w:before="208" w:after="0"/>
        <w:ind w:left="4212" w:right="0" w:hanging="1507"/>
        <w:jc w:val="left"/>
        <w:rPr>
          <w:sz w:val="25"/>
        </w:rPr>
      </w:pPr>
      <w:r>
        <w:rPr>
          <w:w w:val="105"/>
          <w:sz w:val="24"/>
        </w:rPr>
        <w:t>spouse have the same household as their</w:t>
      </w:r>
      <w:r>
        <w:rPr>
          <w:spacing w:val="45"/>
          <w:w w:val="105"/>
          <w:sz w:val="24"/>
        </w:rPr>
        <w:t> </w:t>
      </w:r>
      <w:r>
        <w:rPr>
          <w:w w:val="105"/>
          <w:sz w:val="24"/>
        </w:rPr>
        <w:t>home</w:t>
      </w:r>
    </w:p>
    <w:p>
      <w:pPr>
        <w:pStyle w:val="ListParagraph"/>
        <w:numPr>
          <w:ilvl w:val="0"/>
          <w:numId w:val="95"/>
        </w:numPr>
        <w:tabs>
          <w:tab w:pos="4215" w:val="left" w:leader="none"/>
          <w:tab w:pos="4216" w:val="left" w:leader="none"/>
        </w:tabs>
        <w:spacing w:line="240" w:lineRule="auto" w:before="216" w:after="0"/>
        <w:ind w:left="4215" w:right="0" w:hanging="1510"/>
        <w:jc w:val="left"/>
        <w:rPr>
          <w:sz w:val="24"/>
        </w:rPr>
      </w:pPr>
      <w:r>
        <w:rPr>
          <w:w w:val="110"/>
          <w:sz w:val="24"/>
        </w:rPr>
        <w:t>at the close of the taxable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year,</w:t>
      </w:r>
    </w:p>
    <w:p>
      <w:pPr>
        <w:pStyle w:val="ListParagraph"/>
        <w:numPr>
          <w:ilvl w:val="0"/>
          <w:numId w:val="95"/>
        </w:numPr>
        <w:tabs>
          <w:tab w:pos="4734" w:val="left" w:leader="none"/>
          <w:tab w:pos="4735" w:val="left" w:leader="none"/>
          <w:tab w:pos="5426" w:val="left" w:leader="none"/>
          <w:tab w:pos="6119" w:val="left" w:leader="none"/>
          <w:tab w:pos="7549" w:val="left" w:leader="none"/>
          <w:tab w:pos="8465" w:val="left" w:leader="none"/>
          <w:tab w:pos="9145" w:val="left" w:leader="none"/>
        </w:tabs>
        <w:spacing w:line="240" w:lineRule="auto" w:before="221" w:after="0"/>
        <w:ind w:left="4734" w:right="0" w:hanging="2033"/>
        <w:jc w:val="left"/>
        <w:rPr>
          <w:sz w:val="24"/>
        </w:rPr>
      </w:pPr>
      <w:r>
        <w:rPr>
          <w:w w:val="110"/>
          <w:sz w:val="24"/>
        </w:rPr>
        <w:t>"(C)</w:t>
        <w:tab/>
        <w:t>such</w:t>
        <w:tab/>
        <w:t>individual's</w:t>
        <w:tab/>
        <w:t>spouse</w:t>
        <w:tab/>
        <w:t>does</w:t>
        <w:tab/>
        <w:t>not</w:t>
      </w:r>
    </w:p>
    <w:p>
      <w:pPr>
        <w:pStyle w:val="ListParagraph"/>
        <w:numPr>
          <w:ilvl w:val="0"/>
          <w:numId w:val="95"/>
        </w:numPr>
        <w:tabs>
          <w:tab w:pos="4211" w:val="left" w:leader="none"/>
          <w:tab w:pos="4212" w:val="left" w:leader="none"/>
        </w:tabs>
        <w:spacing w:line="240" w:lineRule="auto" w:before="228" w:after="0"/>
        <w:ind w:left="4211" w:right="0" w:hanging="1513"/>
        <w:jc w:val="left"/>
        <w:rPr>
          <w:sz w:val="24"/>
        </w:rPr>
      </w:pPr>
      <w:r>
        <w:rPr>
          <w:w w:val="115"/>
          <w:sz w:val="24"/>
        </w:rPr>
        <w:t>make a separate return,</w:t>
      </w:r>
      <w:r>
        <w:rPr>
          <w:spacing w:val="-28"/>
          <w:w w:val="115"/>
          <w:sz w:val="24"/>
        </w:rPr>
        <w:t> </w:t>
      </w:r>
      <w:r>
        <w:rPr>
          <w:w w:val="115"/>
          <w:sz w:val="24"/>
        </w:rPr>
        <w:t>and</w:t>
      </w:r>
    </w:p>
    <w:p>
      <w:pPr>
        <w:spacing w:after="0" w:line="240" w:lineRule="auto"/>
        <w:jc w:val="left"/>
        <w:rPr>
          <w:sz w:val="24"/>
        </w:rPr>
        <w:sectPr>
          <w:pgSz w:w="12330" w:h="15840"/>
          <w:pgMar w:top="0" w:bottom="28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9784" from="613.210876pt,0pt" to="613.210876pt,791.999974pt" stroked="true" strokeweight="6.21823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tabs>
          <w:tab w:pos="9017" w:val="left" w:leader="none"/>
        </w:tabs>
        <w:spacing w:before="0"/>
        <w:ind w:left="2736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9736" from=".18021pt,254.145526pt" to=".18021pt,-44.926075pt" stroked="true" strokeweight=".540631pt" strokecolor="#000000">
            <v:stroke dashstyle="solid"/>
            <w10:wrap type="none"/>
          </v:line>
        </w:pict>
      </w:r>
      <w:r>
        <w:rPr>
          <w:w w:val="105"/>
          <w:sz w:val="18"/>
        </w:rPr>
        <w:t>O:\OTT\OTTl 7834.xml  [file  2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36"/>
          <w:w w:val="105"/>
          <w:sz w:val="18"/>
        </w:rPr>
        <w:t> </w:t>
      </w:r>
      <w:r>
        <w:rPr>
          <w:w w:val="105"/>
          <w:sz w:val="18"/>
        </w:rPr>
        <w:t>5]</w:t>
        <w:tab/>
        <w:t>S.L.C.</w:t>
      </w:r>
    </w:p>
    <w:p>
      <w:pPr>
        <w:pStyle w:val="BodyText"/>
        <w:spacing w:before="8"/>
        <w:rPr>
          <w:sz w:val="15"/>
        </w:rPr>
      </w:pPr>
    </w:p>
    <w:p>
      <w:pPr>
        <w:spacing w:before="0"/>
        <w:ind w:left="23" w:right="0" w:firstLine="0"/>
        <w:jc w:val="center"/>
        <w:rPr>
          <w:sz w:val="24"/>
        </w:rPr>
      </w:pPr>
      <w:r>
        <w:rPr>
          <w:w w:val="105"/>
          <w:sz w:val="24"/>
        </w:rPr>
        <w:t>81</w:t>
      </w:r>
    </w:p>
    <w:p>
      <w:pPr>
        <w:pStyle w:val="ListParagraph"/>
        <w:numPr>
          <w:ilvl w:val="1"/>
          <w:numId w:val="95"/>
        </w:numPr>
        <w:tabs>
          <w:tab w:pos="4762" w:val="left" w:leader="none"/>
          <w:tab w:pos="4763" w:val="left" w:leader="none"/>
        </w:tabs>
        <w:spacing w:line="240" w:lineRule="auto" w:before="161" w:after="0"/>
        <w:ind w:left="4762" w:right="0" w:hanging="1897"/>
        <w:jc w:val="left"/>
        <w:rPr>
          <w:sz w:val="25"/>
        </w:rPr>
      </w:pPr>
      <w:r>
        <w:rPr>
          <w:w w:val="105"/>
          <w:sz w:val="25"/>
        </w:rPr>
        <w:t>"(D) neither such individual nor such</w:t>
      </w:r>
      <w:r>
        <w:rPr>
          <w:spacing w:val="57"/>
          <w:w w:val="105"/>
          <w:sz w:val="25"/>
        </w:rPr>
        <w:t> </w:t>
      </w:r>
      <w:r>
        <w:rPr>
          <w:w w:val="105"/>
          <w:sz w:val="25"/>
        </w:rPr>
        <w:t>indi-</w:t>
      </w:r>
    </w:p>
    <w:p>
      <w:pPr>
        <w:pStyle w:val="ListParagraph"/>
        <w:numPr>
          <w:ilvl w:val="1"/>
          <w:numId w:val="95"/>
        </w:numPr>
        <w:tabs>
          <w:tab w:pos="4232" w:val="left" w:leader="none"/>
          <w:tab w:pos="4233" w:val="left" w:leader="none"/>
        </w:tabs>
        <w:spacing w:line="240" w:lineRule="auto" w:before="199" w:after="0"/>
        <w:ind w:left="4232" w:right="0" w:hanging="1365"/>
        <w:jc w:val="left"/>
        <w:rPr>
          <w:sz w:val="25"/>
        </w:rPr>
      </w:pPr>
      <w:r>
        <w:rPr>
          <w:w w:val="105"/>
          <w:sz w:val="25"/>
        </w:rPr>
        <w:t>vidual's spouse is an individual described in</w:t>
      </w:r>
      <w:r>
        <w:rPr>
          <w:spacing w:val="63"/>
          <w:w w:val="105"/>
          <w:sz w:val="25"/>
        </w:rPr>
        <w:t> </w:t>
      </w:r>
      <w:r>
        <w:rPr>
          <w:w w:val="105"/>
          <w:sz w:val="25"/>
        </w:rPr>
        <w:t>sec-</w:t>
      </w:r>
    </w:p>
    <w:p>
      <w:pPr>
        <w:pStyle w:val="ListParagraph"/>
        <w:numPr>
          <w:ilvl w:val="1"/>
          <w:numId w:val="95"/>
        </w:numPr>
        <w:tabs>
          <w:tab w:pos="4243" w:val="left" w:leader="none"/>
          <w:tab w:pos="4244" w:val="left" w:leader="none"/>
          <w:tab w:pos="4872" w:val="left" w:leader="none"/>
          <w:tab w:pos="5970" w:val="left" w:leader="none"/>
          <w:tab w:pos="7193" w:val="left" w:leader="none"/>
          <w:tab w:pos="8167" w:val="left" w:leader="none"/>
          <w:tab w:pos="9025" w:val="left" w:leader="none"/>
        </w:tabs>
        <w:spacing w:line="240" w:lineRule="auto" w:before="205" w:after="0"/>
        <w:ind w:left="4243" w:right="0" w:hanging="1381"/>
        <w:jc w:val="left"/>
        <w:rPr>
          <w:rFonts w:ascii="Arial"/>
          <w:sz w:val="25"/>
        </w:rPr>
      </w:pPr>
      <w:r>
        <w:rPr>
          <w:w w:val="105"/>
          <w:sz w:val="25"/>
        </w:rPr>
        <w:t>tion</w:t>
        <w:tab/>
        <w:t>63(c)(5)</w:t>
        <w:tab/>
        <w:t>who </w:t>
      </w:r>
      <w:r>
        <w:rPr>
          <w:spacing w:val="57"/>
          <w:w w:val="105"/>
          <w:sz w:val="25"/>
        </w:rPr>
        <w:t> </w:t>
      </w:r>
      <w:r>
        <w:rPr>
          <w:w w:val="105"/>
          <w:sz w:val="25"/>
        </w:rPr>
        <w:t>has</w:t>
        <w:tab/>
        <w:t>income</w:t>
        <w:tab/>
        <w:t>(other</w:t>
        <w:tab/>
        <w:t>than</w:t>
      </w:r>
    </w:p>
    <w:p>
      <w:pPr>
        <w:pStyle w:val="ListParagraph"/>
        <w:numPr>
          <w:ilvl w:val="1"/>
          <w:numId w:val="95"/>
        </w:numPr>
        <w:tabs>
          <w:tab w:pos="4236" w:val="left" w:leader="none"/>
          <w:tab w:pos="4237" w:val="left" w:leader="none"/>
        </w:tabs>
        <w:spacing w:line="240" w:lineRule="auto" w:before="207" w:after="0"/>
        <w:ind w:left="4236" w:right="0" w:hanging="1374"/>
        <w:jc w:val="left"/>
        <w:rPr>
          <w:rFonts w:ascii="Arial"/>
          <w:sz w:val="23"/>
        </w:rPr>
      </w:pPr>
      <w:r>
        <w:rPr>
          <w:sz w:val="25"/>
        </w:rPr>
        <w:t>earned income) in excess of the amount</w:t>
      </w:r>
      <w:r>
        <w:rPr>
          <w:spacing w:val="16"/>
          <w:sz w:val="25"/>
        </w:rPr>
        <w:t> </w:t>
      </w:r>
      <w:r>
        <w:rPr>
          <w:sz w:val="25"/>
        </w:rPr>
        <w:t>in ef-</w:t>
      </w:r>
    </w:p>
    <w:p>
      <w:pPr>
        <w:pStyle w:val="ListParagraph"/>
        <w:numPr>
          <w:ilvl w:val="1"/>
          <w:numId w:val="95"/>
        </w:numPr>
        <w:tabs>
          <w:tab w:pos="4239" w:val="left" w:leader="none"/>
          <w:tab w:pos="4240" w:val="left" w:leader="none"/>
        </w:tabs>
        <w:spacing w:line="240" w:lineRule="auto" w:before="202" w:after="0"/>
        <w:ind w:left="4239" w:right="0" w:hanging="1379"/>
        <w:jc w:val="left"/>
        <w:rPr>
          <w:sz w:val="25"/>
        </w:rPr>
      </w:pPr>
      <w:r>
        <w:rPr>
          <w:w w:val="105"/>
          <w:sz w:val="25"/>
        </w:rPr>
        <w:t>feet under section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6:3(c)(5)(A).".</w:t>
      </w:r>
    </w:p>
    <w:p>
      <w:pPr>
        <w:pStyle w:val="ListParagraph"/>
        <w:numPr>
          <w:ilvl w:val="1"/>
          <w:numId w:val="95"/>
        </w:numPr>
        <w:tabs>
          <w:tab w:pos="3723" w:val="left" w:leader="none"/>
          <w:tab w:pos="3724" w:val="left" w:leader="none"/>
        </w:tabs>
        <w:spacing w:line="240" w:lineRule="auto" w:before="206" w:after="0"/>
        <w:ind w:left="3723" w:right="0" w:hanging="860"/>
        <w:jc w:val="left"/>
        <w:rPr>
          <w:rFonts w:ascii="Arial"/>
          <w:sz w:val="23"/>
        </w:rPr>
      </w:pPr>
      <w:r>
        <w:rPr>
          <w:w w:val="105"/>
          <w:sz w:val="25"/>
        </w:rPr>
        <w:t>(f) EFFECTIVE DATE.-The amendments made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hy</w:t>
      </w:r>
    </w:p>
    <w:p>
      <w:pPr>
        <w:pStyle w:val="ListParagraph"/>
        <w:numPr>
          <w:ilvl w:val="1"/>
          <w:numId w:val="95"/>
        </w:numPr>
        <w:tabs>
          <w:tab w:pos="3184" w:val="left" w:leader="none"/>
        </w:tabs>
        <w:spacing w:line="240" w:lineRule="auto" w:before="210" w:after="0"/>
        <w:ind w:left="3183" w:right="0" w:hanging="324"/>
        <w:jc w:val="left"/>
        <w:rPr>
          <w:sz w:val="25"/>
        </w:rPr>
      </w:pPr>
      <w:r>
        <w:rPr>
          <w:w w:val="105"/>
          <w:sz w:val="25"/>
        </w:rPr>
        <w:t>this section shall apply to taxable years beginning</w:t>
      </w:r>
      <w:r>
        <w:rPr>
          <w:spacing w:val="31"/>
          <w:w w:val="105"/>
          <w:sz w:val="25"/>
        </w:rPr>
        <w:t> </w:t>
      </w:r>
      <w:r>
        <w:rPr>
          <w:w w:val="105"/>
          <w:sz w:val="25"/>
        </w:rPr>
        <w:t>after</w:t>
      </w:r>
    </w:p>
    <w:p>
      <w:pPr>
        <w:pStyle w:val="BodyText"/>
        <w:spacing w:before="197"/>
        <w:ind w:left="2863"/>
      </w:pPr>
      <w:r>
        <w:rPr>
          <w:b/>
          <w:w w:val="105"/>
          <w:sz w:val="26"/>
        </w:rPr>
        <w:t>8 </w:t>
      </w:r>
      <w:r>
        <w:rPr>
          <w:w w:val="105"/>
        </w:rPr>
        <w:t>December 31, 2017.</w:t>
      </w:r>
    </w:p>
    <w:p>
      <w:pPr>
        <w:spacing w:before="218"/>
        <w:ind w:left="2859" w:right="0" w:firstLine="0"/>
        <w:jc w:val="left"/>
        <w:rPr>
          <w:b/>
          <w:sz w:val="20"/>
        </w:rPr>
      </w:pPr>
      <w:r>
        <w:rPr>
          <w:rFonts w:ascii="Arial"/>
          <w:w w:val="105"/>
          <w:sz w:val="23"/>
        </w:rPr>
        <w:t>9 </w:t>
      </w:r>
      <w:r>
        <w:rPr>
          <w:b/>
          <w:w w:val="105"/>
          <w:sz w:val="20"/>
        </w:rPr>
        <w:t>SEC. 11042. SUSPENSION OF DEDUCTION FOR STATE AND</w:t>
      </w:r>
    </w:p>
    <w:p>
      <w:pPr>
        <w:pStyle w:val="ListParagraph"/>
        <w:numPr>
          <w:ilvl w:val="0"/>
          <w:numId w:val="96"/>
        </w:numPr>
        <w:tabs>
          <w:tab w:pos="4605" w:val="left" w:leader="none"/>
          <w:tab w:pos="4606" w:val="left" w:leader="none"/>
        </w:tabs>
        <w:spacing w:line="240" w:lineRule="auto" w:before="199" w:after="0"/>
        <w:ind w:left="2720" w:right="0" w:firstLine="7"/>
        <w:jc w:val="left"/>
        <w:rPr>
          <w:b/>
          <w:sz w:val="26"/>
        </w:rPr>
      </w:pPr>
      <w:r>
        <w:rPr/>
        <w:pict>
          <v:line style="position:absolute;mso-position-horizontal-relative:page;mso-position-vertical-relative:paragraph;z-index:9760" from=".090105pt,152.525144pt" to=".090105pt,22.086687pt" stroked="true" strokeweight=".36042pt" strokecolor="#000000">
            <v:stroke dashstyle="solid"/>
            <w10:wrap type="none"/>
          </v:line>
        </w:pict>
      </w:r>
      <w:r>
        <w:rPr>
          <w:b/>
          <w:sz w:val="20"/>
        </w:rPr>
        <w:t>LOCAL, ETC.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TAXES.</w:t>
      </w:r>
    </w:p>
    <w:p>
      <w:pPr>
        <w:pStyle w:val="ListParagraph"/>
        <w:numPr>
          <w:ilvl w:val="0"/>
          <w:numId w:val="96"/>
        </w:numPr>
        <w:tabs>
          <w:tab w:pos="3716" w:val="left" w:leader="none"/>
          <w:tab w:pos="3717" w:val="left" w:leader="none"/>
        </w:tabs>
        <w:spacing w:line="240" w:lineRule="auto" w:before="204" w:after="0"/>
        <w:ind w:left="3716" w:right="0" w:hanging="988"/>
        <w:jc w:val="left"/>
        <w:rPr>
          <w:sz w:val="25"/>
        </w:rPr>
      </w:pPr>
      <w:r>
        <w:rPr>
          <w:w w:val="105"/>
          <w:sz w:val="25"/>
        </w:rPr>
        <w:t>(a) IN GENERAL.-Suhsection (h) of section 164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is</w:t>
      </w:r>
    </w:p>
    <w:p>
      <w:pPr>
        <w:pStyle w:val="ListParagraph"/>
        <w:numPr>
          <w:ilvl w:val="0"/>
          <w:numId w:val="96"/>
        </w:numPr>
        <w:tabs>
          <w:tab w:pos="3178" w:val="left" w:leader="none"/>
        </w:tabs>
        <w:spacing w:line="240" w:lineRule="auto" w:before="206" w:after="0"/>
        <w:ind w:left="3177" w:right="0" w:hanging="457"/>
        <w:jc w:val="left"/>
        <w:rPr>
          <w:sz w:val="25"/>
        </w:rPr>
      </w:pPr>
      <w:r>
        <w:rPr>
          <w:w w:val="105"/>
          <w:sz w:val="25"/>
        </w:rPr>
        <w:t>amended by adding· at the end the following· new</w:t>
      </w:r>
      <w:r>
        <w:rPr>
          <w:spacing w:val="-16"/>
          <w:w w:val="105"/>
          <w:sz w:val="25"/>
        </w:rPr>
        <w:t> </w:t>
      </w:r>
      <w:r>
        <w:rPr>
          <w:w w:val="105"/>
          <w:sz w:val="25"/>
        </w:rPr>
        <w:t>para-</w:t>
      </w:r>
    </w:p>
    <w:p>
      <w:pPr>
        <w:pStyle w:val="ListParagraph"/>
        <w:numPr>
          <w:ilvl w:val="0"/>
          <w:numId w:val="96"/>
        </w:numPr>
        <w:tabs>
          <w:tab w:pos="3176" w:val="left" w:leader="none"/>
        </w:tabs>
        <w:spacing w:line="240" w:lineRule="auto" w:before="193" w:after="0"/>
        <w:ind w:left="3175" w:right="0" w:hanging="452"/>
        <w:jc w:val="left"/>
        <w:rPr>
          <w:sz w:val="26"/>
        </w:rPr>
      </w:pPr>
      <w:r>
        <w:rPr>
          <w:w w:val="110"/>
          <w:sz w:val="25"/>
        </w:rPr>
        <w:t>graph:</w:t>
      </w:r>
    </w:p>
    <w:p>
      <w:pPr>
        <w:pStyle w:val="BodyText"/>
        <w:spacing w:before="7"/>
        <w:rPr>
          <w:sz w:val="9"/>
        </w:rPr>
      </w:pPr>
    </w:p>
    <w:p>
      <w:pPr>
        <w:pStyle w:val="ListParagraph"/>
        <w:numPr>
          <w:ilvl w:val="0"/>
          <w:numId w:val="96"/>
        </w:numPr>
        <w:tabs>
          <w:tab w:pos="4238" w:val="left" w:leader="none"/>
          <w:tab w:pos="4239" w:val="left" w:leader="none"/>
        </w:tabs>
        <w:spacing w:line="240" w:lineRule="auto" w:before="90" w:after="0"/>
        <w:ind w:left="4238" w:right="0" w:hanging="1518"/>
        <w:jc w:val="left"/>
        <w:rPr>
          <w:sz w:val="25"/>
        </w:rPr>
      </w:pPr>
      <w:r>
        <w:rPr>
          <w:rFonts w:ascii="Arial"/>
          <w:w w:val="105"/>
          <w:sz w:val="23"/>
        </w:rPr>
        <w:t>" (</w:t>
      </w:r>
      <w:r>
        <w:rPr>
          <w:rFonts w:ascii="Arial"/>
          <w:i/>
          <w:w w:val="105"/>
          <w:sz w:val="23"/>
        </w:rPr>
        <w:t>6) </w:t>
      </w:r>
      <w:r>
        <w:rPr>
          <w:w w:val="105"/>
          <w:sz w:val="19"/>
        </w:rPr>
        <w:t>SUSPENSION </w:t>
      </w:r>
      <w:r>
        <w:rPr>
          <w:rFonts w:ascii="Arial"/>
          <w:sz w:val="24"/>
        </w:rPr>
        <w:t>or ., </w:t>
      </w:r>
      <w:r>
        <w:rPr>
          <w:w w:val="105"/>
          <w:sz w:val="19"/>
        </w:rPr>
        <w:t>INDIVIDUAL DEDUCrrIOXS</w:t>
      </w:r>
    </w:p>
    <w:p>
      <w:pPr>
        <w:pStyle w:val="ListParagraph"/>
        <w:numPr>
          <w:ilvl w:val="0"/>
          <w:numId w:val="96"/>
        </w:numPr>
        <w:tabs>
          <w:tab w:pos="3704" w:val="left" w:leader="none"/>
          <w:tab w:pos="3705" w:val="left" w:leader="none"/>
        </w:tabs>
        <w:spacing w:line="240" w:lineRule="auto" w:before="210" w:after="0"/>
        <w:ind w:left="3704" w:right="0" w:hanging="984"/>
        <w:jc w:val="left"/>
        <w:rPr>
          <w:sz w:val="25"/>
        </w:rPr>
      </w:pPr>
      <w:r>
        <w:rPr>
          <w:sz w:val="25"/>
        </w:rPr>
        <w:t>FOR TAXABLE </w:t>
      </w:r>
      <w:r>
        <w:rPr>
          <w:rFonts w:ascii="Arial"/>
          <w:sz w:val="19"/>
        </w:rPr>
        <w:t>YEARS </w:t>
      </w:r>
      <w:r>
        <w:rPr>
          <w:sz w:val="25"/>
        </w:rPr>
        <w:t>2018 THROUGH 2025.-ln</w:t>
      </w:r>
      <w:r>
        <w:rPr>
          <w:spacing w:val="-14"/>
          <w:sz w:val="25"/>
        </w:rPr>
        <w:t> </w:t>
      </w:r>
      <w:r>
        <w:rPr>
          <w:sz w:val="25"/>
        </w:rPr>
        <w:t>the</w:t>
      </w:r>
    </w:p>
    <w:p>
      <w:pPr>
        <w:pStyle w:val="BodyText"/>
        <w:spacing w:before="4"/>
        <w:rPr>
          <w:sz w:val="9"/>
        </w:rPr>
      </w:pPr>
    </w:p>
    <w:p>
      <w:pPr>
        <w:pStyle w:val="ListParagraph"/>
        <w:numPr>
          <w:ilvl w:val="0"/>
          <w:numId w:val="96"/>
        </w:numPr>
        <w:tabs>
          <w:tab w:pos="3703" w:val="left" w:leader="none"/>
          <w:tab w:pos="3704" w:val="left" w:leader="none"/>
        </w:tabs>
        <w:spacing w:line="240" w:lineRule="auto" w:before="89" w:after="0"/>
        <w:ind w:left="3703" w:right="0" w:hanging="980"/>
        <w:jc w:val="left"/>
        <w:rPr>
          <w:sz w:val="26"/>
        </w:rPr>
      </w:pPr>
      <w:r>
        <w:rPr>
          <w:sz w:val="25"/>
        </w:rPr>
        <w:t>case of an individual and a taxahle year</w:t>
      </w:r>
      <w:r>
        <w:rPr>
          <w:spacing w:val="16"/>
          <w:sz w:val="25"/>
        </w:rPr>
        <w:t> </w:t>
      </w:r>
      <w:r>
        <w:rPr>
          <w:sz w:val="25"/>
        </w:rPr>
        <w:t>heginning</w:t>
      </w:r>
    </w:p>
    <w:p>
      <w:pPr>
        <w:pStyle w:val="ListParagraph"/>
        <w:numPr>
          <w:ilvl w:val="0"/>
          <w:numId w:val="96"/>
        </w:numPr>
        <w:tabs>
          <w:tab w:pos="3706" w:val="left" w:leader="none"/>
          <w:tab w:pos="3708" w:val="left" w:leader="none"/>
        </w:tabs>
        <w:spacing w:line="412" w:lineRule="auto" w:before="204" w:after="0"/>
        <w:ind w:left="2720" w:right="2691" w:firstLine="0"/>
        <w:jc w:val="left"/>
        <w:rPr>
          <w:sz w:val="25"/>
        </w:rPr>
      </w:pPr>
      <w:r>
        <w:rPr>
          <w:w w:val="110"/>
          <w:sz w:val="25"/>
        </w:rPr>
        <w:t>after December 31, 2017,  and  before  January  1, 18</w:t>
        <w:tab/>
      </w:r>
      <w:r>
        <w:rPr>
          <w:w w:val="120"/>
          <w:sz w:val="25"/>
        </w:rPr>
        <w:t>2026-</w:t>
      </w:r>
    </w:p>
    <w:p>
      <w:pPr>
        <w:pStyle w:val="ListParagraph"/>
        <w:numPr>
          <w:ilvl w:val="0"/>
          <w:numId w:val="97"/>
        </w:numPr>
        <w:tabs>
          <w:tab w:pos="4751" w:val="left" w:leader="none"/>
          <w:tab w:pos="4753" w:val="left" w:leader="none"/>
          <w:tab w:pos="5439" w:val="left" w:leader="none"/>
          <w:tab w:pos="6395" w:val="left" w:leader="none"/>
          <w:tab w:pos="6996" w:val="left" w:leader="none"/>
          <w:tab w:pos="8855" w:val="left" w:leader="none"/>
        </w:tabs>
        <w:spacing w:line="271" w:lineRule="exact" w:before="0" w:after="0"/>
        <w:ind w:left="4752" w:right="0" w:hanging="2035"/>
        <w:jc w:val="left"/>
        <w:rPr>
          <w:sz w:val="25"/>
        </w:rPr>
      </w:pPr>
      <w:r>
        <w:rPr>
          <w:w w:val="105"/>
          <w:sz w:val="25"/>
        </w:rPr>
        <w:t>"(A)</w:t>
        <w:tab/>
        <w:t>foreign</w:t>
        <w:tab/>
        <w:t>real</w:t>
        <w:tab/>
        <w:t>property  </w:t>
      </w:r>
      <w:r>
        <w:rPr>
          <w:spacing w:val="11"/>
          <w:w w:val="105"/>
          <w:sz w:val="25"/>
        </w:rPr>
        <w:t> </w:t>
      </w:r>
      <w:r>
        <w:rPr>
          <w:w w:val="105"/>
          <w:sz w:val="25"/>
        </w:rPr>
        <w:t>taxes</w:t>
        <w:tab/>
        <w:t>(other</w:t>
      </w:r>
    </w:p>
    <w:p>
      <w:pPr>
        <w:pStyle w:val="ListParagraph"/>
        <w:numPr>
          <w:ilvl w:val="0"/>
          <w:numId w:val="97"/>
        </w:numPr>
        <w:tabs>
          <w:tab w:pos="4228" w:val="left" w:leader="none"/>
          <w:tab w:pos="4229" w:val="left" w:leader="none"/>
        </w:tabs>
        <w:spacing w:line="240" w:lineRule="auto" w:before="206" w:after="0"/>
        <w:ind w:left="4228" w:right="0" w:hanging="1509"/>
        <w:jc w:val="left"/>
        <w:rPr>
          <w:sz w:val="25"/>
        </w:rPr>
      </w:pPr>
      <w:r>
        <w:rPr>
          <w:w w:val="105"/>
          <w:sz w:val="25"/>
        </w:rPr>
        <w:t>than taxes which are paid or accrued in car-</w:t>
      </w:r>
    </w:p>
    <w:p>
      <w:pPr>
        <w:pStyle w:val="ListParagraph"/>
        <w:numPr>
          <w:ilvl w:val="0"/>
          <w:numId w:val="97"/>
        </w:numPr>
        <w:tabs>
          <w:tab w:pos="4229" w:val="left" w:leader="none"/>
          <w:tab w:pos="4230" w:val="left" w:leader="none"/>
        </w:tabs>
        <w:spacing w:line="240" w:lineRule="auto" w:before="196" w:after="0"/>
        <w:ind w:left="4229" w:right="0" w:hanging="1514"/>
        <w:jc w:val="left"/>
        <w:rPr>
          <w:sz w:val="25"/>
        </w:rPr>
      </w:pPr>
      <w:r>
        <w:rPr>
          <w:w w:val="105"/>
          <w:sz w:val="25"/>
        </w:rPr>
        <w:t>rying on a trade or husiness or an activity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de-</w:t>
      </w:r>
    </w:p>
    <w:p>
      <w:pPr>
        <w:pStyle w:val="ListParagraph"/>
        <w:numPr>
          <w:ilvl w:val="0"/>
          <w:numId w:val="97"/>
        </w:numPr>
        <w:tabs>
          <w:tab w:pos="4218" w:val="left" w:leader="none"/>
          <w:tab w:pos="4220" w:val="left" w:leader="none"/>
        </w:tabs>
        <w:spacing w:line="240" w:lineRule="auto" w:before="209" w:after="0"/>
        <w:ind w:left="4219" w:right="0" w:hanging="1507"/>
        <w:jc w:val="left"/>
        <w:rPr>
          <w:sz w:val="25"/>
        </w:rPr>
      </w:pPr>
      <w:r>
        <w:rPr>
          <w:w w:val="105"/>
          <w:sz w:val="25"/>
        </w:rPr>
        <w:t>scribed in section 212) shall not be taken</w:t>
      </w:r>
      <w:r>
        <w:rPr>
          <w:spacing w:val="31"/>
          <w:w w:val="105"/>
          <w:sz w:val="25"/>
        </w:rPr>
        <w:t> </w:t>
      </w:r>
      <w:r>
        <w:rPr>
          <w:w w:val="105"/>
          <w:sz w:val="25"/>
        </w:rPr>
        <w:t>into</w:t>
      </w:r>
    </w:p>
    <w:p>
      <w:pPr>
        <w:pStyle w:val="ListParagraph"/>
        <w:numPr>
          <w:ilvl w:val="0"/>
          <w:numId w:val="97"/>
        </w:numPr>
        <w:tabs>
          <w:tab w:pos="4222" w:val="left" w:leader="none"/>
          <w:tab w:pos="4223" w:val="left" w:leader="none"/>
        </w:tabs>
        <w:spacing w:line="240" w:lineRule="auto" w:before="214" w:after="0"/>
        <w:ind w:left="4222" w:right="0" w:hanging="1510"/>
        <w:jc w:val="left"/>
        <w:rPr>
          <w:sz w:val="25"/>
        </w:rPr>
      </w:pPr>
      <w:r>
        <w:rPr>
          <w:w w:val="110"/>
          <w:sz w:val="25"/>
        </w:rPr>
        <w:t>account under subsection</w:t>
      </w:r>
      <w:r>
        <w:rPr>
          <w:spacing w:val="15"/>
          <w:w w:val="110"/>
          <w:sz w:val="25"/>
        </w:rPr>
        <w:t> </w:t>
      </w:r>
      <w:r>
        <w:rPr>
          <w:w w:val="110"/>
          <w:sz w:val="25"/>
        </w:rPr>
        <w:t>(a)(l),</w:t>
      </w:r>
    </w:p>
    <w:p>
      <w:pPr>
        <w:pStyle w:val="ListParagraph"/>
        <w:numPr>
          <w:ilvl w:val="0"/>
          <w:numId w:val="97"/>
        </w:numPr>
        <w:tabs>
          <w:tab w:pos="4744" w:val="left" w:leader="none"/>
          <w:tab w:pos="4745" w:val="left" w:leader="none"/>
        </w:tabs>
        <w:spacing w:line="240" w:lineRule="auto" w:before="213" w:after="0"/>
        <w:ind w:left="4744" w:right="0" w:hanging="2032"/>
        <w:jc w:val="left"/>
        <w:rPr>
          <w:sz w:val="25"/>
        </w:rPr>
      </w:pPr>
      <w:r>
        <w:rPr>
          <w:w w:val="105"/>
          <w:sz w:val="25"/>
        </w:rPr>
        <w:t>" </w:t>
      </w:r>
      <w:r>
        <w:rPr>
          <w:spacing w:val="5"/>
          <w:w w:val="105"/>
          <w:sz w:val="25"/>
        </w:rPr>
        <w:t>(B) </w:t>
      </w:r>
      <w:r>
        <w:rPr>
          <w:w w:val="105"/>
          <w:sz w:val="25"/>
        </w:rPr>
        <w:t>the aggregate amount of taxes</w:t>
      </w:r>
      <w:r>
        <w:rPr>
          <w:spacing w:val="51"/>
          <w:w w:val="105"/>
          <w:sz w:val="25"/>
        </w:rPr>
        <w:t> </w:t>
      </w:r>
      <w:r>
        <w:rPr>
          <w:w w:val="105"/>
          <w:sz w:val="25"/>
        </w:rPr>
        <w:t>(other</w:t>
      </w:r>
    </w:p>
    <w:p>
      <w:pPr>
        <w:pStyle w:val="ListParagraph"/>
        <w:numPr>
          <w:ilvl w:val="0"/>
          <w:numId w:val="97"/>
        </w:numPr>
        <w:tabs>
          <w:tab w:pos="4221" w:val="left" w:leader="none"/>
          <w:tab w:pos="4222" w:val="left" w:leader="none"/>
        </w:tabs>
        <w:spacing w:line="240" w:lineRule="auto" w:before="207" w:after="0"/>
        <w:ind w:left="4221" w:right="0" w:hanging="1511"/>
        <w:jc w:val="left"/>
        <w:rPr>
          <w:rFonts w:ascii="Arial"/>
          <w:sz w:val="26"/>
        </w:rPr>
      </w:pPr>
      <w:r>
        <w:rPr>
          <w:w w:val="105"/>
          <w:sz w:val="25"/>
        </w:rPr>
        <w:t>than taxes which are paid or accrued in</w:t>
      </w:r>
      <w:r>
        <w:rPr>
          <w:spacing w:val="60"/>
          <w:w w:val="105"/>
          <w:sz w:val="25"/>
        </w:rPr>
        <w:t> </w:t>
      </w:r>
      <w:r>
        <w:rPr>
          <w:w w:val="105"/>
          <w:sz w:val="25"/>
        </w:rPr>
        <w:t>car-</w:t>
      </w:r>
    </w:p>
    <w:p>
      <w:pPr>
        <w:spacing w:after="0" w:line="240" w:lineRule="auto"/>
        <w:jc w:val="left"/>
        <w:rPr>
          <w:rFonts w:ascii="Arial"/>
          <w:sz w:val="26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8"/>
        </w:rPr>
      </w:pPr>
    </w:p>
    <w:p>
      <w:pPr>
        <w:tabs>
          <w:tab w:pos="6333" w:val="left" w:leader="none"/>
        </w:tabs>
        <w:spacing w:before="94"/>
        <w:ind w:left="49" w:right="0" w:firstLine="0"/>
        <w:jc w:val="center"/>
        <w:rPr>
          <w:sz w:val="18"/>
        </w:rPr>
      </w:pPr>
      <w:r>
        <w:rPr/>
        <w:pict>
          <v:line style="position:absolute;mso-position-horizontal-relative:page;mso-position-vertical-relative:paragraph;z-index:9808" from=".090105pt,397.350795pt" to=".090105pt,-39.545971pt" stroked="true" strokeweight=".36042pt" strokecolor="#000000">
            <v:stroke dashstyle="solid"/>
            <w10:wrap type="none"/>
          </v:line>
        </w:pict>
      </w:r>
      <w:r>
        <w:rPr>
          <w:w w:val="105"/>
          <w:position w:val="1"/>
          <w:sz w:val="18"/>
        </w:rPr>
        <w:t>O:\OTT\OTTl 7834.xml  [file  2</w:t>
      </w:r>
      <w:r>
        <w:rPr>
          <w:spacing w:val="25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of</w:t>
      </w:r>
      <w:r>
        <w:rPr>
          <w:spacing w:val="41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5]</w:t>
        <w:tab/>
      </w:r>
      <w:r>
        <w:rPr>
          <w:w w:val="105"/>
          <w:sz w:val="18"/>
        </w:rPr>
        <w:t>S.L.C.</w:t>
      </w:r>
    </w:p>
    <w:p>
      <w:pPr>
        <w:pStyle w:val="BodyText"/>
        <w:spacing w:before="171"/>
        <w:ind w:left="35"/>
        <w:jc w:val="center"/>
      </w:pPr>
      <w:r>
        <w:rPr>
          <w:w w:val="105"/>
        </w:rPr>
        <w:t>82</w:t>
      </w:r>
    </w:p>
    <w:p>
      <w:pPr>
        <w:spacing w:after="0"/>
        <w:jc w:val="center"/>
        <w:sectPr>
          <w:pgSz w:w="12330" w:h="15840"/>
          <w:pgMar w:top="0" w:bottom="0" w:left="0" w:right="120"/>
        </w:sectPr>
      </w:pPr>
    </w:p>
    <w:p>
      <w:pPr>
        <w:pStyle w:val="BodyText"/>
        <w:spacing w:before="159"/>
        <w:ind w:right="581"/>
        <w:jc w:val="right"/>
      </w:pPr>
      <w:r>
        <w:rPr>
          <w:w w:val="97"/>
        </w:rPr>
        <w:t>1</w:t>
      </w:r>
    </w:p>
    <w:p>
      <w:pPr>
        <w:pStyle w:val="BodyText"/>
        <w:spacing w:before="195"/>
        <w:ind w:right="571"/>
        <w:jc w:val="right"/>
      </w:pPr>
      <w:r>
        <w:rPr>
          <w:w w:val="103"/>
        </w:rPr>
        <w:t>2</w:t>
      </w:r>
    </w:p>
    <w:p>
      <w:pPr>
        <w:spacing w:before="218"/>
        <w:ind w:left="0" w:right="575" w:firstLine="0"/>
        <w:jc w:val="right"/>
        <w:rPr>
          <w:rFonts w:ascii="Arial"/>
          <w:sz w:val="24"/>
        </w:rPr>
      </w:pPr>
      <w:r>
        <w:rPr>
          <w:rFonts w:ascii="Arial"/>
          <w:w w:val="97"/>
          <w:sz w:val="24"/>
        </w:rPr>
        <w:t>3</w:t>
      </w:r>
    </w:p>
    <w:p>
      <w:pPr>
        <w:pStyle w:val="BodyText"/>
        <w:spacing w:before="202"/>
        <w:ind w:right="568"/>
        <w:jc w:val="right"/>
      </w:pPr>
      <w:r>
        <w:rPr>
          <w:w w:val="110"/>
        </w:rPr>
        <w:t>4</w:t>
      </w:r>
    </w:p>
    <w:p>
      <w:pPr>
        <w:pStyle w:val="BodyText"/>
        <w:spacing w:before="210"/>
        <w:ind w:right="573"/>
        <w:jc w:val="right"/>
      </w:pPr>
      <w:r>
        <w:rPr>
          <w:w w:val="110"/>
        </w:rPr>
        <w:t>5</w:t>
      </w:r>
    </w:p>
    <w:p>
      <w:pPr>
        <w:spacing w:before="224"/>
        <w:ind w:left="0" w:right="570" w:firstLine="0"/>
        <w:jc w:val="right"/>
        <w:rPr>
          <w:rFonts w:ascii="Arial"/>
          <w:sz w:val="23"/>
        </w:rPr>
      </w:pPr>
      <w:r>
        <w:rPr>
          <w:rFonts w:ascii="Arial"/>
          <w:w w:val="107"/>
          <w:sz w:val="23"/>
        </w:rPr>
        <w:t>6</w:t>
      </w:r>
    </w:p>
    <w:p>
      <w:pPr>
        <w:spacing w:before="220"/>
        <w:ind w:left="0" w:right="576" w:firstLine="0"/>
        <w:jc w:val="right"/>
        <w:rPr>
          <w:rFonts w:ascii="Arial"/>
          <w:sz w:val="24"/>
        </w:rPr>
      </w:pPr>
      <w:r>
        <w:rPr>
          <w:rFonts w:ascii="Arial"/>
          <w:w w:val="105"/>
          <w:sz w:val="24"/>
        </w:rPr>
        <w:t>7</w:t>
      </w:r>
    </w:p>
    <w:p>
      <w:pPr>
        <w:spacing w:before="214"/>
        <w:ind w:left="0" w:right="582" w:firstLine="0"/>
        <w:jc w:val="right"/>
        <w:rPr>
          <w:rFonts w:ascii="Arial"/>
          <w:sz w:val="24"/>
        </w:rPr>
      </w:pPr>
      <w:r>
        <w:rPr>
          <w:rFonts w:ascii="Arial"/>
          <w:w w:val="94"/>
          <w:sz w:val="24"/>
        </w:rPr>
        <w:t>8</w:t>
      </w:r>
    </w:p>
    <w:p>
      <w:pPr>
        <w:spacing w:before="227"/>
        <w:ind w:left="0" w:right="577" w:firstLine="0"/>
        <w:jc w:val="right"/>
        <w:rPr>
          <w:rFonts w:ascii="Arial"/>
          <w:sz w:val="23"/>
        </w:rPr>
      </w:pPr>
      <w:r>
        <w:rPr>
          <w:rFonts w:ascii="Arial"/>
          <w:w w:val="108"/>
          <w:sz w:val="23"/>
        </w:rPr>
        <w:t>9</w:t>
      </w:r>
    </w:p>
    <w:p>
      <w:pPr>
        <w:pStyle w:val="BodyText"/>
        <w:spacing w:before="208"/>
        <w:ind w:right="576"/>
        <w:jc w:val="right"/>
      </w:pPr>
      <w:r>
        <w:rPr>
          <w:w w:val="105"/>
        </w:rPr>
        <w:t>10</w:t>
      </w:r>
    </w:p>
    <w:p>
      <w:pPr>
        <w:spacing w:before="224"/>
        <w:ind w:left="0" w:right="563" w:firstLine="0"/>
        <w:jc w:val="right"/>
        <w:rPr>
          <w:rFonts w:ascii="Arial"/>
          <w:sz w:val="23"/>
        </w:rPr>
      </w:pPr>
      <w:r>
        <w:rPr>
          <w:rFonts w:ascii="Arial"/>
          <w:w w:val="105"/>
          <w:sz w:val="23"/>
        </w:rPr>
        <w:t>11</w:t>
      </w:r>
    </w:p>
    <w:p>
      <w:pPr>
        <w:pStyle w:val="BodyText"/>
        <w:spacing w:before="211"/>
        <w:ind w:right="581"/>
        <w:jc w:val="right"/>
      </w:pPr>
      <w:r>
        <w:rPr>
          <w:w w:val="105"/>
        </w:rPr>
        <w:t>12</w:t>
      </w:r>
    </w:p>
    <w:p>
      <w:pPr>
        <w:pStyle w:val="BodyText"/>
        <w:spacing w:before="210"/>
        <w:ind w:right="576"/>
        <w:jc w:val="right"/>
      </w:pPr>
      <w:r>
        <w:rPr>
          <w:w w:val="105"/>
        </w:rPr>
        <w:t>13</w:t>
      </w:r>
    </w:p>
    <w:p>
      <w:pPr>
        <w:pStyle w:val="BodyText"/>
        <w:spacing w:before="199"/>
        <w:jc w:val="right"/>
      </w:pPr>
      <w:r>
        <w:rPr>
          <w:w w:val="110"/>
        </w:rPr>
        <w:t>14 this</w:t>
      </w:r>
    </w:p>
    <w:p>
      <w:pPr>
        <w:pStyle w:val="BodyText"/>
        <w:spacing w:line="410" w:lineRule="auto" w:before="162"/>
        <w:ind w:left="627" w:right="2681" w:firstLine="10"/>
        <w:jc w:val="both"/>
      </w:pPr>
      <w:r>
        <w:rPr/>
        <w:br w:type="column"/>
      </w:r>
      <w:r>
        <w:rPr>
          <w:w w:val="105"/>
        </w:rPr>
        <w:t>rying on a trade or husiness or an activity de- scribed in seetion  212)  taken  into  account under subsection (a)(1) for any  taxable  year  shall not exceed $10,000  ($5,000  in the case  of a married individual filing a separate</w:t>
      </w:r>
      <w:r>
        <w:rPr>
          <w:spacing w:val="5"/>
          <w:w w:val="105"/>
        </w:rPr>
        <w:t> </w:t>
      </w:r>
      <w:r>
        <w:rPr>
          <w:w w:val="105"/>
        </w:rPr>
        <w:t>return),</w:t>
      </w:r>
    </w:p>
    <w:p>
      <w:pPr>
        <w:pStyle w:val="BodyText"/>
        <w:spacing w:line="410" w:lineRule="auto"/>
        <w:ind w:left="620" w:right="2691" w:firstLine="530"/>
        <w:jc w:val="both"/>
      </w:pPr>
      <w:r>
        <w:rPr>
          <w:w w:val="105"/>
          <w:sz w:val="24"/>
        </w:rPr>
        <w:t>"(C) </w:t>
      </w:r>
      <w:r>
        <w:rPr>
          <w:w w:val="105"/>
        </w:rPr>
        <w:t>suhsection (a)(2) shall only apply to taxes which are paid  or  accrued  in carrying· on a trade or business or an activity described in section</w:t>
      </w:r>
      <w:r>
        <w:rPr>
          <w:spacing w:val="35"/>
          <w:w w:val="105"/>
        </w:rPr>
        <w:t> </w:t>
      </w:r>
      <w:r>
        <w:rPr>
          <w:w w:val="105"/>
        </w:rPr>
        <w:t>212,</w:t>
      </w:r>
    </w:p>
    <w:p>
      <w:pPr>
        <w:pStyle w:val="BodyText"/>
        <w:spacing w:line="412" w:lineRule="auto" w:before="1"/>
        <w:ind w:left="620" w:right="2694" w:firstLine="525"/>
        <w:jc w:val="both"/>
      </w:pPr>
      <w:r>
        <w:rPr>
          <w:w w:val="105"/>
        </w:rPr>
        <w:t>"(D) subsection (a)(:3) shall not apply to State and local taxes, and</w:t>
      </w:r>
    </w:p>
    <w:p>
      <w:pPr>
        <w:pStyle w:val="BodyText"/>
        <w:spacing w:line="286" w:lineRule="exact"/>
        <w:ind w:left="1142"/>
      </w:pPr>
      <w:r>
        <w:rPr>
          <w:w w:val="110"/>
        </w:rPr>
        <w:t>"(E) paragraph (5) shall not apply.".</w:t>
      </w:r>
    </w:p>
    <w:p>
      <w:pPr>
        <w:pStyle w:val="BodyText"/>
        <w:spacing w:line="412" w:lineRule="auto" w:before="206"/>
        <w:ind w:left="83" w:right="2437" w:firstLine="20"/>
      </w:pPr>
      <w:r>
        <w:rPr>
          <w:w w:val="105"/>
        </w:rPr>
        <w:t>(b) EFFECTIVE DATE.-The amendment made by section shall apply to taxable years beginning after</w:t>
      </w:r>
    </w:p>
    <w:p>
      <w:pPr>
        <w:spacing w:after="0" w:line="412" w:lineRule="auto"/>
        <w:sectPr>
          <w:type w:val="continuous"/>
          <w:pgSz w:w="12330" w:h="15840"/>
          <w:pgMar w:top="0" w:bottom="0" w:left="0" w:right="120"/>
          <w:cols w:num="2" w:equalWidth="0">
            <w:col w:w="3570" w:space="40"/>
            <w:col w:w="8600"/>
          </w:cols>
        </w:sectPr>
      </w:pPr>
    </w:p>
    <w:p>
      <w:pPr>
        <w:pStyle w:val="BodyText"/>
        <w:spacing w:line="279" w:lineRule="exact"/>
        <w:ind w:left="2717"/>
      </w:pPr>
      <w:r>
        <w:rPr/>
        <w:pict>
          <v:group style="position:absolute;margin-left:0pt;margin-top:0pt;width:616.35pt;height:792pt;mso-position-horizontal-relative:page;mso-position-vertical-relative:page;z-index:-484912" coordorigin="0,0" coordsize="12327,15840">
            <v:line style="position:absolute" from="12262,0" to="12262,15840" stroked="true" strokeweight="6.488553pt" strokecolor="#000000">
              <v:stroke dashstyle="solid"/>
            </v:line>
            <v:line style="position:absolute" from="0,15828" to="12326,15828" stroked="true" strokeweight="1.171787pt" strokecolor="#000000">
              <v:stroke dashstyle="solid"/>
            </v:line>
            <w10:wrap type="none"/>
          </v:group>
        </w:pict>
      </w:r>
      <w:r>
        <w:rPr>
          <w:w w:val="105"/>
        </w:rPr>
        <w:t>15 December 31, 2017.</w:t>
      </w:r>
    </w:p>
    <w:p>
      <w:pPr>
        <w:pStyle w:val="ListParagraph"/>
        <w:numPr>
          <w:ilvl w:val="0"/>
          <w:numId w:val="98"/>
        </w:numPr>
        <w:tabs>
          <w:tab w:pos="3161" w:val="left" w:leader="none"/>
        </w:tabs>
        <w:spacing w:line="240" w:lineRule="auto" w:before="206" w:after="0"/>
        <w:ind w:left="2701" w:right="0" w:firstLine="12"/>
        <w:jc w:val="left"/>
        <w:rPr>
          <w:b/>
          <w:sz w:val="21"/>
        </w:rPr>
      </w:pPr>
      <w:r>
        <w:rPr>
          <w:b/>
          <w:sz w:val="21"/>
        </w:rPr>
        <w:t>SEC. 11043. SUSPENSION OF DEDUCTION FOR HOME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EQ-</w:t>
      </w:r>
    </w:p>
    <w:p>
      <w:pPr>
        <w:pStyle w:val="ListParagraph"/>
        <w:numPr>
          <w:ilvl w:val="0"/>
          <w:numId w:val="98"/>
        </w:numPr>
        <w:tabs>
          <w:tab w:pos="4590" w:val="left" w:leader="none"/>
          <w:tab w:pos="4591" w:val="left" w:leader="none"/>
        </w:tabs>
        <w:spacing w:line="240" w:lineRule="auto" w:before="202" w:after="0"/>
        <w:ind w:left="4590" w:right="0" w:hanging="1880"/>
        <w:jc w:val="left"/>
        <w:rPr>
          <w:b/>
          <w:sz w:val="21"/>
        </w:rPr>
      </w:pPr>
      <w:r>
        <w:rPr>
          <w:b/>
          <w:sz w:val="21"/>
        </w:rPr>
        <w:t>UITY</w:t>
      </w:r>
      <w:r>
        <w:rPr>
          <w:b/>
          <w:spacing w:val="10"/>
          <w:sz w:val="21"/>
        </w:rPr>
        <w:t> </w:t>
      </w:r>
      <w:r>
        <w:rPr>
          <w:b/>
          <w:sz w:val="21"/>
        </w:rPr>
        <w:t>INTEREST.</w:t>
      </w:r>
    </w:p>
    <w:p>
      <w:pPr>
        <w:pStyle w:val="ListParagraph"/>
        <w:numPr>
          <w:ilvl w:val="0"/>
          <w:numId w:val="98"/>
        </w:numPr>
        <w:tabs>
          <w:tab w:pos="3705" w:val="left" w:leader="none"/>
          <w:tab w:pos="3706" w:val="left" w:leader="none"/>
          <w:tab w:pos="4293" w:val="left" w:leader="none"/>
          <w:tab w:pos="4827" w:val="left" w:leader="none"/>
          <w:tab w:pos="7280" w:val="left" w:leader="none"/>
          <w:tab w:pos="9302" w:val="left" w:leader="none"/>
        </w:tabs>
        <w:spacing w:line="240" w:lineRule="auto" w:before="207" w:after="0"/>
        <w:ind w:left="3705" w:right="0" w:hanging="992"/>
        <w:jc w:val="left"/>
        <w:rPr>
          <w:sz w:val="25"/>
        </w:rPr>
      </w:pPr>
      <w:r>
        <w:rPr>
          <w:sz w:val="25"/>
        </w:rPr>
        <w:t>(a)</w:t>
        <w:tab/>
        <w:t>IN</w:t>
        <w:tab/>
        <w:t>GENERAL.-Section</w:t>
        <w:tab/>
        <w:t>163(h)(3)(A)(ii)</w:t>
        <w:tab/>
        <w:t>1s</w:t>
      </w:r>
    </w:p>
    <w:p>
      <w:pPr>
        <w:pStyle w:val="ListParagraph"/>
        <w:numPr>
          <w:ilvl w:val="0"/>
          <w:numId w:val="98"/>
        </w:numPr>
        <w:tabs>
          <w:tab w:pos="3167" w:val="left" w:leader="none"/>
        </w:tabs>
        <w:spacing w:line="240" w:lineRule="auto" w:before="195" w:after="0"/>
        <w:ind w:left="3166" w:right="0" w:hanging="456"/>
        <w:jc w:val="left"/>
        <w:rPr>
          <w:sz w:val="25"/>
        </w:rPr>
      </w:pPr>
      <w:r>
        <w:rPr>
          <w:w w:val="105"/>
          <w:sz w:val="25"/>
        </w:rPr>
        <w:t>amended  by inserting "in  the ease  of taxable  years</w:t>
      </w:r>
      <w:r>
        <w:rPr>
          <w:spacing w:val="11"/>
          <w:w w:val="105"/>
          <w:sz w:val="25"/>
        </w:rPr>
        <w:t> </w:t>
      </w:r>
      <w:r>
        <w:rPr>
          <w:w w:val="105"/>
          <w:sz w:val="25"/>
        </w:rPr>
        <w:t>begin-</w:t>
      </w:r>
    </w:p>
    <w:p>
      <w:pPr>
        <w:pStyle w:val="ListParagraph"/>
        <w:numPr>
          <w:ilvl w:val="0"/>
          <w:numId w:val="98"/>
        </w:numPr>
        <w:tabs>
          <w:tab w:pos="3163" w:val="left" w:leader="none"/>
        </w:tabs>
        <w:spacing w:line="240" w:lineRule="auto" w:before="136" w:after="0"/>
        <w:ind w:left="3162" w:right="0" w:hanging="454"/>
        <w:jc w:val="left"/>
        <w:rPr>
          <w:rFonts w:ascii="Arial"/>
          <w:sz w:val="32"/>
        </w:rPr>
      </w:pPr>
      <w:r>
        <w:rPr>
          <w:w w:val="105"/>
          <w:sz w:val="25"/>
        </w:rPr>
        <w:t>ning   before  January   1,   2018,   or   after   December</w:t>
      </w:r>
      <w:r>
        <w:rPr>
          <w:spacing w:val="20"/>
          <w:w w:val="105"/>
          <w:sz w:val="25"/>
        </w:rPr>
        <w:t> </w:t>
      </w:r>
      <w:r>
        <w:rPr>
          <w:rFonts w:ascii="Arial"/>
          <w:w w:val="105"/>
          <w:sz w:val="32"/>
        </w:rPr>
        <w:t>:n,</w:t>
      </w:r>
    </w:p>
    <w:p>
      <w:pPr>
        <w:pStyle w:val="ListParagraph"/>
        <w:numPr>
          <w:ilvl w:val="0"/>
          <w:numId w:val="98"/>
        </w:numPr>
        <w:tabs>
          <w:tab w:pos="3163" w:val="left" w:leader="none"/>
        </w:tabs>
        <w:spacing w:line="240" w:lineRule="auto" w:before="181" w:after="0"/>
        <w:ind w:left="3162" w:right="0" w:hanging="454"/>
        <w:jc w:val="left"/>
        <w:rPr>
          <w:sz w:val="25"/>
        </w:rPr>
      </w:pPr>
      <w:r>
        <w:rPr>
          <w:w w:val="110"/>
          <w:sz w:val="25"/>
        </w:rPr>
        <w:t>2025," before "home equity</w:t>
      </w:r>
      <w:r>
        <w:rPr>
          <w:spacing w:val="22"/>
          <w:w w:val="110"/>
          <w:sz w:val="25"/>
        </w:rPr>
        <w:t> </w:t>
      </w:r>
      <w:r>
        <w:rPr>
          <w:w w:val="110"/>
          <w:sz w:val="25"/>
        </w:rPr>
        <w:t>indehtedness".</w:t>
      </w:r>
    </w:p>
    <w:p>
      <w:pPr>
        <w:pStyle w:val="ListParagraph"/>
        <w:numPr>
          <w:ilvl w:val="0"/>
          <w:numId w:val="98"/>
        </w:numPr>
        <w:tabs>
          <w:tab w:pos="3698" w:val="left" w:leader="none"/>
          <w:tab w:pos="3699" w:val="left" w:leader="none"/>
        </w:tabs>
        <w:spacing w:line="240" w:lineRule="auto" w:before="214" w:after="0"/>
        <w:ind w:left="3698" w:right="0" w:hanging="993"/>
        <w:jc w:val="left"/>
        <w:rPr>
          <w:sz w:val="25"/>
        </w:rPr>
      </w:pPr>
      <w:r>
        <w:rPr>
          <w:w w:val="105"/>
          <w:sz w:val="25"/>
        </w:rPr>
        <w:t>(b) EFFECTIVE DATE.-The amendment made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0"/>
          <w:numId w:val="98"/>
        </w:numPr>
        <w:tabs>
          <w:tab w:pos="3159" w:val="left" w:leader="none"/>
        </w:tabs>
        <w:spacing w:line="415" w:lineRule="auto" w:before="210" w:after="0"/>
        <w:ind w:left="2701" w:right="2714" w:firstLine="4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9832" from=".090105pt,108.648369pt" to=".090105pt,65.949593pt" stroked="true" strokeweight=".1802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9856" from=".090105pt,170.624661pt" to=".090105pt,130.808502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this section shall apply to taxable years ending after  De-  24 cember 31,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2017.</w:t>
      </w:r>
    </w:p>
    <w:p>
      <w:pPr>
        <w:spacing w:after="0" w:line="415" w:lineRule="auto"/>
        <w:jc w:val="left"/>
        <w:rPr>
          <w:sz w:val="25"/>
        </w:rPr>
        <w:sectPr>
          <w:type w:val="continuous"/>
          <w:pgSz w:w="12330" w:h="15840"/>
          <w:pgMar w:top="0" w:bottom="0" w:left="0" w:right="120"/>
        </w:sectPr>
      </w:pPr>
    </w:p>
    <w:p>
      <w:pPr>
        <w:tabs>
          <w:tab w:pos="8995" w:val="left" w:leader="none"/>
        </w:tabs>
        <w:spacing w:before="99"/>
        <w:ind w:left="2714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9952" from=".090105pt,54.249521pt" to=".090105pt,.200437pt" stroked="true" strokeweight=".18021pt" strokecolor="#000000">
            <v:stroke dashstyle="solid"/>
            <w10:wrap type="none"/>
          </v:line>
        </w:pict>
      </w:r>
      <w:r>
        <w:rPr/>
        <w:pict>
          <v:group style="position:absolute;margin-left:0pt;margin-top:-.000033pt;width:616.35pt;height:792pt;mso-position-horizontal-relative:page;mso-position-vertical-relative:page;z-index:-484816" coordorigin="0,0" coordsize="12327,15840">
            <v:line style="position:absolute" from="12260,0" to="12260,15840" stroked="true" strokeweight="6.668763pt" strokecolor="#000000">
              <v:stroke dashstyle="solid"/>
            </v:line>
            <v:line style="position:absolute" from="0,5" to="12326,5" stroked="true" strokeweight=".450442pt" strokecolor="#000000">
              <v:stroke dashstyle="solid"/>
            </v:line>
            <w10:wrap type="none"/>
          </v:group>
        </w:pict>
      </w:r>
      <w:r>
        <w:rPr>
          <w:w w:val="105"/>
          <w:sz w:val="18"/>
        </w:rPr>
        <w:t>O:\OTT\OTT17834.xml  [file  2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35"/>
          <w:w w:val="105"/>
          <w:sz w:val="18"/>
        </w:rPr>
        <w:t> </w:t>
      </w:r>
      <w:r>
        <w:rPr>
          <w:w w:val="105"/>
          <w:sz w:val="18"/>
        </w:rPr>
        <w:t>5]</w:t>
        <w:tab/>
        <w:t>S.L.C.</w:t>
      </w:r>
    </w:p>
    <w:p>
      <w:pPr>
        <w:pStyle w:val="BodyText"/>
        <w:spacing w:before="7"/>
        <w:rPr>
          <w:sz w:val="16"/>
        </w:rPr>
      </w:pPr>
    </w:p>
    <w:p>
      <w:pPr>
        <w:spacing w:before="1"/>
        <w:ind w:left="81" w:right="98" w:firstLine="0"/>
        <w:jc w:val="center"/>
        <w:rPr>
          <w:sz w:val="24"/>
        </w:rPr>
      </w:pPr>
      <w:r>
        <w:rPr>
          <w:w w:val="105"/>
          <w:sz w:val="24"/>
        </w:rPr>
        <w:t>83</w:t>
      </w:r>
    </w:p>
    <w:p>
      <w:pPr>
        <w:pStyle w:val="ListParagraph"/>
        <w:numPr>
          <w:ilvl w:val="0"/>
          <w:numId w:val="99"/>
        </w:numPr>
        <w:tabs>
          <w:tab w:pos="3158" w:val="left" w:leader="none"/>
        </w:tabs>
        <w:spacing w:line="240" w:lineRule="auto" w:before="85" w:after="0"/>
        <w:ind w:left="3157" w:right="0" w:hanging="314"/>
        <w:jc w:val="left"/>
        <w:rPr>
          <w:b/>
          <w:sz w:val="25"/>
        </w:rPr>
      </w:pPr>
      <w:r>
        <w:rPr>
          <w:b/>
          <w:w w:val="105"/>
          <w:sz w:val="20"/>
        </w:rPr>
        <w:t>SEC. 11044. MODIFICATION OF DEDUCTION FOR</w:t>
      </w:r>
      <w:r>
        <w:rPr>
          <w:b/>
          <w:spacing w:val="3"/>
          <w:w w:val="105"/>
          <w:sz w:val="20"/>
        </w:rPr>
        <w:t> </w:t>
      </w:r>
      <w:r>
        <w:rPr>
          <w:b/>
          <w:w w:val="105"/>
          <w:sz w:val="20"/>
        </w:rPr>
        <w:t>PERSONAL</w:t>
      </w:r>
    </w:p>
    <w:p>
      <w:pPr>
        <w:pStyle w:val="ListParagraph"/>
        <w:numPr>
          <w:ilvl w:val="0"/>
          <w:numId w:val="99"/>
        </w:numPr>
        <w:tabs>
          <w:tab w:pos="4590" w:val="left" w:leader="none"/>
          <w:tab w:pos="4591" w:val="left" w:leader="none"/>
        </w:tabs>
        <w:spacing w:line="240" w:lineRule="auto" w:before="217" w:after="0"/>
        <w:ind w:left="4590" w:right="0" w:hanging="1750"/>
        <w:jc w:val="left"/>
        <w:rPr>
          <w:rFonts w:ascii="Arial"/>
          <w:b/>
          <w:sz w:val="23"/>
        </w:rPr>
      </w:pPr>
      <w:r>
        <w:rPr>
          <w:b/>
          <w:w w:val="105"/>
          <w:sz w:val="20"/>
        </w:rPr>
        <w:t>CASUALTY</w:t>
      </w:r>
      <w:r>
        <w:rPr>
          <w:b/>
          <w:spacing w:val="18"/>
          <w:w w:val="105"/>
          <w:sz w:val="20"/>
        </w:rPr>
        <w:t> </w:t>
      </w:r>
      <w:r>
        <w:rPr>
          <w:b/>
          <w:w w:val="105"/>
          <w:sz w:val="20"/>
        </w:rPr>
        <w:t>LOSSES.</w:t>
      </w:r>
    </w:p>
    <w:p>
      <w:pPr>
        <w:pStyle w:val="ListParagraph"/>
        <w:numPr>
          <w:ilvl w:val="0"/>
          <w:numId w:val="99"/>
        </w:numPr>
        <w:tabs>
          <w:tab w:pos="3701" w:val="left" w:leader="none"/>
          <w:tab w:pos="3703" w:val="left" w:leader="none"/>
        </w:tabs>
        <w:spacing w:line="240" w:lineRule="auto" w:before="210" w:after="0"/>
        <w:ind w:left="3702" w:right="0" w:hanging="862"/>
        <w:jc w:val="left"/>
        <w:rPr>
          <w:rFonts w:ascii="Arial"/>
          <w:sz w:val="25"/>
        </w:rPr>
      </w:pPr>
      <w:r>
        <w:rPr>
          <w:w w:val="105"/>
          <w:sz w:val="25"/>
        </w:rPr>
        <w:t>(a) IN GENERAL.-Subseetion (h) of seetion 165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is</w:t>
      </w:r>
    </w:p>
    <w:p>
      <w:pPr>
        <w:pStyle w:val="ListParagraph"/>
        <w:numPr>
          <w:ilvl w:val="0"/>
          <w:numId w:val="99"/>
        </w:numPr>
        <w:tabs>
          <w:tab w:pos="3167" w:val="left" w:leader="none"/>
        </w:tabs>
        <w:spacing w:line="240" w:lineRule="auto" w:before="210" w:after="0"/>
        <w:ind w:left="3166" w:right="0" w:hanging="326"/>
        <w:jc w:val="left"/>
        <w:rPr>
          <w:rFonts w:ascii="Arial"/>
          <w:sz w:val="23"/>
        </w:rPr>
      </w:pPr>
      <w:r>
        <w:rPr>
          <w:w w:val="105"/>
          <w:sz w:val="25"/>
        </w:rPr>
        <w:t>amended by adding at the end the following new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para-</w:t>
      </w:r>
    </w:p>
    <w:p>
      <w:pPr>
        <w:pStyle w:val="ListParagraph"/>
        <w:numPr>
          <w:ilvl w:val="0"/>
          <w:numId w:val="99"/>
        </w:numPr>
        <w:tabs>
          <w:tab w:pos="3165" w:val="left" w:leader="none"/>
        </w:tabs>
        <w:spacing w:line="240" w:lineRule="auto" w:before="210" w:after="0"/>
        <w:ind w:left="3164" w:right="0" w:hanging="329"/>
        <w:jc w:val="left"/>
        <w:rPr>
          <w:sz w:val="25"/>
        </w:rPr>
      </w:pPr>
      <w:r>
        <w:rPr>
          <w:w w:val="110"/>
          <w:sz w:val="25"/>
        </w:rPr>
        <w:t>graph:</w:t>
      </w:r>
    </w:p>
    <w:p>
      <w:pPr>
        <w:pStyle w:val="ListParagraph"/>
        <w:numPr>
          <w:ilvl w:val="0"/>
          <w:numId w:val="99"/>
        </w:numPr>
        <w:tabs>
          <w:tab w:pos="4218" w:val="left" w:leader="none"/>
          <w:tab w:pos="4219" w:val="left" w:leader="none"/>
          <w:tab w:pos="6368" w:val="left" w:leader="none"/>
          <w:tab w:pos="8171" w:val="left" w:leader="none"/>
        </w:tabs>
        <w:spacing w:line="240" w:lineRule="auto" w:before="195" w:after="0"/>
        <w:ind w:left="4218" w:right="0" w:hanging="1376"/>
        <w:jc w:val="left"/>
        <w:rPr>
          <w:rFonts w:ascii="Arial"/>
          <w:sz w:val="23"/>
        </w:rPr>
      </w:pPr>
      <w:r>
        <w:rPr>
          <w:sz w:val="25"/>
        </w:rPr>
        <w:t>"(5)</w:t>
      </w:r>
      <w:r>
        <w:rPr>
          <w:spacing w:val="53"/>
          <w:sz w:val="25"/>
        </w:rPr>
        <w:t> </w:t>
      </w:r>
      <w:r>
        <w:rPr>
          <w:sz w:val="25"/>
        </w:rPr>
        <w:t>LIMITATION</w:t>
        <w:tab/>
      </w:r>
      <w:r>
        <w:rPr>
          <w:w w:val="95"/>
          <w:sz w:val="25"/>
        </w:rPr>
        <w:t>FOR</w:t>
      </w:r>
      <w:r>
        <w:rPr>
          <w:spacing w:val="31"/>
          <w:w w:val="95"/>
          <w:sz w:val="25"/>
        </w:rPr>
        <w:t> </w:t>
      </w:r>
      <w:r>
        <w:rPr>
          <w:w w:val="95"/>
          <w:sz w:val="25"/>
        </w:rPr>
        <w:t>TAXABLE</w:t>
        <w:tab/>
      </w:r>
      <w:r>
        <w:rPr>
          <w:sz w:val="25"/>
        </w:rPr>
        <w:t>YEARS</w:t>
      </w:r>
      <w:r>
        <w:rPr>
          <w:spacing w:val="13"/>
          <w:sz w:val="25"/>
        </w:rPr>
        <w:t> </w:t>
      </w:r>
      <w:r>
        <w:rPr>
          <w:sz w:val="19"/>
        </w:rPr>
        <w:t>2018</w:t>
      </w:r>
    </w:p>
    <w:p>
      <w:pPr>
        <w:pStyle w:val="ListParagraph"/>
        <w:numPr>
          <w:ilvl w:val="0"/>
          <w:numId w:val="99"/>
        </w:numPr>
        <w:tabs>
          <w:tab w:pos="3693" w:val="left" w:leader="none"/>
          <w:tab w:pos="3695" w:val="left" w:leader="none"/>
        </w:tabs>
        <w:spacing w:line="240" w:lineRule="auto" w:before="214" w:after="0"/>
        <w:ind w:left="3694" w:right="0" w:hanging="858"/>
        <w:jc w:val="left"/>
        <w:rPr>
          <w:rFonts w:ascii="Arial"/>
          <w:sz w:val="23"/>
        </w:rPr>
      </w:pPr>
      <w:r>
        <w:rPr>
          <w:w w:val="105"/>
          <w:sz w:val="25"/>
        </w:rPr>
        <w:t>THROFGH 2025.-In the case of an individual,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any</w:t>
      </w:r>
    </w:p>
    <w:p>
      <w:pPr>
        <w:pStyle w:val="ListParagraph"/>
        <w:numPr>
          <w:ilvl w:val="0"/>
          <w:numId w:val="99"/>
        </w:numPr>
        <w:tabs>
          <w:tab w:pos="3693" w:val="left" w:leader="none"/>
          <w:tab w:pos="3694" w:val="left" w:leader="none"/>
        </w:tabs>
        <w:spacing w:line="240" w:lineRule="auto" w:before="206" w:after="0"/>
        <w:ind w:left="3693" w:right="0" w:hanging="854"/>
        <w:jc w:val="left"/>
        <w:rPr>
          <w:sz w:val="25"/>
        </w:rPr>
      </w:pPr>
      <w:r>
        <w:rPr>
          <w:w w:val="105"/>
          <w:sz w:val="25"/>
        </w:rPr>
        <w:t>loss deseribed in subseetion (e)(3) whieh (but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for</w:t>
      </w:r>
    </w:p>
    <w:p>
      <w:pPr>
        <w:pStyle w:val="ListParagraph"/>
        <w:numPr>
          <w:ilvl w:val="0"/>
          <w:numId w:val="99"/>
        </w:numPr>
        <w:tabs>
          <w:tab w:pos="3691" w:val="left" w:leader="none"/>
          <w:tab w:pos="3692" w:val="left" w:leader="none"/>
        </w:tabs>
        <w:spacing w:line="240" w:lineRule="auto" w:before="206" w:after="0"/>
        <w:ind w:left="3691" w:right="0" w:hanging="854"/>
        <w:jc w:val="left"/>
        <w:rPr>
          <w:rFonts w:ascii="Arial"/>
          <w:sz w:val="23"/>
        </w:rPr>
      </w:pPr>
      <w:r>
        <w:rPr>
          <w:w w:val="105"/>
          <w:sz w:val="25"/>
        </w:rPr>
        <w:t>this paragraph) would be deductible in a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taxable</w:t>
      </w:r>
    </w:p>
    <w:p>
      <w:pPr>
        <w:pStyle w:val="ListParagraph"/>
        <w:numPr>
          <w:ilvl w:val="0"/>
          <w:numId w:val="99"/>
        </w:numPr>
        <w:tabs>
          <w:tab w:pos="3682" w:val="left" w:leader="none"/>
          <w:tab w:pos="3683" w:val="left" w:leader="none"/>
        </w:tabs>
        <w:spacing w:line="240" w:lineRule="auto" w:before="158" w:after="0"/>
        <w:ind w:left="3682" w:right="0" w:hanging="969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9928" from=".090105pt,273.117866pt" to=".090105pt,8.637679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year beginning after December </w:t>
      </w:r>
      <w:r>
        <w:rPr>
          <w:rFonts w:ascii="Arial"/>
          <w:w w:val="105"/>
          <w:sz w:val="30"/>
        </w:rPr>
        <w:t>:n, </w:t>
      </w:r>
      <w:r>
        <w:rPr>
          <w:w w:val="105"/>
          <w:sz w:val="25"/>
        </w:rPr>
        <w:t>2017, and</w:t>
      </w:r>
      <w:r>
        <w:rPr>
          <w:spacing w:val="-10"/>
          <w:w w:val="105"/>
          <w:sz w:val="25"/>
        </w:rPr>
        <w:t> </w:t>
      </w:r>
      <w:r>
        <w:rPr>
          <w:w w:val="105"/>
          <w:sz w:val="25"/>
        </w:rPr>
        <w:t>before</w:t>
      </w:r>
    </w:p>
    <w:p>
      <w:pPr>
        <w:pStyle w:val="BodyText"/>
        <w:tabs>
          <w:tab w:pos="3688" w:val="left" w:leader="none"/>
        </w:tabs>
        <w:spacing w:before="197"/>
        <w:ind w:left="2710"/>
      </w:pPr>
      <w:r>
        <w:rPr>
          <w:w w:val="105"/>
        </w:rPr>
        <w:t>11</w:t>
        <w:tab/>
        <w:t>January 1, 2026, shall be allowed only to the extent</w:t>
      </w:r>
    </w:p>
    <w:p>
      <w:pPr>
        <w:pStyle w:val="ListParagraph"/>
        <w:numPr>
          <w:ilvl w:val="0"/>
          <w:numId w:val="100"/>
        </w:numPr>
        <w:tabs>
          <w:tab w:pos="3690" w:val="left" w:leader="none"/>
          <w:tab w:pos="3691" w:val="left" w:leader="none"/>
        </w:tabs>
        <w:spacing w:line="240" w:lineRule="auto" w:before="206" w:after="0"/>
        <w:ind w:left="3690" w:right="0" w:hanging="980"/>
        <w:jc w:val="left"/>
        <w:rPr>
          <w:sz w:val="25"/>
        </w:rPr>
      </w:pPr>
      <w:r>
        <w:rPr>
          <w:w w:val="105"/>
          <w:sz w:val="25"/>
        </w:rPr>
        <w:t>it is attrihutahle to a Ft derally declared disaster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(as</w:t>
      </w:r>
    </w:p>
    <w:p>
      <w:pPr>
        <w:pStyle w:val="ListParagraph"/>
        <w:numPr>
          <w:ilvl w:val="0"/>
          <w:numId w:val="100"/>
        </w:numPr>
        <w:tabs>
          <w:tab w:pos="3689" w:val="left" w:leader="none"/>
          <w:tab w:pos="3690" w:val="left" w:leader="none"/>
        </w:tabs>
        <w:spacing w:line="240" w:lineRule="auto" w:before="206" w:after="0"/>
        <w:ind w:left="3689" w:right="0" w:hanging="979"/>
        <w:jc w:val="left"/>
        <w:rPr>
          <w:sz w:val="25"/>
        </w:rPr>
      </w:pPr>
      <w:r>
        <w:rPr>
          <w:w w:val="105"/>
          <w:sz w:val="25"/>
        </w:rPr>
        <w:t>defined in subseetion </w:t>
      </w:r>
      <w:r>
        <w:rPr>
          <w:spacing w:val="3"/>
          <w:w w:val="105"/>
          <w:sz w:val="25"/>
        </w:rPr>
        <w:t>(i)(5)). </w:t>
      </w:r>
      <w:r>
        <w:rPr>
          <w:w w:val="105"/>
          <w:sz w:val="25"/>
        </w:rPr>
        <w:t>The preeeding-</w:t>
      </w:r>
      <w:r>
        <w:rPr>
          <w:spacing w:val="23"/>
          <w:w w:val="105"/>
          <w:sz w:val="25"/>
        </w:rPr>
        <w:t> </w:t>
      </w:r>
      <w:r>
        <w:rPr>
          <w:w w:val="105"/>
          <w:sz w:val="25"/>
        </w:rPr>
        <w:t>sentenee</w:t>
      </w:r>
    </w:p>
    <w:p>
      <w:pPr>
        <w:pStyle w:val="ListParagraph"/>
        <w:numPr>
          <w:ilvl w:val="0"/>
          <w:numId w:val="100"/>
        </w:numPr>
        <w:tabs>
          <w:tab w:pos="3685" w:val="left" w:leader="none"/>
          <w:tab w:pos="3686" w:val="left" w:leader="none"/>
        </w:tabs>
        <w:spacing w:line="240" w:lineRule="auto" w:before="210" w:after="0"/>
        <w:ind w:left="3685" w:right="0" w:hanging="975"/>
        <w:jc w:val="left"/>
        <w:rPr>
          <w:sz w:val="25"/>
        </w:rPr>
      </w:pPr>
      <w:r>
        <w:rPr>
          <w:w w:val="105"/>
          <w:sz w:val="25"/>
        </w:rPr>
        <w:t>shall  not  apply  to  any  deduction  under  section</w:t>
      </w:r>
      <w:r>
        <w:rPr>
          <w:spacing w:val="2"/>
          <w:w w:val="105"/>
          <w:sz w:val="25"/>
        </w:rPr>
        <w:t> </w:t>
      </w:r>
      <w:r>
        <w:rPr>
          <w:spacing w:val="5"/>
          <w:w w:val="105"/>
          <w:sz w:val="25"/>
        </w:rPr>
        <w:t>172</w:t>
      </w:r>
    </w:p>
    <w:p>
      <w:pPr>
        <w:pStyle w:val="ListParagraph"/>
        <w:numPr>
          <w:ilvl w:val="0"/>
          <w:numId w:val="100"/>
        </w:numPr>
        <w:tabs>
          <w:tab w:pos="3685" w:val="left" w:leader="none"/>
          <w:tab w:pos="3686" w:val="left" w:leader="none"/>
        </w:tabs>
        <w:spacing w:line="240" w:lineRule="auto" w:before="206" w:after="0"/>
        <w:ind w:left="3685" w:right="0" w:hanging="972"/>
        <w:jc w:val="left"/>
        <w:rPr>
          <w:sz w:val="25"/>
        </w:rPr>
      </w:pPr>
      <w:r>
        <w:rPr>
          <w:w w:val="105"/>
          <w:sz w:val="25"/>
        </w:rPr>
        <w:t>which  is  carried  to such  a  taxable  year  from  a</w:t>
      </w:r>
      <w:r>
        <w:rPr>
          <w:spacing w:val="-14"/>
          <w:w w:val="105"/>
          <w:sz w:val="25"/>
        </w:rPr>
        <w:t> </w:t>
      </w:r>
      <w:r>
        <w:rPr>
          <w:w w:val="105"/>
          <w:sz w:val="25"/>
        </w:rPr>
        <w:t>tax-</w:t>
      </w:r>
    </w:p>
    <w:p>
      <w:pPr>
        <w:pStyle w:val="ListParagraph"/>
        <w:numPr>
          <w:ilvl w:val="0"/>
          <w:numId w:val="100"/>
        </w:numPr>
        <w:tabs>
          <w:tab w:pos="3692" w:val="left" w:leader="none"/>
          <w:tab w:pos="3693" w:val="left" w:leader="none"/>
        </w:tabs>
        <w:spacing w:line="240" w:lineRule="auto" w:before="203" w:after="0"/>
        <w:ind w:left="3692" w:right="0" w:hanging="982"/>
        <w:jc w:val="left"/>
        <w:rPr>
          <w:sz w:val="25"/>
        </w:rPr>
      </w:pPr>
      <w:r>
        <w:rPr>
          <w:w w:val="105"/>
          <w:sz w:val="25"/>
        </w:rPr>
        <w:t>able year beginning before ,January 1,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2018.".</w:t>
      </w:r>
    </w:p>
    <w:p>
      <w:pPr>
        <w:pStyle w:val="ListParagraph"/>
        <w:numPr>
          <w:ilvl w:val="0"/>
          <w:numId w:val="100"/>
        </w:numPr>
        <w:tabs>
          <w:tab w:pos="3701" w:val="left" w:leader="none"/>
          <w:tab w:pos="3703" w:val="left" w:leader="none"/>
        </w:tabs>
        <w:spacing w:line="240" w:lineRule="auto" w:before="206" w:after="0"/>
        <w:ind w:left="3702" w:right="0" w:hanging="991"/>
        <w:jc w:val="left"/>
        <w:rPr>
          <w:sz w:val="24"/>
        </w:rPr>
      </w:pPr>
      <w:r>
        <w:rPr>
          <w:w w:val="105"/>
          <w:sz w:val="25"/>
        </w:rPr>
        <w:t>(h) EFFECTIVE DATE.-The amendment made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0"/>
          <w:numId w:val="100"/>
        </w:numPr>
        <w:tabs>
          <w:tab w:pos="3162" w:val="left" w:leader="none"/>
        </w:tabs>
        <w:spacing w:line="240" w:lineRule="auto" w:before="206" w:after="0"/>
        <w:ind w:left="3161" w:right="0" w:hanging="455"/>
        <w:jc w:val="left"/>
        <w:rPr>
          <w:sz w:val="25"/>
        </w:rPr>
      </w:pPr>
      <w:r>
        <w:rPr>
          <w:w w:val="105"/>
          <w:sz w:val="25"/>
        </w:rPr>
        <w:t>this seetion shall apply to losses ineurred in taxable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years</w:t>
      </w:r>
    </w:p>
    <w:p>
      <w:pPr>
        <w:pStyle w:val="ListParagraph"/>
        <w:numPr>
          <w:ilvl w:val="0"/>
          <w:numId w:val="100"/>
        </w:numPr>
        <w:tabs>
          <w:tab w:pos="3166" w:val="left" w:leader="none"/>
        </w:tabs>
        <w:spacing w:line="240" w:lineRule="auto" w:before="199" w:after="0"/>
        <w:ind w:left="3165" w:right="0" w:hanging="459"/>
        <w:jc w:val="left"/>
        <w:rPr>
          <w:sz w:val="25"/>
        </w:rPr>
      </w:pPr>
      <w:r>
        <w:rPr>
          <w:w w:val="105"/>
          <w:sz w:val="25"/>
        </w:rPr>
        <w:t>beginning after December 81,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2017.</w:t>
      </w:r>
    </w:p>
    <w:p>
      <w:pPr>
        <w:pStyle w:val="ListParagraph"/>
        <w:numPr>
          <w:ilvl w:val="0"/>
          <w:numId w:val="100"/>
        </w:numPr>
        <w:tabs>
          <w:tab w:pos="3155" w:val="left" w:leader="none"/>
        </w:tabs>
        <w:spacing w:line="240" w:lineRule="auto" w:before="217" w:after="0"/>
        <w:ind w:left="3154" w:right="0" w:hanging="451"/>
        <w:jc w:val="left"/>
        <w:rPr>
          <w:rFonts w:ascii="Arial"/>
          <w:b/>
          <w:sz w:val="23"/>
        </w:rPr>
      </w:pPr>
      <w:r>
        <w:rPr>
          <w:b/>
          <w:w w:val="105"/>
          <w:sz w:val="20"/>
        </w:rPr>
        <w:t>SEC. 11045. SUSPENSION OF MISCELLANEOUS</w:t>
      </w:r>
      <w:r>
        <w:rPr>
          <w:b/>
          <w:spacing w:val="12"/>
          <w:w w:val="105"/>
          <w:sz w:val="20"/>
        </w:rPr>
        <w:t> </w:t>
      </w:r>
      <w:r>
        <w:rPr>
          <w:b/>
          <w:w w:val="105"/>
          <w:sz w:val="20"/>
        </w:rPr>
        <w:t>ITEMIZED</w:t>
      </w:r>
    </w:p>
    <w:p>
      <w:pPr>
        <w:pStyle w:val="ListParagraph"/>
        <w:numPr>
          <w:ilvl w:val="0"/>
          <w:numId w:val="100"/>
        </w:numPr>
        <w:tabs>
          <w:tab w:pos="4585" w:val="left" w:leader="none"/>
          <w:tab w:pos="4586" w:val="left" w:leader="none"/>
        </w:tabs>
        <w:spacing w:line="240" w:lineRule="auto" w:before="208" w:after="0"/>
        <w:ind w:left="4585" w:right="0" w:hanging="1880"/>
        <w:jc w:val="left"/>
        <w:rPr>
          <w:b/>
          <w:sz w:val="25"/>
        </w:rPr>
      </w:pPr>
      <w:r>
        <w:rPr>
          <w:b/>
          <w:w w:val="105"/>
          <w:sz w:val="20"/>
        </w:rPr>
        <w:t>DEDUCTIONS.</w:t>
      </w:r>
    </w:p>
    <w:p>
      <w:pPr>
        <w:pStyle w:val="ListParagraph"/>
        <w:numPr>
          <w:ilvl w:val="0"/>
          <w:numId w:val="100"/>
        </w:numPr>
        <w:tabs>
          <w:tab w:pos="3694" w:val="left" w:leader="none"/>
          <w:tab w:pos="3695" w:val="left" w:leader="none"/>
        </w:tabs>
        <w:spacing w:line="240" w:lineRule="auto" w:before="206" w:after="0"/>
        <w:ind w:left="3694" w:right="0" w:hanging="989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9904" from=".135158pt,21.069023pt" to=".135158pt,199.071398pt" stroked="true" strokeweight=".270315pt" strokecolor="#000000">
            <v:stroke dashstyle="solid"/>
            <w10:wrap type="none"/>
          </v:line>
        </w:pict>
      </w:r>
      <w:r>
        <w:rPr>
          <w:w w:val="105"/>
          <w:sz w:val="25"/>
        </w:rPr>
        <w:t>(a) IN GENERAL.-Section 67 is amended by</w:t>
      </w:r>
      <w:r>
        <w:rPr>
          <w:spacing w:val="18"/>
          <w:w w:val="105"/>
          <w:sz w:val="25"/>
        </w:rPr>
        <w:t> </w:t>
      </w:r>
      <w:r>
        <w:rPr>
          <w:w w:val="105"/>
          <w:sz w:val="25"/>
        </w:rPr>
        <w:t>adding</w:t>
      </w:r>
    </w:p>
    <w:p>
      <w:pPr>
        <w:pStyle w:val="ListParagraph"/>
        <w:numPr>
          <w:ilvl w:val="0"/>
          <w:numId w:val="100"/>
        </w:numPr>
        <w:tabs>
          <w:tab w:pos="3160" w:val="left" w:leader="none"/>
        </w:tabs>
        <w:spacing w:line="240" w:lineRule="auto" w:before="205" w:after="0"/>
        <w:ind w:left="3159" w:right="0" w:hanging="456"/>
        <w:jc w:val="left"/>
        <w:rPr>
          <w:rFonts w:ascii="Arial"/>
          <w:sz w:val="25"/>
        </w:rPr>
      </w:pPr>
      <w:r>
        <w:rPr>
          <w:sz w:val="25"/>
        </w:rPr>
        <w:t>at the end the folluwing- new</w:t>
      </w:r>
      <w:r>
        <w:rPr>
          <w:spacing w:val="21"/>
          <w:sz w:val="25"/>
        </w:rPr>
        <w:t> </w:t>
      </w:r>
      <w:r>
        <w:rPr>
          <w:sz w:val="25"/>
        </w:rPr>
        <w:t>subseetion:</w:t>
      </w:r>
    </w:p>
    <w:p>
      <w:pPr>
        <w:pStyle w:val="ListParagraph"/>
        <w:numPr>
          <w:ilvl w:val="0"/>
          <w:numId w:val="100"/>
        </w:numPr>
        <w:tabs>
          <w:tab w:pos="3685" w:val="left" w:leader="none"/>
          <w:tab w:pos="3686" w:val="left" w:leader="none"/>
          <w:tab w:pos="4381" w:val="left" w:leader="none"/>
          <w:tab w:pos="5997" w:val="left" w:leader="none"/>
          <w:tab w:pos="7962" w:val="left" w:leader="none"/>
          <w:tab w:pos="8947" w:val="left" w:leader="none"/>
        </w:tabs>
        <w:spacing w:line="240" w:lineRule="auto" w:before="208" w:after="0"/>
        <w:ind w:left="3685" w:right="0" w:hanging="982"/>
        <w:jc w:val="left"/>
        <w:rPr>
          <w:rFonts w:ascii="Arial"/>
          <w:sz w:val="25"/>
        </w:rPr>
      </w:pPr>
      <w:r>
        <w:rPr>
          <w:sz w:val="25"/>
        </w:rPr>
        <w:t>"(g)</w:t>
        <w:tab/>
        <w:t>SeSPENSION</w:t>
        <w:tab/>
      </w:r>
      <w:r>
        <w:rPr>
          <w:w w:val="85"/>
          <w:sz w:val="25"/>
        </w:rPr>
        <w:t>:B.,OR</w:t>
      </w:r>
      <w:r>
        <w:rPr>
          <w:spacing w:val="31"/>
          <w:w w:val="85"/>
          <w:sz w:val="25"/>
        </w:rPr>
        <w:t> </w:t>
      </w:r>
      <w:r>
        <w:rPr>
          <w:w w:val="85"/>
          <w:sz w:val="25"/>
        </w:rPr>
        <w:t>TAXABLE</w:t>
        <w:tab/>
      </w:r>
      <w:r>
        <w:rPr>
          <w:sz w:val="25"/>
        </w:rPr>
        <w:t>YEARS</w:t>
        <w:tab/>
        <w:t>2018</w:t>
      </w:r>
    </w:p>
    <w:p>
      <w:pPr>
        <w:pStyle w:val="ListParagraph"/>
        <w:numPr>
          <w:ilvl w:val="0"/>
          <w:numId w:val="100"/>
        </w:numPr>
        <w:tabs>
          <w:tab w:pos="3161" w:val="left" w:leader="none"/>
          <w:tab w:pos="8661" w:val="left" w:leader="none"/>
          <w:tab w:pos="9235" w:val="left" w:leader="none"/>
        </w:tabs>
        <w:spacing w:line="240" w:lineRule="auto" w:before="221" w:after="0"/>
        <w:ind w:left="3160" w:right="0" w:hanging="455"/>
        <w:jc w:val="left"/>
        <w:rPr>
          <w:sz w:val="24"/>
        </w:rPr>
      </w:pPr>
      <w:r>
        <w:rPr>
          <w:w w:val="105"/>
          <w:sz w:val="25"/>
        </w:rPr>
        <w:t>THROUGH 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2025.-Notwithstanding  </w:t>
      </w:r>
      <w:r>
        <w:rPr>
          <w:spacing w:val="0"/>
          <w:w w:val="105"/>
          <w:sz w:val="25"/>
        </w:rPr>
        <w:t> </w:t>
      </w:r>
      <w:r>
        <w:rPr>
          <w:w w:val="105"/>
          <w:sz w:val="25"/>
        </w:rPr>
        <w:t>suhscction</w:t>
        <w:tab/>
        <w:t>(a),</w:t>
        <w:tab/>
        <w:t>no</w:t>
      </w:r>
    </w:p>
    <w:p>
      <w:pPr>
        <w:pStyle w:val="ListParagraph"/>
        <w:numPr>
          <w:ilvl w:val="0"/>
          <w:numId w:val="100"/>
        </w:numPr>
        <w:tabs>
          <w:tab w:pos="3163" w:val="left" w:leader="none"/>
        </w:tabs>
        <w:spacing w:line="240" w:lineRule="auto" w:before="213" w:after="0"/>
        <w:ind w:left="3162" w:right="0" w:hanging="457"/>
        <w:jc w:val="left"/>
        <w:rPr>
          <w:sz w:val="24"/>
        </w:rPr>
      </w:pPr>
      <w:r>
        <w:rPr>
          <w:w w:val="105"/>
          <w:sz w:val="25"/>
        </w:rPr>
        <w:t>miscellaneous itemized deduction shall be allowed for</w:t>
      </w:r>
      <w:r>
        <w:rPr>
          <w:spacing w:val="60"/>
          <w:w w:val="105"/>
          <w:sz w:val="25"/>
        </w:rPr>
        <w:t> </w:t>
      </w:r>
      <w:r>
        <w:rPr>
          <w:w w:val="105"/>
          <w:sz w:val="25"/>
        </w:rPr>
        <w:t>any</w:t>
      </w:r>
    </w:p>
    <w:p>
      <w:pPr>
        <w:spacing w:after="0" w:line="240" w:lineRule="auto"/>
        <w:jc w:val="left"/>
        <w:rPr>
          <w:sz w:val="24"/>
        </w:rPr>
        <w:sectPr>
          <w:pgSz w:w="12330" w:h="15840"/>
          <w:pgMar w:top="86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0072" from="614.156982pt,0pt" to="614.156982pt,791.999974pt" stroked="true" strokeweight="4.32603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spacing w:before="92"/>
        <w:ind w:left="0" w:right="2455" w:firstLine="0"/>
        <w:jc w:val="righ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0000">
            <wp:simplePos x="0" y="0"/>
            <wp:positionH relativeFrom="page">
              <wp:posOffset>1778296</wp:posOffset>
            </wp:positionH>
            <wp:positionV relativeFrom="paragraph">
              <wp:posOffset>84111</wp:posOffset>
            </wp:positionV>
            <wp:extent cx="1904173" cy="84658"/>
            <wp:effectExtent l="0" t="0" r="0" b="0"/>
            <wp:wrapNone/>
            <wp:docPr id="23" name="image1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173" cy="84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ragraph;z-index:10024" from=".18021pt,308.57714pt" to=".18021pt,-30.85111pt" stroked="true" strokeweight=".720841pt" strokecolor="#000000">
            <v:stroke dashstyle="solid"/>
            <w10:wrap type="none"/>
          </v:line>
        </w:pict>
      </w:r>
      <w:r>
        <w:rPr>
          <w:sz w:val="19"/>
        </w:rPr>
        <w:t>S.L.C.</w:t>
      </w:r>
    </w:p>
    <w:p>
      <w:pPr>
        <w:pStyle w:val="Heading6"/>
        <w:spacing w:before="174"/>
        <w:ind w:left="345"/>
        <w:jc w:val="center"/>
      </w:pPr>
      <w:r>
        <w:rPr>
          <w:w w:val="105"/>
        </w:rPr>
        <w:t>84</w:t>
      </w:r>
    </w:p>
    <w:p>
      <w:pPr>
        <w:pStyle w:val="ListParagraph"/>
        <w:numPr>
          <w:ilvl w:val="1"/>
          <w:numId w:val="100"/>
        </w:numPr>
        <w:tabs>
          <w:tab w:pos="3256" w:val="left" w:leader="none"/>
        </w:tabs>
        <w:spacing w:line="240" w:lineRule="auto" w:before="170" w:after="0"/>
        <w:ind w:left="3255" w:right="0" w:hanging="329"/>
        <w:jc w:val="left"/>
        <w:rPr>
          <w:sz w:val="25"/>
        </w:rPr>
      </w:pPr>
      <w:r>
        <w:rPr>
          <w:sz w:val="26"/>
        </w:rPr>
        <w:t>taxable year bef,&gt;inning after December 31, 2017, and</w:t>
      </w:r>
      <w:r>
        <w:rPr>
          <w:spacing w:val="17"/>
          <w:sz w:val="26"/>
        </w:rPr>
        <w:t> </w:t>
      </w:r>
      <w:r>
        <w:rPr>
          <w:sz w:val="26"/>
        </w:rPr>
        <w:t>be-</w:t>
      </w:r>
    </w:p>
    <w:p>
      <w:pPr>
        <w:pStyle w:val="ListParagraph"/>
        <w:numPr>
          <w:ilvl w:val="1"/>
          <w:numId w:val="100"/>
        </w:numPr>
        <w:tabs>
          <w:tab w:pos="3249" w:val="left" w:leader="none"/>
        </w:tabs>
        <w:spacing w:line="240" w:lineRule="auto" w:before="194" w:after="0"/>
        <w:ind w:left="3248" w:right="0" w:hanging="324"/>
        <w:jc w:val="left"/>
        <w:rPr>
          <w:sz w:val="26"/>
        </w:rPr>
      </w:pPr>
      <w:r>
        <w:rPr>
          <w:w w:val="110"/>
          <w:sz w:val="26"/>
        </w:rPr>
        <w:t>fore January 1,</w:t>
      </w:r>
      <w:r>
        <w:rPr>
          <w:spacing w:val="2"/>
          <w:w w:val="110"/>
          <w:sz w:val="26"/>
        </w:rPr>
        <w:t> </w:t>
      </w:r>
      <w:r>
        <w:rPr>
          <w:w w:val="110"/>
          <w:sz w:val="26"/>
        </w:rPr>
        <w:t>2026.".</w:t>
      </w:r>
    </w:p>
    <w:p>
      <w:pPr>
        <w:pStyle w:val="ListParagraph"/>
        <w:numPr>
          <w:ilvl w:val="1"/>
          <w:numId w:val="100"/>
        </w:numPr>
        <w:tabs>
          <w:tab w:pos="3813" w:val="left" w:leader="none"/>
          <w:tab w:pos="3814" w:val="left" w:leader="none"/>
        </w:tabs>
        <w:spacing w:line="240" w:lineRule="auto" w:before="199" w:after="0"/>
        <w:ind w:left="3813" w:right="0" w:hanging="890"/>
        <w:jc w:val="left"/>
        <w:rPr>
          <w:sz w:val="25"/>
        </w:rPr>
      </w:pPr>
      <w:r>
        <w:rPr>
          <w:w w:val="105"/>
          <w:sz w:val="26"/>
        </w:rPr>
        <w:t>(b) EFFECTIVE DATE.-The amendment made</w:t>
      </w:r>
      <w:r>
        <w:rPr>
          <w:spacing w:val="18"/>
          <w:w w:val="105"/>
          <w:sz w:val="26"/>
        </w:rPr>
        <w:t> </w:t>
      </w:r>
      <w:r>
        <w:rPr>
          <w:w w:val="105"/>
          <w:sz w:val="26"/>
        </w:rPr>
        <w:t>by</w:t>
      </w:r>
    </w:p>
    <w:p>
      <w:pPr>
        <w:pStyle w:val="ListParagraph"/>
        <w:numPr>
          <w:ilvl w:val="1"/>
          <w:numId w:val="100"/>
        </w:numPr>
        <w:tabs>
          <w:tab w:pos="3256" w:val="left" w:leader="none"/>
        </w:tabs>
        <w:spacing w:line="240" w:lineRule="auto" w:before="198" w:after="0"/>
        <w:ind w:left="3255" w:right="0" w:hanging="335"/>
        <w:jc w:val="left"/>
        <w:rPr>
          <w:rFonts w:ascii="Arial" w:hAnsi="Arial"/>
          <w:sz w:val="24"/>
        </w:rPr>
      </w:pPr>
      <w:r>
        <w:rPr>
          <w:w w:val="105"/>
          <w:sz w:val="26"/>
        </w:rPr>
        <w:t>this section shall apply to taxable ·years beginning</w:t>
      </w:r>
      <w:r>
        <w:rPr>
          <w:spacing w:val="3"/>
          <w:w w:val="105"/>
          <w:sz w:val="26"/>
        </w:rPr>
        <w:t> </w:t>
      </w:r>
      <w:r>
        <w:rPr>
          <w:w w:val="105"/>
          <w:sz w:val="26"/>
        </w:rPr>
        <w:t>after</w:t>
      </w:r>
    </w:p>
    <w:p>
      <w:pPr>
        <w:tabs>
          <w:tab w:pos="3257" w:val="left" w:leader="none"/>
        </w:tabs>
        <w:spacing w:before="135"/>
        <w:ind w:left="2918" w:right="0" w:firstLine="0"/>
        <w:jc w:val="left"/>
        <w:rPr>
          <w:sz w:val="26"/>
        </w:rPr>
      </w:pPr>
      <w:r>
        <w:rPr>
          <w:sz w:val="25"/>
        </w:rPr>
        <w:t>5</w:t>
        <w:tab/>
      </w:r>
      <w:r>
        <w:rPr>
          <w:sz w:val="26"/>
        </w:rPr>
        <w:t>December </w:t>
      </w:r>
      <w:r>
        <w:rPr>
          <w:rFonts w:ascii="Arial"/>
          <w:sz w:val="33"/>
        </w:rPr>
        <w:t>:n,</w:t>
      </w:r>
      <w:r>
        <w:rPr>
          <w:rFonts w:ascii="Arial"/>
          <w:spacing w:val="-62"/>
          <w:sz w:val="33"/>
        </w:rPr>
        <w:t> </w:t>
      </w:r>
      <w:r>
        <w:rPr>
          <w:sz w:val="26"/>
        </w:rPr>
        <w:t>2017.</w:t>
      </w:r>
    </w:p>
    <w:p>
      <w:pPr>
        <w:pStyle w:val="ListParagraph"/>
        <w:numPr>
          <w:ilvl w:val="0"/>
          <w:numId w:val="101"/>
        </w:numPr>
        <w:tabs>
          <w:tab w:pos="3244" w:val="left" w:leader="none"/>
        </w:tabs>
        <w:spacing w:line="240" w:lineRule="auto" w:before="219" w:after="0"/>
        <w:ind w:left="3243" w:right="0" w:hanging="326"/>
        <w:jc w:val="left"/>
        <w:rPr>
          <w:rFonts w:ascii="Arial"/>
          <w:b/>
          <w:sz w:val="23"/>
        </w:rPr>
      </w:pPr>
      <w:r>
        <w:rPr>
          <w:b/>
          <w:w w:val="105"/>
          <w:sz w:val="21"/>
        </w:rPr>
        <w:t>SEC. 11046. SUSPENSION OF OVERALL LIMITATION</w:t>
      </w:r>
      <w:r>
        <w:rPr>
          <w:b/>
          <w:spacing w:val="50"/>
          <w:w w:val="105"/>
          <w:sz w:val="21"/>
        </w:rPr>
        <w:t> </w:t>
      </w:r>
      <w:r>
        <w:rPr>
          <w:b/>
          <w:w w:val="105"/>
          <w:sz w:val="21"/>
        </w:rPr>
        <w:t>ON</w:t>
      </w:r>
    </w:p>
    <w:p>
      <w:pPr>
        <w:pStyle w:val="ListParagraph"/>
        <w:numPr>
          <w:ilvl w:val="0"/>
          <w:numId w:val="101"/>
        </w:numPr>
        <w:tabs>
          <w:tab w:pos="4720" w:val="left" w:leader="none"/>
          <w:tab w:pos="4721" w:val="left" w:leader="none"/>
        </w:tabs>
        <w:spacing w:line="240" w:lineRule="auto" w:before="218" w:after="0"/>
        <w:ind w:left="4720" w:right="0" w:hanging="1803"/>
        <w:jc w:val="left"/>
        <w:rPr>
          <w:b/>
          <w:sz w:val="25"/>
        </w:rPr>
      </w:pPr>
      <w:r>
        <w:rPr>
          <w:b/>
          <w:sz w:val="21"/>
        </w:rPr>
        <w:t>ITEMIZED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DEDUCTIONS.</w:t>
      </w:r>
    </w:p>
    <w:p>
      <w:pPr>
        <w:pStyle w:val="Heading6"/>
        <w:numPr>
          <w:ilvl w:val="0"/>
          <w:numId w:val="101"/>
        </w:numPr>
        <w:tabs>
          <w:tab w:pos="3809" w:val="left" w:leader="none"/>
          <w:tab w:pos="3810" w:val="left" w:leader="none"/>
        </w:tabs>
        <w:spacing w:line="240" w:lineRule="auto" w:before="204" w:after="0"/>
        <w:ind w:left="3809" w:right="0" w:hanging="887"/>
        <w:jc w:val="left"/>
        <w:rPr>
          <w:sz w:val="25"/>
        </w:rPr>
      </w:pPr>
      <w:r>
        <w:rPr>
          <w:w w:val="105"/>
        </w:rPr>
        <w:t>(a) IN GENEHAL.-Sectiou 68 is amended by</w:t>
      </w:r>
      <w:r>
        <w:rPr>
          <w:spacing w:val="-8"/>
          <w:w w:val="105"/>
        </w:rPr>
        <w:t> </w:t>
      </w:r>
      <w:r>
        <w:rPr>
          <w:w w:val="105"/>
        </w:rPr>
        <w:t>adding</w:t>
      </w:r>
    </w:p>
    <w:p>
      <w:pPr>
        <w:pStyle w:val="ListParagraph"/>
        <w:numPr>
          <w:ilvl w:val="0"/>
          <w:numId w:val="101"/>
        </w:numPr>
        <w:tabs>
          <w:tab w:pos="3252" w:val="left" w:leader="none"/>
          <w:tab w:pos="3253" w:val="left" w:leader="none"/>
        </w:tabs>
        <w:spacing w:line="240" w:lineRule="auto" w:before="202" w:after="0"/>
        <w:ind w:left="3252" w:right="0" w:hanging="336"/>
        <w:jc w:val="left"/>
        <w:rPr>
          <w:rFonts w:ascii="Arial"/>
          <w:sz w:val="23"/>
        </w:rPr>
      </w:pPr>
      <w:r>
        <w:rPr>
          <w:sz w:val="26"/>
        </w:rPr>
        <w:t>at the end the following new</w:t>
      </w:r>
      <w:r>
        <w:rPr>
          <w:spacing w:val="-31"/>
          <w:sz w:val="26"/>
        </w:rPr>
        <w:t> </w:t>
      </w:r>
      <w:r>
        <w:rPr>
          <w:sz w:val="26"/>
        </w:rPr>
        <w:t>subsection:</w:t>
      </w:r>
    </w:p>
    <w:p>
      <w:pPr>
        <w:pStyle w:val="ListParagraph"/>
        <w:numPr>
          <w:ilvl w:val="0"/>
          <w:numId w:val="101"/>
        </w:numPr>
        <w:tabs>
          <w:tab w:pos="3796" w:val="left" w:leader="none"/>
          <w:tab w:pos="3797" w:val="left" w:leader="none"/>
        </w:tabs>
        <w:spacing w:line="240" w:lineRule="auto" w:before="206" w:after="0"/>
        <w:ind w:left="3796" w:right="0" w:hanging="1003"/>
        <w:jc w:val="left"/>
        <w:rPr>
          <w:rFonts w:ascii="Arial"/>
          <w:sz w:val="23"/>
        </w:rPr>
      </w:pPr>
      <w:r>
        <w:rPr>
          <w:sz w:val="26"/>
        </w:rPr>
        <w:t>"(f) SECTION NOT 'rO APPLY.-'rhis section shall</w:t>
      </w:r>
      <w:r>
        <w:rPr>
          <w:spacing w:val="27"/>
          <w:sz w:val="26"/>
        </w:rPr>
        <w:t> </w:t>
      </w:r>
      <w:r>
        <w:rPr>
          <w:sz w:val="26"/>
        </w:rPr>
        <w:t>not</w:t>
      </w:r>
    </w:p>
    <w:p>
      <w:pPr>
        <w:pStyle w:val="ListParagraph"/>
        <w:numPr>
          <w:ilvl w:val="0"/>
          <w:numId w:val="101"/>
        </w:numPr>
        <w:tabs>
          <w:tab w:pos="3253" w:val="left" w:leader="none"/>
        </w:tabs>
        <w:spacing w:line="567" w:lineRule="exact" w:before="207" w:after="0"/>
        <w:ind w:left="3252" w:right="0" w:hanging="467"/>
        <w:jc w:val="left"/>
        <w:rPr>
          <w:sz w:val="25"/>
        </w:rPr>
      </w:pPr>
      <w:r>
        <w:rPr>
          <w:spacing w:val="-1"/>
          <w:w w:val="103"/>
          <w:sz w:val="26"/>
        </w:rPr>
        <w:t>appl</w:t>
      </w:r>
      <w:r>
        <w:rPr>
          <w:w w:val="103"/>
          <w:sz w:val="26"/>
        </w:rPr>
        <w:t>y</w:t>
      </w:r>
      <w:r>
        <w:rPr>
          <w:sz w:val="26"/>
        </w:rPr>
        <w:t> </w:t>
      </w:r>
      <w:r>
        <w:rPr>
          <w:spacing w:val="-19"/>
          <w:sz w:val="26"/>
        </w:rPr>
        <w:t> </w:t>
      </w:r>
      <w:r>
        <w:rPr>
          <w:spacing w:val="-1"/>
          <w:w w:val="109"/>
          <w:sz w:val="26"/>
        </w:rPr>
        <w:t>t</w:t>
      </w:r>
      <w:r>
        <w:rPr>
          <w:w w:val="109"/>
          <w:sz w:val="26"/>
        </w:rPr>
        <w:t>o</w:t>
      </w:r>
      <w:r>
        <w:rPr>
          <w:sz w:val="26"/>
        </w:rPr>
        <w:t> </w:t>
      </w:r>
      <w:r>
        <w:rPr>
          <w:spacing w:val="-8"/>
          <w:sz w:val="26"/>
        </w:rPr>
        <w:t> </w:t>
      </w:r>
      <w:r>
        <w:rPr>
          <w:spacing w:val="-1"/>
          <w:w w:val="106"/>
          <w:sz w:val="26"/>
        </w:rPr>
        <w:t>an</w:t>
      </w:r>
      <w:r>
        <w:rPr>
          <w:w w:val="106"/>
          <w:sz w:val="26"/>
        </w:rPr>
        <w:t>y</w:t>
      </w:r>
      <w:r>
        <w:rPr>
          <w:sz w:val="26"/>
        </w:rPr>
        <w:t> </w:t>
      </w:r>
      <w:r>
        <w:rPr>
          <w:spacing w:val="-14"/>
          <w:sz w:val="26"/>
        </w:rPr>
        <w:t> </w:t>
      </w:r>
      <w:r>
        <w:rPr>
          <w:spacing w:val="-1"/>
          <w:w w:val="103"/>
          <w:sz w:val="26"/>
        </w:rPr>
        <w:t>taxabl</w:t>
      </w:r>
      <w:r>
        <w:rPr>
          <w:w w:val="103"/>
          <w:sz w:val="26"/>
        </w:rPr>
        <w:t>e</w:t>
      </w:r>
      <w:r>
        <w:rPr>
          <w:sz w:val="26"/>
        </w:rPr>
        <w:t> </w:t>
      </w:r>
      <w:r>
        <w:rPr>
          <w:spacing w:val="-9"/>
          <w:sz w:val="26"/>
        </w:rPr>
        <w:t> </w:t>
      </w:r>
      <w:r>
        <w:rPr>
          <w:w w:val="104"/>
          <w:sz w:val="26"/>
        </w:rPr>
        <w:t>year</w:t>
      </w:r>
      <w:r>
        <w:rPr>
          <w:sz w:val="26"/>
        </w:rPr>
        <w:t> </w:t>
      </w:r>
      <w:r>
        <w:rPr>
          <w:spacing w:val="3"/>
          <w:sz w:val="26"/>
        </w:rPr>
        <w:t> </w:t>
      </w:r>
      <w:r>
        <w:rPr>
          <w:w w:val="102"/>
          <w:sz w:val="26"/>
        </w:rPr>
        <w:t>bcgi</w:t>
      </w:r>
      <w:r>
        <w:rPr>
          <w:spacing w:val="-121"/>
          <w:w w:val="102"/>
          <w:sz w:val="26"/>
        </w:rPr>
        <w:t>1</w:t>
      </w:r>
      <w:r>
        <w:rPr>
          <w:spacing w:val="-33"/>
          <w:w w:val="71"/>
          <w:position w:val="-25"/>
          <w:sz w:val="54"/>
        </w:rPr>
        <w:t>6</w:t>
      </w:r>
      <w:r>
        <w:rPr>
          <w:w w:val="109"/>
          <w:sz w:val="26"/>
        </w:rPr>
        <w:t>1ing</w:t>
      </w:r>
      <w:r>
        <w:rPr>
          <w:spacing w:val="5"/>
          <w:sz w:val="26"/>
        </w:rPr>
        <w:t> </w:t>
      </w:r>
      <w:r>
        <w:rPr>
          <w:spacing w:val="-1"/>
          <w:w w:val="110"/>
          <w:sz w:val="26"/>
        </w:rPr>
        <w:t>afte</w:t>
      </w:r>
      <w:r>
        <w:rPr>
          <w:w w:val="110"/>
          <w:sz w:val="26"/>
        </w:rPr>
        <w:t>r</w:t>
      </w:r>
      <w:r>
        <w:rPr>
          <w:sz w:val="26"/>
        </w:rPr>
        <w:t> </w:t>
      </w:r>
      <w:r>
        <w:rPr>
          <w:spacing w:val="-4"/>
          <w:sz w:val="26"/>
        </w:rPr>
        <w:t> </w:t>
      </w:r>
      <w:r>
        <w:rPr>
          <w:spacing w:val="-1"/>
          <w:w w:val="101"/>
          <w:sz w:val="26"/>
        </w:rPr>
        <w:t>Decembe</w:t>
      </w:r>
      <w:r>
        <w:rPr>
          <w:w w:val="101"/>
          <w:sz w:val="26"/>
        </w:rPr>
        <w:t>r</w:t>
      </w:r>
      <w:r>
        <w:rPr>
          <w:sz w:val="26"/>
        </w:rPr>
        <w:t> </w:t>
      </w:r>
      <w:r>
        <w:rPr>
          <w:spacing w:val="11"/>
          <w:sz w:val="26"/>
        </w:rPr>
        <w:t> </w:t>
      </w:r>
      <w:r>
        <w:rPr>
          <w:w w:val="104"/>
          <w:sz w:val="26"/>
        </w:rPr>
        <w:t>31,</w:t>
      </w:r>
    </w:p>
    <w:p>
      <w:pPr>
        <w:pStyle w:val="ListParagraph"/>
        <w:numPr>
          <w:ilvl w:val="0"/>
          <w:numId w:val="101"/>
        </w:numPr>
        <w:tabs>
          <w:tab w:pos="3253" w:val="left" w:leader="none"/>
        </w:tabs>
        <w:spacing w:line="245" w:lineRule="exact" w:before="0" w:after="0"/>
        <w:ind w:left="3252" w:right="0" w:hanging="467"/>
        <w:jc w:val="left"/>
        <w:rPr>
          <w:sz w:val="25"/>
        </w:rPr>
      </w:pPr>
      <w:r>
        <w:rPr>
          <w:w w:val="110"/>
          <w:sz w:val="26"/>
        </w:rPr>
        <w:t>2017, and before January 1,</w:t>
      </w:r>
      <w:r>
        <w:rPr>
          <w:spacing w:val="31"/>
          <w:w w:val="110"/>
          <w:sz w:val="26"/>
        </w:rPr>
        <w:t> </w:t>
      </w:r>
      <w:r>
        <w:rPr>
          <w:w w:val="110"/>
          <w:sz w:val="26"/>
        </w:rPr>
        <w:t>20¥."-</w:t>
      </w:r>
    </w:p>
    <w:p>
      <w:pPr>
        <w:pStyle w:val="ListParagraph"/>
        <w:numPr>
          <w:ilvl w:val="0"/>
          <w:numId w:val="101"/>
        </w:numPr>
        <w:tabs>
          <w:tab w:pos="3802" w:val="left" w:leader="none"/>
          <w:tab w:pos="3803" w:val="left" w:leader="none"/>
        </w:tabs>
        <w:spacing w:line="240" w:lineRule="auto" w:before="195" w:after="0"/>
        <w:ind w:left="3802" w:right="0" w:hanging="1017"/>
        <w:jc w:val="left"/>
        <w:rPr>
          <w:sz w:val="25"/>
        </w:rPr>
      </w:pPr>
      <w:r>
        <w:rPr>
          <w:w w:val="105"/>
          <w:sz w:val="26"/>
        </w:rPr>
        <w:t>(b) EFFECTIVE DATE.-'rhc amendments made</w:t>
      </w:r>
      <w:r>
        <w:rPr>
          <w:spacing w:val="38"/>
          <w:w w:val="105"/>
          <w:sz w:val="26"/>
        </w:rPr>
        <w:t> </w:t>
      </w:r>
      <w:r>
        <w:rPr>
          <w:w w:val="105"/>
          <w:sz w:val="26"/>
        </w:rPr>
        <w:t>by</w:t>
      </w:r>
    </w:p>
    <w:p>
      <w:pPr>
        <w:pStyle w:val="ListParagraph"/>
        <w:numPr>
          <w:ilvl w:val="0"/>
          <w:numId w:val="101"/>
        </w:numPr>
        <w:tabs>
          <w:tab w:pos="3249" w:val="left" w:leader="none"/>
        </w:tabs>
        <w:spacing w:line="240" w:lineRule="auto" w:before="206" w:after="0"/>
        <w:ind w:left="3248" w:right="0" w:hanging="463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0048" from="2.522943pt,62.072662pt" to="2.522943pt,16.671431pt" stroked="true" strokeweight=".36042pt" strokecolor="#000000">
            <v:stroke dashstyle="solid"/>
            <w10:wrap type="none"/>
          </v:line>
        </w:pict>
      </w:r>
      <w:r>
        <w:rPr>
          <w:w w:val="105"/>
          <w:sz w:val="26"/>
        </w:rPr>
        <w:t>this section shall apply to taxable years beginning</w:t>
      </w:r>
      <w:r>
        <w:rPr>
          <w:spacing w:val="-1"/>
          <w:w w:val="105"/>
          <w:sz w:val="26"/>
        </w:rPr>
        <w:t> </w:t>
      </w:r>
      <w:r>
        <w:rPr>
          <w:w w:val="105"/>
          <w:sz w:val="26"/>
        </w:rPr>
        <w:t>after</w:t>
      </w:r>
    </w:p>
    <w:p>
      <w:pPr>
        <w:spacing w:before="202"/>
        <w:ind w:left="2785" w:right="0" w:firstLine="0"/>
        <w:jc w:val="left"/>
        <w:rPr>
          <w:sz w:val="26"/>
        </w:rPr>
      </w:pPr>
      <w:r>
        <w:rPr>
          <w:w w:val="105"/>
          <w:sz w:val="25"/>
        </w:rPr>
        <w:t>15 </w:t>
      </w:r>
      <w:r>
        <w:rPr>
          <w:w w:val="105"/>
          <w:sz w:val="26"/>
        </w:rPr>
        <w:t>December 31, 2017.</w:t>
      </w:r>
    </w:p>
    <w:p>
      <w:pPr>
        <w:pStyle w:val="ListParagraph"/>
        <w:numPr>
          <w:ilvl w:val="0"/>
          <w:numId w:val="102"/>
        </w:numPr>
        <w:tabs>
          <w:tab w:pos="3241" w:val="left" w:leader="none"/>
        </w:tabs>
        <w:spacing w:line="240" w:lineRule="auto" w:before="211" w:after="0"/>
        <w:ind w:left="3240" w:right="0" w:hanging="458"/>
        <w:jc w:val="left"/>
        <w:rPr>
          <w:b/>
          <w:sz w:val="25"/>
        </w:rPr>
      </w:pPr>
      <w:r>
        <w:rPr>
          <w:b/>
          <w:sz w:val="21"/>
        </w:rPr>
        <w:t>SEC. 11047. MODIFICATION OF EXCLUSION OF GAIN</w:t>
      </w:r>
      <w:r>
        <w:rPr>
          <w:b/>
          <w:spacing w:val="20"/>
          <w:sz w:val="21"/>
        </w:rPr>
        <w:t> </w:t>
      </w:r>
      <w:r>
        <w:rPr>
          <w:b/>
          <w:sz w:val="21"/>
        </w:rPr>
        <w:t>FROM</w:t>
      </w:r>
    </w:p>
    <w:p>
      <w:pPr>
        <w:pStyle w:val="ListParagraph"/>
        <w:numPr>
          <w:ilvl w:val="0"/>
          <w:numId w:val="102"/>
        </w:numPr>
        <w:tabs>
          <w:tab w:pos="4706" w:val="left" w:leader="none"/>
          <w:tab w:pos="4707" w:val="left" w:leader="none"/>
        </w:tabs>
        <w:spacing w:line="240" w:lineRule="auto" w:before="213" w:after="0"/>
        <w:ind w:left="4706" w:right="0" w:hanging="1928"/>
        <w:jc w:val="left"/>
        <w:rPr>
          <w:b/>
          <w:sz w:val="25"/>
        </w:rPr>
      </w:pPr>
      <w:r>
        <w:rPr>
          <w:b/>
          <w:w w:val="105"/>
          <w:sz w:val="21"/>
        </w:rPr>
        <w:t>SALE OF PRINCIPAL</w:t>
      </w:r>
      <w:r>
        <w:rPr>
          <w:b/>
          <w:spacing w:val="37"/>
          <w:w w:val="105"/>
          <w:sz w:val="21"/>
        </w:rPr>
        <w:t> </w:t>
      </w:r>
      <w:r>
        <w:rPr>
          <w:b/>
          <w:w w:val="105"/>
          <w:sz w:val="21"/>
        </w:rPr>
        <w:t>RESIDENCE.</w:t>
      </w:r>
    </w:p>
    <w:p>
      <w:pPr>
        <w:pStyle w:val="Heading6"/>
        <w:numPr>
          <w:ilvl w:val="0"/>
          <w:numId w:val="102"/>
        </w:numPr>
        <w:tabs>
          <w:tab w:pos="3795" w:val="left" w:leader="none"/>
          <w:tab w:pos="3796" w:val="left" w:leader="none"/>
        </w:tabs>
        <w:spacing w:line="240" w:lineRule="auto" w:before="208" w:after="0"/>
        <w:ind w:left="3795" w:right="0" w:hanging="1017"/>
        <w:jc w:val="left"/>
        <w:rPr>
          <w:sz w:val="25"/>
        </w:rPr>
      </w:pPr>
      <w:r>
        <w:rPr>
          <w:spacing w:val="2"/>
          <w:w w:val="105"/>
          <w:sz w:val="25"/>
        </w:rPr>
        <w:t>(</w:t>
      </w:r>
      <w:r>
        <w:rPr>
          <w:spacing w:val="2"/>
          <w:w w:val="105"/>
        </w:rPr>
        <w:t>a) </w:t>
      </w:r>
      <w:r>
        <w:rPr>
          <w:w w:val="105"/>
        </w:rPr>
        <w:t>IN GENERAL.-Section 121 is amended by adding</w:t>
      </w:r>
    </w:p>
    <w:p>
      <w:pPr>
        <w:pStyle w:val="ListParagraph"/>
        <w:numPr>
          <w:ilvl w:val="0"/>
          <w:numId w:val="102"/>
        </w:numPr>
        <w:tabs>
          <w:tab w:pos="3239" w:val="left" w:leader="none"/>
        </w:tabs>
        <w:spacing w:line="240" w:lineRule="auto" w:before="191" w:after="0"/>
        <w:ind w:left="3238" w:right="0" w:hanging="460"/>
        <w:jc w:val="left"/>
        <w:rPr>
          <w:sz w:val="25"/>
        </w:rPr>
      </w:pPr>
      <w:r>
        <w:rPr>
          <w:sz w:val="26"/>
        </w:rPr>
        <w:t>at the end the following new</w:t>
      </w:r>
      <w:r>
        <w:rPr>
          <w:spacing w:val="-26"/>
          <w:sz w:val="26"/>
        </w:rPr>
        <w:t> </w:t>
      </w:r>
      <w:r>
        <w:rPr>
          <w:sz w:val="26"/>
        </w:rPr>
        <w:t>subsection:</w:t>
      </w:r>
    </w:p>
    <w:p>
      <w:pPr>
        <w:pStyle w:val="ListParagraph"/>
        <w:numPr>
          <w:ilvl w:val="0"/>
          <w:numId w:val="102"/>
        </w:numPr>
        <w:tabs>
          <w:tab w:pos="3781" w:val="left" w:leader="none"/>
          <w:tab w:pos="3782" w:val="left" w:leader="none"/>
        </w:tabs>
        <w:spacing w:line="240" w:lineRule="auto" w:before="198" w:after="0"/>
        <w:ind w:left="3781" w:right="0" w:hanging="1004"/>
        <w:jc w:val="left"/>
        <w:rPr>
          <w:sz w:val="25"/>
        </w:rPr>
      </w:pPr>
      <w:r>
        <w:rPr>
          <w:sz w:val="26"/>
        </w:rPr>
        <w:t>"(h) SPECIAL RULES FOR SALES OR EXCHANGES</w:t>
      </w:r>
      <w:r>
        <w:rPr>
          <w:spacing w:val="27"/>
          <w:sz w:val="26"/>
        </w:rPr>
        <w:t> </w:t>
      </w:r>
      <w:r>
        <w:rPr>
          <w:sz w:val="20"/>
        </w:rPr>
        <w:t>IN</w:t>
      </w:r>
    </w:p>
    <w:p>
      <w:pPr>
        <w:pStyle w:val="ListParagraph"/>
        <w:numPr>
          <w:ilvl w:val="0"/>
          <w:numId w:val="102"/>
        </w:numPr>
        <w:tabs>
          <w:tab w:pos="3239" w:val="left" w:leader="none"/>
          <w:tab w:pos="3240" w:val="left" w:leader="none"/>
        </w:tabs>
        <w:spacing w:line="240" w:lineRule="auto" w:before="198" w:after="0"/>
        <w:ind w:left="3239" w:right="0" w:hanging="466"/>
        <w:jc w:val="left"/>
        <w:rPr>
          <w:sz w:val="25"/>
        </w:rPr>
      </w:pPr>
      <w:r>
        <w:rPr>
          <w:sz w:val="26"/>
        </w:rPr>
        <w:t>TAXABLE YEARS 2018 TIIIWUGII</w:t>
      </w:r>
      <w:r>
        <w:rPr>
          <w:spacing w:val="-24"/>
          <w:sz w:val="26"/>
        </w:rPr>
        <w:t> </w:t>
      </w:r>
      <w:r>
        <w:rPr>
          <w:w w:val="115"/>
          <w:sz w:val="26"/>
        </w:rPr>
        <w:t>2025.-</w:t>
      </w:r>
    </w:p>
    <w:p>
      <w:pPr>
        <w:pStyle w:val="ListParagraph"/>
        <w:numPr>
          <w:ilvl w:val="0"/>
          <w:numId w:val="102"/>
        </w:numPr>
        <w:tabs>
          <w:tab w:pos="4319" w:val="left" w:leader="none"/>
          <w:tab w:pos="4320" w:val="left" w:leader="none"/>
          <w:tab w:pos="4978" w:val="left" w:leader="none"/>
          <w:tab w:pos="7249" w:val="left" w:leader="none"/>
        </w:tabs>
        <w:spacing w:line="240" w:lineRule="auto" w:before="209" w:after="0"/>
        <w:ind w:left="4319" w:right="0" w:hanging="1550"/>
        <w:jc w:val="left"/>
        <w:rPr>
          <w:sz w:val="25"/>
        </w:rPr>
      </w:pPr>
      <w:r>
        <w:rPr>
          <w:sz w:val="25"/>
        </w:rPr>
        <w:t>"</w:t>
      </w:r>
      <w:r>
        <w:rPr>
          <w:spacing w:val="-34"/>
          <w:sz w:val="25"/>
        </w:rPr>
        <w:t> </w:t>
      </w:r>
      <w:r>
        <w:rPr>
          <w:spacing w:val="3"/>
          <w:sz w:val="25"/>
        </w:rPr>
        <w:t>(</w:t>
      </w:r>
      <w:r>
        <w:rPr>
          <w:rFonts w:ascii="Arial"/>
          <w:spacing w:val="3"/>
          <w:sz w:val="23"/>
        </w:rPr>
        <w:t>1)</w:t>
        <w:tab/>
      </w:r>
      <w:r>
        <w:rPr>
          <w:sz w:val="26"/>
        </w:rPr>
        <w:t>IN </w:t>
      </w:r>
      <w:r>
        <w:rPr>
          <w:spacing w:val="38"/>
          <w:sz w:val="26"/>
        </w:rPr>
        <w:t> </w:t>
      </w:r>
      <w:r>
        <w:rPr>
          <w:sz w:val="26"/>
        </w:rPr>
        <w:t>GENEHAL.-In</w:t>
        <w:tab/>
        <w:t>applying this</w:t>
      </w:r>
      <w:r>
        <w:rPr>
          <w:spacing w:val="50"/>
          <w:sz w:val="26"/>
        </w:rPr>
        <w:t> </w:t>
      </w:r>
      <w:r>
        <w:rPr>
          <w:sz w:val="26"/>
        </w:rPr>
        <w:t>section</w:t>
      </w:r>
    </w:p>
    <w:p>
      <w:pPr>
        <w:pStyle w:val="ListParagraph"/>
        <w:numPr>
          <w:ilvl w:val="0"/>
          <w:numId w:val="102"/>
        </w:numPr>
        <w:tabs>
          <w:tab w:pos="3771" w:val="left" w:leader="none"/>
          <w:tab w:pos="3772" w:val="left" w:leader="none"/>
        </w:tabs>
        <w:spacing w:line="240" w:lineRule="auto" w:before="210" w:after="0"/>
        <w:ind w:left="3771" w:right="0" w:hanging="1002"/>
        <w:jc w:val="left"/>
        <w:rPr>
          <w:sz w:val="25"/>
        </w:rPr>
      </w:pPr>
      <w:r>
        <w:rPr>
          <w:w w:val="105"/>
          <w:sz w:val="26"/>
        </w:rPr>
        <w:t>with respect to sales or exchanges after</w:t>
      </w:r>
      <w:r>
        <w:rPr>
          <w:spacing w:val="30"/>
          <w:w w:val="105"/>
          <w:sz w:val="26"/>
        </w:rPr>
        <w:t> </w:t>
      </w:r>
      <w:r>
        <w:rPr>
          <w:w w:val="105"/>
          <w:sz w:val="26"/>
        </w:rPr>
        <w:t>December</w:t>
      </w:r>
    </w:p>
    <w:p>
      <w:pPr>
        <w:pStyle w:val="ListParagraph"/>
        <w:numPr>
          <w:ilvl w:val="0"/>
          <w:numId w:val="102"/>
        </w:numPr>
        <w:tabs>
          <w:tab w:pos="3777" w:val="left" w:leader="none"/>
          <w:tab w:pos="3778" w:val="left" w:leader="none"/>
        </w:tabs>
        <w:spacing w:line="240" w:lineRule="auto" w:before="209" w:after="0"/>
        <w:ind w:left="3777" w:right="0" w:hanging="1008"/>
        <w:jc w:val="left"/>
        <w:rPr>
          <w:sz w:val="26"/>
        </w:rPr>
      </w:pPr>
      <w:r>
        <w:rPr>
          <w:w w:val="110"/>
          <w:sz w:val="26"/>
        </w:rPr>
        <w:t>31, 2017, and before January 1,</w:t>
      </w:r>
      <w:r>
        <w:rPr>
          <w:spacing w:val="-23"/>
          <w:w w:val="110"/>
          <w:sz w:val="26"/>
        </w:rPr>
        <w:t> </w:t>
      </w:r>
      <w:r>
        <w:rPr>
          <w:w w:val="120"/>
          <w:sz w:val="26"/>
        </w:rPr>
        <w:t>2026-</w:t>
      </w:r>
    </w:p>
    <w:p>
      <w:pPr>
        <w:spacing w:after="0" w:line="240" w:lineRule="auto"/>
        <w:jc w:val="left"/>
        <w:rPr>
          <w:sz w:val="26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22"/>
        <w:rPr>
          <w:sz w:val="2"/>
        </w:rPr>
      </w:pPr>
      <w:r>
        <w:rPr/>
        <w:pict>
          <v:line style="position:absolute;mso-position-horizontal-relative:page;mso-position-vertical-relative:page;z-index:10168" from="613.075745pt,.720654pt" to="613.075745pt,791.999974pt" stroked="true" strokeweight="6.488553pt" strokecolor="#000000">
            <v:stroke dashstyle="solid"/>
            <w10:wrap type="none"/>
          </v:line>
        </w:pict>
      </w:r>
      <w:r>
        <w:rPr>
          <w:sz w:val="2"/>
        </w:rPr>
        <w:pict>
          <v:group style="width:470pt;height:.550pt;mso-position-horizontal-relative:char;mso-position-vertical-relative:line" coordorigin="0,0" coordsize="9400,11">
            <v:line style="position:absolute" from="0,5" to="9400,5" stroked="true" strokeweight=".54049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</w:p>
    <w:p>
      <w:pPr>
        <w:tabs>
          <w:tab w:pos="9013" w:val="left" w:leader="none"/>
        </w:tabs>
        <w:spacing w:before="0"/>
        <w:ind w:left="2736" w:right="0" w:firstLine="0"/>
        <w:jc w:val="left"/>
        <w:rPr>
          <w:sz w:val="18"/>
        </w:rPr>
      </w:pPr>
      <w:r>
        <w:rPr>
          <w:w w:val="105"/>
          <w:sz w:val="18"/>
        </w:rPr>
        <w:t>O:\OTT\OTTl 7834.xml  [file  2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5]</w:t>
        <w:tab/>
        <w:t>S.L.C.</w:t>
      </w:r>
    </w:p>
    <w:p>
      <w:pPr>
        <w:pStyle w:val="BodyText"/>
        <w:spacing w:before="3"/>
        <w:rPr>
          <w:sz w:val="16"/>
        </w:rPr>
      </w:pPr>
    </w:p>
    <w:p>
      <w:pPr>
        <w:spacing w:before="0"/>
        <w:ind w:left="31" w:right="0" w:firstLine="0"/>
        <w:jc w:val="center"/>
        <w:rPr>
          <w:sz w:val="24"/>
        </w:rPr>
      </w:pPr>
      <w:r>
        <w:rPr>
          <w:w w:val="105"/>
          <w:sz w:val="24"/>
        </w:rPr>
        <w:t>85</w:t>
      </w:r>
    </w:p>
    <w:p>
      <w:pPr>
        <w:pStyle w:val="ListParagraph"/>
        <w:numPr>
          <w:ilvl w:val="1"/>
          <w:numId w:val="102"/>
        </w:numPr>
        <w:tabs>
          <w:tab w:pos="4762" w:val="left" w:leader="none"/>
          <w:tab w:pos="4763" w:val="left" w:leader="none"/>
        </w:tabs>
        <w:spacing w:line="240" w:lineRule="auto" w:before="162" w:after="0"/>
        <w:ind w:left="4762" w:right="0" w:hanging="1897"/>
        <w:jc w:val="both"/>
        <w:rPr>
          <w:sz w:val="25"/>
        </w:rPr>
      </w:pPr>
      <w:r>
        <w:rPr>
          <w:w w:val="110"/>
          <w:sz w:val="25"/>
        </w:rPr>
        <w:t>"(A) </w:t>
      </w:r>
      <w:r>
        <w:rPr>
          <w:w w:val="110"/>
          <w:sz w:val="24"/>
        </w:rPr>
        <w:t>'8-year' shall he suhstituted for</w:t>
      </w:r>
      <w:r>
        <w:rPr>
          <w:spacing w:val="17"/>
          <w:w w:val="110"/>
          <w:sz w:val="24"/>
        </w:rPr>
        <w:t> </w:t>
      </w:r>
      <w:r>
        <w:rPr>
          <w:w w:val="110"/>
          <w:sz w:val="25"/>
        </w:rPr>
        <w:t>'5-</w:t>
      </w:r>
    </w:p>
    <w:p>
      <w:pPr>
        <w:pStyle w:val="ListParagraph"/>
        <w:numPr>
          <w:ilvl w:val="1"/>
          <w:numId w:val="102"/>
        </w:numPr>
        <w:tabs>
          <w:tab w:pos="4233" w:val="left" w:leader="none"/>
          <w:tab w:pos="4234" w:val="left" w:leader="none"/>
        </w:tabs>
        <w:spacing w:line="240" w:lineRule="auto" w:before="202" w:after="0"/>
        <w:ind w:left="4233" w:right="0" w:hanging="1370"/>
        <w:jc w:val="both"/>
        <w:rPr>
          <w:sz w:val="24"/>
        </w:rPr>
      </w:pPr>
      <w:r>
        <w:rPr>
          <w:w w:val="110"/>
          <w:sz w:val="24"/>
        </w:rPr>
        <w:t>year' each place it appears in subsections</w:t>
      </w:r>
      <w:r>
        <w:rPr>
          <w:spacing w:val="57"/>
          <w:w w:val="110"/>
          <w:sz w:val="24"/>
        </w:rPr>
        <w:t> </w:t>
      </w:r>
      <w:r>
        <w:rPr>
          <w:w w:val="110"/>
          <w:sz w:val="24"/>
        </w:rPr>
        <w:t>(a),</w:t>
      </w:r>
    </w:p>
    <w:p>
      <w:pPr>
        <w:tabs>
          <w:tab w:pos="4253" w:val="left" w:leader="none"/>
        </w:tabs>
        <w:spacing w:before="207"/>
        <w:ind w:left="2866" w:right="0" w:firstLine="0"/>
        <w:jc w:val="both"/>
        <w:rPr>
          <w:sz w:val="24"/>
        </w:rPr>
      </w:pPr>
      <w:r>
        <w:rPr>
          <w:w w:val="115"/>
          <w:sz w:val="25"/>
        </w:rPr>
        <w:t>3</w:t>
        <w:tab/>
      </w:r>
      <w:r>
        <w:rPr>
          <w:w w:val="115"/>
          <w:sz w:val="24"/>
        </w:rPr>
        <w:t>(b)(5)(C)(ii)(I),   and   (c)(l)(B)(i)(I)   and</w:t>
      </w:r>
      <w:r>
        <w:rPr>
          <w:spacing w:val="0"/>
          <w:w w:val="115"/>
          <w:sz w:val="24"/>
        </w:rPr>
        <w:t> </w:t>
      </w:r>
      <w:r>
        <w:rPr>
          <w:w w:val="115"/>
          <w:sz w:val="24"/>
        </w:rPr>
        <w:t>para-</w:t>
      </w:r>
    </w:p>
    <w:p>
      <w:pPr>
        <w:tabs>
          <w:tab w:pos="4245" w:val="left" w:leader="none"/>
        </w:tabs>
        <w:spacing w:before="215"/>
        <w:ind w:left="2865" w:right="0" w:firstLine="0"/>
        <w:jc w:val="both"/>
        <w:rPr>
          <w:sz w:val="24"/>
        </w:rPr>
      </w:pPr>
      <w:r>
        <w:rPr>
          <w:w w:val="110"/>
          <w:sz w:val="24"/>
        </w:rPr>
        <w:t>4</w:t>
        <w:tab/>
        <w:t>graphs  (7),   (9),  (10),  and   (12)  of </w:t>
      </w:r>
      <w:r>
        <w:rPr>
          <w:spacing w:val="37"/>
          <w:w w:val="110"/>
          <w:sz w:val="24"/>
        </w:rPr>
        <w:t> </w:t>
      </w:r>
      <w:r>
        <w:rPr>
          <w:w w:val="110"/>
          <w:sz w:val="24"/>
        </w:rPr>
        <w:t>subsection</w:t>
      </w:r>
    </w:p>
    <w:p>
      <w:pPr>
        <w:tabs>
          <w:tab w:pos="4246" w:val="left" w:leader="none"/>
        </w:tabs>
        <w:spacing w:before="226"/>
        <w:ind w:left="2862" w:right="0" w:firstLine="0"/>
        <w:jc w:val="both"/>
        <w:rPr>
          <w:rFonts w:ascii="Arial"/>
          <w:sz w:val="23"/>
        </w:rPr>
      </w:pPr>
      <w:r>
        <w:rPr>
          <w:rFonts w:ascii="Arial"/>
          <w:w w:val="110"/>
          <w:sz w:val="23"/>
        </w:rPr>
        <w:t>5</w:t>
        <w:tab/>
        <w:t>(d),</w:t>
      </w:r>
    </w:p>
    <w:p>
      <w:pPr>
        <w:pStyle w:val="ListParagraph"/>
        <w:numPr>
          <w:ilvl w:val="0"/>
          <w:numId w:val="103"/>
        </w:numPr>
        <w:tabs>
          <w:tab w:pos="4768" w:val="left" w:leader="none"/>
          <w:tab w:pos="4769" w:val="left" w:leader="none"/>
        </w:tabs>
        <w:spacing w:line="240" w:lineRule="auto" w:before="220" w:after="0"/>
        <w:ind w:left="2859" w:right="0" w:firstLine="8"/>
        <w:jc w:val="both"/>
        <w:rPr>
          <w:rFonts w:ascii="Arial"/>
          <w:sz w:val="24"/>
        </w:rPr>
      </w:pPr>
      <w:r>
        <w:rPr>
          <w:rFonts w:ascii="Arial"/>
          <w:w w:val="115"/>
          <w:sz w:val="24"/>
        </w:rPr>
        <w:t>"(B) </w:t>
      </w:r>
      <w:r>
        <w:rPr>
          <w:w w:val="115"/>
          <w:sz w:val="24"/>
        </w:rPr>
        <w:t>'5 years' shall he suhstituted for</w:t>
      </w:r>
      <w:r>
        <w:rPr>
          <w:spacing w:val="50"/>
          <w:w w:val="115"/>
          <w:sz w:val="24"/>
        </w:rPr>
        <w:t> </w:t>
      </w:r>
      <w:r>
        <w:rPr>
          <w:w w:val="115"/>
          <w:sz w:val="24"/>
        </w:rPr>
        <w:t>'2</w:t>
      </w:r>
    </w:p>
    <w:p>
      <w:pPr>
        <w:pStyle w:val="ListParagraph"/>
        <w:numPr>
          <w:ilvl w:val="0"/>
          <w:numId w:val="103"/>
        </w:numPr>
        <w:tabs>
          <w:tab w:pos="4233" w:val="left" w:leader="none"/>
          <w:tab w:pos="4234" w:val="left" w:leader="none"/>
        </w:tabs>
        <w:spacing w:line="427" w:lineRule="auto" w:before="218" w:after="0"/>
        <w:ind w:left="2859" w:right="2694" w:firstLine="4"/>
        <w:jc w:val="both"/>
        <w:rPr>
          <w:sz w:val="24"/>
        </w:rPr>
      </w:pPr>
      <w:r>
        <w:rPr>
          <w:w w:val="110"/>
          <w:sz w:val="24"/>
        </w:rPr>
        <w:t>years' each place  it  appears in subsections  (a),  </w:t>
      </w:r>
      <w:r>
        <w:rPr>
          <w:rFonts w:ascii="Arial"/>
          <w:w w:val="110"/>
          <w:sz w:val="23"/>
        </w:rPr>
        <w:t>8</w:t>
        <w:tab/>
        <w:tab/>
      </w:r>
      <w:r>
        <w:rPr>
          <w:w w:val="110"/>
          <w:sz w:val="24"/>
        </w:rPr>
        <w:t>(b</w:t>
      </w:r>
      <w:r>
        <w:rPr>
          <w:rFonts w:ascii="Arial"/>
          <w:w w:val="110"/>
          <w:sz w:val="23"/>
        </w:rPr>
        <w:t>)(3),      </w:t>
      </w:r>
      <w:r>
        <w:rPr>
          <w:spacing w:val="3"/>
          <w:w w:val="110"/>
          <w:sz w:val="24"/>
        </w:rPr>
        <w:t>(b)( </w:t>
      </w:r>
      <w:r>
        <w:rPr>
          <w:w w:val="110"/>
          <w:sz w:val="24"/>
        </w:rPr>
        <w:t>4),      </w:t>
      </w:r>
      <w:r>
        <w:rPr>
          <w:spacing w:val="5"/>
          <w:w w:val="110"/>
          <w:sz w:val="24"/>
        </w:rPr>
        <w:t>(b)(5 </w:t>
      </w:r>
      <w:r>
        <w:rPr>
          <w:w w:val="110"/>
          <w:sz w:val="24"/>
        </w:rPr>
        <w:t>)(C)(ii)(l11),       and </w:t>
      </w:r>
      <w:r>
        <w:rPr>
          <w:rFonts w:ascii="Arial"/>
          <w:w w:val="110"/>
          <w:sz w:val="23"/>
        </w:rPr>
        <w:t>9</w:t>
        <w:tab/>
        <w:tab/>
      </w:r>
      <w:r>
        <w:rPr>
          <w:w w:val="110"/>
          <w:sz w:val="24"/>
        </w:rPr>
        <w:t>(c)(l)(B)(ii),</w:t>
      </w:r>
      <w:r>
        <w:rPr>
          <w:spacing w:val="27"/>
          <w:w w:val="110"/>
          <w:sz w:val="24"/>
        </w:rPr>
        <w:t> </w:t>
      </w:r>
      <w:r>
        <w:rPr>
          <w:w w:val="110"/>
          <w:sz w:val="24"/>
        </w:rPr>
        <w:t>and</w:t>
      </w:r>
    </w:p>
    <w:p>
      <w:pPr>
        <w:pStyle w:val="ListParagraph"/>
        <w:numPr>
          <w:ilvl w:val="0"/>
          <w:numId w:val="104"/>
        </w:numPr>
        <w:tabs>
          <w:tab w:pos="4764" w:val="left" w:leader="none"/>
          <w:tab w:pos="4765" w:val="left" w:leader="none"/>
        </w:tabs>
        <w:spacing w:line="240" w:lineRule="auto" w:before="2" w:after="0"/>
        <w:ind w:left="4764" w:right="0" w:hanging="2030"/>
        <w:jc w:val="left"/>
        <w:rPr>
          <w:rFonts w:ascii="Arial"/>
          <w:sz w:val="24"/>
        </w:rPr>
      </w:pPr>
      <w:r>
        <w:rPr>
          <w:rFonts w:ascii="Arial"/>
          <w:w w:val="110"/>
          <w:sz w:val="24"/>
        </w:rPr>
        <w:t>"(C) </w:t>
      </w:r>
      <w:r>
        <w:rPr>
          <w:w w:val="110"/>
          <w:sz w:val="24"/>
        </w:rPr>
        <w:t>'5-year' shall be substituted for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'2-</w:t>
      </w:r>
    </w:p>
    <w:p>
      <w:pPr>
        <w:pStyle w:val="ListParagraph"/>
        <w:numPr>
          <w:ilvl w:val="0"/>
          <w:numId w:val="104"/>
        </w:numPr>
        <w:tabs>
          <w:tab w:pos="4230" w:val="left" w:leader="none"/>
          <w:tab w:pos="4231" w:val="left" w:leader="none"/>
        </w:tabs>
        <w:spacing w:line="240" w:lineRule="auto" w:before="209" w:after="0"/>
        <w:ind w:left="4230" w:right="0" w:hanging="1499"/>
        <w:jc w:val="left"/>
        <w:rPr>
          <w:sz w:val="25"/>
        </w:rPr>
      </w:pPr>
      <w:r>
        <w:rPr>
          <w:w w:val="110"/>
          <w:sz w:val="24"/>
        </w:rPr>
        <w:t>year' in suhsection</w:t>
      </w:r>
      <w:r>
        <w:rPr>
          <w:spacing w:val="-28"/>
          <w:w w:val="110"/>
          <w:sz w:val="24"/>
        </w:rPr>
        <w:t> </w:t>
      </w:r>
      <w:r>
        <w:rPr>
          <w:w w:val="110"/>
          <w:sz w:val="24"/>
        </w:rPr>
        <w:t>(h)(:3).</w:t>
      </w:r>
    </w:p>
    <w:p>
      <w:pPr>
        <w:pStyle w:val="ListParagraph"/>
        <w:numPr>
          <w:ilvl w:val="0"/>
          <w:numId w:val="104"/>
        </w:numPr>
        <w:tabs>
          <w:tab w:pos="4240" w:val="left" w:leader="none"/>
          <w:tab w:pos="4241" w:val="left" w:leader="none"/>
        </w:tabs>
        <w:spacing w:line="240" w:lineRule="auto" w:before="202" w:after="0"/>
        <w:ind w:left="4240" w:right="0" w:hanging="1509"/>
        <w:jc w:val="left"/>
        <w:rPr>
          <w:sz w:val="25"/>
        </w:rPr>
      </w:pPr>
      <w:r>
        <w:rPr>
          <w:sz w:val="24"/>
        </w:rPr>
        <w:t>"(2) EXCEPTION FOR BINDING</w:t>
      </w:r>
      <w:r>
        <w:rPr>
          <w:spacing w:val="10"/>
          <w:sz w:val="24"/>
        </w:rPr>
        <w:t> </w:t>
      </w:r>
      <w:r>
        <w:rPr>
          <w:sz w:val="24"/>
        </w:rPr>
        <w:t>COXTRACTS.-</w:t>
      </w:r>
    </w:p>
    <w:p>
      <w:pPr>
        <w:pStyle w:val="ListParagraph"/>
        <w:numPr>
          <w:ilvl w:val="0"/>
          <w:numId w:val="104"/>
        </w:numPr>
        <w:tabs>
          <w:tab w:pos="3711" w:val="left" w:leader="none"/>
          <w:tab w:pos="3713" w:val="left" w:leader="none"/>
        </w:tabs>
        <w:spacing w:line="240" w:lineRule="auto" w:before="213" w:after="0"/>
        <w:ind w:left="3712" w:right="0" w:hanging="984"/>
        <w:jc w:val="left"/>
        <w:rPr>
          <w:sz w:val="25"/>
        </w:rPr>
      </w:pPr>
      <w:r>
        <w:rPr>
          <w:w w:val="105"/>
          <w:sz w:val="24"/>
        </w:rPr>
        <w:t>Paragraph </w:t>
      </w:r>
      <w:r>
        <w:rPr>
          <w:spacing w:val="1"/>
          <w:w w:val="105"/>
          <w:sz w:val="24"/>
        </w:rPr>
        <w:t>(1) </w:t>
      </w:r>
      <w:r>
        <w:rPr>
          <w:w w:val="105"/>
          <w:sz w:val="24"/>
        </w:rPr>
        <w:t>shall not apply to any sale or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ex-</w:t>
      </w:r>
    </w:p>
    <w:p>
      <w:pPr>
        <w:pStyle w:val="ListParagraph"/>
        <w:numPr>
          <w:ilvl w:val="0"/>
          <w:numId w:val="104"/>
        </w:numPr>
        <w:tabs>
          <w:tab w:pos="3711" w:val="left" w:leader="none"/>
          <w:tab w:pos="3712" w:val="left" w:leader="none"/>
        </w:tabs>
        <w:spacing w:line="240" w:lineRule="auto" w:before="212" w:after="0"/>
        <w:ind w:left="3711" w:right="0" w:hanging="982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0144" from=".090105pt,160.168755pt" to=".090105pt,9.371809pt" stroked="true" strokeweight=".36042pt" strokecolor="#000000">
            <v:stroke dashstyle="solid"/>
            <w10:wrap type="none"/>
          </v:line>
        </w:pict>
      </w:r>
      <w:r>
        <w:rPr>
          <w:w w:val="110"/>
          <w:sz w:val="24"/>
        </w:rPr>
        <w:t>change with respect to which there was a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written</w:t>
      </w:r>
    </w:p>
    <w:p>
      <w:pPr>
        <w:pStyle w:val="ListParagraph"/>
        <w:numPr>
          <w:ilvl w:val="0"/>
          <w:numId w:val="104"/>
        </w:numPr>
        <w:tabs>
          <w:tab w:pos="3712" w:val="left" w:leader="none"/>
          <w:tab w:pos="3714" w:val="left" w:leader="none"/>
        </w:tabs>
        <w:spacing w:line="240" w:lineRule="auto" w:before="218" w:after="0"/>
        <w:ind w:left="3713" w:right="0" w:hanging="984"/>
        <w:jc w:val="left"/>
        <w:rPr>
          <w:sz w:val="24"/>
        </w:rPr>
      </w:pPr>
      <w:r>
        <w:rPr>
          <w:w w:val="115"/>
          <w:sz w:val="24"/>
        </w:rPr>
        <w:t>binding contract in effect before January 1,</w:t>
      </w:r>
      <w:r>
        <w:rPr>
          <w:spacing w:val="8"/>
          <w:w w:val="115"/>
          <w:sz w:val="24"/>
        </w:rPr>
        <w:t> </w:t>
      </w:r>
      <w:r>
        <w:rPr>
          <w:w w:val="115"/>
          <w:sz w:val="24"/>
        </w:rPr>
        <w:t>2018,</w:t>
      </w:r>
    </w:p>
    <w:p>
      <w:pPr>
        <w:pStyle w:val="ListParagraph"/>
        <w:numPr>
          <w:ilvl w:val="0"/>
          <w:numId w:val="104"/>
        </w:numPr>
        <w:tabs>
          <w:tab w:pos="3711" w:val="left" w:leader="none"/>
          <w:tab w:pos="3712" w:val="left" w:leader="none"/>
        </w:tabs>
        <w:spacing w:line="240" w:lineRule="auto" w:before="214" w:after="0"/>
        <w:ind w:left="3711" w:right="0" w:hanging="986"/>
        <w:jc w:val="left"/>
        <w:rPr>
          <w:sz w:val="24"/>
        </w:rPr>
      </w:pPr>
      <w:r>
        <w:rPr>
          <w:w w:val="110"/>
          <w:sz w:val="24"/>
        </w:rPr>
        <w:t>and at all times thereafter hcforc the sale or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ex-</w:t>
      </w:r>
    </w:p>
    <w:p>
      <w:pPr>
        <w:pStyle w:val="ListParagraph"/>
        <w:numPr>
          <w:ilvl w:val="0"/>
          <w:numId w:val="104"/>
        </w:numPr>
        <w:tabs>
          <w:tab w:pos="3707" w:val="left" w:leader="none"/>
          <w:tab w:pos="3708" w:val="left" w:leader="none"/>
        </w:tabs>
        <w:spacing w:line="240" w:lineRule="auto" w:before="214" w:after="0"/>
        <w:ind w:left="3707" w:right="0" w:hanging="982"/>
        <w:jc w:val="left"/>
        <w:rPr>
          <w:sz w:val="24"/>
        </w:rPr>
      </w:pPr>
      <w:r>
        <w:rPr>
          <w:w w:val="115"/>
          <w:sz w:val="24"/>
        </w:rPr>
        <w:t>change.''.</w:t>
      </w:r>
    </w:p>
    <w:p>
      <w:pPr>
        <w:pStyle w:val="ListParagraph"/>
        <w:numPr>
          <w:ilvl w:val="0"/>
          <w:numId w:val="104"/>
        </w:numPr>
        <w:tabs>
          <w:tab w:pos="3716" w:val="left" w:leader="none"/>
          <w:tab w:pos="3717" w:val="left" w:leader="none"/>
        </w:tabs>
        <w:spacing w:line="240" w:lineRule="auto" w:before="212" w:after="0"/>
        <w:ind w:left="3716" w:right="0" w:hanging="992"/>
        <w:jc w:val="left"/>
        <w:rPr>
          <w:sz w:val="25"/>
        </w:rPr>
      </w:pPr>
      <w:r>
        <w:rPr>
          <w:w w:val="110"/>
          <w:sz w:val="24"/>
        </w:rPr>
        <w:t>(b) EFFECTIVE DATE.-The amendment made</w:t>
      </w:r>
      <w:r>
        <w:rPr>
          <w:spacing w:val="23"/>
          <w:w w:val="110"/>
          <w:sz w:val="24"/>
        </w:rPr>
        <w:t> </w:t>
      </w:r>
      <w:r>
        <w:rPr>
          <w:w w:val="110"/>
          <w:sz w:val="24"/>
        </w:rPr>
        <w:t>by</w:t>
      </w:r>
    </w:p>
    <w:p>
      <w:pPr>
        <w:pStyle w:val="ListParagraph"/>
        <w:numPr>
          <w:ilvl w:val="0"/>
          <w:numId w:val="104"/>
        </w:numPr>
        <w:tabs>
          <w:tab w:pos="3181" w:val="left" w:leader="none"/>
        </w:tabs>
        <w:spacing w:line="240" w:lineRule="auto" w:before="201" w:after="0"/>
        <w:ind w:left="3180" w:right="0" w:hanging="455"/>
        <w:jc w:val="left"/>
        <w:rPr>
          <w:sz w:val="24"/>
        </w:rPr>
      </w:pPr>
      <w:r>
        <w:rPr>
          <w:w w:val="110"/>
          <w:sz w:val="24"/>
        </w:rPr>
        <w:t>this sed,ion shall apply to sales and exchanges after</w:t>
      </w:r>
      <w:r>
        <w:rPr>
          <w:spacing w:val="32"/>
          <w:w w:val="110"/>
          <w:sz w:val="24"/>
        </w:rPr>
        <w:t> </w:t>
      </w:r>
      <w:r>
        <w:rPr>
          <w:w w:val="110"/>
          <w:sz w:val="24"/>
        </w:rPr>
        <w:t>De-</w:t>
      </w:r>
    </w:p>
    <w:p>
      <w:pPr>
        <w:spacing w:before="205"/>
        <w:ind w:left="2719" w:right="0" w:firstLine="0"/>
        <w:jc w:val="left"/>
        <w:rPr>
          <w:sz w:val="24"/>
        </w:rPr>
      </w:pPr>
      <w:r>
        <w:rPr>
          <w:w w:val="110"/>
          <w:sz w:val="25"/>
        </w:rPr>
        <w:t>20 </w:t>
      </w:r>
      <w:r>
        <w:rPr>
          <w:w w:val="110"/>
          <w:sz w:val="24"/>
        </w:rPr>
        <w:t>cember 81, 2017.</w:t>
      </w:r>
    </w:p>
    <w:p>
      <w:pPr>
        <w:pStyle w:val="ListParagraph"/>
        <w:numPr>
          <w:ilvl w:val="0"/>
          <w:numId w:val="105"/>
        </w:numPr>
        <w:tabs>
          <w:tab w:pos="3168" w:val="left" w:leader="none"/>
        </w:tabs>
        <w:spacing w:line="240" w:lineRule="auto" w:before="203" w:after="0"/>
        <w:ind w:left="3167" w:right="0" w:hanging="448"/>
        <w:jc w:val="left"/>
        <w:rPr>
          <w:b/>
          <w:sz w:val="25"/>
        </w:rPr>
      </w:pPr>
      <w:r>
        <w:rPr>
          <w:b/>
          <w:sz w:val="21"/>
        </w:rPr>
        <w:t>SEC. 11048. SUSPENSION OF EXCLUSION FOR</w:t>
      </w:r>
      <w:r>
        <w:rPr>
          <w:b/>
          <w:spacing w:val="20"/>
          <w:sz w:val="21"/>
        </w:rPr>
        <w:t> </w:t>
      </w:r>
      <w:r>
        <w:rPr>
          <w:b/>
          <w:sz w:val="21"/>
        </w:rPr>
        <w:t>QUALIFIED</w:t>
      </w:r>
    </w:p>
    <w:p>
      <w:pPr>
        <w:pStyle w:val="ListParagraph"/>
        <w:numPr>
          <w:ilvl w:val="0"/>
          <w:numId w:val="105"/>
        </w:numPr>
        <w:tabs>
          <w:tab w:pos="4601" w:val="left" w:leader="none"/>
          <w:tab w:pos="4602" w:val="left" w:leader="none"/>
        </w:tabs>
        <w:spacing w:line="240" w:lineRule="auto" w:before="206" w:after="0"/>
        <w:ind w:left="4601" w:right="0" w:hanging="1882"/>
        <w:jc w:val="left"/>
        <w:rPr>
          <w:b/>
          <w:sz w:val="25"/>
        </w:rPr>
      </w:pPr>
      <w:r>
        <w:rPr/>
        <w:pict>
          <v:line style="position:absolute;mso-position-horizontal-relative:page;mso-position-vertical-relative:paragraph;z-index:10120" from=".18021pt,195.467437pt" to=".18021pt,20.16824pt" stroked="true" strokeweight=".540631pt" strokecolor="#000000">
            <v:stroke dashstyle="solid"/>
            <w10:wrap type="none"/>
          </v:line>
        </w:pict>
      </w:r>
      <w:r>
        <w:rPr>
          <w:b/>
          <w:sz w:val="21"/>
        </w:rPr>
        <w:t>BICYCLE COMMUTING REIMBURSEMENT.</w:t>
      </w:r>
    </w:p>
    <w:p>
      <w:pPr>
        <w:pStyle w:val="ListParagraph"/>
        <w:numPr>
          <w:ilvl w:val="0"/>
          <w:numId w:val="105"/>
        </w:numPr>
        <w:tabs>
          <w:tab w:pos="3713" w:val="left" w:leader="none"/>
          <w:tab w:pos="3714" w:val="left" w:leader="none"/>
        </w:tabs>
        <w:spacing w:line="240" w:lineRule="auto" w:before="213" w:after="0"/>
        <w:ind w:left="3713" w:right="0" w:hanging="994"/>
        <w:jc w:val="left"/>
        <w:rPr>
          <w:sz w:val="25"/>
        </w:rPr>
      </w:pPr>
      <w:r>
        <w:rPr>
          <w:w w:val="110"/>
          <w:sz w:val="24"/>
        </w:rPr>
        <w:t>(a) IN GENERAL.-Section l:32(f) is amended</w:t>
      </w:r>
      <w:r>
        <w:rPr>
          <w:spacing w:val="21"/>
          <w:w w:val="110"/>
          <w:sz w:val="24"/>
        </w:rPr>
        <w:t> </w:t>
      </w:r>
      <w:r>
        <w:rPr>
          <w:w w:val="110"/>
          <w:sz w:val="25"/>
        </w:rPr>
        <w:t>by</w:t>
      </w:r>
    </w:p>
    <w:p>
      <w:pPr>
        <w:pStyle w:val="ListParagraph"/>
        <w:numPr>
          <w:ilvl w:val="0"/>
          <w:numId w:val="105"/>
        </w:numPr>
        <w:tabs>
          <w:tab w:pos="3175" w:val="left" w:leader="none"/>
        </w:tabs>
        <w:spacing w:line="240" w:lineRule="auto" w:before="219" w:after="0"/>
        <w:ind w:left="3174" w:right="0" w:hanging="455"/>
        <w:jc w:val="left"/>
        <w:rPr>
          <w:sz w:val="24"/>
        </w:rPr>
      </w:pPr>
      <w:r>
        <w:rPr>
          <w:w w:val="105"/>
          <w:sz w:val="24"/>
        </w:rPr>
        <w:t>adding at the end thP follov.ring new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paragraph:</w:t>
      </w:r>
    </w:p>
    <w:p>
      <w:pPr>
        <w:spacing w:after="0" w:line="240" w:lineRule="auto"/>
        <w:jc w:val="left"/>
        <w:rPr>
          <w:sz w:val="24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tabs>
          <w:tab w:pos="6280" w:val="left" w:leader="none"/>
        </w:tabs>
        <w:spacing w:before="0"/>
        <w:ind w:left="0" w:right="2" w:firstLine="0"/>
        <w:jc w:val="center"/>
        <w:rPr>
          <w:sz w:val="18"/>
        </w:rPr>
      </w:pPr>
      <w:r>
        <w:rPr>
          <w:w w:val="105"/>
          <w:sz w:val="18"/>
        </w:rPr>
        <w:t>O:\OTT\OTTl 7834.xml  [file  2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41"/>
          <w:w w:val="105"/>
          <w:sz w:val="18"/>
        </w:rPr>
        <w:t> </w:t>
      </w:r>
      <w:r>
        <w:rPr>
          <w:w w:val="105"/>
          <w:sz w:val="18"/>
        </w:rPr>
        <w:t>5]</w:t>
        <w:tab/>
        <w:t>S.L.C.</w:t>
      </w:r>
    </w:p>
    <w:p>
      <w:pPr>
        <w:pStyle w:val="BodyText"/>
        <w:spacing w:before="6"/>
        <w:rPr>
          <w:sz w:val="17"/>
        </w:rPr>
      </w:pPr>
    </w:p>
    <w:p>
      <w:pPr>
        <w:spacing w:before="0"/>
        <w:ind w:left="81" w:right="85" w:firstLine="0"/>
        <w:jc w:val="center"/>
        <w:rPr>
          <w:rFonts w:ascii="Arial"/>
          <w:sz w:val="22"/>
        </w:rPr>
      </w:pPr>
      <w:r>
        <w:rPr>
          <w:rFonts w:ascii="Arial"/>
          <w:w w:val="105"/>
          <w:sz w:val="22"/>
        </w:rPr>
        <w:t>86</w:t>
      </w:r>
    </w:p>
    <w:p>
      <w:pPr>
        <w:pStyle w:val="ListParagraph"/>
        <w:numPr>
          <w:ilvl w:val="1"/>
          <w:numId w:val="105"/>
        </w:numPr>
        <w:tabs>
          <w:tab w:pos="4218" w:val="left" w:leader="none"/>
          <w:tab w:pos="4219" w:val="left" w:leader="none"/>
        </w:tabs>
        <w:spacing w:line="240" w:lineRule="auto" w:before="164" w:after="0"/>
        <w:ind w:left="4218" w:right="0" w:hanging="1379"/>
        <w:jc w:val="left"/>
        <w:rPr>
          <w:sz w:val="25"/>
        </w:rPr>
      </w:pPr>
      <w:r>
        <w:rPr>
          <w:sz w:val="25"/>
        </w:rPr>
        <w:t>"(8) SUSPENSION OF QUALIFIED BICYCLE</w:t>
      </w:r>
      <w:r>
        <w:rPr>
          <w:spacing w:val="-26"/>
          <w:sz w:val="25"/>
        </w:rPr>
        <w:t> </w:t>
      </w:r>
      <w:r>
        <w:rPr>
          <w:sz w:val="25"/>
        </w:rPr>
        <w:t>COM-</w:t>
      </w:r>
    </w:p>
    <w:p>
      <w:pPr>
        <w:pStyle w:val="ListParagraph"/>
        <w:numPr>
          <w:ilvl w:val="1"/>
          <w:numId w:val="105"/>
        </w:numPr>
        <w:tabs>
          <w:tab w:pos="3676" w:val="left" w:leader="none"/>
          <w:tab w:pos="3677" w:val="left" w:leader="none"/>
        </w:tabs>
        <w:spacing w:line="240" w:lineRule="auto" w:before="202" w:after="0"/>
        <w:ind w:left="3676" w:right="0" w:hanging="834"/>
        <w:jc w:val="left"/>
        <w:rPr>
          <w:sz w:val="25"/>
        </w:rPr>
      </w:pPr>
      <w:r>
        <w:rPr>
          <w:sz w:val="25"/>
        </w:rPr>
        <w:t>:\:1TTING REIMBURSEJIEXT</w:t>
      </w:r>
      <w:r>
        <w:rPr>
          <w:spacing w:val="33"/>
          <w:sz w:val="25"/>
        </w:rPr>
        <w:t> </w:t>
      </w:r>
      <w:r>
        <w:rPr>
          <w:sz w:val="25"/>
        </w:rPr>
        <w:t>EXCLFSIOX.-Paragraph</w:t>
      </w:r>
    </w:p>
    <w:p>
      <w:pPr>
        <w:pStyle w:val="ListParagraph"/>
        <w:numPr>
          <w:ilvl w:val="1"/>
          <w:numId w:val="105"/>
        </w:numPr>
        <w:tabs>
          <w:tab w:pos="3702" w:val="left" w:leader="none"/>
          <w:tab w:pos="3703" w:val="left" w:leader="none"/>
        </w:tabs>
        <w:spacing w:line="240" w:lineRule="auto" w:before="197" w:after="0"/>
        <w:ind w:left="3702" w:right="0" w:hanging="862"/>
        <w:jc w:val="left"/>
        <w:rPr>
          <w:sz w:val="26"/>
        </w:rPr>
      </w:pPr>
      <w:r>
        <w:rPr>
          <w:spacing w:val="1"/>
          <w:w w:val="105"/>
          <w:sz w:val="24"/>
        </w:rPr>
        <w:t>(1</w:t>
      </w:r>
      <w:r>
        <w:rPr>
          <w:spacing w:val="1"/>
          <w:w w:val="105"/>
          <w:sz w:val="25"/>
        </w:rPr>
        <w:t>)(D) </w:t>
      </w:r>
      <w:r>
        <w:rPr>
          <w:w w:val="105"/>
          <w:sz w:val="25"/>
        </w:rPr>
        <w:t>shall not apply to any taxable year</w:t>
      </w:r>
      <w:r>
        <w:rPr>
          <w:spacing w:val="28"/>
          <w:w w:val="105"/>
          <w:sz w:val="25"/>
        </w:rPr>
        <w:t> </w:t>
      </w:r>
      <w:r>
        <w:rPr>
          <w:w w:val="105"/>
          <w:sz w:val="25"/>
        </w:rPr>
        <w:t>beginning</w:t>
      </w:r>
    </w:p>
    <w:p>
      <w:pPr>
        <w:pStyle w:val="ListParagraph"/>
        <w:numPr>
          <w:ilvl w:val="1"/>
          <w:numId w:val="105"/>
        </w:numPr>
        <w:tabs>
          <w:tab w:pos="3692" w:val="left" w:leader="none"/>
          <w:tab w:pos="3693" w:val="left" w:leader="none"/>
        </w:tabs>
        <w:spacing w:line="240" w:lineRule="auto" w:before="204" w:after="0"/>
        <w:ind w:left="3692" w:right="0" w:hanging="852"/>
        <w:jc w:val="left"/>
        <w:rPr>
          <w:rFonts w:ascii="Arial"/>
          <w:sz w:val="23"/>
        </w:rPr>
      </w:pPr>
      <w:r>
        <w:rPr>
          <w:w w:val="105"/>
          <w:sz w:val="25"/>
        </w:rPr>
        <w:t>after December 81, 2017, and</w:t>
      </w:r>
      <w:r>
        <w:rPr>
          <w:spacing w:val="27"/>
          <w:w w:val="105"/>
          <w:sz w:val="25"/>
        </w:rPr>
        <w:t> </w:t>
      </w:r>
      <w:r>
        <w:rPr>
          <w:w w:val="105"/>
          <w:sz w:val="25"/>
        </w:rPr>
        <w:t>before ,January 1,</w:t>
      </w:r>
    </w:p>
    <w:p>
      <w:pPr>
        <w:pStyle w:val="BodyText"/>
        <w:tabs>
          <w:tab w:pos="3692" w:val="left" w:leader="none"/>
        </w:tabs>
        <w:spacing w:before="205"/>
        <w:ind w:left="2833"/>
      </w:pPr>
      <w:r>
        <w:rPr>
          <w:rFonts w:ascii="Arial"/>
          <w:w w:val="105"/>
        </w:rPr>
        <w:t>5</w:t>
        <w:tab/>
      </w:r>
      <w:r>
        <w:rPr>
          <w:w w:val="105"/>
        </w:rPr>
        <w:t>2026.".</w:t>
      </w:r>
    </w:p>
    <w:p>
      <w:pPr>
        <w:pStyle w:val="ListParagraph"/>
        <w:numPr>
          <w:ilvl w:val="0"/>
          <w:numId w:val="106"/>
        </w:numPr>
        <w:tabs>
          <w:tab w:pos="3698" w:val="left" w:leader="none"/>
          <w:tab w:pos="3699" w:val="left" w:leader="none"/>
        </w:tabs>
        <w:spacing w:line="240" w:lineRule="auto" w:before="206" w:after="0"/>
        <w:ind w:left="3698" w:right="0" w:hanging="860"/>
        <w:jc w:val="left"/>
        <w:rPr>
          <w:rFonts w:ascii="Arial"/>
          <w:sz w:val="23"/>
        </w:rPr>
      </w:pPr>
      <w:r>
        <w:rPr>
          <w:w w:val="105"/>
          <w:sz w:val="25"/>
        </w:rPr>
        <w:t>(h) EFFECTIVE DATE.-The amendment made</w:t>
      </w:r>
      <w:r>
        <w:rPr>
          <w:spacing w:val="28"/>
          <w:w w:val="105"/>
          <w:sz w:val="25"/>
        </w:rPr>
        <w:t> </w:t>
      </w:r>
      <w:r>
        <w:rPr>
          <w:w w:val="105"/>
          <w:sz w:val="25"/>
        </w:rPr>
        <w:t>hy</w:t>
      </w:r>
    </w:p>
    <w:p>
      <w:pPr>
        <w:pStyle w:val="ListParagraph"/>
        <w:numPr>
          <w:ilvl w:val="0"/>
          <w:numId w:val="106"/>
        </w:numPr>
        <w:tabs>
          <w:tab w:pos="3162" w:val="left" w:leader="none"/>
        </w:tabs>
        <w:spacing w:line="240" w:lineRule="auto" w:before="210" w:after="0"/>
        <w:ind w:left="3161" w:right="0" w:hanging="329"/>
        <w:jc w:val="left"/>
        <w:rPr>
          <w:rFonts w:ascii="Arial"/>
          <w:sz w:val="24"/>
        </w:rPr>
      </w:pPr>
      <w:r>
        <w:rPr>
          <w:w w:val="105"/>
          <w:sz w:val="25"/>
        </w:rPr>
        <w:t>this section shall apply to taxable years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beg-inning- after</w:t>
      </w:r>
    </w:p>
    <w:p>
      <w:pPr>
        <w:pStyle w:val="BodyText"/>
        <w:spacing w:before="206"/>
        <w:ind w:left="2841"/>
      </w:pPr>
      <w:r>
        <w:rPr>
          <w:rFonts w:ascii="Arial"/>
          <w:w w:val="105"/>
          <w:sz w:val="24"/>
        </w:rPr>
        <w:t>8 </w:t>
      </w:r>
      <w:r>
        <w:rPr>
          <w:w w:val="105"/>
        </w:rPr>
        <w:t>December 31, 2017.</w:t>
      </w:r>
    </w:p>
    <w:p>
      <w:pPr>
        <w:pStyle w:val="BodyText"/>
        <w:rPr>
          <w:sz w:val="12"/>
        </w:rPr>
      </w:pPr>
    </w:p>
    <w:p>
      <w:pPr>
        <w:spacing w:after="0"/>
        <w:rPr>
          <w:sz w:val="12"/>
        </w:rPr>
        <w:sectPr>
          <w:pgSz w:w="12330" w:h="15840"/>
          <w:pgMar w:top="0" w:bottom="0" w:left="0" w:right="120"/>
        </w:sectPr>
      </w:pPr>
    </w:p>
    <w:p>
      <w:pPr>
        <w:spacing w:before="93"/>
        <w:ind w:left="0" w:right="0" w:firstLine="0"/>
        <w:jc w:val="right"/>
        <w:rPr>
          <w:b/>
          <w:sz w:val="21"/>
        </w:rPr>
      </w:pPr>
      <w:r>
        <w:rPr/>
        <w:pict>
          <v:rect style="position:absolute;margin-left:608.93042pt;margin-top:0pt;width:7.389604pt;height:791.999974pt;mso-position-horizontal-relative:page;mso-position-vertical-relative:page;z-index:10192" filled="true" fillcolor="#000000" stroked="false">
            <v:fill type="solid"/>
            <w10:wrap type="none"/>
          </v:rect>
        </w:pict>
      </w:r>
      <w:r>
        <w:rPr>
          <w:rFonts w:ascii="Arial"/>
          <w:w w:val="105"/>
          <w:sz w:val="23"/>
        </w:rPr>
        <w:t>9 </w:t>
      </w:r>
      <w:r>
        <w:rPr>
          <w:b/>
          <w:w w:val="105"/>
          <w:position w:val="1"/>
          <w:sz w:val="21"/>
        </w:rPr>
        <w:t>SEC.</w:t>
      </w:r>
    </w:p>
    <w:p>
      <w:pPr>
        <w:pStyle w:val="Heading4"/>
        <w:spacing w:before="201"/>
        <w:ind w:right="637"/>
      </w:pPr>
      <w:r>
        <w:rPr>
          <w:w w:val="80"/>
        </w:rPr>
        <w:t>10</w:t>
      </w:r>
    </w:p>
    <w:p>
      <w:pPr>
        <w:spacing w:before="194"/>
        <w:ind w:left="0" w:right="627" w:firstLine="0"/>
        <w:jc w:val="right"/>
        <w:rPr>
          <w:rFonts w:ascii="Arial"/>
          <w:sz w:val="23"/>
        </w:rPr>
      </w:pPr>
      <w:r>
        <w:rPr>
          <w:rFonts w:ascii="Arial"/>
          <w:w w:val="105"/>
          <w:sz w:val="23"/>
        </w:rPr>
        <w:t>11</w:t>
      </w:r>
    </w:p>
    <w:p>
      <w:pPr>
        <w:pStyle w:val="Heading4"/>
        <w:spacing w:before="212"/>
        <w:ind w:right="640"/>
      </w:pPr>
      <w:r>
        <w:rPr>
          <w:w w:val="80"/>
        </w:rPr>
        <w:t>12</w:t>
      </w:r>
    </w:p>
    <w:p>
      <w:pPr>
        <w:spacing w:before="176"/>
        <w:ind w:left="0" w:right="650" w:firstLine="0"/>
        <w:jc w:val="right"/>
        <w:rPr>
          <w:rFonts w:ascii="Courier New"/>
          <w:sz w:val="28"/>
        </w:rPr>
      </w:pPr>
      <w:r>
        <w:rPr>
          <w:rFonts w:ascii="Courier New"/>
          <w:w w:val="75"/>
          <w:sz w:val="28"/>
        </w:rPr>
        <w:t>13</w:t>
      </w:r>
    </w:p>
    <w:p>
      <w:pPr>
        <w:spacing w:before="173"/>
        <w:ind w:left="0" w:right="637" w:firstLine="0"/>
        <w:jc w:val="right"/>
        <w:rPr>
          <w:rFonts w:ascii="Courier New"/>
          <w:sz w:val="28"/>
        </w:rPr>
      </w:pPr>
      <w:r>
        <w:rPr>
          <w:rFonts w:ascii="Courier New"/>
          <w:w w:val="80"/>
          <w:sz w:val="28"/>
        </w:rPr>
        <w:t>14</w:t>
      </w:r>
    </w:p>
    <w:p>
      <w:pPr>
        <w:spacing w:before="180"/>
        <w:ind w:left="0" w:right="654" w:firstLine="0"/>
        <w:jc w:val="right"/>
        <w:rPr>
          <w:rFonts w:ascii="Courier New"/>
          <w:sz w:val="28"/>
        </w:rPr>
      </w:pPr>
      <w:r>
        <w:rPr>
          <w:rFonts w:ascii="Courier New"/>
          <w:w w:val="75"/>
          <w:sz w:val="28"/>
        </w:rPr>
        <w:t>15</w:t>
      </w:r>
    </w:p>
    <w:p>
      <w:pPr>
        <w:spacing w:before="177"/>
        <w:ind w:left="0" w:right="651" w:firstLine="0"/>
        <w:jc w:val="right"/>
        <w:rPr>
          <w:rFonts w:ascii="Courier New"/>
          <w:sz w:val="28"/>
        </w:rPr>
      </w:pPr>
      <w:r>
        <w:rPr>
          <w:rFonts w:ascii="Courier New"/>
          <w:w w:val="80"/>
          <w:sz w:val="28"/>
        </w:rPr>
        <w:t>16</w:t>
      </w:r>
    </w:p>
    <w:p>
      <w:pPr>
        <w:spacing w:before="176"/>
        <w:ind w:left="0" w:right="651" w:firstLine="0"/>
        <w:jc w:val="right"/>
        <w:rPr>
          <w:rFonts w:ascii="Courier New"/>
          <w:sz w:val="28"/>
        </w:rPr>
      </w:pPr>
      <w:r>
        <w:rPr>
          <w:rFonts w:ascii="Courier New"/>
          <w:w w:val="80"/>
          <w:sz w:val="28"/>
        </w:rPr>
        <w:t>17</w:t>
      </w:r>
    </w:p>
    <w:p>
      <w:pPr>
        <w:pStyle w:val="BodyText"/>
        <w:spacing w:before="180"/>
        <w:ind w:right="652"/>
        <w:jc w:val="right"/>
      </w:pPr>
      <w:r>
        <w:rPr>
          <w:w w:val="105"/>
        </w:rPr>
        <w:t>18</w:t>
      </w:r>
    </w:p>
    <w:p>
      <w:pPr>
        <w:pStyle w:val="Heading4"/>
        <w:spacing w:before="185"/>
        <w:ind w:right="654"/>
      </w:pPr>
      <w:r>
        <w:rPr>
          <w:w w:val="80"/>
        </w:rPr>
        <w:t>19</w:t>
      </w:r>
    </w:p>
    <w:p>
      <w:pPr>
        <w:spacing w:before="173"/>
        <w:ind w:left="0" w:right="642" w:firstLine="0"/>
        <w:jc w:val="right"/>
        <w:rPr>
          <w:rFonts w:ascii="Courier New"/>
          <w:sz w:val="28"/>
        </w:rPr>
      </w:pPr>
      <w:r>
        <w:rPr>
          <w:rFonts w:ascii="Courier New"/>
          <w:w w:val="85"/>
          <w:sz w:val="28"/>
        </w:rPr>
        <w:t>20</w:t>
      </w:r>
    </w:p>
    <w:p>
      <w:pPr>
        <w:spacing w:before="173"/>
        <w:ind w:left="0" w:right="672" w:firstLine="0"/>
        <w:jc w:val="right"/>
        <w:rPr>
          <w:rFonts w:ascii="Courier New"/>
          <w:sz w:val="28"/>
        </w:rPr>
      </w:pPr>
      <w:r>
        <w:rPr>
          <w:rFonts w:ascii="Courier New"/>
          <w:w w:val="80"/>
          <w:sz w:val="28"/>
        </w:rPr>
        <w:t>21</w:t>
      </w:r>
    </w:p>
    <w:p>
      <w:pPr>
        <w:spacing w:before="180"/>
        <w:ind w:left="0" w:right="648" w:firstLine="0"/>
        <w:jc w:val="right"/>
        <w:rPr>
          <w:rFonts w:ascii="Courier New"/>
          <w:sz w:val="28"/>
        </w:rPr>
      </w:pPr>
      <w:r>
        <w:rPr>
          <w:rFonts w:ascii="Courier New"/>
          <w:w w:val="85"/>
          <w:sz w:val="28"/>
        </w:rPr>
        <w:t>22</w:t>
      </w:r>
    </w:p>
    <w:p>
      <w:pPr>
        <w:spacing w:before="180"/>
        <w:ind w:left="0" w:right="659" w:firstLine="0"/>
        <w:jc w:val="right"/>
        <w:rPr>
          <w:rFonts w:ascii="Courier New"/>
          <w:sz w:val="28"/>
        </w:rPr>
      </w:pPr>
      <w:r>
        <w:rPr>
          <w:rFonts w:ascii="Courier New"/>
          <w:w w:val="85"/>
          <w:sz w:val="28"/>
        </w:rPr>
        <w:t>23</w:t>
      </w:r>
    </w:p>
    <w:p>
      <w:pPr>
        <w:spacing w:before="183"/>
        <w:ind w:left="0" w:right="642" w:firstLine="0"/>
        <w:jc w:val="right"/>
        <w:rPr>
          <w:rFonts w:ascii="Courier New"/>
          <w:sz w:val="28"/>
        </w:rPr>
      </w:pPr>
      <w:r>
        <w:rPr>
          <w:rFonts w:ascii="Courier New"/>
          <w:w w:val="90"/>
          <w:sz w:val="28"/>
        </w:rPr>
        <w:t>24</w:t>
      </w:r>
    </w:p>
    <w:p>
      <w:pPr>
        <w:spacing w:before="184"/>
        <w:ind w:left="0" w:right="662" w:firstLine="0"/>
        <w:jc w:val="right"/>
        <w:rPr>
          <w:rFonts w:ascii="Courier New"/>
          <w:sz w:val="28"/>
        </w:rPr>
      </w:pPr>
      <w:r>
        <w:rPr>
          <w:rFonts w:ascii="Courier New"/>
          <w:w w:val="80"/>
          <w:sz w:val="28"/>
        </w:rPr>
        <w:t>25</w:t>
      </w:r>
    </w:p>
    <w:p>
      <w:pPr>
        <w:spacing w:line="489" w:lineRule="auto" w:before="106"/>
        <w:ind w:left="920" w:right="2239" w:hanging="832"/>
        <w:jc w:val="left"/>
        <w:rPr>
          <w:b/>
          <w:sz w:val="21"/>
        </w:rPr>
      </w:pPr>
      <w:r>
        <w:rPr/>
        <w:br w:type="column"/>
      </w:r>
      <w:r>
        <w:rPr>
          <w:b/>
          <w:sz w:val="21"/>
        </w:rPr>
        <w:t>11049. SUSPENSION OF EXCLUSION FOR QUALIFIED MOVING EXPENSE REIMBURSEMENT.</w:t>
      </w:r>
    </w:p>
    <w:p>
      <w:pPr>
        <w:pStyle w:val="ListParagraph"/>
        <w:numPr>
          <w:ilvl w:val="0"/>
          <w:numId w:val="107"/>
        </w:numPr>
        <w:tabs>
          <w:tab w:pos="422" w:val="left" w:leader="none"/>
        </w:tabs>
        <w:spacing w:line="251" w:lineRule="exact" w:before="0" w:after="0"/>
        <w:ind w:left="421" w:right="0" w:hanging="386"/>
        <w:jc w:val="left"/>
        <w:rPr>
          <w:sz w:val="25"/>
        </w:rPr>
      </w:pPr>
      <w:r>
        <w:rPr>
          <w:w w:val="110"/>
          <w:sz w:val="26"/>
        </w:rPr>
        <w:t>Ix </w:t>
      </w:r>
      <w:r>
        <w:rPr>
          <w:w w:val="110"/>
          <w:sz w:val="25"/>
        </w:rPr>
        <w:t>GEXERAL.-Section 182(g) is</w:t>
      </w:r>
      <w:r>
        <w:rPr>
          <w:spacing w:val="17"/>
          <w:w w:val="110"/>
          <w:sz w:val="25"/>
        </w:rPr>
        <w:t> </w:t>
      </w:r>
      <w:r>
        <w:rPr>
          <w:w w:val="110"/>
          <w:sz w:val="25"/>
        </w:rPr>
        <w:t>amended-</w:t>
      </w:r>
    </w:p>
    <w:p>
      <w:pPr>
        <w:pStyle w:val="BodyText"/>
        <w:spacing w:line="412" w:lineRule="auto" w:before="204"/>
        <w:ind w:left="24" w:right="2720" w:firstLine="540"/>
        <w:jc w:val="both"/>
      </w:pPr>
      <w:r>
        <w:rPr>
          <w:w w:val="110"/>
        </w:rPr>
        <w:t>(}) by striking "For purposes of this  section, the term" and inserting "For purposes of  this  </w:t>
      </w:r>
      <w:r>
        <w:rPr>
          <w:spacing w:val="-111"/>
          <w:w w:val="110"/>
        </w:rPr>
        <w:t>sec­</w:t>
      </w:r>
      <w:r>
        <w:rPr>
          <w:spacing w:val="-67"/>
          <w:w w:val="110"/>
        </w:rPr>
        <w:t> </w:t>
      </w:r>
      <w:r>
        <w:rPr>
          <w:w w:val="125"/>
        </w:rPr>
        <w:t>tion-</w:t>
      </w:r>
    </w:p>
    <w:p>
      <w:pPr>
        <w:spacing w:line="281" w:lineRule="exact" w:before="0"/>
        <w:ind w:left="543" w:right="0" w:firstLine="0"/>
        <w:jc w:val="left"/>
        <w:rPr>
          <w:sz w:val="25"/>
        </w:rPr>
      </w:pPr>
      <w:r>
        <w:rPr>
          <w:b/>
          <w:w w:val="110"/>
          <w:sz w:val="25"/>
        </w:rPr>
        <w:t>"(l) Ix </w:t>
      </w:r>
      <w:r>
        <w:rPr>
          <w:w w:val="110"/>
          <w:sz w:val="25"/>
        </w:rPr>
        <w:t>GENERAL.-The term'', and</w:t>
      </w:r>
    </w:p>
    <w:p>
      <w:pPr>
        <w:pStyle w:val="ListParagraph"/>
        <w:numPr>
          <w:ilvl w:val="1"/>
          <w:numId w:val="107"/>
        </w:numPr>
        <w:tabs>
          <w:tab w:pos="1035" w:val="left" w:leader="none"/>
        </w:tabs>
        <w:spacing w:line="412" w:lineRule="auto" w:before="210" w:after="0"/>
        <w:ind w:left="24" w:right="2717" w:firstLine="537"/>
        <w:jc w:val="left"/>
        <w:rPr>
          <w:sz w:val="25"/>
        </w:rPr>
      </w:pPr>
      <w:r>
        <w:rPr>
          <w:w w:val="105"/>
          <w:sz w:val="25"/>
        </w:rPr>
        <w:t>hy adding at the end the following new paragraph:</w:t>
      </w:r>
    </w:p>
    <w:p>
      <w:pPr>
        <w:spacing w:line="286" w:lineRule="exact" w:before="0"/>
        <w:ind w:left="549" w:right="0" w:firstLine="0"/>
        <w:jc w:val="left"/>
        <w:rPr>
          <w:rFonts w:ascii="Arial"/>
          <w:sz w:val="19"/>
        </w:rPr>
      </w:pPr>
      <w:r>
        <w:rPr>
          <w:w w:val="105"/>
          <w:sz w:val="23"/>
        </w:rPr>
        <w:t>"(2)   </w:t>
      </w:r>
      <w:r>
        <w:rPr>
          <w:rFonts w:ascii="Arial"/>
          <w:w w:val="105"/>
          <w:sz w:val="19"/>
        </w:rPr>
        <w:t>SFSPEXSION   </w:t>
      </w:r>
      <w:r>
        <w:rPr>
          <w:w w:val="105"/>
          <w:sz w:val="25"/>
        </w:rPr>
        <w:t>FOR  TAXABLE  </w:t>
      </w:r>
      <w:r>
        <w:rPr>
          <w:rFonts w:ascii="Arial"/>
          <w:w w:val="105"/>
          <w:sz w:val="19"/>
        </w:rPr>
        <w:t>YEARS 2018</w:t>
      </w:r>
    </w:p>
    <w:p>
      <w:pPr>
        <w:pStyle w:val="BodyText"/>
        <w:spacing w:line="412" w:lineRule="auto" w:before="191"/>
        <w:ind w:left="14" w:right="2716" w:firstLine="5"/>
        <w:jc w:val="both"/>
        <w:rPr>
          <w:rFonts w:ascii="Arial" w:hAnsi="Arial"/>
          <w:sz w:val="24"/>
        </w:rPr>
      </w:pPr>
      <w:r>
        <w:rPr>
          <w:w w:val="105"/>
          <w:sz w:val="19"/>
        </w:rPr>
        <w:t>'rlllWlTGII </w:t>
      </w:r>
      <w:r>
        <w:rPr>
          <w:w w:val="105"/>
        </w:rPr>
        <w:t>202s.-Execpt in the  ease  of  a  member  of the Armed </w:t>
      </w:r>
      <w:r>
        <w:rPr/>
        <w:t>:B-,orces </w:t>
      </w:r>
      <w:r>
        <w:rPr>
          <w:w w:val="105"/>
        </w:rPr>
        <w:t>of the United States on  active duty who moves pursuant to a military ordPr and </w:t>
      </w:r>
      <w:r>
        <w:rPr>
          <w:spacing w:val="-115"/>
          <w:w w:val="105"/>
        </w:rPr>
        <w:t>in­</w:t>
      </w:r>
      <w:r>
        <w:rPr>
          <w:spacing w:val="-64"/>
          <w:w w:val="105"/>
        </w:rPr>
        <w:t> </w:t>
      </w:r>
      <w:r>
        <w:rPr>
          <w:w w:val="105"/>
        </w:rPr>
        <w:t>cident to a permanent ehangP of station, snbseetion (a)(6) shall not apply to any taxable year beginning after   Deeember   31,   2017,  and   before  ,January</w:t>
      </w:r>
      <w:r>
        <w:rPr>
          <w:spacing w:val="25"/>
          <w:w w:val="105"/>
        </w:rPr>
        <w:t> </w:t>
      </w:r>
      <w:r>
        <w:rPr>
          <w:rFonts w:ascii="Arial" w:hAnsi="Arial"/>
          <w:w w:val="105"/>
          <w:sz w:val="24"/>
        </w:rPr>
        <w:t>1,</w:t>
      </w:r>
    </w:p>
    <w:p>
      <w:pPr>
        <w:pStyle w:val="BodyText"/>
        <w:spacing w:before="6"/>
        <w:ind w:left="15"/>
        <w:jc w:val="both"/>
      </w:pPr>
      <w:r>
        <w:rPr>
          <w:w w:val="110"/>
        </w:rPr>
        <w:t>2026.".</w:t>
      </w:r>
    </w:p>
    <w:p>
      <w:pPr>
        <w:spacing w:after="0"/>
        <w:jc w:val="both"/>
        <w:sectPr>
          <w:type w:val="continuous"/>
          <w:pgSz w:w="12330" w:h="15840"/>
          <w:pgMar w:top="0" w:bottom="0" w:left="0" w:right="120"/>
          <w:cols w:num="2" w:equalWidth="0">
            <w:col w:w="3620" w:space="40"/>
            <w:col w:w="8550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608.93042pt;margin-top:0pt;width:7.389604pt;height:791.999974pt;mso-position-horizontal-relative:page;mso-position-vertical-relative:page;z-index:10288" filled="true" fillcolor="#000000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tabs>
          <w:tab w:pos="8988" w:val="left" w:leader="none"/>
        </w:tabs>
        <w:spacing w:before="0"/>
        <w:ind w:left="2707" w:right="0" w:firstLine="0"/>
        <w:jc w:val="left"/>
        <w:rPr>
          <w:sz w:val="18"/>
        </w:rPr>
      </w:pPr>
      <w:r>
        <w:rPr>
          <w:w w:val="105"/>
          <w:sz w:val="18"/>
        </w:rPr>
        <w:t>O:\OTT\OTTl 7834.xml  [file  2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5]</w:t>
        <w:tab/>
        <w:t>S.L.C.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ind w:left="81" w:right="91"/>
        <w:jc w:val="center"/>
      </w:pPr>
      <w:r>
        <w:rPr>
          <w:w w:val="110"/>
        </w:rPr>
        <w:t>87</w:t>
      </w:r>
    </w:p>
    <w:p>
      <w:pPr>
        <w:pStyle w:val="ListParagraph"/>
        <w:numPr>
          <w:ilvl w:val="2"/>
          <w:numId w:val="107"/>
        </w:numPr>
        <w:tabs>
          <w:tab w:pos="3698" w:val="left" w:leader="none"/>
          <w:tab w:pos="3699" w:val="left" w:leader="none"/>
        </w:tabs>
        <w:spacing w:line="240" w:lineRule="auto" w:before="156" w:after="0"/>
        <w:ind w:left="3698" w:right="0" w:hanging="862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0264" from=".090105pt,122.883749pt" to=".090105pt,8.29969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(h) EFFECTIVE DATE.-The amendments made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hy</w:t>
      </w:r>
    </w:p>
    <w:p>
      <w:pPr>
        <w:pStyle w:val="ListParagraph"/>
        <w:numPr>
          <w:ilvl w:val="2"/>
          <w:numId w:val="107"/>
        </w:numPr>
        <w:tabs>
          <w:tab w:pos="3159" w:val="left" w:leader="none"/>
        </w:tabs>
        <w:spacing w:line="240" w:lineRule="auto" w:before="201" w:after="0"/>
        <w:ind w:left="3158" w:right="0" w:hanging="325"/>
        <w:jc w:val="left"/>
        <w:rPr>
          <w:rFonts w:ascii="Arial" w:hAnsi="Arial"/>
          <w:sz w:val="25"/>
        </w:rPr>
      </w:pPr>
      <w:r>
        <w:rPr>
          <w:w w:val="105"/>
          <w:sz w:val="25"/>
        </w:rPr>
        <w:t>this section shall apply to taxable years beg·inning;</w:t>
      </w:r>
      <w:r>
        <w:rPr>
          <w:spacing w:val="-28"/>
          <w:w w:val="105"/>
          <w:sz w:val="25"/>
        </w:rPr>
        <w:t> </w:t>
      </w:r>
      <w:r>
        <w:rPr>
          <w:w w:val="105"/>
          <w:sz w:val="25"/>
        </w:rPr>
        <w:t>after</w:t>
      </w:r>
    </w:p>
    <w:p>
      <w:pPr>
        <w:pStyle w:val="BodyText"/>
        <w:spacing w:before="206"/>
        <w:ind w:left="2833"/>
      </w:pPr>
      <w:r>
        <w:rPr>
          <w:rFonts w:ascii="Arial"/>
          <w:w w:val="105"/>
          <w:sz w:val="24"/>
        </w:rPr>
        <w:t>3 </w:t>
      </w:r>
      <w:r>
        <w:rPr>
          <w:w w:val="105"/>
        </w:rPr>
        <w:t>December 31, 2017.</w:t>
      </w:r>
    </w:p>
    <w:p>
      <w:pPr>
        <w:pStyle w:val="ListParagraph"/>
        <w:numPr>
          <w:ilvl w:val="0"/>
          <w:numId w:val="108"/>
        </w:numPr>
        <w:tabs>
          <w:tab w:pos="3150" w:val="left" w:leader="none"/>
        </w:tabs>
        <w:spacing w:line="240" w:lineRule="auto" w:before="224" w:after="0"/>
        <w:ind w:left="3149" w:right="0" w:hanging="316"/>
        <w:jc w:val="left"/>
        <w:rPr>
          <w:rFonts w:ascii="Arial"/>
          <w:b/>
          <w:sz w:val="23"/>
        </w:rPr>
      </w:pPr>
      <w:r>
        <w:rPr>
          <w:b/>
          <w:sz w:val="21"/>
        </w:rPr>
        <w:t>SEC. 11050. SUSPENSION OF DEDUCTION FOR MOVING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EX-</w:t>
      </w:r>
    </w:p>
    <w:p>
      <w:pPr>
        <w:pStyle w:val="ListParagraph"/>
        <w:numPr>
          <w:ilvl w:val="0"/>
          <w:numId w:val="108"/>
        </w:numPr>
        <w:tabs>
          <w:tab w:pos="4582" w:val="left" w:leader="none"/>
          <w:tab w:pos="4583" w:val="left" w:leader="none"/>
        </w:tabs>
        <w:spacing w:line="240" w:lineRule="auto" w:before="189" w:after="0"/>
        <w:ind w:left="4582" w:right="0" w:hanging="1751"/>
        <w:jc w:val="left"/>
        <w:rPr>
          <w:b/>
          <w:sz w:val="27"/>
        </w:rPr>
      </w:pPr>
      <w:r>
        <w:rPr>
          <w:b/>
          <w:w w:val="105"/>
          <w:sz w:val="21"/>
        </w:rPr>
        <w:t>PENSES.</w:t>
      </w:r>
    </w:p>
    <w:p>
      <w:pPr>
        <w:pStyle w:val="ListParagraph"/>
        <w:numPr>
          <w:ilvl w:val="0"/>
          <w:numId w:val="108"/>
        </w:numPr>
        <w:tabs>
          <w:tab w:pos="3694" w:val="left" w:leader="none"/>
          <w:tab w:pos="3695" w:val="left" w:leader="none"/>
        </w:tabs>
        <w:spacing w:line="240" w:lineRule="auto" w:before="189" w:after="0"/>
        <w:ind w:left="3694" w:right="0" w:hanging="863"/>
        <w:jc w:val="left"/>
        <w:rPr>
          <w:rFonts w:ascii="Arial"/>
          <w:sz w:val="23"/>
        </w:rPr>
      </w:pPr>
      <w:r>
        <w:rPr>
          <w:w w:val="105"/>
          <w:sz w:val="25"/>
        </w:rPr>
        <w:t>(a) </w:t>
      </w:r>
      <w:r>
        <w:rPr>
          <w:w w:val="105"/>
          <w:sz w:val="26"/>
        </w:rPr>
        <w:t>IK </w:t>
      </w:r>
      <w:r>
        <w:rPr>
          <w:w w:val="105"/>
          <w:sz w:val="25"/>
        </w:rPr>
        <w:t>GEXERAL.-Section 217 is amended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hy adding</w:t>
      </w:r>
    </w:p>
    <w:p>
      <w:pPr>
        <w:pStyle w:val="ListParagraph"/>
        <w:numPr>
          <w:ilvl w:val="0"/>
          <w:numId w:val="108"/>
        </w:numPr>
        <w:tabs>
          <w:tab w:pos="3160" w:val="left" w:leader="none"/>
        </w:tabs>
        <w:spacing w:line="240" w:lineRule="auto" w:before="204" w:after="0"/>
        <w:ind w:left="3159" w:right="0" w:hanging="329"/>
        <w:jc w:val="left"/>
        <w:rPr>
          <w:sz w:val="25"/>
        </w:rPr>
      </w:pPr>
      <w:r>
        <w:rPr>
          <w:w w:val="105"/>
          <w:sz w:val="25"/>
        </w:rPr>
        <w:t>at the end the following· new subset</w:t>
      </w:r>
      <w:r>
        <w:rPr>
          <w:spacing w:val="-43"/>
          <w:w w:val="105"/>
          <w:sz w:val="25"/>
        </w:rPr>
        <w:t> </w:t>
      </w:r>
      <w:r>
        <w:rPr>
          <w:w w:val="105"/>
          <w:sz w:val="25"/>
        </w:rPr>
        <w:t>tion:</w:t>
      </w:r>
    </w:p>
    <w:p>
      <w:pPr>
        <w:pStyle w:val="ListParagraph"/>
        <w:numPr>
          <w:ilvl w:val="0"/>
          <w:numId w:val="108"/>
        </w:numPr>
        <w:tabs>
          <w:tab w:pos="3685" w:val="left" w:leader="none"/>
          <w:tab w:pos="3686" w:val="left" w:leader="none"/>
          <w:tab w:pos="5873" w:val="left" w:leader="none"/>
          <w:tab w:pos="7842" w:val="left" w:leader="none"/>
        </w:tabs>
        <w:spacing w:line="240" w:lineRule="auto" w:before="203" w:after="0"/>
        <w:ind w:left="3685" w:right="0" w:hanging="850"/>
        <w:jc w:val="left"/>
        <w:rPr>
          <w:sz w:val="25"/>
        </w:rPr>
      </w:pPr>
      <w:r>
        <w:rPr>
          <w:sz w:val="25"/>
        </w:rPr>
        <w:t>"(k)</w:t>
      </w:r>
      <w:r>
        <w:rPr>
          <w:spacing w:val="48"/>
          <w:sz w:val="25"/>
        </w:rPr>
        <w:t> </w:t>
      </w:r>
      <w:r>
        <w:rPr>
          <w:sz w:val="25"/>
        </w:rPr>
        <w:t>SUSPENSION</w:t>
        <w:tab/>
        <w:t>OF</w:t>
      </w:r>
      <w:r>
        <w:rPr>
          <w:spacing w:val="25"/>
          <w:sz w:val="25"/>
        </w:rPr>
        <w:t> </w:t>
      </w:r>
      <w:r>
        <w:rPr>
          <w:sz w:val="25"/>
        </w:rPr>
        <w:t>DEDFCTION</w:t>
        <w:tab/>
        <w:t>FOR</w:t>
      </w:r>
      <w:r>
        <w:rPr>
          <w:spacing w:val="43"/>
          <w:sz w:val="25"/>
        </w:rPr>
        <w:t> </w:t>
      </w:r>
      <w:r>
        <w:rPr>
          <w:sz w:val="25"/>
        </w:rPr>
        <w:t>TA..XABLE</w:t>
      </w:r>
    </w:p>
    <w:p>
      <w:pPr>
        <w:pStyle w:val="ListParagraph"/>
        <w:numPr>
          <w:ilvl w:val="0"/>
          <w:numId w:val="108"/>
        </w:numPr>
        <w:tabs>
          <w:tab w:pos="3151" w:val="left" w:leader="none"/>
        </w:tabs>
        <w:spacing w:line="240" w:lineRule="auto" w:before="206" w:after="0"/>
        <w:ind w:left="3150" w:right="0" w:hanging="320"/>
        <w:jc w:val="left"/>
        <w:rPr>
          <w:rFonts w:ascii="Arial"/>
          <w:sz w:val="23"/>
        </w:rPr>
      </w:pPr>
      <w:r>
        <w:rPr>
          <w:w w:val="105"/>
          <w:sz w:val="25"/>
        </w:rPr>
        <w:t>YEAHS 2018 TIIHOUGII 2025.-Exeept in the case of</w:t>
      </w:r>
      <w:r>
        <w:rPr>
          <w:spacing w:val="-15"/>
          <w:w w:val="105"/>
          <w:sz w:val="25"/>
        </w:rPr>
        <w:t> </w:t>
      </w:r>
      <w:r>
        <w:rPr>
          <w:w w:val="105"/>
          <w:sz w:val="25"/>
        </w:rPr>
        <w:t>an</w:t>
      </w:r>
    </w:p>
    <w:p>
      <w:pPr>
        <w:pStyle w:val="ListParagraph"/>
        <w:numPr>
          <w:ilvl w:val="0"/>
          <w:numId w:val="108"/>
        </w:numPr>
        <w:tabs>
          <w:tab w:pos="3154" w:val="left" w:leader="none"/>
        </w:tabs>
        <w:spacing w:line="240" w:lineRule="auto" w:before="206" w:after="0"/>
        <w:ind w:left="3153" w:right="0" w:hanging="451"/>
        <w:jc w:val="left"/>
        <w:rPr>
          <w:sz w:val="25"/>
        </w:rPr>
      </w:pPr>
      <w:r>
        <w:rPr>
          <w:sz w:val="25"/>
        </w:rPr>
        <w:t>individual to whom subsection (g·) applies, this</w:t>
      </w:r>
      <w:r>
        <w:rPr>
          <w:spacing w:val="23"/>
          <w:sz w:val="25"/>
        </w:rPr>
        <w:t> </w:t>
      </w:r>
      <w:r>
        <w:rPr>
          <w:sz w:val="25"/>
        </w:rPr>
        <w:t>section</w:t>
      </w:r>
    </w:p>
    <w:p>
      <w:pPr>
        <w:pStyle w:val="ListParagraph"/>
        <w:numPr>
          <w:ilvl w:val="0"/>
          <w:numId w:val="108"/>
        </w:numPr>
        <w:tabs>
          <w:tab w:pos="3153" w:val="left" w:leader="none"/>
        </w:tabs>
        <w:spacing w:line="240" w:lineRule="auto" w:before="206" w:after="0"/>
        <w:ind w:left="3152" w:right="0" w:hanging="450"/>
        <w:jc w:val="left"/>
        <w:rPr>
          <w:sz w:val="25"/>
        </w:rPr>
      </w:pPr>
      <w:r>
        <w:rPr>
          <w:w w:val="105"/>
          <w:sz w:val="25"/>
        </w:rPr>
        <w:t>shall not apply to any taxahle year heginning</w:t>
      </w:r>
      <w:r>
        <w:rPr>
          <w:spacing w:val="12"/>
          <w:w w:val="105"/>
          <w:sz w:val="25"/>
        </w:rPr>
        <w:t> </w:t>
      </w:r>
      <w:r>
        <w:rPr>
          <w:w w:val="105"/>
          <w:sz w:val="25"/>
        </w:rPr>
        <w:t>after Decem-</w:t>
      </w:r>
    </w:p>
    <w:p>
      <w:pPr>
        <w:pStyle w:val="ListParagraph"/>
        <w:numPr>
          <w:ilvl w:val="0"/>
          <w:numId w:val="108"/>
        </w:numPr>
        <w:tabs>
          <w:tab w:pos="3155" w:val="left" w:leader="none"/>
        </w:tabs>
        <w:spacing w:line="240" w:lineRule="auto" w:before="207" w:after="0"/>
        <w:ind w:left="3154" w:right="0" w:hanging="455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0240" from=".090105pt,53.548522pt" to=".090105pt,11.750564pt" stroked="true" strokeweight=".18021pt" strokecolor="#000000">
            <v:stroke dashstyle="solid"/>
            <w10:wrap type="none"/>
          </v:line>
        </w:pict>
      </w:r>
      <w:r>
        <w:rPr>
          <w:w w:val="110"/>
          <w:sz w:val="25"/>
        </w:rPr>
        <w:t>ber 31, 2017, and before January 1,</w:t>
      </w:r>
      <w:r>
        <w:rPr>
          <w:spacing w:val="55"/>
          <w:w w:val="110"/>
          <w:sz w:val="25"/>
        </w:rPr>
        <w:t> </w:t>
      </w:r>
      <w:r>
        <w:rPr>
          <w:w w:val="110"/>
          <w:sz w:val="25"/>
        </w:rPr>
        <w:t>2026.".</w:t>
      </w:r>
    </w:p>
    <w:p>
      <w:pPr>
        <w:pStyle w:val="ListParagraph"/>
        <w:numPr>
          <w:ilvl w:val="0"/>
          <w:numId w:val="108"/>
        </w:numPr>
        <w:tabs>
          <w:tab w:pos="3691" w:val="left" w:leader="none"/>
          <w:tab w:pos="3692" w:val="left" w:leader="none"/>
        </w:tabs>
        <w:spacing w:line="240" w:lineRule="auto" w:before="202" w:after="0"/>
        <w:ind w:left="3691" w:right="0" w:hanging="992"/>
        <w:jc w:val="left"/>
        <w:rPr>
          <w:sz w:val="25"/>
        </w:rPr>
      </w:pPr>
      <w:r>
        <w:rPr>
          <w:w w:val="105"/>
          <w:sz w:val="25"/>
        </w:rPr>
        <w:t>(b) EFFECTIVE DATE.-The amendment made</w:t>
      </w:r>
      <w:r>
        <w:rPr>
          <w:spacing w:val="37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0"/>
          <w:numId w:val="108"/>
        </w:numPr>
        <w:tabs>
          <w:tab w:pos="3155" w:val="left" w:leader="none"/>
        </w:tabs>
        <w:spacing w:line="240" w:lineRule="auto" w:before="206" w:after="0"/>
        <w:ind w:left="3154" w:right="0" w:hanging="455"/>
        <w:jc w:val="left"/>
        <w:rPr>
          <w:sz w:val="25"/>
        </w:rPr>
      </w:pPr>
      <w:r>
        <w:rPr>
          <w:w w:val="105"/>
          <w:sz w:val="25"/>
        </w:rPr>
        <w:t>this section shall apply to taxable years beginning</w:t>
      </w:r>
      <w:r>
        <w:rPr>
          <w:spacing w:val="33"/>
          <w:w w:val="105"/>
          <w:sz w:val="25"/>
        </w:rPr>
        <w:t> </w:t>
      </w:r>
      <w:r>
        <w:rPr>
          <w:w w:val="105"/>
          <w:sz w:val="25"/>
        </w:rPr>
        <w:t>after</w:t>
      </w:r>
    </w:p>
    <w:p>
      <w:pPr>
        <w:pStyle w:val="BodyText"/>
        <w:spacing w:before="203"/>
        <w:ind w:left="2699"/>
      </w:pPr>
      <w:r>
        <w:rPr>
          <w:w w:val="105"/>
        </w:rPr>
        <w:t>15 December 31, 2017.</w:t>
      </w:r>
    </w:p>
    <w:p>
      <w:pPr>
        <w:pStyle w:val="ListParagraph"/>
        <w:numPr>
          <w:ilvl w:val="0"/>
          <w:numId w:val="109"/>
        </w:numPr>
        <w:tabs>
          <w:tab w:pos="3147" w:val="left" w:leader="none"/>
        </w:tabs>
        <w:spacing w:line="240" w:lineRule="auto" w:before="206" w:after="0"/>
        <w:ind w:left="3146" w:right="0" w:hanging="444"/>
        <w:jc w:val="left"/>
        <w:rPr>
          <w:b/>
          <w:sz w:val="25"/>
        </w:rPr>
      </w:pPr>
      <w:r>
        <w:rPr>
          <w:b/>
          <w:sz w:val="21"/>
        </w:rPr>
        <w:t>SEC. 11051. LIMITATION ON WAGERING</w:t>
      </w:r>
      <w:r>
        <w:rPr>
          <w:b/>
          <w:spacing w:val="12"/>
          <w:sz w:val="21"/>
        </w:rPr>
        <w:t> </w:t>
      </w:r>
      <w:r>
        <w:rPr>
          <w:b/>
          <w:sz w:val="21"/>
        </w:rPr>
        <w:t>LOSSES.</w:t>
      </w:r>
    </w:p>
    <w:p>
      <w:pPr>
        <w:pStyle w:val="ListParagraph"/>
        <w:numPr>
          <w:ilvl w:val="0"/>
          <w:numId w:val="109"/>
        </w:numPr>
        <w:tabs>
          <w:tab w:pos="3691" w:val="left" w:leader="none"/>
          <w:tab w:pos="3692" w:val="left" w:leader="none"/>
        </w:tabs>
        <w:spacing w:line="240" w:lineRule="auto" w:before="203" w:after="0"/>
        <w:ind w:left="3691" w:right="0" w:hanging="992"/>
        <w:jc w:val="left"/>
        <w:rPr>
          <w:sz w:val="25"/>
        </w:rPr>
      </w:pPr>
      <w:r>
        <w:rPr>
          <w:w w:val="105"/>
          <w:sz w:val="25"/>
        </w:rPr>
        <w:t>(a) Ix GEXERAL.-Seetion 165(d) is amended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0"/>
          <w:numId w:val="109"/>
        </w:numPr>
        <w:tabs>
          <w:tab w:pos="3153" w:val="left" w:leader="none"/>
        </w:tabs>
        <w:spacing w:line="240" w:lineRule="auto" w:before="206" w:after="0"/>
        <w:ind w:left="3152" w:right="0" w:hanging="453"/>
        <w:jc w:val="left"/>
        <w:rPr>
          <w:sz w:val="25"/>
        </w:rPr>
      </w:pPr>
      <w:r>
        <w:rPr>
          <w:sz w:val="25"/>
        </w:rPr>
        <w:t>adding at the end the following: ".B-,or purposes of the</w:t>
      </w:r>
      <w:r>
        <w:rPr>
          <w:spacing w:val="7"/>
          <w:sz w:val="25"/>
        </w:rPr>
        <w:t> </w:t>
      </w:r>
      <w:r>
        <w:rPr>
          <w:sz w:val="25"/>
        </w:rPr>
        <w:t>pre-</w:t>
      </w:r>
    </w:p>
    <w:p>
      <w:pPr>
        <w:pStyle w:val="ListParagraph"/>
        <w:numPr>
          <w:ilvl w:val="0"/>
          <w:numId w:val="109"/>
        </w:numPr>
        <w:tabs>
          <w:tab w:pos="3145" w:val="left" w:leader="none"/>
        </w:tabs>
        <w:spacing w:line="240" w:lineRule="auto" w:before="192" w:after="0"/>
        <w:ind w:left="3144" w:right="0" w:hanging="449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0216" from=".090105pt,37.664731pt" to=".090105pt,5.955935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ceding sentence, in the ease of taxable years</w:t>
      </w:r>
      <w:r>
        <w:rPr>
          <w:spacing w:val="33"/>
          <w:w w:val="105"/>
          <w:sz w:val="25"/>
        </w:rPr>
        <w:t> </w:t>
      </w:r>
      <w:r>
        <w:rPr>
          <w:w w:val="105"/>
          <w:sz w:val="25"/>
        </w:rPr>
        <w:t>beginning</w:t>
      </w:r>
    </w:p>
    <w:p>
      <w:pPr>
        <w:pStyle w:val="ListParagraph"/>
        <w:numPr>
          <w:ilvl w:val="0"/>
          <w:numId w:val="109"/>
        </w:numPr>
        <w:tabs>
          <w:tab w:pos="3149" w:val="left" w:leader="none"/>
        </w:tabs>
        <w:spacing w:line="240" w:lineRule="auto" w:before="202" w:after="0"/>
        <w:ind w:left="3148" w:right="0" w:hanging="454"/>
        <w:jc w:val="left"/>
        <w:rPr>
          <w:sz w:val="25"/>
        </w:rPr>
      </w:pPr>
      <w:r>
        <w:rPr>
          <w:w w:val="105"/>
          <w:sz w:val="25"/>
        </w:rPr>
        <w:t>after December 31, 2017, and before January 1,</w:t>
      </w:r>
      <w:r>
        <w:rPr>
          <w:spacing w:val="21"/>
          <w:w w:val="105"/>
          <w:sz w:val="25"/>
        </w:rPr>
        <w:t> </w:t>
      </w:r>
      <w:r>
        <w:rPr>
          <w:w w:val="105"/>
          <w:sz w:val="25"/>
        </w:rPr>
        <w:t>2026,</w:t>
      </w:r>
    </w:p>
    <w:p>
      <w:pPr>
        <w:pStyle w:val="ListParagraph"/>
        <w:numPr>
          <w:ilvl w:val="0"/>
          <w:numId w:val="109"/>
        </w:numPr>
        <w:tabs>
          <w:tab w:pos="3148" w:val="left" w:leader="none"/>
        </w:tabs>
        <w:spacing w:line="240" w:lineRule="auto" w:before="199" w:after="0"/>
        <w:ind w:left="3147" w:right="0" w:hanging="453"/>
        <w:jc w:val="left"/>
        <w:rPr>
          <w:sz w:val="25"/>
        </w:rPr>
      </w:pPr>
      <w:r>
        <w:rPr>
          <w:w w:val="105"/>
          <w:sz w:val="25"/>
        </w:rPr>
        <w:t>the term 'losses from wagering transactions' includes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any</w:t>
      </w:r>
    </w:p>
    <w:p>
      <w:pPr>
        <w:pStyle w:val="ListParagraph"/>
        <w:numPr>
          <w:ilvl w:val="0"/>
          <w:numId w:val="109"/>
        </w:numPr>
        <w:tabs>
          <w:tab w:pos="3142" w:val="left" w:leader="none"/>
        </w:tabs>
        <w:spacing w:line="240" w:lineRule="auto" w:before="209" w:after="0"/>
        <w:ind w:left="3141" w:right="0" w:hanging="449"/>
        <w:jc w:val="left"/>
        <w:rPr>
          <w:rFonts w:ascii="Arial"/>
          <w:sz w:val="25"/>
        </w:rPr>
      </w:pPr>
      <w:r>
        <w:rPr>
          <w:w w:val="105"/>
          <w:sz w:val="25"/>
        </w:rPr>
        <w:t>deduction otherwise allowable under this diapter</w:t>
      </w:r>
      <w:r>
        <w:rPr>
          <w:spacing w:val="-30"/>
          <w:w w:val="105"/>
          <w:sz w:val="25"/>
        </w:rPr>
        <w:t> </w:t>
      </w:r>
      <w:r>
        <w:rPr>
          <w:w w:val="105"/>
          <w:sz w:val="25"/>
        </w:rPr>
        <w:t>incurred</w:t>
      </w:r>
    </w:p>
    <w:p>
      <w:pPr>
        <w:pStyle w:val="ListParagraph"/>
        <w:numPr>
          <w:ilvl w:val="0"/>
          <w:numId w:val="109"/>
        </w:numPr>
        <w:tabs>
          <w:tab w:pos="3143" w:val="left" w:leader="none"/>
        </w:tabs>
        <w:spacing w:line="240" w:lineRule="auto" w:before="204" w:after="0"/>
        <w:ind w:left="3142" w:right="0" w:hanging="452"/>
        <w:jc w:val="left"/>
        <w:rPr>
          <w:sz w:val="26"/>
        </w:rPr>
      </w:pPr>
      <w:r>
        <w:rPr>
          <w:w w:val="110"/>
          <w:sz w:val="25"/>
        </w:rPr>
        <w:t>in carrying on any wagering·</w:t>
      </w:r>
      <w:r>
        <w:rPr>
          <w:spacing w:val="-20"/>
          <w:w w:val="110"/>
          <w:sz w:val="25"/>
        </w:rPr>
        <w:t> </w:t>
      </w:r>
      <w:r>
        <w:rPr>
          <w:w w:val="110"/>
          <w:sz w:val="25"/>
        </w:rPr>
        <w:t>transaction.".</w:t>
      </w:r>
    </w:p>
    <w:p>
      <w:pPr>
        <w:spacing w:after="0" w:line="240" w:lineRule="auto"/>
        <w:jc w:val="left"/>
        <w:rPr>
          <w:sz w:val="26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-4"/>
        <w:rPr>
          <w:sz w:val="2"/>
        </w:rPr>
      </w:pPr>
      <w:r>
        <w:rPr/>
        <w:pict>
          <v:rect style="position:absolute;margin-left:609.290833pt;margin-top:0pt;width:7.029183pt;height:791.999974pt;mso-position-horizontal-relative:page;mso-position-vertical-relative:page;z-index:10360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410.9pt;height:.4pt;mso-position-horizontal-relative:char;mso-position-vertical-relative:line" coordorigin="0,0" coordsize="8218,8">
            <v:line style="position:absolute" from="0,4" to="8218,4" stroked="true" strokeweight=".360327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tabs>
          <w:tab w:pos="8992" w:val="left" w:leader="none"/>
        </w:tabs>
        <w:spacing w:before="0"/>
        <w:ind w:left="2711" w:right="0" w:firstLine="0"/>
        <w:jc w:val="left"/>
        <w:rPr>
          <w:sz w:val="18"/>
        </w:rPr>
      </w:pPr>
      <w:r>
        <w:rPr>
          <w:w w:val="105"/>
          <w:sz w:val="18"/>
        </w:rPr>
        <w:t>O:\OTT\OTTl 7834.xml  [file  2</w:t>
      </w:r>
      <w:r>
        <w:rPr>
          <w:spacing w:val="2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41"/>
          <w:w w:val="105"/>
          <w:sz w:val="18"/>
        </w:rPr>
        <w:t> </w:t>
      </w:r>
      <w:r>
        <w:rPr>
          <w:w w:val="105"/>
          <w:sz w:val="18"/>
        </w:rPr>
        <w:t>5]</w:t>
        <w:tab/>
        <w:t>S.L.C.</w:t>
      </w:r>
    </w:p>
    <w:p>
      <w:pPr>
        <w:pStyle w:val="BodyText"/>
        <w:rPr>
          <w:sz w:val="16"/>
        </w:rPr>
      </w:pPr>
    </w:p>
    <w:p>
      <w:pPr>
        <w:spacing w:before="0"/>
        <w:ind w:left="81" w:right="95" w:firstLine="0"/>
        <w:jc w:val="center"/>
        <w:rPr>
          <w:sz w:val="24"/>
        </w:rPr>
      </w:pPr>
      <w:r>
        <w:rPr>
          <w:w w:val="110"/>
          <w:sz w:val="24"/>
        </w:rPr>
        <w:t>88</w:t>
      </w:r>
    </w:p>
    <w:p>
      <w:pPr>
        <w:pStyle w:val="ListParagraph"/>
        <w:numPr>
          <w:ilvl w:val="1"/>
          <w:numId w:val="109"/>
        </w:numPr>
        <w:tabs>
          <w:tab w:pos="3702" w:val="left" w:leader="none"/>
          <w:tab w:pos="3703" w:val="left" w:leader="none"/>
        </w:tabs>
        <w:spacing w:line="240" w:lineRule="auto" w:before="149" w:after="0"/>
        <w:ind w:left="3702" w:right="0" w:hanging="864"/>
        <w:jc w:val="left"/>
        <w:rPr>
          <w:sz w:val="26"/>
        </w:rPr>
      </w:pPr>
      <w:r>
        <w:rPr>
          <w:w w:val="105"/>
          <w:sz w:val="24"/>
        </w:rPr>
        <w:t>(h) EFF-,ECTIYE DATI&lt;J.-The amendment made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hy</w:t>
      </w:r>
    </w:p>
    <w:p>
      <w:pPr>
        <w:pStyle w:val="ListParagraph"/>
        <w:numPr>
          <w:ilvl w:val="1"/>
          <w:numId w:val="109"/>
        </w:numPr>
        <w:tabs>
          <w:tab w:pos="3163" w:val="left" w:leader="none"/>
        </w:tabs>
        <w:spacing w:line="240" w:lineRule="auto" w:before="196" w:after="0"/>
        <w:ind w:left="3162" w:right="0" w:hanging="320"/>
        <w:jc w:val="left"/>
        <w:rPr>
          <w:sz w:val="25"/>
        </w:rPr>
      </w:pPr>
      <w:r>
        <w:rPr>
          <w:w w:val="110"/>
          <w:sz w:val="24"/>
        </w:rPr>
        <w:t>this section shall apply to taxable years beg·inning;</w:t>
      </w:r>
      <w:r>
        <w:rPr>
          <w:spacing w:val="-33"/>
          <w:w w:val="110"/>
          <w:sz w:val="24"/>
        </w:rPr>
        <w:t> </w:t>
      </w:r>
      <w:r>
        <w:rPr>
          <w:w w:val="110"/>
          <w:sz w:val="24"/>
        </w:rPr>
        <w:t>after</w:t>
      </w:r>
    </w:p>
    <w:p>
      <w:pPr>
        <w:spacing w:before="215"/>
        <w:ind w:left="2840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0336" from=".090105pt,66.506269pt" to=".090105pt,8.853912pt" stroked="true" strokeweight=".18021pt" strokecolor="#000000">
            <v:stroke dashstyle="solid"/>
            <w10:wrap type="none"/>
          </v:line>
        </w:pict>
      </w:r>
      <w:r>
        <w:rPr>
          <w:rFonts w:ascii="Arial"/>
          <w:w w:val="105"/>
          <w:sz w:val="24"/>
        </w:rPr>
        <w:t>3 </w:t>
      </w:r>
      <w:r>
        <w:rPr>
          <w:w w:val="105"/>
          <w:sz w:val="24"/>
        </w:rPr>
        <w:t>December 31, 2017.</w:t>
      </w:r>
    </w:p>
    <w:p>
      <w:pPr>
        <w:pStyle w:val="ListParagraph"/>
        <w:numPr>
          <w:ilvl w:val="0"/>
          <w:numId w:val="110"/>
        </w:numPr>
        <w:tabs>
          <w:tab w:pos="3378" w:val="left" w:leader="none"/>
          <w:tab w:pos="3379" w:val="left" w:leader="none"/>
        </w:tabs>
        <w:spacing w:line="240" w:lineRule="auto" w:before="214" w:after="0"/>
        <w:ind w:left="3378" w:right="0" w:hanging="538"/>
        <w:jc w:val="left"/>
        <w:rPr>
          <w:rFonts w:ascii="Arial"/>
          <w:b/>
          <w:sz w:val="23"/>
        </w:rPr>
      </w:pPr>
      <w:r>
        <w:rPr>
          <w:b/>
          <w:w w:val="110"/>
          <w:sz w:val="24"/>
        </w:rPr>
        <w:t>PART VI-INCREASE IN ESTATE AND GIFT</w:t>
      </w:r>
      <w:r>
        <w:rPr>
          <w:b/>
          <w:spacing w:val="-30"/>
          <w:w w:val="110"/>
          <w:sz w:val="24"/>
        </w:rPr>
        <w:t> </w:t>
      </w:r>
      <w:r>
        <w:rPr>
          <w:b/>
          <w:w w:val="110"/>
          <w:sz w:val="24"/>
        </w:rPr>
        <w:t>TAX</w:t>
      </w:r>
    </w:p>
    <w:p>
      <w:pPr>
        <w:pStyle w:val="ListParagraph"/>
        <w:numPr>
          <w:ilvl w:val="0"/>
          <w:numId w:val="110"/>
        </w:numPr>
        <w:tabs>
          <w:tab w:pos="5549" w:val="left" w:leader="none"/>
          <w:tab w:pos="5550" w:val="left" w:leader="none"/>
        </w:tabs>
        <w:spacing w:line="240" w:lineRule="auto" w:before="212" w:after="0"/>
        <w:ind w:left="5549" w:right="0" w:hanging="2714"/>
        <w:jc w:val="left"/>
        <w:rPr>
          <w:b/>
          <w:sz w:val="25"/>
        </w:rPr>
      </w:pPr>
      <w:r>
        <w:rPr>
          <w:b/>
          <w:w w:val="105"/>
          <w:sz w:val="24"/>
        </w:rPr>
        <w:t>EXEMPTION</w:t>
      </w:r>
    </w:p>
    <w:p>
      <w:pPr>
        <w:pStyle w:val="ListParagraph"/>
        <w:numPr>
          <w:ilvl w:val="0"/>
          <w:numId w:val="110"/>
        </w:numPr>
        <w:tabs>
          <w:tab w:pos="3158" w:val="left" w:leader="none"/>
        </w:tabs>
        <w:spacing w:line="240" w:lineRule="auto" w:before="227" w:after="0"/>
        <w:ind w:left="3157" w:right="0" w:hanging="315"/>
        <w:jc w:val="left"/>
        <w:rPr>
          <w:rFonts w:ascii="Arial"/>
          <w:b/>
          <w:sz w:val="23"/>
        </w:rPr>
      </w:pPr>
      <w:r>
        <w:rPr>
          <w:b/>
          <w:sz w:val="21"/>
        </w:rPr>
        <w:t>SEC. 11061. INCREASE IN ESTATE AND GIFr TAX</w:t>
      </w:r>
      <w:r>
        <w:rPr>
          <w:b/>
          <w:spacing w:val="48"/>
          <w:sz w:val="21"/>
        </w:rPr>
        <w:t> </w:t>
      </w:r>
      <w:r>
        <w:rPr>
          <w:b/>
          <w:sz w:val="21"/>
        </w:rPr>
        <w:t>EXEMP-</w:t>
      </w:r>
    </w:p>
    <w:p>
      <w:pPr>
        <w:pStyle w:val="ListParagraph"/>
        <w:numPr>
          <w:ilvl w:val="0"/>
          <w:numId w:val="110"/>
        </w:numPr>
        <w:tabs>
          <w:tab w:pos="4580" w:val="left" w:leader="none"/>
          <w:tab w:pos="4581" w:val="left" w:leader="none"/>
        </w:tabs>
        <w:spacing w:line="240" w:lineRule="auto" w:before="229" w:after="0"/>
        <w:ind w:left="4580" w:right="0" w:hanging="1744"/>
        <w:jc w:val="left"/>
        <w:rPr>
          <w:rFonts w:ascii="Arial"/>
          <w:b/>
          <w:sz w:val="23"/>
        </w:rPr>
      </w:pPr>
      <w:r>
        <w:rPr>
          <w:b/>
          <w:sz w:val="21"/>
        </w:rPr>
        <w:t>TION.</w:t>
      </w:r>
    </w:p>
    <w:p>
      <w:pPr>
        <w:pStyle w:val="ListParagraph"/>
        <w:numPr>
          <w:ilvl w:val="0"/>
          <w:numId w:val="110"/>
        </w:numPr>
        <w:tabs>
          <w:tab w:pos="3698" w:val="left" w:leader="none"/>
          <w:tab w:pos="3699" w:val="left" w:leader="none"/>
        </w:tabs>
        <w:spacing w:line="240" w:lineRule="auto" w:before="203" w:after="0"/>
        <w:ind w:left="3698" w:right="0" w:hanging="853"/>
        <w:jc w:val="left"/>
        <w:rPr>
          <w:sz w:val="26"/>
        </w:rPr>
      </w:pPr>
      <w:r>
        <w:rPr>
          <w:w w:val="110"/>
          <w:sz w:val="24"/>
        </w:rPr>
        <w:t>(a) IN GENERAL.-Section 2010(c)(3) is amended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by</w:t>
      </w:r>
    </w:p>
    <w:p>
      <w:pPr>
        <w:pStyle w:val="ListParagraph"/>
        <w:numPr>
          <w:ilvl w:val="0"/>
          <w:numId w:val="110"/>
        </w:numPr>
        <w:tabs>
          <w:tab w:pos="3164" w:val="left" w:leader="none"/>
        </w:tabs>
        <w:spacing w:line="240" w:lineRule="auto" w:before="209" w:after="0"/>
        <w:ind w:left="3163" w:right="0" w:hanging="329"/>
        <w:jc w:val="left"/>
        <w:rPr>
          <w:rFonts w:ascii="Arial"/>
          <w:sz w:val="23"/>
        </w:rPr>
      </w:pPr>
      <w:r>
        <w:rPr>
          <w:w w:val="110"/>
          <w:sz w:val="24"/>
        </w:rPr>
        <w:t>adding at the end the following new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subparagraph:</w:t>
      </w:r>
    </w:p>
    <w:p>
      <w:pPr>
        <w:pStyle w:val="ListParagraph"/>
        <w:numPr>
          <w:ilvl w:val="0"/>
          <w:numId w:val="110"/>
        </w:numPr>
        <w:tabs>
          <w:tab w:pos="4734" w:val="left" w:leader="none"/>
          <w:tab w:pos="4735" w:val="left" w:leader="none"/>
          <w:tab w:pos="5504" w:val="left" w:leader="none"/>
          <w:tab w:pos="6859" w:val="left" w:leader="none"/>
          <w:tab w:pos="7362" w:val="left" w:leader="none"/>
          <w:tab w:pos="8252" w:val="left" w:leader="none"/>
        </w:tabs>
        <w:spacing w:line="240" w:lineRule="auto" w:before="214" w:after="0"/>
        <w:ind w:left="4734" w:right="0" w:hanging="2016"/>
        <w:jc w:val="left"/>
        <w:rPr>
          <w:rFonts w:ascii="Arial"/>
          <w:sz w:val="22"/>
        </w:rPr>
      </w:pPr>
      <w:r>
        <w:rPr>
          <w:sz w:val="24"/>
        </w:rPr>
        <w:t>"(C)</w:t>
        <w:tab/>
      </w:r>
      <w:r>
        <w:rPr>
          <w:w w:val="95"/>
          <w:sz w:val="24"/>
        </w:rPr>
        <w:t>INCREASE</w:t>
        <w:tab/>
      </w:r>
      <w:r>
        <w:rPr>
          <w:sz w:val="24"/>
        </w:rPr>
        <w:t>IN</w:t>
        <w:tab/>
      </w:r>
      <w:r>
        <w:rPr>
          <w:w w:val="95"/>
          <w:sz w:val="24"/>
        </w:rPr>
        <w:t>BASIC</w:t>
        <w:tab/>
      </w:r>
      <w:r>
        <w:rPr>
          <w:sz w:val="24"/>
        </w:rPr>
        <w:t>EXCLUSION</w:t>
      </w:r>
    </w:p>
    <w:p>
      <w:pPr>
        <w:pStyle w:val="ListParagraph"/>
        <w:numPr>
          <w:ilvl w:val="0"/>
          <w:numId w:val="110"/>
        </w:numPr>
        <w:tabs>
          <w:tab w:pos="4200" w:val="left" w:leader="none"/>
          <w:tab w:pos="4201" w:val="left" w:leader="none"/>
        </w:tabs>
        <w:spacing w:line="240" w:lineRule="auto" w:before="203" w:after="0"/>
        <w:ind w:left="4200" w:right="0" w:hanging="1495"/>
        <w:jc w:val="left"/>
        <w:rPr>
          <w:sz w:val="26"/>
        </w:rPr>
      </w:pPr>
      <w:r>
        <w:rPr>
          <w:w w:val="115"/>
          <w:sz w:val="24"/>
        </w:rPr>
        <w:t>fu\fOCNT.-In </w:t>
      </w:r>
      <w:r>
        <w:rPr>
          <w:spacing w:val="-4"/>
          <w:w w:val="115"/>
          <w:sz w:val="24"/>
        </w:rPr>
        <w:t>thecase </w:t>
      </w:r>
      <w:r>
        <w:rPr>
          <w:w w:val="115"/>
          <w:sz w:val="24"/>
        </w:rPr>
        <w:t>of estates of</w:t>
      </w:r>
      <w:r>
        <w:rPr>
          <w:spacing w:val="35"/>
          <w:w w:val="115"/>
          <w:sz w:val="24"/>
        </w:rPr>
        <w:t> </w:t>
      </w:r>
      <w:r>
        <w:rPr>
          <w:w w:val="115"/>
          <w:sz w:val="24"/>
        </w:rPr>
        <w:t>decedents</w:t>
      </w:r>
    </w:p>
    <w:p>
      <w:pPr>
        <w:pStyle w:val="ListParagraph"/>
        <w:numPr>
          <w:ilvl w:val="0"/>
          <w:numId w:val="110"/>
        </w:numPr>
        <w:tabs>
          <w:tab w:pos="4212" w:val="left" w:leader="none"/>
          <w:tab w:pos="4213" w:val="left" w:leader="none"/>
        </w:tabs>
        <w:spacing w:line="240" w:lineRule="auto" w:before="191" w:after="0"/>
        <w:ind w:left="4212" w:right="0" w:hanging="1511"/>
        <w:jc w:val="left"/>
        <w:rPr>
          <w:sz w:val="26"/>
        </w:rPr>
      </w:pPr>
      <w:r>
        <w:rPr>
          <w:w w:val="110"/>
          <w:sz w:val="24"/>
        </w:rPr>
        <w:t>dying or gifts made after Det ember 31,</w:t>
      </w:r>
      <w:r>
        <w:rPr>
          <w:spacing w:val="42"/>
          <w:w w:val="110"/>
          <w:sz w:val="24"/>
        </w:rPr>
        <w:t> </w:t>
      </w:r>
      <w:r>
        <w:rPr>
          <w:w w:val="110"/>
          <w:sz w:val="24"/>
        </w:rPr>
        <w:t>2017,</w:t>
      </w:r>
    </w:p>
    <w:p>
      <w:pPr>
        <w:pStyle w:val="ListParagraph"/>
        <w:numPr>
          <w:ilvl w:val="0"/>
          <w:numId w:val="110"/>
        </w:numPr>
        <w:tabs>
          <w:tab w:pos="4212" w:val="left" w:leader="none"/>
          <w:tab w:pos="4213" w:val="left" w:leader="none"/>
        </w:tabs>
        <w:spacing w:line="240" w:lineRule="auto" w:before="198" w:after="0"/>
        <w:ind w:left="4212" w:right="0" w:hanging="1507"/>
        <w:jc w:val="left"/>
        <w:rPr>
          <w:sz w:val="26"/>
        </w:rPr>
      </w:pPr>
      <w:r>
        <w:rPr>
          <w:w w:val="110"/>
          <w:sz w:val="24"/>
        </w:rPr>
        <w:t>and before January 1, 2026, subparagraph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(A)</w:t>
      </w:r>
    </w:p>
    <w:p>
      <w:pPr>
        <w:pStyle w:val="ListParagraph"/>
        <w:numPr>
          <w:ilvl w:val="0"/>
          <w:numId w:val="110"/>
        </w:numPr>
        <w:tabs>
          <w:tab w:pos="4208" w:val="left" w:leader="none"/>
          <w:tab w:pos="4209" w:val="left" w:leader="none"/>
        </w:tabs>
        <w:spacing w:line="240" w:lineRule="auto" w:before="201" w:after="0"/>
        <w:ind w:left="4208" w:right="0" w:hanging="1506"/>
        <w:jc w:val="left"/>
        <w:rPr>
          <w:sz w:val="25"/>
        </w:rPr>
      </w:pPr>
      <w:r>
        <w:rPr>
          <w:w w:val="110"/>
          <w:sz w:val="24"/>
        </w:rPr>
        <w:t>shall be applied by substituting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'$10,000,000'</w:t>
      </w:r>
    </w:p>
    <w:p>
      <w:pPr>
        <w:tabs>
          <w:tab w:pos="4207" w:val="left" w:leader="none"/>
        </w:tabs>
        <w:spacing w:before="206"/>
        <w:ind w:left="2702" w:right="0" w:firstLine="0"/>
        <w:jc w:val="left"/>
        <w:rPr>
          <w:sz w:val="24"/>
        </w:rPr>
      </w:pPr>
      <w:r>
        <w:rPr>
          <w:w w:val="110"/>
          <w:sz w:val="25"/>
        </w:rPr>
        <w:t>15</w:t>
        <w:tab/>
      </w:r>
      <w:r>
        <w:rPr>
          <w:w w:val="110"/>
          <w:sz w:val="24"/>
        </w:rPr>
        <w:t>for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'$5,000,000'.".</w:t>
      </w:r>
    </w:p>
    <w:p>
      <w:pPr>
        <w:pStyle w:val="ListParagraph"/>
        <w:numPr>
          <w:ilvl w:val="0"/>
          <w:numId w:val="111"/>
        </w:numPr>
        <w:tabs>
          <w:tab w:pos="3695" w:val="left" w:leader="none"/>
          <w:tab w:pos="3696" w:val="left" w:leader="none"/>
        </w:tabs>
        <w:spacing w:line="240" w:lineRule="auto" w:before="206" w:after="0"/>
        <w:ind w:left="3695" w:right="0" w:hanging="993"/>
        <w:jc w:val="left"/>
        <w:rPr>
          <w:sz w:val="25"/>
        </w:rPr>
      </w:pPr>
      <w:r>
        <w:rPr>
          <w:w w:val="105"/>
          <w:sz w:val="24"/>
        </w:rPr>
        <w:t>(h) COXFORMING AMENDMENT.-Suhsection (g)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of</w:t>
      </w:r>
    </w:p>
    <w:p>
      <w:pPr>
        <w:pStyle w:val="ListParagraph"/>
        <w:numPr>
          <w:ilvl w:val="0"/>
          <w:numId w:val="111"/>
        </w:numPr>
        <w:tabs>
          <w:tab w:pos="3150" w:val="left" w:leader="none"/>
        </w:tabs>
        <w:spacing w:line="240" w:lineRule="auto" w:before="210" w:after="0"/>
        <w:ind w:left="3149" w:right="0" w:hanging="450"/>
        <w:jc w:val="left"/>
        <w:rPr>
          <w:sz w:val="25"/>
        </w:rPr>
      </w:pPr>
      <w:r>
        <w:rPr>
          <w:w w:val="110"/>
          <w:sz w:val="24"/>
        </w:rPr>
        <w:t>seetion 2001 is amended to read as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follows:</w:t>
      </w:r>
    </w:p>
    <w:p>
      <w:pPr>
        <w:pStyle w:val="ListParagraph"/>
        <w:numPr>
          <w:ilvl w:val="0"/>
          <w:numId w:val="111"/>
        </w:numPr>
        <w:tabs>
          <w:tab w:pos="3678" w:val="left" w:leader="none"/>
          <w:tab w:pos="3679" w:val="left" w:leader="none"/>
        </w:tabs>
        <w:spacing w:line="240" w:lineRule="auto" w:before="205" w:after="0"/>
        <w:ind w:left="3678" w:right="0" w:hanging="970"/>
        <w:jc w:val="left"/>
        <w:rPr>
          <w:rFonts w:ascii="Arial"/>
          <w:sz w:val="25"/>
        </w:rPr>
      </w:pPr>
      <w:r>
        <w:rPr>
          <w:sz w:val="24"/>
        </w:rPr>
        <w:t>"(g) MODIFICATIONS TO TAX</w:t>
      </w:r>
      <w:r>
        <w:rPr>
          <w:spacing w:val="-26"/>
          <w:sz w:val="24"/>
        </w:rPr>
        <w:t> </w:t>
      </w:r>
      <w:r>
        <w:rPr>
          <w:sz w:val="24"/>
        </w:rPr>
        <w:t>PAYABLE.-</w:t>
      </w:r>
    </w:p>
    <w:p>
      <w:pPr>
        <w:pStyle w:val="ListParagraph"/>
        <w:numPr>
          <w:ilvl w:val="0"/>
          <w:numId w:val="111"/>
        </w:numPr>
        <w:tabs>
          <w:tab w:pos="4204" w:val="left" w:leader="none"/>
          <w:tab w:pos="4205" w:val="left" w:leader="none"/>
        </w:tabs>
        <w:spacing w:line="240" w:lineRule="auto" w:before="191" w:after="0"/>
        <w:ind w:left="4204" w:right="0" w:hanging="1508"/>
        <w:jc w:val="left"/>
        <w:rPr>
          <w:sz w:val="24"/>
        </w:rPr>
      </w:pPr>
      <w:r>
        <w:rPr>
          <w:w w:val="110"/>
          <w:sz w:val="24"/>
        </w:rPr>
        <w:t>"(l) </w:t>
      </w:r>
      <w:r>
        <w:rPr>
          <w:w w:val="105"/>
          <w:sz w:val="19"/>
        </w:rPr>
        <w:t>MoDrn-,ICNl'IONS 'l'O m1 -,T TAX </w:t>
      </w:r>
      <w:r>
        <w:rPr>
          <w:w w:val="105"/>
          <w:sz w:val="24"/>
        </w:rPr>
        <w:t>PAYABLE</w:t>
      </w:r>
      <w:r>
        <w:rPr>
          <w:spacing w:val="-9"/>
          <w:w w:val="105"/>
          <w:sz w:val="24"/>
        </w:rPr>
        <w:t> </w:t>
      </w:r>
      <w:r>
        <w:rPr>
          <w:w w:val="105"/>
          <w:sz w:val="19"/>
        </w:rPr>
        <w:t>'l'O</w:t>
      </w:r>
    </w:p>
    <w:p>
      <w:pPr>
        <w:pStyle w:val="ListParagraph"/>
        <w:numPr>
          <w:ilvl w:val="0"/>
          <w:numId w:val="111"/>
        </w:numPr>
        <w:tabs>
          <w:tab w:pos="3679" w:val="left" w:leader="none"/>
          <w:tab w:pos="3680" w:val="left" w:leader="none"/>
        </w:tabs>
        <w:spacing w:line="240" w:lineRule="auto" w:before="203" w:after="0"/>
        <w:ind w:left="3679" w:right="0" w:hanging="982"/>
        <w:jc w:val="left"/>
        <w:rPr>
          <w:sz w:val="26"/>
        </w:rPr>
      </w:pPr>
      <w:r>
        <w:rPr>
          <w:sz w:val="24"/>
        </w:rPr>
        <w:t>REFLECT DIFFERENT TAX RATES.-Por purposes</w:t>
      </w:r>
      <w:r>
        <w:rPr>
          <w:spacing w:val="18"/>
          <w:sz w:val="24"/>
        </w:rPr>
        <w:t> </w:t>
      </w:r>
      <w:r>
        <w:rPr>
          <w:sz w:val="24"/>
        </w:rPr>
        <w:t>of</w:t>
      </w:r>
    </w:p>
    <w:p>
      <w:pPr>
        <w:pStyle w:val="ListParagraph"/>
        <w:numPr>
          <w:ilvl w:val="0"/>
          <w:numId w:val="111"/>
        </w:numPr>
        <w:tabs>
          <w:tab w:pos="3678" w:val="left" w:leader="none"/>
          <w:tab w:pos="3679" w:val="left" w:leader="none"/>
        </w:tabs>
        <w:spacing w:line="240" w:lineRule="auto" w:before="191" w:after="0"/>
        <w:ind w:left="3678" w:right="0" w:hanging="984"/>
        <w:jc w:val="left"/>
        <w:rPr>
          <w:sz w:val="26"/>
        </w:rPr>
      </w:pPr>
      <w:r>
        <w:rPr>
          <w:w w:val="110"/>
          <w:sz w:val="24"/>
        </w:rPr>
        <w:t>applying suhsection  (h)(2)  with  respect  to 1 or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more</w:t>
      </w:r>
    </w:p>
    <w:p>
      <w:pPr>
        <w:pStyle w:val="ListParagraph"/>
        <w:numPr>
          <w:ilvl w:val="0"/>
          <w:numId w:val="111"/>
        </w:numPr>
        <w:tabs>
          <w:tab w:pos="3676" w:val="left" w:leader="none"/>
          <w:tab w:pos="3677" w:val="left" w:leader="none"/>
        </w:tabs>
        <w:spacing w:line="240" w:lineRule="auto" w:before="208" w:after="0"/>
        <w:ind w:left="3676" w:right="0" w:hanging="982"/>
        <w:jc w:val="left"/>
        <w:rPr>
          <w:sz w:val="25"/>
        </w:rPr>
      </w:pPr>
      <w:r>
        <w:rPr>
          <w:w w:val="110"/>
          <w:sz w:val="24"/>
        </w:rPr>
        <w:t>gifts,  the  rates of  tax  under  subsection  </w:t>
      </w:r>
      <w:r>
        <w:rPr>
          <w:spacing w:val="1"/>
          <w:w w:val="110"/>
          <w:sz w:val="24"/>
        </w:rPr>
        <w:t>(c)</w:t>
      </w:r>
      <w:r>
        <w:rPr>
          <w:spacing w:val="22"/>
          <w:w w:val="110"/>
          <w:sz w:val="24"/>
        </w:rPr>
        <w:t> </w:t>
      </w:r>
      <w:r>
        <w:rPr>
          <w:w w:val="110"/>
          <w:sz w:val="24"/>
        </w:rPr>
        <w:t>in effect</w:t>
      </w:r>
    </w:p>
    <w:p>
      <w:pPr>
        <w:pStyle w:val="ListParagraph"/>
        <w:numPr>
          <w:ilvl w:val="0"/>
          <w:numId w:val="111"/>
        </w:numPr>
        <w:tabs>
          <w:tab w:pos="3678" w:val="left" w:leader="none"/>
          <w:tab w:pos="3679" w:val="left" w:leader="none"/>
        </w:tabs>
        <w:spacing w:line="240" w:lineRule="auto" w:before="213" w:after="0"/>
        <w:ind w:left="3678" w:right="0" w:hanging="984"/>
        <w:jc w:val="left"/>
        <w:rPr>
          <w:sz w:val="25"/>
        </w:rPr>
      </w:pPr>
      <w:r>
        <w:rPr>
          <w:w w:val="110"/>
          <w:sz w:val="24"/>
        </w:rPr>
        <w:t>at the decedent's death shall, in lieu of the rates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of</w:t>
      </w:r>
    </w:p>
    <w:p>
      <w:pPr>
        <w:pStyle w:val="ListParagraph"/>
        <w:numPr>
          <w:ilvl w:val="0"/>
          <w:numId w:val="111"/>
        </w:numPr>
        <w:tabs>
          <w:tab w:pos="3673" w:val="left" w:leader="none"/>
          <w:tab w:pos="3674" w:val="left" w:leader="none"/>
        </w:tabs>
        <w:spacing w:line="240" w:lineRule="auto" w:before="210" w:after="0"/>
        <w:ind w:left="3673" w:right="0" w:hanging="979"/>
        <w:jc w:val="left"/>
        <w:rPr>
          <w:sz w:val="25"/>
        </w:rPr>
      </w:pPr>
      <w:r>
        <w:rPr>
          <w:w w:val="110"/>
          <w:sz w:val="24"/>
        </w:rPr>
        <w:t>tax in effcd at the time of such gifts, be used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both</w:t>
      </w:r>
    </w:p>
    <w:p>
      <w:pPr>
        <w:pStyle w:val="ListParagraph"/>
        <w:numPr>
          <w:ilvl w:val="0"/>
          <w:numId w:val="111"/>
        </w:numPr>
        <w:tabs>
          <w:tab w:pos="3670" w:val="left" w:leader="none"/>
          <w:tab w:pos="3671" w:val="left" w:leader="none"/>
        </w:tabs>
        <w:spacing w:line="240" w:lineRule="auto" w:before="213" w:after="0"/>
        <w:ind w:left="3670" w:right="0" w:hanging="980"/>
        <w:jc w:val="left"/>
        <w:rPr>
          <w:sz w:val="25"/>
        </w:rPr>
      </w:pPr>
      <w:r>
        <w:rPr>
          <w:w w:val="120"/>
          <w:sz w:val="24"/>
        </w:rPr>
        <w:t>to</w:t>
      </w:r>
      <w:r>
        <w:rPr>
          <w:spacing w:val="11"/>
          <w:w w:val="120"/>
          <w:sz w:val="24"/>
        </w:rPr>
        <w:t> </w:t>
      </w:r>
      <w:r>
        <w:rPr>
          <w:w w:val="120"/>
          <w:sz w:val="24"/>
        </w:rPr>
        <w:t>compute-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20"/>
        <w:rPr>
          <w:sz w:val="2"/>
        </w:rPr>
      </w:pPr>
      <w:r>
        <w:rPr/>
        <w:pict>
          <v:line style="position:absolute;mso-position-horizontal-relative:page;mso-position-vertical-relative:page;z-index:10480" from="613.481201pt,.720654pt" to="613.481201pt,791.999974pt" stroked="true" strokeweight="5.677606pt" strokecolor="#000000">
            <v:stroke dashstyle="solid"/>
            <w10:wrap type="none"/>
          </v:line>
        </w:pict>
      </w:r>
      <w:r>
        <w:rPr>
          <w:sz w:val="2"/>
        </w:rPr>
        <w:pict>
          <v:group style="width:355.4pt;height:.75pt;mso-position-horizontal-relative:char;mso-position-vertical-relative:line" coordorigin="0,0" coordsize="7108,15">
            <v:line style="position:absolute" from="0,7" to="7107,7" stroked="true" strokeweight=".72065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tabs>
          <w:tab w:pos="6320" w:val="left" w:leader="none"/>
        </w:tabs>
        <w:spacing w:before="0"/>
        <w:ind w:left="40" w:right="0" w:firstLine="0"/>
        <w:jc w:val="center"/>
        <w:rPr>
          <w:sz w:val="19"/>
        </w:rPr>
      </w:pPr>
      <w:r>
        <w:rPr>
          <w:sz w:val="19"/>
        </w:rPr>
        <w:t>O:\OTT\OTTl </w:t>
      </w:r>
      <w:r>
        <w:rPr>
          <w:sz w:val="17"/>
        </w:rPr>
        <w:t>7834.xml   [file   </w:t>
      </w:r>
      <w:r>
        <w:rPr>
          <w:sz w:val="19"/>
        </w:rPr>
        <w:t>2</w:t>
      </w:r>
      <w:r>
        <w:rPr>
          <w:spacing w:val="35"/>
          <w:sz w:val="19"/>
        </w:rPr>
        <w:t> </w:t>
      </w:r>
      <w:r>
        <w:rPr>
          <w:sz w:val="17"/>
        </w:rPr>
        <w:t>of </w:t>
      </w:r>
      <w:r>
        <w:rPr>
          <w:spacing w:val="28"/>
          <w:sz w:val="17"/>
        </w:rPr>
        <w:t> </w:t>
      </w:r>
      <w:r>
        <w:rPr>
          <w:sz w:val="19"/>
        </w:rPr>
        <w:t>5]</w:t>
        <w:tab/>
        <w:t>S.L.C.</w:t>
      </w:r>
    </w:p>
    <w:p>
      <w:pPr>
        <w:pStyle w:val="BodyText"/>
        <w:spacing w:before="9"/>
        <w:rPr>
          <w:sz w:val="16"/>
        </w:rPr>
      </w:pPr>
    </w:p>
    <w:p>
      <w:pPr>
        <w:pStyle w:val="Heading6"/>
        <w:ind w:left="30"/>
        <w:jc w:val="center"/>
        <w:rPr>
          <w:rFonts w:ascii="Courier New"/>
        </w:rPr>
      </w:pPr>
      <w:r>
        <w:rPr>
          <w:rFonts w:ascii="Courier New"/>
        </w:rPr>
        <w:t>89</w:t>
      </w:r>
    </w:p>
    <w:p>
      <w:pPr>
        <w:pStyle w:val="ListParagraph"/>
        <w:numPr>
          <w:ilvl w:val="1"/>
          <w:numId w:val="111"/>
        </w:numPr>
        <w:tabs>
          <w:tab w:pos="4768" w:val="left" w:leader="none"/>
          <w:tab w:pos="4770" w:val="left" w:leader="none"/>
        </w:tabs>
        <w:spacing w:line="240" w:lineRule="auto" w:before="142" w:after="0"/>
        <w:ind w:left="4769" w:right="0" w:hanging="1908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0456" from=".901051pt,151.730681pt" to=".901051pt,24.895496pt" stroked="true" strokeweight=".18021pt" strokecolor="#000000">
            <v:stroke dashstyle="solid"/>
            <w10:wrap type="none"/>
          </v:line>
        </w:pict>
      </w:r>
      <w:r>
        <w:rPr>
          <w:rFonts w:ascii="Arial"/>
          <w:w w:val="120"/>
          <w:sz w:val="22"/>
        </w:rPr>
        <w:t>"(A) </w:t>
      </w:r>
      <w:r>
        <w:rPr>
          <w:w w:val="120"/>
          <w:sz w:val="24"/>
        </w:rPr>
        <w:t>the tax imposed hy chapter 12</w:t>
      </w:r>
      <w:r>
        <w:rPr>
          <w:spacing w:val="5"/>
          <w:w w:val="120"/>
          <w:sz w:val="24"/>
        </w:rPr>
        <w:t> </w:t>
      </w:r>
      <w:r>
        <w:rPr>
          <w:w w:val="120"/>
          <w:sz w:val="24"/>
        </w:rPr>
        <w:t>with</w:t>
      </w:r>
    </w:p>
    <w:p>
      <w:pPr>
        <w:pStyle w:val="ListParagraph"/>
        <w:numPr>
          <w:ilvl w:val="1"/>
          <w:numId w:val="111"/>
        </w:numPr>
        <w:tabs>
          <w:tab w:pos="4243" w:val="left" w:leader="none"/>
          <w:tab w:pos="4245" w:val="left" w:leader="none"/>
        </w:tabs>
        <w:spacing w:line="240" w:lineRule="auto" w:before="208" w:after="0"/>
        <w:ind w:left="4244" w:right="0" w:hanging="1382"/>
        <w:jc w:val="left"/>
        <w:rPr>
          <w:rFonts w:ascii="Arial" w:hAnsi="Arial"/>
          <w:sz w:val="24"/>
        </w:rPr>
      </w:pPr>
      <w:r>
        <w:rPr>
          <w:w w:val="105"/>
          <w:sz w:val="24"/>
        </w:rPr>
        <w:t>respect to such g·ifts,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and</w:t>
      </w:r>
    </w:p>
    <w:p>
      <w:pPr>
        <w:pStyle w:val="ListParagraph"/>
        <w:numPr>
          <w:ilvl w:val="1"/>
          <w:numId w:val="111"/>
        </w:numPr>
        <w:tabs>
          <w:tab w:pos="4768" w:val="left" w:leader="none"/>
          <w:tab w:pos="4769" w:val="left" w:leader="none"/>
          <w:tab w:pos="5425" w:val="left" w:leader="none"/>
        </w:tabs>
        <w:spacing w:line="240" w:lineRule="auto" w:before="208" w:after="0"/>
        <w:ind w:left="4768" w:right="0" w:hanging="1906"/>
        <w:jc w:val="left"/>
        <w:rPr>
          <w:sz w:val="25"/>
        </w:rPr>
      </w:pPr>
      <w:r>
        <w:rPr>
          <w:rFonts w:ascii="Arial"/>
          <w:w w:val="110"/>
          <w:sz w:val="23"/>
        </w:rPr>
        <w:t>''</w:t>
      </w:r>
      <w:r>
        <w:rPr>
          <w:rFonts w:ascii="Arial"/>
          <w:spacing w:val="-29"/>
          <w:w w:val="110"/>
          <w:sz w:val="23"/>
        </w:rPr>
        <w:t> </w:t>
      </w:r>
      <w:r>
        <w:rPr>
          <w:rFonts w:ascii="Arial"/>
          <w:w w:val="110"/>
          <w:sz w:val="23"/>
        </w:rPr>
        <w:t>(B)</w:t>
        <w:tab/>
      </w:r>
      <w:r>
        <w:rPr>
          <w:w w:val="110"/>
          <w:sz w:val="24"/>
        </w:rPr>
        <w:t>the credit allowed against such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tax</w:t>
      </w:r>
    </w:p>
    <w:p>
      <w:pPr>
        <w:pStyle w:val="ListParagraph"/>
        <w:numPr>
          <w:ilvl w:val="1"/>
          <w:numId w:val="111"/>
        </w:numPr>
        <w:tabs>
          <w:tab w:pos="4245" w:val="left" w:leader="none"/>
          <w:tab w:pos="4246" w:val="left" w:leader="none"/>
        </w:tabs>
        <w:spacing w:line="240" w:lineRule="auto" w:before="212" w:after="0"/>
        <w:ind w:left="4245" w:right="0" w:hanging="1383"/>
        <w:jc w:val="left"/>
        <w:rPr>
          <w:rFonts w:ascii="Arial" w:hAnsi="Arial"/>
          <w:sz w:val="23"/>
        </w:rPr>
      </w:pPr>
      <w:r>
        <w:rPr>
          <w:w w:val="115"/>
          <w:sz w:val="24"/>
        </w:rPr>
        <w:t>under section 2505, ineluding in</w:t>
      </w:r>
      <w:r>
        <w:rPr>
          <w:spacing w:val="37"/>
          <w:w w:val="115"/>
          <w:sz w:val="24"/>
        </w:rPr>
        <w:t> </w:t>
      </w:r>
      <w:r>
        <w:rPr>
          <w:w w:val="115"/>
          <w:sz w:val="24"/>
        </w:rPr>
        <w:t>computing­</w:t>
      </w:r>
    </w:p>
    <w:p>
      <w:pPr>
        <w:pStyle w:val="ListParagraph"/>
        <w:numPr>
          <w:ilvl w:val="1"/>
          <w:numId w:val="111"/>
        </w:numPr>
        <w:tabs>
          <w:tab w:pos="5289" w:val="left" w:leader="none"/>
          <w:tab w:pos="5290" w:val="left" w:leader="none"/>
          <w:tab w:pos="5930" w:val="left" w:leader="none"/>
          <w:tab w:pos="6518" w:val="left" w:leader="none"/>
          <w:tab w:pos="7830" w:val="left" w:leader="none"/>
          <w:tab w:pos="8699" w:val="left" w:leader="none"/>
        </w:tabs>
        <w:spacing w:line="240" w:lineRule="auto" w:before="216" w:after="0"/>
        <w:ind w:left="5289" w:right="0" w:hanging="2434"/>
        <w:jc w:val="left"/>
        <w:rPr>
          <w:rFonts w:ascii="Arial"/>
          <w:sz w:val="24"/>
        </w:rPr>
      </w:pPr>
      <w:r>
        <w:rPr>
          <w:w w:val="110"/>
          <w:sz w:val="24"/>
        </w:rPr>
        <w:t>"(i)</w:t>
        <w:tab/>
        <w:t>the</w:t>
        <w:tab/>
        <w:t>applicable</w:t>
        <w:tab/>
        <w:t>credit</w:t>
        <w:tab/>
        <w:t>amount</w:t>
      </w:r>
    </w:p>
    <w:p>
      <w:pPr>
        <w:pStyle w:val="ListParagraph"/>
        <w:numPr>
          <w:ilvl w:val="1"/>
          <w:numId w:val="111"/>
        </w:numPr>
        <w:tabs>
          <w:tab w:pos="4768" w:val="left" w:leader="none"/>
          <w:tab w:pos="4769" w:val="left" w:leader="none"/>
        </w:tabs>
        <w:spacing w:line="240" w:lineRule="auto" w:before="208" w:after="0"/>
        <w:ind w:left="4768" w:right="0" w:hanging="1908"/>
        <w:jc w:val="left"/>
        <w:rPr>
          <w:rFonts w:ascii="Arial"/>
          <w:sz w:val="23"/>
        </w:rPr>
      </w:pPr>
      <w:r>
        <w:rPr>
          <w:w w:val="115"/>
          <w:position w:val="1"/>
          <w:sz w:val="24"/>
        </w:rPr>
        <w:t>under section 2505(a)(l),</w:t>
      </w:r>
      <w:r>
        <w:rPr>
          <w:spacing w:val="25"/>
          <w:w w:val="115"/>
          <w:position w:val="1"/>
          <w:sz w:val="24"/>
        </w:rPr>
        <w:t> </w:t>
      </w:r>
      <w:r>
        <w:rPr>
          <w:w w:val="115"/>
          <w:position w:val="1"/>
          <w:sz w:val="24"/>
        </w:rPr>
        <w:t>and</w:t>
      </w:r>
    </w:p>
    <w:p>
      <w:pPr>
        <w:pStyle w:val="ListParagraph"/>
        <w:numPr>
          <w:ilvl w:val="1"/>
          <w:numId w:val="111"/>
        </w:numPr>
        <w:tabs>
          <w:tab w:pos="5293" w:val="left" w:leader="none"/>
          <w:tab w:pos="5294" w:val="left" w:leader="none"/>
        </w:tabs>
        <w:spacing w:line="240" w:lineRule="auto" w:before="217" w:after="0"/>
        <w:ind w:left="5293" w:right="0" w:hanging="2435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10432" from=".090105pt,218.071085pt" to=".090105pt,14.846527pt" stroked="true" strokeweight=".36042pt" strokecolor="#000000">
            <v:stroke dashstyle="solid"/>
            <w10:wrap type="none"/>
          </v:line>
        </w:pict>
      </w:r>
      <w:r>
        <w:rPr>
          <w:w w:val="110"/>
          <w:sz w:val="24"/>
        </w:rPr>
        <w:t>"(ii) the sum of the amounts</w:t>
      </w:r>
      <w:r>
        <w:rPr>
          <w:spacing w:val="38"/>
          <w:w w:val="110"/>
          <w:sz w:val="24"/>
        </w:rPr>
        <w:t> </w:t>
      </w:r>
      <w:r>
        <w:rPr>
          <w:w w:val="110"/>
          <w:sz w:val="24"/>
        </w:rPr>
        <w:t>allowed</w:t>
      </w:r>
    </w:p>
    <w:p>
      <w:pPr>
        <w:pStyle w:val="ListParagraph"/>
        <w:numPr>
          <w:ilvl w:val="1"/>
          <w:numId w:val="111"/>
        </w:numPr>
        <w:tabs>
          <w:tab w:pos="4767" w:val="left" w:leader="none"/>
          <w:tab w:pos="4768" w:val="left" w:leader="none"/>
        </w:tabs>
        <w:spacing w:line="240" w:lineRule="auto" w:before="217" w:after="0"/>
        <w:ind w:left="4767" w:right="0" w:hanging="1901"/>
        <w:jc w:val="left"/>
        <w:rPr>
          <w:rFonts w:ascii="Arial"/>
          <w:sz w:val="24"/>
        </w:rPr>
      </w:pPr>
      <w:r>
        <w:rPr>
          <w:w w:val="110"/>
          <w:sz w:val="24"/>
        </w:rPr>
        <w:t>as a credit for all preceding periods</w:t>
      </w:r>
      <w:r>
        <w:rPr>
          <w:spacing w:val="-27"/>
          <w:w w:val="110"/>
          <w:sz w:val="24"/>
        </w:rPr>
        <w:t> </w:t>
      </w:r>
      <w:r>
        <w:rPr>
          <w:w w:val="110"/>
          <w:sz w:val="24"/>
        </w:rPr>
        <w:t>under</w:t>
      </w:r>
    </w:p>
    <w:p>
      <w:pPr>
        <w:tabs>
          <w:tab w:pos="4760" w:val="left" w:leader="none"/>
        </w:tabs>
        <w:spacing w:before="211"/>
        <w:ind w:left="2859" w:right="0" w:firstLine="0"/>
        <w:jc w:val="left"/>
        <w:rPr>
          <w:sz w:val="24"/>
        </w:rPr>
      </w:pPr>
      <w:r>
        <w:rPr>
          <w:rFonts w:ascii="Arial"/>
          <w:w w:val="110"/>
          <w:sz w:val="23"/>
        </w:rPr>
        <w:t>9</w:t>
        <w:tab/>
      </w:r>
      <w:r>
        <w:rPr>
          <w:w w:val="110"/>
          <w:position w:val="1"/>
          <w:sz w:val="24"/>
        </w:rPr>
        <w:t>section</w:t>
      </w:r>
      <w:r>
        <w:rPr>
          <w:spacing w:val="35"/>
          <w:w w:val="110"/>
          <w:position w:val="1"/>
          <w:sz w:val="24"/>
        </w:rPr>
        <w:t> </w:t>
      </w:r>
      <w:r>
        <w:rPr>
          <w:w w:val="110"/>
          <w:position w:val="1"/>
          <w:sz w:val="24"/>
        </w:rPr>
        <w:t>2505(a)(2).</w:t>
      </w:r>
    </w:p>
    <w:p>
      <w:pPr>
        <w:pStyle w:val="ListParagraph"/>
        <w:numPr>
          <w:ilvl w:val="0"/>
          <w:numId w:val="112"/>
        </w:numPr>
        <w:tabs>
          <w:tab w:pos="4242" w:val="left" w:leader="none"/>
          <w:tab w:pos="4244" w:val="left" w:leader="none"/>
        </w:tabs>
        <w:spacing w:line="240" w:lineRule="auto" w:before="208" w:after="0"/>
        <w:ind w:left="4243" w:right="0" w:hanging="1512"/>
        <w:jc w:val="left"/>
        <w:rPr>
          <w:b/>
          <w:sz w:val="25"/>
        </w:rPr>
      </w:pPr>
      <w:r>
        <w:rPr>
          <w:rFonts w:ascii="Arial"/>
          <w:b/>
          <w:sz w:val="22"/>
        </w:rPr>
        <w:t>''(2) </w:t>
      </w:r>
      <w:r>
        <w:rPr>
          <w:b/>
          <w:sz w:val="20"/>
        </w:rPr>
        <w:t>MODIFICATIOXS TO ESTATE TAX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PAYABLE</w:t>
      </w:r>
    </w:p>
    <w:p>
      <w:pPr>
        <w:pStyle w:val="BodyText"/>
        <w:spacing w:before="1"/>
        <w:rPr>
          <w:b/>
          <w:sz w:val="9"/>
        </w:rPr>
      </w:pPr>
    </w:p>
    <w:p>
      <w:pPr>
        <w:pStyle w:val="ListParagraph"/>
        <w:numPr>
          <w:ilvl w:val="0"/>
          <w:numId w:val="112"/>
        </w:numPr>
        <w:tabs>
          <w:tab w:pos="3712" w:val="left" w:leader="none"/>
          <w:tab w:pos="3713" w:val="left" w:leader="none"/>
          <w:tab w:pos="4342" w:val="left" w:leader="none"/>
          <w:tab w:pos="5690" w:val="left" w:leader="none"/>
          <w:tab w:pos="7301" w:val="left" w:leader="none"/>
          <w:tab w:pos="8277" w:val="left" w:leader="none"/>
        </w:tabs>
        <w:spacing w:line="240" w:lineRule="auto" w:before="89" w:after="0"/>
        <w:ind w:left="3712" w:right="0" w:hanging="969"/>
        <w:jc w:val="left"/>
        <w:rPr>
          <w:sz w:val="26"/>
        </w:rPr>
      </w:pPr>
      <w:r>
        <w:rPr>
          <w:sz w:val="24"/>
        </w:rPr>
        <w:t>TO</w:t>
        <w:tab/>
        <w:t>REFLECT</w:t>
        <w:tab/>
        <w:t>DIFFEREXT</w:t>
        <w:tab/>
      </w:r>
      <w:r>
        <w:rPr>
          <w:w w:val="95"/>
          <w:sz w:val="24"/>
        </w:rPr>
        <w:t>BASIC</w:t>
        <w:tab/>
      </w:r>
      <w:r>
        <w:rPr>
          <w:sz w:val="24"/>
        </w:rPr>
        <w:t>EXCLUSION</w:t>
      </w:r>
    </w:p>
    <w:p>
      <w:pPr>
        <w:pStyle w:val="ListParagraph"/>
        <w:numPr>
          <w:ilvl w:val="0"/>
          <w:numId w:val="112"/>
        </w:numPr>
        <w:tabs>
          <w:tab w:pos="3699" w:val="left" w:leader="none"/>
          <w:tab w:pos="3700" w:val="left" w:leader="none"/>
        </w:tabs>
        <w:spacing w:line="240" w:lineRule="auto" w:before="204" w:after="0"/>
        <w:ind w:left="3699" w:right="0" w:hanging="971"/>
        <w:jc w:val="left"/>
        <w:rPr>
          <w:sz w:val="25"/>
        </w:rPr>
      </w:pPr>
      <w:r>
        <w:rPr>
          <w:w w:val="105"/>
          <w:sz w:val="24"/>
        </w:rPr>
        <w:t>A..vfOUNTS.-The Set retary shall prest ribe such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reg11-</w:t>
      </w:r>
    </w:p>
    <w:p>
      <w:pPr>
        <w:pStyle w:val="ListParagraph"/>
        <w:numPr>
          <w:ilvl w:val="0"/>
          <w:numId w:val="112"/>
        </w:numPr>
        <w:tabs>
          <w:tab w:pos="3708" w:val="left" w:leader="none"/>
          <w:tab w:pos="3709" w:val="left" w:leader="none"/>
        </w:tabs>
        <w:spacing w:line="240" w:lineRule="auto" w:before="210" w:after="0"/>
        <w:ind w:left="3708" w:right="0" w:hanging="980"/>
        <w:jc w:val="left"/>
        <w:rPr>
          <w:sz w:val="25"/>
        </w:rPr>
      </w:pPr>
      <w:r>
        <w:rPr>
          <w:w w:val="110"/>
          <w:sz w:val="24"/>
        </w:rPr>
        <w:t>lations as may be necessary or appropriate to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carry</w:t>
      </w:r>
    </w:p>
    <w:p>
      <w:pPr>
        <w:pStyle w:val="ListParagraph"/>
        <w:numPr>
          <w:ilvl w:val="0"/>
          <w:numId w:val="112"/>
        </w:numPr>
        <w:tabs>
          <w:tab w:pos="3707" w:val="left" w:leader="none"/>
          <w:tab w:pos="3708" w:val="left" w:leader="none"/>
        </w:tabs>
        <w:spacing w:line="240" w:lineRule="auto" w:before="212" w:after="0"/>
        <w:ind w:left="3707" w:right="0" w:hanging="982"/>
        <w:jc w:val="left"/>
        <w:rPr>
          <w:sz w:val="24"/>
        </w:rPr>
      </w:pPr>
      <w:r>
        <w:rPr>
          <w:w w:val="110"/>
          <w:sz w:val="24"/>
        </w:rPr>
        <w:t>out this section with respect to any difference</w:t>
      </w:r>
      <w:r>
        <w:rPr>
          <w:spacing w:val="23"/>
          <w:w w:val="110"/>
          <w:sz w:val="24"/>
        </w:rPr>
        <w:t> </w:t>
      </w:r>
      <w:r>
        <w:rPr>
          <w:w w:val="110"/>
          <w:sz w:val="24"/>
        </w:rPr>
        <w:t>be-</w:t>
      </w:r>
    </w:p>
    <w:p>
      <w:pPr>
        <w:pStyle w:val="ListParagraph"/>
        <w:numPr>
          <w:ilvl w:val="0"/>
          <w:numId w:val="112"/>
        </w:numPr>
        <w:tabs>
          <w:tab w:pos="3706" w:val="left" w:leader="none"/>
          <w:tab w:pos="3707" w:val="left" w:leader="none"/>
        </w:tabs>
        <w:spacing w:line="240" w:lineRule="auto" w:before="214" w:after="0"/>
        <w:ind w:left="3706" w:right="0" w:hanging="981"/>
        <w:jc w:val="left"/>
        <w:rPr>
          <w:sz w:val="24"/>
        </w:rPr>
      </w:pPr>
      <w:r>
        <w:rPr>
          <w:w w:val="135"/>
          <w:sz w:val="24"/>
        </w:rPr>
        <w:t>tween-</w:t>
      </w:r>
    </w:p>
    <w:p>
      <w:pPr>
        <w:pStyle w:val="ListParagraph"/>
        <w:numPr>
          <w:ilvl w:val="0"/>
          <w:numId w:val="112"/>
        </w:numPr>
        <w:tabs>
          <w:tab w:pos="4760" w:val="left" w:leader="none"/>
          <w:tab w:pos="4761" w:val="left" w:leader="none"/>
        </w:tabs>
        <w:spacing w:line="240" w:lineRule="auto" w:before="213" w:after="0"/>
        <w:ind w:left="4760" w:right="0" w:hanging="2033"/>
        <w:jc w:val="left"/>
        <w:rPr>
          <w:rFonts w:ascii="Arial"/>
          <w:sz w:val="24"/>
        </w:rPr>
      </w:pPr>
      <w:r>
        <w:rPr>
          <w:rFonts w:ascii="Arial"/>
          <w:w w:val="110"/>
          <w:sz w:val="24"/>
        </w:rPr>
        <w:t>"(A) </w:t>
      </w:r>
      <w:r>
        <w:rPr>
          <w:w w:val="110"/>
          <w:sz w:val="24"/>
        </w:rPr>
        <w:t>the </w:t>
      </w:r>
      <w:r>
        <w:rPr>
          <w:spacing w:val="2"/>
          <w:w w:val="110"/>
          <w:sz w:val="24"/>
        </w:rPr>
        <w:t>hasic </w:t>
      </w:r>
      <w:r>
        <w:rPr>
          <w:w w:val="110"/>
          <w:sz w:val="24"/>
        </w:rPr>
        <w:t>exclusion amount under</w:t>
      </w:r>
      <w:r>
        <w:rPr>
          <w:spacing w:val="-24"/>
          <w:w w:val="110"/>
          <w:sz w:val="24"/>
        </w:rPr>
        <w:t> </w:t>
      </w:r>
      <w:r>
        <w:rPr>
          <w:w w:val="110"/>
          <w:sz w:val="24"/>
        </w:rPr>
        <w:t>sec-</w:t>
      </w:r>
    </w:p>
    <w:p>
      <w:pPr>
        <w:pStyle w:val="ListParagraph"/>
        <w:numPr>
          <w:ilvl w:val="0"/>
          <w:numId w:val="112"/>
        </w:numPr>
        <w:tabs>
          <w:tab w:pos="4236" w:val="left" w:leader="none"/>
          <w:tab w:pos="4237" w:val="left" w:leader="none"/>
        </w:tabs>
        <w:spacing w:line="240" w:lineRule="auto" w:before="204" w:after="0"/>
        <w:ind w:left="4236" w:right="0" w:hanging="1512"/>
        <w:jc w:val="left"/>
        <w:rPr>
          <w:sz w:val="25"/>
        </w:rPr>
      </w:pPr>
      <w:r>
        <w:rPr>
          <w:w w:val="105"/>
          <w:sz w:val="24"/>
        </w:rPr>
        <w:t>tion 2010(c)(3) applicable at the time of the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de-</w:t>
      </w:r>
    </w:p>
    <w:p>
      <w:pPr>
        <w:pStyle w:val="ListParagraph"/>
        <w:numPr>
          <w:ilvl w:val="0"/>
          <w:numId w:val="112"/>
        </w:numPr>
        <w:tabs>
          <w:tab w:pos="4233" w:val="left" w:leader="none"/>
          <w:tab w:pos="4234" w:val="left" w:leader="none"/>
        </w:tabs>
        <w:spacing w:line="240" w:lineRule="auto" w:before="214" w:after="0"/>
        <w:ind w:left="4233" w:right="0" w:hanging="1505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0408" from=".270315pt,20.748426pt" to=".270315pt,293.87719pt" stroked="true" strokeweight=".540631pt" strokecolor="#000000">
            <v:stroke dashstyle="solid"/>
            <w10:wrap type="none"/>
          </v:line>
        </w:pict>
      </w:r>
      <w:r>
        <w:rPr>
          <w:w w:val="115"/>
          <w:sz w:val="24"/>
        </w:rPr>
        <w:t>cedent's death,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and</w:t>
      </w:r>
    </w:p>
    <w:p>
      <w:pPr>
        <w:pStyle w:val="ListParagraph"/>
        <w:numPr>
          <w:ilvl w:val="0"/>
          <w:numId w:val="112"/>
        </w:numPr>
        <w:tabs>
          <w:tab w:pos="4762" w:val="left" w:leader="none"/>
          <w:tab w:pos="4763" w:val="left" w:leader="none"/>
          <w:tab w:pos="5457" w:val="left" w:leader="none"/>
          <w:tab w:pos="5990" w:val="left" w:leader="none"/>
          <w:tab w:pos="8887" w:val="left" w:leader="none"/>
        </w:tabs>
        <w:spacing w:line="240" w:lineRule="auto" w:before="197" w:after="0"/>
        <w:ind w:left="4762" w:right="0" w:hanging="2037"/>
        <w:jc w:val="left"/>
        <w:rPr>
          <w:sz w:val="24"/>
        </w:rPr>
      </w:pPr>
      <w:r>
        <w:rPr>
          <w:sz w:val="24"/>
        </w:rPr>
        <w:t>''</w:t>
      </w:r>
      <w:r>
        <w:rPr>
          <w:spacing w:val="-25"/>
          <w:sz w:val="24"/>
        </w:rPr>
        <w:t> </w:t>
      </w:r>
      <w:r>
        <w:rPr>
          <w:spacing w:val="2"/>
          <w:sz w:val="24"/>
        </w:rPr>
        <w:t>(</w:t>
      </w:r>
      <w:r>
        <w:rPr>
          <w:rFonts w:ascii="Arial"/>
          <w:spacing w:val="2"/>
          <w:sz w:val="23"/>
        </w:rPr>
        <w:t>B)</w:t>
        <w:tab/>
      </w:r>
      <w:r>
        <w:rPr>
          <w:sz w:val="24"/>
        </w:rPr>
        <w:t>the</w:t>
        <w:tab/>
        <w:t>basic    exclusion   </w:t>
      </w:r>
      <w:r>
        <w:rPr>
          <w:spacing w:val="10"/>
          <w:sz w:val="24"/>
        </w:rPr>
        <w:t> </w:t>
      </w:r>
      <w:r>
        <w:rPr>
          <w:sz w:val="24"/>
        </w:rPr>
        <w:t>amount</w:t>
        <w:tab/>
        <w:t>under</w:t>
      </w:r>
    </w:p>
    <w:p>
      <w:pPr>
        <w:pStyle w:val="ListParagraph"/>
        <w:numPr>
          <w:ilvl w:val="0"/>
          <w:numId w:val="112"/>
        </w:numPr>
        <w:tabs>
          <w:tab w:pos="4226" w:val="left" w:leader="none"/>
          <w:tab w:pos="4227" w:val="left" w:leader="none"/>
        </w:tabs>
        <w:spacing w:line="240" w:lineRule="auto" w:before="205" w:after="0"/>
        <w:ind w:left="4226" w:right="0" w:hanging="1507"/>
        <w:jc w:val="left"/>
        <w:rPr>
          <w:sz w:val="25"/>
        </w:rPr>
      </w:pPr>
      <w:r>
        <w:rPr>
          <w:w w:val="105"/>
          <w:sz w:val="24"/>
        </w:rPr>
        <w:t>such section applicable ·with respect to any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gifts</w:t>
      </w:r>
    </w:p>
    <w:p>
      <w:pPr>
        <w:pStyle w:val="ListParagraph"/>
        <w:numPr>
          <w:ilvl w:val="0"/>
          <w:numId w:val="112"/>
        </w:numPr>
        <w:tabs>
          <w:tab w:pos="4232" w:val="left" w:leader="none"/>
          <w:tab w:pos="4233" w:val="left" w:leader="none"/>
        </w:tabs>
        <w:spacing w:line="240" w:lineRule="auto" w:before="199" w:after="0"/>
        <w:ind w:left="4232" w:right="0" w:hanging="1513"/>
        <w:jc w:val="left"/>
        <w:rPr>
          <w:sz w:val="25"/>
        </w:rPr>
      </w:pPr>
      <w:r>
        <w:rPr>
          <w:w w:val="110"/>
          <w:sz w:val="24"/>
        </w:rPr>
        <w:t>made hy the</w:t>
      </w:r>
      <w:r>
        <w:rPr>
          <w:spacing w:val="23"/>
          <w:w w:val="110"/>
          <w:sz w:val="24"/>
        </w:rPr>
        <w:t> </w:t>
      </w:r>
      <w:r>
        <w:rPr>
          <w:w w:val="110"/>
          <w:sz w:val="24"/>
        </w:rPr>
        <w:t>decedent.".</w:t>
      </w:r>
    </w:p>
    <w:p>
      <w:pPr>
        <w:pStyle w:val="ListParagraph"/>
        <w:numPr>
          <w:ilvl w:val="0"/>
          <w:numId w:val="112"/>
        </w:numPr>
        <w:tabs>
          <w:tab w:pos="3713" w:val="left" w:leader="none"/>
          <w:tab w:pos="3714" w:val="left" w:leader="none"/>
        </w:tabs>
        <w:spacing w:line="240" w:lineRule="auto" w:before="218" w:after="0"/>
        <w:ind w:left="3713" w:right="0" w:hanging="996"/>
        <w:jc w:val="left"/>
        <w:rPr>
          <w:rFonts w:ascii="Arial"/>
          <w:sz w:val="24"/>
        </w:rPr>
      </w:pPr>
      <w:r>
        <w:rPr>
          <w:w w:val="110"/>
          <w:sz w:val="24"/>
        </w:rPr>
        <w:t>(c) EFFECTIYE DATE.-The amendments made</w:t>
      </w:r>
      <w:r>
        <w:rPr>
          <w:spacing w:val="60"/>
          <w:w w:val="110"/>
          <w:sz w:val="24"/>
        </w:rPr>
        <w:t> </w:t>
      </w:r>
      <w:r>
        <w:rPr>
          <w:w w:val="110"/>
          <w:sz w:val="24"/>
        </w:rPr>
        <w:t>by</w:t>
      </w:r>
    </w:p>
    <w:p>
      <w:pPr>
        <w:pStyle w:val="ListParagraph"/>
        <w:numPr>
          <w:ilvl w:val="0"/>
          <w:numId w:val="112"/>
        </w:numPr>
        <w:tabs>
          <w:tab w:pos="3173" w:val="left" w:leader="none"/>
        </w:tabs>
        <w:spacing w:line="240" w:lineRule="auto" w:before="216" w:after="0"/>
        <w:ind w:left="3172" w:right="0" w:hanging="453"/>
        <w:jc w:val="left"/>
        <w:rPr>
          <w:sz w:val="25"/>
        </w:rPr>
      </w:pPr>
      <w:r>
        <w:rPr>
          <w:w w:val="110"/>
          <w:sz w:val="24"/>
        </w:rPr>
        <w:t>this section shall apply to estates of decedents dying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and</w:t>
      </w:r>
    </w:p>
    <w:p>
      <w:pPr>
        <w:pStyle w:val="ListParagraph"/>
        <w:numPr>
          <w:ilvl w:val="0"/>
          <w:numId w:val="112"/>
        </w:numPr>
        <w:tabs>
          <w:tab w:pos="3172" w:val="left" w:leader="none"/>
        </w:tabs>
        <w:spacing w:line="240" w:lineRule="auto" w:before="200" w:after="0"/>
        <w:ind w:left="3171" w:right="0" w:hanging="452"/>
        <w:jc w:val="left"/>
        <w:rPr>
          <w:sz w:val="26"/>
        </w:rPr>
      </w:pPr>
      <w:r>
        <w:rPr>
          <w:w w:val="105"/>
          <w:sz w:val="24"/>
        </w:rPr>
        <w:t>gifts made after Det ember </w:t>
      </w:r>
      <w:r>
        <w:rPr>
          <w:w w:val="105"/>
          <w:sz w:val="26"/>
        </w:rPr>
        <w:t>:31, </w:t>
      </w:r>
      <w:r>
        <w:rPr>
          <w:w w:val="105"/>
          <w:sz w:val="24"/>
        </w:rPr>
        <w:t>201</w:t>
      </w:r>
      <w:r>
        <w:rPr>
          <w:spacing w:val="37"/>
          <w:w w:val="105"/>
          <w:sz w:val="24"/>
        </w:rPr>
        <w:t> </w:t>
      </w:r>
      <w:r>
        <w:rPr>
          <w:w w:val="105"/>
          <w:sz w:val="26"/>
        </w:rPr>
        <w:t>7.</w:t>
      </w:r>
    </w:p>
    <w:p>
      <w:pPr>
        <w:spacing w:after="0" w:line="240" w:lineRule="auto"/>
        <w:jc w:val="left"/>
        <w:rPr>
          <w:sz w:val="26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24"/>
        <w:rPr>
          <w:sz w:val="2"/>
        </w:rPr>
      </w:pPr>
      <w:r>
        <w:rPr/>
        <w:pict>
          <v:line style="position:absolute;mso-position-horizontal-relative:page;mso-position-vertical-relative:page;z-index:10576" from="613.526245pt,.720654pt" to="613.526245pt,791.999974pt" stroked="true" strokeweight="5.587501pt" strokecolor="#000000">
            <v:stroke dashstyle="solid"/>
            <w10:wrap type="none"/>
          </v:line>
        </w:pict>
      </w:r>
      <w:r>
        <w:rPr>
          <w:sz w:val="2"/>
        </w:rPr>
        <w:pict>
          <v:group style="width:173.75pt;height:.4pt;mso-position-horizontal-relative:char;mso-position-vertical-relative:line" coordorigin="0,0" coordsize="3475,8">
            <v:line style="position:absolute" from="0,4" to="3474,4" stroked="true" strokeweight=".360327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tabs>
          <w:tab w:pos="9028" w:val="left" w:leader="none"/>
        </w:tabs>
        <w:spacing w:before="0"/>
        <w:ind w:left="2747" w:right="0" w:firstLine="0"/>
        <w:jc w:val="left"/>
        <w:rPr>
          <w:sz w:val="18"/>
        </w:rPr>
      </w:pPr>
      <w:r>
        <w:rPr>
          <w:w w:val="105"/>
          <w:sz w:val="18"/>
        </w:rPr>
        <w:t>O:\OTT\OTTl 7834.xml  [file  2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5]</w:t>
        <w:tab/>
        <w:t>S.L.C.</w:t>
      </w:r>
    </w:p>
    <w:p>
      <w:pPr>
        <w:pStyle w:val="BodyText"/>
        <w:spacing w:before="7"/>
        <w:rPr>
          <w:sz w:val="16"/>
        </w:rPr>
      </w:pPr>
    </w:p>
    <w:p>
      <w:pPr>
        <w:pStyle w:val="Heading6"/>
        <w:ind w:left="57"/>
        <w:jc w:val="center"/>
        <w:rPr>
          <w:rFonts w:ascii="Courier New"/>
        </w:rPr>
      </w:pPr>
      <w:r>
        <w:rPr/>
        <w:pict>
          <v:line style="position:absolute;mso-position-horizontal-relative:page;mso-position-vertical-relative:paragraph;z-index:10552" from=".36042pt,421.415625pt" to=".36042pt,-3.770506pt" stroked="true" strokeweight=".540631pt" strokecolor="#000000">
            <v:stroke dashstyle="solid"/>
            <w10:wrap type="none"/>
          </v:line>
        </w:pict>
      </w:r>
      <w:r>
        <w:rPr>
          <w:rFonts w:ascii="Courier New"/>
        </w:rPr>
        <w:t>90</w:t>
      </w:r>
    </w:p>
    <w:p>
      <w:pPr>
        <w:pStyle w:val="ListParagraph"/>
        <w:numPr>
          <w:ilvl w:val="1"/>
          <w:numId w:val="112"/>
        </w:numPr>
        <w:tabs>
          <w:tab w:pos="3868" w:val="left" w:leader="none"/>
          <w:tab w:pos="3869" w:val="left" w:leader="none"/>
        </w:tabs>
        <w:spacing w:line="240" w:lineRule="auto" w:before="103" w:after="0"/>
        <w:ind w:left="3868" w:right="0" w:hanging="996"/>
        <w:jc w:val="left"/>
        <w:rPr>
          <w:b/>
          <w:sz w:val="25"/>
        </w:rPr>
      </w:pPr>
      <w:r>
        <w:rPr>
          <w:b/>
          <w:w w:val="105"/>
          <w:sz w:val="24"/>
        </w:rPr>
        <w:t>PART VII-TAXPAYER RIGHTS AND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TAX</w:t>
      </w:r>
    </w:p>
    <w:p>
      <w:pPr>
        <w:pStyle w:val="ListParagraph"/>
        <w:numPr>
          <w:ilvl w:val="1"/>
          <w:numId w:val="112"/>
        </w:numPr>
        <w:tabs>
          <w:tab w:pos="5209" w:val="left" w:leader="none"/>
          <w:tab w:pos="5210" w:val="left" w:leader="none"/>
        </w:tabs>
        <w:spacing w:line="240" w:lineRule="auto" w:before="205" w:after="0"/>
        <w:ind w:left="5209" w:right="0" w:hanging="2336"/>
        <w:jc w:val="left"/>
        <w:rPr>
          <w:rFonts w:ascii="Arial"/>
          <w:b/>
          <w:sz w:val="23"/>
        </w:rPr>
      </w:pPr>
      <w:r>
        <w:rPr>
          <w:b/>
          <w:w w:val="105"/>
          <w:sz w:val="24"/>
        </w:rPr>
        <w:t>ADMINISTRATION</w:t>
      </w:r>
    </w:p>
    <w:p>
      <w:pPr>
        <w:pStyle w:val="ListParagraph"/>
        <w:numPr>
          <w:ilvl w:val="1"/>
          <w:numId w:val="112"/>
        </w:numPr>
        <w:tabs>
          <w:tab w:pos="3190" w:val="left" w:leader="none"/>
        </w:tabs>
        <w:spacing w:line="240" w:lineRule="auto" w:before="217" w:after="0"/>
        <w:ind w:left="3189" w:right="0" w:hanging="316"/>
        <w:jc w:val="left"/>
        <w:rPr>
          <w:rFonts w:ascii="Arial"/>
          <w:b/>
          <w:sz w:val="24"/>
        </w:rPr>
      </w:pPr>
      <w:r>
        <w:rPr>
          <w:b/>
          <w:sz w:val="21"/>
        </w:rPr>
        <w:t>SEC. 11071. EXTENSION OF TIME LIMIT FOR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CONTESTING</w:t>
      </w:r>
    </w:p>
    <w:p>
      <w:pPr>
        <w:pStyle w:val="ListParagraph"/>
        <w:numPr>
          <w:ilvl w:val="1"/>
          <w:numId w:val="112"/>
        </w:numPr>
        <w:tabs>
          <w:tab w:pos="4623" w:val="left" w:leader="none"/>
          <w:tab w:pos="4624" w:val="left" w:leader="none"/>
        </w:tabs>
        <w:spacing w:line="240" w:lineRule="auto" w:before="227" w:after="0"/>
        <w:ind w:left="4623" w:right="0" w:hanging="1747"/>
        <w:jc w:val="left"/>
        <w:rPr>
          <w:rFonts w:ascii="Arial"/>
          <w:b/>
          <w:sz w:val="23"/>
        </w:rPr>
      </w:pPr>
      <w:r>
        <w:rPr>
          <w:b/>
          <w:sz w:val="21"/>
        </w:rPr>
        <w:t>IRS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LEVY.</w:t>
      </w:r>
    </w:p>
    <w:p>
      <w:pPr>
        <w:pStyle w:val="ListParagraph"/>
        <w:numPr>
          <w:ilvl w:val="1"/>
          <w:numId w:val="112"/>
        </w:numPr>
        <w:tabs>
          <w:tab w:pos="3734" w:val="left" w:leader="none"/>
          <w:tab w:pos="3735" w:val="left" w:leader="none"/>
        </w:tabs>
        <w:spacing w:line="240" w:lineRule="auto" w:before="211" w:after="0"/>
        <w:ind w:left="3734" w:right="0" w:hanging="867"/>
        <w:jc w:val="left"/>
        <w:rPr>
          <w:sz w:val="25"/>
        </w:rPr>
      </w:pPr>
      <w:r>
        <w:rPr>
          <w:sz w:val="24"/>
        </w:rPr>
        <w:t>(a) EXTENSIOX OF TIME FOR RETURX OF</w:t>
      </w:r>
      <w:r>
        <w:rPr>
          <w:spacing w:val="21"/>
          <w:sz w:val="24"/>
        </w:rPr>
        <w:t> </w:t>
      </w:r>
      <w:r>
        <w:rPr>
          <w:sz w:val="24"/>
        </w:rPr>
        <w:t>PROPERTY</w:t>
      </w:r>
    </w:p>
    <w:p>
      <w:pPr>
        <w:pStyle w:val="ListParagraph"/>
        <w:numPr>
          <w:ilvl w:val="1"/>
          <w:numId w:val="112"/>
        </w:numPr>
        <w:tabs>
          <w:tab w:pos="3193" w:val="left" w:leader="none"/>
        </w:tabs>
        <w:spacing w:line="240" w:lineRule="auto" w:before="219" w:after="0"/>
        <w:ind w:left="3192" w:right="0" w:hanging="318"/>
        <w:jc w:val="left"/>
        <w:rPr>
          <w:rFonts w:ascii="Arial"/>
          <w:sz w:val="23"/>
        </w:rPr>
      </w:pPr>
      <w:r>
        <w:rPr>
          <w:w w:val="105"/>
          <w:sz w:val="24"/>
        </w:rPr>
        <w:t>SuB.JECT TO LEVY.-Subsection (b) of section 6848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is</w:t>
      </w:r>
    </w:p>
    <w:p>
      <w:pPr>
        <w:pStyle w:val="ListParagraph"/>
        <w:numPr>
          <w:ilvl w:val="1"/>
          <w:numId w:val="112"/>
        </w:numPr>
        <w:tabs>
          <w:tab w:pos="3200" w:val="left" w:leader="none"/>
        </w:tabs>
        <w:spacing w:line="240" w:lineRule="auto" w:before="214" w:after="0"/>
        <w:ind w:left="3199" w:right="0" w:hanging="329"/>
        <w:jc w:val="left"/>
        <w:rPr>
          <w:sz w:val="24"/>
        </w:rPr>
      </w:pPr>
      <w:r>
        <w:rPr>
          <w:w w:val="115"/>
          <w:sz w:val="24"/>
        </w:rPr>
        <w:t>amended by striking "9 mouths" and inserting "2</w:t>
      </w:r>
      <w:r>
        <w:rPr>
          <w:spacing w:val="-33"/>
          <w:w w:val="115"/>
          <w:sz w:val="24"/>
        </w:rPr>
        <w:t> </w:t>
      </w:r>
      <w:r>
        <w:rPr>
          <w:w w:val="115"/>
          <w:sz w:val="24"/>
        </w:rPr>
        <w:t>years".</w:t>
      </w:r>
    </w:p>
    <w:p>
      <w:pPr>
        <w:pStyle w:val="ListParagraph"/>
        <w:numPr>
          <w:ilvl w:val="1"/>
          <w:numId w:val="112"/>
        </w:numPr>
        <w:tabs>
          <w:tab w:pos="3734" w:val="left" w:leader="none"/>
          <w:tab w:pos="3735" w:val="left" w:leader="none"/>
        </w:tabs>
        <w:spacing w:line="240" w:lineRule="auto" w:before="175" w:after="0"/>
        <w:ind w:left="3734" w:right="0" w:hanging="863"/>
        <w:jc w:val="left"/>
        <w:rPr>
          <w:sz w:val="25"/>
        </w:rPr>
      </w:pPr>
      <w:r>
        <w:rPr>
          <w:sz w:val="24"/>
        </w:rPr>
        <w:t>(b) PERIOD OF LIMITATIOX </w:t>
      </w:r>
      <w:r>
        <w:rPr>
          <w:sz w:val="29"/>
        </w:rPr>
        <w:t>ox</w:t>
      </w:r>
      <w:r>
        <w:rPr>
          <w:spacing w:val="26"/>
          <w:sz w:val="29"/>
        </w:rPr>
        <w:t> </w:t>
      </w:r>
      <w:r>
        <w:rPr>
          <w:sz w:val="24"/>
        </w:rPr>
        <w:t>SeITS.-Subsection</w:t>
      </w:r>
    </w:p>
    <w:p>
      <w:pPr>
        <w:pStyle w:val="ListParagraph"/>
        <w:numPr>
          <w:ilvl w:val="1"/>
          <w:numId w:val="112"/>
        </w:numPr>
        <w:tabs>
          <w:tab w:pos="3202" w:val="left" w:leader="none"/>
        </w:tabs>
        <w:spacing w:line="240" w:lineRule="auto" w:before="203" w:after="0"/>
        <w:ind w:left="3201" w:right="0" w:hanging="335"/>
        <w:jc w:val="left"/>
        <w:rPr>
          <w:rFonts w:ascii="Arial"/>
          <w:sz w:val="23"/>
        </w:rPr>
      </w:pPr>
      <w:r>
        <w:rPr>
          <w:w w:val="110"/>
          <w:sz w:val="24"/>
        </w:rPr>
        <w:t>(c) of section 6582 is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amended-</w:t>
      </w:r>
    </w:p>
    <w:p>
      <w:pPr>
        <w:tabs>
          <w:tab w:pos="4261" w:val="left" w:leader="none"/>
        </w:tabs>
        <w:spacing w:before="214"/>
        <w:ind w:left="2762" w:right="0" w:firstLine="0"/>
        <w:jc w:val="left"/>
        <w:rPr>
          <w:sz w:val="24"/>
        </w:rPr>
      </w:pPr>
      <w:r>
        <w:rPr>
          <w:w w:val="110"/>
          <w:sz w:val="24"/>
        </w:rPr>
        <w:t>IO</w:t>
        <w:tab/>
        <w:t>(1) by striking "9 months" m paragraph</w:t>
      </w:r>
      <w:r>
        <w:rPr>
          <w:spacing w:val="36"/>
          <w:w w:val="110"/>
          <w:sz w:val="24"/>
        </w:rPr>
        <w:t> </w:t>
      </w:r>
      <w:r>
        <w:rPr>
          <w:w w:val="110"/>
          <w:sz w:val="24"/>
        </w:rPr>
        <w:t>(1)</w:t>
      </w:r>
    </w:p>
    <w:p>
      <w:pPr>
        <w:pStyle w:val="ListParagraph"/>
        <w:numPr>
          <w:ilvl w:val="0"/>
          <w:numId w:val="113"/>
        </w:numPr>
        <w:tabs>
          <w:tab w:pos="3721" w:val="left" w:leader="none"/>
          <w:tab w:pos="3722" w:val="left" w:leader="none"/>
        </w:tabs>
        <w:spacing w:line="240" w:lineRule="auto" w:before="218" w:after="0"/>
        <w:ind w:left="3721" w:right="0" w:hanging="978"/>
        <w:jc w:val="left"/>
        <w:rPr>
          <w:rFonts w:ascii="Arial"/>
          <w:sz w:val="23"/>
        </w:rPr>
      </w:pPr>
      <w:r>
        <w:rPr>
          <w:w w:val="115"/>
          <w:sz w:val="24"/>
        </w:rPr>
        <w:t>and inserting "2 years",</w:t>
      </w:r>
      <w:r>
        <w:rPr>
          <w:spacing w:val="-21"/>
          <w:w w:val="115"/>
          <w:sz w:val="24"/>
        </w:rPr>
        <w:t> </w:t>
      </w:r>
      <w:r>
        <w:rPr>
          <w:w w:val="115"/>
          <w:sz w:val="24"/>
        </w:rPr>
        <w:t>and</w:t>
      </w:r>
    </w:p>
    <w:p>
      <w:pPr>
        <w:pStyle w:val="ListParagraph"/>
        <w:numPr>
          <w:ilvl w:val="0"/>
          <w:numId w:val="113"/>
        </w:numPr>
        <w:tabs>
          <w:tab w:pos="4256" w:val="left" w:leader="none"/>
          <w:tab w:pos="4257" w:val="left" w:leader="none"/>
        </w:tabs>
        <w:spacing w:line="240" w:lineRule="auto" w:before="214" w:after="0"/>
        <w:ind w:left="4256" w:right="0" w:hanging="1510"/>
        <w:jc w:val="left"/>
        <w:rPr>
          <w:rFonts w:ascii="Arial"/>
          <w:sz w:val="23"/>
        </w:rPr>
      </w:pPr>
      <w:r>
        <w:rPr>
          <w:rFonts w:ascii="Arial"/>
          <w:w w:val="110"/>
          <w:sz w:val="23"/>
        </w:rPr>
        <w:t>(2) </w:t>
      </w:r>
      <w:r>
        <w:rPr>
          <w:w w:val="110"/>
          <w:sz w:val="24"/>
        </w:rPr>
        <w:t>by striking " }-month" in paragraph </w:t>
      </w:r>
      <w:r>
        <w:rPr>
          <w:rFonts w:ascii="Arial"/>
          <w:w w:val="110"/>
          <w:sz w:val="22"/>
        </w:rPr>
        <w:t>(2)</w:t>
      </w:r>
      <w:r>
        <w:rPr>
          <w:rFonts w:ascii="Arial"/>
          <w:spacing w:val="-34"/>
          <w:w w:val="110"/>
          <w:sz w:val="22"/>
        </w:rPr>
        <w:t> </w:t>
      </w:r>
      <w:r>
        <w:rPr>
          <w:w w:val="110"/>
          <w:sz w:val="24"/>
        </w:rPr>
        <w:t>and</w:t>
      </w:r>
    </w:p>
    <w:p>
      <w:pPr>
        <w:pStyle w:val="ListParagraph"/>
        <w:numPr>
          <w:ilvl w:val="0"/>
          <w:numId w:val="113"/>
        </w:numPr>
        <w:tabs>
          <w:tab w:pos="3719" w:val="left" w:leader="none"/>
          <w:tab w:pos="3720" w:val="left" w:leader="none"/>
        </w:tabs>
        <w:spacing w:line="240" w:lineRule="auto" w:before="203" w:after="0"/>
        <w:ind w:left="3719" w:right="0" w:hanging="982"/>
        <w:jc w:val="left"/>
        <w:rPr>
          <w:sz w:val="26"/>
        </w:rPr>
      </w:pPr>
      <w:r>
        <w:rPr>
          <w:w w:val="115"/>
          <w:sz w:val="24"/>
        </w:rPr>
        <w:t>inserting</w:t>
      </w:r>
      <w:r>
        <w:rPr>
          <w:spacing w:val="22"/>
          <w:w w:val="115"/>
          <w:sz w:val="24"/>
        </w:rPr>
        <w:t> </w:t>
      </w:r>
      <w:r>
        <w:rPr>
          <w:w w:val="115"/>
          <w:sz w:val="24"/>
        </w:rPr>
        <w:t>"2-year".</w:t>
      </w:r>
    </w:p>
    <w:p>
      <w:pPr>
        <w:pStyle w:val="ListParagraph"/>
        <w:numPr>
          <w:ilvl w:val="0"/>
          <w:numId w:val="113"/>
        </w:numPr>
        <w:tabs>
          <w:tab w:pos="3731" w:val="left" w:leader="none"/>
          <w:tab w:pos="3732" w:val="left" w:leader="none"/>
        </w:tabs>
        <w:spacing w:line="240" w:lineRule="auto" w:before="204" w:after="0"/>
        <w:ind w:left="3731" w:right="0" w:hanging="989"/>
        <w:jc w:val="left"/>
        <w:rPr>
          <w:sz w:val="25"/>
        </w:rPr>
      </w:pPr>
      <w:r>
        <w:rPr>
          <w:w w:val="110"/>
          <w:sz w:val="24"/>
        </w:rPr>
        <w:t>(c) EFFECTffE DATE.-The amendments made</w:t>
      </w:r>
      <w:r>
        <w:rPr>
          <w:spacing w:val="31"/>
          <w:w w:val="110"/>
          <w:sz w:val="24"/>
        </w:rPr>
        <w:t> </w:t>
      </w:r>
      <w:r>
        <w:rPr>
          <w:w w:val="110"/>
          <w:sz w:val="25"/>
        </w:rPr>
        <w:t>hy</w:t>
      </w:r>
    </w:p>
    <w:p>
      <w:pPr>
        <w:pStyle w:val="ListParagraph"/>
        <w:numPr>
          <w:ilvl w:val="0"/>
          <w:numId w:val="113"/>
        </w:numPr>
        <w:tabs>
          <w:tab w:pos="3191" w:val="left" w:leader="none"/>
        </w:tabs>
        <w:spacing w:line="240" w:lineRule="auto" w:before="206" w:after="0"/>
        <w:ind w:left="3190" w:right="0" w:hanging="452"/>
        <w:jc w:val="left"/>
        <w:rPr>
          <w:sz w:val="25"/>
        </w:rPr>
      </w:pPr>
      <w:r>
        <w:rPr>
          <w:w w:val="110"/>
          <w:sz w:val="24"/>
        </w:rPr>
        <w:t>this section shall apply</w:t>
      </w:r>
      <w:r>
        <w:rPr>
          <w:spacing w:val="36"/>
          <w:w w:val="110"/>
          <w:sz w:val="24"/>
        </w:rPr>
        <w:t> </w:t>
      </w:r>
      <w:r>
        <w:rPr>
          <w:w w:val="110"/>
          <w:sz w:val="24"/>
        </w:rPr>
        <w:t>to-</w:t>
      </w:r>
    </w:p>
    <w:p>
      <w:pPr>
        <w:pStyle w:val="ListParagraph"/>
        <w:numPr>
          <w:ilvl w:val="0"/>
          <w:numId w:val="113"/>
        </w:numPr>
        <w:tabs>
          <w:tab w:pos="4249" w:val="left" w:leader="none"/>
          <w:tab w:pos="4250" w:val="left" w:leader="none"/>
        </w:tabs>
        <w:spacing w:line="240" w:lineRule="auto" w:before="215" w:after="0"/>
        <w:ind w:left="4249" w:right="0" w:hanging="1510"/>
        <w:jc w:val="left"/>
        <w:rPr>
          <w:rFonts w:ascii="Arial"/>
          <w:sz w:val="23"/>
        </w:rPr>
      </w:pPr>
      <w:r>
        <w:rPr>
          <w:rFonts w:ascii="Arial"/>
          <w:w w:val="105"/>
          <w:sz w:val="23"/>
        </w:rPr>
        <w:t>(1) </w:t>
      </w:r>
      <w:r>
        <w:rPr>
          <w:w w:val="105"/>
          <w:sz w:val="24"/>
        </w:rPr>
        <w:t>leYies made after the date of the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enactment</w:t>
      </w:r>
    </w:p>
    <w:p>
      <w:pPr>
        <w:pStyle w:val="ListParagraph"/>
        <w:numPr>
          <w:ilvl w:val="0"/>
          <w:numId w:val="113"/>
        </w:numPr>
        <w:tabs>
          <w:tab w:pos="3714" w:val="left" w:leader="none"/>
          <w:tab w:pos="3715" w:val="left" w:leader="none"/>
        </w:tabs>
        <w:spacing w:line="240" w:lineRule="auto" w:before="209" w:after="0"/>
        <w:ind w:left="3714" w:right="0" w:hanging="976"/>
        <w:jc w:val="left"/>
        <w:rPr>
          <w:sz w:val="25"/>
        </w:rPr>
      </w:pPr>
      <w:r>
        <w:rPr>
          <w:w w:val="105"/>
          <w:sz w:val="24"/>
        </w:rPr>
        <w:t>of this </w:t>
      </w:r>
      <w:r>
        <w:rPr>
          <w:w w:val="105"/>
          <w:sz w:val="25"/>
        </w:rPr>
        <w:t>Act,</w:t>
      </w:r>
      <w:r>
        <w:rPr>
          <w:spacing w:val="11"/>
          <w:w w:val="105"/>
          <w:sz w:val="25"/>
        </w:rPr>
        <w:t> </w:t>
      </w:r>
      <w:r>
        <w:rPr>
          <w:w w:val="105"/>
          <w:sz w:val="24"/>
        </w:rPr>
        <w:t>and</w:t>
      </w:r>
    </w:p>
    <w:p>
      <w:pPr>
        <w:pStyle w:val="ListParagraph"/>
        <w:numPr>
          <w:ilvl w:val="0"/>
          <w:numId w:val="113"/>
        </w:numPr>
        <w:tabs>
          <w:tab w:pos="4253" w:val="left" w:leader="none"/>
          <w:tab w:pos="4254" w:val="left" w:leader="none"/>
        </w:tabs>
        <w:spacing w:line="240" w:lineRule="auto" w:before="222" w:after="0"/>
        <w:ind w:left="4253" w:right="0" w:hanging="1514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10528" from=".36042pt,13.114726pt" to=".36042pt,295.611998pt" stroked="true" strokeweight=".720841pt" strokecolor="#000000">
            <v:stroke dashstyle="solid"/>
            <w10:wrap type="none"/>
          </v:line>
        </w:pict>
      </w:r>
      <w:r>
        <w:rPr>
          <w:rFonts w:ascii="Arial"/>
          <w:w w:val="105"/>
          <w:sz w:val="23"/>
        </w:rPr>
        <w:t>(2)</w:t>
      </w:r>
      <w:r>
        <w:rPr>
          <w:rFonts w:ascii="Arial"/>
          <w:spacing w:val="45"/>
          <w:w w:val="105"/>
          <w:sz w:val="23"/>
        </w:rPr>
        <w:t> </w:t>
      </w:r>
      <w:r>
        <w:rPr>
          <w:w w:val="105"/>
          <w:sz w:val="24"/>
        </w:rPr>
        <w:t>levies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made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42"/>
          <w:w w:val="105"/>
          <w:sz w:val="24"/>
        </w:rPr>
        <w:t> </w:t>
      </w:r>
      <w:r>
        <w:rPr>
          <w:w w:val="105"/>
          <w:sz w:val="24"/>
        </w:rPr>
        <w:t>before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such</w:t>
      </w:r>
      <w:r>
        <w:rPr>
          <w:spacing w:val="41"/>
          <w:w w:val="105"/>
          <w:sz w:val="24"/>
        </w:rPr>
        <w:t> </w:t>
      </w:r>
      <w:r>
        <w:rPr>
          <w:w w:val="105"/>
          <w:sz w:val="24"/>
        </w:rPr>
        <w:t>date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if</w:t>
      </w:r>
      <w:r>
        <w:rPr>
          <w:spacing w:val="4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7"/>
          <w:w w:val="105"/>
          <w:sz w:val="24"/>
        </w:rPr>
        <w:t> </w:t>
      </w:r>
      <w:r>
        <w:rPr>
          <w:rFonts w:ascii="Arial"/>
          <w:w w:val="105"/>
          <w:sz w:val="23"/>
        </w:rPr>
        <w:t>9-</w:t>
      </w:r>
    </w:p>
    <w:p>
      <w:pPr>
        <w:pStyle w:val="ListParagraph"/>
        <w:numPr>
          <w:ilvl w:val="0"/>
          <w:numId w:val="113"/>
        </w:numPr>
        <w:tabs>
          <w:tab w:pos="3720" w:val="left" w:leader="none"/>
          <w:tab w:pos="3721" w:val="left" w:leader="none"/>
        </w:tabs>
        <w:spacing w:line="240" w:lineRule="auto" w:before="187" w:after="0"/>
        <w:ind w:left="3720" w:right="0" w:hanging="985"/>
        <w:jc w:val="left"/>
        <w:rPr>
          <w:sz w:val="25"/>
        </w:rPr>
      </w:pPr>
      <w:r>
        <w:rPr>
          <w:w w:val="105"/>
          <w:sz w:val="24"/>
        </w:rPr>
        <w:t>month period has not expired under section</w:t>
      </w:r>
      <w:r>
        <w:rPr>
          <w:spacing w:val="5"/>
          <w:w w:val="105"/>
          <w:sz w:val="24"/>
        </w:rPr>
        <w:t> </w:t>
      </w:r>
      <w:r>
        <w:rPr>
          <w:spacing w:val="1"/>
          <w:w w:val="105"/>
          <w:sz w:val="25"/>
        </w:rPr>
        <w:t>6:34:3(h)</w:t>
      </w:r>
    </w:p>
    <w:p>
      <w:pPr>
        <w:pStyle w:val="ListParagraph"/>
        <w:numPr>
          <w:ilvl w:val="0"/>
          <w:numId w:val="113"/>
        </w:numPr>
        <w:tabs>
          <w:tab w:pos="3711" w:val="left" w:leader="none"/>
          <w:tab w:pos="3712" w:val="left" w:leader="none"/>
        </w:tabs>
        <w:spacing w:line="240" w:lineRule="auto" w:before="193" w:after="0"/>
        <w:ind w:left="3711" w:right="0" w:hanging="981"/>
        <w:jc w:val="left"/>
        <w:rPr>
          <w:sz w:val="26"/>
        </w:rPr>
      </w:pPr>
      <w:r>
        <w:rPr>
          <w:w w:val="105"/>
          <w:sz w:val="24"/>
        </w:rPr>
        <w:t>of the Internal ReYenue Code of 1986 (without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re-</w:t>
      </w:r>
    </w:p>
    <w:p>
      <w:pPr>
        <w:pStyle w:val="ListParagraph"/>
        <w:numPr>
          <w:ilvl w:val="0"/>
          <w:numId w:val="113"/>
        </w:numPr>
        <w:tabs>
          <w:tab w:pos="3712" w:val="left" w:leader="none"/>
          <w:tab w:pos="3713" w:val="left" w:leader="none"/>
        </w:tabs>
        <w:spacing w:line="240" w:lineRule="auto" w:before="207" w:after="0"/>
        <w:ind w:left="3712" w:right="0" w:hanging="980"/>
        <w:jc w:val="left"/>
        <w:rPr>
          <w:rFonts w:ascii="Arial"/>
          <w:sz w:val="23"/>
        </w:rPr>
      </w:pPr>
      <w:r>
        <w:rPr>
          <w:w w:val="110"/>
          <w:sz w:val="24"/>
        </w:rPr>
        <w:t>gard to this section) as of such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date.</w:t>
      </w:r>
    </w:p>
    <w:p>
      <w:pPr>
        <w:pStyle w:val="ListParagraph"/>
        <w:numPr>
          <w:ilvl w:val="0"/>
          <w:numId w:val="113"/>
        </w:numPr>
        <w:tabs>
          <w:tab w:pos="3179" w:val="left" w:leader="none"/>
        </w:tabs>
        <w:spacing w:line="240" w:lineRule="auto" w:before="210" w:after="0"/>
        <w:ind w:left="3178" w:right="0" w:hanging="446"/>
        <w:jc w:val="left"/>
        <w:rPr>
          <w:rFonts w:ascii="Arial"/>
          <w:b/>
          <w:sz w:val="25"/>
        </w:rPr>
      </w:pPr>
      <w:r>
        <w:rPr>
          <w:b/>
          <w:sz w:val="21"/>
        </w:rPr>
        <w:t>SEC. 11072. MODIFICATION OF USER FEE</w:t>
      </w:r>
      <w:r>
        <w:rPr>
          <w:b/>
          <w:spacing w:val="46"/>
          <w:sz w:val="21"/>
        </w:rPr>
        <w:t> </w:t>
      </w:r>
      <w:r>
        <w:rPr>
          <w:b/>
          <w:sz w:val="21"/>
        </w:rPr>
        <w:t>REQUIREMENTS</w:t>
      </w:r>
    </w:p>
    <w:p>
      <w:pPr>
        <w:pStyle w:val="ListParagraph"/>
        <w:numPr>
          <w:ilvl w:val="0"/>
          <w:numId w:val="113"/>
        </w:numPr>
        <w:tabs>
          <w:tab w:pos="4612" w:val="left" w:leader="none"/>
          <w:tab w:pos="4613" w:val="left" w:leader="none"/>
        </w:tabs>
        <w:spacing w:line="240" w:lineRule="auto" w:before="214" w:after="0"/>
        <w:ind w:left="4612" w:right="0" w:hanging="1884"/>
        <w:jc w:val="left"/>
        <w:rPr>
          <w:rFonts w:ascii="Arial"/>
          <w:b/>
          <w:sz w:val="25"/>
        </w:rPr>
      </w:pPr>
      <w:r>
        <w:rPr>
          <w:b/>
          <w:sz w:val="21"/>
        </w:rPr>
        <w:t>FOR INSTALLMENT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AGREEMENTS.</w:t>
      </w:r>
    </w:p>
    <w:p>
      <w:pPr>
        <w:pStyle w:val="ListParagraph"/>
        <w:numPr>
          <w:ilvl w:val="0"/>
          <w:numId w:val="113"/>
        </w:numPr>
        <w:tabs>
          <w:tab w:pos="3720" w:val="left" w:leader="none"/>
          <w:tab w:pos="3721" w:val="left" w:leader="none"/>
        </w:tabs>
        <w:spacing w:line="240" w:lineRule="auto" w:before="211" w:after="0"/>
        <w:ind w:left="3720" w:right="0" w:hanging="990"/>
        <w:jc w:val="left"/>
        <w:rPr>
          <w:sz w:val="25"/>
        </w:rPr>
      </w:pPr>
      <w:r>
        <w:rPr>
          <w:w w:val="110"/>
          <w:sz w:val="24"/>
        </w:rPr>
        <w:t>(a) IN GEXERAL.-Section 6159 is amended </w:t>
      </w:r>
      <w:r>
        <w:rPr>
          <w:w w:val="110"/>
          <w:sz w:val="25"/>
        </w:rPr>
        <w:t>hy</w:t>
      </w:r>
      <w:r>
        <w:rPr>
          <w:spacing w:val="-25"/>
          <w:w w:val="110"/>
          <w:sz w:val="25"/>
        </w:rPr>
        <w:t> </w:t>
      </w:r>
      <w:r>
        <w:rPr>
          <w:w w:val="110"/>
          <w:sz w:val="24"/>
        </w:rPr>
        <w:t>re-</w:t>
      </w:r>
    </w:p>
    <w:p>
      <w:pPr>
        <w:pStyle w:val="ListParagraph"/>
        <w:numPr>
          <w:ilvl w:val="0"/>
          <w:numId w:val="113"/>
        </w:numPr>
        <w:tabs>
          <w:tab w:pos="3179" w:val="left" w:leader="none"/>
        </w:tabs>
        <w:spacing w:line="240" w:lineRule="auto" w:before="217" w:after="0"/>
        <w:ind w:left="3178" w:right="0" w:hanging="452"/>
        <w:jc w:val="left"/>
        <w:rPr>
          <w:sz w:val="25"/>
        </w:rPr>
      </w:pPr>
      <w:r>
        <w:rPr>
          <w:w w:val="105"/>
          <w:sz w:val="24"/>
        </w:rPr>
        <w:t>designating subseetion (f) as subsection (g-) and by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insert-</w:t>
      </w:r>
    </w:p>
    <w:p>
      <w:pPr>
        <w:pStyle w:val="ListParagraph"/>
        <w:numPr>
          <w:ilvl w:val="0"/>
          <w:numId w:val="113"/>
        </w:numPr>
        <w:tabs>
          <w:tab w:pos="3179" w:val="left" w:leader="none"/>
        </w:tabs>
        <w:spacing w:line="240" w:lineRule="auto" w:before="222" w:after="0"/>
        <w:ind w:left="3178" w:right="0" w:hanging="453"/>
        <w:jc w:val="left"/>
        <w:rPr>
          <w:rFonts w:ascii="Arial"/>
          <w:sz w:val="23"/>
        </w:rPr>
      </w:pPr>
      <w:r>
        <w:rPr>
          <w:w w:val="110"/>
          <w:sz w:val="24"/>
        </w:rPr>
        <w:t>ing after subsection (e) the following new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subsection:</w:t>
      </w:r>
    </w:p>
    <w:p>
      <w:pPr>
        <w:spacing w:after="0" w:line="240" w:lineRule="auto"/>
        <w:jc w:val="left"/>
        <w:rPr>
          <w:rFonts w:ascii="Arial"/>
          <w:sz w:val="23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/>
        <w:pict>
          <v:rect style="position:absolute;margin-left:609.380920pt;margin-top:0pt;width:6.939078pt;height:791.999974pt;mso-position-horizontal-relative:page;mso-position-vertical-relative:page;z-index:10720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111.05pt;height:.2pt;mso-position-horizontal-relative:char;mso-position-vertical-relative:line" coordorigin="0,0" coordsize="2221,4">
            <v:line style="position:absolute" from="0,2" to="2220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tabs>
          <w:tab w:pos="8995" w:val="left" w:leader="none"/>
        </w:tabs>
        <w:spacing w:before="0"/>
        <w:ind w:left="2714" w:right="0" w:firstLine="0"/>
        <w:jc w:val="left"/>
        <w:rPr>
          <w:sz w:val="18"/>
        </w:rPr>
      </w:pPr>
      <w:r>
        <w:rPr>
          <w:w w:val="105"/>
          <w:sz w:val="18"/>
        </w:rPr>
        <w:t>O:\OTT\OTTl 7834.xml  [file  2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36"/>
          <w:w w:val="105"/>
          <w:sz w:val="18"/>
        </w:rPr>
        <w:t> </w:t>
      </w:r>
      <w:r>
        <w:rPr>
          <w:w w:val="105"/>
          <w:sz w:val="18"/>
        </w:rPr>
        <w:t>5]</w:t>
        <w:tab/>
        <w:t>S.L.C.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ind w:left="4"/>
        <w:jc w:val="center"/>
      </w:pPr>
      <w:r>
        <w:rPr>
          <w:w w:val="105"/>
        </w:rPr>
        <w:t>91</w:t>
      </w:r>
    </w:p>
    <w:p>
      <w:pPr>
        <w:pStyle w:val="ListParagraph"/>
        <w:numPr>
          <w:ilvl w:val="1"/>
          <w:numId w:val="113"/>
        </w:numPr>
        <w:tabs>
          <w:tab w:pos="3698" w:val="left" w:leader="none"/>
          <w:tab w:pos="3699" w:val="left" w:leader="none"/>
        </w:tabs>
        <w:spacing w:line="240" w:lineRule="auto" w:before="150" w:after="0"/>
        <w:ind w:left="3698" w:right="0" w:hanging="856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10696" from=".090105pt,104.85413pt" to=".090105pt,18.375595pt" stroked="true" strokeweight=".18021pt" strokecolor="#000000">
            <v:stroke dashstyle="solid"/>
            <w10:wrap type="none"/>
          </v:line>
        </w:pict>
      </w:r>
      <w:r>
        <w:rPr>
          <w:rFonts w:ascii="Arial"/>
          <w:w w:val="110"/>
          <w:sz w:val="23"/>
        </w:rPr>
        <w:t>"(f) </w:t>
      </w:r>
      <w:r>
        <w:rPr>
          <w:w w:val="105"/>
          <w:sz w:val="25"/>
        </w:rPr>
        <w:t>lNSTALLMEXT AGHEEMEXT</w:t>
      </w:r>
      <w:r>
        <w:rPr>
          <w:spacing w:val="-24"/>
          <w:w w:val="105"/>
          <w:sz w:val="25"/>
        </w:rPr>
        <w:t> </w:t>
      </w:r>
      <w:r>
        <w:rPr>
          <w:w w:val="110"/>
          <w:sz w:val="25"/>
        </w:rPr>
        <w:t>FEES.-</w:t>
      </w:r>
    </w:p>
    <w:p>
      <w:pPr>
        <w:pStyle w:val="ListParagraph"/>
        <w:numPr>
          <w:ilvl w:val="1"/>
          <w:numId w:val="113"/>
        </w:numPr>
        <w:tabs>
          <w:tab w:pos="4217" w:val="left" w:leader="none"/>
          <w:tab w:pos="4219" w:val="left" w:leader="none"/>
          <w:tab w:pos="4961" w:val="left" w:leader="none"/>
          <w:tab w:pos="6538" w:val="left" w:leader="none"/>
          <w:tab w:pos="7121" w:val="left" w:leader="none"/>
          <w:tab w:pos="7819" w:val="left" w:leader="none"/>
        </w:tabs>
        <w:spacing w:line="240" w:lineRule="auto" w:before="156" w:after="0"/>
        <w:ind w:left="4218" w:right="0" w:hanging="1377"/>
        <w:jc w:val="left"/>
        <w:rPr>
          <w:sz w:val="26"/>
        </w:rPr>
      </w:pPr>
      <w:r>
        <w:rPr>
          <w:sz w:val="26"/>
        </w:rPr>
        <w:t>"(1)</w:t>
        <w:tab/>
      </w:r>
      <w:r>
        <w:rPr>
          <w:w w:val="90"/>
          <w:sz w:val="25"/>
        </w:rPr>
        <w:t>LD1ITATIOX</w:t>
        <w:tab/>
      </w:r>
      <w:r>
        <w:rPr>
          <w:sz w:val="29"/>
        </w:rPr>
        <w:t>ox</w:t>
        <w:tab/>
      </w:r>
      <w:r>
        <w:rPr>
          <w:sz w:val="25"/>
        </w:rPr>
        <w:t>FEE</w:t>
        <w:tab/>
        <w:t>AJIOrXT.-The</w:t>
      </w:r>
    </w:p>
    <w:p>
      <w:pPr>
        <w:pStyle w:val="ListParagraph"/>
        <w:numPr>
          <w:ilvl w:val="1"/>
          <w:numId w:val="113"/>
        </w:numPr>
        <w:tabs>
          <w:tab w:pos="3692" w:val="left" w:leader="none"/>
          <w:tab w:pos="3693" w:val="left" w:leader="none"/>
        </w:tabs>
        <w:spacing w:line="240" w:lineRule="auto" w:before="192" w:after="0"/>
        <w:ind w:left="3692" w:right="0" w:hanging="848"/>
        <w:jc w:val="left"/>
        <w:rPr>
          <w:sz w:val="26"/>
        </w:rPr>
      </w:pPr>
      <w:r>
        <w:rPr>
          <w:w w:val="105"/>
          <w:sz w:val="25"/>
        </w:rPr>
        <w:t>amount of any fee imposed on an installment</w:t>
      </w:r>
      <w:r>
        <w:rPr>
          <w:spacing w:val="-11"/>
          <w:w w:val="105"/>
          <w:sz w:val="25"/>
        </w:rPr>
        <w:t> </w:t>
      </w:r>
      <w:r>
        <w:rPr>
          <w:w w:val="105"/>
          <w:sz w:val="25"/>
        </w:rPr>
        <w:t>agTee-</w:t>
      </w:r>
    </w:p>
    <w:p>
      <w:pPr>
        <w:pStyle w:val="ListParagraph"/>
        <w:numPr>
          <w:ilvl w:val="1"/>
          <w:numId w:val="113"/>
        </w:numPr>
        <w:tabs>
          <w:tab w:pos="3695" w:val="left" w:leader="none"/>
          <w:tab w:pos="3696" w:val="left" w:leader="none"/>
        </w:tabs>
        <w:spacing w:line="240" w:lineRule="auto" w:before="204" w:after="0"/>
        <w:ind w:left="3695" w:right="0" w:hanging="851"/>
        <w:jc w:val="left"/>
        <w:rPr>
          <w:rFonts w:ascii="Arial"/>
          <w:sz w:val="23"/>
        </w:rPr>
      </w:pPr>
      <w:r>
        <w:rPr>
          <w:w w:val="105"/>
          <w:sz w:val="25"/>
        </w:rPr>
        <w:t>ment under this seetion may not exeeed the</w:t>
      </w:r>
      <w:r>
        <w:rPr>
          <w:spacing w:val="-34"/>
          <w:w w:val="105"/>
          <w:sz w:val="25"/>
        </w:rPr>
        <w:t> </w:t>
      </w:r>
      <w:r>
        <w:rPr>
          <w:w w:val="105"/>
          <w:sz w:val="25"/>
        </w:rPr>
        <w:t>amount</w:t>
      </w:r>
    </w:p>
    <w:p>
      <w:pPr>
        <w:pStyle w:val="ListParagraph"/>
        <w:numPr>
          <w:ilvl w:val="1"/>
          <w:numId w:val="113"/>
        </w:numPr>
        <w:tabs>
          <w:tab w:pos="3692" w:val="left" w:leader="none"/>
          <w:tab w:pos="3693" w:val="left" w:leader="none"/>
        </w:tabs>
        <w:spacing w:line="240" w:lineRule="auto" w:before="206" w:after="0"/>
        <w:ind w:left="3692" w:right="0" w:hanging="850"/>
        <w:jc w:val="left"/>
        <w:rPr>
          <w:sz w:val="25"/>
        </w:rPr>
      </w:pPr>
      <w:r>
        <w:rPr>
          <w:w w:val="105"/>
          <w:sz w:val="25"/>
        </w:rPr>
        <w:t>of such fee as in effect on the date of the</w:t>
      </w:r>
      <w:r>
        <w:rPr>
          <w:spacing w:val="61"/>
          <w:w w:val="105"/>
          <w:sz w:val="25"/>
        </w:rPr>
        <w:t> </w:t>
      </w:r>
      <w:r>
        <w:rPr>
          <w:w w:val="105"/>
          <w:sz w:val="25"/>
        </w:rPr>
        <w:t>enactment</w:t>
      </w:r>
    </w:p>
    <w:p>
      <w:pPr>
        <w:pStyle w:val="ListParagraph"/>
        <w:numPr>
          <w:ilvl w:val="1"/>
          <w:numId w:val="113"/>
        </w:numPr>
        <w:tabs>
          <w:tab w:pos="3692" w:val="left" w:leader="none"/>
          <w:tab w:pos="3693" w:val="left" w:leader="none"/>
        </w:tabs>
        <w:spacing w:line="240" w:lineRule="auto" w:before="203" w:after="0"/>
        <w:ind w:left="3692" w:right="0" w:hanging="850"/>
        <w:jc w:val="left"/>
        <w:rPr>
          <w:rFonts w:ascii="Arial"/>
          <w:sz w:val="23"/>
        </w:rPr>
      </w:pPr>
      <w:r>
        <w:rPr>
          <w:w w:val="105"/>
          <w:sz w:val="25"/>
        </w:rPr>
        <w:t>of this</w:t>
      </w:r>
      <w:r>
        <w:rPr>
          <w:spacing w:val="33"/>
          <w:w w:val="105"/>
          <w:sz w:val="25"/>
        </w:rPr>
        <w:t> </w:t>
      </w:r>
      <w:r>
        <w:rPr>
          <w:w w:val="105"/>
          <w:sz w:val="25"/>
        </w:rPr>
        <w:t>subsection.</w:t>
      </w:r>
    </w:p>
    <w:p>
      <w:pPr>
        <w:pStyle w:val="ListParagraph"/>
        <w:numPr>
          <w:ilvl w:val="1"/>
          <w:numId w:val="113"/>
        </w:numPr>
        <w:tabs>
          <w:tab w:pos="4218" w:val="left" w:leader="none"/>
          <w:tab w:pos="4219" w:val="left" w:leader="none"/>
          <w:tab w:pos="4883" w:val="left" w:leader="none"/>
          <w:tab w:pos="6483" w:val="left" w:leader="none"/>
        </w:tabs>
        <w:spacing w:line="240" w:lineRule="auto" w:before="202" w:after="0"/>
        <w:ind w:left="4218" w:right="0" w:hanging="1376"/>
        <w:jc w:val="left"/>
        <w:rPr>
          <w:sz w:val="24"/>
        </w:rPr>
      </w:pPr>
      <w:r>
        <w:rPr>
          <w:w w:val="105"/>
          <w:sz w:val="25"/>
        </w:rPr>
        <w:t>"(2)</w:t>
        <w:tab/>
        <w:t>WAIYER</w:t>
      </w:r>
      <w:r>
        <w:rPr>
          <w:spacing w:val="18"/>
          <w:w w:val="105"/>
          <w:sz w:val="25"/>
        </w:rPr>
        <w:t> </w:t>
      </w:r>
      <w:r>
        <w:rPr>
          <w:w w:val="105"/>
          <w:sz w:val="19"/>
        </w:rPr>
        <w:t>OR</w:t>
        <w:tab/>
      </w:r>
      <w:r>
        <w:rPr>
          <w:w w:val="105"/>
          <w:sz w:val="25"/>
        </w:rPr>
        <w:t>REIMBrRSE:MENT.-In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1"/>
          <w:numId w:val="113"/>
        </w:numPr>
        <w:tabs>
          <w:tab w:pos="3692" w:val="left" w:leader="none"/>
          <w:tab w:pos="3693" w:val="left" w:leader="none"/>
        </w:tabs>
        <w:spacing w:line="240" w:lineRule="auto" w:before="207" w:after="0"/>
        <w:ind w:left="3692" w:right="0" w:hanging="843"/>
        <w:jc w:val="left"/>
        <w:rPr>
          <w:sz w:val="25"/>
        </w:rPr>
      </w:pPr>
      <w:r>
        <w:rPr>
          <w:w w:val="105"/>
          <w:sz w:val="25"/>
        </w:rPr>
        <w:t>case of any taxpayer with an adjusted gross</w:t>
      </w:r>
      <w:r>
        <w:rPr>
          <w:spacing w:val="-15"/>
          <w:w w:val="105"/>
          <w:sz w:val="25"/>
        </w:rPr>
        <w:t> </w:t>
      </w:r>
      <w:r>
        <w:rPr>
          <w:w w:val="105"/>
          <w:sz w:val="25"/>
        </w:rPr>
        <w:t>income,</w:t>
      </w:r>
    </w:p>
    <w:p>
      <w:pPr>
        <w:pStyle w:val="ListParagraph"/>
        <w:numPr>
          <w:ilvl w:val="1"/>
          <w:numId w:val="113"/>
        </w:numPr>
        <w:tabs>
          <w:tab w:pos="3692" w:val="left" w:leader="none"/>
          <w:tab w:pos="3693" w:val="left" w:leader="none"/>
        </w:tabs>
        <w:spacing w:line="240" w:lineRule="auto" w:before="200" w:after="0"/>
        <w:ind w:left="3692" w:right="0" w:hanging="850"/>
        <w:jc w:val="left"/>
        <w:rPr>
          <w:sz w:val="26"/>
        </w:rPr>
      </w:pPr>
      <w:r>
        <w:rPr>
          <w:w w:val="105"/>
          <w:sz w:val="25"/>
        </w:rPr>
        <w:t>as determined for the most rceent year for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whieh</w:t>
      </w:r>
    </w:p>
    <w:p>
      <w:pPr>
        <w:pStyle w:val="ListParagraph"/>
        <w:numPr>
          <w:ilvl w:val="1"/>
          <w:numId w:val="113"/>
        </w:numPr>
        <w:tabs>
          <w:tab w:pos="3689" w:val="left" w:leader="none"/>
          <w:tab w:pos="3690" w:val="left" w:leader="none"/>
        </w:tabs>
        <w:spacing w:line="240" w:lineRule="auto" w:before="200" w:after="0"/>
        <w:ind w:left="3689" w:right="0" w:hanging="968"/>
        <w:jc w:val="left"/>
        <w:rPr>
          <w:rFonts w:ascii="Arial"/>
          <w:sz w:val="23"/>
        </w:rPr>
      </w:pPr>
      <w:r>
        <w:rPr>
          <w:w w:val="105"/>
          <w:sz w:val="25"/>
        </w:rPr>
        <w:t>such information is available, which does not</w:t>
      </w:r>
      <w:r>
        <w:rPr>
          <w:spacing w:val="-20"/>
          <w:w w:val="105"/>
          <w:sz w:val="25"/>
        </w:rPr>
        <w:t> </w:t>
      </w:r>
      <w:r>
        <w:rPr>
          <w:w w:val="105"/>
          <w:sz w:val="25"/>
        </w:rPr>
        <w:t>exceed</w:t>
      </w:r>
    </w:p>
    <w:p>
      <w:pPr>
        <w:pStyle w:val="ListParagraph"/>
        <w:numPr>
          <w:ilvl w:val="1"/>
          <w:numId w:val="113"/>
        </w:numPr>
        <w:tabs>
          <w:tab w:pos="3696" w:val="left" w:leader="none"/>
          <w:tab w:pos="3697" w:val="left" w:leader="none"/>
        </w:tabs>
        <w:spacing w:line="240" w:lineRule="auto" w:before="202" w:after="0"/>
        <w:ind w:left="3696" w:right="0" w:hanging="973"/>
        <w:jc w:val="left"/>
        <w:rPr>
          <w:rFonts w:ascii="Arial"/>
          <w:sz w:val="25"/>
        </w:rPr>
      </w:pPr>
      <w:r>
        <w:rPr/>
        <w:pict>
          <v:line style="position:absolute;mso-position-horizontal-relative:page;mso-position-vertical-relative:paragraph;z-index:10672" from=".090105pt,129.922948pt" to=".090105pt,14.618235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250 percent of the applicahle poverty level (as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deter-</w:t>
      </w:r>
    </w:p>
    <w:p>
      <w:pPr>
        <w:pStyle w:val="ListParagraph"/>
        <w:numPr>
          <w:ilvl w:val="1"/>
          <w:numId w:val="113"/>
        </w:numPr>
        <w:tabs>
          <w:tab w:pos="3695" w:val="left" w:leader="none"/>
          <w:tab w:pos="3696" w:val="left" w:leader="none"/>
        </w:tabs>
        <w:spacing w:line="240" w:lineRule="auto" w:before="210" w:after="0"/>
        <w:ind w:left="3695" w:right="0" w:hanging="984"/>
        <w:jc w:val="left"/>
        <w:rPr>
          <w:sz w:val="24"/>
        </w:rPr>
      </w:pPr>
      <w:r>
        <w:rPr>
          <w:w w:val="110"/>
          <w:sz w:val="25"/>
        </w:rPr>
        <w:t>mined by the</w:t>
      </w:r>
      <w:r>
        <w:rPr>
          <w:spacing w:val="-19"/>
          <w:w w:val="110"/>
          <w:sz w:val="25"/>
        </w:rPr>
        <w:t> </w:t>
      </w:r>
      <w:r>
        <w:rPr>
          <w:w w:val="110"/>
          <w:sz w:val="25"/>
        </w:rPr>
        <w:t>Secretary)-</w:t>
      </w:r>
    </w:p>
    <w:p>
      <w:pPr>
        <w:pStyle w:val="ListParagraph"/>
        <w:numPr>
          <w:ilvl w:val="1"/>
          <w:numId w:val="113"/>
        </w:numPr>
        <w:tabs>
          <w:tab w:pos="4741" w:val="left" w:leader="none"/>
          <w:tab w:pos="4742" w:val="left" w:leader="none"/>
        </w:tabs>
        <w:spacing w:line="240" w:lineRule="auto" w:before="202" w:after="0"/>
        <w:ind w:left="4741" w:right="0" w:hanging="2027"/>
        <w:jc w:val="left"/>
        <w:rPr>
          <w:sz w:val="24"/>
        </w:rPr>
      </w:pPr>
      <w:r>
        <w:rPr>
          <w:w w:val="105"/>
          <w:sz w:val="24"/>
        </w:rPr>
        <w:t>"(A) </w:t>
      </w:r>
      <w:r>
        <w:rPr>
          <w:w w:val="105"/>
          <w:sz w:val="25"/>
        </w:rPr>
        <w:t>if the taxpayer has agreed to</w:t>
      </w:r>
      <w:r>
        <w:rPr>
          <w:spacing w:val="26"/>
          <w:w w:val="105"/>
          <w:sz w:val="25"/>
        </w:rPr>
        <w:t> </w:t>
      </w:r>
      <w:r>
        <w:rPr>
          <w:w w:val="105"/>
          <w:sz w:val="25"/>
        </w:rPr>
        <w:t>make</w:t>
      </w:r>
    </w:p>
    <w:p>
      <w:pPr>
        <w:pStyle w:val="ListParagraph"/>
        <w:numPr>
          <w:ilvl w:val="1"/>
          <w:numId w:val="113"/>
        </w:numPr>
        <w:tabs>
          <w:tab w:pos="4225" w:val="left" w:leader="none"/>
          <w:tab w:pos="4226" w:val="left" w:leader="none"/>
        </w:tabs>
        <w:spacing w:line="240" w:lineRule="auto" w:before="197" w:after="0"/>
        <w:ind w:left="4225" w:right="0" w:hanging="1516"/>
        <w:jc w:val="left"/>
        <w:rPr>
          <w:sz w:val="26"/>
        </w:rPr>
      </w:pPr>
      <w:r>
        <w:rPr>
          <w:w w:val="105"/>
          <w:sz w:val="25"/>
        </w:rPr>
        <w:t>payments under the installment agreement</w:t>
      </w:r>
      <w:r>
        <w:rPr>
          <w:spacing w:val="60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1"/>
          <w:numId w:val="113"/>
        </w:numPr>
        <w:tabs>
          <w:tab w:pos="4218" w:val="left" w:leader="none"/>
          <w:tab w:pos="4219" w:val="left" w:leader="none"/>
        </w:tabs>
        <w:spacing w:line="240" w:lineRule="auto" w:before="200" w:after="0"/>
        <w:ind w:left="4218" w:right="0" w:hanging="1507"/>
        <w:jc w:val="left"/>
        <w:rPr>
          <w:sz w:val="24"/>
        </w:rPr>
      </w:pPr>
      <w:r>
        <w:rPr>
          <w:w w:val="105"/>
          <w:sz w:val="25"/>
        </w:rPr>
        <w:t>electronic payment through a debit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instrument,</w:t>
      </w:r>
    </w:p>
    <w:p>
      <w:pPr>
        <w:pStyle w:val="ListParagraph"/>
        <w:numPr>
          <w:ilvl w:val="1"/>
          <w:numId w:val="113"/>
        </w:numPr>
        <w:tabs>
          <w:tab w:pos="4226" w:val="left" w:leader="none"/>
          <w:tab w:pos="4227" w:val="left" w:leader="none"/>
        </w:tabs>
        <w:spacing w:line="240" w:lineRule="auto" w:before="207" w:after="0"/>
        <w:ind w:left="4226" w:right="0" w:hanging="1512"/>
        <w:jc w:val="left"/>
        <w:rPr>
          <w:sz w:val="24"/>
        </w:rPr>
      </w:pPr>
      <w:r>
        <w:rPr>
          <w:w w:val="105"/>
          <w:sz w:val="25"/>
        </w:rPr>
        <w:t>no fee shall he imposed on an installment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agree-</w:t>
      </w:r>
    </w:p>
    <w:p>
      <w:pPr>
        <w:pStyle w:val="ListParagraph"/>
        <w:numPr>
          <w:ilvl w:val="1"/>
          <w:numId w:val="113"/>
        </w:numPr>
        <w:tabs>
          <w:tab w:pos="4225" w:val="left" w:leader="none"/>
          <w:tab w:pos="4226" w:val="left" w:leader="none"/>
        </w:tabs>
        <w:spacing w:line="240" w:lineRule="auto" w:before="206" w:after="0"/>
        <w:ind w:left="4225" w:right="0" w:hanging="1511"/>
        <w:jc w:val="left"/>
        <w:rPr>
          <w:sz w:val="24"/>
        </w:rPr>
      </w:pPr>
      <w:r>
        <w:rPr>
          <w:w w:val="105"/>
          <w:sz w:val="25"/>
        </w:rPr>
        <w:t>ment under this seetion,</w:t>
      </w:r>
      <w:r>
        <w:rPr>
          <w:spacing w:val="-1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1"/>
          <w:numId w:val="113"/>
        </w:numPr>
        <w:tabs>
          <w:tab w:pos="4747" w:val="left" w:leader="none"/>
          <w:tab w:pos="4748" w:val="left" w:leader="none"/>
        </w:tabs>
        <w:spacing w:line="240" w:lineRule="auto" w:before="206" w:after="0"/>
        <w:ind w:left="4747" w:right="0" w:hanging="2033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0648" from=".090105pt,83.585776pt" to=".090105pt,22.330147pt" stroked="true" strokeweight=".18021pt" strokecolor="#000000">
            <v:stroke dashstyle="solid"/>
            <w10:wrap type="none"/>
          </v:line>
        </w:pict>
      </w:r>
      <w:r>
        <w:rPr>
          <w:w w:val="105"/>
          <w:sz w:val="24"/>
        </w:rPr>
        <w:t>'' </w:t>
      </w:r>
      <w:r>
        <w:rPr>
          <w:spacing w:val="3"/>
          <w:w w:val="105"/>
          <w:sz w:val="24"/>
        </w:rPr>
        <w:t>(B)</w:t>
      </w:r>
      <w:r>
        <w:rPr>
          <w:spacing w:val="70"/>
          <w:w w:val="105"/>
          <w:sz w:val="24"/>
        </w:rPr>
        <w:t> </w:t>
      </w:r>
      <w:r>
        <w:rPr>
          <w:w w:val="105"/>
          <w:sz w:val="25"/>
        </w:rPr>
        <w:t>if the taxpayer is unable to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make</w:t>
      </w:r>
    </w:p>
    <w:p>
      <w:pPr>
        <w:pStyle w:val="ListParagraph"/>
        <w:numPr>
          <w:ilvl w:val="1"/>
          <w:numId w:val="113"/>
        </w:numPr>
        <w:tabs>
          <w:tab w:pos="4225" w:val="left" w:leader="none"/>
          <w:tab w:pos="4226" w:val="left" w:leader="none"/>
        </w:tabs>
        <w:spacing w:line="240" w:lineRule="auto" w:before="192" w:after="0"/>
        <w:ind w:left="4225" w:right="0" w:hanging="1514"/>
        <w:jc w:val="left"/>
        <w:rPr>
          <w:sz w:val="24"/>
        </w:rPr>
      </w:pPr>
      <w:r>
        <w:rPr>
          <w:w w:val="105"/>
          <w:sz w:val="25"/>
        </w:rPr>
        <w:t>payments under the installment agreement</w:t>
      </w:r>
      <w:r>
        <w:rPr>
          <w:spacing w:val="60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1"/>
          <w:numId w:val="113"/>
        </w:numPr>
        <w:tabs>
          <w:tab w:pos="4214" w:val="left" w:leader="none"/>
          <w:tab w:pos="4215" w:val="left" w:leader="none"/>
        </w:tabs>
        <w:spacing w:line="240" w:lineRule="auto" w:before="202" w:after="0"/>
        <w:ind w:left="4214" w:right="0" w:hanging="1506"/>
        <w:jc w:val="left"/>
        <w:rPr>
          <w:sz w:val="24"/>
        </w:rPr>
      </w:pPr>
      <w:r>
        <w:rPr>
          <w:w w:val="105"/>
          <w:sz w:val="25"/>
        </w:rPr>
        <w:t>electronic payment through a debit</w:t>
      </w:r>
      <w:r>
        <w:rPr>
          <w:spacing w:val="23"/>
          <w:w w:val="105"/>
          <w:sz w:val="25"/>
        </w:rPr>
        <w:t> </w:t>
      </w:r>
      <w:r>
        <w:rPr>
          <w:w w:val="105"/>
          <w:sz w:val="25"/>
        </w:rPr>
        <w:t>instrument,</w:t>
      </w:r>
    </w:p>
    <w:p>
      <w:pPr>
        <w:pStyle w:val="ListParagraph"/>
        <w:numPr>
          <w:ilvl w:val="1"/>
          <w:numId w:val="113"/>
        </w:numPr>
        <w:tabs>
          <w:tab w:pos="4217" w:val="left" w:leader="none"/>
          <w:tab w:pos="4219" w:val="left" w:leader="none"/>
        </w:tabs>
        <w:spacing w:line="240" w:lineRule="auto" w:before="199" w:after="0"/>
        <w:ind w:left="4218" w:right="0" w:hanging="1510"/>
        <w:jc w:val="left"/>
        <w:rPr>
          <w:sz w:val="24"/>
        </w:rPr>
      </w:pPr>
      <w:r>
        <w:rPr>
          <w:sz w:val="25"/>
        </w:rPr>
        <w:t>the Secretary shall, upon completion of the</w:t>
      </w:r>
      <w:r>
        <w:rPr>
          <w:spacing w:val="28"/>
          <w:sz w:val="25"/>
        </w:rPr>
        <w:t> </w:t>
      </w:r>
      <w:r>
        <w:rPr>
          <w:sz w:val="25"/>
        </w:rPr>
        <w:t>in-</w:t>
      </w:r>
    </w:p>
    <w:p>
      <w:pPr>
        <w:pStyle w:val="ListParagraph"/>
        <w:numPr>
          <w:ilvl w:val="1"/>
          <w:numId w:val="113"/>
        </w:numPr>
        <w:tabs>
          <w:tab w:pos="4211" w:val="left" w:leader="none"/>
          <w:tab w:pos="4212" w:val="left" w:leader="none"/>
          <w:tab w:pos="5447" w:val="left" w:leader="none"/>
          <w:tab w:pos="6881" w:val="left" w:leader="none"/>
          <w:tab w:pos="7486" w:val="left" w:leader="none"/>
          <w:tab w:pos="8060" w:val="left" w:leader="none"/>
          <w:tab w:pos="9235" w:val="left" w:leader="none"/>
        </w:tabs>
        <w:spacing w:line="240" w:lineRule="auto" w:before="197" w:after="0"/>
        <w:ind w:left="4211" w:right="0" w:hanging="1507"/>
        <w:jc w:val="left"/>
        <w:rPr>
          <w:sz w:val="26"/>
        </w:rPr>
      </w:pPr>
      <w:r>
        <w:rPr>
          <w:w w:val="105"/>
          <w:sz w:val="25"/>
        </w:rPr>
        <w:t>stallment</w:t>
        <w:tab/>
        <w:t>agreement,</w:t>
        <w:tab/>
        <w:t>pay</w:t>
        <w:tab/>
        <w:t>the</w:t>
        <w:tab/>
        <w:t>taxpayer</w:t>
        <w:tab/>
        <w:t>an</w:t>
      </w:r>
    </w:p>
    <w:p>
      <w:pPr>
        <w:pStyle w:val="ListParagraph"/>
        <w:numPr>
          <w:ilvl w:val="1"/>
          <w:numId w:val="113"/>
        </w:numPr>
        <w:tabs>
          <w:tab w:pos="4215" w:val="left" w:leader="none"/>
          <w:tab w:pos="4216" w:val="left" w:leader="none"/>
        </w:tabs>
        <w:spacing w:line="240" w:lineRule="auto" w:before="211" w:after="0"/>
        <w:ind w:left="4215" w:right="0" w:hanging="1510"/>
        <w:jc w:val="left"/>
        <w:rPr>
          <w:sz w:val="24"/>
        </w:rPr>
      </w:pPr>
      <w:r>
        <w:rPr>
          <w:w w:val="105"/>
          <w:sz w:val="25"/>
        </w:rPr>
        <w:t>amount equal to any such</w:t>
      </w:r>
      <w:r>
        <w:rPr>
          <w:spacing w:val="18"/>
          <w:w w:val="105"/>
          <w:sz w:val="25"/>
        </w:rPr>
        <w:t> </w:t>
      </w:r>
      <w:r>
        <w:rPr>
          <w:w w:val="105"/>
          <w:sz w:val="25"/>
        </w:rPr>
        <w:t>fees imposed.".</w:t>
      </w:r>
    </w:p>
    <w:p>
      <w:pPr>
        <w:pStyle w:val="ListParagraph"/>
        <w:numPr>
          <w:ilvl w:val="1"/>
          <w:numId w:val="113"/>
        </w:numPr>
        <w:tabs>
          <w:tab w:pos="3698" w:val="left" w:leader="none"/>
          <w:tab w:pos="3699" w:val="left" w:leader="none"/>
        </w:tabs>
        <w:spacing w:line="240" w:lineRule="auto" w:before="210" w:after="0"/>
        <w:ind w:left="3698" w:right="0" w:hanging="99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0624" from=".135158pt,16.404602pt" to=".135158pt,148.285092pt" stroked="true" strokeweight=".270315pt" strokecolor="#000000">
            <v:stroke dashstyle="solid"/>
            <w10:wrap type="none"/>
          </v:line>
        </w:pict>
      </w:r>
      <w:r>
        <w:rPr>
          <w:w w:val="105"/>
          <w:sz w:val="25"/>
        </w:rPr>
        <w:t>(b) EFFECTIVE DATE.-The amendments made</w:t>
      </w:r>
      <w:r>
        <w:rPr>
          <w:spacing w:val="18"/>
          <w:w w:val="105"/>
          <w:sz w:val="25"/>
        </w:rPr>
        <w:t> </w:t>
      </w:r>
      <w:r>
        <w:rPr>
          <w:w w:val="105"/>
          <w:sz w:val="24"/>
        </w:rPr>
        <w:t>by</w:t>
      </w:r>
    </w:p>
    <w:p>
      <w:pPr>
        <w:pStyle w:val="ListParagraph"/>
        <w:numPr>
          <w:ilvl w:val="1"/>
          <w:numId w:val="113"/>
        </w:numPr>
        <w:tabs>
          <w:tab w:pos="3159" w:val="left" w:leader="none"/>
        </w:tabs>
        <w:spacing w:line="240" w:lineRule="auto" w:before="217" w:after="0"/>
        <w:ind w:left="3158" w:right="0" w:hanging="453"/>
        <w:jc w:val="left"/>
        <w:rPr>
          <w:sz w:val="24"/>
        </w:rPr>
      </w:pPr>
      <w:r>
        <w:rPr>
          <w:w w:val="105"/>
          <w:sz w:val="25"/>
        </w:rPr>
        <w:t>this section shall apply to agreements entered into on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spacing w:after="0" w:line="240" w:lineRule="auto"/>
        <w:jc w:val="left"/>
        <w:rPr>
          <w:sz w:val="24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-4"/>
        <w:rPr>
          <w:sz w:val="2"/>
        </w:rPr>
      </w:pPr>
      <w:r>
        <w:rPr/>
        <w:pict>
          <v:rect style="position:absolute;margin-left:609.380920pt;margin-top:0pt;width:6.939078pt;height:791.999974pt;mso-position-horizontal-relative:page;mso-position-vertical-relative:page;z-index:10864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242.25pt;height:.4pt;mso-position-horizontal-relative:char;mso-position-vertical-relative:line" coordorigin="0,0" coordsize="4845,8">
            <v:line style="position:absolute" from="0,4" to="4844,4" stroked="true" strokeweight=".360327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tabs>
          <w:tab w:pos="8992" w:val="left" w:leader="none"/>
        </w:tabs>
        <w:spacing w:before="0"/>
        <w:ind w:left="2714" w:right="0" w:firstLine="0"/>
        <w:jc w:val="left"/>
        <w:rPr>
          <w:sz w:val="18"/>
        </w:rPr>
      </w:pPr>
      <w:r>
        <w:rPr>
          <w:w w:val="105"/>
          <w:sz w:val="18"/>
        </w:rPr>
        <w:t>O:\OTT\OTTl 7834.xml  [file  2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41"/>
          <w:w w:val="105"/>
          <w:sz w:val="18"/>
        </w:rPr>
        <w:t> </w:t>
      </w:r>
      <w:r>
        <w:rPr>
          <w:w w:val="105"/>
          <w:sz w:val="18"/>
        </w:rPr>
        <w:t>5]</w:t>
        <w:tab/>
        <w:t>S.L.C.</w:t>
      </w:r>
    </w:p>
    <w:p>
      <w:pPr>
        <w:pStyle w:val="BodyText"/>
        <w:spacing w:before="175"/>
        <w:ind w:left="81" w:right="91"/>
        <w:jc w:val="center"/>
      </w:pPr>
      <w:r>
        <w:rPr/>
        <w:t>92</w:t>
      </w:r>
    </w:p>
    <w:p>
      <w:pPr>
        <w:pStyle w:val="ListParagraph"/>
        <w:numPr>
          <w:ilvl w:val="0"/>
          <w:numId w:val="114"/>
        </w:numPr>
        <w:tabs>
          <w:tab w:pos="3163" w:val="left" w:leader="none"/>
        </w:tabs>
        <w:spacing w:line="240" w:lineRule="auto" w:before="159" w:after="0"/>
        <w:ind w:left="3162" w:right="0" w:hanging="323"/>
        <w:jc w:val="left"/>
        <w:rPr>
          <w:sz w:val="25"/>
        </w:rPr>
      </w:pPr>
      <w:r>
        <w:rPr>
          <w:w w:val="105"/>
          <w:sz w:val="25"/>
        </w:rPr>
        <w:t>after the date which is 60 days after the date of the</w:t>
      </w:r>
      <w:r>
        <w:rPr>
          <w:spacing w:val="-40"/>
          <w:w w:val="105"/>
          <w:sz w:val="25"/>
        </w:rPr>
        <w:t> </w:t>
      </w:r>
      <w:r>
        <w:rPr>
          <w:w w:val="105"/>
          <w:sz w:val="25"/>
        </w:rPr>
        <w:t>enact-</w:t>
      </w:r>
    </w:p>
    <w:p>
      <w:pPr>
        <w:pStyle w:val="ListParagraph"/>
        <w:numPr>
          <w:ilvl w:val="0"/>
          <w:numId w:val="114"/>
        </w:numPr>
        <w:tabs>
          <w:tab w:pos="3163" w:val="left" w:leader="none"/>
        </w:tabs>
        <w:spacing w:line="240" w:lineRule="auto" w:before="195" w:after="0"/>
        <w:ind w:left="3162" w:right="0" w:hanging="32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0840" from=".090105pt,116.726428pt" to=".090105pt,23.762003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ment of this</w:t>
      </w:r>
      <w:r>
        <w:rPr>
          <w:spacing w:val="-40"/>
          <w:w w:val="105"/>
          <w:sz w:val="25"/>
        </w:rPr>
        <w:t> </w:t>
      </w:r>
      <w:r>
        <w:rPr>
          <w:w w:val="105"/>
          <w:sz w:val="25"/>
        </w:rPr>
        <w:t>Act.</w:t>
      </w:r>
    </w:p>
    <w:p>
      <w:pPr>
        <w:pStyle w:val="ListParagraph"/>
        <w:numPr>
          <w:ilvl w:val="0"/>
          <w:numId w:val="114"/>
        </w:numPr>
        <w:tabs>
          <w:tab w:pos="3158" w:val="left" w:leader="none"/>
        </w:tabs>
        <w:spacing w:line="240" w:lineRule="auto" w:before="210" w:after="0"/>
        <w:ind w:left="3157" w:right="0" w:hanging="317"/>
        <w:jc w:val="left"/>
        <w:rPr>
          <w:b/>
          <w:sz w:val="25"/>
        </w:rPr>
      </w:pPr>
      <w:r>
        <w:rPr>
          <w:b/>
          <w:sz w:val="21"/>
        </w:rPr>
        <w:t>SEC. 11073. A'ITORNEYS' FEES RELATING TO AWARDS</w:t>
      </w:r>
      <w:r>
        <w:rPr>
          <w:b/>
          <w:spacing w:val="45"/>
          <w:sz w:val="21"/>
        </w:rPr>
        <w:t> </w:t>
      </w:r>
      <w:r>
        <w:rPr>
          <w:b/>
          <w:sz w:val="21"/>
        </w:rPr>
        <w:t>TO</w:t>
      </w:r>
    </w:p>
    <w:p>
      <w:pPr>
        <w:pStyle w:val="ListParagraph"/>
        <w:numPr>
          <w:ilvl w:val="0"/>
          <w:numId w:val="114"/>
        </w:numPr>
        <w:tabs>
          <w:tab w:pos="4593" w:val="left" w:leader="none"/>
          <w:tab w:pos="4594" w:val="left" w:leader="none"/>
        </w:tabs>
        <w:spacing w:line="240" w:lineRule="auto" w:before="224" w:after="0"/>
        <w:ind w:left="4593" w:right="0" w:hanging="1753"/>
        <w:jc w:val="left"/>
        <w:rPr>
          <w:rFonts w:ascii="Arial"/>
          <w:b/>
          <w:sz w:val="23"/>
        </w:rPr>
      </w:pPr>
      <w:r>
        <w:rPr>
          <w:b/>
          <w:sz w:val="21"/>
        </w:rPr>
        <w:t>WHISTLEBLOWERS.</w:t>
      </w:r>
    </w:p>
    <w:p>
      <w:pPr>
        <w:pStyle w:val="ListParagraph"/>
        <w:numPr>
          <w:ilvl w:val="0"/>
          <w:numId w:val="114"/>
        </w:numPr>
        <w:tabs>
          <w:tab w:pos="3701" w:val="left" w:leader="none"/>
          <w:tab w:pos="3703" w:val="left" w:leader="none"/>
        </w:tabs>
        <w:spacing w:line="240" w:lineRule="auto" w:before="198" w:after="0"/>
        <w:ind w:left="3702" w:right="0" w:hanging="867"/>
        <w:jc w:val="left"/>
        <w:rPr>
          <w:sz w:val="25"/>
        </w:rPr>
      </w:pPr>
      <w:r>
        <w:rPr>
          <w:w w:val="105"/>
          <w:sz w:val="25"/>
        </w:rPr>
        <w:t>(a) </w:t>
      </w:r>
      <w:r>
        <w:rPr>
          <w:w w:val="105"/>
          <w:sz w:val="26"/>
        </w:rPr>
        <w:t>IN </w:t>
      </w:r>
      <w:r>
        <w:rPr>
          <w:w w:val="105"/>
          <w:sz w:val="25"/>
        </w:rPr>
        <w:t>GENERAL.-Paragraph (21) of section</w:t>
      </w:r>
      <w:r>
        <w:rPr>
          <w:spacing w:val="-3"/>
          <w:w w:val="105"/>
          <w:sz w:val="25"/>
        </w:rPr>
        <w:t> </w:t>
      </w:r>
      <w:r>
        <w:rPr>
          <w:w w:val="105"/>
          <w:sz w:val="25"/>
        </w:rPr>
        <w:t>62(a)</w:t>
      </w:r>
    </w:p>
    <w:p>
      <w:pPr>
        <w:pStyle w:val="ListParagraph"/>
        <w:numPr>
          <w:ilvl w:val="0"/>
          <w:numId w:val="114"/>
        </w:numPr>
        <w:tabs>
          <w:tab w:pos="3161" w:val="left" w:leader="none"/>
        </w:tabs>
        <w:spacing w:line="240" w:lineRule="auto" w:before="208" w:after="0"/>
        <w:ind w:left="3160" w:right="0" w:hanging="318"/>
        <w:jc w:val="left"/>
        <w:rPr>
          <w:rFonts w:ascii="Arial"/>
          <w:sz w:val="23"/>
        </w:rPr>
      </w:pPr>
      <w:r>
        <w:rPr>
          <w:w w:val="105"/>
          <w:sz w:val="25"/>
        </w:rPr>
        <w:t>is amended to read as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follows:</w:t>
      </w:r>
    </w:p>
    <w:p>
      <w:pPr>
        <w:pStyle w:val="ListParagraph"/>
        <w:numPr>
          <w:ilvl w:val="0"/>
          <w:numId w:val="114"/>
        </w:numPr>
        <w:tabs>
          <w:tab w:pos="4214" w:val="left" w:leader="none"/>
          <w:tab w:pos="4216" w:val="left" w:leader="none"/>
        </w:tabs>
        <w:spacing w:line="240" w:lineRule="auto" w:before="199" w:after="0"/>
        <w:ind w:left="4215" w:right="0" w:hanging="1379"/>
        <w:jc w:val="left"/>
        <w:rPr>
          <w:rFonts w:ascii="Arial"/>
          <w:sz w:val="23"/>
        </w:rPr>
      </w:pPr>
      <w:r>
        <w:rPr>
          <w:w w:val="110"/>
          <w:sz w:val="25"/>
        </w:rPr>
        <w:t>"(21) </w:t>
      </w:r>
      <w:r>
        <w:rPr>
          <w:w w:val="110"/>
          <w:sz w:val="20"/>
        </w:rPr>
        <w:t>ATTORNEYS' FEES RELATING TO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AWARDS</w:t>
      </w:r>
    </w:p>
    <w:p>
      <w:pPr>
        <w:pStyle w:val="ListParagraph"/>
        <w:numPr>
          <w:ilvl w:val="0"/>
          <w:numId w:val="114"/>
        </w:numPr>
        <w:tabs>
          <w:tab w:pos="3691" w:val="left" w:leader="none"/>
          <w:tab w:pos="3692" w:val="left" w:leader="none"/>
        </w:tabs>
        <w:spacing w:line="240" w:lineRule="auto" w:before="210" w:after="0"/>
        <w:ind w:left="3691" w:right="0" w:hanging="852"/>
        <w:jc w:val="left"/>
        <w:rPr>
          <w:sz w:val="25"/>
        </w:rPr>
      </w:pPr>
      <w:r>
        <w:rPr>
          <w:w w:val="120"/>
          <w:sz w:val="20"/>
        </w:rPr>
        <w:t>TO</w:t>
      </w:r>
      <w:r>
        <w:rPr>
          <w:spacing w:val="8"/>
          <w:w w:val="120"/>
          <w:sz w:val="20"/>
        </w:rPr>
        <w:t> </w:t>
      </w:r>
      <w:r>
        <w:rPr>
          <w:w w:val="120"/>
          <w:sz w:val="20"/>
        </w:rPr>
        <w:t>WHISTLEBLOWERS.-</w:t>
      </w:r>
    </w:p>
    <w:p>
      <w:pPr>
        <w:pStyle w:val="ListParagraph"/>
        <w:numPr>
          <w:ilvl w:val="0"/>
          <w:numId w:val="114"/>
        </w:numPr>
        <w:tabs>
          <w:tab w:pos="4741" w:val="left" w:leader="none"/>
          <w:tab w:pos="4742" w:val="left" w:leader="none"/>
          <w:tab w:pos="5766" w:val="left" w:leader="none"/>
        </w:tabs>
        <w:spacing w:line="240" w:lineRule="auto" w:before="206" w:after="0"/>
        <w:ind w:left="4741" w:right="0" w:hanging="1904"/>
        <w:jc w:val="left"/>
        <w:rPr>
          <w:rFonts w:ascii="Arial"/>
          <w:sz w:val="23"/>
        </w:rPr>
      </w:pPr>
      <w:r>
        <w:rPr>
          <w:w w:val="105"/>
          <w:sz w:val="25"/>
        </w:rPr>
        <w:t>"(A) </w:t>
      </w:r>
      <w:r>
        <w:rPr>
          <w:spacing w:val="31"/>
          <w:w w:val="105"/>
          <w:sz w:val="25"/>
        </w:rPr>
        <w:t> </w:t>
      </w:r>
      <w:r>
        <w:rPr>
          <w:w w:val="105"/>
          <w:sz w:val="25"/>
        </w:rPr>
        <w:t>I</w:t>
        <w:tab/>
      </w:r>
      <w:r>
        <w:rPr>
          <w:w w:val="105"/>
          <w:sz w:val="20"/>
        </w:rPr>
        <w:t>GENEIW...</w:t>
      </w:r>
      <w:r>
        <w:rPr>
          <w:w w:val="105"/>
          <w:sz w:val="25"/>
        </w:rPr>
        <w:t>-Any deduction</w:t>
      </w:r>
      <w:r>
        <w:rPr>
          <w:spacing w:val="31"/>
          <w:w w:val="105"/>
          <w:sz w:val="25"/>
        </w:rPr>
        <w:t> </w:t>
      </w:r>
      <w:r>
        <w:rPr>
          <w:w w:val="105"/>
          <w:sz w:val="25"/>
        </w:rPr>
        <w:t>allow-</w:t>
      </w:r>
    </w:p>
    <w:p>
      <w:pPr>
        <w:pStyle w:val="ListParagraph"/>
        <w:numPr>
          <w:ilvl w:val="0"/>
          <w:numId w:val="114"/>
        </w:numPr>
        <w:tabs>
          <w:tab w:pos="4218" w:val="left" w:leader="none"/>
          <w:tab w:pos="4219" w:val="left" w:leader="none"/>
        </w:tabs>
        <w:spacing w:line="240" w:lineRule="auto" w:before="197" w:after="0"/>
        <w:ind w:left="4218" w:right="0" w:hanging="1513"/>
        <w:jc w:val="left"/>
        <w:rPr>
          <w:sz w:val="26"/>
        </w:rPr>
      </w:pPr>
      <w:r>
        <w:rPr>
          <w:w w:val="110"/>
          <w:sz w:val="25"/>
        </w:rPr>
        <w:t>able under this chapter for attorney fees</w:t>
      </w:r>
      <w:r>
        <w:rPr>
          <w:spacing w:val="65"/>
          <w:w w:val="110"/>
          <w:sz w:val="25"/>
        </w:rPr>
        <w:t> </w:t>
      </w:r>
      <w:r>
        <w:rPr>
          <w:w w:val="110"/>
          <w:sz w:val="25"/>
        </w:rPr>
        <w:t>and</w:t>
      </w:r>
    </w:p>
    <w:p>
      <w:pPr>
        <w:pStyle w:val="ListParagraph"/>
        <w:numPr>
          <w:ilvl w:val="0"/>
          <w:numId w:val="114"/>
        </w:numPr>
        <w:tabs>
          <w:tab w:pos="4215" w:val="left" w:leader="none"/>
          <w:tab w:pos="4216" w:val="left" w:leader="none"/>
        </w:tabs>
        <w:spacing w:line="240" w:lineRule="auto" w:before="200" w:after="0"/>
        <w:ind w:left="4215" w:right="0" w:hanging="1505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0816" from=".090105pt,103.283959pt" to=".090105pt,22.57066pt" stroked="true" strokeweight=".18021pt" strokecolor="#000000">
            <v:stroke dashstyle="solid"/>
            <w10:wrap type="none"/>
          </v:line>
        </w:pict>
      </w:r>
      <w:r>
        <w:rPr>
          <w:sz w:val="25"/>
        </w:rPr>
        <w:t>court costs paid hy, or on behalf of, the</w:t>
      </w:r>
      <w:r>
        <w:rPr>
          <w:spacing w:val="45"/>
          <w:sz w:val="25"/>
        </w:rPr>
        <w:t> </w:t>
      </w:r>
      <w:r>
        <w:rPr>
          <w:sz w:val="25"/>
        </w:rPr>
        <w:t>tax-</w:t>
      </w:r>
    </w:p>
    <w:p>
      <w:pPr>
        <w:pStyle w:val="ListParagraph"/>
        <w:numPr>
          <w:ilvl w:val="0"/>
          <w:numId w:val="114"/>
        </w:numPr>
        <w:tabs>
          <w:tab w:pos="4221" w:val="left" w:leader="none"/>
          <w:tab w:pos="4222" w:val="left" w:leader="none"/>
        </w:tabs>
        <w:spacing w:line="240" w:lineRule="auto" w:before="203" w:after="0"/>
        <w:ind w:left="4221" w:right="0" w:hanging="1511"/>
        <w:jc w:val="left"/>
        <w:rPr>
          <w:sz w:val="25"/>
        </w:rPr>
      </w:pPr>
      <w:r>
        <w:rPr>
          <w:w w:val="105"/>
          <w:sz w:val="25"/>
        </w:rPr>
        <w:t>payer in connection with any award</w:t>
      </w:r>
      <w:r>
        <w:rPr>
          <w:spacing w:val="53"/>
          <w:w w:val="105"/>
          <w:sz w:val="25"/>
        </w:rPr>
        <w:t> </w:t>
      </w:r>
      <w:r>
        <w:rPr>
          <w:w w:val="105"/>
          <w:sz w:val="25"/>
        </w:rPr>
        <w:t>un&lt;ler-</w:t>
      </w:r>
    </w:p>
    <w:p>
      <w:pPr>
        <w:pStyle w:val="ListParagraph"/>
        <w:numPr>
          <w:ilvl w:val="0"/>
          <w:numId w:val="114"/>
        </w:numPr>
        <w:tabs>
          <w:tab w:pos="5267" w:val="left" w:leader="none"/>
          <w:tab w:pos="5268" w:val="left" w:leader="none"/>
        </w:tabs>
        <w:spacing w:line="240" w:lineRule="auto" w:before="206" w:after="0"/>
        <w:ind w:left="5267" w:right="0" w:hanging="2554"/>
        <w:jc w:val="left"/>
        <w:rPr>
          <w:sz w:val="25"/>
        </w:rPr>
      </w:pPr>
      <w:r>
        <w:rPr>
          <w:w w:val="105"/>
          <w:sz w:val="25"/>
        </w:rPr>
        <w:t>"(i) section 7623(b),</w:t>
      </w:r>
      <w:r>
        <w:rPr>
          <w:spacing w:val="-16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0"/>
          <w:numId w:val="114"/>
        </w:numPr>
        <w:tabs>
          <w:tab w:pos="5267" w:val="left" w:leader="none"/>
          <w:tab w:pos="5268" w:val="left" w:leader="none"/>
        </w:tabs>
        <w:spacing w:line="240" w:lineRule="auto" w:before="206" w:after="0"/>
        <w:ind w:left="5267" w:right="0" w:hanging="2561"/>
        <w:jc w:val="left"/>
        <w:rPr>
          <w:sz w:val="25"/>
        </w:rPr>
      </w:pPr>
      <w:r>
        <w:rPr>
          <w:w w:val="115"/>
          <w:sz w:val="25"/>
        </w:rPr>
        <w:t>"(ii) any action brought</w:t>
      </w:r>
      <w:r>
        <w:rPr>
          <w:spacing w:val="3"/>
          <w:w w:val="115"/>
          <w:sz w:val="25"/>
        </w:rPr>
        <w:t> </w:t>
      </w:r>
      <w:r>
        <w:rPr>
          <w:w w:val="120"/>
          <w:sz w:val="25"/>
        </w:rPr>
        <w:t>undcr-</w:t>
      </w:r>
    </w:p>
    <w:p>
      <w:pPr>
        <w:pStyle w:val="ListParagraph"/>
        <w:numPr>
          <w:ilvl w:val="0"/>
          <w:numId w:val="114"/>
        </w:numPr>
        <w:tabs>
          <w:tab w:pos="5793" w:val="left" w:leader="none"/>
          <w:tab w:pos="5794" w:val="left" w:leader="none"/>
        </w:tabs>
        <w:spacing w:line="240" w:lineRule="auto" w:before="210" w:after="0"/>
        <w:ind w:left="5793" w:right="0" w:hanging="3087"/>
        <w:jc w:val="left"/>
        <w:rPr>
          <w:sz w:val="25"/>
        </w:rPr>
      </w:pPr>
      <w:r>
        <w:rPr>
          <w:w w:val="105"/>
          <w:sz w:val="25"/>
        </w:rPr>
        <w:t>"(I)  section  21F  of  the</w:t>
      </w:r>
      <w:r>
        <w:rPr>
          <w:spacing w:val="-37"/>
          <w:w w:val="105"/>
          <w:sz w:val="25"/>
        </w:rPr>
        <w:t> </w:t>
      </w:r>
      <w:r>
        <w:rPr>
          <w:w w:val="105"/>
          <w:sz w:val="25"/>
        </w:rPr>
        <w:t>Securities</w:t>
      </w:r>
    </w:p>
    <w:p>
      <w:pPr>
        <w:pStyle w:val="ListParagraph"/>
        <w:numPr>
          <w:ilvl w:val="0"/>
          <w:numId w:val="114"/>
        </w:numPr>
        <w:tabs>
          <w:tab w:pos="5275" w:val="left" w:leader="none"/>
          <w:tab w:pos="5276" w:val="left" w:leader="none"/>
          <w:tab w:pos="6507" w:val="left" w:leader="none"/>
          <w:tab w:pos="8218" w:val="left" w:leader="none"/>
          <w:tab w:pos="8774" w:val="left" w:leader="none"/>
        </w:tabs>
        <w:spacing w:line="240" w:lineRule="auto" w:before="203" w:after="0"/>
        <w:ind w:left="5275" w:right="0" w:hanging="2565"/>
        <w:jc w:val="left"/>
        <w:rPr>
          <w:sz w:val="25"/>
        </w:rPr>
      </w:pPr>
      <w:r>
        <w:rPr>
          <w:w w:val="105"/>
          <w:sz w:val="25"/>
        </w:rPr>
        <w:t>Exchange</w:t>
        <w:tab/>
        <w:t>Act </w:t>
      </w:r>
      <w:r>
        <w:rPr>
          <w:spacing w:val="60"/>
          <w:w w:val="105"/>
          <w:sz w:val="25"/>
        </w:rPr>
        <w:t> </w:t>
      </w:r>
      <w:r>
        <w:rPr>
          <w:w w:val="105"/>
          <w:sz w:val="25"/>
        </w:rPr>
        <w:t>of </w:t>
      </w:r>
      <w:r>
        <w:rPr>
          <w:spacing w:val="28"/>
          <w:w w:val="105"/>
          <w:sz w:val="25"/>
        </w:rPr>
        <w:t> </w:t>
      </w:r>
      <w:r>
        <w:rPr>
          <w:w w:val="105"/>
          <w:sz w:val="25"/>
        </w:rPr>
        <w:t>1984</w:t>
        <w:tab/>
        <w:t>(15</w:t>
        <w:tab/>
        <w:t>U.S.C.</w:t>
      </w:r>
    </w:p>
    <w:p>
      <w:pPr>
        <w:pStyle w:val="BodyText"/>
        <w:tabs>
          <w:tab w:pos="5278" w:val="left" w:leader="none"/>
        </w:tabs>
        <w:spacing w:before="206"/>
        <w:ind w:left="2706"/>
      </w:pPr>
      <w:r>
        <w:rPr>
          <w:w w:val="105"/>
        </w:rPr>
        <w:t>17</w:t>
        <w:tab/>
        <w:t>78u-6),</w:t>
      </w:r>
    </w:p>
    <w:p>
      <w:pPr>
        <w:pStyle w:val="ListParagraph"/>
        <w:numPr>
          <w:ilvl w:val="0"/>
          <w:numId w:val="115"/>
        </w:numPr>
        <w:tabs>
          <w:tab w:pos="5793" w:val="left" w:leader="none"/>
          <w:tab w:pos="5794" w:val="left" w:leader="none"/>
        </w:tabs>
        <w:spacing w:line="240" w:lineRule="auto" w:before="209" w:after="0"/>
        <w:ind w:left="5793" w:right="0" w:hanging="3083"/>
        <w:jc w:val="left"/>
        <w:rPr>
          <w:sz w:val="25"/>
        </w:rPr>
      </w:pPr>
      <w:r>
        <w:rPr>
          <w:w w:val="110"/>
          <w:sz w:val="25"/>
        </w:rPr>
        <w:t>"(II) a State false claims act, in-</w:t>
      </w:r>
    </w:p>
    <w:p>
      <w:pPr>
        <w:pStyle w:val="ListParagraph"/>
        <w:numPr>
          <w:ilvl w:val="0"/>
          <w:numId w:val="115"/>
        </w:numPr>
        <w:tabs>
          <w:tab w:pos="5263" w:val="left" w:leader="none"/>
          <w:tab w:pos="5264" w:val="left" w:leader="none"/>
        </w:tabs>
        <w:spacing w:line="240" w:lineRule="auto" w:before="192" w:after="0"/>
        <w:ind w:left="5263" w:right="0" w:hanging="2561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0792" from=".090105pt,53.158775pt" to=".090105pt,17.846706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eluding a State false daims aet with</w:t>
      </w:r>
    </w:p>
    <w:p>
      <w:pPr>
        <w:pStyle w:val="ListParagraph"/>
        <w:numPr>
          <w:ilvl w:val="0"/>
          <w:numId w:val="115"/>
        </w:numPr>
        <w:tabs>
          <w:tab w:pos="5264" w:val="left" w:leader="none"/>
          <w:tab w:pos="5265" w:val="left" w:leader="none"/>
        </w:tabs>
        <w:spacing w:line="240" w:lineRule="auto" w:before="203" w:after="0"/>
        <w:ind w:left="5264" w:right="0" w:hanging="2559"/>
        <w:jc w:val="left"/>
        <w:rPr>
          <w:sz w:val="25"/>
        </w:rPr>
      </w:pPr>
      <w:r>
        <w:rPr>
          <w:w w:val="105"/>
          <w:sz w:val="25"/>
        </w:rPr>
        <w:t>qui tam provisions,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0"/>
          <w:numId w:val="115"/>
        </w:numPr>
        <w:tabs>
          <w:tab w:pos="5790" w:val="left" w:leader="none"/>
          <w:tab w:pos="5791" w:val="left" w:leader="none"/>
          <w:tab w:pos="7541" w:val="left" w:leader="none"/>
        </w:tabs>
        <w:spacing w:line="240" w:lineRule="auto" w:before="195" w:after="0"/>
        <w:ind w:left="5790" w:right="0" w:hanging="3085"/>
        <w:jc w:val="left"/>
        <w:rPr>
          <w:sz w:val="25"/>
        </w:rPr>
      </w:pPr>
      <w:r>
        <w:rPr>
          <w:w w:val="105"/>
          <w:sz w:val="25"/>
        </w:rPr>
        <w:t>"(III)  </w:t>
      </w:r>
      <w:r>
        <w:rPr>
          <w:spacing w:val="46"/>
          <w:w w:val="105"/>
          <w:sz w:val="25"/>
        </w:rPr>
        <w:t> </w:t>
      </w:r>
      <w:r>
        <w:rPr>
          <w:w w:val="105"/>
          <w:sz w:val="25"/>
        </w:rPr>
        <w:t>section</w:t>
        <w:tab/>
        <w:t>28 of tlw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Corn-</w:t>
      </w:r>
    </w:p>
    <w:p>
      <w:pPr>
        <w:pStyle w:val="ListParagraph"/>
        <w:numPr>
          <w:ilvl w:val="0"/>
          <w:numId w:val="115"/>
        </w:numPr>
        <w:tabs>
          <w:tab w:pos="5270" w:val="left" w:leader="none"/>
          <w:tab w:pos="5271" w:val="left" w:leader="none"/>
        </w:tabs>
        <w:spacing w:line="240" w:lineRule="auto" w:before="210" w:after="0"/>
        <w:ind w:left="5270" w:right="0" w:hanging="2565"/>
        <w:jc w:val="left"/>
        <w:rPr>
          <w:sz w:val="25"/>
        </w:rPr>
      </w:pPr>
      <w:r>
        <w:rPr>
          <w:w w:val="105"/>
          <w:sz w:val="25"/>
        </w:rPr>
        <w:t>modity Exchange Act (7 U.S.C.</w:t>
      </w:r>
      <w:r>
        <w:rPr>
          <w:spacing w:val="17"/>
          <w:w w:val="105"/>
          <w:sz w:val="25"/>
        </w:rPr>
        <w:t> </w:t>
      </w:r>
      <w:r>
        <w:rPr>
          <w:w w:val="105"/>
          <w:sz w:val="25"/>
        </w:rPr>
        <w:t>26).</w:t>
      </w:r>
    </w:p>
    <w:p>
      <w:pPr>
        <w:pStyle w:val="ListParagraph"/>
        <w:numPr>
          <w:ilvl w:val="0"/>
          <w:numId w:val="115"/>
        </w:numPr>
        <w:tabs>
          <w:tab w:pos="4733" w:val="left" w:leader="none"/>
          <w:tab w:pos="4734" w:val="left" w:leader="none"/>
          <w:tab w:pos="5453" w:val="left" w:leader="none"/>
          <w:tab w:pos="6162" w:val="left" w:leader="none"/>
          <w:tab w:pos="6800" w:val="left" w:leader="none"/>
        </w:tabs>
        <w:spacing w:line="240" w:lineRule="auto" w:before="204" w:after="0"/>
        <w:ind w:left="4733" w:right="0" w:hanging="2025"/>
        <w:jc w:val="left"/>
        <w:rPr>
          <w:sz w:val="26"/>
        </w:rPr>
      </w:pPr>
      <w:r>
        <w:rPr>
          <w:w w:val="115"/>
          <w:sz w:val="26"/>
        </w:rPr>
        <w:t>"(B)</w:t>
        <w:tab/>
      </w:r>
      <w:r>
        <w:rPr>
          <w:w w:val="115"/>
          <w:sz w:val="20"/>
        </w:rPr>
        <w:t>MAY</w:t>
        <w:tab/>
        <w:t>NOT</w:t>
        <w:tab/>
        <w:t>EXCEED</w:t>
      </w:r>
      <w:r>
        <w:rPr>
          <w:spacing w:val="12"/>
          <w:w w:val="115"/>
          <w:sz w:val="20"/>
        </w:rPr>
        <w:t> </w:t>
      </w:r>
      <w:r>
        <w:rPr>
          <w:w w:val="115"/>
          <w:sz w:val="20"/>
        </w:rPr>
        <w:t>AWARD.-Sub-</w:t>
      </w:r>
    </w:p>
    <w:p>
      <w:pPr>
        <w:pStyle w:val="ListParagraph"/>
        <w:numPr>
          <w:ilvl w:val="0"/>
          <w:numId w:val="115"/>
        </w:numPr>
        <w:tabs>
          <w:tab w:pos="4217" w:val="left" w:leader="none"/>
          <w:tab w:pos="4218" w:val="left" w:leader="none"/>
        </w:tabs>
        <w:spacing w:line="240" w:lineRule="auto" w:before="211" w:after="0"/>
        <w:ind w:left="4217" w:right="0" w:hanging="1509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0768" from=".090105pt,147.434297pt" to=".090105pt,8.347263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paragraph (A) shall not apply to any</w:t>
      </w:r>
      <w:r>
        <w:rPr>
          <w:spacing w:val="-3"/>
          <w:w w:val="105"/>
          <w:sz w:val="25"/>
        </w:rPr>
        <w:t> </w:t>
      </w:r>
      <w:r>
        <w:rPr>
          <w:w w:val="105"/>
          <w:sz w:val="25"/>
        </w:rPr>
        <w:t>deduction</w:t>
      </w:r>
    </w:p>
    <w:p>
      <w:pPr>
        <w:pStyle w:val="ListParagraph"/>
        <w:numPr>
          <w:ilvl w:val="0"/>
          <w:numId w:val="115"/>
        </w:numPr>
        <w:tabs>
          <w:tab w:pos="4209" w:val="left" w:leader="none"/>
          <w:tab w:pos="4210" w:val="left" w:leader="none"/>
        </w:tabs>
        <w:spacing w:line="240" w:lineRule="auto" w:before="217" w:after="0"/>
        <w:ind w:left="4209" w:right="0" w:hanging="1504"/>
        <w:jc w:val="left"/>
        <w:rPr>
          <w:sz w:val="25"/>
        </w:rPr>
      </w:pPr>
      <w:r>
        <w:rPr>
          <w:w w:val="105"/>
          <w:sz w:val="25"/>
        </w:rPr>
        <w:t>in excess of the amount includible in the</w:t>
      </w:r>
      <w:r>
        <w:rPr>
          <w:spacing w:val="11"/>
          <w:w w:val="105"/>
          <w:sz w:val="25"/>
        </w:rPr>
        <w:t> </w:t>
      </w:r>
      <w:r>
        <w:rPr>
          <w:w w:val="105"/>
          <w:sz w:val="25"/>
        </w:rPr>
        <w:t>tax-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tabs>
          <w:tab w:pos="9013" w:val="left" w:leader="none"/>
        </w:tabs>
        <w:spacing w:before="65"/>
        <w:ind w:left="2736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0888" from=".18021pt,192.676237pt" to=".18021pt,10.89115pt" stroked="true" strokeweight=".720841pt" strokecolor="#000000">
            <v:stroke dashstyle="solid"/>
            <w10:wrap type="none"/>
          </v:line>
        </w:pict>
      </w:r>
      <w:r>
        <w:rPr/>
        <w:pict>
          <v:group style="position:absolute;margin-left:0pt;margin-top:0pt;width:616.35pt;height:792pt;mso-position-horizontal-relative:page;mso-position-vertical-relative:page;z-index:-483832" coordorigin="0,0" coordsize="12327,15840">
            <v:line style="position:absolute" from="12262,0" to="12262,15840" stroked="true" strokeweight="6.488553pt" strokecolor="#000000">
              <v:stroke dashstyle="solid"/>
            </v:line>
            <v:line style="position:absolute" from="0,15835" to="12326,15835" stroked="true" strokeweight=".541214pt" strokecolor="#000000">
              <v:stroke dashstyle="solid"/>
            </v:line>
            <w10:wrap type="none"/>
          </v:group>
        </w:pict>
      </w:r>
      <w:r>
        <w:rPr>
          <w:w w:val="105"/>
          <w:position w:val="1"/>
          <w:sz w:val="18"/>
        </w:rPr>
        <w:t>O:\OTT\OTTl 7834.xml  [file  2</w:t>
      </w:r>
      <w:r>
        <w:rPr>
          <w:spacing w:val="26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of</w:t>
      </w:r>
      <w:r>
        <w:rPr>
          <w:spacing w:val="36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5]</w:t>
        <w:tab/>
      </w:r>
      <w:r>
        <w:rPr>
          <w:w w:val="105"/>
          <w:sz w:val="18"/>
        </w:rPr>
        <w:t>S.L.C.</w:t>
      </w:r>
    </w:p>
    <w:p>
      <w:pPr>
        <w:pStyle w:val="BodyText"/>
        <w:spacing w:before="10"/>
        <w:rPr>
          <w:sz w:val="15"/>
        </w:rPr>
      </w:pPr>
    </w:p>
    <w:p>
      <w:pPr>
        <w:spacing w:before="0"/>
        <w:ind w:left="22" w:right="0" w:firstLine="0"/>
        <w:jc w:val="center"/>
        <w:rPr>
          <w:rFonts w:ascii="Courier New"/>
          <w:sz w:val="27"/>
        </w:rPr>
      </w:pPr>
      <w:r>
        <w:rPr>
          <w:rFonts w:ascii="Courier New"/>
          <w:sz w:val="27"/>
        </w:rPr>
        <w:t>93</w:t>
      </w:r>
    </w:p>
    <w:p>
      <w:pPr>
        <w:pStyle w:val="ListParagraph"/>
        <w:numPr>
          <w:ilvl w:val="0"/>
          <w:numId w:val="116"/>
        </w:numPr>
        <w:tabs>
          <w:tab w:pos="4246" w:val="left" w:leader="none"/>
          <w:tab w:pos="4247" w:val="left" w:leader="none"/>
        </w:tabs>
        <w:spacing w:line="240" w:lineRule="auto" w:before="136" w:after="0"/>
        <w:ind w:left="2853" w:right="0" w:firstLine="8"/>
        <w:jc w:val="left"/>
        <w:rPr>
          <w:sz w:val="25"/>
        </w:rPr>
      </w:pPr>
      <w:r>
        <w:rPr>
          <w:w w:val="105"/>
          <w:sz w:val="25"/>
        </w:rPr>
        <w:t>payer's  gross  income  for the taxable year  on</w:t>
      </w:r>
      <w:r>
        <w:rPr>
          <w:spacing w:val="-28"/>
          <w:w w:val="105"/>
          <w:sz w:val="25"/>
        </w:rPr>
        <w:t> </w:t>
      </w:r>
      <w:r>
        <w:rPr>
          <w:w w:val="105"/>
          <w:sz w:val="25"/>
        </w:rPr>
        <w:t>ac-</w:t>
      </w:r>
    </w:p>
    <w:p>
      <w:pPr>
        <w:pStyle w:val="ListParagraph"/>
        <w:numPr>
          <w:ilvl w:val="0"/>
          <w:numId w:val="116"/>
        </w:numPr>
        <w:tabs>
          <w:tab w:pos="4236" w:val="left" w:leader="none"/>
          <w:tab w:pos="4237" w:val="left" w:leader="none"/>
        </w:tabs>
        <w:spacing w:line="240" w:lineRule="auto" w:before="198" w:after="0"/>
        <w:ind w:left="4236" w:right="0" w:hanging="1375"/>
        <w:jc w:val="left"/>
        <w:rPr>
          <w:rFonts w:ascii="Arial"/>
          <w:sz w:val="25"/>
        </w:rPr>
      </w:pPr>
      <w:r>
        <w:rPr>
          <w:w w:val="105"/>
          <w:sz w:val="25"/>
        </w:rPr>
        <w:t>eount  of sneh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award.".</w:t>
      </w:r>
    </w:p>
    <w:p>
      <w:pPr>
        <w:pStyle w:val="ListParagraph"/>
        <w:numPr>
          <w:ilvl w:val="0"/>
          <w:numId w:val="116"/>
        </w:numPr>
        <w:tabs>
          <w:tab w:pos="3723" w:val="left" w:leader="none"/>
          <w:tab w:pos="3724" w:val="left" w:leader="none"/>
        </w:tabs>
        <w:spacing w:line="240" w:lineRule="auto" w:before="206" w:after="0"/>
        <w:ind w:left="3723" w:right="0" w:hanging="861"/>
        <w:jc w:val="left"/>
        <w:rPr>
          <w:sz w:val="25"/>
        </w:rPr>
      </w:pPr>
      <w:r>
        <w:rPr>
          <w:w w:val="105"/>
          <w:sz w:val="25"/>
        </w:rPr>
        <w:t>(b) EFFECTIVE DATE.-The amendment made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0"/>
          <w:numId w:val="116"/>
        </w:numPr>
        <w:tabs>
          <w:tab w:pos="3181" w:val="left" w:leader="none"/>
        </w:tabs>
        <w:spacing w:line="412" w:lineRule="auto" w:before="206" w:after="0"/>
        <w:ind w:left="2853" w:right="2694" w:firstLine="5"/>
        <w:jc w:val="left"/>
        <w:rPr>
          <w:rFonts w:ascii="Arial"/>
          <w:sz w:val="23"/>
        </w:rPr>
      </w:pPr>
      <w:r>
        <w:rPr>
          <w:w w:val="105"/>
          <w:sz w:val="25"/>
        </w:rPr>
        <w:t>this seetion shall  apply  to  taxable  years  beginning  after 5 December 31,</w:t>
      </w:r>
      <w:r>
        <w:rPr>
          <w:spacing w:val="-32"/>
          <w:w w:val="105"/>
          <w:sz w:val="25"/>
        </w:rPr>
        <w:t> </w:t>
      </w:r>
      <w:r>
        <w:rPr>
          <w:w w:val="105"/>
          <w:sz w:val="25"/>
        </w:rPr>
        <w:t>2017.</w:t>
      </w:r>
    </w:p>
    <w:p>
      <w:pPr>
        <w:pStyle w:val="ListParagraph"/>
        <w:numPr>
          <w:ilvl w:val="0"/>
          <w:numId w:val="117"/>
        </w:numPr>
        <w:tabs>
          <w:tab w:pos="3176" w:val="left" w:leader="none"/>
        </w:tabs>
        <w:spacing w:line="240" w:lineRule="auto" w:before="13" w:after="0"/>
        <w:ind w:left="3175" w:right="0" w:hanging="320"/>
        <w:jc w:val="left"/>
        <w:rPr>
          <w:rFonts w:ascii="Arial"/>
          <w:b/>
          <w:sz w:val="23"/>
        </w:rPr>
      </w:pPr>
      <w:r>
        <w:rPr>
          <w:b/>
          <w:w w:val="105"/>
          <w:sz w:val="20"/>
        </w:rPr>
        <w:t>SEC. 11074. CLARIFICATION OF WHISTLEBLOWER</w:t>
      </w:r>
      <w:r>
        <w:rPr>
          <w:b/>
          <w:spacing w:val="26"/>
          <w:w w:val="105"/>
          <w:sz w:val="20"/>
        </w:rPr>
        <w:t> </w:t>
      </w:r>
      <w:r>
        <w:rPr>
          <w:b/>
          <w:w w:val="105"/>
          <w:sz w:val="20"/>
        </w:rPr>
        <w:t>AWARDS.</w:t>
      </w:r>
    </w:p>
    <w:p>
      <w:pPr>
        <w:pStyle w:val="ListParagraph"/>
        <w:numPr>
          <w:ilvl w:val="0"/>
          <w:numId w:val="117"/>
        </w:numPr>
        <w:tabs>
          <w:tab w:pos="3719" w:val="left" w:leader="none"/>
          <w:tab w:pos="3721" w:val="left" w:leader="none"/>
        </w:tabs>
        <w:spacing w:line="240" w:lineRule="auto" w:before="204" w:after="0"/>
        <w:ind w:left="3720" w:right="0" w:hanging="864"/>
        <w:jc w:val="left"/>
        <w:rPr>
          <w:sz w:val="25"/>
        </w:rPr>
      </w:pPr>
      <w:r>
        <w:rPr>
          <w:sz w:val="25"/>
        </w:rPr>
        <w:t>(a) DEFINITION OF</w:t>
      </w:r>
      <w:r>
        <w:rPr>
          <w:spacing w:val="-7"/>
          <w:sz w:val="25"/>
        </w:rPr>
        <w:t> </w:t>
      </w:r>
      <w:r>
        <w:rPr>
          <w:sz w:val="25"/>
        </w:rPr>
        <w:t>PROCEEDS.-</w:t>
      </w:r>
    </w:p>
    <w:p>
      <w:pPr>
        <w:pStyle w:val="ListParagraph"/>
        <w:numPr>
          <w:ilvl w:val="0"/>
          <w:numId w:val="117"/>
        </w:numPr>
        <w:tabs>
          <w:tab w:pos="4246" w:val="left" w:leader="none"/>
          <w:tab w:pos="4247" w:val="left" w:leader="none"/>
        </w:tabs>
        <w:spacing w:line="240" w:lineRule="auto" w:before="210" w:after="0"/>
        <w:ind w:left="4246" w:right="0" w:hanging="1387"/>
        <w:jc w:val="left"/>
        <w:rPr>
          <w:rFonts w:ascii="Arial"/>
          <w:sz w:val="24"/>
        </w:rPr>
      </w:pPr>
      <w:r>
        <w:rPr>
          <w:w w:val="105"/>
          <w:sz w:val="25"/>
        </w:rPr>
        <w:t>(1) IN GENERAL.-Section 7623 is amended</w:t>
      </w:r>
      <w:r>
        <w:rPr>
          <w:spacing w:val="38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0"/>
          <w:numId w:val="117"/>
        </w:numPr>
        <w:tabs>
          <w:tab w:pos="3707" w:val="left" w:leader="none"/>
          <w:tab w:pos="3708" w:val="left" w:leader="none"/>
        </w:tabs>
        <w:spacing w:line="240" w:lineRule="auto" w:before="206" w:after="0"/>
        <w:ind w:left="3707" w:right="0" w:hanging="855"/>
        <w:jc w:val="left"/>
        <w:rPr>
          <w:rFonts w:ascii="Arial"/>
          <w:sz w:val="23"/>
        </w:rPr>
      </w:pPr>
      <w:r>
        <w:rPr>
          <w:w w:val="105"/>
          <w:sz w:val="25"/>
        </w:rPr>
        <w:t>adding at the end the following new</w:t>
      </w:r>
      <w:r>
        <w:rPr>
          <w:spacing w:val="-29"/>
          <w:w w:val="105"/>
          <w:sz w:val="25"/>
        </w:rPr>
        <w:t> </w:t>
      </w:r>
      <w:r>
        <w:rPr>
          <w:w w:val="105"/>
          <w:sz w:val="25"/>
        </w:rPr>
        <w:t>subsection:</w:t>
      </w:r>
    </w:p>
    <w:p>
      <w:pPr>
        <w:pStyle w:val="ListParagraph"/>
        <w:numPr>
          <w:ilvl w:val="0"/>
          <w:numId w:val="117"/>
        </w:numPr>
        <w:tabs>
          <w:tab w:pos="3703" w:val="left" w:leader="none"/>
          <w:tab w:pos="3704" w:val="left" w:leader="none"/>
        </w:tabs>
        <w:spacing w:line="240" w:lineRule="auto" w:before="210" w:after="0"/>
        <w:ind w:left="3703" w:right="0" w:hanging="979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0912" from=".18021pt,166.120612pt" to=".18021pt,16.044321pt" stroked="true" strokeweight=".540631pt" strokecolor="#000000">
            <v:stroke dashstyle="solid"/>
            <w10:wrap type="none"/>
          </v:line>
        </w:pict>
      </w:r>
      <w:r>
        <w:rPr>
          <w:w w:val="105"/>
          <w:sz w:val="25"/>
        </w:rPr>
        <w:t>" </w:t>
      </w:r>
      <w:r>
        <w:rPr>
          <w:spacing w:val="1"/>
          <w:w w:val="105"/>
          <w:sz w:val="25"/>
        </w:rPr>
        <w:t>(c) </w:t>
      </w:r>
      <w:r>
        <w:rPr>
          <w:w w:val="105"/>
          <w:sz w:val="25"/>
        </w:rPr>
        <w:t>PROCEEDS.-For purposes of this section,</w:t>
      </w:r>
      <w:r>
        <w:rPr>
          <w:spacing w:val="-17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117"/>
        </w:numPr>
        <w:tabs>
          <w:tab w:pos="3173" w:val="left" w:leader="none"/>
        </w:tabs>
        <w:spacing w:line="240" w:lineRule="auto" w:before="202" w:after="0"/>
        <w:ind w:left="3172" w:right="0" w:hanging="448"/>
        <w:jc w:val="left"/>
        <w:rPr>
          <w:sz w:val="25"/>
        </w:rPr>
      </w:pPr>
      <w:r>
        <w:rPr>
          <w:w w:val="115"/>
          <w:sz w:val="25"/>
        </w:rPr>
        <w:t>term 'proceeds'</w:t>
      </w:r>
      <w:r>
        <w:rPr>
          <w:spacing w:val="20"/>
          <w:w w:val="115"/>
          <w:sz w:val="25"/>
        </w:rPr>
        <w:t> </w:t>
      </w:r>
      <w:r>
        <w:rPr>
          <w:w w:val="115"/>
          <w:sz w:val="25"/>
        </w:rPr>
        <w:t>includes-</w:t>
      </w:r>
    </w:p>
    <w:p>
      <w:pPr>
        <w:pStyle w:val="ListParagraph"/>
        <w:numPr>
          <w:ilvl w:val="0"/>
          <w:numId w:val="117"/>
        </w:numPr>
        <w:tabs>
          <w:tab w:pos="4228" w:val="left" w:leader="none"/>
          <w:tab w:pos="4229" w:val="left" w:leader="none"/>
        </w:tabs>
        <w:spacing w:line="240" w:lineRule="auto" w:before="201" w:after="0"/>
        <w:ind w:left="4228" w:right="0" w:hanging="1512"/>
        <w:jc w:val="left"/>
        <w:rPr>
          <w:sz w:val="26"/>
        </w:rPr>
      </w:pPr>
      <w:r>
        <w:rPr>
          <w:w w:val="110"/>
          <w:sz w:val="26"/>
        </w:rPr>
        <w:t>"(l) </w:t>
      </w:r>
      <w:r>
        <w:rPr>
          <w:w w:val="110"/>
          <w:sz w:val="25"/>
        </w:rPr>
        <w:t>penalties, interest, additions to tax,</w:t>
      </w:r>
      <w:r>
        <w:rPr>
          <w:spacing w:val="31"/>
          <w:w w:val="110"/>
          <w:sz w:val="25"/>
        </w:rPr>
        <w:t> </w:t>
      </w:r>
      <w:r>
        <w:rPr>
          <w:w w:val="110"/>
          <w:sz w:val="25"/>
        </w:rPr>
        <w:t>and</w:t>
      </w:r>
    </w:p>
    <w:p>
      <w:pPr>
        <w:pStyle w:val="ListParagraph"/>
        <w:numPr>
          <w:ilvl w:val="0"/>
          <w:numId w:val="117"/>
        </w:numPr>
        <w:tabs>
          <w:tab w:pos="3703" w:val="left" w:leader="none"/>
          <w:tab w:pos="3704" w:val="left" w:leader="none"/>
        </w:tabs>
        <w:spacing w:line="240" w:lineRule="auto" w:before="200" w:after="0"/>
        <w:ind w:left="3703" w:right="0" w:hanging="983"/>
        <w:jc w:val="left"/>
        <w:rPr>
          <w:sz w:val="25"/>
        </w:rPr>
      </w:pPr>
      <w:r>
        <w:rPr>
          <w:w w:val="105"/>
          <w:sz w:val="25"/>
        </w:rPr>
        <w:t>additional amounts provided under the internal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reY-</w:t>
      </w:r>
    </w:p>
    <w:p>
      <w:pPr>
        <w:pStyle w:val="ListParagraph"/>
        <w:numPr>
          <w:ilvl w:val="0"/>
          <w:numId w:val="117"/>
        </w:numPr>
        <w:tabs>
          <w:tab w:pos="3695" w:val="left" w:leader="none"/>
          <w:tab w:pos="3696" w:val="left" w:leader="none"/>
        </w:tabs>
        <w:spacing w:line="240" w:lineRule="auto" w:before="203" w:after="0"/>
        <w:ind w:left="3695" w:right="0" w:hanging="978"/>
        <w:jc w:val="left"/>
        <w:rPr>
          <w:sz w:val="25"/>
        </w:rPr>
      </w:pPr>
      <w:r>
        <w:rPr>
          <w:w w:val="105"/>
          <w:sz w:val="25"/>
        </w:rPr>
        <w:t>enue laws,</w:t>
      </w:r>
      <w:r>
        <w:rPr>
          <w:spacing w:val="-12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117"/>
        </w:numPr>
        <w:tabs>
          <w:tab w:pos="4225" w:val="left" w:leader="none"/>
          <w:tab w:pos="4226" w:val="left" w:leader="none"/>
        </w:tabs>
        <w:spacing w:line="240" w:lineRule="auto" w:before="206" w:after="0"/>
        <w:ind w:left="4225" w:right="0" w:hanging="1508"/>
        <w:jc w:val="left"/>
        <w:rPr>
          <w:sz w:val="25"/>
        </w:rPr>
      </w:pPr>
      <w:r>
        <w:rPr>
          <w:w w:val="105"/>
          <w:sz w:val="25"/>
        </w:rPr>
        <w:t>"(2) any proceeds arising from laws for</w:t>
      </w:r>
      <w:r>
        <w:rPr>
          <w:spacing w:val="11"/>
          <w:w w:val="105"/>
          <w:sz w:val="25"/>
        </w:rPr>
        <w:t> </w:t>
      </w:r>
      <w:r>
        <w:rPr>
          <w:w w:val="105"/>
          <w:sz w:val="25"/>
        </w:rPr>
        <w:t>which</w:t>
      </w:r>
    </w:p>
    <w:p>
      <w:pPr>
        <w:pStyle w:val="ListParagraph"/>
        <w:numPr>
          <w:ilvl w:val="0"/>
          <w:numId w:val="117"/>
        </w:numPr>
        <w:tabs>
          <w:tab w:pos="3695" w:val="left" w:leader="none"/>
          <w:tab w:pos="3696" w:val="left" w:leader="none"/>
        </w:tabs>
        <w:spacing w:line="240" w:lineRule="auto" w:before="203" w:after="0"/>
        <w:ind w:left="3695" w:right="0" w:hanging="978"/>
        <w:jc w:val="left"/>
        <w:rPr>
          <w:sz w:val="25"/>
        </w:rPr>
      </w:pPr>
      <w:r>
        <w:rPr>
          <w:w w:val="105"/>
          <w:sz w:val="25"/>
        </w:rPr>
        <w:t>the Internal Revenue Service is authorized to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admin-</w:t>
      </w:r>
    </w:p>
    <w:p>
      <w:pPr>
        <w:pStyle w:val="ListParagraph"/>
        <w:numPr>
          <w:ilvl w:val="0"/>
          <w:numId w:val="117"/>
        </w:numPr>
        <w:tabs>
          <w:tab w:pos="3697" w:val="left" w:leader="none"/>
          <w:tab w:pos="3698" w:val="left" w:leader="none"/>
        </w:tabs>
        <w:spacing w:line="240" w:lineRule="auto" w:before="206" w:after="0"/>
        <w:ind w:left="3697" w:right="0" w:hanging="984"/>
        <w:jc w:val="left"/>
        <w:rPr>
          <w:sz w:val="25"/>
        </w:rPr>
      </w:pPr>
      <w:r>
        <w:rPr>
          <w:w w:val="105"/>
          <w:sz w:val="25"/>
        </w:rPr>
        <w:t>ister, enforee, or investigate,</w:t>
      </w:r>
      <w:r>
        <w:rPr>
          <w:spacing w:val="63"/>
          <w:w w:val="105"/>
          <w:sz w:val="25"/>
        </w:rPr>
        <w:t> </w:t>
      </w:r>
      <w:r>
        <w:rPr>
          <w:w w:val="105"/>
          <w:sz w:val="25"/>
        </w:rPr>
        <w:t>including·-</w:t>
      </w:r>
    </w:p>
    <w:p>
      <w:pPr>
        <w:pStyle w:val="ListParagraph"/>
        <w:numPr>
          <w:ilvl w:val="0"/>
          <w:numId w:val="117"/>
        </w:numPr>
        <w:tabs>
          <w:tab w:pos="4744" w:val="left" w:leader="none"/>
          <w:tab w:pos="4745" w:val="left" w:leader="none"/>
        </w:tabs>
        <w:spacing w:line="240" w:lineRule="auto" w:before="210" w:after="0"/>
        <w:ind w:left="4744" w:right="0" w:hanging="2031"/>
        <w:jc w:val="left"/>
        <w:rPr>
          <w:sz w:val="25"/>
        </w:rPr>
      </w:pPr>
      <w:r>
        <w:rPr>
          <w:w w:val="105"/>
          <w:sz w:val="25"/>
        </w:rPr>
        <w:t>"(A) criminal fines and civil</w:t>
      </w:r>
      <w:r>
        <w:rPr>
          <w:spacing w:val="-9"/>
          <w:w w:val="105"/>
          <w:sz w:val="25"/>
        </w:rPr>
        <w:t> </w:t>
      </w:r>
      <w:r>
        <w:rPr>
          <w:w w:val="105"/>
          <w:sz w:val="25"/>
        </w:rPr>
        <w:t>forfeitures,</w:t>
      </w:r>
    </w:p>
    <w:p>
      <w:pPr>
        <w:pStyle w:val="ListParagraph"/>
        <w:numPr>
          <w:ilvl w:val="0"/>
          <w:numId w:val="117"/>
        </w:numPr>
        <w:tabs>
          <w:tab w:pos="4222" w:val="left" w:leader="none"/>
          <w:tab w:pos="4223" w:val="left" w:leader="none"/>
        </w:tabs>
        <w:spacing w:line="240" w:lineRule="auto" w:before="188" w:after="0"/>
        <w:ind w:left="4222" w:right="0" w:hanging="1512"/>
        <w:jc w:val="left"/>
        <w:rPr>
          <w:sz w:val="25"/>
        </w:rPr>
      </w:pP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117"/>
        </w:numPr>
        <w:tabs>
          <w:tab w:pos="4746" w:val="left" w:leader="none"/>
          <w:tab w:pos="4747" w:val="left" w:leader="none"/>
          <w:tab w:pos="5541" w:val="left" w:leader="none"/>
          <w:tab w:pos="6860" w:val="left" w:leader="none"/>
          <w:tab w:pos="7357" w:val="left" w:leader="none"/>
          <w:tab w:pos="8651" w:val="left" w:leader="none"/>
        </w:tabs>
        <w:spacing w:line="240" w:lineRule="auto" w:before="202" w:after="0"/>
        <w:ind w:left="4746" w:right="0" w:hanging="2034"/>
        <w:jc w:val="left"/>
        <w:rPr>
          <w:sz w:val="25"/>
        </w:rPr>
      </w:pPr>
      <w:r>
        <w:rPr>
          <w:rFonts w:ascii="Arial"/>
          <w:w w:val="110"/>
          <w:sz w:val="23"/>
        </w:rPr>
        <w:t>"(B)</w:t>
        <w:tab/>
      </w:r>
      <w:r>
        <w:rPr>
          <w:w w:val="110"/>
          <w:sz w:val="25"/>
        </w:rPr>
        <w:t>violations</w:t>
        <w:tab/>
        <w:t>of</w:t>
        <w:tab/>
        <w:t>reporting</w:t>
        <w:tab/>
        <w:t>reqmre-</w:t>
      </w:r>
    </w:p>
    <w:p>
      <w:pPr>
        <w:pStyle w:val="ListParagraph"/>
        <w:numPr>
          <w:ilvl w:val="0"/>
          <w:numId w:val="117"/>
        </w:numPr>
        <w:tabs>
          <w:tab w:pos="4221" w:val="left" w:leader="none"/>
          <w:tab w:pos="4222" w:val="left" w:leader="none"/>
        </w:tabs>
        <w:spacing w:line="240" w:lineRule="auto" w:before="190" w:after="0"/>
        <w:ind w:left="4221" w:right="0" w:hanging="1513"/>
        <w:jc w:val="left"/>
        <w:rPr>
          <w:sz w:val="26"/>
        </w:rPr>
      </w:pPr>
      <w:r>
        <w:rPr>
          <w:w w:val="110"/>
          <w:sz w:val="25"/>
        </w:rPr>
        <w:t>mcnts.".</w:t>
      </w:r>
    </w:p>
    <w:p>
      <w:pPr>
        <w:pStyle w:val="ListParagraph"/>
        <w:numPr>
          <w:ilvl w:val="0"/>
          <w:numId w:val="117"/>
        </w:numPr>
        <w:tabs>
          <w:tab w:pos="4228" w:val="left" w:leader="none"/>
          <w:tab w:pos="4229" w:val="left" w:leader="none"/>
        </w:tabs>
        <w:spacing w:line="240" w:lineRule="auto" w:before="206" w:after="0"/>
        <w:ind w:left="4228" w:right="0" w:hanging="1522"/>
        <w:jc w:val="left"/>
        <w:rPr>
          <w:rFonts w:ascii="Arial"/>
          <w:sz w:val="25"/>
        </w:rPr>
      </w:pPr>
      <w:r>
        <w:rPr>
          <w:sz w:val="25"/>
        </w:rPr>
        <w:t>(2) COXFORMING</w:t>
      </w:r>
      <w:r>
        <w:rPr>
          <w:spacing w:val="38"/>
          <w:sz w:val="25"/>
        </w:rPr>
        <w:t> </w:t>
      </w:r>
      <w:r>
        <w:rPr>
          <w:sz w:val="25"/>
        </w:rPr>
        <w:t>AMENDMENTS.-ParagTaphs</w:t>
      </w:r>
    </w:p>
    <w:p>
      <w:pPr>
        <w:pStyle w:val="ListParagraph"/>
        <w:numPr>
          <w:ilvl w:val="0"/>
          <w:numId w:val="117"/>
        </w:numPr>
        <w:tabs>
          <w:tab w:pos="3701" w:val="left" w:leader="none"/>
          <w:tab w:pos="3703" w:val="left" w:leader="none"/>
        </w:tabs>
        <w:spacing w:line="240" w:lineRule="auto" w:before="214" w:after="0"/>
        <w:ind w:left="3702" w:right="0" w:hanging="995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10936" from=".090105pt,59.303372pt" to=".090105pt,18.045904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(1) and </w:t>
      </w:r>
      <w:r>
        <w:rPr>
          <w:rFonts w:ascii="Arial"/>
          <w:w w:val="105"/>
          <w:sz w:val="23"/>
        </w:rPr>
        <w:t>(2)(A) </w:t>
      </w:r>
      <w:r>
        <w:rPr>
          <w:w w:val="105"/>
          <w:sz w:val="25"/>
        </w:rPr>
        <w:t>of section 762:3(b) are each</w:t>
      </w:r>
      <w:r>
        <w:rPr>
          <w:spacing w:val="-21"/>
          <w:w w:val="105"/>
          <w:sz w:val="25"/>
        </w:rPr>
        <w:t> </w:t>
      </w:r>
      <w:r>
        <w:rPr>
          <w:w w:val="105"/>
          <w:sz w:val="25"/>
        </w:rPr>
        <w:t>amended</w:t>
      </w:r>
    </w:p>
    <w:p>
      <w:pPr>
        <w:pStyle w:val="ListParagraph"/>
        <w:numPr>
          <w:ilvl w:val="0"/>
          <w:numId w:val="117"/>
        </w:numPr>
        <w:tabs>
          <w:tab w:pos="3691" w:val="left" w:leader="none"/>
          <w:tab w:pos="3692" w:val="left" w:leader="none"/>
        </w:tabs>
        <w:spacing w:line="240" w:lineRule="auto" w:before="212" w:after="0"/>
        <w:ind w:left="3691" w:right="0" w:hanging="985"/>
        <w:jc w:val="left"/>
        <w:rPr>
          <w:rFonts w:ascii="Arial"/>
          <w:sz w:val="25"/>
        </w:rPr>
      </w:pPr>
      <w:r>
        <w:rPr>
          <w:w w:val="105"/>
          <w:sz w:val="25"/>
        </w:rPr>
        <w:t>by  striking  "eolleeted  proeecds  (including</w:t>
      </w:r>
      <w:r>
        <w:rPr>
          <w:spacing w:val="28"/>
          <w:w w:val="105"/>
          <w:sz w:val="25"/>
        </w:rPr>
        <w:t> </w:t>
      </w:r>
      <w:r>
        <w:rPr>
          <w:w w:val="105"/>
          <w:sz w:val="25"/>
        </w:rPr>
        <w:t>penalties,</w:t>
      </w:r>
    </w:p>
    <w:p>
      <w:pPr>
        <w:pStyle w:val="ListParagraph"/>
        <w:numPr>
          <w:ilvl w:val="0"/>
          <w:numId w:val="117"/>
        </w:numPr>
        <w:tabs>
          <w:tab w:pos="3683" w:val="left" w:leader="none"/>
          <w:tab w:pos="3684" w:val="left" w:leader="none"/>
        </w:tabs>
        <w:spacing w:line="240" w:lineRule="auto" w:before="213" w:after="0"/>
        <w:ind w:left="3683" w:right="0" w:hanging="978"/>
        <w:jc w:val="left"/>
        <w:rPr>
          <w:sz w:val="25"/>
        </w:rPr>
      </w:pPr>
      <w:r>
        <w:rPr>
          <w:w w:val="110"/>
          <w:sz w:val="25"/>
        </w:rPr>
        <w:t>interest,  additions  to  tax,  and  additional</w:t>
      </w:r>
      <w:r>
        <w:rPr>
          <w:spacing w:val="-28"/>
          <w:w w:val="110"/>
          <w:sz w:val="25"/>
        </w:rPr>
        <w:t> </w:t>
      </w:r>
      <w:r>
        <w:rPr>
          <w:w w:val="110"/>
          <w:sz w:val="25"/>
        </w:rPr>
        <w:t>amounts)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820" w:bottom="280" w:left="0" w:right="120"/>
        </w:sectPr>
      </w:pPr>
    </w:p>
    <w:p>
      <w:pPr>
        <w:pStyle w:val="BodyText"/>
        <w:spacing w:line="20" w:lineRule="exact"/>
        <w:ind w:left="-4"/>
        <w:rPr>
          <w:sz w:val="2"/>
        </w:rPr>
      </w:pPr>
      <w:r>
        <w:rPr/>
        <w:pict>
          <v:rect style="position:absolute;margin-left:609.380920pt;margin-top:0pt;width:6.939078pt;height:791.999974pt;mso-position-horizontal-relative:page;mso-position-vertical-relative:page;z-index:11104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197.55pt;height:.4pt;mso-position-horizontal-relative:char;mso-position-vertical-relative:line" coordorigin="0,0" coordsize="3951,8">
            <v:line style="position:absolute" from="0,4" to="3950,4" stroked="true" strokeweight=".360327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tabs>
          <w:tab w:pos="8995" w:val="left" w:leader="none"/>
        </w:tabs>
        <w:spacing w:before="1"/>
        <w:ind w:left="2714" w:right="0" w:firstLine="0"/>
        <w:jc w:val="left"/>
        <w:rPr>
          <w:sz w:val="19"/>
        </w:rPr>
      </w:pPr>
      <w:r>
        <w:rPr>
          <w:w w:val="105"/>
          <w:sz w:val="18"/>
        </w:rPr>
        <w:t>O:\OTT\OTT17834.xml  [file  2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5]</w:t>
        <w:tab/>
      </w:r>
      <w:r>
        <w:rPr>
          <w:w w:val="105"/>
          <w:sz w:val="19"/>
        </w:rPr>
        <w:t>S.L.C.</w:t>
      </w:r>
    </w:p>
    <w:p>
      <w:pPr>
        <w:pStyle w:val="BodyText"/>
        <w:spacing w:before="179"/>
        <w:ind w:left="7"/>
        <w:jc w:val="center"/>
      </w:pPr>
      <w:r>
        <w:rPr>
          <w:w w:val="105"/>
        </w:rPr>
        <w:t>94</w:t>
      </w:r>
    </w:p>
    <w:p>
      <w:pPr>
        <w:pStyle w:val="ListParagraph"/>
        <w:numPr>
          <w:ilvl w:val="0"/>
          <w:numId w:val="118"/>
        </w:numPr>
        <w:tabs>
          <w:tab w:pos="3696" w:val="left" w:leader="none"/>
          <w:tab w:pos="3697" w:val="left" w:leader="none"/>
        </w:tabs>
        <w:spacing w:line="240" w:lineRule="auto" w:before="159" w:after="0"/>
        <w:ind w:left="3696" w:right="0" w:hanging="849"/>
        <w:jc w:val="left"/>
        <w:rPr>
          <w:sz w:val="25"/>
        </w:rPr>
      </w:pPr>
      <w:r>
        <w:rPr>
          <w:w w:val="105"/>
          <w:sz w:val="25"/>
        </w:rPr>
        <w:t>resulting from the action" and inserting</w:t>
      </w:r>
      <w:r>
        <w:rPr>
          <w:spacing w:val="60"/>
          <w:w w:val="105"/>
          <w:sz w:val="25"/>
        </w:rPr>
        <w:t> </w:t>
      </w:r>
      <w:r>
        <w:rPr>
          <w:w w:val="105"/>
          <w:sz w:val="25"/>
        </w:rPr>
        <w:t>"proceeds</w:t>
      </w:r>
    </w:p>
    <w:p>
      <w:pPr>
        <w:pStyle w:val="ListParagraph"/>
        <w:numPr>
          <w:ilvl w:val="0"/>
          <w:numId w:val="118"/>
        </w:numPr>
        <w:tabs>
          <w:tab w:pos="3696" w:val="left" w:leader="none"/>
          <w:tab w:pos="3697" w:val="left" w:leader="none"/>
        </w:tabs>
        <w:spacing w:line="240" w:lineRule="auto" w:before="203" w:after="0"/>
        <w:ind w:left="3696" w:right="0" w:hanging="847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1080" from=".090105pt,59.654272pt" to=".090105pt,27.224821pt" stroked="true" strokeweight=".18021pt" strokecolor="#000000">
            <v:stroke dashstyle="solid"/>
            <w10:wrap type="none"/>
          </v:line>
        </w:pict>
      </w:r>
      <w:r>
        <w:rPr>
          <w:sz w:val="25"/>
        </w:rPr>
        <w:t>colleetecl as a result of the</w:t>
      </w:r>
      <w:r>
        <w:rPr>
          <w:spacing w:val="-25"/>
          <w:sz w:val="25"/>
        </w:rPr>
        <w:t> </w:t>
      </w:r>
      <w:r>
        <w:rPr>
          <w:sz w:val="25"/>
        </w:rPr>
        <w:t>aetion".</w:t>
      </w:r>
    </w:p>
    <w:p>
      <w:pPr>
        <w:pStyle w:val="ListParagraph"/>
        <w:numPr>
          <w:ilvl w:val="0"/>
          <w:numId w:val="118"/>
        </w:numPr>
        <w:tabs>
          <w:tab w:pos="3704" w:val="left" w:leader="none"/>
          <w:tab w:pos="3705" w:val="left" w:leader="none"/>
        </w:tabs>
        <w:spacing w:line="240" w:lineRule="auto" w:before="233" w:after="0"/>
        <w:ind w:left="3704" w:right="0" w:hanging="855"/>
        <w:jc w:val="left"/>
        <w:rPr>
          <w:rFonts w:ascii="Arial"/>
          <w:b/>
          <w:sz w:val="22"/>
        </w:rPr>
      </w:pPr>
      <w:r>
        <w:rPr>
          <w:rFonts w:ascii="Arial"/>
          <w:b/>
          <w:w w:val="107"/>
          <w:sz w:val="22"/>
        </w:rPr>
        <w:t>(</w:t>
      </w:r>
      <w:r>
        <w:rPr>
          <w:rFonts w:ascii="Arial"/>
          <w:b/>
          <w:spacing w:val="-1"/>
          <w:w w:val="107"/>
          <w:sz w:val="22"/>
        </w:rPr>
        <w:t>b</w:t>
      </w:r>
      <w:r>
        <w:rPr>
          <w:rFonts w:ascii="Arial"/>
          <w:b/>
          <w:w w:val="107"/>
          <w:sz w:val="22"/>
        </w:rPr>
        <w:t>)</w:t>
      </w:r>
      <w:r>
        <w:rPr>
          <w:rFonts w:ascii="Arial"/>
          <w:b/>
          <w:sz w:val="22"/>
        </w:rPr>
        <w:t> </w:t>
      </w:r>
      <w:r>
        <w:rPr>
          <w:rFonts w:ascii="Arial"/>
          <w:b/>
          <w:spacing w:val="-17"/>
          <w:sz w:val="22"/>
        </w:rPr>
        <w:t> </w:t>
      </w:r>
      <w:r>
        <w:rPr>
          <w:b/>
          <w:spacing w:val="-1"/>
          <w:w w:val="99"/>
          <w:sz w:val="20"/>
        </w:rPr>
        <w:t>Al\</w:t>
      </w:r>
      <w:r>
        <w:rPr>
          <w:b/>
          <w:w w:val="99"/>
          <w:sz w:val="20"/>
        </w:rPr>
        <w:t>1:0UNT</w:t>
      </w:r>
      <w:r>
        <w:rPr>
          <w:b/>
          <w:sz w:val="20"/>
        </w:rPr>
        <w:t> </w:t>
      </w:r>
      <w:r>
        <w:rPr>
          <w:b/>
          <w:spacing w:val="16"/>
          <w:sz w:val="20"/>
        </w:rPr>
        <w:t> </w:t>
      </w:r>
      <w:r>
        <w:rPr>
          <w:b/>
          <w:spacing w:val="-1"/>
          <w:w w:val="93"/>
          <w:sz w:val="20"/>
        </w:rPr>
        <w:t>O</w:t>
      </w:r>
      <w:r>
        <w:rPr>
          <w:b/>
          <w:spacing w:val="-11"/>
          <w:w w:val="93"/>
          <w:sz w:val="20"/>
        </w:rPr>
        <w:t>F</w:t>
      </w:r>
      <w:r>
        <w:rPr>
          <w:b/>
          <w:w w:val="99"/>
          <w:position w:val="7"/>
          <w:sz w:val="9"/>
        </w:rPr>
        <w:t>1</w:t>
      </w:r>
      <w:r>
        <w:rPr>
          <w:b/>
          <w:position w:val="7"/>
          <w:sz w:val="9"/>
        </w:rPr>
        <w:t>    </w:t>
      </w:r>
      <w:r>
        <w:rPr>
          <w:b/>
          <w:spacing w:val="-11"/>
          <w:position w:val="7"/>
          <w:sz w:val="9"/>
        </w:rPr>
        <w:t> </w:t>
      </w:r>
      <w:r>
        <w:rPr>
          <w:b/>
          <w:spacing w:val="-1"/>
          <w:w w:val="105"/>
          <w:sz w:val="20"/>
        </w:rPr>
        <w:t>PROCEED</w:t>
      </w:r>
      <w:r>
        <w:rPr>
          <w:b/>
          <w:w w:val="105"/>
          <w:sz w:val="20"/>
        </w:rPr>
        <w:t>S</w:t>
      </w:r>
      <w:r>
        <w:rPr>
          <w:b/>
          <w:sz w:val="20"/>
        </w:rPr>
        <w:t>  </w:t>
      </w:r>
      <w:r>
        <w:rPr>
          <w:b/>
          <w:spacing w:val="-17"/>
          <w:sz w:val="20"/>
        </w:rPr>
        <w:t> </w:t>
      </w:r>
      <w:r>
        <w:rPr>
          <w:b/>
          <w:spacing w:val="-1"/>
          <w:w w:val="106"/>
          <w:sz w:val="20"/>
        </w:rPr>
        <w:t>DETERMINE</w:t>
      </w:r>
      <w:r>
        <w:rPr>
          <w:b/>
          <w:w w:val="106"/>
          <w:sz w:val="20"/>
        </w:rPr>
        <w:t>D</w:t>
      </w:r>
      <w:r>
        <w:rPr>
          <w:b/>
          <w:sz w:val="20"/>
        </w:rPr>
        <w:t> </w:t>
      </w:r>
      <w:r>
        <w:rPr>
          <w:b/>
          <w:spacing w:val="16"/>
          <w:sz w:val="20"/>
        </w:rPr>
        <w:t> </w:t>
      </w:r>
      <w:r>
        <w:rPr>
          <w:b/>
          <w:w w:val="106"/>
          <w:sz w:val="20"/>
        </w:rPr>
        <w:t>WITHOUT</w:t>
      </w:r>
    </w:p>
    <w:p>
      <w:pPr>
        <w:pStyle w:val="ListParagraph"/>
        <w:numPr>
          <w:ilvl w:val="0"/>
          <w:numId w:val="118"/>
        </w:numPr>
        <w:tabs>
          <w:tab w:pos="3175" w:val="left" w:leader="none"/>
        </w:tabs>
        <w:spacing w:line="240" w:lineRule="auto" w:before="213" w:after="0"/>
        <w:ind w:left="3174" w:right="0" w:hanging="331"/>
        <w:jc w:val="left"/>
        <w:rPr>
          <w:rFonts w:ascii="Arial"/>
          <w:b/>
          <w:sz w:val="22"/>
        </w:rPr>
      </w:pPr>
      <w:r>
        <w:rPr>
          <w:b/>
          <w:sz w:val="23"/>
        </w:rPr>
        <w:t>REGAHD </w:t>
      </w:r>
      <w:r>
        <w:rPr>
          <w:rFonts w:ascii="Arial"/>
          <w:b/>
          <w:sz w:val="25"/>
        </w:rPr>
        <w:t>rro </w:t>
      </w:r>
      <w:r>
        <w:rPr>
          <w:b/>
          <w:sz w:val="23"/>
        </w:rPr>
        <w:t>AYAIIABILrl'Y.-Paragraphs </w:t>
      </w:r>
      <w:r>
        <w:rPr>
          <w:rFonts w:ascii="Arial"/>
          <w:sz w:val="23"/>
        </w:rPr>
        <w:t>(1) </w:t>
      </w:r>
      <w:r>
        <w:rPr>
          <w:b/>
          <w:sz w:val="23"/>
        </w:rPr>
        <w:t>and</w:t>
      </w:r>
      <w:r>
        <w:rPr>
          <w:b/>
          <w:spacing w:val="18"/>
          <w:sz w:val="23"/>
        </w:rPr>
        <w:t> </w:t>
      </w:r>
      <w:r>
        <w:rPr>
          <w:b/>
          <w:sz w:val="23"/>
        </w:rPr>
        <w:t>(2)(A)</w:t>
      </w:r>
    </w:p>
    <w:p>
      <w:pPr>
        <w:pStyle w:val="ListParagraph"/>
        <w:numPr>
          <w:ilvl w:val="0"/>
          <w:numId w:val="118"/>
        </w:numPr>
        <w:tabs>
          <w:tab w:pos="3167" w:val="left" w:leader="none"/>
        </w:tabs>
        <w:spacing w:line="240" w:lineRule="auto" w:before="205" w:after="0"/>
        <w:ind w:left="3166" w:right="0" w:hanging="324"/>
        <w:jc w:val="left"/>
        <w:rPr>
          <w:sz w:val="26"/>
        </w:rPr>
      </w:pPr>
      <w:r>
        <w:rPr>
          <w:w w:val="105"/>
          <w:sz w:val="25"/>
        </w:rPr>
        <w:t>of section 7628(b) are each amended by inserting</w:t>
      </w:r>
      <w:r>
        <w:rPr>
          <w:spacing w:val="21"/>
          <w:w w:val="105"/>
          <w:sz w:val="25"/>
        </w:rPr>
        <w:t> </w:t>
      </w:r>
      <w:r>
        <w:rPr>
          <w:w w:val="105"/>
          <w:sz w:val="25"/>
        </w:rPr>
        <w:t>"(deter-</w:t>
      </w:r>
    </w:p>
    <w:p>
      <w:pPr>
        <w:pStyle w:val="ListParagraph"/>
        <w:numPr>
          <w:ilvl w:val="0"/>
          <w:numId w:val="118"/>
        </w:numPr>
        <w:tabs>
          <w:tab w:pos="3170" w:val="left" w:leader="none"/>
        </w:tabs>
        <w:spacing w:line="240" w:lineRule="auto" w:before="200" w:after="0"/>
        <w:ind w:left="3169" w:right="0" w:hanging="324"/>
        <w:jc w:val="left"/>
        <w:rPr>
          <w:rFonts w:ascii="Arial"/>
          <w:sz w:val="23"/>
        </w:rPr>
      </w:pPr>
      <w:r>
        <w:rPr>
          <w:w w:val="105"/>
          <w:sz w:val="25"/>
        </w:rPr>
        <w:t>mined without regard to whether such proceeds an</w:t>
      </w:r>
      <w:r>
        <w:rPr>
          <w:spacing w:val="31"/>
          <w:w w:val="105"/>
          <w:sz w:val="25"/>
        </w:rPr>
        <w:t> </w:t>
      </w:r>
      <w:r>
        <w:rPr>
          <w:w w:val="105"/>
          <w:sz w:val="25"/>
        </w:rPr>
        <w:t>aYail-</w:t>
      </w:r>
    </w:p>
    <w:p>
      <w:pPr>
        <w:pStyle w:val="ListParagraph"/>
        <w:numPr>
          <w:ilvl w:val="0"/>
          <w:numId w:val="118"/>
        </w:numPr>
        <w:tabs>
          <w:tab w:pos="3171" w:val="left" w:leader="none"/>
        </w:tabs>
        <w:spacing w:line="240" w:lineRule="auto" w:before="206" w:after="0"/>
        <w:ind w:left="3170" w:right="0" w:hanging="325"/>
        <w:jc w:val="left"/>
        <w:rPr>
          <w:sz w:val="25"/>
        </w:rPr>
      </w:pPr>
      <w:r>
        <w:rPr>
          <w:w w:val="110"/>
          <w:sz w:val="25"/>
        </w:rPr>
        <w:t>able to the Secretary)" after "in response to such</w:t>
      </w:r>
      <w:r>
        <w:rPr>
          <w:spacing w:val="7"/>
          <w:w w:val="110"/>
          <w:sz w:val="25"/>
        </w:rPr>
        <w:t> </w:t>
      </w:r>
      <w:r>
        <w:rPr>
          <w:w w:val="110"/>
          <w:sz w:val="25"/>
        </w:rPr>
        <w:t>action".</w:t>
      </w:r>
    </w:p>
    <w:p>
      <w:pPr>
        <w:pStyle w:val="ListParagraph"/>
        <w:numPr>
          <w:ilvl w:val="0"/>
          <w:numId w:val="118"/>
        </w:numPr>
        <w:tabs>
          <w:tab w:pos="3705" w:val="left" w:leader="none"/>
          <w:tab w:pos="3706" w:val="left" w:leader="none"/>
          <w:tab w:pos="4306" w:val="left" w:leader="none"/>
          <w:tab w:pos="5735" w:val="left" w:leader="none"/>
          <w:tab w:pos="7006" w:val="left" w:leader="none"/>
        </w:tabs>
        <w:spacing w:line="240" w:lineRule="auto" w:before="194" w:after="0"/>
        <w:ind w:left="3705" w:right="0" w:hanging="856"/>
        <w:jc w:val="left"/>
        <w:rPr>
          <w:sz w:val="26"/>
        </w:rPr>
      </w:pPr>
      <w:r>
        <w:rPr>
          <w:sz w:val="25"/>
        </w:rPr>
        <w:t>(c)</w:t>
        <w:tab/>
      </w:r>
      <w:r>
        <w:rPr>
          <w:w w:val="95"/>
          <w:sz w:val="25"/>
        </w:rPr>
        <w:t>DISPUTED</w:t>
        <w:tab/>
      </w:r>
      <w:r>
        <w:rPr>
          <w:sz w:val="25"/>
        </w:rPr>
        <w:t>AMOrNT</w:t>
        <w:tab/>
        <w:t>TIIRESIIOLD.-Section</w:t>
      </w:r>
    </w:p>
    <w:p>
      <w:pPr>
        <w:pStyle w:val="ListParagraph"/>
        <w:numPr>
          <w:ilvl w:val="0"/>
          <w:numId w:val="118"/>
        </w:numPr>
        <w:tabs>
          <w:tab w:pos="3174" w:val="left" w:leader="none"/>
        </w:tabs>
        <w:spacing w:line="240" w:lineRule="auto" w:before="207" w:after="0"/>
        <w:ind w:left="3173" w:right="0" w:hanging="336"/>
        <w:jc w:val="left"/>
        <w:rPr>
          <w:rFonts w:ascii="Arial"/>
          <w:sz w:val="23"/>
        </w:rPr>
      </w:pPr>
      <w:r>
        <w:rPr>
          <w:w w:val="105"/>
          <w:sz w:val="25"/>
        </w:rPr>
        <w:t>7o28(b)(5)(B) is amended by striking "tax, penalties,</w:t>
      </w:r>
      <w:r>
        <w:rPr>
          <w:spacing w:val="-25"/>
          <w:w w:val="105"/>
          <w:sz w:val="25"/>
        </w:rPr>
        <w:t> </w:t>
      </w:r>
      <w:r>
        <w:rPr>
          <w:w w:val="105"/>
          <w:sz w:val="25"/>
        </w:rPr>
        <w:t>in-</w:t>
      </w:r>
    </w:p>
    <w:p>
      <w:pPr>
        <w:pStyle w:val="ListParagraph"/>
        <w:numPr>
          <w:ilvl w:val="0"/>
          <w:numId w:val="118"/>
        </w:numPr>
        <w:tabs>
          <w:tab w:pos="3166" w:val="left" w:leader="none"/>
        </w:tabs>
        <w:spacing w:line="240" w:lineRule="auto" w:before="201" w:after="0"/>
        <w:ind w:left="3165" w:right="0" w:hanging="456"/>
        <w:jc w:val="left"/>
        <w:rPr>
          <w:sz w:val="26"/>
        </w:rPr>
      </w:pPr>
      <w:r>
        <w:rPr>
          <w:w w:val="110"/>
          <w:sz w:val="25"/>
        </w:rPr>
        <w:t>terest, additions to tax, and additional amounts" and</w:t>
      </w:r>
      <w:r>
        <w:rPr>
          <w:spacing w:val="-25"/>
          <w:w w:val="110"/>
          <w:sz w:val="25"/>
        </w:rPr>
        <w:t> </w:t>
      </w:r>
      <w:r>
        <w:rPr>
          <w:w w:val="110"/>
          <w:sz w:val="25"/>
        </w:rPr>
        <w:t>in-</w:t>
      </w:r>
    </w:p>
    <w:p>
      <w:pPr>
        <w:pStyle w:val="ListParagraph"/>
        <w:numPr>
          <w:ilvl w:val="0"/>
          <w:numId w:val="118"/>
        </w:numPr>
        <w:tabs>
          <w:tab w:pos="3160" w:val="left" w:leader="none"/>
        </w:tabs>
        <w:spacing w:line="240" w:lineRule="auto" w:before="197" w:after="0"/>
        <w:ind w:left="3159" w:right="0" w:hanging="449"/>
        <w:jc w:val="left"/>
        <w:rPr>
          <w:sz w:val="25"/>
        </w:rPr>
      </w:pPr>
      <w:r>
        <w:rPr>
          <w:w w:val="110"/>
          <w:sz w:val="25"/>
        </w:rPr>
        <w:t>serting</w:t>
      </w:r>
      <w:r>
        <w:rPr>
          <w:spacing w:val="11"/>
          <w:w w:val="110"/>
          <w:sz w:val="25"/>
        </w:rPr>
        <w:t> </w:t>
      </w:r>
      <w:r>
        <w:rPr>
          <w:w w:val="110"/>
          <w:sz w:val="25"/>
        </w:rPr>
        <w:t>''proceeds''.</w:t>
      </w:r>
    </w:p>
    <w:p>
      <w:pPr>
        <w:pStyle w:val="ListParagraph"/>
        <w:numPr>
          <w:ilvl w:val="0"/>
          <w:numId w:val="118"/>
        </w:numPr>
        <w:tabs>
          <w:tab w:pos="3701" w:val="left" w:leader="none"/>
          <w:tab w:pos="3703" w:val="left" w:leader="none"/>
        </w:tabs>
        <w:spacing w:line="240" w:lineRule="auto" w:before="209" w:after="0"/>
        <w:ind w:left="3702" w:right="0" w:hanging="992"/>
        <w:jc w:val="left"/>
        <w:rPr>
          <w:sz w:val="25"/>
        </w:rPr>
      </w:pPr>
      <w:r>
        <w:rPr>
          <w:w w:val="105"/>
          <w:sz w:val="25"/>
        </w:rPr>
        <w:t>(d) EFFECTIVE DATE.-The amendments made by</w:t>
      </w:r>
    </w:p>
    <w:p>
      <w:pPr>
        <w:pStyle w:val="ListParagraph"/>
        <w:numPr>
          <w:ilvl w:val="0"/>
          <w:numId w:val="118"/>
        </w:numPr>
        <w:tabs>
          <w:tab w:pos="3166" w:val="left" w:leader="none"/>
        </w:tabs>
        <w:spacing w:line="240" w:lineRule="auto" w:before="210" w:after="0"/>
        <w:ind w:left="3165" w:right="0" w:hanging="452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1056" from=".090105pt,93.694789pt" to=".090105pt,20.188034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this section shall apply to information provided before,</w:t>
      </w:r>
      <w:r>
        <w:rPr>
          <w:spacing w:val="56"/>
          <w:w w:val="105"/>
          <w:sz w:val="25"/>
        </w:rPr>
        <w:t> </w:t>
      </w:r>
      <w:r>
        <w:rPr>
          <w:w w:val="105"/>
          <w:sz w:val="25"/>
        </w:rPr>
        <w:t>on,</w:t>
      </w:r>
    </w:p>
    <w:p>
      <w:pPr>
        <w:pStyle w:val="ListParagraph"/>
        <w:numPr>
          <w:ilvl w:val="0"/>
          <w:numId w:val="118"/>
        </w:numPr>
        <w:tabs>
          <w:tab w:pos="3163" w:val="left" w:leader="none"/>
        </w:tabs>
        <w:spacing w:line="240" w:lineRule="auto" w:before="206" w:after="0"/>
        <w:ind w:left="3162" w:right="0" w:hanging="452"/>
        <w:jc w:val="left"/>
        <w:rPr>
          <w:sz w:val="25"/>
        </w:rPr>
      </w:pPr>
      <w:r>
        <w:rPr>
          <w:w w:val="105"/>
          <w:sz w:val="25"/>
        </w:rPr>
        <w:t>or after the date of the enactment of this Aet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with respect</w:t>
      </w:r>
    </w:p>
    <w:p>
      <w:pPr>
        <w:pStyle w:val="ListParagraph"/>
        <w:numPr>
          <w:ilvl w:val="0"/>
          <w:numId w:val="118"/>
        </w:numPr>
        <w:tabs>
          <w:tab w:pos="3166" w:val="left" w:leader="none"/>
        </w:tabs>
        <w:spacing w:line="240" w:lineRule="auto" w:before="210" w:after="0"/>
        <w:ind w:left="3165" w:right="0" w:hanging="455"/>
        <w:jc w:val="left"/>
        <w:rPr>
          <w:sz w:val="25"/>
        </w:rPr>
      </w:pPr>
      <w:r>
        <w:rPr>
          <w:w w:val="105"/>
          <w:sz w:val="25"/>
        </w:rPr>
        <w:t>to which a final determination for an award has not</w:t>
      </w:r>
      <w:r>
        <w:rPr>
          <w:spacing w:val="-21"/>
          <w:w w:val="105"/>
          <w:sz w:val="25"/>
        </w:rPr>
        <w:t> </w:t>
      </w:r>
      <w:r>
        <w:rPr>
          <w:w w:val="105"/>
          <w:sz w:val="25"/>
        </w:rPr>
        <w:t>been</w:t>
      </w:r>
    </w:p>
    <w:p>
      <w:pPr>
        <w:pStyle w:val="ListParagraph"/>
        <w:numPr>
          <w:ilvl w:val="0"/>
          <w:numId w:val="118"/>
        </w:numPr>
        <w:tabs>
          <w:tab w:pos="3163" w:val="left" w:leader="none"/>
        </w:tabs>
        <w:spacing w:line="240" w:lineRule="auto" w:before="206" w:after="0"/>
        <w:ind w:left="3162" w:right="0" w:hanging="452"/>
        <w:jc w:val="left"/>
        <w:rPr>
          <w:sz w:val="25"/>
        </w:rPr>
      </w:pPr>
      <w:r>
        <w:rPr>
          <w:w w:val="105"/>
          <w:sz w:val="25"/>
        </w:rPr>
        <w:t>made hcforc such date of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enactment.</w:t>
      </w:r>
    </w:p>
    <w:p>
      <w:pPr>
        <w:pStyle w:val="ListParagraph"/>
        <w:numPr>
          <w:ilvl w:val="0"/>
          <w:numId w:val="118"/>
        </w:numPr>
        <w:tabs>
          <w:tab w:pos="4138" w:val="left" w:leader="none"/>
          <w:tab w:pos="4139" w:val="left" w:leader="none"/>
        </w:tabs>
        <w:spacing w:line="240" w:lineRule="auto" w:before="206" w:after="0"/>
        <w:ind w:left="4138" w:right="0" w:hanging="1432"/>
        <w:jc w:val="left"/>
        <w:rPr>
          <w:b/>
          <w:sz w:val="25"/>
        </w:rPr>
      </w:pPr>
      <w:r>
        <w:rPr>
          <w:b/>
          <w:w w:val="110"/>
          <w:sz w:val="24"/>
        </w:rPr>
        <w:t>PART VIII-INDIVIDUAL</w:t>
      </w:r>
      <w:r>
        <w:rPr>
          <w:b/>
          <w:spacing w:val="-14"/>
          <w:w w:val="110"/>
          <w:sz w:val="24"/>
        </w:rPr>
        <w:t> </w:t>
      </w:r>
      <w:r>
        <w:rPr>
          <w:b/>
          <w:w w:val="110"/>
          <w:sz w:val="24"/>
        </w:rPr>
        <w:t>MANDATE</w:t>
      </w:r>
    </w:p>
    <w:p>
      <w:pPr>
        <w:pStyle w:val="ListParagraph"/>
        <w:numPr>
          <w:ilvl w:val="0"/>
          <w:numId w:val="118"/>
        </w:numPr>
        <w:tabs>
          <w:tab w:pos="3158" w:val="left" w:leader="none"/>
        </w:tabs>
        <w:spacing w:line="240" w:lineRule="auto" w:before="207" w:after="0"/>
        <w:ind w:left="3157" w:right="0" w:hanging="447"/>
        <w:jc w:val="left"/>
        <w:rPr>
          <w:b/>
          <w:sz w:val="25"/>
        </w:rPr>
      </w:pPr>
      <w:r>
        <w:rPr>
          <w:b/>
          <w:w w:val="105"/>
          <w:sz w:val="20"/>
        </w:rPr>
        <w:t>SEC. 11081. ELIMINATION OF SHARED</w:t>
      </w:r>
      <w:r>
        <w:rPr>
          <w:b/>
          <w:spacing w:val="47"/>
          <w:w w:val="105"/>
          <w:sz w:val="20"/>
        </w:rPr>
        <w:t> </w:t>
      </w:r>
      <w:r>
        <w:rPr>
          <w:b/>
          <w:w w:val="105"/>
          <w:sz w:val="20"/>
        </w:rPr>
        <w:t>RESPONSIBILITY</w:t>
      </w:r>
    </w:p>
    <w:p>
      <w:pPr>
        <w:pStyle w:val="ListParagraph"/>
        <w:numPr>
          <w:ilvl w:val="0"/>
          <w:numId w:val="118"/>
        </w:numPr>
        <w:tabs>
          <w:tab w:pos="4586" w:val="left" w:leader="none"/>
          <w:tab w:pos="4587" w:val="left" w:leader="none"/>
          <w:tab w:pos="5830" w:val="left" w:leader="none"/>
          <w:tab w:pos="6476" w:val="left" w:leader="none"/>
          <w:tab w:pos="8101" w:val="left" w:leader="none"/>
          <w:tab w:pos="9194" w:val="left" w:leader="none"/>
        </w:tabs>
        <w:spacing w:line="240" w:lineRule="auto" w:before="186" w:after="0"/>
        <w:ind w:left="4586" w:right="0" w:hanging="1881"/>
        <w:jc w:val="left"/>
        <w:rPr>
          <w:b/>
          <w:sz w:val="26"/>
        </w:rPr>
      </w:pPr>
      <w:r>
        <w:rPr/>
        <w:pict>
          <v:line style="position:absolute;mso-position-horizontal-relative:page;mso-position-vertical-relative:paragraph;z-index:11032" from=".090105pt,83.593128pt" to=".090105pt,20.175535pt" stroked="true" strokeweight=".36042pt" strokecolor="#000000">
            <v:stroke dashstyle="solid"/>
            <w10:wrap type="none"/>
          </v:line>
        </w:pict>
      </w:r>
      <w:r>
        <w:rPr>
          <w:b/>
          <w:w w:val="105"/>
          <w:sz w:val="20"/>
        </w:rPr>
        <w:t>PAYMENT</w:t>
        <w:tab/>
        <w:t>FOR</w:t>
        <w:tab/>
        <w:t>INDIVIDUALS</w:t>
        <w:tab/>
        <w:t>FAILING</w:t>
        <w:tab/>
        <w:t>TO</w:t>
      </w:r>
    </w:p>
    <w:p>
      <w:pPr>
        <w:pStyle w:val="ListParagraph"/>
        <w:numPr>
          <w:ilvl w:val="0"/>
          <w:numId w:val="118"/>
        </w:numPr>
        <w:tabs>
          <w:tab w:pos="4584" w:val="left" w:leader="none"/>
          <w:tab w:pos="4585" w:val="left" w:leader="none"/>
        </w:tabs>
        <w:spacing w:line="240" w:lineRule="auto" w:before="187" w:after="0"/>
        <w:ind w:left="4584" w:right="0" w:hanging="1876"/>
        <w:jc w:val="left"/>
        <w:rPr>
          <w:b/>
          <w:sz w:val="26"/>
        </w:rPr>
      </w:pPr>
      <w:r>
        <w:rPr>
          <w:b/>
          <w:w w:val="105"/>
          <w:sz w:val="20"/>
        </w:rPr>
        <w:t>MAINTAIN MINIMUM ESSENTIAL</w:t>
      </w:r>
      <w:r>
        <w:rPr>
          <w:b/>
          <w:spacing w:val="-3"/>
          <w:w w:val="105"/>
          <w:sz w:val="20"/>
        </w:rPr>
        <w:t> </w:t>
      </w:r>
      <w:r>
        <w:rPr>
          <w:b/>
          <w:w w:val="105"/>
          <w:sz w:val="20"/>
        </w:rPr>
        <w:t>COVERAGE.</w:t>
      </w:r>
    </w:p>
    <w:p>
      <w:pPr>
        <w:pStyle w:val="ListParagraph"/>
        <w:numPr>
          <w:ilvl w:val="0"/>
          <w:numId w:val="118"/>
        </w:numPr>
        <w:tabs>
          <w:tab w:pos="3698" w:val="left" w:leader="none"/>
          <w:tab w:pos="3699" w:val="left" w:leader="none"/>
        </w:tabs>
        <w:spacing w:line="240" w:lineRule="auto" w:before="197" w:after="0"/>
        <w:ind w:left="3698" w:right="0" w:hanging="993"/>
        <w:jc w:val="left"/>
        <w:rPr>
          <w:sz w:val="25"/>
        </w:rPr>
      </w:pPr>
      <w:r>
        <w:rPr>
          <w:w w:val="105"/>
          <w:sz w:val="25"/>
        </w:rPr>
        <w:t>(a) IN GENERAL.-Section 5000A(c) is</w:t>
      </w:r>
      <w:r>
        <w:rPr>
          <w:spacing w:val="6"/>
          <w:w w:val="105"/>
          <w:sz w:val="25"/>
        </w:rPr>
        <w:t> </w:t>
      </w:r>
      <w:r>
        <w:rPr>
          <w:w w:val="105"/>
          <w:sz w:val="25"/>
        </w:rPr>
        <w:t>amcndcd-</w:t>
      </w:r>
    </w:p>
    <w:p>
      <w:pPr>
        <w:pStyle w:val="ListParagraph"/>
        <w:numPr>
          <w:ilvl w:val="0"/>
          <w:numId w:val="118"/>
        </w:numPr>
        <w:tabs>
          <w:tab w:pos="4220" w:val="left" w:leader="none"/>
          <w:tab w:pos="4221" w:val="left" w:leader="none"/>
        </w:tabs>
        <w:spacing w:line="240" w:lineRule="auto" w:before="206" w:after="0"/>
        <w:ind w:left="4220" w:right="0" w:hanging="1515"/>
        <w:jc w:val="left"/>
        <w:rPr>
          <w:sz w:val="25"/>
        </w:rPr>
      </w:pPr>
      <w:r>
        <w:rPr>
          <w:rFonts w:ascii="Arial"/>
          <w:w w:val="105"/>
          <w:sz w:val="23"/>
        </w:rPr>
        <w:t>(1) </w:t>
      </w:r>
      <w:r>
        <w:rPr>
          <w:w w:val="105"/>
          <w:sz w:val="25"/>
        </w:rPr>
        <w:t>in paragTaph (2)(B)(iii), by striking</w:t>
      </w:r>
      <w:r>
        <w:rPr>
          <w:spacing w:val="23"/>
          <w:w w:val="105"/>
          <w:sz w:val="25"/>
        </w:rPr>
        <w:t> </w:t>
      </w:r>
      <w:r>
        <w:rPr>
          <w:w w:val="105"/>
          <w:sz w:val="25"/>
        </w:rPr>
        <w:t>"2.5</w:t>
      </w:r>
    </w:p>
    <w:p>
      <w:pPr>
        <w:pStyle w:val="ListParagraph"/>
        <w:numPr>
          <w:ilvl w:val="0"/>
          <w:numId w:val="118"/>
        </w:numPr>
        <w:tabs>
          <w:tab w:pos="3691" w:val="left" w:leader="none"/>
          <w:tab w:pos="3692" w:val="left" w:leader="none"/>
        </w:tabs>
        <w:spacing w:line="240" w:lineRule="auto" w:before="217" w:after="0"/>
        <w:ind w:left="3691" w:right="0" w:hanging="986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1008" from=".135158pt,9.187773pt" to=".135158pt,170.615095pt" stroked="true" strokeweight=".270315pt" strokecolor="#000000">
            <v:stroke dashstyle="solid"/>
            <w10:wrap type="none"/>
          </v:line>
        </w:pict>
      </w:r>
      <w:r>
        <w:rPr>
          <w:w w:val="110"/>
          <w:sz w:val="25"/>
        </w:rPr>
        <w:t>percent" and inserting "Zero percent",</w:t>
      </w:r>
      <w:r>
        <w:rPr>
          <w:spacing w:val="3"/>
          <w:w w:val="110"/>
          <w:sz w:val="25"/>
        </w:rPr>
        <w:t> </w:t>
      </w:r>
      <w:r>
        <w:rPr>
          <w:w w:val="110"/>
          <w:sz w:val="25"/>
        </w:rPr>
        <w:t>and</w:t>
      </w:r>
    </w:p>
    <w:p>
      <w:pPr>
        <w:pStyle w:val="ListParagraph"/>
        <w:numPr>
          <w:ilvl w:val="0"/>
          <w:numId w:val="118"/>
        </w:numPr>
        <w:tabs>
          <w:tab w:pos="4224" w:val="left" w:leader="none"/>
          <w:tab w:pos="4225" w:val="left" w:leader="none"/>
        </w:tabs>
        <w:spacing w:line="240" w:lineRule="auto" w:before="210" w:after="0"/>
        <w:ind w:left="4224" w:right="0" w:hanging="1519"/>
        <w:jc w:val="left"/>
        <w:rPr>
          <w:sz w:val="25"/>
        </w:rPr>
      </w:pPr>
      <w:r>
        <w:rPr>
          <w:w w:val="120"/>
          <w:sz w:val="25"/>
        </w:rPr>
        <w:t>(2) in paragraph</w:t>
      </w:r>
      <w:r>
        <w:rPr>
          <w:spacing w:val="50"/>
          <w:w w:val="120"/>
          <w:sz w:val="25"/>
        </w:rPr>
        <w:t> </w:t>
      </w:r>
      <w:r>
        <w:rPr>
          <w:rFonts w:ascii="Arial"/>
          <w:w w:val="120"/>
          <w:sz w:val="23"/>
        </w:rPr>
        <w:t>(:3)-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tabs>
          <w:tab w:pos="9002" w:val="left" w:leader="none"/>
        </w:tabs>
        <w:spacing w:before="77"/>
        <w:ind w:left="2584" w:right="0" w:firstLine="0"/>
        <w:jc w:val="left"/>
        <w:rPr>
          <w:sz w:val="19"/>
        </w:rPr>
      </w:pPr>
      <w:r>
        <w:rPr/>
        <w:pict>
          <v:group style="position:absolute;margin-left:0pt;margin-top:2.161963pt;width:616.35pt;height:789.85pt;mso-position-horizontal-relative:page;mso-position-vertical-relative:page;z-index:-483616" coordorigin="0,43" coordsize="12327,15797">
            <v:line style="position:absolute" from="12282,43" to="12282,15840" stroked="true" strokeweight="4.416135pt" strokecolor="#000000">
              <v:stroke dashstyle="solid"/>
            </v:line>
            <v:line style="position:absolute" from="0,15821" to="12326,15821" stroked="true" strokeweight="1.892442pt" strokecolor="#000000">
              <v:stroke dashstyle="solid"/>
            </v:line>
            <w10:wrap type="none"/>
          </v:group>
        </w:pict>
      </w:r>
      <w:r>
        <w:rPr>
          <w:w w:val="105"/>
          <w:sz w:val="19"/>
        </w:rPr>
        <w:t>O:\OTT\OTTl 7834.xml  </w:t>
      </w:r>
      <w:r>
        <w:rPr>
          <w:w w:val="105"/>
          <w:sz w:val="17"/>
        </w:rPr>
        <w:t>[file  </w:t>
      </w:r>
      <w:r>
        <w:rPr>
          <w:w w:val="105"/>
          <w:sz w:val="19"/>
        </w:rPr>
        <w:t>2</w:t>
      </w:r>
      <w:r>
        <w:rPr>
          <w:spacing w:val="1"/>
          <w:w w:val="105"/>
          <w:sz w:val="19"/>
        </w:rPr>
        <w:t> </w:t>
      </w:r>
      <w:r>
        <w:rPr>
          <w:w w:val="105"/>
          <w:sz w:val="17"/>
        </w:rPr>
        <w:t>of</w:t>
      </w:r>
      <w:r>
        <w:rPr>
          <w:spacing w:val="40"/>
          <w:w w:val="105"/>
          <w:sz w:val="17"/>
        </w:rPr>
        <w:t> </w:t>
      </w:r>
      <w:r>
        <w:rPr>
          <w:w w:val="105"/>
          <w:sz w:val="19"/>
        </w:rPr>
        <w:t>5]</w:t>
        <w:tab/>
      </w:r>
      <w:r>
        <w:rPr>
          <w:w w:val="105"/>
          <w:position w:val="1"/>
          <w:sz w:val="19"/>
        </w:rPr>
        <w:t>S.L.C.</w:t>
      </w:r>
    </w:p>
    <w:p>
      <w:pPr>
        <w:pStyle w:val="Heading6"/>
        <w:spacing w:before="163"/>
        <w:ind w:left="81" w:right="179"/>
        <w:jc w:val="center"/>
      </w:pPr>
      <w:r>
        <w:rPr>
          <w:w w:val="105"/>
        </w:rPr>
        <w:t>95</w:t>
      </w:r>
    </w:p>
    <w:p>
      <w:pPr>
        <w:pStyle w:val="ListParagraph"/>
        <w:numPr>
          <w:ilvl w:val="0"/>
          <w:numId w:val="119"/>
        </w:numPr>
        <w:tabs>
          <w:tab w:pos="4662" w:val="left" w:leader="none"/>
          <w:tab w:pos="4663" w:val="left" w:leader="none"/>
        </w:tabs>
        <w:spacing w:line="240" w:lineRule="auto" w:before="151" w:after="0"/>
        <w:ind w:left="4662" w:right="0" w:hanging="1947"/>
        <w:jc w:val="left"/>
        <w:rPr>
          <w:rFonts w:ascii="Arial"/>
          <w:sz w:val="25"/>
        </w:rPr>
      </w:pPr>
      <w:r>
        <w:rPr>
          <w:rFonts w:ascii="Arial"/>
          <w:w w:val="110"/>
          <w:sz w:val="25"/>
        </w:rPr>
        <w:t>(A) </w:t>
      </w:r>
      <w:r>
        <w:rPr>
          <w:w w:val="110"/>
          <w:sz w:val="26"/>
        </w:rPr>
        <w:t>by striking "$695" m</w:t>
      </w:r>
      <w:r>
        <w:rPr>
          <w:spacing w:val="40"/>
          <w:w w:val="110"/>
          <w:sz w:val="26"/>
        </w:rPr>
        <w:t> </w:t>
      </w:r>
      <w:r>
        <w:rPr>
          <w:w w:val="110"/>
          <w:sz w:val="26"/>
        </w:rPr>
        <w:t>subparagraph</w:t>
      </w:r>
    </w:p>
    <w:p>
      <w:pPr>
        <w:pStyle w:val="ListParagraph"/>
        <w:numPr>
          <w:ilvl w:val="0"/>
          <w:numId w:val="119"/>
        </w:numPr>
        <w:tabs>
          <w:tab w:pos="4122" w:val="left" w:leader="none"/>
          <w:tab w:pos="4123" w:val="left" w:leader="none"/>
        </w:tabs>
        <w:spacing w:line="240" w:lineRule="auto" w:before="198" w:after="0"/>
        <w:ind w:left="4122" w:right="0" w:hanging="1407"/>
        <w:jc w:val="left"/>
        <w:rPr>
          <w:sz w:val="26"/>
        </w:rPr>
      </w:pPr>
      <w:r>
        <w:rPr>
          <w:rFonts w:ascii="Arial"/>
          <w:w w:val="110"/>
          <w:sz w:val="24"/>
        </w:rPr>
        <w:t>(A) </w:t>
      </w:r>
      <w:r>
        <w:rPr>
          <w:w w:val="110"/>
          <w:sz w:val="26"/>
        </w:rPr>
        <w:t>and inserting "$0",</w:t>
      </w:r>
      <w:r>
        <w:rPr>
          <w:spacing w:val="7"/>
          <w:w w:val="110"/>
          <w:sz w:val="26"/>
        </w:rPr>
        <w:t> </w:t>
      </w:r>
      <w:r>
        <w:rPr>
          <w:w w:val="110"/>
          <w:sz w:val="26"/>
        </w:rPr>
        <w:t>and</w:t>
      </w:r>
    </w:p>
    <w:p>
      <w:pPr>
        <w:pStyle w:val="ListParagraph"/>
        <w:numPr>
          <w:ilvl w:val="0"/>
          <w:numId w:val="119"/>
        </w:numPr>
        <w:tabs>
          <w:tab w:pos="4663" w:val="left" w:leader="none"/>
          <w:tab w:pos="4664" w:val="left" w:leader="none"/>
        </w:tabs>
        <w:spacing w:line="240" w:lineRule="auto" w:before="199" w:after="0"/>
        <w:ind w:left="4663" w:right="0" w:hanging="1949"/>
        <w:jc w:val="left"/>
        <w:rPr>
          <w:rFonts w:ascii="Arial"/>
          <w:sz w:val="24"/>
        </w:rPr>
      </w:pPr>
      <w:r>
        <w:rPr>
          <w:rFonts w:ascii="Arial"/>
          <w:w w:val="105"/>
          <w:sz w:val="24"/>
        </w:rPr>
        <w:t>(B) </w:t>
      </w:r>
      <w:r>
        <w:rPr>
          <w:w w:val="105"/>
          <w:sz w:val="26"/>
        </w:rPr>
        <w:t>by striking subparagraph</w:t>
      </w:r>
      <w:r>
        <w:rPr>
          <w:spacing w:val="22"/>
          <w:w w:val="105"/>
          <w:sz w:val="26"/>
        </w:rPr>
        <w:t> </w:t>
      </w:r>
      <w:r>
        <w:rPr>
          <w:w w:val="105"/>
          <w:sz w:val="26"/>
        </w:rPr>
        <w:t>(D).</w:t>
      </w:r>
    </w:p>
    <w:p>
      <w:pPr>
        <w:pStyle w:val="ListParagraph"/>
        <w:numPr>
          <w:ilvl w:val="0"/>
          <w:numId w:val="119"/>
        </w:numPr>
        <w:tabs>
          <w:tab w:pos="3589" w:val="left" w:leader="none"/>
          <w:tab w:pos="3590" w:val="left" w:leader="none"/>
        </w:tabs>
        <w:spacing w:line="240" w:lineRule="auto" w:before="209" w:after="0"/>
        <w:ind w:left="3589" w:right="0" w:hanging="878"/>
        <w:jc w:val="left"/>
        <w:rPr>
          <w:rFonts w:ascii="Arial"/>
          <w:sz w:val="24"/>
        </w:rPr>
      </w:pPr>
      <w:r>
        <w:rPr>
          <w:w w:val="105"/>
          <w:sz w:val="26"/>
        </w:rPr>
        <w:t>(b) EFFECTIVE DATE.-The amendments made</w:t>
      </w:r>
      <w:r>
        <w:rPr>
          <w:spacing w:val="13"/>
          <w:w w:val="105"/>
          <w:sz w:val="26"/>
        </w:rPr>
        <w:t> </w:t>
      </w:r>
      <w:r>
        <w:rPr>
          <w:w w:val="105"/>
          <w:sz w:val="26"/>
        </w:rPr>
        <w:t>by</w:t>
      </w:r>
    </w:p>
    <w:p>
      <w:pPr>
        <w:pStyle w:val="ListParagraph"/>
        <w:numPr>
          <w:ilvl w:val="0"/>
          <w:numId w:val="119"/>
        </w:numPr>
        <w:tabs>
          <w:tab w:pos="3040" w:val="left" w:leader="none"/>
        </w:tabs>
        <w:spacing w:line="240" w:lineRule="auto" w:before="205" w:after="0"/>
        <w:ind w:left="3039" w:right="0" w:hanging="329"/>
        <w:jc w:val="left"/>
        <w:rPr>
          <w:rFonts w:ascii="Arial"/>
          <w:sz w:val="25"/>
        </w:rPr>
      </w:pPr>
      <w:r>
        <w:rPr>
          <w:w w:val="105"/>
          <w:sz w:val="26"/>
        </w:rPr>
        <w:t>this section shall apply to months beginning after</w:t>
      </w:r>
      <w:r>
        <w:rPr>
          <w:spacing w:val="40"/>
          <w:w w:val="105"/>
          <w:sz w:val="26"/>
        </w:rPr>
        <w:t> </w:t>
      </w:r>
      <w:r>
        <w:rPr>
          <w:w w:val="105"/>
          <w:sz w:val="26"/>
        </w:rPr>
        <w:t>Decem-</w:t>
      </w:r>
    </w:p>
    <w:p>
      <w:pPr>
        <w:spacing w:before="206"/>
        <w:ind w:left="2712" w:right="0" w:firstLine="0"/>
        <w:jc w:val="left"/>
        <w:rPr>
          <w:sz w:val="26"/>
        </w:rPr>
      </w:pPr>
      <w:r>
        <w:rPr>
          <w:rFonts w:ascii="Arial"/>
          <w:w w:val="105"/>
          <w:sz w:val="23"/>
        </w:rPr>
        <w:t>6 </w:t>
      </w:r>
      <w:r>
        <w:rPr>
          <w:w w:val="105"/>
          <w:sz w:val="26"/>
        </w:rPr>
        <w:t>ber 31, 2018.</w:t>
      </w:r>
    </w:p>
    <w:p>
      <w:pPr>
        <w:pStyle w:val="ListParagraph"/>
        <w:numPr>
          <w:ilvl w:val="0"/>
          <w:numId w:val="120"/>
        </w:numPr>
        <w:tabs>
          <w:tab w:pos="3235" w:val="left" w:leader="none"/>
          <w:tab w:pos="3236" w:val="left" w:leader="none"/>
        </w:tabs>
        <w:spacing w:line="240" w:lineRule="auto" w:before="105" w:after="0"/>
        <w:ind w:left="3235" w:right="0" w:hanging="526"/>
        <w:jc w:val="left"/>
        <w:rPr>
          <w:b/>
          <w:sz w:val="25"/>
        </w:rPr>
      </w:pPr>
      <w:r>
        <w:rPr>
          <w:b/>
          <w:w w:val="115"/>
          <w:sz w:val="36"/>
        </w:rPr>
        <w:t>Subtitle B-Alternative</w:t>
      </w:r>
      <w:r>
        <w:rPr>
          <w:b/>
          <w:spacing w:val="58"/>
          <w:w w:val="115"/>
          <w:sz w:val="36"/>
        </w:rPr>
        <w:t> </w:t>
      </w:r>
      <w:r>
        <w:rPr>
          <w:b/>
          <w:w w:val="115"/>
          <w:sz w:val="36"/>
        </w:rPr>
        <w:t>.Minimum</w:t>
      </w:r>
    </w:p>
    <w:p>
      <w:pPr>
        <w:pStyle w:val="ListParagraph"/>
        <w:numPr>
          <w:ilvl w:val="0"/>
          <w:numId w:val="120"/>
        </w:numPr>
        <w:tabs>
          <w:tab w:pos="5926" w:val="left" w:leader="none"/>
          <w:tab w:pos="5927" w:val="left" w:leader="none"/>
        </w:tabs>
        <w:spacing w:line="240" w:lineRule="auto" w:before="80" w:after="0"/>
        <w:ind w:left="5926" w:right="0" w:hanging="3217"/>
        <w:jc w:val="left"/>
        <w:rPr>
          <w:b/>
          <w:sz w:val="26"/>
        </w:rPr>
      </w:pPr>
      <w:r>
        <w:rPr>
          <w:b/>
          <w:w w:val="110"/>
          <w:position w:val="1"/>
          <w:sz w:val="36"/>
        </w:rPr>
        <w:t>Tax</w:t>
      </w:r>
    </w:p>
    <w:p>
      <w:pPr>
        <w:pStyle w:val="ListParagraph"/>
        <w:numPr>
          <w:ilvl w:val="0"/>
          <w:numId w:val="120"/>
        </w:numPr>
        <w:tabs>
          <w:tab w:pos="3035" w:val="left" w:leader="none"/>
        </w:tabs>
        <w:spacing w:line="240" w:lineRule="auto" w:before="193" w:after="0"/>
        <w:ind w:left="3034" w:right="0" w:hanging="328"/>
        <w:jc w:val="left"/>
        <w:rPr>
          <w:b/>
          <w:sz w:val="25"/>
        </w:rPr>
      </w:pPr>
      <w:r>
        <w:rPr>
          <w:b/>
          <w:sz w:val="21"/>
        </w:rPr>
        <w:t>SEC. 12001. INCREASED EXEMPTION FOR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INDIVIDUALS.</w:t>
      </w:r>
    </w:p>
    <w:p>
      <w:pPr>
        <w:pStyle w:val="Heading6"/>
        <w:numPr>
          <w:ilvl w:val="0"/>
          <w:numId w:val="120"/>
        </w:numPr>
        <w:tabs>
          <w:tab w:pos="3586" w:val="left" w:leader="none"/>
          <w:tab w:pos="3587" w:val="left" w:leader="none"/>
          <w:tab w:pos="4152" w:val="left" w:leader="none"/>
          <w:tab w:pos="5700" w:val="left" w:leader="none"/>
          <w:tab w:pos="8460" w:val="left" w:leader="none"/>
          <w:tab w:pos="9322" w:val="left" w:leader="none"/>
        </w:tabs>
        <w:spacing w:line="240" w:lineRule="auto" w:before="200" w:after="0"/>
        <w:ind w:left="3586" w:right="0" w:hanging="1014"/>
        <w:jc w:val="left"/>
      </w:pPr>
      <w:r>
        <w:rPr/>
        <w:pict>
          <v:line style="position:absolute;mso-position-horizontal-relative:page;mso-position-vertical-relative:paragraph;z-index:11152" from="1.802102pt,68.618850pt" to="1.802102pt,28.982855pt" stroked="true" strokeweight=".18021pt" strokecolor="#000000">
            <v:stroke dashstyle="solid"/>
            <w10:wrap type="none"/>
          </v:line>
        </w:pict>
      </w:r>
      <w:r>
        <w:rPr/>
        <w:t>(a)</w:t>
        <w:tab/>
      </w:r>
      <w:r>
        <w:rPr>
          <w:w w:val="90"/>
        </w:rPr>
        <w:t>INCREASED</w:t>
        <w:tab/>
      </w:r>
      <w:r>
        <w:rPr/>
        <w:t>EXEMPTION.-Section</w:t>
        <w:tab/>
        <w:t>55(d)</w:t>
        <w:tab/>
      </w:r>
      <w:r>
        <w:rPr>
          <w:vertAlign w:val="subscript"/>
        </w:rPr>
        <w:t>lS</w:t>
      </w:r>
    </w:p>
    <w:p>
      <w:pPr>
        <w:pStyle w:val="ListParagraph"/>
        <w:numPr>
          <w:ilvl w:val="0"/>
          <w:numId w:val="120"/>
        </w:numPr>
        <w:tabs>
          <w:tab w:pos="3037" w:val="left" w:leader="none"/>
          <w:tab w:pos="6243" w:val="left" w:leader="none"/>
        </w:tabs>
        <w:spacing w:line="240" w:lineRule="auto" w:before="213" w:after="0"/>
        <w:ind w:left="3036" w:right="0" w:hanging="461"/>
        <w:jc w:val="left"/>
        <w:rPr>
          <w:rFonts w:ascii="Arial"/>
          <w:sz w:val="25"/>
        </w:rPr>
      </w:pPr>
      <w:r>
        <w:rPr>
          <w:sz w:val="26"/>
        </w:rPr>
        <w:t>amended   by  adding</w:t>
      </w:r>
      <w:r>
        <w:rPr>
          <w:spacing w:val="60"/>
          <w:sz w:val="26"/>
        </w:rPr>
        <w:t> </w:t>
      </w:r>
      <w:r>
        <w:rPr>
          <w:sz w:val="26"/>
        </w:rPr>
        <w:t>at </w:t>
      </w:r>
      <w:r>
        <w:rPr>
          <w:spacing w:val="47"/>
          <w:sz w:val="26"/>
        </w:rPr>
        <w:t> </w:t>
      </w:r>
      <w:r>
        <w:rPr>
          <w:sz w:val="26"/>
        </w:rPr>
        <w:t>th</w:t>
        <w:tab/>
        <w:t>end the following new</w:t>
      </w:r>
      <w:r>
        <w:rPr>
          <w:spacing w:val="56"/>
          <w:sz w:val="26"/>
        </w:rPr>
        <w:t> </w:t>
      </w:r>
      <w:r>
        <w:rPr>
          <w:sz w:val="26"/>
        </w:rPr>
        <w:t>para-</w:t>
      </w:r>
    </w:p>
    <w:p>
      <w:pPr>
        <w:pStyle w:val="ListParagraph"/>
        <w:numPr>
          <w:ilvl w:val="0"/>
          <w:numId w:val="120"/>
        </w:numPr>
        <w:tabs>
          <w:tab w:pos="3035" w:val="left" w:leader="none"/>
        </w:tabs>
        <w:spacing w:line="240" w:lineRule="auto" w:before="205" w:after="0"/>
        <w:ind w:left="3034" w:right="0" w:hanging="462"/>
        <w:jc w:val="left"/>
        <w:rPr>
          <w:sz w:val="26"/>
        </w:rPr>
      </w:pPr>
      <w:r>
        <w:rPr>
          <w:w w:val="105"/>
          <w:sz w:val="26"/>
        </w:rPr>
        <w:t>graph:</w:t>
      </w:r>
    </w:p>
    <w:p>
      <w:pPr>
        <w:pStyle w:val="ListParagraph"/>
        <w:numPr>
          <w:ilvl w:val="0"/>
          <w:numId w:val="120"/>
        </w:numPr>
        <w:tabs>
          <w:tab w:pos="4109" w:val="left" w:leader="none"/>
          <w:tab w:pos="4110" w:val="left" w:leader="none"/>
        </w:tabs>
        <w:spacing w:line="240" w:lineRule="auto" w:before="198" w:after="0"/>
        <w:ind w:left="4109" w:right="0" w:hanging="1537"/>
        <w:jc w:val="left"/>
        <w:rPr>
          <w:sz w:val="26"/>
        </w:rPr>
      </w:pPr>
      <w:r>
        <w:rPr>
          <w:sz w:val="26"/>
        </w:rPr>
        <w:t>"(5) SPECIAL RULE FOR TAXABLE YEARS</w:t>
      </w:r>
      <w:r>
        <w:rPr>
          <w:spacing w:val="3"/>
          <w:sz w:val="26"/>
        </w:rPr>
        <w:t> </w:t>
      </w:r>
      <w:r>
        <w:rPr>
          <w:sz w:val="26"/>
        </w:rPr>
        <w:t>BE-</w:t>
      </w:r>
    </w:p>
    <w:p>
      <w:pPr>
        <w:pStyle w:val="ListParagraph"/>
        <w:numPr>
          <w:ilvl w:val="0"/>
          <w:numId w:val="120"/>
        </w:numPr>
        <w:tabs>
          <w:tab w:pos="3569" w:val="left" w:leader="none"/>
          <w:tab w:pos="3570" w:val="left" w:leader="none"/>
        </w:tabs>
        <w:spacing w:line="240" w:lineRule="auto" w:before="210" w:after="0"/>
        <w:ind w:left="3569" w:right="0" w:hanging="997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11128" from=".18021pt,246.219694pt" to=".18021pt,22.096157pt" stroked="true" strokeweight=".18021pt" strokecolor="#000000">
            <v:stroke dashstyle="solid"/>
            <w10:wrap type="none"/>
          </v:line>
        </w:pict>
      </w:r>
      <w:r>
        <w:rPr>
          <w:sz w:val="26"/>
        </w:rPr>
        <w:t>GINNING AFTER </w:t>
      </w:r>
      <w:r>
        <w:rPr>
          <w:sz w:val="20"/>
        </w:rPr>
        <w:t>2017 AND </w:t>
      </w:r>
      <w:r>
        <w:rPr>
          <w:sz w:val="26"/>
        </w:rPr>
        <w:t>BEFORE</w:t>
      </w:r>
      <w:r>
        <w:rPr>
          <w:spacing w:val="-1"/>
          <w:sz w:val="26"/>
        </w:rPr>
        <w:t> </w:t>
      </w:r>
      <w:r>
        <w:rPr>
          <w:w w:val="135"/>
          <w:sz w:val="20"/>
        </w:rPr>
        <w:t>2026.-</w:t>
      </w:r>
    </w:p>
    <w:p>
      <w:pPr>
        <w:pStyle w:val="Heading6"/>
        <w:numPr>
          <w:ilvl w:val="0"/>
          <w:numId w:val="120"/>
        </w:numPr>
        <w:tabs>
          <w:tab w:pos="4646" w:val="left" w:leader="none"/>
          <w:tab w:pos="4647" w:val="left" w:leader="none"/>
        </w:tabs>
        <w:spacing w:line="240" w:lineRule="auto" w:before="201" w:after="0"/>
        <w:ind w:left="4646" w:right="0" w:hanging="2078"/>
        <w:jc w:val="left"/>
      </w:pPr>
      <w:r>
        <w:rPr/>
        <w:t>"(A) IN GENERAL.-In the case of</w:t>
      </w:r>
      <w:r>
        <w:rPr>
          <w:spacing w:val="15"/>
        </w:rPr>
        <w:t> </w:t>
      </w:r>
      <w:r>
        <w:rPr/>
        <w:t>any</w:t>
      </w:r>
    </w:p>
    <w:p>
      <w:pPr>
        <w:pStyle w:val="ListParagraph"/>
        <w:numPr>
          <w:ilvl w:val="0"/>
          <w:numId w:val="120"/>
        </w:numPr>
        <w:tabs>
          <w:tab w:pos="4102" w:val="left" w:leader="none"/>
          <w:tab w:pos="4103" w:val="left" w:leader="none"/>
          <w:tab w:pos="5102" w:val="left" w:leader="none"/>
          <w:tab w:pos="5796" w:val="left" w:leader="none"/>
          <w:tab w:pos="7087" w:val="left" w:leader="none"/>
          <w:tab w:pos="7838" w:val="left" w:leader="none"/>
          <w:tab w:pos="9151" w:val="left" w:leader="none"/>
        </w:tabs>
        <w:spacing w:line="240" w:lineRule="auto" w:before="209" w:after="0"/>
        <w:ind w:left="4102" w:right="0" w:hanging="1534"/>
        <w:jc w:val="left"/>
        <w:rPr>
          <w:sz w:val="26"/>
        </w:rPr>
      </w:pPr>
      <w:r>
        <w:rPr>
          <w:w w:val="105"/>
          <w:sz w:val="26"/>
        </w:rPr>
        <w:t>taxable</w:t>
        <w:tab/>
        <w:t>year</w:t>
        <w:tab/>
        <w:t>beginning</w:t>
        <w:tab/>
        <w:t>after</w:t>
        <w:tab/>
        <w:t>December</w:t>
        <w:tab/>
        <w:t>31,</w:t>
      </w:r>
    </w:p>
    <w:p>
      <w:pPr>
        <w:pStyle w:val="ListParagraph"/>
        <w:numPr>
          <w:ilvl w:val="0"/>
          <w:numId w:val="120"/>
        </w:numPr>
        <w:tabs>
          <w:tab w:pos="4110" w:val="left" w:leader="none"/>
          <w:tab w:pos="4111" w:val="left" w:leader="none"/>
        </w:tabs>
        <w:spacing w:line="240" w:lineRule="auto" w:before="195" w:after="0"/>
        <w:ind w:left="4110" w:right="0" w:hanging="1538"/>
        <w:jc w:val="left"/>
        <w:rPr>
          <w:sz w:val="26"/>
        </w:rPr>
      </w:pPr>
      <w:r>
        <w:rPr>
          <w:w w:val="115"/>
          <w:sz w:val="26"/>
        </w:rPr>
        <w:t>2017, and before January 1,</w:t>
      </w:r>
      <w:r>
        <w:rPr>
          <w:spacing w:val="45"/>
          <w:w w:val="115"/>
          <w:sz w:val="26"/>
        </w:rPr>
        <w:t> </w:t>
      </w:r>
      <w:r>
        <w:rPr>
          <w:w w:val="120"/>
          <w:sz w:val="26"/>
        </w:rPr>
        <w:t>2026-</w:t>
      </w:r>
    </w:p>
    <w:p>
      <w:pPr>
        <w:pStyle w:val="ListParagraph"/>
        <w:numPr>
          <w:ilvl w:val="0"/>
          <w:numId w:val="120"/>
        </w:numPr>
        <w:tabs>
          <w:tab w:pos="5180" w:val="left" w:leader="none"/>
          <w:tab w:pos="5181" w:val="left" w:leader="none"/>
        </w:tabs>
        <w:spacing w:line="240" w:lineRule="auto" w:before="202" w:after="0"/>
        <w:ind w:left="5180" w:right="0" w:hanging="2612"/>
        <w:jc w:val="left"/>
        <w:rPr>
          <w:sz w:val="26"/>
        </w:rPr>
      </w:pPr>
      <w:r>
        <w:rPr>
          <w:w w:val="110"/>
          <w:sz w:val="26"/>
        </w:rPr>
        <w:t>"(i) paragraph </w:t>
      </w:r>
      <w:r>
        <w:rPr>
          <w:rFonts w:ascii="Arial"/>
          <w:w w:val="110"/>
          <w:sz w:val="24"/>
        </w:rPr>
        <w:t>(1) </w:t>
      </w:r>
      <w:r>
        <w:rPr>
          <w:w w:val="110"/>
          <w:sz w:val="26"/>
        </w:rPr>
        <w:t>shall be</w:t>
      </w:r>
      <w:r>
        <w:rPr>
          <w:spacing w:val="-3"/>
          <w:w w:val="110"/>
          <w:sz w:val="26"/>
        </w:rPr>
        <w:t> </w:t>
      </w:r>
      <w:r>
        <w:rPr>
          <w:w w:val="110"/>
          <w:sz w:val="26"/>
        </w:rPr>
        <w:t>applied-</w:t>
      </w:r>
    </w:p>
    <w:p>
      <w:pPr>
        <w:pStyle w:val="ListParagraph"/>
        <w:numPr>
          <w:ilvl w:val="0"/>
          <w:numId w:val="120"/>
        </w:numPr>
        <w:tabs>
          <w:tab w:pos="5720" w:val="left" w:leader="none"/>
          <w:tab w:pos="5721" w:val="left" w:leader="none"/>
          <w:tab w:pos="6351" w:val="left" w:leader="none"/>
          <w:tab w:pos="8311" w:val="left" w:leader="none"/>
        </w:tabs>
        <w:spacing w:line="240" w:lineRule="auto" w:before="198" w:after="0"/>
        <w:ind w:left="5720" w:right="0" w:hanging="3152"/>
        <w:jc w:val="left"/>
        <w:rPr>
          <w:sz w:val="26"/>
        </w:rPr>
      </w:pPr>
      <w:r>
        <w:rPr>
          <w:w w:val="110"/>
          <w:sz w:val="26"/>
        </w:rPr>
        <w:t>"(I)</w:t>
        <w:tab/>
        <w:t>by</w:t>
      </w:r>
      <w:r>
        <w:rPr>
          <w:spacing w:val="65"/>
          <w:w w:val="110"/>
          <w:sz w:val="26"/>
        </w:rPr>
        <w:t> </w:t>
      </w:r>
      <w:r>
        <w:rPr>
          <w:w w:val="110"/>
          <w:sz w:val="26"/>
        </w:rPr>
        <w:t>substituting</w:t>
        <w:tab/>
        <w:t>'$109,400'</w:t>
      </w:r>
    </w:p>
    <w:p>
      <w:pPr>
        <w:pStyle w:val="ListParagraph"/>
        <w:numPr>
          <w:ilvl w:val="0"/>
          <w:numId w:val="120"/>
        </w:numPr>
        <w:tabs>
          <w:tab w:pos="5172" w:val="left" w:leader="none"/>
          <w:tab w:pos="5173" w:val="left" w:leader="none"/>
          <w:tab w:pos="6930" w:val="left" w:leader="none"/>
          <w:tab w:pos="9060" w:val="left" w:leader="none"/>
        </w:tabs>
        <w:spacing w:line="240" w:lineRule="auto" w:before="202" w:after="0"/>
        <w:ind w:left="5172" w:right="0" w:hanging="2610"/>
        <w:jc w:val="left"/>
        <w:rPr>
          <w:rFonts w:ascii="Arial"/>
          <w:sz w:val="24"/>
        </w:rPr>
      </w:pPr>
      <w:r>
        <w:rPr>
          <w:w w:val="110"/>
          <w:sz w:val="26"/>
        </w:rPr>
        <w:t>for </w:t>
      </w:r>
      <w:r>
        <w:rPr>
          <w:spacing w:val="37"/>
          <w:w w:val="110"/>
          <w:sz w:val="26"/>
        </w:rPr>
        <w:t> </w:t>
      </w:r>
      <w:r>
        <w:rPr>
          <w:w w:val="110"/>
          <w:sz w:val="26"/>
        </w:rPr>
        <w:t>'$78,750'</w:t>
        <w:tab/>
        <w:t>in </w:t>
      </w:r>
      <w:r>
        <w:rPr>
          <w:spacing w:val="11"/>
          <w:w w:val="110"/>
          <w:sz w:val="26"/>
        </w:rPr>
        <w:t> </w:t>
      </w:r>
      <w:r>
        <w:rPr>
          <w:w w:val="110"/>
          <w:sz w:val="26"/>
        </w:rPr>
        <w:t>subparagraph</w:t>
        <w:tab/>
      </w:r>
      <w:r>
        <w:rPr>
          <w:rFonts w:ascii="Arial"/>
          <w:w w:val="110"/>
          <w:sz w:val="24"/>
        </w:rPr>
        <w:t>(A),</w:t>
      </w:r>
    </w:p>
    <w:p>
      <w:pPr>
        <w:pStyle w:val="ListParagraph"/>
        <w:numPr>
          <w:ilvl w:val="0"/>
          <w:numId w:val="120"/>
        </w:numPr>
        <w:tabs>
          <w:tab w:pos="5180" w:val="left" w:leader="none"/>
          <w:tab w:pos="5181" w:val="left" w:leader="none"/>
        </w:tabs>
        <w:spacing w:line="240" w:lineRule="auto" w:before="202" w:after="0"/>
        <w:ind w:left="5180" w:right="0" w:hanging="2616"/>
        <w:jc w:val="left"/>
        <w:rPr>
          <w:sz w:val="26"/>
        </w:rPr>
      </w:pPr>
      <w:r>
        <w:rPr>
          <w:w w:val="110"/>
          <w:sz w:val="26"/>
        </w:rPr>
        <w:t>and</w:t>
      </w:r>
    </w:p>
    <w:p>
      <w:pPr>
        <w:pStyle w:val="ListParagraph"/>
        <w:numPr>
          <w:ilvl w:val="0"/>
          <w:numId w:val="120"/>
        </w:numPr>
        <w:tabs>
          <w:tab w:pos="5721" w:val="left" w:leader="none"/>
          <w:tab w:pos="5722" w:val="left" w:leader="none"/>
          <w:tab w:pos="6459" w:val="left" w:leader="none"/>
          <w:tab w:pos="8452" w:val="left" w:leader="none"/>
        </w:tabs>
        <w:spacing w:line="240" w:lineRule="auto" w:before="206" w:after="0"/>
        <w:ind w:left="5721" w:right="0" w:hanging="3161"/>
        <w:jc w:val="left"/>
        <w:rPr>
          <w:sz w:val="26"/>
        </w:rPr>
      </w:pPr>
      <w:r>
        <w:rPr>
          <w:w w:val="110"/>
          <w:sz w:val="25"/>
        </w:rPr>
        <w:t>"(II)</w:t>
        <w:tab/>
      </w:r>
      <w:r>
        <w:rPr>
          <w:w w:val="110"/>
          <w:sz w:val="26"/>
        </w:rPr>
        <w:t>by </w:t>
      </w:r>
      <w:r>
        <w:rPr>
          <w:spacing w:val="10"/>
          <w:w w:val="110"/>
          <w:sz w:val="26"/>
        </w:rPr>
        <w:t> </w:t>
      </w:r>
      <w:r>
        <w:rPr>
          <w:w w:val="110"/>
          <w:sz w:val="26"/>
        </w:rPr>
        <w:t>substituting</w:t>
        <w:tab/>
        <w:t>'$70,300'</w:t>
      </w:r>
    </w:p>
    <w:p>
      <w:pPr>
        <w:pStyle w:val="ListParagraph"/>
        <w:numPr>
          <w:ilvl w:val="0"/>
          <w:numId w:val="120"/>
        </w:numPr>
        <w:tabs>
          <w:tab w:pos="5172" w:val="left" w:leader="none"/>
          <w:tab w:pos="5173" w:val="left" w:leader="none"/>
          <w:tab w:pos="6922" w:val="left" w:leader="none"/>
          <w:tab w:pos="9050" w:val="left" w:leader="none"/>
        </w:tabs>
        <w:spacing w:line="240" w:lineRule="auto" w:before="216" w:after="0"/>
        <w:ind w:left="5172" w:right="0" w:hanging="2608"/>
        <w:jc w:val="left"/>
        <w:rPr>
          <w:sz w:val="25"/>
        </w:rPr>
      </w:pPr>
      <w:r>
        <w:rPr>
          <w:w w:val="110"/>
          <w:sz w:val="26"/>
        </w:rPr>
        <w:t>for </w:t>
      </w:r>
      <w:r>
        <w:rPr>
          <w:spacing w:val="33"/>
          <w:w w:val="110"/>
          <w:sz w:val="26"/>
        </w:rPr>
        <w:t> </w:t>
      </w:r>
      <w:r>
        <w:rPr>
          <w:w w:val="110"/>
          <w:sz w:val="26"/>
        </w:rPr>
        <w:t>'$50,600'</w:t>
        <w:tab/>
        <w:t>in </w:t>
      </w:r>
      <w:r>
        <w:rPr>
          <w:spacing w:val="8"/>
          <w:w w:val="110"/>
          <w:sz w:val="26"/>
        </w:rPr>
        <w:t> </w:t>
      </w:r>
      <w:r>
        <w:rPr>
          <w:w w:val="110"/>
          <w:sz w:val="26"/>
        </w:rPr>
        <w:t>subparagraph</w:t>
        <w:tab/>
      </w:r>
      <w:r>
        <w:rPr>
          <w:w w:val="110"/>
          <w:sz w:val="25"/>
        </w:rPr>
        <w:t>(B),</w:t>
      </w:r>
    </w:p>
    <w:p>
      <w:pPr>
        <w:pStyle w:val="ListParagraph"/>
        <w:numPr>
          <w:ilvl w:val="0"/>
          <w:numId w:val="120"/>
        </w:numPr>
        <w:tabs>
          <w:tab w:pos="5180" w:val="left" w:leader="none"/>
          <w:tab w:pos="5181" w:val="left" w:leader="none"/>
        </w:tabs>
        <w:spacing w:line="240" w:lineRule="auto" w:before="216" w:after="0"/>
        <w:ind w:left="5180" w:right="0" w:hanging="2621"/>
        <w:jc w:val="left"/>
        <w:rPr>
          <w:rFonts w:ascii="Arial"/>
          <w:sz w:val="23"/>
        </w:rPr>
      </w:pPr>
      <w:r>
        <w:rPr>
          <w:w w:val="105"/>
          <w:sz w:val="26"/>
        </w:rPr>
        <w:t>and</w:t>
      </w:r>
    </w:p>
    <w:p>
      <w:pPr>
        <w:pStyle w:val="ListParagraph"/>
        <w:numPr>
          <w:ilvl w:val="0"/>
          <w:numId w:val="120"/>
        </w:numPr>
        <w:tabs>
          <w:tab w:pos="5177" w:val="left" w:leader="none"/>
          <w:tab w:pos="5178" w:val="left" w:leader="none"/>
        </w:tabs>
        <w:spacing w:line="240" w:lineRule="auto" w:before="206" w:after="0"/>
        <w:ind w:left="5177" w:right="0" w:hanging="2617"/>
        <w:jc w:val="left"/>
        <w:rPr>
          <w:sz w:val="25"/>
        </w:rPr>
      </w:pPr>
      <w:r>
        <w:rPr>
          <w:w w:val="110"/>
          <w:sz w:val="25"/>
        </w:rPr>
        <w:t>" </w:t>
      </w:r>
      <w:r>
        <w:rPr>
          <w:w w:val="110"/>
          <w:sz w:val="26"/>
        </w:rPr>
        <w:t>(ii) paragraph </w:t>
      </w:r>
      <w:r>
        <w:rPr>
          <w:spacing w:val="2"/>
          <w:w w:val="110"/>
          <w:sz w:val="26"/>
        </w:rPr>
        <w:t>(3) </w:t>
      </w:r>
      <w:r>
        <w:rPr>
          <w:w w:val="110"/>
          <w:sz w:val="26"/>
        </w:rPr>
        <w:t>shall be</w:t>
      </w:r>
      <w:r>
        <w:rPr>
          <w:spacing w:val="22"/>
          <w:w w:val="110"/>
          <w:sz w:val="26"/>
        </w:rPr>
        <w:t> </w:t>
      </w:r>
      <w:r>
        <w:rPr>
          <w:w w:val="110"/>
          <w:sz w:val="26"/>
        </w:rPr>
        <w:t>applied-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640" w:bottom="280" w:left="0" w:right="120"/>
        </w:sectPr>
      </w:pPr>
    </w:p>
    <w:p>
      <w:pPr>
        <w:tabs>
          <w:tab w:pos="6273" w:val="left" w:leader="none"/>
        </w:tabs>
        <w:spacing w:before="78"/>
        <w:ind w:left="0" w:right="10" w:firstLine="0"/>
        <w:jc w:val="center"/>
        <w:rPr>
          <w:sz w:val="18"/>
        </w:rPr>
      </w:pPr>
      <w:r>
        <w:rPr/>
        <w:pict>
          <v:group style="position:absolute;margin-left:0pt;margin-top:0pt;width:616.35pt;height:792pt;mso-position-horizontal-relative:page;mso-position-vertical-relative:page;z-index:-483592" coordorigin="0,0" coordsize="12327,15840">
            <v:line style="position:absolute" from="2,15840" to="2,14413" stroked="true" strokeweight=".18021pt" strokecolor="#000000">
              <v:stroke dashstyle="solid"/>
            </v:line>
            <v:rect style="position:absolute;left:12187;top:0;width:139;height:15840" filled="true" fillcolor="#000000" stroked="false">
              <v:fill type="solid"/>
            </v:rect>
            <v:line style="position:absolute" from="0,15825" to="12326,15825" stroked="true" strokeweight="1.532114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11296" from=".090105pt,186.700723pt" to=".090105pt,1.492527pt" stroked="true" strokeweight=".36042pt" strokecolor="#000000">
            <v:stroke dashstyle="solid"/>
            <w10:wrap type="none"/>
          </v:line>
        </w:pict>
      </w:r>
      <w:r>
        <w:rPr>
          <w:w w:val="105"/>
          <w:sz w:val="18"/>
        </w:rPr>
        <w:t>O:\OTT\OTTl 7834.xml  [file  2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37"/>
          <w:w w:val="105"/>
          <w:sz w:val="18"/>
        </w:rPr>
        <w:t> </w:t>
      </w:r>
      <w:r>
        <w:rPr>
          <w:w w:val="105"/>
          <w:sz w:val="18"/>
        </w:rPr>
        <w:t>5]</w:t>
        <w:tab/>
        <w:t>S.L.C.</w:t>
      </w:r>
    </w:p>
    <w:p>
      <w:pPr>
        <w:pStyle w:val="BodyText"/>
        <w:spacing w:before="3"/>
        <w:rPr>
          <w:sz w:val="16"/>
        </w:rPr>
      </w:pPr>
    </w:p>
    <w:p>
      <w:pPr>
        <w:spacing w:before="1"/>
        <w:ind w:left="81" w:right="83" w:firstLine="0"/>
        <w:jc w:val="center"/>
        <w:rPr>
          <w:sz w:val="24"/>
        </w:rPr>
      </w:pPr>
      <w:r>
        <w:rPr>
          <w:w w:val="110"/>
          <w:sz w:val="24"/>
        </w:rPr>
        <w:t>96</w:t>
      </w:r>
    </w:p>
    <w:p>
      <w:pPr>
        <w:pStyle w:val="ListParagraph"/>
        <w:numPr>
          <w:ilvl w:val="1"/>
          <w:numId w:val="120"/>
        </w:numPr>
        <w:tabs>
          <w:tab w:pos="5797" w:val="left" w:leader="none"/>
          <w:tab w:pos="5798" w:val="left" w:leader="none"/>
          <w:tab w:pos="8333" w:val="left" w:leader="none"/>
        </w:tabs>
        <w:spacing w:line="240" w:lineRule="auto" w:before="165" w:after="0"/>
        <w:ind w:left="5797" w:right="0" w:hanging="2958"/>
        <w:jc w:val="left"/>
        <w:rPr>
          <w:sz w:val="25"/>
        </w:rPr>
      </w:pPr>
      <w:r>
        <w:rPr>
          <w:w w:val="110"/>
          <w:sz w:val="25"/>
        </w:rPr>
        <w:t>"(I) </w:t>
      </w:r>
      <w:r>
        <w:rPr>
          <w:spacing w:val="55"/>
          <w:w w:val="110"/>
          <w:sz w:val="25"/>
        </w:rPr>
        <w:t> </w:t>
      </w:r>
      <w:r>
        <w:rPr>
          <w:w w:val="110"/>
          <w:sz w:val="25"/>
        </w:rPr>
        <w:t>hy </w:t>
      </w:r>
      <w:r>
        <w:rPr>
          <w:spacing w:val="26"/>
          <w:w w:val="110"/>
          <w:sz w:val="25"/>
        </w:rPr>
        <w:t> </w:t>
      </w:r>
      <w:r>
        <w:rPr>
          <w:w w:val="110"/>
          <w:sz w:val="25"/>
        </w:rPr>
        <w:t>suhstituting</w:t>
        <w:tab/>
        <w:t>'$208,400'</w:t>
      </w:r>
    </w:p>
    <w:p>
      <w:pPr>
        <w:pStyle w:val="ListParagraph"/>
        <w:numPr>
          <w:ilvl w:val="1"/>
          <w:numId w:val="120"/>
        </w:numPr>
        <w:tabs>
          <w:tab w:pos="5266" w:val="left" w:leader="none"/>
          <w:tab w:pos="5268" w:val="left" w:leader="none"/>
        </w:tabs>
        <w:spacing w:line="240" w:lineRule="auto" w:before="192" w:after="0"/>
        <w:ind w:left="5267" w:right="0" w:hanging="2427"/>
        <w:jc w:val="left"/>
        <w:rPr>
          <w:rFonts w:ascii="Arial"/>
          <w:sz w:val="23"/>
        </w:rPr>
      </w:pPr>
      <w:r>
        <w:rPr>
          <w:w w:val="105"/>
          <w:sz w:val="25"/>
        </w:rPr>
        <w:t>for '$150,000' in subparagTaph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(A),</w:t>
      </w:r>
    </w:p>
    <w:p>
      <w:pPr>
        <w:pStyle w:val="ListParagraph"/>
        <w:numPr>
          <w:ilvl w:val="1"/>
          <w:numId w:val="120"/>
        </w:numPr>
        <w:tabs>
          <w:tab w:pos="5797" w:val="left" w:leader="none"/>
          <w:tab w:pos="5798" w:val="left" w:leader="none"/>
        </w:tabs>
        <w:spacing w:line="240" w:lineRule="auto" w:before="199" w:after="0"/>
        <w:ind w:left="5797" w:right="0" w:hanging="2957"/>
        <w:jc w:val="left"/>
        <w:rPr>
          <w:sz w:val="25"/>
        </w:rPr>
      </w:pPr>
      <w:r>
        <w:rPr>
          <w:w w:val="110"/>
          <w:position w:val="1"/>
          <w:sz w:val="25"/>
        </w:rPr>
        <w:t>"(II) by substituting</w:t>
      </w:r>
      <w:r>
        <w:rPr>
          <w:spacing w:val="53"/>
          <w:w w:val="110"/>
          <w:position w:val="1"/>
          <w:sz w:val="25"/>
        </w:rPr>
        <w:t> </w:t>
      </w:r>
      <w:r>
        <w:rPr>
          <w:w w:val="110"/>
          <w:position w:val="1"/>
          <w:sz w:val="25"/>
        </w:rPr>
        <w:t>'$156,300'</w:t>
      </w:r>
    </w:p>
    <w:p>
      <w:pPr>
        <w:pStyle w:val="ListParagraph"/>
        <w:numPr>
          <w:ilvl w:val="1"/>
          <w:numId w:val="120"/>
        </w:numPr>
        <w:tabs>
          <w:tab w:pos="5263" w:val="left" w:leader="none"/>
          <w:tab w:pos="5264" w:val="left" w:leader="none"/>
        </w:tabs>
        <w:spacing w:line="240" w:lineRule="auto" w:before="203" w:after="0"/>
        <w:ind w:left="5263" w:right="0" w:hanging="2426"/>
        <w:jc w:val="left"/>
        <w:rPr>
          <w:rFonts w:ascii="Arial"/>
          <w:sz w:val="24"/>
        </w:rPr>
      </w:pPr>
      <w:r>
        <w:rPr>
          <w:w w:val="110"/>
          <w:sz w:val="25"/>
        </w:rPr>
        <w:t>for '$112,500' in subparagraph</w:t>
      </w:r>
      <w:r>
        <w:rPr>
          <w:spacing w:val="28"/>
          <w:w w:val="110"/>
          <w:sz w:val="25"/>
        </w:rPr>
        <w:t> </w:t>
      </w:r>
      <w:r>
        <w:rPr>
          <w:w w:val="110"/>
          <w:sz w:val="25"/>
        </w:rPr>
        <w:t>(B),</w:t>
      </w:r>
    </w:p>
    <w:p>
      <w:pPr>
        <w:pStyle w:val="ListParagraph"/>
        <w:numPr>
          <w:ilvl w:val="1"/>
          <w:numId w:val="120"/>
        </w:numPr>
        <w:tabs>
          <w:tab w:pos="5271" w:val="left" w:leader="none"/>
          <w:tab w:pos="5272" w:val="left" w:leader="none"/>
        </w:tabs>
        <w:spacing w:line="240" w:lineRule="auto" w:before="197" w:after="0"/>
        <w:ind w:left="5271" w:right="0" w:hanging="2437"/>
        <w:jc w:val="left"/>
        <w:rPr>
          <w:sz w:val="26"/>
        </w:rPr>
      </w:pPr>
      <w:r>
        <w:rPr>
          <w:w w:val="105"/>
          <w:sz w:val="25"/>
        </w:rPr>
        <w:t>and</w:t>
      </w:r>
    </w:p>
    <w:p>
      <w:pPr>
        <w:pStyle w:val="ListParagraph"/>
        <w:numPr>
          <w:ilvl w:val="1"/>
          <w:numId w:val="120"/>
        </w:numPr>
        <w:tabs>
          <w:tab w:pos="5793" w:val="left" w:leader="none"/>
          <w:tab w:pos="5794" w:val="left" w:leader="none"/>
        </w:tabs>
        <w:spacing w:line="240" w:lineRule="auto" w:before="197" w:after="0"/>
        <w:ind w:left="5793" w:right="0" w:hanging="2955"/>
        <w:jc w:val="left"/>
        <w:rPr>
          <w:rFonts w:ascii="Arial"/>
          <w:sz w:val="23"/>
        </w:rPr>
      </w:pPr>
      <w:r>
        <w:rPr>
          <w:w w:val="105"/>
          <w:position w:val="1"/>
          <w:sz w:val="25"/>
        </w:rPr>
        <w:t>"(III) in the case of a</w:t>
      </w:r>
      <w:r>
        <w:rPr>
          <w:spacing w:val="36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taxpayer</w:t>
      </w:r>
    </w:p>
    <w:p>
      <w:pPr>
        <w:pStyle w:val="ListParagraph"/>
        <w:numPr>
          <w:ilvl w:val="1"/>
          <w:numId w:val="120"/>
        </w:numPr>
        <w:tabs>
          <w:tab w:pos="5271" w:val="left" w:leader="none"/>
          <w:tab w:pos="5273" w:val="left" w:leader="none"/>
        </w:tabs>
        <w:spacing w:line="240" w:lineRule="auto" w:before="198" w:after="0"/>
        <w:ind w:left="5272" w:right="0" w:hanging="2440"/>
        <w:jc w:val="left"/>
        <w:rPr>
          <w:rFonts w:ascii="Arial" w:hAnsi="Arial"/>
          <w:sz w:val="24"/>
        </w:rPr>
      </w:pPr>
      <w:r>
        <w:rPr>
          <w:w w:val="105"/>
          <w:position w:val="1"/>
          <w:sz w:val="25"/>
        </w:rPr>
        <w:t>&lt;leseriLe&lt;l in paragTaph </w:t>
      </w:r>
      <w:r>
        <w:rPr>
          <w:w w:val="105"/>
          <w:position w:val="1"/>
          <w:sz w:val="24"/>
        </w:rPr>
        <w:t>(l)(D),</w:t>
      </w:r>
      <w:r>
        <w:rPr>
          <w:spacing w:val="15"/>
          <w:w w:val="105"/>
          <w:position w:val="1"/>
          <w:sz w:val="24"/>
        </w:rPr>
        <w:t> </w:t>
      </w:r>
      <w:r>
        <w:rPr>
          <w:w w:val="105"/>
          <w:position w:val="1"/>
          <w:sz w:val="25"/>
        </w:rPr>
        <w:t>with­</w:t>
      </w:r>
    </w:p>
    <w:p>
      <w:pPr>
        <w:pStyle w:val="ListParagraph"/>
        <w:numPr>
          <w:ilvl w:val="1"/>
          <w:numId w:val="120"/>
        </w:numPr>
        <w:tabs>
          <w:tab w:pos="5267" w:val="left" w:leader="none"/>
          <w:tab w:pos="5268" w:val="left" w:leader="none"/>
        </w:tabs>
        <w:spacing w:line="240" w:lineRule="auto" w:before="210" w:after="0"/>
        <w:ind w:left="5267" w:right="0" w:hanging="2428"/>
        <w:jc w:val="left"/>
        <w:rPr>
          <w:sz w:val="25"/>
        </w:rPr>
      </w:pPr>
      <w:r>
        <w:rPr>
          <w:w w:val="110"/>
          <w:sz w:val="25"/>
        </w:rPr>
        <w:t>out regard to the substitution</w:t>
      </w:r>
      <w:r>
        <w:rPr>
          <w:spacing w:val="40"/>
          <w:w w:val="110"/>
          <w:sz w:val="25"/>
        </w:rPr>
        <w:t> </w:t>
      </w:r>
      <w:r>
        <w:rPr>
          <w:w w:val="110"/>
          <w:sz w:val="25"/>
        </w:rPr>
        <w:t>under</w:t>
      </w:r>
    </w:p>
    <w:p>
      <w:pPr>
        <w:pStyle w:val="ListParagraph"/>
        <w:numPr>
          <w:ilvl w:val="1"/>
          <w:numId w:val="120"/>
        </w:numPr>
        <w:tabs>
          <w:tab w:pos="5264" w:val="left" w:leader="none"/>
          <w:tab w:pos="5265" w:val="left" w:leader="none"/>
        </w:tabs>
        <w:spacing w:line="240" w:lineRule="auto" w:before="199" w:after="0"/>
        <w:ind w:left="5264" w:right="0" w:hanging="2427"/>
        <w:jc w:val="left"/>
        <w:rPr>
          <w:rFonts w:ascii="Arial"/>
          <w:sz w:val="23"/>
        </w:rPr>
      </w:pPr>
      <w:r>
        <w:rPr>
          <w:w w:val="115"/>
          <w:position w:val="1"/>
          <w:sz w:val="25"/>
        </w:rPr>
        <w:t>subdause</w:t>
      </w:r>
      <w:r>
        <w:rPr>
          <w:spacing w:val="35"/>
          <w:w w:val="115"/>
          <w:position w:val="1"/>
          <w:sz w:val="25"/>
        </w:rPr>
        <w:t> </w:t>
      </w:r>
      <w:r>
        <w:rPr>
          <w:w w:val="115"/>
          <w:position w:val="1"/>
          <w:sz w:val="24"/>
        </w:rPr>
        <w:t>(I).</w:t>
      </w:r>
    </w:p>
    <w:p>
      <w:pPr>
        <w:pStyle w:val="ListParagraph"/>
        <w:numPr>
          <w:ilvl w:val="1"/>
          <w:numId w:val="120"/>
        </w:numPr>
        <w:tabs>
          <w:tab w:pos="4743" w:val="left" w:leader="none"/>
          <w:tab w:pos="4744" w:val="left" w:leader="none"/>
        </w:tabs>
        <w:spacing w:line="240" w:lineRule="auto" w:before="208" w:after="0"/>
        <w:ind w:left="4743" w:right="0" w:hanging="2037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1272" from=".090105pt,147.64388pt" to=".090105pt,14.322805pt" stroked="true" strokeweight=".36042pt" strokecolor="#000000">
            <v:stroke dashstyle="solid"/>
            <w10:wrap type="none"/>
          </v:line>
        </w:pict>
      </w:r>
      <w:r>
        <w:rPr>
          <w:rFonts w:ascii="Arial"/>
          <w:sz w:val="23"/>
        </w:rPr>
        <w:t>"(B) </w:t>
      </w:r>
      <w:r>
        <w:rPr>
          <w:sz w:val="25"/>
        </w:rPr>
        <w:t>INFLATION</w:t>
      </w:r>
      <w:r>
        <w:rPr>
          <w:spacing w:val="2"/>
          <w:sz w:val="25"/>
        </w:rPr>
        <w:t> </w:t>
      </w:r>
      <w:r>
        <w:rPr>
          <w:sz w:val="25"/>
        </w:rPr>
        <w:t>AD.JUSTMENT.-</w:t>
      </w:r>
    </w:p>
    <w:p>
      <w:pPr>
        <w:pStyle w:val="ListParagraph"/>
        <w:numPr>
          <w:ilvl w:val="1"/>
          <w:numId w:val="120"/>
        </w:numPr>
        <w:tabs>
          <w:tab w:pos="5267" w:val="left" w:leader="none"/>
          <w:tab w:pos="5268" w:val="left" w:leader="none"/>
        </w:tabs>
        <w:spacing w:line="240" w:lineRule="auto" w:before="206" w:after="0"/>
        <w:ind w:left="5267" w:right="0" w:hanging="2557"/>
        <w:jc w:val="left"/>
        <w:rPr>
          <w:rFonts w:ascii="Arial"/>
          <w:sz w:val="23"/>
        </w:rPr>
      </w:pPr>
      <w:r>
        <w:rPr>
          <w:w w:val="105"/>
          <w:sz w:val="25"/>
        </w:rPr>
        <w:t>"(i) Ix GENERAL.-In the case of</w:t>
      </w:r>
      <w:r>
        <w:rPr>
          <w:spacing w:val="-12"/>
          <w:w w:val="105"/>
          <w:sz w:val="25"/>
        </w:rPr>
        <w:t> </w:t>
      </w:r>
      <w:r>
        <w:rPr>
          <w:w w:val="105"/>
          <w:sz w:val="25"/>
        </w:rPr>
        <w:t>any</w:t>
      </w:r>
    </w:p>
    <w:p>
      <w:pPr>
        <w:pStyle w:val="ListParagraph"/>
        <w:numPr>
          <w:ilvl w:val="1"/>
          <w:numId w:val="120"/>
        </w:numPr>
        <w:tabs>
          <w:tab w:pos="4740" w:val="left" w:leader="none"/>
          <w:tab w:pos="4741" w:val="left" w:leader="none"/>
        </w:tabs>
        <w:spacing w:line="240" w:lineRule="auto" w:before="199" w:after="0"/>
        <w:ind w:left="4740" w:right="0" w:hanging="2034"/>
        <w:jc w:val="left"/>
        <w:rPr>
          <w:sz w:val="25"/>
        </w:rPr>
      </w:pPr>
      <w:r>
        <w:rPr>
          <w:sz w:val="25"/>
        </w:rPr>
        <w:t>taxable year beg-inning; in a ealen&lt;lar</w:t>
      </w:r>
      <w:r>
        <w:rPr>
          <w:spacing w:val="56"/>
          <w:sz w:val="25"/>
        </w:rPr>
        <w:t> </w:t>
      </w:r>
      <w:r>
        <w:rPr>
          <w:sz w:val="25"/>
        </w:rPr>
        <w:t>year</w:t>
      </w:r>
    </w:p>
    <w:p>
      <w:pPr>
        <w:pStyle w:val="ListParagraph"/>
        <w:numPr>
          <w:ilvl w:val="1"/>
          <w:numId w:val="120"/>
        </w:numPr>
        <w:tabs>
          <w:tab w:pos="4741" w:val="left" w:leader="none"/>
          <w:tab w:pos="4742" w:val="left" w:leader="none"/>
          <w:tab w:pos="5491" w:val="left" w:leader="none"/>
          <w:tab w:pos="6329" w:val="left" w:leader="none"/>
          <w:tab w:pos="6896" w:val="left" w:leader="none"/>
          <w:tab w:pos="8050" w:val="left" w:leader="none"/>
          <w:tab w:pos="9289" w:val="left" w:leader="none"/>
        </w:tabs>
        <w:spacing w:line="240" w:lineRule="auto" w:before="210" w:after="0"/>
        <w:ind w:left="4741" w:right="0" w:hanging="2031"/>
        <w:jc w:val="left"/>
        <w:rPr>
          <w:sz w:val="25"/>
        </w:rPr>
      </w:pPr>
      <w:r>
        <w:rPr>
          <w:w w:val="110"/>
          <w:sz w:val="25"/>
        </w:rPr>
        <w:t>after</w:t>
        <w:tab/>
        <w:t>2018,</w:t>
        <w:tab/>
        <w:t>the</w:t>
        <w:tab/>
        <w:t>amounts</w:t>
        <w:tab/>
        <w:t>described</w:t>
        <w:tab/>
      </w:r>
      <w:r>
        <w:rPr>
          <w:w w:val="110"/>
          <w:sz w:val="23"/>
        </w:rPr>
        <w:t>m</w:t>
      </w:r>
    </w:p>
    <w:p>
      <w:pPr>
        <w:pStyle w:val="ListParagraph"/>
        <w:numPr>
          <w:ilvl w:val="1"/>
          <w:numId w:val="120"/>
        </w:numPr>
        <w:tabs>
          <w:tab w:pos="4738" w:val="left" w:leader="none"/>
          <w:tab w:pos="4739" w:val="left" w:leader="none"/>
        </w:tabs>
        <w:spacing w:line="240" w:lineRule="auto" w:before="199" w:after="0"/>
        <w:ind w:left="4738" w:right="0" w:hanging="2027"/>
        <w:jc w:val="left"/>
        <w:rPr>
          <w:sz w:val="24"/>
        </w:rPr>
      </w:pPr>
      <w:r>
        <w:rPr>
          <w:w w:val="105"/>
          <w:sz w:val="25"/>
        </w:rPr>
        <w:t>dause (ii) shall eaeh be inercascd by</w:t>
      </w:r>
      <w:r>
        <w:rPr>
          <w:spacing w:val="3"/>
          <w:w w:val="105"/>
          <w:sz w:val="25"/>
        </w:rPr>
        <w:t> </w:t>
      </w:r>
      <w:r>
        <w:rPr>
          <w:w w:val="105"/>
          <w:sz w:val="25"/>
        </w:rPr>
        <w:t>an</w:t>
      </w:r>
    </w:p>
    <w:p>
      <w:pPr>
        <w:pStyle w:val="ListParagraph"/>
        <w:numPr>
          <w:ilvl w:val="1"/>
          <w:numId w:val="120"/>
        </w:numPr>
        <w:tabs>
          <w:tab w:pos="4741" w:val="left" w:leader="none"/>
          <w:tab w:pos="4742" w:val="left" w:leader="none"/>
        </w:tabs>
        <w:spacing w:line="240" w:lineRule="auto" w:before="210" w:after="0"/>
        <w:ind w:left="4741" w:right="0" w:hanging="2035"/>
        <w:jc w:val="left"/>
        <w:rPr>
          <w:sz w:val="25"/>
        </w:rPr>
      </w:pPr>
      <w:r>
        <w:rPr>
          <w:w w:val="105"/>
          <w:sz w:val="25"/>
        </w:rPr>
        <w:t>amount equal</w:t>
      </w:r>
      <w:r>
        <w:rPr>
          <w:spacing w:val="2"/>
          <w:w w:val="105"/>
          <w:sz w:val="25"/>
        </w:rPr>
        <w:t> </w:t>
      </w:r>
      <w:r>
        <w:rPr>
          <w:w w:val="105"/>
          <w:sz w:val="25"/>
        </w:rPr>
        <w:t>to-</w:t>
      </w:r>
    </w:p>
    <w:p>
      <w:pPr>
        <w:pStyle w:val="ListParagraph"/>
        <w:numPr>
          <w:ilvl w:val="1"/>
          <w:numId w:val="120"/>
        </w:numPr>
        <w:tabs>
          <w:tab w:pos="5790" w:val="left" w:leader="none"/>
          <w:tab w:pos="5791" w:val="left" w:leader="none"/>
        </w:tabs>
        <w:spacing w:line="240" w:lineRule="auto" w:before="196" w:after="0"/>
        <w:ind w:left="5790" w:right="0" w:hanging="3084"/>
        <w:jc w:val="left"/>
        <w:rPr>
          <w:sz w:val="25"/>
        </w:rPr>
      </w:pPr>
      <w:r>
        <w:rPr>
          <w:w w:val="110"/>
          <w:position w:val="1"/>
          <w:sz w:val="24"/>
        </w:rPr>
        <w:t>"(I) </w:t>
      </w:r>
      <w:r>
        <w:rPr>
          <w:w w:val="110"/>
          <w:position w:val="1"/>
          <w:sz w:val="25"/>
        </w:rPr>
        <w:t>such dollar amount,</w:t>
      </w:r>
      <w:r>
        <w:rPr>
          <w:spacing w:val="37"/>
          <w:w w:val="110"/>
          <w:position w:val="1"/>
          <w:sz w:val="25"/>
        </w:rPr>
        <w:t> </w:t>
      </w:r>
      <w:r>
        <w:rPr>
          <w:w w:val="110"/>
          <w:position w:val="1"/>
          <w:sz w:val="25"/>
        </w:rPr>
        <w:t>multi­</w:t>
      </w:r>
    </w:p>
    <w:p>
      <w:pPr>
        <w:pStyle w:val="ListParagraph"/>
        <w:numPr>
          <w:ilvl w:val="1"/>
          <w:numId w:val="120"/>
        </w:numPr>
        <w:tabs>
          <w:tab w:pos="5270" w:val="left" w:leader="none"/>
          <w:tab w:pos="5271" w:val="left" w:leader="none"/>
        </w:tabs>
        <w:spacing w:line="240" w:lineRule="auto" w:before="203" w:after="0"/>
        <w:ind w:left="5270" w:right="0" w:hanging="2568"/>
        <w:jc w:val="left"/>
        <w:rPr>
          <w:sz w:val="25"/>
        </w:rPr>
      </w:pPr>
      <w:r>
        <w:rPr>
          <w:sz w:val="25"/>
        </w:rPr>
        <w:t>plied</w:t>
      </w:r>
      <w:r>
        <w:rPr>
          <w:spacing w:val="32"/>
          <w:sz w:val="25"/>
        </w:rPr>
        <w:t> </w:t>
      </w:r>
      <w:r>
        <w:rPr>
          <w:sz w:val="25"/>
        </w:rPr>
        <w:t>by</w:t>
      </w:r>
    </w:p>
    <w:p>
      <w:pPr>
        <w:pStyle w:val="ListParagraph"/>
        <w:numPr>
          <w:ilvl w:val="1"/>
          <w:numId w:val="120"/>
        </w:numPr>
        <w:tabs>
          <w:tab w:pos="5790" w:val="left" w:leader="none"/>
          <w:tab w:pos="5791" w:val="left" w:leader="none"/>
          <w:tab w:pos="6553" w:val="left" w:leader="none"/>
          <w:tab w:pos="7120" w:val="left" w:leader="none"/>
          <w:tab w:pos="8738" w:val="left" w:leader="none"/>
        </w:tabs>
        <w:spacing w:line="240" w:lineRule="auto" w:before="209" w:after="0"/>
        <w:ind w:left="5790" w:right="0" w:hanging="3084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1248" from=".090105pt,86.798575pt" to=".090105pt,16.895092pt" stroked="true" strokeweight=".18021pt" strokecolor="#000000">
            <v:stroke dashstyle="solid"/>
            <w10:wrap type="none"/>
          </v:line>
        </w:pict>
      </w:r>
      <w:r>
        <w:rPr>
          <w:w w:val="110"/>
          <w:sz w:val="25"/>
        </w:rPr>
        <w:t>"(II)</w:t>
        <w:tab/>
        <w:t>the</w:t>
        <w:tab/>
      </w:r>
      <w:r>
        <w:rPr>
          <w:w w:val="105"/>
          <w:sz w:val="25"/>
        </w:rPr>
        <w:t>cost-of-living</w:t>
        <w:tab/>
      </w:r>
      <w:r>
        <w:rPr>
          <w:w w:val="110"/>
          <w:sz w:val="25"/>
        </w:rPr>
        <w:t>adjust­</w:t>
      </w:r>
    </w:p>
    <w:p>
      <w:pPr>
        <w:pStyle w:val="ListParagraph"/>
        <w:numPr>
          <w:ilvl w:val="1"/>
          <w:numId w:val="120"/>
        </w:numPr>
        <w:tabs>
          <w:tab w:pos="5266" w:val="left" w:leader="none"/>
          <w:tab w:pos="5268" w:val="left" w:leader="none"/>
        </w:tabs>
        <w:spacing w:line="240" w:lineRule="auto" w:before="182" w:after="0"/>
        <w:ind w:left="5267" w:right="0" w:hanging="2561"/>
        <w:jc w:val="left"/>
        <w:rPr>
          <w:sz w:val="25"/>
        </w:rPr>
      </w:pPr>
      <w:r>
        <w:rPr>
          <w:w w:val="105"/>
          <w:position w:val="1"/>
          <w:sz w:val="25"/>
        </w:rPr>
        <w:t>ment determined  under seetion </w:t>
      </w:r>
      <w:r>
        <w:rPr>
          <w:w w:val="105"/>
          <w:position w:val="1"/>
          <w:sz w:val="24"/>
        </w:rPr>
        <w:t>1</w:t>
      </w:r>
      <w:r>
        <w:rPr>
          <w:spacing w:val="-33"/>
          <w:w w:val="105"/>
          <w:position w:val="1"/>
          <w:sz w:val="24"/>
        </w:rPr>
        <w:t> </w:t>
      </w:r>
      <w:r>
        <w:rPr>
          <w:spacing w:val="3"/>
          <w:w w:val="105"/>
          <w:position w:val="1"/>
          <w:sz w:val="24"/>
        </w:rPr>
        <w:t>(</w:t>
      </w:r>
      <w:r>
        <w:rPr>
          <w:spacing w:val="3"/>
          <w:w w:val="105"/>
          <w:position w:val="1"/>
          <w:sz w:val="25"/>
        </w:rPr>
        <w:t>f)(</w:t>
      </w:r>
      <w:r>
        <w:rPr>
          <w:spacing w:val="3"/>
          <w:w w:val="105"/>
          <w:position w:val="1"/>
          <w:sz w:val="24"/>
        </w:rPr>
        <w:t>;3)</w:t>
      </w:r>
    </w:p>
    <w:p>
      <w:pPr>
        <w:pStyle w:val="ListParagraph"/>
        <w:numPr>
          <w:ilvl w:val="1"/>
          <w:numId w:val="120"/>
        </w:numPr>
        <w:tabs>
          <w:tab w:pos="5259" w:val="left" w:leader="none"/>
          <w:tab w:pos="5260" w:val="left" w:leader="none"/>
        </w:tabs>
        <w:spacing w:line="240" w:lineRule="auto" w:before="199" w:after="0"/>
        <w:ind w:left="5259" w:right="0" w:hanging="2556"/>
        <w:jc w:val="left"/>
        <w:rPr>
          <w:rFonts w:ascii="Arial" w:hAnsi="Arial"/>
          <w:sz w:val="23"/>
        </w:rPr>
      </w:pPr>
      <w:r>
        <w:rPr>
          <w:w w:val="105"/>
          <w:sz w:val="25"/>
        </w:rPr>
        <w:t>for the calendar  year  in which  the</w:t>
      </w:r>
      <w:r>
        <w:rPr>
          <w:spacing w:val="0"/>
          <w:w w:val="105"/>
          <w:sz w:val="25"/>
        </w:rPr>
        <w:t> </w:t>
      </w:r>
      <w:r>
        <w:rPr>
          <w:w w:val="105"/>
          <w:sz w:val="25"/>
        </w:rPr>
        <w:t>tax­</w:t>
      </w:r>
    </w:p>
    <w:p>
      <w:pPr>
        <w:pStyle w:val="ListParagraph"/>
        <w:numPr>
          <w:ilvl w:val="1"/>
          <w:numId w:val="120"/>
        </w:numPr>
        <w:tabs>
          <w:tab w:pos="5267" w:val="left" w:leader="none"/>
          <w:tab w:pos="5268" w:val="left" w:leader="none"/>
        </w:tabs>
        <w:spacing w:line="240" w:lineRule="auto" w:before="199" w:after="0"/>
        <w:ind w:left="5267" w:right="0" w:hanging="2566"/>
        <w:jc w:val="left"/>
        <w:rPr>
          <w:sz w:val="25"/>
        </w:rPr>
      </w:pPr>
      <w:r>
        <w:rPr>
          <w:w w:val="105"/>
          <w:sz w:val="25"/>
        </w:rPr>
        <w:t>able year hegins, determined hy</w:t>
      </w:r>
      <w:r>
        <w:rPr>
          <w:spacing w:val="26"/>
          <w:w w:val="105"/>
          <w:sz w:val="25"/>
        </w:rPr>
        <w:t> </w:t>
      </w:r>
      <w:r>
        <w:rPr>
          <w:w w:val="105"/>
          <w:sz w:val="25"/>
        </w:rPr>
        <w:t>suh­</w:t>
      </w:r>
    </w:p>
    <w:p>
      <w:pPr>
        <w:pStyle w:val="ListParagraph"/>
        <w:numPr>
          <w:ilvl w:val="1"/>
          <w:numId w:val="120"/>
        </w:numPr>
        <w:tabs>
          <w:tab w:pos="5260" w:val="left" w:leader="none"/>
          <w:tab w:pos="5261" w:val="left" w:leader="none"/>
        </w:tabs>
        <w:spacing w:line="240" w:lineRule="auto" w:before="210" w:after="0"/>
        <w:ind w:left="5260" w:right="0" w:hanging="2559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1224" from=".090105pt,96.036928pt" to=".090105pt,23.250828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stituting· 'ealen&lt;lar year 2017' for 't</w:t>
      </w:r>
      <w:r>
        <w:rPr>
          <w:spacing w:val="16"/>
          <w:w w:val="105"/>
          <w:sz w:val="25"/>
        </w:rPr>
        <w:t> </w:t>
      </w:r>
      <w:r>
        <w:rPr>
          <w:w w:val="105"/>
          <w:sz w:val="25"/>
        </w:rPr>
        <w:t>al­</w:t>
      </w:r>
    </w:p>
    <w:p>
      <w:pPr>
        <w:pStyle w:val="ListParagraph"/>
        <w:numPr>
          <w:ilvl w:val="1"/>
          <w:numId w:val="120"/>
        </w:numPr>
        <w:tabs>
          <w:tab w:pos="5263" w:val="left" w:leader="none"/>
          <w:tab w:pos="5264" w:val="left" w:leader="none"/>
          <w:tab w:pos="6075" w:val="left" w:leader="none"/>
          <w:tab w:pos="6759" w:val="left" w:leader="none"/>
          <w:tab w:pos="7575" w:val="left" w:leader="none"/>
          <w:tab w:pos="7992" w:val="left" w:leader="none"/>
        </w:tabs>
        <w:spacing w:line="240" w:lineRule="auto" w:before="213" w:after="0"/>
        <w:ind w:left="5263" w:right="0" w:hanging="2562"/>
        <w:jc w:val="left"/>
        <w:rPr>
          <w:sz w:val="25"/>
        </w:rPr>
      </w:pPr>
      <w:r>
        <w:rPr>
          <w:w w:val="110"/>
          <w:sz w:val="25"/>
        </w:rPr>
        <w:t>endar</w:t>
        <w:tab/>
        <w:t>year</w:t>
        <w:tab/>
        <w:t>2016'</w:t>
        <w:tab/>
        <w:t>in</w:t>
        <w:tab/>
        <w:t>subparagraph</w:t>
      </w:r>
    </w:p>
    <w:p>
      <w:pPr>
        <w:pStyle w:val="ListParagraph"/>
        <w:numPr>
          <w:ilvl w:val="1"/>
          <w:numId w:val="120"/>
        </w:numPr>
        <w:tabs>
          <w:tab w:pos="5273" w:val="left" w:leader="none"/>
          <w:tab w:pos="5274" w:val="left" w:leader="none"/>
        </w:tabs>
        <w:spacing w:line="240" w:lineRule="auto" w:before="210" w:after="0"/>
        <w:ind w:left="5273" w:right="0" w:hanging="2572"/>
        <w:jc w:val="left"/>
        <w:rPr>
          <w:sz w:val="25"/>
        </w:rPr>
      </w:pPr>
      <w:r>
        <w:rPr>
          <w:w w:val="105"/>
          <w:sz w:val="25"/>
        </w:rPr>
        <w:t>(A)(ii)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thereof.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820" w:bottom="280" w:left="0" w:right="120"/>
        </w:sectPr>
      </w:pPr>
    </w:p>
    <w:p>
      <w:pPr>
        <w:tabs>
          <w:tab w:pos="6302" w:val="left" w:leader="none"/>
        </w:tabs>
        <w:spacing w:before="65"/>
        <w:ind w:left="24" w:right="0" w:firstLine="0"/>
        <w:jc w:val="center"/>
        <w:rPr>
          <w:sz w:val="18"/>
        </w:rPr>
      </w:pPr>
      <w:r>
        <w:rPr/>
        <w:pict>
          <v:line style="position:absolute;mso-position-horizontal-relative:page;mso-position-vertical-relative:paragraph;z-index:11344" from=".18021pt,178.263147pt" to=".18021pt,4.405259pt" stroked="true" strokeweight=".540631pt" strokecolor="#000000">
            <v:stroke dashstyle="solid"/>
            <w10:wrap type="none"/>
          </v:line>
        </w:pict>
      </w:r>
      <w:r>
        <w:rPr/>
        <w:pict>
          <v:group style="position:absolute;margin-left:0pt;margin-top:0pt;width:616.35pt;height:792.2pt;mso-position-horizontal-relative:page;mso-position-vertical-relative:page;z-index:-483376" coordorigin="0,0" coordsize="12327,15844">
            <v:line style="position:absolute" from="2,15844" to="2,14471" stroked="true" strokeweight=".18021pt" strokecolor="#000000">
              <v:stroke dashstyle="solid"/>
            </v:line>
            <v:rect style="position:absolute;left:12189;top:0;width:137;height:15840" filled="true" fillcolor="#000000" stroked="false">
              <v:fill type="solid"/>
            </v:rect>
            <v:line style="position:absolute" from="0,15809" to="12326,15809" stroked="true" strokeweight="3.063505pt" strokecolor="#000000">
              <v:stroke dashstyle="solid"/>
            </v:line>
            <w10:wrap type="none"/>
          </v:group>
        </w:pict>
      </w:r>
      <w:r>
        <w:rPr>
          <w:position w:val="1"/>
          <w:sz w:val="18"/>
        </w:rPr>
        <w:t>O:\MCG\..vlCGl 7C62.xml  [file  3</w:t>
      </w:r>
      <w:r>
        <w:rPr>
          <w:spacing w:val="15"/>
          <w:position w:val="1"/>
          <w:sz w:val="18"/>
        </w:rPr>
        <w:t> </w:t>
      </w:r>
      <w:r>
        <w:rPr>
          <w:position w:val="1"/>
          <w:sz w:val="18"/>
        </w:rPr>
        <w:t>of</w:t>
      </w:r>
      <w:r>
        <w:rPr>
          <w:spacing w:val="40"/>
          <w:position w:val="1"/>
          <w:sz w:val="18"/>
        </w:rPr>
        <w:t> </w:t>
      </w:r>
      <w:r>
        <w:rPr>
          <w:position w:val="1"/>
          <w:sz w:val="18"/>
        </w:rPr>
        <w:t>3]</w:t>
        <w:tab/>
      </w:r>
      <w:r>
        <w:rPr>
          <w:sz w:val="18"/>
        </w:rPr>
        <w:t>S.L.C.</w:t>
      </w:r>
    </w:p>
    <w:p>
      <w:pPr>
        <w:pStyle w:val="BodyText"/>
        <w:spacing w:before="170"/>
        <w:ind w:left="28"/>
        <w:jc w:val="center"/>
      </w:pPr>
      <w:r>
        <w:rPr>
          <w:w w:val="105"/>
        </w:rPr>
        <w:t>97</w:t>
      </w:r>
    </w:p>
    <w:p>
      <w:pPr>
        <w:pStyle w:val="ListParagraph"/>
        <w:numPr>
          <w:ilvl w:val="0"/>
          <w:numId w:val="121"/>
        </w:numPr>
        <w:tabs>
          <w:tab w:pos="5286" w:val="left" w:leader="none"/>
          <w:tab w:pos="5287" w:val="left" w:leader="none"/>
          <w:tab w:pos="6083" w:val="left" w:leader="none"/>
          <w:tab w:pos="7510" w:val="left" w:leader="none"/>
        </w:tabs>
        <w:spacing w:line="240" w:lineRule="auto" w:before="160" w:after="0"/>
        <w:ind w:left="5286" w:right="0" w:hanging="2432"/>
        <w:jc w:val="left"/>
        <w:rPr>
          <w:sz w:val="25"/>
        </w:rPr>
      </w:pPr>
      <w:r>
        <w:rPr>
          <w:w w:val="105"/>
          <w:sz w:val="24"/>
        </w:rPr>
        <w:t>"(ii)</w:t>
        <w:tab/>
      </w:r>
      <w:r>
        <w:rPr>
          <w:sz w:val="24"/>
        </w:rPr>
        <w:t>M101JXTS</w:t>
        <w:tab/>
      </w:r>
      <w:r>
        <w:rPr>
          <w:w w:val="105"/>
          <w:sz w:val="24"/>
        </w:rPr>
        <w:t>DESCRIBED.-The</w:t>
      </w:r>
    </w:p>
    <w:p>
      <w:pPr>
        <w:pStyle w:val="ListParagraph"/>
        <w:numPr>
          <w:ilvl w:val="0"/>
          <w:numId w:val="121"/>
        </w:numPr>
        <w:tabs>
          <w:tab w:pos="4759" w:val="left" w:leader="none"/>
          <w:tab w:pos="4760" w:val="left" w:leader="none"/>
        </w:tabs>
        <w:spacing w:line="240" w:lineRule="auto" w:before="195" w:after="0"/>
        <w:ind w:left="4759" w:right="0" w:hanging="1903"/>
        <w:jc w:val="left"/>
        <w:rPr>
          <w:sz w:val="25"/>
        </w:rPr>
      </w:pPr>
      <w:r>
        <w:rPr>
          <w:w w:val="110"/>
          <w:sz w:val="24"/>
        </w:rPr>
        <w:t>amounts dest ribed in this clause are</w:t>
      </w:r>
      <w:r>
        <w:rPr>
          <w:spacing w:val="55"/>
          <w:w w:val="110"/>
          <w:sz w:val="24"/>
        </w:rPr>
        <w:t> </w:t>
      </w:r>
      <w:r>
        <w:rPr>
          <w:w w:val="110"/>
          <w:sz w:val="24"/>
        </w:rPr>
        <w:t>the</w:t>
      </w:r>
    </w:p>
    <w:p>
      <w:pPr>
        <w:pStyle w:val="ListParagraph"/>
        <w:numPr>
          <w:ilvl w:val="0"/>
          <w:numId w:val="121"/>
        </w:numPr>
        <w:tabs>
          <w:tab w:pos="4755" w:val="left" w:leader="none"/>
          <w:tab w:pos="4756" w:val="left" w:leader="none"/>
          <w:tab w:pos="6183" w:val="left" w:leader="none"/>
          <w:tab w:pos="7407" w:val="left" w:leader="none"/>
          <w:tab w:pos="8011" w:val="left" w:leader="none"/>
        </w:tabs>
        <w:spacing w:line="240" w:lineRule="auto" w:before="206" w:after="0"/>
        <w:ind w:left="4755" w:right="0" w:hanging="1900"/>
        <w:jc w:val="left"/>
        <w:rPr>
          <w:sz w:val="25"/>
        </w:rPr>
      </w:pPr>
      <w:r>
        <w:rPr>
          <w:w w:val="110"/>
          <w:sz w:val="25"/>
        </w:rPr>
        <w:t>$109,400</w:t>
        <w:tab/>
      </w:r>
      <w:r>
        <w:rPr>
          <w:w w:val="110"/>
          <w:sz w:val="24"/>
        </w:rPr>
        <w:t>amount</w:t>
        <w:tab/>
        <w:t>m</w:t>
        <w:tab/>
        <w:t>subparagraph</w:t>
      </w:r>
    </w:p>
    <w:p>
      <w:pPr>
        <w:pStyle w:val="ListParagraph"/>
        <w:numPr>
          <w:ilvl w:val="0"/>
          <w:numId w:val="121"/>
        </w:numPr>
        <w:tabs>
          <w:tab w:pos="4765" w:val="left" w:leader="none"/>
          <w:tab w:pos="4766" w:val="left" w:leader="none"/>
        </w:tabs>
        <w:spacing w:line="240" w:lineRule="auto" w:before="207" w:after="0"/>
        <w:ind w:left="4765" w:right="0" w:hanging="1914"/>
        <w:jc w:val="left"/>
        <w:rPr>
          <w:rFonts w:ascii="Arial" w:hAnsi="Arial"/>
          <w:sz w:val="24"/>
        </w:rPr>
      </w:pPr>
      <w:r>
        <w:rPr>
          <w:b/>
          <w:w w:val="110"/>
          <w:sz w:val="25"/>
        </w:rPr>
        <w:t>(A)(i)(I), </w:t>
      </w:r>
      <w:r>
        <w:rPr>
          <w:w w:val="110"/>
          <w:sz w:val="24"/>
        </w:rPr>
        <w:t>the </w:t>
      </w:r>
      <w:r>
        <w:rPr>
          <w:w w:val="110"/>
          <w:sz w:val="25"/>
        </w:rPr>
        <w:t>$70,300 </w:t>
      </w:r>
      <w:r>
        <w:rPr>
          <w:w w:val="110"/>
          <w:sz w:val="24"/>
        </w:rPr>
        <w:t>amount in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subpara­</w:t>
      </w:r>
    </w:p>
    <w:p>
      <w:pPr>
        <w:pStyle w:val="ListParagraph"/>
        <w:numPr>
          <w:ilvl w:val="0"/>
          <w:numId w:val="121"/>
        </w:numPr>
        <w:tabs>
          <w:tab w:pos="4753" w:val="left" w:leader="none"/>
          <w:tab w:pos="4754" w:val="left" w:leader="none"/>
        </w:tabs>
        <w:spacing w:line="240" w:lineRule="auto" w:before="206" w:after="0"/>
        <w:ind w:left="4753" w:right="0" w:hanging="1904"/>
        <w:jc w:val="left"/>
        <w:rPr>
          <w:sz w:val="25"/>
        </w:rPr>
      </w:pPr>
      <w:r>
        <w:rPr>
          <w:w w:val="105"/>
          <w:sz w:val="24"/>
        </w:rPr>
        <w:t>graph </w:t>
      </w:r>
      <w:r>
        <w:rPr>
          <w:b/>
          <w:w w:val="105"/>
          <w:sz w:val="25"/>
        </w:rPr>
        <w:t>(A)(i)(II), </w:t>
      </w:r>
      <w:r>
        <w:rPr>
          <w:w w:val="105"/>
          <w:sz w:val="24"/>
        </w:rPr>
        <w:t>the </w:t>
      </w:r>
      <w:r>
        <w:rPr>
          <w:w w:val="105"/>
          <w:sz w:val="25"/>
        </w:rPr>
        <w:t>$208,400 </w:t>
      </w:r>
      <w:r>
        <w:rPr>
          <w:w w:val="105"/>
          <w:sz w:val="24"/>
        </w:rPr>
        <w:t>amount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in</w:t>
      </w:r>
    </w:p>
    <w:p>
      <w:pPr>
        <w:pStyle w:val="ListParagraph"/>
        <w:numPr>
          <w:ilvl w:val="0"/>
          <w:numId w:val="121"/>
        </w:numPr>
        <w:tabs>
          <w:tab w:pos="4752" w:val="left" w:leader="none"/>
          <w:tab w:pos="4753" w:val="left" w:leader="none"/>
        </w:tabs>
        <w:spacing w:line="240" w:lineRule="auto" w:before="206" w:after="0"/>
        <w:ind w:left="4752" w:right="0" w:hanging="1900"/>
        <w:jc w:val="left"/>
        <w:rPr>
          <w:rFonts w:ascii="Arial"/>
          <w:sz w:val="23"/>
        </w:rPr>
      </w:pPr>
      <w:r>
        <w:rPr>
          <w:w w:val="110"/>
          <w:sz w:val="24"/>
        </w:rPr>
        <w:t>suhparagraph </w:t>
      </w:r>
      <w:r>
        <w:rPr>
          <w:b/>
          <w:w w:val="110"/>
          <w:sz w:val="25"/>
        </w:rPr>
        <w:t>(A)(ii)(l), </w:t>
      </w:r>
      <w:r>
        <w:rPr>
          <w:w w:val="110"/>
          <w:sz w:val="24"/>
        </w:rPr>
        <w:t>and the</w:t>
      </w:r>
      <w:r>
        <w:rPr>
          <w:spacing w:val="11"/>
          <w:w w:val="110"/>
          <w:sz w:val="24"/>
        </w:rPr>
        <w:t> </w:t>
      </w:r>
      <w:r>
        <w:rPr>
          <w:w w:val="110"/>
          <w:sz w:val="25"/>
        </w:rPr>
        <w:t>$156,300</w:t>
      </w:r>
    </w:p>
    <w:p>
      <w:pPr>
        <w:pStyle w:val="ListParagraph"/>
        <w:numPr>
          <w:ilvl w:val="0"/>
          <w:numId w:val="121"/>
        </w:numPr>
        <w:tabs>
          <w:tab w:pos="4756" w:val="left" w:leader="none"/>
          <w:tab w:pos="4757" w:val="left" w:leader="none"/>
        </w:tabs>
        <w:spacing w:line="240" w:lineRule="auto" w:before="208" w:after="0"/>
        <w:ind w:left="4756" w:right="0" w:hanging="1909"/>
        <w:jc w:val="left"/>
        <w:rPr>
          <w:rFonts w:ascii="Arial"/>
          <w:sz w:val="23"/>
        </w:rPr>
      </w:pPr>
      <w:r>
        <w:rPr>
          <w:w w:val="110"/>
          <w:sz w:val="24"/>
        </w:rPr>
        <w:t>amount in subparagTaph</w:t>
      </w:r>
      <w:r>
        <w:rPr>
          <w:spacing w:val="-28"/>
          <w:w w:val="110"/>
          <w:sz w:val="24"/>
        </w:rPr>
        <w:t> </w:t>
      </w:r>
      <w:r>
        <w:rPr>
          <w:w w:val="110"/>
          <w:sz w:val="24"/>
        </w:rPr>
        <w:t>(A)(ii)(II).</w:t>
      </w:r>
    </w:p>
    <w:p>
      <w:pPr>
        <w:pStyle w:val="ListParagraph"/>
        <w:numPr>
          <w:ilvl w:val="0"/>
          <w:numId w:val="121"/>
        </w:numPr>
        <w:tabs>
          <w:tab w:pos="5278" w:val="left" w:leader="none"/>
          <w:tab w:pos="5279" w:val="left" w:leader="none"/>
          <w:tab w:pos="6184" w:val="left" w:leader="none"/>
          <w:tab w:pos="8495" w:val="left" w:leader="none"/>
        </w:tabs>
        <w:spacing w:line="240" w:lineRule="auto" w:before="209" w:after="0"/>
        <w:ind w:left="5278" w:right="0" w:hanging="2428"/>
        <w:jc w:val="left"/>
        <w:rPr>
          <w:sz w:val="25"/>
        </w:rPr>
      </w:pPr>
      <w:r>
        <w:rPr>
          <w:w w:val="115"/>
          <w:sz w:val="24"/>
        </w:rPr>
        <w:t>"(iii)</w:t>
        <w:tab/>
        <w:t>Rou</w:t>
      </w:r>
      <w:r>
        <w:rPr>
          <w:spacing w:val="18"/>
          <w:w w:val="115"/>
          <w:sz w:val="24"/>
        </w:rPr>
        <w:t> </w:t>
      </w:r>
      <w:r>
        <w:rPr>
          <w:w w:val="115"/>
          <w:sz w:val="24"/>
        </w:rPr>
        <w:t>DIXG.-Any</w:t>
        <w:tab/>
        <w:t>increased</w:t>
      </w:r>
    </w:p>
    <w:p>
      <w:pPr>
        <w:pStyle w:val="BodyText"/>
        <w:spacing w:before="6"/>
        <w:rPr>
          <w:sz w:val="10"/>
        </w:rPr>
      </w:pPr>
    </w:p>
    <w:p>
      <w:pPr>
        <w:pStyle w:val="ListParagraph"/>
        <w:numPr>
          <w:ilvl w:val="0"/>
          <w:numId w:val="121"/>
        </w:numPr>
        <w:tabs>
          <w:tab w:pos="4756" w:val="left" w:leader="none"/>
          <w:tab w:pos="4757" w:val="left" w:leader="none"/>
        </w:tabs>
        <w:spacing w:line="240" w:lineRule="auto" w:before="90" w:after="0"/>
        <w:ind w:left="4756" w:right="0" w:hanging="1912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11320" from=".090105pt,98.758471pt" to=".090105pt,-4.475280pt" stroked="true" strokeweight=".36042pt" strokecolor="#000000">
            <v:stroke dashstyle="solid"/>
            <w10:wrap type="none"/>
          </v:line>
        </w:pict>
      </w:r>
      <w:r>
        <w:rPr>
          <w:w w:val="110"/>
          <w:sz w:val="24"/>
        </w:rPr>
        <w:t>amount determined under clause (i)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shall</w:t>
      </w:r>
    </w:p>
    <w:p>
      <w:pPr>
        <w:pStyle w:val="ListParagraph"/>
        <w:numPr>
          <w:ilvl w:val="0"/>
          <w:numId w:val="121"/>
        </w:numPr>
        <w:tabs>
          <w:tab w:pos="4754" w:val="left" w:leader="none"/>
          <w:tab w:pos="4755" w:val="left" w:leader="none"/>
          <w:tab w:pos="6272" w:val="left" w:leader="none"/>
          <w:tab w:pos="6686" w:val="left" w:leader="none"/>
          <w:tab w:pos="7228" w:val="left" w:leader="none"/>
          <w:tab w:pos="8215" w:val="left" w:leader="none"/>
          <w:tab w:pos="9297" w:val="left" w:leader="none"/>
        </w:tabs>
        <w:spacing w:line="240" w:lineRule="auto" w:before="209" w:after="0"/>
        <w:ind w:left="4754" w:right="0" w:hanging="2037"/>
        <w:jc w:val="left"/>
        <w:rPr>
          <w:sz w:val="25"/>
        </w:rPr>
      </w:pPr>
      <w:r>
        <w:rPr>
          <w:w w:val="110"/>
          <w:sz w:val="24"/>
        </w:rPr>
        <w:t>be 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rounded</w:t>
        <w:tab/>
        <w:t>to</w:t>
        <w:tab/>
        <w:t>the</w:t>
        <w:tab/>
        <w:t>nearest</w:t>
        <w:tab/>
        <w:t>multiple</w:t>
        <w:tab/>
        <w:t>of</w:t>
      </w:r>
    </w:p>
    <w:p>
      <w:pPr>
        <w:pStyle w:val="BodyText"/>
        <w:tabs>
          <w:tab w:pos="4747" w:val="left" w:leader="none"/>
        </w:tabs>
        <w:spacing w:before="202"/>
        <w:ind w:left="2717"/>
      </w:pPr>
      <w:r>
        <w:rPr>
          <w:w w:val="110"/>
        </w:rPr>
        <w:t>11</w:t>
        <w:tab/>
        <w:t>$100.".</w:t>
      </w:r>
    </w:p>
    <w:p>
      <w:pPr>
        <w:pStyle w:val="ListParagraph"/>
        <w:numPr>
          <w:ilvl w:val="0"/>
          <w:numId w:val="122"/>
        </w:numPr>
        <w:tabs>
          <w:tab w:pos="3709" w:val="left" w:leader="none"/>
          <w:tab w:pos="3710" w:val="left" w:leader="none"/>
        </w:tabs>
        <w:spacing w:line="240" w:lineRule="auto" w:before="203" w:after="0"/>
        <w:ind w:left="3709" w:right="0" w:hanging="992"/>
        <w:jc w:val="left"/>
        <w:rPr>
          <w:sz w:val="24"/>
        </w:rPr>
      </w:pPr>
      <w:r>
        <w:rPr>
          <w:w w:val="110"/>
          <w:sz w:val="24"/>
        </w:rPr>
        <w:t>(b) EFFECTIVE DATE.-The amendments made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by</w:t>
      </w:r>
    </w:p>
    <w:p>
      <w:pPr>
        <w:pStyle w:val="ListParagraph"/>
        <w:numPr>
          <w:ilvl w:val="0"/>
          <w:numId w:val="122"/>
        </w:numPr>
        <w:tabs>
          <w:tab w:pos="3170" w:val="left" w:leader="none"/>
        </w:tabs>
        <w:spacing w:line="240" w:lineRule="auto" w:before="210" w:after="0"/>
        <w:ind w:left="3169" w:right="0" w:hanging="452"/>
        <w:jc w:val="left"/>
        <w:rPr>
          <w:sz w:val="24"/>
        </w:rPr>
      </w:pPr>
      <w:r>
        <w:rPr>
          <w:w w:val="110"/>
          <w:sz w:val="24"/>
        </w:rPr>
        <w:t>this section shall apply to taxable years beginning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after</w:t>
      </w:r>
    </w:p>
    <w:p>
      <w:pPr>
        <w:spacing w:before="199"/>
        <w:ind w:left="2713" w:right="0" w:firstLine="0"/>
        <w:jc w:val="left"/>
        <w:rPr>
          <w:sz w:val="25"/>
        </w:rPr>
      </w:pPr>
      <w:r>
        <w:rPr>
          <w:w w:val="105"/>
          <w:sz w:val="25"/>
        </w:rPr>
        <w:t>14 </w:t>
      </w:r>
      <w:r>
        <w:rPr>
          <w:w w:val="105"/>
          <w:sz w:val="24"/>
        </w:rPr>
        <w:t>December </w:t>
      </w:r>
      <w:r>
        <w:rPr>
          <w:w w:val="105"/>
          <w:sz w:val="25"/>
        </w:rPr>
        <w:t>31, 2017.</w:t>
      </w:r>
    </w:p>
    <w:p>
      <w:pPr>
        <w:pStyle w:val="Heading1"/>
        <w:numPr>
          <w:ilvl w:val="0"/>
          <w:numId w:val="123"/>
        </w:numPr>
        <w:tabs>
          <w:tab w:pos="3798" w:val="left" w:leader="none"/>
          <w:tab w:pos="3799" w:val="left" w:leader="none"/>
        </w:tabs>
        <w:spacing w:line="240" w:lineRule="auto" w:before="107" w:after="0"/>
        <w:ind w:left="3798" w:right="0" w:hanging="1085"/>
        <w:jc w:val="left"/>
      </w:pPr>
      <w:r>
        <w:rPr>
          <w:w w:val="120"/>
        </w:rPr>
        <w:t>Subtitle</w:t>
      </w:r>
      <w:r>
        <w:rPr>
          <w:spacing w:val="8"/>
          <w:w w:val="120"/>
        </w:rPr>
        <w:t> </w:t>
      </w:r>
      <w:r>
        <w:rPr>
          <w:w w:val="120"/>
        </w:rPr>
        <w:t>C-Business-related</w:t>
      </w:r>
    </w:p>
    <w:p>
      <w:pPr>
        <w:pStyle w:val="ListParagraph"/>
        <w:numPr>
          <w:ilvl w:val="0"/>
          <w:numId w:val="123"/>
        </w:numPr>
        <w:tabs>
          <w:tab w:pos="5386" w:val="left" w:leader="none"/>
          <w:tab w:pos="5387" w:val="left" w:leader="none"/>
        </w:tabs>
        <w:spacing w:line="240" w:lineRule="auto" w:before="76" w:after="0"/>
        <w:ind w:left="5386" w:right="0" w:hanging="2673"/>
        <w:jc w:val="left"/>
        <w:rPr>
          <w:b/>
          <w:sz w:val="36"/>
        </w:rPr>
      </w:pPr>
      <w:r>
        <w:rPr>
          <w:b/>
          <w:w w:val="115"/>
          <w:sz w:val="36"/>
        </w:rPr>
        <w:t>Provisions</w:t>
      </w:r>
    </w:p>
    <w:p>
      <w:pPr>
        <w:pStyle w:val="Heading7"/>
        <w:numPr>
          <w:ilvl w:val="0"/>
          <w:numId w:val="123"/>
        </w:numPr>
        <w:tabs>
          <w:tab w:pos="4145" w:val="left" w:leader="none"/>
          <w:tab w:pos="4146" w:val="left" w:leader="none"/>
        </w:tabs>
        <w:spacing w:line="240" w:lineRule="auto" w:before="179" w:after="0"/>
        <w:ind w:left="4145" w:right="0" w:hanging="1435"/>
        <w:jc w:val="left"/>
      </w:pPr>
      <w:r>
        <w:rPr>
          <w:w w:val="105"/>
        </w:rPr>
        <w:t>PART I-CORPORATE</w:t>
      </w:r>
      <w:r>
        <w:rPr>
          <w:spacing w:val="32"/>
          <w:w w:val="105"/>
        </w:rPr>
        <w:t> </w:t>
      </w:r>
      <w:r>
        <w:rPr>
          <w:w w:val="105"/>
        </w:rPr>
        <w:t>PROVISIONS</w:t>
      </w:r>
    </w:p>
    <w:p>
      <w:pPr>
        <w:pStyle w:val="ListParagraph"/>
        <w:numPr>
          <w:ilvl w:val="0"/>
          <w:numId w:val="123"/>
        </w:numPr>
        <w:tabs>
          <w:tab w:pos="3158" w:val="left" w:leader="none"/>
        </w:tabs>
        <w:spacing w:line="240" w:lineRule="auto" w:before="209" w:after="0"/>
        <w:ind w:left="3157" w:right="0" w:hanging="447"/>
        <w:jc w:val="left"/>
        <w:rPr>
          <w:b/>
          <w:sz w:val="20"/>
        </w:rPr>
      </w:pPr>
      <w:r>
        <w:rPr/>
        <w:pict>
          <v:line style="position:absolute;mso-position-horizontal-relative:page;mso-position-vertical-relative:paragraph;z-index:11392" from=".090105pt,79.592084pt" to=".090105pt,8.787784pt" stroked="true" strokeweight=".36042pt" strokecolor="#000000">
            <v:stroke dashstyle="solid"/>
            <w10:wrap type="none"/>
          </v:line>
        </w:pict>
      </w:r>
      <w:r>
        <w:rPr>
          <w:b/>
          <w:w w:val="105"/>
          <w:sz w:val="20"/>
        </w:rPr>
        <w:t>SEC. 13001. 20-PERCENT CORPORATE TAX</w:t>
      </w:r>
      <w:r>
        <w:rPr>
          <w:b/>
          <w:spacing w:val="13"/>
          <w:w w:val="105"/>
          <w:sz w:val="20"/>
        </w:rPr>
        <w:t> </w:t>
      </w:r>
      <w:r>
        <w:rPr>
          <w:b/>
          <w:w w:val="105"/>
          <w:sz w:val="20"/>
        </w:rPr>
        <w:t>RATE.</w:t>
      </w:r>
    </w:p>
    <w:p>
      <w:pPr>
        <w:pStyle w:val="ListParagraph"/>
        <w:numPr>
          <w:ilvl w:val="0"/>
          <w:numId w:val="123"/>
        </w:numPr>
        <w:tabs>
          <w:tab w:pos="3702" w:val="left" w:leader="none"/>
          <w:tab w:pos="3703" w:val="left" w:leader="none"/>
        </w:tabs>
        <w:spacing w:line="240" w:lineRule="auto" w:before="183" w:after="0"/>
        <w:ind w:left="3702" w:right="0" w:hanging="996"/>
        <w:jc w:val="left"/>
        <w:rPr>
          <w:sz w:val="25"/>
        </w:rPr>
      </w:pPr>
      <w:r>
        <w:rPr>
          <w:w w:val="105"/>
          <w:sz w:val="24"/>
        </w:rPr>
        <w:t>(a) </w:t>
      </w:r>
      <w:r>
        <w:rPr>
          <w:w w:val="105"/>
          <w:sz w:val="26"/>
        </w:rPr>
        <w:t>IN </w:t>
      </w:r>
      <w:r>
        <w:rPr>
          <w:w w:val="105"/>
          <w:sz w:val="24"/>
        </w:rPr>
        <w:t>GENEHAL.-Subsection </w:t>
      </w:r>
      <w:r>
        <w:rPr>
          <w:rFonts w:ascii="Arial"/>
          <w:w w:val="105"/>
          <w:sz w:val="23"/>
        </w:rPr>
        <w:t>(b) </w:t>
      </w:r>
      <w:r>
        <w:rPr>
          <w:w w:val="105"/>
          <w:sz w:val="24"/>
        </w:rPr>
        <w:t>of section </w:t>
      </w:r>
      <w:r>
        <w:rPr>
          <w:w w:val="105"/>
          <w:sz w:val="25"/>
        </w:rPr>
        <w:t>11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  <w:vertAlign w:val="subscript"/>
        </w:rPr>
        <w:t>IS</w:t>
      </w:r>
    </w:p>
    <w:p>
      <w:pPr>
        <w:pStyle w:val="ListParagraph"/>
        <w:numPr>
          <w:ilvl w:val="0"/>
          <w:numId w:val="123"/>
        </w:numPr>
        <w:tabs>
          <w:tab w:pos="3164" w:val="left" w:leader="none"/>
        </w:tabs>
        <w:spacing w:line="240" w:lineRule="auto" w:before="197" w:after="0"/>
        <w:ind w:left="3163" w:right="0" w:hanging="455"/>
        <w:jc w:val="left"/>
        <w:rPr>
          <w:sz w:val="24"/>
        </w:rPr>
      </w:pPr>
      <w:r>
        <w:rPr>
          <w:w w:val="110"/>
          <w:sz w:val="24"/>
        </w:rPr>
        <w:t>amended to read as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follows:</w:t>
      </w:r>
    </w:p>
    <w:p>
      <w:pPr>
        <w:pStyle w:val="ListParagraph"/>
        <w:numPr>
          <w:ilvl w:val="0"/>
          <w:numId w:val="123"/>
        </w:numPr>
        <w:tabs>
          <w:tab w:pos="3689" w:val="left" w:leader="none"/>
          <w:tab w:pos="3690" w:val="left" w:leader="none"/>
        </w:tabs>
        <w:spacing w:line="240" w:lineRule="auto" w:before="195" w:after="0"/>
        <w:ind w:left="3689" w:right="0" w:hanging="984"/>
        <w:jc w:val="left"/>
        <w:rPr>
          <w:sz w:val="24"/>
        </w:rPr>
      </w:pPr>
      <w:r>
        <w:rPr>
          <w:w w:val="105"/>
          <w:sz w:val="24"/>
        </w:rPr>
        <w:t>"(h) Al\muNT o ., TA..x.-The amount of the tax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im-</w:t>
      </w:r>
    </w:p>
    <w:p>
      <w:pPr>
        <w:pStyle w:val="ListParagraph"/>
        <w:numPr>
          <w:ilvl w:val="0"/>
          <w:numId w:val="123"/>
        </w:numPr>
        <w:tabs>
          <w:tab w:pos="3162" w:val="left" w:leader="none"/>
        </w:tabs>
        <w:spacing w:line="240" w:lineRule="auto" w:before="213" w:after="0"/>
        <w:ind w:left="3161" w:right="0" w:hanging="456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1368" from=".090105pt,70.964077pt" to=".090105pt,7.366321pt" stroked="true" strokeweight=".18021pt" strokecolor="#000000">
            <v:stroke dashstyle="solid"/>
            <w10:wrap type="none"/>
          </v:line>
        </w:pict>
      </w:r>
      <w:r>
        <w:rPr>
          <w:w w:val="110"/>
          <w:sz w:val="24"/>
        </w:rPr>
        <w:t>posed by subsection (a) shall be </w:t>
      </w:r>
      <w:r>
        <w:rPr>
          <w:w w:val="110"/>
          <w:sz w:val="25"/>
        </w:rPr>
        <w:t>20 </w:t>
      </w:r>
      <w:r>
        <w:rPr>
          <w:w w:val="110"/>
          <w:sz w:val="24"/>
        </w:rPr>
        <w:t>percent of taxable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in-</w:t>
      </w:r>
    </w:p>
    <w:p>
      <w:pPr>
        <w:pStyle w:val="ListParagraph"/>
        <w:numPr>
          <w:ilvl w:val="0"/>
          <w:numId w:val="123"/>
        </w:numPr>
        <w:tabs>
          <w:tab w:pos="3153" w:val="left" w:leader="none"/>
        </w:tabs>
        <w:spacing w:line="240" w:lineRule="auto" w:before="214" w:after="0"/>
        <w:ind w:left="3152" w:right="0" w:hanging="451"/>
        <w:jc w:val="left"/>
        <w:rPr>
          <w:sz w:val="24"/>
        </w:rPr>
      </w:pPr>
      <w:r>
        <w:rPr>
          <w:w w:val="110"/>
          <w:sz w:val="24"/>
        </w:rPr>
        <w:t>come.".</w:t>
      </w:r>
    </w:p>
    <w:p>
      <w:pPr>
        <w:pStyle w:val="ListParagraph"/>
        <w:numPr>
          <w:ilvl w:val="0"/>
          <w:numId w:val="123"/>
        </w:numPr>
        <w:tabs>
          <w:tab w:pos="3695" w:val="left" w:leader="none"/>
          <w:tab w:pos="3696" w:val="left" w:leader="none"/>
        </w:tabs>
        <w:spacing w:line="240" w:lineRule="auto" w:before="209" w:after="0"/>
        <w:ind w:left="3695" w:right="0" w:hanging="994"/>
        <w:jc w:val="left"/>
        <w:rPr>
          <w:sz w:val="24"/>
        </w:rPr>
      </w:pPr>
      <w:r>
        <w:rPr>
          <w:sz w:val="24"/>
        </w:rPr>
        <w:t>(b) CONFORMING</w:t>
      </w:r>
      <w:r>
        <w:rPr>
          <w:spacing w:val="-20"/>
          <w:sz w:val="24"/>
        </w:rPr>
        <w:t> </w:t>
      </w:r>
      <w:r>
        <w:rPr>
          <w:sz w:val="24"/>
        </w:rPr>
        <w:t>MIENDMENTS.-</w:t>
      </w:r>
    </w:p>
    <w:p>
      <w:pPr>
        <w:spacing w:after="0" w:line="240" w:lineRule="auto"/>
        <w:jc w:val="left"/>
        <w:rPr>
          <w:sz w:val="24"/>
        </w:rPr>
        <w:sectPr>
          <w:pgSz w:w="12330" w:h="15840"/>
          <w:pgMar w:top="820" w:bottom="280" w:left="0" w:right="120"/>
        </w:sectPr>
      </w:pPr>
    </w:p>
    <w:p>
      <w:pPr>
        <w:tabs>
          <w:tab w:pos="9005" w:val="left" w:leader="none"/>
        </w:tabs>
        <w:spacing w:before="68"/>
        <w:ind w:left="2736" w:right="0" w:firstLine="0"/>
        <w:jc w:val="left"/>
        <w:rPr>
          <w:sz w:val="19"/>
        </w:rPr>
      </w:pPr>
      <w:r>
        <w:rPr/>
        <w:pict>
          <v:group style="position:absolute;margin-left:0pt;margin-top:0pt;width:616.35pt;height:792pt;mso-position-horizontal-relative:page;mso-position-vertical-relative:page;z-index:-483352" coordorigin="0,0" coordsize="12327,15840">
            <v:line style="position:absolute" from="3,13116" to="3,15840" stroked="true" strokeweight=".270315pt" strokecolor="#000000">
              <v:stroke dashstyle="solid"/>
            </v:line>
            <v:line style="position:absolute" from="12261,0" to="12261,15840" stroked="true" strokeweight="6.578658pt" strokecolor="#000000">
              <v:stroke dashstyle="solid"/>
            </v:line>
            <v:line style="position:absolute" from="0,15827" to="12326,15827" stroked="true" strokeweight="1.261869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11512" from=".18021pt,191.024649pt" to=".18021pt,.771872pt" stroked="true" strokeweight=".720841pt" strokecolor="#000000">
            <v:stroke dashstyle="solid"/>
            <w10:wrap type="none"/>
          </v:line>
        </w:pict>
      </w:r>
      <w:r>
        <w:rPr>
          <w:position w:val="1"/>
          <w:sz w:val="18"/>
        </w:rPr>
        <w:t>O:\MCG\...vICGl7C62.xml  [file  3</w:t>
      </w:r>
      <w:r>
        <w:rPr>
          <w:spacing w:val="20"/>
          <w:position w:val="1"/>
          <w:sz w:val="18"/>
        </w:rPr>
        <w:t> </w:t>
      </w:r>
      <w:r>
        <w:rPr>
          <w:position w:val="1"/>
          <w:sz w:val="18"/>
        </w:rPr>
        <w:t>of</w:t>
      </w:r>
      <w:r>
        <w:rPr>
          <w:spacing w:val="31"/>
          <w:position w:val="1"/>
          <w:sz w:val="18"/>
        </w:rPr>
        <w:t> </w:t>
      </w:r>
      <w:r>
        <w:rPr>
          <w:position w:val="1"/>
          <w:sz w:val="18"/>
        </w:rPr>
        <w:t>5]</w:t>
        <w:tab/>
      </w:r>
      <w:r>
        <w:rPr>
          <w:sz w:val="19"/>
        </w:rPr>
        <w:t>S.L.C.</w:t>
      </w:r>
    </w:p>
    <w:p>
      <w:pPr>
        <w:pStyle w:val="BodyText"/>
        <w:spacing w:before="176"/>
        <w:ind w:left="40"/>
        <w:jc w:val="center"/>
      </w:pPr>
      <w:r>
        <w:rPr>
          <w:w w:val="105"/>
        </w:rPr>
        <w:t>98</w:t>
      </w:r>
    </w:p>
    <w:p>
      <w:pPr>
        <w:pStyle w:val="ListParagraph"/>
        <w:numPr>
          <w:ilvl w:val="1"/>
          <w:numId w:val="123"/>
        </w:numPr>
        <w:tabs>
          <w:tab w:pos="4249" w:val="left" w:leader="none"/>
          <w:tab w:pos="4250" w:val="left" w:leader="none"/>
        </w:tabs>
        <w:spacing w:line="240" w:lineRule="auto" w:before="156" w:after="0"/>
        <w:ind w:left="2858" w:right="0" w:firstLine="3"/>
        <w:jc w:val="left"/>
        <w:rPr>
          <w:sz w:val="25"/>
        </w:rPr>
      </w:pPr>
      <w:r>
        <w:rPr>
          <w:sz w:val="25"/>
        </w:rPr>
        <w:t>(1) The following sections arc each amended</w:t>
      </w:r>
      <w:r>
        <w:rPr>
          <w:spacing w:val="21"/>
          <w:sz w:val="25"/>
        </w:rPr>
        <w:t> </w:t>
      </w:r>
      <w:r>
        <w:rPr>
          <w:sz w:val="25"/>
        </w:rPr>
        <w:t>hy</w:t>
      </w:r>
    </w:p>
    <w:p>
      <w:pPr>
        <w:pStyle w:val="ListParagraph"/>
        <w:numPr>
          <w:ilvl w:val="1"/>
          <w:numId w:val="123"/>
        </w:numPr>
        <w:tabs>
          <w:tab w:pos="3704" w:val="left" w:leader="none"/>
          <w:tab w:pos="3708" w:val="left" w:leader="none"/>
        </w:tabs>
        <w:spacing w:line="403" w:lineRule="auto" w:before="199" w:after="0"/>
        <w:ind w:left="2858" w:right="2703" w:firstLine="2"/>
        <w:jc w:val="left"/>
        <w:rPr>
          <w:sz w:val="25"/>
        </w:rPr>
      </w:pPr>
      <w:r>
        <w:rPr>
          <w:w w:val="105"/>
          <w:sz w:val="25"/>
        </w:rPr>
        <w:t>striking-  "section  11 </w:t>
      </w:r>
      <w:r>
        <w:rPr>
          <w:spacing w:val="1"/>
          <w:w w:val="105"/>
          <w:sz w:val="25"/>
        </w:rPr>
        <w:t>(b)</w:t>
      </w:r>
      <w:r>
        <w:rPr>
          <w:spacing w:val="1"/>
          <w:w w:val="105"/>
          <w:sz w:val="24"/>
        </w:rPr>
        <w:t>(1)"  </w:t>
      </w:r>
      <w:r>
        <w:rPr>
          <w:w w:val="105"/>
          <w:sz w:val="25"/>
        </w:rPr>
        <w:t>and   inserting  "section 3</w:t>
        <w:tab/>
      </w:r>
      <w:r>
        <w:rPr>
          <w:spacing w:val="1"/>
          <w:w w:val="105"/>
          <w:sz w:val="25"/>
        </w:rPr>
        <w:t>11(b)":</w:t>
      </w:r>
    </w:p>
    <w:p>
      <w:pPr>
        <w:pStyle w:val="BodyText"/>
        <w:tabs>
          <w:tab w:pos="4772" w:val="left" w:leader="none"/>
        </w:tabs>
        <w:spacing w:before="10"/>
        <w:ind w:left="2857"/>
      </w:pPr>
      <w:r>
        <w:rPr>
          <w:w w:val="110"/>
        </w:rPr>
        <w:t>4</w:t>
        <w:tab/>
        <w:t>(A) Section</w:t>
      </w:r>
      <w:r>
        <w:rPr>
          <w:spacing w:val="-15"/>
          <w:w w:val="110"/>
        </w:rPr>
        <w:t> </w:t>
      </w:r>
      <w:r>
        <w:rPr>
          <w:w w:val="110"/>
        </w:rPr>
        <w:t>280C(c)(8)(B)(ii)(II).</w:t>
      </w:r>
    </w:p>
    <w:p>
      <w:pPr>
        <w:pStyle w:val="ListParagraph"/>
        <w:numPr>
          <w:ilvl w:val="0"/>
          <w:numId w:val="124"/>
        </w:numPr>
        <w:tabs>
          <w:tab w:pos="4768" w:val="left" w:leader="none"/>
          <w:tab w:pos="4769" w:val="left" w:leader="none"/>
        </w:tabs>
        <w:spacing w:line="240" w:lineRule="auto" w:before="210" w:after="0"/>
        <w:ind w:left="4768" w:right="0" w:hanging="1912"/>
        <w:jc w:val="left"/>
        <w:rPr>
          <w:sz w:val="25"/>
        </w:rPr>
      </w:pPr>
      <w:r>
        <w:rPr>
          <w:w w:val="105"/>
          <w:sz w:val="25"/>
        </w:rPr>
        <w:t>(B) Paragraphs (2)(B) and (6)(A)(ii)</w:t>
      </w:r>
      <w:r>
        <w:rPr>
          <w:spacing w:val="42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0"/>
          <w:numId w:val="124"/>
        </w:numPr>
        <w:tabs>
          <w:tab w:pos="4233" w:val="left" w:leader="none"/>
          <w:tab w:pos="4234" w:val="left" w:leader="none"/>
        </w:tabs>
        <w:spacing w:line="240" w:lineRule="auto" w:before="203" w:after="0"/>
        <w:ind w:left="4233" w:right="0" w:hanging="1375"/>
        <w:jc w:val="left"/>
        <w:rPr>
          <w:sz w:val="25"/>
        </w:rPr>
      </w:pPr>
      <w:r>
        <w:rPr>
          <w:w w:val="105"/>
          <w:sz w:val="25"/>
        </w:rPr>
        <w:t>section</w:t>
      </w:r>
      <w:r>
        <w:rPr>
          <w:spacing w:val="27"/>
          <w:w w:val="105"/>
          <w:sz w:val="25"/>
        </w:rPr>
        <w:t> </w:t>
      </w:r>
      <w:r>
        <w:rPr>
          <w:w w:val="105"/>
          <w:sz w:val="25"/>
        </w:rPr>
        <w:t>860E(e).</w:t>
      </w:r>
    </w:p>
    <w:p>
      <w:pPr>
        <w:pStyle w:val="BodyText"/>
        <w:tabs>
          <w:tab w:pos="4768" w:val="left" w:leader="none"/>
        </w:tabs>
        <w:spacing w:before="206"/>
        <w:ind w:left="2856"/>
      </w:pPr>
      <w:r>
        <w:rPr>
          <w:w w:val="110"/>
        </w:rPr>
        <w:t>7</w:t>
        <w:tab/>
        <w:t>(C) Seetion</w:t>
      </w:r>
      <w:r>
        <w:rPr>
          <w:spacing w:val="-12"/>
          <w:w w:val="110"/>
        </w:rPr>
        <w:t> </w:t>
      </w:r>
      <w:r>
        <w:rPr>
          <w:w w:val="110"/>
        </w:rPr>
        <w:t>7874(e)(l)(B).</w:t>
      </w:r>
    </w:p>
    <w:p>
      <w:pPr>
        <w:pStyle w:val="ListParagraph"/>
        <w:numPr>
          <w:ilvl w:val="0"/>
          <w:numId w:val="125"/>
        </w:numPr>
        <w:tabs>
          <w:tab w:pos="4246" w:val="left" w:leader="none"/>
          <w:tab w:pos="4247" w:val="left" w:leader="none"/>
        </w:tabs>
        <w:spacing w:line="240" w:lineRule="auto" w:before="210" w:after="0"/>
        <w:ind w:left="4246" w:right="0" w:hanging="1389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1488" from=".090105pt,152.067839pt" to=".090105pt,23.791346pt" stroked="true" strokeweight=".36042pt" strokecolor="#000000">
            <v:stroke dashstyle="solid"/>
            <w10:wrap type="none"/>
          </v:line>
        </w:pict>
      </w:r>
      <w:r>
        <w:rPr>
          <w:sz w:val="25"/>
        </w:rPr>
        <w:t>(2 )(A) Part I of subchapter P of chapter 1</w:t>
      </w:r>
      <w:r>
        <w:rPr>
          <w:spacing w:val="18"/>
          <w:sz w:val="25"/>
        </w:rPr>
        <w:t> </w:t>
      </w:r>
      <w:r>
        <w:rPr>
          <w:sz w:val="25"/>
        </w:rPr>
        <w:t>1s</w:t>
      </w:r>
    </w:p>
    <w:p>
      <w:pPr>
        <w:pStyle w:val="ListParagraph"/>
        <w:numPr>
          <w:ilvl w:val="0"/>
          <w:numId w:val="125"/>
        </w:numPr>
        <w:tabs>
          <w:tab w:pos="3707" w:val="left" w:leader="none"/>
          <w:tab w:pos="3708" w:val="left" w:leader="none"/>
        </w:tabs>
        <w:spacing w:line="240" w:lineRule="auto" w:before="206" w:after="0"/>
        <w:ind w:left="3707" w:right="0" w:hanging="856"/>
        <w:jc w:val="left"/>
        <w:rPr>
          <w:sz w:val="25"/>
        </w:rPr>
      </w:pPr>
      <w:r>
        <w:rPr>
          <w:w w:val="105"/>
          <w:sz w:val="25"/>
        </w:rPr>
        <w:t>amended by striking section 1201 (and by</w:t>
      </w:r>
      <w:r>
        <w:rPr>
          <w:spacing w:val="-26"/>
          <w:w w:val="105"/>
          <w:sz w:val="25"/>
        </w:rPr>
        <w:t> </w:t>
      </w:r>
      <w:r>
        <w:rPr>
          <w:w w:val="105"/>
          <w:sz w:val="25"/>
        </w:rPr>
        <w:t>striking</w:t>
      </w:r>
    </w:p>
    <w:p>
      <w:pPr>
        <w:pStyle w:val="ListParagraph"/>
        <w:numPr>
          <w:ilvl w:val="0"/>
          <w:numId w:val="125"/>
        </w:numPr>
        <w:tabs>
          <w:tab w:pos="3702" w:val="left" w:leader="none"/>
          <w:tab w:pos="3703" w:val="left" w:leader="none"/>
        </w:tabs>
        <w:spacing w:line="240" w:lineRule="auto" w:before="210" w:after="0"/>
        <w:ind w:left="3702" w:right="0" w:hanging="982"/>
        <w:jc w:val="left"/>
        <w:rPr>
          <w:sz w:val="25"/>
        </w:rPr>
      </w:pPr>
      <w:r>
        <w:rPr>
          <w:w w:val="105"/>
          <w:sz w:val="25"/>
        </w:rPr>
        <w:t>the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item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relating</w:t>
      </w:r>
      <w:r>
        <w:rPr>
          <w:spacing w:val="38"/>
          <w:w w:val="105"/>
          <w:sz w:val="25"/>
        </w:rPr>
        <w:t> </w:t>
      </w:r>
      <w:r>
        <w:rPr>
          <w:w w:val="105"/>
          <w:sz w:val="25"/>
        </w:rPr>
        <w:t>to</w:t>
      </w:r>
      <w:r>
        <w:rPr>
          <w:spacing w:val="36"/>
          <w:w w:val="105"/>
          <w:sz w:val="25"/>
        </w:rPr>
        <w:t> </w:t>
      </w:r>
      <w:r>
        <w:rPr>
          <w:w w:val="105"/>
          <w:sz w:val="25"/>
        </w:rPr>
        <w:t>such</w:t>
      </w:r>
      <w:r>
        <w:rPr>
          <w:spacing w:val="41"/>
          <w:w w:val="105"/>
          <w:sz w:val="25"/>
        </w:rPr>
        <w:t> </w:t>
      </w:r>
      <w:r>
        <w:rPr>
          <w:w w:val="105"/>
          <w:sz w:val="25"/>
        </w:rPr>
        <w:t>section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in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the</w:t>
      </w:r>
      <w:r>
        <w:rPr>
          <w:spacing w:val="57"/>
          <w:w w:val="105"/>
          <w:sz w:val="25"/>
        </w:rPr>
        <w:t> </w:t>
      </w:r>
      <w:r>
        <w:rPr>
          <w:w w:val="105"/>
          <w:sz w:val="25"/>
        </w:rPr>
        <w:t>table</w:t>
      </w:r>
      <w:r>
        <w:rPr>
          <w:spacing w:val="41"/>
          <w:w w:val="105"/>
          <w:sz w:val="25"/>
        </w:rPr>
        <w:t> </w:t>
      </w:r>
      <w:r>
        <w:rPr>
          <w:w w:val="105"/>
          <w:sz w:val="25"/>
        </w:rPr>
        <w:t>of</w:t>
      </w:r>
      <w:r>
        <w:rPr>
          <w:spacing w:val="38"/>
          <w:w w:val="105"/>
          <w:sz w:val="25"/>
        </w:rPr>
        <w:t> </w:t>
      </w:r>
      <w:r>
        <w:rPr>
          <w:w w:val="105"/>
          <w:sz w:val="25"/>
        </w:rPr>
        <w:t>sec-</w:t>
      </w:r>
    </w:p>
    <w:p>
      <w:pPr>
        <w:pStyle w:val="ListParagraph"/>
        <w:numPr>
          <w:ilvl w:val="0"/>
          <w:numId w:val="125"/>
        </w:numPr>
        <w:tabs>
          <w:tab w:pos="3702" w:val="left" w:leader="none"/>
          <w:tab w:pos="3703" w:val="left" w:leader="none"/>
        </w:tabs>
        <w:spacing w:line="240" w:lineRule="auto" w:before="199" w:after="0"/>
        <w:ind w:left="3702" w:right="0" w:hanging="982"/>
        <w:jc w:val="left"/>
        <w:rPr>
          <w:sz w:val="25"/>
        </w:rPr>
      </w:pPr>
      <w:r>
        <w:rPr>
          <w:w w:val="105"/>
          <w:sz w:val="25"/>
        </w:rPr>
        <w:t>tions for such</w:t>
      </w:r>
      <w:r>
        <w:rPr>
          <w:spacing w:val="6"/>
          <w:w w:val="105"/>
          <w:sz w:val="25"/>
        </w:rPr>
        <w:t> </w:t>
      </w:r>
      <w:r>
        <w:rPr>
          <w:w w:val="105"/>
          <w:sz w:val="25"/>
        </w:rPr>
        <w:t>part).</w:t>
      </w:r>
    </w:p>
    <w:p>
      <w:pPr>
        <w:pStyle w:val="ListParagraph"/>
        <w:numPr>
          <w:ilvl w:val="0"/>
          <w:numId w:val="125"/>
        </w:numPr>
        <w:tabs>
          <w:tab w:pos="4242" w:val="left" w:leader="none"/>
          <w:tab w:pos="4243" w:val="left" w:leader="none"/>
        </w:tabs>
        <w:spacing w:line="240" w:lineRule="auto" w:before="206" w:after="0"/>
        <w:ind w:left="4242" w:right="0" w:hanging="1522"/>
        <w:jc w:val="left"/>
        <w:rPr>
          <w:sz w:val="25"/>
        </w:rPr>
      </w:pPr>
      <w:r>
        <w:rPr>
          <w:w w:val="105"/>
          <w:sz w:val="25"/>
        </w:rPr>
        <w:t>(B) Section 12 is amended by striking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para-</w:t>
      </w:r>
    </w:p>
    <w:p>
      <w:pPr>
        <w:pStyle w:val="ListParagraph"/>
        <w:numPr>
          <w:ilvl w:val="0"/>
          <w:numId w:val="125"/>
        </w:numPr>
        <w:tabs>
          <w:tab w:pos="3704" w:val="left" w:leader="none"/>
          <w:tab w:pos="3705" w:val="left" w:leader="none"/>
        </w:tabs>
        <w:spacing w:line="240" w:lineRule="auto" w:before="202" w:after="0"/>
        <w:ind w:left="3704" w:right="0" w:hanging="984"/>
        <w:jc w:val="left"/>
        <w:rPr>
          <w:sz w:val="25"/>
        </w:rPr>
      </w:pPr>
      <w:r>
        <w:rPr>
          <w:w w:val="105"/>
          <w:sz w:val="25"/>
        </w:rPr>
        <w:t>graphs </w:t>
      </w:r>
      <w:r>
        <w:rPr>
          <w:spacing w:val="5"/>
          <w:w w:val="105"/>
          <w:sz w:val="25"/>
        </w:rPr>
        <w:t>(4) </w:t>
      </w:r>
      <w:r>
        <w:rPr>
          <w:w w:val="105"/>
          <w:sz w:val="25"/>
        </w:rPr>
        <w:t>and </w:t>
      </w:r>
      <w:r>
        <w:rPr>
          <w:spacing w:val="1"/>
          <w:w w:val="105"/>
          <w:sz w:val="25"/>
        </w:rPr>
        <w:t>(6), </w:t>
      </w:r>
      <w:r>
        <w:rPr>
          <w:w w:val="105"/>
          <w:sz w:val="25"/>
        </w:rPr>
        <w:t>and by redesignating</w:t>
      </w:r>
      <w:r>
        <w:rPr>
          <w:spacing w:val="6"/>
          <w:w w:val="105"/>
          <w:sz w:val="25"/>
        </w:rPr>
        <w:t> </w:t>
      </w:r>
      <w:r>
        <w:rPr>
          <w:w w:val="105"/>
          <w:sz w:val="25"/>
        </w:rPr>
        <w:t>paragraph</w:t>
      </w:r>
    </w:p>
    <w:p>
      <w:pPr>
        <w:pStyle w:val="ListParagraph"/>
        <w:numPr>
          <w:ilvl w:val="0"/>
          <w:numId w:val="125"/>
        </w:numPr>
        <w:tabs>
          <w:tab w:pos="3712" w:val="left" w:leader="none"/>
          <w:tab w:pos="3713" w:val="left" w:leader="none"/>
        </w:tabs>
        <w:spacing w:line="240" w:lineRule="auto" w:before="203" w:after="0"/>
        <w:ind w:left="3712" w:right="0" w:hanging="995"/>
        <w:jc w:val="left"/>
        <w:rPr>
          <w:sz w:val="25"/>
        </w:rPr>
      </w:pPr>
      <w:r>
        <w:rPr>
          <w:spacing w:val="2"/>
          <w:sz w:val="25"/>
        </w:rPr>
        <w:t>(5) </w:t>
      </w:r>
      <w:r>
        <w:rPr>
          <w:sz w:val="25"/>
        </w:rPr>
        <w:t>as paragTaph</w:t>
      </w:r>
      <w:r>
        <w:rPr>
          <w:spacing w:val="-11"/>
          <w:sz w:val="25"/>
        </w:rPr>
        <w:t> </w:t>
      </w:r>
      <w:r>
        <w:rPr>
          <w:spacing w:val="2"/>
          <w:sz w:val="25"/>
        </w:rPr>
        <w:t>(4).</w:t>
      </w:r>
    </w:p>
    <w:p>
      <w:pPr>
        <w:pStyle w:val="ListParagraph"/>
        <w:numPr>
          <w:ilvl w:val="0"/>
          <w:numId w:val="125"/>
        </w:numPr>
        <w:tabs>
          <w:tab w:pos="4238" w:val="left" w:leader="none"/>
          <w:tab w:pos="4240" w:val="left" w:leader="none"/>
        </w:tabs>
        <w:spacing w:line="240" w:lineRule="auto" w:before="206" w:after="0"/>
        <w:ind w:left="4239" w:right="0" w:hanging="1522"/>
        <w:jc w:val="left"/>
        <w:rPr>
          <w:sz w:val="25"/>
        </w:rPr>
      </w:pPr>
      <w:r>
        <w:rPr>
          <w:w w:val="105"/>
          <w:sz w:val="25"/>
        </w:rPr>
        <w:t>(C) Section 458A(c)(8) is amended by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striking</w:t>
      </w:r>
    </w:p>
    <w:p>
      <w:pPr>
        <w:pStyle w:val="ListParagraph"/>
        <w:numPr>
          <w:ilvl w:val="0"/>
          <w:numId w:val="125"/>
        </w:numPr>
        <w:tabs>
          <w:tab w:pos="3699" w:val="left" w:leader="none"/>
          <w:tab w:pos="3700" w:val="left" w:leader="none"/>
        </w:tabs>
        <w:spacing w:line="240" w:lineRule="auto" w:before="203" w:after="0"/>
        <w:ind w:left="3699" w:right="0" w:hanging="979"/>
        <w:jc w:val="left"/>
        <w:rPr>
          <w:sz w:val="25"/>
        </w:rPr>
      </w:pPr>
      <w:r>
        <w:rPr>
          <w:w w:val="110"/>
          <w:sz w:val="25"/>
        </w:rPr>
        <w:t>"or 1201 (whichever is</w:t>
      </w:r>
      <w:r>
        <w:rPr>
          <w:spacing w:val="-34"/>
          <w:w w:val="110"/>
          <w:sz w:val="25"/>
        </w:rPr>
        <w:t> </w:t>
      </w:r>
      <w:r>
        <w:rPr>
          <w:w w:val="110"/>
          <w:sz w:val="25"/>
        </w:rPr>
        <w:t>appropriate)".</w:t>
      </w:r>
    </w:p>
    <w:p>
      <w:pPr>
        <w:pStyle w:val="ListParagraph"/>
        <w:numPr>
          <w:ilvl w:val="0"/>
          <w:numId w:val="125"/>
        </w:numPr>
        <w:tabs>
          <w:tab w:pos="4235" w:val="left" w:leader="none"/>
          <w:tab w:pos="4236" w:val="left" w:leader="none"/>
        </w:tabs>
        <w:spacing w:line="240" w:lineRule="auto" w:before="209" w:after="0"/>
        <w:ind w:left="4235" w:right="0" w:hanging="1518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1464" from=".18021pt,109.138857pt" to=".18021pt,8.967887pt" stroked="true" strokeweight=".540631pt" strokecolor="#000000">
            <v:stroke dashstyle="solid"/>
            <w10:wrap type="none"/>
          </v:line>
        </w:pict>
      </w:r>
      <w:r>
        <w:rPr>
          <w:w w:val="110"/>
          <w:sz w:val="25"/>
        </w:rPr>
        <w:t>(D) Section </w:t>
      </w:r>
      <w:r>
        <w:rPr>
          <w:spacing w:val="1"/>
          <w:w w:val="110"/>
          <w:sz w:val="25"/>
        </w:rPr>
        <w:t>527(b)</w:t>
      </w:r>
      <w:r>
        <w:rPr>
          <w:spacing w:val="18"/>
          <w:w w:val="110"/>
          <w:sz w:val="25"/>
        </w:rPr>
        <w:t> </w:t>
      </w:r>
      <w:r>
        <w:rPr>
          <w:w w:val="110"/>
          <w:sz w:val="25"/>
        </w:rPr>
        <w:t>is amended-</w:t>
      </w:r>
    </w:p>
    <w:p>
      <w:pPr>
        <w:pStyle w:val="ListParagraph"/>
        <w:numPr>
          <w:ilvl w:val="0"/>
          <w:numId w:val="125"/>
        </w:numPr>
        <w:tabs>
          <w:tab w:pos="4758" w:val="left" w:leader="none"/>
          <w:tab w:pos="4759" w:val="left" w:leader="none"/>
        </w:tabs>
        <w:spacing w:line="240" w:lineRule="auto" w:before="210" w:after="0"/>
        <w:ind w:left="4758" w:right="0" w:hanging="2041"/>
        <w:jc w:val="left"/>
        <w:rPr>
          <w:sz w:val="25"/>
        </w:rPr>
      </w:pPr>
      <w:r>
        <w:rPr>
          <w:w w:val="105"/>
          <w:sz w:val="25"/>
        </w:rPr>
        <w:t>(i) by striking paragraph (2),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125"/>
        </w:numPr>
        <w:tabs>
          <w:tab w:pos="4758" w:val="left" w:leader="none"/>
          <w:tab w:pos="4759" w:val="left" w:leader="none"/>
        </w:tabs>
        <w:spacing w:line="240" w:lineRule="auto" w:before="196" w:after="0"/>
        <w:ind w:left="4758" w:right="0" w:hanging="2045"/>
        <w:jc w:val="left"/>
        <w:rPr>
          <w:sz w:val="25"/>
        </w:rPr>
      </w:pPr>
      <w:r>
        <w:rPr>
          <w:w w:val="105"/>
          <w:sz w:val="25"/>
        </w:rPr>
        <w:t>(ii) by striking· all that precedes "is</w:t>
      </w:r>
      <w:r>
        <w:rPr>
          <w:spacing w:val="57"/>
          <w:w w:val="105"/>
          <w:sz w:val="25"/>
        </w:rPr>
        <w:t> </w:t>
      </w:r>
      <w:r>
        <w:rPr>
          <w:w w:val="105"/>
          <w:sz w:val="25"/>
        </w:rPr>
        <w:t>hereby</w:t>
      </w:r>
    </w:p>
    <w:p>
      <w:pPr>
        <w:pStyle w:val="ListParagraph"/>
        <w:numPr>
          <w:ilvl w:val="0"/>
          <w:numId w:val="125"/>
        </w:numPr>
        <w:tabs>
          <w:tab w:pos="4220" w:val="left" w:leader="none"/>
          <w:tab w:pos="4221" w:val="left" w:leader="none"/>
        </w:tabs>
        <w:spacing w:line="240" w:lineRule="auto" w:before="195" w:after="0"/>
        <w:ind w:left="4220" w:right="0" w:hanging="1508"/>
        <w:jc w:val="left"/>
        <w:rPr>
          <w:sz w:val="25"/>
        </w:rPr>
      </w:pPr>
      <w:r>
        <w:rPr>
          <w:w w:val="105"/>
          <w:sz w:val="25"/>
        </w:rPr>
        <w:t>imposed'' and</w:t>
      </w:r>
      <w:r>
        <w:rPr>
          <w:spacing w:val="11"/>
          <w:w w:val="105"/>
          <w:sz w:val="25"/>
        </w:rPr>
        <w:t> </w:t>
      </w:r>
      <w:r>
        <w:rPr>
          <w:w w:val="105"/>
          <w:sz w:val="25"/>
        </w:rPr>
        <w:t>inserting:</w:t>
      </w:r>
    </w:p>
    <w:p>
      <w:pPr>
        <w:pStyle w:val="ListParagraph"/>
        <w:numPr>
          <w:ilvl w:val="0"/>
          <w:numId w:val="125"/>
        </w:numPr>
        <w:tabs>
          <w:tab w:pos="3692" w:val="left" w:leader="none"/>
          <w:tab w:pos="3693" w:val="left" w:leader="none"/>
          <w:tab w:pos="6315" w:val="left" w:leader="none"/>
        </w:tabs>
        <w:spacing w:line="240" w:lineRule="auto" w:before="199" w:after="0"/>
        <w:ind w:left="3692" w:right="0" w:hanging="980"/>
        <w:jc w:val="left"/>
        <w:rPr>
          <w:sz w:val="25"/>
        </w:rPr>
      </w:pPr>
      <w:r>
        <w:rPr>
          <w:w w:val="105"/>
          <w:sz w:val="25"/>
        </w:rPr>
        <w:t>"(b)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TAX</w:t>
      </w:r>
      <w:r>
        <w:rPr>
          <w:spacing w:val="2"/>
          <w:w w:val="105"/>
          <w:sz w:val="25"/>
        </w:rPr>
        <w:t> </w:t>
      </w:r>
      <w:r>
        <w:rPr>
          <w:w w:val="105"/>
          <w:sz w:val="20"/>
        </w:rPr>
        <w:t>IMPOSED</w:t>
      </w:r>
      <w:r>
        <w:rPr>
          <w:w w:val="105"/>
          <w:sz w:val="25"/>
        </w:rPr>
        <w:t>.-A</w:t>
        <w:tab/>
        <w:t>tax".</w:t>
      </w:r>
    </w:p>
    <w:p>
      <w:pPr>
        <w:pStyle w:val="ListParagraph"/>
        <w:numPr>
          <w:ilvl w:val="0"/>
          <w:numId w:val="125"/>
        </w:numPr>
        <w:tabs>
          <w:tab w:pos="4231" w:val="left" w:leader="none"/>
          <w:tab w:pos="4232" w:val="left" w:leader="none"/>
        </w:tabs>
        <w:spacing w:line="240" w:lineRule="auto" w:before="210" w:after="0"/>
        <w:ind w:left="4231" w:right="0" w:hanging="1519"/>
        <w:jc w:val="left"/>
        <w:rPr>
          <w:sz w:val="25"/>
        </w:rPr>
      </w:pPr>
      <w:r>
        <w:rPr>
          <w:w w:val="105"/>
          <w:sz w:val="25"/>
        </w:rPr>
        <w:t>(E) Sections 594(a) is amended by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striking</w:t>
      </w:r>
    </w:p>
    <w:p>
      <w:pPr>
        <w:pStyle w:val="ListParagraph"/>
        <w:numPr>
          <w:ilvl w:val="0"/>
          <w:numId w:val="125"/>
        </w:numPr>
        <w:tabs>
          <w:tab w:pos="3692" w:val="left" w:leader="none"/>
          <w:tab w:pos="3693" w:val="left" w:leader="none"/>
        </w:tabs>
        <w:spacing w:line="240" w:lineRule="auto" w:before="209" w:after="0"/>
        <w:ind w:left="3692" w:right="0" w:hanging="984"/>
        <w:jc w:val="left"/>
        <w:rPr>
          <w:sz w:val="25"/>
        </w:rPr>
      </w:pPr>
      <w:r>
        <w:rPr>
          <w:w w:val="110"/>
          <w:sz w:val="25"/>
        </w:rPr>
        <w:t>"taxes imposed by section 11 or 120l(a)" and</w:t>
      </w:r>
      <w:r>
        <w:rPr>
          <w:spacing w:val="30"/>
          <w:w w:val="110"/>
          <w:sz w:val="25"/>
        </w:rPr>
        <w:t> </w:t>
      </w:r>
      <w:r>
        <w:rPr>
          <w:w w:val="110"/>
          <w:sz w:val="25"/>
        </w:rPr>
        <w:t>in-</w:t>
      </w:r>
    </w:p>
    <w:p>
      <w:pPr>
        <w:pStyle w:val="ListParagraph"/>
        <w:numPr>
          <w:ilvl w:val="0"/>
          <w:numId w:val="125"/>
        </w:numPr>
        <w:tabs>
          <w:tab w:pos="3689" w:val="left" w:leader="none"/>
          <w:tab w:pos="3690" w:val="left" w:leader="none"/>
        </w:tabs>
        <w:spacing w:line="240" w:lineRule="auto" w:before="217" w:after="0"/>
        <w:ind w:left="3689" w:right="0" w:hanging="981"/>
        <w:jc w:val="left"/>
        <w:rPr>
          <w:sz w:val="25"/>
        </w:rPr>
      </w:pPr>
      <w:r>
        <w:rPr>
          <w:w w:val="110"/>
          <w:sz w:val="25"/>
        </w:rPr>
        <w:t>serting "tax imposed by section</w:t>
      </w:r>
      <w:r>
        <w:rPr>
          <w:spacing w:val="11"/>
          <w:w w:val="110"/>
          <w:sz w:val="25"/>
        </w:rPr>
        <w:t> </w:t>
      </w:r>
      <w:r>
        <w:rPr>
          <w:w w:val="110"/>
          <w:sz w:val="25"/>
        </w:rPr>
        <w:t>11".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820" w:bottom="280" w:left="0" w:right="120"/>
        </w:sectPr>
      </w:pPr>
    </w:p>
    <w:p>
      <w:pPr>
        <w:tabs>
          <w:tab w:pos="9020" w:val="left" w:leader="none"/>
        </w:tabs>
        <w:spacing w:before="72"/>
        <w:ind w:left="2747" w:right="0" w:firstLine="0"/>
        <w:jc w:val="left"/>
        <w:rPr>
          <w:sz w:val="18"/>
        </w:rPr>
      </w:pPr>
      <w:r>
        <w:rPr/>
        <w:pict>
          <v:group style="position:absolute;margin-left:-.090105pt;margin-top:.720654pt;width:616.450pt;height:791.5pt;mso-position-horizontal-relative:page;mso-position-vertical-relative:page;z-index:-483208" coordorigin="-2,14" coordsize="12329,15830">
            <v:line style="position:absolute" from="4,15844" to="4,12453" stroked="true" strokeweight=".540631pt" strokecolor="#000000">
              <v:stroke dashstyle="solid"/>
            </v:line>
            <v:line style="position:absolute" from="12267,14" to="12267,15840" stroked="true" strokeweight="5.947922pt" strokecolor="#000000">
              <v:stroke dashstyle="solid"/>
            </v:line>
            <v:line style="position:absolute" from="0,15804" to="12326,15804" stroked="true" strokeweight="3.603996pt" strokecolor="#000000">
              <v:stroke dashstyle="solid"/>
            </v:line>
            <w10:wrap type="none"/>
          </v:group>
        </w:pict>
      </w:r>
      <w:r>
        <w:rPr>
          <w:w w:val="105"/>
          <w:position w:val="1"/>
          <w:sz w:val="18"/>
        </w:rPr>
        <w:t>O:\MCGUiCGl 7C62.xml  [file  3</w:t>
      </w:r>
      <w:r>
        <w:rPr>
          <w:spacing w:val="-12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of</w:t>
      </w:r>
      <w:r>
        <w:rPr>
          <w:spacing w:val="30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3]</w:t>
        <w:tab/>
      </w:r>
      <w:r>
        <w:rPr>
          <w:w w:val="105"/>
          <w:sz w:val="18"/>
        </w:rPr>
        <w:t>S.L.C.</w:t>
      </w:r>
    </w:p>
    <w:p>
      <w:pPr>
        <w:pStyle w:val="BodyText"/>
        <w:spacing w:before="4"/>
        <w:rPr>
          <w:sz w:val="16"/>
        </w:rPr>
      </w:pPr>
    </w:p>
    <w:p>
      <w:pPr>
        <w:spacing w:before="0"/>
        <w:ind w:left="41" w:right="0" w:firstLine="0"/>
        <w:jc w:val="center"/>
        <w:rPr>
          <w:rFonts w:ascii="Courier New"/>
          <w:sz w:val="26"/>
        </w:rPr>
      </w:pPr>
      <w:r>
        <w:rPr/>
        <w:pict>
          <v:line style="position:absolute;mso-position-horizontal-relative:page;mso-position-vertical-relative:paragraph;z-index:11560" from=".720841pt,103.787086pt" to=".720841pt,10.642497pt" stroked="true" strokeweight=".18021pt" strokecolor="#000000">
            <v:stroke dashstyle="solid"/>
            <w10:wrap type="none"/>
          </v:line>
        </w:pict>
      </w:r>
      <w:r>
        <w:rPr>
          <w:rFonts w:ascii="Courier New"/>
          <w:sz w:val="26"/>
        </w:rPr>
        <w:t>99</w:t>
      </w:r>
    </w:p>
    <w:p>
      <w:pPr>
        <w:pStyle w:val="BodyText"/>
        <w:tabs>
          <w:tab w:pos="3717" w:val="left" w:leader="none"/>
          <w:tab w:pos="4260" w:val="left" w:leader="none"/>
        </w:tabs>
        <w:spacing w:line="403" w:lineRule="auto" w:before="135"/>
        <w:ind w:left="2870" w:right="2694" w:firstLine="16"/>
      </w:pPr>
      <w:r>
        <w:rPr>
          <w:rFonts w:ascii="Arial"/>
          <w:b/>
          <w:w w:val="105"/>
          <w:sz w:val="22"/>
        </w:rPr>
        <w:t>1</w:t>
        <w:tab/>
        <w:tab/>
      </w:r>
      <w:r>
        <w:rPr>
          <w:w w:val="105"/>
        </w:rPr>
        <w:t>(F) Section </w:t>
      </w:r>
      <w:r>
        <w:rPr>
          <w:spacing w:val="6"/>
          <w:w w:val="105"/>
        </w:rPr>
        <w:t>691(c)(4)  </w:t>
      </w:r>
      <w:r>
        <w:rPr>
          <w:w w:val="105"/>
        </w:rPr>
        <w:t>1s  amended  hy  striking 2</w:t>
        <w:tab/>
        <w:t>"1201,".</w:t>
      </w:r>
    </w:p>
    <w:p>
      <w:pPr>
        <w:pStyle w:val="ListParagraph"/>
        <w:numPr>
          <w:ilvl w:val="0"/>
          <w:numId w:val="126"/>
        </w:numPr>
        <w:tabs>
          <w:tab w:pos="4257" w:val="left" w:leader="none"/>
          <w:tab w:pos="4258" w:val="left" w:leader="none"/>
        </w:tabs>
        <w:spacing w:line="240" w:lineRule="auto" w:before="11" w:after="0"/>
        <w:ind w:left="4257" w:right="0" w:hanging="1388"/>
        <w:jc w:val="left"/>
        <w:rPr>
          <w:sz w:val="25"/>
        </w:rPr>
      </w:pPr>
      <w:r>
        <w:rPr>
          <w:w w:val="110"/>
          <w:sz w:val="25"/>
        </w:rPr>
        <w:t>(G) Section 80l(a) is</w:t>
      </w:r>
      <w:r>
        <w:rPr>
          <w:spacing w:val="-44"/>
          <w:w w:val="110"/>
          <w:sz w:val="25"/>
        </w:rPr>
        <w:t> </w:t>
      </w:r>
      <w:r>
        <w:rPr>
          <w:w w:val="110"/>
          <w:sz w:val="25"/>
        </w:rPr>
        <w:t>amended-</w:t>
      </w:r>
    </w:p>
    <w:p>
      <w:pPr>
        <w:pStyle w:val="ListParagraph"/>
        <w:numPr>
          <w:ilvl w:val="0"/>
          <w:numId w:val="126"/>
        </w:numPr>
        <w:tabs>
          <w:tab w:pos="4783" w:val="left" w:leader="none"/>
          <w:tab w:pos="4784" w:val="left" w:leader="none"/>
        </w:tabs>
        <w:spacing w:line="240" w:lineRule="auto" w:before="206" w:after="0"/>
        <w:ind w:left="4783" w:right="0" w:hanging="1919"/>
        <w:jc w:val="left"/>
        <w:rPr>
          <w:sz w:val="25"/>
        </w:rPr>
      </w:pPr>
      <w:r>
        <w:rPr>
          <w:w w:val="105"/>
          <w:sz w:val="25"/>
        </w:rPr>
        <w:t>(i) by striking paragraph (2),</w:t>
      </w:r>
      <w:r>
        <w:rPr>
          <w:spacing w:val="23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126"/>
        </w:numPr>
        <w:tabs>
          <w:tab w:pos="4779" w:val="left" w:leader="none"/>
          <w:tab w:pos="4780" w:val="left" w:leader="none"/>
        </w:tabs>
        <w:spacing w:line="240" w:lineRule="auto" w:before="206" w:after="0"/>
        <w:ind w:left="4779" w:right="0" w:hanging="1923"/>
        <w:jc w:val="left"/>
        <w:rPr>
          <w:sz w:val="25"/>
        </w:rPr>
      </w:pPr>
      <w:r>
        <w:rPr>
          <w:w w:val="105"/>
          <w:sz w:val="25"/>
        </w:rPr>
        <w:t>(ii) by striking all that precedes "is</w:t>
      </w:r>
      <w:r>
        <w:rPr>
          <w:spacing w:val="6"/>
          <w:w w:val="105"/>
          <w:sz w:val="25"/>
        </w:rPr>
        <w:t> </w:t>
      </w:r>
      <w:r>
        <w:rPr>
          <w:w w:val="105"/>
          <w:sz w:val="25"/>
        </w:rPr>
        <w:t>hereby</w:t>
      </w:r>
    </w:p>
    <w:p>
      <w:pPr>
        <w:pStyle w:val="ListParagraph"/>
        <w:numPr>
          <w:ilvl w:val="0"/>
          <w:numId w:val="126"/>
        </w:numPr>
        <w:tabs>
          <w:tab w:pos="4241" w:val="left" w:leader="none"/>
          <w:tab w:pos="4242" w:val="left" w:leader="none"/>
        </w:tabs>
        <w:spacing w:line="240" w:lineRule="auto" w:before="193" w:after="0"/>
        <w:ind w:left="4241" w:right="0" w:hanging="1379"/>
        <w:jc w:val="left"/>
        <w:rPr>
          <w:sz w:val="26"/>
        </w:rPr>
      </w:pPr>
      <w:r>
        <w:rPr>
          <w:w w:val="105"/>
          <w:sz w:val="25"/>
        </w:rPr>
        <w:t>imposed" and</w:t>
      </w:r>
      <w:r>
        <w:rPr>
          <w:spacing w:val="3"/>
          <w:w w:val="105"/>
          <w:sz w:val="25"/>
        </w:rPr>
        <w:t> </w:t>
      </w:r>
      <w:r>
        <w:rPr>
          <w:w w:val="105"/>
          <w:sz w:val="25"/>
        </w:rPr>
        <w:t>inserting:</w:t>
      </w:r>
    </w:p>
    <w:p>
      <w:pPr>
        <w:pStyle w:val="ListParagraph"/>
        <w:numPr>
          <w:ilvl w:val="0"/>
          <w:numId w:val="126"/>
        </w:numPr>
        <w:tabs>
          <w:tab w:pos="3713" w:val="left" w:leader="none"/>
          <w:tab w:pos="3715" w:val="left" w:leader="none"/>
          <w:tab w:pos="6333" w:val="left" w:leader="none"/>
        </w:tabs>
        <w:spacing w:line="240" w:lineRule="auto" w:before="205" w:after="0"/>
        <w:ind w:left="3714" w:right="0" w:hanging="855"/>
        <w:jc w:val="left"/>
        <w:rPr>
          <w:sz w:val="25"/>
        </w:rPr>
      </w:pPr>
      <w:r>
        <w:rPr>
          <w:w w:val="110"/>
          <w:sz w:val="25"/>
        </w:rPr>
        <w:t>" (a)</w:t>
      </w:r>
      <w:r>
        <w:rPr>
          <w:spacing w:val="-15"/>
          <w:w w:val="110"/>
          <w:sz w:val="25"/>
        </w:rPr>
        <w:t> </w:t>
      </w:r>
      <w:r>
        <w:rPr>
          <w:rFonts w:ascii="Arial"/>
          <w:w w:val="110"/>
          <w:sz w:val="22"/>
        </w:rPr>
        <w:t>TAX</w:t>
      </w:r>
      <w:r>
        <w:rPr>
          <w:rFonts w:ascii="Arial"/>
          <w:spacing w:val="0"/>
          <w:w w:val="110"/>
          <w:sz w:val="22"/>
        </w:rPr>
        <w:t> </w:t>
      </w:r>
      <w:r>
        <w:rPr>
          <w:w w:val="110"/>
          <w:sz w:val="20"/>
        </w:rPr>
        <w:t>IMPOSED</w:t>
      </w:r>
      <w:r>
        <w:rPr>
          <w:w w:val="110"/>
          <w:sz w:val="25"/>
        </w:rPr>
        <w:t>.-A</w:t>
        <w:tab/>
        <w:t>tax".</w:t>
      </w:r>
    </w:p>
    <w:p>
      <w:pPr>
        <w:pStyle w:val="ListParagraph"/>
        <w:numPr>
          <w:ilvl w:val="0"/>
          <w:numId w:val="126"/>
        </w:numPr>
        <w:tabs>
          <w:tab w:pos="4253" w:val="left" w:leader="none"/>
          <w:tab w:pos="4254" w:val="left" w:leader="none"/>
          <w:tab w:pos="4832" w:val="left" w:leader="none"/>
          <w:tab w:pos="5816" w:val="left" w:leader="none"/>
          <w:tab w:pos="8239" w:val="left" w:leader="none"/>
        </w:tabs>
        <w:spacing w:line="240" w:lineRule="auto" w:before="202" w:after="0"/>
        <w:ind w:left="4253" w:right="0" w:hanging="1392"/>
        <w:jc w:val="left"/>
        <w:rPr>
          <w:sz w:val="25"/>
        </w:rPr>
      </w:pPr>
      <w:r>
        <w:rPr>
          <w:w w:val="105"/>
          <w:sz w:val="25"/>
        </w:rPr>
        <w:t>(H)</w:t>
        <w:tab/>
        <w:t>Section</w:t>
        <w:tab/>
        <w:t>831 (e) </w:t>
      </w:r>
      <w:r>
        <w:rPr>
          <w:spacing w:val="8"/>
          <w:w w:val="105"/>
          <w:sz w:val="25"/>
        </w:rPr>
        <w:t> </w:t>
      </w:r>
      <w:r>
        <w:rPr>
          <w:w w:val="105"/>
          <w:sz w:val="25"/>
        </w:rPr>
        <w:t>is </w:t>
      </w:r>
      <w:r>
        <w:rPr>
          <w:spacing w:val="48"/>
          <w:w w:val="105"/>
          <w:sz w:val="25"/>
        </w:rPr>
        <w:t> </w:t>
      </w:r>
      <w:r>
        <w:rPr>
          <w:w w:val="105"/>
          <w:sz w:val="25"/>
        </w:rPr>
        <w:t>amended</w:t>
        <w:tab/>
        <w:t>by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striking</w:t>
      </w:r>
    </w:p>
    <w:p>
      <w:pPr>
        <w:pStyle w:val="ListParagraph"/>
        <w:numPr>
          <w:ilvl w:val="0"/>
          <w:numId w:val="126"/>
        </w:numPr>
        <w:tabs>
          <w:tab w:pos="3716" w:val="left" w:leader="none"/>
          <w:tab w:pos="3717" w:val="left" w:leader="none"/>
        </w:tabs>
        <w:spacing w:line="240" w:lineRule="auto" w:before="206" w:after="0"/>
        <w:ind w:left="3716" w:right="0" w:hanging="861"/>
        <w:jc w:val="left"/>
        <w:rPr>
          <w:rFonts w:ascii="Arial"/>
          <w:sz w:val="24"/>
        </w:rPr>
      </w:pPr>
      <w:r>
        <w:rPr>
          <w:w w:val="105"/>
          <w:sz w:val="25"/>
        </w:rPr>
        <w:t>paragraph (1) and by redesignating paragraphs</w:t>
      </w:r>
      <w:r>
        <w:rPr>
          <w:spacing w:val="28"/>
          <w:w w:val="105"/>
          <w:sz w:val="25"/>
        </w:rPr>
        <w:t> </w:t>
      </w:r>
      <w:r>
        <w:rPr>
          <w:w w:val="105"/>
          <w:sz w:val="25"/>
        </w:rPr>
        <w:t>(2)</w:t>
      </w:r>
    </w:p>
    <w:p>
      <w:pPr>
        <w:pStyle w:val="ListParagraph"/>
        <w:numPr>
          <w:ilvl w:val="0"/>
          <w:numId w:val="126"/>
        </w:numPr>
        <w:tabs>
          <w:tab w:pos="3714" w:val="left" w:leader="none"/>
          <w:tab w:pos="3715" w:val="left" w:leader="none"/>
        </w:tabs>
        <w:spacing w:line="240" w:lineRule="auto" w:before="203" w:after="0"/>
        <w:ind w:left="3714" w:right="0" w:hanging="986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1608" from=".540631pt,139.466712pt" to=".540631pt,10.2894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and (3) as paragraphs (1) and (2),</w:t>
      </w:r>
      <w:r>
        <w:rPr>
          <w:spacing w:val="60"/>
          <w:w w:val="105"/>
          <w:sz w:val="25"/>
        </w:rPr>
        <w:t> </w:t>
      </w:r>
      <w:r>
        <w:rPr>
          <w:w w:val="105"/>
          <w:sz w:val="25"/>
        </w:rPr>
        <w:t>respectively.</w:t>
      </w:r>
    </w:p>
    <w:p>
      <w:pPr>
        <w:pStyle w:val="ListParagraph"/>
        <w:numPr>
          <w:ilvl w:val="0"/>
          <w:numId w:val="126"/>
        </w:numPr>
        <w:tabs>
          <w:tab w:pos="4253" w:val="left" w:leader="none"/>
          <w:tab w:pos="4254" w:val="left" w:leader="none"/>
          <w:tab w:pos="9174" w:val="left" w:leader="none"/>
        </w:tabs>
        <w:spacing w:line="240" w:lineRule="auto" w:before="202" w:after="0"/>
        <w:ind w:left="4253" w:right="0" w:hanging="1522"/>
        <w:jc w:val="left"/>
        <w:rPr>
          <w:sz w:val="25"/>
        </w:rPr>
      </w:pPr>
      <w:r>
        <w:rPr>
          <w:w w:val="110"/>
          <w:sz w:val="25"/>
        </w:rPr>
        <w:t>(I)   Sections   832(c)(5)</w:t>
      </w:r>
      <w:r>
        <w:rPr>
          <w:spacing w:val="32"/>
          <w:w w:val="110"/>
          <w:sz w:val="25"/>
        </w:rPr>
        <w:t> </w:t>
      </w:r>
      <w:r>
        <w:rPr>
          <w:w w:val="110"/>
          <w:sz w:val="25"/>
        </w:rPr>
        <w:t>and </w:t>
      </w:r>
      <w:r>
        <w:rPr>
          <w:spacing w:val="20"/>
          <w:w w:val="110"/>
          <w:sz w:val="25"/>
        </w:rPr>
        <w:t> </w:t>
      </w:r>
      <w:r>
        <w:rPr>
          <w:w w:val="110"/>
          <w:sz w:val="25"/>
        </w:rPr>
        <w:t>834(h)(l)(D)</w:t>
        <w:tab/>
        <w:t>are</w:t>
      </w:r>
    </w:p>
    <w:p>
      <w:pPr>
        <w:pStyle w:val="ListParagraph"/>
        <w:numPr>
          <w:ilvl w:val="0"/>
          <w:numId w:val="126"/>
        </w:numPr>
        <w:tabs>
          <w:tab w:pos="3710" w:val="left" w:leader="none"/>
          <w:tab w:pos="3711" w:val="left" w:leader="none"/>
          <w:tab w:pos="4399" w:val="left" w:leader="none"/>
          <w:tab w:pos="5561" w:val="left" w:leader="none"/>
          <w:tab w:pos="7058" w:val="left" w:leader="none"/>
          <w:tab w:pos="8554" w:val="left" w:leader="none"/>
          <w:tab w:pos="9152" w:val="left" w:leader="none"/>
        </w:tabs>
        <w:spacing w:line="240" w:lineRule="auto" w:before="210" w:after="0"/>
        <w:ind w:left="3710" w:right="0" w:hanging="982"/>
        <w:jc w:val="left"/>
        <w:rPr>
          <w:sz w:val="25"/>
        </w:rPr>
      </w:pPr>
      <w:r>
        <w:rPr>
          <w:w w:val="105"/>
          <w:sz w:val="25"/>
        </w:rPr>
        <w:t>eaeh</w:t>
        <w:tab/>
        <w:t>amended</w:t>
        <w:tab/>
        <w:t>by </w:t>
      </w:r>
      <w:r>
        <w:rPr>
          <w:spacing w:val="63"/>
          <w:w w:val="105"/>
          <w:sz w:val="25"/>
        </w:rPr>
        <w:t> </w:t>
      </w:r>
      <w:r>
        <w:rPr>
          <w:w w:val="105"/>
          <w:sz w:val="25"/>
        </w:rPr>
        <w:t>striking</w:t>
        <w:tab/>
        <w:t>"sec.  </w:t>
      </w:r>
      <w:r>
        <w:rPr>
          <w:spacing w:val="28"/>
          <w:w w:val="105"/>
          <w:sz w:val="25"/>
        </w:rPr>
        <w:t> </w:t>
      </w:r>
      <w:r>
        <w:rPr>
          <w:w w:val="105"/>
          <w:sz w:val="25"/>
        </w:rPr>
        <w:t>1201</w:t>
        <w:tab/>
        <w:t>and</w:t>
        <w:tab/>
        <w:t>fol-</w:t>
      </w:r>
    </w:p>
    <w:p>
      <w:pPr>
        <w:pStyle w:val="ListParagraph"/>
        <w:numPr>
          <w:ilvl w:val="0"/>
          <w:numId w:val="126"/>
        </w:numPr>
        <w:tabs>
          <w:tab w:pos="3704" w:val="left" w:leader="none"/>
          <w:tab w:pos="3705" w:val="left" w:leader="none"/>
        </w:tabs>
        <w:spacing w:line="240" w:lineRule="auto" w:before="199" w:after="0"/>
        <w:ind w:left="3704" w:right="0" w:hanging="980"/>
        <w:jc w:val="left"/>
        <w:rPr>
          <w:sz w:val="25"/>
        </w:rPr>
      </w:pPr>
      <w:r>
        <w:rPr>
          <w:w w:val="105"/>
          <w:sz w:val="25"/>
        </w:rPr>
        <w:t>lowing,".</w:t>
      </w:r>
    </w:p>
    <w:p>
      <w:pPr>
        <w:pStyle w:val="ListParagraph"/>
        <w:numPr>
          <w:ilvl w:val="0"/>
          <w:numId w:val="126"/>
        </w:numPr>
        <w:tabs>
          <w:tab w:pos="4242" w:val="left" w:leader="none"/>
          <w:tab w:pos="4243" w:val="left" w:leader="none"/>
        </w:tabs>
        <w:spacing w:line="240" w:lineRule="auto" w:before="210" w:after="0"/>
        <w:ind w:left="4242" w:right="0" w:hanging="1518"/>
        <w:jc w:val="left"/>
        <w:rPr>
          <w:sz w:val="25"/>
        </w:rPr>
      </w:pPr>
      <w:r>
        <w:rPr>
          <w:rFonts w:ascii="Arial"/>
          <w:w w:val="105"/>
          <w:sz w:val="23"/>
        </w:rPr>
        <w:t>( J) </w:t>
      </w:r>
      <w:r>
        <w:rPr>
          <w:w w:val="105"/>
          <w:sz w:val="25"/>
        </w:rPr>
        <w:t>Seetion 852(b)(3)(A) is amended by</w:t>
      </w:r>
      <w:r>
        <w:rPr>
          <w:spacing w:val="-2"/>
          <w:w w:val="105"/>
          <w:sz w:val="25"/>
        </w:rPr>
        <w:t> </w:t>
      </w:r>
      <w:r>
        <w:rPr>
          <w:w w:val="105"/>
          <w:sz w:val="25"/>
        </w:rPr>
        <w:t>strik-</w:t>
      </w:r>
    </w:p>
    <w:p>
      <w:pPr>
        <w:pStyle w:val="ListParagraph"/>
        <w:numPr>
          <w:ilvl w:val="0"/>
          <w:numId w:val="126"/>
        </w:numPr>
        <w:tabs>
          <w:tab w:pos="3701" w:val="left" w:leader="none"/>
          <w:tab w:pos="3702" w:val="left" w:leader="none"/>
        </w:tabs>
        <w:spacing w:line="240" w:lineRule="auto" w:before="206" w:after="0"/>
        <w:ind w:left="3701" w:right="0" w:hanging="977"/>
        <w:jc w:val="left"/>
        <w:rPr>
          <w:sz w:val="25"/>
        </w:rPr>
      </w:pPr>
      <w:r>
        <w:rPr>
          <w:w w:val="115"/>
          <w:sz w:val="25"/>
        </w:rPr>
        <w:t>ing "section 1201(a)" and inserting "section</w:t>
      </w:r>
      <w:r>
        <w:rPr>
          <w:spacing w:val="-35"/>
          <w:w w:val="115"/>
          <w:sz w:val="25"/>
        </w:rPr>
        <w:t> </w:t>
      </w:r>
      <w:r>
        <w:rPr>
          <w:w w:val="115"/>
          <w:sz w:val="25"/>
        </w:rPr>
        <w:t>ll(b)".</w:t>
      </w:r>
    </w:p>
    <w:p>
      <w:pPr>
        <w:pStyle w:val="ListParagraph"/>
        <w:numPr>
          <w:ilvl w:val="0"/>
          <w:numId w:val="126"/>
        </w:numPr>
        <w:tabs>
          <w:tab w:pos="4246" w:val="left" w:leader="none"/>
          <w:tab w:pos="4247" w:val="left" w:leader="none"/>
        </w:tabs>
        <w:spacing w:line="240" w:lineRule="auto" w:before="190" w:after="0"/>
        <w:ind w:left="4246" w:right="0" w:hanging="1523"/>
        <w:jc w:val="left"/>
        <w:rPr>
          <w:sz w:val="26"/>
        </w:rPr>
      </w:pPr>
      <w:r>
        <w:rPr>
          <w:w w:val="105"/>
          <w:sz w:val="25"/>
        </w:rPr>
        <w:t>(K) Section  </w:t>
      </w:r>
      <w:r>
        <w:rPr>
          <w:spacing w:val="2"/>
          <w:w w:val="105"/>
          <w:sz w:val="25"/>
        </w:rPr>
        <w:t>857(h) </w:t>
      </w:r>
      <w:r>
        <w:rPr>
          <w:w w:val="105"/>
          <w:sz w:val="25"/>
        </w:rPr>
        <w:t>(</w:t>
      </w:r>
      <w:r>
        <w:rPr>
          <w:w w:val="105"/>
          <w:sz w:val="26"/>
        </w:rPr>
        <w:t>:3) </w:t>
      </w:r>
      <w:r>
        <w:rPr>
          <w:w w:val="105"/>
          <w:sz w:val="25"/>
        </w:rPr>
        <w:t>is</w:t>
      </w:r>
      <w:r>
        <w:rPr>
          <w:spacing w:val="18"/>
          <w:w w:val="105"/>
          <w:sz w:val="25"/>
        </w:rPr>
        <w:t> </w:t>
      </w:r>
      <w:r>
        <w:rPr>
          <w:w w:val="105"/>
          <w:sz w:val="25"/>
        </w:rPr>
        <w:t>amended-</w:t>
      </w:r>
    </w:p>
    <w:p>
      <w:pPr>
        <w:pStyle w:val="ListParagraph"/>
        <w:numPr>
          <w:ilvl w:val="0"/>
          <w:numId w:val="126"/>
        </w:numPr>
        <w:tabs>
          <w:tab w:pos="4765" w:val="left" w:leader="none"/>
          <w:tab w:pos="4766" w:val="left" w:leader="none"/>
        </w:tabs>
        <w:spacing w:line="240" w:lineRule="auto" w:before="204" w:after="0"/>
        <w:ind w:left="4765" w:right="0" w:hanging="2045"/>
        <w:jc w:val="left"/>
        <w:rPr>
          <w:sz w:val="25"/>
        </w:rPr>
      </w:pPr>
      <w:r>
        <w:rPr>
          <w:w w:val="105"/>
          <w:sz w:val="25"/>
        </w:rPr>
        <w:t>(i) by striking; subparagraph (A) and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re-</w:t>
      </w:r>
    </w:p>
    <w:p>
      <w:pPr>
        <w:pStyle w:val="ListParagraph"/>
        <w:numPr>
          <w:ilvl w:val="0"/>
          <w:numId w:val="126"/>
        </w:numPr>
        <w:tabs>
          <w:tab w:pos="4230" w:val="left" w:leader="none"/>
          <w:tab w:pos="4231" w:val="left" w:leader="none"/>
        </w:tabs>
        <w:spacing w:line="240" w:lineRule="auto" w:before="206" w:after="0"/>
        <w:ind w:left="4230" w:right="0" w:hanging="1510"/>
        <w:jc w:val="left"/>
        <w:rPr>
          <w:sz w:val="25"/>
        </w:rPr>
      </w:pPr>
      <w:r>
        <w:rPr>
          <w:w w:val="105"/>
          <w:sz w:val="25"/>
        </w:rPr>
        <w:t>designating subparagraphs (B) through (F)</w:t>
      </w:r>
      <w:r>
        <w:rPr>
          <w:spacing w:val="26"/>
          <w:w w:val="105"/>
          <w:sz w:val="25"/>
        </w:rPr>
        <w:t> </w:t>
      </w:r>
      <w:r>
        <w:rPr>
          <w:w w:val="105"/>
          <w:sz w:val="25"/>
        </w:rPr>
        <w:t>as</w:t>
      </w:r>
    </w:p>
    <w:p>
      <w:pPr>
        <w:pStyle w:val="ListParagraph"/>
        <w:numPr>
          <w:ilvl w:val="0"/>
          <w:numId w:val="126"/>
        </w:numPr>
        <w:tabs>
          <w:tab w:pos="4229" w:val="left" w:leader="none"/>
          <w:tab w:pos="4230" w:val="left" w:leader="none"/>
        </w:tabs>
        <w:spacing w:line="240" w:lineRule="auto" w:before="195" w:after="0"/>
        <w:ind w:left="4229" w:right="0" w:hanging="1509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1536" from=".090105pt,56.371577pt" to=".090105pt,5.024947pt" stroked="true" strokeweight=".36042pt" strokecolor="#000000">
            <v:stroke dashstyle="solid"/>
            <w10:wrap type="none"/>
          </v:line>
        </w:pict>
      </w:r>
      <w:r>
        <w:rPr>
          <w:w w:val="110"/>
          <w:sz w:val="25"/>
        </w:rPr>
        <w:t>subparagraphs (A) through (E),</w:t>
      </w:r>
      <w:r>
        <w:rPr>
          <w:spacing w:val="-22"/>
          <w:w w:val="110"/>
          <w:sz w:val="25"/>
        </w:rPr>
        <w:t> </w:t>
      </w:r>
      <w:r>
        <w:rPr>
          <w:w w:val="110"/>
          <w:sz w:val="25"/>
        </w:rPr>
        <w:t>respectively,</w:t>
      </w:r>
    </w:p>
    <w:p>
      <w:pPr>
        <w:pStyle w:val="ListParagraph"/>
        <w:numPr>
          <w:ilvl w:val="0"/>
          <w:numId w:val="126"/>
        </w:numPr>
        <w:tabs>
          <w:tab w:pos="4761" w:val="left" w:leader="none"/>
          <w:tab w:pos="4762" w:val="left" w:leader="none"/>
          <w:tab w:pos="7288" w:val="left" w:leader="none"/>
        </w:tabs>
        <w:spacing w:line="240" w:lineRule="auto" w:before="199" w:after="0"/>
        <w:ind w:left="4761" w:right="0" w:hanging="2042"/>
        <w:jc w:val="left"/>
        <w:rPr>
          <w:sz w:val="25"/>
        </w:rPr>
      </w:pPr>
      <w:r>
        <w:rPr>
          <w:w w:val="105"/>
          <w:sz w:val="25"/>
        </w:rPr>
        <w:t>(ii) </w:t>
      </w:r>
      <w:r>
        <w:rPr>
          <w:spacing w:val="48"/>
          <w:w w:val="105"/>
          <w:sz w:val="25"/>
        </w:rPr>
        <w:t> </w:t>
      </w:r>
      <w:r>
        <w:rPr>
          <w:w w:val="105"/>
          <w:sz w:val="25"/>
        </w:rPr>
        <w:t>in </w:t>
      </w:r>
      <w:r>
        <w:rPr>
          <w:spacing w:val="41"/>
          <w:w w:val="105"/>
          <w:sz w:val="25"/>
        </w:rPr>
        <w:t> </w:t>
      </w:r>
      <w:r>
        <w:rPr>
          <w:w w:val="105"/>
          <w:sz w:val="25"/>
        </w:rPr>
        <w:t>subparagraph</w:t>
        <w:tab/>
        <w:t>(C), as so</w:t>
      </w:r>
      <w:r>
        <w:rPr>
          <w:spacing w:val="56"/>
          <w:w w:val="105"/>
          <w:sz w:val="25"/>
        </w:rPr>
        <w:t> </w:t>
      </w:r>
      <w:r>
        <w:rPr>
          <w:w w:val="105"/>
          <w:sz w:val="25"/>
        </w:rPr>
        <w:t>redesig-</w:t>
      </w:r>
    </w:p>
    <w:p>
      <w:pPr>
        <w:pStyle w:val="ListParagraph"/>
        <w:numPr>
          <w:ilvl w:val="0"/>
          <w:numId w:val="126"/>
        </w:numPr>
        <w:tabs>
          <w:tab w:pos="4229" w:val="left" w:leader="none"/>
          <w:tab w:pos="4230" w:val="left" w:leader="none"/>
        </w:tabs>
        <w:spacing w:line="240" w:lineRule="auto" w:before="199" w:after="0"/>
        <w:ind w:left="4229" w:right="0" w:hanging="1510"/>
        <w:jc w:val="left"/>
        <w:rPr>
          <w:sz w:val="25"/>
        </w:rPr>
      </w:pPr>
      <w:r>
        <w:rPr>
          <w:w w:val="140"/>
          <w:sz w:val="25"/>
        </w:rPr>
        <w:t>nated-</w:t>
      </w:r>
    </w:p>
    <w:p>
      <w:pPr>
        <w:pStyle w:val="ListParagraph"/>
        <w:numPr>
          <w:ilvl w:val="0"/>
          <w:numId w:val="126"/>
        </w:numPr>
        <w:tabs>
          <w:tab w:pos="5291" w:val="left" w:leader="none"/>
          <w:tab w:pos="5292" w:val="left" w:leader="none"/>
        </w:tabs>
        <w:spacing w:line="240" w:lineRule="auto" w:before="210" w:after="0"/>
        <w:ind w:left="5291" w:right="0" w:hanging="2576"/>
        <w:jc w:val="left"/>
        <w:rPr>
          <w:sz w:val="25"/>
        </w:rPr>
      </w:pPr>
      <w:r>
        <w:rPr>
          <w:w w:val="110"/>
          <w:sz w:val="25"/>
        </w:rPr>
        <w:t>(I) by striking "subparagraph</w:t>
      </w:r>
      <w:r>
        <w:rPr>
          <w:spacing w:val="-8"/>
          <w:w w:val="110"/>
          <w:sz w:val="25"/>
        </w:rPr>
        <w:t> </w:t>
      </w:r>
      <w:r>
        <w:rPr>
          <w:w w:val="110"/>
          <w:sz w:val="25"/>
        </w:rPr>
        <w:t>(A)(ii)"</w:t>
      </w:r>
    </w:p>
    <w:p>
      <w:pPr>
        <w:pStyle w:val="ListParagraph"/>
        <w:numPr>
          <w:ilvl w:val="0"/>
          <w:numId w:val="126"/>
        </w:numPr>
        <w:tabs>
          <w:tab w:pos="4755" w:val="left" w:leader="none"/>
          <w:tab w:pos="4756" w:val="left" w:leader="none"/>
        </w:tabs>
        <w:spacing w:line="240" w:lineRule="auto" w:before="217" w:after="0"/>
        <w:ind w:left="4755" w:right="0" w:hanging="2040"/>
        <w:jc w:val="left"/>
        <w:rPr>
          <w:sz w:val="25"/>
        </w:rPr>
      </w:pPr>
      <w:r>
        <w:rPr>
          <w:w w:val="105"/>
          <w:sz w:val="25"/>
        </w:rPr>
        <w:t>m clause </w:t>
      </w:r>
      <w:r>
        <w:rPr>
          <w:spacing w:val="2"/>
          <w:w w:val="105"/>
          <w:sz w:val="25"/>
        </w:rPr>
        <w:t>(i) </w:t>
      </w:r>
      <w:r>
        <w:rPr>
          <w:w w:val="105"/>
          <w:sz w:val="25"/>
        </w:rPr>
        <w:t>thereof and inserting</w:t>
      </w:r>
      <w:r>
        <w:rPr>
          <w:spacing w:val="2"/>
          <w:w w:val="105"/>
          <w:sz w:val="25"/>
        </w:rPr>
        <w:t> </w:t>
      </w:r>
      <w:r>
        <w:rPr>
          <w:w w:val="105"/>
          <w:sz w:val="25"/>
        </w:rPr>
        <w:t>"para-</w:t>
      </w:r>
    </w:p>
    <w:p>
      <w:pPr>
        <w:pStyle w:val="ListParagraph"/>
        <w:numPr>
          <w:ilvl w:val="0"/>
          <w:numId w:val="126"/>
        </w:numPr>
        <w:tabs>
          <w:tab w:pos="4746" w:val="left" w:leader="none"/>
          <w:tab w:pos="4747" w:val="left" w:leader="none"/>
        </w:tabs>
        <w:spacing w:line="240" w:lineRule="auto" w:before="206" w:after="0"/>
        <w:ind w:left="4746" w:right="0" w:hanging="2034"/>
        <w:jc w:val="left"/>
        <w:rPr>
          <w:sz w:val="25"/>
        </w:rPr>
      </w:pPr>
      <w:r>
        <w:rPr>
          <w:w w:val="115"/>
          <w:sz w:val="25"/>
        </w:rPr>
        <w:t>graph</w:t>
      </w:r>
      <w:r>
        <w:rPr>
          <w:spacing w:val="27"/>
          <w:w w:val="115"/>
          <w:sz w:val="25"/>
        </w:rPr>
        <w:t> </w:t>
      </w:r>
      <w:r>
        <w:rPr>
          <w:w w:val="115"/>
          <w:sz w:val="24"/>
        </w:rPr>
        <w:t>(1)",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780" w:bottom="280" w:left="0" w:right="120"/>
        </w:sectPr>
      </w:pPr>
    </w:p>
    <w:p>
      <w:pPr>
        <w:tabs>
          <w:tab w:pos="9002" w:val="left" w:leader="none"/>
        </w:tabs>
        <w:spacing w:before="73"/>
        <w:ind w:left="2725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1680" from=".18021pt,169.155028pt" to=".18021pt,14.214319pt" stroked="true" strokeweight=".540631pt" strokecolor="#000000">
            <v:stroke dashstyle="solid"/>
            <w10:wrap type="none"/>
          </v:line>
        </w:pict>
      </w:r>
      <w:r>
        <w:rPr/>
        <w:pict>
          <v:group style="position:absolute;margin-left:84.338394pt;margin-top:0pt;width:532pt;height:792pt;mso-position-horizontal-relative:page;mso-position-vertical-relative:page;z-index:-483088" coordorigin="1687,0" coordsize="10640,15840">
            <v:line style="position:absolute" from="12261,0" to="12261,15840" stroked="true" strokeweight="6.578658pt" strokecolor="#000000">
              <v:stroke dashstyle="solid"/>
            </v:line>
            <v:line style="position:absolute" from="1687,15836" to="12326,15836" stroked="true" strokeweight=".361051pt" strokecolor="#000000">
              <v:stroke dashstyle="solid"/>
            </v:line>
            <w10:wrap type="none"/>
          </v:group>
        </w:pict>
      </w:r>
      <w:r>
        <w:rPr>
          <w:sz w:val="18"/>
        </w:rPr>
        <w:t>O:\MCG\..vICG 17C62.xml  [file  3</w:t>
      </w:r>
      <w:r>
        <w:rPr>
          <w:spacing w:val="-7"/>
          <w:sz w:val="18"/>
        </w:rPr>
        <w:t> </w:t>
      </w:r>
      <w:r>
        <w:rPr>
          <w:sz w:val="18"/>
        </w:rPr>
        <w:t>of</w:t>
      </w:r>
      <w:r>
        <w:rPr>
          <w:spacing w:val="25"/>
          <w:sz w:val="18"/>
        </w:rPr>
        <w:t> </w:t>
      </w:r>
      <w:r>
        <w:rPr>
          <w:sz w:val="18"/>
        </w:rPr>
        <w:t>3]</w:t>
        <w:tab/>
        <w:t>S.L.C.</w:t>
      </w:r>
    </w:p>
    <w:p>
      <w:pPr>
        <w:pStyle w:val="BodyText"/>
        <w:spacing w:before="174"/>
        <w:ind w:left="6"/>
        <w:jc w:val="center"/>
      </w:pPr>
      <w:r>
        <w:rPr>
          <w:w w:val="110"/>
        </w:rPr>
        <w:t>100</w:t>
      </w:r>
    </w:p>
    <w:p>
      <w:pPr>
        <w:pStyle w:val="ListParagraph"/>
        <w:numPr>
          <w:ilvl w:val="1"/>
          <w:numId w:val="126"/>
        </w:numPr>
        <w:tabs>
          <w:tab w:pos="5295" w:val="left" w:leader="none"/>
          <w:tab w:pos="5296" w:val="left" w:leader="none"/>
        </w:tabs>
        <w:spacing w:line="240" w:lineRule="auto" w:before="159" w:after="0"/>
        <w:ind w:left="2712" w:right="0" w:firstLine="145"/>
        <w:jc w:val="left"/>
        <w:rPr>
          <w:rFonts w:ascii="Arial"/>
          <w:sz w:val="24"/>
        </w:rPr>
      </w:pPr>
      <w:r>
        <w:rPr>
          <w:w w:val="110"/>
          <w:sz w:val="25"/>
        </w:rPr>
        <w:t>(II) hy striking "the tax imposed</w:t>
      </w:r>
      <w:r>
        <w:rPr>
          <w:spacing w:val="10"/>
          <w:w w:val="110"/>
          <w:sz w:val="25"/>
        </w:rPr>
        <w:t> </w:t>
      </w:r>
      <w:r>
        <w:rPr>
          <w:w w:val="110"/>
          <w:sz w:val="25"/>
        </w:rPr>
        <w:t>hy</w:t>
      </w:r>
    </w:p>
    <w:p>
      <w:pPr>
        <w:pStyle w:val="ListParagraph"/>
        <w:numPr>
          <w:ilvl w:val="1"/>
          <w:numId w:val="126"/>
        </w:numPr>
        <w:tabs>
          <w:tab w:pos="4752" w:val="left" w:leader="none"/>
          <w:tab w:pos="4753" w:val="left" w:leader="none"/>
        </w:tabs>
        <w:spacing w:line="240" w:lineRule="auto" w:before="199" w:after="0"/>
        <w:ind w:left="4752" w:right="0" w:hanging="1900"/>
        <w:jc w:val="left"/>
        <w:rPr>
          <w:sz w:val="25"/>
        </w:rPr>
      </w:pPr>
      <w:r>
        <w:rPr>
          <w:w w:val="105"/>
          <w:sz w:val="25"/>
        </w:rPr>
        <w:t>subparagraph   (A)(ii)"   in   clauses   (ii)</w:t>
      </w:r>
      <w:r>
        <w:rPr>
          <w:spacing w:val="-17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1"/>
          <w:numId w:val="126"/>
        </w:numPr>
        <w:tabs>
          <w:tab w:pos="4765" w:val="left" w:leader="none"/>
          <w:tab w:pos="4766" w:val="left" w:leader="none"/>
        </w:tabs>
        <w:spacing w:line="240" w:lineRule="auto" w:before="207" w:after="0"/>
        <w:ind w:left="4765" w:right="0" w:hanging="1914"/>
        <w:jc w:val="left"/>
        <w:rPr>
          <w:sz w:val="25"/>
        </w:rPr>
      </w:pPr>
      <w:r>
        <w:rPr>
          <w:w w:val="110"/>
          <w:sz w:val="25"/>
        </w:rPr>
        <w:t>(iv) thereof and inserting "the tax</w:t>
      </w:r>
      <w:r>
        <w:rPr>
          <w:spacing w:val="15"/>
          <w:w w:val="110"/>
          <w:sz w:val="25"/>
        </w:rPr>
        <w:t> </w:t>
      </w:r>
      <w:r>
        <w:rPr>
          <w:w w:val="110"/>
          <w:sz w:val="25"/>
        </w:rPr>
        <w:t>imposed</w:t>
      </w:r>
    </w:p>
    <w:p>
      <w:pPr>
        <w:pStyle w:val="ListParagraph"/>
        <w:numPr>
          <w:ilvl w:val="1"/>
          <w:numId w:val="126"/>
        </w:numPr>
        <w:tabs>
          <w:tab w:pos="4761" w:val="left" w:leader="none"/>
          <w:tab w:pos="4762" w:val="left" w:leader="none"/>
        </w:tabs>
        <w:spacing w:line="240" w:lineRule="auto" w:before="206" w:after="0"/>
        <w:ind w:left="4761" w:right="0" w:hanging="1911"/>
        <w:jc w:val="left"/>
        <w:rPr>
          <w:sz w:val="25"/>
        </w:rPr>
      </w:pPr>
      <w:r>
        <w:rPr>
          <w:sz w:val="25"/>
        </w:rPr>
        <w:t>by  paragraph   (1)   on   undistributed  </w:t>
      </w:r>
      <w:r>
        <w:rPr>
          <w:spacing w:val="20"/>
          <w:sz w:val="25"/>
        </w:rPr>
        <w:t> </w:t>
      </w:r>
      <w:r>
        <w:rPr>
          <w:sz w:val="25"/>
        </w:rPr>
        <w:t>eapital</w:t>
      </w:r>
    </w:p>
    <w:p>
      <w:pPr>
        <w:pStyle w:val="ListParagraph"/>
        <w:numPr>
          <w:ilvl w:val="1"/>
          <w:numId w:val="126"/>
        </w:numPr>
        <w:tabs>
          <w:tab w:pos="4753" w:val="left" w:leader="none"/>
          <w:tab w:pos="4754" w:val="left" w:leader="none"/>
        </w:tabs>
        <w:spacing w:line="240" w:lineRule="auto" w:before="206" w:after="0"/>
        <w:ind w:left="4753" w:right="0" w:hanging="1904"/>
        <w:jc w:val="left"/>
        <w:rPr>
          <w:sz w:val="25"/>
        </w:rPr>
      </w:pPr>
      <w:r>
        <w:rPr>
          <w:w w:val="110"/>
          <w:sz w:val="25"/>
        </w:rPr>
        <w:t>gain",</w:t>
      </w:r>
    </w:p>
    <w:p>
      <w:pPr>
        <w:pStyle w:val="ListParagraph"/>
        <w:numPr>
          <w:ilvl w:val="1"/>
          <w:numId w:val="126"/>
        </w:numPr>
        <w:tabs>
          <w:tab w:pos="4765" w:val="left" w:leader="none"/>
          <w:tab w:pos="4766" w:val="left" w:leader="none"/>
        </w:tabs>
        <w:spacing w:line="240" w:lineRule="auto" w:before="206" w:after="0"/>
        <w:ind w:left="4765" w:right="0" w:hanging="1915"/>
        <w:jc w:val="left"/>
        <w:rPr>
          <w:sz w:val="25"/>
        </w:rPr>
      </w:pPr>
      <w:r>
        <w:rPr>
          <w:w w:val="105"/>
          <w:sz w:val="25"/>
        </w:rPr>
        <w:t>(iii) in suhparagraph (E), as so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rcdcsig-</w:t>
      </w:r>
    </w:p>
    <w:p>
      <w:pPr>
        <w:pStyle w:val="ListParagraph"/>
        <w:numPr>
          <w:ilvl w:val="1"/>
          <w:numId w:val="126"/>
        </w:numPr>
        <w:tabs>
          <w:tab w:pos="4233" w:val="left" w:leader="none"/>
          <w:tab w:pos="4234" w:val="left" w:leader="none"/>
        </w:tabs>
        <w:spacing w:line="240" w:lineRule="auto" w:before="206" w:after="0"/>
        <w:ind w:left="4233" w:right="0" w:hanging="1385"/>
        <w:jc w:val="left"/>
        <w:rPr>
          <w:b/>
          <w:sz w:val="25"/>
        </w:rPr>
      </w:pPr>
      <w:r>
        <w:rPr>
          <w:w w:val="105"/>
          <w:sz w:val="25"/>
        </w:rPr>
        <w:t>nated,  by  striking  "subparagTaph   (B)  or </w:t>
      </w:r>
      <w:r>
        <w:rPr>
          <w:spacing w:val="21"/>
          <w:w w:val="105"/>
          <w:sz w:val="25"/>
        </w:rPr>
        <w:t> </w:t>
      </w:r>
      <w:r>
        <w:rPr>
          <w:b/>
          <w:w w:val="105"/>
          <w:sz w:val="24"/>
        </w:rPr>
        <w:t>(D)"</w:t>
      </w:r>
    </w:p>
    <w:p>
      <w:pPr>
        <w:pStyle w:val="ListParagraph"/>
        <w:numPr>
          <w:ilvl w:val="1"/>
          <w:numId w:val="126"/>
        </w:numPr>
        <w:tabs>
          <w:tab w:pos="4229" w:val="left" w:leader="none"/>
          <w:tab w:pos="4230" w:val="left" w:leader="none"/>
        </w:tabs>
        <w:spacing w:line="240" w:lineRule="auto" w:before="210" w:after="0"/>
        <w:ind w:left="4229" w:right="0" w:hanging="1379"/>
        <w:jc w:val="left"/>
        <w:rPr>
          <w:sz w:val="25"/>
        </w:rPr>
      </w:pPr>
      <w:r>
        <w:rPr>
          <w:w w:val="110"/>
          <w:sz w:val="25"/>
        </w:rPr>
        <w:t>and  inserting "subparagraph  (A)  or  (C)",</w:t>
      </w:r>
      <w:r>
        <w:rPr>
          <w:spacing w:val="17"/>
          <w:w w:val="110"/>
          <w:sz w:val="25"/>
        </w:rPr>
        <w:t> </w:t>
      </w:r>
      <w:r>
        <w:rPr>
          <w:w w:val="110"/>
          <w:sz w:val="25"/>
        </w:rPr>
        <w:t>and</w:t>
      </w:r>
    </w:p>
    <w:p>
      <w:pPr>
        <w:pStyle w:val="ListParagraph"/>
        <w:numPr>
          <w:ilvl w:val="1"/>
          <w:numId w:val="126"/>
        </w:numPr>
        <w:tabs>
          <w:tab w:pos="4761" w:val="left" w:leader="none"/>
          <w:tab w:pos="4762" w:val="left" w:leader="none"/>
        </w:tabs>
        <w:spacing w:line="240" w:lineRule="auto" w:before="206" w:after="0"/>
        <w:ind w:left="4761" w:right="0" w:hanging="1913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11656" from=".090105pt,148.9853pt" to=".090105pt,9.89899pt" stroked="true" strokeweight=".36042pt" strokecolor="#000000">
            <v:stroke dashstyle="solid"/>
            <w10:wrap type="none"/>
          </v:line>
        </w:pict>
      </w:r>
      <w:r>
        <w:rPr>
          <w:sz w:val="25"/>
        </w:rPr>
        <w:t>(iv) by adding at the end the following</w:t>
      </w:r>
      <w:r>
        <w:rPr>
          <w:spacing w:val="5"/>
          <w:sz w:val="25"/>
        </w:rPr>
        <w:t> </w:t>
      </w:r>
      <w:r>
        <w:rPr>
          <w:sz w:val="25"/>
        </w:rPr>
        <w:t>new</w:t>
      </w:r>
    </w:p>
    <w:p>
      <w:pPr>
        <w:pStyle w:val="ListParagraph"/>
        <w:numPr>
          <w:ilvl w:val="1"/>
          <w:numId w:val="126"/>
        </w:numPr>
        <w:tabs>
          <w:tab w:pos="4222" w:val="left" w:leader="none"/>
          <w:tab w:pos="4223" w:val="left" w:leader="none"/>
        </w:tabs>
        <w:spacing w:line="240" w:lineRule="auto" w:before="197" w:after="0"/>
        <w:ind w:left="4222" w:right="0" w:hanging="1506"/>
        <w:jc w:val="left"/>
        <w:rPr>
          <w:sz w:val="26"/>
        </w:rPr>
      </w:pPr>
      <w:r>
        <w:rPr>
          <w:w w:val="110"/>
          <w:sz w:val="25"/>
        </w:rPr>
        <w:t>subparagraph:</w:t>
      </w:r>
    </w:p>
    <w:p>
      <w:pPr>
        <w:pStyle w:val="ListParagraph"/>
        <w:numPr>
          <w:ilvl w:val="1"/>
          <w:numId w:val="126"/>
        </w:numPr>
        <w:tabs>
          <w:tab w:pos="4753" w:val="left" w:leader="none"/>
          <w:tab w:pos="4754" w:val="left" w:leader="none"/>
          <w:tab w:pos="5480" w:val="left" w:leader="none"/>
          <w:tab w:pos="7518" w:val="left" w:leader="none"/>
        </w:tabs>
        <w:spacing w:line="240" w:lineRule="auto" w:before="209" w:after="0"/>
        <w:ind w:left="4753" w:right="0" w:hanging="2029"/>
        <w:jc w:val="left"/>
        <w:rPr>
          <w:rFonts w:ascii="Arial"/>
          <w:sz w:val="24"/>
        </w:rPr>
      </w:pPr>
      <w:r>
        <w:rPr>
          <w:rFonts w:ascii="Arial"/>
          <w:w w:val="120"/>
          <w:sz w:val="24"/>
        </w:rPr>
        <w:t>"(F)</w:t>
        <w:tab/>
      </w:r>
      <w:r>
        <w:rPr>
          <w:w w:val="115"/>
          <w:sz w:val="20"/>
        </w:rPr>
        <w:t>UNDISTRIBUTED</w:t>
        <w:tab/>
      </w:r>
      <w:r>
        <w:rPr>
          <w:w w:val="120"/>
          <w:sz w:val="20"/>
        </w:rPr>
        <w:t>CAPITAL </w:t>
      </w:r>
      <w:r>
        <w:rPr>
          <w:spacing w:val="46"/>
          <w:w w:val="120"/>
          <w:sz w:val="20"/>
        </w:rPr>
        <w:t> </w:t>
      </w:r>
      <w:r>
        <w:rPr>
          <w:w w:val="120"/>
          <w:sz w:val="20"/>
        </w:rPr>
        <w:t>GAIN.-</w:t>
      </w:r>
    </w:p>
    <w:p>
      <w:pPr>
        <w:pStyle w:val="ListParagraph"/>
        <w:numPr>
          <w:ilvl w:val="1"/>
          <w:numId w:val="126"/>
        </w:numPr>
        <w:tabs>
          <w:tab w:pos="4230" w:val="left" w:leader="none"/>
          <w:tab w:pos="4231" w:val="left" w:leader="none"/>
        </w:tabs>
        <w:spacing w:line="240" w:lineRule="auto" w:before="213" w:after="0"/>
        <w:ind w:left="4230" w:right="0" w:hanging="1513"/>
        <w:jc w:val="left"/>
        <w:rPr>
          <w:sz w:val="25"/>
        </w:rPr>
      </w:pPr>
      <w:r>
        <w:rPr>
          <w:w w:val="110"/>
          <w:sz w:val="25"/>
        </w:rPr>
        <w:t>For  purposes  of this  paragraph,  the  term</w:t>
      </w:r>
      <w:r>
        <w:rPr>
          <w:spacing w:val="-10"/>
          <w:w w:val="110"/>
          <w:sz w:val="25"/>
        </w:rPr>
        <w:t> </w:t>
      </w:r>
      <w:r>
        <w:rPr>
          <w:w w:val="110"/>
          <w:sz w:val="25"/>
        </w:rPr>
        <w:t>'un-</w:t>
      </w:r>
    </w:p>
    <w:p>
      <w:pPr>
        <w:pStyle w:val="ListParagraph"/>
        <w:numPr>
          <w:ilvl w:val="1"/>
          <w:numId w:val="126"/>
        </w:numPr>
        <w:tabs>
          <w:tab w:pos="4226" w:val="left" w:leader="none"/>
          <w:tab w:pos="4227" w:val="left" w:leader="none"/>
        </w:tabs>
        <w:spacing w:line="240" w:lineRule="auto" w:before="202" w:after="0"/>
        <w:ind w:left="4226" w:right="0" w:hanging="1509"/>
        <w:jc w:val="left"/>
        <w:rPr>
          <w:sz w:val="25"/>
        </w:rPr>
      </w:pPr>
      <w:r>
        <w:rPr>
          <w:w w:val="105"/>
          <w:sz w:val="25"/>
        </w:rPr>
        <w:t>distributed  capital gain'  means the excess  of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1"/>
          <w:numId w:val="126"/>
        </w:numPr>
        <w:tabs>
          <w:tab w:pos="4229" w:val="left" w:leader="none"/>
          <w:tab w:pos="4230" w:val="left" w:leader="none"/>
        </w:tabs>
        <w:spacing w:line="240" w:lineRule="auto" w:before="206" w:after="0"/>
        <w:ind w:left="4229" w:right="0" w:hanging="1512"/>
        <w:jc w:val="left"/>
        <w:rPr>
          <w:sz w:val="25"/>
        </w:rPr>
      </w:pPr>
      <w:r>
        <w:rPr>
          <w:w w:val="105"/>
          <w:sz w:val="25"/>
        </w:rPr>
        <w:t>net  eapital   gain   over  the  deduction   for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diYi-</w:t>
      </w:r>
    </w:p>
    <w:p>
      <w:pPr>
        <w:pStyle w:val="ListParagraph"/>
        <w:numPr>
          <w:ilvl w:val="1"/>
          <w:numId w:val="126"/>
        </w:numPr>
        <w:tabs>
          <w:tab w:pos="4226" w:val="left" w:leader="none"/>
          <w:tab w:pos="4227" w:val="left" w:leader="none"/>
        </w:tabs>
        <w:spacing w:line="240" w:lineRule="auto" w:before="210" w:after="0"/>
        <w:ind w:left="4226" w:right="0" w:hanging="1509"/>
        <w:jc w:val="left"/>
        <w:rPr>
          <w:sz w:val="25"/>
        </w:rPr>
      </w:pPr>
      <w:r>
        <w:rPr>
          <w:sz w:val="25"/>
        </w:rPr>
        <w:t>dends   paid   </w:t>
      </w:r>
      <w:r>
        <w:rPr>
          <w:spacing w:val="5"/>
          <w:sz w:val="25"/>
        </w:rPr>
        <w:t>(as   </w:t>
      </w:r>
      <w:r>
        <w:rPr>
          <w:sz w:val="25"/>
        </w:rPr>
        <w:t>defined   in  section   561)</w:t>
      </w:r>
      <w:r>
        <w:rPr>
          <w:spacing w:val="33"/>
          <w:sz w:val="25"/>
        </w:rPr>
        <w:t> </w:t>
      </w:r>
      <w:r>
        <w:rPr>
          <w:sz w:val="25"/>
        </w:rPr>
        <w:t>deter-</w:t>
      </w:r>
    </w:p>
    <w:p>
      <w:pPr>
        <w:pStyle w:val="ListParagraph"/>
        <w:numPr>
          <w:ilvl w:val="1"/>
          <w:numId w:val="126"/>
        </w:numPr>
        <w:tabs>
          <w:tab w:pos="4225" w:val="left" w:leader="none"/>
          <w:tab w:pos="4226" w:val="left" w:leader="none"/>
        </w:tabs>
        <w:spacing w:line="240" w:lineRule="auto" w:before="203" w:after="0"/>
        <w:ind w:left="4225" w:right="0" w:hanging="1508"/>
        <w:jc w:val="left"/>
        <w:rPr>
          <w:sz w:val="25"/>
        </w:rPr>
      </w:pPr>
      <w:r>
        <w:rPr>
          <w:w w:val="105"/>
          <w:sz w:val="25"/>
        </w:rPr>
        <w:t>mined  with  reference  to  capital  gain</w:t>
      </w:r>
      <w:r>
        <w:rPr>
          <w:spacing w:val="28"/>
          <w:w w:val="105"/>
          <w:sz w:val="25"/>
        </w:rPr>
        <w:t> </w:t>
      </w:r>
      <w:r>
        <w:rPr>
          <w:w w:val="105"/>
          <w:sz w:val="25"/>
        </w:rPr>
        <w:t>dividends</w:t>
      </w:r>
    </w:p>
    <w:p>
      <w:pPr>
        <w:pStyle w:val="ListParagraph"/>
        <w:numPr>
          <w:ilvl w:val="1"/>
          <w:numId w:val="126"/>
        </w:numPr>
        <w:tabs>
          <w:tab w:pos="4222" w:val="left" w:leader="none"/>
          <w:tab w:pos="4223" w:val="left" w:leader="none"/>
        </w:tabs>
        <w:spacing w:line="240" w:lineRule="auto" w:before="206" w:after="0"/>
        <w:ind w:left="4222" w:right="0" w:hanging="1509"/>
        <w:jc w:val="left"/>
        <w:rPr>
          <w:sz w:val="25"/>
        </w:rPr>
      </w:pPr>
      <w:r>
        <w:rPr>
          <w:w w:val="105"/>
          <w:sz w:val="25"/>
        </w:rPr>
        <w:t>only.".</w:t>
      </w:r>
    </w:p>
    <w:p>
      <w:pPr>
        <w:pStyle w:val="ListParagraph"/>
        <w:numPr>
          <w:ilvl w:val="1"/>
          <w:numId w:val="126"/>
        </w:numPr>
        <w:tabs>
          <w:tab w:pos="4235" w:val="left" w:leader="none"/>
          <w:tab w:pos="4236" w:val="left" w:leader="none"/>
        </w:tabs>
        <w:spacing w:line="240" w:lineRule="auto" w:before="210" w:after="0"/>
        <w:ind w:left="4235" w:right="0" w:hanging="1518"/>
        <w:jc w:val="left"/>
        <w:rPr>
          <w:sz w:val="25"/>
        </w:rPr>
      </w:pPr>
      <w:r>
        <w:rPr>
          <w:w w:val="110"/>
          <w:sz w:val="25"/>
        </w:rPr>
        <w:t>(L) Section 882(a)(l) is amended by striking</w:t>
      </w:r>
      <w:r>
        <w:rPr>
          <w:spacing w:val="-35"/>
          <w:w w:val="110"/>
          <w:sz w:val="25"/>
        </w:rPr>
        <w:t> </w:t>
      </w:r>
      <w:r>
        <w:rPr>
          <w:w w:val="110"/>
          <w:sz w:val="25"/>
        </w:rPr>
        <w:t>",</w:t>
      </w:r>
    </w:p>
    <w:p>
      <w:pPr>
        <w:pStyle w:val="ListParagraph"/>
        <w:numPr>
          <w:ilvl w:val="1"/>
          <w:numId w:val="126"/>
        </w:numPr>
        <w:tabs>
          <w:tab w:pos="3696" w:val="left" w:leader="none"/>
          <w:tab w:pos="3697" w:val="left" w:leader="none"/>
        </w:tabs>
        <w:spacing w:line="240" w:lineRule="auto" w:before="192" w:after="0"/>
        <w:ind w:left="3696" w:right="0" w:hanging="983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1632" from=".225263pt,26.13426pt" to=".225263pt,271.157500pt" stroked="true" strokeweight=".450526pt" strokecolor="#000000">
            <v:stroke dashstyle="solid"/>
            <w10:wrap type="none"/>
          </v:line>
        </w:pict>
      </w:r>
      <w:r>
        <w:rPr>
          <w:w w:val="110"/>
          <w:sz w:val="25"/>
        </w:rPr>
        <w:t>55, or 1201(a)" and inserting "or</w:t>
      </w:r>
      <w:r>
        <w:rPr>
          <w:spacing w:val="10"/>
          <w:w w:val="110"/>
          <w:sz w:val="25"/>
        </w:rPr>
        <w:t> </w:t>
      </w:r>
      <w:r>
        <w:rPr>
          <w:w w:val="110"/>
          <w:sz w:val="25"/>
        </w:rPr>
        <w:t>55".</w:t>
      </w:r>
    </w:p>
    <w:p>
      <w:pPr>
        <w:pStyle w:val="ListParagraph"/>
        <w:numPr>
          <w:ilvl w:val="1"/>
          <w:numId w:val="126"/>
        </w:numPr>
        <w:tabs>
          <w:tab w:pos="4231" w:val="left" w:leader="none"/>
          <w:tab w:pos="4232" w:val="left" w:leader="none"/>
        </w:tabs>
        <w:spacing w:line="240" w:lineRule="auto" w:before="198" w:after="0"/>
        <w:ind w:left="4231" w:right="0" w:hanging="1519"/>
        <w:jc w:val="left"/>
        <w:rPr>
          <w:sz w:val="25"/>
        </w:rPr>
      </w:pPr>
      <w:r>
        <w:rPr>
          <w:w w:val="110"/>
          <w:sz w:val="25"/>
        </w:rPr>
        <w:t>(M) Section 904(b) is</w:t>
      </w:r>
      <w:r>
        <w:rPr>
          <w:spacing w:val="-35"/>
          <w:w w:val="110"/>
          <w:sz w:val="25"/>
        </w:rPr>
        <w:t> </w:t>
      </w:r>
      <w:r>
        <w:rPr>
          <w:w w:val="110"/>
          <w:sz w:val="25"/>
        </w:rPr>
        <w:t>amended-</w:t>
      </w:r>
    </w:p>
    <w:p>
      <w:pPr>
        <w:pStyle w:val="ListParagraph"/>
        <w:numPr>
          <w:ilvl w:val="1"/>
          <w:numId w:val="126"/>
        </w:numPr>
        <w:tabs>
          <w:tab w:pos="4231" w:val="left" w:leader="none"/>
          <w:tab w:pos="4754" w:val="left" w:leader="none"/>
          <w:tab w:pos="4755" w:val="left" w:leader="none"/>
        </w:tabs>
        <w:spacing w:line="405" w:lineRule="auto" w:before="203" w:after="0"/>
        <w:ind w:left="2712" w:right="2729" w:firstLine="0"/>
        <w:jc w:val="left"/>
        <w:rPr>
          <w:sz w:val="25"/>
        </w:rPr>
      </w:pPr>
      <w:r>
        <w:rPr>
          <w:w w:val="110"/>
          <w:sz w:val="25"/>
        </w:rPr>
        <w:t>(i) hy striking "or 1201(a)" in paragraph 22</w:t>
        <w:tab/>
        <w:t>(2)(C),</w:t>
      </w:r>
    </w:p>
    <w:p>
      <w:pPr>
        <w:pStyle w:val="ListParagraph"/>
        <w:numPr>
          <w:ilvl w:val="0"/>
          <w:numId w:val="127"/>
        </w:numPr>
        <w:tabs>
          <w:tab w:pos="4754" w:val="left" w:leader="none"/>
          <w:tab w:pos="4755" w:val="left" w:leader="none"/>
        </w:tabs>
        <w:spacing w:line="240" w:lineRule="auto" w:before="19" w:after="0"/>
        <w:ind w:left="4754" w:right="0" w:hanging="2042"/>
        <w:jc w:val="left"/>
        <w:rPr>
          <w:sz w:val="25"/>
        </w:rPr>
      </w:pPr>
      <w:r>
        <w:rPr>
          <w:w w:val="105"/>
          <w:sz w:val="25"/>
        </w:rPr>
        <w:t>(ii) by striking paragraph (3)(D) and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m-</w:t>
      </w:r>
    </w:p>
    <w:p>
      <w:pPr>
        <w:pStyle w:val="ListParagraph"/>
        <w:numPr>
          <w:ilvl w:val="0"/>
          <w:numId w:val="127"/>
        </w:numPr>
        <w:tabs>
          <w:tab w:pos="4215" w:val="left" w:leader="none"/>
          <w:tab w:pos="4216" w:val="left" w:leader="none"/>
        </w:tabs>
        <w:spacing w:line="240" w:lineRule="auto" w:before="217" w:after="0"/>
        <w:ind w:left="4215" w:right="0" w:hanging="1507"/>
        <w:jc w:val="left"/>
        <w:rPr>
          <w:sz w:val="25"/>
        </w:rPr>
      </w:pPr>
      <w:r>
        <w:rPr>
          <w:w w:val="105"/>
          <w:sz w:val="25"/>
        </w:rPr>
        <w:t>serting the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following: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840" w:bottom="0" w:left="0" w:right="120"/>
        </w:sectPr>
      </w:pPr>
    </w:p>
    <w:p>
      <w:pPr>
        <w:tabs>
          <w:tab w:pos="6333" w:val="left" w:leader="none"/>
        </w:tabs>
        <w:spacing w:before="69"/>
        <w:ind w:left="49" w:right="0" w:firstLine="0"/>
        <w:jc w:val="center"/>
        <w:rPr>
          <w:sz w:val="18"/>
        </w:rPr>
      </w:pPr>
      <w:r>
        <w:rPr/>
        <w:pict>
          <v:group style="position:absolute;margin-left:0pt;margin-top:.720654pt;width:616.35pt;height:791.3pt;mso-position-horizontal-relative:page;mso-position-vertical-relative:page;z-index:-483064" coordorigin="0,14" coordsize="12327,15826">
            <v:line style="position:absolute" from="5,10565" to="5,15840" stroked="true" strokeweight=".450526pt" strokecolor="#000000">
              <v:stroke dashstyle="solid"/>
            </v:line>
            <v:line style="position:absolute" from="12267,14" to="12267,15840" stroked="true" strokeweight="5.947922pt" strokecolor="#000000">
              <v:stroke dashstyle="solid"/>
            </v:line>
            <v:line style="position:absolute" from="0,15818" to="12326,15818" stroked="true" strokeweight="2.162687pt" strokecolor="#000000">
              <v:stroke dashstyle="solid"/>
            </v:line>
            <w10:wrap type="none"/>
          </v:group>
        </w:pict>
      </w:r>
      <w:r>
        <w:rPr>
          <w:sz w:val="18"/>
        </w:rPr>
        <w:t>O:\MCG\..vICGl7C62.xml   [file  3</w:t>
      </w:r>
      <w:r>
        <w:rPr>
          <w:spacing w:val="18"/>
          <w:sz w:val="18"/>
        </w:rPr>
        <w:t> </w:t>
      </w:r>
      <w:r>
        <w:rPr>
          <w:sz w:val="18"/>
        </w:rPr>
        <w:t>of</w:t>
      </w:r>
      <w:r>
        <w:rPr>
          <w:spacing w:val="36"/>
          <w:sz w:val="18"/>
        </w:rPr>
        <w:t> </w:t>
      </w:r>
      <w:r>
        <w:rPr>
          <w:sz w:val="18"/>
        </w:rPr>
        <w:t>5]</w:t>
        <w:tab/>
        <w:t>S.L.C.</w:t>
      </w:r>
    </w:p>
    <w:p>
      <w:pPr>
        <w:pStyle w:val="BodyText"/>
        <w:spacing w:before="175"/>
        <w:ind w:left="27"/>
        <w:jc w:val="center"/>
      </w:pPr>
      <w:r>
        <w:rPr/>
        <w:pict>
          <v:line style="position:absolute;mso-position-horizontal-relative:page;mso-position-vertical-relative:paragraph;z-index:11776" from=".901051pt,110.681873pt" to=".901051pt,4.745668pt" stroked="true" strokeweight=".36042pt" strokecolor="#000000">
            <v:stroke dashstyle="solid"/>
            <w10:wrap type="none"/>
          </v:line>
        </w:pict>
      </w:r>
      <w:r>
        <w:rPr>
          <w:w w:val="105"/>
        </w:rPr>
        <w:t>101</w:t>
      </w:r>
    </w:p>
    <w:p>
      <w:pPr>
        <w:pStyle w:val="ListParagraph"/>
        <w:numPr>
          <w:ilvl w:val="1"/>
          <w:numId w:val="127"/>
        </w:numPr>
        <w:tabs>
          <w:tab w:pos="4775" w:val="left" w:leader="none"/>
          <w:tab w:pos="4776" w:val="left" w:leader="none"/>
          <w:tab w:pos="5539" w:val="left" w:leader="none"/>
          <w:tab w:pos="6725" w:val="left" w:leader="none"/>
          <w:tab w:pos="7496" w:val="left" w:leader="none"/>
          <w:tab w:pos="8315" w:val="left" w:leader="none"/>
        </w:tabs>
        <w:spacing w:line="240" w:lineRule="auto" w:before="162" w:after="0"/>
        <w:ind w:left="2719" w:right="0" w:firstLine="146"/>
        <w:jc w:val="left"/>
        <w:rPr>
          <w:sz w:val="25"/>
        </w:rPr>
      </w:pPr>
      <w:r>
        <w:rPr>
          <w:rFonts w:ascii="Arial"/>
          <w:w w:val="115"/>
          <w:sz w:val="23"/>
        </w:rPr>
        <w:t>"(D)</w:t>
        <w:tab/>
      </w:r>
      <w:r>
        <w:rPr>
          <w:w w:val="115"/>
          <w:sz w:val="20"/>
        </w:rPr>
        <w:t>CAPITAL</w:t>
        <w:tab/>
        <w:t>GAIN</w:t>
        <w:tab/>
        <w:t>RATE</w:t>
        <w:tab/>
        <w:t>DIFFEREN-</w:t>
      </w:r>
    </w:p>
    <w:p>
      <w:pPr>
        <w:pStyle w:val="ListParagraph"/>
        <w:numPr>
          <w:ilvl w:val="1"/>
          <w:numId w:val="127"/>
        </w:numPr>
        <w:tabs>
          <w:tab w:pos="4248" w:val="left" w:leader="none"/>
          <w:tab w:pos="4250" w:val="left" w:leader="none"/>
        </w:tabs>
        <w:spacing w:line="240" w:lineRule="auto" w:before="199" w:after="0"/>
        <w:ind w:left="4249" w:right="0" w:hanging="1382"/>
        <w:jc w:val="left"/>
        <w:rPr>
          <w:sz w:val="25"/>
        </w:rPr>
      </w:pPr>
      <w:r>
        <w:rPr>
          <w:w w:val="110"/>
          <w:sz w:val="25"/>
        </w:rPr>
        <w:t>TIAL.-There is a capital gain rate</w:t>
      </w:r>
      <w:r>
        <w:rPr>
          <w:spacing w:val="32"/>
          <w:w w:val="110"/>
          <w:sz w:val="25"/>
        </w:rPr>
        <w:t> </w:t>
      </w:r>
      <w:r>
        <w:rPr>
          <w:w w:val="110"/>
          <w:sz w:val="25"/>
        </w:rPr>
        <w:t>differential</w:t>
      </w:r>
    </w:p>
    <w:p>
      <w:pPr>
        <w:pStyle w:val="ListParagraph"/>
        <w:numPr>
          <w:ilvl w:val="1"/>
          <w:numId w:val="127"/>
        </w:numPr>
        <w:tabs>
          <w:tab w:pos="4239" w:val="left" w:leader="none"/>
          <w:tab w:pos="4240" w:val="left" w:leader="none"/>
        </w:tabs>
        <w:spacing w:line="240" w:lineRule="auto" w:before="207" w:after="0"/>
        <w:ind w:left="4239" w:right="0" w:hanging="1370"/>
        <w:jc w:val="left"/>
        <w:rPr>
          <w:sz w:val="25"/>
        </w:rPr>
      </w:pPr>
      <w:r>
        <w:rPr>
          <w:w w:val="105"/>
          <w:sz w:val="25"/>
        </w:rPr>
        <w:t>for any year if subsection (h) of section 1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ap­</w:t>
      </w:r>
    </w:p>
    <w:p>
      <w:pPr>
        <w:pStyle w:val="ListParagraph"/>
        <w:numPr>
          <w:ilvl w:val="1"/>
          <w:numId w:val="127"/>
        </w:numPr>
        <w:tabs>
          <w:tab w:pos="4250" w:val="left" w:leader="none"/>
          <w:tab w:pos="4251" w:val="left" w:leader="none"/>
        </w:tabs>
        <w:spacing w:line="240" w:lineRule="auto" w:before="202" w:after="0"/>
        <w:ind w:left="4250" w:right="0" w:hanging="1384"/>
        <w:jc w:val="left"/>
        <w:rPr>
          <w:rFonts w:ascii="Arial"/>
          <w:sz w:val="23"/>
        </w:rPr>
      </w:pPr>
      <w:r>
        <w:rPr>
          <w:w w:val="105"/>
          <w:sz w:val="25"/>
        </w:rPr>
        <w:t>plies to such taxable year.'',</w:t>
      </w:r>
      <w:r>
        <w:rPr>
          <w:spacing w:val="60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1"/>
          <w:numId w:val="127"/>
        </w:numPr>
        <w:tabs>
          <w:tab w:pos="4776" w:val="left" w:leader="none"/>
          <w:tab w:pos="4777" w:val="left" w:leader="none"/>
        </w:tabs>
        <w:spacing w:line="240" w:lineRule="auto" w:before="209" w:after="0"/>
        <w:ind w:left="4776" w:right="0" w:hanging="1918"/>
        <w:jc w:val="left"/>
        <w:rPr>
          <w:rFonts w:ascii="Arial" w:hAnsi="Arial"/>
          <w:sz w:val="25"/>
        </w:rPr>
      </w:pPr>
      <w:r>
        <w:rPr>
          <w:w w:val="105"/>
          <w:sz w:val="25"/>
        </w:rPr>
        <w:t>(iii) by striking paragraph </w:t>
      </w:r>
      <w:r>
        <w:rPr>
          <w:w w:val="105"/>
          <w:sz w:val="24"/>
        </w:rPr>
        <w:t>(:3)(E) </w:t>
      </w:r>
      <w:r>
        <w:rPr>
          <w:w w:val="105"/>
          <w:sz w:val="25"/>
        </w:rPr>
        <w:t>and</w:t>
      </w:r>
      <w:r>
        <w:rPr>
          <w:spacing w:val="28"/>
          <w:w w:val="105"/>
          <w:sz w:val="25"/>
        </w:rPr>
        <w:t> </w:t>
      </w:r>
      <w:r>
        <w:rPr>
          <w:w w:val="105"/>
          <w:sz w:val="25"/>
        </w:rPr>
        <w:t>in­</w:t>
      </w:r>
    </w:p>
    <w:p>
      <w:pPr>
        <w:pStyle w:val="ListParagraph"/>
        <w:numPr>
          <w:ilvl w:val="1"/>
          <w:numId w:val="127"/>
        </w:numPr>
        <w:tabs>
          <w:tab w:pos="4236" w:val="left" w:leader="none"/>
          <w:tab w:pos="4238" w:val="left" w:leader="none"/>
        </w:tabs>
        <w:spacing w:line="240" w:lineRule="auto" w:before="206" w:after="0"/>
        <w:ind w:left="4237" w:right="0" w:hanging="1374"/>
        <w:jc w:val="left"/>
        <w:rPr>
          <w:rFonts w:ascii="Arial"/>
          <w:sz w:val="23"/>
        </w:rPr>
      </w:pPr>
      <w:r>
        <w:rPr>
          <w:w w:val="105"/>
          <w:sz w:val="25"/>
        </w:rPr>
        <w:t>serting the</w:t>
      </w:r>
      <w:r>
        <w:rPr>
          <w:spacing w:val="37"/>
          <w:w w:val="105"/>
          <w:sz w:val="25"/>
        </w:rPr>
        <w:t> </w:t>
      </w:r>
      <w:r>
        <w:rPr>
          <w:w w:val="105"/>
          <w:sz w:val="25"/>
        </w:rPr>
        <w:t>following:</w:t>
      </w:r>
    </w:p>
    <w:p>
      <w:pPr>
        <w:pStyle w:val="ListParagraph"/>
        <w:numPr>
          <w:ilvl w:val="1"/>
          <w:numId w:val="127"/>
        </w:numPr>
        <w:tabs>
          <w:tab w:pos="4768" w:val="left" w:leader="none"/>
          <w:tab w:pos="4769" w:val="left" w:leader="none"/>
        </w:tabs>
        <w:spacing w:line="240" w:lineRule="auto" w:before="211" w:after="0"/>
        <w:ind w:left="4768" w:right="0" w:hanging="1911"/>
        <w:jc w:val="left"/>
        <w:rPr>
          <w:rFonts w:ascii="Arial"/>
          <w:sz w:val="24"/>
        </w:rPr>
      </w:pPr>
      <w:r>
        <w:rPr>
          <w:rFonts w:ascii="Arial"/>
          <w:w w:val="125"/>
          <w:sz w:val="23"/>
        </w:rPr>
        <w:t>"(E) </w:t>
      </w:r>
      <w:r>
        <w:rPr>
          <w:w w:val="125"/>
          <w:sz w:val="20"/>
        </w:rPr>
        <w:t>RATE DIFFERENTIAL</w:t>
      </w:r>
      <w:r>
        <w:rPr>
          <w:spacing w:val="-27"/>
          <w:w w:val="125"/>
          <w:sz w:val="20"/>
        </w:rPr>
        <w:t> </w:t>
      </w:r>
      <w:r>
        <w:rPr>
          <w:w w:val="125"/>
          <w:sz w:val="20"/>
        </w:rPr>
        <w:t>PORTION.-The</w:t>
      </w:r>
    </w:p>
    <w:p>
      <w:pPr>
        <w:pStyle w:val="ListParagraph"/>
        <w:numPr>
          <w:ilvl w:val="1"/>
          <w:numId w:val="127"/>
        </w:numPr>
        <w:tabs>
          <w:tab w:pos="4243" w:val="left" w:leader="none"/>
          <w:tab w:pos="4244" w:val="left" w:leader="none"/>
        </w:tabs>
        <w:spacing w:line="240" w:lineRule="auto" w:before="209" w:after="0"/>
        <w:ind w:left="4244" w:right="0" w:hanging="1380"/>
        <w:jc w:val="left"/>
        <w:rPr>
          <w:sz w:val="25"/>
        </w:rPr>
      </w:pPr>
      <w:r>
        <w:rPr>
          <w:w w:val="105"/>
          <w:sz w:val="25"/>
        </w:rPr>
        <w:t>rate  differential   portion   of  foreign   source</w:t>
      </w:r>
      <w:r>
        <w:rPr>
          <w:spacing w:val="6"/>
          <w:w w:val="105"/>
          <w:sz w:val="25"/>
        </w:rPr>
        <w:t> </w:t>
      </w:r>
      <w:r>
        <w:rPr>
          <w:w w:val="105"/>
          <w:sz w:val="25"/>
        </w:rPr>
        <w:t>net</w:t>
      </w:r>
    </w:p>
    <w:p>
      <w:pPr>
        <w:pStyle w:val="ListParagraph"/>
        <w:numPr>
          <w:ilvl w:val="1"/>
          <w:numId w:val="127"/>
        </w:numPr>
        <w:tabs>
          <w:tab w:pos="4236" w:val="left" w:leader="none"/>
          <w:tab w:pos="4237" w:val="left" w:leader="none"/>
        </w:tabs>
        <w:spacing w:line="240" w:lineRule="auto" w:before="203" w:after="0"/>
        <w:ind w:left="4236" w:right="0" w:hanging="1377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11752" from=".540631pt,97.488555pt" to=".540631pt,18.216564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capital  gain,  net  capital  gain,  or  the  excess</w:t>
      </w:r>
      <w:r>
        <w:rPr>
          <w:spacing w:val="56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1"/>
          <w:numId w:val="127"/>
        </w:numPr>
        <w:tabs>
          <w:tab w:pos="4240" w:val="left" w:leader="none"/>
          <w:tab w:pos="4241" w:val="left" w:leader="none"/>
        </w:tabs>
        <w:spacing w:line="240" w:lineRule="auto" w:before="201" w:after="0"/>
        <w:ind w:left="4240" w:right="0" w:hanging="1507"/>
        <w:jc w:val="left"/>
        <w:rPr>
          <w:rFonts w:ascii="Arial"/>
          <w:sz w:val="25"/>
        </w:rPr>
      </w:pPr>
      <w:r>
        <w:rPr>
          <w:w w:val="105"/>
          <w:sz w:val="25"/>
        </w:rPr>
        <w:t>net  capital  gain from  sources within  the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United</w:t>
      </w:r>
    </w:p>
    <w:p>
      <w:pPr>
        <w:pStyle w:val="ListParagraph"/>
        <w:numPr>
          <w:ilvl w:val="1"/>
          <w:numId w:val="127"/>
        </w:numPr>
        <w:tabs>
          <w:tab w:pos="4237" w:val="left" w:leader="none"/>
          <w:tab w:pos="4238" w:val="left" w:leader="none"/>
        </w:tabs>
        <w:spacing w:line="240" w:lineRule="auto" w:before="210" w:after="0"/>
        <w:ind w:left="4237" w:right="0" w:hanging="1506"/>
        <w:jc w:val="left"/>
        <w:rPr>
          <w:sz w:val="25"/>
        </w:rPr>
      </w:pPr>
      <w:r>
        <w:rPr>
          <w:w w:val="105"/>
          <w:sz w:val="25"/>
        </w:rPr>
        <w:t>States  over  net  capital   gain,   as  the  case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may</w:t>
      </w:r>
    </w:p>
    <w:p>
      <w:pPr>
        <w:pStyle w:val="ListParagraph"/>
        <w:numPr>
          <w:ilvl w:val="1"/>
          <w:numId w:val="127"/>
        </w:numPr>
        <w:tabs>
          <w:tab w:pos="4239" w:val="left" w:leader="none"/>
          <w:tab w:pos="4240" w:val="left" w:leader="none"/>
        </w:tabs>
        <w:spacing w:line="240" w:lineRule="auto" w:before="203" w:after="0"/>
        <w:ind w:left="4239" w:right="0" w:hanging="1508"/>
        <w:jc w:val="left"/>
        <w:rPr>
          <w:sz w:val="25"/>
        </w:rPr>
      </w:pPr>
      <w:r>
        <w:rPr>
          <w:w w:val="105"/>
          <w:sz w:val="25"/>
        </w:rPr>
        <w:t>be, is the same proportion of such amount</w:t>
      </w:r>
      <w:r>
        <w:rPr>
          <w:spacing w:val="-30"/>
          <w:w w:val="105"/>
          <w:sz w:val="25"/>
        </w:rPr>
        <w:t> </w:t>
      </w:r>
      <w:r>
        <w:rPr>
          <w:w w:val="105"/>
          <w:sz w:val="25"/>
        </w:rPr>
        <w:t>as-</w:t>
      </w:r>
    </w:p>
    <w:p>
      <w:pPr>
        <w:pStyle w:val="ListParagraph"/>
        <w:numPr>
          <w:ilvl w:val="1"/>
          <w:numId w:val="127"/>
        </w:numPr>
        <w:tabs>
          <w:tab w:pos="5289" w:val="left" w:leader="none"/>
          <w:tab w:pos="5290" w:val="left" w:leader="none"/>
        </w:tabs>
        <w:spacing w:line="240" w:lineRule="auto" w:before="206" w:after="0"/>
        <w:ind w:left="5289" w:right="0" w:hanging="2558"/>
        <w:jc w:val="left"/>
        <w:rPr>
          <w:sz w:val="25"/>
        </w:rPr>
      </w:pPr>
      <w:r>
        <w:rPr>
          <w:sz w:val="25"/>
        </w:rPr>
        <w:t>" (i) the excess</w:t>
      </w:r>
      <w:r>
        <w:rPr>
          <w:spacing w:val="-2"/>
          <w:sz w:val="25"/>
        </w:rPr>
        <w:t> </w:t>
      </w:r>
      <w:r>
        <w:rPr>
          <w:sz w:val="25"/>
        </w:rPr>
        <w:t>of-</w:t>
      </w:r>
    </w:p>
    <w:p>
      <w:pPr>
        <w:pStyle w:val="ListParagraph"/>
        <w:numPr>
          <w:ilvl w:val="1"/>
          <w:numId w:val="127"/>
        </w:numPr>
        <w:tabs>
          <w:tab w:pos="5821" w:val="left" w:leader="none"/>
          <w:tab w:pos="5822" w:val="left" w:leader="none"/>
        </w:tabs>
        <w:spacing w:line="240" w:lineRule="auto" w:before="206" w:after="0"/>
        <w:ind w:left="5821" w:right="0" w:hanging="3093"/>
        <w:jc w:val="left"/>
        <w:rPr>
          <w:sz w:val="25"/>
        </w:rPr>
      </w:pPr>
      <w:r>
        <w:rPr>
          <w:w w:val="105"/>
          <w:sz w:val="25"/>
        </w:rPr>
        <w:t>'' (I) the highest rate of tax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set</w:t>
      </w:r>
    </w:p>
    <w:p>
      <w:pPr>
        <w:pStyle w:val="ListParagraph"/>
        <w:numPr>
          <w:ilvl w:val="1"/>
          <w:numId w:val="127"/>
        </w:numPr>
        <w:tabs>
          <w:tab w:pos="5281" w:val="left" w:leader="none"/>
          <w:tab w:pos="5282" w:val="left" w:leader="none"/>
        </w:tabs>
        <w:spacing w:line="240" w:lineRule="auto" w:before="203" w:after="0"/>
        <w:ind w:left="5281" w:right="0" w:hanging="2553"/>
        <w:jc w:val="left"/>
        <w:rPr>
          <w:sz w:val="25"/>
        </w:rPr>
      </w:pPr>
      <w:r>
        <w:rPr>
          <w:w w:val="105"/>
          <w:sz w:val="25"/>
        </w:rPr>
        <w:t>forth in subsection (a), (b), (c), (d),</w:t>
      </w:r>
      <w:r>
        <w:rPr>
          <w:spacing w:val="-23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1"/>
          <w:numId w:val="127"/>
        </w:numPr>
        <w:tabs>
          <w:tab w:pos="5298" w:val="left" w:leader="none"/>
          <w:tab w:pos="5299" w:val="left" w:leader="none"/>
        </w:tabs>
        <w:spacing w:line="240" w:lineRule="auto" w:before="206" w:after="0"/>
        <w:ind w:left="5298" w:right="0" w:hanging="2574"/>
        <w:jc w:val="left"/>
        <w:rPr>
          <w:sz w:val="25"/>
        </w:rPr>
      </w:pPr>
      <w:r>
        <w:rPr>
          <w:spacing w:val="2"/>
          <w:sz w:val="25"/>
        </w:rPr>
        <w:t>(e) </w:t>
      </w:r>
      <w:r>
        <w:rPr>
          <w:sz w:val="25"/>
        </w:rPr>
        <w:t>of section 1 (whichever</w:t>
      </w:r>
      <w:r>
        <w:rPr>
          <w:spacing w:val="7"/>
          <w:sz w:val="25"/>
        </w:rPr>
        <w:t> </w:t>
      </w:r>
      <w:r>
        <w:rPr>
          <w:sz w:val="25"/>
        </w:rPr>
        <w:t>applies),</w:t>
      </w:r>
    </w:p>
    <w:p>
      <w:pPr>
        <w:pStyle w:val="ListParagraph"/>
        <w:numPr>
          <w:ilvl w:val="1"/>
          <w:numId w:val="127"/>
        </w:numPr>
        <w:tabs>
          <w:tab w:pos="5285" w:val="left" w:leader="none"/>
          <w:tab w:pos="5286" w:val="left" w:leader="none"/>
        </w:tabs>
        <w:spacing w:line="240" w:lineRule="auto" w:before="202" w:after="0"/>
        <w:ind w:left="5285" w:right="0" w:hanging="2561"/>
        <w:jc w:val="left"/>
        <w:rPr>
          <w:sz w:val="25"/>
        </w:rPr>
      </w:pPr>
      <w:r>
        <w:rPr>
          <w:sz w:val="25"/>
        </w:rPr>
        <w:t>over</w:t>
      </w:r>
    </w:p>
    <w:p>
      <w:pPr>
        <w:pStyle w:val="ListParagraph"/>
        <w:numPr>
          <w:ilvl w:val="1"/>
          <w:numId w:val="127"/>
        </w:numPr>
        <w:tabs>
          <w:tab w:pos="5812" w:val="left" w:leader="none"/>
          <w:tab w:pos="5814" w:val="left" w:leader="none"/>
        </w:tabs>
        <w:spacing w:line="240" w:lineRule="auto" w:before="206" w:after="0"/>
        <w:ind w:left="5813" w:right="0" w:hanging="3085"/>
        <w:jc w:val="left"/>
        <w:rPr>
          <w:sz w:val="25"/>
        </w:rPr>
      </w:pPr>
      <w:r>
        <w:rPr>
          <w:w w:val="105"/>
          <w:sz w:val="23"/>
        </w:rPr>
        <w:t>"(II) </w:t>
      </w:r>
      <w:r>
        <w:rPr>
          <w:w w:val="105"/>
          <w:sz w:val="25"/>
        </w:rPr>
        <w:t>the alternative rate of</w:t>
      </w:r>
      <w:r>
        <w:rPr>
          <w:spacing w:val="60"/>
          <w:w w:val="105"/>
          <w:sz w:val="25"/>
        </w:rPr>
        <w:t> </w:t>
      </w:r>
      <w:r>
        <w:rPr>
          <w:w w:val="105"/>
          <w:sz w:val="25"/>
        </w:rPr>
        <w:t>tax</w:t>
      </w:r>
    </w:p>
    <w:p>
      <w:pPr>
        <w:pStyle w:val="BodyText"/>
        <w:spacing w:before="10"/>
        <w:rPr>
          <w:sz w:val="8"/>
        </w:rPr>
      </w:pPr>
    </w:p>
    <w:p>
      <w:pPr>
        <w:pStyle w:val="ListParagraph"/>
        <w:numPr>
          <w:ilvl w:val="1"/>
          <w:numId w:val="127"/>
        </w:numPr>
        <w:tabs>
          <w:tab w:pos="5286" w:val="left" w:leader="none"/>
          <w:tab w:pos="5287" w:val="left" w:leader="none"/>
        </w:tabs>
        <w:spacing w:line="240" w:lineRule="auto" w:before="90" w:after="0"/>
        <w:ind w:left="5286" w:right="0" w:hanging="2552"/>
        <w:jc w:val="left"/>
        <w:rPr>
          <w:rFonts w:ascii="Arial"/>
          <w:sz w:val="24"/>
        </w:rPr>
      </w:pPr>
      <w:r>
        <w:rPr>
          <w:w w:val="105"/>
          <w:sz w:val="25"/>
        </w:rPr>
        <w:t>determined under section l(h),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bears</w:t>
      </w:r>
    </w:p>
    <w:p>
      <w:pPr>
        <w:pStyle w:val="ListParagraph"/>
        <w:numPr>
          <w:ilvl w:val="1"/>
          <w:numId w:val="127"/>
        </w:numPr>
        <w:tabs>
          <w:tab w:pos="5281" w:val="left" w:leader="none"/>
          <w:tab w:pos="5282" w:val="left" w:leader="none"/>
        </w:tabs>
        <w:spacing w:line="240" w:lineRule="auto" w:before="203" w:after="0"/>
        <w:ind w:left="5281" w:right="0" w:hanging="2563"/>
        <w:jc w:val="left"/>
        <w:rPr>
          <w:rFonts w:ascii="Arial"/>
          <w:sz w:val="23"/>
        </w:rPr>
      </w:pPr>
      <w:r>
        <w:rPr>
          <w:w w:val="110"/>
          <w:sz w:val="25"/>
        </w:rPr>
        <w:t>to</w:t>
      </w:r>
    </w:p>
    <w:p>
      <w:pPr>
        <w:pStyle w:val="ListParagraph"/>
        <w:numPr>
          <w:ilvl w:val="1"/>
          <w:numId w:val="127"/>
        </w:numPr>
        <w:tabs>
          <w:tab w:pos="4765" w:val="left" w:leader="none"/>
          <w:tab w:pos="5281" w:val="left" w:leader="none"/>
          <w:tab w:pos="5282" w:val="left" w:leader="none"/>
        </w:tabs>
        <w:spacing w:line="408" w:lineRule="auto" w:before="199" w:after="0"/>
        <w:ind w:left="2719" w:right="2707" w:firstLine="0"/>
        <w:jc w:val="left"/>
        <w:rPr>
          <w:sz w:val="25"/>
        </w:rPr>
      </w:pPr>
      <w:r>
        <w:rPr>
          <w:w w:val="105"/>
          <w:sz w:val="25"/>
        </w:rPr>
        <w:t>"(ii) that rate referred to in  suhclause 22</w:t>
        <w:tab/>
        <w:t>(I).".</w:t>
      </w:r>
    </w:p>
    <w:p>
      <w:pPr>
        <w:pStyle w:val="ListParagraph"/>
        <w:numPr>
          <w:ilvl w:val="0"/>
          <w:numId w:val="128"/>
        </w:numPr>
        <w:tabs>
          <w:tab w:pos="4242" w:val="left" w:leader="none"/>
          <w:tab w:pos="4243" w:val="left" w:leader="none"/>
        </w:tabs>
        <w:spacing w:line="240" w:lineRule="auto" w:before="20" w:after="0"/>
        <w:ind w:left="4242" w:right="0" w:hanging="1523"/>
        <w:jc w:val="left"/>
        <w:rPr>
          <w:sz w:val="25"/>
        </w:rPr>
      </w:pPr>
      <w:r>
        <w:rPr>
          <w:w w:val="105"/>
          <w:sz w:val="25"/>
        </w:rPr>
        <w:t>(N) Section 1374(b) 1s amended by</w:t>
      </w:r>
      <w:r>
        <w:rPr>
          <w:spacing w:val="-2"/>
          <w:w w:val="105"/>
          <w:sz w:val="25"/>
        </w:rPr>
        <w:t> </w:t>
      </w:r>
      <w:r>
        <w:rPr>
          <w:w w:val="105"/>
          <w:sz w:val="25"/>
        </w:rPr>
        <w:t>striking</w:t>
      </w:r>
    </w:p>
    <w:p>
      <w:pPr>
        <w:pStyle w:val="ListParagraph"/>
        <w:numPr>
          <w:ilvl w:val="0"/>
          <w:numId w:val="128"/>
        </w:numPr>
        <w:tabs>
          <w:tab w:pos="3702" w:val="left" w:leader="none"/>
          <w:tab w:pos="3703" w:val="left" w:leader="none"/>
        </w:tabs>
        <w:spacing w:line="240" w:lineRule="auto" w:before="207" w:after="0"/>
        <w:ind w:left="3702" w:right="0" w:hanging="987"/>
        <w:jc w:val="left"/>
        <w:rPr>
          <w:sz w:val="25"/>
        </w:rPr>
      </w:pPr>
      <w:r>
        <w:rPr>
          <w:w w:val="105"/>
          <w:sz w:val="25"/>
        </w:rPr>
        <w:t>paragraph</w:t>
      </w:r>
      <w:r>
        <w:rPr>
          <w:spacing w:val="52"/>
          <w:w w:val="105"/>
          <w:sz w:val="25"/>
        </w:rPr>
        <w:t> </w:t>
      </w:r>
      <w:r>
        <w:rPr>
          <w:spacing w:val="1"/>
          <w:w w:val="105"/>
          <w:sz w:val="25"/>
        </w:rPr>
        <w:t>(4).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840" w:bottom="280" w:left="0" w:right="1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0pt;width:616.35pt;height:792pt;mso-position-horizontal-relative:page;mso-position-vertical-relative:page;z-index:-482920" coordorigin="0,0" coordsize="12327,15840">
            <v:rect style="position:absolute;left:12189;top:0;width:137;height:15840" filled="true" fillcolor="#000000" stroked="false">
              <v:fill type="solid"/>
            </v:rect>
            <v:line style="position:absolute" from="0,15825" to="12326,15825" stroked="true" strokeweight="1.532114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1"/>
        <w:rPr>
          <w:sz w:val="19"/>
        </w:rPr>
      </w:pPr>
    </w:p>
    <w:p>
      <w:pPr>
        <w:tabs>
          <w:tab w:pos="6311" w:val="left" w:leader="none"/>
        </w:tabs>
        <w:spacing w:before="93"/>
        <w:ind w:left="31" w:right="0" w:firstLine="0"/>
        <w:jc w:val="center"/>
        <w:rPr>
          <w:sz w:val="18"/>
        </w:rPr>
      </w:pPr>
      <w:r>
        <w:rPr/>
        <w:pict>
          <v:line style="position:absolute;mso-position-horizontal-relative:page;mso-position-vertical-relative:paragraph;z-index:11824" from=".18021pt,206.867914pt" to=".18021pt,-22.480368pt" stroked="true" strokeweight=".720841pt" strokecolor="#000000">
            <v:stroke dashstyle="solid"/>
            <w10:wrap type="none"/>
          </v:line>
        </w:pict>
      </w:r>
      <w:r>
        <w:rPr>
          <w:position w:val="1"/>
          <w:sz w:val="18"/>
        </w:rPr>
        <w:t>O:\MCG\..'1CG17C62.xml  [file  3</w:t>
      </w:r>
      <w:r>
        <w:rPr>
          <w:spacing w:val="40"/>
          <w:position w:val="1"/>
          <w:sz w:val="18"/>
        </w:rPr>
        <w:t> </w:t>
      </w:r>
      <w:r>
        <w:rPr>
          <w:position w:val="1"/>
          <w:sz w:val="18"/>
        </w:rPr>
        <w:t>of</w:t>
      </w:r>
      <w:r>
        <w:rPr>
          <w:spacing w:val="40"/>
          <w:position w:val="1"/>
          <w:sz w:val="18"/>
        </w:rPr>
        <w:t> </w:t>
      </w:r>
      <w:r>
        <w:rPr>
          <w:position w:val="1"/>
          <w:sz w:val="18"/>
        </w:rPr>
        <w:t>3)</w:t>
        <w:tab/>
      </w:r>
      <w:r>
        <w:rPr>
          <w:sz w:val="18"/>
        </w:rPr>
        <w:t>S.L.C.</w:t>
      </w:r>
    </w:p>
    <w:p>
      <w:pPr>
        <w:pStyle w:val="BodyText"/>
        <w:spacing w:before="171"/>
        <w:ind w:left="9"/>
        <w:jc w:val="center"/>
      </w:pPr>
      <w:r>
        <w:rPr>
          <w:w w:val="110"/>
        </w:rPr>
        <w:t>102</w:t>
      </w:r>
    </w:p>
    <w:p>
      <w:pPr>
        <w:pStyle w:val="ListParagraph"/>
        <w:numPr>
          <w:ilvl w:val="1"/>
          <w:numId w:val="128"/>
        </w:numPr>
        <w:tabs>
          <w:tab w:pos="4242" w:val="left" w:leader="none"/>
          <w:tab w:pos="4243" w:val="left" w:leader="none"/>
          <w:tab w:pos="4770" w:val="left" w:leader="none"/>
        </w:tabs>
        <w:spacing w:line="240" w:lineRule="auto" w:before="159" w:after="0"/>
        <w:ind w:left="4242" w:right="0" w:hanging="1388"/>
        <w:jc w:val="left"/>
        <w:rPr>
          <w:sz w:val="25"/>
        </w:rPr>
      </w:pPr>
      <w:r>
        <w:rPr>
          <w:rFonts w:ascii="Arial"/>
          <w:w w:val="105"/>
          <w:sz w:val="23"/>
        </w:rPr>
        <w:t>(0)</w:t>
        <w:tab/>
      </w:r>
      <w:r>
        <w:rPr>
          <w:w w:val="105"/>
          <w:sz w:val="25"/>
        </w:rPr>
        <w:t>Section </w:t>
      </w:r>
      <w:r>
        <w:rPr>
          <w:spacing w:val="5"/>
          <w:w w:val="105"/>
          <w:sz w:val="25"/>
        </w:rPr>
        <w:t>1881</w:t>
      </w:r>
      <w:r>
        <w:rPr>
          <w:rFonts w:ascii="Arial"/>
          <w:spacing w:val="5"/>
          <w:w w:val="105"/>
          <w:sz w:val="23"/>
        </w:rPr>
        <w:t>(h) </w:t>
      </w:r>
      <w:r>
        <w:rPr>
          <w:w w:val="105"/>
          <w:sz w:val="25"/>
        </w:rPr>
        <w:t>1s amended </w:t>
      </w:r>
      <w:r>
        <w:rPr>
          <w:rFonts w:ascii="Arial"/>
          <w:w w:val="105"/>
          <w:sz w:val="23"/>
        </w:rPr>
        <w:t>hy</w:t>
      </w:r>
      <w:r>
        <w:rPr>
          <w:rFonts w:ascii="Arial"/>
          <w:spacing w:val="21"/>
          <w:w w:val="105"/>
          <w:sz w:val="23"/>
        </w:rPr>
        <w:t> </w:t>
      </w:r>
      <w:r>
        <w:rPr>
          <w:w w:val="105"/>
          <w:sz w:val="25"/>
        </w:rPr>
        <w:t>striking</w:t>
      </w:r>
    </w:p>
    <w:p>
      <w:pPr>
        <w:pStyle w:val="ListParagraph"/>
        <w:numPr>
          <w:ilvl w:val="1"/>
          <w:numId w:val="128"/>
        </w:numPr>
        <w:tabs>
          <w:tab w:pos="3703" w:val="left" w:leader="none"/>
          <w:tab w:pos="3704" w:val="left" w:leader="none"/>
        </w:tabs>
        <w:spacing w:line="240" w:lineRule="auto" w:before="199" w:after="0"/>
        <w:ind w:left="3703" w:right="0" w:hanging="847"/>
        <w:jc w:val="left"/>
        <w:rPr>
          <w:sz w:val="25"/>
        </w:rPr>
      </w:pPr>
      <w:r>
        <w:rPr>
          <w:w w:val="105"/>
          <w:sz w:val="25"/>
        </w:rPr>
        <w:t>"taxes imposed by section </w:t>
      </w:r>
      <w:r>
        <w:rPr>
          <w:b/>
          <w:w w:val="105"/>
          <w:sz w:val="25"/>
        </w:rPr>
        <w:t>11 </w:t>
      </w:r>
      <w:r>
        <w:rPr>
          <w:w w:val="105"/>
          <w:sz w:val="25"/>
        </w:rPr>
        <w:t>or 1201" and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inserting·</w:t>
      </w:r>
    </w:p>
    <w:p>
      <w:pPr>
        <w:pStyle w:val="ListParagraph"/>
        <w:numPr>
          <w:ilvl w:val="1"/>
          <w:numId w:val="128"/>
        </w:numPr>
        <w:tabs>
          <w:tab w:pos="3703" w:val="left" w:leader="none"/>
          <w:tab w:pos="3704" w:val="left" w:leader="none"/>
        </w:tabs>
        <w:spacing w:line="240" w:lineRule="auto" w:before="207" w:after="0"/>
        <w:ind w:left="3703" w:right="0" w:hanging="848"/>
        <w:jc w:val="left"/>
        <w:rPr>
          <w:sz w:val="25"/>
        </w:rPr>
      </w:pPr>
      <w:r>
        <w:rPr>
          <w:sz w:val="25"/>
        </w:rPr>
        <w:t>"tax imposed by section 11</w:t>
      </w:r>
      <w:r>
        <w:rPr>
          <w:spacing w:val="-51"/>
          <w:sz w:val="25"/>
        </w:rPr>
        <w:t> </w:t>
      </w:r>
      <w:r>
        <w:rPr>
          <w:sz w:val="25"/>
        </w:rPr>
        <w:t>".</w:t>
      </w:r>
    </w:p>
    <w:p>
      <w:pPr>
        <w:pStyle w:val="ListParagraph"/>
        <w:numPr>
          <w:ilvl w:val="1"/>
          <w:numId w:val="128"/>
        </w:numPr>
        <w:tabs>
          <w:tab w:pos="4240" w:val="left" w:leader="none"/>
          <w:tab w:pos="4241" w:val="left" w:leader="none"/>
          <w:tab w:pos="5282" w:val="left" w:leader="none"/>
          <w:tab w:pos="6880" w:val="left" w:leader="none"/>
          <w:tab w:pos="9109" w:val="left" w:leader="none"/>
        </w:tabs>
        <w:spacing w:line="240" w:lineRule="auto" w:before="202" w:after="0"/>
        <w:ind w:left="4240" w:right="0" w:hanging="1389"/>
        <w:jc w:val="left"/>
        <w:rPr>
          <w:rFonts w:ascii="Arial"/>
          <w:sz w:val="23"/>
        </w:rPr>
      </w:pPr>
      <w:r>
        <w:rPr>
          <w:rFonts w:ascii="Arial"/>
          <w:b/>
          <w:w w:val="110"/>
          <w:sz w:val="23"/>
        </w:rPr>
        <w:t>(P)</w:t>
        <w:tab/>
      </w:r>
      <w:r>
        <w:rPr>
          <w:w w:val="110"/>
          <w:sz w:val="25"/>
        </w:rPr>
        <w:t>Sections</w:t>
        <w:tab/>
        <w:t>6425(c)(l)(A)</w:t>
        <w:tab/>
        <w:t>and</w:t>
      </w:r>
    </w:p>
    <w:p>
      <w:pPr>
        <w:pStyle w:val="ListParagraph"/>
        <w:numPr>
          <w:ilvl w:val="1"/>
          <w:numId w:val="128"/>
        </w:numPr>
        <w:tabs>
          <w:tab w:pos="3708" w:val="left" w:leader="none"/>
          <w:tab w:pos="3709" w:val="left" w:leader="none"/>
        </w:tabs>
        <w:spacing w:line="240" w:lineRule="auto" w:before="201" w:after="0"/>
        <w:ind w:left="3708" w:right="0" w:hanging="863"/>
        <w:jc w:val="left"/>
        <w:rPr>
          <w:sz w:val="26"/>
        </w:rPr>
      </w:pPr>
      <w:r>
        <w:rPr>
          <w:w w:val="110"/>
          <w:sz w:val="25"/>
        </w:rPr>
        <w:t>6655(g)(l)(A)(i) are each amended by striking</w:t>
      </w:r>
      <w:r>
        <w:rPr>
          <w:spacing w:val="8"/>
          <w:w w:val="110"/>
          <w:sz w:val="25"/>
        </w:rPr>
        <w:t> </w:t>
      </w:r>
      <w:r>
        <w:rPr>
          <w:w w:val="110"/>
          <w:sz w:val="25"/>
        </w:rPr>
        <w:t>"or</w:t>
      </w:r>
    </w:p>
    <w:p>
      <w:pPr>
        <w:pStyle w:val="BodyText"/>
        <w:tabs>
          <w:tab w:pos="3694" w:val="left" w:leader="none"/>
        </w:tabs>
        <w:spacing w:before="204"/>
        <w:ind w:left="2849"/>
      </w:pPr>
      <w:r>
        <w:rPr>
          <w:rFonts w:ascii="Arial"/>
          <w:w w:val="110"/>
          <w:sz w:val="23"/>
        </w:rPr>
        <w:t>6</w:t>
        <w:tab/>
      </w:r>
      <w:r>
        <w:rPr>
          <w:w w:val="110"/>
        </w:rPr>
        <w:t>1201(a),".</w:t>
      </w:r>
    </w:p>
    <w:p>
      <w:pPr>
        <w:pStyle w:val="BodyText"/>
        <w:tabs>
          <w:tab w:pos="4239" w:val="left" w:leader="none"/>
        </w:tabs>
        <w:spacing w:before="206"/>
        <w:ind w:left="2846"/>
      </w:pPr>
      <w:r>
        <w:rPr>
          <w:rFonts w:ascii="Arial" w:hAnsi="Arial"/>
          <w:sz w:val="24"/>
        </w:rPr>
        <w:t>7</w:t>
        <w:tab/>
      </w:r>
      <w:r>
        <w:rPr>
          <w:b/>
        </w:rPr>
        <w:t>(Q) </w:t>
      </w:r>
      <w:r>
        <w:rPr/>
        <w:t>Section 7518(g-)(6)(A) is amended by</w:t>
      </w:r>
      <w:r>
        <w:rPr>
          <w:spacing w:val="-31"/>
        </w:rPr>
        <w:t> </w:t>
      </w:r>
      <w:r>
        <w:rPr/>
        <w:t>strik­</w:t>
      </w:r>
    </w:p>
    <w:p>
      <w:pPr>
        <w:pStyle w:val="BodyText"/>
        <w:tabs>
          <w:tab w:pos="3701" w:val="left" w:leader="none"/>
        </w:tabs>
        <w:spacing w:before="202"/>
        <w:ind w:left="2859"/>
      </w:pPr>
      <w:r>
        <w:rPr>
          <w:rFonts w:ascii="Arial"/>
          <w:w w:val="105"/>
          <w:sz w:val="24"/>
        </w:rPr>
        <w:t>8</w:t>
        <w:tab/>
      </w:r>
      <w:r>
        <w:rPr>
          <w:w w:val="105"/>
        </w:rPr>
        <w:t>ing "or</w:t>
      </w:r>
      <w:r>
        <w:rPr>
          <w:spacing w:val="52"/>
          <w:w w:val="105"/>
        </w:rPr>
        <w:t> </w:t>
      </w:r>
      <w:r>
        <w:rPr>
          <w:w w:val="105"/>
        </w:rPr>
        <w:t>1201(a)".</w:t>
      </w:r>
    </w:p>
    <w:p>
      <w:pPr>
        <w:pStyle w:val="BodyText"/>
        <w:tabs>
          <w:tab w:pos="4235" w:val="left" w:leader="none"/>
        </w:tabs>
        <w:spacing w:before="210"/>
        <w:ind w:left="2848"/>
      </w:pPr>
      <w:r>
        <w:rPr/>
        <w:pict>
          <v:line style="position:absolute;mso-position-horizontal-relative:page;mso-position-vertical-relative:paragraph;z-index:11800" from=".090105pt,148.284445pt" to=".090105pt,9.017971pt" stroked="true" strokeweight=".36042pt" strokecolor="#000000">
            <v:stroke dashstyle="solid"/>
            <w10:wrap type="none"/>
          </v:line>
        </w:pict>
      </w:r>
      <w:r>
        <w:rPr>
          <w:rFonts w:ascii="Arial"/>
          <w:w w:val="115"/>
          <w:sz w:val="23"/>
        </w:rPr>
        <w:t>9</w:t>
        <w:tab/>
      </w:r>
      <w:r>
        <w:rPr>
          <w:w w:val="115"/>
        </w:rPr>
        <w:t>(3)(A) Section 1445(e)(l) is</w:t>
      </w:r>
      <w:r>
        <w:rPr>
          <w:spacing w:val="6"/>
          <w:w w:val="115"/>
        </w:rPr>
        <w:t> </w:t>
      </w:r>
      <w:r>
        <w:rPr>
          <w:w w:val="115"/>
        </w:rPr>
        <w:t>amended-</w:t>
      </w:r>
    </w:p>
    <w:p>
      <w:pPr>
        <w:pStyle w:val="ListParagraph"/>
        <w:numPr>
          <w:ilvl w:val="0"/>
          <w:numId w:val="129"/>
        </w:numPr>
        <w:tabs>
          <w:tab w:pos="4758" w:val="left" w:leader="none"/>
          <w:tab w:pos="4759" w:val="left" w:leader="none"/>
        </w:tabs>
        <w:spacing w:line="240" w:lineRule="auto" w:before="206" w:after="0"/>
        <w:ind w:left="4758" w:right="0" w:hanging="2041"/>
        <w:jc w:val="left"/>
        <w:rPr>
          <w:sz w:val="25"/>
        </w:rPr>
      </w:pPr>
      <w:r>
        <w:rPr>
          <w:w w:val="110"/>
          <w:sz w:val="25"/>
        </w:rPr>
        <w:t>(i) by striking "35 percent" and</w:t>
      </w:r>
      <w:r>
        <w:rPr>
          <w:spacing w:val="-18"/>
          <w:w w:val="110"/>
          <w:sz w:val="25"/>
        </w:rPr>
        <w:t> </w:t>
      </w:r>
      <w:r>
        <w:rPr>
          <w:w w:val="110"/>
          <w:sz w:val="25"/>
        </w:rPr>
        <w:t>inserting</w:t>
      </w:r>
    </w:p>
    <w:p>
      <w:pPr>
        <w:pStyle w:val="ListParagraph"/>
        <w:numPr>
          <w:ilvl w:val="0"/>
          <w:numId w:val="129"/>
        </w:numPr>
        <w:tabs>
          <w:tab w:pos="4222" w:val="left" w:leader="none"/>
          <w:tab w:pos="4223" w:val="left" w:leader="none"/>
        </w:tabs>
        <w:spacing w:line="240" w:lineRule="auto" w:before="203" w:after="0"/>
        <w:ind w:left="4222" w:right="0" w:hanging="1501"/>
        <w:jc w:val="left"/>
        <w:rPr>
          <w:rFonts w:ascii="Arial"/>
          <w:sz w:val="23"/>
        </w:rPr>
      </w:pPr>
      <w:r>
        <w:rPr>
          <w:w w:val="105"/>
          <w:sz w:val="25"/>
        </w:rPr>
        <w:t>"the highest rate of tax in effect for the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taxable</w:t>
      </w:r>
    </w:p>
    <w:p>
      <w:pPr>
        <w:pStyle w:val="ListParagraph"/>
        <w:numPr>
          <w:ilvl w:val="0"/>
          <w:numId w:val="129"/>
        </w:numPr>
        <w:tabs>
          <w:tab w:pos="4215" w:val="left" w:leader="none"/>
          <w:tab w:pos="4216" w:val="left" w:leader="none"/>
        </w:tabs>
        <w:spacing w:line="240" w:lineRule="auto" w:before="206" w:after="0"/>
        <w:ind w:left="4215" w:right="0" w:hanging="1502"/>
        <w:jc w:val="left"/>
        <w:rPr>
          <w:sz w:val="25"/>
        </w:rPr>
      </w:pPr>
      <w:r>
        <w:rPr>
          <w:w w:val="105"/>
          <w:sz w:val="25"/>
        </w:rPr>
        <w:t>year under section 11 </w:t>
      </w:r>
      <w:r>
        <w:rPr>
          <w:spacing w:val="2"/>
          <w:w w:val="105"/>
          <w:sz w:val="25"/>
        </w:rPr>
        <w:t>(b)",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129"/>
        </w:numPr>
        <w:tabs>
          <w:tab w:pos="4754" w:val="left" w:leader="none"/>
          <w:tab w:pos="4755" w:val="left" w:leader="none"/>
        </w:tabs>
        <w:spacing w:line="240" w:lineRule="auto" w:before="203" w:after="0"/>
        <w:ind w:left="4754" w:right="0" w:hanging="2041"/>
        <w:jc w:val="left"/>
        <w:rPr>
          <w:sz w:val="25"/>
        </w:rPr>
      </w:pPr>
      <w:r>
        <w:rPr>
          <w:w w:val="110"/>
          <w:sz w:val="25"/>
        </w:rPr>
        <w:t>(ii) by striking "of the gain" and</w:t>
      </w:r>
      <w:r>
        <w:rPr>
          <w:spacing w:val="18"/>
          <w:w w:val="110"/>
          <w:sz w:val="25"/>
        </w:rPr>
        <w:t> </w:t>
      </w:r>
      <w:r>
        <w:rPr>
          <w:w w:val="110"/>
          <w:sz w:val="25"/>
        </w:rPr>
        <w:t>inserting</w:t>
      </w:r>
    </w:p>
    <w:p>
      <w:pPr>
        <w:pStyle w:val="ListParagraph"/>
        <w:numPr>
          <w:ilvl w:val="0"/>
          <w:numId w:val="129"/>
        </w:numPr>
        <w:tabs>
          <w:tab w:pos="4218" w:val="left" w:leader="none"/>
          <w:tab w:pos="4219" w:val="left" w:leader="none"/>
        </w:tabs>
        <w:spacing w:line="240" w:lineRule="auto" w:before="202" w:after="0"/>
        <w:ind w:left="4218" w:right="0" w:hanging="1508"/>
        <w:jc w:val="left"/>
        <w:rPr>
          <w:sz w:val="25"/>
        </w:rPr>
      </w:pPr>
      <w:r>
        <w:rPr>
          <w:w w:val="105"/>
          <w:sz w:val="25"/>
        </w:rPr>
        <w:t>"multiplied by the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gain".</w:t>
      </w:r>
    </w:p>
    <w:p>
      <w:pPr>
        <w:pStyle w:val="ListParagraph"/>
        <w:numPr>
          <w:ilvl w:val="0"/>
          <w:numId w:val="129"/>
        </w:numPr>
        <w:tabs>
          <w:tab w:pos="4231" w:val="left" w:leader="none"/>
          <w:tab w:pos="4232" w:val="left" w:leader="none"/>
        </w:tabs>
        <w:spacing w:line="240" w:lineRule="auto" w:before="210" w:after="0"/>
        <w:ind w:left="4231" w:right="0" w:hanging="1518"/>
        <w:jc w:val="left"/>
        <w:rPr>
          <w:sz w:val="25"/>
        </w:rPr>
      </w:pPr>
      <w:r>
        <w:rPr>
          <w:w w:val="105"/>
          <w:sz w:val="25"/>
        </w:rPr>
        <w:t>(B) Section 1445(e)(2) is amended by</w:t>
      </w:r>
      <w:r>
        <w:rPr>
          <w:spacing w:val="32"/>
          <w:w w:val="105"/>
          <w:sz w:val="25"/>
        </w:rPr>
        <w:t> </w:t>
      </w:r>
      <w:r>
        <w:rPr>
          <w:w w:val="105"/>
          <w:sz w:val="25"/>
        </w:rPr>
        <w:t>striking</w:t>
      </w:r>
    </w:p>
    <w:p>
      <w:pPr>
        <w:pStyle w:val="ListParagraph"/>
        <w:numPr>
          <w:ilvl w:val="0"/>
          <w:numId w:val="129"/>
        </w:numPr>
        <w:tabs>
          <w:tab w:pos="3692" w:val="left" w:leader="none"/>
          <w:tab w:pos="3693" w:val="left" w:leader="none"/>
        </w:tabs>
        <w:spacing w:line="240" w:lineRule="auto" w:before="206" w:after="0"/>
        <w:ind w:left="3692" w:right="0" w:hanging="979"/>
        <w:jc w:val="left"/>
        <w:rPr>
          <w:sz w:val="25"/>
        </w:rPr>
      </w:pPr>
      <w:r>
        <w:rPr>
          <w:w w:val="110"/>
          <w:sz w:val="25"/>
        </w:rPr>
        <w:t>"35 percent of the amount" and inserting "the high­</w:t>
      </w:r>
    </w:p>
    <w:p>
      <w:pPr>
        <w:pStyle w:val="ListParagraph"/>
        <w:numPr>
          <w:ilvl w:val="0"/>
          <w:numId w:val="129"/>
        </w:numPr>
        <w:tabs>
          <w:tab w:pos="3688" w:val="left" w:leader="none"/>
          <w:tab w:pos="3689" w:val="left" w:leader="none"/>
        </w:tabs>
        <w:spacing w:line="240" w:lineRule="auto" w:before="200" w:after="0"/>
        <w:ind w:left="3688" w:right="0" w:hanging="978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1848" from=".090105pt,100.901368pt" to=".090105pt,14.963324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est rate of tax in effect for the taxable year</w:t>
      </w:r>
      <w:r>
        <w:rPr>
          <w:spacing w:val="-26"/>
          <w:w w:val="105"/>
          <w:sz w:val="25"/>
        </w:rPr>
        <w:t> </w:t>
      </w:r>
      <w:r>
        <w:rPr>
          <w:w w:val="105"/>
          <w:sz w:val="25"/>
        </w:rPr>
        <w:t>under</w:t>
      </w:r>
    </w:p>
    <w:p>
      <w:pPr>
        <w:pStyle w:val="ListParagraph"/>
        <w:numPr>
          <w:ilvl w:val="0"/>
          <w:numId w:val="129"/>
        </w:numPr>
        <w:tabs>
          <w:tab w:pos="3685" w:val="left" w:leader="none"/>
          <w:tab w:pos="3686" w:val="left" w:leader="none"/>
        </w:tabs>
        <w:spacing w:line="240" w:lineRule="auto" w:before="202" w:after="0"/>
        <w:ind w:left="3685" w:right="0" w:hanging="975"/>
        <w:jc w:val="left"/>
        <w:rPr>
          <w:sz w:val="25"/>
        </w:rPr>
      </w:pPr>
      <w:r>
        <w:rPr>
          <w:w w:val="110"/>
          <w:sz w:val="25"/>
        </w:rPr>
        <w:t>section ll(b) multiplied by the</w:t>
      </w:r>
      <w:r>
        <w:rPr>
          <w:spacing w:val="-29"/>
          <w:w w:val="110"/>
          <w:sz w:val="25"/>
        </w:rPr>
        <w:t> </w:t>
      </w:r>
      <w:r>
        <w:rPr>
          <w:w w:val="110"/>
          <w:sz w:val="25"/>
        </w:rPr>
        <w:t>amount".</w:t>
      </w:r>
    </w:p>
    <w:p>
      <w:pPr>
        <w:pStyle w:val="ListParagraph"/>
        <w:numPr>
          <w:ilvl w:val="0"/>
          <w:numId w:val="129"/>
        </w:numPr>
        <w:tabs>
          <w:tab w:pos="4224" w:val="left" w:leader="none"/>
          <w:tab w:pos="4225" w:val="left" w:leader="none"/>
        </w:tabs>
        <w:spacing w:line="240" w:lineRule="auto" w:before="192" w:after="0"/>
        <w:ind w:left="4224" w:right="0" w:hanging="1522"/>
        <w:jc w:val="left"/>
        <w:rPr>
          <w:sz w:val="25"/>
        </w:rPr>
      </w:pPr>
      <w:r>
        <w:rPr>
          <w:w w:val="110"/>
          <w:sz w:val="25"/>
        </w:rPr>
        <w:t>(C) Section 1445(e)(6) is</w:t>
      </w:r>
      <w:r>
        <w:rPr>
          <w:spacing w:val="-40"/>
          <w:w w:val="110"/>
          <w:sz w:val="25"/>
        </w:rPr>
        <w:t> </w:t>
      </w:r>
      <w:r>
        <w:rPr>
          <w:w w:val="110"/>
          <w:sz w:val="25"/>
        </w:rPr>
        <w:t>amended-</w:t>
      </w:r>
    </w:p>
    <w:p>
      <w:pPr>
        <w:pStyle w:val="ListParagraph"/>
        <w:numPr>
          <w:ilvl w:val="0"/>
          <w:numId w:val="129"/>
        </w:numPr>
        <w:tabs>
          <w:tab w:pos="4747" w:val="left" w:leader="none"/>
          <w:tab w:pos="4748" w:val="left" w:leader="none"/>
        </w:tabs>
        <w:spacing w:line="240" w:lineRule="auto" w:before="203" w:after="0"/>
        <w:ind w:left="4747" w:right="0" w:hanging="2046"/>
        <w:jc w:val="left"/>
        <w:rPr>
          <w:sz w:val="25"/>
        </w:rPr>
      </w:pPr>
      <w:r>
        <w:rPr>
          <w:w w:val="110"/>
          <w:sz w:val="25"/>
        </w:rPr>
        <w:t>(i) by striking "35 percent" and</w:t>
      </w:r>
      <w:r>
        <w:rPr>
          <w:spacing w:val="-25"/>
          <w:w w:val="110"/>
          <w:sz w:val="25"/>
        </w:rPr>
        <w:t> </w:t>
      </w:r>
      <w:r>
        <w:rPr>
          <w:w w:val="110"/>
          <w:sz w:val="25"/>
        </w:rPr>
        <w:t>inserting</w:t>
      </w:r>
    </w:p>
    <w:p>
      <w:pPr>
        <w:pStyle w:val="ListParagraph"/>
        <w:numPr>
          <w:ilvl w:val="0"/>
          <w:numId w:val="129"/>
        </w:numPr>
        <w:tabs>
          <w:tab w:pos="4207" w:val="left" w:leader="none"/>
          <w:tab w:pos="4208" w:val="left" w:leader="none"/>
        </w:tabs>
        <w:spacing w:line="240" w:lineRule="auto" w:before="192" w:after="0"/>
        <w:ind w:left="4207" w:right="0" w:hanging="1506"/>
        <w:jc w:val="left"/>
        <w:rPr>
          <w:sz w:val="25"/>
        </w:rPr>
      </w:pPr>
      <w:r>
        <w:rPr>
          <w:w w:val="105"/>
          <w:sz w:val="25"/>
        </w:rPr>
        <w:t>"the highest rate of tax in effect for the</w:t>
      </w:r>
      <w:r>
        <w:rPr>
          <w:spacing w:val="65"/>
          <w:w w:val="105"/>
          <w:sz w:val="25"/>
        </w:rPr>
        <w:t> </w:t>
      </w:r>
      <w:r>
        <w:rPr>
          <w:w w:val="105"/>
          <w:sz w:val="25"/>
        </w:rPr>
        <w:t>taxable</w:t>
      </w:r>
    </w:p>
    <w:p>
      <w:pPr>
        <w:pStyle w:val="ListParagraph"/>
        <w:numPr>
          <w:ilvl w:val="0"/>
          <w:numId w:val="129"/>
        </w:numPr>
        <w:tabs>
          <w:tab w:pos="4201" w:val="left" w:leader="none"/>
          <w:tab w:pos="4202" w:val="left" w:leader="none"/>
        </w:tabs>
        <w:spacing w:line="240" w:lineRule="auto" w:before="200" w:after="0"/>
        <w:ind w:left="4201" w:right="0" w:hanging="1500"/>
        <w:jc w:val="left"/>
        <w:rPr>
          <w:sz w:val="25"/>
        </w:rPr>
      </w:pPr>
      <w:r>
        <w:rPr>
          <w:w w:val="105"/>
          <w:sz w:val="25"/>
        </w:rPr>
        <w:t>year under section 11 </w:t>
      </w:r>
      <w:r>
        <w:rPr>
          <w:spacing w:val="1"/>
          <w:w w:val="105"/>
          <w:sz w:val="25"/>
        </w:rPr>
        <w:t>(b)",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129"/>
        </w:numPr>
        <w:tabs>
          <w:tab w:pos="4743" w:val="left" w:leader="none"/>
          <w:tab w:pos="4744" w:val="left" w:leader="none"/>
        </w:tabs>
        <w:spacing w:line="240" w:lineRule="auto" w:before="210" w:after="0"/>
        <w:ind w:left="4743" w:right="0" w:hanging="2046"/>
        <w:jc w:val="left"/>
        <w:rPr>
          <w:sz w:val="25"/>
        </w:rPr>
      </w:pPr>
      <w:r>
        <w:rPr>
          <w:w w:val="110"/>
          <w:sz w:val="25"/>
        </w:rPr>
        <w:t>(ii) hy striking "of the amount" and</w:t>
      </w:r>
      <w:r>
        <w:rPr>
          <w:spacing w:val="55"/>
          <w:w w:val="110"/>
          <w:sz w:val="25"/>
        </w:rPr>
        <w:t> </w:t>
      </w:r>
      <w:r>
        <w:rPr>
          <w:w w:val="110"/>
          <w:sz w:val="25"/>
        </w:rPr>
        <w:t>m­</w:t>
      </w:r>
    </w:p>
    <w:p>
      <w:pPr>
        <w:pStyle w:val="ListParagraph"/>
        <w:numPr>
          <w:ilvl w:val="0"/>
          <w:numId w:val="129"/>
        </w:numPr>
        <w:tabs>
          <w:tab w:pos="4204" w:val="left" w:leader="none"/>
          <w:tab w:pos="4205" w:val="left" w:leader="none"/>
        </w:tabs>
        <w:spacing w:line="240" w:lineRule="auto" w:before="213" w:after="0"/>
        <w:ind w:left="4204" w:right="0" w:hanging="1507"/>
        <w:jc w:val="left"/>
        <w:rPr>
          <w:sz w:val="25"/>
        </w:rPr>
      </w:pPr>
      <w:r>
        <w:rPr>
          <w:w w:val="105"/>
          <w:sz w:val="25"/>
        </w:rPr>
        <w:t>serting· ''multiplied by the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amount''.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360" w:bottom="280" w:left="0" w:right="120"/>
        </w:sectPr>
      </w:pPr>
    </w:p>
    <w:p>
      <w:pPr>
        <w:tabs>
          <w:tab w:pos="8995" w:val="left" w:leader="none"/>
        </w:tabs>
        <w:spacing w:before="84"/>
        <w:ind w:left="2718" w:right="0" w:firstLine="0"/>
        <w:jc w:val="left"/>
        <w:rPr>
          <w:sz w:val="19"/>
        </w:rPr>
      </w:pPr>
      <w:r>
        <w:rPr/>
        <w:pict>
          <v:group style="position:absolute;margin-left:0pt;margin-top:0pt;width:616.35pt;height:792pt;mso-position-horizontal-relative:page;mso-position-vertical-relative:page;z-index:-482896" coordorigin="0,0" coordsize="12327,15840">
            <v:line style="position:absolute" from="3,10896" to="3,15840" stroked="true" strokeweight=".270315pt" strokecolor="#000000">
              <v:stroke dashstyle="solid"/>
            </v:line>
            <v:rect style="position:absolute;left:12187;top:0;width:139;height:15840" filled="true" fillcolor="#000000" stroked="false">
              <v:fill type="solid"/>
            </v:rect>
            <v:line style="position:absolute" from="0,15817" to="12326,15817" stroked="true" strokeweight="2.252769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11944" from=".18021pt,172.87423pt" to=".18021pt,15.771558pt" stroked="true" strokeweight=".540631pt" strokecolor="#000000">
            <v:stroke dashstyle="solid"/>
            <w10:wrap type="none"/>
          </v:line>
        </w:pict>
      </w:r>
      <w:r>
        <w:rPr>
          <w:sz w:val="17"/>
        </w:rPr>
        <w:t>O:\MCG\.."\fCGl 7C62.xml   [file   3</w:t>
      </w:r>
      <w:r>
        <w:rPr>
          <w:spacing w:val="5"/>
          <w:sz w:val="17"/>
        </w:rPr>
        <w:t> </w:t>
      </w:r>
      <w:r>
        <w:rPr>
          <w:sz w:val="17"/>
        </w:rPr>
        <w:t>of </w:t>
      </w:r>
      <w:r>
        <w:rPr>
          <w:spacing w:val="26"/>
          <w:sz w:val="17"/>
        </w:rPr>
        <w:t> </w:t>
      </w:r>
      <w:r>
        <w:rPr>
          <w:sz w:val="17"/>
        </w:rPr>
        <w:t>3]</w:t>
        <w:tab/>
      </w:r>
      <w:r>
        <w:rPr>
          <w:sz w:val="19"/>
        </w:rPr>
        <w:t>S.L.C.</w:t>
      </w:r>
    </w:p>
    <w:p>
      <w:pPr>
        <w:pStyle w:val="BodyText"/>
        <w:spacing w:before="9"/>
        <w:rPr>
          <w:sz w:val="15"/>
        </w:rPr>
      </w:pPr>
    </w:p>
    <w:p>
      <w:pPr>
        <w:spacing w:before="0"/>
        <w:ind w:left="81" w:right="130" w:firstLine="0"/>
        <w:jc w:val="center"/>
        <w:rPr>
          <w:sz w:val="24"/>
        </w:rPr>
      </w:pPr>
      <w:r>
        <w:rPr>
          <w:sz w:val="24"/>
        </w:rPr>
        <w:t>103</w:t>
      </w:r>
    </w:p>
    <w:p>
      <w:pPr>
        <w:pStyle w:val="ListParagraph"/>
        <w:numPr>
          <w:ilvl w:val="0"/>
          <w:numId w:val="130"/>
        </w:numPr>
        <w:tabs>
          <w:tab w:pos="4233" w:val="left" w:leader="none"/>
          <w:tab w:pos="4234" w:val="left" w:leader="none"/>
        </w:tabs>
        <w:spacing w:line="240" w:lineRule="auto" w:before="161" w:after="0"/>
        <w:ind w:left="4233" w:right="0" w:hanging="1379"/>
        <w:jc w:val="left"/>
        <w:rPr>
          <w:rFonts w:ascii="Arial"/>
          <w:sz w:val="23"/>
        </w:rPr>
      </w:pPr>
      <w:r>
        <w:rPr>
          <w:rFonts w:ascii="Arial"/>
          <w:b/>
          <w:w w:val="105"/>
          <w:sz w:val="23"/>
        </w:rPr>
        <w:t>(D)  </w:t>
      </w:r>
      <w:r>
        <w:rPr>
          <w:w w:val="105"/>
          <w:sz w:val="25"/>
        </w:rPr>
        <w:t>Section  1446(h)(2)(B)  is amended  hy</w:t>
      </w:r>
      <w:r>
        <w:rPr>
          <w:spacing w:val="16"/>
          <w:w w:val="105"/>
          <w:sz w:val="25"/>
        </w:rPr>
        <w:t> </w:t>
      </w:r>
      <w:r>
        <w:rPr>
          <w:w w:val="105"/>
          <w:sz w:val="25"/>
        </w:rPr>
        <w:t>strik-</w:t>
      </w:r>
    </w:p>
    <w:p>
      <w:pPr>
        <w:pStyle w:val="ListParagraph"/>
        <w:numPr>
          <w:ilvl w:val="0"/>
          <w:numId w:val="130"/>
        </w:numPr>
        <w:tabs>
          <w:tab w:pos="3699" w:val="left" w:leader="none"/>
          <w:tab w:pos="3700" w:val="left" w:leader="none"/>
          <w:tab w:pos="4287" w:val="left" w:leader="none"/>
          <w:tab w:pos="5420" w:val="left" w:leader="none"/>
          <w:tab w:pos="6745" w:val="left" w:leader="none"/>
          <w:tab w:pos="7402" w:val="left" w:leader="none"/>
          <w:tab w:pos="8615" w:val="left" w:leader="none"/>
        </w:tabs>
        <w:spacing w:line="240" w:lineRule="auto" w:before="199" w:after="0"/>
        <w:ind w:left="3699" w:right="0" w:hanging="854"/>
        <w:jc w:val="left"/>
        <w:rPr>
          <w:sz w:val="25"/>
        </w:rPr>
      </w:pPr>
      <w:r>
        <w:rPr>
          <w:w w:val="110"/>
          <w:sz w:val="25"/>
        </w:rPr>
        <w:t>mg</w:t>
        <w:tab/>
        <w:t>"section</w:t>
        <w:tab/>
        <w:t>11</w:t>
      </w:r>
      <w:r>
        <w:rPr>
          <w:spacing w:val="-42"/>
          <w:w w:val="110"/>
          <w:sz w:val="25"/>
        </w:rPr>
        <w:t> </w:t>
      </w:r>
      <w:r>
        <w:rPr>
          <w:w w:val="110"/>
          <w:sz w:val="25"/>
        </w:rPr>
        <w:t>(b)</w:t>
      </w:r>
      <w:r>
        <w:rPr>
          <w:w w:val="110"/>
          <w:sz w:val="24"/>
        </w:rPr>
        <w:t>(1)"</w:t>
        <w:tab/>
      </w:r>
      <w:r>
        <w:rPr>
          <w:w w:val="110"/>
          <w:sz w:val="25"/>
        </w:rPr>
        <w:t>and</w:t>
        <w:tab/>
        <w:t>inserting</w:t>
        <w:tab/>
        <w:t>"section</w:t>
      </w:r>
    </w:p>
    <w:p>
      <w:pPr>
        <w:tabs>
          <w:tab w:pos="3693" w:val="left" w:leader="none"/>
        </w:tabs>
        <w:spacing w:before="215"/>
        <w:ind w:left="2844" w:right="0" w:firstLine="0"/>
        <w:jc w:val="left"/>
        <w:rPr>
          <w:rFonts w:ascii="Arial"/>
          <w:sz w:val="24"/>
        </w:rPr>
      </w:pPr>
      <w:r>
        <w:rPr>
          <w:rFonts w:ascii="Arial"/>
          <w:sz w:val="24"/>
        </w:rPr>
        <w:t>3</w:t>
        <w:tab/>
      </w:r>
      <w:r>
        <w:rPr>
          <w:rFonts w:ascii="Arial"/>
          <w:spacing w:val="1"/>
          <w:sz w:val="24"/>
        </w:rPr>
        <w:t>11(b)".</w:t>
      </w:r>
    </w:p>
    <w:p>
      <w:pPr>
        <w:pStyle w:val="ListParagraph"/>
        <w:numPr>
          <w:ilvl w:val="0"/>
          <w:numId w:val="131"/>
        </w:numPr>
        <w:tabs>
          <w:tab w:pos="4235" w:val="left" w:leader="none"/>
          <w:tab w:pos="4236" w:val="left" w:leader="none"/>
        </w:tabs>
        <w:spacing w:line="240" w:lineRule="auto" w:before="209" w:after="0"/>
        <w:ind w:left="2710" w:right="0" w:firstLine="133"/>
        <w:jc w:val="left"/>
        <w:rPr>
          <w:sz w:val="25"/>
        </w:rPr>
      </w:pPr>
      <w:r>
        <w:rPr>
          <w:w w:val="105"/>
          <w:sz w:val="25"/>
        </w:rPr>
        <w:t>(4) Section 852(b)(l) Is amended by</w:t>
      </w:r>
      <w:r>
        <w:rPr>
          <w:spacing w:val="-4"/>
          <w:w w:val="105"/>
          <w:sz w:val="25"/>
        </w:rPr>
        <w:t> </w:t>
      </w:r>
      <w:r>
        <w:rPr>
          <w:w w:val="105"/>
          <w:sz w:val="25"/>
        </w:rPr>
        <w:t>striking</w:t>
      </w:r>
    </w:p>
    <w:p>
      <w:pPr>
        <w:pStyle w:val="ListParagraph"/>
        <w:numPr>
          <w:ilvl w:val="0"/>
          <w:numId w:val="131"/>
        </w:numPr>
        <w:tabs>
          <w:tab w:pos="3691" w:val="left" w:leader="none"/>
          <w:tab w:pos="3692" w:val="left" w:leader="none"/>
        </w:tabs>
        <w:spacing w:line="240" w:lineRule="auto" w:before="197" w:after="0"/>
        <w:ind w:left="3691" w:right="0" w:hanging="849"/>
        <w:jc w:val="left"/>
        <w:rPr>
          <w:sz w:val="26"/>
        </w:rPr>
      </w:pPr>
      <w:r>
        <w:rPr>
          <w:w w:val="105"/>
          <w:sz w:val="25"/>
        </w:rPr>
        <w:t>the last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sentence.</w:t>
      </w:r>
    </w:p>
    <w:p>
      <w:pPr>
        <w:pStyle w:val="ListParagraph"/>
        <w:numPr>
          <w:ilvl w:val="0"/>
          <w:numId w:val="131"/>
        </w:numPr>
        <w:tabs>
          <w:tab w:pos="4235" w:val="left" w:leader="none"/>
          <w:tab w:pos="4236" w:val="left" w:leader="none"/>
        </w:tabs>
        <w:spacing w:line="240" w:lineRule="auto" w:before="195" w:after="0"/>
        <w:ind w:left="4235" w:right="0" w:hanging="1392"/>
        <w:jc w:val="left"/>
        <w:rPr>
          <w:sz w:val="25"/>
        </w:rPr>
      </w:pPr>
      <w:r>
        <w:rPr>
          <w:w w:val="105"/>
          <w:sz w:val="25"/>
        </w:rPr>
        <w:t>(5)(A) Part </w:t>
      </w:r>
      <w:r>
        <w:rPr>
          <w:w w:val="105"/>
          <w:sz w:val="26"/>
        </w:rPr>
        <w:t>I </w:t>
      </w:r>
      <w:r>
        <w:rPr>
          <w:w w:val="105"/>
          <w:sz w:val="25"/>
        </w:rPr>
        <w:t>of suhchaptcr B of chapter 5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is</w:t>
      </w:r>
    </w:p>
    <w:p>
      <w:pPr>
        <w:pStyle w:val="ListParagraph"/>
        <w:numPr>
          <w:ilvl w:val="0"/>
          <w:numId w:val="131"/>
        </w:numPr>
        <w:tabs>
          <w:tab w:pos="3696" w:val="left" w:leader="none"/>
          <w:tab w:pos="3697" w:val="left" w:leader="none"/>
        </w:tabs>
        <w:spacing w:line="240" w:lineRule="auto" w:before="200" w:after="0"/>
        <w:ind w:left="3696" w:right="0" w:hanging="855"/>
        <w:jc w:val="left"/>
        <w:rPr>
          <w:sz w:val="25"/>
        </w:rPr>
      </w:pPr>
      <w:r>
        <w:rPr>
          <w:w w:val="105"/>
          <w:sz w:val="25"/>
        </w:rPr>
        <w:t>amended  </w:t>
      </w:r>
      <w:r>
        <w:rPr>
          <w:w w:val="105"/>
          <w:sz w:val="24"/>
        </w:rPr>
        <w:t>by  </w:t>
      </w:r>
      <w:r>
        <w:rPr>
          <w:w w:val="105"/>
          <w:sz w:val="25"/>
        </w:rPr>
        <w:t>striking  section  15 51   (and  </w:t>
      </w:r>
      <w:r>
        <w:rPr>
          <w:w w:val="105"/>
          <w:sz w:val="24"/>
        </w:rPr>
        <w:t>by</w:t>
      </w:r>
      <w:r>
        <w:rPr>
          <w:spacing w:val="-15"/>
          <w:w w:val="105"/>
          <w:sz w:val="24"/>
        </w:rPr>
        <w:t> </w:t>
      </w:r>
      <w:r>
        <w:rPr>
          <w:w w:val="105"/>
          <w:sz w:val="25"/>
        </w:rPr>
        <w:t>striking</w:t>
      </w:r>
    </w:p>
    <w:p>
      <w:pPr>
        <w:pStyle w:val="ListParagraph"/>
        <w:numPr>
          <w:ilvl w:val="0"/>
          <w:numId w:val="131"/>
        </w:numPr>
        <w:tabs>
          <w:tab w:pos="3695" w:val="left" w:leader="none"/>
          <w:tab w:pos="3696" w:val="left" w:leader="none"/>
        </w:tabs>
        <w:spacing w:line="240" w:lineRule="auto" w:before="197" w:after="0"/>
        <w:ind w:left="3695" w:right="0" w:hanging="846"/>
        <w:jc w:val="left"/>
        <w:rPr>
          <w:sz w:val="26"/>
        </w:rPr>
      </w:pPr>
      <w:r>
        <w:rPr>
          <w:w w:val="105"/>
          <w:sz w:val="25"/>
        </w:rPr>
        <w:t>the item  relating  to such  section  in  the  table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of sec-</w:t>
      </w:r>
    </w:p>
    <w:p>
      <w:pPr>
        <w:pStyle w:val="ListParagraph"/>
        <w:numPr>
          <w:ilvl w:val="0"/>
          <w:numId w:val="131"/>
        </w:numPr>
        <w:tabs>
          <w:tab w:pos="3695" w:val="left" w:leader="none"/>
          <w:tab w:pos="3696" w:val="left" w:leader="none"/>
        </w:tabs>
        <w:spacing w:line="240" w:lineRule="auto" w:before="204" w:after="0"/>
        <w:ind w:left="3695" w:right="0" w:hanging="855"/>
        <w:jc w:val="left"/>
        <w:rPr>
          <w:sz w:val="25"/>
        </w:rPr>
      </w:pPr>
      <w:r>
        <w:rPr>
          <w:w w:val="110"/>
          <w:sz w:val="25"/>
        </w:rPr>
        <w:t>tions for such</w:t>
      </w:r>
      <w:r>
        <w:rPr>
          <w:spacing w:val="-14"/>
          <w:w w:val="110"/>
          <w:sz w:val="25"/>
        </w:rPr>
        <w:t> </w:t>
      </w:r>
      <w:r>
        <w:rPr>
          <w:w w:val="110"/>
          <w:sz w:val="25"/>
        </w:rPr>
        <w:t>part).</w:t>
      </w:r>
    </w:p>
    <w:p>
      <w:pPr>
        <w:pStyle w:val="ListParagraph"/>
        <w:numPr>
          <w:ilvl w:val="0"/>
          <w:numId w:val="131"/>
        </w:numPr>
        <w:tabs>
          <w:tab w:pos="4235" w:val="left" w:leader="none"/>
          <w:tab w:pos="4236" w:val="left" w:leader="none"/>
        </w:tabs>
        <w:spacing w:line="240" w:lineRule="auto" w:before="202" w:after="0"/>
        <w:ind w:left="4235" w:right="0" w:hanging="1522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1920" from=".090105pt,142.479481pt" to=".090105pt,11.32037pt" stroked="true" strokeweight=".36042pt" strokecolor="#000000">
            <v:stroke dashstyle="solid"/>
            <w10:wrap type="none"/>
          </v:line>
        </w:pict>
      </w:r>
      <w:r>
        <w:rPr>
          <w:sz w:val="25"/>
        </w:rPr>
        <w:t>(B) Section 5:35(c)(5) IS amended to read</w:t>
      </w:r>
      <w:r>
        <w:rPr>
          <w:spacing w:val="21"/>
          <w:sz w:val="25"/>
        </w:rPr>
        <w:t> </w:t>
      </w:r>
      <w:r>
        <w:rPr>
          <w:sz w:val="25"/>
        </w:rPr>
        <w:t>as</w:t>
      </w:r>
    </w:p>
    <w:p>
      <w:pPr>
        <w:pStyle w:val="ListParagraph"/>
        <w:numPr>
          <w:ilvl w:val="0"/>
          <w:numId w:val="131"/>
        </w:numPr>
        <w:tabs>
          <w:tab w:pos="3688" w:val="left" w:leader="none"/>
          <w:tab w:pos="3689" w:val="left" w:leader="none"/>
        </w:tabs>
        <w:spacing w:line="240" w:lineRule="auto" w:before="210" w:after="0"/>
        <w:ind w:left="3688" w:right="0" w:hanging="975"/>
        <w:jc w:val="left"/>
        <w:rPr>
          <w:sz w:val="25"/>
        </w:rPr>
      </w:pPr>
      <w:r>
        <w:rPr>
          <w:sz w:val="25"/>
        </w:rPr>
        <w:t>follows:</w:t>
      </w:r>
    </w:p>
    <w:p>
      <w:pPr>
        <w:pStyle w:val="ListParagraph"/>
        <w:numPr>
          <w:ilvl w:val="0"/>
          <w:numId w:val="131"/>
        </w:numPr>
        <w:tabs>
          <w:tab w:pos="4218" w:val="left" w:leader="none"/>
          <w:tab w:pos="4219" w:val="left" w:leader="none"/>
          <w:tab w:pos="9235" w:val="left" w:leader="none"/>
        </w:tabs>
        <w:spacing w:line="240" w:lineRule="auto" w:before="203" w:after="0"/>
        <w:ind w:left="4218" w:right="0" w:hanging="1508"/>
        <w:jc w:val="left"/>
        <w:rPr>
          <w:sz w:val="25"/>
        </w:rPr>
      </w:pPr>
      <w:r>
        <w:rPr>
          <w:w w:val="110"/>
          <w:sz w:val="25"/>
        </w:rPr>
        <w:t>" </w:t>
      </w:r>
      <w:r>
        <w:rPr>
          <w:spacing w:val="5"/>
          <w:w w:val="110"/>
          <w:sz w:val="25"/>
        </w:rPr>
        <w:t>(5)   </w:t>
      </w:r>
      <w:r>
        <w:rPr>
          <w:w w:val="110"/>
          <w:sz w:val="20"/>
        </w:rPr>
        <w:t>CROSS 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REFERENCE </w:t>
      </w:r>
      <w:r>
        <w:rPr>
          <w:w w:val="125"/>
          <w:sz w:val="25"/>
        </w:rPr>
        <w:t>.-For </w:t>
      </w:r>
      <w:r>
        <w:rPr>
          <w:spacing w:val="41"/>
          <w:w w:val="125"/>
          <w:sz w:val="25"/>
        </w:rPr>
        <w:t> </w:t>
      </w:r>
      <w:r>
        <w:rPr>
          <w:w w:val="110"/>
          <w:sz w:val="25"/>
        </w:rPr>
        <w:t>limitation</w:t>
        <w:tab/>
        <w:t>on</w:t>
      </w:r>
    </w:p>
    <w:p>
      <w:pPr>
        <w:pStyle w:val="ListParagraph"/>
        <w:numPr>
          <w:ilvl w:val="0"/>
          <w:numId w:val="131"/>
        </w:numPr>
        <w:tabs>
          <w:tab w:pos="3692" w:val="left" w:leader="none"/>
          <w:tab w:pos="3693" w:val="left" w:leader="none"/>
        </w:tabs>
        <w:spacing w:line="240" w:lineRule="auto" w:before="206" w:after="0"/>
        <w:ind w:left="3692" w:right="0" w:hanging="971"/>
        <w:jc w:val="left"/>
        <w:rPr>
          <w:rFonts w:ascii="Arial"/>
          <w:sz w:val="23"/>
        </w:rPr>
      </w:pPr>
      <w:r>
        <w:rPr>
          <w:w w:val="105"/>
          <w:sz w:val="25"/>
        </w:rPr>
        <w:t>credit provided in paragraph (2) or </w:t>
      </w:r>
      <w:r>
        <w:rPr>
          <w:rFonts w:ascii="Arial"/>
          <w:w w:val="105"/>
          <w:sz w:val="23"/>
        </w:rPr>
        <w:t>(3) </w:t>
      </w:r>
      <w:r>
        <w:rPr>
          <w:w w:val="105"/>
          <w:sz w:val="25"/>
        </w:rPr>
        <w:t>in the</w:t>
      </w:r>
      <w:r>
        <w:rPr>
          <w:spacing w:val="-21"/>
          <w:w w:val="105"/>
          <w:sz w:val="25"/>
        </w:rPr>
        <w:t> </w:t>
      </w:r>
      <w:r>
        <w:rPr>
          <w:w w:val="105"/>
          <w:sz w:val="25"/>
        </w:rPr>
        <w:t>case</w:t>
      </w:r>
    </w:p>
    <w:p>
      <w:pPr>
        <w:pStyle w:val="ListParagraph"/>
        <w:numPr>
          <w:ilvl w:val="0"/>
          <w:numId w:val="131"/>
        </w:numPr>
        <w:tabs>
          <w:tab w:pos="3686" w:val="left" w:leader="none"/>
          <w:tab w:pos="3693" w:val="left" w:leader="none"/>
          <w:tab w:pos="4161" w:val="left" w:leader="none"/>
          <w:tab w:pos="5166" w:val="left" w:leader="none"/>
          <w:tab w:pos="6489" w:val="left" w:leader="none"/>
          <w:tab w:pos="8158" w:val="left" w:leader="none"/>
          <w:tab w:pos="8749" w:val="left" w:leader="none"/>
        </w:tabs>
        <w:spacing w:line="408" w:lineRule="auto" w:before="206" w:after="0"/>
        <w:ind w:left="2710" w:right="2724" w:firstLine="3"/>
        <w:jc w:val="left"/>
        <w:rPr>
          <w:sz w:val="25"/>
        </w:rPr>
      </w:pPr>
      <w:r>
        <w:rPr>
          <w:w w:val="105"/>
          <w:sz w:val="25"/>
        </w:rPr>
        <w:t>of</w:t>
        <w:tab/>
        <w:t>certain</w:t>
        <w:tab/>
        <w:t>controlled</w:t>
        <w:tab/>
        <w:t>corporations,</w:t>
        <w:tab/>
        <w:t>sec</w:t>
        <w:tab/>
      </w:r>
      <w:r>
        <w:rPr>
          <w:sz w:val="25"/>
        </w:rPr>
        <w:t>section </w:t>
      </w:r>
      <w:r>
        <w:rPr>
          <w:w w:val="105"/>
          <w:sz w:val="25"/>
        </w:rPr>
        <w:t>15</w:t>
        <w:tab/>
        <w:t>1561.".</w:t>
      </w:r>
    </w:p>
    <w:p>
      <w:pPr>
        <w:pStyle w:val="ListParagraph"/>
        <w:numPr>
          <w:ilvl w:val="0"/>
          <w:numId w:val="132"/>
        </w:numPr>
        <w:tabs>
          <w:tab w:pos="4231" w:val="left" w:leader="none"/>
          <w:tab w:pos="4232" w:val="left" w:leader="none"/>
        </w:tabs>
        <w:spacing w:line="240" w:lineRule="auto" w:before="3" w:after="0"/>
        <w:ind w:left="4231" w:right="0" w:hanging="1521"/>
        <w:jc w:val="left"/>
        <w:rPr>
          <w:sz w:val="25"/>
        </w:rPr>
      </w:pPr>
      <w:r>
        <w:rPr>
          <w:w w:val="110"/>
          <w:sz w:val="25"/>
        </w:rPr>
        <w:t>(6)(A) Section 1561(a) is</w:t>
      </w:r>
      <w:r>
        <w:rPr>
          <w:spacing w:val="-34"/>
          <w:w w:val="110"/>
          <w:sz w:val="25"/>
        </w:rPr>
        <w:t> </w:t>
      </w:r>
      <w:r>
        <w:rPr>
          <w:w w:val="110"/>
          <w:sz w:val="25"/>
        </w:rPr>
        <w:t>amcndcd-</w:t>
      </w:r>
    </w:p>
    <w:p>
      <w:pPr>
        <w:pStyle w:val="ListParagraph"/>
        <w:numPr>
          <w:ilvl w:val="0"/>
          <w:numId w:val="132"/>
        </w:numPr>
        <w:tabs>
          <w:tab w:pos="4754" w:val="left" w:leader="none"/>
          <w:tab w:pos="4755" w:val="left" w:leader="none"/>
        </w:tabs>
        <w:spacing w:line="240" w:lineRule="auto" w:before="202" w:after="0"/>
        <w:ind w:left="4754" w:right="0" w:hanging="2044"/>
        <w:jc w:val="left"/>
        <w:rPr>
          <w:sz w:val="25"/>
        </w:rPr>
      </w:pPr>
      <w:r>
        <w:rPr>
          <w:spacing w:val="2"/>
          <w:sz w:val="25"/>
        </w:rPr>
        <w:t>(i) </w:t>
      </w:r>
      <w:r>
        <w:rPr>
          <w:sz w:val="25"/>
        </w:rPr>
        <w:t>by striking parag-raph (1) and</w:t>
      </w:r>
      <w:r>
        <w:rPr>
          <w:spacing w:val="-21"/>
          <w:sz w:val="25"/>
        </w:rPr>
        <w:t> </w:t>
      </w:r>
      <w:r>
        <w:rPr>
          <w:sz w:val="25"/>
        </w:rPr>
        <w:t>redesig-</w:t>
      </w:r>
    </w:p>
    <w:p>
      <w:pPr>
        <w:pStyle w:val="ListParagraph"/>
        <w:numPr>
          <w:ilvl w:val="0"/>
          <w:numId w:val="132"/>
        </w:numPr>
        <w:tabs>
          <w:tab w:pos="4222" w:val="left" w:leader="none"/>
          <w:tab w:pos="4223" w:val="left" w:leader="none"/>
        </w:tabs>
        <w:spacing w:line="240" w:lineRule="auto" w:before="210" w:after="0"/>
        <w:ind w:left="4222" w:right="0" w:hanging="1508"/>
        <w:jc w:val="left"/>
        <w:rPr>
          <w:rFonts w:ascii="Arial"/>
          <w:sz w:val="23"/>
        </w:rPr>
      </w:pPr>
      <w:r>
        <w:rPr>
          <w:w w:val="110"/>
          <w:sz w:val="25"/>
        </w:rPr>
        <w:t>nating paragraphs (2) and </w:t>
      </w:r>
      <w:r>
        <w:rPr>
          <w:rFonts w:ascii="Arial"/>
          <w:w w:val="110"/>
          <w:sz w:val="23"/>
        </w:rPr>
        <w:t>(3) </w:t>
      </w:r>
      <w:r>
        <w:rPr>
          <w:w w:val="110"/>
          <w:sz w:val="25"/>
        </w:rPr>
        <w:t>as</w:t>
      </w:r>
      <w:r>
        <w:rPr>
          <w:spacing w:val="22"/>
          <w:w w:val="110"/>
          <w:sz w:val="25"/>
        </w:rPr>
        <w:t> </w:t>
      </w:r>
      <w:r>
        <w:rPr>
          <w:w w:val="110"/>
          <w:sz w:val="25"/>
        </w:rPr>
        <w:t>paragraphs</w:t>
      </w:r>
    </w:p>
    <w:p>
      <w:pPr>
        <w:pStyle w:val="ListParagraph"/>
        <w:numPr>
          <w:ilvl w:val="0"/>
          <w:numId w:val="132"/>
        </w:numPr>
        <w:tabs>
          <w:tab w:pos="4231" w:val="left" w:leader="none"/>
          <w:tab w:pos="4232" w:val="left" w:leader="none"/>
        </w:tabs>
        <w:spacing w:line="240" w:lineRule="auto" w:before="192" w:after="0"/>
        <w:ind w:left="4231" w:right="0" w:hanging="1525"/>
        <w:jc w:val="left"/>
        <w:rPr>
          <w:sz w:val="25"/>
        </w:rPr>
      </w:pPr>
      <w:r>
        <w:rPr>
          <w:w w:val="105"/>
          <w:sz w:val="25"/>
        </w:rPr>
        <w:t>(1) and (2), rcspcctiw</w:t>
      </w:r>
      <w:r>
        <w:rPr>
          <w:spacing w:val="-35"/>
          <w:w w:val="105"/>
          <w:sz w:val="25"/>
        </w:rPr>
        <w:t> </w:t>
      </w:r>
      <w:r>
        <w:rPr>
          <w:w w:val="105"/>
          <w:sz w:val="25"/>
        </w:rPr>
        <w:t>ly,</w:t>
      </w:r>
    </w:p>
    <w:p>
      <w:pPr>
        <w:pStyle w:val="ListParagraph"/>
        <w:numPr>
          <w:ilvl w:val="0"/>
          <w:numId w:val="132"/>
        </w:numPr>
        <w:tabs>
          <w:tab w:pos="4750" w:val="left" w:leader="none"/>
          <w:tab w:pos="4751" w:val="left" w:leader="none"/>
        </w:tabs>
        <w:spacing w:line="240" w:lineRule="auto" w:before="202" w:after="0"/>
        <w:ind w:left="4750" w:right="0" w:hanging="2042"/>
        <w:jc w:val="left"/>
        <w:rPr>
          <w:sz w:val="25"/>
        </w:rPr>
      </w:pPr>
      <w:r>
        <w:rPr>
          <w:w w:val="105"/>
          <w:sz w:val="25"/>
        </w:rPr>
        <w:t>(ii) by striking· "amounts specified in</w:t>
      </w:r>
      <w:r>
        <w:rPr>
          <w:spacing w:val="21"/>
          <w:w w:val="105"/>
          <w:sz w:val="25"/>
        </w:rPr>
        <w:t> </w:t>
      </w:r>
      <w:r>
        <w:rPr>
          <w:w w:val="105"/>
          <w:sz w:val="25"/>
        </w:rPr>
        <w:t>para-</w:t>
      </w:r>
    </w:p>
    <w:p>
      <w:pPr>
        <w:pStyle w:val="ListParagraph"/>
        <w:numPr>
          <w:ilvl w:val="0"/>
          <w:numId w:val="132"/>
        </w:numPr>
        <w:tabs>
          <w:tab w:pos="4216" w:val="left" w:leader="none"/>
          <w:tab w:pos="4217" w:val="left" w:leader="none"/>
        </w:tabs>
        <w:spacing w:line="240" w:lineRule="auto" w:before="199" w:after="0"/>
        <w:ind w:left="4216" w:right="0" w:hanging="1508"/>
        <w:jc w:val="left"/>
        <w:rPr>
          <w:sz w:val="25"/>
        </w:rPr>
      </w:pPr>
      <w:r>
        <w:rPr>
          <w:sz w:val="25"/>
        </w:rPr>
        <w:t>graph (1) and the amount specified in</w:t>
      </w:r>
      <w:r>
        <w:rPr>
          <w:spacing w:val="5"/>
          <w:sz w:val="25"/>
        </w:rPr>
        <w:t> </w:t>
      </w:r>
      <w:r>
        <w:rPr>
          <w:sz w:val="25"/>
        </w:rPr>
        <w:t>para-</w:t>
      </w:r>
    </w:p>
    <w:p>
      <w:pPr>
        <w:pStyle w:val="ListParagraph"/>
        <w:numPr>
          <w:ilvl w:val="0"/>
          <w:numId w:val="132"/>
        </w:numPr>
        <w:tabs>
          <w:tab w:pos="4216" w:val="left" w:leader="none"/>
          <w:tab w:pos="4217" w:val="left" w:leader="none"/>
        </w:tabs>
        <w:spacing w:line="240" w:lineRule="auto" w:before="207" w:after="0"/>
        <w:ind w:left="4216" w:right="0" w:hanging="1511"/>
        <w:jc w:val="left"/>
        <w:rPr>
          <w:sz w:val="25"/>
        </w:rPr>
      </w:pPr>
      <w:r>
        <w:rPr>
          <w:w w:val="110"/>
          <w:sz w:val="25"/>
        </w:rPr>
        <w:t>graph (3)" and inserting "the amount</w:t>
      </w:r>
      <w:r>
        <w:rPr>
          <w:spacing w:val="66"/>
          <w:w w:val="110"/>
          <w:sz w:val="25"/>
        </w:rPr>
        <w:t> </w:t>
      </w:r>
      <w:r>
        <w:rPr>
          <w:w w:val="110"/>
          <w:sz w:val="25"/>
        </w:rPr>
        <w:t>specified</w:t>
      </w:r>
    </w:p>
    <w:p>
      <w:pPr>
        <w:pStyle w:val="ListParagraph"/>
        <w:numPr>
          <w:ilvl w:val="0"/>
          <w:numId w:val="132"/>
        </w:numPr>
        <w:tabs>
          <w:tab w:pos="4216" w:val="left" w:leader="none"/>
          <w:tab w:pos="4217" w:val="left" w:leader="none"/>
        </w:tabs>
        <w:spacing w:line="240" w:lineRule="auto" w:before="204" w:after="0"/>
        <w:ind w:left="4216" w:right="0" w:hanging="1512"/>
        <w:jc w:val="left"/>
        <w:rPr>
          <w:sz w:val="26"/>
        </w:rPr>
      </w:pPr>
      <w:r>
        <w:rPr>
          <w:w w:val="110"/>
          <w:sz w:val="25"/>
        </w:rPr>
        <w:t>in paragraph</w:t>
      </w:r>
      <w:r>
        <w:rPr>
          <w:spacing w:val="63"/>
          <w:w w:val="110"/>
          <w:sz w:val="25"/>
        </w:rPr>
        <w:t> </w:t>
      </w:r>
      <w:r>
        <w:rPr>
          <w:w w:val="110"/>
          <w:sz w:val="25"/>
        </w:rPr>
        <w:t>(2)",</w:t>
      </w:r>
    </w:p>
    <w:p>
      <w:pPr>
        <w:spacing w:after="0" w:line="240" w:lineRule="auto"/>
        <w:jc w:val="left"/>
        <w:rPr>
          <w:sz w:val="26"/>
        </w:rPr>
        <w:sectPr>
          <w:pgSz w:w="12330" w:h="15840"/>
          <w:pgMar w:top="780" w:bottom="28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2016" from="613.255920pt,0pt" to="613.255920pt,791.999974pt" stroked="true" strokeweight="6.128132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tabs>
          <w:tab w:pos="9020" w:val="left" w:leader="none"/>
        </w:tabs>
        <w:spacing w:before="1"/>
        <w:ind w:left="2740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1968" from=".18021pt,188.075368pt" to=".18021pt,-44.696022pt" stroked="true" strokeweight=".540631pt" strokecolor="#000000">
            <v:stroke dashstyle="solid"/>
            <w10:wrap type="none"/>
          </v:line>
        </w:pict>
      </w:r>
      <w:r>
        <w:rPr>
          <w:sz w:val="18"/>
        </w:rPr>
        <w:t>O:\MCG\..v1CG17C62.xml  [file  3</w:t>
      </w:r>
      <w:r>
        <w:rPr>
          <w:spacing w:val="6"/>
          <w:sz w:val="18"/>
        </w:rPr>
        <w:t> </w:t>
      </w:r>
      <w:r>
        <w:rPr>
          <w:sz w:val="18"/>
        </w:rPr>
        <w:t>of</w:t>
      </w:r>
      <w:r>
        <w:rPr>
          <w:spacing w:val="30"/>
          <w:sz w:val="18"/>
        </w:rPr>
        <w:t> </w:t>
      </w:r>
      <w:r>
        <w:rPr>
          <w:sz w:val="18"/>
        </w:rPr>
        <w:t>3]</w:t>
        <w:tab/>
        <w:t>S.L.C.</w:t>
      </w:r>
    </w:p>
    <w:p>
      <w:pPr>
        <w:pStyle w:val="BodyText"/>
        <w:spacing w:before="174"/>
        <w:ind w:left="23"/>
        <w:jc w:val="center"/>
      </w:pPr>
      <w:r>
        <w:rPr>
          <w:w w:val="105"/>
        </w:rPr>
        <w:t>104</w:t>
      </w:r>
    </w:p>
    <w:p>
      <w:pPr>
        <w:pStyle w:val="ListParagraph"/>
        <w:numPr>
          <w:ilvl w:val="1"/>
          <w:numId w:val="132"/>
        </w:numPr>
        <w:tabs>
          <w:tab w:pos="4779" w:val="left" w:leader="none"/>
          <w:tab w:pos="4780" w:val="left" w:leader="none"/>
        </w:tabs>
        <w:spacing w:line="240" w:lineRule="auto" w:before="159" w:after="0"/>
        <w:ind w:left="4779" w:right="0" w:hanging="1911"/>
        <w:jc w:val="left"/>
        <w:rPr>
          <w:sz w:val="25"/>
        </w:rPr>
      </w:pPr>
      <w:r>
        <w:rPr>
          <w:w w:val="110"/>
          <w:sz w:val="25"/>
        </w:rPr>
        <w:t>(iii) hy striking "The amounts specified</w:t>
      </w:r>
      <w:r>
        <w:rPr>
          <w:spacing w:val="10"/>
          <w:w w:val="110"/>
          <w:sz w:val="25"/>
        </w:rPr>
        <w:t> </w:t>
      </w:r>
      <w:r>
        <w:rPr>
          <w:w w:val="110"/>
          <w:sz w:val="25"/>
        </w:rPr>
        <w:t>in</w:t>
      </w:r>
    </w:p>
    <w:p>
      <w:pPr>
        <w:pStyle w:val="ListParagraph"/>
        <w:numPr>
          <w:ilvl w:val="1"/>
          <w:numId w:val="132"/>
        </w:numPr>
        <w:tabs>
          <w:tab w:pos="4250" w:val="left" w:leader="none"/>
          <w:tab w:pos="4251" w:val="left" w:leader="none"/>
        </w:tabs>
        <w:spacing w:line="240" w:lineRule="auto" w:before="199" w:after="0"/>
        <w:ind w:left="4250" w:right="0" w:hanging="1383"/>
        <w:jc w:val="left"/>
        <w:rPr>
          <w:sz w:val="25"/>
        </w:rPr>
      </w:pPr>
      <w:r>
        <w:rPr>
          <w:w w:val="110"/>
          <w:sz w:val="25"/>
        </w:rPr>
        <w:t>paragraph (2)" and inserting "The</w:t>
      </w:r>
      <w:r>
        <w:rPr>
          <w:spacing w:val="-5"/>
          <w:w w:val="110"/>
          <w:sz w:val="25"/>
        </w:rPr>
        <w:t> </w:t>
      </w:r>
      <w:r>
        <w:rPr>
          <w:w w:val="110"/>
          <w:sz w:val="25"/>
        </w:rPr>
        <w:t>amounts</w:t>
      </w:r>
    </w:p>
    <w:p>
      <w:pPr>
        <w:pStyle w:val="ListParagraph"/>
        <w:numPr>
          <w:ilvl w:val="1"/>
          <w:numId w:val="132"/>
        </w:numPr>
        <w:tabs>
          <w:tab w:pos="4240" w:val="left" w:leader="none"/>
          <w:tab w:pos="4241" w:val="left" w:leader="none"/>
        </w:tabs>
        <w:spacing w:line="240" w:lineRule="auto" w:before="207" w:after="0"/>
        <w:ind w:left="4240" w:right="0" w:hanging="1374"/>
        <w:jc w:val="left"/>
        <w:rPr>
          <w:sz w:val="25"/>
        </w:rPr>
      </w:pPr>
      <w:r>
        <w:rPr>
          <w:w w:val="105"/>
          <w:sz w:val="25"/>
        </w:rPr>
        <w:t>specified in paragraph</w:t>
      </w:r>
      <w:r>
        <w:rPr>
          <w:spacing w:val="-17"/>
          <w:w w:val="105"/>
          <w:sz w:val="25"/>
        </w:rPr>
        <w:t> </w:t>
      </w:r>
      <w:r>
        <w:rPr>
          <w:spacing w:val="2"/>
          <w:w w:val="105"/>
          <w:sz w:val="25"/>
        </w:rPr>
        <w:t>(1)'',</w:t>
      </w:r>
    </w:p>
    <w:p>
      <w:pPr>
        <w:pStyle w:val="ListParagraph"/>
        <w:numPr>
          <w:ilvl w:val="1"/>
          <w:numId w:val="132"/>
        </w:numPr>
        <w:tabs>
          <w:tab w:pos="4776" w:val="left" w:leader="none"/>
          <w:tab w:pos="4777" w:val="left" w:leader="none"/>
        </w:tabs>
        <w:spacing w:line="240" w:lineRule="auto" w:before="199" w:after="0"/>
        <w:ind w:left="4776" w:right="0" w:hanging="1912"/>
        <w:jc w:val="left"/>
        <w:rPr>
          <w:sz w:val="25"/>
        </w:rPr>
      </w:pPr>
      <w:r>
        <w:rPr>
          <w:w w:val="105"/>
          <w:sz w:val="25"/>
        </w:rPr>
        <w:t>(iv) by striking the third sentence m</w:t>
      </w:r>
      <w:r>
        <w:rPr>
          <w:spacing w:val="52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1"/>
          <w:numId w:val="132"/>
        </w:numPr>
        <w:tabs>
          <w:tab w:pos="4243" w:val="left" w:leader="none"/>
          <w:tab w:pos="4244" w:val="left" w:leader="none"/>
        </w:tabs>
        <w:spacing w:line="240" w:lineRule="auto" w:before="213" w:after="0"/>
        <w:ind w:left="4243" w:right="0" w:hanging="1379"/>
        <w:jc w:val="left"/>
        <w:rPr>
          <w:sz w:val="25"/>
        </w:rPr>
      </w:pPr>
      <w:r>
        <w:rPr>
          <w:w w:val="105"/>
          <w:sz w:val="25"/>
        </w:rPr>
        <w:t>flush language,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1"/>
          <w:numId w:val="132"/>
        </w:numPr>
        <w:tabs>
          <w:tab w:pos="4779" w:val="left" w:leader="none"/>
          <w:tab w:pos="4780" w:val="left" w:leader="none"/>
        </w:tabs>
        <w:spacing w:line="240" w:lineRule="auto" w:before="202" w:after="0"/>
        <w:ind w:left="4779" w:right="0" w:hanging="1914"/>
        <w:jc w:val="left"/>
        <w:rPr>
          <w:sz w:val="25"/>
        </w:rPr>
      </w:pPr>
      <w:r>
        <w:rPr>
          <w:w w:val="105"/>
          <w:sz w:val="25"/>
        </w:rPr>
        <w:t>(v) hy striking ''under paragraph </w:t>
      </w:r>
      <w:r>
        <w:rPr>
          <w:spacing w:val="3"/>
          <w:w w:val="105"/>
          <w:sz w:val="25"/>
        </w:rPr>
        <w:t>(8)''</w:t>
      </w:r>
      <w:r>
        <w:rPr>
          <w:spacing w:val="-20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1"/>
          <w:numId w:val="132"/>
        </w:numPr>
        <w:tabs>
          <w:tab w:pos="4241" w:val="left" w:leader="none"/>
          <w:tab w:pos="4242" w:val="left" w:leader="none"/>
        </w:tabs>
        <w:spacing w:line="240" w:lineRule="auto" w:before="210" w:after="0"/>
        <w:ind w:left="4241" w:right="0" w:hanging="1378"/>
        <w:jc w:val="left"/>
        <w:rPr>
          <w:sz w:val="25"/>
        </w:rPr>
      </w:pPr>
      <w:r>
        <w:rPr>
          <w:w w:val="110"/>
          <w:sz w:val="25"/>
        </w:rPr>
        <w:t>inserting· "under paragraph</w:t>
      </w:r>
      <w:r>
        <w:rPr>
          <w:spacing w:val="-2"/>
          <w:w w:val="110"/>
          <w:sz w:val="25"/>
        </w:rPr>
        <w:t> </w:t>
      </w:r>
      <w:r>
        <w:rPr>
          <w:w w:val="110"/>
          <w:sz w:val="25"/>
        </w:rPr>
        <w:t>(2)".</w:t>
      </w:r>
    </w:p>
    <w:p>
      <w:pPr>
        <w:pStyle w:val="ListParagraph"/>
        <w:numPr>
          <w:ilvl w:val="1"/>
          <w:numId w:val="132"/>
        </w:numPr>
        <w:tabs>
          <w:tab w:pos="4251" w:val="left" w:leader="none"/>
          <w:tab w:pos="4252" w:val="left" w:leader="none"/>
        </w:tabs>
        <w:spacing w:line="240" w:lineRule="auto" w:before="206" w:after="0"/>
        <w:ind w:left="4251" w:right="0" w:hanging="1385"/>
        <w:jc w:val="left"/>
        <w:rPr>
          <w:rFonts w:ascii="Arial"/>
          <w:sz w:val="23"/>
        </w:rPr>
      </w:pPr>
      <w:r>
        <w:rPr>
          <w:rFonts w:ascii="Arial"/>
          <w:b/>
          <w:w w:val="105"/>
          <w:sz w:val="23"/>
        </w:rPr>
        <w:t>(B) </w:t>
      </w:r>
      <w:r>
        <w:rPr>
          <w:w w:val="105"/>
          <w:sz w:val="25"/>
        </w:rPr>
        <w:t>The first sentence of section 15 </w:t>
      </w:r>
      <w:r>
        <w:rPr>
          <w:spacing w:val="3"/>
          <w:w w:val="105"/>
          <w:sz w:val="25"/>
        </w:rPr>
        <w:t>61(b)</w:t>
      </w:r>
      <w:r>
        <w:rPr>
          <w:spacing w:val="-17"/>
          <w:w w:val="105"/>
          <w:sz w:val="25"/>
        </w:rPr>
        <w:t> </w:t>
      </w:r>
      <w:r>
        <w:rPr>
          <w:w w:val="105"/>
          <w:sz w:val="25"/>
        </w:rPr>
        <w:t>is</w:t>
      </w:r>
    </w:p>
    <w:p>
      <w:pPr>
        <w:pStyle w:val="ListParagraph"/>
        <w:numPr>
          <w:ilvl w:val="1"/>
          <w:numId w:val="132"/>
        </w:numPr>
        <w:tabs>
          <w:tab w:pos="3717" w:val="left" w:leader="none"/>
          <w:tab w:pos="3718" w:val="left" w:leader="none"/>
          <w:tab w:pos="7343" w:val="left" w:leader="none"/>
        </w:tabs>
        <w:spacing w:line="240" w:lineRule="auto" w:before="203" w:after="0"/>
        <w:ind w:left="3717" w:right="0" w:hanging="855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1992" from=".18021pt,163.788764pt" to=".18021pt,13.892636pt" stroked="true" strokeweight=".540631pt" strokecolor="#000000">
            <v:stroke dashstyle="solid"/>
            <w10:wrap type="none"/>
          </v:line>
        </w:pict>
      </w:r>
      <w:r>
        <w:rPr>
          <w:w w:val="105"/>
          <w:sz w:val="25"/>
        </w:rPr>
        <w:t>amended  to read  as</w:t>
      </w:r>
      <w:r>
        <w:rPr>
          <w:spacing w:val="-3"/>
          <w:w w:val="105"/>
          <w:sz w:val="25"/>
        </w:rPr>
        <w:t> </w:t>
      </w:r>
      <w:r>
        <w:rPr>
          <w:w w:val="105"/>
          <w:sz w:val="25"/>
        </w:rPr>
        <w:t>follows:</w:t>
      </w:r>
      <w:r>
        <w:rPr>
          <w:spacing w:val="41"/>
          <w:w w:val="105"/>
          <w:sz w:val="25"/>
        </w:rPr>
        <w:t> </w:t>
      </w:r>
      <w:r>
        <w:rPr>
          <w:rFonts w:ascii="Arial"/>
          <w:w w:val="105"/>
          <w:sz w:val="24"/>
        </w:rPr>
        <w:t>"If</w:t>
        <w:tab/>
      </w:r>
      <w:r>
        <w:rPr>
          <w:w w:val="105"/>
          <w:sz w:val="25"/>
        </w:rPr>
        <w:t>a corporation has</w:t>
      </w:r>
      <w:r>
        <w:rPr>
          <w:spacing w:val="37"/>
          <w:w w:val="105"/>
          <w:sz w:val="25"/>
        </w:rPr>
        <w:t> </w:t>
      </w:r>
      <w:r>
        <w:rPr>
          <w:w w:val="105"/>
          <w:sz w:val="25"/>
        </w:rPr>
        <w:t>a</w:t>
      </w:r>
    </w:p>
    <w:p>
      <w:pPr>
        <w:pStyle w:val="ListParagraph"/>
        <w:numPr>
          <w:ilvl w:val="1"/>
          <w:numId w:val="132"/>
        </w:numPr>
        <w:tabs>
          <w:tab w:pos="3710" w:val="left" w:leader="none"/>
          <w:tab w:pos="3711" w:val="left" w:leader="none"/>
        </w:tabs>
        <w:spacing w:line="240" w:lineRule="auto" w:before="206" w:after="0"/>
        <w:ind w:left="3710" w:right="0" w:hanging="979"/>
        <w:jc w:val="left"/>
        <w:rPr>
          <w:sz w:val="25"/>
        </w:rPr>
      </w:pPr>
      <w:r>
        <w:rPr>
          <w:w w:val="105"/>
          <w:sz w:val="25"/>
        </w:rPr>
        <w:t>short  taxable year  which  does not  include  a</w:t>
      </w:r>
      <w:r>
        <w:rPr>
          <w:spacing w:val="-20"/>
          <w:w w:val="105"/>
          <w:sz w:val="25"/>
        </w:rPr>
        <w:t> </w:t>
      </w:r>
      <w:r>
        <w:rPr>
          <w:w w:val="105"/>
          <w:sz w:val="25"/>
        </w:rPr>
        <w:t>Decem-</w:t>
      </w:r>
    </w:p>
    <w:p>
      <w:pPr>
        <w:pStyle w:val="ListParagraph"/>
        <w:numPr>
          <w:ilvl w:val="1"/>
          <w:numId w:val="132"/>
        </w:numPr>
        <w:tabs>
          <w:tab w:pos="3714" w:val="left" w:leader="none"/>
          <w:tab w:pos="3715" w:val="left" w:leader="none"/>
        </w:tabs>
        <w:spacing w:line="240" w:lineRule="auto" w:before="203" w:after="0"/>
        <w:ind w:left="3714" w:right="0" w:hanging="983"/>
        <w:jc w:val="left"/>
        <w:rPr>
          <w:sz w:val="25"/>
        </w:rPr>
      </w:pPr>
      <w:r>
        <w:rPr>
          <w:w w:val="105"/>
          <w:sz w:val="25"/>
        </w:rPr>
        <w:t>her  81  and  is a  component  memher  of  a</w:t>
      </w:r>
      <w:r>
        <w:rPr>
          <w:spacing w:val="-2"/>
          <w:w w:val="105"/>
          <w:sz w:val="25"/>
        </w:rPr>
        <w:t> </w:t>
      </w:r>
      <w:r>
        <w:rPr>
          <w:w w:val="105"/>
          <w:sz w:val="25"/>
        </w:rPr>
        <w:t>controlled</w:t>
      </w:r>
    </w:p>
    <w:p>
      <w:pPr>
        <w:pStyle w:val="ListParagraph"/>
        <w:numPr>
          <w:ilvl w:val="1"/>
          <w:numId w:val="132"/>
        </w:numPr>
        <w:tabs>
          <w:tab w:pos="3711" w:val="left" w:leader="none"/>
          <w:tab w:pos="3713" w:val="left" w:leader="none"/>
        </w:tabs>
        <w:spacing w:line="240" w:lineRule="auto" w:before="206" w:after="0"/>
        <w:ind w:left="3712" w:right="0" w:hanging="984"/>
        <w:jc w:val="left"/>
        <w:rPr>
          <w:sz w:val="25"/>
        </w:rPr>
      </w:pPr>
      <w:r>
        <w:rPr>
          <w:w w:val="105"/>
          <w:sz w:val="25"/>
        </w:rPr>
        <w:t>group of corporations with respect to such</w:t>
      </w:r>
      <w:r>
        <w:rPr>
          <w:spacing w:val="32"/>
          <w:w w:val="105"/>
          <w:sz w:val="25"/>
        </w:rPr>
        <w:t> </w:t>
      </w:r>
      <w:r>
        <w:rPr>
          <w:w w:val="105"/>
          <w:sz w:val="25"/>
        </w:rPr>
        <w:t>taxable</w:t>
      </w:r>
    </w:p>
    <w:p>
      <w:pPr>
        <w:pStyle w:val="ListParagraph"/>
        <w:numPr>
          <w:ilvl w:val="1"/>
          <w:numId w:val="132"/>
        </w:numPr>
        <w:tabs>
          <w:tab w:pos="3703" w:val="left" w:leader="none"/>
          <w:tab w:pos="3704" w:val="left" w:leader="none"/>
        </w:tabs>
        <w:spacing w:line="240" w:lineRule="auto" w:before="206" w:after="0"/>
        <w:ind w:left="3703" w:right="0" w:hanging="972"/>
        <w:jc w:val="left"/>
        <w:rPr>
          <w:sz w:val="25"/>
        </w:rPr>
      </w:pPr>
      <w:r>
        <w:rPr>
          <w:w w:val="105"/>
          <w:sz w:val="25"/>
        </w:rPr>
        <w:t>year, then for purposes of this subtitle the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amount</w:t>
      </w:r>
    </w:p>
    <w:p>
      <w:pPr>
        <w:pStyle w:val="ListParagraph"/>
        <w:numPr>
          <w:ilvl w:val="1"/>
          <w:numId w:val="132"/>
        </w:numPr>
        <w:tabs>
          <w:tab w:pos="3709" w:val="left" w:leader="none"/>
          <w:tab w:pos="3710" w:val="left" w:leader="none"/>
        </w:tabs>
        <w:spacing w:line="240" w:lineRule="auto" w:before="203" w:after="0"/>
        <w:ind w:left="3709" w:right="0" w:hanging="978"/>
        <w:jc w:val="left"/>
        <w:rPr>
          <w:sz w:val="25"/>
        </w:rPr>
      </w:pPr>
      <w:r>
        <w:rPr>
          <w:w w:val="105"/>
          <w:sz w:val="25"/>
        </w:rPr>
        <w:t>to be used in computing· the accumulated</w:t>
      </w:r>
      <w:r>
        <w:rPr>
          <w:spacing w:val="27"/>
          <w:w w:val="105"/>
          <w:sz w:val="25"/>
        </w:rPr>
        <w:t> </w:t>
      </w:r>
      <w:r>
        <w:rPr>
          <w:w w:val="105"/>
          <w:sz w:val="25"/>
        </w:rPr>
        <w:t>earning·s</w:t>
      </w:r>
    </w:p>
    <w:p>
      <w:pPr>
        <w:pStyle w:val="ListParagraph"/>
        <w:numPr>
          <w:ilvl w:val="1"/>
          <w:numId w:val="132"/>
        </w:numPr>
        <w:tabs>
          <w:tab w:pos="3710" w:val="left" w:leader="none"/>
          <w:tab w:pos="3711" w:val="left" w:leader="none"/>
        </w:tabs>
        <w:spacing w:line="240" w:lineRule="auto" w:before="206" w:after="0"/>
        <w:ind w:left="3710" w:right="0" w:hanging="979"/>
        <w:jc w:val="left"/>
        <w:rPr>
          <w:sz w:val="25"/>
        </w:rPr>
      </w:pPr>
      <w:r>
        <w:rPr>
          <w:w w:val="105"/>
          <w:sz w:val="25"/>
        </w:rPr>
        <w:t>credit under ·section 585(c)(2) and (8) of such</w:t>
      </w:r>
      <w:r>
        <w:rPr>
          <w:spacing w:val="0"/>
          <w:w w:val="105"/>
          <w:sz w:val="25"/>
        </w:rPr>
        <w:t> </w:t>
      </w:r>
      <w:r>
        <w:rPr>
          <w:w w:val="105"/>
          <w:sz w:val="25"/>
        </w:rPr>
        <w:t>cor-</w:t>
      </w:r>
    </w:p>
    <w:p>
      <w:pPr>
        <w:pStyle w:val="ListParagraph"/>
        <w:numPr>
          <w:ilvl w:val="1"/>
          <w:numId w:val="132"/>
        </w:numPr>
        <w:tabs>
          <w:tab w:pos="3720" w:val="left" w:leader="none"/>
          <w:tab w:pos="3721" w:val="left" w:leader="none"/>
        </w:tabs>
        <w:spacing w:line="240" w:lineRule="auto" w:before="206" w:after="0"/>
        <w:ind w:left="3720" w:right="0" w:hanging="985"/>
        <w:jc w:val="left"/>
        <w:rPr>
          <w:sz w:val="25"/>
        </w:rPr>
      </w:pPr>
      <w:r>
        <w:rPr>
          <w:w w:val="105"/>
          <w:sz w:val="25"/>
        </w:rPr>
        <w:t>poration  for  such  taxable  year  shall  he  the</w:t>
      </w:r>
      <w:r>
        <w:rPr>
          <w:spacing w:val="23"/>
          <w:w w:val="105"/>
          <w:sz w:val="25"/>
        </w:rPr>
        <w:t> </w:t>
      </w:r>
      <w:r>
        <w:rPr>
          <w:w w:val="105"/>
          <w:sz w:val="25"/>
        </w:rPr>
        <w:t>amount</w:t>
      </w:r>
    </w:p>
    <w:p>
      <w:pPr>
        <w:pStyle w:val="ListParagraph"/>
        <w:numPr>
          <w:ilvl w:val="1"/>
          <w:numId w:val="132"/>
        </w:numPr>
        <w:tabs>
          <w:tab w:pos="3710" w:val="left" w:leader="none"/>
          <w:tab w:pos="3711" w:val="left" w:leader="none"/>
        </w:tabs>
        <w:spacing w:line="240" w:lineRule="auto" w:before="206" w:after="0"/>
        <w:ind w:left="3710" w:right="0" w:hanging="982"/>
        <w:jc w:val="left"/>
        <w:rPr>
          <w:sz w:val="25"/>
        </w:rPr>
      </w:pPr>
      <w:r>
        <w:rPr>
          <w:w w:val="105"/>
          <w:sz w:val="25"/>
        </w:rPr>
        <w:t>specified  in subsection  </w:t>
      </w:r>
      <w:r>
        <w:rPr>
          <w:spacing w:val="3"/>
          <w:w w:val="105"/>
          <w:sz w:val="25"/>
        </w:rPr>
        <w:t>(a)(1) </w:t>
      </w:r>
      <w:r>
        <w:rPr>
          <w:w w:val="105"/>
          <w:sz w:val="25"/>
        </w:rPr>
        <w:t>divided  by the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number</w:t>
      </w:r>
    </w:p>
    <w:p>
      <w:pPr>
        <w:pStyle w:val="ListParagraph"/>
        <w:numPr>
          <w:ilvl w:val="1"/>
          <w:numId w:val="132"/>
        </w:numPr>
        <w:tabs>
          <w:tab w:pos="3707" w:val="left" w:leader="none"/>
          <w:tab w:pos="3708" w:val="left" w:leader="none"/>
        </w:tabs>
        <w:spacing w:line="240" w:lineRule="auto" w:before="214" w:after="0"/>
        <w:ind w:left="3707" w:right="0" w:hanging="979"/>
        <w:jc w:val="left"/>
        <w:rPr>
          <w:sz w:val="25"/>
        </w:rPr>
      </w:pPr>
      <w:r>
        <w:rPr>
          <w:w w:val="105"/>
          <w:sz w:val="25"/>
        </w:rPr>
        <w:t>of corporations which are component members</w:t>
      </w:r>
      <w:r>
        <w:rPr>
          <w:spacing w:val="-8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1"/>
          <w:numId w:val="132"/>
        </w:numPr>
        <w:tabs>
          <w:tab w:pos="3703" w:val="left" w:leader="none"/>
          <w:tab w:pos="3704" w:val="left" w:leader="none"/>
        </w:tabs>
        <w:spacing w:line="240" w:lineRule="auto" w:before="188" w:after="0"/>
        <w:ind w:left="3703" w:right="0" w:hanging="979"/>
        <w:jc w:val="left"/>
        <w:rPr>
          <w:sz w:val="25"/>
        </w:rPr>
      </w:pPr>
      <w:r>
        <w:rPr>
          <w:w w:val="105"/>
          <w:sz w:val="25"/>
        </w:rPr>
        <w:t>such gToup on the last day of such taxable</w:t>
      </w:r>
      <w:r>
        <w:rPr>
          <w:spacing w:val="-1"/>
          <w:w w:val="105"/>
          <w:sz w:val="25"/>
        </w:rPr>
        <w:t> </w:t>
      </w:r>
      <w:r>
        <w:rPr>
          <w:w w:val="105"/>
          <w:sz w:val="25"/>
        </w:rPr>
        <w:t>year."</w:t>
      </w:r>
    </w:p>
    <w:p>
      <w:pPr>
        <w:pStyle w:val="ListParagraph"/>
        <w:numPr>
          <w:ilvl w:val="1"/>
          <w:numId w:val="132"/>
        </w:numPr>
        <w:tabs>
          <w:tab w:pos="4246" w:val="left" w:leader="none"/>
          <w:tab w:pos="4247" w:val="left" w:leader="none"/>
        </w:tabs>
        <w:spacing w:line="240" w:lineRule="auto" w:before="199" w:after="0"/>
        <w:ind w:left="4246" w:right="0" w:hanging="1520"/>
        <w:jc w:val="left"/>
        <w:rPr>
          <w:sz w:val="25"/>
        </w:rPr>
      </w:pPr>
      <w:r>
        <w:rPr>
          <w:w w:val="110"/>
          <w:sz w:val="25"/>
        </w:rPr>
        <w:t>(7) Section 7518(g)(6)(A) is</w:t>
      </w:r>
      <w:r>
        <w:rPr>
          <w:spacing w:val="-7"/>
          <w:w w:val="110"/>
          <w:sz w:val="25"/>
        </w:rPr>
        <w:t> </w:t>
      </w:r>
      <w:r>
        <w:rPr>
          <w:w w:val="110"/>
          <w:sz w:val="25"/>
        </w:rPr>
        <w:t>amended-</w:t>
      </w:r>
    </w:p>
    <w:p>
      <w:pPr>
        <w:pStyle w:val="ListParagraph"/>
        <w:numPr>
          <w:ilvl w:val="1"/>
          <w:numId w:val="132"/>
        </w:numPr>
        <w:tabs>
          <w:tab w:pos="4768" w:val="left" w:leader="none"/>
          <w:tab w:pos="4769" w:val="left" w:leader="none"/>
        </w:tabs>
        <w:spacing w:line="240" w:lineRule="auto" w:before="199" w:after="0"/>
        <w:ind w:left="4768" w:right="0" w:hanging="2045"/>
        <w:jc w:val="left"/>
        <w:rPr>
          <w:sz w:val="25"/>
        </w:rPr>
      </w:pPr>
      <w:r>
        <w:rPr>
          <w:w w:val="105"/>
          <w:sz w:val="25"/>
        </w:rPr>
        <w:t>(A) by striking "With respect to the</w:t>
      </w:r>
      <w:r>
        <w:rPr>
          <w:spacing w:val="51"/>
          <w:w w:val="105"/>
          <w:sz w:val="25"/>
        </w:rPr>
        <w:t> </w:t>
      </w:r>
      <w:r>
        <w:rPr>
          <w:w w:val="105"/>
          <w:sz w:val="25"/>
        </w:rPr>
        <w:t>por-</w:t>
      </w:r>
    </w:p>
    <w:p>
      <w:pPr>
        <w:pStyle w:val="ListParagraph"/>
        <w:numPr>
          <w:ilvl w:val="1"/>
          <w:numId w:val="132"/>
        </w:numPr>
        <w:tabs>
          <w:tab w:pos="4235" w:val="left" w:leader="none"/>
          <w:tab w:pos="4237" w:val="left" w:leader="none"/>
        </w:tabs>
        <w:spacing w:line="240" w:lineRule="auto" w:before="209" w:after="0"/>
        <w:ind w:left="4236" w:right="0" w:hanging="1513"/>
        <w:jc w:val="left"/>
        <w:rPr>
          <w:sz w:val="25"/>
        </w:rPr>
      </w:pPr>
      <w:r>
        <w:rPr>
          <w:w w:val="105"/>
          <w:sz w:val="25"/>
        </w:rPr>
        <w:t>tion" and inserting "In the case of a</w:t>
      </w:r>
      <w:r>
        <w:rPr>
          <w:spacing w:val="-11"/>
          <w:w w:val="105"/>
          <w:sz w:val="25"/>
        </w:rPr>
        <w:t> </w:t>
      </w:r>
      <w:r>
        <w:rPr>
          <w:w w:val="105"/>
          <w:sz w:val="25"/>
        </w:rPr>
        <w:t>taxpayer</w:t>
      </w:r>
    </w:p>
    <w:p>
      <w:pPr>
        <w:pStyle w:val="ListParagraph"/>
        <w:numPr>
          <w:ilvl w:val="1"/>
          <w:numId w:val="132"/>
        </w:numPr>
        <w:tabs>
          <w:tab w:pos="4229" w:val="left" w:leader="none"/>
          <w:tab w:pos="4230" w:val="left" w:leader="none"/>
        </w:tabs>
        <w:spacing w:line="240" w:lineRule="auto" w:before="214" w:after="0"/>
        <w:ind w:left="4229" w:right="0" w:hanging="1510"/>
        <w:jc w:val="left"/>
        <w:rPr>
          <w:sz w:val="25"/>
        </w:rPr>
      </w:pPr>
      <w:r>
        <w:rPr>
          <w:w w:val="105"/>
          <w:sz w:val="25"/>
        </w:rPr>
        <w:t>other than a corporation, with respect to</w:t>
      </w:r>
      <w:r>
        <w:rPr>
          <w:spacing w:val="-9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1"/>
          <w:numId w:val="132"/>
        </w:numPr>
        <w:tabs>
          <w:tab w:pos="4239" w:val="left" w:leader="none"/>
          <w:tab w:pos="4240" w:val="left" w:leader="none"/>
        </w:tabs>
        <w:spacing w:line="240" w:lineRule="auto" w:before="213" w:after="0"/>
        <w:ind w:left="4239" w:right="0" w:hanging="1516"/>
        <w:jc w:val="left"/>
        <w:rPr>
          <w:sz w:val="25"/>
        </w:rPr>
      </w:pPr>
      <w:r>
        <w:rPr>
          <w:w w:val="110"/>
          <w:sz w:val="25"/>
        </w:rPr>
        <w:t>portion'',</w:t>
      </w:r>
      <w:r>
        <w:rPr>
          <w:spacing w:val="35"/>
          <w:w w:val="110"/>
          <w:sz w:val="25"/>
        </w:rPr>
        <w:t> </w:t>
      </w:r>
      <w:r>
        <w:rPr>
          <w:w w:val="110"/>
          <w:sz w:val="25"/>
        </w:rPr>
        <w:t>and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tabs>
          <w:tab w:pos="9013" w:val="left" w:leader="none"/>
        </w:tabs>
        <w:spacing w:before="75"/>
        <w:ind w:left="2729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12064" from=".18021pt,185.969717pt" to=".18021pt,1.482175pt" stroked="true" strokeweight=".540631pt" strokecolor="#000000">
            <v:stroke dashstyle="solid"/>
            <w10:wrap type="none"/>
          </v:line>
        </w:pict>
      </w:r>
      <w:r>
        <w:rPr/>
        <w:pict>
          <v:group style="position:absolute;margin-left:0pt;margin-top:0pt;width:616.35pt;height:792pt;mso-position-horizontal-relative:page;mso-position-vertical-relative:page;z-index:-482704" coordorigin="0,0" coordsize="12327,15840">
            <v:line style="position:absolute" from="5,12799" to="5,15840" stroked="true" strokeweight=".450526pt" strokecolor="#000000">
              <v:stroke dashstyle="solid"/>
            </v:line>
            <v:line style="position:absolute" from="12264,0" to="12264,15840" stroked="true" strokeweight="6.218237pt" strokecolor="#000000">
              <v:stroke dashstyle="solid"/>
            </v:line>
            <v:line style="position:absolute" from="0,15833" to="12326,15833" stroked="true" strokeweight=".721378pt" strokecolor="#000000">
              <v:stroke dashstyle="solid"/>
            </v:line>
            <w10:wrap type="none"/>
          </v:group>
        </w:pict>
      </w:r>
      <w:r>
        <w:rPr>
          <w:w w:val="105"/>
          <w:position w:val="1"/>
          <w:sz w:val="18"/>
        </w:rPr>
        <w:t>O:\MCGUfCGl 7C62.xml  [file  3</w:t>
      </w:r>
      <w:r>
        <w:rPr>
          <w:spacing w:val="-11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of</w:t>
      </w:r>
      <w:r>
        <w:rPr>
          <w:spacing w:val="27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3]</w:t>
        <w:tab/>
      </w:r>
      <w:r>
        <w:rPr>
          <w:w w:val="105"/>
          <w:sz w:val="19"/>
        </w:rPr>
        <w:t>S.L.C.</w:t>
      </w:r>
    </w:p>
    <w:p>
      <w:pPr>
        <w:pStyle w:val="BodyText"/>
        <w:spacing w:before="173"/>
        <w:ind w:left="81" w:right="88"/>
        <w:jc w:val="center"/>
      </w:pPr>
      <w:r>
        <w:rPr/>
        <w:t>105</w:t>
      </w:r>
    </w:p>
    <w:p>
      <w:pPr>
        <w:pStyle w:val="ListParagraph"/>
        <w:numPr>
          <w:ilvl w:val="2"/>
          <w:numId w:val="132"/>
        </w:numPr>
        <w:tabs>
          <w:tab w:pos="4772" w:val="left" w:leader="none"/>
          <w:tab w:pos="4773" w:val="left" w:leader="none"/>
        </w:tabs>
        <w:spacing w:line="240" w:lineRule="auto" w:before="159" w:after="0"/>
        <w:ind w:left="4772" w:right="0" w:hanging="1911"/>
        <w:jc w:val="left"/>
        <w:rPr>
          <w:sz w:val="25"/>
        </w:rPr>
      </w:pPr>
      <w:r>
        <w:rPr>
          <w:w w:val="105"/>
          <w:sz w:val="25"/>
        </w:rPr>
        <w:t>(B) hy striking "(34 percent in the case</w:t>
      </w:r>
      <w:r>
        <w:rPr>
          <w:spacing w:val="-27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2"/>
          <w:numId w:val="132"/>
        </w:numPr>
        <w:tabs>
          <w:tab w:pos="4240" w:val="left" w:leader="none"/>
          <w:tab w:pos="4241" w:val="left" w:leader="none"/>
        </w:tabs>
        <w:spacing w:line="240" w:lineRule="auto" w:before="202" w:after="0"/>
        <w:ind w:left="4240" w:right="0" w:hanging="1382"/>
        <w:jc w:val="left"/>
        <w:rPr>
          <w:rFonts w:ascii="Arial"/>
          <w:sz w:val="25"/>
        </w:rPr>
      </w:pPr>
      <w:r>
        <w:rPr>
          <w:w w:val="105"/>
          <w:sz w:val="25"/>
        </w:rPr>
        <w:t>a</w:t>
      </w:r>
      <w:r>
        <w:rPr>
          <w:spacing w:val="18"/>
          <w:w w:val="105"/>
          <w:sz w:val="25"/>
        </w:rPr>
        <w:t> </w:t>
      </w:r>
      <w:r>
        <w:rPr>
          <w:w w:val="105"/>
          <w:sz w:val="25"/>
        </w:rPr>
        <w:t>corporation)".</w:t>
      </w:r>
    </w:p>
    <w:p>
      <w:pPr>
        <w:pStyle w:val="ListParagraph"/>
        <w:numPr>
          <w:ilvl w:val="2"/>
          <w:numId w:val="132"/>
        </w:numPr>
        <w:tabs>
          <w:tab w:pos="3719" w:val="left" w:leader="none"/>
          <w:tab w:pos="3721" w:val="left" w:leader="none"/>
        </w:tabs>
        <w:spacing w:line="240" w:lineRule="auto" w:before="202" w:after="0"/>
        <w:ind w:left="3720" w:right="0" w:hanging="862"/>
        <w:jc w:val="left"/>
        <w:rPr>
          <w:rFonts w:ascii="Arial"/>
          <w:sz w:val="24"/>
        </w:rPr>
      </w:pPr>
      <w:r>
        <w:rPr>
          <w:sz w:val="25"/>
        </w:rPr>
        <w:t>(c) EFFECTIVE</w:t>
      </w:r>
      <w:r>
        <w:rPr>
          <w:spacing w:val="-13"/>
          <w:sz w:val="25"/>
        </w:rPr>
        <w:t> </w:t>
      </w:r>
      <w:r>
        <w:rPr>
          <w:sz w:val="25"/>
        </w:rPr>
        <w:t>DATE.-</w:t>
      </w:r>
    </w:p>
    <w:p>
      <w:pPr>
        <w:pStyle w:val="ListParagraph"/>
        <w:numPr>
          <w:ilvl w:val="2"/>
          <w:numId w:val="132"/>
        </w:numPr>
        <w:tabs>
          <w:tab w:pos="4242" w:val="left" w:leader="none"/>
          <w:tab w:pos="4243" w:val="left" w:leader="none"/>
        </w:tabs>
        <w:spacing w:line="240" w:lineRule="auto" w:before="206" w:after="0"/>
        <w:ind w:left="4242" w:right="0" w:hanging="1384"/>
        <w:jc w:val="left"/>
        <w:rPr>
          <w:rFonts w:ascii="Arial"/>
          <w:sz w:val="23"/>
        </w:rPr>
      </w:pPr>
      <w:r>
        <w:rPr>
          <w:rFonts w:ascii="Arial"/>
          <w:w w:val="105"/>
          <w:sz w:val="23"/>
        </w:rPr>
        <w:t>(1) </w:t>
      </w:r>
      <w:r>
        <w:rPr>
          <w:w w:val="105"/>
          <w:sz w:val="25"/>
        </w:rPr>
        <w:t>IN GENEHAL.-Except as otherwise</w:t>
      </w:r>
      <w:r>
        <w:rPr>
          <w:spacing w:val="60"/>
          <w:w w:val="105"/>
          <w:sz w:val="25"/>
        </w:rPr>
        <w:t> </w:t>
      </w:r>
      <w:r>
        <w:rPr>
          <w:w w:val="105"/>
          <w:sz w:val="25"/>
        </w:rPr>
        <w:t>pro-</w:t>
      </w:r>
    </w:p>
    <w:p>
      <w:pPr>
        <w:pStyle w:val="ListParagraph"/>
        <w:numPr>
          <w:ilvl w:val="2"/>
          <w:numId w:val="132"/>
        </w:numPr>
        <w:tabs>
          <w:tab w:pos="3702" w:val="left" w:leader="none"/>
          <w:tab w:pos="3703" w:val="left" w:leader="none"/>
        </w:tabs>
        <w:spacing w:line="240" w:lineRule="auto" w:before="188" w:after="0"/>
        <w:ind w:left="3702" w:right="0" w:hanging="846"/>
        <w:jc w:val="left"/>
        <w:rPr>
          <w:sz w:val="27"/>
        </w:rPr>
      </w:pPr>
      <w:r>
        <w:rPr>
          <w:w w:val="105"/>
          <w:sz w:val="25"/>
        </w:rPr>
        <w:t>vided in this subsection, the amendments made</w:t>
      </w:r>
      <w:r>
        <w:rPr>
          <w:spacing w:val="47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2"/>
          <w:numId w:val="132"/>
        </w:numPr>
        <w:tabs>
          <w:tab w:pos="3706" w:val="left" w:leader="none"/>
          <w:tab w:pos="3707" w:val="left" w:leader="none"/>
        </w:tabs>
        <w:spacing w:line="240" w:lineRule="auto" w:before="202" w:after="0"/>
        <w:ind w:left="3706" w:right="0" w:hanging="850"/>
        <w:jc w:val="left"/>
        <w:rPr>
          <w:rFonts w:ascii="Arial"/>
          <w:sz w:val="23"/>
        </w:rPr>
      </w:pPr>
      <w:r>
        <w:rPr>
          <w:w w:val="105"/>
          <w:sz w:val="25"/>
        </w:rPr>
        <w:t>this section shall apply to taxable years</w:t>
      </w:r>
      <w:r>
        <w:rPr>
          <w:spacing w:val="2"/>
          <w:w w:val="105"/>
          <w:sz w:val="25"/>
        </w:rPr>
        <w:t> </w:t>
      </w:r>
      <w:r>
        <w:rPr>
          <w:w w:val="105"/>
          <w:sz w:val="25"/>
        </w:rPr>
        <w:t>beginning</w:t>
      </w:r>
    </w:p>
    <w:p>
      <w:pPr>
        <w:pStyle w:val="ListParagraph"/>
        <w:numPr>
          <w:ilvl w:val="2"/>
          <w:numId w:val="132"/>
        </w:numPr>
        <w:tabs>
          <w:tab w:pos="3710" w:val="left" w:leader="none"/>
          <w:tab w:pos="3711" w:val="left" w:leader="none"/>
        </w:tabs>
        <w:spacing w:line="240" w:lineRule="auto" w:before="206" w:after="0"/>
        <w:ind w:left="3710" w:right="0" w:hanging="858"/>
        <w:jc w:val="left"/>
        <w:rPr>
          <w:sz w:val="25"/>
        </w:rPr>
      </w:pPr>
      <w:r>
        <w:rPr>
          <w:w w:val="105"/>
          <w:sz w:val="25"/>
        </w:rPr>
        <w:t>after December 31,</w:t>
      </w:r>
      <w:r>
        <w:rPr>
          <w:spacing w:val="-32"/>
          <w:w w:val="105"/>
          <w:sz w:val="25"/>
        </w:rPr>
        <w:t> </w:t>
      </w:r>
      <w:r>
        <w:rPr>
          <w:w w:val="105"/>
          <w:sz w:val="25"/>
        </w:rPr>
        <w:t>2018.</w:t>
      </w:r>
    </w:p>
    <w:p>
      <w:pPr>
        <w:pStyle w:val="ListParagraph"/>
        <w:numPr>
          <w:ilvl w:val="2"/>
          <w:numId w:val="132"/>
        </w:numPr>
        <w:tabs>
          <w:tab w:pos="4246" w:val="left" w:leader="none"/>
          <w:tab w:pos="4247" w:val="left" w:leader="none"/>
        </w:tabs>
        <w:spacing w:line="240" w:lineRule="auto" w:before="206" w:after="0"/>
        <w:ind w:left="4246" w:right="0" w:hanging="1389"/>
        <w:jc w:val="left"/>
        <w:rPr>
          <w:sz w:val="25"/>
        </w:rPr>
      </w:pPr>
      <w:r>
        <w:rPr>
          <w:w w:val="105"/>
          <w:sz w:val="25"/>
        </w:rPr>
        <w:t>(2) WITHHOLDING.-The amendments made</w:t>
      </w:r>
      <w:r>
        <w:rPr>
          <w:spacing w:val="11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2"/>
          <w:numId w:val="132"/>
        </w:numPr>
        <w:tabs>
          <w:tab w:pos="3703" w:val="left" w:leader="none"/>
          <w:tab w:pos="3704" w:val="left" w:leader="none"/>
        </w:tabs>
        <w:spacing w:line="240" w:lineRule="auto" w:before="197" w:after="0"/>
        <w:ind w:left="3703" w:right="0" w:hanging="846"/>
        <w:jc w:val="left"/>
        <w:rPr>
          <w:sz w:val="26"/>
        </w:rPr>
      </w:pPr>
      <w:r>
        <w:rPr>
          <w:w w:val="105"/>
          <w:sz w:val="25"/>
        </w:rPr>
        <w:t>subsection (b) </w:t>
      </w:r>
      <w:r>
        <w:rPr>
          <w:spacing w:val="3"/>
          <w:w w:val="105"/>
          <w:sz w:val="25"/>
        </w:rPr>
        <w:t>(3) </w:t>
      </w:r>
      <w:r>
        <w:rPr>
          <w:w w:val="105"/>
          <w:sz w:val="25"/>
        </w:rPr>
        <w:t>shall apply to distributions</w:t>
      </w:r>
      <w:r>
        <w:rPr>
          <w:spacing w:val="33"/>
          <w:w w:val="105"/>
          <w:sz w:val="25"/>
        </w:rPr>
        <w:t> </w:t>
      </w:r>
      <w:r>
        <w:rPr>
          <w:w w:val="105"/>
          <w:sz w:val="25"/>
        </w:rPr>
        <w:t>made</w:t>
      </w:r>
    </w:p>
    <w:p>
      <w:pPr>
        <w:pStyle w:val="ListParagraph"/>
        <w:numPr>
          <w:ilvl w:val="2"/>
          <w:numId w:val="132"/>
        </w:numPr>
        <w:tabs>
          <w:tab w:pos="3707" w:val="left" w:leader="none"/>
          <w:tab w:pos="3708" w:val="left" w:leader="none"/>
        </w:tabs>
        <w:spacing w:line="240" w:lineRule="auto" w:before="204" w:after="0"/>
        <w:ind w:left="3707" w:right="0" w:hanging="983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2040" from=".090105pt,195.367439pt" to=".090105pt,8.717934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after December 31,</w:t>
      </w:r>
      <w:r>
        <w:rPr>
          <w:spacing w:val="-29"/>
          <w:w w:val="105"/>
          <w:sz w:val="25"/>
        </w:rPr>
        <w:t> </w:t>
      </w:r>
      <w:r>
        <w:rPr>
          <w:w w:val="105"/>
          <w:sz w:val="25"/>
        </w:rPr>
        <w:t>2018.</w:t>
      </w:r>
    </w:p>
    <w:p>
      <w:pPr>
        <w:pStyle w:val="ListParagraph"/>
        <w:numPr>
          <w:ilvl w:val="2"/>
          <w:numId w:val="132"/>
        </w:numPr>
        <w:tabs>
          <w:tab w:pos="4242" w:val="left" w:leader="none"/>
          <w:tab w:pos="4243" w:val="left" w:leader="none"/>
          <w:tab w:pos="4755" w:val="left" w:leader="none"/>
        </w:tabs>
        <w:spacing w:line="240" w:lineRule="auto" w:before="206" w:after="0"/>
        <w:ind w:left="4242" w:right="0" w:hanging="1508"/>
        <w:jc w:val="left"/>
        <w:rPr>
          <w:rFonts w:ascii="Arial"/>
          <w:sz w:val="24"/>
        </w:rPr>
      </w:pPr>
      <w:r>
        <w:rPr>
          <w:sz w:val="25"/>
        </w:rPr>
        <w:t>(3)</w:t>
        <w:tab/>
        <w:t>CERTAIN TRA.. SFERS.-The</w:t>
      </w:r>
      <w:r>
        <w:rPr>
          <w:spacing w:val="0"/>
          <w:sz w:val="25"/>
        </w:rPr>
        <w:t> </w:t>
      </w:r>
      <w:r>
        <w:rPr>
          <w:sz w:val="25"/>
        </w:rPr>
        <w:t>amendments</w:t>
      </w:r>
    </w:p>
    <w:p>
      <w:pPr>
        <w:pStyle w:val="ListParagraph"/>
        <w:numPr>
          <w:ilvl w:val="2"/>
          <w:numId w:val="132"/>
        </w:numPr>
        <w:tabs>
          <w:tab w:pos="3709" w:val="left" w:leader="none"/>
          <w:tab w:pos="3711" w:val="left" w:leader="none"/>
        </w:tabs>
        <w:spacing w:line="240" w:lineRule="auto" w:before="206" w:after="0"/>
        <w:ind w:left="3710" w:right="0" w:hanging="986"/>
        <w:jc w:val="left"/>
        <w:rPr>
          <w:sz w:val="25"/>
        </w:rPr>
      </w:pPr>
      <w:r>
        <w:rPr>
          <w:w w:val="105"/>
          <w:sz w:val="25"/>
        </w:rPr>
        <w:t>made by subsection (b) </w:t>
      </w:r>
      <w:r>
        <w:rPr>
          <w:spacing w:val="5"/>
          <w:w w:val="105"/>
          <w:sz w:val="25"/>
        </w:rPr>
        <w:t>(6) </w:t>
      </w:r>
      <w:r>
        <w:rPr>
          <w:w w:val="105"/>
          <w:sz w:val="25"/>
        </w:rPr>
        <w:t>shall apply to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transfers</w:t>
      </w:r>
    </w:p>
    <w:p>
      <w:pPr>
        <w:pStyle w:val="ListParagraph"/>
        <w:numPr>
          <w:ilvl w:val="2"/>
          <w:numId w:val="132"/>
        </w:numPr>
        <w:tabs>
          <w:tab w:pos="3709" w:val="left" w:leader="none"/>
          <w:tab w:pos="3711" w:val="left" w:leader="none"/>
        </w:tabs>
        <w:spacing w:line="240" w:lineRule="auto" w:before="203" w:after="0"/>
        <w:ind w:left="3710" w:right="0" w:hanging="986"/>
        <w:jc w:val="left"/>
        <w:rPr>
          <w:sz w:val="25"/>
        </w:rPr>
      </w:pPr>
      <w:r>
        <w:rPr>
          <w:w w:val="105"/>
          <w:sz w:val="25"/>
        </w:rPr>
        <w:t>made after December 31,</w:t>
      </w:r>
      <w:r>
        <w:rPr>
          <w:spacing w:val="-7"/>
          <w:w w:val="105"/>
          <w:sz w:val="25"/>
        </w:rPr>
        <w:t> </w:t>
      </w:r>
      <w:r>
        <w:rPr>
          <w:w w:val="105"/>
          <w:sz w:val="25"/>
        </w:rPr>
        <w:t>2018.</w:t>
      </w:r>
    </w:p>
    <w:p>
      <w:pPr>
        <w:pStyle w:val="ListParagraph"/>
        <w:numPr>
          <w:ilvl w:val="2"/>
          <w:numId w:val="132"/>
        </w:numPr>
        <w:tabs>
          <w:tab w:pos="3716" w:val="left" w:leader="none"/>
          <w:tab w:pos="3717" w:val="left" w:leader="none"/>
        </w:tabs>
        <w:spacing w:line="240" w:lineRule="auto" w:before="202" w:after="0"/>
        <w:ind w:left="3716" w:right="0" w:hanging="985"/>
        <w:jc w:val="left"/>
        <w:rPr>
          <w:rFonts w:ascii="Arial"/>
          <w:sz w:val="24"/>
        </w:rPr>
      </w:pPr>
      <w:r>
        <w:rPr>
          <w:sz w:val="25"/>
        </w:rPr>
        <w:t>(d) NORMALIZATION</w:t>
      </w:r>
      <w:r>
        <w:rPr>
          <w:spacing w:val="-14"/>
          <w:sz w:val="25"/>
        </w:rPr>
        <w:t> </w:t>
      </w:r>
      <w:r>
        <w:rPr>
          <w:sz w:val="25"/>
        </w:rPr>
        <w:t>REQUIHEMEWrS.-</w:t>
      </w:r>
    </w:p>
    <w:p>
      <w:pPr>
        <w:pStyle w:val="ListParagraph"/>
        <w:numPr>
          <w:ilvl w:val="2"/>
          <w:numId w:val="132"/>
        </w:numPr>
        <w:tabs>
          <w:tab w:pos="4238" w:val="left" w:leader="none"/>
          <w:tab w:pos="4239" w:val="left" w:leader="none"/>
        </w:tabs>
        <w:spacing w:line="240" w:lineRule="auto" w:before="210" w:after="0"/>
        <w:ind w:left="4238" w:right="0" w:hanging="1514"/>
        <w:jc w:val="left"/>
        <w:rPr>
          <w:rFonts w:ascii="Arial"/>
          <w:sz w:val="24"/>
        </w:rPr>
      </w:pPr>
      <w:r>
        <w:rPr>
          <w:rFonts w:ascii="Arial"/>
          <w:sz w:val="24"/>
        </w:rPr>
        <w:t>(1) </w:t>
      </w:r>
      <w:r>
        <w:rPr>
          <w:sz w:val="25"/>
        </w:rPr>
        <w:t>IN GENERAL.-A normalization method</w:t>
      </w:r>
      <w:r>
        <w:rPr>
          <w:spacing w:val="6"/>
          <w:sz w:val="25"/>
        </w:rPr>
        <w:t> </w:t>
      </w:r>
      <w:r>
        <w:rPr>
          <w:sz w:val="25"/>
        </w:rPr>
        <w:t>of</w:t>
      </w:r>
    </w:p>
    <w:p>
      <w:pPr>
        <w:pStyle w:val="ListParagraph"/>
        <w:numPr>
          <w:ilvl w:val="2"/>
          <w:numId w:val="132"/>
        </w:numPr>
        <w:tabs>
          <w:tab w:pos="3703" w:val="left" w:leader="none"/>
          <w:tab w:pos="3704" w:val="left" w:leader="none"/>
        </w:tabs>
        <w:spacing w:line="240" w:lineRule="auto" w:before="203" w:after="0"/>
        <w:ind w:left="3703" w:right="0" w:hanging="983"/>
        <w:jc w:val="left"/>
        <w:rPr>
          <w:sz w:val="25"/>
        </w:rPr>
      </w:pPr>
      <w:r>
        <w:rPr>
          <w:w w:val="105"/>
          <w:sz w:val="25"/>
        </w:rPr>
        <w:t>accounting shall not he treated as being used</w:t>
      </w:r>
      <w:r>
        <w:rPr>
          <w:spacing w:val="18"/>
          <w:w w:val="105"/>
          <w:sz w:val="25"/>
        </w:rPr>
        <w:t> </w:t>
      </w:r>
      <w:r>
        <w:rPr>
          <w:w w:val="105"/>
          <w:sz w:val="25"/>
        </w:rPr>
        <w:t>with</w:t>
      </w:r>
    </w:p>
    <w:p>
      <w:pPr>
        <w:pStyle w:val="ListParagraph"/>
        <w:numPr>
          <w:ilvl w:val="2"/>
          <w:numId w:val="132"/>
        </w:numPr>
        <w:tabs>
          <w:tab w:pos="3706" w:val="left" w:leader="none"/>
          <w:tab w:pos="3707" w:val="left" w:leader="none"/>
        </w:tabs>
        <w:spacing w:line="240" w:lineRule="auto" w:before="206" w:after="0"/>
        <w:ind w:left="3706" w:right="0" w:hanging="989"/>
        <w:jc w:val="left"/>
        <w:rPr>
          <w:sz w:val="25"/>
        </w:rPr>
      </w:pPr>
      <w:r>
        <w:rPr>
          <w:w w:val="105"/>
          <w:sz w:val="25"/>
        </w:rPr>
        <w:t>respeet to any public utility property for purposes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2"/>
          <w:numId w:val="132"/>
        </w:numPr>
        <w:tabs>
          <w:tab w:pos="3699" w:val="left" w:leader="none"/>
          <w:tab w:pos="3701" w:val="left" w:leader="none"/>
        </w:tabs>
        <w:spacing w:line="240" w:lineRule="auto" w:before="210" w:after="0"/>
        <w:ind w:left="3700" w:right="0" w:hanging="980"/>
        <w:jc w:val="left"/>
        <w:rPr>
          <w:sz w:val="25"/>
        </w:rPr>
      </w:pPr>
      <w:r>
        <w:rPr>
          <w:w w:val="105"/>
          <w:sz w:val="25"/>
        </w:rPr>
        <w:t>section 167 or 168 of the Internal Revenue Code</w:t>
      </w:r>
      <w:r>
        <w:rPr>
          <w:spacing w:val="26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2"/>
          <w:numId w:val="132"/>
        </w:numPr>
        <w:tabs>
          <w:tab w:pos="3697" w:val="left" w:leader="none"/>
          <w:tab w:pos="3698" w:val="left" w:leader="none"/>
        </w:tabs>
        <w:spacing w:line="240" w:lineRule="auto" w:before="191" w:after="0"/>
        <w:ind w:left="3697" w:right="0" w:hanging="980"/>
        <w:jc w:val="left"/>
        <w:rPr>
          <w:sz w:val="25"/>
        </w:rPr>
      </w:pPr>
      <w:r>
        <w:rPr>
          <w:w w:val="105"/>
          <w:sz w:val="25"/>
        </w:rPr>
        <w:t>1986 if the taxpayer, in computing its cost of</w:t>
      </w:r>
      <w:r>
        <w:rPr>
          <w:spacing w:val="6"/>
          <w:w w:val="105"/>
          <w:sz w:val="25"/>
        </w:rPr>
        <w:t> </w:t>
      </w:r>
      <w:r>
        <w:rPr>
          <w:w w:val="105"/>
          <w:sz w:val="25"/>
        </w:rPr>
        <w:t>service</w:t>
      </w:r>
    </w:p>
    <w:p>
      <w:pPr>
        <w:pStyle w:val="ListParagraph"/>
        <w:numPr>
          <w:ilvl w:val="2"/>
          <w:numId w:val="132"/>
        </w:numPr>
        <w:tabs>
          <w:tab w:pos="3695" w:val="left" w:leader="none"/>
          <w:tab w:pos="3696" w:val="left" w:leader="none"/>
        </w:tabs>
        <w:spacing w:line="240" w:lineRule="auto" w:before="203" w:after="0"/>
        <w:ind w:left="3695" w:right="0" w:hanging="976"/>
        <w:jc w:val="left"/>
        <w:rPr>
          <w:sz w:val="25"/>
        </w:rPr>
      </w:pPr>
      <w:r>
        <w:rPr>
          <w:w w:val="105"/>
          <w:sz w:val="25"/>
        </w:rPr>
        <w:t>for ratemaking purposes and reflecting operating</w:t>
      </w:r>
      <w:r>
        <w:rPr>
          <w:spacing w:val="-10"/>
          <w:w w:val="105"/>
          <w:sz w:val="25"/>
        </w:rPr>
        <w:t> </w:t>
      </w:r>
      <w:r>
        <w:rPr>
          <w:w w:val="105"/>
          <w:sz w:val="25"/>
        </w:rPr>
        <w:t>re-</w:t>
      </w:r>
    </w:p>
    <w:p>
      <w:pPr>
        <w:pStyle w:val="ListParagraph"/>
        <w:numPr>
          <w:ilvl w:val="2"/>
          <w:numId w:val="132"/>
        </w:numPr>
        <w:tabs>
          <w:tab w:pos="3696" w:val="left" w:leader="none"/>
          <w:tab w:pos="3697" w:val="left" w:leader="none"/>
        </w:tabs>
        <w:spacing w:line="240" w:lineRule="auto" w:before="199" w:after="0"/>
        <w:ind w:left="3696" w:right="0" w:hanging="977"/>
        <w:jc w:val="left"/>
        <w:rPr>
          <w:sz w:val="25"/>
        </w:rPr>
      </w:pPr>
      <w:r>
        <w:rPr>
          <w:w w:val="105"/>
          <w:sz w:val="25"/>
        </w:rPr>
        <w:t>suits  in  its  regulated  hooks  of  account,  reduces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2"/>
          <w:numId w:val="132"/>
        </w:numPr>
        <w:tabs>
          <w:tab w:pos="3695" w:val="left" w:leader="none"/>
          <w:tab w:pos="3696" w:val="left" w:leader="none"/>
        </w:tabs>
        <w:spacing w:line="240" w:lineRule="auto" w:before="209" w:after="0"/>
        <w:ind w:left="3695" w:right="0" w:hanging="981"/>
        <w:jc w:val="left"/>
        <w:rPr>
          <w:rFonts w:ascii="Arial"/>
          <w:sz w:val="25"/>
        </w:rPr>
      </w:pPr>
      <w:r>
        <w:rPr>
          <w:w w:val="105"/>
          <w:sz w:val="25"/>
        </w:rPr>
        <w:t>excess  tax  reserve  more  rapidly  or  to  a  greater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ex-</w:t>
      </w:r>
    </w:p>
    <w:p>
      <w:pPr>
        <w:pStyle w:val="ListParagraph"/>
        <w:numPr>
          <w:ilvl w:val="2"/>
          <w:numId w:val="132"/>
        </w:numPr>
        <w:tabs>
          <w:tab w:pos="3695" w:val="left" w:leader="none"/>
          <w:tab w:pos="3696" w:val="left" w:leader="none"/>
        </w:tabs>
        <w:spacing w:line="240" w:lineRule="auto" w:before="213" w:after="0"/>
        <w:ind w:left="3695" w:right="0" w:hanging="980"/>
        <w:jc w:val="left"/>
        <w:rPr>
          <w:sz w:val="25"/>
        </w:rPr>
      </w:pPr>
      <w:r>
        <w:rPr>
          <w:w w:val="105"/>
          <w:sz w:val="25"/>
        </w:rPr>
        <w:t>tent than such reserve would be reduced under</w:t>
      </w:r>
      <w:r>
        <w:rPr>
          <w:spacing w:val="33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2"/>
          <w:numId w:val="132"/>
        </w:numPr>
        <w:tabs>
          <w:tab w:pos="3696" w:val="left" w:leader="none"/>
          <w:tab w:pos="3697" w:val="left" w:leader="none"/>
        </w:tabs>
        <w:spacing w:line="240" w:lineRule="auto" w:before="213" w:after="0"/>
        <w:ind w:left="3696" w:right="0" w:hanging="982"/>
        <w:jc w:val="left"/>
        <w:rPr>
          <w:rFonts w:ascii="Arial"/>
          <w:sz w:val="23"/>
        </w:rPr>
      </w:pPr>
      <w:r>
        <w:rPr>
          <w:w w:val="105"/>
          <w:sz w:val="25"/>
        </w:rPr>
        <w:t>average rate assumption</w:t>
      </w:r>
      <w:r>
        <w:rPr>
          <w:spacing w:val="-31"/>
          <w:w w:val="105"/>
          <w:sz w:val="25"/>
        </w:rPr>
        <w:t> </w:t>
      </w:r>
      <w:r>
        <w:rPr>
          <w:w w:val="105"/>
          <w:sz w:val="25"/>
        </w:rPr>
        <w:t>method.</w:t>
      </w:r>
    </w:p>
    <w:p>
      <w:pPr>
        <w:spacing w:after="0" w:line="240" w:lineRule="auto"/>
        <w:jc w:val="left"/>
        <w:rPr>
          <w:rFonts w:ascii="Arial"/>
          <w:sz w:val="23"/>
        </w:rPr>
        <w:sectPr>
          <w:pgSz w:w="12330" w:h="15840"/>
          <w:pgMar w:top="820" w:bottom="28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2160" from="613.210876pt,0pt" to="613.210876pt,791.999974pt" stroked="true" strokeweight="6.21823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tabs>
          <w:tab w:pos="9002" w:val="left" w:leader="none"/>
        </w:tabs>
        <w:spacing w:before="0"/>
        <w:ind w:left="2729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12112" from=".18021pt,193.716997pt" to=".18021pt,.581602pt" stroked="true" strokeweight=".540631pt" strokecolor="#000000">
            <v:stroke dashstyle="solid"/>
            <w10:wrap type="none"/>
          </v:line>
        </w:pict>
      </w:r>
      <w:r>
        <w:rPr>
          <w:sz w:val="18"/>
        </w:rPr>
        <w:t>O:\MCG\.."\ICGI7C62.xml  [file  3  of</w:t>
      </w:r>
      <w:r>
        <w:rPr>
          <w:spacing w:val="-4"/>
          <w:sz w:val="18"/>
        </w:rPr>
        <w:t> </w:t>
      </w:r>
      <w:r>
        <w:rPr>
          <w:sz w:val="18"/>
        </w:rPr>
        <w:t>3</w:t>
      </w:r>
      <w:r>
        <w:rPr>
          <w:spacing w:val="-29"/>
          <w:sz w:val="18"/>
        </w:rPr>
        <w:t> </w:t>
      </w:r>
      <w:r>
        <w:rPr>
          <w:sz w:val="15"/>
        </w:rPr>
        <w:t>J</w:t>
        <w:tab/>
      </w:r>
      <w:r>
        <w:rPr>
          <w:sz w:val="19"/>
        </w:rPr>
        <w:t>S.L.C.</w:t>
      </w:r>
    </w:p>
    <w:p>
      <w:pPr>
        <w:pStyle w:val="BodyText"/>
        <w:spacing w:before="176"/>
        <w:ind w:left="2"/>
        <w:jc w:val="center"/>
      </w:pPr>
      <w:r>
        <w:rPr>
          <w:w w:val="110"/>
        </w:rPr>
        <w:t>106</w:t>
      </w:r>
    </w:p>
    <w:p>
      <w:pPr>
        <w:pStyle w:val="ListParagraph"/>
        <w:numPr>
          <w:ilvl w:val="3"/>
          <w:numId w:val="132"/>
        </w:numPr>
        <w:tabs>
          <w:tab w:pos="4245" w:val="left" w:leader="none"/>
          <w:tab w:pos="4246" w:val="left" w:leader="none"/>
        </w:tabs>
        <w:spacing w:line="240" w:lineRule="auto" w:before="190" w:after="0"/>
        <w:ind w:left="4245" w:right="0" w:hanging="1376"/>
        <w:jc w:val="left"/>
        <w:rPr>
          <w:rFonts w:ascii="Arial"/>
          <w:b/>
          <w:sz w:val="22"/>
        </w:rPr>
      </w:pPr>
      <w:r>
        <w:rPr>
          <w:rFonts w:ascii="Arial"/>
          <w:b/>
          <w:w w:val="105"/>
          <w:sz w:val="22"/>
        </w:rPr>
        <w:t>(2) </w:t>
      </w:r>
      <w:r>
        <w:rPr>
          <w:b/>
          <w:w w:val="105"/>
          <w:sz w:val="20"/>
        </w:rPr>
        <w:t>ALTERNATIVE METHOD FOR CERTAIN</w:t>
      </w:r>
      <w:r>
        <w:rPr>
          <w:b/>
          <w:spacing w:val="30"/>
          <w:w w:val="105"/>
          <w:sz w:val="20"/>
        </w:rPr>
        <w:t> </w:t>
      </w:r>
      <w:r>
        <w:rPr>
          <w:b/>
          <w:w w:val="105"/>
          <w:sz w:val="20"/>
        </w:rPr>
        <w:t>TAX-</w:t>
      </w:r>
    </w:p>
    <w:p>
      <w:pPr>
        <w:pStyle w:val="ListParagraph"/>
        <w:numPr>
          <w:ilvl w:val="3"/>
          <w:numId w:val="132"/>
        </w:numPr>
        <w:tabs>
          <w:tab w:pos="3704" w:val="left" w:leader="none"/>
          <w:tab w:pos="3705" w:val="left" w:leader="none"/>
        </w:tabs>
        <w:spacing w:line="240" w:lineRule="auto" w:before="201" w:after="0"/>
        <w:ind w:left="3704" w:right="0" w:hanging="849"/>
        <w:jc w:val="left"/>
        <w:rPr>
          <w:sz w:val="26"/>
        </w:rPr>
      </w:pPr>
      <w:r>
        <w:rPr>
          <w:w w:val="105"/>
          <w:sz w:val="25"/>
        </w:rPr>
        <w:t>PAYERS.-If, as of the first day of the taxable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year</w:t>
      </w:r>
    </w:p>
    <w:p>
      <w:pPr>
        <w:pStyle w:val="ListParagraph"/>
        <w:numPr>
          <w:ilvl w:val="3"/>
          <w:numId w:val="132"/>
        </w:numPr>
        <w:tabs>
          <w:tab w:pos="3702" w:val="left" w:leader="none"/>
          <w:tab w:pos="3703" w:val="left" w:leader="none"/>
        </w:tabs>
        <w:spacing w:line="240" w:lineRule="auto" w:before="207" w:after="0"/>
        <w:ind w:left="3702" w:right="0" w:hanging="847"/>
        <w:jc w:val="left"/>
        <w:rPr>
          <w:sz w:val="25"/>
        </w:rPr>
      </w:pPr>
      <w:r>
        <w:rPr>
          <w:w w:val="110"/>
          <w:sz w:val="25"/>
        </w:rPr>
        <w:t>that includes the date of enactment of this</w:t>
      </w:r>
      <w:r>
        <w:rPr>
          <w:spacing w:val="-3"/>
          <w:w w:val="110"/>
          <w:sz w:val="25"/>
        </w:rPr>
        <w:t> </w:t>
      </w:r>
      <w:r>
        <w:rPr>
          <w:w w:val="130"/>
          <w:sz w:val="25"/>
        </w:rPr>
        <w:t>Act-</w:t>
      </w:r>
    </w:p>
    <w:p>
      <w:pPr>
        <w:pStyle w:val="ListParagraph"/>
        <w:numPr>
          <w:ilvl w:val="3"/>
          <w:numId w:val="132"/>
        </w:numPr>
        <w:tabs>
          <w:tab w:pos="4765" w:val="left" w:leader="none"/>
          <w:tab w:pos="4766" w:val="left" w:leader="none"/>
        </w:tabs>
        <w:spacing w:line="240" w:lineRule="auto" w:before="203" w:after="0"/>
        <w:ind w:left="4765" w:right="0" w:hanging="1911"/>
        <w:jc w:val="left"/>
        <w:rPr>
          <w:sz w:val="25"/>
        </w:rPr>
      </w:pPr>
      <w:r>
        <w:rPr>
          <w:w w:val="105"/>
          <w:sz w:val="25"/>
        </w:rPr>
        <w:t>(A) the taxpayer was required by a</w:t>
      </w:r>
      <w:r>
        <w:rPr>
          <w:spacing w:val="51"/>
          <w:w w:val="105"/>
          <w:sz w:val="25"/>
        </w:rPr>
        <w:t> </w:t>
      </w:r>
      <w:r>
        <w:rPr>
          <w:w w:val="105"/>
          <w:sz w:val="25"/>
        </w:rPr>
        <w:t>regu-</w:t>
      </w:r>
    </w:p>
    <w:p>
      <w:pPr>
        <w:pStyle w:val="ListParagraph"/>
        <w:numPr>
          <w:ilvl w:val="3"/>
          <w:numId w:val="132"/>
        </w:numPr>
        <w:tabs>
          <w:tab w:pos="4230" w:val="left" w:leader="none"/>
          <w:tab w:pos="4231" w:val="left" w:leader="none"/>
        </w:tabs>
        <w:spacing w:line="240" w:lineRule="auto" w:before="191" w:after="0"/>
        <w:ind w:left="4230" w:right="0" w:hanging="1374"/>
        <w:jc w:val="left"/>
        <w:rPr>
          <w:sz w:val="27"/>
        </w:rPr>
      </w:pPr>
      <w:r>
        <w:rPr>
          <w:w w:val="105"/>
          <w:sz w:val="25"/>
        </w:rPr>
        <w:t>latory agency to compute depreciation for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public</w:t>
      </w:r>
    </w:p>
    <w:p>
      <w:pPr>
        <w:pStyle w:val="ListParagraph"/>
        <w:numPr>
          <w:ilvl w:val="3"/>
          <w:numId w:val="132"/>
        </w:numPr>
        <w:tabs>
          <w:tab w:pos="4234" w:val="left" w:leader="none"/>
          <w:tab w:pos="4235" w:val="left" w:leader="none"/>
        </w:tabs>
        <w:spacing w:line="240" w:lineRule="auto" w:before="202" w:after="0"/>
        <w:ind w:left="4234" w:right="0" w:hanging="1378"/>
        <w:jc w:val="left"/>
        <w:rPr>
          <w:rFonts w:ascii="Arial"/>
          <w:sz w:val="23"/>
        </w:rPr>
      </w:pPr>
      <w:r>
        <w:rPr>
          <w:w w:val="105"/>
          <w:sz w:val="25"/>
        </w:rPr>
        <w:t>utility property on the hasis of an ayeragc</w:t>
      </w:r>
      <w:r>
        <w:rPr>
          <w:spacing w:val="-13"/>
          <w:w w:val="105"/>
          <w:sz w:val="25"/>
        </w:rPr>
        <w:t> </w:t>
      </w:r>
      <w:r>
        <w:rPr>
          <w:w w:val="105"/>
          <w:sz w:val="25"/>
        </w:rPr>
        <w:t>life</w:t>
      </w:r>
    </w:p>
    <w:p>
      <w:pPr>
        <w:pStyle w:val="ListParagraph"/>
        <w:numPr>
          <w:ilvl w:val="3"/>
          <w:numId w:val="132"/>
        </w:numPr>
        <w:tabs>
          <w:tab w:pos="4233" w:val="left" w:leader="none"/>
          <w:tab w:pos="4234" w:val="left" w:leader="none"/>
        </w:tabs>
        <w:spacing w:line="240" w:lineRule="auto" w:before="210" w:after="0"/>
        <w:ind w:left="4233" w:right="0" w:hanging="1381"/>
        <w:jc w:val="left"/>
        <w:rPr>
          <w:sz w:val="25"/>
        </w:rPr>
      </w:pPr>
      <w:r>
        <w:rPr>
          <w:w w:val="105"/>
          <w:sz w:val="25"/>
        </w:rPr>
        <w:t>or composite rate method,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3"/>
          <w:numId w:val="132"/>
        </w:numPr>
        <w:tabs>
          <w:tab w:pos="4763" w:val="left" w:leader="none"/>
          <w:tab w:pos="4764" w:val="left" w:leader="none"/>
        </w:tabs>
        <w:spacing w:line="240" w:lineRule="auto" w:before="206" w:after="0"/>
        <w:ind w:left="4763" w:right="0" w:hanging="1904"/>
        <w:jc w:val="left"/>
        <w:rPr>
          <w:rFonts w:ascii="Arial"/>
          <w:sz w:val="23"/>
        </w:rPr>
      </w:pPr>
      <w:r>
        <w:rPr>
          <w:rFonts w:ascii="Arial"/>
          <w:b/>
          <w:w w:val="105"/>
          <w:sz w:val="23"/>
        </w:rPr>
        <w:t>(B) </w:t>
      </w:r>
      <w:r>
        <w:rPr>
          <w:w w:val="105"/>
          <w:sz w:val="25"/>
        </w:rPr>
        <w:t>the taxpayer's books and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underlying</w:t>
      </w:r>
    </w:p>
    <w:p>
      <w:pPr>
        <w:pStyle w:val="ListParagraph"/>
        <w:numPr>
          <w:ilvl w:val="3"/>
          <w:numId w:val="132"/>
        </w:numPr>
        <w:tabs>
          <w:tab w:pos="4236" w:val="left" w:leader="none"/>
          <w:tab w:pos="4237" w:val="left" w:leader="none"/>
        </w:tabs>
        <w:spacing w:line="240" w:lineRule="auto" w:before="206" w:after="0"/>
        <w:ind w:left="4236" w:right="0" w:hanging="1382"/>
        <w:jc w:val="left"/>
        <w:rPr>
          <w:rFonts w:ascii="Arial"/>
          <w:sz w:val="23"/>
        </w:rPr>
      </w:pPr>
      <w:r>
        <w:rPr>
          <w:w w:val="105"/>
          <w:sz w:val="25"/>
        </w:rPr>
        <w:t>records did not contain the vintage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account</w:t>
      </w:r>
    </w:p>
    <w:p>
      <w:pPr>
        <w:pStyle w:val="ListParagraph"/>
        <w:numPr>
          <w:ilvl w:val="3"/>
          <w:numId w:val="132"/>
        </w:numPr>
        <w:tabs>
          <w:tab w:pos="4230" w:val="left" w:leader="none"/>
          <w:tab w:pos="4231" w:val="left" w:leader="none"/>
        </w:tabs>
        <w:spacing w:line="240" w:lineRule="auto" w:before="210" w:after="0"/>
        <w:ind w:left="4230" w:right="0" w:hanging="1510"/>
        <w:jc w:val="left"/>
        <w:rPr>
          <w:sz w:val="25"/>
        </w:rPr>
      </w:pPr>
      <w:r>
        <w:rPr>
          <w:w w:val="105"/>
          <w:sz w:val="25"/>
        </w:rPr>
        <w:t>data necessary to apply the average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rate as-</w:t>
      </w:r>
    </w:p>
    <w:p>
      <w:pPr>
        <w:pStyle w:val="ListParagraph"/>
        <w:numPr>
          <w:ilvl w:val="3"/>
          <w:numId w:val="132"/>
        </w:numPr>
        <w:tabs>
          <w:tab w:pos="4226" w:val="left" w:leader="none"/>
          <w:tab w:pos="4227" w:val="left" w:leader="none"/>
        </w:tabs>
        <w:spacing w:line="240" w:lineRule="auto" w:before="209" w:after="0"/>
        <w:ind w:left="4226" w:right="0" w:hanging="1506"/>
        <w:jc w:val="left"/>
        <w:rPr>
          <w:sz w:val="25"/>
        </w:rPr>
      </w:pPr>
      <w:r>
        <w:rPr>
          <w:w w:val="105"/>
          <w:sz w:val="25"/>
        </w:rPr>
        <w:t>sumption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method,</w:t>
      </w:r>
    </w:p>
    <w:p>
      <w:pPr>
        <w:pStyle w:val="ListParagraph"/>
        <w:numPr>
          <w:ilvl w:val="3"/>
          <w:numId w:val="132"/>
        </w:numPr>
        <w:tabs>
          <w:tab w:pos="3702" w:val="left" w:leader="none"/>
          <w:tab w:pos="3703" w:val="left" w:leader="none"/>
        </w:tabs>
        <w:spacing w:line="240" w:lineRule="auto" w:before="203" w:after="0"/>
        <w:ind w:left="3702" w:right="0" w:hanging="982"/>
        <w:jc w:val="left"/>
        <w:rPr>
          <w:sz w:val="25"/>
        </w:rPr>
      </w:pPr>
      <w:r>
        <w:rPr>
          <w:w w:val="105"/>
          <w:sz w:val="25"/>
        </w:rPr>
        <w:t>the taxpayer will be treated as using a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normalization</w:t>
      </w:r>
    </w:p>
    <w:p>
      <w:pPr>
        <w:pStyle w:val="ListParagraph"/>
        <w:numPr>
          <w:ilvl w:val="3"/>
          <w:numId w:val="132"/>
        </w:numPr>
        <w:tabs>
          <w:tab w:pos="3709" w:val="left" w:leader="none"/>
          <w:tab w:pos="3711" w:val="left" w:leader="none"/>
        </w:tabs>
        <w:spacing w:line="240" w:lineRule="auto" w:before="210" w:after="0"/>
        <w:ind w:left="3710" w:right="0" w:hanging="986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2136" from=".540631pt,78.561113pt" to=".540631pt,12.260902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method  of accounting  if,  with  respect  to such</w:t>
      </w:r>
      <w:r>
        <w:rPr>
          <w:spacing w:val="47"/>
          <w:w w:val="105"/>
          <w:sz w:val="25"/>
        </w:rPr>
        <w:t> </w:t>
      </w:r>
      <w:r>
        <w:rPr>
          <w:w w:val="105"/>
          <w:sz w:val="25"/>
        </w:rPr>
        <w:t>juris-</w:t>
      </w:r>
    </w:p>
    <w:p>
      <w:pPr>
        <w:pStyle w:val="ListParagraph"/>
        <w:numPr>
          <w:ilvl w:val="3"/>
          <w:numId w:val="132"/>
        </w:numPr>
        <w:tabs>
          <w:tab w:pos="3700" w:val="left" w:leader="none"/>
          <w:tab w:pos="3701" w:val="left" w:leader="none"/>
        </w:tabs>
        <w:spacing w:line="240" w:lineRule="auto" w:before="206" w:after="0"/>
        <w:ind w:left="3700" w:right="0" w:hanging="980"/>
        <w:jc w:val="left"/>
        <w:rPr>
          <w:sz w:val="25"/>
        </w:rPr>
      </w:pPr>
      <w:r>
        <w:rPr>
          <w:w w:val="105"/>
          <w:sz w:val="25"/>
        </w:rPr>
        <w:t>diction,  the  taxpayer  uses the  alternative  method</w:t>
      </w:r>
      <w:r>
        <w:rPr>
          <w:spacing w:val="-21"/>
          <w:w w:val="105"/>
          <w:sz w:val="25"/>
        </w:rPr>
        <w:t> </w:t>
      </w:r>
      <w:r>
        <w:rPr>
          <w:w w:val="105"/>
          <w:sz w:val="25"/>
        </w:rPr>
        <w:t>for</w:t>
      </w:r>
    </w:p>
    <w:p>
      <w:pPr>
        <w:pStyle w:val="ListParagraph"/>
        <w:numPr>
          <w:ilvl w:val="3"/>
          <w:numId w:val="132"/>
        </w:numPr>
        <w:tabs>
          <w:tab w:pos="3706" w:val="left" w:leader="none"/>
          <w:tab w:pos="3707" w:val="left" w:leader="none"/>
        </w:tabs>
        <w:spacing w:line="240" w:lineRule="auto" w:before="206" w:after="0"/>
        <w:ind w:left="3706" w:right="0" w:hanging="986"/>
        <w:jc w:val="left"/>
        <w:rPr>
          <w:sz w:val="25"/>
        </w:rPr>
      </w:pPr>
      <w:r>
        <w:rPr>
          <w:w w:val="105"/>
          <w:sz w:val="25"/>
        </w:rPr>
        <w:t>public utility property that is subject to the</w:t>
      </w:r>
      <w:r>
        <w:rPr>
          <w:spacing w:val="8"/>
          <w:w w:val="105"/>
          <w:sz w:val="25"/>
        </w:rPr>
        <w:t> </w:t>
      </w:r>
      <w:r>
        <w:rPr>
          <w:w w:val="105"/>
          <w:sz w:val="25"/>
        </w:rPr>
        <w:t>regu-</w:t>
      </w:r>
    </w:p>
    <w:p>
      <w:pPr>
        <w:pStyle w:val="ListParagraph"/>
        <w:numPr>
          <w:ilvl w:val="3"/>
          <w:numId w:val="132"/>
        </w:numPr>
        <w:tabs>
          <w:tab w:pos="3700" w:val="left" w:leader="none"/>
          <w:tab w:pos="3701" w:val="left" w:leader="none"/>
        </w:tabs>
        <w:spacing w:line="240" w:lineRule="auto" w:before="210" w:after="0"/>
        <w:ind w:left="3700" w:right="0" w:hanging="976"/>
        <w:jc w:val="left"/>
        <w:rPr>
          <w:sz w:val="25"/>
        </w:rPr>
      </w:pPr>
      <w:r>
        <w:rPr>
          <w:w w:val="105"/>
          <w:sz w:val="25"/>
        </w:rPr>
        <w:t>latory authority of that</w:t>
      </w:r>
      <w:r>
        <w:rPr>
          <w:spacing w:val="-36"/>
          <w:w w:val="105"/>
          <w:sz w:val="25"/>
        </w:rPr>
        <w:t> </w:t>
      </w:r>
      <w:r>
        <w:rPr>
          <w:w w:val="105"/>
          <w:sz w:val="25"/>
        </w:rPr>
        <w:t>jurisdiction.</w:t>
      </w:r>
    </w:p>
    <w:p>
      <w:pPr>
        <w:pStyle w:val="ListParagraph"/>
        <w:numPr>
          <w:ilvl w:val="3"/>
          <w:numId w:val="132"/>
        </w:numPr>
        <w:tabs>
          <w:tab w:pos="4242" w:val="left" w:leader="none"/>
          <w:tab w:pos="4243" w:val="left" w:leader="none"/>
        </w:tabs>
        <w:spacing w:line="240" w:lineRule="auto" w:before="206" w:after="0"/>
        <w:ind w:left="4242" w:right="0" w:hanging="1522"/>
        <w:jc w:val="left"/>
        <w:rPr>
          <w:sz w:val="25"/>
        </w:rPr>
      </w:pPr>
      <w:r>
        <w:rPr>
          <w:w w:val="105"/>
          <w:sz w:val="25"/>
        </w:rPr>
        <w:t>(3) DEFINITIONS.-For purposes of this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sub-</w:t>
      </w:r>
    </w:p>
    <w:p>
      <w:pPr>
        <w:pStyle w:val="ListParagraph"/>
        <w:numPr>
          <w:ilvl w:val="3"/>
          <w:numId w:val="132"/>
        </w:numPr>
        <w:tabs>
          <w:tab w:pos="3699" w:val="left" w:leader="none"/>
          <w:tab w:pos="3701" w:val="left" w:leader="none"/>
        </w:tabs>
        <w:spacing w:line="240" w:lineRule="auto" w:before="206" w:after="0"/>
        <w:ind w:left="3700" w:right="0" w:hanging="976"/>
        <w:jc w:val="left"/>
        <w:rPr>
          <w:sz w:val="25"/>
        </w:rPr>
      </w:pPr>
      <w:r>
        <w:rPr>
          <w:w w:val="130"/>
          <w:sz w:val="25"/>
        </w:rPr>
        <w:t>section-</w:t>
      </w:r>
    </w:p>
    <w:p>
      <w:pPr>
        <w:pStyle w:val="BodyText"/>
        <w:spacing w:before="10"/>
        <w:rPr>
          <w:sz w:val="8"/>
        </w:rPr>
      </w:pPr>
    </w:p>
    <w:p>
      <w:pPr>
        <w:pStyle w:val="ListParagraph"/>
        <w:numPr>
          <w:ilvl w:val="3"/>
          <w:numId w:val="132"/>
        </w:numPr>
        <w:tabs>
          <w:tab w:pos="4761" w:val="left" w:leader="none"/>
          <w:tab w:pos="4762" w:val="left" w:leader="none"/>
          <w:tab w:pos="5329" w:val="left" w:leader="none"/>
          <w:tab w:pos="6397" w:val="left" w:leader="none"/>
          <w:tab w:pos="8993" w:val="left" w:leader="none"/>
        </w:tabs>
        <w:spacing w:line="240" w:lineRule="auto" w:before="87" w:after="0"/>
        <w:ind w:left="4761" w:right="0" w:hanging="2041"/>
        <w:jc w:val="left"/>
        <w:rPr>
          <w:sz w:val="25"/>
        </w:rPr>
      </w:pPr>
      <w:r>
        <w:rPr>
          <w:position w:val="1"/>
          <w:sz w:val="25"/>
        </w:rPr>
        <w:t>(A)</w:t>
        <w:tab/>
        <w:t>EXCESS</w:t>
        <w:tab/>
        <w:t>TAX </w:t>
      </w:r>
      <w:r>
        <w:rPr>
          <w:spacing w:val="10"/>
          <w:position w:val="1"/>
          <w:sz w:val="25"/>
        </w:rPr>
        <w:t> </w:t>
      </w:r>
      <w:r>
        <w:rPr>
          <w:position w:val="1"/>
          <w:sz w:val="25"/>
        </w:rPr>
        <w:t>HESEHVE.-The</w:t>
        <w:tab/>
        <w:t>term</w:t>
      </w:r>
    </w:p>
    <w:p>
      <w:pPr>
        <w:pStyle w:val="ListParagraph"/>
        <w:numPr>
          <w:ilvl w:val="3"/>
          <w:numId w:val="132"/>
        </w:numPr>
        <w:tabs>
          <w:tab w:pos="4229" w:val="left" w:leader="none"/>
          <w:tab w:pos="4230" w:val="left" w:leader="none"/>
        </w:tabs>
        <w:spacing w:line="240" w:lineRule="auto" w:before="199" w:after="0"/>
        <w:ind w:left="4229" w:right="0" w:hanging="1510"/>
        <w:jc w:val="left"/>
        <w:rPr>
          <w:sz w:val="25"/>
        </w:rPr>
      </w:pPr>
      <w:r>
        <w:rPr>
          <w:w w:val="105"/>
          <w:sz w:val="25"/>
        </w:rPr>
        <w:t>"excess tax reserve" means the excess</w:t>
      </w:r>
      <w:r>
        <w:rPr>
          <w:spacing w:val="38"/>
          <w:w w:val="105"/>
          <w:sz w:val="25"/>
        </w:rPr>
        <w:t> </w:t>
      </w:r>
      <w:r>
        <w:rPr>
          <w:w w:val="105"/>
          <w:sz w:val="25"/>
        </w:rPr>
        <w:t>of-</w:t>
      </w:r>
    </w:p>
    <w:p>
      <w:pPr>
        <w:pStyle w:val="ListParagraph"/>
        <w:numPr>
          <w:ilvl w:val="3"/>
          <w:numId w:val="132"/>
        </w:numPr>
        <w:tabs>
          <w:tab w:pos="5291" w:val="left" w:leader="none"/>
          <w:tab w:pos="5292" w:val="left" w:leader="none"/>
        </w:tabs>
        <w:spacing w:line="240" w:lineRule="auto" w:before="196" w:after="0"/>
        <w:ind w:left="5291" w:right="0" w:hanging="2572"/>
        <w:jc w:val="left"/>
        <w:rPr>
          <w:sz w:val="25"/>
        </w:rPr>
      </w:pPr>
      <w:r>
        <w:rPr>
          <w:spacing w:val="3"/>
          <w:sz w:val="25"/>
        </w:rPr>
        <w:t>(i) </w:t>
      </w:r>
      <w:r>
        <w:rPr>
          <w:sz w:val="25"/>
        </w:rPr>
        <w:t>the reserve for deferred taxes</w:t>
      </w:r>
      <w:r>
        <w:rPr>
          <w:spacing w:val="10"/>
          <w:sz w:val="25"/>
        </w:rPr>
        <w:t> </w:t>
      </w:r>
      <w:r>
        <w:rPr>
          <w:spacing w:val="3"/>
          <w:sz w:val="25"/>
        </w:rPr>
        <w:t>(as</w:t>
      </w:r>
    </w:p>
    <w:p>
      <w:pPr>
        <w:pStyle w:val="ListParagraph"/>
        <w:numPr>
          <w:ilvl w:val="3"/>
          <w:numId w:val="132"/>
        </w:numPr>
        <w:tabs>
          <w:tab w:pos="4749" w:val="left" w:leader="none"/>
          <w:tab w:pos="4750" w:val="left" w:leader="none"/>
        </w:tabs>
        <w:spacing w:line="240" w:lineRule="auto" w:before="209" w:after="0"/>
        <w:ind w:left="4749" w:right="0" w:hanging="2030"/>
        <w:jc w:val="left"/>
        <w:rPr>
          <w:sz w:val="25"/>
        </w:rPr>
      </w:pPr>
      <w:r>
        <w:rPr>
          <w:w w:val="105"/>
          <w:sz w:val="25"/>
        </w:rPr>
        <w:t>described in section 168(i)(9)(A)(ii) of</w:t>
      </w:r>
      <w:r>
        <w:rPr>
          <w:spacing w:val="-11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3"/>
          <w:numId w:val="132"/>
        </w:numPr>
        <w:tabs>
          <w:tab w:pos="4751" w:val="left" w:leader="none"/>
          <w:tab w:pos="4752" w:val="left" w:leader="none"/>
        </w:tabs>
        <w:spacing w:line="240" w:lineRule="auto" w:before="214" w:after="0"/>
        <w:ind w:left="4751" w:right="0" w:hanging="2032"/>
        <w:jc w:val="left"/>
        <w:rPr>
          <w:sz w:val="25"/>
        </w:rPr>
      </w:pPr>
      <w:r>
        <w:rPr>
          <w:w w:val="105"/>
          <w:sz w:val="25"/>
        </w:rPr>
        <w:t>Internal Revenue Code of 1986) as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deter­</w:t>
      </w:r>
    </w:p>
    <w:p>
      <w:pPr>
        <w:pStyle w:val="ListParagraph"/>
        <w:numPr>
          <w:ilvl w:val="3"/>
          <w:numId w:val="132"/>
        </w:numPr>
        <w:tabs>
          <w:tab w:pos="4751" w:val="left" w:leader="none"/>
          <w:tab w:pos="4752" w:val="left" w:leader="none"/>
        </w:tabs>
        <w:spacing w:line="240" w:lineRule="auto" w:before="213" w:after="0"/>
        <w:ind w:left="4751" w:right="0" w:hanging="2030"/>
        <w:jc w:val="left"/>
        <w:rPr>
          <w:rFonts w:ascii="Arial"/>
          <w:sz w:val="23"/>
        </w:rPr>
      </w:pPr>
      <w:r>
        <w:rPr>
          <w:w w:val="105"/>
          <w:sz w:val="25"/>
        </w:rPr>
        <w:t>mined under the Internal Revenue Code</w:t>
      </w:r>
      <w:r>
        <w:rPr>
          <w:spacing w:val="17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spacing w:after="0" w:line="240" w:lineRule="auto"/>
        <w:jc w:val="left"/>
        <w:rPr>
          <w:rFonts w:ascii="Arial"/>
          <w:sz w:val="23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before="4"/>
        <w:rPr>
          <w:sz w:val="13"/>
        </w:rPr>
      </w:pPr>
      <w:r>
        <w:rPr/>
        <w:pict>
          <v:group style="position:absolute;margin-left:0pt;margin-top:0pt;width:616.35pt;height:792pt;mso-position-horizontal-relative:page;mso-position-vertical-relative:page;z-index:-482536" coordorigin="0,0" coordsize="12327,15840">
            <v:rect style="position:absolute;left:12189;top:0;width:137;height:15840" filled="true" fillcolor="#000000" stroked="false">
              <v:fill type="solid"/>
            </v:rect>
            <v:line style="position:absolute" from="0,15817" to="12326,15817" stroked="true" strokeweight="2.342851pt" strokecolor="#000000">
              <v:stroke dashstyle="solid"/>
            </v:line>
            <w10:wrap type="none"/>
          </v:group>
        </w:pict>
      </w:r>
    </w:p>
    <w:p>
      <w:pPr>
        <w:tabs>
          <w:tab w:pos="6299" w:val="left" w:leader="none"/>
        </w:tabs>
        <w:spacing w:before="91"/>
        <w:ind w:left="22" w:right="0" w:firstLine="0"/>
        <w:jc w:val="center"/>
        <w:rPr>
          <w:sz w:val="19"/>
        </w:rPr>
      </w:pPr>
      <w:r>
        <w:rPr/>
        <w:pict>
          <v:line style="position:absolute;mso-position-horizontal-relative:page;mso-position-vertical-relative:paragraph;z-index:12184" from=".18021pt,170.915294pt" to=".18021pt,-7.266521pt" stroked="true" strokeweight=".540631pt" strokecolor="#000000">
            <v:stroke dashstyle="solid"/>
            <w10:wrap type="none"/>
          </v:line>
        </w:pict>
      </w:r>
      <w:r>
        <w:rPr>
          <w:position w:val="1"/>
          <w:sz w:val="18"/>
        </w:rPr>
        <w:t>O:\MCG\.vlCGl 7C62.xml   [file  3</w:t>
      </w:r>
      <w:r>
        <w:rPr>
          <w:spacing w:val="8"/>
          <w:position w:val="1"/>
          <w:sz w:val="18"/>
        </w:rPr>
        <w:t> </w:t>
      </w:r>
      <w:r>
        <w:rPr>
          <w:position w:val="1"/>
          <w:sz w:val="18"/>
        </w:rPr>
        <w:t>of  3]</w:t>
        <w:tab/>
      </w:r>
      <w:r>
        <w:rPr>
          <w:sz w:val="19"/>
        </w:rPr>
        <w:t>S.L.C.</w:t>
      </w:r>
    </w:p>
    <w:p>
      <w:pPr>
        <w:spacing w:before="169"/>
        <w:ind w:left="20" w:right="0" w:firstLine="0"/>
        <w:jc w:val="center"/>
        <w:rPr>
          <w:rFonts w:ascii="Courier New"/>
          <w:sz w:val="28"/>
        </w:rPr>
      </w:pPr>
      <w:r>
        <w:rPr>
          <w:rFonts w:ascii="Courier New"/>
          <w:w w:val="95"/>
          <w:sz w:val="28"/>
        </w:rPr>
        <w:t>107</w:t>
      </w:r>
    </w:p>
    <w:p>
      <w:pPr>
        <w:pStyle w:val="ListParagraph"/>
        <w:numPr>
          <w:ilvl w:val="0"/>
          <w:numId w:val="133"/>
        </w:numPr>
        <w:tabs>
          <w:tab w:pos="4750" w:val="left" w:leader="none"/>
          <w:tab w:pos="4751" w:val="left" w:leader="none"/>
        </w:tabs>
        <w:spacing w:line="240" w:lineRule="auto" w:before="133" w:after="0"/>
        <w:ind w:left="4750" w:right="0" w:hanging="1893"/>
        <w:jc w:val="left"/>
        <w:rPr>
          <w:sz w:val="25"/>
        </w:rPr>
      </w:pPr>
      <w:r>
        <w:rPr>
          <w:w w:val="105"/>
          <w:sz w:val="25"/>
        </w:rPr>
        <w:t>1986 as in effect on the day hefore</w:t>
      </w:r>
      <w:r>
        <w:rPr>
          <w:spacing w:val="-16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133"/>
        </w:numPr>
        <w:tabs>
          <w:tab w:pos="4756" w:val="left" w:leader="none"/>
          <w:tab w:pos="4757" w:val="left" w:leader="none"/>
        </w:tabs>
        <w:spacing w:line="240" w:lineRule="auto" w:before="199" w:after="0"/>
        <w:ind w:left="4756" w:right="0" w:hanging="1900"/>
        <w:jc w:val="left"/>
        <w:rPr>
          <w:sz w:val="25"/>
        </w:rPr>
      </w:pPr>
      <w:r>
        <w:rPr>
          <w:w w:val="105"/>
          <w:sz w:val="25"/>
        </w:rPr>
        <w:t>&lt;late of the enactment of this Act,</w:t>
      </w:r>
      <w:r>
        <w:rPr>
          <w:spacing w:val="11"/>
          <w:w w:val="105"/>
          <w:sz w:val="25"/>
        </w:rPr>
        <w:t> </w:t>
      </w:r>
      <w:r>
        <w:rPr>
          <w:w w:val="105"/>
          <w:sz w:val="25"/>
        </w:rPr>
        <w:t>over</w:t>
      </w:r>
    </w:p>
    <w:p>
      <w:pPr>
        <w:pStyle w:val="ListParagraph"/>
        <w:numPr>
          <w:ilvl w:val="0"/>
          <w:numId w:val="133"/>
        </w:numPr>
        <w:tabs>
          <w:tab w:pos="5295" w:val="left" w:leader="none"/>
          <w:tab w:pos="5296" w:val="left" w:leader="none"/>
        </w:tabs>
        <w:spacing w:line="240" w:lineRule="auto" w:before="206" w:after="0"/>
        <w:ind w:left="5295" w:right="0" w:hanging="2440"/>
        <w:jc w:val="left"/>
        <w:rPr>
          <w:rFonts w:ascii="Arial"/>
          <w:sz w:val="24"/>
        </w:rPr>
      </w:pPr>
      <w:r>
        <w:rPr>
          <w:w w:val="105"/>
          <w:sz w:val="25"/>
        </w:rPr>
        <w:t>(ii) the amount which would be</w:t>
      </w:r>
      <w:r>
        <w:rPr>
          <w:spacing w:val="-5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133"/>
        </w:numPr>
        <w:tabs>
          <w:tab w:pos="4761" w:val="left" w:leader="none"/>
          <w:tab w:pos="4762" w:val="left" w:leader="none"/>
        </w:tabs>
        <w:spacing w:line="240" w:lineRule="auto" w:before="203" w:after="0"/>
        <w:ind w:left="4761" w:right="0" w:hanging="1906"/>
        <w:jc w:val="left"/>
        <w:rPr>
          <w:rFonts w:ascii="Arial"/>
          <w:sz w:val="23"/>
        </w:rPr>
      </w:pPr>
      <w:r>
        <w:rPr>
          <w:w w:val="105"/>
          <w:sz w:val="25"/>
        </w:rPr>
        <w:t>balance in such reserve if the amount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0"/>
          <w:numId w:val="133"/>
        </w:numPr>
        <w:tabs>
          <w:tab w:pos="4748" w:val="left" w:leader="none"/>
          <w:tab w:pos="4749" w:val="left" w:leader="none"/>
        </w:tabs>
        <w:spacing w:line="240" w:lineRule="auto" w:before="205" w:after="0"/>
        <w:ind w:left="4748" w:right="0" w:hanging="1901"/>
        <w:jc w:val="left"/>
        <w:rPr>
          <w:rFonts w:ascii="Arial"/>
          <w:sz w:val="25"/>
        </w:rPr>
      </w:pPr>
      <w:r>
        <w:rPr>
          <w:w w:val="105"/>
          <w:sz w:val="25"/>
        </w:rPr>
        <w:t>such reserve were determined by</w:t>
      </w:r>
      <w:r>
        <w:rPr>
          <w:spacing w:val="-23"/>
          <w:w w:val="105"/>
          <w:sz w:val="25"/>
        </w:rPr>
        <w:t> </w:t>
      </w:r>
      <w:r>
        <w:rPr>
          <w:w w:val="105"/>
          <w:sz w:val="25"/>
        </w:rPr>
        <w:t>assuming</w:t>
      </w:r>
    </w:p>
    <w:p>
      <w:pPr>
        <w:pStyle w:val="ListParagraph"/>
        <w:numPr>
          <w:ilvl w:val="0"/>
          <w:numId w:val="133"/>
        </w:numPr>
        <w:tabs>
          <w:tab w:pos="4751" w:val="left" w:leader="none"/>
          <w:tab w:pos="4752" w:val="left" w:leader="none"/>
        </w:tabs>
        <w:spacing w:line="240" w:lineRule="auto" w:before="206" w:after="0"/>
        <w:ind w:left="4751" w:right="0" w:hanging="1899"/>
        <w:jc w:val="left"/>
        <w:rPr>
          <w:rFonts w:ascii="Arial"/>
          <w:sz w:val="23"/>
        </w:rPr>
      </w:pPr>
      <w:r>
        <w:rPr>
          <w:w w:val="110"/>
          <w:sz w:val="25"/>
        </w:rPr>
        <w:t>that the corporate rate reductions</w:t>
      </w:r>
      <w:r>
        <w:rPr>
          <w:spacing w:val="-34"/>
          <w:w w:val="110"/>
          <w:sz w:val="25"/>
        </w:rPr>
        <w:t> </w:t>
      </w:r>
      <w:r>
        <w:rPr>
          <w:w w:val="110"/>
          <w:sz w:val="25"/>
        </w:rPr>
        <w:t>prmided</w:t>
      </w:r>
    </w:p>
    <w:p>
      <w:pPr>
        <w:pStyle w:val="ListParagraph"/>
        <w:numPr>
          <w:ilvl w:val="0"/>
          <w:numId w:val="133"/>
        </w:numPr>
        <w:tabs>
          <w:tab w:pos="4749" w:val="left" w:leader="none"/>
          <w:tab w:pos="4751" w:val="left" w:leader="none"/>
        </w:tabs>
        <w:spacing w:line="240" w:lineRule="auto" w:before="203" w:after="0"/>
        <w:ind w:left="4750" w:right="0" w:hanging="1907"/>
        <w:jc w:val="left"/>
        <w:rPr>
          <w:rFonts w:ascii="Arial" w:hAnsi="Arial"/>
          <w:sz w:val="23"/>
        </w:rPr>
      </w:pPr>
      <w:r>
        <w:rPr>
          <w:w w:val="105"/>
          <w:sz w:val="25"/>
        </w:rPr>
        <w:t>in this Act were in effect for all prior</w:t>
      </w:r>
      <w:r>
        <w:rPr>
          <w:spacing w:val="-19"/>
          <w:w w:val="105"/>
          <w:sz w:val="25"/>
        </w:rPr>
        <w:t> </w:t>
      </w:r>
      <w:r>
        <w:rPr>
          <w:w w:val="105"/>
          <w:sz w:val="25"/>
        </w:rPr>
        <w:t>peri­</w:t>
      </w:r>
    </w:p>
    <w:p>
      <w:pPr>
        <w:pStyle w:val="ListParagraph"/>
        <w:numPr>
          <w:ilvl w:val="0"/>
          <w:numId w:val="133"/>
        </w:numPr>
        <w:tabs>
          <w:tab w:pos="4748" w:val="left" w:leader="none"/>
          <w:tab w:pos="4749" w:val="left" w:leader="none"/>
        </w:tabs>
        <w:spacing w:line="240" w:lineRule="auto" w:before="206" w:after="0"/>
        <w:ind w:left="4748" w:right="0" w:hanging="1898"/>
        <w:jc w:val="left"/>
        <w:rPr>
          <w:sz w:val="25"/>
        </w:rPr>
      </w:pPr>
      <w:r>
        <w:rPr>
          <w:w w:val="105"/>
          <w:sz w:val="25"/>
        </w:rPr>
        <w:t>ods.</w:t>
      </w:r>
    </w:p>
    <w:p>
      <w:pPr>
        <w:pStyle w:val="ListParagraph"/>
        <w:numPr>
          <w:ilvl w:val="0"/>
          <w:numId w:val="133"/>
        </w:numPr>
        <w:tabs>
          <w:tab w:pos="4754" w:val="left" w:leader="none"/>
          <w:tab w:pos="4755" w:val="left" w:leader="none"/>
          <w:tab w:pos="5285" w:val="left" w:leader="none"/>
        </w:tabs>
        <w:spacing w:line="240" w:lineRule="auto" w:before="214" w:after="0"/>
        <w:ind w:left="4754" w:right="0" w:hanging="1910"/>
        <w:jc w:val="left"/>
        <w:rPr>
          <w:rFonts w:ascii="Arial"/>
          <w:sz w:val="23"/>
        </w:rPr>
      </w:pPr>
      <w:r>
        <w:rPr>
          <w:rFonts w:ascii="Arial"/>
          <w:w w:val="105"/>
          <w:position w:val="1"/>
          <w:sz w:val="23"/>
        </w:rPr>
        <w:t>(B)</w:t>
        <w:tab/>
      </w:r>
      <w:r>
        <w:rPr>
          <w:w w:val="105"/>
          <w:position w:val="1"/>
          <w:sz w:val="20"/>
        </w:rPr>
        <w:t>AVEHAGE HA'l'E ASSUMPTION</w:t>
      </w:r>
      <w:r>
        <w:rPr>
          <w:spacing w:val="35"/>
          <w:w w:val="105"/>
          <w:position w:val="1"/>
          <w:sz w:val="20"/>
        </w:rPr>
        <w:t> </w:t>
      </w:r>
      <w:r>
        <w:rPr>
          <w:w w:val="105"/>
          <w:position w:val="1"/>
          <w:sz w:val="20"/>
        </w:rPr>
        <w:t>ME'rII-</w:t>
      </w:r>
    </w:p>
    <w:p>
      <w:pPr>
        <w:pStyle w:val="ListParagraph"/>
        <w:numPr>
          <w:ilvl w:val="0"/>
          <w:numId w:val="133"/>
        </w:numPr>
        <w:tabs>
          <w:tab w:pos="4222" w:val="left" w:leader="none"/>
          <w:tab w:pos="4223" w:val="left" w:leader="none"/>
        </w:tabs>
        <w:spacing w:line="240" w:lineRule="auto" w:before="207" w:after="0"/>
        <w:ind w:left="4222" w:right="0" w:hanging="1505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2208" from=".090105pt,123.992496pt" to=".090105pt,19.317436pt" stroked="true" strokeweight=".36042pt" strokecolor="#000000">
            <v:stroke dashstyle="solid"/>
            <w10:wrap type="none"/>
          </v:line>
        </w:pict>
      </w:r>
      <w:r>
        <w:rPr>
          <w:w w:val="110"/>
          <w:sz w:val="25"/>
        </w:rPr>
        <w:t>0D.-The average rate assumption method</w:t>
      </w:r>
      <w:r>
        <w:rPr>
          <w:spacing w:val="53"/>
          <w:w w:val="110"/>
          <w:sz w:val="25"/>
        </w:rPr>
        <w:t> </w:t>
      </w:r>
      <w:r>
        <w:rPr>
          <w:w w:val="110"/>
          <w:sz w:val="25"/>
        </w:rPr>
        <w:t>is</w:t>
      </w:r>
    </w:p>
    <w:p>
      <w:pPr>
        <w:pStyle w:val="ListParagraph"/>
        <w:numPr>
          <w:ilvl w:val="0"/>
          <w:numId w:val="133"/>
        </w:numPr>
        <w:tabs>
          <w:tab w:pos="4225" w:val="left" w:leader="none"/>
          <w:tab w:pos="4226" w:val="left" w:leader="none"/>
        </w:tabs>
        <w:spacing w:line="240" w:lineRule="auto" w:before="207" w:after="0"/>
        <w:ind w:left="4225" w:right="0" w:hanging="1508"/>
        <w:jc w:val="left"/>
        <w:rPr>
          <w:sz w:val="25"/>
        </w:rPr>
      </w:pPr>
      <w:r>
        <w:rPr>
          <w:w w:val="105"/>
          <w:sz w:val="25"/>
        </w:rPr>
        <w:t>the method under which the excess in the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re­</w:t>
      </w:r>
    </w:p>
    <w:p>
      <w:pPr>
        <w:pStyle w:val="ListParagraph"/>
        <w:numPr>
          <w:ilvl w:val="0"/>
          <w:numId w:val="133"/>
        </w:numPr>
        <w:tabs>
          <w:tab w:pos="4218" w:val="left" w:leader="none"/>
          <w:tab w:pos="4220" w:val="left" w:leader="none"/>
        </w:tabs>
        <w:spacing w:line="240" w:lineRule="auto" w:before="209" w:after="0"/>
        <w:ind w:left="4219" w:right="0" w:hanging="1502"/>
        <w:jc w:val="left"/>
        <w:rPr>
          <w:sz w:val="25"/>
        </w:rPr>
      </w:pPr>
      <w:r>
        <w:rPr>
          <w:w w:val="105"/>
          <w:sz w:val="25"/>
        </w:rPr>
        <w:t>serve for deferred taxes is reduced over the</w:t>
      </w:r>
      <w:r>
        <w:rPr>
          <w:spacing w:val="56"/>
          <w:w w:val="105"/>
          <w:sz w:val="25"/>
        </w:rPr>
        <w:t> </w:t>
      </w:r>
      <w:r>
        <w:rPr>
          <w:w w:val="105"/>
          <w:sz w:val="25"/>
        </w:rPr>
        <w:t>re­</w:t>
      </w:r>
    </w:p>
    <w:p>
      <w:pPr>
        <w:pStyle w:val="ListParagraph"/>
        <w:numPr>
          <w:ilvl w:val="0"/>
          <w:numId w:val="133"/>
        </w:numPr>
        <w:tabs>
          <w:tab w:pos="4225" w:val="left" w:leader="none"/>
          <w:tab w:pos="4226" w:val="left" w:leader="none"/>
        </w:tabs>
        <w:spacing w:line="240" w:lineRule="auto" w:before="203" w:after="0"/>
        <w:ind w:left="4225" w:right="0" w:hanging="1508"/>
        <w:jc w:val="left"/>
        <w:rPr>
          <w:sz w:val="25"/>
        </w:rPr>
      </w:pPr>
      <w:r>
        <w:rPr>
          <w:w w:val="105"/>
          <w:sz w:val="25"/>
        </w:rPr>
        <w:t>maining lives of the property as used in</w:t>
      </w:r>
      <w:r>
        <w:rPr>
          <w:spacing w:val="41"/>
          <w:w w:val="105"/>
          <w:sz w:val="25"/>
        </w:rPr>
        <w:t> </w:t>
      </w:r>
      <w:r>
        <w:rPr>
          <w:w w:val="105"/>
          <w:sz w:val="25"/>
        </w:rPr>
        <w:t>its reg­</w:t>
      </w:r>
    </w:p>
    <w:p>
      <w:pPr>
        <w:pStyle w:val="ListParagraph"/>
        <w:numPr>
          <w:ilvl w:val="0"/>
          <w:numId w:val="133"/>
        </w:numPr>
        <w:tabs>
          <w:tab w:pos="4220" w:val="left" w:leader="none"/>
          <w:tab w:pos="4221" w:val="left" w:leader="none"/>
        </w:tabs>
        <w:spacing w:line="240" w:lineRule="auto" w:before="203" w:after="0"/>
        <w:ind w:left="4220" w:right="0" w:hanging="1510"/>
        <w:jc w:val="left"/>
        <w:rPr>
          <w:sz w:val="25"/>
        </w:rPr>
      </w:pPr>
      <w:r>
        <w:rPr>
          <w:w w:val="105"/>
          <w:sz w:val="25"/>
        </w:rPr>
        <w:t>ulated</w:t>
      </w:r>
      <w:r>
        <w:rPr>
          <w:spacing w:val="58"/>
          <w:w w:val="105"/>
          <w:sz w:val="25"/>
        </w:rPr>
        <w:t> </w:t>
      </w:r>
      <w:r>
        <w:rPr>
          <w:w w:val="105"/>
          <w:sz w:val="25"/>
        </w:rPr>
        <w:t>books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of</w:t>
      </w:r>
      <w:r>
        <w:rPr>
          <w:spacing w:val="46"/>
          <w:w w:val="105"/>
          <w:sz w:val="25"/>
        </w:rPr>
        <w:t> </w:t>
      </w:r>
      <w:r>
        <w:rPr>
          <w:w w:val="105"/>
          <w:sz w:val="25"/>
        </w:rPr>
        <w:t>account</w:t>
      </w:r>
      <w:r>
        <w:rPr>
          <w:spacing w:val="61"/>
          <w:w w:val="105"/>
          <w:sz w:val="25"/>
        </w:rPr>
        <w:t> </w:t>
      </w:r>
      <w:r>
        <w:rPr>
          <w:w w:val="105"/>
          <w:sz w:val="25"/>
        </w:rPr>
        <w:t>which</w:t>
      </w:r>
      <w:r>
        <w:rPr>
          <w:spacing w:val="58"/>
          <w:w w:val="105"/>
          <w:sz w:val="25"/>
        </w:rPr>
        <w:t> </w:t>
      </w:r>
      <w:r>
        <w:rPr>
          <w:w w:val="105"/>
          <w:sz w:val="25"/>
        </w:rPr>
        <w:t>gave</w:t>
      </w:r>
      <w:r>
        <w:rPr>
          <w:spacing w:val="47"/>
          <w:w w:val="105"/>
          <w:sz w:val="25"/>
        </w:rPr>
        <w:t> </w:t>
      </w:r>
      <w:r>
        <w:rPr>
          <w:w w:val="105"/>
          <w:sz w:val="25"/>
        </w:rPr>
        <w:t>rise</w:t>
      </w:r>
      <w:r>
        <w:rPr>
          <w:spacing w:val="48"/>
          <w:w w:val="105"/>
          <w:sz w:val="25"/>
        </w:rPr>
        <w:t> </w:t>
      </w:r>
      <w:r>
        <w:rPr>
          <w:w w:val="105"/>
          <w:sz w:val="25"/>
        </w:rPr>
        <w:t>to</w:t>
      </w:r>
      <w:r>
        <w:rPr>
          <w:spacing w:val="47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133"/>
        </w:numPr>
        <w:tabs>
          <w:tab w:pos="4222" w:val="left" w:leader="none"/>
          <w:tab w:pos="4223" w:val="left" w:leader="none"/>
        </w:tabs>
        <w:spacing w:line="240" w:lineRule="auto" w:before="196" w:after="0"/>
        <w:ind w:left="4222" w:right="0" w:hanging="1512"/>
        <w:jc w:val="left"/>
        <w:rPr>
          <w:sz w:val="25"/>
        </w:rPr>
      </w:pPr>
      <w:r>
        <w:rPr>
          <w:w w:val="105"/>
          <w:sz w:val="25"/>
        </w:rPr>
        <w:t>reserve for deferred taxes. Under such</w:t>
      </w:r>
      <w:r>
        <w:rPr>
          <w:spacing w:val="-1"/>
          <w:w w:val="105"/>
          <w:sz w:val="25"/>
        </w:rPr>
        <w:t> </w:t>
      </w:r>
      <w:r>
        <w:rPr>
          <w:w w:val="105"/>
          <w:sz w:val="25"/>
        </w:rPr>
        <w:t>method,</w:t>
      </w:r>
    </w:p>
    <w:p>
      <w:pPr>
        <w:pStyle w:val="ListParagraph"/>
        <w:numPr>
          <w:ilvl w:val="0"/>
          <w:numId w:val="133"/>
        </w:numPr>
        <w:tabs>
          <w:tab w:pos="4216" w:val="left" w:leader="none"/>
          <w:tab w:pos="4217" w:val="left" w:leader="none"/>
        </w:tabs>
        <w:spacing w:line="240" w:lineRule="auto" w:before="202" w:after="0"/>
        <w:ind w:left="4216" w:right="0" w:hanging="1506"/>
        <w:jc w:val="left"/>
        <w:rPr>
          <w:sz w:val="25"/>
        </w:rPr>
      </w:pPr>
      <w:r>
        <w:rPr>
          <w:w w:val="105"/>
          <w:sz w:val="25"/>
        </w:rPr>
        <w:t>if timing differences for the property</w:t>
      </w:r>
      <w:r>
        <w:rPr>
          <w:spacing w:val="26"/>
          <w:w w:val="105"/>
          <w:sz w:val="25"/>
        </w:rPr>
        <w:t> </w:t>
      </w:r>
      <w:r>
        <w:rPr>
          <w:w w:val="105"/>
          <w:sz w:val="25"/>
        </w:rPr>
        <w:t>reverse,</w:t>
      </w:r>
    </w:p>
    <w:p>
      <w:pPr>
        <w:pStyle w:val="ListParagraph"/>
        <w:numPr>
          <w:ilvl w:val="0"/>
          <w:numId w:val="133"/>
        </w:numPr>
        <w:tabs>
          <w:tab w:pos="4217" w:val="left" w:leader="none"/>
          <w:tab w:pos="4219" w:val="left" w:leader="none"/>
        </w:tabs>
        <w:spacing w:line="240" w:lineRule="auto" w:before="203" w:after="0"/>
        <w:ind w:left="4218" w:right="0" w:hanging="1512"/>
        <w:jc w:val="left"/>
        <w:rPr>
          <w:sz w:val="25"/>
        </w:rPr>
      </w:pPr>
      <w:r>
        <w:rPr>
          <w:w w:val="110"/>
          <w:sz w:val="25"/>
        </w:rPr>
        <w:t>the amount of the adjustment to the reserve</w:t>
      </w:r>
      <w:r>
        <w:rPr>
          <w:spacing w:val="5"/>
          <w:w w:val="110"/>
          <w:sz w:val="25"/>
        </w:rPr>
        <w:t> </w:t>
      </w:r>
      <w:r>
        <w:rPr>
          <w:w w:val="110"/>
          <w:sz w:val="25"/>
        </w:rPr>
        <w:t>for</w:t>
      </w:r>
    </w:p>
    <w:p>
      <w:pPr>
        <w:pStyle w:val="ListParagraph"/>
        <w:numPr>
          <w:ilvl w:val="0"/>
          <w:numId w:val="133"/>
        </w:numPr>
        <w:tabs>
          <w:tab w:pos="4217" w:val="left" w:leader="none"/>
          <w:tab w:pos="4219" w:val="left" w:leader="none"/>
          <w:tab w:pos="4774" w:val="left" w:leader="none"/>
          <w:tab w:pos="5886" w:val="left" w:leader="none"/>
          <w:tab w:pos="6667" w:val="left" w:leader="none"/>
          <w:tab w:pos="7062" w:val="left" w:leader="none"/>
          <w:tab w:pos="8366" w:val="left" w:leader="none"/>
          <w:tab w:pos="8842" w:val="left" w:leader="none"/>
        </w:tabs>
        <w:spacing w:line="240" w:lineRule="auto" w:before="206" w:after="0"/>
        <w:ind w:left="4218" w:right="0" w:hanging="1512"/>
        <w:jc w:val="left"/>
        <w:rPr>
          <w:sz w:val="25"/>
        </w:rPr>
      </w:pPr>
      <w:r>
        <w:rPr>
          <w:w w:val="105"/>
          <w:sz w:val="25"/>
        </w:rPr>
        <w:t>the</w:t>
        <w:tab/>
        <w:t>deferred</w:t>
        <w:tab/>
        <w:t>taxes</w:t>
        <w:tab/>
        <w:t>is</w:t>
        <w:tab/>
        <w:t>calculated</w:t>
        <w:tab/>
        <w:t>by</w:t>
        <w:tab/>
        <w:t>multi­</w:t>
      </w:r>
    </w:p>
    <w:p>
      <w:pPr>
        <w:pStyle w:val="ListParagraph"/>
        <w:numPr>
          <w:ilvl w:val="0"/>
          <w:numId w:val="133"/>
        </w:numPr>
        <w:tabs>
          <w:tab w:pos="4221" w:val="left" w:leader="none"/>
          <w:tab w:pos="4222" w:val="left" w:leader="none"/>
        </w:tabs>
        <w:spacing w:line="240" w:lineRule="auto" w:before="192" w:after="0"/>
        <w:ind w:left="4221" w:right="0" w:hanging="1515"/>
        <w:jc w:val="left"/>
        <w:rPr>
          <w:sz w:val="25"/>
        </w:rPr>
      </w:pPr>
      <w:r>
        <w:rPr>
          <w:w w:val="125"/>
          <w:sz w:val="25"/>
        </w:rPr>
        <w:t>plying-</w:t>
      </w:r>
    </w:p>
    <w:p>
      <w:pPr>
        <w:pStyle w:val="ListParagraph"/>
        <w:numPr>
          <w:ilvl w:val="0"/>
          <w:numId w:val="133"/>
        </w:numPr>
        <w:tabs>
          <w:tab w:pos="5277" w:val="left" w:leader="none"/>
          <w:tab w:pos="5278" w:val="left" w:leader="none"/>
        </w:tabs>
        <w:spacing w:line="240" w:lineRule="auto" w:before="202" w:after="0"/>
        <w:ind w:left="5277" w:right="0" w:hanging="2572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2232" from=".090105pt,42.668809pt" to=".090105pt,5.735268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(i) the ratio of the aggregate</w:t>
      </w:r>
      <w:r>
        <w:rPr>
          <w:spacing w:val="-11"/>
          <w:w w:val="105"/>
          <w:sz w:val="25"/>
        </w:rPr>
        <w:t> </w:t>
      </w:r>
      <w:r>
        <w:rPr>
          <w:w w:val="105"/>
          <w:sz w:val="25"/>
        </w:rPr>
        <w:t>deferred</w:t>
      </w:r>
    </w:p>
    <w:p>
      <w:pPr>
        <w:pStyle w:val="ListParagraph"/>
        <w:numPr>
          <w:ilvl w:val="0"/>
          <w:numId w:val="133"/>
        </w:numPr>
        <w:tabs>
          <w:tab w:pos="4736" w:val="left" w:leader="none"/>
          <w:tab w:pos="4738" w:val="left" w:leader="none"/>
        </w:tabs>
        <w:spacing w:line="240" w:lineRule="auto" w:before="193" w:after="0"/>
        <w:ind w:left="4737" w:right="0" w:hanging="2032"/>
        <w:jc w:val="left"/>
        <w:rPr>
          <w:sz w:val="25"/>
        </w:rPr>
      </w:pPr>
      <w:r>
        <w:rPr>
          <w:w w:val="110"/>
          <w:sz w:val="25"/>
        </w:rPr>
        <w:t>taxes for the property to the</w:t>
      </w:r>
      <w:r>
        <w:rPr>
          <w:spacing w:val="40"/>
          <w:w w:val="110"/>
          <w:sz w:val="25"/>
        </w:rPr>
        <w:t> </w:t>
      </w:r>
      <w:r>
        <w:rPr>
          <w:w w:val="110"/>
          <w:sz w:val="25"/>
        </w:rPr>
        <w:t>aggregate</w:t>
      </w:r>
    </w:p>
    <w:p>
      <w:pPr>
        <w:pStyle w:val="ListParagraph"/>
        <w:numPr>
          <w:ilvl w:val="0"/>
          <w:numId w:val="133"/>
        </w:numPr>
        <w:tabs>
          <w:tab w:pos="4733" w:val="left" w:leader="none"/>
          <w:tab w:pos="4734" w:val="left" w:leader="none"/>
        </w:tabs>
        <w:spacing w:line="240" w:lineRule="auto" w:before="206" w:after="0"/>
        <w:ind w:left="4733" w:right="0" w:hanging="2028"/>
        <w:jc w:val="left"/>
        <w:rPr>
          <w:sz w:val="25"/>
        </w:rPr>
      </w:pPr>
      <w:r>
        <w:rPr>
          <w:w w:val="105"/>
          <w:sz w:val="25"/>
        </w:rPr>
        <w:t>timing· differences for the property as</w:t>
      </w:r>
      <w:r>
        <w:rPr>
          <w:spacing w:val="21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0"/>
          <w:numId w:val="133"/>
        </w:numPr>
        <w:tabs>
          <w:tab w:pos="4733" w:val="left" w:leader="none"/>
          <w:tab w:pos="4734" w:val="left" w:leader="none"/>
        </w:tabs>
        <w:spacing w:line="240" w:lineRule="auto" w:before="207" w:after="0"/>
        <w:ind w:left="4733" w:right="0" w:hanging="2032"/>
        <w:jc w:val="left"/>
        <w:rPr>
          <w:sz w:val="25"/>
        </w:rPr>
      </w:pPr>
      <w:r>
        <w:rPr>
          <w:w w:val="105"/>
          <w:sz w:val="25"/>
        </w:rPr>
        <w:t>the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beginning</w:t>
      </w:r>
      <w:r>
        <w:rPr>
          <w:spacing w:val="41"/>
          <w:w w:val="105"/>
          <w:sz w:val="25"/>
        </w:rPr>
        <w:t> </w:t>
      </w:r>
      <w:r>
        <w:rPr>
          <w:w w:val="105"/>
          <w:sz w:val="25"/>
        </w:rPr>
        <w:t>of</w:t>
      </w:r>
      <w:r>
        <w:rPr>
          <w:spacing w:val="28"/>
          <w:w w:val="105"/>
          <w:sz w:val="25"/>
        </w:rPr>
        <w:t> </w:t>
      </w:r>
      <w:r>
        <w:rPr>
          <w:w w:val="105"/>
          <w:sz w:val="25"/>
        </w:rPr>
        <w:t>the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period</w:t>
      </w:r>
      <w:r>
        <w:rPr>
          <w:spacing w:val="42"/>
          <w:w w:val="105"/>
          <w:sz w:val="25"/>
        </w:rPr>
        <w:t> </w:t>
      </w:r>
      <w:r>
        <w:rPr>
          <w:w w:val="105"/>
          <w:sz w:val="25"/>
        </w:rPr>
        <w:t>in</w:t>
      </w:r>
      <w:r>
        <w:rPr>
          <w:spacing w:val="37"/>
          <w:w w:val="105"/>
          <w:sz w:val="25"/>
        </w:rPr>
        <w:t> </w:t>
      </w:r>
      <w:r>
        <w:rPr>
          <w:w w:val="105"/>
          <w:sz w:val="25"/>
        </w:rPr>
        <w:t>question,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0"/>
          <w:numId w:val="133"/>
        </w:numPr>
        <w:tabs>
          <w:tab w:pos="5269" w:val="left" w:leader="none"/>
          <w:tab w:pos="5270" w:val="left" w:leader="none"/>
        </w:tabs>
        <w:spacing w:line="240" w:lineRule="auto" w:before="210" w:after="0"/>
        <w:ind w:left="5269" w:right="0" w:hanging="2572"/>
        <w:jc w:val="left"/>
        <w:rPr>
          <w:sz w:val="25"/>
        </w:rPr>
      </w:pPr>
      <w:r>
        <w:rPr>
          <w:w w:val="105"/>
          <w:sz w:val="25"/>
        </w:rPr>
        <w:t>(ii) the amount of the timing dif­</w:t>
      </w:r>
    </w:p>
    <w:p>
      <w:pPr>
        <w:pStyle w:val="ListParagraph"/>
        <w:numPr>
          <w:ilvl w:val="0"/>
          <w:numId w:val="133"/>
        </w:numPr>
        <w:tabs>
          <w:tab w:pos="4726" w:val="left" w:leader="none"/>
          <w:tab w:pos="4727" w:val="left" w:leader="none"/>
        </w:tabs>
        <w:spacing w:line="240" w:lineRule="auto" w:before="207" w:after="0"/>
        <w:ind w:left="4726" w:right="0" w:hanging="2029"/>
        <w:jc w:val="left"/>
        <w:rPr>
          <w:sz w:val="25"/>
        </w:rPr>
      </w:pPr>
      <w:r>
        <w:rPr>
          <w:w w:val="105"/>
          <w:sz w:val="25"/>
        </w:rPr>
        <w:t>ferences which reverse during such</w:t>
      </w:r>
      <w:r>
        <w:rPr>
          <w:spacing w:val="-10"/>
          <w:w w:val="105"/>
          <w:sz w:val="25"/>
        </w:rPr>
        <w:t> </w:t>
      </w:r>
      <w:r>
        <w:rPr>
          <w:w w:val="105"/>
          <w:sz w:val="25"/>
        </w:rPr>
        <w:t>period.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640" w:bottom="280" w:left="0" w:right="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tabs>
          <w:tab w:pos="6311" w:val="left" w:leader="none"/>
        </w:tabs>
        <w:spacing w:before="96"/>
        <w:ind w:left="38" w:right="0" w:firstLine="0"/>
        <w:jc w:val="center"/>
        <w:rPr>
          <w:sz w:val="18"/>
        </w:rPr>
      </w:pPr>
      <w:r>
        <w:rPr/>
        <w:pict>
          <v:line style="position:absolute;mso-position-horizontal-relative:page;mso-position-vertical-relative:paragraph;z-index:12280" from=".270315pt,207.058379pt" to=".270315pt,-38.684792pt" stroked="true" strokeweight=".901051pt" strokecolor="#000000">
            <v:stroke dashstyle="solid"/>
            <w10:wrap type="none"/>
          </v:line>
        </w:pict>
      </w:r>
      <w:r>
        <w:rPr>
          <w:sz w:val="18"/>
        </w:rPr>
        <w:t>O:\MCG\.vICGI 7C62.xml  [file  3</w:t>
      </w:r>
      <w:r>
        <w:rPr>
          <w:spacing w:val="35"/>
          <w:sz w:val="18"/>
        </w:rPr>
        <w:t> </w:t>
      </w:r>
      <w:r>
        <w:rPr>
          <w:sz w:val="18"/>
        </w:rPr>
        <w:t>of</w:t>
      </w:r>
      <w:r>
        <w:rPr>
          <w:spacing w:val="40"/>
          <w:sz w:val="18"/>
        </w:rPr>
        <w:t> </w:t>
      </w:r>
      <w:r>
        <w:rPr>
          <w:sz w:val="18"/>
        </w:rPr>
        <w:t>3]</w:t>
        <w:tab/>
        <w:t>S.L.C.</w:t>
      </w:r>
    </w:p>
    <w:p>
      <w:pPr>
        <w:pStyle w:val="BodyText"/>
        <w:spacing w:before="171"/>
        <w:ind w:left="81" w:right="126"/>
        <w:jc w:val="center"/>
      </w:pPr>
      <w:r>
        <w:rPr/>
        <w:t>108</w:t>
      </w:r>
    </w:p>
    <w:p>
      <w:pPr>
        <w:spacing w:after="0"/>
        <w:jc w:val="center"/>
        <w:sectPr>
          <w:pgSz w:w="12330" w:h="15840"/>
          <w:pgMar w:top="20" w:bottom="280" w:left="0" w:right="120"/>
        </w:sectPr>
      </w:pPr>
    </w:p>
    <w:p>
      <w:pPr>
        <w:pStyle w:val="Heading6"/>
        <w:spacing w:before="153"/>
        <w:ind w:right="634"/>
        <w:jc w:val="right"/>
      </w:pPr>
      <w:r>
        <w:rPr/>
        <w:pict>
          <v:group style="position:absolute;margin-left:1.441682pt;margin-top:0pt;width:614.9pt;height:792pt;mso-position-horizontal-relative:page;mso-position-vertical-relative:page;z-index:-482440" coordorigin="29,0" coordsize="12298,15840">
            <v:line style="position:absolute" from="12267,0" to="12267,15840" stroked="true" strokeweight="5.947922pt" strokecolor="#000000">
              <v:stroke dashstyle="solid"/>
            </v:line>
            <v:line style="position:absolute" from="29,15822" to="12326,15822" stroked="true" strokeweight="1.80236pt" strokecolor="#000000">
              <v:stroke dashstyle="solid"/>
            </v:line>
            <w10:wrap type="none"/>
          </v:group>
        </w:pict>
      </w:r>
      <w:r>
        <w:rPr>
          <w:w w:val="109"/>
        </w:rPr>
        <w:t>1</w:t>
      </w:r>
    </w:p>
    <w:p>
      <w:pPr>
        <w:spacing w:before="194"/>
        <w:ind w:left="0" w:right="614" w:firstLine="0"/>
        <w:jc w:val="right"/>
        <w:rPr>
          <w:rFonts w:ascii="Courier New"/>
          <w:sz w:val="28"/>
        </w:rPr>
      </w:pPr>
      <w:r>
        <w:rPr>
          <w:rFonts w:ascii="Courier New"/>
          <w:w w:val="105"/>
          <w:sz w:val="28"/>
        </w:rPr>
        <w:t>2</w:t>
      </w:r>
    </w:p>
    <w:p>
      <w:pPr>
        <w:spacing w:before="176"/>
        <w:ind w:left="0" w:right="634" w:firstLine="0"/>
        <w:jc w:val="right"/>
        <w:rPr>
          <w:rFonts w:ascii="Courier New"/>
          <w:sz w:val="28"/>
        </w:rPr>
      </w:pPr>
      <w:r>
        <w:rPr>
          <w:rFonts w:ascii="Courier New"/>
          <w:w w:val="93"/>
          <w:sz w:val="28"/>
        </w:rPr>
        <w:t>3</w:t>
      </w:r>
    </w:p>
    <w:p>
      <w:pPr>
        <w:spacing w:before="177"/>
        <w:ind w:left="0" w:right="644" w:firstLine="0"/>
        <w:jc w:val="right"/>
        <w:rPr>
          <w:rFonts w:ascii="Courier New"/>
          <w:sz w:val="28"/>
        </w:rPr>
      </w:pPr>
      <w:r>
        <w:rPr>
          <w:rFonts w:ascii="Courier New"/>
          <w:w w:val="93"/>
          <w:sz w:val="28"/>
        </w:rPr>
        <w:t>4</w:t>
      </w:r>
    </w:p>
    <w:p>
      <w:pPr>
        <w:spacing w:before="176"/>
        <w:ind w:left="0" w:right="629" w:firstLine="0"/>
        <w:jc w:val="right"/>
        <w:rPr>
          <w:rFonts w:ascii="Courier New"/>
          <w:sz w:val="28"/>
        </w:rPr>
      </w:pPr>
      <w:r>
        <w:rPr>
          <w:rFonts w:ascii="Courier New"/>
          <w:w w:val="96"/>
          <w:sz w:val="28"/>
        </w:rPr>
        <w:t>5</w:t>
      </w:r>
    </w:p>
    <w:p>
      <w:pPr>
        <w:spacing w:before="180"/>
        <w:ind w:left="0" w:right="616" w:firstLine="0"/>
        <w:jc w:val="right"/>
        <w:rPr>
          <w:rFonts w:ascii="Courier New"/>
          <w:sz w:val="28"/>
        </w:rPr>
      </w:pPr>
      <w:r>
        <w:rPr>
          <w:rFonts w:ascii="Courier New"/>
          <w:w w:val="110"/>
          <w:sz w:val="28"/>
        </w:rPr>
        <w:t>6</w:t>
      </w:r>
    </w:p>
    <w:p>
      <w:pPr>
        <w:spacing w:before="177"/>
        <w:ind w:left="0" w:right="611" w:firstLine="0"/>
        <w:jc w:val="right"/>
        <w:rPr>
          <w:rFonts w:ascii="Courier New"/>
          <w:sz w:val="28"/>
        </w:rPr>
      </w:pPr>
      <w:r>
        <w:rPr>
          <w:rFonts w:ascii="Courier New"/>
          <w:w w:val="110"/>
          <w:sz w:val="28"/>
        </w:rPr>
        <w:t>7</w:t>
      </w:r>
    </w:p>
    <w:p>
      <w:pPr>
        <w:spacing w:before="173"/>
        <w:ind w:left="0" w:right="622" w:firstLine="0"/>
        <w:jc w:val="right"/>
        <w:rPr>
          <w:rFonts w:ascii="Courier New"/>
          <w:sz w:val="28"/>
        </w:rPr>
      </w:pPr>
      <w:r>
        <w:rPr/>
        <w:pict>
          <v:line style="position:absolute;mso-position-horizontal-relative:page;mso-position-vertical-relative:paragraph;z-index:12304" from=".18021pt,198.306913pt" to=".18021pt,18.863953pt" stroked="true" strokeweight=".540631pt" strokecolor="#000000">
            <v:stroke dashstyle="solid"/>
            <w10:wrap type="none"/>
          </v:line>
        </w:pict>
      </w:r>
      <w:r>
        <w:rPr>
          <w:rFonts w:ascii="Courier New"/>
          <w:w w:val="101"/>
          <w:sz w:val="28"/>
        </w:rPr>
        <w:t>8</w:t>
      </w:r>
    </w:p>
    <w:p>
      <w:pPr>
        <w:spacing w:before="174"/>
        <w:ind w:left="0" w:right="637" w:firstLine="0"/>
        <w:jc w:val="right"/>
        <w:rPr>
          <w:sz w:val="26"/>
        </w:rPr>
      </w:pPr>
      <w:r>
        <w:rPr>
          <w:w w:val="108"/>
          <w:sz w:val="26"/>
        </w:rPr>
        <w:t>9</w:t>
      </w:r>
    </w:p>
    <w:p>
      <w:pPr>
        <w:spacing w:before="197"/>
        <w:ind w:left="0" w:right="631" w:firstLine="0"/>
        <w:jc w:val="right"/>
        <w:rPr>
          <w:rFonts w:ascii="Courier New"/>
          <w:sz w:val="28"/>
        </w:rPr>
      </w:pPr>
      <w:r>
        <w:rPr>
          <w:rFonts w:ascii="Courier New"/>
          <w:w w:val="80"/>
          <w:sz w:val="28"/>
        </w:rPr>
        <w:t>10</w:t>
      </w:r>
    </w:p>
    <w:p>
      <w:pPr>
        <w:spacing w:before="184"/>
        <w:ind w:left="0" w:right="627" w:firstLine="0"/>
        <w:jc w:val="right"/>
        <w:rPr>
          <w:rFonts w:ascii="Arial"/>
          <w:sz w:val="24"/>
        </w:rPr>
      </w:pPr>
      <w:r>
        <w:rPr>
          <w:rFonts w:ascii="Arial"/>
          <w:sz w:val="24"/>
        </w:rPr>
        <w:t>11</w:t>
      </w:r>
    </w:p>
    <w:p>
      <w:pPr>
        <w:pStyle w:val="Heading4"/>
        <w:spacing w:before="206"/>
        <w:ind w:right="635"/>
      </w:pPr>
      <w:r>
        <w:rPr>
          <w:w w:val="80"/>
        </w:rPr>
        <w:t>12</w:t>
      </w:r>
    </w:p>
    <w:p>
      <w:pPr>
        <w:spacing w:before="177"/>
        <w:ind w:left="0" w:right="647" w:firstLine="0"/>
        <w:jc w:val="right"/>
        <w:rPr>
          <w:rFonts w:ascii="Courier New"/>
          <w:sz w:val="28"/>
        </w:rPr>
      </w:pPr>
      <w:r>
        <w:rPr>
          <w:rFonts w:ascii="Courier New"/>
          <w:w w:val="75"/>
          <w:sz w:val="28"/>
        </w:rPr>
        <w:t>13</w:t>
      </w:r>
    </w:p>
    <w:p>
      <w:pPr>
        <w:spacing w:before="176"/>
        <w:ind w:left="0" w:right="631" w:firstLine="0"/>
        <w:jc w:val="right"/>
        <w:rPr>
          <w:rFonts w:ascii="Courier New"/>
          <w:sz w:val="28"/>
        </w:rPr>
      </w:pPr>
      <w:r>
        <w:rPr>
          <w:rFonts w:ascii="Courier New"/>
          <w:w w:val="80"/>
          <w:sz w:val="28"/>
        </w:rPr>
        <w:t>14</w:t>
      </w:r>
    </w:p>
    <w:p>
      <w:pPr>
        <w:spacing w:before="173"/>
        <w:ind w:left="0" w:right="651" w:firstLine="0"/>
        <w:jc w:val="right"/>
        <w:rPr>
          <w:rFonts w:ascii="Courier New"/>
          <w:sz w:val="28"/>
        </w:rPr>
      </w:pPr>
      <w:r>
        <w:rPr>
          <w:rFonts w:ascii="Courier New"/>
          <w:w w:val="75"/>
          <w:sz w:val="28"/>
        </w:rPr>
        <w:t>15</w:t>
      </w:r>
    </w:p>
    <w:p>
      <w:pPr>
        <w:spacing w:before="184"/>
        <w:ind w:left="0" w:right="641" w:firstLine="0"/>
        <w:jc w:val="right"/>
        <w:rPr>
          <w:rFonts w:ascii="Courier New"/>
          <w:sz w:val="28"/>
        </w:rPr>
      </w:pPr>
      <w:r>
        <w:rPr>
          <w:rFonts w:ascii="Courier New"/>
          <w:w w:val="75"/>
          <w:sz w:val="28"/>
        </w:rPr>
        <w:t>16</w:t>
      </w:r>
    </w:p>
    <w:p>
      <w:pPr>
        <w:spacing w:before="173"/>
        <w:ind w:left="0" w:right="641" w:firstLine="0"/>
        <w:jc w:val="right"/>
        <w:rPr>
          <w:rFonts w:ascii="Courier New"/>
          <w:sz w:val="28"/>
        </w:rPr>
      </w:pPr>
      <w:r>
        <w:rPr>
          <w:rFonts w:ascii="Courier New"/>
          <w:w w:val="80"/>
          <w:sz w:val="28"/>
        </w:rPr>
        <w:t>17</w:t>
      </w:r>
    </w:p>
    <w:p>
      <w:pPr>
        <w:spacing w:before="176"/>
        <w:ind w:left="0" w:right="641" w:firstLine="0"/>
        <w:jc w:val="right"/>
        <w:rPr>
          <w:rFonts w:ascii="Courier New"/>
          <w:sz w:val="28"/>
        </w:rPr>
      </w:pPr>
      <w:r>
        <w:rPr>
          <w:rFonts w:ascii="Courier New"/>
          <w:w w:val="80"/>
          <w:sz w:val="28"/>
        </w:rPr>
        <w:t>18</w:t>
      </w:r>
    </w:p>
    <w:p>
      <w:pPr>
        <w:pStyle w:val="Heading6"/>
        <w:spacing w:before="156"/>
        <w:ind w:right="651"/>
        <w:jc w:val="right"/>
      </w:pPr>
      <w:r>
        <w:rPr/>
        <w:pict>
          <v:line style="position:absolute;mso-position-horizontal-relative:page;mso-position-vertical-relative:paragraph;z-index:12328" from="1.081261pt,82.093147pt" to="1.081261pt,20.116863pt" stroked="true" strokeweight=".18021pt" strokecolor="#000000">
            <v:stroke dashstyle="solid"/>
            <w10:wrap type="none"/>
          </v:line>
        </w:pict>
      </w:r>
      <w:r>
        <w:rPr/>
        <w:t>19</w:t>
      </w:r>
    </w:p>
    <w:p>
      <w:pPr>
        <w:spacing w:before="197"/>
        <w:ind w:left="0" w:right="632" w:firstLine="0"/>
        <w:jc w:val="right"/>
        <w:rPr>
          <w:rFonts w:ascii="Courier New"/>
          <w:sz w:val="28"/>
        </w:rPr>
      </w:pPr>
      <w:r>
        <w:rPr>
          <w:rFonts w:ascii="Courier New"/>
          <w:w w:val="85"/>
          <w:sz w:val="28"/>
        </w:rPr>
        <w:t>20</w:t>
      </w:r>
    </w:p>
    <w:p>
      <w:pPr>
        <w:spacing w:before="173"/>
        <w:ind w:left="0" w:right="0" w:firstLine="0"/>
        <w:jc w:val="right"/>
        <w:rPr>
          <w:b/>
          <w:sz w:val="20"/>
        </w:rPr>
      </w:pPr>
      <w:r>
        <w:rPr>
          <w:rFonts w:ascii="Courier New"/>
          <w:sz w:val="28"/>
        </w:rPr>
        <w:t>21</w:t>
      </w:r>
      <w:r>
        <w:rPr>
          <w:rFonts w:ascii="Courier New"/>
          <w:spacing w:val="-59"/>
          <w:sz w:val="28"/>
        </w:rPr>
        <w:t> </w:t>
      </w:r>
      <w:r>
        <w:rPr>
          <w:b/>
          <w:sz w:val="20"/>
        </w:rPr>
        <w:t>SEC.</w:t>
      </w:r>
    </w:p>
    <w:p>
      <w:pPr>
        <w:pStyle w:val="Heading4"/>
        <w:ind w:right="639"/>
      </w:pPr>
      <w:r>
        <w:rPr>
          <w:w w:val="85"/>
        </w:rPr>
        <w:t>22</w:t>
      </w:r>
    </w:p>
    <w:p>
      <w:pPr>
        <w:spacing w:before="184"/>
        <w:ind w:left="0" w:right="652" w:firstLine="0"/>
        <w:jc w:val="right"/>
        <w:rPr>
          <w:rFonts w:ascii="Courier New"/>
          <w:sz w:val="28"/>
        </w:rPr>
      </w:pPr>
      <w:r>
        <w:rPr>
          <w:rFonts w:ascii="Courier New"/>
          <w:w w:val="80"/>
          <w:sz w:val="28"/>
        </w:rPr>
        <w:t>23</w:t>
      </w:r>
    </w:p>
    <w:p>
      <w:pPr>
        <w:spacing w:before="183"/>
        <w:ind w:left="0" w:right="632" w:firstLine="0"/>
        <w:jc w:val="right"/>
        <w:rPr>
          <w:rFonts w:ascii="Courier New"/>
          <w:sz w:val="28"/>
        </w:rPr>
      </w:pPr>
      <w:r>
        <w:rPr>
          <w:rFonts w:ascii="Courier New"/>
          <w:w w:val="90"/>
          <w:sz w:val="28"/>
        </w:rPr>
        <w:t>24</w:t>
      </w:r>
    </w:p>
    <w:p>
      <w:pPr>
        <w:pStyle w:val="ListParagraph"/>
        <w:numPr>
          <w:ilvl w:val="0"/>
          <w:numId w:val="134"/>
        </w:numPr>
        <w:tabs>
          <w:tab w:pos="1582" w:val="left" w:leader="none"/>
        </w:tabs>
        <w:spacing w:line="408" w:lineRule="auto" w:before="159" w:after="0"/>
        <w:ind w:left="564" w:right="2694" w:firstLine="533"/>
        <w:jc w:val="both"/>
        <w:rPr>
          <w:sz w:val="25"/>
        </w:rPr>
      </w:pPr>
      <w:r>
        <w:rPr>
          <w:spacing w:val="-1"/>
          <w:w w:val="87"/>
          <w:sz w:val="25"/>
        </w:rPr>
        <w:br w:type="column"/>
      </w:r>
      <w:r>
        <w:rPr>
          <w:sz w:val="25"/>
        </w:rPr>
        <w:t>ALTERNATIVE METHOD.-The "alter- </w:t>
      </w:r>
      <w:r>
        <w:rPr>
          <w:w w:val="105"/>
          <w:sz w:val="25"/>
        </w:rPr>
        <w:t>native method" is the method in which the </w:t>
      </w:r>
      <w:r>
        <w:rPr>
          <w:spacing w:val="-118"/>
          <w:w w:val="105"/>
          <w:sz w:val="25"/>
        </w:rPr>
        <w:t>tax­</w:t>
      </w:r>
      <w:r>
        <w:rPr>
          <w:spacing w:val="-64"/>
          <w:w w:val="105"/>
          <w:sz w:val="25"/>
        </w:rPr>
        <w:t> </w:t>
      </w:r>
      <w:r>
        <w:rPr>
          <w:w w:val="115"/>
          <w:sz w:val="25"/>
        </w:rPr>
        <w:t>payer-</w:t>
      </w:r>
    </w:p>
    <w:p>
      <w:pPr>
        <w:pStyle w:val="ListParagraph"/>
        <w:numPr>
          <w:ilvl w:val="1"/>
          <w:numId w:val="134"/>
        </w:numPr>
        <w:tabs>
          <w:tab w:pos="1968" w:val="left" w:leader="none"/>
        </w:tabs>
        <w:spacing w:line="412" w:lineRule="auto" w:before="8" w:after="0"/>
        <w:ind w:left="1087" w:right="2691" w:firstLine="536"/>
        <w:jc w:val="both"/>
        <w:rPr>
          <w:sz w:val="25"/>
        </w:rPr>
      </w:pPr>
      <w:r>
        <w:rPr>
          <w:w w:val="105"/>
          <w:sz w:val="25"/>
        </w:rPr>
        <w:t>computes the excess tax reserve on all public utility property included in the plant account on the basis of the weighted aYerage life or composite rate used to </w:t>
      </w:r>
      <w:r>
        <w:rPr>
          <w:spacing w:val="-114"/>
          <w:w w:val="105"/>
          <w:sz w:val="25"/>
        </w:rPr>
        <w:t>com­</w:t>
      </w:r>
      <w:r>
        <w:rPr>
          <w:spacing w:val="-64"/>
          <w:w w:val="105"/>
          <w:sz w:val="25"/>
        </w:rPr>
        <w:t> </w:t>
      </w:r>
      <w:r>
        <w:rPr>
          <w:w w:val="105"/>
          <w:sz w:val="25"/>
        </w:rPr>
        <w:t>pute depreciation for regulatory purposes, and</w:t>
      </w:r>
    </w:p>
    <w:p>
      <w:pPr>
        <w:pStyle w:val="ListParagraph"/>
        <w:numPr>
          <w:ilvl w:val="1"/>
          <w:numId w:val="134"/>
        </w:numPr>
        <w:tabs>
          <w:tab w:pos="2036" w:val="left" w:leader="none"/>
        </w:tabs>
        <w:spacing w:line="410" w:lineRule="auto" w:before="0" w:after="0"/>
        <w:ind w:left="1079" w:right="2695" w:firstLine="544"/>
        <w:jc w:val="both"/>
        <w:rPr>
          <w:sz w:val="25"/>
        </w:rPr>
      </w:pPr>
      <w:r>
        <w:rPr>
          <w:w w:val="105"/>
          <w:sz w:val="25"/>
        </w:rPr>
        <w:t>reduces the excess tax reserve  </w:t>
      </w:r>
      <w:r>
        <w:rPr>
          <w:spacing w:val="-114"/>
          <w:w w:val="105"/>
          <w:sz w:val="25"/>
        </w:rPr>
        <w:t>rat­</w:t>
      </w:r>
      <w:r>
        <w:rPr>
          <w:spacing w:val="-64"/>
          <w:w w:val="105"/>
          <w:sz w:val="25"/>
        </w:rPr>
        <w:t> </w:t>
      </w:r>
      <w:r>
        <w:rPr>
          <w:w w:val="105"/>
          <w:sz w:val="25"/>
        </w:rPr>
        <w:t>ahly over the remaining regulatory life  of the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property.</w:t>
      </w:r>
    </w:p>
    <w:p>
      <w:pPr>
        <w:pStyle w:val="BodyText"/>
        <w:spacing w:line="408" w:lineRule="auto"/>
        <w:ind w:left="17" w:right="2698" w:firstLine="548"/>
        <w:jc w:val="both"/>
      </w:pPr>
      <w:r>
        <w:rPr>
          <w:rFonts w:ascii="Arial" w:hAnsi="Arial"/>
          <w:b/>
          <w:w w:val="110"/>
          <w:sz w:val="22"/>
        </w:rPr>
        <w:t>(4) </w:t>
      </w:r>
      <w:r>
        <w:rPr>
          <w:b/>
          <w:w w:val="105"/>
          <w:sz w:val="26"/>
        </w:rPr>
        <w:t>TAX </w:t>
      </w:r>
      <w:r>
        <w:rPr>
          <w:b/>
          <w:w w:val="110"/>
          <w:sz w:val="20"/>
        </w:rPr>
        <w:t>INCREASED FOR NORMALIZATION </w:t>
      </w:r>
      <w:r>
        <w:rPr>
          <w:b/>
          <w:spacing w:val="-75"/>
          <w:w w:val="110"/>
          <w:sz w:val="20"/>
        </w:rPr>
        <w:t>VIO­</w:t>
      </w:r>
      <w:r>
        <w:rPr>
          <w:b/>
          <w:spacing w:val="-53"/>
          <w:w w:val="110"/>
          <w:sz w:val="20"/>
        </w:rPr>
        <w:t> </w:t>
      </w:r>
      <w:r>
        <w:rPr>
          <w:spacing w:val="-1"/>
          <w:w w:val="84"/>
        </w:rPr>
        <w:t>LATIO</w:t>
      </w:r>
      <w:r>
        <w:rPr>
          <w:spacing w:val="6"/>
          <w:w w:val="84"/>
        </w:rPr>
        <w:t>N</w:t>
      </w:r>
      <w:r>
        <w:rPr>
          <w:rFonts w:ascii="Arial" w:hAnsi="Arial"/>
          <w:spacing w:val="-1"/>
          <w:w w:val="180"/>
          <w:sz w:val="24"/>
        </w:rPr>
        <w:t>.-If</w:t>
      </w:r>
      <w:r>
        <w:rPr>
          <w:rFonts w:ascii="Arial" w:hAnsi="Arial"/>
          <w:w w:val="180"/>
          <w:sz w:val="24"/>
        </w:rPr>
        <w:t>,</w:t>
      </w:r>
      <w:r>
        <w:rPr>
          <w:rFonts w:ascii="Arial" w:hAnsi="Arial"/>
          <w:sz w:val="24"/>
        </w:rPr>
        <w:t> </w:t>
      </w:r>
      <w:r>
        <w:rPr>
          <w:spacing w:val="-1"/>
          <w:w w:val="106"/>
        </w:rPr>
        <w:t>fo</w:t>
      </w:r>
      <w:r>
        <w:rPr>
          <w:w w:val="106"/>
        </w:rPr>
        <w:t>r</w:t>
      </w:r>
      <w:r>
        <w:rPr/>
        <w:t>  </w:t>
      </w:r>
      <w:r>
        <w:rPr>
          <w:spacing w:val="-1"/>
          <w:w w:val="107"/>
        </w:rPr>
        <w:t>an</w:t>
      </w:r>
      <w:r>
        <w:rPr>
          <w:w w:val="107"/>
        </w:rPr>
        <w:t>y</w:t>
      </w:r>
      <w:r>
        <w:rPr/>
        <w:t>  </w:t>
      </w:r>
      <w:r>
        <w:rPr>
          <w:w w:val="105"/>
        </w:rPr>
        <w:t>taxable</w:t>
      </w:r>
      <w:r>
        <w:rPr/>
        <w:t>  </w:t>
      </w:r>
      <w:r>
        <w:rPr>
          <w:w w:val="108"/>
        </w:rPr>
        <w:t>year</w:t>
      </w:r>
      <w:r>
        <w:rPr/>
        <w:t>  </w:t>
      </w:r>
      <w:r>
        <w:rPr>
          <w:spacing w:val="-1"/>
          <w:w w:val="106"/>
        </w:rPr>
        <w:t>endin</w:t>
      </w:r>
      <w:r>
        <w:rPr>
          <w:w w:val="106"/>
        </w:rPr>
        <w:t>g</w:t>
      </w:r>
      <w:r>
        <w:rPr/>
        <w:t>  </w:t>
      </w:r>
      <w:r>
        <w:rPr>
          <w:spacing w:val="-1"/>
          <w:w w:val="112"/>
        </w:rPr>
        <w:t>afte</w:t>
      </w:r>
      <w:r>
        <w:rPr>
          <w:w w:val="112"/>
        </w:rPr>
        <w:t>r</w:t>
      </w:r>
      <w:r>
        <w:rPr/>
        <w:t>  </w:t>
      </w:r>
      <w:r>
        <w:rPr>
          <w:spacing w:val="-1"/>
          <w:w w:val="110"/>
        </w:rPr>
        <w:t>the </w:t>
      </w:r>
      <w:r>
        <w:rPr>
          <w:w w:val="110"/>
        </w:rPr>
        <w:t>date of the enactment of this Act, the taxpayer does not use a normalization method of accounting, the taxpayer's tax for the taxable year shall be increased by the amount by which it reduces its excess tax </w:t>
      </w:r>
      <w:r>
        <w:rPr>
          <w:spacing w:val="-110"/>
          <w:w w:val="110"/>
        </w:rPr>
        <w:t>re­</w:t>
      </w:r>
      <w:r>
        <w:rPr>
          <w:spacing w:val="-67"/>
          <w:w w:val="110"/>
        </w:rPr>
        <w:t> </w:t>
      </w:r>
      <w:r>
        <w:rPr>
          <w:w w:val="110"/>
        </w:rPr>
        <w:t>serve more rapidly than  permitted  under  a  </w:t>
      </w:r>
      <w:r>
        <w:rPr>
          <w:spacing w:val="-120"/>
          <w:w w:val="110"/>
        </w:rPr>
        <w:t>normal­</w:t>
      </w:r>
      <w:r>
        <w:rPr>
          <w:spacing w:val="-67"/>
          <w:w w:val="110"/>
        </w:rPr>
        <w:t> </w:t>
      </w:r>
      <w:r>
        <w:rPr>
          <w:w w:val="110"/>
        </w:rPr>
        <w:t>ization method of accounting.</w:t>
      </w:r>
    </w:p>
    <w:p>
      <w:pPr>
        <w:spacing w:line="518" w:lineRule="auto" w:before="42"/>
        <w:ind w:left="916" w:right="2696" w:hanging="832"/>
        <w:jc w:val="both"/>
        <w:rPr>
          <w:b/>
          <w:sz w:val="20"/>
        </w:rPr>
      </w:pPr>
      <w:r>
        <w:rPr>
          <w:b/>
          <w:w w:val="105"/>
          <w:sz w:val="20"/>
        </w:rPr>
        <w:t>13002.  REDUCTION  IN  DIVIDEND  RECEIVED  </w:t>
      </w:r>
      <w:r>
        <w:rPr>
          <w:b/>
          <w:spacing w:val="-101"/>
          <w:w w:val="105"/>
          <w:sz w:val="20"/>
        </w:rPr>
        <w:t>DEDUC­</w:t>
      </w:r>
      <w:r>
        <w:rPr>
          <w:b/>
          <w:spacing w:val="-51"/>
          <w:w w:val="105"/>
          <w:sz w:val="20"/>
        </w:rPr>
        <w:t> </w:t>
      </w:r>
      <w:r>
        <w:rPr>
          <w:b/>
          <w:w w:val="105"/>
          <w:sz w:val="20"/>
        </w:rPr>
        <w:t>TIONS TO REFLECT LOWER CORPORATE </w:t>
      </w:r>
      <w:r>
        <w:rPr>
          <w:b/>
          <w:spacing w:val="-101"/>
          <w:w w:val="105"/>
          <w:sz w:val="20"/>
        </w:rPr>
        <w:t>IN­</w:t>
      </w:r>
      <w:r>
        <w:rPr>
          <w:b/>
          <w:spacing w:val="-51"/>
          <w:w w:val="105"/>
          <w:sz w:val="20"/>
        </w:rPr>
        <w:t> </w:t>
      </w:r>
      <w:r>
        <w:rPr>
          <w:b/>
          <w:w w:val="105"/>
          <w:sz w:val="20"/>
        </w:rPr>
        <w:t>COME TAX RATES.</w:t>
      </w:r>
    </w:p>
    <w:p>
      <w:pPr>
        <w:pStyle w:val="BodyText"/>
        <w:spacing w:line="242" w:lineRule="exact"/>
        <w:ind w:left="34"/>
      </w:pPr>
      <w:r>
        <w:rPr/>
        <w:t>(a) DIVIDENDS RECEIVED </w:t>
      </w:r>
      <w:r>
        <w:rPr>
          <w:sz w:val="20"/>
        </w:rPr>
        <w:t>BY </w:t>
      </w:r>
      <w:r>
        <w:rPr/>
        <w:t>CORPORATIONS.-</w:t>
      </w:r>
    </w:p>
    <w:p>
      <w:pPr>
        <w:spacing w:after="0" w:line="242" w:lineRule="exact"/>
        <w:sectPr>
          <w:type w:val="continuous"/>
          <w:pgSz w:w="12330" w:h="15840"/>
          <w:pgMar w:top="0" w:bottom="0" w:left="0" w:right="120"/>
          <w:cols w:num="2" w:equalWidth="0">
            <w:col w:w="3639" w:space="40"/>
            <w:col w:w="8531"/>
          </w:cols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2424" from="613.210876pt,0pt" to="613.210876pt,791.999974pt" stroked="true" strokeweight="6.21823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tabs>
          <w:tab w:pos="9009" w:val="left" w:leader="none"/>
        </w:tabs>
        <w:spacing w:before="0"/>
        <w:ind w:left="2729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12376" from=".270315pt,201.283892pt" to=".270315pt,-44.459278pt" stroked="true" strokeweight=".901051pt" strokecolor="#000000">
            <v:stroke dashstyle="solid"/>
            <w10:wrap type="none"/>
          </v:line>
        </w:pict>
      </w:r>
      <w:r>
        <w:rPr>
          <w:sz w:val="18"/>
        </w:rPr>
        <w:t>O:\MCG\..VlCGl 7C62.xml  [file  3</w:t>
      </w:r>
      <w:r>
        <w:rPr>
          <w:spacing w:val="-7"/>
          <w:sz w:val="18"/>
        </w:rPr>
        <w:t> </w:t>
      </w:r>
      <w:r>
        <w:rPr>
          <w:sz w:val="18"/>
        </w:rPr>
        <w:t>of</w:t>
      </w:r>
      <w:r>
        <w:rPr>
          <w:spacing w:val="32"/>
          <w:sz w:val="18"/>
        </w:rPr>
        <w:t> </w:t>
      </w:r>
      <w:r>
        <w:rPr>
          <w:sz w:val="18"/>
        </w:rPr>
        <w:t>3]</w:t>
        <w:tab/>
      </w:r>
      <w:r>
        <w:rPr>
          <w:sz w:val="19"/>
        </w:rPr>
        <w:t>S.L.C.</w:t>
      </w:r>
    </w:p>
    <w:p>
      <w:pPr>
        <w:pStyle w:val="BodyText"/>
        <w:spacing w:before="2"/>
        <w:rPr>
          <w:sz w:val="16"/>
        </w:rPr>
      </w:pPr>
    </w:p>
    <w:p>
      <w:pPr>
        <w:pStyle w:val="Heading6"/>
        <w:ind w:left="17"/>
        <w:jc w:val="center"/>
        <w:rPr>
          <w:rFonts w:ascii="Courier New"/>
        </w:rPr>
      </w:pPr>
      <w:r>
        <w:rPr>
          <w:rFonts w:ascii="Courier New"/>
        </w:rPr>
        <w:t>109</w:t>
      </w:r>
    </w:p>
    <w:p>
      <w:pPr>
        <w:pStyle w:val="ListParagraph"/>
        <w:numPr>
          <w:ilvl w:val="0"/>
          <w:numId w:val="135"/>
        </w:numPr>
        <w:tabs>
          <w:tab w:pos="4246" w:val="left" w:leader="none"/>
          <w:tab w:pos="4247" w:val="left" w:leader="none"/>
        </w:tabs>
        <w:spacing w:line="240" w:lineRule="auto" w:before="139" w:after="0"/>
        <w:ind w:left="4246" w:right="0" w:hanging="1385"/>
        <w:jc w:val="left"/>
        <w:rPr>
          <w:sz w:val="25"/>
        </w:rPr>
      </w:pPr>
      <w:r>
        <w:rPr>
          <w:rFonts w:ascii="Arial"/>
          <w:w w:val="110"/>
          <w:sz w:val="23"/>
        </w:rPr>
        <w:t>(1) </w:t>
      </w:r>
      <w:r>
        <w:rPr>
          <w:w w:val="110"/>
          <w:sz w:val="24"/>
        </w:rPr>
        <w:t>IN GENERAL.-Section 248(a)(l) is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amend-</w:t>
      </w:r>
    </w:p>
    <w:p>
      <w:pPr>
        <w:pStyle w:val="ListParagraph"/>
        <w:numPr>
          <w:ilvl w:val="0"/>
          <w:numId w:val="135"/>
        </w:numPr>
        <w:tabs>
          <w:tab w:pos="3706" w:val="left" w:leader="none"/>
          <w:tab w:pos="3708" w:val="left" w:leader="none"/>
        </w:tabs>
        <w:spacing w:line="240" w:lineRule="auto" w:before="212" w:after="0"/>
        <w:ind w:left="3707" w:right="0" w:hanging="849"/>
        <w:jc w:val="left"/>
        <w:rPr>
          <w:rFonts w:ascii="Arial"/>
          <w:sz w:val="23"/>
        </w:rPr>
      </w:pPr>
      <w:r>
        <w:rPr>
          <w:w w:val="115"/>
          <w:sz w:val="24"/>
        </w:rPr>
        <w:t>ed by striking "70 percent" and inserting "50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per-</w:t>
      </w:r>
    </w:p>
    <w:p>
      <w:pPr>
        <w:pStyle w:val="ListParagraph"/>
        <w:numPr>
          <w:ilvl w:val="0"/>
          <w:numId w:val="135"/>
        </w:numPr>
        <w:tabs>
          <w:tab w:pos="3707" w:val="left" w:leader="none"/>
          <w:tab w:pos="3708" w:val="left" w:leader="none"/>
        </w:tabs>
        <w:spacing w:line="240" w:lineRule="auto" w:before="205" w:after="0"/>
        <w:ind w:left="3707" w:right="0" w:hanging="849"/>
        <w:jc w:val="left"/>
        <w:rPr>
          <w:sz w:val="25"/>
        </w:rPr>
      </w:pPr>
      <w:r>
        <w:rPr>
          <w:w w:val="120"/>
          <w:sz w:val="24"/>
        </w:rPr>
        <w:t>cent''.</w:t>
      </w:r>
    </w:p>
    <w:p>
      <w:pPr>
        <w:pStyle w:val="ListParagraph"/>
        <w:numPr>
          <w:ilvl w:val="0"/>
          <w:numId w:val="135"/>
        </w:numPr>
        <w:tabs>
          <w:tab w:pos="4246" w:val="left" w:leader="none"/>
          <w:tab w:pos="4247" w:val="left" w:leader="none"/>
        </w:tabs>
        <w:spacing w:line="240" w:lineRule="auto" w:before="215" w:after="0"/>
        <w:ind w:left="4246" w:right="0" w:hanging="1391"/>
        <w:jc w:val="left"/>
        <w:rPr>
          <w:rFonts w:ascii="Arial"/>
          <w:sz w:val="23"/>
        </w:rPr>
      </w:pPr>
      <w:r>
        <w:rPr>
          <w:sz w:val="24"/>
        </w:rPr>
        <w:t>(2) DI\'IDEXDS </w:t>
      </w:r>
      <w:r>
        <w:rPr>
          <w:sz w:val="20"/>
        </w:rPr>
        <w:t>F,IWM </w:t>
      </w:r>
      <w:r>
        <w:rPr>
          <w:sz w:val="24"/>
        </w:rPr>
        <w:t>20-PEHCEN'r OWNED</w:t>
      </w:r>
      <w:r>
        <w:rPr>
          <w:spacing w:val="2"/>
          <w:sz w:val="24"/>
        </w:rPr>
        <w:t> </w:t>
      </w:r>
      <w:r>
        <w:rPr>
          <w:sz w:val="24"/>
        </w:rPr>
        <w:t>COH-</w:t>
      </w:r>
    </w:p>
    <w:p>
      <w:pPr>
        <w:pStyle w:val="ListParagraph"/>
        <w:numPr>
          <w:ilvl w:val="0"/>
          <w:numId w:val="135"/>
        </w:numPr>
        <w:tabs>
          <w:tab w:pos="3708" w:val="left" w:leader="none"/>
          <w:tab w:pos="3709" w:val="left" w:leader="none"/>
        </w:tabs>
        <w:spacing w:line="240" w:lineRule="auto" w:before="208" w:after="0"/>
        <w:ind w:left="3708" w:right="0" w:hanging="855"/>
        <w:jc w:val="left"/>
        <w:rPr>
          <w:sz w:val="25"/>
        </w:rPr>
      </w:pPr>
      <w:r>
        <w:rPr>
          <w:w w:val="115"/>
          <w:sz w:val="24"/>
        </w:rPr>
        <w:t>PORATIONS.-Section 24:3(c)(l) is</w:t>
      </w:r>
      <w:r>
        <w:rPr>
          <w:spacing w:val="-22"/>
          <w:w w:val="115"/>
          <w:sz w:val="24"/>
        </w:rPr>
        <w:t> </w:t>
      </w:r>
      <w:r>
        <w:rPr>
          <w:w w:val="115"/>
          <w:sz w:val="24"/>
        </w:rPr>
        <w:t>amended-</w:t>
      </w:r>
    </w:p>
    <w:p>
      <w:pPr>
        <w:pStyle w:val="ListParagraph"/>
        <w:numPr>
          <w:ilvl w:val="0"/>
          <w:numId w:val="135"/>
        </w:numPr>
        <w:tabs>
          <w:tab w:pos="4769" w:val="left" w:leader="none"/>
          <w:tab w:pos="4770" w:val="left" w:leader="none"/>
        </w:tabs>
        <w:spacing w:line="240" w:lineRule="auto" w:before="212" w:after="0"/>
        <w:ind w:left="4769" w:right="0" w:hanging="1913"/>
        <w:jc w:val="left"/>
        <w:rPr>
          <w:rFonts w:ascii="Arial"/>
          <w:sz w:val="23"/>
        </w:rPr>
      </w:pPr>
      <w:r>
        <w:rPr>
          <w:w w:val="115"/>
          <w:sz w:val="24"/>
        </w:rPr>
        <w:t>(A) hy striking "80 percent" and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inserting</w:t>
      </w:r>
    </w:p>
    <w:p>
      <w:pPr>
        <w:pStyle w:val="ListParagraph"/>
        <w:numPr>
          <w:ilvl w:val="0"/>
          <w:numId w:val="135"/>
        </w:numPr>
        <w:tabs>
          <w:tab w:pos="4230" w:val="left" w:leader="none"/>
          <w:tab w:pos="4231" w:val="left" w:leader="none"/>
        </w:tabs>
        <w:spacing w:line="240" w:lineRule="auto" w:before="222" w:after="0"/>
        <w:ind w:left="4230" w:right="0" w:hanging="1380"/>
        <w:jc w:val="left"/>
        <w:rPr>
          <w:rFonts w:ascii="Arial"/>
          <w:sz w:val="23"/>
        </w:rPr>
      </w:pPr>
      <w:r>
        <w:rPr>
          <w:w w:val="110"/>
          <w:sz w:val="24"/>
        </w:rPr>
        <w:t>"65 percent",</w:t>
      </w:r>
      <w:r>
        <w:rPr>
          <w:spacing w:val="41"/>
          <w:w w:val="110"/>
          <w:sz w:val="24"/>
        </w:rPr>
        <w:t> </w:t>
      </w:r>
      <w:r>
        <w:rPr>
          <w:w w:val="110"/>
          <w:sz w:val="24"/>
        </w:rPr>
        <w:t>and</w:t>
      </w:r>
    </w:p>
    <w:p>
      <w:pPr>
        <w:pStyle w:val="ListParagraph"/>
        <w:numPr>
          <w:ilvl w:val="0"/>
          <w:numId w:val="135"/>
        </w:numPr>
        <w:tabs>
          <w:tab w:pos="4761" w:val="left" w:leader="none"/>
          <w:tab w:pos="4762" w:val="left" w:leader="none"/>
        </w:tabs>
        <w:spacing w:line="240" w:lineRule="auto" w:before="217" w:after="0"/>
        <w:ind w:left="4761" w:right="0" w:hanging="1902"/>
        <w:jc w:val="left"/>
        <w:rPr>
          <w:rFonts w:ascii="Arial"/>
          <w:sz w:val="23"/>
        </w:rPr>
      </w:pPr>
      <w:r>
        <w:rPr>
          <w:rFonts w:ascii="Arial"/>
          <w:w w:val="115"/>
          <w:sz w:val="23"/>
        </w:rPr>
        <w:t>(B) </w:t>
      </w:r>
      <w:r>
        <w:rPr>
          <w:w w:val="115"/>
          <w:sz w:val="24"/>
        </w:rPr>
        <w:t>by striking "70 percent" and</w:t>
      </w:r>
      <w:r>
        <w:rPr>
          <w:spacing w:val="3"/>
          <w:w w:val="115"/>
          <w:sz w:val="24"/>
        </w:rPr>
        <w:t> </w:t>
      </w:r>
      <w:r>
        <w:rPr>
          <w:w w:val="115"/>
          <w:sz w:val="24"/>
        </w:rPr>
        <w:t>inserting</w:t>
      </w:r>
    </w:p>
    <w:p>
      <w:pPr>
        <w:pStyle w:val="ListParagraph"/>
        <w:numPr>
          <w:ilvl w:val="0"/>
          <w:numId w:val="135"/>
        </w:numPr>
        <w:tabs>
          <w:tab w:pos="4233" w:val="left" w:leader="none"/>
          <w:tab w:pos="4234" w:val="left" w:leader="none"/>
        </w:tabs>
        <w:spacing w:line="240" w:lineRule="auto" w:before="214" w:after="0"/>
        <w:ind w:left="4233" w:right="0" w:hanging="1378"/>
        <w:jc w:val="left"/>
        <w:rPr>
          <w:rFonts w:ascii="Arial"/>
          <w:sz w:val="23"/>
        </w:rPr>
      </w:pPr>
      <w:r>
        <w:rPr>
          <w:w w:val="110"/>
          <w:sz w:val="24"/>
        </w:rPr>
        <w:t>"50</w:t>
      </w:r>
      <w:r>
        <w:rPr>
          <w:spacing w:val="61"/>
          <w:w w:val="110"/>
          <w:sz w:val="24"/>
        </w:rPr>
        <w:t> </w:t>
      </w:r>
      <w:r>
        <w:rPr>
          <w:w w:val="110"/>
          <w:sz w:val="24"/>
        </w:rPr>
        <w:t>percent".</w:t>
      </w:r>
    </w:p>
    <w:p>
      <w:pPr>
        <w:pStyle w:val="ListParagraph"/>
        <w:numPr>
          <w:ilvl w:val="0"/>
          <w:numId w:val="135"/>
        </w:numPr>
        <w:tabs>
          <w:tab w:pos="4243" w:val="left" w:leader="none"/>
          <w:tab w:pos="4244" w:val="left" w:leader="none"/>
        </w:tabs>
        <w:spacing w:line="240" w:lineRule="auto" w:before="209" w:after="0"/>
        <w:ind w:left="4243" w:right="0" w:hanging="1519"/>
        <w:jc w:val="left"/>
        <w:rPr>
          <w:sz w:val="25"/>
        </w:rPr>
      </w:pPr>
      <w:r>
        <w:rPr>
          <w:sz w:val="24"/>
        </w:rPr>
        <w:t>( 3) CONFORl.VIING AMENDMENT.-The</w:t>
      </w:r>
      <w:r>
        <w:rPr>
          <w:spacing w:val="7"/>
          <w:sz w:val="24"/>
        </w:rPr>
        <w:t> </w:t>
      </w:r>
      <w:r>
        <w:rPr>
          <w:sz w:val="24"/>
        </w:rPr>
        <w:t>heading</w:t>
      </w:r>
    </w:p>
    <w:p>
      <w:pPr>
        <w:pStyle w:val="ListParagraph"/>
        <w:numPr>
          <w:ilvl w:val="0"/>
          <w:numId w:val="135"/>
        </w:numPr>
        <w:tabs>
          <w:tab w:pos="3699" w:val="left" w:leader="none"/>
          <w:tab w:pos="3700" w:val="left" w:leader="none"/>
        </w:tabs>
        <w:spacing w:line="240" w:lineRule="auto" w:before="215" w:after="0"/>
        <w:ind w:left="3699" w:right="0" w:hanging="971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12400" from=".18021pt,128.790073pt" to=".18021pt,19.250595pt" stroked="true" strokeweight=".540631pt" strokecolor="#000000">
            <v:stroke dashstyle="solid"/>
            <w10:wrap type="none"/>
          </v:line>
        </w:pict>
      </w:r>
      <w:r>
        <w:rPr>
          <w:w w:val="105"/>
          <w:sz w:val="24"/>
        </w:rPr>
        <w:t>for section 24:3(c) is amended hy striking</w:t>
      </w:r>
      <w:r>
        <w:rPr>
          <w:spacing w:val="60"/>
          <w:w w:val="105"/>
          <w:sz w:val="24"/>
        </w:rPr>
        <w:t> </w:t>
      </w:r>
      <w:r>
        <w:rPr>
          <w:w w:val="105"/>
          <w:sz w:val="24"/>
        </w:rPr>
        <w:t>"RETEN-</w:t>
      </w:r>
    </w:p>
    <w:p>
      <w:pPr>
        <w:pStyle w:val="ListParagraph"/>
        <w:numPr>
          <w:ilvl w:val="0"/>
          <w:numId w:val="135"/>
        </w:numPr>
        <w:tabs>
          <w:tab w:pos="3705" w:val="left" w:leader="none"/>
          <w:tab w:pos="3706" w:val="left" w:leader="none"/>
        </w:tabs>
        <w:spacing w:line="240" w:lineRule="auto" w:before="209" w:after="0"/>
        <w:ind w:left="3705" w:right="0" w:hanging="985"/>
        <w:jc w:val="left"/>
        <w:rPr>
          <w:sz w:val="25"/>
        </w:rPr>
      </w:pPr>
      <w:r>
        <w:rPr>
          <w:sz w:val="24"/>
        </w:rPr>
        <w:t>TION OF 8O-PERCENT DIVIDEND RECEIYED</w:t>
      </w:r>
      <w:r>
        <w:rPr>
          <w:spacing w:val="22"/>
          <w:sz w:val="24"/>
        </w:rPr>
        <w:t> </w:t>
      </w:r>
      <w:r>
        <w:rPr>
          <w:sz w:val="24"/>
        </w:rPr>
        <w:t>DEDUC-</w:t>
      </w:r>
    </w:p>
    <w:p>
      <w:pPr>
        <w:pStyle w:val="ListParagraph"/>
        <w:numPr>
          <w:ilvl w:val="0"/>
          <w:numId w:val="135"/>
        </w:numPr>
        <w:tabs>
          <w:tab w:pos="3705" w:val="left" w:leader="none"/>
          <w:tab w:pos="3706" w:val="left" w:leader="none"/>
        </w:tabs>
        <w:spacing w:line="240" w:lineRule="auto" w:before="206" w:after="0"/>
        <w:ind w:left="3705" w:right="0" w:hanging="981"/>
        <w:jc w:val="left"/>
        <w:rPr>
          <w:sz w:val="25"/>
        </w:rPr>
      </w:pPr>
      <w:r>
        <w:rPr>
          <w:sz w:val="24"/>
        </w:rPr>
        <w:t>TION" and  inserting "INCREASED</w:t>
      </w:r>
      <w:r>
        <w:rPr>
          <w:spacing w:val="6"/>
          <w:sz w:val="24"/>
        </w:rPr>
        <w:t> </w:t>
      </w:r>
      <w:r>
        <w:rPr>
          <w:sz w:val="24"/>
        </w:rPr>
        <w:t>PERCENTAGE".</w:t>
      </w:r>
    </w:p>
    <w:p>
      <w:pPr>
        <w:pStyle w:val="ListParagraph"/>
        <w:numPr>
          <w:ilvl w:val="0"/>
          <w:numId w:val="135"/>
        </w:numPr>
        <w:tabs>
          <w:tab w:pos="3713" w:val="left" w:leader="none"/>
          <w:tab w:pos="3714" w:val="left" w:leader="none"/>
          <w:tab w:pos="4234" w:val="left" w:leader="none"/>
          <w:tab w:pos="5683" w:val="left" w:leader="none"/>
          <w:tab w:pos="7024" w:val="left" w:leader="none"/>
        </w:tabs>
        <w:spacing w:line="240" w:lineRule="auto" w:before="206" w:after="0"/>
        <w:ind w:left="3713" w:right="0" w:hanging="993"/>
        <w:jc w:val="left"/>
        <w:rPr>
          <w:sz w:val="25"/>
        </w:rPr>
      </w:pPr>
      <w:r>
        <w:rPr>
          <w:w w:val="105"/>
          <w:sz w:val="24"/>
        </w:rPr>
        <w:t>(b)</w:t>
        <w:tab/>
      </w:r>
      <w:r>
        <w:rPr>
          <w:w w:val="95"/>
          <w:sz w:val="24"/>
        </w:rPr>
        <w:t>DIVIDENDS</w:t>
        <w:tab/>
      </w:r>
      <w:r>
        <w:rPr>
          <w:sz w:val="24"/>
        </w:rPr>
        <w:t>RECEIVED</w:t>
        <w:tab/>
      </w:r>
      <w:r>
        <w:rPr>
          <w:w w:val="105"/>
          <w:sz w:val="24"/>
        </w:rPr>
        <w:t>FHOM   </w:t>
      </w:r>
      <w:r>
        <w:rPr>
          <w:spacing w:val="47"/>
          <w:w w:val="105"/>
          <w:sz w:val="24"/>
        </w:rPr>
        <w:t> </w:t>
      </w:r>
      <w:r>
        <w:rPr>
          <w:w w:val="105"/>
          <w:sz w:val="24"/>
        </w:rPr>
        <w:t>FSC.-Section</w:t>
      </w:r>
    </w:p>
    <w:p>
      <w:pPr>
        <w:pStyle w:val="ListParagraph"/>
        <w:numPr>
          <w:ilvl w:val="0"/>
          <w:numId w:val="135"/>
        </w:numPr>
        <w:tabs>
          <w:tab w:pos="3174" w:val="left" w:leader="none"/>
        </w:tabs>
        <w:spacing w:line="240" w:lineRule="auto" w:before="202" w:after="0"/>
        <w:ind w:left="3173" w:right="0" w:hanging="456"/>
        <w:jc w:val="left"/>
        <w:rPr>
          <w:sz w:val="25"/>
        </w:rPr>
      </w:pPr>
      <w:r>
        <w:rPr>
          <w:w w:val="120"/>
          <w:sz w:val="24"/>
        </w:rPr>
        <w:t>245(c)(l)(B) is</w:t>
      </w:r>
      <w:r>
        <w:rPr>
          <w:spacing w:val="15"/>
          <w:w w:val="120"/>
          <w:sz w:val="24"/>
        </w:rPr>
        <w:t> </w:t>
      </w:r>
      <w:r>
        <w:rPr>
          <w:w w:val="120"/>
          <w:sz w:val="24"/>
        </w:rPr>
        <w:t>amended-</w:t>
      </w:r>
    </w:p>
    <w:p>
      <w:pPr>
        <w:pStyle w:val="ListParagraph"/>
        <w:numPr>
          <w:ilvl w:val="0"/>
          <w:numId w:val="135"/>
        </w:numPr>
        <w:tabs>
          <w:tab w:pos="4235" w:val="left" w:leader="none"/>
          <w:tab w:pos="4236" w:val="left" w:leader="none"/>
        </w:tabs>
        <w:spacing w:line="240" w:lineRule="auto" w:before="207" w:after="0"/>
        <w:ind w:left="4235" w:right="0" w:hanging="1511"/>
        <w:jc w:val="left"/>
        <w:rPr>
          <w:sz w:val="25"/>
        </w:rPr>
      </w:pPr>
      <w:r>
        <w:rPr>
          <w:rFonts w:ascii="Arial"/>
          <w:w w:val="110"/>
          <w:sz w:val="23"/>
        </w:rPr>
        <w:t>(1) </w:t>
      </w:r>
      <w:r>
        <w:rPr>
          <w:w w:val="110"/>
          <w:sz w:val="24"/>
        </w:rPr>
        <w:t>hy striking "70 percent" and inserting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"50</w:t>
      </w:r>
    </w:p>
    <w:p>
      <w:pPr>
        <w:pStyle w:val="ListParagraph"/>
        <w:numPr>
          <w:ilvl w:val="0"/>
          <w:numId w:val="135"/>
        </w:numPr>
        <w:tabs>
          <w:tab w:pos="3705" w:val="left" w:leader="none"/>
          <w:tab w:pos="3707" w:val="left" w:leader="none"/>
        </w:tabs>
        <w:spacing w:line="240" w:lineRule="auto" w:before="202" w:after="0"/>
        <w:ind w:left="3706" w:right="0" w:hanging="986"/>
        <w:jc w:val="left"/>
        <w:rPr>
          <w:sz w:val="25"/>
        </w:rPr>
      </w:pPr>
      <w:r>
        <w:rPr>
          <w:w w:val="115"/>
          <w:sz w:val="24"/>
        </w:rPr>
        <w:t>percent'',</w:t>
      </w:r>
      <w:r>
        <w:rPr>
          <w:spacing w:val="38"/>
          <w:w w:val="115"/>
          <w:sz w:val="24"/>
        </w:rPr>
        <w:t> </w:t>
      </w:r>
      <w:r>
        <w:rPr>
          <w:w w:val="115"/>
          <w:sz w:val="24"/>
        </w:rPr>
        <w:t>and</w:t>
      </w:r>
    </w:p>
    <w:p>
      <w:pPr>
        <w:pStyle w:val="ListParagraph"/>
        <w:numPr>
          <w:ilvl w:val="0"/>
          <w:numId w:val="135"/>
        </w:numPr>
        <w:tabs>
          <w:tab w:pos="4235" w:val="left" w:leader="none"/>
          <w:tab w:pos="4236" w:val="left" w:leader="none"/>
        </w:tabs>
        <w:spacing w:line="240" w:lineRule="auto" w:before="219" w:after="0"/>
        <w:ind w:left="4235" w:right="0" w:hanging="1514"/>
        <w:jc w:val="left"/>
        <w:rPr>
          <w:rFonts w:ascii="Arial"/>
          <w:sz w:val="23"/>
        </w:rPr>
      </w:pPr>
      <w:r>
        <w:rPr>
          <w:rFonts w:ascii="Arial"/>
          <w:w w:val="110"/>
          <w:sz w:val="23"/>
        </w:rPr>
        <w:t>(2) </w:t>
      </w:r>
      <w:r>
        <w:rPr>
          <w:w w:val="110"/>
          <w:sz w:val="24"/>
        </w:rPr>
        <w:t>by striking "80 percent" and inserting</w:t>
      </w:r>
      <w:r>
        <w:rPr>
          <w:spacing w:val="27"/>
          <w:w w:val="110"/>
          <w:sz w:val="24"/>
        </w:rPr>
        <w:t> </w:t>
      </w:r>
      <w:r>
        <w:rPr>
          <w:w w:val="110"/>
          <w:sz w:val="24"/>
        </w:rPr>
        <w:t>"65</w:t>
      </w:r>
    </w:p>
    <w:p>
      <w:pPr>
        <w:pStyle w:val="ListParagraph"/>
        <w:numPr>
          <w:ilvl w:val="0"/>
          <w:numId w:val="135"/>
        </w:numPr>
        <w:tabs>
          <w:tab w:pos="3702" w:val="left" w:leader="none"/>
          <w:tab w:pos="3703" w:val="left" w:leader="none"/>
        </w:tabs>
        <w:spacing w:line="240" w:lineRule="auto" w:before="191" w:after="0"/>
        <w:ind w:left="3702" w:right="0" w:hanging="989"/>
        <w:jc w:val="left"/>
        <w:rPr>
          <w:sz w:val="25"/>
        </w:rPr>
      </w:pPr>
      <w:r>
        <w:rPr>
          <w:w w:val="115"/>
          <w:sz w:val="24"/>
        </w:rPr>
        <w:t>percent".</w:t>
      </w:r>
    </w:p>
    <w:p>
      <w:pPr>
        <w:pStyle w:val="ListParagraph"/>
        <w:numPr>
          <w:ilvl w:val="0"/>
          <w:numId w:val="135"/>
        </w:numPr>
        <w:tabs>
          <w:tab w:pos="3709" w:val="left" w:leader="none"/>
          <w:tab w:pos="3710" w:val="left" w:leader="none"/>
        </w:tabs>
        <w:spacing w:line="240" w:lineRule="auto" w:before="202" w:after="0"/>
        <w:ind w:left="3709" w:right="0" w:hanging="990"/>
        <w:jc w:val="left"/>
        <w:rPr>
          <w:i/>
          <w:sz w:val="25"/>
        </w:rPr>
      </w:pPr>
      <w:r>
        <w:rPr>
          <w:sz w:val="24"/>
        </w:rPr>
        <w:t>(c) LIMITATION ON AGGREGATE A1vrorxT OF</w:t>
      </w:r>
      <w:r>
        <w:rPr>
          <w:spacing w:val="-21"/>
          <w:sz w:val="24"/>
        </w:rPr>
        <w:t> </w:t>
      </w:r>
      <w:r>
        <w:rPr>
          <w:i/>
          <w:sz w:val="20"/>
        </w:rPr>
        <w:t>DEDVC-</w:t>
      </w:r>
    </w:p>
    <w:p>
      <w:pPr>
        <w:pStyle w:val="ListParagraph"/>
        <w:numPr>
          <w:ilvl w:val="0"/>
          <w:numId w:val="135"/>
        </w:numPr>
        <w:tabs>
          <w:tab w:pos="3172" w:val="left" w:leader="none"/>
        </w:tabs>
        <w:spacing w:line="240" w:lineRule="auto" w:before="203" w:after="0"/>
        <w:ind w:left="3171" w:right="0" w:hanging="456"/>
        <w:jc w:val="left"/>
        <w:rPr>
          <w:sz w:val="25"/>
        </w:rPr>
      </w:pPr>
      <w:r>
        <w:rPr>
          <w:w w:val="120"/>
          <w:sz w:val="24"/>
        </w:rPr>
        <w:t>TIONS.-Section 246(h)(8) is</w:t>
      </w:r>
      <w:r>
        <w:rPr>
          <w:spacing w:val="10"/>
          <w:w w:val="120"/>
          <w:sz w:val="24"/>
        </w:rPr>
        <w:t> </w:t>
      </w:r>
      <w:r>
        <w:rPr>
          <w:w w:val="120"/>
          <w:sz w:val="24"/>
        </w:rPr>
        <w:t>amended-</w:t>
      </w:r>
    </w:p>
    <w:p>
      <w:pPr>
        <w:pStyle w:val="ListParagraph"/>
        <w:numPr>
          <w:ilvl w:val="0"/>
          <w:numId w:val="135"/>
        </w:numPr>
        <w:tabs>
          <w:tab w:pos="4231" w:val="left" w:leader="none"/>
          <w:tab w:pos="4232" w:val="left" w:leader="none"/>
        </w:tabs>
        <w:spacing w:line="240" w:lineRule="auto" w:before="215" w:after="0"/>
        <w:ind w:left="4231" w:right="0" w:hanging="1520"/>
        <w:jc w:val="left"/>
        <w:rPr>
          <w:rFonts w:ascii="Arial"/>
          <w:sz w:val="23"/>
        </w:rPr>
      </w:pPr>
      <w:r>
        <w:rPr>
          <w:rFonts w:ascii="Arial"/>
          <w:w w:val="110"/>
          <w:sz w:val="23"/>
        </w:rPr>
        <w:t>(1) </w:t>
      </w:r>
      <w:r>
        <w:rPr>
          <w:w w:val="110"/>
          <w:sz w:val="24"/>
        </w:rPr>
        <w:t>by striking "80 percent" in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subparagTaph</w:t>
      </w:r>
    </w:p>
    <w:p>
      <w:pPr>
        <w:pStyle w:val="ListParagraph"/>
        <w:numPr>
          <w:ilvl w:val="0"/>
          <w:numId w:val="135"/>
        </w:numPr>
        <w:tabs>
          <w:tab w:pos="3701" w:val="left" w:leader="none"/>
          <w:tab w:pos="3702" w:val="left" w:leader="none"/>
        </w:tabs>
        <w:spacing w:line="240" w:lineRule="auto" w:before="225" w:after="0"/>
        <w:ind w:left="3701" w:right="0" w:hanging="990"/>
        <w:jc w:val="left"/>
        <w:rPr>
          <w:rFonts w:ascii="Arial"/>
          <w:sz w:val="23"/>
        </w:rPr>
      </w:pPr>
      <w:r>
        <w:rPr>
          <w:rFonts w:ascii="Arial"/>
          <w:w w:val="110"/>
          <w:sz w:val="23"/>
        </w:rPr>
        <w:t>(A) </w:t>
      </w:r>
      <w:r>
        <w:rPr>
          <w:w w:val="110"/>
          <w:sz w:val="24"/>
        </w:rPr>
        <w:t>and inserting "65 percent",</w:t>
      </w:r>
      <w:r>
        <w:rPr>
          <w:spacing w:val="-31"/>
          <w:w w:val="110"/>
          <w:sz w:val="24"/>
        </w:rPr>
        <w:t> </w:t>
      </w:r>
      <w:r>
        <w:rPr>
          <w:w w:val="110"/>
          <w:sz w:val="24"/>
        </w:rPr>
        <w:t>and</w:t>
      </w:r>
    </w:p>
    <w:p>
      <w:pPr>
        <w:pStyle w:val="ListParagraph"/>
        <w:numPr>
          <w:ilvl w:val="0"/>
          <w:numId w:val="135"/>
        </w:numPr>
        <w:tabs>
          <w:tab w:pos="4232" w:val="left" w:leader="none"/>
          <w:tab w:pos="4233" w:val="left" w:leader="none"/>
        </w:tabs>
        <w:spacing w:line="240" w:lineRule="auto" w:before="219" w:after="0"/>
        <w:ind w:left="4232" w:right="0" w:hanging="1520"/>
        <w:jc w:val="left"/>
        <w:rPr>
          <w:sz w:val="25"/>
        </w:rPr>
      </w:pPr>
      <w:r>
        <w:rPr>
          <w:rFonts w:ascii="Arial"/>
          <w:w w:val="110"/>
          <w:sz w:val="22"/>
        </w:rPr>
        <w:t>(2) </w:t>
      </w:r>
      <w:r>
        <w:rPr>
          <w:w w:val="110"/>
          <w:sz w:val="24"/>
        </w:rPr>
        <w:t>by striking "70 percent" m</w:t>
      </w:r>
      <w:r>
        <w:rPr>
          <w:spacing w:val="27"/>
          <w:w w:val="110"/>
          <w:sz w:val="24"/>
        </w:rPr>
        <w:t> </w:t>
      </w:r>
      <w:r>
        <w:rPr>
          <w:w w:val="110"/>
          <w:sz w:val="24"/>
        </w:rPr>
        <w:t>subparagraph</w:t>
      </w:r>
    </w:p>
    <w:p>
      <w:pPr>
        <w:pStyle w:val="ListParagraph"/>
        <w:numPr>
          <w:ilvl w:val="0"/>
          <w:numId w:val="135"/>
        </w:numPr>
        <w:tabs>
          <w:tab w:pos="3702" w:val="left" w:leader="none"/>
          <w:tab w:pos="3703" w:val="left" w:leader="none"/>
        </w:tabs>
        <w:spacing w:line="240" w:lineRule="auto" w:before="210" w:after="0"/>
        <w:ind w:left="3702" w:right="0" w:hanging="990"/>
        <w:jc w:val="left"/>
        <w:rPr>
          <w:sz w:val="25"/>
        </w:rPr>
      </w:pPr>
      <w:r>
        <w:rPr>
          <w:w w:val="110"/>
          <w:sz w:val="24"/>
        </w:rPr>
        <w:t>(B) and inserting "50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percent".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-4"/>
        <w:rPr>
          <w:sz w:val="2"/>
        </w:rPr>
      </w:pPr>
      <w:r>
        <w:rPr/>
        <w:pict>
          <v:rect style="position:absolute;margin-left:609.290833pt;margin-top:0pt;width:7.029183pt;height:791.999974pt;mso-position-horizontal-relative:page;mso-position-vertical-relative:page;z-index:12616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322.95pt;height:.4pt;mso-position-horizontal-relative:char;mso-position-vertical-relative:line" coordorigin="0,0" coordsize="6459,8">
            <v:line style="position:absolute" from="0,4" to="6459,4" stroked="true" strokeweight=".360327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tabs>
          <w:tab w:pos="6273" w:val="left" w:leader="none"/>
        </w:tabs>
        <w:spacing w:before="1"/>
        <w:ind w:left="0" w:right="2" w:firstLine="0"/>
        <w:jc w:val="center"/>
        <w:rPr>
          <w:sz w:val="18"/>
        </w:rPr>
      </w:pPr>
      <w:r>
        <w:rPr>
          <w:w w:val="105"/>
          <w:sz w:val="17"/>
        </w:rPr>
        <w:t>O:\MCG\..viCGl 7C62.xml  [file  3</w:t>
      </w:r>
      <w:r>
        <w:rPr>
          <w:spacing w:val="30"/>
          <w:w w:val="105"/>
          <w:sz w:val="17"/>
        </w:rPr>
        <w:t> </w:t>
      </w:r>
      <w:r>
        <w:rPr>
          <w:w w:val="105"/>
          <w:sz w:val="17"/>
        </w:rPr>
        <w:t>of 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3]</w:t>
        <w:tab/>
      </w:r>
      <w:r>
        <w:rPr>
          <w:w w:val="105"/>
          <w:sz w:val="18"/>
        </w:rPr>
        <w:t>S.L.C.</w:t>
      </w:r>
    </w:p>
    <w:p>
      <w:pPr>
        <w:pStyle w:val="BodyText"/>
        <w:spacing w:before="178"/>
        <w:ind w:left="81" w:right="83"/>
        <w:jc w:val="center"/>
      </w:pPr>
      <w:r>
        <w:rPr>
          <w:w w:val="110"/>
        </w:rPr>
        <w:t>110</w:t>
      </w:r>
    </w:p>
    <w:p>
      <w:pPr>
        <w:pStyle w:val="ListParagraph"/>
        <w:numPr>
          <w:ilvl w:val="0"/>
          <w:numId w:val="136"/>
        </w:numPr>
        <w:tabs>
          <w:tab w:pos="3705" w:val="left" w:leader="none"/>
          <w:tab w:pos="3707" w:val="left" w:leader="none"/>
        </w:tabs>
        <w:spacing w:line="240" w:lineRule="auto" w:before="155" w:after="0"/>
        <w:ind w:left="2714" w:right="0" w:firstLine="133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2592" from=".090105pt,120.311496pt" to=".090105pt,17.257908pt" stroked="true" strokeweight=".18021pt" strokecolor="#000000">
            <v:stroke dashstyle="solid"/>
            <w10:wrap type="none"/>
          </v:line>
        </w:pict>
      </w:r>
      <w:r>
        <w:rPr>
          <w:spacing w:val="-1"/>
          <w:w w:val="107"/>
          <w:sz w:val="24"/>
        </w:rPr>
        <w:t>(</w:t>
      </w:r>
      <w:r>
        <w:rPr>
          <w:w w:val="107"/>
          <w:sz w:val="24"/>
        </w:rPr>
        <w:t>d)</w:t>
      </w:r>
      <w:r>
        <w:rPr>
          <w:sz w:val="24"/>
        </w:rPr>
        <w:t> </w:t>
      </w:r>
      <w:r>
        <w:rPr>
          <w:spacing w:val="6"/>
          <w:sz w:val="24"/>
        </w:rPr>
        <w:t> </w:t>
      </w:r>
      <w:r>
        <w:rPr>
          <w:spacing w:val="-1"/>
          <w:w w:val="91"/>
          <w:sz w:val="24"/>
        </w:rPr>
        <w:t>REDUCTIO</w:t>
      </w:r>
      <w:r>
        <w:rPr>
          <w:w w:val="91"/>
          <w:sz w:val="24"/>
        </w:rPr>
        <w:t>N</w:t>
      </w:r>
      <w:r>
        <w:rPr>
          <w:sz w:val="24"/>
        </w:rPr>
        <w:t> </w:t>
      </w:r>
      <w:r>
        <w:rPr>
          <w:spacing w:val="15"/>
          <w:sz w:val="24"/>
        </w:rPr>
        <w:t> </w:t>
      </w:r>
      <w:r>
        <w:rPr>
          <w:w w:val="91"/>
          <w:sz w:val="24"/>
        </w:rPr>
        <w:t>IN</w:t>
      </w:r>
      <w:r>
        <w:rPr>
          <w:sz w:val="24"/>
        </w:rPr>
        <w:t>  </w:t>
      </w:r>
      <w:r>
        <w:rPr>
          <w:spacing w:val="-1"/>
          <w:w w:val="91"/>
          <w:sz w:val="24"/>
        </w:rPr>
        <w:t>DEDUCTIO</w:t>
      </w:r>
      <w:r>
        <w:rPr>
          <w:w w:val="91"/>
          <w:sz w:val="24"/>
        </w:rPr>
        <w:t>N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1"/>
          <w:w w:val="96"/>
          <w:sz w:val="24"/>
        </w:rPr>
        <w:t>WHER</w:t>
      </w:r>
      <w:r>
        <w:rPr>
          <w:w w:val="96"/>
          <w:sz w:val="24"/>
        </w:rPr>
        <w:t>E</w:t>
      </w:r>
      <w:r>
        <w:rPr>
          <w:sz w:val="24"/>
        </w:rPr>
        <w:t> </w:t>
      </w:r>
      <w:r>
        <w:rPr>
          <w:spacing w:val="15"/>
          <w:sz w:val="24"/>
        </w:rPr>
        <w:t> </w:t>
      </w:r>
      <w:r>
        <w:rPr>
          <w:w w:val="96"/>
          <w:sz w:val="24"/>
        </w:rPr>
        <w:t>P</w:t>
      </w:r>
      <w:r>
        <w:rPr>
          <w:spacing w:val="-24"/>
          <w:sz w:val="24"/>
        </w:rPr>
        <w:t> </w:t>
      </w:r>
      <w:r>
        <w:rPr>
          <w:spacing w:val="-1"/>
          <w:w w:val="84"/>
          <w:sz w:val="24"/>
        </w:rPr>
        <w:t>ORT</w:t>
      </w:r>
      <w:r>
        <w:rPr>
          <w:spacing w:val="15"/>
          <w:w w:val="84"/>
          <w:sz w:val="24"/>
        </w:rPr>
        <w:t>F</w:t>
      </w:r>
      <w:r>
        <w:rPr>
          <w:spacing w:val="5"/>
          <w:w w:val="85"/>
          <w:position w:val="8"/>
          <w:sz w:val="8"/>
        </w:rPr>
        <w:t>1</w:t>
      </w:r>
      <w:r>
        <w:rPr>
          <w:w w:val="85"/>
          <w:sz w:val="24"/>
        </w:rPr>
        <w:t>0</w:t>
      </w:r>
      <w:r>
        <w:rPr>
          <w:spacing w:val="-14"/>
          <w:sz w:val="24"/>
        </w:rPr>
        <w:t> </w:t>
      </w:r>
      <w:r>
        <w:rPr>
          <w:spacing w:val="-1"/>
          <w:w w:val="90"/>
          <w:sz w:val="24"/>
        </w:rPr>
        <w:t>LIO</w:t>
      </w:r>
    </w:p>
    <w:p>
      <w:pPr>
        <w:pStyle w:val="ListParagraph"/>
        <w:numPr>
          <w:ilvl w:val="0"/>
          <w:numId w:val="136"/>
        </w:numPr>
        <w:tabs>
          <w:tab w:pos="3165" w:val="left" w:leader="none"/>
          <w:tab w:pos="4156" w:val="left" w:leader="none"/>
          <w:tab w:pos="4630" w:val="left" w:leader="none"/>
          <w:tab w:pos="7844" w:val="left" w:leader="none"/>
          <w:tab w:pos="9327" w:val="left" w:leader="none"/>
        </w:tabs>
        <w:spacing w:line="240" w:lineRule="auto" w:before="196" w:after="0"/>
        <w:ind w:left="3164" w:right="0" w:hanging="319"/>
        <w:jc w:val="left"/>
        <w:rPr>
          <w:sz w:val="25"/>
        </w:rPr>
      </w:pPr>
      <w:r>
        <w:rPr>
          <w:sz w:val="24"/>
        </w:rPr>
        <w:t>STOCK</w:t>
        <w:tab/>
      </w:r>
      <w:r>
        <w:rPr>
          <w:w w:val="105"/>
          <w:sz w:val="24"/>
        </w:rPr>
        <w:t>Is</w:t>
        <w:tab/>
        <w:t>DEBT-FIXAXCED.-Section</w:t>
        <w:tab/>
        <w:t>246A(a)(l)</w:t>
        <w:tab/>
      </w:r>
      <w:r>
        <w:rPr>
          <w:w w:val="105"/>
          <w:sz w:val="24"/>
          <w:vertAlign w:val="subscript"/>
        </w:rPr>
        <w:t>IS</w:t>
      </w:r>
    </w:p>
    <w:p>
      <w:pPr>
        <w:pStyle w:val="ListParagraph"/>
        <w:numPr>
          <w:ilvl w:val="0"/>
          <w:numId w:val="136"/>
        </w:numPr>
        <w:tabs>
          <w:tab w:pos="3167" w:val="left" w:leader="none"/>
        </w:tabs>
        <w:spacing w:line="240" w:lineRule="auto" w:before="212" w:after="0"/>
        <w:ind w:left="3166" w:right="0" w:hanging="322"/>
        <w:jc w:val="left"/>
        <w:rPr>
          <w:rFonts w:ascii="Arial"/>
          <w:sz w:val="25"/>
        </w:rPr>
      </w:pPr>
      <w:r>
        <w:rPr>
          <w:w w:val="130"/>
          <w:sz w:val="24"/>
        </w:rPr>
        <w:t>amended-</w:t>
      </w:r>
    </w:p>
    <w:p>
      <w:pPr>
        <w:pStyle w:val="ListParagraph"/>
        <w:numPr>
          <w:ilvl w:val="0"/>
          <w:numId w:val="136"/>
        </w:numPr>
        <w:tabs>
          <w:tab w:pos="4235" w:val="left" w:leader="none"/>
          <w:tab w:pos="4236" w:val="left" w:leader="none"/>
        </w:tabs>
        <w:spacing w:line="240" w:lineRule="auto" w:before="209" w:after="0"/>
        <w:ind w:left="4235" w:right="0" w:hanging="1391"/>
        <w:jc w:val="left"/>
        <w:rPr>
          <w:rFonts w:ascii="Arial"/>
          <w:sz w:val="23"/>
        </w:rPr>
      </w:pPr>
      <w:r>
        <w:rPr>
          <w:w w:val="115"/>
          <w:sz w:val="24"/>
        </w:rPr>
        <w:t>(1) by striking "70 percent" and inserting</w:t>
      </w:r>
      <w:r>
        <w:rPr>
          <w:spacing w:val="10"/>
          <w:w w:val="115"/>
          <w:sz w:val="24"/>
        </w:rPr>
        <w:t> </w:t>
      </w:r>
      <w:r>
        <w:rPr>
          <w:w w:val="115"/>
          <w:sz w:val="24"/>
        </w:rPr>
        <w:t>"50</w:t>
      </w:r>
    </w:p>
    <w:p>
      <w:pPr>
        <w:pStyle w:val="ListParagraph"/>
        <w:numPr>
          <w:ilvl w:val="0"/>
          <w:numId w:val="136"/>
        </w:numPr>
        <w:tabs>
          <w:tab w:pos="3698" w:val="left" w:leader="none"/>
          <w:tab w:pos="3699" w:val="left" w:leader="none"/>
        </w:tabs>
        <w:spacing w:line="240" w:lineRule="auto" w:before="216" w:after="0"/>
        <w:ind w:left="3698" w:right="0" w:hanging="856"/>
        <w:jc w:val="left"/>
        <w:rPr>
          <w:sz w:val="25"/>
        </w:rPr>
      </w:pPr>
      <w:r>
        <w:rPr>
          <w:w w:val="115"/>
          <w:sz w:val="24"/>
        </w:rPr>
        <w:t>percent",</w:t>
      </w:r>
      <w:r>
        <w:rPr>
          <w:spacing w:val="37"/>
          <w:w w:val="115"/>
          <w:sz w:val="24"/>
        </w:rPr>
        <w:t> </w:t>
      </w:r>
      <w:r>
        <w:rPr>
          <w:w w:val="115"/>
          <w:sz w:val="24"/>
        </w:rPr>
        <w:t>and</w:t>
      </w:r>
    </w:p>
    <w:p>
      <w:pPr>
        <w:pStyle w:val="ListParagraph"/>
        <w:numPr>
          <w:ilvl w:val="0"/>
          <w:numId w:val="136"/>
        </w:numPr>
        <w:tabs>
          <w:tab w:pos="4235" w:val="left" w:leader="none"/>
          <w:tab w:pos="4236" w:val="left" w:leader="none"/>
        </w:tabs>
        <w:spacing w:line="240" w:lineRule="auto" w:before="212" w:after="0"/>
        <w:ind w:left="4235" w:right="0" w:hanging="1386"/>
        <w:jc w:val="left"/>
        <w:rPr>
          <w:rFonts w:ascii="Arial"/>
          <w:sz w:val="23"/>
        </w:rPr>
      </w:pPr>
      <w:r>
        <w:rPr>
          <w:w w:val="115"/>
          <w:sz w:val="24"/>
        </w:rPr>
        <w:t>(2) hy striking "80 percent" and inserting</w:t>
      </w:r>
      <w:r>
        <w:rPr>
          <w:spacing w:val="16"/>
          <w:w w:val="115"/>
          <w:sz w:val="24"/>
        </w:rPr>
        <w:t> </w:t>
      </w:r>
      <w:r>
        <w:rPr>
          <w:w w:val="115"/>
          <w:sz w:val="24"/>
        </w:rPr>
        <w:t>"65</w:t>
      </w:r>
    </w:p>
    <w:p>
      <w:pPr>
        <w:pStyle w:val="BodyText"/>
        <w:spacing w:before="1"/>
        <w:rPr>
          <w:sz w:val="9"/>
        </w:rPr>
      </w:pPr>
    </w:p>
    <w:p>
      <w:pPr>
        <w:pStyle w:val="ListParagraph"/>
        <w:numPr>
          <w:ilvl w:val="0"/>
          <w:numId w:val="136"/>
        </w:numPr>
        <w:tabs>
          <w:tab w:pos="3702" w:val="left" w:leader="none"/>
          <w:tab w:pos="3703" w:val="left" w:leader="none"/>
        </w:tabs>
        <w:spacing w:line="240" w:lineRule="auto" w:before="89" w:after="0"/>
        <w:ind w:left="3702" w:right="0" w:hanging="859"/>
        <w:jc w:val="left"/>
        <w:rPr>
          <w:rFonts w:ascii="Arial"/>
          <w:sz w:val="23"/>
        </w:rPr>
      </w:pPr>
      <w:r>
        <w:rPr>
          <w:spacing w:val="5"/>
          <w:w w:val="105"/>
          <w:sz w:val="24"/>
        </w:rPr>
        <w:t>pereen</w:t>
      </w:r>
      <w:r>
        <w:rPr>
          <w:spacing w:val="5"/>
          <w:w w:val="105"/>
          <w:sz w:val="27"/>
        </w:rPr>
        <w:t>t</w:t>
      </w:r>
      <w:r>
        <w:rPr>
          <w:spacing w:val="5"/>
          <w:w w:val="105"/>
          <w:position w:val="-2"/>
          <w:sz w:val="27"/>
        </w:rPr>
        <w:t>"</w:t>
      </w:r>
      <w:r>
        <w:rPr>
          <w:spacing w:val="5"/>
          <w:w w:val="105"/>
          <w:sz w:val="24"/>
        </w:rPr>
        <w:t>.</w:t>
      </w:r>
    </w:p>
    <w:p>
      <w:pPr>
        <w:pStyle w:val="ListParagraph"/>
        <w:numPr>
          <w:ilvl w:val="0"/>
          <w:numId w:val="136"/>
        </w:numPr>
        <w:tabs>
          <w:tab w:pos="3705" w:val="left" w:leader="none"/>
          <w:tab w:pos="3707" w:val="left" w:leader="none"/>
        </w:tabs>
        <w:spacing w:line="240" w:lineRule="auto" w:before="174" w:after="0"/>
        <w:ind w:left="3706" w:right="0" w:hanging="859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2568" from=".090105pt,58.097787pt" to=".090105pt,12.696556pt" stroked="true" strokeweight=".18021pt" strokecolor="#000000">
            <v:stroke dashstyle="solid"/>
            <w10:wrap type="none"/>
          </v:line>
        </w:pict>
      </w:r>
      <w:r>
        <w:rPr>
          <w:sz w:val="24"/>
        </w:rPr>
        <w:t>(e) INCOME FROM SOCRCES \\TITHIX THE</w:t>
      </w:r>
      <w:r>
        <w:rPr>
          <w:spacing w:val="13"/>
          <w:sz w:val="24"/>
        </w:rPr>
        <w:t> </w:t>
      </w:r>
      <w:r>
        <w:rPr>
          <w:sz w:val="24"/>
        </w:rPr>
        <w:t>UNITED</w:t>
      </w:r>
    </w:p>
    <w:p>
      <w:pPr>
        <w:pStyle w:val="ListParagraph"/>
        <w:numPr>
          <w:ilvl w:val="0"/>
          <w:numId w:val="136"/>
        </w:numPr>
        <w:tabs>
          <w:tab w:pos="3165" w:val="left" w:leader="none"/>
        </w:tabs>
        <w:spacing w:line="240" w:lineRule="auto" w:before="217" w:after="0"/>
        <w:ind w:left="3164" w:right="0" w:hanging="323"/>
        <w:jc w:val="left"/>
        <w:rPr>
          <w:rFonts w:ascii="Arial"/>
          <w:sz w:val="23"/>
        </w:rPr>
      </w:pPr>
      <w:r>
        <w:rPr>
          <w:w w:val="120"/>
          <w:sz w:val="24"/>
        </w:rPr>
        <w:t>STATES.-Section 86l(a)(2) is</w:t>
      </w:r>
      <w:r>
        <w:rPr>
          <w:spacing w:val="-5"/>
          <w:w w:val="120"/>
          <w:sz w:val="24"/>
        </w:rPr>
        <w:t> </w:t>
      </w:r>
      <w:r>
        <w:rPr>
          <w:w w:val="120"/>
          <w:sz w:val="24"/>
        </w:rPr>
        <w:t>amended-</w:t>
      </w:r>
    </w:p>
    <w:p>
      <w:pPr>
        <w:pStyle w:val="ListParagraph"/>
        <w:numPr>
          <w:ilvl w:val="0"/>
          <w:numId w:val="136"/>
        </w:numPr>
        <w:tabs>
          <w:tab w:pos="4231" w:val="left" w:leader="none"/>
          <w:tab w:pos="4232" w:val="left" w:leader="none"/>
        </w:tabs>
        <w:spacing w:line="240" w:lineRule="auto" w:before="209" w:after="0"/>
        <w:ind w:left="4231" w:right="0" w:hanging="1518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2544" from=".090105pt,132.740411pt" to=".090105pt,29.686823pt" stroked="true" strokeweight=".18021pt" strokecolor="#000000">
            <v:stroke dashstyle="solid"/>
            <w10:wrap type="none"/>
          </v:line>
        </w:pict>
      </w:r>
      <w:r>
        <w:rPr>
          <w:w w:val="110"/>
          <w:sz w:val="25"/>
        </w:rPr>
        <w:t>(</w:t>
      </w:r>
      <w:r>
        <w:rPr>
          <w:w w:val="110"/>
          <w:sz w:val="24"/>
        </w:rPr>
        <w:t>1) by striking "100/70th" and inserting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"100/</w:t>
      </w:r>
    </w:p>
    <w:p>
      <w:pPr>
        <w:pStyle w:val="ListParagraph"/>
        <w:numPr>
          <w:ilvl w:val="0"/>
          <w:numId w:val="136"/>
        </w:numPr>
        <w:tabs>
          <w:tab w:pos="3697" w:val="left" w:leader="none"/>
          <w:tab w:pos="3698" w:val="left" w:leader="none"/>
        </w:tabs>
        <w:spacing w:line="240" w:lineRule="auto" w:before="215" w:after="0"/>
        <w:ind w:left="3697" w:right="0" w:hanging="980"/>
        <w:jc w:val="left"/>
        <w:rPr>
          <w:rFonts w:ascii="Arial"/>
          <w:sz w:val="23"/>
        </w:rPr>
      </w:pPr>
      <w:r>
        <w:rPr>
          <w:w w:val="115"/>
          <w:sz w:val="24"/>
        </w:rPr>
        <w:t>50th" in subparagraph </w:t>
      </w:r>
      <w:r>
        <w:rPr>
          <w:rFonts w:ascii="Arial"/>
          <w:w w:val="115"/>
          <w:sz w:val="23"/>
        </w:rPr>
        <w:t>(B),</w:t>
      </w:r>
      <w:r>
        <w:rPr>
          <w:rFonts w:ascii="Arial"/>
          <w:spacing w:val="-40"/>
          <w:w w:val="115"/>
          <w:sz w:val="23"/>
        </w:rPr>
        <w:t> </w:t>
      </w:r>
      <w:r>
        <w:rPr>
          <w:w w:val="115"/>
          <w:sz w:val="24"/>
        </w:rPr>
        <w:t>and</w:t>
      </w:r>
    </w:p>
    <w:p>
      <w:pPr>
        <w:pStyle w:val="ListParagraph"/>
        <w:numPr>
          <w:ilvl w:val="0"/>
          <w:numId w:val="136"/>
        </w:numPr>
        <w:tabs>
          <w:tab w:pos="4232" w:val="left" w:leader="none"/>
          <w:tab w:pos="4233" w:val="left" w:leader="none"/>
        </w:tabs>
        <w:spacing w:line="240" w:lineRule="auto" w:before="214" w:after="0"/>
        <w:ind w:left="4232" w:right="0" w:hanging="1518"/>
        <w:jc w:val="left"/>
        <w:rPr>
          <w:sz w:val="24"/>
        </w:rPr>
      </w:pPr>
      <w:r>
        <w:rPr>
          <w:w w:val="115"/>
          <w:sz w:val="24"/>
        </w:rPr>
        <w:t>(2) in the flush sentence at the</w:t>
      </w:r>
      <w:r>
        <w:rPr>
          <w:spacing w:val="-20"/>
          <w:w w:val="115"/>
          <w:sz w:val="24"/>
        </w:rPr>
        <w:t> </w:t>
      </w:r>
      <w:r>
        <w:rPr>
          <w:w w:val="135"/>
          <w:sz w:val="24"/>
        </w:rPr>
        <w:t>end-</w:t>
      </w:r>
    </w:p>
    <w:p>
      <w:pPr>
        <w:pStyle w:val="ListParagraph"/>
        <w:numPr>
          <w:ilvl w:val="0"/>
          <w:numId w:val="136"/>
        </w:numPr>
        <w:tabs>
          <w:tab w:pos="4219" w:val="left" w:leader="none"/>
          <w:tab w:pos="4754" w:val="left" w:leader="none"/>
          <w:tab w:pos="4755" w:val="left" w:leader="none"/>
        </w:tabs>
        <w:spacing w:line="429" w:lineRule="auto" w:before="218" w:after="0"/>
        <w:ind w:left="2714" w:right="2717" w:firstLine="4"/>
        <w:jc w:val="left"/>
        <w:rPr>
          <w:sz w:val="24"/>
        </w:rPr>
      </w:pPr>
      <w:r>
        <w:rPr>
          <w:w w:val="115"/>
          <w:sz w:val="24"/>
        </w:rPr>
        <w:t>(A) by striking "100/80th" and inserting 14</w:t>
        <w:tab/>
        <w:t>"100/65th",</w:t>
      </w:r>
      <w:r>
        <w:rPr>
          <w:spacing w:val="32"/>
          <w:w w:val="115"/>
          <w:sz w:val="24"/>
        </w:rPr>
        <w:t> </w:t>
      </w:r>
      <w:r>
        <w:rPr>
          <w:w w:val="115"/>
          <w:sz w:val="24"/>
        </w:rPr>
        <w:t>and</w:t>
      </w:r>
    </w:p>
    <w:p>
      <w:pPr>
        <w:tabs>
          <w:tab w:pos="4219" w:val="left" w:leader="none"/>
          <w:tab w:pos="4750" w:val="left" w:leader="none"/>
        </w:tabs>
        <w:spacing w:line="429" w:lineRule="auto" w:before="0"/>
        <w:ind w:left="2714" w:right="2735" w:firstLine="1"/>
        <w:jc w:val="left"/>
        <w:rPr>
          <w:sz w:val="24"/>
        </w:rPr>
      </w:pPr>
      <w:r>
        <w:rPr>
          <w:rFonts w:ascii="Arial"/>
          <w:w w:val="110"/>
          <w:sz w:val="24"/>
        </w:rPr>
        <w:t>15</w:t>
        <w:tab/>
        <w:tab/>
        <w:t>(B) </w:t>
      </w:r>
      <w:r>
        <w:rPr>
          <w:w w:val="110"/>
          <w:sz w:val="24"/>
        </w:rPr>
        <w:t>by striking  "100/70th"</w:t>
      </w:r>
      <w:r>
        <w:rPr>
          <w:spacing w:val="65"/>
          <w:w w:val="110"/>
          <w:sz w:val="24"/>
        </w:rPr>
        <w:t> </w:t>
      </w:r>
      <w:r>
        <w:rPr>
          <w:w w:val="110"/>
          <w:sz w:val="24"/>
        </w:rPr>
        <w:t>and  inserting 16</w:t>
        <w:tab/>
        <w:t>"100/50th".</w:t>
      </w:r>
    </w:p>
    <w:p>
      <w:pPr>
        <w:pStyle w:val="ListParagraph"/>
        <w:numPr>
          <w:ilvl w:val="0"/>
          <w:numId w:val="137"/>
        </w:numPr>
        <w:tabs>
          <w:tab w:pos="3702" w:val="left" w:leader="none"/>
          <w:tab w:pos="3703" w:val="left" w:leader="none"/>
        </w:tabs>
        <w:spacing w:line="275" w:lineRule="exact" w:before="0" w:after="0"/>
        <w:ind w:left="3702" w:right="0" w:hanging="988"/>
        <w:jc w:val="left"/>
        <w:rPr>
          <w:sz w:val="24"/>
        </w:rPr>
      </w:pPr>
      <w:r>
        <w:rPr>
          <w:w w:val="110"/>
          <w:sz w:val="24"/>
        </w:rPr>
        <w:t>(f) EFFECTIVE DATE.-The amendments made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by</w:t>
      </w:r>
    </w:p>
    <w:p>
      <w:pPr>
        <w:pStyle w:val="ListParagraph"/>
        <w:numPr>
          <w:ilvl w:val="0"/>
          <w:numId w:val="137"/>
        </w:numPr>
        <w:tabs>
          <w:tab w:pos="3163" w:val="left" w:leader="none"/>
        </w:tabs>
        <w:spacing w:line="240" w:lineRule="auto" w:before="210" w:after="0"/>
        <w:ind w:left="3162" w:right="0" w:hanging="452"/>
        <w:jc w:val="left"/>
        <w:rPr>
          <w:sz w:val="25"/>
        </w:rPr>
      </w:pPr>
      <w:r>
        <w:rPr>
          <w:w w:val="110"/>
          <w:sz w:val="24"/>
        </w:rPr>
        <w:t>this section shall apply to taxable years beginning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after</w:t>
      </w:r>
    </w:p>
    <w:p>
      <w:pPr>
        <w:spacing w:before="201"/>
        <w:ind w:left="2707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2520" from=".090105pt,55.303942pt" to=".090105pt,12.064674pt" stroked="true" strokeweight=".18021pt" strokecolor="#000000">
            <v:stroke dashstyle="solid"/>
            <w10:wrap type="none"/>
          </v:line>
        </w:pict>
      </w:r>
      <w:r>
        <w:rPr>
          <w:w w:val="110"/>
          <w:sz w:val="24"/>
        </w:rPr>
        <w:t>19 December 81, 2018.</w:t>
      </w:r>
    </w:p>
    <w:p>
      <w:pPr>
        <w:pStyle w:val="Heading7"/>
        <w:numPr>
          <w:ilvl w:val="0"/>
          <w:numId w:val="138"/>
        </w:numPr>
        <w:tabs>
          <w:tab w:pos="3947" w:val="left" w:leader="none"/>
          <w:tab w:pos="3948" w:val="left" w:leader="none"/>
        </w:tabs>
        <w:spacing w:line="240" w:lineRule="auto" w:before="201" w:after="0"/>
        <w:ind w:left="3947" w:right="0" w:hanging="1239"/>
        <w:jc w:val="left"/>
        <w:rPr>
          <w:sz w:val="24"/>
        </w:rPr>
      </w:pPr>
      <w:r>
        <w:rPr>
          <w:w w:val="105"/>
        </w:rPr>
        <w:t>PART II-SMALL BUSINESS</w:t>
      </w:r>
      <w:r>
        <w:rPr>
          <w:spacing w:val="33"/>
          <w:w w:val="105"/>
        </w:rPr>
        <w:t> </w:t>
      </w:r>
      <w:r>
        <w:rPr>
          <w:w w:val="105"/>
        </w:rPr>
        <w:t>REFORMS</w:t>
      </w:r>
    </w:p>
    <w:p>
      <w:pPr>
        <w:pStyle w:val="ListParagraph"/>
        <w:numPr>
          <w:ilvl w:val="0"/>
          <w:numId w:val="138"/>
        </w:numPr>
        <w:tabs>
          <w:tab w:pos="3158" w:val="left" w:leader="none"/>
        </w:tabs>
        <w:spacing w:line="240" w:lineRule="auto" w:before="212" w:after="0"/>
        <w:ind w:left="3157" w:right="0" w:hanging="449"/>
        <w:jc w:val="left"/>
        <w:rPr>
          <w:b/>
          <w:sz w:val="24"/>
        </w:rPr>
      </w:pPr>
      <w:r>
        <w:rPr>
          <w:b/>
          <w:sz w:val="21"/>
        </w:rPr>
        <w:t>SEC. 13101. MODIFICATIONS OF RULES FOR EXPENSING</w:t>
      </w:r>
      <w:r>
        <w:rPr>
          <w:b/>
          <w:spacing w:val="-12"/>
          <w:sz w:val="21"/>
        </w:rPr>
        <w:t> </w:t>
      </w:r>
      <w:r>
        <w:rPr>
          <w:b/>
          <w:sz w:val="21"/>
        </w:rPr>
        <w:t>DE-</w:t>
      </w:r>
    </w:p>
    <w:p>
      <w:pPr>
        <w:pStyle w:val="ListParagraph"/>
        <w:numPr>
          <w:ilvl w:val="0"/>
          <w:numId w:val="138"/>
        </w:numPr>
        <w:tabs>
          <w:tab w:pos="4582" w:val="left" w:leader="none"/>
          <w:tab w:pos="4583" w:val="left" w:leader="none"/>
        </w:tabs>
        <w:spacing w:line="240" w:lineRule="auto" w:before="208" w:after="0"/>
        <w:ind w:left="4582" w:right="0" w:hanging="1877"/>
        <w:jc w:val="left"/>
        <w:rPr>
          <w:b/>
          <w:sz w:val="25"/>
        </w:rPr>
      </w:pPr>
      <w:r>
        <w:rPr>
          <w:b/>
          <w:sz w:val="21"/>
        </w:rPr>
        <w:t>PRECIABLE BUSINESS</w:t>
      </w:r>
      <w:r>
        <w:rPr>
          <w:b/>
          <w:spacing w:val="-17"/>
          <w:sz w:val="21"/>
        </w:rPr>
        <w:t> </w:t>
      </w:r>
      <w:r>
        <w:rPr>
          <w:b/>
          <w:sz w:val="21"/>
        </w:rPr>
        <w:t>ASSETS.</w:t>
      </w:r>
    </w:p>
    <w:p>
      <w:pPr>
        <w:pStyle w:val="ListParagraph"/>
        <w:numPr>
          <w:ilvl w:val="0"/>
          <w:numId w:val="138"/>
        </w:numPr>
        <w:tabs>
          <w:tab w:pos="3698" w:val="left" w:leader="none"/>
          <w:tab w:pos="3699" w:val="left" w:leader="none"/>
        </w:tabs>
        <w:spacing w:line="240" w:lineRule="auto" w:before="216" w:after="0"/>
        <w:ind w:left="3698" w:right="0" w:hanging="993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2472" from=".090105pt,172.620589pt" to=".090105pt,113.526199pt" stroked="true" strokeweight=".1802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2496" from=".090105pt,85.420678pt" to=".090105pt,31.371593pt" stroked="true" strokeweight=".18021pt" strokecolor="#000000">
            <v:stroke dashstyle="solid"/>
            <w10:wrap type="none"/>
          </v:line>
        </w:pict>
      </w:r>
      <w:r>
        <w:rPr>
          <w:sz w:val="24"/>
        </w:rPr>
        <w:t>(a) INCREASE IX</w:t>
      </w:r>
      <w:r>
        <w:rPr>
          <w:spacing w:val="-37"/>
          <w:sz w:val="24"/>
        </w:rPr>
        <w:t> </w:t>
      </w:r>
      <w:r>
        <w:rPr>
          <w:sz w:val="24"/>
        </w:rPr>
        <w:t>LIMITATIOX.-</w:t>
      </w:r>
    </w:p>
    <w:p>
      <w:pPr>
        <w:spacing w:after="0" w:line="240" w:lineRule="auto"/>
        <w:jc w:val="left"/>
        <w:rPr>
          <w:sz w:val="24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2688" from="613.346069pt,0pt" to="613.346069pt,791.999974pt" stroked="true" strokeweight="5.947922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tabs>
          <w:tab w:pos="9010" w:val="left" w:leader="none"/>
        </w:tabs>
        <w:spacing w:before="1"/>
        <w:ind w:left="2729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2640" from=".18021pt,183.751516pt" to=".18021pt,-22.355659pt" stroked="true" strokeweight=".720841pt" strokecolor="#000000">
            <v:stroke dashstyle="solid"/>
            <w10:wrap type="none"/>
          </v:line>
        </w:pict>
      </w:r>
      <w:r>
        <w:rPr>
          <w:sz w:val="18"/>
        </w:rPr>
        <w:t>O:\MCG\..'1:CGl7C62.xml  [file  3</w:t>
      </w:r>
      <w:r>
        <w:rPr>
          <w:spacing w:val="35"/>
          <w:sz w:val="18"/>
        </w:rPr>
        <w:t> </w:t>
      </w:r>
      <w:r>
        <w:rPr>
          <w:sz w:val="18"/>
        </w:rPr>
        <w:t>of</w:t>
      </w:r>
      <w:r>
        <w:rPr>
          <w:spacing w:val="35"/>
          <w:sz w:val="18"/>
        </w:rPr>
        <w:t> </w:t>
      </w:r>
      <w:r>
        <w:rPr>
          <w:sz w:val="18"/>
        </w:rPr>
        <w:t>5]</w:t>
        <w:tab/>
        <w:t>S.L.C.</w:t>
      </w:r>
    </w:p>
    <w:p>
      <w:pPr>
        <w:pStyle w:val="BodyText"/>
        <w:spacing w:before="178"/>
        <w:ind w:left="9"/>
        <w:jc w:val="center"/>
      </w:pPr>
      <w:r>
        <w:rPr>
          <w:w w:val="105"/>
        </w:rPr>
        <w:t>111</w:t>
      </w:r>
    </w:p>
    <w:p>
      <w:pPr>
        <w:pStyle w:val="ListParagraph"/>
        <w:numPr>
          <w:ilvl w:val="1"/>
          <w:numId w:val="138"/>
        </w:numPr>
        <w:tabs>
          <w:tab w:pos="4246" w:val="left" w:leader="none"/>
          <w:tab w:pos="4247" w:val="left" w:leader="none"/>
        </w:tabs>
        <w:spacing w:line="240" w:lineRule="auto" w:before="146" w:after="0"/>
        <w:ind w:left="2862" w:right="0" w:hanging="2"/>
        <w:jc w:val="left"/>
        <w:rPr>
          <w:sz w:val="26"/>
        </w:rPr>
      </w:pPr>
      <w:r>
        <w:rPr>
          <w:rFonts w:ascii="Arial"/>
          <w:sz w:val="22"/>
        </w:rPr>
        <w:t>(1) </w:t>
      </w:r>
      <w:r>
        <w:rPr>
          <w:sz w:val="25"/>
        </w:rPr>
        <w:t>DOLLAR LIMITATION.-Section l 79(h)(l)</w:t>
      </w:r>
      <w:r>
        <w:rPr>
          <w:spacing w:val="50"/>
          <w:sz w:val="25"/>
        </w:rPr>
        <w:t> </w:t>
      </w:r>
      <w:r>
        <w:rPr>
          <w:sz w:val="25"/>
        </w:rPr>
        <w:t>is</w:t>
      </w:r>
    </w:p>
    <w:p>
      <w:pPr>
        <w:pStyle w:val="ListParagraph"/>
        <w:numPr>
          <w:ilvl w:val="1"/>
          <w:numId w:val="138"/>
        </w:numPr>
        <w:tabs>
          <w:tab w:pos="3706" w:val="left" w:leader="none"/>
          <w:tab w:pos="3711" w:val="left" w:leader="none"/>
          <w:tab w:pos="4884" w:val="left" w:leader="none"/>
          <w:tab w:pos="5354" w:val="left" w:leader="none"/>
          <w:tab w:pos="7938" w:val="left" w:leader="none"/>
          <w:tab w:pos="8559" w:val="left" w:leader="none"/>
        </w:tabs>
        <w:spacing w:line="415" w:lineRule="auto" w:before="197" w:after="0"/>
        <w:ind w:left="2862" w:right="2677" w:firstLine="1"/>
        <w:jc w:val="left"/>
        <w:rPr>
          <w:sz w:val="25"/>
        </w:rPr>
      </w:pPr>
      <w:r>
        <w:rPr>
          <w:w w:val="110"/>
          <w:sz w:val="25"/>
        </w:rPr>
        <w:t>amended</w:t>
        <w:tab/>
        <w:t>by</w:t>
        <w:tab/>
        <w:t>striking· </w:t>
      </w:r>
      <w:r>
        <w:rPr>
          <w:spacing w:val="10"/>
          <w:w w:val="110"/>
          <w:sz w:val="25"/>
        </w:rPr>
        <w:t> </w:t>
      </w:r>
      <w:r>
        <w:rPr>
          <w:w w:val="110"/>
          <w:sz w:val="25"/>
        </w:rPr>
        <w:t>"$500,000"</w:t>
        <w:tab/>
        <w:t>and</w:t>
        <w:tab/>
      </w:r>
      <w:r>
        <w:rPr>
          <w:sz w:val="25"/>
        </w:rPr>
        <w:t>inserting· </w:t>
      </w:r>
      <w:r>
        <w:rPr>
          <w:w w:val="110"/>
          <w:sz w:val="25"/>
        </w:rPr>
        <w:t>3</w:t>
        <w:tab/>
        <w:t>"$1,000,000".</w:t>
      </w:r>
    </w:p>
    <w:p>
      <w:pPr>
        <w:pStyle w:val="ListParagraph"/>
        <w:numPr>
          <w:ilvl w:val="0"/>
          <w:numId w:val="139"/>
        </w:numPr>
        <w:tabs>
          <w:tab w:pos="4246" w:val="left" w:leader="none"/>
          <w:tab w:pos="4247" w:val="left" w:leader="none"/>
          <w:tab w:pos="4897" w:val="left" w:leader="none"/>
          <w:tab w:pos="6531" w:val="left" w:leader="none"/>
          <w:tab w:pos="7102" w:val="left" w:leader="none"/>
        </w:tabs>
        <w:spacing w:line="280" w:lineRule="exact" w:before="0" w:after="0"/>
        <w:ind w:left="4246" w:right="0" w:hanging="1388"/>
        <w:jc w:val="left"/>
        <w:rPr>
          <w:rFonts w:ascii="Arial"/>
          <w:sz w:val="23"/>
        </w:rPr>
      </w:pPr>
      <w:r>
        <w:rPr>
          <w:sz w:val="25"/>
        </w:rPr>
        <w:t>(2)</w:t>
        <w:tab/>
      </w:r>
      <w:r>
        <w:rPr>
          <w:w w:val="90"/>
          <w:sz w:val="25"/>
        </w:rPr>
        <w:t>REDUCTION</w:t>
        <w:tab/>
      </w:r>
      <w:r>
        <w:rPr>
          <w:sz w:val="25"/>
        </w:rPr>
        <w:t>IN</w:t>
        <w:tab/>
        <w:t>LIMl'rArrroN</w:t>
      </w:r>
      <w:r>
        <w:rPr>
          <w:spacing w:val="-39"/>
          <w:sz w:val="25"/>
        </w:rPr>
        <w:t> </w:t>
      </w:r>
      <w:r>
        <w:rPr>
          <w:w w:val="105"/>
          <w:sz w:val="25"/>
        </w:rPr>
        <w:t>.-Seetion</w:t>
      </w:r>
    </w:p>
    <w:p>
      <w:pPr>
        <w:pStyle w:val="ListParagraph"/>
        <w:numPr>
          <w:ilvl w:val="0"/>
          <w:numId w:val="139"/>
        </w:numPr>
        <w:tabs>
          <w:tab w:pos="3726" w:val="left" w:leader="none"/>
          <w:tab w:pos="3727" w:val="left" w:leader="none"/>
        </w:tabs>
        <w:spacing w:line="240" w:lineRule="auto" w:before="206" w:after="0"/>
        <w:ind w:left="3726" w:right="0" w:hanging="870"/>
        <w:jc w:val="left"/>
        <w:rPr>
          <w:sz w:val="25"/>
        </w:rPr>
      </w:pPr>
      <w:r>
        <w:rPr>
          <w:w w:val="110"/>
          <w:sz w:val="25"/>
        </w:rPr>
        <w:t>l 79(b)(2) is amended by striking "$2,000,000"</w:t>
      </w:r>
      <w:r>
        <w:rPr>
          <w:spacing w:val="0"/>
          <w:w w:val="110"/>
          <w:sz w:val="25"/>
        </w:rPr>
        <w:t> </w:t>
      </w:r>
      <w:r>
        <w:rPr>
          <w:w w:val="110"/>
          <w:sz w:val="25"/>
        </w:rPr>
        <w:t>and</w:t>
      </w:r>
    </w:p>
    <w:p>
      <w:pPr>
        <w:pStyle w:val="BodyText"/>
        <w:tabs>
          <w:tab w:pos="3708" w:val="left" w:leader="none"/>
        </w:tabs>
        <w:spacing w:before="206"/>
        <w:ind w:left="2860"/>
      </w:pPr>
      <w:r>
        <w:rPr>
          <w:rFonts w:ascii="Arial"/>
          <w:w w:val="110"/>
          <w:sz w:val="23"/>
        </w:rPr>
        <w:t>6</w:t>
        <w:tab/>
      </w:r>
      <w:r>
        <w:rPr>
          <w:w w:val="110"/>
        </w:rPr>
        <w:t>inserting</w:t>
      </w:r>
      <w:r>
        <w:rPr>
          <w:spacing w:val="18"/>
          <w:w w:val="110"/>
        </w:rPr>
        <w:t> </w:t>
      </w:r>
      <w:r>
        <w:rPr>
          <w:w w:val="110"/>
        </w:rPr>
        <w:t>"$2,500,000".</w:t>
      </w:r>
    </w:p>
    <w:p>
      <w:pPr>
        <w:pStyle w:val="ListParagraph"/>
        <w:numPr>
          <w:ilvl w:val="0"/>
          <w:numId w:val="140"/>
        </w:numPr>
        <w:tabs>
          <w:tab w:pos="4242" w:val="left" w:leader="none"/>
          <w:tab w:pos="4243" w:val="left" w:leader="none"/>
        </w:tabs>
        <w:spacing w:line="240" w:lineRule="auto" w:before="206" w:after="0"/>
        <w:ind w:left="2724" w:right="0" w:firstLine="130"/>
        <w:jc w:val="left"/>
        <w:rPr>
          <w:rFonts w:ascii="Arial"/>
          <w:sz w:val="23"/>
        </w:rPr>
      </w:pPr>
      <w:r>
        <w:rPr>
          <w:rFonts w:ascii="Arial"/>
          <w:sz w:val="23"/>
        </w:rPr>
        <w:t>(3) </w:t>
      </w:r>
      <w:r>
        <w:rPr>
          <w:sz w:val="25"/>
        </w:rPr>
        <w:t>INFLATION</w:t>
      </w:r>
      <w:r>
        <w:rPr>
          <w:spacing w:val="1"/>
          <w:sz w:val="25"/>
        </w:rPr>
        <w:t> </w:t>
      </w:r>
      <w:r>
        <w:rPr>
          <w:sz w:val="25"/>
        </w:rPr>
        <w:t>AD.JUSTMENTS.-</w:t>
      </w:r>
    </w:p>
    <w:p>
      <w:pPr>
        <w:pStyle w:val="ListParagraph"/>
        <w:numPr>
          <w:ilvl w:val="0"/>
          <w:numId w:val="140"/>
        </w:numPr>
        <w:tabs>
          <w:tab w:pos="4768" w:val="left" w:leader="none"/>
          <w:tab w:pos="4769" w:val="left" w:leader="none"/>
        </w:tabs>
        <w:spacing w:line="240" w:lineRule="auto" w:before="206" w:after="0"/>
        <w:ind w:left="4768" w:right="0" w:hanging="1909"/>
        <w:jc w:val="left"/>
        <w:rPr>
          <w:rFonts w:ascii="Arial"/>
          <w:sz w:val="24"/>
        </w:rPr>
      </w:pPr>
      <w:r>
        <w:rPr>
          <w:sz w:val="25"/>
        </w:rPr>
        <w:t>(A) IN GENERAL.-Subparagraph (A)</w:t>
      </w:r>
      <w:r>
        <w:rPr>
          <w:spacing w:val="32"/>
          <w:sz w:val="25"/>
        </w:rPr>
        <w:t> </w:t>
      </w:r>
      <w:r>
        <w:rPr>
          <w:sz w:val="25"/>
        </w:rPr>
        <w:t>of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140"/>
        </w:numPr>
        <w:tabs>
          <w:tab w:pos="4233" w:val="left" w:leader="none"/>
          <w:tab w:pos="4234" w:val="left" w:leader="none"/>
          <w:tab w:pos="5214" w:val="left" w:leader="none"/>
          <w:tab w:pos="6590" w:val="left" w:leader="none"/>
          <w:tab w:pos="7069" w:val="left" w:leader="none"/>
          <w:tab w:pos="8275" w:val="left" w:leader="none"/>
          <w:tab w:pos="8763" w:val="left" w:leader="none"/>
        </w:tabs>
        <w:spacing w:line="240" w:lineRule="auto" w:before="87" w:after="0"/>
        <w:ind w:left="4233" w:right="0" w:hanging="1378"/>
        <w:jc w:val="left"/>
        <w:rPr>
          <w:rFonts w:ascii="Arial"/>
          <w:sz w:val="23"/>
        </w:rPr>
      </w:pPr>
      <w:r>
        <w:rPr>
          <w:w w:val="105"/>
          <w:position w:val="1"/>
          <w:sz w:val="25"/>
        </w:rPr>
        <w:t>seetion</w:t>
        <w:tab/>
        <w:t>179(b)(6),</w:t>
        <w:tab/>
        <w:t>as</w:t>
        <w:tab/>
        <w:t>amended</w:t>
        <w:tab/>
        <w:t>by</w:t>
        <w:tab/>
        <w:t>seetion</w:t>
      </w:r>
    </w:p>
    <w:p>
      <w:pPr>
        <w:pStyle w:val="ListParagraph"/>
        <w:numPr>
          <w:ilvl w:val="0"/>
          <w:numId w:val="140"/>
        </w:numPr>
        <w:tabs>
          <w:tab w:pos="4231" w:val="left" w:leader="none"/>
          <w:tab w:pos="4232" w:val="left" w:leader="none"/>
        </w:tabs>
        <w:spacing w:line="240" w:lineRule="auto" w:before="198" w:after="0"/>
        <w:ind w:left="4231" w:right="0" w:hanging="1504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12664" from=".090105pt,117.343306pt" to=".090105pt,23.658226pt" stroked="true" strokeweight=".36042pt" strokecolor="#000000">
            <v:stroke dashstyle="solid"/>
            <w10:wrap type="none"/>
          </v:line>
        </w:pict>
      </w:r>
      <w:r>
        <w:rPr>
          <w:w w:val="115"/>
          <w:sz w:val="25"/>
        </w:rPr>
        <w:t>11002(d), is</w:t>
      </w:r>
      <w:r>
        <w:rPr>
          <w:spacing w:val="-42"/>
          <w:w w:val="115"/>
          <w:sz w:val="25"/>
        </w:rPr>
        <w:t> </w:t>
      </w:r>
      <w:r>
        <w:rPr>
          <w:w w:val="115"/>
          <w:sz w:val="25"/>
        </w:rPr>
        <w:t>amended-</w:t>
      </w:r>
    </w:p>
    <w:p>
      <w:pPr>
        <w:pStyle w:val="ListParagraph"/>
        <w:numPr>
          <w:ilvl w:val="0"/>
          <w:numId w:val="140"/>
        </w:numPr>
        <w:tabs>
          <w:tab w:pos="4755" w:val="left" w:leader="none"/>
          <w:tab w:pos="5298" w:val="left" w:leader="none"/>
          <w:tab w:pos="5299" w:val="left" w:leader="none"/>
        </w:tabs>
        <w:spacing w:line="494" w:lineRule="exact" w:before="43" w:after="0"/>
        <w:ind w:left="2724" w:right="2699" w:firstLine="8"/>
        <w:jc w:val="left"/>
        <w:rPr>
          <w:rFonts w:ascii="Arial"/>
          <w:sz w:val="23"/>
        </w:rPr>
      </w:pPr>
      <w:r>
        <w:rPr>
          <w:w w:val="110"/>
          <w:position w:val="1"/>
          <w:sz w:val="25"/>
        </w:rPr>
        <w:t>(i) hy striking "2015" and  inserting</w:t>
      </w:r>
      <w:r>
        <w:rPr>
          <w:w w:val="110"/>
          <w:sz w:val="25"/>
        </w:rPr>
        <w:t> 12</w:t>
        <w:tab/>
        <w:t>"2018"</w:t>
      </w:r>
      <w:r>
        <w:rPr>
          <w:rFonts w:ascii="Arial"/>
          <w:w w:val="110"/>
          <w:position w:val="-17"/>
          <w:sz w:val="27"/>
        </w:rPr>
        <w:t>'</w:t>
      </w:r>
      <w:r>
        <w:rPr>
          <w:rFonts w:ascii="Arial"/>
          <w:spacing w:val="12"/>
          <w:w w:val="110"/>
          <w:position w:val="-17"/>
          <w:sz w:val="27"/>
        </w:rPr>
        <w:t> </w:t>
      </w:r>
      <w:r>
        <w:rPr>
          <w:w w:val="110"/>
          <w:sz w:val="25"/>
        </w:rPr>
        <w:t>and</w:t>
      </w:r>
    </w:p>
    <w:p>
      <w:pPr>
        <w:pStyle w:val="ListParagraph"/>
        <w:numPr>
          <w:ilvl w:val="0"/>
          <w:numId w:val="141"/>
        </w:numPr>
        <w:tabs>
          <w:tab w:pos="5298" w:val="left" w:leader="none"/>
          <w:tab w:pos="5299" w:val="left" w:leader="none"/>
        </w:tabs>
        <w:spacing w:line="240" w:lineRule="auto" w:before="148" w:after="0"/>
        <w:ind w:left="5298" w:right="0" w:hanging="2571"/>
        <w:jc w:val="left"/>
        <w:rPr>
          <w:sz w:val="25"/>
        </w:rPr>
      </w:pPr>
      <w:r>
        <w:rPr>
          <w:w w:val="105"/>
          <w:sz w:val="25"/>
        </w:rPr>
        <w:t>(ii) in clause (ii), by striking</w:t>
      </w:r>
      <w:r>
        <w:rPr>
          <w:spacing w:val="52"/>
          <w:w w:val="105"/>
          <w:sz w:val="25"/>
        </w:rPr>
        <w:t> </w:t>
      </w:r>
      <w:r>
        <w:rPr>
          <w:w w:val="105"/>
          <w:sz w:val="25"/>
        </w:rPr>
        <w:t>"cal­</w:t>
      </w:r>
    </w:p>
    <w:p>
      <w:pPr>
        <w:pStyle w:val="ListParagraph"/>
        <w:numPr>
          <w:ilvl w:val="0"/>
          <w:numId w:val="141"/>
        </w:numPr>
        <w:tabs>
          <w:tab w:pos="4755" w:val="left" w:leader="none"/>
          <w:tab w:pos="4756" w:val="left" w:leader="none"/>
        </w:tabs>
        <w:spacing w:line="240" w:lineRule="auto" w:before="191" w:after="0"/>
        <w:ind w:left="4755" w:right="0" w:hanging="2032"/>
        <w:jc w:val="left"/>
        <w:rPr>
          <w:sz w:val="25"/>
        </w:rPr>
      </w:pPr>
      <w:r>
        <w:rPr>
          <w:w w:val="110"/>
          <w:sz w:val="25"/>
        </w:rPr>
        <w:t>endar year 2014" and inserting</w:t>
      </w:r>
      <w:r>
        <w:rPr>
          <w:spacing w:val="-7"/>
          <w:w w:val="110"/>
          <w:sz w:val="25"/>
        </w:rPr>
        <w:t> </w:t>
      </w:r>
      <w:r>
        <w:rPr>
          <w:w w:val="110"/>
          <w:sz w:val="25"/>
        </w:rPr>
        <w:t>"ealendar</w:t>
      </w:r>
    </w:p>
    <w:p>
      <w:pPr>
        <w:pStyle w:val="BodyText"/>
        <w:tabs>
          <w:tab w:pos="4749" w:val="left" w:leader="none"/>
        </w:tabs>
        <w:spacing w:before="207"/>
        <w:ind w:left="2724"/>
      </w:pPr>
      <w:r>
        <w:rPr>
          <w:w w:val="110"/>
        </w:rPr>
        <w:t>15</w:t>
        <w:tab/>
        <w:t>year</w:t>
      </w:r>
      <w:r>
        <w:rPr>
          <w:spacing w:val="27"/>
          <w:w w:val="110"/>
        </w:rPr>
        <w:t> </w:t>
      </w:r>
      <w:r>
        <w:rPr>
          <w:w w:val="110"/>
        </w:rPr>
        <w:t>2017".</w:t>
      </w:r>
    </w:p>
    <w:p>
      <w:pPr>
        <w:pStyle w:val="ListParagraph"/>
        <w:numPr>
          <w:ilvl w:val="0"/>
          <w:numId w:val="142"/>
        </w:numPr>
        <w:tabs>
          <w:tab w:pos="4767" w:val="left" w:leader="none"/>
          <w:tab w:pos="4768" w:val="left" w:leader="none"/>
          <w:tab w:pos="5325" w:val="left" w:leader="none"/>
          <w:tab w:pos="6240" w:val="left" w:leader="none"/>
        </w:tabs>
        <w:spacing w:line="240" w:lineRule="auto" w:before="197" w:after="0"/>
        <w:ind w:left="4767" w:right="0" w:hanging="2044"/>
        <w:jc w:val="left"/>
        <w:rPr>
          <w:sz w:val="26"/>
        </w:rPr>
      </w:pPr>
      <w:r>
        <w:rPr>
          <w:rFonts w:ascii="Arial"/>
          <w:b/>
          <w:sz w:val="23"/>
        </w:rPr>
        <w:t>(B)</w:t>
        <w:tab/>
      </w:r>
      <w:r>
        <w:rPr>
          <w:sz w:val="25"/>
        </w:rPr>
        <w:t>SPORT</w:t>
        <w:tab/>
        <w:t>UTILITY</w:t>
      </w:r>
      <w:r>
        <w:rPr>
          <w:spacing w:val="37"/>
          <w:sz w:val="25"/>
        </w:rPr>
        <w:t> </w:t>
      </w:r>
      <w:r>
        <w:rPr>
          <w:sz w:val="25"/>
        </w:rPr>
        <w:t>VEHICLES.-Section</w:t>
      </w:r>
    </w:p>
    <w:p>
      <w:pPr>
        <w:pStyle w:val="ListParagraph"/>
        <w:numPr>
          <w:ilvl w:val="0"/>
          <w:numId w:val="142"/>
        </w:numPr>
        <w:tabs>
          <w:tab w:pos="4223" w:val="left" w:leader="none"/>
          <w:tab w:pos="4224" w:val="left" w:leader="none"/>
        </w:tabs>
        <w:spacing w:line="240" w:lineRule="auto" w:before="201" w:after="0"/>
        <w:ind w:left="4223" w:right="0" w:hanging="1503"/>
        <w:jc w:val="left"/>
        <w:rPr>
          <w:sz w:val="25"/>
        </w:rPr>
      </w:pPr>
      <w:r>
        <w:rPr>
          <w:w w:val="115"/>
          <w:sz w:val="25"/>
        </w:rPr>
        <w:t>179(b)(6) is</w:t>
      </w:r>
      <w:r>
        <w:rPr>
          <w:spacing w:val="-31"/>
          <w:w w:val="115"/>
          <w:sz w:val="25"/>
        </w:rPr>
        <w:t> </w:t>
      </w:r>
      <w:r>
        <w:rPr>
          <w:w w:val="115"/>
          <w:sz w:val="25"/>
        </w:rPr>
        <w:t>amended-</w:t>
      </w:r>
    </w:p>
    <w:p>
      <w:pPr>
        <w:pStyle w:val="ListParagraph"/>
        <w:numPr>
          <w:ilvl w:val="0"/>
          <w:numId w:val="142"/>
        </w:numPr>
        <w:tabs>
          <w:tab w:pos="5295" w:val="left" w:leader="none"/>
          <w:tab w:pos="5296" w:val="left" w:leader="none"/>
        </w:tabs>
        <w:spacing w:line="240" w:lineRule="auto" w:before="213" w:after="0"/>
        <w:ind w:left="5295" w:right="0" w:hanging="2571"/>
        <w:jc w:val="left"/>
        <w:rPr>
          <w:sz w:val="25"/>
        </w:rPr>
      </w:pPr>
      <w:r>
        <w:rPr>
          <w:w w:val="110"/>
          <w:sz w:val="25"/>
        </w:rPr>
        <w:t>(i) in subparagraph </w:t>
      </w:r>
      <w:r>
        <w:rPr>
          <w:rFonts w:ascii="Arial"/>
          <w:w w:val="110"/>
          <w:sz w:val="23"/>
        </w:rPr>
        <w:t>(A), </w:t>
      </w:r>
      <w:r>
        <w:rPr>
          <w:w w:val="110"/>
          <w:sz w:val="25"/>
        </w:rPr>
        <w:t>by</w:t>
      </w:r>
      <w:r>
        <w:rPr>
          <w:spacing w:val="35"/>
          <w:w w:val="110"/>
          <w:sz w:val="25"/>
        </w:rPr>
        <w:t> </w:t>
      </w:r>
      <w:r>
        <w:rPr>
          <w:w w:val="110"/>
          <w:sz w:val="25"/>
        </w:rPr>
        <w:t>striking</w:t>
      </w:r>
    </w:p>
    <w:p>
      <w:pPr>
        <w:pStyle w:val="ListParagraph"/>
        <w:numPr>
          <w:ilvl w:val="0"/>
          <w:numId w:val="142"/>
        </w:numPr>
        <w:tabs>
          <w:tab w:pos="4758" w:val="left" w:leader="none"/>
          <w:tab w:pos="4759" w:val="left" w:leader="none"/>
        </w:tabs>
        <w:spacing w:line="240" w:lineRule="auto" w:before="179" w:after="0"/>
        <w:ind w:left="4758" w:right="0" w:hanging="2039"/>
        <w:jc w:val="left"/>
        <w:rPr>
          <w:sz w:val="26"/>
        </w:rPr>
      </w:pPr>
      <w:r>
        <w:rPr>
          <w:w w:val="110"/>
          <w:sz w:val="25"/>
        </w:rPr>
        <w:t>''paragraphs (1) and </w:t>
      </w:r>
      <w:r>
        <w:rPr>
          <w:spacing w:val="1"/>
          <w:w w:val="110"/>
          <w:sz w:val="25"/>
        </w:rPr>
        <w:t>(2)''</w:t>
      </w:r>
      <w:r>
        <w:rPr>
          <w:spacing w:val="71"/>
          <w:w w:val="110"/>
          <w:sz w:val="25"/>
        </w:rPr>
        <w:t> </w:t>
      </w:r>
      <w:r>
        <w:rPr>
          <w:w w:val="110"/>
          <w:sz w:val="25"/>
        </w:rPr>
        <w:t>and</w:t>
      </w:r>
      <w:r>
        <w:rPr>
          <w:spacing w:val="7"/>
          <w:w w:val="110"/>
          <w:sz w:val="25"/>
        </w:rPr>
        <w:t> </w:t>
      </w:r>
      <w:r>
        <w:rPr>
          <w:w w:val="110"/>
          <w:sz w:val="25"/>
        </w:rPr>
        <w:t>inserting</w:t>
      </w:r>
    </w:p>
    <w:p>
      <w:pPr>
        <w:pStyle w:val="ListParagraph"/>
        <w:numPr>
          <w:ilvl w:val="0"/>
          <w:numId w:val="142"/>
        </w:numPr>
        <w:tabs>
          <w:tab w:pos="4755" w:val="left" w:leader="none"/>
          <w:tab w:pos="4756" w:val="left" w:leader="none"/>
        </w:tabs>
        <w:spacing w:line="240" w:lineRule="auto" w:before="200" w:after="0"/>
        <w:ind w:left="4755" w:right="0" w:hanging="2029"/>
        <w:jc w:val="left"/>
        <w:rPr>
          <w:sz w:val="25"/>
        </w:rPr>
      </w:pPr>
      <w:r>
        <w:rPr>
          <w:w w:val="110"/>
          <w:sz w:val="25"/>
        </w:rPr>
        <w:t>"paragraphs (1), (2), and (5)(A)",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and</w:t>
      </w:r>
    </w:p>
    <w:p>
      <w:pPr>
        <w:pStyle w:val="ListParagraph"/>
        <w:numPr>
          <w:ilvl w:val="0"/>
          <w:numId w:val="142"/>
        </w:numPr>
        <w:tabs>
          <w:tab w:pos="5295" w:val="left" w:leader="none"/>
          <w:tab w:pos="5296" w:val="left" w:leader="none"/>
        </w:tabs>
        <w:spacing w:line="240" w:lineRule="auto" w:before="199" w:after="0"/>
        <w:ind w:left="5295" w:right="0" w:hanging="2572"/>
        <w:jc w:val="left"/>
        <w:rPr>
          <w:sz w:val="25"/>
        </w:rPr>
      </w:pPr>
      <w:r>
        <w:rPr>
          <w:w w:val="110"/>
          <w:sz w:val="25"/>
        </w:rPr>
        <w:t>(ii) in subparagraph </w:t>
      </w:r>
      <w:r>
        <w:rPr>
          <w:rFonts w:ascii="Arial"/>
          <w:b/>
          <w:w w:val="110"/>
          <w:sz w:val="23"/>
        </w:rPr>
        <w:t>(B), </w:t>
      </w:r>
      <w:r>
        <w:rPr>
          <w:w w:val="110"/>
          <w:sz w:val="25"/>
        </w:rPr>
        <w:t>hy</w:t>
      </w:r>
      <w:r>
        <w:rPr>
          <w:spacing w:val="-5"/>
          <w:w w:val="110"/>
          <w:sz w:val="25"/>
        </w:rPr>
        <w:t> </w:t>
      </w:r>
      <w:r>
        <w:rPr>
          <w:w w:val="110"/>
          <w:sz w:val="25"/>
        </w:rPr>
        <w:t>inserting</w:t>
      </w:r>
    </w:p>
    <w:p>
      <w:pPr>
        <w:pStyle w:val="ListParagraph"/>
        <w:numPr>
          <w:ilvl w:val="0"/>
          <w:numId w:val="142"/>
        </w:numPr>
        <w:tabs>
          <w:tab w:pos="4751" w:val="left" w:leader="none"/>
          <w:tab w:pos="4753" w:val="left" w:leader="none"/>
        </w:tabs>
        <w:spacing w:line="240" w:lineRule="auto" w:before="206" w:after="0"/>
        <w:ind w:left="4752" w:right="0" w:hanging="2033"/>
        <w:jc w:val="left"/>
        <w:rPr>
          <w:sz w:val="25"/>
        </w:rPr>
      </w:pPr>
      <w:r>
        <w:rPr>
          <w:w w:val="105"/>
          <w:sz w:val="25"/>
        </w:rPr>
        <w:t>"($100 in the ease of any inerease in</w:t>
      </w:r>
      <w:r>
        <w:rPr>
          <w:spacing w:val="-1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142"/>
        </w:numPr>
        <w:tabs>
          <w:tab w:pos="4752" w:val="left" w:leader="none"/>
          <w:tab w:pos="4753" w:val="left" w:leader="none"/>
          <w:tab w:pos="5759" w:val="left" w:leader="none"/>
          <w:tab w:pos="6574" w:val="left" w:leader="none"/>
          <w:tab w:pos="7886" w:val="left" w:leader="none"/>
        </w:tabs>
        <w:spacing w:line="240" w:lineRule="auto" w:before="217" w:after="0"/>
        <w:ind w:left="4752" w:right="0" w:hanging="2035"/>
        <w:jc w:val="left"/>
        <w:rPr>
          <w:rFonts w:ascii="Arial"/>
          <w:sz w:val="24"/>
        </w:rPr>
      </w:pPr>
      <w:r>
        <w:rPr>
          <w:w w:val="110"/>
          <w:sz w:val="25"/>
        </w:rPr>
        <w:t>amount</w:t>
        <w:tab/>
        <w:t>under</w:t>
        <w:tab/>
        <w:t>paragraph</w:t>
        <w:tab/>
      </w:r>
      <w:r>
        <w:rPr>
          <w:spacing w:val="2"/>
          <w:w w:val="110"/>
          <w:sz w:val="25"/>
        </w:rPr>
        <w:t>(5)</w:t>
      </w:r>
      <w:r>
        <w:rPr>
          <w:rFonts w:ascii="Arial"/>
          <w:b/>
          <w:spacing w:val="2"/>
          <w:w w:val="110"/>
          <w:sz w:val="23"/>
        </w:rPr>
        <w:t>(A))"</w:t>
      </w:r>
      <w:r>
        <w:rPr>
          <w:rFonts w:ascii="Arial"/>
          <w:b/>
          <w:spacing w:val="52"/>
          <w:w w:val="110"/>
          <w:sz w:val="23"/>
        </w:rPr>
        <w:t> </w:t>
      </w:r>
      <w:r>
        <w:rPr>
          <w:w w:val="110"/>
          <w:sz w:val="25"/>
        </w:rPr>
        <w:t>after</w:t>
      </w:r>
    </w:p>
    <w:p>
      <w:pPr>
        <w:pStyle w:val="BodyText"/>
        <w:tabs>
          <w:tab w:pos="4751" w:val="left" w:leader="none"/>
        </w:tabs>
        <w:spacing w:before="210"/>
        <w:ind w:left="2719"/>
      </w:pPr>
      <w:r>
        <w:rPr>
          <w:w w:val="110"/>
        </w:rPr>
        <w:t>24</w:t>
        <w:tab/>
        <w:t>"$10,000".</w:t>
      </w:r>
    </w:p>
    <w:p>
      <w:pPr>
        <w:spacing w:after="0"/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2760" from="613.210876pt,0pt" to="613.210876pt,791.999974pt" stroked="true" strokeweight="6.21823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tabs>
          <w:tab w:pos="9009" w:val="left" w:leader="none"/>
        </w:tabs>
        <w:spacing w:before="92"/>
        <w:ind w:left="2733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12736" from=".18021pt,205.883882pt" to=".18021pt,-39.138634pt" stroked="true" strokeweight=".720841pt" strokecolor="#000000">
            <v:stroke dashstyle="solid"/>
            <w10:wrap type="none"/>
          </v:line>
        </w:pict>
      </w:r>
      <w:r>
        <w:rPr>
          <w:sz w:val="17"/>
        </w:rPr>
        <w:t>O:\MCG\..-WCGl7C62.xml   [file   3</w:t>
      </w:r>
      <w:r>
        <w:rPr>
          <w:spacing w:val="15"/>
          <w:sz w:val="17"/>
        </w:rPr>
        <w:t> </w:t>
      </w:r>
      <w:r>
        <w:rPr>
          <w:sz w:val="17"/>
        </w:rPr>
        <w:t>of </w:t>
      </w:r>
      <w:r>
        <w:rPr>
          <w:spacing w:val="20"/>
          <w:sz w:val="17"/>
        </w:rPr>
        <w:t> </w:t>
      </w:r>
      <w:r>
        <w:rPr>
          <w:sz w:val="17"/>
        </w:rPr>
        <w:t>3]</w:t>
        <w:tab/>
      </w:r>
      <w:r>
        <w:rPr>
          <w:sz w:val="19"/>
        </w:rPr>
        <w:t>S.L.C.</w:t>
      </w:r>
    </w:p>
    <w:p>
      <w:pPr>
        <w:pStyle w:val="BodyText"/>
        <w:spacing w:before="9"/>
        <w:rPr>
          <w:sz w:val="15"/>
        </w:rPr>
      </w:pPr>
    </w:p>
    <w:p>
      <w:pPr>
        <w:spacing w:before="1"/>
        <w:ind w:left="81" w:right="97" w:firstLine="0"/>
        <w:jc w:val="center"/>
        <w:rPr>
          <w:sz w:val="24"/>
        </w:rPr>
      </w:pPr>
      <w:r>
        <w:rPr>
          <w:sz w:val="24"/>
        </w:rPr>
        <w:t>112</w:t>
      </w:r>
    </w:p>
    <w:p>
      <w:pPr>
        <w:pStyle w:val="ListParagraph"/>
        <w:numPr>
          <w:ilvl w:val="1"/>
          <w:numId w:val="142"/>
        </w:numPr>
        <w:tabs>
          <w:tab w:pos="3719" w:val="left" w:leader="none"/>
          <w:tab w:pos="3720" w:val="left" w:leader="none"/>
        </w:tabs>
        <w:spacing w:line="240" w:lineRule="auto" w:before="169" w:after="0"/>
        <w:ind w:left="3719" w:right="0" w:hanging="851"/>
        <w:jc w:val="left"/>
        <w:rPr>
          <w:rFonts w:ascii="Arial"/>
          <w:sz w:val="24"/>
        </w:rPr>
      </w:pPr>
      <w:r>
        <w:rPr>
          <w:rFonts w:ascii="Arial"/>
          <w:sz w:val="24"/>
        </w:rPr>
        <w:t>(h) </w:t>
      </w:r>
      <w:r>
        <w:rPr>
          <w:sz w:val="24"/>
        </w:rPr>
        <w:t>SECTION 179 PROPERTY TO INCLUDE</w:t>
      </w:r>
      <w:r>
        <w:rPr>
          <w:spacing w:val="-21"/>
          <w:sz w:val="24"/>
        </w:rPr>
        <w:t> </w:t>
      </w:r>
      <w:r>
        <w:rPr>
          <w:sz w:val="24"/>
        </w:rPr>
        <w:t>QUALIFIED</w:t>
      </w:r>
    </w:p>
    <w:p>
      <w:pPr>
        <w:pStyle w:val="ListParagraph"/>
        <w:numPr>
          <w:ilvl w:val="1"/>
          <w:numId w:val="142"/>
        </w:numPr>
        <w:tabs>
          <w:tab w:pos="3186" w:val="left" w:leader="none"/>
        </w:tabs>
        <w:spacing w:line="240" w:lineRule="auto" w:before="209" w:after="0"/>
        <w:ind w:left="3185" w:right="0" w:hanging="325"/>
        <w:jc w:val="left"/>
        <w:rPr>
          <w:sz w:val="25"/>
        </w:rPr>
      </w:pPr>
      <w:r>
        <w:rPr>
          <w:w w:val="105"/>
          <w:sz w:val="24"/>
        </w:rPr>
        <w:t>REAL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PROPERTY.-</w:t>
      </w:r>
    </w:p>
    <w:p>
      <w:pPr>
        <w:pStyle w:val="ListParagraph"/>
        <w:numPr>
          <w:ilvl w:val="1"/>
          <w:numId w:val="142"/>
        </w:numPr>
        <w:tabs>
          <w:tab w:pos="4246" w:val="left" w:leader="none"/>
          <w:tab w:pos="4247" w:val="left" w:leader="none"/>
        </w:tabs>
        <w:spacing w:line="240" w:lineRule="auto" w:before="212" w:after="0"/>
        <w:ind w:left="4246" w:right="0" w:hanging="1384"/>
        <w:jc w:val="left"/>
        <w:rPr>
          <w:rFonts w:ascii="Arial"/>
          <w:sz w:val="23"/>
        </w:rPr>
      </w:pPr>
      <w:r>
        <w:rPr>
          <w:w w:val="110"/>
          <w:sz w:val="24"/>
        </w:rPr>
        <w:t>(1) Ix GENERAL.-Subparagraph </w:t>
      </w:r>
      <w:r>
        <w:rPr>
          <w:rFonts w:ascii="Arial"/>
          <w:w w:val="110"/>
          <w:sz w:val="23"/>
        </w:rPr>
        <w:t>(B) </w:t>
      </w:r>
      <w:r>
        <w:rPr>
          <w:w w:val="110"/>
          <w:sz w:val="24"/>
        </w:rPr>
        <w:t>of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section</w:t>
      </w:r>
    </w:p>
    <w:p>
      <w:pPr>
        <w:pStyle w:val="ListParagraph"/>
        <w:numPr>
          <w:ilvl w:val="1"/>
          <w:numId w:val="142"/>
        </w:numPr>
        <w:tabs>
          <w:tab w:pos="3722" w:val="left" w:leader="none"/>
          <w:tab w:pos="3723" w:val="left" w:leader="none"/>
        </w:tabs>
        <w:spacing w:line="240" w:lineRule="auto" w:before="217" w:after="0"/>
        <w:ind w:left="3722" w:right="0" w:hanging="860"/>
        <w:jc w:val="left"/>
        <w:rPr>
          <w:rFonts w:ascii="Arial"/>
          <w:sz w:val="23"/>
        </w:rPr>
      </w:pPr>
      <w:r>
        <w:rPr>
          <w:w w:val="110"/>
          <w:sz w:val="24"/>
        </w:rPr>
        <w:t>l 79(d)(l) is amended to read as</w:t>
      </w:r>
      <w:r>
        <w:rPr>
          <w:spacing w:val="43"/>
          <w:w w:val="110"/>
          <w:sz w:val="24"/>
        </w:rPr>
        <w:t> </w:t>
      </w:r>
      <w:r>
        <w:rPr>
          <w:w w:val="110"/>
          <w:sz w:val="24"/>
        </w:rPr>
        <w:t>follows:</w:t>
      </w:r>
    </w:p>
    <w:p>
      <w:pPr>
        <w:pStyle w:val="ListParagraph"/>
        <w:numPr>
          <w:ilvl w:val="1"/>
          <w:numId w:val="142"/>
        </w:numPr>
        <w:tabs>
          <w:tab w:pos="4759" w:val="left" w:leader="none"/>
          <w:tab w:pos="4760" w:val="left" w:leader="none"/>
        </w:tabs>
        <w:spacing w:line="240" w:lineRule="auto" w:before="214" w:after="0"/>
        <w:ind w:left="4759" w:right="0" w:hanging="1902"/>
        <w:jc w:val="left"/>
        <w:rPr>
          <w:sz w:val="24"/>
        </w:rPr>
      </w:pPr>
      <w:r>
        <w:rPr>
          <w:w w:val="110"/>
          <w:sz w:val="24"/>
        </w:rPr>
        <w:t>"(B) which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is-</w:t>
      </w:r>
    </w:p>
    <w:p>
      <w:pPr>
        <w:pStyle w:val="ListParagraph"/>
        <w:numPr>
          <w:ilvl w:val="1"/>
          <w:numId w:val="142"/>
        </w:numPr>
        <w:tabs>
          <w:tab w:pos="5289" w:val="left" w:leader="none"/>
          <w:tab w:pos="5290" w:val="left" w:leader="none"/>
        </w:tabs>
        <w:spacing w:line="240" w:lineRule="auto" w:before="218" w:after="0"/>
        <w:ind w:left="5289" w:right="0" w:hanging="2429"/>
        <w:jc w:val="left"/>
        <w:rPr>
          <w:rFonts w:ascii="Arial"/>
          <w:sz w:val="23"/>
        </w:rPr>
      </w:pPr>
      <w:r>
        <w:rPr>
          <w:w w:val="110"/>
          <w:sz w:val="24"/>
        </w:rPr>
        <w:t>"(i) section 1245 property (as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defined</w:t>
      </w:r>
    </w:p>
    <w:p>
      <w:pPr>
        <w:pStyle w:val="ListParagraph"/>
        <w:numPr>
          <w:ilvl w:val="1"/>
          <w:numId w:val="142"/>
        </w:numPr>
        <w:tabs>
          <w:tab w:pos="4761" w:val="left" w:leader="none"/>
          <w:tab w:pos="4762" w:val="left" w:leader="none"/>
        </w:tabs>
        <w:spacing w:line="240" w:lineRule="auto" w:before="208" w:after="0"/>
        <w:ind w:left="4761" w:right="0" w:hanging="1905"/>
        <w:jc w:val="left"/>
        <w:rPr>
          <w:sz w:val="25"/>
        </w:rPr>
      </w:pPr>
      <w:r>
        <w:rPr>
          <w:w w:val="115"/>
          <w:sz w:val="24"/>
        </w:rPr>
        <w:t>in sedion 1245(a)(3)),</w:t>
      </w:r>
      <w:r>
        <w:rPr>
          <w:spacing w:val="65"/>
          <w:w w:val="115"/>
          <w:sz w:val="24"/>
        </w:rPr>
        <w:t> </w:t>
      </w:r>
      <w:r>
        <w:rPr>
          <w:w w:val="115"/>
          <w:sz w:val="24"/>
        </w:rPr>
        <w:t>or</w:t>
      </w:r>
    </w:p>
    <w:p>
      <w:pPr>
        <w:pStyle w:val="ListParagraph"/>
        <w:numPr>
          <w:ilvl w:val="1"/>
          <w:numId w:val="142"/>
        </w:numPr>
        <w:tabs>
          <w:tab w:pos="5286" w:val="left" w:leader="none"/>
          <w:tab w:pos="5287" w:val="left" w:leader="none"/>
        </w:tabs>
        <w:spacing w:line="240" w:lineRule="auto" w:before="215" w:after="0"/>
        <w:ind w:left="5286" w:right="0" w:hanging="2427"/>
        <w:jc w:val="left"/>
        <w:rPr>
          <w:rFonts w:ascii="Arial"/>
          <w:sz w:val="24"/>
        </w:rPr>
      </w:pPr>
      <w:r>
        <w:rPr>
          <w:w w:val="110"/>
          <w:sz w:val="24"/>
        </w:rPr>
        <w:t>"(ii) at the election of the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taxpayer,</w:t>
      </w:r>
    </w:p>
    <w:p>
      <w:pPr>
        <w:pStyle w:val="ListParagraph"/>
        <w:numPr>
          <w:ilvl w:val="1"/>
          <w:numId w:val="142"/>
        </w:numPr>
        <w:tabs>
          <w:tab w:pos="4756" w:val="left" w:leader="none"/>
          <w:tab w:pos="4757" w:val="left" w:leader="none"/>
        </w:tabs>
        <w:spacing w:line="240" w:lineRule="auto" w:before="218" w:after="0"/>
        <w:ind w:left="4756" w:right="0" w:hanging="1901"/>
        <w:jc w:val="left"/>
        <w:rPr>
          <w:rFonts w:ascii="Arial"/>
          <w:sz w:val="23"/>
        </w:rPr>
      </w:pPr>
      <w:r>
        <w:rPr>
          <w:w w:val="105"/>
          <w:sz w:val="24"/>
        </w:rPr>
        <w:t>qualified real property </w:t>
      </w:r>
      <w:r>
        <w:rPr>
          <w:spacing w:val="5"/>
          <w:w w:val="105"/>
          <w:sz w:val="24"/>
        </w:rPr>
        <w:t>(as </w:t>
      </w:r>
      <w:r>
        <w:rPr>
          <w:w w:val="105"/>
          <w:sz w:val="24"/>
        </w:rPr>
        <w:t>defined in</w:t>
      </w:r>
      <w:r>
        <w:rPr>
          <w:spacing w:val="50"/>
          <w:w w:val="105"/>
          <w:sz w:val="24"/>
        </w:rPr>
        <w:t> </w:t>
      </w:r>
      <w:r>
        <w:rPr>
          <w:w w:val="105"/>
          <w:sz w:val="24"/>
        </w:rPr>
        <w:t>sub-</w:t>
      </w:r>
    </w:p>
    <w:p>
      <w:pPr>
        <w:pStyle w:val="ListParagraph"/>
        <w:numPr>
          <w:ilvl w:val="1"/>
          <w:numId w:val="142"/>
        </w:numPr>
        <w:tabs>
          <w:tab w:pos="4756" w:val="left" w:leader="none"/>
          <w:tab w:pos="4757" w:val="left" w:leader="none"/>
        </w:tabs>
        <w:spacing w:line="240" w:lineRule="auto" w:before="204" w:after="0"/>
        <w:ind w:left="4756" w:right="0" w:hanging="2028"/>
        <w:jc w:val="left"/>
        <w:rPr>
          <w:sz w:val="25"/>
        </w:rPr>
      </w:pPr>
      <w:r>
        <w:rPr>
          <w:w w:val="110"/>
          <w:sz w:val="24"/>
        </w:rPr>
        <w:t>section (f)),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and".</w:t>
      </w:r>
    </w:p>
    <w:p>
      <w:pPr>
        <w:pStyle w:val="ListParagraph"/>
        <w:numPr>
          <w:ilvl w:val="1"/>
          <w:numId w:val="142"/>
        </w:numPr>
        <w:tabs>
          <w:tab w:pos="4243" w:val="left" w:leader="none"/>
          <w:tab w:pos="4244" w:val="left" w:leader="none"/>
        </w:tabs>
        <w:spacing w:line="240" w:lineRule="auto" w:before="218" w:after="0"/>
        <w:ind w:left="4243" w:right="0" w:hanging="1512"/>
        <w:jc w:val="left"/>
        <w:rPr>
          <w:rFonts w:ascii="Arial"/>
          <w:sz w:val="24"/>
        </w:rPr>
      </w:pPr>
      <w:r>
        <w:rPr/>
        <w:pict>
          <v:line style="position:absolute;mso-position-horizontal-relative:page;mso-position-vertical-relative:paragraph;z-index:12712" from=".090105pt,87.735346pt" to=".090105pt,5.580738pt" stroked="true" strokeweight=".36042pt" strokecolor="#000000">
            <v:stroke dashstyle="solid"/>
            <w10:wrap type="none"/>
          </v:line>
        </w:pict>
      </w:r>
      <w:r>
        <w:rPr>
          <w:sz w:val="24"/>
        </w:rPr>
        <w:t>(2) QUALIFIED REAL PROPERTY</w:t>
      </w:r>
      <w:r>
        <w:rPr>
          <w:spacing w:val="35"/>
          <w:sz w:val="24"/>
        </w:rPr>
        <w:t> </w:t>
      </w:r>
      <w:r>
        <w:rPr>
          <w:sz w:val="24"/>
        </w:rPr>
        <w:t>DEFINED.-</w:t>
      </w:r>
    </w:p>
    <w:p>
      <w:pPr>
        <w:pStyle w:val="ListParagraph"/>
        <w:numPr>
          <w:ilvl w:val="1"/>
          <w:numId w:val="142"/>
        </w:numPr>
        <w:tabs>
          <w:tab w:pos="3704" w:val="left" w:leader="none"/>
          <w:tab w:pos="3705" w:val="left" w:leader="none"/>
        </w:tabs>
        <w:spacing w:line="240" w:lineRule="auto" w:before="209" w:after="0"/>
        <w:ind w:left="3704" w:right="0" w:hanging="980"/>
        <w:jc w:val="left"/>
        <w:rPr>
          <w:sz w:val="25"/>
        </w:rPr>
      </w:pPr>
      <w:r>
        <w:rPr>
          <w:w w:val="110"/>
          <w:sz w:val="24"/>
        </w:rPr>
        <w:t>Subsection (f) of section 179 is amended to read</w:t>
      </w:r>
      <w:r>
        <w:rPr>
          <w:spacing w:val="-22"/>
          <w:w w:val="110"/>
          <w:sz w:val="24"/>
        </w:rPr>
        <w:t> </w:t>
      </w:r>
      <w:r>
        <w:rPr>
          <w:w w:val="110"/>
          <w:sz w:val="24"/>
        </w:rPr>
        <w:t>as</w:t>
      </w:r>
    </w:p>
    <w:p>
      <w:pPr>
        <w:pStyle w:val="ListParagraph"/>
        <w:numPr>
          <w:ilvl w:val="1"/>
          <w:numId w:val="142"/>
        </w:numPr>
        <w:tabs>
          <w:tab w:pos="3699" w:val="left" w:leader="none"/>
          <w:tab w:pos="3700" w:val="left" w:leader="none"/>
        </w:tabs>
        <w:spacing w:line="240" w:lineRule="auto" w:before="206" w:after="0"/>
        <w:ind w:left="3699" w:right="0" w:hanging="971"/>
        <w:jc w:val="left"/>
        <w:rPr>
          <w:sz w:val="25"/>
        </w:rPr>
      </w:pPr>
      <w:r>
        <w:rPr>
          <w:sz w:val="24"/>
        </w:rPr>
        <w:t>follows:</w:t>
      </w:r>
    </w:p>
    <w:p>
      <w:pPr>
        <w:pStyle w:val="ListParagraph"/>
        <w:numPr>
          <w:ilvl w:val="1"/>
          <w:numId w:val="142"/>
        </w:numPr>
        <w:tabs>
          <w:tab w:pos="3703" w:val="left" w:leader="none"/>
          <w:tab w:pos="3704" w:val="left" w:leader="none"/>
        </w:tabs>
        <w:spacing w:line="240" w:lineRule="auto" w:before="202" w:after="0"/>
        <w:ind w:left="3703" w:right="0" w:hanging="979"/>
        <w:jc w:val="left"/>
        <w:rPr>
          <w:sz w:val="25"/>
        </w:rPr>
      </w:pPr>
      <w:r>
        <w:rPr>
          <w:w w:val="105"/>
          <w:sz w:val="24"/>
        </w:rPr>
        <w:t>"(f) QUALIPIED REAL PHOPEHTY.-For purposes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of</w:t>
      </w:r>
    </w:p>
    <w:p>
      <w:pPr>
        <w:pStyle w:val="ListParagraph"/>
        <w:numPr>
          <w:ilvl w:val="1"/>
          <w:numId w:val="142"/>
        </w:numPr>
        <w:tabs>
          <w:tab w:pos="3173" w:val="left" w:leader="none"/>
        </w:tabs>
        <w:spacing w:line="240" w:lineRule="auto" w:before="203" w:after="0"/>
        <w:ind w:left="3172" w:right="0" w:hanging="448"/>
        <w:jc w:val="left"/>
        <w:rPr>
          <w:sz w:val="25"/>
        </w:rPr>
      </w:pPr>
      <w:r>
        <w:rPr>
          <w:w w:val="120"/>
          <w:sz w:val="24"/>
        </w:rPr>
        <w:t>this section, the term 'qualified real property'</w:t>
      </w:r>
      <w:r>
        <w:rPr>
          <w:spacing w:val="35"/>
          <w:w w:val="120"/>
          <w:sz w:val="24"/>
        </w:rPr>
        <w:t> </w:t>
      </w:r>
      <w:r>
        <w:rPr>
          <w:w w:val="120"/>
          <w:sz w:val="24"/>
        </w:rPr>
        <w:t>means-</w:t>
      </w:r>
    </w:p>
    <w:p>
      <w:pPr>
        <w:pStyle w:val="ListParagraph"/>
        <w:numPr>
          <w:ilvl w:val="1"/>
          <w:numId w:val="142"/>
        </w:numPr>
        <w:tabs>
          <w:tab w:pos="4235" w:val="left" w:leader="none"/>
          <w:tab w:pos="4236" w:val="left" w:leader="none"/>
          <w:tab w:pos="4864" w:val="left" w:leader="none"/>
          <w:tab w:pos="5419" w:val="left" w:leader="none"/>
        </w:tabs>
        <w:spacing w:line="240" w:lineRule="auto" w:before="206" w:after="0"/>
        <w:ind w:left="4235" w:right="0" w:hanging="1507"/>
        <w:jc w:val="left"/>
        <w:rPr>
          <w:sz w:val="25"/>
        </w:rPr>
      </w:pPr>
      <w:r>
        <w:rPr>
          <w:sz w:val="25"/>
        </w:rPr>
        <w:t>''</w:t>
      </w:r>
      <w:r>
        <w:rPr>
          <w:spacing w:val="-28"/>
          <w:sz w:val="25"/>
        </w:rPr>
        <w:t> </w:t>
      </w:r>
      <w:r>
        <w:rPr>
          <w:spacing w:val="2"/>
          <w:sz w:val="25"/>
        </w:rPr>
        <w:t>(</w:t>
      </w:r>
      <w:r>
        <w:rPr>
          <w:spacing w:val="2"/>
          <w:sz w:val="24"/>
        </w:rPr>
        <w:t>1)</w:t>
        <w:tab/>
      </w:r>
      <w:r>
        <w:rPr>
          <w:sz w:val="24"/>
        </w:rPr>
        <w:t>any</w:t>
        <w:tab/>
        <w:t>qualified improYement property</w:t>
      </w:r>
      <w:r>
        <w:rPr>
          <w:spacing w:val="45"/>
          <w:sz w:val="24"/>
        </w:rPr>
        <w:t> </w:t>
      </w:r>
      <w:r>
        <w:rPr>
          <w:sz w:val="24"/>
        </w:rPr>
        <w:t>de-</w:t>
      </w:r>
    </w:p>
    <w:p>
      <w:pPr>
        <w:pStyle w:val="ListParagraph"/>
        <w:numPr>
          <w:ilvl w:val="1"/>
          <w:numId w:val="142"/>
        </w:numPr>
        <w:tabs>
          <w:tab w:pos="3700" w:val="left" w:leader="none"/>
          <w:tab w:pos="3701" w:val="left" w:leader="none"/>
        </w:tabs>
        <w:spacing w:line="240" w:lineRule="auto" w:before="206" w:after="0"/>
        <w:ind w:left="3700" w:right="0" w:hanging="980"/>
        <w:jc w:val="left"/>
        <w:rPr>
          <w:sz w:val="25"/>
        </w:rPr>
      </w:pPr>
      <w:r>
        <w:rPr>
          <w:w w:val="110"/>
          <w:sz w:val="24"/>
        </w:rPr>
        <w:t>scribed in section 168(e)(6),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and</w:t>
      </w:r>
    </w:p>
    <w:p>
      <w:pPr>
        <w:pStyle w:val="ListParagraph"/>
        <w:numPr>
          <w:ilvl w:val="1"/>
          <w:numId w:val="142"/>
        </w:numPr>
        <w:tabs>
          <w:tab w:pos="4229" w:val="left" w:leader="none"/>
          <w:tab w:pos="4230" w:val="left" w:leader="none"/>
        </w:tabs>
        <w:spacing w:line="240" w:lineRule="auto" w:before="210" w:after="0"/>
        <w:ind w:left="4229" w:right="0" w:hanging="1509"/>
        <w:jc w:val="left"/>
        <w:rPr>
          <w:sz w:val="25"/>
        </w:rPr>
      </w:pPr>
      <w:r>
        <w:rPr>
          <w:w w:val="105"/>
          <w:sz w:val="25"/>
        </w:rPr>
        <w:t>"(2) </w:t>
      </w:r>
      <w:r>
        <w:rPr>
          <w:w w:val="105"/>
          <w:sz w:val="24"/>
        </w:rPr>
        <w:t>any of the following improvements to non-</w:t>
      </w:r>
    </w:p>
    <w:p>
      <w:pPr>
        <w:pStyle w:val="ListParagraph"/>
        <w:numPr>
          <w:ilvl w:val="1"/>
          <w:numId w:val="142"/>
        </w:numPr>
        <w:tabs>
          <w:tab w:pos="3706" w:val="left" w:leader="none"/>
          <w:tab w:pos="3708" w:val="left" w:leader="none"/>
        </w:tabs>
        <w:spacing w:line="240" w:lineRule="auto" w:before="192" w:after="0"/>
        <w:ind w:left="3707" w:right="0" w:hanging="987"/>
        <w:jc w:val="left"/>
        <w:rPr>
          <w:sz w:val="25"/>
        </w:rPr>
      </w:pPr>
      <w:r>
        <w:rPr>
          <w:w w:val="110"/>
          <w:sz w:val="24"/>
        </w:rPr>
        <w:t>residential real property placed in service after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the</w:t>
      </w:r>
    </w:p>
    <w:p>
      <w:pPr>
        <w:pStyle w:val="ListParagraph"/>
        <w:numPr>
          <w:ilvl w:val="1"/>
          <w:numId w:val="142"/>
        </w:numPr>
        <w:tabs>
          <w:tab w:pos="3700" w:val="left" w:leader="none"/>
          <w:tab w:pos="3701" w:val="left" w:leader="none"/>
        </w:tabs>
        <w:spacing w:line="240" w:lineRule="auto" w:before="199" w:after="0"/>
        <w:ind w:left="3700" w:right="0" w:hanging="981"/>
        <w:jc w:val="left"/>
        <w:rPr>
          <w:sz w:val="25"/>
        </w:rPr>
      </w:pPr>
      <w:r>
        <w:rPr>
          <w:w w:val="110"/>
          <w:sz w:val="24"/>
        </w:rPr>
        <w:t>date such property was first placed in</w:t>
      </w:r>
      <w:r>
        <w:rPr>
          <w:spacing w:val="35"/>
          <w:w w:val="110"/>
          <w:sz w:val="24"/>
        </w:rPr>
        <w:t> </w:t>
      </w:r>
      <w:r>
        <w:rPr>
          <w:w w:val="110"/>
          <w:sz w:val="24"/>
        </w:rPr>
        <w:t>service:</w:t>
      </w:r>
    </w:p>
    <w:p>
      <w:pPr>
        <w:pStyle w:val="ListParagraph"/>
        <w:numPr>
          <w:ilvl w:val="1"/>
          <w:numId w:val="142"/>
        </w:numPr>
        <w:tabs>
          <w:tab w:pos="4748" w:val="left" w:leader="none"/>
          <w:tab w:pos="4749" w:val="left" w:leader="none"/>
        </w:tabs>
        <w:spacing w:line="240" w:lineRule="auto" w:before="199" w:after="0"/>
        <w:ind w:left="4748" w:right="0" w:hanging="2033"/>
        <w:jc w:val="left"/>
        <w:rPr>
          <w:sz w:val="25"/>
        </w:rPr>
      </w:pPr>
      <w:r>
        <w:rPr>
          <w:w w:val="105"/>
          <w:sz w:val="25"/>
        </w:rPr>
        <w:t>"(A)</w:t>
      </w:r>
      <w:r>
        <w:rPr>
          <w:spacing w:val="40"/>
          <w:w w:val="105"/>
          <w:sz w:val="25"/>
        </w:rPr>
        <w:t> </w:t>
      </w:r>
      <w:r>
        <w:rPr>
          <w:w w:val="105"/>
          <w:sz w:val="24"/>
        </w:rPr>
        <w:t>Roofs.</w:t>
      </w:r>
    </w:p>
    <w:p>
      <w:pPr>
        <w:pStyle w:val="ListParagraph"/>
        <w:numPr>
          <w:ilvl w:val="1"/>
          <w:numId w:val="142"/>
        </w:numPr>
        <w:tabs>
          <w:tab w:pos="4744" w:val="left" w:leader="none"/>
          <w:tab w:pos="4745" w:val="left" w:leader="none"/>
        </w:tabs>
        <w:spacing w:line="240" w:lineRule="auto" w:before="210" w:after="0"/>
        <w:ind w:left="4744" w:right="0" w:hanging="2029"/>
        <w:jc w:val="left"/>
        <w:rPr>
          <w:sz w:val="25"/>
        </w:rPr>
      </w:pPr>
      <w:r>
        <w:rPr>
          <w:w w:val="110"/>
          <w:sz w:val="25"/>
        </w:rPr>
        <w:t>"(B) </w:t>
      </w:r>
      <w:r>
        <w:rPr>
          <w:w w:val="110"/>
          <w:sz w:val="24"/>
        </w:rPr>
        <w:t>Heating, ventilation, and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air-condi-</w:t>
      </w:r>
    </w:p>
    <w:p>
      <w:pPr>
        <w:pStyle w:val="ListParagraph"/>
        <w:numPr>
          <w:ilvl w:val="1"/>
          <w:numId w:val="142"/>
        </w:numPr>
        <w:tabs>
          <w:tab w:pos="4225" w:val="left" w:leader="none"/>
          <w:tab w:pos="4226" w:val="left" w:leader="none"/>
        </w:tabs>
        <w:spacing w:line="240" w:lineRule="auto" w:before="213" w:after="0"/>
        <w:ind w:left="4225" w:right="0" w:hanging="1513"/>
        <w:jc w:val="left"/>
        <w:rPr>
          <w:sz w:val="25"/>
        </w:rPr>
      </w:pPr>
      <w:r>
        <w:rPr>
          <w:w w:val="110"/>
          <w:sz w:val="24"/>
        </w:rPr>
        <w:t>tioning</w:t>
      </w:r>
      <w:r>
        <w:rPr>
          <w:spacing w:val="23"/>
          <w:w w:val="110"/>
          <w:sz w:val="24"/>
        </w:rPr>
        <w:t> </w:t>
      </w:r>
      <w:r>
        <w:rPr>
          <w:w w:val="110"/>
          <w:sz w:val="24"/>
        </w:rPr>
        <w:t>property.</w:t>
      </w:r>
    </w:p>
    <w:p>
      <w:pPr>
        <w:pStyle w:val="ListParagraph"/>
        <w:numPr>
          <w:ilvl w:val="1"/>
          <w:numId w:val="142"/>
        </w:numPr>
        <w:tabs>
          <w:tab w:pos="4744" w:val="left" w:leader="none"/>
          <w:tab w:pos="4745" w:val="left" w:leader="none"/>
        </w:tabs>
        <w:spacing w:line="240" w:lineRule="auto" w:before="213" w:after="0"/>
        <w:ind w:left="4744" w:right="0" w:hanging="2029"/>
        <w:jc w:val="left"/>
        <w:rPr>
          <w:sz w:val="25"/>
        </w:rPr>
      </w:pPr>
      <w:r>
        <w:rPr>
          <w:w w:val="110"/>
          <w:sz w:val="25"/>
        </w:rPr>
        <w:t>"(C) </w:t>
      </w:r>
      <w:r>
        <w:rPr>
          <w:w w:val="110"/>
          <w:sz w:val="24"/>
        </w:rPr>
        <w:t>Fire protection and alarm</w:t>
      </w:r>
      <w:r>
        <w:rPr>
          <w:spacing w:val="35"/>
          <w:w w:val="110"/>
          <w:sz w:val="24"/>
        </w:rPr>
        <w:t> </w:t>
      </w:r>
      <w:r>
        <w:rPr>
          <w:w w:val="110"/>
          <w:sz w:val="24"/>
        </w:rPr>
        <w:t>systems.</w:t>
      </w:r>
    </w:p>
    <w:p>
      <w:pPr>
        <w:pStyle w:val="ListParagraph"/>
        <w:numPr>
          <w:ilvl w:val="1"/>
          <w:numId w:val="142"/>
        </w:numPr>
        <w:tabs>
          <w:tab w:pos="4744" w:val="left" w:leader="none"/>
          <w:tab w:pos="4745" w:val="left" w:leader="none"/>
        </w:tabs>
        <w:spacing w:line="240" w:lineRule="auto" w:before="210" w:after="0"/>
        <w:ind w:left="4744" w:right="0" w:hanging="2029"/>
        <w:jc w:val="left"/>
        <w:rPr>
          <w:sz w:val="25"/>
        </w:rPr>
      </w:pPr>
      <w:r>
        <w:rPr>
          <w:w w:val="115"/>
          <w:sz w:val="25"/>
        </w:rPr>
        <w:t>"(D) </w:t>
      </w:r>
      <w:r>
        <w:rPr>
          <w:w w:val="115"/>
          <w:sz w:val="24"/>
        </w:rPr>
        <w:t>Security</w:t>
      </w:r>
      <w:r>
        <w:rPr>
          <w:spacing w:val="-32"/>
          <w:w w:val="115"/>
          <w:sz w:val="24"/>
        </w:rPr>
        <w:t> </w:t>
      </w:r>
      <w:r>
        <w:rPr>
          <w:w w:val="115"/>
          <w:sz w:val="24"/>
        </w:rPr>
        <w:t>systems.".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/>
        <w:pict>
          <v:rect style="position:absolute;margin-left:609.020508pt;margin-top:0pt;width:7.299499pt;height:791.999974pt;mso-position-horizontal-relative:page;mso-position-vertical-relative:page;z-index:12904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141.3pt;height:.2pt;mso-position-horizontal-relative:char;mso-position-vertical-relative:line" coordorigin="0,0" coordsize="2826,4">
            <v:line style="position:absolute" from="0,2" to="2826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tabs>
          <w:tab w:pos="8984" w:val="left" w:leader="none"/>
        </w:tabs>
        <w:spacing w:before="1"/>
        <w:ind w:left="2707" w:right="0" w:firstLine="0"/>
        <w:jc w:val="left"/>
        <w:rPr>
          <w:sz w:val="18"/>
        </w:rPr>
      </w:pPr>
      <w:r>
        <w:rPr>
          <w:sz w:val="18"/>
        </w:rPr>
        <w:t>O:\MCG\...vICG17C62.xml  [file  3 of</w:t>
      </w:r>
      <w:r>
        <w:rPr>
          <w:spacing w:val="21"/>
          <w:sz w:val="18"/>
        </w:rPr>
        <w:t> </w:t>
      </w:r>
      <w:r>
        <w:rPr>
          <w:sz w:val="18"/>
        </w:rPr>
        <w:t>3]</w:t>
        <w:tab/>
        <w:t>S.L.C.</w:t>
      </w:r>
    </w:p>
    <w:p>
      <w:pPr>
        <w:pStyle w:val="BodyText"/>
        <w:spacing w:before="3"/>
        <w:rPr>
          <w:sz w:val="16"/>
        </w:rPr>
      </w:pPr>
    </w:p>
    <w:p>
      <w:pPr>
        <w:spacing w:before="0"/>
        <w:ind w:left="81" w:right="119" w:firstLine="0"/>
        <w:jc w:val="center"/>
        <w:rPr>
          <w:sz w:val="24"/>
        </w:rPr>
      </w:pPr>
      <w:r>
        <w:rPr>
          <w:w w:val="105"/>
          <w:sz w:val="24"/>
        </w:rPr>
        <w:t>113</w:t>
      </w:r>
    </w:p>
    <w:p>
      <w:pPr>
        <w:pStyle w:val="ListParagraph"/>
        <w:numPr>
          <w:ilvl w:val="2"/>
          <w:numId w:val="142"/>
        </w:numPr>
        <w:tabs>
          <w:tab w:pos="3698" w:val="left" w:leader="none"/>
          <w:tab w:pos="3699" w:val="left" w:leader="none"/>
        </w:tabs>
        <w:spacing w:line="240" w:lineRule="auto" w:before="158" w:after="0"/>
        <w:ind w:left="3698" w:right="0" w:hanging="859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2880" from=".090105pt,98.841862pt" to=".090105pt,16.687254pt" stroked="true" strokeweight=".18021pt" strokecolor="#000000">
            <v:stroke dashstyle="solid"/>
            <w10:wrap type="none"/>
          </v:line>
        </w:pict>
      </w:r>
      <w:r>
        <w:rPr>
          <w:sz w:val="24"/>
        </w:rPr>
        <w:t>(c) REPEAL OF EXCLUSION FOR CERTAIN</w:t>
      </w:r>
      <w:r>
        <w:rPr>
          <w:spacing w:val="7"/>
          <w:sz w:val="24"/>
        </w:rPr>
        <w:t> </w:t>
      </w:r>
      <w:r>
        <w:rPr>
          <w:sz w:val="24"/>
        </w:rPr>
        <w:t>PROP-</w:t>
      </w:r>
    </w:p>
    <w:p>
      <w:pPr>
        <w:pStyle w:val="ListParagraph"/>
        <w:numPr>
          <w:ilvl w:val="2"/>
          <w:numId w:val="142"/>
        </w:numPr>
        <w:tabs>
          <w:tab w:pos="3164" w:val="left" w:leader="none"/>
        </w:tabs>
        <w:spacing w:line="240" w:lineRule="auto" w:before="208" w:after="0"/>
        <w:ind w:left="3163" w:right="0" w:hanging="325"/>
        <w:jc w:val="left"/>
        <w:rPr>
          <w:sz w:val="24"/>
        </w:rPr>
      </w:pPr>
      <w:r>
        <w:rPr>
          <w:w w:val="115"/>
          <w:sz w:val="24"/>
        </w:rPr>
        <w:t>ERTY.-The last sentenee of section 179(d)(l) is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amended</w:t>
      </w:r>
    </w:p>
    <w:p>
      <w:pPr>
        <w:pStyle w:val="ListParagraph"/>
        <w:numPr>
          <w:ilvl w:val="2"/>
          <w:numId w:val="142"/>
        </w:numPr>
        <w:tabs>
          <w:tab w:pos="3162" w:val="left" w:leader="none"/>
        </w:tabs>
        <w:spacing w:line="240" w:lineRule="auto" w:before="218" w:after="0"/>
        <w:ind w:left="3161" w:right="0" w:hanging="323"/>
        <w:jc w:val="left"/>
        <w:rPr>
          <w:rFonts w:ascii="Arial"/>
          <w:sz w:val="22"/>
        </w:rPr>
      </w:pPr>
      <w:r>
        <w:rPr>
          <w:w w:val="115"/>
          <w:sz w:val="24"/>
        </w:rPr>
        <w:t>by inserting "(other than paragraph </w:t>
      </w:r>
      <w:r>
        <w:rPr>
          <w:rFonts w:ascii="Arial"/>
          <w:w w:val="115"/>
          <w:sz w:val="22"/>
        </w:rPr>
        <w:t>(2) </w:t>
      </w:r>
      <w:r>
        <w:rPr>
          <w:w w:val="115"/>
          <w:sz w:val="24"/>
        </w:rPr>
        <w:t>thereof)"</w:t>
      </w:r>
      <w:r>
        <w:rPr>
          <w:spacing w:val="50"/>
          <w:w w:val="115"/>
          <w:sz w:val="24"/>
        </w:rPr>
        <w:t> </w:t>
      </w:r>
      <w:r>
        <w:rPr>
          <w:w w:val="115"/>
          <w:sz w:val="24"/>
        </w:rPr>
        <w:t>after</w:t>
      </w:r>
    </w:p>
    <w:p>
      <w:pPr>
        <w:pStyle w:val="ListParagraph"/>
        <w:numPr>
          <w:ilvl w:val="2"/>
          <w:numId w:val="142"/>
        </w:numPr>
        <w:tabs>
          <w:tab w:pos="3160" w:val="left" w:leader="none"/>
        </w:tabs>
        <w:spacing w:line="240" w:lineRule="auto" w:before="218" w:after="0"/>
        <w:ind w:left="3159" w:right="0" w:hanging="319"/>
        <w:jc w:val="left"/>
        <w:rPr>
          <w:rFonts w:ascii="Arial"/>
          <w:sz w:val="23"/>
        </w:rPr>
      </w:pPr>
      <w:r>
        <w:rPr>
          <w:w w:val="115"/>
          <w:sz w:val="24"/>
        </w:rPr>
        <w:t>"scetion</w:t>
      </w:r>
      <w:r>
        <w:rPr>
          <w:spacing w:val="20"/>
          <w:w w:val="115"/>
          <w:sz w:val="24"/>
        </w:rPr>
        <w:t> </w:t>
      </w:r>
      <w:r>
        <w:rPr>
          <w:w w:val="115"/>
          <w:sz w:val="24"/>
        </w:rPr>
        <w:t>50(b)".</w:t>
      </w:r>
    </w:p>
    <w:p>
      <w:pPr>
        <w:pStyle w:val="ListParagraph"/>
        <w:numPr>
          <w:ilvl w:val="2"/>
          <w:numId w:val="142"/>
        </w:numPr>
        <w:tabs>
          <w:tab w:pos="3702" w:val="left" w:leader="none"/>
          <w:tab w:pos="3703" w:val="left" w:leader="none"/>
        </w:tabs>
        <w:spacing w:line="240" w:lineRule="auto" w:before="207" w:after="0"/>
        <w:ind w:left="3702" w:right="0" w:hanging="869"/>
        <w:jc w:val="left"/>
        <w:rPr>
          <w:rFonts w:ascii="Arial"/>
          <w:sz w:val="25"/>
        </w:rPr>
      </w:pPr>
      <w:r>
        <w:rPr>
          <w:w w:val="110"/>
          <w:sz w:val="24"/>
        </w:rPr>
        <w:t>(d) EFFECTIVE DATE.-The amendments made</w:t>
      </w:r>
      <w:r>
        <w:rPr>
          <w:spacing w:val="48"/>
          <w:w w:val="110"/>
          <w:sz w:val="24"/>
        </w:rPr>
        <w:t> </w:t>
      </w:r>
      <w:r>
        <w:rPr>
          <w:w w:val="110"/>
          <w:sz w:val="24"/>
        </w:rPr>
        <w:t>by</w:t>
      </w:r>
    </w:p>
    <w:p>
      <w:pPr>
        <w:pStyle w:val="ListParagraph"/>
        <w:numPr>
          <w:ilvl w:val="2"/>
          <w:numId w:val="142"/>
        </w:numPr>
        <w:tabs>
          <w:tab w:pos="3163" w:val="left" w:leader="none"/>
        </w:tabs>
        <w:spacing w:line="240" w:lineRule="auto" w:before="220" w:after="0"/>
        <w:ind w:left="3162" w:right="0" w:hanging="324"/>
        <w:jc w:val="left"/>
        <w:rPr>
          <w:rFonts w:ascii="Arial"/>
          <w:sz w:val="23"/>
        </w:rPr>
      </w:pPr>
      <w:r>
        <w:rPr>
          <w:w w:val="110"/>
          <w:sz w:val="24"/>
        </w:rPr>
        <w:t>this section shall apply to property placed in service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m</w:t>
      </w:r>
    </w:p>
    <w:p>
      <w:pPr>
        <w:pStyle w:val="ListParagraph"/>
        <w:numPr>
          <w:ilvl w:val="2"/>
          <w:numId w:val="142"/>
        </w:numPr>
        <w:tabs>
          <w:tab w:pos="3163" w:val="left" w:leader="none"/>
        </w:tabs>
        <w:spacing w:line="240" w:lineRule="auto" w:before="220" w:after="0"/>
        <w:ind w:left="3162" w:right="0" w:hanging="330"/>
        <w:jc w:val="left"/>
        <w:rPr>
          <w:rFonts w:ascii="Arial" w:hAnsi="Arial"/>
          <w:sz w:val="24"/>
        </w:rPr>
      </w:pPr>
      <w:r>
        <w:rPr>
          <w:w w:val="110"/>
          <w:sz w:val="24"/>
        </w:rPr>
        <w:t>taxable years beg·inning· after Deeember 31,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2017.</w:t>
      </w:r>
    </w:p>
    <w:p>
      <w:pPr>
        <w:pStyle w:val="ListParagraph"/>
        <w:numPr>
          <w:ilvl w:val="2"/>
          <w:numId w:val="142"/>
        </w:numPr>
        <w:tabs>
          <w:tab w:pos="3158" w:val="left" w:leader="none"/>
        </w:tabs>
        <w:spacing w:line="240" w:lineRule="auto" w:before="196" w:after="0"/>
        <w:ind w:left="3157" w:right="0" w:hanging="316"/>
        <w:jc w:val="left"/>
        <w:rPr>
          <w:b/>
          <w:sz w:val="26"/>
        </w:rPr>
      </w:pPr>
      <w:r>
        <w:rPr>
          <w:b/>
          <w:sz w:val="21"/>
        </w:rPr>
        <w:t>SEC. 13102. MODIFICATIONS OF GROSS RECEIPTS TEST</w:t>
      </w:r>
      <w:r>
        <w:rPr>
          <w:b/>
          <w:spacing w:val="0"/>
          <w:sz w:val="21"/>
        </w:rPr>
        <w:t> </w:t>
      </w:r>
      <w:r>
        <w:rPr>
          <w:b/>
          <w:sz w:val="21"/>
        </w:rPr>
        <w:t>FOR</w:t>
      </w:r>
    </w:p>
    <w:p>
      <w:pPr>
        <w:pStyle w:val="ListParagraph"/>
        <w:numPr>
          <w:ilvl w:val="2"/>
          <w:numId w:val="142"/>
        </w:numPr>
        <w:tabs>
          <w:tab w:pos="4583" w:val="left" w:leader="none"/>
          <w:tab w:pos="4584" w:val="left" w:leader="none"/>
        </w:tabs>
        <w:spacing w:line="240" w:lineRule="auto" w:before="221" w:after="0"/>
        <w:ind w:left="4583" w:right="0" w:hanging="1746"/>
        <w:jc w:val="left"/>
        <w:rPr>
          <w:rFonts w:ascii="Arial"/>
          <w:b/>
          <w:sz w:val="23"/>
        </w:rPr>
      </w:pPr>
      <w:r>
        <w:rPr>
          <w:b/>
          <w:sz w:val="21"/>
        </w:rPr>
        <w:t>USE OF CASH METHOD OF ACCOUNTING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BY</w:t>
      </w:r>
    </w:p>
    <w:p>
      <w:pPr>
        <w:pStyle w:val="ListParagraph"/>
        <w:numPr>
          <w:ilvl w:val="2"/>
          <w:numId w:val="142"/>
        </w:numPr>
        <w:tabs>
          <w:tab w:pos="4586" w:val="left" w:leader="none"/>
          <w:tab w:pos="4587" w:val="left" w:leader="none"/>
        </w:tabs>
        <w:spacing w:line="240" w:lineRule="auto" w:before="208" w:after="0"/>
        <w:ind w:left="4586" w:right="0" w:hanging="1876"/>
        <w:jc w:val="left"/>
        <w:rPr>
          <w:b/>
          <w:sz w:val="25"/>
        </w:rPr>
      </w:pPr>
      <w:r>
        <w:rPr/>
        <w:pict>
          <v:line style="position:absolute;mso-position-horizontal-relative:page;mso-position-vertical-relative:paragraph;z-index:12856" from=".090105pt,111.611226pt" to=".090105pt,28.015308pt" stroked="true" strokeweight=".18021pt" strokecolor="#000000">
            <v:stroke dashstyle="solid"/>
            <w10:wrap type="none"/>
          </v:line>
        </w:pict>
      </w:r>
      <w:r>
        <w:rPr>
          <w:b/>
          <w:sz w:val="21"/>
        </w:rPr>
        <w:t>CORPORATIONS AND</w:t>
      </w:r>
      <w:r>
        <w:rPr>
          <w:b/>
          <w:spacing w:val="-14"/>
          <w:sz w:val="21"/>
        </w:rPr>
        <w:t> </w:t>
      </w:r>
      <w:r>
        <w:rPr>
          <w:b/>
          <w:sz w:val="21"/>
        </w:rPr>
        <w:t>PARTNERSIDPS.</w:t>
      </w:r>
    </w:p>
    <w:p>
      <w:pPr>
        <w:pStyle w:val="ListParagraph"/>
        <w:numPr>
          <w:ilvl w:val="2"/>
          <w:numId w:val="142"/>
        </w:numPr>
        <w:tabs>
          <w:tab w:pos="3702" w:val="left" w:leader="none"/>
          <w:tab w:pos="3703" w:val="left" w:leader="none"/>
        </w:tabs>
        <w:spacing w:line="240" w:lineRule="auto" w:before="211" w:after="0"/>
        <w:ind w:left="3702" w:right="0" w:hanging="982"/>
        <w:jc w:val="left"/>
        <w:rPr>
          <w:rFonts w:ascii="Arial"/>
          <w:sz w:val="24"/>
        </w:rPr>
      </w:pPr>
      <w:r>
        <w:rPr>
          <w:w w:val="105"/>
          <w:sz w:val="24"/>
        </w:rPr>
        <w:t>(a) l\IODIFICATIOXS OF GROSS RECEIPTS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TEST.-</w:t>
      </w:r>
    </w:p>
    <w:p>
      <w:pPr>
        <w:pStyle w:val="ListParagraph"/>
        <w:numPr>
          <w:ilvl w:val="2"/>
          <w:numId w:val="142"/>
        </w:numPr>
        <w:tabs>
          <w:tab w:pos="4228" w:val="left" w:leader="none"/>
          <w:tab w:pos="4229" w:val="left" w:leader="none"/>
        </w:tabs>
        <w:spacing w:line="240" w:lineRule="auto" w:before="218" w:after="0"/>
        <w:ind w:left="4228" w:right="0" w:hanging="1517"/>
        <w:jc w:val="left"/>
        <w:rPr>
          <w:sz w:val="24"/>
        </w:rPr>
      </w:pPr>
      <w:r>
        <w:rPr>
          <w:w w:val="105"/>
          <w:sz w:val="24"/>
        </w:rPr>
        <w:t>(1) IN GENERAL.-So mneh of section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448(e)</w:t>
      </w:r>
    </w:p>
    <w:p>
      <w:pPr>
        <w:pStyle w:val="ListParagraph"/>
        <w:numPr>
          <w:ilvl w:val="2"/>
          <w:numId w:val="142"/>
        </w:numPr>
        <w:tabs>
          <w:tab w:pos="3693" w:val="left" w:leader="none"/>
          <w:tab w:pos="3694" w:val="left" w:leader="none"/>
        </w:tabs>
        <w:spacing w:line="240" w:lineRule="auto" w:before="217" w:after="0"/>
        <w:ind w:left="3693" w:right="0" w:hanging="974"/>
        <w:jc w:val="left"/>
        <w:rPr>
          <w:rFonts w:ascii="Arial"/>
          <w:sz w:val="22"/>
        </w:rPr>
      </w:pPr>
      <w:r>
        <w:rPr>
          <w:w w:val="110"/>
          <w:sz w:val="24"/>
        </w:rPr>
        <w:t>as precedes paragraph </w:t>
      </w:r>
      <w:r>
        <w:rPr>
          <w:rFonts w:ascii="Arial"/>
          <w:w w:val="110"/>
          <w:sz w:val="22"/>
        </w:rPr>
        <w:t>(2) </w:t>
      </w:r>
      <w:r>
        <w:rPr>
          <w:w w:val="110"/>
          <w:sz w:val="24"/>
        </w:rPr>
        <w:t>is amended to read as</w:t>
      </w:r>
      <w:r>
        <w:rPr>
          <w:spacing w:val="46"/>
          <w:w w:val="110"/>
          <w:sz w:val="24"/>
        </w:rPr>
        <w:t> </w:t>
      </w:r>
      <w:r>
        <w:rPr>
          <w:w w:val="110"/>
          <w:sz w:val="24"/>
        </w:rPr>
        <w:t>fol-</w:t>
      </w:r>
    </w:p>
    <w:p>
      <w:pPr>
        <w:pStyle w:val="ListParagraph"/>
        <w:numPr>
          <w:ilvl w:val="2"/>
          <w:numId w:val="142"/>
        </w:numPr>
        <w:tabs>
          <w:tab w:pos="3690" w:val="left" w:leader="none"/>
          <w:tab w:pos="3691" w:val="left" w:leader="none"/>
        </w:tabs>
        <w:spacing w:line="240" w:lineRule="auto" w:before="222" w:after="0"/>
        <w:ind w:left="3690" w:right="0" w:hanging="979"/>
        <w:jc w:val="left"/>
        <w:rPr>
          <w:sz w:val="24"/>
        </w:rPr>
      </w:pPr>
      <w:r>
        <w:rPr>
          <w:sz w:val="24"/>
        </w:rPr>
        <w:t>lows:</w:t>
      </w:r>
    </w:p>
    <w:p>
      <w:pPr>
        <w:pStyle w:val="ListParagraph"/>
        <w:numPr>
          <w:ilvl w:val="2"/>
          <w:numId w:val="142"/>
        </w:numPr>
        <w:tabs>
          <w:tab w:pos="3689" w:val="left" w:leader="none"/>
          <w:tab w:pos="3690" w:val="left" w:leader="none"/>
        </w:tabs>
        <w:spacing w:line="240" w:lineRule="auto" w:before="203" w:after="0"/>
        <w:ind w:left="3689" w:right="0" w:hanging="970"/>
        <w:jc w:val="left"/>
        <w:rPr>
          <w:rFonts w:ascii="Arial"/>
          <w:sz w:val="25"/>
        </w:rPr>
      </w:pPr>
      <w:r>
        <w:rPr>
          <w:w w:val="105"/>
          <w:sz w:val="24"/>
        </w:rPr>
        <w:t>"(c) GROSS RECEIPTS</w:t>
      </w:r>
      <w:r>
        <w:rPr>
          <w:spacing w:val="50"/>
          <w:w w:val="105"/>
          <w:sz w:val="24"/>
        </w:rPr>
        <w:t> </w:t>
      </w:r>
      <w:r>
        <w:rPr>
          <w:w w:val="110"/>
          <w:sz w:val="24"/>
        </w:rPr>
        <w:t>TEST.-</w:t>
      </w:r>
    </w:p>
    <w:p>
      <w:pPr>
        <w:pStyle w:val="ListParagraph"/>
        <w:numPr>
          <w:ilvl w:val="2"/>
          <w:numId w:val="142"/>
        </w:numPr>
        <w:tabs>
          <w:tab w:pos="4219" w:val="left" w:leader="none"/>
          <w:tab w:pos="4220" w:val="left" w:leader="none"/>
        </w:tabs>
        <w:spacing w:line="240" w:lineRule="auto" w:before="220" w:after="0"/>
        <w:ind w:left="4219" w:right="0" w:hanging="1505"/>
        <w:jc w:val="left"/>
        <w:rPr>
          <w:sz w:val="24"/>
        </w:rPr>
      </w:pPr>
      <w:r>
        <w:rPr>
          <w:w w:val="115"/>
          <w:sz w:val="24"/>
        </w:rPr>
        <w:t>"(l) IN GEXERAL.-A corporation or</w:t>
      </w:r>
      <w:r>
        <w:rPr>
          <w:spacing w:val="55"/>
          <w:w w:val="115"/>
          <w:sz w:val="24"/>
        </w:rPr>
        <w:t> </w:t>
      </w:r>
      <w:r>
        <w:rPr>
          <w:w w:val="115"/>
          <w:sz w:val="24"/>
        </w:rPr>
        <w:t>partner-</w:t>
      </w:r>
    </w:p>
    <w:p>
      <w:pPr>
        <w:pStyle w:val="ListParagraph"/>
        <w:numPr>
          <w:ilvl w:val="2"/>
          <w:numId w:val="142"/>
        </w:numPr>
        <w:tabs>
          <w:tab w:pos="3689" w:val="left" w:leader="none"/>
          <w:tab w:pos="3690" w:val="left" w:leader="none"/>
        </w:tabs>
        <w:spacing w:line="240" w:lineRule="auto" w:before="218" w:after="0"/>
        <w:ind w:left="3689" w:right="0" w:hanging="978"/>
        <w:jc w:val="left"/>
        <w:rPr>
          <w:sz w:val="24"/>
        </w:rPr>
      </w:pPr>
      <w:r>
        <w:rPr>
          <w:w w:val="110"/>
          <w:sz w:val="24"/>
        </w:rPr>
        <w:t>ship meets the gToss receipts test of this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subsection</w:t>
      </w:r>
    </w:p>
    <w:p>
      <w:pPr>
        <w:pStyle w:val="ListParagraph"/>
        <w:numPr>
          <w:ilvl w:val="2"/>
          <w:numId w:val="142"/>
        </w:numPr>
        <w:tabs>
          <w:tab w:pos="3685" w:val="left" w:leader="none"/>
          <w:tab w:pos="3686" w:val="left" w:leader="none"/>
        </w:tabs>
        <w:spacing w:line="240" w:lineRule="auto" w:before="221" w:after="0"/>
        <w:ind w:left="3685" w:right="0" w:hanging="971"/>
        <w:jc w:val="left"/>
        <w:rPr>
          <w:sz w:val="24"/>
        </w:rPr>
      </w:pPr>
      <w:r>
        <w:rPr>
          <w:w w:val="110"/>
          <w:sz w:val="24"/>
        </w:rPr>
        <w:t>for any taxable year if the average annual gross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re-</w:t>
      </w:r>
    </w:p>
    <w:p>
      <w:pPr>
        <w:pStyle w:val="ListParagraph"/>
        <w:numPr>
          <w:ilvl w:val="2"/>
          <w:numId w:val="142"/>
        </w:numPr>
        <w:tabs>
          <w:tab w:pos="3688" w:val="left" w:leader="none"/>
          <w:tab w:pos="3690" w:val="left" w:leader="none"/>
        </w:tabs>
        <w:spacing w:line="240" w:lineRule="auto" w:before="200" w:after="0"/>
        <w:ind w:left="3689" w:right="0" w:hanging="978"/>
        <w:jc w:val="left"/>
        <w:rPr>
          <w:sz w:val="24"/>
        </w:rPr>
      </w:pPr>
      <w:r>
        <w:rPr>
          <w:w w:val="105"/>
          <w:sz w:val="24"/>
        </w:rPr>
        <w:t>eeipts of such entity for the :3-taxable-ycar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period</w:t>
      </w:r>
    </w:p>
    <w:p>
      <w:pPr>
        <w:pStyle w:val="ListParagraph"/>
        <w:numPr>
          <w:ilvl w:val="2"/>
          <w:numId w:val="142"/>
        </w:numPr>
        <w:tabs>
          <w:tab w:pos="3688" w:val="left" w:leader="none"/>
          <w:tab w:pos="3690" w:val="left" w:leader="none"/>
        </w:tabs>
        <w:spacing w:line="240" w:lineRule="auto" w:before="211" w:after="0"/>
        <w:ind w:left="3689" w:right="0" w:hanging="977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2832" from=".090105pt,46.435488pt" to=".090105pt,12.564729pt" stroked="true" strokeweight=".18021pt" strokecolor="#000000">
            <v:stroke dashstyle="solid"/>
            <w10:wrap type="none"/>
          </v:line>
        </w:pict>
      </w:r>
      <w:r>
        <w:rPr>
          <w:w w:val="105"/>
          <w:sz w:val="24"/>
        </w:rPr>
        <w:t>ending- ·with the taxable year which precedes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such</w:t>
      </w:r>
    </w:p>
    <w:p>
      <w:pPr>
        <w:pStyle w:val="ListParagraph"/>
        <w:numPr>
          <w:ilvl w:val="2"/>
          <w:numId w:val="142"/>
        </w:numPr>
        <w:tabs>
          <w:tab w:pos="3688" w:val="left" w:leader="none"/>
          <w:tab w:pos="3689" w:val="left" w:leader="none"/>
        </w:tabs>
        <w:spacing w:line="240" w:lineRule="auto" w:before="214" w:after="0"/>
        <w:ind w:left="3688" w:right="0" w:hanging="976"/>
        <w:jc w:val="left"/>
        <w:rPr>
          <w:sz w:val="24"/>
        </w:rPr>
      </w:pPr>
      <w:r>
        <w:rPr>
          <w:w w:val="105"/>
          <w:sz w:val="24"/>
        </w:rPr>
        <w:t>taxahlc year docs not exceed the applicahlc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dollar</w:t>
      </w:r>
    </w:p>
    <w:p>
      <w:pPr>
        <w:pStyle w:val="ListParagraph"/>
        <w:numPr>
          <w:ilvl w:val="2"/>
          <w:numId w:val="142"/>
        </w:numPr>
        <w:tabs>
          <w:tab w:pos="3686" w:val="left" w:leader="none"/>
          <w:tab w:pos="3687" w:val="left" w:leader="none"/>
        </w:tabs>
        <w:spacing w:line="240" w:lineRule="auto" w:before="217" w:after="0"/>
        <w:ind w:left="3686" w:right="0" w:hanging="978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2808" from=".090105pt,197.172803pt" to=".090105pt,21.332392pt" stroked="true" strokeweight=".18021pt" strokecolor="#000000">
            <v:stroke dashstyle="solid"/>
            <w10:wrap type="none"/>
          </v:line>
        </w:pict>
      </w:r>
      <w:r>
        <w:rPr>
          <w:w w:val="115"/>
          <w:sz w:val="24"/>
        </w:rPr>
        <w:t>limit.".</w:t>
      </w:r>
    </w:p>
    <w:p>
      <w:pPr>
        <w:pStyle w:val="ListParagraph"/>
        <w:numPr>
          <w:ilvl w:val="2"/>
          <w:numId w:val="142"/>
        </w:numPr>
        <w:tabs>
          <w:tab w:pos="4225" w:val="left" w:leader="none"/>
          <w:tab w:pos="4226" w:val="left" w:leader="none"/>
          <w:tab w:pos="4730" w:val="left" w:leader="none"/>
          <w:tab w:pos="6313" w:val="left" w:leader="none"/>
        </w:tabs>
        <w:spacing w:line="240" w:lineRule="auto" w:before="222" w:after="0"/>
        <w:ind w:left="4225" w:right="0" w:hanging="1517"/>
        <w:jc w:val="left"/>
        <w:rPr>
          <w:sz w:val="24"/>
        </w:rPr>
      </w:pPr>
      <w:r>
        <w:rPr>
          <w:rFonts w:ascii="Arial"/>
          <w:w w:val="105"/>
          <w:sz w:val="22"/>
        </w:rPr>
        <w:t>(2)</w:t>
        <w:tab/>
      </w:r>
      <w:r>
        <w:rPr>
          <w:w w:val="95"/>
          <w:sz w:val="24"/>
        </w:rPr>
        <w:t>APPLICABLE</w:t>
        <w:tab/>
      </w:r>
      <w:r>
        <w:rPr>
          <w:w w:val="105"/>
          <w:sz w:val="24"/>
        </w:rPr>
        <w:t>DOLLAR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LIMIT.-Subsection</w:t>
      </w:r>
    </w:p>
    <w:p>
      <w:pPr>
        <w:pStyle w:val="ListParagraph"/>
        <w:numPr>
          <w:ilvl w:val="2"/>
          <w:numId w:val="142"/>
        </w:numPr>
        <w:tabs>
          <w:tab w:pos="3696" w:val="left" w:leader="none"/>
          <w:tab w:pos="3698" w:val="left" w:leader="none"/>
        </w:tabs>
        <w:spacing w:line="240" w:lineRule="auto" w:before="218" w:after="0"/>
        <w:ind w:left="3697" w:right="0" w:hanging="991"/>
        <w:jc w:val="left"/>
        <w:rPr>
          <w:rFonts w:ascii="Arial"/>
          <w:sz w:val="25"/>
        </w:rPr>
      </w:pPr>
      <w:r>
        <w:rPr>
          <w:rFonts w:ascii="Arial"/>
          <w:w w:val="110"/>
          <w:sz w:val="25"/>
        </w:rPr>
        <w:t>(</w:t>
      </w:r>
      <w:r>
        <w:rPr>
          <w:w w:val="110"/>
          <w:sz w:val="24"/>
        </w:rPr>
        <w:t>e) of scetion 448 is amended by adding at the</w:t>
      </w:r>
      <w:r>
        <w:rPr>
          <w:spacing w:val="-27"/>
          <w:w w:val="110"/>
          <w:sz w:val="24"/>
        </w:rPr>
        <w:t> </w:t>
      </w:r>
      <w:r>
        <w:rPr>
          <w:w w:val="110"/>
          <w:sz w:val="24"/>
        </w:rPr>
        <w:t>end</w:t>
      </w:r>
    </w:p>
    <w:p>
      <w:pPr>
        <w:pStyle w:val="ListParagraph"/>
        <w:numPr>
          <w:ilvl w:val="2"/>
          <w:numId w:val="142"/>
        </w:numPr>
        <w:tabs>
          <w:tab w:pos="3688" w:val="left" w:leader="none"/>
          <w:tab w:pos="3689" w:val="left" w:leader="none"/>
        </w:tabs>
        <w:spacing w:line="240" w:lineRule="auto" w:before="213" w:after="0"/>
        <w:ind w:left="3688" w:right="0" w:hanging="982"/>
        <w:jc w:val="left"/>
        <w:rPr>
          <w:rFonts w:ascii="Arial"/>
          <w:sz w:val="25"/>
        </w:rPr>
      </w:pPr>
      <w:r>
        <w:rPr>
          <w:w w:val="105"/>
          <w:sz w:val="24"/>
        </w:rPr>
        <w:t>the following new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paragraph:</w:t>
      </w:r>
    </w:p>
    <w:p>
      <w:pPr>
        <w:spacing w:after="0" w:line="240" w:lineRule="auto"/>
        <w:jc w:val="left"/>
        <w:rPr>
          <w:rFonts w:ascii="Arial"/>
          <w:sz w:val="25"/>
        </w:rPr>
        <w:sectPr>
          <w:pgSz w:w="12330" w:h="15840"/>
          <w:pgMar w:top="0" w:bottom="0" w:left="0" w:right="120"/>
        </w:sectPr>
      </w:pPr>
    </w:p>
    <w:p>
      <w:pPr>
        <w:tabs>
          <w:tab w:pos="8981" w:val="left" w:leader="none"/>
        </w:tabs>
        <w:spacing w:before="82"/>
        <w:ind w:left="2704" w:right="0" w:firstLine="0"/>
        <w:jc w:val="left"/>
        <w:rPr>
          <w:sz w:val="17"/>
        </w:rPr>
      </w:pPr>
      <w:r>
        <w:rPr/>
        <w:pict>
          <v:group style="position:absolute;margin-left:0pt;margin-top:-.000033pt;width:616.35pt;height:792pt;mso-position-horizontal-relative:page;mso-position-vertical-relative:page;z-index:-481840" coordorigin="0,0" coordsize="12327,15840">
            <v:rect style="position:absolute;left:12178;top:0;width:148;height:15840" filled="true" fillcolor="#000000" stroked="false">
              <v:fill type="solid"/>
            </v:rect>
            <v:line style="position:absolute" from="0,5" to="12326,5" stroked="true" strokeweight=".450442pt" strokecolor="#000000">
              <v:stroke dashstyle="solid"/>
            </v:line>
            <w10:wrap type="none"/>
          </v:group>
        </w:pict>
      </w:r>
      <w:r>
        <w:rPr>
          <w:w w:val="105"/>
          <w:sz w:val="17"/>
        </w:rPr>
        <w:t>O:\MCG\..V.CCG17C62.xml  [file 3 of</w:t>
      </w:r>
      <w:r>
        <w:rPr>
          <w:spacing w:val="15"/>
          <w:w w:val="105"/>
          <w:sz w:val="17"/>
        </w:rPr>
        <w:t> </w:t>
      </w:r>
      <w:r>
        <w:rPr>
          <w:w w:val="105"/>
          <w:sz w:val="17"/>
        </w:rPr>
        <w:t>3]</w:t>
        <w:tab/>
        <w:t>S.L.C.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ind w:left="81" w:right="97"/>
        <w:jc w:val="center"/>
      </w:pPr>
      <w:r>
        <w:rPr/>
        <w:pict>
          <v:line style="position:absolute;mso-position-horizontal-relative:page;mso-position-vertical-relative:paragraph;z-index:12928" from=".090105pt,96.166614pt" to=".090105pt,2.481534pt" stroked="true" strokeweight=".18021pt" strokecolor="#000000">
            <v:stroke dashstyle="solid"/>
            <w10:wrap type="none"/>
          </v:line>
        </w:pict>
      </w:r>
      <w:r>
        <w:rPr>
          <w:w w:val="115"/>
        </w:rPr>
        <w:t>114</w:t>
      </w:r>
    </w:p>
    <w:p>
      <w:pPr>
        <w:pStyle w:val="ListParagraph"/>
        <w:numPr>
          <w:ilvl w:val="3"/>
          <w:numId w:val="142"/>
        </w:numPr>
        <w:tabs>
          <w:tab w:pos="4211" w:val="left" w:leader="none"/>
          <w:tab w:pos="4212" w:val="left" w:leader="none"/>
        </w:tabs>
        <w:spacing w:line="240" w:lineRule="auto" w:before="163" w:after="0"/>
        <w:ind w:left="2833" w:right="0" w:firstLine="9"/>
        <w:jc w:val="left"/>
        <w:rPr>
          <w:rFonts w:ascii="Arial"/>
          <w:sz w:val="24"/>
        </w:rPr>
      </w:pPr>
      <w:r>
        <w:rPr>
          <w:sz w:val="25"/>
        </w:rPr>
        <w:t>"(4) APPLICABLE DOLLAR</w:t>
      </w:r>
      <w:r>
        <w:rPr>
          <w:spacing w:val="-30"/>
          <w:sz w:val="25"/>
        </w:rPr>
        <w:t> </w:t>
      </w:r>
      <w:r>
        <w:rPr>
          <w:sz w:val="25"/>
        </w:rPr>
        <w:t>LIMIT.-</w:t>
      </w:r>
    </w:p>
    <w:p>
      <w:pPr>
        <w:pStyle w:val="ListParagraph"/>
        <w:numPr>
          <w:ilvl w:val="3"/>
          <w:numId w:val="142"/>
        </w:numPr>
        <w:tabs>
          <w:tab w:pos="4209" w:val="left" w:leader="none"/>
          <w:tab w:pos="4739" w:val="left" w:leader="none"/>
          <w:tab w:pos="4740" w:val="left" w:leader="none"/>
        </w:tabs>
        <w:spacing w:line="417" w:lineRule="auto" w:before="195" w:after="0"/>
        <w:ind w:left="2833" w:right="2728" w:firstLine="0"/>
        <w:jc w:val="left"/>
        <w:rPr>
          <w:rFonts w:ascii="Arial"/>
          <w:sz w:val="24"/>
        </w:rPr>
      </w:pPr>
      <w:r>
        <w:rPr>
          <w:rFonts w:ascii="Arial"/>
          <w:w w:val="110"/>
          <w:sz w:val="24"/>
        </w:rPr>
        <w:t>"(A) </w:t>
      </w:r>
      <w:r>
        <w:rPr>
          <w:w w:val="110"/>
          <w:sz w:val="25"/>
        </w:rPr>
        <w:t>Ix GE ERAL.-The applicablt.. dollar 3</w:t>
        <w:tab/>
        <w:t>limit is</w:t>
      </w:r>
      <w:r>
        <w:rPr>
          <w:spacing w:val="-37"/>
          <w:w w:val="110"/>
          <w:sz w:val="25"/>
        </w:rPr>
        <w:t> </w:t>
      </w:r>
      <w:r>
        <w:rPr>
          <w:w w:val="110"/>
          <w:sz w:val="25"/>
        </w:rPr>
        <w:t>$15,000,000.</w:t>
      </w:r>
    </w:p>
    <w:p>
      <w:pPr>
        <w:pStyle w:val="ListParagraph"/>
        <w:numPr>
          <w:ilvl w:val="0"/>
          <w:numId w:val="143"/>
        </w:numPr>
        <w:tabs>
          <w:tab w:pos="4733" w:val="left" w:leader="none"/>
          <w:tab w:pos="4735" w:val="left" w:leader="none"/>
        </w:tabs>
        <w:spacing w:line="267" w:lineRule="exact" w:before="0" w:after="0"/>
        <w:ind w:left="4734" w:right="0" w:hanging="1906"/>
        <w:jc w:val="left"/>
        <w:rPr>
          <w:rFonts w:ascii="Arial"/>
          <w:sz w:val="23"/>
        </w:rPr>
      </w:pPr>
      <w:r>
        <w:rPr>
          <w:rFonts w:ascii="Arial"/>
          <w:b/>
          <w:w w:val="120"/>
          <w:sz w:val="23"/>
        </w:rPr>
        <w:t>"(B) </w:t>
      </w:r>
      <w:r>
        <w:rPr>
          <w:rFonts w:ascii="Arial"/>
          <w:w w:val="120"/>
          <w:sz w:val="18"/>
        </w:rPr>
        <w:t>AD.Jl'Srl'ME rr 1 ,0H</w:t>
      </w:r>
      <w:r>
        <w:rPr>
          <w:rFonts w:ascii="Arial"/>
          <w:spacing w:val="31"/>
          <w:w w:val="120"/>
          <w:sz w:val="18"/>
        </w:rPr>
        <w:t> </w:t>
      </w:r>
      <w:r>
        <w:rPr>
          <w:w w:val="120"/>
          <w:sz w:val="25"/>
        </w:rPr>
        <w:t>IXFLNl'IOX.-In</w:t>
      </w:r>
    </w:p>
    <w:p>
      <w:pPr>
        <w:pStyle w:val="ListParagraph"/>
        <w:numPr>
          <w:ilvl w:val="0"/>
          <w:numId w:val="143"/>
        </w:numPr>
        <w:tabs>
          <w:tab w:pos="4210" w:val="left" w:leader="none"/>
          <w:tab w:pos="4211" w:val="left" w:leader="none"/>
        </w:tabs>
        <w:spacing w:line="240" w:lineRule="auto" w:before="204" w:after="0"/>
        <w:ind w:left="4210" w:right="0" w:hanging="1383"/>
        <w:jc w:val="left"/>
        <w:rPr>
          <w:sz w:val="26"/>
        </w:rPr>
      </w:pPr>
      <w:r>
        <w:rPr>
          <w:w w:val="105"/>
          <w:sz w:val="25"/>
        </w:rPr>
        <w:t>the case of any taxable year beginning after</w:t>
      </w:r>
      <w:r>
        <w:rPr>
          <w:spacing w:val="3"/>
          <w:w w:val="105"/>
          <w:sz w:val="25"/>
        </w:rPr>
        <w:t> </w:t>
      </w:r>
      <w:r>
        <w:rPr>
          <w:w w:val="105"/>
          <w:sz w:val="25"/>
        </w:rPr>
        <w:t>De-</w:t>
      </w:r>
    </w:p>
    <w:p>
      <w:pPr>
        <w:pStyle w:val="BodyText"/>
        <w:tabs>
          <w:tab w:pos="4208" w:val="left" w:leader="none"/>
          <w:tab w:pos="5164" w:val="left" w:leader="none"/>
          <w:tab w:pos="6546" w:val="left" w:leader="none"/>
          <w:tab w:pos="7086" w:val="left" w:leader="none"/>
          <w:tab w:pos="8666" w:val="left" w:leader="none"/>
        </w:tabs>
        <w:spacing w:before="134"/>
        <w:ind w:left="2831"/>
      </w:pPr>
      <w:r>
        <w:rPr>
          <w:rFonts w:ascii="Arial"/>
          <w:w w:val="105"/>
          <w:sz w:val="23"/>
        </w:rPr>
        <w:t>6</w:t>
        <w:tab/>
      </w:r>
      <w:r>
        <w:rPr>
          <w:w w:val="105"/>
        </w:rPr>
        <w:t>cemhcr</w:t>
        <w:tab/>
      </w:r>
      <w:r>
        <w:rPr>
          <w:rFonts w:ascii="Arial"/>
          <w:w w:val="105"/>
          <w:sz w:val="32"/>
        </w:rPr>
        <w:t>:n, </w:t>
      </w:r>
      <w:r>
        <w:rPr>
          <w:rFonts w:ascii="Arial"/>
          <w:spacing w:val="5"/>
          <w:w w:val="105"/>
          <w:sz w:val="32"/>
        </w:rPr>
        <w:t> </w:t>
      </w:r>
      <w:r>
        <w:rPr>
          <w:w w:val="105"/>
        </w:rPr>
        <w:t>2018,</w:t>
        <w:tab/>
        <w:t>the</w:t>
        <w:tab/>
        <w:t>$15,000,000</w:t>
        <w:tab/>
        <w:t>amount</w:t>
      </w:r>
    </w:p>
    <w:p>
      <w:pPr>
        <w:pStyle w:val="ListParagraph"/>
        <w:numPr>
          <w:ilvl w:val="0"/>
          <w:numId w:val="144"/>
        </w:numPr>
        <w:tabs>
          <w:tab w:pos="4216" w:val="left" w:leader="none"/>
          <w:tab w:pos="4217" w:val="left" w:leader="none"/>
        </w:tabs>
        <w:spacing w:line="240" w:lineRule="auto" w:before="189" w:after="0"/>
        <w:ind w:left="4216" w:right="0" w:hanging="1387"/>
        <w:jc w:val="left"/>
        <w:rPr>
          <w:rFonts w:ascii="Arial"/>
          <w:sz w:val="23"/>
        </w:rPr>
      </w:pPr>
      <w:r>
        <w:rPr>
          <w:w w:val="105"/>
          <w:sz w:val="25"/>
        </w:rPr>
        <w:t>under subparagTaph (A) shall be increased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0"/>
          <w:numId w:val="144"/>
        </w:numPr>
        <w:tabs>
          <w:tab w:pos="4211" w:val="left" w:leader="none"/>
          <w:tab w:pos="4212" w:val="left" w:leader="none"/>
        </w:tabs>
        <w:spacing w:line="240" w:lineRule="auto" w:before="204" w:after="0"/>
        <w:ind w:left="4211" w:right="0" w:hanging="1373"/>
        <w:jc w:val="left"/>
        <w:rPr>
          <w:sz w:val="26"/>
        </w:rPr>
      </w:pPr>
      <w:r>
        <w:rPr>
          <w:w w:val="105"/>
          <w:sz w:val="25"/>
        </w:rPr>
        <w:t>an amount equal</w:t>
      </w:r>
      <w:r>
        <w:rPr>
          <w:spacing w:val="-29"/>
          <w:w w:val="105"/>
          <w:sz w:val="25"/>
        </w:rPr>
        <w:t> </w:t>
      </w:r>
      <w:r>
        <w:rPr>
          <w:w w:val="105"/>
          <w:sz w:val="25"/>
        </w:rPr>
        <w:t>to-</w:t>
      </w:r>
    </w:p>
    <w:p>
      <w:pPr>
        <w:pStyle w:val="ListParagraph"/>
        <w:numPr>
          <w:ilvl w:val="0"/>
          <w:numId w:val="144"/>
        </w:numPr>
        <w:tabs>
          <w:tab w:pos="5260" w:val="left" w:leader="none"/>
          <w:tab w:pos="5261" w:val="left" w:leader="none"/>
        </w:tabs>
        <w:spacing w:line="240" w:lineRule="auto" w:before="200" w:after="0"/>
        <w:ind w:left="5260" w:right="0" w:hanging="2430"/>
        <w:jc w:val="left"/>
        <w:rPr>
          <w:rFonts w:ascii="Arial"/>
          <w:sz w:val="23"/>
        </w:rPr>
      </w:pPr>
      <w:r>
        <w:rPr>
          <w:w w:val="105"/>
          <w:sz w:val="25"/>
        </w:rPr>
        <w:t>"(i) such dollar amount, multiplied</w:t>
      </w:r>
      <w:r>
        <w:rPr>
          <w:spacing w:val="-17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0"/>
          <w:numId w:val="144"/>
        </w:numPr>
        <w:tabs>
          <w:tab w:pos="5260" w:val="left" w:leader="none"/>
          <w:tab w:pos="5261" w:val="left" w:leader="none"/>
        </w:tabs>
        <w:spacing w:line="240" w:lineRule="auto" w:before="206" w:after="0"/>
        <w:ind w:left="5260" w:right="0" w:hanging="2558"/>
        <w:jc w:val="left"/>
        <w:rPr>
          <w:sz w:val="25"/>
        </w:rPr>
      </w:pPr>
      <w:r>
        <w:rPr>
          <w:w w:val="105"/>
          <w:sz w:val="25"/>
        </w:rPr>
        <w:t>"(ii) the cost-of-liYing adjustment</w:t>
      </w:r>
      <w:r>
        <w:rPr>
          <w:spacing w:val="41"/>
          <w:w w:val="105"/>
          <w:sz w:val="25"/>
        </w:rPr>
        <w:t> </w:t>
      </w:r>
      <w:r>
        <w:rPr>
          <w:w w:val="105"/>
          <w:sz w:val="25"/>
        </w:rPr>
        <w:t>de-</w:t>
      </w:r>
    </w:p>
    <w:p>
      <w:pPr>
        <w:pStyle w:val="ListParagraph"/>
        <w:numPr>
          <w:ilvl w:val="0"/>
          <w:numId w:val="144"/>
        </w:numPr>
        <w:tabs>
          <w:tab w:pos="4733" w:val="left" w:leader="none"/>
          <w:tab w:pos="4734" w:val="left" w:leader="none"/>
        </w:tabs>
        <w:spacing w:line="240" w:lineRule="auto" w:before="206" w:after="0"/>
        <w:ind w:left="4733" w:right="0" w:hanging="2031"/>
        <w:jc w:val="left"/>
        <w:rPr>
          <w:sz w:val="25"/>
        </w:rPr>
      </w:pPr>
      <w:r>
        <w:rPr>
          <w:w w:val="105"/>
          <w:sz w:val="25"/>
        </w:rPr>
        <w:t>termined under section 1 </w:t>
      </w:r>
      <w:r>
        <w:rPr>
          <w:spacing w:val="5"/>
          <w:w w:val="105"/>
          <w:sz w:val="25"/>
        </w:rPr>
        <w:t>(f)(8) </w:t>
      </w:r>
      <w:r>
        <w:rPr>
          <w:w w:val="105"/>
          <w:sz w:val="25"/>
        </w:rPr>
        <w:t>for the</w:t>
      </w:r>
      <w:r>
        <w:rPr>
          <w:spacing w:val="47"/>
          <w:w w:val="105"/>
          <w:sz w:val="25"/>
        </w:rPr>
        <w:t> </w:t>
      </w:r>
      <w:r>
        <w:rPr>
          <w:w w:val="105"/>
          <w:sz w:val="25"/>
        </w:rPr>
        <w:t>cal-</w:t>
      </w:r>
    </w:p>
    <w:p>
      <w:pPr>
        <w:pStyle w:val="ListParagraph"/>
        <w:numPr>
          <w:ilvl w:val="0"/>
          <w:numId w:val="144"/>
        </w:numPr>
        <w:tabs>
          <w:tab w:pos="4730" w:val="left" w:leader="none"/>
          <w:tab w:pos="4731" w:val="left" w:leader="none"/>
        </w:tabs>
        <w:spacing w:line="240" w:lineRule="auto" w:before="207" w:after="0"/>
        <w:ind w:left="4730" w:right="0" w:hanging="2031"/>
        <w:jc w:val="left"/>
        <w:rPr>
          <w:sz w:val="25"/>
        </w:rPr>
      </w:pPr>
      <w:r>
        <w:rPr>
          <w:w w:val="105"/>
          <w:sz w:val="25"/>
        </w:rPr>
        <w:t>endar  year  in  which  the   taxable  year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be-</w:t>
      </w:r>
    </w:p>
    <w:p>
      <w:pPr>
        <w:pStyle w:val="ListParagraph"/>
        <w:numPr>
          <w:ilvl w:val="0"/>
          <w:numId w:val="144"/>
        </w:numPr>
        <w:tabs>
          <w:tab w:pos="4731" w:val="left" w:leader="none"/>
          <w:tab w:pos="4733" w:val="left" w:leader="none"/>
        </w:tabs>
        <w:spacing w:line="240" w:lineRule="auto" w:before="206" w:after="0"/>
        <w:ind w:left="4732" w:right="0" w:hanging="2033"/>
        <w:jc w:val="left"/>
        <w:rPr>
          <w:sz w:val="25"/>
        </w:rPr>
      </w:pPr>
      <w:r>
        <w:rPr>
          <w:w w:val="105"/>
          <w:sz w:val="25"/>
        </w:rPr>
        <w:t>gins,  by  substituting·  'calendar  year 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2017'</w:t>
      </w:r>
    </w:p>
    <w:p>
      <w:pPr>
        <w:pStyle w:val="ListParagraph"/>
        <w:numPr>
          <w:ilvl w:val="0"/>
          <w:numId w:val="144"/>
        </w:numPr>
        <w:tabs>
          <w:tab w:pos="4726" w:val="left" w:leader="none"/>
          <w:tab w:pos="4727" w:val="left" w:leader="none"/>
        </w:tabs>
        <w:spacing w:line="240" w:lineRule="auto" w:before="202" w:after="0"/>
        <w:ind w:left="4726" w:right="0" w:hanging="2027"/>
        <w:jc w:val="left"/>
        <w:rPr>
          <w:sz w:val="25"/>
        </w:rPr>
      </w:pPr>
      <w:r>
        <w:rPr>
          <w:w w:val="110"/>
          <w:sz w:val="25"/>
        </w:rPr>
        <w:t>for 'calendar year 2016' in</w:t>
      </w:r>
      <w:r>
        <w:rPr>
          <w:spacing w:val="12"/>
          <w:w w:val="110"/>
          <w:sz w:val="25"/>
        </w:rPr>
        <w:t> </w:t>
      </w:r>
      <w:r>
        <w:rPr>
          <w:w w:val="110"/>
          <w:sz w:val="25"/>
        </w:rPr>
        <w:t>subparagraph</w:t>
      </w:r>
    </w:p>
    <w:p>
      <w:pPr>
        <w:pStyle w:val="ListParagraph"/>
        <w:numPr>
          <w:ilvl w:val="0"/>
          <w:numId w:val="144"/>
        </w:numPr>
        <w:tabs>
          <w:tab w:pos="4743" w:val="left" w:leader="none"/>
          <w:tab w:pos="4744" w:val="left" w:leader="none"/>
        </w:tabs>
        <w:spacing w:line="240" w:lineRule="auto" w:before="203" w:after="0"/>
        <w:ind w:left="4743" w:right="0" w:hanging="2044"/>
        <w:jc w:val="left"/>
        <w:rPr>
          <w:sz w:val="25"/>
        </w:rPr>
      </w:pPr>
      <w:r>
        <w:rPr>
          <w:w w:val="105"/>
          <w:sz w:val="25"/>
        </w:rPr>
        <w:t>(A)(ii)</w:t>
      </w:r>
      <w:r>
        <w:rPr>
          <w:spacing w:val="32"/>
          <w:w w:val="105"/>
          <w:sz w:val="25"/>
        </w:rPr>
        <w:t> </w:t>
      </w:r>
      <w:r>
        <w:rPr>
          <w:w w:val="105"/>
          <w:sz w:val="25"/>
        </w:rPr>
        <w:t>thereof.</w:t>
      </w:r>
    </w:p>
    <w:p>
      <w:pPr>
        <w:pStyle w:val="ListParagraph"/>
        <w:numPr>
          <w:ilvl w:val="0"/>
          <w:numId w:val="144"/>
        </w:numPr>
        <w:tabs>
          <w:tab w:pos="4214" w:val="left" w:leader="none"/>
          <w:tab w:pos="4215" w:val="left" w:leader="none"/>
        </w:tabs>
        <w:spacing w:line="240" w:lineRule="auto" w:before="206" w:after="0"/>
        <w:ind w:left="4214" w:right="0" w:hanging="1515"/>
        <w:jc w:val="left"/>
        <w:rPr>
          <w:sz w:val="25"/>
        </w:rPr>
      </w:pPr>
      <w:r>
        <w:rPr>
          <w:w w:val="105"/>
          <w:sz w:val="24"/>
        </w:rPr>
        <w:t>If </w:t>
      </w:r>
      <w:r>
        <w:rPr>
          <w:w w:val="105"/>
          <w:sz w:val="25"/>
        </w:rPr>
        <w:t>any amount as increased under the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preceding</w:t>
      </w:r>
    </w:p>
    <w:p>
      <w:pPr>
        <w:pStyle w:val="ListParagraph"/>
        <w:numPr>
          <w:ilvl w:val="0"/>
          <w:numId w:val="144"/>
        </w:numPr>
        <w:tabs>
          <w:tab w:pos="4204" w:val="left" w:leader="none"/>
          <w:tab w:pos="4205" w:val="left" w:leader="none"/>
          <w:tab w:pos="7585" w:val="left" w:leader="none"/>
        </w:tabs>
        <w:spacing w:line="240" w:lineRule="auto" w:before="206" w:after="0"/>
        <w:ind w:left="4204" w:right="0" w:hanging="1505"/>
        <w:jc w:val="left"/>
        <w:rPr>
          <w:sz w:val="25"/>
        </w:rPr>
      </w:pPr>
      <w:r>
        <w:rPr>
          <w:w w:val="105"/>
          <w:sz w:val="25"/>
        </w:rPr>
        <w:t>sentence   is   not </w:t>
      </w:r>
      <w:r>
        <w:rPr>
          <w:spacing w:val="36"/>
          <w:w w:val="105"/>
          <w:sz w:val="25"/>
        </w:rPr>
        <w:t> </w:t>
      </w:r>
      <w:r>
        <w:rPr>
          <w:w w:val="105"/>
          <w:sz w:val="25"/>
        </w:rPr>
        <w:t>a </w:t>
      </w:r>
      <w:r>
        <w:rPr>
          <w:spacing w:val="57"/>
          <w:w w:val="105"/>
          <w:sz w:val="25"/>
        </w:rPr>
        <w:t> </w:t>
      </w:r>
      <w:r>
        <w:rPr>
          <w:w w:val="105"/>
          <w:sz w:val="25"/>
        </w:rPr>
        <w:t>multiple</w:t>
        <w:tab/>
        <w:t>of $1,000,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such</w:t>
      </w:r>
    </w:p>
    <w:p>
      <w:pPr>
        <w:pStyle w:val="ListParagraph"/>
        <w:numPr>
          <w:ilvl w:val="0"/>
          <w:numId w:val="144"/>
        </w:numPr>
        <w:tabs>
          <w:tab w:pos="4208" w:val="left" w:leader="none"/>
          <w:tab w:pos="4209" w:val="left" w:leader="none"/>
        </w:tabs>
        <w:spacing w:line="240" w:lineRule="auto" w:before="210" w:after="0"/>
        <w:ind w:left="4208" w:right="0" w:hanging="1509"/>
        <w:jc w:val="left"/>
        <w:rPr>
          <w:sz w:val="25"/>
        </w:rPr>
      </w:pPr>
      <w:r>
        <w:rPr>
          <w:w w:val="105"/>
          <w:sz w:val="25"/>
        </w:rPr>
        <w:t>amount shall be rounded to the next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lowest</w:t>
      </w:r>
    </w:p>
    <w:p>
      <w:pPr>
        <w:pStyle w:val="ListParagraph"/>
        <w:numPr>
          <w:ilvl w:val="0"/>
          <w:numId w:val="144"/>
        </w:numPr>
        <w:tabs>
          <w:tab w:pos="4210" w:val="left" w:leader="none"/>
          <w:tab w:pos="4212" w:val="left" w:leader="none"/>
        </w:tabs>
        <w:spacing w:line="240" w:lineRule="auto" w:before="188" w:after="0"/>
        <w:ind w:left="4211" w:right="0" w:hanging="1516"/>
        <w:jc w:val="left"/>
        <w:rPr>
          <w:sz w:val="25"/>
        </w:rPr>
      </w:pPr>
      <w:r>
        <w:rPr>
          <w:sz w:val="25"/>
        </w:rPr>
        <w:t>multiple of</w:t>
      </w:r>
      <w:r>
        <w:rPr>
          <w:spacing w:val="-3"/>
          <w:sz w:val="25"/>
        </w:rPr>
        <w:t> </w:t>
      </w:r>
      <w:r>
        <w:rPr>
          <w:sz w:val="25"/>
        </w:rPr>
        <w:t>$1,000.".</w:t>
      </w:r>
    </w:p>
    <w:p>
      <w:pPr>
        <w:pStyle w:val="ListParagraph"/>
        <w:numPr>
          <w:ilvl w:val="0"/>
          <w:numId w:val="144"/>
        </w:numPr>
        <w:tabs>
          <w:tab w:pos="4217" w:val="left" w:leader="none"/>
          <w:tab w:pos="4218" w:val="left" w:leader="none"/>
        </w:tabs>
        <w:spacing w:line="240" w:lineRule="auto" w:before="203" w:after="0"/>
        <w:ind w:left="4217" w:right="0" w:hanging="1520"/>
        <w:jc w:val="left"/>
        <w:rPr>
          <w:sz w:val="25"/>
        </w:rPr>
      </w:pPr>
      <w:r>
        <w:rPr>
          <w:sz w:val="25"/>
        </w:rPr>
        <w:t>(8) CHANGE IX METHOD OF</w:t>
      </w:r>
      <w:r>
        <w:rPr>
          <w:spacing w:val="20"/>
          <w:sz w:val="25"/>
        </w:rPr>
        <w:t> </w:t>
      </w:r>
      <w:r>
        <w:rPr>
          <w:sz w:val="25"/>
        </w:rPr>
        <w:t>ACCOUNTING.-</w:t>
      </w:r>
    </w:p>
    <w:p>
      <w:pPr>
        <w:pStyle w:val="ListParagraph"/>
        <w:numPr>
          <w:ilvl w:val="0"/>
          <w:numId w:val="144"/>
        </w:numPr>
        <w:tabs>
          <w:tab w:pos="3679" w:val="left" w:leader="none"/>
          <w:tab w:pos="3680" w:val="left" w:leader="none"/>
        </w:tabs>
        <w:spacing w:line="240" w:lineRule="auto" w:before="202" w:after="0"/>
        <w:ind w:left="3679" w:right="0" w:hanging="985"/>
        <w:jc w:val="left"/>
        <w:rPr>
          <w:sz w:val="25"/>
        </w:rPr>
      </w:pPr>
      <w:r>
        <w:rPr>
          <w:w w:val="110"/>
          <w:sz w:val="25"/>
        </w:rPr>
        <w:t>Paragraph (7) of section 448(d) is</w:t>
      </w:r>
      <w:r>
        <w:rPr>
          <w:spacing w:val="-30"/>
          <w:w w:val="110"/>
          <w:sz w:val="25"/>
        </w:rPr>
        <w:t> </w:t>
      </w:r>
      <w:r>
        <w:rPr>
          <w:w w:val="110"/>
          <w:sz w:val="25"/>
        </w:rPr>
        <w:t>amcndcd-</w:t>
      </w:r>
    </w:p>
    <w:p>
      <w:pPr>
        <w:pStyle w:val="ListParagraph"/>
        <w:numPr>
          <w:ilvl w:val="0"/>
          <w:numId w:val="144"/>
        </w:numPr>
        <w:tabs>
          <w:tab w:pos="4735" w:val="left" w:leader="none"/>
          <w:tab w:pos="4736" w:val="left" w:leader="none"/>
        </w:tabs>
        <w:spacing w:line="240" w:lineRule="auto" w:before="203" w:after="0"/>
        <w:ind w:left="4735" w:right="0" w:hanging="2043"/>
        <w:jc w:val="left"/>
        <w:rPr>
          <w:rFonts w:ascii="Arial" w:hAnsi="Arial"/>
          <w:sz w:val="24"/>
        </w:rPr>
      </w:pPr>
      <w:r>
        <w:rPr>
          <w:rFonts w:ascii="Arial" w:hAnsi="Arial"/>
          <w:w w:val="105"/>
          <w:sz w:val="24"/>
        </w:rPr>
        <w:t>(A) </w:t>
      </w:r>
      <w:r>
        <w:rPr>
          <w:w w:val="105"/>
          <w:sz w:val="25"/>
        </w:rPr>
        <w:t>by striking· "In the case of'' and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all</w:t>
      </w:r>
    </w:p>
    <w:p>
      <w:pPr>
        <w:pStyle w:val="ListParagraph"/>
        <w:numPr>
          <w:ilvl w:val="0"/>
          <w:numId w:val="144"/>
        </w:numPr>
        <w:tabs>
          <w:tab w:pos="4207" w:val="left" w:leader="none"/>
          <w:tab w:pos="4208" w:val="left" w:leader="none"/>
        </w:tabs>
        <w:spacing w:line="240" w:lineRule="auto" w:before="217" w:after="0"/>
        <w:ind w:left="4207" w:right="0" w:hanging="1513"/>
        <w:jc w:val="left"/>
        <w:rPr>
          <w:sz w:val="25"/>
        </w:rPr>
      </w:pPr>
      <w:r>
        <w:rPr>
          <w:w w:val="110"/>
          <w:sz w:val="25"/>
        </w:rPr>
        <w:t>that follows up to subparagraph (A) and</w:t>
      </w:r>
      <w:r>
        <w:rPr>
          <w:spacing w:val="-6"/>
          <w:w w:val="110"/>
          <w:sz w:val="25"/>
        </w:rPr>
        <w:t> </w:t>
      </w:r>
      <w:r>
        <w:rPr>
          <w:w w:val="110"/>
          <w:sz w:val="25"/>
        </w:rPr>
        <w:t>insert-</w:t>
      </w:r>
    </w:p>
    <w:p>
      <w:pPr>
        <w:pStyle w:val="ListParagraph"/>
        <w:numPr>
          <w:ilvl w:val="0"/>
          <w:numId w:val="144"/>
        </w:numPr>
        <w:tabs>
          <w:tab w:pos="4205" w:val="left" w:leader="none"/>
          <w:tab w:pos="4206" w:val="left" w:leader="none"/>
          <w:tab w:pos="5195" w:val="left" w:leader="none"/>
        </w:tabs>
        <w:spacing w:line="240" w:lineRule="auto" w:before="210" w:after="0"/>
        <w:ind w:left="4205" w:right="0" w:hanging="1511"/>
        <w:jc w:val="left"/>
        <w:rPr>
          <w:sz w:val="25"/>
        </w:rPr>
      </w:pPr>
      <w:r>
        <w:rPr>
          <w:w w:val="105"/>
          <w:sz w:val="25"/>
        </w:rPr>
        <w:t>ing:</w:t>
      </w:r>
      <w:r>
        <w:rPr>
          <w:spacing w:val="62"/>
          <w:w w:val="105"/>
          <w:sz w:val="25"/>
        </w:rPr>
        <w:t> </w:t>
      </w:r>
      <w:r>
        <w:rPr>
          <w:rFonts w:ascii="Arial"/>
          <w:w w:val="105"/>
          <w:sz w:val="24"/>
        </w:rPr>
        <w:t>"If</w:t>
        <w:tab/>
      </w:r>
      <w:r>
        <w:rPr>
          <w:w w:val="105"/>
          <w:sz w:val="25"/>
        </w:rPr>
        <w:t>a taxpayer changes its method of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ac-</w:t>
      </w:r>
    </w:p>
    <w:p>
      <w:pPr>
        <w:pStyle w:val="ListParagraph"/>
        <w:numPr>
          <w:ilvl w:val="0"/>
          <w:numId w:val="144"/>
        </w:numPr>
        <w:tabs>
          <w:tab w:pos="4200" w:val="left" w:leader="none"/>
          <w:tab w:pos="4201" w:val="left" w:leader="none"/>
          <w:tab w:pos="5331" w:val="left" w:leader="none"/>
          <w:tab w:pos="8011" w:val="left" w:leader="none"/>
        </w:tabs>
        <w:spacing w:line="240" w:lineRule="auto" w:before="217" w:after="0"/>
        <w:ind w:left="4200" w:right="0" w:hanging="1506"/>
        <w:jc w:val="left"/>
        <w:rPr>
          <w:sz w:val="25"/>
        </w:rPr>
      </w:pPr>
      <w:r>
        <w:rPr>
          <w:w w:val="105"/>
          <w:sz w:val="25"/>
        </w:rPr>
        <w:t>counting</w:t>
        <w:tab/>
        <w:t>because </w:t>
      </w:r>
      <w:r>
        <w:rPr>
          <w:spacing w:val="62"/>
          <w:w w:val="105"/>
          <w:sz w:val="25"/>
        </w:rPr>
        <w:t> </w:t>
      </w:r>
      <w:r>
        <w:rPr>
          <w:w w:val="105"/>
          <w:sz w:val="25"/>
        </w:rPr>
        <w:t>the  </w:t>
      </w:r>
      <w:r>
        <w:rPr>
          <w:spacing w:val="3"/>
          <w:w w:val="105"/>
          <w:sz w:val="25"/>
        </w:rPr>
        <w:t> </w:t>
      </w:r>
      <w:r>
        <w:rPr>
          <w:w w:val="105"/>
          <w:sz w:val="25"/>
        </w:rPr>
        <w:t>taxpayer</w:t>
        <w:tab/>
        <w:t>is</w:t>
      </w:r>
      <w:r>
        <w:rPr>
          <w:spacing w:val="58"/>
          <w:w w:val="105"/>
          <w:sz w:val="25"/>
        </w:rPr>
        <w:t> </w:t>
      </w:r>
      <w:r>
        <w:rPr>
          <w:w w:val="105"/>
          <w:sz w:val="25"/>
        </w:rPr>
        <w:t>prohibited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880" w:bottom="28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/>
        <w:pict>
          <v:rect style="position:absolute;margin-left:608.93042pt;margin-top:0pt;width:7.389604pt;height:791.999974pt;mso-position-horizontal-relative:page;mso-position-vertical-relative:page;z-index:13096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359pt;height:.2pt;mso-position-horizontal-relative:char;mso-position-vertical-relative:line" coordorigin="0,0" coordsize="7180,4">
            <v:line style="position:absolute" from="0,2" to="7180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tabs>
          <w:tab w:pos="8981" w:val="left" w:leader="none"/>
        </w:tabs>
        <w:spacing w:before="0"/>
        <w:ind w:left="2707" w:right="0" w:firstLine="0"/>
        <w:jc w:val="left"/>
        <w:rPr>
          <w:sz w:val="18"/>
        </w:rPr>
      </w:pPr>
      <w:r>
        <w:rPr>
          <w:sz w:val="18"/>
        </w:rPr>
        <w:t>O:\MCG\..'1:CGl 7C62.xml  [file  3</w:t>
      </w:r>
      <w:r>
        <w:rPr>
          <w:spacing w:val="-7"/>
          <w:sz w:val="18"/>
        </w:rPr>
        <w:t> </w:t>
      </w:r>
      <w:r>
        <w:rPr>
          <w:sz w:val="18"/>
        </w:rPr>
        <w:t>of</w:t>
      </w:r>
      <w:r>
        <w:rPr>
          <w:spacing w:val="33"/>
          <w:sz w:val="18"/>
        </w:rPr>
        <w:t> </w:t>
      </w:r>
      <w:r>
        <w:rPr>
          <w:sz w:val="18"/>
        </w:rPr>
        <w:t>3]</w:t>
        <w:tab/>
        <w:t>S.L.C.</w:t>
      </w:r>
    </w:p>
    <w:p>
      <w:pPr>
        <w:pStyle w:val="BodyText"/>
        <w:spacing w:before="178"/>
        <w:ind w:left="81" w:right="119"/>
        <w:jc w:val="center"/>
      </w:pPr>
      <w:r>
        <w:rPr>
          <w:w w:val="105"/>
        </w:rPr>
        <w:t>115</w:t>
      </w:r>
    </w:p>
    <w:p>
      <w:pPr>
        <w:pStyle w:val="ListParagraph"/>
        <w:numPr>
          <w:ilvl w:val="0"/>
          <w:numId w:val="145"/>
        </w:numPr>
        <w:tabs>
          <w:tab w:pos="4207" w:val="left" w:leader="none"/>
          <w:tab w:pos="4208" w:val="left" w:leader="none"/>
        </w:tabs>
        <w:spacing w:line="240" w:lineRule="auto" w:before="156" w:after="0"/>
        <w:ind w:left="4207" w:right="0" w:hanging="1375"/>
        <w:jc w:val="left"/>
        <w:rPr>
          <w:sz w:val="25"/>
        </w:rPr>
      </w:pPr>
      <w:r>
        <w:rPr>
          <w:w w:val="110"/>
          <w:sz w:val="24"/>
        </w:rPr>
        <w:t>from  using  the  cash  receipts  and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dishursement</w:t>
      </w:r>
    </w:p>
    <w:p>
      <w:pPr>
        <w:pStyle w:val="ListParagraph"/>
        <w:numPr>
          <w:ilvl w:val="0"/>
          <w:numId w:val="145"/>
        </w:numPr>
        <w:tabs>
          <w:tab w:pos="4214" w:val="left" w:leader="none"/>
          <w:tab w:pos="4215" w:val="left" w:leader="none"/>
        </w:tabs>
        <w:spacing w:line="240" w:lineRule="auto" w:before="194" w:after="0"/>
        <w:ind w:left="4214" w:right="0" w:hanging="1381"/>
        <w:jc w:val="left"/>
        <w:rPr>
          <w:rFonts w:ascii="Arial" w:hAnsi="Arial"/>
          <w:sz w:val="25"/>
        </w:rPr>
      </w:pPr>
      <w:r>
        <w:rPr/>
        <w:pict>
          <v:line style="position:absolute;mso-position-horizontal-relative:page;mso-position-vertical-relative:paragraph;z-index:13072" from=".090105pt,82.139946pt" to=".090105pt,19.443008pt" stroked="true" strokeweight=".18021pt" strokecolor="#000000">
            <v:stroke dashstyle="solid"/>
            <w10:wrap type="none"/>
          </v:line>
        </w:pict>
      </w:r>
      <w:r>
        <w:rPr>
          <w:w w:val="105"/>
          <w:sz w:val="24"/>
        </w:rPr>
        <w:t>method   of  accounting·  by  reason   of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subsection</w:t>
      </w:r>
    </w:p>
    <w:p>
      <w:pPr>
        <w:pStyle w:val="ListParagraph"/>
        <w:numPr>
          <w:ilvl w:val="0"/>
          <w:numId w:val="145"/>
        </w:numPr>
        <w:tabs>
          <w:tab w:pos="4224" w:val="left" w:leader="none"/>
          <w:tab w:pos="4226" w:val="left" w:leader="none"/>
        </w:tabs>
        <w:spacing w:line="240" w:lineRule="auto" w:before="211" w:after="0"/>
        <w:ind w:left="4225" w:right="0" w:hanging="1388"/>
        <w:jc w:val="left"/>
        <w:rPr>
          <w:sz w:val="25"/>
        </w:rPr>
      </w:pPr>
      <w:r>
        <w:rPr>
          <w:w w:val="110"/>
          <w:sz w:val="24"/>
        </w:rPr>
        <w:t>(a) or is no longer prohibited from using such</w:t>
      </w:r>
    </w:p>
    <w:p>
      <w:pPr>
        <w:pStyle w:val="ListParagraph"/>
        <w:numPr>
          <w:ilvl w:val="0"/>
          <w:numId w:val="145"/>
        </w:numPr>
        <w:tabs>
          <w:tab w:pos="4214" w:val="left" w:leader="none"/>
          <w:tab w:pos="4215" w:val="left" w:leader="none"/>
        </w:tabs>
        <w:spacing w:line="240" w:lineRule="auto" w:before="212" w:after="0"/>
        <w:ind w:left="4214" w:right="0" w:hanging="1377"/>
        <w:jc w:val="left"/>
        <w:rPr>
          <w:rFonts w:ascii="Arial"/>
          <w:sz w:val="23"/>
        </w:rPr>
      </w:pPr>
      <w:r>
        <w:rPr>
          <w:w w:val="110"/>
          <w:sz w:val="24"/>
        </w:rPr>
        <w:t>method by reason of sm h subsection-'',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and</w:t>
      </w:r>
    </w:p>
    <w:p>
      <w:pPr>
        <w:pStyle w:val="ListParagraph"/>
        <w:numPr>
          <w:ilvl w:val="0"/>
          <w:numId w:val="145"/>
        </w:numPr>
        <w:tabs>
          <w:tab w:pos="4745" w:val="left" w:leader="none"/>
          <w:tab w:pos="4746" w:val="left" w:leader="none"/>
        </w:tabs>
        <w:spacing w:line="240" w:lineRule="auto" w:before="221" w:after="0"/>
        <w:ind w:left="4745" w:right="0" w:hanging="1912"/>
        <w:jc w:val="left"/>
        <w:rPr>
          <w:rFonts w:ascii="Arial"/>
          <w:sz w:val="23"/>
        </w:rPr>
      </w:pPr>
      <w:r>
        <w:rPr>
          <w:rFonts w:ascii="Arial"/>
          <w:b/>
          <w:w w:val="115"/>
          <w:sz w:val="23"/>
        </w:rPr>
        <w:t>(B) </w:t>
      </w:r>
      <w:r>
        <w:rPr>
          <w:w w:val="115"/>
          <w:sz w:val="24"/>
        </w:rPr>
        <w:t>by inserting "and" at the end of</w:t>
      </w:r>
      <w:r>
        <w:rPr>
          <w:spacing w:val="-25"/>
          <w:w w:val="115"/>
          <w:sz w:val="24"/>
        </w:rPr>
        <w:t> </w:t>
      </w:r>
      <w:r>
        <w:rPr>
          <w:w w:val="115"/>
          <w:sz w:val="24"/>
        </w:rPr>
        <w:t>sub-</w:t>
      </w:r>
    </w:p>
    <w:p>
      <w:pPr>
        <w:pStyle w:val="ListParagraph"/>
        <w:numPr>
          <w:ilvl w:val="0"/>
          <w:numId w:val="145"/>
        </w:numPr>
        <w:tabs>
          <w:tab w:pos="4217" w:val="left" w:leader="none"/>
          <w:tab w:pos="4218" w:val="left" w:leader="none"/>
        </w:tabs>
        <w:spacing w:line="240" w:lineRule="auto" w:before="217" w:after="0"/>
        <w:ind w:left="4217" w:right="0" w:hanging="1383"/>
        <w:jc w:val="left"/>
        <w:rPr>
          <w:rFonts w:ascii="Arial"/>
          <w:sz w:val="24"/>
        </w:rPr>
      </w:pPr>
      <w:r>
        <w:rPr>
          <w:w w:val="115"/>
          <w:sz w:val="24"/>
        </w:rPr>
        <w:t>paragraph </w:t>
      </w:r>
      <w:r>
        <w:rPr>
          <w:rFonts w:ascii="Arial"/>
          <w:w w:val="115"/>
          <w:sz w:val="24"/>
        </w:rPr>
        <w:t>(A), </w:t>
      </w:r>
      <w:r>
        <w:rPr>
          <w:w w:val="115"/>
          <w:sz w:val="24"/>
        </w:rPr>
        <w:t>hy striking ", and" at the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end</w:t>
      </w:r>
    </w:p>
    <w:p>
      <w:pPr>
        <w:pStyle w:val="ListParagraph"/>
        <w:numPr>
          <w:ilvl w:val="0"/>
          <w:numId w:val="145"/>
        </w:numPr>
        <w:tabs>
          <w:tab w:pos="4212" w:val="left" w:leader="none"/>
          <w:tab w:pos="4213" w:val="left" w:leader="none"/>
          <w:tab w:pos="6239" w:val="left" w:leader="none"/>
          <w:tab w:pos="6774" w:val="left" w:leader="none"/>
        </w:tabs>
        <w:spacing w:line="240" w:lineRule="auto" w:before="214" w:after="0"/>
        <w:ind w:left="4212" w:right="0" w:hanging="1383"/>
        <w:jc w:val="left"/>
        <w:rPr>
          <w:rFonts w:ascii="Arial"/>
          <w:sz w:val="23"/>
        </w:rPr>
      </w:pPr>
      <w:r>
        <w:rPr>
          <w:w w:val="105"/>
          <w:sz w:val="24"/>
        </w:rPr>
        <w:t>of 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snbparag;raph</w:t>
        <w:tab/>
      </w:r>
      <w:r>
        <w:rPr>
          <w:rFonts w:ascii="Arial"/>
          <w:w w:val="105"/>
          <w:sz w:val="23"/>
        </w:rPr>
        <w:t>(B)</w:t>
        <w:tab/>
      </w:r>
      <w:r>
        <w:rPr>
          <w:w w:val="105"/>
          <w:sz w:val="24"/>
        </w:rPr>
        <w:t>and inserting a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period,</w:t>
      </w:r>
    </w:p>
    <w:p>
      <w:pPr>
        <w:pStyle w:val="ListParagraph"/>
        <w:numPr>
          <w:ilvl w:val="0"/>
          <w:numId w:val="145"/>
        </w:numPr>
        <w:tabs>
          <w:tab w:pos="4212" w:val="left" w:leader="none"/>
          <w:tab w:pos="4213" w:val="left" w:leader="none"/>
        </w:tabs>
        <w:spacing w:line="240" w:lineRule="auto" w:before="221" w:after="0"/>
        <w:ind w:left="4212" w:right="0" w:hanging="1375"/>
        <w:jc w:val="left"/>
        <w:rPr>
          <w:rFonts w:ascii="Arial"/>
          <w:sz w:val="23"/>
        </w:rPr>
      </w:pPr>
      <w:r>
        <w:rPr>
          <w:w w:val="110"/>
          <w:sz w:val="24"/>
        </w:rPr>
        <w:t>and by striking subparagraph</w:t>
      </w:r>
      <w:r>
        <w:rPr>
          <w:spacing w:val="15"/>
          <w:w w:val="110"/>
          <w:sz w:val="24"/>
        </w:rPr>
        <w:t> </w:t>
      </w:r>
      <w:r>
        <w:rPr>
          <w:rFonts w:ascii="Arial"/>
          <w:w w:val="110"/>
          <w:sz w:val="23"/>
        </w:rPr>
        <w:t>(C).</w:t>
      </w:r>
    </w:p>
    <w:p>
      <w:pPr>
        <w:pStyle w:val="ListParagraph"/>
        <w:numPr>
          <w:ilvl w:val="0"/>
          <w:numId w:val="145"/>
        </w:numPr>
        <w:tabs>
          <w:tab w:pos="4221" w:val="left" w:leader="none"/>
          <w:tab w:pos="4222" w:val="left" w:leader="none"/>
        </w:tabs>
        <w:spacing w:line="240" w:lineRule="auto" w:before="211" w:after="0"/>
        <w:ind w:left="4221" w:right="0" w:hanging="1391"/>
        <w:jc w:val="left"/>
        <w:rPr>
          <w:rFonts w:ascii="Arial"/>
          <w:sz w:val="23"/>
        </w:rPr>
      </w:pPr>
      <w:r>
        <w:rPr>
          <w:spacing w:val="-1"/>
          <w:w w:val="107"/>
          <w:sz w:val="24"/>
        </w:rPr>
        <w:t>(</w:t>
      </w:r>
      <w:r>
        <w:rPr>
          <w:w w:val="107"/>
          <w:sz w:val="24"/>
        </w:rPr>
        <w:t>4)</w:t>
      </w:r>
      <w:r>
        <w:rPr>
          <w:sz w:val="24"/>
        </w:rPr>
        <w:t> </w:t>
      </w:r>
      <w:r>
        <w:rPr>
          <w:spacing w:val="-16"/>
          <w:sz w:val="24"/>
        </w:rPr>
        <w:t> </w:t>
      </w:r>
      <w:r>
        <w:rPr>
          <w:spacing w:val="-1"/>
          <w:w w:val="104"/>
          <w:sz w:val="24"/>
        </w:rPr>
        <w:t>C</w:t>
      </w:r>
      <w:r>
        <w:rPr>
          <w:spacing w:val="-1"/>
          <w:w w:val="84"/>
          <w:sz w:val="24"/>
        </w:rPr>
        <w:t>OX</w:t>
      </w:r>
      <w:r>
        <w:rPr>
          <w:spacing w:val="1"/>
          <w:w w:val="84"/>
          <w:sz w:val="24"/>
        </w:rPr>
        <w:t>F</w:t>
      </w:r>
      <w:r>
        <w:rPr>
          <w:w w:val="85"/>
          <w:position w:val="8"/>
          <w:sz w:val="8"/>
        </w:rPr>
        <w:t>1</w:t>
      </w:r>
      <w:r>
        <w:rPr>
          <w:spacing w:val="-12"/>
          <w:position w:val="8"/>
          <w:sz w:val="8"/>
        </w:rPr>
        <w:t> </w:t>
      </w:r>
      <w:r>
        <w:rPr>
          <w:w w:val="85"/>
          <w:sz w:val="19"/>
        </w:rPr>
        <w:t>0I</w:t>
      </w:r>
      <w:r>
        <w:rPr>
          <w:sz w:val="19"/>
        </w:rPr>
        <w:t> </w:t>
      </w:r>
      <w:r>
        <w:rPr>
          <w:spacing w:val="-15"/>
          <w:sz w:val="19"/>
        </w:rPr>
        <w:t> </w:t>
      </w:r>
      <w:r>
        <w:rPr>
          <w:w w:val="85"/>
          <w:sz w:val="19"/>
        </w:rPr>
        <w:t>U</w:t>
      </w:r>
      <w:r>
        <w:rPr>
          <w:spacing w:val="11"/>
          <w:sz w:val="19"/>
        </w:rPr>
        <w:t> </w:t>
      </w:r>
      <w:r>
        <w:rPr>
          <w:w w:val="85"/>
          <w:sz w:val="19"/>
        </w:rPr>
        <w:t>II</w:t>
      </w:r>
      <w:r>
        <w:rPr>
          <w:spacing w:val="5"/>
          <w:sz w:val="19"/>
        </w:rPr>
        <w:t> </w:t>
      </w:r>
      <w:r>
        <w:rPr>
          <w:spacing w:val="-1"/>
          <w:w w:val="98"/>
          <w:sz w:val="19"/>
        </w:rPr>
        <w:t>N</w:t>
      </w:r>
      <w:r>
        <w:rPr>
          <w:w w:val="98"/>
          <w:sz w:val="19"/>
        </w:rPr>
        <w:t>G</w:t>
      </w:r>
      <w:r>
        <w:rPr>
          <w:sz w:val="19"/>
        </w:rPr>
        <w:t> </w:t>
      </w:r>
      <w:r>
        <w:rPr>
          <w:spacing w:val="2"/>
          <w:sz w:val="19"/>
        </w:rPr>
        <w:t> </w:t>
      </w:r>
      <w:r>
        <w:rPr>
          <w:spacing w:val="-1"/>
          <w:w w:val="108"/>
          <w:sz w:val="24"/>
        </w:rPr>
        <w:t>AMENDl\IEXT.-Paragrap</w:t>
      </w:r>
      <w:r>
        <w:rPr>
          <w:w w:val="108"/>
          <w:sz w:val="24"/>
        </w:rPr>
        <w:t>h</w:t>
      </w:r>
      <w:r>
        <w:rPr>
          <w:sz w:val="24"/>
        </w:rPr>
        <w:t> </w:t>
      </w:r>
      <w:r>
        <w:rPr>
          <w:spacing w:val="-19"/>
          <w:sz w:val="24"/>
        </w:rPr>
        <w:t> </w:t>
      </w:r>
      <w:r>
        <w:rPr>
          <w:spacing w:val="-1"/>
          <w:w w:val="107"/>
          <w:sz w:val="24"/>
        </w:rPr>
        <w:t>(</w:t>
      </w:r>
      <w:r>
        <w:rPr>
          <w:w w:val="107"/>
          <w:sz w:val="24"/>
        </w:rPr>
        <w:t>8)</w:t>
      </w:r>
    </w:p>
    <w:p>
      <w:pPr>
        <w:pStyle w:val="ListParagraph"/>
        <w:numPr>
          <w:ilvl w:val="0"/>
          <w:numId w:val="145"/>
        </w:numPr>
        <w:tabs>
          <w:tab w:pos="3682" w:val="left" w:leader="none"/>
          <w:tab w:pos="3683" w:val="left" w:leader="none"/>
        </w:tabs>
        <w:spacing w:line="240" w:lineRule="auto" w:before="208" w:after="0"/>
        <w:ind w:left="3682" w:right="0" w:hanging="98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3048" from=".090105pt,90.171798pt" to=".090105pt,13.06177pt" stroked="true" strokeweight=".18021pt" strokecolor="#000000">
            <v:stroke dashstyle="solid"/>
            <w10:wrap type="none"/>
          </v:line>
        </w:pict>
      </w:r>
      <w:r>
        <w:rPr>
          <w:w w:val="105"/>
          <w:sz w:val="24"/>
        </w:rPr>
        <w:t>of section 448(b) is amended to read as</w:t>
      </w:r>
      <w:r>
        <w:rPr>
          <w:spacing w:val="-35"/>
          <w:w w:val="105"/>
          <w:sz w:val="24"/>
        </w:rPr>
        <w:t> </w:t>
      </w:r>
      <w:r>
        <w:rPr>
          <w:w w:val="105"/>
          <w:sz w:val="24"/>
        </w:rPr>
        <w:t>follows:</w:t>
      </w:r>
    </w:p>
    <w:p>
      <w:pPr>
        <w:pStyle w:val="ListParagraph"/>
        <w:numPr>
          <w:ilvl w:val="0"/>
          <w:numId w:val="145"/>
        </w:numPr>
        <w:tabs>
          <w:tab w:pos="4212" w:val="left" w:leader="none"/>
          <w:tab w:pos="4213" w:val="left" w:leader="none"/>
          <w:tab w:pos="4867" w:val="left" w:leader="none"/>
          <w:tab w:pos="7553" w:val="left" w:leader="none"/>
        </w:tabs>
        <w:spacing w:line="240" w:lineRule="auto" w:before="208" w:after="0"/>
        <w:ind w:left="4212" w:right="0" w:hanging="1499"/>
        <w:jc w:val="left"/>
        <w:rPr>
          <w:rFonts w:ascii="Arial"/>
          <w:sz w:val="23"/>
        </w:rPr>
      </w:pPr>
      <w:r>
        <w:rPr>
          <w:sz w:val="24"/>
        </w:rPr>
        <w:t>"(8)</w:t>
        <w:tab/>
        <w:t>ENTITIES</w:t>
      </w:r>
      <w:r>
        <w:rPr>
          <w:spacing w:val="22"/>
          <w:sz w:val="24"/>
        </w:rPr>
        <w:t> </w:t>
      </w:r>
      <w:r>
        <w:rPr>
          <w:sz w:val="24"/>
        </w:rPr>
        <w:t>SATISFYIXG</w:t>
        <w:tab/>
      </w:r>
      <w:r>
        <w:rPr>
          <w:w w:val="95"/>
          <w:sz w:val="24"/>
        </w:rPr>
        <w:t>GROSS</w:t>
      </w:r>
      <w:r>
        <w:rPr>
          <w:spacing w:val="48"/>
          <w:w w:val="95"/>
          <w:sz w:val="24"/>
        </w:rPr>
        <w:t> </w:t>
      </w:r>
      <w:r>
        <w:rPr>
          <w:w w:val="95"/>
          <w:sz w:val="24"/>
        </w:rPr>
        <w:t>RECEIPTS</w:t>
      </w:r>
    </w:p>
    <w:p>
      <w:pPr>
        <w:pStyle w:val="ListParagraph"/>
        <w:numPr>
          <w:ilvl w:val="0"/>
          <w:numId w:val="145"/>
        </w:numPr>
        <w:tabs>
          <w:tab w:pos="3687" w:val="left" w:leader="none"/>
          <w:tab w:pos="3688" w:val="left" w:leader="none"/>
          <w:tab w:pos="7038" w:val="left" w:leader="none"/>
        </w:tabs>
        <w:spacing w:line="240" w:lineRule="auto" w:before="221" w:after="0"/>
        <w:ind w:left="3687" w:right="0" w:hanging="981"/>
        <w:jc w:val="left"/>
        <w:rPr>
          <w:rFonts w:ascii="Arial"/>
          <w:sz w:val="24"/>
        </w:rPr>
      </w:pPr>
      <w:r>
        <w:rPr>
          <w:w w:val="105"/>
          <w:sz w:val="24"/>
        </w:rPr>
        <w:t>TEST.-Parag-raphs  </w:t>
      </w:r>
      <w:r>
        <w:rPr>
          <w:spacing w:val="53"/>
          <w:w w:val="105"/>
          <w:sz w:val="24"/>
        </w:rPr>
        <w:t> </w:t>
      </w:r>
      <w:r>
        <w:rPr>
          <w:rFonts w:ascii="Arial"/>
          <w:w w:val="105"/>
          <w:sz w:val="24"/>
        </w:rPr>
        <w:t>(1)  </w:t>
      </w:r>
      <w:r>
        <w:rPr>
          <w:rFonts w:ascii="Arial"/>
          <w:spacing w:val="53"/>
          <w:w w:val="105"/>
          <w:sz w:val="24"/>
        </w:rPr>
        <w:t> </w:t>
      </w:r>
      <w:r>
        <w:rPr>
          <w:w w:val="105"/>
          <w:sz w:val="24"/>
        </w:rPr>
        <w:t>and</w:t>
        <w:tab/>
      </w:r>
      <w:r>
        <w:rPr>
          <w:rFonts w:ascii="Arial"/>
          <w:w w:val="105"/>
          <w:sz w:val="24"/>
        </w:rPr>
        <w:t>(2)   </w:t>
      </w:r>
      <w:r>
        <w:rPr>
          <w:w w:val="105"/>
          <w:sz w:val="24"/>
        </w:rPr>
        <w:t>of   subsection 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(a)</w:t>
      </w:r>
    </w:p>
    <w:p>
      <w:pPr>
        <w:pStyle w:val="ListParagraph"/>
        <w:numPr>
          <w:ilvl w:val="0"/>
          <w:numId w:val="145"/>
        </w:numPr>
        <w:tabs>
          <w:tab w:pos="3682" w:val="left" w:leader="none"/>
          <w:tab w:pos="3683" w:val="left" w:leader="none"/>
        </w:tabs>
        <w:spacing w:line="240" w:lineRule="auto" w:before="208" w:after="0"/>
        <w:ind w:left="3682" w:right="0" w:hanging="976"/>
        <w:jc w:val="left"/>
        <w:rPr>
          <w:sz w:val="25"/>
        </w:rPr>
      </w:pPr>
      <w:r>
        <w:rPr>
          <w:w w:val="110"/>
          <w:sz w:val="24"/>
        </w:rPr>
        <w:t>shall not apply to any corporation or partnership</w:t>
      </w:r>
      <w:r>
        <w:rPr>
          <w:spacing w:val="46"/>
          <w:w w:val="110"/>
          <w:sz w:val="24"/>
        </w:rPr>
        <w:t> </w:t>
      </w:r>
      <w:r>
        <w:rPr>
          <w:w w:val="110"/>
          <w:sz w:val="24"/>
        </w:rPr>
        <w:t>for</w:t>
      </w:r>
    </w:p>
    <w:p>
      <w:pPr>
        <w:pStyle w:val="ListParagraph"/>
        <w:numPr>
          <w:ilvl w:val="0"/>
          <w:numId w:val="145"/>
        </w:numPr>
        <w:tabs>
          <w:tab w:pos="3685" w:val="left" w:leader="none"/>
          <w:tab w:pos="3686" w:val="left" w:leader="none"/>
        </w:tabs>
        <w:spacing w:line="240" w:lineRule="auto" w:before="212" w:after="0"/>
        <w:ind w:left="3685" w:right="0" w:hanging="978"/>
        <w:jc w:val="left"/>
        <w:rPr>
          <w:rFonts w:ascii="Arial"/>
          <w:sz w:val="23"/>
        </w:rPr>
      </w:pPr>
      <w:r>
        <w:rPr>
          <w:w w:val="110"/>
          <w:sz w:val="24"/>
        </w:rPr>
        <w:t>any taxable year if such entity meets the gross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re-</w:t>
      </w:r>
    </w:p>
    <w:p>
      <w:pPr>
        <w:pStyle w:val="ListParagraph"/>
        <w:numPr>
          <w:ilvl w:val="0"/>
          <w:numId w:val="145"/>
        </w:numPr>
        <w:tabs>
          <w:tab w:pos="3682" w:val="left" w:leader="none"/>
          <w:tab w:pos="3683" w:val="left" w:leader="none"/>
        </w:tabs>
        <w:spacing w:line="240" w:lineRule="auto" w:before="212" w:after="0"/>
        <w:ind w:left="3682" w:right="0" w:hanging="980"/>
        <w:jc w:val="left"/>
        <w:rPr>
          <w:sz w:val="25"/>
        </w:rPr>
      </w:pPr>
      <w:r>
        <w:rPr>
          <w:w w:val="110"/>
          <w:sz w:val="24"/>
        </w:rPr>
        <w:t>ceipts test of subsection </w:t>
      </w:r>
      <w:r>
        <w:rPr>
          <w:spacing w:val="1"/>
          <w:w w:val="110"/>
          <w:sz w:val="24"/>
        </w:rPr>
        <w:t>(c) </w:t>
      </w:r>
      <w:r>
        <w:rPr>
          <w:w w:val="110"/>
          <w:sz w:val="24"/>
        </w:rPr>
        <w:t>for the taxable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year.".</w:t>
      </w:r>
    </w:p>
    <w:p>
      <w:pPr>
        <w:pStyle w:val="ListParagraph"/>
        <w:numPr>
          <w:ilvl w:val="0"/>
          <w:numId w:val="145"/>
        </w:numPr>
        <w:tabs>
          <w:tab w:pos="3693" w:val="left" w:leader="none"/>
          <w:tab w:pos="3694" w:val="left" w:leader="none"/>
        </w:tabs>
        <w:spacing w:line="240" w:lineRule="auto" w:before="212" w:after="0"/>
        <w:ind w:left="3693" w:right="0" w:hanging="980"/>
        <w:jc w:val="left"/>
        <w:rPr>
          <w:rFonts w:ascii="Arial"/>
          <w:sz w:val="23"/>
        </w:rPr>
      </w:pPr>
      <w:r>
        <w:rPr>
          <w:rFonts w:ascii="Arial"/>
          <w:b/>
          <w:sz w:val="23"/>
        </w:rPr>
        <w:t>(h) </w:t>
      </w:r>
      <w:r>
        <w:rPr>
          <w:sz w:val="24"/>
        </w:rPr>
        <w:t>APPLICATION OF MODH-,ICATIOXS TO</w:t>
      </w:r>
      <w:r>
        <w:rPr>
          <w:spacing w:val="42"/>
          <w:sz w:val="24"/>
        </w:rPr>
        <w:t> </w:t>
      </w:r>
      <w:r>
        <w:rPr>
          <w:sz w:val="24"/>
        </w:rPr>
        <w:t>FARMING</w:t>
      </w:r>
    </w:p>
    <w:p>
      <w:pPr>
        <w:pStyle w:val="ListParagraph"/>
        <w:numPr>
          <w:ilvl w:val="0"/>
          <w:numId w:val="145"/>
        </w:numPr>
        <w:tabs>
          <w:tab w:pos="3152" w:val="left" w:leader="none"/>
        </w:tabs>
        <w:spacing w:line="240" w:lineRule="auto" w:before="212" w:after="0"/>
        <w:ind w:left="3152" w:right="0" w:hanging="450"/>
        <w:jc w:val="left"/>
        <w:rPr>
          <w:sz w:val="25"/>
        </w:rPr>
      </w:pPr>
      <w:r>
        <w:rPr>
          <w:sz w:val="24"/>
        </w:rPr>
        <w:t>CORPORATIOXS.-</w:t>
      </w:r>
    </w:p>
    <w:p>
      <w:pPr>
        <w:pStyle w:val="ListParagraph"/>
        <w:numPr>
          <w:ilvl w:val="0"/>
          <w:numId w:val="145"/>
        </w:numPr>
        <w:tabs>
          <w:tab w:pos="4217" w:val="left" w:leader="none"/>
          <w:tab w:pos="4218" w:val="left" w:leader="none"/>
        </w:tabs>
        <w:spacing w:line="240" w:lineRule="auto" w:before="196" w:after="0"/>
        <w:ind w:left="4217" w:right="0" w:hanging="1510"/>
        <w:jc w:val="left"/>
        <w:rPr>
          <w:rFonts w:ascii="Arial"/>
          <w:sz w:val="23"/>
        </w:rPr>
      </w:pPr>
      <w:r>
        <w:rPr>
          <w:rFonts w:ascii="Arial"/>
          <w:w w:val="105"/>
          <w:sz w:val="23"/>
        </w:rPr>
        <w:t>(1) </w:t>
      </w:r>
      <w:r>
        <w:rPr>
          <w:w w:val="105"/>
          <w:sz w:val="26"/>
        </w:rPr>
        <w:t>IN </w:t>
      </w:r>
      <w:r>
        <w:rPr>
          <w:w w:val="105"/>
          <w:sz w:val="24"/>
        </w:rPr>
        <w:t>GENERAL.-Paragraph </w:t>
      </w:r>
      <w:r>
        <w:rPr>
          <w:rFonts w:ascii="Arial"/>
          <w:w w:val="105"/>
          <w:sz w:val="23"/>
        </w:rPr>
        <w:t>(1) </w:t>
      </w:r>
      <w:r>
        <w:rPr>
          <w:w w:val="105"/>
          <w:sz w:val="24"/>
        </w:rPr>
        <w:t>of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section</w:t>
      </w:r>
    </w:p>
    <w:p>
      <w:pPr>
        <w:pStyle w:val="ListParagraph"/>
        <w:numPr>
          <w:ilvl w:val="0"/>
          <w:numId w:val="145"/>
        </w:numPr>
        <w:tabs>
          <w:tab w:pos="3686" w:val="left" w:leader="none"/>
          <w:tab w:pos="3687" w:val="left" w:leader="none"/>
        </w:tabs>
        <w:spacing w:line="240" w:lineRule="auto" w:before="186" w:after="0"/>
        <w:ind w:left="3686" w:right="0" w:hanging="987"/>
        <w:jc w:val="left"/>
        <w:rPr>
          <w:sz w:val="25"/>
        </w:rPr>
      </w:pPr>
      <w:r>
        <w:rPr>
          <w:w w:val="110"/>
          <w:sz w:val="24"/>
        </w:rPr>
        <w:t>447(d) is amended to read as</w:t>
      </w:r>
      <w:r>
        <w:rPr>
          <w:spacing w:val="48"/>
          <w:w w:val="110"/>
          <w:sz w:val="24"/>
        </w:rPr>
        <w:t> </w:t>
      </w:r>
      <w:r>
        <w:rPr>
          <w:w w:val="110"/>
          <w:sz w:val="24"/>
        </w:rPr>
        <w:t>follows:</w:t>
      </w:r>
    </w:p>
    <w:p>
      <w:pPr>
        <w:pStyle w:val="ListParagraph"/>
        <w:numPr>
          <w:ilvl w:val="0"/>
          <w:numId w:val="145"/>
        </w:numPr>
        <w:tabs>
          <w:tab w:pos="4207" w:val="left" w:leader="none"/>
          <w:tab w:pos="4208" w:val="left" w:leader="none"/>
        </w:tabs>
        <w:spacing w:line="240" w:lineRule="auto" w:before="194" w:after="0"/>
        <w:ind w:left="4207" w:right="0" w:hanging="1510"/>
        <w:jc w:val="left"/>
        <w:rPr>
          <w:sz w:val="25"/>
        </w:rPr>
      </w:pPr>
      <w:r>
        <w:rPr>
          <w:w w:val="105"/>
          <w:sz w:val="25"/>
        </w:rPr>
        <w:t>"(1) </w:t>
      </w:r>
      <w:r>
        <w:rPr>
          <w:w w:val="105"/>
          <w:sz w:val="26"/>
        </w:rPr>
        <w:t>IN </w:t>
      </w:r>
      <w:r>
        <w:rPr>
          <w:w w:val="105"/>
          <w:sz w:val="24"/>
        </w:rPr>
        <w:t>GEXERAL.-A corporation meets the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re-</w:t>
      </w:r>
    </w:p>
    <w:p>
      <w:pPr>
        <w:pStyle w:val="ListParagraph"/>
        <w:numPr>
          <w:ilvl w:val="0"/>
          <w:numId w:val="145"/>
        </w:numPr>
        <w:tabs>
          <w:tab w:pos="3679" w:val="left" w:leader="none"/>
          <w:tab w:pos="3680" w:val="left" w:leader="none"/>
        </w:tabs>
        <w:spacing w:line="240" w:lineRule="auto" w:before="205" w:after="0"/>
        <w:ind w:left="3679" w:right="0" w:hanging="980"/>
        <w:jc w:val="left"/>
        <w:rPr>
          <w:rFonts w:ascii="Arial"/>
          <w:sz w:val="24"/>
        </w:rPr>
      </w:pPr>
      <w:r>
        <w:rPr>
          <w:w w:val="110"/>
          <w:sz w:val="24"/>
        </w:rPr>
        <w:t>quircmcnts of this suhscction for any taxable</w:t>
      </w:r>
      <w:r>
        <w:rPr>
          <w:spacing w:val="46"/>
          <w:w w:val="110"/>
          <w:sz w:val="24"/>
        </w:rPr>
        <w:t> </w:t>
      </w:r>
      <w:r>
        <w:rPr>
          <w:w w:val="110"/>
          <w:sz w:val="24"/>
        </w:rPr>
        <w:t>year</w:t>
      </w:r>
    </w:p>
    <w:p>
      <w:pPr>
        <w:pStyle w:val="ListParagraph"/>
        <w:numPr>
          <w:ilvl w:val="0"/>
          <w:numId w:val="145"/>
        </w:numPr>
        <w:tabs>
          <w:tab w:pos="3671" w:val="left" w:leader="none"/>
          <w:tab w:pos="3672" w:val="left" w:leader="none"/>
        </w:tabs>
        <w:spacing w:line="240" w:lineRule="auto" w:before="211" w:after="0"/>
        <w:ind w:left="3671" w:right="0" w:hanging="975"/>
        <w:jc w:val="left"/>
        <w:rPr>
          <w:rFonts w:ascii="Arial"/>
          <w:sz w:val="25"/>
        </w:rPr>
      </w:pPr>
      <w:r>
        <w:rPr>
          <w:w w:val="110"/>
          <w:sz w:val="24"/>
        </w:rPr>
        <w:t>with respect to its gross receipts if the</w:t>
      </w:r>
      <w:r>
        <w:rPr>
          <w:spacing w:val="0"/>
          <w:w w:val="110"/>
          <w:sz w:val="24"/>
        </w:rPr>
        <w:t> </w:t>
      </w:r>
      <w:r>
        <w:rPr>
          <w:w w:val="110"/>
          <w:sz w:val="24"/>
        </w:rPr>
        <w:t>corporation</w:t>
      </w:r>
    </w:p>
    <w:p>
      <w:pPr>
        <w:pStyle w:val="ListParagraph"/>
        <w:numPr>
          <w:ilvl w:val="0"/>
          <w:numId w:val="145"/>
        </w:numPr>
        <w:tabs>
          <w:tab w:pos="3684" w:val="left" w:leader="none"/>
          <w:tab w:pos="3685" w:val="left" w:leader="none"/>
        </w:tabs>
        <w:spacing w:line="240" w:lineRule="auto" w:before="214" w:after="0"/>
        <w:ind w:left="3684" w:right="0" w:hanging="987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3024" from=".090105pt,83.445321pt" to=".090105pt,20.748383pt" stroked="true" strokeweight=".18021pt" strokecolor="#000000">
            <v:stroke dashstyle="solid"/>
            <w10:wrap type="none"/>
          </v:line>
        </w:pict>
      </w:r>
      <w:r>
        <w:rPr>
          <w:w w:val="110"/>
          <w:sz w:val="24"/>
        </w:rPr>
        <w:t>meets the gross receipts test of section 448(c)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for</w:t>
      </w:r>
    </w:p>
    <w:p>
      <w:pPr>
        <w:pStyle w:val="ListParagraph"/>
        <w:numPr>
          <w:ilvl w:val="0"/>
          <w:numId w:val="145"/>
        </w:numPr>
        <w:tabs>
          <w:tab w:pos="3677" w:val="left" w:leader="none"/>
          <w:tab w:pos="3678" w:val="left" w:leader="none"/>
        </w:tabs>
        <w:spacing w:line="240" w:lineRule="auto" w:before="213" w:after="0"/>
        <w:ind w:left="3677" w:right="0" w:hanging="98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3000" from=".090105pt,147.714395pt" to=".090105pt,116.004875pt" stroked="true" strokeweight=".18021pt" strokecolor="#000000">
            <v:stroke dashstyle="solid"/>
            <w10:wrap type="none"/>
          </v:line>
        </w:pict>
      </w:r>
      <w:r>
        <w:rPr>
          <w:w w:val="110"/>
          <w:sz w:val="24"/>
        </w:rPr>
        <w:t>the taxable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year.''.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609.380920pt;margin-top:0pt;width:6.939078pt;height:791.999974pt;mso-position-horizontal-relative:page;mso-position-vertical-relative:page;z-index:13216" filled="true" fillcolor="#000000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tabs>
          <w:tab w:pos="8992" w:val="left" w:leader="none"/>
        </w:tabs>
        <w:spacing w:before="0"/>
        <w:ind w:left="2714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3192" from=".090105pt,134.877141pt" to=".090105pt,10.203919pt" stroked="true" strokeweight=".36042pt" strokecolor="#000000">
            <v:stroke dashstyle="solid"/>
            <w10:wrap type="none"/>
          </v:line>
        </w:pict>
      </w:r>
      <w:r>
        <w:rPr>
          <w:sz w:val="18"/>
        </w:rPr>
        <w:t>O:\MCG\..vICGl 7C62.xml  [file  3</w:t>
      </w:r>
      <w:r>
        <w:rPr>
          <w:spacing w:val="20"/>
          <w:sz w:val="18"/>
        </w:rPr>
        <w:t> </w:t>
      </w:r>
      <w:r>
        <w:rPr>
          <w:sz w:val="18"/>
        </w:rPr>
        <w:t>of</w:t>
      </w:r>
      <w:r>
        <w:rPr>
          <w:spacing w:val="33"/>
          <w:sz w:val="18"/>
        </w:rPr>
        <w:t> </w:t>
      </w:r>
      <w:r>
        <w:rPr>
          <w:sz w:val="18"/>
        </w:rPr>
        <w:t>3]</w:t>
        <w:tab/>
        <w:t>S.L.C.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ind w:left="81" w:right="94"/>
        <w:jc w:val="center"/>
      </w:pPr>
      <w:r>
        <w:rPr>
          <w:w w:val="110"/>
        </w:rPr>
        <w:t>116</w:t>
      </w:r>
    </w:p>
    <w:p>
      <w:pPr>
        <w:pStyle w:val="ListParagraph"/>
        <w:numPr>
          <w:ilvl w:val="1"/>
          <w:numId w:val="145"/>
        </w:numPr>
        <w:tabs>
          <w:tab w:pos="4228" w:val="left" w:leader="none"/>
          <w:tab w:pos="4229" w:val="left" w:leader="none"/>
        </w:tabs>
        <w:spacing w:line="240" w:lineRule="auto" w:before="156" w:after="0"/>
        <w:ind w:left="4228" w:right="0" w:hanging="1385"/>
        <w:jc w:val="left"/>
        <w:rPr>
          <w:sz w:val="25"/>
        </w:rPr>
      </w:pPr>
      <w:r>
        <w:rPr>
          <w:sz w:val="25"/>
        </w:rPr>
        <w:t>(2) FAMILY CORPORATIONS.-Paragraph (2)</w:t>
      </w:r>
      <w:r>
        <w:rPr>
          <w:spacing w:val="45"/>
          <w:sz w:val="25"/>
        </w:rPr>
        <w:t> </w:t>
      </w:r>
      <w:r>
        <w:rPr>
          <w:sz w:val="25"/>
        </w:rPr>
        <w:t>of</w:t>
      </w:r>
    </w:p>
    <w:p>
      <w:pPr>
        <w:pStyle w:val="ListParagraph"/>
        <w:numPr>
          <w:ilvl w:val="1"/>
          <w:numId w:val="145"/>
        </w:numPr>
        <w:tabs>
          <w:tab w:pos="3689" w:val="left" w:leader="none"/>
          <w:tab w:pos="3690" w:val="left" w:leader="none"/>
        </w:tabs>
        <w:spacing w:line="240" w:lineRule="auto" w:before="199" w:after="0"/>
        <w:ind w:left="3689" w:right="0" w:hanging="849"/>
        <w:jc w:val="left"/>
        <w:rPr>
          <w:rFonts w:ascii="Arial"/>
          <w:sz w:val="24"/>
        </w:rPr>
      </w:pPr>
      <w:r>
        <w:rPr>
          <w:sz w:val="25"/>
        </w:rPr>
        <w:t>section </w:t>
      </w:r>
      <w:r>
        <w:rPr>
          <w:rFonts w:ascii="Arial"/>
          <w:spacing w:val="1"/>
          <w:sz w:val="24"/>
        </w:rPr>
        <w:t>447(d) </w:t>
      </w:r>
      <w:r>
        <w:rPr>
          <w:sz w:val="25"/>
        </w:rPr>
        <w:t>is</w:t>
      </w:r>
      <w:r>
        <w:rPr>
          <w:spacing w:val="-31"/>
          <w:sz w:val="25"/>
        </w:rPr>
        <w:t> </w:t>
      </w:r>
      <w:r>
        <w:rPr>
          <w:sz w:val="25"/>
        </w:rPr>
        <w:t>amPn&lt;lt1&lt;l-</w:t>
      </w:r>
    </w:p>
    <w:p>
      <w:pPr>
        <w:pStyle w:val="ListParagraph"/>
        <w:numPr>
          <w:ilvl w:val="1"/>
          <w:numId w:val="145"/>
        </w:numPr>
        <w:tabs>
          <w:tab w:pos="4750" w:val="left" w:leader="none"/>
          <w:tab w:pos="4751" w:val="left" w:leader="none"/>
        </w:tabs>
        <w:spacing w:line="240" w:lineRule="auto" w:before="206" w:after="0"/>
        <w:ind w:left="4750" w:right="0" w:hanging="1909"/>
        <w:jc w:val="left"/>
        <w:rPr>
          <w:rFonts w:ascii="Arial"/>
          <w:sz w:val="23"/>
        </w:rPr>
      </w:pPr>
      <w:r>
        <w:rPr>
          <w:rFonts w:ascii="Arial"/>
          <w:w w:val="105"/>
          <w:sz w:val="23"/>
        </w:rPr>
        <w:t>(A) </w:t>
      </w:r>
      <w:r>
        <w:rPr>
          <w:w w:val="105"/>
          <w:sz w:val="25"/>
        </w:rPr>
        <w:t>by striking subparagraph </w:t>
      </w:r>
      <w:r>
        <w:rPr>
          <w:rFonts w:ascii="Arial"/>
          <w:w w:val="105"/>
          <w:sz w:val="23"/>
        </w:rPr>
        <w:t>(A) </w:t>
      </w:r>
      <w:r>
        <w:rPr>
          <w:w w:val="105"/>
          <w:sz w:val="25"/>
        </w:rPr>
        <w:t>and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m-</w:t>
      </w:r>
    </w:p>
    <w:p>
      <w:pPr>
        <w:pStyle w:val="ListParagraph"/>
        <w:numPr>
          <w:ilvl w:val="1"/>
          <w:numId w:val="145"/>
        </w:numPr>
        <w:tabs>
          <w:tab w:pos="4215" w:val="left" w:leader="none"/>
          <w:tab w:pos="4216" w:val="left" w:leader="none"/>
        </w:tabs>
        <w:spacing w:line="240" w:lineRule="auto" w:before="202" w:after="0"/>
        <w:ind w:left="4215" w:right="0" w:hanging="1376"/>
        <w:jc w:val="left"/>
        <w:rPr>
          <w:sz w:val="25"/>
        </w:rPr>
      </w:pPr>
      <w:r>
        <w:rPr>
          <w:w w:val="105"/>
          <w:sz w:val="25"/>
        </w:rPr>
        <w:t>serting the</w:t>
      </w:r>
      <w:r>
        <w:rPr>
          <w:spacing w:val="-22"/>
          <w:w w:val="105"/>
          <w:sz w:val="25"/>
        </w:rPr>
        <w:t> </w:t>
      </w:r>
      <w:r>
        <w:rPr>
          <w:w w:val="105"/>
          <w:sz w:val="25"/>
        </w:rPr>
        <w:t>following:</w:t>
      </w:r>
    </w:p>
    <w:p>
      <w:pPr>
        <w:pStyle w:val="ListParagraph"/>
        <w:numPr>
          <w:ilvl w:val="1"/>
          <w:numId w:val="145"/>
        </w:numPr>
        <w:tabs>
          <w:tab w:pos="4737" w:val="left" w:leader="none"/>
          <w:tab w:pos="4738" w:val="left" w:leader="none"/>
        </w:tabs>
        <w:spacing w:line="240" w:lineRule="auto" w:before="207" w:after="0"/>
        <w:ind w:left="4737" w:right="0" w:hanging="1898"/>
        <w:jc w:val="left"/>
        <w:rPr>
          <w:sz w:val="24"/>
        </w:rPr>
      </w:pPr>
      <w:r>
        <w:rPr>
          <w:b/>
          <w:sz w:val="24"/>
        </w:rPr>
        <w:t>"(A) </w:t>
      </w:r>
      <w:r>
        <w:rPr>
          <w:sz w:val="25"/>
        </w:rPr>
        <w:t>IN GENERAL.-In the case of a</w:t>
      </w:r>
      <w:r>
        <w:rPr>
          <w:spacing w:val="52"/>
          <w:sz w:val="25"/>
        </w:rPr>
        <w:t> </w:t>
      </w:r>
      <w:r>
        <w:rPr>
          <w:sz w:val="25"/>
        </w:rPr>
        <w:t>fam-</w:t>
      </w:r>
    </w:p>
    <w:p>
      <w:pPr>
        <w:pStyle w:val="ListParagraph"/>
        <w:numPr>
          <w:ilvl w:val="1"/>
          <w:numId w:val="145"/>
        </w:numPr>
        <w:tabs>
          <w:tab w:pos="4220" w:val="left" w:leader="none"/>
          <w:tab w:pos="4221" w:val="left" w:leader="none"/>
        </w:tabs>
        <w:spacing w:line="240" w:lineRule="auto" w:before="202" w:after="0"/>
        <w:ind w:left="4220" w:right="0" w:hanging="1382"/>
        <w:jc w:val="left"/>
        <w:rPr>
          <w:rFonts w:ascii="Arial"/>
          <w:sz w:val="23"/>
        </w:rPr>
      </w:pPr>
      <w:r>
        <w:rPr>
          <w:w w:val="105"/>
          <w:sz w:val="25"/>
        </w:rPr>
        <w:t>ily corporation, in applying section 448(c)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for</w:t>
      </w:r>
    </w:p>
    <w:p>
      <w:pPr>
        <w:pStyle w:val="ListParagraph"/>
        <w:numPr>
          <w:ilvl w:val="1"/>
          <w:numId w:val="145"/>
        </w:numPr>
        <w:tabs>
          <w:tab w:pos="4225" w:val="left" w:leader="none"/>
          <w:tab w:pos="4226" w:val="left" w:leader="none"/>
        </w:tabs>
        <w:spacing w:line="240" w:lineRule="auto" w:before="206" w:after="0"/>
        <w:ind w:left="4225" w:right="0" w:hanging="1393"/>
        <w:jc w:val="left"/>
        <w:rPr>
          <w:rFonts w:ascii="Arial"/>
          <w:sz w:val="23"/>
        </w:rPr>
      </w:pPr>
      <w:r>
        <w:rPr>
          <w:sz w:val="25"/>
        </w:rPr>
        <w:t>purposes of paragraph </w:t>
      </w:r>
      <w:r>
        <w:rPr>
          <w:spacing w:val="3"/>
          <w:sz w:val="25"/>
        </w:rPr>
        <w:t>(1</w:t>
      </w:r>
      <w:r>
        <w:rPr>
          <w:spacing w:val="-3"/>
          <w:sz w:val="25"/>
        </w:rPr>
        <w:t> </w:t>
      </w:r>
      <w:r>
        <w:rPr>
          <w:sz w:val="25"/>
        </w:rPr>
        <w:t>)-</w:t>
      </w:r>
    </w:p>
    <w:p>
      <w:pPr>
        <w:pStyle w:val="ListParagraph"/>
        <w:numPr>
          <w:ilvl w:val="1"/>
          <w:numId w:val="145"/>
        </w:numPr>
        <w:tabs>
          <w:tab w:pos="5271" w:val="left" w:leader="none"/>
          <w:tab w:pos="5272" w:val="left" w:leader="none"/>
        </w:tabs>
        <w:spacing w:line="240" w:lineRule="auto" w:before="203" w:after="0"/>
        <w:ind w:left="5271" w:right="0" w:hanging="2427"/>
        <w:jc w:val="left"/>
        <w:rPr>
          <w:rFonts w:ascii="Arial"/>
          <w:sz w:val="24"/>
        </w:rPr>
      </w:pPr>
      <w:r>
        <w:rPr>
          <w:w w:val="110"/>
          <w:sz w:val="25"/>
        </w:rPr>
        <w:t>"(i) paragraph (1) of section</w:t>
      </w:r>
      <w:r>
        <w:rPr>
          <w:spacing w:val="10"/>
          <w:w w:val="110"/>
          <w:sz w:val="25"/>
        </w:rPr>
        <w:t> </w:t>
      </w:r>
      <w:r>
        <w:rPr>
          <w:w w:val="110"/>
          <w:sz w:val="25"/>
        </w:rPr>
        <w:t>448(c)</w:t>
      </w:r>
    </w:p>
    <w:p>
      <w:pPr>
        <w:pStyle w:val="ListParagraph"/>
        <w:numPr>
          <w:ilvl w:val="1"/>
          <w:numId w:val="145"/>
        </w:numPr>
        <w:tabs>
          <w:tab w:pos="4737" w:val="left" w:leader="none"/>
          <w:tab w:pos="4739" w:val="left" w:leader="none"/>
        </w:tabs>
        <w:spacing w:line="240" w:lineRule="auto" w:before="210" w:after="0"/>
        <w:ind w:left="4738" w:right="0" w:hanging="1901"/>
        <w:jc w:val="left"/>
        <w:rPr>
          <w:rFonts w:ascii="Arial"/>
          <w:sz w:val="23"/>
        </w:rPr>
      </w:pPr>
      <w:r>
        <w:rPr>
          <w:w w:val="110"/>
          <w:sz w:val="25"/>
        </w:rPr>
        <w:t>shall be applied by substituting the</w:t>
      </w:r>
      <w:r>
        <w:rPr>
          <w:spacing w:val="-32"/>
          <w:w w:val="110"/>
          <w:sz w:val="25"/>
        </w:rPr>
        <w:t> </w:t>
      </w:r>
      <w:r>
        <w:rPr>
          <w:w w:val="110"/>
          <w:sz w:val="25"/>
        </w:rPr>
        <w:t>appli-</w:t>
      </w:r>
    </w:p>
    <w:p>
      <w:pPr>
        <w:pStyle w:val="ListParagraph"/>
        <w:numPr>
          <w:ilvl w:val="1"/>
          <w:numId w:val="145"/>
        </w:numPr>
        <w:tabs>
          <w:tab w:pos="4737" w:val="left" w:leader="none"/>
          <w:tab w:pos="4738" w:val="left" w:leader="none"/>
        </w:tabs>
        <w:spacing w:line="240" w:lineRule="auto" w:before="206" w:after="0"/>
        <w:ind w:left="4737" w:right="0" w:hanging="2027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3168" from=".090105pt,134.39201pt" to=".090105pt,16.925333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cable family corporation limit for the</w:t>
      </w:r>
      <w:r>
        <w:rPr>
          <w:spacing w:val="-14"/>
          <w:w w:val="105"/>
          <w:sz w:val="25"/>
        </w:rPr>
        <w:t> </w:t>
      </w:r>
      <w:r>
        <w:rPr>
          <w:w w:val="105"/>
          <w:sz w:val="25"/>
        </w:rPr>
        <w:t>appli-</w:t>
      </w:r>
    </w:p>
    <w:p>
      <w:pPr>
        <w:pStyle w:val="ListParagraph"/>
        <w:numPr>
          <w:ilvl w:val="1"/>
          <w:numId w:val="145"/>
        </w:numPr>
        <w:tabs>
          <w:tab w:pos="4737" w:val="left" w:leader="none"/>
          <w:tab w:pos="4738" w:val="left" w:leader="none"/>
        </w:tabs>
        <w:spacing w:line="240" w:lineRule="auto" w:before="206" w:after="0"/>
        <w:ind w:left="4737" w:right="0" w:hanging="2027"/>
        <w:jc w:val="left"/>
        <w:rPr>
          <w:sz w:val="25"/>
        </w:rPr>
      </w:pPr>
      <w:r>
        <w:rPr>
          <w:w w:val="105"/>
          <w:sz w:val="25"/>
        </w:rPr>
        <w:t>ca.hie dollar limit,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1"/>
          <w:numId w:val="145"/>
        </w:numPr>
        <w:tabs>
          <w:tab w:pos="5267" w:val="left" w:leader="none"/>
          <w:tab w:pos="5268" w:val="left" w:leader="none"/>
        </w:tabs>
        <w:spacing w:line="240" w:lineRule="auto" w:before="203" w:after="0"/>
        <w:ind w:left="5267" w:right="0" w:hanging="2561"/>
        <w:jc w:val="left"/>
        <w:rPr>
          <w:sz w:val="25"/>
        </w:rPr>
      </w:pPr>
      <w:r>
        <w:rPr>
          <w:w w:val="110"/>
          <w:sz w:val="25"/>
        </w:rPr>
        <w:t>"(ii) the rules of subparagraph</w:t>
      </w:r>
      <w:r>
        <w:rPr>
          <w:spacing w:val="13"/>
          <w:w w:val="110"/>
          <w:sz w:val="25"/>
        </w:rPr>
        <w:t> </w:t>
      </w:r>
      <w:r>
        <w:rPr>
          <w:w w:val="110"/>
          <w:sz w:val="25"/>
        </w:rPr>
        <w:t>(B)</w:t>
      </w:r>
    </w:p>
    <w:p>
      <w:pPr>
        <w:pStyle w:val="ListParagraph"/>
        <w:numPr>
          <w:ilvl w:val="1"/>
          <w:numId w:val="145"/>
        </w:numPr>
        <w:tabs>
          <w:tab w:pos="4737" w:val="left" w:leader="none"/>
          <w:tab w:pos="4739" w:val="left" w:leader="none"/>
        </w:tabs>
        <w:spacing w:line="240" w:lineRule="auto" w:before="206" w:after="0"/>
        <w:ind w:left="4738" w:right="0" w:hanging="2028"/>
        <w:jc w:val="left"/>
        <w:rPr>
          <w:sz w:val="25"/>
        </w:rPr>
      </w:pPr>
      <w:r>
        <w:rPr>
          <w:w w:val="105"/>
          <w:sz w:val="25"/>
        </w:rPr>
        <w:t>shall apply in computing gross</w:t>
      </w:r>
      <w:r>
        <w:rPr>
          <w:spacing w:val="2"/>
          <w:w w:val="105"/>
          <w:sz w:val="25"/>
        </w:rPr>
        <w:t> </w:t>
      </w:r>
      <w:r>
        <w:rPr>
          <w:w w:val="105"/>
          <w:sz w:val="25"/>
        </w:rPr>
        <w:t>receipts.",</w:t>
      </w:r>
    </w:p>
    <w:p>
      <w:pPr>
        <w:pStyle w:val="ListParagraph"/>
        <w:numPr>
          <w:ilvl w:val="1"/>
          <w:numId w:val="145"/>
        </w:numPr>
        <w:tabs>
          <w:tab w:pos="4746" w:val="left" w:leader="none"/>
          <w:tab w:pos="4747" w:val="left" w:leader="none"/>
          <w:tab w:pos="5294" w:val="left" w:leader="none"/>
          <w:tab w:pos="7353" w:val="left" w:leader="none"/>
        </w:tabs>
        <w:spacing w:line="240" w:lineRule="auto" w:before="202" w:after="0"/>
        <w:ind w:left="4746" w:right="0" w:hanging="2037"/>
        <w:jc w:val="left"/>
        <w:rPr>
          <w:rFonts w:ascii="Arial"/>
          <w:sz w:val="24"/>
        </w:rPr>
      </w:pPr>
      <w:r>
        <w:rPr>
          <w:rFonts w:ascii="Arial"/>
          <w:w w:val="105"/>
          <w:sz w:val="24"/>
        </w:rPr>
        <w:t>(B)</w:t>
        <w:tab/>
      </w:r>
      <w:r>
        <w:rPr>
          <w:w w:val="105"/>
          <w:sz w:val="25"/>
        </w:rPr>
        <w:t>in 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subparagraph</w:t>
        <w:tab/>
        <w:t>(B)(i), by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striking</w:t>
      </w:r>
    </w:p>
    <w:p>
      <w:pPr>
        <w:pStyle w:val="ListParagraph"/>
        <w:numPr>
          <w:ilvl w:val="1"/>
          <w:numId w:val="145"/>
        </w:numPr>
        <w:tabs>
          <w:tab w:pos="4221" w:val="left" w:leader="none"/>
          <w:tab w:pos="4222" w:val="left" w:leader="none"/>
        </w:tabs>
        <w:spacing w:line="240" w:lineRule="auto" w:before="203" w:after="0"/>
        <w:ind w:left="4221" w:right="0" w:hanging="1515"/>
        <w:jc w:val="left"/>
        <w:rPr>
          <w:sz w:val="25"/>
        </w:rPr>
      </w:pPr>
      <w:r>
        <w:rPr>
          <w:w w:val="110"/>
          <w:sz w:val="25"/>
        </w:rPr>
        <w:t>''the last sentence of paragraph (1)" and</w:t>
      </w:r>
      <w:r>
        <w:rPr>
          <w:spacing w:val="-31"/>
          <w:w w:val="110"/>
          <w:sz w:val="25"/>
        </w:rPr>
        <w:t> </w:t>
      </w:r>
      <w:r>
        <w:rPr>
          <w:w w:val="110"/>
          <w:sz w:val="25"/>
        </w:rPr>
        <w:t>insert-</w:t>
      </w:r>
    </w:p>
    <w:p>
      <w:pPr>
        <w:pStyle w:val="ListParagraph"/>
        <w:numPr>
          <w:ilvl w:val="1"/>
          <w:numId w:val="145"/>
        </w:numPr>
        <w:tabs>
          <w:tab w:pos="4216" w:val="left" w:leader="none"/>
          <w:tab w:pos="4217" w:val="left" w:leader="none"/>
        </w:tabs>
        <w:spacing w:line="240" w:lineRule="auto" w:before="203" w:after="0"/>
        <w:ind w:left="4216" w:right="0" w:hanging="1506"/>
        <w:jc w:val="left"/>
        <w:rPr>
          <w:sz w:val="25"/>
        </w:rPr>
      </w:pPr>
      <w:r>
        <w:rPr>
          <w:w w:val="110"/>
          <w:sz w:val="25"/>
        </w:rPr>
        <w:t>ing "paragraph (2) of section 448(c)",</w:t>
      </w:r>
      <w:r>
        <w:rPr>
          <w:spacing w:val="13"/>
          <w:w w:val="110"/>
          <w:sz w:val="25"/>
        </w:rPr>
        <w:t> </w:t>
      </w:r>
      <w:r>
        <w:rPr>
          <w:w w:val="110"/>
          <w:sz w:val="25"/>
        </w:rPr>
        <w:t>and</w:t>
      </w:r>
    </w:p>
    <w:p>
      <w:pPr>
        <w:pStyle w:val="ListParagraph"/>
        <w:numPr>
          <w:ilvl w:val="1"/>
          <w:numId w:val="145"/>
        </w:numPr>
        <w:tabs>
          <w:tab w:pos="4747" w:val="left" w:leader="none"/>
          <w:tab w:pos="4748" w:val="left" w:leader="none"/>
        </w:tabs>
        <w:spacing w:line="240" w:lineRule="auto" w:before="209" w:after="0"/>
        <w:ind w:left="4747" w:right="0" w:hanging="2037"/>
        <w:jc w:val="left"/>
        <w:rPr>
          <w:sz w:val="25"/>
        </w:rPr>
      </w:pPr>
      <w:r>
        <w:rPr>
          <w:rFonts w:ascii="Arial"/>
          <w:sz w:val="23"/>
        </w:rPr>
        <w:t>(C) </w:t>
      </w:r>
      <w:r>
        <w:rPr>
          <w:sz w:val="25"/>
        </w:rPr>
        <w:t>by adding at the end the following</w:t>
      </w:r>
      <w:r>
        <w:rPr>
          <w:spacing w:val="2"/>
          <w:sz w:val="25"/>
        </w:rPr>
        <w:t> </w:t>
      </w:r>
      <w:r>
        <w:rPr>
          <w:sz w:val="25"/>
        </w:rPr>
        <w:t>new</w:t>
      </w:r>
    </w:p>
    <w:p>
      <w:pPr>
        <w:pStyle w:val="ListParagraph"/>
        <w:numPr>
          <w:ilvl w:val="1"/>
          <w:numId w:val="145"/>
        </w:numPr>
        <w:tabs>
          <w:tab w:pos="4211" w:val="left" w:leader="none"/>
          <w:tab w:pos="4212" w:val="left" w:leader="none"/>
        </w:tabs>
        <w:spacing w:line="240" w:lineRule="auto" w:before="210" w:after="0"/>
        <w:ind w:left="4211" w:right="0" w:hanging="1501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3144" from=".090105pt,95.316247pt" to=".090105pt,20.368183pt" stroked="true" strokeweight=".18021pt" strokecolor="#000000">
            <v:stroke dashstyle="solid"/>
            <w10:wrap type="none"/>
          </v:line>
        </w:pict>
      </w:r>
      <w:r>
        <w:rPr>
          <w:w w:val="110"/>
          <w:sz w:val="25"/>
        </w:rPr>
        <w:t>subparagraph:</w:t>
      </w:r>
    </w:p>
    <w:p>
      <w:pPr>
        <w:pStyle w:val="ListParagraph"/>
        <w:numPr>
          <w:ilvl w:val="1"/>
          <w:numId w:val="145"/>
        </w:numPr>
        <w:tabs>
          <w:tab w:pos="4733" w:val="left" w:leader="none"/>
          <w:tab w:pos="4735" w:val="left" w:leader="none"/>
          <w:tab w:pos="6985" w:val="left" w:leader="none"/>
        </w:tabs>
        <w:spacing w:line="240" w:lineRule="auto" w:before="188" w:after="0"/>
        <w:ind w:left="4734" w:right="0" w:hanging="2028"/>
        <w:jc w:val="left"/>
        <w:rPr>
          <w:sz w:val="25"/>
        </w:rPr>
      </w:pPr>
      <w:r>
        <w:rPr>
          <w:w w:val="115"/>
          <w:sz w:val="25"/>
        </w:rPr>
        <w:t>"(D) </w:t>
      </w:r>
      <w:r>
        <w:rPr>
          <w:spacing w:val="45"/>
          <w:w w:val="115"/>
          <w:sz w:val="25"/>
        </w:rPr>
        <w:t> </w:t>
      </w:r>
      <w:r>
        <w:rPr>
          <w:w w:val="115"/>
          <w:sz w:val="19"/>
        </w:rPr>
        <w:t>APPI,ICABLE</w:t>
        <w:tab/>
        <w:t>FA:\IILY</w:t>
      </w:r>
      <w:r>
        <w:rPr>
          <w:spacing w:val="7"/>
          <w:w w:val="115"/>
          <w:sz w:val="19"/>
        </w:rPr>
        <w:t> </w:t>
      </w:r>
      <w:r>
        <w:rPr>
          <w:w w:val="115"/>
          <w:sz w:val="19"/>
        </w:rPr>
        <w:t>COHPOI{Nrrox</w:t>
      </w:r>
    </w:p>
    <w:p>
      <w:pPr>
        <w:pStyle w:val="ListParagraph"/>
        <w:numPr>
          <w:ilvl w:val="1"/>
          <w:numId w:val="145"/>
        </w:numPr>
        <w:tabs>
          <w:tab w:pos="4219" w:val="left" w:leader="none"/>
          <w:tab w:pos="4220" w:val="left" w:leader="none"/>
        </w:tabs>
        <w:spacing w:line="240" w:lineRule="auto" w:before="203" w:after="0"/>
        <w:ind w:left="4219" w:right="0" w:hanging="1518"/>
        <w:jc w:val="left"/>
        <w:rPr>
          <w:sz w:val="25"/>
        </w:rPr>
      </w:pPr>
      <w:r>
        <w:rPr>
          <w:w w:val="110"/>
          <w:sz w:val="25"/>
        </w:rPr>
        <w:t>LIMIT.-</w:t>
      </w:r>
    </w:p>
    <w:p>
      <w:pPr>
        <w:pStyle w:val="ListParagraph"/>
        <w:numPr>
          <w:ilvl w:val="1"/>
          <w:numId w:val="145"/>
        </w:numPr>
        <w:tabs>
          <w:tab w:pos="5263" w:val="left" w:leader="none"/>
          <w:tab w:pos="5264" w:val="left" w:leader="none"/>
          <w:tab w:pos="5904" w:val="left" w:leader="none"/>
          <w:tab w:pos="6399" w:val="left" w:leader="none"/>
          <w:tab w:pos="8417" w:val="left" w:leader="none"/>
        </w:tabs>
        <w:spacing w:line="240" w:lineRule="auto" w:before="199" w:after="0"/>
        <w:ind w:left="5263" w:right="0" w:hanging="2562"/>
        <w:jc w:val="left"/>
        <w:rPr>
          <w:sz w:val="25"/>
        </w:rPr>
      </w:pPr>
      <w:r>
        <w:rPr>
          <w:w w:val="105"/>
          <w:sz w:val="25"/>
        </w:rPr>
        <w:t>"(i)</w:t>
        <w:tab/>
        <w:t>IN</w:t>
        <w:tab/>
        <w:t>GE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ERAL.-The</w:t>
        <w:tab/>
        <w:t>applicahlc</w:t>
      </w:r>
    </w:p>
    <w:p>
      <w:pPr>
        <w:pStyle w:val="ListParagraph"/>
        <w:numPr>
          <w:ilvl w:val="1"/>
          <w:numId w:val="145"/>
        </w:numPr>
        <w:tabs>
          <w:tab w:pos="4729" w:val="left" w:leader="none"/>
          <w:tab w:pos="4731" w:val="left" w:leader="none"/>
        </w:tabs>
        <w:spacing w:line="240" w:lineRule="auto" w:before="210" w:after="0"/>
        <w:ind w:left="4730" w:right="0" w:hanging="2031"/>
        <w:jc w:val="left"/>
        <w:rPr>
          <w:rFonts w:ascii="Arial"/>
          <w:sz w:val="24"/>
        </w:rPr>
      </w:pPr>
      <w:r>
        <w:rPr>
          <w:w w:val="105"/>
          <w:sz w:val="25"/>
        </w:rPr>
        <w:t>family corporation limit is</w:t>
      </w:r>
      <w:r>
        <w:rPr>
          <w:spacing w:val="-13"/>
          <w:w w:val="105"/>
          <w:sz w:val="25"/>
        </w:rPr>
        <w:t> </w:t>
      </w:r>
      <w:r>
        <w:rPr>
          <w:w w:val="105"/>
          <w:sz w:val="25"/>
        </w:rPr>
        <w:t>$25,000,000.</w:t>
      </w:r>
    </w:p>
    <w:p>
      <w:pPr>
        <w:pStyle w:val="ListParagraph"/>
        <w:numPr>
          <w:ilvl w:val="1"/>
          <w:numId w:val="145"/>
        </w:numPr>
        <w:tabs>
          <w:tab w:pos="5260" w:val="left" w:leader="none"/>
          <w:tab w:pos="5261" w:val="left" w:leader="none"/>
        </w:tabs>
        <w:spacing w:line="240" w:lineRule="auto" w:before="206" w:after="0"/>
        <w:ind w:left="5260" w:right="0" w:hanging="2559"/>
        <w:jc w:val="left"/>
        <w:rPr>
          <w:sz w:val="25"/>
        </w:rPr>
      </w:pPr>
      <w:r>
        <w:rPr>
          <w:sz w:val="25"/>
        </w:rPr>
        <w:t>"(ii) ADJPSTMEXT FOR</w:t>
      </w:r>
      <w:r>
        <w:rPr>
          <w:spacing w:val="11"/>
          <w:sz w:val="25"/>
        </w:rPr>
        <w:t> </w:t>
      </w:r>
      <w:r>
        <w:rPr>
          <w:sz w:val="25"/>
        </w:rPr>
        <w:t>IXFLATION.-</w:t>
      </w:r>
    </w:p>
    <w:p>
      <w:pPr>
        <w:pStyle w:val="ListParagraph"/>
        <w:numPr>
          <w:ilvl w:val="1"/>
          <w:numId w:val="145"/>
        </w:numPr>
        <w:tabs>
          <w:tab w:pos="4736" w:val="left" w:leader="none"/>
          <w:tab w:pos="4737" w:val="left" w:leader="none"/>
        </w:tabs>
        <w:spacing w:line="240" w:lineRule="auto" w:before="217" w:after="0"/>
        <w:ind w:left="4736" w:right="0" w:hanging="2035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3120" from=".090105pt,148.635092pt" to=".090105pt,19.63722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In the ease of any taxable year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beginning</w:t>
      </w:r>
    </w:p>
    <w:p>
      <w:pPr>
        <w:pStyle w:val="BodyText"/>
        <w:tabs>
          <w:tab w:pos="4734" w:val="left" w:leader="none"/>
        </w:tabs>
        <w:spacing w:before="213"/>
        <w:ind w:left="2701"/>
      </w:pPr>
      <w:r>
        <w:rPr>
          <w:w w:val="110"/>
        </w:rPr>
        <w:t>25</w:t>
        <w:tab/>
        <w:t>after December 81, 2018, the</w:t>
      </w:r>
      <w:r>
        <w:rPr>
          <w:spacing w:val="35"/>
          <w:w w:val="110"/>
        </w:rPr>
        <w:t> </w:t>
      </w:r>
      <w:r>
        <w:rPr>
          <w:w w:val="110"/>
        </w:rPr>
        <w:t>$25,000,000</w:t>
      </w:r>
    </w:p>
    <w:p>
      <w:pPr>
        <w:spacing w:after="0"/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609.290833pt;margin-top:0pt;width:7.029183pt;height:791.999974pt;mso-position-horizontal-relative:page;mso-position-vertical-relative:page;z-index:13336" filled="true" fillcolor="#000000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tabs>
          <w:tab w:pos="6269" w:val="left" w:leader="none"/>
        </w:tabs>
        <w:spacing w:before="0"/>
        <w:ind w:left="0" w:right="6" w:firstLine="0"/>
        <w:jc w:val="center"/>
        <w:rPr>
          <w:sz w:val="18"/>
        </w:rPr>
      </w:pPr>
      <w:r>
        <w:rPr>
          <w:sz w:val="18"/>
        </w:rPr>
        <w:t>O:\MCG\.."\iCGl 7C62.xml  [file  3</w:t>
      </w:r>
      <w:r>
        <w:rPr>
          <w:spacing w:val="-12"/>
          <w:sz w:val="18"/>
        </w:rPr>
        <w:t> </w:t>
      </w:r>
      <w:r>
        <w:rPr>
          <w:sz w:val="18"/>
        </w:rPr>
        <w:t>of</w:t>
      </w:r>
      <w:r>
        <w:rPr>
          <w:spacing w:val="33"/>
          <w:sz w:val="18"/>
        </w:rPr>
        <w:t> </w:t>
      </w:r>
      <w:r>
        <w:rPr>
          <w:sz w:val="18"/>
        </w:rPr>
        <w:t>3)</w:t>
        <w:tab/>
        <w:t>S.L.C.</w:t>
      </w:r>
    </w:p>
    <w:p>
      <w:pPr>
        <w:pStyle w:val="BodyText"/>
        <w:spacing w:before="174"/>
        <w:ind w:left="81" w:right="87"/>
        <w:jc w:val="center"/>
      </w:pPr>
      <w:r>
        <w:rPr>
          <w:w w:val="110"/>
        </w:rPr>
        <w:t>117</w:t>
      </w:r>
    </w:p>
    <w:p>
      <w:pPr>
        <w:pStyle w:val="ListParagraph"/>
        <w:numPr>
          <w:ilvl w:val="0"/>
          <w:numId w:val="146"/>
        </w:numPr>
        <w:tabs>
          <w:tab w:pos="4748" w:val="left" w:leader="none"/>
          <w:tab w:pos="4749" w:val="left" w:leader="none"/>
        </w:tabs>
        <w:spacing w:line="240" w:lineRule="auto" w:before="163" w:after="0"/>
        <w:ind w:left="4748" w:right="0" w:hanging="1905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3312" from=".090105pt,121.612339pt" to=".090105pt,19.279406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amount under clause (i) shall he</w:t>
      </w:r>
      <w:r>
        <w:rPr>
          <w:spacing w:val="-27"/>
          <w:w w:val="105"/>
          <w:sz w:val="25"/>
        </w:rPr>
        <w:t> </w:t>
      </w:r>
      <w:r>
        <w:rPr>
          <w:w w:val="105"/>
          <w:sz w:val="25"/>
        </w:rPr>
        <w:t>increased</w:t>
      </w:r>
    </w:p>
    <w:p>
      <w:pPr>
        <w:pStyle w:val="ListParagraph"/>
        <w:numPr>
          <w:ilvl w:val="0"/>
          <w:numId w:val="146"/>
        </w:numPr>
        <w:tabs>
          <w:tab w:pos="4747" w:val="left" w:leader="none"/>
          <w:tab w:pos="4748" w:val="left" w:leader="none"/>
        </w:tabs>
        <w:spacing w:line="240" w:lineRule="auto" w:before="192" w:after="0"/>
        <w:ind w:left="4747" w:right="0" w:hanging="1905"/>
        <w:jc w:val="left"/>
        <w:rPr>
          <w:sz w:val="25"/>
        </w:rPr>
      </w:pPr>
      <w:r>
        <w:rPr>
          <w:w w:val="105"/>
          <w:sz w:val="25"/>
        </w:rPr>
        <w:t>by an amount equal</w:t>
      </w:r>
      <w:r>
        <w:rPr>
          <w:spacing w:val="-13"/>
          <w:w w:val="105"/>
          <w:sz w:val="25"/>
        </w:rPr>
        <w:t> </w:t>
      </w:r>
      <w:r>
        <w:rPr>
          <w:w w:val="105"/>
          <w:sz w:val="25"/>
        </w:rPr>
        <w:t>to-</w:t>
      </w:r>
    </w:p>
    <w:p>
      <w:pPr>
        <w:pStyle w:val="ListParagraph"/>
        <w:numPr>
          <w:ilvl w:val="0"/>
          <w:numId w:val="146"/>
        </w:numPr>
        <w:tabs>
          <w:tab w:pos="5797" w:val="left" w:leader="none"/>
          <w:tab w:pos="5798" w:val="left" w:leader="none"/>
        </w:tabs>
        <w:spacing w:line="240" w:lineRule="auto" w:before="203" w:after="0"/>
        <w:ind w:left="5797" w:right="0" w:hanging="2957"/>
        <w:jc w:val="left"/>
        <w:rPr>
          <w:rFonts w:ascii="Arial" w:hAnsi="Arial"/>
          <w:sz w:val="24"/>
        </w:rPr>
      </w:pPr>
      <w:r>
        <w:rPr>
          <w:w w:val="105"/>
          <w:position w:val="1"/>
          <w:sz w:val="25"/>
        </w:rPr>
        <w:t>" (I) such dollar amount,</w:t>
      </w:r>
      <w:r>
        <w:rPr>
          <w:spacing w:val="-11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multi­</w:t>
      </w:r>
    </w:p>
    <w:p>
      <w:pPr>
        <w:pStyle w:val="ListParagraph"/>
        <w:numPr>
          <w:ilvl w:val="0"/>
          <w:numId w:val="146"/>
        </w:numPr>
        <w:tabs>
          <w:tab w:pos="5277" w:val="left" w:leader="none"/>
          <w:tab w:pos="5278" w:val="left" w:leader="none"/>
        </w:tabs>
        <w:spacing w:line="240" w:lineRule="auto" w:before="206" w:after="0"/>
        <w:ind w:left="5277" w:right="0" w:hanging="2433"/>
        <w:jc w:val="left"/>
        <w:rPr>
          <w:rFonts w:ascii="Arial"/>
          <w:sz w:val="23"/>
        </w:rPr>
      </w:pPr>
      <w:r>
        <w:rPr>
          <w:sz w:val="25"/>
        </w:rPr>
        <w:t>plied</w:t>
      </w:r>
      <w:r>
        <w:rPr>
          <w:spacing w:val="42"/>
          <w:sz w:val="25"/>
        </w:rPr>
        <w:t> </w:t>
      </w:r>
      <w:r>
        <w:rPr>
          <w:sz w:val="25"/>
        </w:rPr>
        <w:t>by</w:t>
      </w:r>
    </w:p>
    <w:p>
      <w:pPr>
        <w:pStyle w:val="ListParagraph"/>
        <w:numPr>
          <w:ilvl w:val="0"/>
          <w:numId w:val="146"/>
        </w:numPr>
        <w:tabs>
          <w:tab w:pos="5797" w:val="left" w:leader="none"/>
          <w:tab w:pos="5798" w:val="left" w:leader="none"/>
          <w:tab w:pos="6557" w:val="left" w:leader="none"/>
          <w:tab w:pos="7123" w:val="left" w:leader="none"/>
          <w:tab w:pos="8742" w:val="left" w:leader="none"/>
        </w:tabs>
        <w:spacing w:line="240" w:lineRule="auto" w:before="200" w:after="0"/>
        <w:ind w:left="5797" w:right="0" w:hanging="2959"/>
        <w:jc w:val="left"/>
        <w:rPr>
          <w:sz w:val="25"/>
        </w:rPr>
      </w:pPr>
      <w:r>
        <w:rPr>
          <w:w w:val="110"/>
          <w:position w:val="1"/>
          <w:sz w:val="25"/>
        </w:rPr>
        <w:t>"(II)</w:t>
        <w:tab/>
        <w:t>the</w:t>
        <w:tab/>
      </w:r>
      <w:r>
        <w:rPr>
          <w:w w:val="105"/>
          <w:position w:val="1"/>
          <w:sz w:val="25"/>
        </w:rPr>
        <w:t>cost-of-living</w:t>
        <w:tab/>
      </w:r>
      <w:r>
        <w:rPr>
          <w:w w:val="110"/>
          <w:position w:val="1"/>
          <w:sz w:val="25"/>
        </w:rPr>
        <w:t>adjust­</w:t>
      </w:r>
    </w:p>
    <w:p>
      <w:pPr>
        <w:pStyle w:val="ListParagraph"/>
        <w:numPr>
          <w:ilvl w:val="0"/>
          <w:numId w:val="146"/>
        </w:numPr>
        <w:tabs>
          <w:tab w:pos="5274" w:val="left" w:leader="none"/>
          <w:tab w:pos="5275" w:val="left" w:leader="none"/>
        </w:tabs>
        <w:spacing w:line="240" w:lineRule="auto" w:before="200" w:after="0"/>
        <w:ind w:left="5274" w:right="0" w:hanging="2429"/>
        <w:jc w:val="left"/>
        <w:rPr>
          <w:rFonts w:ascii="Arial"/>
          <w:sz w:val="23"/>
        </w:rPr>
      </w:pPr>
      <w:r>
        <w:rPr>
          <w:w w:val="105"/>
          <w:position w:val="1"/>
          <w:sz w:val="25"/>
        </w:rPr>
        <w:t>ment determined  under section 1 (f)</w:t>
      </w:r>
      <w:r>
        <w:rPr>
          <w:spacing w:val="-20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(8)</w:t>
      </w:r>
    </w:p>
    <w:p>
      <w:pPr>
        <w:pStyle w:val="ListParagraph"/>
        <w:numPr>
          <w:ilvl w:val="0"/>
          <w:numId w:val="146"/>
        </w:numPr>
        <w:tabs>
          <w:tab w:pos="5263" w:val="left" w:leader="none"/>
          <w:tab w:pos="5264" w:val="left" w:leader="none"/>
        </w:tabs>
        <w:spacing w:line="240" w:lineRule="auto" w:before="204" w:after="0"/>
        <w:ind w:left="5263" w:right="0" w:hanging="2427"/>
        <w:jc w:val="left"/>
        <w:rPr>
          <w:rFonts w:ascii="Arial" w:hAnsi="Arial"/>
          <w:sz w:val="23"/>
        </w:rPr>
      </w:pPr>
      <w:r>
        <w:rPr>
          <w:w w:val="105"/>
          <w:sz w:val="25"/>
        </w:rPr>
        <w:t>for the ealernlar year  in which the </w:t>
      </w:r>
      <w:r>
        <w:rPr>
          <w:spacing w:val="21"/>
          <w:w w:val="105"/>
          <w:sz w:val="25"/>
        </w:rPr>
        <w:t> </w:t>
      </w:r>
      <w:r>
        <w:rPr>
          <w:w w:val="105"/>
          <w:sz w:val="25"/>
        </w:rPr>
        <w:t>tax­</w:t>
      </w:r>
    </w:p>
    <w:p>
      <w:pPr>
        <w:pStyle w:val="ListParagraph"/>
        <w:numPr>
          <w:ilvl w:val="0"/>
          <w:numId w:val="146"/>
        </w:numPr>
        <w:tabs>
          <w:tab w:pos="5271" w:val="left" w:leader="none"/>
          <w:tab w:pos="5272" w:val="left" w:leader="none"/>
        </w:tabs>
        <w:spacing w:line="240" w:lineRule="auto" w:before="210" w:after="0"/>
        <w:ind w:left="5271" w:right="0" w:hanging="2427"/>
        <w:jc w:val="left"/>
        <w:rPr>
          <w:rFonts w:ascii="Arial" w:hAnsi="Arial"/>
          <w:sz w:val="24"/>
        </w:rPr>
      </w:pPr>
      <w:r>
        <w:rPr>
          <w:w w:val="105"/>
          <w:sz w:val="25"/>
        </w:rPr>
        <w:t>able year begins, by substituting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'cal­</w:t>
      </w:r>
    </w:p>
    <w:p>
      <w:pPr>
        <w:pStyle w:val="ListParagraph"/>
        <w:numPr>
          <w:ilvl w:val="0"/>
          <w:numId w:val="146"/>
        </w:numPr>
        <w:tabs>
          <w:tab w:pos="5267" w:val="left" w:leader="none"/>
          <w:tab w:pos="5268" w:val="left" w:leader="none"/>
        </w:tabs>
        <w:spacing w:line="240" w:lineRule="auto" w:before="196" w:after="0"/>
        <w:ind w:left="5267" w:right="0" w:hanging="2430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13288" from=".090105pt,100.341063pt" to=".090105pt,23.951691pt" stroked="true" strokeweight=".18021pt" strokecolor="#000000">
            <v:stroke dashstyle="solid"/>
            <w10:wrap type="none"/>
          </v:line>
        </w:pict>
      </w:r>
      <w:r>
        <w:rPr>
          <w:w w:val="110"/>
          <w:position w:val="1"/>
          <w:sz w:val="25"/>
        </w:rPr>
        <w:t>endar year 2017' for 'ealendar</w:t>
      </w:r>
      <w:r>
        <w:rPr>
          <w:spacing w:val="40"/>
          <w:w w:val="110"/>
          <w:position w:val="1"/>
          <w:sz w:val="25"/>
        </w:rPr>
        <w:t> </w:t>
      </w:r>
      <w:r>
        <w:rPr>
          <w:w w:val="110"/>
          <w:position w:val="1"/>
          <w:sz w:val="25"/>
        </w:rPr>
        <w:t>year</w:t>
      </w:r>
    </w:p>
    <w:p>
      <w:pPr>
        <w:pStyle w:val="ListParagraph"/>
        <w:numPr>
          <w:ilvl w:val="0"/>
          <w:numId w:val="146"/>
        </w:numPr>
        <w:tabs>
          <w:tab w:pos="5274" w:val="left" w:leader="none"/>
          <w:tab w:pos="5275" w:val="left" w:leader="none"/>
        </w:tabs>
        <w:spacing w:line="240" w:lineRule="auto" w:before="194" w:after="0"/>
        <w:ind w:left="5274" w:right="0" w:hanging="2565"/>
        <w:jc w:val="left"/>
        <w:rPr>
          <w:sz w:val="26"/>
        </w:rPr>
      </w:pPr>
      <w:r>
        <w:rPr>
          <w:w w:val="105"/>
          <w:position w:val="1"/>
          <w:sz w:val="25"/>
        </w:rPr>
        <w:t>2016' in subparagraph (A)(ii)</w:t>
      </w:r>
      <w:r>
        <w:rPr>
          <w:spacing w:val="11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thereof.</w:t>
      </w:r>
    </w:p>
    <w:p>
      <w:pPr>
        <w:pStyle w:val="ListParagraph"/>
        <w:numPr>
          <w:ilvl w:val="0"/>
          <w:numId w:val="146"/>
        </w:numPr>
        <w:tabs>
          <w:tab w:pos="4743" w:val="left" w:leader="none"/>
          <w:tab w:pos="4745" w:val="left" w:leader="none"/>
        </w:tabs>
        <w:spacing w:line="240" w:lineRule="auto" w:before="194" w:after="0"/>
        <w:ind w:left="4744" w:right="0" w:hanging="2031"/>
        <w:jc w:val="left"/>
        <w:rPr>
          <w:sz w:val="25"/>
        </w:rPr>
      </w:pPr>
      <w:r>
        <w:rPr>
          <w:w w:val="105"/>
          <w:position w:val="1"/>
          <w:sz w:val="25"/>
        </w:rPr>
        <w:t>If any amount as increased under the</w:t>
      </w:r>
      <w:r>
        <w:rPr>
          <w:spacing w:val="16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pre­</w:t>
      </w:r>
    </w:p>
    <w:p>
      <w:pPr>
        <w:pStyle w:val="ListParagraph"/>
        <w:numPr>
          <w:ilvl w:val="0"/>
          <w:numId w:val="146"/>
        </w:numPr>
        <w:tabs>
          <w:tab w:pos="4737" w:val="left" w:leader="none"/>
          <w:tab w:pos="4738" w:val="left" w:leader="none"/>
          <w:tab w:pos="5660" w:val="left" w:leader="none"/>
          <w:tab w:pos="6818" w:val="left" w:leader="none"/>
          <w:tab w:pos="7232" w:val="left" w:leader="none"/>
          <w:tab w:pos="7812" w:val="left" w:leader="none"/>
          <w:tab w:pos="8175" w:val="left" w:leader="none"/>
          <w:tab w:pos="9282" w:val="left" w:leader="none"/>
        </w:tabs>
        <w:spacing w:line="240" w:lineRule="auto" w:before="203" w:after="0"/>
        <w:ind w:left="4737" w:right="0" w:hanging="2027"/>
        <w:jc w:val="left"/>
        <w:rPr>
          <w:sz w:val="25"/>
        </w:rPr>
      </w:pPr>
      <w:r>
        <w:rPr>
          <w:w w:val="105"/>
          <w:sz w:val="25"/>
        </w:rPr>
        <w:t>ceding</w:t>
        <w:tab/>
        <w:t>sentence</w:t>
        <w:tab/>
        <w:t>is</w:t>
        <w:tab/>
        <w:t>not</w:t>
        <w:tab/>
        <w:t>a</w:t>
        <w:tab/>
        <w:t>multiple</w:t>
        <w:tab/>
        <w:t>of</w:t>
      </w:r>
    </w:p>
    <w:p>
      <w:pPr>
        <w:pStyle w:val="ListParagraph"/>
        <w:numPr>
          <w:ilvl w:val="0"/>
          <w:numId w:val="146"/>
        </w:numPr>
        <w:tabs>
          <w:tab w:pos="4740" w:val="left" w:leader="none"/>
          <w:tab w:pos="4741" w:val="left" w:leader="none"/>
        </w:tabs>
        <w:spacing w:line="240" w:lineRule="auto" w:before="200" w:after="0"/>
        <w:ind w:left="4740" w:right="0" w:hanging="2028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13264" from=".090105pt,56.187621pt" to=".090105pt,12.227699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$1,000, such amount shall be rounded</w:t>
      </w:r>
      <w:r>
        <w:rPr>
          <w:spacing w:val="62"/>
          <w:w w:val="105"/>
          <w:sz w:val="25"/>
        </w:rPr>
        <w:t> </w:t>
      </w:r>
      <w:r>
        <w:rPr>
          <w:w w:val="105"/>
          <w:sz w:val="25"/>
        </w:rPr>
        <w:t>to</w:t>
      </w:r>
    </w:p>
    <w:p>
      <w:pPr>
        <w:pStyle w:val="ListParagraph"/>
        <w:numPr>
          <w:ilvl w:val="0"/>
          <w:numId w:val="146"/>
        </w:numPr>
        <w:tabs>
          <w:tab w:pos="4740" w:val="left" w:leader="none"/>
          <w:tab w:pos="4741" w:val="left" w:leader="none"/>
        </w:tabs>
        <w:spacing w:line="240" w:lineRule="auto" w:before="201" w:after="0"/>
        <w:ind w:left="4740" w:right="0" w:hanging="2030"/>
        <w:jc w:val="left"/>
        <w:rPr>
          <w:sz w:val="25"/>
        </w:rPr>
      </w:pPr>
      <w:r>
        <w:rPr>
          <w:w w:val="105"/>
          <w:sz w:val="25"/>
        </w:rPr>
        <w:t>the next lowest multiple</w:t>
      </w:r>
      <w:r>
        <w:rPr>
          <w:spacing w:val="2"/>
          <w:w w:val="105"/>
          <w:sz w:val="25"/>
        </w:rPr>
        <w:t> </w:t>
      </w:r>
      <w:r>
        <w:rPr>
          <w:w w:val="105"/>
          <w:sz w:val="25"/>
        </w:rPr>
        <w:t>of $1,000.".</w:t>
      </w:r>
    </w:p>
    <w:p>
      <w:pPr>
        <w:pStyle w:val="ListParagraph"/>
        <w:numPr>
          <w:ilvl w:val="0"/>
          <w:numId w:val="146"/>
        </w:numPr>
        <w:tabs>
          <w:tab w:pos="4224" w:val="left" w:leader="none"/>
          <w:tab w:pos="4225" w:val="left" w:leader="none"/>
          <w:tab w:pos="4850" w:val="left" w:leader="none"/>
          <w:tab w:pos="6430" w:val="left" w:leader="none"/>
          <w:tab w:pos="7164" w:val="left" w:leader="none"/>
          <w:tab w:pos="8415" w:val="left" w:leader="none"/>
        </w:tabs>
        <w:spacing w:line="240" w:lineRule="auto" w:before="206" w:after="0"/>
        <w:ind w:left="4224" w:right="0" w:hanging="1514"/>
        <w:jc w:val="left"/>
        <w:rPr>
          <w:sz w:val="25"/>
        </w:rPr>
      </w:pPr>
      <w:r>
        <w:rPr>
          <w:i/>
          <w:w w:val="110"/>
          <w:sz w:val="20"/>
        </w:rPr>
        <w:t>(:</w:t>
      </w:r>
      <w:r>
        <w:rPr>
          <w:i/>
          <w:spacing w:val="35"/>
          <w:w w:val="110"/>
          <w:sz w:val="20"/>
        </w:rPr>
        <w:t> </w:t>
      </w:r>
      <w:r>
        <w:rPr>
          <w:i/>
          <w:w w:val="110"/>
          <w:sz w:val="20"/>
        </w:rPr>
        <w:t>)</w:t>
        <w:tab/>
      </w:r>
      <w:r>
        <w:rPr>
          <w:w w:val="110"/>
          <w:sz w:val="20"/>
        </w:rPr>
        <w:t>EXCEPTIOX</w:t>
        <w:tab/>
        <w:t>FOR</w:t>
        <w:tab/>
        <w:t>CERTAIX</w:t>
        <w:tab/>
        <w:t>CORPORA-</w:t>
      </w:r>
    </w:p>
    <w:p>
      <w:pPr>
        <w:pStyle w:val="BodyText"/>
        <w:spacing w:before="9"/>
        <w:rPr>
          <w:sz w:val="9"/>
        </w:rPr>
      </w:pPr>
    </w:p>
    <w:p>
      <w:pPr>
        <w:pStyle w:val="ListParagraph"/>
        <w:numPr>
          <w:ilvl w:val="0"/>
          <w:numId w:val="146"/>
        </w:numPr>
        <w:tabs>
          <w:tab w:pos="3690" w:val="left" w:leader="none"/>
          <w:tab w:pos="3691" w:val="left" w:leader="none"/>
        </w:tabs>
        <w:spacing w:line="240" w:lineRule="auto" w:before="90" w:after="0"/>
        <w:ind w:left="3690" w:right="0" w:hanging="980"/>
        <w:jc w:val="left"/>
        <w:rPr>
          <w:sz w:val="25"/>
        </w:rPr>
      </w:pPr>
      <w:r>
        <w:rPr>
          <w:w w:val="105"/>
          <w:sz w:val="25"/>
        </w:rPr>
        <w:t>TIONS.-Suhsection </w:t>
      </w:r>
      <w:r>
        <w:rPr>
          <w:spacing w:val="2"/>
          <w:w w:val="105"/>
          <w:sz w:val="25"/>
        </w:rPr>
        <w:t>(c) </w:t>
      </w:r>
      <w:r>
        <w:rPr>
          <w:w w:val="105"/>
          <w:sz w:val="25"/>
        </w:rPr>
        <w:t>of section </w:t>
      </w:r>
      <w:r>
        <w:rPr>
          <w:spacing w:val="2"/>
          <w:w w:val="105"/>
          <w:sz w:val="25"/>
        </w:rPr>
        <w:t>447 </w:t>
      </w:r>
      <w:r>
        <w:rPr>
          <w:w w:val="105"/>
          <w:sz w:val="25"/>
        </w:rPr>
        <w:t>is amended</w:t>
      </w:r>
      <w:r>
        <w:rPr>
          <w:spacing w:val="-4"/>
          <w:w w:val="105"/>
          <w:sz w:val="25"/>
        </w:rPr>
        <w:t> </w:t>
      </w:r>
      <w:r>
        <w:rPr>
          <w:w w:val="105"/>
          <w:sz w:val="25"/>
        </w:rPr>
        <w:t>hy</w:t>
      </w:r>
    </w:p>
    <w:p>
      <w:pPr>
        <w:pStyle w:val="ListParagraph"/>
        <w:numPr>
          <w:ilvl w:val="0"/>
          <w:numId w:val="146"/>
        </w:numPr>
        <w:tabs>
          <w:tab w:pos="3686" w:val="left" w:leader="none"/>
          <w:tab w:pos="3687" w:val="left" w:leader="none"/>
        </w:tabs>
        <w:spacing w:line="240" w:lineRule="auto" w:before="206" w:after="0"/>
        <w:ind w:left="3686" w:right="0" w:hanging="980"/>
        <w:jc w:val="left"/>
        <w:rPr>
          <w:sz w:val="25"/>
        </w:rPr>
      </w:pPr>
      <w:r>
        <w:rPr>
          <w:w w:val="110"/>
          <w:sz w:val="25"/>
        </w:rPr>
        <w:t>inserting "for any taxable year" after "not being;</w:t>
      </w:r>
      <w:r>
        <w:rPr>
          <w:spacing w:val="22"/>
          <w:w w:val="110"/>
          <w:sz w:val="25"/>
        </w:rPr>
        <w:t> </w:t>
      </w:r>
      <w:r>
        <w:rPr>
          <w:w w:val="110"/>
          <w:sz w:val="25"/>
        </w:rPr>
        <w:t>a</w:t>
      </w:r>
    </w:p>
    <w:p>
      <w:pPr>
        <w:pStyle w:val="ListParagraph"/>
        <w:numPr>
          <w:ilvl w:val="0"/>
          <w:numId w:val="146"/>
        </w:numPr>
        <w:tabs>
          <w:tab w:pos="3685" w:val="left" w:leader="none"/>
          <w:tab w:pos="3686" w:val="left" w:leader="none"/>
        </w:tabs>
        <w:spacing w:line="240" w:lineRule="auto" w:before="210" w:after="0"/>
        <w:ind w:left="3685" w:right="0" w:hanging="979"/>
        <w:jc w:val="left"/>
        <w:rPr>
          <w:sz w:val="25"/>
        </w:rPr>
      </w:pPr>
      <w:r>
        <w:rPr>
          <w:w w:val="105"/>
          <w:sz w:val="25"/>
        </w:rPr>
        <w:t>corporation".</w:t>
      </w:r>
    </w:p>
    <w:p>
      <w:pPr>
        <w:pStyle w:val="ListParagraph"/>
        <w:numPr>
          <w:ilvl w:val="0"/>
          <w:numId w:val="146"/>
        </w:numPr>
        <w:tabs>
          <w:tab w:pos="4223" w:val="left" w:leader="none"/>
          <w:tab w:pos="4224" w:val="left" w:leader="none"/>
        </w:tabs>
        <w:spacing w:line="240" w:lineRule="auto" w:before="184" w:after="0"/>
        <w:ind w:left="4223" w:right="0" w:hanging="1507"/>
        <w:jc w:val="left"/>
        <w:rPr>
          <w:rFonts w:ascii="Arial"/>
          <w:sz w:val="24"/>
        </w:rPr>
      </w:pPr>
      <w:r>
        <w:rPr/>
        <w:pict>
          <v:line style="position:absolute;mso-position-horizontal-relative:page;mso-position-vertical-relative:paragraph;z-index:13240" from=".135158pt,25.554111pt" to=".135158pt,269.856697pt" stroked="true" strokeweight=".270315pt" strokecolor="#000000">
            <v:stroke dashstyle="solid"/>
            <w10:wrap type="none"/>
          </v:line>
        </w:pict>
      </w:r>
      <w:r>
        <w:rPr>
          <w:rFonts w:ascii="Arial"/>
          <w:spacing w:val="3"/>
          <w:w w:val="115"/>
          <w:sz w:val="24"/>
        </w:rPr>
        <w:t>(</w:t>
      </w:r>
      <w:r>
        <w:rPr>
          <w:spacing w:val="3"/>
          <w:w w:val="115"/>
          <w:sz w:val="25"/>
        </w:rPr>
        <w:t>4) </w:t>
      </w:r>
      <w:r>
        <w:rPr>
          <w:w w:val="115"/>
          <w:sz w:val="19"/>
        </w:rPr>
        <w:t>CHANGE </w:t>
      </w:r>
      <w:r>
        <w:rPr>
          <w:w w:val="115"/>
          <w:sz w:val="20"/>
        </w:rPr>
        <w:t>IX </w:t>
      </w:r>
      <w:r>
        <w:rPr>
          <w:w w:val="115"/>
          <w:sz w:val="19"/>
        </w:rPr>
        <w:t>:\1ErrIIOD OF' ACCOU</w:t>
      </w:r>
      <w:r>
        <w:rPr>
          <w:spacing w:val="-31"/>
          <w:w w:val="115"/>
          <w:sz w:val="19"/>
        </w:rPr>
        <w:t> </w:t>
      </w:r>
      <w:r>
        <w:rPr>
          <w:w w:val="115"/>
          <w:sz w:val="19"/>
        </w:rPr>
        <w:t>?rING.-</w:t>
      </w:r>
    </w:p>
    <w:p>
      <w:pPr>
        <w:pStyle w:val="ListParagraph"/>
        <w:numPr>
          <w:ilvl w:val="0"/>
          <w:numId w:val="146"/>
        </w:numPr>
        <w:tabs>
          <w:tab w:pos="3685" w:val="left" w:leader="none"/>
          <w:tab w:pos="3686" w:val="left" w:leader="none"/>
        </w:tabs>
        <w:spacing w:line="240" w:lineRule="auto" w:before="207" w:after="0"/>
        <w:ind w:left="3686" w:right="0" w:hanging="981"/>
        <w:jc w:val="left"/>
        <w:rPr>
          <w:sz w:val="25"/>
        </w:rPr>
      </w:pPr>
      <w:r>
        <w:rPr>
          <w:w w:val="110"/>
          <w:sz w:val="25"/>
        </w:rPr>
        <w:t>Section </w:t>
      </w:r>
      <w:r>
        <w:rPr>
          <w:spacing w:val="2"/>
          <w:w w:val="110"/>
          <w:sz w:val="25"/>
        </w:rPr>
        <w:t>447(f) </w:t>
      </w:r>
      <w:r>
        <w:rPr>
          <w:w w:val="110"/>
          <w:sz w:val="25"/>
        </w:rPr>
        <w:t>is</w:t>
      </w:r>
      <w:r>
        <w:rPr>
          <w:spacing w:val="-4"/>
          <w:w w:val="110"/>
          <w:sz w:val="25"/>
        </w:rPr>
        <w:t> </w:t>
      </w:r>
      <w:r>
        <w:rPr>
          <w:w w:val="110"/>
          <w:sz w:val="25"/>
        </w:rPr>
        <w:t>amended-</w:t>
      </w:r>
    </w:p>
    <w:p>
      <w:pPr>
        <w:pStyle w:val="ListParagraph"/>
        <w:numPr>
          <w:ilvl w:val="0"/>
          <w:numId w:val="146"/>
        </w:numPr>
        <w:tabs>
          <w:tab w:pos="4750" w:val="left" w:leader="none"/>
          <w:tab w:pos="4751" w:val="left" w:leader="none"/>
        </w:tabs>
        <w:spacing w:line="240" w:lineRule="auto" w:before="199" w:after="0"/>
        <w:ind w:left="4750" w:right="0" w:hanging="2045"/>
        <w:jc w:val="left"/>
        <w:rPr>
          <w:sz w:val="25"/>
        </w:rPr>
      </w:pPr>
      <w:r>
        <w:rPr>
          <w:w w:val="110"/>
          <w:sz w:val="25"/>
        </w:rPr>
        <w:t>(A) hy striking "In the case of" and</w:t>
      </w:r>
      <w:r>
        <w:rPr>
          <w:spacing w:val="23"/>
          <w:w w:val="110"/>
          <w:sz w:val="25"/>
        </w:rPr>
        <w:t> </w:t>
      </w:r>
      <w:r>
        <w:rPr>
          <w:w w:val="110"/>
          <w:sz w:val="25"/>
        </w:rPr>
        <w:t>all</w:t>
      </w:r>
    </w:p>
    <w:p>
      <w:pPr>
        <w:pStyle w:val="ListParagraph"/>
        <w:numPr>
          <w:ilvl w:val="0"/>
          <w:numId w:val="146"/>
        </w:numPr>
        <w:tabs>
          <w:tab w:pos="4214" w:val="left" w:leader="none"/>
          <w:tab w:pos="4215" w:val="left" w:leader="none"/>
        </w:tabs>
        <w:spacing w:line="240" w:lineRule="auto" w:before="209" w:after="0"/>
        <w:ind w:left="4214" w:right="0" w:hanging="1509"/>
        <w:jc w:val="left"/>
        <w:rPr>
          <w:sz w:val="25"/>
        </w:rPr>
      </w:pPr>
      <w:r>
        <w:rPr>
          <w:sz w:val="25"/>
        </w:rPr>
        <w:t>that follows up to paragTaph </w:t>
      </w:r>
      <w:r>
        <w:rPr>
          <w:spacing w:val="1"/>
          <w:sz w:val="25"/>
        </w:rPr>
        <w:t>(1) </w:t>
      </w:r>
      <w:r>
        <w:rPr>
          <w:sz w:val="25"/>
        </w:rPr>
        <w:t>and</w:t>
      </w:r>
      <w:r>
        <w:rPr>
          <w:spacing w:val="-18"/>
          <w:sz w:val="25"/>
        </w:rPr>
        <w:t> </w:t>
      </w:r>
      <w:r>
        <w:rPr>
          <w:sz w:val="25"/>
        </w:rPr>
        <w:t>inserting</w:t>
      </w:r>
    </w:p>
    <w:p>
      <w:pPr>
        <w:pStyle w:val="ListParagraph"/>
        <w:numPr>
          <w:ilvl w:val="0"/>
          <w:numId w:val="146"/>
        </w:numPr>
        <w:tabs>
          <w:tab w:pos="4214" w:val="left" w:leader="none"/>
          <w:tab w:pos="4215" w:val="left" w:leader="none"/>
        </w:tabs>
        <w:spacing w:line="240" w:lineRule="auto" w:before="217" w:after="0"/>
        <w:ind w:left="4214" w:right="0" w:hanging="1513"/>
        <w:jc w:val="left"/>
        <w:rPr>
          <w:sz w:val="25"/>
        </w:rPr>
      </w:pPr>
      <w:r>
        <w:rPr>
          <w:w w:val="105"/>
          <w:sz w:val="25"/>
        </w:rPr>
        <w:t>the following: '' If a taxpayer changes its</w:t>
      </w:r>
      <w:r>
        <w:rPr>
          <w:spacing w:val="60"/>
          <w:w w:val="105"/>
          <w:sz w:val="25"/>
        </w:rPr>
        <w:t> </w:t>
      </w:r>
      <w:r>
        <w:rPr>
          <w:w w:val="105"/>
          <w:sz w:val="25"/>
        </w:rPr>
        <w:t>method</w:t>
      </w:r>
    </w:p>
    <w:p>
      <w:pPr>
        <w:pStyle w:val="ListParagraph"/>
        <w:numPr>
          <w:ilvl w:val="0"/>
          <w:numId w:val="146"/>
        </w:numPr>
        <w:tabs>
          <w:tab w:pos="4211" w:val="left" w:leader="none"/>
          <w:tab w:pos="4212" w:val="left" w:leader="none"/>
        </w:tabs>
        <w:spacing w:line="240" w:lineRule="auto" w:before="210" w:after="0"/>
        <w:ind w:left="4211" w:right="0" w:hanging="1510"/>
        <w:jc w:val="left"/>
        <w:rPr>
          <w:sz w:val="25"/>
        </w:rPr>
      </w:pPr>
      <w:r>
        <w:rPr>
          <w:w w:val="105"/>
          <w:sz w:val="25"/>
        </w:rPr>
        <w:t>of aeeounting beeause the taxpayer is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required</w:t>
      </w:r>
    </w:p>
    <w:p>
      <w:pPr>
        <w:pStyle w:val="ListParagraph"/>
        <w:numPr>
          <w:ilvl w:val="0"/>
          <w:numId w:val="146"/>
        </w:numPr>
        <w:tabs>
          <w:tab w:pos="4210" w:val="left" w:leader="none"/>
          <w:tab w:pos="4211" w:val="left" w:leader="none"/>
        </w:tabs>
        <w:spacing w:line="240" w:lineRule="auto" w:before="213" w:after="0"/>
        <w:ind w:left="4210" w:right="0" w:hanging="1509"/>
        <w:jc w:val="left"/>
        <w:rPr>
          <w:sz w:val="25"/>
        </w:rPr>
      </w:pPr>
      <w:r>
        <w:rPr>
          <w:sz w:val="25"/>
        </w:rPr>
        <w:t>to use an accrual method of accounting· by</w:t>
      </w:r>
      <w:r>
        <w:rPr>
          <w:spacing w:val="23"/>
          <w:sz w:val="25"/>
        </w:rPr>
        <w:t> </w:t>
      </w:r>
      <w:r>
        <w:rPr>
          <w:sz w:val="25"/>
        </w:rPr>
        <w:t>rea-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0pt;width:616.35pt;height:792pt;mso-position-horizontal-relative:page;mso-position-vertical-relative:page;z-index:-481384" coordorigin="0,0" coordsize="12327,15840">
            <v:rect style="position:absolute;left:12182;top:0;width:145;height:15840" filled="true" fillcolor="#000000" stroked="false">
              <v:fill type="solid"/>
            </v:rect>
            <v:line style="position:absolute" from="0,15827" to="12326,15827" stroked="true" strokeweight="1.261869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6"/>
        <w:rPr>
          <w:sz w:val="21"/>
        </w:rPr>
      </w:pPr>
    </w:p>
    <w:p>
      <w:pPr>
        <w:tabs>
          <w:tab w:pos="6283" w:val="left" w:leader="none"/>
        </w:tabs>
        <w:spacing w:before="0"/>
        <w:ind w:left="13" w:right="0" w:firstLine="0"/>
        <w:jc w:val="center"/>
        <w:rPr>
          <w:sz w:val="18"/>
        </w:rPr>
      </w:pPr>
      <w:r>
        <w:rPr/>
        <w:pict>
          <v:line style="position:absolute;mso-position-horizontal-relative:page;mso-position-vertical-relative:paragraph;z-index:13360" from=".18021pt,147.267915pt" to=".18021pt,-23.707355pt" stroked="true" strokeweight=".540631pt" strokecolor="#000000">
            <v:stroke dashstyle="solid"/>
            <w10:wrap type="none"/>
          </v:line>
        </w:pict>
      </w:r>
      <w:r>
        <w:rPr>
          <w:position w:val="1"/>
          <w:sz w:val="18"/>
        </w:rPr>
        <w:t>O:\MCG\..vICGl7C62.xml  [file  3 </w:t>
      </w:r>
      <w:r>
        <w:rPr>
          <w:spacing w:val="15"/>
          <w:position w:val="1"/>
          <w:sz w:val="18"/>
        </w:rPr>
        <w:t> </w:t>
      </w:r>
      <w:r>
        <w:rPr>
          <w:position w:val="1"/>
          <w:sz w:val="18"/>
        </w:rPr>
        <w:t>of</w:t>
      </w:r>
      <w:r>
        <w:rPr>
          <w:spacing w:val="35"/>
          <w:position w:val="1"/>
          <w:sz w:val="18"/>
        </w:rPr>
        <w:t> </w:t>
      </w:r>
      <w:r>
        <w:rPr>
          <w:position w:val="1"/>
          <w:sz w:val="18"/>
        </w:rPr>
        <w:t>3]</w:t>
        <w:tab/>
      </w:r>
      <w:r>
        <w:rPr>
          <w:sz w:val="18"/>
        </w:rPr>
        <w:t>S.L.C.</w:t>
      </w:r>
    </w:p>
    <w:p>
      <w:pPr>
        <w:pStyle w:val="BodyText"/>
        <w:spacing w:before="178"/>
        <w:ind w:left="81" w:right="83"/>
        <w:jc w:val="center"/>
      </w:pPr>
      <w:r>
        <w:rPr>
          <w:w w:val="105"/>
        </w:rPr>
        <w:t>118</w:t>
      </w:r>
    </w:p>
    <w:p>
      <w:pPr>
        <w:pStyle w:val="ListParagraph"/>
        <w:numPr>
          <w:ilvl w:val="0"/>
          <w:numId w:val="147"/>
        </w:numPr>
        <w:tabs>
          <w:tab w:pos="4230" w:val="left" w:leader="none"/>
          <w:tab w:pos="4231" w:val="left" w:leader="none"/>
        </w:tabs>
        <w:spacing w:line="240" w:lineRule="auto" w:before="171" w:after="0"/>
        <w:ind w:left="4230" w:right="0" w:hanging="1373"/>
        <w:jc w:val="left"/>
        <w:rPr>
          <w:rFonts w:ascii="Arial"/>
          <w:sz w:val="24"/>
        </w:rPr>
      </w:pPr>
      <w:r>
        <w:rPr>
          <w:w w:val="105"/>
          <w:sz w:val="24"/>
        </w:rPr>
        <w:t>son of suhscction </w:t>
      </w:r>
      <w:r>
        <w:rPr>
          <w:spacing w:val="3"/>
          <w:w w:val="105"/>
          <w:sz w:val="24"/>
        </w:rPr>
        <w:t>(a) </w:t>
      </w:r>
      <w:r>
        <w:rPr>
          <w:w w:val="105"/>
          <w:sz w:val="24"/>
        </w:rPr>
        <w:t>or is no longer required</w:t>
      </w:r>
      <w:r>
        <w:rPr>
          <w:spacing w:val="61"/>
          <w:w w:val="105"/>
          <w:sz w:val="24"/>
        </w:rPr>
        <w:t> </w:t>
      </w:r>
      <w:r>
        <w:rPr>
          <w:w w:val="105"/>
          <w:sz w:val="24"/>
        </w:rPr>
        <w:t>to</w:t>
      </w:r>
    </w:p>
    <w:p>
      <w:pPr>
        <w:pStyle w:val="ListParagraph"/>
        <w:numPr>
          <w:ilvl w:val="0"/>
          <w:numId w:val="147"/>
        </w:numPr>
        <w:tabs>
          <w:tab w:pos="4234" w:val="left" w:leader="none"/>
          <w:tab w:pos="4235" w:val="left" w:leader="none"/>
        </w:tabs>
        <w:spacing w:line="240" w:lineRule="auto" w:before="200" w:after="0"/>
        <w:ind w:left="4234" w:right="0" w:hanging="1380"/>
        <w:jc w:val="left"/>
        <w:rPr>
          <w:rFonts w:ascii="Arial" w:hAnsi="Arial"/>
          <w:sz w:val="25"/>
        </w:rPr>
      </w:pPr>
      <w:r>
        <w:rPr>
          <w:w w:val="110"/>
          <w:sz w:val="24"/>
        </w:rPr>
        <w:t>use such method by reason of such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subsection­</w:t>
      </w:r>
    </w:p>
    <w:p>
      <w:pPr>
        <w:pStyle w:val="ListParagraph"/>
        <w:numPr>
          <w:ilvl w:val="0"/>
          <w:numId w:val="147"/>
        </w:numPr>
        <w:tabs>
          <w:tab w:pos="4230" w:val="left" w:leader="none"/>
          <w:tab w:pos="4231" w:val="left" w:leader="none"/>
        </w:tabs>
        <w:spacing w:line="240" w:lineRule="auto" w:before="214" w:after="0"/>
        <w:ind w:left="4230" w:right="0" w:hanging="1378"/>
        <w:jc w:val="left"/>
        <w:rPr>
          <w:sz w:val="24"/>
        </w:rPr>
      </w:pPr>
      <w:r>
        <w:rPr>
          <w:spacing w:val="5"/>
          <w:w w:val="125"/>
          <w:sz w:val="24"/>
        </w:rPr>
        <w:t>"</w:t>
      </w:r>
      <w:r>
        <w:rPr>
          <w:rFonts w:ascii="Arial"/>
          <w:spacing w:val="5"/>
          <w:w w:val="125"/>
          <w:position w:val="-16"/>
          <w:sz w:val="27"/>
        </w:rPr>
        <w:t>'</w:t>
      </w:r>
      <w:r>
        <w:rPr>
          <w:rFonts w:ascii="Arial"/>
          <w:spacing w:val="-9"/>
          <w:w w:val="125"/>
          <w:position w:val="-16"/>
          <w:sz w:val="27"/>
        </w:rPr>
        <w:t> </w:t>
      </w:r>
      <w:r>
        <w:rPr>
          <w:w w:val="125"/>
          <w:sz w:val="24"/>
        </w:rPr>
        <w:t>and</w:t>
      </w:r>
    </w:p>
    <w:p>
      <w:pPr>
        <w:pStyle w:val="ListParagraph"/>
        <w:numPr>
          <w:ilvl w:val="0"/>
          <w:numId w:val="147"/>
        </w:numPr>
        <w:tabs>
          <w:tab w:pos="4757" w:val="left" w:leader="none"/>
          <w:tab w:pos="4758" w:val="left" w:leader="none"/>
        </w:tabs>
        <w:spacing w:line="240" w:lineRule="auto" w:before="31" w:after="0"/>
        <w:ind w:left="4757" w:right="0" w:hanging="1909"/>
        <w:jc w:val="left"/>
        <w:rPr>
          <w:rFonts w:ascii="Arial" w:hAnsi="Arial"/>
          <w:sz w:val="24"/>
        </w:rPr>
      </w:pPr>
      <w:r>
        <w:rPr>
          <w:rFonts w:ascii="Arial" w:hAnsi="Arial"/>
          <w:w w:val="115"/>
          <w:sz w:val="23"/>
        </w:rPr>
        <w:t>(B) </w:t>
      </w:r>
      <w:r>
        <w:rPr>
          <w:w w:val="115"/>
          <w:sz w:val="24"/>
        </w:rPr>
        <w:t>by striking paragraph </w:t>
      </w:r>
      <w:r>
        <w:rPr>
          <w:rFonts w:ascii="Arial" w:hAnsi="Arial"/>
          <w:w w:val="115"/>
          <w:sz w:val="23"/>
        </w:rPr>
        <w:t>(2) </w:t>
      </w:r>
      <w:r>
        <w:rPr>
          <w:w w:val="115"/>
          <w:sz w:val="24"/>
        </w:rPr>
        <w:t>and</w:t>
      </w:r>
      <w:r>
        <w:rPr>
          <w:spacing w:val="-25"/>
          <w:w w:val="115"/>
          <w:sz w:val="24"/>
        </w:rPr>
        <w:t> </w:t>
      </w:r>
      <w:r>
        <w:rPr>
          <w:w w:val="115"/>
          <w:sz w:val="24"/>
        </w:rPr>
        <w:t>insert­</w:t>
      </w:r>
    </w:p>
    <w:p>
      <w:pPr>
        <w:pStyle w:val="ListParagraph"/>
        <w:numPr>
          <w:ilvl w:val="0"/>
          <w:numId w:val="147"/>
        </w:numPr>
        <w:tabs>
          <w:tab w:pos="4224" w:val="left" w:leader="none"/>
          <w:tab w:pos="4225" w:val="left" w:leader="none"/>
        </w:tabs>
        <w:spacing w:line="240" w:lineRule="auto" w:before="204" w:after="0"/>
        <w:ind w:left="4224" w:right="0" w:hanging="1382"/>
        <w:jc w:val="left"/>
        <w:rPr>
          <w:sz w:val="25"/>
        </w:rPr>
      </w:pPr>
      <w:r>
        <w:rPr>
          <w:w w:val="110"/>
          <w:sz w:val="24"/>
        </w:rPr>
        <w:t>ing the</w:t>
      </w:r>
      <w:r>
        <w:rPr>
          <w:spacing w:val="28"/>
          <w:w w:val="110"/>
          <w:sz w:val="24"/>
        </w:rPr>
        <w:t> </w:t>
      </w:r>
      <w:r>
        <w:rPr>
          <w:w w:val="110"/>
          <w:sz w:val="24"/>
        </w:rPr>
        <w:t>following:</w:t>
      </w:r>
    </w:p>
    <w:p>
      <w:pPr>
        <w:pStyle w:val="ListParagraph"/>
        <w:numPr>
          <w:ilvl w:val="0"/>
          <w:numId w:val="147"/>
        </w:numPr>
        <w:tabs>
          <w:tab w:pos="4226" w:val="left" w:leader="none"/>
          <w:tab w:pos="4227" w:val="left" w:leader="none"/>
        </w:tabs>
        <w:spacing w:line="240" w:lineRule="auto" w:before="216" w:after="0"/>
        <w:ind w:left="4226" w:right="0" w:hanging="1381"/>
        <w:jc w:val="left"/>
        <w:rPr>
          <w:rFonts w:ascii="Arial"/>
          <w:sz w:val="23"/>
        </w:rPr>
      </w:pPr>
      <w:r>
        <w:rPr>
          <w:w w:val="115"/>
          <w:sz w:val="24"/>
        </w:rPr>
        <w:t>"(2) such change shall he treated as</w:t>
      </w:r>
      <w:r>
        <w:rPr>
          <w:spacing w:val="33"/>
          <w:w w:val="115"/>
          <w:sz w:val="24"/>
        </w:rPr>
        <w:t> </w:t>
      </w:r>
      <w:r>
        <w:rPr>
          <w:w w:val="115"/>
          <w:sz w:val="24"/>
        </w:rPr>
        <w:t>initiated</w:t>
      </w:r>
    </w:p>
    <w:p>
      <w:pPr>
        <w:pStyle w:val="ListParagraph"/>
        <w:numPr>
          <w:ilvl w:val="0"/>
          <w:numId w:val="147"/>
        </w:numPr>
        <w:tabs>
          <w:tab w:pos="3698" w:val="left" w:leader="none"/>
          <w:tab w:pos="3699" w:val="left" w:leader="none"/>
        </w:tabs>
        <w:spacing w:line="240" w:lineRule="auto" w:before="213" w:after="0"/>
        <w:ind w:left="3698" w:right="0" w:hanging="859"/>
        <w:jc w:val="left"/>
        <w:rPr>
          <w:rFonts w:ascii="Arial"/>
          <w:sz w:val="24"/>
        </w:rPr>
      </w:pPr>
      <w:r>
        <w:rPr>
          <w:w w:val="110"/>
          <w:sz w:val="24"/>
        </w:rPr>
        <w:t>by the taxpayer,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and".</w:t>
      </w:r>
    </w:p>
    <w:p>
      <w:pPr>
        <w:pStyle w:val="ListParagraph"/>
        <w:numPr>
          <w:ilvl w:val="0"/>
          <w:numId w:val="147"/>
        </w:numPr>
        <w:tabs>
          <w:tab w:pos="3709" w:val="left" w:leader="none"/>
          <w:tab w:pos="3710" w:val="left" w:leader="none"/>
        </w:tabs>
        <w:spacing w:line="240" w:lineRule="auto" w:before="220" w:after="0"/>
        <w:ind w:left="3709" w:right="0" w:hanging="861"/>
        <w:jc w:val="left"/>
        <w:rPr>
          <w:rFonts w:ascii="Arial"/>
          <w:sz w:val="24"/>
        </w:rPr>
      </w:pPr>
      <w:r>
        <w:rPr>
          <w:w w:val="110"/>
          <w:sz w:val="24"/>
        </w:rPr>
        <w:t>(c) EFFECT1'"'E DATE.-The amendments made</w:t>
      </w:r>
      <w:r>
        <w:rPr>
          <w:spacing w:val="48"/>
          <w:w w:val="110"/>
          <w:sz w:val="24"/>
        </w:rPr>
        <w:t> </w:t>
      </w:r>
      <w:r>
        <w:rPr>
          <w:w w:val="110"/>
          <w:sz w:val="24"/>
        </w:rPr>
        <w:t>by</w:t>
      </w:r>
    </w:p>
    <w:p>
      <w:pPr>
        <w:pStyle w:val="BodyText"/>
        <w:spacing w:before="6"/>
        <w:rPr>
          <w:sz w:val="10"/>
        </w:rPr>
      </w:pPr>
    </w:p>
    <w:p>
      <w:pPr>
        <w:pStyle w:val="ListParagraph"/>
        <w:numPr>
          <w:ilvl w:val="0"/>
          <w:numId w:val="147"/>
        </w:numPr>
        <w:tabs>
          <w:tab w:pos="3166" w:val="left" w:leader="none"/>
        </w:tabs>
        <w:spacing w:line="240" w:lineRule="auto" w:before="92" w:after="0"/>
        <w:ind w:left="3165" w:right="0" w:hanging="325"/>
        <w:jc w:val="left"/>
        <w:rPr>
          <w:rFonts w:ascii="Arial"/>
          <w:sz w:val="24"/>
        </w:rPr>
      </w:pPr>
      <w:r>
        <w:rPr/>
        <w:pict>
          <v:line style="position:absolute;mso-position-horizontal-relative:page;mso-position-vertical-relative:paragraph;z-index:13384" from=".090105pt,151.15869pt" to=".090105pt,17.657452pt" stroked="true" strokeweight=".36042pt" strokecolor="#000000">
            <v:stroke dashstyle="solid"/>
            <w10:wrap type="none"/>
          </v:line>
        </w:pict>
      </w:r>
      <w:r>
        <w:rPr>
          <w:w w:val="110"/>
          <w:sz w:val="24"/>
        </w:rPr>
        <w:t>this section shall apply to taxable years beginning</w:t>
      </w:r>
      <w:r>
        <w:rPr>
          <w:spacing w:val="22"/>
          <w:w w:val="110"/>
          <w:sz w:val="24"/>
        </w:rPr>
        <w:t> </w:t>
      </w:r>
      <w:r>
        <w:rPr>
          <w:w w:val="110"/>
          <w:sz w:val="24"/>
        </w:rPr>
        <w:t>after</w:t>
      </w:r>
    </w:p>
    <w:p>
      <w:pPr>
        <w:spacing w:before="208"/>
        <w:ind w:left="2717" w:right="0" w:firstLine="0"/>
        <w:jc w:val="left"/>
        <w:rPr>
          <w:sz w:val="25"/>
        </w:rPr>
      </w:pPr>
      <w:r>
        <w:rPr>
          <w:rFonts w:ascii="Arial"/>
          <w:w w:val="105"/>
          <w:sz w:val="23"/>
        </w:rPr>
        <w:t>10 </w:t>
      </w:r>
      <w:r>
        <w:rPr>
          <w:w w:val="105"/>
          <w:sz w:val="24"/>
        </w:rPr>
        <w:t>December </w:t>
      </w:r>
      <w:r>
        <w:rPr>
          <w:w w:val="105"/>
          <w:sz w:val="25"/>
        </w:rPr>
        <w:t>31, 2017.</w:t>
      </w:r>
    </w:p>
    <w:p>
      <w:pPr>
        <w:pStyle w:val="ListParagraph"/>
        <w:numPr>
          <w:ilvl w:val="0"/>
          <w:numId w:val="148"/>
        </w:numPr>
        <w:tabs>
          <w:tab w:pos="3161" w:val="left" w:leader="none"/>
        </w:tabs>
        <w:spacing w:line="240" w:lineRule="auto" w:before="215" w:after="0"/>
        <w:ind w:left="3160" w:right="0" w:hanging="444"/>
        <w:jc w:val="left"/>
        <w:rPr>
          <w:rFonts w:ascii="Arial"/>
          <w:b/>
          <w:sz w:val="24"/>
        </w:rPr>
      </w:pPr>
      <w:r>
        <w:rPr>
          <w:b/>
          <w:sz w:val="21"/>
        </w:rPr>
        <w:t>SEC. 13103. CLARIFICATION OF INVENTORY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ACCOUNTING</w:t>
      </w:r>
    </w:p>
    <w:p>
      <w:pPr>
        <w:pStyle w:val="ListParagraph"/>
        <w:numPr>
          <w:ilvl w:val="0"/>
          <w:numId w:val="148"/>
        </w:numPr>
        <w:tabs>
          <w:tab w:pos="4587" w:val="left" w:leader="none"/>
          <w:tab w:pos="4588" w:val="left" w:leader="none"/>
        </w:tabs>
        <w:spacing w:line="240" w:lineRule="auto" w:before="219" w:after="0"/>
        <w:ind w:left="4587" w:right="0" w:hanging="1876"/>
        <w:jc w:val="left"/>
        <w:rPr>
          <w:b/>
          <w:sz w:val="24"/>
        </w:rPr>
      </w:pPr>
      <w:r>
        <w:rPr>
          <w:b/>
          <w:sz w:val="21"/>
        </w:rPr>
        <w:t>RULES FOR SMALL</w:t>
      </w:r>
      <w:r>
        <w:rPr>
          <w:b/>
          <w:spacing w:val="35"/>
          <w:sz w:val="21"/>
        </w:rPr>
        <w:t> </w:t>
      </w:r>
      <w:r>
        <w:rPr>
          <w:b/>
          <w:sz w:val="21"/>
        </w:rPr>
        <w:t>BUSINESSES.</w:t>
      </w:r>
    </w:p>
    <w:p>
      <w:pPr>
        <w:pStyle w:val="ListParagraph"/>
        <w:numPr>
          <w:ilvl w:val="0"/>
          <w:numId w:val="148"/>
        </w:numPr>
        <w:tabs>
          <w:tab w:pos="3702" w:val="left" w:leader="none"/>
          <w:tab w:pos="3703" w:val="left" w:leader="none"/>
        </w:tabs>
        <w:spacing w:line="240" w:lineRule="auto" w:before="217" w:after="0"/>
        <w:ind w:left="3702" w:right="0" w:hanging="991"/>
        <w:jc w:val="left"/>
        <w:rPr>
          <w:sz w:val="24"/>
        </w:rPr>
      </w:pPr>
      <w:r>
        <w:rPr>
          <w:sz w:val="24"/>
        </w:rPr>
        <w:t>(a) CLARIFICATION OF lITT"'ENTORY</w:t>
      </w:r>
      <w:r>
        <w:rPr>
          <w:spacing w:val="2"/>
          <w:sz w:val="24"/>
        </w:rPr>
        <w:t> </w:t>
      </w:r>
      <w:r>
        <w:rPr>
          <w:sz w:val="24"/>
        </w:rPr>
        <w:t>RULES.-</w:t>
      </w:r>
    </w:p>
    <w:p>
      <w:pPr>
        <w:pStyle w:val="ListParagraph"/>
        <w:numPr>
          <w:ilvl w:val="0"/>
          <w:numId w:val="148"/>
        </w:numPr>
        <w:tabs>
          <w:tab w:pos="4228" w:val="left" w:leader="none"/>
          <w:tab w:pos="4229" w:val="left" w:leader="none"/>
        </w:tabs>
        <w:spacing w:line="240" w:lineRule="auto" w:before="205" w:after="0"/>
        <w:ind w:left="4228" w:right="0" w:hanging="1514"/>
        <w:jc w:val="left"/>
        <w:rPr>
          <w:rFonts w:ascii="Arial"/>
          <w:sz w:val="23"/>
        </w:rPr>
      </w:pPr>
      <w:r>
        <w:rPr>
          <w:w w:val="110"/>
          <w:sz w:val="25"/>
        </w:rPr>
        <w:t>(1) </w:t>
      </w:r>
      <w:r>
        <w:rPr>
          <w:w w:val="110"/>
          <w:sz w:val="24"/>
        </w:rPr>
        <w:t>IN GENEIW.i.-Section </w:t>
      </w:r>
      <w:r>
        <w:rPr>
          <w:w w:val="110"/>
          <w:sz w:val="25"/>
        </w:rPr>
        <w:t>471 </w:t>
      </w:r>
      <w:r>
        <w:rPr>
          <w:w w:val="110"/>
          <w:sz w:val="24"/>
        </w:rPr>
        <w:t>is amended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by</w:t>
      </w:r>
    </w:p>
    <w:p>
      <w:pPr>
        <w:pStyle w:val="ListParagraph"/>
        <w:numPr>
          <w:ilvl w:val="0"/>
          <w:numId w:val="148"/>
        </w:numPr>
        <w:tabs>
          <w:tab w:pos="3688" w:val="left" w:leader="none"/>
          <w:tab w:pos="3690" w:val="left" w:leader="none"/>
        </w:tabs>
        <w:spacing w:line="240" w:lineRule="auto" w:before="216" w:after="0"/>
        <w:ind w:left="3689" w:right="0" w:hanging="982"/>
        <w:jc w:val="left"/>
        <w:rPr>
          <w:sz w:val="24"/>
        </w:rPr>
      </w:pPr>
      <w:r>
        <w:rPr>
          <w:w w:val="110"/>
          <w:sz w:val="24"/>
        </w:rPr>
        <w:t>redesignating subsection (c) as subsection (d) and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by</w:t>
      </w:r>
    </w:p>
    <w:p>
      <w:pPr>
        <w:pStyle w:val="ListParagraph"/>
        <w:numPr>
          <w:ilvl w:val="0"/>
          <w:numId w:val="148"/>
        </w:numPr>
        <w:tabs>
          <w:tab w:pos="3687" w:val="left" w:leader="none"/>
          <w:tab w:pos="3688" w:val="left" w:leader="none"/>
        </w:tabs>
        <w:spacing w:line="240" w:lineRule="auto" w:before="210" w:after="0"/>
        <w:ind w:left="3687" w:right="0" w:hanging="973"/>
        <w:jc w:val="left"/>
        <w:rPr>
          <w:rFonts w:ascii="Arial"/>
          <w:sz w:val="23"/>
        </w:rPr>
      </w:pPr>
      <w:r>
        <w:rPr>
          <w:w w:val="110"/>
          <w:sz w:val="24"/>
        </w:rPr>
        <w:t>inserting after suhscction </w:t>
      </w:r>
      <w:r>
        <w:rPr>
          <w:rFonts w:ascii="Arial"/>
          <w:w w:val="110"/>
          <w:sz w:val="23"/>
        </w:rPr>
        <w:t>(h) </w:t>
      </w:r>
      <w:r>
        <w:rPr>
          <w:w w:val="110"/>
          <w:sz w:val="24"/>
        </w:rPr>
        <w:t>the following new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suh-</w:t>
      </w:r>
    </w:p>
    <w:p>
      <w:pPr>
        <w:pStyle w:val="ListParagraph"/>
        <w:numPr>
          <w:ilvl w:val="0"/>
          <w:numId w:val="148"/>
        </w:numPr>
        <w:tabs>
          <w:tab w:pos="3682" w:val="left" w:leader="none"/>
          <w:tab w:pos="3683" w:val="left" w:leader="none"/>
        </w:tabs>
        <w:spacing w:line="240" w:lineRule="auto" w:before="208" w:after="0"/>
        <w:ind w:left="3682" w:right="0" w:hanging="972"/>
        <w:jc w:val="left"/>
        <w:rPr>
          <w:sz w:val="25"/>
        </w:rPr>
      </w:pPr>
      <w:r>
        <w:rPr>
          <w:w w:val="105"/>
          <w:sz w:val="24"/>
        </w:rPr>
        <w:t>section:</w:t>
      </w:r>
    </w:p>
    <w:p>
      <w:pPr>
        <w:pStyle w:val="ListParagraph"/>
        <w:numPr>
          <w:ilvl w:val="0"/>
          <w:numId w:val="148"/>
        </w:numPr>
        <w:tabs>
          <w:tab w:pos="3685" w:val="left" w:leader="none"/>
          <w:tab w:pos="3686" w:val="left" w:leader="none"/>
        </w:tabs>
        <w:spacing w:line="240" w:lineRule="auto" w:before="210" w:after="0"/>
        <w:ind w:left="3685" w:right="0" w:hanging="975"/>
        <w:jc w:val="left"/>
        <w:rPr>
          <w:sz w:val="25"/>
        </w:rPr>
      </w:pPr>
      <w:r>
        <w:rPr>
          <w:sz w:val="24"/>
        </w:rPr>
        <w:t>"(c) SMALL BUSINESS TAXPAYERS NOT</w:t>
      </w:r>
      <w:r>
        <w:rPr>
          <w:spacing w:val="3"/>
          <w:sz w:val="24"/>
        </w:rPr>
        <w:t> </w:t>
      </w:r>
      <w:r>
        <w:rPr>
          <w:sz w:val="24"/>
        </w:rPr>
        <w:t>REQUIRED</w:t>
      </w:r>
    </w:p>
    <w:p>
      <w:pPr>
        <w:pStyle w:val="ListParagraph"/>
        <w:numPr>
          <w:ilvl w:val="0"/>
          <w:numId w:val="148"/>
        </w:numPr>
        <w:tabs>
          <w:tab w:pos="3158" w:val="left" w:leader="none"/>
        </w:tabs>
        <w:spacing w:line="240" w:lineRule="auto" w:before="198" w:after="0"/>
        <w:ind w:left="3157" w:right="0" w:hanging="453"/>
        <w:jc w:val="left"/>
        <w:rPr>
          <w:sz w:val="24"/>
        </w:rPr>
      </w:pPr>
      <w:r>
        <w:rPr>
          <w:sz w:val="24"/>
        </w:rPr>
        <w:t>TO USE</w:t>
      </w:r>
      <w:r>
        <w:rPr>
          <w:spacing w:val="-15"/>
          <w:sz w:val="24"/>
        </w:rPr>
        <w:t> </w:t>
      </w:r>
      <w:r>
        <w:rPr>
          <w:sz w:val="24"/>
        </w:rPr>
        <w:t>lNYENTOIUES.-</w:t>
      </w:r>
    </w:p>
    <w:p>
      <w:pPr>
        <w:pStyle w:val="ListParagraph"/>
        <w:numPr>
          <w:ilvl w:val="0"/>
          <w:numId w:val="148"/>
        </w:numPr>
        <w:tabs>
          <w:tab w:pos="4207" w:val="left" w:leader="none"/>
          <w:tab w:pos="4208" w:val="left" w:leader="none"/>
        </w:tabs>
        <w:spacing w:line="240" w:lineRule="auto" w:before="199" w:after="0"/>
        <w:ind w:left="4207" w:right="0" w:hanging="1510"/>
        <w:jc w:val="left"/>
        <w:rPr>
          <w:sz w:val="26"/>
        </w:rPr>
      </w:pPr>
      <w:r>
        <w:rPr>
          <w:w w:val="110"/>
          <w:sz w:val="26"/>
        </w:rPr>
        <w:t>"(1) Ix </w:t>
      </w:r>
      <w:r>
        <w:rPr>
          <w:w w:val="110"/>
          <w:sz w:val="24"/>
        </w:rPr>
        <w:t>GE ERAL.-A qualified taxpayer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shall</w:t>
      </w:r>
    </w:p>
    <w:p>
      <w:pPr>
        <w:pStyle w:val="ListParagraph"/>
        <w:numPr>
          <w:ilvl w:val="0"/>
          <w:numId w:val="148"/>
        </w:numPr>
        <w:tabs>
          <w:tab w:pos="3685" w:val="left" w:leader="none"/>
          <w:tab w:pos="3686" w:val="left" w:leader="none"/>
        </w:tabs>
        <w:spacing w:line="240" w:lineRule="auto" w:before="206" w:after="0"/>
        <w:ind w:left="3685" w:right="0" w:hanging="987"/>
        <w:jc w:val="left"/>
        <w:rPr>
          <w:sz w:val="24"/>
        </w:rPr>
      </w:pPr>
      <w:r>
        <w:rPr>
          <w:w w:val="110"/>
          <w:sz w:val="24"/>
        </w:rPr>
        <w:t>not he required to use inventories under this</w:t>
      </w:r>
      <w:r>
        <w:rPr>
          <w:spacing w:val="61"/>
          <w:w w:val="110"/>
          <w:sz w:val="24"/>
        </w:rPr>
        <w:t> </w:t>
      </w:r>
      <w:r>
        <w:rPr>
          <w:w w:val="110"/>
          <w:sz w:val="24"/>
        </w:rPr>
        <w:t>section</w:t>
      </w:r>
    </w:p>
    <w:p>
      <w:pPr>
        <w:pStyle w:val="ListParagraph"/>
        <w:numPr>
          <w:ilvl w:val="0"/>
          <w:numId w:val="148"/>
        </w:numPr>
        <w:tabs>
          <w:tab w:pos="3670" w:val="left" w:leader="none"/>
          <w:tab w:pos="3671" w:val="left" w:leader="none"/>
        </w:tabs>
        <w:spacing w:line="240" w:lineRule="auto" w:before="211" w:after="0"/>
        <w:ind w:left="3670" w:right="0" w:hanging="978"/>
        <w:jc w:val="left"/>
        <w:rPr>
          <w:rFonts w:ascii="Arial"/>
          <w:sz w:val="25"/>
        </w:rPr>
      </w:pPr>
      <w:r>
        <w:rPr>
          <w:w w:val="105"/>
          <w:sz w:val="24"/>
        </w:rPr>
        <w:t>for a taxable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year.</w:t>
      </w:r>
    </w:p>
    <w:p>
      <w:pPr>
        <w:pStyle w:val="ListParagraph"/>
        <w:numPr>
          <w:ilvl w:val="0"/>
          <w:numId w:val="148"/>
        </w:numPr>
        <w:tabs>
          <w:tab w:pos="4204" w:val="left" w:leader="none"/>
          <w:tab w:pos="4205" w:val="left" w:leader="none"/>
        </w:tabs>
        <w:spacing w:line="240" w:lineRule="auto" w:before="223" w:after="0"/>
        <w:ind w:left="4204" w:right="0" w:hanging="1510"/>
        <w:jc w:val="left"/>
        <w:rPr>
          <w:sz w:val="24"/>
        </w:rPr>
      </w:pPr>
      <w:r>
        <w:rPr>
          <w:sz w:val="24"/>
        </w:rPr>
        <w:t>"(2) TREATMEXT OF TAXPAYERS NOT USING</w:t>
      </w:r>
    </w:p>
    <w:p>
      <w:pPr>
        <w:pStyle w:val="ListParagraph"/>
        <w:numPr>
          <w:ilvl w:val="0"/>
          <w:numId w:val="148"/>
        </w:numPr>
        <w:tabs>
          <w:tab w:pos="3673" w:val="left" w:leader="none"/>
          <w:tab w:pos="3674" w:val="left" w:leader="none"/>
        </w:tabs>
        <w:spacing w:line="240" w:lineRule="auto" w:before="222" w:after="0"/>
        <w:ind w:left="3673" w:right="0" w:hanging="979"/>
        <w:jc w:val="left"/>
        <w:rPr>
          <w:sz w:val="24"/>
        </w:rPr>
      </w:pPr>
      <w:r>
        <w:rPr>
          <w:w w:val="105"/>
          <w:sz w:val="24"/>
        </w:rPr>
        <w:t>INVENTORIES.-A qualified taxpayer who is not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re-</w:t>
      </w:r>
    </w:p>
    <w:p>
      <w:pPr>
        <w:pStyle w:val="ListParagraph"/>
        <w:numPr>
          <w:ilvl w:val="0"/>
          <w:numId w:val="148"/>
        </w:numPr>
        <w:tabs>
          <w:tab w:pos="3671" w:val="left" w:leader="none"/>
          <w:tab w:pos="3672" w:val="left" w:leader="none"/>
        </w:tabs>
        <w:spacing w:line="240" w:lineRule="auto" w:before="218" w:after="0"/>
        <w:ind w:left="3671" w:right="0" w:hanging="979"/>
        <w:jc w:val="left"/>
        <w:rPr>
          <w:rFonts w:ascii="Arial"/>
          <w:sz w:val="25"/>
        </w:rPr>
      </w:pPr>
      <w:r>
        <w:rPr>
          <w:w w:val="110"/>
          <w:sz w:val="24"/>
        </w:rPr>
        <w:t>quired under this subsection to use inventories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with</w:t>
      </w:r>
    </w:p>
    <w:p>
      <w:pPr>
        <w:spacing w:after="0" w:line="240" w:lineRule="auto"/>
        <w:jc w:val="left"/>
        <w:rPr>
          <w:rFonts w:ascii="Arial"/>
          <w:sz w:val="25"/>
        </w:rPr>
        <w:sectPr>
          <w:pgSz w:w="12330" w:h="15840"/>
          <w:pgMar w:top="400" w:bottom="280" w:left="0" w:right="120"/>
        </w:sectPr>
      </w:pPr>
    </w:p>
    <w:p>
      <w:pPr>
        <w:pStyle w:val="BodyText"/>
        <w:spacing w:line="20" w:lineRule="exact"/>
        <w:ind w:left="22"/>
        <w:rPr>
          <w:sz w:val="2"/>
        </w:rPr>
      </w:pPr>
      <w:r>
        <w:rPr/>
        <w:pict>
          <v:rect style="position:absolute;margin-left:609.471069pt;margin-top:.720654pt;width:6.848973pt;height:791.27932pt;mso-position-horizontal-relative:page;mso-position-vertical-relative:page;z-index:13480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507.5pt;height:.550pt;mso-position-horizontal-relative:char;mso-position-vertical-relative:line" coordorigin="0,0" coordsize="10150,11">
            <v:line style="position:absolute" from="0,5" to="10149,5" stroked="true" strokeweight=".54049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tabs>
          <w:tab w:pos="9002" w:val="left" w:leader="none"/>
        </w:tabs>
        <w:spacing w:before="0"/>
        <w:ind w:left="2733" w:right="0" w:firstLine="0"/>
        <w:jc w:val="left"/>
        <w:rPr>
          <w:sz w:val="19"/>
        </w:rPr>
      </w:pPr>
      <w:r>
        <w:rPr>
          <w:sz w:val="17"/>
        </w:rPr>
        <w:t>O:\MCG\.."\1:CGl 7C62.xml   [file  3</w:t>
      </w:r>
      <w:r>
        <w:rPr>
          <w:spacing w:val="0"/>
          <w:sz w:val="17"/>
        </w:rPr>
        <w:t> </w:t>
      </w:r>
      <w:r>
        <w:rPr>
          <w:sz w:val="17"/>
        </w:rPr>
        <w:t>of </w:t>
      </w:r>
      <w:r>
        <w:rPr>
          <w:spacing w:val="10"/>
          <w:sz w:val="17"/>
        </w:rPr>
        <w:t> </w:t>
      </w:r>
      <w:r>
        <w:rPr>
          <w:sz w:val="17"/>
        </w:rPr>
        <w:t>5]</w:t>
        <w:tab/>
      </w:r>
      <w:r>
        <w:rPr>
          <w:sz w:val="19"/>
        </w:rPr>
        <w:t>S.L.C.</w:t>
      </w:r>
    </w:p>
    <w:p>
      <w:pPr>
        <w:pStyle w:val="BodyText"/>
        <w:spacing w:before="9"/>
        <w:rPr>
          <w:sz w:val="15"/>
        </w:rPr>
      </w:pPr>
    </w:p>
    <w:p>
      <w:pPr>
        <w:spacing w:before="0"/>
        <w:ind w:left="81" w:right="97" w:firstLine="0"/>
        <w:jc w:val="center"/>
        <w:rPr>
          <w:sz w:val="24"/>
        </w:rPr>
      </w:pPr>
      <w:r>
        <w:rPr/>
        <w:pict>
          <v:line style="position:absolute;mso-position-horizontal-relative:page;mso-position-vertical-relative:paragraph;z-index:13456" from="1.081261pt,38.948230pt" to="1.081261pt,7.05927pt" stroked="true" strokeweight=".18021pt" strokecolor="#000000">
            <v:stroke dashstyle="solid"/>
            <w10:wrap type="none"/>
          </v:line>
        </w:pict>
      </w:r>
      <w:r>
        <w:rPr>
          <w:sz w:val="24"/>
        </w:rPr>
        <w:t>119</w:t>
      </w:r>
    </w:p>
    <w:p>
      <w:pPr>
        <w:pStyle w:val="ListParagraph"/>
        <w:numPr>
          <w:ilvl w:val="0"/>
          <w:numId w:val="149"/>
        </w:numPr>
        <w:tabs>
          <w:tab w:pos="3710" w:val="left" w:leader="none"/>
          <w:tab w:pos="3711" w:val="left" w:leader="none"/>
        </w:tabs>
        <w:spacing w:line="240" w:lineRule="auto" w:before="166" w:after="0"/>
        <w:ind w:left="3710" w:right="0" w:hanging="849"/>
        <w:jc w:val="left"/>
        <w:rPr>
          <w:rFonts w:ascii="Arial"/>
          <w:sz w:val="24"/>
        </w:rPr>
      </w:pPr>
      <w:r>
        <w:rPr>
          <w:w w:val="110"/>
          <w:sz w:val="24"/>
        </w:rPr>
        <w:t>respect to any property for a taxable year</w:t>
      </w:r>
      <w:r>
        <w:rPr>
          <w:spacing w:val="0"/>
          <w:w w:val="110"/>
          <w:sz w:val="24"/>
        </w:rPr>
        <w:t> </w:t>
      </w:r>
      <w:r>
        <w:rPr>
          <w:w w:val="110"/>
          <w:sz w:val="24"/>
        </w:rPr>
        <w:t>beginning</w:t>
      </w:r>
    </w:p>
    <w:p>
      <w:pPr>
        <w:pStyle w:val="ListParagraph"/>
        <w:numPr>
          <w:ilvl w:val="0"/>
          <w:numId w:val="149"/>
        </w:numPr>
        <w:tabs>
          <w:tab w:pos="3707" w:val="left" w:leader="none"/>
          <w:tab w:pos="3708" w:val="left" w:leader="none"/>
        </w:tabs>
        <w:spacing w:line="240" w:lineRule="auto" w:before="207" w:after="0"/>
        <w:ind w:left="3707" w:right="0" w:hanging="847"/>
        <w:jc w:val="left"/>
        <w:rPr>
          <w:sz w:val="24"/>
        </w:rPr>
      </w:pPr>
      <w:r>
        <w:rPr>
          <w:w w:val="115"/>
          <w:sz w:val="24"/>
        </w:rPr>
        <w:t>after December 31, </w:t>
      </w:r>
      <w:r>
        <w:rPr>
          <w:spacing w:val="2"/>
          <w:w w:val="115"/>
          <w:sz w:val="24"/>
        </w:rPr>
        <w:t>2017, </w:t>
      </w:r>
      <w:r>
        <w:rPr>
          <w:w w:val="115"/>
          <w:sz w:val="24"/>
        </w:rPr>
        <w:t>may treat</w:t>
      </w:r>
      <w:r>
        <w:rPr>
          <w:spacing w:val="-37"/>
          <w:w w:val="115"/>
          <w:sz w:val="24"/>
        </w:rPr>
        <w:t> </w:t>
      </w:r>
      <w:r>
        <w:rPr>
          <w:w w:val="115"/>
          <w:sz w:val="24"/>
        </w:rPr>
        <w:t>such property-</w:t>
      </w:r>
    </w:p>
    <w:p>
      <w:pPr>
        <w:pStyle w:val="ListParagraph"/>
        <w:numPr>
          <w:ilvl w:val="0"/>
          <w:numId w:val="149"/>
        </w:numPr>
        <w:tabs>
          <w:tab w:pos="4759" w:val="left" w:leader="none"/>
          <w:tab w:pos="4760" w:val="left" w:leader="none"/>
        </w:tabs>
        <w:spacing w:line="240" w:lineRule="auto" w:before="217" w:after="0"/>
        <w:ind w:left="4759" w:right="0" w:hanging="1901"/>
        <w:jc w:val="left"/>
        <w:rPr>
          <w:rFonts w:ascii="Arial"/>
          <w:sz w:val="24"/>
        </w:rPr>
      </w:pPr>
      <w:r>
        <w:rPr>
          <w:rFonts w:ascii="Arial"/>
          <w:b/>
          <w:w w:val="110"/>
          <w:sz w:val="23"/>
        </w:rPr>
        <w:t>"(A) </w:t>
      </w:r>
      <w:r>
        <w:rPr>
          <w:w w:val="110"/>
          <w:sz w:val="24"/>
        </w:rPr>
        <w:t>as a non-incidental material or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sup-</w:t>
      </w:r>
    </w:p>
    <w:p>
      <w:pPr>
        <w:pStyle w:val="ListParagraph"/>
        <w:numPr>
          <w:ilvl w:val="0"/>
          <w:numId w:val="149"/>
        </w:numPr>
        <w:tabs>
          <w:tab w:pos="4243" w:val="left" w:leader="none"/>
          <w:tab w:pos="4244" w:val="left" w:leader="none"/>
        </w:tabs>
        <w:spacing w:line="240" w:lineRule="auto" w:before="217" w:after="0"/>
        <w:ind w:left="4243" w:right="0" w:hanging="1385"/>
        <w:jc w:val="left"/>
        <w:rPr>
          <w:rFonts w:ascii="Arial"/>
          <w:sz w:val="23"/>
        </w:rPr>
      </w:pPr>
      <w:r>
        <w:rPr>
          <w:w w:val="105"/>
          <w:sz w:val="24"/>
        </w:rPr>
        <w:t>ply,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or</w:t>
      </w:r>
    </w:p>
    <w:p>
      <w:pPr>
        <w:pStyle w:val="ListParagraph"/>
        <w:numPr>
          <w:ilvl w:val="0"/>
          <w:numId w:val="149"/>
        </w:numPr>
        <w:tabs>
          <w:tab w:pos="4761" w:val="left" w:leader="none"/>
          <w:tab w:pos="4762" w:val="left" w:leader="none"/>
        </w:tabs>
        <w:spacing w:line="240" w:lineRule="auto" w:before="197" w:after="0"/>
        <w:ind w:left="4761" w:right="0" w:hanging="1909"/>
        <w:jc w:val="left"/>
        <w:rPr>
          <w:sz w:val="27"/>
        </w:rPr>
      </w:pPr>
      <w:r>
        <w:rPr>
          <w:w w:val="110"/>
          <w:sz w:val="27"/>
        </w:rPr>
        <w:t>'' </w:t>
      </w:r>
      <w:r>
        <w:rPr>
          <w:spacing w:val="3"/>
          <w:w w:val="110"/>
          <w:sz w:val="27"/>
        </w:rPr>
        <w:t>(</w:t>
      </w:r>
      <w:r>
        <w:rPr>
          <w:spacing w:val="3"/>
          <w:w w:val="110"/>
          <w:sz w:val="24"/>
        </w:rPr>
        <w:t>B) </w:t>
      </w:r>
      <w:r>
        <w:rPr>
          <w:w w:val="110"/>
          <w:sz w:val="24"/>
        </w:rPr>
        <w:t>m a manner which conforms to</w:t>
      </w:r>
      <w:r>
        <w:rPr>
          <w:spacing w:val="0"/>
          <w:w w:val="110"/>
          <w:sz w:val="24"/>
        </w:rPr>
        <w:t> </w:t>
      </w:r>
      <w:r>
        <w:rPr>
          <w:w w:val="110"/>
          <w:sz w:val="24"/>
        </w:rPr>
        <w:t>the</w:t>
      </w:r>
    </w:p>
    <w:p>
      <w:pPr>
        <w:pStyle w:val="ListParagraph"/>
        <w:numPr>
          <w:ilvl w:val="0"/>
          <w:numId w:val="149"/>
        </w:numPr>
        <w:tabs>
          <w:tab w:pos="4232" w:val="left" w:leader="none"/>
          <w:tab w:pos="4233" w:val="left" w:leader="none"/>
        </w:tabs>
        <w:spacing w:line="240" w:lineRule="auto" w:before="208" w:after="0"/>
        <w:ind w:left="4232" w:right="0" w:hanging="1377"/>
        <w:jc w:val="left"/>
        <w:rPr>
          <w:rFonts w:ascii="Arial"/>
          <w:sz w:val="23"/>
        </w:rPr>
      </w:pPr>
      <w:r>
        <w:rPr>
          <w:w w:val="110"/>
          <w:sz w:val="24"/>
        </w:rPr>
        <w:t>taxpayer's method for accounting for such</w:t>
      </w:r>
      <w:r>
        <w:rPr>
          <w:spacing w:val="55"/>
          <w:w w:val="110"/>
          <w:sz w:val="24"/>
        </w:rPr>
        <w:t> </w:t>
      </w:r>
      <w:r>
        <w:rPr>
          <w:w w:val="110"/>
          <w:sz w:val="24"/>
        </w:rPr>
        <w:t>prop-</w:t>
      </w:r>
    </w:p>
    <w:p>
      <w:pPr>
        <w:pStyle w:val="ListParagraph"/>
        <w:numPr>
          <w:ilvl w:val="0"/>
          <w:numId w:val="149"/>
        </w:numPr>
        <w:tabs>
          <w:tab w:pos="4229" w:val="left" w:leader="none"/>
          <w:tab w:pos="4230" w:val="left" w:leader="none"/>
        </w:tabs>
        <w:spacing w:line="240" w:lineRule="auto" w:before="218" w:after="0"/>
        <w:ind w:left="4229" w:right="0" w:hanging="1377"/>
        <w:jc w:val="left"/>
        <w:rPr>
          <w:sz w:val="24"/>
        </w:rPr>
      </w:pPr>
      <w:r>
        <w:rPr>
          <w:w w:val="115"/>
          <w:sz w:val="24"/>
        </w:rPr>
        <w:t>erty</w:t>
      </w:r>
      <w:r>
        <w:rPr>
          <w:spacing w:val="17"/>
          <w:w w:val="115"/>
          <w:sz w:val="24"/>
        </w:rPr>
        <w:t> </w:t>
      </w:r>
      <w:r>
        <w:rPr>
          <w:w w:val="115"/>
          <w:sz w:val="24"/>
        </w:rPr>
        <w:t>in-</w:t>
      </w:r>
    </w:p>
    <w:p>
      <w:pPr>
        <w:pStyle w:val="ListParagraph"/>
        <w:numPr>
          <w:ilvl w:val="0"/>
          <w:numId w:val="149"/>
        </w:numPr>
        <w:tabs>
          <w:tab w:pos="5287" w:val="left" w:leader="none"/>
          <w:tab w:pos="5288" w:val="left" w:leader="none"/>
        </w:tabs>
        <w:spacing w:line="240" w:lineRule="auto" w:before="199" w:after="0"/>
        <w:ind w:left="5287" w:right="0" w:hanging="2428"/>
        <w:jc w:val="left"/>
        <w:rPr>
          <w:sz w:val="26"/>
        </w:rPr>
      </w:pPr>
      <w:r>
        <w:rPr>
          <w:rFonts w:ascii="Arial"/>
          <w:w w:val="115"/>
          <w:sz w:val="23"/>
        </w:rPr>
        <w:t>"(i) </w:t>
      </w:r>
      <w:r>
        <w:rPr>
          <w:w w:val="115"/>
          <w:sz w:val="24"/>
        </w:rPr>
        <w:t>an applicable financial</w:t>
      </w:r>
      <w:r>
        <w:rPr>
          <w:spacing w:val="48"/>
          <w:w w:val="115"/>
          <w:sz w:val="24"/>
        </w:rPr>
        <w:t> </w:t>
      </w:r>
      <w:r>
        <w:rPr>
          <w:w w:val="115"/>
          <w:sz w:val="24"/>
        </w:rPr>
        <w:t>statement</w:t>
      </w:r>
    </w:p>
    <w:p>
      <w:pPr>
        <w:pStyle w:val="ListParagraph"/>
        <w:numPr>
          <w:ilvl w:val="0"/>
          <w:numId w:val="149"/>
        </w:numPr>
        <w:tabs>
          <w:tab w:pos="4761" w:val="left" w:leader="none"/>
          <w:tab w:pos="4762" w:val="left" w:leader="none"/>
        </w:tabs>
        <w:spacing w:line="240" w:lineRule="auto" w:before="187" w:after="0"/>
        <w:ind w:left="4761" w:right="0" w:hanging="1911"/>
        <w:jc w:val="left"/>
        <w:rPr>
          <w:sz w:val="26"/>
        </w:rPr>
      </w:pPr>
      <w:r>
        <w:rPr>
          <w:spacing w:val="5"/>
          <w:w w:val="105"/>
          <w:sz w:val="26"/>
        </w:rPr>
        <w:t>(</w:t>
      </w:r>
      <w:r>
        <w:rPr>
          <w:spacing w:val="5"/>
          <w:w w:val="105"/>
          <w:sz w:val="24"/>
        </w:rPr>
        <w:t>as </w:t>
      </w:r>
      <w:r>
        <w:rPr>
          <w:w w:val="105"/>
          <w:sz w:val="24"/>
        </w:rPr>
        <w:t>defined in seetion 451 (b) (3)),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or</w:t>
      </w:r>
    </w:p>
    <w:p>
      <w:pPr>
        <w:pStyle w:val="ListParagraph"/>
        <w:numPr>
          <w:ilvl w:val="0"/>
          <w:numId w:val="149"/>
        </w:numPr>
        <w:tabs>
          <w:tab w:pos="5278" w:val="left" w:leader="none"/>
          <w:tab w:pos="5279" w:val="left" w:leader="none"/>
        </w:tabs>
        <w:spacing w:line="240" w:lineRule="auto" w:before="195" w:after="0"/>
        <w:ind w:left="5278" w:right="0" w:hanging="2559"/>
        <w:jc w:val="left"/>
        <w:rPr>
          <w:sz w:val="26"/>
        </w:rPr>
      </w:pPr>
      <w:r>
        <w:rPr>
          <w:w w:val="110"/>
          <w:sz w:val="24"/>
        </w:rPr>
        <w:t>"(ii) in the case of a taxpayer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that</w:t>
      </w:r>
    </w:p>
    <w:p>
      <w:pPr>
        <w:pStyle w:val="ListParagraph"/>
        <w:numPr>
          <w:ilvl w:val="0"/>
          <w:numId w:val="149"/>
        </w:numPr>
        <w:tabs>
          <w:tab w:pos="4749" w:val="left" w:leader="none"/>
          <w:tab w:pos="4750" w:val="left" w:leader="none"/>
        </w:tabs>
        <w:spacing w:line="240" w:lineRule="auto" w:before="212" w:after="0"/>
        <w:ind w:left="4749" w:right="0" w:hanging="2025"/>
        <w:jc w:val="left"/>
        <w:rPr>
          <w:rFonts w:ascii="Arial"/>
          <w:sz w:val="24"/>
        </w:rPr>
      </w:pPr>
      <w:r>
        <w:rPr>
          <w:w w:val="105"/>
          <w:sz w:val="24"/>
        </w:rPr>
        <w:t>docs not have an applicable financial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state-</w:t>
      </w:r>
    </w:p>
    <w:p>
      <w:pPr>
        <w:pStyle w:val="ListParagraph"/>
        <w:numPr>
          <w:ilvl w:val="0"/>
          <w:numId w:val="149"/>
        </w:numPr>
        <w:tabs>
          <w:tab w:pos="4755" w:val="left" w:leader="none"/>
          <w:tab w:pos="4756" w:val="left" w:leader="none"/>
          <w:tab w:pos="7577" w:val="left" w:leader="none"/>
        </w:tabs>
        <w:spacing w:line="240" w:lineRule="auto" w:before="218" w:after="0"/>
        <w:ind w:left="4755" w:right="0" w:hanging="2037"/>
        <w:jc w:val="left"/>
        <w:rPr>
          <w:sz w:val="24"/>
        </w:rPr>
      </w:pPr>
      <w:r>
        <w:rPr>
          <w:w w:val="110"/>
          <w:sz w:val="24"/>
        </w:rPr>
        <w:t>ment,   their 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books </w:t>
      </w:r>
      <w:r>
        <w:rPr>
          <w:spacing w:val="35"/>
          <w:w w:val="110"/>
          <w:sz w:val="24"/>
        </w:rPr>
        <w:t> </w:t>
      </w:r>
      <w:r>
        <w:rPr>
          <w:w w:val="110"/>
          <w:sz w:val="24"/>
        </w:rPr>
        <w:t>and</w:t>
        <w:tab/>
        <w:t>records used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for</w:t>
      </w:r>
    </w:p>
    <w:p>
      <w:pPr>
        <w:pStyle w:val="ListParagraph"/>
        <w:numPr>
          <w:ilvl w:val="0"/>
          <w:numId w:val="149"/>
        </w:numPr>
        <w:tabs>
          <w:tab w:pos="4751" w:val="left" w:leader="none"/>
          <w:tab w:pos="4752" w:val="left" w:leader="none"/>
        </w:tabs>
        <w:spacing w:line="240" w:lineRule="auto" w:before="217" w:after="0"/>
        <w:ind w:left="4751" w:right="0" w:hanging="2029"/>
        <w:jc w:val="left"/>
        <w:rPr>
          <w:sz w:val="24"/>
        </w:rPr>
      </w:pPr>
      <w:r>
        <w:rPr>
          <w:w w:val="110"/>
          <w:sz w:val="24"/>
        </w:rPr>
        <w:t>purposes of determining tax imposed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by</w:t>
      </w:r>
    </w:p>
    <w:p>
      <w:pPr>
        <w:pStyle w:val="ListParagraph"/>
        <w:numPr>
          <w:ilvl w:val="0"/>
          <w:numId w:val="149"/>
        </w:numPr>
        <w:tabs>
          <w:tab w:pos="4747" w:val="left" w:leader="none"/>
          <w:tab w:pos="4748" w:val="left" w:leader="none"/>
        </w:tabs>
        <w:spacing w:line="240" w:lineRule="auto" w:before="214" w:after="0"/>
        <w:ind w:left="4747" w:right="0" w:hanging="2029"/>
        <w:jc w:val="left"/>
        <w:rPr>
          <w:sz w:val="24"/>
        </w:rPr>
      </w:pPr>
      <w:r>
        <w:rPr>
          <w:w w:val="115"/>
          <w:sz w:val="24"/>
        </w:rPr>
        <w:t>this</w:t>
      </w:r>
      <w:r>
        <w:rPr>
          <w:spacing w:val="17"/>
          <w:w w:val="115"/>
          <w:sz w:val="24"/>
        </w:rPr>
        <w:t> </w:t>
      </w:r>
      <w:r>
        <w:rPr>
          <w:w w:val="115"/>
          <w:sz w:val="24"/>
        </w:rPr>
        <w:t>title.</w:t>
      </w:r>
    </w:p>
    <w:p>
      <w:pPr>
        <w:pStyle w:val="ListParagraph"/>
        <w:numPr>
          <w:ilvl w:val="0"/>
          <w:numId w:val="149"/>
        </w:numPr>
        <w:tabs>
          <w:tab w:pos="4223" w:val="left" w:leader="none"/>
          <w:tab w:pos="4224" w:val="left" w:leader="none"/>
        </w:tabs>
        <w:spacing w:line="240" w:lineRule="auto" w:before="218" w:after="0"/>
        <w:ind w:left="4223" w:right="0" w:hanging="1505"/>
        <w:jc w:val="left"/>
        <w:rPr>
          <w:sz w:val="24"/>
        </w:rPr>
      </w:pPr>
      <w:r>
        <w:rPr>
          <w:w w:val="110"/>
          <w:sz w:val="23"/>
        </w:rPr>
        <w:t>"(:3) </w:t>
      </w:r>
      <w:r>
        <w:rPr>
          <w:w w:val="110"/>
          <w:sz w:val="20"/>
        </w:rPr>
        <w:t>QrALIFIED </w:t>
      </w:r>
      <w:r>
        <w:rPr>
          <w:w w:val="110"/>
          <w:sz w:val="24"/>
        </w:rPr>
        <w:t>TAXPAYER.-For purposes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of</w:t>
      </w:r>
    </w:p>
    <w:p>
      <w:pPr>
        <w:pStyle w:val="ListParagraph"/>
        <w:numPr>
          <w:ilvl w:val="0"/>
          <w:numId w:val="149"/>
        </w:numPr>
        <w:tabs>
          <w:tab w:pos="3691" w:val="left" w:leader="none"/>
          <w:tab w:pos="3692" w:val="left" w:leader="none"/>
        </w:tabs>
        <w:spacing w:line="240" w:lineRule="auto" w:before="221" w:after="0"/>
        <w:ind w:left="3691" w:right="0" w:hanging="973"/>
        <w:jc w:val="left"/>
        <w:rPr>
          <w:sz w:val="24"/>
        </w:rPr>
      </w:pPr>
      <w:r>
        <w:rPr>
          <w:w w:val="110"/>
          <w:sz w:val="24"/>
        </w:rPr>
        <w:t>this subsection, tlw term 'qualified taxpayer'</w:t>
      </w:r>
      <w:r>
        <w:rPr>
          <w:spacing w:val="31"/>
          <w:w w:val="110"/>
          <w:sz w:val="24"/>
        </w:rPr>
        <w:t> </w:t>
      </w:r>
      <w:r>
        <w:rPr>
          <w:w w:val="110"/>
          <w:sz w:val="24"/>
        </w:rPr>
        <w:t>means,</w:t>
      </w:r>
    </w:p>
    <w:p>
      <w:pPr>
        <w:pStyle w:val="ListParagraph"/>
        <w:numPr>
          <w:ilvl w:val="0"/>
          <w:numId w:val="149"/>
        </w:numPr>
        <w:tabs>
          <w:tab w:pos="3685" w:val="left" w:leader="none"/>
          <w:tab w:pos="3686" w:val="left" w:leader="none"/>
        </w:tabs>
        <w:spacing w:line="240" w:lineRule="auto" w:before="218" w:after="0"/>
        <w:ind w:left="3685" w:right="0" w:hanging="971"/>
        <w:jc w:val="left"/>
        <w:rPr>
          <w:sz w:val="24"/>
        </w:rPr>
      </w:pPr>
      <w:r>
        <w:rPr>
          <w:w w:val="110"/>
          <w:sz w:val="24"/>
        </w:rPr>
        <w:t>with respect to any taxablP year, a taxpayer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who</w:t>
      </w:r>
    </w:p>
    <w:p>
      <w:pPr>
        <w:pStyle w:val="ListParagraph"/>
        <w:numPr>
          <w:ilvl w:val="0"/>
          <w:numId w:val="149"/>
        </w:numPr>
        <w:tabs>
          <w:tab w:pos="3699" w:val="left" w:leader="none"/>
          <w:tab w:pos="3700" w:val="left" w:leader="none"/>
        </w:tabs>
        <w:spacing w:line="240" w:lineRule="auto" w:before="218" w:after="0"/>
        <w:ind w:left="3699" w:right="0" w:hanging="981"/>
        <w:jc w:val="left"/>
        <w:rPr>
          <w:sz w:val="24"/>
        </w:rPr>
      </w:pPr>
      <w:r>
        <w:rPr>
          <w:w w:val="110"/>
          <w:sz w:val="24"/>
        </w:rPr>
        <w:t>meets  the  gross  receipts  test  of  section  448(c) 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for</w:t>
      </w:r>
    </w:p>
    <w:p>
      <w:pPr>
        <w:pStyle w:val="ListParagraph"/>
        <w:numPr>
          <w:ilvl w:val="0"/>
          <w:numId w:val="149"/>
        </w:numPr>
        <w:tabs>
          <w:tab w:pos="3691" w:val="left" w:leader="none"/>
          <w:tab w:pos="3692" w:val="left" w:leader="none"/>
        </w:tabs>
        <w:spacing w:line="240" w:lineRule="auto" w:before="203" w:after="0"/>
        <w:ind w:left="3691" w:right="0" w:hanging="980"/>
        <w:jc w:val="left"/>
        <w:rPr>
          <w:sz w:val="24"/>
        </w:rPr>
      </w:pPr>
      <w:r>
        <w:rPr>
          <w:w w:val="110"/>
          <w:sz w:val="24"/>
        </w:rPr>
        <w:t>the  taxable year  (or, in the  ease of a sole 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proprietor-</w:t>
      </w:r>
    </w:p>
    <w:p>
      <w:pPr>
        <w:pStyle w:val="ListParagraph"/>
        <w:numPr>
          <w:ilvl w:val="0"/>
          <w:numId w:val="149"/>
        </w:numPr>
        <w:tabs>
          <w:tab w:pos="3686" w:val="left" w:leader="none"/>
          <w:tab w:pos="3687" w:val="left" w:leader="none"/>
        </w:tabs>
        <w:spacing w:line="240" w:lineRule="auto" w:before="210" w:after="0"/>
        <w:ind w:left="3686" w:right="0" w:hanging="981"/>
        <w:jc w:val="left"/>
        <w:rPr>
          <w:sz w:val="24"/>
        </w:rPr>
      </w:pPr>
      <w:r>
        <w:rPr>
          <w:w w:val="110"/>
          <w:sz w:val="24"/>
        </w:rPr>
        <w:t>ship,  who  would  meet  such  test  if  such</w:t>
      </w:r>
      <w:r>
        <w:rPr>
          <w:spacing w:val="-30"/>
          <w:w w:val="110"/>
          <w:sz w:val="24"/>
        </w:rPr>
        <w:t> </w:t>
      </w:r>
      <w:r>
        <w:rPr>
          <w:w w:val="110"/>
          <w:sz w:val="24"/>
        </w:rPr>
        <w:t>proprietor-</w:t>
      </w:r>
    </w:p>
    <w:p>
      <w:pPr>
        <w:pStyle w:val="ListParagraph"/>
        <w:numPr>
          <w:ilvl w:val="0"/>
          <w:numId w:val="149"/>
        </w:numPr>
        <w:tabs>
          <w:tab w:pos="3686" w:val="left" w:leader="none"/>
          <w:tab w:pos="3687" w:val="left" w:leader="none"/>
        </w:tabs>
        <w:spacing w:line="240" w:lineRule="auto" w:before="211" w:after="0"/>
        <w:ind w:left="3686" w:right="0" w:hanging="978"/>
        <w:jc w:val="left"/>
        <w:rPr>
          <w:sz w:val="24"/>
        </w:rPr>
      </w:pPr>
      <w:r>
        <w:rPr>
          <w:w w:val="110"/>
          <w:sz w:val="24"/>
        </w:rPr>
        <w:t>ship were a corporation). Such term shall not</w:t>
      </w:r>
      <w:r>
        <w:rPr>
          <w:spacing w:val="23"/>
          <w:w w:val="110"/>
          <w:sz w:val="24"/>
        </w:rPr>
        <w:t> </w:t>
      </w:r>
      <w:r>
        <w:rPr>
          <w:w w:val="110"/>
          <w:sz w:val="24"/>
        </w:rPr>
        <w:t>in-</w:t>
      </w:r>
    </w:p>
    <w:p>
      <w:pPr>
        <w:pStyle w:val="ListParagraph"/>
        <w:numPr>
          <w:ilvl w:val="0"/>
          <w:numId w:val="149"/>
        </w:numPr>
        <w:tabs>
          <w:tab w:pos="3686" w:val="left" w:leader="none"/>
          <w:tab w:pos="3687" w:val="left" w:leader="none"/>
        </w:tabs>
        <w:spacing w:line="240" w:lineRule="auto" w:before="225" w:after="0"/>
        <w:ind w:left="3686" w:right="0" w:hanging="981"/>
        <w:jc w:val="left"/>
        <w:rPr>
          <w:sz w:val="24"/>
        </w:rPr>
      </w:pPr>
      <w:r>
        <w:rPr>
          <w:w w:val="110"/>
          <w:sz w:val="24"/>
        </w:rPr>
        <w:t>dude a tax shelter prohibited from using- the</w:t>
      </w:r>
      <w:r>
        <w:rPr>
          <w:spacing w:val="32"/>
          <w:w w:val="110"/>
          <w:sz w:val="24"/>
        </w:rPr>
        <w:t> </w:t>
      </w:r>
      <w:r>
        <w:rPr>
          <w:w w:val="110"/>
          <w:sz w:val="24"/>
        </w:rPr>
        <w:t>cash</w:t>
      </w:r>
    </w:p>
    <w:p>
      <w:pPr>
        <w:pStyle w:val="ListParagraph"/>
        <w:numPr>
          <w:ilvl w:val="0"/>
          <w:numId w:val="149"/>
        </w:numPr>
        <w:tabs>
          <w:tab w:pos="3692" w:val="left" w:leader="none"/>
          <w:tab w:pos="3693" w:val="left" w:leader="none"/>
        </w:tabs>
        <w:spacing w:line="240" w:lineRule="auto" w:before="225" w:after="0"/>
        <w:ind w:left="3692" w:right="0" w:hanging="987"/>
        <w:jc w:val="left"/>
        <w:rPr>
          <w:sz w:val="24"/>
        </w:rPr>
      </w:pPr>
      <w:r>
        <w:rPr>
          <w:w w:val="110"/>
          <w:sz w:val="24"/>
        </w:rPr>
        <w:t>receipts and disbursements method of</w:t>
      </w:r>
      <w:r>
        <w:rPr>
          <w:spacing w:val="46"/>
          <w:w w:val="110"/>
          <w:sz w:val="24"/>
        </w:rPr>
        <w:t> </w:t>
      </w:r>
      <w:r>
        <w:rPr>
          <w:w w:val="110"/>
          <w:sz w:val="24"/>
        </w:rPr>
        <w:t>accounting</w:t>
      </w:r>
    </w:p>
    <w:p>
      <w:pPr>
        <w:pStyle w:val="ListParagraph"/>
        <w:numPr>
          <w:ilvl w:val="0"/>
          <w:numId w:val="149"/>
        </w:numPr>
        <w:tabs>
          <w:tab w:pos="3679" w:val="left" w:leader="none"/>
          <w:tab w:pos="3680" w:val="left" w:leader="none"/>
        </w:tabs>
        <w:spacing w:line="240" w:lineRule="auto" w:before="221" w:after="0"/>
        <w:ind w:left="3679" w:right="0" w:hanging="978"/>
        <w:jc w:val="left"/>
        <w:rPr>
          <w:sz w:val="24"/>
        </w:rPr>
      </w:pPr>
      <w:r>
        <w:rPr>
          <w:w w:val="110"/>
          <w:sz w:val="24"/>
        </w:rPr>
        <w:t>under section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448(a)(8).</w:t>
      </w:r>
    </w:p>
    <w:p>
      <w:pPr>
        <w:spacing w:after="0" w:line="240" w:lineRule="auto"/>
        <w:jc w:val="left"/>
        <w:rPr>
          <w:sz w:val="24"/>
        </w:rPr>
        <w:sectPr>
          <w:pgSz w:w="12330" w:h="15840"/>
          <w:pgMar w:top="0" w:bottom="0" w:left="0" w:right="120"/>
        </w:sectPr>
      </w:pPr>
    </w:p>
    <w:p>
      <w:pPr>
        <w:tabs>
          <w:tab w:pos="9007" w:val="left" w:leader="none"/>
        </w:tabs>
        <w:spacing w:before="144"/>
        <w:ind w:left="2726" w:right="0" w:firstLine="0"/>
        <w:jc w:val="left"/>
        <w:rPr>
          <w:sz w:val="17"/>
        </w:rPr>
      </w:pPr>
      <w:r>
        <w:rPr/>
        <w:pict>
          <v:line style="position:absolute;mso-position-horizontal-relative:page;mso-position-vertical-relative:paragraph;z-index:13504" from=".18021pt,230.36256pt" to=".18021pt,-.427031pt" stroked="true" strokeweight=".720841pt" strokecolor="#000000">
            <v:stroke dashstyle="solid"/>
            <w10:wrap type="none"/>
          </v:line>
        </w:pict>
      </w:r>
      <w:r>
        <w:rPr/>
        <w:pict>
          <v:group style="position:absolute;margin-left:0pt;margin-top:0pt;width:616.35pt;height:792pt;mso-position-horizontal-relative:page;mso-position-vertical-relative:page;z-index:-481216" coordorigin="0,0" coordsize="12327,15840">
            <v:rect style="position:absolute;left:12187;top:0;width:139;height:15840" filled="true" fillcolor="#000000" stroked="false">
              <v:fill type="solid"/>
            </v:rect>
            <v:line style="position:absolute" from="0,15817" to="12326,15817" stroked="true" strokeweight="2.252769pt" strokecolor="#000000">
              <v:stroke dashstyle="solid"/>
            </v:line>
            <w10:wrap type="none"/>
          </v:group>
        </w:pict>
      </w:r>
      <w:r>
        <w:rPr>
          <w:w w:val="105"/>
          <w:sz w:val="17"/>
        </w:rPr>
        <w:t>O:\MCG\..vICGl7C62.xml  [file  3  of </w:t>
      </w:r>
      <w:r>
        <w:rPr>
          <w:spacing w:val="23"/>
          <w:w w:val="105"/>
          <w:sz w:val="17"/>
        </w:rPr>
        <w:t> </w:t>
      </w:r>
      <w:r>
        <w:rPr>
          <w:w w:val="105"/>
          <w:sz w:val="17"/>
        </w:rPr>
        <w:t>3</w:t>
      </w:r>
      <w:r>
        <w:rPr>
          <w:spacing w:val="-31"/>
          <w:w w:val="105"/>
          <w:sz w:val="17"/>
        </w:rPr>
        <w:t> </w:t>
      </w:r>
      <w:r>
        <w:rPr>
          <w:rFonts w:ascii="Arial"/>
          <w:w w:val="105"/>
          <w:sz w:val="21"/>
        </w:rPr>
        <w:t>I</w:t>
        <w:tab/>
      </w:r>
      <w:r>
        <w:rPr>
          <w:w w:val="105"/>
          <w:sz w:val="17"/>
        </w:rPr>
        <w:t>S.L.C.</w:t>
      </w:r>
    </w:p>
    <w:p>
      <w:pPr>
        <w:pStyle w:val="BodyText"/>
        <w:spacing w:before="173"/>
        <w:ind w:left="17"/>
        <w:jc w:val="center"/>
      </w:pPr>
      <w:r>
        <w:rPr>
          <w:w w:val="115"/>
        </w:rPr>
        <w:t>120</w:t>
      </w:r>
    </w:p>
    <w:p>
      <w:pPr>
        <w:pStyle w:val="ListParagraph"/>
        <w:numPr>
          <w:ilvl w:val="1"/>
          <w:numId w:val="149"/>
        </w:numPr>
        <w:tabs>
          <w:tab w:pos="4238" w:val="left" w:leader="none"/>
          <w:tab w:pos="4239" w:val="left" w:leader="none"/>
        </w:tabs>
        <w:spacing w:line="240" w:lineRule="auto" w:before="167" w:after="0"/>
        <w:ind w:left="4238" w:right="0" w:hanging="1381"/>
        <w:jc w:val="left"/>
        <w:rPr>
          <w:rFonts w:ascii="Arial"/>
          <w:sz w:val="24"/>
        </w:rPr>
      </w:pPr>
      <w:r>
        <w:rPr>
          <w:rFonts w:ascii="Arial"/>
          <w:sz w:val="24"/>
        </w:rPr>
        <w:t>"(4) </w:t>
      </w:r>
      <w:r>
        <w:rPr>
          <w:sz w:val="24"/>
        </w:rPr>
        <w:t>COORDINATIOX  'WITH SECTION </w:t>
      </w:r>
      <w:r>
        <w:rPr>
          <w:w w:val="135"/>
          <w:sz w:val="19"/>
        </w:rPr>
        <w:t>481.-If'</w:t>
      </w:r>
      <w:r>
        <w:rPr>
          <w:spacing w:val="31"/>
          <w:w w:val="135"/>
          <w:sz w:val="19"/>
        </w:rPr>
        <w:t> </w:t>
      </w:r>
      <w:r>
        <w:rPr>
          <w:sz w:val="24"/>
        </w:rPr>
        <w:t>a</w:t>
      </w:r>
    </w:p>
    <w:p>
      <w:pPr>
        <w:pStyle w:val="ListParagraph"/>
        <w:numPr>
          <w:ilvl w:val="1"/>
          <w:numId w:val="149"/>
        </w:numPr>
        <w:tabs>
          <w:tab w:pos="3702" w:val="left" w:leader="none"/>
          <w:tab w:pos="3703" w:val="left" w:leader="none"/>
        </w:tabs>
        <w:spacing w:line="240" w:lineRule="auto" w:before="192" w:after="0"/>
        <w:ind w:left="3702" w:right="0" w:hanging="847"/>
        <w:jc w:val="left"/>
        <w:rPr>
          <w:sz w:val="26"/>
        </w:rPr>
      </w:pPr>
      <w:r>
        <w:rPr>
          <w:w w:val="105"/>
          <w:sz w:val="24"/>
        </w:rPr>
        <w:t>taxpayer changes its method of accounting;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because</w:t>
      </w:r>
    </w:p>
    <w:p>
      <w:pPr>
        <w:pStyle w:val="ListParagraph"/>
        <w:numPr>
          <w:ilvl w:val="1"/>
          <w:numId w:val="149"/>
        </w:numPr>
        <w:tabs>
          <w:tab w:pos="3702" w:val="left" w:leader="none"/>
          <w:tab w:pos="3703" w:val="left" w:leader="none"/>
        </w:tabs>
        <w:spacing w:line="240" w:lineRule="auto" w:before="204" w:after="0"/>
        <w:ind w:left="3702" w:right="0" w:hanging="847"/>
        <w:jc w:val="left"/>
        <w:rPr>
          <w:sz w:val="25"/>
        </w:rPr>
      </w:pPr>
      <w:r>
        <w:rPr>
          <w:w w:val="110"/>
          <w:sz w:val="24"/>
        </w:rPr>
        <w:t>the taxpayer is not required to use inventories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by</w:t>
      </w:r>
    </w:p>
    <w:p>
      <w:pPr>
        <w:pStyle w:val="ListParagraph"/>
        <w:numPr>
          <w:ilvl w:val="1"/>
          <w:numId w:val="149"/>
        </w:numPr>
        <w:tabs>
          <w:tab w:pos="3706" w:val="left" w:leader="none"/>
          <w:tab w:pos="3708" w:val="left" w:leader="none"/>
        </w:tabs>
        <w:spacing w:line="240" w:lineRule="auto" w:before="206" w:after="0"/>
        <w:ind w:left="3707" w:right="0" w:hanging="852"/>
        <w:jc w:val="left"/>
        <w:rPr>
          <w:rFonts w:ascii="Arial"/>
          <w:sz w:val="22"/>
        </w:rPr>
      </w:pPr>
      <w:r>
        <w:rPr>
          <w:w w:val="105"/>
          <w:sz w:val="24"/>
        </w:rPr>
        <w:t>reason  of  paragraph   </w:t>
      </w:r>
      <w:r>
        <w:rPr>
          <w:spacing w:val="5"/>
          <w:w w:val="105"/>
          <w:sz w:val="24"/>
        </w:rPr>
        <w:t>(</w:t>
      </w:r>
      <w:r>
        <w:rPr>
          <w:b/>
          <w:spacing w:val="5"/>
          <w:w w:val="105"/>
          <w:sz w:val="25"/>
        </w:rPr>
        <w:t>1)  </w:t>
      </w:r>
      <w:r>
        <w:rPr>
          <w:w w:val="105"/>
          <w:sz w:val="24"/>
        </w:rPr>
        <w:t>or  is  required  to  use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inven-</w:t>
      </w:r>
    </w:p>
    <w:p>
      <w:pPr>
        <w:pStyle w:val="ListParagraph"/>
        <w:numPr>
          <w:ilvl w:val="1"/>
          <w:numId w:val="149"/>
        </w:numPr>
        <w:tabs>
          <w:tab w:pos="3702" w:val="left" w:leader="none"/>
          <w:tab w:pos="3703" w:val="left" w:leader="none"/>
        </w:tabs>
        <w:spacing w:line="240" w:lineRule="auto" w:before="193" w:after="0"/>
        <w:ind w:left="3702" w:right="0" w:hanging="853"/>
        <w:jc w:val="left"/>
        <w:rPr>
          <w:sz w:val="26"/>
        </w:rPr>
      </w:pPr>
      <w:r>
        <w:rPr>
          <w:w w:val="110"/>
          <w:sz w:val="24"/>
        </w:rPr>
        <w:t>tories  because  such  paragraph  no  longer  applies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to</w:t>
      </w:r>
    </w:p>
    <w:p>
      <w:pPr>
        <w:pStyle w:val="ListParagraph"/>
        <w:numPr>
          <w:ilvl w:val="1"/>
          <w:numId w:val="149"/>
        </w:numPr>
        <w:tabs>
          <w:tab w:pos="3699" w:val="left" w:leader="none"/>
          <w:tab w:pos="3700" w:val="left" w:leader="none"/>
        </w:tabs>
        <w:spacing w:line="240" w:lineRule="auto" w:before="210" w:after="0"/>
        <w:ind w:left="3699" w:right="0" w:hanging="847"/>
        <w:jc w:val="left"/>
        <w:rPr>
          <w:rFonts w:ascii="Arial"/>
          <w:sz w:val="23"/>
        </w:rPr>
      </w:pPr>
      <w:r>
        <w:rPr>
          <w:w w:val="125"/>
          <w:sz w:val="24"/>
        </w:rPr>
        <w:t>the</w:t>
      </w:r>
      <w:r>
        <w:rPr>
          <w:spacing w:val="15"/>
          <w:w w:val="125"/>
          <w:sz w:val="24"/>
        </w:rPr>
        <w:t> </w:t>
      </w:r>
      <w:r>
        <w:rPr>
          <w:w w:val="125"/>
          <w:sz w:val="24"/>
        </w:rPr>
        <w:t>taxpayer-</w:t>
      </w:r>
    </w:p>
    <w:p>
      <w:pPr>
        <w:pStyle w:val="ListParagraph"/>
        <w:numPr>
          <w:ilvl w:val="1"/>
          <w:numId w:val="149"/>
        </w:numPr>
        <w:tabs>
          <w:tab w:pos="4751" w:val="left" w:leader="none"/>
          <w:tab w:pos="4753" w:val="left" w:leader="none"/>
        </w:tabs>
        <w:spacing w:line="240" w:lineRule="auto" w:before="208" w:after="0"/>
        <w:ind w:left="4752" w:right="0" w:hanging="1904"/>
        <w:jc w:val="left"/>
        <w:rPr>
          <w:sz w:val="25"/>
        </w:rPr>
      </w:pPr>
      <w:r>
        <w:rPr>
          <w:rFonts w:ascii="Arial"/>
          <w:b/>
          <w:w w:val="110"/>
          <w:sz w:val="23"/>
        </w:rPr>
        <w:t>"(A) </w:t>
      </w:r>
      <w:r>
        <w:rPr>
          <w:w w:val="110"/>
          <w:sz w:val="24"/>
        </w:rPr>
        <w:t>such change shall be treated as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initi-</w:t>
      </w:r>
    </w:p>
    <w:p>
      <w:pPr>
        <w:pStyle w:val="ListParagraph"/>
        <w:numPr>
          <w:ilvl w:val="1"/>
          <w:numId w:val="149"/>
        </w:numPr>
        <w:tabs>
          <w:tab w:pos="4230" w:val="left" w:leader="none"/>
          <w:tab w:pos="4231" w:val="left" w:leader="none"/>
        </w:tabs>
        <w:spacing w:line="240" w:lineRule="auto" w:before="197" w:after="0"/>
        <w:ind w:left="4230" w:right="0" w:hanging="1378"/>
        <w:jc w:val="left"/>
        <w:rPr>
          <w:sz w:val="26"/>
        </w:rPr>
      </w:pPr>
      <w:r>
        <w:rPr>
          <w:w w:val="110"/>
          <w:sz w:val="24"/>
        </w:rPr>
        <w:t>ated by the taxpayer,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and</w:t>
      </w:r>
    </w:p>
    <w:p>
      <w:pPr>
        <w:pStyle w:val="ListParagraph"/>
        <w:numPr>
          <w:ilvl w:val="1"/>
          <w:numId w:val="149"/>
        </w:numPr>
        <w:tabs>
          <w:tab w:pos="4748" w:val="left" w:leader="none"/>
          <w:tab w:pos="4749" w:val="left" w:leader="none"/>
        </w:tabs>
        <w:spacing w:line="240" w:lineRule="auto" w:before="217" w:after="0"/>
        <w:ind w:left="4748" w:right="0" w:hanging="1903"/>
        <w:jc w:val="left"/>
        <w:rPr>
          <w:rFonts w:ascii="Arial"/>
          <w:sz w:val="22"/>
        </w:rPr>
      </w:pPr>
      <w:r>
        <w:rPr>
          <w:rFonts w:ascii="Arial"/>
          <w:b/>
          <w:w w:val="110"/>
          <w:sz w:val="23"/>
        </w:rPr>
        <w:t>"(B) </w:t>
      </w:r>
      <w:r>
        <w:rPr>
          <w:w w:val="110"/>
          <w:sz w:val="24"/>
        </w:rPr>
        <w:t>such change shall be treated as made</w:t>
      </w:r>
    </w:p>
    <w:p>
      <w:pPr>
        <w:pStyle w:val="ListParagraph"/>
        <w:numPr>
          <w:ilvl w:val="1"/>
          <w:numId w:val="149"/>
        </w:numPr>
        <w:tabs>
          <w:tab w:pos="4218" w:val="left" w:leader="none"/>
          <w:tab w:pos="4220" w:val="left" w:leader="none"/>
        </w:tabs>
        <w:spacing w:line="240" w:lineRule="auto" w:before="205" w:after="0"/>
        <w:ind w:left="4219" w:right="0" w:hanging="1502"/>
        <w:jc w:val="left"/>
        <w:rPr>
          <w:sz w:val="25"/>
        </w:rPr>
      </w:pPr>
      <w:r>
        <w:rPr>
          <w:w w:val="105"/>
          <w:sz w:val="24"/>
        </w:rPr>
        <w:t>with the consent of the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Secretary.''.</w:t>
      </w:r>
    </w:p>
    <w:p>
      <w:pPr>
        <w:pStyle w:val="ListParagraph"/>
        <w:numPr>
          <w:ilvl w:val="1"/>
          <w:numId w:val="149"/>
        </w:numPr>
        <w:tabs>
          <w:tab w:pos="4227" w:val="left" w:leader="none"/>
          <w:tab w:pos="4228" w:val="left" w:leader="none"/>
        </w:tabs>
        <w:spacing w:line="240" w:lineRule="auto" w:before="211" w:after="0"/>
        <w:ind w:left="4227" w:right="0" w:hanging="1507"/>
        <w:jc w:val="left"/>
        <w:rPr>
          <w:rFonts w:ascii="Arial"/>
          <w:sz w:val="24"/>
        </w:rPr>
      </w:pPr>
      <w:r>
        <w:rPr/>
        <w:pict>
          <v:line style="position:absolute;mso-position-horizontal-relative:page;mso-position-vertical-relative:paragraph;z-index:13528" from=".18021pt,100.717472pt" to=".18021pt,22.706627pt" stroked="true" strokeweight=".540631pt" strokecolor="#000000">
            <v:stroke dashstyle="solid"/>
            <w10:wrap type="none"/>
          </v:line>
        </w:pict>
      </w:r>
      <w:r>
        <w:rPr>
          <w:rFonts w:ascii="Arial"/>
          <w:sz w:val="24"/>
        </w:rPr>
        <w:t>(2) </w:t>
      </w:r>
      <w:r>
        <w:rPr>
          <w:sz w:val="24"/>
        </w:rPr>
        <w:t>CONFORMING AMEND:\1:EXT </w:t>
      </w:r>
      <w:r>
        <w:rPr>
          <w:w w:val="105"/>
          <w:sz w:val="24"/>
        </w:rPr>
        <w:t>.-Subsection</w:t>
      </w:r>
      <w:r>
        <w:rPr>
          <w:spacing w:val="-18"/>
          <w:w w:val="105"/>
          <w:sz w:val="24"/>
        </w:rPr>
        <w:t> </w:t>
      </w:r>
      <w:r>
        <w:rPr>
          <w:spacing w:val="2"/>
          <w:sz w:val="24"/>
        </w:rPr>
        <w:t>(c)</w:t>
      </w:r>
    </w:p>
    <w:p>
      <w:pPr>
        <w:pStyle w:val="ListParagraph"/>
        <w:numPr>
          <w:ilvl w:val="1"/>
          <w:numId w:val="149"/>
        </w:numPr>
        <w:tabs>
          <w:tab w:pos="3693" w:val="left" w:leader="none"/>
          <w:tab w:pos="3694" w:val="left" w:leader="none"/>
        </w:tabs>
        <w:spacing w:line="240" w:lineRule="auto" w:before="212" w:after="0"/>
        <w:ind w:left="3693" w:right="0" w:hanging="980"/>
        <w:jc w:val="left"/>
        <w:rPr>
          <w:sz w:val="25"/>
        </w:rPr>
      </w:pPr>
      <w:r>
        <w:rPr>
          <w:w w:val="110"/>
          <w:sz w:val="24"/>
        </w:rPr>
        <w:t>of section </w:t>
      </w:r>
      <w:r>
        <w:rPr>
          <w:w w:val="110"/>
          <w:sz w:val="25"/>
        </w:rPr>
        <w:t>263A </w:t>
      </w:r>
      <w:r>
        <w:rPr>
          <w:w w:val="110"/>
          <w:sz w:val="24"/>
        </w:rPr>
        <w:t>is amended by adding at the end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the</w:t>
      </w:r>
    </w:p>
    <w:p>
      <w:pPr>
        <w:pStyle w:val="ListParagraph"/>
        <w:numPr>
          <w:ilvl w:val="1"/>
          <w:numId w:val="149"/>
        </w:numPr>
        <w:tabs>
          <w:tab w:pos="3688" w:val="left" w:leader="none"/>
          <w:tab w:pos="3689" w:val="left" w:leader="none"/>
        </w:tabs>
        <w:spacing w:line="240" w:lineRule="auto" w:before="202" w:after="0"/>
        <w:ind w:left="3688" w:right="0" w:hanging="975"/>
        <w:jc w:val="left"/>
        <w:rPr>
          <w:sz w:val="25"/>
        </w:rPr>
      </w:pPr>
      <w:r>
        <w:rPr>
          <w:w w:val="105"/>
          <w:sz w:val="24"/>
        </w:rPr>
        <w:t>following new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paragraph:</w:t>
      </w:r>
    </w:p>
    <w:p>
      <w:pPr>
        <w:pStyle w:val="ListParagraph"/>
        <w:numPr>
          <w:ilvl w:val="1"/>
          <w:numId w:val="149"/>
        </w:numPr>
        <w:tabs>
          <w:tab w:pos="4224" w:val="left" w:leader="none"/>
          <w:tab w:pos="4225" w:val="left" w:leader="none"/>
        </w:tabs>
        <w:spacing w:line="240" w:lineRule="auto" w:before="212" w:after="0"/>
        <w:ind w:left="4224" w:right="0" w:hanging="1509"/>
        <w:jc w:val="left"/>
        <w:rPr>
          <w:rFonts w:ascii="Arial"/>
          <w:sz w:val="22"/>
        </w:rPr>
      </w:pPr>
      <w:r>
        <w:rPr>
          <w:rFonts w:ascii="Arial"/>
          <w:sz w:val="22"/>
        </w:rPr>
        <w:t>" </w:t>
      </w:r>
      <w:r>
        <w:rPr>
          <w:rFonts w:ascii="Arial"/>
          <w:spacing w:val="3"/>
          <w:sz w:val="22"/>
        </w:rPr>
        <w:t>(8) </w:t>
      </w:r>
      <w:r>
        <w:rPr>
          <w:sz w:val="24"/>
        </w:rPr>
        <w:t>EXCLUSION </w:t>
      </w:r>
      <w:r>
        <w:rPr>
          <w:rFonts w:ascii="Arial"/>
          <w:spacing w:val="-9"/>
          <w:w w:val="95"/>
          <w:sz w:val="18"/>
        </w:rPr>
        <w:t>1</w:t>
      </w:r>
      <w:r>
        <w:rPr>
          <w:spacing w:val="-9"/>
          <w:w w:val="95"/>
          <w:position w:val="3"/>
          <w:sz w:val="9"/>
        </w:rPr>
        <w:t>1</w:t>
      </w:r>
      <w:r>
        <w:rPr>
          <w:rFonts w:ascii="Arial"/>
          <w:spacing w:val="-9"/>
          <w:w w:val="95"/>
          <w:sz w:val="18"/>
        </w:rPr>
        <w:t>-,I </w:t>
      </w:r>
      <w:r>
        <w:rPr>
          <w:rFonts w:ascii="Arial"/>
          <w:w w:val="95"/>
          <w:sz w:val="18"/>
        </w:rPr>
        <w:t>W M </w:t>
      </w:r>
      <w:r>
        <w:rPr>
          <w:sz w:val="24"/>
        </w:rPr>
        <w:t>INVEX'rOHY</w:t>
      </w:r>
      <w:r>
        <w:rPr>
          <w:spacing w:val="20"/>
          <w:sz w:val="24"/>
        </w:rPr>
        <w:t> </w:t>
      </w:r>
      <w:r>
        <w:rPr>
          <w:sz w:val="24"/>
        </w:rPr>
        <w:t>HULES.-</w:t>
      </w:r>
    </w:p>
    <w:p>
      <w:pPr>
        <w:pStyle w:val="ListParagraph"/>
        <w:numPr>
          <w:ilvl w:val="1"/>
          <w:numId w:val="149"/>
        </w:numPr>
        <w:tabs>
          <w:tab w:pos="3701" w:val="left" w:leader="none"/>
          <w:tab w:pos="3702" w:val="left" w:leader="none"/>
        </w:tabs>
        <w:spacing w:line="240" w:lineRule="auto" w:before="209" w:after="0"/>
        <w:ind w:left="3701" w:right="0" w:hanging="995"/>
        <w:jc w:val="left"/>
        <w:rPr>
          <w:sz w:val="25"/>
        </w:rPr>
      </w:pPr>
      <w:r>
        <w:rPr>
          <w:w w:val="110"/>
          <w:sz w:val="24"/>
        </w:rPr>
        <w:t>Nothing in this section shall require the use of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in-</w:t>
      </w:r>
    </w:p>
    <w:p>
      <w:pPr>
        <w:pStyle w:val="ListParagraph"/>
        <w:numPr>
          <w:ilvl w:val="1"/>
          <w:numId w:val="149"/>
        </w:numPr>
        <w:tabs>
          <w:tab w:pos="3681" w:val="left" w:leader="none"/>
          <w:tab w:pos="3682" w:val="left" w:leader="none"/>
        </w:tabs>
        <w:spacing w:line="240" w:lineRule="auto" w:before="202" w:after="0"/>
        <w:ind w:left="3681" w:right="0" w:hanging="975"/>
        <w:jc w:val="left"/>
        <w:rPr>
          <w:sz w:val="25"/>
        </w:rPr>
      </w:pPr>
      <w:r>
        <w:rPr>
          <w:w w:val="110"/>
          <w:sz w:val="24"/>
        </w:rPr>
        <w:t>ventories for any taxable year by a qualified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tax-</w:t>
      </w:r>
    </w:p>
    <w:p>
      <w:pPr>
        <w:pStyle w:val="ListParagraph"/>
        <w:numPr>
          <w:ilvl w:val="1"/>
          <w:numId w:val="149"/>
        </w:numPr>
        <w:tabs>
          <w:tab w:pos="3695" w:val="left" w:leader="none"/>
          <w:tab w:pos="3696" w:val="left" w:leader="none"/>
        </w:tabs>
        <w:spacing w:line="240" w:lineRule="auto" w:before="203" w:after="0"/>
        <w:ind w:left="3695" w:right="0" w:hanging="984"/>
        <w:jc w:val="left"/>
        <w:rPr>
          <w:rFonts w:ascii="Arial"/>
          <w:sz w:val="22"/>
        </w:rPr>
      </w:pPr>
      <w:r>
        <w:rPr>
          <w:w w:val="105"/>
          <w:sz w:val="24"/>
        </w:rPr>
        <w:t>payer (within the meaning of seetion </w:t>
      </w:r>
      <w:r>
        <w:rPr>
          <w:rFonts w:ascii="Arial"/>
          <w:spacing w:val="5"/>
          <w:w w:val="105"/>
          <w:sz w:val="22"/>
        </w:rPr>
        <w:t>4</w:t>
      </w:r>
      <w:r>
        <w:rPr>
          <w:spacing w:val="5"/>
          <w:w w:val="105"/>
          <w:sz w:val="25"/>
        </w:rPr>
        <w:t>71(</w:t>
      </w:r>
      <w:r>
        <w:rPr>
          <w:spacing w:val="5"/>
          <w:w w:val="105"/>
          <w:sz w:val="24"/>
        </w:rPr>
        <w:t>c)(</w:t>
      </w:r>
      <w:r>
        <w:rPr>
          <w:rFonts w:ascii="Arial"/>
          <w:spacing w:val="5"/>
          <w:w w:val="105"/>
          <w:sz w:val="22"/>
        </w:rPr>
        <w:t>3))</w:t>
      </w:r>
      <w:r>
        <w:rPr>
          <w:rFonts w:ascii="Arial"/>
          <w:spacing w:val="8"/>
          <w:w w:val="105"/>
          <w:sz w:val="22"/>
        </w:rPr>
        <w:t> </w:t>
      </w:r>
      <w:r>
        <w:rPr>
          <w:w w:val="105"/>
          <w:sz w:val="24"/>
        </w:rPr>
        <w:t>who</w:t>
      </w:r>
    </w:p>
    <w:p>
      <w:pPr>
        <w:pStyle w:val="ListParagraph"/>
        <w:numPr>
          <w:ilvl w:val="1"/>
          <w:numId w:val="149"/>
        </w:numPr>
        <w:tabs>
          <w:tab w:pos="3690" w:val="left" w:leader="none"/>
          <w:tab w:pos="3691" w:val="left" w:leader="none"/>
        </w:tabs>
        <w:spacing w:line="240" w:lineRule="auto" w:before="213" w:after="0"/>
        <w:ind w:left="3690" w:right="0" w:hanging="980"/>
        <w:jc w:val="left"/>
        <w:rPr>
          <w:sz w:val="25"/>
        </w:rPr>
      </w:pPr>
      <w:r>
        <w:rPr>
          <w:w w:val="110"/>
          <w:sz w:val="24"/>
        </w:rPr>
        <w:t>is not required to use inventories under section</w:t>
      </w:r>
      <w:r>
        <w:rPr>
          <w:spacing w:val="62"/>
          <w:w w:val="110"/>
          <w:sz w:val="24"/>
        </w:rPr>
        <w:t> </w:t>
      </w:r>
      <w:r>
        <w:rPr>
          <w:w w:val="110"/>
          <w:sz w:val="25"/>
        </w:rPr>
        <w:t>471</w:t>
      </w:r>
    </w:p>
    <w:p>
      <w:pPr>
        <w:pStyle w:val="ListParagraph"/>
        <w:numPr>
          <w:ilvl w:val="1"/>
          <w:numId w:val="149"/>
        </w:numPr>
        <w:tabs>
          <w:tab w:pos="3681" w:val="left" w:leader="none"/>
          <w:tab w:pos="3682" w:val="left" w:leader="none"/>
        </w:tabs>
        <w:spacing w:line="240" w:lineRule="auto" w:before="188" w:after="0"/>
        <w:ind w:left="3681" w:right="0" w:hanging="979"/>
        <w:jc w:val="left"/>
        <w:rPr>
          <w:sz w:val="25"/>
        </w:rPr>
      </w:pPr>
      <w:r>
        <w:rPr>
          <w:w w:val="110"/>
          <w:sz w:val="24"/>
        </w:rPr>
        <w:t>for such taxable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year.''.</w:t>
      </w:r>
    </w:p>
    <w:p>
      <w:pPr>
        <w:pStyle w:val="ListParagraph"/>
        <w:numPr>
          <w:ilvl w:val="1"/>
          <w:numId w:val="149"/>
        </w:numPr>
        <w:tabs>
          <w:tab w:pos="3695" w:val="left" w:leader="none"/>
          <w:tab w:pos="3696" w:val="left" w:leader="none"/>
        </w:tabs>
        <w:spacing w:line="240" w:lineRule="auto" w:before="203" w:after="0"/>
        <w:ind w:left="3695" w:right="0" w:hanging="990"/>
        <w:jc w:val="left"/>
        <w:rPr>
          <w:sz w:val="25"/>
        </w:rPr>
      </w:pPr>
      <w:r>
        <w:rPr>
          <w:w w:val="110"/>
          <w:sz w:val="24"/>
        </w:rPr>
        <w:t>(b) EFFECTIVE DATE.-The amendments made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by</w:t>
      </w:r>
    </w:p>
    <w:p>
      <w:pPr>
        <w:pStyle w:val="ListParagraph"/>
        <w:numPr>
          <w:ilvl w:val="1"/>
          <w:numId w:val="149"/>
        </w:numPr>
        <w:tabs>
          <w:tab w:pos="3155" w:val="left" w:leader="none"/>
        </w:tabs>
        <w:spacing w:line="240" w:lineRule="auto" w:before="202" w:after="0"/>
        <w:ind w:left="3154" w:right="0" w:hanging="453"/>
        <w:jc w:val="left"/>
        <w:rPr>
          <w:sz w:val="25"/>
        </w:rPr>
      </w:pPr>
      <w:r>
        <w:rPr>
          <w:w w:val="110"/>
          <w:sz w:val="24"/>
        </w:rPr>
        <w:t>this section shall apply to taxable years beginning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after</w:t>
      </w:r>
    </w:p>
    <w:p>
      <w:pPr>
        <w:spacing w:before="203"/>
        <w:ind w:left="2701" w:right="0" w:firstLine="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3552" from=".090105pt,97.488599pt" to=".090105pt,36.052807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22 </w:t>
      </w:r>
      <w:r>
        <w:rPr>
          <w:w w:val="105"/>
          <w:sz w:val="24"/>
        </w:rPr>
        <w:t>December </w:t>
      </w:r>
      <w:r>
        <w:rPr>
          <w:w w:val="105"/>
          <w:sz w:val="25"/>
        </w:rPr>
        <w:t>31, 2017.</w:t>
      </w:r>
    </w:p>
    <w:p>
      <w:pPr>
        <w:spacing w:after="0"/>
        <w:jc w:val="left"/>
        <w:rPr>
          <w:sz w:val="25"/>
        </w:rPr>
        <w:sectPr>
          <w:pgSz w:w="12330" w:h="15840"/>
          <w:pgMar w:top="700" w:bottom="280" w:left="0" w:right="120"/>
        </w:sectPr>
      </w:pPr>
    </w:p>
    <w:p>
      <w:pPr>
        <w:pStyle w:val="BodyText"/>
        <w:spacing w:line="20" w:lineRule="exact"/>
        <w:ind w:left="-4"/>
        <w:rPr>
          <w:sz w:val="2"/>
        </w:rPr>
      </w:pPr>
      <w:r>
        <w:rPr/>
        <w:pict>
          <v:rect style="position:absolute;margin-left:608.93042pt;margin-top:0pt;width:7.389604pt;height:791.999974pt;mso-position-horizontal-relative:page;mso-position-vertical-relative:page;z-index:13720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516.15pt;height:.4pt;mso-position-horizontal-relative:char;mso-position-vertical-relative:line" coordorigin="0,0" coordsize="10323,8">
            <v:line style="position:absolute" from="0,4" to="10322,4" stroked="true" strokeweight=".360327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tabs>
          <w:tab w:pos="8981" w:val="left" w:leader="none"/>
        </w:tabs>
        <w:spacing w:before="0"/>
        <w:ind w:left="2707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3696" from=".090105pt,123.887221pt" to=".090105pt,-7.27189pt" stroked="true" strokeweight=".18021pt" strokecolor="#000000">
            <v:stroke dashstyle="solid"/>
            <w10:wrap type="none"/>
          </v:line>
        </w:pict>
      </w:r>
      <w:r>
        <w:rPr>
          <w:sz w:val="18"/>
        </w:rPr>
        <w:t>O:\MCG\.'1CG 17C62.xml  [file  3  of</w:t>
      </w:r>
      <w:r>
        <w:rPr>
          <w:spacing w:val="16"/>
          <w:sz w:val="18"/>
        </w:rPr>
        <w:t> </w:t>
      </w:r>
      <w:r>
        <w:rPr>
          <w:sz w:val="18"/>
        </w:rPr>
        <w:t>3</w:t>
      </w:r>
      <w:r>
        <w:rPr>
          <w:spacing w:val="-24"/>
          <w:sz w:val="18"/>
        </w:rPr>
        <w:t> </w:t>
      </w:r>
      <w:r>
        <w:rPr>
          <w:rFonts w:ascii="Arial"/>
          <w:sz w:val="14"/>
        </w:rPr>
        <w:t>J</w:t>
        <w:tab/>
      </w:r>
      <w:r>
        <w:rPr>
          <w:sz w:val="18"/>
        </w:rPr>
        <w:t>S.L.C.</w:t>
      </w:r>
    </w:p>
    <w:p>
      <w:pPr>
        <w:pStyle w:val="BodyText"/>
        <w:spacing w:before="11"/>
        <w:rPr>
          <w:sz w:val="15"/>
        </w:rPr>
      </w:pPr>
    </w:p>
    <w:p>
      <w:pPr>
        <w:spacing w:before="0"/>
        <w:ind w:left="81" w:right="126" w:firstLine="0"/>
        <w:jc w:val="center"/>
        <w:rPr>
          <w:sz w:val="24"/>
        </w:rPr>
      </w:pPr>
      <w:r>
        <w:rPr>
          <w:w w:val="105"/>
          <w:sz w:val="24"/>
        </w:rPr>
        <w:t>121</w:t>
      </w:r>
    </w:p>
    <w:p>
      <w:pPr>
        <w:pStyle w:val="ListParagraph"/>
        <w:numPr>
          <w:ilvl w:val="0"/>
          <w:numId w:val="150"/>
        </w:numPr>
        <w:tabs>
          <w:tab w:pos="3155" w:val="left" w:leader="none"/>
        </w:tabs>
        <w:spacing w:line="240" w:lineRule="auto" w:before="113" w:after="0"/>
        <w:ind w:left="3154" w:right="0" w:hanging="307"/>
        <w:jc w:val="left"/>
        <w:rPr>
          <w:rFonts w:ascii="Arial"/>
          <w:b/>
          <w:sz w:val="22"/>
        </w:rPr>
      </w:pPr>
      <w:r>
        <w:rPr>
          <w:b/>
          <w:w w:val="105"/>
          <w:sz w:val="20"/>
        </w:rPr>
        <w:t>SEC. 13104. MODIFICATION OF RULES FOR UNIFORM</w:t>
      </w:r>
      <w:r>
        <w:rPr>
          <w:b/>
          <w:spacing w:val="2"/>
          <w:w w:val="105"/>
          <w:sz w:val="20"/>
        </w:rPr>
        <w:t> </w:t>
      </w:r>
      <w:r>
        <w:rPr>
          <w:b/>
          <w:w w:val="105"/>
          <w:sz w:val="20"/>
        </w:rPr>
        <w:t>CAP-</w:t>
      </w: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0"/>
          <w:numId w:val="150"/>
        </w:numPr>
        <w:tabs>
          <w:tab w:pos="4584" w:val="left" w:leader="none"/>
          <w:tab w:pos="4585" w:val="left" w:leader="none"/>
        </w:tabs>
        <w:spacing w:line="240" w:lineRule="auto" w:before="0" w:after="0"/>
        <w:ind w:left="4584" w:right="0" w:hanging="1746"/>
        <w:jc w:val="left"/>
        <w:rPr>
          <w:rFonts w:ascii="Arial"/>
          <w:b/>
          <w:sz w:val="22"/>
        </w:rPr>
      </w:pPr>
      <w:r>
        <w:rPr>
          <w:b/>
          <w:w w:val="105"/>
          <w:sz w:val="20"/>
        </w:rPr>
        <w:t>ITALIZATION OF CERTAIN</w:t>
      </w:r>
      <w:r>
        <w:rPr>
          <w:b/>
          <w:spacing w:val="-21"/>
          <w:w w:val="105"/>
          <w:sz w:val="20"/>
        </w:rPr>
        <w:t> </w:t>
      </w:r>
      <w:r>
        <w:rPr>
          <w:b/>
          <w:w w:val="105"/>
          <w:sz w:val="20"/>
        </w:rPr>
        <w:t>EXPENSES.</w:t>
      </w:r>
    </w:p>
    <w:p>
      <w:pPr>
        <w:pStyle w:val="ListParagraph"/>
        <w:numPr>
          <w:ilvl w:val="0"/>
          <w:numId w:val="150"/>
        </w:numPr>
        <w:tabs>
          <w:tab w:pos="3698" w:val="left" w:leader="none"/>
          <w:tab w:pos="3699" w:val="left" w:leader="none"/>
        </w:tabs>
        <w:spacing w:line="240" w:lineRule="auto" w:before="215" w:after="0"/>
        <w:ind w:left="3698" w:right="0" w:hanging="861"/>
        <w:jc w:val="left"/>
        <w:rPr>
          <w:rFonts w:ascii="Arial"/>
          <w:sz w:val="24"/>
        </w:rPr>
      </w:pPr>
      <w:r>
        <w:rPr>
          <w:w w:val="110"/>
          <w:sz w:val="24"/>
        </w:rPr>
        <w:t>(a) IN GENERAL.-Seetion 263A(b) is amended by</w:t>
      </w:r>
    </w:p>
    <w:p>
      <w:pPr>
        <w:pStyle w:val="ListParagraph"/>
        <w:numPr>
          <w:ilvl w:val="0"/>
          <w:numId w:val="150"/>
        </w:numPr>
        <w:tabs>
          <w:tab w:pos="3160" w:val="left" w:leader="none"/>
        </w:tabs>
        <w:spacing w:line="240" w:lineRule="auto" w:before="221" w:after="0"/>
        <w:ind w:left="3159" w:right="0" w:hanging="319"/>
        <w:jc w:val="left"/>
        <w:rPr>
          <w:rFonts w:ascii="Arial"/>
          <w:sz w:val="23"/>
        </w:rPr>
      </w:pPr>
      <w:r>
        <w:rPr>
          <w:w w:val="110"/>
          <w:sz w:val="24"/>
        </w:rPr>
        <w:t>striking all that follows paragraph </w:t>
      </w:r>
      <w:r>
        <w:rPr>
          <w:spacing w:val="2"/>
          <w:w w:val="110"/>
          <w:sz w:val="24"/>
        </w:rPr>
        <w:t>(</w:t>
      </w:r>
      <w:r>
        <w:rPr>
          <w:rFonts w:ascii="Arial"/>
          <w:spacing w:val="2"/>
          <w:w w:val="110"/>
          <w:sz w:val="23"/>
        </w:rPr>
        <w:t>1) </w:t>
      </w:r>
      <w:r>
        <w:rPr>
          <w:w w:val="110"/>
          <w:sz w:val="24"/>
        </w:rPr>
        <w:t>and inserting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the</w:t>
      </w:r>
    </w:p>
    <w:p>
      <w:pPr>
        <w:pStyle w:val="ListParagraph"/>
        <w:numPr>
          <w:ilvl w:val="0"/>
          <w:numId w:val="150"/>
        </w:numPr>
        <w:tabs>
          <w:tab w:pos="3159" w:val="left" w:leader="none"/>
        </w:tabs>
        <w:spacing w:line="240" w:lineRule="auto" w:before="220" w:after="0"/>
        <w:ind w:left="3158" w:right="0" w:hanging="321"/>
        <w:jc w:val="left"/>
        <w:rPr>
          <w:rFonts w:ascii="Arial"/>
          <w:sz w:val="24"/>
        </w:rPr>
      </w:pPr>
      <w:r>
        <w:rPr>
          <w:w w:val="105"/>
          <w:sz w:val="24"/>
        </w:rPr>
        <w:t>folluwing new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paragraphs:</w:t>
      </w:r>
    </w:p>
    <w:p>
      <w:pPr>
        <w:pStyle w:val="ListParagraph"/>
        <w:numPr>
          <w:ilvl w:val="0"/>
          <w:numId w:val="150"/>
        </w:numPr>
        <w:tabs>
          <w:tab w:pos="4215" w:val="left" w:leader="none"/>
          <w:tab w:pos="4216" w:val="left" w:leader="none"/>
        </w:tabs>
        <w:spacing w:line="240" w:lineRule="auto" w:before="214" w:after="0"/>
        <w:ind w:left="4215" w:right="0" w:hanging="1375"/>
        <w:jc w:val="left"/>
        <w:rPr>
          <w:sz w:val="24"/>
        </w:rPr>
      </w:pPr>
      <w:r>
        <w:rPr>
          <w:sz w:val="24"/>
        </w:rPr>
        <w:t>"(2) PROPERTY ACQtTIRED FOR</w:t>
      </w:r>
      <w:r>
        <w:rPr>
          <w:spacing w:val="45"/>
          <w:sz w:val="24"/>
        </w:rPr>
        <w:t> </w:t>
      </w:r>
      <w:r>
        <w:rPr>
          <w:sz w:val="24"/>
        </w:rPr>
        <w:t>RESALE.-Real</w:t>
      </w:r>
    </w:p>
    <w:p>
      <w:pPr>
        <w:pStyle w:val="ListParagraph"/>
        <w:numPr>
          <w:ilvl w:val="0"/>
          <w:numId w:val="150"/>
        </w:numPr>
        <w:tabs>
          <w:tab w:pos="3685" w:val="left" w:leader="none"/>
          <w:tab w:pos="3686" w:val="left" w:leader="none"/>
        </w:tabs>
        <w:spacing w:line="240" w:lineRule="auto" w:before="218" w:after="0"/>
        <w:ind w:left="3685" w:right="0" w:hanging="847"/>
        <w:jc w:val="left"/>
        <w:rPr>
          <w:b/>
          <w:sz w:val="24"/>
        </w:rPr>
      </w:pPr>
      <w:r>
        <w:rPr>
          <w:sz w:val="24"/>
        </w:rPr>
        <w:t>or personal property described in section 1221 ( a)</w:t>
      </w:r>
      <w:r>
        <w:rPr>
          <w:spacing w:val="-25"/>
          <w:sz w:val="24"/>
        </w:rPr>
        <w:t> </w:t>
      </w:r>
      <w:r>
        <w:rPr>
          <w:spacing w:val="5"/>
          <w:sz w:val="24"/>
        </w:rPr>
        <w:t>(</w:t>
      </w:r>
      <w:r>
        <w:rPr>
          <w:rFonts w:ascii="Arial"/>
          <w:b/>
          <w:spacing w:val="5"/>
          <w:sz w:val="22"/>
        </w:rPr>
        <w:t>1)</w:t>
      </w:r>
    </w:p>
    <w:p>
      <w:pPr>
        <w:pStyle w:val="ListParagraph"/>
        <w:numPr>
          <w:ilvl w:val="0"/>
          <w:numId w:val="150"/>
        </w:numPr>
        <w:tabs>
          <w:tab w:pos="3681" w:val="left" w:leader="none"/>
          <w:tab w:pos="3683" w:val="left" w:leader="none"/>
        </w:tabs>
        <w:spacing w:line="240" w:lineRule="auto" w:before="218" w:after="0"/>
        <w:ind w:left="3682" w:right="0" w:hanging="842"/>
        <w:jc w:val="left"/>
        <w:rPr>
          <w:sz w:val="24"/>
        </w:rPr>
      </w:pPr>
      <w:r>
        <w:rPr>
          <w:w w:val="110"/>
          <w:sz w:val="24"/>
        </w:rPr>
        <w:t>which is acquired by the taxpayer for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resale.</w:t>
      </w:r>
    </w:p>
    <w:p>
      <w:pPr>
        <w:pStyle w:val="ListParagraph"/>
        <w:numPr>
          <w:ilvl w:val="0"/>
          <w:numId w:val="150"/>
        </w:numPr>
        <w:tabs>
          <w:tab w:pos="4215" w:val="left" w:leader="none"/>
          <w:tab w:pos="4216" w:val="left" w:leader="none"/>
          <w:tab w:pos="6317" w:val="left" w:leader="none"/>
        </w:tabs>
        <w:spacing w:line="240" w:lineRule="auto" w:before="214" w:after="0"/>
        <w:ind w:left="4215" w:right="0" w:hanging="1381"/>
        <w:jc w:val="left"/>
        <w:rPr>
          <w:sz w:val="24"/>
        </w:rPr>
      </w:pPr>
      <w:r>
        <w:rPr>
          <w:sz w:val="24"/>
        </w:rPr>
        <w:t>"(3)   EXCEPTION</w:t>
        <w:tab/>
        <w:t>FOR SMALL</w:t>
      </w:r>
      <w:r>
        <w:rPr>
          <w:spacing w:val="38"/>
          <w:sz w:val="24"/>
        </w:rPr>
        <w:t> </w:t>
      </w:r>
      <w:r>
        <w:rPr>
          <w:sz w:val="24"/>
        </w:rPr>
        <w:t>BUSINESSES.-</w:t>
      </w:r>
    </w:p>
    <w:p>
      <w:pPr>
        <w:tabs>
          <w:tab w:pos="3694" w:val="left" w:leader="none"/>
        </w:tabs>
        <w:spacing w:before="199"/>
        <w:ind w:left="2729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3672" from=".090105pt,138.472351pt" to=".090105pt,15.240438pt" stroked="true" strokeweight=".36042pt" strokecolor="#000000">
            <v:stroke dashstyle="solid"/>
            <w10:wrap type="none"/>
          </v:line>
        </w:pict>
      </w:r>
      <w:r>
        <w:rPr>
          <w:w w:val="110"/>
          <w:sz w:val="26"/>
        </w:rPr>
        <w:t>IO</w:t>
        <w:tab/>
      </w:r>
      <w:r>
        <w:rPr>
          <w:w w:val="110"/>
          <w:sz w:val="24"/>
        </w:rPr>
        <w:t>This section shall not apply to</w:t>
      </w:r>
      <w:r>
        <w:rPr>
          <w:spacing w:val="31"/>
          <w:w w:val="110"/>
          <w:sz w:val="24"/>
        </w:rPr>
        <w:t> </w:t>
      </w:r>
      <w:r>
        <w:rPr>
          <w:w w:val="110"/>
          <w:sz w:val="24"/>
        </w:rPr>
        <w:t>any taxpayer who</w:t>
      </w:r>
    </w:p>
    <w:p>
      <w:pPr>
        <w:pStyle w:val="ListParagraph"/>
        <w:numPr>
          <w:ilvl w:val="0"/>
          <w:numId w:val="151"/>
        </w:numPr>
        <w:tabs>
          <w:tab w:pos="3692" w:val="left" w:leader="none"/>
          <w:tab w:pos="3693" w:val="left" w:leader="none"/>
        </w:tabs>
        <w:spacing w:line="240" w:lineRule="auto" w:before="209" w:after="0"/>
        <w:ind w:left="2707" w:right="0" w:firstLine="11"/>
        <w:jc w:val="left"/>
        <w:rPr>
          <w:rFonts w:ascii="Arial"/>
          <w:sz w:val="22"/>
        </w:rPr>
      </w:pPr>
      <w:r>
        <w:rPr>
          <w:w w:val="110"/>
          <w:sz w:val="24"/>
        </w:rPr>
        <w:t>meets the gross receipts test under section</w:t>
      </w:r>
      <w:r>
        <w:rPr>
          <w:spacing w:val="43"/>
          <w:w w:val="110"/>
          <w:sz w:val="24"/>
        </w:rPr>
        <w:t> </w:t>
      </w:r>
      <w:r>
        <w:rPr>
          <w:rFonts w:ascii="Arial"/>
          <w:w w:val="110"/>
          <w:sz w:val="23"/>
        </w:rPr>
        <w:t>448(</w:t>
      </w:r>
      <w:r>
        <w:rPr>
          <w:w w:val="110"/>
          <w:sz w:val="24"/>
        </w:rPr>
        <w:t>c)</w:t>
      </w:r>
    </w:p>
    <w:p>
      <w:pPr>
        <w:pStyle w:val="ListParagraph"/>
        <w:numPr>
          <w:ilvl w:val="0"/>
          <w:numId w:val="151"/>
        </w:numPr>
        <w:tabs>
          <w:tab w:pos="3685" w:val="left" w:leader="none"/>
          <w:tab w:pos="3686" w:val="left" w:leader="none"/>
        </w:tabs>
        <w:spacing w:line="240" w:lineRule="auto" w:before="205" w:after="0"/>
        <w:ind w:left="3685" w:right="0" w:hanging="975"/>
        <w:jc w:val="left"/>
        <w:rPr>
          <w:sz w:val="25"/>
        </w:rPr>
      </w:pPr>
      <w:r>
        <w:rPr>
          <w:w w:val="110"/>
          <w:sz w:val="24"/>
        </w:rPr>
        <w:t>for the taxahle year  </w:t>
      </w:r>
      <w:r>
        <w:rPr>
          <w:spacing w:val="2"/>
          <w:w w:val="110"/>
          <w:sz w:val="24"/>
        </w:rPr>
        <w:t>(or, </w:t>
      </w:r>
      <w:r>
        <w:rPr>
          <w:w w:val="110"/>
          <w:sz w:val="24"/>
        </w:rPr>
        <w:t>in  the  case of  a sole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propri-</w:t>
      </w:r>
    </w:p>
    <w:p>
      <w:pPr>
        <w:pStyle w:val="ListParagraph"/>
        <w:numPr>
          <w:ilvl w:val="0"/>
          <w:numId w:val="151"/>
        </w:numPr>
        <w:tabs>
          <w:tab w:pos="3688" w:val="left" w:leader="none"/>
          <w:tab w:pos="3690" w:val="left" w:leader="none"/>
        </w:tabs>
        <w:spacing w:line="240" w:lineRule="auto" w:before="210" w:after="0"/>
        <w:ind w:left="3689" w:right="0" w:hanging="983"/>
        <w:jc w:val="left"/>
        <w:rPr>
          <w:sz w:val="25"/>
        </w:rPr>
      </w:pPr>
      <w:r>
        <w:rPr>
          <w:w w:val="110"/>
          <w:sz w:val="24"/>
        </w:rPr>
        <w:t>etorship,  who  would  meet  such  test  if such</w:t>
      </w:r>
      <w:r>
        <w:rPr>
          <w:spacing w:val="37"/>
          <w:w w:val="110"/>
          <w:sz w:val="24"/>
        </w:rPr>
        <w:t> </w:t>
      </w:r>
      <w:r>
        <w:rPr>
          <w:w w:val="110"/>
          <w:sz w:val="24"/>
        </w:rPr>
        <w:t>propri-</w:t>
      </w:r>
    </w:p>
    <w:p>
      <w:pPr>
        <w:pStyle w:val="ListParagraph"/>
        <w:numPr>
          <w:ilvl w:val="0"/>
          <w:numId w:val="151"/>
        </w:numPr>
        <w:tabs>
          <w:tab w:pos="3688" w:val="left" w:leader="none"/>
          <w:tab w:pos="3690" w:val="left" w:leader="none"/>
        </w:tabs>
        <w:spacing w:line="240" w:lineRule="auto" w:before="206" w:after="0"/>
        <w:ind w:left="3689" w:right="0" w:hanging="983"/>
        <w:jc w:val="left"/>
        <w:rPr>
          <w:sz w:val="25"/>
        </w:rPr>
      </w:pPr>
      <w:r>
        <w:rPr>
          <w:w w:val="110"/>
          <w:sz w:val="24"/>
        </w:rPr>
        <w:t>etorship  were  a  corporation),  other  than  a tax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shel-</w:t>
      </w:r>
    </w:p>
    <w:p>
      <w:pPr>
        <w:pStyle w:val="ListParagraph"/>
        <w:numPr>
          <w:ilvl w:val="0"/>
          <w:numId w:val="151"/>
        </w:numPr>
        <w:tabs>
          <w:tab w:pos="3688" w:val="left" w:leader="none"/>
          <w:tab w:pos="3689" w:val="left" w:leader="none"/>
        </w:tabs>
        <w:spacing w:line="240" w:lineRule="auto" w:before="212" w:after="0"/>
        <w:ind w:left="3688" w:right="0" w:hanging="977"/>
        <w:jc w:val="left"/>
        <w:rPr>
          <w:sz w:val="24"/>
        </w:rPr>
      </w:pPr>
      <w:r>
        <w:rPr>
          <w:w w:val="110"/>
          <w:sz w:val="24"/>
        </w:rPr>
        <w:t>tcr  prohibited  from  using the  cash  receipts  and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dis-</w:t>
      </w:r>
    </w:p>
    <w:p>
      <w:pPr>
        <w:pStyle w:val="ListParagraph"/>
        <w:numPr>
          <w:ilvl w:val="0"/>
          <w:numId w:val="151"/>
        </w:numPr>
        <w:tabs>
          <w:tab w:pos="3691" w:val="left" w:leader="none"/>
          <w:tab w:pos="3692" w:val="left" w:leader="none"/>
          <w:tab w:pos="5133" w:val="left" w:leader="none"/>
          <w:tab w:pos="6129" w:val="left" w:leader="none"/>
          <w:tab w:pos="7914" w:val="left" w:leader="none"/>
          <w:tab w:pos="8742" w:val="left" w:leader="none"/>
        </w:tabs>
        <w:spacing w:line="420" w:lineRule="auto" w:before="208" w:after="0"/>
        <w:ind w:left="2707" w:right="2733" w:hanging="1"/>
        <w:jc w:val="left"/>
        <w:rPr>
          <w:sz w:val="25"/>
        </w:rPr>
      </w:pPr>
      <w:r>
        <w:rPr>
          <w:w w:val="110"/>
          <w:sz w:val="24"/>
        </w:rPr>
        <w:t>bursements</w:t>
        <w:tab/>
        <w:t>method</w:t>
        <w:tab/>
        <w:t>of 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accounting</w:t>
        <w:tab/>
        <w:t>under</w:t>
        <w:tab/>
      </w:r>
      <w:r>
        <w:rPr>
          <w:w w:val="105"/>
          <w:sz w:val="24"/>
        </w:rPr>
        <w:t>section </w:t>
      </w:r>
      <w:r>
        <w:rPr>
          <w:w w:val="110"/>
          <w:sz w:val="24"/>
        </w:rPr>
        <w:t>17</w:t>
        <w:tab/>
        <w:tab/>
        <w:t>448(a)(3).</w:t>
      </w:r>
    </w:p>
    <w:p>
      <w:pPr>
        <w:pStyle w:val="ListParagraph"/>
        <w:numPr>
          <w:ilvl w:val="0"/>
          <w:numId w:val="152"/>
        </w:numPr>
        <w:tabs>
          <w:tab w:pos="4220" w:val="left" w:leader="none"/>
          <w:tab w:pos="4221" w:val="left" w:leader="none"/>
          <w:tab w:pos="4948" w:val="left" w:leader="none"/>
          <w:tab w:pos="5971" w:val="left" w:leader="none"/>
          <w:tab w:pos="6980" w:val="left" w:leader="none"/>
          <w:tab w:pos="8699" w:val="left" w:leader="none"/>
        </w:tabs>
        <w:spacing w:line="240" w:lineRule="auto" w:before="10" w:after="0"/>
        <w:ind w:left="4220" w:right="0" w:hanging="1504"/>
        <w:jc w:val="left"/>
        <w:rPr>
          <w:rFonts w:ascii="Arial"/>
          <w:sz w:val="24"/>
        </w:rPr>
      </w:pPr>
      <w:r>
        <w:rPr/>
        <w:pict>
          <v:line style="position:absolute;mso-position-horizontal-relative:page;mso-position-vertical-relative:paragraph;z-index:13648" from=".090105pt,90.307129pt" to=".090105pt,12.476447pt" stroked="true" strokeweight=".36042pt" strokecolor="#000000">
            <v:stroke dashstyle="solid"/>
            <w10:wrap type="none"/>
          </v:line>
        </w:pict>
      </w:r>
      <w:r>
        <w:rPr>
          <w:rFonts w:ascii="Arial"/>
          <w:sz w:val="24"/>
        </w:rPr>
        <w:t>"</w:t>
      </w:r>
      <w:r>
        <w:rPr>
          <w:rFonts w:ascii="Arial"/>
          <w:spacing w:val="-16"/>
          <w:sz w:val="24"/>
        </w:rPr>
        <w:t> </w:t>
      </w:r>
      <w:r>
        <w:rPr>
          <w:rFonts w:ascii="Arial"/>
          <w:spacing w:val="3"/>
          <w:sz w:val="24"/>
        </w:rPr>
        <w:t>(</w:t>
      </w:r>
      <w:r>
        <w:rPr>
          <w:rFonts w:ascii="Arial"/>
          <w:spacing w:val="3"/>
          <w:sz w:val="23"/>
        </w:rPr>
        <w:t>4)</w:t>
        <w:tab/>
      </w:r>
      <w:r>
        <w:rPr>
          <w:sz w:val="24"/>
        </w:rPr>
        <w:t>PII..MS,</w:t>
        <w:tab/>
      </w:r>
      <w:r>
        <w:rPr>
          <w:w w:val="95"/>
          <w:sz w:val="24"/>
        </w:rPr>
        <w:t>SOUND</w:t>
        <w:tab/>
      </w:r>
      <w:r>
        <w:rPr>
          <w:w w:val="90"/>
          <w:sz w:val="24"/>
        </w:rPr>
        <w:t>RECORDINGS,</w:t>
        <w:tab/>
      </w:r>
      <w:r>
        <w:rPr>
          <w:sz w:val="24"/>
        </w:rPr>
        <w:t>BOOKS,</w:t>
      </w:r>
    </w:p>
    <w:p>
      <w:pPr>
        <w:pStyle w:val="ListParagraph"/>
        <w:numPr>
          <w:ilvl w:val="0"/>
          <w:numId w:val="152"/>
        </w:numPr>
        <w:tabs>
          <w:tab w:pos="3685" w:val="left" w:leader="none"/>
          <w:tab w:pos="3686" w:val="left" w:leader="none"/>
        </w:tabs>
        <w:spacing w:line="240" w:lineRule="auto" w:before="197" w:after="0"/>
        <w:ind w:left="3685" w:right="0" w:hanging="979"/>
        <w:jc w:val="left"/>
        <w:rPr>
          <w:sz w:val="25"/>
        </w:rPr>
      </w:pPr>
      <w:r>
        <w:rPr>
          <w:w w:val="110"/>
          <w:sz w:val="24"/>
        </w:rPr>
        <w:t>ETC.-Por purposes of this subsection, the</w:t>
      </w:r>
      <w:r>
        <w:rPr>
          <w:spacing w:val="53"/>
          <w:w w:val="110"/>
          <w:sz w:val="24"/>
        </w:rPr>
        <w:t> </w:t>
      </w:r>
      <w:r>
        <w:rPr>
          <w:w w:val="110"/>
          <w:sz w:val="24"/>
        </w:rPr>
        <w:t>term</w:t>
      </w:r>
    </w:p>
    <w:p>
      <w:pPr>
        <w:pStyle w:val="ListParagraph"/>
        <w:numPr>
          <w:ilvl w:val="0"/>
          <w:numId w:val="152"/>
        </w:numPr>
        <w:tabs>
          <w:tab w:pos="3691" w:val="left" w:leader="none"/>
          <w:tab w:pos="3692" w:val="left" w:leader="none"/>
          <w:tab w:pos="7048" w:val="left" w:leader="none"/>
          <w:tab w:pos="8688" w:val="left" w:leader="none"/>
        </w:tabs>
        <w:spacing w:line="240" w:lineRule="auto" w:before="209" w:after="0"/>
        <w:ind w:left="3691" w:right="0" w:hanging="986"/>
        <w:jc w:val="left"/>
        <w:rPr>
          <w:sz w:val="24"/>
        </w:rPr>
      </w:pPr>
      <w:r>
        <w:rPr>
          <w:w w:val="105"/>
          <w:sz w:val="24"/>
        </w:rPr>
        <w:t>'tangible  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1wrsonal  </w:t>
      </w:r>
      <w:r>
        <w:rPr>
          <w:spacing w:val="50"/>
          <w:w w:val="105"/>
          <w:sz w:val="24"/>
        </w:rPr>
        <w:t> </w:t>
      </w:r>
      <w:r>
        <w:rPr>
          <w:w w:val="105"/>
          <w:sz w:val="24"/>
        </w:rPr>
        <w:t>property'</w:t>
        <w:tab/>
        <w:t>shall  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include</w:t>
        <w:tab/>
        <w:t>a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film,</w:t>
      </w:r>
    </w:p>
    <w:p>
      <w:pPr>
        <w:pStyle w:val="ListParagraph"/>
        <w:numPr>
          <w:ilvl w:val="0"/>
          <w:numId w:val="152"/>
        </w:numPr>
        <w:tabs>
          <w:tab w:pos="3686" w:val="left" w:leader="none"/>
          <w:tab w:pos="3687" w:val="left" w:leader="none"/>
        </w:tabs>
        <w:spacing w:line="240" w:lineRule="auto" w:before="201" w:after="0"/>
        <w:ind w:left="3686" w:right="0" w:hanging="981"/>
        <w:jc w:val="left"/>
        <w:rPr>
          <w:sz w:val="25"/>
        </w:rPr>
      </w:pPr>
      <w:r>
        <w:rPr>
          <w:w w:val="105"/>
          <w:sz w:val="24"/>
        </w:rPr>
        <w:t>sound recording·, video tape, book, or similar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prop-</w:t>
      </w:r>
    </w:p>
    <w:p>
      <w:pPr>
        <w:pStyle w:val="ListParagraph"/>
        <w:numPr>
          <w:ilvl w:val="0"/>
          <w:numId w:val="152"/>
        </w:numPr>
        <w:tabs>
          <w:tab w:pos="3685" w:val="left" w:leader="none"/>
          <w:tab w:pos="3686" w:val="left" w:leader="none"/>
        </w:tabs>
        <w:spacing w:line="240" w:lineRule="auto" w:before="213" w:after="0"/>
        <w:ind w:left="3685" w:right="0" w:hanging="980"/>
        <w:jc w:val="left"/>
        <w:rPr>
          <w:sz w:val="25"/>
        </w:rPr>
      </w:pPr>
      <w:r>
        <w:rPr>
          <w:w w:val="115"/>
          <w:sz w:val="24"/>
        </w:rPr>
        <w:t>erty.</w:t>
      </w:r>
    </w:p>
    <w:p>
      <w:pPr>
        <w:pStyle w:val="ListParagraph"/>
        <w:numPr>
          <w:ilvl w:val="0"/>
          <w:numId w:val="152"/>
        </w:numPr>
        <w:tabs>
          <w:tab w:pos="4215" w:val="left" w:leader="none"/>
          <w:tab w:pos="4216" w:val="left" w:leader="none"/>
        </w:tabs>
        <w:spacing w:line="240" w:lineRule="auto" w:before="216" w:after="0"/>
        <w:ind w:left="4215" w:right="0" w:hanging="151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3624" from=".135158pt,18.399752pt" to=".135158pt,176.223802pt" stroked="true" strokeweight=".270315pt" strokecolor="#000000">
            <v:stroke dashstyle="solid"/>
            <w10:wrap type="none"/>
          </v:line>
        </w:pict>
      </w:r>
      <w:r>
        <w:rPr>
          <w:sz w:val="24"/>
        </w:rPr>
        <w:t>"(5) COORDINATIOX \VITH SECTION </w:t>
      </w:r>
      <w:r>
        <w:rPr>
          <w:w w:val="135"/>
          <w:sz w:val="19"/>
        </w:rPr>
        <w:t>481.-If</w:t>
      </w:r>
      <w:r>
        <w:rPr>
          <w:spacing w:val="42"/>
          <w:w w:val="135"/>
          <w:sz w:val="19"/>
        </w:rPr>
        <w:t> </w:t>
      </w:r>
      <w:r>
        <w:rPr>
          <w:sz w:val="24"/>
        </w:rPr>
        <w:t>a</w:t>
      </w:r>
    </w:p>
    <w:p>
      <w:pPr>
        <w:pStyle w:val="ListParagraph"/>
        <w:numPr>
          <w:ilvl w:val="0"/>
          <w:numId w:val="152"/>
        </w:numPr>
        <w:tabs>
          <w:tab w:pos="3688" w:val="left" w:leader="none"/>
          <w:tab w:pos="3689" w:val="left" w:leader="none"/>
        </w:tabs>
        <w:spacing w:line="240" w:lineRule="auto" w:before="218" w:after="0"/>
        <w:ind w:left="3688" w:right="0" w:hanging="985"/>
        <w:jc w:val="left"/>
        <w:rPr>
          <w:rFonts w:ascii="Arial"/>
          <w:sz w:val="25"/>
        </w:rPr>
      </w:pPr>
      <w:r>
        <w:rPr>
          <w:w w:val="110"/>
          <w:sz w:val="24"/>
        </w:rPr>
        <w:t>taxpayer changes its method of accounting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because</w:t>
      </w:r>
    </w:p>
    <w:p>
      <w:pPr>
        <w:pStyle w:val="ListParagraph"/>
        <w:numPr>
          <w:ilvl w:val="0"/>
          <w:numId w:val="152"/>
        </w:numPr>
        <w:tabs>
          <w:tab w:pos="3684" w:val="left" w:leader="none"/>
          <w:tab w:pos="3685" w:val="left" w:leader="none"/>
        </w:tabs>
        <w:spacing w:line="240" w:lineRule="auto" w:before="220" w:after="0"/>
        <w:ind w:left="3684" w:right="0" w:hanging="979"/>
        <w:jc w:val="left"/>
        <w:rPr>
          <w:sz w:val="24"/>
        </w:rPr>
      </w:pPr>
      <w:r>
        <w:rPr>
          <w:w w:val="110"/>
          <w:sz w:val="24"/>
        </w:rPr>
        <w:t>this section docs not apply to the taxpayer hy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reason</w:t>
      </w:r>
    </w:p>
    <w:p>
      <w:pPr>
        <w:pStyle w:val="ListParagraph"/>
        <w:numPr>
          <w:ilvl w:val="0"/>
          <w:numId w:val="152"/>
        </w:numPr>
        <w:tabs>
          <w:tab w:pos="3685" w:val="left" w:leader="none"/>
          <w:tab w:pos="3686" w:val="left" w:leader="none"/>
        </w:tabs>
        <w:spacing w:line="240" w:lineRule="auto" w:before="225" w:after="0"/>
        <w:ind w:left="3685" w:right="0" w:hanging="980"/>
        <w:jc w:val="left"/>
        <w:rPr>
          <w:sz w:val="24"/>
        </w:rPr>
      </w:pPr>
      <w:r>
        <w:rPr>
          <w:w w:val="105"/>
          <w:sz w:val="24"/>
        </w:rPr>
        <w:t>of the exception under paragraph </w:t>
      </w:r>
      <w:r>
        <w:rPr>
          <w:spacing w:val="2"/>
          <w:w w:val="105"/>
          <w:sz w:val="24"/>
        </w:rPr>
        <w:t>(3) </w:t>
      </w:r>
      <w:r>
        <w:rPr>
          <w:w w:val="105"/>
          <w:sz w:val="24"/>
        </w:rPr>
        <w:t>or this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section</w:t>
      </w:r>
    </w:p>
    <w:p>
      <w:pPr>
        <w:spacing w:after="0" w:line="240" w:lineRule="auto"/>
        <w:jc w:val="left"/>
        <w:rPr>
          <w:sz w:val="24"/>
        </w:rPr>
        <w:sectPr>
          <w:pgSz w:w="12330" w:h="15840"/>
          <w:pgMar w:top="0" w:bottom="0" w:left="0" w:right="120"/>
        </w:sectPr>
      </w:pPr>
    </w:p>
    <w:p>
      <w:pPr>
        <w:tabs>
          <w:tab w:pos="9002" w:val="left" w:leader="none"/>
        </w:tabs>
        <w:spacing w:before="76"/>
        <w:ind w:left="2729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13744" from=".18021pt,169.591625pt" to=".18021pt,4.38159pt" stroked="true" strokeweight=".540631pt" strokecolor="#000000">
            <v:stroke dashstyle="solid"/>
            <w10:wrap type="none"/>
          </v:line>
        </w:pict>
      </w:r>
      <w:r>
        <w:rPr/>
        <w:pict>
          <v:group style="position:absolute;margin-left:0pt;margin-top:0pt;width:616.35pt;height:792pt;mso-position-horizontal-relative:page;mso-position-vertical-relative:page;z-index:-480976" coordorigin="0,0" coordsize="12327,15840">
            <v:rect style="position:absolute;left:12187;top:0;width:139;height:15840" filled="true" fillcolor="#000000" stroked="false">
              <v:fill type="solid"/>
            </v:rect>
            <v:line style="position:absolute" from="0,15817" to="12326,15817" stroked="true" strokeweight="2.252769pt" strokecolor="#000000">
              <v:stroke dashstyle="solid"/>
            </v:line>
            <w10:wrap type="none"/>
          </v:group>
        </w:pict>
      </w:r>
      <w:r>
        <w:rPr>
          <w:position w:val="1"/>
          <w:sz w:val="17"/>
        </w:rPr>
        <w:t>O:\MCG\.."\ICG17C62.xml   [file   3</w:t>
      </w:r>
      <w:r>
        <w:rPr>
          <w:spacing w:val="11"/>
          <w:position w:val="1"/>
          <w:sz w:val="17"/>
        </w:rPr>
        <w:t> </w:t>
      </w:r>
      <w:r>
        <w:rPr>
          <w:position w:val="1"/>
          <w:sz w:val="17"/>
        </w:rPr>
        <w:t>of </w:t>
      </w:r>
      <w:r>
        <w:rPr>
          <w:spacing w:val="22"/>
          <w:position w:val="1"/>
          <w:sz w:val="17"/>
        </w:rPr>
        <w:t> </w:t>
      </w:r>
      <w:r>
        <w:rPr>
          <w:position w:val="1"/>
          <w:sz w:val="17"/>
        </w:rPr>
        <w:t>5]</w:t>
        <w:tab/>
      </w:r>
      <w:r>
        <w:rPr>
          <w:sz w:val="19"/>
        </w:rPr>
        <w:t>S.L.C.</w:t>
      </w:r>
    </w:p>
    <w:p>
      <w:pPr>
        <w:pStyle w:val="BodyText"/>
        <w:spacing w:before="169"/>
        <w:ind w:left="2"/>
        <w:jc w:val="center"/>
      </w:pPr>
      <w:r>
        <w:rPr>
          <w:w w:val="105"/>
        </w:rPr>
        <w:t>122</w:t>
      </w:r>
    </w:p>
    <w:p>
      <w:pPr>
        <w:pStyle w:val="ListParagraph"/>
        <w:numPr>
          <w:ilvl w:val="0"/>
          <w:numId w:val="153"/>
        </w:numPr>
        <w:tabs>
          <w:tab w:pos="3707" w:val="left" w:leader="none"/>
          <w:tab w:pos="3708" w:val="left" w:leader="none"/>
        </w:tabs>
        <w:spacing w:line="240" w:lineRule="auto" w:before="163" w:after="0"/>
        <w:ind w:left="3707" w:right="0" w:hanging="842"/>
        <w:jc w:val="left"/>
        <w:rPr>
          <w:rFonts w:ascii="Arial"/>
          <w:sz w:val="22"/>
        </w:rPr>
      </w:pPr>
      <w:r>
        <w:rPr>
          <w:w w:val="105"/>
          <w:sz w:val="25"/>
        </w:rPr>
        <w:t>applies to the taxpayer because such exception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  <w:vertAlign w:val="subscript"/>
        </w:rPr>
        <w:t>110</w:t>
      </w:r>
    </w:p>
    <w:p>
      <w:pPr>
        <w:pStyle w:val="ListParagraph"/>
        <w:numPr>
          <w:ilvl w:val="0"/>
          <w:numId w:val="153"/>
        </w:numPr>
        <w:tabs>
          <w:tab w:pos="3700" w:val="left" w:leader="none"/>
          <w:tab w:pos="3701" w:val="left" w:leader="none"/>
        </w:tabs>
        <w:spacing w:line="240" w:lineRule="auto" w:before="191" w:after="0"/>
        <w:ind w:left="3700" w:right="0" w:hanging="848"/>
        <w:jc w:val="left"/>
        <w:rPr>
          <w:sz w:val="25"/>
        </w:rPr>
      </w:pPr>
      <w:r>
        <w:rPr>
          <w:w w:val="110"/>
          <w:sz w:val="25"/>
        </w:rPr>
        <w:t>longer applies to the</w:t>
      </w:r>
      <w:r>
        <w:rPr>
          <w:spacing w:val="7"/>
          <w:w w:val="110"/>
          <w:sz w:val="25"/>
        </w:rPr>
        <w:t> </w:t>
      </w:r>
      <w:r>
        <w:rPr>
          <w:w w:val="110"/>
          <w:sz w:val="25"/>
        </w:rPr>
        <w:t>taxpayer-</w:t>
      </w:r>
    </w:p>
    <w:p>
      <w:pPr>
        <w:pStyle w:val="ListParagraph"/>
        <w:numPr>
          <w:ilvl w:val="0"/>
          <w:numId w:val="153"/>
        </w:numPr>
        <w:tabs>
          <w:tab w:pos="4751" w:val="left" w:leader="none"/>
          <w:tab w:pos="4753" w:val="left" w:leader="none"/>
        </w:tabs>
        <w:spacing w:line="240" w:lineRule="auto" w:before="214" w:after="0"/>
        <w:ind w:left="4752" w:right="0" w:hanging="1901"/>
        <w:jc w:val="left"/>
        <w:rPr>
          <w:sz w:val="25"/>
        </w:rPr>
      </w:pPr>
      <w:r>
        <w:rPr>
          <w:w w:val="105"/>
          <w:sz w:val="25"/>
        </w:rPr>
        <w:t>"(A) such change shall be treated as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initi-</w:t>
      </w:r>
    </w:p>
    <w:p>
      <w:pPr>
        <w:pStyle w:val="ListParagraph"/>
        <w:numPr>
          <w:ilvl w:val="0"/>
          <w:numId w:val="153"/>
        </w:numPr>
        <w:tabs>
          <w:tab w:pos="4229" w:val="left" w:leader="none"/>
          <w:tab w:pos="4230" w:val="left" w:leader="none"/>
        </w:tabs>
        <w:spacing w:line="240" w:lineRule="auto" w:before="202" w:after="0"/>
        <w:ind w:left="4229" w:right="0" w:hanging="1379"/>
        <w:jc w:val="left"/>
        <w:rPr>
          <w:sz w:val="25"/>
        </w:rPr>
      </w:pPr>
      <w:r>
        <w:rPr>
          <w:w w:val="105"/>
          <w:sz w:val="25"/>
        </w:rPr>
        <w:t>ated by the taxpayer,</w:t>
      </w:r>
      <w:r>
        <w:rPr>
          <w:spacing w:val="-14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153"/>
        </w:numPr>
        <w:tabs>
          <w:tab w:pos="4744" w:val="left" w:leader="none"/>
          <w:tab w:pos="4745" w:val="left" w:leader="none"/>
        </w:tabs>
        <w:spacing w:line="240" w:lineRule="auto" w:before="207" w:after="0"/>
        <w:ind w:left="4744" w:right="0" w:hanging="1894"/>
        <w:jc w:val="left"/>
        <w:rPr>
          <w:sz w:val="24"/>
        </w:rPr>
      </w:pPr>
      <w:r>
        <w:rPr>
          <w:b/>
          <w:w w:val="105"/>
          <w:sz w:val="24"/>
        </w:rPr>
        <w:t>"(B) </w:t>
      </w:r>
      <w:r>
        <w:rPr>
          <w:w w:val="105"/>
          <w:sz w:val="25"/>
        </w:rPr>
        <w:t>such change shall be treated as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made</w:t>
      </w:r>
    </w:p>
    <w:p>
      <w:pPr>
        <w:pStyle w:val="ListParagraph"/>
        <w:numPr>
          <w:ilvl w:val="0"/>
          <w:numId w:val="153"/>
        </w:numPr>
        <w:tabs>
          <w:tab w:pos="4218" w:val="left" w:leader="none"/>
          <w:tab w:pos="4219" w:val="left" w:leader="none"/>
        </w:tabs>
        <w:spacing w:line="240" w:lineRule="auto" w:before="199" w:after="0"/>
        <w:ind w:left="4218" w:right="0" w:hanging="1373"/>
        <w:jc w:val="left"/>
        <w:rPr>
          <w:rFonts w:ascii="Arial"/>
          <w:sz w:val="23"/>
        </w:rPr>
      </w:pPr>
      <w:r>
        <w:rPr>
          <w:w w:val="110"/>
          <w:sz w:val="25"/>
        </w:rPr>
        <w:t>with the consent of the</w:t>
      </w:r>
      <w:r>
        <w:rPr>
          <w:spacing w:val="25"/>
          <w:w w:val="110"/>
          <w:sz w:val="25"/>
        </w:rPr>
        <w:t> </w:t>
      </w:r>
      <w:r>
        <w:rPr>
          <w:w w:val="110"/>
          <w:sz w:val="25"/>
        </w:rPr>
        <w:t>Secretary.".</w:t>
      </w:r>
    </w:p>
    <w:p>
      <w:pPr>
        <w:pStyle w:val="ListParagraph"/>
        <w:numPr>
          <w:ilvl w:val="0"/>
          <w:numId w:val="153"/>
        </w:numPr>
        <w:tabs>
          <w:tab w:pos="3709" w:val="left" w:leader="none"/>
          <w:tab w:pos="3710" w:val="left" w:leader="none"/>
        </w:tabs>
        <w:spacing w:line="240" w:lineRule="auto" w:before="202" w:after="0"/>
        <w:ind w:left="3709" w:right="0" w:hanging="864"/>
        <w:jc w:val="left"/>
        <w:rPr>
          <w:sz w:val="25"/>
        </w:rPr>
      </w:pPr>
      <w:r>
        <w:rPr>
          <w:w w:val="105"/>
          <w:sz w:val="25"/>
        </w:rPr>
        <w:t>(L) EFFECTIVE DATE.-The amendments made</w:t>
      </w:r>
      <w:r>
        <w:rPr>
          <w:spacing w:val="-3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0"/>
          <w:numId w:val="153"/>
        </w:numPr>
        <w:tabs>
          <w:tab w:pos="3170" w:val="left" w:leader="none"/>
        </w:tabs>
        <w:spacing w:line="240" w:lineRule="auto" w:before="206" w:after="0"/>
        <w:ind w:left="3169" w:right="0" w:hanging="326"/>
        <w:jc w:val="left"/>
        <w:rPr>
          <w:sz w:val="25"/>
        </w:rPr>
      </w:pPr>
      <w:r>
        <w:rPr>
          <w:w w:val="105"/>
          <w:sz w:val="25"/>
        </w:rPr>
        <w:t>this section shall apply to taxable years beginning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after</w:t>
      </w:r>
    </w:p>
    <w:p>
      <w:pPr>
        <w:pStyle w:val="ListParagraph"/>
        <w:numPr>
          <w:ilvl w:val="0"/>
          <w:numId w:val="153"/>
        </w:numPr>
        <w:tabs>
          <w:tab w:pos="3175" w:val="left" w:leader="none"/>
        </w:tabs>
        <w:spacing w:line="240" w:lineRule="auto" w:before="140" w:after="0"/>
        <w:ind w:left="3174" w:right="0" w:hanging="33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3768" from=".090105pt,172.084067pt" to=".090105pt,27.052357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Deeember </w:t>
      </w:r>
      <w:r>
        <w:rPr>
          <w:rFonts w:ascii="Arial"/>
          <w:w w:val="105"/>
          <w:sz w:val="32"/>
        </w:rPr>
        <w:t>:n,</w:t>
      </w:r>
      <w:r>
        <w:rPr>
          <w:rFonts w:ascii="Arial"/>
          <w:spacing w:val="-23"/>
          <w:w w:val="105"/>
          <w:sz w:val="32"/>
        </w:rPr>
        <w:t> </w:t>
      </w:r>
      <w:r>
        <w:rPr>
          <w:w w:val="105"/>
          <w:sz w:val="25"/>
        </w:rPr>
        <w:t>2017.</w:t>
      </w:r>
    </w:p>
    <w:p>
      <w:pPr>
        <w:pStyle w:val="ListParagraph"/>
        <w:numPr>
          <w:ilvl w:val="0"/>
          <w:numId w:val="153"/>
        </w:numPr>
        <w:tabs>
          <w:tab w:pos="3165" w:val="left" w:leader="none"/>
        </w:tabs>
        <w:spacing w:line="240" w:lineRule="auto" w:before="192" w:after="0"/>
        <w:ind w:left="3164" w:right="0" w:hanging="447"/>
        <w:jc w:val="left"/>
        <w:rPr>
          <w:b/>
          <w:sz w:val="25"/>
        </w:rPr>
      </w:pPr>
      <w:r>
        <w:rPr>
          <w:b/>
          <w:sz w:val="21"/>
        </w:rPr>
        <w:t>SEC. 13105. INCREASE IN GROSS RECEIPTS TEST FOR</w:t>
      </w:r>
      <w:r>
        <w:rPr>
          <w:b/>
          <w:spacing w:val="20"/>
          <w:sz w:val="21"/>
        </w:rPr>
        <w:t> </w:t>
      </w:r>
      <w:r>
        <w:rPr>
          <w:b/>
          <w:sz w:val="21"/>
        </w:rPr>
        <w:t>CON-</w:t>
      </w:r>
    </w:p>
    <w:p>
      <w:pPr>
        <w:pStyle w:val="ListParagraph"/>
        <w:numPr>
          <w:ilvl w:val="0"/>
          <w:numId w:val="153"/>
        </w:numPr>
        <w:tabs>
          <w:tab w:pos="4591" w:val="left" w:leader="none"/>
          <w:tab w:pos="4592" w:val="left" w:leader="none"/>
        </w:tabs>
        <w:spacing w:line="240" w:lineRule="auto" w:before="210" w:after="0"/>
        <w:ind w:left="4591" w:right="0" w:hanging="1878"/>
        <w:jc w:val="left"/>
        <w:rPr>
          <w:b/>
          <w:sz w:val="25"/>
        </w:rPr>
      </w:pPr>
      <w:r>
        <w:rPr>
          <w:b/>
          <w:sz w:val="21"/>
        </w:rPr>
        <w:t>STRUCTION CONTRACT EXCEPTION TO</w:t>
      </w:r>
      <w:r>
        <w:rPr>
          <w:b/>
          <w:spacing w:val="15"/>
          <w:sz w:val="21"/>
        </w:rPr>
        <w:t> </w:t>
      </w:r>
      <w:r>
        <w:rPr>
          <w:b/>
          <w:sz w:val="21"/>
        </w:rPr>
        <w:t>PER-</w:t>
      </w:r>
    </w:p>
    <w:p>
      <w:pPr>
        <w:pStyle w:val="ListParagraph"/>
        <w:numPr>
          <w:ilvl w:val="0"/>
          <w:numId w:val="153"/>
        </w:numPr>
        <w:tabs>
          <w:tab w:pos="4590" w:val="left" w:leader="none"/>
          <w:tab w:pos="4591" w:val="left" w:leader="none"/>
        </w:tabs>
        <w:spacing w:line="240" w:lineRule="auto" w:before="203" w:after="0"/>
        <w:ind w:left="4590" w:right="0" w:hanging="1880"/>
        <w:jc w:val="left"/>
        <w:rPr>
          <w:b/>
          <w:sz w:val="25"/>
        </w:rPr>
      </w:pPr>
      <w:r>
        <w:rPr>
          <w:b/>
          <w:sz w:val="21"/>
        </w:rPr>
        <w:t>CENTAGE OF COMPLETION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METHOD.</w:t>
      </w:r>
    </w:p>
    <w:p>
      <w:pPr>
        <w:pStyle w:val="ListParagraph"/>
        <w:numPr>
          <w:ilvl w:val="0"/>
          <w:numId w:val="153"/>
        </w:numPr>
        <w:tabs>
          <w:tab w:pos="3701" w:val="left" w:leader="none"/>
          <w:tab w:pos="3703" w:val="left" w:leader="none"/>
        </w:tabs>
        <w:spacing w:line="240" w:lineRule="auto" w:before="198" w:after="0"/>
        <w:ind w:left="3702" w:right="0" w:hanging="992"/>
        <w:jc w:val="left"/>
        <w:rPr>
          <w:sz w:val="25"/>
        </w:rPr>
      </w:pPr>
      <w:r>
        <w:rPr>
          <w:w w:val="105"/>
          <w:sz w:val="25"/>
        </w:rPr>
        <w:t>(a)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lNCREASE.-</w:t>
      </w:r>
    </w:p>
    <w:p>
      <w:pPr>
        <w:pStyle w:val="ListParagraph"/>
        <w:numPr>
          <w:ilvl w:val="0"/>
          <w:numId w:val="153"/>
        </w:numPr>
        <w:tabs>
          <w:tab w:pos="4223" w:val="left" w:leader="none"/>
          <w:tab w:pos="4224" w:val="left" w:leader="none"/>
          <w:tab w:pos="4783" w:val="left" w:leader="none"/>
          <w:tab w:pos="5278" w:val="left" w:leader="none"/>
          <w:tab w:pos="7669" w:val="left" w:leader="none"/>
          <w:tab w:pos="9298" w:val="left" w:leader="none"/>
        </w:tabs>
        <w:spacing w:line="240" w:lineRule="auto" w:before="197" w:after="0"/>
        <w:ind w:left="4223" w:right="0" w:hanging="1514"/>
        <w:jc w:val="left"/>
        <w:rPr>
          <w:rFonts w:ascii="Arial"/>
          <w:sz w:val="24"/>
        </w:rPr>
      </w:pPr>
      <w:r>
        <w:rPr>
          <w:rFonts w:ascii="Arial"/>
          <w:sz w:val="24"/>
        </w:rPr>
        <w:t>(1)</w:t>
        <w:tab/>
      </w:r>
      <w:r>
        <w:rPr>
          <w:sz w:val="26"/>
        </w:rPr>
        <w:t>IN</w:t>
        <w:tab/>
      </w:r>
      <w:r>
        <w:rPr>
          <w:sz w:val="25"/>
        </w:rPr>
        <w:t>GENERAL.-Seetion</w:t>
        <w:tab/>
        <w:t>460(c)(l)(B)</w:t>
        <w:tab/>
        <w:t>1s</w:t>
      </w:r>
    </w:p>
    <w:p>
      <w:pPr>
        <w:pStyle w:val="ListParagraph"/>
        <w:numPr>
          <w:ilvl w:val="0"/>
          <w:numId w:val="153"/>
        </w:numPr>
        <w:tabs>
          <w:tab w:pos="3689" w:val="left" w:leader="none"/>
          <w:tab w:pos="3690" w:val="left" w:leader="none"/>
        </w:tabs>
        <w:spacing w:line="240" w:lineRule="auto" w:before="204" w:after="0"/>
        <w:ind w:left="3689" w:right="0" w:hanging="983"/>
        <w:jc w:val="left"/>
        <w:rPr>
          <w:sz w:val="25"/>
        </w:rPr>
      </w:pPr>
      <w:r>
        <w:rPr>
          <w:w w:val="125"/>
          <w:sz w:val="25"/>
        </w:rPr>
        <w:t>amended-</w:t>
      </w:r>
    </w:p>
    <w:p>
      <w:pPr>
        <w:pStyle w:val="ListParagraph"/>
        <w:numPr>
          <w:ilvl w:val="0"/>
          <w:numId w:val="153"/>
        </w:numPr>
        <w:tabs>
          <w:tab w:pos="4746" w:val="left" w:leader="none"/>
          <w:tab w:pos="4747" w:val="left" w:leader="none"/>
        </w:tabs>
        <w:spacing w:line="240" w:lineRule="auto" w:before="207" w:after="0"/>
        <w:ind w:left="4746" w:right="0" w:hanging="2037"/>
        <w:jc w:val="left"/>
        <w:rPr>
          <w:rFonts w:ascii="Arial"/>
          <w:sz w:val="24"/>
        </w:rPr>
      </w:pPr>
      <w:r>
        <w:rPr>
          <w:rFonts w:ascii="Arial"/>
          <w:w w:val="105"/>
          <w:sz w:val="24"/>
        </w:rPr>
        <w:t>(A) </w:t>
      </w:r>
      <w:r>
        <w:rPr>
          <w:w w:val="105"/>
          <w:sz w:val="25"/>
        </w:rPr>
        <w:t>in the matter preceding clause (i),</w:t>
      </w:r>
      <w:r>
        <w:rPr>
          <w:spacing w:val="38"/>
          <w:w w:val="105"/>
          <w:sz w:val="25"/>
        </w:rPr>
        <w:t> </w:t>
      </w:r>
      <w:r>
        <w:rPr>
          <w:w w:val="105"/>
          <w:sz w:val="25"/>
        </w:rPr>
        <w:t>hy</w:t>
      </w:r>
    </w:p>
    <w:p>
      <w:pPr>
        <w:pStyle w:val="ListParagraph"/>
        <w:numPr>
          <w:ilvl w:val="0"/>
          <w:numId w:val="153"/>
        </w:numPr>
        <w:tabs>
          <w:tab w:pos="4216" w:val="left" w:leader="none"/>
          <w:tab w:pos="4217" w:val="left" w:leader="none"/>
        </w:tabs>
        <w:spacing w:line="240" w:lineRule="auto" w:before="202" w:after="0"/>
        <w:ind w:left="4216" w:right="0" w:hanging="1510"/>
        <w:jc w:val="left"/>
        <w:rPr>
          <w:sz w:val="25"/>
        </w:rPr>
      </w:pPr>
      <w:r>
        <w:rPr>
          <w:w w:val="105"/>
          <w:sz w:val="25"/>
        </w:rPr>
        <w:t>inserting- '' (other than a tax shelter</w:t>
      </w:r>
      <w:r>
        <w:rPr>
          <w:spacing w:val="56"/>
          <w:w w:val="105"/>
          <w:sz w:val="25"/>
        </w:rPr>
        <w:t> </w:t>
      </w:r>
      <w:r>
        <w:rPr>
          <w:w w:val="105"/>
          <w:sz w:val="25"/>
        </w:rPr>
        <w:t>prohibited</w:t>
      </w:r>
    </w:p>
    <w:p>
      <w:pPr>
        <w:pStyle w:val="ListParagraph"/>
        <w:numPr>
          <w:ilvl w:val="0"/>
          <w:numId w:val="153"/>
        </w:numPr>
        <w:tabs>
          <w:tab w:pos="4210" w:val="left" w:leader="none"/>
          <w:tab w:pos="4212" w:val="left" w:leader="none"/>
        </w:tabs>
        <w:spacing w:line="240" w:lineRule="auto" w:before="210" w:after="0"/>
        <w:ind w:left="4211" w:right="0" w:hanging="1505"/>
        <w:jc w:val="left"/>
        <w:rPr>
          <w:sz w:val="25"/>
        </w:rPr>
      </w:pPr>
      <w:r>
        <w:rPr>
          <w:w w:val="105"/>
          <w:sz w:val="25"/>
        </w:rPr>
        <w:t>from using the cash receipts and</w:t>
      </w:r>
      <w:r>
        <w:rPr>
          <w:spacing w:val="-17"/>
          <w:w w:val="105"/>
          <w:sz w:val="25"/>
        </w:rPr>
        <w:t> </w:t>
      </w:r>
      <w:r>
        <w:rPr>
          <w:w w:val="105"/>
          <w:sz w:val="25"/>
        </w:rPr>
        <w:t>disbursements</w:t>
      </w:r>
    </w:p>
    <w:p>
      <w:pPr>
        <w:pStyle w:val="ListParagraph"/>
        <w:numPr>
          <w:ilvl w:val="0"/>
          <w:numId w:val="153"/>
        </w:numPr>
        <w:tabs>
          <w:tab w:pos="4214" w:val="left" w:leader="none"/>
          <w:tab w:pos="4215" w:val="left" w:leader="none"/>
        </w:tabs>
        <w:spacing w:line="240" w:lineRule="auto" w:before="188" w:after="0"/>
        <w:ind w:left="4214" w:right="0" w:hanging="1512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3792" from=".090105pt,58.904262pt" to=".090105pt,16.92614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method of aeeounting under scetion</w:t>
      </w:r>
      <w:r>
        <w:rPr>
          <w:spacing w:val="-18"/>
          <w:w w:val="105"/>
          <w:sz w:val="25"/>
        </w:rPr>
        <w:t> </w:t>
      </w:r>
      <w:r>
        <w:rPr>
          <w:spacing w:val="3"/>
          <w:w w:val="105"/>
          <w:sz w:val="25"/>
        </w:rPr>
        <w:t>448(a)(8))''</w:t>
      </w:r>
    </w:p>
    <w:p>
      <w:pPr>
        <w:pStyle w:val="ListParagraph"/>
        <w:numPr>
          <w:ilvl w:val="0"/>
          <w:numId w:val="153"/>
        </w:numPr>
        <w:tabs>
          <w:tab w:pos="4215" w:val="left" w:leader="none"/>
          <w:tab w:pos="4216" w:val="left" w:leader="none"/>
        </w:tabs>
        <w:spacing w:line="240" w:lineRule="auto" w:before="199" w:after="0"/>
        <w:ind w:left="4215" w:right="0" w:hanging="1510"/>
        <w:jc w:val="left"/>
        <w:rPr>
          <w:sz w:val="25"/>
        </w:rPr>
      </w:pPr>
      <w:r>
        <w:rPr>
          <w:w w:val="110"/>
          <w:sz w:val="25"/>
        </w:rPr>
        <w:t>after ''taxpayer'',</w:t>
      </w:r>
      <w:r>
        <w:rPr>
          <w:spacing w:val="1"/>
          <w:w w:val="110"/>
          <w:sz w:val="25"/>
        </w:rPr>
        <w:t> </w:t>
      </w:r>
      <w:r>
        <w:rPr>
          <w:w w:val="110"/>
          <w:sz w:val="25"/>
        </w:rPr>
        <w:t>and</w:t>
      </w:r>
    </w:p>
    <w:p>
      <w:pPr>
        <w:pStyle w:val="ListParagraph"/>
        <w:numPr>
          <w:ilvl w:val="0"/>
          <w:numId w:val="153"/>
        </w:numPr>
        <w:tabs>
          <w:tab w:pos="4743" w:val="left" w:leader="none"/>
          <w:tab w:pos="4744" w:val="left" w:leader="none"/>
        </w:tabs>
        <w:spacing w:line="240" w:lineRule="auto" w:before="203" w:after="0"/>
        <w:ind w:left="4743" w:right="0" w:hanging="2042"/>
        <w:jc w:val="left"/>
        <w:rPr>
          <w:sz w:val="25"/>
        </w:rPr>
      </w:pPr>
      <w:r>
        <w:rPr>
          <w:spacing w:val="3"/>
          <w:w w:val="105"/>
          <w:sz w:val="25"/>
        </w:rPr>
        <w:t>(B) </w:t>
      </w:r>
      <w:r>
        <w:rPr>
          <w:w w:val="105"/>
          <w:sz w:val="25"/>
        </w:rPr>
        <w:t>hy striking clause (ii) and inserting</w:t>
      </w:r>
      <w:r>
        <w:rPr>
          <w:spacing w:val="-11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153"/>
        </w:numPr>
        <w:tabs>
          <w:tab w:pos="4203" w:val="left" w:leader="none"/>
          <w:tab w:pos="4204" w:val="left" w:leader="none"/>
        </w:tabs>
        <w:spacing w:line="240" w:lineRule="auto" w:before="206" w:after="0"/>
        <w:ind w:left="4203" w:right="0" w:hanging="1506"/>
        <w:jc w:val="left"/>
        <w:rPr>
          <w:sz w:val="25"/>
        </w:rPr>
      </w:pPr>
      <w:r>
        <w:rPr>
          <w:sz w:val="25"/>
        </w:rPr>
        <w:t>following·:</w:t>
      </w:r>
    </w:p>
    <w:p>
      <w:pPr>
        <w:pStyle w:val="ListParagraph"/>
        <w:numPr>
          <w:ilvl w:val="0"/>
          <w:numId w:val="153"/>
        </w:numPr>
        <w:tabs>
          <w:tab w:pos="5256" w:val="left" w:leader="none"/>
          <w:tab w:pos="5257" w:val="left" w:leader="none"/>
        </w:tabs>
        <w:spacing w:line="240" w:lineRule="auto" w:before="219" w:after="0"/>
        <w:ind w:left="5256" w:right="0" w:hanging="2560"/>
        <w:jc w:val="left"/>
        <w:rPr>
          <w:rFonts w:ascii="Arial"/>
          <w:sz w:val="25"/>
        </w:rPr>
      </w:pPr>
      <w:r>
        <w:rPr>
          <w:w w:val="105"/>
          <w:sz w:val="25"/>
        </w:rPr>
        <w:t>"(ii) who meets the gross receipts</w:t>
      </w:r>
      <w:r>
        <w:rPr>
          <w:spacing w:val="12"/>
          <w:w w:val="105"/>
          <w:sz w:val="25"/>
        </w:rPr>
        <w:t> </w:t>
      </w:r>
      <w:r>
        <w:rPr>
          <w:w w:val="105"/>
          <w:sz w:val="25"/>
        </w:rPr>
        <w:t>test</w:t>
      </w:r>
    </w:p>
    <w:p>
      <w:pPr>
        <w:pStyle w:val="ListParagraph"/>
        <w:numPr>
          <w:ilvl w:val="0"/>
          <w:numId w:val="153"/>
        </w:numPr>
        <w:tabs>
          <w:tab w:pos="4727" w:val="left" w:leader="none"/>
          <w:tab w:pos="4728" w:val="left" w:leader="none"/>
        </w:tabs>
        <w:spacing w:line="240" w:lineRule="auto" w:before="210" w:after="0"/>
        <w:ind w:left="4727" w:right="0" w:hanging="2030"/>
        <w:jc w:val="left"/>
        <w:rPr>
          <w:sz w:val="25"/>
        </w:rPr>
      </w:pPr>
      <w:r>
        <w:rPr>
          <w:w w:val="105"/>
          <w:sz w:val="25"/>
        </w:rPr>
        <w:t>of seetion 448(e) for the taxable year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in</w:t>
      </w:r>
    </w:p>
    <w:p>
      <w:pPr>
        <w:pStyle w:val="ListParagraph"/>
        <w:numPr>
          <w:ilvl w:val="0"/>
          <w:numId w:val="153"/>
        </w:numPr>
        <w:tabs>
          <w:tab w:pos="4719" w:val="left" w:leader="none"/>
          <w:tab w:pos="4720" w:val="left" w:leader="none"/>
        </w:tabs>
        <w:spacing w:line="240" w:lineRule="auto" w:before="203" w:after="0"/>
        <w:ind w:left="4719" w:right="0" w:hanging="2024"/>
        <w:jc w:val="left"/>
        <w:rPr>
          <w:rFonts w:ascii="Arial"/>
          <w:sz w:val="26"/>
        </w:rPr>
      </w:pPr>
      <w:r>
        <w:rPr>
          <w:w w:val="105"/>
          <w:sz w:val="25"/>
        </w:rPr>
        <w:t>which such contract is entered into (or,</w:t>
      </w:r>
      <w:r>
        <w:rPr>
          <w:spacing w:val="28"/>
          <w:w w:val="105"/>
          <w:sz w:val="25"/>
        </w:rPr>
        <w:t> </w:t>
      </w:r>
      <w:r>
        <w:rPr>
          <w:w w:val="105"/>
          <w:sz w:val="25"/>
        </w:rPr>
        <w:t>in</w:t>
      </w:r>
    </w:p>
    <w:p>
      <w:pPr>
        <w:spacing w:after="0" w:line="240" w:lineRule="auto"/>
        <w:jc w:val="left"/>
        <w:rPr>
          <w:rFonts w:ascii="Arial"/>
          <w:sz w:val="26"/>
        </w:rPr>
        <w:sectPr>
          <w:pgSz w:w="12330" w:h="15840"/>
          <w:pgMar w:top="820" w:bottom="28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3912" from="613.346069pt,0pt" to="613.346069pt,791.999974pt" stroked="true" strokeweight="5.947922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tabs>
          <w:tab w:pos="9009" w:val="left" w:leader="none"/>
        </w:tabs>
        <w:spacing w:before="0"/>
        <w:ind w:left="2736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13864" from=".18021pt,167.773436pt" to=".18021pt,-44.81963pt" stroked="true" strokeweight=".720841pt" strokecolor="#000000">
            <v:stroke dashstyle="solid"/>
            <w10:wrap type="none"/>
          </v:line>
        </w:pict>
      </w:r>
      <w:r>
        <w:rPr>
          <w:sz w:val="18"/>
        </w:rPr>
        <w:t>O:\MCG\."WCGl 7C62.xml  [file 3  of</w:t>
      </w:r>
      <w:r>
        <w:rPr>
          <w:spacing w:val="0"/>
          <w:sz w:val="18"/>
        </w:rPr>
        <w:t> </w:t>
      </w:r>
      <w:r>
        <w:rPr>
          <w:sz w:val="18"/>
        </w:rPr>
        <w:t>3</w:t>
      </w:r>
      <w:r>
        <w:rPr>
          <w:spacing w:val="-32"/>
          <w:sz w:val="18"/>
        </w:rPr>
        <w:t> </w:t>
      </w:r>
      <w:r>
        <w:rPr>
          <w:rFonts w:ascii="Arial"/>
          <w:sz w:val="14"/>
        </w:rPr>
        <w:t>J</w:t>
        <w:tab/>
      </w:r>
      <w:r>
        <w:rPr>
          <w:sz w:val="19"/>
        </w:rPr>
        <w:t>S.L.C.</w:t>
      </w:r>
    </w:p>
    <w:p>
      <w:pPr>
        <w:pStyle w:val="BodyText"/>
        <w:spacing w:before="8"/>
        <w:rPr>
          <w:sz w:val="15"/>
        </w:rPr>
      </w:pPr>
    </w:p>
    <w:p>
      <w:pPr>
        <w:spacing w:before="1"/>
        <w:ind w:left="21" w:right="0" w:firstLine="0"/>
        <w:jc w:val="center"/>
        <w:rPr>
          <w:rFonts w:ascii="Courier New"/>
          <w:sz w:val="27"/>
        </w:rPr>
      </w:pPr>
      <w:r>
        <w:rPr>
          <w:rFonts w:ascii="Courier New"/>
          <w:w w:val="95"/>
          <w:sz w:val="27"/>
        </w:rPr>
        <w:t>123</w:t>
      </w:r>
    </w:p>
    <w:p>
      <w:pPr>
        <w:pStyle w:val="ListParagraph"/>
        <w:numPr>
          <w:ilvl w:val="0"/>
          <w:numId w:val="154"/>
        </w:numPr>
        <w:tabs>
          <w:tab w:pos="4765" w:val="left" w:leader="none"/>
          <w:tab w:pos="4766" w:val="left" w:leader="none"/>
          <w:tab w:pos="5304" w:val="left" w:leader="none"/>
          <w:tab w:pos="5956" w:val="left" w:leader="none"/>
          <w:tab w:pos="6363" w:val="left" w:leader="none"/>
          <w:tab w:pos="6688" w:val="left" w:leader="none"/>
        </w:tabs>
        <w:spacing w:line="240" w:lineRule="auto" w:before="140" w:after="0"/>
        <w:ind w:left="4765" w:right="0" w:hanging="1887"/>
        <w:jc w:val="left"/>
        <w:rPr>
          <w:rFonts w:ascii="Arial"/>
          <w:sz w:val="24"/>
        </w:rPr>
      </w:pPr>
      <w:r>
        <w:rPr>
          <w:w w:val="105"/>
          <w:sz w:val="24"/>
        </w:rPr>
        <w:t>the</w:t>
        <w:tab/>
        <w:t>case</w:t>
        <w:tab/>
        <w:t>of</w:t>
        <w:tab/>
        <w:t>a</w:t>
        <w:tab/>
        <w:t>sole proprietorship,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who</w:t>
      </w:r>
    </w:p>
    <w:p>
      <w:pPr>
        <w:pStyle w:val="ListParagraph"/>
        <w:numPr>
          <w:ilvl w:val="0"/>
          <w:numId w:val="154"/>
        </w:numPr>
        <w:tabs>
          <w:tab w:pos="4759" w:val="left" w:leader="none"/>
          <w:tab w:pos="4760" w:val="left" w:leader="none"/>
        </w:tabs>
        <w:spacing w:line="240" w:lineRule="auto" w:before="211" w:after="0"/>
        <w:ind w:left="4759" w:right="0" w:hanging="1896"/>
        <w:jc w:val="left"/>
        <w:rPr>
          <w:sz w:val="24"/>
        </w:rPr>
      </w:pPr>
      <w:r>
        <w:rPr>
          <w:w w:val="110"/>
          <w:sz w:val="24"/>
        </w:rPr>
        <w:t>would meet such test if such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proprietorship</w:t>
      </w:r>
    </w:p>
    <w:p>
      <w:pPr>
        <w:pStyle w:val="ListParagraph"/>
        <w:numPr>
          <w:ilvl w:val="0"/>
          <w:numId w:val="154"/>
        </w:numPr>
        <w:tabs>
          <w:tab w:pos="4759" w:val="left" w:leader="none"/>
          <w:tab w:pos="4760" w:val="left" w:leader="none"/>
        </w:tabs>
        <w:spacing w:line="240" w:lineRule="auto" w:before="213" w:after="0"/>
        <w:ind w:left="4759" w:right="0" w:hanging="1897"/>
        <w:jc w:val="left"/>
        <w:rPr>
          <w:rFonts w:ascii="Arial"/>
          <w:sz w:val="24"/>
        </w:rPr>
      </w:pPr>
      <w:r>
        <w:rPr>
          <w:w w:val="110"/>
          <w:sz w:val="24"/>
        </w:rPr>
        <w:t>were a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corporation).".</w:t>
      </w:r>
    </w:p>
    <w:p>
      <w:pPr>
        <w:pStyle w:val="ListParagraph"/>
        <w:numPr>
          <w:ilvl w:val="0"/>
          <w:numId w:val="154"/>
        </w:numPr>
        <w:tabs>
          <w:tab w:pos="4252" w:val="left" w:leader="none"/>
          <w:tab w:pos="4253" w:val="left" w:leader="none"/>
        </w:tabs>
        <w:spacing w:line="240" w:lineRule="auto" w:before="228" w:after="0"/>
        <w:ind w:left="4252" w:right="0" w:hanging="1391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w w:val="115"/>
          <w:sz w:val="22"/>
        </w:rPr>
        <w:t>(2) </w:t>
      </w:r>
      <w:r>
        <w:rPr>
          <w:rFonts w:ascii="Arial" w:hAnsi="Arial"/>
          <w:b/>
          <w:w w:val="115"/>
          <w:sz w:val="18"/>
        </w:rPr>
        <w:t>CONI•,,OHMING</w:t>
      </w:r>
      <w:r>
        <w:rPr>
          <w:rFonts w:ascii="Arial" w:hAnsi="Arial"/>
          <w:b/>
          <w:spacing w:val="-10"/>
          <w:w w:val="115"/>
          <w:sz w:val="18"/>
        </w:rPr>
        <w:t> </w:t>
      </w:r>
      <w:r>
        <w:rPr>
          <w:rFonts w:ascii="Arial" w:hAnsi="Arial"/>
          <w:b/>
          <w:w w:val="115"/>
          <w:sz w:val="18"/>
        </w:rPr>
        <w:t>AMENDMENTS.-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ListParagraph"/>
        <w:numPr>
          <w:ilvl w:val="0"/>
          <w:numId w:val="154"/>
        </w:numPr>
        <w:tabs>
          <w:tab w:pos="4774" w:val="left" w:leader="none"/>
          <w:tab w:pos="4775" w:val="left" w:leader="none"/>
        </w:tabs>
        <w:spacing w:line="240" w:lineRule="auto" w:before="0" w:after="0"/>
        <w:ind w:left="4774" w:right="0" w:hanging="1912"/>
        <w:jc w:val="left"/>
        <w:rPr>
          <w:rFonts w:ascii="Arial"/>
          <w:sz w:val="23"/>
        </w:rPr>
      </w:pPr>
      <w:r>
        <w:rPr>
          <w:rFonts w:ascii="Arial"/>
          <w:b/>
          <w:w w:val="110"/>
          <w:sz w:val="23"/>
        </w:rPr>
        <w:t>(A) </w:t>
      </w:r>
      <w:r>
        <w:rPr>
          <w:w w:val="110"/>
          <w:sz w:val="24"/>
        </w:rPr>
        <w:t>Section 460(e) is amended by</w:t>
      </w:r>
      <w:r>
        <w:rPr>
          <w:spacing w:val="-35"/>
          <w:w w:val="110"/>
          <w:sz w:val="24"/>
        </w:rPr>
        <w:t> </w:t>
      </w:r>
      <w:r>
        <w:rPr>
          <w:w w:val="110"/>
          <w:sz w:val="24"/>
        </w:rPr>
        <w:t>striking</w:t>
      </w:r>
    </w:p>
    <w:p>
      <w:pPr>
        <w:pStyle w:val="ListParagraph"/>
        <w:numPr>
          <w:ilvl w:val="0"/>
          <w:numId w:val="154"/>
        </w:numPr>
        <w:tabs>
          <w:tab w:pos="4246" w:val="left" w:leader="none"/>
          <w:tab w:pos="4247" w:val="left" w:leader="none"/>
        </w:tabs>
        <w:spacing w:line="240" w:lineRule="auto" w:before="199" w:after="0"/>
        <w:ind w:left="4246" w:right="0" w:hanging="1384"/>
        <w:jc w:val="left"/>
        <w:rPr>
          <w:sz w:val="26"/>
        </w:rPr>
      </w:pPr>
      <w:r>
        <w:rPr>
          <w:w w:val="110"/>
          <w:sz w:val="24"/>
        </w:rPr>
        <w:t>paragraphs </w:t>
      </w:r>
      <w:r>
        <w:rPr>
          <w:spacing w:val="3"/>
          <w:w w:val="110"/>
          <w:sz w:val="24"/>
        </w:rPr>
        <w:t>(2) </w:t>
      </w:r>
      <w:r>
        <w:rPr>
          <w:w w:val="110"/>
          <w:sz w:val="24"/>
        </w:rPr>
        <w:t>and </w:t>
      </w:r>
      <w:r>
        <w:rPr>
          <w:spacing w:val="3"/>
          <w:w w:val="110"/>
          <w:sz w:val="24"/>
        </w:rPr>
        <w:t>(3) </w:t>
      </w:r>
      <w:r>
        <w:rPr>
          <w:w w:val="110"/>
          <w:sz w:val="24"/>
        </w:rPr>
        <w:t>and hy</w:t>
      </w:r>
      <w:r>
        <w:rPr>
          <w:spacing w:val="42"/>
          <w:w w:val="110"/>
          <w:sz w:val="24"/>
        </w:rPr>
        <w:t> </w:t>
      </w:r>
      <w:r>
        <w:rPr>
          <w:w w:val="110"/>
          <w:sz w:val="24"/>
        </w:rPr>
        <w:t>rcdcsignating</w:t>
      </w:r>
    </w:p>
    <w:p>
      <w:pPr>
        <w:pStyle w:val="ListParagraph"/>
        <w:numPr>
          <w:ilvl w:val="0"/>
          <w:numId w:val="154"/>
        </w:numPr>
        <w:tabs>
          <w:tab w:pos="4243" w:val="left" w:leader="none"/>
          <w:tab w:pos="4244" w:val="left" w:leader="none"/>
        </w:tabs>
        <w:spacing w:line="240" w:lineRule="auto" w:before="212" w:after="0"/>
        <w:ind w:left="4243" w:right="0" w:hanging="1386"/>
        <w:jc w:val="left"/>
        <w:rPr>
          <w:rFonts w:ascii="Arial"/>
          <w:sz w:val="24"/>
        </w:rPr>
      </w:pPr>
      <w:r>
        <w:rPr>
          <w:w w:val="110"/>
          <w:sz w:val="24"/>
        </w:rPr>
        <w:t>paragraphs (4) through (6) as paragraphs</w:t>
      </w:r>
      <w:r>
        <w:rPr>
          <w:spacing w:val="37"/>
          <w:w w:val="110"/>
          <w:sz w:val="24"/>
        </w:rPr>
        <w:t> </w:t>
      </w:r>
      <w:r>
        <w:rPr>
          <w:w w:val="110"/>
          <w:sz w:val="24"/>
        </w:rPr>
        <w:t>(2)</w:t>
      </w:r>
    </w:p>
    <w:p>
      <w:pPr>
        <w:pStyle w:val="ListParagraph"/>
        <w:numPr>
          <w:ilvl w:val="0"/>
          <w:numId w:val="154"/>
        </w:numPr>
        <w:tabs>
          <w:tab w:pos="4239" w:val="left" w:leader="none"/>
          <w:tab w:pos="4240" w:val="left" w:leader="none"/>
        </w:tabs>
        <w:spacing w:line="240" w:lineRule="auto" w:before="222" w:after="0"/>
        <w:ind w:left="4239" w:right="0" w:hanging="1378"/>
        <w:jc w:val="left"/>
        <w:rPr>
          <w:sz w:val="24"/>
        </w:rPr>
      </w:pPr>
      <w:r>
        <w:rPr>
          <w:w w:val="105"/>
          <w:sz w:val="24"/>
        </w:rPr>
        <w:t>through </w:t>
      </w:r>
      <w:r>
        <w:rPr>
          <w:spacing w:val="2"/>
          <w:w w:val="105"/>
          <w:sz w:val="24"/>
        </w:rPr>
        <w:t>(4),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respectively.</w:t>
      </w:r>
    </w:p>
    <w:p>
      <w:pPr>
        <w:pStyle w:val="ListParagraph"/>
        <w:numPr>
          <w:ilvl w:val="0"/>
          <w:numId w:val="154"/>
        </w:numPr>
        <w:tabs>
          <w:tab w:pos="4770" w:val="left" w:leader="none"/>
          <w:tab w:pos="4771" w:val="left" w:leader="none"/>
        </w:tabs>
        <w:spacing w:line="240" w:lineRule="auto" w:before="214" w:after="0"/>
        <w:ind w:left="4770" w:right="0" w:hanging="1909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13840" from=".090105pt,64.601931pt" to=".090105pt,9.832192pt" stroked="true" strokeweight=".18021pt" strokecolor="#000000">
            <v:stroke dashstyle="solid"/>
            <w10:wrap type="none"/>
          </v:line>
        </w:pict>
      </w:r>
      <w:r>
        <w:rPr>
          <w:rFonts w:ascii="Arial"/>
          <w:b/>
          <w:w w:val="110"/>
          <w:sz w:val="23"/>
        </w:rPr>
        <w:t>(B) </w:t>
      </w:r>
      <w:r>
        <w:rPr>
          <w:w w:val="110"/>
          <w:sz w:val="24"/>
        </w:rPr>
        <w:t>'rhe last sentence of section 5o(a)(3)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is</w:t>
      </w:r>
    </w:p>
    <w:p>
      <w:pPr>
        <w:pStyle w:val="ListParagraph"/>
        <w:numPr>
          <w:ilvl w:val="0"/>
          <w:numId w:val="154"/>
        </w:numPr>
        <w:tabs>
          <w:tab w:pos="4240" w:val="left" w:leader="none"/>
          <w:tab w:pos="4241" w:val="left" w:leader="none"/>
        </w:tabs>
        <w:spacing w:line="240" w:lineRule="auto" w:before="214" w:after="0"/>
        <w:ind w:left="4240" w:right="0" w:hanging="1511"/>
        <w:jc w:val="left"/>
        <w:rPr>
          <w:sz w:val="24"/>
        </w:rPr>
      </w:pPr>
      <w:r>
        <w:rPr>
          <w:w w:val="110"/>
          <w:sz w:val="24"/>
        </w:rPr>
        <w:t>amended by striking "section 460(e)(6)"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and</w:t>
      </w:r>
    </w:p>
    <w:p>
      <w:pPr>
        <w:pStyle w:val="ListParagraph"/>
        <w:numPr>
          <w:ilvl w:val="0"/>
          <w:numId w:val="154"/>
        </w:numPr>
        <w:tabs>
          <w:tab w:pos="4238" w:val="left" w:leader="none"/>
          <w:tab w:pos="4239" w:val="left" w:leader="none"/>
        </w:tabs>
        <w:spacing w:line="240" w:lineRule="auto" w:before="214" w:after="0"/>
        <w:ind w:left="4238" w:right="0" w:hanging="1509"/>
        <w:jc w:val="left"/>
        <w:rPr>
          <w:sz w:val="24"/>
        </w:rPr>
      </w:pPr>
      <w:r>
        <w:rPr>
          <w:w w:val="110"/>
          <w:sz w:val="24"/>
        </w:rPr>
        <w:t>inserting "section </w:t>
      </w:r>
      <w:r>
        <w:rPr>
          <w:spacing w:val="1"/>
          <w:w w:val="110"/>
          <w:sz w:val="24"/>
        </w:rPr>
        <w:t>460(e)</w:t>
      </w:r>
      <w:r>
        <w:rPr>
          <w:spacing w:val="-44"/>
          <w:w w:val="110"/>
          <w:sz w:val="24"/>
        </w:rPr>
        <w:t> </w:t>
      </w:r>
      <w:r>
        <w:rPr>
          <w:spacing w:val="5"/>
          <w:w w:val="110"/>
          <w:sz w:val="24"/>
        </w:rPr>
        <w:t>(4)".</w:t>
      </w:r>
    </w:p>
    <w:p>
      <w:pPr>
        <w:pStyle w:val="ListParagraph"/>
        <w:numPr>
          <w:ilvl w:val="0"/>
          <w:numId w:val="154"/>
        </w:numPr>
        <w:tabs>
          <w:tab w:pos="3720" w:val="left" w:leader="none"/>
          <w:tab w:pos="3721" w:val="left" w:leader="none"/>
        </w:tabs>
        <w:spacing w:line="240" w:lineRule="auto" w:before="217" w:after="0"/>
        <w:ind w:left="3720" w:right="0" w:hanging="991"/>
        <w:jc w:val="left"/>
        <w:rPr>
          <w:sz w:val="24"/>
        </w:rPr>
      </w:pPr>
      <w:r>
        <w:rPr>
          <w:sz w:val="24"/>
        </w:rPr>
        <w:t>(L) COORDINATION WITH SECTION</w:t>
      </w:r>
      <w:r>
        <w:rPr>
          <w:spacing w:val="28"/>
          <w:sz w:val="24"/>
        </w:rPr>
        <w:t> </w:t>
      </w:r>
      <w:r>
        <w:rPr>
          <w:w w:val="105"/>
          <w:sz w:val="24"/>
        </w:rPr>
        <w:t>481.-Section</w:t>
      </w:r>
    </w:p>
    <w:p>
      <w:pPr>
        <w:pStyle w:val="ListParagraph"/>
        <w:numPr>
          <w:ilvl w:val="0"/>
          <w:numId w:val="154"/>
        </w:numPr>
        <w:tabs>
          <w:tab w:pos="3190" w:val="left" w:leader="none"/>
        </w:tabs>
        <w:spacing w:line="240" w:lineRule="auto" w:before="218" w:after="0"/>
        <w:ind w:left="3189" w:right="0" w:hanging="46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3888" from=".090105pt,70.927413pt" to=".090105pt,7.50982pt" stroked="true" strokeweight=".18021pt" strokecolor="#000000">
            <v:stroke dashstyle="solid"/>
            <w10:wrap type="none"/>
          </v:line>
        </w:pict>
      </w:r>
      <w:r>
        <w:rPr>
          <w:w w:val="110"/>
          <w:sz w:val="24"/>
        </w:rPr>
        <w:t>460(e), as amended by subsection (a), is amended by</w:t>
      </w:r>
      <w:r>
        <w:rPr>
          <w:spacing w:val="-40"/>
          <w:w w:val="110"/>
          <w:sz w:val="24"/>
        </w:rPr>
        <w:t> </w:t>
      </w:r>
      <w:r>
        <w:rPr>
          <w:w w:val="110"/>
          <w:sz w:val="24"/>
        </w:rPr>
        <w:t>add-</w:t>
      </w:r>
    </w:p>
    <w:p>
      <w:pPr>
        <w:pStyle w:val="ListParagraph"/>
        <w:numPr>
          <w:ilvl w:val="0"/>
          <w:numId w:val="154"/>
        </w:numPr>
        <w:tabs>
          <w:tab w:pos="3179" w:val="left" w:leader="none"/>
        </w:tabs>
        <w:spacing w:line="240" w:lineRule="auto" w:before="218" w:after="0"/>
        <w:ind w:left="3178" w:right="0" w:hanging="453"/>
        <w:jc w:val="left"/>
        <w:rPr>
          <w:sz w:val="24"/>
        </w:rPr>
      </w:pPr>
      <w:r>
        <w:rPr>
          <w:w w:val="105"/>
          <w:sz w:val="24"/>
        </w:rPr>
        <w:t>ing at the end the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folluwing:</w:t>
      </w:r>
    </w:p>
    <w:p>
      <w:pPr>
        <w:pStyle w:val="ListParagraph"/>
        <w:numPr>
          <w:ilvl w:val="0"/>
          <w:numId w:val="154"/>
        </w:numPr>
        <w:tabs>
          <w:tab w:pos="4233" w:val="left" w:leader="none"/>
          <w:tab w:pos="4234" w:val="left" w:leader="none"/>
        </w:tabs>
        <w:spacing w:line="240" w:lineRule="auto" w:before="203" w:after="0"/>
        <w:ind w:left="4233" w:right="0" w:hanging="1500"/>
        <w:jc w:val="left"/>
        <w:rPr>
          <w:rFonts w:ascii="Arial"/>
          <w:sz w:val="25"/>
        </w:rPr>
      </w:pPr>
      <w:r>
        <w:rPr>
          <w:sz w:val="24"/>
        </w:rPr>
        <w:t>"(5) COORDINATIOX W1TH SECTION </w:t>
      </w:r>
      <w:r>
        <w:rPr>
          <w:w w:val="135"/>
          <w:sz w:val="19"/>
        </w:rPr>
        <w:t>481.-If</w:t>
      </w:r>
      <w:r>
        <w:rPr>
          <w:spacing w:val="38"/>
          <w:w w:val="135"/>
          <w:sz w:val="19"/>
        </w:rPr>
        <w:t> </w:t>
      </w:r>
      <w:r>
        <w:rPr>
          <w:w w:val="135"/>
          <w:sz w:val="24"/>
        </w:rPr>
        <w:t>a</w:t>
      </w:r>
    </w:p>
    <w:p>
      <w:pPr>
        <w:pStyle w:val="ListParagraph"/>
        <w:numPr>
          <w:ilvl w:val="0"/>
          <w:numId w:val="154"/>
        </w:numPr>
        <w:tabs>
          <w:tab w:pos="3706" w:val="left" w:leader="none"/>
          <w:tab w:pos="3707" w:val="left" w:leader="none"/>
        </w:tabs>
        <w:spacing w:line="240" w:lineRule="auto" w:before="221" w:after="0"/>
        <w:ind w:left="3706" w:right="0" w:hanging="977"/>
        <w:jc w:val="left"/>
        <w:rPr>
          <w:sz w:val="24"/>
        </w:rPr>
      </w:pPr>
      <w:r>
        <w:rPr>
          <w:w w:val="110"/>
          <w:sz w:val="24"/>
        </w:rPr>
        <w:t>taxpayer changes its method of accounting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hecause</w:t>
      </w:r>
    </w:p>
    <w:p>
      <w:pPr>
        <w:pStyle w:val="ListParagraph"/>
        <w:numPr>
          <w:ilvl w:val="0"/>
          <w:numId w:val="154"/>
        </w:numPr>
        <w:tabs>
          <w:tab w:pos="3704" w:val="left" w:leader="none"/>
          <w:tab w:pos="3705" w:val="left" w:leader="none"/>
        </w:tabs>
        <w:spacing w:line="240" w:lineRule="auto" w:before="217" w:after="0"/>
        <w:ind w:left="3704" w:right="0" w:hanging="979"/>
        <w:jc w:val="left"/>
        <w:rPr>
          <w:sz w:val="24"/>
        </w:rPr>
      </w:pPr>
      <w:r>
        <w:rPr>
          <w:w w:val="110"/>
          <w:sz w:val="24"/>
        </w:rPr>
        <w:t>subseetions (a), (b), (c)(l), and (c)(2) do not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apply</w:t>
      </w:r>
    </w:p>
    <w:p>
      <w:pPr>
        <w:pStyle w:val="ListParagraph"/>
        <w:numPr>
          <w:ilvl w:val="0"/>
          <w:numId w:val="154"/>
        </w:numPr>
        <w:tabs>
          <w:tab w:pos="3709" w:val="left" w:leader="none"/>
          <w:tab w:pos="3710" w:val="left" w:leader="none"/>
        </w:tabs>
        <w:spacing w:line="240" w:lineRule="auto" w:before="222" w:after="0"/>
        <w:ind w:left="3709" w:right="0" w:hanging="984"/>
        <w:jc w:val="left"/>
        <w:rPr>
          <w:sz w:val="24"/>
        </w:rPr>
      </w:pPr>
      <w:r>
        <w:rPr>
          <w:w w:val="105"/>
          <w:sz w:val="24"/>
        </w:rPr>
        <w:t>by  reason  of  the   exception  under   paragraph   </w:t>
      </w:r>
      <w:r>
        <w:rPr>
          <w:spacing w:val="3"/>
          <w:w w:val="105"/>
          <w:sz w:val="24"/>
        </w:rPr>
        <w:t>(</w:t>
      </w:r>
      <w:r>
        <w:rPr>
          <w:rFonts w:ascii="Arial"/>
          <w:spacing w:val="3"/>
          <w:w w:val="105"/>
          <w:sz w:val="22"/>
        </w:rPr>
        <w:t>1)</w:t>
      </w:r>
      <w:r>
        <w:rPr>
          <w:rFonts w:ascii="Arial"/>
          <w:spacing w:val="-43"/>
          <w:w w:val="105"/>
          <w:sz w:val="22"/>
        </w:rPr>
        <w:t> </w:t>
      </w:r>
      <w:r>
        <w:rPr>
          <w:w w:val="105"/>
          <w:sz w:val="24"/>
        </w:rPr>
        <w:t>(B)</w:t>
      </w:r>
    </w:p>
    <w:p>
      <w:pPr>
        <w:pStyle w:val="ListParagraph"/>
        <w:numPr>
          <w:ilvl w:val="0"/>
          <w:numId w:val="154"/>
        </w:numPr>
        <w:tabs>
          <w:tab w:pos="3703" w:val="left" w:leader="none"/>
          <w:tab w:pos="3704" w:val="left" w:leader="none"/>
        </w:tabs>
        <w:spacing w:line="240" w:lineRule="auto" w:before="203" w:after="0"/>
        <w:ind w:left="3703" w:right="0" w:hanging="981"/>
        <w:jc w:val="left"/>
        <w:rPr>
          <w:sz w:val="24"/>
        </w:rPr>
      </w:pPr>
      <w:r>
        <w:rPr>
          <w:w w:val="110"/>
          <w:sz w:val="24"/>
        </w:rPr>
        <w:t>or  sm h  subseetions  apply  to  the  taxpayer </w:t>
      </w:r>
      <w:r>
        <w:rPr>
          <w:spacing w:val="28"/>
          <w:w w:val="110"/>
          <w:sz w:val="24"/>
        </w:rPr>
        <w:t> </w:t>
      </w:r>
      <w:r>
        <w:rPr>
          <w:w w:val="110"/>
          <w:sz w:val="24"/>
        </w:rPr>
        <w:t>because</w:t>
      </w:r>
    </w:p>
    <w:p>
      <w:pPr>
        <w:pStyle w:val="ListParagraph"/>
        <w:numPr>
          <w:ilvl w:val="0"/>
          <w:numId w:val="154"/>
        </w:numPr>
        <w:tabs>
          <w:tab w:pos="3704" w:val="left" w:leader="none"/>
          <w:tab w:pos="3705" w:val="left" w:leader="none"/>
        </w:tabs>
        <w:spacing w:line="240" w:lineRule="auto" w:before="210" w:after="0"/>
        <w:ind w:left="3704" w:right="0" w:hanging="978"/>
        <w:jc w:val="left"/>
        <w:rPr>
          <w:sz w:val="24"/>
        </w:rPr>
      </w:pPr>
      <w:r>
        <w:rPr>
          <w:w w:val="110"/>
          <w:sz w:val="24"/>
        </w:rPr>
        <w:t>such exception no longer applies to the</w:t>
      </w:r>
      <w:r>
        <w:rPr>
          <w:spacing w:val="26"/>
          <w:w w:val="110"/>
          <w:sz w:val="24"/>
        </w:rPr>
        <w:t> </w:t>
      </w:r>
      <w:r>
        <w:rPr>
          <w:w w:val="115"/>
          <w:sz w:val="24"/>
        </w:rPr>
        <w:t>taxpayer-</w:t>
      </w:r>
    </w:p>
    <w:p>
      <w:pPr>
        <w:pStyle w:val="ListParagraph"/>
        <w:numPr>
          <w:ilvl w:val="0"/>
          <w:numId w:val="154"/>
        </w:numPr>
        <w:tabs>
          <w:tab w:pos="4756" w:val="left" w:leader="none"/>
          <w:tab w:pos="4757" w:val="left" w:leader="none"/>
        </w:tabs>
        <w:spacing w:line="240" w:lineRule="auto" w:before="211" w:after="0"/>
        <w:ind w:left="4756" w:right="0" w:hanging="2030"/>
        <w:jc w:val="left"/>
        <w:rPr>
          <w:sz w:val="24"/>
        </w:rPr>
      </w:pPr>
      <w:r>
        <w:rPr>
          <w:w w:val="110"/>
          <w:sz w:val="24"/>
        </w:rPr>
        <w:t>"(A) such change shall he treated as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initi-</w:t>
      </w:r>
    </w:p>
    <w:p>
      <w:pPr>
        <w:pStyle w:val="ListParagraph"/>
        <w:numPr>
          <w:ilvl w:val="0"/>
          <w:numId w:val="154"/>
        </w:numPr>
        <w:tabs>
          <w:tab w:pos="4233" w:val="left" w:leader="none"/>
          <w:tab w:pos="4234" w:val="left" w:leader="none"/>
        </w:tabs>
        <w:spacing w:line="240" w:lineRule="auto" w:before="221" w:after="0"/>
        <w:ind w:left="4233" w:right="0" w:hanging="1507"/>
        <w:jc w:val="left"/>
        <w:rPr>
          <w:sz w:val="24"/>
        </w:rPr>
      </w:pPr>
      <w:r>
        <w:rPr>
          <w:w w:val="110"/>
          <w:sz w:val="24"/>
        </w:rPr>
        <w:t>ated by the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taxpayer,</w:t>
      </w:r>
    </w:p>
    <w:p>
      <w:pPr>
        <w:pStyle w:val="ListParagraph"/>
        <w:numPr>
          <w:ilvl w:val="0"/>
          <w:numId w:val="154"/>
        </w:numPr>
        <w:tabs>
          <w:tab w:pos="4752" w:val="left" w:leader="none"/>
          <w:tab w:pos="4753" w:val="left" w:leader="none"/>
        </w:tabs>
        <w:spacing w:line="240" w:lineRule="auto" w:before="225" w:after="0"/>
        <w:ind w:left="4752" w:right="0" w:hanging="2026"/>
        <w:jc w:val="left"/>
        <w:rPr>
          <w:sz w:val="24"/>
        </w:rPr>
      </w:pPr>
      <w:r>
        <w:rPr>
          <w:w w:val="110"/>
          <w:sz w:val="24"/>
        </w:rPr>
        <w:t>"(B) such change shall be treated as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made</w:t>
      </w:r>
    </w:p>
    <w:p>
      <w:pPr>
        <w:pStyle w:val="ListParagraph"/>
        <w:numPr>
          <w:ilvl w:val="0"/>
          <w:numId w:val="154"/>
        </w:numPr>
        <w:tabs>
          <w:tab w:pos="4229" w:val="left" w:leader="none"/>
          <w:tab w:pos="4230" w:val="left" w:leader="none"/>
        </w:tabs>
        <w:spacing w:line="240" w:lineRule="auto" w:before="225" w:after="0"/>
        <w:ind w:left="4229" w:right="0" w:hanging="1503"/>
        <w:jc w:val="left"/>
        <w:rPr>
          <w:sz w:val="24"/>
        </w:rPr>
      </w:pPr>
      <w:r>
        <w:rPr>
          <w:w w:val="110"/>
          <w:sz w:val="24"/>
        </w:rPr>
        <w:t>with the consent of the Secretary,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and</w:t>
      </w:r>
    </w:p>
    <w:p>
      <w:pPr>
        <w:spacing w:after="0" w:line="240" w:lineRule="auto"/>
        <w:jc w:val="left"/>
        <w:rPr>
          <w:sz w:val="24"/>
        </w:rPr>
        <w:sectPr>
          <w:pgSz w:w="12330" w:h="15840"/>
          <w:pgMar w:top="0" w:bottom="0" w:left="0" w:right="120"/>
        </w:sectPr>
      </w:pPr>
    </w:p>
    <w:p>
      <w:pPr>
        <w:tabs>
          <w:tab w:pos="6287" w:val="left" w:leader="none"/>
        </w:tabs>
        <w:spacing w:before="65"/>
        <w:ind w:left="10" w:right="0" w:firstLine="0"/>
        <w:jc w:val="center"/>
        <w:rPr>
          <w:sz w:val="19"/>
        </w:rPr>
      </w:pPr>
      <w:r>
        <w:rPr/>
        <w:pict>
          <v:line style="position:absolute;mso-position-horizontal-relative:page;mso-position-vertical-relative:paragraph;z-index:14008" from=".18021pt,185.97698pt" to=".18021pt,12.299255pt" stroked="true" strokeweight=".540631pt" strokecolor="#000000">
            <v:stroke dashstyle="solid"/>
            <w10:wrap type="none"/>
          </v:line>
        </w:pict>
      </w:r>
      <w:r>
        <w:rPr/>
        <w:pict>
          <v:group style="position:absolute;margin-left:0pt;margin-top:0pt;width:616.35pt;height:792pt;mso-position-horizontal-relative:page;mso-position-vertical-relative:page;z-index:-480760" coordorigin="0,0" coordsize="12327,15840">
            <v:rect style="position:absolute;left:12185;top:0;width:141;height:15840" filled="true" fillcolor="#000000" stroked="false">
              <v:fill type="solid"/>
            </v:rect>
            <v:line style="position:absolute" from="0,15820" to="12326,15820" stroked="true" strokeweight="1.982523pt" strokecolor="#000000">
              <v:stroke dashstyle="solid"/>
            </v:line>
            <w10:wrap type="none"/>
          </v:group>
        </w:pict>
      </w:r>
      <w:r>
        <w:rPr>
          <w:sz w:val="18"/>
        </w:rPr>
        <w:t>O:\MCG\..vICG 17C62.xml  [file  3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25"/>
          <w:sz w:val="18"/>
        </w:rPr>
        <w:t> </w:t>
      </w:r>
      <w:r>
        <w:rPr>
          <w:sz w:val="18"/>
        </w:rPr>
        <w:t>3]</w:t>
        <w:tab/>
      </w:r>
      <w:r>
        <w:rPr>
          <w:sz w:val="19"/>
        </w:rPr>
        <w:t>S.L.C.</w:t>
      </w:r>
    </w:p>
    <w:p>
      <w:pPr>
        <w:pStyle w:val="BodyText"/>
        <w:spacing w:before="9"/>
        <w:rPr>
          <w:sz w:val="15"/>
        </w:rPr>
      </w:pPr>
    </w:p>
    <w:p>
      <w:pPr>
        <w:spacing w:before="0"/>
        <w:ind w:left="81" w:right="101" w:firstLine="0"/>
        <w:jc w:val="center"/>
        <w:rPr>
          <w:sz w:val="24"/>
        </w:rPr>
      </w:pPr>
      <w:r>
        <w:rPr>
          <w:w w:val="110"/>
          <w:sz w:val="24"/>
        </w:rPr>
        <w:t>124</w:t>
      </w:r>
    </w:p>
    <w:p>
      <w:pPr>
        <w:pStyle w:val="ListParagraph"/>
        <w:numPr>
          <w:ilvl w:val="1"/>
          <w:numId w:val="154"/>
        </w:numPr>
        <w:tabs>
          <w:tab w:pos="4749" w:val="left" w:leader="none"/>
          <w:tab w:pos="4750" w:val="left" w:leader="none"/>
        </w:tabs>
        <w:spacing w:line="240" w:lineRule="auto" w:before="169" w:after="0"/>
        <w:ind w:left="4749" w:right="0" w:hanging="1899"/>
        <w:jc w:val="left"/>
        <w:rPr>
          <w:sz w:val="25"/>
        </w:rPr>
      </w:pPr>
      <w:r>
        <w:rPr>
          <w:w w:val="110"/>
          <w:sz w:val="23"/>
        </w:rPr>
        <w:t>"(C) </w:t>
      </w:r>
      <w:r>
        <w:rPr>
          <w:w w:val="110"/>
          <w:sz w:val="24"/>
        </w:rPr>
        <w:t>such change shall he permitted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only</w:t>
      </w:r>
    </w:p>
    <w:p>
      <w:pPr>
        <w:pStyle w:val="ListParagraph"/>
        <w:numPr>
          <w:ilvl w:val="1"/>
          <w:numId w:val="154"/>
        </w:numPr>
        <w:tabs>
          <w:tab w:pos="4226" w:val="left" w:leader="none"/>
          <w:tab w:pos="4227" w:val="left" w:leader="none"/>
        </w:tabs>
        <w:spacing w:line="240" w:lineRule="auto" w:before="198" w:after="0"/>
        <w:ind w:left="4226" w:right="0" w:hanging="1379"/>
        <w:jc w:val="left"/>
        <w:rPr>
          <w:rFonts w:ascii="Arial" w:hAnsi="Arial"/>
          <w:sz w:val="25"/>
        </w:rPr>
      </w:pPr>
      <w:r>
        <w:rPr>
          <w:w w:val="105"/>
          <w:sz w:val="24"/>
        </w:rPr>
        <w:t>on a cut-off basis for all similarly classified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con­</w:t>
      </w:r>
    </w:p>
    <w:p>
      <w:pPr>
        <w:pStyle w:val="ListParagraph"/>
        <w:numPr>
          <w:ilvl w:val="1"/>
          <w:numId w:val="154"/>
        </w:numPr>
        <w:tabs>
          <w:tab w:pos="4228" w:val="left" w:leader="none"/>
          <w:tab w:pos="4229" w:val="left" w:leader="none"/>
        </w:tabs>
        <w:spacing w:line="240" w:lineRule="auto" w:before="216" w:after="0"/>
        <w:ind w:left="4228" w:right="0" w:hanging="1380"/>
        <w:jc w:val="left"/>
        <w:rPr>
          <w:rFonts w:ascii="Arial"/>
          <w:sz w:val="24"/>
        </w:rPr>
      </w:pPr>
      <w:r>
        <w:rPr>
          <w:w w:val="110"/>
          <w:sz w:val="24"/>
        </w:rPr>
        <w:t>tracts entered into on or after the year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of</w:t>
      </w:r>
    </w:p>
    <w:p>
      <w:pPr>
        <w:pStyle w:val="ListParagraph"/>
        <w:numPr>
          <w:ilvl w:val="1"/>
          <w:numId w:val="154"/>
        </w:numPr>
        <w:tabs>
          <w:tab w:pos="4222" w:val="left" w:leader="none"/>
          <w:tab w:pos="4223" w:val="left" w:leader="none"/>
          <w:tab w:pos="5210" w:val="left" w:leader="none"/>
          <w:tab w:pos="5844" w:val="left" w:leader="none"/>
          <w:tab w:pos="6338" w:val="left" w:leader="none"/>
          <w:tab w:pos="7892" w:val="left" w:leader="none"/>
          <w:tab w:pos="8749" w:val="left" w:leader="none"/>
        </w:tabs>
        <w:spacing w:line="240" w:lineRule="auto" w:before="214" w:after="0"/>
        <w:ind w:left="4222" w:right="0" w:hanging="1374"/>
        <w:jc w:val="left"/>
        <w:rPr>
          <w:rFonts w:ascii="Arial"/>
          <w:sz w:val="23"/>
        </w:rPr>
      </w:pPr>
      <w:r>
        <w:rPr>
          <w:w w:val="110"/>
          <w:sz w:val="24"/>
        </w:rPr>
        <w:t>change</w:t>
        <w:tab/>
        <w:t>and</w:t>
        <w:tab/>
        <w:t>no</w:t>
        <w:tab/>
        <w:t>adjustments</w:t>
        <w:tab/>
        <w:t>under</w:t>
        <w:tab/>
        <w:t>seetion</w:t>
      </w:r>
    </w:p>
    <w:p>
      <w:pPr>
        <w:pStyle w:val="ListParagraph"/>
        <w:numPr>
          <w:ilvl w:val="1"/>
          <w:numId w:val="154"/>
        </w:numPr>
        <w:tabs>
          <w:tab w:pos="4227" w:val="left" w:leader="none"/>
          <w:tab w:pos="4228" w:val="left" w:leader="none"/>
        </w:tabs>
        <w:spacing w:line="240" w:lineRule="auto" w:before="208" w:after="0"/>
        <w:ind w:left="4227" w:right="0" w:hanging="1385"/>
        <w:jc w:val="left"/>
        <w:rPr>
          <w:sz w:val="25"/>
        </w:rPr>
      </w:pPr>
      <w:r>
        <w:rPr>
          <w:w w:val="115"/>
          <w:sz w:val="24"/>
        </w:rPr>
        <w:t>48l(a) shall be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made.".</w:t>
      </w:r>
    </w:p>
    <w:p>
      <w:pPr>
        <w:pStyle w:val="BodyText"/>
        <w:spacing w:before="7"/>
        <w:rPr>
          <w:sz w:val="10"/>
        </w:rPr>
      </w:pPr>
    </w:p>
    <w:p>
      <w:pPr>
        <w:pStyle w:val="ListParagraph"/>
        <w:numPr>
          <w:ilvl w:val="1"/>
          <w:numId w:val="154"/>
        </w:numPr>
        <w:tabs>
          <w:tab w:pos="3709" w:val="left" w:leader="none"/>
          <w:tab w:pos="3710" w:val="left" w:leader="none"/>
        </w:tabs>
        <w:spacing w:line="240" w:lineRule="auto" w:before="90" w:after="0"/>
        <w:ind w:left="3709" w:right="0" w:hanging="864"/>
        <w:jc w:val="left"/>
        <w:rPr>
          <w:rFonts w:ascii="Arial"/>
          <w:sz w:val="23"/>
        </w:rPr>
      </w:pPr>
      <w:r>
        <w:rPr>
          <w:w w:val="110"/>
          <w:sz w:val="24"/>
        </w:rPr>
        <w:t>(c) EFFECTIVE DATE.-The amendment made</w:t>
      </w:r>
      <w:r>
        <w:rPr>
          <w:spacing w:val="33"/>
          <w:w w:val="110"/>
          <w:sz w:val="24"/>
        </w:rPr>
        <w:t> </w:t>
      </w:r>
      <w:r>
        <w:rPr>
          <w:w w:val="110"/>
          <w:sz w:val="24"/>
        </w:rPr>
        <w:t>hy</w:t>
      </w:r>
    </w:p>
    <w:p>
      <w:pPr>
        <w:pStyle w:val="ListParagraph"/>
        <w:numPr>
          <w:ilvl w:val="1"/>
          <w:numId w:val="154"/>
        </w:numPr>
        <w:tabs>
          <w:tab w:pos="3170" w:val="left" w:leader="none"/>
        </w:tabs>
        <w:spacing w:line="240" w:lineRule="auto" w:before="216" w:after="0"/>
        <w:ind w:left="3169" w:right="0" w:hanging="330"/>
        <w:jc w:val="left"/>
        <w:rPr>
          <w:rFonts w:ascii="Arial"/>
          <w:sz w:val="24"/>
        </w:rPr>
      </w:pPr>
      <w:r>
        <w:rPr>
          <w:w w:val="110"/>
          <w:sz w:val="24"/>
        </w:rPr>
        <w:t>this section shall apply to contracts entered into after</w:t>
      </w:r>
      <w:r>
        <w:rPr>
          <w:spacing w:val="-33"/>
          <w:w w:val="110"/>
          <w:sz w:val="24"/>
        </w:rPr>
        <w:t> </w:t>
      </w:r>
      <w:r>
        <w:rPr>
          <w:w w:val="110"/>
          <w:sz w:val="24"/>
        </w:rPr>
        <w:t>De-</w:t>
      </w:r>
    </w:p>
    <w:p>
      <w:pPr>
        <w:pStyle w:val="ListParagraph"/>
        <w:numPr>
          <w:ilvl w:val="1"/>
          <w:numId w:val="154"/>
        </w:numPr>
        <w:tabs>
          <w:tab w:pos="3164" w:val="left" w:leader="none"/>
        </w:tabs>
        <w:spacing w:line="240" w:lineRule="auto" w:before="214" w:after="0"/>
        <w:ind w:left="3163" w:right="0" w:hanging="315"/>
        <w:jc w:val="left"/>
        <w:rPr>
          <w:rFonts w:ascii="Arial"/>
          <w:sz w:val="24"/>
        </w:rPr>
      </w:pPr>
      <w:r>
        <w:rPr>
          <w:w w:val="110"/>
          <w:sz w:val="24"/>
        </w:rPr>
        <w:t>cember 31, 2017, in taxable years ending after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such date.</w:t>
      </w:r>
    </w:p>
    <w:p>
      <w:pPr>
        <w:pStyle w:val="Heading7"/>
        <w:numPr>
          <w:ilvl w:val="1"/>
          <w:numId w:val="154"/>
        </w:numPr>
        <w:tabs>
          <w:tab w:pos="3385" w:val="left" w:leader="none"/>
          <w:tab w:pos="3386" w:val="left" w:leader="none"/>
        </w:tabs>
        <w:spacing w:line="240" w:lineRule="auto" w:before="208" w:after="0"/>
        <w:ind w:left="3385" w:right="0" w:hanging="544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13984" from=".090105pt,71.795041pt" to=".090105pt,26.39381pt" stroked="true" strokeweight=".18021pt" strokecolor="#000000">
            <v:stroke dashstyle="solid"/>
            <w10:wrap type="none"/>
          </v:line>
        </w:pict>
      </w:r>
      <w:r>
        <w:rPr/>
        <w:t>PART III-COST RECOVERY AND</w:t>
      </w:r>
      <w:r>
        <w:rPr>
          <w:spacing w:val="56"/>
        </w:rPr>
        <w:t> </w:t>
      </w:r>
      <w:r>
        <w:rPr/>
        <w:t>ACCOUNTING</w:t>
      </w:r>
    </w:p>
    <w:p>
      <w:pPr>
        <w:pStyle w:val="ListParagraph"/>
        <w:numPr>
          <w:ilvl w:val="1"/>
          <w:numId w:val="154"/>
        </w:numPr>
        <w:tabs>
          <w:tab w:pos="5682" w:val="left" w:leader="none"/>
          <w:tab w:pos="5683" w:val="left" w:leader="none"/>
        </w:tabs>
        <w:spacing w:line="240" w:lineRule="auto" w:before="206" w:after="0"/>
        <w:ind w:left="5682" w:right="0" w:hanging="2969"/>
        <w:jc w:val="left"/>
        <w:rPr>
          <w:b/>
          <w:sz w:val="25"/>
        </w:rPr>
      </w:pPr>
      <w:r>
        <w:rPr>
          <w:b/>
          <w:sz w:val="25"/>
        </w:rPr>
        <w:t>METHODS</w:t>
      </w:r>
    </w:p>
    <w:p>
      <w:pPr>
        <w:pStyle w:val="ListParagraph"/>
        <w:numPr>
          <w:ilvl w:val="1"/>
          <w:numId w:val="154"/>
        </w:numPr>
        <w:tabs>
          <w:tab w:pos="4759" w:val="left" w:leader="none"/>
          <w:tab w:pos="4760" w:val="left" w:leader="none"/>
        </w:tabs>
        <w:spacing w:line="240" w:lineRule="auto" w:before="206" w:after="0"/>
        <w:ind w:left="4759" w:right="0" w:hanging="2049"/>
        <w:jc w:val="left"/>
        <w:rPr>
          <w:b/>
          <w:sz w:val="25"/>
        </w:rPr>
      </w:pPr>
      <w:r>
        <w:rPr>
          <w:b/>
          <w:w w:val="120"/>
          <w:sz w:val="24"/>
        </w:rPr>
        <w:t>Subpart A-Cost</w:t>
      </w:r>
      <w:r>
        <w:rPr>
          <w:b/>
          <w:spacing w:val="2"/>
          <w:w w:val="120"/>
          <w:sz w:val="24"/>
        </w:rPr>
        <w:t> </w:t>
      </w:r>
      <w:r>
        <w:rPr>
          <w:b/>
          <w:w w:val="120"/>
          <w:sz w:val="24"/>
        </w:rPr>
        <w:t>Recovery</w:t>
      </w:r>
    </w:p>
    <w:p>
      <w:pPr>
        <w:pStyle w:val="ListParagraph"/>
        <w:numPr>
          <w:ilvl w:val="1"/>
          <w:numId w:val="154"/>
        </w:numPr>
        <w:tabs>
          <w:tab w:pos="3158" w:val="left" w:leader="none"/>
        </w:tabs>
        <w:spacing w:line="240" w:lineRule="auto" w:before="206" w:after="0"/>
        <w:ind w:left="3157" w:right="0" w:hanging="447"/>
        <w:jc w:val="left"/>
        <w:rPr>
          <w:b/>
          <w:sz w:val="25"/>
        </w:rPr>
      </w:pPr>
      <w:r>
        <w:rPr/>
        <w:pict>
          <v:line style="position:absolute;mso-position-horizontal-relative:page;mso-position-vertical-relative:paragraph;z-index:13960" from=".090105pt,68.992531pt" to=".090105pt,18.546719pt" stroked="true" strokeweight=".18021pt" strokecolor="#000000">
            <v:stroke dashstyle="solid"/>
            <w10:wrap type="none"/>
          </v:line>
        </w:pict>
      </w:r>
      <w:r>
        <w:rPr>
          <w:b/>
          <w:sz w:val="21"/>
        </w:rPr>
        <w:t>SEC. 13201. TEMPORARY 100-PERCENT EXPENSING</w:t>
      </w:r>
      <w:r>
        <w:rPr>
          <w:b/>
          <w:spacing w:val="18"/>
          <w:sz w:val="21"/>
        </w:rPr>
        <w:t> </w:t>
      </w:r>
      <w:r>
        <w:rPr>
          <w:b/>
          <w:sz w:val="21"/>
        </w:rPr>
        <w:t>FOR</w:t>
      </w:r>
    </w:p>
    <w:p>
      <w:pPr>
        <w:pStyle w:val="ListParagraph"/>
        <w:numPr>
          <w:ilvl w:val="1"/>
          <w:numId w:val="154"/>
        </w:numPr>
        <w:tabs>
          <w:tab w:pos="4586" w:val="left" w:leader="none"/>
          <w:tab w:pos="4587" w:val="left" w:leader="none"/>
        </w:tabs>
        <w:spacing w:line="240" w:lineRule="auto" w:before="207" w:after="0"/>
        <w:ind w:left="4586" w:right="0" w:hanging="1876"/>
        <w:jc w:val="left"/>
        <w:rPr>
          <w:b/>
          <w:sz w:val="25"/>
        </w:rPr>
      </w:pPr>
      <w:r>
        <w:rPr>
          <w:b/>
          <w:sz w:val="21"/>
        </w:rPr>
        <w:t>CERTAIN BUSINESS</w:t>
      </w:r>
      <w:r>
        <w:rPr>
          <w:b/>
          <w:spacing w:val="-24"/>
          <w:sz w:val="21"/>
        </w:rPr>
        <w:t> </w:t>
      </w:r>
      <w:r>
        <w:rPr>
          <w:b/>
          <w:sz w:val="21"/>
        </w:rPr>
        <w:t>ASSETS.</w:t>
      </w:r>
    </w:p>
    <w:p>
      <w:pPr>
        <w:pStyle w:val="ListParagraph"/>
        <w:numPr>
          <w:ilvl w:val="1"/>
          <w:numId w:val="154"/>
        </w:numPr>
        <w:tabs>
          <w:tab w:pos="3698" w:val="left" w:leader="none"/>
          <w:tab w:pos="3699" w:val="left" w:leader="none"/>
        </w:tabs>
        <w:spacing w:line="240" w:lineRule="auto" w:before="211" w:after="0"/>
        <w:ind w:left="3698" w:right="0" w:hanging="991"/>
        <w:jc w:val="left"/>
        <w:rPr>
          <w:sz w:val="24"/>
        </w:rPr>
      </w:pPr>
      <w:r>
        <w:rPr>
          <w:sz w:val="24"/>
        </w:rPr>
        <w:t>(a) INCREASED</w:t>
      </w:r>
      <w:r>
        <w:rPr>
          <w:spacing w:val="-13"/>
          <w:sz w:val="24"/>
        </w:rPr>
        <w:t> </w:t>
      </w:r>
      <w:r>
        <w:rPr>
          <w:sz w:val="24"/>
        </w:rPr>
        <w:t>EXPENSING.-</w:t>
      </w:r>
    </w:p>
    <w:p>
      <w:pPr>
        <w:pStyle w:val="ListParagraph"/>
        <w:numPr>
          <w:ilvl w:val="1"/>
          <w:numId w:val="154"/>
        </w:numPr>
        <w:tabs>
          <w:tab w:pos="4228" w:val="left" w:leader="none"/>
          <w:tab w:pos="4229" w:val="left" w:leader="none"/>
        </w:tabs>
        <w:spacing w:line="240" w:lineRule="auto" w:before="209" w:after="0"/>
        <w:ind w:left="4228" w:right="0" w:hanging="1522"/>
        <w:jc w:val="left"/>
        <w:rPr>
          <w:sz w:val="25"/>
        </w:rPr>
      </w:pPr>
      <w:r>
        <w:rPr>
          <w:w w:val="105"/>
          <w:sz w:val="24"/>
        </w:rPr>
        <w:t>(1) IN GENERAL.-Section 168(k) </w:t>
      </w:r>
      <w:r>
        <w:rPr>
          <w:w w:val="105"/>
          <w:sz w:val="24"/>
          <w:vertAlign w:val="subscript"/>
        </w:rPr>
        <w:t>lS</w:t>
      </w:r>
      <w:r>
        <w:rPr>
          <w:spacing w:val="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amend-</w:t>
      </w:r>
    </w:p>
    <w:p>
      <w:pPr>
        <w:pStyle w:val="ListParagraph"/>
        <w:numPr>
          <w:ilvl w:val="1"/>
          <w:numId w:val="154"/>
        </w:numPr>
        <w:tabs>
          <w:tab w:pos="3685" w:val="left" w:leader="none"/>
          <w:tab w:pos="3686" w:val="left" w:leader="none"/>
        </w:tabs>
        <w:spacing w:line="240" w:lineRule="auto" w:before="199" w:after="0"/>
        <w:ind w:left="3685" w:right="0" w:hanging="975"/>
        <w:jc w:val="left"/>
        <w:rPr>
          <w:sz w:val="25"/>
        </w:rPr>
      </w:pPr>
      <w:r>
        <w:rPr>
          <w:w w:val="105"/>
          <w:sz w:val="24"/>
        </w:rPr>
        <w:t>ed-</w:t>
      </w:r>
    </w:p>
    <w:p>
      <w:pPr>
        <w:pStyle w:val="ListParagraph"/>
        <w:numPr>
          <w:ilvl w:val="1"/>
          <w:numId w:val="154"/>
        </w:numPr>
        <w:tabs>
          <w:tab w:pos="4747" w:val="left" w:leader="none"/>
          <w:tab w:pos="4748" w:val="left" w:leader="none"/>
        </w:tabs>
        <w:spacing w:line="240" w:lineRule="auto" w:before="206" w:after="0"/>
        <w:ind w:left="4747" w:right="0" w:hanging="2041"/>
        <w:jc w:val="left"/>
        <w:rPr>
          <w:sz w:val="25"/>
        </w:rPr>
      </w:pPr>
      <w:r>
        <w:rPr>
          <w:w w:val="110"/>
          <w:sz w:val="24"/>
        </w:rPr>
        <w:t>(A) in paragraph (l)(A), by striking·</w:t>
      </w:r>
      <w:r>
        <w:rPr>
          <w:spacing w:val="33"/>
          <w:w w:val="110"/>
          <w:sz w:val="24"/>
        </w:rPr>
        <w:t> </w:t>
      </w:r>
      <w:r>
        <w:rPr>
          <w:w w:val="110"/>
          <w:sz w:val="24"/>
        </w:rPr>
        <w:t>"50</w:t>
      </w:r>
    </w:p>
    <w:p>
      <w:pPr>
        <w:pStyle w:val="ListParagraph"/>
        <w:numPr>
          <w:ilvl w:val="1"/>
          <w:numId w:val="154"/>
        </w:numPr>
        <w:tabs>
          <w:tab w:pos="4217" w:val="left" w:leader="none"/>
          <w:tab w:pos="4218" w:val="left" w:leader="none"/>
        </w:tabs>
        <w:spacing w:line="240" w:lineRule="auto" w:before="210" w:after="0"/>
        <w:ind w:left="4217" w:right="0" w:hanging="1507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3936" from=".090105pt,85.767648pt" to=".090105pt,13.702202pt" stroked="true" strokeweight=".18021pt" strokecolor="#000000">
            <v:stroke dashstyle="solid"/>
            <w10:wrap type="none"/>
          </v:line>
        </w:pict>
      </w:r>
      <w:r>
        <w:rPr>
          <w:w w:val="115"/>
          <w:sz w:val="24"/>
        </w:rPr>
        <w:t>percent" and inserting "the applicable</w:t>
      </w:r>
      <w:r>
        <w:rPr>
          <w:spacing w:val="21"/>
          <w:w w:val="115"/>
          <w:sz w:val="24"/>
        </w:rPr>
        <w:t> </w:t>
      </w:r>
      <w:r>
        <w:rPr>
          <w:w w:val="115"/>
          <w:sz w:val="24"/>
        </w:rPr>
        <w:t>percent-</w:t>
      </w:r>
    </w:p>
    <w:p>
      <w:pPr>
        <w:pStyle w:val="ListParagraph"/>
        <w:numPr>
          <w:ilvl w:val="1"/>
          <w:numId w:val="154"/>
        </w:numPr>
        <w:tabs>
          <w:tab w:pos="4215" w:val="left" w:leader="none"/>
          <w:tab w:pos="4216" w:val="left" w:leader="none"/>
        </w:tabs>
        <w:spacing w:line="240" w:lineRule="auto" w:before="188" w:after="0"/>
        <w:ind w:left="4215" w:right="0" w:hanging="1509"/>
        <w:jc w:val="left"/>
        <w:rPr>
          <w:sz w:val="25"/>
        </w:rPr>
      </w:pPr>
      <w:r>
        <w:rPr>
          <w:w w:val="115"/>
          <w:sz w:val="24"/>
        </w:rPr>
        <w:t>age",</w:t>
      </w:r>
      <w:r>
        <w:rPr>
          <w:spacing w:val="25"/>
          <w:w w:val="115"/>
          <w:sz w:val="24"/>
        </w:rPr>
        <w:t> </w:t>
      </w:r>
      <w:r>
        <w:rPr>
          <w:w w:val="115"/>
          <w:sz w:val="24"/>
        </w:rPr>
        <w:t>and</w:t>
      </w:r>
    </w:p>
    <w:p>
      <w:pPr>
        <w:pStyle w:val="ListParagraph"/>
        <w:numPr>
          <w:ilvl w:val="1"/>
          <w:numId w:val="154"/>
        </w:numPr>
        <w:tabs>
          <w:tab w:pos="4742" w:val="left" w:leader="none"/>
          <w:tab w:pos="4743" w:val="left" w:leader="none"/>
        </w:tabs>
        <w:spacing w:line="240" w:lineRule="auto" w:before="211" w:after="0"/>
        <w:ind w:left="4742" w:right="0" w:hanging="2043"/>
        <w:jc w:val="left"/>
        <w:rPr>
          <w:rFonts w:ascii="Arial"/>
          <w:sz w:val="24"/>
        </w:rPr>
      </w:pPr>
      <w:r>
        <w:rPr>
          <w:rFonts w:ascii="Arial"/>
          <w:w w:val="110"/>
          <w:sz w:val="24"/>
        </w:rPr>
        <w:t>(B) </w:t>
      </w:r>
      <w:r>
        <w:rPr>
          <w:w w:val="110"/>
          <w:sz w:val="24"/>
        </w:rPr>
        <w:t>in paragTaph (5)(A)(i), by striking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"50</w:t>
      </w:r>
    </w:p>
    <w:p>
      <w:pPr>
        <w:pStyle w:val="ListParagraph"/>
        <w:numPr>
          <w:ilvl w:val="1"/>
          <w:numId w:val="154"/>
        </w:numPr>
        <w:tabs>
          <w:tab w:pos="4214" w:val="left" w:leader="none"/>
          <w:tab w:pos="4215" w:val="left" w:leader="none"/>
        </w:tabs>
        <w:spacing w:line="240" w:lineRule="auto" w:before="204" w:after="0"/>
        <w:ind w:left="4214" w:right="0" w:hanging="1513"/>
        <w:jc w:val="left"/>
        <w:rPr>
          <w:sz w:val="25"/>
        </w:rPr>
      </w:pPr>
      <w:r>
        <w:rPr>
          <w:w w:val="115"/>
          <w:sz w:val="24"/>
        </w:rPr>
        <w:t>percent" and inserting "the applicahle</w:t>
      </w:r>
      <w:r>
        <w:rPr>
          <w:spacing w:val="21"/>
          <w:w w:val="115"/>
          <w:sz w:val="24"/>
        </w:rPr>
        <w:t> </w:t>
      </w:r>
      <w:r>
        <w:rPr>
          <w:w w:val="115"/>
          <w:sz w:val="24"/>
        </w:rPr>
        <w:t>percent-</w:t>
      </w:r>
    </w:p>
    <w:p>
      <w:pPr>
        <w:pStyle w:val="ListParagraph"/>
        <w:numPr>
          <w:ilvl w:val="1"/>
          <w:numId w:val="154"/>
        </w:numPr>
        <w:tabs>
          <w:tab w:pos="4212" w:val="left" w:leader="none"/>
          <w:tab w:pos="4213" w:val="left" w:leader="none"/>
        </w:tabs>
        <w:spacing w:line="240" w:lineRule="auto" w:before="206" w:after="0"/>
        <w:ind w:left="4212" w:right="0" w:hanging="1516"/>
        <w:jc w:val="left"/>
        <w:rPr>
          <w:rFonts w:ascii="Arial"/>
          <w:sz w:val="25"/>
        </w:rPr>
      </w:pPr>
      <w:r>
        <w:rPr>
          <w:w w:val="115"/>
          <w:sz w:val="24"/>
        </w:rPr>
        <w:t>age".</w:t>
      </w:r>
    </w:p>
    <w:p>
      <w:pPr>
        <w:pStyle w:val="ListParagraph"/>
        <w:numPr>
          <w:ilvl w:val="1"/>
          <w:numId w:val="154"/>
        </w:numPr>
        <w:tabs>
          <w:tab w:pos="4217" w:val="left" w:leader="none"/>
          <w:tab w:pos="4218" w:val="left" w:leader="none"/>
        </w:tabs>
        <w:spacing w:line="240" w:lineRule="auto" w:before="214" w:after="0"/>
        <w:ind w:left="4217" w:right="0" w:hanging="1520"/>
        <w:jc w:val="left"/>
        <w:rPr>
          <w:sz w:val="25"/>
        </w:rPr>
      </w:pPr>
      <w:r>
        <w:rPr>
          <w:w w:val="110"/>
          <w:sz w:val="24"/>
        </w:rPr>
        <w:t>(2) APPLICABLE PERCENTAGE.-Paragraph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(6)</w:t>
      </w:r>
    </w:p>
    <w:p>
      <w:pPr>
        <w:pStyle w:val="ListParagraph"/>
        <w:numPr>
          <w:ilvl w:val="1"/>
          <w:numId w:val="154"/>
        </w:numPr>
        <w:tabs>
          <w:tab w:pos="3678" w:val="left" w:leader="none"/>
          <w:tab w:pos="3679" w:val="left" w:leader="none"/>
        </w:tabs>
        <w:spacing w:line="240" w:lineRule="auto" w:before="213" w:after="0"/>
        <w:ind w:left="3678" w:right="0" w:hanging="981"/>
        <w:jc w:val="left"/>
        <w:rPr>
          <w:sz w:val="25"/>
        </w:rPr>
      </w:pPr>
      <w:r>
        <w:rPr>
          <w:w w:val="110"/>
          <w:sz w:val="24"/>
        </w:rPr>
        <w:t>of section 168(k) is amended to read as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follows: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820" w:bottom="280" w:left="0" w:right="1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.441682pt;margin-top:0pt;width:614.9pt;height:792pt;mso-position-horizontal-relative:page;mso-position-vertical-relative:page;z-index:-480688" coordorigin="29,0" coordsize="12298,15840">
            <v:line style="position:absolute" from="12264,0" to="12264,15840" stroked="true" strokeweight="6.218237pt" strokecolor="#000000">
              <v:stroke dashstyle="solid"/>
            </v:line>
            <v:line style="position:absolute" from="29,15826" to="12326,15826" stroked="true" strokeweight="1.351951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</w:p>
    <w:p>
      <w:pPr>
        <w:tabs>
          <w:tab w:pos="9013" w:val="left" w:leader="none"/>
        </w:tabs>
        <w:spacing w:before="92"/>
        <w:ind w:left="2736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4080" from=".18021pt,211.902988pt" to=".18021pt,-40.326073pt" stroked="true" strokeweight=".720841pt" strokecolor="#000000">
            <v:stroke dashstyle="solid"/>
            <w10:wrap type="none"/>
          </v:line>
        </w:pict>
      </w:r>
      <w:r>
        <w:rPr>
          <w:sz w:val="18"/>
        </w:rPr>
        <w:t>O:\MCG\..'1:CGl7C62.xml  [file  3</w:t>
      </w:r>
      <w:r>
        <w:rPr>
          <w:spacing w:val="40"/>
          <w:sz w:val="18"/>
        </w:rPr>
        <w:t> </w:t>
      </w:r>
      <w:r>
        <w:rPr>
          <w:sz w:val="18"/>
        </w:rPr>
        <w:t>of</w:t>
      </w:r>
      <w:r>
        <w:rPr>
          <w:spacing w:val="36"/>
          <w:sz w:val="18"/>
        </w:rPr>
        <w:t> </w:t>
      </w:r>
      <w:r>
        <w:rPr>
          <w:sz w:val="18"/>
        </w:rPr>
        <w:t>3]</w:t>
        <w:tab/>
        <w:t>S.L.C.</w:t>
      </w:r>
    </w:p>
    <w:p>
      <w:pPr>
        <w:pStyle w:val="BodyText"/>
        <w:spacing w:before="175"/>
        <w:ind w:left="20"/>
        <w:jc w:val="center"/>
      </w:pPr>
      <w:r>
        <w:rPr>
          <w:w w:val="110"/>
        </w:rPr>
        <w:t>125</w:t>
      </w:r>
    </w:p>
    <w:p>
      <w:pPr>
        <w:pStyle w:val="ListParagraph"/>
        <w:numPr>
          <w:ilvl w:val="2"/>
          <w:numId w:val="154"/>
        </w:numPr>
        <w:tabs>
          <w:tab w:pos="4240" w:val="left" w:leader="none"/>
          <w:tab w:pos="4241" w:val="left" w:leader="none"/>
        </w:tabs>
        <w:spacing w:line="240" w:lineRule="auto" w:before="159" w:after="0"/>
        <w:ind w:left="4240" w:right="0" w:hanging="1375"/>
        <w:jc w:val="left"/>
        <w:rPr>
          <w:sz w:val="25"/>
        </w:rPr>
      </w:pPr>
      <w:r>
        <w:rPr>
          <w:w w:val="105"/>
          <w:sz w:val="24"/>
        </w:rPr>
        <w:t>"(6) APPLICABLE PERCENTAGE.-For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purposes</w:t>
      </w:r>
    </w:p>
    <w:p>
      <w:pPr>
        <w:pStyle w:val="ListParagraph"/>
        <w:numPr>
          <w:ilvl w:val="2"/>
          <w:numId w:val="154"/>
        </w:numPr>
        <w:tabs>
          <w:tab w:pos="3714" w:val="left" w:leader="none"/>
          <w:tab w:pos="3715" w:val="left" w:leader="none"/>
        </w:tabs>
        <w:spacing w:line="240" w:lineRule="auto" w:before="195" w:after="0"/>
        <w:ind w:left="3714" w:right="0" w:hanging="847"/>
        <w:jc w:val="left"/>
        <w:rPr>
          <w:sz w:val="25"/>
        </w:rPr>
      </w:pPr>
      <w:r>
        <w:rPr>
          <w:w w:val="115"/>
          <w:sz w:val="24"/>
        </w:rPr>
        <w:t>of this</w:t>
      </w:r>
      <w:r>
        <w:rPr>
          <w:spacing w:val="18"/>
          <w:w w:val="115"/>
          <w:sz w:val="24"/>
        </w:rPr>
        <w:t> </w:t>
      </w:r>
      <w:r>
        <w:rPr>
          <w:w w:val="115"/>
          <w:sz w:val="24"/>
        </w:rPr>
        <w:t>subseetion-</w:t>
      </w:r>
    </w:p>
    <w:p>
      <w:pPr>
        <w:pStyle w:val="ListParagraph"/>
        <w:numPr>
          <w:ilvl w:val="2"/>
          <w:numId w:val="154"/>
        </w:numPr>
        <w:tabs>
          <w:tab w:pos="4766" w:val="left" w:leader="none"/>
          <w:tab w:pos="4767" w:val="left" w:leader="none"/>
        </w:tabs>
        <w:spacing w:line="240" w:lineRule="auto" w:before="210" w:after="0"/>
        <w:ind w:left="4766" w:right="0" w:hanging="1900"/>
        <w:jc w:val="left"/>
        <w:rPr>
          <w:sz w:val="25"/>
        </w:rPr>
      </w:pPr>
      <w:r>
        <w:rPr>
          <w:w w:val="110"/>
          <w:sz w:val="25"/>
        </w:rPr>
        <w:t>"(A) </w:t>
      </w:r>
      <w:r>
        <w:rPr>
          <w:w w:val="110"/>
          <w:sz w:val="24"/>
        </w:rPr>
        <w:t>IN GENERAL.-Except as</w:t>
      </w:r>
      <w:r>
        <w:rPr>
          <w:spacing w:val="41"/>
          <w:w w:val="110"/>
          <w:sz w:val="24"/>
        </w:rPr>
        <w:t> </w:t>
      </w:r>
      <w:r>
        <w:rPr>
          <w:w w:val="110"/>
          <w:sz w:val="24"/>
        </w:rPr>
        <w:t>otherwise</w:t>
      </w:r>
    </w:p>
    <w:p>
      <w:pPr>
        <w:pStyle w:val="ListParagraph"/>
        <w:numPr>
          <w:ilvl w:val="2"/>
          <w:numId w:val="154"/>
        </w:numPr>
        <w:tabs>
          <w:tab w:pos="4246" w:val="left" w:leader="none"/>
          <w:tab w:pos="4247" w:val="left" w:leader="none"/>
        </w:tabs>
        <w:spacing w:line="240" w:lineRule="auto" w:before="212" w:after="0"/>
        <w:ind w:left="4246" w:right="0" w:hanging="1384"/>
        <w:jc w:val="left"/>
        <w:rPr>
          <w:rFonts w:ascii="Arial"/>
          <w:sz w:val="23"/>
        </w:rPr>
      </w:pPr>
      <w:r>
        <w:rPr>
          <w:w w:val="110"/>
          <w:sz w:val="24"/>
        </w:rPr>
        <w:t>provided in this paragraph, the term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'applicable</w:t>
      </w:r>
    </w:p>
    <w:p>
      <w:pPr>
        <w:pStyle w:val="ListParagraph"/>
        <w:numPr>
          <w:ilvl w:val="2"/>
          <w:numId w:val="154"/>
        </w:numPr>
        <w:tabs>
          <w:tab w:pos="4246" w:val="left" w:leader="none"/>
          <w:tab w:pos="4247" w:val="left" w:leader="none"/>
        </w:tabs>
        <w:spacing w:line="240" w:lineRule="auto" w:before="212" w:after="0"/>
        <w:ind w:left="4246" w:right="0" w:hanging="1386"/>
        <w:jc w:val="left"/>
        <w:rPr>
          <w:sz w:val="25"/>
        </w:rPr>
      </w:pPr>
      <w:r>
        <w:rPr>
          <w:w w:val="125"/>
          <w:sz w:val="24"/>
        </w:rPr>
        <w:t>percentage'</w:t>
      </w:r>
      <w:r>
        <w:rPr>
          <w:spacing w:val="10"/>
          <w:w w:val="125"/>
          <w:sz w:val="24"/>
        </w:rPr>
        <w:t> </w:t>
      </w:r>
      <w:r>
        <w:rPr>
          <w:w w:val="125"/>
          <w:sz w:val="24"/>
        </w:rPr>
        <w:t>means-</w:t>
      </w:r>
    </w:p>
    <w:p>
      <w:pPr>
        <w:pStyle w:val="ListParagraph"/>
        <w:numPr>
          <w:ilvl w:val="2"/>
          <w:numId w:val="154"/>
        </w:numPr>
        <w:tabs>
          <w:tab w:pos="5298" w:val="left" w:leader="none"/>
          <w:tab w:pos="5299" w:val="left" w:leader="none"/>
        </w:tabs>
        <w:spacing w:line="240" w:lineRule="auto" w:before="215" w:after="0"/>
        <w:ind w:left="5298" w:right="0" w:hanging="2435"/>
        <w:jc w:val="left"/>
        <w:rPr>
          <w:rFonts w:ascii="Arial"/>
          <w:sz w:val="23"/>
        </w:rPr>
      </w:pPr>
      <w:r>
        <w:rPr>
          <w:rFonts w:ascii="Arial"/>
          <w:w w:val="110"/>
          <w:sz w:val="23"/>
        </w:rPr>
        <w:t>'' (</w:t>
      </w:r>
      <w:r>
        <w:rPr>
          <w:w w:val="110"/>
          <w:sz w:val="24"/>
        </w:rPr>
        <w:t>i) in the case of property placed</w:t>
      </w:r>
      <w:r>
        <w:rPr>
          <w:spacing w:val="35"/>
          <w:w w:val="110"/>
          <w:sz w:val="24"/>
        </w:rPr>
        <w:t> </w:t>
      </w:r>
      <w:r>
        <w:rPr>
          <w:w w:val="110"/>
          <w:sz w:val="24"/>
        </w:rPr>
        <w:t>in</w:t>
      </w:r>
    </w:p>
    <w:p>
      <w:pPr>
        <w:pStyle w:val="ListParagraph"/>
        <w:numPr>
          <w:ilvl w:val="2"/>
          <w:numId w:val="154"/>
        </w:numPr>
        <w:tabs>
          <w:tab w:pos="4760" w:val="left" w:leader="none"/>
          <w:tab w:pos="4761" w:val="left" w:leader="none"/>
        </w:tabs>
        <w:spacing w:line="240" w:lineRule="auto" w:before="209" w:after="0"/>
        <w:ind w:left="4760" w:right="0" w:hanging="1901"/>
        <w:jc w:val="left"/>
        <w:rPr>
          <w:sz w:val="25"/>
        </w:rPr>
      </w:pPr>
      <w:r>
        <w:rPr>
          <w:w w:val="110"/>
          <w:sz w:val="24"/>
        </w:rPr>
        <w:t>service after September </w:t>
      </w:r>
      <w:r>
        <w:rPr>
          <w:w w:val="110"/>
          <w:sz w:val="25"/>
        </w:rPr>
        <w:t>27, 2017, </w:t>
      </w:r>
      <w:r>
        <w:rPr>
          <w:w w:val="110"/>
          <w:sz w:val="24"/>
        </w:rPr>
        <w:t>and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be-</w:t>
      </w:r>
    </w:p>
    <w:p>
      <w:pPr>
        <w:pStyle w:val="ListParagraph"/>
        <w:numPr>
          <w:ilvl w:val="2"/>
          <w:numId w:val="154"/>
        </w:numPr>
        <w:tabs>
          <w:tab w:pos="4759" w:val="left" w:leader="none"/>
          <w:tab w:pos="4760" w:val="left" w:leader="none"/>
        </w:tabs>
        <w:spacing w:line="240" w:lineRule="auto" w:before="210" w:after="0"/>
        <w:ind w:left="4759" w:right="0" w:hanging="1902"/>
        <w:jc w:val="left"/>
        <w:rPr>
          <w:sz w:val="25"/>
        </w:rPr>
      </w:pPr>
      <w:r>
        <w:rPr>
          <w:w w:val="110"/>
          <w:sz w:val="24"/>
        </w:rPr>
        <w:t>fore January </w:t>
      </w:r>
      <w:r>
        <w:rPr>
          <w:w w:val="110"/>
          <w:sz w:val="25"/>
        </w:rPr>
        <w:t>1, 2023, 100</w:t>
      </w:r>
      <w:r>
        <w:rPr>
          <w:spacing w:val="20"/>
          <w:w w:val="110"/>
          <w:sz w:val="25"/>
        </w:rPr>
        <w:t> </w:t>
      </w:r>
      <w:r>
        <w:rPr>
          <w:w w:val="110"/>
          <w:sz w:val="24"/>
        </w:rPr>
        <w:t>percent,</w:t>
      </w:r>
    </w:p>
    <w:p>
      <w:pPr>
        <w:pStyle w:val="ListParagraph"/>
        <w:numPr>
          <w:ilvl w:val="2"/>
          <w:numId w:val="154"/>
        </w:numPr>
        <w:tabs>
          <w:tab w:pos="5289" w:val="left" w:leader="none"/>
          <w:tab w:pos="5290" w:val="left" w:leader="none"/>
        </w:tabs>
        <w:spacing w:line="240" w:lineRule="auto" w:before="212" w:after="0"/>
        <w:ind w:left="5289" w:right="0" w:hanging="2434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14056" from=".18021pt,152.601860pt" to=".18021pt,18.560131pt" stroked="true" strokeweight=".540631pt" strokecolor="#000000">
            <v:stroke dashstyle="solid"/>
            <w10:wrap type="none"/>
          </v:line>
        </w:pict>
      </w:r>
      <w:r>
        <w:rPr>
          <w:w w:val="110"/>
          <w:sz w:val="24"/>
        </w:rPr>
        <w:t>"(ii) in the case of property placed in</w:t>
      </w:r>
    </w:p>
    <w:p>
      <w:pPr>
        <w:pStyle w:val="ListParagraph"/>
        <w:numPr>
          <w:ilvl w:val="2"/>
          <w:numId w:val="154"/>
        </w:numPr>
        <w:tabs>
          <w:tab w:pos="4760" w:val="left" w:leader="none"/>
          <w:tab w:pos="4761" w:val="left" w:leader="none"/>
          <w:tab w:pos="7548" w:val="left" w:leader="none"/>
        </w:tabs>
        <w:spacing w:line="240" w:lineRule="auto" w:before="132" w:after="0"/>
        <w:ind w:left="4760" w:right="0" w:hanging="2032"/>
        <w:jc w:val="left"/>
        <w:rPr>
          <w:sz w:val="25"/>
        </w:rPr>
      </w:pPr>
      <w:r>
        <w:rPr>
          <w:w w:val="105"/>
          <w:sz w:val="24"/>
        </w:rPr>
        <w:t>service 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after 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December</w:t>
        <w:tab/>
      </w:r>
      <w:r>
        <w:rPr>
          <w:rFonts w:ascii="Arial"/>
          <w:w w:val="105"/>
          <w:sz w:val="33"/>
        </w:rPr>
        <w:t>n, </w:t>
      </w:r>
      <w:r>
        <w:rPr>
          <w:w w:val="105"/>
          <w:sz w:val="25"/>
        </w:rPr>
        <w:t>2022, </w:t>
      </w:r>
      <w:r>
        <w:rPr>
          <w:w w:val="105"/>
          <w:sz w:val="24"/>
        </w:rPr>
        <w:t>and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be-</w:t>
      </w:r>
    </w:p>
    <w:p>
      <w:pPr>
        <w:pStyle w:val="ListParagraph"/>
        <w:numPr>
          <w:ilvl w:val="2"/>
          <w:numId w:val="154"/>
        </w:numPr>
        <w:tabs>
          <w:tab w:pos="4755" w:val="left" w:leader="none"/>
          <w:tab w:pos="4756" w:val="left" w:leader="none"/>
        </w:tabs>
        <w:spacing w:line="240" w:lineRule="auto" w:before="183" w:after="0"/>
        <w:ind w:left="4755" w:right="0" w:hanging="2027"/>
        <w:jc w:val="left"/>
        <w:rPr>
          <w:sz w:val="25"/>
        </w:rPr>
      </w:pPr>
      <w:r>
        <w:rPr>
          <w:w w:val="110"/>
          <w:sz w:val="24"/>
        </w:rPr>
        <w:t>fore ,January </w:t>
      </w:r>
      <w:r>
        <w:rPr>
          <w:w w:val="110"/>
          <w:sz w:val="25"/>
        </w:rPr>
        <w:t>1, 2024, 80</w:t>
      </w:r>
      <w:r>
        <w:rPr>
          <w:spacing w:val="-36"/>
          <w:w w:val="110"/>
          <w:sz w:val="25"/>
        </w:rPr>
        <w:t> </w:t>
      </w:r>
      <w:r>
        <w:rPr>
          <w:w w:val="110"/>
          <w:sz w:val="24"/>
        </w:rPr>
        <w:t>percent,</w:t>
      </w:r>
    </w:p>
    <w:p>
      <w:pPr>
        <w:pStyle w:val="ListParagraph"/>
        <w:numPr>
          <w:ilvl w:val="2"/>
          <w:numId w:val="154"/>
        </w:numPr>
        <w:tabs>
          <w:tab w:pos="5285" w:val="left" w:leader="none"/>
          <w:tab w:pos="5286" w:val="left" w:leader="none"/>
        </w:tabs>
        <w:spacing w:line="240" w:lineRule="auto" w:before="206" w:after="0"/>
        <w:ind w:left="5285" w:right="0" w:hanging="2561"/>
        <w:jc w:val="left"/>
        <w:rPr>
          <w:sz w:val="25"/>
        </w:rPr>
      </w:pPr>
      <w:r>
        <w:rPr>
          <w:w w:val="110"/>
          <w:sz w:val="25"/>
        </w:rPr>
        <w:t>" </w:t>
      </w:r>
      <w:r>
        <w:rPr>
          <w:w w:val="110"/>
          <w:sz w:val="24"/>
        </w:rPr>
        <w:t>(iii) in the ease of property placed</w:t>
      </w:r>
      <w:r>
        <w:rPr>
          <w:spacing w:val="27"/>
          <w:w w:val="110"/>
          <w:sz w:val="24"/>
        </w:rPr>
        <w:t> </w:t>
      </w:r>
      <w:r>
        <w:rPr>
          <w:w w:val="110"/>
          <w:sz w:val="24"/>
        </w:rPr>
        <w:t>in</w:t>
      </w:r>
    </w:p>
    <w:p>
      <w:pPr>
        <w:pStyle w:val="ListParagraph"/>
        <w:numPr>
          <w:ilvl w:val="2"/>
          <w:numId w:val="154"/>
        </w:numPr>
        <w:tabs>
          <w:tab w:pos="4760" w:val="left" w:leader="none"/>
          <w:tab w:pos="4761" w:val="left" w:leader="none"/>
        </w:tabs>
        <w:spacing w:line="240" w:lineRule="auto" w:before="206" w:after="0"/>
        <w:ind w:left="4760" w:right="0" w:hanging="2032"/>
        <w:jc w:val="left"/>
        <w:rPr>
          <w:sz w:val="25"/>
        </w:rPr>
      </w:pPr>
      <w:r>
        <w:rPr>
          <w:w w:val="105"/>
          <w:sz w:val="24"/>
        </w:rPr>
        <w:t>service after December </w:t>
      </w:r>
      <w:r>
        <w:rPr>
          <w:w w:val="105"/>
          <w:sz w:val="25"/>
        </w:rPr>
        <w:t>31, 2023, </w:t>
      </w:r>
      <w:r>
        <w:rPr>
          <w:w w:val="105"/>
          <w:sz w:val="24"/>
        </w:rPr>
        <w:t>and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be-</w:t>
      </w:r>
    </w:p>
    <w:p>
      <w:pPr>
        <w:pStyle w:val="ListParagraph"/>
        <w:numPr>
          <w:ilvl w:val="2"/>
          <w:numId w:val="154"/>
        </w:numPr>
        <w:tabs>
          <w:tab w:pos="4755" w:val="left" w:leader="none"/>
          <w:tab w:pos="4756" w:val="left" w:leader="none"/>
        </w:tabs>
        <w:spacing w:line="240" w:lineRule="auto" w:before="203" w:after="0"/>
        <w:ind w:left="4755" w:right="0" w:hanging="2031"/>
        <w:jc w:val="left"/>
        <w:rPr>
          <w:sz w:val="25"/>
        </w:rPr>
      </w:pPr>
      <w:r>
        <w:rPr>
          <w:w w:val="110"/>
          <w:sz w:val="24"/>
        </w:rPr>
        <w:t>fore ,January </w:t>
      </w:r>
      <w:r>
        <w:rPr>
          <w:w w:val="110"/>
          <w:sz w:val="25"/>
        </w:rPr>
        <w:t>1, 2025, 60</w:t>
      </w:r>
      <w:r>
        <w:rPr>
          <w:spacing w:val="-25"/>
          <w:w w:val="110"/>
          <w:sz w:val="25"/>
        </w:rPr>
        <w:t> </w:t>
      </w:r>
      <w:r>
        <w:rPr>
          <w:w w:val="110"/>
          <w:sz w:val="24"/>
        </w:rPr>
        <w:t>percent,</w:t>
      </w:r>
    </w:p>
    <w:p>
      <w:pPr>
        <w:pStyle w:val="ListParagraph"/>
        <w:numPr>
          <w:ilvl w:val="2"/>
          <w:numId w:val="154"/>
        </w:numPr>
        <w:tabs>
          <w:tab w:pos="5291" w:val="left" w:leader="none"/>
          <w:tab w:pos="5292" w:val="left" w:leader="none"/>
        </w:tabs>
        <w:spacing w:line="240" w:lineRule="auto" w:before="210" w:after="0"/>
        <w:ind w:left="5291" w:right="0" w:hanging="2567"/>
        <w:jc w:val="left"/>
        <w:rPr>
          <w:sz w:val="25"/>
        </w:rPr>
      </w:pPr>
      <w:r>
        <w:rPr>
          <w:rFonts w:ascii="Arial"/>
          <w:w w:val="110"/>
          <w:sz w:val="23"/>
        </w:rPr>
        <w:t>''(iY) </w:t>
      </w:r>
      <w:r>
        <w:rPr>
          <w:w w:val="110"/>
          <w:sz w:val="24"/>
        </w:rPr>
        <w:t>in the case of property placed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in</w:t>
      </w:r>
    </w:p>
    <w:p>
      <w:pPr>
        <w:pStyle w:val="ListParagraph"/>
        <w:numPr>
          <w:ilvl w:val="2"/>
          <w:numId w:val="154"/>
        </w:numPr>
        <w:tabs>
          <w:tab w:pos="4756" w:val="left" w:leader="none"/>
          <w:tab w:pos="4757" w:val="left" w:leader="none"/>
        </w:tabs>
        <w:spacing w:line="240" w:lineRule="auto" w:before="206" w:after="0"/>
        <w:ind w:left="4756" w:right="0" w:hanging="2028"/>
        <w:jc w:val="left"/>
        <w:rPr>
          <w:sz w:val="25"/>
        </w:rPr>
      </w:pPr>
      <w:r>
        <w:rPr>
          <w:w w:val="105"/>
          <w:sz w:val="24"/>
        </w:rPr>
        <w:t>service after December </w:t>
      </w:r>
      <w:r>
        <w:rPr>
          <w:w w:val="105"/>
          <w:sz w:val="25"/>
        </w:rPr>
        <w:t>31, 2024, </w:t>
      </w:r>
      <w:r>
        <w:rPr>
          <w:w w:val="105"/>
          <w:sz w:val="24"/>
        </w:rPr>
        <w:t>and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he-</w:t>
      </w:r>
    </w:p>
    <w:p>
      <w:pPr>
        <w:pStyle w:val="ListParagraph"/>
        <w:numPr>
          <w:ilvl w:val="2"/>
          <w:numId w:val="154"/>
        </w:numPr>
        <w:tabs>
          <w:tab w:pos="4751" w:val="left" w:leader="none"/>
          <w:tab w:pos="4753" w:val="left" w:leader="none"/>
        </w:tabs>
        <w:spacing w:line="240" w:lineRule="auto" w:before="202" w:after="0"/>
        <w:ind w:left="4752" w:right="0" w:hanging="2032"/>
        <w:jc w:val="left"/>
        <w:rPr>
          <w:sz w:val="25"/>
        </w:rPr>
      </w:pPr>
      <w:r>
        <w:rPr>
          <w:w w:val="110"/>
          <w:sz w:val="24"/>
        </w:rPr>
        <w:t>fore ,January </w:t>
      </w:r>
      <w:r>
        <w:rPr>
          <w:w w:val="110"/>
          <w:sz w:val="25"/>
        </w:rPr>
        <w:t>1, 2026, 40 </w:t>
      </w:r>
      <w:r>
        <w:rPr>
          <w:w w:val="110"/>
          <w:sz w:val="24"/>
        </w:rPr>
        <w:t>percent,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and</w:t>
      </w:r>
    </w:p>
    <w:p>
      <w:pPr>
        <w:pStyle w:val="ListParagraph"/>
        <w:numPr>
          <w:ilvl w:val="2"/>
          <w:numId w:val="154"/>
        </w:numPr>
        <w:tabs>
          <w:tab w:pos="5288" w:val="left" w:leader="none"/>
          <w:tab w:pos="5289" w:val="left" w:leader="none"/>
        </w:tabs>
        <w:spacing w:line="240" w:lineRule="auto" w:before="214" w:after="0"/>
        <w:ind w:left="5288" w:right="0" w:hanging="2564"/>
        <w:jc w:val="left"/>
        <w:rPr>
          <w:sz w:val="25"/>
        </w:rPr>
      </w:pPr>
      <w:r>
        <w:rPr>
          <w:w w:val="105"/>
          <w:sz w:val="25"/>
        </w:rPr>
        <w:t>'' (</w:t>
      </w:r>
      <w:r>
        <w:rPr>
          <w:w w:val="105"/>
          <w:sz w:val="24"/>
        </w:rPr>
        <w:t>v) in the case of property placed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in</w:t>
      </w:r>
    </w:p>
    <w:p>
      <w:pPr>
        <w:pStyle w:val="ListParagraph"/>
        <w:numPr>
          <w:ilvl w:val="2"/>
          <w:numId w:val="154"/>
        </w:numPr>
        <w:tabs>
          <w:tab w:pos="4749" w:val="left" w:leader="none"/>
          <w:tab w:pos="4750" w:val="left" w:leader="none"/>
        </w:tabs>
        <w:spacing w:line="240" w:lineRule="auto" w:before="188" w:after="0"/>
        <w:ind w:left="4749" w:right="0" w:hanging="2029"/>
        <w:jc w:val="left"/>
        <w:rPr>
          <w:sz w:val="25"/>
        </w:rPr>
      </w:pPr>
      <w:r>
        <w:rPr>
          <w:w w:val="105"/>
          <w:sz w:val="24"/>
        </w:rPr>
        <w:t>service after December </w:t>
      </w:r>
      <w:r>
        <w:rPr>
          <w:w w:val="105"/>
          <w:sz w:val="25"/>
        </w:rPr>
        <w:t>31, 2025, </w:t>
      </w:r>
      <w:r>
        <w:rPr>
          <w:w w:val="105"/>
          <w:sz w:val="24"/>
        </w:rPr>
        <w:t>and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be-</w:t>
      </w:r>
    </w:p>
    <w:p>
      <w:pPr>
        <w:pStyle w:val="ListParagraph"/>
        <w:numPr>
          <w:ilvl w:val="2"/>
          <w:numId w:val="154"/>
        </w:numPr>
        <w:tabs>
          <w:tab w:pos="4751" w:val="left" w:leader="none"/>
          <w:tab w:pos="4753" w:val="left" w:leader="none"/>
        </w:tabs>
        <w:spacing w:line="240" w:lineRule="auto" w:before="202" w:after="0"/>
        <w:ind w:left="4752" w:right="0" w:hanging="2029"/>
        <w:jc w:val="left"/>
        <w:rPr>
          <w:sz w:val="25"/>
        </w:rPr>
      </w:pPr>
      <w:r>
        <w:rPr>
          <w:w w:val="110"/>
          <w:sz w:val="24"/>
        </w:rPr>
        <w:t>fore January </w:t>
      </w:r>
      <w:r>
        <w:rPr>
          <w:w w:val="110"/>
          <w:sz w:val="25"/>
        </w:rPr>
        <w:t>1, 2027, 20</w:t>
      </w:r>
      <w:r>
        <w:rPr>
          <w:spacing w:val="-30"/>
          <w:w w:val="110"/>
          <w:sz w:val="25"/>
        </w:rPr>
        <w:t> </w:t>
      </w:r>
      <w:r>
        <w:rPr>
          <w:w w:val="110"/>
          <w:sz w:val="24"/>
        </w:rPr>
        <w:t>percent.</w:t>
      </w:r>
    </w:p>
    <w:p>
      <w:pPr>
        <w:pStyle w:val="ListParagraph"/>
        <w:numPr>
          <w:ilvl w:val="2"/>
          <w:numId w:val="154"/>
        </w:numPr>
        <w:tabs>
          <w:tab w:pos="4755" w:val="left" w:leader="none"/>
          <w:tab w:pos="4756" w:val="left" w:leader="none"/>
        </w:tabs>
        <w:spacing w:line="240" w:lineRule="auto" w:before="208" w:after="0"/>
        <w:ind w:left="4755" w:right="0" w:hanging="2037"/>
        <w:jc w:val="left"/>
        <w:rPr>
          <w:rFonts w:ascii="Arial"/>
          <w:sz w:val="24"/>
        </w:rPr>
      </w:pPr>
      <w:r>
        <w:rPr>
          <w:rFonts w:ascii="Arial"/>
          <w:b/>
          <w:sz w:val="24"/>
        </w:rPr>
        <w:t>"(B) </w:t>
      </w:r>
      <w:r>
        <w:rPr>
          <w:sz w:val="24"/>
        </w:rPr>
        <w:t>RULE FOR PROPERTY WTTH</w:t>
      </w:r>
      <w:r>
        <w:rPr>
          <w:spacing w:val="-8"/>
          <w:sz w:val="24"/>
        </w:rPr>
        <w:t> </w:t>
      </w:r>
      <w:r>
        <w:rPr>
          <w:sz w:val="24"/>
        </w:rPr>
        <w:t>LONGER</w:t>
      </w:r>
    </w:p>
    <w:p>
      <w:pPr>
        <w:pStyle w:val="ListParagraph"/>
        <w:numPr>
          <w:ilvl w:val="2"/>
          <w:numId w:val="154"/>
        </w:numPr>
        <w:tabs>
          <w:tab w:pos="4231" w:val="left" w:leader="none"/>
          <w:tab w:pos="4232" w:val="left" w:leader="none"/>
        </w:tabs>
        <w:spacing w:line="240" w:lineRule="auto" w:before="208" w:after="0"/>
        <w:ind w:left="4231" w:right="0" w:hanging="1512"/>
        <w:jc w:val="left"/>
        <w:rPr>
          <w:sz w:val="25"/>
        </w:rPr>
      </w:pPr>
      <w:r>
        <w:rPr>
          <w:w w:val="105"/>
          <w:sz w:val="24"/>
        </w:rPr>
        <w:t>PRODUCTION PERIODS.-In the ease of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property</w:t>
      </w:r>
    </w:p>
    <w:p>
      <w:pPr>
        <w:pStyle w:val="ListParagraph"/>
        <w:numPr>
          <w:ilvl w:val="2"/>
          <w:numId w:val="154"/>
        </w:numPr>
        <w:tabs>
          <w:tab w:pos="4226" w:val="left" w:leader="none"/>
          <w:tab w:pos="4228" w:val="left" w:leader="none"/>
        </w:tabs>
        <w:spacing w:line="240" w:lineRule="auto" w:before="223" w:after="0"/>
        <w:ind w:left="4227" w:right="0" w:hanging="1509"/>
        <w:jc w:val="left"/>
        <w:rPr>
          <w:rFonts w:ascii="Arial"/>
          <w:sz w:val="23"/>
        </w:rPr>
      </w:pPr>
      <w:r>
        <w:rPr>
          <w:w w:val="110"/>
          <w:sz w:val="24"/>
        </w:rPr>
        <w:t>described in paragraph </w:t>
      </w:r>
      <w:r>
        <w:rPr>
          <w:rFonts w:ascii="Arial"/>
          <w:w w:val="110"/>
          <w:sz w:val="23"/>
        </w:rPr>
        <w:t>(2)(B) </w:t>
      </w:r>
      <w:r>
        <w:rPr>
          <w:w w:val="110"/>
          <w:sz w:val="24"/>
        </w:rPr>
        <w:t>or </w:t>
      </w:r>
      <w:r>
        <w:rPr>
          <w:rFonts w:ascii="Arial"/>
          <w:w w:val="110"/>
          <w:sz w:val="23"/>
        </w:rPr>
        <w:t>(C), </w:t>
      </w:r>
      <w:r>
        <w:rPr>
          <w:w w:val="110"/>
          <w:sz w:val="24"/>
        </w:rPr>
        <w:t>the</w:t>
      </w:r>
      <w:r>
        <w:rPr>
          <w:spacing w:val="31"/>
          <w:w w:val="110"/>
          <w:sz w:val="24"/>
        </w:rPr>
        <w:t> </w:t>
      </w:r>
      <w:r>
        <w:rPr>
          <w:w w:val="110"/>
          <w:sz w:val="24"/>
        </w:rPr>
        <w:t>term</w:t>
      </w:r>
    </w:p>
    <w:p>
      <w:pPr>
        <w:pStyle w:val="ListParagraph"/>
        <w:numPr>
          <w:ilvl w:val="2"/>
          <w:numId w:val="154"/>
        </w:numPr>
        <w:tabs>
          <w:tab w:pos="4232" w:val="left" w:leader="none"/>
          <w:tab w:pos="4233" w:val="left" w:leader="none"/>
        </w:tabs>
        <w:spacing w:line="240" w:lineRule="auto" w:before="221" w:after="0"/>
        <w:ind w:left="4232" w:right="0" w:hanging="1514"/>
        <w:jc w:val="left"/>
        <w:rPr>
          <w:rFonts w:ascii="Arial"/>
          <w:sz w:val="23"/>
        </w:rPr>
      </w:pPr>
      <w:r>
        <w:rPr>
          <w:w w:val="115"/>
          <w:sz w:val="24"/>
        </w:rPr>
        <w:t>'applicable percentage'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means-</w:t>
      </w:r>
    </w:p>
    <w:p>
      <w:pPr>
        <w:spacing w:after="0" w:line="240" w:lineRule="auto"/>
        <w:jc w:val="left"/>
        <w:rPr>
          <w:rFonts w:ascii="Arial"/>
          <w:sz w:val="23"/>
        </w:rPr>
        <w:sectPr>
          <w:pgSz w:w="12330" w:h="15840"/>
          <w:pgMar w:top="20" w:bottom="280" w:left="0" w:right="120"/>
        </w:sectPr>
      </w:pPr>
    </w:p>
    <w:p>
      <w:pPr>
        <w:tabs>
          <w:tab w:pos="6283" w:val="left" w:leader="none"/>
        </w:tabs>
        <w:spacing w:before="178"/>
        <w:ind w:left="9" w:right="0" w:firstLine="0"/>
        <w:jc w:val="center"/>
        <w:rPr>
          <w:sz w:val="18"/>
        </w:rPr>
      </w:pPr>
      <w:r>
        <w:rPr/>
        <w:pict>
          <v:line style="position:absolute;mso-position-horizontal-relative:page;mso-position-vertical-relative:paragraph;z-index:14152" from=".090105pt,419.427532pt" to=".090105pt,.006637pt" stroked="true" strokeweight=".36042pt" strokecolor="#000000">
            <v:stroke dashstyle="solid"/>
            <w10:wrap type="none"/>
          </v:line>
        </w:pict>
      </w:r>
      <w:r>
        <w:rPr/>
        <w:pict>
          <v:group style="position:absolute;margin-left:0pt;margin-top:0pt;width:616.35pt;height:792pt;mso-position-horizontal-relative:page;mso-position-vertical-relative:page;z-index:-480616" coordorigin="0,0" coordsize="12327,15840">
            <v:rect style="position:absolute;left:12185;top:0;width:141;height:15840" filled="true" fillcolor="#000000" stroked="false">
              <v:fill type="solid"/>
            </v:rect>
            <v:line style="position:absolute" from="0,15832" to="12326,15832" stroked="true" strokeweight=".81146pt" strokecolor="#000000">
              <v:stroke dashstyle="solid"/>
            </v:line>
            <w10:wrap type="none"/>
          </v:group>
        </w:pict>
      </w:r>
      <w:r>
        <w:rPr>
          <w:sz w:val="18"/>
        </w:rPr>
        <w:t>O:\MCG\..vICGl 7C62.xml  [file  3  of</w:t>
      </w:r>
      <w:r>
        <w:rPr>
          <w:spacing w:val="-16"/>
          <w:sz w:val="18"/>
        </w:rPr>
        <w:t> </w:t>
      </w:r>
      <w:r>
        <w:rPr>
          <w:sz w:val="18"/>
        </w:rPr>
        <w:t>3</w:t>
      </w:r>
      <w:r>
        <w:rPr>
          <w:spacing w:val="-29"/>
          <w:sz w:val="18"/>
        </w:rPr>
        <w:t> </w:t>
      </w:r>
      <w:r>
        <w:rPr>
          <w:rFonts w:ascii="Arial"/>
          <w:sz w:val="14"/>
        </w:rPr>
        <w:t>J</w:t>
        <w:tab/>
      </w:r>
      <w:r>
        <w:rPr>
          <w:sz w:val="18"/>
        </w:rPr>
        <w:t>S.L.C.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ind w:left="81" w:right="83"/>
        <w:jc w:val="center"/>
      </w:pPr>
      <w:r>
        <w:rPr>
          <w:w w:val="110"/>
        </w:rPr>
        <w:t>126</w:t>
      </w:r>
    </w:p>
    <w:p>
      <w:pPr>
        <w:pStyle w:val="ListParagraph"/>
        <w:numPr>
          <w:ilvl w:val="3"/>
          <w:numId w:val="154"/>
        </w:numPr>
        <w:tabs>
          <w:tab w:pos="5284" w:val="left" w:leader="none"/>
          <w:tab w:pos="5285" w:val="left" w:leader="none"/>
        </w:tabs>
        <w:spacing w:line="240" w:lineRule="auto" w:before="163" w:after="0"/>
        <w:ind w:left="5284" w:right="0" w:hanging="2434"/>
        <w:jc w:val="left"/>
        <w:rPr>
          <w:sz w:val="25"/>
        </w:rPr>
      </w:pPr>
      <w:r>
        <w:rPr>
          <w:w w:val="105"/>
          <w:sz w:val="25"/>
        </w:rPr>
        <w:t>'' </w:t>
      </w:r>
      <w:r>
        <w:rPr>
          <w:spacing w:val="2"/>
          <w:w w:val="105"/>
          <w:sz w:val="25"/>
        </w:rPr>
        <w:t>(i) </w:t>
      </w:r>
      <w:r>
        <w:rPr>
          <w:w w:val="105"/>
          <w:sz w:val="25"/>
        </w:rPr>
        <w:t>in the case of property placed</w:t>
      </w:r>
      <w:r>
        <w:rPr>
          <w:spacing w:val="17"/>
          <w:w w:val="105"/>
          <w:sz w:val="25"/>
        </w:rPr>
        <w:t> </w:t>
      </w:r>
      <w:r>
        <w:rPr>
          <w:w w:val="105"/>
          <w:sz w:val="25"/>
        </w:rPr>
        <w:t>in</w:t>
      </w:r>
    </w:p>
    <w:p>
      <w:pPr>
        <w:pStyle w:val="ListParagraph"/>
        <w:numPr>
          <w:ilvl w:val="3"/>
          <w:numId w:val="154"/>
        </w:numPr>
        <w:tabs>
          <w:tab w:pos="4745" w:val="left" w:leader="none"/>
          <w:tab w:pos="4746" w:val="left" w:leader="none"/>
        </w:tabs>
        <w:spacing w:line="240" w:lineRule="auto" w:before="191" w:after="0"/>
        <w:ind w:left="4745" w:right="0" w:hanging="1915"/>
        <w:jc w:val="left"/>
        <w:rPr>
          <w:rFonts w:ascii="Courier New" w:hAnsi="Courier New"/>
          <w:sz w:val="29"/>
        </w:rPr>
      </w:pPr>
      <w:r>
        <w:rPr>
          <w:w w:val="105"/>
          <w:sz w:val="25"/>
        </w:rPr>
        <w:t>service after September </w:t>
      </w:r>
      <w:r>
        <w:rPr>
          <w:spacing w:val="3"/>
          <w:w w:val="105"/>
          <w:sz w:val="25"/>
        </w:rPr>
        <w:t>27, </w:t>
      </w:r>
      <w:r>
        <w:rPr>
          <w:w w:val="105"/>
          <w:sz w:val="25"/>
        </w:rPr>
        <w:t>2017, and</w:t>
      </w:r>
      <w:r>
        <w:rPr>
          <w:spacing w:val="-11"/>
          <w:w w:val="105"/>
          <w:sz w:val="25"/>
        </w:rPr>
        <w:t> </w:t>
      </w:r>
      <w:r>
        <w:rPr>
          <w:w w:val="105"/>
          <w:sz w:val="25"/>
        </w:rPr>
        <w:t>be­</w:t>
      </w:r>
    </w:p>
    <w:p>
      <w:pPr>
        <w:pStyle w:val="ListParagraph"/>
        <w:numPr>
          <w:ilvl w:val="3"/>
          <w:numId w:val="154"/>
        </w:numPr>
        <w:tabs>
          <w:tab w:pos="4744" w:val="left" w:leader="none"/>
          <w:tab w:pos="4745" w:val="left" w:leader="none"/>
        </w:tabs>
        <w:spacing w:line="240" w:lineRule="auto" w:before="181" w:after="0"/>
        <w:ind w:left="4744" w:right="0" w:hanging="1896"/>
        <w:jc w:val="left"/>
        <w:rPr>
          <w:sz w:val="25"/>
        </w:rPr>
      </w:pPr>
      <w:r>
        <w:rPr>
          <w:w w:val="110"/>
          <w:sz w:val="25"/>
        </w:rPr>
        <w:t>fore January 1, 2024, 100</w:t>
      </w:r>
      <w:r>
        <w:rPr>
          <w:spacing w:val="20"/>
          <w:w w:val="110"/>
          <w:sz w:val="25"/>
        </w:rPr>
        <w:t> </w:t>
      </w:r>
      <w:r>
        <w:rPr>
          <w:w w:val="110"/>
          <w:sz w:val="25"/>
        </w:rPr>
        <w:t>percent,</w:t>
      </w:r>
    </w:p>
    <w:p>
      <w:pPr>
        <w:pStyle w:val="ListParagraph"/>
        <w:numPr>
          <w:ilvl w:val="3"/>
          <w:numId w:val="154"/>
        </w:numPr>
        <w:tabs>
          <w:tab w:pos="5280" w:val="left" w:leader="none"/>
          <w:tab w:pos="5281" w:val="left" w:leader="none"/>
        </w:tabs>
        <w:spacing w:line="240" w:lineRule="auto" w:before="202" w:after="0"/>
        <w:ind w:left="5280" w:right="0" w:hanging="2436"/>
        <w:jc w:val="left"/>
        <w:rPr>
          <w:rFonts w:ascii="Arial"/>
          <w:sz w:val="24"/>
        </w:rPr>
      </w:pPr>
      <w:r>
        <w:rPr>
          <w:w w:val="105"/>
          <w:sz w:val="25"/>
        </w:rPr>
        <w:t>'' (ii) in the case of property placed</w:t>
      </w:r>
      <w:r>
        <w:rPr>
          <w:spacing w:val="26"/>
          <w:w w:val="105"/>
          <w:sz w:val="25"/>
        </w:rPr>
        <w:t> </w:t>
      </w:r>
      <w:r>
        <w:rPr>
          <w:w w:val="105"/>
          <w:sz w:val="25"/>
        </w:rPr>
        <w:t>in</w:t>
      </w:r>
    </w:p>
    <w:p>
      <w:pPr>
        <w:pStyle w:val="ListParagraph"/>
        <w:numPr>
          <w:ilvl w:val="3"/>
          <w:numId w:val="154"/>
        </w:numPr>
        <w:tabs>
          <w:tab w:pos="4745" w:val="left" w:leader="none"/>
          <w:tab w:pos="4746" w:val="left" w:leader="none"/>
        </w:tabs>
        <w:spacing w:line="240" w:lineRule="auto" w:before="195" w:after="0"/>
        <w:ind w:left="4745" w:right="0" w:hanging="1908"/>
        <w:jc w:val="left"/>
        <w:rPr>
          <w:sz w:val="27"/>
        </w:rPr>
      </w:pPr>
      <w:r>
        <w:rPr>
          <w:w w:val="105"/>
          <w:sz w:val="25"/>
        </w:rPr>
        <w:t>service after December 31, 2023, and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be­</w:t>
      </w:r>
    </w:p>
    <w:p>
      <w:pPr>
        <w:pStyle w:val="ListParagraph"/>
        <w:numPr>
          <w:ilvl w:val="3"/>
          <w:numId w:val="154"/>
        </w:numPr>
        <w:tabs>
          <w:tab w:pos="4744" w:val="left" w:leader="none"/>
          <w:tab w:pos="4745" w:val="left" w:leader="none"/>
        </w:tabs>
        <w:spacing w:line="240" w:lineRule="auto" w:before="192" w:after="0"/>
        <w:ind w:left="4744" w:right="0" w:hanging="1902"/>
        <w:jc w:val="left"/>
        <w:rPr>
          <w:rFonts w:ascii="Arial"/>
          <w:sz w:val="23"/>
        </w:rPr>
      </w:pPr>
      <w:r>
        <w:rPr>
          <w:w w:val="105"/>
          <w:position w:val="1"/>
          <w:sz w:val="25"/>
        </w:rPr>
        <w:t>fore ,January 1, 2025, 80</w:t>
      </w:r>
      <w:r>
        <w:rPr>
          <w:spacing w:val="8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percent,</w:t>
      </w:r>
    </w:p>
    <w:p>
      <w:pPr>
        <w:pStyle w:val="ListParagraph"/>
        <w:numPr>
          <w:ilvl w:val="3"/>
          <w:numId w:val="154"/>
        </w:numPr>
        <w:tabs>
          <w:tab w:pos="5274" w:val="left" w:leader="none"/>
          <w:tab w:pos="5275" w:val="left" w:leader="none"/>
        </w:tabs>
        <w:spacing w:line="240" w:lineRule="auto" w:before="208" w:after="0"/>
        <w:ind w:left="5274" w:right="0" w:hanging="2433"/>
        <w:jc w:val="left"/>
        <w:rPr>
          <w:sz w:val="25"/>
        </w:rPr>
      </w:pPr>
      <w:r>
        <w:rPr>
          <w:w w:val="105"/>
          <w:sz w:val="25"/>
        </w:rPr>
        <w:t>"(iii) in the case of property placed</w:t>
      </w:r>
      <w:r>
        <w:rPr>
          <w:spacing w:val="60"/>
          <w:w w:val="105"/>
          <w:sz w:val="25"/>
        </w:rPr>
        <w:t> </w:t>
      </w:r>
      <w:r>
        <w:rPr>
          <w:w w:val="105"/>
          <w:sz w:val="25"/>
        </w:rPr>
        <w:t>in</w:t>
      </w:r>
    </w:p>
    <w:p>
      <w:pPr>
        <w:pStyle w:val="ListParagraph"/>
        <w:numPr>
          <w:ilvl w:val="3"/>
          <w:numId w:val="154"/>
        </w:numPr>
        <w:tabs>
          <w:tab w:pos="4745" w:val="left" w:leader="none"/>
          <w:tab w:pos="4746" w:val="left" w:leader="none"/>
        </w:tabs>
        <w:spacing w:line="240" w:lineRule="auto" w:before="209" w:after="0"/>
        <w:ind w:left="4745" w:right="0" w:hanging="1899"/>
        <w:jc w:val="left"/>
        <w:rPr>
          <w:sz w:val="25"/>
        </w:rPr>
      </w:pPr>
      <w:r>
        <w:rPr>
          <w:w w:val="105"/>
          <w:sz w:val="25"/>
        </w:rPr>
        <w:t>service after December 31, 2024, and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be­</w:t>
      </w:r>
    </w:p>
    <w:p>
      <w:pPr>
        <w:pStyle w:val="ListParagraph"/>
        <w:numPr>
          <w:ilvl w:val="3"/>
          <w:numId w:val="154"/>
        </w:numPr>
        <w:tabs>
          <w:tab w:pos="4740" w:val="left" w:leader="none"/>
          <w:tab w:pos="4741" w:val="left" w:leader="none"/>
        </w:tabs>
        <w:spacing w:line="240" w:lineRule="auto" w:before="200" w:after="0"/>
        <w:ind w:left="4740" w:right="0" w:hanging="1896"/>
        <w:jc w:val="left"/>
        <w:rPr>
          <w:rFonts w:ascii="Arial"/>
          <w:sz w:val="23"/>
        </w:rPr>
      </w:pPr>
      <w:r>
        <w:rPr>
          <w:w w:val="105"/>
          <w:position w:val="1"/>
          <w:sz w:val="25"/>
        </w:rPr>
        <w:t>fore ,January 1, 2026, 60</w:t>
      </w:r>
      <w:r>
        <w:rPr>
          <w:spacing w:val="11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percent,</w:t>
      </w:r>
    </w:p>
    <w:p>
      <w:pPr>
        <w:pStyle w:val="ListParagraph"/>
        <w:numPr>
          <w:ilvl w:val="3"/>
          <w:numId w:val="154"/>
        </w:numPr>
        <w:tabs>
          <w:tab w:pos="5280" w:val="left" w:leader="none"/>
          <w:tab w:pos="5281" w:val="left" w:leader="none"/>
        </w:tabs>
        <w:spacing w:line="240" w:lineRule="auto" w:before="208" w:after="0"/>
        <w:ind w:left="5280" w:right="0" w:hanging="2567"/>
        <w:jc w:val="left"/>
        <w:rPr>
          <w:sz w:val="25"/>
        </w:rPr>
      </w:pPr>
      <w:r>
        <w:rPr>
          <w:rFonts w:ascii="Arial"/>
          <w:w w:val="105"/>
          <w:sz w:val="23"/>
        </w:rPr>
        <w:t>"(iY) </w:t>
      </w:r>
      <w:r>
        <w:rPr>
          <w:w w:val="105"/>
          <w:sz w:val="25"/>
        </w:rPr>
        <w:t>in the case of property placed</w:t>
      </w:r>
      <w:r>
        <w:rPr>
          <w:spacing w:val="23"/>
          <w:w w:val="105"/>
          <w:sz w:val="25"/>
        </w:rPr>
        <w:t> </w:t>
      </w:r>
      <w:r>
        <w:rPr>
          <w:w w:val="105"/>
          <w:sz w:val="25"/>
        </w:rPr>
        <w:t>in</w:t>
      </w:r>
    </w:p>
    <w:p>
      <w:pPr>
        <w:pStyle w:val="ListParagraph"/>
        <w:numPr>
          <w:ilvl w:val="3"/>
          <w:numId w:val="154"/>
        </w:numPr>
        <w:tabs>
          <w:tab w:pos="4745" w:val="left" w:leader="none"/>
          <w:tab w:pos="4746" w:val="left" w:leader="none"/>
        </w:tabs>
        <w:spacing w:line="240" w:lineRule="auto" w:before="200" w:after="0"/>
        <w:ind w:left="4745" w:right="0" w:hanging="2032"/>
        <w:jc w:val="left"/>
        <w:rPr>
          <w:sz w:val="25"/>
        </w:rPr>
      </w:pPr>
      <w:r>
        <w:rPr>
          <w:w w:val="105"/>
          <w:position w:val="1"/>
          <w:sz w:val="25"/>
        </w:rPr>
        <w:t>service after Dccernher 31, 2025, and</w:t>
      </w:r>
      <w:r>
        <w:rPr>
          <w:spacing w:val="10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he­</w:t>
      </w:r>
    </w:p>
    <w:p>
      <w:pPr>
        <w:pStyle w:val="ListParagraph"/>
        <w:numPr>
          <w:ilvl w:val="3"/>
          <w:numId w:val="154"/>
        </w:numPr>
        <w:tabs>
          <w:tab w:pos="4740" w:val="left" w:leader="none"/>
          <w:tab w:pos="4741" w:val="left" w:leader="none"/>
        </w:tabs>
        <w:spacing w:line="240" w:lineRule="auto" w:before="206" w:after="0"/>
        <w:ind w:left="4740" w:right="0" w:hanging="2027"/>
        <w:jc w:val="left"/>
        <w:rPr>
          <w:sz w:val="25"/>
        </w:rPr>
      </w:pPr>
      <w:r>
        <w:rPr>
          <w:w w:val="105"/>
          <w:sz w:val="25"/>
        </w:rPr>
        <w:t>fore ,January 1, 2027, 40 percent,</w:t>
      </w:r>
      <w:r>
        <w:rPr>
          <w:spacing w:val="-17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3"/>
          <w:numId w:val="154"/>
        </w:numPr>
        <w:tabs>
          <w:tab w:pos="5277" w:val="left" w:leader="none"/>
          <w:tab w:pos="5278" w:val="left" w:leader="none"/>
        </w:tabs>
        <w:spacing w:line="240" w:lineRule="auto" w:before="206" w:after="0"/>
        <w:ind w:left="5277" w:right="0" w:hanging="2564"/>
        <w:jc w:val="left"/>
        <w:rPr>
          <w:sz w:val="25"/>
        </w:rPr>
      </w:pPr>
      <w:r>
        <w:rPr>
          <w:sz w:val="25"/>
        </w:rPr>
        <w:t>'' (v) in the case of property placed</w:t>
      </w:r>
      <w:r>
        <w:rPr>
          <w:spacing w:val="23"/>
          <w:sz w:val="25"/>
        </w:rPr>
        <w:t> </w:t>
      </w:r>
      <w:r>
        <w:rPr>
          <w:sz w:val="25"/>
        </w:rPr>
        <w:t>in</w:t>
      </w:r>
    </w:p>
    <w:p>
      <w:pPr>
        <w:pStyle w:val="ListParagraph"/>
        <w:numPr>
          <w:ilvl w:val="3"/>
          <w:numId w:val="154"/>
        </w:numPr>
        <w:tabs>
          <w:tab w:pos="4741" w:val="left" w:leader="none"/>
          <w:tab w:pos="4742" w:val="left" w:leader="none"/>
        </w:tabs>
        <w:spacing w:line="240" w:lineRule="auto" w:before="206" w:after="0"/>
        <w:ind w:left="4741" w:right="0" w:hanging="2031"/>
        <w:jc w:val="left"/>
        <w:rPr>
          <w:sz w:val="25"/>
        </w:rPr>
      </w:pPr>
      <w:r>
        <w:rPr>
          <w:w w:val="105"/>
          <w:sz w:val="25"/>
        </w:rPr>
        <w:t>service after December 31, 2026, and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be­</w:t>
      </w:r>
    </w:p>
    <w:p>
      <w:pPr>
        <w:pStyle w:val="ListParagraph"/>
        <w:numPr>
          <w:ilvl w:val="3"/>
          <w:numId w:val="154"/>
        </w:numPr>
        <w:tabs>
          <w:tab w:pos="4740" w:val="left" w:leader="none"/>
          <w:tab w:pos="4741" w:val="left" w:leader="none"/>
        </w:tabs>
        <w:spacing w:line="240" w:lineRule="auto" w:before="210" w:after="0"/>
        <w:ind w:left="4740" w:right="0" w:hanging="2030"/>
        <w:jc w:val="left"/>
        <w:rPr>
          <w:sz w:val="25"/>
        </w:rPr>
      </w:pPr>
      <w:r>
        <w:rPr>
          <w:w w:val="110"/>
          <w:sz w:val="25"/>
        </w:rPr>
        <w:t>fore January 1, 2028, 20</w:t>
      </w:r>
      <w:r>
        <w:rPr>
          <w:spacing w:val="35"/>
          <w:w w:val="110"/>
          <w:sz w:val="25"/>
        </w:rPr>
        <w:t> </w:t>
      </w:r>
      <w:r>
        <w:rPr>
          <w:w w:val="110"/>
          <w:sz w:val="25"/>
        </w:rPr>
        <w:t>percent.</w:t>
      </w:r>
    </w:p>
    <w:p>
      <w:pPr>
        <w:pStyle w:val="ListParagraph"/>
        <w:numPr>
          <w:ilvl w:val="3"/>
          <w:numId w:val="154"/>
        </w:numPr>
        <w:tabs>
          <w:tab w:pos="4746" w:val="left" w:leader="none"/>
          <w:tab w:pos="4747" w:val="left" w:leader="none"/>
        </w:tabs>
        <w:spacing w:line="240" w:lineRule="auto" w:before="203" w:after="0"/>
        <w:ind w:left="4746" w:right="0" w:hanging="2033"/>
        <w:jc w:val="left"/>
        <w:rPr>
          <w:sz w:val="25"/>
        </w:rPr>
      </w:pPr>
      <w:r>
        <w:rPr>
          <w:w w:val="105"/>
          <w:sz w:val="23"/>
        </w:rPr>
        <w:t>"(C) </w:t>
      </w:r>
      <w:r>
        <w:rPr>
          <w:w w:val="105"/>
          <w:sz w:val="20"/>
        </w:rPr>
        <w:t>RULE FOR PLAl"'\'"TS BEARI G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FRUITS</w:t>
      </w:r>
    </w:p>
    <w:p>
      <w:pPr>
        <w:pStyle w:val="ListParagraph"/>
        <w:numPr>
          <w:ilvl w:val="3"/>
          <w:numId w:val="154"/>
        </w:numPr>
        <w:tabs>
          <w:tab w:pos="4215" w:val="left" w:leader="none"/>
          <w:tab w:pos="4216" w:val="left" w:leader="none"/>
        </w:tabs>
        <w:spacing w:line="240" w:lineRule="auto" w:before="206" w:after="0"/>
        <w:ind w:left="4215" w:right="0" w:hanging="1505"/>
        <w:jc w:val="left"/>
        <w:rPr>
          <w:sz w:val="25"/>
        </w:rPr>
      </w:pPr>
      <w:r>
        <w:rPr>
          <w:w w:val="105"/>
          <w:sz w:val="20"/>
        </w:rPr>
        <w:t>AND </w:t>
      </w:r>
      <w:r>
        <w:rPr>
          <w:w w:val="105"/>
          <w:sz w:val="25"/>
        </w:rPr>
        <w:t>XPTS.-In the case of a specified plant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de­</w:t>
      </w:r>
    </w:p>
    <w:p>
      <w:pPr>
        <w:pStyle w:val="ListParagraph"/>
        <w:numPr>
          <w:ilvl w:val="3"/>
          <w:numId w:val="154"/>
        </w:numPr>
        <w:tabs>
          <w:tab w:pos="4218" w:val="left" w:leader="none"/>
          <w:tab w:pos="4220" w:val="left" w:leader="none"/>
        </w:tabs>
        <w:spacing w:line="240" w:lineRule="auto" w:before="210" w:after="0"/>
        <w:ind w:left="4219" w:right="0" w:hanging="1506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4128" from=".090105pt,79.281734pt" to=".090105pt,14.422832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scribed in paragraph </w:t>
      </w:r>
      <w:r>
        <w:rPr>
          <w:spacing w:val="1"/>
          <w:w w:val="105"/>
          <w:sz w:val="25"/>
        </w:rPr>
        <w:t>(5), </w:t>
      </w:r>
      <w:r>
        <w:rPr>
          <w:w w:val="105"/>
          <w:sz w:val="25"/>
        </w:rPr>
        <w:t>the term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'applicable</w:t>
      </w:r>
    </w:p>
    <w:p>
      <w:pPr>
        <w:pStyle w:val="ListParagraph"/>
        <w:numPr>
          <w:ilvl w:val="3"/>
          <w:numId w:val="154"/>
        </w:numPr>
        <w:tabs>
          <w:tab w:pos="4225" w:val="left" w:leader="none"/>
          <w:tab w:pos="4226" w:val="left" w:leader="none"/>
        </w:tabs>
        <w:spacing w:line="240" w:lineRule="auto" w:before="191" w:after="0"/>
        <w:ind w:left="4225" w:right="0" w:hanging="1515"/>
        <w:jc w:val="left"/>
        <w:rPr>
          <w:sz w:val="25"/>
        </w:rPr>
      </w:pPr>
      <w:r>
        <w:rPr>
          <w:w w:val="120"/>
          <w:sz w:val="25"/>
        </w:rPr>
        <w:t>percentage'</w:t>
      </w:r>
      <w:r>
        <w:rPr>
          <w:spacing w:val="13"/>
          <w:w w:val="120"/>
          <w:sz w:val="25"/>
        </w:rPr>
        <w:t> </w:t>
      </w:r>
      <w:r>
        <w:rPr>
          <w:w w:val="120"/>
          <w:sz w:val="25"/>
        </w:rPr>
        <w:t>rneans-</w:t>
      </w:r>
    </w:p>
    <w:p>
      <w:pPr>
        <w:pStyle w:val="ListParagraph"/>
        <w:numPr>
          <w:ilvl w:val="3"/>
          <w:numId w:val="154"/>
        </w:numPr>
        <w:tabs>
          <w:tab w:pos="5271" w:val="left" w:leader="none"/>
          <w:tab w:pos="5272" w:val="left" w:leader="none"/>
        </w:tabs>
        <w:spacing w:line="240" w:lineRule="auto" w:before="199" w:after="0"/>
        <w:ind w:left="5271" w:right="0" w:hanging="2559"/>
        <w:jc w:val="left"/>
        <w:rPr>
          <w:sz w:val="25"/>
        </w:rPr>
      </w:pPr>
      <w:r>
        <w:rPr>
          <w:spacing w:val="3"/>
          <w:sz w:val="25"/>
        </w:rPr>
        <w:t>"(i) </w:t>
      </w:r>
      <w:r>
        <w:rPr>
          <w:sz w:val="25"/>
        </w:rPr>
        <w:t>in the case of a plant which</w:t>
      </w:r>
      <w:r>
        <w:rPr>
          <w:spacing w:val="10"/>
          <w:sz w:val="25"/>
        </w:rPr>
        <w:t> </w:t>
      </w:r>
      <w:r>
        <w:rPr>
          <w:sz w:val="25"/>
        </w:rPr>
        <w:t>is</w:t>
      </w:r>
    </w:p>
    <w:p>
      <w:pPr>
        <w:pStyle w:val="ListParagraph"/>
        <w:numPr>
          <w:ilvl w:val="3"/>
          <w:numId w:val="154"/>
        </w:numPr>
        <w:tabs>
          <w:tab w:pos="4747" w:val="left" w:leader="none"/>
          <w:tab w:pos="4748" w:val="left" w:leader="none"/>
          <w:tab w:pos="5729" w:val="left" w:leader="none"/>
          <w:tab w:pos="7113" w:val="left" w:leader="none"/>
          <w:tab w:pos="9156" w:val="left" w:leader="none"/>
        </w:tabs>
        <w:spacing w:line="240" w:lineRule="auto" w:before="199" w:after="0"/>
        <w:ind w:left="4747" w:right="0" w:hanging="2035"/>
        <w:jc w:val="left"/>
        <w:rPr>
          <w:sz w:val="25"/>
        </w:rPr>
      </w:pPr>
      <w:r>
        <w:rPr>
          <w:w w:val="105"/>
          <w:sz w:val="25"/>
        </w:rPr>
        <w:t>planted</w:t>
        <w:tab/>
        <w:t>or  </w:t>
      </w:r>
      <w:r>
        <w:rPr>
          <w:spacing w:val="2"/>
          <w:w w:val="105"/>
          <w:sz w:val="25"/>
        </w:rPr>
        <w:t> </w:t>
      </w:r>
      <w:r>
        <w:rPr>
          <w:w w:val="105"/>
          <w:sz w:val="25"/>
        </w:rPr>
        <w:t>grafted</w:t>
        <w:tab/>
        <w:t>after  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Septernher</w:t>
        <w:tab/>
      </w:r>
      <w:r>
        <w:rPr>
          <w:spacing w:val="5"/>
          <w:w w:val="105"/>
          <w:sz w:val="25"/>
        </w:rPr>
        <w:t>27,</w:t>
      </w:r>
    </w:p>
    <w:p>
      <w:pPr>
        <w:pStyle w:val="ListParagraph"/>
        <w:numPr>
          <w:ilvl w:val="3"/>
          <w:numId w:val="154"/>
        </w:numPr>
        <w:tabs>
          <w:tab w:pos="4744" w:val="left" w:leader="none"/>
          <w:tab w:pos="4746" w:val="left" w:leader="none"/>
        </w:tabs>
        <w:spacing w:line="240" w:lineRule="auto" w:before="206" w:after="0"/>
        <w:ind w:left="4745" w:right="0" w:hanging="2052"/>
        <w:jc w:val="left"/>
        <w:rPr>
          <w:rFonts w:ascii="Courier New"/>
          <w:sz w:val="29"/>
        </w:rPr>
      </w:pPr>
      <w:r>
        <w:rPr>
          <w:w w:val="105"/>
          <w:sz w:val="25"/>
        </w:rPr>
        <w:t>2017, and before January 1, 2023,</w:t>
      </w:r>
      <w:r>
        <w:rPr>
          <w:spacing w:val="-1"/>
          <w:w w:val="105"/>
          <w:sz w:val="25"/>
        </w:rPr>
        <w:t> </w:t>
      </w:r>
      <w:r>
        <w:rPr>
          <w:w w:val="105"/>
          <w:sz w:val="25"/>
        </w:rPr>
        <w:t>100</w:t>
      </w:r>
    </w:p>
    <w:p>
      <w:pPr>
        <w:pStyle w:val="ListParagraph"/>
        <w:numPr>
          <w:ilvl w:val="3"/>
          <w:numId w:val="154"/>
        </w:numPr>
        <w:tabs>
          <w:tab w:pos="4744" w:val="left" w:leader="none"/>
          <w:tab w:pos="4745" w:val="left" w:leader="none"/>
        </w:tabs>
        <w:spacing w:line="240" w:lineRule="auto" w:before="177" w:after="0"/>
        <w:ind w:left="4744" w:right="0" w:hanging="2032"/>
        <w:jc w:val="left"/>
        <w:rPr>
          <w:sz w:val="25"/>
        </w:rPr>
      </w:pPr>
      <w:r>
        <w:rPr>
          <w:w w:val="105"/>
          <w:sz w:val="25"/>
        </w:rPr>
        <w:t>percent,</w:t>
      </w:r>
    </w:p>
    <w:p>
      <w:pPr>
        <w:pStyle w:val="ListParagraph"/>
        <w:numPr>
          <w:ilvl w:val="3"/>
          <w:numId w:val="154"/>
        </w:numPr>
        <w:tabs>
          <w:tab w:pos="5267" w:val="left" w:leader="none"/>
          <w:tab w:pos="5268" w:val="left" w:leader="none"/>
        </w:tabs>
        <w:spacing w:line="240" w:lineRule="auto" w:before="209" w:after="0"/>
        <w:ind w:left="5267" w:right="0" w:hanging="2559"/>
        <w:jc w:val="left"/>
        <w:rPr>
          <w:sz w:val="25"/>
        </w:rPr>
      </w:pPr>
      <w:r>
        <w:rPr>
          <w:w w:val="105"/>
          <w:sz w:val="25"/>
        </w:rPr>
        <w:t>"(ii) m the case of a plant which</w:t>
      </w:r>
      <w:r>
        <w:rPr>
          <w:spacing w:val="57"/>
          <w:w w:val="105"/>
          <w:sz w:val="25"/>
        </w:rPr>
        <w:t> </w:t>
      </w:r>
      <w:r>
        <w:rPr>
          <w:w w:val="105"/>
          <w:sz w:val="25"/>
        </w:rPr>
        <w:t>is</w:t>
      </w:r>
    </w:p>
    <w:p>
      <w:pPr>
        <w:pStyle w:val="ListParagraph"/>
        <w:numPr>
          <w:ilvl w:val="3"/>
          <w:numId w:val="154"/>
        </w:numPr>
        <w:tabs>
          <w:tab w:pos="4744" w:val="left" w:leader="none"/>
          <w:tab w:pos="4745" w:val="left" w:leader="none"/>
          <w:tab w:pos="5743" w:val="left" w:leader="none"/>
          <w:tab w:pos="6170" w:val="left" w:leader="none"/>
          <w:tab w:pos="7156" w:val="left" w:leader="none"/>
          <w:tab w:pos="7878" w:val="left" w:leader="none"/>
          <w:tab w:pos="9151" w:val="left" w:leader="none"/>
        </w:tabs>
        <w:spacing w:line="240" w:lineRule="auto" w:before="214" w:after="0"/>
        <w:ind w:left="4744" w:right="0" w:hanging="2036"/>
        <w:jc w:val="left"/>
        <w:rPr>
          <w:sz w:val="25"/>
        </w:rPr>
      </w:pPr>
      <w:r>
        <w:rPr>
          <w:w w:val="105"/>
          <w:sz w:val="25"/>
        </w:rPr>
        <w:t>planted</w:t>
        <w:tab/>
        <w:t>or</w:t>
        <w:tab/>
        <w:t>grafted</w:t>
        <w:tab/>
        <w:t>after</w:t>
        <w:tab/>
        <w:t>December</w:t>
        <w:tab/>
        <w:t>31,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720" w:bottom="280" w:left="0" w:right="120"/>
        </w:sectPr>
      </w:pPr>
    </w:p>
    <w:p>
      <w:pPr>
        <w:pStyle w:val="BodyText"/>
        <w:spacing w:line="20" w:lineRule="exact"/>
        <w:ind w:left="-4"/>
        <w:rPr>
          <w:sz w:val="2"/>
        </w:rPr>
      </w:pPr>
      <w:r>
        <w:rPr/>
        <w:pict>
          <v:rect style="position:absolute;margin-left:609.020508pt;margin-top:0pt;width:7.299499pt;height:791.999974pt;mso-position-horizontal-relative:page;mso-position-vertical-relative:page;z-index:14320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322.95pt;height:.4pt;mso-position-horizontal-relative:char;mso-position-vertical-relative:line" coordorigin="0,0" coordsize="6459,8">
            <v:line style="position:absolute" from="0,4" to="6459,4" stroked="true" strokeweight=".360327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tabs>
          <w:tab w:pos="8984" w:val="left" w:leader="none"/>
        </w:tabs>
        <w:spacing w:before="0"/>
        <w:ind w:left="2707" w:right="0" w:firstLine="0"/>
        <w:jc w:val="left"/>
        <w:rPr>
          <w:sz w:val="18"/>
        </w:rPr>
      </w:pPr>
      <w:r>
        <w:rPr>
          <w:sz w:val="18"/>
        </w:rPr>
        <w:t>O:\MCG\..vlCGI7C62.xml  [file  3 </w:t>
      </w:r>
      <w:r>
        <w:rPr>
          <w:spacing w:val="12"/>
          <w:sz w:val="18"/>
        </w:rPr>
        <w:t> </w:t>
      </w:r>
      <w:r>
        <w:rPr>
          <w:sz w:val="18"/>
        </w:rPr>
        <w:t>of</w:t>
      </w:r>
      <w:r>
        <w:rPr>
          <w:spacing w:val="40"/>
          <w:sz w:val="18"/>
        </w:rPr>
        <w:t> </w:t>
      </w:r>
      <w:r>
        <w:rPr>
          <w:sz w:val="18"/>
        </w:rPr>
        <w:t>3]</w:t>
        <w:tab/>
        <w:t>S.L.C.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ind w:left="81" w:right="112"/>
        <w:jc w:val="center"/>
      </w:pPr>
      <w:r>
        <w:rPr>
          <w:w w:val="105"/>
        </w:rPr>
        <w:t>127</w:t>
      </w:r>
    </w:p>
    <w:p>
      <w:pPr>
        <w:pStyle w:val="ListParagraph"/>
        <w:numPr>
          <w:ilvl w:val="0"/>
          <w:numId w:val="155"/>
        </w:numPr>
        <w:tabs>
          <w:tab w:pos="4741" w:val="left" w:leader="none"/>
          <w:tab w:pos="4742" w:val="left" w:leader="none"/>
        </w:tabs>
        <w:spacing w:line="240" w:lineRule="auto" w:before="159" w:after="0"/>
        <w:ind w:left="4741" w:right="0" w:hanging="1902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4296" from=".090105pt,112.584247pt" to=".090105pt,10.971969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2022, and hefore January 1, 2024, 80</w:t>
      </w:r>
      <w:r>
        <w:rPr>
          <w:spacing w:val="2"/>
          <w:w w:val="105"/>
          <w:sz w:val="25"/>
        </w:rPr>
        <w:t> </w:t>
      </w:r>
      <w:r>
        <w:rPr>
          <w:w w:val="105"/>
          <w:sz w:val="25"/>
        </w:rPr>
        <w:t>per-</w:t>
      </w:r>
    </w:p>
    <w:p>
      <w:pPr>
        <w:pStyle w:val="ListParagraph"/>
        <w:numPr>
          <w:ilvl w:val="0"/>
          <w:numId w:val="155"/>
        </w:numPr>
        <w:tabs>
          <w:tab w:pos="4737" w:val="left" w:leader="none"/>
          <w:tab w:pos="4738" w:val="left" w:leader="none"/>
        </w:tabs>
        <w:spacing w:line="240" w:lineRule="auto" w:before="203" w:after="0"/>
        <w:ind w:left="4737" w:right="0" w:hanging="1899"/>
        <w:jc w:val="left"/>
        <w:rPr>
          <w:sz w:val="25"/>
        </w:rPr>
      </w:pPr>
      <w:r>
        <w:rPr>
          <w:w w:val="105"/>
          <w:sz w:val="25"/>
        </w:rPr>
        <w:t>cent,</w:t>
      </w:r>
    </w:p>
    <w:p>
      <w:pPr>
        <w:pStyle w:val="ListParagraph"/>
        <w:numPr>
          <w:ilvl w:val="0"/>
          <w:numId w:val="155"/>
        </w:numPr>
        <w:tabs>
          <w:tab w:pos="5270" w:val="left" w:leader="none"/>
          <w:tab w:pos="5271" w:val="left" w:leader="none"/>
        </w:tabs>
        <w:spacing w:line="240" w:lineRule="auto" w:before="202" w:after="0"/>
        <w:ind w:left="5270" w:right="0" w:hanging="2433"/>
        <w:jc w:val="left"/>
        <w:rPr>
          <w:sz w:val="25"/>
        </w:rPr>
      </w:pPr>
      <w:r>
        <w:rPr>
          <w:sz w:val="25"/>
        </w:rPr>
        <w:t>'' (iii) in the case of a plant which</w:t>
      </w:r>
      <w:r>
        <w:rPr>
          <w:spacing w:val="55"/>
          <w:sz w:val="25"/>
        </w:rPr>
        <w:t> </w:t>
      </w:r>
      <w:r>
        <w:rPr>
          <w:sz w:val="25"/>
        </w:rPr>
        <w:t>is</w:t>
      </w:r>
    </w:p>
    <w:p>
      <w:pPr>
        <w:pStyle w:val="ListParagraph"/>
        <w:numPr>
          <w:ilvl w:val="0"/>
          <w:numId w:val="155"/>
        </w:numPr>
        <w:tabs>
          <w:tab w:pos="4740" w:val="left" w:leader="none"/>
          <w:tab w:pos="4741" w:val="left" w:leader="none"/>
          <w:tab w:pos="5739" w:val="left" w:leader="none"/>
          <w:tab w:pos="6166" w:val="left" w:leader="none"/>
          <w:tab w:pos="7149" w:val="left" w:leader="none"/>
          <w:tab w:pos="7878" w:val="left" w:leader="none"/>
          <w:tab w:pos="9144" w:val="left" w:leader="none"/>
        </w:tabs>
        <w:spacing w:line="240" w:lineRule="auto" w:before="203" w:after="0"/>
        <w:ind w:left="4740" w:right="0" w:hanging="1904"/>
        <w:jc w:val="left"/>
        <w:rPr>
          <w:sz w:val="25"/>
        </w:rPr>
      </w:pPr>
      <w:r>
        <w:rPr>
          <w:w w:val="105"/>
          <w:sz w:val="25"/>
        </w:rPr>
        <w:t>planted</w:t>
        <w:tab/>
        <w:t>or</w:t>
        <w:tab/>
        <w:t>grafted</w:t>
        <w:tab/>
        <w:t>after</w:t>
        <w:tab/>
        <w:t>December</w:t>
        <w:tab/>
        <w:t>31,</w:t>
      </w:r>
    </w:p>
    <w:p>
      <w:pPr>
        <w:pStyle w:val="ListParagraph"/>
        <w:numPr>
          <w:ilvl w:val="0"/>
          <w:numId w:val="155"/>
        </w:numPr>
        <w:tabs>
          <w:tab w:pos="4741" w:val="left" w:leader="none"/>
          <w:tab w:pos="4742" w:val="left" w:leader="none"/>
        </w:tabs>
        <w:spacing w:line="240" w:lineRule="auto" w:before="206" w:after="0"/>
        <w:ind w:left="4741" w:right="0" w:hanging="1910"/>
        <w:jc w:val="left"/>
        <w:rPr>
          <w:sz w:val="25"/>
        </w:rPr>
      </w:pPr>
      <w:r>
        <w:rPr>
          <w:w w:val="110"/>
          <w:sz w:val="25"/>
        </w:rPr>
        <w:t>202:3, and before January 1, 2025, 60</w:t>
      </w:r>
      <w:r>
        <w:rPr>
          <w:spacing w:val="-32"/>
          <w:w w:val="110"/>
          <w:sz w:val="25"/>
        </w:rPr>
        <w:t> </w:t>
      </w:r>
      <w:r>
        <w:rPr>
          <w:w w:val="110"/>
          <w:sz w:val="25"/>
        </w:rPr>
        <w:t>per-</w:t>
      </w:r>
    </w:p>
    <w:p>
      <w:pPr>
        <w:pStyle w:val="ListParagraph"/>
        <w:numPr>
          <w:ilvl w:val="0"/>
          <w:numId w:val="155"/>
        </w:numPr>
        <w:tabs>
          <w:tab w:pos="4734" w:val="left" w:leader="none"/>
          <w:tab w:pos="4735" w:val="left" w:leader="none"/>
        </w:tabs>
        <w:spacing w:line="240" w:lineRule="auto" w:before="206" w:after="0"/>
        <w:ind w:left="4734" w:right="0" w:hanging="1900"/>
        <w:jc w:val="left"/>
        <w:rPr>
          <w:rFonts w:ascii="Arial"/>
          <w:sz w:val="23"/>
        </w:rPr>
      </w:pPr>
      <w:r>
        <w:rPr>
          <w:w w:val="95"/>
          <w:sz w:val="25"/>
        </w:rPr>
        <w:t>ce11t,</w:t>
      </w:r>
    </w:p>
    <w:p>
      <w:pPr>
        <w:pStyle w:val="ListParagraph"/>
        <w:numPr>
          <w:ilvl w:val="0"/>
          <w:numId w:val="155"/>
        </w:numPr>
        <w:tabs>
          <w:tab w:pos="5263" w:val="left" w:leader="none"/>
          <w:tab w:pos="5264" w:val="left" w:leader="none"/>
        </w:tabs>
        <w:spacing w:line="240" w:lineRule="auto" w:before="206" w:after="0"/>
        <w:ind w:left="5263" w:right="0" w:hanging="2429"/>
        <w:jc w:val="left"/>
        <w:rPr>
          <w:sz w:val="25"/>
        </w:rPr>
      </w:pPr>
      <w:r>
        <w:rPr>
          <w:sz w:val="25"/>
        </w:rPr>
        <w:t>" </w:t>
      </w:r>
      <w:r>
        <w:rPr>
          <w:spacing w:val="2"/>
          <w:sz w:val="25"/>
        </w:rPr>
        <w:t>(iY) </w:t>
      </w:r>
      <w:r>
        <w:rPr>
          <w:sz w:val="25"/>
        </w:rPr>
        <w:t>in the case of a plant whid1</w:t>
      </w:r>
      <w:r>
        <w:rPr>
          <w:spacing w:val="58"/>
          <w:sz w:val="25"/>
        </w:rPr>
        <w:t> </w:t>
      </w:r>
      <w:r>
        <w:rPr>
          <w:sz w:val="25"/>
        </w:rPr>
        <w:t>is</w:t>
      </w:r>
    </w:p>
    <w:p>
      <w:pPr>
        <w:pStyle w:val="ListParagraph"/>
        <w:numPr>
          <w:ilvl w:val="0"/>
          <w:numId w:val="155"/>
        </w:numPr>
        <w:tabs>
          <w:tab w:pos="4740" w:val="left" w:leader="none"/>
          <w:tab w:pos="4741" w:val="left" w:leader="none"/>
          <w:tab w:pos="5739" w:val="left" w:leader="none"/>
          <w:tab w:pos="6166" w:val="left" w:leader="none"/>
          <w:tab w:pos="7149" w:val="left" w:leader="none"/>
          <w:tab w:pos="7874" w:val="left" w:leader="none"/>
          <w:tab w:pos="9144" w:val="left" w:leader="none"/>
        </w:tabs>
        <w:spacing w:line="240" w:lineRule="auto" w:before="207" w:after="0"/>
        <w:ind w:left="4740" w:right="0" w:hanging="1899"/>
        <w:jc w:val="left"/>
        <w:rPr>
          <w:rFonts w:ascii="Arial"/>
          <w:sz w:val="24"/>
        </w:rPr>
      </w:pPr>
      <w:r>
        <w:rPr>
          <w:w w:val="105"/>
          <w:sz w:val="25"/>
        </w:rPr>
        <w:t>planted</w:t>
        <w:tab/>
        <w:t>or</w:t>
        <w:tab/>
        <w:t>grafted</w:t>
        <w:tab/>
        <w:t>after</w:t>
        <w:tab/>
        <w:t>December</w:t>
        <w:tab/>
        <w:t>31,</w:t>
      </w:r>
    </w:p>
    <w:p>
      <w:pPr>
        <w:pStyle w:val="ListParagraph"/>
        <w:numPr>
          <w:ilvl w:val="0"/>
          <w:numId w:val="155"/>
        </w:numPr>
        <w:tabs>
          <w:tab w:pos="4741" w:val="left" w:leader="none"/>
          <w:tab w:pos="4742" w:val="left" w:leader="none"/>
        </w:tabs>
        <w:spacing w:line="240" w:lineRule="auto" w:before="206" w:after="0"/>
        <w:ind w:left="4741" w:right="0" w:hanging="1907"/>
        <w:jc w:val="left"/>
        <w:rPr>
          <w:rFonts w:ascii="Arial"/>
          <w:sz w:val="23"/>
        </w:rPr>
      </w:pPr>
      <w:r>
        <w:rPr>
          <w:w w:val="105"/>
          <w:sz w:val="25"/>
        </w:rPr>
        <w:t>2024, and before January 1, 2026, 40</w:t>
      </w:r>
      <w:r>
        <w:rPr>
          <w:spacing w:val="11"/>
          <w:w w:val="105"/>
          <w:sz w:val="25"/>
        </w:rPr>
        <w:t> </w:t>
      </w:r>
      <w:r>
        <w:rPr>
          <w:w w:val="105"/>
          <w:sz w:val="25"/>
        </w:rPr>
        <w:t>per-</w:t>
      </w:r>
    </w:p>
    <w:p>
      <w:pPr>
        <w:pStyle w:val="ListParagraph"/>
        <w:numPr>
          <w:ilvl w:val="0"/>
          <w:numId w:val="155"/>
        </w:numPr>
        <w:tabs>
          <w:tab w:pos="4734" w:val="left" w:leader="none"/>
          <w:tab w:pos="4735" w:val="left" w:leader="none"/>
        </w:tabs>
        <w:spacing w:line="240" w:lineRule="auto" w:before="206" w:after="0"/>
        <w:ind w:left="4734" w:right="0" w:hanging="2028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4272" from=".090105pt,119.618582pt" to=".090105pt,12.961722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cent,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155"/>
        </w:numPr>
        <w:tabs>
          <w:tab w:pos="5264" w:val="left" w:leader="none"/>
          <w:tab w:pos="5265" w:val="left" w:leader="none"/>
        </w:tabs>
        <w:spacing w:line="240" w:lineRule="auto" w:before="203" w:after="0"/>
        <w:ind w:left="5264" w:right="0" w:hanging="2554"/>
        <w:jc w:val="left"/>
        <w:rPr>
          <w:sz w:val="25"/>
        </w:rPr>
      </w:pPr>
      <w:r>
        <w:rPr>
          <w:w w:val="105"/>
          <w:sz w:val="24"/>
        </w:rPr>
        <w:t>"(v) </w:t>
      </w:r>
      <w:r>
        <w:rPr>
          <w:w w:val="105"/>
          <w:sz w:val="25"/>
        </w:rPr>
        <w:t>in the case of a plant which</w:t>
      </w:r>
      <w:r>
        <w:rPr>
          <w:spacing w:val="36"/>
          <w:w w:val="105"/>
          <w:sz w:val="25"/>
        </w:rPr>
        <w:t> </w:t>
      </w:r>
      <w:r>
        <w:rPr>
          <w:w w:val="105"/>
          <w:sz w:val="25"/>
        </w:rPr>
        <w:t>is</w:t>
      </w:r>
    </w:p>
    <w:p>
      <w:pPr>
        <w:pStyle w:val="ListParagraph"/>
        <w:numPr>
          <w:ilvl w:val="0"/>
          <w:numId w:val="155"/>
        </w:numPr>
        <w:tabs>
          <w:tab w:pos="4744" w:val="left" w:leader="none"/>
          <w:tab w:pos="4745" w:val="left" w:leader="none"/>
          <w:tab w:pos="5736" w:val="left" w:leader="none"/>
          <w:tab w:pos="6162" w:val="left" w:leader="none"/>
          <w:tab w:pos="7149" w:val="left" w:leader="none"/>
          <w:tab w:pos="7874" w:val="left" w:leader="none"/>
          <w:tab w:pos="9144" w:val="left" w:leader="none"/>
        </w:tabs>
        <w:spacing w:line="240" w:lineRule="auto" w:before="206" w:after="0"/>
        <w:ind w:left="4744" w:right="0" w:hanging="2038"/>
        <w:jc w:val="left"/>
        <w:rPr>
          <w:sz w:val="25"/>
        </w:rPr>
      </w:pPr>
      <w:r>
        <w:rPr>
          <w:w w:val="105"/>
          <w:sz w:val="25"/>
        </w:rPr>
        <w:t>planted</w:t>
        <w:tab/>
        <w:t>or</w:t>
        <w:tab/>
        <w:t>grafted</w:t>
        <w:tab/>
        <w:t>after</w:t>
        <w:tab/>
        <w:t>December</w:t>
        <w:tab/>
        <w:t>31,</w:t>
      </w:r>
    </w:p>
    <w:p>
      <w:pPr>
        <w:pStyle w:val="ListParagraph"/>
        <w:numPr>
          <w:ilvl w:val="0"/>
          <w:numId w:val="155"/>
        </w:numPr>
        <w:tabs>
          <w:tab w:pos="4741" w:val="left" w:leader="none"/>
          <w:tab w:pos="4742" w:val="left" w:leader="none"/>
        </w:tabs>
        <w:spacing w:line="240" w:lineRule="auto" w:before="206" w:after="0"/>
        <w:ind w:left="4741" w:right="0" w:hanging="2035"/>
        <w:jc w:val="left"/>
        <w:rPr>
          <w:sz w:val="25"/>
        </w:rPr>
      </w:pPr>
      <w:r>
        <w:rPr>
          <w:w w:val="105"/>
          <w:sz w:val="25"/>
        </w:rPr>
        <w:t>2025, and before January 1, 2027, 20</w:t>
      </w:r>
      <w:r>
        <w:rPr>
          <w:spacing w:val="3"/>
          <w:w w:val="105"/>
          <w:sz w:val="25"/>
        </w:rPr>
        <w:t> </w:t>
      </w:r>
      <w:r>
        <w:rPr>
          <w:w w:val="105"/>
          <w:sz w:val="25"/>
        </w:rPr>
        <w:t>per-</w:t>
      </w:r>
    </w:p>
    <w:p>
      <w:pPr>
        <w:pStyle w:val="ListParagraph"/>
        <w:numPr>
          <w:ilvl w:val="0"/>
          <w:numId w:val="155"/>
        </w:numPr>
        <w:tabs>
          <w:tab w:pos="4733" w:val="left" w:leader="none"/>
          <w:tab w:pos="4734" w:val="left" w:leader="none"/>
        </w:tabs>
        <w:spacing w:line="240" w:lineRule="auto" w:before="206" w:after="0"/>
        <w:ind w:left="4733" w:right="0" w:hanging="2027"/>
        <w:jc w:val="left"/>
        <w:rPr>
          <w:sz w:val="25"/>
        </w:rPr>
      </w:pPr>
      <w:r>
        <w:rPr>
          <w:w w:val="110"/>
          <w:sz w:val="25"/>
        </w:rPr>
        <w:t>eent.".</w:t>
      </w:r>
    </w:p>
    <w:p>
      <w:pPr>
        <w:pStyle w:val="ListParagraph"/>
        <w:numPr>
          <w:ilvl w:val="0"/>
          <w:numId w:val="155"/>
        </w:numPr>
        <w:tabs>
          <w:tab w:pos="4220" w:val="left" w:leader="none"/>
          <w:tab w:pos="4221" w:val="left" w:leader="none"/>
        </w:tabs>
        <w:spacing w:line="240" w:lineRule="auto" w:before="203" w:after="0"/>
        <w:ind w:left="4220" w:right="0" w:hanging="1513"/>
        <w:jc w:val="left"/>
        <w:rPr>
          <w:rFonts w:ascii="Arial"/>
          <w:sz w:val="23"/>
        </w:rPr>
      </w:pPr>
      <w:r>
        <w:rPr>
          <w:rFonts w:ascii="Arial"/>
          <w:sz w:val="23"/>
        </w:rPr>
        <w:t>(8) </w:t>
      </w:r>
      <w:r>
        <w:rPr>
          <w:sz w:val="25"/>
        </w:rPr>
        <w:t>CONFORl\IIXG Al\IEXD:\1EXT.-Paragraph</w:t>
      </w:r>
      <w:r>
        <w:rPr>
          <w:spacing w:val="-26"/>
          <w:sz w:val="25"/>
        </w:rPr>
        <w:t> </w:t>
      </w:r>
      <w:r>
        <w:rPr>
          <w:rFonts w:ascii="Arial"/>
          <w:sz w:val="23"/>
        </w:rPr>
        <w:t>(5)</w:t>
      </w:r>
    </w:p>
    <w:p>
      <w:pPr>
        <w:pStyle w:val="ListParagraph"/>
        <w:numPr>
          <w:ilvl w:val="0"/>
          <w:numId w:val="155"/>
        </w:numPr>
        <w:tabs>
          <w:tab w:pos="3681" w:val="left" w:leader="none"/>
          <w:tab w:pos="3682" w:val="left" w:leader="none"/>
        </w:tabs>
        <w:spacing w:line="240" w:lineRule="auto" w:before="202" w:after="0"/>
        <w:ind w:left="3681" w:right="0" w:hanging="979"/>
        <w:jc w:val="left"/>
        <w:rPr>
          <w:sz w:val="25"/>
        </w:rPr>
      </w:pPr>
      <w:r>
        <w:rPr>
          <w:w w:val="105"/>
          <w:sz w:val="25"/>
        </w:rPr>
        <w:t>of section l 68(k) is amended hy striking</w:t>
      </w:r>
      <w:r>
        <w:rPr>
          <w:spacing w:val="60"/>
          <w:w w:val="105"/>
          <w:sz w:val="25"/>
        </w:rPr>
        <w:t> </w:t>
      </w:r>
      <w:r>
        <w:rPr>
          <w:w w:val="105"/>
          <w:sz w:val="25"/>
        </w:rPr>
        <w:t>suhpara-</w:t>
      </w:r>
    </w:p>
    <w:p>
      <w:pPr>
        <w:pStyle w:val="ListParagraph"/>
        <w:numPr>
          <w:ilvl w:val="0"/>
          <w:numId w:val="155"/>
        </w:numPr>
        <w:tabs>
          <w:tab w:pos="3683" w:val="left" w:leader="none"/>
          <w:tab w:pos="3684" w:val="left" w:leader="none"/>
        </w:tabs>
        <w:spacing w:line="240" w:lineRule="auto" w:before="206" w:after="0"/>
        <w:ind w:left="3683" w:right="0" w:hanging="977"/>
        <w:jc w:val="left"/>
        <w:rPr>
          <w:rFonts w:ascii="Arial"/>
          <w:sz w:val="24"/>
        </w:rPr>
      </w:pPr>
      <w:r>
        <w:rPr>
          <w:w w:val="105"/>
          <w:sz w:val="25"/>
        </w:rPr>
        <w:t>gTaph</w:t>
      </w:r>
      <w:r>
        <w:rPr>
          <w:spacing w:val="18"/>
          <w:w w:val="105"/>
          <w:sz w:val="25"/>
        </w:rPr>
        <w:t> </w:t>
      </w:r>
      <w:r>
        <w:rPr>
          <w:rFonts w:ascii="Arial"/>
          <w:w w:val="105"/>
          <w:sz w:val="24"/>
        </w:rPr>
        <w:t>(F).</w:t>
      </w:r>
    </w:p>
    <w:p>
      <w:pPr>
        <w:pStyle w:val="ListParagraph"/>
        <w:numPr>
          <w:ilvl w:val="0"/>
          <w:numId w:val="155"/>
        </w:numPr>
        <w:tabs>
          <w:tab w:pos="3690" w:val="left" w:leader="none"/>
          <w:tab w:pos="3692" w:val="left" w:leader="none"/>
        </w:tabs>
        <w:spacing w:line="240" w:lineRule="auto" w:before="210" w:after="0"/>
        <w:ind w:left="3691" w:right="0" w:hanging="984"/>
        <w:jc w:val="left"/>
        <w:rPr>
          <w:rFonts w:ascii="Arial"/>
          <w:sz w:val="23"/>
        </w:rPr>
      </w:pPr>
      <w:r>
        <w:rPr>
          <w:rFonts w:ascii="Arial"/>
          <w:w w:val="105"/>
          <w:sz w:val="23"/>
        </w:rPr>
        <w:t>(b)</w:t>
      </w:r>
      <w:r>
        <w:rPr>
          <w:rFonts w:ascii="Arial"/>
          <w:spacing w:val="26"/>
          <w:w w:val="105"/>
          <w:sz w:val="23"/>
        </w:rPr>
        <w:t> </w:t>
      </w:r>
      <w:r>
        <w:rPr>
          <w:w w:val="105"/>
          <w:sz w:val="25"/>
        </w:rPr>
        <w:t>EXTENSION.-</w:t>
      </w:r>
    </w:p>
    <w:p>
      <w:pPr>
        <w:pStyle w:val="ListParagraph"/>
        <w:numPr>
          <w:ilvl w:val="0"/>
          <w:numId w:val="155"/>
        </w:numPr>
        <w:tabs>
          <w:tab w:pos="4220" w:val="left" w:leader="none"/>
          <w:tab w:pos="4222" w:val="left" w:leader="none"/>
          <w:tab w:pos="5130" w:val="left" w:leader="none"/>
        </w:tabs>
        <w:spacing w:line="240" w:lineRule="auto" w:before="192" w:after="0"/>
        <w:ind w:left="4221" w:right="0" w:hanging="1519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4248" from=".090105pt,63.608301pt" to=".090105pt,9.559216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(1) </w:t>
      </w:r>
      <w:r>
        <w:rPr>
          <w:spacing w:val="43"/>
          <w:w w:val="105"/>
          <w:sz w:val="25"/>
        </w:rPr>
        <w:t> </w:t>
      </w:r>
      <w:r>
        <w:rPr>
          <w:w w:val="105"/>
          <w:sz w:val="25"/>
        </w:rPr>
        <w:t>Ix</w:t>
        <w:tab/>
        <w:t>GEXEHAL.-Seetion 168(k) 1s</w:t>
      </w:r>
      <w:r>
        <w:rPr>
          <w:spacing w:val="-4"/>
          <w:w w:val="105"/>
          <w:sz w:val="25"/>
        </w:rPr>
        <w:t> </w:t>
      </w:r>
      <w:r>
        <w:rPr>
          <w:w w:val="105"/>
          <w:sz w:val="25"/>
        </w:rPr>
        <w:t>amend-</w:t>
      </w:r>
    </w:p>
    <w:p>
      <w:pPr>
        <w:pStyle w:val="ListParagraph"/>
        <w:numPr>
          <w:ilvl w:val="0"/>
          <w:numId w:val="155"/>
        </w:numPr>
        <w:tabs>
          <w:tab w:pos="3681" w:val="left" w:leader="none"/>
          <w:tab w:pos="3682" w:val="left" w:leader="none"/>
        </w:tabs>
        <w:spacing w:line="240" w:lineRule="auto" w:before="203" w:after="0"/>
        <w:ind w:left="3681" w:right="0" w:hanging="980"/>
        <w:jc w:val="left"/>
        <w:rPr>
          <w:sz w:val="25"/>
        </w:rPr>
      </w:pPr>
      <w:r>
        <w:rPr>
          <w:w w:val="105"/>
          <w:sz w:val="25"/>
        </w:rPr>
        <w:t>ed-</w:t>
      </w:r>
    </w:p>
    <w:p>
      <w:pPr>
        <w:pStyle w:val="ListParagraph"/>
        <w:numPr>
          <w:ilvl w:val="0"/>
          <w:numId w:val="155"/>
        </w:numPr>
        <w:tabs>
          <w:tab w:pos="4743" w:val="left" w:leader="none"/>
          <w:tab w:pos="4744" w:val="left" w:leader="none"/>
        </w:tabs>
        <w:spacing w:line="240" w:lineRule="auto" w:before="195" w:after="0"/>
        <w:ind w:left="4743" w:right="0" w:hanging="2042"/>
        <w:jc w:val="left"/>
        <w:rPr>
          <w:sz w:val="25"/>
        </w:rPr>
      </w:pPr>
      <w:r>
        <w:rPr>
          <w:w w:val="120"/>
          <w:sz w:val="25"/>
        </w:rPr>
        <w:t>(A) in paragraph</w:t>
      </w:r>
      <w:r>
        <w:rPr>
          <w:spacing w:val="38"/>
          <w:w w:val="120"/>
          <w:sz w:val="25"/>
        </w:rPr>
        <w:t> </w:t>
      </w:r>
      <w:r>
        <w:rPr>
          <w:w w:val="135"/>
          <w:sz w:val="25"/>
        </w:rPr>
        <w:t>(2)-</w:t>
      </w:r>
    </w:p>
    <w:p>
      <w:pPr>
        <w:pStyle w:val="ListParagraph"/>
        <w:numPr>
          <w:ilvl w:val="0"/>
          <w:numId w:val="155"/>
        </w:numPr>
        <w:tabs>
          <w:tab w:pos="5273" w:val="left" w:leader="none"/>
          <w:tab w:pos="5274" w:val="left" w:leader="none"/>
          <w:tab w:pos="7735" w:val="left" w:leader="none"/>
        </w:tabs>
        <w:spacing w:line="240" w:lineRule="auto" w:before="210" w:after="0"/>
        <w:ind w:left="5273" w:right="0" w:hanging="2572"/>
        <w:jc w:val="left"/>
        <w:rPr>
          <w:sz w:val="25"/>
        </w:rPr>
      </w:pPr>
      <w:r>
        <w:rPr>
          <w:w w:val="105"/>
          <w:sz w:val="25"/>
        </w:rPr>
        <w:t>(i) 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in </w:t>
      </w:r>
      <w:r>
        <w:rPr>
          <w:spacing w:val="37"/>
          <w:w w:val="105"/>
          <w:sz w:val="25"/>
        </w:rPr>
        <w:t> </w:t>
      </w:r>
      <w:r>
        <w:rPr>
          <w:w w:val="105"/>
          <w:sz w:val="25"/>
        </w:rPr>
        <w:t>subparagraph</w:t>
        <w:tab/>
        <w:t>(A)(iii),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clauses</w:t>
      </w:r>
    </w:p>
    <w:p>
      <w:pPr>
        <w:pStyle w:val="ListParagraph"/>
        <w:numPr>
          <w:ilvl w:val="0"/>
          <w:numId w:val="155"/>
        </w:numPr>
        <w:tabs>
          <w:tab w:pos="4743" w:val="left" w:leader="none"/>
          <w:tab w:pos="4744" w:val="left" w:leader="none"/>
        </w:tabs>
        <w:spacing w:line="240" w:lineRule="auto" w:before="213" w:after="0"/>
        <w:ind w:left="4743" w:right="0" w:hanging="2042"/>
        <w:jc w:val="left"/>
        <w:rPr>
          <w:sz w:val="25"/>
        </w:rPr>
      </w:pPr>
      <w:r>
        <w:rPr>
          <w:w w:val="110"/>
          <w:sz w:val="25"/>
        </w:rPr>
        <w:t>(i)(III) and (ii) of subparagraph (B),</w:t>
      </w:r>
      <w:r>
        <w:rPr>
          <w:spacing w:val="33"/>
          <w:w w:val="110"/>
          <w:sz w:val="25"/>
        </w:rPr>
        <w:t> </w:t>
      </w:r>
      <w:r>
        <w:rPr>
          <w:w w:val="110"/>
          <w:sz w:val="25"/>
        </w:rPr>
        <w:t>and</w:t>
      </w:r>
    </w:p>
    <w:p>
      <w:pPr>
        <w:pStyle w:val="ListParagraph"/>
        <w:numPr>
          <w:ilvl w:val="0"/>
          <w:numId w:val="155"/>
        </w:numPr>
        <w:tabs>
          <w:tab w:pos="4730" w:val="left" w:leader="none"/>
          <w:tab w:pos="4731" w:val="left" w:leader="none"/>
        </w:tabs>
        <w:spacing w:line="240" w:lineRule="auto" w:before="213" w:after="0"/>
        <w:ind w:left="4730" w:right="0" w:hanging="2029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4224" from=".225263pt,5.925002pt" to=".225263pt,147.173999pt" stroked="true" strokeweight=".450526pt" strokecolor="#000000">
            <v:stroke dashstyle="solid"/>
            <w10:wrap type="none"/>
          </v:line>
        </w:pict>
      </w:r>
      <w:r>
        <w:rPr>
          <w:w w:val="110"/>
          <w:sz w:val="25"/>
        </w:rPr>
        <w:t>subparagraph (E)(i), by striking</w:t>
      </w:r>
      <w:r>
        <w:rPr>
          <w:spacing w:val="51"/>
          <w:w w:val="110"/>
          <w:sz w:val="25"/>
        </w:rPr>
        <w:t> </w:t>
      </w:r>
      <w:r>
        <w:rPr>
          <w:w w:val="110"/>
          <w:sz w:val="25"/>
        </w:rPr>
        <w:t>'\January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tabs>
          <w:tab w:pos="6311" w:val="left" w:leader="none"/>
        </w:tabs>
        <w:spacing w:before="74"/>
        <w:ind w:left="34" w:right="0" w:firstLine="0"/>
        <w:jc w:val="center"/>
        <w:rPr>
          <w:sz w:val="18"/>
        </w:rPr>
      </w:pPr>
      <w:r>
        <w:rPr/>
        <w:pict>
          <v:group style="position:absolute;margin-left:1.441682pt;margin-top:-.000033pt;width:614.9pt;height:792pt;mso-position-horizontal-relative:page;mso-position-vertical-relative:page;z-index:-480376" coordorigin="29,0" coordsize="12298,15840">
            <v:line style="position:absolute" from="12262,14" to="12262,15840" stroked="true" strokeweight="6.398447pt" strokecolor="#000000">
              <v:stroke dashstyle="solid"/>
            </v:line>
            <v:line style="position:absolute" from="29,5" to="12326,5" stroked="true" strokeweight=".540524pt" strokecolor="#000000">
              <v:stroke dashstyle="solid"/>
            </v:line>
            <w10:wrap type="none"/>
          </v:group>
        </w:pict>
      </w:r>
      <w:r>
        <w:rPr>
          <w:sz w:val="18"/>
        </w:rPr>
        <w:t>O:\MCG\.VlCGl 7C62.xml  [file  3</w:t>
      </w:r>
      <w:r>
        <w:rPr>
          <w:spacing w:val="33"/>
          <w:sz w:val="18"/>
        </w:rPr>
        <w:t> </w:t>
      </w:r>
      <w:r>
        <w:rPr>
          <w:sz w:val="18"/>
        </w:rPr>
        <w:t>of</w:t>
      </w:r>
      <w:r>
        <w:rPr>
          <w:spacing w:val="33"/>
          <w:sz w:val="18"/>
        </w:rPr>
        <w:t> </w:t>
      </w:r>
      <w:r>
        <w:rPr>
          <w:sz w:val="18"/>
        </w:rPr>
        <w:t>3]</w:t>
        <w:tab/>
        <w:t>S.L.C.</w:t>
      </w:r>
    </w:p>
    <w:p>
      <w:pPr>
        <w:pStyle w:val="BodyText"/>
        <w:spacing w:before="7"/>
        <w:rPr>
          <w:sz w:val="15"/>
        </w:rPr>
      </w:pPr>
    </w:p>
    <w:p>
      <w:pPr>
        <w:spacing w:before="1"/>
        <w:ind w:left="6" w:right="0" w:firstLine="0"/>
        <w:jc w:val="center"/>
        <w:rPr>
          <w:sz w:val="24"/>
        </w:rPr>
      </w:pPr>
      <w:r>
        <w:rPr>
          <w:w w:val="110"/>
          <w:sz w:val="24"/>
        </w:rPr>
        <w:t>128</w:t>
      </w:r>
    </w:p>
    <w:p>
      <w:pPr>
        <w:pStyle w:val="ListParagraph"/>
        <w:numPr>
          <w:ilvl w:val="0"/>
          <w:numId w:val="156"/>
        </w:numPr>
        <w:tabs>
          <w:tab w:pos="4754" w:val="left" w:leader="none"/>
          <w:tab w:pos="4755" w:val="left" w:leader="none"/>
        </w:tabs>
        <w:spacing w:line="240" w:lineRule="auto" w:before="161" w:after="0"/>
        <w:ind w:left="4754" w:right="0" w:hanging="1897"/>
        <w:jc w:val="left"/>
        <w:rPr>
          <w:sz w:val="25"/>
        </w:rPr>
      </w:pPr>
      <w:r>
        <w:rPr>
          <w:w w:val="110"/>
          <w:sz w:val="24"/>
        </w:rPr>
        <w:t>1, 2020" each place it appears and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insert-</w:t>
      </w:r>
    </w:p>
    <w:p>
      <w:pPr>
        <w:pStyle w:val="ListParagraph"/>
        <w:numPr>
          <w:ilvl w:val="0"/>
          <w:numId w:val="156"/>
        </w:numPr>
        <w:tabs>
          <w:tab w:pos="4761" w:val="left" w:leader="none"/>
          <w:tab w:pos="4762" w:val="left" w:leader="none"/>
        </w:tabs>
        <w:spacing w:line="240" w:lineRule="auto" w:before="195" w:after="0"/>
        <w:ind w:left="4761" w:right="0" w:hanging="1901"/>
        <w:jc w:val="left"/>
        <w:rPr>
          <w:sz w:val="25"/>
        </w:rPr>
      </w:pPr>
      <w:r>
        <w:rPr>
          <w:w w:val="110"/>
          <w:sz w:val="24"/>
        </w:rPr>
        <w:t>ing· "January 1, 2027",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an&lt;l</w:t>
      </w:r>
    </w:p>
    <w:p>
      <w:pPr>
        <w:pStyle w:val="ListParagraph"/>
        <w:numPr>
          <w:ilvl w:val="0"/>
          <w:numId w:val="156"/>
        </w:numPr>
        <w:tabs>
          <w:tab w:pos="5299" w:val="left" w:leader="none"/>
          <w:tab w:pos="5300" w:val="left" w:leader="none"/>
        </w:tabs>
        <w:spacing w:line="240" w:lineRule="auto" w:before="210" w:after="0"/>
        <w:ind w:left="5299" w:right="0" w:hanging="2441"/>
        <w:jc w:val="left"/>
        <w:rPr>
          <w:rFonts w:ascii="Arial"/>
          <w:sz w:val="24"/>
        </w:rPr>
      </w:pPr>
      <w:r>
        <w:rPr>
          <w:w w:val="125"/>
          <w:position w:val="1"/>
          <w:sz w:val="24"/>
        </w:rPr>
        <w:t>(ii) in subparagraph</w:t>
      </w:r>
      <w:r>
        <w:rPr>
          <w:spacing w:val="30"/>
          <w:w w:val="125"/>
          <w:position w:val="1"/>
          <w:sz w:val="24"/>
        </w:rPr>
        <w:t> </w:t>
      </w:r>
      <w:r>
        <w:rPr>
          <w:w w:val="140"/>
          <w:position w:val="1"/>
          <w:sz w:val="24"/>
        </w:rPr>
        <w:t>(B)-</w:t>
      </w:r>
    </w:p>
    <w:p>
      <w:pPr>
        <w:pStyle w:val="ListParagraph"/>
        <w:numPr>
          <w:ilvl w:val="0"/>
          <w:numId w:val="156"/>
        </w:numPr>
        <w:tabs>
          <w:tab w:pos="5828" w:val="left" w:leader="none"/>
          <w:tab w:pos="5829" w:val="left" w:leader="none"/>
        </w:tabs>
        <w:spacing w:line="240" w:lineRule="auto" w:before="214" w:after="0"/>
        <w:ind w:left="5828" w:right="0" w:hanging="2970"/>
        <w:jc w:val="left"/>
        <w:rPr>
          <w:rFonts w:ascii="Arial"/>
          <w:sz w:val="24"/>
        </w:rPr>
      </w:pPr>
      <w:r>
        <w:rPr>
          <w:spacing w:val="5"/>
          <w:w w:val="105"/>
          <w:sz w:val="24"/>
        </w:rPr>
        <w:t>(I) </w:t>
      </w:r>
      <w:r>
        <w:rPr>
          <w:w w:val="105"/>
          <w:sz w:val="24"/>
        </w:rPr>
        <w:t>in clause </w:t>
      </w:r>
      <w:r>
        <w:rPr>
          <w:spacing w:val="1"/>
          <w:w w:val="105"/>
          <w:sz w:val="24"/>
        </w:rPr>
        <w:t>(i)(II), </w:t>
      </w:r>
      <w:r>
        <w:rPr>
          <w:w w:val="105"/>
          <w:sz w:val="24"/>
        </w:rPr>
        <w:t>by</w:t>
      </w:r>
      <w:r>
        <w:rPr>
          <w:spacing w:val="0"/>
          <w:w w:val="105"/>
          <w:sz w:val="24"/>
        </w:rPr>
        <w:t> </w:t>
      </w:r>
      <w:r>
        <w:rPr>
          <w:w w:val="105"/>
          <w:sz w:val="24"/>
        </w:rPr>
        <w:t>striking</w:t>
      </w:r>
    </w:p>
    <w:p>
      <w:pPr>
        <w:pStyle w:val="ListParagraph"/>
        <w:numPr>
          <w:ilvl w:val="0"/>
          <w:numId w:val="156"/>
        </w:numPr>
        <w:tabs>
          <w:tab w:pos="5286" w:val="left" w:leader="none"/>
          <w:tab w:pos="5287" w:val="left" w:leader="none"/>
          <w:tab w:pos="6553" w:val="left" w:leader="none"/>
          <w:tab w:pos="7001" w:val="left" w:leader="none"/>
          <w:tab w:pos="7920" w:val="left" w:leader="none"/>
          <w:tab w:pos="8549" w:val="left" w:leader="none"/>
        </w:tabs>
        <w:spacing w:line="240" w:lineRule="auto" w:before="212" w:after="0"/>
        <w:ind w:left="5286" w:right="0" w:hanging="2433"/>
        <w:jc w:val="left"/>
        <w:rPr>
          <w:sz w:val="25"/>
        </w:rPr>
      </w:pPr>
      <w:r>
        <w:rPr>
          <w:w w:val="120"/>
          <w:sz w:val="24"/>
        </w:rPr>
        <w:t>"January</w:t>
        <w:tab/>
        <w:t>1,</w:t>
        <w:tab/>
        <w:t>2021"</w:t>
        <w:tab/>
        <w:t>and</w:t>
        <w:tab/>
        <w:t>inserting</w:t>
      </w:r>
    </w:p>
    <w:p>
      <w:pPr>
        <w:pStyle w:val="ListParagraph"/>
        <w:numPr>
          <w:ilvl w:val="0"/>
          <w:numId w:val="156"/>
        </w:numPr>
        <w:tabs>
          <w:tab w:pos="5292" w:val="left" w:leader="none"/>
          <w:tab w:pos="5293" w:val="left" w:leader="none"/>
        </w:tabs>
        <w:spacing w:line="240" w:lineRule="auto" w:before="219" w:after="0"/>
        <w:ind w:left="5292" w:right="0" w:hanging="2432"/>
        <w:jc w:val="left"/>
        <w:rPr>
          <w:rFonts w:ascii="Arial"/>
          <w:sz w:val="23"/>
        </w:rPr>
      </w:pPr>
      <w:r>
        <w:rPr>
          <w:w w:val="120"/>
          <w:sz w:val="24"/>
        </w:rPr>
        <w:t>'\January 1, 2028",</w:t>
      </w:r>
      <w:r>
        <w:rPr>
          <w:spacing w:val="52"/>
          <w:w w:val="120"/>
          <w:sz w:val="24"/>
        </w:rPr>
        <w:t> </w:t>
      </w:r>
      <w:r>
        <w:rPr>
          <w:w w:val="120"/>
          <w:sz w:val="24"/>
        </w:rPr>
        <w:t>and</w:t>
      </w:r>
    </w:p>
    <w:p>
      <w:pPr>
        <w:pStyle w:val="ListParagraph"/>
        <w:numPr>
          <w:ilvl w:val="0"/>
          <w:numId w:val="156"/>
        </w:numPr>
        <w:tabs>
          <w:tab w:pos="5825" w:val="left" w:leader="none"/>
          <w:tab w:pos="5826" w:val="left" w:leader="none"/>
        </w:tabs>
        <w:spacing w:line="240" w:lineRule="auto" w:before="204" w:after="0"/>
        <w:ind w:left="5825" w:right="0" w:hanging="2971"/>
        <w:jc w:val="left"/>
        <w:rPr>
          <w:rFonts w:ascii="Arial"/>
          <w:sz w:val="23"/>
        </w:rPr>
      </w:pPr>
      <w:r>
        <w:rPr>
          <w:w w:val="105"/>
          <w:position w:val="1"/>
          <w:sz w:val="24"/>
        </w:rPr>
        <w:t>(II) in the hea&lt;ling of claust</w:t>
      </w:r>
      <w:r>
        <w:rPr>
          <w:spacing w:val="-11"/>
          <w:w w:val="105"/>
          <w:position w:val="1"/>
          <w:sz w:val="24"/>
        </w:rPr>
        <w:t> </w:t>
      </w:r>
      <w:r>
        <w:rPr>
          <w:w w:val="105"/>
          <w:position w:val="1"/>
          <w:sz w:val="24"/>
        </w:rPr>
        <w:t>(ii),</w:t>
      </w:r>
    </w:p>
    <w:p>
      <w:pPr>
        <w:pStyle w:val="ListParagraph"/>
        <w:numPr>
          <w:ilvl w:val="0"/>
          <w:numId w:val="156"/>
        </w:numPr>
        <w:tabs>
          <w:tab w:pos="5287" w:val="left" w:leader="none"/>
          <w:tab w:pos="5289" w:val="left" w:leader="none"/>
          <w:tab w:pos="8565" w:val="left" w:leader="none"/>
        </w:tabs>
        <w:spacing w:line="240" w:lineRule="auto" w:before="208" w:after="0"/>
        <w:ind w:left="5288" w:right="0" w:hanging="2427"/>
        <w:jc w:val="left"/>
        <w:rPr>
          <w:sz w:val="25"/>
        </w:rPr>
      </w:pPr>
      <w:r>
        <w:rPr>
          <w:sz w:val="24"/>
        </w:rPr>
        <w:t>by </w:t>
      </w:r>
      <w:r>
        <w:rPr>
          <w:spacing w:val="11"/>
          <w:sz w:val="24"/>
        </w:rPr>
        <w:t> </w:t>
      </w:r>
      <w:r>
        <w:rPr>
          <w:sz w:val="24"/>
        </w:rPr>
        <w:t>striking </w:t>
      </w:r>
      <w:r>
        <w:rPr>
          <w:spacing w:val="27"/>
          <w:sz w:val="24"/>
        </w:rPr>
        <w:t> </w:t>
      </w:r>
      <w:r>
        <w:rPr>
          <w:sz w:val="24"/>
        </w:rPr>
        <w:t>"PRE-.JAXUARY</w:t>
        <w:tab/>
      </w:r>
      <w:r>
        <w:rPr>
          <w:sz w:val="20"/>
        </w:rPr>
        <w:t>1,</w:t>
      </w:r>
      <w:r>
        <w:rPr>
          <w:spacing w:val="30"/>
          <w:sz w:val="20"/>
        </w:rPr>
        <w:t> </w:t>
      </w:r>
      <w:r>
        <w:rPr>
          <w:sz w:val="20"/>
        </w:rPr>
        <w:t>2020"</w:t>
      </w:r>
    </w:p>
    <w:p>
      <w:pPr>
        <w:pStyle w:val="ListParagraph"/>
        <w:numPr>
          <w:ilvl w:val="0"/>
          <w:numId w:val="156"/>
        </w:numPr>
        <w:tabs>
          <w:tab w:pos="5286" w:val="left" w:leader="none"/>
          <w:tab w:pos="5287" w:val="left" w:leader="none"/>
        </w:tabs>
        <w:spacing w:line="240" w:lineRule="auto" w:before="209" w:after="0"/>
        <w:ind w:left="5286" w:right="0" w:hanging="2434"/>
        <w:jc w:val="left"/>
        <w:rPr>
          <w:rFonts w:ascii="Arial"/>
          <w:sz w:val="23"/>
        </w:rPr>
      </w:pPr>
      <w:r>
        <w:rPr>
          <w:w w:val="125"/>
          <w:position w:val="1"/>
          <w:sz w:val="24"/>
        </w:rPr>
        <w:t>and inserting </w:t>
      </w:r>
      <w:r>
        <w:rPr>
          <w:w w:val="125"/>
          <w:position w:val="1"/>
          <w:sz w:val="19"/>
        </w:rPr>
        <w:t>"Pim-.JANl!Alff 1,</w:t>
      </w:r>
      <w:r>
        <w:rPr>
          <w:spacing w:val="17"/>
          <w:w w:val="125"/>
          <w:position w:val="1"/>
          <w:sz w:val="19"/>
        </w:rPr>
        <w:t> </w:t>
      </w:r>
      <w:r>
        <w:rPr>
          <w:w w:val="125"/>
          <w:position w:val="1"/>
          <w:sz w:val="19"/>
        </w:rPr>
        <w:t>2027",</w:t>
      </w:r>
    </w:p>
    <w:p>
      <w:pPr>
        <w:pStyle w:val="ListParagraph"/>
        <w:numPr>
          <w:ilvl w:val="0"/>
          <w:numId w:val="156"/>
        </w:numPr>
        <w:tabs>
          <w:tab w:pos="5286" w:val="left" w:leader="none"/>
          <w:tab w:pos="5287" w:val="left" w:leader="none"/>
        </w:tabs>
        <w:spacing w:line="240" w:lineRule="auto" w:before="200" w:after="0"/>
        <w:ind w:left="5286" w:right="0" w:hanging="2558"/>
        <w:jc w:val="left"/>
        <w:rPr>
          <w:sz w:val="25"/>
        </w:rPr>
      </w:pPr>
      <w:r>
        <w:rPr>
          <w:w w:val="125"/>
          <w:sz w:val="24"/>
        </w:rPr>
        <w:t>and</w:t>
      </w:r>
    </w:p>
    <w:p>
      <w:pPr>
        <w:pStyle w:val="ListParagraph"/>
        <w:numPr>
          <w:ilvl w:val="0"/>
          <w:numId w:val="156"/>
        </w:numPr>
        <w:tabs>
          <w:tab w:pos="4765" w:val="left" w:leader="none"/>
          <w:tab w:pos="4766" w:val="left" w:leader="none"/>
        </w:tabs>
        <w:spacing w:line="240" w:lineRule="auto" w:before="210" w:after="0"/>
        <w:ind w:left="4765" w:right="0" w:hanging="2037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4392" from=".090105pt,67.931467pt" to=".090105pt,26.133509pt" stroked="true" strokeweight=".18021pt" strokecolor="#000000">
            <v:stroke dashstyle="solid"/>
            <w10:wrap type="none"/>
          </v:line>
        </w:pict>
      </w:r>
      <w:r>
        <w:rPr>
          <w:w w:val="115"/>
          <w:sz w:val="24"/>
        </w:rPr>
        <w:t>(B) in paragraph </w:t>
      </w:r>
      <w:r>
        <w:rPr>
          <w:rFonts w:ascii="Arial" w:hAnsi="Arial"/>
          <w:w w:val="115"/>
          <w:sz w:val="23"/>
        </w:rPr>
        <w:t>(5)(A), </w:t>
      </w:r>
      <w:r>
        <w:rPr>
          <w:w w:val="115"/>
          <w:sz w:val="24"/>
        </w:rPr>
        <w:t>hy striking</w:t>
      </w:r>
      <w:r>
        <w:rPr>
          <w:spacing w:val="-28"/>
          <w:w w:val="115"/>
          <w:sz w:val="24"/>
        </w:rPr>
        <w:t> </w:t>
      </w:r>
      <w:r>
        <w:rPr>
          <w:w w:val="115"/>
          <w:sz w:val="24"/>
        </w:rPr>
        <w:t>'\Jan­</w:t>
      </w:r>
    </w:p>
    <w:p>
      <w:pPr>
        <w:pStyle w:val="ListParagraph"/>
        <w:numPr>
          <w:ilvl w:val="0"/>
          <w:numId w:val="156"/>
        </w:numPr>
        <w:tabs>
          <w:tab w:pos="4234" w:val="left" w:leader="none"/>
          <w:tab w:pos="4235" w:val="left" w:leader="none"/>
          <w:tab w:pos="4926" w:val="left" w:leader="none"/>
          <w:tab w:pos="5361" w:val="left" w:leader="none"/>
          <w:tab w:pos="6262" w:val="left" w:leader="none"/>
          <w:tab w:pos="9296" w:val="left" w:leader="none"/>
        </w:tabs>
        <w:spacing w:line="240" w:lineRule="auto" w:before="190" w:after="0"/>
        <w:ind w:left="4234" w:right="0" w:hanging="1507"/>
        <w:jc w:val="left"/>
        <w:rPr>
          <w:sz w:val="26"/>
        </w:rPr>
      </w:pPr>
      <w:r>
        <w:rPr>
          <w:w w:val="110"/>
          <w:sz w:val="24"/>
        </w:rPr>
        <w:t>uary</w:t>
        <w:tab/>
      </w:r>
      <w:r>
        <w:rPr>
          <w:w w:val="110"/>
          <w:sz w:val="25"/>
        </w:rPr>
        <w:t>1,</w:t>
        <w:tab/>
      </w:r>
      <w:r>
        <w:rPr>
          <w:w w:val="110"/>
          <w:sz w:val="24"/>
        </w:rPr>
        <w:t>2020"</w:t>
        <w:tab/>
        <w:t>an&lt;l </w:t>
      </w:r>
      <w:r>
        <w:rPr>
          <w:spacing w:val="35"/>
          <w:w w:val="110"/>
          <w:sz w:val="24"/>
        </w:rPr>
        <w:t> </w:t>
      </w:r>
      <w:r>
        <w:rPr>
          <w:w w:val="110"/>
          <w:sz w:val="24"/>
        </w:rPr>
        <w:t>inserting· 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'\January</w:t>
        <w:tab/>
        <w:t>1,</w:t>
      </w:r>
    </w:p>
    <w:p>
      <w:pPr>
        <w:tabs>
          <w:tab w:pos="4237" w:val="left" w:leader="none"/>
        </w:tabs>
        <w:spacing w:before="207"/>
        <w:ind w:left="2728" w:right="0" w:firstLine="0"/>
        <w:jc w:val="left"/>
        <w:rPr>
          <w:sz w:val="24"/>
        </w:rPr>
      </w:pPr>
      <w:r>
        <w:rPr>
          <w:w w:val="110"/>
          <w:sz w:val="25"/>
        </w:rPr>
        <w:t>13</w:t>
        <w:tab/>
      </w:r>
      <w:r>
        <w:rPr>
          <w:w w:val="110"/>
          <w:position w:val="1"/>
          <w:sz w:val="24"/>
        </w:rPr>
        <w:t>2027".</w:t>
      </w:r>
    </w:p>
    <w:p>
      <w:pPr>
        <w:pStyle w:val="BodyText"/>
        <w:spacing w:before="9"/>
        <w:rPr>
          <w:sz w:val="10"/>
        </w:rPr>
      </w:pPr>
    </w:p>
    <w:p>
      <w:pPr>
        <w:pStyle w:val="ListParagraph"/>
        <w:numPr>
          <w:ilvl w:val="0"/>
          <w:numId w:val="157"/>
        </w:numPr>
        <w:tabs>
          <w:tab w:pos="4238" w:val="left" w:leader="none"/>
          <w:tab w:pos="4239" w:val="left" w:leader="none"/>
        </w:tabs>
        <w:spacing w:line="240" w:lineRule="auto" w:before="92" w:after="0"/>
        <w:ind w:left="4238" w:right="0" w:hanging="1510"/>
        <w:jc w:val="both"/>
        <w:rPr>
          <w:rFonts w:ascii="Arial"/>
          <w:sz w:val="23"/>
        </w:rPr>
      </w:pPr>
      <w:r>
        <w:rPr>
          <w:rFonts w:ascii="Arial"/>
          <w:w w:val="108"/>
          <w:sz w:val="23"/>
        </w:rPr>
        <w:t>(</w:t>
      </w:r>
      <w:r>
        <w:rPr>
          <w:rFonts w:ascii="Arial"/>
          <w:spacing w:val="-1"/>
          <w:w w:val="108"/>
          <w:sz w:val="23"/>
        </w:rPr>
        <w:t>2</w:t>
      </w:r>
      <w:r>
        <w:rPr>
          <w:rFonts w:ascii="Arial"/>
          <w:w w:val="108"/>
          <w:sz w:val="23"/>
        </w:rPr>
        <w:t>)</w:t>
      </w:r>
      <w:r>
        <w:rPr>
          <w:rFonts w:ascii="Arial"/>
          <w:sz w:val="23"/>
        </w:rPr>
        <w:t> </w:t>
      </w:r>
      <w:r>
        <w:rPr>
          <w:rFonts w:ascii="Arial"/>
          <w:spacing w:val="-31"/>
          <w:sz w:val="23"/>
        </w:rPr>
        <w:t> </w:t>
      </w:r>
      <w:r>
        <w:rPr>
          <w:rFonts w:ascii="Arial"/>
          <w:w w:val="108"/>
          <w:sz w:val="18"/>
        </w:rPr>
        <w:t>C</w:t>
      </w:r>
      <w:r>
        <w:rPr>
          <w:rFonts w:ascii="Arial"/>
          <w:spacing w:val="-21"/>
          <w:sz w:val="18"/>
        </w:rPr>
        <w:t> </w:t>
      </w:r>
      <w:r>
        <w:rPr>
          <w:rFonts w:ascii="Arial"/>
          <w:spacing w:val="-1"/>
          <w:w w:val="106"/>
          <w:sz w:val="18"/>
        </w:rPr>
        <w:t>O</w:t>
      </w:r>
      <w:r>
        <w:rPr>
          <w:rFonts w:ascii="Arial"/>
          <w:spacing w:val="10"/>
          <w:w w:val="106"/>
          <w:sz w:val="18"/>
        </w:rPr>
        <w:t>N</w:t>
      </w:r>
      <w:r>
        <w:rPr>
          <w:rFonts w:ascii="Arial"/>
          <w:spacing w:val="-11"/>
          <w:w w:val="106"/>
          <w:sz w:val="18"/>
        </w:rPr>
        <w:t>F</w:t>
      </w:r>
      <w:r>
        <w:rPr>
          <w:spacing w:val="0"/>
          <w:w w:val="106"/>
          <w:position w:val="7"/>
          <w:sz w:val="8"/>
        </w:rPr>
        <w:t>1</w:t>
      </w:r>
      <w:r>
        <w:rPr>
          <w:rFonts w:ascii="Arial"/>
          <w:spacing w:val="-1"/>
          <w:w w:val="106"/>
          <w:sz w:val="18"/>
        </w:rPr>
        <w:t>OHl\1I</w:t>
      </w:r>
      <w:r>
        <w:rPr>
          <w:rFonts w:ascii="Arial"/>
          <w:w w:val="106"/>
          <w:sz w:val="18"/>
        </w:rPr>
        <w:t>N</w:t>
      </w:r>
      <w:r>
        <w:rPr>
          <w:rFonts w:ascii="Arial"/>
          <w:spacing w:val="-24"/>
          <w:sz w:val="18"/>
        </w:rPr>
        <w:t> </w:t>
      </w:r>
      <w:r>
        <w:rPr>
          <w:rFonts w:ascii="Arial"/>
          <w:w w:val="107"/>
          <w:sz w:val="18"/>
        </w:rPr>
        <w:t>G</w:t>
      </w:r>
      <w:r>
        <w:rPr>
          <w:rFonts w:ascii="Arial"/>
          <w:spacing w:val="15"/>
          <w:sz w:val="18"/>
        </w:rPr>
        <w:t> </w:t>
      </w:r>
      <w:r>
        <w:rPr>
          <w:rFonts w:ascii="Arial"/>
          <w:spacing w:val="-1"/>
          <w:w w:val="134"/>
          <w:sz w:val="18"/>
        </w:rPr>
        <w:t>AMENDl\lENrl'S.-</w:t>
      </w:r>
    </w:p>
    <w:p>
      <w:pPr>
        <w:pStyle w:val="ListParagraph"/>
        <w:numPr>
          <w:ilvl w:val="0"/>
          <w:numId w:val="157"/>
        </w:numPr>
        <w:tabs>
          <w:tab w:pos="4760" w:val="left" w:leader="none"/>
          <w:tab w:pos="4761" w:val="left" w:leader="none"/>
        </w:tabs>
        <w:spacing w:line="240" w:lineRule="auto" w:before="224" w:after="0"/>
        <w:ind w:left="4760" w:right="0" w:hanging="2029"/>
        <w:jc w:val="both"/>
        <w:rPr>
          <w:rFonts w:ascii="Arial"/>
          <w:sz w:val="24"/>
        </w:rPr>
      </w:pPr>
      <w:r>
        <w:rPr>
          <w:rFonts w:ascii="Arial"/>
          <w:w w:val="110"/>
          <w:sz w:val="24"/>
        </w:rPr>
        <w:t>(A) </w:t>
      </w:r>
      <w:r>
        <w:rPr>
          <w:w w:val="110"/>
          <w:sz w:val="24"/>
        </w:rPr>
        <w:t>Clause (ii) of section 460(c)(6)(B)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1s</w:t>
      </w:r>
    </w:p>
    <w:p>
      <w:pPr>
        <w:pStyle w:val="ListParagraph"/>
        <w:numPr>
          <w:ilvl w:val="0"/>
          <w:numId w:val="157"/>
        </w:numPr>
        <w:tabs>
          <w:tab w:pos="4230" w:val="left" w:leader="none"/>
          <w:tab w:pos="4231" w:val="left" w:leader="none"/>
        </w:tabs>
        <w:spacing w:line="240" w:lineRule="auto" w:before="212" w:after="0"/>
        <w:ind w:left="4230" w:right="0" w:hanging="1506"/>
        <w:jc w:val="both"/>
        <w:rPr>
          <w:sz w:val="25"/>
        </w:rPr>
      </w:pPr>
      <w:r>
        <w:rPr>
          <w:w w:val="110"/>
          <w:sz w:val="24"/>
        </w:rPr>
        <w:t>amended </w:t>
      </w:r>
      <w:r>
        <w:rPr>
          <w:w w:val="110"/>
          <w:sz w:val="25"/>
        </w:rPr>
        <w:t>hy </w:t>
      </w:r>
      <w:r>
        <w:rPr>
          <w:w w:val="110"/>
          <w:sz w:val="24"/>
        </w:rPr>
        <w:t>striking '\January </w:t>
      </w:r>
      <w:r>
        <w:rPr>
          <w:w w:val="110"/>
          <w:sz w:val="25"/>
        </w:rPr>
        <w:t>1, </w:t>
      </w:r>
      <w:r>
        <w:rPr>
          <w:w w:val="110"/>
          <w:sz w:val="24"/>
        </w:rPr>
        <w:t>2020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("Janu-</w:t>
      </w:r>
    </w:p>
    <w:p>
      <w:pPr>
        <w:pStyle w:val="ListParagraph"/>
        <w:numPr>
          <w:ilvl w:val="0"/>
          <w:numId w:val="157"/>
        </w:numPr>
        <w:tabs>
          <w:tab w:pos="4230" w:val="left" w:leader="none"/>
          <w:tab w:pos="4231" w:val="left" w:leader="none"/>
        </w:tabs>
        <w:spacing w:line="240" w:lineRule="auto" w:before="199" w:after="0"/>
        <w:ind w:left="4230" w:right="0" w:hanging="1506"/>
        <w:jc w:val="both"/>
        <w:rPr>
          <w:sz w:val="25"/>
        </w:rPr>
      </w:pPr>
      <w:r>
        <w:rPr>
          <w:w w:val="115"/>
          <w:sz w:val="24"/>
        </w:rPr>
        <w:t>ary 1, 2021" an&lt;l inserting "January </w:t>
      </w:r>
      <w:r>
        <w:rPr>
          <w:w w:val="115"/>
          <w:sz w:val="25"/>
        </w:rPr>
        <w:t>1,</w:t>
      </w:r>
      <w:r>
        <w:rPr>
          <w:spacing w:val="-37"/>
          <w:w w:val="115"/>
          <w:sz w:val="25"/>
        </w:rPr>
        <w:t> </w:t>
      </w:r>
      <w:r>
        <w:rPr>
          <w:w w:val="115"/>
          <w:sz w:val="24"/>
        </w:rPr>
        <w:t>2027</w:t>
      </w:r>
    </w:p>
    <w:p>
      <w:pPr>
        <w:tabs>
          <w:tab w:pos="4239" w:val="left" w:leader="none"/>
        </w:tabs>
        <w:spacing w:before="210"/>
        <w:ind w:left="2724" w:right="0" w:firstLine="0"/>
        <w:jc w:val="both"/>
        <w:rPr>
          <w:sz w:val="24"/>
        </w:rPr>
      </w:pPr>
      <w:r>
        <w:rPr>
          <w:w w:val="115"/>
          <w:sz w:val="25"/>
        </w:rPr>
        <w:t>18</w:t>
        <w:tab/>
      </w:r>
      <w:r>
        <w:rPr>
          <w:w w:val="115"/>
          <w:sz w:val="24"/>
        </w:rPr>
        <w:t>(January </w:t>
      </w:r>
      <w:r>
        <w:rPr>
          <w:w w:val="115"/>
          <w:sz w:val="25"/>
        </w:rPr>
        <w:t>1,</w:t>
      </w:r>
      <w:r>
        <w:rPr>
          <w:spacing w:val="25"/>
          <w:w w:val="115"/>
          <w:sz w:val="25"/>
        </w:rPr>
        <w:t> </w:t>
      </w:r>
      <w:r>
        <w:rPr>
          <w:w w:val="115"/>
          <w:sz w:val="24"/>
        </w:rPr>
        <w:t>2028".</w:t>
      </w:r>
    </w:p>
    <w:p>
      <w:pPr>
        <w:pStyle w:val="ListParagraph"/>
        <w:numPr>
          <w:ilvl w:val="0"/>
          <w:numId w:val="158"/>
        </w:numPr>
        <w:tabs>
          <w:tab w:pos="4765" w:val="left" w:leader="none"/>
          <w:tab w:pos="4766" w:val="left" w:leader="none"/>
        </w:tabs>
        <w:spacing w:line="240" w:lineRule="auto" w:before="184" w:after="0"/>
        <w:ind w:left="2719" w:right="0" w:firstLine="1"/>
        <w:jc w:val="both"/>
        <w:rPr>
          <w:sz w:val="24"/>
        </w:rPr>
      </w:pPr>
      <w:r>
        <w:rPr/>
        <w:pict>
          <v:line style="position:absolute;mso-position-horizontal-relative:page;mso-position-vertical-relative:paragraph;z-index:14368" from=".090105pt,75.999876pt" to=".090105pt,25.554064pt" stroked="true" strokeweight=".18021pt" strokecolor="#000000">
            <v:stroke dashstyle="solid"/>
            <w10:wrap type="none"/>
          </v:line>
        </w:pict>
      </w:r>
      <w:r>
        <w:rPr>
          <w:w w:val="110"/>
          <w:sz w:val="24"/>
        </w:rPr>
        <w:t>(B) rrhe heading of section 168(k)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is</w:t>
      </w:r>
    </w:p>
    <w:p>
      <w:pPr>
        <w:pStyle w:val="ListParagraph"/>
        <w:numPr>
          <w:ilvl w:val="0"/>
          <w:numId w:val="158"/>
        </w:numPr>
        <w:tabs>
          <w:tab w:pos="4225" w:val="left" w:leader="none"/>
          <w:tab w:pos="4227" w:val="left" w:leader="none"/>
        </w:tabs>
        <w:spacing w:line="400" w:lineRule="auto" w:before="206" w:after="0"/>
        <w:ind w:left="2719" w:right="2706" w:firstLine="0"/>
        <w:jc w:val="both"/>
        <w:rPr>
          <w:sz w:val="24"/>
        </w:rPr>
      </w:pPr>
      <w:r>
        <w:rPr/>
        <w:pict>
          <v:line style="position:absolute;mso-position-horizontal-relative:page;mso-position-vertical-relative:paragraph;z-index:14344" from=".225263pt,58.903362pt" to=".225263pt,245.553591pt" stroked="true" strokeweight=".450526pt" strokecolor="#000000">
            <v:stroke dashstyle="solid"/>
            <w10:wrap type="none"/>
          </v:line>
        </w:pict>
      </w:r>
      <w:r>
        <w:rPr>
          <w:sz w:val="24"/>
        </w:rPr>
        <w:t>amended  by  striking  "ACQCIRED  AFTER   DE- </w:t>
      </w:r>
      <w:r>
        <w:rPr>
          <w:sz w:val="26"/>
        </w:rPr>
        <w:t>21</w:t>
        <w:tab/>
      </w:r>
      <w:r>
        <w:rPr>
          <w:w w:val="95"/>
          <w:sz w:val="24"/>
        </w:rPr>
        <w:t>CEMBER </w:t>
      </w:r>
      <w:r>
        <w:rPr>
          <w:w w:val="95"/>
          <w:sz w:val="26"/>
        </w:rPr>
        <w:t>:31, </w:t>
      </w:r>
      <w:r>
        <w:rPr>
          <w:w w:val="95"/>
          <w:sz w:val="24"/>
        </w:rPr>
        <w:t>2007, A.."D BEFORE ,JA..'\'"UARY 1, </w:t>
      </w:r>
      <w:r>
        <w:rPr>
          <w:sz w:val="25"/>
        </w:rPr>
        <w:t>22</w:t>
        <w:tab/>
        <w:tab/>
      </w:r>
      <w:r>
        <w:rPr>
          <w:sz w:val="24"/>
        </w:rPr>
        <w:t>2020".</w:t>
      </w:r>
    </w:p>
    <w:p>
      <w:pPr>
        <w:pStyle w:val="ListParagraph"/>
        <w:numPr>
          <w:ilvl w:val="0"/>
          <w:numId w:val="159"/>
        </w:numPr>
        <w:tabs>
          <w:tab w:pos="3713" w:val="left" w:leader="none"/>
          <w:tab w:pos="3714" w:val="left" w:leader="none"/>
        </w:tabs>
        <w:spacing w:line="240" w:lineRule="auto" w:before="25" w:after="0"/>
        <w:ind w:left="3713" w:right="0" w:hanging="994"/>
        <w:jc w:val="both"/>
        <w:rPr>
          <w:sz w:val="25"/>
        </w:rPr>
      </w:pPr>
      <w:r>
        <w:rPr>
          <w:sz w:val="24"/>
        </w:rPr>
        <w:t>(c) EXCEPTIOX FOR PUBLIC</w:t>
      </w:r>
      <w:r>
        <w:rPr>
          <w:spacing w:val="51"/>
          <w:sz w:val="24"/>
        </w:rPr>
        <w:t> </w:t>
      </w:r>
      <w:r>
        <w:rPr>
          <w:sz w:val="24"/>
        </w:rPr>
        <w:t>UTILITIES.-Section</w:t>
      </w:r>
    </w:p>
    <w:p>
      <w:pPr>
        <w:pStyle w:val="ListParagraph"/>
        <w:numPr>
          <w:ilvl w:val="0"/>
          <w:numId w:val="159"/>
        </w:numPr>
        <w:tabs>
          <w:tab w:pos="3166" w:val="left" w:leader="none"/>
        </w:tabs>
        <w:spacing w:line="240" w:lineRule="auto" w:before="219" w:after="0"/>
        <w:ind w:left="3165" w:right="0" w:hanging="449"/>
        <w:jc w:val="both"/>
        <w:rPr>
          <w:sz w:val="24"/>
        </w:rPr>
      </w:pPr>
      <w:r>
        <w:rPr>
          <w:spacing w:val="1"/>
          <w:w w:val="105"/>
          <w:sz w:val="24"/>
        </w:rPr>
        <w:t>1ti8(k) </w:t>
      </w:r>
      <w:r>
        <w:rPr>
          <w:w w:val="105"/>
          <w:sz w:val="24"/>
        </w:rPr>
        <w:t>is amended by adding at the Pnd the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following new</w:t>
      </w:r>
    </w:p>
    <w:p>
      <w:pPr>
        <w:pStyle w:val="ListParagraph"/>
        <w:numPr>
          <w:ilvl w:val="0"/>
          <w:numId w:val="159"/>
        </w:numPr>
        <w:tabs>
          <w:tab w:pos="3170" w:val="left" w:leader="none"/>
        </w:tabs>
        <w:spacing w:line="240" w:lineRule="auto" w:before="206" w:after="0"/>
        <w:ind w:left="3169" w:right="0" w:hanging="456"/>
        <w:jc w:val="both"/>
        <w:rPr>
          <w:rFonts w:ascii="Arial"/>
          <w:sz w:val="26"/>
        </w:rPr>
      </w:pPr>
      <w:r>
        <w:rPr>
          <w:w w:val="110"/>
          <w:sz w:val="24"/>
        </w:rPr>
        <w:t>paragyaph:</w:t>
      </w:r>
    </w:p>
    <w:p>
      <w:pPr>
        <w:spacing w:after="0" w:line="240" w:lineRule="auto"/>
        <w:jc w:val="both"/>
        <w:rPr>
          <w:rFonts w:ascii="Arial"/>
          <w:sz w:val="26"/>
        </w:rPr>
        <w:sectPr>
          <w:pgSz w:w="12330" w:h="15840"/>
          <w:pgMar w:top="90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4536" from="613.255920pt,.720654pt" to="613.255920pt,791.999974pt" stroked="true" strokeweight="6.128132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</w:p>
    <w:p>
      <w:pPr>
        <w:tabs>
          <w:tab w:pos="9025" w:val="left" w:leader="none"/>
        </w:tabs>
        <w:spacing w:before="89"/>
        <w:ind w:left="2751" w:right="0" w:firstLine="0"/>
        <w:jc w:val="left"/>
        <w:rPr>
          <w:sz w:val="17"/>
        </w:rPr>
      </w:pPr>
      <w:r>
        <w:rPr/>
        <w:pict>
          <v:line style="position:absolute;mso-position-horizontal-relative:page;mso-position-vertical-relative:paragraph;z-index:14512" from=".540631pt,156.582393pt" to=".540631pt,-8.627642pt" stroked="true" strokeweight=".540631pt" strokecolor="#000000">
            <v:stroke dashstyle="solid"/>
            <w10:wrap type="none"/>
          </v:line>
        </w:pict>
      </w:r>
      <w:r>
        <w:rPr>
          <w:position w:val="1"/>
          <w:sz w:val="17"/>
        </w:rPr>
        <w:t>O:\MCG\..vlCGl</w:t>
      </w:r>
      <w:r>
        <w:rPr>
          <w:position w:val="1"/>
          <w:sz w:val="18"/>
        </w:rPr>
        <w:t>7C62.xml   [file  </w:t>
      </w:r>
      <w:r>
        <w:rPr>
          <w:position w:val="1"/>
          <w:sz w:val="17"/>
        </w:rPr>
        <w:t>3 </w:t>
      </w:r>
      <w:r>
        <w:rPr>
          <w:spacing w:val="13"/>
          <w:position w:val="1"/>
          <w:sz w:val="17"/>
        </w:rPr>
        <w:t> </w:t>
      </w:r>
      <w:r>
        <w:rPr>
          <w:position w:val="1"/>
          <w:sz w:val="18"/>
        </w:rPr>
        <w:t>of </w:t>
      </w:r>
      <w:r>
        <w:rPr>
          <w:spacing w:val="16"/>
          <w:position w:val="1"/>
          <w:sz w:val="18"/>
        </w:rPr>
        <w:t> </w:t>
      </w:r>
      <w:r>
        <w:rPr>
          <w:position w:val="1"/>
          <w:sz w:val="17"/>
        </w:rPr>
        <w:t>5]</w:t>
        <w:tab/>
      </w:r>
      <w:r>
        <w:rPr>
          <w:sz w:val="17"/>
        </w:rPr>
        <w:t>S.L.C.</w:t>
      </w:r>
    </w:p>
    <w:p>
      <w:pPr>
        <w:pStyle w:val="BodyText"/>
        <w:spacing w:before="6"/>
        <w:rPr>
          <w:sz w:val="16"/>
        </w:rPr>
      </w:pPr>
    </w:p>
    <w:p>
      <w:pPr>
        <w:spacing w:before="0"/>
        <w:ind w:left="53" w:right="0" w:firstLine="0"/>
        <w:jc w:val="center"/>
        <w:rPr>
          <w:sz w:val="24"/>
        </w:rPr>
      </w:pPr>
      <w:r>
        <w:rPr>
          <w:w w:val="115"/>
          <w:sz w:val="24"/>
        </w:rPr>
        <w:t>129</w:t>
      </w:r>
    </w:p>
    <w:p>
      <w:pPr>
        <w:pStyle w:val="ListParagraph"/>
        <w:numPr>
          <w:ilvl w:val="1"/>
          <w:numId w:val="159"/>
        </w:numPr>
        <w:tabs>
          <w:tab w:pos="4258" w:val="left" w:leader="none"/>
          <w:tab w:pos="4259" w:val="left" w:leader="none"/>
        </w:tabs>
        <w:spacing w:line="240" w:lineRule="auto" w:before="179" w:after="0"/>
        <w:ind w:left="4258" w:right="0" w:hanging="1372"/>
        <w:jc w:val="left"/>
        <w:rPr>
          <w:rFonts w:ascii="Arial"/>
          <w:b/>
          <w:sz w:val="23"/>
        </w:rPr>
      </w:pPr>
      <w:r>
        <w:rPr>
          <w:rFonts w:ascii="Arial"/>
          <w:b/>
          <w:w w:val="120"/>
          <w:sz w:val="23"/>
        </w:rPr>
        <w:t>"(8) </w:t>
      </w:r>
      <w:r>
        <w:rPr>
          <w:rFonts w:ascii="Arial"/>
          <w:b/>
          <w:w w:val="120"/>
          <w:sz w:val="18"/>
        </w:rPr>
        <w:t>EXCEPTION FOR CERTAIN</w:t>
      </w:r>
      <w:r>
        <w:rPr>
          <w:rFonts w:ascii="Arial"/>
          <w:b/>
          <w:spacing w:val="5"/>
          <w:w w:val="120"/>
          <w:sz w:val="18"/>
        </w:rPr>
        <w:t> </w:t>
      </w:r>
      <w:r>
        <w:rPr>
          <w:rFonts w:ascii="Arial"/>
          <w:b/>
          <w:w w:val="120"/>
          <w:sz w:val="18"/>
        </w:rPr>
        <w:t>PROPERTY.-</w:t>
      </w:r>
    </w:p>
    <w:p>
      <w:pPr>
        <w:pStyle w:val="ListParagraph"/>
        <w:numPr>
          <w:ilvl w:val="1"/>
          <w:numId w:val="159"/>
        </w:numPr>
        <w:tabs>
          <w:tab w:pos="3730" w:val="left" w:leader="none"/>
          <w:tab w:pos="3731" w:val="left" w:leader="none"/>
        </w:tabs>
        <w:spacing w:line="240" w:lineRule="auto" w:before="200" w:after="0"/>
        <w:ind w:left="3730" w:right="0" w:hanging="858"/>
        <w:jc w:val="left"/>
        <w:rPr>
          <w:rFonts w:ascii="Arial"/>
          <w:sz w:val="25"/>
        </w:rPr>
      </w:pPr>
      <w:r>
        <w:rPr>
          <w:w w:val="110"/>
          <w:sz w:val="24"/>
        </w:rPr>
        <w:t>The term 'qualified property' shall not include</w:t>
      </w:r>
      <w:r>
        <w:rPr>
          <w:spacing w:val="35"/>
          <w:w w:val="110"/>
          <w:sz w:val="24"/>
        </w:rPr>
        <w:t> </w:t>
      </w:r>
      <w:r>
        <w:rPr>
          <w:w w:val="110"/>
          <w:sz w:val="24"/>
        </w:rPr>
        <w:t>any</w:t>
      </w:r>
    </w:p>
    <w:p>
      <w:pPr>
        <w:pStyle w:val="ListParagraph"/>
        <w:numPr>
          <w:ilvl w:val="1"/>
          <w:numId w:val="159"/>
        </w:numPr>
        <w:tabs>
          <w:tab w:pos="3731" w:val="left" w:leader="none"/>
          <w:tab w:pos="3732" w:val="left" w:leader="none"/>
        </w:tabs>
        <w:spacing w:line="240" w:lineRule="auto" w:before="211" w:after="0"/>
        <w:ind w:left="3731" w:right="0" w:hanging="855"/>
        <w:jc w:val="left"/>
        <w:rPr>
          <w:sz w:val="25"/>
        </w:rPr>
      </w:pPr>
      <w:r>
        <w:rPr>
          <w:w w:val="110"/>
          <w:sz w:val="24"/>
        </w:rPr>
        <w:t>property which is primarily used in a trade or busi-</w:t>
      </w:r>
    </w:p>
    <w:p>
      <w:pPr>
        <w:pStyle w:val="ListParagraph"/>
        <w:numPr>
          <w:ilvl w:val="1"/>
          <w:numId w:val="159"/>
        </w:numPr>
        <w:tabs>
          <w:tab w:pos="3728" w:val="left" w:leader="none"/>
          <w:tab w:pos="3729" w:val="left" w:leader="none"/>
          <w:tab w:pos="4536" w:val="left" w:leader="none"/>
          <w:tab w:pos="5905" w:val="left" w:leader="none"/>
          <w:tab w:pos="6468" w:val="left" w:leader="none"/>
          <w:tab w:pos="7494" w:val="left" w:leader="none"/>
          <w:tab w:pos="8212" w:val="left" w:leader="none"/>
          <w:tab w:pos="8775" w:val="left" w:leader="none"/>
        </w:tabs>
        <w:spacing w:line="240" w:lineRule="auto" w:before="208" w:after="0"/>
        <w:ind w:left="3728" w:right="0" w:hanging="856"/>
        <w:jc w:val="left"/>
        <w:rPr>
          <w:sz w:val="24"/>
        </w:rPr>
      </w:pPr>
      <w:r>
        <w:rPr>
          <w:w w:val="105"/>
          <w:sz w:val="24"/>
        </w:rPr>
        <w:t>ness</w:t>
        <w:tab/>
        <w:t>deseribed</w:t>
        <w:tab/>
        <w:t>m</w:t>
        <w:tab/>
        <w:t>clause</w:t>
        <w:tab/>
        <w:t>(iv)</w:t>
        <w:tab/>
        <w:t>of</w:t>
        <w:tab/>
        <w:t>seetion</w:t>
      </w:r>
    </w:p>
    <w:p>
      <w:pPr>
        <w:tabs>
          <w:tab w:pos="3716" w:val="left" w:leader="none"/>
        </w:tabs>
        <w:spacing w:before="205"/>
        <w:ind w:left="2864" w:right="0" w:firstLine="0"/>
        <w:jc w:val="left"/>
        <w:rPr>
          <w:sz w:val="24"/>
        </w:rPr>
      </w:pPr>
      <w:r>
        <w:rPr>
          <w:w w:val="110"/>
          <w:sz w:val="25"/>
        </w:rPr>
        <w:t>5</w:t>
        <w:tab/>
      </w:r>
      <w:r>
        <w:rPr>
          <w:w w:val="110"/>
          <w:sz w:val="24"/>
        </w:rPr>
        <w:t>16 3(j)(7)(A).".</w:t>
      </w:r>
    </w:p>
    <w:p>
      <w:pPr>
        <w:pStyle w:val="ListParagraph"/>
        <w:numPr>
          <w:ilvl w:val="0"/>
          <w:numId w:val="160"/>
        </w:numPr>
        <w:tabs>
          <w:tab w:pos="3731" w:val="left" w:leader="none"/>
          <w:tab w:pos="3732" w:val="left" w:leader="none"/>
        </w:tabs>
        <w:spacing w:line="240" w:lineRule="auto" w:before="219" w:after="0"/>
        <w:ind w:left="3731" w:right="0" w:hanging="861"/>
        <w:jc w:val="left"/>
        <w:rPr>
          <w:rFonts w:ascii="Arial"/>
          <w:sz w:val="23"/>
        </w:rPr>
      </w:pPr>
      <w:r>
        <w:rPr>
          <w:w w:val="110"/>
          <w:sz w:val="24"/>
        </w:rPr>
        <w:t>(d) SPECIAL RULE.-Section 168(k), as amended</w:t>
      </w:r>
      <w:r>
        <w:rPr>
          <w:spacing w:val="27"/>
          <w:w w:val="110"/>
          <w:sz w:val="24"/>
        </w:rPr>
        <w:t> </w:t>
      </w:r>
      <w:r>
        <w:rPr>
          <w:w w:val="110"/>
          <w:sz w:val="24"/>
        </w:rPr>
        <w:t>hy</w:t>
      </w:r>
    </w:p>
    <w:p>
      <w:pPr>
        <w:pStyle w:val="ListParagraph"/>
        <w:numPr>
          <w:ilvl w:val="0"/>
          <w:numId w:val="160"/>
        </w:numPr>
        <w:tabs>
          <w:tab w:pos="3189" w:val="left" w:leader="none"/>
        </w:tabs>
        <w:spacing w:line="240" w:lineRule="auto" w:before="218" w:after="0"/>
        <w:ind w:left="3188" w:right="0" w:hanging="323"/>
        <w:jc w:val="left"/>
        <w:rPr>
          <w:rFonts w:ascii="Arial"/>
          <w:sz w:val="23"/>
        </w:rPr>
      </w:pPr>
      <w:r>
        <w:rPr>
          <w:w w:val="105"/>
          <w:sz w:val="24"/>
        </w:rPr>
        <w:t>subsection (c), is amended by adding- at the end the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fol-</w:t>
      </w:r>
    </w:p>
    <w:p>
      <w:pPr>
        <w:pStyle w:val="ListParagraph"/>
        <w:numPr>
          <w:ilvl w:val="0"/>
          <w:numId w:val="160"/>
        </w:numPr>
        <w:tabs>
          <w:tab w:pos="3190" w:val="left" w:leader="none"/>
        </w:tabs>
        <w:spacing w:line="240" w:lineRule="auto" w:before="208" w:after="0"/>
        <w:ind w:left="3189" w:right="0" w:hanging="318"/>
        <w:jc w:val="left"/>
        <w:rPr>
          <w:sz w:val="25"/>
        </w:rPr>
      </w:pPr>
      <w:r>
        <w:rPr>
          <w:w w:val="105"/>
          <w:sz w:val="24"/>
        </w:rPr>
        <w:t>lowing new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paragraph:</w:t>
      </w:r>
    </w:p>
    <w:p>
      <w:pPr>
        <w:pStyle w:val="ListParagraph"/>
        <w:numPr>
          <w:ilvl w:val="0"/>
          <w:numId w:val="160"/>
        </w:numPr>
        <w:tabs>
          <w:tab w:pos="4244" w:val="left" w:leader="none"/>
          <w:tab w:pos="4245" w:val="left" w:leader="none"/>
        </w:tabs>
        <w:spacing w:line="240" w:lineRule="auto" w:before="212" w:after="0"/>
        <w:ind w:left="4244" w:right="0" w:hanging="1378"/>
        <w:jc w:val="left"/>
        <w:rPr>
          <w:rFonts w:ascii="Arial"/>
          <w:sz w:val="23"/>
        </w:rPr>
      </w:pPr>
      <w:r>
        <w:rPr>
          <w:sz w:val="24"/>
        </w:rPr>
        <w:t>"(9) SPECIAL HULE, </w:t>
      </w:r>
      <w:r>
        <w:rPr>
          <w:spacing w:val="-12"/>
          <w:sz w:val="20"/>
        </w:rPr>
        <w:t>1</w:t>
      </w:r>
      <w:r>
        <w:rPr>
          <w:spacing w:val="-12"/>
          <w:position w:val="3"/>
          <w:sz w:val="10"/>
        </w:rPr>
        <w:t>1 </w:t>
      </w:r>
      <w:r>
        <w:rPr>
          <w:sz w:val="24"/>
        </w:rPr>
        <w:t>0 H PIWPEH'l'Y PLACED</w:t>
      </w:r>
      <w:r>
        <w:rPr>
          <w:spacing w:val="12"/>
          <w:sz w:val="24"/>
        </w:rPr>
        <w:t> </w:t>
      </w:r>
      <w:r>
        <w:rPr>
          <w:sz w:val="24"/>
        </w:rPr>
        <w:t>IN</w:t>
      </w:r>
    </w:p>
    <w:p>
      <w:pPr>
        <w:pStyle w:val="ListParagraph"/>
        <w:numPr>
          <w:ilvl w:val="0"/>
          <w:numId w:val="160"/>
        </w:numPr>
        <w:tabs>
          <w:tab w:pos="3715" w:val="left" w:leader="none"/>
          <w:tab w:pos="3716" w:val="left" w:leader="none"/>
        </w:tabs>
        <w:spacing w:line="240" w:lineRule="auto" w:before="211" w:after="0"/>
        <w:ind w:left="3715" w:right="0" w:hanging="967"/>
        <w:jc w:val="left"/>
        <w:rPr>
          <w:rFonts w:ascii="Arial"/>
          <w:sz w:val="25"/>
        </w:rPr>
      </w:pPr>
      <w:r>
        <w:rPr/>
        <w:pict>
          <v:line style="position:absolute;mso-position-horizontal-relative:page;mso-position-vertical-relative:paragraph;z-index:14488" from=".540631pt,139.201008pt" to=".540631pt,19.392204pt" stroked="true" strokeweight=".540631pt" strokecolor="#000000">
            <v:stroke dashstyle="solid"/>
            <w10:wrap type="none"/>
          </v:line>
        </w:pict>
      </w:r>
      <w:r>
        <w:rPr>
          <w:sz w:val="24"/>
        </w:rPr>
        <w:t>SERVICE DURING CERTAIN</w:t>
      </w:r>
      <w:r>
        <w:rPr>
          <w:spacing w:val="-3"/>
          <w:sz w:val="24"/>
        </w:rPr>
        <w:t> </w:t>
      </w:r>
      <w:r>
        <w:rPr>
          <w:sz w:val="24"/>
        </w:rPr>
        <w:t>PERIODS.-</w:t>
      </w:r>
    </w:p>
    <w:p>
      <w:pPr>
        <w:pStyle w:val="ListParagraph"/>
        <w:numPr>
          <w:ilvl w:val="0"/>
          <w:numId w:val="160"/>
        </w:numPr>
        <w:tabs>
          <w:tab w:pos="4767" w:val="left" w:leader="none"/>
          <w:tab w:pos="4768" w:val="left" w:leader="none"/>
        </w:tabs>
        <w:spacing w:line="240" w:lineRule="auto" w:before="216" w:after="0"/>
        <w:ind w:left="4767" w:right="0" w:hanging="2024"/>
        <w:jc w:val="left"/>
        <w:rPr>
          <w:rFonts w:ascii="Arial"/>
          <w:sz w:val="23"/>
        </w:rPr>
      </w:pPr>
      <w:r>
        <w:rPr>
          <w:w w:val="105"/>
          <w:sz w:val="24"/>
        </w:rPr>
        <w:t>"(A) IN GENERAL.-In the case of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quali-</w:t>
      </w:r>
    </w:p>
    <w:p>
      <w:pPr>
        <w:pStyle w:val="ListParagraph"/>
        <w:numPr>
          <w:ilvl w:val="0"/>
          <w:numId w:val="160"/>
        </w:numPr>
        <w:tabs>
          <w:tab w:pos="4240" w:val="left" w:leader="none"/>
          <w:tab w:pos="4241" w:val="left" w:leader="none"/>
        </w:tabs>
        <w:spacing w:line="240" w:lineRule="auto" w:before="209" w:after="0"/>
        <w:ind w:left="4240" w:right="0" w:hanging="1505"/>
        <w:jc w:val="left"/>
        <w:rPr>
          <w:sz w:val="25"/>
        </w:rPr>
      </w:pPr>
      <w:r>
        <w:rPr>
          <w:w w:val="110"/>
          <w:sz w:val="24"/>
        </w:rPr>
        <w:t>fied property placed in service by the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taxpayer</w:t>
      </w:r>
    </w:p>
    <w:p>
      <w:pPr>
        <w:pStyle w:val="ListParagraph"/>
        <w:numPr>
          <w:ilvl w:val="0"/>
          <w:numId w:val="160"/>
        </w:numPr>
        <w:tabs>
          <w:tab w:pos="4237" w:val="left" w:leader="none"/>
          <w:tab w:pos="4238" w:val="left" w:leader="none"/>
        </w:tabs>
        <w:spacing w:line="240" w:lineRule="auto" w:before="196" w:after="0"/>
        <w:ind w:left="4237" w:right="0" w:hanging="1503"/>
        <w:jc w:val="left"/>
        <w:rPr>
          <w:sz w:val="26"/>
        </w:rPr>
      </w:pPr>
      <w:r>
        <w:rPr>
          <w:w w:val="110"/>
          <w:sz w:val="24"/>
        </w:rPr>
        <w:t>during the first taxable year ending after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Sep-</w:t>
      </w:r>
    </w:p>
    <w:p>
      <w:pPr>
        <w:pStyle w:val="ListParagraph"/>
        <w:numPr>
          <w:ilvl w:val="0"/>
          <w:numId w:val="160"/>
        </w:numPr>
        <w:tabs>
          <w:tab w:pos="4239" w:val="left" w:leader="none"/>
          <w:tab w:pos="4240" w:val="left" w:leader="none"/>
        </w:tabs>
        <w:spacing w:line="240" w:lineRule="auto" w:before="210" w:after="0"/>
        <w:ind w:left="4239" w:right="0" w:hanging="1507"/>
        <w:jc w:val="left"/>
        <w:rPr>
          <w:sz w:val="24"/>
        </w:rPr>
      </w:pPr>
      <w:r>
        <w:rPr>
          <w:w w:val="110"/>
          <w:sz w:val="24"/>
        </w:rPr>
        <w:t>tember 27, 2017, if the taxpayer eleets to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have</w:t>
      </w:r>
    </w:p>
    <w:p>
      <w:pPr>
        <w:pStyle w:val="ListParagraph"/>
        <w:numPr>
          <w:ilvl w:val="0"/>
          <w:numId w:val="160"/>
        </w:numPr>
        <w:tabs>
          <w:tab w:pos="4239" w:val="left" w:leader="none"/>
          <w:tab w:pos="4240" w:val="left" w:leader="none"/>
          <w:tab w:pos="6115" w:val="left" w:leader="none"/>
        </w:tabs>
        <w:spacing w:line="240" w:lineRule="auto" w:before="208" w:after="0"/>
        <w:ind w:left="4239" w:right="0" w:hanging="1508"/>
        <w:jc w:val="left"/>
        <w:rPr>
          <w:sz w:val="25"/>
        </w:rPr>
      </w:pPr>
      <w:r>
        <w:rPr>
          <w:w w:val="110"/>
          <w:sz w:val="24"/>
        </w:rPr>
        <w:t>this  </w:t>
      </w:r>
      <w:r>
        <w:rPr>
          <w:spacing w:val="36"/>
          <w:w w:val="110"/>
          <w:sz w:val="24"/>
        </w:rPr>
        <w:t> </w:t>
      </w:r>
      <w:r>
        <w:rPr>
          <w:w w:val="110"/>
          <w:sz w:val="24"/>
        </w:rPr>
        <w:t>paragraph</w:t>
        <w:tab/>
        <w:t>apply for such taxable</w:t>
      </w:r>
      <w:r>
        <w:rPr>
          <w:spacing w:val="57"/>
          <w:w w:val="110"/>
          <w:sz w:val="24"/>
        </w:rPr>
        <w:t> </w:t>
      </w:r>
      <w:r>
        <w:rPr>
          <w:w w:val="110"/>
          <w:sz w:val="24"/>
        </w:rPr>
        <w:t>year,</w:t>
      </w:r>
    </w:p>
    <w:p>
      <w:pPr>
        <w:pStyle w:val="ListParagraph"/>
        <w:numPr>
          <w:ilvl w:val="0"/>
          <w:numId w:val="160"/>
        </w:numPr>
        <w:tabs>
          <w:tab w:pos="4239" w:val="left" w:leader="none"/>
          <w:tab w:pos="4240" w:val="left" w:leader="none"/>
        </w:tabs>
        <w:spacing w:line="240" w:lineRule="auto" w:before="199" w:after="0"/>
        <w:ind w:left="4239" w:right="0" w:hanging="1508"/>
        <w:jc w:val="left"/>
        <w:rPr>
          <w:sz w:val="25"/>
        </w:rPr>
      </w:pPr>
      <w:r>
        <w:rPr>
          <w:w w:val="115"/>
          <w:sz w:val="24"/>
        </w:rPr>
        <w:t>paragraphs  (l)(A)  and  (5)(A)(i)  shall  he </w:t>
      </w:r>
      <w:r>
        <w:rPr>
          <w:spacing w:val="53"/>
          <w:w w:val="115"/>
          <w:sz w:val="24"/>
        </w:rPr>
        <w:t> </w:t>
      </w:r>
      <w:r>
        <w:rPr>
          <w:w w:val="115"/>
          <w:sz w:val="24"/>
        </w:rPr>
        <w:t>ap-</w:t>
      </w:r>
    </w:p>
    <w:p>
      <w:pPr>
        <w:pStyle w:val="ListParagraph"/>
        <w:numPr>
          <w:ilvl w:val="0"/>
          <w:numId w:val="160"/>
        </w:numPr>
        <w:tabs>
          <w:tab w:pos="4243" w:val="left" w:leader="none"/>
          <w:tab w:pos="4244" w:val="left" w:leader="none"/>
        </w:tabs>
        <w:spacing w:line="240" w:lineRule="auto" w:before="210" w:after="0"/>
        <w:ind w:left="4243" w:right="0" w:hanging="1512"/>
        <w:jc w:val="left"/>
        <w:rPr>
          <w:sz w:val="25"/>
        </w:rPr>
      </w:pPr>
      <w:r>
        <w:rPr>
          <w:w w:val="110"/>
          <w:sz w:val="24"/>
        </w:rPr>
        <w:t>plied  by substituting· '50  percent'  for 'the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appli-</w:t>
      </w:r>
    </w:p>
    <w:p>
      <w:pPr>
        <w:pStyle w:val="ListParagraph"/>
        <w:numPr>
          <w:ilvl w:val="0"/>
          <w:numId w:val="160"/>
        </w:numPr>
        <w:tabs>
          <w:tab w:pos="4233" w:val="left" w:leader="none"/>
          <w:tab w:pos="4234" w:val="left" w:leader="none"/>
        </w:tabs>
        <w:spacing w:line="240" w:lineRule="auto" w:before="210" w:after="0"/>
        <w:ind w:left="4233" w:right="0" w:hanging="1498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4464" from=".090105pt,86.668447pt" to=".090105pt,7.216293pt" stroked="true" strokeweight=".36042pt" strokecolor="#000000">
            <v:stroke dashstyle="solid"/>
            <w10:wrap type="none"/>
          </v:line>
        </w:pict>
      </w:r>
      <w:r>
        <w:rPr>
          <w:w w:val="110"/>
          <w:sz w:val="24"/>
        </w:rPr>
        <w:t>cable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percentage'.</w:t>
      </w:r>
    </w:p>
    <w:p>
      <w:pPr>
        <w:pStyle w:val="ListParagraph"/>
        <w:numPr>
          <w:ilvl w:val="0"/>
          <w:numId w:val="160"/>
        </w:numPr>
        <w:tabs>
          <w:tab w:pos="4756" w:val="left" w:leader="none"/>
          <w:tab w:pos="4757" w:val="left" w:leader="none"/>
        </w:tabs>
        <w:spacing w:line="240" w:lineRule="auto" w:before="181" w:after="0"/>
        <w:ind w:left="4756" w:right="0" w:hanging="2028"/>
        <w:jc w:val="left"/>
        <w:rPr>
          <w:sz w:val="25"/>
        </w:rPr>
      </w:pPr>
      <w:r>
        <w:rPr>
          <w:spacing w:val="-1"/>
          <w:w w:val="121"/>
          <w:sz w:val="24"/>
        </w:rPr>
        <w:t>"(B</w:t>
      </w:r>
      <w:r>
        <w:rPr>
          <w:w w:val="121"/>
          <w:sz w:val="24"/>
        </w:rPr>
        <w:t>)</w:t>
      </w:r>
      <w:r>
        <w:rPr>
          <w:sz w:val="24"/>
        </w:rPr>
        <w:t>  </w:t>
      </w:r>
      <w:r>
        <w:rPr>
          <w:spacing w:val="-23"/>
          <w:sz w:val="24"/>
        </w:rPr>
        <w:t> </w:t>
      </w:r>
      <w:r>
        <w:rPr>
          <w:rFonts w:ascii="Arial"/>
          <w:spacing w:val="-1"/>
          <w:w w:val="88"/>
          <w:sz w:val="24"/>
        </w:rPr>
        <w:t>Ii-,ou</w:t>
      </w:r>
      <w:r>
        <w:rPr>
          <w:rFonts w:ascii="Arial"/>
          <w:w w:val="88"/>
          <w:sz w:val="24"/>
        </w:rPr>
        <w:t>M</w:t>
      </w:r>
      <w:r>
        <w:rPr>
          <w:rFonts w:ascii="Arial"/>
          <w:sz w:val="24"/>
        </w:rPr>
        <w:t> </w:t>
      </w:r>
      <w:r>
        <w:rPr>
          <w:rFonts w:ascii="Arial"/>
          <w:spacing w:val="31"/>
          <w:sz w:val="24"/>
        </w:rPr>
        <w:t> </w:t>
      </w:r>
      <w:r>
        <w:rPr>
          <w:rFonts w:ascii="Arial"/>
          <w:spacing w:val="-1"/>
          <w:w w:val="76"/>
          <w:sz w:val="24"/>
          <w:vertAlign w:val="subscript"/>
        </w:rPr>
        <w:t>0</w:t>
      </w:r>
      <w:r>
        <w:rPr>
          <w:rFonts w:ascii="Arial"/>
          <w:spacing w:val="-40"/>
          <w:w w:val="76"/>
          <w:sz w:val="24"/>
          <w:vertAlign w:val="subscript"/>
        </w:rPr>
        <w:t>1</w:t>
      </w:r>
      <w:r>
        <w:rPr>
          <w:w w:val="88"/>
          <w:sz w:val="10"/>
          <w:vertAlign w:val="baseline"/>
        </w:rPr>
        <w:t>,</w:t>
      </w:r>
      <w:r>
        <w:rPr>
          <w:spacing w:val="10"/>
          <w:sz w:val="10"/>
          <w:vertAlign w:val="baseline"/>
        </w:rPr>
        <w:t> </w:t>
      </w:r>
      <w:r>
        <w:rPr>
          <w:w w:val="88"/>
          <w:position w:val="3"/>
          <w:sz w:val="10"/>
          <w:vertAlign w:val="baseline"/>
        </w:rPr>
        <w:t>1</w:t>
      </w:r>
      <w:r>
        <w:rPr>
          <w:position w:val="3"/>
          <w:sz w:val="10"/>
          <w:vertAlign w:val="baseline"/>
        </w:rPr>
        <w:t>      </w:t>
      </w:r>
      <w:r>
        <w:rPr>
          <w:spacing w:val="-3"/>
          <w:position w:val="3"/>
          <w:sz w:val="10"/>
          <w:vertAlign w:val="baseline"/>
        </w:rPr>
        <w:t> </w:t>
      </w:r>
      <w:r>
        <w:rPr>
          <w:spacing w:val="-1"/>
          <w:w w:val="106"/>
          <w:sz w:val="24"/>
          <w:vertAlign w:val="baseline"/>
        </w:rPr>
        <w:t>ELECTION.-An</w:t>
      </w:r>
      <w:r>
        <w:rPr>
          <w:w w:val="106"/>
          <w:sz w:val="24"/>
          <w:vertAlign w:val="baseline"/>
        </w:rPr>
        <w:t>y</w:t>
      </w:r>
      <w:r>
        <w:rPr>
          <w:sz w:val="24"/>
          <w:vertAlign w:val="baseline"/>
        </w:rPr>
        <w:t>  </w:t>
      </w:r>
      <w:r>
        <w:rPr>
          <w:spacing w:val="0"/>
          <w:sz w:val="24"/>
          <w:vertAlign w:val="baseline"/>
        </w:rPr>
        <w:t> </w:t>
      </w:r>
      <w:r>
        <w:rPr>
          <w:spacing w:val="-1"/>
          <w:w w:val="106"/>
          <w:sz w:val="24"/>
          <w:vertAlign w:val="baseline"/>
        </w:rPr>
        <w:t>election</w:t>
      </w:r>
    </w:p>
    <w:p>
      <w:pPr>
        <w:pStyle w:val="BodyText"/>
        <w:spacing w:before="9"/>
        <w:rPr>
          <w:sz w:val="10"/>
        </w:rPr>
      </w:pPr>
    </w:p>
    <w:p>
      <w:pPr>
        <w:pStyle w:val="ListParagraph"/>
        <w:numPr>
          <w:ilvl w:val="0"/>
          <w:numId w:val="160"/>
        </w:numPr>
        <w:tabs>
          <w:tab w:pos="4231" w:val="left" w:leader="none"/>
          <w:tab w:pos="4232" w:val="left" w:leader="none"/>
        </w:tabs>
        <w:spacing w:line="240" w:lineRule="auto" w:before="89" w:after="0"/>
        <w:ind w:left="4231" w:right="0" w:hanging="1508"/>
        <w:jc w:val="left"/>
        <w:rPr>
          <w:sz w:val="25"/>
        </w:rPr>
      </w:pPr>
      <w:r>
        <w:rPr>
          <w:w w:val="110"/>
          <w:sz w:val="24"/>
        </w:rPr>
        <w:t>under this paragraph shall be made at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such</w:t>
      </w:r>
    </w:p>
    <w:p>
      <w:pPr>
        <w:pStyle w:val="ListParagraph"/>
        <w:numPr>
          <w:ilvl w:val="0"/>
          <w:numId w:val="160"/>
        </w:numPr>
        <w:tabs>
          <w:tab w:pos="4228" w:val="left" w:leader="none"/>
          <w:tab w:pos="4229" w:val="left" w:leader="none"/>
        </w:tabs>
        <w:spacing w:line="240" w:lineRule="auto" w:before="196" w:after="0"/>
        <w:ind w:left="4228" w:right="0" w:hanging="1509"/>
        <w:jc w:val="left"/>
        <w:rPr>
          <w:sz w:val="25"/>
        </w:rPr>
      </w:pPr>
      <w:r>
        <w:rPr>
          <w:w w:val="110"/>
          <w:sz w:val="24"/>
        </w:rPr>
        <w:t>time and in such form and manner as the</w:t>
      </w:r>
      <w:r>
        <w:rPr>
          <w:spacing w:val="-23"/>
          <w:w w:val="110"/>
          <w:sz w:val="24"/>
        </w:rPr>
        <w:t> </w:t>
      </w:r>
      <w:r>
        <w:rPr>
          <w:w w:val="110"/>
          <w:sz w:val="24"/>
        </w:rPr>
        <w:t>Sec-</w:t>
      </w:r>
    </w:p>
    <w:p>
      <w:pPr>
        <w:pStyle w:val="ListParagraph"/>
        <w:numPr>
          <w:ilvl w:val="0"/>
          <w:numId w:val="160"/>
        </w:numPr>
        <w:tabs>
          <w:tab w:pos="4233" w:val="left" w:leader="none"/>
          <w:tab w:pos="4234" w:val="left" w:leader="none"/>
        </w:tabs>
        <w:spacing w:line="240" w:lineRule="auto" w:before="205" w:after="0"/>
        <w:ind w:left="4233" w:right="0" w:hanging="1516"/>
        <w:jc w:val="left"/>
        <w:rPr>
          <w:rFonts w:ascii="Arial"/>
          <w:sz w:val="25"/>
        </w:rPr>
      </w:pPr>
      <w:r>
        <w:rPr/>
        <w:pict>
          <v:line style="position:absolute;mso-position-horizontal-relative:page;mso-position-vertical-relative:paragraph;z-index:14440" from=".090105pt,199.616075pt" to=".090105pt,27.199495pt" stroked="true" strokeweight=".36042pt" strokecolor="#000000">
            <v:stroke dashstyle="solid"/>
            <w10:wrap type="none"/>
          </v:line>
        </w:pict>
      </w:r>
      <w:r>
        <w:rPr>
          <w:w w:val="115"/>
          <w:sz w:val="24"/>
        </w:rPr>
        <w:t>retary may</w:t>
      </w:r>
      <w:r>
        <w:rPr>
          <w:spacing w:val="33"/>
          <w:w w:val="115"/>
          <w:sz w:val="24"/>
        </w:rPr>
        <w:t> </w:t>
      </w:r>
      <w:r>
        <w:rPr>
          <w:w w:val="115"/>
          <w:sz w:val="24"/>
        </w:rPr>
        <w:t>prescribe.''.</w:t>
      </w:r>
    </w:p>
    <w:p>
      <w:pPr>
        <w:pStyle w:val="ListParagraph"/>
        <w:numPr>
          <w:ilvl w:val="0"/>
          <w:numId w:val="160"/>
        </w:numPr>
        <w:tabs>
          <w:tab w:pos="3713" w:val="left" w:leader="none"/>
          <w:tab w:pos="3714" w:val="left" w:leader="none"/>
        </w:tabs>
        <w:spacing w:line="240" w:lineRule="auto" w:before="218" w:after="0"/>
        <w:ind w:left="3713" w:right="0" w:hanging="994"/>
        <w:jc w:val="left"/>
        <w:rPr>
          <w:sz w:val="25"/>
        </w:rPr>
      </w:pPr>
      <w:r>
        <w:rPr>
          <w:sz w:val="24"/>
        </w:rPr>
        <w:t>(e) COORDINATION WITH SECTION</w:t>
      </w:r>
      <w:r>
        <w:rPr>
          <w:spacing w:val="10"/>
          <w:sz w:val="24"/>
        </w:rPr>
        <w:t> </w:t>
      </w:r>
      <w:r>
        <w:rPr>
          <w:w w:val="105"/>
          <w:sz w:val="24"/>
        </w:rPr>
        <w:t>280F.-Section</w:t>
      </w:r>
    </w:p>
    <w:p>
      <w:pPr>
        <w:pStyle w:val="ListParagraph"/>
        <w:numPr>
          <w:ilvl w:val="0"/>
          <w:numId w:val="160"/>
        </w:numPr>
        <w:tabs>
          <w:tab w:pos="3162" w:val="left" w:leader="none"/>
        </w:tabs>
        <w:spacing w:line="240" w:lineRule="auto" w:before="209" w:after="0"/>
        <w:ind w:left="3161" w:right="0" w:hanging="447"/>
        <w:jc w:val="left"/>
        <w:rPr>
          <w:rFonts w:ascii="Arial"/>
          <w:sz w:val="25"/>
        </w:rPr>
      </w:pPr>
      <w:r>
        <w:rPr>
          <w:w w:val="115"/>
          <w:sz w:val="24"/>
        </w:rPr>
        <w:t>168(k)(2)(F) is amended by striking clause</w:t>
      </w:r>
      <w:r>
        <w:rPr>
          <w:spacing w:val="-30"/>
          <w:w w:val="115"/>
          <w:sz w:val="24"/>
        </w:rPr>
        <w:t> </w:t>
      </w:r>
      <w:r>
        <w:rPr>
          <w:w w:val="115"/>
          <w:sz w:val="24"/>
        </w:rPr>
        <w:t>(iii).</w:t>
      </w:r>
    </w:p>
    <w:p>
      <w:pPr>
        <w:spacing w:after="0" w:line="240" w:lineRule="auto"/>
        <w:jc w:val="left"/>
        <w:rPr>
          <w:rFonts w:ascii="Arial"/>
          <w:sz w:val="25"/>
        </w:rPr>
        <w:sectPr>
          <w:pgSz w:w="12330" w:h="15840"/>
          <w:pgMar w:top="20" w:bottom="0" w:left="0" w:right="120"/>
        </w:sectPr>
      </w:pPr>
    </w:p>
    <w:p>
      <w:pPr>
        <w:tabs>
          <w:tab w:pos="6275" w:val="left" w:leader="none"/>
        </w:tabs>
        <w:spacing w:before="77"/>
        <w:ind w:left="5" w:right="0" w:firstLine="0"/>
        <w:jc w:val="center"/>
        <w:rPr>
          <w:sz w:val="18"/>
        </w:rPr>
      </w:pPr>
      <w:r>
        <w:rPr/>
        <w:pict>
          <v:line style="position:absolute;mso-position-horizontal-relative:page;mso-position-vertical-relative:paragraph;z-index:14608" from=".090105pt,135.124002pt" to=".090105pt,16.93667pt" stroked="true" strokeweight=".36042pt" strokecolor="#000000">
            <v:stroke dashstyle="solid"/>
            <w10:wrap type="none"/>
          </v:line>
        </w:pict>
      </w:r>
      <w:r>
        <w:rPr/>
        <w:pict>
          <v:group style="position:absolute;margin-left:0pt;margin-top:0pt;width:616.35pt;height:792pt;mso-position-horizontal-relative:page;mso-position-vertical-relative:page;z-index:-480160" coordorigin="0,0" coordsize="12327,15840">
            <v:rect style="position:absolute;left:12182;top:0;width:145;height:15840" filled="true" fillcolor="#000000" stroked="false">
              <v:fill type="solid"/>
            </v:rect>
            <v:line style="position:absolute" from="0,15820" to="12326,15820" stroked="true" strokeweight="1.982523pt" strokecolor="#000000">
              <v:stroke dashstyle="solid"/>
            </v:line>
            <w10:wrap type="none"/>
          </v:group>
        </w:pict>
      </w:r>
      <w:r>
        <w:rPr>
          <w:sz w:val="18"/>
        </w:rPr>
        <w:t>O:\MCG\..vlCGl7C62.xml   [file  3</w:t>
      </w:r>
      <w:r>
        <w:rPr>
          <w:spacing w:val="10"/>
          <w:sz w:val="18"/>
        </w:rPr>
        <w:t> </w:t>
      </w:r>
      <w:r>
        <w:rPr>
          <w:sz w:val="18"/>
        </w:rPr>
        <w:t>of</w:t>
      </w:r>
      <w:r>
        <w:rPr>
          <w:spacing w:val="40"/>
          <w:sz w:val="18"/>
        </w:rPr>
        <w:t> </w:t>
      </w:r>
      <w:r>
        <w:rPr>
          <w:sz w:val="18"/>
        </w:rPr>
        <w:t>5]</w:t>
        <w:tab/>
        <w:t>S.L.C.</w:t>
      </w:r>
    </w:p>
    <w:p>
      <w:pPr>
        <w:pStyle w:val="BodyText"/>
        <w:spacing w:before="10"/>
        <w:rPr>
          <w:sz w:val="15"/>
        </w:rPr>
      </w:pPr>
    </w:p>
    <w:p>
      <w:pPr>
        <w:pStyle w:val="Heading5"/>
        <w:ind w:left="7"/>
      </w:pPr>
      <w:r>
        <w:rPr>
          <w:w w:val="95"/>
        </w:rPr>
        <w:t>130</w:t>
      </w:r>
    </w:p>
    <w:p>
      <w:pPr>
        <w:pStyle w:val="ListParagraph"/>
        <w:numPr>
          <w:ilvl w:val="1"/>
          <w:numId w:val="160"/>
        </w:numPr>
        <w:tabs>
          <w:tab w:pos="3710" w:val="left" w:leader="none"/>
          <w:tab w:pos="3711" w:val="left" w:leader="none"/>
          <w:tab w:pos="4134" w:val="left" w:leader="none"/>
        </w:tabs>
        <w:spacing w:line="240" w:lineRule="auto" w:before="133" w:after="0"/>
        <w:ind w:left="3710" w:right="0" w:hanging="863"/>
        <w:jc w:val="left"/>
        <w:rPr>
          <w:sz w:val="25"/>
        </w:rPr>
      </w:pPr>
      <w:r>
        <w:rPr>
          <w:w w:val="87"/>
          <w:sz w:val="22"/>
        </w:rPr>
        <w:t>(f)</w:t>
      </w:r>
      <w:r>
        <w:rPr>
          <w:sz w:val="22"/>
        </w:rPr>
        <w:tab/>
      </w:r>
      <w:r>
        <w:rPr>
          <w:w w:val="87"/>
          <w:sz w:val="20"/>
        </w:rPr>
        <w:t>Q</w:t>
      </w:r>
      <w:r>
        <w:rPr>
          <w:sz w:val="20"/>
        </w:rPr>
        <w:t> </w:t>
      </w:r>
      <w:r>
        <w:rPr>
          <w:spacing w:val="0"/>
          <w:w w:val="98"/>
          <w:sz w:val="20"/>
        </w:rPr>
        <w:t>U</w:t>
      </w:r>
      <w:r>
        <w:rPr>
          <w:spacing w:val="-1"/>
          <w:w w:val="104"/>
          <w:sz w:val="20"/>
        </w:rPr>
        <w:t>AL</w:t>
      </w:r>
      <w:r>
        <w:rPr>
          <w:w w:val="104"/>
          <w:sz w:val="20"/>
        </w:rPr>
        <w:t>I</w:t>
      </w:r>
      <w:r>
        <w:rPr>
          <w:spacing w:val="-13"/>
          <w:sz w:val="20"/>
        </w:rPr>
        <w:t> </w:t>
      </w:r>
      <w:r>
        <w:rPr>
          <w:spacing w:val="-18"/>
          <w:w w:val="85"/>
          <w:sz w:val="20"/>
        </w:rPr>
        <w:t>F</w:t>
      </w:r>
      <w:r>
        <w:rPr>
          <w:w w:val="85"/>
          <w:position w:val="8"/>
          <w:sz w:val="8"/>
        </w:rPr>
        <w:t>1</w:t>
      </w:r>
      <w:r>
        <w:rPr>
          <w:spacing w:val="-7"/>
          <w:position w:val="8"/>
          <w:sz w:val="8"/>
        </w:rPr>
        <w:t> </w:t>
      </w:r>
      <w:r>
        <w:rPr>
          <w:w w:val="85"/>
          <w:sz w:val="20"/>
        </w:rPr>
        <w:t>IE</w:t>
      </w:r>
      <w:r>
        <w:rPr>
          <w:spacing w:val="6"/>
          <w:sz w:val="20"/>
        </w:rPr>
        <w:t> </w:t>
      </w:r>
      <w:r>
        <w:rPr>
          <w:w w:val="106"/>
          <w:sz w:val="20"/>
        </w:rPr>
        <w:t>D</w:t>
      </w:r>
      <w:r>
        <w:rPr>
          <w:sz w:val="20"/>
        </w:rPr>
        <w:t>  </w:t>
      </w:r>
      <w:r>
        <w:rPr>
          <w:spacing w:val="-2"/>
          <w:sz w:val="20"/>
        </w:rPr>
        <w:t> </w:t>
      </w:r>
      <w:r>
        <w:rPr>
          <w:spacing w:val="-1"/>
          <w:w w:val="117"/>
          <w:sz w:val="20"/>
        </w:rPr>
        <w:t>FIL</w:t>
      </w:r>
      <w:r>
        <w:rPr>
          <w:w w:val="117"/>
          <w:sz w:val="20"/>
        </w:rPr>
        <w:t>M</w:t>
      </w:r>
      <w:r>
        <w:rPr>
          <w:sz w:val="20"/>
        </w:rPr>
        <w:t>  </w:t>
      </w:r>
      <w:r>
        <w:rPr>
          <w:spacing w:val="8"/>
          <w:sz w:val="20"/>
        </w:rPr>
        <w:t> </w:t>
      </w:r>
      <w:r>
        <w:rPr>
          <w:spacing w:val="-1"/>
          <w:w w:val="81"/>
          <w:sz w:val="20"/>
        </w:rPr>
        <w:t>Al'\'"</w:t>
      </w:r>
      <w:r>
        <w:rPr>
          <w:w w:val="81"/>
          <w:sz w:val="20"/>
        </w:rPr>
        <w:t>D</w:t>
      </w:r>
      <w:r>
        <w:rPr>
          <w:sz w:val="20"/>
        </w:rPr>
        <w:t>  </w:t>
      </w:r>
      <w:r>
        <w:rPr>
          <w:spacing w:val="-25"/>
          <w:sz w:val="20"/>
        </w:rPr>
        <w:t> </w:t>
      </w:r>
      <w:r>
        <w:rPr>
          <w:spacing w:val="-1"/>
          <w:w w:val="112"/>
          <w:sz w:val="20"/>
        </w:rPr>
        <w:t>TELEVISIO</w:t>
      </w:r>
      <w:r>
        <w:rPr>
          <w:w w:val="112"/>
          <w:sz w:val="20"/>
        </w:rPr>
        <w:t>N</w:t>
      </w:r>
      <w:r>
        <w:rPr>
          <w:sz w:val="20"/>
        </w:rPr>
        <w:t>  </w:t>
      </w:r>
      <w:r>
        <w:rPr>
          <w:spacing w:val="12"/>
          <w:sz w:val="20"/>
        </w:rPr>
        <w:t> </w:t>
      </w:r>
      <w:r>
        <w:rPr>
          <w:spacing w:val="-1"/>
          <w:w w:val="118"/>
          <w:sz w:val="20"/>
        </w:rPr>
        <w:t>A</w:t>
      </w:r>
      <w:r>
        <w:rPr>
          <w:w w:val="118"/>
          <w:sz w:val="20"/>
        </w:rPr>
        <w:t>.</w:t>
      </w:r>
      <w:r>
        <w:rPr>
          <w:spacing w:val="7"/>
          <w:sz w:val="20"/>
        </w:rPr>
        <w:t> </w:t>
      </w:r>
      <w:r>
        <w:rPr>
          <w:w w:val="118"/>
          <w:sz w:val="20"/>
        </w:rPr>
        <w:t>D</w:t>
      </w:r>
      <w:r>
        <w:rPr>
          <w:sz w:val="20"/>
        </w:rPr>
        <w:t>  </w:t>
      </w:r>
      <w:r>
        <w:rPr>
          <w:spacing w:val="13"/>
          <w:sz w:val="20"/>
        </w:rPr>
        <w:t> </w:t>
      </w:r>
      <w:r>
        <w:rPr>
          <w:spacing w:val="-1"/>
          <w:w w:val="91"/>
          <w:sz w:val="25"/>
        </w:rPr>
        <w:t>LIVE</w:t>
      </w:r>
    </w:p>
    <w:p>
      <w:pPr>
        <w:pStyle w:val="ListParagraph"/>
        <w:numPr>
          <w:ilvl w:val="1"/>
          <w:numId w:val="160"/>
        </w:numPr>
        <w:tabs>
          <w:tab w:pos="3177" w:val="left" w:leader="none"/>
        </w:tabs>
        <w:spacing w:line="240" w:lineRule="auto" w:before="187" w:after="0"/>
        <w:ind w:left="3176" w:right="0" w:hanging="346"/>
        <w:jc w:val="left"/>
        <w:rPr>
          <w:rFonts w:ascii="Courier New"/>
          <w:sz w:val="29"/>
        </w:rPr>
      </w:pPr>
      <w:r>
        <w:rPr>
          <w:w w:val="120"/>
          <w:sz w:val="20"/>
        </w:rPr>
        <w:t>THEATRICAL</w:t>
      </w:r>
      <w:r>
        <w:rPr>
          <w:spacing w:val="30"/>
          <w:w w:val="120"/>
          <w:sz w:val="20"/>
        </w:rPr>
        <w:t> </w:t>
      </w:r>
      <w:r>
        <w:rPr>
          <w:w w:val="120"/>
          <w:sz w:val="20"/>
        </w:rPr>
        <w:t>PRODUCTIONS.-</w:t>
      </w:r>
    </w:p>
    <w:p>
      <w:pPr>
        <w:pStyle w:val="ListParagraph"/>
        <w:numPr>
          <w:ilvl w:val="1"/>
          <w:numId w:val="160"/>
        </w:numPr>
        <w:tabs>
          <w:tab w:pos="4235" w:val="left" w:leader="none"/>
          <w:tab w:pos="4236" w:val="left" w:leader="none"/>
          <w:tab w:pos="4834" w:val="left" w:leader="none"/>
          <w:tab w:pos="5372" w:val="left" w:leader="none"/>
          <w:tab w:pos="7735" w:val="left" w:leader="none"/>
          <w:tab w:pos="8262" w:val="left" w:leader="none"/>
          <w:tab w:pos="8749" w:val="left" w:leader="none"/>
        </w:tabs>
        <w:spacing w:line="240" w:lineRule="auto" w:before="170" w:after="0"/>
        <w:ind w:left="4235" w:right="0" w:hanging="1387"/>
        <w:jc w:val="left"/>
        <w:rPr>
          <w:sz w:val="25"/>
        </w:rPr>
      </w:pPr>
      <w:r>
        <w:rPr>
          <w:position w:val="1"/>
          <w:sz w:val="25"/>
        </w:rPr>
        <w:t>(1)</w:t>
        <w:tab/>
        <w:t>IN</w:t>
        <w:tab/>
        <w:t>GENERAL.-Clause</w:t>
        <w:tab/>
        <w:t>(i)</w:t>
        <w:tab/>
        <w:t>of</w:t>
        <w:tab/>
        <w:t>section</w:t>
      </w:r>
    </w:p>
    <w:p>
      <w:pPr>
        <w:pStyle w:val="ListParagraph"/>
        <w:numPr>
          <w:ilvl w:val="1"/>
          <w:numId w:val="160"/>
        </w:numPr>
        <w:tabs>
          <w:tab w:pos="3711" w:val="left" w:leader="none"/>
          <w:tab w:pos="3712" w:val="left" w:leader="none"/>
          <w:tab w:pos="5386" w:val="left" w:leader="none"/>
          <w:tab w:pos="5819" w:val="left" w:leader="none"/>
          <w:tab w:pos="6978" w:val="left" w:leader="none"/>
          <w:tab w:pos="8361" w:val="left" w:leader="none"/>
        </w:tabs>
        <w:spacing w:line="240" w:lineRule="auto" w:before="199" w:after="0"/>
        <w:ind w:left="3711" w:right="0" w:hanging="865"/>
        <w:jc w:val="left"/>
        <w:rPr>
          <w:sz w:val="25"/>
        </w:rPr>
      </w:pPr>
      <w:r>
        <w:rPr>
          <w:w w:val="110"/>
          <w:sz w:val="25"/>
        </w:rPr>
        <w:t>lo8(k)(2)(A),</w:t>
        <w:tab/>
        <w:t>as</w:t>
        <w:tab/>
        <w:t>amended</w:t>
        <w:tab/>
        <w:t>by </w:t>
      </w:r>
      <w:r>
        <w:rPr>
          <w:spacing w:val="5"/>
          <w:w w:val="110"/>
          <w:sz w:val="25"/>
        </w:rPr>
        <w:t> </w:t>
      </w:r>
      <w:r>
        <w:rPr>
          <w:w w:val="110"/>
          <w:sz w:val="25"/>
        </w:rPr>
        <w:t>seetion</w:t>
        <w:tab/>
        <w:t>1:3204,</w:t>
      </w:r>
      <w:r>
        <w:rPr>
          <w:spacing w:val="53"/>
          <w:w w:val="110"/>
          <w:sz w:val="25"/>
        </w:rPr>
        <w:t> </w:t>
      </w:r>
      <w:r>
        <w:rPr>
          <w:w w:val="110"/>
          <w:sz w:val="25"/>
        </w:rPr>
        <w:t>is</w:t>
      </w:r>
    </w:p>
    <w:p>
      <w:pPr>
        <w:pStyle w:val="BodyText"/>
        <w:spacing w:before="5"/>
        <w:rPr>
          <w:sz w:val="10"/>
        </w:rPr>
      </w:pPr>
    </w:p>
    <w:p>
      <w:pPr>
        <w:pStyle w:val="ListParagraph"/>
        <w:numPr>
          <w:ilvl w:val="1"/>
          <w:numId w:val="160"/>
        </w:numPr>
        <w:tabs>
          <w:tab w:pos="3699" w:val="left" w:leader="none"/>
          <w:tab w:pos="3700" w:val="left" w:leader="none"/>
        </w:tabs>
        <w:spacing w:line="240" w:lineRule="auto" w:before="90" w:after="0"/>
        <w:ind w:left="3699" w:right="0" w:hanging="853"/>
        <w:jc w:val="left"/>
        <w:rPr>
          <w:sz w:val="25"/>
        </w:rPr>
      </w:pPr>
      <w:r>
        <w:rPr>
          <w:w w:val="125"/>
          <w:sz w:val="25"/>
        </w:rPr>
        <w:t>amended-</w:t>
      </w:r>
    </w:p>
    <w:p>
      <w:pPr>
        <w:pStyle w:val="ListParagraph"/>
        <w:numPr>
          <w:ilvl w:val="1"/>
          <w:numId w:val="160"/>
        </w:numPr>
        <w:tabs>
          <w:tab w:pos="4758" w:val="left" w:leader="none"/>
          <w:tab w:pos="4759" w:val="left" w:leader="none"/>
        </w:tabs>
        <w:spacing w:line="240" w:lineRule="auto" w:before="196" w:after="0"/>
        <w:ind w:left="4758" w:right="0" w:hanging="1909"/>
        <w:jc w:val="left"/>
        <w:rPr>
          <w:rFonts w:ascii="Arial"/>
          <w:sz w:val="23"/>
        </w:rPr>
      </w:pPr>
      <w:r>
        <w:rPr>
          <w:w w:val="105"/>
          <w:position w:val="1"/>
          <w:sz w:val="25"/>
        </w:rPr>
        <w:t>(A) in subclause (II), by striking</w:t>
      </w:r>
      <w:r>
        <w:rPr>
          <w:spacing w:val="13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"or",</w:t>
      </w:r>
    </w:p>
    <w:p>
      <w:pPr>
        <w:pStyle w:val="ListParagraph"/>
        <w:numPr>
          <w:ilvl w:val="1"/>
          <w:numId w:val="160"/>
        </w:numPr>
        <w:tabs>
          <w:tab w:pos="4754" w:val="left" w:leader="none"/>
          <w:tab w:pos="4755" w:val="left" w:leader="none"/>
        </w:tabs>
        <w:spacing w:line="240" w:lineRule="auto" w:before="212" w:after="0"/>
        <w:ind w:left="4754" w:right="0" w:hanging="1911"/>
        <w:jc w:val="left"/>
        <w:rPr>
          <w:rFonts w:ascii="Arial"/>
          <w:sz w:val="24"/>
        </w:rPr>
      </w:pPr>
      <w:r>
        <w:rPr>
          <w:rFonts w:ascii="Arial"/>
          <w:w w:val="110"/>
          <w:sz w:val="23"/>
        </w:rPr>
        <w:t>(B) </w:t>
      </w:r>
      <w:r>
        <w:rPr>
          <w:w w:val="110"/>
          <w:sz w:val="25"/>
        </w:rPr>
        <w:t>in subelause (III), by adding</w:t>
      </w:r>
      <w:r>
        <w:rPr>
          <w:spacing w:val="43"/>
          <w:w w:val="110"/>
          <w:sz w:val="25"/>
        </w:rPr>
        <w:t> </w:t>
      </w:r>
      <w:r>
        <w:rPr>
          <w:w w:val="110"/>
          <w:sz w:val="25"/>
        </w:rPr>
        <w:t>"or"</w:t>
      </w:r>
    </w:p>
    <w:p>
      <w:pPr>
        <w:pStyle w:val="ListParagraph"/>
        <w:numPr>
          <w:ilvl w:val="1"/>
          <w:numId w:val="160"/>
        </w:numPr>
        <w:tabs>
          <w:tab w:pos="4226" w:val="left" w:leader="none"/>
          <w:tab w:pos="4227" w:val="left" w:leader="none"/>
        </w:tabs>
        <w:spacing w:line="240" w:lineRule="auto" w:before="202" w:after="0"/>
        <w:ind w:left="4226" w:right="0" w:hanging="1375"/>
        <w:jc w:val="left"/>
        <w:rPr>
          <w:rFonts w:ascii="Arial"/>
          <w:sz w:val="24"/>
        </w:rPr>
      </w:pPr>
      <w:r>
        <w:rPr>
          <w:w w:val="105"/>
          <w:sz w:val="25"/>
        </w:rPr>
        <w:t>after the comma,</w:t>
      </w:r>
      <w:r>
        <w:rPr>
          <w:spacing w:val="16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1"/>
          <w:numId w:val="160"/>
        </w:numPr>
        <w:tabs>
          <w:tab w:pos="4758" w:val="left" w:leader="none"/>
          <w:tab w:pos="4759" w:val="left" w:leader="none"/>
        </w:tabs>
        <w:spacing w:line="240" w:lineRule="auto" w:before="196" w:after="0"/>
        <w:ind w:left="4758" w:right="0" w:hanging="1917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14584" from=".090105pt,140.337379pt" to=".090105pt,14.943503pt" stroked="true" strokeweight=".36042pt" strokecolor="#000000">
            <v:stroke dashstyle="solid"/>
            <w10:wrap type="none"/>
          </v:line>
        </w:pict>
      </w:r>
      <w:r>
        <w:rPr>
          <w:position w:val="1"/>
          <w:sz w:val="25"/>
        </w:rPr>
        <w:t>(C) by adding at the end the</w:t>
      </w:r>
      <w:r>
        <w:rPr>
          <w:spacing w:val="31"/>
          <w:position w:val="1"/>
          <w:sz w:val="25"/>
        </w:rPr>
        <w:t> </w:t>
      </w:r>
      <w:r>
        <w:rPr>
          <w:position w:val="1"/>
          <w:sz w:val="25"/>
        </w:rPr>
        <w:t>following:</w:t>
      </w:r>
    </w:p>
    <w:p>
      <w:pPr>
        <w:pStyle w:val="ListParagraph"/>
        <w:numPr>
          <w:ilvl w:val="1"/>
          <w:numId w:val="160"/>
        </w:numPr>
        <w:tabs>
          <w:tab w:pos="5275" w:val="left" w:leader="none"/>
          <w:tab w:pos="5276" w:val="left" w:leader="none"/>
        </w:tabs>
        <w:spacing w:line="240" w:lineRule="auto" w:before="205" w:after="0"/>
        <w:ind w:left="5275" w:right="0" w:hanging="2562"/>
        <w:jc w:val="left"/>
        <w:rPr>
          <w:sz w:val="25"/>
        </w:rPr>
      </w:pPr>
      <w:r>
        <w:rPr>
          <w:w w:val="105"/>
          <w:sz w:val="24"/>
        </w:rPr>
        <w:t>"(IV) </w:t>
      </w:r>
      <w:r>
        <w:rPr>
          <w:w w:val="105"/>
          <w:sz w:val="25"/>
        </w:rPr>
        <w:t>which is a qualified </w:t>
      </w:r>
      <w:r>
        <w:rPr>
          <w:w w:val="105"/>
          <w:sz w:val="24"/>
        </w:rPr>
        <w:t>film </w:t>
      </w:r>
      <w:r>
        <w:rPr>
          <w:w w:val="105"/>
          <w:sz w:val="25"/>
        </w:rPr>
        <w:t>or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tele­</w:t>
      </w:r>
    </w:p>
    <w:p>
      <w:pPr>
        <w:pStyle w:val="ListParagraph"/>
        <w:numPr>
          <w:ilvl w:val="1"/>
          <w:numId w:val="160"/>
        </w:numPr>
        <w:tabs>
          <w:tab w:pos="4737" w:val="left" w:leader="none"/>
          <w:tab w:pos="4738" w:val="left" w:leader="none"/>
        </w:tabs>
        <w:spacing w:line="240" w:lineRule="auto" w:before="202" w:after="0"/>
        <w:ind w:left="4737" w:right="0" w:hanging="2020"/>
        <w:jc w:val="left"/>
        <w:rPr>
          <w:rFonts w:ascii="Arial"/>
          <w:sz w:val="23"/>
        </w:rPr>
      </w:pPr>
      <w:r>
        <w:rPr>
          <w:sz w:val="25"/>
        </w:rPr>
        <w:t>vision production ( as defined in</w:t>
      </w:r>
      <w:r>
        <w:rPr>
          <w:spacing w:val="-29"/>
          <w:sz w:val="25"/>
        </w:rPr>
        <w:t> </w:t>
      </w:r>
      <w:r>
        <w:rPr>
          <w:sz w:val="25"/>
        </w:rPr>
        <w:t>subsection</w:t>
      </w:r>
    </w:p>
    <w:p>
      <w:pPr>
        <w:pStyle w:val="ListParagraph"/>
        <w:numPr>
          <w:ilvl w:val="1"/>
          <w:numId w:val="160"/>
        </w:numPr>
        <w:tabs>
          <w:tab w:pos="4754" w:val="left" w:leader="none"/>
          <w:tab w:pos="4755" w:val="left" w:leader="none"/>
        </w:tabs>
        <w:spacing w:line="240" w:lineRule="auto" w:before="210" w:after="0"/>
        <w:ind w:left="4754" w:right="0" w:hanging="2044"/>
        <w:jc w:val="left"/>
        <w:rPr>
          <w:sz w:val="25"/>
        </w:rPr>
      </w:pPr>
      <w:r>
        <w:rPr>
          <w:w w:val="105"/>
          <w:sz w:val="25"/>
        </w:rPr>
        <w:t>(d) of seetion 181) for whieh a</w:t>
      </w:r>
      <w:r>
        <w:rPr>
          <w:spacing w:val="38"/>
          <w:w w:val="105"/>
          <w:sz w:val="25"/>
        </w:rPr>
        <w:t> </w:t>
      </w:r>
      <w:r>
        <w:rPr>
          <w:w w:val="105"/>
          <w:sz w:val="25"/>
        </w:rPr>
        <w:t>deduetion</w:t>
      </w:r>
    </w:p>
    <w:p>
      <w:pPr>
        <w:pStyle w:val="ListParagraph"/>
        <w:numPr>
          <w:ilvl w:val="1"/>
          <w:numId w:val="160"/>
        </w:numPr>
        <w:tabs>
          <w:tab w:pos="4737" w:val="left" w:leader="none"/>
          <w:tab w:pos="4738" w:val="left" w:leader="none"/>
        </w:tabs>
        <w:spacing w:line="240" w:lineRule="auto" w:before="206" w:after="0"/>
        <w:ind w:left="4737" w:right="0" w:hanging="2024"/>
        <w:jc w:val="left"/>
        <w:rPr>
          <w:sz w:val="25"/>
        </w:rPr>
      </w:pPr>
      <w:r>
        <w:rPr>
          <w:sz w:val="25"/>
        </w:rPr>
        <w:t>would have been allowable under</w:t>
      </w:r>
      <w:r>
        <w:rPr>
          <w:spacing w:val="40"/>
          <w:sz w:val="25"/>
        </w:rPr>
        <w:t> </w:t>
      </w:r>
      <w:r>
        <w:rPr>
          <w:sz w:val="25"/>
        </w:rPr>
        <w:t>section</w:t>
      </w:r>
    </w:p>
    <w:p>
      <w:pPr>
        <w:pStyle w:val="ListParagraph"/>
        <w:numPr>
          <w:ilvl w:val="1"/>
          <w:numId w:val="160"/>
        </w:numPr>
        <w:tabs>
          <w:tab w:pos="4739" w:val="left" w:leader="none"/>
          <w:tab w:pos="4740" w:val="left" w:leader="none"/>
        </w:tabs>
        <w:spacing w:line="240" w:lineRule="auto" w:before="203" w:after="0"/>
        <w:ind w:left="4739" w:right="0" w:hanging="2029"/>
        <w:jc w:val="left"/>
        <w:rPr>
          <w:sz w:val="25"/>
        </w:rPr>
      </w:pPr>
      <w:r>
        <w:rPr>
          <w:w w:val="105"/>
          <w:sz w:val="25"/>
        </w:rPr>
        <w:t>181   without   regard   to  subseetions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(a)(2)</w:t>
      </w:r>
    </w:p>
    <w:p>
      <w:pPr>
        <w:pStyle w:val="ListParagraph"/>
        <w:numPr>
          <w:ilvl w:val="1"/>
          <w:numId w:val="160"/>
        </w:numPr>
        <w:tabs>
          <w:tab w:pos="4748" w:val="left" w:leader="none"/>
          <w:tab w:pos="4749" w:val="left" w:leader="none"/>
        </w:tabs>
        <w:spacing w:line="240" w:lineRule="auto" w:before="206" w:after="0"/>
        <w:ind w:left="4748" w:right="0" w:hanging="2038"/>
        <w:jc w:val="left"/>
        <w:rPr>
          <w:sz w:val="25"/>
        </w:rPr>
      </w:pPr>
      <w:r>
        <w:rPr>
          <w:w w:val="105"/>
          <w:sz w:val="25"/>
        </w:rPr>
        <w:t>and  </w:t>
      </w:r>
      <w:r>
        <w:rPr>
          <w:rFonts w:ascii="Arial"/>
          <w:w w:val="105"/>
          <w:sz w:val="23"/>
        </w:rPr>
        <w:t>(g)  </w:t>
      </w:r>
      <w:r>
        <w:rPr>
          <w:w w:val="105"/>
          <w:sz w:val="25"/>
        </w:rPr>
        <w:t>of such  section  or this</w:t>
      </w:r>
      <w:r>
        <w:rPr>
          <w:spacing w:val="60"/>
          <w:w w:val="105"/>
          <w:sz w:val="25"/>
        </w:rPr>
        <w:t> </w:t>
      </w:r>
      <w:r>
        <w:rPr>
          <w:w w:val="105"/>
          <w:sz w:val="25"/>
        </w:rPr>
        <w:t>subsection,</w:t>
      </w:r>
    </w:p>
    <w:p>
      <w:pPr>
        <w:pStyle w:val="ListParagraph"/>
        <w:numPr>
          <w:ilvl w:val="1"/>
          <w:numId w:val="160"/>
        </w:numPr>
        <w:tabs>
          <w:tab w:pos="4741" w:val="left" w:leader="none"/>
          <w:tab w:pos="4742" w:val="left" w:leader="none"/>
        </w:tabs>
        <w:spacing w:line="240" w:lineRule="auto" w:before="203" w:after="0"/>
        <w:ind w:left="4741" w:right="0" w:hanging="2028"/>
        <w:jc w:val="left"/>
        <w:rPr>
          <w:sz w:val="25"/>
        </w:rPr>
      </w:pPr>
      <w:r>
        <w:rPr>
          <w:w w:val="105"/>
          <w:sz w:val="25"/>
        </w:rPr>
        <w:t>or</w:t>
      </w:r>
    </w:p>
    <w:p>
      <w:pPr>
        <w:pStyle w:val="ListParagraph"/>
        <w:numPr>
          <w:ilvl w:val="1"/>
          <w:numId w:val="160"/>
        </w:numPr>
        <w:tabs>
          <w:tab w:pos="5271" w:val="left" w:leader="none"/>
          <w:tab w:pos="5272" w:val="left" w:leader="none"/>
        </w:tabs>
        <w:spacing w:line="240" w:lineRule="auto" w:before="206" w:after="0"/>
        <w:ind w:left="5271" w:right="0" w:hanging="2561"/>
        <w:jc w:val="left"/>
        <w:rPr>
          <w:sz w:val="25"/>
        </w:rPr>
      </w:pPr>
      <w:r>
        <w:rPr>
          <w:sz w:val="25"/>
        </w:rPr>
        <w:t>"(V) which 1s a qualified live</w:t>
      </w:r>
      <w:r>
        <w:rPr>
          <w:spacing w:val="21"/>
          <w:sz w:val="25"/>
        </w:rPr>
        <w:t> </w:t>
      </w:r>
      <w:r>
        <w:rPr>
          <w:sz w:val="25"/>
        </w:rPr>
        <w:t>theat­</w:t>
      </w:r>
    </w:p>
    <w:p>
      <w:pPr>
        <w:pStyle w:val="ListParagraph"/>
        <w:numPr>
          <w:ilvl w:val="1"/>
          <w:numId w:val="160"/>
        </w:numPr>
        <w:tabs>
          <w:tab w:pos="4744" w:val="left" w:leader="none"/>
          <w:tab w:pos="4745" w:val="left" w:leader="none"/>
        </w:tabs>
        <w:spacing w:line="240" w:lineRule="auto" w:before="209" w:after="0"/>
        <w:ind w:left="4744" w:right="0" w:hanging="2034"/>
        <w:jc w:val="left"/>
        <w:rPr>
          <w:sz w:val="25"/>
        </w:rPr>
      </w:pPr>
      <w:r>
        <w:rPr/>
        <w:pict>
          <v:shape style="position:absolute;margin-left:.09pt;margin-top:-475.328278pt;width:.1pt;height:266.4pt;mso-position-horizontal-relative:page;mso-position-vertical-relative:paragraph;z-index:14560" coordorigin="2,-9507" coordsize="0,5328" path="m2,5628l2,3667m2,3638l2,295e" filled="false" stroked="true" strokeweight=".180187pt" strokecolor="#000000">
            <v:path arrowok="t"/>
            <v:stroke dashstyle="solid"/>
            <w10:wrap type="none"/>
          </v:shape>
        </w:pict>
      </w:r>
      <w:r>
        <w:rPr>
          <w:w w:val="105"/>
          <w:sz w:val="25"/>
        </w:rPr>
        <w:t>rical production </w:t>
      </w:r>
      <w:r>
        <w:rPr>
          <w:spacing w:val="3"/>
          <w:w w:val="105"/>
          <w:sz w:val="25"/>
        </w:rPr>
        <w:t>(as </w:t>
      </w:r>
      <w:r>
        <w:rPr>
          <w:w w:val="105"/>
          <w:sz w:val="25"/>
        </w:rPr>
        <w:t>defined in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subsection</w:t>
      </w:r>
    </w:p>
    <w:p>
      <w:pPr>
        <w:pStyle w:val="ListParagraph"/>
        <w:numPr>
          <w:ilvl w:val="1"/>
          <w:numId w:val="160"/>
        </w:numPr>
        <w:tabs>
          <w:tab w:pos="4750" w:val="left" w:leader="none"/>
          <w:tab w:pos="4751" w:val="left" w:leader="none"/>
        </w:tabs>
        <w:spacing w:line="240" w:lineRule="auto" w:before="192" w:after="0"/>
        <w:ind w:left="4750" w:right="0" w:hanging="2044"/>
        <w:jc w:val="left"/>
        <w:rPr>
          <w:sz w:val="25"/>
        </w:rPr>
      </w:pPr>
      <w:r>
        <w:rPr>
          <w:w w:val="105"/>
          <w:sz w:val="25"/>
        </w:rPr>
        <w:t>(e) of seetion 181) for whieh a</w:t>
      </w:r>
      <w:r>
        <w:rPr>
          <w:spacing w:val="53"/>
          <w:w w:val="105"/>
          <w:sz w:val="25"/>
        </w:rPr>
        <w:t> </w:t>
      </w:r>
      <w:r>
        <w:rPr>
          <w:w w:val="105"/>
          <w:sz w:val="25"/>
        </w:rPr>
        <w:t>deduetion</w:t>
      </w:r>
    </w:p>
    <w:p>
      <w:pPr>
        <w:pStyle w:val="ListParagraph"/>
        <w:numPr>
          <w:ilvl w:val="1"/>
          <w:numId w:val="160"/>
        </w:numPr>
        <w:tabs>
          <w:tab w:pos="4734" w:val="left" w:leader="none"/>
          <w:tab w:pos="4735" w:val="left" w:leader="none"/>
        </w:tabs>
        <w:spacing w:line="240" w:lineRule="auto" w:before="199" w:after="0"/>
        <w:ind w:left="4734" w:right="0" w:hanging="2026"/>
        <w:jc w:val="left"/>
        <w:rPr>
          <w:sz w:val="25"/>
        </w:rPr>
      </w:pPr>
      <w:r>
        <w:rPr>
          <w:sz w:val="25"/>
        </w:rPr>
        <w:t>would have been allowable under</w:t>
      </w:r>
      <w:r>
        <w:rPr>
          <w:spacing w:val="41"/>
          <w:sz w:val="25"/>
        </w:rPr>
        <w:t> </w:t>
      </w:r>
      <w:r>
        <w:rPr>
          <w:sz w:val="25"/>
        </w:rPr>
        <w:t>section</w:t>
      </w:r>
    </w:p>
    <w:p>
      <w:pPr>
        <w:pStyle w:val="ListParagraph"/>
        <w:numPr>
          <w:ilvl w:val="1"/>
          <w:numId w:val="160"/>
        </w:numPr>
        <w:tabs>
          <w:tab w:pos="4735" w:val="left" w:leader="none"/>
          <w:tab w:pos="4736" w:val="left" w:leader="none"/>
        </w:tabs>
        <w:spacing w:line="240" w:lineRule="auto" w:before="196" w:after="0"/>
        <w:ind w:left="4735" w:right="0" w:hanging="2027"/>
        <w:jc w:val="left"/>
        <w:rPr>
          <w:sz w:val="25"/>
        </w:rPr>
      </w:pPr>
      <w:r>
        <w:rPr>
          <w:w w:val="105"/>
          <w:sz w:val="25"/>
        </w:rPr>
        <w:t>181 without regard to subsections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(a)(2)</w:t>
      </w:r>
    </w:p>
    <w:p>
      <w:pPr>
        <w:pStyle w:val="ListParagraph"/>
        <w:numPr>
          <w:ilvl w:val="1"/>
          <w:numId w:val="160"/>
        </w:numPr>
        <w:tabs>
          <w:tab w:pos="4745" w:val="left" w:leader="none"/>
          <w:tab w:pos="4746" w:val="left" w:leader="none"/>
          <w:tab w:pos="5367" w:val="left" w:leader="none"/>
          <w:tab w:pos="5887" w:val="left" w:leader="none"/>
          <w:tab w:pos="6309" w:val="left" w:leader="none"/>
          <w:tab w:pos="7012" w:val="left" w:leader="none"/>
          <w:tab w:pos="7974" w:val="left" w:leader="none"/>
          <w:tab w:pos="8416" w:val="left" w:leader="none"/>
          <w:tab w:pos="9030" w:val="left" w:leader="none"/>
        </w:tabs>
        <w:spacing w:line="240" w:lineRule="auto" w:before="205" w:after="0"/>
        <w:ind w:left="4745" w:right="0" w:hanging="2056"/>
        <w:jc w:val="left"/>
        <w:rPr>
          <w:rFonts w:ascii="Courier New"/>
          <w:sz w:val="29"/>
        </w:rPr>
      </w:pPr>
      <w:r>
        <w:rPr>
          <w:w w:val="105"/>
          <w:sz w:val="25"/>
        </w:rPr>
        <w:t>and</w:t>
        <w:tab/>
        <w:t>(g)</w:t>
        <w:tab/>
        <w:t>of</w:t>
        <w:tab/>
        <w:t>such</w:t>
        <w:tab/>
        <w:t>section</w:t>
        <w:tab/>
        <w:t>or</w:t>
        <w:tab/>
        <w:t>this</w:t>
        <w:tab/>
        <w:t>sub-</w:t>
      </w:r>
    </w:p>
    <w:p>
      <w:pPr>
        <w:pStyle w:val="BodyText"/>
        <w:tabs>
          <w:tab w:pos="4737" w:val="left" w:leader="none"/>
        </w:tabs>
        <w:spacing w:before="72"/>
        <w:ind w:left="2708"/>
      </w:pPr>
      <w:r>
        <w:rPr/>
        <w:t>23</w:t>
        <w:tab/>
      </w:r>
      <w:r>
        <w:rPr>
          <w:spacing w:val="-14"/>
        </w:rPr>
        <w:t>se</w:t>
      </w:r>
      <w:r>
        <w:rPr>
          <w:rFonts w:ascii="Arial"/>
          <w:spacing w:val="-14"/>
          <w:position w:val="6"/>
          <w:sz w:val="28"/>
        </w:rPr>
        <w:t>.</w:t>
      </w:r>
      <w:r>
        <w:rPr>
          <w:spacing w:val="-14"/>
        </w:rPr>
        <w:t>ct10n,</w:t>
      </w:r>
      <w:r>
        <w:rPr>
          <w:rFonts w:ascii="Arial"/>
          <w:spacing w:val="-14"/>
          <w:position w:val="6"/>
          <w:sz w:val="30"/>
        </w:rPr>
        <w:t>"</w:t>
      </w:r>
      <w:r>
        <w:rPr>
          <w:rFonts w:ascii="Arial"/>
          <w:spacing w:val="12"/>
          <w:position w:val="6"/>
          <w:sz w:val="30"/>
        </w:rPr>
        <w:t> </w:t>
      </w:r>
      <w:r>
        <w:rPr/>
        <w:t>.</w:t>
      </w:r>
    </w:p>
    <w:p>
      <w:pPr>
        <w:spacing w:after="0"/>
        <w:sectPr>
          <w:pgSz w:w="12330" w:h="15840"/>
          <w:pgMar w:top="80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0pt;width:616.35pt;height:792pt;mso-position-horizontal-relative:page;mso-position-vertical-relative:page;z-index:-480040" coordorigin="0,0" coordsize="12327,15840">
            <v:rect style="position:absolute;left:12187;top:0;width:139;height:15840" filled="true" fillcolor="#000000" stroked="false">
              <v:fill type="solid"/>
            </v:rect>
            <v:line style="position:absolute" from="0,15835" to="12326,15835" stroked="true" strokeweight=".451133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tabs>
          <w:tab w:pos="9002" w:val="left" w:leader="none"/>
        </w:tabs>
        <w:spacing w:before="0"/>
        <w:ind w:left="2729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4656" from=".18021pt,195.772491pt" to=".18021pt,-45.106262pt" stroked="true" strokeweight=".720841pt" strokecolor="#000000">
            <v:stroke dashstyle="solid"/>
            <w10:wrap type="none"/>
          </v:line>
        </w:pict>
      </w:r>
      <w:r>
        <w:rPr>
          <w:sz w:val="18"/>
        </w:rPr>
        <w:t>O:\MCG\..v:ICG17C62.xml  [file  3</w:t>
      </w:r>
      <w:r>
        <w:rPr>
          <w:spacing w:val="-14"/>
          <w:sz w:val="18"/>
        </w:rPr>
        <w:t> </w:t>
      </w:r>
      <w:r>
        <w:rPr>
          <w:sz w:val="18"/>
        </w:rPr>
        <w:t>of</w:t>
      </w:r>
      <w:r>
        <w:rPr>
          <w:spacing w:val="25"/>
          <w:sz w:val="18"/>
        </w:rPr>
        <w:t> </w:t>
      </w:r>
      <w:r>
        <w:rPr>
          <w:sz w:val="18"/>
        </w:rPr>
        <w:t>3]</w:t>
        <w:tab/>
        <w:t>S.L.C.</w:t>
      </w:r>
    </w:p>
    <w:p>
      <w:pPr>
        <w:pStyle w:val="BodyText"/>
        <w:spacing w:before="178"/>
        <w:ind w:left="2"/>
        <w:jc w:val="center"/>
      </w:pPr>
      <w:r>
        <w:rPr>
          <w:w w:val="105"/>
        </w:rPr>
        <w:t>131</w:t>
      </w:r>
    </w:p>
    <w:p>
      <w:pPr>
        <w:pStyle w:val="ListParagraph"/>
        <w:numPr>
          <w:ilvl w:val="2"/>
          <w:numId w:val="160"/>
        </w:numPr>
        <w:tabs>
          <w:tab w:pos="4242" w:val="left" w:leader="none"/>
          <w:tab w:pos="4243" w:val="left" w:leader="none"/>
        </w:tabs>
        <w:spacing w:line="240" w:lineRule="auto" w:before="159" w:after="0"/>
        <w:ind w:left="4242" w:right="0" w:hanging="1388"/>
        <w:jc w:val="left"/>
        <w:rPr>
          <w:sz w:val="25"/>
        </w:rPr>
      </w:pPr>
      <w:r>
        <w:rPr>
          <w:sz w:val="25"/>
        </w:rPr>
        <w:t>(2) PRODUCTION PLACED IN</w:t>
      </w:r>
      <w:r>
        <w:rPr>
          <w:spacing w:val="-14"/>
          <w:sz w:val="25"/>
        </w:rPr>
        <w:t> </w:t>
      </w:r>
      <w:r>
        <w:rPr>
          <w:sz w:val="25"/>
        </w:rPr>
        <w:t>SERYICE.-Para-</w:t>
      </w:r>
    </w:p>
    <w:p>
      <w:pPr>
        <w:pStyle w:val="ListParagraph"/>
        <w:numPr>
          <w:ilvl w:val="2"/>
          <w:numId w:val="160"/>
        </w:numPr>
        <w:tabs>
          <w:tab w:pos="3704" w:val="left" w:leader="none"/>
          <w:tab w:pos="3705" w:val="left" w:leader="none"/>
        </w:tabs>
        <w:spacing w:line="240" w:lineRule="auto" w:before="199" w:after="0"/>
        <w:ind w:left="3704" w:right="0" w:hanging="853"/>
        <w:jc w:val="left"/>
        <w:rPr>
          <w:rFonts w:ascii="Arial"/>
          <w:sz w:val="23"/>
        </w:rPr>
      </w:pPr>
      <w:r>
        <w:rPr>
          <w:w w:val="105"/>
          <w:sz w:val="25"/>
        </w:rPr>
        <w:t>graph (2) of section 168(k) is amended by adding</w:t>
      </w:r>
      <w:r>
        <w:rPr>
          <w:spacing w:val="-33"/>
          <w:w w:val="105"/>
          <w:sz w:val="25"/>
        </w:rPr>
        <w:t> </w:t>
      </w:r>
      <w:r>
        <w:rPr>
          <w:w w:val="105"/>
          <w:sz w:val="25"/>
        </w:rPr>
        <w:t>at</w:t>
      </w:r>
    </w:p>
    <w:p>
      <w:pPr>
        <w:pStyle w:val="ListParagraph"/>
        <w:numPr>
          <w:ilvl w:val="2"/>
          <w:numId w:val="160"/>
        </w:numPr>
        <w:tabs>
          <w:tab w:pos="3702" w:val="left" w:leader="none"/>
          <w:tab w:pos="3703" w:val="left" w:leader="none"/>
        </w:tabs>
        <w:spacing w:line="240" w:lineRule="auto" w:before="206" w:after="0"/>
        <w:ind w:left="3702" w:right="0" w:hanging="847"/>
        <w:jc w:val="left"/>
        <w:rPr>
          <w:sz w:val="25"/>
        </w:rPr>
      </w:pPr>
      <w:r>
        <w:rPr>
          <w:sz w:val="25"/>
        </w:rPr>
        <w:t>the end the</w:t>
      </w:r>
      <w:r>
        <w:rPr>
          <w:spacing w:val="-14"/>
          <w:sz w:val="25"/>
        </w:rPr>
        <w:t> </w:t>
      </w:r>
      <w:r>
        <w:rPr>
          <w:sz w:val="25"/>
        </w:rPr>
        <w:t>following:</w:t>
      </w:r>
    </w:p>
    <w:p>
      <w:pPr>
        <w:pStyle w:val="ListParagraph"/>
        <w:numPr>
          <w:ilvl w:val="2"/>
          <w:numId w:val="160"/>
        </w:numPr>
        <w:tabs>
          <w:tab w:pos="4751" w:val="left" w:leader="none"/>
          <w:tab w:pos="4753" w:val="left" w:leader="none"/>
        </w:tabs>
        <w:spacing w:line="240" w:lineRule="auto" w:before="196" w:after="0"/>
        <w:ind w:left="4752" w:right="0" w:hanging="1901"/>
        <w:jc w:val="left"/>
        <w:rPr>
          <w:rFonts w:ascii="Arial"/>
          <w:sz w:val="23"/>
        </w:rPr>
      </w:pPr>
      <w:r>
        <w:rPr>
          <w:sz w:val="25"/>
        </w:rPr>
        <w:t>"(II) PIWDUCrrION PLACED IN</w:t>
      </w:r>
      <w:r>
        <w:rPr>
          <w:spacing w:val="-37"/>
          <w:sz w:val="25"/>
        </w:rPr>
        <w:t> </w:t>
      </w:r>
      <w:r>
        <w:rPr>
          <w:sz w:val="25"/>
        </w:rPr>
        <w:t>SElfflCE.-</w:t>
      </w:r>
    </w:p>
    <w:p>
      <w:pPr>
        <w:pStyle w:val="ListParagraph"/>
        <w:numPr>
          <w:ilvl w:val="2"/>
          <w:numId w:val="160"/>
        </w:numPr>
        <w:tabs>
          <w:tab w:pos="4234" w:val="left" w:leader="none"/>
          <w:tab w:pos="4235" w:val="left" w:leader="none"/>
        </w:tabs>
        <w:spacing w:line="240" w:lineRule="auto" w:before="204" w:after="0"/>
        <w:ind w:left="4234" w:right="0" w:hanging="1389"/>
        <w:jc w:val="left"/>
        <w:rPr>
          <w:sz w:val="26"/>
        </w:rPr>
      </w:pPr>
      <w:r>
        <w:rPr>
          <w:w w:val="115"/>
          <w:sz w:val="25"/>
        </w:rPr>
        <w:t>For purposes of subparagraph</w:t>
      </w:r>
      <w:r>
        <w:rPr>
          <w:spacing w:val="70"/>
          <w:w w:val="115"/>
          <w:sz w:val="25"/>
        </w:rPr>
        <w:t> </w:t>
      </w:r>
      <w:r>
        <w:rPr>
          <w:w w:val="125"/>
          <w:sz w:val="25"/>
        </w:rPr>
        <w:t>(A)-</w:t>
      </w:r>
    </w:p>
    <w:p>
      <w:pPr>
        <w:pStyle w:val="ListParagraph"/>
        <w:numPr>
          <w:ilvl w:val="2"/>
          <w:numId w:val="160"/>
        </w:numPr>
        <w:tabs>
          <w:tab w:pos="5283" w:val="left" w:leader="none"/>
          <w:tab w:pos="5284" w:val="left" w:leader="none"/>
        </w:tabs>
        <w:spacing w:line="240" w:lineRule="auto" w:before="204" w:after="0"/>
        <w:ind w:left="5283" w:right="0" w:hanging="2431"/>
        <w:jc w:val="left"/>
        <w:rPr>
          <w:rFonts w:ascii="Arial"/>
          <w:sz w:val="23"/>
        </w:rPr>
      </w:pPr>
      <w:r>
        <w:rPr>
          <w:rFonts w:ascii="Arial"/>
          <w:w w:val="105"/>
          <w:sz w:val="23"/>
        </w:rPr>
        <w:t>" (</w:t>
      </w:r>
      <w:r>
        <w:rPr>
          <w:w w:val="105"/>
          <w:sz w:val="25"/>
        </w:rPr>
        <w:t>i) a qualified film or telmision</w:t>
      </w:r>
      <w:r>
        <w:rPr>
          <w:spacing w:val="-1"/>
          <w:w w:val="105"/>
          <w:sz w:val="25"/>
        </w:rPr>
        <w:t> </w:t>
      </w:r>
      <w:r>
        <w:rPr>
          <w:w w:val="105"/>
          <w:sz w:val="25"/>
        </w:rPr>
        <w:t>pro-</w:t>
      </w:r>
    </w:p>
    <w:p>
      <w:pPr>
        <w:pStyle w:val="ListParagraph"/>
        <w:numPr>
          <w:ilvl w:val="2"/>
          <w:numId w:val="160"/>
        </w:numPr>
        <w:tabs>
          <w:tab w:pos="4749" w:val="left" w:leader="none"/>
          <w:tab w:pos="4750" w:val="left" w:leader="none"/>
        </w:tabs>
        <w:spacing w:line="240" w:lineRule="auto" w:before="206" w:after="0"/>
        <w:ind w:left="4749" w:right="0" w:hanging="1902"/>
        <w:jc w:val="left"/>
        <w:rPr>
          <w:rFonts w:ascii="Arial"/>
          <w:sz w:val="23"/>
        </w:rPr>
      </w:pPr>
      <w:r>
        <w:rPr>
          <w:w w:val="105"/>
          <w:sz w:val="25"/>
        </w:rPr>
        <w:t>duetion shall be considered to be placed</w:t>
      </w:r>
      <w:r>
        <w:rPr>
          <w:spacing w:val="56"/>
          <w:w w:val="105"/>
          <w:sz w:val="25"/>
        </w:rPr>
        <w:t> </w:t>
      </w:r>
      <w:r>
        <w:rPr>
          <w:w w:val="105"/>
          <w:sz w:val="25"/>
        </w:rPr>
        <w:t>in</w:t>
      </w:r>
    </w:p>
    <w:p>
      <w:pPr>
        <w:pStyle w:val="ListParagraph"/>
        <w:numPr>
          <w:ilvl w:val="2"/>
          <w:numId w:val="160"/>
        </w:numPr>
        <w:tabs>
          <w:tab w:pos="4748" w:val="left" w:leader="none"/>
          <w:tab w:pos="4749" w:val="left" w:leader="none"/>
        </w:tabs>
        <w:spacing w:line="240" w:lineRule="auto" w:before="210" w:after="0"/>
        <w:ind w:left="4748" w:right="0" w:hanging="1898"/>
        <w:jc w:val="left"/>
        <w:rPr>
          <w:sz w:val="25"/>
        </w:rPr>
      </w:pPr>
      <w:r>
        <w:rPr>
          <w:w w:val="105"/>
          <w:sz w:val="25"/>
        </w:rPr>
        <w:t>service at the time of initial release</w:t>
      </w:r>
      <w:r>
        <w:rPr>
          <w:spacing w:val="46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2"/>
          <w:numId w:val="160"/>
        </w:numPr>
        <w:tabs>
          <w:tab w:pos="4754" w:val="left" w:leader="none"/>
          <w:tab w:pos="4755" w:val="left" w:leader="none"/>
        </w:tabs>
        <w:spacing w:line="240" w:lineRule="auto" w:before="202" w:after="0"/>
        <w:ind w:left="4754" w:right="0" w:hanging="1906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14680" from=".18021pt,149.686045pt" to=".18021pt,13.302189pt" stroked="true" strokeweight=".540631pt" strokecolor="#000000">
            <v:stroke dashstyle="solid"/>
            <w10:wrap type="none"/>
          </v:line>
        </w:pict>
      </w:r>
      <w:r>
        <w:rPr>
          <w:w w:val="105"/>
          <w:sz w:val="25"/>
        </w:rPr>
        <w:t>broadcast,</w:t>
      </w:r>
      <w:r>
        <w:rPr>
          <w:spacing w:val="43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2"/>
          <w:numId w:val="160"/>
        </w:numPr>
        <w:tabs>
          <w:tab w:pos="5274" w:val="left" w:leader="none"/>
          <w:tab w:pos="5275" w:val="left" w:leader="none"/>
        </w:tabs>
        <w:spacing w:line="240" w:lineRule="auto" w:before="210" w:after="0"/>
        <w:ind w:left="5274" w:right="0" w:hanging="2557"/>
        <w:jc w:val="left"/>
        <w:rPr>
          <w:sz w:val="25"/>
        </w:rPr>
      </w:pPr>
      <w:r>
        <w:rPr>
          <w:w w:val="110"/>
          <w:sz w:val="25"/>
        </w:rPr>
        <w:t>"(ii) a qualified live theatrical</w:t>
      </w:r>
      <w:r>
        <w:rPr>
          <w:spacing w:val="23"/>
          <w:w w:val="110"/>
          <w:sz w:val="25"/>
        </w:rPr>
        <w:t> </w:t>
      </w:r>
      <w:r>
        <w:rPr>
          <w:w w:val="110"/>
          <w:sz w:val="25"/>
        </w:rPr>
        <w:t>produc-</w:t>
      </w:r>
    </w:p>
    <w:p>
      <w:pPr>
        <w:pStyle w:val="ListParagraph"/>
        <w:numPr>
          <w:ilvl w:val="2"/>
          <w:numId w:val="160"/>
        </w:numPr>
        <w:tabs>
          <w:tab w:pos="4747" w:val="left" w:leader="none"/>
          <w:tab w:pos="4748" w:val="left" w:leader="none"/>
        </w:tabs>
        <w:spacing w:line="240" w:lineRule="auto" w:before="203" w:after="0"/>
        <w:ind w:left="4747" w:right="0" w:hanging="2027"/>
        <w:jc w:val="left"/>
        <w:rPr>
          <w:sz w:val="25"/>
        </w:rPr>
      </w:pPr>
      <w:r>
        <w:rPr>
          <w:w w:val="105"/>
          <w:sz w:val="25"/>
        </w:rPr>
        <w:t>tion shall he considered to he placed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in</w:t>
      </w:r>
    </w:p>
    <w:p>
      <w:pPr>
        <w:pStyle w:val="ListParagraph"/>
        <w:numPr>
          <w:ilvl w:val="2"/>
          <w:numId w:val="160"/>
        </w:numPr>
        <w:tabs>
          <w:tab w:pos="4745" w:val="left" w:leader="none"/>
          <w:tab w:pos="4746" w:val="left" w:leader="none"/>
        </w:tabs>
        <w:spacing w:line="240" w:lineRule="auto" w:before="206" w:after="0"/>
        <w:ind w:left="4745" w:right="0" w:hanging="2028"/>
        <w:jc w:val="left"/>
        <w:rPr>
          <w:sz w:val="25"/>
        </w:rPr>
      </w:pPr>
      <w:r>
        <w:rPr>
          <w:w w:val="105"/>
          <w:sz w:val="25"/>
        </w:rPr>
        <w:t>serviee at the time of the initial</w:t>
      </w:r>
      <w:r>
        <w:rPr>
          <w:spacing w:val="58"/>
          <w:w w:val="105"/>
          <w:sz w:val="25"/>
        </w:rPr>
        <w:t> </w:t>
      </w:r>
      <w:r>
        <w:rPr>
          <w:w w:val="105"/>
          <w:sz w:val="25"/>
        </w:rPr>
        <w:t>live staged</w:t>
      </w:r>
    </w:p>
    <w:p>
      <w:pPr>
        <w:pStyle w:val="ListParagraph"/>
        <w:numPr>
          <w:ilvl w:val="2"/>
          <w:numId w:val="160"/>
        </w:numPr>
        <w:tabs>
          <w:tab w:pos="4747" w:val="left" w:leader="none"/>
          <w:tab w:pos="4748" w:val="left" w:leader="none"/>
        </w:tabs>
        <w:spacing w:line="240" w:lineRule="auto" w:before="202" w:after="0"/>
        <w:ind w:left="4747" w:right="0" w:hanging="2030"/>
        <w:jc w:val="left"/>
        <w:rPr>
          <w:sz w:val="25"/>
        </w:rPr>
      </w:pPr>
      <w:r>
        <w:rPr>
          <w:w w:val="110"/>
          <w:sz w:val="25"/>
        </w:rPr>
        <w:t>performance.".</w:t>
      </w:r>
    </w:p>
    <w:p>
      <w:pPr>
        <w:pStyle w:val="ListParagraph"/>
        <w:numPr>
          <w:ilvl w:val="2"/>
          <w:numId w:val="160"/>
        </w:numPr>
        <w:tabs>
          <w:tab w:pos="3705" w:val="left" w:leader="none"/>
          <w:tab w:pos="3706" w:val="left" w:leader="none"/>
        </w:tabs>
        <w:spacing w:line="240" w:lineRule="auto" w:before="199" w:after="0"/>
        <w:ind w:left="3705" w:right="0" w:hanging="992"/>
        <w:jc w:val="left"/>
        <w:rPr>
          <w:sz w:val="25"/>
        </w:rPr>
      </w:pPr>
      <w:r>
        <w:rPr>
          <w:w w:val="105"/>
          <w:sz w:val="25"/>
        </w:rPr>
        <w:t>(g) </w:t>
      </w:r>
      <w:r>
        <w:rPr>
          <w:sz w:val="25"/>
        </w:rPr>
        <w:t>EI•,I•,ECTIVE </w:t>
      </w:r>
      <w:r>
        <w:rPr>
          <w:w w:val="105"/>
          <w:sz w:val="25"/>
        </w:rPr>
        <w:t>DNrEs.-The amendments made</w:t>
      </w:r>
      <w:r>
        <w:rPr>
          <w:spacing w:val="-2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2"/>
          <w:numId w:val="160"/>
        </w:numPr>
        <w:tabs>
          <w:tab w:pos="3166" w:val="left" w:leader="none"/>
        </w:tabs>
        <w:spacing w:line="240" w:lineRule="auto" w:before="214" w:after="0"/>
        <w:ind w:left="3165" w:right="0" w:hanging="452"/>
        <w:jc w:val="left"/>
        <w:rPr>
          <w:sz w:val="25"/>
        </w:rPr>
      </w:pPr>
      <w:r>
        <w:rPr>
          <w:w w:val="105"/>
          <w:sz w:val="25"/>
        </w:rPr>
        <w:t>this section shall apply to property placed in service,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2"/>
          <w:numId w:val="160"/>
        </w:numPr>
        <w:tabs>
          <w:tab w:pos="3164" w:val="left" w:leader="none"/>
        </w:tabs>
        <w:spacing w:line="240" w:lineRule="auto" w:before="206" w:after="0"/>
        <w:ind w:left="3163" w:right="0" w:hanging="450"/>
        <w:jc w:val="left"/>
        <w:rPr>
          <w:sz w:val="25"/>
        </w:rPr>
      </w:pPr>
      <w:r>
        <w:rPr>
          <w:w w:val="105"/>
          <w:sz w:val="25"/>
        </w:rPr>
        <w:t>specified plants planted or grafted after, after</w:t>
      </w:r>
      <w:r>
        <w:rPr>
          <w:spacing w:val="-20"/>
          <w:w w:val="105"/>
          <w:sz w:val="25"/>
        </w:rPr>
        <w:t> </w:t>
      </w:r>
      <w:r>
        <w:rPr>
          <w:w w:val="105"/>
          <w:sz w:val="25"/>
        </w:rPr>
        <w:t>September</w:t>
      </w:r>
    </w:p>
    <w:p>
      <w:pPr>
        <w:pStyle w:val="ListParagraph"/>
        <w:numPr>
          <w:ilvl w:val="2"/>
          <w:numId w:val="160"/>
        </w:numPr>
        <w:tabs>
          <w:tab w:pos="3167" w:val="left" w:leader="none"/>
        </w:tabs>
        <w:spacing w:line="240" w:lineRule="auto" w:before="206" w:after="0"/>
        <w:ind w:left="3166" w:right="0" w:hanging="456"/>
        <w:jc w:val="left"/>
        <w:rPr>
          <w:sz w:val="25"/>
        </w:rPr>
      </w:pPr>
      <w:r>
        <w:rPr>
          <w:w w:val="105"/>
          <w:sz w:val="25"/>
        </w:rPr>
        <w:t>27, 2017, in taxable years ending; after sueh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date.</w:t>
      </w:r>
    </w:p>
    <w:p>
      <w:pPr>
        <w:pStyle w:val="ListParagraph"/>
        <w:numPr>
          <w:ilvl w:val="2"/>
          <w:numId w:val="160"/>
        </w:numPr>
        <w:tabs>
          <w:tab w:pos="3158" w:val="left" w:leader="none"/>
        </w:tabs>
        <w:spacing w:line="240" w:lineRule="auto" w:before="210" w:after="0"/>
        <w:ind w:left="3157" w:right="0" w:hanging="447"/>
        <w:jc w:val="left"/>
        <w:rPr>
          <w:b/>
          <w:sz w:val="25"/>
        </w:rPr>
      </w:pPr>
      <w:r>
        <w:rPr/>
        <w:pict>
          <v:line style="position:absolute;mso-position-horizontal-relative:page;mso-position-vertical-relative:paragraph;z-index:14728" from=".090105pt,54.779446pt" to=".090105pt,21.449177pt" stroked="true" strokeweight=".18021pt" strokecolor="#000000">
            <v:stroke dashstyle="solid"/>
            <w10:wrap type="none"/>
          </v:line>
        </w:pict>
      </w:r>
      <w:r>
        <w:rPr>
          <w:b/>
          <w:sz w:val="21"/>
        </w:rPr>
        <w:t>SEC. 13202. MODIFICATIONS TO DEPRECIATION</w:t>
      </w:r>
      <w:r>
        <w:rPr>
          <w:b/>
          <w:spacing w:val="37"/>
          <w:sz w:val="21"/>
        </w:rPr>
        <w:t> </w:t>
      </w:r>
      <w:r>
        <w:rPr>
          <w:b/>
          <w:sz w:val="21"/>
        </w:rPr>
        <w:t>LIMITA-</w:t>
      </w:r>
    </w:p>
    <w:p>
      <w:pPr>
        <w:pStyle w:val="ListParagraph"/>
        <w:numPr>
          <w:ilvl w:val="2"/>
          <w:numId w:val="160"/>
        </w:numPr>
        <w:tabs>
          <w:tab w:pos="4580" w:val="left" w:leader="none"/>
          <w:tab w:pos="4581" w:val="left" w:leader="none"/>
        </w:tabs>
        <w:spacing w:line="240" w:lineRule="auto" w:before="188" w:after="0"/>
        <w:ind w:left="4580" w:right="0" w:hanging="1874"/>
        <w:jc w:val="left"/>
        <w:rPr>
          <w:b/>
          <w:sz w:val="25"/>
        </w:rPr>
      </w:pPr>
      <w:r>
        <w:rPr>
          <w:b/>
          <w:sz w:val="21"/>
        </w:rPr>
        <w:t>TIONS ON LUXURY AUTOMOBILES AND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PER-</w:t>
      </w:r>
    </w:p>
    <w:p>
      <w:pPr>
        <w:pStyle w:val="ListParagraph"/>
        <w:numPr>
          <w:ilvl w:val="2"/>
          <w:numId w:val="160"/>
        </w:numPr>
        <w:tabs>
          <w:tab w:pos="4587" w:val="left" w:leader="none"/>
          <w:tab w:pos="4589" w:val="left" w:leader="none"/>
        </w:tabs>
        <w:spacing w:line="240" w:lineRule="auto" w:before="203" w:after="0"/>
        <w:ind w:left="4588" w:right="0" w:hanging="1883"/>
        <w:jc w:val="left"/>
        <w:rPr>
          <w:b/>
          <w:sz w:val="25"/>
        </w:rPr>
      </w:pPr>
      <w:r>
        <w:rPr>
          <w:b/>
          <w:sz w:val="21"/>
        </w:rPr>
        <w:t>SONAL USE</w:t>
      </w:r>
      <w:r>
        <w:rPr>
          <w:b/>
          <w:spacing w:val="10"/>
          <w:sz w:val="21"/>
        </w:rPr>
        <w:t> </w:t>
      </w:r>
      <w:r>
        <w:rPr>
          <w:b/>
          <w:sz w:val="21"/>
        </w:rPr>
        <w:t>PROPERTY.</w:t>
      </w:r>
    </w:p>
    <w:p>
      <w:pPr>
        <w:pStyle w:val="ListParagraph"/>
        <w:numPr>
          <w:ilvl w:val="2"/>
          <w:numId w:val="160"/>
        </w:numPr>
        <w:tabs>
          <w:tab w:pos="3698" w:val="left" w:leader="none"/>
          <w:tab w:pos="3699" w:val="left" w:leader="none"/>
        </w:tabs>
        <w:spacing w:line="240" w:lineRule="auto" w:before="195" w:after="0"/>
        <w:ind w:left="3698" w:right="0" w:hanging="993"/>
        <w:jc w:val="left"/>
        <w:rPr>
          <w:sz w:val="25"/>
        </w:rPr>
      </w:pPr>
      <w:r>
        <w:rPr>
          <w:sz w:val="25"/>
        </w:rPr>
        <w:t>(a) LUXURY</w:t>
      </w:r>
      <w:r>
        <w:rPr>
          <w:spacing w:val="-38"/>
          <w:sz w:val="25"/>
        </w:rPr>
        <w:t> </w:t>
      </w:r>
      <w:r>
        <w:rPr>
          <w:sz w:val="25"/>
        </w:rPr>
        <w:t>AUTOMOBILES.-</w:t>
      </w:r>
    </w:p>
    <w:p>
      <w:pPr>
        <w:pStyle w:val="ListParagraph"/>
        <w:numPr>
          <w:ilvl w:val="2"/>
          <w:numId w:val="160"/>
        </w:numPr>
        <w:tabs>
          <w:tab w:pos="4224" w:val="left" w:leader="none"/>
          <w:tab w:pos="4225" w:val="left" w:leader="none"/>
        </w:tabs>
        <w:spacing w:line="240" w:lineRule="auto" w:before="210" w:after="0"/>
        <w:ind w:left="4224" w:right="0" w:hanging="1519"/>
        <w:jc w:val="left"/>
        <w:rPr>
          <w:sz w:val="25"/>
        </w:rPr>
      </w:pPr>
      <w:r>
        <w:rPr>
          <w:w w:val="110"/>
          <w:sz w:val="25"/>
        </w:rPr>
        <w:t>(1) IN GENERAL.-280F(a)(l)(A) is</w:t>
      </w:r>
      <w:r>
        <w:rPr>
          <w:spacing w:val="10"/>
          <w:w w:val="110"/>
          <w:sz w:val="25"/>
        </w:rPr>
        <w:t> </w:t>
      </w:r>
      <w:r>
        <w:rPr>
          <w:w w:val="110"/>
          <w:sz w:val="25"/>
        </w:rPr>
        <w:t>amended-</w:t>
      </w:r>
    </w:p>
    <w:p>
      <w:pPr>
        <w:pStyle w:val="ListParagraph"/>
        <w:numPr>
          <w:ilvl w:val="2"/>
          <w:numId w:val="160"/>
        </w:numPr>
        <w:tabs>
          <w:tab w:pos="4747" w:val="left" w:leader="none"/>
          <w:tab w:pos="4748" w:val="left" w:leader="none"/>
        </w:tabs>
        <w:spacing w:line="240" w:lineRule="auto" w:before="213" w:after="0"/>
        <w:ind w:left="4747" w:right="0" w:hanging="2046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4704" from=".090105pt,55.109603pt" to=".090105pt,16.734753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(A) in clause (i), by striking "$2,560"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BodyText"/>
        <w:tabs>
          <w:tab w:pos="4209" w:val="left" w:leader="none"/>
        </w:tabs>
        <w:spacing w:before="210"/>
        <w:ind w:left="2700"/>
      </w:pPr>
      <w:r>
        <w:rPr>
          <w:rFonts w:ascii="Arial"/>
          <w:w w:val="110"/>
          <w:sz w:val="23"/>
        </w:rPr>
        <w:t>24</w:t>
        <w:tab/>
      </w:r>
      <w:r>
        <w:rPr>
          <w:w w:val="110"/>
        </w:rPr>
        <w:t>inserting</w:t>
      </w:r>
      <w:r>
        <w:rPr>
          <w:spacing w:val="21"/>
          <w:w w:val="110"/>
        </w:rPr>
        <w:t> </w:t>
      </w:r>
      <w:r>
        <w:rPr>
          <w:w w:val="110"/>
        </w:rPr>
        <w:t>"$10,000",</w:t>
      </w:r>
    </w:p>
    <w:p>
      <w:pPr>
        <w:spacing w:after="0"/>
        <w:sectPr>
          <w:pgSz w:w="12330" w:h="15840"/>
          <w:pgMar w:top="0" w:bottom="280" w:left="0" w:right="120"/>
        </w:sectPr>
      </w:pPr>
    </w:p>
    <w:p>
      <w:pPr>
        <w:tabs>
          <w:tab w:pos="9013" w:val="left" w:leader="none"/>
        </w:tabs>
        <w:spacing w:before="78"/>
        <w:ind w:left="2736" w:right="0" w:firstLine="0"/>
        <w:jc w:val="left"/>
        <w:rPr>
          <w:sz w:val="18"/>
        </w:rPr>
      </w:pPr>
      <w:r>
        <w:rPr/>
        <w:pict>
          <v:group style="position:absolute;margin-left:0pt;margin-top:.720654pt;width:616.35pt;height:791.3pt;mso-position-horizontal-relative:page;mso-position-vertical-relative:page;z-index:-480016" coordorigin="0,14" coordsize="12327,15826">
            <v:line style="position:absolute" from="3,12554" to="3,15840" stroked="true" strokeweight=".270315pt" strokecolor="#000000">
              <v:stroke dashstyle="solid"/>
            </v:line>
            <v:line style="position:absolute" from="12263,14" to="12263,15840" stroked="true" strokeweight="6.308342pt" strokecolor="#000000">
              <v:stroke dashstyle="solid"/>
            </v:line>
            <v:line style="position:absolute" from="0,15822" to="12326,15822" stroked="true" strokeweight="1.80236pt" strokecolor="#000000">
              <v:stroke dashstyle="solid"/>
            </v:line>
            <w10:wrap type="none"/>
          </v:group>
        </w:pict>
      </w:r>
      <w:r>
        <w:rPr>
          <w:sz w:val="18"/>
        </w:rPr>
        <w:t>O:\MCG\.vICGI 7C62.xml  [file  3</w:t>
      </w:r>
      <w:r>
        <w:rPr>
          <w:spacing w:val="40"/>
          <w:sz w:val="18"/>
        </w:rPr>
        <w:t> </w:t>
      </w:r>
      <w:r>
        <w:rPr>
          <w:sz w:val="18"/>
        </w:rPr>
        <w:t>of</w:t>
      </w:r>
      <w:r>
        <w:rPr>
          <w:spacing w:val="40"/>
          <w:sz w:val="18"/>
        </w:rPr>
        <w:t> </w:t>
      </w:r>
      <w:r>
        <w:rPr>
          <w:sz w:val="18"/>
        </w:rPr>
        <w:t>S]</w:t>
        <w:tab/>
        <w:t>S.L.C.</w:t>
      </w:r>
    </w:p>
    <w:p>
      <w:pPr>
        <w:pStyle w:val="BodyText"/>
        <w:spacing w:before="178"/>
        <w:ind w:left="24"/>
        <w:jc w:val="center"/>
      </w:pPr>
      <w:r>
        <w:rPr>
          <w:w w:val="110"/>
        </w:rPr>
        <w:t>132</w:t>
      </w:r>
    </w:p>
    <w:p>
      <w:pPr>
        <w:pStyle w:val="ListParagraph"/>
        <w:numPr>
          <w:ilvl w:val="0"/>
          <w:numId w:val="161"/>
        </w:numPr>
        <w:tabs>
          <w:tab w:pos="4772" w:val="left" w:leader="none"/>
          <w:tab w:pos="4773" w:val="left" w:leader="none"/>
        </w:tabs>
        <w:spacing w:line="240" w:lineRule="auto" w:before="152" w:after="0"/>
        <w:ind w:left="4772" w:right="0" w:hanging="1911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4824" from=".36042pt,357.436951pt" to=".36042pt,23.053282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(B) in clause (ii), hy striking</w:t>
      </w:r>
      <w:r>
        <w:rPr>
          <w:spacing w:val="52"/>
          <w:w w:val="105"/>
          <w:sz w:val="25"/>
        </w:rPr>
        <w:t> </w:t>
      </w:r>
      <w:r>
        <w:rPr>
          <w:w w:val="105"/>
          <w:sz w:val="25"/>
        </w:rPr>
        <w:t>"$4,100"</w:t>
      </w:r>
    </w:p>
    <w:p>
      <w:pPr>
        <w:pStyle w:val="ListParagraph"/>
        <w:numPr>
          <w:ilvl w:val="0"/>
          <w:numId w:val="161"/>
        </w:numPr>
        <w:tabs>
          <w:tab w:pos="4240" w:val="left" w:leader="none"/>
          <w:tab w:pos="4241" w:val="left" w:leader="none"/>
        </w:tabs>
        <w:spacing w:line="240" w:lineRule="auto" w:before="202" w:after="0"/>
        <w:ind w:left="4240" w:right="0" w:hanging="1379"/>
        <w:jc w:val="left"/>
        <w:rPr>
          <w:rFonts w:ascii="Arial"/>
          <w:sz w:val="25"/>
        </w:rPr>
      </w:pPr>
      <w:r>
        <w:rPr>
          <w:w w:val="110"/>
          <w:sz w:val="25"/>
        </w:rPr>
        <w:t>and inserting</w:t>
      </w:r>
      <w:r>
        <w:rPr>
          <w:spacing w:val="-23"/>
          <w:w w:val="110"/>
          <w:sz w:val="25"/>
        </w:rPr>
        <w:t> </w:t>
      </w:r>
      <w:r>
        <w:rPr>
          <w:w w:val="110"/>
          <w:sz w:val="25"/>
        </w:rPr>
        <w:t>"$16,000",</w:t>
      </w:r>
    </w:p>
    <w:p>
      <w:pPr>
        <w:pStyle w:val="ListParagraph"/>
        <w:numPr>
          <w:ilvl w:val="0"/>
          <w:numId w:val="161"/>
        </w:numPr>
        <w:tabs>
          <w:tab w:pos="4772" w:val="left" w:leader="none"/>
          <w:tab w:pos="4773" w:val="left" w:leader="none"/>
        </w:tabs>
        <w:spacing w:line="240" w:lineRule="auto" w:before="202" w:after="0"/>
        <w:ind w:left="4772" w:right="0" w:hanging="1910"/>
        <w:jc w:val="left"/>
        <w:rPr>
          <w:rFonts w:ascii="Arial"/>
          <w:sz w:val="24"/>
        </w:rPr>
      </w:pPr>
      <w:r>
        <w:rPr>
          <w:w w:val="105"/>
          <w:sz w:val="25"/>
        </w:rPr>
        <w:t>(C) in clause (iii), by striking</w:t>
      </w:r>
      <w:r>
        <w:rPr>
          <w:spacing w:val="-12"/>
          <w:w w:val="105"/>
          <w:sz w:val="25"/>
        </w:rPr>
        <w:t> </w:t>
      </w:r>
      <w:r>
        <w:rPr>
          <w:w w:val="105"/>
          <w:sz w:val="25"/>
        </w:rPr>
        <w:t>"$2,450"</w:t>
      </w:r>
    </w:p>
    <w:p>
      <w:pPr>
        <w:pStyle w:val="ListParagraph"/>
        <w:numPr>
          <w:ilvl w:val="0"/>
          <w:numId w:val="161"/>
        </w:numPr>
        <w:tabs>
          <w:tab w:pos="4244" w:val="left" w:leader="none"/>
          <w:tab w:pos="4245" w:val="left" w:leader="none"/>
        </w:tabs>
        <w:spacing w:line="240" w:lineRule="auto" w:before="207" w:after="0"/>
        <w:ind w:left="4244" w:right="0" w:hanging="1378"/>
        <w:jc w:val="left"/>
        <w:rPr>
          <w:rFonts w:ascii="Arial"/>
          <w:sz w:val="22"/>
        </w:rPr>
      </w:pPr>
      <w:r>
        <w:rPr>
          <w:w w:val="110"/>
          <w:sz w:val="25"/>
        </w:rPr>
        <w:t>and inserting "$9,600",</w:t>
      </w:r>
      <w:r>
        <w:rPr>
          <w:spacing w:val="13"/>
          <w:w w:val="110"/>
          <w:sz w:val="25"/>
        </w:rPr>
        <w:t> </w:t>
      </w:r>
      <w:r>
        <w:rPr>
          <w:w w:val="110"/>
          <w:sz w:val="25"/>
        </w:rPr>
        <w:t>and</w:t>
      </w:r>
    </w:p>
    <w:p>
      <w:pPr>
        <w:pStyle w:val="ListParagraph"/>
        <w:numPr>
          <w:ilvl w:val="0"/>
          <w:numId w:val="161"/>
        </w:numPr>
        <w:tabs>
          <w:tab w:pos="4768" w:val="left" w:leader="none"/>
          <w:tab w:pos="4769" w:val="left" w:leader="none"/>
        </w:tabs>
        <w:spacing w:line="240" w:lineRule="auto" w:before="206" w:after="0"/>
        <w:ind w:left="4768" w:right="0" w:hanging="1909"/>
        <w:jc w:val="left"/>
        <w:rPr>
          <w:rFonts w:ascii="Arial"/>
          <w:sz w:val="23"/>
        </w:rPr>
      </w:pPr>
      <w:r>
        <w:rPr>
          <w:rFonts w:ascii="Arial"/>
          <w:w w:val="105"/>
          <w:sz w:val="23"/>
        </w:rPr>
        <w:t>(D) </w:t>
      </w:r>
      <w:r>
        <w:rPr>
          <w:w w:val="105"/>
          <w:sz w:val="25"/>
        </w:rPr>
        <w:t>in clause (iv), by striking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"$1,475"</w:t>
      </w:r>
    </w:p>
    <w:p>
      <w:pPr>
        <w:pStyle w:val="ListParagraph"/>
        <w:numPr>
          <w:ilvl w:val="0"/>
          <w:numId w:val="161"/>
        </w:numPr>
        <w:tabs>
          <w:tab w:pos="4240" w:val="left" w:leader="none"/>
          <w:tab w:pos="4241" w:val="left" w:leader="none"/>
        </w:tabs>
        <w:spacing w:line="240" w:lineRule="auto" w:before="206" w:after="0"/>
        <w:ind w:left="4240" w:right="0" w:hanging="1380"/>
        <w:jc w:val="left"/>
        <w:rPr>
          <w:rFonts w:ascii="Arial"/>
          <w:sz w:val="22"/>
        </w:rPr>
      </w:pPr>
      <w:r>
        <w:rPr>
          <w:w w:val="110"/>
          <w:sz w:val="25"/>
        </w:rPr>
        <w:t>and inserting</w:t>
      </w:r>
      <w:r>
        <w:rPr>
          <w:spacing w:val="45"/>
          <w:w w:val="110"/>
          <w:sz w:val="25"/>
        </w:rPr>
        <w:t> </w:t>
      </w:r>
      <w:r>
        <w:rPr>
          <w:w w:val="110"/>
          <w:sz w:val="25"/>
        </w:rPr>
        <w:t>"$5,760".</w:t>
      </w:r>
    </w:p>
    <w:p>
      <w:pPr>
        <w:pStyle w:val="ListParagraph"/>
        <w:numPr>
          <w:ilvl w:val="0"/>
          <w:numId w:val="161"/>
        </w:numPr>
        <w:tabs>
          <w:tab w:pos="4246" w:val="left" w:leader="none"/>
          <w:tab w:pos="4247" w:val="left" w:leader="none"/>
        </w:tabs>
        <w:spacing w:line="240" w:lineRule="auto" w:before="230" w:after="0"/>
        <w:ind w:left="4246" w:right="0" w:hanging="1388"/>
        <w:jc w:val="left"/>
        <w:rPr>
          <w:rFonts w:ascii="Arial"/>
          <w:sz w:val="22"/>
        </w:rPr>
      </w:pPr>
      <w:r>
        <w:rPr>
          <w:rFonts w:ascii="Arial"/>
          <w:w w:val="115"/>
          <w:sz w:val="22"/>
        </w:rPr>
        <w:t>(2) </w:t>
      </w:r>
      <w:r>
        <w:rPr>
          <w:w w:val="115"/>
          <w:sz w:val="20"/>
        </w:rPr>
        <w:t>CONFORMING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AMENDMENTS.-</w:t>
      </w:r>
    </w:p>
    <w:p>
      <w:pPr>
        <w:pStyle w:val="ListParagraph"/>
        <w:numPr>
          <w:ilvl w:val="0"/>
          <w:numId w:val="161"/>
        </w:numPr>
        <w:tabs>
          <w:tab w:pos="4772" w:val="left" w:leader="none"/>
          <w:tab w:pos="4773" w:val="left" w:leader="none"/>
        </w:tabs>
        <w:spacing w:line="240" w:lineRule="auto" w:before="210" w:after="0"/>
        <w:ind w:left="4772" w:right="0" w:hanging="1911"/>
        <w:jc w:val="left"/>
        <w:rPr>
          <w:sz w:val="24"/>
        </w:rPr>
      </w:pPr>
      <w:r>
        <w:rPr>
          <w:w w:val="110"/>
          <w:sz w:val="25"/>
        </w:rPr>
        <w:t>(A) Clause (ii) of section 280F(a)(l)(B)</w:t>
      </w:r>
      <w:r>
        <w:rPr>
          <w:spacing w:val="35"/>
          <w:w w:val="110"/>
          <w:sz w:val="25"/>
        </w:rPr>
        <w:t> </w:t>
      </w:r>
      <w:r>
        <w:rPr>
          <w:w w:val="110"/>
          <w:sz w:val="25"/>
        </w:rPr>
        <w:t>is</w:t>
      </w:r>
    </w:p>
    <w:p>
      <w:pPr>
        <w:pStyle w:val="ListParagraph"/>
        <w:numPr>
          <w:ilvl w:val="0"/>
          <w:numId w:val="161"/>
        </w:numPr>
        <w:tabs>
          <w:tab w:pos="4236" w:val="left" w:leader="none"/>
          <w:tab w:pos="4237" w:val="left" w:leader="none"/>
        </w:tabs>
        <w:spacing w:line="240" w:lineRule="auto" w:before="206" w:after="0"/>
        <w:ind w:left="4236" w:right="0" w:hanging="1380"/>
        <w:jc w:val="left"/>
        <w:rPr>
          <w:rFonts w:ascii="Arial"/>
          <w:sz w:val="22"/>
        </w:rPr>
      </w:pPr>
      <w:r>
        <w:rPr>
          <w:w w:val="110"/>
          <w:sz w:val="25"/>
        </w:rPr>
        <w:t>amended by striking '' $1,475'' in the text</w:t>
      </w:r>
      <w:r>
        <w:rPr>
          <w:spacing w:val="-5"/>
          <w:w w:val="110"/>
          <w:sz w:val="25"/>
        </w:rPr>
        <w:t> </w:t>
      </w:r>
      <w:r>
        <w:rPr>
          <w:w w:val="110"/>
          <w:sz w:val="25"/>
        </w:rPr>
        <w:t>and</w:t>
      </w:r>
    </w:p>
    <w:p>
      <w:pPr>
        <w:pStyle w:val="ListParagraph"/>
        <w:numPr>
          <w:ilvl w:val="0"/>
          <w:numId w:val="161"/>
        </w:numPr>
        <w:tabs>
          <w:tab w:pos="4240" w:val="left" w:leader="none"/>
          <w:tab w:pos="4241" w:val="left" w:leader="none"/>
        </w:tabs>
        <w:spacing w:line="240" w:lineRule="auto" w:before="206" w:after="0"/>
        <w:ind w:left="4240" w:right="0" w:hanging="1511"/>
        <w:jc w:val="left"/>
        <w:rPr>
          <w:sz w:val="24"/>
        </w:rPr>
      </w:pPr>
      <w:r>
        <w:rPr>
          <w:w w:val="110"/>
          <w:sz w:val="25"/>
        </w:rPr>
        <w:t>heading and inserting</w:t>
      </w:r>
      <w:r>
        <w:rPr>
          <w:spacing w:val="65"/>
          <w:w w:val="110"/>
          <w:sz w:val="25"/>
        </w:rPr>
        <w:t> </w:t>
      </w:r>
      <w:r>
        <w:rPr>
          <w:w w:val="110"/>
          <w:sz w:val="25"/>
        </w:rPr>
        <w:t>"$5,760".</w:t>
      </w:r>
    </w:p>
    <w:p>
      <w:pPr>
        <w:pStyle w:val="ListParagraph"/>
        <w:numPr>
          <w:ilvl w:val="0"/>
          <w:numId w:val="161"/>
        </w:numPr>
        <w:tabs>
          <w:tab w:pos="4768" w:val="left" w:leader="none"/>
          <w:tab w:pos="4769" w:val="left" w:leader="none"/>
        </w:tabs>
        <w:spacing w:line="240" w:lineRule="auto" w:before="199" w:after="0"/>
        <w:ind w:left="4768" w:right="0" w:hanging="2035"/>
        <w:jc w:val="left"/>
        <w:rPr>
          <w:rFonts w:ascii="Arial"/>
          <w:sz w:val="22"/>
        </w:rPr>
      </w:pPr>
      <w:r>
        <w:rPr>
          <w:w w:val="105"/>
          <w:sz w:val="25"/>
        </w:rPr>
        <w:t>(B) Paragraph (7) of section 280F(d) 1s</w:t>
      </w:r>
    </w:p>
    <w:p>
      <w:pPr>
        <w:pStyle w:val="ListParagraph"/>
        <w:numPr>
          <w:ilvl w:val="0"/>
          <w:numId w:val="161"/>
        </w:numPr>
        <w:tabs>
          <w:tab w:pos="4236" w:val="left" w:leader="none"/>
          <w:tab w:pos="4237" w:val="left" w:leader="none"/>
        </w:tabs>
        <w:spacing w:line="240" w:lineRule="auto" w:before="210" w:after="0"/>
        <w:ind w:left="4236" w:right="0" w:hanging="1511"/>
        <w:jc w:val="left"/>
        <w:rPr>
          <w:sz w:val="24"/>
        </w:rPr>
      </w:pPr>
      <w:r>
        <w:rPr>
          <w:w w:val="125"/>
          <w:sz w:val="25"/>
        </w:rPr>
        <w:t>amended-</w:t>
      </w:r>
    </w:p>
    <w:p>
      <w:pPr>
        <w:pStyle w:val="ListParagraph"/>
        <w:numPr>
          <w:ilvl w:val="0"/>
          <w:numId w:val="161"/>
        </w:numPr>
        <w:tabs>
          <w:tab w:pos="5295" w:val="left" w:leader="none"/>
          <w:tab w:pos="5296" w:val="left" w:leader="none"/>
        </w:tabs>
        <w:spacing w:line="240" w:lineRule="auto" w:before="202" w:after="0"/>
        <w:ind w:left="5295" w:right="0" w:hanging="2570"/>
        <w:jc w:val="left"/>
        <w:rPr>
          <w:sz w:val="24"/>
        </w:rPr>
      </w:pPr>
      <w:r>
        <w:rPr>
          <w:w w:val="105"/>
          <w:sz w:val="25"/>
        </w:rPr>
        <w:t>(i) </w:t>
      </w:r>
      <w:r>
        <w:rPr>
          <w:w w:val="105"/>
          <w:sz w:val="24"/>
        </w:rPr>
        <w:t>m </w:t>
      </w:r>
      <w:r>
        <w:rPr>
          <w:w w:val="105"/>
          <w:sz w:val="25"/>
        </w:rPr>
        <w:t>subparagraph (A), by</w:t>
      </w:r>
      <w:r>
        <w:rPr>
          <w:spacing w:val="62"/>
          <w:w w:val="105"/>
          <w:sz w:val="25"/>
        </w:rPr>
        <w:t> </w:t>
      </w:r>
      <w:r>
        <w:rPr>
          <w:w w:val="105"/>
          <w:sz w:val="25"/>
        </w:rPr>
        <w:t>striking</w:t>
      </w:r>
    </w:p>
    <w:p>
      <w:pPr>
        <w:pStyle w:val="ListParagraph"/>
        <w:numPr>
          <w:ilvl w:val="0"/>
          <w:numId w:val="161"/>
        </w:numPr>
        <w:tabs>
          <w:tab w:pos="4755" w:val="left" w:leader="none"/>
          <w:tab w:pos="4756" w:val="left" w:leader="none"/>
        </w:tabs>
        <w:spacing w:line="240" w:lineRule="auto" w:before="206" w:after="0"/>
        <w:ind w:left="4755" w:right="0" w:hanging="2026"/>
        <w:jc w:val="left"/>
        <w:rPr>
          <w:sz w:val="24"/>
        </w:rPr>
      </w:pPr>
      <w:r>
        <w:rPr>
          <w:w w:val="110"/>
          <w:sz w:val="25"/>
        </w:rPr>
        <w:t>"1988" and inserting "2018",</w:t>
      </w:r>
      <w:r>
        <w:rPr>
          <w:spacing w:val="27"/>
          <w:w w:val="110"/>
          <w:sz w:val="25"/>
        </w:rPr>
        <w:t> </w:t>
      </w:r>
      <w:r>
        <w:rPr>
          <w:w w:val="110"/>
          <w:sz w:val="25"/>
        </w:rPr>
        <w:t>and</w:t>
      </w:r>
    </w:p>
    <w:p>
      <w:pPr>
        <w:pStyle w:val="ListParagraph"/>
        <w:numPr>
          <w:ilvl w:val="0"/>
          <w:numId w:val="161"/>
        </w:numPr>
        <w:tabs>
          <w:tab w:pos="5298" w:val="left" w:leader="none"/>
          <w:tab w:pos="5299" w:val="left" w:leader="none"/>
          <w:tab w:pos="5823" w:val="left" w:leader="none"/>
          <w:tab w:pos="6240" w:val="left" w:leader="none"/>
          <w:tab w:pos="7962" w:val="left" w:leader="none"/>
          <w:tab w:pos="9259" w:val="left" w:leader="none"/>
        </w:tabs>
        <w:spacing w:line="240" w:lineRule="auto" w:before="207" w:after="0"/>
        <w:ind w:left="5298" w:right="0" w:hanging="2569"/>
        <w:jc w:val="left"/>
        <w:rPr>
          <w:sz w:val="24"/>
        </w:rPr>
      </w:pPr>
      <w:r>
        <w:rPr>
          <w:w w:val="105"/>
          <w:sz w:val="25"/>
        </w:rPr>
        <w:t>(ii)</w:t>
        <w:tab/>
        <w:t>in</w:t>
        <w:tab/>
        <w:t>subparagraph</w:t>
        <w:tab/>
        <w:t>(B)(i)(II),</w:t>
        <w:tab/>
        <w:t>by</w:t>
      </w:r>
    </w:p>
    <w:p>
      <w:pPr>
        <w:pStyle w:val="ListParagraph"/>
        <w:numPr>
          <w:ilvl w:val="0"/>
          <w:numId w:val="161"/>
        </w:numPr>
        <w:tabs>
          <w:tab w:pos="4752" w:val="left" w:leader="none"/>
          <w:tab w:pos="4753" w:val="left" w:leader="none"/>
        </w:tabs>
        <w:spacing w:line="240" w:lineRule="auto" w:before="202" w:after="0"/>
        <w:ind w:left="4752" w:right="0" w:hanging="2023"/>
        <w:jc w:val="left"/>
        <w:rPr>
          <w:sz w:val="24"/>
        </w:rPr>
      </w:pPr>
      <w:r>
        <w:rPr>
          <w:w w:val="110"/>
          <w:sz w:val="25"/>
        </w:rPr>
        <w:t>striking "1987" and inserting</w:t>
      </w:r>
      <w:r>
        <w:rPr>
          <w:spacing w:val="-37"/>
          <w:w w:val="110"/>
          <w:sz w:val="25"/>
        </w:rPr>
        <w:t> </w:t>
      </w:r>
      <w:r>
        <w:rPr>
          <w:w w:val="110"/>
          <w:sz w:val="25"/>
        </w:rPr>
        <w:t>"2017".</w:t>
      </w:r>
    </w:p>
    <w:p>
      <w:pPr>
        <w:pStyle w:val="ListParagraph"/>
        <w:numPr>
          <w:ilvl w:val="0"/>
          <w:numId w:val="161"/>
        </w:numPr>
        <w:tabs>
          <w:tab w:pos="3711" w:val="left" w:leader="none"/>
          <w:tab w:pos="3713" w:val="left" w:leader="none"/>
          <w:tab w:pos="4217" w:val="left" w:leader="none"/>
          <w:tab w:pos="5464" w:val="left" w:leader="none"/>
          <w:tab w:pos="5943" w:val="left" w:leader="none"/>
          <w:tab w:pos="8866" w:val="left" w:leader="none"/>
        </w:tabs>
        <w:spacing w:line="240" w:lineRule="auto" w:before="215" w:after="0"/>
        <w:ind w:left="3712" w:right="0" w:hanging="985"/>
        <w:jc w:val="left"/>
        <w:rPr>
          <w:rFonts w:ascii="Arial"/>
          <w:sz w:val="24"/>
        </w:rPr>
      </w:pPr>
      <w:r>
        <w:rPr/>
        <w:pict>
          <v:line style="position:absolute;mso-position-horizontal-relative:page;mso-position-vertical-relative:paragraph;z-index:14800" from=".090105pt,128.662671pt" to=".090105pt,16.240576pt" stroked="true" strokeweight=".36042pt" strokecolor="#000000">
            <v:stroke dashstyle="solid"/>
            <w10:wrap type="none"/>
          </v:line>
        </w:pict>
      </w:r>
      <w:r>
        <w:rPr>
          <w:rFonts w:ascii="Arial"/>
          <w:w w:val="105"/>
          <w:sz w:val="24"/>
        </w:rPr>
        <w:t>(L)</w:t>
        <w:tab/>
      </w:r>
      <w:r>
        <w:rPr>
          <w:w w:val="105"/>
          <w:sz w:val="20"/>
        </w:rPr>
        <w:t>REMOYAL</w:t>
        <w:tab/>
        <w:t>OF</w:t>
        <w:tab/>
        <w:t>COMPlTTER    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EQPIPMENT</w:t>
        <w:tab/>
        <w:t>FRO:.\!</w:t>
      </w:r>
    </w:p>
    <w:p>
      <w:pPr>
        <w:pStyle w:val="ListParagraph"/>
        <w:numPr>
          <w:ilvl w:val="0"/>
          <w:numId w:val="161"/>
        </w:numPr>
        <w:tabs>
          <w:tab w:pos="3179" w:val="left" w:leader="none"/>
        </w:tabs>
        <w:spacing w:line="240" w:lineRule="auto" w:before="217" w:after="0"/>
        <w:ind w:left="3178" w:right="0" w:hanging="444"/>
        <w:jc w:val="left"/>
        <w:rPr>
          <w:rFonts w:ascii="Arial"/>
          <w:sz w:val="24"/>
        </w:rPr>
      </w:pPr>
      <w:r>
        <w:rPr>
          <w:w w:val="125"/>
          <w:sz w:val="20"/>
        </w:rPr>
        <w:t>LISTED</w:t>
      </w:r>
      <w:r>
        <w:rPr>
          <w:spacing w:val="13"/>
          <w:w w:val="125"/>
          <w:sz w:val="20"/>
        </w:rPr>
        <w:t> </w:t>
      </w:r>
      <w:r>
        <w:rPr>
          <w:w w:val="125"/>
          <w:sz w:val="20"/>
        </w:rPr>
        <w:t>PROPERTY.-</w:t>
      </w:r>
    </w:p>
    <w:p>
      <w:pPr>
        <w:pStyle w:val="ListParagraph"/>
        <w:numPr>
          <w:ilvl w:val="0"/>
          <w:numId w:val="161"/>
        </w:numPr>
        <w:tabs>
          <w:tab w:pos="4242" w:val="left" w:leader="none"/>
          <w:tab w:pos="4243" w:val="left" w:leader="none"/>
          <w:tab w:pos="4751" w:val="left" w:leader="none"/>
          <w:tab w:pos="9309" w:val="left" w:leader="none"/>
        </w:tabs>
        <w:spacing w:line="240" w:lineRule="auto" w:before="195" w:after="0"/>
        <w:ind w:left="4242" w:right="0" w:hanging="1517"/>
        <w:jc w:val="left"/>
        <w:rPr>
          <w:sz w:val="24"/>
        </w:rPr>
      </w:pPr>
      <w:r>
        <w:rPr>
          <w:sz w:val="25"/>
        </w:rPr>
        <w:t>(1)</w:t>
        <w:tab/>
        <w:t>IN  </w:t>
      </w:r>
      <w:r>
        <w:rPr>
          <w:spacing w:val="45"/>
          <w:sz w:val="25"/>
        </w:rPr>
        <w:t> </w:t>
      </w:r>
      <w:r>
        <w:rPr>
          <w:sz w:val="25"/>
        </w:rPr>
        <w:t>GENEHAL.-Seetion  </w:t>
      </w:r>
      <w:r>
        <w:rPr>
          <w:spacing w:val="58"/>
          <w:sz w:val="25"/>
        </w:rPr>
        <w:t> </w:t>
      </w:r>
      <w:r>
        <w:rPr>
          <w:sz w:val="25"/>
        </w:rPr>
        <w:t>280F(d)(4)(A)</w:t>
        <w:tab/>
        <w:t>1s</w:t>
      </w:r>
    </w:p>
    <w:p>
      <w:pPr>
        <w:pStyle w:val="ListParagraph"/>
        <w:numPr>
          <w:ilvl w:val="0"/>
          <w:numId w:val="161"/>
        </w:numPr>
        <w:tabs>
          <w:tab w:pos="3703" w:val="left" w:leader="none"/>
          <w:tab w:pos="3704" w:val="left" w:leader="none"/>
        </w:tabs>
        <w:spacing w:line="240" w:lineRule="auto" w:before="206" w:after="0"/>
        <w:ind w:left="3703" w:right="0" w:hanging="984"/>
        <w:jc w:val="left"/>
        <w:rPr>
          <w:sz w:val="24"/>
        </w:rPr>
      </w:pPr>
      <w:r>
        <w:rPr>
          <w:w w:val="125"/>
          <w:sz w:val="25"/>
        </w:rPr>
        <w:t>amended-</w:t>
      </w:r>
    </w:p>
    <w:p>
      <w:pPr>
        <w:pStyle w:val="ListParagraph"/>
        <w:numPr>
          <w:ilvl w:val="0"/>
          <w:numId w:val="161"/>
        </w:numPr>
        <w:tabs>
          <w:tab w:pos="4761" w:val="left" w:leader="none"/>
          <w:tab w:pos="4762" w:val="left" w:leader="none"/>
        </w:tabs>
        <w:spacing w:line="240" w:lineRule="auto" w:before="196" w:after="0"/>
        <w:ind w:left="4761" w:right="0" w:hanging="2042"/>
        <w:jc w:val="left"/>
        <w:rPr>
          <w:sz w:val="24"/>
        </w:rPr>
      </w:pPr>
      <w:r>
        <w:rPr>
          <w:w w:val="110"/>
          <w:sz w:val="25"/>
        </w:rPr>
        <w:t>(A) hy inserting "and" at the end</w:t>
      </w:r>
      <w:r>
        <w:rPr>
          <w:spacing w:val="11"/>
          <w:w w:val="110"/>
          <w:sz w:val="25"/>
        </w:rPr>
        <w:t> </w:t>
      </w:r>
      <w:r>
        <w:rPr>
          <w:w w:val="110"/>
          <w:sz w:val="25"/>
        </w:rPr>
        <w:t>of clause</w:t>
      </w:r>
    </w:p>
    <w:p>
      <w:pPr>
        <w:pStyle w:val="ListParagraph"/>
        <w:numPr>
          <w:ilvl w:val="0"/>
          <w:numId w:val="161"/>
        </w:numPr>
        <w:tabs>
          <w:tab w:pos="4242" w:val="left" w:leader="none"/>
          <w:tab w:pos="4243" w:val="left" w:leader="none"/>
        </w:tabs>
        <w:spacing w:line="240" w:lineRule="auto" w:before="209" w:after="0"/>
        <w:ind w:left="4242" w:right="0" w:hanging="1525"/>
        <w:jc w:val="left"/>
        <w:rPr>
          <w:rFonts w:ascii="Arial"/>
          <w:sz w:val="25"/>
        </w:rPr>
      </w:pPr>
      <w:r>
        <w:rPr>
          <w:sz w:val="25"/>
        </w:rPr>
        <w:t>(iii),</w:t>
      </w:r>
    </w:p>
    <w:p>
      <w:pPr>
        <w:pStyle w:val="ListParagraph"/>
        <w:numPr>
          <w:ilvl w:val="0"/>
          <w:numId w:val="161"/>
        </w:numPr>
        <w:tabs>
          <w:tab w:pos="4760" w:val="left" w:leader="none"/>
          <w:tab w:pos="4761" w:val="left" w:leader="none"/>
        </w:tabs>
        <w:spacing w:line="240" w:lineRule="auto" w:before="213" w:after="0"/>
        <w:ind w:left="4760" w:right="0" w:hanging="2043"/>
        <w:jc w:val="left"/>
        <w:rPr>
          <w:rFonts w:ascii="Arial"/>
          <w:sz w:val="24"/>
        </w:rPr>
      </w:pPr>
      <w:r>
        <w:rPr>
          <w:rFonts w:ascii="Arial"/>
          <w:sz w:val="24"/>
        </w:rPr>
        <w:t>(B) </w:t>
      </w:r>
      <w:r>
        <w:rPr>
          <w:sz w:val="25"/>
        </w:rPr>
        <w:t>by striking clause (iY),</w:t>
      </w:r>
      <w:r>
        <w:rPr>
          <w:spacing w:val="-12"/>
          <w:sz w:val="25"/>
        </w:rPr>
        <w:t> </w:t>
      </w:r>
      <w:r>
        <w:rPr>
          <w:sz w:val="25"/>
        </w:rPr>
        <w:t>and</w:t>
      </w:r>
    </w:p>
    <w:p>
      <w:pPr>
        <w:pStyle w:val="ListParagraph"/>
        <w:numPr>
          <w:ilvl w:val="0"/>
          <w:numId w:val="161"/>
        </w:numPr>
        <w:tabs>
          <w:tab w:pos="4758" w:val="left" w:leader="none"/>
          <w:tab w:pos="4759" w:val="left" w:leader="none"/>
        </w:tabs>
        <w:spacing w:line="240" w:lineRule="auto" w:before="217" w:after="0"/>
        <w:ind w:left="4758" w:right="0" w:hanging="2044"/>
        <w:jc w:val="left"/>
        <w:rPr>
          <w:rFonts w:ascii="Arial"/>
          <w:sz w:val="22"/>
        </w:rPr>
      </w:pPr>
      <w:r>
        <w:rPr>
          <w:rFonts w:ascii="Arial"/>
          <w:sz w:val="22"/>
        </w:rPr>
        <w:t>(C) </w:t>
      </w:r>
      <w:r>
        <w:rPr>
          <w:sz w:val="25"/>
        </w:rPr>
        <w:t>by redesignating elause (Y) as</w:t>
      </w:r>
      <w:r>
        <w:rPr>
          <w:spacing w:val="43"/>
          <w:sz w:val="25"/>
        </w:rPr>
        <w:t> </w:t>
      </w:r>
      <w:r>
        <w:rPr>
          <w:sz w:val="25"/>
        </w:rPr>
        <w:t>elause</w:t>
      </w:r>
    </w:p>
    <w:p>
      <w:pPr>
        <w:tabs>
          <w:tab w:pos="4235" w:val="left" w:leader="none"/>
        </w:tabs>
        <w:spacing w:before="206"/>
        <w:ind w:left="2716" w:right="0" w:firstLine="0"/>
        <w:jc w:val="left"/>
        <w:rPr>
          <w:sz w:val="25"/>
        </w:rPr>
      </w:pPr>
      <w:r>
        <w:rPr>
          <w:w w:val="105"/>
          <w:sz w:val="24"/>
        </w:rPr>
        <w:t>25</w:t>
        <w:tab/>
      </w:r>
      <w:r>
        <w:rPr>
          <w:w w:val="105"/>
          <w:sz w:val="25"/>
        </w:rPr>
        <w:t>(iv).</w:t>
      </w:r>
    </w:p>
    <w:p>
      <w:pPr>
        <w:spacing w:after="0"/>
        <w:jc w:val="left"/>
        <w:rPr>
          <w:sz w:val="25"/>
        </w:rPr>
        <w:sectPr>
          <w:pgSz w:w="12330" w:h="15840"/>
          <w:pgMar w:top="820" w:bottom="280" w:left="0" w:right="120"/>
        </w:sectPr>
      </w:pPr>
    </w:p>
    <w:p>
      <w:pPr>
        <w:tabs>
          <w:tab w:pos="8991" w:val="left" w:leader="none"/>
        </w:tabs>
        <w:spacing w:before="76"/>
        <w:ind w:left="2718" w:right="0" w:firstLine="0"/>
        <w:jc w:val="left"/>
        <w:rPr>
          <w:sz w:val="19"/>
        </w:rPr>
      </w:pPr>
      <w:r>
        <w:rPr/>
        <w:pict>
          <v:group style="position:absolute;margin-left:0pt;margin-top:0pt;width:616.35pt;height:792pt;mso-position-horizontal-relative:page;mso-position-vertical-relative:page;z-index:-479944" coordorigin="0,0" coordsize="12327,15840">
            <v:line style="position:absolute" from="5,12438" to="5,15840" stroked="true" strokeweight=".450526pt" strokecolor="#000000">
              <v:stroke dashstyle="solid"/>
            </v:line>
            <v:rect style="position:absolute;left:12185;top:0;width:141;height:15840" filled="true" fillcolor="#000000" stroked="false">
              <v:fill type="solid"/>
            </v:rect>
            <v:line style="position:absolute" from="0,15832" to="12326,15832" stroked="true" strokeweight=".81146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14896" from=".18021pt,193.193059pt" to=".18021pt,18.79468pt" stroked="true" strokeweight=".540631pt" strokecolor="#000000">
            <v:stroke dashstyle="solid"/>
            <w10:wrap type="none"/>
          </v:line>
        </w:pict>
      </w:r>
      <w:r>
        <w:rPr>
          <w:position w:val="1"/>
          <w:sz w:val="17"/>
        </w:rPr>
        <w:t>O:\MCG\.."\1CG17C62.xml  [file   3</w:t>
      </w:r>
      <w:r>
        <w:rPr>
          <w:spacing w:val="40"/>
          <w:position w:val="1"/>
          <w:sz w:val="17"/>
        </w:rPr>
        <w:t> </w:t>
      </w:r>
      <w:r>
        <w:rPr>
          <w:position w:val="1"/>
          <w:sz w:val="17"/>
        </w:rPr>
        <w:t>of </w:t>
      </w:r>
      <w:r>
        <w:rPr>
          <w:spacing w:val="13"/>
          <w:position w:val="1"/>
          <w:sz w:val="17"/>
        </w:rPr>
        <w:t> </w:t>
      </w:r>
      <w:r>
        <w:rPr>
          <w:position w:val="1"/>
          <w:sz w:val="17"/>
        </w:rPr>
        <w:t>3)</w:t>
        <w:tab/>
      </w:r>
      <w:r>
        <w:rPr>
          <w:sz w:val="19"/>
        </w:rPr>
        <w:t>S.L.C.</w:t>
      </w:r>
    </w:p>
    <w:p>
      <w:pPr>
        <w:pStyle w:val="BodyText"/>
        <w:spacing w:before="9"/>
        <w:rPr>
          <w:sz w:val="15"/>
        </w:rPr>
      </w:pPr>
    </w:p>
    <w:p>
      <w:pPr>
        <w:spacing w:before="0"/>
        <w:ind w:left="81" w:right="126" w:firstLine="0"/>
        <w:jc w:val="center"/>
        <w:rPr>
          <w:sz w:val="24"/>
        </w:rPr>
      </w:pPr>
      <w:r>
        <w:rPr>
          <w:sz w:val="24"/>
        </w:rPr>
        <w:t>133</w:t>
      </w:r>
    </w:p>
    <w:p>
      <w:pPr>
        <w:pStyle w:val="ListParagraph"/>
        <w:numPr>
          <w:ilvl w:val="1"/>
          <w:numId w:val="161"/>
        </w:numPr>
        <w:tabs>
          <w:tab w:pos="4235" w:val="left" w:leader="none"/>
          <w:tab w:pos="4236" w:val="left" w:leader="none"/>
          <w:tab w:pos="5026" w:val="left" w:leader="none"/>
          <w:tab w:pos="6968" w:val="left" w:leader="none"/>
        </w:tabs>
        <w:spacing w:line="240" w:lineRule="auto" w:before="162" w:after="0"/>
        <w:ind w:left="4235" w:right="0" w:hanging="1388"/>
        <w:jc w:val="left"/>
        <w:rPr>
          <w:sz w:val="25"/>
        </w:rPr>
      </w:pPr>
      <w:r>
        <w:rPr>
          <w:sz w:val="24"/>
        </w:rPr>
        <w:t>(2)</w:t>
        <w:tab/>
      </w:r>
      <w:r>
        <w:rPr>
          <w:w w:val="90"/>
          <w:sz w:val="24"/>
        </w:rPr>
        <w:t>CONFORMING</w:t>
        <w:tab/>
      </w:r>
      <w:r>
        <w:rPr>
          <w:sz w:val="24"/>
        </w:rPr>
        <w:t>Al\IENDMENT</w:t>
      </w:r>
      <w:r>
        <w:rPr>
          <w:spacing w:val="-38"/>
          <w:sz w:val="24"/>
        </w:rPr>
        <w:t> </w:t>
      </w:r>
      <w:r>
        <w:rPr>
          <w:w w:val="110"/>
          <w:sz w:val="24"/>
        </w:rPr>
        <w:t>.-Section</w:t>
      </w:r>
    </w:p>
    <w:p>
      <w:pPr>
        <w:pStyle w:val="ListParagraph"/>
        <w:numPr>
          <w:ilvl w:val="1"/>
          <w:numId w:val="161"/>
        </w:numPr>
        <w:tabs>
          <w:tab w:pos="3699" w:val="left" w:leader="none"/>
          <w:tab w:pos="3701" w:val="left" w:leader="none"/>
        </w:tabs>
        <w:spacing w:line="240" w:lineRule="auto" w:before="208" w:after="0"/>
        <w:ind w:left="3700" w:right="0" w:hanging="856"/>
        <w:jc w:val="left"/>
        <w:rPr>
          <w:rFonts w:ascii="Arial" w:hAnsi="Arial"/>
          <w:sz w:val="23"/>
        </w:rPr>
      </w:pPr>
      <w:r>
        <w:rPr>
          <w:w w:val="110"/>
          <w:sz w:val="24"/>
        </w:rPr>
        <w:t>280F(d)( </w:t>
      </w:r>
      <w:r>
        <w:rPr>
          <w:rFonts w:ascii="Arial" w:hAnsi="Arial"/>
          <w:w w:val="110"/>
          <w:sz w:val="23"/>
        </w:rPr>
        <w:t>4) </w:t>
      </w:r>
      <w:r>
        <w:rPr>
          <w:w w:val="110"/>
          <w:sz w:val="24"/>
        </w:rPr>
        <w:t>is amended by striking·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subparag-raph</w:t>
      </w:r>
    </w:p>
    <w:p>
      <w:pPr>
        <w:pStyle w:val="ListParagraph"/>
        <w:numPr>
          <w:ilvl w:val="1"/>
          <w:numId w:val="161"/>
        </w:numPr>
        <w:tabs>
          <w:tab w:pos="3709" w:val="left" w:leader="none"/>
          <w:tab w:pos="3710" w:val="left" w:leader="none"/>
        </w:tabs>
        <w:spacing w:line="240" w:lineRule="auto" w:before="213" w:after="0"/>
        <w:ind w:left="3709" w:right="0" w:hanging="865"/>
        <w:jc w:val="left"/>
        <w:rPr>
          <w:rFonts w:ascii="Arial"/>
          <w:sz w:val="24"/>
        </w:rPr>
      </w:pPr>
      <w:r>
        <w:rPr>
          <w:w w:val="110"/>
          <w:sz w:val="24"/>
        </w:rPr>
        <w:t>(B) and by redesignating subparagraph (C) as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sub-</w:t>
      </w:r>
    </w:p>
    <w:p>
      <w:pPr>
        <w:pStyle w:val="ListParagraph"/>
        <w:numPr>
          <w:ilvl w:val="1"/>
          <w:numId w:val="161"/>
        </w:numPr>
        <w:tabs>
          <w:tab w:pos="3698" w:val="left" w:leader="none"/>
          <w:tab w:pos="3699" w:val="left" w:leader="none"/>
        </w:tabs>
        <w:spacing w:line="240" w:lineRule="auto" w:before="218" w:after="0"/>
        <w:ind w:left="3698" w:right="0" w:hanging="854"/>
        <w:jc w:val="left"/>
        <w:rPr>
          <w:rFonts w:ascii="Arial"/>
          <w:b/>
          <w:sz w:val="23"/>
        </w:rPr>
      </w:pPr>
      <w:r>
        <w:rPr>
          <w:w w:val="115"/>
          <w:sz w:val="24"/>
        </w:rPr>
        <w:t>paragraph</w:t>
      </w:r>
      <w:r>
        <w:rPr>
          <w:spacing w:val="48"/>
          <w:w w:val="115"/>
          <w:sz w:val="24"/>
        </w:rPr>
        <w:t> </w:t>
      </w:r>
      <w:r>
        <w:rPr>
          <w:rFonts w:ascii="Arial"/>
          <w:b/>
          <w:w w:val="115"/>
          <w:sz w:val="23"/>
        </w:rPr>
        <w:t>(B).</w:t>
      </w:r>
    </w:p>
    <w:p>
      <w:pPr>
        <w:pStyle w:val="ListParagraph"/>
        <w:numPr>
          <w:ilvl w:val="1"/>
          <w:numId w:val="161"/>
        </w:numPr>
        <w:tabs>
          <w:tab w:pos="3705" w:val="left" w:leader="none"/>
          <w:tab w:pos="3707" w:val="left" w:leader="none"/>
        </w:tabs>
        <w:spacing w:line="240" w:lineRule="auto" w:before="208" w:after="0"/>
        <w:ind w:left="3706" w:right="0" w:hanging="868"/>
        <w:jc w:val="left"/>
        <w:rPr>
          <w:sz w:val="25"/>
        </w:rPr>
      </w:pPr>
      <w:r>
        <w:rPr>
          <w:w w:val="110"/>
          <w:sz w:val="24"/>
        </w:rPr>
        <w:t>(c) EFFECTIYE DATE.-The amendments made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by</w:t>
      </w:r>
    </w:p>
    <w:p>
      <w:pPr>
        <w:pStyle w:val="ListParagraph"/>
        <w:numPr>
          <w:ilvl w:val="1"/>
          <w:numId w:val="161"/>
        </w:numPr>
        <w:tabs>
          <w:tab w:pos="3166" w:val="left" w:leader="none"/>
        </w:tabs>
        <w:spacing w:line="240" w:lineRule="auto" w:before="216" w:after="0"/>
        <w:ind w:left="3165" w:right="0" w:hanging="323"/>
        <w:jc w:val="left"/>
        <w:rPr>
          <w:rFonts w:ascii="Arial"/>
          <w:sz w:val="23"/>
        </w:rPr>
      </w:pPr>
      <w:r>
        <w:rPr>
          <w:w w:val="110"/>
          <w:sz w:val="24"/>
        </w:rPr>
        <w:t>this section shall apply to property placed in service</w:t>
      </w:r>
      <w:r>
        <w:rPr>
          <w:spacing w:val="-33"/>
          <w:w w:val="110"/>
          <w:sz w:val="24"/>
        </w:rPr>
        <w:t> </w:t>
      </w:r>
      <w:r>
        <w:rPr>
          <w:w w:val="110"/>
          <w:sz w:val="24"/>
        </w:rPr>
        <w:t>after</w:t>
      </w:r>
    </w:p>
    <w:p>
      <w:pPr>
        <w:spacing w:before="221"/>
        <w:ind w:left="2836" w:right="0" w:firstLine="0"/>
        <w:jc w:val="left"/>
        <w:rPr>
          <w:sz w:val="24"/>
        </w:rPr>
      </w:pPr>
      <w:r>
        <w:rPr>
          <w:rFonts w:ascii="Arial"/>
          <w:w w:val="110"/>
          <w:sz w:val="23"/>
        </w:rPr>
        <w:t>7 </w:t>
      </w:r>
      <w:r>
        <w:rPr>
          <w:w w:val="110"/>
          <w:sz w:val="24"/>
        </w:rPr>
        <w:t>December 31, 2017, in taxable years ending after</w:t>
      </w:r>
      <w:r>
        <w:rPr>
          <w:spacing w:val="55"/>
          <w:w w:val="110"/>
          <w:sz w:val="24"/>
        </w:rPr>
        <w:t> </w:t>
      </w:r>
      <w:r>
        <w:rPr>
          <w:w w:val="110"/>
          <w:sz w:val="24"/>
        </w:rPr>
        <w:t>such</w:t>
      </w:r>
    </w:p>
    <w:p>
      <w:pPr>
        <w:pStyle w:val="ListParagraph"/>
        <w:numPr>
          <w:ilvl w:val="0"/>
          <w:numId w:val="162"/>
        </w:numPr>
        <w:tabs>
          <w:tab w:pos="3164" w:val="left" w:leader="none"/>
        </w:tabs>
        <w:spacing w:line="240" w:lineRule="auto" w:before="195" w:after="0"/>
        <w:ind w:left="3163" w:right="0" w:hanging="314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14872" from=".090105pt,142.596316pt" to=".090105pt,28.012257pt" stroked="true" strokeweight=".36042pt" strokecolor="#000000">
            <v:stroke dashstyle="solid"/>
            <w10:wrap type="none"/>
          </v:line>
        </w:pict>
      </w:r>
      <w:r>
        <w:rPr>
          <w:w w:val="115"/>
          <w:sz w:val="24"/>
        </w:rPr>
        <w:t>date.</w:t>
      </w:r>
    </w:p>
    <w:p>
      <w:pPr>
        <w:pStyle w:val="ListParagraph"/>
        <w:numPr>
          <w:ilvl w:val="0"/>
          <w:numId w:val="162"/>
        </w:numPr>
        <w:tabs>
          <w:tab w:pos="3158" w:val="left" w:leader="none"/>
        </w:tabs>
        <w:spacing w:line="240" w:lineRule="auto" w:before="222" w:after="0"/>
        <w:ind w:left="3157" w:right="0" w:hanging="320"/>
        <w:jc w:val="left"/>
        <w:rPr>
          <w:rFonts w:ascii="Arial"/>
          <w:b/>
          <w:sz w:val="23"/>
        </w:rPr>
      </w:pPr>
      <w:r>
        <w:rPr>
          <w:b/>
          <w:sz w:val="21"/>
        </w:rPr>
        <w:t>SEC. 13203. MODIFICATIONS OF TREATMENT OF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CERTAIN</w:t>
      </w:r>
    </w:p>
    <w:p>
      <w:pPr>
        <w:pStyle w:val="ListParagraph"/>
        <w:numPr>
          <w:ilvl w:val="0"/>
          <w:numId w:val="162"/>
        </w:numPr>
        <w:tabs>
          <w:tab w:pos="4586" w:val="left" w:leader="none"/>
          <w:tab w:pos="4587" w:val="left" w:leader="none"/>
        </w:tabs>
        <w:spacing w:line="240" w:lineRule="auto" w:before="211" w:after="0"/>
        <w:ind w:left="4586" w:right="0" w:hanging="1876"/>
        <w:jc w:val="left"/>
        <w:rPr>
          <w:b/>
          <w:sz w:val="25"/>
        </w:rPr>
      </w:pPr>
      <w:r>
        <w:rPr>
          <w:b/>
          <w:sz w:val="21"/>
        </w:rPr>
        <w:t>FARM</w:t>
      </w:r>
      <w:r>
        <w:rPr>
          <w:b/>
          <w:spacing w:val="13"/>
          <w:sz w:val="21"/>
        </w:rPr>
        <w:t> </w:t>
      </w:r>
      <w:r>
        <w:rPr>
          <w:b/>
          <w:sz w:val="21"/>
        </w:rPr>
        <w:t>PROPERTY.</w:t>
      </w:r>
    </w:p>
    <w:p>
      <w:pPr>
        <w:pStyle w:val="ListParagraph"/>
        <w:numPr>
          <w:ilvl w:val="0"/>
          <w:numId w:val="162"/>
        </w:numPr>
        <w:tabs>
          <w:tab w:pos="3702" w:val="left" w:leader="none"/>
          <w:tab w:pos="3703" w:val="left" w:leader="none"/>
        </w:tabs>
        <w:spacing w:line="240" w:lineRule="auto" w:before="216" w:after="0"/>
        <w:ind w:left="3702" w:right="0" w:hanging="988"/>
        <w:jc w:val="left"/>
        <w:rPr>
          <w:rFonts w:ascii="Arial"/>
          <w:sz w:val="23"/>
        </w:rPr>
      </w:pPr>
      <w:r>
        <w:rPr>
          <w:sz w:val="24"/>
        </w:rPr>
        <w:t>(a) TREATMENT OF CERTAIN FARM PROPERTY AS</w:t>
      </w:r>
      <w:r>
        <w:rPr>
          <w:spacing w:val="-23"/>
          <w:sz w:val="24"/>
        </w:rPr>
        <w:t> </w:t>
      </w:r>
      <w:r>
        <w:rPr>
          <w:sz w:val="24"/>
        </w:rPr>
        <w:t>5-</w:t>
      </w:r>
    </w:p>
    <w:p>
      <w:pPr>
        <w:pStyle w:val="ListParagraph"/>
        <w:numPr>
          <w:ilvl w:val="0"/>
          <w:numId w:val="162"/>
        </w:numPr>
        <w:tabs>
          <w:tab w:pos="3159" w:val="left" w:leader="none"/>
        </w:tabs>
        <w:spacing w:line="240" w:lineRule="auto" w:before="208" w:after="0"/>
        <w:ind w:left="3158" w:right="0" w:hanging="448"/>
        <w:jc w:val="left"/>
        <w:rPr>
          <w:sz w:val="25"/>
        </w:rPr>
      </w:pPr>
      <w:r>
        <w:rPr>
          <w:w w:val="105"/>
          <w:sz w:val="24"/>
        </w:rPr>
        <w:t>YEAR PROPERTY.-Clause (vii) of section 168(e)(3)(B)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is</w:t>
      </w:r>
    </w:p>
    <w:p>
      <w:pPr>
        <w:pStyle w:val="ListParagraph"/>
        <w:numPr>
          <w:ilvl w:val="0"/>
          <w:numId w:val="162"/>
        </w:numPr>
        <w:tabs>
          <w:tab w:pos="3164" w:val="left" w:leader="none"/>
        </w:tabs>
        <w:spacing w:line="240" w:lineRule="auto" w:before="203" w:after="0"/>
        <w:ind w:left="3163" w:right="0" w:hanging="453"/>
        <w:jc w:val="left"/>
        <w:rPr>
          <w:sz w:val="25"/>
        </w:rPr>
      </w:pPr>
      <w:r>
        <w:rPr>
          <w:w w:val="110"/>
          <w:sz w:val="24"/>
        </w:rPr>
        <w:t>amended by striking "after December 31, 2008, and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which</w:t>
      </w:r>
    </w:p>
    <w:p>
      <w:pPr>
        <w:pStyle w:val="ListParagraph"/>
        <w:numPr>
          <w:ilvl w:val="0"/>
          <w:numId w:val="162"/>
        </w:numPr>
        <w:tabs>
          <w:tab w:pos="3161" w:val="left" w:leader="none"/>
        </w:tabs>
        <w:spacing w:line="240" w:lineRule="auto" w:before="212" w:after="0"/>
        <w:ind w:left="3160" w:right="0" w:hanging="450"/>
        <w:jc w:val="left"/>
        <w:rPr>
          <w:rFonts w:ascii="Arial"/>
          <w:sz w:val="23"/>
        </w:rPr>
      </w:pPr>
      <w:r>
        <w:rPr>
          <w:w w:val="110"/>
          <w:sz w:val="24"/>
        </w:rPr>
        <w:t>is placed in service before ,January 1, 2010"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and inserting</w:t>
      </w:r>
    </w:p>
    <w:p>
      <w:pPr>
        <w:pStyle w:val="ListParagraph"/>
        <w:numPr>
          <w:ilvl w:val="0"/>
          <w:numId w:val="162"/>
        </w:numPr>
        <w:tabs>
          <w:tab w:pos="3157" w:val="left" w:leader="none"/>
        </w:tabs>
        <w:spacing w:line="240" w:lineRule="auto" w:before="208" w:after="0"/>
        <w:ind w:left="3156" w:right="0" w:hanging="454"/>
        <w:jc w:val="left"/>
        <w:rPr>
          <w:sz w:val="25"/>
        </w:rPr>
      </w:pPr>
      <w:r>
        <w:rPr>
          <w:w w:val="115"/>
          <w:sz w:val="24"/>
        </w:rPr>
        <w:t>"after December 31,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2017".</w:t>
      </w:r>
    </w:p>
    <w:p>
      <w:pPr>
        <w:pStyle w:val="ListParagraph"/>
        <w:numPr>
          <w:ilvl w:val="0"/>
          <w:numId w:val="162"/>
        </w:numPr>
        <w:tabs>
          <w:tab w:pos="3693" w:val="left" w:leader="none"/>
          <w:tab w:pos="3695" w:val="left" w:leader="none"/>
        </w:tabs>
        <w:spacing w:line="240" w:lineRule="auto" w:before="215" w:after="0"/>
        <w:ind w:left="3694" w:right="0" w:hanging="988"/>
        <w:jc w:val="left"/>
        <w:rPr>
          <w:rFonts w:ascii="Arial"/>
          <w:sz w:val="24"/>
        </w:rPr>
      </w:pPr>
      <w:r>
        <w:rPr>
          <w:rFonts w:ascii="Arial"/>
          <w:sz w:val="24"/>
        </w:rPr>
        <w:t>(h) </w:t>
      </w:r>
      <w:r>
        <w:rPr>
          <w:sz w:val="24"/>
        </w:rPr>
        <w:t>REPEAL OF REQUIRED USE OF</w:t>
      </w:r>
      <w:r>
        <w:rPr>
          <w:spacing w:val="25"/>
          <w:sz w:val="24"/>
        </w:rPr>
        <w:t> </w:t>
      </w:r>
      <w:r>
        <w:rPr>
          <w:sz w:val="24"/>
        </w:rPr>
        <w:t>150-PERCENT</w:t>
      </w:r>
    </w:p>
    <w:p>
      <w:pPr>
        <w:pStyle w:val="ListParagraph"/>
        <w:numPr>
          <w:ilvl w:val="0"/>
          <w:numId w:val="162"/>
        </w:numPr>
        <w:tabs>
          <w:tab w:pos="3161" w:val="left" w:leader="none"/>
          <w:tab w:pos="4580" w:val="left" w:leader="none"/>
        </w:tabs>
        <w:spacing w:line="240" w:lineRule="auto" w:before="208" w:after="0"/>
        <w:ind w:left="3160" w:right="0" w:hanging="458"/>
        <w:jc w:val="left"/>
        <w:rPr>
          <w:sz w:val="25"/>
        </w:rPr>
      </w:pPr>
      <w:r>
        <w:rPr>
          <w:w w:val="95"/>
          <w:sz w:val="24"/>
        </w:rPr>
        <w:t>DECLINING</w:t>
        <w:tab/>
      </w:r>
      <w:r>
        <w:rPr>
          <w:w w:val="105"/>
          <w:sz w:val="24"/>
        </w:rPr>
        <w:t>BALANCE METHOD.-Section 168(b)(2)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is</w:t>
      </w:r>
    </w:p>
    <w:p>
      <w:pPr>
        <w:pStyle w:val="ListParagraph"/>
        <w:numPr>
          <w:ilvl w:val="0"/>
          <w:numId w:val="162"/>
        </w:numPr>
        <w:tabs>
          <w:tab w:pos="3160" w:val="left" w:leader="none"/>
        </w:tabs>
        <w:spacing w:line="240" w:lineRule="auto" w:before="219" w:after="0"/>
        <w:ind w:left="3159" w:right="0" w:hanging="449"/>
        <w:jc w:val="left"/>
        <w:rPr>
          <w:rFonts w:ascii="Arial"/>
          <w:sz w:val="23"/>
        </w:rPr>
      </w:pPr>
      <w:r>
        <w:rPr>
          <w:w w:val="110"/>
          <w:sz w:val="24"/>
        </w:rPr>
        <w:t>amended by striking subparagraph </w:t>
      </w:r>
      <w:r>
        <w:rPr>
          <w:rFonts w:ascii="Arial"/>
          <w:w w:val="110"/>
          <w:sz w:val="23"/>
        </w:rPr>
        <w:t>(B) </w:t>
      </w:r>
      <w:r>
        <w:rPr>
          <w:w w:val="110"/>
          <w:sz w:val="24"/>
        </w:rPr>
        <w:t>and by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redesig-</w:t>
      </w:r>
    </w:p>
    <w:p>
      <w:pPr>
        <w:pStyle w:val="ListParagraph"/>
        <w:numPr>
          <w:ilvl w:val="0"/>
          <w:numId w:val="162"/>
        </w:numPr>
        <w:tabs>
          <w:tab w:pos="3160" w:val="left" w:leader="none"/>
        </w:tabs>
        <w:spacing w:line="240" w:lineRule="auto" w:before="203" w:after="0"/>
        <w:ind w:left="3159" w:right="0" w:hanging="452"/>
        <w:jc w:val="left"/>
        <w:rPr>
          <w:rFonts w:ascii="Arial"/>
          <w:sz w:val="23"/>
        </w:rPr>
      </w:pPr>
      <w:r>
        <w:rPr>
          <w:w w:val="110"/>
          <w:sz w:val="24"/>
        </w:rPr>
        <w:t>nating subparagraphs </w:t>
      </w:r>
      <w:r>
        <w:rPr>
          <w:rFonts w:ascii="Arial"/>
          <w:w w:val="110"/>
          <w:sz w:val="23"/>
        </w:rPr>
        <w:t>(C) </w:t>
      </w:r>
      <w:r>
        <w:rPr>
          <w:w w:val="110"/>
          <w:sz w:val="24"/>
        </w:rPr>
        <w:t>and </w:t>
      </w:r>
      <w:r>
        <w:rPr>
          <w:rFonts w:ascii="Arial"/>
          <w:w w:val="110"/>
          <w:sz w:val="23"/>
        </w:rPr>
        <w:t>(D) </w:t>
      </w:r>
      <w:r>
        <w:rPr>
          <w:w w:val="110"/>
          <w:sz w:val="24"/>
        </w:rPr>
        <w:t>as subparagraphs</w:t>
      </w:r>
      <w:r>
        <w:rPr>
          <w:spacing w:val="0"/>
          <w:w w:val="110"/>
          <w:sz w:val="24"/>
        </w:rPr>
        <w:t> </w:t>
      </w:r>
      <w:r>
        <w:rPr>
          <w:w w:val="110"/>
          <w:sz w:val="24"/>
        </w:rPr>
        <w:t>(B)</w:t>
      </w:r>
    </w:p>
    <w:p>
      <w:pPr>
        <w:pStyle w:val="ListParagraph"/>
        <w:numPr>
          <w:ilvl w:val="0"/>
          <w:numId w:val="162"/>
        </w:numPr>
        <w:tabs>
          <w:tab w:pos="3160" w:val="left" w:leader="none"/>
        </w:tabs>
        <w:spacing w:line="240" w:lineRule="auto" w:before="206" w:after="0"/>
        <w:ind w:left="3159" w:right="0" w:hanging="456"/>
        <w:jc w:val="left"/>
        <w:rPr>
          <w:rFonts w:ascii="Arial"/>
          <w:sz w:val="24"/>
        </w:rPr>
      </w:pPr>
      <w:r>
        <w:rPr>
          <w:w w:val="105"/>
          <w:sz w:val="24"/>
        </w:rPr>
        <w:t>and </w:t>
      </w:r>
      <w:r>
        <w:rPr>
          <w:rFonts w:ascii="Arial"/>
          <w:w w:val="105"/>
          <w:sz w:val="24"/>
        </w:rPr>
        <w:t>(C),</w:t>
      </w:r>
      <w:r>
        <w:rPr>
          <w:rFonts w:ascii="Arial"/>
          <w:spacing w:val="-4"/>
          <w:w w:val="105"/>
          <w:sz w:val="24"/>
        </w:rPr>
        <w:t> </w:t>
      </w:r>
      <w:r>
        <w:rPr>
          <w:w w:val="105"/>
          <w:sz w:val="24"/>
        </w:rPr>
        <w:t>respectively.</w:t>
      </w:r>
    </w:p>
    <w:p>
      <w:pPr>
        <w:pStyle w:val="ListParagraph"/>
        <w:numPr>
          <w:ilvl w:val="0"/>
          <w:numId w:val="162"/>
        </w:numPr>
        <w:tabs>
          <w:tab w:pos="3695" w:val="left" w:leader="none"/>
          <w:tab w:pos="3696" w:val="left" w:leader="none"/>
        </w:tabs>
        <w:spacing w:line="240" w:lineRule="auto" w:before="205" w:after="0"/>
        <w:ind w:left="3695" w:right="0" w:hanging="994"/>
        <w:jc w:val="left"/>
        <w:rPr>
          <w:sz w:val="25"/>
        </w:rPr>
      </w:pPr>
      <w:r>
        <w:rPr>
          <w:w w:val="105"/>
          <w:sz w:val="24"/>
        </w:rPr>
        <w:t>(c) EFFECTIYE DATE.-The amendments made</w:t>
      </w:r>
      <w:r>
        <w:rPr>
          <w:spacing w:val="6"/>
          <w:w w:val="105"/>
          <w:sz w:val="24"/>
        </w:rPr>
        <w:t> </w:t>
      </w:r>
      <w:r>
        <w:rPr>
          <w:w w:val="105"/>
          <w:sz w:val="25"/>
        </w:rPr>
        <w:t>hy</w:t>
      </w:r>
    </w:p>
    <w:p>
      <w:pPr>
        <w:pStyle w:val="ListParagraph"/>
        <w:numPr>
          <w:ilvl w:val="0"/>
          <w:numId w:val="162"/>
        </w:numPr>
        <w:tabs>
          <w:tab w:pos="3155" w:val="left" w:leader="none"/>
        </w:tabs>
        <w:spacing w:line="240" w:lineRule="auto" w:before="215" w:after="0"/>
        <w:ind w:left="3154" w:right="0" w:hanging="454"/>
        <w:jc w:val="left"/>
        <w:rPr>
          <w:rFonts w:ascii="Arial"/>
          <w:sz w:val="23"/>
        </w:rPr>
      </w:pPr>
      <w:r>
        <w:rPr>
          <w:w w:val="110"/>
          <w:sz w:val="24"/>
        </w:rPr>
        <w:t>this section shall apply to property placed in service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after</w:t>
      </w:r>
    </w:p>
    <w:p>
      <w:pPr>
        <w:tabs>
          <w:tab w:pos="4448" w:val="left" w:leader="none"/>
        </w:tabs>
        <w:spacing w:before="134"/>
        <w:ind w:left="2697" w:right="0" w:firstLine="0"/>
        <w:jc w:val="left"/>
        <w:rPr>
          <w:sz w:val="24"/>
        </w:rPr>
      </w:pPr>
      <w:r>
        <w:rPr>
          <w:w w:val="105"/>
          <w:sz w:val="25"/>
        </w:rPr>
        <w:t>23 </w:t>
      </w:r>
      <w:r>
        <w:rPr>
          <w:spacing w:val="60"/>
          <w:w w:val="105"/>
          <w:sz w:val="25"/>
        </w:rPr>
        <w:t> </w:t>
      </w:r>
      <w:r>
        <w:rPr>
          <w:w w:val="105"/>
          <w:sz w:val="24"/>
        </w:rPr>
        <w:t>December</w:t>
        <w:tab/>
      </w:r>
      <w:r>
        <w:rPr>
          <w:rFonts w:ascii="Arial"/>
          <w:w w:val="105"/>
          <w:sz w:val="34"/>
        </w:rPr>
        <w:t>n, </w:t>
      </w:r>
      <w:r>
        <w:rPr>
          <w:w w:val="105"/>
          <w:sz w:val="24"/>
        </w:rPr>
        <w:t>2017, in taxable years ending after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such</w:t>
      </w:r>
    </w:p>
    <w:p>
      <w:pPr>
        <w:spacing w:before="192"/>
        <w:ind w:left="2697" w:right="0" w:firstLine="0"/>
        <w:jc w:val="left"/>
        <w:rPr>
          <w:sz w:val="24"/>
        </w:rPr>
      </w:pPr>
      <w:r>
        <w:rPr>
          <w:w w:val="110"/>
          <w:sz w:val="25"/>
        </w:rPr>
        <w:t>24 </w:t>
      </w:r>
      <w:r>
        <w:rPr>
          <w:w w:val="110"/>
          <w:sz w:val="24"/>
        </w:rPr>
        <w:t>date.</w:t>
      </w:r>
    </w:p>
    <w:p>
      <w:pPr>
        <w:spacing w:after="0"/>
        <w:jc w:val="left"/>
        <w:rPr>
          <w:sz w:val="24"/>
        </w:rPr>
        <w:sectPr>
          <w:pgSz w:w="12330" w:h="15840"/>
          <w:pgMar w:top="820" w:bottom="280" w:left="0" w:right="120"/>
        </w:sectPr>
      </w:pPr>
    </w:p>
    <w:p>
      <w:pPr>
        <w:pStyle w:val="BodyText"/>
        <w:spacing w:before="7"/>
        <w:rPr>
          <w:sz w:val="19"/>
        </w:rPr>
      </w:pPr>
    </w:p>
    <w:p>
      <w:pPr>
        <w:tabs>
          <w:tab w:pos="6297" w:val="left" w:leader="none"/>
        </w:tabs>
        <w:spacing w:before="92"/>
        <w:ind w:left="27" w:right="0" w:firstLine="0"/>
        <w:jc w:val="center"/>
        <w:rPr>
          <w:sz w:val="18"/>
        </w:rPr>
      </w:pPr>
      <w:r>
        <w:rPr/>
        <w:pict>
          <v:line style="position:absolute;mso-position-horizontal-relative:page;mso-position-vertical-relative:paragraph;z-index:14920" from=".18021pt,188.334743pt" to=".18021pt,-11.466705pt" stroked="true" strokeweight=".720841pt" strokecolor="#000000">
            <v:stroke dashstyle="solid"/>
            <w10:wrap type="none"/>
          </v:line>
        </w:pict>
      </w:r>
      <w:r>
        <w:rPr>
          <w:w w:val="105"/>
          <w:position w:val="1"/>
          <w:sz w:val="17"/>
        </w:rPr>
        <w:t>O:\MCG\."\fCGl7C62.xml   [file  3</w:t>
      </w:r>
      <w:r>
        <w:rPr>
          <w:spacing w:val="21"/>
          <w:w w:val="105"/>
          <w:position w:val="1"/>
          <w:sz w:val="17"/>
        </w:rPr>
        <w:t> </w:t>
      </w:r>
      <w:r>
        <w:rPr>
          <w:w w:val="105"/>
          <w:position w:val="1"/>
          <w:sz w:val="17"/>
        </w:rPr>
        <w:t>of </w:t>
      </w:r>
      <w:r>
        <w:rPr>
          <w:spacing w:val="7"/>
          <w:w w:val="105"/>
          <w:position w:val="1"/>
          <w:sz w:val="17"/>
        </w:rPr>
        <w:t> </w:t>
      </w:r>
      <w:r>
        <w:rPr>
          <w:w w:val="105"/>
          <w:position w:val="1"/>
          <w:sz w:val="17"/>
        </w:rPr>
        <w:t>3]</w:t>
        <w:tab/>
      </w:r>
      <w:r>
        <w:rPr>
          <w:w w:val="105"/>
          <w:sz w:val="18"/>
        </w:rPr>
        <w:t>S.L.C.</w:t>
      </w:r>
    </w:p>
    <w:p>
      <w:pPr>
        <w:pStyle w:val="BodyText"/>
        <w:spacing w:before="8"/>
        <w:rPr>
          <w:sz w:val="15"/>
        </w:rPr>
      </w:pPr>
    </w:p>
    <w:p>
      <w:pPr>
        <w:spacing w:before="0"/>
        <w:ind w:left="81" w:right="90" w:firstLine="0"/>
        <w:jc w:val="center"/>
        <w:rPr>
          <w:sz w:val="24"/>
        </w:rPr>
      </w:pPr>
      <w:r>
        <w:rPr>
          <w:w w:val="105"/>
          <w:sz w:val="24"/>
        </w:rPr>
        <w:t>134</w:t>
      </w:r>
    </w:p>
    <w:p>
      <w:pPr>
        <w:pStyle w:val="ListParagraph"/>
        <w:numPr>
          <w:ilvl w:val="0"/>
          <w:numId w:val="163"/>
        </w:numPr>
        <w:tabs>
          <w:tab w:pos="3173" w:val="left" w:leader="none"/>
        </w:tabs>
        <w:spacing w:line="240" w:lineRule="auto" w:before="86" w:after="0"/>
        <w:ind w:left="3172" w:right="0" w:hanging="315"/>
        <w:jc w:val="left"/>
        <w:rPr>
          <w:b/>
          <w:sz w:val="25"/>
        </w:rPr>
      </w:pPr>
      <w:r>
        <w:rPr>
          <w:b/>
          <w:w w:val="105"/>
          <w:sz w:val="20"/>
        </w:rPr>
        <w:t>SEC. 13204. APPLICABLE RECOVERY PERIOD FOR REAL</w:t>
      </w:r>
    </w:p>
    <w:p>
      <w:pPr>
        <w:pStyle w:val="ListParagraph"/>
        <w:numPr>
          <w:ilvl w:val="0"/>
          <w:numId w:val="163"/>
        </w:numPr>
        <w:tabs>
          <w:tab w:pos="4601" w:val="left" w:leader="none"/>
          <w:tab w:pos="4602" w:val="left" w:leader="none"/>
        </w:tabs>
        <w:spacing w:line="240" w:lineRule="auto" w:before="213" w:after="0"/>
        <w:ind w:left="4601" w:right="0" w:hanging="1746"/>
        <w:jc w:val="left"/>
        <w:rPr>
          <w:rFonts w:ascii="Arial"/>
          <w:b/>
          <w:sz w:val="23"/>
        </w:rPr>
      </w:pPr>
      <w:r>
        <w:rPr>
          <w:b/>
          <w:w w:val="105"/>
          <w:sz w:val="20"/>
        </w:rPr>
        <w:t>PROPERTY.</w:t>
      </w:r>
    </w:p>
    <w:p>
      <w:pPr>
        <w:pStyle w:val="ListParagraph"/>
        <w:numPr>
          <w:ilvl w:val="0"/>
          <w:numId w:val="163"/>
        </w:numPr>
        <w:tabs>
          <w:tab w:pos="3713" w:val="left" w:leader="none"/>
          <w:tab w:pos="3714" w:val="left" w:leader="none"/>
        </w:tabs>
        <w:spacing w:line="240" w:lineRule="auto" w:before="216" w:after="0"/>
        <w:ind w:left="3713" w:right="0" w:hanging="862"/>
        <w:jc w:val="left"/>
        <w:rPr>
          <w:rFonts w:ascii="Arial"/>
          <w:sz w:val="24"/>
        </w:rPr>
      </w:pPr>
      <w:r>
        <w:rPr>
          <w:sz w:val="24"/>
        </w:rPr>
        <w:t>(a) RESIDENTIAL REXTAL PROPERTY AND</w:t>
      </w:r>
      <w:r>
        <w:rPr>
          <w:spacing w:val="10"/>
          <w:sz w:val="24"/>
        </w:rPr>
        <w:t> </w:t>
      </w:r>
      <w:r>
        <w:rPr>
          <w:sz w:val="24"/>
        </w:rPr>
        <w:t>NONRESI-</w:t>
      </w:r>
    </w:p>
    <w:p>
      <w:pPr>
        <w:pStyle w:val="ListParagraph"/>
        <w:numPr>
          <w:ilvl w:val="0"/>
          <w:numId w:val="163"/>
        </w:numPr>
        <w:tabs>
          <w:tab w:pos="3175" w:val="left" w:leader="none"/>
        </w:tabs>
        <w:spacing w:line="240" w:lineRule="auto" w:before="216" w:after="0"/>
        <w:ind w:left="3174" w:right="0" w:hanging="323"/>
        <w:jc w:val="left"/>
        <w:rPr>
          <w:rFonts w:ascii="Arial"/>
          <w:sz w:val="24"/>
        </w:rPr>
      </w:pPr>
      <w:r>
        <w:rPr>
          <w:sz w:val="24"/>
        </w:rPr>
        <w:t>DENTIAL REAL</w:t>
      </w:r>
      <w:r>
        <w:rPr>
          <w:spacing w:val="-15"/>
          <w:sz w:val="24"/>
        </w:rPr>
        <w:t> </w:t>
      </w:r>
      <w:r>
        <w:rPr>
          <w:sz w:val="24"/>
        </w:rPr>
        <w:t>PROPERTY.-</w:t>
      </w:r>
    </w:p>
    <w:p>
      <w:pPr>
        <w:pStyle w:val="ListParagraph"/>
        <w:numPr>
          <w:ilvl w:val="0"/>
          <w:numId w:val="163"/>
        </w:numPr>
        <w:tabs>
          <w:tab w:pos="4240" w:val="left" w:leader="none"/>
          <w:tab w:pos="4241" w:val="left" w:leader="none"/>
        </w:tabs>
        <w:spacing w:line="240" w:lineRule="auto" w:before="218" w:after="0"/>
        <w:ind w:left="4240" w:right="0" w:hanging="1389"/>
        <w:jc w:val="left"/>
        <w:rPr>
          <w:rFonts w:ascii="Arial"/>
          <w:sz w:val="23"/>
        </w:rPr>
      </w:pPr>
      <w:r>
        <w:rPr>
          <w:rFonts w:ascii="Arial"/>
          <w:b/>
          <w:sz w:val="23"/>
        </w:rPr>
        <w:t>(1) </w:t>
      </w:r>
      <w:r>
        <w:rPr>
          <w:sz w:val="24"/>
        </w:rPr>
        <w:t>REDUCTIOX OF RECOYERY</w:t>
      </w:r>
      <w:r>
        <w:rPr>
          <w:spacing w:val="25"/>
          <w:sz w:val="24"/>
        </w:rPr>
        <w:t> </w:t>
      </w:r>
      <w:r>
        <w:rPr>
          <w:sz w:val="24"/>
        </w:rPr>
        <w:t>PERIOD.-Thc</w:t>
      </w:r>
    </w:p>
    <w:p>
      <w:pPr>
        <w:pStyle w:val="ListParagraph"/>
        <w:numPr>
          <w:ilvl w:val="0"/>
          <w:numId w:val="163"/>
        </w:numPr>
        <w:tabs>
          <w:tab w:pos="3702" w:val="left" w:leader="none"/>
          <w:tab w:pos="3703" w:val="left" w:leader="none"/>
        </w:tabs>
        <w:spacing w:line="240" w:lineRule="auto" w:before="221" w:after="0"/>
        <w:ind w:left="3702" w:right="0" w:hanging="850"/>
        <w:jc w:val="left"/>
        <w:rPr>
          <w:rFonts w:ascii="Arial"/>
          <w:sz w:val="23"/>
        </w:rPr>
      </w:pPr>
      <w:r>
        <w:rPr>
          <w:w w:val="110"/>
          <w:sz w:val="24"/>
        </w:rPr>
        <w:t>table contained in section 168(c) is</w:t>
      </w:r>
      <w:r>
        <w:rPr>
          <w:spacing w:val="43"/>
          <w:w w:val="110"/>
          <w:sz w:val="24"/>
        </w:rPr>
        <w:t> </w:t>
      </w:r>
      <w:r>
        <w:rPr>
          <w:w w:val="110"/>
          <w:sz w:val="24"/>
        </w:rPr>
        <w:t>amended-</w:t>
      </w:r>
    </w:p>
    <w:p>
      <w:pPr>
        <w:spacing w:after="0" w:line="240" w:lineRule="auto"/>
        <w:jc w:val="left"/>
        <w:rPr>
          <w:rFonts w:ascii="Arial"/>
          <w:sz w:val="23"/>
        </w:rPr>
        <w:sectPr>
          <w:pgSz w:w="12330" w:h="15840"/>
          <w:pgMar w:top="580" w:bottom="280" w:left="0" w:right="120"/>
        </w:sectPr>
      </w:pPr>
    </w:p>
    <w:p>
      <w:pPr>
        <w:pStyle w:val="ListParagraph"/>
        <w:numPr>
          <w:ilvl w:val="0"/>
          <w:numId w:val="163"/>
        </w:numPr>
        <w:tabs>
          <w:tab w:pos="4762" w:val="left" w:leader="none"/>
          <w:tab w:pos="4763" w:val="left" w:leader="none"/>
        </w:tabs>
        <w:spacing w:line="240" w:lineRule="auto" w:before="174" w:after="0"/>
        <w:ind w:left="4762" w:right="0" w:hanging="1913"/>
        <w:jc w:val="left"/>
        <w:rPr>
          <w:sz w:val="24"/>
        </w:rPr>
      </w:pPr>
      <w:r>
        <w:rPr>
          <w:w w:val="105"/>
          <w:position w:val="1"/>
          <w:sz w:val="24"/>
        </w:rPr>
        <w:t>(A) </w:t>
      </w:r>
      <w:r>
        <w:rPr>
          <w:w w:val="105"/>
          <w:sz w:val="24"/>
        </w:rPr>
        <w:t>hy </w:t>
      </w:r>
      <w:r>
        <w:rPr>
          <w:spacing w:val="-10"/>
          <w:w w:val="105"/>
          <w:sz w:val="24"/>
        </w:rPr>
        <w:t>str1</w:t>
      </w:r>
      <w:r>
        <w:rPr>
          <w:spacing w:val="-10"/>
          <w:w w:val="105"/>
          <w:position w:val="4"/>
          <w:sz w:val="24"/>
        </w:rPr>
        <w:t>'k'</w:t>
      </w:r>
      <w:r>
        <w:rPr>
          <w:spacing w:val="-10"/>
          <w:w w:val="105"/>
          <w:sz w:val="24"/>
        </w:rPr>
        <w:t>mg </w:t>
      </w:r>
      <w:r>
        <w:rPr>
          <w:spacing w:val="-8"/>
          <w:w w:val="105"/>
          <w:position w:val="4"/>
          <w:sz w:val="24"/>
        </w:rPr>
        <w:t>"·27</w:t>
      </w:r>
      <w:r>
        <w:rPr>
          <w:spacing w:val="-8"/>
          <w:w w:val="105"/>
          <w:sz w:val="24"/>
        </w:rPr>
        <w:t>.,</w:t>
      </w:r>
      <w:r>
        <w:rPr>
          <w:spacing w:val="-8"/>
          <w:w w:val="105"/>
          <w:position w:val="4"/>
          <w:sz w:val="14"/>
        </w:rPr>
        <w:t>h</w:t>
      </w:r>
      <w:r>
        <w:rPr>
          <w:spacing w:val="-8"/>
          <w:w w:val="105"/>
          <w:sz w:val="24"/>
        </w:rPr>
        <w:t>)</w:t>
      </w:r>
      <w:r>
        <w:rPr>
          <w:spacing w:val="-35"/>
          <w:w w:val="105"/>
          <w:sz w:val="24"/>
        </w:rPr>
        <w:t> </w:t>
      </w:r>
      <w:r>
        <w:rPr>
          <w:w w:val="105"/>
          <w:sz w:val="24"/>
        </w:rPr>
        <w:t>years</w:t>
      </w:r>
      <w:r>
        <w:rPr>
          <w:w w:val="105"/>
          <w:position w:val="4"/>
          <w:sz w:val="14"/>
        </w:rPr>
        <w:t>"</w:t>
      </w:r>
    </w:p>
    <w:p>
      <w:pPr>
        <w:pStyle w:val="ListParagraph"/>
        <w:numPr>
          <w:ilvl w:val="0"/>
          <w:numId w:val="163"/>
        </w:numPr>
        <w:tabs>
          <w:tab w:pos="4226" w:val="left" w:leader="none"/>
          <w:tab w:pos="4227" w:val="left" w:leader="none"/>
        </w:tabs>
        <w:spacing w:line="240" w:lineRule="auto" w:before="213" w:after="0"/>
        <w:ind w:left="4226" w:right="0" w:hanging="1371"/>
        <w:jc w:val="left"/>
        <w:rPr>
          <w:rFonts w:ascii="Arial"/>
          <w:sz w:val="24"/>
        </w:rPr>
      </w:pPr>
      <w:r>
        <w:rPr>
          <w:w w:val="110"/>
          <w:sz w:val="24"/>
        </w:rPr>
        <w:t>"25 years",</w:t>
      </w:r>
      <w:r>
        <w:rPr>
          <w:spacing w:val="37"/>
          <w:w w:val="110"/>
          <w:sz w:val="24"/>
        </w:rPr>
        <w:t> </w:t>
      </w:r>
      <w:r>
        <w:rPr>
          <w:w w:val="110"/>
          <w:sz w:val="24"/>
        </w:rPr>
        <w:t>and</w:t>
      </w:r>
    </w:p>
    <w:p>
      <w:pPr>
        <w:spacing w:before="171"/>
        <w:ind w:left="140" w:right="0" w:firstLine="0"/>
        <w:jc w:val="left"/>
        <w:rPr>
          <w:sz w:val="24"/>
        </w:rPr>
      </w:pPr>
      <w:r>
        <w:rPr/>
        <w:br w:type="column"/>
      </w:r>
      <w:r>
        <w:rPr>
          <w:spacing w:val="-16"/>
          <w:w w:val="105"/>
          <w:position w:val="-3"/>
          <w:sz w:val="24"/>
        </w:rPr>
        <w:t>am</w:t>
      </w:r>
      <w:r>
        <w:rPr>
          <w:spacing w:val="-16"/>
          <w:w w:val="105"/>
          <w:sz w:val="24"/>
        </w:rPr>
        <w:t>.I</w:t>
      </w:r>
    </w:p>
    <w:p>
      <w:pPr>
        <w:spacing w:before="174"/>
        <w:ind w:left="65" w:right="0" w:firstLine="0"/>
        <w:jc w:val="left"/>
        <w:rPr>
          <w:sz w:val="24"/>
        </w:rPr>
      </w:pPr>
      <w:r>
        <w:rPr/>
        <w:br w:type="column"/>
      </w:r>
      <w:r>
        <w:rPr>
          <w:w w:val="110"/>
          <w:sz w:val="24"/>
        </w:rPr>
        <w:t>mse</w:t>
      </w:r>
      <w:r>
        <w:rPr>
          <w:w w:val="110"/>
          <w:position w:val="4"/>
          <w:sz w:val="24"/>
        </w:rPr>
        <w:t>.</w:t>
      </w:r>
      <w:r>
        <w:rPr>
          <w:w w:val="110"/>
          <w:sz w:val="24"/>
        </w:rPr>
        <w:t>rtmg</w:t>
      </w:r>
    </w:p>
    <w:p>
      <w:pPr>
        <w:spacing w:after="0"/>
        <w:jc w:val="left"/>
        <w:rPr>
          <w:sz w:val="24"/>
        </w:rPr>
        <w:sectPr>
          <w:type w:val="continuous"/>
          <w:pgSz w:w="12330" w:h="15840"/>
          <w:pgMar w:top="0" w:bottom="0" w:left="0" w:right="120"/>
          <w:cols w:num="3" w:equalWidth="0">
            <w:col w:w="7864" w:space="40"/>
            <w:col w:w="539" w:space="39"/>
            <w:col w:w="3728"/>
          </w:cols>
        </w:sectPr>
      </w:pPr>
    </w:p>
    <w:p>
      <w:pPr>
        <w:pStyle w:val="BodyText"/>
        <w:spacing w:before="4"/>
        <w:rPr>
          <w:sz w:val="10"/>
        </w:rPr>
      </w:pPr>
      <w:r>
        <w:rPr/>
        <w:pict>
          <v:group style="position:absolute;margin-left:0pt;margin-top:0pt;width:616.35pt;height:792.2pt;mso-position-horizontal-relative:page;mso-position-vertical-relative:page;z-index:-479776" coordorigin="0,0" coordsize="12327,15844">
            <v:line style="position:absolute" from="2,15844" to="2,14399" stroked="true" strokeweight=".18021pt" strokecolor="#000000">
              <v:stroke dashstyle="solid"/>
            </v:line>
            <v:rect style="position:absolute;left:12189;top:0;width:137;height:15840" filled="true" fillcolor="#000000" stroked="false">
              <v:fill type="solid"/>
            </v:rect>
            <v:line style="position:absolute" from="0,15820" to="12326,15820" stroked="true" strokeweight="1.982523pt" strokecolor="#000000">
              <v:stroke dashstyle="solid"/>
            </v:line>
            <w10:wrap type="none"/>
          </v:group>
        </w:pict>
      </w:r>
    </w:p>
    <w:p>
      <w:pPr>
        <w:pStyle w:val="ListParagraph"/>
        <w:numPr>
          <w:ilvl w:val="0"/>
          <w:numId w:val="163"/>
        </w:numPr>
        <w:tabs>
          <w:tab w:pos="4758" w:val="left" w:leader="none"/>
          <w:tab w:pos="4759" w:val="left" w:leader="none"/>
        </w:tabs>
        <w:spacing w:line="240" w:lineRule="auto" w:before="90" w:after="0"/>
        <w:ind w:left="4758" w:right="0" w:hanging="1910"/>
        <w:jc w:val="left"/>
        <w:rPr>
          <w:sz w:val="25"/>
        </w:rPr>
      </w:pPr>
      <w:r>
        <w:rPr>
          <w:w w:val="115"/>
          <w:sz w:val="24"/>
        </w:rPr>
        <w:t>(B) by striking </w:t>
      </w:r>
      <w:r>
        <w:rPr>
          <w:w w:val="115"/>
          <w:sz w:val="25"/>
        </w:rPr>
        <w:t>"39 </w:t>
      </w:r>
      <w:r>
        <w:rPr>
          <w:w w:val="115"/>
          <w:sz w:val="24"/>
        </w:rPr>
        <w:t>years" and</w:t>
      </w:r>
      <w:r>
        <w:rPr>
          <w:spacing w:val="26"/>
          <w:w w:val="115"/>
          <w:sz w:val="24"/>
        </w:rPr>
        <w:t> </w:t>
      </w:r>
      <w:r>
        <w:rPr>
          <w:w w:val="115"/>
          <w:sz w:val="24"/>
        </w:rPr>
        <w:t>inserting</w:t>
      </w:r>
    </w:p>
    <w:p>
      <w:pPr>
        <w:pStyle w:val="ListParagraph"/>
        <w:numPr>
          <w:ilvl w:val="0"/>
          <w:numId w:val="163"/>
        </w:numPr>
        <w:tabs>
          <w:tab w:pos="4226" w:val="left" w:leader="none"/>
          <w:tab w:pos="4227" w:val="left" w:leader="none"/>
        </w:tabs>
        <w:spacing w:line="240" w:lineRule="auto" w:before="199" w:after="0"/>
        <w:ind w:left="4226" w:right="0" w:hanging="1509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4944" from=".18021pt,144.311347pt" to=".18021pt,12.972072pt" stroked="true" strokeweight=".540631pt" strokecolor="#000000">
            <v:stroke dashstyle="solid"/>
            <w10:wrap type="none"/>
          </v:line>
        </w:pict>
      </w:r>
      <w:r>
        <w:rPr>
          <w:w w:val="115"/>
          <w:sz w:val="24"/>
        </w:rPr>
        <w:t>"25</w:t>
      </w:r>
      <w:r>
        <w:rPr>
          <w:spacing w:val="38"/>
          <w:w w:val="115"/>
          <w:sz w:val="24"/>
        </w:rPr>
        <w:t> </w:t>
      </w:r>
      <w:r>
        <w:rPr>
          <w:w w:val="115"/>
          <w:sz w:val="24"/>
        </w:rPr>
        <w:t>years".</w:t>
      </w:r>
    </w:p>
    <w:p>
      <w:pPr>
        <w:pStyle w:val="ListParagraph"/>
        <w:numPr>
          <w:ilvl w:val="0"/>
          <w:numId w:val="163"/>
        </w:numPr>
        <w:tabs>
          <w:tab w:pos="4235" w:val="left" w:leader="none"/>
          <w:tab w:pos="4236" w:val="left" w:leader="none"/>
        </w:tabs>
        <w:spacing w:line="240" w:lineRule="auto" w:before="206" w:after="0"/>
        <w:ind w:left="4235" w:right="0" w:hanging="1518"/>
        <w:jc w:val="left"/>
        <w:rPr>
          <w:sz w:val="25"/>
        </w:rPr>
      </w:pPr>
      <w:r>
        <w:rPr>
          <w:sz w:val="24"/>
        </w:rPr>
        <w:t>(2) STATPTORY RECOVERY PERIOD.-The</w:t>
      </w:r>
      <w:r>
        <w:rPr>
          <w:spacing w:val="38"/>
          <w:sz w:val="24"/>
        </w:rPr>
        <w:t> </w:t>
      </w:r>
      <w:r>
        <w:rPr>
          <w:sz w:val="24"/>
        </w:rPr>
        <w:t>table</w:t>
      </w:r>
    </w:p>
    <w:p>
      <w:pPr>
        <w:pStyle w:val="ListParagraph"/>
        <w:numPr>
          <w:ilvl w:val="0"/>
          <w:numId w:val="163"/>
        </w:numPr>
        <w:tabs>
          <w:tab w:pos="3696" w:val="left" w:leader="none"/>
          <w:tab w:pos="3697" w:val="left" w:leader="none"/>
        </w:tabs>
        <w:spacing w:line="240" w:lineRule="auto" w:before="206" w:after="0"/>
        <w:ind w:left="3696" w:right="0" w:hanging="979"/>
        <w:jc w:val="left"/>
        <w:rPr>
          <w:sz w:val="25"/>
        </w:rPr>
      </w:pPr>
      <w:r>
        <w:rPr>
          <w:w w:val="115"/>
          <w:sz w:val="24"/>
        </w:rPr>
        <w:t>contained in section 467(e)(3)(A) is</w:t>
      </w:r>
      <w:r>
        <w:rPr>
          <w:spacing w:val="56"/>
          <w:w w:val="115"/>
          <w:sz w:val="24"/>
        </w:rPr>
        <w:t> </w:t>
      </w:r>
      <w:r>
        <w:rPr>
          <w:w w:val="115"/>
          <w:sz w:val="24"/>
        </w:rPr>
        <w:t>amended-</w:t>
      </w:r>
    </w:p>
    <w:p>
      <w:pPr>
        <w:pStyle w:val="ListParagraph"/>
        <w:numPr>
          <w:ilvl w:val="0"/>
          <w:numId w:val="163"/>
        </w:numPr>
        <w:tabs>
          <w:tab w:pos="4754" w:val="left" w:leader="none"/>
          <w:tab w:pos="4755" w:val="left" w:leader="none"/>
        </w:tabs>
        <w:spacing w:line="240" w:lineRule="auto" w:before="203" w:after="0"/>
        <w:ind w:left="4754" w:right="0" w:hanging="2041"/>
        <w:jc w:val="left"/>
        <w:rPr>
          <w:sz w:val="25"/>
        </w:rPr>
      </w:pPr>
      <w:r>
        <w:rPr>
          <w:w w:val="110"/>
          <w:sz w:val="24"/>
        </w:rPr>
        <w:t>(A) by inserting· " (other than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residential</w:t>
      </w:r>
    </w:p>
    <w:p>
      <w:pPr>
        <w:pStyle w:val="ListParagraph"/>
        <w:numPr>
          <w:ilvl w:val="0"/>
          <w:numId w:val="163"/>
        </w:numPr>
        <w:tabs>
          <w:tab w:pos="4225" w:val="left" w:leader="none"/>
          <w:tab w:pos="4227" w:val="left" w:leader="none"/>
        </w:tabs>
        <w:spacing w:line="240" w:lineRule="auto" w:before="209" w:after="0"/>
        <w:ind w:left="4226" w:right="0" w:hanging="1513"/>
        <w:jc w:val="left"/>
        <w:rPr>
          <w:sz w:val="25"/>
        </w:rPr>
      </w:pPr>
      <w:r>
        <w:rPr>
          <w:w w:val="110"/>
          <w:sz w:val="24"/>
        </w:rPr>
        <w:t>rental property and nonresidential real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prop-</w:t>
      </w:r>
    </w:p>
    <w:p>
      <w:pPr>
        <w:pStyle w:val="ListParagraph"/>
        <w:numPr>
          <w:ilvl w:val="0"/>
          <w:numId w:val="163"/>
        </w:numPr>
        <w:tabs>
          <w:tab w:pos="4222" w:val="left" w:leader="none"/>
          <w:tab w:pos="4223" w:val="left" w:leader="none"/>
        </w:tabs>
        <w:spacing w:line="240" w:lineRule="auto" w:before="203" w:after="0"/>
        <w:ind w:left="4222" w:right="0" w:hanging="1509"/>
        <w:jc w:val="left"/>
        <w:rPr>
          <w:sz w:val="25"/>
        </w:rPr>
      </w:pPr>
      <w:r>
        <w:rPr>
          <w:w w:val="115"/>
          <w:sz w:val="24"/>
        </w:rPr>
        <w:t>crty)" after "15-ycar and 20-year</w:t>
      </w:r>
      <w:r>
        <w:rPr>
          <w:spacing w:val="10"/>
          <w:w w:val="115"/>
          <w:sz w:val="24"/>
        </w:rPr>
        <w:t> </w:t>
      </w:r>
      <w:r>
        <w:rPr>
          <w:w w:val="115"/>
          <w:sz w:val="24"/>
        </w:rPr>
        <w:t>property",</w:t>
      </w:r>
    </w:p>
    <w:p>
      <w:pPr>
        <w:pStyle w:val="ListParagraph"/>
        <w:numPr>
          <w:ilvl w:val="0"/>
          <w:numId w:val="163"/>
        </w:numPr>
        <w:tabs>
          <w:tab w:pos="4222" w:val="left" w:leader="none"/>
          <w:tab w:pos="4223" w:val="left" w:leader="none"/>
        </w:tabs>
        <w:spacing w:line="240" w:lineRule="auto" w:before="206" w:after="0"/>
        <w:ind w:left="4222" w:right="0" w:hanging="1509"/>
        <w:jc w:val="left"/>
        <w:rPr>
          <w:sz w:val="25"/>
        </w:rPr>
      </w:pPr>
      <w:r>
        <w:rPr>
          <w:w w:val="105"/>
          <w:sz w:val="24"/>
        </w:rPr>
        <w:t>and</w:t>
      </w:r>
    </w:p>
    <w:p>
      <w:pPr>
        <w:pStyle w:val="ListParagraph"/>
        <w:numPr>
          <w:ilvl w:val="0"/>
          <w:numId w:val="163"/>
        </w:numPr>
        <w:tabs>
          <w:tab w:pos="4754" w:val="left" w:leader="none"/>
          <w:tab w:pos="4755" w:val="left" w:leader="none"/>
        </w:tabs>
        <w:spacing w:line="240" w:lineRule="auto" w:before="209" w:after="0"/>
        <w:ind w:left="4754" w:right="0" w:hanging="2040"/>
        <w:jc w:val="left"/>
        <w:rPr>
          <w:sz w:val="24"/>
        </w:rPr>
      </w:pPr>
      <w:r>
        <w:rPr>
          <w:w w:val="115"/>
          <w:sz w:val="24"/>
        </w:rPr>
        <w:t>(B) hy striking "1 9 years" and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inserting</w:t>
      </w:r>
    </w:p>
    <w:p>
      <w:pPr>
        <w:pStyle w:val="ListParagraph"/>
        <w:numPr>
          <w:ilvl w:val="0"/>
          <w:numId w:val="163"/>
        </w:numPr>
        <w:tabs>
          <w:tab w:pos="4219" w:val="left" w:leader="none"/>
          <w:tab w:pos="4220" w:val="left" w:leader="none"/>
        </w:tabs>
        <w:spacing w:line="240" w:lineRule="auto" w:before="204" w:after="0"/>
        <w:ind w:left="4219" w:right="0" w:hanging="1509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4992" from=".090105pt,99.160075pt" to=".090105pt,23.311193pt" stroked="true" strokeweight=".36042pt" strokecolor="#000000">
            <v:stroke dashstyle="solid"/>
            <w10:wrap type="none"/>
          </v:line>
        </w:pict>
      </w:r>
      <w:r>
        <w:rPr>
          <w:w w:val="115"/>
          <w:sz w:val="24"/>
        </w:rPr>
        <w:t>"25</w:t>
      </w:r>
      <w:r>
        <w:rPr>
          <w:spacing w:val="41"/>
          <w:w w:val="115"/>
          <w:sz w:val="24"/>
        </w:rPr>
        <w:t> </w:t>
      </w:r>
      <w:r>
        <w:rPr>
          <w:w w:val="115"/>
          <w:sz w:val="24"/>
        </w:rPr>
        <w:t>years".</w:t>
      </w:r>
    </w:p>
    <w:p>
      <w:pPr>
        <w:pStyle w:val="ListParagraph"/>
        <w:numPr>
          <w:ilvl w:val="0"/>
          <w:numId w:val="163"/>
        </w:numPr>
        <w:tabs>
          <w:tab w:pos="4228" w:val="left" w:leader="none"/>
          <w:tab w:pos="4229" w:val="left" w:leader="none"/>
        </w:tabs>
        <w:spacing w:line="240" w:lineRule="auto" w:before="209" w:after="0"/>
        <w:ind w:left="4228" w:right="0" w:hanging="1518"/>
        <w:jc w:val="left"/>
        <w:rPr>
          <w:rFonts w:ascii="Arial"/>
          <w:sz w:val="23"/>
        </w:rPr>
      </w:pPr>
      <w:r>
        <w:rPr>
          <w:rFonts w:ascii="Arial"/>
          <w:w w:val="105"/>
          <w:sz w:val="23"/>
        </w:rPr>
        <w:t>(3) </w:t>
      </w:r>
      <w:r>
        <w:rPr>
          <w:w w:val="105"/>
          <w:sz w:val="24"/>
        </w:rPr>
        <w:t>COXFORMING AMENDMENT.-Clause (ii)</w:t>
      </w:r>
      <w:r>
        <w:rPr>
          <w:spacing w:val="45"/>
          <w:w w:val="105"/>
          <w:sz w:val="24"/>
        </w:rPr>
        <w:t> </w:t>
      </w:r>
      <w:r>
        <w:rPr>
          <w:w w:val="105"/>
          <w:sz w:val="24"/>
        </w:rPr>
        <w:t>of</w:t>
      </w:r>
    </w:p>
    <w:p>
      <w:pPr>
        <w:pStyle w:val="ListParagraph"/>
        <w:numPr>
          <w:ilvl w:val="0"/>
          <w:numId w:val="163"/>
        </w:numPr>
        <w:tabs>
          <w:tab w:pos="3686" w:val="left" w:leader="none"/>
          <w:tab w:pos="3687" w:val="left" w:leader="none"/>
        </w:tabs>
        <w:spacing w:line="240" w:lineRule="auto" w:before="204" w:after="0"/>
        <w:ind w:left="3686" w:right="0" w:hanging="978"/>
        <w:jc w:val="left"/>
        <w:rPr>
          <w:sz w:val="25"/>
        </w:rPr>
      </w:pPr>
      <w:r>
        <w:rPr>
          <w:w w:val="110"/>
          <w:sz w:val="24"/>
        </w:rPr>
        <w:t>section 168(e)(2)(B) is amended hy striking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"27.5</w:t>
      </w:r>
    </w:p>
    <w:p>
      <w:pPr>
        <w:pStyle w:val="ListParagraph"/>
        <w:numPr>
          <w:ilvl w:val="0"/>
          <w:numId w:val="163"/>
        </w:numPr>
        <w:tabs>
          <w:tab w:pos="3678" w:val="left" w:leader="none"/>
          <w:tab w:pos="3679" w:val="left" w:leader="none"/>
        </w:tabs>
        <w:spacing w:line="240" w:lineRule="auto" w:before="199" w:after="0"/>
        <w:ind w:left="3678" w:right="0" w:hanging="970"/>
        <w:jc w:val="left"/>
        <w:rPr>
          <w:sz w:val="25"/>
        </w:rPr>
      </w:pPr>
      <w:r>
        <w:rPr>
          <w:w w:val="115"/>
          <w:sz w:val="24"/>
        </w:rPr>
        <w:t>years" and inserting "25</w:t>
      </w:r>
      <w:r>
        <w:rPr>
          <w:spacing w:val="25"/>
          <w:w w:val="115"/>
          <w:sz w:val="24"/>
        </w:rPr>
        <w:t> </w:t>
      </w:r>
      <w:r>
        <w:rPr>
          <w:w w:val="115"/>
          <w:sz w:val="24"/>
        </w:rPr>
        <w:t>years".</w:t>
      </w:r>
    </w:p>
    <w:p>
      <w:pPr>
        <w:pStyle w:val="ListParagraph"/>
        <w:numPr>
          <w:ilvl w:val="0"/>
          <w:numId w:val="163"/>
        </w:numPr>
        <w:tabs>
          <w:tab w:pos="3698" w:val="left" w:leader="none"/>
          <w:tab w:pos="3699" w:val="left" w:leader="none"/>
        </w:tabs>
        <w:spacing w:line="240" w:lineRule="auto" w:before="209" w:after="0"/>
        <w:ind w:left="3698" w:right="0" w:hanging="991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14968" from=".090105pt,128.309866pt" to=".090105pt,17.86957pt" stroked="true" strokeweight=".18021pt" strokecolor="#000000">
            <v:stroke dashstyle="solid"/>
            <w10:wrap type="none"/>
          </v:line>
        </w:pict>
      </w:r>
      <w:r>
        <w:rPr>
          <w:sz w:val="24"/>
        </w:rPr>
        <w:t>(b) l PROVEMENTS TO REAL</w:t>
      </w:r>
      <w:r>
        <w:rPr>
          <w:spacing w:val="-15"/>
          <w:sz w:val="24"/>
        </w:rPr>
        <w:t> </w:t>
      </w:r>
      <w:r>
        <w:rPr>
          <w:sz w:val="24"/>
        </w:rPr>
        <w:t>PROPERTY.-</w:t>
      </w:r>
    </w:p>
    <w:p>
      <w:pPr>
        <w:pStyle w:val="ListParagraph"/>
        <w:numPr>
          <w:ilvl w:val="0"/>
          <w:numId w:val="163"/>
        </w:numPr>
        <w:tabs>
          <w:tab w:pos="4228" w:val="left" w:leader="none"/>
          <w:tab w:pos="4229" w:val="left" w:leader="none"/>
        </w:tabs>
        <w:spacing w:line="240" w:lineRule="auto" w:before="227" w:after="0"/>
        <w:ind w:left="4228" w:right="0" w:hanging="1521"/>
        <w:jc w:val="left"/>
        <w:rPr>
          <w:rFonts w:ascii="Arial"/>
          <w:sz w:val="24"/>
        </w:rPr>
      </w:pPr>
      <w:r>
        <w:rPr>
          <w:sz w:val="24"/>
        </w:rPr>
        <w:t>(1) CLASSIFICATION OF QUALIFIED</w:t>
      </w:r>
      <w:r>
        <w:rPr>
          <w:spacing w:val="37"/>
          <w:sz w:val="24"/>
        </w:rPr>
        <w:t> </w:t>
      </w:r>
      <w:r>
        <w:rPr>
          <w:sz w:val="24"/>
        </w:rPr>
        <w:t>IMPROVE-</w:t>
      </w:r>
    </w:p>
    <w:p>
      <w:pPr>
        <w:pStyle w:val="ListParagraph"/>
        <w:numPr>
          <w:ilvl w:val="0"/>
          <w:numId w:val="163"/>
        </w:numPr>
        <w:tabs>
          <w:tab w:pos="3687" w:val="left" w:leader="none"/>
          <w:tab w:pos="3688" w:val="left" w:leader="none"/>
        </w:tabs>
        <w:spacing w:line="240" w:lineRule="auto" w:before="228" w:after="0"/>
        <w:ind w:left="3687" w:right="0" w:hanging="984"/>
        <w:jc w:val="left"/>
        <w:rPr>
          <w:rFonts w:ascii="Arial"/>
          <w:sz w:val="23"/>
        </w:rPr>
      </w:pPr>
      <w:r>
        <w:rPr>
          <w:sz w:val="24"/>
        </w:rPr>
        <w:t>MENT PROPERTY AS </w:t>
      </w:r>
      <w:r>
        <w:rPr>
          <w:rFonts w:ascii="Arial"/>
          <w:sz w:val="19"/>
        </w:rPr>
        <w:t>10-YEAR</w:t>
      </w:r>
      <w:r>
        <w:rPr>
          <w:rFonts w:ascii="Arial"/>
          <w:spacing w:val="0"/>
          <w:sz w:val="19"/>
        </w:rPr>
        <w:t> </w:t>
      </w:r>
      <w:r>
        <w:rPr>
          <w:sz w:val="24"/>
        </w:rPr>
        <w:t>PROPERTY.-Subpara-</w:t>
      </w:r>
    </w:p>
    <w:p>
      <w:pPr>
        <w:pStyle w:val="ListParagraph"/>
        <w:numPr>
          <w:ilvl w:val="0"/>
          <w:numId w:val="163"/>
        </w:numPr>
        <w:tabs>
          <w:tab w:pos="3683" w:val="left" w:leader="none"/>
          <w:tab w:pos="3684" w:val="left" w:leader="none"/>
        </w:tabs>
        <w:spacing w:line="240" w:lineRule="auto" w:before="222" w:after="0"/>
        <w:ind w:left="3683" w:right="0" w:hanging="980"/>
        <w:jc w:val="left"/>
        <w:rPr>
          <w:rFonts w:ascii="Arial"/>
          <w:sz w:val="23"/>
        </w:rPr>
      </w:pPr>
      <w:r>
        <w:rPr>
          <w:w w:val="110"/>
          <w:sz w:val="24"/>
        </w:rPr>
        <w:t>graph </w:t>
      </w:r>
      <w:r>
        <w:rPr>
          <w:rFonts w:ascii="Arial"/>
          <w:w w:val="110"/>
          <w:sz w:val="23"/>
        </w:rPr>
        <w:t>(D) </w:t>
      </w:r>
      <w:r>
        <w:rPr>
          <w:w w:val="110"/>
          <w:sz w:val="24"/>
        </w:rPr>
        <w:t>of section 168(e)(3) is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amended-</w:t>
      </w:r>
    </w:p>
    <w:p>
      <w:pPr>
        <w:pStyle w:val="ListParagraph"/>
        <w:numPr>
          <w:ilvl w:val="0"/>
          <w:numId w:val="163"/>
        </w:numPr>
        <w:tabs>
          <w:tab w:pos="4743" w:val="left" w:leader="none"/>
          <w:tab w:pos="4745" w:val="left" w:leader="none"/>
        </w:tabs>
        <w:spacing w:line="240" w:lineRule="auto" w:before="215" w:after="0"/>
        <w:ind w:left="4744" w:right="0" w:hanging="2043"/>
        <w:jc w:val="left"/>
        <w:rPr>
          <w:sz w:val="25"/>
        </w:rPr>
      </w:pPr>
      <w:r>
        <w:rPr>
          <w:w w:val="115"/>
          <w:sz w:val="24"/>
        </w:rPr>
        <w:t>(A) in clause (iii), by striking</w:t>
      </w:r>
      <w:r>
        <w:rPr>
          <w:spacing w:val="36"/>
          <w:w w:val="115"/>
          <w:sz w:val="24"/>
        </w:rPr>
        <w:t> </w:t>
      </w:r>
      <w:r>
        <w:rPr>
          <w:w w:val="115"/>
          <w:sz w:val="24"/>
        </w:rPr>
        <w:t>"and",</w:t>
      </w:r>
    </w:p>
    <w:p>
      <w:pPr>
        <w:spacing w:after="0" w:line="240" w:lineRule="auto"/>
        <w:jc w:val="left"/>
        <w:rPr>
          <w:sz w:val="25"/>
        </w:rPr>
        <w:sectPr>
          <w:type w:val="continuous"/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p>
      <w:pPr>
        <w:tabs>
          <w:tab w:pos="9028" w:val="left" w:leader="none"/>
        </w:tabs>
        <w:spacing w:before="96"/>
        <w:ind w:left="2750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112" from="1.261472pt,104.365035pt" to="1.261472pt,-5.354606pt" stroked="true" strokeweight=".540631pt" strokecolor="#000000">
            <v:stroke dashstyle="solid"/>
            <w10:wrap type="none"/>
          </v:line>
        </w:pict>
      </w:r>
      <w:r>
        <w:rPr>
          <w:sz w:val="18"/>
        </w:rPr>
        <w:t>O:\MCG\..vlCGl7C62.xml   [file  3</w:t>
      </w:r>
      <w:r>
        <w:rPr>
          <w:spacing w:val="6"/>
          <w:sz w:val="18"/>
        </w:rPr>
        <w:t> </w:t>
      </w:r>
      <w:r>
        <w:rPr>
          <w:sz w:val="18"/>
        </w:rPr>
        <w:t>of</w:t>
      </w:r>
      <w:r>
        <w:rPr>
          <w:spacing w:val="41"/>
          <w:sz w:val="18"/>
        </w:rPr>
        <w:t> </w:t>
      </w:r>
      <w:r>
        <w:rPr>
          <w:sz w:val="18"/>
        </w:rPr>
        <w:t>5]</w:t>
        <w:tab/>
        <w:t>S.L.C.</w:t>
      </w:r>
    </w:p>
    <w:p>
      <w:pPr>
        <w:pStyle w:val="Heading5"/>
        <w:spacing w:before="180"/>
        <w:ind w:left="55"/>
      </w:pPr>
      <w:r>
        <w:rPr>
          <w:w w:val="95"/>
        </w:rPr>
        <w:t>135</w:t>
      </w:r>
    </w:p>
    <w:p>
      <w:pPr>
        <w:pStyle w:val="ListParagraph"/>
        <w:numPr>
          <w:ilvl w:val="0"/>
          <w:numId w:val="164"/>
        </w:numPr>
        <w:tabs>
          <w:tab w:pos="4786" w:val="left" w:leader="none"/>
          <w:tab w:pos="4787" w:val="left" w:leader="none"/>
        </w:tabs>
        <w:spacing w:line="240" w:lineRule="auto" w:before="132" w:after="0"/>
        <w:ind w:left="4786" w:right="0" w:hanging="1911"/>
        <w:jc w:val="left"/>
        <w:rPr>
          <w:sz w:val="25"/>
        </w:rPr>
      </w:pPr>
      <w:r>
        <w:rPr>
          <w:spacing w:val="3"/>
          <w:w w:val="105"/>
          <w:sz w:val="25"/>
        </w:rPr>
        <w:t>(B) </w:t>
      </w:r>
      <w:r>
        <w:rPr>
          <w:w w:val="105"/>
          <w:sz w:val="25"/>
        </w:rPr>
        <w:t>in clause (iv), hy striking the</w:t>
      </w:r>
      <w:r>
        <w:rPr>
          <w:spacing w:val="0"/>
          <w:w w:val="105"/>
          <w:sz w:val="25"/>
        </w:rPr>
        <w:t> </w:t>
      </w:r>
      <w:r>
        <w:rPr>
          <w:w w:val="105"/>
          <w:sz w:val="25"/>
        </w:rPr>
        <w:t>period</w:t>
      </w:r>
    </w:p>
    <w:p>
      <w:pPr>
        <w:pStyle w:val="ListParagraph"/>
        <w:numPr>
          <w:ilvl w:val="0"/>
          <w:numId w:val="164"/>
        </w:numPr>
        <w:tabs>
          <w:tab w:pos="4254" w:val="left" w:leader="none"/>
          <w:tab w:pos="4256" w:val="left" w:leader="none"/>
        </w:tabs>
        <w:spacing w:line="240" w:lineRule="auto" w:before="202" w:after="0"/>
        <w:ind w:left="4255" w:right="0" w:hanging="1377"/>
        <w:jc w:val="left"/>
        <w:rPr>
          <w:sz w:val="25"/>
        </w:rPr>
      </w:pPr>
      <w:r>
        <w:rPr>
          <w:sz w:val="25"/>
        </w:rPr>
        <w:t>and inserting- ", and",</w:t>
      </w:r>
      <w:r>
        <w:rPr>
          <w:spacing w:val="-29"/>
          <w:sz w:val="25"/>
        </w:rPr>
        <w:t> </w:t>
      </w:r>
      <w:r>
        <w:rPr>
          <w:sz w:val="25"/>
        </w:rPr>
        <w:t>and</w:t>
      </w:r>
    </w:p>
    <w:p>
      <w:pPr>
        <w:pStyle w:val="ListParagraph"/>
        <w:numPr>
          <w:ilvl w:val="0"/>
          <w:numId w:val="164"/>
        </w:numPr>
        <w:tabs>
          <w:tab w:pos="4786" w:val="left" w:leader="none"/>
          <w:tab w:pos="4787" w:val="left" w:leader="none"/>
        </w:tabs>
        <w:spacing w:line="240" w:lineRule="auto" w:before="203" w:after="0"/>
        <w:ind w:left="4786" w:right="0" w:hanging="1910"/>
        <w:jc w:val="left"/>
        <w:rPr>
          <w:sz w:val="25"/>
        </w:rPr>
      </w:pPr>
      <w:r>
        <w:rPr>
          <w:sz w:val="25"/>
        </w:rPr>
        <w:t>(C) by adding at the end the following</w:t>
      </w:r>
      <w:r>
        <w:rPr>
          <w:spacing w:val="18"/>
          <w:sz w:val="25"/>
        </w:rPr>
        <w:t> </w:t>
      </w:r>
      <w:r>
        <w:rPr>
          <w:sz w:val="25"/>
        </w:rPr>
        <w:t>new</w:t>
      </w:r>
    </w:p>
    <w:p>
      <w:pPr>
        <w:pStyle w:val="ListParagraph"/>
        <w:numPr>
          <w:ilvl w:val="0"/>
          <w:numId w:val="164"/>
        </w:numPr>
        <w:tabs>
          <w:tab w:pos="4251" w:val="left" w:leader="none"/>
          <w:tab w:pos="4252" w:val="left" w:leader="none"/>
        </w:tabs>
        <w:spacing w:line="240" w:lineRule="auto" w:before="203" w:after="0"/>
        <w:ind w:left="4251" w:right="0" w:hanging="1376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5064" from="1.261472pt,105.235665pt" to="1.261472pt,6.325841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clause:</w:t>
      </w:r>
    </w:p>
    <w:p>
      <w:pPr>
        <w:pStyle w:val="ListParagraph"/>
        <w:numPr>
          <w:ilvl w:val="0"/>
          <w:numId w:val="164"/>
        </w:numPr>
        <w:tabs>
          <w:tab w:pos="5299" w:val="left" w:leader="none"/>
          <w:tab w:pos="5300" w:val="left" w:leader="none"/>
        </w:tabs>
        <w:spacing w:line="240" w:lineRule="auto" w:before="206" w:after="0"/>
        <w:ind w:left="5299" w:right="0" w:hanging="2435"/>
        <w:jc w:val="left"/>
        <w:rPr>
          <w:sz w:val="25"/>
        </w:rPr>
      </w:pPr>
      <w:r>
        <w:rPr>
          <w:w w:val="105"/>
          <w:sz w:val="25"/>
        </w:rPr>
        <w:t>" (v) any qualified improvement</w:t>
      </w:r>
      <w:r>
        <w:rPr>
          <w:spacing w:val="38"/>
          <w:w w:val="105"/>
          <w:sz w:val="25"/>
        </w:rPr>
        <w:t> </w:t>
      </w:r>
      <w:r>
        <w:rPr>
          <w:w w:val="105"/>
          <w:sz w:val="25"/>
        </w:rPr>
        <w:t>prop-</w:t>
      </w:r>
    </w:p>
    <w:p>
      <w:pPr>
        <w:pStyle w:val="ListParagraph"/>
        <w:numPr>
          <w:ilvl w:val="0"/>
          <w:numId w:val="164"/>
        </w:numPr>
        <w:tabs>
          <w:tab w:pos="4769" w:val="left" w:leader="none"/>
          <w:tab w:pos="4770" w:val="left" w:leader="none"/>
        </w:tabs>
        <w:spacing w:line="240" w:lineRule="auto" w:before="206" w:after="0"/>
        <w:ind w:left="4769" w:right="0" w:hanging="1900"/>
        <w:jc w:val="left"/>
        <w:rPr>
          <w:sz w:val="25"/>
        </w:rPr>
      </w:pPr>
      <w:r>
        <w:rPr>
          <w:w w:val="105"/>
          <w:sz w:val="25"/>
        </w:rPr>
        <w:t>erty descrihed in suhsection</w:t>
      </w:r>
      <w:r>
        <w:rPr>
          <w:spacing w:val="-8"/>
          <w:w w:val="105"/>
          <w:sz w:val="25"/>
        </w:rPr>
        <w:t> </w:t>
      </w:r>
      <w:r>
        <w:rPr>
          <w:spacing w:val="3"/>
          <w:w w:val="105"/>
          <w:sz w:val="25"/>
        </w:rPr>
        <w:t>(c)(6).''.</w:t>
      </w:r>
    </w:p>
    <w:p>
      <w:pPr>
        <w:pStyle w:val="ListParagraph"/>
        <w:numPr>
          <w:ilvl w:val="0"/>
          <w:numId w:val="164"/>
        </w:numPr>
        <w:tabs>
          <w:tab w:pos="4256" w:val="left" w:leader="none"/>
          <w:tab w:pos="4257" w:val="left" w:leader="none"/>
          <w:tab w:pos="6393" w:val="left" w:leader="none"/>
        </w:tabs>
        <w:spacing w:line="240" w:lineRule="auto" w:before="224" w:after="0"/>
        <w:ind w:left="4256" w:right="0" w:hanging="1391"/>
        <w:jc w:val="left"/>
        <w:rPr>
          <w:rFonts w:ascii="Arial"/>
          <w:sz w:val="23"/>
        </w:rPr>
      </w:pPr>
      <w:r>
        <w:rPr>
          <w:rFonts w:ascii="Arial"/>
          <w:w w:val="110"/>
          <w:sz w:val="23"/>
        </w:rPr>
        <w:t>(2) </w:t>
      </w:r>
      <w:r>
        <w:rPr>
          <w:rFonts w:ascii="Arial"/>
          <w:spacing w:val="27"/>
          <w:w w:val="110"/>
          <w:sz w:val="23"/>
        </w:rPr>
        <w:t> </w:t>
      </w:r>
      <w:r>
        <w:rPr>
          <w:w w:val="110"/>
          <w:sz w:val="20"/>
        </w:rPr>
        <w:t>ELIMINATION</w:t>
        <w:tab/>
        <w:t>OF QlTALIFIED</w:t>
      </w:r>
      <w:r>
        <w:rPr>
          <w:spacing w:val="30"/>
          <w:w w:val="110"/>
          <w:sz w:val="20"/>
        </w:rPr>
        <w:t> </w:t>
      </w:r>
      <w:r>
        <w:rPr>
          <w:w w:val="110"/>
          <w:sz w:val="20"/>
        </w:rPr>
        <w:t>LEASEHOLD</w:t>
      </w:r>
    </w:p>
    <w:p>
      <w:pPr>
        <w:pStyle w:val="ListParagraph"/>
        <w:numPr>
          <w:ilvl w:val="0"/>
          <w:numId w:val="164"/>
        </w:numPr>
        <w:tabs>
          <w:tab w:pos="3721" w:val="left" w:leader="none"/>
          <w:tab w:pos="3722" w:val="left" w:leader="none"/>
          <w:tab w:pos="5709" w:val="left" w:leader="none"/>
          <w:tab w:pos="7233" w:val="left" w:leader="none"/>
          <w:tab w:pos="9059" w:val="left" w:leader="none"/>
        </w:tabs>
        <w:spacing w:line="240" w:lineRule="auto" w:before="215" w:after="0"/>
        <w:ind w:left="3721" w:right="0" w:hanging="850"/>
        <w:jc w:val="left"/>
        <w:rPr>
          <w:sz w:val="25"/>
        </w:rPr>
      </w:pPr>
      <w:r>
        <w:rPr>
          <w:w w:val="110"/>
          <w:sz w:val="20"/>
        </w:rPr>
        <w:t>IMPROVEMENT,</w:t>
        <w:tab/>
        <w:t>QUALIFIED</w:t>
        <w:tab/>
        <w:t>RESTAURk</w:t>
      </w:r>
      <w:r>
        <w:rPr>
          <w:spacing w:val="36"/>
          <w:w w:val="110"/>
          <w:sz w:val="20"/>
        </w:rPr>
        <w:t> </w:t>
      </w:r>
      <w:r>
        <w:rPr>
          <w:w w:val="110"/>
          <w:sz w:val="20"/>
        </w:rPr>
        <w:t>T,</w:t>
        <w:tab/>
        <w:t>AND</w:t>
      </w:r>
    </w:p>
    <w:p>
      <w:pPr>
        <w:pStyle w:val="ListParagraph"/>
        <w:numPr>
          <w:ilvl w:val="0"/>
          <w:numId w:val="164"/>
        </w:numPr>
        <w:tabs>
          <w:tab w:pos="3719" w:val="left" w:leader="none"/>
          <w:tab w:pos="3720" w:val="left" w:leader="none"/>
        </w:tabs>
        <w:spacing w:line="240" w:lineRule="auto" w:before="220" w:after="0"/>
        <w:ind w:left="3719" w:right="0" w:hanging="853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15088" from=".540631pt,138.893171pt" to=".540631pt,10.436514pt" stroked="true" strokeweight=".36042pt" strokecolor="#000000">
            <v:stroke dashstyle="solid"/>
            <w10:wrap type="none"/>
          </v:line>
        </w:pict>
      </w:r>
      <w:r>
        <w:rPr>
          <w:w w:val="115"/>
          <w:sz w:val="20"/>
        </w:rPr>
        <w:t>QUALIF,IED HETAIL IMPIWVEMEWl'</w:t>
      </w:r>
      <w:r>
        <w:rPr>
          <w:spacing w:val="-2"/>
          <w:w w:val="115"/>
          <w:sz w:val="20"/>
        </w:rPr>
        <w:t> </w:t>
      </w:r>
      <w:r>
        <w:rPr>
          <w:w w:val="115"/>
          <w:sz w:val="20"/>
        </w:rPr>
        <w:t>PHOPEHTY.-Sub-</w:t>
      </w:r>
    </w:p>
    <w:p>
      <w:pPr>
        <w:pStyle w:val="ListParagraph"/>
        <w:numPr>
          <w:ilvl w:val="0"/>
          <w:numId w:val="164"/>
        </w:numPr>
        <w:tabs>
          <w:tab w:pos="3717" w:val="left" w:leader="none"/>
          <w:tab w:pos="3719" w:val="left" w:leader="none"/>
        </w:tabs>
        <w:spacing w:line="240" w:lineRule="auto" w:before="212" w:after="0"/>
        <w:ind w:left="3718" w:right="0" w:hanging="980"/>
        <w:jc w:val="left"/>
        <w:rPr>
          <w:sz w:val="25"/>
        </w:rPr>
      </w:pPr>
      <w:r>
        <w:rPr>
          <w:w w:val="105"/>
          <w:sz w:val="25"/>
        </w:rPr>
        <w:t>section </w:t>
      </w:r>
      <w:r>
        <w:rPr>
          <w:spacing w:val="2"/>
          <w:w w:val="105"/>
          <w:sz w:val="25"/>
        </w:rPr>
        <w:t>(e) </w:t>
      </w:r>
      <w:r>
        <w:rPr>
          <w:w w:val="105"/>
          <w:sz w:val="25"/>
        </w:rPr>
        <w:t>of section 168 is</w:t>
      </w:r>
      <w:r>
        <w:rPr>
          <w:spacing w:val="60"/>
          <w:w w:val="105"/>
          <w:sz w:val="25"/>
        </w:rPr>
        <w:t> </w:t>
      </w:r>
      <w:r>
        <w:rPr>
          <w:w w:val="105"/>
          <w:sz w:val="25"/>
        </w:rPr>
        <w:t>amended-</w:t>
      </w:r>
    </w:p>
    <w:p>
      <w:pPr>
        <w:pStyle w:val="ListParagraph"/>
        <w:numPr>
          <w:ilvl w:val="0"/>
          <w:numId w:val="164"/>
        </w:numPr>
        <w:tabs>
          <w:tab w:pos="4779" w:val="left" w:leader="none"/>
          <w:tab w:pos="4780" w:val="left" w:leader="none"/>
          <w:tab w:pos="7435" w:val="left" w:leader="none"/>
          <w:tab w:pos="7996" w:val="left" w:leader="none"/>
        </w:tabs>
        <w:spacing w:line="240" w:lineRule="auto" w:before="202" w:after="0"/>
        <w:ind w:left="4779" w:right="0" w:hanging="2037"/>
        <w:jc w:val="left"/>
        <w:rPr>
          <w:sz w:val="25"/>
        </w:rPr>
      </w:pPr>
      <w:r>
        <w:rPr>
          <w:w w:val="105"/>
          <w:sz w:val="25"/>
        </w:rPr>
        <w:t>(A)  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in   suhparagraph</w:t>
        <w:tab/>
        <w:t>(E)</w:t>
        <w:tab/>
        <w:t>of</w:t>
      </w:r>
      <w:r>
        <w:rPr>
          <w:spacing w:val="52"/>
          <w:w w:val="105"/>
          <w:sz w:val="25"/>
        </w:rPr>
        <w:t> </w:t>
      </w:r>
      <w:r>
        <w:rPr>
          <w:w w:val="105"/>
          <w:sz w:val="25"/>
        </w:rPr>
        <w:t>paragraph</w:t>
      </w:r>
    </w:p>
    <w:p>
      <w:pPr>
        <w:pStyle w:val="Heading4"/>
        <w:tabs>
          <w:tab w:pos="4184" w:val="left" w:leader="none"/>
        </w:tabs>
        <w:spacing w:before="210"/>
        <w:ind w:left="2736"/>
        <w:jc w:val="left"/>
      </w:pPr>
      <w:r>
        <w:rPr/>
        <w:t>12</w:t>
        <w:tab/>
        <w:t>(3)-</w:t>
      </w:r>
    </w:p>
    <w:p>
      <w:pPr>
        <w:pStyle w:val="BodyText"/>
        <w:tabs>
          <w:tab w:pos="4776" w:val="left" w:leader="none"/>
          <w:tab w:pos="5305" w:val="left" w:leader="none"/>
        </w:tabs>
        <w:spacing w:line="408" w:lineRule="auto" w:before="169"/>
        <w:ind w:left="2731" w:right="2735" w:firstLine="3"/>
        <w:rPr>
          <w:sz w:val="23"/>
        </w:rPr>
      </w:pPr>
      <w:r>
        <w:rPr>
          <w:w w:val="105"/>
        </w:rPr>
        <w:t>13</w:t>
        <w:tab/>
        <w:tab/>
        <w:t>(i) by striking  clauses  (iv),  (v),  and 14</w:t>
        <w:tab/>
      </w:r>
      <w:r>
        <w:rPr>
          <w:w w:val="105"/>
          <w:sz w:val="23"/>
        </w:rPr>
        <w:t>(ix),</w:t>
      </w:r>
    </w:p>
    <w:p>
      <w:pPr>
        <w:pStyle w:val="ListParagraph"/>
        <w:numPr>
          <w:ilvl w:val="0"/>
          <w:numId w:val="165"/>
        </w:numPr>
        <w:tabs>
          <w:tab w:pos="5305" w:val="left" w:leader="none"/>
          <w:tab w:pos="5306" w:val="left" w:leader="none"/>
        </w:tabs>
        <w:spacing w:line="240" w:lineRule="auto" w:before="7" w:after="0"/>
        <w:ind w:left="5305" w:right="0" w:hanging="2574"/>
        <w:jc w:val="left"/>
        <w:rPr>
          <w:sz w:val="25"/>
        </w:rPr>
      </w:pPr>
      <w:r>
        <w:rPr>
          <w:w w:val="105"/>
          <w:sz w:val="25"/>
        </w:rPr>
        <w:t>(ii) in clause (vii), by inserting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"and"</w:t>
      </w:r>
    </w:p>
    <w:p>
      <w:pPr>
        <w:pStyle w:val="ListParagraph"/>
        <w:numPr>
          <w:ilvl w:val="0"/>
          <w:numId w:val="165"/>
        </w:numPr>
        <w:tabs>
          <w:tab w:pos="4766" w:val="left" w:leader="none"/>
          <w:tab w:pos="4767" w:val="left" w:leader="none"/>
        </w:tabs>
        <w:spacing w:line="240" w:lineRule="auto" w:before="209" w:after="0"/>
        <w:ind w:left="4766" w:right="0" w:hanging="2038"/>
        <w:jc w:val="left"/>
        <w:rPr>
          <w:sz w:val="25"/>
        </w:rPr>
      </w:pPr>
      <w:r>
        <w:rPr>
          <w:w w:val="105"/>
          <w:sz w:val="25"/>
        </w:rPr>
        <w:t>at the</w:t>
      </w:r>
      <w:r>
        <w:rPr>
          <w:spacing w:val="-5"/>
          <w:w w:val="105"/>
          <w:sz w:val="25"/>
        </w:rPr>
        <w:t> </w:t>
      </w:r>
      <w:r>
        <w:rPr>
          <w:w w:val="105"/>
          <w:sz w:val="25"/>
        </w:rPr>
        <w:t>end,</w:t>
      </w:r>
    </w:p>
    <w:p>
      <w:pPr>
        <w:pStyle w:val="ListParagraph"/>
        <w:numPr>
          <w:ilvl w:val="0"/>
          <w:numId w:val="165"/>
        </w:numPr>
        <w:tabs>
          <w:tab w:pos="5302" w:val="left" w:leader="none"/>
          <w:tab w:pos="5303" w:val="left" w:leader="none"/>
          <w:tab w:pos="7104" w:val="left" w:leader="none"/>
        </w:tabs>
        <w:spacing w:line="240" w:lineRule="auto" w:before="203" w:after="0"/>
        <w:ind w:left="5302" w:right="0" w:hanging="2574"/>
        <w:jc w:val="left"/>
        <w:rPr>
          <w:sz w:val="25"/>
        </w:rPr>
      </w:pPr>
      <w:r>
        <w:rPr>
          <w:sz w:val="25"/>
        </w:rPr>
        <w:t>(iii)  </w:t>
      </w:r>
      <w:r>
        <w:rPr>
          <w:spacing w:val="2"/>
          <w:sz w:val="25"/>
        </w:rPr>
        <w:t> </w:t>
      </w:r>
      <w:r>
        <w:rPr>
          <w:sz w:val="25"/>
        </w:rPr>
        <w:t>in  </w:t>
      </w:r>
      <w:r>
        <w:rPr>
          <w:spacing w:val="2"/>
          <w:sz w:val="25"/>
        </w:rPr>
        <w:t> </w:t>
      </w:r>
      <w:r>
        <w:rPr>
          <w:sz w:val="25"/>
        </w:rPr>
        <w:t>elause</w:t>
        <w:tab/>
        <w:t>(viii), </w:t>
      </w:r>
      <w:r>
        <w:rPr>
          <w:sz w:val="24"/>
        </w:rPr>
        <w:t>by </w:t>
      </w:r>
      <w:r>
        <w:rPr>
          <w:sz w:val="25"/>
        </w:rPr>
        <w:t>striking·</w:t>
      </w:r>
      <w:r>
        <w:rPr>
          <w:spacing w:val="21"/>
          <w:sz w:val="25"/>
        </w:rPr>
        <w:t> </w:t>
      </w:r>
      <w:r>
        <w:rPr>
          <w:sz w:val="25"/>
        </w:rPr>
        <w:t>"</w:t>
      </w:r>
    </w:p>
    <w:p>
      <w:pPr>
        <w:pStyle w:val="ListParagraph"/>
        <w:numPr>
          <w:ilvl w:val="0"/>
          <w:numId w:val="165"/>
        </w:numPr>
        <w:tabs>
          <w:tab w:pos="4766" w:val="left" w:leader="none"/>
          <w:tab w:pos="4767" w:val="left" w:leader="none"/>
        </w:tabs>
        <w:spacing w:line="240" w:lineRule="auto" w:before="213" w:after="0"/>
        <w:ind w:left="4766" w:right="0" w:hanging="2035"/>
        <w:jc w:val="left"/>
        <w:rPr>
          <w:sz w:val="25"/>
        </w:rPr>
      </w:pPr>
      <w:r>
        <w:rPr>
          <w:w w:val="110"/>
          <w:sz w:val="25"/>
        </w:rPr>
        <w:t>and'' and inserting a period,</w:t>
      </w:r>
      <w:r>
        <w:rPr>
          <w:spacing w:val="52"/>
          <w:w w:val="110"/>
          <w:sz w:val="25"/>
        </w:rPr>
        <w:t> </w:t>
      </w:r>
      <w:r>
        <w:rPr>
          <w:w w:val="110"/>
          <w:sz w:val="25"/>
        </w:rPr>
        <w:t>and</w:t>
      </w:r>
    </w:p>
    <w:p>
      <w:pPr>
        <w:pStyle w:val="ListParagraph"/>
        <w:numPr>
          <w:ilvl w:val="0"/>
          <w:numId w:val="165"/>
        </w:numPr>
        <w:tabs>
          <w:tab w:pos="5302" w:val="left" w:leader="none"/>
          <w:tab w:pos="5303" w:val="left" w:leader="none"/>
          <w:tab w:pos="5897" w:val="left" w:leader="none"/>
          <w:tab w:pos="6388" w:val="left" w:leader="none"/>
          <w:tab w:pos="8071" w:val="left" w:leader="none"/>
          <w:tab w:pos="9083" w:val="left" w:leader="none"/>
        </w:tabs>
        <w:spacing w:line="240" w:lineRule="auto" w:before="188" w:after="0"/>
        <w:ind w:left="5302" w:right="0" w:hanging="2574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5040" from=".090105pt,272.217933pt" to=".090105pt,15.484782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(iv)</w:t>
        <w:tab/>
        <w:t>by</w:t>
        <w:tab/>
        <w:t>redesignating</w:t>
        <w:tab/>
        <w:t>elauses</w:t>
        <w:tab/>
        <w:t>(vi),</w:t>
      </w:r>
    </w:p>
    <w:p>
      <w:pPr>
        <w:pStyle w:val="BodyText"/>
        <w:spacing w:before="6"/>
        <w:rPr>
          <w:sz w:val="9"/>
        </w:rPr>
      </w:pPr>
    </w:p>
    <w:p>
      <w:pPr>
        <w:spacing w:after="0"/>
        <w:rPr>
          <w:sz w:val="9"/>
        </w:rPr>
        <w:sectPr>
          <w:pgSz w:w="12330" w:h="15840"/>
          <w:pgMar w:top="20" w:bottom="0" w:left="0" w:right="120"/>
        </w:sectPr>
      </w:pPr>
    </w:p>
    <w:p>
      <w:pPr>
        <w:pStyle w:val="BodyText"/>
        <w:spacing w:before="90"/>
        <w:ind w:left="2671" w:right="1575"/>
        <w:jc w:val="center"/>
      </w:pPr>
      <w:r>
        <w:rPr/>
        <w:pict>
          <v:line style="position:absolute;mso-position-horizontal-relative:page;mso-position-vertical-relative:page;z-index:15136" from="613.255920pt,.720654pt" to="613.255920pt,791.999974pt" stroked="true" strokeweight="6.128132pt" strokecolor="#000000">
            <v:stroke dashstyle="solid"/>
            <w10:wrap type="none"/>
          </v:line>
        </w:pict>
      </w:r>
      <w:r>
        <w:rPr>
          <w:w w:val="105"/>
        </w:rPr>
        <w:t>20</w:t>
      </w:r>
    </w:p>
    <w:p>
      <w:pPr>
        <w:pStyle w:val="Heading4"/>
        <w:spacing w:before="203"/>
        <w:ind w:left="2671" w:right="1608"/>
        <w:jc w:val="center"/>
      </w:pPr>
      <w:r>
        <w:rPr>
          <w:w w:val="90"/>
        </w:rPr>
        <w:t>21</w:t>
      </w:r>
    </w:p>
    <w:p>
      <w:pPr>
        <w:pStyle w:val="BodyText"/>
        <w:spacing w:before="172"/>
        <w:ind w:left="2671" w:right="1575"/>
        <w:jc w:val="center"/>
      </w:pPr>
      <w:r>
        <w:rPr>
          <w:w w:val="105"/>
        </w:rPr>
        <w:t>22</w:t>
      </w:r>
    </w:p>
    <w:p>
      <w:pPr>
        <w:tabs>
          <w:tab w:pos="4242" w:val="left" w:leader="none"/>
        </w:tabs>
        <w:spacing w:before="208"/>
        <w:ind w:left="2722" w:right="0" w:firstLine="0"/>
        <w:jc w:val="left"/>
        <w:rPr>
          <w:rFonts w:ascii="Arial"/>
          <w:sz w:val="23"/>
        </w:rPr>
      </w:pPr>
      <w:r>
        <w:rPr>
          <w:w w:val="105"/>
          <w:sz w:val="26"/>
        </w:rPr>
        <w:t>23</w:t>
        <w:tab/>
      </w:r>
      <w:r>
        <w:rPr>
          <w:rFonts w:ascii="Arial"/>
          <w:w w:val="105"/>
          <w:sz w:val="23"/>
        </w:rPr>
        <w:t>(8).</w:t>
      </w:r>
    </w:p>
    <w:p>
      <w:pPr>
        <w:pStyle w:val="BodyText"/>
        <w:spacing w:line="405" w:lineRule="auto" w:before="93"/>
        <w:ind w:left="106" w:right="2713"/>
      </w:pPr>
      <w:r>
        <w:rPr/>
        <w:br w:type="column"/>
      </w:r>
      <w:r>
        <w:rPr/>
        <w:t>(vii), and (viii), as so amended,  as  clauses (iv), (v), and (vi), respectively,</w:t>
      </w:r>
      <w:r>
        <w:rPr>
          <w:spacing w:val="23"/>
        </w:rPr>
        <w:t> </w:t>
      </w:r>
      <w:r>
        <w:rPr/>
        <w:t>and</w:t>
      </w:r>
    </w:p>
    <w:p>
      <w:pPr>
        <w:pStyle w:val="ListParagraph"/>
        <w:numPr>
          <w:ilvl w:val="0"/>
          <w:numId w:val="166"/>
        </w:numPr>
        <w:tabs>
          <w:tab w:pos="619" w:val="left" w:leader="none"/>
        </w:tabs>
        <w:spacing w:line="240" w:lineRule="auto" w:before="9" w:after="0"/>
        <w:ind w:left="618" w:right="0" w:hanging="512"/>
        <w:jc w:val="left"/>
        <w:rPr>
          <w:sz w:val="25"/>
        </w:rPr>
      </w:pPr>
      <w:r>
        <w:rPr>
          <w:w w:val="105"/>
          <w:sz w:val="25"/>
        </w:rPr>
        <w:t>by striking paragraphs </w:t>
      </w:r>
      <w:r>
        <w:rPr>
          <w:spacing w:val="2"/>
          <w:w w:val="105"/>
          <w:sz w:val="25"/>
        </w:rPr>
        <w:t>(6), </w:t>
      </w:r>
      <w:r>
        <w:rPr>
          <w:spacing w:val="3"/>
          <w:w w:val="105"/>
          <w:sz w:val="25"/>
        </w:rPr>
        <w:t>(7),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spacing w:after="0" w:line="240" w:lineRule="auto"/>
        <w:jc w:val="left"/>
        <w:rPr>
          <w:sz w:val="25"/>
        </w:rPr>
        <w:sectPr>
          <w:type w:val="continuous"/>
          <w:pgSz w:w="12330" w:h="15840"/>
          <w:pgMar w:top="0" w:bottom="0" w:left="0" w:right="120"/>
          <w:cols w:num="2" w:equalWidth="0">
            <w:col w:w="4623" w:space="40"/>
            <w:col w:w="7547"/>
          </w:cols>
        </w:sectPr>
      </w:pPr>
    </w:p>
    <w:p>
      <w:pPr>
        <w:tabs>
          <w:tab w:pos="9023" w:val="left" w:leader="none"/>
        </w:tabs>
        <w:spacing w:before="72"/>
        <w:ind w:left="2751" w:right="0" w:firstLine="0"/>
        <w:jc w:val="left"/>
        <w:rPr>
          <w:sz w:val="19"/>
        </w:rPr>
      </w:pPr>
      <w:r>
        <w:rPr/>
        <w:pict>
          <v:group style="position:absolute;margin-left:-.090105pt;margin-top:.720654pt;width:616.450pt;height:791.5pt;mso-position-horizontal-relative:page;mso-position-vertical-relative:page;z-index:-479632" coordorigin="-2,14" coordsize="12329,15830">
            <v:line style="position:absolute" from="2,15844" to="2,10637" stroked="true" strokeweight=".36042pt" strokecolor="#000000">
              <v:stroke dashstyle="solid"/>
            </v:line>
            <v:line style="position:absolute" from="12263,14" to="12263,15840" stroked="true" strokeweight="6.308342pt" strokecolor="#000000">
              <v:stroke dashstyle="solid"/>
            </v:line>
            <v:line style="position:absolute" from="0,15820" to="12326,15820" stroked="true" strokeweight="1.982523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15208" from="1.261472pt,119.846643pt" to="1.261472pt,9.406347pt" stroked="true" strokeweight=".18021pt" strokecolor="#000000">
            <v:stroke dashstyle="solid"/>
            <w10:wrap type="none"/>
          </v:line>
        </w:pict>
      </w:r>
      <w:r>
        <w:rPr>
          <w:position w:val="1"/>
          <w:sz w:val="17"/>
        </w:rPr>
        <w:t>O:\MCG\..-WCGl7C62.xml   [file   3</w:t>
      </w:r>
      <w:r>
        <w:rPr>
          <w:spacing w:val="18"/>
          <w:position w:val="1"/>
          <w:sz w:val="17"/>
        </w:rPr>
        <w:t> </w:t>
      </w:r>
      <w:r>
        <w:rPr>
          <w:position w:val="1"/>
          <w:sz w:val="17"/>
        </w:rPr>
        <w:t>of </w:t>
      </w:r>
      <w:r>
        <w:rPr>
          <w:spacing w:val="8"/>
          <w:position w:val="1"/>
          <w:sz w:val="17"/>
        </w:rPr>
        <w:t> </w:t>
      </w:r>
      <w:r>
        <w:rPr>
          <w:rFonts w:ascii="Arial"/>
          <w:i/>
          <w:position w:val="1"/>
          <w:sz w:val="16"/>
        </w:rPr>
        <w:t>5]</w:t>
        <w:tab/>
      </w:r>
      <w:r>
        <w:rPr>
          <w:sz w:val="19"/>
        </w:rPr>
        <w:t>S.L.C.</w:t>
      </w:r>
    </w:p>
    <w:p>
      <w:pPr>
        <w:spacing w:before="179"/>
        <w:ind w:left="10" w:right="0" w:firstLine="0"/>
        <w:jc w:val="center"/>
        <w:rPr>
          <w:sz w:val="24"/>
        </w:rPr>
      </w:pPr>
      <w:r>
        <w:rPr>
          <w:sz w:val="24"/>
        </w:rPr>
        <w:t>136</w:t>
      </w:r>
    </w:p>
    <w:p>
      <w:pPr>
        <w:pStyle w:val="ListParagraph"/>
        <w:numPr>
          <w:ilvl w:val="1"/>
          <w:numId w:val="165"/>
        </w:numPr>
        <w:tabs>
          <w:tab w:pos="4259" w:val="left" w:leader="none"/>
          <w:tab w:pos="4260" w:val="left" w:leader="none"/>
        </w:tabs>
        <w:spacing w:line="240" w:lineRule="auto" w:before="188" w:after="0"/>
        <w:ind w:left="4259" w:right="0" w:hanging="1376"/>
        <w:jc w:val="left"/>
        <w:rPr>
          <w:rFonts w:ascii="Arial"/>
          <w:b/>
          <w:sz w:val="22"/>
        </w:rPr>
      </w:pPr>
      <w:r>
        <w:rPr>
          <w:rFonts w:ascii="Arial"/>
          <w:b/>
          <w:w w:val="105"/>
          <w:sz w:val="22"/>
        </w:rPr>
        <w:t>(3)  </w:t>
      </w:r>
      <w:r>
        <w:rPr>
          <w:b/>
          <w:w w:val="105"/>
          <w:sz w:val="20"/>
        </w:rPr>
        <w:t>APPLICATION   OF  STRAIGHT  LINE</w:t>
      </w:r>
      <w:r>
        <w:rPr>
          <w:b/>
          <w:spacing w:val="36"/>
          <w:w w:val="105"/>
          <w:sz w:val="20"/>
        </w:rPr>
        <w:t> </w:t>
      </w:r>
      <w:r>
        <w:rPr>
          <w:b/>
          <w:w w:val="105"/>
          <w:sz w:val="20"/>
        </w:rPr>
        <w:t>METHOD</w:t>
      </w:r>
    </w:p>
    <w:p>
      <w:pPr>
        <w:pStyle w:val="ListParagraph"/>
        <w:numPr>
          <w:ilvl w:val="1"/>
          <w:numId w:val="165"/>
        </w:numPr>
        <w:tabs>
          <w:tab w:pos="3726" w:val="left" w:leader="none"/>
          <w:tab w:pos="3728" w:val="left" w:leader="none"/>
          <w:tab w:pos="4230" w:val="left" w:leader="none"/>
          <w:tab w:pos="5638" w:val="left" w:leader="none"/>
        </w:tabs>
        <w:spacing w:line="240" w:lineRule="auto" w:before="194" w:after="0"/>
        <w:ind w:left="3727" w:right="0" w:hanging="853"/>
        <w:jc w:val="left"/>
        <w:rPr>
          <w:sz w:val="26"/>
        </w:rPr>
      </w:pPr>
      <w:r>
        <w:rPr>
          <w:sz w:val="23"/>
        </w:rPr>
        <w:t>TO</w:t>
        <w:tab/>
        <w:t>QUALIFIED</w:t>
        <w:tab/>
        <w:t>IMPROY'EMENT    </w:t>
      </w:r>
      <w:r>
        <w:rPr>
          <w:spacing w:val="11"/>
          <w:sz w:val="23"/>
        </w:rPr>
        <w:t> </w:t>
      </w:r>
      <w:r>
        <w:rPr>
          <w:sz w:val="23"/>
        </w:rPr>
        <w:t>PROPERTY.-Para-</w:t>
      </w:r>
    </w:p>
    <w:p>
      <w:pPr>
        <w:pStyle w:val="ListParagraph"/>
        <w:numPr>
          <w:ilvl w:val="1"/>
          <w:numId w:val="165"/>
        </w:numPr>
        <w:tabs>
          <w:tab w:pos="3723" w:val="left" w:leader="none"/>
          <w:tab w:pos="3724" w:val="left" w:leader="none"/>
        </w:tabs>
        <w:spacing w:line="240" w:lineRule="auto" w:before="213" w:after="0"/>
        <w:ind w:left="3723" w:right="0" w:hanging="850"/>
        <w:jc w:val="left"/>
        <w:rPr>
          <w:sz w:val="24"/>
        </w:rPr>
      </w:pPr>
      <w:r>
        <w:rPr>
          <w:w w:val="115"/>
          <w:sz w:val="23"/>
        </w:rPr>
        <w:t>graph </w:t>
      </w:r>
      <w:r>
        <w:rPr>
          <w:spacing w:val="3"/>
          <w:w w:val="115"/>
          <w:sz w:val="23"/>
        </w:rPr>
        <w:t>(</w:t>
      </w:r>
      <w:r>
        <w:rPr>
          <w:spacing w:val="3"/>
          <w:w w:val="115"/>
          <w:sz w:val="24"/>
        </w:rPr>
        <w:t>3) </w:t>
      </w:r>
      <w:r>
        <w:rPr>
          <w:w w:val="115"/>
          <w:sz w:val="23"/>
        </w:rPr>
        <w:t>of section </w:t>
      </w:r>
      <w:r>
        <w:rPr>
          <w:spacing w:val="2"/>
          <w:w w:val="115"/>
          <w:sz w:val="24"/>
        </w:rPr>
        <w:t>168</w:t>
      </w:r>
      <w:r>
        <w:rPr>
          <w:spacing w:val="2"/>
          <w:w w:val="115"/>
          <w:sz w:val="23"/>
        </w:rPr>
        <w:t>(b) </w:t>
      </w:r>
      <w:r>
        <w:rPr>
          <w:w w:val="115"/>
          <w:sz w:val="23"/>
        </w:rPr>
        <w:t>is</w:t>
      </w:r>
      <w:r>
        <w:rPr>
          <w:spacing w:val="-35"/>
          <w:w w:val="115"/>
          <w:sz w:val="23"/>
        </w:rPr>
        <w:t> </w:t>
      </w:r>
      <w:r>
        <w:rPr>
          <w:w w:val="115"/>
          <w:sz w:val="23"/>
        </w:rPr>
        <w:t>amended-</w:t>
      </w:r>
    </w:p>
    <w:p>
      <w:pPr>
        <w:pStyle w:val="ListParagraph"/>
        <w:numPr>
          <w:ilvl w:val="1"/>
          <w:numId w:val="165"/>
        </w:numPr>
        <w:tabs>
          <w:tab w:pos="4784" w:val="left" w:leader="none"/>
          <w:tab w:pos="4785" w:val="left" w:leader="none"/>
        </w:tabs>
        <w:spacing w:line="240" w:lineRule="auto" w:before="227" w:after="0"/>
        <w:ind w:left="4784" w:right="0" w:hanging="1908"/>
        <w:jc w:val="left"/>
        <w:rPr>
          <w:sz w:val="23"/>
        </w:rPr>
      </w:pPr>
      <w:r>
        <w:rPr>
          <w:w w:val="115"/>
          <w:sz w:val="23"/>
        </w:rPr>
        <w:t>(A) by striking subparagraphs </w:t>
      </w:r>
      <w:r>
        <w:rPr>
          <w:spacing w:val="5"/>
          <w:w w:val="115"/>
          <w:sz w:val="23"/>
        </w:rPr>
        <w:t>(G),</w:t>
      </w:r>
      <w:r>
        <w:rPr>
          <w:spacing w:val="12"/>
          <w:w w:val="115"/>
          <w:sz w:val="23"/>
        </w:rPr>
        <w:t> </w:t>
      </w:r>
      <w:r>
        <w:rPr>
          <w:w w:val="115"/>
          <w:sz w:val="23"/>
        </w:rPr>
        <w:t>(II),</w:t>
      </w:r>
    </w:p>
    <w:p>
      <w:pPr>
        <w:pStyle w:val="ListParagraph"/>
        <w:numPr>
          <w:ilvl w:val="1"/>
          <w:numId w:val="165"/>
        </w:numPr>
        <w:tabs>
          <w:tab w:pos="4248" w:val="left" w:leader="none"/>
          <w:tab w:pos="4249" w:val="left" w:leader="none"/>
        </w:tabs>
        <w:spacing w:line="240" w:lineRule="auto" w:before="188" w:after="0"/>
        <w:ind w:left="4248" w:right="0" w:hanging="1378"/>
        <w:jc w:val="left"/>
        <w:rPr>
          <w:sz w:val="27"/>
        </w:rPr>
      </w:pPr>
      <w:r>
        <w:rPr>
          <w:w w:val="110"/>
          <w:sz w:val="23"/>
        </w:rPr>
        <w:t>and (I),</w:t>
      </w:r>
      <w:r>
        <w:rPr>
          <w:spacing w:val="50"/>
          <w:w w:val="110"/>
          <w:sz w:val="23"/>
        </w:rPr>
        <w:t> </w:t>
      </w:r>
      <w:r>
        <w:rPr>
          <w:w w:val="110"/>
          <w:sz w:val="23"/>
        </w:rPr>
        <w:t>and</w:t>
      </w:r>
    </w:p>
    <w:p>
      <w:pPr>
        <w:pStyle w:val="ListParagraph"/>
        <w:numPr>
          <w:ilvl w:val="1"/>
          <w:numId w:val="165"/>
        </w:numPr>
        <w:tabs>
          <w:tab w:pos="4777" w:val="left" w:leader="none"/>
          <w:tab w:pos="4779" w:val="left" w:leader="none"/>
        </w:tabs>
        <w:spacing w:line="240" w:lineRule="auto" w:before="220" w:after="0"/>
        <w:ind w:left="4778" w:right="0" w:hanging="1908"/>
        <w:jc w:val="left"/>
        <w:rPr>
          <w:rFonts w:ascii="Arial"/>
          <w:sz w:val="23"/>
        </w:rPr>
      </w:pPr>
      <w:r>
        <w:rPr>
          <w:rFonts w:ascii="Arial"/>
          <w:b/>
          <w:w w:val="120"/>
          <w:sz w:val="23"/>
        </w:rPr>
        <w:t>(B) </w:t>
      </w:r>
      <w:r>
        <w:rPr>
          <w:w w:val="120"/>
          <w:sz w:val="23"/>
        </w:rPr>
        <w:t>hy inserting aner suhparagraph</w:t>
      </w:r>
      <w:r>
        <w:rPr>
          <w:spacing w:val="32"/>
          <w:w w:val="120"/>
          <w:sz w:val="23"/>
        </w:rPr>
        <w:t> </w:t>
      </w:r>
      <w:r>
        <w:rPr>
          <w:rFonts w:ascii="Arial"/>
          <w:w w:val="120"/>
          <w:sz w:val="23"/>
        </w:rPr>
        <w:t>(F)</w:t>
      </w:r>
    </w:p>
    <w:p>
      <w:pPr>
        <w:pStyle w:val="ListParagraph"/>
        <w:numPr>
          <w:ilvl w:val="1"/>
          <w:numId w:val="165"/>
        </w:numPr>
        <w:tabs>
          <w:tab w:pos="4246" w:val="left" w:leader="none"/>
          <w:tab w:pos="4248" w:val="left" w:leader="none"/>
        </w:tabs>
        <w:spacing w:line="240" w:lineRule="auto" w:before="215" w:after="0"/>
        <w:ind w:left="4247" w:right="0" w:hanging="1383"/>
        <w:jc w:val="left"/>
        <w:rPr>
          <w:rFonts w:ascii="Arial"/>
          <w:sz w:val="24"/>
        </w:rPr>
      </w:pPr>
      <w:r>
        <w:rPr>
          <w:w w:val="110"/>
          <w:sz w:val="23"/>
        </w:rPr>
        <w:t>the following new</w:t>
      </w:r>
      <w:r>
        <w:rPr>
          <w:spacing w:val="-27"/>
          <w:w w:val="110"/>
          <w:sz w:val="23"/>
        </w:rPr>
        <w:t> </w:t>
      </w:r>
      <w:r>
        <w:rPr>
          <w:w w:val="110"/>
          <w:sz w:val="23"/>
        </w:rPr>
        <w:t>subparagTaph:</w:t>
      </w:r>
    </w:p>
    <w:p>
      <w:pPr>
        <w:pStyle w:val="ListParagraph"/>
        <w:numPr>
          <w:ilvl w:val="1"/>
          <w:numId w:val="165"/>
        </w:numPr>
        <w:tabs>
          <w:tab w:pos="4765" w:val="left" w:leader="none"/>
          <w:tab w:pos="4766" w:val="left" w:leader="none"/>
        </w:tabs>
        <w:spacing w:line="240" w:lineRule="auto" w:before="203" w:after="0"/>
        <w:ind w:left="4765" w:right="0" w:hanging="1891"/>
        <w:jc w:val="left"/>
        <w:rPr>
          <w:sz w:val="26"/>
        </w:rPr>
      </w:pPr>
      <w:r>
        <w:rPr>
          <w:w w:val="110"/>
          <w:sz w:val="26"/>
        </w:rPr>
        <w:t>" </w:t>
      </w:r>
      <w:r>
        <w:rPr>
          <w:spacing w:val="1"/>
          <w:w w:val="110"/>
          <w:sz w:val="26"/>
        </w:rPr>
        <w:t>(</w:t>
      </w:r>
      <w:r>
        <w:rPr>
          <w:rFonts w:ascii="Arial"/>
          <w:spacing w:val="1"/>
          <w:w w:val="110"/>
          <w:sz w:val="23"/>
        </w:rPr>
        <w:t>G) </w:t>
      </w:r>
      <w:r>
        <w:rPr>
          <w:w w:val="110"/>
          <w:sz w:val="23"/>
        </w:rPr>
        <w:t>Qualified improvement property</w:t>
      </w:r>
      <w:r>
        <w:rPr>
          <w:spacing w:val="61"/>
          <w:w w:val="110"/>
          <w:sz w:val="23"/>
        </w:rPr>
        <w:t> </w:t>
      </w:r>
      <w:r>
        <w:rPr>
          <w:w w:val="110"/>
          <w:sz w:val="23"/>
        </w:rPr>
        <w:t>de-</w:t>
      </w:r>
    </w:p>
    <w:p>
      <w:pPr>
        <w:pStyle w:val="ListParagraph"/>
        <w:numPr>
          <w:ilvl w:val="1"/>
          <w:numId w:val="165"/>
        </w:numPr>
        <w:tabs>
          <w:tab w:pos="4241" w:val="left" w:leader="none"/>
          <w:tab w:pos="4242" w:val="left" w:leader="none"/>
        </w:tabs>
        <w:spacing w:line="240" w:lineRule="auto" w:before="194" w:after="0"/>
        <w:ind w:left="4241" w:right="0" w:hanging="1379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5184" from=".540631pt,163.338819pt" to=".540631pt,24.792999pt" stroked="true" strokeweight=".36042pt" strokecolor="#000000">
            <v:stroke dashstyle="solid"/>
            <w10:wrap type="none"/>
          </v:line>
        </w:pict>
      </w:r>
      <w:r>
        <w:rPr>
          <w:w w:val="110"/>
          <w:sz w:val="23"/>
        </w:rPr>
        <w:t>scribed in subsection </w:t>
      </w:r>
      <w:r>
        <w:rPr>
          <w:spacing w:val="2"/>
          <w:w w:val="110"/>
          <w:sz w:val="23"/>
        </w:rPr>
        <w:t>(e)</w:t>
      </w:r>
      <w:r>
        <w:rPr>
          <w:spacing w:val="-46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w w:val="110"/>
          <w:sz w:val="25"/>
        </w:rPr>
        <w:t>6).''.</w:t>
      </w:r>
    </w:p>
    <w:p>
      <w:pPr>
        <w:pStyle w:val="ListParagraph"/>
        <w:numPr>
          <w:ilvl w:val="1"/>
          <w:numId w:val="165"/>
        </w:numPr>
        <w:tabs>
          <w:tab w:pos="4249" w:val="left" w:leader="none"/>
          <w:tab w:pos="4250" w:val="left" w:leader="none"/>
        </w:tabs>
        <w:spacing w:line="240" w:lineRule="auto" w:before="214" w:after="0"/>
        <w:ind w:left="4249" w:right="0" w:hanging="1515"/>
        <w:jc w:val="left"/>
        <w:rPr>
          <w:rFonts w:ascii="Arial"/>
          <w:sz w:val="24"/>
        </w:rPr>
      </w:pPr>
      <w:r>
        <w:rPr>
          <w:rFonts w:ascii="Arial"/>
          <w:sz w:val="24"/>
        </w:rPr>
        <w:t>(4) </w:t>
      </w:r>
      <w:r>
        <w:rPr>
          <w:sz w:val="23"/>
        </w:rPr>
        <w:t>ALTERNATIYE  DEPRECIATION</w:t>
      </w:r>
      <w:r>
        <w:rPr>
          <w:spacing w:val="12"/>
          <w:sz w:val="23"/>
        </w:rPr>
        <w:t> </w:t>
      </w:r>
      <w:r>
        <w:rPr>
          <w:sz w:val="23"/>
        </w:rPr>
        <w:t>SYSTEM.-</w:t>
      </w:r>
    </w:p>
    <w:p>
      <w:pPr>
        <w:pStyle w:val="ListParagraph"/>
        <w:numPr>
          <w:ilvl w:val="1"/>
          <w:numId w:val="165"/>
        </w:numPr>
        <w:tabs>
          <w:tab w:pos="4771" w:val="left" w:leader="none"/>
          <w:tab w:pos="4772" w:val="left" w:leader="none"/>
        </w:tabs>
        <w:spacing w:line="240" w:lineRule="auto" w:before="221" w:after="0"/>
        <w:ind w:left="4771" w:right="0" w:hanging="2037"/>
        <w:jc w:val="left"/>
        <w:rPr>
          <w:rFonts w:ascii="Arial"/>
          <w:sz w:val="24"/>
        </w:rPr>
      </w:pPr>
      <w:r>
        <w:rPr>
          <w:rFonts w:ascii="Arial"/>
          <w:sz w:val="24"/>
        </w:rPr>
        <w:t>(A) </w:t>
      </w:r>
      <w:r>
        <w:rPr>
          <w:sz w:val="23"/>
        </w:rPr>
        <w:t>ELECTING  REAL PROPERTY TRADE</w:t>
      </w:r>
      <w:r>
        <w:rPr>
          <w:spacing w:val="45"/>
          <w:sz w:val="23"/>
        </w:rPr>
        <w:t> </w:t>
      </w:r>
      <w:r>
        <w:rPr>
          <w:sz w:val="23"/>
        </w:rPr>
        <w:t>OR</w:t>
      </w:r>
    </w:p>
    <w:p>
      <w:pPr>
        <w:pStyle w:val="ListParagraph"/>
        <w:numPr>
          <w:ilvl w:val="1"/>
          <w:numId w:val="165"/>
        </w:numPr>
        <w:tabs>
          <w:tab w:pos="4248" w:val="left" w:leader="none"/>
          <w:tab w:pos="4250" w:val="left" w:leader="none"/>
        </w:tabs>
        <w:spacing w:line="240" w:lineRule="auto" w:before="216" w:after="0"/>
        <w:ind w:left="4249" w:right="0" w:hanging="1513"/>
        <w:jc w:val="left"/>
        <w:rPr>
          <w:sz w:val="24"/>
        </w:rPr>
      </w:pPr>
      <w:r>
        <w:rPr>
          <w:w w:val="110"/>
          <w:sz w:val="23"/>
        </w:rPr>
        <w:t>BUSINESS.-Subsection (g-) of section </w:t>
      </w:r>
      <w:r>
        <w:rPr>
          <w:w w:val="110"/>
          <w:sz w:val="24"/>
        </w:rPr>
        <w:t>168</w:t>
      </w:r>
      <w:r>
        <w:rPr>
          <w:spacing w:val="43"/>
          <w:w w:val="110"/>
          <w:sz w:val="24"/>
        </w:rPr>
        <w:t> </w:t>
      </w:r>
      <w:r>
        <w:rPr>
          <w:w w:val="110"/>
          <w:sz w:val="23"/>
        </w:rPr>
        <w:t>is</w:t>
      </w:r>
    </w:p>
    <w:p>
      <w:pPr>
        <w:pStyle w:val="ListParagraph"/>
        <w:numPr>
          <w:ilvl w:val="1"/>
          <w:numId w:val="165"/>
        </w:numPr>
        <w:tabs>
          <w:tab w:pos="4241" w:val="left" w:leader="none"/>
          <w:tab w:pos="4242" w:val="left" w:leader="none"/>
        </w:tabs>
        <w:spacing w:line="240" w:lineRule="auto" w:before="208" w:after="0"/>
        <w:ind w:left="4241" w:right="0" w:hanging="1510"/>
        <w:jc w:val="left"/>
        <w:rPr>
          <w:sz w:val="25"/>
        </w:rPr>
      </w:pPr>
      <w:r>
        <w:rPr>
          <w:w w:val="135"/>
          <w:sz w:val="23"/>
        </w:rPr>
        <w:t>amended-</w:t>
      </w:r>
    </w:p>
    <w:p>
      <w:pPr>
        <w:pStyle w:val="ListParagraph"/>
        <w:numPr>
          <w:ilvl w:val="1"/>
          <w:numId w:val="165"/>
        </w:numPr>
        <w:tabs>
          <w:tab w:pos="5303" w:val="left" w:leader="none"/>
          <w:tab w:pos="5304" w:val="left" w:leader="none"/>
        </w:tabs>
        <w:spacing w:line="240" w:lineRule="auto" w:before="212" w:after="0"/>
        <w:ind w:left="5303" w:right="0" w:hanging="2571"/>
        <w:jc w:val="left"/>
        <w:rPr>
          <w:sz w:val="24"/>
        </w:rPr>
      </w:pPr>
      <w:r>
        <w:rPr>
          <w:w w:val="130"/>
          <w:sz w:val="23"/>
        </w:rPr>
        <w:t>(i) in paragraph</w:t>
      </w:r>
      <w:r>
        <w:rPr>
          <w:spacing w:val="40"/>
          <w:w w:val="130"/>
          <w:sz w:val="23"/>
        </w:rPr>
        <w:t> </w:t>
      </w:r>
      <w:r>
        <w:rPr>
          <w:rFonts w:ascii="Arial"/>
          <w:w w:val="150"/>
          <w:sz w:val="23"/>
        </w:rPr>
        <w:t>(1)-</w:t>
      </w:r>
    </w:p>
    <w:p>
      <w:pPr>
        <w:pStyle w:val="ListParagraph"/>
        <w:numPr>
          <w:ilvl w:val="1"/>
          <w:numId w:val="165"/>
        </w:numPr>
        <w:tabs>
          <w:tab w:pos="5828" w:val="left" w:leader="none"/>
          <w:tab w:pos="5829" w:val="left" w:leader="none"/>
          <w:tab w:pos="8568" w:val="left" w:leader="none"/>
          <w:tab w:pos="9259" w:val="left" w:leader="none"/>
        </w:tabs>
        <w:spacing w:line="240" w:lineRule="auto" w:before="217" w:after="0"/>
        <w:ind w:left="5828" w:right="0" w:hanging="3096"/>
        <w:jc w:val="left"/>
        <w:rPr>
          <w:sz w:val="24"/>
        </w:rPr>
      </w:pPr>
      <w:r>
        <w:rPr>
          <w:w w:val="140"/>
          <w:sz w:val="24"/>
        </w:rPr>
        <w:t>(I)</w:t>
      </w:r>
      <w:r>
        <w:rPr>
          <w:spacing w:val="45"/>
          <w:w w:val="140"/>
          <w:sz w:val="24"/>
        </w:rPr>
        <w:t> </w:t>
      </w:r>
      <w:r>
        <w:rPr>
          <w:w w:val="140"/>
          <w:sz w:val="23"/>
        </w:rPr>
        <w:t>in </w:t>
      </w:r>
      <w:r>
        <w:rPr>
          <w:spacing w:val="7"/>
          <w:w w:val="140"/>
          <w:sz w:val="23"/>
        </w:rPr>
        <w:t> </w:t>
      </w:r>
      <w:r>
        <w:rPr>
          <w:w w:val="125"/>
          <w:sz w:val="23"/>
        </w:rPr>
        <w:t>subparagraph</w:t>
        <w:tab/>
      </w:r>
      <w:r>
        <w:rPr>
          <w:w w:val="125"/>
          <w:sz w:val="24"/>
        </w:rPr>
        <w:t>(D),</w:t>
        <w:tab/>
      </w:r>
      <w:r>
        <w:rPr>
          <w:w w:val="125"/>
          <w:sz w:val="23"/>
        </w:rPr>
        <w:t>by</w:t>
      </w:r>
    </w:p>
    <w:p>
      <w:pPr>
        <w:pStyle w:val="ListParagraph"/>
        <w:numPr>
          <w:ilvl w:val="1"/>
          <w:numId w:val="165"/>
        </w:numPr>
        <w:tabs>
          <w:tab w:pos="5286" w:val="left" w:leader="none"/>
          <w:tab w:pos="5287" w:val="left" w:leader="none"/>
        </w:tabs>
        <w:spacing w:line="240" w:lineRule="auto" w:before="218" w:after="0"/>
        <w:ind w:left="5286" w:right="0" w:hanging="2557"/>
        <w:jc w:val="left"/>
        <w:rPr>
          <w:sz w:val="24"/>
        </w:rPr>
      </w:pPr>
      <w:r>
        <w:rPr>
          <w:w w:val="125"/>
          <w:sz w:val="23"/>
        </w:rPr>
        <w:t>striking "and" at the</w:t>
      </w:r>
      <w:r>
        <w:rPr>
          <w:spacing w:val="15"/>
          <w:w w:val="125"/>
          <w:sz w:val="23"/>
        </w:rPr>
        <w:t> </w:t>
      </w:r>
      <w:r>
        <w:rPr>
          <w:w w:val="125"/>
          <w:sz w:val="23"/>
        </w:rPr>
        <w:t>end,</w:t>
      </w:r>
    </w:p>
    <w:p>
      <w:pPr>
        <w:pStyle w:val="ListParagraph"/>
        <w:numPr>
          <w:ilvl w:val="1"/>
          <w:numId w:val="165"/>
        </w:numPr>
        <w:tabs>
          <w:tab w:pos="5825" w:val="left" w:leader="none"/>
          <w:tab w:pos="5826" w:val="left" w:leader="none"/>
        </w:tabs>
        <w:spacing w:line="240" w:lineRule="auto" w:before="214" w:after="0"/>
        <w:ind w:left="5825" w:right="0" w:hanging="3096"/>
        <w:jc w:val="left"/>
        <w:rPr>
          <w:sz w:val="24"/>
        </w:rPr>
      </w:pPr>
      <w:r>
        <w:rPr>
          <w:w w:val="115"/>
          <w:sz w:val="24"/>
        </w:rPr>
        <w:t>(II) </w:t>
      </w:r>
      <w:r>
        <w:rPr>
          <w:w w:val="115"/>
          <w:sz w:val="23"/>
        </w:rPr>
        <w:t>in subparagraph (E), by</w:t>
      </w:r>
      <w:r>
        <w:rPr>
          <w:spacing w:val="3"/>
          <w:w w:val="115"/>
          <w:sz w:val="23"/>
        </w:rPr>
        <w:t> </w:t>
      </w:r>
      <w:r>
        <w:rPr>
          <w:w w:val="115"/>
          <w:sz w:val="23"/>
        </w:rPr>
        <w:t>in-</w:t>
      </w:r>
    </w:p>
    <w:p>
      <w:pPr>
        <w:pStyle w:val="ListParagraph"/>
        <w:numPr>
          <w:ilvl w:val="1"/>
          <w:numId w:val="165"/>
        </w:numPr>
        <w:tabs>
          <w:tab w:pos="5283" w:val="left" w:leader="none"/>
          <w:tab w:pos="5284" w:val="left" w:leader="none"/>
        </w:tabs>
        <w:spacing w:line="240" w:lineRule="auto" w:before="209" w:after="0"/>
        <w:ind w:left="5283" w:right="0" w:hanging="2555"/>
        <w:jc w:val="left"/>
        <w:rPr>
          <w:sz w:val="25"/>
        </w:rPr>
      </w:pPr>
      <w:r>
        <w:rPr>
          <w:w w:val="125"/>
          <w:sz w:val="23"/>
        </w:rPr>
        <w:t>serting "and" at the end,</w:t>
      </w:r>
      <w:r>
        <w:rPr>
          <w:spacing w:val="45"/>
          <w:w w:val="125"/>
          <w:sz w:val="23"/>
        </w:rPr>
        <w:t> </w:t>
      </w:r>
      <w:r>
        <w:rPr>
          <w:w w:val="125"/>
          <w:sz w:val="23"/>
        </w:rPr>
        <w:t>and</w:t>
      </w:r>
    </w:p>
    <w:p>
      <w:pPr>
        <w:pStyle w:val="ListParagraph"/>
        <w:numPr>
          <w:ilvl w:val="1"/>
          <w:numId w:val="165"/>
        </w:numPr>
        <w:tabs>
          <w:tab w:pos="5825" w:val="left" w:leader="none"/>
          <w:tab w:pos="5826" w:val="left" w:leader="none"/>
        </w:tabs>
        <w:spacing w:line="240" w:lineRule="auto" w:before="201" w:after="0"/>
        <w:ind w:left="5825" w:right="0" w:hanging="3103"/>
        <w:jc w:val="left"/>
        <w:rPr>
          <w:sz w:val="24"/>
        </w:rPr>
      </w:pPr>
      <w:r>
        <w:rPr>
          <w:w w:val="120"/>
          <w:sz w:val="24"/>
        </w:rPr>
        <w:t>(III) </w:t>
      </w:r>
      <w:r>
        <w:rPr>
          <w:w w:val="120"/>
          <w:sz w:val="23"/>
        </w:rPr>
        <w:t>by inserting after</w:t>
      </w:r>
      <w:r>
        <w:rPr>
          <w:spacing w:val="37"/>
          <w:w w:val="120"/>
          <w:sz w:val="23"/>
        </w:rPr>
        <w:t> </w:t>
      </w:r>
      <w:r>
        <w:rPr>
          <w:w w:val="120"/>
          <w:sz w:val="23"/>
        </w:rPr>
        <w:t>subpara-</w:t>
      </w:r>
    </w:p>
    <w:p>
      <w:pPr>
        <w:pStyle w:val="ListParagraph"/>
        <w:numPr>
          <w:ilvl w:val="1"/>
          <w:numId w:val="165"/>
        </w:numPr>
        <w:tabs>
          <w:tab w:pos="5283" w:val="left" w:leader="none"/>
          <w:tab w:pos="5285" w:val="left" w:leader="none"/>
        </w:tabs>
        <w:spacing w:line="240" w:lineRule="auto" w:before="214" w:after="0"/>
        <w:ind w:left="5284" w:right="0" w:hanging="2561"/>
        <w:jc w:val="left"/>
        <w:rPr>
          <w:sz w:val="24"/>
        </w:rPr>
      </w:pPr>
      <w:r>
        <w:rPr>
          <w:w w:val="115"/>
          <w:sz w:val="23"/>
        </w:rPr>
        <w:t>graph (E) the following new</w:t>
      </w:r>
      <w:r>
        <w:rPr>
          <w:spacing w:val="-11"/>
          <w:w w:val="115"/>
          <w:sz w:val="23"/>
        </w:rPr>
        <w:t> </w:t>
      </w:r>
      <w:r>
        <w:rPr>
          <w:w w:val="115"/>
          <w:sz w:val="23"/>
        </w:rPr>
        <w:t>subpara-</w:t>
      </w:r>
    </w:p>
    <w:p>
      <w:pPr>
        <w:pStyle w:val="ListParagraph"/>
        <w:numPr>
          <w:ilvl w:val="1"/>
          <w:numId w:val="165"/>
        </w:numPr>
        <w:tabs>
          <w:tab w:pos="5283" w:val="left" w:leader="none"/>
          <w:tab w:pos="5285" w:val="left" w:leader="none"/>
        </w:tabs>
        <w:spacing w:line="240" w:lineRule="auto" w:before="210" w:after="0"/>
        <w:ind w:left="5284" w:right="0" w:hanging="2561"/>
        <w:jc w:val="left"/>
        <w:rPr>
          <w:sz w:val="24"/>
        </w:rPr>
      </w:pPr>
      <w:r>
        <w:rPr>
          <w:w w:val="115"/>
          <w:sz w:val="23"/>
        </w:rPr>
        <w:t>graph:</w:t>
      </w:r>
    </w:p>
    <w:p>
      <w:pPr>
        <w:pStyle w:val="ListParagraph"/>
        <w:numPr>
          <w:ilvl w:val="1"/>
          <w:numId w:val="165"/>
        </w:numPr>
        <w:tabs>
          <w:tab w:pos="4751" w:val="left" w:leader="none"/>
          <w:tab w:pos="4752" w:val="left" w:leader="none"/>
        </w:tabs>
        <w:spacing w:line="240" w:lineRule="auto" w:before="203" w:after="0"/>
        <w:ind w:left="4751" w:right="0" w:hanging="2032"/>
        <w:jc w:val="left"/>
        <w:rPr>
          <w:sz w:val="26"/>
        </w:rPr>
      </w:pPr>
      <w:r>
        <w:rPr>
          <w:w w:val="115"/>
          <w:sz w:val="26"/>
        </w:rPr>
        <w:t>"(F) </w:t>
      </w:r>
      <w:r>
        <w:rPr>
          <w:w w:val="115"/>
          <w:sz w:val="23"/>
        </w:rPr>
        <w:t>any property dest ribed in</w:t>
      </w:r>
      <w:r>
        <w:rPr>
          <w:spacing w:val="35"/>
          <w:w w:val="115"/>
          <w:sz w:val="23"/>
        </w:rPr>
        <w:t> </w:t>
      </w:r>
      <w:r>
        <w:rPr>
          <w:w w:val="115"/>
          <w:sz w:val="23"/>
        </w:rPr>
        <w:t>paragTaph</w:t>
      </w:r>
    </w:p>
    <w:p>
      <w:pPr>
        <w:tabs>
          <w:tab w:pos="4242" w:val="left" w:leader="none"/>
        </w:tabs>
        <w:spacing w:before="207"/>
        <w:ind w:left="2719" w:right="0" w:firstLine="0"/>
        <w:jc w:val="left"/>
        <w:rPr>
          <w:sz w:val="23"/>
        </w:rPr>
      </w:pPr>
      <w:r>
        <w:rPr>
          <w:w w:val="110"/>
          <w:sz w:val="25"/>
        </w:rPr>
        <w:t>23</w:t>
        <w:tab/>
        <w:t>(8),",</w:t>
      </w:r>
      <w:r>
        <w:rPr>
          <w:spacing w:val="26"/>
          <w:w w:val="110"/>
          <w:sz w:val="25"/>
        </w:rPr>
        <w:t> </w:t>
      </w:r>
      <w:r>
        <w:rPr>
          <w:w w:val="110"/>
          <w:sz w:val="23"/>
        </w:rPr>
        <w:t>and</w:t>
      </w:r>
    </w:p>
    <w:p>
      <w:pPr>
        <w:pStyle w:val="ListParagraph"/>
        <w:numPr>
          <w:ilvl w:val="0"/>
          <w:numId w:val="167"/>
        </w:numPr>
        <w:tabs>
          <w:tab w:pos="5292" w:val="left" w:leader="none"/>
          <w:tab w:pos="5293" w:val="left" w:leader="none"/>
        </w:tabs>
        <w:spacing w:line="240" w:lineRule="auto" w:before="217" w:after="0"/>
        <w:ind w:left="5292" w:right="0" w:hanging="2573"/>
        <w:jc w:val="left"/>
        <w:rPr>
          <w:sz w:val="23"/>
        </w:rPr>
      </w:pPr>
      <w:r>
        <w:rPr>
          <w:w w:val="110"/>
          <w:sz w:val="23"/>
        </w:rPr>
        <w:t>(ii) by adding at the end the</w:t>
      </w:r>
      <w:r>
        <w:rPr>
          <w:spacing w:val="38"/>
          <w:w w:val="110"/>
          <w:sz w:val="23"/>
        </w:rPr>
        <w:t> </w:t>
      </w:r>
      <w:r>
        <w:rPr>
          <w:w w:val="110"/>
          <w:sz w:val="23"/>
        </w:rPr>
        <w:t>following</w:t>
      </w:r>
    </w:p>
    <w:p>
      <w:pPr>
        <w:pStyle w:val="ListParagraph"/>
        <w:numPr>
          <w:ilvl w:val="0"/>
          <w:numId w:val="167"/>
        </w:numPr>
        <w:tabs>
          <w:tab w:pos="4752" w:val="left" w:leader="none"/>
          <w:tab w:pos="4753" w:val="left" w:leader="none"/>
        </w:tabs>
        <w:spacing w:line="240" w:lineRule="auto" w:before="214" w:after="0"/>
        <w:ind w:left="4752" w:right="0" w:hanging="2033"/>
        <w:jc w:val="left"/>
        <w:rPr>
          <w:sz w:val="23"/>
        </w:rPr>
      </w:pPr>
      <w:r>
        <w:rPr>
          <w:w w:val="115"/>
          <w:sz w:val="23"/>
        </w:rPr>
        <w:t>new</w:t>
      </w:r>
      <w:r>
        <w:rPr>
          <w:spacing w:val="10"/>
          <w:w w:val="115"/>
          <w:sz w:val="23"/>
        </w:rPr>
        <w:t> </w:t>
      </w:r>
      <w:r>
        <w:rPr>
          <w:w w:val="115"/>
          <w:sz w:val="23"/>
        </w:rPr>
        <w:t>paragraph:</w:t>
      </w:r>
    </w:p>
    <w:p>
      <w:pPr>
        <w:spacing w:after="0" w:line="240" w:lineRule="auto"/>
        <w:jc w:val="left"/>
        <w:rPr>
          <w:sz w:val="23"/>
        </w:rPr>
        <w:sectPr>
          <w:pgSz w:w="12330" w:h="15840"/>
          <w:pgMar w:top="820" w:bottom="280" w:left="0" w:right="120"/>
        </w:sectPr>
      </w:pPr>
    </w:p>
    <w:p>
      <w:pPr>
        <w:tabs>
          <w:tab w:pos="6283" w:val="left" w:leader="none"/>
        </w:tabs>
        <w:spacing w:before="78"/>
        <w:ind w:left="5" w:right="0" w:firstLine="0"/>
        <w:jc w:val="center"/>
        <w:rPr>
          <w:sz w:val="18"/>
        </w:rPr>
      </w:pPr>
      <w:r>
        <w:rPr>
          <w:sz w:val="18"/>
        </w:rPr>
        <w:t>O:\MCG\..'1CG17C62.xml  [file  3  of</w:t>
      </w:r>
      <w:r>
        <w:rPr>
          <w:spacing w:val="38"/>
          <w:sz w:val="18"/>
        </w:rPr>
        <w:t> </w:t>
      </w:r>
      <w:r>
        <w:rPr>
          <w:sz w:val="18"/>
        </w:rPr>
        <w:t>3]</w:t>
        <w:tab/>
        <w:t>S.L.C.</w:t>
      </w:r>
    </w:p>
    <w:p>
      <w:pPr>
        <w:pStyle w:val="BodyText"/>
        <w:spacing w:before="175"/>
        <w:ind w:left="81" w:right="91"/>
        <w:jc w:val="center"/>
      </w:pPr>
      <w:r>
        <w:rPr/>
        <w:pict>
          <v:line style="position:absolute;mso-position-horizontal-relative:page;mso-position-vertical-relative:paragraph;z-index:15304" from=".18021pt,176.801956pt" to=".18021pt,8.168813pt" stroked="true" strokeweight=".540631pt" strokecolor="#000000">
            <v:stroke dashstyle="solid"/>
            <w10:wrap type="none"/>
          </v:line>
        </w:pict>
      </w:r>
      <w:r>
        <w:rPr>
          <w:w w:val="105"/>
        </w:rPr>
        <w:t>137</w:t>
      </w:r>
    </w:p>
    <w:p>
      <w:pPr>
        <w:pStyle w:val="ListParagraph"/>
        <w:numPr>
          <w:ilvl w:val="1"/>
          <w:numId w:val="167"/>
        </w:numPr>
        <w:tabs>
          <w:tab w:pos="4231" w:val="left" w:leader="none"/>
          <w:tab w:pos="4232" w:val="left" w:leader="none"/>
          <w:tab w:pos="4882" w:val="left" w:leader="none"/>
          <w:tab w:pos="6202" w:val="left" w:leader="none"/>
          <w:tab w:pos="6966" w:val="left" w:leader="none"/>
          <w:tab w:pos="8289" w:val="left" w:leader="none"/>
          <w:tab w:pos="9207" w:val="left" w:leader="none"/>
        </w:tabs>
        <w:spacing w:line="240" w:lineRule="auto" w:before="159" w:after="0"/>
        <w:ind w:left="4231" w:right="0" w:hanging="1377"/>
        <w:jc w:val="left"/>
        <w:rPr>
          <w:rFonts w:ascii="Arial"/>
          <w:sz w:val="23"/>
        </w:rPr>
      </w:pPr>
      <w:r>
        <w:rPr>
          <w:rFonts w:ascii="Arial"/>
          <w:sz w:val="23"/>
        </w:rPr>
        <w:t>"</w:t>
      </w:r>
      <w:r>
        <w:rPr>
          <w:rFonts w:ascii="Arial"/>
          <w:spacing w:val="-1"/>
          <w:sz w:val="23"/>
        </w:rPr>
        <w:t> </w:t>
      </w:r>
      <w:r>
        <w:rPr>
          <w:rFonts w:ascii="Arial"/>
          <w:spacing w:val="3"/>
          <w:sz w:val="23"/>
        </w:rPr>
        <w:t>(8)</w:t>
        <w:tab/>
      </w:r>
      <w:r>
        <w:rPr>
          <w:w w:val="95"/>
          <w:sz w:val="25"/>
        </w:rPr>
        <w:t>ELECTING</w:t>
        <w:tab/>
        <w:t>REAL</w:t>
        <w:tab/>
      </w:r>
      <w:r>
        <w:rPr>
          <w:w w:val="90"/>
          <w:sz w:val="25"/>
        </w:rPr>
        <w:t>PROPERTY</w:t>
        <w:tab/>
      </w:r>
      <w:r>
        <w:rPr>
          <w:w w:val="95"/>
          <w:sz w:val="25"/>
        </w:rPr>
        <w:t>TRADE</w:t>
        <w:tab/>
      </w:r>
      <w:r>
        <w:rPr>
          <w:sz w:val="25"/>
        </w:rPr>
        <w:t>OR</w:t>
      </w:r>
    </w:p>
    <w:p>
      <w:pPr>
        <w:pStyle w:val="ListParagraph"/>
        <w:numPr>
          <w:ilvl w:val="1"/>
          <w:numId w:val="167"/>
        </w:numPr>
        <w:tabs>
          <w:tab w:pos="3700" w:val="left" w:leader="none"/>
          <w:tab w:pos="3701" w:val="left" w:leader="none"/>
          <w:tab w:pos="5691" w:val="left" w:leader="none"/>
        </w:tabs>
        <w:spacing w:line="240" w:lineRule="auto" w:before="195" w:after="0"/>
        <w:ind w:left="3700" w:right="0" w:hanging="851"/>
        <w:jc w:val="left"/>
        <w:rPr>
          <w:sz w:val="25"/>
        </w:rPr>
      </w:pPr>
      <w:r>
        <w:rPr>
          <w:w w:val="105"/>
          <w:sz w:val="25"/>
        </w:rPr>
        <w:t>BUSINESS.-The</w:t>
        <w:tab/>
        <w:t>property described in this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para-</w:t>
      </w:r>
    </w:p>
    <w:p>
      <w:pPr>
        <w:pStyle w:val="ListParagraph"/>
        <w:numPr>
          <w:ilvl w:val="1"/>
          <w:numId w:val="167"/>
        </w:numPr>
        <w:tabs>
          <w:tab w:pos="3697" w:val="left" w:leader="none"/>
          <w:tab w:pos="3698" w:val="left" w:leader="none"/>
        </w:tabs>
        <w:spacing w:line="240" w:lineRule="auto" w:before="205" w:after="0"/>
        <w:ind w:left="3697" w:right="0" w:hanging="850"/>
        <w:jc w:val="left"/>
        <w:rPr>
          <w:rFonts w:ascii="Arial"/>
          <w:sz w:val="25"/>
        </w:rPr>
      </w:pPr>
      <w:r>
        <w:rPr>
          <w:w w:val="105"/>
          <w:sz w:val="25"/>
        </w:rPr>
        <w:t>graph shall consist of any nonresidential real</w:t>
      </w:r>
      <w:r>
        <w:rPr>
          <w:spacing w:val="32"/>
          <w:w w:val="105"/>
          <w:sz w:val="25"/>
        </w:rPr>
        <w:t> </w:t>
      </w:r>
      <w:r>
        <w:rPr>
          <w:w w:val="105"/>
          <w:sz w:val="25"/>
        </w:rPr>
        <w:t>prop-</w:t>
      </w:r>
    </w:p>
    <w:p>
      <w:pPr>
        <w:pStyle w:val="ListParagraph"/>
        <w:numPr>
          <w:ilvl w:val="1"/>
          <w:numId w:val="167"/>
        </w:numPr>
        <w:tabs>
          <w:tab w:pos="3695" w:val="left" w:leader="none"/>
          <w:tab w:pos="3696" w:val="left" w:leader="none"/>
        </w:tabs>
        <w:spacing w:line="240" w:lineRule="auto" w:before="207" w:after="0"/>
        <w:ind w:left="3695" w:right="0" w:hanging="847"/>
        <w:jc w:val="left"/>
        <w:rPr>
          <w:rFonts w:ascii="Arial"/>
          <w:sz w:val="23"/>
        </w:rPr>
      </w:pPr>
      <w:r>
        <w:rPr>
          <w:w w:val="105"/>
          <w:sz w:val="25"/>
        </w:rPr>
        <w:t>erty, residential rental property, and qualified</w:t>
      </w:r>
      <w:r>
        <w:rPr>
          <w:spacing w:val="42"/>
          <w:w w:val="105"/>
          <w:sz w:val="25"/>
        </w:rPr>
        <w:t> </w:t>
      </w:r>
      <w:r>
        <w:rPr>
          <w:w w:val="105"/>
          <w:sz w:val="25"/>
        </w:rPr>
        <w:t>im-</w:t>
      </w:r>
    </w:p>
    <w:p>
      <w:pPr>
        <w:pStyle w:val="ListParagraph"/>
        <w:numPr>
          <w:ilvl w:val="1"/>
          <w:numId w:val="167"/>
        </w:numPr>
        <w:tabs>
          <w:tab w:pos="3702" w:val="left" w:leader="none"/>
          <w:tab w:pos="3703" w:val="left" w:leader="none"/>
        </w:tabs>
        <w:spacing w:line="240" w:lineRule="auto" w:before="206" w:after="0"/>
        <w:ind w:left="3702" w:right="0" w:hanging="856"/>
        <w:jc w:val="left"/>
        <w:rPr>
          <w:sz w:val="25"/>
        </w:rPr>
      </w:pPr>
      <w:r>
        <w:rPr>
          <w:w w:val="105"/>
          <w:sz w:val="25"/>
        </w:rPr>
        <w:t>provement  property held  by an electing real 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property</w:t>
      </w:r>
    </w:p>
    <w:p>
      <w:pPr>
        <w:pStyle w:val="ListParagraph"/>
        <w:numPr>
          <w:ilvl w:val="1"/>
          <w:numId w:val="167"/>
        </w:numPr>
        <w:tabs>
          <w:tab w:pos="3698" w:val="left" w:leader="none"/>
          <w:tab w:pos="3700" w:val="left" w:leader="none"/>
        </w:tabs>
        <w:spacing w:line="240" w:lineRule="auto" w:before="206" w:after="0"/>
        <w:ind w:left="3699" w:right="0" w:hanging="852"/>
        <w:jc w:val="left"/>
        <w:rPr>
          <w:sz w:val="25"/>
        </w:rPr>
      </w:pPr>
      <w:r>
        <w:rPr>
          <w:sz w:val="25"/>
        </w:rPr>
        <w:t>trade  or  business  ( as  defined  in  </w:t>
      </w:r>
      <w:r>
        <w:rPr>
          <w:spacing w:val="2"/>
          <w:sz w:val="25"/>
        </w:rPr>
        <w:t>163(j)(</w:t>
      </w:r>
      <w:r>
        <w:rPr>
          <w:spacing w:val="-51"/>
          <w:sz w:val="25"/>
        </w:rPr>
        <w:t> </w:t>
      </w:r>
      <w:r>
        <w:rPr>
          <w:spacing w:val="1"/>
          <w:sz w:val="25"/>
        </w:rPr>
        <w:t>7)(B)).".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1"/>
          <w:numId w:val="167"/>
        </w:numPr>
        <w:tabs>
          <w:tab w:pos="4759" w:val="left" w:leader="none"/>
          <w:tab w:pos="4760" w:val="left" w:leader="none"/>
          <w:tab w:pos="5430" w:val="left" w:leader="none"/>
          <w:tab w:pos="6962" w:val="left" w:leader="none"/>
          <w:tab w:pos="8850" w:val="left" w:leader="none"/>
        </w:tabs>
        <w:spacing w:line="240" w:lineRule="auto" w:before="91" w:after="0"/>
        <w:ind w:left="4759" w:right="0" w:hanging="1916"/>
        <w:jc w:val="left"/>
        <w:rPr>
          <w:rFonts w:ascii="Arial"/>
          <w:b/>
          <w:sz w:val="23"/>
        </w:rPr>
      </w:pPr>
      <w:r>
        <w:rPr>
          <w:rFonts w:ascii="Arial"/>
          <w:b/>
          <w:w w:val="105"/>
          <w:position w:val="1"/>
          <w:sz w:val="23"/>
        </w:rPr>
        <w:t>(B)</w:t>
        <w:tab/>
      </w:r>
      <w:r>
        <w:rPr>
          <w:b/>
          <w:w w:val="105"/>
          <w:position w:val="1"/>
          <w:sz w:val="20"/>
        </w:rPr>
        <w:t>QUALIFIED</w:t>
        <w:tab/>
      </w:r>
      <w:r>
        <w:rPr>
          <w:b/>
          <w:position w:val="1"/>
          <w:sz w:val="20"/>
        </w:rPr>
        <w:t>IMPROVEMENT</w:t>
        <w:tab/>
      </w:r>
      <w:r>
        <w:rPr>
          <w:b/>
          <w:w w:val="105"/>
          <w:position w:val="1"/>
          <w:sz w:val="20"/>
        </w:rPr>
        <w:t>PROP-</w:t>
      </w:r>
    </w:p>
    <w:p>
      <w:pPr>
        <w:pStyle w:val="ListParagraph"/>
        <w:numPr>
          <w:ilvl w:val="1"/>
          <w:numId w:val="167"/>
        </w:numPr>
        <w:tabs>
          <w:tab w:pos="4226" w:val="left" w:leader="none"/>
          <w:tab w:pos="4227" w:val="left" w:leader="none"/>
          <w:tab w:pos="5720" w:val="left" w:leader="none"/>
        </w:tabs>
        <w:spacing w:line="240" w:lineRule="auto" w:before="201" w:after="0"/>
        <w:ind w:left="4226" w:right="0" w:hanging="1376"/>
        <w:jc w:val="left"/>
        <w:rPr>
          <w:sz w:val="25"/>
        </w:rPr>
      </w:pPr>
      <w:r>
        <w:rPr>
          <w:w w:val="105"/>
          <w:position w:val="1"/>
          <w:sz w:val="25"/>
        </w:rPr>
        <w:t>ERTY.-The</w:t>
        <w:tab/>
        <w:t>table contained in</w:t>
      </w:r>
      <w:r>
        <w:rPr>
          <w:spacing w:val="15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subparagraph</w:t>
      </w:r>
    </w:p>
    <w:p>
      <w:pPr>
        <w:pStyle w:val="ListParagraph"/>
        <w:numPr>
          <w:ilvl w:val="1"/>
          <w:numId w:val="167"/>
        </w:numPr>
        <w:tabs>
          <w:tab w:pos="4231" w:val="left" w:leader="none"/>
          <w:tab w:pos="4232" w:val="left" w:leader="none"/>
        </w:tabs>
        <w:spacing w:line="240" w:lineRule="auto" w:before="196" w:after="0"/>
        <w:ind w:left="4231" w:right="0" w:hanging="1383"/>
        <w:jc w:val="left"/>
        <w:rPr>
          <w:rFonts w:ascii="Arial"/>
          <w:sz w:val="24"/>
        </w:rPr>
      </w:pPr>
      <w:r>
        <w:rPr>
          <w:rFonts w:ascii="Arial"/>
          <w:w w:val="105"/>
          <w:position w:val="1"/>
          <w:sz w:val="23"/>
        </w:rPr>
        <w:t>(B) </w:t>
      </w:r>
      <w:r>
        <w:rPr>
          <w:w w:val="105"/>
          <w:position w:val="1"/>
          <w:sz w:val="25"/>
        </w:rPr>
        <w:t>of section 168(g)(:3) is</w:t>
      </w:r>
      <w:r>
        <w:rPr>
          <w:spacing w:val="-41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amended-</w:t>
      </w:r>
    </w:p>
    <w:p>
      <w:pPr>
        <w:pStyle w:val="ListParagraph"/>
        <w:numPr>
          <w:ilvl w:val="1"/>
          <w:numId w:val="167"/>
        </w:numPr>
        <w:tabs>
          <w:tab w:pos="5287" w:val="left" w:leader="none"/>
          <w:tab w:pos="5288" w:val="left" w:leader="none"/>
        </w:tabs>
        <w:spacing w:line="240" w:lineRule="auto" w:before="192" w:after="0"/>
        <w:ind w:left="5287" w:right="0" w:hanging="2567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5280" from=".18021pt,134.552307pt" to=".18021pt,4.834504pt" stroked="true" strokeweight=".540631pt" strokecolor="#000000">
            <v:stroke dashstyle="solid"/>
            <w10:wrap type="none"/>
          </v:line>
        </w:pict>
      </w:r>
      <w:r>
        <w:rPr>
          <w:w w:val="110"/>
          <w:position w:val="1"/>
          <w:sz w:val="25"/>
        </w:rPr>
        <w:t>(i) by inserting after the item</w:t>
      </w:r>
      <w:r>
        <w:rPr>
          <w:spacing w:val="-30"/>
          <w:w w:val="110"/>
          <w:position w:val="1"/>
          <w:sz w:val="25"/>
        </w:rPr>
        <w:t> </w:t>
      </w:r>
      <w:r>
        <w:rPr>
          <w:w w:val="110"/>
          <w:position w:val="1"/>
          <w:sz w:val="25"/>
        </w:rPr>
        <w:t>relating</w:t>
      </w:r>
    </w:p>
    <w:p>
      <w:pPr>
        <w:pStyle w:val="ListParagraph"/>
        <w:numPr>
          <w:ilvl w:val="1"/>
          <w:numId w:val="167"/>
        </w:numPr>
        <w:tabs>
          <w:tab w:pos="4751" w:val="left" w:leader="none"/>
          <w:tab w:pos="4752" w:val="left" w:leader="none"/>
        </w:tabs>
        <w:spacing w:line="240" w:lineRule="auto" w:before="197" w:after="0"/>
        <w:ind w:left="4751" w:right="0" w:hanging="2023"/>
        <w:jc w:val="left"/>
        <w:rPr>
          <w:rFonts w:ascii="Arial"/>
          <w:sz w:val="23"/>
        </w:rPr>
      </w:pPr>
      <w:r>
        <w:rPr>
          <w:w w:val="105"/>
          <w:position w:val="1"/>
          <w:sz w:val="25"/>
        </w:rPr>
        <w:t>to subparagraph </w:t>
      </w:r>
      <w:r>
        <w:rPr>
          <w:b/>
          <w:w w:val="105"/>
          <w:position w:val="1"/>
          <w:sz w:val="25"/>
        </w:rPr>
        <w:t>(D)(ii) </w:t>
      </w:r>
      <w:r>
        <w:rPr>
          <w:w w:val="105"/>
          <w:position w:val="1"/>
          <w:sz w:val="25"/>
        </w:rPr>
        <w:t>the following</w:t>
      </w:r>
      <w:r>
        <w:rPr>
          <w:spacing w:val="15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new</w:t>
      </w:r>
    </w:p>
    <w:p>
      <w:pPr>
        <w:pStyle w:val="ListParagraph"/>
        <w:numPr>
          <w:ilvl w:val="1"/>
          <w:numId w:val="167"/>
        </w:numPr>
        <w:tabs>
          <w:tab w:pos="4749" w:val="left" w:leader="none"/>
          <w:tab w:pos="4751" w:val="left" w:leader="none"/>
        </w:tabs>
        <w:spacing w:line="240" w:lineRule="auto" w:before="207" w:after="0"/>
        <w:ind w:left="4750" w:right="0" w:hanging="2030"/>
        <w:jc w:val="left"/>
        <w:rPr>
          <w:sz w:val="25"/>
        </w:rPr>
      </w:pPr>
      <w:r>
        <w:rPr>
          <w:w w:val="105"/>
          <w:sz w:val="25"/>
        </w:rPr>
        <w:t>item: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820" w:bottom="280" w:left="0" w:right="120"/>
        </w:sectPr>
      </w:pPr>
    </w:p>
    <w:p>
      <w:pPr>
        <w:spacing w:before="20"/>
        <w:ind w:left="3552" w:right="0" w:firstLine="0"/>
        <w:jc w:val="left"/>
        <w:rPr>
          <w:rFonts w:ascii="Arial"/>
          <w:sz w:val="16"/>
        </w:rPr>
      </w:pPr>
      <w:r>
        <w:rPr>
          <w:rFonts w:ascii="Arial"/>
          <w:b/>
          <w:w w:val="110"/>
          <w:sz w:val="16"/>
        </w:rPr>
        <w:t>"(D)(Y) </w:t>
      </w:r>
      <w:r>
        <w:rPr>
          <w:rFonts w:ascii="Arial"/>
          <w:w w:val="110"/>
          <w:sz w:val="16"/>
        </w:rPr>
        <w:t>.........................................................................................</w:t>
      </w:r>
    </w:p>
    <w:p>
      <w:pPr>
        <w:pStyle w:val="BodyText"/>
        <w:spacing w:before="11"/>
        <w:rPr>
          <w:rFonts w:ascii="Arial"/>
          <w:sz w:val="19"/>
        </w:rPr>
      </w:pPr>
    </w:p>
    <w:p>
      <w:pPr>
        <w:pStyle w:val="ListParagraph"/>
        <w:numPr>
          <w:ilvl w:val="1"/>
          <w:numId w:val="167"/>
        </w:numPr>
        <w:tabs>
          <w:tab w:pos="5807" w:val="left" w:leader="none"/>
          <w:tab w:pos="5808" w:val="left" w:leader="none"/>
        </w:tabs>
        <w:spacing w:line="240" w:lineRule="auto" w:before="0" w:after="0"/>
        <w:ind w:left="5807" w:right="0" w:hanging="3087"/>
        <w:jc w:val="left"/>
        <w:rPr>
          <w:sz w:val="25"/>
        </w:rPr>
      </w:pPr>
      <w:r>
        <w:rPr>
          <w:w w:val="105"/>
          <w:sz w:val="25"/>
        </w:rPr>
        <w:t>,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spacing w:line="205" w:lineRule="exact" w:before="0"/>
        <w:ind w:left="566" w:right="0" w:firstLine="0"/>
        <w:jc w:val="left"/>
        <w:rPr>
          <w:sz w:val="18"/>
        </w:rPr>
      </w:pPr>
      <w:r>
        <w:rPr/>
        <w:br w:type="column"/>
      </w:r>
      <w:r>
        <w:rPr>
          <w:w w:val="115"/>
          <w:sz w:val="18"/>
        </w:rPr>
        <w:t>20".</w:t>
      </w:r>
    </w:p>
    <w:p>
      <w:pPr>
        <w:spacing w:after="0" w:line="205" w:lineRule="exact"/>
        <w:jc w:val="left"/>
        <w:rPr>
          <w:sz w:val="18"/>
        </w:rPr>
        <w:sectPr>
          <w:type w:val="continuous"/>
          <w:pgSz w:w="12330" w:h="15840"/>
          <w:pgMar w:top="0" w:bottom="0" w:left="0" w:right="120"/>
          <w:cols w:num="2" w:equalWidth="0">
            <w:col w:w="8555" w:space="40"/>
            <w:col w:w="3615"/>
          </w:cols>
        </w:sectPr>
      </w:pPr>
    </w:p>
    <w:p>
      <w:pPr>
        <w:pStyle w:val="BodyText"/>
        <w:spacing w:before="6"/>
        <w:rPr>
          <w:sz w:val="9"/>
        </w:rPr>
      </w:pPr>
    </w:p>
    <w:p>
      <w:pPr>
        <w:pStyle w:val="ListParagraph"/>
        <w:numPr>
          <w:ilvl w:val="1"/>
          <w:numId w:val="167"/>
        </w:numPr>
        <w:tabs>
          <w:tab w:pos="5287" w:val="left" w:leader="none"/>
          <w:tab w:pos="5288" w:val="left" w:leader="none"/>
        </w:tabs>
        <w:spacing w:line="240" w:lineRule="auto" w:before="87" w:after="0"/>
        <w:ind w:left="5287" w:right="0" w:hanging="2567"/>
        <w:jc w:val="left"/>
        <w:rPr>
          <w:sz w:val="25"/>
        </w:rPr>
      </w:pPr>
      <w:r>
        <w:rPr>
          <w:w w:val="110"/>
          <w:position w:val="1"/>
          <w:sz w:val="25"/>
        </w:rPr>
        <w:t>(ii) by striking the item relating</w:t>
      </w:r>
      <w:r>
        <w:rPr>
          <w:spacing w:val="25"/>
          <w:w w:val="110"/>
          <w:position w:val="1"/>
          <w:sz w:val="25"/>
        </w:rPr>
        <w:t> </w:t>
      </w:r>
      <w:r>
        <w:rPr>
          <w:w w:val="110"/>
          <w:position w:val="1"/>
          <w:sz w:val="25"/>
        </w:rPr>
        <w:t>to</w:t>
      </w:r>
    </w:p>
    <w:p>
      <w:pPr>
        <w:pStyle w:val="ListParagraph"/>
        <w:numPr>
          <w:ilvl w:val="1"/>
          <w:numId w:val="167"/>
        </w:numPr>
        <w:tabs>
          <w:tab w:pos="4745" w:val="left" w:leader="none"/>
          <w:tab w:pos="4746" w:val="left" w:leader="none"/>
        </w:tabs>
        <w:spacing w:line="240" w:lineRule="auto" w:before="196" w:after="0"/>
        <w:ind w:left="4745" w:right="0" w:hanging="2025"/>
        <w:jc w:val="left"/>
        <w:rPr>
          <w:sz w:val="25"/>
        </w:rPr>
      </w:pPr>
      <w:r>
        <w:rPr>
          <w:w w:val="110"/>
          <w:position w:val="1"/>
          <w:sz w:val="25"/>
        </w:rPr>
        <w:t>subparagraph (E)(iv) and all that</w:t>
      </w:r>
      <w:r>
        <w:rPr>
          <w:spacing w:val="11"/>
          <w:w w:val="110"/>
          <w:position w:val="1"/>
          <w:sz w:val="25"/>
        </w:rPr>
        <w:t> </w:t>
      </w:r>
      <w:r>
        <w:rPr>
          <w:w w:val="110"/>
          <w:position w:val="1"/>
          <w:sz w:val="25"/>
        </w:rPr>
        <w:t>follows</w:t>
      </w:r>
    </w:p>
    <w:p>
      <w:pPr>
        <w:pStyle w:val="ListParagraph"/>
        <w:numPr>
          <w:ilvl w:val="1"/>
          <w:numId w:val="167"/>
        </w:numPr>
        <w:tabs>
          <w:tab w:pos="4747" w:val="left" w:leader="none"/>
          <w:tab w:pos="4748" w:val="left" w:leader="none"/>
        </w:tabs>
        <w:spacing w:line="240" w:lineRule="auto" w:before="206" w:after="0"/>
        <w:ind w:left="4747" w:right="0" w:hanging="2027"/>
        <w:jc w:val="left"/>
        <w:rPr>
          <w:sz w:val="25"/>
        </w:rPr>
      </w:pPr>
      <w:r>
        <w:rPr>
          <w:w w:val="110"/>
          <w:sz w:val="25"/>
        </w:rPr>
        <w:t>through the item relating to</w:t>
      </w:r>
      <w:r>
        <w:rPr>
          <w:spacing w:val="13"/>
          <w:w w:val="110"/>
          <w:sz w:val="25"/>
        </w:rPr>
        <w:t> </w:t>
      </w:r>
      <w:r>
        <w:rPr>
          <w:w w:val="110"/>
          <w:sz w:val="25"/>
        </w:rPr>
        <w:t>subparagraph</w:t>
      </w:r>
    </w:p>
    <w:p>
      <w:pPr>
        <w:pStyle w:val="ListParagraph"/>
        <w:numPr>
          <w:ilvl w:val="1"/>
          <w:numId w:val="167"/>
        </w:numPr>
        <w:tabs>
          <w:tab w:pos="4758" w:val="left" w:leader="none"/>
          <w:tab w:pos="4759" w:val="left" w:leader="none"/>
        </w:tabs>
        <w:spacing w:line="240" w:lineRule="auto" w:before="193" w:after="0"/>
        <w:ind w:left="4758" w:right="0" w:hanging="2038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5256" from=".090105pt,107.938072pt" to=".090105pt,23.6215pt" stroked="true" strokeweight=".36042pt" strokecolor="#000000">
            <v:stroke dashstyle="solid"/>
            <w10:wrap type="none"/>
          </v:line>
        </w:pict>
      </w:r>
      <w:r>
        <w:rPr>
          <w:w w:val="105"/>
          <w:position w:val="1"/>
          <w:sz w:val="25"/>
        </w:rPr>
        <w:t>(E)(ix) and inserting the</w:t>
      </w:r>
      <w:r>
        <w:rPr>
          <w:spacing w:val="-21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following:</w:t>
      </w:r>
    </w:p>
    <w:p>
      <w:pPr>
        <w:spacing w:after="0" w:line="240" w:lineRule="auto"/>
        <w:jc w:val="left"/>
        <w:rPr>
          <w:sz w:val="25"/>
        </w:rPr>
        <w:sectPr>
          <w:type w:val="continuous"/>
          <w:pgSz w:w="12330" w:h="15840"/>
          <w:pgMar w:top="0" w:bottom="0" w:left="0" w:right="120"/>
        </w:sectPr>
      </w:pPr>
    </w:p>
    <w:p>
      <w:pPr>
        <w:spacing w:before="5"/>
        <w:ind w:left="3542" w:right="0" w:firstLine="0"/>
        <w:jc w:val="left"/>
        <w:rPr>
          <w:sz w:val="18"/>
        </w:rPr>
      </w:pPr>
      <w:r>
        <w:rPr>
          <w:b/>
          <w:w w:val="105"/>
          <w:sz w:val="18"/>
        </w:rPr>
        <w:t>"(E)(iv) </w:t>
      </w:r>
      <w:r>
        <w:rPr>
          <w:w w:val="105"/>
          <w:sz w:val="18"/>
        </w:rPr>
        <w:t>........................................................................................</w:t>
      </w:r>
    </w:p>
    <w:p>
      <w:pPr>
        <w:spacing w:before="30"/>
        <w:ind w:left="3551" w:right="0" w:firstLine="0"/>
        <w:jc w:val="left"/>
        <w:rPr>
          <w:rFonts w:ascii="Arial"/>
          <w:sz w:val="16"/>
        </w:rPr>
      </w:pPr>
      <w:r>
        <w:rPr>
          <w:rFonts w:ascii="Arial"/>
          <w:w w:val="110"/>
          <w:sz w:val="16"/>
        </w:rPr>
        <w:t>(E)(Y) ...........................................................................................</w:t>
      </w:r>
    </w:p>
    <w:p>
      <w:pPr>
        <w:spacing w:before="22"/>
        <w:ind w:left="3553" w:right="0" w:firstLine="0"/>
        <w:jc w:val="left"/>
        <w:rPr>
          <w:sz w:val="18"/>
        </w:rPr>
      </w:pPr>
      <w:r>
        <w:rPr>
          <w:b/>
          <w:w w:val="105"/>
          <w:sz w:val="18"/>
        </w:rPr>
        <w:t>(E)(Yi) </w:t>
      </w:r>
      <w:r>
        <w:rPr>
          <w:w w:val="105"/>
          <w:sz w:val="18"/>
        </w:rPr>
        <w:t>..........................................................................................</w:t>
      </w:r>
    </w:p>
    <w:p>
      <w:pPr>
        <w:spacing w:before="5"/>
        <w:ind w:left="561" w:right="0" w:firstLine="0"/>
        <w:jc w:val="left"/>
        <w:rPr>
          <w:sz w:val="18"/>
        </w:rPr>
      </w:pPr>
      <w:r>
        <w:rPr/>
        <w:br w:type="column"/>
      </w:r>
      <w:r>
        <w:rPr>
          <w:w w:val="105"/>
          <w:sz w:val="18"/>
        </w:rPr>
        <w:t>20</w:t>
      </w:r>
    </w:p>
    <w:p>
      <w:pPr>
        <w:spacing w:before="18"/>
        <w:ind w:left="562" w:right="0" w:firstLine="0"/>
        <w:jc w:val="left"/>
        <w:rPr>
          <w:sz w:val="17"/>
        </w:rPr>
      </w:pPr>
      <w:r>
        <w:rPr>
          <w:w w:val="105"/>
          <w:sz w:val="17"/>
        </w:rPr>
        <w:t>30</w:t>
      </w:r>
    </w:p>
    <w:p>
      <w:pPr>
        <w:spacing w:before="19"/>
        <w:ind w:left="561" w:right="0" w:firstLine="0"/>
        <w:jc w:val="left"/>
        <w:rPr>
          <w:sz w:val="18"/>
        </w:rPr>
      </w:pPr>
      <w:r>
        <w:rPr>
          <w:w w:val="110"/>
          <w:sz w:val="18"/>
        </w:rPr>
        <w:t>35".</w:t>
      </w:r>
    </w:p>
    <w:p>
      <w:pPr>
        <w:spacing w:after="0"/>
        <w:jc w:val="left"/>
        <w:rPr>
          <w:sz w:val="18"/>
        </w:rPr>
        <w:sectPr>
          <w:type w:val="continuous"/>
          <w:pgSz w:w="12330" w:h="15840"/>
          <w:pgMar w:top="0" w:bottom="0" w:left="0" w:right="120"/>
          <w:cols w:num="2" w:equalWidth="0">
            <w:col w:w="8557" w:space="40"/>
            <w:col w:w="3613"/>
          </w:cols>
        </w:sectPr>
      </w:pPr>
    </w:p>
    <w:p>
      <w:pPr>
        <w:pStyle w:val="BodyText"/>
        <w:spacing w:before="6"/>
        <w:rPr>
          <w:sz w:val="10"/>
        </w:rPr>
      </w:pPr>
      <w:r>
        <w:rPr/>
        <w:pict>
          <v:group style="position:absolute;margin-left:0pt;margin-top:0pt;width:616.35pt;height:792pt;mso-position-horizontal-relative:page;mso-position-vertical-relative:page;z-index:-479560" coordorigin="0,0" coordsize="12327,15840">
            <v:line style="position:absolute" from="3,12323" to="3,15840" stroked="true" strokeweight=".270315pt" strokecolor="#000000">
              <v:stroke dashstyle="solid"/>
            </v:line>
            <v:rect style="position:absolute;left:12187;top:0;width:139;height:15840" filled="true" fillcolor="#000000" stroked="false">
              <v:fill type="solid"/>
            </v:rect>
            <v:line style="position:absolute" from="0,15827" to="12326,15827" stroked="true" strokeweight="1.261869pt" strokecolor="#000000">
              <v:stroke dashstyle="solid"/>
            </v:line>
            <w10:wrap type="none"/>
          </v:group>
        </w:pict>
      </w:r>
    </w:p>
    <w:p>
      <w:pPr>
        <w:pStyle w:val="ListParagraph"/>
        <w:numPr>
          <w:ilvl w:val="1"/>
          <w:numId w:val="167"/>
        </w:numPr>
        <w:tabs>
          <w:tab w:pos="4754" w:val="left" w:leader="none"/>
          <w:tab w:pos="4755" w:val="left" w:leader="none"/>
        </w:tabs>
        <w:spacing w:line="240" w:lineRule="auto" w:before="87" w:after="0"/>
        <w:ind w:left="4754" w:right="0" w:hanging="2037"/>
        <w:jc w:val="left"/>
        <w:rPr>
          <w:sz w:val="25"/>
        </w:rPr>
      </w:pPr>
      <w:r>
        <w:rPr>
          <w:rFonts w:ascii="Arial"/>
          <w:position w:val="1"/>
          <w:sz w:val="23"/>
        </w:rPr>
        <w:t>(C) </w:t>
      </w:r>
      <w:r>
        <w:rPr>
          <w:position w:val="1"/>
          <w:sz w:val="25"/>
        </w:rPr>
        <w:t>APPLICABLE RECOVERY PERIOD</w:t>
      </w:r>
      <w:r>
        <w:rPr>
          <w:spacing w:val="15"/>
          <w:position w:val="1"/>
          <w:sz w:val="25"/>
        </w:rPr>
        <w:t> </w:t>
      </w:r>
      <w:r>
        <w:rPr>
          <w:position w:val="1"/>
          <w:sz w:val="25"/>
        </w:rPr>
        <w:t>FOR</w:t>
      </w:r>
    </w:p>
    <w:p>
      <w:pPr>
        <w:pStyle w:val="ListParagraph"/>
        <w:numPr>
          <w:ilvl w:val="1"/>
          <w:numId w:val="167"/>
        </w:numPr>
        <w:tabs>
          <w:tab w:pos="4226" w:val="left" w:leader="none"/>
          <w:tab w:pos="4228" w:val="left" w:leader="none"/>
          <w:tab w:pos="5859" w:val="left" w:leader="none"/>
          <w:tab w:pos="8971" w:val="left" w:leader="none"/>
        </w:tabs>
        <w:spacing w:line="240" w:lineRule="auto" w:before="202" w:after="0"/>
        <w:ind w:left="4227" w:right="0" w:hanging="1514"/>
        <w:jc w:val="left"/>
        <w:rPr>
          <w:sz w:val="25"/>
        </w:rPr>
      </w:pPr>
      <w:r>
        <w:rPr>
          <w:w w:val="90"/>
          <w:sz w:val="25"/>
        </w:rPr>
        <w:t>RESIDEXTIAL</w:t>
        <w:tab/>
      </w:r>
      <w:r>
        <w:rPr>
          <w:sz w:val="25"/>
        </w:rPr>
        <w:t>RENTAL</w:t>
      </w:r>
      <w:r>
        <w:rPr>
          <w:spacing w:val="43"/>
          <w:sz w:val="25"/>
        </w:rPr>
        <w:t> </w:t>
      </w:r>
      <w:r>
        <w:rPr>
          <w:sz w:val="25"/>
        </w:rPr>
        <w:t>PROPERTY.-The</w:t>
        <w:tab/>
        <w:t>table</w:t>
      </w:r>
    </w:p>
    <w:p>
      <w:pPr>
        <w:pStyle w:val="ListParagraph"/>
        <w:numPr>
          <w:ilvl w:val="1"/>
          <w:numId w:val="167"/>
        </w:numPr>
        <w:tabs>
          <w:tab w:pos="4222" w:val="left" w:leader="none"/>
          <w:tab w:pos="4223" w:val="left" w:leader="none"/>
          <w:tab w:pos="5508" w:val="left" w:leader="none"/>
          <w:tab w:pos="5956" w:val="left" w:leader="none"/>
          <w:tab w:pos="7702" w:val="left" w:leader="none"/>
          <w:tab w:pos="8302" w:val="left" w:leader="none"/>
          <w:tab w:pos="8753" w:val="left" w:leader="none"/>
        </w:tabs>
        <w:spacing w:line="240" w:lineRule="auto" w:before="203" w:after="0"/>
        <w:ind w:left="4222" w:right="0" w:hanging="1508"/>
        <w:jc w:val="left"/>
        <w:rPr>
          <w:rFonts w:ascii="Arial"/>
          <w:sz w:val="23"/>
        </w:rPr>
      </w:pPr>
      <w:r>
        <w:rPr>
          <w:w w:val="105"/>
          <w:sz w:val="25"/>
        </w:rPr>
        <w:t>contained</w:t>
        <w:tab/>
        <w:t>m</w:t>
        <w:tab/>
        <w:t>subparagraph</w:t>
        <w:tab/>
      </w:r>
      <w:r>
        <w:rPr>
          <w:rFonts w:ascii="Arial"/>
          <w:w w:val="105"/>
          <w:sz w:val="23"/>
        </w:rPr>
        <w:t>(C)</w:t>
        <w:tab/>
      </w:r>
      <w:r>
        <w:rPr>
          <w:w w:val="105"/>
          <w:sz w:val="25"/>
        </w:rPr>
        <w:t>of</w:t>
        <w:tab/>
        <w:t>section</w:t>
      </w:r>
    </w:p>
    <w:p>
      <w:pPr>
        <w:pStyle w:val="BodyText"/>
        <w:spacing w:before="5"/>
        <w:rPr>
          <w:sz w:val="10"/>
        </w:rPr>
      </w:pPr>
    </w:p>
    <w:p>
      <w:pPr>
        <w:pStyle w:val="ListParagraph"/>
        <w:numPr>
          <w:ilvl w:val="1"/>
          <w:numId w:val="167"/>
        </w:numPr>
        <w:tabs>
          <w:tab w:pos="4216" w:val="left" w:leader="none"/>
          <w:tab w:pos="4217" w:val="left" w:leader="none"/>
        </w:tabs>
        <w:spacing w:line="240" w:lineRule="auto" w:before="90" w:after="0"/>
        <w:ind w:left="4216" w:right="0" w:hanging="1501"/>
        <w:jc w:val="left"/>
        <w:rPr>
          <w:sz w:val="25"/>
        </w:rPr>
      </w:pPr>
      <w:r>
        <w:rPr>
          <w:sz w:val="25"/>
        </w:rPr>
        <w:t>168(g·)(2) is amended by striking· clauses</w:t>
      </w:r>
      <w:r>
        <w:rPr>
          <w:spacing w:val="60"/>
          <w:sz w:val="25"/>
        </w:rPr>
        <w:t> </w:t>
      </w:r>
      <w:r>
        <w:rPr>
          <w:sz w:val="25"/>
        </w:rPr>
        <w:t>(iii)</w:t>
      </w:r>
    </w:p>
    <w:p>
      <w:pPr>
        <w:pStyle w:val="ListParagraph"/>
        <w:numPr>
          <w:ilvl w:val="1"/>
          <w:numId w:val="167"/>
        </w:numPr>
        <w:tabs>
          <w:tab w:pos="4222" w:val="left" w:leader="none"/>
          <w:tab w:pos="4223" w:val="left" w:leader="none"/>
        </w:tabs>
        <w:spacing w:line="240" w:lineRule="auto" w:before="213" w:after="0"/>
        <w:ind w:left="4222" w:right="0" w:hanging="1507"/>
        <w:jc w:val="left"/>
        <w:rPr>
          <w:sz w:val="25"/>
        </w:rPr>
      </w:pPr>
      <w:r>
        <w:rPr>
          <w:sz w:val="25"/>
        </w:rPr>
        <w:t>and </w:t>
      </w:r>
      <w:r>
        <w:rPr>
          <w:spacing w:val="2"/>
          <w:sz w:val="25"/>
        </w:rPr>
        <w:t>(iY) </w:t>
      </w:r>
      <w:r>
        <w:rPr>
          <w:sz w:val="25"/>
        </w:rPr>
        <w:t>and inserting the</w:t>
      </w:r>
      <w:r>
        <w:rPr>
          <w:spacing w:val="12"/>
          <w:sz w:val="25"/>
        </w:rPr>
        <w:t> </w:t>
      </w:r>
      <w:r>
        <w:rPr>
          <w:sz w:val="25"/>
        </w:rPr>
        <w:t>following:</w:t>
      </w:r>
    </w:p>
    <w:p>
      <w:pPr>
        <w:spacing w:before="8"/>
        <w:ind w:left="3542" w:right="0" w:firstLine="0"/>
        <w:jc w:val="left"/>
        <w:rPr>
          <w:sz w:val="18"/>
        </w:rPr>
      </w:pPr>
      <w:r>
        <w:rPr>
          <w:w w:val="105"/>
          <w:sz w:val="18"/>
        </w:rPr>
        <w:t>"(iii)  Residential  rental  property  .................................................    30 years</w:t>
      </w:r>
    </w:p>
    <w:p>
      <w:pPr>
        <w:spacing w:before="28"/>
        <w:ind w:left="3549" w:right="0" w:firstLine="0"/>
        <w:jc w:val="left"/>
        <w:rPr>
          <w:sz w:val="18"/>
        </w:rPr>
      </w:pPr>
      <w:r>
        <w:rPr>
          <w:w w:val="110"/>
          <w:sz w:val="18"/>
        </w:rPr>
        <w:t>(iv) Nonresidential real propert · .................................................  40 ·ears</w:t>
      </w:r>
    </w:p>
    <w:p>
      <w:pPr>
        <w:spacing w:before="23"/>
        <w:ind w:left="3549" w:right="0" w:firstLine="0"/>
        <w:jc w:val="left"/>
        <w:rPr>
          <w:sz w:val="18"/>
        </w:rPr>
      </w:pPr>
      <w:r>
        <w:rPr>
          <w:w w:val="105"/>
          <w:sz w:val="18"/>
        </w:rPr>
        <w:t>(v) Any railroad grading or tunnel bore or water utilit · prop-</w:t>
      </w:r>
    </w:p>
    <w:p>
      <w:pPr>
        <w:spacing w:before="28"/>
        <w:ind w:left="3730" w:right="0" w:firstLine="0"/>
        <w:jc w:val="left"/>
        <w:rPr>
          <w:sz w:val="18"/>
        </w:rPr>
      </w:pPr>
      <w:r>
        <w:rPr>
          <w:w w:val="110"/>
          <w:sz w:val="18"/>
        </w:rPr>
        <w:t>ert · ........................................................................................... 50 ·ears''.</w:t>
      </w:r>
    </w:p>
    <w:p>
      <w:pPr>
        <w:spacing w:after="0"/>
        <w:jc w:val="left"/>
        <w:rPr>
          <w:sz w:val="18"/>
        </w:rPr>
        <w:sectPr>
          <w:type w:val="continuous"/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-4"/>
        <w:rPr>
          <w:sz w:val="2"/>
        </w:rPr>
      </w:pPr>
      <w:r>
        <w:rPr/>
        <w:pict>
          <v:rect style="position:absolute;margin-left:608.93042pt;margin-top:0pt;width:7.389604pt;height:791.999974pt;mso-position-horizontal-relative:page;mso-position-vertical-relative:page;z-index:15448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495.05pt;height:.4pt;mso-position-horizontal-relative:char;mso-position-vertical-relative:line" coordorigin="0,0" coordsize="9901,8">
            <v:line style="position:absolute" from="0,4" to="9901,4" stroked="true" strokeweight=".360327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tabs>
          <w:tab w:pos="6273" w:val="left" w:leader="none"/>
        </w:tabs>
        <w:spacing w:before="0"/>
        <w:ind w:left="0" w:right="31" w:firstLine="0"/>
        <w:jc w:val="center"/>
        <w:rPr>
          <w:sz w:val="18"/>
        </w:rPr>
      </w:pPr>
      <w:r>
        <w:rPr>
          <w:sz w:val="17"/>
        </w:rPr>
        <w:t>O:\MCG\."\1:CG17C62.xml   [file  3 </w:t>
      </w:r>
      <w:r>
        <w:rPr>
          <w:spacing w:val="1"/>
          <w:sz w:val="17"/>
        </w:rPr>
        <w:t> </w:t>
      </w:r>
      <w:r>
        <w:rPr>
          <w:sz w:val="17"/>
        </w:rPr>
        <w:t>of </w:t>
      </w:r>
      <w:r>
        <w:rPr>
          <w:spacing w:val="15"/>
          <w:sz w:val="17"/>
        </w:rPr>
        <w:t> </w:t>
      </w:r>
      <w:r>
        <w:rPr>
          <w:sz w:val="17"/>
        </w:rPr>
        <w:t>3]</w:t>
        <w:tab/>
      </w:r>
      <w:r>
        <w:rPr>
          <w:position w:val="1"/>
          <w:sz w:val="18"/>
        </w:rPr>
        <w:t>S.L.C.</w:t>
      </w:r>
    </w:p>
    <w:p>
      <w:pPr>
        <w:pStyle w:val="BodyText"/>
        <w:spacing w:before="177"/>
        <w:ind w:left="81" w:right="228"/>
        <w:jc w:val="center"/>
      </w:pPr>
      <w:r>
        <w:rPr>
          <w:w w:val="90"/>
        </w:rPr>
        <w:t>138</w:t>
      </w:r>
    </w:p>
    <w:p>
      <w:pPr>
        <w:pStyle w:val="ListParagraph"/>
        <w:numPr>
          <w:ilvl w:val="0"/>
          <w:numId w:val="168"/>
        </w:numPr>
        <w:tabs>
          <w:tab w:pos="4216" w:val="left" w:leader="none"/>
          <w:tab w:pos="4217" w:val="left" w:leader="none"/>
        </w:tabs>
        <w:spacing w:line="240" w:lineRule="auto" w:before="174" w:after="0"/>
        <w:ind w:left="4216" w:right="0" w:hanging="1387"/>
        <w:jc w:val="left"/>
        <w:rPr>
          <w:b/>
          <w:sz w:val="25"/>
        </w:rPr>
      </w:pPr>
      <w:r>
        <w:rPr>
          <w:rFonts w:ascii="Arial"/>
          <w:b/>
          <w:w w:val="105"/>
          <w:position w:val="1"/>
          <w:sz w:val="22"/>
        </w:rPr>
        <w:t>(5) </w:t>
      </w:r>
      <w:r>
        <w:rPr>
          <w:b/>
          <w:w w:val="105"/>
          <w:position w:val="1"/>
          <w:sz w:val="20"/>
        </w:rPr>
        <w:t>CONPORMI G</w:t>
      </w:r>
      <w:r>
        <w:rPr>
          <w:b/>
          <w:spacing w:val="20"/>
          <w:w w:val="105"/>
          <w:position w:val="1"/>
          <w:sz w:val="20"/>
        </w:rPr>
        <w:t> </w:t>
      </w:r>
      <w:r>
        <w:rPr>
          <w:b/>
          <w:w w:val="105"/>
          <w:position w:val="1"/>
          <w:sz w:val="20"/>
        </w:rPr>
        <w:t>AMENDMENTS.-</w:t>
      </w:r>
    </w:p>
    <w:p>
      <w:pPr>
        <w:pStyle w:val="ListParagraph"/>
        <w:numPr>
          <w:ilvl w:val="0"/>
          <w:numId w:val="168"/>
        </w:numPr>
        <w:tabs>
          <w:tab w:pos="4739" w:val="left" w:leader="none"/>
          <w:tab w:pos="4741" w:val="left" w:leader="none"/>
        </w:tabs>
        <w:spacing w:line="240" w:lineRule="auto" w:before="185" w:after="0"/>
        <w:ind w:left="4740" w:right="0" w:hanging="1928"/>
        <w:jc w:val="left"/>
        <w:rPr>
          <w:rFonts w:ascii="Courier New"/>
          <w:sz w:val="28"/>
        </w:rPr>
      </w:pPr>
      <w:r>
        <w:rPr/>
        <w:pict>
          <v:line style="position:absolute;mso-position-horizontal-relative:page;mso-position-vertical-relative:paragraph;z-index:15424" from=".090105pt,95.467184pt" to=".090105pt,10.429957pt" stroked="true" strokeweight=".18021pt" strokecolor="#000000">
            <v:stroke dashstyle="solid"/>
            <w10:wrap type="none"/>
          </v:line>
        </w:pict>
      </w:r>
      <w:r>
        <w:rPr>
          <w:position w:val="1"/>
          <w:sz w:val="25"/>
        </w:rPr>
        <w:t>(A) Clause (i) of section 168(k)(2)(A)</w:t>
      </w:r>
      <w:r>
        <w:rPr>
          <w:spacing w:val="45"/>
          <w:position w:val="1"/>
          <w:sz w:val="25"/>
        </w:rPr>
        <w:t> </w:t>
      </w:r>
      <w:r>
        <w:rPr>
          <w:position w:val="1"/>
          <w:sz w:val="25"/>
        </w:rPr>
        <w:t>1s</w:t>
      </w:r>
    </w:p>
    <w:p>
      <w:pPr>
        <w:pStyle w:val="ListParagraph"/>
        <w:numPr>
          <w:ilvl w:val="0"/>
          <w:numId w:val="168"/>
        </w:numPr>
        <w:tabs>
          <w:tab w:pos="4208" w:val="left" w:leader="none"/>
          <w:tab w:pos="4209" w:val="left" w:leader="none"/>
        </w:tabs>
        <w:spacing w:line="240" w:lineRule="auto" w:before="170" w:after="0"/>
        <w:ind w:left="4208" w:right="0" w:hanging="1378"/>
        <w:jc w:val="left"/>
        <w:rPr>
          <w:sz w:val="25"/>
        </w:rPr>
      </w:pPr>
      <w:r>
        <w:rPr>
          <w:w w:val="125"/>
          <w:position w:val="1"/>
          <w:sz w:val="25"/>
        </w:rPr>
        <w:t>amended-</w:t>
      </w:r>
    </w:p>
    <w:p>
      <w:pPr>
        <w:pStyle w:val="ListParagraph"/>
        <w:numPr>
          <w:ilvl w:val="0"/>
          <w:numId w:val="168"/>
        </w:numPr>
        <w:tabs>
          <w:tab w:pos="5269" w:val="left" w:leader="none"/>
          <w:tab w:pos="5270" w:val="left" w:leader="none"/>
        </w:tabs>
        <w:spacing w:line="240" w:lineRule="auto" w:before="189" w:after="0"/>
        <w:ind w:left="5269" w:right="0" w:hanging="2439"/>
        <w:jc w:val="left"/>
        <w:rPr>
          <w:rFonts w:ascii="Arial"/>
          <w:sz w:val="23"/>
        </w:rPr>
      </w:pPr>
      <w:r>
        <w:rPr>
          <w:w w:val="110"/>
          <w:position w:val="1"/>
          <w:sz w:val="25"/>
        </w:rPr>
        <w:t>(i) in subelause (II), by inserting</w:t>
      </w:r>
      <w:r>
        <w:rPr>
          <w:spacing w:val="20"/>
          <w:w w:val="110"/>
          <w:position w:val="1"/>
          <w:sz w:val="25"/>
        </w:rPr>
        <w:t> </w:t>
      </w:r>
      <w:r>
        <w:rPr>
          <w:w w:val="110"/>
          <w:position w:val="1"/>
          <w:sz w:val="25"/>
        </w:rPr>
        <w:t>"or"</w:t>
      </w:r>
    </w:p>
    <w:p>
      <w:pPr>
        <w:pStyle w:val="ListParagraph"/>
        <w:numPr>
          <w:ilvl w:val="0"/>
          <w:numId w:val="168"/>
        </w:numPr>
        <w:tabs>
          <w:tab w:pos="4734" w:val="left" w:leader="none"/>
          <w:tab w:pos="4735" w:val="left" w:leader="none"/>
        </w:tabs>
        <w:spacing w:line="240" w:lineRule="auto" w:before="201" w:after="0"/>
        <w:ind w:left="4734" w:right="0" w:hanging="1906"/>
        <w:jc w:val="left"/>
        <w:rPr>
          <w:sz w:val="25"/>
        </w:rPr>
      </w:pPr>
      <w:r>
        <w:rPr>
          <w:w w:val="105"/>
          <w:position w:val="1"/>
          <w:sz w:val="25"/>
        </w:rPr>
        <w:t>after the</w:t>
      </w:r>
      <w:r>
        <w:rPr>
          <w:spacing w:val="-15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comma,</w:t>
      </w:r>
    </w:p>
    <w:p>
      <w:pPr>
        <w:pStyle w:val="ListParagraph"/>
        <w:numPr>
          <w:ilvl w:val="0"/>
          <w:numId w:val="168"/>
        </w:numPr>
        <w:tabs>
          <w:tab w:pos="5273" w:val="left" w:leader="none"/>
          <w:tab w:pos="5274" w:val="left" w:leader="none"/>
          <w:tab w:pos="5787" w:val="left" w:leader="none"/>
          <w:tab w:pos="6194" w:val="left" w:leader="none"/>
          <w:tab w:pos="8190" w:val="left" w:leader="none"/>
        </w:tabs>
        <w:spacing w:line="240" w:lineRule="auto" w:before="196" w:after="0"/>
        <w:ind w:left="5273" w:right="0" w:hanging="2442"/>
        <w:jc w:val="left"/>
        <w:rPr>
          <w:rFonts w:ascii="Arial"/>
          <w:sz w:val="23"/>
        </w:rPr>
      </w:pPr>
      <w:r>
        <w:rPr>
          <w:w w:val="105"/>
          <w:position w:val="1"/>
          <w:sz w:val="25"/>
        </w:rPr>
        <w:t>(ii)</w:t>
        <w:tab/>
        <w:t>in</w:t>
        <w:tab/>
        <w:t>suhclause  </w:t>
      </w:r>
      <w:r>
        <w:rPr>
          <w:spacing w:val="30"/>
          <w:w w:val="105"/>
          <w:position w:val="1"/>
          <w:sz w:val="25"/>
        </w:rPr>
        <w:t> </w:t>
      </w:r>
      <w:r>
        <w:rPr>
          <w:w w:val="105"/>
          <w:position w:val="1"/>
          <w:sz w:val="24"/>
        </w:rPr>
        <w:t>(III),</w:t>
        <w:tab/>
      </w:r>
      <w:r>
        <w:rPr>
          <w:w w:val="105"/>
          <w:position w:val="1"/>
          <w:sz w:val="25"/>
        </w:rPr>
        <w:t>hy</w:t>
      </w:r>
      <w:r>
        <w:rPr>
          <w:spacing w:val="50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striking</w:t>
      </w:r>
    </w:p>
    <w:p>
      <w:pPr>
        <w:pStyle w:val="ListParagraph"/>
        <w:numPr>
          <w:ilvl w:val="0"/>
          <w:numId w:val="168"/>
        </w:numPr>
        <w:tabs>
          <w:tab w:pos="4730" w:val="left" w:leader="none"/>
          <w:tab w:pos="4731" w:val="left" w:leader="none"/>
        </w:tabs>
        <w:spacing w:line="240" w:lineRule="auto" w:before="198" w:after="0"/>
        <w:ind w:left="4730" w:right="0" w:hanging="1900"/>
        <w:jc w:val="left"/>
        <w:rPr>
          <w:sz w:val="25"/>
        </w:rPr>
      </w:pPr>
      <w:r>
        <w:rPr>
          <w:w w:val="115"/>
          <w:position w:val="1"/>
          <w:sz w:val="25"/>
        </w:rPr>
        <w:t>"or" at the end,</w:t>
      </w:r>
      <w:r>
        <w:rPr>
          <w:spacing w:val="62"/>
          <w:w w:val="115"/>
          <w:position w:val="1"/>
          <w:sz w:val="25"/>
        </w:rPr>
        <w:t> </w:t>
      </w:r>
      <w:r>
        <w:rPr>
          <w:w w:val="115"/>
          <w:position w:val="1"/>
          <w:sz w:val="25"/>
        </w:rPr>
        <w:t>and</w:t>
      </w:r>
    </w:p>
    <w:p>
      <w:pPr>
        <w:pStyle w:val="ListParagraph"/>
        <w:numPr>
          <w:ilvl w:val="0"/>
          <w:numId w:val="168"/>
        </w:numPr>
        <w:tabs>
          <w:tab w:pos="5273" w:val="left" w:leader="none"/>
          <w:tab w:pos="5274" w:val="left" w:leader="none"/>
        </w:tabs>
        <w:spacing w:line="240" w:lineRule="auto" w:before="200" w:after="0"/>
        <w:ind w:left="5273" w:right="0" w:hanging="2438"/>
        <w:jc w:val="left"/>
        <w:rPr>
          <w:sz w:val="25"/>
        </w:rPr>
      </w:pPr>
      <w:r>
        <w:rPr>
          <w:w w:val="105"/>
          <w:position w:val="1"/>
          <w:sz w:val="25"/>
        </w:rPr>
        <w:t>(iii) by striking subclause</w:t>
      </w:r>
      <w:r>
        <w:rPr>
          <w:spacing w:val="28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(IV).</w:t>
      </w:r>
    </w:p>
    <w:p>
      <w:pPr>
        <w:pStyle w:val="ListParagraph"/>
        <w:numPr>
          <w:ilvl w:val="0"/>
          <w:numId w:val="168"/>
        </w:numPr>
        <w:tabs>
          <w:tab w:pos="4741" w:val="left" w:leader="none"/>
          <w:tab w:pos="4742" w:val="left" w:leader="none"/>
        </w:tabs>
        <w:spacing w:line="240" w:lineRule="auto" w:before="200" w:after="0"/>
        <w:ind w:left="4741" w:right="0" w:hanging="1907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15400" from=".090105pt,166.300820pt" to=".090105pt,26.493855pt" stroked="true" strokeweight=".18021pt" strokecolor="#000000">
            <v:stroke dashstyle="solid"/>
            <w10:wrap type="none"/>
          </v:line>
        </w:pict>
      </w:r>
      <w:r>
        <w:rPr>
          <w:rFonts w:ascii="Arial"/>
          <w:b/>
          <w:w w:val="110"/>
          <w:position w:val="1"/>
          <w:sz w:val="23"/>
        </w:rPr>
        <w:t>(B) </w:t>
      </w:r>
      <w:r>
        <w:rPr>
          <w:w w:val="110"/>
          <w:position w:val="1"/>
          <w:sz w:val="25"/>
        </w:rPr>
        <w:t>Section 168 is</w:t>
      </w:r>
      <w:r>
        <w:rPr>
          <w:spacing w:val="-8"/>
          <w:w w:val="110"/>
          <w:position w:val="1"/>
          <w:sz w:val="25"/>
        </w:rPr>
        <w:t> </w:t>
      </w:r>
      <w:r>
        <w:rPr>
          <w:w w:val="110"/>
          <w:position w:val="1"/>
          <w:sz w:val="25"/>
        </w:rPr>
        <w:t>amended-</w:t>
      </w:r>
    </w:p>
    <w:p>
      <w:pPr>
        <w:pStyle w:val="ListParagraph"/>
        <w:numPr>
          <w:ilvl w:val="0"/>
          <w:numId w:val="168"/>
        </w:numPr>
        <w:tabs>
          <w:tab w:pos="5273" w:val="left" w:leader="none"/>
          <w:tab w:pos="5274" w:val="left" w:leader="none"/>
        </w:tabs>
        <w:spacing w:line="240" w:lineRule="auto" w:before="198" w:after="0"/>
        <w:ind w:left="5273" w:right="0" w:hanging="2567"/>
        <w:jc w:val="left"/>
        <w:rPr>
          <w:sz w:val="25"/>
        </w:rPr>
      </w:pPr>
      <w:r>
        <w:rPr>
          <w:spacing w:val="2"/>
          <w:w w:val="105"/>
          <w:position w:val="1"/>
          <w:sz w:val="25"/>
        </w:rPr>
        <w:t>(i) </w:t>
      </w:r>
      <w:r>
        <w:rPr>
          <w:w w:val="105"/>
          <w:position w:val="1"/>
          <w:sz w:val="25"/>
        </w:rPr>
        <w:t>in subsection (e), as amended</w:t>
      </w:r>
      <w:r>
        <w:rPr>
          <w:spacing w:val="31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by</w:t>
      </w:r>
    </w:p>
    <w:p>
      <w:pPr>
        <w:pStyle w:val="ListParagraph"/>
        <w:numPr>
          <w:ilvl w:val="0"/>
          <w:numId w:val="168"/>
        </w:numPr>
        <w:tabs>
          <w:tab w:pos="4740" w:val="left" w:leader="none"/>
          <w:tab w:pos="4741" w:val="left" w:leader="none"/>
        </w:tabs>
        <w:spacing w:line="240" w:lineRule="auto" w:before="196" w:after="0"/>
        <w:ind w:left="4740" w:right="0" w:hanging="2030"/>
        <w:jc w:val="left"/>
        <w:rPr>
          <w:rFonts w:ascii="Arial"/>
          <w:sz w:val="23"/>
        </w:rPr>
      </w:pPr>
      <w:r>
        <w:rPr>
          <w:w w:val="110"/>
          <w:position w:val="1"/>
          <w:sz w:val="25"/>
        </w:rPr>
        <w:t>paragraph </w:t>
      </w:r>
      <w:r>
        <w:rPr>
          <w:rFonts w:ascii="Arial"/>
          <w:b/>
          <w:w w:val="110"/>
          <w:position w:val="1"/>
          <w:sz w:val="23"/>
        </w:rPr>
        <w:t>(2)(B), </w:t>
      </w:r>
      <w:r>
        <w:rPr>
          <w:w w:val="110"/>
          <w:position w:val="1"/>
          <w:sz w:val="25"/>
        </w:rPr>
        <w:t>hy adding at the</w:t>
      </w:r>
      <w:r>
        <w:rPr>
          <w:spacing w:val="-10"/>
          <w:w w:val="110"/>
          <w:position w:val="1"/>
          <w:sz w:val="25"/>
        </w:rPr>
        <w:t> </w:t>
      </w:r>
      <w:r>
        <w:rPr>
          <w:w w:val="110"/>
          <w:position w:val="1"/>
          <w:sz w:val="25"/>
        </w:rPr>
        <w:t>end</w:t>
      </w:r>
    </w:p>
    <w:p>
      <w:pPr>
        <w:pStyle w:val="ListParagraph"/>
        <w:numPr>
          <w:ilvl w:val="0"/>
          <w:numId w:val="168"/>
        </w:numPr>
        <w:tabs>
          <w:tab w:pos="4736" w:val="left" w:leader="none"/>
          <w:tab w:pos="4738" w:val="left" w:leader="none"/>
        </w:tabs>
        <w:spacing w:line="240" w:lineRule="auto" w:before="201" w:after="0"/>
        <w:ind w:left="4737" w:right="0" w:hanging="2031"/>
        <w:jc w:val="left"/>
        <w:rPr>
          <w:sz w:val="25"/>
        </w:rPr>
      </w:pPr>
      <w:r>
        <w:rPr>
          <w:position w:val="1"/>
          <w:sz w:val="25"/>
        </w:rPr>
        <w:t>the</w:t>
      </w:r>
      <w:r>
        <w:rPr>
          <w:spacing w:val="25"/>
          <w:position w:val="1"/>
          <w:sz w:val="25"/>
        </w:rPr>
        <w:t> </w:t>
      </w:r>
      <w:r>
        <w:rPr>
          <w:position w:val="1"/>
          <w:sz w:val="25"/>
        </w:rPr>
        <w:t>following:</w:t>
      </w:r>
    </w:p>
    <w:p>
      <w:pPr>
        <w:pStyle w:val="ListParagraph"/>
        <w:numPr>
          <w:ilvl w:val="0"/>
          <w:numId w:val="168"/>
        </w:numPr>
        <w:tabs>
          <w:tab w:pos="4214" w:val="left" w:leader="none"/>
          <w:tab w:pos="4216" w:val="left" w:leader="none"/>
        </w:tabs>
        <w:spacing w:line="240" w:lineRule="auto" w:before="207" w:after="0"/>
        <w:ind w:left="4215" w:right="0" w:hanging="1509"/>
        <w:jc w:val="left"/>
        <w:rPr>
          <w:b/>
          <w:sz w:val="25"/>
        </w:rPr>
      </w:pPr>
      <w:r>
        <w:rPr>
          <w:rFonts w:ascii="Arial"/>
          <w:b/>
          <w:w w:val="110"/>
          <w:position w:val="1"/>
          <w:sz w:val="23"/>
        </w:rPr>
        <w:t>"(6) </w:t>
      </w:r>
      <w:r>
        <w:rPr>
          <w:b/>
          <w:w w:val="110"/>
          <w:position w:val="1"/>
          <w:sz w:val="20"/>
        </w:rPr>
        <w:t>QUALIFIED e\1PROYIDIENT</w:t>
      </w:r>
      <w:r>
        <w:rPr>
          <w:b/>
          <w:spacing w:val="1"/>
          <w:w w:val="110"/>
          <w:position w:val="1"/>
          <w:sz w:val="20"/>
        </w:rPr>
        <w:t> </w:t>
      </w:r>
      <w:r>
        <w:rPr>
          <w:b/>
          <w:w w:val="110"/>
          <w:position w:val="1"/>
          <w:sz w:val="20"/>
        </w:rPr>
        <w:t>PROPERTY.-</w:t>
      </w:r>
    </w:p>
    <w:p>
      <w:pPr>
        <w:pStyle w:val="ListParagraph"/>
        <w:numPr>
          <w:ilvl w:val="0"/>
          <w:numId w:val="168"/>
        </w:numPr>
        <w:tabs>
          <w:tab w:pos="4737" w:val="left" w:leader="none"/>
          <w:tab w:pos="4738" w:val="left" w:leader="none"/>
          <w:tab w:pos="7800" w:val="left" w:leader="none"/>
        </w:tabs>
        <w:spacing w:line="240" w:lineRule="auto" w:before="179" w:after="0"/>
        <w:ind w:left="4737" w:right="0" w:hanging="2035"/>
        <w:jc w:val="left"/>
        <w:rPr>
          <w:sz w:val="25"/>
        </w:rPr>
      </w:pPr>
      <w:r>
        <w:rPr>
          <w:rFonts w:ascii="Arial"/>
          <w:b/>
          <w:w w:val="105"/>
          <w:position w:val="1"/>
          <w:sz w:val="23"/>
        </w:rPr>
        <w:t>"(A)   </w:t>
      </w:r>
      <w:r>
        <w:rPr>
          <w:b/>
          <w:w w:val="105"/>
          <w:position w:val="1"/>
          <w:sz w:val="26"/>
        </w:rPr>
        <w:t>IN </w:t>
      </w:r>
      <w:r>
        <w:rPr>
          <w:b/>
          <w:spacing w:val="33"/>
          <w:w w:val="105"/>
          <w:position w:val="1"/>
          <w:sz w:val="26"/>
        </w:rPr>
        <w:t> </w:t>
      </w:r>
      <w:r>
        <w:rPr>
          <w:w w:val="105"/>
          <w:position w:val="1"/>
          <w:sz w:val="25"/>
        </w:rPr>
        <w:t>GENEIW</w:t>
      </w:r>
      <w:r>
        <w:rPr>
          <w:spacing w:val="12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.-Thc</w:t>
        <w:tab/>
        <w:t>term</w:t>
      </w:r>
      <w:r>
        <w:rPr>
          <w:spacing w:val="60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'qualified</w:t>
      </w:r>
    </w:p>
    <w:p>
      <w:pPr>
        <w:pStyle w:val="ListParagraph"/>
        <w:numPr>
          <w:ilvl w:val="0"/>
          <w:numId w:val="168"/>
        </w:numPr>
        <w:tabs>
          <w:tab w:pos="4212" w:val="left" w:leader="none"/>
          <w:tab w:pos="4214" w:val="left" w:leader="none"/>
        </w:tabs>
        <w:spacing w:line="240" w:lineRule="auto" w:before="196" w:after="0"/>
        <w:ind w:left="4213" w:right="0" w:hanging="1507"/>
        <w:jc w:val="left"/>
        <w:rPr>
          <w:sz w:val="25"/>
        </w:rPr>
      </w:pPr>
      <w:r>
        <w:rPr>
          <w:position w:val="1"/>
          <w:sz w:val="25"/>
        </w:rPr>
        <w:t>improvement property' means any</w:t>
      </w:r>
      <w:r>
        <w:rPr>
          <w:spacing w:val="61"/>
          <w:position w:val="1"/>
          <w:sz w:val="25"/>
        </w:rPr>
        <w:t> </w:t>
      </w:r>
      <w:r>
        <w:rPr>
          <w:position w:val="1"/>
          <w:sz w:val="25"/>
        </w:rPr>
        <w:t>improYement</w:t>
      </w:r>
    </w:p>
    <w:p>
      <w:pPr>
        <w:pStyle w:val="ListParagraph"/>
        <w:numPr>
          <w:ilvl w:val="0"/>
          <w:numId w:val="168"/>
        </w:numPr>
        <w:tabs>
          <w:tab w:pos="4214" w:val="left" w:leader="none"/>
          <w:tab w:pos="4215" w:val="left" w:leader="none"/>
        </w:tabs>
        <w:spacing w:line="240" w:lineRule="auto" w:before="197" w:after="0"/>
        <w:ind w:left="4214" w:right="0" w:hanging="1504"/>
        <w:jc w:val="left"/>
        <w:rPr>
          <w:sz w:val="25"/>
        </w:rPr>
      </w:pPr>
      <w:r>
        <w:rPr>
          <w:w w:val="105"/>
          <w:position w:val="1"/>
          <w:sz w:val="25"/>
        </w:rPr>
        <w:t>to an interior portion of a huilding which</w:t>
      </w:r>
      <w:r>
        <w:rPr>
          <w:spacing w:val="57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is</w:t>
      </w:r>
    </w:p>
    <w:p>
      <w:pPr>
        <w:pStyle w:val="ListParagraph"/>
        <w:numPr>
          <w:ilvl w:val="0"/>
          <w:numId w:val="168"/>
        </w:numPr>
        <w:tabs>
          <w:tab w:pos="4222" w:val="left" w:leader="none"/>
          <w:tab w:pos="4223" w:val="left" w:leader="none"/>
        </w:tabs>
        <w:spacing w:line="240" w:lineRule="auto" w:before="199" w:after="0"/>
        <w:ind w:left="4222" w:right="0" w:hanging="1515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5376" from=".090105pt,103.233956pt" to=".090105pt,10.26953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nonresidential real property if such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improve­</w:t>
      </w:r>
    </w:p>
    <w:p>
      <w:pPr>
        <w:pStyle w:val="ListParagraph"/>
        <w:numPr>
          <w:ilvl w:val="0"/>
          <w:numId w:val="168"/>
        </w:numPr>
        <w:tabs>
          <w:tab w:pos="4221" w:val="left" w:leader="none"/>
          <w:tab w:pos="4222" w:val="left" w:leader="none"/>
        </w:tabs>
        <w:spacing w:line="240" w:lineRule="auto" w:before="203" w:after="0"/>
        <w:ind w:left="4221" w:right="0" w:hanging="1515"/>
        <w:jc w:val="left"/>
        <w:rPr>
          <w:sz w:val="25"/>
        </w:rPr>
      </w:pPr>
      <w:r>
        <w:rPr>
          <w:w w:val="105"/>
          <w:position w:val="1"/>
          <w:sz w:val="25"/>
        </w:rPr>
        <w:t>ment is placed in service after the date</w:t>
      </w:r>
      <w:r>
        <w:rPr>
          <w:spacing w:val="51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such</w:t>
      </w:r>
    </w:p>
    <w:p>
      <w:pPr>
        <w:pStyle w:val="ListParagraph"/>
        <w:numPr>
          <w:ilvl w:val="0"/>
          <w:numId w:val="168"/>
        </w:numPr>
        <w:tabs>
          <w:tab w:pos="4221" w:val="left" w:leader="none"/>
          <w:tab w:pos="4222" w:val="left" w:leader="none"/>
        </w:tabs>
        <w:spacing w:line="240" w:lineRule="auto" w:before="182" w:after="0"/>
        <w:ind w:left="4221" w:right="0" w:hanging="1519"/>
        <w:jc w:val="left"/>
        <w:rPr>
          <w:sz w:val="25"/>
        </w:rPr>
      </w:pPr>
      <w:r>
        <w:rPr>
          <w:w w:val="105"/>
          <w:position w:val="1"/>
          <w:sz w:val="25"/>
        </w:rPr>
        <w:t>building was first placed in</w:t>
      </w:r>
      <w:r>
        <w:rPr>
          <w:spacing w:val="-3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service.</w:t>
      </w:r>
    </w:p>
    <w:p>
      <w:pPr>
        <w:pStyle w:val="ListParagraph"/>
        <w:numPr>
          <w:ilvl w:val="0"/>
          <w:numId w:val="168"/>
        </w:numPr>
        <w:tabs>
          <w:tab w:pos="4737" w:val="left" w:leader="none"/>
          <w:tab w:pos="4738" w:val="left" w:leader="none"/>
          <w:tab w:pos="5448" w:val="left" w:leader="none"/>
          <w:tab w:pos="6620" w:val="left" w:leader="none"/>
        </w:tabs>
        <w:spacing w:line="240" w:lineRule="auto" w:before="199" w:after="0"/>
        <w:ind w:left="4737" w:right="0" w:hanging="2032"/>
        <w:jc w:val="left"/>
        <w:rPr>
          <w:b/>
          <w:sz w:val="25"/>
        </w:rPr>
      </w:pPr>
      <w:r>
        <w:rPr>
          <w:rFonts w:ascii="Arial" w:hAnsi="Arial"/>
          <w:b/>
          <w:w w:val="105"/>
          <w:position w:val="1"/>
          <w:sz w:val="23"/>
        </w:rPr>
        <w:t>"(B)</w:t>
        <w:tab/>
      </w:r>
      <w:r>
        <w:rPr>
          <w:b/>
          <w:w w:val="105"/>
          <w:position w:val="1"/>
          <w:sz w:val="20"/>
        </w:rPr>
        <w:t>CERTAIN</w:t>
        <w:tab/>
        <w:t>Il\1PROYE1\1ENTS NOT</w:t>
      </w:r>
      <w:r>
        <w:rPr>
          <w:b/>
          <w:spacing w:val="45"/>
          <w:w w:val="105"/>
          <w:position w:val="1"/>
          <w:sz w:val="20"/>
        </w:rPr>
        <w:t> </w:t>
      </w:r>
      <w:r>
        <w:rPr>
          <w:b/>
          <w:w w:val="105"/>
          <w:position w:val="1"/>
          <w:sz w:val="20"/>
        </w:rPr>
        <w:t>IN­</w:t>
      </w:r>
    </w:p>
    <w:p>
      <w:pPr>
        <w:pStyle w:val="ListParagraph"/>
        <w:numPr>
          <w:ilvl w:val="0"/>
          <w:numId w:val="168"/>
        </w:numPr>
        <w:tabs>
          <w:tab w:pos="4214" w:val="left" w:leader="none"/>
          <w:tab w:pos="4215" w:val="left" w:leader="none"/>
        </w:tabs>
        <w:spacing w:line="240" w:lineRule="auto" w:before="199" w:after="0"/>
        <w:ind w:left="4214" w:right="0" w:hanging="1509"/>
        <w:jc w:val="left"/>
        <w:rPr>
          <w:sz w:val="25"/>
        </w:rPr>
      </w:pPr>
      <w:r>
        <w:rPr>
          <w:w w:val="105"/>
          <w:sz w:val="25"/>
        </w:rPr>
        <w:t>CLUDED.-Such term shall not includP any</w:t>
      </w:r>
      <w:r>
        <w:rPr>
          <w:spacing w:val="-18"/>
          <w:w w:val="105"/>
          <w:sz w:val="25"/>
        </w:rPr>
        <w:t> </w:t>
      </w:r>
      <w:r>
        <w:rPr>
          <w:w w:val="105"/>
          <w:sz w:val="25"/>
        </w:rPr>
        <w:t>im­</w:t>
      </w:r>
    </w:p>
    <w:p>
      <w:pPr>
        <w:pStyle w:val="ListParagraph"/>
        <w:numPr>
          <w:ilvl w:val="0"/>
          <w:numId w:val="168"/>
        </w:numPr>
        <w:tabs>
          <w:tab w:pos="4221" w:val="left" w:leader="none"/>
          <w:tab w:pos="4222" w:val="left" w:leader="none"/>
        </w:tabs>
        <w:spacing w:line="240" w:lineRule="auto" w:before="206" w:after="0"/>
        <w:ind w:left="4221" w:right="0" w:hanging="1535"/>
        <w:jc w:val="left"/>
        <w:rPr>
          <w:rFonts w:ascii="Courier New" w:hAnsi="Courier New"/>
          <w:sz w:val="28"/>
        </w:rPr>
      </w:pPr>
      <w:r>
        <w:rPr>
          <w:w w:val="105"/>
          <w:sz w:val="25"/>
        </w:rPr>
        <w:t>provement for which the expenditure is</w:t>
      </w:r>
      <w:r>
        <w:rPr>
          <w:spacing w:val="-4"/>
          <w:w w:val="105"/>
          <w:sz w:val="25"/>
        </w:rPr>
        <w:t> </w:t>
      </w:r>
      <w:r>
        <w:rPr>
          <w:w w:val="105"/>
          <w:sz w:val="25"/>
        </w:rPr>
        <w:t>attrib­</w:t>
      </w:r>
    </w:p>
    <w:p>
      <w:pPr>
        <w:pStyle w:val="ListParagraph"/>
        <w:numPr>
          <w:ilvl w:val="0"/>
          <w:numId w:val="168"/>
        </w:numPr>
        <w:tabs>
          <w:tab w:pos="4220" w:val="left" w:leader="none"/>
          <w:tab w:pos="4221" w:val="left" w:leader="none"/>
        </w:tabs>
        <w:spacing w:line="240" w:lineRule="auto" w:before="187" w:after="0"/>
        <w:ind w:left="4220" w:right="0" w:hanging="1515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5352" from=".135158pt,20.659494pt" to=".135158pt,169.835691pt" stroked="true" strokeweight=".270315pt" strokecolor="#000000">
            <v:stroke dashstyle="solid"/>
            <w10:wrap type="none"/>
          </v:line>
        </w:pict>
      </w:r>
      <w:r>
        <w:rPr>
          <w:w w:val="105"/>
          <w:sz w:val="25"/>
        </w:rPr>
        <w:t>utable</w:t>
      </w:r>
      <w:r>
        <w:rPr>
          <w:spacing w:val="28"/>
          <w:w w:val="105"/>
          <w:sz w:val="25"/>
        </w:rPr>
        <w:t> </w:t>
      </w:r>
      <w:r>
        <w:rPr>
          <w:w w:val="105"/>
          <w:sz w:val="25"/>
        </w:rPr>
        <w:t>to-</w:t>
      </w:r>
    </w:p>
    <w:p>
      <w:pPr>
        <w:pStyle w:val="ListParagraph"/>
        <w:numPr>
          <w:ilvl w:val="0"/>
          <w:numId w:val="168"/>
        </w:numPr>
        <w:tabs>
          <w:tab w:pos="5267" w:val="left" w:leader="none"/>
          <w:tab w:pos="5268" w:val="left" w:leader="none"/>
        </w:tabs>
        <w:spacing w:line="240" w:lineRule="auto" w:before="210" w:after="0"/>
        <w:ind w:left="5267" w:right="0" w:hanging="2564"/>
        <w:jc w:val="left"/>
        <w:rPr>
          <w:rFonts w:ascii="Arial"/>
          <w:sz w:val="23"/>
        </w:rPr>
      </w:pPr>
      <w:r>
        <w:rPr>
          <w:w w:val="105"/>
          <w:sz w:val="25"/>
        </w:rPr>
        <w:t>"(i) the enlargement of the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building,</w:t>
      </w:r>
    </w:p>
    <w:p>
      <w:pPr>
        <w:pStyle w:val="ListParagraph"/>
        <w:numPr>
          <w:ilvl w:val="0"/>
          <w:numId w:val="168"/>
        </w:numPr>
        <w:tabs>
          <w:tab w:pos="5267" w:val="left" w:leader="none"/>
          <w:tab w:pos="5268" w:val="left" w:leader="none"/>
        </w:tabs>
        <w:spacing w:line="240" w:lineRule="auto" w:before="205" w:after="0"/>
        <w:ind w:left="5267" w:right="0" w:hanging="2578"/>
        <w:jc w:val="left"/>
        <w:rPr>
          <w:rFonts w:ascii="Courier New"/>
          <w:sz w:val="29"/>
        </w:rPr>
      </w:pPr>
      <w:r>
        <w:rPr>
          <w:w w:val="105"/>
          <w:sz w:val="25"/>
        </w:rPr>
        <w:t>"(ii) any elevator or escalator,</w:t>
      </w:r>
      <w:r>
        <w:rPr>
          <w:spacing w:val="12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spacing w:after="0" w:line="240" w:lineRule="auto"/>
        <w:jc w:val="left"/>
        <w:rPr>
          <w:rFonts w:ascii="Courier New"/>
          <w:sz w:val="29"/>
        </w:rPr>
        <w:sectPr>
          <w:pgSz w:w="12330" w:h="15840"/>
          <w:pgMar w:top="0" w:bottom="0" w:left="0" w:right="120"/>
        </w:sectPr>
      </w:pPr>
    </w:p>
    <w:p>
      <w:pPr>
        <w:tabs>
          <w:tab w:pos="4611" w:val="left" w:leader="none"/>
        </w:tabs>
        <w:spacing w:line="20" w:lineRule="exact"/>
        <w:ind w:left="-2" w:right="0" w:firstLine="0"/>
        <w:rPr>
          <w:sz w:val="2"/>
        </w:rPr>
      </w:pPr>
      <w:r>
        <w:rPr/>
        <w:pict>
          <v:rect style="position:absolute;margin-left:608.93042pt;margin-top:0pt;width:7.389604pt;height:791.999974pt;mso-position-horizontal-relative:page;mso-position-vertical-relative:page;z-index:15616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208.35pt;height:.2pt;mso-position-horizontal-relative:char;mso-position-vertical-relative:line" coordorigin="0,0" coordsize="4167,4">
            <v:line style="position:absolute" from="0,2" to="4166,2" stroked="true" strokeweight=".180164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42.55pt;height:.2pt;mso-position-horizontal-relative:char;mso-position-vertical-relative:line" coordorigin="0,0" coordsize="851,4">
            <v:line style="position:absolute" from="0,2" to="851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tabs>
          <w:tab w:pos="8984" w:val="left" w:leader="none"/>
        </w:tabs>
        <w:spacing w:before="0"/>
        <w:ind w:left="2711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592" from=".090105pt,142.083759pt" to=".090105pt,8.762684pt" stroked="true" strokeweight=".36042pt" strokecolor="#000000">
            <v:stroke dashstyle="solid"/>
            <w10:wrap type="none"/>
          </v:line>
        </w:pict>
      </w:r>
      <w:r>
        <w:rPr>
          <w:sz w:val="18"/>
        </w:rPr>
        <w:t>O:\MCG\.'1CG17C62.xml  [file  3  of </w:t>
      </w:r>
      <w:r>
        <w:rPr>
          <w:spacing w:val="5"/>
          <w:sz w:val="18"/>
        </w:rPr>
        <w:t> </w:t>
      </w:r>
      <w:r>
        <w:rPr>
          <w:sz w:val="18"/>
        </w:rPr>
        <w:t>3</w:t>
      </w:r>
      <w:r>
        <w:rPr>
          <w:spacing w:val="-28"/>
          <w:sz w:val="18"/>
        </w:rPr>
        <w:t> </w:t>
      </w:r>
      <w:r>
        <w:rPr>
          <w:rFonts w:ascii="Arial"/>
          <w:sz w:val="14"/>
        </w:rPr>
        <w:t>J</w:t>
        <w:tab/>
      </w:r>
      <w:r>
        <w:rPr>
          <w:sz w:val="18"/>
        </w:rPr>
        <w:t>S.L.C.</w:t>
      </w:r>
    </w:p>
    <w:p>
      <w:pPr>
        <w:pStyle w:val="BodyText"/>
        <w:spacing w:before="11"/>
        <w:rPr>
          <w:sz w:val="15"/>
        </w:rPr>
      </w:pPr>
    </w:p>
    <w:p>
      <w:pPr>
        <w:spacing w:before="0"/>
        <w:ind w:left="81" w:right="119" w:firstLine="0"/>
        <w:jc w:val="center"/>
        <w:rPr>
          <w:sz w:val="24"/>
        </w:rPr>
      </w:pPr>
      <w:r>
        <w:rPr>
          <w:w w:val="105"/>
          <w:sz w:val="24"/>
        </w:rPr>
        <w:t>139</w:t>
      </w:r>
    </w:p>
    <w:p>
      <w:pPr>
        <w:pStyle w:val="ListParagraph"/>
        <w:numPr>
          <w:ilvl w:val="0"/>
          <w:numId w:val="169"/>
        </w:numPr>
        <w:tabs>
          <w:tab w:pos="5268" w:val="left" w:leader="none"/>
          <w:tab w:pos="5269" w:val="left" w:leader="none"/>
        </w:tabs>
        <w:spacing w:line="240" w:lineRule="auto" w:before="158" w:after="0"/>
        <w:ind w:left="5268" w:right="0" w:hanging="2429"/>
        <w:jc w:val="left"/>
        <w:rPr>
          <w:sz w:val="25"/>
        </w:rPr>
      </w:pPr>
      <w:r>
        <w:rPr>
          <w:w w:val="115"/>
          <w:sz w:val="24"/>
        </w:rPr>
        <w:t>"(iii) the internal structural</w:t>
      </w:r>
      <w:r>
        <w:rPr>
          <w:spacing w:val="50"/>
          <w:w w:val="115"/>
          <w:sz w:val="24"/>
        </w:rPr>
        <w:t> </w:t>
      </w:r>
      <w:r>
        <w:rPr>
          <w:w w:val="115"/>
          <w:sz w:val="24"/>
        </w:rPr>
        <w:t>frame-</w:t>
      </w:r>
    </w:p>
    <w:p>
      <w:pPr>
        <w:pStyle w:val="ListParagraph"/>
        <w:numPr>
          <w:ilvl w:val="0"/>
          <w:numId w:val="169"/>
        </w:numPr>
        <w:tabs>
          <w:tab w:pos="4737" w:val="left" w:leader="none"/>
          <w:tab w:pos="4739" w:val="left" w:leader="none"/>
        </w:tabs>
        <w:spacing w:line="240" w:lineRule="auto" w:before="199" w:after="0"/>
        <w:ind w:left="4738" w:right="0" w:hanging="1900"/>
        <w:jc w:val="left"/>
        <w:rPr>
          <w:sz w:val="25"/>
        </w:rPr>
      </w:pPr>
      <w:r>
        <w:rPr>
          <w:w w:val="110"/>
          <w:sz w:val="24"/>
        </w:rPr>
        <w:t>work of the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building.".</w:t>
      </w:r>
    </w:p>
    <w:p>
      <w:pPr>
        <w:pStyle w:val="ListParagraph"/>
        <w:numPr>
          <w:ilvl w:val="0"/>
          <w:numId w:val="169"/>
        </w:numPr>
        <w:tabs>
          <w:tab w:pos="5281" w:val="left" w:leader="none"/>
          <w:tab w:pos="5282" w:val="left" w:leader="none"/>
          <w:tab w:pos="5813" w:val="left" w:leader="none"/>
          <w:tab w:pos="6237" w:val="left" w:leader="none"/>
          <w:tab w:pos="7584" w:val="left" w:leader="none"/>
          <w:tab w:pos="8185" w:val="left" w:leader="none"/>
        </w:tabs>
        <w:spacing w:line="240" w:lineRule="auto" w:before="205" w:after="0"/>
        <w:ind w:left="5281" w:right="0" w:hanging="2445"/>
        <w:jc w:val="left"/>
        <w:rPr>
          <w:rFonts w:ascii="Arial"/>
          <w:sz w:val="25"/>
        </w:rPr>
      </w:pPr>
      <w:r>
        <w:rPr>
          <w:w w:val="110"/>
          <w:sz w:val="24"/>
        </w:rPr>
        <w:t>(ii)</w:t>
        <w:tab/>
        <w:t>in</w:t>
        <w:tab/>
        <w:t>subsection</w:t>
        <w:tab/>
        <w:t>(k),</w:t>
        <w:tab/>
        <w:t>by</w:t>
      </w:r>
      <w:r>
        <w:rPr>
          <w:spacing w:val="57"/>
          <w:w w:val="110"/>
          <w:sz w:val="24"/>
        </w:rPr>
        <w:t> </w:t>
      </w:r>
      <w:r>
        <w:rPr>
          <w:w w:val="110"/>
          <w:sz w:val="24"/>
        </w:rPr>
        <w:t>striking</w:t>
      </w:r>
    </w:p>
    <w:p>
      <w:pPr>
        <w:pStyle w:val="ListParagraph"/>
        <w:numPr>
          <w:ilvl w:val="0"/>
          <w:numId w:val="169"/>
        </w:numPr>
        <w:tabs>
          <w:tab w:pos="4743" w:val="left" w:leader="none"/>
          <w:tab w:pos="4745" w:val="left" w:leader="none"/>
        </w:tabs>
        <w:spacing w:line="240" w:lineRule="auto" w:before="217" w:after="0"/>
        <w:ind w:left="4744" w:right="0" w:hanging="1905"/>
        <w:jc w:val="left"/>
        <w:rPr>
          <w:sz w:val="24"/>
        </w:rPr>
      </w:pPr>
      <w:r>
        <w:rPr>
          <w:w w:val="105"/>
          <w:sz w:val="24"/>
        </w:rPr>
        <w:t>paragraph</w:t>
      </w:r>
      <w:r>
        <w:rPr>
          <w:spacing w:val="52"/>
          <w:w w:val="105"/>
          <w:sz w:val="24"/>
        </w:rPr>
        <w:t> </w:t>
      </w:r>
      <w:r>
        <w:rPr>
          <w:spacing w:val="3"/>
          <w:w w:val="105"/>
          <w:sz w:val="24"/>
        </w:rPr>
        <w:t>(3).</w:t>
      </w:r>
    </w:p>
    <w:p>
      <w:pPr>
        <w:pStyle w:val="ListParagraph"/>
        <w:numPr>
          <w:ilvl w:val="0"/>
          <w:numId w:val="169"/>
        </w:numPr>
        <w:tabs>
          <w:tab w:pos="3698" w:val="left" w:leader="none"/>
          <w:tab w:pos="3699" w:val="left" w:leader="none"/>
        </w:tabs>
        <w:spacing w:line="240" w:lineRule="auto" w:before="208" w:after="0"/>
        <w:ind w:left="3698" w:right="0" w:hanging="863"/>
        <w:jc w:val="left"/>
        <w:rPr>
          <w:sz w:val="25"/>
        </w:rPr>
      </w:pPr>
      <w:r>
        <w:rPr>
          <w:w w:val="105"/>
          <w:sz w:val="24"/>
        </w:rPr>
        <w:t>(c) EFFECTIVE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DATE.-</w:t>
      </w:r>
    </w:p>
    <w:p>
      <w:pPr>
        <w:pStyle w:val="ListParagraph"/>
        <w:numPr>
          <w:ilvl w:val="0"/>
          <w:numId w:val="169"/>
        </w:numPr>
        <w:tabs>
          <w:tab w:pos="4224" w:val="left" w:leader="none"/>
          <w:tab w:pos="4225" w:val="left" w:leader="none"/>
        </w:tabs>
        <w:spacing w:line="240" w:lineRule="auto" w:before="215" w:after="0"/>
        <w:ind w:left="4224" w:right="0" w:hanging="1382"/>
        <w:jc w:val="left"/>
        <w:rPr>
          <w:rFonts w:ascii="Arial"/>
          <w:sz w:val="23"/>
        </w:rPr>
      </w:pPr>
      <w:r>
        <w:rPr>
          <w:rFonts w:ascii="Arial"/>
          <w:w w:val="105"/>
          <w:sz w:val="23"/>
        </w:rPr>
        <w:t>(</w:t>
      </w:r>
      <w:r>
        <w:rPr>
          <w:w w:val="105"/>
          <w:sz w:val="24"/>
        </w:rPr>
        <w:t>1) IN GENERAL.-Exccpt as proYidcd in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para-</w:t>
      </w:r>
    </w:p>
    <w:p>
      <w:pPr>
        <w:pStyle w:val="ListParagraph"/>
        <w:numPr>
          <w:ilvl w:val="0"/>
          <w:numId w:val="169"/>
        </w:numPr>
        <w:tabs>
          <w:tab w:pos="3690" w:val="left" w:leader="none"/>
          <w:tab w:pos="3691" w:val="left" w:leader="none"/>
        </w:tabs>
        <w:spacing w:line="240" w:lineRule="auto" w:before="218" w:after="0"/>
        <w:ind w:left="3690" w:right="0" w:hanging="858"/>
        <w:jc w:val="left"/>
        <w:rPr>
          <w:rFonts w:ascii="Arial"/>
          <w:sz w:val="23"/>
        </w:rPr>
      </w:pPr>
      <w:r>
        <w:rPr>
          <w:w w:val="110"/>
          <w:sz w:val="24"/>
        </w:rPr>
        <w:t>gTaph (2), the amendments made by this</w:t>
      </w:r>
      <w:r>
        <w:rPr>
          <w:spacing w:val="0"/>
          <w:w w:val="110"/>
          <w:sz w:val="24"/>
        </w:rPr>
        <w:t> </w:t>
      </w:r>
      <w:r>
        <w:rPr>
          <w:w w:val="110"/>
          <w:sz w:val="24"/>
        </w:rPr>
        <w:t>seetion</w:t>
      </w:r>
    </w:p>
    <w:p>
      <w:pPr>
        <w:pStyle w:val="ListParagraph"/>
        <w:numPr>
          <w:ilvl w:val="0"/>
          <w:numId w:val="169"/>
        </w:numPr>
        <w:tabs>
          <w:tab w:pos="3686" w:val="left" w:leader="none"/>
          <w:tab w:pos="3687" w:val="left" w:leader="none"/>
        </w:tabs>
        <w:spacing w:line="240" w:lineRule="auto" w:before="208" w:after="0"/>
        <w:ind w:left="3686" w:right="0" w:hanging="847"/>
        <w:jc w:val="left"/>
        <w:rPr>
          <w:sz w:val="25"/>
        </w:rPr>
      </w:pPr>
      <w:r>
        <w:rPr>
          <w:w w:val="110"/>
          <w:sz w:val="24"/>
        </w:rPr>
        <w:t>shall apply to property placed in service after</w:t>
      </w:r>
      <w:r>
        <w:rPr>
          <w:spacing w:val="47"/>
          <w:w w:val="110"/>
          <w:sz w:val="24"/>
        </w:rPr>
        <w:t> </w:t>
      </w:r>
      <w:r>
        <w:rPr>
          <w:w w:val="110"/>
          <w:sz w:val="24"/>
        </w:rPr>
        <w:t>De-</w:t>
      </w:r>
    </w:p>
    <w:p>
      <w:pPr>
        <w:tabs>
          <w:tab w:pos="3688" w:val="left" w:leader="none"/>
        </w:tabs>
        <w:spacing w:before="207"/>
        <w:ind w:left="2837" w:right="0" w:firstLine="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5568" from=".090105pt,69.042558pt" to=".090105pt,17.876091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9</w:t>
        <w:tab/>
      </w:r>
      <w:r>
        <w:rPr>
          <w:w w:val="105"/>
          <w:sz w:val="24"/>
        </w:rPr>
        <w:t>eembcr </w:t>
      </w:r>
      <w:r>
        <w:rPr>
          <w:w w:val="105"/>
          <w:sz w:val="25"/>
        </w:rPr>
        <w:t>31,</w:t>
      </w:r>
      <w:r>
        <w:rPr>
          <w:spacing w:val="6"/>
          <w:w w:val="105"/>
          <w:sz w:val="25"/>
        </w:rPr>
        <w:t> </w:t>
      </w:r>
      <w:r>
        <w:rPr>
          <w:w w:val="105"/>
          <w:sz w:val="25"/>
        </w:rPr>
        <w:t>2017.</w:t>
      </w:r>
    </w:p>
    <w:p>
      <w:pPr>
        <w:pStyle w:val="ListParagraph"/>
        <w:numPr>
          <w:ilvl w:val="0"/>
          <w:numId w:val="170"/>
        </w:numPr>
        <w:tabs>
          <w:tab w:pos="4223" w:val="left" w:leader="none"/>
          <w:tab w:pos="4224" w:val="left" w:leader="none"/>
          <w:tab w:pos="4780" w:val="left" w:leader="none"/>
          <w:tab w:pos="6591" w:val="left" w:leader="none"/>
          <w:tab w:pos="7857" w:val="left" w:leader="none"/>
          <w:tab w:pos="8392" w:val="left" w:leader="none"/>
        </w:tabs>
        <w:spacing w:line="240" w:lineRule="auto" w:before="207" w:after="0"/>
        <w:ind w:left="4223" w:right="0" w:hanging="1514"/>
        <w:jc w:val="left"/>
        <w:rPr>
          <w:rFonts w:ascii="Arial"/>
          <w:sz w:val="24"/>
        </w:rPr>
      </w:pPr>
      <w:r>
        <w:rPr>
          <w:rFonts w:ascii="Arial"/>
          <w:sz w:val="24"/>
        </w:rPr>
        <w:t>(2)</w:t>
        <w:tab/>
      </w:r>
      <w:r>
        <w:rPr>
          <w:w w:val="95"/>
          <w:sz w:val="24"/>
        </w:rPr>
        <w:t>AMENDMENTS</w:t>
        <w:tab/>
        <w:t>RELATED</w:t>
        <w:tab/>
      </w:r>
      <w:r>
        <w:rPr>
          <w:sz w:val="24"/>
        </w:rPr>
        <w:t>TO</w:t>
        <w:tab/>
        <w:t>ELECTING</w:t>
      </w:r>
    </w:p>
    <w:p>
      <w:pPr>
        <w:pStyle w:val="ListParagraph"/>
        <w:numPr>
          <w:ilvl w:val="0"/>
          <w:numId w:val="170"/>
        </w:numPr>
        <w:tabs>
          <w:tab w:pos="3690" w:val="left" w:leader="none"/>
          <w:tab w:pos="3691" w:val="left" w:leader="none"/>
        </w:tabs>
        <w:spacing w:line="240" w:lineRule="auto" w:before="208" w:after="0"/>
        <w:ind w:left="3690" w:right="0" w:hanging="980"/>
        <w:jc w:val="left"/>
        <w:rPr>
          <w:sz w:val="25"/>
        </w:rPr>
      </w:pPr>
      <w:r>
        <w:rPr>
          <w:sz w:val="24"/>
        </w:rPr>
        <w:t>REAL PROPERTY TRADE OR RCSINESS.-Thc</w:t>
      </w:r>
      <w:r>
        <w:rPr>
          <w:spacing w:val="50"/>
          <w:sz w:val="24"/>
        </w:rPr>
        <w:t> </w:t>
      </w:r>
      <w:r>
        <w:rPr>
          <w:sz w:val="24"/>
        </w:rPr>
        <w:t>amcnd-</w:t>
      </w:r>
    </w:p>
    <w:p>
      <w:pPr>
        <w:pStyle w:val="ListParagraph"/>
        <w:numPr>
          <w:ilvl w:val="0"/>
          <w:numId w:val="170"/>
        </w:numPr>
        <w:tabs>
          <w:tab w:pos="3692" w:val="left" w:leader="none"/>
          <w:tab w:pos="3693" w:val="left" w:leader="none"/>
        </w:tabs>
        <w:spacing w:line="240" w:lineRule="auto" w:before="215" w:after="0"/>
        <w:ind w:left="3692" w:right="0" w:hanging="983"/>
        <w:jc w:val="left"/>
        <w:rPr>
          <w:rFonts w:ascii="Arial"/>
          <w:sz w:val="24"/>
        </w:rPr>
      </w:pPr>
      <w:r>
        <w:rPr>
          <w:w w:val="105"/>
          <w:sz w:val="24"/>
        </w:rPr>
        <w:t>ments made by subseetion (b) </w:t>
      </w:r>
      <w:r>
        <w:rPr>
          <w:spacing w:val="3"/>
          <w:w w:val="105"/>
          <w:sz w:val="24"/>
        </w:rPr>
        <w:t>(4)</w:t>
      </w:r>
      <w:r>
        <w:rPr>
          <w:rFonts w:ascii="Arial"/>
          <w:spacing w:val="3"/>
          <w:w w:val="105"/>
          <w:sz w:val="24"/>
        </w:rPr>
        <w:t>(A) </w:t>
      </w:r>
      <w:r>
        <w:rPr>
          <w:w w:val="105"/>
          <w:sz w:val="24"/>
        </w:rPr>
        <w:t>shall apply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to</w:t>
      </w:r>
    </w:p>
    <w:p>
      <w:pPr>
        <w:pStyle w:val="ListParagraph"/>
        <w:numPr>
          <w:ilvl w:val="0"/>
          <w:numId w:val="170"/>
        </w:numPr>
        <w:tabs>
          <w:tab w:pos="3688" w:val="left" w:leader="none"/>
          <w:tab w:pos="3689" w:val="left" w:leader="none"/>
        </w:tabs>
        <w:spacing w:line="240" w:lineRule="auto" w:before="208" w:after="0"/>
        <w:ind w:left="3688" w:right="0" w:hanging="978"/>
        <w:jc w:val="left"/>
        <w:rPr>
          <w:sz w:val="25"/>
        </w:rPr>
      </w:pPr>
      <w:r>
        <w:rPr>
          <w:w w:val="110"/>
          <w:sz w:val="24"/>
        </w:rPr>
        <w:t>taxable years beginning after December 31, 201</w:t>
      </w:r>
      <w:r>
        <w:rPr>
          <w:spacing w:val="-45"/>
          <w:w w:val="110"/>
          <w:sz w:val="24"/>
        </w:rPr>
        <w:t> </w:t>
      </w:r>
      <w:r>
        <w:rPr>
          <w:w w:val="110"/>
          <w:sz w:val="25"/>
        </w:rPr>
        <w:t>7.</w:t>
      </w:r>
    </w:p>
    <w:p>
      <w:pPr>
        <w:pStyle w:val="ListParagraph"/>
        <w:numPr>
          <w:ilvl w:val="0"/>
          <w:numId w:val="170"/>
        </w:numPr>
        <w:tabs>
          <w:tab w:pos="3154" w:val="left" w:leader="none"/>
        </w:tabs>
        <w:spacing w:line="240" w:lineRule="auto" w:before="203" w:after="0"/>
        <w:ind w:left="3153" w:right="0" w:hanging="447"/>
        <w:jc w:val="left"/>
        <w:rPr>
          <w:b/>
          <w:sz w:val="25"/>
        </w:rPr>
      </w:pPr>
      <w:r>
        <w:rPr>
          <w:b/>
          <w:sz w:val="21"/>
        </w:rPr>
        <w:t>SEC. 13205. USE OF ALTERNATIVE DEPRECIATION</w:t>
      </w:r>
      <w:r>
        <w:rPr>
          <w:b/>
          <w:spacing w:val="-17"/>
          <w:sz w:val="21"/>
        </w:rPr>
        <w:t> </w:t>
      </w:r>
      <w:r>
        <w:rPr>
          <w:b/>
          <w:sz w:val="21"/>
        </w:rPr>
        <w:t>SYSTEM</w:t>
      </w:r>
    </w:p>
    <w:p>
      <w:pPr>
        <w:pStyle w:val="ListParagraph"/>
        <w:numPr>
          <w:ilvl w:val="0"/>
          <w:numId w:val="170"/>
        </w:numPr>
        <w:tabs>
          <w:tab w:pos="4586" w:val="left" w:leader="none"/>
          <w:tab w:pos="4587" w:val="left" w:leader="none"/>
        </w:tabs>
        <w:spacing w:line="240" w:lineRule="auto" w:before="209" w:after="0"/>
        <w:ind w:left="4586" w:right="0" w:hanging="1880"/>
        <w:jc w:val="left"/>
        <w:rPr>
          <w:b/>
          <w:sz w:val="25"/>
        </w:rPr>
      </w:pPr>
      <w:r>
        <w:rPr>
          <w:b/>
          <w:sz w:val="21"/>
        </w:rPr>
        <w:t>FOR ELECTING FARMING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BUSINESSES.</w:t>
      </w:r>
    </w:p>
    <w:p>
      <w:pPr>
        <w:pStyle w:val="ListParagraph"/>
        <w:numPr>
          <w:ilvl w:val="0"/>
          <w:numId w:val="170"/>
        </w:numPr>
        <w:tabs>
          <w:tab w:pos="3698" w:val="left" w:leader="none"/>
          <w:tab w:pos="3699" w:val="left" w:leader="none"/>
        </w:tabs>
        <w:spacing w:line="240" w:lineRule="auto" w:before="207" w:after="0"/>
        <w:ind w:left="3698" w:right="0" w:hanging="988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5544" from=".090105pt,52.287326pt" to=".090105pt,7.606749pt" stroked="true" strokeweight=".18021pt" strokecolor="#000000">
            <v:stroke dashstyle="solid"/>
            <w10:wrap type="none"/>
          </v:line>
        </w:pict>
      </w:r>
      <w:r>
        <w:rPr>
          <w:w w:val="110"/>
          <w:sz w:val="24"/>
        </w:rPr>
        <w:t>(a) IN GENERAL.-Scction 168(g)(l), as amended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hy</w:t>
      </w:r>
    </w:p>
    <w:p>
      <w:pPr>
        <w:pStyle w:val="ListParagraph"/>
        <w:numPr>
          <w:ilvl w:val="0"/>
          <w:numId w:val="170"/>
        </w:numPr>
        <w:tabs>
          <w:tab w:pos="3157" w:val="left" w:leader="none"/>
        </w:tabs>
        <w:spacing w:line="240" w:lineRule="auto" w:before="206" w:after="0"/>
        <w:ind w:left="3156" w:right="0" w:hanging="450"/>
        <w:jc w:val="left"/>
        <w:rPr>
          <w:sz w:val="25"/>
        </w:rPr>
      </w:pPr>
      <w:r>
        <w:rPr>
          <w:w w:val="115"/>
          <w:sz w:val="24"/>
        </w:rPr>
        <w:t>section 13204, is amended by striking "and" at the</w:t>
      </w:r>
      <w:r>
        <w:rPr>
          <w:spacing w:val="61"/>
          <w:w w:val="115"/>
          <w:sz w:val="24"/>
        </w:rPr>
        <w:t> </w:t>
      </w:r>
      <w:r>
        <w:rPr>
          <w:w w:val="115"/>
          <w:sz w:val="24"/>
        </w:rPr>
        <w:t>end</w:t>
      </w:r>
    </w:p>
    <w:p>
      <w:pPr>
        <w:pStyle w:val="ListParagraph"/>
        <w:numPr>
          <w:ilvl w:val="0"/>
          <w:numId w:val="170"/>
        </w:numPr>
        <w:tabs>
          <w:tab w:pos="3156" w:val="left" w:leader="none"/>
        </w:tabs>
        <w:spacing w:line="240" w:lineRule="auto" w:before="197" w:after="0"/>
        <w:ind w:left="3155" w:right="0" w:hanging="449"/>
        <w:jc w:val="left"/>
        <w:rPr>
          <w:sz w:val="25"/>
        </w:rPr>
      </w:pPr>
      <w:r>
        <w:rPr>
          <w:w w:val="110"/>
          <w:sz w:val="26"/>
        </w:rPr>
        <w:t>of </w:t>
      </w:r>
      <w:r>
        <w:rPr>
          <w:w w:val="110"/>
          <w:sz w:val="24"/>
        </w:rPr>
        <w:t>subparagraph (E), by inserting "and" at the end</w:t>
      </w:r>
      <w:r>
        <w:rPr>
          <w:spacing w:val="-11"/>
          <w:w w:val="110"/>
          <w:sz w:val="24"/>
        </w:rPr>
        <w:t> </w:t>
      </w:r>
      <w:r>
        <w:rPr>
          <w:w w:val="110"/>
          <w:sz w:val="26"/>
        </w:rPr>
        <w:t>of</w:t>
      </w:r>
    </w:p>
    <w:p>
      <w:pPr>
        <w:pStyle w:val="ListParagraph"/>
        <w:numPr>
          <w:ilvl w:val="0"/>
          <w:numId w:val="170"/>
        </w:numPr>
        <w:tabs>
          <w:tab w:pos="3157" w:val="left" w:leader="none"/>
        </w:tabs>
        <w:spacing w:line="240" w:lineRule="auto" w:before="182" w:after="0"/>
        <w:ind w:left="3156" w:right="0" w:hanging="454"/>
        <w:jc w:val="left"/>
        <w:rPr>
          <w:sz w:val="25"/>
        </w:rPr>
      </w:pPr>
      <w:r>
        <w:rPr>
          <w:sz w:val="24"/>
        </w:rPr>
        <w:t>subparagraph </w:t>
      </w:r>
      <w:r>
        <w:rPr>
          <w:w w:val="95"/>
          <w:sz w:val="25"/>
        </w:rPr>
        <w:t>CB-,), </w:t>
      </w:r>
      <w:r>
        <w:rPr>
          <w:w w:val="95"/>
          <w:sz w:val="24"/>
        </w:rPr>
        <w:t>and </w:t>
      </w:r>
      <w:r>
        <w:rPr>
          <w:sz w:val="24"/>
        </w:rPr>
        <w:t>by inserting after</w:t>
      </w:r>
      <w:r>
        <w:rPr>
          <w:spacing w:val="20"/>
          <w:sz w:val="24"/>
        </w:rPr>
        <w:t> </w:t>
      </w:r>
      <w:r>
        <w:rPr>
          <w:sz w:val="24"/>
        </w:rPr>
        <w:t>subparagraph</w:t>
      </w:r>
    </w:p>
    <w:p>
      <w:pPr>
        <w:pStyle w:val="ListParagraph"/>
        <w:numPr>
          <w:ilvl w:val="0"/>
          <w:numId w:val="170"/>
        </w:numPr>
        <w:tabs>
          <w:tab w:pos="3170" w:val="left" w:leader="none"/>
        </w:tabs>
        <w:spacing w:line="240" w:lineRule="auto" w:before="202" w:after="0"/>
        <w:ind w:left="3169" w:right="0" w:hanging="464"/>
        <w:jc w:val="left"/>
        <w:rPr>
          <w:sz w:val="25"/>
        </w:rPr>
      </w:pPr>
      <w:r>
        <w:rPr>
          <w:sz w:val="23"/>
        </w:rPr>
        <w:t>(I -,) </w:t>
      </w:r>
      <w:r>
        <w:rPr>
          <w:sz w:val="24"/>
        </w:rPr>
        <w:t>the following new</w:t>
      </w:r>
      <w:r>
        <w:rPr>
          <w:spacing w:val="7"/>
          <w:sz w:val="24"/>
        </w:rPr>
        <w:t> </w:t>
      </w:r>
      <w:r>
        <w:rPr>
          <w:sz w:val="24"/>
        </w:rPr>
        <w:t>subparagraph:</w:t>
      </w:r>
    </w:p>
    <w:p>
      <w:pPr>
        <w:pStyle w:val="ListParagraph"/>
        <w:numPr>
          <w:ilvl w:val="0"/>
          <w:numId w:val="170"/>
        </w:numPr>
        <w:tabs>
          <w:tab w:pos="4742" w:val="left" w:leader="none"/>
          <w:tab w:pos="4743" w:val="left" w:leader="none"/>
        </w:tabs>
        <w:spacing w:line="240" w:lineRule="auto" w:before="215" w:after="0"/>
        <w:ind w:left="4742" w:right="0" w:hanging="2039"/>
        <w:jc w:val="left"/>
        <w:rPr>
          <w:rFonts w:ascii="Arial"/>
          <w:sz w:val="24"/>
        </w:rPr>
      </w:pPr>
      <w:r>
        <w:rPr>
          <w:rFonts w:ascii="Arial"/>
          <w:w w:val="105"/>
          <w:sz w:val="24"/>
        </w:rPr>
        <w:t>" </w:t>
      </w:r>
      <w:r>
        <w:rPr>
          <w:rFonts w:ascii="Arial"/>
          <w:spacing w:val="3"/>
          <w:w w:val="105"/>
          <w:sz w:val="24"/>
        </w:rPr>
        <w:t>(</w:t>
      </w:r>
      <w:r>
        <w:rPr>
          <w:spacing w:val="3"/>
          <w:w w:val="105"/>
          <w:sz w:val="24"/>
        </w:rPr>
        <w:t>G) </w:t>
      </w:r>
      <w:r>
        <w:rPr>
          <w:w w:val="105"/>
          <w:sz w:val="24"/>
        </w:rPr>
        <w:t>any property with a recovery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period</w:t>
      </w:r>
    </w:p>
    <w:p>
      <w:pPr>
        <w:pStyle w:val="ListParagraph"/>
        <w:numPr>
          <w:ilvl w:val="0"/>
          <w:numId w:val="170"/>
        </w:numPr>
        <w:tabs>
          <w:tab w:pos="4212" w:val="left" w:leader="none"/>
          <w:tab w:pos="4213" w:val="left" w:leader="none"/>
        </w:tabs>
        <w:spacing w:line="240" w:lineRule="auto" w:before="208" w:after="0"/>
        <w:ind w:left="4212" w:right="0" w:hanging="1507"/>
        <w:jc w:val="left"/>
        <w:rPr>
          <w:sz w:val="25"/>
        </w:rPr>
      </w:pPr>
      <w:r>
        <w:rPr>
          <w:w w:val="110"/>
          <w:sz w:val="24"/>
        </w:rPr>
        <w:t>of 10 years or more whieh is held by an</w:t>
      </w:r>
      <w:r>
        <w:rPr>
          <w:spacing w:val="57"/>
          <w:w w:val="110"/>
          <w:sz w:val="24"/>
        </w:rPr>
        <w:t> </w:t>
      </w:r>
      <w:r>
        <w:rPr>
          <w:w w:val="110"/>
          <w:sz w:val="24"/>
        </w:rPr>
        <w:t>eleeting</w:t>
      </w:r>
    </w:p>
    <w:p>
      <w:pPr>
        <w:pStyle w:val="ListParagraph"/>
        <w:numPr>
          <w:ilvl w:val="0"/>
          <w:numId w:val="170"/>
        </w:numPr>
        <w:tabs>
          <w:tab w:pos="4211" w:val="left" w:leader="none"/>
          <w:tab w:pos="4212" w:val="left" w:leader="none"/>
          <w:tab w:pos="5356" w:val="left" w:leader="none"/>
          <w:tab w:pos="6560" w:val="left" w:leader="none"/>
          <w:tab w:pos="7167" w:val="left" w:leader="none"/>
          <w:tab w:pos="8247" w:val="left" w:leader="none"/>
          <w:tab w:pos="8739" w:val="left" w:leader="none"/>
        </w:tabs>
        <w:spacing w:line="240" w:lineRule="auto" w:before="216" w:after="0"/>
        <w:ind w:left="4211" w:right="0" w:hanging="1508"/>
        <w:jc w:val="left"/>
        <w:rPr>
          <w:rFonts w:ascii="Arial"/>
          <w:sz w:val="25"/>
        </w:rPr>
      </w:pPr>
      <w:r>
        <w:rPr>
          <w:w w:val="105"/>
          <w:sz w:val="24"/>
        </w:rPr>
        <w:t>farming</w:t>
        <w:tab/>
        <w:t>business</w:t>
        <w:tab/>
      </w:r>
      <w:r>
        <w:rPr>
          <w:spacing w:val="3"/>
          <w:w w:val="105"/>
          <w:sz w:val="24"/>
        </w:rPr>
        <w:t>(as</w:t>
        <w:tab/>
      </w:r>
      <w:r>
        <w:rPr>
          <w:w w:val="105"/>
          <w:sz w:val="24"/>
        </w:rPr>
        <w:t>defined</w:t>
        <w:tab/>
        <w:t>m</w:t>
        <w:tab/>
        <w:t>section</w:t>
      </w:r>
    </w:p>
    <w:p>
      <w:pPr>
        <w:tabs>
          <w:tab w:pos="4210" w:val="left" w:leader="none"/>
        </w:tabs>
        <w:spacing w:before="177"/>
        <w:ind w:left="2683" w:right="0" w:firstLine="0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15520" from=".135158pt,31.395195pt" to=".135158pt,147.421286pt" stroked="true" strokeweight=".270315pt" strokecolor="#000000">
            <v:stroke dashstyle="solid"/>
            <w10:wrap type="none"/>
          </v:line>
        </w:pict>
      </w:r>
      <w:r>
        <w:rPr>
          <w:rFonts w:ascii="Courier New"/>
          <w:sz w:val="28"/>
        </w:rPr>
        <w:t>24</w:t>
        <w:tab/>
      </w:r>
      <w:r>
        <w:rPr>
          <w:sz w:val="24"/>
        </w:rPr>
        <w:t>16 </w:t>
      </w:r>
      <w:r>
        <w:rPr>
          <w:rFonts w:ascii="Arial"/>
          <w:spacing w:val="5"/>
          <w:sz w:val="23"/>
        </w:rPr>
        <w:t>3</w:t>
      </w:r>
      <w:r>
        <w:rPr>
          <w:spacing w:val="5"/>
          <w:sz w:val="29"/>
        </w:rPr>
        <w:t>(i </w:t>
      </w:r>
      <w:r>
        <w:rPr>
          <w:spacing w:val="7"/>
          <w:sz w:val="29"/>
        </w:rPr>
        <w:t>)(</w:t>
      </w:r>
      <w:r>
        <w:rPr>
          <w:rFonts w:ascii="Arial"/>
          <w:spacing w:val="7"/>
          <w:sz w:val="23"/>
        </w:rPr>
        <w:t>7)(C)),''</w:t>
      </w:r>
      <w:r>
        <w:rPr>
          <w:rFonts w:ascii="Arial"/>
          <w:spacing w:val="-32"/>
          <w:sz w:val="23"/>
        </w:rPr>
        <w:t> </w:t>
      </w:r>
      <w:r>
        <w:rPr>
          <w:rFonts w:ascii="Arial"/>
          <w:sz w:val="23"/>
        </w:rPr>
        <w:t>.</w:t>
      </w:r>
    </w:p>
    <w:p>
      <w:pPr>
        <w:spacing w:after="0"/>
        <w:jc w:val="left"/>
        <w:rPr>
          <w:rFonts w:ascii="Arial"/>
          <w:sz w:val="23"/>
        </w:rPr>
        <w:sectPr>
          <w:pgSz w:w="12330" w:h="15840"/>
          <w:pgMar w:top="0" w:bottom="0" w:left="0" w:right="120"/>
        </w:sectPr>
      </w:pPr>
    </w:p>
    <w:p>
      <w:pPr>
        <w:tabs>
          <w:tab w:pos="8999" w:val="left" w:leader="none"/>
        </w:tabs>
        <w:spacing w:before="80"/>
        <w:ind w:left="2729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12" from=".18021pt,193.466776pt" to=".18021pt,1.052036pt" stroked="true" strokeweight=".720841pt" strokecolor="#000000">
            <v:stroke dashstyle="solid"/>
            <w10:wrap type="none"/>
          </v:line>
        </w:pict>
      </w:r>
      <w:r>
        <w:rPr/>
        <w:pict>
          <v:group style="position:absolute;margin-left:0pt;margin-top:0pt;width:616.35pt;height:792pt;mso-position-horizontal-relative:page;mso-position-vertical-relative:page;z-index:-479056" coordorigin="0,0" coordsize="12327,15840">
            <v:rect style="position:absolute;left:12187;top:0;width:139;height:15840" filled="true" fillcolor="#000000" stroked="false">
              <v:fill type="solid"/>
            </v:rect>
            <v:line style="position:absolute" from="0,15821" to="12326,15821" stroked="true" strokeweight="1.892442pt" strokecolor="#000000">
              <v:stroke dashstyle="solid"/>
            </v:line>
            <w10:wrap type="none"/>
          </v:group>
        </w:pict>
      </w:r>
      <w:r>
        <w:rPr>
          <w:sz w:val="18"/>
        </w:rPr>
        <w:t>O:\MCG\.."\1CG17C62.xml  [file  3</w:t>
      </w:r>
      <w:r>
        <w:rPr>
          <w:spacing w:val="-24"/>
          <w:sz w:val="18"/>
        </w:rPr>
        <w:t> </w:t>
      </w:r>
      <w:r>
        <w:rPr>
          <w:sz w:val="18"/>
        </w:rPr>
        <w:t>of</w:t>
      </w:r>
      <w:r>
        <w:rPr>
          <w:spacing w:val="25"/>
          <w:sz w:val="18"/>
        </w:rPr>
        <w:t> </w:t>
      </w:r>
      <w:r>
        <w:rPr>
          <w:sz w:val="18"/>
        </w:rPr>
        <w:t>3]</w:t>
        <w:tab/>
        <w:t>S.L.C:</w:t>
      </w:r>
    </w:p>
    <w:p>
      <w:pPr>
        <w:pStyle w:val="BodyText"/>
        <w:spacing w:before="178"/>
        <w:ind w:left="13"/>
        <w:jc w:val="center"/>
      </w:pPr>
      <w:r>
        <w:rPr>
          <w:w w:val="110"/>
        </w:rPr>
        <w:t>140</w:t>
      </w:r>
    </w:p>
    <w:p>
      <w:pPr>
        <w:pStyle w:val="ListParagraph"/>
        <w:numPr>
          <w:ilvl w:val="1"/>
          <w:numId w:val="170"/>
        </w:numPr>
        <w:tabs>
          <w:tab w:pos="3719" w:val="left" w:leader="none"/>
          <w:tab w:pos="3721" w:val="left" w:leader="none"/>
        </w:tabs>
        <w:spacing w:line="240" w:lineRule="auto" w:before="156" w:after="0"/>
        <w:ind w:left="2858" w:right="0" w:hanging="1"/>
        <w:jc w:val="left"/>
        <w:rPr>
          <w:sz w:val="25"/>
        </w:rPr>
      </w:pPr>
      <w:r>
        <w:rPr>
          <w:w w:val="105"/>
          <w:sz w:val="25"/>
        </w:rPr>
        <w:t>(h) EFFECTIVE DATE.-The amendments made</w:t>
      </w:r>
      <w:r>
        <w:rPr>
          <w:spacing w:val="0"/>
          <w:w w:val="105"/>
          <w:sz w:val="25"/>
        </w:rPr>
        <w:t> </w:t>
      </w:r>
      <w:r>
        <w:rPr>
          <w:w w:val="105"/>
          <w:sz w:val="25"/>
        </w:rPr>
        <w:t>hy</w:t>
      </w:r>
    </w:p>
    <w:p>
      <w:pPr>
        <w:pStyle w:val="ListParagraph"/>
        <w:numPr>
          <w:ilvl w:val="1"/>
          <w:numId w:val="170"/>
        </w:numPr>
        <w:tabs>
          <w:tab w:pos="3177" w:val="left" w:leader="none"/>
        </w:tabs>
        <w:spacing w:line="412" w:lineRule="auto" w:before="203" w:after="0"/>
        <w:ind w:left="2858" w:right="2702" w:hanging="2"/>
        <w:jc w:val="left"/>
        <w:rPr>
          <w:sz w:val="25"/>
        </w:rPr>
      </w:pPr>
      <w:r>
        <w:rPr>
          <w:w w:val="105"/>
          <w:sz w:val="25"/>
        </w:rPr>
        <w:t>this section shall  apply to taxable years  beg-inning- after  3 December 31,</w:t>
      </w:r>
      <w:r>
        <w:rPr>
          <w:spacing w:val="-35"/>
          <w:w w:val="105"/>
          <w:sz w:val="25"/>
        </w:rPr>
        <w:t> </w:t>
      </w:r>
      <w:r>
        <w:rPr>
          <w:w w:val="105"/>
          <w:sz w:val="25"/>
        </w:rPr>
        <w:t>2017.</w:t>
      </w:r>
    </w:p>
    <w:p>
      <w:pPr>
        <w:pStyle w:val="ListParagraph"/>
        <w:numPr>
          <w:ilvl w:val="0"/>
          <w:numId w:val="171"/>
        </w:numPr>
        <w:tabs>
          <w:tab w:pos="3172" w:val="left" w:leader="none"/>
        </w:tabs>
        <w:spacing w:line="240" w:lineRule="auto" w:before="12" w:after="0"/>
        <w:ind w:left="3171" w:right="0" w:hanging="316"/>
        <w:jc w:val="left"/>
        <w:rPr>
          <w:rFonts w:ascii="Arial"/>
          <w:b/>
          <w:sz w:val="23"/>
        </w:rPr>
      </w:pPr>
      <w:r>
        <w:rPr>
          <w:b/>
          <w:sz w:val="21"/>
        </w:rPr>
        <w:t>SEC. 13206. AMORTIZATION OF RESEARCH AND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EXPERI-</w:t>
      </w:r>
    </w:p>
    <w:p>
      <w:pPr>
        <w:pStyle w:val="ListParagraph"/>
        <w:numPr>
          <w:ilvl w:val="0"/>
          <w:numId w:val="171"/>
        </w:numPr>
        <w:tabs>
          <w:tab w:pos="4601" w:val="left" w:leader="none"/>
          <w:tab w:pos="4603" w:val="left" w:leader="none"/>
        </w:tabs>
        <w:spacing w:line="240" w:lineRule="auto" w:before="202" w:after="0"/>
        <w:ind w:left="4602" w:right="0" w:hanging="1753"/>
        <w:jc w:val="left"/>
        <w:rPr>
          <w:b/>
          <w:sz w:val="26"/>
        </w:rPr>
      </w:pPr>
      <w:r>
        <w:rPr>
          <w:b/>
          <w:sz w:val="21"/>
        </w:rPr>
        <w:t>MENTAL</w:t>
      </w:r>
      <w:r>
        <w:rPr>
          <w:b/>
          <w:spacing w:val="11"/>
          <w:sz w:val="21"/>
        </w:rPr>
        <w:t> </w:t>
      </w:r>
      <w:r>
        <w:rPr>
          <w:b/>
          <w:sz w:val="21"/>
        </w:rPr>
        <w:t>EXPENDITURES.</w:t>
      </w:r>
    </w:p>
    <w:p>
      <w:pPr>
        <w:pStyle w:val="ListParagraph"/>
        <w:numPr>
          <w:ilvl w:val="0"/>
          <w:numId w:val="171"/>
        </w:numPr>
        <w:tabs>
          <w:tab w:pos="3716" w:val="left" w:leader="none"/>
          <w:tab w:pos="3717" w:val="left" w:leader="none"/>
        </w:tabs>
        <w:spacing w:line="240" w:lineRule="auto" w:before="201" w:after="0"/>
        <w:ind w:left="3716" w:right="0" w:hanging="860"/>
        <w:jc w:val="left"/>
        <w:rPr>
          <w:rFonts w:ascii="Arial"/>
          <w:sz w:val="23"/>
        </w:rPr>
      </w:pPr>
      <w:r>
        <w:rPr>
          <w:w w:val="105"/>
          <w:sz w:val="25"/>
        </w:rPr>
        <w:t>(a) IN GENERAL.-Section 174 is amended to</w:t>
      </w:r>
      <w:r>
        <w:rPr>
          <w:spacing w:val="-27"/>
          <w:w w:val="105"/>
          <w:sz w:val="25"/>
        </w:rPr>
        <w:t> </w:t>
      </w:r>
      <w:r>
        <w:rPr>
          <w:w w:val="105"/>
          <w:sz w:val="25"/>
        </w:rPr>
        <w:t>read</w:t>
      </w:r>
    </w:p>
    <w:p>
      <w:pPr>
        <w:pStyle w:val="ListParagraph"/>
        <w:numPr>
          <w:ilvl w:val="0"/>
          <w:numId w:val="171"/>
        </w:numPr>
        <w:tabs>
          <w:tab w:pos="3178" w:val="left" w:leader="none"/>
        </w:tabs>
        <w:spacing w:line="240" w:lineRule="auto" w:before="206" w:after="0"/>
        <w:ind w:left="3177" w:right="0" w:hanging="325"/>
        <w:jc w:val="left"/>
        <w:rPr>
          <w:sz w:val="25"/>
        </w:rPr>
      </w:pPr>
      <w:r>
        <w:rPr>
          <w:sz w:val="25"/>
        </w:rPr>
        <w:t>as</w:t>
      </w:r>
      <w:r>
        <w:rPr>
          <w:spacing w:val="8"/>
          <w:sz w:val="25"/>
        </w:rPr>
        <w:t> </w:t>
      </w:r>
      <w:r>
        <w:rPr>
          <w:sz w:val="25"/>
        </w:rPr>
        <w:t>follows:</w:t>
      </w:r>
    </w:p>
    <w:p>
      <w:pPr>
        <w:pStyle w:val="ListParagraph"/>
        <w:numPr>
          <w:ilvl w:val="0"/>
          <w:numId w:val="171"/>
        </w:numPr>
        <w:tabs>
          <w:tab w:pos="3162" w:val="left" w:leader="none"/>
        </w:tabs>
        <w:spacing w:line="240" w:lineRule="auto" w:before="197" w:after="0"/>
        <w:ind w:left="3161" w:right="0" w:hanging="302"/>
        <w:jc w:val="left"/>
        <w:rPr>
          <w:b/>
          <w:sz w:val="26"/>
        </w:rPr>
      </w:pPr>
      <w:r>
        <w:rPr>
          <w:b/>
          <w:sz w:val="21"/>
        </w:rPr>
        <w:t>"SEC. 174. AMORTIZATION OF RESEARCH AND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EXPERI-</w:t>
      </w:r>
    </w:p>
    <w:p>
      <w:pPr>
        <w:pStyle w:val="ListParagraph"/>
        <w:numPr>
          <w:ilvl w:val="0"/>
          <w:numId w:val="171"/>
        </w:numPr>
        <w:tabs>
          <w:tab w:pos="4601" w:val="left" w:leader="none"/>
          <w:tab w:pos="4603" w:val="left" w:leader="none"/>
        </w:tabs>
        <w:spacing w:line="240" w:lineRule="auto" w:before="218" w:after="0"/>
        <w:ind w:left="4602" w:right="0" w:hanging="1750"/>
        <w:jc w:val="left"/>
        <w:rPr>
          <w:rFonts w:ascii="Arial"/>
          <w:b/>
          <w:sz w:val="23"/>
        </w:rPr>
      </w:pPr>
      <w:r>
        <w:rPr/>
        <w:pict>
          <v:line style="position:absolute;mso-position-horizontal-relative:page;mso-position-vertical-relative:paragraph;z-index:15688" from=".18021pt,171.042464pt" to=".18021pt,27.632227pt" stroked="true" strokeweight=".540631pt" strokecolor="#000000">
            <v:stroke dashstyle="solid"/>
            <w10:wrap type="none"/>
          </v:line>
        </w:pict>
      </w:r>
      <w:r>
        <w:rPr>
          <w:b/>
          <w:sz w:val="21"/>
        </w:rPr>
        <w:t>MENTAL</w:t>
      </w:r>
      <w:r>
        <w:rPr>
          <w:b/>
          <w:spacing w:val="11"/>
          <w:sz w:val="21"/>
        </w:rPr>
        <w:t> </w:t>
      </w:r>
      <w:r>
        <w:rPr>
          <w:b/>
          <w:sz w:val="21"/>
        </w:rPr>
        <w:t>EXPENDITURES.</w:t>
      </w:r>
    </w:p>
    <w:p>
      <w:pPr>
        <w:pStyle w:val="ListParagraph"/>
        <w:numPr>
          <w:ilvl w:val="0"/>
          <w:numId w:val="171"/>
        </w:numPr>
        <w:tabs>
          <w:tab w:pos="3703" w:val="left" w:leader="none"/>
          <w:tab w:pos="3704" w:val="left" w:leader="none"/>
        </w:tabs>
        <w:spacing w:line="240" w:lineRule="auto" w:before="211" w:after="0"/>
        <w:ind w:left="3703" w:right="0" w:hanging="983"/>
        <w:jc w:val="left"/>
        <w:rPr>
          <w:sz w:val="25"/>
        </w:rPr>
      </w:pPr>
      <w:r>
        <w:rPr>
          <w:w w:val="105"/>
          <w:sz w:val="25"/>
        </w:rPr>
        <w:t>"(a) IN GENERAL.-In the case of a taxpayer's</w:t>
      </w:r>
      <w:r>
        <w:rPr>
          <w:spacing w:val="-17"/>
          <w:w w:val="105"/>
          <w:sz w:val="25"/>
        </w:rPr>
        <w:t> </w:t>
      </w:r>
      <w:r>
        <w:rPr>
          <w:w w:val="105"/>
          <w:sz w:val="25"/>
        </w:rPr>
        <w:t>speci-</w:t>
      </w:r>
    </w:p>
    <w:p>
      <w:pPr>
        <w:pStyle w:val="ListParagraph"/>
        <w:numPr>
          <w:ilvl w:val="0"/>
          <w:numId w:val="171"/>
        </w:numPr>
        <w:tabs>
          <w:tab w:pos="3170" w:val="left" w:leader="none"/>
        </w:tabs>
        <w:spacing w:line="240" w:lineRule="auto" w:before="206" w:after="0"/>
        <w:ind w:left="3169" w:right="0" w:hanging="445"/>
        <w:jc w:val="left"/>
        <w:rPr>
          <w:sz w:val="25"/>
        </w:rPr>
      </w:pPr>
      <w:r>
        <w:rPr>
          <w:w w:val="105"/>
          <w:sz w:val="25"/>
        </w:rPr>
        <w:t>fied research or experimental expenditures for any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taxable</w:t>
      </w:r>
    </w:p>
    <w:p>
      <w:pPr>
        <w:pStyle w:val="ListParagraph"/>
        <w:numPr>
          <w:ilvl w:val="0"/>
          <w:numId w:val="171"/>
        </w:numPr>
        <w:tabs>
          <w:tab w:pos="3167" w:val="left" w:leader="none"/>
        </w:tabs>
        <w:spacing w:line="240" w:lineRule="auto" w:before="207" w:after="0"/>
        <w:ind w:left="3166" w:right="0" w:hanging="446"/>
        <w:jc w:val="left"/>
        <w:rPr>
          <w:sz w:val="25"/>
        </w:rPr>
      </w:pPr>
      <w:r>
        <w:rPr>
          <w:w w:val="145"/>
          <w:sz w:val="25"/>
        </w:rPr>
        <w:t>year-</w:t>
      </w:r>
    </w:p>
    <w:p>
      <w:pPr>
        <w:pStyle w:val="ListParagraph"/>
        <w:numPr>
          <w:ilvl w:val="0"/>
          <w:numId w:val="171"/>
        </w:numPr>
        <w:tabs>
          <w:tab w:pos="4225" w:val="left" w:leader="none"/>
          <w:tab w:pos="4226" w:val="left" w:leader="none"/>
        </w:tabs>
        <w:spacing w:line="240" w:lineRule="auto" w:before="206" w:after="0"/>
        <w:ind w:left="4225" w:right="0" w:hanging="1508"/>
        <w:jc w:val="left"/>
        <w:rPr>
          <w:sz w:val="25"/>
        </w:rPr>
      </w:pPr>
      <w:r>
        <w:rPr>
          <w:w w:val="110"/>
          <w:sz w:val="25"/>
        </w:rPr>
        <w:t>"(1) except as prmi.ded in paragraph (2),</w:t>
      </w:r>
      <w:r>
        <w:rPr>
          <w:spacing w:val="15"/>
          <w:w w:val="110"/>
          <w:sz w:val="25"/>
        </w:rPr>
        <w:t> </w:t>
      </w:r>
      <w:r>
        <w:rPr>
          <w:w w:val="110"/>
          <w:sz w:val="25"/>
        </w:rPr>
        <w:t>no</w:t>
      </w:r>
    </w:p>
    <w:p>
      <w:pPr>
        <w:pStyle w:val="ListParagraph"/>
        <w:numPr>
          <w:ilvl w:val="0"/>
          <w:numId w:val="171"/>
        </w:numPr>
        <w:tabs>
          <w:tab w:pos="3696" w:val="left" w:leader="none"/>
          <w:tab w:pos="3697" w:val="left" w:leader="none"/>
        </w:tabs>
        <w:spacing w:line="240" w:lineRule="auto" w:before="202" w:after="0"/>
        <w:ind w:left="3696" w:right="0" w:hanging="979"/>
        <w:jc w:val="left"/>
        <w:rPr>
          <w:sz w:val="25"/>
        </w:rPr>
      </w:pPr>
      <w:r>
        <w:rPr>
          <w:w w:val="105"/>
          <w:sz w:val="25"/>
        </w:rPr>
        <w:t>deduction shall be allowed for such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expenditures,</w:t>
      </w:r>
    </w:p>
    <w:p>
      <w:pPr>
        <w:pStyle w:val="ListParagraph"/>
        <w:numPr>
          <w:ilvl w:val="0"/>
          <w:numId w:val="171"/>
        </w:numPr>
        <w:tabs>
          <w:tab w:pos="3699" w:val="left" w:leader="none"/>
          <w:tab w:pos="3700" w:val="left" w:leader="none"/>
        </w:tabs>
        <w:spacing w:line="240" w:lineRule="auto" w:before="203" w:after="0"/>
        <w:ind w:left="3699" w:right="0" w:hanging="986"/>
        <w:jc w:val="left"/>
        <w:rPr>
          <w:sz w:val="25"/>
        </w:rPr>
      </w:pP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171"/>
        </w:numPr>
        <w:tabs>
          <w:tab w:pos="4232" w:val="left" w:leader="none"/>
          <w:tab w:pos="4233" w:val="left" w:leader="none"/>
        </w:tabs>
        <w:spacing w:line="240" w:lineRule="auto" w:before="206" w:after="0"/>
        <w:ind w:left="4232" w:right="0" w:hanging="1515"/>
        <w:jc w:val="left"/>
        <w:rPr>
          <w:sz w:val="25"/>
        </w:rPr>
      </w:pPr>
      <w:r>
        <w:rPr>
          <w:w w:val="110"/>
          <w:sz w:val="25"/>
        </w:rPr>
        <w:t>'' </w:t>
      </w:r>
      <w:r>
        <w:rPr>
          <w:spacing w:val="3"/>
          <w:w w:val="110"/>
          <w:sz w:val="25"/>
        </w:rPr>
        <w:t>(2) </w:t>
      </w:r>
      <w:r>
        <w:rPr>
          <w:w w:val="110"/>
          <w:sz w:val="25"/>
        </w:rPr>
        <w:t>the taxpayer</w:t>
      </w:r>
      <w:r>
        <w:rPr>
          <w:spacing w:val="-25"/>
          <w:w w:val="110"/>
          <w:sz w:val="25"/>
        </w:rPr>
        <w:t> </w:t>
      </w:r>
      <w:r>
        <w:rPr>
          <w:w w:val="120"/>
          <w:sz w:val="25"/>
        </w:rPr>
        <w:t>shall-</w:t>
      </w:r>
    </w:p>
    <w:p>
      <w:pPr>
        <w:pStyle w:val="ListParagraph"/>
        <w:numPr>
          <w:ilvl w:val="0"/>
          <w:numId w:val="171"/>
        </w:numPr>
        <w:tabs>
          <w:tab w:pos="4750" w:val="left" w:leader="none"/>
          <w:tab w:pos="4751" w:val="left" w:leader="none"/>
        </w:tabs>
        <w:spacing w:line="240" w:lineRule="auto" w:before="206" w:after="0"/>
        <w:ind w:left="4750" w:right="0" w:hanging="2033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5664" from=".090105pt,97.458435pt" to=".090105pt,26.113644pt" stroked="true" strokeweight=".36042pt" strokecolor="#000000">
            <v:stroke dashstyle="solid"/>
            <w10:wrap type="none"/>
          </v:line>
        </w:pict>
      </w:r>
      <w:r>
        <w:rPr>
          <w:rFonts w:ascii="Arial"/>
          <w:w w:val="105"/>
          <w:sz w:val="23"/>
        </w:rPr>
        <w:t>"(A) </w:t>
      </w:r>
      <w:r>
        <w:rPr>
          <w:w w:val="105"/>
          <w:sz w:val="25"/>
        </w:rPr>
        <w:t>charge such expenditures to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capital</w:t>
      </w:r>
    </w:p>
    <w:p>
      <w:pPr>
        <w:pStyle w:val="ListParagraph"/>
        <w:numPr>
          <w:ilvl w:val="0"/>
          <w:numId w:val="171"/>
        </w:numPr>
        <w:tabs>
          <w:tab w:pos="4226" w:val="left" w:leader="none"/>
          <w:tab w:pos="4227" w:val="left" w:leader="none"/>
        </w:tabs>
        <w:spacing w:line="240" w:lineRule="auto" w:before="210" w:after="0"/>
        <w:ind w:left="4226" w:right="0" w:hanging="1509"/>
        <w:jc w:val="left"/>
        <w:rPr>
          <w:sz w:val="25"/>
        </w:rPr>
      </w:pPr>
      <w:r>
        <w:rPr>
          <w:w w:val="105"/>
          <w:sz w:val="25"/>
        </w:rPr>
        <w:t>account,</w:t>
      </w:r>
      <w:r>
        <w:rPr>
          <w:spacing w:val="33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171"/>
        </w:numPr>
        <w:tabs>
          <w:tab w:pos="4744" w:val="left" w:leader="none"/>
          <w:tab w:pos="4745" w:val="left" w:leader="none"/>
        </w:tabs>
        <w:spacing w:line="240" w:lineRule="auto" w:before="188" w:after="0"/>
        <w:ind w:left="4744" w:right="0" w:hanging="2034"/>
        <w:jc w:val="left"/>
        <w:rPr>
          <w:sz w:val="25"/>
        </w:rPr>
      </w:pPr>
      <w:r>
        <w:rPr>
          <w:w w:val="105"/>
          <w:sz w:val="25"/>
        </w:rPr>
        <w:t>"(B) be allowed an amortization</w:t>
      </w:r>
      <w:r>
        <w:rPr>
          <w:spacing w:val="-15"/>
          <w:w w:val="105"/>
          <w:sz w:val="25"/>
        </w:rPr>
        <w:t> </w:t>
      </w:r>
      <w:r>
        <w:rPr>
          <w:w w:val="105"/>
          <w:sz w:val="25"/>
        </w:rPr>
        <w:t>deduction</w:t>
      </w:r>
    </w:p>
    <w:p>
      <w:pPr>
        <w:pStyle w:val="ListParagraph"/>
        <w:numPr>
          <w:ilvl w:val="0"/>
          <w:numId w:val="171"/>
        </w:numPr>
        <w:tabs>
          <w:tab w:pos="4222" w:val="left" w:leader="none"/>
          <w:tab w:pos="4223" w:val="left" w:leader="none"/>
        </w:tabs>
        <w:spacing w:line="240" w:lineRule="auto" w:before="203" w:after="0"/>
        <w:ind w:left="4222" w:right="0" w:hanging="1510"/>
        <w:jc w:val="left"/>
        <w:rPr>
          <w:sz w:val="25"/>
        </w:rPr>
      </w:pPr>
      <w:r>
        <w:rPr>
          <w:w w:val="105"/>
          <w:sz w:val="25"/>
        </w:rPr>
        <w:t>of such expenditures ratably over the 5-year</w:t>
      </w:r>
      <w:r>
        <w:rPr>
          <w:spacing w:val="-33"/>
          <w:w w:val="105"/>
          <w:sz w:val="25"/>
        </w:rPr>
        <w:t> </w:t>
      </w:r>
      <w:r>
        <w:rPr>
          <w:w w:val="105"/>
          <w:sz w:val="25"/>
        </w:rPr>
        <w:t>pe-</w:t>
      </w:r>
    </w:p>
    <w:p>
      <w:pPr>
        <w:pStyle w:val="ListParagraph"/>
        <w:numPr>
          <w:ilvl w:val="0"/>
          <w:numId w:val="171"/>
        </w:numPr>
        <w:tabs>
          <w:tab w:pos="4225" w:val="left" w:leader="none"/>
          <w:tab w:pos="4226" w:val="left" w:leader="none"/>
        </w:tabs>
        <w:spacing w:line="240" w:lineRule="auto" w:before="199" w:after="0"/>
        <w:ind w:left="4225" w:right="0" w:hanging="1517"/>
        <w:jc w:val="left"/>
        <w:rPr>
          <w:sz w:val="25"/>
        </w:rPr>
      </w:pPr>
      <w:r>
        <w:rPr>
          <w:sz w:val="25"/>
        </w:rPr>
        <w:t>riod (15-year period in the case of any</w:t>
      </w:r>
      <w:r>
        <w:rPr>
          <w:spacing w:val="11"/>
          <w:sz w:val="25"/>
        </w:rPr>
        <w:t> </w:t>
      </w:r>
      <w:r>
        <w:rPr>
          <w:sz w:val="25"/>
        </w:rPr>
        <w:t>specified</w:t>
      </w:r>
    </w:p>
    <w:p>
      <w:pPr>
        <w:pStyle w:val="ListParagraph"/>
        <w:numPr>
          <w:ilvl w:val="0"/>
          <w:numId w:val="171"/>
        </w:numPr>
        <w:tabs>
          <w:tab w:pos="4225" w:val="left" w:leader="none"/>
          <w:tab w:pos="4226" w:val="left" w:leader="none"/>
        </w:tabs>
        <w:spacing w:line="240" w:lineRule="auto" w:before="206" w:after="0"/>
        <w:ind w:left="4225" w:right="0" w:hanging="1517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5640" from=".090105pt,90.612239pt" to=".090105pt,21.429411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research or experimental expenditures which</w:t>
      </w:r>
      <w:r>
        <w:rPr>
          <w:spacing w:val="-21"/>
          <w:w w:val="105"/>
          <w:sz w:val="25"/>
        </w:rPr>
        <w:t> </w:t>
      </w:r>
      <w:r>
        <w:rPr>
          <w:w w:val="105"/>
          <w:sz w:val="25"/>
        </w:rPr>
        <w:t>are</w:t>
      </w:r>
    </w:p>
    <w:p>
      <w:pPr>
        <w:pStyle w:val="ListParagraph"/>
        <w:numPr>
          <w:ilvl w:val="0"/>
          <w:numId w:val="171"/>
        </w:numPr>
        <w:tabs>
          <w:tab w:pos="4218" w:val="left" w:leader="none"/>
          <w:tab w:pos="4219" w:val="left" w:leader="none"/>
          <w:tab w:pos="5692" w:val="left" w:leader="none"/>
          <w:tab w:pos="6103" w:val="left" w:leader="none"/>
          <w:tab w:pos="7076" w:val="left" w:leader="none"/>
          <w:tab w:pos="8192" w:val="left" w:leader="none"/>
          <w:tab w:pos="9155" w:val="left" w:leader="none"/>
        </w:tabs>
        <w:spacing w:line="240" w:lineRule="auto" w:before="213" w:after="0"/>
        <w:ind w:left="4218" w:right="0" w:hanging="1510"/>
        <w:jc w:val="left"/>
        <w:rPr>
          <w:sz w:val="25"/>
        </w:rPr>
      </w:pPr>
      <w:r>
        <w:rPr>
          <w:w w:val="105"/>
          <w:sz w:val="25"/>
        </w:rPr>
        <w:t>attributable</w:t>
        <w:tab/>
        <w:t>to</w:t>
        <w:tab/>
        <w:t>foreign</w:t>
        <w:tab/>
        <w:t>research</w:t>
        <w:tab/>
        <w:t>(within</w:t>
        <w:tab/>
        <w:t>the</w:t>
      </w:r>
    </w:p>
    <w:p>
      <w:pPr>
        <w:pStyle w:val="ListParagraph"/>
        <w:numPr>
          <w:ilvl w:val="0"/>
          <w:numId w:val="171"/>
        </w:numPr>
        <w:tabs>
          <w:tab w:pos="4218" w:val="left" w:leader="none"/>
          <w:tab w:pos="4219" w:val="left" w:leader="none"/>
          <w:tab w:pos="5346" w:val="left" w:leader="none"/>
          <w:tab w:pos="5772" w:val="left" w:leader="none"/>
          <w:tab w:pos="6746" w:val="left" w:leader="none"/>
          <w:tab w:pos="8438" w:val="left" w:leader="none"/>
        </w:tabs>
        <w:spacing w:line="240" w:lineRule="auto" w:before="210" w:after="0"/>
        <w:ind w:left="4218" w:right="0" w:hanging="1510"/>
        <w:jc w:val="left"/>
        <w:rPr>
          <w:sz w:val="25"/>
        </w:rPr>
      </w:pPr>
      <w:r>
        <w:rPr>
          <w:w w:val="105"/>
          <w:sz w:val="25"/>
        </w:rPr>
        <w:t>meaning</w:t>
        <w:tab/>
        <w:t>of</w:t>
        <w:tab/>
        <w:t>section</w:t>
        <w:tab/>
      </w:r>
      <w:r>
        <w:rPr>
          <w:spacing w:val="3"/>
          <w:w w:val="105"/>
          <w:sz w:val="25"/>
        </w:rPr>
        <w:t>41(d)(4)(</w:t>
      </w:r>
      <w:r>
        <w:rPr>
          <w:rFonts w:ascii="Arial"/>
          <w:spacing w:val="3"/>
          <w:w w:val="105"/>
          <w:sz w:val="23"/>
        </w:rPr>
        <w:t>F)))</w:t>
        <w:tab/>
      </w:r>
      <w:r>
        <w:rPr>
          <w:w w:val="105"/>
          <w:sz w:val="25"/>
        </w:rPr>
        <w:t>beginning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800" w:bottom="280" w:left="0" w:right="120"/>
        </w:sectPr>
      </w:pPr>
    </w:p>
    <w:p>
      <w:pPr>
        <w:tabs>
          <w:tab w:pos="9003" w:val="left" w:leader="none"/>
        </w:tabs>
        <w:spacing w:before="127"/>
        <w:ind w:left="2729" w:right="0" w:firstLine="0"/>
        <w:jc w:val="left"/>
        <w:rPr>
          <w:sz w:val="17"/>
        </w:rPr>
      </w:pPr>
      <w:r>
        <w:rPr/>
        <w:pict>
          <v:line style="position:absolute;mso-position-horizontal-relative:page;mso-position-vertical-relative:paragraph;z-index:15832" from=".18021pt,197.65153pt" to=".18021pt,.192208pt" stroked="true" strokeweight=".720841pt" strokecolor="#000000">
            <v:stroke dashstyle="solid"/>
            <w10:wrap type="none"/>
          </v:line>
        </w:pict>
      </w:r>
      <w:r>
        <w:rPr/>
        <w:pict>
          <v:group style="position:absolute;margin-left:0pt;margin-top:0pt;width:616.35pt;height:792pt;mso-position-horizontal-relative:page;mso-position-vertical-relative:page;z-index:-478936" coordorigin="0,0" coordsize="12327,15840">
            <v:line style="position:absolute" from="12260,0" to="12260,15840" stroked="true" strokeweight="6.668763pt" strokecolor="#000000">
              <v:stroke dashstyle="solid"/>
            </v:line>
            <v:line style="position:absolute" from="0,15820" to="12326,15820" stroked="true" strokeweight="1.982523pt" strokecolor="#000000">
              <v:stroke dashstyle="solid"/>
            </v:line>
            <w10:wrap type="none"/>
          </v:group>
        </w:pict>
      </w:r>
      <w:r>
        <w:rPr>
          <w:position w:val="1"/>
          <w:sz w:val="17"/>
        </w:rPr>
        <w:t>O:\MCG\.."\1:CG17C62.xml  [file  3 </w:t>
      </w:r>
      <w:r>
        <w:rPr>
          <w:spacing w:val="2"/>
          <w:position w:val="1"/>
          <w:sz w:val="17"/>
        </w:rPr>
        <w:t> </w:t>
      </w:r>
      <w:r>
        <w:rPr>
          <w:position w:val="1"/>
          <w:sz w:val="17"/>
        </w:rPr>
        <w:t>of </w:t>
      </w:r>
      <w:r>
        <w:rPr>
          <w:spacing w:val="11"/>
          <w:position w:val="1"/>
          <w:sz w:val="17"/>
        </w:rPr>
        <w:t> </w:t>
      </w:r>
      <w:r>
        <w:rPr>
          <w:position w:val="1"/>
          <w:sz w:val="17"/>
        </w:rPr>
        <w:t>3]</w:t>
        <w:tab/>
      </w:r>
      <w:r>
        <w:rPr>
          <w:sz w:val="17"/>
        </w:rPr>
        <w:t>S.L.C.</w:t>
      </w:r>
    </w:p>
    <w:p>
      <w:pPr>
        <w:pStyle w:val="Heading6"/>
        <w:spacing w:before="163"/>
        <w:ind w:left="23"/>
        <w:jc w:val="center"/>
      </w:pPr>
      <w:r>
        <w:rPr>
          <w:w w:val="110"/>
        </w:rPr>
        <w:t>141</w:t>
      </w:r>
    </w:p>
    <w:p>
      <w:pPr>
        <w:pStyle w:val="ListParagraph"/>
        <w:numPr>
          <w:ilvl w:val="0"/>
          <w:numId w:val="172"/>
        </w:numPr>
        <w:tabs>
          <w:tab w:pos="4226" w:val="left" w:leader="none"/>
          <w:tab w:pos="4227" w:val="left" w:leader="none"/>
        </w:tabs>
        <w:spacing w:line="240" w:lineRule="auto" w:before="148" w:after="0"/>
        <w:ind w:left="4226" w:right="0" w:hanging="1370"/>
        <w:jc w:val="left"/>
        <w:rPr>
          <w:sz w:val="26"/>
        </w:rPr>
      </w:pPr>
      <w:r>
        <w:rPr>
          <w:w w:val="105"/>
          <w:sz w:val="25"/>
        </w:rPr>
        <w:t>with the midpoint of the taxable year in</w:t>
      </w:r>
      <w:r>
        <w:rPr>
          <w:spacing w:val="-32"/>
          <w:w w:val="105"/>
          <w:sz w:val="25"/>
        </w:rPr>
        <w:t> </w:t>
      </w:r>
      <w:r>
        <w:rPr>
          <w:w w:val="105"/>
          <w:sz w:val="25"/>
        </w:rPr>
        <w:t>which</w:t>
      </w:r>
    </w:p>
    <w:p>
      <w:pPr>
        <w:pStyle w:val="ListParagraph"/>
        <w:numPr>
          <w:ilvl w:val="0"/>
          <w:numId w:val="172"/>
        </w:numPr>
        <w:tabs>
          <w:tab w:pos="4220" w:val="left" w:leader="none"/>
          <w:tab w:pos="4221" w:val="left" w:leader="none"/>
        </w:tabs>
        <w:spacing w:line="240" w:lineRule="auto" w:before="193" w:after="0"/>
        <w:ind w:left="4220" w:right="0" w:hanging="1364"/>
        <w:jc w:val="left"/>
        <w:rPr>
          <w:sz w:val="24"/>
        </w:rPr>
      </w:pPr>
      <w:r>
        <w:rPr>
          <w:w w:val="105"/>
          <w:sz w:val="25"/>
        </w:rPr>
        <w:t>::mch expenditures are paid or</w:t>
      </w:r>
      <w:r>
        <w:rPr>
          <w:spacing w:val="-9"/>
          <w:w w:val="105"/>
          <w:sz w:val="25"/>
        </w:rPr>
        <w:t> </w:t>
      </w:r>
      <w:r>
        <w:rPr>
          <w:w w:val="105"/>
          <w:sz w:val="25"/>
        </w:rPr>
        <w:t>incurred.</w:t>
      </w:r>
    </w:p>
    <w:p>
      <w:pPr>
        <w:pStyle w:val="ListParagraph"/>
        <w:numPr>
          <w:ilvl w:val="0"/>
          <w:numId w:val="172"/>
        </w:numPr>
        <w:tabs>
          <w:tab w:pos="3703" w:val="left" w:leader="none"/>
          <w:tab w:pos="3704" w:val="left" w:leader="none"/>
        </w:tabs>
        <w:spacing w:line="240" w:lineRule="auto" w:before="194" w:after="0"/>
        <w:ind w:left="3703" w:right="0" w:hanging="849"/>
        <w:jc w:val="left"/>
        <w:rPr>
          <w:sz w:val="26"/>
        </w:rPr>
      </w:pPr>
      <w:r>
        <w:rPr>
          <w:sz w:val="25"/>
        </w:rPr>
        <w:t>"(b) SPECIFIED RESEARCH OR EXPERIMENTAL</w:t>
      </w:r>
      <w:r>
        <w:rPr>
          <w:spacing w:val="31"/>
          <w:sz w:val="25"/>
        </w:rPr>
        <w:t> </w:t>
      </w:r>
      <w:r>
        <w:rPr>
          <w:sz w:val="25"/>
        </w:rPr>
        <w:t>Ex-</w:t>
      </w:r>
    </w:p>
    <w:p>
      <w:pPr>
        <w:pStyle w:val="ListParagraph"/>
        <w:numPr>
          <w:ilvl w:val="0"/>
          <w:numId w:val="172"/>
        </w:numPr>
        <w:tabs>
          <w:tab w:pos="3175" w:val="left" w:leader="none"/>
        </w:tabs>
        <w:spacing w:line="240" w:lineRule="auto" w:before="204" w:after="0"/>
        <w:ind w:left="3174" w:right="0" w:hanging="323"/>
        <w:jc w:val="left"/>
        <w:rPr>
          <w:rFonts w:ascii="Arial"/>
          <w:sz w:val="23"/>
        </w:rPr>
      </w:pPr>
      <w:r>
        <w:rPr>
          <w:w w:val="105"/>
          <w:sz w:val="25"/>
        </w:rPr>
        <w:t>PENDITUHES.-For purposes of this section, the</w:t>
      </w:r>
      <w:r>
        <w:rPr>
          <w:spacing w:val="2"/>
          <w:w w:val="105"/>
          <w:sz w:val="25"/>
        </w:rPr>
        <w:t> </w:t>
      </w:r>
      <w:r>
        <w:rPr>
          <w:w w:val="105"/>
          <w:sz w:val="25"/>
        </w:rPr>
        <w:t>term</w:t>
      </w:r>
    </w:p>
    <w:p>
      <w:pPr>
        <w:pStyle w:val="ListParagraph"/>
        <w:numPr>
          <w:ilvl w:val="0"/>
          <w:numId w:val="172"/>
        </w:numPr>
        <w:tabs>
          <w:tab w:pos="3180" w:val="left" w:leader="none"/>
        </w:tabs>
        <w:spacing w:line="240" w:lineRule="auto" w:before="187" w:after="0"/>
        <w:ind w:left="3179" w:right="0" w:hanging="327"/>
        <w:jc w:val="left"/>
        <w:rPr>
          <w:sz w:val="27"/>
        </w:rPr>
      </w:pPr>
      <w:r>
        <w:rPr>
          <w:w w:val="105"/>
          <w:sz w:val="25"/>
        </w:rPr>
        <w:t>'specified research or experimental expenditures'</w:t>
      </w:r>
      <w:r>
        <w:rPr>
          <w:spacing w:val="60"/>
          <w:w w:val="105"/>
          <w:sz w:val="25"/>
        </w:rPr>
        <w:t> </w:t>
      </w:r>
      <w:r>
        <w:rPr>
          <w:w w:val="105"/>
          <w:sz w:val="25"/>
        </w:rPr>
        <w:t>means,</w:t>
      </w:r>
    </w:p>
    <w:p>
      <w:pPr>
        <w:pStyle w:val="ListParagraph"/>
        <w:numPr>
          <w:ilvl w:val="0"/>
          <w:numId w:val="172"/>
        </w:numPr>
        <w:tabs>
          <w:tab w:pos="3159" w:val="left" w:leader="none"/>
        </w:tabs>
        <w:spacing w:line="240" w:lineRule="auto" w:before="202" w:after="0"/>
        <w:ind w:left="3158" w:right="0" w:hanging="306"/>
        <w:jc w:val="left"/>
        <w:rPr>
          <w:rFonts w:ascii="Arial"/>
          <w:sz w:val="23"/>
        </w:rPr>
      </w:pPr>
      <w:r>
        <w:rPr>
          <w:w w:val="105"/>
          <w:sz w:val="25"/>
        </w:rPr>
        <w:t>,vith respect to any taxable year, research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or experimental</w:t>
      </w:r>
    </w:p>
    <w:p>
      <w:pPr>
        <w:pStyle w:val="ListParagraph"/>
        <w:numPr>
          <w:ilvl w:val="0"/>
          <w:numId w:val="172"/>
        </w:numPr>
        <w:tabs>
          <w:tab w:pos="3170" w:val="left" w:leader="none"/>
        </w:tabs>
        <w:spacing w:line="240" w:lineRule="auto" w:before="210" w:after="0"/>
        <w:ind w:left="3169" w:right="0" w:hanging="322"/>
        <w:jc w:val="left"/>
        <w:rPr>
          <w:rFonts w:ascii="Arial"/>
          <w:sz w:val="23"/>
        </w:rPr>
      </w:pPr>
      <w:r>
        <w:rPr>
          <w:w w:val="105"/>
          <w:sz w:val="25"/>
        </w:rPr>
        <w:t>expenditures which are paid or incurred by the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taxpayer</w:t>
      </w:r>
    </w:p>
    <w:p>
      <w:pPr>
        <w:pStyle w:val="ListParagraph"/>
        <w:numPr>
          <w:ilvl w:val="0"/>
          <w:numId w:val="172"/>
        </w:numPr>
        <w:tabs>
          <w:tab w:pos="3171" w:val="left" w:leader="none"/>
        </w:tabs>
        <w:spacing w:line="240" w:lineRule="auto" w:before="206" w:after="0"/>
        <w:ind w:left="3170" w:right="0" w:hanging="320"/>
        <w:jc w:val="left"/>
        <w:rPr>
          <w:sz w:val="24"/>
        </w:rPr>
      </w:pPr>
      <w:r>
        <w:rPr>
          <w:w w:val="105"/>
          <w:sz w:val="25"/>
        </w:rPr>
        <w:t>during such taxable year in connection with the</w:t>
      </w:r>
      <w:r>
        <w:rPr>
          <w:spacing w:val="32"/>
          <w:w w:val="105"/>
          <w:sz w:val="25"/>
        </w:rPr>
        <w:t> </w:t>
      </w:r>
      <w:r>
        <w:rPr>
          <w:w w:val="105"/>
          <w:sz w:val="25"/>
        </w:rPr>
        <w:t>taxpayer's</w:t>
      </w:r>
    </w:p>
    <w:p>
      <w:pPr>
        <w:pStyle w:val="ListParagraph"/>
        <w:numPr>
          <w:ilvl w:val="0"/>
          <w:numId w:val="172"/>
        </w:numPr>
        <w:tabs>
          <w:tab w:pos="3173" w:val="left" w:leader="none"/>
        </w:tabs>
        <w:spacing w:line="240" w:lineRule="auto" w:before="203" w:after="0"/>
        <w:ind w:left="3172" w:right="0" w:hanging="324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15808" from=".18021pt,178.20186pt" to=".18021pt,21.099188pt" stroked="true" strokeweight=".540631pt" strokecolor="#000000">
            <v:stroke dashstyle="solid"/>
            <w10:wrap type="none"/>
          </v:line>
        </w:pict>
      </w:r>
      <w:r>
        <w:rPr>
          <w:w w:val="105"/>
          <w:sz w:val="25"/>
        </w:rPr>
        <w:t>trade or</w:t>
      </w:r>
      <w:r>
        <w:rPr>
          <w:spacing w:val="28"/>
          <w:w w:val="105"/>
          <w:sz w:val="25"/>
        </w:rPr>
        <w:t> </w:t>
      </w:r>
      <w:r>
        <w:rPr>
          <w:w w:val="105"/>
          <w:sz w:val="25"/>
        </w:rPr>
        <w:t>business.</w:t>
      </w:r>
    </w:p>
    <w:p>
      <w:pPr>
        <w:pStyle w:val="ListParagraph"/>
        <w:numPr>
          <w:ilvl w:val="0"/>
          <w:numId w:val="172"/>
        </w:numPr>
        <w:tabs>
          <w:tab w:pos="3699" w:val="left" w:leader="none"/>
          <w:tab w:pos="3700" w:val="left" w:leader="none"/>
        </w:tabs>
        <w:spacing w:line="240" w:lineRule="auto" w:before="199" w:after="0"/>
        <w:ind w:left="3699" w:right="0" w:hanging="967"/>
        <w:jc w:val="left"/>
        <w:rPr>
          <w:rFonts w:ascii="Arial"/>
          <w:sz w:val="22"/>
        </w:rPr>
      </w:pPr>
      <w:r>
        <w:rPr>
          <w:w w:val="110"/>
          <w:sz w:val="25"/>
        </w:rPr>
        <w:t>"(c) SPECIAL</w:t>
      </w:r>
      <w:r>
        <w:rPr>
          <w:spacing w:val="18"/>
          <w:w w:val="110"/>
          <w:sz w:val="25"/>
        </w:rPr>
        <w:t> </w:t>
      </w:r>
      <w:r>
        <w:rPr>
          <w:w w:val="110"/>
          <w:sz w:val="25"/>
        </w:rPr>
        <w:t>RULES.-</w:t>
      </w:r>
    </w:p>
    <w:p>
      <w:pPr>
        <w:pStyle w:val="ListParagraph"/>
        <w:numPr>
          <w:ilvl w:val="0"/>
          <w:numId w:val="172"/>
        </w:numPr>
        <w:tabs>
          <w:tab w:pos="4229" w:val="left" w:leader="none"/>
          <w:tab w:pos="4230" w:val="left" w:leader="none"/>
        </w:tabs>
        <w:spacing w:line="240" w:lineRule="auto" w:before="206" w:after="0"/>
        <w:ind w:left="4229" w:right="0" w:hanging="1497"/>
        <w:jc w:val="left"/>
        <w:rPr>
          <w:rFonts w:ascii="Arial"/>
          <w:sz w:val="22"/>
        </w:rPr>
      </w:pPr>
      <w:r>
        <w:rPr>
          <w:rFonts w:ascii="Arial"/>
          <w:b/>
          <w:sz w:val="23"/>
        </w:rPr>
        <w:t>"(1) </w:t>
      </w:r>
      <w:r>
        <w:rPr>
          <w:sz w:val="25"/>
        </w:rPr>
        <w:t>LAND AND OTHER PROPERTY.-This</w:t>
      </w:r>
      <w:r>
        <w:rPr>
          <w:spacing w:val="30"/>
          <w:sz w:val="25"/>
        </w:rPr>
        <w:t> </w:t>
      </w:r>
      <w:r>
        <w:rPr>
          <w:sz w:val="25"/>
        </w:rPr>
        <w:t>sec-</w:t>
      </w:r>
    </w:p>
    <w:p>
      <w:pPr>
        <w:pStyle w:val="ListParagraph"/>
        <w:numPr>
          <w:ilvl w:val="0"/>
          <w:numId w:val="172"/>
        </w:numPr>
        <w:tabs>
          <w:tab w:pos="3698" w:val="left" w:leader="none"/>
          <w:tab w:pos="3700" w:val="left" w:leader="none"/>
        </w:tabs>
        <w:spacing w:line="240" w:lineRule="auto" w:before="197" w:after="0"/>
        <w:ind w:left="3699" w:right="0" w:hanging="980"/>
        <w:jc w:val="left"/>
        <w:rPr>
          <w:sz w:val="26"/>
        </w:rPr>
      </w:pPr>
      <w:r>
        <w:rPr>
          <w:w w:val="105"/>
          <w:sz w:val="25"/>
        </w:rPr>
        <w:t>tion shall not apply to any expenditure for the</w:t>
      </w:r>
      <w:r>
        <w:rPr>
          <w:spacing w:val="-25"/>
          <w:w w:val="105"/>
          <w:sz w:val="25"/>
        </w:rPr>
        <w:t> </w:t>
      </w:r>
      <w:r>
        <w:rPr>
          <w:w w:val="105"/>
          <w:sz w:val="25"/>
        </w:rPr>
        <w:t>acqui-</w:t>
      </w:r>
    </w:p>
    <w:p>
      <w:pPr>
        <w:pStyle w:val="ListParagraph"/>
        <w:numPr>
          <w:ilvl w:val="0"/>
          <w:numId w:val="172"/>
        </w:numPr>
        <w:tabs>
          <w:tab w:pos="3696" w:val="left" w:leader="none"/>
          <w:tab w:pos="3697" w:val="left" w:leader="none"/>
        </w:tabs>
        <w:spacing w:line="240" w:lineRule="auto" w:before="194" w:after="0"/>
        <w:ind w:left="3696" w:right="0" w:hanging="977"/>
        <w:jc w:val="left"/>
        <w:rPr>
          <w:sz w:val="26"/>
        </w:rPr>
      </w:pPr>
      <w:r>
        <w:rPr>
          <w:w w:val="105"/>
          <w:sz w:val="25"/>
        </w:rPr>
        <w:t>sition or improvement  of land,  or  for  the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acquisition</w:t>
      </w:r>
    </w:p>
    <w:p>
      <w:pPr>
        <w:pStyle w:val="ListParagraph"/>
        <w:numPr>
          <w:ilvl w:val="0"/>
          <w:numId w:val="172"/>
        </w:numPr>
        <w:tabs>
          <w:tab w:pos="3696" w:val="left" w:leader="none"/>
          <w:tab w:pos="3697" w:val="left" w:leader="none"/>
        </w:tabs>
        <w:spacing w:line="240" w:lineRule="auto" w:before="191" w:after="0"/>
        <w:ind w:left="3696" w:right="0" w:hanging="980"/>
        <w:jc w:val="left"/>
        <w:rPr>
          <w:sz w:val="26"/>
        </w:rPr>
      </w:pPr>
      <w:r>
        <w:rPr>
          <w:w w:val="105"/>
          <w:sz w:val="25"/>
        </w:rPr>
        <w:t>or improvement  of property  to be used  in</w:t>
      </w:r>
      <w:r>
        <w:rPr>
          <w:spacing w:val="-2"/>
          <w:w w:val="105"/>
          <w:sz w:val="25"/>
        </w:rPr>
        <w:t> </w:t>
      </w:r>
      <w:r>
        <w:rPr>
          <w:w w:val="105"/>
          <w:sz w:val="25"/>
        </w:rPr>
        <w:t>connection</w:t>
      </w:r>
    </w:p>
    <w:p>
      <w:pPr>
        <w:pStyle w:val="ListParagraph"/>
        <w:numPr>
          <w:ilvl w:val="0"/>
          <w:numId w:val="172"/>
        </w:numPr>
        <w:tabs>
          <w:tab w:pos="3685" w:val="left" w:leader="none"/>
          <w:tab w:pos="3686" w:val="left" w:leader="none"/>
        </w:tabs>
        <w:spacing w:line="240" w:lineRule="auto" w:before="204" w:after="0"/>
        <w:ind w:left="3685" w:right="0" w:hanging="971"/>
        <w:jc w:val="left"/>
        <w:rPr>
          <w:sz w:val="24"/>
        </w:rPr>
      </w:pPr>
      <w:r>
        <w:rPr>
          <w:w w:val="105"/>
          <w:sz w:val="25"/>
        </w:rPr>
        <w:t>with the research or experimentation and of a</w:t>
      </w:r>
      <w:r>
        <w:rPr>
          <w:spacing w:val="-28"/>
          <w:w w:val="105"/>
          <w:sz w:val="25"/>
        </w:rPr>
        <w:t> </w:t>
      </w:r>
      <w:r>
        <w:rPr>
          <w:w w:val="105"/>
          <w:sz w:val="25"/>
        </w:rPr>
        <w:t>char-</w:t>
      </w:r>
    </w:p>
    <w:p>
      <w:pPr>
        <w:pStyle w:val="ListParagraph"/>
        <w:numPr>
          <w:ilvl w:val="0"/>
          <w:numId w:val="172"/>
        </w:numPr>
        <w:tabs>
          <w:tab w:pos="3696" w:val="left" w:leader="none"/>
          <w:tab w:pos="3697" w:val="left" w:leader="none"/>
        </w:tabs>
        <w:spacing w:line="240" w:lineRule="auto" w:before="197" w:after="0"/>
        <w:ind w:left="3696" w:right="0" w:hanging="984"/>
        <w:jc w:val="left"/>
        <w:rPr>
          <w:sz w:val="26"/>
        </w:rPr>
      </w:pPr>
      <w:r>
        <w:rPr>
          <w:w w:val="105"/>
          <w:sz w:val="25"/>
        </w:rPr>
        <w:t>acter which is subject to the allowance under</w:t>
      </w:r>
      <w:r>
        <w:rPr>
          <w:spacing w:val="-9"/>
          <w:w w:val="105"/>
          <w:sz w:val="25"/>
        </w:rPr>
        <w:t> </w:t>
      </w:r>
      <w:r>
        <w:rPr>
          <w:w w:val="105"/>
          <w:sz w:val="25"/>
        </w:rPr>
        <w:t>section</w:t>
      </w:r>
    </w:p>
    <w:p>
      <w:pPr>
        <w:pStyle w:val="ListParagraph"/>
        <w:numPr>
          <w:ilvl w:val="0"/>
          <w:numId w:val="172"/>
        </w:numPr>
        <w:tabs>
          <w:tab w:pos="3685" w:val="left" w:leader="none"/>
          <w:tab w:pos="3686" w:val="left" w:leader="none"/>
        </w:tabs>
        <w:spacing w:line="240" w:lineRule="auto" w:before="195" w:after="0"/>
        <w:ind w:left="3685" w:right="0" w:hanging="974"/>
        <w:jc w:val="left"/>
        <w:rPr>
          <w:sz w:val="24"/>
        </w:rPr>
      </w:pPr>
      <w:r>
        <w:rPr>
          <w:w w:val="105"/>
          <w:sz w:val="26"/>
        </w:rPr>
        <w:t>167 </w:t>
      </w:r>
      <w:r>
        <w:rPr>
          <w:w w:val="105"/>
          <w:sz w:val="25"/>
        </w:rPr>
        <w:t>(relating- to allowance for depreciation, ete.)</w:t>
      </w:r>
      <w:r>
        <w:rPr>
          <w:spacing w:val="-7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0"/>
          <w:numId w:val="172"/>
        </w:numPr>
        <w:tabs>
          <w:tab w:pos="3689" w:val="left" w:leader="none"/>
          <w:tab w:pos="3690" w:val="left" w:leader="none"/>
        </w:tabs>
        <w:spacing w:line="240" w:lineRule="auto" w:before="202" w:after="0"/>
        <w:ind w:left="3689" w:right="0" w:hanging="975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5784" from=".090105pt,53.945521pt" to=".090105pt,22.236725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section </w:t>
      </w:r>
      <w:r>
        <w:rPr>
          <w:w w:val="105"/>
          <w:sz w:val="26"/>
        </w:rPr>
        <w:t>611 </w:t>
      </w:r>
      <w:r>
        <w:rPr>
          <w:w w:val="105"/>
          <w:sz w:val="25"/>
        </w:rPr>
        <w:t>(relating to allowance for depletion);</w:t>
      </w:r>
      <w:r>
        <w:rPr>
          <w:spacing w:val="47"/>
          <w:w w:val="105"/>
          <w:sz w:val="25"/>
        </w:rPr>
        <w:t> </w:t>
      </w:r>
      <w:r>
        <w:rPr>
          <w:w w:val="105"/>
          <w:sz w:val="25"/>
        </w:rPr>
        <w:t>but</w:t>
      </w:r>
    </w:p>
    <w:p>
      <w:pPr>
        <w:pStyle w:val="ListParagraph"/>
        <w:numPr>
          <w:ilvl w:val="0"/>
          <w:numId w:val="172"/>
        </w:numPr>
        <w:tabs>
          <w:tab w:pos="3688" w:val="left" w:leader="none"/>
          <w:tab w:pos="3689" w:val="left" w:leader="none"/>
        </w:tabs>
        <w:spacing w:line="240" w:lineRule="auto" w:before="186" w:after="0"/>
        <w:ind w:left="3688" w:right="0" w:hanging="977"/>
        <w:jc w:val="left"/>
        <w:rPr>
          <w:sz w:val="24"/>
        </w:rPr>
      </w:pPr>
      <w:r>
        <w:rPr>
          <w:sz w:val="25"/>
        </w:rPr>
        <w:t>for purposes of this section allowances under</w:t>
      </w:r>
      <w:r>
        <w:rPr>
          <w:spacing w:val="26"/>
          <w:sz w:val="25"/>
        </w:rPr>
        <w:t> </w:t>
      </w:r>
      <w:r>
        <w:rPr>
          <w:sz w:val="25"/>
        </w:rPr>
        <w:t>section</w:t>
      </w:r>
    </w:p>
    <w:p>
      <w:pPr>
        <w:pStyle w:val="ListParagraph"/>
        <w:numPr>
          <w:ilvl w:val="0"/>
          <w:numId w:val="172"/>
        </w:numPr>
        <w:tabs>
          <w:tab w:pos="3685" w:val="left" w:leader="none"/>
          <w:tab w:pos="3686" w:val="left" w:leader="none"/>
        </w:tabs>
        <w:spacing w:line="240" w:lineRule="auto" w:before="189" w:after="0"/>
        <w:ind w:left="3685" w:right="0" w:hanging="977"/>
        <w:jc w:val="left"/>
        <w:rPr>
          <w:sz w:val="26"/>
        </w:rPr>
      </w:pPr>
      <w:r>
        <w:rPr>
          <w:w w:val="105"/>
          <w:sz w:val="26"/>
        </w:rPr>
        <w:t>167, </w:t>
      </w:r>
      <w:r>
        <w:rPr>
          <w:w w:val="105"/>
          <w:sz w:val="25"/>
        </w:rPr>
        <w:t>and allowances under section </w:t>
      </w:r>
      <w:r>
        <w:rPr>
          <w:w w:val="105"/>
          <w:sz w:val="26"/>
        </w:rPr>
        <w:t>611, </w:t>
      </w:r>
      <w:r>
        <w:rPr>
          <w:w w:val="105"/>
          <w:sz w:val="25"/>
        </w:rPr>
        <w:t>shall</w:t>
      </w:r>
      <w:r>
        <w:rPr>
          <w:spacing w:val="8"/>
          <w:w w:val="105"/>
          <w:sz w:val="25"/>
        </w:rPr>
        <w:t> </w:t>
      </w:r>
      <w:r>
        <w:rPr>
          <w:w w:val="105"/>
          <w:sz w:val="25"/>
        </w:rPr>
        <w:t>be con-</w:t>
      </w:r>
    </w:p>
    <w:p>
      <w:pPr>
        <w:pStyle w:val="ListParagraph"/>
        <w:numPr>
          <w:ilvl w:val="0"/>
          <w:numId w:val="172"/>
        </w:numPr>
        <w:tabs>
          <w:tab w:pos="3685" w:val="left" w:leader="none"/>
          <w:tab w:pos="3686" w:val="left" w:leader="none"/>
        </w:tabs>
        <w:spacing w:line="240" w:lineRule="auto" w:before="188" w:after="0"/>
        <w:ind w:left="3685" w:right="0" w:hanging="977"/>
        <w:jc w:val="left"/>
        <w:rPr>
          <w:sz w:val="26"/>
        </w:rPr>
      </w:pPr>
      <w:r>
        <w:rPr>
          <w:w w:val="105"/>
          <w:sz w:val="25"/>
        </w:rPr>
        <w:t>sidered as</w:t>
      </w:r>
      <w:r>
        <w:rPr>
          <w:spacing w:val="2"/>
          <w:w w:val="105"/>
          <w:sz w:val="25"/>
        </w:rPr>
        <w:t> </w:t>
      </w:r>
      <w:r>
        <w:rPr>
          <w:w w:val="105"/>
          <w:sz w:val="25"/>
        </w:rPr>
        <w:t>expenditures.</w:t>
      </w:r>
    </w:p>
    <w:p>
      <w:pPr>
        <w:pStyle w:val="ListParagraph"/>
        <w:numPr>
          <w:ilvl w:val="0"/>
          <w:numId w:val="172"/>
        </w:numPr>
        <w:tabs>
          <w:tab w:pos="4214" w:val="left" w:leader="none"/>
          <w:tab w:pos="4215" w:val="left" w:leader="none"/>
        </w:tabs>
        <w:spacing w:line="240" w:lineRule="auto" w:before="194" w:after="0"/>
        <w:ind w:left="4214" w:right="0" w:hanging="1506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15760" from=".090105pt,186.326078pt" to=".090105pt,8.324427pt" stroked="true" strokeweight=".18021pt" strokecolor="#000000">
            <v:stroke dashstyle="solid"/>
            <w10:wrap type="none"/>
          </v:line>
        </w:pict>
      </w:r>
      <w:r>
        <w:rPr>
          <w:w w:val="105"/>
          <w:sz w:val="26"/>
        </w:rPr>
        <w:t>"(2) </w:t>
      </w:r>
      <w:r>
        <w:rPr>
          <w:w w:val="105"/>
          <w:sz w:val="25"/>
        </w:rPr>
        <w:t>EXPLORATION EXPENDITPRES.-This</w:t>
      </w:r>
      <w:r>
        <w:rPr>
          <w:spacing w:val="-10"/>
          <w:w w:val="105"/>
          <w:sz w:val="25"/>
        </w:rPr>
        <w:t> </w:t>
      </w:r>
      <w:r>
        <w:rPr>
          <w:w w:val="105"/>
          <w:sz w:val="25"/>
        </w:rPr>
        <w:t>sec-</w:t>
      </w:r>
    </w:p>
    <w:p>
      <w:pPr>
        <w:pStyle w:val="ListParagraph"/>
        <w:numPr>
          <w:ilvl w:val="0"/>
          <w:numId w:val="172"/>
        </w:numPr>
        <w:tabs>
          <w:tab w:pos="3688" w:val="left" w:leader="none"/>
          <w:tab w:pos="3689" w:val="left" w:leader="none"/>
        </w:tabs>
        <w:spacing w:line="240" w:lineRule="auto" w:before="215" w:after="0"/>
        <w:ind w:left="3688" w:right="0" w:hanging="983"/>
        <w:jc w:val="left"/>
        <w:rPr>
          <w:sz w:val="24"/>
        </w:rPr>
      </w:pPr>
      <w:r>
        <w:rPr>
          <w:w w:val="105"/>
          <w:sz w:val="25"/>
        </w:rPr>
        <w:t>tion shall not apply to any expenditure paid or</w:t>
      </w:r>
      <w:r>
        <w:rPr>
          <w:spacing w:val="-9"/>
          <w:w w:val="105"/>
          <w:sz w:val="25"/>
        </w:rPr>
        <w:t> </w:t>
      </w:r>
      <w:r>
        <w:rPr>
          <w:w w:val="105"/>
          <w:sz w:val="25"/>
        </w:rPr>
        <w:t>in-</w:t>
      </w:r>
    </w:p>
    <w:p>
      <w:pPr>
        <w:pStyle w:val="ListParagraph"/>
        <w:numPr>
          <w:ilvl w:val="0"/>
          <w:numId w:val="172"/>
        </w:numPr>
        <w:tabs>
          <w:tab w:pos="3685" w:val="left" w:leader="none"/>
          <w:tab w:pos="3686" w:val="left" w:leader="none"/>
        </w:tabs>
        <w:spacing w:line="240" w:lineRule="auto" w:before="214" w:after="0"/>
        <w:ind w:left="3685" w:right="0" w:hanging="982"/>
        <w:jc w:val="left"/>
        <w:rPr>
          <w:rFonts w:ascii="Arial"/>
          <w:sz w:val="23"/>
        </w:rPr>
      </w:pPr>
      <w:r>
        <w:rPr>
          <w:w w:val="105"/>
          <w:sz w:val="25"/>
        </w:rPr>
        <w:t>curred</w:t>
      </w:r>
      <w:r>
        <w:rPr>
          <w:spacing w:val="48"/>
          <w:w w:val="105"/>
          <w:sz w:val="25"/>
        </w:rPr>
        <w:t> </w:t>
      </w:r>
      <w:r>
        <w:rPr>
          <w:w w:val="105"/>
          <w:sz w:val="25"/>
        </w:rPr>
        <w:t>for</w:t>
      </w:r>
      <w:r>
        <w:rPr>
          <w:spacing w:val="37"/>
          <w:w w:val="105"/>
          <w:sz w:val="25"/>
        </w:rPr>
        <w:t> </w:t>
      </w:r>
      <w:r>
        <w:rPr>
          <w:w w:val="105"/>
          <w:sz w:val="25"/>
        </w:rPr>
        <w:t>the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purpose</w:t>
      </w:r>
      <w:r>
        <w:rPr>
          <w:spacing w:val="46"/>
          <w:w w:val="105"/>
          <w:sz w:val="25"/>
        </w:rPr>
        <w:t> </w:t>
      </w:r>
      <w:r>
        <w:rPr>
          <w:w w:val="105"/>
          <w:sz w:val="25"/>
        </w:rPr>
        <w:t>of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ascertaining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the</w:t>
      </w:r>
      <w:r>
        <w:rPr>
          <w:spacing w:val="37"/>
          <w:w w:val="105"/>
          <w:sz w:val="25"/>
        </w:rPr>
        <w:t> </w:t>
      </w:r>
      <w:r>
        <w:rPr>
          <w:w w:val="105"/>
          <w:sz w:val="25"/>
        </w:rPr>
        <w:t>existence,</w:t>
      </w:r>
    </w:p>
    <w:p>
      <w:pPr>
        <w:spacing w:after="0" w:line="240" w:lineRule="auto"/>
        <w:jc w:val="left"/>
        <w:rPr>
          <w:rFonts w:ascii="Arial"/>
          <w:sz w:val="23"/>
        </w:rPr>
        <w:sectPr>
          <w:pgSz w:w="12330" w:h="15840"/>
          <w:pgMar w:top="760" w:bottom="0" w:left="0" w:right="120"/>
        </w:sectPr>
      </w:pPr>
    </w:p>
    <w:p>
      <w:pPr>
        <w:tabs>
          <w:tab w:pos="9016" w:val="left" w:leader="none"/>
        </w:tabs>
        <w:spacing w:before="78"/>
        <w:ind w:left="2740" w:right="0" w:firstLine="0"/>
        <w:jc w:val="left"/>
        <w:rPr>
          <w:sz w:val="19"/>
        </w:rPr>
      </w:pPr>
      <w:r>
        <w:rPr/>
        <w:pict>
          <v:group style="position:absolute;margin-left:0pt;margin-top:.720654pt;width:616.35pt;height:791.3pt;mso-position-horizontal-relative:page;mso-position-vertical-relative:page;z-index:-478912" coordorigin="0,14" coordsize="12327,15826">
            <v:line style="position:absolute" from="3,10147" to="3,15840" stroked="true" strokeweight=".270315pt" strokecolor="#000000">
              <v:stroke dashstyle="solid"/>
            </v:line>
            <v:line style="position:absolute" from="12263,14" to="12263,15840" stroked="true" strokeweight="6.308342pt" strokecolor="#000000">
              <v:stroke dashstyle="solid"/>
            </v:line>
            <v:line style="position:absolute" from="0,15815" to="12326,15815" stroked="true" strokeweight="2.523014pt" strokecolor="#000000">
              <v:stroke dashstyle="solid"/>
            </v:line>
            <w10:wrap type="none"/>
          </v:group>
        </w:pict>
      </w:r>
      <w:r>
        <w:rPr>
          <w:sz w:val="18"/>
        </w:rPr>
        <w:t>O:\MCG\.."\fCGl 7C62.xml  [file  3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31"/>
          <w:sz w:val="18"/>
        </w:rPr>
        <w:t> </w:t>
      </w:r>
      <w:r>
        <w:rPr>
          <w:sz w:val="18"/>
        </w:rPr>
        <w:t>3]</w:t>
        <w:tab/>
      </w:r>
      <w:r>
        <w:rPr>
          <w:sz w:val="19"/>
        </w:rPr>
        <w:t>S.L.C.</w:t>
      </w:r>
    </w:p>
    <w:p>
      <w:pPr>
        <w:pStyle w:val="BodyText"/>
        <w:spacing w:before="9"/>
        <w:rPr>
          <w:sz w:val="15"/>
        </w:rPr>
      </w:pPr>
    </w:p>
    <w:p>
      <w:pPr>
        <w:spacing w:before="0"/>
        <w:ind w:left="81" w:right="83" w:firstLine="0"/>
        <w:jc w:val="center"/>
        <w:rPr>
          <w:sz w:val="24"/>
        </w:rPr>
      </w:pPr>
      <w:r>
        <w:rPr>
          <w:sz w:val="24"/>
        </w:rPr>
        <w:t>142</w:t>
      </w:r>
    </w:p>
    <w:p>
      <w:pPr>
        <w:pStyle w:val="ListParagraph"/>
        <w:numPr>
          <w:ilvl w:val="0"/>
          <w:numId w:val="173"/>
        </w:numPr>
        <w:tabs>
          <w:tab w:pos="3715" w:val="left" w:leader="none"/>
          <w:tab w:pos="3716" w:val="left" w:leader="none"/>
        </w:tabs>
        <w:spacing w:line="240" w:lineRule="auto" w:before="162" w:after="0"/>
        <w:ind w:left="3715" w:right="0" w:hanging="847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5928" from=".901051pt,81.566052pt" to=".901051pt,17.427805pt" stroked="true" strokeweight=".18021pt" strokecolor="#000000">
            <v:stroke dashstyle="solid"/>
            <w10:wrap type="none"/>
          </v:line>
        </w:pict>
      </w:r>
      <w:r>
        <w:rPr>
          <w:w w:val="105"/>
          <w:sz w:val="24"/>
        </w:rPr>
        <w:t>location, extent, or quality of any deposit of ore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or</w:t>
      </w:r>
    </w:p>
    <w:p>
      <w:pPr>
        <w:pStyle w:val="ListParagraph"/>
        <w:numPr>
          <w:ilvl w:val="0"/>
          <w:numId w:val="173"/>
        </w:numPr>
        <w:tabs>
          <w:tab w:pos="3718" w:val="left" w:leader="none"/>
          <w:tab w:pos="3719" w:val="left" w:leader="none"/>
        </w:tabs>
        <w:spacing w:line="240" w:lineRule="auto" w:before="199" w:after="0"/>
        <w:ind w:left="3718" w:right="0" w:hanging="848"/>
        <w:jc w:val="left"/>
        <w:rPr>
          <w:sz w:val="25"/>
        </w:rPr>
      </w:pPr>
      <w:r>
        <w:rPr>
          <w:w w:val="110"/>
          <w:sz w:val="24"/>
        </w:rPr>
        <w:t>other mineral (indnding oil and</w:t>
      </w:r>
      <w:r>
        <w:rPr>
          <w:spacing w:val="46"/>
          <w:w w:val="110"/>
          <w:sz w:val="24"/>
        </w:rPr>
        <w:t> </w:t>
      </w:r>
      <w:r>
        <w:rPr>
          <w:w w:val="110"/>
          <w:sz w:val="24"/>
        </w:rPr>
        <w:t>gas).</w:t>
      </w:r>
    </w:p>
    <w:p>
      <w:pPr>
        <w:pStyle w:val="ListParagraph"/>
        <w:numPr>
          <w:ilvl w:val="0"/>
          <w:numId w:val="173"/>
        </w:numPr>
        <w:tabs>
          <w:tab w:pos="4244" w:val="left" w:leader="none"/>
          <w:tab w:pos="4245" w:val="left" w:leader="none"/>
        </w:tabs>
        <w:spacing w:line="240" w:lineRule="auto" w:before="215" w:after="0"/>
        <w:ind w:left="4244" w:right="0" w:hanging="1374"/>
        <w:jc w:val="left"/>
        <w:rPr>
          <w:sz w:val="24"/>
        </w:rPr>
      </w:pPr>
      <w:r>
        <w:rPr>
          <w:w w:val="105"/>
          <w:sz w:val="24"/>
        </w:rPr>
        <w:t>"(3) SOFTWARE DEVELOPMENT.-For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purposes</w:t>
      </w:r>
    </w:p>
    <w:p>
      <w:pPr>
        <w:pStyle w:val="ListParagraph"/>
        <w:numPr>
          <w:ilvl w:val="0"/>
          <w:numId w:val="173"/>
        </w:numPr>
        <w:tabs>
          <w:tab w:pos="3718" w:val="left" w:leader="none"/>
          <w:tab w:pos="3719" w:val="left" w:leader="none"/>
        </w:tabs>
        <w:spacing w:line="240" w:lineRule="auto" w:before="218" w:after="0"/>
        <w:ind w:left="3718" w:right="0" w:hanging="845"/>
        <w:jc w:val="left"/>
        <w:rPr>
          <w:rFonts w:ascii="Arial"/>
          <w:sz w:val="23"/>
        </w:rPr>
      </w:pPr>
      <w:r>
        <w:rPr>
          <w:w w:val="110"/>
          <w:sz w:val="24"/>
        </w:rPr>
        <w:t>of this section, any amount paid or incurred in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con-</w:t>
      </w:r>
    </w:p>
    <w:p>
      <w:pPr>
        <w:pStyle w:val="ListParagraph"/>
        <w:numPr>
          <w:ilvl w:val="0"/>
          <w:numId w:val="173"/>
        </w:numPr>
        <w:tabs>
          <w:tab w:pos="3718" w:val="left" w:leader="none"/>
          <w:tab w:pos="3719" w:val="left" w:leader="none"/>
        </w:tabs>
        <w:spacing w:line="240" w:lineRule="auto" w:before="205" w:after="0"/>
        <w:ind w:left="3718" w:right="0" w:hanging="854"/>
        <w:jc w:val="left"/>
        <w:rPr>
          <w:sz w:val="25"/>
        </w:rPr>
      </w:pPr>
      <w:r>
        <w:rPr>
          <w:w w:val="105"/>
          <w:sz w:val="24"/>
        </w:rPr>
        <w:t>nection with the deYelopment of any software</w:t>
      </w:r>
      <w:r>
        <w:rPr>
          <w:spacing w:val="42"/>
          <w:w w:val="105"/>
          <w:sz w:val="24"/>
        </w:rPr>
        <w:t> </w:t>
      </w:r>
      <w:r>
        <w:rPr>
          <w:w w:val="105"/>
          <w:sz w:val="24"/>
        </w:rPr>
        <w:t>shall</w:t>
      </w:r>
    </w:p>
    <w:p>
      <w:pPr>
        <w:pStyle w:val="ListParagraph"/>
        <w:numPr>
          <w:ilvl w:val="0"/>
          <w:numId w:val="173"/>
        </w:numPr>
        <w:tabs>
          <w:tab w:pos="3714" w:val="left" w:leader="none"/>
          <w:tab w:pos="3715" w:val="left" w:leader="none"/>
        </w:tabs>
        <w:spacing w:line="240" w:lineRule="auto" w:before="212" w:after="0"/>
        <w:ind w:left="3714" w:right="0" w:hanging="847"/>
        <w:jc w:val="left"/>
        <w:rPr>
          <w:rFonts w:ascii="Arial"/>
          <w:sz w:val="23"/>
        </w:rPr>
      </w:pPr>
      <w:r>
        <w:rPr>
          <w:w w:val="110"/>
          <w:sz w:val="24"/>
        </w:rPr>
        <w:t>he treated as a research or experimental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expendi-</w:t>
      </w:r>
    </w:p>
    <w:p>
      <w:pPr>
        <w:pStyle w:val="ListParagraph"/>
        <w:numPr>
          <w:ilvl w:val="0"/>
          <w:numId w:val="173"/>
        </w:numPr>
        <w:tabs>
          <w:tab w:pos="3717" w:val="left" w:leader="none"/>
          <w:tab w:pos="3718" w:val="left" w:leader="none"/>
        </w:tabs>
        <w:spacing w:line="240" w:lineRule="auto" w:before="204" w:after="0"/>
        <w:ind w:left="3717" w:right="0" w:hanging="851"/>
        <w:jc w:val="left"/>
        <w:rPr>
          <w:sz w:val="25"/>
        </w:rPr>
      </w:pPr>
      <w:r>
        <w:rPr>
          <w:w w:val="115"/>
          <w:sz w:val="24"/>
        </w:rPr>
        <w:t>ture.</w:t>
      </w:r>
    </w:p>
    <w:p>
      <w:pPr>
        <w:pStyle w:val="ListParagraph"/>
        <w:numPr>
          <w:ilvl w:val="0"/>
          <w:numId w:val="173"/>
        </w:numPr>
        <w:tabs>
          <w:tab w:pos="3718" w:val="left" w:leader="none"/>
          <w:tab w:pos="3719" w:val="left" w:leader="none"/>
        </w:tabs>
        <w:spacing w:line="240" w:lineRule="auto" w:before="203" w:after="0"/>
        <w:ind w:left="3718" w:right="0" w:hanging="850"/>
        <w:jc w:val="left"/>
        <w:rPr>
          <w:sz w:val="25"/>
        </w:rPr>
      </w:pPr>
      <w:r>
        <w:rPr>
          <w:sz w:val="24"/>
        </w:rPr>
        <w:t>"(d) TREATMENT UPOX DISPOSITION,</w:t>
      </w:r>
      <w:r>
        <w:rPr>
          <w:spacing w:val="-22"/>
          <w:sz w:val="24"/>
        </w:rPr>
        <w:t> </w:t>
      </w:r>
      <w:r>
        <w:rPr>
          <w:sz w:val="24"/>
        </w:rPr>
        <w:t>RETIREMENT,</w:t>
      </w:r>
    </w:p>
    <w:p>
      <w:pPr>
        <w:pStyle w:val="ListParagraph"/>
        <w:numPr>
          <w:ilvl w:val="0"/>
          <w:numId w:val="173"/>
        </w:numPr>
        <w:tabs>
          <w:tab w:pos="3185" w:val="left" w:leader="none"/>
          <w:tab w:pos="6057" w:val="left" w:leader="none"/>
        </w:tabs>
        <w:spacing w:line="240" w:lineRule="auto" w:before="215" w:after="0"/>
        <w:ind w:left="3184" w:right="0" w:hanging="322"/>
        <w:jc w:val="left"/>
        <w:rPr>
          <w:rFonts w:ascii="Arial"/>
          <w:sz w:val="23"/>
        </w:rPr>
      </w:pPr>
      <w:r>
        <w:rPr>
          <w:sz w:val="24"/>
        </w:rPr>
        <w:t>OH </w:t>
      </w:r>
      <w:r>
        <w:rPr>
          <w:spacing w:val="0"/>
          <w:sz w:val="24"/>
        </w:rPr>
        <w:t> </w:t>
      </w:r>
      <w:r>
        <w:rPr>
          <w:sz w:val="24"/>
        </w:rPr>
        <w:t>ABANDONMENT.-If</w:t>
        <w:tab/>
        <w:t>any property with respect</w:t>
      </w:r>
      <w:r>
        <w:rPr>
          <w:spacing w:val="23"/>
          <w:sz w:val="24"/>
        </w:rPr>
        <w:t> </w:t>
      </w:r>
      <w:r>
        <w:rPr>
          <w:sz w:val="24"/>
        </w:rPr>
        <w:t>to</w:t>
      </w:r>
    </w:p>
    <w:p>
      <w:pPr>
        <w:pStyle w:val="ListParagraph"/>
        <w:numPr>
          <w:ilvl w:val="0"/>
          <w:numId w:val="173"/>
        </w:numPr>
        <w:tabs>
          <w:tab w:pos="3178" w:val="left" w:leader="none"/>
        </w:tabs>
        <w:spacing w:line="240" w:lineRule="auto" w:before="209" w:after="0"/>
        <w:ind w:left="3177" w:right="0" w:hanging="446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5904" from=".540631pt,123.732174pt" to=".540631pt,15.634006pt" stroked="true" strokeweight=".36042pt" strokecolor="#000000">
            <v:stroke dashstyle="solid"/>
            <w10:wrap type="none"/>
          </v:line>
        </w:pict>
      </w:r>
      <w:r>
        <w:rPr>
          <w:w w:val="110"/>
          <w:sz w:val="24"/>
        </w:rPr>
        <w:t>which specified research or experimental expenditures</w:t>
      </w:r>
      <w:r>
        <w:rPr>
          <w:spacing w:val="-33"/>
          <w:w w:val="110"/>
          <w:sz w:val="24"/>
        </w:rPr>
        <w:t> </w:t>
      </w:r>
      <w:r>
        <w:rPr>
          <w:w w:val="110"/>
          <w:sz w:val="24"/>
        </w:rPr>
        <w:t>are</w:t>
      </w:r>
    </w:p>
    <w:p>
      <w:pPr>
        <w:pStyle w:val="ListParagraph"/>
        <w:numPr>
          <w:ilvl w:val="0"/>
          <w:numId w:val="173"/>
        </w:numPr>
        <w:tabs>
          <w:tab w:pos="3191" w:val="left" w:leader="none"/>
        </w:tabs>
        <w:spacing w:line="240" w:lineRule="auto" w:before="206" w:after="0"/>
        <w:ind w:left="3190" w:right="0" w:hanging="455"/>
        <w:jc w:val="left"/>
        <w:rPr>
          <w:sz w:val="25"/>
        </w:rPr>
      </w:pPr>
      <w:r>
        <w:rPr>
          <w:w w:val="110"/>
          <w:sz w:val="24"/>
        </w:rPr>
        <w:t>paid or incurred is disposed, retired, or abandoned during</w:t>
      </w:r>
    </w:p>
    <w:p>
      <w:pPr>
        <w:pStyle w:val="ListParagraph"/>
        <w:numPr>
          <w:ilvl w:val="0"/>
          <w:numId w:val="173"/>
        </w:numPr>
        <w:tabs>
          <w:tab w:pos="3188" w:val="left" w:leader="none"/>
        </w:tabs>
        <w:spacing w:line="240" w:lineRule="auto" w:before="206" w:after="0"/>
        <w:ind w:left="3187" w:right="0" w:hanging="456"/>
        <w:jc w:val="left"/>
        <w:rPr>
          <w:sz w:val="25"/>
        </w:rPr>
      </w:pPr>
      <w:r>
        <w:rPr>
          <w:w w:val="105"/>
          <w:sz w:val="24"/>
        </w:rPr>
        <w:t>the period during· which such expenditures are allowed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as</w:t>
      </w:r>
    </w:p>
    <w:p>
      <w:pPr>
        <w:pStyle w:val="ListParagraph"/>
        <w:numPr>
          <w:ilvl w:val="0"/>
          <w:numId w:val="173"/>
        </w:numPr>
        <w:tabs>
          <w:tab w:pos="3185" w:val="left" w:leader="none"/>
        </w:tabs>
        <w:spacing w:line="240" w:lineRule="auto" w:before="206" w:after="0"/>
        <w:ind w:left="3184" w:right="0" w:hanging="453"/>
        <w:jc w:val="left"/>
        <w:rPr>
          <w:sz w:val="25"/>
        </w:rPr>
      </w:pPr>
      <w:r>
        <w:rPr>
          <w:w w:val="110"/>
          <w:sz w:val="24"/>
        </w:rPr>
        <w:t>an amortization deduction under this section, no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deduction</w:t>
      </w:r>
    </w:p>
    <w:p>
      <w:pPr>
        <w:pStyle w:val="ListParagraph"/>
        <w:numPr>
          <w:ilvl w:val="0"/>
          <w:numId w:val="173"/>
        </w:numPr>
        <w:tabs>
          <w:tab w:pos="3182" w:val="left" w:leader="none"/>
        </w:tabs>
        <w:spacing w:line="240" w:lineRule="auto" w:before="199" w:after="0"/>
        <w:ind w:left="3181" w:right="0" w:hanging="450"/>
        <w:jc w:val="left"/>
        <w:rPr>
          <w:sz w:val="25"/>
        </w:rPr>
      </w:pPr>
      <w:r>
        <w:rPr>
          <w:w w:val="110"/>
          <w:sz w:val="24"/>
        </w:rPr>
        <w:t>shall be allowed with respect to such expenditures on</w:t>
      </w:r>
      <w:r>
        <w:rPr>
          <w:spacing w:val="-29"/>
          <w:w w:val="110"/>
          <w:sz w:val="24"/>
        </w:rPr>
        <w:t> </w:t>
      </w:r>
      <w:r>
        <w:rPr>
          <w:w w:val="110"/>
          <w:sz w:val="24"/>
        </w:rPr>
        <w:t>ac-</w:t>
      </w:r>
    </w:p>
    <w:p>
      <w:pPr>
        <w:pStyle w:val="ListParagraph"/>
        <w:numPr>
          <w:ilvl w:val="0"/>
          <w:numId w:val="173"/>
        </w:numPr>
        <w:tabs>
          <w:tab w:pos="3182" w:val="left" w:leader="none"/>
        </w:tabs>
        <w:spacing w:line="240" w:lineRule="auto" w:before="206" w:after="0"/>
        <w:ind w:left="3181" w:right="0" w:hanging="450"/>
        <w:jc w:val="left"/>
        <w:rPr>
          <w:sz w:val="25"/>
        </w:rPr>
      </w:pPr>
      <w:r>
        <w:rPr>
          <w:w w:val="110"/>
          <w:sz w:val="24"/>
        </w:rPr>
        <w:t>count of such disposition, retirement, or abandonment</w:t>
      </w:r>
      <w:r>
        <w:rPr>
          <w:spacing w:val="27"/>
          <w:w w:val="110"/>
          <w:sz w:val="24"/>
        </w:rPr>
        <w:t> </w:t>
      </w:r>
      <w:r>
        <w:rPr>
          <w:w w:val="110"/>
          <w:sz w:val="24"/>
        </w:rPr>
        <w:t>and</w:t>
      </w:r>
    </w:p>
    <w:p>
      <w:pPr>
        <w:pStyle w:val="ListParagraph"/>
        <w:numPr>
          <w:ilvl w:val="0"/>
          <w:numId w:val="173"/>
        </w:numPr>
        <w:tabs>
          <w:tab w:pos="3182" w:val="left" w:leader="none"/>
        </w:tabs>
        <w:spacing w:line="240" w:lineRule="auto" w:before="203" w:after="0"/>
        <w:ind w:left="3181" w:right="0" w:hanging="450"/>
        <w:jc w:val="left"/>
        <w:rPr>
          <w:sz w:val="25"/>
        </w:rPr>
      </w:pPr>
      <w:r>
        <w:rPr>
          <w:w w:val="110"/>
          <w:sz w:val="24"/>
        </w:rPr>
        <w:t>such amortization deduction shall continue with respect</w:t>
      </w:r>
      <w:r>
        <w:rPr>
          <w:spacing w:val="60"/>
          <w:w w:val="110"/>
          <w:sz w:val="24"/>
        </w:rPr>
        <w:t> </w:t>
      </w:r>
      <w:r>
        <w:rPr>
          <w:w w:val="110"/>
          <w:sz w:val="24"/>
        </w:rPr>
        <w:t>to</w:t>
      </w:r>
    </w:p>
    <w:p>
      <w:pPr>
        <w:pStyle w:val="ListParagraph"/>
        <w:numPr>
          <w:ilvl w:val="0"/>
          <w:numId w:val="173"/>
        </w:numPr>
        <w:tabs>
          <w:tab w:pos="3182" w:val="left" w:leader="none"/>
        </w:tabs>
        <w:spacing w:line="240" w:lineRule="auto" w:before="199" w:after="0"/>
        <w:ind w:left="3181" w:right="0" w:hanging="453"/>
        <w:jc w:val="left"/>
        <w:rPr>
          <w:sz w:val="25"/>
        </w:rPr>
      </w:pPr>
      <w:r>
        <w:rPr>
          <w:w w:val="110"/>
          <w:sz w:val="24"/>
        </w:rPr>
        <w:t>such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expenditures.".</w:t>
      </w:r>
    </w:p>
    <w:p>
      <w:pPr>
        <w:pStyle w:val="ListParagraph"/>
        <w:numPr>
          <w:ilvl w:val="0"/>
          <w:numId w:val="173"/>
        </w:numPr>
        <w:tabs>
          <w:tab w:pos="3724" w:val="left" w:leader="none"/>
          <w:tab w:pos="3725" w:val="left" w:leader="none"/>
        </w:tabs>
        <w:spacing w:line="240" w:lineRule="auto" w:before="210" w:after="0"/>
        <w:ind w:left="3724" w:right="0" w:hanging="993"/>
        <w:jc w:val="left"/>
        <w:rPr>
          <w:sz w:val="25"/>
        </w:rPr>
      </w:pPr>
      <w:r>
        <w:rPr>
          <w:sz w:val="24"/>
        </w:rPr>
        <w:t>(b) CHANGE IN METHOD OF</w:t>
      </w:r>
      <w:r>
        <w:rPr>
          <w:spacing w:val="30"/>
          <w:sz w:val="24"/>
        </w:rPr>
        <w:t> </w:t>
      </w:r>
      <w:r>
        <w:rPr>
          <w:sz w:val="24"/>
        </w:rPr>
        <w:t>ACCOFNTING.-The</w:t>
      </w:r>
    </w:p>
    <w:p>
      <w:pPr>
        <w:pStyle w:val="ListParagraph"/>
        <w:numPr>
          <w:ilvl w:val="0"/>
          <w:numId w:val="173"/>
        </w:numPr>
        <w:tabs>
          <w:tab w:pos="3185" w:val="left" w:leader="none"/>
        </w:tabs>
        <w:spacing w:line="240" w:lineRule="auto" w:before="191" w:after="0"/>
        <w:ind w:left="3184" w:right="0" w:hanging="456"/>
        <w:jc w:val="left"/>
        <w:rPr>
          <w:sz w:val="25"/>
        </w:rPr>
      </w:pPr>
      <w:r>
        <w:rPr>
          <w:w w:val="110"/>
          <w:sz w:val="24"/>
        </w:rPr>
        <w:t>amendments made by subsection (a) shall be treated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as</w:t>
      </w:r>
    </w:p>
    <w:p>
      <w:pPr>
        <w:pStyle w:val="ListParagraph"/>
        <w:numPr>
          <w:ilvl w:val="0"/>
          <w:numId w:val="173"/>
        </w:numPr>
        <w:tabs>
          <w:tab w:pos="3182" w:val="left" w:leader="none"/>
        </w:tabs>
        <w:spacing w:line="240" w:lineRule="auto" w:before="207" w:after="0"/>
        <w:ind w:left="3181" w:right="0" w:hanging="455"/>
        <w:jc w:val="left"/>
        <w:rPr>
          <w:sz w:val="25"/>
        </w:rPr>
      </w:pPr>
      <w:r>
        <w:rPr>
          <w:w w:val="110"/>
          <w:sz w:val="24"/>
        </w:rPr>
        <w:t>a change in method of accounting for purposes</w:t>
      </w:r>
      <w:r>
        <w:rPr>
          <w:spacing w:val="-27"/>
          <w:w w:val="110"/>
          <w:sz w:val="24"/>
        </w:rPr>
        <w:t> </w:t>
      </w:r>
      <w:r>
        <w:rPr>
          <w:w w:val="110"/>
          <w:sz w:val="24"/>
        </w:rPr>
        <w:t>of section</w:t>
      </w:r>
    </w:p>
    <w:p>
      <w:pPr>
        <w:pStyle w:val="ListParagraph"/>
        <w:numPr>
          <w:ilvl w:val="0"/>
          <w:numId w:val="173"/>
        </w:numPr>
        <w:tabs>
          <w:tab w:pos="3183" w:val="left" w:leader="none"/>
        </w:tabs>
        <w:spacing w:line="240" w:lineRule="auto" w:before="199" w:after="0"/>
        <w:ind w:left="3182" w:right="0" w:hanging="456"/>
        <w:jc w:val="left"/>
        <w:rPr>
          <w:sz w:val="25"/>
        </w:rPr>
      </w:pPr>
      <w:r>
        <w:rPr>
          <w:w w:val="115"/>
          <w:sz w:val="24"/>
        </w:rPr>
        <w:t>481 of the Internal Revenue Code of 1 86</w:t>
      </w:r>
      <w:r>
        <w:rPr>
          <w:spacing w:val="15"/>
          <w:w w:val="115"/>
          <w:sz w:val="24"/>
        </w:rPr>
        <w:t> </w:t>
      </w:r>
      <w:r>
        <w:rPr>
          <w:w w:val="135"/>
          <w:sz w:val="24"/>
        </w:rPr>
        <w:t>and-</w:t>
      </w:r>
    </w:p>
    <w:p>
      <w:pPr>
        <w:pStyle w:val="ListParagraph"/>
        <w:numPr>
          <w:ilvl w:val="0"/>
          <w:numId w:val="173"/>
        </w:numPr>
        <w:tabs>
          <w:tab w:pos="4242" w:val="left" w:leader="none"/>
          <w:tab w:pos="4243" w:val="left" w:leader="none"/>
        </w:tabs>
        <w:spacing w:line="240" w:lineRule="auto" w:before="206" w:after="0"/>
        <w:ind w:left="4242" w:right="0" w:hanging="1516"/>
        <w:jc w:val="left"/>
        <w:rPr>
          <w:sz w:val="25"/>
        </w:rPr>
      </w:pPr>
      <w:r>
        <w:rPr>
          <w:spacing w:val="2"/>
          <w:w w:val="105"/>
          <w:sz w:val="25"/>
        </w:rPr>
        <w:t>(</w:t>
      </w:r>
      <w:r>
        <w:rPr>
          <w:spacing w:val="2"/>
          <w:w w:val="105"/>
          <w:sz w:val="24"/>
        </w:rPr>
        <w:t>1) </w:t>
      </w:r>
      <w:r>
        <w:rPr>
          <w:w w:val="105"/>
          <w:sz w:val="24"/>
        </w:rPr>
        <w:t>such change shall be treated as initiated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by</w:t>
      </w:r>
    </w:p>
    <w:p>
      <w:pPr>
        <w:pStyle w:val="ListParagraph"/>
        <w:numPr>
          <w:ilvl w:val="0"/>
          <w:numId w:val="173"/>
        </w:numPr>
        <w:tabs>
          <w:tab w:pos="3706" w:val="left" w:leader="none"/>
          <w:tab w:pos="3707" w:val="left" w:leader="none"/>
        </w:tabs>
        <w:spacing w:line="240" w:lineRule="auto" w:before="209" w:after="0"/>
        <w:ind w:left="3706" w:right="0" w:hanging="980"/>
        <w:jc w:val="left"/>
        <w:rPr>
          <w:sz w:val="25"/>
        </w:rPr>
      </w:pPr>
      <w:r>
        <w:rPr>
          <w:w w:val="110"/>
          <w:sz w:val="24"/>
        </w:rPr>
        <w:t>the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taxpayer,</w:t>
      </w:r>
    </w:p>
    <w:p>
      <w:pPr>
        <w:pStyle w:val="ListParagraph"/>
        <w:numPr>
          <w:ilvl w:val="0"/>
          <w:numId w:val="173"/>
        </w:numPr>
        <w:tabs>
          <w:tab w:pos="4243" w:val="left" w:leader="none"/>
          <w:tab w:pos="4244" w:val="left" w:leader="none"/>
        </w:tabs>
        <w:spacing w:line="240" w:lineRule="auto" w:before="214" w:after="0"/>
        <w:ind w:left="4243" w:right="0" w:hanging="1520"/>
        <w:jc w:val="left"/>
        <w:rPr>
          <w:sz w:val="25"/>
        </w:rPr>
      </w:pPr>
      <w:r>
        <w:rPr>
          <w:w w:val="110"/>
          <w:sz w:val="24"/>
        </w:rPr>
        <w:t>(2) such change shall be treated as made</w:t>
      </w:r>
      <w:r>
        <w:rPr>
          <w:spacing w:val="-26"/>
          <w:w w:val="110"/>
          <w:sz w:val="24"/>
        </w:rPr>
        <w:t> </w:t>
      </w:r>
      <w:r>
        <w:rPr>
          <w:w w:val="110"/>
          <w:sz w:val="24"/>
        </w:rPr>
        <w:t>with</w:t>
      </w:r>
    </w:p>
    <w:p>
      <w:pPr>
        <w:pStyle w:val="ListParagraph"/>
        <w:numPr>
          <w:ilvl w:val="0"/>
          <w:numId w:val="173"/>
        </w:numPr>
        <w:tabs>
          <w:tab w:pos="3702" w:val="left" w:leader="none"/>
          <w:tab w:pos="3703" w:val="left" w:leader="none"/>
        </w:tabs>
        <w:spacing w:line="240" w:lineRule="auto" w:before="212" w:after="0"/>
        <w:ind w:left="3702" w:right="0" w:hanging="981"/>
        <w:jc w:val="left"/>
        <w:rPr>
          <w:rFonts w:ascii="Arial"/>
          <w:sz w:val="25"/>
        </w:rPr>
      </w:pPr>
      <w:r>
        <w:rPr>
          <w:w w:val="105"/>
          <w:sz w:val="24"/>
        </w:rPr>
        <w:t>the consent of the Secretary,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and</w:t>
      </w:r>
    </w:p>
    <w:p>
      <w:pPr>
        <w:spacing w:after="0" w:line="240" w:lineRule="auto"/>
        <w:jc w:val="left"/>
        <w:rPr>
          <w:rFonts w:ascii="Arial"/>
          <w:sz w:val="25"/>
        </w:rPr>
        <w:sectPr>
          <w:pgSz w:w="12330" w:h="15840"/>
          <w:pgMar w:top="800" w:bottom="280" w:left="0" w:right="120"/>
        </w:sectPr>
      </w:pPr>
    </w:p>
    <w:p>
      <w:pPr>
        <w:tabs>
          <w:tab w:pos="8995" w:val="left" w:leader="none"/>
        </w:tabs>
        <w:spacing w:before="78"/>
        <w:ind w:left="2718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6024" from=".18021pt,183.818104pt" to=".18021pt,8.699071pt" stroked="true" strokeweight=".540631pt" strokecolor="#000000">
            <v:stroke dashstyle="solid"/>
            <w10:wrap type="none"/>
          </v:line>
        </w:pict>
      </w:r>
      <w:r>
        <w:rPr/>
        <w:pict>
          <v:group style="position:absolute;margin-left:0pt;margin-top:0pt;width:616.35pt;height:792pt;mso-position-horizontal-relative:page;mso-position-vertical-relative:page;z-index:-478744" coordorigin="0,0" coordsize="12327,15840">
            <v:rect style="position:absolute;left:12185;top:0;width:141;height:15840" filled="true" fillcolor="#000000" stroked="false">
              <v:fill type="solid"/>
            </v:rect>
            <v:line style="position:absolute" from="0,15817" to="12326,15817" stroked="true" strokeweight="2.252769pt" strokecolor="#000000">
              <v:stroke dashstyle="solid"/>
            </v:line>
            <w10:wrap type="none"/>
          </v:group>
        </w:pict>
      </w:r>
      <w:r>
        <w:rPr>
          <w:sz w:val="18"/>
        </w:rPr>
        <w:t>O:\MCG\..V.CCGl 7C62.xml [file 3</w:t>
      </w:r>
      <w:r>
        <w:rPr>
          <w:spacing w:val="11"/>
          <w:sz w:val="18"/>
        </w:rPr>
        <w:t> </w:t>
      </w:r>
      <w:r>
        <w:rPr>
          <w:sz w:val="18"/>
        </w:rPr>
        <w:t>of</w:t>
      </w:r>
      <w:r>
        <w:rPr>
          <w:spacing w:val="11"/>
          <w:sz w:val="18"/>
        </w:rPr>
        <w:t> </w:t>
      </w:r>
      <w:r>
        <w:rPr>
          <w:sz w:val="18"/>
        </w:rPr>
        <w:t>3]</w:t>
        <w:tab/>
        <w:t>S.L.C.</w:t>
      </w:r>
    </w:p>
    <w:p>
      <w:pPr>
        <w:pStyle w:val="BodyText"/>
        <w:spacing w:before="178"/>
        <w:ind w:left="81" w:right="91"/>
        <w:jc w:val="center"/>
      </w:pPr>
      <w:r>
        <w:rPr>
          <w:w w:val="105"/>
        </w:rPr>
        <w:t>143</w:t>
      </w:r>
    </w:p>
    <w:p>
      <w:pPr>
        <w:pStyle w:val="ListParagraph"/>
        <w:numPr>
          <w:ilvl w:val="1"/>
          <w:numId w:val="173"/>
        </w:numPr>
        <w:tabs>
          <w:tab w:pos="4235" w:val="left" w:leader="none"/>
          <w:tab w:pos="4236" w:val="left" w:leader="none"/>
        </w:tabs>
        <w:spacing w:line="240" w:lineRule="auto" w:before="152" w:after="0"/>
        <w:ind w:left="4235" w:right="0" w:hanging="1377"/>
        <w:jc w:val="left"/>
        <w:rPr>
          <w:rFonts w:ascii="Arial"/>
          <w:sz w:val="22"/>
        </w:rPr>
      </w:pPr>
      <w:r>
        <w:rPr>
          <w:sz w:val="24"/>
        </w:rPr>
        <w:t>(:3) </w:t>
      </w:r>
      <w:r>
        <w:rPr>
          <w:sz w:val="25"/>
        </w:rPr>
        <w:t>such change shall he applied only on a</w:t>
      </w:r>
      <w:r>
        <w:rPr>
          <w:spacing w:val="0"/>
          <w:sz w:val="25"/>
        </w:rPr>
        <w:t> </w:t>
      </w:r>
      <w:r>
        <w:rPr>
          <w:sz w:val="25"/>
        </w:rPr>
        <w:t>cut-</w:t>
      </w:r>
    </w:p>
    <w:p>
      <w:pPr>
        <w:pStyle w:val="ListParagraph"/>
        <w:numPr>
          <w:ilvl w:val="1"/>
          <w:numId w:val="173"/>
        </w:numPr>
        <w:tabs>
          <w:tab w:pos="3696" w:val="left" w:leader="none"/>
          <w:tab w:pos="3697" w:val="left" w:leader="none"/>
        </w:tabs>
        <w:spacing w:line="240" w:lineRule="auto" w:before="190" w:after="0"/>
        <w:ind w:left="3696" w:right="0" w:hanging="848"/>
        <w:jc w:val="left"/>
        <w:rPr>
          <w:sz w:val="26"/>
        </w:rPr>
      </w:pPr>
      <w:r>
        <w:rPr>
          <w:w w:val="105"/>
          <w:sz w:val="25"/>
        </w:rPr>
        <w:t>off basis for any research or experimental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expendi-</w:t>
      </w:r>
    </w:p>
    <w:p>
      <w:pPr>
        <w:pStyle w:val="ListParagraph"/>
        <w:numPr>
          <w:ilvl w:val="1"/>
          <w:numId w:val="173"/>
        </w:numPr>
        <w:tabs>
          <w:tab w:pos="3698" w:val="left" w:leader="none"/>
          <w:tab w:pos="3700" w:val="left" w:leader="none"/>
        </w:tabs>
        <w:spacing w:line="240" w:lineRule="auto" w:before="204" w:after="0"/>
        <w:ind w:left="3699" w:right="0" w:hanging="848"/>
        <w:jc w:val="left"/>
        <w:rPr>
          <w:sz w:val="25"/>
        </w:rPr>
      </w:pPr>
      <w:r>
        <w:rPr>
          <w:w w:val="105"/>
          <w:sz w:val="25"/>
        </w:rPr>
        <w:t>tures paid or incurred in taxable years</w:t>
      </w:r>
      <w:r>
        <w:rPr>
          <w:spacing w:val="53"/>
          <w:w w:val="105"/>
          <w:sz w:val="25"/>
        </w:rPr>
        <w:t> </w:t>
      </w:r>
      <w:r>
        <w:rPr>
          <w:w w:val="105"/>
          <w:sz w:val="25"/>
        </w:rPr>
        <w:t>beginning</w:t>
      </w:r>
    </w:p>
    <w:p>
      <w:pPr>
        <w:pStyle w:val="ListParagraph"/>
        <w:numPr>
          <w:ilvl w:val="1"/>
          <w:numId w:val="173"/>
        </w:numPr>
        <w:tabs>
          <w:tab w:pos="3699" w:val="left" w:leader="none"/>
          <w:tab w:pos="3700" w:val="left" w:leader="none"/>
        </w:tabs>
        <w:spacing w:line="240" w:lineRule="auto" w:before="143" w:after="0"/>
        <w:ind w:left="3699" w:right="0" w:hanging="851"/>
        <w:jc w:val="left"/>
        <w:rPr>
          <w:rFonts w:ascii="Arial"/>
          <w:sz w:val="23"/>
        </w:rPr>
      </w:pPr>
      <w:r>
        <w:rPr>
          <w:w w:val="105"/>
          <w:sz w:val="25"/>
        </w:rPr>
        <w:t>after December </w:t>
      </w:r>
      <w:r>
        <w:rPr>
          <w:rFonts w:ascii="Arial"/>
          <w:w w:val="105"/>
          <w:sz w:val="32"/>
        </w:rPr>
        <w:t>:n, </w:t>
      </w:r>
      <w:r>
        <w:rPr>
          <w:w w:val="105"/>
          <w:sz w:val="25"/>
        </w:rPr>
        <w:t>2025, and no ac\iustments</w:t>
      </w:r>
      <w:r>
        <w:rPr>
          <w:spacing w:val="0"/>
          <w:w w:val="105"/>
          <w:sz w:val="25"/>
        </w:rPr>
        <w:t> </w:t>
      </w:r>
      <w:r>
        <w:rPr>
          <w:w w:val="105"/>
          <w:sz w:val="25"/>
        </w:rPr>
        <w:t>under</w:t>
      </w:r>
    </w:p>
    <w:p>
      <w:pPr>
        <w:pStyle w:val="ListParagraph"/>
        <w:numPr>
          <w:ilvl w:val="1"/>
          <w:numId w:val="173"/>
        </w:numPr>
        <w:tabs>
          <w:tab w:pos="3692" w:val="left" w:leader="none"/>
          <w:tab w:pos="3693" w:val="left" w:leader="none"/>
        </w:tabs>
        <w:spacing w:line="240" w:lineRule="auto" w:before="170" w:after="0"/>
        <w:ind w:left="3692" w:right="0" w:hanging="847"/>
        <w:jc w:val="left"/>
        <w:rPr>
          <w:sz w:val="27"/>
        </w:rPr>
      </w:pPr>
      <w:r>
        <w:rPr>
          <w:w w:val="105"/>
          <w:sz w:val="25"/>
        </w:rPr>
        <w:t>section 481(a) shall be</w:t>
      </w:r>
      <w:r>
        <w:rPr>
          <w:spacing w:val="-13"/>
          <w:w w:val="105"/>
          <w:sz w:val="25"/>
        </w:rPr>
        <w:t> </w:t>
      </w:r>
      <w:r>
        <w:rPr>
          <w:w w:val="105"/>
          <w:sz w:val="25"/>
        </w:rPr>
        <w:t>made.</w:t>
      </w:r>
    </w:p>
    <w:p>
      <w:pPr>
        <w:pStyle w:val="ListParagraph"/>
        <w:numPr>
          <w:ilvl w:val="1"/>
          <w:numId w:val="173"/>
        </w:numPr>
        <w:tabs>
          <w:tab w:pos="3705" w:val="left" w:leader="none"/>
          <w:tab w:pos="3706" w:val="left" w:leader="none"/>
        </w:tabs>
        <w:spacing w:line="240" w:lineRule="auto" w:before="198" w:after="0"/>
        <w:ind w:left="3705" w:right="0" w:hanging="856"/>
        <w:jc w:val="left"/>
        <w:rPr>
          <w:rFonts w:ascii="Arial"/>
          <w:sz w:val="23"/>
        </w:rPr>
      </w:pPr>
      <w:r>
        <w:rPr>
          <w:rFonts w:ascii="Arial"/>
          <w:w w:val="110"/>
          <w:sz w:val="23"/>
        </w:rPr>
        <w:t>(</w:t>
      </w:r>
      <w:r>
        <w:rPr>
          <w:w w:val="110"/>
          <w:sz w:val="25"/>
        </w:rPr>
        <w:t>c) </w:t>
      </w:r>
      <w:r>
        <w:rPr>
          <w:w w:val="110"/>
          <w:sz w:val="20"/>
        </w:rPr>
        <w:t>CLERICAL AfIENDl\1EXT </w:t>
      </w:r>
      <w:r>
        <w:rPr>
          <w:w w:val="120"/>
          <w:sz w:val="25"/>
        </w:rPr>
        <w:t>.-The </w:t>
      </w:r>
      <w:r>
        <w:rPr>
          <w:w w:val="110"/>
          <w:sz w:val="25"/>
        </w:rPr>
        <w:t>tahle of</w:t>
      </w:r>
      <w:r>
        <w:rPr>
          <w:spacing w:val="20"/>
          <w:w w:val="110"/>
          <w:sz w:val="25"/>
        </w:rPr>
        <w:t> </w:t>
      </w:r>
      <w:r>
        <w:rPr>
          <w:w w:val="110"/>
          <w:sz w:val="25"/>
        </w:rPr>
        <w:t>sections</w:t>
      </w:r>
    </w:p>
    <w:p>
      <w:pPr>
        <w:pStyle w:val="ListParagraph"/>
        <w:numPr>
          <w:ilvl w:val="1"/>
          <w:numId w:val="173"/>
        </w:numPr>
        <w:tabs>
          <w:tab w:pos="3166" w:val="left" w:leader="none"/>
        </w:tabs>
        <w:spacing w:line="240" w:lineRule="auto" w:before="210" w:after="0"/>
        <w:ind w:left="3165" w:right="0" w:hanging="320"/>
        <w:jc w:val="left"/>
        <w:rPr>
          <w:sz w:val="25"/>
        </w:rPr>
      </w:pPr>
      <w:r>
        <w:rPr>
          <w:w w:val="105"/>
          <w:sz w:val="25"/>
        </w:rPr>
        <w:t>for part VI of subchapter B of chapter 1 is amended</w:t>
      </w:r>
      <w:r>
        <w:rPr>
          <w:spacing w:val="2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1"/>
          <w:numId w:val="173"/>
        </w:numPr>
        <w:tabs>
          <w:tab w:pos="3167" w:val="left" w:leader="none"/>
        </w:tabs>
        <w:spacing w:line="240" w:lineRule="auto" w:before="206" w:after="0"/>
        <w:ind w:left="3166" w:right="0" w:hanging="315"/>
        <w:jc w:val="left"/>
        <w:rPr>
          <w:rFonts w:ascii="Arial"/>
          <w:sz w:val="24"/>
        </w:rPr>
      </w:pPr>
      <w:r>
        <w:rPr>
          <w:w w:val="110"/>
          <w:sz w:val="25"/>
        </w:rPr>
        <w:t>striking the item relating to section 174 and inserting</w:t>
      </w:r>
      <w:r>
        <w:rPr>
          <w:spacing w:val="-20"/>
          <w:w w:val="110"/>
          <w:sz w:val="25"/>
        </w:rPr>
        <w:t> </w:t>
      </w:r>
      <w:r>
        <w:rPr>
          <w:w w:val="110"/>
          <w:sz w:val="25"/>
        </w:rPr>
        <w:t>the</w:t>
      </w:r>
    </w:p>
    <w:p>
      <w:pPr>
        <w:pStyle w:val="ListParagraph"/>
        <w:numPr>
          <w:ilvl w:val="1"/>
          <w:numId w:val="173"/>
        </w:numPr>
        <w:tabs>
          <w:tab w:pos="3163" w:val="left" w:leader="none"/>
        </w:tabs>
        <w:spacing w:line="240" w:lineRule="auto" w:before="203" w:after="0"/>
        <w:ind w:left="3162" w:right="0" w:hanging="318"/>
        <w:jc w:val="left"/>
        <w:rPr>
          <w:rFonts w:ascii="Arial"/>
          <w:sz w:val="23"/>
        </w:rPr>
      </w:pPr>
      <w:r>
        <w:rPr>
          <w:sz w:val="25"/>
        </w:rPr>
        <w:t>following new</w:t>
      </w:r>
      <w:r>
        <w:rPr>
          <w:spacing w:val="-40"/>
          <w:sz w:val="25"/>
        </w:rPr>
        <w:t> </w:t>
      </w:r>
      <w:r>
        <w:rPr>
          <w:sz w:val="25"/>
        </w:rPr>
        <w:t>item:</w:t>
      </w:r>
    </w:p>
    <w:p>
      <w:pPr>
        <w:spacing w:before="192"/>
        <w:ind w:left="3167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6000" from=".090105pt,114.029548pt" to=".090105pt,21.065123pt" stroked="true" strokeweight=".36042pt" strokecolor="#000000">
            <v:stroke dashstyle="solid"/>
            <w10:wrap type="none"/>
          </v:line>
        </w:pict>
      </w:r>
      <w:r>
        <w:rPr>
          <w:w w:val="105"/>
          <w:sz w:val="18"/>
        </w:rPr>
        <w:t>"Sec. 174. Amortization of research anrl e::q)erimental expenditures.".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1"/>
          <w:numId w:val="173"/>
        </w:numPr>
        <w:tabs>
          <w:tab w:pos="3701" w:val="left" w:leader="none"/>
          <w:tab w:pos="3702" w:val="left" w:leader="none"/>
        </w:tabs>
        <w:spacing w:line="240" w:lineRule="auto" w:before="1" w:after="0"/>
        <w:ind w:left="3701" w:right="0" w:hanging="976"/>
        <w:jc w:val="left"/>
        <w:rPr>
          <w:rFonts w:ascii="Arial"/>
          <w:sz w:val="22"/>
        </w:rPr>
      </w:pPr>
      <w:r>
        <w:rPr>
          <w:rFonts w:ascii="Arial"/>
          <w:w w:val="115"/>
          <w:sz w:val="23"/>
        </w:rPr>
        <w:t>(d) </w:t>
      </w:r>
      <w:r>
        <w:rPr>
          <w:w w:val="115"/>
          <w:sz w:val="20"/>
        </w:rPr>
        <w:t>CONFORMING</w:t>
      </w:r>
      <w:r>
        <w:rPr>
          <w:spacing w:val="28"/>
          <w:w w:val="115"/>
          <w:sz w:val="20"/>
        </w:rPr>
        <w:t> </w:t>
      </w:r>
      <w:r>
        <w:rPr>
          <w:w w:val="115"/>
          <w:sz w:val="20"/>
        </w:rPr>
        <w:t>AMENDMENTS.-</w:t>
      </w:r>
    </w:p>
    <w:p>
      <w:pPr>
        <w:pStyle w:val="ListParagraph"/>
        <w:numPr>
          <w:ilvl w:val="1"/>
          <w:numId w:val="173"/>
        </w:numPr>
        <w:tabs>
          <w:tab w:pos="4231" w:val="left" w:leader="none"/>
          <w:tab w:pos="4232" w:val="left" w:leader="none"/>
        </w:tabs>
        <w:spacing w:line="240" w:lineRule="auto" w:before="208" w:after="0"/>
        <w:ind w:left="4231" w:right="0" w:hanging="1514"/>
        <w:jc w:val="left"/>
        <w:rPr>
          <w:rFonts w:ascii="Arial"/>
          <w:sz w:val="23"/>
        </w:rPr>
      </w:pPr>
      <w:r>
        <w:rPr>
          <w:w w:val="105"/>
          <w:sz w:val="25"/>
        </w:rPr>
        <w:t>(1) S'ection 41(d)(l)(A) is amended by</w:t>
      </w:r>
      <w:r>
        <w:rPr>
          <w:spacing w:val="-28"/>
          <w:w w:val="105"/>
          <w:sz w:val="25"/>
        </w:rPr>
        <w:t> </w:t>
      </w:r>
      <w:r>
        <w:rPr>
          <w:w w:val="105"/>
          <w:sz w:val="25"/>
        </w:rPr>
        <w:t>striking</w:t>
      </w:r>
    </w:p>
    <w:p>
      <w:pPr>
        <w:pStyle w:val="ListParagraph"/>
        <w:numPr>
          <w:ilvl w:val="1"/>
          <w:numId w:val="173"/>
        </w:numPr>
        <w:tabs>
          <w:tab w:pos="3692" w:val="left" w:leader="none"/>
          <w:tab w:pos="3693" w:val="left" w:leader="none"/>
        </w:tabs>
        <w:spacing w:line="240" w:lineRule="auto" w:before="206" w:after="0"/>
        <w:ind w:left="3692" w:right="0" w:hanging="979"/>
        <w:jc w:val="left"/>
        <w:rPr>
          <w:sz w:val="25"/>
        </w:rPr>
      </w:pPr>
      <w:r>
        <w:rPr>
          <w:w w:val="105"/>
          <w:sz w:val="25"/>
        </w:rPr>
        <w:t>"expenses under section 17 4" and inserting;</w:t>
      </w:r>
      <w:r>
        <w:rPr>
          <w:spacing w:val="0"/>
          <w:w w:val="105"/>
          <w:sz w:val="25"/>
        </w:rPr>
        <w:t> </w:t>
      </w:r>
      <w:r>
        <w:rPr>
          <w:w w:val="105"/>
          <w:sz w:val="25"/>
        </w:rPr>
        <w:t>"speci-</w:t>
      </w:r>
    </w:p>
    <w:p>
      <w:pPr>
        <w:pStyle w:val="ListParagraph"/>
        <w:numPr>
          <w:ilvl w:val="1"/>
          <w:numId w:val="173"/>
        </w:numPr>
        <w:tabs>
          <w:tab w:pos="3688" w:val="left" w:leader="none"/>
          <w:tab w:pos="3689" w:val="left" w:leader="none"/>
          <w:tab w:pos="7317" w:val="left" w:leader="none"/>
        </w:tabs>
        <w:spacing w:line="240" w:lineRule="auto" w:before="197" w:after="0"/>
        <w:ind w:left="3688" w:right="0" w:hanging="979"/>
        <w:jc w:val="left"/>
        <w:rPr>
          <w:sz w:val="26"/>
        </w:rPr>
      </w:pPr>
      <w:r>
        <w:rPr>
          <w:w w:val="105"/>
          <w:sz w:val="25"/>
        </w:rPr>
        <w:t>fied   research </w:t>
      </w:r>
      <w:r>
        <w:rPr>
          <w:spacing w:val="36"/>
          <w:w w:val="105"/>
          <w:sz w:val="25"/>
        </w:rPr>
        <w:t> </w:t>
      </w:r>
      <w:r>
        <w:rPr>
          <w:w w:val="105"/>
          <w:sz w:val="25"/>
        </w:rPr>
        <w:t>or </w:t>
      </w:r>
      <w:r>
        <w:rPr>
          <w:spacing w:val="37"/>
          <w:w w:val="105"/>
          <w:sz w:val="25"/>
        </w:rPr>
        <w:t> </w:t>
      </w:r>
      <w:r>
        <w:rPr>
          <w:w w:val="105"/>
          <w:sz w:val="25"/>
        </w:rPr>
        <w:t>experimental</w:t>
        <w:tab/>
        <w:t>expenditures</w:t>
      </w:r>
      <w:r>
        <w:rPr>
          <w:spacing w:val="63"/>
          <w:w w:val="105"/>
          <w:sz w:val="25"/>
        </w:rPr>
        <w:t> </w:t>
      </w:r>
      <w:r>
        <w:rPr>
          <w:w w:val="105"/>
          <w:sz w:val="25"/>
        </w:rPr>
        <w:t>under</w:t>
      </w:r>
    </w:p>
    <w:p>
      <w:pPr>
        <w:pStyle w:val="ListParagraph"/>
        <w:numPr>
          <w:ilvl w:val="1"/>
          <w:numId w:val="173"/>
        </w:numPr>
        <w:tabs>
          <w:tab w:pos="3689" w:val="left" w:leader="none"/>
          <w:tab w:pos="3690" w:val="left" w:leader="none"/>
        </w:tabs>
        <w:spacing w:line="240" w:lineRule="auto" w:before="204" w:after="0"/>
        <w:ind w:left="3689" w:right="0" w:hanging="976"/>
        <w:jc w:val="left"/>
        <w:rPr>
          <w:sz w:val="25"/>
        </w:rPr>
      </w:pPr>
      <w:r>
        <w:rPr>
          <w:w w:val="105"/>
          <w:sz w:val="25"/>
        </w:rPr>
        <w:t>section 17</w:t>
      </w:r>
      <w:r>
        <w:rPr>
          <w:spacing w:val="-10"/>
          <w:w w:val="105"/>
          <w:sz w:val="25"/>
        </w:rPr>
        <w:t> </w:t>
      </w:r>
      <w:r>
        <w:rPr>
          <w:w w:val="105"/>
          <w:sz w:val="25"/>
        </w:rPr>
        <w:t>4".</w:t>
      </w:r>
    </w:p>
    <w:p>
      <w:pPr>
        <w:pStyle w:val="ListParagraph"/>
        <w:numPr>
          <w:ilvl w:val="1"/>
          <w:numId w:val="173"/>
        </w:numPr>
        <w:tabs>
          <w:tab w:pos="4231" w:val="left" w:leader="none"/>
          <w:tab w:pos="4232" w:val="left" w:leader="none"/>
        </w:tabs>
        <w:spacing w:line="240" w:lineRule="auto" w:before="206" w:after="0"/>
        <w:ind w:left="4231" w:right="0" w:hanging="1518"/>
        <w:jc w:val="left"/>
        <w:rPr>
          <w:sz w:val="25"/>
        </w:rPr>
      </w:pPr>
      <w:r>
        <w:rPr>
          <w:w w:val="105"/>
          <w:sz w:val="25"/>
        </w:rPr>
        <w:t>(2) Subsection (c) of section 280C 1s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amend-</w:t>
      </w:r>
    </w:p>
    <w:p>
      <w:pPr>
        <w:pStyle w:val="ListParagraph"/>
        <w:numPr>
          <w:ilvl w:val="1"/>
          <w:numId w:val="173"/>
        </w:numPr>
        <w:tabs>
          <w:tab w:pos="3692" w:val="left" w:leader="none"/>
          <w:tab w:pos="3693" w:val="left" w:leader="none"/>
        </w:tabs>
        <w:spacing w:line="240" w:lineRule="auto" w:before="197" w:after="0"/>
        <w:ind w:left="3692" w:right="0" w:hanging="983"/>
        <w:jc w:val="left"/>
        <w:rPr>
          <w:sz w:val="26"/>
        </w:rPr>
      </w:pPr>
      <w:r>
        <w:rPr>
          <w:w w:val="105"/>
          <w:sz w:val="25"/>
        </w:rPr>
        <w:t>ed-</w:t>
      </w:r>
    </w:p>
    <w:p>
      <w:pPr>
        <w:pStyle w:val="ListParagraph"/>
        <w:numPr>
          <w:ilvl w:val="1"/>
          <w:numId w:val="173"/>
        </w:numPr>
        <w:tabs>
          <w:tab w:pos="4750" w:val="left" w:leader="none"/>
          <w:tab w:pos="4751" w:val="left" w:leader="none"/>
        </w:tabs>
        <w:spacing w:line="240" w:lineRule="auto" w:before="200" w:after="0"/>
        <w:ind w:left="4750" w:right="0" w:hanging="204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5976" from=".090105pt,74.277611pt" to=".090105pt,9.418710pt" stroked="true" strokeweight=".18021pt" strokecolor="#000000">
            <v:stroke dashstyle="solid"/>
            <w10:wrap type="none"/>
          </v:line>
        </w:pict>
      </w:r>
      <w:r>
        <w:rPr>
          <w:sz w:val="25"/>
        </w:rPr>
        <w:t>(A) by striking· paragTaph (1) and</w:t>
      </w:r>
      <w:r>
        <w:rPr>
          <w:spacing w:val="-2"/>
          <w:sz w:val="25"/>
        </w:rPr>
        <w:t> </w:t>
      </w:r>
      <w:r>
        <w:rPr>
          <w:sz w:val="25"/>
        </w:rPr>
        <w:t>insert-</w:t>
      </w:r>
    </w:p>
    <w:p>
      <w:pPr>
        <w:pStyle w:val="ListParagraph"/>
        <w:numPr>
          <w:ilvl w:val="1"/>
          <w:numId w:val="173"/>
        </w:numPr>
        <w:tabs>
          <w:tab w:pos="4216" w:val="left" w:leader="none"/>
          <w:tab w:pos="4217" w:val="left" w:leader="none"/>
        </w:tabs>
        <w:spacing w:line="240" w:lineRule="auto" w:before="195" w:after="0"/>
        <w:ind w:left="4216" w:right="0" w:hanging="1506"/>
        <w:jc w:val="left"/>
        <w:rPr>
          <w:sz w:val="25"/>
        </w:rPr>
      </w:pPr>
      <w:r>
        <w:rPr>
          <w:sz w:val="25"/>
        </w:rPr>
        <w:t>ing the</w:t>
      </w:r>
      <w:r>
        <w:rPr>
          <w:spacing w:val="47"/>
          <w:sz w:val="25"/>
        </w:rPr>
        <w:t> </w:t>
      </w:r>
      <w:r>
        <w:rPr>
          <w:sz w:val="25"/>
        </w:rPr>
        <w:t>following:</w:t>
      </w:r>
    </w:p>
    <w:p>
      <w:pPr>
        <w:pStyle w:val="ListParagraph"/>
        <w:numPr>
          <w:ilvl w:val="1"/>
          <w:numId w:val="173"/>
        </w:numPr>
        <w:tabs>
          <w:tab w:pos="4215" w:val="left" w:leader="none"/>
          <w:tab w:pos="4216" w:val="left" w:leader="none"/>
        </w:tabs>
        <w:spacing w:line="240" w:lineRule="auto" w:before="190" w:after="0"/>
        <w:ind w:left="4215" w:right="0" w:hanging="1495"/>
        <w:jc w:val="left"/>
        <w:rPr>
          <w:rFonts w:ascii="Arial"/>
          <w:sz w:val="24"/>
        </w:rPr>
      </w:pPr>
      <w:r>
        <w:rPr>
          <w:b/>
          <w:w w:val="125"/>
          <w:sz w:val="23"/>
        </w:rPr>
        <w:t>"(1) </w:t>
      </w:r>
      <w:r>
        <w:rPr>
          <w:b/>
          <w:w w:val="115"/>
          <w:sz w:val="26"/>
        </w:rPr>
        <w:t>IN</w:t>
      </w:r>
      <w:r>
        <w:rPr>
          <w:b/>
          <w:spacing w:val="8"/>
          <w:w w:val="115"/>
          <w:sz w:val="26"/>
        </w:rPr>
        <w:t> </w:t>
      </w:r>
      <w:r>
        <w:rPr>
          <w:w w:val="125"/>
          <w:sz w:val="20"/>
        </w:rPr>
        <w:t>GENERAL.-If-</w:t>
      </w:r>
    </w:p>
    <w:p>
      <w:pPr>
        <w:pStyle w:val="ListParagraph"/>
        <w:numPr>
          <w:ilvl w:val="1"/>
          <w:numId w:val="173"/>
        </w:numPr>
        <w:tabs>
          <w:tab w:pos="4743" w:val="left" w:leader="none"/>
          <w:tab w:pos="4744" w:val="left" w:leader="none"/>
        </w:tabs>
        <w:spacing w:line="240" w:lineRule="auto" w:before="204" w:after="0"/>
        <w:ind w:left="4743" w:right="0" w:hanging="2035"/>
        <w:jc w:val="left"/>
        <w:rPr>
          <w:sz w:val="25"/>
        </w:rPr>
      </w:pPr>
      <w:r>
        <w:rPr>
          <w:w w:val="105"/>
          <w:sz w:val="25"/>
        </w:rPr>
        <w:t>'' (A) the amount of the credit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determined</w:t>
      </w:r>
    </w:p>
    <w:p>
      <w:pPr>
        <w:pStyle w:val="ListParagraph"/>
        <w:numPr>
          <w:ilvl w:val="1"/>
          <w:numId w:val="173"/>
        </w:numPr>
        <w:tabs>
          <w:tab w:pos="4214" w:val="left" w:leader="none"/>
          <w:tab w:pos="4215" w:val="left" w:leader="none"/>
        </w:tabs>
        <w:spacing w:line="240" w:lineRule="auto" w:before="203" w:after="0"/>
        <w:ind w:left="4214" w:right="0" w:hanging="1506"/>
        <w:jc w:val="left"/>
        <w:rPr>
          <w:sz w:val="25"/>
        </w:rPr>
      </w:pPr>
      <w:r>
        <w:rPr>
          <w:w w:val="105"/>
          <w:sz w:val="25"/>
        </w:rPr>
        <w:t>for the taxable year under section 41(a)(l),</w:t>
      </w:r>
      <w:r>
        <w:rPr>
          <w:spacing w:val="23"/>
          <w:w w:val="105"/>
          <w:sz w:val="25"/>
        </w:rPr>
        <w:t> </w:t>
      </w:r>
      <w:r>
        <w:rPr>
          <w:w w:val="105"/>
          <w:sz w:val="25"/>
        </w:rPr>
        <w:t>ex-</w:t>
      </w:r>
    </w:p>
    <w:p>
      <w:pPr>
        <w:pStyle w:val="ListParagraph"/>
        <w:numPr>
          <w:ilvl w:val="1"/>
          <w:numId w:val="173"/>
        </w:numPr>
        <w:tabs>
          <w:tab w:pos="4215" w:val="left" w:leader="none"/>
          <w:tab w:pos="4216" w:val="left" w:leader="none"/>
        </w:tabs>
        <w:spacing w:line="240" w:lineRule="auto" w:before="209" w:after="0"/>
        <w:ind w:left="4215" w:right="0" w:hanging="1507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5952" from=".090105pt,61.755797pt" to=".090105pt,12.751294pt" stroked="true" strokeweight=".18021pt" strokecolor="#000000">
            <v:stroke dashstyle="solid"/>
            <w10:wrap type="none"/>
          </v:line>
        </w:pict>
      </w:r>
      <w:r>
        <w:rPr>
          <w:sz w:val="25"/>
        </w:rPr>
        <w:t>ceeds</w:t>
      </w:r>
    </w:p>
    <w:p>
      <w:pPr>
        <w:pStyle w:val="ListParagraph"/>
        <w:numPr>
          <w:ilvl w:val="1"/>
          <w:numId w:val="173"/>
        </w:numPr>
        <w:tabs>
          <w:tab w:pos="4733" w:val="left" w:leader="none"/>
          <w:tab w:pos="4735" w:val="left" w:leader="none"/>
        </w:tabs>
        <w:spacing w:line="240" w:lineRule="auto" w:before="208" w:after="0"/>
        <w:ind w:left="4734" w:right="0" w:hanging="2030"/>
        <w:jc w:val="left"/>
        <w:rPr>
          <w:sz w:val="26"/>
        </w:rPr>
      </w:pPr>
      <w:r>
        <w:rPr>
          <w:w w:val="105"/>
          <w:sz w:val="25"/>
        </w:rPr>
        <w:t>"(B) the amount allowable as a</w:t>
      </w:r>
      <w:r>
        <w:rPr>
          <w:spacing w:val="51"/>
          <w:w w:val="105"/>
          <w:sz w:val="25"/>
        </w:rPr>
        <w:t> </w:t>
      </w:r>
      <w:r>
        <w:rPr>
          <w:w w:val="105"/>
          <w:sz w:val="25"/>
        </w:rPr>
        <w:t>deduction</w:t>
      </w:r>
    </w:p>
    <w:p>
      <w:pPr>
        <w:pStyle w:val="ListParagraph"/>
        <w:numPr>
          <w:ilvl w:val="1"/>
          <w:numId w:val="173"/>
        </w:numPr>
        <w:tabs>
          <w:tab w:pos="4210" w:val="left" w:leader="none"/>
          <w:tab w:pos="4212" w:val="left" w:leader="none"/>
        </w:tabs>
        <w:spacing w:line="240" w:lineRule="auto" w:before="215" w:after="0"/>
        <w:ind w:left="4211" w:right="0" w:hanging="1506"/>
        <w:jc w:val="left"/>
        <w:rPr>
          <w:sz w:val="25"/>
        </w:rPr>
      </w:pPr>
      <w:r>
        <w:rPr>
          <w:w w:val="105"/>
          <w:sz w:val="25"/>
        </w:rPr>
        <w:t>for such taxable year for qualified research</w:t>
      </w:r>
      <w:r>
        <w:rPr>
          <w:spacing w:val="-21"/>
          <w:w w:val="105"/>
          <w:sz w:val="25"/>
        </w:rPr>
        <w:t> </w:t>
      </w:r>
      <w:r>
        <w:rPr>
          <w:w w:val="105"/>
          <w:sz w:val="25"/>
        </w:rPr>
        <w:t>ex-</w:t>
      </w:r>
    </w:p>
    <w:p>
      <w:pPr>
        <w:pStyle w:val="ListParagraph"/>
        <w:numPr>
          <w:ilvl w:val="1"/>
          <w:numId w:val="173"/>
        </w:numPr>
        <w:tabs>
          <w:tab w:pos="4217" w:val="left" w:leader="none"/>
          <w:tab w:pos="4218" w:val="left" w:leader="none"/>
        </w:tabs>
        <w:spacing w:line="240" w:lineRule="auto" w:before="210" w:after="0"/>
        <w:ind w:left="4217" w:right="0" w:hanging="1512"/>
        <w:jc w:val="left"/>
        <w:rPr>
          <w:sz w:val="25"/>
        </w:rPr>
      </w:pPr>
      <w:r>
        <w:rPr>
          <w:w w:val="105"/>
          <w:sz w:val="25"/>
        </w:rPr>
        <w:t>penses or basic research</w:t>
      </w:r>
      <w:r>
        <w:rPr>
          <w:spacing w:val="47"/>
          <w:w w:val="105"/>
          <w:sz w:val="25"/>
        </w:rPr>
        <w:t> </w:t>
      </w:r>
      <w:r>
        <w:rPr>
          <w:w w:val="105"/>
          <w:sz w:val="25"/>
        </w:rPr>
        <w:t>expenses,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820" w:bottom="280" w:left="0" w:right="120"/>
        </w:sectPr>
      </w:pPr>
    </w:p>
    <w:p>
      <w:pPr>
        <w:tabs>
          <w:tab w:pos="9006" w:val="left" w:leader="none"/>
        </w:tabs>
        <w:spacing w:before="78"/>
        <w:ind w:left="2736" w:right="0" w:firstLine="0"/>
        <w:jc w:val="left"/>
        <w:rPr>
          <w:sz w:val="18"/>
        </w:rPr>
      </w:pPr>
      <w:r>
        <w:rPr/>
        <w:pict>
          <v:group style="position:absolute;margin-left:0pt;margin-top:.720654pt;width:616.35pt;height:791.3pt;mso-position-horizontal-relative:page;mso-position-vertical-relative:page;z-index:-478696" coordorigin="0,14" coordsize="12327,15826">
            <v:line style="position:absolute" from="7,12266" to="7,15840" stroked="true" strokeweight=".720841pt" strokecolor="#000000">
              <v:stroke dashstyle="solid"/>
            </v:line>
            <v:line style="position:absolute" from="12263,14" to="12263,15840" stroked="true" strokeweight="6.308342pt" strokecolor="#000000">
              <v:stroke dashstyle="solid"/>
            </v:line>
            <v:line style="position:absolute" from="0,15827" to="12326,15827" stroked="true" strokeweight="1.261869pt" strokecolor="#000000">
              <v:stroke dashstyle="solid"/>
            </v:line>
            <w10:wrap type="none"/>
          </v:group>
        </w:pict>
      </w:r>
      <w:r>
        <w:rPr>
          <w:sz w:val="18"/>
        </w:rPr>
        <w:t>O:\MCG\..vICGl7C62.:xml  [file  3</w:t>
      </w:r>
      <w:r>
        <w:rPr>
          <w:spacing w:val="22"/>
          <w:sz w:val="18"/>
        </w:rPr>
        <w:t> </w:t>
      </w:r>
      <w:r>
        <w:rPr>
          <w:sz w:val="18"/>
        </w:rPr>
        <w:t>of</w:t>
      </w:r>
      <w:r>
        <w:rPr>
          <w:spacing w:val="30"/>
          <w:sz w:val="18"/>
        </w:rPr>
        <w:t> </w:t>
      </w:r>
      <w:r>
        <w:rPr>
          <w:sz w:val="18"/>
        </w:rPr>
        <w:t>3]</w:t>
        <w:tab/>
        <w:t>S.L.C.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ind w:left="16"/>
        <w:jc w:val="center"/>
      </w:pPr>
      <w:r>
        <w:rPr>
          <w:w w:val="105"/>
        </w:rPr>
        <w:t>144</w:t>
      </w:r>
    </w:p>
    <w:p>
      <w:pPr>
        <w:pStyle w:val="ListParagraph"/>
        <w:numPr>
          <w:ilvl w:val="2"/>
          <w:numId w:val="173"/>
        </w:numPr>
        <w:tabs>
          <w:tab w:pos="3709" w:val="left" w:leader="none"/>
          <w:tab w:pos="3710" w:val="left" w:leader="none"/>
        </w:tabs>
        <w:spacing w:line="240" w:lineRule="auto" w:before="160" w:after="0"/>
        <w:ind w:left="3709" w:right="0" w:hanging="844"/>
        <w:jc w:val="left"/>
        <w:rPr>
          <w:sz w:val="25"/>
        </w:rPr>
      </w:pPr>
      <w:r>
        <w:rPr>
          <w:w w:val="105"/>
          <w:sz w:val="25"/>
        </w:rPr>
        <w:t>the amount chargeable to capital account for</w:t>
      </w:r>
      <w:r>
        <w:rPr>
          <w:spacing w:val="41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2"/>
          <w:numId w:val="173"/>
        </w:numPr>
        <w:tabs>
          <w:tab w:pos="3709" w:val="left" w:leader="none"/>
          <w:tab w:pos="3710" w:val="left" w:leader="none"/>
        </w:tabs>
        <w:spacing w:line="240" w:lineRule="auto" w:before="199" w:after="0"/>
        <w:ind w:left="3709" w:right="0" w:hanging="846"/>
        <w:jc w:val="left"/>
        <w:rPr>
          <w:sz w:val="25"/>
        </w:rPr>
      </w:pPr>
      <w:r>
        <w:rPr>
          <w:w w:val="105"/>
          <w:sz w:val="25"/>
        </w:rPr>
        <w:t>taxable year for such expenses shall be reduced</w:t>
      </w:r>
      <w:r>
        <w:rPr>
          <w:spacing w:val="56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2"/>
          <w:numId w:val="173"/>
        </w:numPr>
        <w:tabs>
          <w:tab w:pos="3713" w:val="left" w:leader="none"/>
          <w:tab w:pos="3714" w:val="left" w:leader="none"/>
        </w:tabs>
        <w:spacing w:line="240" w:lineRule="auto" w:before="206" w:after="0"/>
        <w:ind w:left="3713" w:right="0" w:hanging="847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6144" from=".901051pt,95.116407pt" to=".901051pt,15.123762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the amount of such</w:t>
      </w:r>
      <w:r>
        <w:rPr>
          <w:spacing w:val="-18"/>
          <w:w w:val="105"/>
          <w:sz w:val="25"/>
        </w:rPr>
        <w:t> </w:t>
      </w:r>
      <w:r>
        <w:rPr>
          <w:w w:val="105"/>
          <w:sz w:val="25"/>
        </w:rPr>
        <w:t>excess.",</w:t>
      </w:r>
    </w:p>
    <w:p>
      <w:pPr>
        <w:pStyle w:val="ListParagraph"/>
        <w:numPr>
          <w:ilvl w:val="2"/>
          <w:numId w:val="173"/>
        </w:numPr>
        <w:tabs>
          <w:tab w:pos="4776" w:val="left" w:leader="none"/>
          <w:tab w:pos="4777" w:val="left" w:leader="none"/>
        </w:tabs>
        <w:spacing w:line="240" w:lineRule="auto" w:before="202" w:after="0"/>
        <w:ind w:left="4776" w:right="0" w:hanging="1912"/>
        <w:jc w:val="left"/>
        <w:rPr>
          <w:sz w:val="25"/>
        </w:rPr>
      </w:pPr>
      <w:r>
        <w:rPr>
          <w:sz w:val="25"/>
        </w:rPr>
        <w:t>(</w:t>
      </w:r>
      <w:r>
        <w:rPr>
          <w:rFonts w:ascii="Arial"/>
          <w:b/>
          <w:sz w:val="23"/>
        </w:rPr>
        <w:t>B) </w:t>
      </w:r>
      <w:r>
        <w:rPr>
          <w:sz w:val="25"/>
        </w:rPr>
        <w:t>by striking paragraph</w:t>
      </w:r>
      <w:r>
        <w:rPr>
          <w:spacing w:val="2"/>
          <w:sz w:val="25"/>
        </w:rPr>
        <w:t> </w:t>
      </w:r>
      <w:r>
        <w:rPr>
          <w:spacing w:val="1"/>
          <w:sz w:val="25"/>
        </w:rPr>
        <w:t>(2),</w:t>
      </w:r>
    </w:p>
    <w:p>
      <w:pPr>
        <w:pStyle w:val="ListParagraph"/>
        <w:numPr>
          <w:ilvl w:val="2"/>
          <w:numId w:val="173"/>
        </w:numPr>
        <w:tabs>
          <w:tab w:pos="4768" w:val="left" w:leader="none"/>
          <w:tab w:pos="4769" w:val="left" w:leader="none"/>
        </w:tabs>
        <w:spacing w:line="240" w:lineRule="auto" w:before="188" w:after="0"/>
        <w:ind w:left="4768" w:right="0" w:hanging="1908"/>
        <w:jc w:val="left"/>
        <w:rPr>
          <w:sz w:val="27"/>
        </w:rPr>
      </w:pPr>
      <w:r>
        <w:rPr>
          <w:rFonts w:ascii="Arial"/>
          <w:w w:val="105"/>
          <w:sz w:val="23"/>
        </w:rPr>
        <w:t>(C)- </w:t>
      </w:r>
      <w:r>
        <w:rPr>
          <w:w w:val="105"/>
          <w:sz w:val="25"/>
        </w:rPr>
        <w:t>by redesignating paragraphs (3)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(as</w:t>
      </w:r>
    </w:p>
    <w:p>
      <w:pPr>
        <w:pStyle w:val="ListParagraph"/>
        <w:numPr>
          <w:ilvl w:val="2"/>
          <w:numId w:val="173"/>
        </w:numPr>
        <w:tabs>
          <w:tab w:pos="4244" w:val="left" w:leader="none"/>
          <w:tab w:pos="4245" w:val="left" w:leader="none"/>
        </w:tabs>
        <w:spacing w:line="240" w:lineRule="auto" w:before="198" w:after="0"/>
        <w:ind w:left="4244" w:right="0" w:hanging="1382"/>
        <w:jc w:val="left"/>
        <w:rPr>
          <w:rFonts w:ascii="Arial"/>
          <w:sz w:val="23"/>
        </w:rPr>
      </w:pPr>
      <w:r>
        <w:rPr>
          <w:w w:val="105"/>
          <w:sz w:val="25"/>
        </w:rPr>
        <w:t>amended hy this Act) and </w:t>
      </w:r>
      <w:r>
        <w:rPr>
          <w:spacing w:val="5"/>
          <w:w w:val="105"/>
          <w:sz w:val="25"/>
        </w:rPr>
        <w:t>(4) </w:t>
      </w:r>
      <w:r>
        <w:rPr>
          <w:w w:val="105"/>
          <w:sz w:val="25"/>
        </w:rPr>
        <w:t>as paragraphs</w:t>
      </w:r>
      <w:r>
        <w:rPr>
          <w:spacing w:val="-12"/>
          <w:w w:val="105"/>
          <w:sz w:val="25"/>
        </w:rPr>
        <w:t> </w:t>
      </w:r>
      <w:r>
        <w:rPr>
          <w:spacing w:val="5"/>
          <w:w w:val="105"/>
          <w:sz w:val="25"/>
        </w:rPr>
        <w:t>(2)</w:t>
      </w:r>
    </w:p>
    <w:p>
      <w:pPr>
        <w:pStyle w:val="ListParagraph"/>
        <w:numPr>
          <w:ilvl w:val="2"/>
          <w:numId w:val="173"/>
        </w:numPr>
        <w:tabs>
          <w:tab w:pos="4244" w:val="left" w:leader="none"/>
          <w:tab w:pos="4245" w:val="left" w:leader="none"/>
        </w:tabs>
        <w:spacing w:line="240" w:lineRule="auto" w:before="210" w:after="0"/>
        <w:ind w:left="4244" w:right="0" w:hanging="1385"/>
        <w:jc w:val="left"/>
        <w:rPr>
          <w:sz w:val="25"/>
        </w:rPr>
      </w:pPr>
      <w:r>
        <w:rPr>
          <w:w w:val="105"/>
          <w:sz w:val="25"/>
        </w:rPr>
        <w:t>and (3), respeetively,</w:t>
      </w:r>
      <w:r>
        <w:rPr>
          <w:spacing w:val="-25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2"/>
          <w:numId w:val="173"/>
        </w:numPr>
        <w:tabs>
          <w:tab w:pos="4777" w:val="left" w:leader="none"/>
          <w:tab w:pos="4778" w:val="left" w:leader="none"/>
        </w:tabs>
        <w:spacing w:line="240" w:lineRule="auto" w:before="203" w:after="0"/>
        <w:ind w:left="4777" w:right="0" w:hanging="1909"/>
        <w:jc w:val="left"/>
        <w:rPr>
          <w:sz w:val="23"/>
        </w:rPr>
      </w:pPr>
      <w:r>
        <w:rPr>
          <w:b/>
          <w:w w:val="105"/>
          <w:sz w:val="23"/>
        </w:rPr>
        <w:t>(D) </w:t>
      </w:r>
      <w:r>
        <w:rPr>
          <w:w w:val="105"/>
          <w:sz w:val="25"/>
        </w:rPr>
        <w:t>in paragraph (2), as redesignated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2"/>
          <w:numId w:val="173"/>
        </w:numPr>
        <w:tabs>
          <w:tab w:pos="4236" w:val="left" w:leader="none"/>
          <w:tab w:pos="4238" w:val="left" w:leader="none"/>
        </w:tabs>
        <w:spacing w:line="240" w:lineRule="auto" w:before="202" w:after="0"/>
        <w:ind w:left="4237" w:right="0" w:hanging="1379"/>
        <w:jc w:val="left"/>
        <w:rPr>
          <w:rFonts w:ascii="Arial"/>
          <w:sz w:val="24"/>
        </w:rPr>
      </w:pPr>
      <w:r>
        <w:rPr>
          <w:w w:val="110"/>
          <w:sz w:val="25"/>
        </w:rPr>
        <w:t>subparagraph </w:t>
      </w:r>
      <w:r>
        <w:rPr>
          <w:rFonts w:ascii="Arial"/>
          <w:w w:val="110"/>
          <w:sz w:val="24"/>
        </w:rPr>
        <w:t>(C), </w:t>
      </w:r>
      <w:r>
        <w:rPr>
          <w:w w:val="110"/>
          <w:sz w:val="25"/>
        </w:rPr>
        <w:t>by striking "paragraphs</w:t>
      </w:r>
      <w:r>
        <w:rPr>
          <w:spacing w:val="-9"/>
          <w:w w:val="110"/>
          <w:sz w:val="25"/>
        </w:rPr>
        <w:t> </w:t>
      </w:r>
      <w:r>
        <w:rPr>
          <w:w w:val="110"/>
          <w:sz w:val="25"/>
        </w:rPr>
        <w:t>(1)</w:t>
      </w:r>
    </w:p>
    <w:p>
      <w:pPr>
        <w:pStyle w:val="ListParagraph"/>
        <w:numPr>
          <w:ilvl w:val="2"/>
          <w:numId w:val="173"/>
        </w:numPr>
        <w:tabs>
          <w:tab w:pos="4240" w:val="left" w:leader="none"/>
          <w:tab w:pos="4241" w:val="left" w:leader="none"/>
        </w:tabs>
        <w:spacing w:line="240" w:lineRule="auto" w:before="206" w:after="0"/>
        <w:ind w:left="4240" w:right="0" w:hanging="1512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6120" from=".090105pt,134.752307pt" to=".090105pt,6.475813pt" stroked="true" strokeweight=".36042pt" strokecolor="#000000">
            <v:stroke dashstyle="solid"/>
            <w10:wrap type="none"/>
          </v:line>
        </w:pict>
      </w:r>
      <w:r>
        <w:rPr>
          <w:w w:val="110"/>
          <w:sz w:val="25"/>
        </w:rPr>
        <w:t>and (2)" and inserting "paragraph</w:t>
      </w:r>
      <w:r>
        <w:rPr>
          <w:spacing w:val="-4"/>
          <w:w w:val="110"/>
          <w:sz w:val="25"/>
        </w:rPr>
        <w:t> </w:t>
      </w:r>
      <w:r>
        <w:rPr>
          <w:w w:val="110"/>
          <w:sz w:val="24"/>
        </w:rPr>
        <w:t>(1)".</w:t>
      </w:r>
    </w:p>
    <w:p>
      <w:pPr>
        <w:pStyle w:val="ListParagraph"/>
        <w:numPr>
          <w:ilvl w:val="2"/>
          <w:numId w:val="173"/>
        </w:numPr>
        <w:tabs>
          <w:tab w:pos="3723" w:val="left" w:leader="none"/>
          <w:tab w:pos="3724" w:val="left" w:leader="none"/>
        </w:tabs>
        <w:spacing w:line="240" w:lineRule="auto" w:before="210" w:after="0"/>
        <w:ind w:left="3723" w:right="0" w:hanging="982"/>
        <w:jc w:val="left"/>
        <w:rPr>
          <w:rFonts w:ascii="Arial"/>
          <w:sz w:val="24"/>
        </w:rPr>
      </w:pPr>
      <w:r>
        <w:rPr>
          <w:w w:val="105"/>
          <w:sz w:val="25"/>
        </w:rPr>
        <w:t>(e) EFFECTIVE DATE.-Thc amendments made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hy</w:t>
      </w:r>
    </w:p>
    <w:p>
      <w:pPr>
        <w:pStyle w:val="ListParagraph"/>
        <w:numPr>
          <w:ilvl w:val="2"/>
          <w:numId w:val="173"/>
        </w:numPr>
        <w:tabs>
          <w:tab w:pos="3184" w:val="left" w:leader="none"/>
        </w:tabs>
        <w:spacing w:line="240" w:lineRule="auto" w:before="210" w:after="0"/>
        <w:ind w:left="3183" w:right="0" w:hanging="455"/>
        <w:jc w:val="left"/>
        <w:rPr>
          <w:sz w:val="25"/>
        </w:rPr>
      </w:pPr>
      <w:r>
        <w:rPr>
          <w:w w:val="105"/>
          <w:sz w:val="25"/>
        </w:rPr>
        <w:t>this section shall apply to amounts paid or incurred in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tax-</w:t>
      </w:r>
    </w:p>
    <w:p>
      <w:pPr>
        <w:pStyle w:val="ListParagraph"/>
        <w:numPr>
          <w:ilvl w:val="2"/>
          <w:numId w:val="173"/>
        </w:numPr>
        <w:tabs>
          <w:tab w:pos="3185" w:val="left" w:leader="none"/>
        </w:tabs>
        <w:spacing w:line="240" w:lineRule="auto" w:before="202" w:after="0"/>
        <w:ind w:left="3184" w:right="0" w:hanging="456"/>
        <w:jc w:val="left"/>
        <w:rPr>
          <w:sz w:val="25"/>
        </w:rPr>
      </w:pPr>
      <w:r>
        <w:rPr>
          <w:w w:val="105"/>
          <w:sz w:val="25"/>
        </w:rPr>
        <w:t>able years beginning after December 31,</w:t>
      </w:r>
      <w:r>
        <w:rPr>
          <w:spacing w:val="18"/>
          <w:w w:val="105"/>
          <w:sz w:val="25"/>
        </w:rPr>
        <w:t> </w:t>
      </w:r>
      <w:r>
        <w:rPr>
          <w:w w:val="105"/>
          <w:sz w:val="25"/>
        </w:rPr>
        <w:t>2025.</w:t>
      </w:r>
    </w:p>
    <w:p>
      <w:pPr>
        <w:pStyle w:val="ListParagraph"/>
        <w:numPr>
          <w:ilvl w:val="2"/>
          <w:numId w:val="173"/>
        </w:numPr>
        <w:tabs>
          <w:tab w:pos="3180" w:val="left" w:leader="none"/>
        </w:tabs>
        <w:spacing w:line="240" w:lineRule="auto" w:before="203" w:after="0"/>
        <w:ind w:left="3179" w:right="0" w:hanging="451"/>
        <w:jc w:val="left"/>
        <w:rPr>
          <w:b/>
          <w:sz w:val="25"/>
        </w:rPr>
      </w:pPr>
      <w:r>
        <w:rPr>
          <w:b/>
          <w:w w:val="105"/>
          <w:sz w:val="20"/>
        </w:rPr>
        <w:t>SEC. 13207. EXPENSING OF CERTAIN COSTS OF</w:t>
      </w:r>
      <w:r>
        <w:rPr>
          <w:b/>
          <w:spacing w:val="48"/>
          <w:w w:val="105"/>
          <w:sz w:val="20"/>
        </w:rPr>
        <w:t> </w:t>
      </w:r>
      <w:r>
        <w:rPr>
          <w:b/>
          <w:w w:val="105"/>
          <w:sz w:val="20"/>
        </w:rPr>
        <w:t>REPLANT-</w:t>
      </w:r>
    </w:p>
    <w:p>
      <w:pPr>
        <w:pStyle w:val="ListParagraph"/>
        <w:numPr>
          <w:ilvl w:val="2"/>
          <w:numId w:val="173"/>
        </w:numPr>
        <w:tabs>
          <w:tab w:pos="4609" w:val="left" w:leader="none"/>
          <w:tab w:pos="4610" w:val="left" w:leader="none"/>
        </w:tabs>
        <w:spacing w:line="240" w:lineRule="auto" w:before="206" w:after="0"/>
        <w:ind w:left="4609" w:right="0" w:hanging="1878"/>
        <w:jc w:val="left"/>
        <w:rPr>
          <w:b/>
          <w:sz w:val="25"/>
        </w:rPr>
      </w:pPr>
      <w:r>
        <w:rPr>
          <w:b/>
          <w:w w:val="105"/>
          <w:sz w:val="20"/>
        </w:rPr>
        <w:t>ING CITRUS PLANTS LOST </w:t>
      </w:r>
      <w:r>
        <w:rPr>
          <w:rFonts w:ascii="Courier New"/>
          <w:b/>
          <w:w w:val="105"/>
          <w:sz w:val="23"/>
        </w:rPr>
        <w:t>BY </w:t>
      </w:r>
      <w:r>
        <w:rPr>
          <w:b/>
          <w:w w:val="105"/>
          <w:sz w:val="20"/>
        </w:rPr>
        <w:t>REASON</w:t>
      </w:r>
      <w:r>
        <w:rPr>
          <w:b/>
          <w:spacing w:val="26"/>
          <w:w w:val="105"/>
          <w:sz w:val="20"/>
        </w:rPr>
        <w:t> </w:t>
      </w:r>
      <w:r>
        <w:rPr>
          <w:b/>
          <w:w w:val="105"/>
          <w:sz w:val="20"/>
        </w:rPr>
        <w:t>OF</w:t>
      </w:r>
    </w:p>
    <w:p>
      <w:pPr>
        <w:pStyle w:val="ListParagraph"/>
        <w:numPr>
          <w:ilvl w:val="2"/>
          <w:numId w:val="173"/>
        </w:numPr>
        <w:tabs>
          <w:tab w:pos="4608" w:val="left" w:leader="none"/>
          <w:tab w:pos="4609" w:val="left" w:leader="none"/>
        </w:tabs>
        <w:spacing w:line="240" w:lineRule="auto" w:before="191" w:after="0"/>
        <w:ind w:left="4608" w:right="0" w:hanging="1880"/>
        <w:jc w:val="left"/>
        <w:rPr>
          <w:b/>
          <w:sz w:val="25"/>
        </w:rPr>
      </w:pPr>
      <w:r>
        <w:rPr/>
        <w:pict>
          <v:line style="position:absolute;mso-position-horizontal-relative:page;mso-position-vertical-relative:paragraph;z-index:16072" from=".18021pt,119.949524pt" to=".18021pt,26.264444pt" stroked="true" strokeweight=".540631pt" strokecolor="#000000">
            <v:stroke dashstyle="solid"/>
            <w10:wrap type="none"/>
          </v:line>
        </w:pict>
      </w:r>
      <w:r>
        <w:rPr>
          <w:b/>
          <w:sz w:val="20"/>
        </w:rPr>
        <w:t>CASUALTY.</w:t>
      </w:r>
    </w:p>
    <w:p>
      <w:pPr>
        <w:pStyle w:val="ListParagraph"/>
        <w:numPr>
          <w:ilvl w:val="2"/>
          <w:numId w:val="173"/>
        </w:numPr>
        <w:tabs>
          <w:tab w:pos="3719" w:val="left" w:leader="none"/>
          <w:tab w:pos="3721" w:val="left" w:leader="none"/>
        </w:tabs>
        <w:spacing w:line="240" w:lineRule="auto" w:before="203" w:after="0"/>
        <w:ind w:left="3720" w:right="0" w:hanging="992"/>
        <w:jc w:val="left"/>
        <w:rPr>
          <w:sz w:val="25"/>
        </w:rPr>
      </w:pPr>
      <w:r>
        <w:rPr>
          <w:w w:val="105"/>
          <w:sz w:val="25"/>
        </w:rPr>
        <w:t>(a) IN GENERAL.-Section 263A(d)(2) is</w:t>
      </w:r>
      <w:r>
        <w:rPr>
          <w:spacing w:val="37"/>
          <w:w w:val="105"/>
          <w:sz w:val="25"/>
        </w:rPr>
        <w:t> </w:t>
      </w:r>
      <w:r>
        <w:rPr>
          <w:w w:val="105"/>
          <w:sz w:val="25"/>
        </w:rPr>
        <w:t>amended</w:t>
      </w:r>
    </w:p>
    <w:p>
      <w:pPr>
        <w:pStyle w:val="ListParagraph"/>
        <w:numPr>
          <w:ilvl w:val="2"/>
          <w:numId w:val="173"/>
        </w:numPr>
        <w:tabs>
          <w:tab w:pos="3184" w:val="left" w:leader="none"/>
        </w:tabs>
        <w:spacing w:line="240" w:lineRule="auto" w:before="206" w:after="0"/>
        <w:ind w:left="3183" w:right="0" w:hanging="452"/>
        <w:jc w:val="left"/>
        <w:rPr>
          <w:sz w:val="25"/>
        </w:rPr>
      </w:pPr>
      <w:r>
        <w:rPr>
          <w:w w:val="105"/>
          <w:sz w:val="25"/>
        </w:rPr>
        <w:t>by adding at the end the following new</w:t>
      </w:r>
      <w:r>
        <w:rPr>
          <w:spacing w:val="-2"/>
          <w:w w:val="105"/>
          <w:sz w:val="25"/>
        </w:rPr>
        <w:t> </w:t>
      </w:r>
      <w:r>
        <w:rPr>
          <w:w w:val="105"/>
          <w:sz w:val="25"/>
        </w:rPr>
        <w:t>subparagraph:</w:t>
      </w:r>
    </w:p>
    <w:p>
      <w:pPr>
        <w:pStyle w:val="ListParagraph"/>
        <w:numPr>
          <w:ilvl w:val="2"/>
          <w:numId w:val="173"/>
        </w:numPr>
        <w:tabs>
          <w:tab w:pos="4759" w:val="left" w:leader="none"/>
          <w:tab w:pos="4760" w:val="left" w:leader="none"/>
        </w:tabs>
        <w:spacing w:line="240" w:lineRule="auto" w:before="154" w:after="0"/>
        <w:ind w:left="4759" w:right="0" w:hanging="2031"/>
        <w:jc w:val="left"/>
        <w:rPr>
          <w:sz w:val="25"/>
        </w:rPr>
      </w:pPr>
      <w:r>
        <w:rPr>
          <w:w w:val="105"/>
          <w:sz w:val="25"/>
        </w:rPr>
        <w:t>"(C) </w:t>
      </w:r>
      <w:r>
        <w:rPr>
          <w:w w:val="105"/>
          <w:sz w:val="20"/>
        </w:rPr>
        <w:t>SPECL\L TEMPOHAlff RULE 1 -,0R</w:t>
      </w:r>
      <w:r>
        <w:rPr>
          <w:spacing w:val="21"/>
          <w:w w:val="105"/>
          <w:sz w:val="20"/>
        </w:rPr>
        <w:t> </w:t>
      </w:r>
      <w:r>
        <w:rPr>
          <w:w w:val="105"/>
          <w:sz w:val="29"/>
        </w:rPr>
        <w:t>err-</w:t>
      </w:r>
    </w:p>
    <w:p>
      <w:pPr>
        <w:pStyle w:val="BodyText"/>
        <w:spacing w:before="9"/>
        <w:rPr>
          <w:sz w:val="8"/>
        </w:rPr>
      </w:pPr>
    </w:p>
    <w:p>
      <w:pPr>
        <w:pStyle w:val="ListParagraph"/>
        <w:numPr>
          <w:ilvl w:val="2"/>
          <w:numId w:val="173"/>
        </w:numPr>
        <w:tabs>
          <w:tab w:pos="4237" w:val="left" w:leader="none"/>
          <w:tab w:pos="4238" w:val="left" w:leader="none"/>
        </w:tabs>
        <w:spacing w:line="240" w:lineRule="auto" w:before="87" w:after="0"/>
        <w:ind w:left="4237" w:right="0" w:hanging="1516"/>
        <w:jc w:val="left"/>
        <w:rPr>
          <w:rFonts w:ascii="Arial"/>
          <w:sz w:val="24"/>
        </w:rPr>
      </w:pPr>
      <w:r>
        <w:rPr>
          <w:w w:val="95"/>
          <w:position w:val="1"/>
          <w:sz w:val="25"/>
        </w:rPr>
        <w:t>RUS PLANTS LOST BY REASON OF</w:t>
      </w:r>
      <w:r>
        <w:rPr>
          <w:spacing w:val="27"/>
          <w:w w:val="95"/>
          <w:position w:val="1"/>
          <w:sz w:val="25"/>
        </w:rPr>
        <w:t> </w:t>
      </w:r>
      <w:r>
        <w:rPr>
          <w:w w:val="95"/>
          <w:position w:val="1"/>
          <w:sz w:val="25"/>
        </w:rPr>
        <w:t>CASVALTY.-</w:t>
      </w:r>
    </w:p>
    <w:p>
      <w:pPr>
        <w:pStyle w:val="ListParagraph"/>
        <w:numPr>
          <w:ilvl w:val="2"/>
          <w:numId w:val="173"/>
        </w:numPr>
        <w:tabs>
          <w:tab w:pos="5285" w:val="left" w:leader="none"/>
          <w:tab w:pos="5286" w:val="left" w:leader="none"/>
        </w:tabs>
        <w:spacing w:line="240" w:lineRule="auto" w:before="202" w:after="0"/>
        <w:ind w:left="5285" w:right="0" w:hanging="2559"/>
        <w:jc w:val="left"/>
        <w:rPr>
          <w:sz w:val="25"/>
        </w:rPr>
      </w:pPr>
      <w:r>
        <w:rPr>
          <w:sz w:val="25"/>
        </w:rPr>
        <w:t>" (i) IN GENERAL.-In the case of</w:t>
      </w:r>
      <w:r>
        <w:rPr>
          <w:spacing w:val="-9"/>
          <w:sz w:val="25"/>
        </w:rPr>
        <w:t> </w:t>
      </w:r>
      <w:r>
        <w:rPr>
          <w:sz w:val="25"/>
        </w:rPr>
        <w:t>the</w:t>
      </w:r>
    </w:p>
    <w:p>
      <w:pPr>
        <w:pStyle w:val="ListParagraph"/>
        <w:numPr>
          <w:ilvl w:val="2"/>
          <w:numId w:val="173"/>
        </w:numPr>
        <w:tabs>
          <w:tab w:pos="4762" w:val="left" w:leader="none"/>
          <w:tab w:pos="4764" w:val="left" w:leader="none"/>
        </w:tabs>
        <w:spacing w:line="240" w:lineRule="auto" w:before="210" w:after="0"/>
        <w:ind w:left="4763" w:right="0" w:hanging="2037"/>
        <w:jc w:val="left"/>
        <w:rPr>
          <w:sz w:val="25"/>
        </w:rPr>
      </w:pPr>
      <w:r>
        <w:rPr>
          <w:w w:val="110"/>
          <w:sz w:val="25"/>
        </w:rPr>
        <w:t>replanting of citrus plants,</w:t>
      </w:r>
      <w:r>
        <w:rPr>
          <w:spacing w:val="40"/>
          <w:w w:val="110"/>
          <w:sz w:val="25"/>
        </w:rPr>
        <w:t> </w:t>
      </w:r>
      <w:r>
        <w:rPr>
          <w:w w:val="110"/>
          <w:sz w:val="25"/>
        </w:rPr>
        <w:t>subparagraph</w:t>
      </w:r>
    </w:p>
    <w:p>
      <w:pPr>
        <w:pStyle w:val="ListParagraph"/>
        <w:numPr>
          <w:ilvl w:val="2"/>
          <w:numId w:val="173"/>
        </w:numPr>
        <w:tabs>
          <w:tab w:pos="4768" w:val="left" w:leader="none"/>
          <w:tab w:pos="4769" w:val="left" w:leader="none"/>
        </w:tabs>
        <w:spacing w:line="240" w:lineRule="auto" w:before="213" w:after="0"/>
        <w:ind w:left="4768" w:right="0" w:hanging="2042"/>
        <w:jc w:val="left"/>
        <w:rPr>
          <w:sz w:val="25"/>
        </w:rPr>
      </w:pPr>
      <w:r>
        <w:rPr>
          <w:w w:val="105"/>
          <w:sz w:val="25"/>
        </w:rPr>
        <w:t>(A) shall apply to amounts paid or</w:t>
      </w:r>
      <w:r>
        <w:rPr>
          <w:spacing w:val="37"/>
          <w:w w:val="105"/>
          <w:sz w:val="25"/>
        </w:rPr>
        <w:t> </w:t>
      </w:r>
      <w:r>
        <w:rPr>
          <w:w w:val="105"/>
          <w:sz w:val="25"/>
        </w:rPr>
        <w:t>in­</w:t>
      </w:r>
    </w:p>
    <w:p>
      <w:pPr>
        <w:pStyle w:val="ListParagraph"/>
        <w:numPr>
          <w:ilvl w:val="2"/>
          <w:numId w:val="173"/>
        </w:numPr>
        <w:tabs>
          <w:tab w:pos="4755" w:val="left" w:leader="none"/>
          <w:tab w:pos="4756" w:val="left" w:leader="none"/>
        </w:tabs>
        <w:spacing w:line="240" w:lineRule="auto" w:before="210" w:after="0"/>
        <w:ind w:left="4756" w:right="0" w:hanging="2030"/>
        <w:jc w:val="left"/>
        <w:rPr>
          <w:sz w:val="25"/>
        </w:rPr>
      </w:pPr>
      <w:r>
        <w:rPr>
          <w:w w:val="105"/>
          <w:sz w:val="25"/>
        </w:rPr>
        <w:t>curred by a person (other than the</w:t>
      </w:r>
      <w:r>
        <w:rPr>
          <w:spacing w:val="8"/>
          <w:w w:val="105"/>
          <w:sz w:val="25"/>
        </w:rPr>
        <w:t> </w:t>
      </w:r>
      <w:r>
        <w:rPr>
          <w:w w:val="105"/>
          <w:sz w:val="25"/>
        </w:rPr>
        <w:t>tax­</w:t>
      </w:r>
    </w:p>
    <w:p>
      <w:pPr>
        <w:pStyle w:val="ListParagraph"/>
        <w:numPr>
          <w:ilvl w:val="2"/>
          <w:numId w:val="173"/>
        </w:numPr>
        <w:tabs>
          <w:tab w:pos="4758" w:val="left" w:leader="none"/>
          <w:tab w:pos="4759" w:val="left" w:leader="none"/>
        </w:tabs>
        <w:spacing w:line="240" w:lineRule="auto" w:before="212" w:after="0"/>
        <w:ind w:left="4758" w:right="0" w:hanging="2034"/>
        <w:jc w:val="left"/>
        <w:rPr>
          <w:rFonts w:ascii="Arial"/>
          <w:sz w:val="25"/>
        </w:rPr>
      </w:pPr>
      <w:r>
        <w:rPr>
          <w:w w:val="110"/>
          <w:sz w:val="25"/>
        </w:rPr>
        <w:t>payer described in subparagraph </w:t>
      </w:r>
      <w:r>
        <w:rPr>
          <w:rFonts w:ascii="Arial"/>
          <w:w w:val="110"/>
          <w:sz w:val="23"/>
        </w:rPr>
        <w:t>(A))</w:t>
      </w:r>
      <w:r>
        <w:rPr>
          <w:rFonts w:ascii="Arial"/>
          <w:spacing w:val="-11"/>
          <w:w w:val="110"/>
          <w:sz w:val="23"/>
        </w:rPr>
        <w:t> </w:t>
      </w:r>
      <w:r>
        <w:rPr>
          <w:w w:val="110"/>
          <w:sz w:val="25"/>
        </w:rPr>
        <w:t>if-</w:t>
      </w:r>
    </w:p>
    <w:p>
      <w:pPr>
        <w:spacing w:after="0" w:line="240" w:lineRule="auto"/>
        <w:jc w:val="left"/>
        <w:rPr>
          <w:rFonts w:ascii="Arial"/>
          <w:sz w:val="25"/>
        </w:rPr>
        <w:sectPr>
          <w:pgSz w:w="12330" w:h="15840"/>
          <w:pgMar w:top="820" w:bottom="280" w:left="0" w:right="1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0pt;width:616.35pt;height:792pt;mso-position-horizontal-relative:page;mso-position-vertical-relative:page;z-index:-478528" coordorigin="0,0" coordsize="12327,15840">
            <v:rect style="position:absolute;left:12180;top:0;width:146;height:15840" filled="true" fillcolor="#000000" stroked="false">
              <v:fill type="solid"/>
            </v:rect>
            <v:line style="position:absolute" from="0,15828" to="12326,15828" stroked="true" strokeweight="1.171787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tabs>
          <w:tab w:pos="8998" w:val="left" w:leader="none"/>
        </w:tabs>
        <w:spacing w:before="0"/>
        <w:ind w:left="2729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16168" from=".18021pt,69.797548pt" to=".18021pt,-44.966675pt" stroked="true" strokeweight=".540631pt" strokecolor="#000000">
            <v:stroke dashstyle="solid"/>
            <w10:wrap type="none"/>
          </v:line>
        </w:pict>
      </w:r>
      <w:r>
        <w:rPr>
          <w:position w:val="1"/>
          <w:sz w:val="18"/>
        </w:rPr>
        <w:t>O:\MCG\.."\ICGI7C62.xml  [file  3</w:t>
      </w:r>
      <w:r>
        <w:rPr>
          <w:spacing w:val="31"/>
          <w:position w:val="1"/>
          <w:sz w:val="18"/>
        </w:rPr>
        <w:t> </w:t>
      </w:r>
      <w:r>
        <w:rPr>
          <w:position w:val="1"/>
          <w:sz w:val="18"/>
        </w:rPr>
        <w:t>of</w:t>
      </w:r>
      <w:r>
        <w:rPr>
          <w:spacing w:val="26"/>
          <w:position w:val="1"/>
          <w:sz w:val="18"/>
        </w:rPr>
        <w:t> </w:t>
      </w:r>
      <w:r>
        <w:rPr>
          <w:position w:val="1"/>
          <w:sz w:val="18"/>
        </w:rPr>
        <w:t>3]</w:t>
        <w:tab/>
      </w:r>
      <w:r>
        <w:rPr>
          <w:sz w:val="19"/>
        </w:rPr>
        <w:t>S.L.C.</w:t>
      </w:r>
    </w:p>
    <w:p>
      <w:pPr>
        <w:spacing w:before="177"/>
        <w:ind w:left="5" w:right="0" w:firstLine="0"/>
        <w:jc w:val="center"/>
        <w:rPr>
          <w:rFonts w:ascii="Courier New"/>
          <w:sz w:val="27"/>
        </w:rPr>
      </w:pPr>
      <w:r>
        <w:rPr>
          <w:rFonts w:ascii="Courier New"/>
          <w:w w:val="95"/>
          <w:sz w:val="27"/>
        </w:rPr>
        <w:t>145</w:t>
      </w:r>
    </w:p>
    <w:p>
      <w:pPr>
        <w:pStyle w:val="ListParagraph"/>
        <w:numPr>
          <w:ilvl w:val="3"/>
          <w:numId w:val="173"/>
        </w:numPr>
        <w:tabs>
          <w:tab w:pos="5814" w:val="left" w:leader="none"/>
          <w:tab w:pos="5815" w:val="left" w:leader="none"/>
          <w:tab w:pos="6431" w:val="left" w:leader="none"/>
          <w:tab w:pos="6964" w:val="left" w:leader="none"/>
          <w:tab w:pos="8094" w:val="left" w:leader="none"/>
          <w:tab w:pos="9295" w:val="left" w:leader="none"/>
        </w:tabs>
        <w:spacing w:line="240" w:lineRule="auto" w:before="142" w:after="0"/>
        <w:ind w:left="5814" w:right="0" w:hanging="2959"/>
        <w:jc w:val="left"/>
        <w:rPr>
          <w:sz w:val="24"/>
        </w:rPr>
      </w:pPr>
      <w:r>
        <w:rPr>
          <w:sz w:val="24"/>
        </w:rPr>
        <w:t>''</w:t>
      </w:r>
      <w:r>
        <w:rPr>
          <w:spacing w:val="-7"/>
          <w:sz w:val="24"/>
        </w:rPr>
        <w:t> </w:t>
      </w:r>
      <w:r>
        <w:rPr>
          <w:sz w:val="24"/>
        </w:rPr>
        <w:t>(I)</w:t>
        <w:tab/>
        <w:t>the</w:t>
        <w:tab/>
        <w:t>taxpayer</w:t>
        <w:tab/>
        <w:t>described</w:t>
        <w:tab/>
        <w:t>in</w:t>
      </w:r>
    </w:p>
    <w:p>
      <w:pPr>
        <w:pStyle w:val="ListParagraph"/>
        <w:numPr>
          <w:ilvl w:val="3"/>
          <w:numId w:val="173"/>
        </w:numPr>
        <w:tabs>
          <w:tab w:pos="5279" w:val="left" w:leader="none"/>
          <w:tab w:pos="5280" w:val="left" w:leader="none"/>
        </w:tabs>
        <w:spacing w:line="240" w:lineRule="auto" w:before="207" w:after="0"/>
        <w:ind w:left="5279" w:right="0" w:hanging="2426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6192" from=".18021pt,139.199932pt" to=".18021pt,19.391129pt" stroked="true" strokeweight=".720841pt" strokecolor="#000000">
            <v:stroke dashstyle="solid"/>
            <w10:wrap type="none"/>
          </v:line>
        </w:pict>
      </w:r>
      <w:r>
        <w:rPr>
          <w:w w:val="105"/>
          <w:sz w:val="24"/>
        </w:rPr>
        <w:t>subparag-raph (A) has an equity</w:t>
      </w:r>
      <w:r>
        <w:rPr>
          <w:spacing w:val="43"/>
          <w:w w:val="105"/>
          <w:sz w:val="24"/>
        </w:rPr>
        <w:t> </w:t>
      </w:r>
      <w:r>
        <w:rPr>
          <w:w w:val="105"/>
          <w:sz w:val="24"/>
        </w:rPr>
        <w:t>inter-</w:t>
      </w:r>
    </w:p>
    <w:p>
      <w:pPr>
        <w:pStyle w:val="ListParagraph"/>
        <w:numPr>
          <w:ilvl w:val="3"/>
          <w:numId w:val="173"/>
        </w:numPr>
        <w:tabs>
          <w:tab w:pos="5281" w:val="left" w:leader="none"/>
          <w:tab w:pos="5283" w:val="left" w:leader="none"/>
        </w:tabs>
        <w:spacing w:line="240" w:lineRule="auto" w:before="213" w:after="0"/>
        <w:ind w:left="5282" w:right="0" w:hanging="2431"/>
        <w:jc w:val="left"/>
        <w:rPr>
          <w:rFonts w:ascii="Arial"/>
          <w:sz w:val="24"/>
        </w:rPr>
      </w:pPr>
      <w:r>
        <w:rPr>
          <w:w w:val="110"/>
          <w:sz w:val="24"/>
        </w:rPr>
        <w:t>est of not less than </w:t>
      </w:r>
      <w:r>
        <w:rPr>
          <w:rFonts w:ascii="Arial"/>
          <w:w w:val="110"/>
          <w:sz w:val="24"/>
        </w:rPr>
        <w:t>50 </w:t>
      </w:r>
      <w:r>
        <w:rPr>
          <w:w w:val="110"/>
          <w:sz w:val="24"/>
        </w:rPr>
        <w:t>percent in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the</w:t>
      </w:r>
    </w:p>
    <w:p>
      <w:pPr>
        <w:pStyle w:val="ListParagraph"/>
        <w:numPr>
          <w:ilvl w:val="3"/>
          <w:numId w:val="173"/>
        </w:numPr>
        <w:tabs>
          <w:tab w:pos="5285" w:val="left" w:leader="none"/>
          <w:tab w:pos="5286" w:val="left" w:leader="none"/>
        </w:tabs>
        <w:spacing w:line="240" w:lineRule="auto" w:before="221" w:after="0"/>
        <w:ind w:left="5285" w:right="0" w:hanging="2434"/>
        <w:jc w:val="left"/>
        <w:rPr>
          <w:rFonts w:ascii="Arial"/>
          <w:sz w:val="23"/>
        </w:rPr>
      </w:pPr>
      <w:r>
        <w:rPr>
          <w:w w:val="110"/>
          <w:sz w:val="24"/>
        </w:rPr>
        <w:t>replanted citrus plants at all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times</w:t>
      </w:r>
    </w:p>
    <w:p>
      <w:pPr>
        <w:pStyle w:val="ListParagraph"/>
        <w:numPr>
          <w:ilvl w:val="3"/>
          <w:numId w:val="173"/>
        </w:numPr>
        <w:tabs>
          <w:tab w:pos="5279" w:val="left" w:leader="none"/>
          <w:tab w:pos="5280" w:val="left" w:leader="none"/>
        </w:tabs>
        <w:spacing w:line="240" w:lineRule="auto" w:before="213" w:after="0"/>
        <w:ind w:left="5279" w:right="0" w:hanging="2435"/>
        <w:jc w:val="left"/>
        <w:rPr>
          <w:rFonts w:ascii="Arial"/>
          <w:sz w:val="24"/>
        </w:rPr>
      </w:pPr>
      <w:r>
        <w:rPr>
          <w:w w:val="110"/>
          <w:sz w:val="24"/>
        </w:rPr>
        <w:t>during the taxable year in which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such</w:t>
      </w:r>
    </w:p>
    <w:p>
      <w:pPr>
        <w:pStyle w:val="ListParagraph"/>
        <w:numPr>
          <w:ilvl w:val="3"/>
          <w:numId w:val="173"/>
        </w:numPr>
        <w:tabs>
          <w:tab w:pos="5278" w:val="left" w:leader="none"/>
          <w:tab w:pos="5279" w:val="left" w:leader="none"/>
        </w:tabs>
        <w:spacing w:line="240" w:lineRule="auto" w:before="218" w:after="0"/>
        <w:ind w:left="5278" w:right="0" w:hanging="2434"/>
        <w:jc w:val="left"/>
        <w:rPr>
          <w:rFonts w:ascii="Arial"/>
          <w:sz w:val="23"/>
        </w:rPr>
      </w:pPr>
      <w:r>
        <w:rPr>
          <w:w w:val="110"/>
          <w:sz w:val="24"/>
        </w:rPr>
        <w:t>amounts were paid or incurred</w:t>
      </w:r>
      <w:r>
        <w:rPr>
          <w:spacing w:val="55"/>
          <w:w w:val="110"/>
          <w:sz w:val="24"/>
        </w:rPr>
        <w:t> </w:t>
      </w:r>
      <w:r>
        <w:rPr>
          <w:w w:val="110"/>
          <w:sz w:val="24"/>
        </w:rPr>
        <w:t>and</w:t>
      </w:r>
    </w:p>
    <w:p>
      <w:pPr>
        <w:pStyle w:val="ListParagraph"/>
        <w:numPr>
          <w:ilvl w:val="3"/>
          <w:numId w:val="173"/>
        </w:numPr>
        <w:tabs>
          <w:tab w:pos="5271" w:val="left" w:leader="none"/>
          <w:tab w:pos="5272" w:val="left" w:leader="none"/>
        </w:tabs>
        <w:spacing w:line="240" w:lineRule="auto" w:before="212" w:after="0"/>
        <w:ind w:left="5271" w:right="0" w:hanging="2426"/>
        <w:jc w:val="left"/>
        <w:rPr>
          <w:sz w:val="25"/>
        </w:rPr>
      </w:pPr>
      <w:r>
        <w:rPr>
          <w:w w:val="110"/>
          <w:sz w:val="24"/>
        </w:rPr>
        <w:t>such other person holds any part</w:t>
      </w:r>
      <w:r>
        <w:rPr>
          <w:spacing w:val="36"/>
          <w:w w:val="110"/>
          <w:sz w:val="24"/>
        </w:rPr>
        <w:t> </w:t>
      </w:r>
      <w:r>
        <w:rPr>
          <w:w w:val="110"/>
          <w:sz w:val="24"/>
        </w:rPr>
        <w:t>of</w:t>
      </w:r>
    </w:p>
    <w:p>
      <w:pPr>
        <w:pStyle w:val="ListParagraph"/>
        <w:numPr>
          <w:ilvl w:val="3"/>
          <w:numId w:val="173"/>
        </w:numPr>
        <w:tabs>
          <w:tab w:pos="5274" w:val="left" w:leader="none"/>
          <w:tab w:pos="5275" w:val="left" w:leader="none"/>
        </w:tabs>
        <w:spacing w:line="240" w:lineRule="auto" w:before="193" w:after="0"/>
        <w:ind w:left="5274" w:right="0" w:hanging="2422"/>
        <w:jc w:val="left"/>
        <w:rPr>
          <w:sz w:val="26"/>
        </w:rPr>
      </w:pPr>
      <w:r>
        <w:rPr>
          <w:w w:val="110"/>
          <w:sz w:val="24"/>
        </w:rPr>
        <w:t>the remaining equity interest,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or</w:t>
      </w:r>
    </w:p>
    <w:p>
      <w:pPr>
        <w:pStyle w:val="ListParagraph"/>
        <w:numPr>
          <w:ilvl w:val="3"/>
          <w:numId w:val="173"/>
        </w:numPr>
        <w:tabs>
          <w:tab w:pos="5801" w:val="left" w:leader="none"/>
          <w:tab w:pos="5802" w:val="left" w:leader="none"/>
        </w:tabs>
        <w:spacing w:line="240" w:lineRule="auto" w:before="213" w:after="0"/>
        <w:ind w:left="5801" w:right="0" w:hanging="2957"/>
        <w:jc w:val="left"/>
        <w:rPr>
          <w:sz w:val="24"/>
        </w:rPr>
      </w:pPr>
      <w:r>
        <w:rPr>
          <w:w w:val="110"/>
          <w:sz w:val="24"/>
        </w:rPr>
        <w:t>"(II) such other person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acquired</w:t>
      </w:r>
    </w:p>
    <w:p>
      <w:pPr>
        <w:pStyle w:val="ListParagraph"/>
        <w:numPr>
          <w:ilvl w:val="3"/>
          <w:numId w:val="173"/>
        </w:numPr>
        <w:tabs>
          <w:tab w:pos="5270" w:val="left" w:leader="none"/>
          <w:tab w:pos="5271" w:val="left" w:leader="none"/>
        </w:tabs>
        <w:spacing w:line="240" w:lineRule="auto" w:before="215" w:after="0"/>
        <w:ind w:left="5270" w:right="0" w:hanging="2546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16216" from=".18021pt,132.033056pt" to=".18021pt,11.503597pt" stroked="true" strokeweight=".540631pt" strokecolor="#000000">
            <v:stroke dashstyle="solid"/>
            <w10:wrap type="none"/>
          </v:line>
        </w:pict>
      </w:r>
      <w:r>
        <w:rPr>
          <w:w w:val="110"/>
          <w:sz w:val="24"/>
        </w:rPr>
        <w:t>the entirety of such taxpayer's</w:t>
      </w:r>
      <w:r>
        <w:rPr>
          <w:spacing w:val="31"/>
          <w:w w:val="110"/>
          <w:sz w:val="24"/>
        </w:rPr>
        <w:t> </w:t>
      </w:r>
      <w:r>
        <w:rPr>
          <w:w w:val="110"/>
          <w:sz w:val="24"/>
        </w:rPr>
        <w:t>equity</w:t>
      </w:r>
    </w:p>
    <w:p>
      <w:pPr>
        <w:pStyle w:val="ListParagraph"/>
        <w:numPr>
          <w:ilvl w:val="3"/>
          <w:numId w:val="173"/>
        </w:numPr>
        <w:tabs>
          <w:tab w:pos="5272" w:val="left" w:leader="none"/>
          <w:tab w:pos="5273" w:val="left" w:leader="none"/>
        </w:tabs>
        <w:spacing w:line="240" w:lineRule="auto" w:before="217" w:after="0"/>
        <w:ind w:left="5272" w:right="0" w:hanging="2558"/>
        <w:jc w:val="left"/>
        <w:rPr>
          <w:sz w:val="24"/>
        </w:rPr>
      </w:pPr>
      <w:r>
        <w:rPr>
          <w:w w:val="110"/>
          <w:sz w:val="24"/>
        </w:rPr>
        <w:t>interest in the land on which the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lost</w:t>
      </w:r>
    </w:p>
    <w:p>
      <w:pPr>
        <w:pStyle w:val="ListParagraph"/>
        <w:numPr>
          <w:ilvl w:val="3"/>
          <w:numId w:val="173"/>
        </w:numPr>
        <w:tabs>
          <w:tab w:pos="5271" w:val="left" w:leader="none"/>
          <w:tab w:pos="5272" w:val="left" w:leader="none"/>
        </w:tabs>
        <w:spacing w:line="240" w:lineRule="auto" w:before="218" w:after="0"/>
        <w:ind w:left="5271" w:right="0" w:hanging="2560"/>
        <w:jc w:val="left"/>
        <w:rPr>
          <w:sz w:val="24"/>
        </w:rPr>
      </w:pPr>
      <w:r>
        <w:rPr>
          <w:w w:val="110"/>
          <w:sz w:val="24"/>
        </w:rPr>
        <w:t>or damaged citrus plants were</w:t>
      </w:r>
      <w:r>
        <w:rPr>
          <w:spacing w:val="60"/>
          <w:w w:val="110"/>
          <w:sz w:val="24"/>
        </w:rPr>
        <w:t> </w:t>
      </w:r>
      <w:r>
        <w:rPr>
          <w:w w:val="110"/>
          <w:sz w:val="24"/>
        </w:rPr>
        <w:t>located</w:t>
      </w:r>
    </w:p>
    <w:p>
      <w:pPr>
        <w:pStyle w:val="ListParagraph"/>
        <w:numPr>
          <w:ilvl w:val="3"/>
          <w:numId w:val="173"/>
        </w:numPr>
        <w:tabs>
          <w:tab w:pos="5271" w:val="left" w:leader="none"/>
          <w:tab w:pos="5272" w:val="left" w:leader="none"/>
        </w:tabs>
        <w:spacing w:line="240" w:lineRule="auto" w:before="218" w:after="0"/>
        <w:ind w:left="5271" w:right="0" w:hanging="2560"/>
        <w:jc w:val="left"/>
        <w:rPr>
          <w:sz w:val="24"/>
        </w:rPr>
      </w:pPr>
      <w:r>
        <w:rPr>
          <w:w w:val="110"/>
          <w:sz w:val="24"/>
        </w:rPr>
        <w:t>at the time of such loss or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damage,</w:t>
      </w:r>
    </w:p>
    <w:p>
      <w:pPr>
        <w:pStyle w:val="ListParagraph"/>
        <w:numPr>
          <w:ilvl w:val="3"/>
          <w:numId w:val="173"/>
        </w:numPr>
        <w:tabs>
          <w:tab w:pos="5271" w:val="left" w:leader="none"/>
          <w:tab w:pos="5272" w:val="left" w:leader="none"/>
        </w:tabs>
        <w:spacing w:line="240" w:lineRule="auto" w:before="214" w:after="0"/>
        <w:ind w:left="5271" w:right="0" w:hanging="2560"/>
        <w:jc w:val="left"/>
        <w:rPr>
          <w:sz w:val="24"/>
        </w:rPr>
      </w:pPr>
      <w:r>
        <w:rPr>
          <w:w w:val="110"/>
          <w:sz w:val="24"/>
        </w:rPr>
        <w:t>and the replanting· is on such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land.</w:t>
      </w:r>
    </w:p>
    <w:p>
      <w:pPr>
        <w:pStyle w:val="ListParagraph"/>
        <w:numPr>
          <w:ilvl w:val="3"/>
          <w:numId w:val="173"/>
        </w:numPr>
        <w:tabs>
          <w:tab w:pos="5268" w:val="left" w:leader="none"/>
          <w:tab w:pos="5269" w:val="left" w:leader="none"/>
        </w:tabs>
        <w:spacing w:line="240" w:lineRule="auto" w:before="204" w:after="0"/>
        <w:ind w:left="5268" w:right="0" w:hanging="2562"/>
        <w:jc w:val="left"/>
        <w:rPr>
          <w:sz w:val="25"/>
        </w:rPr>
      </w:pPr>
      <w:r>
        <w:rPr>
          <w:w w:val="105"/>
          <w:sz w:val="24"/>
        </w:rPr>
        <w:t>"(ii) TERMINATION.-Clause (i)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shall</w:t>
      </w:r>
    </w:p>
    <w:p>
      <w:pPr>
        <w:pStyle w:val="ListParagraph"/>
        <w:numPr>
          <w:ilvl w:val="3"/>
          <w:numId w:val="173"/>
        </w:numPr>
        <w:tabs>
          <w:tab w:pos="4745" w:val="left" w:leader="none"/>
          <w:tab w:pos="4746" w:val="left" w:leader="none"/>
        </w:tabs>
        <w:spacing w:line="240" w:lineRule="auto" w:before="210" w:after="0"/>
        <w:ind w:left="4745" w:right="0" w:hanging="2039"/>
        <w:jc w:val="left"/>
        <w:rPr>
          <w:sz w:val="25"/>
        </w:rPr>
      </w:pPr>
      <w:r>
        <w:rPr>
          <w:w w:val="110"/>
          <w:sz w:val="24"/>
        </w:rPr>
        <w:t>not apply to any cost paid or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incurred</w:t>
      </w:r>
    </w:p>
    <w:p>
      <w:pPr>
        <w:pStyle w:val="ListParagraph"/>
        <w:numPr>
          <w:ilvl w:val="3"/>
          <w:numId w:val="173"/>
        </w:numPr>
        <w:tabs>
          <w:tab w:pos="4741" w:val="left" w:leader="none"/>
          <w:tab w:pos="4742" w:val="left" w:leader="none"/>
        </w:tabs>
        <w:spacing w:line="240" w:lineRule="auto" w:before="206" w:after="0"/>
        <w:ind w:left="4741" w:right="0" w:hanging="2039"/>
        <w:jc w:val="left"/>
        <w:rPr>
          <w:sz w:val="25"/>
        </w:rPr>
      </w:pPr>
      <w:r>
        <w:rPr>
          <w:w w:val="115"/>
          <w:sz w:val="24"/>
        </w:rPr>
        <w:t>after the date which is </w:t>
      </w:r>
      <w:r>
        <w:rPr>
          <w:w w:val="115"/>
          <w:sz w:val="25"/>
        </w:rPr>
        <w:t>10 </w:t>
      </w:r>
      <w:r>
        <w:rPr>
          <w:w w:val="115"/>
          <w:sz w:val="24"/>
        </w:rPr>
        <w:t>years after</w:t>
      </w:r>
      <w:r>
        <w:rPr>
          <w:spacing w:val="18"/>
          <w:w w:val="115"/>
          <w:sz w:val="24"/>
        </w:rPr>
        <w:t> </w:t>
      </w:r>
      <w:r>
        <w:rPr>
          <w:w w:val="115"/>
          <w:sz w:val="24"/>
        </w:rPr>
        <w:t>the</w:t>
      </w:r>
    </w:p>
    <w:p>
      <w:pPr>
        <w:pStyle w:val="ListParagraph"/>
        <w:numPr>
          <w:ilvl w:val="3"/>
          <w:numId w:val="173"/>
        </w:numPr>
        <w:tabs>
          <w:tab w:pos="4735" w:val="left" w:leader="none"/>
          <w:tab w:pos="4736" w:val="left" w:leader="none"/>
        </w:tabs>
        <w:spacing w:line="240" w:lineRule="auto" w:before="214" w:after="0"/>
        <w:ind w:left="4735" w:right="0" w:hanging="2029"/>
        <w:jc w:val="left"/>
        <w:rPr>
          <w:sz w:val="25"/>
        </w:rPr>
      </w:pPr>
      <w:r>
        <w:rPr>
          <w:w w:val="105"/>
          <w:sz w:val="24"/>
        </w:rPr>
        <w:t>date of the enactment of the Tax Cuts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and</w:t>
      </w:r>
    </w:p>
    <w:p>
      <w:pPr>
        <w:pStyle w:val="ListParagraph"/>
        <w:numPr>
          <w:ilvl w:val="3"/>
          <w:numId w:val="173"/>
        </w:numPr>
        <w:tabs>
          <w:tab w:pos="4726" w:val="left" w:leader="none"/>
          <w:tab w:pos="4727" w:val="left" w:leader="none"/>
        </w:tabs>
        <w:spacing w:line="240" w:lineRule="auto" w:before="181" w:after="0"/>
        <w:ind w:left="4726" w:right="0" w:hanging="2024"/>
        <w:jc w:val="left"/>
        <w:rPr>
          <w:sz w:val="25"/>
        </w:rPr>
      </w:pPr>
      <w:r>
        <w:rPr>
          <w:w w:val="110"/>
          <w:sz w:val="24"/>
        </w:rPr>
        <w:t>,Jobs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Act.".</w:t>
      </w:r>
    </w:p>
    <w:p>
      <w:pPr>
        <w:pStyle w:val="ListParagraph"/>
        <w:numPr>
          <w:ilvl w:val="3"/>
          <w:numId w:val="173"/>
        </w:numPr>
        <w:tabs>
          <w:tab w:pos="3695" w:val="left" w:leader="none"/>
          <w:tab w:pos="3696" w:val="left" w:leader="none"/>
        </w:tabs>
        <w:spacing w:line="240" w:lineRule="auto" w:before="212" w:after="0"/>
        <w:ind w:left="3695" w:right="0" w:hanging="994"/>
        <w:jc w:val="left"/>
        <w:rPr>
          <w:sz w:val="24"/>
        </w:rPr>
      </w:pPr>
      <w:r>
        <w:rPr>
          <w:w w:val="110"/>
          <w:sz w:val="24"/>
        </w:rPr>
        <w:t>(b) EFFECTIVE DATE.-The amendment made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by</w:t>
      </w:r>
    </w:p>
    <w:p>
      <w:pPr>
        <w:pStyle w:val="ListParagraph"/>
        <w:numPr>
          <w:ilvl w:val="3"/>
          <w:numId w:val="173"/>
        </w:numPr>
        <w:tabs>
          <w:tab w:pos="3152" w:val="left" w:leader="none"/>
        </w:tabs>
        <w:spacing w:line="240" w:lineRule="auto" w:before="214" w:after="0"/>
        <w:ind w:left="3151" w:right="0" w:hanging="450"/>
        <w:jc w:val="left"/>
        <w:rPr>
          <w:sz w:val="24"/>
        </w:rPr>
      </w:pPr>
      <w:r>
        <w:rPr>
          <w:w w:val="110"/>
          <w:sz w:val="24"/>
        </w:rPr>
        <w:t>this section shall apply to costs paid or</w:t>
      </w:r>
      <w:r>
        <w:rPr>
          <w:spacing w:val="55"/>
          <w:w w:val="110"/>
          <w:sz w:val="24"/>
        </w:rPr>
        <w:t> </w:t>
      </w:r>
      <w:r>
        <w:rPr>
          <w:w w:val="110"/>
          <w:sz w:val="24"/>
        </w:rPr>
        <w:t>incurred after the</w:t>
      </w:r>
    </w:p>
    <w:p>
      <w:pPr>
        <w:pStyle w:val="ListParagraph"/>
        <w:numPr>
          <w:ilvl w:val="3"/>
          <w:numId w:val="173"/>
        </w:numPr>
        <w:tabs>
          <w:tab w:pos="3150" w:val="left" w:leader="none"/>
        </w:tabs>
        <w:spacing w:line="240" w:lineRule="auto" w:before="217" w:after="0"/>
        <w:ind w:left="3149" w:right="0" w:hanging="448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6240" from=".090105pt,76.642625pt" to=".090105pt,8.000288pt" stroked="true" strokeweight=".18021pt" strokecolor="#000000">
            <v:stroke dashstyle="solid"/>
            <w10:wrap type="none"/>
          </v:line>
        </w:pict>
      </w:r>
      <w:r>
        <w:rPr>
          <w:w w:val="110"/>
          <w:sz w:val="24"/>
        </w:rPr>
        <w:t>date of the enactment of this</w:t>
      </w:r>
      <w:r>
        <w:rPr>
          <w:spacing w:val="-40"/>
          <w:w w:val="110"/>
          <w:sz w:val="24"/>
        </w:rPr>
        <w:t> </w:t>
      </w:r>
      <w:r>
        <w:rPr>
          <w:w w:val="110"/>
          <w:sz w:val="24"/>
        </w:rPr>
        <w:t>Act.</w:t>
      </w:r>
    </w:p>
    <w:p>
      <w:pPr>
        <w:spacing w:after="0" w:line="240" w:lineRule="auto"/>
        <w:jc w:val="left"/>
        <w:rPr>
          <w:sz w:val="24"/>
        </w:rPr>
        <w:sectPr>
          <w:pgSz w:w="12330" w:h="15840"/>
          <w:pgMar w:top="0" w:bottom="280" w:left="0" w:right="120"/>
        </w:sectPr>
      </w:pPr>
    </w:p>
    <w:p>
      <w:pPr>
        <w:tabs>
          <w:tab w:pos="9013" w:val="left" w:leader="none"/>
        </w:tabs>
        <w:spacing w:before="84"/>
        <w:ind w:left="2736" w:right="0" w:firstLine="0"/>
        <w:jc w:val="left"/>
        <w:rPr>
          <w:sz w:val="18"/>
        </w:rPr>
      </w:pPr>
      <w:r>
        <w:rPr/>
        <w:pict>
          <v:group style="position:absolute;margin-left:0pt;margin-top:.720654pt;width:616.35pt;height:791.3pt;mso-position-horizontal-relative:page;mso-position-vertical-relative:page;z-index:-478504" coordorigin="0,14" coordsize="12327,15826">
            <v:line style="position:absolute" from="5,10752" to="5,15840" stroked="true" strokeweight=".540631pt" strokecolor="#000000">
              <v:stroke dashstyle="solid"/>
            </v:line>
            <v:line style="position:absolute" from="12263,14" to="12263,15840" stroked="true" strokeweight="6.308342pt" strokecolor="#000000">
              <v:stroke dashstyle="solid"/>
            </v:line>
            <v:line style="position:absolute" from="0,15826" to="12326,15826" stroked="true" strokeweight="1.442032pt" strokecolor="#000000">
              <v:stroke dashstyle="solid"/>
            </v:line>
            <w10:wrap type="none"/>
          </v:group>
        </w:pict>
      </w:r>
      <w:r>
        <w:rPr>
          <w:sz w:val="18"/>
        </w:rPr>
        <w:t>O:\MCG vlCGl 7C62.xml   [file  3</w:t>
      </w:r>
      <w:r>
        <w:rPr>
          <w:spacing w:val="41"/>
          <w:sz w:val="18"/>
        </w:rPr>
        <w:t> </w:t>
      </w:r>
      <w:r>
        <w:rPr>
          <w:sz w:val="18"/>
        </w:rPr>
        <w:t>of </w:t>
      </w:r>
      <w:r>
        <w:rPr>
          <w:spacing w:val="10"/>
          <w:sz w:val="18"/>
        </w:rPr>
        <w:t> </w:t>
      </w:r>
      <w:r>
        <w:rPr>
          <w:sz w:val="18"/>
        </w:rPr>
        <w:t>3)</w:t>
        <w:tab/>
        <w:t>S.L.C.</w:t>
      </w:r>
    </w:p>
    <w:p>
      <w:pPr>
        <w:pStyle w:val="BodyText"/>
        <w:spacing w:before="174"/>
        <w:ind w:left="27"/>
        <w:jc w:val="center"/>
      </w:pPr>
      <w:r>
        <w:rPr>
          <w:w w:val="110"/>
        </w:rPr>
        <w:t>146</w:t>
      </w:r>
    </w:p>
    <w:p>
      <w:pPr>
        <w:pStyle w:val="ListParagraph"/>
        <w:numPr>
          <w:ilvl w:val="4"/>
          <w:numId w:val="173"/>
        </w:numPr>
        <w:tabs>
          <w:tab w:pos="4420" w:val="left" w:leader="none"/>
          <w:tab w:pos="4421" w:val="left" w:leader="none"/>
        </w:tabs>
        <w:spacing w:line="240" w:lineRule="auto" w:before="127" w:after="0"/>
        <w:ind w:left="4420" w:right="0" w:hanging="1552"/>
        <w:jc w:val="left"/>
        <w:rPr>
          <w:b/>
          <w:sz w:val="25"/>
        </w:rPr>
      </w:pPr>
      <w:r>
        <w:rPr/>
        <w:pict>
          <v:line style="position:absolute;mso-position-horizontal-relative:page;mso-position-vertical-relative:paragraph;z-index:16336" from=".901051pt,83.779651pt" to=".901051pt,8.110932pt" stroked="true" strokeweight=".18021pt" strokecolor="#000000">
            <v:stroke dashstyle="solid"/>
            <w10:wrap type="none"/>
          </v:line>
        </w:pict>
      </w:r>
      <w:r>
        <w:rPr>
          <w:b/>
          <w:w w:val="115"/>
          <w:sz w:val="24"/>
        </w:rPr>
        <w:t>Subpart B-Accounting</w:t>
      </w:r>
      <w:r>
        <w:rPr>
          <w:b/>
          <w:spacing w:val="30"/>
          <w:w w:val="115"/>
          <w:sz w:val="24"/>
        </w:rPr>
        <w:t> </w:t>
      </w:r>
      <w:r>
        <w:rPr>
          <w:b/>
          <w:w w:val="115"/>
          <w:sz w:val="24"/>
        </w:rPr>
        <w:t>Methods</w:t>
      </w:r>
    </w:p>
    <w:p>
      <w:pPr>
        <w:pStyle w:val="ListParagraph"/>
        <w:numPr>
          <w:ilvl w:val="4"/>
          <w:numId w:val="173"/>
        </w:numPr>
        <w:tabs>
          <w:tab w:pos="3179" w:val="left" w:leader="none"/>
        </w:tabs>
        <w:spacing w:line="240" w:lineRule="auto" w:before="199" w:after="0"/>
        <w:ind w:left="3178" w:right="0" w:hanging="315"/>
        <w:jc w:val="left"/>
        <w:rPr>
          <w:b/>
          <w:sz w:val="25"/>
        </w:rPr>
      </w:pPr>
      <w:r>
        <w:rPr>
          <w:b/>
          <w:sz w:val="21"/>
        </w:rPr>
        <w:t>SEC. 13221. CERTAIN SPECIAL RULES FOR TAXABLE</w:t>
      </w:r>
      <w:r>
        <w:rPr>
          <w:b/>
          <w:spacing w:val="-12"/>
          <w:sz w:val="21"/>
        </w:rPr>
        <w:t> </w:t>
      </w:r>
      <w:r>
        <w:rPr>
          <w:b/>
          <w:sz w:val="21"/>
        </w:rPr>
        <w:t>YEAR</w:t>
      </w:r>
    </w:p>
    <w:p>
      <w:pPr>
        <w:pStyle w:val="ListParagraph"/>
        <w:numPr>
          <w:ilvl w:val="4"/>
          <w:numId w:val="173"/>
        </w:numPr>
        <w:tabs>
          <w:tab w:pos="4612" w:val="left" w:leader="none"/>
          <w:tab w:pos="4613" w:val="left" w:leader="none"/>
        </w:tabs>
        <w:spacing w:line="240" w:lineRule="auto" w:before="206" w:after="0"/>
        <w:ind w:left="4612" w:right="0" w:hanging="1746"/>
        <w:jc w:val="left"/>
        <w:rPr>
          <w:b/>
          <w:sz w:val="25"/>
        </w:rPr>
      </w:pPr>
      <w:r>
        <w:rPr>
          <w:b/>
          <w:sz w:val="21"/>
        </w:rPr>
        <w:t>OF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INCLUSION.</w:t>
      </w:r>
    </w:p>
    <w:p>
      <w:pPr>
        <w:pStyle w:val="ListParagraph"/>
        <w:numPr>
          <w:ilvl w:val="4"/>
          <w:numId w:val="173"/>
        </w:numPr>
        <w:tabs>
          <w:tab w:pos="3727" w:val="left" w:leader="none"/>
          <w:tab w:pos="3728" w:val="left" w:leader="none"/>
        </w:tabs>
        <w:spacing w:line="240" w:lineRule="auto" w:before="212" w:after="0"/>
        <w:ind w:left="3727" w:right="0" w:hanging="858"/>
        <w:jc w:val="left"/>
        <w:rPr>
          <w:rFonts w:ascii="Arial"/>
          <w:sz w:val="23"/>
        </w:rPr>
      </w:pPr>
      <w:r>
        <w:rPr>
          <w:sz w:val="24"/>
        </w:rPr>
        <w:t>(a) INCLUSION NOT LATER THAN FOR</w:t>
      </w:r>
      <w:r>
        <w:rPr>
          <w:spacing w:val="6"/>
          <w:sz w:val="24"/>
        </w:rPr>
        <w:t> </w:t>
      </w:r>
      <w:r>
        <w:rPr>
          <w:sz w:val="24"/>
        </w:rPr>
        <w:t>FINANCIAL</w:t>
      </w:r>
    </w:p>
    <w:p>
      <w:pPr>
        <w:pStyle w:val="ListParagraph"/>
        <w:numPr>
          <w:ilvl w:val="4"/>
          <w:numId w:val="173"/>
        </w:numPr>
        <w:tabs>
          <w:tab w:pos="3176" w:val="left" w:leader="none"/>
          <w:tab w:pos="3177" w:val="left" w:leader="none"/>
        </w:tabs>
        <w:spacing w:line="240" w:lineRule="auto" w:before="209" w:after="0"/>
        <w:ind w:left="3177" w:right="0" w:hanging="317"/>
        <w:jc w:val="left"/>
        <w:rPr>
          <w:sz w:val="25"/>
        </w:rPr>
      </w:pPr>
      <w:r>
        <w:rPr>
          <w:w w:val="110"/>
          <w:sz w:val="24"/>
        </w:rPr>
        <w:t>ACCOUNTING PURPOSES.-Section </w:t>
      </w:r>
      <w:r>
        <w:rPr>
          <w:w w:val="110"/>
          <w:sz w:val="25"/>
        </w:rPr>
        <w:t>451 </w:t>
      </w:r>
      <w:r>
        <w:rPr>
          <w:w w:val="110"/>
          <w:sz w:val="24"/>
        </w:rPr>
        <w:t>is amended by</w:t>
      </w:r>
      <w:r>
        <w:rPr>
          <w:spacing w:val="-34"/>
          <w:w w:val="110"/>
          <w:sz w:val="24"/>
        </w:rPr>
        <w:t> </w:t>
      </w:r>
      <w:r>
        <w:rPr>
          <w:w w:val="110"/>
          <w:sz w:val="24"/>
        </w:rPr>
        <w:t>re-</w:t>
      </w:r>
    </w:p>
    <w:p>
      <w:pPr>
        <w:pStyle w:val="ListParagraph"/>
        <w:numPr>
          <w:ilvl w:val="4"/>
          <w:numId w:val="173"/>
        </w:numPr>
        <w:tabs>
          <w:tab w:pos="3186" w:val="left" w:leader="none"/>
        </w:tabs>
        <w:spacing w:line="240" w:lineRule="auto" w:before="215" w:after="0"/>
        <w:ind w:left="3185" w:right="0" w:hanging="318"/>
        <w:jc w:val="left"/>
        <w:rPr>
          <w:rFonts w:ascii="Arial"/>
          <w:sz w:val="23"/>
        </w:rPr>
      </w:pPr>
      <w:r>
        <w:rPr>
          <w:w w:val="110"/>
          <w:sz w:val="24"/>
        </w:rPr>
        <w:t>designating subsections (b) through </w:t>
      </w:r>
      <w:r>
        <w:rPr>
          <w:rFonts w:ascii="Arial"/>
          <w:w w:val="110"/>
          <w:sz w:val="23"/>
        </w:rPr>
        <w:t>(i) </w:t>
      </w:r>
      <w:r>
        <w:rPr>
          <w:w w:val="110"/>
          <w:sz w:val="24"/>
        </w:rPr>
        <w:t>as subsections</w:t>
      </w:r>
      <w:r>
        <w:rPr>
          <w:spacing w:val="58"/>
          <w:w w:val="110"/>
          <w:sz w:val="24"/>
        </w:rPr>
        <w:t> </w:t>
      </w:r>
      <w:r>
        <w:rPr>
          <w:w w:val="110"/>
          <w:sz w:val="24"/>
        </w:rPr>
        <w:t>(c)</w:t>
      </w:r>
    </w:p>
    <w:p>
      <w:pPr>
        <w:pStyle w:val="ListParagraph"/>
        <w:numPr>
          <w:ilvl w:val="4"/>
          <w:numId w:val="173"/>
        </w:numPr>
        <w:tabs>
          <w:tab w:pos="3188" w:val="left" w:leader="none"/>
        </w:tabs>
        <w:spacing w:line="240" w:lineRule="auto" w:before="214" w:after="0"/>
        <w:ind w:left="3187" w:right="0" w:hanging="326"/>
        <w:jc w:val="left"/>
        <w:rPr>
          <w:rFonts w:ascii="Arial"/>
          <w:sz w:val="23"/>
        </w:rPr>
      </w:pPr>
      <w:r>
        <w:rPr>
          <w:w w:val="110"/>
          <w:sz w:val="24"/>
        </w:rPr>
        <w:t>through (i), respectiw ly, and by inserting after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subsection</w:t>
      </w:r>
    </w:p>
    <w:p>
      <w:pPr>
        <w:pStyle w:val="ListParagraph"/>
        <w:numPr>
          <w:ilvl w:val="4"/>
          <w:numId w:val="173"/>
        </w:numPr>
        <w:tabs>
          <w:tab w:pos="3202" w:val="left" w:leader="none"/>
        </w:tabs>
        <w:spacing w:line="240" w:lineRule="auto" w:before="217" w:after="0"/>
        <w:ind w:left="3201" w:right="0" w:hanging="328"/>
        <w:jc w:val="left"/>
        <w:rPr>
          <w:rFonts w:ascii="Arial"/>
          <w:sz w:val="24"/>
        </w:rPr>
      </w:pPr>
      <w:r>
        <w:rPr>
          <w:w w:val="105"/>
          <w:sz w:val="24"/>
        </w:rPr>
        <w:t>(a) the following new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subsection:</w:t>
      </w:r>
    </w:p>
    <w:p>
      <w:pPr>
        <w:pStyle w:val="ListParagraph"/>
        <w:numPr>
          <w:ilvl w:val="4"/>
          <w:numId w:val="173"/>
        </w:numPr>
        <w:tabs>
          <w:tab w:pos="3714" w:val="left" w:leader="none"/>
          <w:tab w:pos="3715" w:val="left" w:leader="none"/>
        </w:tabs>
        <w:spacing w:line="240" w:lineRule="auto" w:before="214" w:after="0"/>
        <w:ind w:left="3714" w:right="0" w:hanging="852"/>
        <w:jc w:val="left"/>
        <w:rPr>
          <w:rFonts w:ascii="Arial"/>
          <w:sz w:val="23"/>
        </w:rPr>
      </w:pPr>
      <w:r>
        <w:rPr>
          <w:sz w:val="24"/>
        </w:rPr>
        <w:t>"(b) INCLUSION NOT LATER THAN FOR</w:t>
      </w:r>
      <w:r>
        <w:rPr>
          <w:spacing w:val="5"/>
          <w:sz w:val="24"/>
        </w:rPr>
        <w:t> </w:t>
      </w:r>
      <w:r>
        <w:rPr>
          <w:sz w:val="24"/>
        </w:rPr>
        <w:t>FIXA..l\1"CIAL</w:t>
      </w:r>
    </w:p>
    <w:p>
      <w:pPr>
        <w:pStyle w:val="ListParagraph"/>
        <w:numPr>
          <w:ilvl w:val="4"/>
          <w:numId w:val="173"/>
        </w:numPr>
        <w:tabs>
          <w:tab w:pos="3181" w:val="left" w:leader="none"/>
        </w:tabs>
        <w:spacing w:line="240" w:lineRule="auto" w:before="205" w:after="0"/>
        <w:ind w:left="3180" w:right="0" w:hanging="445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6312" from=".18021pt,140.467523pt" to=".18021pt,8.587757pt" stroked="true" strokeweight=".540631pt" strokecolor="#000000">
            <v:stroke dashstyle="solid"/>
            <w10:wrap type="none"/>
          </v:line>
        </w:pict>
      </w:r>
      <w:r>
        <w:rPr>
          <w:sz w:val="24"/>
        </w:rPr>
        <w:t>ACCOUNTING</w:t>
      </w:r>
      <w:r>
        <w:rPr>
          <w:spacing w:val="30"/>
          <w:sz w:val="24"/>
        </w:rPr>
        <w:t> </w:t>
      </w:r>
      <w:r>
        <w:rPr>
          <w:sz w:val="24"/>
        </w:rPr>
        <w:t>PL'RPOSES.-</w:t>
      </w:r>
    </w:p>
    <w:p>
      <w:pPr>
        <w:pStyle w:val="ListParagraph"/>
        <w:numPr>
          <w:ilvl w:val="4"/>
          <w:numId w:val="173"/>
        </w:numPr>
        <w:tabs>
          <w:tab w:pos="4245" w:val="left" w:leader="none"/>
          <w:tab w:pos="4246" w:val="left" w:leader="none"/>
        </w:tabs>
        <w:spacing w:line="240" w:lineRule="auto" w:before="206" w:after="0"/>
        <w:ind w:left="4245" w:right="0" w:hanging="1510"/>
        <w:jc w:val="left"/>
        <w:rPr>
          <w:sz w:val="25"/>
        </w:rPr>
      </w:pPr>
      <w:r>
        <w:rPr>
          <w:rFonts w:ascii="Arial"/>
          <w:sz w:val="23"/>
        </w:rPr>
        <w:t>"(1) </w:t>
      </w:r>
      <w:r>
        <w:rPr>
          <w:sz w:val="24"/>
        </w:rPr>
        <w:t>INCOME TAKEN INTO ACCOUNT IN</w:t>
      </w:r>
      <w:r>
        <w:rPr>
          <w:spacing w:val="-7"/>
          <w:sz w:val="24"/>
        </w:rPr>
        <w:t> </w:t>
      </w:r>
      <w:r>
        <w:rPr>
          <w:sz w:val="24"/>
        </w:rPr>
        <w:t>FINA..,-</w:t>
      </w:r>
    </w:p>
    <w:p>
      <w:pPr>
        <w:pStyle w:val="ListParagraph"/>
        <w:numPr>
          <w:ilvl w:val="4"/>
          <w:numId w:val="173"/>
        </w:numPr>
        <w:tabs>
          <w:tab w:pos="3714" w:val="left" w:leader="none"/>
          <w:tab w:pos="3715" w:val="left" w:leader="none"/>
        </w:tabs>
        <w:spacing w:line="240" w:lineRule="auto" w:before="218" w:after="0"/>
        <w:ind w:left="3714" w:right="0" w:hanging="969"/>
        <w:jc w:val="left"/>
        <w:rPr>
          <w:rFonts w:ascii="Arial"/>
          <w:sz w:val="24"/>
        </w:rPr>
      </w:pPr>
      <w:r>
        <w:rPr>
          <w:sz w:val="24"/>
        </w:rPr>
        <w:t>CIAL</w:t>
      </w:r>
      <w:r>
        <w:rPr>
          <w:spacing w:val="17"/>
          <w:sz w:val="24"/>
        </w:rPr>
        <w:t> </w:t>
      </w:r>
      <w:r>
        <w:rPr>
          <w:sz w:val="24"/>
        </w:rPr>
        <w:t>STATEMENT.-</w:t>
      </w:r>
    </w:p>
    <w:p>
      <w:pPr>
        <w:pStyle w:val="ListParagraph"/>
        <w:numPr>
          <w:ilvl w:val="4"/>
          <w:numId w:val="173"/>
        </w:numPr>
        <w:tabs>
          <w:tab w:pos="4763" w:val="left" w:leader="none"/>
          <w:tab w:pos="4764" w:val="left" w:leader="none"/>
        </w:tabs>
        <w:spacing w:line="240" w:lineRule="auto" w:before="208" w:after="0"/>
        <w:ind w:left="4763" w:right="0" w:hanging="2035"/>
        <w:jc w:val="left"/>
        <w:rPr>
          <w:sz w:val="25"/>
        </w:rPr>
      </w:pPr>
      <w:r>
        <w:rPr>
          <w:w w:val="105"/>
          <w:sz w:val="24"/>
        </w:rPr>
        <w:t>"(A) IN GENERAL.-In the case of a tax-</w:t>
      </w:r>
    </w:p>
    <w:p>
      <w:pPr>
        <w:pStyle w:val="ListParagraph"/>
        <w:numPr>
          <w:ilvl w:val="4"/>
          <w:numId w:val="173"/>
        </w:numPr>
        <w:tabs>
          <w:tab w:pos="4246" w:val="left" w:leader="none"/>
          <w:tab w:pos="4247" w:val="left" w:leader="none"/>
        </w:tabs>
        <w:spacing w:line="240" w:lineRule="auto" w:before="206" w:after="0"/>
        <w:ind w:left="4246" w:right="0" w:hanging="1515"/>
        <w:jc w:val="left"/>
        <w:rPr>
          <w:sz w:val="25"/>
        </w:rPr>
      </w:pPr>
      <w:r>
        <w:rPr>
          <w:w w:val="105"/>
          <w:sz w:val="24"/>
        </w:rPr>
        <w:t>payer  the  taxable  income  of  which  is 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computed</w:t>
      </w:r>
    </w:p>
    <w:p>
      <w:pPr>
        <w:pStyle w:val="ListParagraph"/>
        <w:numPr>
          <w:ilvl w:val="4"/>
          <w:numId w:val="173"/>
        </w:numPr>
        <w:tabs>
          <w:tab w:pos="4241" w:val="left" w:leader="none"/>
          <w:tab w:pos="4242" w:val="left" w:leader="none"/>
        </w:tabs>
        <w:spacing w:line="240" w:lineRule="auto" w:before="203" w:after="0"/>
        <w:ind w:left="4241" w:right="0" w:hanging="1510"/>
        <w:jc w:val="left"/>
        <w:rPr>
          <w:sz w:val="25"/>
        </w:rPr>
      </w:pPr>
      <w:r>
        <w:rPr>
          <w:w w:val="110"/>
          <w:sz w:val="24"/>
        </w:rPr>
        <w:t>under  an  accrual  method  of accounting,  the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all</w:t>
      </w:r>
    </w:p>
    <w:p>
      <w:pPr>
        <w:pStyle w:val="ListParagraph"/>
        <w:numPr>
          <w:ilvl w:val="4"/>
          <w:numId w:val="173"/>
        </w:numPr>
        <w:tabs>
          <w:tab w:pos="4236" w:val="left" w:leader="none"/>
          <w:tab w:pos="4237" w:val="left" w:leader="none"/>
        </w:tabs>
        <w:spacing w:line="240" w:lineRule="auto" w:before="206" w:after="0"/>
        <w:ind w:left="4236" w:right="0" w:hanging="1501"/>
        <w:jc w:val="left"/>
        <w:rPr>
          <w:sz w:val="25"/>
        </w:rPr>
      </w:pPr>
      <w:r>
        <w:rPr>
          <w:w w:val="110"/>
          <w:sz w:val="24"/>
        </w:rPr>
        <w:t>events test ,vith  respect  to any item  of gross</w:t>
      </w:r>
      <w:r>
        <w:rPr>
          <w:spacing w:val="48"/>
          <w:w w:val="110"/>
          <w:sz w:val="24"/>
        </w:rPr>
        <w:t> </w:t>
      </w:r>
      <w:r>
        <w:rPr>
          <w:w w:val="110"/>
          <w:sz w:val="24"/>
        </w:rPr>
        <w:t>in-</w:t>
      </w:r>
    </w:p>
    <w:p>
      <w:pPr>
        <w:pStyle w:val="ListParagraph"/>
        <w:numPr>
          <w:ilvl w:val="4"/>
          <w:numId w:val="173"/>
        </w:numPr>
        <w:tabs>
          <w:tab w:pos="4240" w:val="left" w:leader="none"/>
          <w:tab w:pos="4241" w:val="left" w:leader="none"/>
        </w:tabs>
        <w:spacing w:line="240" w:lineRule="auto" w:before="203" w:after="0"/>
        <w:ind w:left="4240" w:right="0" w:hanging="1512"/>
        <w:jc w:val="left"/>
        <w:rPr>
          <w:sz w:val="25"/>
        </w:rPr>
      </w:pPr>
      <w:r>
        <w:rPr>
          <w:w w:val="110"/>
          <w:sz w:val="24"/>
        </w:rPr>
        <w:t>come  </w:t>
      </w:r>
      <w:r>
        <w:rPr>
          <w:spacing w:val="2"/>
          <w:w w:val="110"/>
          <w:sz w:val="24"/>
        </w:rPr>
        <w:t>(or </w:t>
      </w:r>
      <w:r>
        <w:rPr>
          <w:w w:val="110"/>
          <w:sz w:val="24"/>
        </w:rPr>
        <w:t>portion thereof)  shall not be treated</w:t>
      </w:r>
      <w:r>
        <w:rPr>
          <w:spacing w:val="58"/>
          <w:w w:val="110"/>
          <w:sz w:val="24"/>
        </w:rPr>
        <w:t> </w:t>
      </w:r>
      <w:r>
        <w:rPr>
          <w:w w:val="110"/>
          <w:sz w:val="24"/>
        </w:rPr>
        <w:t>as</w:t>
      </w:r>
    </w:p>
    <w:p>
      <w:pPr>
        <w:pStyle w:val="ListParagraph"/>
        <w:numPr>
          <w:ilvl w:val="4"/>
          <w:numId w:val="173"/>
        </w:numPr>
        <w:tabs>
          <w:tab w:pos="4243" w:val="left" w:leader="none"/>
          <w:tab w:pos="4244" w:val="left" w:leader="none"/>
        </w:tabs>
        <w:spacing w:line="240" w:lineRule="auto" w:before="209" w:after="0"/>
        <w:ind w:left="4243" w:right="0" w:hanging="1515"/>
        <w:jc w:val="left"/>
        <w:rPr>
          <w:sz w:val="25"/>
        </w:rPr>
      </w:pPr>
      <w:r>
        <w:rPr>
          <w:w w:val="110"/>
          <w:sz w:val="24"/>
        </w:rPr>
        <w:t>met any later than when such item </w:t>
      </w:r>
      <w:r>
        <w:rPr>
          <w:spacing w:val="2"/>
          <w:w w:val="110"/>
          <w:sz w:val="24"/>
        </w:rPr>
        <w:t>(or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portion</w:t>
      </w:r>
    </w:p>
    <w:p>
      <w:pPr>
        <w:pStyle w:val="ListParagraph"/>
        <w:numPr>
          <w:ilvl w:val="4"/>
          <w:numId w:val="173"/>
        </w:numPr>
        <w:tabs>
          <w:tab w:pos="4243" w:val="left" w:leader="none"/>
          <w:tab w:pos="4244" w:val="left" w:leader="none"/>
        </w:tabs>
        <w:spacing w:line="240" w:lineRule="auto" w:before="192" w:after="0"/>
        <w:ind w:left="4243" w:right="0" w:hanging="1512"/>
        <w:jc w:val="left"/>
        <w:rPr>
          <w:sz w:val="25"/>
        </w:rPr>
      </w:pPr>
      <w:r>
        <w:rPr>
          <w:w w:val="110"/>
          <w:sz w:val="24"/>
        </w:rPr>
        <w:t>thereof) is taken into account as revenue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in-</w:t>
      </w:r>
    </w:p>
    <w:p>
      <w:pPr>
        <w:pStyle w:val="ListParagraph"/>
        <w:numPr>
          <w:ilvl w:val="4"/>
          <w:numId w:val="173"/>
        </w:numPr>
        <w:tabs>
          <w:tab w:pos="5294" w:val="left" w:leader="none"/>
          <w:tab w:pos="5295" w:val="left" w:leader="none"/>
        </w:tabs>
        <w:spacing w:line="240" w:lineRule="auto" w:before="208" w:after="0"/>
        <w:ind w:left="5294" w:right="0" w:hanging="2569"/>
        <w:jc w:val="left"/>
        <w:rPr>
          <w:rFonts w:ascii="Arial"/>
          <w:sz w:val="23"/>
        </w:rPr>
      </w:pPr>
      <w:r>
        <w:rPr>
          <w:rFonts w:ascii="Arial"/>
          <w:w w:val="115"/>
          <w:sz w:val="23"/>
        </w:rPr>
        <w:t>"(i) </w:t>
      </w:r>
      <w:r>
        <w:rPr>
          <w:w w:val="115"/>
          <w:sz w:val="24"/>
        </w:rPr>
        <w:t>an applicable financial</w:t>
      </w:r>
      <w:r>
        <w:rPr>
          <w:spacing w:val="58"/>
          <w:w w:val="115"/>
          <w:sz w:val="24"/>
        </w:rPr>
        <w:t> </w:t>
      </w:r>
      <w:r>
        <w:rPr>
          <w:w w:val="115"/>
          <w:sz w:val="24"/>
        </w:rPr>
        <w:t>statement</w:t>
      </w:r>
    </w:p>
    <w:p>
      <w:pPr>
        <w:pStyle w:val="ListParagraph"/>
        <w:numPr>
          <w:ilvl w:val="4"/>
          <w:numId w:val="173"/>
        </w:numPr>
        <w:tabs>
          <w:tab w:pos="4759" w:val="left" w:leader="none"/>
          <w:tab w:pos="4760" w:val="left" w:leader="none"/>
        </w:tabs>
        <w:spacing w:line="240" w:lineRule="auto" w:before="205" w:after="0"/>
        <w:ind w:left="4759" w:right="0" w:hanging="2033"/>
        <w:jc w:val="left"/>
        <w:rPr>
          <w:sz w:val="25"/>
        </w:rPr>
      </w:pPr>
      <w:r>
        <w:rPr>
          <w:w w:val="110"/>
          <w:sz w:val="24"/>
        </w:rPr>
        <w:t>of the taxpayer,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or</w:t>
      </w:r>
    </w:p>
    <w:p>
      <w:pPr>
        <w:pStyle w:val="ListParagraph"/>
        <w:numPr>
          <w:ilvl w:val="4"/>
          <w:numId w:val="173"/>
        </w:numPr>
        <w:tabs>
          <w:tab w:pos="5289" w:val="left" w:leader="none"/>
          <w:tab w:pos="5290" w:val="left" w:leader="none"/>
        </w:tabs>
        <w:spacing w:line="240" w:lineRule="auto" w:before="199" w:after="0"/>
        <w:ind w:left="5289" w:right="0" w:hanging="2559"/>
        <w:jc w:val="left"/>
        <w:rPr>
          <w:sz w:val="25"/>
        </w:rPr>
      </w:pPr>
      <w:r>
        <w:rPr>
          <w:w w:val="115"/>
          <w:sz w:val="24"/>
        </w:rPr>
        <w:t>"(ii) such other financial statement</w:t>
      </w:r>
      <w:r>
        <w:rPr>
          <w:spacing w:val="22"/>
          <w:w w:val="115"/>
          <w:sz w:val="24"/>
        </w:rPr>
        <w:t> </w:t>
      </w:r>
      <w:r>
        <w:rPr>
          <w:w w:val="115"/>
          <w:sz w:val="24"/>
        </w:rPr>
        <w:t>as</w:t>
      </w:r>
    </w:p>
    <w:p>
      <w:pPr>
        <w:pStyle w:val="ListParagraph"/>
        <w:numPr>
          <w:ilvl w:val="4"/>
          <w:numId w:val="173"/>
        </w:numPr>
        <w:tabs>
          <w:tab w:pos="4762" w:val="left" w:leader="none"/>
          <w:tab w:pos="4763" w:val="left" w:leader="none"/>
        </w:tabs>
        <w:spacing w:line="240" w:lineRule="auto" w:before="217" w:after="0"/>
        <w:ind w:left="4762" w:right="0" w:hanging="2032"/>
        <w:jc w:val="left"/>
        <w:rPr>
          <w:sz w:val="25"/>
        </w:rPr>
      </w:pPr>
      <w:r>
        <w:rPr>
          <w:w w:val="110"/>
          <w:sz w:val="24"/>
        </w:rPr>
        <w:t>the Secretary may specify for purposes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of</w:t>
      </w:r>
    </w:p>
    <w:p>
      <w:pPr>
        <w:pStyle w:val="ListParagraph"/>
        <w:numPr>
          <w:ilvl w:val="4"/>
          <w:numId w:val="173"/>
        </w:numPr>
        <w:tabs>
          <w:tab w:pos="4758" w:val="left" w:leader="none"/>
          <w:tab w:pos="4759" w:val="left" w:leader="none"/>
        </w:tabs>
        <w:spacing w:line="240" w:lineRule="auto" w:before="219" w:after="0"/>
        <w:ind w:left="4758" w:right="0" w:hanging="2029"/>
        <w:jc w:val="left"/>
        <w:rPr>
          <w:rFonts w:ascii="Arial"/>
          <w:sz w:val="23"/>
        </w:rPr>
      </w:pPr>
      <w:r>
        <w:rPr>
          <w:w w:val="110"/>
          <w:sz w:val="24"/>
        </w:rPr>
        <w:t>this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subsection.</w:t>
      </w:r>
    </w:p>
    <w:p>
      <w:pPr>
        <w:pStyle w:val="ListParagraph"/>
        <w:numPr>
          <w:ilvl w:val="4"/>
          <w:numId w:val="173"/>
        </w:numPr>
        <w:tabs>
          <w:tab w:pos="4754" w:val="left" w:leader="none"/>
          <w:tab w:pos="4755" w:val="left" w:leader="none"/>
        </w:tabs>
        <w:spacing w:line="240" w:lineRule="auto" w:before="219" w:after="0"/>
        <w:ind w:left="4754" w:right="0" w:hanging="2025"/>
        <w:jc w:val="left"/>
        <w:rPr>
          <w:sz w:val="25"/>
        </w:rPr>
      </w:pPr>
      <w:r>
        <w:rPr>
          <w:b/>
          <w:w w:val="110"/>
          <w:sz w:val="25"/>
        </w:rPr>
        <w:t>"(B) </w:t>
      </w:r>
      <w:r>
        <w:rPr>
          <w:w w:val="110"/>
          <w:sz w:val="24"/>
        </w:rPr>
        <w:t>EXCEPTION.-This paragraph</w:t>
      </w:r>
      <w:r>
        <w:rPr>
          <w:spacing w:val="22"/>
          <w:w w:val="110"/>
          <w:sz w:val="24"/>
        </w:rPr>
        <w:t> </w:t>
      </w:r>
      <w:r>
        <w:rPr>
          <w:w w:val="110"/>
          <w:sz w:val="24"/>
        </w:rPr>
        <w:t>shall</w:t>
      </w:r>
    </w:p>
    <w:p>
      <w:pPr>
        <w:pStyle w:val="ListParagraph"/>
        <w:numPr>
          <w:ilvl w:val="4"/>
          <w:numId w:val="173"/>
        </w:numPr>
        <w:tabs>
          <w:tab w:pos="4240" w:val="left" w:leader="none"/>
          <w:tab w:pos="4241" w:val="left" w:leader="none"/>
        </w:tabs>
        <w:spacing w:line="240" w:lineRule="auto" w:before="214" w:after="0"/>
        <w:ind w:left="4240" w:right="0" w:hanging="1510"/>
        <w:jc w:val="left"/>
        <w:rPr>
          <w:sz w:val="25"/>
        </w:rPr>
      </w:pPr>
      <w:r>
        <w:rPr>
          <w:w w:val="110"/>
          <w:sz w:val="24"/>
        </w:rPr>
        <w:t>not apply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to-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800" w:bottom="28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6432" from="613.616394pt,2.161963pt" to="613.616394pt,791.999974pt" stroked="true" strokeweight="5.407291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tabs>
          <w:tab w:pos="9031" w:val="left" w:leader="none"/>
        </w:tabs>
        <w:spacing w:before="92"/>
        <w:ind w:left="2754" w:right="0" w:firstLine="0"/>
        <w:jc w:val="left"/>
        <w:rPr>
          <w:sz w:val="19"/>
        </w:rPr>
      </w:pPr>
      <w:r>
        <w:rPr>
          <w:sz w:val="18"/>
        </w:rPr>
        <w:t>O:\MCG\..vlCGl 7C62.xml  [file  3</w:t>
      </w:r>
      <w:r>
        <w:rPr>
          <w:spacing w:val="28"/>
          <w:sz w:val="18"/>
        </w:rPr>
        <w:t> </w:t>
      </w:r>
      <w:r>
        <w:rPr>
          <w:sz w:val="18"/>
        </w:rPr>
        <w:t>of</w:t>
      </w:r>
      <w:r>
        <w:rPr>
          <w:spacing w:val="33"/>
          <w:sz w:val="18"/>
        </w:rPr>
        <w:t> </w:t>
      </w:r>
      <w:r>
        <w:rPr>
          <w:sz w:val="18"/>
        </w:rPr>
        <w:t>3]</w:t>
        <w:tab/>
      </w:r>
      <w:r>
        <w:rPr>
          <w:sz w:val="19"/>
        </w:rPr>
        <w:t>S.L.C.</w:t>
      </w:r>
    </w:p>
    <w:p>
      <w:pPr>
        <w:pStyle w:val="Heading4"/>
        <w:spacing w:before="172"/>
        <w:ind w:left="77"/>
        <w:jc w:val="center"/>
      </w:pPr>
      <w:r>
        <w:rPr>
          <w:w w:val="95"/>
        </w:rPr>
        <w:t>147</w:t>
      </w:r>
    </w:p>
    <w:p>
      <w:pPr>
        <w:pStyle w:val="ListParagraph"/>
        <w:numPr>
          <w:ilvl w:val="5"/>
          <w:numId w:val="173"/>
        </w:numPr>
        <w:tabs>
          <w:tab w:pos="5314" w:val="left" w:leader="none"/>
          <w:tab w:pos="5315" w:val="left" w:leader="none"/>
        </w:tabs>
        <w:spacing w:line="240" w:lineRule="auto" w:before="139" w:after="0"/>
        <w:ind w:left="5315" w:right="0" w:hanging="2421"/>
        <w:jc w:val="left"/>
        <w:rPr>
          <w:rFonts w:ascii="Arial"/>
          <w:sz w:val="22"/>
        </w:rPr>
      </w:pPr>
      <w:r>
        <w:rPr>
          <w:w w:val="110"/>
          <w:sz w:val="24"/>
        </w:rPr>
        <w:t>"(i) a taxpayer which does not have</w:t>
      </w:r>
      <w:r>
        <w:rPr>
          <w:spacing w:val="-32"/>
          <w:w w:val="110"/>
          <w:sz w:val="24"/>
        </w:rPr>
        <w:t> </w:t>
      </w:r>
      <w:r>
        <w:rPr>
          <w:w w:val="110"/>
          <w:sz w:val="24"/>
        </w:rPr>
        <w:t>a</w:t>
      </w:r>
    </w:p>
    <w:p>
      <w:pPr>
        <w:pStyle w:val="ListParagraph"/>
        <w:numPr>
          <w:ilvl w:val="5"/>
          <w:numId w:val="173"/>
        </w:numPr>
        <w:tabs>
          <w:tab w:pos="4780" w:val="left" w:leader="none"/>
          <w:tab w:pos="4781" w:val="left" w:leader="none"/>
        </w:tabs>
        <w:spacing w:line="240" w:lineRule="auto" w:before="198" w:after="0"/>
        <w:ind w:left="4780" w:right="0" w:hanging="1895"/>
        <w:jc w:val="left"/>
        <w:rPr>
          <w:sz w:val="25"/>
        </w:rPr>
      </w:pPr>
      <w:r>
        <w:rPr>
          <w:w w:val="110"/>
          <w:sz w:val="24"/>
        </w:rPr>
        <w:t>financial statement described in clause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(i)</w:t>
      </w:r>
    </w:p>
    <w:p>
      <w:pPr>
        <w:pStyle w:val="ListParagraph"/>
        <w:numPr>
          <w:ilvl w:val="5"/>
          <w:numId w:val="173"/>
        </w:numPr>
        <w:tabs>
          <w:tab w:pos="4781" w:val="left" w:leader="none"/>
          <w:tab w:pos="4782" w:val="left" w:leader="none"/>
        </w:tabs>
        <w:spacing w:line="240" w:lineRule="auto" w:before="215" w:after="0"/>
        <w:ind w:left="4781" w:right="0" w:hanging="1897"/>
        <w:jc w:val="left"/>
        <w:rPr>
          <w:rFonts w:ascii="Arial"/>
          <w:sz w:val="23"/>
        </w:rPr>
      </w:pPr>
      <w:r>
        <w:rPr>
          <w:w w:val="110"/>
          <w:sz w:val="24"/>
        </w:rPr>
        <w:t>or (ii) of subparagraph </w:t>
      </w:r>
      <w:r>
        <w:rPr>
          <w:rFonts w:ascii="Arial"/>
          <w:w w:val="110"/>
          <w:sz w:val="23"/>
        </w:rPr>
        <w:t>(A) </w:t>
      </w:r>
      <w:r>
        <w:rPr>
          <w:w w:val="110"/>
          <w:sz w:val="24"/>
        </w:rPr>
        <w:t>for a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taxable</w:t>
      </w:r>
    </w:p>
    <w:p>
      <w:pPr>
        <w:pStyle w:val="ListParagraph"/>
        <w:numPr>
          <w:ilvl w:val="5"/>
          <w:numId w:val="173"/>
        </w:numPr>
        <w:tabs>
          <w:tab w:pos="4777" w:val="left" w:leader="none"/>
          <w:tab w:pos="4779" w:val="left" w:leader="none"/>
        </w:tabs>
        <w:spacing w:line="240" w:lineRule="auto" w:before="214" w:after="0"/>
        <w:ind w:left="4778" w:right="0" w:hanging="1895"/>
        <w:jc w:val="left"/>
        <w:rPr>
          <w:sz w:val="24"/>
        </w:rPr>
      </w:pPr>
      <w:r>
        <w:rPr>
          <w:w w:val="110"/>
          <w:sz w:val="24"/>
        </w:rPr>
        <w:t>year,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or</w:t>
      </w:r>
    </w:p>
    <w:p>
      <w:pPr>
        <w:pStyle w:val="ListParagraph"/>
        <w:numPr>
          <w:ilvl w:val="5"/>
          <w:numId w:val="173"/>
        </w:numPr>
        <w:tabs>
          <w:tab w:pos="5311" w:val="left" w:leader="none"/>
          <w:tab w:pos="5312" w:val="left" w:leader="none"/>
        </w:tabs>
        <w:spacing w:line="240" w:lineRule="auto" w:before="207" w:after="0"/>
        <w:ind w:left="5311" w:right="0" w:hanging="2435"/>
        <w:jc w:val="left"/>
        <w:rPr>
          <w:rFonts w:ascii="Arial"/>
          <w:sz w:val="25"/>
        </w:rPr>
      </w:pPr>
      <w:r>
        <w:rPr>
          <w:w w:val="110"/>
          <w:sz w:val="24"/>
        </w:rPr>
        <w:t>"(ii)  any item  of gross income  in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con-</w:t>
      </w:r>
    </w:p>
    <w:p>
      <w:pPr>
        <w:pStyle w:val="ListParagraph"/>
        <w:numPr>
          <w:ilvl w:val="5"/>
          <w:numId w:val="173"/>
        </w:numPr>
        <w:tabs>
          <w:tab w:pos="4788" w:val="left" w:leader="none"/>
          <w:tab w:pos="4789" w:val="left" w:leader="none"/>
        </w:tabs>
        <w:spacing w:line="240" w:lineRule="auto" w:before="198" w:after="0"/>
        <w:ind w:left="4788" w:right="0" w:hanging="1904"/>
        <w:jc w:val="left"/>
        <w:rPr>
          <w:sz w:val="26"/>
        </w:rPr>
      </w:pPr>
      <w:r>
        <w:rPr>
          <w:w w:val="110"/>
          <w:sz w:val="24"/>
        </w:rPr>
        <w:t>nection with a mortgage </w:t>
      </w:r>
      <w:r>
        <w:rPr>
          <w:spacing w:val="53"/>
          <w:w w:val="110"/>
          <w:sz w:val="24"/>
        </w:rPr>
        <w:t> </w:t>
      </w:r>
      <w:r>
        <w:rPr>
          <w:w w:val="110"/>
          <w:sz w:val="24"/>
        </w:rPr>
        <w:t>servicing contract.</w:t>
      </w:r>
    </w:p>
    <w:p>
      <w:pPr>
        <w:pStyle w:val="ListParagraph"/>
        <w:numPr>
          <w:ilvl w:val="5"/>
          <w:numId w:val="173"/>
        </w:numPr>
        <w:tabs>
          <w:tab w:pos="4777" w:val="left" w:leader="none"/>
          <w:tab w:pos="4778" w:val="left" w:leader="none"/>
        </w:tabs>
        <w:spacing w:line="240" w:lineRule="auto" w:before="214" w:after="0"/>
        <w:ind w:left="4777" w:right="0" w:hanging="1899"/>
        <w:jc w:val="left"/>
        <w:rPr>
          <w:sz w:val="24"/>
        </w:rPr>
      </w:pPr>
      <w:r>
        <w:rPr>
          <w:w w:val="110"/>
          <w:sz w:val="24"/>
        </w:rPr>
        <w:t>"(C) ALL R\ NTS TEST.-For purposes</w:t>
      </w:r>
      <w:r>
        <w:rPr>
          <w:spacing w:val="28"/>
          <w:w w:val="110"/>
          <w:sz w:val="24"/>
        </w:rPr>
        <w:t> </w:t>
      </w:r>
      <w:r>
        <w:rPr>
          <w:w w:val="110"/>
          <w:sz w:val="24"/>
        </w:rPr>
        <w:t>of</w:t>
      </w:r>
    </w:p>
    <w:p>
      <w:pPr>
        <w:pStyle w:val="ListParagraph"/>
        <w:numPr>
          <w:ilvl w:val="5"/>
          <w:numId w:val="173"/>
        </w:numPr>
        <w:tabs>
          <w:tab w:pos="4257" w:val="left" w:leader="none"/>
          <w:tab w:pos="4258" w:val="left" w:leader="none"/>
        </w:tabs>
        <w:spacing w:line="240" w:lineRule="auto" w:before="212" w:after="0"/>
        <w:ind w:left="4257" w:right="0" w:hanging="1375"/>
        <w:jc w:val="left"/>
        <w:rPr>
          <w:sz w:val="25"/>
        </w:rPr>
      </w:pPr>
      <w:r>
        <w:rPr>
          <w:w w:val="110"/>
          <w:sz w:val="24"/>
        </w:rPr>
        <w:t>this section, the all events test is met ·with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re-</w:t>
      </w:r>
    </w:p>
    <w:p>
      <w:pPr>
        <w:pStyle w:val="ListParagraph"/>
        <w:numPr>
          <w:ilvl w:val="5"/>
          <w:numId w:val="173"/>
        </w:numPr>
        <w:tabs>
          <w:tab w:pos="4251" w:val="left" w:leader="none"/>
          <w:tab w:pos="4252" w:val="left" w:leader="none"/>
        </w:tabs>
        <w:spacing w:line="240" w:lineRule="auto" w:before="212" w:after="0"/>
        <w:ind w:left="4252" w:right="0" w:hanging="1375"/>
        <w:jc w:val="left"/>
        <w:rPr>
          <w:rFonts w:ascii="Arial"/>
          <w:sz w:val="23"/>
        </w:rPr>
      </w:pPr>
      <w:r>
        <w:rPr>
          <w:w w:val="105"/>
          <w:sz w:val="24"/>
        </w:rPr>
        <w:t>spect to any item of gross income if all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the</w:t>
      </w:r>
    </w:p>
    <w:p>
      <w:pPr>
        <w:pStyle w:val="ListParagraph"/>
        <w:numPr>
          <w:ilvl w:val="5"/>
          <w:numId w:val="173"/>
        </w:numPr>
        <w:tabs>
          <w:tab w:pos="4254" w:val="left" w:leader="none"/>
          <w:tab w:pos="4255" w:val="left" w:leader="none"/>
        </w:tabs>
        <w:spacing w:line="240" w:lineRule="auto" w:before="199" w:after="0"/>
        <w:ind w:left="4254" w:right="0" w:hanging="1506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16408" from="1.802102pt,125.680753pt" to="1.802102pt,9.655385pt" stroked="true" strokeweight=".36042pt" strokecolor="#000000">
            <v:stroke dashstyle="solid"/>
            <w10:wrap type="none"/>
          </v:line>
        </w:pict>
      </w:r>
      <w:r>
        <w:rPr>
          <w:w w:val="110"/>
          <w:sz w:val="24"/>
        </w:rPr>
        <w:t>events have occurred which fix the right to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re-</w:t>
      </w:r>
    </w:p>
    <w:p>
      <w:pPr>
        <w:pStyle w:val="ListParagraph"/>
        <w:numPr>
          <w:ilvl w:val="5"/>
          <w:numId w:val="173"/>
        </w:numPr>
        <w:tabs>
          <w:tab w:pos="4255" w:val="left" w:leader="none"/>
          <w:tab w:pos="4256" w:val="left" w:leader="none"/>
        </w:tabs>
        <w:spacing w:line="240" w:lineRule="auto" w:before="187" w:after="0"/>
        <w:ind w:left="4255" w:right="0" w:hanging="1507"/>
        <w:jc w:val="left"/>
        <w:rPr>
          <w:sz w:val="26"/>
        </w:rPr>
      </w:pPr>
      <w:r>
        <w:rPr>
          <w:w w:val="105"/>
          <w:sz w:val="24"/>
        </w:rPr>
        <w:t>ccive such income and the amount of such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in-</w:t>
      </w:r>
    </w:p>
    <w:p>
      <w:pPr>
        <w:pStyle w:val="ListParagraph"/>
        <w:numPr>
          <w:ilvl w:val="5"/>
          <w:numId w:val="173"/>
        </w:numPr>
        <w:tabs>
          <w:tab w:pos="4255" w:val="left" w:leader="none"/>
          <w:tab w:pos="4256" w:val="left" w:leader="none"/>
        </w:tabs>
        <w:spacing w:line="240" w:lineRule="auto" w:before="204" w:after="0"/>
        <w:ind w:left="4255" w:right="0" w:hanging="1506"/>
        <w:jc w:val="left"/>
        <w:rPr>
          <w:sz w:val="25"/>
        </w:rPr>
      </w:pPr>
      <w:r>
        <w:rPr>
          <w:w w:val="105"/>
          <w:sz w:val="24"/>
        </w:rPr>
        <w:t>come can be determined with reasonable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accu-</w:t>
      </w:r>
    </w:p>
    <w:p>
      <w:pPr>
        <w:pStyle w:val="ListParagraph"/>
        <w:numPr>
          <w:ilvl w:val="5"/>
          <w:numId w:val="173"/>
        </w:numPr>
        <w:tabs>
          <w:tab w:pos="4258" w:val="left" w:leader="none"/>
          <w:tab w:pos="4259" w:val="left" w:leader="none"/>
        </w:tabs>
        <w:spacing w:line="240" w:lineRule="auto" w:before="197" w:after="0"/>
        <w:ind w:left="4258" w:right="0" w:hanging="1510"/>
        <w:jc w:val="left"/>
        <w:rPr>
          <w:sz w:val="26"/>
        </w:rPr>
      </w:pPr>
      <w:r>
        <w:rPr>
          <w:w w:val="105"/>
          <w:sz w:val="24"/>
        </w:rPr>
        <w:t>racy.</w:t>
      </w:r>
    </w:p>
    <w:p>
      <w:pPr>
        <w:pStyle w:val="ListParagraph"/>
        <w:numPr>
          <w:ilvl w:val="5"/>
          <w:numId w:val="173"/>
        </w:numPr>
        <w:tabs>
          <w:tab w:pos="4258" w:val="left" w:leader="none"/>
          <w:tab w:pos="4259" w:val="left" w:leader="none"/>
        </w:tabs>
        <w:spacing w:line="240" w:lineRule="auto" w:before="214" w:after="0"/>
        <w:ind w:left="4258" w:right="0" w:hanging="1498"/>
        <w:jc w:val="left"/>
        <w:rPr>
          <w:rFonts w:ascii="Arial"/>
          <w:b/>
          <w:sz w:val="23"/>
        </w:rPr>
      </w:pPr>
      <w:r>
        <w:rPr>
          <w:rFonts w:ascii="Arial"/>
          <w:b/>
          <w:w w:val="105"/>
          <w:sz w:val="23"/>
        </w:rPr>
        <w:t>"(2) </w:t>
      </w:r>
      <w:r>
        <w:rPr>
          <w:b/>
          <w:w w:val="105"/>
          <w:sz w:val="20"/>
        </w:rPr>
        <w:t>COOHDINArrION wrrII SPECIAL</w:t>
      </w:r>
      <w:r>
        <w:rPr>
          <w:b/>
          <w:spacing w:val="2"/>
          <w:w w:val="105"/>
          <w:sz w:val="20"/>
        </w:rPr>
        <w:t> </w:t>
      </w:r>
      <w:r>
        <w:rPr>
          <w:b/>
          <w:w w:val="105"/>
          <w:sz w:val="20"/>
        </w:rPr>
        <w:t>METHODS</w:t>
      </w:r>
    </w:p>
    <w:p>
      <w:pPr>
        <w:pStyle w:val="ListParagraph"/>
        <w:numPr>
          <w:ilvl w:val="5"/>
          <w:numId w:val="173"/>
        </w:numPr>
        <w:tabs>
          <w:tab w:pos="3725" w:val="left" w:leader="none"/>
          <w:tab w:pos="3726" w:val="left" w:leader="none"/>
        </w:tabs>
        <w:spacing w:line="240" w:lineRule="auto" w:before="215" w:after="0"/>
        <w:ind w:left="3725" w:right="0" w:hanging="979"/>
        <w:jc w:val="left"/>
        <w:rPr>
          <w:sz w:val="25"/>
        </w:rPr>
      </w:pPr>
      <w:r>
        <w:rPr>
          <w:w w:val="105"/>
          <w:sz w:val="24"/>
        </w:rPr>
        <w:t>OF ACCOUNTING.-Paragraph </w:t>
      </w:r>
      <w:r>
        <w:rPr>
          <w:rFonts w:ascii="Arial"/>
          <w:w w:val="105"/>
          <w:sz w:val="23"/>
        </w:rPr>
        <w:t>(1) </w:t>
      </w:r>
      <w:r>
        <w:rPr>
          <w:w w:val="105"/>
          <w:sz w:val="24"/>
        </w:rPr>
        <w:t>shall not apply</w:t>
      </w:r>
    </w:p>
    <w:p>
      <w:pPr>
        <w:pStyle w:val="ListParagraph"/>
        <w:numPr>
          <w:ilvl w:val="5"/>
          <w:numId w:val="173"/>
        </w:numPr>
        <w:tabs>
          <w:tab w:pos="3717" w:val="left" w:leader="none"/>
          <w:tab w:pos="3719" w:val="left" w:leader="none"/>
        </w:tabs>
        <w:spacing w:line="240" w:lineRule="auto" w:before="207" w:after="0"/>
        <w:ind w:left="3718" w:right="0" w:hanging="976"/>
        <w:jc w:val="left"/>
        <w:rPr>
          <w:sz w:val="25"/>
        </w:rPr>
      </w:pPr>
      <w:r>
        <w:rPr>
          <w:w w:val="110"/>
          <w:sz w:val="24"/>
        </w:rPr>
        <w:t>with respect to any item of gross income for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which</w:t>
      </w:r>
    </w:p>
    <w:p>
      <w:pPr>
        <w:pStyle w:val="ListParagraph"/>
        <w:numPr>
          <w:ilvl w:val="5"/>
          <w:numId w:val="173"/>
        </w:numPr>
        <w:tabs>
          <w:tab w:pos="3724" w:val="left" w:leader="none"/>
          <w:tab w:pos="3725" w:val="left" w:leader="none"/>
        </w:tabs>
        <w:spacing w:line="240" w:lineRule="auto" w:before="205" w:after="0"/>
        <w:ind w:left="3724" w:right="0" w:hanging="969"/>
        <w:jc w:val="left"/>
        <w:rPr>
          <w:rFonts w:ascii="Arial"/>
          <w:sz w:val="25"/>
        </w:rPr>
      </w:pPr>
      <w:r>
        <w:rPr/>
        <w:pict>
          <v:line style="position:absolute;mso-position-horizontal-relative:page;mso-position-vertical-relative:paragraph;z-index:16384" from=".36042pt,131.334121pt" to=".36042pt,29.721842pt" stroked="true" strokeweight=".36042pt" strokecolor="#000000">
            <v:stroke dashstyle="solid"/>
            <w10:wrap type="none"/>
          </v:line>
        </w:pict>
      </w:r>
      <w:r>
        <w:rPr>
          <w:w w:val="105"/>
          <w:sz w:val="24"/>
        </w:rPr>
        <w:t>the taxpayer uses a special method of ac(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mmting-</w:t>
      </w:r>
    </w:p>
    <w:p>
      <w:pPr>
        <w:pStyle w:val="ListParagraph"/>
        <w:numPr>
          <w:ilvl w:val="5"/>
          <w:numId w:val="173"/>
        </w:numPr>
        <w:tabs>
          <w:tab w:pos="3727" w:val="left" w:leader="none"/>
          <w:tab w:pos="3728" w:val="left" w:leader="none"/>
        </w:tabs>
        <w:spacing w:line="240" w:lineRule="auto" w:before="213" w:after="0"/>
        <w:ind w:left="3727" w:right="0" w:hanging="976"/>
        <w:jc w:val="left"/>
        <w:rPr>
          <w:rFonts w:ascii="Arial"/>
          <w:sz w:val="25"/>
        </w:rPr>
      </w:pPr>
      <w:r>
        <w:rPr>
          <w:w w:val="110"/>
          <w:sz w:val="24"/>
        </w:rPr>
        <w:t>provided under any other provision of this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chapter,</w:t>
      </w:r>
    </w:p>
    <w:p>
      <w:pPr>
        <w:pStyle w:val="ListParagraph"/>
        <w:numPr>
          <w:ilvl w:val="5"/>
          <w:numId w:val="173"/>
        </w:numPr>
        <w:tabs>
          <w:tab w:pos="3721" w:val="left" w:leader="none"/>
          <w:tab w:pos="3722" w:val="left" w:leader="none"/>
        </w:tabs>
        <w:spacing w:line="240" w:lineRule="auto" w:before="195" w:after="0"/>
        <w:ind w:left="3721" w:right="0" w:hanging="972"/>
        <w:jc w:val="left"/>
        <w:rPr>
          <w:rFonts w:ascii="Arial"/>
          <w:b/>
          <w:sz w:val="23"/>
        </w:rPr>
      </w:pPr>
      <w:r>
        <w:rPr>
          <w:w w:val="110"/>
          <w:sz w:val="24"/>
        </w:rPr>
        <w:t>other than any provision of part V of subchapter</w:t>
      </w:r>
      <w:r>
        <w:rPr>
          <w:spacing w:val="11"/>
          <w:w w:val="110"/>
          <w:sz w:val="24"/>
        </w:rPr>
        <w:t> </w:t>
      </w:r>
      <w:r>
        <w:rPr>
          <w:rFonts w:ascii="Arial"/>
          <w:b/>
          <w:w w:val="110"/>
          <w:sz w:val="23"/>
        </w:rPr>
        <w:t>P</w:t>
      </w:r>
    </w:p>
    <w:p>
      <w:pPr>
        <w:pStyle w:val="ListParagraph"/>
        <w:numPr>
          <w:ilvl w:val="5"/>
          <w:numId w:val="173"/>
        </w:numPr>
        <w:tabs>
          <w:tab w:pos="3734" w:val="left" w:leader="none"/>
          <w:tab w:pos="3735" w:val="left" w:leader="none"/>
          <w:tab w:pos="4684" w:val="left" w:leader="none"/>
          <w:tab w:pos="5111" w:val="left" w:leader="none"/>
          <w:tab w:pos="6220" w:val="left" w:leader="none"/>
          <w:tab w:pos="6626" w:val="left" w:leader="none"/>
          <w:tab w:pos="7490" w:val="left" w:leader="none"/>
          <w:tab w:pos="8000" w:val="left" w:leader="none"/>
        </w:tabs>
        <w:spacing w:line="240" w:lineRule="auto" w:before="195" w:after="0"/>
        <w:ind w:left="3734" w:right="0" w:hanging="994"/>
        <w:jc w:val="left"/>
        <w:rPr>
          <w:sz w:val="26"/>
        </w:rPr>
      </w:pPr>
      <w:r>
        <w:rPr>
          <w:w w:val="105"/>
          <w:sz w:val="26"/>
        </w:rPr>
        <w:t>(</w:t>
      </w:r>
      <w:r>
        <w:rPr>
          <w:w w:val="105"/>
          <w:sz w:val="24"/>
        </w:rPr>
        <w:t>except</w:t>
        <w:tab/>
        <w:t>as</w:t>
        <w:tab/>
        <w:t>provided</w:t>
        <w:tab/>
        <w:t>in</w:t>
        <w:tab/>
        <w:t>clause</w:t>
        <w:tab/>
        <w:t>(ii)</w:t>
        <w:tab/>
        <w:t>of</w:t>
      </w:r>
      <w:r>
        <w:rPr>
          <w:spacing w:val="57"/>
          <w:w w:val="105"/>
          <w:sz w:val="24"/>
        </w:rPr>
        <w:t> </w:t>
      </w:r>
      <w:r>
        <w:rPr>
          <w:w w:val="105"/>
          <w:sz w:val="24"/>
        </w:rPr>
        <w:t>paragraph</w:t>
      </w:r>
    </w:p>
    <w:p>
      <w:pPr>
        <w:tabs>
          <w:tab w:pos="3732" w:val="left" w:leader="none"/>
        </w:tabs>
        <w:spacing w:before="211"/>
        <w:ind w:left="2744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w w:val="120"/>
          <w:sz w:val="23"/>
        </w:rPr>
        <w:t>21</w:t>
        <w:tab/>
        <w:t>(l)(B)).</w:t>
      </w:r>
    </w:p>
    <w:p>
      <w:pPr>
        <w:pStyle w:val="ListParagraph"/>
        <w:numPr>
          <w:ilvl w:val="0"/>
          <w:numId w:val="174"/>
        </w:numPr>
        <w:tabs>
          <w:tab w:pos="4248" w:val="left" w:leader="none"/>
          <w:tab w:pos="4249" w:val="left" w:leader="none"/>
          <w:tab w:pos="4906" w:val="left" w:leader="none"/>
          <w:tab w:pos="6501" w:val="left" w:leader="none"/>
        </w:tabs>
        <w:spacing w:line="240" w:lineRule="auto" w:before="210" w:after="0"/>
        <w:ind w:left="4248" w:right="0" w:hanging="1508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16360" from=".36042pt,22.636665pt" to=".36042pt,199.918386pt" stroked="true" strokeweight=".720841pt" strokecolor="#000000">
            <v:stroke dashstyle="solid"/>
            <w10:wrap type="none"/>
          </v:line>
        </w:pict>
      </w:r>
      <w:r>
        <w:rPr>
          <w:sz w:val="24"/>
        </w:rPr>
        <w:t>"(3)</w:t>
        <w:tab/>
      </w:r>
      <w:r>
        <w:rPr>
          <w:w w:val="95"/>
          <w:sz w:val="24"/>
        </w:rPr>
        <w:t>APPLICABLE</w:t>
        <w:tab/>
      </w:r>
      <w:r>
        <w:rPr>
          <w:sz w:val="24"/>
        </w:rPr>
        <w:t>FINANCIAL</w:t>
      </w:r>
      <w:r>
        <w:rPr>
          <w:spacing w:val="8"/>
          <w:sz w:val="24"/>
        </w:rPr>
        <w:t> </w:t>
      </w:r>
      <w:r>
        <w:rPr>
          <w:sz w:val="24"/>
        </w:rPr>
        <w:t>STATEMEXT.-</w:t>
      </w:r>
    </w:p>
    <w:p>
      <w:pPr>
        <w:pStyle w:val="ListParagraph"/>
        <w:numPr>
          <w:ilvl w:val="0"/>
          <w:numId w:val="174"/>
        </w:numPr>
        <w:tabs>
          <w:tab w:pos="3722" w:val="left" w:leader="none"/>
          <w:tab w:pos="3723" w:val="left" w:leader="none"/>
        </w:tabs>
        <w:spacing w:line="240" w:lineRule="auto" w:before="202" w:after="0"/>
        <w:ind w:left="3722" w:right="0" w:hanging="985"/>
        <w:jc w:val="left"/>
        <w:rPr>
          <w:sz w:val="26"/>
        </w:rPr>
      </w:pPr>
      <w:r>
        <w:rPr>
          <w:w w:val="110"/>
          <w:sz w:val="24"/>
        </w:rPr>
        <w:t>For purposes of this subsection, the term</w:t>
      </w:r>
      <w:r>
        <w:rPr>
          <w:spacing w:val="22"/>
          <w:w w:val="110"/>
          <w:sz w:val="24"/>
        </w:rPr>
        <w:t> </w:t>
      </w:r>
      <w:r>
        <w:rPr>
          <w:w w:val="110"/>
          <w:sz w:val="24"/>
        </w:rPr>
        <w:t>'applicable</w:t>
      </w:r>
    </w:p>
    <w:p>
      <w:pPr>
        <w:pStyle w:val="ListParagraph"/>
        <w:numPr>
          <w:ilvl w:val="0"/>
          <w:numId w:val="174"/>
        </w:numPr>
        <w:tabs>
          <w:tab w:pos="3710" w:val="left" w:leader="none"/>
          <w:tab w:pos="3711" w:val="left" w:leader="none"/>
        </w:tabs>
        <w:spacing w:line="240" w:lineRule="auto" w:before="207" w:after="0"/>
        <w:ind w:left="3710" w:right="0" w:hanging="973"/>
        <w:jc w:val="left"/>
        <w:rPr>
          <w:sz w:val="25"/>
        </w:rPr>
      </w:pPr>
      <w:r>
        <w:rPr>
          <w:w w:val="120"/>
          <w:sz w:val="24"/>
        </w:rPr>
        <w:t>financial statement'</w:t>
      </w:r>
      <w:r>
        <w:rPr>
          <w:spacing w:val="-30"/>
          <w:w w:val="120"/>
          <w:sz w:val="24"/>
        </w:rPr>
        <w:t> </w:t>
      </w:r>
      <w:r>
        <w:rPr>
          <w:w w:val="120"/>
          <w:sz w:val="24"/>
        </w:rPr>
        <w:t>means-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4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6552" from="613.165833pt,.720654pt" to="613.165833pt,791.999974pt" stroked="true" strokeweight="6.308342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p>
      <w:pPr>
        <w:tabs>
          <w:tab w:pos="6316" w:val="left" w:leader="none"/>
        </w:tabs>
        <w:spacing w:before="93"/>
        <w:ind w:left="47" w:right="0" w:firstLine="0"/>
        <w:jc w:val="center"/>
        <w:rPr>
          <w:sz w:val="19"/>
        </w:rPr>
      </w:pPr>
      <w:r>
        <w:rPr/>
        <w:pict>
          <v:line style="position:absolute;mso-position-horizontal-relative:page;mso-position-vertical-relative:paragraph;z-index:16528" from=".901051pt,87.926616pt" to=".901051pt,6.492662pt" stroked="true" strokeweight=".18021pt" strokecolor="#000000">
            <v:stroke dashstyle="solid"/>
            <w10:wrap type="none"/>
          </v:line>
        </w:pict>
      </w:r>
      <w:r>
        <w:rPr>
          <w:sz w:val="17"/>
        </w:rPr>
        <w:t>O:\MCG\.."\1:CGl 7C62.xml   [file  3</w:t>
      </w:r>
      <w:r>
        <w:rPr>
          <w:spacing w:val="0"/>
          <w:sz w:val="17"/>
        </w:rPr>
        <w:t> </w:t>
      </w:r>
      <w:r>
        <w:rPr>
          <w:sz w:val="17"/>
        </w:rPr>
        <w:t>of </w:t>
      </w:r>
      <w:r>
        <w:rPr>
          <w:spacing w:val="10"/>
          <w:sz w:val="17"/>
        </w:rPr>
        <w:t> </w:t>
      </w:r>
      <w:r>
        <w:rPr>
          <w:sz w:val="17"/>
        </w:rPr>
        <w:t>3]</w:t>
        <w:tab/>
      </w:r>
      <w:r>
        <w:rPr>
          <w:sz w:val="19"/>
        </w:rPr>
        <w:t>S.L.C.</w:t>
      </w:r>
    </w:p>
    <w:p>
      <w:pPr>
        <w:pStyle w:val="BodyText"/>
        <w:spacing w:before="176"/>
        <w:ind w:left="20"/>
        <w:jc w:val="center"/>
      </w:pPr>
      <w:r>
        <w:rPr>
          <w:w w:val="105"/>
        </w:rPr>
        <w:t>148</w:t>
      </w:r>
    </w:p>
    <w:p>
      <w:pPr>
        <w:pStyle w:val="ListParagraph"/>
        <w:numPr>
          <w:ilvl w:val="1"/>
          <w:numId w:val="174"/>
        </w:numPr>
        <w:tabs>
          <w:tab w:pos="4774" w:val="left" w:leader="none"/>
          <w:tab w:pos="4775" w:val="left" w:leader="none"/>
        </w:tabs>
        <w:spacing w:line="240" w:lineRule="auto" w:before="155" w:after="0"/>
        <w:ind w:left="4774" w:right="0" w:hanging="1909"/>
        <w:jc w:val="left"/>
        <w:rPr>
          <w:sz w:val="25"/>
        </w:rPr>
      </w:pPr>
      <w:r>
        <w:rPr>
          <w:rFonts w:ascii="Arial"/>
          <w:b/>
          <w:w w:val="110"/>
          <w:sz w:val="22"/>
        </w:rPr>
        <w:t>"(A) </w:t>
      </w:r>
      <w:r>
        <w:rPr>
          <w:w w:val="110"/>
          <w:sz w:val="25"/>
        </w:rPr>
        <w:t>a financial statement which is</w:t>
      </w:r>
      <w:r>
        <w:rPr>
          <w:spacing w:val="25"/>
          <w:w w:val="110"/>
          <w:sz w:val="25"/>
        </w:rPr>
        <w:t> </w:t>
      </w:r>
      <w:r>
        <w:rPr>
          <w:w w:val="110"/>
          <w:sz w:val="25"/>
        </w:rPr>
        <w:t>cer-</w:t>
      </w:r>
    </w:p>
    <w:p>
      <w:pPr>
        <w:pStyle w:val="ListParagraph"/>
        <w:numPr>
          <w:ilvl w:val="1"/>
          <w:numId w:val="174"/>
        </w:numPr>
        <w:tabs>
          <w:tab w:pos="4243" w:val="left" w:leader="none"/>
          <w:tab w:pos="4244" w:val="left" w:leader="none"/>
        </w:tabs>
        <w:spacing w:line="240" w:lineRule="auto" w:before="199" w:after="0"/>
        <w:ind w:left="4243" w:right="0" w:hanging="1376"/>
        <w:jc w:val="left"/>
        <w:rPr>
          <w:sz w:val="25"/>
        </w:rPr>
      </w:pPr>
      <w:r>
        <w:rPr>
          <w:w w:val="105"/>
          <w:sz w:val="25"/>
        </w:rPr>
        <w:t>tified as being· prepared in aeeordanee with gen­</w:t>
      </w:r>
    </w:p>
    <w:p>
      <w:pPr>
        <w:pStyle w:val="ListParagraph"/>
        <w:numPr>
          <w:ilvl w:val="1"/>
          <w:numId w:val="174"/>
        </w:numPr>
        <w:tabs>
          <w:tab w:pos="4240" w:val="left" w:leader="none"/>
          <w:tab w:pos="4241" w:val="left" w:leader="none"/>
        </w:tabs>
        <w:spacing w:line="240" w:lineRule="auto" w:before="210" w:after="0"/>
        <w:ind w:left="4240" w:right="0" w:hanging="1374"/>
        <w:jc w:val="left"/>
        <w:rPr>
          <w:sz w:val="25"/>
        </w:rPr>
      </w:pPr>
      <w:r>
        <w:rPr>
          <w:w w:val="105"/>
          <w:sz w:val="25"/>
        </w:rPr>
        <w:t>erally accepted accounting principles and</w:t>
      </w:r>
      <w:r>
        <w:rPr>
          <w:spacing w:val="-24"/>
          <w:w w:val="105"/>
          <w:sz w:val="25"/>
        </w:rPr>
        <w:t> </w:t>
      </w:r>
      <w:r>
        <w:rPr>
          <w:w w:val="105"/>
          <w:sz w:val="25"/>
        </w:rPr>
        <w:t>which</w:t>
      </w:r>
    </w:p>
    <w:p>
      <w:pPr>
        <w:tabs>
          <w:tab w:pos="4238" w:val="left" w:leader="none"/>
        </w:tabs>
        <w:spacing w:before="217"/>
        <w:ind w:left="2866" w:right="0" w:firstLine="0"/>
        <w:jc w:val="left"/>
        <w:rPr>
          <w:b/>
          <w:sz w:val="17"/>
        </w:rPr>
      </w:pPr>
      <w:r>
        <w:rPr>
          <w:rFonts w:ascii="Arial"/>
          <w:w w:val="105"/>
          <w:sz w:val="23"/>
        </w:rPr>
        <w:t>4</w:t>
        <w:tab/>
      </w:r>
      <w:r>
        <w:rPr>
          <w:b/>
          <w:w w:val="105"/>
          <w:sz w:val="17"/>
        </w:rPr>
        <w:t>1S-</w:t>
      </w:r>
    </w:p>
    <w:p>
      <w:pPr>
        <w:pStyle w:val="ListParagraph"/>
        <w:numPr>
          <w:ilvl w:val="0"/>
          <w:numId w:val="175"/>
        </w:numPr>
        <w:tabs>
          <w:tab w:pos="5289" w:val="left" w:leader="none"/>
          <w:tab w:pos="5290" w:val="left" w:leader="none"/>
        </w:tabs>
        <w:spacing w:line="240" w:lineRule="auto" w:before="218" w:after="0"/>
        <w:ind w:left="5289" w:right="0" w:hanging="2429"/>
        <w:jc w:val="left"/>
        <w:rPr>
          <w:sz w:val="25"/>
        </w:rPr>
      </w:pPr>
      <w:r>
        <w:rPr>
          <w:w w:val="105"/>
          <w:sz w:val="25"/>
        </w:rPr>
        <w:t>"(i) a </w:t>
      </w:r>
      <w:r>
        <w:rPr>
          <w:rFonts w:ascii="Arial"/>
          <w:b/>
          <w:w w:val="105"/>
          <w:sz w:val="24"/>
        </w:rPr>
        <w:t>10-K </w:t>
      </w:r>
      <w:r>
        <w:rPr>
          <w:w w:val="105"/>
          <w:sz w:val="25"/>
        </w:rPr>
        <w:t>(or successor form),</w:t>
      </w:r>
      <w:r>
        <w:rPr>
          <w:spacing w:val="12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0"/>
          <w:numId w:val="175"/>
        </w:numPr>
        <w:tabs>
          <w:tab w:pos="4766" w:val="left" w:leader="none"/>
          <w:tab w:pos="4767" w:val="left" w:leader="none"/>
        </w:tabs>
        <w:spacing w:line="240" w:lineRule="auto" w:before="193" w:after="0"/>
        <w:ind w:left="4766" w:right="0" w:hanging="1903"/>
        <w:jc w:val="left"/>
        <w:rPr>
          <w:rFonts w:ascii="Arial"/>
          <w:sz w:val="23"/>
        </w:rPr>
      </w:pPr>
      <w:r>
        <w:rPr>
          <w:w w:val="110"/>
          <w:position w:val="1"/>
          <w:sz w:val="25"/>
        </w:rPr>
        <w:t>annual statement to shareholders,</w:t>
      </w:r>
      <w:r>
        <w:rPr>
          <w:spacing w:val="20"/>
          <w:w w:val="110"/>
          <w:position w:val="1"/>
          <w:sz w:val="25"/>
        </w:rPr>
        <w:t> </w:t>
      </w:r>
      <w:r>
        <w:rPr>
          <w:w w:val="110"/>
          <w:position w:val="1"/>
          <w:sz w:val="25"/>
        </w:rPr>
        <w:t>required</w:t>
      </w:r>
    </w:p>
    <w:p>
      <w:pPr>
        <w:pStyle w:val="ListParagraph"/>
        <w:numPr>
          <w:ilvl w:val="0"/>
          <w:numId w:val="175"/>
        </w:numPr>
        <w:tabs>
          <w:tab w:pos="4765" w:val="left" w:leader="none"/>
          <w:tab w:pos="4766" w:val="left" w:leader="none"/>
        </w:tabs>
        <w:spacing w:line="240" w:lineRule="auto" w:before="204" w:after="0"/>
        <w:ind w:left="4765" w:right="0" w:hanging="1902"/>
        <w:jc w:val="left"/>
        <w:rPr>
          <w:sz w:val="25"/>
        </w:rPr>
      </w:pPr>
      <w:r>
        <w:rPr>
          <w:w w:val="105"/>
          <w:sz w:val="25"/>
        </w:rPr>
        <w:t>to be filed by the taxpayer with the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United</w:t>
      </w:r>
    </w:p>
    <w:p>
      <w:pPr>
        <w:pStyle w:val="ListParagraph"/>
        <w:numPr>
          <w:ilvl w:val="0"/>
          <w:numId w:val="175"/>
        </w:numPr>
        <w:tabs>
          <w:tab w:pos="4763" w:val="left" w:leader="none"/>
          <w:tab w:pos="4764" w:val="left" w:leader="none"/>
        </w:tabs>
        <w:spacing w:line="240" w:lineRule="auto" w:before="207" w:after="0"/>
        <w:ind w:left="4763" w:right="0" w:hanging="1894"/>
        <w:jc w:val="left"/>
        <w:rPr>
          <w:rFonts w:ascii="Arial"/>
          <w:sz w:val="24"/>
        </w:rPr>
      </w:pPr>
      <w:r>
        <w:rPr/>
        <w:pict>
          <v:line style="position:absolute;mso-position-horizontal-relative:page;mso-position-vertical-relative:paragraph;z-index:16504" from=".540631pt,191.013368pt" to=".540631pt,28.14546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States Securities and Exchange</w:t>
      </w:r>
      <w:r>
        <w:rPr>
          <w:spacing w:val="-8"/>
          <w:w w:val="105"/>
          <w:sz w:val="25"/>
        </w:rPr>
        <w:t> </w:t>
      </w:r>
      <w:r>
        <w:rPr>
          <w:w w:val="105"/>
          <w:sz w:val="25"/>
        </w:rPr>
        <w:t>Commis-</w:t>
      </w:r>
    </w:p>
    <w:p>
      <w:pPr>
        <w:tabs>
          <w:tab w:pos="4759" w:val="left" w:leader="none"/>
        </w:tabs>
        <w:spacing w:before="206"/>
        <w:ind w:left="2859" w:right="0" w:firstLine="0"/>
        <w:jc w:val="left"/>
        <w:rPr>
          <w:sz w:val="25"/>
        </w:rPr>
      </w:pPr>
      <w:r>
        <w:rPr>
          <w:rFonts w:ascii="Arial"/>
          <w:sz w:val="23"/>
        </w:rPr>
        <w:t>9</w:t>
        <w:tab/>
      </w:r>
      <w:r>
        <w:rPr>
          <w:sz w:val="25"/>
        </w:rPr>
        <w:t>s10n,</w:t>
      </w:r>
    </w:p>
    <w:p>
      <w:pPr>
        <w:pStyle w:val="ListParagraph"/>
        <w:numPr>
          <w:ilvl w:val="0"/>
          <w:numId w:val="176"/>
        </w:numPr>
        <w:tabs>
          <w:tab w:pos="5289" w:val="left" w:leader="none"/>
          <w:tab w:pos="5290" w:val="left" w:leader="none"/>
        </w:tabs>
        <w:spacing w:line="240" w:lineRule="auto" w:before="206" w:after="0"/>
        <w:ind w:left="5289" w:right="0" w:hanging="2548"/>
        <w:jc w:val="left"/>
        <w:rPr>
          <w:rFonts w:ascii="Arial"/>
          <w:sz w:val="24"/>
        </w:rPr>
      </w:pPr>
      <w:r>
        <w:rPr>
          <w:w w:val="105"/>
          <w:sz w:val="25"/>
        </w:rPr>
        <w:t>"(ii) an audited financial statement</w:t>
      </w:r>
      <w:r>
        <w:rPr>
          <w:spacing w:val="26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0"/>
          <w:numId w:val="176"/>
        </w:numPr>
        <w:tabs>
          <w:tab w:pos="4765" w:val="left" w:leader="none"/>
          <w:tab w:pos="4766" w:val="left" w:leader="none"/>
        </w:tabs>
        <w:spacing w:line="240" w:lineRule="auto" w:before="206" w:after="0"/>
        <w:ind w:left="4765" w:right="0" w:hanging="2034"/>
        <w:jc w:val="left"/>
        <w:rPr>
          <w:sz w:val="25"/>
        </w:rPr>
      </w:pPr>
      <w:r>
        <w:rPr>
          <w:w w:val="115"/>
          <w:sz w:val="25"/>
        </w:rPr>
        <w:t>the taxpayer which is used</w:t>
      </w:r>
      <w:r>
        <w:rPr>
          <w:spacing w:val="-22"/>
          <w:w w:val="115"/>
          <w:sz w:val="25"/>
        </w:rPr>
        <w:t> </w:t>
      </w:r>
      <w:r>
        <w:rPr>
          <w:w w:val="140"/>
          <w:sz w:val="25"/>
        </w:rPr>
        <w:t>for-</w:t>
      </w:r>
    </w:p>
    <w:p>
      <w:pPr>
        <w:pStyle w:val="ListParagraph"/>
        <w:numPr>
          <w:ilvl w:val="0"/>
          <w:numId w:val="176"/>
        </w:numPr>
        <w:tabs>
          <w:tab w:pos="5815" w:val="left" w:leader="none"/>
          <w:tab w:pos="5816" w:val="left" w:leader="none"/>
        </w:tabs>
        <w:spacing w:line="240" w:lineRule="auto" w:before="206" w:after="0"/>
        <w:ind w:left="5815" w:right="0" w:hanging="3084"/>
        <w:jc w:val="left"/>
        <w:rPr>
          <w:sz w:val="25"/>
        </w:rPr>
      </w:pPr>
      <w:r>
        <w:rPr>
          <w:spacing w:val="-4"/>
          <w:w w:val="110"/>
          <w:sz w:val="25"/>
        </w:rPr>
        <w:t>"(I) </w:t>
      </w:r>
      <w:r>
        <w:rPr>
          <w:w w:val="110"/>
          <w:sz w:val="25"/>
        </w:rPr>
        <w:t>credit</w:t>
      </w:r>
      <w:r>
        <w:rPr>
          <w:spacing w:val="0"/>
          <w:w w:val="110"/>
          <w:sz w:val="25"/>
        </w:rPr>
        <w:t> </w:t>
      </w:r>
      <w:r>
        <w:rPr>
          <w:w w:val="110"/>
          <w:sz w:val="25"/>
        </w:rPr>
        <w:t>purposes,</w:t>
      </w:r>
    </w:p>
    <w:p>
      <w:pPr>
        <w:pStyle w:val="ListParagraph"/>
        <w:numPr>
          <w:ilvl w:val="0"/>
          <w:numId w:val="176"/>
        </w:numPr>
        <w:tabs>
          <w:tab w:pos="5821" w:val="left" w:leader="none"/>
          <w:tab w:pos="5822" w:val="left" w:leader="none"/>
        </w:tabs>
        <w:spacing w:line="240" w:lineRule="auto" w:before="206" w:after="0"/>
        <w:ind w:left="5821" w:right="0" w:hanging="3093"/>
        <w:jc w:val="left"/>
        <w:rPr>
          <w:sz w:val="25"/>
        </w:rPr>
      </w:pPr>
      <w:r>
        <w:rPr>
          <w:w w:val="110"/>
          <w:sz w:val="25"/>
        </w:rPr>
        <w:t>'' (II) reporting to</w:t>
      </w:r>
      <w:r>
        <w:rPr>
          <w:spacing w:val="16"/>
          <w:w w:val="110"/>
          <w:sz w:val="25"/>
        </w:rPr>
        <w:t> </w:t>
      </w:r>
      <w:r>
        <w:rPr>
          <w:w w:val="110"/>
          <w:sz w:val="25"/>
        </w:rPr>
        <w:t>shareholders,</w:t>
      </w:r>
    </w:p>
    <w:p>
      <w:pPr>
        <w:pStyle w:val="ListParagraph"/>
        <w:numPr>
          <w:ilvl w:val="0"/>
          <w:numId w:val="176"/>
        </w:numPr>
        <w:tabs>
          <w:tab w:pos="5295" w:val="left" w:leader="none"/>
          <w:tab w:pos="5296" w:val="left" w:leader="none"/>
        </w:tabs>
        <w:spacing w:line="240" w:lineRule="auto" w:before="199" w:after="0"/>
        <w:ind w:left="5295" w:right="0" w:hanging="2557"/>
        <w:jc w:val="left"/>
        <w:rPr>
          <w:rFonts w:ascii="Arial"/>
          <w:sz w:val="24"/>
        </w:rPr>
      </w:pPr>
      <w:r>
        <w:rPr>
          <w:w w:val="105"/>
          <w:sz w:val="25"/>
        </w:rPr>
        <w:t>partners, or other proprietors, or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to</w:t>
      </w:r>
    </w:p>
    <w:p>
      <w:pPr>
        <w:pStyle w:val="ListParagraph"/>
        <w:numPr>
          <w:ilvl w:val="0"/>
          <w:numId w:val="176"/>
        </w:numPr>
        <w:tabs>
          <w:tab w:pos="5291" w:val="left" w:leader="none"/>
          <w:tab w:pos="5292" w:val="left" w:leader="none"/>
        </w:tabs>
        <w:spacing w:line="240" w:lineRule="auto" w:before="207" w:after="0"/>
        <w:ind w:left="5291" w:right="0" w:hanging="2553"/>
        <w:jc w:val="left"/>
        <w:rPr>
          <w:rFonts w:ascii="Arial"/>
          <w:sz w:val="24"/>
        </w:rPr>
      </w:pPr>
      <w:r>
        <w:rPr>
          <w:w w:val="105"/>
          <w:sz w:val="25"/>
        </w:rPr>
        <w:t>beneficiaries,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0"/>
          <w:numId w:val="176"/>
        </w:numPr>
        <w:tabs>
          <w:tab w:pos="5815" w:val="left" w:leader="none"/>
          <w:tab w:pos="5816" w:val="left" w:leader="none"/>
          <w:tab w:pos="6756" w:val="left" w:leader="none"/>
          <w:tab w:pos="7444" w:val="left" w:leader="none"/>
          <w:tab w:pos="8316" w:val="left" w:leader="none"/>
        </w:tabs>
        <w:spacing w:line="240" w:lineRule="auto" w:before="202" w:after="0"/>
        <w:ind w:left="5815" w:right="0" w:hanging="3081"/>
        <w:jc w:val="left"/>
        <w:rPr>
          <w:rFonts w:ascii="Arial"/>
          <w:sz w:val="24"/>
        </w:rPr>
      </w:pPr>
      <w:r>
        <w:rPr>
          <w:w w:val="110"/>
          <w:sz w:val="25"/>
        </w:rPr>
        <w:t>"(III)</w:t>
        <w:tab/>
        <w:t>any</w:t>
        <w:tab/>
        <w:t>other</w:t>
        <w:tab/>
        <w:t>suhstantial</w:t>
      </w:r>
    </w:p>
    <w:p>
      <w:pPr>
        <w:pStyle w:val="ListParagraph"/>
        <w:numPr>
          <w:ilvl w:val="0"/>
          <w:numId w:val="176"/>
        </w:numPr>
        <w:tabs>
          <w:tab w:pos="5292" w:val="left" w:leader="none"/>
          <w:tab w:pos="5294" w:val="left" w:leader="none"/>
        </w:tabs>
        <w:spacing w:line="240" w:lineRule="auto" w:before="206" w:after="0"/>
        <w:ind w:left="5293" w:right="0" w:hanging="2569"/>
        <w:jc w:val="left"/>
        <w:rPr>
          <w:sz w:val="25"/>
        </w:rPr>
      </w:pPr>
      <w:r>
        <w:rPr>
          <w:w w:val="105"/>
          <w:sz w:val="25"/>
        </w:rPr>
        <w:t>nontax</w:t>
      </w:r>
      <w:r>
        <w:rPr>
          <w:spacing w:val="31"/>
          <w:w w:val="105"/>
          <w:sz w:val="25"/>
        </w:rPr>
        <w:t> </w:t>
      </w:r>
      <w:r>
        <w:rPr>
          <w:w w:val="105"/>
          <w:sz w:val="25"/>
        </w:rPr>
        <w:t>purpose,</w:t>
      </w:r>
    </w:p>
    <w:p>
      <w:pPr>
        <w:pStyle w:val="ListParagraph"/>
        <w:numPr>
          <w:ilvl w:val="0"/>
          <w:numId w:val="176"/>
        </w:numPr>
        <w:tabs>
          <w:tab w:pos="4761" w:val="left" w:leader="none"/>
          <w:tab w:pos="4762" w:val="left" w:leader="none"/>
        </w:tabs>
        <w:spacing w:line="240" w:lineRule="auto" w:before="210" w:after="0"/>
        <w:ind w:left="4761" w:right="0" w:hanging="2033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6480" from=".090105pt,100.360895pt" to=".090105pt,14.603014pt" stroked="true" strokeweight=".36042pt" strokecolor="#000000">
            <v:stroke dashstyle="solid"/>
            <w10:wrap type="none"/>
          </v:line>
        </w:pict>
      </w:r>
      <w:r>
        <w:rPr>
          <w:w w:val="110"/>
          <w:sz w:val="25"/>
        </w:rPr>
        <w:t>but only if there is no statement of</w:t>
      </w:r>
      <w:r>
        <w:rPr>
          <w:spacing w:val="33"/>
          <w:w w:val="110"/>
          <w:sz w:val="25"/>
        </w:rPr>
        <w:t> </w:t>
      </w:r>
      <w:r>
        <w:rPr>
          <w:w w:val="110"/>
          <w:sz w:val="25"/>
        </w:rPr>
        <w:t>the</w:t>
      </w:r>
    </w:p>
    <w:p>
      <w:pPr>
        <w:pStyle w:val="ListParagraph"/>
        <w:numPr>
          <w:ilvl w:val="0"/>
          <w:numId w:val="176"/>
        </w:numPr>
        <w:tabs>
          <w:tab w:pos="4762" w:val="left" w:leader="none"/>
          <w:tab w:pos="4763" w:val="left" w:leader="none"/>
        </w:tabs>
        <w:spacing w:line="240" w:lineRule="auto" w:before="188" w:after="0"/>
        <w:ind w:left="4762" w:right="0" w:hanging="2038"/>
        <w:jc w:val="left"/>
        <w:rPr>
          <w:sz w:val="25"/>
        </w:rPr>
      </w:pPr>
      <w:r>
        <w:rPr>
          <w:w w:val="105"/>
          <w:sz w:val="25"/>
        </w:rPr>
        <w:t>taxpayer deseribed in elause (i),</w:t>
      </w:r>
      <w:r>
        <w:rPr>
          <w:spacing w:val="-38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0"/>
          <w:numId w:val="176"/>
        </w:numPr>
        <w:tabs>
          <w:tab w:pos="5288" w:val="left" w:leader="none"/>
          <w:tab w:pos="5289" w:val="left" w:leader="none"/>
        </w:tabs>
        <w:spacing w:line="240" w:lineRule="auto" w:before="203" w:after="0"/>
        <w:ind w:left="5288" w:right="0" w:hanging="2565"/>
        <w:jc w:val="left"/>
        <w:rPr>
          <w:sz w:val="25"/>
        </w:rPr>
      </w:pPr>
      <w:r>
        <w:rPr>
          <w:w w:val="105"/>
          <w:sz w:val="25"/>
        </w:rPr>
        <w:t>'' (iii) filed by the taxpayer with</w:t>
      </w:r>
      <w:r>
        <w:rPr>
          <w:spacing w:val="48"/>
          <w:w w:val="105"/>
          <w:sz w:val="25"/>
        </w:rPr>
        <w:t> </w:t>
      </w:r>
      <w:r>
        <w:rPr>
          <w:w w:val="105"/>
          <w:sz w:val="25"/>
        </w:rPr>
        <w:t>any</w:t>
      </w:r>
    </w:p>
    <w:p>
      <w:pPr>
        <w:pStyle w:val="ListParagraph"/>
        <w:numPr>
          <w:ilvl w:val="0"/>
          <w:numId w:val="176"/>
        </w:numPr>
        <w:tabs>
          <w:tab w:pos="4755" w:val="left" w:leader="none"/>
          <w:tab w:pos="4756" w:val="left" w:leader="none"/>
        </w:tabs>
        <w:spacing w:line="240" w:lineRule="auto" w:before="199" w:after="0"/>
        <w:ind w:left="4756" w:right="0" w:hanging="2034"/>
        <w:jc w:val="left"/>
        <w:rPr>
          <w:rFonts w:ascii="Arial"/>
          <w:sz w:val="24"/>
        </w:rPr>
      </w:pPr>
      <w:r>
        <w:rPr>
          <w:w w:val="105"/>
          <w:sz w:val="25"/>
        </w:rPr>
        <w:t>other Federal agency for purposes</w:t>
      </w:r>
      <w:r>
        <w:rPr>
          <w:spacing w:val="-4"/>
          <w:w w:val="105"/>
          <w:sz w:val="25"/>
        </w:rPr>
        <w:t> </w:t>
      </w:r>
      <w:r>
        <w:rPr>
          <w:w w:val="105"/>
          <w:sz w:val="25"/>
        </w:rPr>
        <w:t>other</w:t>
      </w:r>
    </w:p>
    <w:p>
      <w:pPr>
        <w:pStyle w:val="ListParagraph"/>
        <w:numPr>
          <w:ilvl w:val="0"/>
          <w:numId w:val="176"/>
        </w:numPr>
        <w:tabs>
          <w:tab w:pos="4758" w:val="left" w:leader="none"/>
          <w:tab w:pos="4759" w:val="left" w:leader="none"/>
          <w:tab w:pos="5441" w:val="left" w:leader="none"/>
        </w:tabs>
        <w:spacing w:line="240" w:lineRule="auto" w:before="210" w:after="0"/>
        <w:ind w:left="4758" w:right="0" w:hanging="2035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6456" from=".225263pt,6.495584pt" to=".225263pt,199.631703pt" stroked="true" strokeweight=".450526pt" strokecolor="#000000">
            <v:stroke dashstyle="solid"/>
            <w10:wrap type="none"/>
          </v:line>
        </w:pict>
      </w:r>
      <w:r>
        <w:rPr>
          <w:w w:val="105"/>
          <w:sz w:val="25"/>
        </w:rPr>
        <w:t>than</w:t>
        <w:tab/>
        <w:t>Federal tax purposes, but only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if</w:t>
      </w:r>
    </w:p>
    <w:p>
      <w:pPr>
        <w:pStyle w:val="ListParagraph"/>
        <w:numPr>
          <w:ilvl w:val="0"/>
          <w:numId w:val="176"/>
        </w:numPr>
        <w:tabs>
          <w:tab w:pos="4758" w:val="left" w:leader="none"/>
          <w:tab w:pos="4759" w:val="left" w:leader="none"/>
        </w:tabs>
        <w:spacing w:line="240" w:lineRule="auto" w:before="213" w:after="0"/>
        <w:ind w:left="4758" w:right="0" w:hanging="2033"/>
        <w:jc w:val="left"/>
        <w:rPr>
          <w:rFonts w:ascii="Arial" w:hAnsi="Arial"/>
          <w:sz w:val="24"/>
        </w:rPr>
      </w:pPr>
      <w:r>
        <w:rPr>
          <w:w w:val="110"/>
          <w:sz w:val="25"/>
        </w:rPr>
        <w:t>there is no statement of the taxpayer</w:t>
      </w:r>
      <w:r>
        <w:rPr>
          <w:spacing w:val="-24"/>
          <w:w w:val="110"/>
          <w:sz w:val="25"/>
        </w:rPr>
        <w:t> </w:t>
      </w:r>
      <w:r>
        <w:rPr>
          <w:w w:val="110"/>
          <w:sz w:val="25"/>
        </w:rPr>
        <w:t>de­</w:t>
      </w:r>
    </w:p>
    <w:p>
      <w:pPr>
        <w:pStyle w:val="ListParagraph"/>
        <w:numPr>
          <w:ilvl w:val="0"/>
          <w:numId w:val="176"/>
        </w:numPr>
        <w:tabs>
          <w:tab w:pos="4752" w:val="left" w:leader="none"/>
          <w:tab w:pos="4753" w:val="left" w:leader="none"/>
        </w:tabs>
        <w:spacing w:line="240" w:lineRule="auto" w:before="210" w:after="0"/>
        <w:ind w:left="4752" w:right="0" w:hanging="2029"/>
        <w:jc w:val="left"/>
        <w:rPr>
          <w:sz w:val="25"/>
        </w:rPr>
      </w:pPr>
      <w:r>
        <w:rPr>
          <w:w w:val="105"/>
          <w:sz w:val="25"/>
        </w:rPr>
        <w:t>seribed in elause (i) or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(ii),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20" w:bottom="0" w:left="0" w:right="120"/>
        </w:sectPr>
      </w:pPr>
    </w:p>
    <w:p>
      <w:pPr>
        <w:tabs>
          <w:tab w:pos="8998" w:val="left" w:leader="none"/>
        </w:tabs>
        <w:spacing w:before="71"/>
        <w:ind w:left="2722" w:right="0" w:firstLine="0"/>
        <w:jc w:val="left"/>
        <w:rPr>
          <w:sz w:val="19"/>
        </w:rPr>
      </w:pPr>
      <w:r>
        <w:rPr/>
        <w:pict>
          <v:group style="position:absolute;margin-left:0pt;margin-top:0pt;width:616.35pt;height:792pt;mso-position-horizontal-relative:page;mso-position-vertical-relative:page;z-index:-478216" coordorigin="0,0" coordsize="12327,15840">
            <v:line style="position:absolute" from="3,9426" to="3,15840" stroked="true" strokeweight=".270315pt" strokecolor="#000000">
              <v:stroke dashstyle="solid"/>
            </v:line>
            <v:rect style="position:absolute;left:12185;top:0;width:141;height:15840" filled="true" fillcolor="#000000" stroked="false">
              <v:fill type="solid"/>
            </v:rect>
            <v:line style="position:absolute" from="0,15810" to="12326,15810" stroked="true" strokeweight="2.973423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16624" from=".18021pt,208.617317pt" to=".18021pt,16.923231pt" stroked="true" strokeweight=".540631pt" strokecolor="#000000">
            <v:stroke dashstyle="solid"/>
            <w10:wrap type="none"/>
          </v:line>
        </w:pict>
      </w:r>
      <w:r>
        <w:rPr>
          <w:sz w:val="18"/>
        </w:rPr>
        <w:t>O:\MCG\..vICGl 7C62.xml  [file  3</w:t>
      </w:r>
      <w:r>
        <w:rPr>
          <w:spacing w:val="6"/>
          <w:sz w:val="18"/>
        </w:rPr>
        <w:t> </w:t>
      </w:r>
      <w:r>
        <w:rPr>
          <w:sz w:val="18"/>
        </w:rPr>
        <w:t>of</w:t>
      </w:r>
      <w:r>
        <w:rPr>
          <w:spacing w:val="38"/>
          <w:sz w:val="18"/>
        </w:rPr>
        <w:t> </w:t>
      </w:r>
      <w:r>
        <w:rPr>
          <w:sz w:val="18"/>
        </w:rPr>
        <w:t>3]</w:t>
        <w:tab/>
      </w:r>
      <w:r>
        <w:rPr>
          <w:sz w:val="19"/>
        </w:rPr>
        <w:t>S.L.C.</w:t>
      </w:r>
    </w:p>
    <w:p>
      <w:pPr>
        <w:pStyle w:val="BodyText"/>
        <w:spacing w:before="176"/>
        <w:jc w:val="center"/>
      </w:pPr>
      <w:r>
        <w:rPr>
          <w:w w:val="110"/>
        </w:rPr>
        <w:t>149</w:t>
      </w:r>
    </w:p>
    <w:p>
      <w:pPr>
        <w:pStyle w:val="ListParagraph"/>
        <w:numPr>
          <w:ilvl w:val="0"/>
          <w:numId w:val="177"/>
        </w:numPr>
        <w:tabs>
          <w:tab w:pos="4751" w:val="left" w:leader="none"/>
          <w:tab w:pos="4753" w:val="left" w:leader="none"/>
        </w:tabs>
        <w:spacing w:line="240" w:lineRule="auto" w:before="152" w:after="0"/>
        <w:ind w:left="4752" w:right="0" w:hanging="1891"/>
        <w:jc w:val="left"/>
        <w:rPr>
          <w:rFonts w:ascii="Arial"/>
          <w:sz w:val="23"/>
        </w:rPr>
      </w:pPr>
      <w:r>
        <w:rPr>
          <w:rFonts w:ascii="Arial"/>
          <w:b/>
          <w:w w:val="105"/>
          <w:sz w:val="23"/>
        </w:rPr>
        <w:t>"(B) </w:t>
      </w:r>
      <w:r>
        <w:rPr>
          <w:w w:val="105"/>
          <w:sz w:val="25"/>
        </w:rPr>
        <w:t>a financial statement which is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made</w:t>
      </w:r>
    </w:p>
    <w:p>
      <w:pPr>
        <w:pStyle w:val="ListParagraph"/>
        <w:numPr>
          <w:ilvl w:val="0"/>
          <w:numId w:val="177"/>
        </w:numPr>
        <w:tabs>
          <w:tab w:pos="4226" w:val="left" w:leader="none"/>
          <w:tab w:pos="4227" w:val="left" w:leader="none"/>
        </w:tabs>
        <w:spacing w:line="240" w:lineRule="auto" w:before="199" w:after="0"/>
        <w:ind w:left="4226" w:right="0" w:hanging="1377"/>
        <w:jc w:val="left"/>
        <w:rPr>
          <w:sz w:val="25"/>
        </w:rPr>
      </w:pPr>
      <w:r>
        <w:rPr>
          <w:w w:val="110"/>
          <w:sz w:val="25"/>
        </w:rPr>
        <w:t>on the basis of international financial</w:t>
      </w:r>
      <w:r>
        <w:rPr>
          <w:spacing w:val="-17"/>
          <w:w w:val="110"/>
          <w:sz w:val="25"/>
        </w:rPr>
        <w:t> </w:t>
      </w:r>
      <w:r>
        <w:rPr>
          <w:w w:val="110"/>
          <w:sz w:val="25"/>
        </w:rPr>
        <w:t>reporting</w:t>
      </w:r>
    </w:p>
    <w:p>
      <w:pPr>
        <w:pStyle w:val="ListParagraph"/>
        <w:numPr>
          <w:ilvl w:val="0"/>
          <w:numId w:val="177"/>
        </w:numPr>
        <w:tabs>
          <w:tab w:pos="4222" w:val="left" w:leader="none"/>
          <w:tab w:pos="4223" w:val="left" w:leader="none"/>
        </w:tabs>
        <w:spacing w:line="240" w:lineRule="auto" w:before="193" w:after="0"/>
        <w:ind w:left="4222" w:right="0" w:hanging="1371"/>
        <w:jc w:val="left"/>
        <w:rPr>
          <w:sz w:val="26"/>
        </w:rPr>
      </w:pPr>
      <w:r>
        <w:rPr>
          <w:w w:val="105"/>
          <w:sz w:val="25"/>
        </w:rPr>
        <w:t>standards and is filed by the taxpayer with</w:t>
      </w:r>
      <w:r>
        <w:rPr>
          <w:spacing w:val="-27"/>
          <w:w w:val="105"/>
          <w:sz w:val="25"/>
        </w:rPr>
        <w:t> </w:t>
      </w:r>
      <w:r>
        <w:rPr>
          <w:w w:val="105"/>
          <w:sz w:val="25"/>
        </w:rPr>
        <w:t>an</w:t>
      </w:r>
    </w:p>
    <w:p>
      <w:pPr>
        <w:pStyle w:val="ListParagraph"/>
        <w:numPr>
          <w:ilvl w:val="0"/>
          <w:numId w:val="177"/>
        </w:numPr>
        <w:tabs>
          <w:tab w:pos="4229" w:val="left" w:leader="none"/>
          <w:tab w:pos="4230" w:val="left" w:leader="none"/>
        </w:tabs>
        <w:spacing w:line="240" w:lineRule="auto" w:before="201" w:after="0"/>
        <w:ind w:left="4229" w:right="0" w:hanging="1383"/>
        <w:jc w:val="left"/>
        <w:rPr>
          <w:sz w:val="25"/>
        </w:rPr>
      </w:pPr>
      <w:r>
        <w:rPr>
          <w:sz w:val="25"/>
        </w:rPr>
        <w:t>agency of a foreign government which is</w:t>
      </w:r>
      <w:r>
        <w:rPr>
          <w:spacing w:val="5"/>
          <w:sz w:val="25"/>
        </w:rPr>
        <w:t> </w:t>
      </w:r>
      <w:r>
        <w:rPr>
          <w:sz w:val="25"/>
        </w:rPr>
        <w:t>equiva-</w:t>
      </w:r>
    </w:p>
    <w:p>
      <w:pPr>
        <w:pStyle w:val="ListParagraph"/>
        <w:numPr>
          <w:ilvl w:val="0"/>
          <w:numId w:val="177"/>
        </w:numPr>
        <w:tabs>
          <w:tab w:pos="4223" w:val="left" w:leader="none"/>
          <w:tab w:pos="4224" w:val="left" w:leader="none"/>
        </w:tabs>
        <w:spacing w:line="240" w:lineRule="auto" w:before="191" w:after="0"/>
        <w:ind w:left="4223" w:right="0" w:hanging="1374"/>
        <w:jc w:val="left"/>
        <w:rPr>
          <w:sz w:val="27"/>
        </w:rPr>
      </w:pPr>
      <w:r>
        <w:rPr>
          <w:w w:val="110"/>
          <w:sz w:val="25"/>
        </w:rPr>
        <w:t>lent to the United States Securities and</w:t>
      </w:r>
      <w:r>
        <w:rPr>
          <w:spacing w:val="32"/>
          <w:w w:val="110"/>
          <w:sz w:val="25"/>
        </w:rPr>
        <w:t> </w:t>
      </w:r>
      <w:r>
        <w:rPr>
          <w:w w:val="110"/>
          <w:sz w:val="25"/>
        </w:rPr>
        <w:t>Ex-</w:t>
      </w:r>
    </w:p>
    <w:p>
      <w:pPr>
        <w:pStyle w:val="ListParagraph"/>
        <w:numPr>
          <w:ilvl w:val="0"/>
          <w:numId w:val="177"/>
        </w:numPr>
        <w:tabs>
          <w:tab w:pos="4226" w:val="left" w:leader="none"/>
          <w:tab w:pos="4227" w:val="left" w:leader="none"/>
        </w:tabs>
        <w:spacing w:line="240" w:lineRule="auto" w:before="198" w:after="0"/>
        <w:ind w:left="4226" w:right="0" w:hanging="1379"/>
        <w:jc w:val="left"/>
        <w:rPr>
          <w:sz w:val="25"/>
        </w:rPr>
      </w:pPr>
      <w:r>
        <w:rPr>
          <w:w w:val="105"/>
          <w:sz w:val="25"/>
        </w:rPr>
        <w:t>change Commission and which has</w:t>
      </w:r>
      <w:r>
        <w:rPr>
          <w:spacing w:val="2"/>
          <w:w w:val="105"/>
          <w:sz w:val="25"/>
        </w:rPr>
        <w:t> </w:t>
      </w:r>
      <w:r>
        <w:rPr>
          <w:w w:val="105"/>
          <w:sz w:val="25"/>
        </w:rPr>
        <w:t>reporting</w:t>
      </w:r>
    </w:p>
    <w:p>
      <w:pPr>
        <w:pStyle w:val="ListParagraph"/>
        <w:numPr>
          <w:ilvl w:val="0"/>
          <w:numId w:val="177"/>
        </w:numPr>
        <w:tabs>
          <w:tab w:pos="4222" w:val="left" w:leader="none"/>
          <w:tab w:pos="4223" w:val="left" w:leader="none"/>
        </w:tabs>
        <w:spacing w:line="240" w:lineRule="auto" w:before="206" w:after="0"/>
        <w:ind w:left="4222" w:right="0" w:hanging="1377"/>
        <w:jc w:val="left"/>
        <w:rPr>
          <w:sz w:val="25"/>
        </w:rPr>
      </w:pPr>
      <w:r>
        <w:rPr>
          <w:w w:val="110"/>
          <w:sz w:val="25"/>
        </w:rPr>
        <w:t>standards not less stringent than the</w:t>
      </w:r>
      <w:r>
        <w:rPr>
          <w:spacing w:val="28"/>
          <w:w w:val="110"/>
          <w:sz w:val="25"/>
        </w:rPr>
        <w:t> </w:t>
      </w:r>
      <w:r>
        <w:rPr>
          <w:w w:val="110"/>
          <w:sz w:val="25"/>
        </w:rPr>
        <w:t>standards</w:t>
      </w:r>
    </w:p>
    <w:p>
      <w:pPr>
        <w:pStyle w:val="ListParagraph"/>
        <w:numPr>
          <w:ilvl w:val="0"/>
          <w:numId w:val="177"/>
        </w:numPr>
        <w:tabs>
          <w:tab w:pos="4229" w:val="left" w:leader="none"/>
          <w:tab w:pos="4230" w:val="left" w:leader="none"/>
        </w:tabs>
        <w:spacing w:line="240" w:lineRule="auto" w:before="206" w:after="0"/>
        <w:ind w:left="4229" w:right="0" w:hanging="1383"/>
        <w:jc w:val="left"/>
        <w:rPr>
          <w:sz w:val="25"/>
        </w:rPr>
      </w:pPr>
      <w:r>
        <w:rPr>
          <w:sz w:val="25"/>
        </w:rPr>
        <w:t>required by such Commission, but only if</w:t>
      </w:r>
      <w:r>
        <w:rPr>
          <w:spacing w:val="-4"/>
          <w:sz w:val="25"/>
        </w:rPr>
        <w:t> </w:t>
      </w:r>
      <w:r>
        <w:rPr>
          <w:sz w:val="25"/>
        </w:rPr>
        <w:t>there</w:t>
      </w:r>
    </w:p>
    <w:p>
      <w:pPr>
        <w:pStyle w:val="ListParagraph"/>
        <w:numPr>
          <w:ilvl w:val="0"/>
          <w:numId w:val="177"/>
        </w:numPr>
        <w:tabs>
          <w:tab w:pos="4223" w:val="left" w:leader="none"/>
          <w:tab w:pos="4224" w:val="left" w:leader="none"/>
        </w:tabs>
        <w:spacing w:line="240" w:lineRule="auto" w:before="203" w:after="0"/>
        <w:ind w:left="4223" w:right="0" w:hanging="1379"/>
        <w:jc w:val="left"/>
        <w:rPr>
          <w:rFonts w:ascii="Arial"/>
          <w:sz w:val="23"/>
        </w:rPr>
      </w:pPr>
      <w:r>
        <w:rPr>
          <w:w w:val="105"/>
          <w:sz w:val="25"/>
        </w:rPr>
        <w:t>is no statement of the taxpayer described</w:t>
      </w:r>
      <w:r>
        <w:rPr>
          <w:spacing w:val="-4"/>
          <w:w w:val="105"/>
          <w:sz w:val="25"/>
        </w:rPr>
        <w:t> </w:t>
      </w:r>
      <w:r>
        <w:rPr>
          <w:w w:val="105"/>
          <w:sz w:val="25"/>
        </w:rPr>
        <w:t>in</w:t>
      </w:r>
    </w:p>
    <w:p>
      <w:pPr>
        <w:pStyle w:val="ListParagraph"/>
        <w:numPr>
          <w:ilvl w:val="0"/>
          <w:numId w:val="177"/>
        </w:numPr>
        <w:tabs>
          <w:tab w:pos="4222" w:val="left" w:leader="none"/>
          <w:tab w:pos="4223" w:val="left" w:leader="none"/>
        </w:tabs>
        <w:spacing w:line="240" w:lineRule="auto" w:before="206" w:after="0"/>
        <w:ind w:left="4222" w:right="0" w:hanging="1505"/>
        <w:jc w:val="left"/>
        <w:rPr>
          <w:sz w:val="25"/>
        </w:rPr>
      </w:pPr>
      <w:r>
        <w:rPr>
          <w:w w:val="110"/>
          <w:sz w:val="25"/>
        </w:rPr>
        <w:t>subparagraph </w:t>
      </w:r>
      <w:r>
        <w:rPr>
          <w:rFonts w:ascii="Arial"/>
          <w:w w:val="110"/>
          <w:sz w:val="23"/>
        </w:rPr>
        <w:t>(A),</w:t>
      </w:r>
      <w:r>
        <w:rPr>
          <w:rFonts w:ascii="Arial"/>
          <w:spacing w:val="-6"/>
          <w:w w:val="110"/>
          <w:sz w:val="23"/>
        </w:rPr>
        <w:t> </w:t>
      </w:r>
      <w:r>
        <w:rPr>
          <w:w w:val="110"/>
          <w:sz w:val="25"/>
        </w:rPr>
        <w:t>or</w:t>
      </w:r>
    </w:p>
    <w:p>
      <w:pPr>
        <w:pStyle w:val="ListParagraph"/>
        <w:numPr>
          <w:ilvl w:val="0"/>
          <w:numId w:val="177"/>
        </w:numPr>
        <w:tabs>
          <w:tab w:pos="4744" w:val="left" w:leader="none"/>
          <w:tab w:pos="4745" w:val="left" w:leader="none"/>
        </w:tabs>
        <w:spacing w:line="240" w:lineRule="auto" w:before="199" w:after="0"/>
        <w:ind w:left="4744" w:right="0" w:hanging="2027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6600" from=".090105pt,103.59431pt" to=".090105pt,25.763628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"(C) a financial statement filed hy the</w:t>
      </w:r>
      <w:r>
        <w:rPr>
          <w:spacing w:val="-20"/>
          <w:w w:val="105"/>
          <w:sz w:val="25"/>
        </w:rPr>
        <w:t> </w:t>
      </w:r>
      <w:r>
        <w:rPr>
          <w:w w:val="105"/>
          <w:sz w:val="25"/>
        </w:rPr>
        <w:t>tax-</w:t>
      </w:r>
    </w:p>
    <w:p>
      <w:pPr>
        <w:pStyle w:val="ListParagraph"/>
        <w:numPr>
          <w:ilvl w:val="0"/>
          <w:numId w:val="177"/>
        </w:numPr>
        <w:tabs>
          <w:tab w:pos="4228" w:val="left" w:leader="none"/>
          <w:tab w:pos="4229" w:val="left" w:leader="none"/>
          <w:tab w:pos="6990" w:val="left" w:leader="none"/>
        </w:tabs>
        <w:spacing w:line="240" w:lineRule="auto" w:before="206" w:after="0"/>
        <w:ind w:left="4228" w:right="0" w:hanging="1515"/>
        <w:jc w:val="left"/>
        <w:rPr>
          <w:sz w:val="25"/>
        </w:rPr>
      </w:pPr>
      <w:r>
        <w:rPr>
          <w:w w:val="105"/>
          <w:sz w:val="25"/>
        </w:rPr>
        <w:t>payer   with </w:t>
      </w:r>
      <w:r>
        <w:rPr>
          <w:spacing w:val="62"/>
          <w:w w:val="105"/>
          <w:sz w:val="25"/>
        </w:rPr>
        <w:t> </w:t>
      </w:r>
      <w:r>
        <w:rPr>
          <w:w w:val="105"/>
          <w:sz w:val="25"/>
        </w:rPr>
        <w:t>any </w:t>
      </w:r>
      <w:r>
        <w:rPr>
          <w:spacing w:val="52"/>
          <w:w w:val="105"/>
          <w:sz w:val="25"/>
        </w:rPr>
        <w:t> </w:t>
      </w:r>
      <w:r>
        <w:rPr>
          <w:w w:val="105"/>
          <w:sz w:val="25"/>
        </w:rPr>
        <w:t>other</w:t>
        <w:tab/>
        <w:t>regulatory or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govern-</w:t>
      </w:r>
    </w:p>
    <w:p>
      <w:pPr>
        <w:pStyle w:val="ListParagraph"/>
        <w:numPr>
          <w:ilvl w:val="0"/>
          <w:numId w:val="177"/>
        </w:numPr>
        <w:tabs>
          <w:tab w:pos="4228" w:val="left" w:leader="none"/>
          <w:tab w:pos="4230" w:val="left" w:leader="none"/>
        </w:tabs>
        <w:spacing w:line="240" w:lineRule="auto" w:before="206" w:after="0"/>
        <w:ind w:left="4229" w:right="0" w:hanging="1512"/>
        <w:jc w:val="left"/>
        <w:rPr>
          <w:sz w:val="25"/>
        </w:rPr>
      </w:pPr>
      <w:r>
        <w:rPr>
          <w:w w:val="105"/>
          <w:sz w:val="25"/>
        </w:rPr>
        <w:t>mental body specified by the Secretary, but</w:t>
      </w:r>
      <w:r>
        <w:rPr>
          <w:spacing w:val="-12"/>
          <w:w w:val="105"/>
          <w:sz w:val="25"/>
        </w:rPr>
        <w:t> </w:t>
      </w:r>
      <w:r>
        <w:rPr>
          <w:w w:val="105"/>
          <w:sz w:val="25"/>
        </w:rPr>
        <w:t>only</w:t>
      </w:r>
    </w:p>
    <w:p>
      <w:pPr>
        <w:pStyle w:val="ListParagraph"/>
        <w:numPr>
          <w:ilvl w:val="0"/>
          <w:numId w:val="177"/>
        </w:numPr>
        <w:tabs>
          <w:tab w:pos="4223" w:val="left" w:leader="none"/>
          <w:tab w:pos="4224" w:val="left" w:leader="none"/>
        </w:tabs>
        <w:spacing w:line="240" w:lineRule="auto" w:before="203" w:after="0"/>
        <w:ind w:left="4223" w:right="0" w:hanging="1510"/>
        <w:jc w:val="left"/>
        <w:rPr>
          <w:sz w:val="25"/>
        </w:rPr>
      </w:pPr>
      <w:r>
        <w:rPr>
          <w:w w:val="105"/>
          <w:sz w:val="25"/>
        </w:rPr>
        <w:t>if there is no statement of the taxpayer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de-</w:t>
      </w:r>
    </w:p>
    <w:p>
      <w:pPr>
        <w:pStyle w:val="ListParagraph"/>
        <w:numPr>
          <w:ilvl w:val="0"/>
          <w:numId w:val="177"/>
        </w:numPr>
        <w:tabs>
          <w:tab w:pos="4218" w:val="left" w:leader="none"/>
          <w:tab w:pos="4220" w:val="left" w:leader="none"/>
        </w:tabs>
        <w:spacing w:line="240" w:lineRule="auto" w:before="202" w:after="0"/>
        <w:ind w:left="4219" w:right="0" w:hanging="1506"/>
        <w:jc w:val="left"/>
        <w:rPr>
          <w:sz w:val="25"/>
        </w:rPr>
      </w:pPr>
      <w:r>
        <w:rPr>
          <w:w w:val="105"/>
          <w:sz w:val="25"/>
        </w:rPr>
        <w:t>scribed in subparagraph </w:t>
      </w:r>
      <w:r>
        <w:rPr>
          <w:rFonts w:ascii="Arial"/>
          <w:w w:val="105"/>
          <w:sz w:val="23"/>
        </w:rPr>
        <w:t>(A) </w:t>
      </w:r>
      <w:r>
        <w:rPr>
          <w:w w:val="105"/>
          <w:sz w:val="25"/>
        </w:rPr>
        <w:t>or</w:t>
      </w:r>
      <w:r>
        <w:rPr>
          <w:spacing w:val="-15"/>
          <w:w w:val="105"/>
          <w:sz w:val="25"/>
        </w:rPr>
        <w:t> </w:t>
      </w:r>
      <w:r>
        <w:rPr>
          <w:w w:val="105"/>
          <w:sz w:val="25"/>
        </w:rPr>
        <w:t>(B).</w:t>
      </w:r>
    </w:p>
    <w:p>
      <w:pPr>
        <w:pStyle w:val="ListParagraph"/>
        <w:numPr>
          <w:ilvl w:val="0"/>
          <w:numId w:val="177"/>
        </w:numPr>
        <w:tabs>
          <w:tab w:pos="4226" w:val="left" w:leader="none"/>
          <w:tab w:pos="4228" w:val="left" w:leader="none"/>
        </w:tabs>
        <w:spacing w:line="240" w:lineRule="auto" w:before="202" w:after="0"/>
        <w:ind w:left="4227" w:right="0" w:hanging="1504"/>
        <w:jc w:val="left"/>
        <w:rPr>
          <w:rFonts w:ascii="Arial"/>
          <w:sz w:val="25"/>
        </w:rPr>
      </w:pPr>
      <w:r>
        <w:rPr>
          <w:rFonts w:ascii="Arial"/>
          <w:sz w:val="25"/>
        </w:rPr>
        <w:t>"( </w:t>
      </w:r>
      <w:r>
        <w:rPr>
          <w:sz w:val="25"/>
        </w:rPr>
        <w:t>4) ALLOCATION OF TRANSACTION</w:t>
      </w:r>
      <w:r>
        <w:rPr>
          <w:spacing w:val="55"/>
          <w:sz w:val="25"/>
        </w:rPr>
        <w:t> </w:t>
      </w:r>
      <w:r>
        <w:rPr>
          <w:sz w:val="25"/>
        </w:rPr>
        <w:t>PRICE.-</w:t>
      </w:r>
    </w:p>
    <w:p>
      <w:pPr>
        <w:pStyle w:val="ListParagraph"/>
        <w:numPr>
          <w:ilvl w:val="0"/>
          <w:numId w:val="177"/>
        </w:numPr>
        <w:tabs>
          <w:tab w:pos="3697" w:val="left" w:leader="none"/>
          <w:tab w:pos="3698" w:val="left" w:leader="none"/>
        </w:tabs>
        <w:spacing w:line="240" w:lineRule="auto" w:before="210" w:after="0"/>
        <w:ind w:left="3697" w:right="0" w:hanging="984"/>
        <w:jc w:val="left"/>
        <w:rPr>
          <w:sz w:val="25"/>
        </w:rPr>
      </w:pPr>
      <w:r>
        <w:rPr>
          <w:w w:val="105"/>
          <w:sz w:val="25"/>
        </w:rPr>
        <w:t>For purposes of this subsection, in the case of a</w:t>
      </w:r>
      <w:r>
        <w:rPr>
          <w:spacing w:val="28"/>
          <w:w w:val="105"/>
          <w:sz w:val="25"/>
        </w:rPr>
        <w:t> </w:t>
      </w:r>
      <w:r>
        <w:rPr>
          <w:w w:val="105"/>
          <w:sz w:val="25"/>
        </w:rPr>
        <w:t>con-</w:t>
      </w:r>
    </w:p>
    <w:p>
      <w:pPr>
        <w:pStyle w:val="ListParagraph"/>
        <w:numPr>
          <w:ilvl w:val="0"/>
          <w:numId w:val="177"/>
        </w:numPr>
        <w:tabs>
          <w:tab w:pos="3691" w:val="left" w:leader="none"/>
          <w:tab w:pos="3692" w:val="left" w:leader="none"/>
        </w:tabs>
        <w:spacing w:line="240" w:lineRule="auto" w:before="209" w:after="0"/>
        <w:ind w:left="3691" w:right="0" w:hanging="978"/>
        <w:jc w:val="left"/>
        <w:rPr>
          <w:sz w:val="25"/>
        </w:rPr>
      </w:pPr>
      <w:r>
        <w:rPr>
          <w:w w:val="105"/>
          <w:sz w:val="25"/>
        </w:rPr>
        <w:t>tract which contains multiple performance</w:t>
      </w:r>
      <w:r>
        <w:rPr>
          <w:spacing w:val="8"/>
          <w:w w:val="105"/>
          <w:sz w:val="25"/>
        </w:rPr>
        <w:t> </w:t>
      </w:r>
      <w:r>
        <w:rPr>
          <w:w w:val="105"/>
          <w:sz w:val="25"/>
        </w:rPr>
        <w:t>obliga-</w:t>
      </w:r>
    </w:p>
    <w:p>
      <w:pPr>
        <w:pStyle w:val="ListParagraph"/>
        <w:numPr>
          <w:ilvl w:val="0"/>
          <w:numId w:val="177"/>
        </w:numPr>
        <w:tabs>
          <w:tab w:pos="3691" w:val="left" w:leader="none"/>
          <w:tab w:pos="3692" w:val="left" w:leader="none"/>
        </w:tabs>
        <w:spacing w:line="240" w:lineRule="auto" w:before="192" w:after="0"/>
        <w:ind w:left="3691" w:right="0" w:hanging="981"/>
        <w:jc w:val="left"/>
        <w:rPr>
          <w:sz w:val="25"/>
        </w:rPr>
      </w:pPr>
      <w:r>
        <w:rPr>
          <w:w w:val="110"/>
          <w:sz w:val="25"/>
        </w:rPr>
        <w:t>tions, the allocation of the transaction price to</w:t>
      </w:r>
      <w:r>
        <w:rPr>
          <w:spacing w:val="-34"/>
          <w:w w:val="110"/>
          <w:sz w:val="25"/>
        </w:rPr>
        <w:t> </w:t>
      </w:r>
      <w:r>
        <w:rPr>
          <w:w w:val="110"/>
          <w:sz w:val="25"/>
        </w:rPr>
        <w:t>each</w:t>
      </w:r>
    </w:p>
    <w:p>
      <w:pPr>
        <w:pStyle w:val="ListParagraph"/>
        <w:numPr>
          <w:ilvl w:val="0"/>
          <w:numId w:val="177"/>
        </w:numPr>
        <w:tabs>
          <w:tab w:pos="3695" w:val="left" w:leader="none"/>
          <w:tab w:pos="3696" w:val="left" w:leader="none"/>
        </w:tabs>
        <w:spacing w:line="240" w:lineRule="auto" w:before="199" w:after="0"/>
        <w:ind w:left="3695" w:right="0" w:hanging="983"/>
        <w:jc w:val="left"/>
        <w:rPr>
          <w:sz w:val="25"/>
        </w:rPr>
      </w:pPr>
      <w:r>
        <w:rPr>
          <w:w w:val="105"/>
          <w:sz w:val="25"/>
        </w:rPr>
        <w:t>performance obligation shall be equal to the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amount</w:t>
      </w:r>
    </w:p>
    <w:p>
      <w:pPr>
        <w:pStyle w:val="ListParagraph"/>
        <w:numPr>
          <w:ilvl w:val="0"/>
          <w:numId w:val="177"/>
        </w:numPr>
        <w:tabs>
          <w:tab w:pos="3692" w:val="left" w:leader="none"/>
          <w:tab w:pos="3693" w:val="left" w:leader="none"/>
        </w:tabs>
        <w:spacing w:line="240" w:lineRule="auto" w:before="199" w:after="0"/>
        <w:ind w:left="3692" w:right="0" w:hanging="980"/>
        <w:jc w:val="left"/>
        <w:rPr>
          <w:sz w:val="25"/>
        </w:rPr>
      </w:pPr>
      <w:r>
        <w:rPr>
          <w:w w:val="105"/>
          <w:sz w:val="25"/>
        </w:rPr>
        <w:t>allocated to each performance obligation for</w:t>
      </w:r>
      <w:r>
        <w:rPr>
          <w:spacing w:val="-11"/>
          <w:w w:val="105"/>
          <w:sz w:val="25"/>
        </w:rPr>
        <w:t> </w:t>
      </w:r>
      <w:r>
        <w:rPr>
          <w:w w:val="105"/>
          <w:sz w:val="25"/>
        </w:rPr>
        <w:t>pur-</w:t>
      </w:r>
    </w:p>
    <w:p>
      <w:pPr>
        <w:pStyle w:val="ListParagraph"/>
        <w:numPr>
          <w:ilvl w:val="0"/>
          <w:numId w:val="177"/>
        </w:numPr>
        <w:tabs>
          <w:tab w:pos="3695" w:val="left" w:leader="none"/>
          <w:tab w:pos="3696" w:val="left" w:leader="none"/>
        </w:tabs>
        <w:spacing w:line="240" w:lineRule="auto" w:before="210" w:after="0"/>
        <w:ind w:left="3695" w:right="0" w:hanging="983"/>
        <w:jc w:val="left"/>
        <w:rPr>
          <w:sz w:val="25"/>
        </w:rPr>
      </w:pPr>
      <w:r>
        <w:rPr>
          <w:w w:val="105"/>
          <w:sz w:val="25"/>
        </w:rPr>
        <w:t>poses of induding such item in revenue in the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appli-</w:t>
      </w:r>
    </w:p>
    <w:p>
      <w:pPr>
        <w:pStyle w:val="ListParagraph"/>
        <w:numPr>
          <w:ilvl w:val="0"/>
          <w:numId w:val="177"/>
        </w:numPr>
        <w:tabs>
          <w:tab w:pos="3689" w:val="left" w:leader="none"/>
          <w:tab w:pos="3690" w:val="left" w:leader="none"/>
        </w:tabs>
        <w:spacing w:line="240" w:lineRule="auto" w:before="212" w:after="0"/>
        <w:ind w:left="3689" w:right="0" w:hanging="979"/>
        <w:jc w:val="left"/>
        <w:rPr>
          <w:rFonts w:ascii="Arial"/>
          <w:sz w:val="25"/>
        </w:rPr>
      </w:pPr>
      <w:r>
        <w:rPr>
          <w:w w:val="105"/>
          <w:sz w:val="25"/>
        </w:rPr>
        <w:t>cable financial statement of the</w:t>
      </w:r>
      <w:r>
        <w:rPr>
          <w:spacing w:val="-9"/>
          <w:w w:val="105"/>
          <w:sz w:val="25"/>
        </w:rPr>
        <w:t> </w:t>
      </w:r>
      <w:r>
        <w:rPr>
          <w:w w:val="105"/>
          <w:sz w:val="25"/>
        </w:rPr>
        <w:t>taxpayer.</w:t>
      </w:r>
    </w:p>
    <w:p>
      <w:pPr>
        <w:pStyle w:val="ListParagraph"/>
        <w:numPr>
          <w:ilvl w:val="0"/>
          <w:numId w:val="177"/>
        </w:numPr>
        <w:tabs>
          <w:tab w:pos="4218" w:val="left" w:leader="none"/>
          <w:tab w:pos="4219" w:val="left" w:leader="none"/>
          <w:tab w:pos="8171" w:val="left" w:leader="none"/>
        </w:tabs>
        <w:spacing w:line="240" w:lineRule="auto" w:before="214" w:after="0"/>
        <w:ind w:left="4218" w:right="0" w:hanging="1506"/>
        <w:jc w:val="left"/>
        <w:rPr>
          <w:sz w:val="25"/>
        </w:rPr>
      </w:pPr>
      <w:r>
        <w:rPr>
          <w:sz w:val="25"/>
        </w:rPr>
        <w:t>" </w:t>
      </w:r>
      <w:r>
        <w:rPr>
          <w:spacing w:val="5"/>
          <w:sz w:val="25"/>
        </w:rPr>
        <w:t>(5)   </w:t>
      </w:r>
      <w:r>
        <w:rPr>
          <w:rFonts w:ascii="Arial"/>
          <w:sz w:val="23"/>
        </w:rPr>
        <w:t>G</w:t>
      </w:r>
      <w:r>
        <w:rPr>
          <w:sz w:val="25"/>
        </w:rPr>
        <w:t>ROL'P</w:t>
      </w:r>
      <w:r>
        <w:rPr>
          <w:spacing w:val="31"/>
          <w:sz w:val="25"/>
        </w:rPr>
        <w:t> </w:t>
      </w:r>
      <w:r>
        <w:rPr>
          <w:sz w:val="25"/>
        </w:rPr>
        <w:t>OF </w:t>
      </w:r>
      <w:r>
        <w:rPr>
          <w:spacing w:val="13"/>
          <w:sz w:val="25"/>
        </w:rPr>
        <w:t> </w:t>
      </w:r>
      <w:r>
        <w:rPr>
          <w:sz w:val="25"/>
        </w:rPr>
        <w:t>ENTITIES.-For</w:t>
        <w:tab/>
        <w:t>purposes</w:t>
      </w:r>
      <w:r>
        <w:rPr>
          <w:spacing w:val="60"/>
          <w:sz w:val="25"/>
        </w:rPr>
        <w:t> </w:t>
      </w:r>
      <w:r>
        <w:rPr>
          <w:sz w:val="25"/>
        </w:rPr>
        <w:t>of</w:t>
      </w:r>
    </w:p>
    <w:p>
      <w:pPr>
        <w:pStyle w:val="ListParagraph"/>
        <w:numPr>
          <w:ilvl w:val="0"/>
          <w:numId w:val="177"/>
        </w:numPr>
        <w:tabs>
          <w:tab w:pos="3691" w:val="left" w:leader="none"/>
          <w:tab w:pos="3692" w:val="left" w:leader="none"/>
        </w:tabs>
        <w:spacing w:line="240" w:lineRule="auto" w:before="204" w:after="0"/>
        <w:ind w:left="3691" w:right="0" w:hanging="983"/>
        <w:jc w:val="left"/>
        <w:rPr>
          <w:sz w:val="26"/>
        </w:rPr>
      </w:pPr>
      <w:r>
        <w:rPr>
          <w:w w:val="105"/>
          <w:sz w:val="25"/>
        </w:rPr>
        <w:t>paragraph (</w:t>
      </w:r>
      <w:r>
        <w:rPr>
          <w:w w:val="105"/>
          <w:sz w:val="26"/>
        </w:rPr>
        <w:t>1), </w:t>
      </w:r>
      <w:r>
        <w:rPr>
          <w:w w:val="105"/>
          <w:sz w:val="25"/>
        </w:rPr>
        <w:t>if the financial results of a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taxpayer</w:t>
      </w:r>
    </w:p>
    <w:p>
      <w:pPr>
        <w:spacing w:after="0" w:line="240" w:lineRule="auto"/>
        <w:jc w:val="left"/>
        <w:rPr>
          <w:sz w:val="26"/>
        </w:rPr>
        <w:sectPr>
          <w:pgSz w:w="12330" w:h="15840"/>
          <w:pgMar w:top="800" w:bottom="28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6744" from="613.165833pt,.720654pt" to="613.165833pt,791.999974pt" stroked="true" strokeweight="6.308342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tabs>
          <w:tab w:pos="9005" w:val="left" w:leader="none"/>
        </w:tabs>
        <w:spacing w:before="92"/>
        <w:ind w:left="2736" w:right="0" w:firstLine="0"/>
        <w:jc w:val="left"/>
        <w:rPr>
          <w:sz w:val="19"/>
        </w:rPr>
      </w:pPr>
      <w:r>
        <w:rPr>
          <w:sz w:val="18"/>
        </w:rPr>
        <w:t>O:\MCG\..vICGl 7C62.xml  [file  3</w:t>
      </w:r>
      <w:r>
        <w:rPr>
          <w:spacing w:val="17"/>
          <w:sz w:val="18"/>
        </w:rPr>
        <w:t> </w:t>
      </w:r>
      <w:r>
        <w:rPr>
          <w:sz w:val="18"/>
        </w:rPr>
        <w:t>of</w:t>
      </w:r>
      <w:r>
        <w:rPr>
          <w:spacing w:val="35"/>
          <w:sz w:val="18"/>
        </w:rPr>
        <w:t> </w:t>
      </w:r>
      <w:r>
        <w:rPr>
          <w:sz w:val="18"/>
        </w:rPr>
        <w:t>5]</w:t>
        <w:tab/>
      </w:r>
      <w:r>
        <w:rPr>
          <w:sz w:val="19"/>
        </w:rPr>
        <w:t>S.L.C.</w:t>
      </w:r>
    </w:p>
    <w:p>
      <w:pPr>
        <w:pStyle w:val="BodyText"/>
        <w:spacing w:before="176"/>
        <w:ind w:left="20"/>
        <w:jc w:val="center"/>
      </w:pPr>
      <w:r>
        <w:rPr>
          <w:w w:val="110"/>
        </w:rPr>
        <w:t>150</w:t>
      </w:r>
    </w:p>
    <w:p>
      <w:pPr>
        <w:pStyle w:val="ListParagraph"/>
        <w:numPr>
          <w:ilvl w:val="0"/>
          <w:numId w:val="178"/>
        </w:numPr>
        <w:tabs>
          <w:tab w:pos="3710" w:val="left" w:leader="none"/>
          <w:tab w:pos="3711" w:val="left" w:leader="none"/>
        </w:tabs>
        <w:spacing w:line="240" w:lineRule="auto" w:before="163" w:after="0"/>
        <w:ind w:left="3710" w:right="0" w:hanging="839"/>
        <w:jc w:val="left"/>
        <w:rPr>
          <w:rFonts w:ascii="Arial"/>
          <w:sz w:val="24"/>
        </w:rPr>
      </w:pPr>
      <w:r>
        <w:rPr>
          <w:w w:val="105"/>
          <w:sz w:val="25"/>
        </w:rPr>
        <w:t>arc reported on the applicable financial</w:t>
      </w:r>
      <w:r>
        <w:rPr>
          <w:spacing w:val="23"/>
          <w:w w:val="105"/>
          <w:sz w:val="25"/>
        </w:rPr>
        <w:t> </w:t>
      </w:r>
      <w:r>
        <w:rPr>
          <w:w w:val="105"/>
          <w:sz w:val="25"/>
        </w:rPr>
        <w:t>statement</w:t>
      </w:r>
    </w:p>
    <w:p>
      <w:pPr>
        <w:pStyle w:val="ListParagraph"/>
        <w:numPr>
          <w:ilvl w:val="0"/>
          <w:numId w:val="178"/>
        </w:numPr>
        <w:tabs>
          <w:tab w:pos="3719" w:val="left" w:leader="none"/>
          <w:tab w:pos="3721" w:val="left" w:leader="none"/>
        </w:tabs>
        <w:spacing w:line="240" w:lineRule="auto" w:before="190" w:after="0"/>
        <w:ind w:left="3720" w:right="0" w:hanging="861"/>
        <w:jc w:val="left"/>
        <w:rPr>
          <w:sz w:val="26"/>
        </w:rPr>
      </w:pPr>
      <w:r>
        <w:rPr>
          <w:w w:val="105"/>
          <w:sz w:val="25"/>
        </w:rPr>
        <w:t>(as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defined</w:t>
      </w:r>
      <w:r>
        <w:rPr>
          <w:spacing w:val="36"/>
          <w:w w:val="105"/>
          <w:sz w:val="25"/>
        </w:rPr>
        <w:t> </w:t>
      </w:r>
      <w:r>
        <w:rPr>
          <w:w w:val="105"/>
          <w:sz w:val="25"/>
        </w:rPr>
        <w:t>in</w:t>
      </w:r>
      <w:r>
        <w:rPr>
          <w:spacing w:val="28"/>
          <w:w w:val="105"/>
          <w:sz w:val="25"/>
        </w:rPr>
        <w:t> </w:t>
      </w:r>
      <w:r>
        <w:rPr>
          <w:w w:val="105"/>
          <w:sz w:val="25"/>
        </w:rPr>
        <w:t>paragraph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(3))</w:t>
      </w:r>
      <w:r>
        <w:rPr>
          <w:spacing w:val="32"/>
          <w:w w:val="105"/>
          <w:sz w:val="25"/>
        </w:rPr>
        <w:t> </w:t>
      </w:r>
      <w:r>
        <w:rPr>
          <w:w w:val="105"/>
          <w:sz w:val="25"/>
        </w:rPr>
        <w:t>for</w:t>
      </w:r>
      <w:r>
        <w:rPr>
          <w:spacing w:val="28"/>
          <w:w w:val="105"/>
          <w:sz w:val="25"/>
        </w:rPr>
        <w:t> </w:t>
      </w:r>
      <w:r>
        <w:rPr>
          <w:w w:val="105"/>
          <w:sz w:val="25"/>
        </w:rPr>
        <w:t>a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gToup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of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entities,</w:t>
      </w:r>
    </w:p>
    <w:p>
      <w:pPr>
        <w:pStyle w:val="ListParagraph"/>
        <w:numPr>
          <w:ilvl w:val="0"/>
          <w:numId w:val="178"/>
        </w:numPr>
        <w:tabs>
          <w:tab w:pos="3707" w:val="left" w:leader="none"/>
          <w:tab w:pos="3708" w:val="left" w:leader="none"/>
        </w:tabs>
        <w:spacing w:line="240" w:lineRule="auto" w:before="204" w:after="0"/>
        <w:ind w:left="3707" w:right="0" w:hanging="849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6720" from=".901051pt,96.27743pt" to=".901051pt,5.474968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such statement may be treated as the applicable</w:t>
      </w:r>
      <w:r>
        <w:rPr>
          <w:spacing w:val="-15"/>
          <w:w w:val="105"/>
          <w:sz w:val="25"/>
        </w:rPr>
        <w:t> </w:t>
      </w:r>
      <w:r>
        <w:rPr>
          <w:w w:val="105"/>
          <w:sz w:val="25"/>
        </w:rPr>
        <w:t>fi-</w:t>
      </w:r>
    </w:p>
    <w:p>
      <w:pPr>
        <w:pStyle w:val="ListParagraph"/>
        <w:numPr>
          <w:ilvl w:val="0"/>
          <w:numId w:val="178"/>
        </w:numPr>
        <w:tabs>
          <w:tab w:pos="3714" w:val="left" w:leader="none"/>
          <w:tab w:pos="3715" w:val="left" w:leader="none"/>
        </w:tabs>
        <w:spacing w:line="240" w:lineRule="auto" w:before="206" w:after="0"/>
        <w:ind w:left="3714" w:right="0" w:hanging="857"/>
        <w:jc w:val="left"/>
        <w:rPr>
          <w:sz w:val="25"/>
        </w:rPr>
      </w:pPr>
      <w:r>
        <w:rPr>
          <w:w w:val="110"/>
          <w:sz w:val="25"/>
        </w:rPr>
        <w:t>nancial statement of the</w:t>
      </w:r>
      <w:r>
        <w:rPr>
          <w:spacing w:val="11"/>
          <w:w w:val="110"/>
          <w:sz w:val="25"/>
        </w:rPr>
        <w:t> </w:t>
      </w:r>
      <w:r>
        <w:rPr>
          <w:w w:val="110"/>
          <w:sz w:val="25"/>
        </w:rPr>
        <w:t>taxpayer.".</w:t>
      </w:r>
    </w:p>
    <w:p>
      <w:pPr>
        <w:pStyle w:val="ListParagraph"/>
        <w:numPr>
          <w:ilvl w:val="0"/>
          <w:numId w:val="178"/>
        </w:numPr>
        <w:tabs>
          <w:tab w:pos="3716" w:val="left" w:leader="none"/>
          <w:tab w:pos="3717" w:val="left" w:leader="none"/>
        </w:tabs>
        <w:spacing w:line="240" w:lineRule="auto" w:before="203" w:after="0"/>
        <w:ind w:left="3716" w:right="0" w:hanging="863"/>
        <w:jc w:val="left"/>
        <w:rPr>
          <w:sz w:val="25"/>
        </w:rPr>
      </w:pPr>
      <w:r>
        <w:rPr>
          <w:sz w:val="25"/>
        </w:rPr>
        <w:t>(b) TREATMENT </w:t>
      </w:r>
      <w:r>
        <w:rPr>
          <w:sz w:val="20"/>
        </w:rPr>
        <w:t>OF </w:t>
      </w:r>
      <w:r>
        <w:rPr>
          <w:sz w:val="25"/>
        </w:rPr>
        <w:t>ADVANCE</w:t>
      </w:r>
      <w:r>
        <w:rPr>
          <w:spacing w:val="3"/>
          <w:sz w:val="25"/>
        </w:rPr>
        <w:t> </w:t>
      </w:r>
      <w:r>
        <w:rPr>
          <w:sz w:val="25"/>
        </w:rPr>
        <w:t>PAYMENTS.-Section</w:t>
      </w:r>
    </w:p>
    <w:p>
      <w:pPr>
        <w:pStyle w:val="ListParagraph"/>
        <w:numPr>
          <w:ilvl w:val="0"/>
          <w:numId w:val="178"/>
        </w:numPr>
        <w:tabs>
          <w:tab w:pos="3186" w:val="left" w:leader="none"/>
        </w:tabs>
        <w:spacing w:line="240" w:lineRule="auto" w:before="209" w:after="0"/>
        <w:ind w:left="3185" w:right="0" w:hanging="329"/>
        <w:jc w:val="left"/>
        <w:rPr>
          <w:rFonts w:ascii="Arial"/>
          <w:sz w:val="23"/>
        </w:rPr>
      </w:pPr>
      <w:r>
        <w:rPr>
          <w:w w:val="105"/>
          <w:sz w:val="25"/>
        </w:rPr>
        <w:t>451, as amended by subsection (a), is amended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by redesig-</w:t>
      </w:r>
    </w:p>
    <w:p>
      <w:pPr>
        <w:pStyle w:val="ListParagraph"/>
        <w:numPr>
          <w:ilvl w:val="0"/>
          <w:numId w:val="178"/>
        </w:numPr>
        <w:tabs>
          <w:tab w:pos="3182" w:val="left" w:leader="none"/>
          <w:tab w:pos="5450" w:val="left" w:leader="none"/>
          <w:tab w:pos="6944" w:val="left" w:leader="none"/>
          <w:tab w:pos="7383" w:val="left" w:leader="none"/>
        </w:tabs>
        <w:spacing w:line="240" w:lineRule="auto" w:before="203" w:after="0"/>
        <w:ind w:left="3181" w:right="0" w:hanging="329"/>
        <w:jc w:val="left"/>
        <w:rPr>
          <w:sz w:val="25"/>
        </w:rPr>
      </w:pPr>
      <w:r>
        <w:rPr>
          <w:w w:val="105"/>
          <w:sz w:val="25"/>
        </w:rPr>
        <w:t>nating·</w:t>
      </w:r>
      <w:r>
        <w:rPr>
          <w:spacing w:val="53"/>
          <w:w w:val="105"/>
          <w:sz w:val="25"/>
        </w:rPr>
        <w:t> </w:t>
      </w:r>
      <w:r>
        <w:rPr>
          <w:w w:val="105"/>
          <w:sz w:val="25"/>
        </w:rPr>
        <w:t>subsections</w:t>
        <w:tab/>
        <w:t>(c) </w:t>
      </w:r>
      <w:r>
        <w:rPr>
          <w:spacing w:val="36"/>
          <w:w w:val="105"/>
          <w:sz w:val="25"/>
        </w:rPr>
        <w:t> </w:t>
      </w:r>
      <w:r>
        <w:rPr>
          <w:w w:val="105"/>
          <w:sz w:val="25"/>
        </w:rPr>
        <w:t>through</w:t>
        <w:tab/>
      </w:r>
      <w:r>
        <w:rPr>
          <w:rFonts w:ascii="Arial" w:hAnsi="Arial"/>
          <w:w w:val="105"/>
          <w:sz w:val="24"/>
        </w:rPr>
        <w:t>(j)</w:t>
        <w:tab/>
      </w:r>
      <w:r>
        <w:rPr>
          <w:w w:val="105"/>
          <w:sz w:val="25"/>
        </w:rPr>
        <w:t>as subsections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(d)</w:t>
      </w:r>
    </w:p>
    <w:p>
      <w:pPr>
        <w:pStyle w:val="ListParagraph"/>
        <w:numPr>
          <w:ilvl w:val="0"/>
          <w:numId w:val="178"/>
        </w:numPr>
        <w:tabs>
          <w:tab w:pos="3181" w:val="left" w:leader="none"/>
        </w:tabs>
        <w:spacing w:line="240" w:lineRule="auto" w:before="206" w:after="0"/>
        <w:ind w:left="3180" w:right="0" w:hanging="323"/>
        <w:jc w:val="left"/>
        <w:rPr>
          <w:sz w:val="25"/>
        </w:rPr>
      </w:pPr>
      <w:r>
        <w:rPr>
          <w:w w:val="105"/>
          <w:sz w:val="25"/>
        </w:rPr>
        <w:t>through (k), respectively, and by inserting after</w:t>
      </w:r>
      <w:r>
        <w:rPr>
          <w:spacing w:val="-5"/>
          <w:w w:val="105"/>
          <w:sz w:val="25"/>
        </w:rPr>
        <w:t> </w:t>
      </w:r>
      <w:r>
        <w:rPr>
          <w:w w:val="105"/>
          <w:sz w:val="25"/>
        </w:rPr>
        <w:t>subsection</w:t>
      </w:r>
    </w:p>
    <w:p>
      <w:pPr>
        <w:pStyle w:val="ListParagraph"/>
        <w:numPr>
          <w:ilvl w:val="0"/>
          <w:numId w:val="178"/>
        </w:numPr>
        <w:tabs>
          <w:tab w:pos="3187" w:val="left" w:leader="none"/>
        </w:tabs>
        <w:spacing w:line="240" w:lineRule="auto" w:before="206" w:after="0"/>
        <w:ind w:left="3186" w:right="0" w:hanging="334"/>
        <w:jc w:val="left"/>
        <w:rPr>
          <w:rFonts w:ascii="Arial"/>
          <w:sz w:val="23"/>
        </w:rPr>
      </w:pPr>
      <w:r>
        <w:rPr>
          <w:w w:val="105"/>
          <w:sz w:val="25"/>
        </w:rPr>
        <w:t>(b) the following new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subsection:</w:t>
      </w:r>
    </w:p>
    <w:p>
      <w:pPr>
        <w:pStyle w:val="ListParagraph"/>
        <w:numPr>
          <w:ilvl w:val="0"/>
          <w:numId w:val="178"/>
        </w:numPr>
        <w:tabs>
          <w:tab w:pos="3706" w:val="left" w:leader="none"/>
          <w:tab w:pos="3707" w:val="left" w:leader="none"/>
        </w:tabs>
        <w:spacing w:line="240" w:lineRule="auto" w:before="203" w:after="0"/>
        <w:ind w:left="3706" w:right="0" w:hanging="982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6696" from=".540631pt,161.626807pt" to=".540631pt,18.21657pt" stroked="true" strokeweight=".36042pt" strokecolor="#000000">
            <v:stroke dashstyle="solid"/>
            <w10:wrap type="none"/>
          </v:line>
        </w:pict>
      </w:r>
      <w:r>
        <w:rPr>
          <w:sz w:val="25"/>
        </w:rPr>
        <w:t>"(c) TREATMENT </w:t>
      </w:r>
      <w:r>
        <w:rPr>
          <w:sz w:val="20"/>
        </w:rPr>
        <w:t>OF </w:t>
      </w:r>
      <w:r>
        <w:rPr>
          <w:sz w:val="25"/>
        </w:rPr>
        <w:t>ADVAXCE</w:t>
      </w:r>
      <w:r>
        <w:rPr>
          <w:spacing w:val="-34"/>
          <w:sz w:val="25"/>
        </w:rPr>
        <w:t> </w:t>
      </w:r>
      <w:r>
        <w:rPr>
          <w:sz w:val="25"/>
        </w:rPr>
        <w:t>PAYMENTS.-</w:t>
      </w:r>
    </w:p>
    <w:p>
      <w:pPr>
        <w:pStyle w:val="ListParagraph"/>
        <w:numPr>
          <w:ilvl w:val="0"/>
          <w:numId w:val="178"/>
        </w:numPr>
        <w:tabs>
          <w:tab w:pos="4232" w:val="left" w:leader="none"/>
          <w:tab w:pos="4234" w:val="left" w:leader="none"/>
        </w:tabs>
        <w:spacing w:line="240" w:lineRule="auto" w:before="210" w:after="0"/>
        <w:ind w:left="4233" w:right="0" w:hanging="1505"/>
        <w:jc w:val="left"/>
        <w:rPr>
          <w:sz w:val="25"/>
        </w:rPr>
      </w:pPr>
      <w:r>
        <w:rPr>
          <w:sz w:val="25"/>
        </w:rPr>
        <w:t>" (1) IN GENERAL.-A taxpayer which</w:t>
      </w:r>
      <w:r>
        <w:rPr>
          <w:spacing w:val="-15"/>
          <w:sz w:val="25"/>
        </w:rPr>
        <w:t> </w:t>
      </w:r>
      <w:r>
        <w:rPr>
          <w:sz w:val="25"/>
        </w:rPr>
        <w:t>computes</w:t>
      </w:r>
    </w:p>
    <w:p>
      <w:pPr>
        <w:pStyle w:val="ListParagraph"/>
        <w:numPr>
          <w:ilvl w:val="0"/>
          <w:numId w:val="178"/>
        </w:numPr>
        <w:tabs>
          <w:tab w:pos="3706" w:val="left" w:leader="none"/>
          <w:tab w:pos="3707" w:val="left" w:leader="none"/>
        </w:tabs>
        <w:spacing w:line="240" w:lineRule="auto" w:before="206" w:after="0"/>
        <w:ind w:left="3706" w:right="0" w:hanging="978"/>
        <w:jc w:val="left"/>
        <w:rPr>
          <w:sz w:val="25"/>
        </w:rPr>
      </w:pPr>
      <w:r>
        <w:rPr>
          <w:w w:val="105"/>
          <w:sz w:val="25"/>
        </w:rPr>
        <w:t>taxable  income under the accrual  method  of</w:t>
      </w:r>
      <w:r>
        <w:rPr>
          <w:spacing w:val="-38"/>
          <w:w w:val="105"/>
          <w:sz w:val="25"/>
        </w:rPr>
        <w:t> </w:t>
      </w:r>
      <w:r>
        <w:rPr>
          <w:w w:val="105"/>
          <w:sz w:val="25"/>
        </w:rPr>
        <w:t>account-</w:t>
      </w:r>
    </w:p>
    <w:p>
      <w:pPr>
        <w:pStyle w:val="ListParagraph"/>
        <w:numPr>
          <w:ilvl w:val="0"/>
          <w:numId w:val="178"/>
        </w:numPr>
        <w:tabs>
          <w:tab w:pos="3701" w:val="left" w:leader="none"/>
          <w:tab w:pos="3702" w:val="left" w:leader="none"/>
        </w:tabs>
        <w:spacing w:line="240" w:lineRule="auto" w:before="210" w:after="0"/>
        <w:ind w:left="3701" w:right="0" w:hanging="977"/>
        <w:jc w:val="left"/>
        <w:rPr>
          <w:sz w:val="25"/>
        </w:rPr>
      </w:pPr>
      <w:r>
        <w:rPr>
          <w:w w:val="105"/>
          <w:sz w:val="25"/>
        </w:rPr>
        <w:t>ing,  and  receives  any  adYance  payment  during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178"/>
        </w:numPr>
        <w:tabs>
          <w:tab w:pos="3698" w:val="left" w:leader="none"/>
          <w:tab w:pos="3700" w:val="left" w:leader="none"/>
        </w:tabs>
        <w:spacing w:line="240" w:lineRule="auto" w:before="202" w:after="0"/>
        <w:ind w:left="3699" w:right="0" w:hanging="979"/>
        <w:jc w:val="left"/>
        <w:rPr>
          <w:sz w:val="25"/>
        </w:rPr>
      </w:pPr>
      <w:r>
        <w:rPr>
          <w:w w:val="115"/>
          <w:sz w:val="25"/>
        </w:rPr>
        <w:t>taxable year,</w:t>
      </w:r>
      <w:r>
        <w:rPr>
          <w:spacing w:val="15"/>
          <w:w w:val="115"/>
          <w:sz w:val="25"/>
        </w:rPr>
        <w:t> </w:t>
      </w:r>
      <w:r>
        <w:rPr>
          <w:w w:val="120"/>
          <w:sz w:val="25"/>
        </w:rPr>
        <w:t>shall-</w:t>
      </w:r>
    </w:p>
    <w:p>
      <w:pPr>
        <w:pStyle w:val="ListParagraph"/>
        <w:numPr>
          <w:ilvl w:val="0"/>
          <w:numId w:val="178"/>
        </w:numPr>
        <w:tabs>
          <w:tab w:pos="4751" w:val="left" w:leader="none"/>
          <w:tab w:pos="4753" w:val="left" w:leader="none"/>
        </w:tabs>
        <w:spacing w:line="240" w:lineRule="auto" w:before="203" w:after="0"/>
        <w:ind w:left="4752" w:right="0" w:hanging="2032"/>
        <w:jc w:val="left"/>
        <w:rPr>
          <w:sz w:val="25"/>
        </w:rPr>
      </w:pPr>
      <w:r>
        <w:rPr>
          <w:w w:val="105"/>
          <w:sz w:val="25"/>
        </w:rPr>
        <w:t>"(A) except as provided in</w:t>
      </w:r>
      <w:r>
        <w:rPr>
          <w:spacing w:val="-16"/>
          <w:w w:val="105"/>
          <w:sz w:val="25"/>
        </w:rPr>
        <w:t> </w:t>
      </w:r>
      <w:r>
        <w:rPr>
          <w:w w:val="105"/>
          <w:sz w:val="25"/>
        </w:rPr>
        <w:t>subparagraph</w:t>
      </w:r>
    </w:p>
    <w:p>
      <w:pPr>
        <w:pStyle w:val="ListParagraph"/>
        <w:numPr>
          <w:ilvl w:val="0"/>
          <w:numId w:val="178"/>
        </w:numPr>
        <w:tabs>
          <w:tab w:pos="4238" w:val="left" w:leader="none"/>
          <w:tab w:pos="4240" w:val="left" w:leader="none"/>
        </w:tabs>
        <w:spacing w:line="240" w:lineRule="auto" w:before="206" w:after="0"/>
        <w:ind w:left="4239" w:right="0" w:hanging="1519"/>
        <w:jc w:val="left"/>
        <w:rPr>
          <w:sz w:val="25"/>
        </w:rPr>
      </w:pPr>
      <w:r>
        <w:rPr>
          <w:w w:val="105"/>
          <w:sz w:val="25"/>
        </w:rPr>
        <w:t>(B), include such advance payment in gross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in-</w:t>
      </w:r>
    </w:p>
    <w:p>
      <w:pPr>
        <w:pStyle w:val="ListParagraph"/>
        <w:numPr>
          <w:ilvl w:val="0"/>
          <w:numId w:val="178"/>
        </w:numPr>
        <w:tabs>
          <w:tab w:pos="4226" w:val="left" w:leader="none"/>
          <w:tab w:pos="4227" w:val="left" w:leader="none"/>
        </w:tabs>
        <w:spacing w:line="240" w:lineRule="auto" w:before="206" w:after="0"/>
        <w:ind w:left="4226" w:right="0" w:hanging="1509"/>
        <w:jc w:val="left"/>
        <w:rPr>
          <w:sz w:val="25"/>
        </w:rPr>
      </w:pPr>
      <w:r>
        <w:rPr>
          <w:w w:val="105"/>
          <w:sz w:val="25"/>
        </w:rPr>
        <w:t>come for such taxable year,</w:t>
      </w:r>
      <w:r>
        <w:rPr>
          <w:spacing w:val="-5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0"/>
          <w:numId w:val="178"/>
        </w:numPr>
        <w:tabs>
          <w:tab w:pos="4748" w:val="left" w:leader="none"/>
          <w:tab w:pos="4749" w:val="left" w:leader="none"/>
        </w:tabs>
        <w:spacing w:line="240" w:lineRule="auto" w:before="206" w:after="0"/>
        <w:ind w:left="4748" w:right="0" w:hanging="2028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6672" from=".090105pt,96.197283pt" to=".090105pt,8.998094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"(B) if the taxpayer elects the</w:t>
      </w:r>
      <w:r>
        <w:rPr>
          <w:spacing w:val="8"/>
          <w:w w:val="105"/>
          <w:sz w:val="25"/>
        </w:rPr>
        <w:t> </w:t>
      </w:r>
      <w:r>
        <w:rPr>
          <w:w w:val="105"/>
          <w:sz w:val="25"/>
        </w:rPr>
        <w:t>application</w:t>
      </w:r>
    </w:p>
    <w:p>
      <w:pPr>
        <w:pStyle w:val="ListParagraph"/>
        <w:numPr>
          <w:ilvl w:val="0"/>
          <w:numId w:val="178"/>
        </w:numPr>
        <w:tabs>
          <w:tab w:pos="4226" w:val="left" w:leader="none"/>
          <w:tab w:pos="4227" w:val="left" w:leader="none"/>
        </w:tabs>
        <w:spacing w:line="240" w:lineRule="auto" w:before="196" w:after="0"/>
        <w:ind w:left="4226" w:right="0" w:hanging="1509"/>
        <w:jc w:val="left"/>
        <w:rPr>
          <w:sz w:val="25"/>
        </w:rPr>
      </w:pPr>
      <w:r>
        <w:rPr>
          <w:w w:val="110"/>
          <w:sz w:val="25"/>
        </w:rPr>
        <w:t>of this subparagraph with respect to the</w:t>
      </w:r>
      <w:r>
        <w:rPr>
          <w:spacing w:val="11"/>
          <w:w w:val="110"/>
          <w:sz w:val="25"/>
        </w:rPr>
        <w:t> </w:t>
      </w:r>
      <w:r>
        <w:rPr>
          <w:w w:val="110"/>
          <w:sz w:val="25"/>
        </w:rPr>
        <w:t>cat-</w:t>
      </w:r>
    </w:p>
    <w:p>
      <w:pPr>
        <w:pStyle w:val="ListParagraph"/>
        <w:numPr>
          <w:ilvl w:val="0"/>
          <w:numId w:val="178"/>
        </w:numPr>
        <w:tabs>
          <w:tab w:pos="4221" w:val="left" w:leader="none"/>
          <w:tab w:pos="4223" w:val="left" w:leader="none"/>
        </w:tabs>
        <w:spacing w:line="240" w:lineRule="auto" w:before="199" w:after="0"/>
        <w:ind w:left="4222" w:right="0" w:hanging="1507"/>
        <w:jc w:val="left"/>
        <w:rPr>
          <w:sz w:val="25"/>
        </w:rPr>
      </w:pPr>
      <w:r>
        <w:rPr>
          <w:w w:val="105"/>
          <w:sz w:val="25"/>
        </w:rPr>
        <w:t>egory of advance payments to which such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ad-</w:t>
      </w:r>
    </w:p>
    <w:p>
      <w:pPr>
        <w:pStyle w:val="ListParagraph"/>
        <w:numPr>
          <w:ilvl w:val="0"/>
          <w:numId w:val="178"/>
        </w:numPr>
        <w:tabs>
          <w:tab w:pos="4214" w:val="left" w:leader="none"/>
          <w:tab w:pos="4215" w:val="left" w:leader="none"/>
        </w:tabs>
        <w:spacing w:line="240" w:lineRule="auto" w:before="199" w:after="0"/>
        <w:ind w:left="4214" w:right="0" w:hanging="1502"/>
        <w:jc w:val="left"/>
        <w:rPr>
          <w:sz w:val="25"/>
        </w:rPr>
      </w:pPr>
      <w:r>
        <w:rPr>
          <w:w w:val="110"/>
          <w:sz w:val="25"/>
        </w:rPr>
        <w:t>vancc payment belongs, the taxpayer</w:t>
      </w:r>
      <w:r>
        <w:rPr>
          <w:spacing w:val="-37"/>
          <w:w w:val="110"/>
          <w:sz w:val="25"/>
        </w:rPr>
        <w:t> </w:t>
      </w:r>
      <w:r>
        <w:rPr>
          <w:w w:val="120"/>
          <w:sz w:val="25"/>
        </w:rPr>
        <w:t>shall-</w:t>
      </w:r>
    </w:p>
    <w:p>
      <w:pPr>
        <w:pStyle w:val="ListParagraph"/>
        <w:numPr>
          <w:ilvl w:val="0"/>
          <w:numId w:val="178"/>
        </w:numPr>
        <w:tabs>
          <w:tab w:pos="5274" w:val="left" w:leader="none"/>
          <w:tab w:pos="5275" w:val="left" w:leader="none"/>
        </w:tabs>
        <w:spacing w:line="240" w:lineRule="auto" w:before="206" w:after="0"/>
        <w:ind w:left="5274" w:right="0" w:hanging="2562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6648" from=".270315pt,16.745153pt" to=".270315pt,198.350801pt" stroked="true" strokeweight=".540631pt" strokecolor="#000000">
            <v:stroke dashstyle="solid"/>
            <w10:wrap type="none"/>
          </v:line>
        </w:pict>
      </w:r>
      <w:r>
        <w:rPr>
          <w:w w:val="105"/>
          <w:sz w:val="25"/>
        </w:rPr>
        <w:t>"(i) to the extent that any portion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0"/>
          <w:numId w:val="178"/>
        </w:numPr>
        <w:tabs>
          <w:tab w:pos="4745" w:val="left" w:leader="none"/>
          <w:tab w:pos="4746" w:val="left" w:leader="none"/>
        </w:tabs>
        <w:spacing w:line="240" w:lineRule="auto" w:before="217" w:after="0"/>
        <w:ind w:left="4745" w:right="0" w:hanging="2033"/>
        <w:jc w:val="left"/>
        <w:rPr>
          <w:sz w:val="25"/>
        </w:rPr>
      </w:pPr>
      <w:r>
        <w:rPr>
          <w:w w:val="105"/>
          <w:sz w:val="25"/>
        </w:rPr>
        <w:t>such advance payment is required</w:t>
      </w:r>
      <w:r>
        <w:rPr>
          <w:spacing w:val="38"/>
          <w:w w:val="105"/>
          <w:sz w:val="25"/>
        </w:rPr>
        <w:t> </w:t>
      </w:r>
      <w:r>
        <w:rPr>
          <w:w w:val="105"/>
          <w:sz w:val="25"/>
        </w:rPr>
        <w:t>under</w:t>
      </w:r>
    </w:p>
    <w:p>
      <w:pPr>
        <w:pStyle w:val="ListParagraph"/>
        <w:numPr>
          <w:ilvl w:val="0"/>
          <w:numId w:val="178"/>
        </w:numPr>
        <w:tabs>
          <w:tab w:pos="4741" w:val="left" w:leader="none"/>
          <w:tab w:pos="4742" w:val="left" w:leader="none"/>
        </w:tabs>
        <w:spacing w:line="240" w:lineRule="auto" w:before="210" w:after="0"/>
        <w:ind w:left="4741" w:right="0" w:hanging="2029"/>
        <w:jc w:val="left"/>
        <w:rPr>
          <w:sz w:val="25"/>
        </w:rPr>
      </w:pPr>
      <w:r>
        <w:rPr>
          <w:w w:val="105"/>
          <w:sz w:val="25"/>
        </w:rPr>
        <w:t>subsection (b) to be included in gross</w:t>
      </w:r>
      <w:r>
        <w:rPr>
          <w:spacing w:val="26"/>
          <w:w w:val="105"/>
          <w:sz w:val="25"/>
        </w:rPr>
        <w:t> </w:t>
      </w:r>
      <w:r>
        <w:rPr>
          <w:w w:val="105"/>
          <w:sz w:val="25"/>
        </w:rPr>
        <w:t>in-</w:t>
      </w:r>
    </w:p>
    <w:p>
      <w:pPr>
        <w:pStyle w:val="ListParagraph"/>
        <w:numPr>
          <w:ilvl w:val="0"/>
          <w:numId w:val="178"/>
        </w:numPr>
        <w:tabs>
          <w:tab w:pos="4741" w:val="left" w:leader="none"/>
          <w:tab w:pos="4742" w:val="left" w:leader="none"/>
        </w:tabs>
        <w:spacing w:line="240" w:lineRule="auto" w:before="206" w:after="0"/>
        <w:ind w:left="4741" w:right="0" w:hanging="2031"/>
        <w:jc w:val="left"/>
        <w:rPr>
          <w:rFonts w:ascii="Arial"/>
          <w:sz w:val="26"/>
        </w:rPr>
      </w:pPr>
      <w:r>
        <w:rPr>
          <w:w w:val="105"/>
          <w:sz w:val="25"/>
        </w:rPr>
        <w:t>come in the taxable year in which</w:t>
      </w:r>
      <w:r>
        <w:rPr>
          <w:spacing w:val="61"/>
          <w:w w:val="105"/>
          <w:sz w:val="25"/>
        </w:rPr>
        <w:t> </w:t>
      </w:r>
      <w:r>
        <w:rPr>
          <w:w w:val="105"/>
          <w:sz w:val="25"/>
        </w:rPr>
        <w:t>such</w:t>
      </w:r>
    </w:p>
    <w:p>
      <w:pPr>
        <w:spacing w:after="0" w:line="240" w:lineRule="auto"/>
        <w:jc w:val="left"/>
        <w:rPr>
          <w:rFonts w:ascii="Arial"/>
          <w:sz w:val="26"/>
        </w:rPr>
        <w:sectPr>
          <w:pgSz w:w="12330" w:h="15840"/>
          <w:pgMar w:top="20" w:bottom="0" w:left="0" w:right="120"/>
        </w:sectPr>
      </w:pPr>
    </w:p>
    <w:p>
      <w:pPr>
        <w:pStyle w:val="BodyText"/>
        <w:spacing w:before="8"/>
        <w:rPr>
          <w:sz w:val="23"/>
        </w:rPr>
      </w:pPr>
      <w:r>
        <w:rPr/>
        <w:pict>
          <v:group style="position:absolute;margin-left:0pt;margin-top:0pt;width:616.35pt;height:792pt;mso-position-horizontal-relative:page;mso-position-vertical-relative:page;z-index:-477952" coordorigin="0,0" coordsize="12327,15840">
            <v:rect style="position:absolute;left:12175;top:0;width:152;height:15840" filled="true" fillcolor="#000000" stroked="false">
              <v:fill type="solid"/>
            </v:rect>
            <v:line style="position:absolute" from="0,15835" to="12326,15835" stroked="true" strokeweight=".541214pt" strokecolor="#000000">
              <v:stroke dashstyle="solid"/>
            </v:line>
            <w10:wrap type="none"/>
          </v:group>
        </w:pict>
      </w:r>
    </w:p>
    <w:p>
      <w:pPr>
        <w:tabs>
          <w:tab w:pos="8995" w:val="left" w:leader="none"/>
        </w:tabs>
        <w:spacing w:before="93"/>
        <w:ind w:left="2722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6792" from=".18021pt,188.536879pt" to=".18021pt,-14.147187pt" stroked="true" strokeweight=".720841pt" strokecolor="#000000">
            <v:stroke dashstyle="solid"/>
            <w10:wrap type="none"/>
          </v:line>
        </w:pict>
      </w:r>
      <w:r>
        <w:rPr>
          <w:sz w:val="18"/>
        </w:rPr>
        <w:t>O:\MCG\..'1:CG17C62.xml [file 3 </w:t>
      </w:r>
      <w:r>
        <w:rPr>
          <w:spacing w:val="2"/>
          <w:sz w:val="18"/>
        </w:rPr>
        <w:t> </w:t>
      </w:r>
      <w:r>
        <w:rPr>
          <w:sz w:val="18"/>
        </w:rPr>
        <w:t>of</w:t>
      </w:r>
      <w:r>
        <w:rPr>
          <w:spacing w:val="17"/>
          <w:sz w:val="18"/>
        </w:rPr>
        <w:t> </w:t>
      </w:r>
      <w:r>
        <w:rPr>
          <w:rFonts w:ascii="Arial"/>
          <w:sz w:val="21"/>
        </w:rPr>
        <w:t>SJ</w:t>
        <w:tab/>
      </w:r>
      <w:r>
        <w:rPr>
          <w:sz w:val="18"/>
        </w:rPr>
        <w:t>S.L.C.</w:t>
      </w:r>
    </w:p>
    <w:p>
      <w:pPr>
        <w:pStyle w:val="Heading4"/>
        <w:spacing w:before="169"/>
        <w:ind w:left="81" w:right="86"/>
        <w:jc w:val="center"/>
      </w:pPr>
      <w:r>
        <w:rPr>
          <w:w w:val="90"/>
        </w:rPr>
        <w:t>151</w:t>
      </w:r>
    </w:p>
    <w:p>
      <w:pPr>
        <w:pStyle w:val="ListParagraph"/>
        <w:numPr>
          <w:ilvl w:val="0"/>
          <w:numId w:val="179"/>
        </w:numPr>
        <w:tabs>
          <w:tab w:pos="4758" w:val="left" w:leader="none"/>
          <w:tab w:pos="4759" w:val="left" w:leader="none"/>
        </w:tabs>
        <w:spacing w:line="240" w:lineRule="auto" w:before="130" w:after="0"/>
        <w:ind w:left="4758" w:right="0" w:hanging="1896"/>
        <w:jc w:val="left"/>
        <w:rPr>
          <w:rFonts w:ascii="Arial"/>
          <w:sz w:val="22"/>
        </w:rPr>
      </w:pPr>
      <w:r>
        <w:rPr>
          <w:sz w:val="25"/>
        </w:rPr>
        <w:t>payment 1s received, so include such</w:t>
      </w:r>
      <w:r>
        <w:rPr>
          <w:spacing w:val="27"/>
          <w:sz w:val="25"/>
        </w:rPr>
        <w:t> </w:t>
      </w:r>
      <w:r>
        <w:rPr>
          <w:sz w:val="25"/>
        </w:rPr>
        <w:t>por-</w:t>
      </w:r>
    </w:p>
    <w:p>
      <w:pPr>
        <w:pStyle w:val="ListParagraph"/>
        <w:numPr>
          <w:ilvl w:val="0"/>
          <w:numId w:val="179"/>
        </w:numPr>
        <w:tabs>
          <w:tab w:pos="4754" w:val="left" w:leader="none"/>
          <w:tab w:pos="4756" w:val="left" w:leader="none"/>
        </w:tabs>
        <w:spacing w:line="240" w:lineRule="auto" w:before="195" w:after="0"/>
        <w:ind w:left="4755" w:right="0" w:hanging="1903"/>
        <w:jc w:val="left"/>
        <w:rPr>
          <w:sz w:val="25"/>
        </w:rPr>
      </w:pPr>
      <w:r>
        <w:rPr>
          <w:w w:val="105"/>
          <w:sz w:val="25"/>
        </w:rPr>
        <w:t>tion,</w:t>
      </w:r>
      <w:r>
        <w:rPr>
          <w:spacing w:val="31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179"/>
        </w:numPr>
        <w:tabs>
          <w:tab w:pos="5278" w:val="left" w:leader="none"/>
          <w:tab w:pos="5279" w:val="left" w:leader="none"/>
        </w:tabs>
        <w:spacing w:line="240" w:lineRule="auto" w:before="206" w:after="0"/>
        <w:ind w:left="5278" w:right="0" w:hanging="2427"/>
        <w:jc w:val="left"/>
        <w:rPr>
          <w:sz w:val="25"/>
        </w:rPr>
      </w:pPr>
      <w:r>
        <w:rPr>
          <w:w w:val="105"/>
          <w:sz w:val="25"/>
        </w:rPr>
        <w:t>"(ii) include the remaining portion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0"/>
          <w:numId w:val="179"/>
        </w:numPr>
        <w:tabs>
          <w:tab w:pos="4748" w:val="left" w:leader="none"/>
          <w:tab w:pos="4749" w:val="left" w:leader="none"/>
        </w:tabs>
        <w:spacing w:line="240" w:lineRule="auto" w:before="206" w:after="0"/>
        <w:ind w:left="4748" w:right="0" w:hanging="1902"/>
        <w:jc w:val="left"/>
        <w:rPr>
          <w:sz w:val="25"/>
        </w:rPr>
      </w:pPr>
      <w:r>
        <w:rPr>
          <w:w w:val="105"/>
          <w:sz w:val="25"/>
        </w:rPr>
        <w:t>such advance payment in gross income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in</w:t>
      </w:r>
    </w:p>
    <w:p>
      <w:pPr>
        <w:pStyle w:val="ListParagraph"/>
        <w:numPr>
          <w:ilvl w:val="0"/>
          <w:numId w:val="179"/>
        </w:numPr>
        <w:tabs>
          <w:tab w:pos="4751" w:val="left" w:leader="none"/>
          <w:tab w:pos="4752" w:val="left" w:leader="none"/>
        </w:tabs>
        <w:spacing w:line="240" w:lineRule="auto" w:before="188" w:after="0"/>
        <w:ind w:left="4751" w:right="0" w:hanging="1899"/>
        <w:jc w:val="left"/>
        <w:rPr>
          <w:sz w:val="27"/>
        </w:rPr>
      </w:pPr>
      <w:r>
        <w:rPr>
          <w:w w:val="105"/>
          <w:sz w:val="25"/>
        </w:rPr>
        <w:t>the taxable year following the taxable</w:t>
      </w:r>
      <w:r>
        <w:rPr>
          <w:spacing w:val="-7"/>
          <w:w w:val="105"/>
          <w:sz w:val="25"/>
        </w:rPr>
        <w:t> </w:t>
      </w:r>
      <w:r>
        <w:rPr>
          <w:w w:val="105"/>
          <w:sz w:val="25"/>
        </w:rPr>
        <w:t>year</w:t>
      </w:r>
    </w:p>
    <w:p>
      <w:pPr>
        <w:pStyle w:val="ListParagraph"/>
        <w:numPr>
          <w:ilvl w:val="0"/>
          <w:numId w:val="179"/>
        </w:numPr>
        <w:tabs>
          <w:tab w:pos="4749" w:val="left" w:leader="none"/>
          <w:tab w:pos="4751" w:val="left" w:leader="none"/>
        </w:tabs>
        <w:spacing w:line="240" w:lineRule="auto" w:before="202" w:after="0"/>
        <w:ind w:left="4750" w:right="0" w:hanging="1898"/>
        <w:jc w:val="left"/>
        <w:rPr>
          <w:rFonts w:ascii="Arial"/>
          <w:sz w:val="23"/>
        </w:rPr>
      </w:pPr>
      <w:r>
        <w:rPr>
          <w:w w:val="105"/>
          <w:sz w:val="25"/>
        </w:rPr>
        <w:t>in which such payment is</w:t>
      </w:r>
      <w:r>
        <w:rPr>
          <w:spacing w:val="-19"/>
          <w:w w:val="105"/>
          <w:sz w:val="25"/>
        </w:rPr>
        <w:t> </w:t>
      </w:r>
      <w:r>
        <w:rPr>
          <w:w w:val="105"/>
          <w:sz w:val="25"/>
        </w:rPr>
        <w:t>received.</w:t>
      </w:r>
    </w:p>
    <w:p>
      <w:pPr>
        <w:pStyle w:val="ListParagraph"/>
        <w:numPr>
          <w:ilvl w:val="0"/>
          <w:numId w:val="179"/>
        </w:numPr>
        <w:tabs>
          <w:tab w:pos="4222" w:val="left" w:leader="none"/>
          <w:tab w:pos="4223" w:val="left" w:leader="none"/>
        </w:tabs>
        <w:spacing w:line="240" w:lineRule="auto" w:before="199" w:after="0"/>
        <w:ind w:left="4222" w:right="0" w:hanging="1374"/>
        <w:jc w:val="left"/>
        <w:rPr>
          <w:sz w:val="25"/>
        </w:rPr>
      </w:pPr>
      <w:r>
        <w:rPr>
          <w:w w:val="110"/>
          <w:sz w:val="25"/>
        </w:rPr>
        <w:t>"(2)</w:t>
      </w:r>
      <w:r>
        <w:rPr>
          <w:spacing w:val="27"/>
          <w:w w:val="110"/>
          <w:sz w:val="25"/>
        </w:rPr>
        <w:t> </w:t>
      </w:r>
      <w:r>
        <w:rPr>
          <w:w w:val="110"/>
          <w:sz w:val="25"/>
        </w:rPr>
        <w:t>ELECTION.-</w:t>
      </w:r>
    </w:p>
    <w:p>
      <w:pPr>
        <w:pStyle w:val="ListParagraph"/>
        <w:numPr>
          <w:ilvl w:val="0"/>
          <w:numId w:val="179"/>
        </w:numPr>
        <w:tabs>
          <w:tab w:pos="4744" w:val="left" w:leader="none"/>
          <w:tab w:pos="4745" w:val="left" w:leader="none"/>
        </w:tabs>
        <w:spacing w:line="240" w:lineRule="auto" w:before="213" w:after="0"/>
        <w:ind w:left="4744" w:right="0" w:hanging="1898"/>
        <w:jc w:val="left"/>
        <w:rPr>
          <w:sz w:val="25"/>
        </w:rPr>
      </w:pPr>
      <w:r>
        <w:rPr>
          <w:w w:val="105"/>
          <w:sz w:val="25"/>
        </w:rPr>
        <w:t>"(A) IN GENERAL.-Except as</w:t>
      </w:r>
      <w:r>
        <w:rPr>
          <w:spacing w:val="53"/>
          <w:w w:val="105"/>
          <w:sz w:val="25"/>
        </w:rPr>
        <w:t> </w:t>
      </w:r>
      <w:r>
        <w:rPr>
          <w:w w:val="105"/>
          <w:sz w:val="25"/>
        </w:rPr>
        <w:t>otherwise</w:t>
      </w:r>
    </w:p>
    <w:p>
      <w:pPr>
        <w:pStyle w:val="ListParagraph"/>
        <w:numPr>
          <w:ilvl w:val="0"/>
          <w:numId w:val="179"/>
        </w:numPr>
        <w:tabs>
          <w:tab w:pos="4228" w:val="left" w:leader="none"/>
          <w:tab w:pos="4229" w:val="left" w:leader="none"/>
        </w:tabs>
        <w:spacing w:line="240" w:lineRule="auto" w:before="210" w:after="0"/>
        <w:ind w:left="4228" w:right="0" w:hanging="1384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16768" from=".090105pt,146.122439pt" to=".090105pt,11.900546pt" stroked="true" strokeweight=".36042pt" strokecolor="#000000">
            <v:stroke dashstyle="solid"/>
            <w10:wrap type="none"/>
          </v:line>
        </w:pict>
      </w:r>
      <w:r>
        <w:rPr>
          <w:w w:val="110"/>
          <w:sz w:val="25"/>
        </w:rPr>
        <w:t>provided in this paragraph, the election</w:t>
      </w:r>
      <w:r>
        <w:rPr>
          <w:spacing w:val="20"/>
          <w:w w:val="110"/>
          <w:sz w:val="25"/>
        </w:rPr>
        <w:t> </w:t>
      </w:r>
      <w:r>
        <w:rPr>
          <w:w w:val="110"/>
          <w:sz w:val="25"/>
        </w:rPr>
        <w:t>under</w:t>
      </w:r>
    </w:p>
    <w:p>
      <w:pPr>
        <w:pStyle w:val="ListParagraph"/>
        <w:numPr>
          <w:ilvl w:val="0"/>
          <w:numId w:val="179"/>
        </w:numPr>
        <w:tabs>
          <w:tab w:pos="4225" w:val="left" w:leader="none"/>
          <w:tab w:pos="4226" w:val="left" w:leader="none"/>
        </w:tabs>
        <w:spacing w:line="240" w:lineRule="auto" w:before="202" w:after="0"/>
        <w:ind w:left="4225" w:right="0" w:hanging="1512"/>
        <w:jc w:val="left"/>
        <w:rPr>
          <w:sz w:val="25"/>
        </w:rPr>
      </w:pPr>
      <w:r>
        <w:rPr>
          <w:w w:val="110"/>
          <w:sz w:val="25"/>
        </w:rPr>
        <w:t>paragraph (l)(B) shall be made at such</w:t>
      </w:r>
      <w:r>
        <w:rPr>
          <w:spacing w:val="50"/>
          <w:w w:val="110"/>
          <w:sz w:val="25"/>
        </w:rPr>
        <w:t> </w:t>
      </w:r>
      <w:r>
        <w:rPr>
          <w:w w:val="110"/>
          <w:sz w:val="25"/>
        </w:rPr>
        <w:t>time,</w:t>
      </w:r>
    </w:p>
    <w:p>
      <w:pPr>
        <w:pStyle w:val="ListParagraph"/>
        <w:numPr>
          <w:ilvl w:val="0"/>
          <w:numId w:val="179"/>
        </w:numPr>
        <w:tabs>
          <w:tab w:pos="4220" w:val="left" w:leader="none"/>
          <w:tab w:pos="4221" w:val="left" w:leader="none"/>
        </w:tabs>
        <w:spacing w:line="240" w:lineRule="auto" w:before="207" w:after="0"/>
        <w:ind w:left="4220" w:right="0" w:hanging="1507"/>
        <w:jc w:val="left"/>
        <w:rPr>
          <w:sz w:val="25"/>
        </w:rPr>
      </w:pPr>
      <w:r>
        <w:rPr>
          <w:w w:val="105"/>
          <w:sz w:val="25"/>
        </w:rPr>
        <w:t>in such form and manner, and with respect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to</w:t>
      </w:r>
    </w:p>
    <w:p>
      <w:pPr>
        <w:pStyle w:val="ListParagraph"/>
        <w:numPr>
          <w:ilvl w:val="0"/>
          <w:numId w:val="179"/>
        </w:numPr>
        <w:tabs>
          <w:tab w:pos="4215" w:val="left" w:leader="none"/>
          <w:tab w:pos="4216" w:val="left" w:leader="none"/>
        </w:tabs>
        <w:spacing w:line="240" w:lineRule="auto" w:before="202" w:after="0"/>
        <w:ind w:left="4215" w:right="0" w:hanging="1502"/>
        <w:jc w:val="left"/>
        <w:rPr>
          <w:sz w:val="25"/>
        </w:rPr>
      </w:pPr>
      <w:r>
        <w:rPr>
          <w:w w:val="105"/>
          <w:sz w:val="25"/>
        </w:rPr>
        <w:t>such categories of advance payments, as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179"/>
        </w:numPr>
        <w:tabs>
          <w:tab w:pos="4219" w:val="left" w:leader="none"/>
          <w:tab w:pos="4220" w:val="left" w:leader="none"/>
        </w:tabs>
        <w:spacing w:line="240" w:lineRule="auto" w:before="206" w:after="0"/>
        <w:ind w:left="4219" w:right="0" w:hanging="1506"/>
        <w:jc w:val="left"/>
        <w:rPr>
          <w:sz w:val="25"/>
        </w:rPr>
      </w:pPr>
      <w:r>
        <w:rPr>
          <w:w w:val="105"/>
          <w:sz w:val="25"/>
        </w:rPr>
        <w:t>Secretary may</w:t>
      </w:r>
      <w:r>
        <w:rPr>
          <w:spacing w:val="-14"/>
          <w:w w:val="105"/>
          <w:sz w:val="25"/>
        </w:rPr>
        <w:t> </w:t>
      </w:r>
      <w:r>
        <w:rPr>
          <w:w w:val="105"/>
          <w:sz w:val="25"/>
        </w:rPr>
        <w:t>provide.</w:t>
      </w:r>
    </w:p>
    <w:p>
      <w:pPr>
        <w:pStyle w:val="ListParagraph"/>
        <w:numPr>
          <w:ilvl w:val="0"/>
          <w:numId w:val="179"/>
        </w:numPr>
        <w:tabs>
          <w:tab w:pos="4741" w:val="left" w:leader="none"/>
          <w:tab w:pos="4742" w:val="left" w:leader="none"/>
          <w:tab w:pos="5442" w:val="left" w:leader="none"/>
          <w:tab w:pos="9129" w:val="left" w:leader="none"/>
        </w:tabs>
        <w:spacing w:line="240" w:lineRule="auto" w:before="203" w:after="0"/>
        <w:ind w:left="4741" w:right="0" w:hanging="2031"/>
        <w:jc w:val="left"/>
        <w:rPr>
          <w:sz w:val="25"/>
        </w:rPr>
      </w:pPr>
      <w:r>
        <w:rPr>
          <w:w w:val="110"/>
          <w:sz w:val="25"/>
        </w:rPr>
        <w:t>"(B)</w:t>
        <w:tab/>
      </w:r>
      <w:r>
        <w:rPr>
          <w:w w:val="110"/>
          <w:sz w:val="20"/>
        </w:rPr>
        <w:t>PEHIOD    'l'O </w:t>
      </w:r>
      <w:r>
        <w:rPr>
          <w:spacing w:val="22"/>
          <w:w w:val="110"/>
          <w:sz w:val="20"/>
        </w:rPr>
        <w:t> </w:t>
      </w:r>
      <w:r>
        <w:rPr>
          <w:w w:val="110"/>
          <w:sz w:val="20"/>
        </w:rPr>
        <w:t>WIIICII  </w:t>
      </w:r>
      <w:r>
        <w:rPr>
          <w:spacing w:val="25"/>
          <w:w w:val="110"/>
          <w:sz w:val="20"/>
        </w:rPr>
        <w:t> </w:t>
      </w:r>
      <w:r>
        <w:rPr>
          <w:w w:val="110"/>
          <w:sz w:val="20"/>
        </w:rPr>
        <w:t>ELEC'l'IOX</w:t>
        <w:tab/>
      </w:r>
      <w:r>
        <w:rPr>
          <w:rFonts w:ascii="Arial"/>
          <w:w w:val="110"/>
          <w:sz w:val="18"/>
        </w:rPr>
        <w:t>AP-</w:t>
      </w:r>
    </w:p>
    <w:p>
      <w:pPr>
        <w:pStyle w:val="ListParagraph"/>
        <w:numPr>
          <w:ilvl w:val="0"/>
          <w:numId w:val="179"/>
        </w:numPr>
        <w:tabs>
          <w:tab w:pos="4220" w:val="left" w:leader="none"/>
          <w:tab w:pos="4221" w:val="left" w:leader="none"/>
          <w:tab w:pos="5667" w:val="left" w:leader="none"/>
          <w:tab w:pos="8798" w:val="left" w:leader="none"/>
        </w:tabs>
        <w:spacing w:line="240" w:lineRule="auto" w:before="206" w:after="0"/>
        <w:ind w:left="4220" w:right="0" w:hanging="1510"/>
        <w:jc w:val="left"/>
        <w:rPr>
          <w:sz w:val="25"/>
        </w:rPr>
      </w:pPr>
      <w:r>
        <w:rPr>
          <w:w w:val="110"/>
          <w:sz w:val="25"/>
        </w:rPr>
        <w:t>PLIES.-An</w:t>
        <w:tab/>
        <w:t>election </w:t>
      </w:r>
      <w:r>
        <w:rPr>
          <w:spacing w:val="20"/>
          <w:w w:val="110"/>
          <w:sz w:val="25"/>
        </w:rPr>
        <w:t> </w:t>
      </w:r>
      <w:r>
        <w:rPr>
          <w:w w:val="110"/>
          <w:sz w:val="25"/>
        </w:rPr>
        <w:t>under </w:t>
      </w:r>
      <w:r>
        <w:rPr>
          <w:spacing w:val="18"/>
          <w:w w:val="110"/>
          <w:sz w:val="25"/>
        </w:rPr>
        <w:t> </w:t>
      </w:r>
      <w:r>
        <w:rPr>
          <w:w w:val="110"/>
          <w:sz w:val="25"/>
        </w:rPr>
        <w:t>paragraph</w:t>
        <w:tab/>
        <w:t>(l)(B)</w:t>
      </w:r>
    </w:p>
    <w:p>
      <w:pPr>
        <w:pStyle w:val="ListParagraph"/>
        <w:numPr>
          <w:ilvl w:val="0"/>
          <w:numId w:val="179"/>
        </w:numPr>
        <w:tabs>
          <w:tab w:pos="4211" w:val="left" w:leader="none"/>
          <w:tab w:pos="4212" w:val="left" w:leader="none"/>
        </w:tabs>
        <w:spacing w:line="240" w:lineRule="auto" w:before="206" w:after="0"/>
        <w:ind w:left="4211" w:right="0" w:hanging="1501"/>
        <w:jc w:val="left"/>
        <w:rPr>
          <w:sz w:val="25"/>
        </w:rPr>
      </w:pPr>
      <w:r>
        <w:rPr>
          <w:w w:val="105"/>
          <w:sz w:val="25"/>
        </w:rPr>
        <w:t>shall he effective for the taxable year with</w:t>
      </w:r>
      <w:r>
        <w:rPr>
          <w:spacing w:val="28"/>
          <w:w w:val="105"/>
          <w:sz w:val="25"/>
        </w:rPr>
        <w:t> </w:t>
      </w:r>
      <w:r>
        <w:rPr>
          <w:w w:val="105"/>
          <w:sz w:val="25"/>
        </w:rPr>
        <w:t>re-</w:t>
      </w:r>
    </w:p>
    <w:p>
      <w:pPr>
        <w:pStyle w:val="ListParagraph"/>
        <w:numPr>
          <w:ilvl w:val="0"/>
          <w:numId w:val="179"/>
        </w:numPr>
        <w:tabs>
          <w:tab w:pos="4211" w:val="left" w:leader="none"/>
          <w:tab w:pos="4212" w:val="left" w:leader="none"/>
        </w:tabs>
        <w:spacing w:line="240" w:lineRule="auto" w:before="206" w:after="0"/>
        <w:ind w:left="4211" w:right="0" w:hanging="1505"/>
        <w:jc w:val="left"/>
        <w:rPr>
          <w:sz w:val="25"/>
        </w:rPr>
      </w:pPr>
      <w:r>
        <w:rPr>
          <w:w w:val="105"/>
          <w:sz w:val="25"/>
        </w:rPr>
        <w:t>spect to which it is first made and for all</w:t>
      </w:r>
      <w:r>
        <w:rPr>
          <w:spacing w:val="2"/>
          <w:w w:val="105"/>
          <w:sz w:val="25"/>
        </w:rPr>
        <w:t> </w:t>
      </w:r>
      <w:r>
        <w:rPr>
          <w:w w:val="105"/>
          <w:sz w:val="25"/>
        </w:rPr>
        <w:t>subse-</w:t>
      </w:r>
    </w:p>
    <w:p>
      <w:pPr>
        <w:pStyle w:val="ListParagraph"/>
        <w:numPr>
          <w:ilvl w:val="0"/>
          <w:numId w:val="179"/>
        </w:numPr>
        <w:tabs>
          <w:tab w:pos="4212" w:val="left" w:leader="none"/>
          <w:tab w:pos="4213" w:val="left" w:leader="none"/>
        </w:tabs>
        <w:spacing w:line="240" w:lineRule="auto" w:before="214" w:after="0"/>
        <w:ind w:left="4212" w:right="0" w:hanging="1506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6816" from=".090105pt,46.151434pt" to=".090105pt,10.659202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quent taxable years, unless the taxpayer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secures</w:t>
      </w:r>
    </w:p>
    <w:p>
      <w:pPr>
        <w:pStyle w:val="ListParagraph"/>
        <w:numPr>
          <w:ilvl w:val="0"/>
          <w:numId w:val="179"/>
        </w:numPr>
        <w:tabs>
          <w:tab w:pos="4214" w:val="left" w:leader="none"/>
          <w:tab w:pos="4215" w:val="left" w:leader="none"/>
        </w:tabs>
        <w:spacing w:line="240" w:lineRule="auto" w:before="188" w:after="0"/>
        <w:ind w:left="4214" w:right="0" w:hanging="1512"/>
        <w:jc w:val="left"/>
        <w:rPr>
          <w:sz w:val="25"/>
        </w:rPr>
      </w:pPr>
      <w:r>
        <w:rPr>
          <w:w w:val="105"/>
          <w:sz w:val="25"/>
        </w:rPr>
        <w:t>the consent of the Secretary to revoke</w:t>
      </w:r>
      <w:r>
        <w:rPr>
          <w:spacing w:val="-12"/>
          <w:w w:val="105"/>
          <w:sz w:val="25"/>
        </w:rPr>
        <w:t> </w:t>
      </w:r>
      <w:r>
        <w:rPr>
          <w:w w:val="105"/>
          <w:sz w:val="25"/>
        </w:rPr>
        <w:t>such</w:t>
      </w:r>
    </w:p>
    <w:p>
      <w:pPr>
        <w:pStyle w:val="ListParagraph"/>
        <w:numPr>
          <w:ilvl w:val="0"/>
          <w:numId w:val="179"/>
        </w:numPr>
        <w:tabs>
          <w:tab w:pos="4211" w:val="left" w:leader="none"/>
          <w:tab w:pos="4212" w:val="left" w:leader="none"/>
        </w:tabs>
        <w:spacing w:line="240" w:lineRule="auto" w:before="203" w:after="0"/>
        <w:ind w:left="4211" w:right="0" w:hanging="1506"/>
        <w:jc w:val="left"/>
        <w:rPr>
          <w:sz w:val="25"/>
        </w:rPr>
      </w:pPr>
      <w:r>
        <w:rPr>
          <w:w w:val="105"/>
          <w:sz w:val="25"/>
        </w:rPr>
        <w:t>election. For purposes of this title, the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com-</w:t>
      </w:r>
    </w:p>
    <w:p>
      <w:pPr>
        <w:pStyle w:val="ListParagraph"/>
        <w:numPr>
          <w:ilvl w:val="0"/>
          <w:numId w:val="179"/>
        </w:numPr>
        <w:tabs>
          <w:tab w:pos="4217" w:val="left" w:leader="none"/>
          <w:tab w:pos="4218" w:val="left" w:leader="none"/>
        </w:tabs>
        <w:spacing w:line="240" w:lineRule="auto" w:before="199" w:after="0"/>
        <w:ind w:left="4217" w:right="0" w:hanging="1516"/>
        <w:jc w:val="left"/>
        <w:rPr>
          <w:sz w:val="25"/>
        </w:rPr>
      </w:pPr>
      <w:r>
        <w:rPr>
          <w:w w:val="105"/>
          <w:sz w:val="25"/>
        </w:rPr>
        <w:t>putation of taxable income under an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election</w:t>
      </w:r>
    </w:p>
    <w:p>
      <w:pPr>
        <w:pStyle w:val="ListParagraph"/>
        <w:numPr>
          <w:ilvl w:val="0"/>
          <w:numId w:val="179"/>
        </w:numPr>
        <w:tabs>
          <w:tab w:pos="4214" w:val="left" w:leader="none"/>
          <w:tab w:pos="4215" w:val="left" w:leader="none"/>
        </w:tabs>
        <w:spacing w:line="240" w:lineRule="auto" w:before="206" w:after="0"/>
        <w:ind w:left="4214" w:right="0" w:hanging="1513"/>
        <w:jc w:val="left"/>
        <w:rPr>
          <w:sz w:val="25"/>
        </w:rPr>
      </w:pPr>
      <w:r>
        <w:rPr>
          <w:w w:val="110"/>
          <w:sz w:val="25"/>
        </w:rPr>
        <w:t>made under paragraph (l)(B) shall be</w:t>
      </w:r>
      <w:r>
        <w:rPr>
          <w:spacing w:val="22"/>
          <w:w w:val="110"/>
          <w:sz w:val="25"/>
        </w:rPr>
        <w:t> </w:t>
      </w:r>
      <w:r>
        <w:rPr>
          <w:w w:val="110"/>
          <w:sz w:val="25"/>
        </w:rPr>
        <w:t>treated</w:t>
      </w:r>
    </w:p>
    <w:p>
      <w:pPr>
        <w:pStyle w:val="ListParagraph"/>
        <w:numPr>
          <w:ilvl w:val="0"/>
          <w:numId w:val="179"/>
        </w:numPr>
        <w:tabs>
          <w:tab w:pos="4211" w:val="left" w:leader="none"/>
          <w:tab w:pos="4212" w:val="left" w:leader="none"/>
        </w:tabs>
        <w:spacing w:line="240" w:lineRule="auto" w:before="213" w:after="0"/>
        <w:ind w:left="4211" w:right="0" w:hanging="1510"/>
        <w:jc w:val="left"/>
        <w:rPr>
          <w:sz w:val="25"/>
        </w:rPr>
      </w:pPr>
      <w:r>
        <w:rPr>
          <w:w w:val="105"/>
          <w:sz w:val="25"/>
        </w:rPr>
        <w:t>as a method of</w:t>
      </w:r>
      <w:r>
        <w:rPr>
          <w:spacing w:val="-21"/>
          <w:w w:val="105"/>
          <w:sz w:val="25"/>
        </w:rPr>
        <w:t> </w:t>
      </w:r>
      <w:r>
        <w:rPr>
          <w:w w:val="105"/>
          <w:sz w:val="25"/>
        </w:rPr>
        <w:t>accounting.</w:t>
      </w:r>
    </w:p>
    <w:p>
      <w:pPr>
        <w:pStyle w:val="ListParagraph"/>
        <w:numPr>
          <w:ilvl w:val="0"/>
          <w:numId w:val="179"/>
        </w:numPr>
        <w:tabs>
          <w:tab w:pos="4207" w:val="left" w:leader="none"/>
          <w:tab w:pos="4208" w:val="left" w:leader="none"/>
        </w:tabs>
        <w:spacing w:line="240" w:lineRule="auto" w:before="210" w:after="0"/>
        <w:ind w:left="4207" w:right="0" w:hanging="1506"/>
        <w:jc w:val="left"/>
        <w:rPr>
          <w:sz w:val="25"/>
        </w:rPr>
      </w:pPr>
      <w:r>
        <w:rPr>
          <w:spacing w:val="-1"/>
          <w:w w:val="114"/>
          <w:sz w:val="25"/>
        </w:rPr>
        <w:t>"(</w:t>
      </w:r>
      <w:r>
        <w:rPr>
          <w:w w:val="114"/>
          <w:sz w:val="25"/>
        </w:rPr>
        <w:t>8)</w:t>
      </w:r>
      <w:r>
        <w:rPr>
          <w:sz w:val="25"/>
        </w:rPr>
        <w:t>  </w:t>
      </w:r>
      <w:r>
        <w:rPr>
          <w:spacing w:val="-24"/>
          <w:sz w:val="25"/>
        </w:rPr>
        <w:t> </w:t>
      </w:r>
      <w:r>
        <w:rPr>
          <w:rFonts w:ascii="Arial"/>
          <w:spacing w:val="-25"/>
          <w:w w:val="96"/>
          <w:sz w:val="24"/>
        </w:rPr>
        <w:t>T</w:t>
      </w:r>
      <w:r>
        <w:rPr>
          <w:spacing w:val="-19"/>
          <w:w w:val="96"/>
          <w:position w:val="11"/>
          <w:sz w:val="10"/>
        </w:rPr>
        <w:t>1</w:t>
      </w:r>
      <w:r>
        <w:rPr>
          <w:w w:val="78"/>
          <w:sz w:val="25"/>
        </w:rPr>
        <w:t>.AXP</w:t>
      </w:r>
      <w:r>
        <w:rPr>
          <w:spacing w:val="-3"/>
          <w:w w:val="78"/>
          <w:sz w:val="25"/>
        </w:rPr>
        <w:t>A</w:t>
      </w:r>
      <w:r>
        <w:rPr>
          <w:spacing w:val="-1"/>
          <w:w w:val="82"/>
          <w:sz w:val="25"/>
        </w:rPr>
        <w:t>YER</w:t>
      </w:r>
      <w:r>
        <w:rPr>
          <w:w w:val="82"/>
          <w:sz w:val="25"/>
        </w:rPr>
        <w:t>S</w:t>
      </w:r>
      <w:r>
        <w:rPr>
          <w:sz w:val="25"/>
        </w:rPr>
        <w:t>  </w:t>
      </w:r>
      <w:r>
        <w:rPr>
          <w:spacing w:val="-13"/>
          <w:sz w:val="25"/>
        </w:rPr>
        <w:t> </w:t>
      </w:r>
      <w:r>
        <w:rPr>
          <w:spacing w:val="-1"/>
          <w:w w:val="84"/>
          <w:sz w:val="25"/>
        </w:rPr>
        <w:t>CEASIN</w:t>
      </w:r>
      <w:r>
        <w:rPr>
          <w:w w:val="84"/>
          <w:sz w:val="25"/>
        </w:rPr>
        <w:t>G</w:t>
      </w:r>
      <w:r>
        <w:rPr>
          <w:sz w:val="25"/>
        </w:rPr>
        <w:t>  </w:t>
      </w:r>
      <w:r>
        <w:rPr>
          <w:spacing w:val="-18"/>
          <w:sz w:val="25"/>
        </w:rPr>
        <w:t> </w:t>
      </w:r>
      <w:r>
        <w:rPr>
          <w:spacing w:val="-1"/>
          <w:w w:val="84"/>
          <w:sz w:val="25"/>
        </w:rPr>
        <w:t>T</w:t>
      </w:r>
      <w:r>
        <w:rPr>
          <w:w w:val="84"/>
          <w:sz w:val="25"/>
        </w:rPr>
        <w:t>O</w:t>
      </w:r>
      <w:r>
        <w:rPr>
          <w:sz w:val="25"/>
        </w:rPr>
        <w:t> </w:t>
      </w:r>
      <w:r>
        <w:rPr>
          <w:spacing w:val="-9"/>
          <w:sz w:val="25"/>
        </w:rPr>
        <w:t> </w:t>
      </w:r>
      <w:r>
        <w:rPr>
          <w:spacing w:val="-1"/>
          <w:w w:val="109"/>
          <w:sz w:val="25"/>
        </w:rPr>
        <w:t>EXIST.-Except</w:t>
      </w:r>
    </w:p>
    <w:p>
      <w:pPr>
        <w:pStyle w:val="ListParagraph"/>
        <w:numPr>
          <w:ilvl w:val="0"/>
          <w:numId w:val="179"/>
        </w:numPr>
        <w:tabs>
          <w:tab w:pos="3678" w:val="left" w:leader="none"/>
          <w:tab w:pos="3679" w:val="left" w:leader="none"/>
        </w:tabs>
        <w:spacing w:line="240" w:lineRule="auto" w:before="220" w:after="0"/>
        <w:ind w:left="3678" w:right="0" w:hanging="981"/>
        <w:jc w:val="left"/>
        <w:rPr>
          <w:sz w:val="25"/>
        </w:rPr>
      </w:pPr>
      <w:r>
        <w:rPr>
          <w:w w:val="105"/>
          <w:sz w:val="25"/>
        </w:rPr>
        <w:t>as otherwise provided by the Secretary, the</w:t>
      </w:r>
      <w:r>
        <w:rPr>
          <w:spacing w:val="-23"/>
          <w:w w:val="105"/>
          <w:sz w:val="25"/>
        </w:rPr>
        <w:t> </w:t>
      </w:r>
      <w:r>
        <w:rPr>
          <w:w w:val="105"/>
          <w:sz w:val="25"/>
        </w:rPr>
        <w:t>election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500" w:bottom="280" w:left="0" w:right="120"/>
        </w:sectPr>
      </w:pPr>
    </w:p>
    <w:p>
      <w:pPr>
        <w:tabs>
          <w:tab w:pos="6311" w:val="left" w:leader="none"/>
        </w:tabs>
        <w:spacing w:before="79"/>
        <w:ind w:left="38" w:right="0" w:firstLine="0"/>
        <w:jc w:val="center"/>
        <w:rPr>
          <w:sz w:val="18"/>
        </w:rPr>
      </w:pPr>
      <w:r>
        <w:rPr/>
        <w:pict>
          <v:group style="position:absolute;margin-left:1.441682pt;margin-top:-.000033pt;width:614.9pt;height:792pt;mso-position-horizontal-relative:page;mso-position-vertical-relative:page;z-index:-477832" coordorigin="29,0" coordsize="12298,15840">
            <v:line style="position:absolute" from="12261,11" to="12261,15840" stroked="true" strokeweight="6.578658pt" strokecolor="#000000">
              <v:stroke dashstyle="solid"/>
            </v:line>
            <v:line style="position:absolute" from="29,5" to="12326,5" stroked="true" strokeweight=".450442pt" strokecolor="#000000">
              <v:stroke dashstyle="solid"/>
            </v:line>
            <w10:wrap type="none"/>
          </v:group>
        </w:pict>
      </w:r>
      <w:r>
        <w:rPr>
          <w:sz w:val="18"/>
        </w:rPr>
        <w:t>O:\MCG\..vICGl 7C62.xml  [file  3</w:t>
      </w:r>
      <w:r>
        <w:rPr>
          <w:spacing w:val="6"/>
          <w:sz w:val="18"/>
        </w:rPr>
        <w:t> </w:t>
      </w:r>
      <w:r>
        <w:rPr>
          <w:sz w:val="18"/>
        </w:rPr>
        <w:t>of</w:t>
      </w:r>
      <w:r>
        <w:rPr>
          <w:spacing w:val="38"/>
          <w:sz w:val="18"/>
        </w:rPr>
        <w:t> </w:t>
      </w:r>
      <w:r>
        <w:rPr>
          <w:sz w:val="18"/>
        </w:rPr>
        <w:t>3]</w:t>
        <w:tab/>
        <w:t>S.L.C.</w:t>
      </w:r>
    </w:p>
    <w:p>
      <w:pPr>
        <w:pStyle w:val="BodyText"/>
        <w:spacing w:before="175"/>
        <w:ind w:left="23"/>
        <w:jc w:val="center"/>
      </w:pPr>
      <w:r>
        <w:rPr>
          <w:w w:val="105"/>
        </w:rPr>
        <w:t>152</w:t>
      </w:r>
    </w:p>
    <w:p>
      <w:pPr>
        <w:pStyle w:val="ListParagraph"/>
        <w:numPr>
          <w:ilvl w:val="0"/>
          <w:numId w:val="180"/>
        </w:numPr>
        <w:tabs>
          <w:tab w:pos="3708" w:val="left" w:leader="none"/>
          <w:tab w:pos="3709" w:val="left" w:leader="none"/>
        </w:tabs>
        <w:spacing w:line="240" w:lineRule="auto" w:before="169" w:after="0"/>
        <w:ind w:left="3708" w:right="0" w:hanging="846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6912" from=".720841pt,79.467455pt" to=".720841pt,15.149045pt" stroked="true" strokeweight=".18021pt" strokecolor="#000000">
            <v:stroke dashstyle="solid"/>
            <w10:wrap type="none"/>
          </v:line>
        </w:pict>
      </w:r>
      <w:r>
        <w:rPr>
          <w:w w:val="105"/>
          <w:sz w:val="24"/>
        </w:rPr>
        <w:t>under paragraph </w:t>
      </w:r>
      <w:r>
        <w:rPr>
          <w:spacing w:val="3"/>
          <w:w w:val="105"/>
          <w:sz w:val="24"/>
        </w:rPr>
        <w:t>(1) (</w:t>
      </w:r>
      <w:r>
        <w:rPr>
          <w:rFonts w:ascii="Arial"/>
          <w:spacing w:val="3"/>
          <w:w w:val="105"/>
          <w:sz w:val="21"/>
        </w:rPr>
        <w:t>B) </w:t>
      </w:r>
      <w:r>
        <w:rPr>
          <w:w w:val="105"/>
          <w:sz w:val="24"/>
        </w:rPr>
        <w:t>shall not apply with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respect</w:t>
      </w:r>
    </w:p>
    <w:p>
      <w:pPr>
        <w:pStyle w:val="ListParagraph"/>
        <w:numPr>
          <w:ilvl w:val="0"/>
          <w:numId w:val="180"/>
        </w:numPr>
        <w:tabs>
          <w:tab w:pos="3709" w:val="left" w:leader="none"/>
          <w:tab w:pos="3710" w:val="left" w:leader="none"/>
        </w:tabs>
        <w:spacing w:line="240" w:lineRule="auto" w:before="197" w:after="0"/>
        <w:ind w:left="3709" w:right="0" w:hanging="846"/>
        <w:jc w:val="left"/>
        <w:rPr>
          <w:sz w:val="25"/>
        </w:rPr>
      </w:pPr>
      <w:r>
        <w:rPr>
          <w:w w:val="105"/>
          <w:sz w:val="24"/>
        </w:rPr>
        <w:t>to advance payments received by the taxpayer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during-</w:t>
      </w:r>
    </w:p>
    <w:p>
      <w:pPr>
        <w:pStyle w:val="ListParagraph"/>
        <w:numPr>
          <w:ilvl w:val="0"/>
          <w:numId w:val="180"/>
        </w:numPr>
        <w:tabs>
          <w:tab w:pos="3714" w:val="left" w:leader="none"/>
          <w:tab w:pos="3715" w:val="left" w:leader="none"/>
        </w:tabs>
        <w:spacing w:line="240" w:lineRule="auto" w:before="209" w:after="0"/>
        <w:ind w:left="3714" w:right="0" w:hanging="852"/>
        <w:jc w:val="left"/>
        <w:rPr>
          <w:rFonts w:ascii="Arial"/>
          <w:sz w:val="25"/>
        </w:rPr>
      </w:pPr>
      <w:r>
        <w:rPr>
          <w:w w:val="110"/>
          <w:sz w:val="24"/>
        </w:rPr>
        <w:t>a taxable year if such taxpayer ceases to exist</w:t>
      </w:r>
      <w:r>
        <w:rPr>
          <w:spacing w:val="38"/>
          <w:w w:val="110"/>
          <w:sz w:val="24"/>
        </w:rPr>
        <w:t> </w:t>
      </w:r>
      <w:r>
        <w:rPr>
          <w:w w:val="110"/>
          <w:sz w:val="24"/>
        </w:rPr>
        <w:t>during</w:t>
      </w:r>
    </w:p>
    <w:p>
      <w:pPr>
        <w:pStyle w:val="ListParagraph"/>
        <w:numPr>
          <w:ilvl w:val="0"/>
          <w:numId w:val="180"/>
        </w:numPr>
        <w:tabs>
          <w:tab w:pos="3719" w:val="left" w:leader="none"/>
          <w:tab w:pos="3720" w:val="left" w:leader="none"/>
        </w:tabs>
        <w:spacing w:line="240" w:lineRule="auto" w:before="213" w:after="0"/>
        <w:ind w:left="3719" w:right="0" w:hanging="853"/>
        <w:jc w:val="left"/>
        <w:rPr>
          <w:rFonts w:ascii="Arial"/>
          <w:sz w:val="23"/>
        </w:rPr>
      </w:pPr>
      <w:r>
        <w:rPr>
          <w:rFonts w:ascii="Arial"/>
          <w:w w:val="110"/>
          <w:sz w:val="23"/>
        </w:rPr>
        <w:t>(</w:t>
      </w:r>
      <w:r>
        <w:rPr>
          <w:w w:val="110"/>
          <w:sz w:val="24"/>
        </w:rPr>
        <w:t>or with the close of) such taxable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year.</w:t>
      </w:r>
    </w:p>
    <w:p>
      <w:pPr>
        <w:pStyle w:val="ListParagraph"/>
        <w:numPr>
          <w:ilvl w:val="0"/>
          <w:numId w:val="180"/>
        </w:numPr>
        <w:tabs>
          <w:tab w:pos="4233" w:val="left" w:leader="none"/>
          <w:tab w:pos="4234" w:val="left" w:leader="none"/>
        </w:tabs>
        <w:spacing w:line="240" w:lineRule="auto" w:before="217" w:after="0"/>
        <w:ind w:left="4233" w:right="0" w:hanging="1376"/>
        <w:jc w:val="left"/>
        <w:rPr>
          <w:sz w:val="24"/>
        </w:rPr>
      </w:pPr>
      <w:r>
        <w:rPr>
          <w:w w:val="105"/>
          <w:sz w:val="24"/>
        </w:rPr>
        <w:t>"(4) ADVAXCE PAYMENT.-For purposes of</w:t>
      </w:r>
      <w:r>
        <w:rPr>
          <w:spacing w:val="-29"/>
          <w:w w:val="105"/>
          <w:sz w:val="24"/>
        </w:rPr>
        <w:t> </w:t>
      </w:r>
      <w:r>
        <w:rPr>
          <w:w w:val="105"/>
          <w:sz w:val="24"/>
        </w:rPr>
        <w:t>this</w:t>
      </w:r>
    </w:p>
    <w:p>
      <w:pPr>
        <w:pStyle w:val="ListParagraph"/>
        <w:numPr>
          <w:ilvl w:val="0"/>
          <w:numId w:val="180"/>
        </w:numPr>
        <w:tabs>
          <w:tab w:pos="3707" w:val="left" w:leader="none"/>
          <w:tab w:pos="3708" w:val="left" w:leader="none"/>
        </w:tabs>
        <w:spacing w:line="240" w:lineRule="auto" w:before="218" w:after="0"/>
        <w:ind w:left="3707" w:right="0" w:hanging="847"/>
        <w:jc w:val="left"/>
        <w:rPr>
          <w:rFonts w:ascii="Arial"/>
          <w:sz w:val="23"/>
        </w:rPr>
      </w:pPr>
      <w:r>
        <w:rPr>
          <w:w w:val="125"/>
          <w:sz w:val="24"/>
        </w:rPr>
        <w:t>subsection-</w:t>
      </w:r>
    </w:p>
    <w:p>
      <w:pPr>
        <w:pStyle w:val="BodyText"/>
        <w:spacing w:before="5"/>
        <w:rPr>
          <w:sz w:val="10"/>
        </w:rPr>
      </w:pPr>
    </w:p>
    <w:p>
      <w:pPr>
        <w:pStyle w:val="ListParagraph"/>
        <w:numPr>
          <w:ilvl w:val="0"/>
          <w:numId w:val="180"/>
        </w:numPr>
        <w:tabs>
          <w:tab w:pos="4755" w:val="left" w:leader="none"/>
          <w:tab w:pos="4756" w:val="left" w:leader="none"/>
          <w:tab w:pos="5459" w:val="left" w:leader="none"/>
          <w:tab w:pos="5905" w:val="left" w:leader="none"/>
          <w:tab w:pos="7876" w:val="left" w:leader="none"/>
          <w:tab w:pos="8586" w:val="left" w:leader="none"/>
        </w:tabs>
        <w:spacing w:line="240" w:lineRule="auto" w:before="94" w:after="0"/>
        <w:ind w:left="4755" w:right="0" w:hanging="1901"/>
        <w:jc w:val="left"/>
        <w:rPr>
          <w:rFonts w:ascii="Arial"/>
          <w:sz w:val="23"/>
        </w:rPr>
      </w:pPr>
      <w:r>
        <w:rPr>
          <w:b/>
          <w:w w:val="110"/>
          <w:sz w:val="24"/>
        </w:rPr>
        <w:t>"(A)</w:t>
        <w:tab/>
        <w:t>Ix</w:t>
        <w:tab/>
      </w:r>
      <w:r>
        <w:rPr>
          <w:w w:val="110"/>
          <w:sz w:val="24"/>
        </w:rPr>
        <w:t>GENERAL.-The</w:t>
        <w:tab/>
        <w:t>term</w:t>
        <w:tab/>
        <w:t>'advance</w:t>
      </w:r>
    </w:p>
    <w:p>
      <w:pPr>
        <w:pStyle w:val="ListParagraph"/>
        <w:numPr>
          <w:ilvl w:val="0"/>
          <w:numId w:val="180"/>
        </w:numPr>
        <w:tabs>
          <w:tab w:pos="4243" w:val="left" w:leader="none"/>
          <w:tab w:pos="4244" w:val="left" w:leader="none"/>
        </w:tabs>
        <w:spacing w:line="240" w:lineRule="auto" w:before="209" w:after="0"/>
        <w:ind w:left="4243" w:right="0" w:hanging="1382"/>
        <w:jc w:val="left"/>
        <w:rPr>
          <w:sz w:val="25"/>
        </w:rPr>
      </w:pPr>
      <w:r>
        <w:rPr>
          <w:w w:val="120"/>
          <w:sz w:val="24"/>
        </w:rPr>
        <w:t>payment' means any</w:t>
      </w:r>
      <w:r>
        <w:rPr>
          <w:spacing w:val="-14"/>
          <w:w w:val="120"/>
          <w:sz w:val="24"/>
        </w:rPr>
        <w:t> </w:t>
      </w:r>
      <w:r>
        <w:rPr>
          <w:w w:val="120"/>
          <w:sz w:val="24"/>
        </w:rPr>
        <w:t>payment-</w:t>
      </w:r>
    </w:p>
    <w:p>
      <w:pPr>
        <w:pStyle w:val="ListParagraph"/>
        <w:numPr>
          <w:ilvl w:val="0"/>
          <w:numId w:val="180"/>
        </w:numPr>
        <w:tabs>
          <w:tab w:pos="5286" w:val="left" w:leader="none"/>
          <w:tab w:pos="5287" w:val="left" w:leader="none"/>
        </w:tabs>
        <w:spacing w:line="240" w:lineRule="auto" w:before="205" w:after="0"/>
        <w:ind w:left="5286" w:right="0" w:hanging="2431"/>
        <w:jc w:val="left"/>
        <w:rPr>
          <w:rFonts w:ascii="Arial"/>
          <w:sz w:val="23"/>
        </w:rPr>
      </w:pPr>
      <w:r>
        <w:rPr>
          <w:spacing w:val="3"/>
          <w:w w:val="105"/>
          <w:position w:val="1"/>
          <w:sz w:val="24"/>
        </w:rPr>
        <w:t>"(i) </w:t>
      </w:r>
      <w:r>
        <w:rPr>
          <w:w w:val="105"/>
          <w:position w:val="1"/>
          <w:sz w:val="24"/>
        </w:rPr>
        <w:t>the full inelusion of which in</w:t>
      </w:r>
      <w:r>
        <w:rPr>
          <w:spacing w:val="11"/>
          <w:w w:val="105"/>
          <w:position w:val="1"/>
          <w:sz w:val="24"/>
        </w:rPr>
        <w:t> </w:t>
      </w:r>
      <w:r>
        <w:rPr>
          <w:w w:val="105"/>
          <w:position w:val="1"/>
          <w:sz w:val="24"/>
        </w:rPr>
        <w:t>the</w:t>
      </w:r>
    </w:p>
    <w:p>
      <w:pPr>
        <w:pStyle w:val="ListParagraph"/>
        <w:numPr>
          <w:ilvl w:val="0"/>
          <w:numId w:val="180"/>
        </w:numPr>
        <w:tabs>
          <w:tab w:pos="4757" w:val="left" w:leader="none"/>
          <w:tab w:pos="4758" w:val="left" w:leader="none"/>
        </w:tabs>
        <w:spacing w:line="240" w:lineRule="auto" w:before="208" w:after="0"/>
        <w:ind w:left="4757" w:right="0" w:hanging="2029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6936" from=".090105pt,137.374628pt" to=".090105pt,13.241898pt" stroked="true" strokeweight=".18021pt" strokecolor="#000000">
            <v:stroke dashstyle="solid"/>
            <w10:wrap type="none"/>
          </v:line>
        </w:pict>
      </w:r>
      <w:r>
        <w:rPr>
          <w:w w:val="110"/>
          <w:sz w:val="24"/>
        </w:rPr>
        <w:t>gross income of the taxpayer for the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tax­</w:t>
      </w:r>
    </w:p>
    <w:p>
      <w:pPr>
        <w:pStyle w:val="ListParagraph"/>
        <w:numPr>
          <w:ilvl w:val="0"/>
          <w:numId w:val="180"/>
        </w:numPr>
        <w:tabs>
          <w:tab w:pos="4759" w:val="left" w:leader="none"/>
          <w:tab w:pos="4760" w:val="left" w:leader="none"/>
        </w:tabs>
        <w:spacing w:line="240" w:lineRule="auto" w:before="212" w:after="0"/>
        <w:ind w:left="4759" w:right="0" w:hanging="2024"/>
        <w:jc w:val="left"/>
        <w:rPr>
          <w:rFonts w:ascii="Arial"/>
          <w:sz w:val="23"/>
        </w:rPr>
      </w:pPr>
      <w:r>
        <w:rPr>
          <w:w w:val="105"/>
          <w:sz w:val="24"/>
        </w:rPr>
        <w:t>able year of receipt is </w:t>
      </w:r>
      <w:r>
        <w:rPr>
          <w:rFonts w:ascii="Arial"/>
          <w:w w:val="105"/>
          <w:sz w:val="21"/>
        </w:rPr>
        <w:t>a </w:t>
      </w:r>
      <w:r>
        <w:rPr>
          <w:w w:val="105"/>
          <w:sz w:val="24"/>
        </w:rPr>
        <w:t>permissible</w:t>
      </w:r>
      <w:r>
        <w:rPr>
          <w:spacing w:val="42"/>
          <w:w w:val="105"/>
          <w:sz w:val="24"/>
        </w:rPr>
        <w:t> </w:t>
      </w:r>
      <w:r>
        <w:rPr>
          <w:w w:val="105"/>
          <w:sz w:val="24"/>
        </w:rPr>
        <w:t>method</w:t>
      </w:r>
    </w:p>
    <w:p>
      <w:pPr>
        <w:pStyle w:val="ListParagraph"/>
        <w:numPr>
          <w:ilvl w:val="0"/>
          <w:numId w:val="180"/>
        </w:numPr>
        <w:tabs>
          <w:tab w:pos="4756" w:val="left" w:leader="none"/>
          <w:tab w:pos="4757" w:val="left" w:leader="none"/>
          <w:tab w:pos="8795" w:val="left" w:leader="none"/>
        </w:tabs>
        <w:spacing w:line="240" w:lineRule="auto" w:before="208" w:after="0"/>
        <w:ind w:left="4756" w:right="0" w:hanging="2028"/>
        <w:jc w:val="left"/>
        <w:rPr>
          <w:sz w:val="25"/>
        </w:rPr>
      </w:pPr>
      <w:r>
        <w:rPr>
          <w:w w:val="110"/>
          <w:sz w:val="24"/>
        </w:rPr>
        <w:t>of   accounting;  under 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this 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section</w:t>
        <w:tab/>
        <w:t>(deter­</w:t>
      </w:r>
    </w:p>
    <w:p>
      <w:pPr>
        <w:pStyle w:val="ListParagraph"/>
        <w:numPr>
          <w:ilvl w:val="0"/>
          <w:numId w:val="180"/>
        </w:numPr>
        <w:tabs>
          <w:tab w:pos="4758" w:val="left" w:leader="none"/>
          <w:tab w:pos="4759" w:val="left" w:leader="none"/>
        </w:tabs>
        <w:spacing w:line="240" w:lineRule="auto" w:before="206" w:after="0"/>
        <w:ind w:left="4758" w:right="0" w:hanging="2034"/>
        <w:jc w:val="left"/>
        <w:rPr>
          <w:sz w:val="25"/>
        </w:rPr>
      </w:pPr>
      <w:r>
        <w:rPr>
          <w:w w:val="110"/>
          <w:sz w:val="24"/>
        </w:rPr>
        <w:t>mined without regard to this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subsection),</w:t>
      </w:r>
    </w:p>
    <w:p>
      <w:pPr>
        <w:pStyle w:val="ListParagraph"/>
        <w:numPr>
          <w:ilvl w:val="0"/>
          <w:numId w:val="180"/>
        </w:numPr>
        <w:tabs>
          <w:tab w:pos="5282" w:val="left" w:leader="none"/>
          <w:tab w:pos="5283" w:val="left" w:leader="none"/>
        </w:tabs>
        <w:spacing w:line="240" w:lineRule="auto" w:before="203" w:after="0"/>
        <w:ind w:left="5282" w:right="0" w:hanging="2562"/>
        <w:jc w:val="left"/>
        <w:rPr>
          <w:sz w:val="25"/>
        </w:rPr>
      </w:pPr>
      <w:r>
        <w:rPr>
          <w:w w:val="110"/>
          <w:sz w:val="24"/>
        </w:rPr>
        <w:t>"(ii) any portion of which is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included</w:t>
      </w:r>
    </w:p>
    <w:p>
      <w:pPr>
        <w:pStyle w:val="ListParagraph"/>
        <w:numPr>
          <w:ilvl w:val="0"/>
          <w:numId w:val="180"/>
        </w:numPr>
        <w:tabs>
          <w:tab w:pos="4758" w:val="left" w:leader="none"/>
          <w:tab w:pos="4759" w:val="left" w:leader="none"/>
        </w:tabs>
        <w:spacing w:line="240" w:lineRule="auto" w:before="206" w:after="0"/>
        <w:ind w:left="4758" w:right="0" w:hanging="2038"/>
        <w:jc w:val="left"/>
        <w:rPr>
          <w:sz w:val="25"/>
        </w:rPr>
      </w:pPr>
      <w:r>
        <w:rPr>
          <w:w w:val="110"/>
          <w:sz w:val="24"/>
        </w:rPr>
        <w:t>m reYenue by the taxpayer in a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financial</w:t>
      </w:r>
    </w:p>
    <w:p>
      <w:pPr>
        <w:pStyle w:val="ListParagraph"/>
        <w:numPr>
          <w:ilvl w:val="0"/>
          <w:numId w:val="180"/>
        </w:numPr>
        <w:tabs>
          <w:tab w:pos="4749" w:val="left" w:leader="none"/>
          <w:tab w:pos="4750" w:val="left" w:leader="none"/>
        </w:tabs>
        <w:spacing w:line="240" w:lineRule="auto" w:before="203" w:after="0"/>
        <w:ind w:left="4749" w:right="0" w:hanging="2029"/>
        <w:jc w:val="left"/>
        <w:rPr>
          <w:sz w:val="25"/>
        </w:rPr>
      </w:pPr>
      <w:r>
        <w:rPr>
          <w:w w:val="105"/>
          <w:sz w:val="24"/>
        </w:rPr>
        <w:t>statement described in clause (i) or </w:t>
      </w:r>
      <w:r>
        <w:rPr>
          <w:w w:val="105"/>
          <w:sz w:val="23"/>
        </w:rPr>
        <w:t>(ii)</w:t>
      </w:r>
      <w:r>
        <w:rPr>
          <w:spacing w:val="42"/>
          <w:w w:val="105"/>
          <w:sz w:val="23"/>
        </w:rPr>
        <w:t> </w:t>
      </w:r>
      <w:r>
        <w:rPr>
          <w:w w:val="105"/>
          <w:sz w:val="24"/>
        </w:rPr>
        <w:t>of</w:t>
      </w:r>
    </w:p>
    <w:p>
      <w:pPr>
        <w:pStyle w:val="ListParagraph"/>
        <w:numPr>
          <w:ilvl w:val="0"/>
          <w:numId w:val="180"/>
        </w:numPr>
        <w:tabs>
          <w:tab w:pos="4749" w:val="left" w:leader="none"/>
          <w:tab w:pos="4750" w:val="left" w:leader="none"/>
        </w:tabs>
        <w:spacing w:line="240" w:lineRule="auto" w:before="202" w:after="0"/>
        <w:ind w:left="4749" w:right="0" w:hanging="2032"/>
        <w:jc w:val="left"/>
        <w:rPr>
          <w:sz w:val="25"/>
        </w:rPr>
      </w:pPr>
      <w:r>
        <w:rPr>
          <w:w w:val="110"/>
          <w:sz w:val="24"/>
        </w:rPr>
        <w:t>subsection </w:t>
      </w:r>
      <w:r>
        <w:rPr>
          <w:spacing w:val="2"/>
          <w:w w:val="110"/>
          <w:sz w:val="24"/>
        </w:rPr>
        <w:t>(b)(</w:t>
      </w:r>
      <w:r>
        <w:rPr>
          <w:rFonts w:ascii="Arial" w:hAnsi="Arial"/>
          <w:spacing w:val="2"/>
          <w:w w:val="110"/>
          <w:sz w:val="22"/>
        </w:rPr>
        <w:t>1) </w:t>
      </w:r>
      <w:r>
        <w:rPr>
          <w:rFonts w:ascii="Arial" w:hAnsi="Arial"/>
          <w:w w:val="110"/>
          <w:sz w:val="22"/>
        </w:rPr>
        <w:t>(A) </w:t>
      </w:r>
      <w:r>
        <w:rPr>
          <w:w w:val="110"/>
          <w:sz w:val="24"/>
        </w:rPr>
        <w:t>for a subsequent</w:t>
      </w:r>
      <w:r>
        <w:rPr>
          <w:spacing w:val="36"/>
          <w:w w:val="110"/>
          <w:sz w:val="24"/>
        </w:rPr>
        <w:t> </w:t>
      </w:r>
      <w:r>
        <w:rPr>
          <w:w w:val="110"/>
          <w:sz w:val="24"/>
        </w:rPr>
        <w:t>tax­</w:t>
      </w:r>
    </w:p>
    <w:p>
      <w:pPr>
        <w:pStyle w:val="ListParagraph"/>
        <w:numPr>
          <w:ilvl w:val="0"/>
          <w:numId w:val="180"/>
        </w:numPr>
        <w:tabs>
          <w:tab w:pos="4756" w:val="left" w:leader="none"/>
          <w:tab w:pos="4757" w:val="left" w:leader="none"/>
        </w:tabs>
        <w:spacing w:line="240" w:lineRule="auto" w:before="214" w:after="0"/>
        <w:ind w:left="4756" w:right="0" w:hanging="2036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6864" from=".090105pt,100.560828pt" to=".090105pt,13.181475pt" stroked="true" strokeweight=".18021pt" strokecolor="#000000">
            <v:stroke dashstyle="solid"/>
            <w10:wrap type="none"/>
          </v:line>
        </w:pict>
      </w:r>
      <w:r>
        <w:rPr>
          <w:w w:val="110"/>
          <w:sz w:val="24"/>
        </w:rPr>
        <w:t>able year,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and</w:t>
      </w:r>
    </w:p>
    <w:p>
      <w:pPr>
        <w:pStyle w:val="ListParagraph"/>
        <w:numPr>
          <w:ilvl w:val="0"/>
          <w:numId w:val="180"/>
        </w:numPr>
        <w:tabs>
          <w:tab w:pos="5282" w:val="left" w:leader="none"/>
          <w:tab w:pos="5283" w:val="left" w:leader="none"/>
        </w:tabs>
        <w:spacing w:line="240" w:lineRule="auto" w:before="188" w:after="0"/>
        <w:ind w:left="5282" w:right="0" w:hanging="2562"/>
        <w:jc w:val="left"/>
        <w:rPr>
          <w:sz w:val="25"/>
        </w:rPr>
      </w:pPr>
      <w:r>
        <w:rPr>
          <w:w w:val="105"/>
          <w:sz w:val="24"/>
        </w:rPr>
        <w:t>"(iii) which is for goods, servwes,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or</w:t>
      </w:r>
    </w:p>
    <w:p>
      <w:pPr>
        <w:pStyle w:val="ListParagraph"/>
        <w:numPr>
          <w:ilvl w:val="0"/>
          <w:numId w:val="180"/>
        </w:numPr>
        <w:tabs>
          <w:tab w:pos="4745" w:val="left" w:leader="none"/>
          <w:tab w:pos="4746" w:val="left" w:leader="none"/>
        </w:tabs>
        <w:spacing w:line="240" w:lineRule="auto" w:before="202" w:after="0"/>
        <w:ind w:left="4745" w:right="0" w:hanging="2026"/>
        <w:jc w:val="left"/>
        <w:rPr>
          <w:sz w:val="25"/>
        </w:rPr>
      </w:pPr>
      <w:r>
        <w:rPr>
          <w:w w:val="110"/>
          <w:sz w:val="24"/>
        </w:rPr>
        <w:t>such other items as may be identified</w:t>
      </w:r>
      <w:r>
        <w:rPr>
          <w:spacing w:val="43"/>
          <w:w w:val="110"/>
          <w:sz w:val="24"/>
        </w:rPr>
        <w:t> </w:t>
      </w:r>
      <w:r>
        <w:rPr>
          <w:w w:val="110"/>
          <w:sz w:val="24"/>
        </w:rPr>
        <w:t>by</w:t>
      </w:r>
    </w:p>
    <w:p>
      <w:pPr>
        <w:pStyle w:val="ListParagraph"/>
        <w:numPr>
          <w:ilvl w:val="0"/>
          <w:numId w:val="180"/>
        </w:numPr>
        <w:tabs>
          <w:tab w:pos="4747" w:val="left" w:leader="none"/>
          <w:tab w:pos="4748" w:val="left" w:leader="none"/>
        </w:tabs>
        <w:spacing w:line="240" w:lineRule="auto" w:before="199" w:after="0"/>
        <w:ind w:left="4747" w:right="0" w:hanging="2032"/>
        <w:jc w:val="left"/>
        <w:rPr>
          <w:sz w:val="25"/>
        </w:rPr>
      </w:pPr>
      <w:r>
        <w:rPr>
          <w:w w:val="110"/>
          <w:sz w:val="24"/>
        </w:rPr>
        <w:t>the Secretary for purposes of this</w:t>
      </w:r>
      <w:r>
        <w:rPr>
          <w:spacing w:val="-40"/>
          <w:w w:val="110"/>
          <w:sz w:val="24"/>
        </w:rPr>
        <w:t> </w:t>
      </w:r>
      <w:r>
        <w:rPr>
          <w:w w:val="110"/>
          <w:sz w:val="24"/>
        </w:rPr>
        <w:t>clause.</w:t>
      </w:r>
    </w:p>
    <w:p>
      <w:pPr>
        <w:pStyle w:val="ListParagraph"/>
        <w:numPr>
          <w:ilvl w:val="0"/>
          <w:numId w:val="180"/>
        </w:numPr>
        <w:tabs>
          <w:tab w:pos="4748" w:val="left" w:leader="none"/>
          <w:tab w:pos="4749" w:val="left" w:leader="none"/>
        </w:tabs>
        <w:spacing w:line="240" w:lineRule="auto" w:before="207" w:after="0"/>
        <w:ind w:left="4748" w:right="0" w:hanging="2033"/>
        <w:jc w:val="left"/>
        <w:rPr>
          <w:sz w:val="25"/>
        </w:rPr>
      </w:pPr>
      <w:r>
        <w:rPr>
          <w:rFonts w:ascii="Arial"/>
          <w:b/>
          <w:w w:val="110"/>
          <w:sz w:val="23"/>
        </w:rPr>
        <w:t>"(B) </w:t>
      </w:r>
      <w:r>
        <w:rPr>
          <w:w w:val="110"/>
          <w:sz w:val="24"/>
        </w:rPr>
        <w:t>EXCLUSIONS.-Except as</w:t>
      </w:r>
      <w:r>
        <w:rPr>
          <w:spacing w:val="63"/>
          <w:w w:val="110"/>
          <w:sz w:val="24"/>
        </w:rPr>
        <w:t> </w:t>
      </w:r>
      <w:r>
        <w:rPr>
          <w:w w:val="110"/>
          <w:sz w:val="24"/>
        </w:rPr>
        <w:t>otherwise</w:t>
      </w:r>
    </w:p>
    <w:p>
      <w:pPr>
        <w:pStyle w:val="ListParagraph"/>
        <w:numPr>
          <w:ilvl w:val="0"/>
          <w:numId w:val="180"/>
        </w:numPr>
        <w:tabs>
          <w:tab w:pos="4228" w:val="left" w:leader="none"/>
          <w:tab w:pos="4229" w:val="left" w:leader="none"/>
        </w:tabs>
        <w:spacing w:line="240" w:lineRule="auto" w:before="217" w:after="0"/>
        <w:ind w:left="4228" w:right="0" w:hanging="1509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6888" from=".18021pt,172.776332pt" to=".18021pt,13.331532pt" stroked="true" strokeweight=".540631pt" strokecolor="#000000">
            <v:stroke dashstyle="solid"/>
            <w10:wrap type="none"/>
          </v:line>
        </w:pict>
      </w:r>
      <w:r>
        <w:rPr>
          <w:w w:val="110"/>
          <w:sz w:val="24"/>
        </w:rPr>
        <w:t>provided by the Secretary, such term shall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not</w:t>
      </w:r>
    </w:p>
    <w:p>
      <w:pPr>
        <w:pStyle w:val="ListParagraph"/>
        <w:numPr>
          <w:ilvl w:val="0"/>
          <w:numId w:val="180"/>
        </w:numPr>
        <w:tabs>
          <w:tab w:pos="4224" w:val="left" w:leader="none"/>
          <w:tab w:pos="4225" w:val="left" w:leader="none"/>
        </w:tabs>
        <w:spacing w:line="240" w:lineRule="auto" w:before="206" w:after="0"/>
        <w:ind w:left="4224" w:right="0" w:hanging="1509"/>
        <w:jc w:val="left"/>
        <w:rPr>
          <w:sz w:val="25"/>
        </w:rPr>
      </w:pPr>
      <w:r>
        <w:rPr>
          <w:w w:val="130"/>
          <w:sz w:val="24"/>
        </w:rPr>
        <w:t>ineludc-</w:t>
      </w:r>
    </w:p>
    <w:p>
      <w:pPr>
        <w:pStyle w:val="ListParagraph"/>
        <w:numPr>
          <w:ilvl w:val="0"/>
          <w:numId w:val="180"/>
        </w:numPr>
        <w:tabs>
          <w:tab w:pos="5276" w:val="left" w:leader="none"/>
          <w:tab w:pos="5277" w:val="left" w:leader="none"/>
        </w:tabs>
        <w:spacing w:line="240" w:lineRule="auto" w:before="198" w:after="0"/>
        <w:ind w:left="5276" w:right="0" w:hanging="2561"/>
        <w:jc w:val="left"/>
        <w:rPr>
          <w:sz w:val="27"/>
        </w:rPr>
      </w:pPr>
      <w:r>
        <w:rPr>
          <w:rFonts w:ascii="Arial"/>
          <w:w w:val="125"/>
          <w:sz w:val="23"/>
        </w:rPr>
        <w:t>"(i)</w:t>
      </w:r>
      <w:r>
        <w:rPr>
          <w:rFonts w:ascii="Arial"/>
          <w:spacing w:val="18"/>
          <w:w w:val="125"/>
          <w:sz w:val="23"/>
        </w:rPr>
        <w:t> </w:t>
      </w:r>
      <w:r>
        <w:rPr>
          <w:w w:val="125"/>
          <w:sz w:val="24"/>
        </w:rPr>
        <w:t>rent,</w:t>
      </w:r>
    </w:p>
    <w:p>
      <w:pPr>
        <w:spacing w:after="0" w:line="240" w:lineRule="auto"/>
        <w:jc w:val="left"/>
        <w:rPr>
          <w:sz w:val="27"/>
        </w:rPr>
        <w:sectPr>
          <w:pgSz w:w="12330" w:h="15840"/>
          <w:pgMar w:top="880" w:bottom="0" w:left="0" w:right="120"/>
        </w:sectPr>
      </w:pPr>
    </w:p>
    <w:p>
      <w:pPr>
        <w:pStyle w:val="BodyText"/>
        <w:spacing w:line="20" w:lineRule="exact"/>
        <w:ind w:left="-4"/>
        <w:rPr>
          <w:sz w:val="2"/>
        </w:rPr>
      </w:pPr>
      <w:r>
        <w:rPr>
          <w:sz w:val="2"/>
        </w:rPr>
        <w:pict>
          <v:group style="width:532.75pt;height:.4pt;mso-position-horizontal-relative:char;mso-position-vertical-relative:line" coordorigin="0,0" coordsize="10655,8">
            <v:line style="position:absolute" from="0,4" to="10654,4" stroked="true" strokeweight=".360327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tabs>
          <w:tab w:pos="6275" w:val="left" w:leader="none"/>
        </w:tabs>
        <w:spacing w:before="0"/>
        <w:ind w:left="2" w:right="0" w:firstLine="0"/>
        <w:jc w:val="center"/>
        <w:rPr>
          <w:sz w:val="18"/>
        </w:rPr>
      </w:pPr>
      <w:r>
        <w:rPr>
          <w:sz w:val="18"/>
        </w:rPr>
        <w:t>O:\MCG\..vICGl 7C62.xml  [file  3</w:t>
      </w:r>
      <w:r>
        <w:rPr>
          <w:spacing w:val="15"/>
          <w:sz w:val="18"/>
        </w:rPr>
        <w:t> </w:t>
      </w:r>
      <w:r>
        <w:rPr>
          <w:sz w:val="18"/>
        </w:rPr>
        <w:t>of</w:t>
      </w:r>
      <w:r>
        <w:rPr>
          <w:spacing w:val="32"/>
          <w:sz w:val="18"/>
        </w:rPr>
        <w:t> </w:t>
      </w:r>
      <w:r>
        <w:rPr>
          <w:sz w:val="18"/>
        </w:rPr>
        <w:t>3]</w:t>
        <w:tab/>
        <w:t>S.L.C.</w:t>
      </w:r>
    </w:p>
    <w:p>
      <w:pPr>
        <w:pStyle w:val="BodyText"/>
        <w:spacing w:before="178"/>
        <w:ind w:left="81" w:right="98"/>
        <w:jc w:val="center"/>
      </w:pPr>
      <w:r>
        <w:rPr>
          <w:w w:val="105"/>
        </w:rPr>
        <w:t>153</w:t>
      </w:r>
    </w:p>
    <w:p>
      <w:pPr>
        <w:spacing w:after="0"/>
        <w:jc w:val="center"/>
        <w:sectPr>
          <w:pgSz w:w="12330" w:h="15840"/>
          <w:pgMar w:top="0" w:bottom="0" w:left="0" w:right="120"/>
        </w:sectPr>
      </w:pPr>
    </w:p>
    <w:p>
      <w:pPr>
        <w:pStyle w:val="Heading4"/>
        <w:spacing w:before="163"/>
        <w:ind w:right="1012"/>
      </w:pPr>
      <w:r>
        <w:rPr/>
        <w:pict>
          <v:line style="position:absolute;mso-position-horizontal-relative:page;mso-position-vertical-relative:paragraph;z-index:17056" from=".090105pt,88.807948pt" to=".090105pt,16.742502pt" stroked="true" strokeweight=".18021pt" strokecolor="#000000">
            <v:stroke dashstyle="solid"/>
            <w10:wrap type="none"/>
          </v:line>
        </w:pict>
      </w:r>
      <w:r>
        <w:rPr>
          <w:w w:val="66"/>
        </w:rPr>
        <w:t>1</w:t>
      </w:r>
    </w:p>
    <w:p>
      <w:pPr>
        <w:spacing w:before="162"/>
        <w:ind w:left="0" w:right="964" w:firstLine="0"/>
        <w:jc w:val="right"/>
        <w:rPr>
          <w:rFonts w:ascii="Courier New"/>
          <w:sz w:val="28"/>
        </w:rPr>
      </w:pPr>
      <w:r>
        <w:rPr>
          <w:rFonts w:ascii="Courier New"/>
          <w:w w:val="105"/>
          <w:sz w:val="28"/>
        </w:rPr>
        <w:t>2</w:t>
      </w:r>
    </w:p>
    <w:p>
      <w:pPr>
        <w:spacing w:before="177"/>
        <w:ind w:left="0" w:right="978" w:firstLine="0"/>
        <w:jc w:val="right"/>
        <w:rPr>
          <w:rFonts w:ascii="Courier New"/>
          <w:sz w:val="28"/>
        </w:rPr>
      </w:pPr>
      <w:r>
        <w:rPr>
          <w:rFonts w:ascii="Courier New"/>
          <w:w w:val="96"/>
          <w:sz w:val="28"/>
        </w:rPr>
        <w:t>3</w:t>
      </w:r>
    </w:p>
    <w:p>
      <w:pPr>
        <w:spacing w:before="173"/>
        <w:ind w:left="0" w:right="984" w:firstLine="0"/>
        <w:jc w:val="right"/>
        <w:rPr>
          <w:rFonts w:ascii="Courier New"/>
          <w:sz w:val="28"/>
        </w:rPr>
      </w:pPr>
      <w:r>
        <w:rPr>
          <w:rFonts w:ascii="Courier New"/>
          <w:w w:val="96"/>
          <w:sz w:val="28"/>
        </w:rPr>
        <w:t>4</w:t>
      </w:r>
    </w:p>
    <w:p>
      <w:pPr>
        <w:spacing w:before="180"/>
        <w:ind w:left="0" w:right="978" w:firstLine="0"/>
        <w:jc w:val="right"/>
        <w:rPr>
          <w:rFonts w:ascii="Courier New"/>
          <w:sz w:val="28"/>
        </w:rPr>
      </w:pPr>
      <w:r>
        <w:rPr>
          <w:rFonts w:ascii="Courier New"/>
          <w:w w:val="96"/>
          <w:sz w:val="28"/>
        </w:rPr>
        <w:t>5</w:t>
      </w:r>
    </w:p>
    <w:p>
      <w:pPr>
        <w:spacing w:before="197"/>
        <w:ind w:left="0" w:right="985" w:firstLine="0"/>
        <w:jc w:val="right"/>
        <w:rPr>
          <w:rFonts w:ascii="Arial"/>
          <w:sz w:val="23"/>
        </w:rPr>
      </w:pPr>
      <w:r>
        <w:rPr>
          <w:rFonts w:ascii="Arial"/>
          <w:w w:val="107"/>
          <w:sz w:val="23"/>
        </w:rPr>
        <w:t>6</w:t>
      </w:r>
    </w:p>
    <w:p>
      <w:pPr>
        <w:pStyle w:val="Heading4"/>
        <w:spacing w:before="208"/>
        <w:ind w:right="966"/>
      </w:pPr>
      <w:r>
        <w:rPr>
          <w:w w:val="107"/>
        </w:rPr>
        <w:t>7</w:t>
      </w:r>
    </w:p>
    <w:p>
      <w:pPr>
        <w:pStyle w:val="BodyText"/>
        <w:spacing w:before="180"/>
        <w:ind w:right="991"/>
        <w:jc w:val="right"/>
      </w:pPr>
      <w:r>
        <w:rPr>
          <w:w w:val="107"/>
        </w:rPr>
        <w:t>8</w:t>
      </w:r>
    </w:p>
    <w:p>
      <w:pPr>
        <w:pStyle w:val="Heading4"/>
        <w:spacing w:before="199"/>
        <w:ind w:right="974"/>
      </w:pPr>
      <w:r>
        <w:rPr>
          <w:w w:val="107"/>
        </w:rPr>
        <w:t>9</w:t>
      </w:r>
    </w:p>
    <w:p>
      <w:pPr>
        <w:spacing w:before="177"/>
        <w:ind w:left="0" w:right="977" w:firstLine="0"/>
        <w:jc w:val="right"/>
        <w:rPr>
          <w:rFonts w:ascii="Courier New"/>
          <w:sz w:val="28"/>
        </w:rPr>
      </w:pPr>
      <w:r>
        <w:rPr/>
        <w:pict>
          <v:shape style="position:absolute;margin-left:.09pt;margin-top:64.672562pt;width:.1pt;height:105.15pt;mso-position-horizontal-relative:page;mso-position-vertical-relative:paragraph;z-index:17032" coordorigin="2,1293" coordsize="0,2103" path="m2,2482l2,1473m2,1430l2,378e" filled="false" stroked="true" strokeweight=".180187pt" strokecolor="#000000">
            <v:path arrowok="t"/>
            <v:stroke dashstyle="solid"/>
            <w10:wrap type="none"/>
          </v:shape>
        </w:pict>
      </w:r>
      <w:r>
        <w:rPr>
          <w:rFonts w:ascii="Courier New"/>
          <w:w w:val="80"/>
          <w:sz w:val="28"/>
        </w:rPr>
        <w:t>10</w:t>
      </w:r>
    </w:p>
    <w:p>
      <w:pPr>
        <w:spacing w:before="194"/>
        <w:ind w:left="0" w:right="976" w:firstLine="0"/>
        <w:jc w:val="right"/>
        <w:rPr>
          <w:rFonts w:ascii="Arial"/>
          <w:sz w:val="23"/>
        </w:rPr>
      </w:pPr>
      <w:r>
        <w:rPr>
          <w:rFonts w:ascii="Arial"/>
          <w:w w:val="105"/>
          <w:sz w:val="23"/>
        </w:rPr>
        <w:t>11</w:t>
      </w:r>
    </w:p>
    <w:p>
      <w:pPr>
        <w:pStyle w:val="Heading4"/>
        <w:spacing w:before="208"/>
        <w:ind w:right="984"/>
      </w:pPr>
      <w:r>
        <w:rPr>
          <w:w w:val="80"/>
        </w:rPr>
        <w:t>12</w:t>
      </w:r>
    </w:p>
    <w:p>
      <w:pPr>
        <w:spacing w:before="176"/>
        <w:ind w:left="0" w:right="994" w:firstLine="0"/>
        <w:jc w:val="right"/>
        <w:rPr>
          <w:rFonts w:ascii="Courier New"/>
          <w:sz w:val="28"/>
        </w:rPr>
      </w:pPr>
      <w:r>
        <w:rPr>
          <w:rFonts w:ascii="Courier New"/>
          <w:w w:val="75"/>
          <w:sz w:val="28"/>
        </w:rPr>
        <w:t>13</w:t>
      </w:r>
    </w:p>
    <w:p>
      <w:pPr>
        <w:spacing w:before="169"/>
        <w:ind w:left="0" w:right="977" w:firstLine="0"/>
        <w:jc w:val="right"/>
        <w:rPr>
          <w:rFonts w:ascii="Courier New"/>
          <w:sz w:val="28"/>
        </w:rPr>
      </w:pPr>
      <w:r>
        <w:rPr>
          <w:rFonts w:ascii="Courier New"/>
          <w:w w:val="80"/>
          <w:sz w:val="28"/>
        </w:rPr>
        <w:t>14</w:t>
      </w:r>
    </w:p>
    <w:p>
      <w:pPr>
        <w:spacing w:before="177"/>
        <w:ind w:left="0" w:right="994" w:firstLine="0"/>
        <w:jc w:val="right"/>
        <w:rPr>
          <w:rFonts w:ascii="Courier New"/>
          <w:sz w:val="28"/>
        </w:rPr>
      </w:pPr>
      <w:r>
        <w:rPr>
          <w:rFonts w:ascii="Courier New"/>
          <w:w w:val="75"/>
          <w:sz w:val="28"/>
        </w:rPr>
        <w:t>15</w:t>
      </w:r>
    </w:p>
    <w:p>
      <w:pPr>
        <w:spacing w:before="176"/>
        <w:ind w:left="0" w:right="990" w:firstLine="0"/>
        <w:jc w:val="right"/>
        <w:rPr>
          <w:rFonts w:ascii="Courier New"/>
          <w:sz w:val="28"/>
        </w:rPr>
      </w:pPr>
      <w:r>
        <w:rPr>
          <w:rFonts w:ascii="Courier New"/>
          <w:w w:val="80"/>
          <w:sz w:val="28"/>
        </w:rPr>
        <w:t>16</w:t>
      </w:r>
    </w:p>
    <w:p>
      <w:pPr>
        <w:spacing w:before="180"/>
        <w:ind w:left="0" w:right="990" w:firstLine="0"/>
        <w:jc w:val="right"/>
        <w:rPr>
          <w:rFonts w:ascii="Courier New"/>
          <w:sz w:val="28"/>
        </w:rPr>
      </w:pPr>
      <w:r>
        <w:rPr>
          <w:rFonts w:ascii="Courier New"/>
          <w:w w:val="80"/>
          <w:sz w:val="28"/>
        </w:rPr>
        <w:t>17</w:t>
      </w:r>
    </w:p>
    <w:p>
      <w:pPr>
        <w:pStyle w:val="BodyText"/>
        <w:spacing w:before="184"/>
        <w:ind w:right="991"/>
        <w:jc w:val="right"/>
      </w:pPr>
      <w:r>
        <w:rPr>
          <w:w w:val="105"/>
        </w:rPr>
        <w:t>18</w:t>
      </w:r>
    </w:p>
    <w:p>
      <w:pPr>
        <w:pStyle w:val="Heading4"/>
        <w:spacing w:before="185"/>
        <w:ind w:right="994"/>
      </w:pPr>
      <w:r>
        <w:rPr>
          <w:w w:val="80"/>
        </w:rPr>
        <w:t>19</w:t>
      </w:r>
    </w:p>
    <w:p>
      <w:pPr>
        <w:spacing w:before="169"/>
        <w:ind w:left="0" w:right="978" w:firstLine="0"/>
        <w:jc w:val="right"/>
        <w:rPr>
          <w:rFonts w:ascii="Courier New"/>
          <w:sz w:val="28"/>
        </w:rPr>
      </w:pPr>
      <w:r>
        <w:rPr>
          <w:rFonts w:ascii="Courier New"/>
          <w:w w:val="85"/>
          <w:sz w:val="28"/>
        </w:rPr>
        <w:t>20</w:t>
      </w:r>
    </w:p>
    <w:p>
      <w:pPr>
        <w:spacing w:before="173"/>
        <w:ind w:left="0" w:right="1012" w:firstLine="0"/>
        <w:jc w:val="right"/>
        <w:rPr>
          <w:rFonts w:ascii="Courier New"/>
          <w:sz w:val="28"/>
        </w:rPr>
      </w:pPr>
      <w:r>
        <w:rPr>
          <w:rFonts w:ascii="Courier New"/>
          <w:w w:val="80"/>
          <w:sz w:val="28"/>
        </w:rPr>
        <w:t>21</w:t>
      </w:r>
    </w:p>
    <w:p>
      <w:pPr>
        <w:spacing w:before="176"/>
        <w:ind w:left="0" w:right="985" w:firstLine="0"/>
        <w:jc w:val="right"/>
        <w:rPr>
          <w:rFonts w:ascii="Courier New"/>
          <w:sz w:val="28"/>
        </w:rPr>
      </w:pPr>
      <w:r>
        <w:rPr/>
        <w:pict>
          <v:line style="position:absolute;mso-position-horizontal-relative:page;mso-position-vertical-relative:paragraph;z-index:17008" from=".090105pt,195.574952pt" to=".090105pt,26.22043pt" stroked="true" strokeweight=".18021pt" strokecolor="#000000">
            <v:stroke dashstyle="solid"/>
            <w10:wrap type="none"/>
          </v:line>
        </w:pict>
      </w:r>
      <w:r>
        <w:rPr>
          <w:rFonts w:ascii="Courier New"/>
          <w:w w:val="85"/>
          <w:sz w:val="28"/>
        </w:rPr>
        <w:t>22</w:t>
      </w:r>
    </w:p>
    <w:p>
      <w:pPr>
        <w:tabs>
          <w:tab w:pos="1008" w:val="left" w:leader="none"/>
        </w:tabs>
        <w:spacing w:before="184"/>
        <w:ind w:left="0" w:right="0" w:firstLine="0"/>
        <w:jc w:val="right"/>
        <w:rPr>
          <w:rFonts w:ascii="Arial"/>
          <w:sz w:val="22"/>
        </w:rPr>
      </w:pPr>
      <w:r>
        <w:rPr>
          <w:rFonts w:ascii="Courier New"/>
          <w:sz w:val="28"/>
        </w:rPr>
        <w:t>23</w:t>
        <w:tab/>
      </w:r>
      <w:r>
        <w:rPr>
          <w:rFonts w:ascii="Arial"/>
          <w:spacing w:val="-1"/>
          <w:sz w:val="22"/>
        </w:rPr>
        <w:t>(c)</w:t>
      </w:r>
    </w:p>
    <w:p>
      <w:pPr>
        <w:pStyle w:val="BodyText"/>
        <w:spacing w:line="405" w:lineRule="auto" w:before="156"/>
        <w:ind w:left="731" w:right="2701" w:firstLine="535"/>
        <w:jc w:val="both"/>
      </w:pPr>
      <w:r>
        <w:rPr/>
        <w:br w:type="column"/>
      </w:r>
      <w:r>
        <w:rPr>
          <w:w w:val="105"/>
        </w:rPr>
        <w:t>''(ii) insurance premiums governed by subehapter L,</w:t>
      </w:r>
    </w:p>
    <w:p>
      <w:pPr>
        <w:pStyle w:val="BodyText"/>
        <w:spacing w:line="412" w:lineRule="auto" w:before="4"/>
        <w:ind w:left="730" w:right="2715" w:firstLine="530"/>
        <w:jc w:val="both"/>
      </w:pPr>
      <w:r>
        <w:rPr>
          <w:w w:val="105"/>
        </w:rPr>
        <w:t>"(iii) payments with respect to </w:t>
      </w:r>
      <w:r>
        <w:rPr>
          <w:spacing w:val="-119"/>
          <w:w w:val="105"/>
        </w:rPr>
        <w:t>finan­</w:t>
      </w:r>
      <w:r>
        <w:rPr>
          <w:spacing w:val="0"/>
          <w:w w:val="105"/>
        </w:rPr>
        <w:t> </w:t>
      </w:r>
      <w:r>
        <w:rPr>
          <w:w w:val="105"/>
        </w:rPr>
        <w:t>eial instruments,</w:t>
      </w:r>
    </w:p>
    <w:p>
      <w:pPr>
        <w:pStyle w:val="BodyText"/>
        <w:spacing w:line="412" w:lineRule="auto"/>
        <w:ind w:left="735" w:right="2718" w:firstLine="531"/>
        <w:jc w:val="both"/>
      </w:pPr>
      <w:r>
        <w:rPr>
          <w:rFonts w:ascii="Arial" w:hAnsi="Arial"/>
          <w:w w:val="105"/>
          <w:sz w:val="23"/>
        </w:rPr>
        <w:t>"(iY)  </w:t>
      </w:r>
      <w:r>
        <w:rPr>
          <w:w w:val="105"/>
        </w:rPr>
        <w:t>payments  with  respect  to  </w:t>
      </w:r>
      <w:r>
        <w:rPr>
          <w:spacing w:val="-128"/>
          <w:w w:val="105"/>
        </w:rPr>
        <w:t>war­</w:t>
      </w:r>
      <w:r>
        <w:rPr>
          <w:spacing w:val="-64"/>
          <w:w w:val="105"/>
        </w:rPr>
        <w:t> </w:t>
      </w:r>
      <w:r>
        <w:rPr>
          <w:w w:val="105"/>
        </w:rPr>
        <w:t>ranty or  guarantee  contracts  under  which  a third party is the primary</w:t>
      </w:r>
      <w:r>
        <w:rPr>
          <w:spacing w:val="6"/>
          <w:w w:val="105"/>
        </w:rPr>
        <w:t> </w:t>
      </w:r>
      <w:r>
        <w:rPr>
          <w:w w:val="105"/>
        </w:rPr>
        <w:t>oLlig;or,</w:t>
      </w:r>
    </w:p>
    <w:p>
      <w:pPr>
        <w:pStyle w:val="BodyText"/>
        <w:spacing w:line="408" w:lineRule="auto"/>
        <w:ind w:left="736" w:right="2728" w:firstLine="524"/>
        <w:jc w:val="both"/>
      </w:pPr>
      <w:r>
        <w:rPr>
          <w:w w:val="105"/>
        </w:rPr>
        <w:t>"(v) payments subject to  section 871(a), 881, 1441, or</w:t>
      </w:r>
      <w:r>
        <w:rPr>
          <w:spacing w:val="-17"/>
          <w:w w:val="105"/>
        </w:rPr>
        <w:t> </w:t>
      </w:r>
      <w:r>
        <w:rPr>
          <w:w w:val="105"/>
        </w:rPr>
        <w:t>1442,</w:t>
      </w:r>
    </w:p>
    <w:p>
      <w:pPr>
        <w:pStyle w:val="BodyText"/>
        <w:spacing w:line="408" w:lineRule="auto" w:before="6"/>
        <w:ind w:left="727" w:right="2728" w:firstLine="533"/>
        <w:jc w:val="both"/>
      </w:pPr>
      <w:r>
        <w:rPr>
          <w:w w:val="105"/>
        </w:rPr>
        <w:t>" (vi) payments in property to which section </w:t>
      </w:r>
      <w:r>
        <w:rPr>
          <w:w w:val="105"/>
          <w:sz w:val="24"/>
        </w:rPr>
        <w:t>8:3 </w:t>
      </w:r>
      <w:r>
        <w:rPr>
          <w:w w:val="105"/>
        </w:rPr>
        <w:t>applies, and</w:t>
      </w:r>
    </w:p>
    <w:p>
      <w:pPr>
        <w:pStyle w:val="BodyText"/>
        <w:spacing w:line="410" w:lineRule="auto" w:before="3"/>
        <w:ind w:left="730" w:right="2710" w:firstLine="530"/>
        <w:jc w:val="both"/>
      </w:pPr>
      <w:r>
        <w:rPr>
          <w:w w:val="105"/>
        </w:rPr>
        <w:t>"(vii) any other payment identified by the Secretary for purposes of this </w:t>
      </w:r>
      <w:r>
        <w:rPr>
          <w:spacing w:val="-120"/>
          <w:w w:val="105"/>
        </w:rPr>
        <w:t>subpara­</w:t>
      </w:r>
      <w:r>
        <w:rPr>
          <w:spacing w:val="0"/>
          <w:w w:val="105"/>
        </w:rPr>
        <w:t> </w:t>
      </w:r>
      <w:r>
        <w:rPr>
          <w:w w:val="105"/>
        </w:rPr>
        <w:t>g-raph.</w:t>
      </w:r>
    </w:p>
    <w:p>
      <w:pPr>
        <w:pStyle w:val="BodyText"/>
        <w:spacing w:line="410" w:lineRule="auto" w:before="3"/>
        <w:ind w:left="201" w:right="2710" w:firstLine="526"/>
        <w:jc w:val="both"/>
      </w:pPr>
      <w:r>
        <w:rPr>
          <w:w w:val="105"/>
          <w:sz w:val="24"/>
        </w:rPr>
        <w:t>"(C) </w:t>
      </w:r>
      <w:r>
        <w:rPr>
          <w:w w:val="105"/>
        </w:rPr>
        <w:t>RECEIPT.-For purposes of this </w:t>
      </w:r>
      <w:r>
        <w:rPr>
          <w:spacing w:val="-125"/>
          <w:w w:val="105"/>
        </w:rPr>
        <w:t>sub­</w:t>
      </w:r>
      <w:r>
        <w:rPr>
          <w:spacing w:val="-64"/>
          <w:w w:val="105"/>
        </w:rPr>
        <w:t> </w:t>
      </w:r>
      <w:r>
        <w:rPr>
          <w:w w:val="105"/>
        </w:rPr>
        <w:t>section, an item of gross income is received by the taxpayer if it is aetually or constructively received, or if it is due and payable to  the  </w:t>
      </w:r>
      <w:r>
        <w:rPr>
          <w:spacing w:val="-110"/>
          <w:w w:val="105"/>
        </w:rPr>
        <w:t>tax­</w:t>
      </w:r>
      <w:r>
        <w:rPr>
          <w:spacing w:val="-64"/>
          <w:w w:val="105"/>
        </w:rPr>
        <w:t> </w:t>
      </w:r>
      <w:r>
        <w:rPr>
          <w:w w:val="105"/>
        </w:rPr>
        <w:t>payer.</w:t>
      </w:r>
    </w:p>
    <w:p>
      <w:pPr>
        <w:pStyle w:val="BodyText"/>
        <w:tabs>
          <w:tab w:pos="1588" w:val="left" w:leader="none"/>
          <w:tab w:pos="3337" w:val="left" w:leader="none"/>
          <w:tab w:pos="3976" w:val="left" w:leader="none"/>
        </w:tabs>
        <w:spacing w:line="276" w:lineRule="exact"/>
        <w:ind w:left="727"/>
      </w:pPr>
      <w:r>
        <w:rPr/>
        <w:t>"(D)</w:t>
        <w:tab/>
      </w:r>
      <w:r>
        <w:rPr>
          <w:w w:val="90"/>
        </w:rPr>
        <w:t>ALLOCATIOX</w:t>
        <w:tab/>
      </w:r>
      <w:r>
        <w:rPr/>
        <w:t>OF</w:t>
        <w:tab/>
        <w:t>TRANSACTION</w:t>
      </w:r>
    </w:p>
    <w:p>
      <w:pPr>
        <w:pStyle w:val="BodyText"/>
        <w:spacing w:line="412" w:lineRule="auto" w:before="202"/>
        <w:ind w:left="201" w:right="2177" w:firstLine="8"/>
      </w:pPr>
      <w:r>
        <w:rPr>
          <w:w w:val="105"/>
        </w:rPr>
        <w:t>PRICE.-:B..,or purposes of this subsection, rules similar to subset tion (b) (</w:t>
      </w:r>
      <w:r>
        <w:rPr>
          <w:rFonts w:ascii="Arial"/>
          <w:w w:val="105"/>
          <w:sz w:val="22"/>
        </w:rPr>
        <w:t>4) </w:t>
      </w:r>
      <w:r>
        <w:rPr>
          <w:w w:val="105"/>
        </w:rPr>
        <w:t>shall apply.''.</w:t>
      </w:r>
    </w:p>
    <w:p>
      <w:pPr>
        <w:pStyle w:val="BodyText"/>
        <w:spacing w:before="6"/>
        <w:ind w:left="115"/>
      </w:pPr>
      <w:r>
        <w:rPr>
          <w:w w:val="105"/>
        </w:rPr>
        <w:t>E ,,FECTIYE DATE.-The amendments made by</w:t>
      </w:r>
    </w:p>
    <w:p>
      <w:pPr>
        <w:spacing w:after="0"/>
        <w:sectPr>
          <w:type w:val="continuous"/>
          <w:pgSz w:w="12330" w:h="15840"/>
          <w:pgMar w:top="0" w:bottom="0" w:left="0" w:right="120"/>
          <w:cols w:num="2" w:equalWidth="0">
            <w:col w:w="3971" w:space="40"/>
            <w:col w:w="8199"/>
          </w:cols>
        </w:sectPr>
      </w:pPr>
    </w:p>
    <w:p>
      <w:pPr>
        <w:pStyle w:val="BodyText"/>
        <w:spacing w:before="180"/>
        <w:ind w:left="2686"/>
      </w:pPr>
      <w:r>
        <w:rPr/>
        <w:pict>
          <v:rect style="position:absolute;margin-left:609.020508pt;margin-top:0pt;width:7.299499pt;height:791.999974pt;mso-position-horizontal-relative:page;mso-position-vertical-relative:page;z-index:17080" filled="true" fillcolor="#000000" stroked="false">
            <v:fill type="solid"/>
            <w10:wrap type="none"/>
          </v:rect>
        </w:pict>
      </w:r>
      <w:r>
        <w:rPr>
          <w:rFonts w:ascii="Courier New"/>
          <w:w w:val="105"/>
          <w:sz w:val="28"/>
        </w:rPr>
        <w:t>24 </w:t>
      </w:r>
      <w:r>
        <w:rPr>
          <w:w w:val="105"/>
        </w:rPr>
        <w:t>this section shall apply to taxable years beginning after</w:t>
      </w:r>
    </w:p>
    <w:p>
      <w:pPr>
        <w:pStyle w:val="BodyText"/>
        <w:spacing w:before="187"/>
        <w:ind w:left="2686"/>
      </w:pPr>
      <w:r>
        <w:rPr>
          <w:rFonts w:ascii="Courier New"/>
          <w:sz w:val="28"/>
        </w:rPr>
        <w:t>25 </w:t>
      </w:r>
      <w:r>
        <w:rPr/>
        <w:t>December 31, 2017.</w:t>
      </w:r>
    </w:p>
    <w:p>
      <w:pPr>
        <w:spacing w:after="0"/>
        <w:sectPr>
          <w:type w:val="continuous"/>
          <w:pgSz w:w="12330" w:h="15840"/>
          <w:pgMar w:top="0" w:bottom="0" w:left="0" w:right="120"/>
        </w:sectPr>
      </w:pPr>
    </w:p>
    <w:p>
      <w:pPr>
        <w:tabs>
          <w:tab w:pos="9017" w:val="left" w:leader="none"/>
        </w:tabs>
        <w:spacing w:before="69"/>
        <w:ind w:left="2743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7200" from="1.441682pt,52.528867pt" to="1.441682pt,4.965672pt" stroked="true" strokeweight=".18021pt" strokecolor="#000000">
            <v:stroke dashstyle="solid"/>
            <w10:wrap type="none"/>
          </v:line>
        </w:pict>
      </w:r>
      <w:r>
        <w:rPr/>
        <w:pict>
          <v:group style="position:absolute;margin-left:1.441682pt;margin-top:-.000033pt;width:614.9pt;height:792pt;mso-position-horizontal-relative:page;mso-position-vertical-relative:page;z-index:-477568" coordorigin="29,0" coordsize="12298,15840">
            <v:line style="position:absolute" from="12264,14" to="12264,15840" stroked="true" strokeweight="6.218237pt" strokecolor="#000000">
              <v:stroke dashstyle="solid"/>
            </v:line>
            <v:line style="position:absolute" from="29,5" to="12326,5" stroked="true" strokeweight=".540524pt" strokecolor="#000000">
              <v:stroke dashstyle="solid"/>
            </v:line>
            <w10:wrap type="none"/>
          </v:group>
        </w:pict>
      </w:r>
      <w:r>
        <w:rPr>
          <w:position w:val="1"/>
          <w:sz w:val="18"/>
        </w:rPr>
        <w:t>O:\MCG\)1CG17C62.xml  [file  3 </w:t>
      </w:r>
      <w:r>
        <w:rPr>
          <w:spacing w:val="26"/>
          <w:position w:val="1"/>
          <w:sz w:val="18"/>
        </w:rPr>
        <w:t> </w:t>
      </w:r>
      <w:r>
        <w:rPr>
          <w:position w:val="1"/>
          <w:sz w:val="18"/>
        </w:rPr>
        <w:t>of </w:t>
      </w:r>
      <w:r>
        <w:rPr>
          <w:spacing w:val="8"/>
          <w:position w:val="1"/>
          <w:sz w:val="18"/>
        </w:rPr>
        <w:t> </w:t>
      </w:r>
      <w:r>
        <w:rPr>
          <w:position w:val="1"/>
          <w:sz w:val="18"/>
        </w:rPr>
        <w:t>3]</w:t>
        <w:tab/>
      </w:r>
      <w:r>
        <w:rPr>
          <w:sz w:val="18"/>
        </w:rPr>
        <w:t>S.L.C.</w:t>
      </w:r>
    </w:p>
    <w:p>
      <w:pPr>
        <w:pStyle w:val="BodyText"/>
        <w:spacing w:before="11"/>
        <w:rPr>
          <w:sz w:val="15"/>
        </w:rPr>
      </w:pPr>
    </w:p>
    <w:p>
      <w:pPr>
        <w:spacing w:before="0"/>
        <w:ind w:left="51" w:right="0" w:firstLine="0"/>
        <w:jc w:val="center"/>
        <w:rPr>
          <w:rFonts w:ascii="Arial"/>
          <w:sz w:val="24"/>
        </w:rPr>
      </w:pPr>
      <w:r>
        <w:rPr>
          <w:rFonts w:ascii="Arial"/>
          <w:sz w:val="24"/>
        </w:rPr>
        <w:t>154</w:t>
      </w:r>
    </w:p>
    <w:p>
      <w:pPr>
        <w:pStyle w:val="ListParagraph"/>
        <w:numPr>
          <w:ilvl w:val="0"/>
          <w:numId w:val="181"/>
        </w:numPr>
        <w:tabs>
          <w:tab w:pos="3727" w:val="left" w:leader="none"/>
          <w:tab w:pos="3728" w:val="left" w:leader="none"/>
        </w:tabs>
        <w:spacing w:line="240" w:lineRule="auto" w:before="155" w:after="0"/>
        <w:ind w:left="3727" w:right="0" w:hanging="856"/>
        <w:jc w:val="left"/>
        <w:rPr>
          <w:rFonts w:ascii="Arial"/>
          <w:sz w:val="24"/>
        </w:rPr>
      </w:pPr>
      <w:r>
        <w:rPr/>
        <w:pict>
          <v:line style="position:absolute;mso-position-horizontal-relative:page;mso-position-vertical-relative:paragraph;z-index:17176" from=".901051pt,93.827469pt" to=".901051pt,21.041368pt" stroked="true" strokeweight=".36042pt" strokecolor="#000000">
            <v:stroke dashstyle="solid"/>
            <w10:wrap type="none"/>
          </v:line>
        </w:pict>
      </w:r>
      <w:r>
        <w:rPr>
          <w:sz w:val="25"/>
        </w:rPr>
        <w:t>(d) COORDINATION \\TITH SECTION</w:t>
      </w:r>
      <w:r>
        <w:rPr>
          <w:spacing w:val="-9"/>
          <w:sz w:val="25"/>
        </w:rPr>
        <w:t> </w:t>
      </w:r>
      <w:r>
        <w:rPr>
          <w:w w:val="120"/>
          <w:sz w:val="25"/>
        </w:rPr>
        <w:t>481.-</w:t>
      </w:r>
    </w:p>
    <w:p>
      <w:pPr>
        <w:pStyle w:val="ListParagraph"/>
        <w:numPr>
          <w:ilvl w:val="0"/>
          <w:numId w:val="181"/>
        </w:numPr>
        <w:tabs>
          <w:tab w:pos="4257" w:val="left" w:leader="none"/>
          <w:tab w:pos="4258" w:val="left" w:leader="none"/>
        </w:tabs>
        <w:spacing w:line="240" w:lineRule="auto" w:before="203" w:after="0"/>
        <w:ind w:left="4257" w:right="0" w:hanging="1387"/>
        <w:jc w:val="left"/>
        <w:rPr>
          <w:sz w:val="25"/>
        </w:rPr>
      </w:pPr>
      <w:r>
        <w:rPr>
          <w:sz w:val="25"/>
        </w:rPr>
        <w:t>(1) IN GENERAL.-ln the case of any</w:t>
      </w:r>
      <w:r>
        <w:rPr>
          <w:spacing w:val="-8"/>
          <w:sz w:val="25"/>
        </w:rPr>
        <w:t> </w:t>
      </w:r>
      <w:r>
        <w:rPr>
          <w:sz w:val="25"/>
        </w:rPr>
        <w:t>qualified</w:t>
      </w:r>
    </w:p>
    <w:p>
      <w:pPr>
        <w:pStyle w:val="ListParagraph"/>
        <w:numPr>
          <w:ilvl w:val="0"/>
          <w:numId w:val="181"/>
        </w:numPr>
        <w:tabs>
          <w:tab w:pos="3717" w:val="left" w:leader="none"/>
          <w:tab w:pos="3718" w:val="left" w:leader="none"/>
        </w:tabs>
        <w:spacing w:line="240" w:lineRule="auto" w:before="196" w:after="0"/>
        <w:ind w:left="3717" w:right="0" w:hanging="848"/>
        <w:jc w:val="left"/>
        <w:rPr>
          <w:sz w:val="26"/>
        </w:rPr>
      </w:pPr>
      <w:r>
        <w:rPr>
          <w:w w:val="105"/>
          <w:sz w:val="25"/>
        </w:rPr>
        <w:t>change in method of accounting for the</w:t>
      </w:r>
      <w:r>
        <w:rPr>
          <w:spacing w:val="47"/>
          <w:w w:val="105"/>
          <w:sz w:val="25"/>
        </w:rPr>
        <w:t> </w:t>
      </w:r>
      <w:r>
        <w:rPr>
          <w:w w:val="105"/>
          <w:sz w:val="25"/>
        </w:rPr>
        <w:t>taxpayer's</w:t>
      </w:r>
    </w:p>
    <w:p>
      <w:pPr>
        <w:pStyle w:val="ListParagraph"/>
        <w:numPr>
          <w:ilvl w:val="0"/>
          <w:numId w:val="181"/>
        </w:numPr>
        <w:tabs>
          <w:tab w:pos="3713" w:val="left" w:leader="none"/>
          <w:tab w:pos="3714" w:val="left" w:leader="none"/>
          <w:tab w:pos="5972" w:val="left" w:leader="none"/>
          <w:tab w:pos="7921" w:val="left" w:leader="none"/>
        </w:tabs>
        <w:spacing w:line="240" w:lineRule="auto" w:before="201" w:after="0"/>
        <w:ind w:left="3713" w:right="0" w:hanging="845"/>
        <w:jc w:val="left"/>
        <w:rPr>
          <w:sz w:val="25"/>
        </w:rPr>
      </w:pPr>
      <w:r>
        <w:rPr>
          <w:w w:val="105"/>
          <w:sz w:val="25"/>
        </w:rPr>
        <w:t>first  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taxable  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year</w:t>
        <w:tab/>
        <w:t>beginning </w:t>
      </w:r>
      <w:r>
        <w:rPr>
          <w:spacing w:val="56"/>
          <w:w w:val="105"/>
          <w:sz w:val="25"/>
        </w:rPr>
        <w:t> </w:t>
      </w:r>
      <w:r>
        <w:rPr>
          <w:w w:val="105"/>
          <w:sz w:val="25"/>
        </w:rPr>
        <w:t>after</w:t>
        <w:tab/>
        <w:t>Deeember</w:t>
      </w:r>
      <w:r>
        <w:rPr>
          <w:spacing w:val="60"/>
          <w:w w:val="105"/>
          <w:sz w:val="25"/>
        </w:rPr>
        <w:t> </w:t>
      </w:r>
      <w:r>
        <w:rPr>
          <w:w w:val="105"/>
          <w:sz w:val="25"/>
        </w:rPr>
        <w:t>:31,</w:t>
      </w:r>
    </w:p>
    <w:p>
      <w:pPr>
        <w:pStyle w:val="Heading4"/>
        <w:tabs>
          <w:tab w:pos="3703" w:val="left" w:leader="none"/>
        </w:tabs>
        <w:spacing w:before="210"/>
        <w:ind w:left="2845"/>
        <w:jc w:val="left"/>
      </w:pPr>
      <w:r>
        <w:rPr/>
        <w:t>5</w:t>
        <w:tab/>
        <w:t>2017-</w:t>
      </w:r>
    </w:p>
    <w:p>
      <w:pPr>
        <w:pStyle w:val="ListParagraph"/>
        <w:numPr>
          <w:ilvl w:val="0"/>
          <w:numId w:val="182"/>
        </w:numPr>
        <w:tabs>
          <w:tab w:pos="4772" w:val="left" w:leader="none"/>
          <w:tab w:pos="4773" w:val="left" w:leader="none"/>
        </w:tabs>
        <w:spacing w:line="240" w:lineRule="auto" w:before="173" w:after="0"/>
        <w:ind w:left="4772" w:right="0" w:hanging="1905"/>
        <w:jc w:val="left"/>
        <w:rPr>
          <w:rFonts w:ascii="Arial"/>
          <w:sz w:val="23"/>
        </w:rPr>
      </w:pPr>
      <w:r>
        <w:rPr>
          <w:rFonts w:ascii="Arial"/>
          <w:w w:val="105"/>
          <w:sz w:val="23"/>
        </w:rPr>
        <w:t>(A) </w:t>
      </w:r>
      <w:r>
        <w:rPr>
          <w:w w:val="105"/>
          <w:sz w:val="25"/>
        </w:rPr>
        <w:t>such change shall he treated as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initi-</w:t>
      </w:r>
    </w:p>
    <w:p>
      <w:pPr>
        <w:pStyle w:val="ListParagraph"/>
        <w:numPr>
          <w:ilvl w:val="0"/>
          <w:numId w:val="182"/>
        </w:numPr>
        <w:tabs>
          <w:tab w:pos="4244" w:val="left" w:leader="none"/>
          <w:tab w:pos="4245" w:val="left" w:leader="none"/>
        </w:tabs>
        <w:spacing w:line="240" w:lineRule="auto" w:before="202" w:after="0"/>
        <w:ind w:left="4244" w:right="0" w:hanging="1383"/>
        <w:jc w:val="left"/>
        <w:rPr>
          <w:rFonts w:ascii="Arial"/>
          <w:sz w:val="24"/>
        </w:rPr>
      </w:pPr>
      <w:r>
        <w:rPr>
          <w:w w:val="105"/>
          <w:sz w:val="25"/>
        </w:rPr>
        <w:t>ated by the taxpayer,</w:t>
      </w:r>
      <w:r>
        <w:rPr>
          <w:spacing w:val="-16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182"/>
        </w:numPr>
        <w:tabs>
          <w:tab w:pos="4775" w:val="left" w:leader="none"/>
          <w:tab w:pos="4776" w:val="left" w:leader="none"/>
        </w:tabs>
        <w:spacing w:line="240" w:lineRule="auto" w:before="206" w:after="0"/>
        <w:ind w:left="4775" w:right="0" w:hanging="1902"/>
        <w:jc w:val="left"/>
        <w:rPr>
          <w:rFonts w:ascii="Arial"/>
          <w:sz w:val="23"/>
        </w:rPr>
      </w:pPr>
      <w:r>
        <w:rPr>
          <w:rFonts w:ascii="Arial"/>
          <w:w w:val="105"/>
          <w:sz w:val="23"/>
        </w:rPr>
        <w:t>(B) </w:t>
      </w:r>
      <w:r>
        <w:rPr>
          <w:w w:val="105"/>
          <w:sz w:val="25"/>
        </w:rPr>
        <w:t>such change shall be treated as</w:t>
      </w:r>
      <w:r>
        <w:rPr>
          <w:spacing w:val="-23"/>
          <w:w w:val="105"/>
          <w:sz w:val="25"/>
        </w:rPr>
        <w:t> </w:t>
      </w:r>
      <w:r>
        <w:rPr>
          <w:w w:val="105"/>
          <w:sz w:val="25"/>
        </w:rPr>
        <w:t>made</w:t>
      </w:r>
    </w:p>
    <w:p>
      <w:pPr>
        <w:pStyle w:val="ListParagraph"/>
        <w:numPr>
          <w:ilvl w:val="0"/>
          <w:numId w:val="182"/>
        </w:numPr>
        <w:tabs>
          <w:tab w:pos="4236" w:val="left" w:leader="none"/>
          <w:tab w:pos="4237" w:val="left" w:leader="none"/>
        </w:tabs>
        <w:spacing w:line="240" w:lineRule="auto" w:before="203" w:after="0"/>
        <w:ind w:left="4236" w:right="0" w:hanging="1374"/>
        <w:jc w:val="left"/>
        <w:rPr>
          <w:rFonts w:ascii="Arial"/>
          <w:sz w:val="24"/>
        </w:rPr>
      </w:pPr>
      <w:r>
        <w:rPr>
          <w:w w:val="105"/>
          <w:sz w:val="25"/>
        </w:rPr>
        <w:t>with the consent of the Set retary of the</w:t>
      </w:r>
      <w:r>
        <w:rPr>
          <w:spacing w:val="3"/>
          <w:w w:val="105"/>
          <w:sz w:val="25"/>
        </w:rPr>
        <w:t> </w:t>
      </w:r>
      <w:r>
        <w:rPr>
          <w:w w:val="105"/>
          <w:sz w:val="25"/>
        </w:rPr>
        <w:t>Treas-</w:t>
      </w:r>
    </w:p>
    <w:p>
      <w:pPr>
        <w:pStyle w:val="ListParagraph"/>
        <w:numPr>
          <w:ilvl w:val="0"/>
          <w:numId w:val="182"/>
        </w:numPr>
        <w:tabs>
          <w:tab w:pos="4245" w:val="left" w:leader="none"/>
          <w:tab w:pos="4246" w:val="left" w:leader="none"/>
        </w:tabs>
        <w:spacing w:line="240" w:lineRule="auto" w:before="193" w:after="0"/>
        <w:ind w:left="4245" w:right="0" w:hanging="1511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17152" from=".540631pt,161.773834pt" to=".540631pt,15.480979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ury.</w:t>
      </w:r>
    </w:p>
    <w:p>
      <w:pPr>
        <w:pStyle w:val="ListParagraph"/>
        <w:numPr>
          <w:ilvl w:val="0"/>
          <w:numId w:val="182"/>
        </w:numPr>
        <w:tabs>
          <w:tab w:pos="4245" w:val="left" w:leader="none"/>
          <w:tab w:pos="4246" w:val="left" w:leader="none"/>
        </w:tabs>
        <w:spacing w:line="240" w:lineRule="auto" w:before="200" w:after="0"/>
        <w:ind w:left="4245" w:right="0" w:hanging="1507"/>
        <w:jc w:val="left"/>
        <w:rPr>
          <w:rFonts w:ascii="Arial"/>
          <w:sz w:val="24"/>
        </w:rPr>
      </w:pPr>
      <w:r>
        <w:rPr>
          <w:rFonts w:ascii="Arial"/>
          <w:sz w:val="24"/>
        </w:rPr>
        <w:t>(2) </w:t>
      </w:r>
      <w:r>
        <w:rPr>
          <w:sz w:val="25"/>
        </w:rPr>
        <w:t>QUALIFIED CHA.i. GE IN METHOD OF</w:t>
      </w:r>
      <w:r>
        <w:rPr>
          <w:spacing w:val="26"/>
          <w:sz w:val="25"/>
        </w:rPr>
        <w:t> </w:t>
      </w:r>
      <w:r>
        <w:rPr>
          <w:sz w:val="25"/>
        </w:rPr>
        <w:t>AC-</w:t>
      </w:r>
    </w:p>
    <w:p>
      <w:pPr>
        <w:pStyle w:val="ListParagraph"/>
        <w:numPr>
          <w:ilvl w:val="0"/>
          <w:numId w:val="182"/>
        </w:numPr>
        <w:tabs>
          <w:tab w:pos="3713" w:val="left" w:leader="none"/>
          <w:tab w:pos="3714" w:val="left" w:leader="none"/>
        </w:tabs>
        <w:spacing w:line="240" w:lineRule="auto" w:before="207" w:after="0"/>
        <w:ind w:left="3713" w:right="0" w:hanging="978"/>
        <w:jc w:val="left"/>
        <w:rPr>
          <w:sz w:val="25"/>
        </w:rPr>
      </w:pPr>
      <w:r>
        <w:rPr>
          <w:sz w:val="25"/>
        </w:rPr>
        <w:t>COUNTI G.-:B...,or purposes of this subsection,</w:t>
      </w:r>
      <w:r>
        <w:rPr>
          <w:spacing w:val="25"/>
          <w:sz w:val="25"/>
        </w:rPr>
        <w:t> </w:t>
      </w:r>
      <w:r>
        <w:rPr>
          <w:sz w:val="25"/>
        </w:rPr>
        <w:t>the</w:t>
      </w:r>
    </w:p>
    <w:p>
      <w:pPr>
        <w:pStyle w:val="ListParagraph"/>
        <w:numPr>
          <w:ilvl w:val="0"/>
          <w:numId w:val="182"/>
        </w:numPr>
        <w:tabs>
          <w:tab w:pos="3709" w:val="left" w:leader="none"/>
          <w:tab w:pos="3710" w:val="left" w:leader="none"/>
        </w:tabs>
        <w:spacing w:line="240" w:lineRule="auto" w:before="209" w:after="0"/>
        <w:ind w:left="3709" w:right="0" w:hanging="978"/>
        <w:jc w:val="left"/>
        <w:rPr>
          <w:sz w:val="25"/>
        </w:rPr>
      </w:pPr>
      <w:r>
        <w:rPr>
          <w:w w:val="105"/>
          <w:sz w:val="25"/>
        </w:rPr>
        <w:t>term "qualified change in method of</w:t>
      </w:r>
      <w:r>
        <w:rPr>
          <w:spacing w:val="31"/>
          <w:w w:val="105"/>
          <w:sz w:val="25"/>
        </w:rPr>
        <w:t> </w:t>
      </w:r>
      <w:r>
        <w:rPr>
          <w:w w:val="105"/>
          <w:sz w:val="25"/>
        </w:rPr>
        <w:t>accounting"</w:t>
      </w:r>
    </w:p>
    <w:p>
      <w:pPr>
        <w:pStyle w:val="ListParagraph"/>
        <w:numPr>
          <w:ilvl w:val="0"/>
          <w:numId w:val="182"/>
        </w:numPr>
        <w:tabs>
          <w:tab w:pos="3713" w:val="left" w:leader="none"/>
          <w:tab w:pos="3714" w:val="left" w:leader="none"/>
        </w:tabs>
        <w:spacing w:line="240" w:lineRule="auto" w:before="194" w:after="0"/>
        <w:ind w:left="3713" w:right="0" w:hanging="983"/>
        <w:jc w:val="left"/>
        <w:rPr>
          <w:sz w:val="26"/>
        </w:rPr>
      </w:pPr>
      <w:r>
        <w:rPr>
          <w:w w:val="110"/>
          <w:sz w:val="25"/>
        </w:rPr>
        <w:t>means any change in method of aeeounting</w:t>
      </w:r>
      <w:r>
        <w:rPr>
          <w:spacing w:val="-33"/>
          <w:w w:val="110"/>
          <w:sz w:val="25"/>
        </w:rPr>
        <w:t> </w:t>
      </w:r>
      <w:r>
        <w:rPr>
          <w:w w:val="110"/>
          <w:sz w:val="25"/>
        </w:rPr>
        <w:t>whieh-</w:t>
      </w:r>
    </w:p>
    <w:p>
      <w:pPr>
        <w:pStyle w:val="ListParagraph"/>
        <w:numPr>
          <w:ilvl w:val="0"/>
          <w:numId w:val="182"/>
        </w:numPr>
        <w:tabs>
          <w:tab w:pos="4764" w:val="left" w:leader="none"/>
          <w:tab w:pos="4765" w:val="left" w:leader="none"/>
        </w:tabs>
        <w:spacing w:line="240" w:lineRule="auto" w:before="204" w:after="0"/>
        <w:ind w:left="4764" w:right="0" w:hanging="2030"/>
        <w:jc w:val="left"/>
        <w:rPr>
          <w:rFonts w:ascii="Arial"/>
          <w:sz w:val="24"/>
        </w:rPr>
      </w:pPr>
      <w:r>
        <w:rPr>
          <w:rFonts w:ascii="Arial"/>
          <w:w w:val="105"/>
          <w:sz w:val="24"/>
        </w:rPr>
        <w:t>(A) </w:t>
      </w:r>
      <w:r>
        <w:rPr>
          <w:w w:val="105"/>
          <w:sz w:val="25"/>
        </w:rPr>
        <w:t>is required by the amendments</w:t>
      </w:r>
      <w:r>
        <w:rPr>
          <w:spacing w:val="47"/>
          <w:w w:val="105"/>
          <w:sz w:val="25"/>
        </w:rPr>
        <w:t> </w:t>
      </w:r>
      <w:r>
        <w:rPr>
          <w:w w:val="105"/>
          <w:sz w:val="25"/>
        </w:rPr>
        <w:t>made</w:t>
      </w:r>
    </w:p>
    <w:p>
      <w:pPr>
        <w:pStyle w:val="ListParagraph"/>
        <w:numPr>
          <w:ilvl w:val="0"/>
          <w:numId w:val="182"/>
        </w:numPr>
        <w:tabs>
          <w:tab w:pos="4233" w:val="left" w:leader="none"/>
          <w:tab w:pos="4234" w:val="left" w:leader="none"/>
        </w:tabs>
        <w:spacing w:line="240" w:lineRule="auto" w:before="199" w:after="0"/>
        <w:ind w:left="4233" w:right="0" w:hanging="1505"/>
        <w:jc w:val="left"/>
        <w:rPr>
          <w:sz w:val="25"/>
        </w:rPr>
      </w:pPr>
      <w:r>
        <w:rPr>
          <w:w w:val="105"/>
          <w:sz w:val="25"/>
        </w:rPr>
        <w:t>hy this section,</w:t>
      </w:r>
      <w:r>
        <w:rPr>
          <w:spacing w:val="-11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0"/>
          <w:numId w:val="182"/>
        </w:numPr>
        <w:tabs>
          <w:tab w:pos="4768" w:val="left" w:leader="none"/>
          <w:tab w:pos="4769" w:val="left" w:leader="none"/>
        </w:tabs>
        <w:spacing w:line="240" w:lineRule="auto" w:before="206" w:after="0"/>
        <w:ind w:left="4768" w:right="0" w:hanging="204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7128" from=".090105pt,115.114493pt" to=".090105pt,19.26745pt" stroked="true" strokeweight=".36042pt" strokecolor="#000000">
            <v:stroke dashstyle="solid"/>
            <w10:wrap type="none"/>
          </v:line>
        </w:pict>
      </w:r>
      <w:r>
        <w:rPr>
          <w:spacing w:val="5"/>
          <w:w w:val="105"/>
          <w:sz w:val="25"/>
        </w:rPr>
        <w:t>(B) </w:t>
      </w:r>
      <w:r>
        <w:rPr>
          <w:w w:val="105"/>
          <w:sz w:val="25"/>
        </w:rPr>
        <w:t>was prohibited under the Internal</w:t>
      </w:r>
      <w:r>
        <w:rPr>
          <w:spacing w:val="-21"/>
          <w:w w:val="105"/>
          <w:sz w:val="25"/>
        </w:rPr>
        <w:t> </w:t>
      </w:r>
      <w:r>
        <w:rPr>
          <w:w w:val="105"/>
          <w:sz w:val="25"/>
        </w:rPr>
        <w:t>Rev-</w:t>
      </w:r>
    </w:p>
    <w:p>
      <w:pPr>
        <w:pStyle w:val="ListParagraph"/>
        <w:numPr>
          <w:ilvl w:val="0"/>
          <w:numId w:val="182"/>
        </w:numPr>
        <w:tabs>
          <w:tab w:pos="4232" w:val="left" w:leader="none"/>
          <w:tab w:pos="4233" w:val="left" w:leader="none"/>
        </w:tabs>
        <w:spacing w:line="240" w:lineRule="auto" w:before="200" w:after="0"/>
        <w:ind w:left="4232" w:right="0" w:hanging="1504"/>
        <w:jc w:val="left"/>
        <w:rPr>
          <w:sz w:val="25"/>
        </w:rPr>
      </w:pPr>
      <w:r>
        <w:rPr>
          <w:w w:val="105"/>
          <w:sz w:val="25"/>
        </w:rPr>
        <w:t>enue Code of </w:t>
      </w:r>
      <w:r>
        <w:rPr>
          <w:w w:val="105"/>
          <w:sz w:val="26"/>
        </w:rPr>
        <w:t>1986 </w:t>
      </w:r>
      <w:r>
        <w:rPr>
          <w:w w:val="105"/>
          <w:sz w:val="25"/>
        </w:rPr>
        <w:t>prior to such</w:t>
      </w:r>
      <w:r>
        <w:rPr>
          <w:spacing w:val="57"/>
          <w:w w:val="105"/>
          <w:sz w:val="25"/>
        </w:rPr>
        <w:t> </w:t>
      </w:r>
      <w:r>
        <w:rPr>
          <w:w w:val="105"/>
          <w:sz w:val="25"/>
        </w:rPr>
        <w:t>amendments</w:t>
      </w:r>
    </w:p>
    <w:p>
      <w:pPr>
        <w:pStyle w:val="ListParagraph"/>
        <w:numPr>
          <w:ilvl w:val="0"/>
          <w:numId w:val="182"/>
        </w:numPr>
        <w:tabs>
          <w:tab w:pos="4236" w:val="left" w:leader="none"/>
          <w:tab w:pos="4237" w:val="left" w:leader="none"/>
        </w:tabs>
        <w:spacing w:line="240" w:lineRule="auto" w:before="181" w:after="0"/>
        <w:ind w:left="4236" w:right="0" w:hanging="1513"/>
        <w:jc w:val="left"/>
        <w:rPr>
          <w:sz w:val="26"/>
        </w:rPr>
      </w:pPr>
      <w:r>
        <w:rPr>
          <w:w w:val="105"/>
          <w:sz w:val="25"/>
        </w:rPr>
        <w:t>and is permitted under sueh Code after</w:t>
      </w:r>
      <w:r>
        <w:rPr>
          <w:spacing w:val="12"/>
          <w:w w:val="105"/>
          <w:sz w:val="25"/>
        </w:rPr>
        <w:t> </w:t>
      </w:r>
      <w:r>
        <w:rPr>
          <w:w w:val="105"/>
          <w:sz w:val="25"/>
        </w:rPr>
        <w:t>such</w:t>
      </w:r>
    </w:p>
    <w:p>
      <w:pPr>
        <w:pStyle w:val="ListParagraph"/>
        <w:numPr>
          <w:ilvl w:val="0"/>
          <w:numId w:val="182"/>
        </w:numPr>
        <w:tabs>
          <w:tab w:pos="4233" w:val="left" w:leader="none"/>
          <w:tab w:pos="4234" w:val="left" w:leader="none"/>
        </w:tabs>
        <w:spacing w:line="240" w:lineRule="auto" w:before="191" w:after="0"/>
        <w:ind w:left="4233" w:right="0" w:hanging="1511"/>
        <w:jc w:val="left"/>
        <w:rPr>
          <w:sz w:val="26"/>
        </w:rPr>
      </w:pPr>
      <w:r>
        <w:rPr>
          <w:w w:val="105"/>
          <w:sz w:val="25"/>
        </w:rPr>
        <w:t>amendments.</w:t>
      </w:r>
    </w:p>
    <w:p>
      <w:pPr>
        <w:pStyle w:val="ListParagraph"/>
        <w:numPr>
          <w:ilvl w:val="0"/>
          <w:numId w:val="182"/>
        </w:numPr>
        <w:tabs>
          <w:tab w:pos="3716" w:val="left" w:leader="none"/>
          <w:tab w:pos="3717" w:val="left" w:leader="none"/>
          <w:tab w:pos="4201" w:val="left" w:leader="none"/>
          <w:tab w:pos="5333" w:val="left" w:leader="none"/>
          <w:tab w:pos="6270" w:val="left" w:leader="none"/>
          <w:tab w:pos="6900" w:val="left" w:leader="none"/>
          <w:tab w:pos="8175" w:val="left" w:leader="none"/>
          <w:tab w:pos="9027" w:val="left" w:leader="none"/>
        </w:tabs>
        <w:spacing w:line="240" w:lineRule="auto" w:before="193" w:after="0"/>
        <w:ind w:left="3716" w:right="0" w:hanging="993"/>
        <w:jc w:val="left"/>
        <w:rPr>
          <w:sz w:val="25"/>
        </w:rPr>
      </w:pPr>
      <w:r>
        <w:rPr>
          <w:sz w:val="25"/>
        </w:rPr>
        <w:t>(e)</w:t>
        <w:tab/>
      </w:r>
      <w:r>
        <w:rPr>
          <w:w w:val="95"/>
          <w:sz w:val="25"/>
        </w:rPr>
        <w:t>SPECIAL</w:t>
        <w:tab/>
      </w:r>
      <w:r>
        <w:rPr>
          <w:sz w:val="25"/>
        </w:rPr>
        <w:t>RULES</w:t>
        <w:tab/>
        <w:t>FOR</w:t>
        <w:tab/>
      </w:r>
      <w:r>
        <w:rPr>
          <w:w w:val="90"/>
          <w:sz w:val="25"/>
        </w:rPr>
        <w:t>ORIGINAL</w:t>
        <w:tab/>
      </w:r>
      <w:r>
        <w:rPr>
          <w:sz w:val="25"/>
        </w:rPr>
        <w:t>ISSUE</w:t>
        <w:tab/>
        <w:t>DIS-</w:t>
      </w:r>
    </w:p>
    <w:p>
      <w:pPr>
        <w:pStyle w:val="ListParagraph"/>
        <w:numPr>
          <w:ilvl w:val="0"/>
          <w:numId w:val="182"/>
        </w:numPr>
        <w:tabs>
          <w:tab w:pos="3174" w:val="left" w:leader="none"/>
        </w:tabs>
        <w:spacing w:line="240" w:lineRule="auto" w:before="210" w:after="0"/>
        <w:ind w:left="3173" w:right="0" w:hanging="45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7104" from=".225263pt,22.530134pt" to=".225263pt,197.649891pt" stroked="true" strokeweight=".450526pt" strokecolor="#000000">
            <v:stroke dashstyle="solid"/>
            <w10:wrap type="none"/>
          </v:line>
        </w:pict>
      </w:r>
      <w:r>
        <w:rPr>
          <w:w w:val="110"/>
          <w:sz w:val="25"/>
        </w:rPr>
        <w:t>COFNT.-Notwithstanding subseetion (c), in the ease</w:t>
      </w:r>
      <w:r>
        <w:rPr>
          <w:spacing w:val="-2"/>
          <w:w w:val="110"/>
          <w:sz w:val="25"/>
        </w:rPr>
        <w:t> </w:t>
      </w:r>
      <w:r>
        <w:rPr>
          <w:w w:val="110"/>
          <w:sz w:val="25"/>
        </w:rPr>
        <w:t>of</w:t>
      </w:r>
    </w:p>
    <w:p>
      <w:pPr>
        <w:pStyle w:val="ListParagraph"/>
        <w:numPr>
          <w:ilvl w:val="0"/>
          <w:numId w:val="182"/>
        </w:numPr>
        <w:tabs>
          <w:tab w:pos="3176" w:val="left" w:leader="none"/>
        </w:tabs>
        <w:spacing w:line="240" w:lineRule="auto" w:before="213" w:after="0"/>
        <w:ind w:left="3175" w:right="0" w:hanging="454"/>
        <w:jc w:val="left"/>
        <w:rPr>
          <w:rFonts w:ascii="Arial"/>
          <w:sz w:val="24"/>
        </w:rPr>
      </w:pPr>
      <w:r>
        <w:rPr>
          <w:w w:val="105"/>
          <w:sz w:val="25"/>
        </w:rPr>
        <w:t>income from a debt instrument haying original issue</w:t>
      </w:r>
      <w:r>
        <w:rPr>
          <w:spacing w:val="-13"/>
          <w:w w:val="105"/>
          <w:sz w:val="25"/>
        </w:rPr>
        <w:t> </w:t>
      </w:r>
      <w:r>
        <w:rPr>
          <w:w w:val="105"/>
          <w:sz w:val="25"/>
        </w:rPr>
        <w:t>dis-</w:t>
      </w:r>
    </w:p>
    <w:p>
      <w:pPr>
        <w:pStyle w:val="ListParagraph"/>
        <w:numPr>
          <w:ilvl w:val="0"/>
          <w:numId w:val="182"/>
        </w:numPr>
        <w:tabs>
          <w:tab w:pos="3171" w:val="left" w:leader="none"/>
        </w:tabs>
        <w:spacing w:line="240" w:lineRule="auto" w:before="210" w:after="0"/>
        <w:ind w:left="3170" w:right="0" w:hanging="453"/>
        <w:jc w:val="left"/>
        <w:rPr>
          <w:rFonts w:ascii="Arial"/>
          <w:sz w:val="24"/>
        </w:rPr>
      </w:pPr>
      <w:r>
        <w:rPr>
          <w:w w:val="135"/>
          <w:sz w:val="25"/>
        </w:rPr>
        <w:t>count-</w:t>
      </w:r>
    </w:p>
    <w:p>
      <w:pPr>
        <w:spacing w:after="0" w:line="240" w:lineRule="auto"/>
        <w:jc w:val="left"/>
        <w:rPr>
          <w:rFonts w:ascii="Arial"/>
          <w:sz w:val="24"/>
        </w:rPr>
        <w:sectPr>
          <w:pgSz w:w="12330" w:h="15840"/>
          <w:pgMar w:top="88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7368" from="613.165833pt,.720654pt" to="613.165833pt,791.999974pt" stroked="true" strokeweight="6.308342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</w:p>
    <w:p>
      <w:pPr>
        <w:tabs>
          <w:tab w:pos="9013" w:val="left" w:leader="none"/>
        </w:tabs>
        <w:spacing w:before="92"/>
        <w:ind w:left="2740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17344" from="1.441682pt,54.186094pt" to="1.441682pt,18.874025pt" stroked="true" strokeweight=".18021pt" strokecolor="#000000">
            <v:stroke dashstyle="solid"/>
            <w10:wrap type="none"/>
          </v:line>
        </w:pict>
      </w:r>
      <w:r>
        <w:rPr>
          <w:sz w:val="17"/>
        </w:rPr>
        <w:t>O:\MCG\.."\1CG17C62.xml  [file   3</w:t>
      </w:r>
      <w:r>
        <w:rPr>
          <w:spacing w:val="30"/>
          <w:sz w:val="17"/>
        </w:rPr>
        <w:t> </w:t>
      </w:r>
      <w:r>
        <w:rPr>
          <w:sz w:val="17"/>
        </w:rPr>
        <w:t>of </w:t>
      </w:r>
      <w:r>
        <w:rPr>
          <w:spacing w:val="20"/>
          <w:sz w:val="17"/>
        </w:rPr>
        <w:t> </w:t>
      </w:r>
      <w:r>
        <w:rPr>
          <w:sz w:val="17"/>
        </w:rPr>
        <w:t>3]</w:t>
        <w:tab/>
      </w:r>
      <w:r>
        <w:rPr>
          <w:sz w:val="19"/>
        </w:rPr>
        <w:t>S.L.C.</w:t>
      </w:r>
    </w:p>
    <w:p>
      <w:pPr>
        <w:pStyle w:val="BodyText"/>
        <w:spacing w:before="8"/>
        <w:rPr>
          <w:sz w:val="15"/>
        </w:rPr>
      </w:pPr>
    </w:p>
    <w:p>
      <w:pPr>
        <w:pStyle w:val="Heading5"/>
        <w:spacing w:before="1"/>
        <w:ind w:left="33"/>
      </w:pPr>
      <w:r>
        <w:rPr>
          <w:w w:val="95"/>
        </w:rPr>
        <w:t>155</w:t>
      </w:r>
    </w:p>
    <w:p>
      <w:pPr>
        <w:pStyle w:val="ListParagraph"/>
        <w:numPr>
          <w:ilvl w:val="1"/>
          <w:numId w:val="182"/>
        </w:numPr>
        <w:tabs>
          <w:tab w:pos="4249" w:val="left" w:leader="none"/>
          <w:tab w:pos="4250" w:val="left" w:leader="none"/>
        </w:tabs>
        <w:spacing w:line="240" w:lineRule="auto" w:before="145" w:after="0"/>
        <w:ind w:left="2869" w:right="0" w:firstLine="0"/>
        <w:jc w:val="left"/>
        <w:rPr>
          <w:rFonts w:ascii="Arial"/>
          <w:sz w:val="23"/>
        </w:rPr>
      </w:pPr>
      <w:r>
        <w:rPr>
          <w:rFonts w:ascii="Arial"/>
          <w:w w:val="110"/>
          <w:sz w:val="23"/>
        </w:rPr>
        <w:t>(1) </w:t>
      </w:r>
      <w:r>
        <w:rPr>
          <w:w w:val="110"/>
          <w:sz w:val="24"/>
        </w:rPr>
        <w:t>the amendments made by this section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shall</w:t>
      </w:r>
    </w:p>
    <w:p>
      <w:pPr>
        <w:pStyle w:val="ListParagraph"/>
        <w:numPr>
          <w:ilvl w:val="1"/>
          <w:numId w:val="182"/>
        </w:numPr>
        <w:tabs>
          <w:tab w:pos="3718" w:val="left" w:leader="none"/>
          <w:tab w:pos="3719" w:val="left" w:leader="none"/>
        </w:tabs>
        <w:spacing w:line="412" w:lineRule="auto" w:before="201" w:after="0"/>
        <w:ind w:left="2869" w:right="2692" w:hanging="2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7320" from=".901051pt,90.542425pt" to=".901051pt,20.638943pt" stroked="true" strokeweight=".18021pt" strokecolor="#000000">
            <v:stroke dashstyle="solid"/>
            <w10:wrap type="none"/>
          </v:line>
        </w:pict>
      </w:r>
      <w:r>
        <w:rPr>
          <w:w w:val="110"/>
          <w:sz w:val="24"/>
        </w:rPr>
        <w:t>apply to taxable years beg·inning· after December </w:t>
      </w:r>
      <w:r>
        <w:rPr>
          <w:w w:val="110"/>
          <w:sz w:val="25"/>
        </w:rPr>
        <w:t>31, 3</w:t>
        <w:tab/>
        <w:tab/>
        <w:t>2018,</w:t>
      </w:r>
      <w:r>
        <w:rPr>
          <w:spacing w:val="28"/>
          <w:w w:val="110"/>
          <w:sz w:val="25"/>
        </w:rPr>
        <w:t> </w:t>
      </w:r>
      <w:r>
        <w:rPr>
          <w:w w:val="110"/>
          <w:sz w:val="24"/>
        </w:rPr>
        <w:t>and</w:t>
      </w:r>
    </w:p>
    <w:p>
      <w:pPr>
        <w:pStyle w:val="ListParagraph"/>
        <w:numPr>
          <w:ilvl w:val="0"/>
          <w:numId w:val="183"/>
        </w:numPr>
        <w:tabs>
          <w:tab w:pos="4257" w:val="left" w:leader="none"/>
          <w:tab w:pos="4258" w:val="left" w:leader="none"/>
        </w:tabs>
        <w:spacing w:line="240" w:lineRule="auto" w:before="4" w:after="0"/>
        <w:ind w:left="4257" w:right="0" w:hanging="1388"/>
        <w:jc w:val="left"/>
        <w:rPr>
          <w:rFonts w:ascii="Arial"/>
          <w:sz w:val="23"/>
        </w:rPr>
      </w:pPr>
      <w:r>
        <w:rPr>
          <w:w w:val="110"/>
          <w:sz w:val="24"/>
        </w:rPr>
        <w:t>(2) the period for taking into account any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ad-</w:t>
      </w:r>
    </w:p>
    <w:p>
      <w:pPr>
        <w:pStyle w:val="ListParagraph"/>
        <w:numPr>
          <w:ilvl w:val="0"/>
          <w:numId w:val="183"/>
        </w:numPr>
        <w:tabs>
          <w:tab w:pos="3709" w:val="left" w:leader="none"/>
          <w:tab w:pos="3710" w:val="left" w:leader="none"/>
        </w:tabs>
        <w:spacing w:line="240" w:lineRule="auto" w:before="208" w:after="0"/>
        <w:ind w:left="3709" w:right="0" w:hanging="849"/>
        <w:jc w:val="left"/>
        <w:rPr>
          <w:sz w:val="25"/>
        </w:rPr>
      </w:pPr>
      <w:r>
        <w:rPr>
          <w:w w:val="105"/>
          <w:sz w:val="24"/>
        </w:rPr>
        <w:t>justments under section </w:t>
      </w:r>
      <w:r>
        <w:rPr>
          <w:w w:val="105"/>
          <w:sz w:val="25"/>
        </w:rPr>
        <w:t>481 </w:t>
      </w:r>
      <w:r>
        <w:rPr>
          <w:w w:val="105"/>
          <w:sz w:val="24"/>
        </w:rPr>
        <w:t>by reason of a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qualified</w:t>
      </w:r>
    </w:p>
    <w:p>
      <w:pPr>
        <w:pStyle w:val="ListParagraph"/>
        <w:numPr>
          <w:ilvl w:val="0"/>
          <w:numId w:val="183"/>
        </w:numPr>
        <w:tabs>
          <w:tab w:pos="3714" w:val="left" w:leader="none"/>
          <w:tab w:pos="3715" w:val="left" w:leader="none"/>
        </w:tabs>
        <w:spacing w:line="240" w:lineRule="auto" w:before="212" w:after="0"/>
        <w:ind w:left="3714" w:right="0" w:hanging="847"/>
        <w:jc w:val="left"/>
        <w:rPr>
          <w:rFonts w:ascii="Arial"/>
          <w:sz w:val="23"/>
        </w:rPr>
      </w:pPr>
      <w:r>
        <w:rPr>
          <w:w w:val="105"/>
          <w:sz w:val="24"/>
        </w:rPr>
        <w:t>change in method of accounting </w:t>
      </w:r>
      <w:r>
        <w:rPr>
          <w:spacing w:val="5"/>
          <w:w w:val="105"/>
          <w:sz w:val="24"/>
        </w:rPr>
        <w:t>(as </w:t>
      </w:r>
      <w:r>
        <w:rPr>
          <w:w w:val="105"/>
          <w:sz w:val="24"/>
        </w:rPr>
        <w:t>defined in</w:t>
      </w:r>
      <w:r>
        <w:rPr>
          <w:spacing w:val="47"/>
          <w:w w:val="105"/>
          <w:sz w:val="24"/>
        </w:rPr>
        <w:t> </w:t>
      </w:r>
      <w:r>
        <w:rPr>
          <w:w w:val="105"/>
          <w:sz w:val="24"/>
        </w:rPr>
        <w:t>sub-</w:t>
      </w:r>
    </w:p>
    <w:p>
      <w:pPr>
        <w:pStyle w:val="ListParagraph"/>
        <w:numPr>
          <w:ilvl w:val="0"/>
          <w:numId w:val="183"/>
        </w:numPr>
        <w:tabs>
          <w:tab w:pos="3714" w:val="left" w:leader="none"/>
          <w:tab w:pos="3715" w:val="left" w:leader="none"/>
        </w:tabs>
        <w:spacing w:line="240" w:lineRule="auto" w:before="222" w:after="0"/>
        <w:ind w:left="3714" w:right="0" w:hanging="853"/>
        <w:jc w:val="left"/>
        <w:rPr>
          <w:rFonts w:ascii="Arial"/>
          <w:sz w:val="23"/>
        </w:rPr>
      </w:pPr>
      <w:r>
        <w:rPr>
          <w:w w:val="105"/>
          <w:sz w:val="24"/>
        </w:rPr>
        <w:t>section </w:t>
      </w:r>
      <w:r>
        <w:rPr>
          <w:spacing w:val="1"/>
          <w:w w:val="105"/>
          <w:sz w:val="24"/>
        </w:rPr>
        <w:t>(</w:t>
      </w:r>
      <w:r>
        <w:rPr>
          <w:rFonts w:ascii="Arial"/>
          <w:spacing w:val="1"/>
          <w:w w:val="105"/>
          <w:sz w:val="23"/>
        </w:rPr>
        <w:t>d)) </w:t>
      </w:r>
      <w:r>
        <w:rPr>
          <w:w w:val="105"/>
          <w:sz w:val="24"/>
        </w:rPr>
        <w:t>shall be </w:t>
      </w:r>
      <w:r>
        <w:rPr>
          <w:rFonts w:ascii="Arial"/>
          <w:w w:val="105"/>
          <w:sz w:val="23"/>
        </w:rPr>
        <w:t>6</w:t>
      </w:r>
      <w:r>
        <w:rPr>
          <w:rFonts w:ascii="Arial"/>
          <w:spacing w:val="37"/>
          <w:w w:val="105"/>
          <w:sz w:val="23"/>
        </w:rPr>
        <w:t> </w:t>
      </w:r>
      <w:r>
        <w:rPr>
          <w:w w:val="105"/>
          <w:sz w:val="24"/>
        </w:rPr>
        <w:t>years.</w:t>
      </w:r>
    </w:p>
    <w:p>
      <w:pPr>
        <w:pStyle w:val="Heading7"/>
        <w:numPr>
          <w:ilvl w:val="0"/>
          <w:numId w:val="183"/>
        </w:numPr>
        <w:tabs>
          <w:tab w:pos="3266" w:val="left" w:leader="none"/>
          <w:tab w:pos="3267" w:val="left" w:leader="none"/>
        </w:tabs>
        <w:spacing w:line="240" w:lineRule="auto" w:before="204" w:after="0"/>
        <w:ind w:left="3266" w:right="0" w:hanging="397"/>
        <w:jc w:val="left"/>
        <w:rPr>
          <w:rFonts w:ascii="Arial"/>
          <w:sz w:val="24"/>
        </w:rPr>
      </w:pPr>
      <w:r>
        <w:rPr>
          <w:w w:val="105"/>
        </w:rPr>
        <w:t>PART IV-BUSINESS-RELATED EXCLUSIONS</w:t>
      </w:r>
      <w:r>
        <w:rPr>
          <w:spacing w:val="18"/>
          <w:w w:val="105"/>
        </w:rPr>
        <w:t> </w:t>
      </w:r>
      <w:r>
        <w:rPr>
          <w:w w:val="105"/>
        </w:rPr>
        <w:t>AND</w:t>
      </w:r>
    </w:p>
    <w:p>
      <w:pPr>
        <w:pStyle w:val="ListParagraph"/>
        <w:numPr>
          <w:ilvl w:val="0"/>
          <w:numId w:val="183"/>
        </w:numPr>
        <w:tabs>
          <w:tab w:pos="5496" w:val="left" w:leader="none"/>
          <w:tab w:pos="5497" w:val="left" w:leader="none"/>
        </w:tabs>
        <w:spacing w:line="240" w:lineRule="auto" w:before="207" w:after="0"/>
        <w:ind w:left="5496" w:right="0" w:hanging="2637"/>
        <w:jc w:val="left"/>
        <w:rPr>
          <w:rFonts w:ascii="Arial"/>
          <w:b/>
          <w:sz w:val="23"/>
        </w:rPr>
      </w:pPr>
      <w:r>
        <w:rPr>
          <w:b/>
          <w:sz w:val="25"/>
        </w:rPr>
        <w:t>DEDUCTIONS</w:t>
      </w:r>
    </w:p>
    <w:p>
      <w:pPr>
        <w:pStyle w:val="ListParagraph"/>
        <w:numPr>
          <w:ilvl w:val="0"/>
          <w:numId w:val="183"/>
        </w:numPr>
        <w:tabs>
          <w:tab w:pos="3179" w:val="left" w:leader="none"/>
        </w:tabs>
        <w:spacing w:line="240" w:lineRule="auto" w:before="209" w:after="0"/>
        <w:ind w:left="3178" w:right="0" w:hanging="447"/>
        <w:jc w:val="left"/>
        <w:rPr>
          <w:b/>
          <w:sz w:val="25"/>
        </w:rPr>
      </w:pPr>
      <w:r>
        <w:rPr/>
        <w:pict>
          <v:line style="position:absolute;mso-position-horizontal-relative:page;mso-position-vertical-relative:paragraph;z-index:17296" from=".540631pt,141.568354pt" to=".540631pt,6.085316pt" stroked="true" strokeweight=".36042pt" strokecolor="#000000">
            <v:stroke dashstyle="solid"/>
            <w10:wrap type="none"/>
          </v:line>
        </w:pict>
      </w:r>
      <w:r>
        <w:rPr>
          <w:b/>
          <w:sz w:val="21"/>
        </w:rPr>
        <w:t>SEC. 13301. LIMITATION ON DEDUCTION FOR</w:t>
      </w:r>
      <w:r>
        <w:rPr>
          <w:b/>
          <w:spacing w:val="-16"/>
          <w:sz w:val="21"/>
        </w:rPr>
        <w:t> </w:t>
      </w:r>
      <w:r>
        <w:rPr>
          <w:b/>
          <w:sz w:val="21"/>
        </w:rPr>
        <w:t>INTEREST.</w:t>
      </w:r>
    </w:p>
    <w:p>
      <w:pPr>
        <w:pStyle w:val="ListParagraph"/>
        <w:numPr>
          <w:ilvl w:val="0"/>
          <w:numId w:val="183"/>
        </w:numPr>
        <w:tabs>
          <w:tab w:pos="3727" w:val="left" w:leader="none"/>
          <w:tab w:pos="3728" w:val="left" w:leader="none"/>
        </w:tabs>
        <w:spacing w:line="240" w:lineRule="auto" w:before="199" w:after="0"/>
        <w:ind w:left="3727" w:right="0" w:hanging="996"/>
        <w:jc w:val="left"/>
        <w:rPr>
          <w:sz w:val="25"/>
        </w:rPr>
      </w:pPr>
      <w:r>
        <w:rPr>
          <w:w w:val="110"/>
          <w:sz w:val="24"/>
        </w:rPr>
        <w:t>(a) IN GENERAL.-Section </w:t>
      </w:r>
      <w:r>
        <w:rPr>
          <w:w w:val="110"/>
          <w:sz w:val="25"/>
        </w:rPr>
        <w:t>163(j) </w:t>
      </w:r>
      <w:r>
        <w:rPr>
          <w:w w:val="110"/>
          <w:sz w:val="24"/>
        </w:rPr>
        <w:t>is amended to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read</w:t>
      </w:r>
    </w:p>
    <w:p>
      <w:pPr>
        <w:pStyle w:val="ListParagraph"/>
        <w:numPr>
          <w:ilvl w:val="0"/>
          <w:numId w:val="183"/>
        </w:numPr>
        <w:tabs>
          <w:tab w:pos="3189" w:val="left" w:leader="none"/>
        </w:tabs>
        <w:spacing w:line="240" w:lineRule="auto" w:before="210" w:after="0"/>
        <w:ind w:left="3188" w:right="0" w:hanging="457"/>
        <w:jc w:val="left"/>
        <w:rPr>
          <w:sz w:val="25"/>
        </w:rPr>
      </w:pPr>
      <w:r>
        <w:rPr>
          <w:w w:val="105"/>
          <w:sz w:val="24"/>
        </w:rPr>
        <w:t>as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follows:</w:t>
      </w:r>
    </w:p>
    <w:p>
      <w:pPr>
        <w:pStyle w:val="ListParagraph"/>
        <w:numPr>
          <w:ilvl w:val="0"/>
          <w:numId w:val="183"/>
        </w:numPr>
        <w:tabs>
          <w:tab w:pos="3710" w:val="left" w:leader="none"/>
          <w:tab w:pos="3711" w:val="left" w:leader="none"/>
        </w:tabs>
        <w:spacing w:line="240" w:lineRule="auto" w:before="203" w:after="0"/>
        <w:ind w:left="3710" w:right="0" w:hanging="979"/>
        <w:jc w:val="left"/>
        <w:rPr>
          <w:sz w:val="25"/>
        </w:rPr>
      </w:pPr>
      <w:r>
        <w:rPr>
          <w:sz w:val="25"/>
        </w:rPr>
        <w:t>"(j) </w:t>
      </w:r>
      <w:r>
        <w:rPr>
          <w:sz w:val="24"/>
        </w:rPr>
        <w:t>LIMITATIOX ON BUSIXESS</w:t>
      </w:r>
      <w:r>
        <w:rPr>
          <w:spacing w:val="-28"/>
          <w:sz w:val="24"/>
        </w:rPr>
        <w:t> </w:t>
      </w:r>
      <w:r>
        <w:rPr>
          <w:sz w:val="24"/>
        </w:rPr>
        <w:t>lNTEREST.-</w:t>
      </w:r>
    </w:p>
    <w:p>
      <w:pPr>
        <w:pStyle w:val="ListParagraph"/>
        <w:numPr>
          <w:ilvl w:val="0"/>
          <w:numId w:val="183"/>
        </w:numPr>
        <w:tabs>
          <w:tab w:pos="4240" w:val="left" w:leader="none"/>
          <w:tab w:pos="4241" w:val="left" w:leader="none"/>
        </w:tabs>
        <w:spacing w:line="240" w:lineRule="auto" w:before="209" w:after="0"/>
        <w:ind w:left="4240" w:right="0" w:hanging="1509"/>
        <w:jc w:val="left"/>
        <w:rPr>
          <w:sz w:val="25"/>
        </w:rPr>
      </w:pPr>
      <w:r>
        <w:rPr>
          <w:w w:val="110"/>
          <w:sz w:val="25"/>
        </w:rPr>
        <w:t>"(l) </w:t>
      </w:r>
      <w:r>
        <w:rPr>
          <w:w w:val="110"/>
          <w:sz w:val="24"/>
        </w:rPr>
        <w:t>IN GENEIW"'.-The amount allowed as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a</w:t>
      </w:r>
    </w:p>
    <w:p>
      <w:pPr>
        <w:pStyle w:val="ListParagraph"/>
        <w:numPr>
          <w:ilvl w:val="0"/>
          <w:numId w:val="183"/>
        </w:numPr>
        <w:tabs>
          <w:tab w:pos="3715" w:val="left" w:leader="none"/>
          <w:tab w:pos="3716" w:val="left" w:leader="none"/>
        </w:tabs>
        <w:spacing w:line="240" w:lineRule="auto" w:before="203" w:after="0"/>
        <w:ind w:left="3715" w:right="0" w:hanging="980"/>
        <w:jc w:val="left"/>
        <w:rPr>
          <w:sz w:val="25"/>
        </w:rPr>
      </w:pPr>
      <w:r>
        <w:rPr>
          <w:w w:val="110"/>
          <w:sz w:val="24"/>
        </w:rPr>
        <w:t>deduction under this chapter for any taxable</w:t>
      </w:r>
      <w:r>
        <w:rPr>
          <w:spacing w:val="48"/>
          <w:w w:val="110"/>
          <w:sz w:val="24"/>
        </w:rPr>
        <w:t> </w:t>
      </w:r>
      <w:r>
        <w:rPr>
          <w:w w:val="110"/>
          <w:sz w:val="24"/>
        </w:rPr>
        <w:t>year</w:t>
      </w:r>
    </w:p>
    <w:p>
      <w:pPr>
        <w:pStyle w:val="ListParagraph"/>
        <w:numPr>
          <w:ilvl w:val="0"/>
          <w:numId w:val="183"/>
        </w:numPr>
        <w:tabs>
          <w:tab w:pos="3703" w:val="left" w:leader="none"/>
          <w:tab w:pos="3704" w:val="left" w:leader="none"/>
        </w:tabs>
        <w:spacing w:line="240" w:lineRule="auto" w:before="203" w:after="0"/>
        <w:ind w:left="3703" w:right="0" w:hanging="972"/>
        <w:jc w:val="left"/>
        <w:rPr>
          <w:sz w:val="25"/>
        </w:rPr>
      </w:pPr>
      <w:r>
        <w:rPr>
          <w:w w:val="110"/>
          <w:sz w:val="24"/>
        </w:rPr>
        <w:t>for business interest shall not exceed the sum</w:t>
      </w:r>
      <w:r>
        <w:rPr>
          <w:spacing w:val="47"/>
          <w:w w:val="110"/>
          <w:sz w:val="24"/>
        </w:rPr>
        <w:t> </w:t>
      </w:r>
      <w:r>
        <w:rPr>
          <w:w w:val="110"/>
          <w:sz w:val="24"/>
        </w:rPr>
        <w:t>of-</w:t>
      </w:r>
    </w:p>
    <w:p>
      <w:pPr>
        <w:pStyle w:val="ListParagraph"/>
        <w:numPr>
          <w:ilvl w:val="0"/>
          <w:numId w:val="183"/>
        </w:numPr>
        <w:tabs>
          <w:tab w:pos="4759" w:val="left" w:leader="none"/>
          <w:tab w:pos="4760" w:val="left" w:leader="none"/>
        </w:tabs>
        <w:spacing w:line="240" w:lineRule="auto" w:before="206" w:after="0"/>
        <w:ind w:left="4759" w:right="0" w:hanging="2028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7272" from=".090105pt,93.855156pt" to=".090105pt,16.745129pt" stroked="true" strokeweight=".18021pt" strokecolor="#000000">
            <v:stroke dashstyle="solid"/>
            <w10:wrap type="none"/>
          </v:line>
        </w:pict>
      </w:r>
      <w:r>
        <w:rPr>
          <w:w w:val="110"/>
          <w:sz w:val="25"/>
        </w:rPr>
        <w:t>"(A) </w:t>
      </w:r>
      <w:r>
        <w:rPr>
          <w:w w:val="110"/>
          <w:sz w:val="24"/>
        </w:rPr>
        <w:t>the business interest income of</w:t>
      </w:r>
      <w:r>
        <w:rPr>
          <w:spacing w:val="57"/>
          <w:w w:val="110"/>
          <w:sz w:val="24"/>
        </w:rPr>
        <w:t> </w:t>
      </w:r>
      <w:r>
        <w:rPr>
          <w:w w:val="110"/>
          <w:sz w:val="24"/>
        </w:rPr>
        <w:t>such</w:t>
      </w:r>
    </w:p>
    <w:p>
      <w:pPr>
        <w:pStyle w:val="ListParagraph"/>
        <w:numPr>
          <w:ilvl w:val="0"/>
          <w:numId w:val="183"/>
        </w:numPr>
        <w:tabs>
          <w:tab w:pos="4239" w:val="left" w:leader="none"/>
          <w:tab w:pos="4240" w:val="left" w:leader="none"/>
        </w:tabs>
        <w:spacing w:line="240" w:lineRule="auto" w:before="209" w:after="0"/>
        <w:ind w:left="4239" w:right="0" w:hanging="1508"/>
        <w:jc w:val="left"/>
        <w:rPr>
          <w:sz w:val="25"/>
        </w:rPr>
      </w:pPr>
      <w:r>
        <w:rPr>
          <w:w w:val="110"/>
          <w:sz w:val="24"/>
        </w:rPr>
        <w:t>taxpayer for such taxable year,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plus</w:t>
      </w:r>
    </w:p>
    <w:p>
      <w:pPr>
        <w:pStyle w:val="ListParagraph"/>
        <w:numPr>
          <w:ilvl w:val="0"/>
          <w:numId w:val="183"/>
        </w:numPr>
        <w:tabs>
          <w:tab w:pos="4759" w:val="left" w:leader="none"/>
          <w:tab w:pos="4760" w:val="left" w:leader="none"/>
        </w:tabs>
        <w:spacing w:line="240" w:lineRule="auto" w:before="192" w:after="0"/>
        <w:ind w:left="4759" w:right="0" w:hanging="2031"/>
        <w:jc w:val="left"/>
        <w:rPr>
          <w:sz w:val="25"/>
        </w:rPr>
      </w:pPr>
      <w:r>
        <w:rPr>
          <w:w w:val="110"/>
          <w:sz w:val="24"/>
        </w:rPr>
        <w:t>"(B) 30 percent of the adjusted taxable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in-</w:t>
      </w:r>
    </w:p>
    <w:p>
      <w:pPr>
        <w:pStyle w:val="ListParagraph"/>
        <w:numPr>
          <w:ilvl w:val="0"/>
          <w:numId w:val="183"/>
        </w:numPr>
        <w:tabs>
          <w:tab w:pos="4233" w:val="left" w:leader="none"/>
          <w:tab w:pos="4234" w:val="left" w:leader="none"/>
        </w:tabs>
        <w:spacing w:line="240" w:lineRule="auto" w:before="209" w:after="0"/>
        <w:ind w:left="4233" w:right="0" w:hanging="1508"/>
        <w:jc w:val="left"/>
        <w:rPr>
          <w:rFonts w:ascii="Arial"/>
          <w:sz w:val="23"/>
        </w:rPr>
      </w:pPr>
      <w:r>
        <w:rPr>
          <w:w w:val="110"/>
          <w:sz w:val="24"/>
        </w:rPr>
        <w:t>come of such taxpayer for such taxable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year.</w:t>
      </w:r>
    </w:p>
    <w:p>
      <w:pPr>
        <w:pStyle w:val="ListParagraph"/>
        <w:numPr>
          <w:ilvl w:val="0"/>
          <w:numId w:val="183"/>
        </w:numPr>
        <w:tabs>
          <w:tab w:pos="3712" w:val="left" w:leader="none"/>
          <w:tab w:pos="3713" w:val="left" w:leader="none"/>
          <w:tab w:pos="9144" w:val="left" w:leader="none"/>
        </w:tabs>
        <w:spacing w:line="240" w:lineRule="auto" w:before="201" w:after="0"/>
        <w:ind w:left="3712" w:right="0" w:hanging="986"/>
        <w:jc w:val="left"/>
        <w:rPr>
          <w:sz w:val="25"/>
        </w:rPr>
      </w:pPr>
      <w:r>
        <w:rPr>
          <w:w w:val="110"/>
          <w:sz w:val="24"/>
        </w:rPr>
        <w:t>The   amount   determined  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under </w:t>
      </w:r>
      <w:r>
        <w:rPr>
          <w:spacing w:val="55"/>
          <w:w w:val="110"/>
          <w:sz w:val="24"/>
        </w:rPr>
        <w:t> </w:t>
      </w:r>
      <w:r>
        <w:rPr>
          <w:w w:val="110"/>
          <w:sz w:val="24"/>
        </w:rPr>
        <w:t>subparagraph</w:t>
        <w:tab/>
        <w:t>(B)</w:t>
      </w:r>
    </w:p>
    <w:p>
      <w:pPr>
        <w:pStyle w:val="ListParagraph"/>
        <w:numPr>
          <w:ilvl w:val="0"/>
          <w:numId w:val="183"/>
        </w:numPr>
        <w:tabs>
          <w:tab w:pos="3704" w:val="left" w:leader="none"/>
          <w:tab w:pos="3705" w:val="left" w:leader="none"/>
        </w:tabs>
        <w:spacing w:line="240" w:lineRule="auto" w:before="209" w:after="0"/>
        <w:ind w:left="3704" w:right="0" w:hanging="978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7248" from=".270315pt,21.399214pt" to=".270315pt,199.401589pt" stroked="true" strokeweight=".540631pt" strokecolor="#000000">
            <v:stroke dashstyle="solid"/>
            <w10:wrap type="none"/>
          </v:line>
        </w:pict>
      </w:r>
      <w:r>
        <w:rPr>
          <w:w w:val="110"/>
          <w:sz w:val="24"/>
        </w:rPr>
        <w:t>shall not be less than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zero.</w:t>
      </w:r>
    </w:p>
    <w:p>
      <w:pPr>
        <w:pStyle w:val="ListParagraph"/>
        <w:numPr>
          <w:ilvl w:val="0"/>
          <w:numId w:val="183"/>
        </w:numPr>
        <w:tabs>
          <w:tab w:pos="4236" w:val="left" w:leader="none"/>
          <w:tab w:pos="4237" w:val="left" w:leader="none"/>
        </w:tabs>
        <w:spacing w:line="240" w:lineRule="auto" w:before="210" w:after="0"/>
        <w:ind w:left="4236" w:right="0" w:hanging="1510"/>
        <w:jc w:val="left"/>
        <w:rPr>
          <w:sz w:val="25"/>
        </w:rPr>
      </w:pPr>
      <w:r>
        <w:rPr>
          <w:sz w:val="25"/>
        </w:rPr>
        <w:t>"(2) </w:t>
      </w:r>
      <w:r>
        <w:rPr>
          <w:sz w:val="24"/>
        </w:rPr>
        <w:t>CARRYFORWARD OF DISALLOWED</w:t>
      </w:r>
      <w:r>
        <w:rPr>
          <w:spacing w:val="53"/>
          <w:sz w:val="24"/>
        </w:rPr>
        <w:t> </w:t>
      </w:r>
      <w:r>
        <w:rPr>
          <w:sz w:val="24"/>
        </w:rPr>
        <w:t>BUSI-</w:t>
      </w:r>
    </w:p>
    <w:p>
      <w:pPr>
        <w:pStyle w:val="ListParagraph"/>
        <w:numPr>
          <w:ilvl w:val="0"/>
          <w:numId w:val="183"/>
        </w:numPr>
        <w:tabs>
          <w:tab w:pos="3715" w:val="left" w:leader="none"/>
          <w:tab w:pos="3716" w:val="left" w:leader="none"/>
        </w:tabs>
        <w:spacing w:line="240" w:lineRule="auto" w:before="214" w:after="0"/>
        <w:ind w:left="3715" w:right="0" w:hanging="992"/>
        <w:jc w:val="left"/>
        <w:rPr>
          <w:sz w:val="25"/>
        </w:rPr>
      </w:pPr>
      <w:r>
        <w:rPr>
          <w:w w:val="105"/>
          <w:sz w:val="24"/>
        </w:rPr>
        <w:t>NESS INTEREST.-The amount of any business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in-</w:t>
      </w:r>
    </w:p>
    <w:p>
      <w:pPr>
        <w:pStyle w:val="ListParagraph"/>
        <w:numPr>
          <w:ilvl w:val="0"/>
          <w:numId w:val="183"/>
        </w:numPr>
        <w:tabs>
          <w:tab w:pos="3702" w:val="left" w:leader="none"/>
          <w:tab w:pos="3703" w:val="left" w:leader="none"/>
        </w:tabs>
        <w:spacing w:line="240" w:lineRule="auto" w:before="217" w:after="0"/>
        <w:ind w:left="3702" w:right="0" w:hanging="979"/>
        <w:jc w:val="left"/>
        <w:rPr>
          <w:sz w:val="25"/>
        </w:rPr>
      </w:pPr>
      <w:r>
        <w:rPr>
          <w:w w:val="110"/>
          <w:sz w:val="24"/>
        </w:rPr>
        <w:t>terest not allowed as a deduction for any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taxable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2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.441682pt;margin-top:0pt;width:614.9pt;height:792pt;mso-position-horizontal-relative:page;mso-position-vertical-relative:page;z-index:-477352" coordorigin="29,0" coordsize="12298,15840">
            <v:line style="position:absolute" from="12261,0" to="12261,15840" stroked="true" strokeweight="6.578658pt" strokecolor="#000000">
              <v:stroke dashstyle="solid"/>
            </v:line>
            <v:line style="position:absolute" from="29,15828" to="12326,15828" stroked="true" strokeweight="1.171787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tabs>
          <w:tab w:pos="8999" w:val="left" w:leader="none"/>
        </w:tabs>
        <w:spacing w:before="93"/>
        <w:ind w:left="2729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7392" from=".18021pt,180.60453pt" to=".18021pt,-39.195080pt" stroked="true" strokeweight=".540631pt" strokecolor="#000000">
            <v:stroke dashstyle="solid"/>
            <w10:wrap type="none"/>
          </v:line>
        </w:pict>
      </w:r>
      <w:r>
        <w:rPr>
          <w:sz w:val="18"/>
        </w:rPr>
        <w:t>O:\MCG\..vlCGl7C62.xml   [file  3</w:t>
      </w:r>
      <w:r>
        <w:rPr>
          <w:spacing w:val="5"/>
          <w:sz w:val="18"/>
        </w:rPr>
        <w:t> </w:t>
      </w:r>
      <w:r>
        <w:rPr>
          <w:sz w:val="18"/>
        </w:rPr>
        <w:t>of</w:t>
      </w:r>
      <w:r>
        <w:rPr>
          <w:spacing w:val="43"/>
          <w:sz w:val="18"/>
        </w:rPr>
        <w:t> </w:t>
      </w:r>
      <w:r>
        <w:rPr>
          <w:sz w:val="18"/>
        </w:rPr>
        <w:t>3]</w:t>
        <w:tab/>
        <w:t>S.L.C.</w:t>
      </w:r>
    </w:p>
    <w:p>
      <w:pPr>
        <w:pStyle w:val="Heading5"/>
        <w:spacing w:before="179"/>
        <w:ind w:left="12"/>
      </w:pPr>
      <w:r>
        <w:rPr>
          <w:w w:val="95"/>
        </w:rPr>
        <w:t>156</w:t>
      </w:r>
    </w:p>
    <w:p>
      <w:pPr>
        <w:pStyle w:val="ListParagraph"/>
        <w:numPr>
          <w:ilvl w:val="0"/>
          <w:numId w:val="184"/>
        </w:numPr>
        <w:tabs>
          <w:tab w:pos="3700" w:val="left" w:leader="none"/>
          <w:tab w:pos="3701" w:val="left" w:leader="none"/>
        </w:tabs>
        <w:spacing w:line="240" w:lineRule="auto" w:before="136" w:after="0"/>
        <w:ind w:left="3700" w:right="0" w:hanging="843"/>
        <w:jc w:val="left"/>
        <w:rPr>
          <w:sz w:val="25"/>
        </w:rPr>
      </w:pPr>
      <w:r>
        <w:rPr>
          <w:w w:val="105"/>
          <w:sz w:val="25"/>
        </w:rPr>
        <w:t>year  hy  reason  of  paragraph  (1)  shall  he treated</w:t>
      </w:r>
      <w:r>
        <w:rPr>
          <w:spacing w:val="28"/>
          <w:w w:val="105"/>
          <w:sz w:val="25"/>
        </w:rPr>
        <w:t> </w:t>
      </w:r>
      <w:r>
        <w:rPr>
          <w:w w:val="105"/>
          <w:sz w:val="25"/>
        </w:rPr>
        <w:t>as</w:t>
      </w:r>
    </w:p>
    <w:p>
      <w:pPr>
        <w:pStyle w:val="ListParagraph"/>
        <w:numPr>
          <w:ilvl w:val="0"/>
          <w:numId w:val="184"/>
        </w:numPr>
        <w:tabs>
          <w:tab w:pos="3705" w:val="left" w:leader="none"/>
          <w:tab w:pos="3706" w:val="left" w:leader="none"/>
        </w:tabs>
        <w:spacing w:line="240" w:lineRule="auto" w:before="198" w:after="0"/>
        <w:ind w:left="3705" w:right="0" w:hanging="851"/>
        <w:jc w:val="left"/>
        <w:rPr>
          <w:rFonts w:ascii="Arial"/>
          <w:sz w:val="25"/>
        </w:rPr>
      </w:pPr>
      <w:r>
        <w:rPr>
          <w:w w:val="105"/>
          <w:sz w:val="25"/>
        </w:rPr>
        <w:t>business  interest  paid  or  accrued  in  the</w:t>
      </w:r>
      <w:r>
        <w:rPr>
          <w:spacing w:val="53"/>
          <w:w w:val="105"/>
          <w:sz w:val="25"/>
        </w:rPr>
        <w:t> </w:t>
      </w:r>
      <w:r>
        <w:rPr>
          <w:w w:val="105"/>
          <w:sz w:val="25"/>
        </w:rPr>
        <w:t>succeeding</w:t>
      </w:r>
    </w:p>
    <w:p>
      <w:pPr>
        <w:pStyle w:val="ListParagraph"/>
        <w:numPr>
          <w:ilvl w:val="0"/>
          <w:numId w:val="184"/>
        </w:numPr>
        <w:tabs>
          <w:tab w:pos="3706" w:val="left" w:leader="none"/>
          <w:tab w:pos="3707" w:val="left" w:leader="none"/>
        </w:tabs>
        <w:spacing w:line="240" w:lineRule="auto" w:before="206" w:after="0"/>
        <w:ind w:left="3706" w:right="0" w:hanging="851"/>
        <w:jc w:val="left"/>
        <w:rPr>
          <w:rFonts w:ascii="Arial"/>
          <w:sz w:val="24"/>
        </w:rPr>
      </w:pPr>
      <w:r>
        <w:rPr>
          <w:w w:val="105"/>
          <w:sz w:val="25"/>
        </w:rPr>
        <w:t>taxable</w:t>
      </w:r>
      <w:r>
        <w:rPr>
          <w:spacing w:val="23"/>
          <w:w w:val="105"/>
          <w:sz w:val="25"/>
        </w:rPr>
        <w:t> </w:t>
      </w:r>
      <w:r>
        <w:rPr>
          <w:w w:val="105"/>
          <w:sz w:val="25"/>
        </w:rPr>
        <w:t>year.</w:t>
      </w:r>
    </w:p>
    <w:p>
      <w:pPr>
        <w:pStyle w:val="ListParagraph"/>
        <w:numPr>
          <w:ilvl w:val="0"/>
          <w:numId w:val="184"/>
        </w:numPr>
        <w:tabs>
          <w:tab w:pos="4232" w:val="left" w:leader="none"/>
          <w:tab w:pos="4234" w:val="left" w:leader="none"/>
        </w:tabs>
        <w:spacing w:line="240" w:lineRule="auto" w:before="220" w:after="0"/>
        <w:ind w:left="4233" w:right="0" w:hanging="1380"/>
        <w:jc w:val="left"/>
        <w:rPr>
          <w:rFonts w:ascii="Arial"/>
          <w:b/>
          <w:sz w:val="23"/>
        </w:rPr>
      </w:pPr>
      <w:r>
        <w:rPr>
          <w:rFonts w:ascii="Arial"/>
          <w:b/>
          <w:sz w:val="23"/>
        </w:rPr>
        <w:t>"(8) </w:t>
      </w:r>
      <w:r>
        <w:rPr>
          <w:b/>
          <w:sz w:val="20"/>
        </w:rPr>
        <w:t>EXEl\IP'rION 1 ,,0R </w:t>
      </w:r>
      <w:r>
        <w:rPr>
          <w:b/>
          <w:sz w:val="19"/>
        </w:rPr>
        <w:t>CEWrAIX </w:t>
      </w:r>
      <w:r>
        <w:rPr>
          <w:b/>
          <w:sz w:val="20"/>
        </w:rPr>
        <w:t>SMALL</w:t>
      </w:r>
      <w:r>
        <w:rPr>
          <w:b/>
          <w:spacing w:val="11"/>
          <w:sz w:val="20"/>
        </w:rPr>
        <w:t> </w:t>
      </w:r>
      <w:r>
        <w:rPr>
          <w:b/>
          <w:sz w:val="20"/>
        </w:rPr>
        <w:t>BUSl-</w:t>
      </w:r>
    </w:p>
    <w:p>
      <w:pPr>
        <w:pStyle w:val="ListParagraph"/>
        <w:numPr>
          <w:ilvl w:val="0"/>
          <w:numId w:val="184"/>
        </w:numPr>
        <w:tabs>
          <w:tab w:pos="3719" w:val="left" w:leader="none"/>
          <w:tab w:pos="3720" w:val="left" w:leader="none"/>
        </w:tabs>
        <w:spacing w:line="240" w:lineRule="auto" w:before="219" w:after="0"/>
        <w:ind w:left="3719" w:right="0" w:hanging="866"/>
        <w:jc w:val="left"/>
        <w:rPr>
          <w:sz w:val="25"/>
        </w:rPr>
      </w:pPr>
      <w:r>
        <w:rPr>
          <w:w w:val="105"/>
          <w:sz w:val="25"/>
        </w:rPr>
        <w:t>NESSES.-In the case of any taxpayer (other than</w:t>
      </w:r>
      <w:r>
        <w:rPr>
          <w:spacing w:val="-19"/>
          <w:w w:val="105"/>
          <w:sz w:val="25"/>
        </w:rPr>
        <w:t> </w:t>
      </w:r>
      <w:r>
        <w:rPr>
          <w:w w:val="105"/>
          <w:sz w:val="25"/>
        </w:rPr>
        <w:t>a</w:t>
      </w:r>
    </w:p>
    <w:p>
      <w:pPr>
        <w:pStyle w:val="ListParagraph"/>
        <w:numPr>
          <w:ilvl w:val="0"/>
          <w:numId w:val="184"/>
        </w:numPr>
        <w:tabs>
          <w:tab w:pos="3702" w:val="left" w:leader="none"/>
          <w:tab w:pos="3703" w:val="left" w:leader="none"/>
        </w:tabs>
        <w:spacing w:line="240" w:lineRule="auto" w:before="203" w:after="0"/>
        <w:ind w:left="3702" w:right="0" w:hanging="850"/>
        <w:jc w:val="left"/>
        <w:rPr>
          <w:rFonts w:ascii="Arial"/>
          <w:sz w:val="23"/>
        </w:rPr>
      </w:pPr>
      <w:r>
        <w:rPr>
          <w:w w:val="105"/>
          <w:sz w:val="25"/>
        </w:rPr>
        <w:t>tax shelter prohihited from using the cash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receipts</w:t>
      </w:r>
    </w:p>
    <w:p>
      <w:pPr>
        <w:pStyle w:val="ListParagraph"/>
        <w:numPr>
          <w:ilvl w:val="0"/>
          <w:numId w:val="184"/>
        </w:numPr>
        <w:tabs>
          <w:tab w:pos="3703" w:val="left" w:leader="none"/>
          <w:tab w:pos="3704" w:val="left" w:leader="none"/>
        </w:tabs>
        <w:spacing w:line="240" w:lineRule="auto" w:before="202" w:after="0"/>
        <w:ind w:left="3703" w:right="0" w:hanging="855"/>
        <w:jc w:val="left"/>
        <w:rPr>
          <w:sz w:val="25"/>
        </w:rPr>
      </w:pPr>
      <w:r>
        <w:rPr>
          <w:w w:val="105"/>
          <w:sz w:val="25"/>
        </w:rPr>
        <w:t>and disbursements method of accounting under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sec-</w:t>
      </w:r>
    </w:p>
    <w:p>
      <w:pPr>
        <w:pStyle w:val="ListParagraph"/>
        <w:numPr>
          <w:ilvl w:val="0"/>
          <w:numId w:val="184"/>
        </w:numPr>
        <w:tabs>
          <w:tab w:pos="3702" w:val="left" w:leader="none"/>
          <w:tab w:pos="3703" w:val="left" w:leader="none"/>
        </w:tabs>
        <w:spacing w:line="240" w:lineRule="auto" w:before="206" w:after="0"/>
        <w:ind w:left="3702" w:right="0" w:hanging="847"/>
        <w:jc w:val="left"/>
        <w:rPr>
          <w:rFonts w:ascii="Arial"/>
          <w:sz w:val="24"/>
        </w:rPr>
      </w:pPr>
      <w:r>
        <w:rPr/>
        <w:pict>
          <v:line style="position:absolute;mso-position-horizontal-relative:page;mso-position-vertical-relative:paragraph;z-index:17416" from=".090105pt,189.522107pt" to=".090105pt,19.447655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tion </w:t>
      </w:r>
      <w:r>
        <w:rPr>
          <w:spacing w:val="2"/>
          <w:w w:val="105"/>
          <w:sz w:val="25"/>
        </w:rPr>
        <w:t>448(a)(8)) </w:t>
      </w:r>
      <w:r>
        <w:rPr>
          <w:w w:val="105"/>
          <w:sz w:val="25"/>
        </w:rPr>
        <w:t>which meets the gross receipts</w:t>
      </w:r>
      <w:r>
        <w:rPr>
          <w:spacing w:val="52"/>
          <w:w w:val="105"/>
          <w:sz w:val="25"/>
        </w:rPr>
        <w:t> </w:t>
      </w:r>
      <w:r>
        <w:rPr>
          <w:w w:val="105"/>
          <w:sz w:val="25"/>
        </w:rPr>
        <w:t>test</w:t>
      </w:r>
    </w:p>
    <w:p>
      <w:pPr>
        <w:pStyle w:val="ListParagraph"/>
        <w:numPr>
          <w:ilvl w:val="0"/>
          <w:numId w:val="184"/>
        </w:numPr>
        <w:tabs>
          <w:tab w:pos="3703" w:val="left" w:leader="none"/>
          <w:tab w:pos="3704" w:val="left" w:leader="none"/>
        </w:tabs>
        <w:spacing w:line="240" w:lineRule="auto" w:before="203" w:after="0"/>
        <w:ind w:left="3703" w:right="0" w:hanging="852"/>
        <w:jc w:val="left"/>
        <w:rPr>
          <w:rFonts w:ascii="Arial"/>
          <w:sz w:val="24"/>
        </w:rPr>
      </w:pPr>
      <w:r>
        <w:rPr>
          <w:w w:val="110"/>
          <w:sz w:val="25"/>
        </w:rPr>
        <w:t>of section 448(c) for any taxable year, paragraph</w:t>
      </w:r>
      <w:r>
        <w:rPr>
          <w:spacing w:val="-16"/>
          <w:w w:val="110"/>
          <w:sz w:val="25"/>
        </w:rPr>
        <w:t> </w:t>
      </w:r>
      <w:r>
        <w:rPr>
          <w:w w:val="110"/>
          <w:sz w:val="25"/>
        </w:rPr>
        <w:t>(1)</w:t>
      </w:r>
    </w:p>
    <w:p>
      <w:pPr>
        <w:pStyle w:val="ListParagraph"/>
        <w:numPr>
          <w:ilvl w:val="0"/>
          <w:numId w:val="184"/>
        </w:numPr>
        <w:tabs>
          <w:tab w:pos="3699" w:val="left" w:leader="none"/>
          <w:tab w:pos="3701" w:val="left" w:leader="none"/>
        </w:tabs>
        <w:spacing w:line="240" w:lineRule="auto" w:before="206" w:after="0"/>
        <w:ind w:left="3700" w:right="0" w:hanging="976"/>
        <w:jc w:val="left"/>
        <w:rPr>
          <w:sz w:val="25"/>
        </w:rPr>
      </w:pPr>
      <w:r>
        <w:rPr>
          <w:w w:val="105"/>
          <w:sz w:val="25"/>
        </w:rPr>
        <w:t>shall not apply to such taxpayer for such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taxable</w:t>
      </w:r>
    </w:p>
    <w:p>
      <w:pPr>
        <w:pStyle w:val="ListParagraph"/>
        <w:numPr>
          <w:ilvl w:val="0"/>
          <w:numId w:val="184"/>
        </w:numPr>
        <w:tabs>
          <w:tab w:pos="3693" w:val="left" w:leader="none"/>
          <w:tab w:pos="3694" w:val="left" w:leader="none"/>
        </w:tabs>
        <w:spacing w:line="240" w:lineRule="auto" w:before="203" w:after="0"/>
        <w:ind w:left="3693" w:right="0" w:hanging="973"/>
        <w:jc w:val="left"/>
        <w:rPr>
          <w:sz w:val="25"/>
        </w:rPr>
      </w:pPr>
      <w:r>
        <w:rPr>
          <w:w w:val="105"/>
          <w:sz w:val="25"/>
        </w:rPr>
        <w:t>year. In the case of any taxpayer which is not a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cor-</w:t>
      </w:r>
    </w:p>
    <w:p>
      <w:pPr>
        <w:pStyle w:val="ListParagraph"/>
        <w:numPr>
          <w:ilvl w:val="0"/>
          <w:numId w:val="184"/>
        </w:numPr>
        <w:tabs>
          <w:tab w:pos="3706" w:val="left" w:leader="none"/>
          <w:tab w:pos="3707" w:val="left" w:leader="none"/>
        </w:tabs>
        <w:spacing w:line="240" w:lineRule="auto" w:before="206" w:after="0"/>
        <w:ind w:left="3706" w:right="0" w:hanging="989"/>
        <w:jc w:val="left"/>
        <w:rPr>
          <w:sz w:val="25"/>
        </w:rPr>
      </w:pPr>
      <w:r>
        <w:rPr>
          <w:w w:val="110"/>
          <w:sz w:val="25"/>
        </w:rPr>
        <w:t>poration or a partnership, the gross receipts</w:t>
      </w:r>
      <w:r>
        <w:rPr>
          <w:spacing w:val="-36"/>
          <w:w w:val="110"/>
          <w:sz w:val="25"/>
        </w:rPr>
        <w:t> </w:t>
      </w:r>
      <w:r>
        <w:rPr>
          <w:w w:val="110"/>
          <w:sz w:val="25"/>
        </w:rPr>
        <w:t>test of</w:t>
      </w:r>
    </w:p>
    <w:p>
      <w:pPr>
        <w:pStyle w:val="ListParagraph"/>
        <w:numPr>
          <w:ilvl w:val="0"/>
          <w:numId w:val="184"/>
        </w:numPr>
        <w:tabs>
          <w:tab w:pos="3699" w:val="left" w:leader="none"/>
          <w:tab w:pos="3701" w:val="left" w:leader="none"/>
        </w:tabs>
        <w:spacing w:line="240" w:lineRule="auto" w:before="206" w:after="0"/>
        <w:ind w:left="3700" w:right="0" w:hanging="976"/>
        <w:jc w:val="left"/>
        <w:rPr>
          <w:sz w:val="25"/>
        </w:rPr>
      </w:pPr>
      <w:r>
        <w:rPr>
          <w:w w:val="105"/>
          <w:sz w:val="25"/>
        </w:rPr>
        <w:t>section 448(c) shall be applied in the same</w:t>
      </w:r>
      <w:r>
        <w:rPr>
          <w:spacing w:val="-16"/>
          <w:w w:val="105"/>
          <w:sz w:val="25"/>
        </w:rPr>
        <w:t> </w:t>
      </w:r>
      <w:r>
        <w:rPr>
          <w:w w:val="105"/>
          <w:sz w:val="25"/>
        </w:rPr>
        <w:t>manner</w:t>
      </w:r>
    </w:p>
    <w:p>
      <w:pPr>
        <w:pStyle w:val="ListParagraph"/>
        <w:numPr>
          <w:ilvl w:val="0"/>
          <w:numId w:val="184"/>
        </w:numPr>
        <w:tabs>
          <w:tab w:pos="3703" w:val="left" w:leader="none"/>
          <w:tab w:pos="3704" w:val="left" w:leader="none"/>
        </w:tabs>
        <w:spacing w:line="240" w:lineRule="auto" w:before="206" w:after="0"/>
        <w:ind w:left="3703" w:right="0" w:hanging="983"/>
        <w:jc w:val="left"/>
        <w:rPr>
          <w:sz w:val="25"/>
        </w:rPr>
      </w:pPr>
      <w:r>
        <w:rPr>
          <w:w w:val="105"/>
          <w:sz w:val="25"/>
        </w:rPr>
        <w:t>as if sueh taxpayer were a corporation or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partner-</w:t>
      </w:r>
    </w:p>
    <w:p>
      <w:pPr>
        <w:pStyle w:val="ListParagraph"/>
        <w:numPr>
          <w:ilvl w:val="0"/>
          <w:numId w:val="184"/>
        </w:numPr>
        <w:tabs>
          <w:tab w:pos="3696" w:val="left" w:leader="none"/>
          <w:tab w:pos="3697" w:val="left" w:leader="none"/>
        </w:tabs>
        <w:spacing w:line="240" w:lineRule="auto" w:before="203" w:after="0"/>
        <w:ind w:left="3696" w:right="0" w:hanging="979"/>
        <w:jc w:val="left"/>
        <w:rPr>
          <w:sz w:val="25"/>
        </w:rPr>
      </w:pPr>
      <w:r>
        <w:rPr>
          <w:w w:val="105"/>
          <w:sz w:val="25"/>
        </w:rPr>
        <w:t>ship.</w:t>
      </w:r>
    </w:p>
    <w:p>
      <w:pPr>
        <w:pStyle w:val="ListParagraph"/>
        <w:numPr>
          <w:ilvl w:val="0"/>
          <w:numId w:val="184"/>
        </w:numPr>
        <w:tabs>
          <w:tab w:pos="4225" w:val="left" w:leader="none"/>
          <w:tab w:pos="4226" w:val="left" w:leader="none"/>
        </w:tabs>
        <w:spacing w:line="240" w:lineRule="auto" w:before="206" w:after="0"/>
        <w:ind w:left="4225" w:right="0" w:hanging="1505"/>
        <w:jc w:val="left"/>
        <w:rPr>
          <w:sz w:val="25"/>
        </w:rPr>
      </w:pPr>
      <w:r>
        <w:rPr>
          <w:sz w:val="25"/>
        </w:rPr>
        <w:t>"(4) APPLICATION TO PARTNERSHIPS,</w:t>
      </w:r>
      <w:r>
        <w:rPr>
          <w:spacing w:val="40"/>
          <w:sz w:val="25"/>
        </w:rPr>
        <w:t> </w:t>
      </w:r>
      <w:r>
        <w:rPr>
          <w:sz w:val="25"/>
        </w:rPr>
        <w:t>ETC.-</w:t>
      </w:r>
    </w:p>
    <w:p>
      <w:pPr>
        <w:pStyle w:val="ListParagraph"/>
        <w:numPr>
          <w:ilvl w:val="0"/>
          <w:numId w:val="184"/>
        </w:numPr>
        <w:tabs>
          <w:tab w:pos="4754" w:val="left" w:leader="none"/>
          <w:tab w:pos="4755" w:val="left" w:leader="none"/>
        </w:tabs>
        <w:spacing w:line="240" w:lineRule="auto" w:before="206" w:after="0"/>
        <w:ind w:left="4754" w:right="0" w:hanging="2037"/>
        <w:jc w:val="left"/>
        <w:rPr>
          <w:sz w:val="25"/>
        </w:rPr>
      </w:pPr>
      <w:r>
        <w:rPr>
          <w:rFonts w:ascii="Arial"/>
          <w:w w:val="105"/>
          <w:sz w:val="23"/>
        </w:rPr>
        <w:t>"(A) </w:t>
      </w:r>
      <w:r>
        <w:rPr>
          <w:w w:val="105"/>
          <w:sz w:val="25"/>
        </w:rPr>
        <w:t>IN GENERAL.-In the case of</w:t>
      </w:r>
      <w:r>
        <w:rPr>
          <w:spacing w:val="-13"/>
          <w:w w:val="105"/>
          <w:sz w:val="25"/>
        </w:rPr>
        <w:t> </w:t>
      </w:r>
      <w:r>
        <w:rPr>
          <w:w w:val="105"/>
          <w:sz w:val="25"/>
        </w:rPr>
        <w:t>any</w:t>
      </w:r>
    </w:p>
    <w:p>
      <w:pPr>
        <w:pStyle w:val="ListParagraph"/>
        <w:numPr>
          <w:ilvl w:val="0"/>
          <w:numId w:val="184"/>
        </w:numPr>
        <w:tabs>
          <w:tab w:pos="4228" w:val="left" w:leader="none"/>
          <w:tab w:pos="4229" w:val="left" w:leader="none"/>
        </w:tabs>
        <w:spacing w:line="240" w:lineRule="auto" w:before="206" w:after="0"/>
        <w:ind w:left="4228" w:right="0" w:hanging="1511"/>
        <w:jc w:val="left"/>
        <w:rPr>
          <w:sz w:val="25"/>
        </w:rPr>
      </w:pPr>
      <w:r>
        <w:rPr>
          <w:w w:val="125"/>
          <w:sz w:val="25"/>
        </w:rPr>
        <w:t>partnership-</w:t>
      </w:r>
    </w:p>
    <w:p>
      <w:pPr>
        <w:pStyle w:val="ListParagraph"/>
        <w:numPr>
          <w:ilvl w:val="0"/>
          <w:numId w:val="184"/>
        </w:numPr>
        <w:tabs>
          <w:tab w:pos="5274" w:val="left" w:leader="none"/>
          <w:tab w:pos="5275" w:val="left" w:leader="none"/>
        </w:tabs>
        <w:spacing w:line="240" w:lineRule="auto" w:before="192" w:after="0"/>
        <w:ind w:left="5274" w:right="0" w:hanging="2561"/>
        <w:jc w:val="left"/>
        <w:rPr>
          <w:sz w:val="25"/>
        </w:rPr>
      </w:pPr>
      <w:r>
        <w:rPr>
          <w:w w:val="105"/>
          <w:sz w:val="25"/>
        </w:rPr>
        <w:t>"(i) this subsection shall be applied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at</w:t>
      </w:r>
    </w:p>
    <w:p>
      <w:pPr>
        <w:pStyle w:val="ListParagraph"/>
        <w:numPr>
          <w:ilvl w:val="0"/>
          <w:numId w:val="184"/>
        </w:numPr>
        <w:tabs>
          <w:tab w:pos="4751" w:val="left" w:leader="none"/>
          <w:tab w:pos="4752" w:val="left" w:leader="none"/>
        </w:tabs>
        <w:spacing w:line="240" w:lineRule="auto" w:before="203" w:after="0"/>
        <w:ind w:left="4751" w:right="0" w:hanging="2036"/>
        <w:jc w:val="left"/>
        <w:rPr>
          <w:sz w:val="25"/>
        </w:rPr>
      </w:pPr>
      <w:r>
        <w:rPr>
          <w:w w:val="105"/>
          <w:sz w:val="25"/>
        </w:rPr>
        <w:t>the partnership leYel and any deduction</w:t>
      </w:r>
      <w:r>
        <w:rPr>
          <w:spacing w:val="-18"/>
          <w:w w:val="105"/>
          <w:sz w:val="25"/>
        </w:rPr>
        <w:t> </w:t>
      </w:r>
      <w:r>
        <w:rPr>
          <w:w w:val="105"/>
          <w:sz w:val="25"/>
        </w:rPr>
        <w:t>for</w:t>
      </w:r>
    </w:p>
    <w:p>
      <w:pPr>
        <w:pStyle w:val="ListParagraph"/>
        <w:numPr>
          <w:ilvl w:val="0"/>
          <w:numId w:val="184"/>
        </w:numPr>
        <w:tabs>
          <w:tab w:pos="4744" w:val="left" w:leader="none"/>
          <w:tab w:pos="4745" w:val="left" w:leader="none"/>
        </w:tabs>
        <w:spacing w:line="240" w:lineRule="auto" w:before="199" w:after="0"/>
        <w:ind w:left="4744" w:right="0" w:hanging="2029"/>
        <w:jc w:val="left"/>
        <w:rPr>
          <w:sz w:val="25"/>
        </w:rPr>
      </w:pPr>
      <w:r>
        <w:rPr>
          <w:w w:val="105"/>
          <w:sz w:val="25"/>
        </w:rPr>
        <w:t>husiness interest shall he taken into</w:t>
      </w:r>
      <w:r>
        <w:rPr>
          <w:spacing w:val="8"/>
          <w:w w:val="105"/>
          <w:sz w:val="25"/>
        </w:rPr>
        <w:t> </w:t>
      </w:r>
      <w:r>
        <w:rPr>
          <w:w w:val="105"/>
          <w:sz w:val="25"/>
        </w:rPr>
        <w:t>ac-</w:t>
      </w:r>
    </w:p>
    <w:p>
      <w:pPr>
        <w:pStyle w:val="ListParagraph"/>
        <w:numPr>
          <w:ilvl w:val="0"/>
          <w:numId w:val="184"/>
        </w:numPr>
        <w:tabs>
          <w:tab w:pos="4741" w:val="left" w:leader="none"/>
          <w:tab w:pos="4742" w:val="left" w:leader="none"/>
          <w:tab w:pos="5524" w:val="left" w:leader="none"/>
        </w:tabs>
        <w:spacing w:line="240" w:lineRule="auto" w:before="208" w:after="0"/>
        <w:ind w:left="4741" w:right="0" w:hanging="2027"/>
        <w:jc w:val="left"/>
        <w:rPr>
          <w:rFonts w:ascii="Arial"/>
          <w:sz w:val="25"/>
        </w:rPr>
      </w:pPr>
      <w:r>
        <w:rPr>
          <w:w w:val="105"/>
          <w:sz w:val="25"/>
        </w:rPr>
        <w:t>count</w:t>
        <w:tab/>
        <w:t>in determining the</w:t>
      </w:r>
      <w:r>
        <w:rPr>
          <w:spacing w:val="42"/>
          <w:w w:val="105"/>
          <w:sz w:val="25"/>
        </w:rPr>
        <w:t> </w:t>
      </w:r>
      <w:r>
        <w:rPr>
          <w:w w:val="105"/>
          <w:sz w:val="25"/>
        </w:rPr>
        <w:t>non-separately</w:t>
      </w:r>
    </w:p>
    <w:p>
      <w:pPr>
        <w:pStyle w:val="ListParagraph"/>
        <w:numPr>
          <w:ilvl w:val="0"/>
          <w:numId w:val="184"/>
        </w:numPr>
        <w:tabs>
          <w:tab w:pos="4741" w:val="left" w:leader="none"/>
          <w:tab w:pos="4742" w:val="left" w:leader="none"/>
        </w:tabs>
        <w:spacing w:line="240" w:lineRule="auto" w:before="214" w:after="0"/>
        <w:ind w:left="4741" w:right="0" w:hanging="2029"/>
        <w:jc w:val="left"/>
        <w:rPr>
          <w:sz w:val="25"/>
        </w:rPr>
      </w:pPr>
      <w:r>
        <w:rPr>
          <w:w w:val="105"/>
          <w:sz w:val="25"/>
        </w:rPr>
        <w:t>stated taxable income or loss of the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part-</w:t>
      </w:r>
    </w:p>
    <w:p>
      <w:pPr>
        <w:pStyle w:val="ListParagraph"/>
        <w:numPr>
          <w:ilvl w:val="0"/>
          <w:numId w:val="184"/>
        </w:numPr>
        <w:tabs>
          <w:tab w:pos="4748" w:val="left" w:leader="none"/>
          <w:tab w:pos="4749" w:val="left" w:leader="none"/>
        </w:tabs>
        <w:spacing w:line="240" w:lineRule="auto" w:before="209" w:after="0"/>
        <w:ind w:left="4748" w:right="0" w:hanging="2036"/>
        <w:jc w:val="left"/>
        <w:rPr>
          <w:sz w:val="25"/>
        </w:rPr>
      </w:pPr>
      <w:r>
        <w:rPr>
          <w:w w:val="105"/>
          <w:sz w:val="25"/>
        </w:rPr>
        <w:t>nership,</w:t>
      </w:r>
      <w:r>
        <w:rPr>
          <w:spacing w:val="38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20" w:bottom="280" w:left="0" w:right="120"/>
        </w:sectPr>
      </w:pPr>
    </w:p>
    <w:p>
      <w:pPr>
        <w:tabs>
          <w:tab w:pos="6280" w:val="left" w:leader="none"/>
        </w:tabs>
        <w:spacing w:before="82"/>
        <w:ind w:left="7" w:right="0" w:firstLine="0"/>
        <w:jc w:val="center"/>
        <w:rPr>
          <w:sz w:val="19"/>
        </w:rPr>
      </w:pPr>
      <w:r>
        <w:rPr/>
        <w:pict>
          <v:line style="position:absolute;mso-position-horizontal-relative:page;mso-position-vertical-relative:paragraph;z-index:17488" from=".18021pt,186.466726pt" to=".18021pt,1.799021pt" stroked="true" strokeweight=".720841pt" strokecolor="#000000">
            <v:stroke dashstyle="solid"/>
            <w10:wrap type="none"/>
          </v:line>
        </w:pict>
      </w:r>
      <w:r>
        <w:rPr/>
        <w:pict>
          <v:group style="position:absolute;margin-left:0pt;margin-top:0pt;width:616.35pt;height:792pt;mso-position-horizontal-relative:page;mso-position-vertical-relative:page;z-index:-477232" coordorigin="0,0" coordsize="12327,15840">
            <v:rect style="position:absolute;left:12180;top:0;width:146;height:15840" filled="true" fillcolor="#000000" stroked="false">
              <v:fill type="solid"/>
            </v:rect>
            <v:line style="position:absolute" from="0,15832" to="12326,15832" stroked="true" strokeweight=".81146pt" strokecolor="#000000">
              <v:stroke dashstyle="solid"/>
            </v:line>
            <w10:wrap type="none"/>
          </v:group>
        </w:pict>
      </w:r>
      <w:r>
        <w:rPr>
          <w:sz w:val="18"/>
        </w:rPr>
        <w:t>O:\MCG\..vICGl7C62.xml  [file  3 </w:t>
      </w:r>
      <w:r>
        <w:rPr>
          <w:spacing w:val="2"/>
          <w:sz w:val="18"/>
        </w:rPr>
        <w:t> </w:t>
      </w:r>
      <w:r>
        <w:rPr>
          <w:sz w:val="18"/>
        </w:rPr>
        <w:t>of</w:t>
      </w:r>
      <w:r>
        <w:rPr>
          <w:spacing w:val="40"/>
          <w:sz w:val="18"/>
        </w:rPr>
        <w:t> </w:t>
      </w:r>
      <w:r>
        <w:rPr>
          <w:sz w:val="18"/>
        </w:rPr>
        <w:t>3]</w:t>
        <w:tab/>
      </w:r>
      <w:r>
        <w:rPr>
          <w:sz w:val="19"/>
        </w:rPr>
        <w:t>S.L.C.</w:t>
      </w:r>
    </w:p>
    <w:p>
      <w:pPr>
        <w:pStyle w:val="Heading4"/>
        <w:spacing w:before="172"/>
        <w:ind w:left="5"/>
        <w:jc w:val="center"/>
      </w:pPr>
      <w:r>
        <w:rPr>
          <w:w w:val="95"/>
        </w:rPr>
        <w:t>157</w:t>
      </w:r>
    </w:p>
    <w:p>
      <w:pPr>
        <w:pStyle w:val="ListParagraph"/>
        <w:numPr>
          <w:ilvl w:val="1"/>
          <w:numId w:val="184"/>
        </w:numPr>
        <w:tabs>
          <w:tab w:pos="5278" w:val="left" w:leader="none"/>
          <w:tab w:pos="5279" w:val="left" w:leader="none"/>
        </w:tabs>
        <w:spacing w:line="240" w:lineRule="auto" w:before="133" w:after="0"/>
        <w:ind w:left="5278" w:right="0" w:hanging="2431"/>
        <w:jc w:val="left"/>
        <w:rPr>
          <w:sz w:val="25"/>
        </w:rPr>
      </w:pPr>
      <w:r>
        <w:rPr>
          <w:sz w:val="25"/>
        </w:rPr>
        <w:t>" (ii) the adjusted taxable income</w:t>
      </w:r>
      <w:r>
        <w:rPr>
          <w:spacing w:val="17"/>
          <w:sz w:val="25"/>
        </w:rPr>
        <w:t> </w:t>
      </w:r>
      <w:r>
        <w:rPr>
          <w:sz w:val="25"/>
        </w:rPr>
        <w:t>of</w:t>
      </w:r>
    </w:p>
    <w:p>
      <w:pPr>
        <w:pStyle w:val="ListParagraph"/>
        <w:numPr>
          <w:ilvl w:val="1"/>
          <w:numId w:val="184"/>
        </w:numPr>
        <w:tabs>
          <w:tab w:pos="4744" w:val="left" w:leader="none"/>
          <w:tab w:pos="4745" w:val="left" w:leader="none"/>
        </w:tabs>
        <w:spacing w:line="240" w:lineRule="auto" w:before="188" w:after="0"/>
        <w:ind w:left="4744" w:right="0" w:hanging="1914"/>
        <w:jc w:val="left"/>
        <w:rPr>
          <w:rFonts w:ascii="Courier New"/>
          <w:sz w:val="29"/>
        </w:rPr>
      </w:pPr>
      <w:r>
        <w:rPr>
          <w:w w:val="110"/>
          <w:sz w:val="25"/>
        </w:rPr>
        <w:t>each partner of such</w:t>
      </w:r>
      <w:r>
        <w:rPr>
          <w:spacing w:val="-36"/>
          <w:w w:val="110"/>
          <w:sz w:val="25"/>
        </w:rPr>
        <w:t> </w:t>
      </w:r>
      <w:r>
        <w:rPr>
          <w:w w:val="110"/>
          <w:sz w:val="25"/>
        </w:rPr>
        <w:t>partnership-</w:t>
      </w:r>
    </w:p>
    <w:p>
      <w:pPr>
        <w:pStyle w:val="ListParagraph"/>
        <w:numPr>
          <w:ilvl w:val="1"/>
          <w:numId w:val="184"/>
        </w:numPr>
        <w:tabs>
          <w:tab w:pos="5800" w:val="left" w:leader="none"/>
          <w:tab w:pos="5801" w:val="left" w:leader="none"/>
        </w:tabs>
        <w:spacing w:line="240" w:lineRule="auto" w:before="173" w:after="0"/>
        <w:ind w:left="5800" w:right="0" w:hanging="2952"/>
        <w:jc w:val="left"/>
        <w:rPr>
          <w:sz w:val="25"/>
        </w:rPr>
      </w:pPr>
      <w:r>
        <w:rPr>
          <w:spacing w:val="3"/>
          <w:w w:val="105"/>
          <w:sz w:val="25"/>
        </w:rPr>
        <w:t>"(I) </w:t>
      </w:r>
      <w:r>
        <w:rPr>
          <w:w w:val="105"/>
          <w:sz w:val="25"/>
        </w:rPr>
        <w:t>shall be determined</w:t>
      </w:r>
      <w:r>
        <w:rPr>
          <w:spacing w:val="0"/>
          <w:w w:val="105"/>
          <w:sz w:val="25"/>
        </w:rPr>
        <w:t> </w:t>
      </w:r>
      <w:r>
        <w:rPr>
          <w:w w:val="105"/>
          <w:sz w:val="25"/>
        </w:rPr>
        <w:t>without</w:t>
      </w:r>
    </w:p>
    <w:p>
      <w:pPr>
        <w:pStyle w:val="ListParagraph"/>
        <w:numPr>
          <w:ilvl w:val="1"/>
          <w:numId w:val="184"/>
        </w:numPr>
        <w:tabs>
          <w:tab w:pos="5278" w:val="left" w:leader="none"/>
          <w:tab w:pos="5279" w:val="left" w:leader="none"/>
        </w:tabs>
        <w:spacing w:line="240" w:lineRule="auto" w:before="202" w:after="0"/>
        <w:ind w:left="5278" w:right="0" w:hanging="2434"/>
        <w:jc w:val="left"/>
        <w:rPr>
          <w:rFonts w:ascii="Arial"/>
          <w:sz w:val="23"/>
        </w:rPr>
      </w:pPr>
      <w:r>
        <w:rPr>
          <w:w w:val="105"/>
          <w:sz w:val="25"/>
        </w:rPr>
        <w:t>regard to such partner's</w:t>
      </w:r>
      <w:r>
        <w:rPr>
          <w:spacing w:val="-1"/>
          <w:w w:val="105"/>
          <w:sz w:val="25"/>
        </w:rPr>
        <w:t> </w:t>
      </w:r>
      <w:r>
        <w:rPr>
          <w:w w:val="105"/>
          <w:sz w:val="25"/>
        </w:rPr>
        <w:t>distributive</w:t>
      </w:r>
    </w:p>
    <w:p>
      <w:pPr>
        <w:pStyle w:val="ListParagraph"/>
        <w:numPr>
          <w:ilvl w:val="1"/>
          <w:numId w:val="184"/>
        </w:numPr>
        <w:tabs>
          <w:tab w:pos="5271" w:val="left" w:leader="none"/>
          <w:tab w:pos="5272" w:val="left" w:leader="none"/>
        </w:tabs>
        <w:spacing w:line="240" w:lineRule="auto" w:before="209" w:after="0"/>
        <w:ind w:left="5271" w:right="0" w:hanging="2431"/>
        <w:jc w:val="left"/>
        <w:rPr>
          <w:rFonts w:ascii="Arial"/>
          <w:sz w:val="25"/>
        </w:rPr>
      </w:pPr>
      <w:r>
        <w:rPr>
          <w:w w:val="105"/>
          <w:sz w:val="25"/>
        </w:rPr>
        <w:t>share of any items of income,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gain,</w:t>
      </w:r>
    </w:p>
    <w:p>
      <w:pPr>
        <w:pStyle w:val="ListParagraph"/>
        <w:numPr>
          <w:ilvl w:val="1"/>
          <w:numId w:val="184"/>
        </w:numPr>
        <w:tabs>
          <w:tab w:pos="5275" w:val="left" w:leader="none"/>
          <w:tab w:pos="5276" w:val="left" w:leader="none"/>
        </w:tabs>
        <w:spacing w:line="240" w:lineRule="auto" w:before="206" w:after="0"/>
        <w:ind w:left="5275" w:right="0" w:hanging="2430"/>
        <w:jc w:val="left"/>
        <w:rPr>
          <w:rFonts w:ascii="Arial"/>
          <w:sz w:val="23"/>
        </w:rPr>
      </w:pPr>
      <w:r>
        <w:rPr>
          <w:w w:val="105"/>
          <w:sz w:val="25"/>
        </w:rPr>
        <w:t>deduction, or loss of such</w:t>
      </w:r>
      <w:r>
        <w:rPr>
          <w:spacing w:val="-21"/>
          <w:w w:val="105"/>
          <w:sz w:val="25"/>
        </w:rPr>
        <w:t> </w:t>
      </w:r>
      <w:r>
        <w:rPr>
          <w:w w:val="105"/>
          <w:sz w:val="25"/>
        </w:rPr>
        <w:t>partnership,</w:t>
      </w:r>
    </w:p>
    <w:p>
      <w:pPr>
        <w:pStyle w:val="ListParagraph"/>
        <w:numPr>
          <w:ilvl w:val="1"/>
          <w:numId w:val="184"/>
        </w:numPr>
        <w:tabs>
          <w:tab w:pos="5274" w:val="left" w:leader="none"/>
          <w:tab w:pos="5276" w:val="left" w:leader="none"/>
        </w:tabs>
        <w:spacing w:line="240" w:lineRule="auto" w:before="203" w:after="0"/>
        <w:ind w:left="5275" w:right="0" w:hanging="2432"/>
        <w:jc w:val="left"/>
        <w:rPr>
          <w:rFonts w:ascii="Arial"/>
          <w:sz w:val="23"/>
        </w:rPr>
      </w:pPr>
      <w:r>
        <w:rPr>
          <w:w w:val="95"/>
          <w:sz w:val="25"/>
        </w:rPr>
        <w:t>an&lt;l</w:t>
      </w:r>
    </w:p>
    <w:p>
      <w:pPr>
        <w:pStyle w:val="ListParagraph"/>
        <w:numPr>
          <w:ilvl w:val="1"/>
          <w:numId w:val="184"/>
        </w:numPr>
        <w:tabs>
          <w:tab w:pos="5797" w:val="left" w:leader="none"/>
          <w:tab w:pos="5798" w:val="left" w:leader="none"/>
        </w:tabs>
        <w:spacing w:line="240" w:lineRule="auto" w:before="206" w:after="0"/>
        <w:ind w:left="5797" w:right="0" w:hanging="2951"/>
        <w:jc w:val="left"/>
        <w:rPr>
          <w:sz w:val="25"/>
        </w:rPr>
      </w:pPr>
      <w:r>
        <w:rPr>
          <w:w w:val="105"/>
          <w:sz w:val="25"/>
        </w:rPr>
        <w:t>"(II) shall be increased by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such</w:t>
      </w:r>
    </w:p>
    <w:p>
      <w:pPr>
        <w:pStyle w:val="ListParagraph"/>
        <w:numPr>
          <w:ilvl w:val="1"/>
          <w:numId w:val="184"/>
        </w:numPr>
        <w:tabs>
          <w:tab w:pos="5277" w:val="left" w:leader="none"/>
          <w:tab w:pos="5278" w:val="left" w:leader="none"/>
        </w:tabs>
        <w:spacing w:line="240" w:lineRule="auto" w:before="213" w:after="0"/>
        <w:ind w:left="5277" w:right="0" w:hanging="2436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17464" from=".090105pt,134.021312pt" to=".090105pt,26.463634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partner's distributive share of</w:t>
      </w:r>
      <w:r>
        <w:rPr>
          <w:spacing w:val="37"/>
          <w:w w:val="105"/>
          <w:sz w:val="25"/>
        </w:rPr>
        <w:t> </w:t>
      </w:r>
      <w:r>
        <w:rPr>
          <w:w w:val="105"/>
          <w:sz w:val="25"/>
        </w:rPr>
        <w:t>such</w:t>
      </w:r>
    </w:p>
    <w:p>
      <w:pPr>
        <w:pStyle w:val="ListParagraph"/>
        <w:numPr>
          <w:ilvl w:val="1"/>
          <w:numId w:val="184"/>
        </w:numPr>
        <w:tabs>
          <w:tab w:pos="5273" w:val="left" w:leader="none"/>
          <w:tab w:pos="5274" w:val="left" w:leader="none"/>
        </w:tabs>
        <w:spacing w:line="240" w:lineRule="auto" w:before="202" w:after="0"/>
        <w:ind w:left="5273" w:right="0" w:hanging="2558"/>
        <w:jc w:val="left"/>
        <w:rPr>
          <w:rFonts w:ascii="Arial"/>
          <w:sz w:val="25"/>
        </w:rPr>
      </w:pPr>
      <w:r>
        <w:rPr>
          <w:w w:val="105"/>
          <w:sz w:val="25"/>
        </w:rPr>
        <w:t>partnership's excess taxable</w:t>
      </w:r>
      <w:r>
        <w:rPr>
          <w:spacing w:val="-32"/>
          <w:w w:val="105"/>
          <w:sz w:val="25"/>
        </w:rPr>
        <w:t> </w:t>
      </w:r>
      <w:r>
        <w:rPr>
          <w:w w:val="105"/>
          <w:sz w:val="25"/>
        </w:rPr>
        <w:t>income.</w:t>
      </w:r>
    </w:p>
    <w:p>
      <w:pPr>
        <w:pStyle w:val="ListParagraph"/>
        <w:numPr>
          <w:ilvl w:val="1"/>
          <w:numId w:val="184"/>
        </w:numPr>
        <w:tabs>
          <w:tab w:pos="4746" w:val="left" w:leader="none"/>
          <w:tab w:pos="4747" w:val="left" w:leader="none"/>
        </w:tabs>
        <w:spacing w:line="240" w:lineRule="auto" w:before="202" w:after="0"/>
        <w:ind w:left="4746" w:right="0" w:hanging="2029"/>
        <w:jc w:val="left"/>
        <w:rPr>
          <w:rFonts w:ascii="Arial"/>
          <w:sz w:val="23"/>
        </w:rPr>
      </w:pPr>
      <w:r>
        <w:rPr>
          <w:w w:val="105"/>
          <w:sz w:val="25"/>
        </w:rPr>
        <w:t>For  purposes  of  clause  (ii) (II),  a</w:t>
      </w:r>
      <w:r>
        <w:rPr>
          <w:spacing w:val="-7"/>
          <w:w w:val="105"/>
          <w:sz w:val="25"/>
        </w:rPr>
        <w:t> </w:t>
      </w:r>
      <w:r>
        <w:rPr>
          <w:w w:val="105"/>
          <w:sz w:val="25"/>
        </w:rPr>
        <w:t>partner's</w:t>
      </w:r>
    </w:p>
    <w:p>
      <w:pPr>
        <w:pStyle w:val="ListParagraph"/>
        <w:numPr>
          <w:ilvl w:val="1"/>
          <w:numId w:val="184"/>
        </w:numPr>
        <w:tabs>
          <w:tab w:pos="4738" w:val="left" w:leader="none"/>
          <w:tab w:pos="4739" w:val="left" w:leader="none"/>
          <w:tab w:pos="6168" w:val="left" w:leader="none"/>
          <w:tab w:pos="6954" w:val="left" w:leader="none"/>
          <w:tab w:pos="8820" w:val="left" w:leader="none"/>
        </w:tabs>
        <w:spacing w:line="240" w:lineRule="auto" w:before="203" w:after="0"/>
        <w:ind w:left="4738" w:right="0" w:hanging="2028"/>
        <w:jc w:val="left"/>
        <w:rPr>
          <w:sz w:val="25"/>
        </w:rPr>
      </w:pPr>
      <w:r>
        <w:rPr>
          <w:w w:val="105"/>
          <w:sz w:val="25"/>
        </w:rPr>
        <w:t>distributive</w:t>
        <w:tab/>
        <w:t>share</w:t>
        <w:tab/>
        <w:t>of  </w:t>
      </w:r>
      <w:r>
        <w:rPr>
          <w:spacing w:val="11"/>
          <w:w w:val="105"/>
          <w:sz w:val="25"/>
        </w:rPr>
        <w:t> </w:t>
      </w:r>
      <w:r>
        <w:rPr>
          <w:w w:val="105"/>
          <w:sz w:val="25"/>
        </w:rPr>
        <w:t>partnership</w:t>
        <w:tab/>
        <w:t>excess</w:t>
      </w:r>
    </w:p>
    <w:p>
      <w:pPr>
        <w:pStyle w:val="ListParagraph"/>
        <w:numPr>
          <w:ilvl w:val="1"/>
          <w:numId w:val="184"/>
        </w:numPr>
        <w:tabs>
          <w:tab w:pos="4740" w:val="left" w:leader="none"/>
          <w:tab w:pos="4741" w:val="left" w:leader="none"/>
        </w:tabs>
        <w:spacing w:line="240" w:lineRule="auto" w:before="210" w:after="0"/>
        <w:ind w:left="4740" w:right="0" w:hanging="2030"/>
        <w:jc w:val="left"/>
        <w:rPr>
          <w:sz w:val="25"/>
        </w:rPr>
      </w:pPr>
      <w:r>
        <w:rPr>
          <w:w w:val="105"/>
          <w:sz w:val="25"/>
        </w:rPr>
        <w:t>taxable  income  shall  be  determined  in</w:t>
      </w:r>
      <w:r>
        <w:rPr>
          <w:spacing w:val="0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1"/>
          <w:numId w:val="184"/>
        </w:numPr>
        <w:tabs>
          <w:tab w:pos="4737" w:val="left" w:leader="none"/>
          <w:tab w:pos="4739" w:val="left" w:leader="none"/>
        </w:tabs>
        <w:spacing w:line="240" w:lineRule="auto" w:before="202" w:after="0"/>
        <w:ind w:left="4738" w:right="0" w:hanging="2032"/>
        <w:jc w:val="left"/>
        <w:rPr>
          <w:sz w:val="25"/>
        </w:rPr>
      </w:pPr>
      <w:r>
        <w:rPr>
          <w:w w:val="105"/>
          <w:sz w:val="25"/>
        </w:rPr>
        <w:t>same  manner   as  the  partner's 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distributive</w:t>
      </w:r>
    </w:p>
    <w:p>
      <w:pPr>
        <w:pStyle w:val="ListParagraph"/>
        <w:numPr>
          <w:ilvl w:val="1"/>
          <w:numId w:val="184"/>
        </w:numPr>
        <w:tabs>
          <w:tab w:pos="4734" w:val="left" w:leader="none"/>
          <w:tab w:pos="4735" w:val="left" w:leader="none"/>
        </w:tabs>
        <w:spacing w:line="240" w:lineRule="auto" w:before="206" w:after="0"/>
        <w:ind w:left="4734" w:right="0" w:hanging="2028"/>
        <w:jc w:val="left"/>
        <w:rPr>
          <w:sz w:val="25"/>
        </w:rPr>
      </w:pPr>
      <w:r>
        <w:rPr>
          <w:w w:val="105"/>
          <w:sz w:val="25"/>
        </w:rPr>
        <w:t>share of nonseparately stated taxable</w:t>
      </w:r>
      <w:r>
        <w:rPr>
          <w:spacing w:val="-13"/>
          <w:w w:val="105"/>
          <w:sz w:val="25"/>
        </w:rPr>
        <w:t> </w:t>
      </w:r>
      <w:r>
        <w:rPr>
          <w:w w:val="105"/>
          <w:sz w:val="25"/>
        </w:rPr>
        <w:t>m­</w:t>
      </w:r>
    </w:p>
    <w:p>
      <w:pPr>
        <w:pStyle w:val="ListParagraph"/>
        <w:numPr>
          <w:ilvl w:val="1"/>
          <w:numId w:val="184"/>
        </w:numPr>
        <w:tabs>
          <w:tab w:pos="4734" w:val="left" w:leader="none"/>
          <w:tab w:pos="4735" w:val="left" w:leader="none"/>
        </w:tabs>
        <w:spacing w:line="240" w:lineRule="auto" w:before="203" w:after="0"/>
        <w:ind w:left="4734" w:right="0" w:hanging="2028"/>
        <w:jc w:val="left"/>
        <w:rPr>
          <w:sz w:val="25"/>
        </w:rPr>
      </w:pPr>
      <w:r>
        <w:rPr>
          <w:w w:val="105"/>
          <w:sz w:val="25"/>
        </w:rPr>
        <w:t>come or loss of the</w:t>
      </w:r>
      <w:r>
        <w:rPr>
          <w:spacing w:val="-16"/>
          <w:w w:val="105"/>
          <w:sz w:val="25"/>
        </w:rPr>
        <w:t> </w:t>
      </w:r>
      <w:r>
        <w:rPr>
          <w:w w:val="105"/>
          <w:sz w:val="25"/>
        </w:rPr>
        <w:t>partnership.</w:t>
      </w:r>
    </w:p>
    <w:p>
      <w:pPr>
        <w:pStyle w:val="ListParagraph"/>
        <w:numPr>
          <w:ilvl w:val="1"/>
          <w:numId w:val="184"/>
        </w:numPr>
        <w:tabs>
          <w:tab w:pos="4739" w:val="left" w:leader="none"/>
          <w:tab w:pos="4740" w:val="left" w:leader="none"/>
          <w:tab w:pos="5970" w:val="left" w:leader="none"/>
          <w:tab w:pos="7619" w:val="left" w:leader="none"/>
          <w:tab w:pos="9043" w:val="left" w:leader="none"/>
        </w:tabs>
        <w:spacing w:line="240" w:lineRule="auto" w:before="200" w:after="0"/>
        <w:ind w:left="4739" w:right="0" w:hanging="2037"/>
        <w:jc w:val="left"/>
        <w:rPr>
          <w:b/>
          <w:sz w:val="25"/>
        </w:rPr>
      </w:pPr>
      <w:r>
        <w:rPr>
          <w:rFonts w:ascii="Arial"/>
          <w:w w:val="120"/>
          <w:sz w:val="23"/>
        </w:rPr>
        <w:t>"(B)</w:t>
        <w:tab/>
      </w:r>
      <w:r>
        <w:rPr>
          <w:w w:val="120"/>
          <w:sz w:val="20"/>
        </w:rPr>
        <w:t>SPECIAL</w:t>
        <w:tab/>
        <w:t>RULES</w:t>
        <w:tab/>
      </w:r>
      <w:r>
        <w:rPr>
          <w:rFonts w:ascii="Courier New"/>
          <w:b/>
          <w:w w:val="120"/>
          <w:sz w:val="22"/>
        </w:rPr>
        <w:t>FOR</w:t>
      </w:r>
    </w:p>
    <w:p>
      <w:pPr>
        <w:pStyle w:val="ListParagraph"/>
        <w:numPr>
          <w:ilvl w:val="1"/>
          <w:numId w:val="184"/>
        </w:numPr>
        <w:tabs>
          <w:tab w:pos="4212" w:val="left" w:leader="none"/>
          <w:tab w:pos="4213" w:val="left" w:leader="none"/>
        </w:tabs>
        <w:spacing w:line="240" w:lineRule="auto" w:before="198" w:after="0"/>
        <w:ind w:left="4212" w:right="0" w:hanging="1510"/>
        <w:jc w:val="left"/>
        <w:rPr>
          <w:b/>
          <w:sz w:val="25"/>
        </w:rPr>
      </w:pPr>
      <w:r>
        <w:rPr/>
        <w:pict>
          <v:line style="position:absolute;mso-position-horizontal-relative:page;mso-position-vertical-relative:paragraph;z-index:17536" from=".090105pt,73.637164pt" to=".090105pt,18.687262pt" stroked="true" strokeweight=".18021pt" strokecolor="#000000">
            <v:stroke dashstyle="solid"/>
            <w10:wrap type="none"/>
          </v:line>
        </w:pict>
      </w:r>
      <w:r>
        <w:rPr>
          <w:b/>
          <w:w w:val="105"/>
          <w:sz w:val="21"/>
        </w:rPr>
        <w:t>CARRYFORWARDS.-</w:t>
      </w:r>
    </w:p>
    <w:p>
      <w:pPr>
        <w:pStyle w:val="ListParagraph"/>
        <w:numPr>
          <w:ilvl w:val="1"/>
          <w:numId w:val="184"/>
        </w:numPr>
        <w:tabs>
          <w:tab w:pos="5265" w:val="left" w:leader="none"/>
          <w:tab w:pos="5266" w:val="left" w:leader="none"/>
          <w:tab w:pos="5850" w:val="left" w:leader="none"/>
          <w:tab w:pos="8270" w:val="left" w:leader="none"/>
          <w:tab w:pos="9275" w:val="left" w:leader="none"/>
        </w:tabs>
        <w:spacing w:line="240" w:lineRule="auto" w:before="188" w:after="0"/>
        <w:ind w:left="5265" w:right="0" w:hanging="2563"/>
        <w:jc w:val="left"/>
        <w:rPr>
          <w:sz w:val="25"/>
        </w:rPr>
      </w:pPr>
      <w:r>
        <w:rPr>
          <w:sz w:val="23"/>
        </w:rPr>
        <w:t>"</w:t>
      </w:r>
      <w:r>
        <w:rPr>
          <w:spacing w:val="-1"/>
          <w:sz w:val="23"/>
        </w:rPr>
        <w:t> </w:t>
      </w:r>
      <w:r>
        <w:rPr>
          <w:spacing w:val="2"/>
          <w:sz w:val="23"/>
        </w:rPr>
        <w:t>(i)</w:t>
        <w:tab/>
      </w:r>
      <w:r>
        <w:rPr>
          <w:sz w:val="25"/>
        </w:rPr>
        <w:t>IN  </w:t>
      </w:r>
      <w:r>
        <w:rPr>
          <w:spacing w:val="3"/>
          <w:sz w:val="25"/>
        </w:rPr>
        <w:t> </w:t>
      </w:r>
      <w:r>
        <w:rPr>
          <w:sz w:val="25"/>
        </w:rPr>
        <w:t>GENEHAL.-The</w:t>
        <w:tab/>
        <w:t>amount</w:t>
        <w:tab/>
        <w:t>of</w:t>
      </w:r>
    </w:p>
    <w:p>
      <w:pPr>
        <w:pStyle w:val="ListParagraph"/>
        <w:numPr>
          <w:ilvl w:val="1"/>
          <w:numId w:val="184"/>
        </w:numPr>
        <w:tabs>
          <w:tab w:pos="4737" w:val="left" w:leader="none"/>
          <w:tab w:pos="4738" w:val="left" w:leader="none"/>
        </w:tabs>
        <w:spacing w:line="240" w:lineRule="auto" w:before="202" w:after="0"/>
        <w:ind w:left="4737" w:right="0" w:hanging="2037"/>
        <w:jc w:val="left"/>
        <w:rPr>
          <w:rFonts w:ascii="Arial" w:hAnsi="Arial"/>
          <w:sz w:val="23"/>
        </w:rPr>
      </w:pPr>
      <w:r>
        <w:rPr>
          <w:w w:val="105"/>
          <w:sz w:val="25"/>
        </w:rPr>
        <w:t>any business interest not allowed as a</w:t>
      </w:r>
      <w:r>
        <w:rPr>
          <w:spacing w:val="16"/>
          <w:w w:val="105"/>
          <w:sz w:val="25"/>
        </w:rPr>
        <w:t> </w:t>
      </w:r>
      <w:r>
        <w:rPr>
          <w:w w:val="105"/>
          <w:sz w:val="25"/>
        </w:rPr>
        <w:t>de­</w:t>
      </w:r>
    </w:p>
    <w:p>
      <w:pPr>
        <w:pStyle w:val="ListParagraph"/>
        <w:numPr>
          <w:ilvl w:val="1"/>
          <w:numId w:val="184"/>
        </w:numPr>
        <w:tabs>
          <w:tab w:pos="4731" w:val="left" w:leader="none"/>
          <w:tab w:pos="4732" w:val="left" w:leader="none"/>
        </w:tabs>
        <w:spacing w:line="240" w:lineRule="auto" w:before="199" w:after="0"/>
        <w:ind w:left="4731" w:right="0" w:hanging="2030"/>
        <w:jc w:val="left"/>
        <w:rPr>
          <w:sz w:val="25"/>
        </w:rPr>
      </w:pPr>
      <w:r>
        <w:rPr>
          <w:w w:val="105"/>
          <w:sz w:val="25"/>
        </w:rPr>
        <w:t>duction to a partnership for any</w:t>
      </w:r>
      <w:r>
        <w:rPr>
          <w:spacing w:val="16"/>
          <w:w w:val="105"/>
          <w:sz w:val="25"/>
        </w:rPr>
        <w:t> </w:t>
      </w:r>
      <w:r>
        <w:rPr>
          <w:w w:val="105"/>
          <w:sz w:val="25"/>
        </w:rPr>
        <w:t>taxable</w:t>
      </w:r>
    </w:p>
    <w:p>
      <w:pPr>
        <w:pStyle w:val="ListParagraph"/>
        <w:numPr>
          <w:ilvl w:val="1"/>
          <w:numId w:val="184"/>
        </w:numPr>
        <w:tabs>
          <w:tab w:pos="4727" w:val="left" w:leader="none"/>
          <w:tab w:pos="4728" w:val="left" w:leader="none"/>
        </w:tabs>
        <w:spacing w:line="240" w:lineRule="auto" w:before="198" w:after="0"/>
        <w:ind w:left="4727" w:right="0" w:hanging="2045"/>
        <w:jc w:val="left"/>
        <w:rPr>
          <w:rFonts w:ascii="Courier New"/>
          <w:sz w:val="29"/>
        </w:rPr>
      </w:pPr>
      <w:r>
        <w:rPr/>
        <w:pict>
          <v:line style="position:absolute;mso-position-horizontal-relative:page;mso-position-vertical-relative:paragraph;z-index:17512" from=".090105pt,96.37901pt" to=".090105pt,25.574709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year by reason of paragraph (1) for</w:t>
      </w:r>
      <w:r>
        <w:rPr>
          <w:spacing w:val="48"/>
          <w:w w:val="105"/>
          <w:sz w:val="25"/>
        </w:rPr>
        <w:t> </w:t>
      </w:r>
      <w:r>
        <w:rPr>
          <w:w w:val="105"/>
          <w:sz w:val="25"/>
        </w:rPr>
        <w:t>any</w:t>
      </w:r>
    </w:p>
    <w:p>
      <w:pPr>
        <w:pStyle w:val="ListParagraph"/>
        <w:numPr>
          <w:ilvl w:val="1"/>
          <w:numId w:val="184"/>
        </w:numPr>
        <w:tabs>
          <w:tab w:pos="4733" w:val="left" w:leader="none"/>
          <w:tab w:pos="4734" w:val="left" w:leader="none"/>
        </w:tabs>
        <w:spacing w:line="240" w:lineRule="auto" w:before="181" w:after="0"/>
        <w:ind w:left="4733" w:right="0" w:hanging="2036"/>
        <w:jc w:val="left"/>
        <w:rPr>
          <w:sz w:val="25"/>
        </w:rPr>
      </w:pPr>
      <w:r>
        <w:rPr>
          <w:w w:val="125"/>
          <w:sz w:val="25"/>
        </w:rPr>
        <w:t>taxable</w:t>
      </w:r>
      <w:r>
        <w:rPr>
          <w:spacing w:val="-14"/>
          <w:w w:val="125"/>
          <w:sz w:val="25"/>
        </w:rPr>
        <w:t> </w:t>
      </w:r>
      <w:r>
        <w:rPr>
          <w:w w:val="125"/>
          <w:sz w:val="25"/>
        </w:rPr>
        <w:t>year-</w:t>
      </w:r>
    </w:p>
    <w:p>
      <w:pPr>
        <w:pStyle w:val="ListParagraph"/>
        <w:numPr>
          <w:ilvl w:val="1"/>
          <w:numId w:val="184"/>
        </w:numPr>
        <w:tabs>
          <w:tab w:pos="5782" w:val="left" w:leader="none"/>
          <w:tab w:pos="5783" w:val="left" w:leader="none"/>
        </w:tabs>
        <w:spacing w:line="240" w:lineRule="auto" w:before="213" w:after="0"/>
        <w:ind w:left="5782" w:right="0" w:hanging="3086"/>
        <w:jc w:val="left"/>
        <w:rPr>
          <w:rFonts w:ascii="Arial"/>
          <w:sz w:val="23"/>
        </w:rPr>
      </w:pPr>
      <w:r>
        <w:rPr>
          <w:w w:val="105"/>
          <w:sz w:val="25"/>
        </w:rPr>
        <w:t>"(I) shall not be treated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under</w:t>
      </w:r>
    </w:p>
    <w:p>
      <w:pPr>
        <w:pStyle w:val="ListParagraph"/>
        <w:numPr>
          <w:ilvl w:val="1"/>
          <w:numId w:val="184"/>
        </w:numPr>
        <w:tabs>
          <w:tab w:pos="5259" w:val="left" w:leader="none"/>
          <w:tab w:pos="5260" w:val="left" w:leader="none"/>
          <w:tab w:pos="6592" w:val="left" w:leader="none"/>
          <w:tab w:pos="7113" w:val="left" w:leader="none"/>
          <w:tab w:pos="7551" w:val="left" w:leader="none"/>
          <w:tab w:pos="8656" w:val="left" w:leader="none"/>
        </w:tabs>
        <w:spacing w:line="240" w:lineRule="auto" w:before="202" w:after="0"/>
        <w:ind w:left="5259" w:right="0" w:hanging="2563"/>
        <w:jc w:val="left"/>
        <w:rPr>
          <w:rFonts w:ascii="Arial"/>
          <w:sz w:val="25"/>
        </w:rPr>
      </w:pPr>
      <w:r>
        <w:rPr>
          <w:w w:val="105"/>
          <w:sz w:val="25"/>
        </w:rPr>
        <w:t>paragraph</w:t>
        <w:tab/>
        <w:t>(2)</w:t>
        <w:tab/>
        <w:t>as</w:t>
        <w:tab/>
        <w:t>business</w:t>
        <w:tab/>
        <w:t>interest</w:t>
      </w:r>
    </w:p>
    <w:p>
      <w:pPr>
        <w:spacing w:after="0" w:line="240" w:lineRule="auto"/>
        <w:jc w:val="left"/>
        <w:rPr>
          <w:rFonts w:ascii="Arial"/>
          <w:sz w:val="25"/>
        </w:rPr>
        <w:sectPr>
          <w:pgSz w:w="12330" w:h="15840"/>
          <w:pgMar w:top="800" w:bottom="28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7656" from="613.210876pt,0pt" to="613.210876pt,791.999974pt" stroked="true" strokeweight="6.21823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tabs>
          <w:tab w:pos="6304" w:val="left" w:leader="none"/>
        </w:tabs>
        <w:spacing w:before="97"/>
        <w:ind w:left="30" w:right="0" w:firstLine="0"/>
        <w:jc w:val="center"/>
        <w:rPr>
          <w:sz w:val="17"/>
        </w:rPr>
      </w:pPr>
      <w:r>
        <w:rPr/>
        <w:pict>
          <v:line style="position:absolute;mso-position-horizontal-relative:page;mso-position-vertical-relative:paragraph;z-index:17584" from=".090105pt,248.079253pt" to=".090105pt,-39.461876pt" stroked="true" strokeweight=".36042pt" strokecolor="#000000">
            <v:stroke dashstyle="solid"/>
            <w10:wrap type="none"/>
          </v:line>
        </w:pict>
      </w:r>
      <w:r>
        <w:rPr>
          <w:sz w:val="17"/>
        </w:rPr>
        <w:t>O:\MCG\."VICG17C62.xml  [file  3 </w:t>
      </w:r>
      <w:r>
        <w:rPr>
          <w:spacing w:val="30"/>
          <w:sz w:val="17"/>
        </w:rPr>
        <w:t> </w:t>
      </w:r>
      <w:r>
        <w:rPr>
          <w:sz w:val="17"/>
        </w:rPr>
        <w:t>of </w:t>
      </w:r>
      <w:r>
        <w:rPr>
          <w:spacing w:val="18"/>
          <w:sz w:val="17"/>
        </w:rPr>
        <w:t> </w:t>
      </w:r>
      <w:r>
        <w:rPr>
          <w:sz w:val="17"/>
        </w:rPr>
        <w:t>5]</w:t>
        <w:tab/>
        <w:t>S.L.C.</w:t>
      </w:r>
    </w:p>
    <w:p>
      <w:pPr>
        <w:pStyle w:val="BodyText"/>
        <w:spacing w:before="9"/>
        <w:rPr>
          <w:sz w:val="15"/>
        </w:rPr>
      </w:pPr>
    </w:p>
    <w:p>
      <w:pPr>
        <w:pStyle w:val="Heading5"/>
        <w:ind w:left="29"/>
      </w:pPr>
      <w:r>
        <w:rPr>
          <w:w w:val="95"/>
        </w:rPr>
        <w:t>158</w:t>
      </w:r>
    </w:p>
    <w:p>
      <w:pPr>
        <w:pStyle w:val="ListParagraph"/>
        <w:numPr>
          <w:ilvl w:val="0"/>
          <w:numId w:val="185"/>
        </w:numPr>
        <w:tabs>
          <w:tab w:pos="5295" w:val="left" w:leader="none"/>
          <w:tab w:pos="5296" w:val="left" w:leader="none"/>
        </w:tabs>
        <w:spacing w:line="240" w:lineRule="auto" w:before="130" w:after="0"/>
        <w:ind w:left="5295" w:right="0" w:hanging="2432"/>
        <w:jc w:val="left"/>
        <w:rPr>
          <w:sz w:val="26"/>
        </w:rPr>
      </w:pPr>
      <w:r>
        <w:rPr>
          <w:w w:val="105"/>
          <w:sz w:val="25"/>
        </w:rPr>
        <w:t>paid or accrued hy the partnership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in</w:t>
      </w:r>
    </w:p>
    <w:p>
      <w:pPr>
        <w:pStyle w:val="ListParagraph"/>
        <w:numPr>
          <w:ilvl w:val="0"/>
          <w:numId w:val="185"/>
        </w:numPr>
        <w:tabs>
          <w:tab w:pos="5291" w:val="left" w:leader="none"/>
          <w:tab w:pos="5293" w:val="left" w:leader="none"/>
        </w:tabs>
        <w:spacing w:line="240" w:lineRule="auto" w:before="185" w:after="0"/>
        <w:ind w:left="5292" w:right="0" w:hanging="2448"/>
        <w:jc w:val="left"/>
        <w:rPr>
          <w:rFonts w:ascii="Courier New" w:hAnsi="Courier New"/>
          <w:sz w:val="29"/>
        </w:rPr>
      </w:pPr>
      <w:r>
        <w:rPr>
          <w:w w:val="105"/>
          <w:sz w:val="25"/>
        </w:rPr>
        <w:t>the succeeding· taxable year,</w:t>
      </w:r>
      <w:r>
        <w:rPr>
          <w:spacing w:val="0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185"/>
        </w:numPr>
        <w:tabs>
          <w:tab w:pos="5815" w:val="left" w:leader="none"/>
          <w:tab w:pos="5816" w:val="left" w:leader="none"/>
        </w:tabs>
        <w:spacing w:line="240" w:lineRule="auto" w:before="168" w:after="0"/>
        <w:ind w:left="5815" w:right="0" w:hanging="2953"/>
        <w:jc w:val="left"/>
        <w:rPr>
          <w:sz w:val="26"/>
        </w:rPr>
      </w:pPr>
      <w:r>
        <w:rPr>
          <w:w w:val="105"/>
          <w:sz w:val="25"/>
        </w:rPr>
        <w:t>"(II) shall, subject to clause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(ii),</w:t>
      </w:r>
    </w:p>
    <w:p>
      <w:pPr>
        <w:pStyle w:val="ListParagraph"/>
        <w:numPr>
          <w:ilvl w:val="0"/>
          <w:numId w:val="185"/>
        </w:numPr>
        <w:tabs>
          <w:tab w:pos="5291" w:val="left" w:leader="none"/>
          <w:tab w:pos="5292" w:val="left" w:leader="none"/>
        </w:tabs>
        <w:spacing w:line="240" w:lineRule="auto" w:before="200" w:after="0"/>
        <w:ind w:left="5291" w:right="0" w:hanging="2433"/>
        <w:jc w:val="left"/>
        <w:rPr>
          <w:rFonts w:ascii="Arial"/>
          <w:sz w:val="23"/>
        </w:rPr>
      </w:pPr>
      <w:r>
        <w:rPr>
          <w:w w:val="105"/>
          <w:sz w:val="25"/>
        </w:rPr>
        <w:t>be treated as excess business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interest</w:t>
      </w:r>
    </w:p>
    <w:p>
      <w:pPr>
        <w:pStyle w:val="ListParagraph"/>
        <w:numPr>
          <w:ilvl w:val="0"/>
          <w:numId w:val="185"/>
        </w:numPr>
        <w:tabs>
          <w:tab w:pos="5282" w:val="left" w:leader="none"/>
          <w:tab w:pos="5283" w:val="left" w:leader="none"/>
        </w:tabs>
        <w:spacing w:line="240" w:lineRule="auto" w:before="206" w:after="0"/>
        <w:ind w:left="5282" w:right="0" w:hanging="2426"/>
        <w:jc w:val="left"/>
        <w:rPr>
          <w:sz w:val="25"/>
        </w:rPr>
      </w:pPr>
      <w:r>
        <w:rPr>
          <w:w w:val="105"/>
          <w:sz w:val="25"/>
        </w:rPr>
        <w:t>which  is  allocated  to  each  partner</w:t>
      </w:r>
      <w:r>
        <w:rPr>
          <w:spacing w:val="53"/>
          <w:w w:val="105"/>
          <w:sz w:val="25"/>
        </w:rPr>
        <w:t> </w:t>
      </w:r>
      <w:r>
        <w:rPr>
          <w:w w:val="105"/>
          <w:sz w:val="25"/>
        </w:rPr>
        <w:t>in</w:t>
      </w:r>
    </w:p>
    <w:p>
      <w:pPr>
        <w:pStyle w:val="ListParagraph"/>
        <w:numPr>
          <w:ilvl w:val="0"/>
          <w:numId w:val="185"/>
        </w:numPr>
        <w:tabs>
          <w:tab w:pos="5284" w:val="left" w:leader="none"/>
          <w:tab w:pos="5285" w:val="left" w:leader="none"/>
        </w:tabs>
        <w:spacing w:line="240" w:lineRule="auto" w:before="207" w:after="0"/>
        <w:ind w:left="5284" w:right="0" w:hanging="2428"/>
        <w:jc w:val="left"/>
        <w:rPr>
          <w:rFonts w:ascii="Arial" w:hAnsi="Arial"/>
          <w:sz w:val="23"/>
        </w:rPr>
      </w:pPr>
      <w:r>
        <w:rPr>
          <w:w w:val="105"/>
          <w:sz w:val="25"/>
        </w:rPr>
        <w:t>the   same   manner   as   the </w:t>
      </w:r>
      <w:r>
        <w:rPr>
          <w:spacing w:val="42"/>
          <w:w w:val="105"/>
          <w:sz w:val="25"/>
        </w:rPr>
        <w:t> </w:t>
      </w:r>
      <w:r>
        <w:rPr>
          <w:w w:val="105"/>
          <w:sz w:val="25"/>
        </w:rPr>
        <w:t>non-sepa­</w:t>
      </w:r>
    </w:p>
    <w:p>
      <w:pPr>
        <w:pStyle w:val="ListParagraph"/>
        <w:numPr>
          <w:ilvl w:val="0"/>
          <w:numId w:val="185"/>
        </w:numPr>
        <w:tabs>
          <w:tab w:pos="5289" w:val="left" w:leader="none"/>
          <w:tab w:pos="5290" w:val="left" w:leader="none"/>
        </w:tabs>
        <w:spacing w:line="240" w:lineRule="auto" w:before="201" w:after="0"/>
        <w:ind w:left="5289" w:right="0" w:hanging="2436"/>
        <w:jc w:val="left"/>
        <w:rPr>
          <w:rFonts w:ascii="Arial"/>
          <w:sz w:val="25"/>
        </w:rPr>
      </w:pPr>
      <w:r>
        <w:rPr>
          <w:w w:val="105"/>
          <w:sz w:val="25"/>
        </w:rPr>
        <w:t>ra tely stated taxable income or loss</w:t>
      </w:r>
      <w:r>
        <w:rPr>
          <w:spacing w:val="-27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0"/>
          <w:numId w:val="185"/>
        </w:numPr>
        <w:tabs>
          <w:tab w:pos="5284" w:val="left" w:leader="none"/>
          <w:tab w:pos="5285" w:val="left" w:leader="none"/>
        </w:tabs>
        <w:spacing w:line="240" w:lineRule="auto" w:before="206" w:after="0"/>
        <w:ind w:left="5284" w:right="0" w:hanging="2425"/>
        <w:jc w:val="left"/>
        <w:rPr>
          <w:rFonts w:ascii="Arial"/>
          <w:sz w:val="24"/>
        </w:rPr>
      </w:pPr>
      <w:r>
        <w:rPr>
          <w:w w:val="110"/>
          <w:sz w:val="25"/>
        </w:rPr>
        <w:t>the</w:t>
      </w:r>
      <w:r>
        <w:rPr>
          <w:spacing w:val="22"/>
          <w:w w:val="110"/>
          <w:sz w:val="25"/>
        </w:rPr>
        <w:t> </w:t>
      </w:r>
      <w:r>
        <w:rPr>
          <w:w w:val="110"/>
          <w:sz w:val="25"/>
        </w:rPr>
        <w:t>partnership.</w:t>
      </w:r>
    </w:p>
    <w:p>
      <w:pPr>
        <w:pStyle w:val="ListParagraph"/>
        <w:numPr>
          <w:ilvl w:val="0"/>
          <w:numId w:val="185"/>
        </w:numPr>
        <w:tabs>
          <w:tab w:pos="5285" w:val="left" w:leader="none"/>
          <w:tab w:pos="5286" w:val="left" w:leader="none"/>
        </w:tabs>
        <w:spacing w:line="240" w:lineRule="auto" w:before="196" w:after="0"/>
        <w:ind w:left="5285" w:right="0" w:hanging="2430"/>
        <w:jc w:val="left"/>
        <w:rPr>
          <w:rFonts w:ascii="Arial" w:hAnsi="Arial"/>
          <w:sz w:val="23"/>
        </w:rPr>
      </w:pPr>
      <w:r>
        <w:rPr>
          <w:w w:val="115"/>
          <w:position w:val="1"/>
          <w:sz w:val="25"/>
        </w:rPr>
        <w:t>"(ii) </w:t>
      </w:r>
      <w:r>
        <w:rPr>
          <w:w w:val="115"/>
          <w:position w:val="1"/>
          <w:sz w:val="19"/>
        </w:rPr>
        <w:t>THENL.\1EWr OF' EXCESS</w:t>
      </w:r>
      <w:r>
        <w:rPr>
          <w:spacing w:val="45"/>
          <w:w w:val="115"/>
          <w:position w:val="1"/>
          <w:sz w:val="19"/>
        </w:rPr>
        <w:t> </w:t>
      </w:r>
      <w:r>
        <w:rPr>
          <w:w w:val="115"/>
          <w:position w:val="1"/>
          <w:sz w:val="19"/>
        </w:rPr>
        <w:t>BUSI­</w:t>
      </w:r>
    </w:p>
    <w:p>
      <w:pPr>
        <w:pStyle w:val="ListParagraph"/>
        <w:numPr>
          <w:ilvl w:val="0"/>
          <w:numId w:val="185"/>
        </w:numPr>
        <w:tabs>
          <w:tab w:pos="4770" w:val="left" w:leader="none"/>
          <w:tab w:pos="4771" w:val="left" w:leader="none"/>
          <w:tab w:pos="5534" w:val="left" w:leader="none"/>
          <w:tab w:pos="6835" w:val="left" w:leader="none"/>
          <w:tab w:pos="8355" w:val="left" w:leader="none"/>
          <w:tab w:pos="8866" w:val="left" w:leader="none"/>
        </w:tabs>
        <w:spacing w:line="240" w:lineRule="auto" w:before="204" w:after="0"/>
        <w:ind w:left="4770" w:right="0" w:hanging="2040"/>
        <w:jc w:val="left"/>
        <w:rPr>
          <w:rFonts w:ascii="Arial" w:hAnsi="Arial"/>
          <w:sz w:val="25"/>
        </w:rPr>
      </w:pPr>
      <w:r>
        <w:rPr>
          <w:w w:val="115"/>
          <w:sz w:val="19"/>
        </w:rPr>
        <w:t>NESS</w:t>
        <w:tab/>
        <w:t>INTEREST</w:t>
        <w:tab/>
        <w:t>ALLOCATED</w:t>
        <w:tab/>
        <w:t>TO</w:t>
        <w:tab/>
        <w:t>PART­</w:t>
      </w:r>
    </w:p>
    <w:p>
      <w:pPr>
        <w:pStyle w:val="ListParagraph"/>
        <w:numPr>
          <w:ilvl w:val="0"/>
          <w:numId w:val="185"/>
        </w:numPr>
        <w:tabs>
          <w:tab w:pos="4767" w:val="left" w:leader="none"/>
          <w:tab w:pos="4768" w:val="left" w:leader="none"/>
        </w:tabs>
        <w:spacing w:line="240" w:lineRule="auto" w:before="207" w:after="0"/>
        <w:ind w:left="4767" w:right="0" w:hanging="2035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17632" from=".540631pt,112.281794pt" to=".540631pt,20.038023pt" stroked="true" strokeweight=".36042pt" strokecolor="#000000">
            <v:stroke dashstyle="solid"/>
            <w10:wrap type="none"/>
          </v:line>
        </w:pict>
      </w:r>
      <w:r>
        <w:rPr>
          <w:w w:val="125"/>
          <w:sz w:val="19"/>
        </w:rPr>
        <w:t>NERS.-If  </w:t>
      </w:r>
      <w:r>
        <w:rPr>
          <w:w w:val="110"/>
          <w:sz w:val="25"/>
        </w:rPr>
        <w:t>a partner is allocated  any </w:t>
      </w:r>
      <w:r>
        <w:rPr>
          <w:spacing w:val="2"/>
          <w:w w:val="110"/>
          <w:sz w:val="25"/>
        </w:rPr>
        <w:t> </w:t>
      </w:r>
      <w:r>
        <w:rPr>
          <w:w w:val="110"/>
          <w:sz w:val="25"/>
        </w:rPr>
        <w:t>excess</w:t>
      </w:r>
    </w:p>
    <w:p>
      <w:pPr>
        <w:pStyle w:val="ListParagraph"/>
        <w:numPr>
          <w:ilvl w:val="0"/>
          <w:numId w:val="185"/>
        </w:numPr>
        <w:tabs>
          <w:tab w:pos="4754" w:val="left" w:leader="none"/>
          <w:tab w:pos="4755" w:val="left" w:leader="none"/>
        </w:tabs>
        <w:spacing w:line="240" w:lineRule="auto" w:before="197" w:after="0"/>
        <w:ind w:left="4754" w:right="0" w:hanging="2035"/>
        <w:jc w:val="left"/>
        <w:rPr>
          <w:sz w:val="26"/>
        </w:rPr>
      </w:pPr>
      <w:r>
        <w:rPr>
          <w:w w:val="105"/>
          <w:sz w:val="25"/>
        </w:rPr>
        <w:t>business  interest  from  a  partnership</w:t>
      </w:r>
      <w:r>
        <w:rPr>
          <w:spacing w:val="57"/>
          <w:w w:val="105"/>
          <w:sz w:val="25"/>
        </w:rPr>
        <w:t> </w:t>
      </w:r>
      <w:r>
        <w:rPr>
          <w:w w:val="105"/>
          <w:sz w:val="25"/>
        </w:rPr>
        <w:t>under</w:t>
      </w:r>
    </w:p>
    <w:p>
      <w:pPr>
        <w:pStyle w:val="ListParagraph"/>
        <w:numPr>
          <w:ilvl w:val="0"/>
          <w:numId w:val="185"/>
        </w:numPr>
        <w:tabs>
          <w:tab w:pos="4752" w:val="left" w:leader="none"/>
          <w:tab w:pos="4753" w:val="left" w:leader="none"/>
        </w:tabs>
        <w:spacing w:line="240" w:lineRule="auto" w:before="194" w:after="0"/>
        <w:ind w:left="4752" w:right="0" w:hanging="2029"/>
        <w:jc w:val="left"/>
        <w:rPr>
          <w:sz w:val="26"/>
        </w:rPr>
      </w:pPr>
      <w:r>
        <w:rPr>
          <w:w w:val="110"/>
          <w:sz w:val="25"/>
        </w:rPr>
        <w:t>clause (i) for any taxable</w:t>
      </w:r>
      <w:r>
        <w:rPr>
          <w:spacing w:val="22"/>
          <w:w w:val="110"/>
          <w:sz w:val="25"/>
        </w:rPr>
        <w:t> </w:t>
      </w:r>
      <w:r>
        <w:rPr>
          <w:w w:val="125"/>
          <w:sz w:val="25"/>
        </w:rPr>
        <w:t>year-</w:t>
      </w:r>
    </w:p>
    <w:p>
      <w:pPr>
        <w:pStyle w:val="ListParagraph"/>
        <w:numPr>
          <w:ilvl w:val="0"/>
          <w:numId w:val="185"/>
        </w:numPr>
        <w:tabs>
          <w:tab w:pos="5808" w:val="left" w:leader="none"/>
          <w:tab w:pos="5809" w:val="left" w:leader="none"/>
        </w:tabs>
        <w:spacing w:line="240" w:lineRule="auto" w:before="195" w:after="0"/>
        <w:ind w:left="5808" w:right="0" w:hanging="3089"/>
        <w:jc w:val="left"/>
        <w:rPr>
          <w:sz w:val="26"/>
        </w:rPr>
      </w:pPr>
      <w:r>
        <w:rPr>
          <w:w w:val="105"/>
          <w:sz w:val="25"/>
        </w:rPr>
        <w:t>"(I) such excess business</w:t>
      </w:r>
      <w:r>
        <w:rPr>
          <w:spacing w:val="-34"/>
          <w:w w:val="105"/>
          <w:sz w:val="25"/>
        </w:rPr>
        <w:t> </w:t>
      </w:r>
      <w:r>
        <w:rPr>
          <w:w w:val="105"/>
          <w:sz w:val="25"/>
        </w:rPr>
        <w:t>interest</w:t>
      </w:r>
    </w:p>
    <w:p>
      <w:pPr>
        <w:pStyle w:val="ListParagraph"/>
        <w:numPr>
          <w:ilvl w:val="0"/>
          <w:numId w:val="185"/>
        </w:numPr>
        <w:tabs>
          <w:tab w:pos="5278" w:val="left" w:leader="none"/>
          <w:tab w:pos="5279" w:val="left" w:leader="none"/>
        </w:tabs>
        <w:spacing w:line="240" w:lineRule="auto" w:before="204" w:after="0"/>
        <w:ind w:left="5278" w:right="0" w:hanging="2558"/>
        <w:jc w:val="left"/>
        <w:rPr>
          <w:sz w:val="25"/>
        </w:rPr>
      </w:pPr>
      <w:r>
        <w:rPr>
          <w:w w:val="105"/>
          <w:sz w:val="25"/>
        </w:rPr>
        <w:t>shall be treated as business</w:t>
      </w:r>
      <w:r>
        <w:rPr>
          <w:spacing w:val="6"/>
          <w:w w:val="105"/>
          <w:sz w:val="25"/>
        </w:rPr>
        <w:t> </w:t>
      </w:r>
      <w:r>
        <w:rPr>
          <w:w w:val="105"/>
          <w:sz w:val="25"/>
        </w:rPr>
        <w:t>interest</w:t>
      </w:r>
    </w:p>
    <w:p>
      <w:pPr>
        <w:pStyle w:val="ListParagraph"/>
        <w:numPr>
          <w:ilvl w:val="0"/>
          <w:numId w:val="185"/>
        </w:numPr>
        <w:tabs>
          <w:tab w:pos="5288" w:val="left" w:leader="none"/>
          <w:tab w:pos="5289" w:val="left" w:leader="none"/>
        </w:tabs>
        <w:spacing w:line="240" w:lineRule="auto" w:before="203" w:after="0"/>
        <w:ind w:left="5288" w:right="0" w:hanging="2564"/>
        <w:jc w:val="left"/>
        <w:rPr>
          <w:sz w:val="25"/>
        </w:rPr>
      </w:pPr>
      <w:r>
        <w:rPr>
          <w:w w:val="105"/>
          <w:sz w:val="25"/>
        </w:rPr>
        <w:t>paid or accrued hy the partner in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185"/>
        </w:numPr>
        <w:tabs>
          <w:tab w:pos="5285" w:val="left" w:leader="none"/>
          <w:tab w:pos="5286" w:val="left" w:leader="none"/>
        </w:tabs>
        <w:spacing w:line="240" w:lineRule="auto" w:before="206" w:after="0"/>
        <w:ind w:left="5285" w:right="0" w:hanging="2565"/>
        <w:jc w:val="left"/>
        <w:rPr>
          <w:sz w:val="25"/>
        </w:rPr>
      </w:pPr>
      <w:r>
        <w:rPr>
          <w:w w:val="105"/>
          <w:sz w:val="25"/>
        </w:rPr>
        <w:t>next succeeding taxable year in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which</w:t>
      </w:r>
    </w:p>
    <w:p>
      <w:pPr>
        <w:pStyle w:val="ListParagraph"/>
        <w:numPr>
          <w:ilvl w:val="0"/>
          <w:numId w:val="185"/>
        </w:numPr>
        <w:tabs>
          <w:tab w:pos="5281" w:val="left" w:leader="none"/>
          <w:tab w:pos="5282" w:val="left" w:leader="none"/>
        </w:tabs>
        <w:spacing w:line="240" w:lineRule="auto" w:before="210" w:after="0"/>
        <w:ind w:left="5281" w:right="0" w:hanging="2564"/>
        <w:jc w:val="left"/>
        <w:rPr>
          <w:sz w:val="25"/>
        </w:rPr>
      </w:pPr>
      <w:r>
        <w:rPr>
          <w:w w:val="105"/>
          <w:sz w:val="25"/>
        </w:rPr>
        <w:t>the partner is allocated excess</w:t>
      </w:r>
      <w:r>
        <w:rPr>
          <w:spacing w:val="28"/>
          <w:w w:val="105"/>
          <w:sz w:val="25"/>
        </w:rPr>
        <w:t> </w:t>
      </w:r>
      <w:r>
        <w:rPr>
          <w:w w:val="105"/>
          <w:sz w:val="25"/>
        </w:rPr>
        <w:t>taxable</w:t>
      </w:r>
    </w:p>
    <w:p>
      <w:pPr>
        <w:pStyle w:val="ListParagraph"/>
        <w:numPr>
          <w:ilvl w:val="0"/>
          <w:numId w:val="185"/>
        </w:numPr>
        <w:tabs>
          <w:tab w:pos="5279" w:val="left" w:leader="none"/>
          <w:tab w:pos="5280" w:val="left" w:leader="none"/>
          <w:tab w:pos="6222" w:val="left" w:leader="none"/>
          <w:tab w:pos="6932" w:val="left" w:leader="none"/>
          <w:tab w:pos="7623" w:val="left" w:leader="none"/>
          <w:tab w:pos="9148" w:val="left" w:leader="none"/>
        </w:tabs>
        <w:spacing w:line="240" w:lineRule="auto" w:before="191" w:after="0"/>
        <w:ind w:left="5279" w:right="0" w:hanging="2562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7608" from=".540631pt,77.611115pt" to=".540631pt,7.707632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income</w:t>
        <w:tab/>
        <w:t>from</w:t>
        <w:tab/>
        <w:t>such</w:t>
        <w:tab/>
        <w:t>partnership,</w:t>
        <w:tab/>
        <w:t>but</w:t>
      </w:r>
    </w:p>
    <w:p>
      <w:pPr>
        <w:pStyle w:val="ListParagraph"/>
        <w:numPr>
          <w:ilvl w:val="0"/>
          <w:numId w:val="185"/>
        </w:numPr>
        <w:tabs>
          <w:tab w:pos="5278" w:val="left" w:leader="none"/>
          <w:tab w:pos="5279" w:val="left" w:leader="none"/>
        </w:tabs>
        <w:spacing w:line="240" w:lineRule="auto" w:before="199" w:after="0"/>
        <w:ind w:left="5278" w:right="0" w:hanging="2559"/>
        <w:jc w:val="left"/>
        <w:rPr>
          <w:sz w:val="25"/>
        </w:rPr>
      </w:pPr>
      <w:r>
        <w:rPr>
          <w:w w:val="105"/>
          <w:sz w:val="25"/>
        </w:rPr>
        <w:t>only to the extent of such excess</w:t>
      </w:r>
      <w:r>
        <w:rPr>
          <w:spacing w:val="-8"/>
          <w:w w:val="105"/>
          <w:sz w:val="25"/>
        </w:rPr>
        <w:t> </w:t>
      </w:r>
      <w:r>
        <w:rPr>
          <w:w w:val="105"/>
          <w:sz w:val="25"/>
        </w:rPr>
        <w:t>tax­</w:t>
      </w:r>
    </w:p>
    <w:p>
      <w:pPr>
        <w:pStyle w:val="ListParagraph"/>
        <w:numPr>
          <w:ilvl w:val="0"/>
          <w:numId w:val="185"/>
        </w:numPr>
        <w:tabs>
          <w:tab w:pos="5278" w:val="left" w:leader="none"/>
          <w:tab w:pos="5279" w:val="left" w:leader="none"/>
        </w:tabs>
        <w:spacing w:line="240" w:lineRule="auto" w:before="190" w:after="0"/>
        <w:ind w:left="5278" w:right="0" w:hanging="2563"/>
        <w:jc w:val="left"/>
        <w:rPr>
          <w:sz w:val="26"/>
        </w:rPr>
      </w:pPr>
      <w:r>
        <w:rPr>
          <w:w w:val="105"/>
          <w:sz w:val="25"/>
        </w:rPr>
        <w:t>able income,</w:t>
      </w:r>
      <w:r>
        <w:rPr>
          <w:spacing w:val="-2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185"/>
        </w:numPr>
        <w:tabs>
          <w:tab w:pos="5800" w:val="left" w:leader="none"/>
          <w:tab w:pos="5801" w:val="left" w:leader="none"/>
        </w:tabs>
        <w:spacing w:line="240" w:lineRule="auto" w:before="196" w:after="0"/>
        <w:ind w:left="5800" w:right="0" w:hanging="3107"/>
        <w:jc w:val="left"/>
        <w:rPr>
          <w:rFonts w:ascii="Courier New"/>
          <w:sz w:val="29"/>
        </w:rPr>
      </w:pPr>
      <w:r>
        <w:rPr>
          <w:w w:val="105"/>
          <w:sz w:val="25"/>
        </w:rPr>
        <w:t>"(II) any portion of such</w:t>
      </w:r>
      <w:r>
        <w:rPr>
          <w:spacing w:val="26"/>
          <w:w w:val="105"/>
          <w:sz w:val="25"/>
        </w:rPr>
        <w:t> </w:t>
      </w:r>
      <w:r>
        <w:rPr>
          <w:w w:val="105"/>
          <w:sz w:val="25"/>
        </w:rPr>
        <w:t>excess</w:t>
      </w:r>
    </w:p>
    <w:p>
      <w:pPr>
        <w:pStyle w:val="ListParagraph"/>
        <w:numPr>
          <w:ilvl w:val="0"/>
          <w:numId w:val="185"/>
        </w:numPr>
        <w:tabs>
          <w:tab w:pos="5277" w:val="left" w:leader="none"/>
          <w:tab w:pos="5278" w:val="left" w:leader="none"/>
        </w:tabs>
        <w:spacing w:line="240" w:lineRule="auto" w:before="184" w:after="0"/>
        <w:ind w:left="5277" w:right="0" w:hanging="2565"/>
        <w:jc w:val="left"/>
        <w:rPr>
          <w:sz w:val="25"/>
        </w:rPr>
      </w:pPr>
      <w:r>
        <w:rPr>
          <w:w w:val="110"/>
          <w:sz w:val="25"/>
        </w:rPr>
        <w:t>business interest remaining after</w:t>
      </w:r>
      <w:r>
        <w:rPr>
          <w:spacing w:val="28"/>
          <w:w w:val="110"/>
          <w:sz w:val="25"/>
        </w:rPr>
        <w:t> </w:t>
      </w:r>
      <w:r>
        <w:rPr>
          <w:w w:val="110"/>
          <w:sz w:val="25"/>
        </w:rPr>
        <w:t>the</w:t>
      </w:r>
    </w:p>
    <w:p>
      <w:pPr>
        <w:pStyle w:val="ListParagraph"/>
        <w:numPr>
          <w:ilvl w:val="0"/>
          <w:numId w:val="185"/>
        </w:numPr>
        <w:tabs>
          <w:tab w:pos="5278" w:val="left" w:leader="none"/>
          <w:tab w:pos="5279" w:val="left" w:leader="none"/>
        </w:tabs>
        <w:spacing w:line="240" w:lineRule="auto" w:before="213" w:after="0"/>
        <w:ind w:left="5278" w:right="0" w:hanging="2563"/>
        <w:jc w:val="left"/>
        <w:rPr>
          <w:sz w:val="25"/>
        </w:rPr>
      </w:pPr>
      <w:r>
        <w:rPr>
          <w:w w:val="105"/>
          <w:sz w:val="25"/>
        </w:rPr>
        <w:t>application of subdause (I) shall,</w:t>
      </w:r>
      <w:r>
        <w:rPr>
          <w:spacing w:val="17"/>
          <w:w w:val="105"/>
          <w:sz w:val="25"/>
        </w:rPr>
        <w:t> </w:t>
      </w:r>
      <w:r>
        <w:rPr>
          <w:w w:val="105"/>
          <w:sz w:val="25"/>
        </w:rPr>
        <w:t>sub­</w:t>
      </w:r>
    </w:p>
    <w:p>
      <w:pPr>
        <w:pStyle w:val="ListParagraph"/>
        <w:numPr>
          <w:ilvl w:val="0"/>
          <w:numId w:val="185"/>
        </w:numPr>
        <w:tabs>
          <w:tab w:pos="5270" w:val="left" w:leader="none"/>
          <w:tab w:pos="5271" w:val="left" w:leader="none"/>
        </w:tabs>
        <w:spacing w:line="240" w:lineRule="auto" w:before="214" w:after="0"/>
        <w:ind w:left="5270" w:right="0" w:hanging="2558"/>
        <w:jc w:val="left"/>
        <w:rPr>
          <w:sz w:val="25"/>
        </w:rPr>
      </w:pPr>
      <w:r>
        <w:rPr>
          <w:w w:val="105"/>
          <w:sz w:val="25"/>
        </w:rPr>
        <w:t>ject to the limitations of subclause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(I),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7752" from="613.391113pt,0pt" to="613.391113pt,791.999974pt" stroked="true" strokeweight="5.85781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6326" w:val="left" w:leader="none"/>
        </w:tabs>
        <w:spacing w:before="0"/>
        <w:ind w:left="52" w:right="0" w:firstLine="0"/>
        <w:jc w:val="center"/>
        <w:rPr>
          <w:sz w:val="18"/>
        </w:rPr>
      </w:pPr>
      <w:r>
        <w:rPr/>
        <w:pict>
          <v:line style="position:absolute;mso-position-horizontal-relative:page;mso-position-vertical-relative:paragraph;z-index:17680" from=".18021pt,209.104597pt" to=".18021pt,-45.286427pt" stroked="true" strokeweight=".720841pt" strokecolor="#000000">
            <v:stroke dashstyle="solid"/>
            <w10:wrap type="none"/>
          </v:line>
        </w:pict>
      </w:r>
      <w:r>
        <w:rPr>
          <w:sz w:val="18"/>
        </w:rPr>
        <w:t>O:\MCG\..vICGl 7C62.xml  [file  3</w:t>
      </w:r>
      <w:r>
        <w:rPr>
          <w:spacing w:val="18"/>
          <w:sz w:val="18"/>
        </w:rPr>
        <w:t> </w:t>
      </w:r>
      <w:r>
        <w:rPr>
          <w:sz w:val="18"/>
        </w:rPr>
        <w:t>of</w:t>
      </w:r>
      <w:r>
        <w:rPr>
          <w:spacing w:val="32"/>
          <w:sz w:val="18"/>
        </w:rPr>
        <w:t> </w:t>
      </w:r>
      <w:r>
        <w:rPr>
          <w:sz w:val="18"/>
        </w:rPr>
        <w:t>3]</w:t>
        <w:tab/>
        <w:t>S.L.C.</w:t>
      </w:r>
    </w:p>
    <w:p>
      <w:pPr>
        <w:pStyle w:val="Heading5"/>
        <w:spacing w:before="179"/>
        <w:ind w:left="33"/>
      </w:pPr>
      <w:r>
        <w:rPr>
          <w:w w:val="95"/>
        </w:rPr>
        <w:t>159</w:t>
      </w:r>
    </w:p>
    <w:p>
      <w:pPr>
        <w:pStyle w:val="ListParagraph"/>
        <w:numPr>
          <w:ilvl w:val="0"/>
          <w:numId w:val="186"/>
        </w:numPr>
        <w:tabs>
          <w:tab w:pos="5296" w:val="left" w:leader="none"/>
          <w:tab w:pos="5297" w:val="left" w:leader="none"/>
        </w:tabs>
        <w:spacing w:line="240" w:lineRule="auto" w:before="140" w:after="0"/>
        <w:ind w:left="5296" w:right="0" w:hanging="2424"/>
        <w:jc w:val="left"/>
        <w:rPr>
          <w:sz w:val="25"/>
        </w:rPr>
      </w:pPr>
      <w:r>
        <w:rPr>
          <w:w w:val="105"/>
          <w:sz w:val="25"/>
        </w:rPr>
        <w:t>he treated  as  business  interest  paid</w:t>
      </w:r>
      <w:r>
        <w:rPr>
          <w:spacing w:val="27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0"/>
          <w:numId w:val="186"/>
        </w:numPr>
        <w:tabs>
          <w:tab w:pos="5300" w:val="left" w:leader="none"/>
          <w:tab w:pos="5301" w:val="left" w:leader="none"/>
        </w:tabs>
        <w:spacing w:line="240" w:lineRule="auto" w:before="195" w:after="0"/>
        <w:ind w:left="5300" w:right="0" w:hanging="2430"/>
        <w:jc w:val="left"/>
        <w:rPr>
          <w:sz w:val="25"/>
        </w:rPr>
      </w:pPr>
      <w:r>
        <w:rPr>
          <w:w w:val="105"/>
          <w:sz w:val="25"/>
        </w:rPr>
        <w:t>accrued in succeeding- taxable</w:t>
      </w:r>
      <w:r>
        <w:rPr>
          <w:spacing w:val="-16"/>
          <w:w w:val="105"/>
          <w:sz w:val="25"/>
        </w:rPr>
        <w:t> </w:t>
      </w:r>
      <w:r>
        <w:rPr>
          <w:w w:val="105"/>
          <w:sz w:val="25"/>
        </w:rPr>
        <w:t>years.</w:t>
      </w:r>
    </w:p>
    <w:p>
      <w:pPr>
        <w:pStyle w:val="ListParagraph"/>
        <w:numPr>
          <w:ilvl w:val="0"/>
          <w:numId w:val="186"/>
        </w:numPr>
        <w:tabs>
          <w:tab w:pos="4771" w:val="left" w:leader="none"/>
          <w:tab w:pos="4772" w:val="left" w:leader="none"/>
        </w:tabs>
        <w:spacing w:line="240" w:lineRule="auto" w:before="206" w:after="0"/>
        <w:ind w:left="4771" w:right="0" w:hanging="1902"/>
        <w:jc w:val="left"/>
        <w:rPr>
          <w:sz w:val="25"/>
        </w:rPr>
      </w:pPr>
      <w:r>
        <w:rPr>
          <w:w w:val="110"/>
          <w:sz w:val="25"/>
        </w:rPr>
        <w:t>For purposes of applying this</w:t>
      </w:r>
      <w:r>
        <w:rPr>
          <w:spacing w:val="6"/>
          <w:w w:val="110"/>
          <w:sz w:val="25"/>
        </w:rPr>
        <w:t> </w:t>
      </w:r>
      <w:r>
        <w:rPr>
          <w:w w:val="110"/>
          <w:sz w:val="25"/>
        </w:rPr>
        <w:t>paragraph,</w:t>
      </w:r>
    </w:p>
    <w:p>
      <w:pPr>
        <w:pStyle w:val="ListParagraph"/>
        <w:numPr>
          <w:ilvl w:val="0"/>
          <w:numId w:val="186"/>
        </w:numPr>
        <w:tabs>
          <w:tab w:pos="4766" w:val="left" w:leader="none"/>
          <w:tab w:pos="4767" w:val="left" w:leader="none"/>
        </w:tabs>
        <w:spacing w:line="240" w:lineRule="auto" w:before="203" w:after="0"/>
        <w:ind w:left="4766" w:right="0" w:hanging="1897"/>
        <w:jc w:val="left"/>
        <w:rPr>
          <w:rFonts w:ascii="Arial" w:hAnsi="Arial"/>
          <w:sz w:val="23"/>
        </w:rPr>
      </w:pPr>
      <w:r>
        <w:rPr>
          <w:w w:val="105"/>
          <w:sz w:val="25"/>
        </w:rPr>
        <w:t>excess taxable income allocated to a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part­</w:t>
      </w:r>
    </w:p>
    <w:p>
      <w:pPr>
        <w:pStyle w:val="ListParagraph"/>
        <w:numPr>
          <w:ilvl w:val="0"/>
          <w:numId w:val="186"/>
        </w:numPr>
        <w:tabs>
          <w:tab w:pos="4770" w:val="left" w:leader="none"/>
          <w:tab w:pos="4771" w:val="left" w:leader="none"/>
        </w:tabs>
        <w:spacing w:line="240" w:lineRule="auto" w:before="210" w:after="0"/>
        <w:ind w:left="4770" w:right="0" w:hanging="1906"/>
        <w:jc w:val="left"/>
        <w:rPr>
          <w:sz w:val="25"/>
        </w:rPr>
      </w:pPr>
      <w:r>
        <w:rPr>
          <w:w w:val="105"/>
          <w:sz w:val="25"/>
        </w:rPr>
        <w:t>ner from a partnership for any</w:t>
      </w:r>
      <w:r>
        <w:rPr>
          <w:spacing w:val="31"/>
          <w:w w:val="105"/>
          <w:sz w:val="25"/>
        </w:rPr>
        <w:t> </w:t>
      </w:r>
      <w:r>
        <w:rPr>
          <w:w w:val="105"/>
          <w:sz w:val="25"/>
        </w:rPr>
        <w:t>taxable</w:t>
      </w:r>
    </w:p>
    <w:p>
      <w:pPr>
        <w:pStyle w:val="ListParagraph"/>
        <w:numPr>
          <w:ilvl w:val="0"/>
          <w:numId w:val="186"/>
        </w:numPr>
        <w:tabs>
          <w:tab w:pos="4763" w:val="left" w:leader="none"/>
          <w:tab w:pos="4764" w:val="left" w:leader="none"/>
        </w:tabs>
        <w:spacing w:line="240" w:lineRule="auto" w:before="206" w:after="0"/>
        <w:ind w:left="4763" w:right="0" w:hanging="1896"/>
        <w:jc w:val="left"/>
        <w:rPr>
          <w:rFonts w:ascii="Arial"/>
          <w:sz w:val="23"/>
        </w:rPr>
      </w:pPr>
      <w:r>
        <w:rPr>
          <w:w w:val="105"/>
          <w:sz w:val="25"/>
        </w:rPr>
        <w:t>year shall not he taken into account</w:t>
      </w:r>
      <w:r>
        <w:rPr>
          <w:spacing w:val="-18"/>
          <w:w w:val="105"/>
          <w:sz w:val="25"/>
        </w:rPr>
        <w:t> </w:t>
      </w:r>
      <w:r>
        <w:rPr>
          <w:w w:val="105"/>
          <w:sz w:val="25"/>
        </w:rPr>
        <w:t>under</w:t>
      </w:r>
    </w:p>
    <w:p>
      <w:pPr>
        <w:pStyle w:val="ListParagraph"/>
        <w:numPr>
          <w:ilvl w:val="0"/>
          <w:numId w:val="186"/>
        </w:numPr>
        <w:tabs>
          <w:tab w:pos="4772" w:val="left" w:leader="none"/>
          <w:tab w:pos="4773" w:val="left" w:leader="none"/>
        </w:tabs>
        <w:spacing w:line="240" w:lineRule="auto" w:before="203" w:after="0"/>
        <w:ind w:left="4772" w:right="0" w:hanging="1911"/>
        <w:jc w:val="left"/>
        <w:rPr>
          <w:rFonts w:ascii="Arial" w:hAnsi="Arial"/>
          <w:sz w:val="23"/>
        </w:rPr>
      </w:pPr>
      <w:r>
        <w:rPr>
          <w:w w:val="110"/>
          <w:sz w:val="25"/>
        </w:rPr>
        <w:t>paragraph </w:t>
      </w:r>
      <w:r>
        <w:rPr>
          <w:w w:val="110"/>
          <w:sz w:val="24"/>
        </w:rPr>
        <w:t>(l)(A) </w:t>
      </w:r>
      <w:r>
        <w:rPr>
          <w:w w:val="110"/>
          <w:sz w:val="25"/>
        </w:rPr>
        <w:t>with respect to any</w:t>
      </w:r>
      <w:r>
        <w:rPr>
          <w:spacing w:val="20"/>
          <w:w w:val="110"/>
          <w:sz w:val="25"/>
        </w:rPr>
        <w:t> </w:t>
      </w:r>
      <w:r>
        <w:rPr>
          <w:w w:val="110"/>
          <w:sz w:val="25"/>
        </w:rPr>
        <w:t>busi­</w:t>
      </w:r>
    </w:p>
    <w:p>
      <w:pPr>
        <w:pStyle w:val="ListParagraph"/>
        <w:numPr>
          <w:ilvl w:val="0"/>
          <w:numId w:val="186"/>
        </w:numPr>
        <w:tabs>
          <w:tab w:pos="4766" w:val="left" w:leader="none"/>
          <w:tab w:pos="4767" w:val="left" w:leader="none"/>
        </w:tabs>
        <w:spacing w:line="240" w:lineRule="auto" w:before="206" w:after="0"/>
        <w:ind w:left="4766" w:right="0" w:hanging="1897"/>
        <w:jc w:val="left"/>
        <w:rPr>
          <w:rFonts w:ascii="Arial" w:hAnsi="Arial"/>
          <w:sz w:val="24"/>
        </w:rPr>
      </w:pPr>
      <w:r>
        <w:rPr>
          <w:w w:val="105"/>
          <w:sz w:val="25"/>
        </w:rPr>
        <w:t>ness interest other than excess business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in­</w:t>
      </w:r>
    </w:p>
    <w:p>
      <w:pPr>
        <w:pStyle w:val="ListParagraph"/>
        <w:numPr>
          <w:ilvl w:val="0"/>
          <w:numId w:val="186"/>
        </w:numPr>
        <w:tabs>
          <w:tab w:pos="4769" w:val="left" w:leader="none"/>
          <w:tab w:pos="4770" w:val="left" w:leader="none"/>
        </w:tabs>
        <w:spacing w:line="240" w:lineRule="auto" w:before="200" w:after="0"/>
        <w:ind w:left="4769" w:right="0" w:hanging="1903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17704" from=".18021pt,168.462764pt" to=".18021pt,11.360092pt" stroked="true" strokeweight=".540631pt" strokecolor="#000000">
            <v:stroke dashstyle="solid"/>
            <w10:wrap type="none"/>
          </v:line>
        </w:pict>
      </w:r>
      <w:r>
        <w:rPr>
          <w:w w:val="110"/>
          <w:position w:val="1"/>
          <w:sz w:val="25"/>
        </w:rPr>
        <w:t>terest  from  the  partnership  until  all</w:t>
      </w:r>
      <w:r>
        <w:rPr>
          <w:spacing w:val="-32"/>
          <w:w w:val="110"/>
          <w:position w:val="1"/>
          <w:sz w:val="25"/>
        </w:rPr>
        <w:t> </w:t>
      </w:r>
      <w:r>
        <w:rPr>
          <w:w w:val="110"/>
          <w:position w:val="1"/>
          <w:sz w:val="25"/>
        </w:rPr>
        <w:t>such</w:t>
      </w:r>
    </w:p>
    <w:p>
      <w:pPr>
        <w:pStyle w:val="ListParagraph"/>
        <w:numPr>
          <w:ilvl w:val="0"/>
          <w:numId w:val="186"/>
        </w:numPr>
        <w:tabs>
          <w:tab w:pos="4762" w:val="left" w:leader="none"/>
          <w:tab w:pos="4763" w:val="left" w:leader="none"/>
        </w:tabs>
        <w:spacing w:line="240" w:lineRule="auto" w:before="204" w:after="0"/>
        <w:ind w:left="4762" w:right="0" w:hanging="2027"/>
        <w:jc w:val="left"/>
        <w:rPr>
          <w:sz w:val="25"/>
        </w:rPr>
      </w:pPr>
      <w:r>
        <w:rPr>
          <w:w w:val="105"/>
          <w:sz w:val="25"/>
        </w:rPr>
        <w:t>excess  business   interest   for   such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taxable</w:t>
      </w:r>
    </w:p>
    <w:p>
      <w:pPr>
        <w:pStyle w:val="ListParagraph"/>
        <w:numPr>
          <w:ilvl w:val="0"/>
          <w:numId w:val="186"/>
        </w:numPr>
        <w:tabs>
          <w:tab w:pos="4756" w:val="left" w:leader="none"/>
          <w:tab w:pos="4757" w:val="left" w:leader="none"/>
        </w:tabs>
        <w:spacing w:line="240" w:lineRule="auto" w:before="210" w:after="0"/>
        <w:ind w:left="4756" w:right="0" w:hanging="2017"/>
        <w:jc w:val="left"/>
        <w:rPr>
          <w:rFonts w:ascii="Arial"/>
          <w:sz w:val="23"/>
        </w:rPr>
      </w:pPr>
      <w:r>
        <w:rPr>
          <w:w w:val="105"/>
          <w:sz w:val="25"/>
        </w:rPr>
        <w:t>year and all preceding taxable years</w:t>
      </w:r>
      <w:r>
        <w:rPr>
          <w:spacing w:val="8"/>
          <w:w w:val="105"/>
          <w:sz w:val="25"/>
        </w:rPr>
        <w:t> </w:t>
      </w:r>
      <w:r>
        <w:rPr>
          <w:w w:val="105"/>
          <w:sz w:val="25"/>
        </w:rPr>
        <w:t>has</w:t>
      </w:r>
    </w:p>
    <w:p>
      <w:pPr>
        <w:pStyle w:val="ListParagraph"/>
        <w:numPr>
          <w:ilvl w:val="0"/>
          <w:numId w:val="186"/>
        </w:numPr>
        <w:tabs>
          <w:tab w:pos="4765" w:val="left" w:leader="none"/>
          <w:tab w:pos="4766" w:val="left" w:leader="none"/>
          <w:tab w:pos="6395" w:val="left" w:leader="none"/>
        </w:tabs>
        <w:spacing w:line="240" w:lineRule="auto" w:before="199" w:after="0"/>
        <w:ind w:left="4765" w:right="0" w:hanging="2034"/>
        <w:jc w:val="left"/>
        <w:rPr>
          <w:sz w:val="25"/>
        </w:rPr>
      </w:pPr>
      <w:r>
        <w:rPr>
          <w:w w:val="105"/>
          <w:sz w:val="25"/>
        </w:rPr>
        <w:t>been </w:t>
      </w:r>
      <w:r>
        <w:rPr>
          <w:spacing w:val="63"/>
          <w:w w:val="105"/>
          <w:sz w:val="25"/>
        </w:rPr>
        <w:t> </w:t>
      </w:r>
      <w:r>
        <w:rPr>
          <w:w w:val="105"/>
          <w:sz w:val="25"/>
        </w:rPr>
        <w:t>treated</w:t>
        <w:tab/>
        <w:t>as paid or accrued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under</w:t>
      </w:r>
    </w:p>
    <w:p>
      <w:pPr>
        <w:pStyle w:val="ListParagraph"/>
        <w:numPr>
          <w:ilvl w:val="0"/>
          <w:numId w:val="186"/>
        </w:numPr>
        <w:tabs>
          <w:tab w:pos="4763" w:val="left" w:leader="none"/>
          <w:tab w:pos="4764" w:val="left" w:leader="none"/>
        </w:tabs>
        <w:spacing w:line="240" w:lineRule="auto" w:before="206" w:after="0"/>
        <w:ind w:left="4763" w:right="0" w:hanging="2028"/>
        <w:jc w:val="left"/>
        <w:rPr>
          <w:sz w:val="25"/>
        </w:rPr>
      </w:pPr>
      <w:r>
        <w:rPr>
          <w:w w:val="105"/>
          <w:sz w:val="25"/>
        </w:rPr>
        <w:t>clause</w:t>
      </w:r>
      <w:r>
        <w:rPr>
          <w:spacing w:val="41"/>
          <w:w w:val="105"/>
          <w:sz w:val="25"/>
        </w:rPr>
        <w:t> </w:t>
      </w:r>
      <w:r>
        <w:rPr>
          <w:w w:val="105"/>
          <w:sz w:val="25"/>
        </w:rPr>
        <w:t>(ii).</w:t>
      </w:r>
    </w:p>
    <w:p>
      <w:pPr>
        <w:pStyle w:val="ListParagraph"/>
        <w:numPr>
          <w:ilvl w:val="0"/>
          <w:numId w:val="186"/>
        </w:numPr>
        <w:tabs>
          <w:tab w:pos="5292" w:val="left" w:leader="none"/>
          <w:tab w:pos="5293" w:val="left" w:leader="none"/>
        </w:tabs>
        <w:spacing w:line="240" w:lineRule="auto" w:before="192" w:after="0"/>
        <w:ind w:left="5292" w:right="0" w:hanging="2561"/>
        <w:jc w:val="left"/>
        <w:rPr>
          <w:sz w:val="25"/>
        </w:rPr>
      </w:pPr>
      <w:r>
        <w:rPr>
          <w:w w:val="115"/>
          <w:position w:val="1"/>
          <w:sz w:val="25"/>
        </w:rPr>
        <w:t>"(iii) </w:t>
      </w:r>
      <w:r>
        <w:rPr>
          <w:w w:val="115"/>
          <w:position w:val="1"/>
          <w:sz w:val="20"/>
        </w:rPr>
        <w:t>BASIS</w:t>
      </w:r>
      <w:r>
        <w:rPr>
          <w:spacing w:val="-16"/>
          <w:w w:val="115"/>
          <w:position w:val="1"/>
          <w:sz w:val="20"/>
        </w:rPr>
        <w:t> </w:t>
      </w:r>
      <w:r>
        <w:rPr>
          <w:w w:val="115"/>
          <w:position w:val="1"/>
          <w:sz w:val="20"/>
        </w:rPr>
        <w:t>AD.Jl;'Srrl\1EN'rS.-</w:t>
      </w:r>
    </w:p>
    <w:p>
      <w:pPr>
        <w:pStyle w:val="ListParagraph"/>
        <w:numPr>
          <w:ilvl w:val="0"/>
          <w:numId w:val="186"/>
        </w:numPr>
        <w:tabs>
          <w:tab w:pos="5815" w:val="left" w:leader="none"/>
          <w:tab w:pos="5816" w:val="left" w:leader="none"/>
        </w:tabs>
        <w:spacing w:line="240" w:lineRule="auto" w:before="210" w:after="0"/>
        <w:ind w:left="5815" w:right="0" w:hanging="3084"/>
        <w:jc w:val="left"/>
        <w:rPr>
          <w:sz w:val="25"/>
        </w:rPr>
      </w:pPr>
      <w:r>
        <w:rPr>
          <w:w w:val="105"/>
          <w:sz w:val="25"/>
        </w:rPr>
        <w:t>" (I) IN GENERAL.-The</w:t>
      </w:r>
      <w:r>
        <w:rPr>
          <w:spacing w:val="-30"/>
          <w:w w:val="105"/>
          <w:sz w:val="25"/>
        </w:rPr>
        <w:t> </w:t>
      </w:r>
      <w:r>
        <w:rPr>
          <w:w w:val="105"/>
          <w:sz w:val="25"/>
        </w:rPr>
        <w:t>adjusted</w:t>
      </w:r>
    </w:p>
    <w:p>
      <w:pPr>
        <w:pStyle w:val="ListParagraph"/>
        <w:numPr>
          <w:ilvl w:val="0"/>
          <w:numId w:val="186"/>
        </w:numPr>
        <w:tabs>
          <w:tab w:pos="5295" w:val="left" w:leader="none"/>
          <w:tab w:pos="5296" w:val="left" w:leader="none"/>
        </w:tabs>
        <w:spacing w:line="240" w:lineRule="auto" w:before="203" w:after="0"/>
        <w:ind w:left="5295" w:right="0" w:hanging="2560"/>
        <w:jc w:val="left"/>
        <w:rPr>
          <w:sz w:val="25"/>
        </w:rPr>
      </w:pPr>
      <w:r>
        <w:rPr>
          <w:w w:val="110"/>
          <w:sz w:val="25"/>
        </w:rPr>
        <w:t>basis of a partner in a partnership</w:t>
      </w:r>
      <w:r>
        <w:rPr>
          <w:spacing w:val="10"/>
          <w:w w:val="110"/>
          <w:sz w:val="25"/>
        </w:rPr>
        <w:t> </w:t>
      </w:r>
      <w:r>
        <w:rPr>
          <w:w w:val="110"/>
          <w:sz w:val="25"/>
        </w:rPr>
        <w:t>in­</w:t>
      </w:r>
    </w:p>
    <w:p>
      <w:pPr>
        <w:pStyle w:val="ListParagraph"/>
        <w:numPr>
          <w:ilvl w:val="0"/>
          <w:numId w:val="186"/>
        </w:numPr>
        <w:tabs>
          <w:tab w:pos="5291" w:val="left" w:leader="none"/>
          <w:tab w:pos="5293" w:val="left" w:leader="none"/>
        </w:tabs>
        <w:spacing w:line="240" w:lineRule="auto" w:before="206" w:after="0"/>
        <w:ind w:left="5292" w:right="0" w:hanging="2561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7728" from=".540631pt,96.197276pt" to=".540631pt,29.897066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terest shall be reduced (but not</w:t>
      </w:r>
      <w:r>
        <w:rPr>
          <w:spacing w:val="31"/>
          <w:w w:val="105"/>
          <w:sz w:val="25"/>
        </w:rPr>
        <w:t> </w:t>
      </w:r>
      <w:r>
        <w:rPr>
          <w:w w:val="105"/>
          <w:sz w:val="25"/>
        </w:rPr>
        <w:t>below</w:t>
      </w:r>
    </w:p>
    <w:p>
      <w:pPr>
        <w:pStyle w:val="ListParagraph"/>
        <w:numPr>
          <w:ilvl w:val="0"/>
          <w:numId w:val="186"/>
        </w:numPr>
        <w:tabs>
          <w:tab w:pos="5289" w:val="left" w:leader="none"/>
          <w:tab w:pos="5290" w:val="left" w:leader="none"/>
        </w:tabs>
        <w:spacing w:line="240" w:lineRule="auto" w:before="210" w:after="0"/>
        <w:ind w:left="5289" w:right="0" w:hanging="2558"/>
        <w:jc w:val="left"/>
        <w:rPr>
          <w:sz w:val="25"/>
        </w:rPr>
      </w:pPr>
      <w:r>
        <w:rPr>
          <w:sz w:val="25"/>
        </w:rPr>
        <w:t>zero) by the amount of excess</w:t>
      </w:r>
      <w:r>
        <w:rPr>
          <w:spacing w:val="-2"/>
          <w:sz w:val="25"/>
        </w:rPr>
        <w:t> </w:t>
      </w:r>
      <w:r>
        <w:rPr>
          <w:sz w:val="25"/>
        </w:rPr>
        <w:t>busi­</w:t>
      </w:r>
    </w:p>
    <w:p>
      <w:pPr>
        <w:pStyle w:val="ListParagraph"/>
        <w:numPr>
          <w:ilvl w:val="0"/>
          <w:numId w:val="186"/>
        </w:numPr>
        <w:tabs>
          <w:tab w:pos="5292" w:val="left" w:leader="none"/>
          <w:tab w:pos="5294" w:val="left" w:leader="none"/>
        </w:tabs>
        <w:spacing w:line="240" w:lineRule="auto" w:before="188" w:after="0"/>
        <w:ind w:left="5293" w:right="0" w:hanging="2565"/>
        <w:jc w:val="left"/>
        <w:rPr>
          <w:sz w:val="25"/>
        </w:rPr>
      </w:pPr>
      <w:r>
        <w:rPr>
          <w:w w:val="110"/>
          <w:sz w:val="25"/>
        </w:rPr>
        <w:t>ness interest allocated to the</w:t>
      </w:r>
      <w:r>
        <w:rPr>
          <w:spacing w:val="26"/>
          <w:w w:val="110"/>
          <w:sz w:val="25"/>
        </w:rPr>
        <w:t> </w:t>
      </w:r>
      <w:r>
        <w:rPr>
          <w:w w:val="110"/>
          <w:sz w:val="25"/>
        </w:rPr>
        <w:t>partner</w:t>
      </w:r>
    </w:p>
    <w:p>
      <w:pPr>
        <w:pStyle w:val="ListParagraph"/>
        <w:numPr>
          <w:ilvl w:val="0"/>
          <w:numId w:val="186"/>
        </w:numPr>
        <w:tabs>
          <w:tab w:pos="5290" w:val="left" w:leader="none"/>
          <w:tab w:pos="5291" w:val="left" w:leader="none"/>
        </w:tabs>
        <w:spacing w:line="240" w:lineRule="auto" w:before="202" w:after="0"/>
        <w:ind w:left="5290" w:right="0" w:hanging="2560"/>
        <w:jc w:val="left"/>
        <w:rPr>
          <w:sz w:val="25"/>
        </w:rPr>
      </w:pPr>
      <w:r>
        <w:rPr>
          <w:w w:val="110"/>
          <w:sz w:val="25"/>
        </w:rPr>
        <w:t>under clause</w:t>
      </w:r>
      <w:r>
        <w:rPr>
          <w:spacing w:val="-12"/>
          <w:w w:val="110"/>
          <w:sz w:val="25"/>
        </w:rPr>
        <w:t> </w:t>
      </w:r>
      <w:r>
        <w:rPr>
          <w:w w:val="110"/>
          <w:sz w:val="25"/>
        </w:rPr>
        <w:t>(i)(II).</w:t>
      </w:r>
    </w:p>
    <w:p>
      <w:pPr>
        <w:pStyle w:val="ListParagraph"/>
        <w:numPr>
          <w:ilvl w:val="0"/>
          <w:numId w:val="186"/>
        </w:numPr>
        <w:tabs>
          <w:tab w:pos="5815" w:val="left" w:leader="none"/>
          <w:tab w:pos="5816" w:val="left" w:leader="none"/>
          <w:tab w:pos="6544" w:val="left" w:leader="none"/>
        </w:tabs>
        <w:spacing w:line="240" w:lineRule="auto" w:before="196" w:after="0"/>
        <w:ind w:left="5815" w:right="0" w:hanging="3089"/>
        <w:jc w:val="left"/>
        <w:rPr>
          <w:sz w:val="25"/>
        </w:rPr>
      </w:pPr>
      <w:r>
        <w:rPr>
          <w:w w:val="120"/>
          <w:sz w:val="25"/>
        </w:rPr>
        <w:t>"(II)</w:t>
        <w:tab/>
      </w:r>
      <w:r>
        <w:rPr>
          <w:rFonts w:ascii="Arial" w:hAnsi="Arial"/>
          <w:w w:val="120"/>
          <w:sz w:val="18"/>
        </w:rPr>
        <w:t>SPECIAL RULE FOR</w:t>
      </w:r>
      <w:r>
        <w:rPr>
          <w:rFonts w:ascii="Arial" w:hAnsi="Arial"/>
          <w:spacing w:val="2"/>
          <w:w w:val="120"/>
          <w:sz w:val="18"/>
        </w:rPr>
        <w:t> </w:t>
      </w:r>
      <w:r>
        <w:rPr>
          <w:rFonts w:ascii="Arial" w:hAnsi="Arial"/>
          <w:w w:val="120"/>
          <w:sz w:val="18"/>
        </w:rPr>
        <w:t>DIS­</w:t>
      </w:r>
    </w:p>
    <w:p>
      <w:pPr>
        <w:pStyle w:val="ListParagraph"/>
        <w:numPr>
          <w:ilvl w:val="0"/>
          <w:numId w:val="186"/>
        </w:numPr>
        <w:tabs>
          <w:tab w:pos="5287" w:val="left" w:leader="none"/>
          <w:tab w:pos="5288" w:val="left" w:leader="none"/>
        </w:tabs>
        <w:spacing w:line="240" w:lineRule="auto" w:before="209" w:after="0"/>
        <w:ind w:left="5287" w:right="0" w:hanging="2561"/>
        <w:jc w:val="left"/>
        <w:rPr>
          <w:sz w:val="25"/>
        </w:rPr>
      </w:pPr>
      <w:r>
        <w:rPr>
          <w:w w:val="110"/>
          <w:sz w:val="20"/>
        </w:rPr>
        <w:t>POSITIONS.-If </w:t>
      </w:r>
      <w:r>
        <w:rPr>
          <w:w w:val="110"/>
          <w:sz w:val="25"/>
        </w:rPr>
        <w:t>a partner disposes</w:t>
      </w:r>
      <w:r>
        <w:rPr>
          <w:spacing w:val="63"/>
          <w:w w:val="110"/>
          <w:sz w:val="25"/>
        </w:rPr>
        <w:t> </w:t>
      </w:r>
      <w:r>
        <w:rPr>
          <w:w w:val="110"/>
          <w:sz w:val="25"/>
        </w:rPr>
        <w:t>of</w:t>
      </w:r>
    </w:p>
    <w:p>
      <w:pPr>
        <w:pStyle w:val="ListParagraph"/>
        <w:numPr>
          <w:ilvl w:val="0"/>
          <w:numId w:val="186"/>
        </w:numPr>
        <w:tabs>
          <w:tab w:pos="5289" w:val="left" w:leader="none"/>
          <w:tab w:pos="5290" w:val="left" w:leader="none"/>
        </w:tabs>
        <w:spacing w:line="240" w:lineRule="auto" w:before="217" w:after="0"/>
        <w:ind w:left="5289" w:right="0" w:hanging="2566"/>
        <w:jc w:val="left"/>
        <w:rPr>
          <w:sz w:val="25"/>
        </w:rPr>
      </w:pPr>
      <w:r>
        <w:rPr>
          <w:w w:val="110"/>
          <w:sz w:val="25"/>
        </w:rPr>
        <w:t>a partnership interest, the</w:t>
      </w:r>
      <w:r>
        <w:rPr>
          <w:spacing w:val="32"/>
          <w:w w:val="110"/>
          <w:sz w:val="25"/>
        </w:rPr>
        <w:t> </w:t>
      </w:r>
      <w:r>
        <w:rPr>
          <w:w w:val="110"/>
          <w:sz w:val="25"/>
        </w:rPr>
        <w:t>adjusted</w:t>
      </w:r>
    </w:p>
    <w:p>
      <w:pPr>
        <w:pStyle w:val="ListParagraph"/>
        <w:numPr>
          <w:ilvl w:val="0"/>
          <w:numId w:val="186"/>
        </w:numPr>
        <w:tabs>
          <w:tab w:pos="5291" w:val="left" w:leader="none"/>
          <w:tab w:pos="5292" w:val="left" w:leader="none"/>
        </w:tabs>
        <w:spacing w:line="240" w:lineRule="auto" w:before="210" w:after="0"/>
        <w:ind w:left="5291" w:right="0" w:hanging="2566"/>
        <w:jc w:val="left"/>
        <w:rPr>
          <w:rFonts w:ascii="Arial"/>
          <w:sz w:val="23"/>
        </w:rPr>
      </w:pPr>
      <w:r>
        <w:rPr>
          <w:w w:val="110"/>
          <w:sz w:val="25"/>
        </w:rPr>
        <w:t>basis of the partner in the</w:t>
      </w:r>
      <w:r>
        <w:rPr>
          <w:spacing w:val="1"/>
          <w:w w:val="110"/>
          <w:sz w:val="25"/>
        </w:rPr>
        <w:t> </w:t>
      </w:r>
      <w:r>
        <w:rPr>
          <w:w w:val="110"/>
          <w:sz w:val="25"/>
        </w:rPr>
        <w:t>partnership</w:t>
      </w:r>
    </w:p>
    <w:p>
      <w:pPr>
        <w:pStyle w:val="ListParagraph"/>
        <w:numPr>
          <w:ilvl w:val="0"/>
          <w:numId w:val="186"/>
        </w:numPr>
        <w:tabs>
          <w:tab w:pos="5283" w:val="left" w:leader="none"/>
          <w:tab w:pos="5284" w:val="left" w:leader="none"/>
        </w:tabs>
        <w:spacing w:line="240" w:lineRule="auto" w:before="216" w:after="0"/>
        <w:ind w:left="5283" w:right="0" w:hanging="2559"/>
        <w:jc w:val="left"/>
        <w:rPr>
          <w:rFonts w:ascii="Arial"/>
          <w:sz w:val="25"/>
        </w:rPr>
      </w:pPr>
      <w:r>
        <w:rPr>
          <w:w w:val="105"/>
          <w:sz w:val="25"/>
        </w:rPr>
        <w:t>interest shall be increased</w:t>
      </w:r>
      <w:r>
        <w:rPr>
          <w:spacing w:val="-10"/>
          <w:w w:val="105"/>
          <w:sz w:val="25"/>
        </w:rPr>
        <w:t> </w:t>
      </w:r>
      <w:r>
        <w:rPr>
          <w:w w:val="105"/>
          <w:sz w:val="25"/>
        </w:rPr>
        <w:t>immediately</w:t>
      </w:r>
    </w:p>
    <w:p>
      <w:pPr>
        <w:spacing w:after="0" w:line="240" w:lineRule="auto"/>
        <w:jc w:val="left"/>
        <w:rPr>
          <w:rFonts w:ascii="Arial"/>
          <w:sz w:val="25"/>
        </w:rPr>
        <w:sectPr>
          <w:pgSz w:w="12330" w:h="15840"/>
          <w:pgMar w:top="0" w:bottom="0" w:left="0" w:right="120"/>
        </w:sectPr>
      </w:pPr>
    </w:p>
    <w:p>
      <w:pPr>
        <w:tabs>
          <w:tab w:pos="6319" w:val="left" w:leader="none"/>
        </w:tabs>
        <w:spacing w:before="79"/>
        <w:ind w:left="45" w:right="0" w:firstLine="0"/>
        <w:jc w:val="center"/>
        <w:rPr>
          <w:sz w:val="18"/>
        </w:rPr>
      </w:pPr>
      <w:r>
        <w:rPr/>
        <w:pict>
          <v:group style="position:absolute;margin-left:1.441682pt;margin-top:-.000033pt;width:614.9pt;height:792pt;mso-position-horizontal-relative:page;mso-position-vertical-relative:page;z-index:-476944" coordorigin="29,0" coordsize="12298,15840">
            <v:line style="position:absolute" from="12261,11" to="12261,15840" stroked="true" strokeweight="6.578658pt" strokecolor="#000000">
              <v:stroke dashstyle="solid"/>
            </v:line>
            <v:line style="position:absolute" from="29,5" to="12326,5" stroked="true" strokeweight=".450442pt" strokecolor="#000000">
              <v:stroke dashstyle="solid"/>
            </v:line>
            <w10:wrap type="none"/>
          </v:group>
        </w:pict>
      </w:r>
      <w:r>
        <w:rPr>
          <w:sz w:val="18"/>
        </w:rPr>
        <w:t>O:\MCG\..v1CG17C62.xml  [file  3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30"/>
          <w:sz w:val="18"/>
        </w:rPr>
        <w:t> </w:t>
      </w:r>
      <w:r>
        <w:rPr>
          <w:sz w:val="18"/>
        </w:rPr>
        <w:t>3]</w:t>
        <w:tab/>
        <w:t>S.L.C.</w:t>
      </w:r>
    </w:p>
    <w:p>
      <w:pPr>
        <w:pStyle w:val="BodyText"/>
        <w:spacing w:before="8"/>
        <w:rPr>
          <w:sz w:val="15"/>
        </w:rPr>
      </w:pPr>
    </w:p>
    <w:p>
      <w:pPr>
        <w:spacing w:before="0"/>
        <w:ind w:left="2" w:right="0" w:firstLine="0"/>
        <w:jc w:val="center"/>
        <w:rPr>
          <w:sz w:val="24"/>
        </w:rPr>
      </w:pPr>
      <w:r>
        <w:rPr>
          <w:w w:val="105"/>
          <w:sz w:val="24"/>
        </w:rPr>
        <w:t>160</w:t>
      </w:r>
    </w:p>
    <w:p>
      <w:pPr>
        <w:pStyle w:val="ListParagraph"/>
        <w:numPr>
          <w:ilvl w:val="0"/>
          <w:numId w:val="187"/>
        </w:numPr>
        <w:tabs>
          <w:tab w:pos="5292" w:val="left" w:leader="none"/>
          <w:tab w:pos="5293" w:val="left" w:leader="none"/>
        </w:tabs>
        <w:spacing w:line="240" w:lineRule="auto" w:before="158" w:after="0"/>
        <w:ind w:left="5292" w:right="0" w:hanging="2427"/>
        <w:jc w:val="left"/>
        <w:rPr>
          <w:sz w:val="25"/>
        </w:rPr>
      </w:pPr>
      <w:r>
        <w:rPr>
          <w:w w:val="105"/>
          <w:sz w:val="24"/>
        </w:rPr>
        <w:t>hefore the disposition hy the</w:t>
      </w:r>
      <w:r>
        <w:rPr>
          <w:spacing w:val="61"/>
          <w:w w:val="105"/>
          <w:sz w:val="24"/>
        </w:rPr>
        <w:t> </w:t>
      </w:r>
      <w:r>
        <w:rPr>
          <w:w w:val="105"/>
          <w:sz w:val="24"/>
        </w:rPr>
        <w:t>amount</w:t>
      </w:r>
    </w:p>
    <w:p>
      <w:pPr>
        <w:pStyle w:val="ListParagraph"/>
        <w:numPr>
          <w:ilvl w:val="0"/>
          <w:numId w:val="187"/>
        </w:numPr>
        <w:tabs>
          <w:tab w:pos="5293" w:val="left" w:leader="none"/>
          <w:tab w:pos="5294" w:val="left" w:leader="none"/>
        </w:tabs>
        <w:spacing w:line="240" w:lineRule="auto" w:before="187" w:after="0"/>
        <w:ind w:left="5293" w:right="0" w:hanging="2445"/>
        <w:jc w:val="left"/>
        <w:rPr>
          <w:rFonts w:ascii="Courier New"/>
          <w:sz w:val="29"/>
        </w:rPr>
      </w:pPr>
      <w:r>
        <w:rPr>
          <w:sz w:val="24"/>
        </w:rPr>
        <w:t>of the ext ess (if any) of the amount</w:t>
      </w:r>
      <w:r>
        <w:rPr>
          <w:spacing w:val="-6"/>
          <w:sz w:val="24"/>
        </w:rPr>
        <w:t> </w:t>
      </w:r>
      <w:r>
        <w:rPr>
          <w:sz w:val="24"/>
        </w:rPr>
        <w:t>of</w:t>
      </w:r>
    </w:p>
    <w:p>
      <w:pPr>
        <w:pStyle w:val="ListParagraph"/>
        <w:numPr>
          <w:ilvl w:val="0"/>
          <w:numId w:val="187"/>
        </w:numPr>
        <w:tabs>
          <w:tab w:pos="5292" w:val="left" w:leader="none"/>
          <w:tab w:pos="5293" w:val="left" w:leader="none"/>
        </w:tabs>
        <w:spacing w:line="240" w:lineRule="auto" w:before="177" w:after="0"/>
        <w:ind w:left="5292" w:right="0" w:hanging="2426"/>
        <w:jc w:val="left"/>
        <w:rPr>
          <w:sz w:val="25"/>
        </w:rPr>
      </w:pPr>
      <w:r>
        <w:rPr>
          <w:w w:val="110"/>
          <w:sz w:val="24"/>
        </w:rPr>
        <w:t>the basis reduction under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subclause</w:t>
      </w:r>
    </w:p>
    <w:p>
      <w:pPr>
        <w:pStyle w:val="ListParagraph"/>
        <w:numPr>
          <w:ilvl w:val="0"/>
          <w:numId w:val="187"/>
        </w:numPr>
        <w:tabs>
          <w:tab w:pos="5306" w:val="left" w:leader="none"/>
          <w:tab w:pos="5307" w:val="left" w:leader="none"/>
          <w:tab w:pos="5769" w:val="left" w:leader="none"/>
          <w:tab w:pos="6935" w:val="left" w:leader="none"/>
          <w:tab w:pos="7888" w:val="left" w:leader="none"/>
          <w:tab w:pos="8850" w:val="left" w:leader="none"/>
        </w:tabs>
        <w:spacing w:line="240" w:lineRule="auto" w:before="208" w:after="0"/>
        <w:ind w:left="5306" w:right="0" w:hanging="2440"/>
        <w:jc w:val="left"/>
        <w:rPr>
          <w:rFonts w:ascii="Arial"/>
          <w:sz w:val="23"/>
        </w:rPr>
      </w:pPr>
      <w:r>
        <w:rPr>
          <w:w w:val="105"/>
          <w:sz w:val="23"/>
        </w:rPr>
        <w:t>(I)</w:t>
        <w:tab/>
      </w:r>
      <w:r>
        <w:rPr>
          <w:w w:val="105"/>
          <w:sz w:val="24"/>
        </w:rPr>
        <w:t>over 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the</w:t>
        <w:tab/>
        <w:t>portion</w:t>
        <w:tab/>
        <w:t>of </w:t>
      </w:r>
      <w:r>
        <w:rPr>
          <w:spacing w:val="45"/>
          <w:w w:val="105"/>
          <w:sz w:val="24"/>
        </w:rPr>
        <w:t> </w:t>
      </w:r>
      <w:r>
        <w:rPr>
          <w:w w:val="105"/>
          <w:sz w:val="24"/>
        </w:rPr>
        <w:t>any</w:t>
        <w:tab/>
        <w:t>excess</w:t>
      </w:r>
    </w:p>
    <w:p>
      <w:pPr>
        <w:pStyle w:val="ListParagraph"/>
        <w:numPr>
          <w:ilvl w:val="0"/>
          <w:numId w:val="187"/>
        </w:numPr>
        <w:tabs>
          <w:tab w:pos="5291" w:val="left" w:leader="none"/>
          <w:tab w:pos="5292" w:val="left" w:leader="none"/>
        </w:tabs>
        <w:spacing w:line="240" w:lineRule="auto" w:before="209" w:after="0"/>
        <w:ind w:left="5291" w:right="0" w:hanging="2435"/>
        <w:jc w:val="left"/>
        <w:rPr>
          <w:sz w:val="25"/>
        </w:rPr>
      </w:pPr>
      <w:r>
        <w:rPr>
          <w:w w:val="110"/>
          <w:sz w:val="24"/>
        </w:rPr>
        <w:t>business interest allocated to the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part­</w:t>
      </w:r>
    </w:p>
    <w:p>
      <w:pPr>
        <w:pStyle w:val="ListParagraph"/>
        <w:numPr>
          <w:ilvl w:val="0"/>
          <w:numId w:val="187"/>
        </w:numPr>
        <w:tabs>
          <w:tab w:pos="5296" w:val="left" w:leader="none"/>
          <w:tab w:pos="5297" w:val="left" w:leader="none"/>
        </w:tabs>
        <w:spacing w:line="240" w:lineRule="auto" w:before="212" w:after="0"/>
        <w:ind w:left="5296" w:right="0" w:hanging="2433"/>
        <w:jc w:val="left"/>
        <w:rPr>
          <w:rFonts w:ascii="Arial" w:hAnsi="Arial"/>
          <w:sz w:val="23"/>
        </w:rPr>
      </w:pPr>
      <w:r>
        <w:rPr>
          <w:w w:val="110"/>
          <w:sz w:val="24"/>
        </w:rPr>
        <w:t>ner under clause (i)(II) which has</w:t>
      </w:r>
      <w:r>
        <w:rPr>
          <w:spacing w:val="57"/>
          <w:w w:val="110"/>
          <w:sz w:val="24"/>
        </w:rPr>
        <w:t> </w:t>
      </w:r>
      <w:r>
        <w:rPr>
          <w:w w:val="110"/>
          <w:sz w:val="24"/>
        </w:rPr>
        <w:t>pre­</w:t>
      </w:r>
    </w:p>
    <w:p>
      <w:pPr>
        <w:pStyle w:val="ListParagraph"/>
        <w:numPr>
          <w:ilvl w:val="0"/>
          <w:numId w:val="187"/>
        </w:numPr>
        <w:tabs>
          <w:tab w:pos="5285" w:val="left" w:leader="none"/>
          <w:tab w:pos="5286" w:val="left" w:leader="none"/>
        </w:tabs>
        <w:spacing w:line="240" w:lineRule="auto" w:before="214" w:after="0"/>
        <w:ind w:left="5285" w:right="0" w:hanging="2427"/>
        <w:jc w:val="left"/>
        <w:rPr>
          <w:rFonts w:ascii="Arial"/>
          <w:sz w:val="23"/>
        </w:rPr>
      </w:pPr>
      <w:r>
        <w:rPr>
          <w:w w:val="105"/>
          <w:sz w:val="24"/>
        </w:rPr>
        <w:t>viously  Leen  treated   under   clause</w:t>
      </w:r>
      <w:r>
        <w:rPr>
          <w:spacing w:val="45"/>
          <w:w w:val="105"/>
          <w:sz w:val="24"/>
        </w:rPr>
        <w:t> </w:t>
      </w:r>
      <w:r>
        <w:rPr>
          <w:w w:val="105"/>
          <w:sz w:val="24"/>
        </w:rPr>
        <w:t>(ii)</w:t>
      </w:r>
    </w:p>
    <w:p>
      <w:pPr>
        <w:pStyle w:val="ListParagraph"/>
        <w:numPr>
          <w:ilvl w:val="0"/>
          <w:numId w:val="187"/>
        </w:numPr>
        <w:tabs>
          <w:tab w:pos="5294" w:val="left" w:leader="none"/>
          <w:tab w:pos="5295" w:val="left" w:leader="none"/>
        </w:tabs>
        <w:spacing w:line="240" w:lineRule="auto" w:before="216" w:after="0"/>
        <w:ind w:left="5294" w:right="0" w:hanging="2428"/>
        <w:jc w:val="left"/>
        <w:rPr>
          <w:rFonts w:ascii="Arial"/>
          <w:sz w:val="24"/>
        </w:rPr>
      </w:pPr>
      <w:r>
        <w:rPr>
          <w:rFonts w:ascii="Arial"/>
          <w:w w:val="110"/>
          <w:sz w:val="21"/>
        </w:rPr>
        <w:t>as  </w:t>
      </w:r>
      <w:r>
        <w:rPr>
          <w:w w:val="110"/>
          <w:sz w:val="24"/>
        </w:rPr>
        <w:t>business  interest   paid   or</w:t>
      </w:r>
      <w:r>
        <w:rPr>
          <w:spacing w:val="33"/>
          <w:w w:val="110"/>
          <w:sz w:val="24"/>
        </w:rPr>
        <w:t> </w:t>
      </w:r>
      <w:r>
        <w:rPr>
          <w:w w:val="110"/>
          <w:sz w:val="24"/>
        </w:rPr>
        <w:t>accrued</w:t>
      </w:r>
    </w:p>
    <w:p>
      <w:pPr>
        <w:pStyle w:val="ListParagraph"/>
        <w:numPr>
          <w:ilvl w:val="0"/>
          <w:numId w:val="187"/>
        </w:numPr>
        <w:tabs>
          <w:tab w:pos="5287" w:val="left" w:leader="none"/>
          <w:tab w:pos="5289" w:val="left" w:leader="none"/>
        </w:tabs>
        <w:spacing w:line="240" w:lineRule="auto" w:before="218" w:after="0"/>
        <w:ind w:left="5288" w:right="0" w:hanging="2433"/>
        <w:jc w:val="left"/>
        <w:rPr>
          <w:rFonts w:ascii="Arial" w:hAnsi="Arial"/>
          <w:sz w:val="23"/>
        </w:rPr>
      </w:pPr>
      <w:r>
        <w:rPr>
          <w:w w:val="110"/>
          <w:sz w:val="24"/>
        </w:rPr>
        <w:t>by the partner. The preceding</w:t>
      </w:r>
      <w:r>
        <w:rPr>
          <w:spacing w:val="42"/>
          <w:w w:val="110"/>
          <w:sz w:val="24"/>
        </w:rPr>
        <w:t> </w:t>
      </w:r>
      <w:r>
        <w:rPr>
          <w:w w:val="110"/>
          <w:sz w:val="24"/>
        </w:rPr>
        <w:t>sen­</w:t>
      </w:r>
    </w:p>
    <w:p>
      <w:pPr>
        <w:pStyle w:val="ListParagraph"/>
        <w:numPr>
          <w:ilvl w:val="0"/>
          <w:numId w:val="187"/>
        </w:numPr>
        <w:tabs>
          <w:tab w:pos="5288" w:val="left" w:leader="none"/>
          <w:tab w:pos="5289" w:val="left" w:leader="none"/>
        </w:tabs>
        <w:spacing w:line="240" w:lineRule="auto" w:before="201" w:after="0"/>
        <w:ind w:left="5288" w:right="0" w:hanging="256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7824" from=".540631pt,113.423195pt" to=".540631pt,17.395988pt" stroked="true" strokeweight=".18021pt" strokecolor="#000000">
            <v:stroke dashstyle="solid"/>
            <w10:wrap type="none"/>
          </v:line>
        </w:pict>
      </w:r>
      <w:r>
        <w:rPr>
          <w:w w:val="110"/>
          <w:sz w:val="24"/>
        </w:rPr>
        <w:t>tence shall also apply to transfers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of</w:t>
      </w:r>
    </w:p>
    <w:p>
      <w:pPr>
        <w:pStyle w:val="ListParagraph"/>
        <w:numPr>
          <w:ilvl w:val="0"/>
          <w:numId w:val="187"/>
        </w:numPr>
        <w:tabs>
          <w:tab w:pos="5288" w:val="left" w:leader="none"/>
          <w:tab w:pos="5289" w:val="left" w:leader="none"/>
        </w:tabs>
        <w:spacing w:line="240" w:lineRule="auto" w:before="203" w:after="0"/>
        <w:ind w:left="5288" w:right="0" w:hanging="2557"/>
        <w:jc w:val="left"/>
        <w:rPr>
          <w:sz w:val="25"/>
        </w:rPr>
      </w:pPr>
      <w:r>
        <w:rPr>
          <w:w w:val="105"/>
          <w:sz w:val="24"/>
        </w:rPr>
        <w:t>the partnership interest (including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hy</w:t>
      </w:r>
    </w:p>
    <w:p>
      <w:pPr>
        <w:pStyle w:val="ListParagraph"/>
        <w:numPr>
          <w:ilvl w:val="0"/>
          <w:numId w:val="187"/>
        </w:numPr>
        <w:tabs>
          <w:tab w:pos="5296" w:val="left" w:leader="none"/>
          <w:tab w:pos="5297" w:val="left" w:leader="none"/>
        </w:tabs>
        <w:spacing w:line="240" w:lineRule="auto" w:before="202" w:after="0"/>
        <w:ind w:left="5296" w:right="0" w:hanging="2572"/>
        <w:jc w:val="left"/>
        <w:rPr>
          <w:sz w:val="25"/>
        </w:rPr>
      </w:pPr>
      <w:r>
        <w:rPr>
          <w:w w:val="110"/>
          <w:sz w:val="24"/>
        </w:rPr>
        <w:t>reason of death) in a transaction</w:t>
      </w:r>
      <w:r>
        <w:rPr>
          <w:spacing w:val="63"/>
          <w:w w:val="110"/>
          <w:sz w:val="24"/>
        </w:rPr>
        <w:t> </w:t>
      </w:r>
      <w:r>
        <w:rPr>
          <w:w w:val="110"/>
          <w:sz w:val="24"/>
        </w:rPr>
        <w:t>in</w:t>
      </w:r>
    </w:p>
    <w:p>
      <w:pPr>
        <w:pStyle w:val="ListParagraph"/>
        <w:numPr>
          <w:ilvl w:val="0"/>
          <w:numId w:val="187"/>
        </w:numPr>
        <w:tabs>
          <w:tab w:pos="5278" w:val="left" w:leader="none"/>
          <w:tab w:pos="5279" w:val="left" w:leader="none"/>
        </w:tabs>
        <w:spacing w:line="240" w:lineRule="auto" w:before="207" w:after="0"/>
        <w:ind w:left="5278" w:right="0" w:hanging="2554"/>
        <w:jc w:val="left"/>
        <w:rPr>
          <w:sz w:val="25"/>
        </w:rPr>
      </w:pPr>
      <w:r>
        <w:rPr>
          <w:w w:val="105"/>
          <w:sz w:val="24"/>
        </w:rPr>
        <w:t>which gain is not recognized in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whole</w:t>
      </w:r>
    </w:p>
    <w:p>
      <w:pPr>
        <w:pStyle w:val="ListParagraph"/>
        <w:numPr>
          <w:ilvl w:val="0"/>
          <w:numId w:val="187"/>
        </w:numPr>
        <w:tabs>
          <w:tab w:pos="5282" w:val="left" w:leader="none"/>
          <w:tab w:pos="5283" w:val="left" w:leader="none"/>
        </w:tabs>
        <w:spacing w:line="240" w:lineRule="auto" w:before="202" w:after="0"/>
        <w:ind w:left="5282" w:right="0" w:hanging="2558"/>
        <w:jc w:val="left"/>
        <w:rPr>
          <w:sz w:val="25"/>
        </w:rPr>
      </w:pPr>
      <w:r>
        <w:rPr>
          <w:w w:val="110"/>
          <w:sz w:val="24"/>
        </w:rPr>
        <w:t>or in part. No deduction shall be</w:t>
      </w:r>
      <w:r>
        <w:rPr>
          <w:spacing w:val="63"/>
          <w:w w:val="110"/>
          <w:sz w:val="24"/>
        </w:rPr>
        <w:t> </w:t>
      </w:r>
      <w:r>
        <w:rPr>
          <w:w w:val="110"/>
          <w:sz w:val="24"/>
        </w:rPr>
        <w:t>al­</w:t>
      </w:r>
    </w:p>
    <w:p>
      <w:pPr>
        <w:pStyle w:val="ListParagraph"/>
        <w:numPr>
          <w:ilvl w:val="0"/>
          <w:numId w:val="187"/>
        </w:numPr>
        <w:tabs>
          <w:tab w:pos="5283" w:val="left" w:leader="none"/>
          <w:tab w:pos="5284" w:val="left" w:leader="none"/>
        </w:tabs>
        <w:spacing w:line="240" w:lineRule="auto" w:before="203" w:after="0"/>
        <w:ind w:left="5283" w:right="0" w:hanging="2559"/>
        <w:jc w:val="left"/>
        <w:rPr>
          <w:sz w:val="25"/>
        </w:rPr>
      </w:pPr>
      <w:r>
        <w:rPr>
          <w:w w:val="110"/>
          <w:sz w:val="24"/>
        </w:rPr>
        <w:t>lowed to the transferor or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transferee</w:t>
      </w:r>
    </w:p>
    <w:p>
      <w:pPr>
        <w:pStyle w:val="ListParagraph"/>
        <w:numPr>
          <w:ilvl w:val="0"/>
          <w:numId w:val="187"/>
        </w:numPr>
        <w:tabs>
          <w:tab w:pos="5279" w:val="left" w:leader="none"/>
          <w:tab w:pos="5280" w:val="left" w:leader="none"/>
          <w:tab w:pos="6110" w:val="left" w:leader="none"/>
          <w:tab w:pos="6716" w:val="left" w:leader="none"/>
          <w:tab w:pos="7729" w:val="left" w:leader="none"/>
          <w:tab w:pos="8248" w:val="left" w:leader="none"/>
          <w:tab w:pos="8839" w:val="left" w:leader="none"/>
        </w:tabs>
        <w:spacing w:line="240" w:lineRule="auto" w:before="202" w:after="0"/>
        <w:ind w:left="5279" w:right="0" w:hanging="2559"/>
        <w:jc w:val="left"/>
        <w:rPr>
          <w:sz w:val="25"/>
        </w:rPr>
      </w:pPr>
      <w:r>
        <w:rPr>
          <w:w w:val="110"/>
          <w:sz w:val="24"/>
        </w:rPr>
        <w:t>under</w:t>
        <w:tab/>
        <w:t>this</w:t>
        <w:tab/>
        <w:t>chapter</w:t>
        <w:tab/>
        <w:t>for</w:t>
        <w:tab/>
        <w:t>any</w:t>
        <w:tab/>
        <w:t>excess</w:t>
      </w:r>
    </w:p>
    <w:p>
      <w:pPr>
        <w:pStyle w:val="ListParagraph"/>
        <w:numPr>
          <w:ilvl w:val="0"/>
          <w:numId w:val="187"/>
        </w:numPr>
        <w:tabs>
          <w:tab w:pos="5284" w:val="left" w:leader="none"/>
          <w:tab w:pos="5285" w:val="left" w:leader="none"/>
        </w:tabs>
        <w:spacing w:line="240" w:lineRule="auto" w:before="196" w:after="0"/>
        <w:ind w:left="5284" w:right="0" w:hanging="2564"/>
        <w:jc w:val="left"/>
        <w:rPr>
          <w:sz w:val="25"/>
        </w:rPr>
      </w:pPr>
      <w:r>
        <w:rPr>
          <w:w w:val="110"/>
          <w:sz w:val="24"/>
        </w:rPr>
        <w:t>business interest resulting in a</w:t>
      </w:r>
      <w:r>
        <w:rPr>
          <w:spacing w:val="62"/>
          <w:w w:val="110"/>
          <w:sz w:val="24"/>
        </w:rPr>
        <w:t> </w:t>
      </w:r>
      <w:r>
        <w:rPr>
          <w:w w:val="110"/>
          <w:sz w:val="24"/>
        </w:rPr>
        <w:t>basis</w:t>
      </w:r>
    </w:p>
    <w:p>
      <w:pPr>
        <w:pStyle w:val="ListParagraph"/>
        <w:numPr>
          <w:ilvl w:val="0"/>
          <w:numId w:val="187"/>
        </w:numPr>
        <w:tabs>
          <w:tab w:pos="5280" w:val="left" w:leader="none"/>
          <w:tab w:pos="5281" w:val="left" w:leader="none"/>
        </w:tabs>
        <w:spacing w:line="240" w:lineRule="auto" w:before="199" w:after="0"/>
        <w:ind w:left="5280" w:right="0" w:hanging="256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7800" from=".090105pt,90.942326pt" to=".090105pt,24.461952pt" stroked="true" strokeweight=".18021pt" strokecolor="#000000">
            <v:stroke dashstyle="solid"/>
            <w10:wrap type="none"/>
          </v:line>
        </w:pict>
      </w:r>
      <w:r>
        <w:rPr>
          <w:w w:val="110"/>
          <w:sz w:val="24"/>
        </w:rPr>
        <w:t>increase under this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subclause.</w:t>
      </w:r>
    </w:p>
    <w:p>
      <w:pPr>
        <w:pStyle w:val="ListParagraph"/>
        <w:numPr>
          <w:ilvl w:val="0"/>
          <w:numId w:val="187"/>
        </w:numPr>
        <w:tabs>
          <w:tab w:pos="4749" w:val="left" w:leader="none"/>
          <w:tab w:pos="4750" w:val="left" w:leader="none"/>
          <w:tab w:pos="5517" w:val="left" w:leader="none"/>
          <w:tab w:pos="6643" w:val="left" w:leader="none"/>
        </w:tabs>
        <w:spacing w:line="240" w:lineRule="auto" w:before="194" w:after="0"/>
        <w:ind w:left="4749" w:right="0" w:hanging="2029"/>
        <w:jc w:val="left"/>
        <w:rPr>
          <w:sz w:val="25"/>
        </w:rPr>
      </w:pPr>
      <w:r>
        <w:rPr>
          <w:w w:val="120"/>
          <w:sz w:val="23"/>
        </w:rPr>
        <w:t>"(C)</w:t>
        <w:tab/>
      </w:r>
      <w:r>
        <w:rPr>
          <w:w w:val="120"/>
          <w:sz w:val="20"/>
        </w:rPr>
        <w:t>EXCESS</w:t>
        <w:tab/>
      </w:r>
      <w:r>
        <w:rPr>
          <w:w w:val="105"/>
          <w:sz w:val="20"/>
        </w:rPr>
        <w:t>TA.._XABLE </w:t>
      </w:r>
      <w:r>
        <w:rPr>
          <w:w w:val="120"/>
          <w:sz w:val="24"/>
        </w:rPr>
        <w:t>I CO</w:t>
      </w:r>
      <w:r>
        <w:rPr>
          <w:spacing w:val="-24"/>
          <w:w w:val="120"/>
          <w:sz w:val="24"/>
        </w:rPr>
        <w:t> </w:t>
      </w:r>
      <w:r>
        <w:rPr>
          <w:w w:val="120"/>
          <w:sz w:val="24"/>
        </w:rPr>
        <w:t>rn.-The</w:t>
      </w:r>
    </w:p>
    <w:p>
      <w:pPr>
        <w:pStyle w:val="ListParagraph"/>
        <w:numPr>
          <w:ilvl w:val="0"/>
          <w:numId w:val="187"/>
        </w:numPr>
        <w:tabs>
          <w:tab w:pos="4225" w:val="left" w:leader="none"/>
          <w:tab w:pos="4226" w:val="left" w:leader="none"/>
        </w:tabs>
        <w:spacing w:line="240" w:lineRule="auto" w:before="202" w:after="0"/>
        <w:ind w:left="4225" w:right="0" w:hanging="1510"/>
        <w:jc w:val="left"/>
        <w:rPr>
          <w:sz w:val="25"/>
        </w:rPr>
      </w:pPr>
      <w:r>
        <w:rPr>
          <w:w w:val="110"/>
          <w:sz w:val="24"/>
        </w:rPr>
        <w:t>term 'excess taxable income' means, with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re­</w:t>
      </w:r>
    </w:p>
    <w:p>
      <w:pPr>
        <w:pStyle w:val="ListParagraph"/>
        <w:numPr>
          <w:ilvl w:val="0"/>
          <w:numId w:val="187"/>
        </w:numPr>
        <w:tabs>
          <w:tab w:pos="4223" w:val="left" w:leader="none"/>
          <w:tab w:pos="4224" w:val="left" w:leader="none"/>
        </w:tabs>
        <w:spacing w:line="240" w:lineRule="auto" w:before="199" w:after="0"/>
        <w:ind w:left="4223" w:right="0" w:hanging="1508"/>
        <w:jc w:val="left"/>
        <w:rPr>
          <w:sz w:val="25"/>
        </w:rPr>
      </w:pPr>
      <w:r>
        <w:rPr>
          <w:w w:val="110"/>
          <w:sz w:val="24"/>
        </w:rPr>
        <w:t>spect to any partnership, the amount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which</w:t>
      </w:r>
    </w:p>
    <w:p>
      <w:pPr>
        <w:pStyle w:val="ListParagraph"/>
        <w:numPr>
          <w:ilvl w:val="0"/>
          <w:numId w:val="187"/>
        </w:numPr>
        <w:tabs>
          <w:tab w:pos="4221" w:val="left" w:leader="none"/>
          <w:tab w:pos="4222" w:val="left" w:leader="none"/>
        </w:tabs>
        <w:spacing w:line="240" w:lineRule="auto" w:before="198" w:after="0"/>
        <w:ind w:left="4221" w:right="0" w:hanging="1525"/>
        <w:jc w:val="left"/>
        <w:rPr>
          <w:rFonts w:ascii="Courier New" w:hAnsi="Courier New"/>
          <w:sz w:val="29"/>
        </w:rPr>
      </w:pPr>
      <w:r>
        <w:rPr/>
        <w:pict>
          <v:line style="position:absolute;mso-position-horizontal-relative:page;mso-position-vertical-relative:paragraph;z-index:17776" from=".090105pt,159.796611pt" to=".090105pt,11.161629pt" stroked="true" strokeweight=".18021pt" strokecolor="#000000">
            <v:stroke dashstyle="solid"/>
            <w10:wrap type="none"/>
          </v:line>
        </w:pict>
      </w:r>
      <w:r>
        <w:rPr>
          <w:w w:val="115"/>
          <w:sz w:val="24"/>
        </w:rPr>
        <w:t>bears the same ratio to the partnership's</w:t>
      </w:r>
      <w:r>
        <w:rPr>
          <w:spacing w:val="56"/>
          <w:w w:val="115"/>
          <w:sz w:val="24"/>
        </w:rPr>
        <w:t> </w:t>
      </w:r>
      <w:r>
        <w:rPr>
          <w:w w:val="115"/>
          <w:sz w:val="24"/>
        </w:rPr>
        <w:t>ad­</w:t>
      </w:r>
    </w:p>
    <w:p>
      <w:pPr>
        <w:pStyle w:val="ListParagraph"/>
        <w:numPr>
          <w:ilvl w:val="0"/>
          <w:numId w:val="187"/>
        </w:numPr>
        <w:tabs>
          <w:tab w:pos="4217" w:val="left" w:leader="none"/>
          <w:tab w:pos="4218" w:val="left" w:leader="none"/>
        </w:tabs>
        <w:spacing w:line="240" w:lineRule="auto" w:before="193" w:after="0"/>
        <w:ind w:left="4217" w:right="0" w:hanging="1503"/>
        <w:jc w:val="left"/>
        <w:rPr>
          <w:rFonts w:ascii="Arial"/>
          <w:sz w:val="24"/>
        </w:rPr>
      </w:pPr>
      <w:r>
        <w:rPr>
          <w:w w:val="110"/>
          <w:sz w:val="24"/>
        </w:rPr>
        <w:t>justed taxable income</w:t>
      </w:r>
      <w:r>
        <w:rPr>
          <w:spacing w:val="-37"/>
          <w:w w:val="110"/>
          <w:sz w:val="24"/>
        </w:rPr>
        <w:t> </w:t>
      </w:r>
      <w:r>
        <w:rPr>
          <w:w w:val="110"/>
          <w:sz w:val="24"/>
        </w:rPr>
        <w:t>as-</w:t>
      </w:r>
    </w:p>
    <w:p>
      <w:pPr>
        <w:pStyle w:val="ListParagraph"/>
        <w:numPr>
          <w:ilvl w:val="0"/>
          <w:numId w:val="187"/>
        </w:numPr>
        <w:tabs>
          <w:tab w:pos="5271" w:val="left" w:leader="none"/>
          <w:tab w:pos="5272" w:val="left" w:leader="none"/>
        </w:tabs>
        <w:spacing w:line="240" w:lineRule="auto" w:before="202" w:after="0"/>
        <w:ind w:left="5271" w:right="0" w:hanging="2559"/>
        <w:jc w:val="left"/>
        <w:rPr>
          <w:sz w:val="25"/>
        </w:rPr>
      </w:pPr>
      <w:r>
        <w:rPr>
          <w:w w:val="105"/>
          <w:sz w:val="24"/>
        </w:rPr>
        <w:t>" (i) thP excess (if any)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of-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192" w:lineRule="exact" w:before="215"/>
        <w:ind w:left="-17" w:right="0" w:firstLine="0"/>
        <w:jc w:val="left"/>
        <w:rPr>
          <w:rFonts w:ascii="Arial"/>
          <w:sz w:val="22"/>
        </w:rPr>
      </w:pPr>
      <w:r>
        <w:rPr>
          <w:rFonts w:ascii="Arial"/>
          <w:w w:val="64"/>
          <w:sz w:val="22"/>
        </w:rPr>
        <w:t>L</w:t>
      </w:r>
    </w:p>
    <w:p>
      <w:pPr>
        <w:spacing w:after="0" w:line="192" w:lineRule="exact"/>
        <w:jc w:val="left"/>
        <w:rPr>
          <w:rFonts w:ascii="Arial"/>
          <w:sz w:val="22"/>
        </w:rPr>
        <w:sectPr>
          <w:pgSz w:w="12330" w:h="15840"/>
          <w:pgMar w:top="880" w:bottom="0" w:left="0" w:right="120"/>
        </w:sectPr>
      </w:pPr>
    </w:p>
    <w:p>
      <w:pPr>
        <w:pStyle w:val="BodyText"/>
        <w:spacing w:line="20" w:lineRule="exact"/>
        <w:ind w:left="20"/>
        <w:rPr>
          <w:rFonts w:ascii="Arial"/>
          <w:sz w:val="2"/>
        </w:rPr>
      </w:pPr>
      <w:r>
        <w:rPr/>
        <w:pict>
          <v:rect style="position:absolute;margin-left:609.380920pt;margin-top:.720654pt;width:6.939078pt;height:791.27932pt;mso-position-horizontal-relative:page;mso-position-vertical-relative:page;z-index:17992" filled="true" fillcolor="#000000" stroked="false">
            <v:fill type="solid"/>
            <w10:wrap type="none"/>
          </v:rect>
        </w:pict>
      </w:r>
      <w:r>
        <w:rPr>
          <w:rFonts w:ascii="Arial"/>
          <w:sz w:val="2"/>
        </w:rPr>
        <w:pict>
          <v:group style="width:588.950pt;height:.75pt;mso-position-horizontal-relative:char;mso-position-vertical-relative:line" coordorigin="0,0" coordsize="11779,15">
            <v:line style="position:absolute" from="0,7" to="11779,7" stroked="true" strokeweight=".720654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"/>
        <w:rPr>
          <w:rFonts w:ascii="Arial"/>
          <w:sz w:val="23"/>
        </w:rPr>
      </w:pPr>
    </w:p>
    <w:p>
      <w:pPr>
        <w:tabs>
          <w:tab w:pos="9002" w:val="left" w:leader="none"/>
        </w:tabs>
        <w:spacing w:before="0"/>
        <w:ind w:left="2736" w:right="0" w:firstLine="0"/>
        <w:jc w:val="left"/>
        <w:rPr>
          <w:sz w:val="19"/>
        </w:rPr>
      </w:pPr>
      <w:r>
        <w:rPr>
          <w:sz w:val="17"/>
        </w:rPr>
        <w:t>O:\MCG\..v1CG17C62.xml   [file   3</w:t>
      </w:r>
      <w:r>
        <w:rPr>
          <w:spacing w:val="8"/>
          <w:sz w:val="17"/>
        </w:rPr>
        <w:t> </w:t>
      </w:r>
      <w:r>
        <w:rPr>
          <w:sz w:val="17"/>
        </w:rPr>
        <w:t>of </w:t>
      </w:r>
      <w:r>
        <w:rPr>
          <w:spacing w:val="25"/>
          <w:sz w:val="17"/>
        </w:rPr>
        <w:t> </w:t>
      </w:r>
      <w:r>
        <w:rPr>
          <w:sz w:val="17"/>
        </w:rPr>
        <w:t>3]</w:t>
        <w:tab/>
      </w:r>
      <w:r>
        <w:rPr>
          <w:sz w:val="19"/>
        </w:rPr>
        <w:t>S.L.C.</w:t>
      </w:r>
    </w:p>
    <w:p>
      <w:pPr>
        <w:pStyle w:val="BodyText"/>
        <w:spacing w:before="176"/>
        <w:ind w:left="81" w:right="88"/>
        <w:jc w:val="center"/>
      </w:pPr>
      <w:r>
        <w:rPr/>
        <w:t>161</w:t>
      </w:r>
    </w:p>
    <w:p>
      <w:pPr>
        <w:pStyle w:val="ListParagraph"/>
        <w:numPr>
          <w:ilvl w:val="1"/>
          <w:numId w:val="187"/>
        </w:numPr>
        <w:tabs>
          <w:tab w:pos="5817" w:val="left" w:leader="none"/>
          <w:tab w:pos="5818" w:val="left" w:leader="none"/>
        </w:tabs>
        <w:spacing w:line="240" w:lineRule="auto" w:before="163" w:after="0"/>
        <w:ind w:left="5817" w:right="0" w:hanging="2950"/>
        <w:jc w:val="left"/>
        <w:rPr>
          <w:rFonts w:ascii="Arial"/>
          <w:sz w:val="24"/>
        </w:rPr>
      </w:pPr>
      <w:r>
        <w:rPr>
          <w:rFonts w:ascii="Arial"/>
          <w:w w:val="105"/>
          <w:sz w:val="24"/>
        </w:rPr>
        <w:t>'' </w:t>
      </w:r>
      <w:r>
        <w:rPr>
          <w:w w:val="105"/>
          <w:sz w:val="23"/>
        </w:rPr>
        <w:t>(I) </w:t>
      </w:r>
      <w:r>
        <w:rPr>
          <w:w w:val="105"/>
          <w:sz w:val="25"/>
        </w:rPr>
        <w:t>the amount determined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for</w:t>
      </w:r>
    </w:p>
    <w:p>
      <w:pPr>
        <w:pStyle w:val="ListParagraph"/>
        <w:numPr>
          <w:ilvl w:val="1"/>
          <w:numId w:val="187"/>
        </w:numPr>
        <w:tabs>
          <w:tab w:pos="5288" w:val="left" w:leader="none"/>
          <w:tab w:pos="5289" w:val="left" w:leader="none"/>
          <w:tab w:pos="5926" w:val="left" w:leader="none"/>
          <w:tab w:pos="7467" w:val="left" w:leader="none"/>
          <w:tab w:pos="8395" w:val="left" w:leader="none"/>
        </w:tabs>
        <w:spacing w:line="240" w:lineRule="auto" w:before="195" w:after="0"/>
        <w:ind w:left="5288" w:right="0" w:hanging="2428"/>
        <w:jc w:val="left"/>
        <w:rPr>
          <w:sz w:val="25"/>
        </w:rPr>
      </w:pPr>
      <w:r>
        <w:rPr>
          <w:w w:val="110"/>
          <w:sz w:val="25"/>
        </w:rPr>
        <w:t>the</w:t>
        <w:tab/>
        <w:t>partnership</w:t>
        <w:tab/>
        <w:t>under</w:t>
        <w:tab/>
        <w:t>paragraph</w:t>
      </w:r>
    </w:p>
    <w:p>
      <w:pPr>
        <w:pStyle w:val="ListParagraph"/>
        <w:numPr>
          <w:ilvl w:val="1"/>
          <w:numId w:val="187"/>
        </w:numPr>
        <w:tabs>
          <w:tab w:pos="5298" w:val="left" w:leader="none"/>
          <w:tab w:pos="5299" w:val="left" w:leader="none"/>
        </w:tabs>
        <w:spacing w:line="240" w:lineRule="auto" w:before="203" w:after="0"/>
        <w:ind w:left="5298" w:right="0" w:hanging="2440"/>
        <w:jc w:val="left"/>
        <w:rPr>
          <w:sz w:val="25"/>
        </w:rPr>
      </w:pPr>
      <w:r>
        <w:rPr>
          <w:w w:val="110"/>
          <w:sz w:val="25"/>
        </w:rPr>
        <w:t>(l)(B),</w:t>
      </w:r>
      <w:r>
        <w:rPr>
          <w:spacing w:val="22"/>
          <w:w w:val="110"/>
          <w:sz w:val="25"/>
        </w:rPr>
        <w:t> </w:t>
      </w:r>
      <w:r>
        <w:rPr>
          <w:w w:val="110"/>
          <w:sz w:val="25"/>
        </w:rPr>
        <w:t>over</w:t>
      </w:r>
    </w:p>
    <w:p>
      <w:pPr>
        <w:pStyle w:val="ListParagraph"/>
        <w:numPr>
          <w:ilvl w:val="1"/>
          <w:numId w:val="187"/>
        </w:numPr>
        <w:tabs>
          <w:tab w:pos="5811" w:val="left" w:leader="none"/>
          <w:tab w:pos="5812" w:val="left" w:leader="none"/>
          <w:tab w:pos="6549" w:val="left" w:leader="none"/>
          <w:tab w:pos="7095" w:val="left" w:leader="none"/>
          <w:tab w:pos="8127" w:val="left" w:leader="none"/>
          <w:tab w:pos="9263" w:val="left" w:leader="none"/>
        </w:tabs>
        <w:spacing w:line="240" w:lineRule="auto" w:before="206" w:after="0"/>
        <w:ind w:left="5811" w:right="0" w:hanging="2954"/>
        <w:jc w:val="left"/>
        <w:rPr>
          <w:sz w:val="25"/>
        </w:rPr>
      </w:pPr>
      <w:r>
        <w:rPr>
          <w:w w:val="105"/>
          <w:sz w:val="25"/>
        </w:rPr>
        <w:t>"(II)</w:t>
        <w:tab/>
        <w:t>the</w:t>
        <w:tab/>
        <w:t>amount</w:t>
        <w:tab/>
        <w:t>(if </w:t>
      </w:r>
      <w:r>
        <w:rPr>
          <w:spacing w:val="53"/>
          <w:w w:val="105"/>
          <w:sz w:val="25"/>
        </w:rPr>
        <w:t> </w:t>
      </w:r>
      <w:r>
        <w:rPr>
          <w:w w:val="105"/>
          <w:sz w:val="25"/>
        </w:rPr>
        <w:t>any)</w:t>
        <w:tab/>
        <w:t>by</w:t>
      </w:r>
    </w:p>
    <w:p>
      <w:pPr>
        <w:pStyle w:val="ListParagraph"/>
        <w:numPr>
          <w:ilvl w:val="1"/>
          <w:numId w:val="187"/>
        </w:numPr>
        <w:tabs>
          <w:tab w:pos="5278" w:val="left" w:leader="none"/>
          <w:tab w:pos="5279" w:val="left" w:leader="none"/>
          <w:tab w:pos="6639" w:val="left" w:leader="none"/>
          <w:tab w:pos="8760" w:val="left" w:leader="none"/>
        </w:tabs>
        <w:spacing w:line="240" w:lineRule="auto" w:before="206" w:after="0"/>
        <w:ind w:left="5278" w:right="0" w:hanging="2429"/>
        <w:jc w:val="left"/>
        <w:rPr>
          <w:sz w:val="25"/>
        </w:rPr>
      </w:pPr>
      <w:r>
        <w:rPr>
          <w:w w:val="105"/>
          <w:sz w:val="25"/>
        </w:rPr>
        <w:t>which 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the</w:t>
        <w:tab/>
        <w:t>business  </w:t>
      </w:r>
      <w:r>
        <w:rPr>
          <w:spacing w:val="18"/>
          <w:w w:val="105"/>
          <w:sz w:val="25"/>
        </w:rPr>
        <w:t> </w:t>
      </w:r>
      <w:r>
        <w:rPr>
          <w:w w:val="105"/>
          <w:sz w:val="25"/>
        </w:rPr>
        <w:t>interest</w:t>
        <w:tab/>
        <w:t>of</w:t>
      </w:r>
      <w:r>
        <w:rPr>
          <w:spacing w:val="51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1"/>
          <w:numId w:val="187"/>
        </w:numPr>
        <w:tabs>
          <w:tab w:pos="5291" w:val="left" w:leader="none"/>
          <w:tab w:pos="5292" w:val="left" w:leader="none"/>
        </w:tabs>
        <w:spacing w:line="240" w:lineRule="auto" w:before="206" w:after="0"/>
        <w:ind w:left="5291" w:right="0" w:hanging="2431"/>
        <w:jc w:val="left"/>
        <w:rPr>
          <w:rFonts w:ascii="Arial"/>
          <w:sz w:val="23"/>
        </w:rPr>
      </w:pPr>
      <w:r>
        <w:rPr>
          <w:w w:val="105"/>
          <w:sz w:val="25"/>
        </w:rPr>
        <w:t>partnership exceeds thP business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in-</w:t>
      </w:r>
    </w:p>
    <w:p>
      <w:pPr>
        <w:pStyle w:val="ListParagraph"/>
        <w:numPr>
          <w:ilvl w:val="1"/>
          <w:numId w:val="187"/>
        </w:numPr>
        <w:tabs>
          <w:tab w:pos="5284" w:val="left" w:leader="none"/>
          <w:tab w:pos="5285" w:val="left" w:leader="none"/>
          <w:tab w:pos="6151" w:val="left" w:leader="none"/>
          <w:tab w:pos="7141" w:val="left" w:leader="none"/>
          <w:tab w:pos="7598" w:val="left" w:leader="none"/>
          <w:tab w:pos="8193" w:val="left" w:leader="none"/>
        </w:tabs>
        <w:spacing w:line="240" w:lineRule="auto" w:before="203" w:after="0"/>
        <w:ind w:left="5284" w:right="0" w:hanging="2430"/>
        <w:jc w:val="left"/>
        <w:rPr>
          <w:rFonts w:ascii="Arial"/>
          <w:sz w:val="23"/>
        </w:rPr>
      </w:pPr>
      <w:r>
        <w:rPr>
          <w:w w:val="105"/>
          <w:sz w:val="25"/>
        </w:rPr>
        <w:t>terest</w:t>
        <w:tab/>
        <w:t>income</w:t>
        <w:tab/>
        <w:t>of</w:t>
        <w:tab/>
        <w:t>the</w:t>
        <w:tab/>
        <w:t>partnership,</w:t>
      </w:r>
    </w:p>
    <w:p>
      <w:pPr>
        <w:pStyle w:val="ListParagraph"/>
        <w:numPr>
          <w:ilvl w:val="1"/>
          <w:numId w:val="187"/>
        </w:numPr>
        <w:tabs>
          <w:tab w:pos="5288" w:val="left" w:leader="none"/>
          <w:tab w:pos="5289" w:val="left" w:leader="none"/>
        </w:tabs>
        <w:spacing w:line="240" w:lineRule="auto" w:before="200" w:after="0"/>
        <w:ind w:left="5288" w:right="0" w:hanging="2425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17896" from=".720841pt,56.728072pt" to=".720841pt,25.559767pt" stroked="true" strokeweight=".18021pt" strokecolor="#000000">
            <v:stroke dashstyle="solid"/>
            <w10:wrap type="none"/>
          </v:line>
        </w:pict>
      </w:r>
      <w:r>
        <w:rPr>
          <w:w w:val="110"/>
          <w:sz w:val="25"/>
        </w:rPr>
        <w:t>bears</w:t>
      </w:r>
      <w:r>
        <w:rPr>
          <w:spacing w:val="20"/>
          <w:w w:val="110"/>
          <w:sz w:val="25"/>
        </w:rPr>
        <w:t> </w:t>
      </w:r>
      <w:r>
        <w:rPr>
          <w:w w:val="110"/>
          <w:sz w:val="25"/>
        </w:rPr>
        <w:t>to</w:t>
      </w:r>
    </w:p>
    <w:p>
      <w:pPr>
        <w:pStyle w:val="ListParagraph"/>
        <w:numPr>
          <w:ilvl w:val="1"/>
          <w:numId w:val="187"/>
        </w:numPr>
        <w:tabs>
          <w:tab w:pos="5281" w:val="left" w:leader="none"/>
          <w:tab w:pos="5282" w:val="left" w:leader="none"/>
        </w:tabs>
        <w:spacing w:line="240" w:lineRule="auto" w:before="201" w:after="0"/>
        <w:ind w:left="5281" w:right="0" w:hanging="2429"/>
        <w:jc w:val="left"/>
        <w:rPr>
          <w:rFonts w:ascii="Arial"/>
          <w:sz w:val="23"/>
        </w:rPr>
      </w:pPr>
      <w:r>
        <w:rPr>
          <w:w w:val="110"/>
          <w:sz w:val="25"/>
        </w:rPr>
        <w:t>"(ii) the amount determined for</w:t>
      </w:r>
      <w:r>
        <w:rPr>
          <w:spacing w:val="17"/>
          <w:w w:val="110"/>
          <w:sz w:val="25"/>
        </w:rPr>
        <w:t> </w:t>
      </w:r>
      <w:r>
        <w:rPr>
          <w:w w:val="110"/>
          <w:sz w:val="25"/>
        </w:rPr>
        <w:t>the</w:t>
      </w:r>
    </w:p>
    <w:p>
      <w:pPr>
        <w:pStyle w:val="ListParagraph"/>
        <w:numPr>
          <w:ilvl w:val="1"/>
          <w:numId w:val="187"/>
        </w:numPr>
        <w:tabs>
          <w:tab w:pos="4758" w:val="left" w:leader="none"/>
          <w:tab w:pos="4759" w:val="left" w:leader="none"/>
        </w:tabs>
        <w:spacing w:line="240" w:lineRule="auto" w:before="206" w:after="0"/>
        <w:ind w:left="4758" w:right="0" w:hanging="2027"/>
        <w:jc w:val="left"/>
        <w:rPr>
          <w:rFonts w:ascii="Arial"/>
          <w:b/>
          <w:sz w:val="24"/>
        </w:rPr>
      </w:pPr>
      <w:r>
        <w:rPr>
          <w:w w:val="110"/>
          <w:sz w:val="25"/>
        </w:rPr>
        <w:t>partnership under paragraph</w:t>
      </w:r>
      <w:r>
        <w:rPr>
          <w:spacing w:val="-22"/>
          <w:w w:val="110"/>
          <w:sz w:val="25"/>
        </w:rPr>
        <w:t> </w:t>
      </w:r>
      <w:r>
        <w:rPr>
          <w:spacing w:val="2"/>
          <w:w w:val="110"/>
          <w:sz w:val="25"/>
        </w:rPr>
        <w:t>(</w:t>
      </w:r>
      <w:r>
        <w:rPr>
          <w:rFonts w:ascii="Arial"/>
          <w:b/>
          <w:spacing w:val="2"/>
          <w:w w:val="110"/>
          <w:sz w:val="23"/>
        </w:rPr>
        <w:t>1)(B).</w:t>
      </w:r>
    </w:p>
    <w:p>
      <w:pPr>
        <w:pStyle w:val="ListParagraph"/>
        <w:numPr>
          <w:ilvl w:val="1"/>
          <w:numId w:val="187"/>
        </w:numPr>
        <w:tabs>
          <w:tab w:pos="4760" w:val="left" w:leader="none"/>
          <w:tab w:pos="4761" w:val="left" w:leader="none"/>
        </w:tabs>
        <w:spacing w:line="240" w:lineRule="auto" w:before="206" w:after="0"/>
        <w:ind w:left="4760" w:right="0" w:hanging="2029"/>
        <w:jc w:val="left"/>
        <w:rPr>
          <w:rFonts w:ascii="Arial"/>
          <w:sz w:val="24"/>
        </w:rPr>
      </w:pPr>
      <w:r>
        <w:rPr>
          <w:rFonts w:ascii="Arial"/>
          <w:sz w:val="24"/>
        </w:rPr>
        <w:t>"(D) </w:t>
      </w:r>
      <w:r>
        <w:rPr>
          <w:sz w:val="25"/>
        </w:rPr>
        <w:t>APPLIC'ATIO TO S</w:t>
      </w:r>
      <w:r>
        <w:rPr>
          <w:spacing w:val="2"/>
          <w:sz w:val="25"/>
        </w:rPr>
        <w:t> </w:t>
      </w:r>
      <w:r>
        <w:rPr>
          <w:sz w:val="25"/>
        </w:rPr>
        <w:t>CORPORATIONS.-</w:t>
      </w:r>
    </w:p>
    <w:p>
      <w:pPr>
        <w:pStyle w:val="ListParagraph"/>
        <w:numPr>
          <w:ilvl w:val="1"/>
          <w:numId w:val="187"/>
        </w:numPr>
        <w:tabs>
          <w:tab w:pos="4241" w:val="left" w:leader="none"/>
          <w:tab w:pos="4242" w:val="left" w:leader="none"/>
        </w:tabs>
        <w:spacing w:line="240" w:lineRule="auto" w:before="206" w:after="0"/>
        <w:ind w:left="4241" w:right="0" w:hanging="1513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17968" from=".090105pt,65.389352pt" to=".090105pt,21.969921pt" stroked="true" strokeweight=".18021pt" strokecolor="#000000">
            <v:stroke dashstyle="solid"/>
            <w10:wrap type="none"/>
          </v:line>
        </w:pict>
      </w:r>
      <w:r>
        <w:rPr>
          <w:w w:val="110"/>
          <w:sz w:val="25"/>
        </w:rPr>
        <w:t>Rules similar to the rules of subparagraphs</w:t>
      </w:r>
      <w:r>
        <w:rPr>
          <w:spacing w:val="13"/>
          <w:w w:val="110"/>
          <w:sz w:val="25"/>
        </w:rPr>
        <w:t> </w:t>
      </w:r>
      <w:r>
        <w:rPr>
          <w:rFonts w:ascii="Arial"/>
          <w:w w:val="110"/>
          <w:sz w:val="23"/>
        </w:rPr>
        <w:t>(A)</w:t>
      </w:r>
    </w:p>
    <w:p>
      <w:pPr>
        <w:pStyle w:val="ListParagraph"/>
        <w:numPr>
          <w:ilvl w:val="1"/>
          <w:numId w:val="187"/>
        </w:numPr>
        <w:tabs>
          <w:tab w:pos="4229" w:val="left" w:leader="none"/>
          <w:tab w:pos="4230" w:val="left" w:leader="none"/>
        </w:tabs>
        <w:spacing w:line="240" w:lineRule="auto" w:before="206" w:after="0"/>
        <w:ind w:left="4229" w:right="0" w:hanging="1500"/>
        <w:jc w:val="left"/>
        <w:rPr>
          <w:rFonts w:ascii="Arial"/>
          <w:sz w:val="22"/>
        </w:rPr>
      </w:pPr>
      <w:r>
        <w:rPr>
          <w:w w:val="105"/>
          <w:sz w:val="25"/>
        </w:rPr>
        <w:t>and </w:t>
      </w:r>
      <w:r>
        <w:rPr>
          <w:rFonts w:ascii="Arial"/>
          <w:w w:val="105"/>
          <w:sz w:val="22"/>
        </w:rPr>
        <w:t>(C) </w:t>
      </w:r>
      <w:r>
        <w:rPr>
          <w:w w:val="105"/>
          <w:sz w:val="25"/>
        </w:rPr>
        <w:t>shall apply with respect to any S</w:t>
      </w:r>
      <w:r>
        <w:rPr>
          <w:spacing w:val="-10"/>
          <w:w w:val="105"/>
          <w:sz w:val="25"/>
        </w:rPr>
        <w:t> </w:t>
      </w:r>
      <w:r>
        <w:rPr>
          <w:w w:val="105"/>
          <w:sz w:val="25"/>
        </w:rPr>
        <w:t>cor-</w:t>
      </w:r>
    </w:p>
    <w:p>
      <w:pPr>
        <w:pStyle w:val="ListParagraph"/>
        <w:numPr>
          <w:ilvl w:val="1"/>
          <w:numId w:val="187"/>
        </w:numPr>
        <w:tabs>
          <w:tab w:pos="4235" w:val="left" w:leader="none"/>
          <w:tab w:pos="4236" w:val="left" w:leader="none"/>
        </w:tabs>
        <w:spacing w:line="240" w:lineRule="auto" w:before="203" w:after="0"/>
        <w:ind w:left="4235" w:right="0" w:hanging="1515"/>
        <w:jc w:val="left"/>
        <w:rPr>
          <w:sz w:val="25"/>
        </w:rPr>
      </w:pPr>
      <w:r>
        <w:rPr>
          <w:w w:val="105"/>
          <w:sz w:val="25"/>
        </w:rPr>
        <w:t>poration and its</w:t>
      </w:r>
      <w:r>
        <w:rPr>
          <w:spacing w:val="-25"/>
          <w:w w:val="105"/>
          <w:sz w:val="25"/>
        </w:rPr>
        <w:t> </w:t>
      </w:r>
      <w:r>
        <w:rPr>
          <w:w w:val="105"/>
          <w:sz w:val="25"/>
        </w:rPr>
        <w:t>shareholders.</w:t>
      </w:r>
    </w:p>
    <w:p>
      <w:pPr>
        <w:pStyle w:val="ListParagraph"/>
        <w:numPr>
          <w:ilvl w:val="1"/>
          <w:numId w:val="187"/>
        </w:numPr>
        <w:tabs>
          <w:tab w:pos="4235" w:val="left" w:leader="none"/>
          <w:tab w:pos="4236" w:val="left" w:leader="none"/>
          <w:tab w:pos="4882" w:val="left" w:leader="none"/>
          <w:tab w:pos="8160" w:val="left" w:leader="none"/>
        </w:tabs>
        <w:spacing w:line="240" w:lineRule="auto" w:before="199" w:after="0"/>
        <w:ind w:left="4235" w:right="0" w:hanging="1510"/>
        <w:jc w:val="left"/>
        <w:rPr>
          <w:rFonts w:ascii="Arial"/>
          <w:sz w:val="23"/>
        </w:rPr>
      </w:pPr>
      <w:r>
        <w:rPr>
          <w:rFonts w:ascii="Arial"/>
          <w:w w:val="105"/>
          <w:sz w:val="23"/>
        </w:rPr>
        <w:t>'((5)</w:t>
        <w:tab/>
      </w:r>
      <w:r>
        <w:rPr>
          <w:w w:val="105"/>
          <w:sz w:val="25"/>
        </w:rPr>
        <w:t>BeSINESS 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INTEREST.-For</w:t>
        <w:tab/>
        <w:t>purposes</w:t>
      </w:r>
      <w:r>
        <w:rPr>
          <w:spacing w:val="63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1"/>
          <w:numId w:val="187"/>
        </w:numPr>
        <w:tabs>
          <w:tab w:pos="3698" w:val="left" w:leader="none"/>
          <w:tab w:pos="3700" w:val="left" w:leader="none"/>
        </w:tabs>
        <w:spacing w:line="240" w:lineRule="auto" w:before="210" w:after="0"/>
        <w:ind w:left="3699" w:right="0" w:hanging="979"/>
        <w:jc w:val="left"/>
        <w:rPr>
          <w:sz w:val="25"/>
        </w:rPr>
      </w:pPr>
      <w:r>
        <w:rPr>
          <w:w w:val="105"/>
          <w:sz w:val="25"/>
        </w:rPr>
        <w:t>this subsection, the term 'business interest'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means</w:t>
      </w:r>
    </w:p>
    <w:p>
      <w:pPr>
        <w:pStyle w:val="ListParagraph"/>
        <w:numPr>
          <w:ilvl w:val="1"/>
          <w:numId w:val="187"/>
        </w:numPr>
        <w:tabs>
          <w:tab w:pos="3699" w:val="left" w:leader="none"/>
          <w:tab w:pos="3700" w:val="left" w:leader="none"/>
        </w:tabs>
        <w:spacing w:line="240" w:lineRule="auto" w:before="202" w:after="0"/>
        <w:ind w:left="3699" w:right="0" w:hanging="982"/>
        <w:jc w:val="left"/>
        <w:rPr>
          <w:sz w:val="25"/>
        </w:rPr>
      </w:pPr>
      <w:r>
        <w:rPr>
          <w:w w:val="105"/>
          <w:sz w:val="25"/>
        </w:rPr>
        <w:t>any interest paid or accrued on indebtedness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prop-</w:t>
      </w:r>
    </w:p>
    <w:p>
      <w:pPr>
        <w:pStyle w:val="ListParagraph"/>
        <w:numPr>
          <w:ilvl w:val="1"/>
          <w:numId w:val="187"/>
        </w:numPr>
        <w:tabs>
          <w:tab w:pos="3695" w:val="left" w:leader="none"/>
          <w:tab w:pos="3696" w:val="left" w:leader="none"/>
        </w:tabs>
        <w:spacing w:line="240" w:lineRule="auto" w:before="210" w:after="0"/>
        <w:ind w:left="3695" w:right="0" w:hanging="978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7944" from=".090105pt,72.075214pt" to=".090105pt,22.890547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erly allocable to a trade or business. Such term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shall</w:t>
      </w:r>
    </w:p>
    <w:p>
      <w:pPr>
        <w:pStyle w:val="ListParagraph"/>
        <w:numPr>
          <w:ilvl w:val="1"/>
          <w:numId w:val="187"/>
        </w:numPr>
        <w:tabs>
          <w:tab w:pos="3703" w:val="left" w:leader="none"/>
          <w:tab w:pos="3704" w:val="left" w:leader="none"/>
        </w:tabs>
        <w:spacing w:line="240" w:lineRule="auto" w:before="192" w:after="0"/>
        <w:ind w:left="3703" w:right="0" w:hanging="986"/>
        <w:jc w:val="left"/>
        <w:rPr>
          <w:sz w:val="25"/>
        </w:rPr>
      </w:pPr>
      <w:r>
        <w:rPr>
          <w:w w:val="105"/>
          <w:sz w:val="25"/>
        </w:rPr>
        <w:t>not include inYcstrnent interest (within the</w:t>
      </w:r>
      <w:r>
        <w:rPr>
          <w:spacing w:val="11"/>
          <w:w w:val="105"/>
          <w:sz w:val="25"/>
        </w:rPr>
        <w:t> </w:t>
      </w:r>
      <w:r>
        <w:rPr>
          <w:w w:val="105"/>
          <w:sz w:val="25"/>
        </w:rPr>
        <w:t>meaning</w:t>
      </w:r>
    </w:p>
    <w:p>
      <w:pPr>
        <w:pStyle w:val="ListParagraph"/>
        <w:numPr>
          <w:ilvl w:val="1"/>
          <w:numId w:val="187"/>
        </w:numPr>
        <w:tabs>
          <w:tab w:pos="3692" w:val="left" w:leader="none"/>
          <w:tab w:pos="3693" w:val="left" w:leader="none"/>
        </w:tabs>
        <w:spacing w:line="240" w:lineRule="auto" w:before="199" w:after="0"/>
        <w:ind w:left="3692" w:right="0" w:hanging="977"/>
        <w:jc w:val="left"/>
        <w:rPr>
          <w:sz w:val="25"/>
        </w:rPr>
      </w:pPr>
      <w:r>
        <w:rPr>
          <w:w w:val="105"/>
          <w:sz w:val="25"/>
        </w:rPr>
        <w:t>of subsection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(d)).</w:t>
      </w:r>
    </w:p>
    <w:p>
      <w:pPr>
        <w:pStyle w:val="ListParagraph"/>
        <w:numPr>
          <w:ilvl w:val="1"/>
          <w:numId w:val="187"/>
        </w:numPr>
        <w:tabs>
          <w:tab w:pos="4222" w:val="left" w:leader="none"/>
          <w:tab w:pos="4223" w:val="left" w:leader="none"/>
        </w:tabs>
        <w:spacing w:line="240" w:lineRule="auto" w:before="199" w:after="0"/>
        <w:ind w:left="4222" w:right="0" w:hanging="1504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17920" from=".090105pt,220.16013pt" to=".090105pt,26.123917pt" stroked="true" strokeweight=".36042pt" strokecolor="#000000">
            <v:stroke dashstyle="solid"/>
            <w10:wrap type="none"/>
          </v:line>
        </w:pict>
      </w:r>
      <w:r>
        <w:rPr>
          <w:sz w:val="25"/>
        </w:rPr>
        <w:t>"(6) RCSINESS IXTEREST INCOME.-For</w:t>
      </w:r>
      <w:r>
        <w:rPr>
          <w:spacing w:val="11"/>
          <w:sz w:val="25"/>
        </w:rPr>
        <w:t> </w:t>
      </w:r>
      <w:r>
        <w:rPr>
          <w:sz w:val="25"/>
        </w:rPr>
        <w:t>pur-</w:t>
      </w:r>
    </w:p>
    <w:p>
      <w:pPr>
        <w:pStyle w:val="ListParagraph"/>
        <w:numPr>
          <w:ilvl w:val="1"/>
          <w:numId w:val="187"/>
        </w:numPr>
        <w:tabs>
          <w:tab w:pos="3702" w:val="left" w:leader="none"/>
          <w:tab w:pos="3703" w:val="left" w:leader="none"/>
        </w:tabs>
        <w:spacing w:line="240" w:lineRule="auto" w:before="213" w:after="0"/>
        <w:ind w:left="3702" w:right="0" w:hanging="987"/>
        <w:jc w:val="left"/>
        <w:rPr>
          <w:sz w:val="25"/>
        </w:rPr>
      </w:pPr>
      <w:r>
        <w:rPr>
          <w:w w:val="105"/>
          <w:sz w:val="25"/>
        </w:rPr>
        <w:t>poses of this subsection, the term 'business</w:t>
      </w:r>
      <w:r>
        <w:rPr>
          <w:spacing w:val="-14"/>
          <w:w w:val="105"/>
          <w:sz w:val="25"/>
        </w:rPr>
        <w:t> </w:t>
      </w:r>
      <w:r>
        <w:rPr>
          <w:w w:val="105"/>
          <w:sz w:val="25"/>
        </w:rPr>
        <w:t>interest</w:t>
      </w:r>
    </w:p>
    <w:p>
      <w:pPr>
        <w:pStyle w:val="ListParagraph"/>
        <w:numPr>
          <w:ilvl w:val="1"/>
          <w:numId w:val="187"/>
        </w:numPr>
        <w:tabs>
          <w:tab w:pos="3697" w:val="left" w:leader="none"/>
          <w:tab w:pos="3698" w:val="left" w:leader="none"/>
        </w:tabs>
        <w:spacing w:line="240" w:lineRule="auto" w:before="213" w:after="0"/>
        <w:ind w:left="3697" w:right="0" w:hanging="982"/>
        <w:jc w:val="left"/>
        <w:rPr>
          <w:sz w:val="25"/>
        </w:rPr>
      </w:pPr>
      <w:r>
        <w:rPr>
          <w:w w:val="105"/>
          <w:sz w:val="25"/>
        </w:rPr>
        <w:t>income' means the amount of interest includible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in</w:t>
      </w:r>
    </w:p>
    <w:p>
      <w:pPr>
        <w:pStyle w:val="ListParagraph"/>
        <w:numPr>
          <w:ilvl w:val="1"/>
          <w:numId w:val="187"/>
        </w:numPr>
        <w:tabs>
          <w:tab w:pos="3691" w:val="left" w:leader="none"/>
          <w:tab w:pos="3692" w:val="left" w:leader="none"/>
        </w:tabs>
        <w:spacing w:line="240" w:lineRule="auto" w:before="214" w:after="0"/>
        <w:ind w:left="3691" w:right="0" w:hanging="979"/>
        <w:jc w:val="left"/>
        <w:rPr>
          <w:sz w:val="25"/>
        </w:rPr>
      </w:pPr>
      <w:r>
        <w:rPr>
          <w:w w:val="105"/>
          <w:sz w:val="25"/>
        </w:rPr>
        <w:t>the gross income of the taxpayer for the taxable</w:t>
      </w:r>
      <w:r>
        <w:rPr>
          <w:spacing w:val="-11"/>
          <w:w w:val="105"/>
          <w:sz w:val="25"/>
        </w:rPr>
        <w:t> </w:t>
      </w:r>
      <w:r>
        <w:rPr>
          <w:w w:val="105"/>
          <w:sz w:val="25"/>
        </w:rPr>
        <w:t>year</w:t>
      </w:r>
    </w:p>
    <w:p>
      <w:pPr>
        <w:pStyle w:val="ListParagraph"/>
        <w:numPr>
          <w:ilvl w:val="1"/>
          <w:numId w:val="187"/>
        </w:numPr>
        <w:tabs>
          <w:tab w:pos="3685" w:val="left" w:leader="none"/>
          <w:tab w:pos="3686" w:val="left" w:leader="none"/>
        </w:tabs>
        <w:spacing w:line="240" w:lineRule="auto" w:before="213" w:after="0"/>
        <w:ind w:left="3685" w:right="0" w:hanging="973"/>
        <w:jc w:val="left"/>
        <w:rPr>
          <w:sz w:val="25"/>
        </w:rPr>
      </w:pPr>
      <w:r>
        <w:rPr>
          <w:w w:val="105"/>
          <w:sz w:val="25"/>
        </w:rPr>
        <w:t>which is properly allocable to a trade or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business.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tabs>
          <w:tab w:pos="9002" w:val="left" w:leader="none"/>
        </w:tabs>
        <w:spacing w:before="63"/>
        <w:ind w:left="2736" w:right="0" w:firstLine="0"/>
        <w:jc w:val="left"/>
        <w:rPr>
          <w:sz w:val="18"/>
        </w:rPr>
      </w:pPr>
      <w:r>
        <w:rPr/>
        <w:pict>
          <v:group style="position:absolute;margin-left:1.441682pt;margin-top:-.000033pt;width:614.9pt;height:792pt;mso-position-horizontal-relative:page;mso-position-vertical-relative:page;z-index:-476704" coordorigin="29,0" coordsize="12298,15840">
            <v:rect style="position:absolute;left:12191;top:14;width:136;height:15826" filled="true" fillcolor="#000000" stroked="false">
              <v:fill type="solid"/>
            </v:rect>
            <v:line style="position:absolute" from="29,7" to="12326,7" stroked="true" strokeweight=".720688pt" strokecolor="#000000">
              <v:stroke dashstyle="solid"/>
            </v:line>
            <w10:wrap type="none"/>
          </v:group>
        </w:pict>
      </w:r>
      <w:r>
        <w:rPr>
          <w:sz w:val="18"/>
        </w:rPr>
        <w:t>O:\MCG\..'1:CGl 7C62.xml  [file  3</w:t>
      </w:r>
      <w:r>
        <w:rPr>
          <w:spacing w:val="3"/>
          <w:sz w:val="18"/>
        </w:rPr>
        <w:t> </w:t>
      </w:r>
      <w:r>
        <w:rPr>
          <w:sz w:val="18"/>
        </w:rPr>
        <w:t>of</w:t>
      </w:r>
      <w:r>
        <w:rPr>
          <w:spacing w:val="31"/>
          <w:sz w:val="18"/>
        </w:rPr>
        <w:t> </w:t>
      </w:r>
      <w:r>
        <w:rPr>
          <w:sz w:val="18"/>
        </w:rPr>
        <w:t>3]</w:t>
        <w:tab/>
        <w:t>S.L.C.</w:t>
      </w:r>
    </w:p>
    <w:p>
      <w:pPr>
        <w:pStyle w:val="Heading5"/>
        <w:spacing w:before="180"/>
        <w:ind w:left="26"/>
      </w:pPr>
      <w:r>
        <w:rPr>
          <w:w w:val="95"/>
        </w:rPr>
        <w:t>162</w:t>
      </w:r>
    </w:p>
    <w:p>
      <w:pPr>
        <w:pStyle w:val="ListParagraph"/>
        <w:numPr>
          <w:ilvl w:val="0"/>
          <w:numId w:val="188"/>
        </w:numPr>
        <w:tabs>
          <w:tab w:pos="3707" w:val="left" w:leader="none"/>
          <w:tab w:pos="3708" w:val="left" w:leader="none"/>
          <w:tab w:pos="5156" w:val="left" w:leader="none"/>
          <w:tab w:pos="5866" w:val="left" w:leader="none"/>
          <w:tab w:pos="6411" w:val="left" w:leader="none"/>
          <w:tab w:pos="7381" w:val="left" w:leader="none"/>
          <w:tab w:pos="8763" w:val="left" w:leader="none"/>
        </w:tabs>
        <w:spacing w:line="240" w:lineRule="auto" w:before="132" w:after="0"/>
        <w:ind w:left="3707" w:right="0" w:hanging="843"/>
        <w:jc w:val="left"/>
        <w:rPr>
          <w:rFonts w:ascii="Arial"/>
          <w:sz w:val="24"/>
        </w:rPr>
      </w:pPr>
      <w:r>
        <w:rPr>
          <w:w w:val="105"/>
          <w:sz w:val="25"/>
        </w:rPr>
        <w:t>Such  </w:t>
      </w:r>
      <w:r>
        <w:rPr>
          <w:spacing w:val="17"/>
          <w:w w:val="105"/>
          <w:sz w:val="25"/>
        </w:rPr>
        <w:t> </w:t>
      </w:r>
      <w:r>
        <w:rPr>
          <w:w w:val="105"/>
          <w:sz w:val="25"/>
        </w:rPr>
        <w:t>term</w:t>
        <w:tab/>
        <w:t>shall</w:t>
        <w:tab/>
        <w:t>not</w:t>
        <w:tab/>
        <w:t>include</w:t>
        <w:tab/>
        <w:t>investment</w:t>
        <w:tab/>
        <w:t>mcome</w:t>
      </w:r>
    </w:p>
    <w:p>
      <w:pPr>
        <w:pStyle w:val="ListParagraph"/>
        <w:numPr>
          <w:ilvl w:val="0"/>
          <w:numId w:val="188"/>
        </w:numPr>
        <w:tabs>
          <w:tab w:pos="3719" w:val="left" w:leader="none"/>
          <w:tab w:pos="3721" w:val="left" w:leader="none"/>
        </w:tabs>
        <w:spacing w:line="240" w:lineRule="auto" w:before="195" w:after="0"/>
        <w:ind w:left="3720" w:right="0" w:hanging="860"/>
        <w:jc w:val="left"/>
        <w:rPr>
          <w:sz w:val="25"/>
        </w:rPr>
      </w:pPr>
      <w:r>
        <w:rPr>
          <w:w w:val="105"/>
          <w:sz w:val="25"/>
        </w:rPr>
        <w:t>(within the meaning· of subsection (d)).</w:t>
      </w:r>
    </w:p>
    <w:p>
      <w:pPr>
        <w:pStyle w:val="ListParagraph"/>
        <w:numPr>
          <w:ilvl w:val="0"/>
          <w:numId w:val="188"/>
        </w:numPr>
        <w:tabs>
          <w:tab w:pos="4236" w:val="left" w:leader="none"/>
          <w:tab w:pos="4237" w:val="left" w:leader="none"/>
        </w:tabs>
        <w:spacing w:line="240" w:lineRule="auto" w:before="203" w:after="0"/>
        <w:ind w:left="4236" w:right="0" w:hanging="1374"/>
        <w:jc w:val="left"/>
        <w:rPr>
          <w:sz w:val="25"/>
        </w:rPr>
      </w:pPr>
      <w:r>
        <w:rPr>
          <w:sz w:val="25"/>
        </w:rPr>
        <w:t>"(7) TRADE </w:t>
      </w:r>
      <w:r>
        <w:rPr>
          <w:rFonts w:ascii="Arial"/>
          <w:sz w:val="18"/>
        </w:rPr>
        <w:t>OR </w:t>
      </w:r>
      <w:r>
        <w:rPr>
          <w:sz w:val="25"/>
        </w:rPr>
        <w:t>BrSIXESS.-_F,or purposes</w:t>
      </w:r>
      <w:r>
        <w:rPr>
          <w:spacing w:val="13"/>
          <w:sz w:val="25"/>
        </w:rPr>
        <w:t> </w:t>
      </w:r>
      <w:r>
        <w:rPr>
          <w:sz w:val="25"/>
        </w:rPr>
        <w:t>of</w:t>
      </w:r>
    </w:p>
    <w:p>
      <w:pPr>
        <w:pStyle w:val="ListParagraph"/>
        <w:numPr>
          <w:ilvl w:val="0"/>
          <w:numId w:val="188"/>
        </w:numPr>
        <w:tabs>
          <w:tab w:pos="3709" w:val="left" w:leader="none"/>
          <w:tab w:pos="3710" w:val="left" w:leader="none"/>
        </w:tabs>
        <w:spacing w:line="240" w:lineRule="auto" w:before="213" w:after="0"/>
        <w:ind w:left="3709" w:right="0" w:hanging="847"/>
        <w:jc w:val="left"/>
        <w:rPr>
          <w:rFonts w:ascii="Arial"/>
          <w:sz w:val="23"/>
        </w:rPr>
      </w:pPr>
      <w:r>
        <w:rPr>
          <w:w w:val="120"/>
          <w:sz w:val="25"/>
        </w:rPr>
        <w:t>this subseetion-</w:t>
      </w:r>
    </w:p>
    <w:p>
      <w:pPr>
        <w:pStyle w:val="ListParagraph"/>
        <w:numPr>
          <w:ilvl w:val="0"/>
          <w:numId w:val="188"/>
        </w:numPr>
        <w:tabs>
          <w:tab w:pos="4752" w:val="left" w:leader="none"/>
          <w:tab w:pos="4753" w:val="left" w:leader="none"/>
        </w:tabs>
        <w:spacing w:line="240" w:lineRule="auto" w:before="193" w:after="0"/>
        <w:ind w:left="4752" w:right="0" w:hanging="1895"/>
        <w:jc w:val="left"/>
        <w:rPr>
          <w:sz w:val="23"/>
        </w:rPr>
      </w:pPr>
      <w:r>
        <w:rPr>
          <w:b/>
          <w:w w:val="105"/>
          <w:sz w:val="23"/>
        </w:rPr>
        <w:t>"(A) </w:t>
      </w:r>
      <w:r>
        <w:rPr>
          <w:b/>
          <w:w w:val="105"/>
          <w:sz w:val="26"/>
        </w:rPr>
        <w:t>IN </w:t>
      </w:r>
      <w:r>
        <w:rPr>
          <w:w w:val="105"/>
          <w:sz w:val="25"/>
        </w:rPr>
        <w:t>GENERAL.-The term 'trade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0"/>
          <w:numId w:val="188"/>
        </w:numPr>
        <w:tabs>
          <w:tab w:pos="4235" w:val="left" w:leader="none"/>
          <w:tab w:pos="4236" w:val="left" w:leader="none"/>
        </w:tabs>
        <w:spacing w:line="240" w:lineRule="auto" w:before="199" w:after="0"/>
        <w:ind w:left="4235" w:right="0" w:hanging="1376"/>
        <w:jc w:val="left"/>
        <w:rPr>
          <w:sz w:val="26"/>
        </w:rPr>
      </w:pPr>
      <w:r>
        <w:rPr>
          <w:w w:val="110"/>
          <w:sz w:val="25"/>
        </w:rPr>
        <w:t>business' shall not</w:t>
      </w:r>
      <w:r>
        <w:rPr>
          <w:spacing w:val="12"/>
          <w:w w:val="110"/>
          <w:sz w:val="25"/>
        </w:rPr>
        <w:t> </w:t>
      </w:r>
      <w:r>
        <w:rPr>
          <w:w w:val="110"/>
          <w:sz w:val="25"/>
        </w:rPr>
        <w:t>include-</w:t>
      </w:r>
    </w:p>
    <w:p>
      <w:pPr>
        <w:pStyle w:val="ListParagraph"/>
        <w:numPr>
          <w:ilvl w:val="0"/>
          <w:numId w:val="188"/>
        </w:numPr>
        <w:tabs>
          <w:tab w:pos="5291" w:val="left" w:leader="none"/>
          <w:tab w:pos="5292" w:val="left" w:leader="none"/>
          <w:tab w:pos="5872" w:val="left" w:leader="none"/>
          <w:tab w:pos="8677" w:val="left" w:leader="none"/>
        </w:tabs>
        <w:spacing w:line="240" w:lineRule="auto" w:before="200" w:after="0"/>
        <w:ind w:left="5291" w:right="0" w:hanging="2435"/>
        <w:jc w:val="left"/>
        <w:rPr>
          <w:sz w:val="25"/>
        </w:rPr>
      </w:pPr>
      <w:r>
        <w:rPr>
          <w:rFonts w:ascii="Arial"/>
          <w:w w:val="110"/>
          <w:sz w:val="23"/>
        </w:rPr>
        <w:t>"(i)</w:t>
        <w:tab/>
      </w:r>
      <w:r>
        <w:rPr>
          <w:w w:val="110"/>
          <w:sz w:val="25"/>
        </w:rPr>
        <w:t>the  trade </w:t>
      </w:r>
      <w:r>
        <w:rPr>
          <w:spacing w:val="61"/>
          <w:w w:val="110"/>
          <w:sz w:val="25"/>
        </w:rPr>
        <w:t> </w:t>
      </w:r>
      <w:r>
        <w:rPr>
          <w:w w:val="110"/>
          <w:sz w:val="25"/>
        </w:rPr>
        <w:t>or </w:t>
      </w:r>
      <w:r>
        <w:rPr>
          <w:spacing w:val="66"/>
          <w:w w:val="110"/>
          <w:sz w:val="25"/>
        </w:rPr>
        <w:t> </w:t>
      </w:r>
      <w:r>
        <w:rPr>
          <w:w w:val="110"/>
          <w:sz w:val="25"/>
        </w:rPr>
        <w:t>business</w:t>
        <w:tab/>
        <w:t>of</w:t>
      </w:r>
      <w:r>
        <w:rPr>
          <w:spacing w:val="42"/>
          <w:w w:val="110"/>
          <w:sz w:val="25"/>
        </w:rPr>
        <w:t> </w:t>
      </w:r>
      <w:r>
        <w:rPr>
          <w:w w:val="110"/>
          <w:sz w:val="25"/>
        </w:rPr>
        <w:t>per-</w:t>
      </w:r>
    </w:p>
    <w:p>
      <w:pPr>
        <w:pStyle w:val="ListParagraph"/>
        <w:numPr>
          <w:ilvl w:val="0"/>
          <w:numId w:val="188"/>
        </w:numPr>
        <w:tabs>
          <w:tab w:pos="4755" w:val="left" w:leader="none"/>
          <w:tab w:pos="4756" w:val="left" w:leader="none"/>
        </w:tabs>
        <w:spacing w:line="240" w:lineRule="auto" w:before="201" w:after="0"/>
        <w:ind w:left="4755" w:right="0" w:hanging="1899"/>
        <w:jc w:val="left"/>
        <w:rPr>
          <w:sz w:val="26"/>
        </w:rPr>
      </w:pPr>
      <w:r>
        <w:rPr>
          <w:w w:val="105"/>
          <w:sz w:val="25"/>
        </w:rPr>
        <w:t>forming services as an</w:t>
      </w:r>
      <w:r>
        <w:rPr>
          <w:spacing w:val="-27"/>
          <w:w w:val="105"/>
          <w:sz w:val="25"/>
        </w:rPr>
        <w:t> </w:t>
      </w:r>
      <w:r>
        <w:rPr>
          <w:w w:val="105"/>
          <w:sz w:val="25"/>
        </w:rPr>
        <w:t>employee,</w:t>
      </w:r>
    </w:p>
    <w:p>
      <w:pPr>
        <w:pStyle w:val="ListParagraph"/>
        <w:numPr>
          <w:ilvl w:val="0"/>
          <w:numId w:val="188"/>
        </w:numPr>
        <w:tabs>
          <w:tab w:pos="5285" w:val="left" w:leader="none"/>
          <w:tab w:pos="5286" w:val="left" w:leader="none"/>
        </w:tabs>
        <w:spacing w:line="240" w:lineRule="auto" w:before="196" w:after="0"/>
        <w:ind w:left="5285" w:right="0" w:hanging="2433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18064" from=".090105pt,139.477059pt" to=".090105pt,14.803838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"(ii) any electing real property</w:t>
      </w:r>
      <w:r>
        <w:rPr>
          <w:spacing w:val="31"/>
          <w:w w:val="105"/>
          <w:sz w:val="25"/>
        </w:rPr>
        <w:t> </w:t>
      </w:r>
      <w:r>
        <w:rPr>
          <w:w w:val="105"/>
          <w:sz w:val="25"/>
        </w:rPr>
        <w:t>trade</w:t>
      </w:r>
    </w:p>
    <w:p>
      <w:pPr>
        <w:pStyle w:val="ListParagraph"/>
        <w:numPr>
          <w:ilvl w:val="0"/>
          <w:numId w:val="188"/>
        </w:numPr>
        <w:tabs>
          <w:tab w:pos="4755" w:val="left" w:leader="none"/>
          <w:tab w:pos="4756" w:val="left" w:leader="none"/>
        </w:tabs>
        <w:spacing w:line="240" w:lineRule="auto" w:before="201" w:after="0"/>
        <w:ind w:left="4756" w:right="0" w:hanging="2026"/>
        <w:jc w:val="left"/>
        <w:rPr>
          <w:sz w:val="26"/>
        </w:rPr>
      </w:pPr>
      <w:r>
        <w:rPr>
          <w:w w:val="105"/>
          <w:sz w:val="25"/>
        </w:rPr>
        <w:t>or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business,</w:t>
      </w:r>
    </w:p>
    <w:p>
      <w:pPr>
        <w:pStyle w:val="ListParagraph"/>
        <w:numPr>
          <w:ilvl w:val="0"/>
          <w:numId w:val="188"/>
        </w:numPr>
        <w:tabs>
          <w:tab w:pos="5291" w:val="left" w:leader="none"/>
          <w:tab w:pos="5292" w:val="left" w:leader="none"/>
        </w:tabs>
        <w:spacing w:line="240" w:lineRule="auto" w:before="200" w:after="0"/>
        <w:ind w:left="5291" w:right="0" w:hanging="2557"/>
        <w:jc w:val="left"/>
        <w:rPr>
          <w:rFonts w:ascii="Arial"/>
          <w:sz w:val="24"/>
        </w:rPr>
      </w:pPr>
      <w:r>
        <w:rPr>
          <w:w w:val="105"/>
          <w:sz w:val="25"/>
        </w:rPr>
        <w:t>''(iii) any electing farming</w:t>
      </w:r>
      <w:r>
        <w:rPr>
          <w:spacing w:val="6"/>
          <w:w w:val="105"/>
          <w:sz w:val="25"/>
        </w:rPr>
        <w:t> </w:t>
      </w:r>
      <w:r>
        <w:rPr>
          <w:w w:val="105"/>
          <w:sz w:val="25"/>
        </w:rPr>
        <w:t>husiness,</w:t>
      </w:r>
    </w:p>
    <w:p>
      <w:pPr>
        <w:pStyle w:val="ListParagraph"/>
        <w:numPr>
          <w:ilvl w:val="0"/>
          <w:numId w:val="188"/>
        </w:numPr>
        <w:tabs>
          <w:tab w:pos="4755" w:val="left" w:leader="none"/>
          <w:tab w:pos="4756" w:val="left" w:leader="none"/>
        </w:tabs>
        <w:spacing w:line="240" w:lineRule="auto" w:before="203" w:after="0"/>
        <w:ind w:left="4756" w:right="0" w:hanging="2028"/>
        <w:jc w:val="left"/>
        <w:rPr>
          <w:sz w:val="25"/>
        </w:rPr>
      </w:pPr>
      <w:r>
        <w:rPr>
          <w:w w:val="105"/>
          <w:sz w:val="25"/>
        </w:rPr>
        <w:t>or</w:t>
      </w:r>
    </w:p>
    <w:p>
      <w:pPr>
        <w:pStyle w:val="ListParagraph"/>
        <w:numPr>
          <w:ilvl w:val="0"/>
          <w:numId w:val="188"/>
        </w:numPr>
        <w:tabs>
          <w:tab w:pos="5288" w:val="left" w:leader="none"/>
          <w:tab w:pos="5289" w:val="left" w:leader="none"/>
        </w:tabs>
        <w:spacing w:line="240" w:lineRule="auto" w:before="210" w:after="0"/>
        <w:ind w:left="5288" w:right="0" w:hanging="2564"/>
        <w:jc w:val="left"/>
        <w:rPr>
          <w:sz w:val="25"/>
        </w:rPr>
      </w:pPr>
      <w:r>
        <w:rPr>
          <w:sz w:val="25"/>
        </w:rPr>
        <w:t>'' </w:t>
      </w:r>
      <w:r>
        <w:rPr>
          <w:spacing w:val="1"/>
          <w:sz w:val="25"/>
        </w:rPr>
        <w:t>(iY) </w:t>
      </w:r>
      <w:r>
        <w:rPr>
          <w:sz w:val="25"/>
        </w:rPr>
        <w:t>the trade or business of the</w:t>
      </w:r>
      <w:r>
        <w:rPr>
          <w:spacing w:val="-26"/>
          <w:sz w:val="25"/>
        </w:rPr>
        <w:t> </w:t>
      </w:r>
      <w:r>
        <w:rPr>
          <w:sz w:val="25"/>
        </w:rPr>
        <w:t>fur-</w:t>
      </w:r>
    </w:p>
    <w:p>
      <w:pPr>
        <w:pStyle w:val="ListParagraph"/>
        <w:numPr>
          <w:ilvl w:val="0"/>
          <w:numId w:val="188"/>
        </w:numPr>
        <w:tabs>
          <w:tab w:pos="4759" w:val="left" w:leader="none"/>
          <w:tab w:pos="4760" w:val="left" w:leader="none"/>
        </w:tabs>
        <w:spacing w:line="240" w:lineRule="auto" w:before="202" w:after="0"/>
        <w:ind w:left="4759" w:right="0" w:hanging="2035"/>
        <w:jc w:val="left"/>
        <w:rPr>
          <w:sz w:val="25"/>
        </w:rPr>
      </w:pPr>
      <w:r>
        <w:rPr>
          <w:w w:val="105"/>
          <w:sz w:val="25"/>
        </w:rPr>
        <w:t>nishing or sale</w:t>
      </w:r>
      <w:r>
        <w:rPr>
          <w:spacing w:val="2"/>
          <w:w w:val="105"/>
          <w:sz w:val="25"/>
        </w:rPr>
        <w:t> </w:t>
      </w:r>
      <w:r>
        <w:rPr>
          <w:w w:val="105"/>
          <w:sz w:val="25"/>
        </w:rPr>
        <w:t>of-</w:t>
      </w:r>
    </w:p>
    <w:p>
      <w:pPr>
        <w:pStyle w:val="ListParagraph"/>
        <w:numPr>
          <w:ilvl w:val="0"/>
          <w:numId w:val="188"/>
        </w:numPr>
        <w:tabs>
          <w:tab w:pos="5808" w:val="left" w:leader="none"/>
          <w:tab w:pos="5809" w:val="left" w:leader="none"/>
        </w:tabs>
        <w:spacing w:line="240" w:lineRule="auto" w:before="206" w:after="0"/>
        <w:ind w:left="5808" w:right="0" w:hanging="3084"/>
        <w:jc w:val="left"/>
        <w:rPr>
          <w:sz w:val="25"/>
        </w:rPr>
      </w:pPr>
      <w:r>
        <w:rPr>
          <w:w w:val="110"/>
          <w:sz w:val="24"/>
        </w:rPr>
        <w:t>"(I) </w:t>
      </w:r>
      <w:r>
        <w:rPr>
          <w:w w:val="110"/>
          <w:sz w:val="25"/>
        </w:rPr>
        <w:t>electrical energy, water,</w:t>
      </w:r>
      <w:r>
        <w:rPr>
          <w:spacing w:val="35"/>
          <w:w w:val="110"/>
          <w:sz w:val="25"/>
        </w:rPr>
        <w:t> </w:t>
      </w:r>
      <w:r>
        <w:rPr>
          <w:w w:val="110"/>
          <w:sz w:val="25"/>
        </w:rPr>
        <w:t>or</w:t>
      </w:r>
    </w:p>
    <w:p>
      <w:pPr>
        <w:pStyle w:val="ListParagraph"/>
        <w:numPr>
          <w:ilvl w:val="0"/>
          <w:numId w:val="188"/>
        </w:numPr>
        <w:tabs>
          <w:tab w:pos="5278" w:val="left" w:leader="none"/>
          <w:tab w:pos="5279" w:val="left" w:leader="none"/>
        </w:tabs>
        <w:spacing w:line="240" w:lineRule="auto" w:before="206" w:after="0"/>
        <w:ind w:left="5278" w:right="0" w:hanging="2558"/>
        <w:jc w:val="left"/>
        <w:rPr>
          <w:sz w:val="25"/>
        </w:rPr>
      </w:pPr>
      <w:r>
        <w:rPr>
          <w:sz w:val="25"/>
        </w:rPr>
        <w:t>sewage disposal</w:t>
      </w:r>
      <w:r>
        <w:rPr>
          <w:spacing w:val="5"/>
          <w:sz w:val="25"/>
        </w:rPr>
        <w:t> </w:t>
      </w:r>
      <w:r>
        <w:rPr>
          <w:sz w:val="25"/>
        </w:rPr>
        <w:t>scryices,</w:t>
      </w:r>
    </w:p>
    <w:p>
      <w:pPr>
        <w:pStyle w:val="ListParagraph"/>
        <w:numPr>
          <w:ilvl w:val="0"/>
          <w:numId w:val="188"/>
        </w:numPr>
        <w:tabs>
          <w:tab w:pos="5808" w:val="left" w:leader="none"/>
          <w:tab w:pos="5809" w:val="left" w:leader="none"/>
          <w:tab w:pos="6530" w:val="left" w:leader="none"/>
          <w:tab w:pos="8330" w:val="left" w:leader="none"/>
          <w:tab w:pos="9383" w:val="left" w:leader="none"/>
        </w:tabs>
        <w:spacing w:line="240" w:lineRule="auto" w:before="207" w:after="0"/>
        <w:ind w:left="5808" w:right="0" w:hanging="3088"/>
        <w:jc w:val="left"/>
        <w:rPr>
          <w:sz w:val="25"/>
        </w:rPr>
      </w:pPr>
      <w:r>
        <w:rPr>
          <w:w w:val="105"/>
          <w:sz w:val="25"/>
        </w:rPr>
        <w:t>"</w:t>
      </w:r>
      <w:r>
        <w:rPr>
          <w:spacing w:val="-12"/>
          <w:w w:val="105"/>
          <w:sz w:val="25"/>
        </w:rPr>
        <w:t> </w:t>
      </w:r>
      <w:r>
        <w:rPr>
          <w:w w:val="105"/>
          <w:sz w:val="25"/>
        </w:rPr>
        <w:t>(II)</w:t>
        <w:tab/>
        <w:t>gas  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or  </w:t>
      </w:r>
      <w:r>
        <w:rPr>
          <w:spacing w:val="0"/>
          <w:w w:val="105"/>
          <w:sz w:val="25"/>
        </w:rPr>
        <w:t> </w:t>
      </w:r>
      <w:r>
        <w:rPr>
          <w:w w:val="105"/>
          <w:sz w:val="25"/>
        </w:rPr>
        <w:t>steam</w:t>
        <w:tab/>
        <w:t>through</w:t>
        <w:tab/>
        <w:t>a</w:t>
      </w:r>
    </w:p>
    <w:p>
      <w:pPr>
        <w:pStyle w:val="ListParagraph"/>
        <w:numPr>
          <w:ilvl w:val="0"/>
          <w:numId w:val="188"/>
        </w:numPr>
        <w:tabs>
          <w:tab w:pos="5286" w:val="left" w:leader="none"/>
          <w:tab w:pos="5287" w:val="left" w:leader="none"/>
        </w:tabs>
        <w:spacing w:line="240" w:lineRule="auto" w:before="209" w:after="0"/>
        <w:ind w:left="5286" w:right="0" w:hanging="2562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8040" from=".090105pt,73.646698pt" to=".090105pt,26.083504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local distribution system,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0"/>
          <w:numId w:val="188"/>
        </w:numPr>
        <w:tabs>
          <w:tab w:pos="5808" w:val="left" w:leader="none"/>
          <w:tab w:pos="5809" w:val="left" w:leader="none"/>
        </w:tabs>
        <w:spacing w:line="240" w:lineRule="auto" w:before="189" w:after="0"/>
        <w:ind w:left="5808" w:right="0" w:hanging="3088"/>
        <w:jc w:val="left"/>
        <w:rPr>
          <w:sz w:val="25"/>
        </w:rPr>
      </w:pPr>
      <w:r>
        <w:rPr>
          <w:w w:val="110"/>
          <w:sz w:val="24"/>
        </w:rPr>
        <w:t>"(III) </w:t>
      </w:r>
      <w:r>
        <w:rPr>
          <w:w w:val="110"/>
          <w:sz w:val="25"/>
        </w:rPr>
        <w:t>transportation of gas</w:t>
      </w:r>
      <w:r>
        <w:rPr>
          <w:spacing w:val="38"/>
          <w:w w:val="110"/>
          <w:sz w:val="25"/>
        </w:rPr>
        <w:t> </w:t>
      </w:r>
      <w:r>
        <w:rPr>
          <w:w w:val="110"/>
          <w:sz w:val="25"/>
        </w:rPr>
        <w:t>or</w:t>
      </w:r>
    </w:p>
    <w:p>
      <w:pPr>
        <w:pStyle w:val="ListParagraph"/>
        <w:numPr>
          <w:ilvl w:val="0"/>
          <w:numId w:val="188"/>
        </w:numPr>
        <w:tabs>
          <w:tab w:pos="5278" w:val="left" w:leader="none"/>
          <w:tab w:pos="5279" w:val="left" w:leader="none"/>
        </w:tabs>
        <w:spacing w:line="240" w:lineRule="auto" w:before="202" w:after="0"/>
        <w:ind w:left="5278" w:right="0" w:hanging="2555"/>
        <w:jc w:val="left"/>
        <w:rPr>
          <w:sz w:val="25"/>
        </w:rPr>
      </w:pPr>
      <w:r>
        <w:rPr>
          <w:w w:val="105"/>
          <w:sz w:val="25"/>
        </w:rPr>
        <w:t>steam by</w:t>
      </w:r>
      <w:r>
        <w:rPr>
          <w:spacing w:val="-10"/>
          <w:w w:val="105"/>
          <w:sz w:val="25"/>
        </w:rPr>
        <w:t> </w:t>
      </w:r>
      <w:r>
        <w:rPr>
          <w:w w:val="105"/>
          <w:sz w:val="25"/>
        </w:rPr>
        <w:t>pipeline,</w:t>
      </w:r>
    </w:p>
    <w:p>
      <w:pPr>
        <w:pStyle w:val="ListParagraph"/>
        <w:numPr>
          <w:ilvl w:val="0"/>
          <w:numId w:val="188"/>
        </w:numPr>
        <w:tabs>
          <w:tab w:pos="4753" w:val="left" w:leader="none"/>
          <w:tab w:pos="4754" w:val="left" w:leader="none"/>
        </w:tabs>
        <w:spacing w:line="240" w:lineRule="auto" w:before="199" w:after="0"/>
        <w:ind w:left="4753" w:right="0" w:hanging="2034"/>
        <w:jc w:val="left"/>
        <w:rPr>
          <w:sz w:val="25"/>
        </w:rPr>
      </w:pPr>
      <w:r>
        <w:rPr>
          <w:w w:val="105"/>
          <w:sz w:val="25"/>
        </w:rPr>
        <w:t>if the rates for such furnishing or sale,</w:t>
      </w:r>
      <w:r>
        <w:rPr>
          <w:spacing w:val="-17"/>
          <w:w w:val="105"/>
          <w:sz w:val="25"/>
        </w:rPr>
        <w:t> </w:t>
      </w:r>
      <w:r>
        <w:rPr>
          <w:w w:val="105"/>
          <w:sz w:val="25"/>
        </w:rPr>
        <w:t>as</w:t>
      </w:r>
    </w:p>
    <w:p>
      <w:pPr>
        <w:pStyle w:val="ListParagraph"/>
        <w:numPr>
          <w:ilvl w:val="0"/>
          <w:numId w:val="188"/>
        </w:numPr>
        <w:tabs>
          <w:tab w:pos="4751" w:val="left" w:leader="none"/>
          <w:tab w:pos="4752" w:val="left" w:leader="none"/>
        </w:tabs>
        <w:spacing w:line="240" w:lineRule="auto" w:before="210" w:after="0"/>
        <w:ind w:left="4751" w:right="0" w:hanging="2032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8016" from=".090105pt,119.638337pt" to=".090105pt,29.55653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the case  may be,  haYe been  established 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0"/>
          <w:numId w:val="188"/>
        </w:numPr>
        <w:tabs>
          <w:tab w:pos="4755" w:val="left" w:leader="none"/>
          <w:tab w:pos="4756" w:val="left" w:leader="none"/>
        </w:tabs>
        <w:spacing w:line="240" w:lineRule="auto" w:before="213" w:after="0"/>
        <w:ind w:left="4756" w:right="0" w:hanging="2037"/>
        <w:jc w:val="left"/>
        <w:rPr>
          <w:sz w:val="25"/>
        </w:rPr>
      </w:pPr>
      <w:r>
        <w:rPr>
          <w:sz w:val="25"/>
        </w:rPr>
        <w:t>approved  by  a  State  or  political</w:t>
      </w:r>
      <w:r>
        <w:rPr>
          <w:spacing w:val="20"/>
          <w:sz w:val="25"/>
        </w:rPr>
        <w:t> </w:t>
      </w:r>
      <w:r>
        <w:rPr>
          <w:sz w:val="25"/>
        </w:rPr>
        <w:t>subdivision</w:t>
      </w:r>
    </w:p>
    <w:p>
      <w:pPr>
        <w:pStyle w:val="ListParagraph"/>
        <w:numPr>
          <w:ilvl w:val="0"/>
          <w:numId w:val="188"/>
        </w:numPr>
        <w:tabs>
          <w:tab w:pos="4747" w:val="left" w:leader="none"/>
          <w:tab w:pos="4748" w:val="left" w:leader="none"/>
        </w:tabs>
        <w:spacing w:line="240" w:lineRule="auto" w:before="210" w:after="0"/>
        <w:ind w:left="4747" w:right="0" w:hanging="2028"/>
        <w:jc w:val="left"/>
        <w:rPr>
          <w:sz w:val="25"/>
        </w:rPr>
      </w:pPr>
      <w:r>
        <w:rPr>
          <w:w w:val="105"/>
          <w:sz w:val="25"/>
        </w:rPr>
        <w:t>thereof, by any agency or</w:t>
      </w:r>
      <w:r>
        <w:rPr>
          <w:spacing w:val="31"/>
          <w:w w:val="105"/>
          <w:sz w:val="25"/>
        </w:rPr>
        <w:t> </w:t>
      </w:r>
      <w:r>
        <w:rPr>
          <w:w w:val="105"/>
          <w:sz w:val="25"/>
        </w:rPr>
        <w:t>instrumentality</w:t>
      </w:r>
    </w:p>
    <w:p>
      <w:pPr>
        <w:pStyle w:val="ListParagraph"/>
        <w:numPr>
          <w:ilvl w:val="0"/>
          <w:numId w:val="188"/>
        </w:numPr>
        <w:tabs>
          <w:tab w:pos="4748" w:val="left" w:leader="none"/>
          <w:tab w:pos="4749" w:val="left" w:leader="none"/>
        </w:tabs>
        <w:spacing w:line="240" w:lineRule="auto" w:before="207" w:after="0"/>
        <w:ind w:left="4748" w:right="0" w:hanging="2031"/>
        <w:jc w:val="left"/>
        <w:rPr>
          <w:rFonts w:ascii="Arial"/>
          <w:sz w:val="26"/>
        </w:rPr>
      </w:pPr>
      <w:r>
        <w:rPr>
          <w:sz w:val="25"/>
        </w:rPr>
        <w:t>of the United States, by a public service</w:t>
      </w:r>
      <w:r>
        <w:rPr>
          <w:spacing w:val="11"/>
          <w:sz w:val="25"/>
        </w:rPr>
        <w:t> </w:t>
      </w:r>
      <w:r>
        <w:rPr>
          <w:sz w:val="25"/>
        </w:rPr>
        <w:t>or</w:t>
      </w:r>
    </w:p>
    <w:p>
      <w:pPr>
        <w:spacing w:after="0" w:line="240" w:lineRule="auto"/>
        <w:jc w:val="left"/>
        <w:rPr>
          <w:rFonts w:ascii="Arial"/>
          <w:sz w:val="26"/>
        </w:rPr>
        <w:sectPr>
          <w:pgSz w:w="12330" w:h="15840"/>
          <w:pgMar w:top="900" w:bottom="280" w:left="0" w:right="1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.441682pt;margin-top:0pt;width:614.9pt;height:793.2pt;mso-position-horizontal-relative:page;mso-position-vertical-relative:page;z-index:-476608" coordorigin="29,0" coordsize="12298,15864">
            <v:line style="position:absolute" from="12260,0" to="12260,15840" stroked="true" strokeweight="6.668763pt" strokecolor="#000000">
              <v:stroke dashstyle="solid"/>
            </v:line>
            <v:line style="position:absolute" from="29,15836" to="12182,15836" stroked="true" strokeweight="2.702454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tabs>
          <w:tab w:pos="6294" w:val="left" w:leader="none"/>
        </w:tabs>
        <w:spacing w:before="96"/>
        <w:ind w:left="25" w:right="0" w:firstLine="0"/>
        <w:jc w:val="center"/>
        <w:rPr>
          <w:sz w:val="19"/>
        </w:rPr>
      </w:pPr>
      <w:r>
        <w:rPr/>
        <w:pict>
          <v:line style="position:absolute;mso-position-horizontal-relative:page;mso-position-vertical-relative:paragraph;z-index:18136" from=".270315pt,198.516983pt" to=".270315pt,-39.298988pt" stroked="true" strokeweight="1.081261pt" strokecolor="#000000">
            <v:stroke dashstyle="solid"/>
            <w10:wrap type="none"/>
          </v:line>
        </w:pict>
      </w:r>
      <w:r>
        <w:rPr>
          <w:sz w:val="18"/>
        </w:rPr>
        <w:t>O:\MCG\..vICGl7C62.xml   [file  3</w:t>
      </w:r>
      <w:r>
        <w:rPr>
          <w:spacing w:val="2"/>
          <w:sz w:val="18"/>
        </w:rPr>
        <w:t> </w:t>
      </w:r>
      <w:r>
        <w:rPr>
          <w:sz w:val="18"/>
        </w:rPr>
        <w:t>of</w:t>
      </w:r>
      <w:r>
        <w:rPr>
          <w:spacing w:val="40"/>
          <w:sz w:val="18"/>
        </w:rPr>
        <w:t> </w:t>
      </w:r>
      <w:r>
        <w:rPr>
          <w:sz w:val="18"/>
        </w:rPr>
        <w:t>3]</w:t>
        <w:tab/>
      </w:r>
      <w:r>
        <w:rPr>
          <w:sz w:val="19"/>
        </w:rPr>
        <w:t>S.L.C.</w:t>
      </w:r>
    </w:p>
    <w:p>
      <w:pPr>
        <w:pStyle w:val="BodyText"/>
        <w:spacing w:before="172"/>
        <w:ind w:left="13"/>
        <w:jc w:val="center"/>
      </w:pPr>
      <w:r>
        <w:rPr>
          <w:w w:val="110"/>
        </w:rPr>
        <w:t>163</w:t>
      </w:r>
    </w:p>
    <w:p>
      <w:pPr>
        <w:pStyle w:val="ListParagraph"/>
        <w:numPr>
          <w:ilvl w:val="0"/>
          <w:numId w:val="189"/>
        </w:numPr>
        <w:tabs>
          <w:tab w:pos="4765" w:val="left" w:leader="none"/>
          <w:tab w:pos="4766" w:val="left" w:leader="none"/>
        </w:tabs>
        <w:spacing w:line="240" w:lineRule="auto" w:before="160" w:after="0"/>
        <w:ind w:left="4765" w:right="0" w:hanging="1905"/>
        <w:jc w:val="left"/>
        <w:rPr>
          <w:sz w:val="26"/>
        </w:rPr>
      </w:pPr>
      <w:r>
        <w:rPr>
          <w:w w:val="105"/>
          <w:position w:val="1"/>
          <w:sz w:val="25"/>
        </w:rPr>
        <w:t>public utility commission or other</w:t>
      </w:r>
      <w:r>
        <w:rPr>
          <w:spacing w:val="36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similar</w:t>
      </w:r>
    </w:p>
    <w:p>
      <w:pPr>
        <w:pStyle w:val="ListParagraph"/>
        <w:numPr>
          <w:ilvl w:val="0"/>
          <w:numId w:val="189"/>
        </w:numPr>
        <w:tabs>
          <w:tab w:pos="4761" w:val="left" w:leader="none"/>
          <w:tab w:pos="4762" w:val="left" w:leader="none"/>
        </w:tabs>
        <w:spacing w:line="240" w:lineRule="auto" w:before="193" w:after="0"/>
        <w:ind w:left="4761" w:right="0" w:hanging="1901"/>
        <w:jc w:val="left"/>
        <w:rPr>
          <w:sz w:val="24"/>
        </w:rPr>
      </w:pPr>
      <w:r>
        <w:rPr>
          <w:w w:val="105"/>
          <w:sz w:val="25"/>
        </w:rPr>
        <w:t>body of any State or politieal</w:t>
      </w:r>
      <w:r>
        <w:rPr>
          <w:spacing w:val="12"/>
          <w:w w:val="105"/>
          <w:sz w:val="25"/>
        </w:rPr>
        <w:t> </w:t>
      </w:r>
      <w:r>
        <w:rPr>
          <w:w w:val="105"/>
          <w:sz w:val="25"/>
        </w:rPr>
        <w:t>subdivision</w:t>
      </w:r>
    </w:p>
    <w:p>
      <w:pPr>
        <w:pStyle w:val="ListParagraph"/>
        <w:numPr>
          <w:ilvl w:val="0"/>
          <w:numId w:val="189"/>
        </w:numPr>
        <w:tabs>
          <w:tab w:pos="4758" w:val="left" w:leader="none"/>
          <w:tab w:pos="4759" w:val="left" w:leader="none"/>
        </w:tabs>
        <w:spacing w:line="240" w:lineRule="auto" w:before="197" w:after="0"/>
        <w:ind w:left="4758" w:right="0" w:hanging="1896"/>
        <w:jc w:val="left"/>
        <w:rPr>
          <w:sz w:val="26"/>
        </w:rPr>
      </w:pPr>
      <w:r>
        <w:rPr>
          <w:w w:val="105"/>
          <w:sz w:val="25"/>
        </w:rPr>
        <w:t>thereof, or by the governing or</w:t>
      </w:r>
      <w:r>
        <w:rPr>
          <w:spacing w:val="-32"/>
          <w:w w:val="105"/>
          <w:sz w:val="25"/>
        </w:rPr>
        <w:t> </w:t>
      </w:r>
      <w:r>
        <w:rPr>
          <w:w w:val="105"/>
          <w:sz w:val="25"/>
        </w:rPr>
        <w:t>ratemaking</w:t>
      </w:r>
    </w:p>
    <w:p>
      <w:pPr>
        <w:pStyle w:val="ListParagraph"/>
        <w:numPr>
          <w:ilvl w:val="0"/>
          <w:numId w:val="189"/>
        </w:numPr>
        <w:tabs>
          <w:tab w:pos="4765" w:val="left" w:leader="none"/>
          <w:tab w:pos="4766" w:val="left" w:leader="none"/>
        </w:tabs>
        <w:spacing w:line="240" w:lineRule="auto" w:before="197" w:after="0"/>
        <w:ind w:left="4765" w:right="0" w:hanging="1907"/>
        <w:jc w:val="left"/>
        <w:rPr>
          <w:rFonts w:ascii="Arial"/>
          <w:sz w:val="23"/>
        </w:rPr>
      </w:pPr>
      <w:r>
        <w:rPr>
          <w:sz w:val="25"/>
        </w:rPr>
        <w:t>body of an eleetrie</w:t>
      </w:r>
      <w:r>
        <w:rPr>
          <w:spacing w:val="-10"/>
          <w:sz w:val="25"/>
        </w:rPr>
        <w:t> </w:t>
      </w:r>
      <w:r>
        <w:rPr>
          <w:sz w:val="25"/>
        </w:rPr>
        <w:t>eooperative.</w:t>
      </w:r>
    </w:p>
    <w:p>
      <w:pPr>
        <w:pStyle w:val="ListParagraph"/>
        <w:numPr>
          <w:ilvl w:val="0"/>
          <w:numId w:val="189"/>
        </w:numPr>
        <w:tabs>
          <w:tab w:pos="4762" w:val="left" w:leader="none"/>
          <w:tab w:pos="4763" w:val="left" w:leader="none"/>
        </w:tabs>
        <w:spacing w:line="240" w:lineRule="auto" w:before="217" w:after="0"/>
        <w:ind w:left="4762" w:right="0" w:hanging="1905"/>
        <w:jc w:val="left"/>
        <w:rPr>
          <w:b/>
          <w:sz w:val="24"/>
        </w:rPr>
      </w:pPr>
      <w:r>
        <w:rPr>
          <w:rFonts w:ascii="Arial"/>
          <w:b/>
          <w:w w:val="105"/>
          <w:position w:val="1"/>
          <w:sz w:val="23"/>
        </w:rPr>
        <w:t>"(B) </w:t>
      </w:r>
      <w:r>
        <w:rPr>
          <w:b/>
          <w:w w:val="105"/>
          <w:position w:val="1"/>
          <w:sz w:val="20"/>
        </w:rPr>
        <w:t>ELECTING REAL PROPERTY</w:t>
      </w:r>
      <w:r>
        <w:rPr>
          <w:b/>
          <w:spacing w:val="46"/>
          <w:w w:val="105"/>
          <w:position w:val="1"/>
          <w:sz w:val="20"/>
        </w:rPr>
        <w:t> </w:t>
      </w:r>
      <w:r>
        <w:rPr>
          <w:b/>
          <w:w w:val="105"/>
          <w:position w:val="1"/>
          <w:sz w:val="20"/>
        </w:rPr>
        <w:t>TRADE</w:t>
      </w:r>
    </w:p>
    <w:p>
      <w:pPr>
        <w:pStyle w:val="ListParagraph"/>
        <w:numPr>
          <w:ilvl w:val="0"/>
          <w:numId w:val="189"/>
        </w:numPr>
        <w:tabs>
          <w:tab w:pos="4238" w:val="left" w:leader="none"/>
          <w:tab w:pos="4240" w:val="left" w:leader="none"/>
        </w:tabs>
        <w:spacing w:line="240" w:lineRule="auto" w:before="199" w:after="0"/>
        <w:ind w:left="4239" w:right="0" w:hanging="1376"/>
        <w:jc w:val="left"/>
        <w:rPr>
          <w:rFonts w:ascii="Arial"/>
          <w:sz w:val="23"/>
        </w:rPr>
      </w:pPr>
      <w:r>
        <w:rPr>
          <w:w w:val="105"/>
          <w:position w:val="1"/>
          <w:sz w:val="19"/>
        </w:rPr>
        <w:t>OR </w:t>
      </w:r>
      <w:r>
        <w:rPr>
          <w:w w:val="105"/>
          <w:position w:val="1"/>
          <w:sz w:val="25"/>
        </w:rPr>
        <w:t>BUSINESS.-For purposes of this</w:t>
      </w:r>
      <w:r>
        <w:rPr>
          <w:spacing w:val="15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paragraph,</w:t>
      </w:r>
    </w:p>
    <w:p>
      <w:pPr>
        <w:pStyle w:val="ListParagraph"/>
        <w:numPr>
          <w:ilvl w:val="0"/>
          <w:numId w:val="189"/>
        </w:numPr>
        <w:tabs>
          <w:tab w:pos="4239" w:val="left" w:leader="none"/>
          <w:tab w:pos="4240" w:val="left" w:leader="none"/>
        </w:tabs>
        <w:spacing w:line="240" w:lineRule="auto" w:before="208" w:after="0"/>
        <w:ind w:left="4239" w:right="0" w:hanging="1385"/>
        <w:jc w:val="left"/>
        <w:rPr>
          <w:rFonts w:ascii="Arial" w:hAnsi="Arial"/>
          <w:sz w:val="24"/>
        </w:rPr>
      </w:pPr>
      <w:r>
        <w:rPr>
          <w:w w:val="105"/>
          <w:sz w:val="25"/>
        </w:rPr>
        <w:t>the term 'electing real property trade or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busi­</w:t>
      </w:r>
    </w:p>
    <w:p>
      <w:pPr>
        <w:pStyle w:val="ListParagraph"/>
        <w:numPr>
          <w:ilvl w:val="0"/>
          <w:numId w:val="189"/>
        </w:numPr>
        <w:tabs>
          <w:tab w:pos="4240" w:val="left" w:leader="none"/>
          <w:tab w:pos="4241" w:val="left" w:leader="none"/>
        </w:tabs>
        <w:spacing w:line="240" w:lineRule="auto" w:before="209" w:after="0"/>
        <w:ind w:left="4240" w:right="0" w:hanging="1382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8112" from=".090105pt,211.651996pt" to=".090105pt,20.678564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ness' means any trade or business which is</w:t>
      </w:r>
      <w:r>
        <w:rPr>
          <w:spacing w:val="-33"/>
          <w:w w:val="105"/>
          <w:sz w:val="25"/>
        </w:rPr>
        <w:t> </w:t>
      </w:r>
      <w:r>
        <w:rPr>
          <w:w w:val="105"/>
          <w:sz w:val="25"/>
        </w:rPr>
        <w:t>de­</w:t>
      </w:r>
    </w:p>
    <w:p>
      <w:pPr>
        <w:pStyle w:val="ListParagraph"/>
        <w:numPr>
          <w:ilvl w:val="0"/>
          <w:numId w:val="189"/>
        </w:numPr>
        <w:tabs>
          <w:tab w:pos="4233" w:val="left" w:leader="none"/>
          <w:tab w:pos="4234" w:val="left" w:leader="none"/>
          <w:tab w:pos="5222" w:val="left" w:leader="none"/>
          <w:tab w:pos="5657" w:val="left" w:leader="none"/>
          <w:tab w:pos="6642" w:val="left" w:leader="none"/>
          <w:tab w:pos="8262" w:val="left" w:leader="none"/>
          <w:tab w:pos="8882" w:val="left" w:leader="none"/>
        </w:tabs>
        <w:spacing w:line="240" w:lineRule="auto" w:before="197" w:after="0"/>
        <w:ind w:left="4233" w:right="0" w:hanging="1378"/>
        <w:jc w:val="left"/>
        <w:rPr>
          <w:rFonts w:ascii="Arial"/>
          <w:sz w:val="23"/>
        </w:rPr>
      </w:pPr>
      <w:r>
        <w:rPr>
          <w:w w:val="105"/>
          <w:position w:val="1"/>
          <w:sz w:val="25"/>
        </w:rPr>
        <w:t>seribed</w:t>
        <w:tab/>
        <w:t>in</w:t>
        <w:tab/>
        <w:t>seetion</w:t>
        <w:tab/>
        <w:t>469(e)(7)(C)</w:t>
        <w:tab/>
        <w:t>and</w:t>
        <w:tab/>
        <w:t>whieh</w:t>
      </w:r>
    </w:p>
    <w:p>
      <w:pPr>
        <w:pStyle w:val="ListParagraph"/>
        <w:numPr>
          <w:ilvl w:val="0"/>
          <w:numId w:val="189"/>
        </w:numPr>
        <w:tabs>
          <w:tab w:pos="4243" w:val="left" w:leader="none"/>
          <w:tab w:pos="4244" w:val="left" w:leader="none"/>
        </w:tabs>
        <w:spacing w:line="240" w:lineRule="auto" w:before="207" w:after="0"/>
        <w:ind w:left="4243" w:right="0" w:hanging="1514"/>
        <w:jc w:val="left"/>
        <w:rPr>
          <w:sz w:val="24"/>
        </w:rPr>
      </w:pPr>
      <w:r>
        <w:rPr>
          <w:w w:val="110"/>
          <w:sz w:val="25"/>
        </w:rPr>
        <w:t>makes an election under this</w:t>
      </w:r>
      <w:r>
        <w:rPr>
          <w:spacing w:val="10"/>
          <w:w w:val="110"/>
          <w:sz w:val="25"/>
        </w:rPr>
        <w:t> </w:t>
      </w:r>
      <w:r>
        <w:rPr>
          <w:w w:val="110"/>
          <w:sz w:val="25"/>
        </w:rPr>
        <w:t>subparagraph.</w:t>
      </w:r>
    </w:p>
    <w:p>
      <w:pPr>
        <w:pStyle w:val="ListParagraph"/>
        <w:numPr>
          <w:ilvl w:val="0"/>
          <w:numId w:val="189"/>
        </w:numPr>
        <w:tabs>
          <w:tab w:pos="4225" w:val="left" w:leader="none"/>
          <w:tab w:pos="4226" w:val="left" w:leader="none"/>
        </w:tabs>
        <w:spacing w:line="240" w:lineRule="auto" w:before="200" w:after="0"/>
        <w:ind w:left="4225" w:right="0" w:hanging="1493"/>
        <w:jc w:val="left"/>
        <w:rPr>
          <w:sz w:val="24"/>
        </w:rPr>
      </w:pPr>
      <w:r>
        <w:rPr>
          <w:w w:val="105"/>
          <w:position w:val="1"/>
          <w:sz w:val="25"/>
        </w:rPr>
        <w:t>Any such election shall he made at such</w:t>
      </w:r>
      <w:r>
        <w:rPr>
          <w:spacing w:val="32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time</w:t>
      </w:r>
    </w:p>
    <w:p>
      <w:pPr>
        <w:pStyle w:val="ListParagraph"/>
        <w:numPr>
          <w:ilvl w:val="0"/>
          <w:numId w:val="189"/>
        </w:numPr>
        <w:tabs>
          <w:tab w:pos="4236" w:val="left" w:leader="none"/>
          <w:tab w:pos="4237" w:val="left" w:leader="none"/>
        </w:tabs>
        <w:spacing w:line="240" w:lineRule="auto" w:before="201" w:after="0"/>
        <w:ind w:left="4236" w:right="0" w:hanging="1507"/>
        <w:jc w:val="left"/>
        <w:rPr>
          <w:sz w:val="24"/>
        </w:rPr>
      </w:pPr>
      <w:r>
        <w:rPr>
          <w:w w:val="105"/>
          <w:sz w:val="25"/>
        </w:rPr>
        <w:t>and in sueh manner as the Secretary shall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pre­</w:t>
      </w:r>
    </w:p>
    <w:p>
      <w:pPr>
        <w:pStyle w:val="ListParagraph"/>
        <w:numPr>
          <w:ilvl w:val="0"/>
          <w:numId w:val="189"/>
        </w:numPr>
        <w:tabs>
          <w:tab w:pos="4233" w:val="left" w:leader="none"/>
          <w:tab w:pos="4234" w:val="left" w:leader="none"/>
        </w:tabs>
        <w:spacing w:line="240" w:lineRule="auto" w:before="204" w:after="0"/>
        <w:ind w:left="4233" w:right="0" w:hanging="1501"/>
        <w:jc w:val="left"/>
        <w:rPr>
          <w:sz w:val="24"/>
        </w:rPr>
      </w:pPr>
      <w:r>
        <w:rPr>
          <w:w w:val="105"/>
          <w:position w:val="1"/>
          <w:sz w:val="25"/>
        </w:rPr>
        <w:t>scribe, and, once made, shall be</w:t>
      </w:r>
      <w:r>
        <w:rPr>
          <w:spacing w:val="21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irrevocable.</w:t>
      </w:r>
    </w:p>
    <w:p>
      <w:pPr>
        <w:pStyle w:val="ListParagraph"/>
        <w:numPr>
          <w:ilvl w:val="0"/>
          <w:numId w:val="189"/>
        </w:numPr>
        <w:tabs>
          <w:tab w:pos="4764" w:val="left" w:leader="none"/>
          <w:tab w:pos="4765" w:val="left" w:leader="none"/>
        </w:tabs>
        <w:spacing w:line="240" w:lineRule="auto" w:before="197" w:after="0"/>
        <w:ind w:left="4764" w:right="0" w:hanging="2036"/>
        <w:jc w:val="left"/>
        <w:rPr>
          <w:b/>
          <w:sz w:val="25"/>
        </w:rPr>
      </w:pPr>
      <w:r>
        <w:rPr>
          <w:rFonts w:ascii="Arial"/>
          <w:w w:val="115"/>
          <w:position w:val="1"/>
          <w:sz w:val="23"/>
        </w:rPr>
        <w:t>" </w:t>
      </w:r>
      <w:r>
        <w:rPr>
          <w:rFonts w:ascii="Arial"/>
          <w:spacing w:val="2"/>
          <w:w w:val="115"/>
          <w:position w:val="1"/>
          <w:sz w:val="23"/>
        </w:rPr>
        <w:t>(</w:t>
      </w:r>
      <w:r>
        <w:rPr>
          <w:rFonts w:ascii="Arial"/>
          <w:b/>
          <w:spacing w:val="2"/>
          <w:w w:val="115"/>
          <w:position w:val="1"/>
          <w:sz w:val="23"/>
        </w:rPr>
        <w:t>C) </w:t>
      </w:r>
      <w:r>
        <w:rPr>
          <w:b/>
          <w:w w:val="115"/>
          <w:position w:val="1"/>
          <w:sz w:val="19"/>
        </w:rPr>
        <w:t>ELECrrING </w:t>
      </w:r>
      <w:r>
        <w:rPr>
          <w:b/>
          <w:w w:val="105"/>
          <w:position w:val="1"/>
          <w:sz w:val="19"/>
        </w:rPr>
        <w:t>1 .,AHMIXG</w:t>
      </w:r>
      <w:r>
        <w:rPr>
          <w:b/>
          <w:spacing w:val="11"/>
          <w:w w:val="105"/>
          <w:position w:val="1"/>
          <w:sz w:val="19"/>
        </w:rPr>
        <w:t> </w:t>
      </w:r>
      <w:r>
        <w:rPr>
          <w:b/>
          <w:w w:val="115"/>
          <w:position w:val="1"/>
          <w:sz w:val="19"/>
        </w:rPr>
        <w:t>BUSINESS.-For</w:t>
      </w:r>
    </w:p>
    <w:p>
      <w:pPr>
        <w:pStyle w:val="ListParagraph"/>
        <w:numPr>
          <w:ilvl w:val="0"/>
          <w:numId w:val="189"/>
        </w:numPr>
        <w:tabs>
          <w:tab w:pos="4235" w:val="left" w:leader="none"/>
          <w:tab w:pos="4236" w:val="left" w:leader="none"/>
        </w:tabs>
        <w:spacing w:line="240" w:lineRule="auto" w:before="206" w:after="0"/>
        <w:ind w:left="4235" w:right="0" w:hanging="1506"/>
        <w:jc w:val="left"/>
        <w:rPr>
          <w:sz w:val="24"/>
        </w:rPr>
      </w:pPr>
      <w:r>
        <w:rPr>
          <w:w w:val="110"/>
          <w:sz w:val="25"/>
        </w:rPr>
        <w:t>purposes of this paragraph, the term</w:t>
      </w:r>
      <w:r>
        <w:rPr>
          <w:spacing w:val="53"/>
          <w:w w:val="110"/>
          <w:sz w:val="25"/>
        </w:rPr>
        <w:t> </w:t>
      </w:r>
      <w:r>
        <w:rPr>
          <w:w w:val="110"/>
          <w:sz w:val="25"/>
        </w:rPr>
        <w:t>'electing</w:t>
      </w:r>
    </w:p>
    <w:p>
      <w:pPr>
        <w:pStyle w:val="ListParagraph"/>
        <w:numPr>
          <w:ilvl w:val="0"/>
          <w:numId w:val="189"/>
        </w:numPr>
        <w:tabs>
          <w:tab w:pos="4232" w:val="left" w:leader="none"/>
          <w:tab w:pos="4233" w:val="left" w:leader="none"/>
        </w:tabs>
        <w:spacing w:line="240" w:lineRule="auto" w:before="207" w:after="0"/>
        <w:ind w:left="4232" w:right="0" w:hanging="1496"/>
        <w:jc w:val="left"/>
        <w:rPr>
          <w:sz w:val="24"/>
        </w:rPr>
      </w:pPr>
      <w:r>
        <w:rPr>
          <w:w w:val="115"/>
          <w:sz w:val="25"/>
        </w:rPr>
        <w:t>farming husiuess'</w:t>
      </w:r>
      <w:r>
        <w:rPr>
          <w:spacing w:val="30"/>
          <w:w w:val="115"/>
          <w:sz w:val="25"/>
        </w:rPr>
        <w:t> </w:t>
      </w:r>
      <w:r>
        <w:rPr>
          <w:w w:val="115"/>
          <w:sz w:val="25"/>
        </w:rPr>
        <w:t>means-</w:t>
      </w:r>
    </w:p>
    <w:p>
      <w:pPr>
        <w:pStyle w:val="ListParagraph"/>
        <w:numPr>
          <w:ilvl w:val="0"/>
          <w:numId w:val="189"/>
        </w:numPr>
        <w:tabs>
          <w:tab w:pos="5291" w:val="left" w:leader="none"/>
          <w:tab w:pos="5292" w:val="left" w:leader="none"/>
        </w:tabs>
        <w:spacing w:line="240" w:lineRule="auto" w:before="202" w:after="0"/>
        <w:ind w:left="5291" w:right="0" w:hanging="2559"/>
        <w:jc w:val="left"/>
        <w:rPr>
          <w:sz w:val="24"/>
        </w:rPr>
      </w:pPr>
      <w:r>
        <w:rPr>
          <w:spacing w:val="5"/>
          <w:sz w:val="25"/>
        </w:rPr>
        <w:t>''(i) </w:t>
      </w:r>
      <w:r>
        <w:rPr>
          <w:sz w:val="25"/>
        </w:rPr>
        <w:t>a farming business </w:t>
      </w:r>
      <w:r>
        <w:rPr>
          <w:spacing w:val="3"/>
          <w:sz w:val="25"/>
        </w:rPr>
        <w:t>(as </w:t>
      </w:r>
      <w:r>
        <w:rPr>
          <w:sz w:val="25"/>
        </w:rPr>
        <w:t>defined</w:t>
      </w:r>
      <w:r>
        <w:rPr>
          <w:spacing w:val="7"/>
          <w:sz w:val="25"/>
        </w:rPr>
        <w:t> </w:t>
      </w:r>
      <w:r>
        <w:rPr>
          <w:sz w:val="25"/>
        </w:rPr>
        <w:t>in</w:t>
      </w:r>
    </w:p>
    <w:p>
      <w:pPr>
        <w:pStyle w:val="ListParagraph"/>
        <w:numPr>
          <w:ilvl w:val="0"/>
          <w:numId w:val="189"/>
        </w:numPr>
        <w:tabs>
          <w:tab w:pos="4756" w:val="left" w:leader="none"/>
          <w:tab w:pos="4757" w:val="left" w:leader="none"/>
        </w:tabs>
        <w:spacing w:line="240" w:lineRule="auto" w:before="200" w:after="0"/>
        <w:ind w:left="4756" w:right="0" w:hanging="2027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8160" from=".540631pt,67.751269pt" to=".540631pt,24.512001pt" stroked="true" strokeweight=".18021pt" strokecolor="#000000">
            <v:stroke dashstyle="solid"/>
            <w10:wrap type="none"/>
          </v:line>
        </w:pict>
      </w:r>
      <w:r>
        <w:rPr>
          <w:w w:val="105"/>
          <w:position w:val="1"/>
          <w:sz w:val="25"/>
        </w:rPr>
        <w:t>section 263A(e)(4)) which makes an</w:t>
      </w:r>
      <w:r>
        <w:rPr>
          <w:spacing w:val="36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elec­</w:t>
      </w:r>
    </w:p>
    <w:p>
      <w:pPr>
        <w:pStyle w:val="ListParagraph"/>
        <w:numPr>
          <w:ilvl w:val="0"/>
          <w:numId w:val="189"/>
        </w:numPr>
        <w:tabs>
          <w:tab w:pos="4758" w:val="left" w:leader="none"/>
          <w:tab w:pos="4759" w:val="left" w:leader="none"/>
        </w:tabs>
        <w:spacing w:line="240" w:lineRule="auto" w:before="188" w:after="0"/>
        <w:ind w:left="4758" w:right="0" w:hanging="2039"/>
        <w:jc w:val="left"/>
        <w:rPr>
          <w:sz w:val="26"/>
        </w:rPr>
      </w:pPr>
      <w:r>
        <w:rPr>
          <w:w w:val="110"/>
          <w:position w:val="1"/>
          <w:sz w:val="25"/>
        </w:rPr>
        <w:t>tion under this subparagraph,</w:t>
      </w:r>
      <w:r>
        <w:rPr>
          <w:spacing w:val="-35"/>
          <w:w w:val="110"/>
          <w:position w:val="1"/>
          <w:sz w:val="25"/>
        </w:rPr>
        <w:t> </w:t>
      </w:r>
      <w:r>
        <w:rPr>
          <w:w w:val="110"/>
          <w:position w:val="1"/>
          <w:sz w:val="25"/>
        </w:rPr>
        <w:t>or</w:t>
      </w:r>
    </w:p>
    <w:p>
      <w:pPr>
        <w:pStyle w:val="ListParagraph"/>
        <w:numPr>
          <w:ilvl w:val="0"/>
          <w:numId w:val="189"/>
        </w:numPr>
        <w:tabs>
          <w:tab w:pos="5291" w:val="left" w:leader="none"/>
          <w:tab w:pos="5292" w:val="left" w:leader="none"/>
        </w:tabs>
        <w:spacing w:line="240" w:lineRule="auto" w:before="196" w:after="0"/>
        <w:ind w:left="5291" w:right="0" w:hanging="2565"/>
        <w:jc w:val="left"/>
        <w:rPr>
          <w:sz w:val="24"/>
        </w:rPr>
      </w:pPr>
      <w:r>
        <w:rPr>
          <w:w w:val="105"/>
          <w:sz w:val="25"/>
        </w:rPr>
        <w:t>'' (ii) any trade or business of a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speci­</w:t>
      </w:r>
    </w:p>
    <w:p>
      <w:pPr>
        <w:pStyle w:val="ListParagraph"/>
        <w:numPr>
          <w:ilvl w:val="0"/>
          <w:numId w:val="189"/>
        </w:numPr>
        <w:tabs>
          <w:tab w:pos="4755" w:val="left" w:leader="none"/>
          <w:tab w:pos="4756" w:val="left" w:leader="none"/>
        </w:tabs>
        <w:spacing w:line="240" w:lineRule="auto" w:before="196" w:after="0"/>
        <w:ind w:left="4755" w:right="0" w:hanging="2029"/>
        <w:jc w:val="left"/>
        <w:rPr>
          <w:sz w:val="24"/>
        </w:rPr>
      </w:pPr>
      <w:r>
        <w:rPr>
          <w:w w:val="105"/>
          <w:sz w:val="25"/>
        </w:rPr>
        <w:t>fied agricultural or horticultural</w:t>
      </w:r>
      <w:r>
        <w:rPr>
          <w:spacing w:val="-5"/>
          <w:w w:val="105"/>
          <w:sz w:val="25"/>
        </w:rPr>
        <w:t> </w:t>
      </w:r>
      <w:r>
        <w:rPr>
          <w:w w:val="105"/>
          <w:sz w:val="25"/>
        </w:rPr>
        <w:t>coopera­</w:t>
      </w:r>
    </w:p>
    <w:p>
      <w:pPr>
        <w:pStyle w:val="ListParagraph"/>
        <w:numPr>
          <w:ilvl w:val="0"/>
          <w:numId w:val="189"/>
        </w:numPr>
        <w:tabs>
          <w:tab w:pos="4758" w:val="left" w:leader="none"/>
          <w:tab w:pos="4759" w:val="left" w:leader="none"/>
          <w:tab w:pos="6840" w:val="left" w:leader="none"/>
        </w:tabs>
        <w:spacing w:line="240" w:lineRule="auto" w:before="199" w:after="0"/>
        <w:ind w:left="4758" w:right="0" w:hanging="2032"/>
        <w:jc w:val="left"/>
        <w:rPr>
          <w:sz w:val="24"/>
        </w:rPr>
      </w:pPr>
      <w:r>
        <w:rPr>
          <w:w w:val="105"/>
          <w:position w:val="1"/>
          <w:sz w:val="25"/>
        </w:rPr>
        <w:t>tiYe </w:t>
      </w:r>
      <w:r>
        <w:rPr>
          <w:spacing w:val="11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(as </w:t>
      </w:r>
      <w:r>
        <w:rPr>
          <w:spacing w:val="30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defined</w:t>
        <w:tab/>
        <w:t>in section</w:t>
      </w:r>
      <w:r>
        <w:rPr>
          <w:spacing w:val="62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199A(g)(2))</w:t>
      </w:r>
    </w:p>
    <w:p>
      <w:pPr>
        <w:pStyle w:val="ListParagraph"/>
        <w:numPr>
          <w:ilvl w:val="0"/>
          <w:numId w:val="189"/>
        </w:numPr>
        <w:tabs>
          <w:tab w:pos="4748" w:val="left" w:leader="none"/>
          <w:tab w:pos="4749" w:val="left" w:leader="none"/>
          <w:tab w:pos="5454" w:val="left" w:leader="none"/>
          <w:tab w:pos="6441" w:val="left" w:leader="none"/>
          <w:tab w:pos="6875" w:val="left" w:leader="none"/>
          <w:tab w:pos="7732" w:val="left" w:leader="none"/>
          <w:tab w:pos="8295" w:val="left" w:leader="none"/>
        </w:tabs>
        <w:spacing w:line="240" w:lineRule="auto" w:before="216" w:after="0"/>
        <w:ind w:left="4748" w:right="0" w:hanging="2025"/>
        <w:jc w:val="left"/>
        <w:rPr>
          <w:sz w:val="24"/>
        </w:rPr>
      </w:pPr>
      <w:r>
        <w:rPr>
          <w:w w:val="105"/>
          <w:sz w:val="25"/>
        </w:rPr>
        <w:t>with</w:t>
        <w:tab/>
        <w:t>respect</w:t>
        <w:tab/>
        <w:t>to</w:t>
        <w:tab/>
        <w:t>which</w:t>
        <w:tab/>
        <w:t>the</w:t>
        <w:tab/>
        <w:t>cooperative</w:t>
      </w:r>
    </w:p>
    <w:p>
      <w:pPr>
        <w:pStyle w:val="ListParagraph"/>
        <w:numPr>
          <w:ilvl w:val="0"/>
          <w:numId w:val="189"/>
        </w:numPr>
        <w:tabs>
          <w:tab w:pos="4762" w:val="left" w:leader="none"/>
          <w:tab w:pos="4763" w:val="left" w:leader="none"/>
          <w:tab w:pos="6106" w:val="left" w:leader="none"/>
          <w:tab w:pos="7132" w:val="left" w:leader="none"/>
          <w:tab w:pos="7959" w:val="left" w:leader="none"/>
          <w:tab w:pos="8562" w:val="left" w:leader="none"/>
        </w:tabs>
        <w:spacing w:line="240" w:lineRule="auto" w:before="210" w:after="0"/>
        <w:ind w:left="4762" w:right="0" w:hanging="2036"/>
        <w:jc w:val="left"/>
        <w:rPr>
          <w:sz w:val="24"/>
        </w:rPr>
      </w:pPr>
      <w:r>
        <w:rPr>
          <w:w w:val="105"/>
          <w:sz w:val="25"/>
        </w:rPr>
        <w:t>makes  </w:t>
      </w:r>
      <w:r>
        <w:rPr>
          <w:spacing w:val="8"/>
          <w:w w:val="105"/>
          <w:sz w:val="25"/>
        </w:rPr>
        <w:t> </w:t>
      </w:r>
      <w:r>
        <w:rPr>
          <w:w w:val="105"/>
          <w:sz w:val="25"/>
        </w:rPr>
        <w:t>an</w:t>
        <w:tab/>
        <w:t>eleetion</w:t>
        <w:tab/>
        <w:t>under</w:t>
        <w:tab/>
        <w:t>this</w:t>
        <w:tab/>
        <w:t>subpara­</w:t>
      </w:r>
    </w:p>
    <w:p>
      <w:pPr>
        <w:pStyle w:val="ListParagraph"/>
        <w:numPr>
          <w:ilvl w:val="0"/>
          <w:numId w:val="189"/>
        </w:numPr>
        <w:tabs>
          <w:tab w:pos="4757" w:val="left" w:leader="none"/>
          <w:tab w:pos="4758" w:val="left" w:leader="none"/>
        </w:tabs>
        <w:spacing w:line="240" w:lineRule="auto" w:before="217" w:after="0"/>
        <w:ind w:left="4757" w:right="0" w:hanging="2031"/>
        <w:jc w:val="left"/>
        <w:rPr>
          <w:sz w:val="24"/>
        </w:rPr>
      </w:pPr>
      <w:r>
        <w:rPr>
          <w:w w:val="110"/>
          <w:sz w:val="25"/>
        </w:rPr>
        <w:t>graph.</w:t>
      </w:r>
    </w:p>
    <w:p>
      <w:pPr>
        <w:spacing w:after="0" w:line="240" w:lineRule="auto"/>
        <w:jc w:val="left"/>
        <w:rPr>
          <w:sz w:val="24"/>
        </w:rPr>
        <w:sectPr>
          <w:pgSz w:w="12330" w:h="15840"/>
          <w:pgMar w:top="20" w:bottom="280" w:left="0" w:right="120"/>
        </w:sectPr>
      </w:pPr>
    </w:p>
    <w:p>
      <w:pPr>
        <w:tabs>
          <w:tab w:pos="9017" w:val="left" w:leader="none"/>
        </w:tabs>
        <w:spacing w:before="84"/>
        <w:ind w:left="2743" w:right="0" w:firstLine="0"/>
        <w:jc w:val="left"/>
        <w:rPr>
          <w:sz w:val="18"/>
        </w:rPr>
      </w:pPr>
      <w:r>
        <w:rPr/>
        <w:pict>
          <v:group style="position:absolute;margin-left:0pt;margin-top:.720654pt;width:616.35pt;height:791.3pt;mso-position-horizontal-relative:page;mso-position-vertical-relative:page;z-index:-476584" coordorigin="0,14" coordsize="12327,15826">
            <v:line style="position:absolute" from="5,10161" to="5,15840" stroked="true" strokeweight=".450526pt" strokecolor="#000000">
              <v:stroke dashstyle="solid"/>
            </v:line>
            <v:line style="position:absolute" from="12263,14" to="12263,15840" stroked="true" strokeweight="6.308342pt" strokecolor="#000000">
              <v:stroke dashstyle="solid"/>
            </v:line>
            <v:line style="position:absolute" from="0,15815" to="12326,15815" stroked="true" strokeweight="2.523014pt" strokecolor="#000000">
              <v:stroke dashstyle="solid"/>
            </v:line>
            <w10:wrap type="none"/>
          </v:group>
        </w:pict>
      </w:r>
      <w:r>
        <w:rPr>
          <w:sz w:val="18"/>
        </w:rPr>
        <w:t>O:\MCG\."\/ICGl 7C62.xml  [file  3</w:t>
      </w:r>
      <w:r>
        <w:rPr>
          <w:spacing w:val="-11"/>
          <w:sz w:val="18"/>
        </w:rPr>
        <w:t> </w:t>
      </w:r>
      <w:r>
        <w:rPr>
          <w:sz w:val="18"/>
        </w:rPr>
        <w:t>of</w:t>
      </w:r>
      <w:r>
        <w:rPr>
          <w:spacing w:val="25"/>
          <w:sz w:val="18"/>
        </w:rPr>
        <w:t> </w:t>
      </w:r>
      <w:r>
        <w:rPr>
          <w:sz w:val="18"/>
        </w:rPr>
        <w:t>3]</w:t>
        <w:tab/>
        <w:t>S.L.C.</w:t>
      </w:r>
    </w:p>
    <w:p>
      <w:pPr>
        <w:pStyle w:val="BodyText"/>
        <w:spacing w:before="178"/>
        <w:ind w:left="31"/>
        <w:jc w:val="center"/>
      </w:pPr>
      <w:r>
        <w:rPr>
          <w:w w:val="105"/>
        </w:rPr>
        <w:t>164</w:t>
      </w:r>
    </w:p>
    <w:p>
      <w:pPr>
        <w:pStyle w:val="ListParagraph"/>
        <w:numPr>
          <w:ilvl w:val="1"/>
          <w:numId w:val="189"/>
        </w:numPr>
        <w:tabs>
          <w:tab w:pos="4236" w:val="left" w:leader="none"/>
          <w:tab w:pos="4237" w:val="left" w:leader="none"/>
        </w:tabs>
        <w:spacing w:line="240" w:lineRule="auto" w:before="156" w:after="0"/>
        <w:ind w:left="4236" w:right="0" w:hanging="1368"/>
        <w:jc w:val="left"/>
        <w:rPr>
          <w:sz w:val="25"/>
        </w:rPr>
      </w:pPr>
      <w:r>
        <w:rPr>
          <w:w w:val="105"/>
          <w:sz w:val="25"/>
        </w:rPr>
        <w:t>Any such election shall he made at such</w:t>
      </w:r>
      <w:r>
        <w:rPr>
          <w:spacing w:val="26"/>
          <w:w w:val="105"/>
          <w:sz w:val="25"/>
        </w:rPr>
        <w:t> </w:t>
      </w:r>
      <w:r>
        <w:rPr>
          <w:w w:val="105"/>
          <w:sz w:val="25"/>
        </w:rPr>
        <w:t>time</w:t>
      </w:r>
    </w:p>
    <w:p>
      <w:pPr>
        <w:pStyle w:val="ListParagraph"/>
        <w:numPr>
          <w:ilvl w:val="1"/>
          <w:numId w:val="189"/>
        </w:numPr>
        <w:tabs>
          <w:tab w:pos="4247" w:val="left" w:leader="none"/>
          <w:tab w:pos="4248" w:val="left" w:leader="none"/>
        </w:tabs>
        <w:spacing w:line="240" w:lineRule="auto" w:before="199" w:after="0"/>
        <w:ind w:left="4247" w:right="0" w:hanging="1377"/>
        <w:jc w:val="left"/>
        <w:rPr>
          <w:sz w:val="25"/>
        </w:rPr>
      </w:pPr>
      <w:r>
        <w:rPr>
          <w:w w:val="105"/>
          <w:sz w:val="25"/>
        </w:rPr>
        <w:t>and in sueh manner as the Secretary shall</w:t>
      </w:r>
      <w:r>
        <w:rPr>
          <w:spacing w:val="37"/>
          <w:w w:val="105"/>
          <w:sz w:val="25"/>
        </w:rPr>
        <w:t> </w:t>
      </w:r>
      <w:r>
        <w:rPr>
          <w:w w:val="105"/>
          <w:sz w:val="25"/>
        </w:rPr>
        <w:t>pre-</w:t>
      </w:r>
    </w:p>
    <w:p>
      <w:pPr>
        <w:pStyle w:val="ListParagraph"/>
        <w:numPr>
          <w:ilvl w:val="1"/>
          <w:numId w:val="189"/>
        </w:numPr>
        <w:tabs>
          <w:tab w:pos="4244" w:val="left" w:leader="none"/>
          <w:tab w:pos="4245" w:val="left" w:leader="none"/>
        </w:tabs>
        <w:spacing w:line="240" w:lineRule="auto" w:before="209" w:after="0"/>
        <w:ind w:left="4244" w:right="0" w:hanging="1369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8256" from=".901051pt,66.620331pt" to=".901051pt,14.012555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scribe, and, once made, shall be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irrevocable.</w:t>
      </w:r>
    </w:p>
    <w:p>
      <w:pPr>
        <w:pStyle w:val="ListParagraph"/>
        <w:numPr>
          <w:ilvl w:val="1"/>
          <w:numId w:val="189"/>
        </w:numPr>
        <w:tabs>
          <w:tab w:pos="4247" w:val="left" w:leader="none"/>
          <w:tab w:pos="4248" w:val="left" w:leader="none"/>
        </w:tabs>
        <w:spacing w:line="240" w:lineRule="auto" w:before="213" w:after="0"/>
        <w:ind w:left="4247" w:right="0" w:hanging="1379"/>
        <w:jc w:val="left"/>
        <w:rPr>
          <w:rFonts w:ascii="Arial"/>
          <w:b/>
          <w:sz w:val="23"/>
        </w:rPr>
      </w:pPr>
      <w:r>
        <w:rPr>
          <w:rFonts w:ascii="Arial"/>
          <w:b/>
          <w:w w:val="115"/>
          <w:sz w:val="23"/>
        </w:rPr>
        <w:t>"(8) </w:t>
      </w:r>
      <w:r>
        <w:rPr>
          <w:b/>
          <w:w w:val="115"/>
          <w:sz w:val="20"/>
        </w:rPr>
        <w:t>AD.JUSTED rrAXABLE INCOME.-For</w:t>
      </w:r>
      <w:r>
        <w:rPr>
          <w:b/>
          <w:spacing w:val="45"/>
          <w:w w:val="115"/>
          <w:sz w:val="20"/>
        </w:rPr>
        <w:t> </w:t>
      </w:r>
      <w:r>
        <w:rPr>
          <w:b/>
          <w:w w:val="115"/>
          <w:sz w:val="20"/>
        </w:rPr>
        <w:t>pur-</w:t>
      </w:r>
    </w:p>
    <w:p>
      <w:pPr>
        <w:pStyle w:val="ListParagraph"/>
        <w:numPr>
          <w:ilvl w:val="1"/>
          <w:numId w:val="189"/>
        </w:numPr>
        <w:tabs>
          <w:tab w:pos="3720" w:val="left" w:leader="none"/>
          <w:tab w:pos="3721" w:val="left" w:leader="none"/>
        </w:tabs>
        <w:spacing w:line="240" w:lineRule="auto" w:before="200" w:after="0"/>
        <w:ind w:left="3720" w:right="0" w:hanging="857"/>
        <w:jc w:val="left"/>
        <w:rPr>
          <w:sz w:val="27"/>
        </w:rPr>
      </w:pPr>
      <w:r>
        <w:rPr>
          <w:w w:val="105"/>
          <w:sz w:val="25"/>
        </w:rPr>
        <w:t>poses of this subsection, the term 'adjusted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taxable</w:t>
      </w:r>
    </w:p>
    <w:p>
      <w:pPr>
        <w:pStyle w:val="ListParagraph"/>
        <w:numPr>
          <w:ilvl w:val="1"/>
          <w:numId w:val="189"/>
        </w:numPr>
        <w:tabs>
          <w:tab w:pos="3715" w:val="left" w:leader="none"/>
          <w:tab w:pos="3716" w:val="left" w:leader="none"/>
        </w:tabs>
        <w:spacing w:line="240" w:lineRule="auto" w:before="189" w:after="0"/>
        <w:ind w:left="3715" w:right="0" w:hanging="849"/>
        <w:jc w:val="left"/>
        <w:rPr>
          <w:sz w:val="26"/>
        </w:rPr>
      </w:pPr>
      <w:r>
        <w:rPr>
          <w:w w:val="110"/>
          <w:sz w:val="25"/>
        </w:rPr>
        <w:t>income' means the taxable income of the</w:t>
      </w:r>
      <w:r>
        <w:rPr>
          <w:spacing w:val="-27"/>
          <w:w w:val="110"/>
          <w:sz w:val="25"/>
        </w:rPr>
        <w:t> </w:t>
      </w:r>
      <w:r>
        <w:rPr>
          <w:w w:val="110"/>
          <w:sz w:val="25"/>
        </w:rPr>
        <w:t>taxpayer-</w:t>
      </w:r>
    </w:p>
    <w:p>
      <w:pPr>
        <w:pStyle w:val="ListParagraph"/>
        <w:numPr>
          <w:ilvl w:val="1"/>
          <w:numId w:val="189"/>
        </w:numPr>
        <w:tabs>
          <w:tab w:pos="4770" w:val="left" w:leader="none"/>
          <w:tab w:pos="4771" w:val="left" w:leader="none"/>
        </w:tabs>
        <w:spacing w:line="240" w:lineRule="auto" w:before="204" w:after="0"/>
        <w:ind w:left="4770" w:right="0" w:hanging="1904"/>
        <w:jc w:val="left"/>
        <w:rPr>
          <w:sz w:val="25"/>
        </w:rPr>
      </w:pPr>
      <w:r>
        <w:rPr>
          <w:rFonts w:ascii="Arial" w:hAnsi="Arial"/>
          <w:b/>
          <w:sz w:val="23"/>
        </w:rPr>
        <w:t>"(A) </w:t>
      </w:r>
      <w:r>
        <w:rPr>
          <w:sz w:val="25"/>
        </w:rPr>
        <w:t>eornpute&lt;l without reg·ar&lt;l</w:t>
      </w:r>
      <w:r>
        <w:rPr>
          <w:spacing w:val="5"/>
          <w:sz w:val="25"/>
        </w:rPr>
        <w:t> </w:t>
      </w:r>
      <w:r>
        <w:rPr>
          <w:sz w:val="25"/>
        </w:rPr>
        <w:t>to-</w:t>
      </w:r>
    </w:p>
    <w:p>
      <w:pPr>
        <w:pStyle w:val="ListParagraph"/>
        <w:numPr>
          <w:ilvl w:val="1"/>
          <w:numId w:val="189"/>
        </w:numPr>
        <w:tabs>
          <w:tab w:pos="5296" w:val="left" w:leader="none"/>
          <w:tab w:pos="5297" w:val="left" w:leader="none"/>
        </w:tabs>
        <w:spacing w:line="240" w:lineRule="auto" w:before="207" w:after="0"/>
        <w:ind w:left="5296" w:right="0" w:hanging="2428"/>
        <w:jc w:val="left"/>
        <w:rPr>
          <w:sz w:val="25"/>
        </w:rPr>
      </w:pPr>
      <w:r>
        <w:rPr>
          <w:w w:val="105"/>
          <w:sz w:val="25"/>
        </w:rPr>
        <w:t>"(i) any item of income, gain,</w:t>
      </w:r>
      <w:r>
        <w:rPr>
          <w:spacing w:val="2"/>
          <w:w w:val="105"/>
          <w:sz w:val="25"/>
        </w:rPr>
        <w:t> </w:t>
      </w:r>
      <w:r>
        <w:rPr>
          <w:w w:val="105"/>
          <w:sz w:val="25"/>
        </w:rPr>
        <w:t>deduc-</w:t>
      </w:r>
    </w:p>
    <w:p>
      <w:pPr>
        <w:pStyle w:val="ListParagraph"/>
        <w:numPr>
          <w:ilvl w:val="1"/>
          <w:numId w:val="189"/>
        </w:numPr>
        <w:tabs>
          <w:tab w:pos="4769" w:val="left" w:leader="none"/>
          <w:tab w:pos="4770" w:val="left" w:leader="none"/>
        </w:tabs>
        <w:spacing w:line="240" w:lineRule="auto" w:before="202" w:after="0"/>
        <w:ind w:left="4769" w:right="0" w:hanging="1907"/>
        <w:jc w:val="left"/>
        <w:rPr>
          <w:sz w:val="25"/>
        </w:rPr>
      </w:pPr>
      <w:r>
        <w:rPr>
          <w:w w:val="105"/>
          <w:sz w:val="25"/>
        </w:rPr>
        <w:t>tion, or loss whieh is not properly</w:t>
      </w:r>
      <w:r>
        <w:rPr>
          <w:spacing w:val="48"/>
          <w:w w:val="105"/>
          <w:sz w:val="25"/>
        </w:rPr>
        <w:t> </w:t>
      </w:r>
      <w:r>
        <w:rPr>
          <w:w w:val="105"/>
          <w:sz w:val="25"/>
        </w:rPr>
        <w:t>alloeable</w:t>
      </w:r>
    </w:p>
    <w:p>
      <w:pPr>
        <w:pStyle w:val="ListParagraph"/>
        <w:numPr>
          <w:ilvl w:val="1"/>
          <w:numId w:val="189"/>
        </w:numPr>
        <w:tabs>
          <w:tab w:pos="4769" w:val="left" w:leader="none"/>
          <w:tab w:pos="4770" w:val="left" w:leader="none"/>
        </w:tabs>
        <w:spacing w:line="240" w:lineRule="auto" w:before="210" w:after="0"/>
        <w:ind w:left="4769" w:right="0" w:hanging="2034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8232" from=".540631pt,143.600209pt" to=".540631pt,7.396516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to a trade or</w:t>
      </w:r>
      <w:r>
        <w:rPr>
          <w:spacing w:val="-27"/>
          <w:w w:val="105"/>
          <w:sz w:val="25"/>
        </w:rPr>
        <w:t> </w:t>
      </w:r>
      <w:r>
        <w:rPr>
          <w:w w:val="105"/>
          <w:sz w:val="25"/>
        </w:rPr>
        <w:t>business,</w:t>
      </w:r>
    </w:p>
    <w:p>
      <w:pPr>
        <w:pStyle w:val="ListParagraph"/>
        <w:numPr>
          <w:ilvl w:val="1"/>
          <w:numId w:val="189"/>
        </w:numPr>
        <w:tabs>
          <w:tab w:pos="5302" w:val="left" w:leader="none"/>
          <w:tab w:pos="5303" w:val="left" w:leader="none"/>
        </w:tabs>
        <w:spacing w:line="240" w:lineRule="auto" w:before="199" w:after="0"/>
        <w:ind w:left="5302" w:right="0" w:hanging="2552"/>
        <w:jc w:val="left"/>
        <w:rPr>
          <w:rFonts w:ascii="Arial"/>
          <w:sz w:val="22"/>
        </w:rPr>
      </w:pPr>
      <w:r>
        <w:rPr>
          <w:rFonts w:ascii="Arial"/>
          <w:w w:val="105"/>
          <w:sz w:val="22"/>
        </w:rPr>
        <w:t>'' </w:t>
      </w:r>
      <w:r>
        <w:rPr>
          <w:w w:val="105"/>
          <w:sz w:val="25"/>
        </w:rPr>
        <w:t>(ii) any business interest or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business</w:t>
      </w:r>
    </w:p>
    <w:p>
      <w:pPr>
        <w:pStyle w:val="ListParagraph"/>
        <w:numPr>
          <w:ilvl w:val="1"/>
          <w:numId w:val="189"/>
        </w:numPr>
        <w:tabs>
          <w:tab w:pos="4767" w:val="left" w:leader="none"/>
          <w:tab w:pos="4769" w:val="left" w:leader="none"/>
        </w:tabs>
        <w:spacing w:line="240" w:lineRule="auto" w:before="209" w:after="0"/>
        <w:ind w:left="4768" w:right="0" w:hanging="2020"/>
        <w:jc w:val="left"/>
        <w:rPr>
          <w:rFonts w:ascii="Arial"/>
          <w:sz w:val="25"/>
        </w:rPr>
      </w:pPr>
      <w:r>
        <w:rPr>
          <w:w w:val="105"/>
          <w:sz w:val="25"/>
        </w:rPr>
        <w:t>interest</w:t>
      </w:r>
      <w:r>
        <w:rPr>
          <w:spacing w:val="38"/>
          <w:w w:val="105"/>
          <w:sz w:val="25"/>
        </w:rPr>
        <w:t> </w:t>
      </w:r>
      <w:r>
        <w:rPr>
          <w:w w:val="105"/>
          <w:sz w:val="25"/>
        </w:rPr>
        <w:t>ineorne,</w:t>
      </w:r>
    </w:p>
    <w:p>
      <w:pPr>
        <w:pStyle w:val="ListParagraph"/>
        <w:numPr>
          <w:ilvl w:val="1"/>
          <w:numId w:val="189"/>
        </w:numPr>
        <w:tabs>
          <w:tab w:pos="5292" w:val="left" w:leader="none"/>
          <w:tab w:pos="5293" w:val="left" w:leader="none"/>
        </w:tabs>
        <w:spacing w:line="240" w:lineRule="auto" w:before="202" w:after="0"/>
        <w:ind w:left="5292" w:right="0" w:hanging="2554"/>
        <w:jc w:val="left"/>
        <w:rPr>
          <w:sz w:val="25"/>
        </w:rPr>
      </w:pPr>
      <w:r>
        <w:rPr>
          <w:w w:val="110"/>
          <w:sz w:val="25"/>
        </w:rPr>
        <w:t>"(iii) the amount of any net</w:t>
      </w:r>
      <w:r>
        <w:rPr>
          <w:spacing w:val="-20"/>
          <w:w w:val="110"/>
          <w:sz w:val="25"/>
        </w:rPr>
        <w:t> </w:t>
      </w:r>
      <w:r>
        <w:rPr>
          <w:w w:val="110"/>
          <w:sz w:val="25"/>
        </w:rPr>
        <w:t>operating</w:t>
      </w:r>
    </w:p>
    <w:p>
      <w:pPr>
        <w:pStyle w:val="ListParagraph"/>
        <w:numPr>
          <w:ilvl w:val="1"/>
          <w:numId w:val="189"/>
        </w:numPr>
        <w:tabs>
          <w:tab w:pos="4764" w:val="left" w:leader="none"/>
          <w:tab w:pos="4765" w:val="left" w:leader="none"/>
        </w:tabs>
        <w:spacing w:line="240" w:lineRule="auto" w:before="203" w:after="0"/>
        <w:ind w:left="4764" w:right="0" w:hanging="2033"/>
        <w:jc w:val="left"/>
        <w:rPr>
          <w:sz w:val="25"/>
        </w:rPr>
      </w:pPr>
      <w:r>
        <w:rPr>
          <w:w w:val="105"/>
          <w:sz w:val="25"/>
        </w:rPr>
        <w:t>loss deduetion under seetion </w:t>
      </w:r>
      <w:r>
        <w:rPr>
          <w:b/>
          <w:spacing w:val="2"/>
          <w:w w:val="105"/>
          <w:sz w:val="24"/>
        </w:rPr>
        <w:t>1</w:t>
      </w:r>
      <w:r>
        <w:rPr>
          <w:spacing w:val="2"/>
          <w:w w:val="105"/>
          <w:sz w:val="25"/>
        </w:rPr>
        <w:t>72,</w:t>
      </w:r>
      <w:r>
        <w:rPr>
          <w:spacing w:val="-35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1"/>
          <w:numId w:val="189"/>
        </w:numPr>
        <w:tabs>
          <w:tab w:pos="5292" w:val="left" w:leader="none"/>
          <w:tab w:pos="5293" w:val="left" w:leader="none"/>
        </w:tabs>
        <w:spacing w:line="240" w:lineRule="auto" w:before="209" w:after="0"/>
        <w:ind w:left="5292" w:right="0" w:hanging="2557"/>
        <w:jc w:val="left"/>
        <w:rPr>
          <w:sz w:val="25"/>
        </w:rPr>
      </w:pPr>
      <w:r>
        <w:rPr>
          <w:w w:val="105"/>
          <w:sz w:val="25"/>
        </w:rPr>
        <w:t>"(iY) the amount of any deduction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al-</w:t>
      </w:r>
    </w:p>
    <w:p>
      <w:pPr>
        <w:pStyle w:val="ListParagraph"/>
        <w:numPr>
          <w:ilvl w:val="1"/>
          <w:numId w:val="189"/>
        </w:numPr>
        <w:tabs>
          <w:tab w:pos="4760" w:val="left" w:leader="none"/>
          <w:tab w:pos="4761" w:val="left" w:leader="none"/>
        </w:tabs>
        <w:spacing w:line="240" w:lineRule="auto" w:before="194" w:after="0"/>
        <w:ind w:left="4760" w:right="0" w:hanging="2026"/>
        <w:jc w:val="left"/>
        <w:rPr>
          <w:sz w:val="26"/>
        </w:rPr>
      </w:pPr>
      <w:r>
        <w:rPr>
          <w:w w:val="105"/>
          <w:sz w:val="25"/>
        </w:rPr>
        <w:t>lowed  under  section 199 or 199A,</w:t>
      </w:r>
      <w:r>
        <w:rPr>
          <w:spacing w:val="-13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1"/>
          <w:numId w:val="189"/>
        </w:numPr>
        <w:tabs>
          <w:tab w:pos="4762" w:val="left" w:leader="none"/>
          <w:tab w:pos="4763" w:val="left" w:leader="none"/>
          <w:tab w:pos="6680" w:val="left" w:leader="none"/>
        </w:tabs>
        <w:spacing w:line="240" w:lineRule="auto" w:before="207" w:after="0"/>
        <w:ind w:left="4762" w:right="0" w:hanging="2027"/>
        <w:jc w:val="left"/>
        <w:rPr>
          <w:sz w:val="25"/>
        </w:rPr>
      </w:pPr>
      <w:r>
        <w:rPr>
          <w:w w:val="110"/>
          <w:sz w:val="25"/>
        </w:rPr>
        <w:t>"(B) </w:t>
      </w:r>
      <w:r>
        <w:rPr>
          <w:spacing w:val="27"/>
          <w:w w:val="110"/>
          <w:sz w:val="25"/>
        </w:rPr>
        <w:t> </w:t>
      </w:r>
      <w:r>
        <w:rPr>
          <w:w w:val="110"/>
          <w:sz w:val="25"/>
        </w:rPr>
        <w:t>computed</w:t>
        <w:tab/>
        <w:t>with   s ch   other</w:t>
      </w:r>
      <w:r>
        <w:rPr>
          <w:spacing w:val="65"/>
          <w:w w:val="110"/>
          <w:sz w:val="25"/>
        </w:rPr>
        <w:t> </w:t>
      </w:r>
      <w:r>
        <w:rPr>
          <w:w w:val="110"/>
          <w:sz w:val="25"/>
        </w:rPr>
        <w:t>adjust-</w:t>
      </w:r>
    </w:p>
    <w:p>
      <w:pPr>
        <w:pStyle w:val="ListParagraph"/>
        <w:numPr>
          <w:ilvl w:val="1"/>
          <w:numId w:val="189"/>
        </w:numPr>
        <w:tabs>
          <w:tab w:pos="4247" w:val="left" w:leader="none"/>
          <w:tab w:pos="4248" w:val="left" w:leader="none"/>
        </w:tabs>
        <w:spacing w:line="240" w:lineRule="auto" w:before="206" w:after="0"/>
        <w:ind w:left="4247" w:right="0" w:hanging="1512"/>
        <w:jc w:val="left"/>
        <w:rPr>
          <w:sz w:val="25"/>
        </w:rPr>
      </w:pPr>
      <w:r>
        <w:rPr>
          <w:w w:val="105"/>
          <w:sz w:val="25"/>
        </w:rPr>
        <w:t>ments as provided by the</w:t>
      </w:r>
      <w:r>
        <w:rPr>
          <w:spacing w:val="0"/>
          <w:w w:val="105"/>
          <w:sz w:val="25"/>
        </w:rPr>
        <w:t> </w:t>
      </w:r>
      <w:r>
        <w:rPr>
          <w:w w:val="105"/>
          <w:sz w:val="25"/>
        </w:rPr>
        <w:t>Secretary.</w:t>
      </w:r>
    </w:p>
    <w:p>
      <w:pPr>
        <w:pStyle w:val="ListParagraph"/>
        <w:numPr>
          <w:ilvl w:val="1"/>
          <w:numId w:val="189"/>
        </w:numPr>
        <w:tabs>
          <w:tab w:pos="4240" w:val="left" w:leader="none"/>
          <w:tab w:pos="4241" w:val="left" w:leader="none"/>
        </w:tabs>
        <w:spacing w:line="240" w:lineRule="auto" w:before="184" w:after="0"/>
        <w:ind w:left="4240" w:right="0" w:hanging="1509"/>
        <w:jc w:val="left"/>
        <w:rPr>
          <w:sz w:val="25"/>
        </w:rPr>
      </w:pPr>
      <w:r>
        <w:rPr>
          <w:w w:val="115"/>
          <w:sz w:val="25"/>
        </w:rPr>
        <w:t>"(9) </w:t>
      </w:r>
      <w:r>
        <w:rPr>
          <w:rFonts w:ascii="Arial"/>
          <w:w w:val="115"/>
          <w:sz w:val="25"/>
        </w:rPr>
        <w:t>C1wss </w:t>
      </w:r>
      <w:r>
        <w:rPr>
          <w:w w:val="115"/>
          <w:sz w:val="20"/>
        </w:rPr>
        <w:t>HEl</w:t>
      </w:r>
      <w:r>
        <w:rPr>
          <w:spacing w:val="15"/>
          <w:w w:val="115"/>
          <w:sz w:val="20"/>
        </w:rPr>
        <w:t> </w:t>
      </w:r>
      <w:r>
        <w:rPr>
          <w:w w:val="115"/>
          <w:sz w:val="20"/>
        </w:rPr>
        <w:t>,,EHENCES.-</w:t>
      </w:r>
    </w:p>
    <w:p>
      <w:pPr>
        <w:pStyle w:val="ListParagraph"/>
        <w:numPr>
          <w:ilvl w:val="1"/>
          <w:numId w:val="189"/>
        </w:numPr>
        <w:tabs>
          <w:tab w:pos="4759" w:val="left" w:leader="none"/>
          <w:tab w:pos="4760" w:val="left" w:leader="none"/>
        </w:tabs>
        <w:spacing w:line="240" w:lineRule="auto" w:before="210" w:after="0"/>
        <w:ind w:left="4759" w:right="0" w:hanging="2026"/>
        <w:jc w:val="left"/>
        <w:rPr>
          <w:sz w:val="25"/>
        </w:rPr>
      </w:pPr>
      <w:r>
        <w:rPr>
          <w:w w:val="110"/>
          <w:sz w:val="25"/>
        </w:rPr>
        <w:t>"(A) For requirement that an electing</w:t>
      </w:r>
      <w:r>
        <w:rPr>
          <w:spacing w:val="17"/>
          <w:w w:val="110"/>
          <w:sz w:val="25"/>
        </w:rPr>
        <w:t> </w:t>
      </w:r>
      <w:r>
        <w:rPr>
          <w:w w:val="110"/>
          <w:sz w:val="25"/>
        </w:rPr>
        <w:t>real</w:t>
      </w:r>
    </w:p>
    <w:p>
      <w:pPr>
        <w:pStyle w:val="ListParagraph"/>
        <w:numPr>
          <w:ilvl w:val="1"/>
          <w:numId w:val="189"/>
        </w:numPr>
        <w:tabs>
          <w:tab w:pos="4243" w:val="left" w:leader="none"/>
          <w:tab w:pos="4244" w:val="left" w:leader="none"/>
        </w:tabs>
        <w:spacing w:line="240" w:lineRule="auto" w:before="199" w:after="0"/>
        <w:ind w:left="4243" w:right="0" w:hanging="1513"/>
        <w:jc w:val="left"/>
        <w:rPr>
          <w:sz w:val="25"/>
        </w:rPr>
      </w:pPr>
      <w:r>
        <w:rPr>
          <w:w w:val="110"/>
          <w:sz w:val="25"/>
        </w:rPr>
        <w:t>property trade or business use the</w:t>
      </w:r>
      <w:r>
        <w:rPr>
          <w:spacing w:val="2"/>
          <w:w w:val="110"/>
          <w:sz w:val="25"/>
        </w:rPr>
        <w:t> </w:t>
      </w:r>
      <w:r>
        <w:rPr>
          <w:w w:val="110"/>
          <w:sz w:val="25"/>
        </w:rPr>
        <w:t>alternatiw</w:t>
      </w:r>
    </w:p>
    <w:p>
      <w:pPr>
        <w:pStyle w:val="ListParagraph"/>
        <w:numPr>
          <w:ilvl w:val="1"/>
          <w:numId w:val="189"/>
        </w:numPr>
        <w:tabs>
          <w:tab w:pos="4244" w:val="left" w:leader="none"/>
          <w:tab w:pos="4245" w:val="left" w:leader="none"/>
        </w:tabs>
        <w:spacing w:line="240" w:lineRule="auto" w:before="206" w:after="0"/>
        <w:ind w:left="4244" w:right="0" w:hanging="1514"/>
        <w:jc w:val="left"/>
        <w:rPr>
          <w:sz w:val="25"/>
        </w:rPr>
      </w:pPr>
      <w:r>
        <w:rPr>
          <w:w w:val="105"/>
          <w:sz w:val="25"/>
        </w:rPr>
        <w:t>&lt;lepreeiation system, see seetion</w:t>
      </w:r>
      <w:r>
        <w:rPr>
          <w:spacing w:val="-30"/>
          <w:w w:val="105"/>
          <w:sz w:val="25"/>
        </w:rPr>
        <w:t> </w:t>
      </w:r>
      <w:r>
        <w:rPr>
          <w:w w:val="105"/>
          <w:sz w:val="25"/>
        </w:rPr>
        <w:t>168(g')(l)(F).</w:t>
      </w:r>
    </w:p>
    <w:p>
      <w:pPr>
        <w:pStyle w:val="ListParagraph"/>
        <w:numPr>
          <w:ilvl w:val="1"/>
          <w:numId w:val="189"/>
        </w:numPr>
        <w:tabs>
          <w:tab w:pos="4762" w:val="left" w:leader="none"/>
          <w:tab w:pos="4763" w:val="left" w:leader="none"/>
          <w:tab w:pos="5477" w:val="left" w:leader="none"/>
          <w:tab w:pos="6078" w:val="left" w:leader="none"/>
          <w:tab w:pos="8230" w:val="left" w:leader="none"/>
          <w:tab w:pos="8691" w:val="left" w:leader="none"/>
        </w:tabs>
        <w:spacing w:line="240" w:lineRule="auto" w:before="213" w:after="0"/>
        <w:ind w:left="4762" w:right="0" w:hanging="2032"/>
        <w:jc w:val="left"/>
        <w:rPr>
          <w:sz w:val="25"/>
        </w:rPr>
      </w:pPr>
      <w:r>
        <w:rPr>
          <w:w w:val="110"/>
          <w:sz w:val="25"/>
        </w:rPr>
        <w:t>"(B)</w:t>
        <w:tab/>
        <w:t>For</w:t>
        <w:tab/>
        <w:t>requirement </w:t>
      </w:r>
      <w:r>
        <w:rPr>
          <w:spacing w:val="41"/>
          <w:w w:val="110"/>
          <w:sz w:val="25"/>
        </w:rPr>
        <w:t> </w:t>
      </w:r>
      <w:r>
        <w:rPr>
          <w:w w:val="110"/>
          <w:sz w:val="25"/>
        </w:rPr>
        <w:t>that</w:t>
        <w:tab/>
        <w:t>an</w:t>
        <w:tab/>
        <w:t>electing</w:t>
      </w:r>
    </w:p>
    <w:p>
      <w:pPr>
        <w:pStyle w:val="ListParagraph"/>
        <w:numPr>
          <w:ilvl w:val="1"/>
          <w:numId w:val="189"/>
        </w:numPr>
        <w:tabs>
          <w:tab w:pos="4232" w:val="left" w:leader="none"/>
          <w:tab w:pos="4233" w:val="left" w:leader="none"/>
        </w:tabs>
        <w:spacing w:line="240" w:lineRule="auto" w:before="214" w:after="0"/>
        <w:ind w:left="4232" w:right="0" w:hanging="1502"/>
        <w:jc w:val="left"/>
        <w:rPr>
          <w:sz w:val="25"/>
        </w:rPr>
      </w:pPr>
      <w:r>
        <w:rPr>
          <w:w w:val="105"/>
          <w:sz w:val="25"/>
        </w:rPr>
        <w:t>farming business use the alternative</w:t>
      </w:r>
      <w:r>
        <w:rPr>
          <w:spacing w:val="18"/>
          <w:w w:val="105"/>
          <w:sz w:val="25"/>
        </w:rPr>
        <w:t> </w:t>
      </w:r>
      <w:r>
        <w:rPr>
          <w:w w:val="105"/>
          <w:sz w:val="25"/>
        </w:rPr>
        <w:t>dcprceia-</w:t>
      </w:r>
    </w:p>
    <w:p>
      <w:pPr>
        <w:pStyle w:val="ListParagraph"/>
        <w:numPr>
          <w:ilvl w:val="1"/>
          <w:numId w:val="189"/>
        </w:numPr>
        <w:tabs>
          <w:tab w:pos="4239" w:val="left" w:leader="none"/>
          <w:tab w:pos="4240" w:val="left" w:leader="none"/>
        </w:tabs>
        <w:spacing w:line="240" w:lineRule="auto" w:before="213" w:after="0"/>
        <w:ind w:left="4239" w:right="0" w:hanging="1509"/>
        <w:jc w:val="left"/>
        <w:rPr>
          <w:sz w:val="25"/>
        </w:rPr>
      </w:pPr>
      <w:r>
        <w:rPr>
          <w:w w:val="105"/>
          <w:sz w:val="25"/>
        </w:rPr>
        <w:t>tion system, see section</w:t>
      </w:r>
      <w:r>
        <w:rPr>
          <w:spacing w:val="-29"/>
          <w:w w:val="105"/>
          <w:sz w:val="25"/>
        </w:rPr>
        <w:t> </w:t>
      </w:r>
      <w:r>
        <w:rPr>
          <w:w w:val="105"/>
          <w:sz w:val="25"/>
        </w:rPr>
        <w:t>168(g)(l)(G).".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800" w:bottom="280" w:left="0" w:right="1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.441682pt;margin-top:0pt;width:614.9pt;height:792pt;mso-position-horizontal-relative:page;mso-position-vertical-relative:page;z-index:-476440" coordorigin="29,0" coordsize="12298,15840">
            <v:line style="position:absolute" from="12261,0" to="12261,15840" stroked="true" strokeweight="6.578658pt" strokecolor="#000000">
              <v:stroke dashstyle="solid"/>
            </v:line>
            <v:line style="position:absolute" from="29,15818" to="12326,15818" stroked="true" strokeweight="2.162687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tabs>
          <w:tab w:pos="9006" w:val="left" w:leader="none"/>
        </w:tabs>
        <w:spacing w:before="94"/>
        <w:ind w:left="2732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8304" from=".18021pt,213.449507pt" to=".18021pt,-38.058899pt" stroked="true" strokeweight=".540631pt" strokecolor="#000000">
            <v:stroke dashstyle="solid"/>
            <w10:wrap type="none"/>
          </v:line>
        </w:pict>
      </w:r>
      <w:r>
        <w:rPr>
          <w:sz w:val="18"/>
        </w:rPr>
        <w:t>O:\MCG\..'1CG17C62.xml  [file  3</w:t>
      </w:r>
      <w:r>
        <w:rPr>
          <w:spacing w:val="-15"/>
          <w:sz w:val="18"/>
        </w:rPr>
        <w:t> </w:t>
      </w:r>
      <w:r>
        <w:rPr>
          <w:sz w:val="18"/>
        </w:rPr>
        <w:t>of</w:t>
      </w:r>
      <w:r>
        <w:rPr>
          <w:spacing w:val="27"/>
          <w:sz w:val="18"/>
        </w:rPr>
        <w:t> </w:t>
      </w:r>
      <w:r>
        <w:rPr>
          <w:rFonts w:ascii="Arial"/>
          <w:sz w:val="21"/>
        </w:rPr>
        <w:t>SJ</w:t>
        <w:tab/>
      </w:r>
      <w:r>
        <w:rPr>
          <w:position w:val="1"/>
          <w:sz w:val="18"/>
        </w:rPr>
        <w:t>S.L.C.</w:t>
      </w:r>
    </w:p>
    <w:p>
      <w:pPr>
        <w:pStyle w:val="BodyText"/>
        <w:spacing w:before="165"/>
        <w:ind w:left="2"/>
        <w:jc w:val="center"/>
      </w:pPr>
      <w:r>
        <w:rPr>
          <w:w w:val="105"/>
        </w:rPr>
        <w:t>165</w:t>
      </w:r>
    </w:p>
    <w:p>
      <w:pPr>
        <w:pStyle w:val="ListParagraph"/>
        <w:numPr>
          <w:ilvl w:val="2"/>
          <w:numId w:val="189"/>
        </w:numPr>
        <w:tabs>
          <w:tab w:pos="3716" w:val="left" w:leader="none"/>
          <w:tab w:pos="3717" w:val="left" w:leader="none"/>
          <w:tab w:pos="4285" w:val="left" w:leader="none"/>
          <w:tab w:pos="5895" w:val="left" w:leader="none"/>
          <w:tab w:pos="6438" w:val="left" w:leader="none"/>
          <w:tab w:pos="8483" w:val="left" w:leader="none"/>
          <w:tab w:pos="9031" w:val="left" w:leader="none"/>
        </w:tabs>
        <w:spacing w:line="240" w:lineRule="auto" w:before="169" w:after="0"/>
        <w:ind w:left="3716" w:right="0" w:hanging="851"/>
        <w:jc w:val="left"/>
        <w:rPr>
          <w:rFonts w:ascii="Arial"/>
          <w:sz w:val="23"/>
        </w:rPr>
      </w:pPr>
      <w:r>
        <w:rPr>
          <w:rFonts w:ascii="Arial"/>
          <w:sz w:val="23"/>
        </w:rPr>
        <w:t>(h)</w:t>
        <w:tab/>
      </w:r>
      <w:r>
        <w:rPr>
          <w:w w:val="95"/>
          <w:sz w:val="24"/>
        </w:rPr>
        <w:t>TREATMENT</w:t>
        <w:tab/>
      </w:r>
      <w:r>
        <w:rPr>
          <w:sz w:val="24"/>
        </w:rPr>
        <w:t>OF</w:t>
        <w:tab/>
      </w:r>
      <w:r>
        <w:rPr>
          <w:w w:val="90"/>
          <w:sz w:val="24"/>
        </w:rPr>
        <w:t>CARRYFORWARD</w:t>
        <w:tab/>
      </w:r>
      <w:r>
        <w:rPr>
          <w:sz w:val="24"/>
        </w:rPr>
        <w:t>OF</w:t>
        <w:tab/>
        <w:t>DIS-</w:t>
      </w:r>
    </w:p>
    <w:p>
      <w:pPr>
        <w:pStyle w:val="ListParagraph"/>
        <w:numPr>
          <w:ilvl w:val="2"/>
          <w:numId w:val="189"/>
        </w:numPr>
        <w:tabs>
          <w:tab w:pos="3174" w:val="left" w:leader="none"/>
        </w:tabs>
        <w:spacing w:line="240" w:lineRule="auto" w:before="197" w:after="0"/>
        <w:ind w:left="3173" w:right="0" w:hanging="313"/>
        <w:jc w:val="left"/>
        <w:rPr>
          <w:sz w:val="25"/>
        </w:rPr>
      </w:pPr>
      <w:r>
        <w:rPr>
          <w:sz w:val="24"/>
        </w:rPr>
        <w:t>ALLOWED BUSINESS INTEREST IN CERTAIN</w:t>
      </w:r>
      <w:r>
        <w:rPr>
          <w:spacing w:val="-18"/>
          <w:sz w:val="24"/>
        </w:rPr>
        <w:t> </w:t>
      </w:r>
      <w:r>
        <w:rPr>
          <w:sz w:val="24"/>
        </w:rPr>
        <w:t>CORPORATE</w:t>
      </w:r>
    </w:p>
    <w:p>
      <w:pPr>
        <w:pStyle w:val="ListParagraph"/>
        <w:numPr>
          <w:ilvl w:val="2"/>
          <w:numId w:val="189"/>
        </w:numPr>
        <w:tabs>
          <w:tab w:pos="3170" w:val="left" w:leader="none"/>
        </w:tabs>
        <w:spacing w:line="240" w:lineRule="auto" w:before="210" w:after="0"/>
        <w:ind w:left="3169" w:right="0" w:hanging="311"/>
        <w:jc w:val="left"/>
        <w:rPr>
          <w:sz w:val="25"/>
        </w:rPr>
      </w:pPr>
      <w:r>
        <w:rPr>
          <w:w w:val="105"/>
          <w:sz w:val="24"/>
        </w:rPr>
        <w:t>ACQUISITIONS.-</w:t>
      </w:r>
    </w:p>
    <w:p>
      <w:pPr>
        <w:pStyle w:val="ListParagraph"/>
        <w:numPr>
          <w:ilvl w:val="2"/>
          <w:numId w:val="189"/>
        </w:numPr>
        <w:tabs>
          <w:tab w:pos="4242" w:val="left" w:leader="none"/>
          <w:tab w:pos="4243" w:val="left" w:leader="none"/>
        </w:tabs>
        <w:spacing w:line="240" w:lineRule="auto" w:before="212" w:after="0"/>
        <w:ind w:left="4242" w:right="0" w:hanging="1384"/>
        <w:jc w:val="left"/>
        <w:rPr>
          <w:rFonts w:ascii="Arial"/>
          <w:sz w:val="23"/>
        </w:rPr>
      </w:pPr>
      <w:r>
        <w:rPr>
          <w:rFonts w:ascii="Arial"/>
          <w:w w:val="110"/>
          <w:sz w:val="23"/>
        </w:rPr>
        <w:t>(1) </w:t>
      </w:r>
      <w:r>
        <w:rPr>
          <w:w w:val="110"/>
          <w:sz w:val="24"/>
        </w:rPr>
        <w:t>IN GENEHAL.-Section 38l(c) is</w:t>
      </w:r>
      <w:r>
        <w:rPr>
          <w:spacing w:val="23"/>
          <w:w w:val="110"/>
          <w:sz w:val="24"/>
        </w:rPr>
        <w:t> </w:t>
      </w:r>
      <w:r>
        <w:rPr>
          <w:w w:val="110"/>
          <w:sz w:val="24"/>
        </w:rPr>
        <w:t>amended</w:t>
      </w:r>
    </w:p>
    <w:p>
      <w:pPr>
        <w:pStyle w:val="ListParagraph"/>
        <w:numPr>
          <w:ilvl w:val="2"/>
          <w:numId w:val="189"/>
        </w:numPr>
        <w:tabs>
          <w:tab w:pos="3709" w:val="left" w:leader="none"/>
          <w:tab w:pos="3710" w:val="left" w:leader="none"/>
        </w:tabs>
        <w:spacing w:line="240" w:lineRule="auto" w:before="208" w:after="0"/>
        <w:ind w:left="3709" w:right="0" w:hanging="853"/>
        <w:jc w:val="left"/>
        <w:rPr>
          <w:sz w:val="25"/>
        </w:rPr>
      </w:pPr>
      <w:r>
        <w:rPr>
          <w:w w:val="110"/>
          <w:sz w:val="24"/>
        </w:rPr>
        <w:t>by inserting after paragraph (</w:t>
      </w:r>
      <w:r>
        <w:rPr>
          <w:w w:val="110"/>
          <w:sz w:val="25"/>
        </w:rPr>
        <w:t>19) </w:t>
      </w:r>
      <w:r>
        <w:rPr>
          <w:w w:val="110"/>
          <w:sz w:val="24"/>
        </w:rPr>
        <w:t>the following</w:t>
      </w:r>
      <w:r>
        <w:rPr>
          <w:spacing w:val="-30"/>
          <w:w w:val="110"/>
          <w:sz w:val="24"/>
        </w:rPr>
        <w:t> </w:t>
      </w:r>
      <w:r>
        <w:rPr>
          <w:w w:val="110"/>
          <w:sz w:val="24"/>
        </w:rPr>
        <w:t>new</w:t>
      </w:r>
    </w:p>
    <w:p>
      <w:pPr>
        <w:pStyle w:val="ListParagraph"/>
        <w:numPr>
          <w:ilvl w:val="2"/>
          <w:numId w:val="189"/>
        </w:numPr>
        <w:tabs>
          <w:tab w:pos="3713" w:val="left" w:leader="none"/>
          <w:tab w:pos="3714" w:val="left" w:leader="none"/>
        </w:tabs>
        <w:spacing w:line="240" w:lineRule="auto" w:before="216" w:after="0"/>
        <w:ind w:left="3713" w:right="0" w:hanging="853"/>
        <w:jc w:val="left"/>
        <w:rPr>
          <w:rFonts w:ascii="Arial"/>
          <w:sz w:val="23"/>
        </w:rPr>
      </w:pPr>
      <w:r>
        <w:rPr>
          <w:w w:val="115"/>
          <w:sz w:val="24"/>
        </w:rPr>
        <w:t>paragraph:</w:t>
      </w:r>
    </w:p>
    <w:p>
      <w:pPr>
        <w:pStyle w:val="ListParagraph"/>
        <w:numPr>
          <w:ilvl w:val="2"/>
          <w:numId w:val="189"/>
        </w:numPr>
        <w:tabs>
          <w:tab w:pos="4233" w:val="left" w:leader="none"/>
          <w:tab w:pos="4234" w:val="left" w:leader="none"/>
        </w:tabs>
        <w:spacing w:line="240" w:lineRule="auto" w:before="210" w:after="0"/>
        <w:ind w:left="4233" w:right="0" w:hanging="1379"/>
        <w:jc w:val="left"/>
        <w:rPr>
          <w:rFonts w:ascii="Arial"/>
          <w:sz w:val="23"/>
        </w:rPr>
      </w:pPr>
      <w:r>
        <w:rPr>
          <w:sz w:val="24"/>
        </w:rPr>
        <w:t>"(20) CARRYFORWARD OF DISALLOWED</w:t>
      </w:r>
      <w:r>
        <w:rPr>
          <w:spacing w:val="15"/>
          <w:sz w:val="24"/>
        </w:rPr>
        <w:t> </w:t>
      </w:r>
      <w:r>
        <w:rPr>
          <w:sz w:val="24"/>
        </w:rPr>
        <w:t>BUSI-</w:t>
      </w:r>
    </w:p>
    <w:p>
      <w:pPr>
        <w:pStyle w:val="ListParagraph"/>
        <w:numPr>
          <w:ilvl w:val="2"/>
          <w:numId w:val="189"/>
        </w:numPr>
        <w:tabs>
          <w:tab w:pos="3719" w:val="left" w:leader="none"/>
          <w:tab w:pos="3720" w:val="left" w:leader="none"/>
        </w:tabs>
        <w:spacing w:line="240" w:lineRule="auto" w:before="212" w:after="0"/>
        <w:ind w:left="3719" w:right="0" w:hanging="862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8280" from=".090105pt,70.914122pt" to=".090105pt,15.423729pt" stroked="true" strokeweight=".36042pt" strokecolor="#000000">
            <v:stroke dashstyle="solid"/>
            <w10:wrap type="none"/>
          </v:line>
        </w:pict>
      </w:r>
      <w:r>
        <w:rPr>
          <w:w w:val="105"/>
          <w:sz w:val="24"/>
        </w:rPr>
        <w:t>NESS INTEREST.-The carryover of disallowed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busi-</w:t>
      </w:r>
    </w:p>
    <w:p>
      <w:pPr>
        <w:pStyle w:val="ListParagraph"/>
        <w:numPr>
          <w:ilvl w:val="2"/>
          <w:numId w:val="189"/>
        </w:numPr>
        <w:tabs>
          <w:tab w:pos="3714" w:val="left" w:leader="none"/>
          <w:tab w:pos="3715" w:val="left" w:leader="none"/>
        </w:tabs>
        <w:spacing w:line="240" w:lineRule="auto" w:before="199" w:after="0"/>
        <w:ind w:left="3714" w:right="0" w:hanging="859"/>
        <w:jc w:val="left"/>
        <w:rPr>
          <w:sz w:val="25"/>
        </w:rPr>
      </w:pPr>
      <w:r>
        <w:rPr>
          <w:w w:val="110"/>
          <w:sz w:val="24"/>
        </w:rPr>
        <w:t>ness interest described in section </w:t>
      </w:r>
      <w:r>
        <w:rPr>
          <w:spacing w:val="2"/>
          <w:w w:val="110"/>
          <w:sz w:val="25"/>
        </w:rPr>
        <w:t>16</w:t>
      </w:r>
      <w:r>
        <w:rPr>
          <w:spacing w:val="2"/>
          <w:w w:val="110"/>
          <w:sz w:val="24"/>
        </w:rPr>
        <w:t>3(i) (2) </w:t>
      </w:r>
      <w:r>
        <w:rPr>
          <w:w w:val="110"/>
          <w:sz w:val="24"/>
        </w:rPr>
        <w:t>to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tax-</w:t>
      </w:r>
    </w:p>
    <w:p>
      <w:pPr>
        <w:pStyle w:val="ListParagraph"/>
        <w:numPr>
          <w:ilvl w:val="2"/>
          <w:numId w:val="189"/>
        </w:numPr>
        <w:tabs>
          <w:tab w:pos="3707" w:val="left" w:leader="none"/>
          <w:tab w:pos="3708" w:val="left" w:leader="none"/>
        </w:tabs>
        <w:spacing w:line="240" w:lineRule="auto" w:before="210" w:after="0"/>
        <w:ind w:left="3707" w:right="0" w:hanging="979"/>
        <w:jc w:val="left"/>
        <w:rPr>
          <w:sz w:val="25"/>
        </w:rPr>
      </w:pPr>
      <w:r>
        <w:rPr>
          <w:w w:val="110"/>
          <w:sz w:val="24"/>
        </w:rPr>
        <w:t>able years ending after the date of distribution</w:t>
      </w:r>
      <w:r>
        <w:rPr>
          <w:spacing w:val="38"/>
          <w:w w:val="110"/>
          <w:sz w:val="24"/>
        </w:rPr>
        <w:t> </w:t>
      </w:r>
      <w:r>
        <w:rPr>
          <w:w w:val="110"/>
          <w:sz w:val="24"/>
        </w:rPr>
        <w:t>or</w:t>
      </w:r>
    </w:p>
    <w:p>
      <w:pPr>
        <w:pStyle w:val="ListParagraph"/>
        <w:numPr>
          <w:ilvl w:val="2"/>
          <w:numId w:val="189"/>
        </w:numPr>
        <w:tabs>
          <w:tab w:pos="3706" w:val="left" w:leader="none"/>
          <w:tab w:pos="3707" w:val="left" w:leader="none"/>
        </w:tabs>
        <w:spacing w:line="240" w:lineRule="auto" w:before="212" w:after="0"/>
        <w:ind w:left="3706" w:right="0" w:hanging="978"/>
        <w:jc w:val="left"/>
        <w:rPr>
          <w:rFonts w:ascii="Arial"/>
          <w:sz w:val="23"/>
        </w:rPr>
      </w:pPr>
      <w:r>
        <w:rPr>
          <w:w w:val="120"/>
          <w:sz w:val="24"/>
        </w:rPr>
        <w:t>transfer.''.</w:t>
      </w:r>
    </w:p>
    <w:p>
      <w:pPr>
        <w:pStyle w:val="ListParagraph"/>
        <w:numPr>
          <w:ilvl w:val="2"/>
          <w:numId w:val="189"/>
        </w:numPr>
        <w:tabs>
          <w:tab w:pos="4243" w:val="left" w:leader="none"/>
          <w:tab w:pos="4244" w:val="left" w:leader="none"/>
          <w:tab w:pos="4813" w:val="left" w:leader="none"/>
          <w:tab w:pos="6547" w:val="left" w:leader="none"/>
          <w:tab w:pos="7102" w:val="left" w:leader="none"/>
        </w:tabs>
        <w:spacing w:line="240" w:lineRule="auto" w:before="205" w:after="0"/>
        <w:ind w:left="4243" w:right="0" w:hanging="1519"/>
        <w:jc w:val="left"/>
        <w:rPr>
          <w:sz w:val="25"/>
        </w:rPr>
      </w:pPr>
      <w:r>
        <w:rPr>
          <w:sz w:val="24"/>
        </w:rPr>
        <w:t>(2)</w:t>
        <w:tab/>
      </w:r>
      <w:r>
        <w:rPr>
          <w:w w:val="95"/>
          <w:sz w:val="24"/>
        </w:rPr>
        <w:t>APPLICATION</w:t>
        <w:tab/>
      </w:r>
      <w:r>
        <w:rPr>
          <w:sz w:val="24"/>
        </w:rPr>
        <w:t>OF</w:t>
        <w:tab/>
        <w:t>LIMITATIOX.-Section</w:t>
      </w:r>
    </w:p>
    <w:p>
      <w:pPr>
        <w:pStyle w:val="ListParagraph"/>
        <w:numPr>
          <w:ilvl w:val="2"/>
          <w:numId w:val="189"/>
        </w:numPr>
        <w:tabs>
          <w:tab w:pos="3709" w:val="left" w:leader="none"/>
          <w:tab w:pos="3710" w:val="left" w:leader="none"/>
        </w:tabs>
        <w:spacing w:line="240" w:lineRule="auto" w:before="206" w:after="0"/>
        <w:ind w:left="3709" w:right="0" w:hanging="981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8328" from=".090105pt,83.225517pt" to=".090105pt,10.439417pt" stroked="true" strokeweight=".18021pt" strokecolor="#000000">
            <v:stroke dashstyle="solid"/>
            <w10:wrap type="none"/>
          </v:line>
        </w:pict>
      </w:r>
      <w:r>
        <w:rPr>
          <w:w w:val="110"/>
          <w:sz w:val="24"/>
        </w:rPr>
        <w:t>382(d) is amended by adding at the end the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fol-</w:t>
      </w:r>
    </w:p>
    <w:p>
      <w:pPr>
        <w:pStyle w:val="ListParagraph"/>
        <w:numPr>
          <w:ilvl w:val="2"/>
          <w:numId w:val="189"/>
        </w:numPr>
        <w:tabs>
          <w:tab w:pos="3704" w:val="left" w:leader="none"/>
          <w:tab w:pos="3705" w:val="left" w:leader="none"/>
        </w:tabs>
        <w:spacing w:line="240" w:lineRule="auto" w:before="206" w:after="0"/>
        <w:ind w:left="3704" w:right="0" w:hanging="980"/>
        <w:jc w:val="left"/>
        <w:rPr>
          <w:sz w:val="25"/>
        </w:rPr>
      </w:pPr>
      <w:r>
        <w:rPr>
          <w:w w:val="105"/>
          <w:sz w:val="24"/>
        </w:rPr>
        <w:t>lowing new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paragraph:</w:t>
      </w:r>
    </w:p>
    <w:p>
      <w:pPr>
        <w:pStyle w:val="ListParagraph"/>
        <w:numPr>
          <w:ilvl w:val="2"/>
          <w:numId w:val="189"/>
        </w:numPr>
        <w:tabs>
          <w:tab w:pos="4234" w:val="left" w:leader="none"/>
          <w:tab w:pos="4235" w:val="left" w:leader="none"/>
        </w:tabs>
        <w:spacing w:line="240" w:lineRule="auto" w:before="205" w:after="0"/>
        <w:ind w:left="4234" w:right="0" w:hanging="1501"/>
        <w:jc w:val="left"/>
        <w:rPr>
          <w:rFonts w:ascii="Arial"/>
          <w:sz w:val="25"/>
        </w:rPr>
      </w:pPr>
      <w:r>
        <w:rPr>
          <w:sz w:val="23"/>
        </w:rPr>
        <w:t>"(:3) </w:t>
      </w:r>
      <w:r>
        <w:rPr>
          <w:sz w:val="24"/>
        </w:rPr>
        <w:t>APPLICATION TO CARRYFORWARD OF</w:t>
      </w:r>
      <w:r>
        <w:rPr>
          <w:spacing w:val="3"/>
          <w:sz w:val="24"/>
        </w:rPr>
        <w:t> </w:t>
      </w:r>
      <w:r>
        <w:rPr>
          <w:sz w:val="24"/>
        </w:rPr>
        <w:t>DIS-</w:t>
      </w:r>
    </w:p>
    <w:p>
      <w:pPr>
        <w:pStyle w:val="ListParagraph"/>
        <w:numPr>
          <w:ilvl w:val="2"/>
          <w:numId w:val="189"/>
        </w:numPr>
        <w:tabs>
          <w:tab w:pos="3699" w:val="left" w:leader="none"/>
          <w:tab w:pos="3700" w:val="left" w:leader="none"/>
        </w:tabs>
        <w:spacing w:line="240" w:lineRule="auto" w:before="204" w:after="0"/>
        <w:ind w:left="3699" w:right="0" w:hanging="971"/>
        <w:jc w:val="left"/>
        <w:rPr>
          <w:sz w:val="25"/>
        </w:rPr>
      </w:pPr>
      <w:r>
        <w:rPr>
          <w:w w:val="110"/>
          <w:sz w:val="24"/>
        </w:rPr>
        <w:t>ALLOWED INTEREST.-The term 'pre-change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loss'</w:t>
      </w:r>
    </w:p>
    <w:p>
      <w:pPr>
        <w:pStyle w:val="ListParagraph"/>
        <w:numPr>
          <w:ilvl w:val="2"/>
          <w:numId w:val="189"/>
        </w:numPr>
        <w:tabs>
          <w:tab w:pos="3704" w:val="left" w:leader="none"/>
          <w:tab w:pos="3705" w:val="left" w:leader="none"/>
        </w:tabs>
        <w:spacing w:line="240" w:lineRule="auto" w:before="206" w:after="0"/>
        <w:ind w:left="3704" w:right="0" w:hanging="980"/>
        <w:jc w:val="left"/>
        <w:rPr>
          <w:sz w:val="25"/>
        </w:rPr>
      </w:pPr>
      <w:r>
        <w:rPr>
          <w:w w:val="105"/>
          <w:sz w:val="24"/>
        </w:rPr>
        <w:t>shall include any carryover of disallowed interest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de-</w:t>
      </w:r>
    </w:p>
    <w:p>
      <w:pPr>
        <w:pStyle w:val="ListParagraph"/>
        <w:numPr>
          <w:ilvl w:val="2"/>
          <w:numId w:val="189"/>
        </w:numPr>
        <w:tabs>
          <w:tab w:pos="3704" w:val="left" w:leader="none"/>
          <w:tab w:pos="3705" w:val="left" w:leader="none"/>
        </w:tabs>
        <w:spacing w:line="240" w:lineRule="auto" w:before="206" w:after="0"/>
        <w:ind w:left="3704" w:right="0" w:hanging="980"/>
        <w:jc w:val="left"/>
        <w:rPr>
          <w:sz w:val="25"/>
        </w:rPr>
      </w:pPr>
      <w:r>
        <w:rPr>
          <w:w w:val="110"/>
          <w:sz w:val="24"/>
        </w:rPr>
        <w:t>scribed in section </w:t>
      </w:r>
      <w:r>
        <w:rPr>
          <w:spacing w:val="5"/>
          <w:w w:val="110"/>
          <w:sz w:val="25"/>
        </w:rPr>
        <w:t>16</w:t>
      </w:r>
      <w:r>
        <w:rPr>
          <w:spacing w:val="5"/>
          <w:w w:val="110"/>
          <w:sz w:val="24"/>
        </w:rPr>
        <w:t>3(n) </w:t>
      </w:r>
      <w:r>
        <w:rPr>
          <w:w w:val="110"/>
          <w:sz w:val="24"/>
        </w:rPr>
        <w:t>under rules similar to</w:t>
      </w:r>
      <w:r>
        <w:rPr>
          <w:spacing w:val="32"/>
          <w:w w:val="110"/>
          <w:sz w:val="24"/>
        </w:rPr>
        <w:t> </w:t>
      </w:r>
      <w:r>
        <w:rPr>
          <w:w w:val="110"/>
          <w:sz w:val="24"/>
        </w:rPr>
        <w:t>the</w:t>
      </w:r>
    </w:p>
    <w:p>
      <w:pPr>
        <w:pStyle w:val="ListParagraph"/>
        <w:numPr>
          <w:ilvl w:val="2"/>
          <w:numId w:val="189"/>
        </w:numPr>
        <w:tabs>
          <w:tab w:pos="3706" w:val="left" w:leader="none"/>
          <w:tab w:pos="3708" w:val="left" w:leader="none"/>
        </w:tabs>
        <w:spacing w:line="240" w:lineRule="auto" w:before="192" w:after="0"/>
        <w:ind w:left="3707" w:right="0" w:hanging="987"/>
        <w:jc w:val="left"/>
        <w:rPr>
          <w:sz w:val="25"/>
        </w:rPr>
      </w:pPr>
      <w:r>
        <w:rPr>
          <w:w w:val="110"/>
          <w:sz w:val="24"/>
        </w:rPr>
        <w:t>rules of parawaph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Arial"/>
          <w:w w:val="110"/>
          <w:sz w:val="23"/>
        </w:rPr>
        <w:t>1).".</w:t>
      </w:r>
    </w:p>
    <w:p>
      <w:pPr>
        <w:pStyle w:val="ListParagraph"/>
        <w:numPr>
          <w:ilvl w:val="2"/>
          <w:numId w:val="189"/>
        </w:numPr>
        <w:tabs>
          <w:tab w:pos="4238" w:val="left" w:leader="none"/>
          <w:tab w:pos="4239" w:val="left" w:leader="none"/>
          <w:tab w:pos="5036" w:val="left" w:leader="none"/>
          <w:tab w:pos="6975" w:val="left" w:leader="none"/>
        </w:tabs>
        <w:spacing w:line="240" w:lineRule="auto" w:before="212" w:after="0"/>
        <w:ind w:left="4238" w:right="0" w:hanging="1517"/>
        <w:jc w:val="left"/>
        <w:rPr>
          <w:rFonts w:ascii="Arial"/>
          <w:sz w:val="23"/>
        </w:rPr>
      </w:pPr>
      <w:r>
        <w:rPr>
          <w:rFonts w:ascii="Arial"/>
          <w:sz w:val="23"/>
        </w:rPr>
        <w:t>(8)</w:t>
        <w:tab/>
      </w:r>
      <w:r>
        <w:rPr>
          <w:w w:val="90"/>
          <w:sz w:val="24"/>
        </w:rPr>
        <w:t>CONFORMING</w:t>
        <w:tab/>
      </w:r>
      <w:r>
        <w:rPr>
          <w:sz w:val="24"/>
        </w:rPr>
        <w:t>Al\l[ENDMENT.-Section</w:t>
      </w:r>
    </w:p>
    <w:p>
      <w:pPr>
        <w:pStyle w:val="ListParagraph"/>
        <w:numPr>
          <w:ilvl w:val="2"/>
          <w:numId w:val="189"/>
        </w:numPr>
        <w:tabs>
          <w:tab w:pos="3706" w:val="left" w:leader="none"/>
          <w:tab w:pos="3707" w:val="left" w:leader="none"/>
        </w:tabs>
        <w:spacing w:line="240" w:lineRule="auto" w:before="197" w:after="0"/>
        <w:ind w:left="3706" w:right="0" w:hanging="983"/>
        <w:jc w:val="left"/>
        <w:rPr>
          <w:sz w:val="25"/>
        </w:rPr>
      </w:pPr>
      <w:r>
        <w:rPr>
          <w:w w:val="115"/>
          <w:sz w:val="24"/>
        </w:rPr>
        <w:t>382(k)(l) is amended by inserting after the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first</w:t>
      </w:r>
    </w:p>
    <w:p>
      <w:pPr>
        <w:pStyle w:val="ListParagraph"/>
        <w:numPr>
          <w:ilvl w:val="2"/>
          <w:numId w:val="189"/>
        </w:numPr>
        <w:tabs>
          <w:tab w:pos="3700" w:val="left" w:leader="none"/>
          <w:tab w:pos="3701" w:val="left" w:leader="none"/>
        </w:tabs>
        <w:spacing w:line="240" w:lineRule="auto" w:before="214" w:after="0"/>
        <w:ind w:left="3700" w:right="0" w:hanging="977"/>
        <w:jc w:val="left"/>
        <w:rPr>
          <w:sz w:val="25"/>
        </w:rPr>
      </w:pPr>
      <w:r>
        <w:rPr>
          <w:w w:val="110"/>
          <w:sz w:val="24"/>
        </w:rPr>
        <w:t>sentence the following: '' Such term shall include</w:t>
      </w:r>
      <w:r>
        <w:rPr>
          <w:spacing w:val="38"/>
          <w:w w:val="110"/>
          <w:sz w:val="24"/>
        </w:rPr>
        <w:t> </w:t>
      </w:r>
      <w:r>
        <w:rPr>
          <w:w w:val="110"/>
          <w:sz w:val="24"/>
        </w:rPr>
        <w:t>any</w:t>
      </w:r>
    </w:p>
    <w:p>
      <w:pPr>
        <w:pStyle w:val="ListParagraph"/>
        <w:numPr>
          <w:ilvl w:val="2"/>
          <w:numId w:val="189"/>
        </w:numPr>
        <w:tabs>
          <w:tab w:pos="3700" w:val="left" w:leader="none"/>
          <w:tab w:pos="3701" w:val="left" w:leader="none"/>
        </w:tabs>
        <w:spacing w:line="240" w:lineRule="auto" w:before="213" w:after="0"/>
        <w:ind w:left="3700" w:right="0" w:hanging="981"/>
        <w:jc w:val="left"/>
        <w:rPr>
          <w:sz w:val="25"/>
        </w:rPr>
      </w:pPr>
      <w:r>
        <w:rPr>
          <w:w w:val="110"/>
          <w:sz w:val="24"/>
        </w:rPr>
        <w:t>corporation entitled to use a carryforward of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dis-</w:t>
      </w:r>
    </w:p>
    <w:p>
      <w:pPr>
        <w:pStyle w:val="ListParagraph"/>
        <w:numPr>
          <w:ilvl w:val="2"/>
          <w:numId w:val="189"/>
        </w:numPr>
        <w:tabs>
          <w:tab w:pos="3703" w:val="left" w:leader="none"/>
          <w:tab w:pos="3704" w:val="left" w:leader="none"/>
        </w:tabs>
        <w:spacing w:line="240" w:lineRule="auto" w:before="210" w:after="0"/>
        <w:ind w:left="3703" w:right="0" w:hanging="980"/>
        <w:jc w:val="left"/>
        <w:rPr>
          <w:sz w:val="25"/>
        </w:rPr>
      </w:pPr>
      <w:r>
        <w:rPr>
          <w:w w:val="110"/>
          <w:sz w:val="24"/>
        </w:rPr>
        <w:t>allowed interest described in section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38l(c)(20).".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20" w:bottom="28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8424" from="613.165833pt,.720654pt" to="613.165833pt,791.999974pt" stroked="true" strokeweight="6.308342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tabs>
          <w:tab w:pos="9013" w:val="left" w:leader="none"/>
        </w:tabs>
        <w:spacing w:before="1"/>
        <w:ind w:left="2740" w:right="0" w:firstLine="0"/>
        <w:jc w:val="left"/>
        <w:rPr>
          <w:sz w:val="19"/>
        </w:rPr>
      </w:pPr>
      <w:r>
        <w:rPr>
          <w:sz w:val="18"/>
        </w:rPr>
        <w:t>O:\MCG\..vICGl 7C62.xml  [file  3</w:t>
      </w:r>
      <w:r>
        <w:rPr>
          <w:spacing w:val="17"/>
          <w:sz w:val="18"/>
        </w:rPr>
        <w:t> </w:t>
      </w:r>
      <w:r>
        <w:rPr>
          <w:sz w:val="18"/>
        </w:rPr>
        <w:t>of</w:t>
      </w:r>
      <w:r>
        <w:rPr>
          <w:spacing w:val="36"/>
          <w:sz w:val="18"/>
        </w:rPr>
        <w:t> </w:t>
      </w:r>
      <w:r>
        <w:rPr>
          <w:sz w:val="18"/>
        </w:rPr>
        <w:t>3]</w:t>
        <w:tab/>
      </w:r>
      <w:r>
        <w:rPr>
          <w:position w:val="1"/>
          <w:sz w:val="19"/>
        </w:rPr>
        <w:t>S.L.C.</w:t>
      </w:r>
    </w:p>
    <w:p>
      <w:pPr>
        <w:pStyle w:val="Heading5"/>
        <w:spacing w:before="179"/>
        <w:ind w:left="33"/>
      </w:pPr>
      <w:r>
        <w:rPr>
          <w:w w:val="95"/>
        </w:rPr>
        <w:t>166</w:t>
      </w:r>
    </w:p>
    <w:p>
      <w:pPr>
        <w:pStyle w:val="ListParagraph"/>
        <w:numPr>
          <w:ilvl w:val="0"/>
          <w:numId w:val="190"/>
        </w:numPr>
        <w:tabs>
          <w:tab w:pos="3727" w:val="left" w:leader="none"/>
          <w:tab w:pos="3728" w:val="left" w:leader="none"/>
        </w:tabs>
        <w:spacing w:line="240" w:lineRule="auto" w:before="136" w:after="0"/>
        <w:ind w:left="2869" w:right="0" w:hanging="4"/>
        <w:jc w:val="left"/>
        <w:rPr>
          <w:sz w:val="25"/>
        </w:rPr>
      </w:pPr>
      <w:r>
        <w:rPr>
          <w:w w:val="105"/>
          <w:sz w:val="25"/>
        </w:rPr>
        <w:t>(c) EFFECTIYE DATE.-The amendments made</w:t>
      </w:r>
      <w:r>
        <w:rPr>
          <w:spacing w:val="11"/>
          <w:w w:val="105"/>
          <w:sz w:val="25"/>
        </w:rPr>
        <w:t> </w:t>
      </w:r>
      <w:r>
        <w:rPr>
          <w:w w:val="105"/>
          <w:sz w:val="25"/>
        </w:rPr>
        <w:t>hy</w:t>
      </w:r>
    </w:p>
    <w:p>
      <w:pPr>
        <w:pStyle w:val="ListParagraph"/>
        <w:numPr>
          <w:ilvl w:val="0"/>
          <w:numId w:val="190"/>
        </w:numPr>
        <w:tabs>
          <w:tab w:pos="3188" w:val="left" w:leader="none"/>
        </w:tabs>
        <w:spacing w:line="415" w:lineRule="auto" w:before="194" w:after="0"/>
        <w:ind w:left="2869" w:right="2691" w:firstLine="0"/>
        <w:jc w:val="left"/>
        <w:rPr>
          <w:rFonts w:ascii="Arial"/>
          <w:sz w:val="25"/>
        </w:rPr>
      </w:pPr>
      <w:r>
        <w:rPr>
          <w:w w:val="105"/>
          <w:sz w:val="25"/>
        </w:rPr>
        <w:t>this section shall  apply  to  taxable  years  beginning; after 3 December 31,</w:t>
      </w:r>
      <w:r>
        <w:rPr>
          <w:spacing w:val="-35"/>
          <w:w w:val="105"/>
          <w:sz w:val="25"/>
        </w:rPr>
        <w:t> </w:t>
      </w:r>
      <w:r>
        <w:rPr>
          <w:w w:val="105"/>
          <w:sz w:val="25"/>
        </w:rPr>
        <w:t>2017.</w:t>
      </w:r>
    </w:p>
    <w:p>
      <w:pPr>
        <w:pStyle w:val="ListParagraph"/>
        <w:numPr>
          <w:ilvl w:val="0"/>
          <w:numId w:val="191"/>
        </w:numPr>
        <w:tabs>
          <w:tab w:pos="3187" w:val="left" w:leader="none"/>
        </w:tabs>
        <w:spacing w:line="240" w:lineRule="auto" w:before="7" w:after="0"/>
        <w:ind w:left="3186" w:right="0" w:hanging="317"/>
        <w:jc w:val="left"/>
        <w:rPr>
          <w:rFonts w:ascii="Arial"/>
          <w:b/>
          <w:sz w:val="23"/>
        </w:rPr>
      </w:pPr>
      <w:r>
        <w:rPr>
          <w:b/>
          <w:w w:val="105"/>
          <w:sz w:val="20"/>
        </w:rPr>
        <w:t>SEC. 13302. MODIFICATION OF NET OPERATING LOSS</w:t>
      </w:r>
      <w:r>
        <w:rPr>
          <w:b/>
          <w:spacing w:val="11"/>
          <w:w w:val="105"/>
          <w:sz w:val="20"/>
        </w:rPr>
        <w:t> </w:t>
      </w:r>
      <w:r>
        <w:rPr>
          <w:b/>
          <w:w w:val="105"/>
          <w:sz w:val="20"/>
        </w:rPr>
        <w:t>DE-</w:t>
      </w:r>
    </w:p>
    <w:p>
      <w:pPr>
        <w:pStyle w:val="ListParagraph"/>
        <w:numPr>
          <w:ilvl w:val="0"/>
          <w:numId w:val="191"/>
        </w:numPr>
        <w:tabs>
          <w:tab w:pos="4617" w:val="left" w:leader="none"/>
          <w:tab w:pos="4618" w:val="left" w:leader="none"/>
        </w:tabs>
        <w:spacing w:line="240" w:lineRule="auto" w:before="211" w:after="0"/>
        <w:ind w:left="4617" w:right="0" w:hanging="1753"/>
        <w:jc w:val="left"/>
        <w:rPr>
          <w:b/>
          <w:sz w:val="25"/>
        </w:rPr>
      </w:pPr>
      <w:r>
        <w:rPr>
          <w:b/>
          <w:w w:val="105"/>
          <w:sz w:val="20"/>
        </w:rPr>
        <w:t>DUCTION.</w:t>
      </w:r>
    </w:p>
    <w:p>
      <w:pPr>
        <w:pStyle w:val="ListParagraph"/>
        <w:numPr>
          <w:ilvl w:val="0"/>
          <w:numId w:val="191"/>
        </w:numPr>
        <w:tabs>
          <w:tab w:pos="3730" w:val="left" w:leader="none"/>
          <w:tab w:pos="3731" w:val="left" w:leader="none"/>
        </w:tabs>
        <w:spacing w:line="240" w:lineRule="auto" w:before="210" w:after="0"/>
        <w:ind w:left="3730" w:right="0" w:hanging="863"/>
        <w:jc w:val="left"/>
        <w:rPr>
          <w:rFonts w:ascii="Arial"/>
          <w:sz w:val="23"/>
        </w:rPr>
      </w:pPr>
      <w:r>
        <w:rPr>
          <w:sz w:val="25"/>
        </w:rPr>
        <w:t>(a) LIMITATION OX</w:t>
      </w:r>
      <w:r>
        <w:rPr>
          <w:spacing w:val="-11"/>
          <w:sz w:val="25"/>
        </w:rPr>
        <w:t> </w:t>
      </w:r>
      <w:r>
        <w:rPr>
          <w:sz w:val="25"/>
        </w:rPr>
        <w:t>DEDUCTION.-</w:t>
      </w:r>
    </w:p>
    <w:p>
      <w:pPr>
        <w:pStyle w:val="ListParagraph"/>
        <w:numPr>
          <w:ilvl w:val="0"/>
          <w:numId w:val="191"/>
        </w:numPr>
        <w:tabs>
          <w:tab w:pos="4253" w:val="left" w:leader="none"/>
          <w:tab w:pos="4254" w:val="left" w:leader="none"/>
        </w:tabs>
        <w:spacing w:line="240" w:lineRule="auto" w:before="203" w:after="0"/>
        <w:ind w:left="4253" w:right="0" w:hanging="1387"/>
        <w:jc w:val="left"/>
        <w:rPr>
          <w:sz w:val="25"/>
        </w:rPr>
      </w:pPr>
      <w:r>
        <w:rPr>
          <w:rFonts w:ascii="Arial"/>
          <w:w w:val="105"/>
          <w:sz w:val="23"/>
        </w:rPr>
        <w:t>(1) </w:t>
      </w:r>
      <w:r>
        <w:rPr>
          <w:w w:val="105"/>
          <w:sz w:val="25"/>
        </w:rPr>
        <w:t>IN GENERAL.-Section 172(a) </w:t>
      </w:r>
      <w:r>
        <w:rPr>
          <w:w w:val="105"/>
          <w:sz w:val="25"/>
          <w:vertAlign w:val="subscript"/>
        </w:rPr>
        <w:t>IS</w:t>
      </w:r>
      <w:r>
        <w:rPr>
          <w:spacing w:val="35"/>
          <w:w w:val="105"/>
          <w:sz w:val="25"/>
          <w:vertAlign w:val="baseline"/>
        </w:rPr>
        <w:t> </w:t>
      </w:r>
      <w:r>
        <w:rPr>
          <w:w w:val="105"/>
          <w:sz w:val="25"/>
          <w:vertAlign w:val="baseline"/>
        </w:rPr>
        <w:t>amended</w:t>
      </w:r>
    </w:p>
    <w:p>
      <w:pPr>
        <w:pStyle w:val="ListParagraph"/>
        <w:numPr>
          <w:ilvl w:val="0"/>
          <w:numId w:val="191"/>
        </w:numPr>
        <w:tabs>
          <w:tab w:pos="3720" w:val="left" w:leader="none"/>
          <w:tab w:pos="3721" w:val="left" w:leader="none"/>
        </w:tabs>
        <w:spacing w:line="240" w:lineRule="auto" w:before="217" w:after="0"/>
        <w:ind w:left="3720" w:right="0" w:hanging="849"/>
        <w:jc w:val="left"/>
        <w:rPr>
          <w:sz w:val="25"/>
        </w:rPr>
      </w:pPr>
      <w:r>
        <w:rPr>
          <w:w w:val="105"/>
          <w:sz w:val="25"/>
        </w:rPr>
        <w:t>to read as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follows:</w:t>
      </w:r>
    </w:p>
    <w:p>
      <w:pPr>
        <w:pStyle w:val="ListParagraph"/>
        <w:numPr>
          <w:ilvl w:val="0"/>
          <w:numId w:val="191"/>
        </w:numPr>
        <w:tabs>
          <w:tab w:pos="3717" w:val="left" w:leader="none"/>
          <w:tab w:pos="3718" w:val="left" w:leader="none"/>
        </w:tabs>
        <w:spacing w:line="240" w:lineRule="auto" w:before="192" w:after="0"/>
        <w:ind w:left="3717" w:right="0" w:hanging="851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18400" from=".540631pt,190.984071pt" to=".540631pt,26.674854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"(a) DEDUCTION ALLOWED.-There shall be</w:t>
      </w:r>
      <w:r>
        <w:rPr>
          <w:spacing w:val="-19"/>
          <w:w w:val="105"/>
          <w:sz w:val="25"/>
        </w:rPr>
        <w:t> </w:t>
      </w:r>
      <w:r>
        <w:rPr>
          <w:w w:val="105"/>
          <w:sz w:val="25"/>
        </w:rPr>
        <w:t>allowed</w:t>
      </w:r>
    </w:p>
    <w:p>
      <w:pPr>
        <w:pStyle w:val="ListParagraph"/>
        <w:numPr>
          <w:ilvl w:val="0"/>
          <w:numId w:val="191"/>
        </w:numPr>
        <w:tabs>
          <w:tab w:pos="3196" w:val="left" w:leader="none"/>
        </w:tabs>
        <w:spacing w:line="240" w:lineRule="auto" w:before="209" w:after="0"/>
        <w:ind w:left="3195" w:right="0" w:hanging="457"/>
        <w:jc w:val="left"/>
        <w:rPr>
          <w:sz w:val="25"/>
        </w:rPr>
      </w:pPr>
      <w:r>
        <w:rPr>
          <w:w w:val="105"/>
          <w:sz w:val="25"/>
        </w:rPr>
        <w:t>as a deduction for the taxable year an amount equal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to</w:t>
      </w:r>
    </w:p>
    <w:p>
      <w:pPr>
        <w:pStyle w:val="ListParagraph"/>
        <w:numPr>
          <w:ilvl w:val="0"/>
          <w:numId w:val="191"/>
        </w:numPr>
        <w:tabs>
          <w:tab w:pos="3191" w:val="left" w:leader="none"/>
        </w:tabs>
        <w:spacing w:line="240" w:lineRule="auto" w:before="210" w:after="0"/>
        <w:ind w:left="3190" w:right="0" w:hanging="448"/>
        <w:jc w:val="left"/>
        <w:rPr>
          <w:sz w:val="25"/>
        </w:rPr>
      </w:pPr>
      <w:r>
        <w:rPr>
          <w:w w:val="105"/>
          <w:sz w:val="25"/>
        </w:rPr>
        <w:t>the lesser</w:t>
      </w:r>
      <w:r>
        <w:rPr>
          <w:spacing w:val="28"/>
          <w:w w:val="105"/>
          <w:sz w:val="25"/>
        </w:rPr>
        <w:t> </w:t>
      </w:r>
      <w:r>
        <w:rPr>
          <w:w w:val="105"/>
          <w:sz w:val="25"/>
        </w:rPr>
        <w:t>of-</w:t>
      </w:r>
    </w:p>
    <w:p>
      <w:pPr>
        <w:pStyle w:val="ListParagraph"/>
        <w:numPr>
          <w:ilvl w:val="0"/>
          <w:numId w:val="191"/>
        </w:numPr>
        <w:tabs>
          <w:tab w:pos="4247" w:val="left" w:leader="none"/>
          <w:tab w:pos="4248" w:val="left" w:leader="none"/>
        </w:tabs>
        <w:spacing w:line="240" w:lineRule="auto" w:before="199" w:after="0"/>
        <w:ind w:left="4247" w:right="0" w:hanging="1509"/>
        <w:jc w:val="left"/>
        <w:rPr>
          <w:sz w:val="25"/>
        </w:rPr>
      </w:pPr>
      <w:r>
        <w:rPr>
          <w:w w:val="105"/>
          <w:sz w:val="25"/>
        </w:rPr>
        <w:t>"(1) the aggregate of the net operating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loss</w:t>
      </w:r>
    </w:p>
    <w:p>
      <w:pPr>
        <w:pStyle w:val="ListParagraph"/>
        <w:numPr>
          <w:ilvl w:val="0"/>
          <w:numId w:val="191"/>
        </w:numPr>
        <w:tabs>
          <w:tab w:pos="3717" w:val="left" w:leader="none"/>
          <w:tab w:pos="3718" w:val="left" w:leader="none"/>
        </w:tabs>
        <w:spacing w:line="240" w:lineRule="auto" w:before="206" w:after="0"/>
        <w:ind w:left="3717" w:right="0" w:hanging="979"/>
        <w:jc w:val="left"/>
        <w:rPr>
          <w:sz w:val="25"/>
        </w:rPr>
      </w:pPr>
      <w:r>
        <w:rPr>
          <w:w w:val="105"/>
          <w:sz w:val="25"/>
        </w:rPr>
        <w:t>carryovers to such year, plus the net operating</w:t>
      </w:r>
      <w:r>
        <w:rPr>
          <w:spacing w:val="-26"/>
          <w:w w:val="105"/>
          <w:sz w:val="25"/>
        </w:rPr>
        <w:t> </w:t>
      </w:r>
      <w:r>
        <w:rPr>
          <w:w w:val="105"/>
          <w:sz w:val="25"/>
        </w:rPr>
        <w:t>loss</w:t>
      </w:r>
    </w:p>
    <w:p>
      <w:pPr>
        <w:pStyle w:val="ListParagraph"/>
        <w:numPr>
          <w:ilvl w:val="0"/>
          <w:numId w:val="191"/>
        </w:numPr>
        <w:tabs>
          <w:tab w:pos="3717" w:val="left" w:leader="none"/>
          <w:tab w:pos="3718" w:val="left" w:leader="none"/>
        </w:tabs>
        <w:spacing w:line="240" w:lineRule="auto" w:before="203" w:after="0"/>
        <w:ind w:left="3717" w:right="0" w:hanging="979"/>
        <w:jc w:val="left"/>
        <w:rPr>
          <w:sz w:val="25"/>
        </w:rPr>
      </w:pPr>
      <w:r>
        <w:rPr>
          <w:w w:val="105"/>
          <w:sz w:val="25"/>
        </w:rPr>
        <w:t>carrybacks to such year,</w:t>
      </w:r>
      <w:r>
        <w:rPr>
          <w:spacing w:val="-17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0"/>
          <w:numId w:val="191"/>
        </w:numPr>
        <w:tabs>
          <w:tab w:pos="4247" w:val="left" w:leader="none"/>
          <w:tab w:pos="4248" w:val="left" w:leader="none"/>
        </w:tabs>
        <w:spacing w:line="240" w:lineRule="auto" w:before="206" w:after="0"/>
        <w:ind w:left="4247" w:right="0" w:hanging="1509"/>
        <w:jc w:val="left"/>
        <w:rPr>
          <w:sz w:val="25"/>
        </w:rPr>
      </w:pPr>
      <w:r>
        <w:rPr>
          <w:w w:val="105"/>
          <w:sz w:val="25"/>
        </w:rPr>
        <w:t>"(2) 90 percent (80 percent in the case of</w:t>
      </w:r>
      <w:r>
        <w:rPr>
          <w:spacing w:val="-9"/>
          <w:w w:val="105"/>
          <w:sz w:val="25"/>
        </w:rPr>
        <w:t> </w:t>
      </w:r>
      <w:r>
        <w:rPr>
          <w:w w:val="105"/>
          <w:sz w:val="25"/>
        </w:rPr>
        <w:t>tax-</w:t>
      </w:r>
    </w:p>
    <w:p>
      <w:pPr>
        <w:pStyle w:val="ListParagraph"/>
        <w:numPr>
          <w:ilvl w:val="0"/>
          <w:numId w:val="191"/>
        </w:numPr>
        <w:tabs>
          <w:tab w:pos="3721" w:val="left" w:leader="none"/>
          <w:tab w:pos="3722" w:val="left" w:leader="none"/>
        </w:tabs>
        <w:spacing w:line="240" w:lineRule="auto" w:before="136" w:after="0"/>
        <w:ind w:left="3721" w:right="0" w:hanging="983"/>
        <w:jc w:val="left"/>
        <w:rPr>
          <w:sz w:val="25"/>
        </w:rPr>
      </w:pPr>
      <w:r>
        <w:rPr>
          <w:w w:val="105"/>
          <w:sz w:val="25"/>
        </w:rPr>
        <w:t>ahle years heginning after Decemher </w:t>
      </w:r>
      <w:r>
        <w:rPr>
          <w:rFonts w:ascii="Arial"/>
          <w:w w:val="105"/>
          <w:sz w:val="32"/>
        </w:rPr>
        <w:t>:n, </w:t>
      </w:r>
      <w:r>
        <w:rPr>
          <w:w w:val="105"/>
          <w:sz w:val="25"/>
        </w:rPr>
        <w:t>2022)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0"/>
          <w:numId w:val="191"/>
        </w:numPr>
        <w:tabs>
          <w:tab w:pos="3720" w:val="left" w:leader="none"/>
          <w:tab w:pos="3721" w:val="left" w:leader="none"/>
        </w:tabs>
        <w:spacing w:line="240" w:lineRule="auto" w:before="196" w:after="0"/>
        <w:ind w:left="3720" w:right="0" w:hanging="982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8376" from=".270315pt,16.245153pt" to=".270315pt,319.641404pt" stroked="true" strokeweight=".540631pt" strokecolor="#000000">
            <v:stroke dashstyle="solid"/>
            <w10:wrap type="none"/>
          </v:line>
        </w:pict>
      </w:r>
      <w:r>
        <w:rPr>
          <w:w w:val="105"/>
          <w:sz w:val="25"/>
        </w:rPr>
        <w:t>taxable income computed without regard to the</w:t>
      </w:r>
      <w:r>
        <w:rPr>
          <w:spacing w:val="51"/>
          <w:w w:val="105"/>
          <w:sz w:val="25"/>
        </w:rPr>
        <w:t> </w:t>
      </w:r>
      <w:r>
        <w:rPr>
          <w:w w:val="105"/>
          <w:sz w:val="25"/>
        </w:rPr>
        <w:t>de-</w:t>
      </w:r>
    </w:p>
    <w:p>
      <w:pPr>
        <w:pStyle w:val="ListParagraph"/>
        <w:numPr>
          <w:ilvl w:val="0"/>
          <w:numId w:val="191"/>
        </w:numPr>
        <w:tabs>
          <w:tab w:pos="3721" w:val="left" w:leader="none"/>
          <w:tab w:pos="3723" w:val="left" w:leader="none"/>
        </w:tabs>
        <w:spacing w:line="240" w:lineRule="auto" w:before="213" w:after="0"/>
        <w:ind w:left="3722" w:right="0" w:hanging="980"/>
        <w:jc w:val="left"/>
        <w:rPr>
          <w:sz w:val="25"/>
        </w:rPr>
      </w:pPr>
      <w:r>
        <w:rPr>
          <w:w w:val="105"/>
          <w:sz w:val="25"/>
        </w:rPr>
        <w:t>duction allowable under this</w:t>
      </w:r>
      <w:r>
        <w:rPr>
          <w:spacing w:val="41"/>
          <w:w w:val="105"/>
          <w:sz w:val="25"/>
        </w:rPr>
        <w:t> </w:t>
      </w:r>
      <w:r>
        <w:rPr>
          <w:w w:val="105"/>
          <w:sz w:val="25"/>
        </w:rPr>
        <w:t>section.</w:t>
      </w:r>
    </w:p>
    <w:p>
      <w:pPr>
        <w:pStyle w:val="ListParagraph"/>
        <w:numPr>
          <w:ilvl w:val="0"/>
          <w:numId w:val="191"/>
        </w:numPr>
        <w:tabs>
          <w:tab w:pos="3197" w:val="left" w:leader="none"/>
        </w:tabs>
        <w:spacing w:line="240" w:lineRule="auto" w:before="185" w:after="0"/>
        <w:ind w:left="3196" w:right="0" w:hanging="458"/>
        <w:jc w:val="left"/>
        <w:rPr>
          <w:sz w:val="25"/>
        </w:rPr>
      </w:pPr>
      <w:r>
        <w:rPr>
          <w:w w:val="110"/>
          <w:sz w:val="25"/>
        </w:rPr>
        <w:t>For purposes of this subtitle, the term 'net operating</w:t>
      </w:r>
      <w:r>
        <w:rPr>
          <w:spacing w:val="30"/>
          <w:w w:val="110"/>
          <w:sz w:val="25"/>
        </w:rPr>
        <w:t> </w:t>
      </w:r>
      <w:r>
        <w:rPr>
          <w:w w:val="110"/>
          <w:sz w:val="25"/>
        </w:rPr>
        <w:t>loss</w:t>
      </w:r>
    </w:p>
    <w:p>
      <w:pPr>
        <w:pStyle w:val="ListParagraph"/>
        <w:numPr>
          <w:ilvl w:val="0"/>
          <w:numId w:val="191"/>
        </w:numPr>
        <w:tabs>
          <w:tab w:pos="3189" w:val="left" w:leader="none"/>
        </w:tabs>
        <w:spacing w:line="240" w:lineRule="auto" w:before="206" w:after="0"/>
        <w:ind w:left="3188" w:right="0" w:hanging="452"/>
        <w:jc w:val="left"/>
        <w:rPr>
          <w:rFonts w:ascii="Arial"/>
          <w:sz w:val="23"/>
        </w:rPr>
      </w:pPr>
      <w:r>
        <w:rPr>
          <w:w w:val="105"/>
          <w:sz w:val="25"/>
        </w:rPr>
        <w:t>deduction' means the deduction allowed by this</w:t>
      </w:r>
      <w:r>
        <w:rPr>
          <w:spacing w:val="18"/>
          <w:w w:val="105"/>
          <w:sz w:val="25"/>
        </w:rPr>
        <w:t> </w:t>
      </w:r>
      <w:r>
        <w:rPr>
          <w:w w:val="105"/>
          <w:sz w:val="25"/>
        </w:rPr>
        <w:t>sub-</w:t>
      </w:r>
    </w:p>
    <w:p>
      <w:pPr>
        <w:pStyle w:val="ListParagraph"/>
        <w:numPr>
          <w:ilvl w:val="0"/>
          <w:numId w:val="191"/>
        </w:numPr>
        <w:tabs>
          <w:tab w:pos="3189" w:val="left" w:leader="none"/>
        </w:tabs>
        <w:spacing w:line="240" w:lineRule="auto" w:before="199" w:after="0"/>
        <w:ind w:left="3188" w:right="0" w:hanging="447"/>
        <w:jc w:val="left"/>
        <w:rPr>
          <w:sz w:val="25"/>
        </w:rPr>
      </w:pPr>
      <w:r>
        <w:rPr>
          <w:w w:val="105"/>
          <w:sz w:val="25"/>
        </w:rPr>
        <w:t>section.".</w:t>
      </w:r>
    </w:p>
    <w:p>
      <w:pPr>
        <w:pStyle w:val="ListParagraph"/>
        <w:numPr>
          <w:ilvl w:val="0"/>
          <w:numId w:val="191"/>
        </w:numPr>
        <w:tabs>
          <w:tab w:pos="4256" w:val="left" w:leader="none"/>
          <w:tab w:pos="4257" w:val="left" w:leader="none"/>
          <w:tab w:pos="4856" w:val="left" w:leader="none"/>
          <w:tab w:pos="6803" w:val="left" w:leader="none"/>
          <w:tab w:pos="7379" w:val="left" w:leader="none"/>
          <w:tab w:pos="8934" w:val="left" w:leader="none"/>
        </w:tabs>
        <w:spacing w:line="240" w:lineRule="auto" w:before="201" w:after="0"/>
        <w:ind w:left="4256" w:right="0" w:hanging="1517"/>
        <w:jc w:val="left"/>
        <w:rPr>
          <w:rFonts w:ascii="Arial"/>
          <w:sz w:val="25"/>
        </w:rPr>
      </w:pPr>
      <w:r>
        <w:rPr>
          <w:rFonts w:ascii="Arial"/>
          <w:w w:val="95"/>
          <w:sz w:val="24"/>
        </w:rPr>
        <w:t>(2)</w:t>
        <w:tab/>
      </w:r>
      <w:r>
        <w:rPr>
          <w:w w:val="85"/>
          <w:sz w:val="25"/>
        </w:rPr>
        <w:t>COORDINATIOX</w:t>
        <w:tab/>
      </w:r>
      <w:r>
        <w:rPr>
          <w:w w:val="95"/>
          <w:sz w:val="25"/>
        </w:rPr>
        <w:t>OF</w:t>
        <w:tab/>
      </w:r>
      <w:r>
        <w:rPr>
          <w:w w:val="90"/>
          <w:sz w:val="25"/>
        </w:rPr>
        <w:t>LIMITATION</w:t>
        <w:tab/>
      </w:r>
      <w:r>
        <w:rPr>
          <w:w w:val="95"/>
          <w:sz w:val="25"/>
        </w:rPr>
        <w:t>WTTH</w:t>
      </w:r>
    </w:p>
    <w:p>
      <w:pPr>
        <w:pStyle w:val="ListParagraph"/>
        <w:numPr>
          <w:ilvl w:val="0"/>
          <w:numId w:val="191"/>
        </w:numPr>
        <w:tabs>
          <w:tab w:pos="3720" w:val="left" w:leader="none"/>
          <w:tab w:pos="3722" w:val="left" w:leader="none"/>
        </w:tabs>
        <w:spacing w:line="240" w:lineRule="auto" w:before="217" w:after="0"/>
        <w:ind w:left="3721" w:right="0" w:hanging="980"/>
        <w:jc w:val="left"/>
        <w:rPr>
          <w:sz w:val="25"/>
        </w:rPr>
      </w:pPr>
      <w:r>
        <w:rPr>
          <w:sz w:val="25"/>
        </w:rPr>
        <w:t>CARRYBACKS AND CARRYOVERS.-Section</w:t>
      </w:r>
      <w:r>
        <w:rPr>
          <w:spacing w:val="-8"/>
          <w:sz w:val="25"/>
        </w:rPr>
        <w:t> </w:t>
      </w:r>
      <w:r>
        <w:rPr>
          <w:sz w:val="25"/>
        </w:rPr>
        <w:t>172(b)(2)</w:t>
      </w:r>
    </w:p>
    <w:p>
      <w:pPr>
        <w:pStyle w:val="ListParagraph"/>
        <w:numPr>
          <w:ilvl w:val="0"/>
          <w:numId w:val="191"/>
        </w:numPr>
        <w:tabs>
          <w:tab w:pos="3719" w:val="left" w:leader="none"/>
          <w:tab w:pos="3720" w:val="left" w:leader="none"/>
        </w:tabs>
        <w:spacing w:line="240" w:lineRule="auto" w:before="214" w:after="0"/>
        <w:ind w:left="3719" w:right="0" w:hanging="983"/>
        <w:jc w:val="left"/>
        <w:rPr>
          <w:rFonts w:ascii="Arial"/>
          <w:sz w:val="23"/>
        </w:rPr>
      </w:pPr>
      <w:r>
        <w:rPr>
          <w:w w:val="105"/>
          <w:sz w:val="25"/>
        </w:rPr>
        <w:t>is amended by striking "shall be computed-"</w:t>
      </w:r>
      <w:r>
        <w:rPr>
          <w:spacing w:val="11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191"/>
        </w:numPr>
        <w:tabs>
          <w:tab w:pos="3721" w:val="left" w:leader="none"/>
          <w:tab w:pos="3722" w:val="left" w:leader="none"/>
        </w:tabs>
        <w:spacing w:line="240" w:lineRule="auto" w:before="213" w:after="0"/>
        <w:ind w:left="3721" w:right="0" w:hanging="984"/>
        <w:jc w:val="left"/>
        <w:rPr>
          <w:sz w:val="25"/>
        </w:rPr>
      </w:pPr>
      <w:r>
        <w:rPr>
          <w:w w:val="110"/>
          <w:sz w:val="25"/>
        </w:rPr>
        <w:t>all that follows and inserting</w:t>
      </w:r>
      <w:r>
        <w:rPr>
          <w:spacing w:val="5"/>
          <w:w w:val="110"/>
          <w:sz w:val="25"/>
        </w:rPr>
        <w:t> </w:t>
      </w:r>
      <w:r>
        <w:rPr>
          <w:w w:val="120"/>
          <w:sz w:val="25"/>
        </w:rPr>
        <w:t>"shall-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2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.441682pt;margin-top:0pt;width:614.9pt;height:792pt;mso-position-horizontal-relative:page;mso-position-vertical-relative:page;z-index:-476272" coordorigin="29,0" coordsize="12298,15840">
            <v:line style="position:absolute" from="12263,0" to="12263,15840" stroked="true" strokeweight="6.308342pt" strokecolor="#000000">
              <v:stroke dashstyle="solid"/>
            </v:line>
            <v:line style="position:absolute" from="29,15805" to="12326,15805" stroked="true" strokeweight="3.513914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tabs>
          <w:tab w:pos="9013" w:val="left" w:leader="none"/>
        </w:tabs>
        <w:spacing w:before="96"/>
        <w:ind w:left="2743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8448" from=".18021pt,201.473319pt" to=".18021pt,-38.504616pt" stroked="true" strokeweight=".720841pt" strokecolor="#000000">
            <v:stroke dashstyle="solid"/>
            <w10:wrap type="none"/>
          </v:line>
        </w:pict>
      </w:r>
      <w:r>
        <w:rPr>
          <w:sz w:val="18"/>
        </w:rPr>
        <w:t>O:\MCG\..'1:CGl 7C62.xml  [file  3</w:t>
      </w:r>
      <w:r>
        <w:rPr>
          <w:spacing w:val="-10"/>
          <w:sz w:val="18"/>
        </w:rPr>
        <w:t> </w:t>
      </w:r>
      <w:r>
        <w:rPr>
          <w:sz w:val="18"/>
        </w:rPr>
        <w:t>of</w:t>
      </w:r>
      <w:r>
        <w:rPr>
          <w:spacing w:val="33"/>
          <w:sz w:val="18"/>
        </w:rPr>
        <w:t> </w:t>
      </w:r>
      <w:r>
        <w:rPr>
          <w:sz w:val="18"/>
        </w:rPr>
        <w:t>3]</w:t>
        <w:tab/>
        <w:t>S.L.C.</w:t>
      </w:r>
    </w:p>
    <w:p>
      <w:pPr>
        <w:pStyle w:val="BodyText"/>
        <w:spacing w:before="171"/>
        <w:ind w:left="23"/>
        <w:jc w:val="center"/>
      </w:pPr>
      <w:r>
        <w:rPr>
          <w:w w:val="105"/>
        </w:rPr>
        <w:t>167</w:t>
      </w:r>
    </w:p>
    <w:p>
      <w:pPr>
        <w:pStyle w:val="ListParagraph"/>
        <w:numPr>
          <w:ilvl w:val="1"/>
          <w:numId w:val="191"/>
        </w:numPr>
        <w:tabs>
          <w:tab w:pos="4762" w:val="left" w:leader="none"/>
          <w:tab w:pos="4763" w:val="left" w:leader="none"/>
        </w:tabs>
        <w:spacing w:line="240" w:lineRule="auto" w:before="150" w:after="0"/>
        <w:ind w:left="4762" w:right="0" w:hanging="1895"/>
        <w:jc w:val="left"/>
        <w:rPr>
          <w:sz w:val="26"/>
        </w:rPr>
      </w:pPr>
      <w:r>
        <w:rPr>
          <w:w w:val="105"/>
          <w:sz w:val="25"/>
        </w:rPr>
        <w:t>"(A) he computed with the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modifications</w:t>
      </w:r>
    </w:p>
    <w:p>
      <w:pPr>
        <w:pStyle w:val="ListParagraph"/>
        <w:numPr>
          <w:ilvl w:val="1"/>
          <w:numId w:val="191"/>
        </w:numPr>
        <w:tabs>
          <w:tab w:pos="4240" w:val="left" w:leader="none"/>
          <w:tab w:pos="4241" w:val="left" w:leader="none"/>
          <w:tab w:pos="7039" w:val="left" w:leader="none"/>
        </w:tabs>
        <w:spacing w:line="240" w:lineRule="auto" w:before="197" w:after="0"/>
        <w:ind w:left="4240" w:right="0" w:hanging="1370"/>
        <w:jc w:val="left"/>
        <w:rPr>
          <w:sz w:val="25"/>
        </w:rPr>
      </w:pPr>
      <w:r>
        <w:rPr>
          <w:w w:val="105"/>
          <w:sz w:val="25"/>
        </w:rPr>
        <w:t>specified </w:t>
      </w:r>
      <w:r>
        <w:rPr>
          <w:spacing w:val="27"/>
          <w:w w:val="105"/>
          <w:sz w:val="25"/>
        </w:rPr>
        <w:t> </w:t>
      </w:r>
      <w:r>
        <w:rPr>
          <w:w w:val="105"/>
          <w:sz w:val="25"/>
        </w:rPr>
        <w:t>in </w:t>
      </w:r>
      <w:r>
        <w:rPr>
          <w:spacing w:val="26"/>
          <w:w w:val="105"/>
          <w:sz w:val="25"/>
        </w:rPr>
        <w:t> </w:t>
      </w:r>
      <w:r>
        <w:rPr>
          <w:w w:val="105"/>
          <w:sz w:val="25"/>
        </w:rPr>
        <w:t>subsection</w:t>
        <w:tab/>
      </w:r>
      <w:r>
        <w:rPr>
          <w:spacing w:val="1"/>
          <w:w w:val="105"/>
          <w:sz w:val="25"/>
        </w:rPr>
        <w:t>(d) </w:t>
      </w:r>
      <w:r>
        <w:rPr>
          <w:w w:val="105"/>
          <w:sz w:val="25"/>
        </w:rPr>
        <w:t>other than</w:t>
      </w:r>
      <w:r>
        <w:rPr>
          <w:spacing w:val="33"/>
          <w:w w:val="105"/>
          <w:sz w:val="25"/>
        </w:rPr>
        <w:t> </w:t>
      </w:r>
      <w:r>
        <w:rPr>
          <w:w w:val="105"/>
          <w:sz w:val="25"/>
        </w:rPr>
        <w:t>para-</w:t>
      </w:r>
    </w:p>
    <w:p>
      <w:pPr>
        <w:pStyle w:val="ListParagraph"/>
        <w:numPr>
          <w:ilvl w:val="1"/>
          <w:numId w:val="191"/>
        </w:numPr>
        <w:tabs>
          <w:tab w:pos="4245" w:val="left" w:leader="none"/>
          <w:tab w:pos="4246" w:val="left" w:leader="none"/>
          <w:tab w:pos="5608" w:val="left" w:leader="none"/>
        </w:tabs>
        <w:spacing w:line="240" w:lineRule="auto" w:before="206" w:after="0"/>
        <w:ind w:left="4245" w:right="0" w:hanging="1376"/>
        <w:jc w:val="left"/>
        <w:rPr>
          <w:sz w:val="25"/>
        </w:rPr>
      </w:pPr>
      <w:r>
        <w:rPr>
          <w:w w:val="105"/>
          <w:sz w:val="25"/>
        </w:rPr>
        <w:t>graphs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(1),</w:t>
        <w:tab/>
      </w:r>
      <w:r>
        <w:rPr>
          <w:spacing w:val="2"/>
          <w:w w:val="105"/>
          <w:sz w:val="25"/>
        </w:rPr>
        <w:t>(4), </w:t>
      </w:r>
      <w:r>
        <w:rPr>
          <w:w w:val="105"/>
          <w:sz w:val="25"/>
        </w:rPr>
        <w:t>and </w:t>
      </w:r>
      <w:r>
        <w:rPr>
          <w:spacing w:val="2"/>
          <w:w w:val="105"/>
          <w:sz w:val="25"/>
        </w:rPr>
        <w:t>(5) </w:t>
      </w:r>
      <w:r>
        <w:rPr>
          <w:w w:val="105"/>
          <w:sz w:val="25"/>
        </w:rPr>
        <w:t>thereof, and by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deter-</w:t>
      </w:r>
    </w:p>
    <w:p>
      <w:pPr>
        <w:pStyle w:val="ListParagraph"/>
        <w:numPr>
          <w:ilvl w:val="1"/>
          <w:numId w:val="191"/>
        </w:numPr>
        <w:tabs>
          <w:tab w:pos="4243" w:val="left" w:leader="none"/>
          <w:tab w:pos="4244" w:val="left" w:leader="none"/>
        </w:tabs>
        <w:spacing w:line="240" w:lineRule="auto" w:before="206" w:after="0"/>
        <w:ind w:left="4243" w:right="0" w:hanging="1379"/>
        <w:jc w:val="left"/>
        <w:rPr>
          <w:sz w:val="25"/>
        </w:rPr>
      </w:pPr>
      <w:r>
        <w:rPr>
          <w:w w:val="105"/>
          <w:sz w:val="25"/>
        </w:rPr>
        <w:t>mining the amount of the net operating loss</w:t>
      </w:r>
      <w:r>
        <w:rPr>
          <w:spacing w:val="-7"/>
          <w:w w:val="105"/>
          <w:sz w:val="25"/>
        </w:rPr>
        <w:t> </w:t>
      </w:r>
      <w:r>
        <w:rPr>
          <w:w w:val="105"/>
          <w:sz w:val="25"/>
        </w:rPr>
        <w:t>de-</w:t>
      </w:r>
    </w:p>
    <w:p>
      <w:pPr>
        <w:pStyle w:val="ListParagraph"/>
        <w:numPr>
          <w:ilvl w:val="1"/>
          <w:numId w:val="191"/>
        </w:numPr>
        <w:tabs>
          <w:tab w:pos="4244" w:val="left" w:leader="none"/>
          <w:tab w:pos="4245" w:val="left" w:leader="none"/>
        </w:tabs>
        <w:spacing w:line="240" w:lineRule="auto" w:before="184" w:after="0"/>
        <w:ind w:left="4244" w:right="0" w:hanging="1377"/>
        <w:jc w:val="left"/>
        <w:rPr>
          <w:sz w:val="27"/>
        </w:rPr>
      </w:pPr>
      <w:r>
        <w:rPr>
          <w:w w:val="105"/>
          <w:sz w:val="25"/>
        </w:rPr>
        <w:t>duction without regard to the net operating</w:t>
      </w:r>
      <w:r>
        <w:rPr>
          <w:spacing w:val="-18"/>
          <w:w w:val="105"/>
          <w:sz w:val="25"/>
        </w:rPr>
        <w:t> </w:t>
      </w:r>
      <w:r>
        <w:rPr>
          <w:w w:val="105"/>
          <w:sz w:val="25"/>
        </w:rPr>
        <w:t>loss</w:t>
      </w:r>
    </w:p>
    <w:p>
      <w:pPr>
        <w:pStyle w:val="ListParagraph"/>
        <w:numPr>
          <w:ilvl w:val="1"/>
          <w:numId w:val="191"/>
        </w:numPr>
        <w:tabs>
          <w:tab w:pos="4243" w:val="left" w:leader="none"/>
          <w:tab w:pos="4244" w:val="left" w:leader="none"/>
        </w:tabs>
        <w:spacing w:line="240" w:lineRule="auto" w:before="202" w:after="0"/>
        <w:ind w:left="4243" w:right="0" w:hanging="1372"/>
        <w:jc w:val="left"/>
        <w:rPr>
          <w:rFonts w:ascii="Arial"/>
          <w:sz w:val="23"/>
        </w:rPr>
      </w:pPr>
      <w:r>
        <w:rPr>
          <w:w w:val="105"/>
          <w:sz w:val="25"/>
        </w:rPr>
        <w:t>for the loss year or for any taxable year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there-</w:t>
      </w:r>
    </w:p>
    <w:p>
      <w:pPr>
        <w:pStyle w:val="ListParagraph"/>
        <w:numPr>
          <w:ilvl w:val="1"/>
          <w:numId w:val="191"/>
        </w:numPr>
        <w:tabs>
          <w:tab w:pos="4247" w:val="left" w:leader="none"/>
          <w:tab w:pos="4248" w:val="left" w:leader="none"/>
        </w:tabs>
        <w:spacing w:line="240" w:lineRule="auto" w:before="206" w:after="0"/>
        <w:ind w:left="4247" w:right="0" w:hanging="1381"/>
        <w:jc w:val="left"/>
        <w:rPr>
          <w:sz w:val="25"/>
        </w:rPr>
      </w:pPr>
      <w:r>
        <w:rPr>
          <w:w w:val="110"/>
          <w:sz w:val="25"/>
        </w:rPr>
        <w:t>after,</w:t>
      </w:r>
    </w:p>
    <w:p>
      <w:pPr>
        <w:pStyle w:val="ListParagraph"/>
        <w:numPr>
          <w:ilvl w:val="1"/>
          <w:numId w:val="191"/>
        </w:numPr>
        <w:tabs>
          <w:tab w:pos="4772" w:val="left" w:leader="none"/>
          <w:tab w:pos="4773" w:val="left" w:leader="none"/>
        </w:tabs>
        <w:spacing w:line="240" w:lineRule="auto" w:before="193" w:after="0"/>
        <w:ind w:left="4772" w:right="0" w:hanging="1902"/>
        <w:jc w:val="left"/>
        <w:rPr>
          <w:sz w:val="26"/>
        </w:rPr>
      </w:pPr>
      <w:r>
        <w:rPr>
          <w:w w:val="105"/>
          <w:sz w:val="26"/>
        </w:rPr>
        <w:t>'' </w:t>
      </w:r>
      <w:r>
        <w:rPr>
          <w:spacing w:val="3"/>
          <w:w w:val="105"/>
          <w:sz w:val="26"/>
        </w:rPr>
        <w:t>(</w:t>
      </w:r>
      <w:r>
        <w:rPr>
          <w:spacing w:val="3"/>
          <w:w w:val="105"/>
          <w:sz w:val="25"/>
        </w:rPr>
        <w:t>B) </w:t>
      </w:r>
      <w:r>
        <w:rPr>
          <w:w w:val="105"/>
          <w:sz w:val="25"/>
        </w:rPr>
        <w:t>not be considered to be less</w:t>
      </w:r>
      <w:r>
        <w:rPr>
          <w:spacing w:val="31"/>
          <w:w w:val="105"/>
          <w:sz w:val="25"/>
        </w:rPr>
        <w:t> </w:t>
      </w:r>
      <w:r>
        <w:rPr>
          <w:w w:val="105"/>
          <w:sz w:val="25"/>
        </w:rPr>
        <w:t>than</w:t>
      </w:r>
    </w:p>
    <w:p>
      <w:pPr>
        <w:pStyle w:val="ListParagraph"/>
        <w:numPr>
          <w:ilvl w:val="1"/>
          <w:numId w:val="191"/>
        </w:numPr>
        <w:tabs>
          <w:tab w:pos="4244" w:val="left" w:leader="none"/>
          <w:tab w:pos="4245" w:val="left" w:leader="none"/>
        </w:tabs>
        <w:spacing w:line="240" w:lineRule="auto" w:before="201" w:after="0"/>
        <w:ind w:left="4244" w:right="0" w:hanging="1378"/>
        <w:jc w:val="left"/>
        <w:rPr>
          <w:sz w:val="25"/>
        </w:rPr>
      </w:pPr>
      <w:r>
        <w:rPr>
          <w:w w:val="105"/>
          <w:sz w:val="25"/>
        </w:rPr>
        <w:t>zero,</w:t>
      </w:r>
      <w:r>
        <w:rPr>
          <w:spacing w:val="28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1"/>
          <w:numId w:val="191"/>
        </w:numPr>
        <w:tabs>
          <w:tab w:pos="4765" w:val="left" w:leader="none"/>
          <w:tab w:pos="4766" w:val="left" w:leader="none"/>
        </w:tabs>
        <w:spacing w:line="240" w:lineRule="auto" w:before="193" w:after="0"/>
        <w:ind w:left="4765" w:right="0" w:hanging="2031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18472" from=".090105pt,143.397138pt" to=".090105pt,14.39999pt" stroked="true" strokeweight=".36042pt" strokecolor="#000000">
            <v:stroke dashstyle="solid"/>
            <w10:wrap type="none"/>
          </v:line>
        </w:pict>
      </w:r>
      <w:r>
        <w:rPr>
          <w:w w:val="105"/>
          <w:sz w:val="26"/>
        </w:rPr>
        <w:t>" </w:t>
      </w:r>
      <w:r>
        <w:rPr>
          <w:spacing w:val="2"/>
          <w:w w:val="105"/>
          <w:sz w:val="26"/>
        </w:rPr>
        <w:t>(</w:t>
      </w:r>
      <w:r>
        <w:rPr>
          <w:spacing w:val="2"/>
          <w:w w:val="105"/>
          <w:sz w:val="25"/>
        </w:rPr>
        <w:t>C) </w:t>
      </w:r>
      <w:r>
        <w:rPr>
          <w:w w:val="105"/>
          <w:sz w:val="25"/>
        </w:rPr>
        <w:t>not exceed the amount</w:t>
      </w:r>
      <w:r>
        <w:rPr>
          <w:spacing w:val="27"/>
          <w:w w:val="105"/>
          <w:sz w:val="25"/>
        </w:rPr>
        <w:t> </w:t>
      </w:r>
      <w:r>
        <w:rPr>
          <w:w w:val="105"/>
          <w:sz w:val="25"/>
        </w:rPr>
        <w:t>determined</w:t>
      </w:r>
    </w:p>
    <w:p>
      <w:pPr>
        <w:pStyle w:val="ListParagraph"/>
        <w:numPr>
          <w:ilvl w:val="1"/>
          <w:numId w:val="191"/>
        </w:numPr>
        <w:tabs>
          <w:tab w:pos="4245" w:val="left" w:leader="none"/>
          <w:tab w:pos="4246" w:val="left" w:leader="none"/>
        </w:tabs>
        <w:spacing w:line="240" w:lineRule="auto" w:before="200" w:after="0"/>
        <w:ind w:left="4245" w:right="0" w:hanging="1510"/>
        <w:jc w:val="left"/>
        <w:rPr>
          <w:sz w:val="25"/>
        </w:rPr>
      </w:pPr>
      <w:r>
        <w:rPr>
          <w:w w:val="105"/>
          <w:sz w:val="25"/>
        </w:rPr>
        <w:t>under subsection (a)(2) for such prior</w:t>
      </w:r>
      <w:r>
        <w:rPr>
          <w:spacing w:val="17"/>
          <w:w w:val="105"/>
          <w:sz w:val="25"/>
        </w:rPr>
        <w:t> </w:t>
      </w:r>
      <w:r>
        <w:rPr>
          <w:w w:val="105"/>
          <w:sz w:val="25"/>
        </w:rPr>
        <w:t>taxable</w:t>
      </w:r>
    </w:p>
    <w:p>
      <w:pPr>
        <w:pStyle w:val="ListParagraph"/>
        <w:numPr>
          <w:ilvl w:val="1"/>
          <w:numId w:val="191"/>
        </w:numPr>
        <w:tabs>
          <w:tab w:pos="4233" w:val="left" w:leader="none"/>
          <w:tab w:pos="4234" w:val="left" w:leader="none"/>
        </w:tabs>
        <w:spacing w:line="240" w:lineRule="auto" w:before="194" w:after="0"/>
        <w:ind w:left="4233" w:right="0" w:hanging="1503"/>
        <w:jc w:val="left"/>
        <w:rPr>
          <w:sz w:val="26"/>
        </w:rPr>
      </w:pPr>
      <w:r>
        <w:rPr>
          <w:w w:val="110"/>
          <w:sz w:val="25"/>
        </w:rPr>
        <w:t>year.".</w:t>
      </w:r>
    </w:p>
    <w:p>
      <w:pPr>
        <w:pStyle w:val="ListParagraph"/>
        <w:numPr>
          <w:ilvl w:val="1"/>
          <w:numId w:val="191"/>
        </w:numPr>
        <w:tabs>
          <w:tab w:pos="4257" w:val="left" w:leader="none"/>
          <w:tab w:pos="4258" w:val="left" w:leader="none"/>
          <w:tab w:pos="5047" w:val="left" w:leader="none"/>
          <w:tab w:pos="6986" w:val="left" w:leader="none"/>
        </w:tabs>
        <w:spacing w:line="240" w:lineRule="auto" w:before="194" w:after="0"/>
        <w:ind w:left="4257" w:right="0" w:hanging="1523"/>
        <w:jc w:val="left"/>
        <w:rPr>
          <w:sz w:val="26"/>
        </w:rPr>
      </w:pPr>
      <w:r>
        <w:rPr>
          <w:sz w:val="25"/>
        </w:rPr>
        <w:t>(3)</w:t>
        <w:tab/>
      </w:r>
      <w:r>
        <w:rPr>
          <w:w w:val="90"/>
          <w:sz w:val="25"/>
        </w:rPr>
        <w:t>CONFORMING</w:t>
        <w:tab/>
      </w:r>
      <w:r>
        <w:rPr>
          <w:sz w:val="25"/>
        </w:rPr>
        <w:t>AlVIENDMENT.-Section</w:t>
      </w:r>
    </w:p>
    <w:p>
      <w:pPr>
        <w:pStyle w:val="ListParagraph"/>
        <w:numPr>
          <w:ilvl w:val="1"/>
          <w:numId w:val="191"/>
        </w:numPr>
        <w:tabs>
          <w:tab w:pos="3712" w:val="left" w:leader="none"/>
          <w:tab w:pos="3713" w:val="left" w:leader="none"/>
        </w:tabs>
        <w:spacing w:line="240" w:lineRule="auto" w:before="191" w:after="0"/>
        <w:ind w:left="3712" w:right="0" w:hanging="978"/>
        <w:jc w:val="left"/>
        <w:rPr>
          <w:sz w:val="26"/>
        </w:rPr>
      </w:pPr>
      <w:r>
        <w:rPr>
          <w:w w:val="105"/>
          <w:sz w:val="25"/>
        </w:rPr>
        <w:t>172(d)(ti) is amended by striking "and" at the</w:t>
      </w:r>
      <w:r>
        <w:rPr>
          <w:spacing w:val="-27"/>
          <w:w w:val="105"/>
          <w:sz w:val="25"/>
        </w:rPr>
        <w:t> </w:t>
      </w:r>
      <w:r>
        <w:rPr>
          <w:w w:val="105"/>
          <w:sz w:val="25"/>
        </w:rPr>
        <w:t>end</w:t>
      </w:r>
    </w:p>
    <w:p>
      <w:pPr>
        <w:pStyle w:val="ListParagraph"/>
        <w:numPr>
          <w:ilvl w:val="1"/>
          <w:numId w:val="191"/>
        </w:numPr>
        <w:tabs>
          <w:tab w:pos="3714" w:val="left" w:leader="none"/>
          <w:tab w:pos="3715" w:val="left" w:leader="none"/>
        </w:tabs>
        <w:spacing w:line="240" w:lineRule="auto" w:before="208" w:after="0"/>
        <w:ind w:left="3714" w:right="0" w:hanging="983"/>
        <w:jc w:val="left"/>
        <w:rPr>
          <w:sz w:val="25"/>
        </w:rPr>
      </w:pPr>
      <w:r>
        <w:rPr>
          <w:w w:val="105"/>
          <w:sz w:val="25"/>
        </w:rPr>
        <w:t>of subparagraph (A), by striking the period at</w:t>
      </w:r>
      <w:r>
        <w:rPr>
          <w:spacing w:val="36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1"/>
          <w:numId w:val="191"/>
        </w:numPr>
        <w:tabs>
          <w:tab w:pos="3717" w:val="left" w:leader="none"/>
          <w:tab w:pos="3718" w:val="left" w:leader="none"/>
        </w:tabs>
        <w:spacing w:line="240" w:lineRule="auto" w:before="203" w:after="0"/>
        <w:ind w:left="3717" w:right="0" w:hanging="986"/>
        <w:jc w:val="left"/>
        <w:rPr>
          <w:sz w:val="25"/>
        </w:rPr>
      </w:pPr>
      <w:r>
        <w:rPr>
          <w:w w:val="110"/>
          <w:sz w:val="25"/>
        </w:rPr>
        <w:t>end of subparagraph (B) and inserting ''; and'',</w:t>
      </w:r>
      <w:r>
        <w:rPr>
          <w:spacing w:val="45"/>
          <w:w w:val="110"/>
          <w:sz w:val="25"/>
        </w:rPr>
        <w:t> </w:t>
      </w:r>
      <w:r>
        <w:rPr>
          <w:w w:val="110"/>
          <w:sz w:val="25"/>
        </w:rPr>
        <w:t>and</w:t>
      </w:r>
    </w:p>
    <w:p>
      <w:pPr>
        <w:pStyle w:val="ListParagraph"/>
        <w:numPr>
          <w:ilvl w:val="1"/>
          <w:numId w:val="191"/>
        </w:numPr>
        <w:tabs>
          <w:tab w:pos="3716" w:val="left" w:leader="none"/>
          <w:tab w:pos="3717" w:val="left" w:leader="none"/>
        </w:tabs>
        <w:spacing w:line="240" w:lineRule="auto" w:before="199" w:after="0"/>
        <w:ind w:left="3716" w:right="0" w:hanging="981"/>
        <w:jc w:val="left"/>
        <w:rPr>
          <w:sz w:val="25"/>
        </w:rPr>
      </w:pPr>
      <w:r>
        <w:rPr>
          <w:w w:val="105"/>
          <w:sz w:val="25"/>
        </w:rPr>
        <w:t>by adding at the end the following· new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subpara-</w:t>
      </w:r>
    </w:p>
    <w:p>
      <w:pPr>
        <w:pStyle w:val="ListParagraph"/>
        <w:numPr>
          <w:ilvl w:val="1"/>
          <w:numId w:val="191"/>
        </w:numPr>
        <w:tabs>
          <w:tab w:pos="3715" w:val="left" w:leader="none"/>
          <w:tab w:pos="3716" w:val="left" w:leader="none"/>
        </w:tabs>
        <w:spacing w:line="240" w:lineRule="auto" w:before="213" w:after="0"/>
        <w:ind w:left="3715" w:right="0" w:hanging="98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8496" from=".540631pt,73.125956pt" to=".540631pt,23.400799pt" stroked="true" strokeweight=".18021pt" strokecolor="#000000">
            <v:stroke dashstyle="solid"/>
            <w10:wrap type="none"/>
          </v:line>
        </w:pict>
      </w:r>
      <w:r>
        <w:rPr>
          <w:w w:val="110"/>
          <w:sz w:val="25"/>
        </w:rPr>
        <w:t>graph:</w:t>
      </w:r>
    </w:p>
    <w:p>
      <w:pPr>
        <w:pStyle w:val="ListParagraph"/>
        <w:numPr>
          <w:ilvl w:val="1"/>
          <w:numId w:val="191"/>
        </w:numPr>
        <w:tabs>
          <w:tab w:pos="4762" w:val="left" w:leader="none"/>
          <w:tab w:pos="4763" w:val="left" w:leader="none"/>
        </w:tabs>
        <w:spacing w:line="240" w:lineRule="auto" w:before="188" w:after="0"/>
        <w:ind w:left="4762" w:right="0" w:hanging="2031"/>
        <w:jc w:val="left"/>
        <w:rPr>
          <w:sz w:val="25"/>
        </w:rPr>
      </w:pPr>
      <w:r>
        <w:rPr>
          <w:w w:val="105"/>
          <w:sz w:val="25"/>
        </w:rPr>
        <w:t>"(C) subsection (a)(2) shall be applied</w:t>
      </w:r>
      <w:r>
        <w:rPr>
          <w:spacing w:val="18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1"/>
          <w:numId w:val="191"/>
        </w:numPr>
        <w:tabs>
          <w:tab w:pos="4240" w:val="left" w:leader="none"/>
          <w:tab w:pos="4241" w:val="left" w:leader="none"/>
        </w:tabs>
        <w:spacing w:line="240" w:lineRule="auto" w:before="206" w:after="0"/>
        <w:ind w:left="4240" w:right="0" w:hanging="1507"/>
        <w:jc w:val="left"/>
        <w:rPr>
          <w:sz w:val="25"/>
        </w:rPr>
      </w:pPr>
      <w:r>
        <w:rPr>
          <w:w w:val="110"/>
          <w:sz w:val="25"/>
        </w:rPr>
        <w:t>substituting 'real estate investment trust</w:t>
      </w:r>
      <w:r>
        <w:rPr>
          <w:spacing w:val="13"/>
          <w:w w:val="110"/>
          <w:sz w:val="25"/>
        </w:rPr>
        <w:t> </w:t>
      </w:r>
      <w:r>
        <w:rPr>
          <w:w w:val="110"/>
          <w:sz w:val="25"/>
        </w:rPr>
        <w:t>tax-</w:t>
      </w:r>
    </w:p>
    <w:p>
      <w:pPr>
        <w:pStyle w:val="ListParagraph"/>
        <w:numPr>
          <w:ilvl w:val="1"/>
          <w:numId w:val="191"/>
        </w:numPr>
        <w:tabs>
          <w:tab w:pos="4244" w:val="left" w:leader="none"/>
          <w:tab w:pos="4245" w:val="left" w:leader="none"/>
        </w:tabs>
        <w:spacing w:line="240" w:lineRule="auto" w:before="186" w:after="0"/>
        <w:ind w:left="4244" w:right="0" w:hanging="1511"/>
        <w:jc w:val="left"/>
        <w:rPr>
          <w:sz w:val="26"/>
        </w:rPr>
      </w:pPr>
      <w:r>
        <w:rPr>
          <w:w w:val="105"/>
          <w:sz w:val="25"/>
        </w:rPr>
        <w:t>able income (as defined in section 857(h)(2)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hut</w:t>
      </w:r>
    </w:p>
    <w:p>
      <w:pPr>
        <w:pStyle w:val="ListParagraph"/>
        <w:numPr>
          <w:ilvl w:val="1"/>
          <w:numId w:val="191"/>
        </w:numPr>
        <w:tabs>
          <w:tab w:pos="4236" w:val="left" w:leader="none"/>
          <w:tab w:pos="4237" w:val="left" w:leader="none"/>
        </w:tabs>
        <w:spacing w:line="240" w:lineRule="auto" w:before="204" w:after="0"/>
        <w:ind w:left="4236" w:right="0" w:hanging="1503"/>
        <w:jc w:val="left"/>
        <w:rPr>
          <w:sz w:val="25"/>
        </w:rPr>
      </w:pPr>
      <w:r>
        <w:rPr>
          <w:w w:val="105"/>
          <w:sz w:val="25"/>
        </w:rPr>
        <w:t>without reg·ard to the deduction for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dividends</w:t>
      </w:r>
    </w:p>
    <w:p>
      <w:pPr>
        <w:pStyle w:val="ListParagraph"/>
        <w:numPr>
          <w:ilvl w:val="1"/>
          <w:numId w:val="191"/>
        </w:numPr>
        <w:tabs>
          <w:tab w:pos="4243" w:val="left" w:leader="none"/>
          <w:tab w:pos="4244" w:val="left" w:leader="none"/>
        </w:tabs>
        <w:spacing w:line="240" w:lineRule="auto" w:before="217" w:after="0"/>
        <w:ind w:left="4243" w:right="0" w:hanging="1513"/>
        <w:jc w:val="left"/>
        <w:rPr>
          <w:sz w:val="25"/>
        </w:rPr>
      </w:pPr>
      <w:r>
        <w:rPr>
          <w:w w:val="105"/>
          <w:sz w:val="25"/>
        </w:rPr>
        <w:t>paid </w:t>
      </w:r>
      <w:r>
        <w:rPr>
          <w:spacing w:val="3"/>
          <w:w w:val="105"/>
          <w:sz w:val="25"/>
        </w:rPr>
        <w:t>(as </w:t>
      </w:r>
      <w:r>
        <w:rPr>
          <w:w w:val="105"/>
          <w:sz w:val="25"/>
        </w:rPr>
        <w:t>defined in section 561))' for</w:t>
      </w:r>
      <w:r>
        <w:rPr>
          <w:spacing w:val="3"/>
          <w:w w:val="105"/>
          <w:sz w:val="25"/>
        </w:rPr>
        <w:t> </w:t>
      </w:r>
      <w:r>
        <w:rPr>
          <w:w w:val="105"/>
          <w:sz w:val="25"/>
        </w:rPr>
        <w:t>'taxable</w:t>
      </w:r>
    </w:p>
    <w:p>
      <w:pPr>
        <w:pStyle w:val="ListParagraph"/>
        <w:numPr>
          <w:ilvl w:val="1"/>
          <w:numId w:val="191"/>
        </w:numPr>
        <w:tabs>
          <w:tab w:pos="4241" w:val="left" w:leader="none"/>
          <w:tab w:pos="4242" w:val="left" w:leader="none"/>
        </w:tabs>
        <w:spacing w:line="240" w:lineRule="auto" w:before="210" w:after="0"/>
        <w:ind w:left="4241" w:right="0" w:hanging="1508"/>
        <w:jc w:val="left"/>
        <w:rPr>
          <w:sz w:val="25"/>
        </w:rPr>
      </w:pPr>
      <w:r>
        <w:rPr>
          <w:w w:val="105"/>
          <w:sz w:val="25"/>
        </w:rPr>
        <w:t>income'.".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20" w:bottom="280" w:left="0" w:right="120"/>
        </w:sectPr>
      </w:pPr>
    </w:p>
    <w:p>
      <w:pPr>
        <w:tabs>
          <w:tab w:pos="6269" w:val="left" w:leader="none"/>
        </w:tabs>
        <w:spacing w:before="65"/>
        <w:ind w:left="0" w:right="13" w:firstLine="0"/>
        <w:jc w:val="center"/>
        <w:rPr>
          <w:sz w:val="18"/>
        </w:rPr>
      </w:pPr>
      <w:r>
        <w:rPr/>
        <w:pict>
          <v:group style="position:absolute;margin-left:0pt;margin-top:0pt;width:616.35pt;height:792pt;mso-position-horizontal-relative:page;mso-position-vertical-relative:page;z-index:-476248" coordorigin="0,0" coordsize="12327,15840">
            <v:line style="position:absolute" from="3,9873" to="3,15840" stroked="true" strokeweight=".270315pt" strokecolor="#000000">
              <v:stroke dashstyle="solid"/>
            </v:line>
            <v:rect style="position:absolute;left:12180;top:0;width:146;height:15840" filled="true" fillcolor="#000000" stroked="false">
              <v:fill type="solid"/>
            </v:rect>
            <v:line style="position:absolute" from="0,15821" to="12326,15821" stroked="true" strokeweight="1.892442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18592" from=".090105pt,176.641675pt" to=".090105pt,10.89115pt" stroked="true" strokeweight=".36042pt" strokecolor="#000000">
            <v:stroke dashstyle="solid"/>
            <w10:wrap type="none"/>
          </v:line>
        </w:pict>
      </w:r>
      <w:r>
        <w:rPr>
          <w:sz w:val="18"/>
        </w:rPr>
        <w:t>O:\MCG\..vICGl 7C62.xml  [file  3</w:t>
      </w:r>
      <w:r>
        <w:rPr>
          <w:spacing w:val="10"/>
          <w:sz w:val="18"/>
        </w:rPr>
        <w:t> </w:t>
      </w:r>
      <w:r>
        <w:rPr>
          <w:sz w:val="18"/>
        </w:rPr>
        <w:t>of</w:t>
      </w:r>
      <w:r>
        <w:rPr>
          <w:spacing w:val="33"/>
          <w:sz w:val="18"/>
        </w:rPr>
        <w:t> </w:t>
      </w:r>
      <w:r>
        <w:rPr>
          <w:sz w:val="18"/>
        </w:rPr>
        <w:t>3]</w:t>
        <w:tab/>
      </w:r>
      <w:r>
        <w:rPr>
          <w:position w:val="1"/>
          <w:sz w:val="18"/>
        </w:rPr>
        <w:t>S.L.C.</w:t>
      </w:r>
    </w:p>
    <w:p>
      <w:pPr>
        <w:pStyle w:val="Heading5"/>
        <w:spacing w:before="179"/>
        <w:ind w:right="97"/>
      </w:pPr>
      <w:r>
        <w:rPr>
          <w:w w:val="95"/>
        </w:rPr>
        <w:t>168</w:t>
      </w:r>
    </w:p>
    <w:p>
      <w:pPr>
        <w:pStyle w:val="ListParagraph"/>
        <w:numPr>
          <w:ilvl w:val="2"/>
          <w:numId w:val="191"/>
        </w:numPr>
        <w:tabs>
          <w:tab w:pos="3701" w:val="left" w:leader="none"/>
          <w:tab w:pos="3703" w:val="left" w:leader="none"/>
        </w:tabs>
        <w:spacing w:line="240" w:lineRule="auto" w:before="108" w:after="0"/>
        <w:ind w:left="3702" w:right="0" w:hanging="866"/>
        <w:jc w:val="left"/>
        <w:rPr>
          <w:sz w:val="28"/>
        </w:rPr>
      </w:pPr>
      <w:r>
        <w:rPr>
          <w:sz w:val="25"/>
        </w:rPr>
        <w:t>(h) REPEAL OF NET OPERATIXG </w:t>
      </w:r>
      <w:r>
        <w:rPr>
          <w:sz w:val="28"/>
        </w:rPr>
        <w:t>Loss</w:t>
      </w:r>
      <w:r>
        <w:rPr>
          <w:spacing w:val="-23"/>
          <w:sz w:val="28"/>
        </w:rPr>
        <w:t> </w:t>
      </w:r>
      <w:r>
        <w:rPr>
          <w:sz w:val="25"/>
        </w:rPr>
        <w:t>CARRYBACK;</w:t>
      </w:r>
    </w:p>
    <w:p>
      <w:pPr>
        <w:pStyle w:val="ListParagraph"/>
        <w:numPr>
          <w:ilvl w:val="2"/>
          <w:numId w:val="191"/>
        </w:numPr>
        <w:tabs>
          <w:tab w:pos="3162" w:val="left" w:leader="none"/>
        </w:tabs>
        <w:spacing w:line="240" w:lineRule="auto" w:before="193" w:after="0"/>
        <w:ind w:left="3161" w:right="0" w:hanging="338"/>
        <w:jc w:val="left"/>
        <w:rPr>
          <w:rFonts w:ascii="Courier New"/>
          <w:sz w:val="28"/>
        </w:rPr>
      </w:pPr>
      <w:r>
        <w:rPr>
          <w:sz w:val="25"/>
        </w:rPr>
        <w:t>INDEFINITE</w:t>
      </w:r>
      <w:r>
        <w:rPr>
          <w:spacing w:val="35"/>
          <w:sz w:val="25"/>
        </w:rPr>
        <w:t> </w:t>
      </w:r>
      <w:r>
        <w:rPr>
          <w:sz w:val="25"/>
        </w:rPr>
        <w:t>CARRYFORWARD.-</w:t>
      </w:r>
    </w:p>
    <w:p>
      <w:pPr>
        <w:pStyle w:val="ListParagraph"/>
        <w:numPr>
          <w:ilvl w:val="2"/>
          <w:numId w:val="191"/>
        </w:numPr>
        <w:tabs>
          <w:tab w:pos="4228" w:val="left" w:leader="none"/>
          <w:tab w:pos="4229" w:val="left" w:leader="none"/>
          <w:tab w:pos="4780" w:val="left" w:leader="none"/>
          <w:tab w:pos="5274" w:val="left" w:leader="none"/>
          <w:tab w:pos="7647" w:val="left" w:leader="none"/>
          <w:tab w:pos="9291" w:val="left" w:leader="none"/>
        </w:tabs>
        <w:spacing w:line="240" w:lineRule="auto" w:before="173" w:after="0"/>
        <w:ind w:left="4228" w:right="0" w:hanging="1388"/>
        <w:jc w:val="left"/>
        <w:rPr>
          <w:sz w:val="25"/>
        </w:rPr>
      </w:pPr>
      <w:r>
        <w:rPr>
          <w:position w:val="1"/>
          <w:sz w:val="25"/>
        </w:rPr>
        <w:t>(1)</w:t>
        <w:tab/>
        <w:t>IN</w:t>
        <w:tab/>
        <w:t>GEXERAL.-Section</w:t>
        <w:tab/>
        <w:t>172(b)(l)(A)</w:t>
        <w:tab/>
        <w:t>1s</w:t>
      </w:r>
    </w:p>
    <w:p>
      <w:pPr>
        <w:pStyle w:val="ListParagraph"/>
        <w:numPr>
          <w:ilvl w:val="2"/>
          <w:numId w:val="191"/>
        </w:numPr>
        <w:tabs>
          <w:tab w:pos="3692" w:val="left" w:leader="none"/>
          <w:tab w:pos="3693" w:val="left" w:leader="none"/>
        </w:tabs>
        <w:spacing w:line="240" w:lineRule="auto" w:before="202" w:after="0"/>
        <w:ind w:left="3692" w:right="0" w:hanging="852"/>
        <w:jc w:val="left"/>
        <w:rPr>
          <w:rFonts w:ascii="Arial"/>
          <w:sz w:val="23"/>
        </w:rPr>
      </w:pPr>
      <w:r>
        <w:rPr>
          <w:w w:val="125"/>
          <w:sz w:val="25"/>
        </w:rPr>
        <w:t>amended-</w:t>
      </w:r>
    </w:p>
    <w:p>
      <w:pPr>
        <w:pStyle w:val="ListParagraph"/>
        <w:numPr>
          <w:ilvl w:val="2"/>
          <w:numId w:val="191"/>
        </w:numPr>
        <w:tabs>
          <w:tab w:pos="4750" w:val="left" w:leader="none"/>
          <w:tab w:pos="4751" w:val="left" w:leader="none"/>
        </w:tabs>
        <w:spacing w:line="240" w:lineRule="auto" w:before="197" w:after="0"/>
        <w:ind w:left="4750" w:right="0" w:hanging="1915"/>
        <w:jc w:val="left"/>
        <w:rPr>
          <w:sz w:val="25"/>
        </w:rPr>
      </w:pPr>
      <w:r>
        <w:rPr>
          <w:w w:val="105"/>
          <w:position w:val="1"/>
          <w:sz w:val="25"/>
        </w:rPr>
        <w:t>(A) by striking "shall be a net</w:t>
      </w:r>
      <w:r>
        <w:rPr>
          <w:spacing w:val="33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operating</w:t>
      </w:r>
    </w:p>
    <w:p>
      <w:pPr>
        <w:pStyle w:val="ListParagraph"/>
        <w:numPr>
          <w:ilvl w:val="2"/>
          <w:numId w:val="191"/>
        </w:numPr>
        <w:tabs>
          <w:tab w:pos="4216" w:val="left" w:leader="none"/>
          <w:tab w:pos="4217" w:val="left" w:leader="none"/>
        </w:tabs>
        <w:spacing w:line="240" w:lineRule="auto" w:before="196" w:after="0"/>
        <w:ind w:left="4216" w:right="0" w:hanging="1374"/>
        <w:jc w:val="left"/>
        <w:rPr>
          <w:rFonts w:ascii="Arial"/>
          <w:sz w:val="23"/>
        </w:rPr>
      </w:pPr>
      <w:r>
        <w:rPr>
          <w:w w:val="105"/>
          <w:position w:val="1"/>
          <w:sz w:val="25"/>
        </w:rPr>
        <w:t>loss carryhack to each of the 2 taxahle</w:t>
      </w:r>
      <w:r>
        <w:rPr>
          <w:spacing w:val="-2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years"</w:t>
      </w:r>
    </w:p>
    <w:p>
      <w:pPr>
        <w:pStyle w:val="ListParagraph"/>
        <w:numPr>
          <w:ilvl w:val="2"/>
          <w:numId w:val="191"/>
        </w:numPr>
        <w:tabs>
          <w:tab w:pos="4216" w:val="left" w:leader="none"/>
          <w:tab w:pos="4217" w:val="left" w:leader="none"/>
        </w:tabs>
        <w:spacing w:line="240" w:lineRule="auto" w:before="201" w:after="0"/>
        <w:ind w:left="4216" w:right="0" w:hanging="1380"/>
        <w:jc w:val="left"/>
        <w:rPr>
          <w:rFonts w:ascii="Arial"/>
          <w:sz w:val="24"/>
        </w:rPr>
      </w:pPr>
      <w:r>
        <w:rPr>
          <w:w w:val="105"/>
          <w:position w:val="1"/>
          <w:sz w:val="25"/>
        </w:rPr>
        <w:t>in clause (i) and inserting- "except as</w:t>
      </w:r>
      <w:r>
        <w:rPr>
          <w:spacing w:val="-12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otherwise</w:t>
      </w:r>
    </w:p>
    <w:p>
      <w:pPr>
        <w:pStyle w:val="ListParagraph"/>
        <w:numPr>
          <w:ilvl w:val="2"/>
          <w:numId w:val="191"/>
        </w:numPr>
        <w:tabs>
          <w:tab w:pos="4221" w:val="left" w:leader="none"/>
          <w:tab w:pos="4222" w:val="left" w:leader="none"/>
        </w:tabs>
        <w:spacing w:line="240" w:lineRule="auto" w:before="203" w:after="0"/>
        <w:ind w:left="4221" w:right="0" w:hanging="1382"/>
        <w:jc w:val="left"/>
        <w:rPr>
          <w:sz w:val="25"/>
        </w:rPr>
      </w:pPr>
      <w:r>
        <w:rPr>
          <w:w w:val="105"/>
          <w:position w:val="1"/>
          <w:sz w:val="25"/>
        </w:rPr>
        <w:t>provided in this paragraph, shall not be a</w:t>
      </w:r>
      <w:r>
        <w:rPr>
          <w:spacing w:val="16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net</w:t>
      </w:r>
    </w:p>
    <w:p>
      <w:pPr>
        <w:pStyle w:val="ListParagraph"/>
        <w:numPr>
          <w:ilvl w:val="2"/>
          <w:numId w:val="191"/>
        </w:numPr>
        <w:tabs>
          <w:tab w:pos="4218" w:val="left" w:leader="none"/>
          <w:tab w:pos="4219" w:val="left" w:leader="none"/>
        </w:tabs>
        <w:spacing w:line="240" w:lineRule="auto" w:before="196" w:after="0"/>
        <w:ind w:left="4218" w:right="0" w:hanging="1381"/>
        <w:jc w:val="left"/>
        <w:rPr>
          <w:rFonts w:ascii="Arial"/>
          <w:sz w:val="23"/>
        </w:rPr>
      </w:pPr>
      <w:r>
        <w:rPr>
          <w:w w:val="105"/>
          <w:position w:val="1"/>
          <w:sz w:val="25"/>
        </w:rPr>
        <w:t>operating loss carryback to any taxable</w:t>
      </w:r>
      <w:r>
        <w:rPr>
          <w:spacing w:val="7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year'',</w:t>
      </w:r>
    </w:p>
    <w:p>
      <w:pPr>
        <w:pStyle w:val="ListParagraph"/>
        <w:numPr>
          <w:ilvl w:val="2"/>
          <w:numId w:val="191"/>
        </w:numPr>
        <w:tabs>
          <w:tab w:pos="4222" w:val="left" w:leader="none"/>
          <w:tab w:pos="4223" w:val="left" w:leader="none"/>
        </w:tabs>
        <w:spacing w:line="240" w:lineRule="auto" w:before="208" w:after="0"/>
        <w:ind w:left="4222" w:right="0" w:hanging="1512"/>
        <w:jc w:val="left"/>
        <w:rPr>
          <w:sz w:val="25"/>
        </w:rPr>
      </w:pPr>
      <w:r>
        <w:rPr>
          <w:w w:val="105"/>
          <w:sz w:val="25"/>
        </w:rPr>
        <w:t>and</w:t>
      </w:r>
    </w:p>
    <w:p>
      <w:pPr>
        <w:pStyle w:val="ListParagraph"/>
        <w:numPr>
          <w:ilvl w:val="2"/>
          <w:numId w:val="191"/>
        </w:numPr>
        <w:tabs>
          <w:tab w:pos="4747" w:val="left" w:leader="none"/>
          <w:tab w:pos="4748" w:val="left" w:leader="none"/>
        </w:tabs>
        <w:spacing w:line="240" w:lineRule="auto" w:before="197" w:after="0"/>
        <w:ind w:left="4747" w:right="0" w:hanging="2030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18568" from=".090105pt,151.017001pt" to=".090105pt,24.181816pt" stroked="true" strokeweight=".18021pt" strokecolor="#000000">
            <v:stroke dashstyle="solid"/>
            <w10:wrap type="none"/>
          </v:line>
        </w:pict>
      </w:r>
      <w:r>
        <w:rPr>
          <w:rFonts w:ascii="Arial"/>
          <w:w w:val="105"/>
          <w:position w:val="1"/>
          <w:sz w:val="23"/>
        </w:rPr>
        <w:t>(B) </w:t>
      </w:r>
      <w:r>
        <w:rPr>
          <w:w w:val="105"/>
          <w:position w:val="1"/>
          <w:sz w:val="25"/>
        </w:rPr>
        <w:t>hy striking "to each of the 20</w:t>
      </w:r>
      <w:r>
        <w:rPr>
          <w:spacing w:val="11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taxahlc</w:t>
      </w:r>
    </w:p>
    <w:p>
      <w:pPr>
        <w:pStyle w:val="ListParagraph"/>
        <w:numPr>
          <w:ilvl w:val="2"/>
          <w:numId w:val="191"/>
        </w:numPr>
        <w:tabs>
          <w:tab w:pos="4212" w:val="left" w:leader="none"/>
          <w:tab w:pos="4213" w:val="left" w:leader="none"/>
        </w:tabs>
        <w:spacing w:line="240" w:lineRule="auto" w:before="197" w:after="0"/>
        <w:ind w:left="4212" w:right="0" w:hanging="1499"/>
        <w:jc w:val="left"/>
        <w:rPr>
          <w:sz w:val="25"/>
        </w:rPr>
      </w:pPr>
      <w:r>
        <w:rPr>
          <w:w w:val="105"/>
          <w:position w:val="1"/>
          <w:sz w:val="25"/>
        </w:rPr>
        <w:t>years" in clause (ii) and inserting· "to each</w:t>
      </w:r>
      <w:r>
        <w:rPr>
          <w:spacing w:val="1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tax­</w:t>
      </w:r>
    </w:p>
    <w:p>
      <w:pPr>
        <w:pStyle w:val="ListParagraph"/>
        <w:numPr>
          <w:ilvl w:val="2"/>
          <w:numId w:val="191"/>
        </w:numPr>
        <w:tabs>
          <w:tab w:pos="4218" w:val="left" w:leader="none"/>
          <w:tab w:pos="4219" w:val="left" w:leader="none"/>
        </w:tabs>
        <w:spacing w:line="240" w:lineRule="auto" w:before="200" w:after="0"/>
        <w:ind w:left="4218" w:right="0" w:hanging="1505"/>
        <w:jc w:val="left"/>
        <w:rPr>
          <w:sz w:val="25"/>
        </w:rPr>
      </w:pPr>
      <w:r>
        <w:rPr>
          <w:w w:val="110"/>
          <w:position w:val="1"/>
          <w:sz w:val="25"/>
        </w:rPr>
        <w:t>able</w:t>
      </w:r>
      <w:r>
        <w:rPr>
          <w:spacing w:val="5"/>
          <w:w w:val="110"/>
          <w:position w:val="1"/>
          <w:sz w:val="25"/>
        </w:rPr>
        <w:t> </w:t>
      </w:r>
      <w:r>
        <w:rPr>
          <w:w w:val="110"/>
          <w:position w:val="1"/>
          <w:sz w:val="25"/>
        </w:rPr>
        <w:t>year''.</w:t>
      </w:r>
    </w:p>
    <w:p>
      <w:pPr>
        <w:pStyle w:val="ListParagraph"/>
        <w:numPr>
          <w:ilvl w:val="2"/>
          <w:numId w:val="191"/>
        </w:numPr>
        <w:tabs>
          <w:tab w:pos="4228" w:val="left" w:leader="none"/>
          <w:tab w:pos="4229" w:val="left" w:leader="none"/>
          <w:tab w:pos="5022" w:val="left" w:leader="none"/>
          <w:tab w:pos="6961" w:val="left" w:leader="none"/>
        </w:tabs>
        <w:spacing w:line="240" w:lineRule="auto" w:before="179" w:after="0"/>
        <w:ind w:left="4228" w:right="0" w:hanging="1518"/>
        <w:jc w:val="left"/>
        <w:rPr>
          <w:sz w:val="25"/>
        </w:rPr>
      </w:pPr>
      <w:r>
        <w:rPr>
          <w:position w:val="2"/>
          <w:sz w:val="25"/>
        </w:rPr>
        <w:t>(2)</w:t>
        <w:tab/>
      </w:r>
      <w:r>
        <w:rPr>
          <w:w w:val="85"/>
          <w:position w:val="2"/>
          <w:sz w:val="25"/>
        </w:rPr>
        <w:t>C0NI</w:t>
      </w:r>
      <w:r>
        <w:rPr>
          <w:spacing w:val="-26"/>
          <w:w w:val="85"/>
          <w:position w:val="2"/>
          <w:sz w:val="25"/>
        </w:rPr>
        <w:t> </w:t>
      </w:r>
      <w:r>
        <w:rPr>
          <w:w w:val="85"/>
          <w:position w:val="2"/>
          <w:sz w:val="25"/>
        </w:rPr>
        <w:t>-,OI{MING</w:t>
        <w:tab/>
      </w:r>
      <w:r>
        <w:rPr>
          <w:position w:val="1"/>
          <w:sz w:val="25"/>
        </w:rPr>
        <w:t>Al\IENDMENT.-Scction</w:t>
      </w:r>
    </w:p>
    <w:p>
      <w:pPr>
        <w:pStyle w:val="ListParagraph"/>
        <w:numPr>
          <w:ilvl w:val="2"/>
          <w:numId w:val="191"/>
        </w:numPr>
        <w:tabs>
          <w:tab w:pos="3686" w:val="left" w:leader="none"/>
          <w:tab w:pos="3687" w:val="left" w:leader="none"/>
        </w:tabs>
        <w:spacing w:line="240" w:lineRule="auto" w:before="200" w:after="0"/>
        <w:ind w:left="3686" w:right="0" w:hanging="976"/>
        <w:jc w:val="left"/>
        <w:rPr>
          <w:sz w:val="25"/>
        </w:rPr>
      </w:pPr>
      <w:r>
        <w:rPr>
          <w:w w:val="105"/>
          <w:position w:val="1"/>
          <w:sz w:val="25"/>
        </w:rPr>
        <w:t>1 </w:t>
      </w:r>
      <w:r>
        <w:rPr>
          <w:spacing w:val="5"/>
          <w:w w:val="105"/>
          <w:position w:val="1"/>
          <w:sz w:val="25"/>
        </w:rPr>
        <w:t>72(b)(1) </w:t>
      </w:r>
      <w:r>
        <w:rPr>
          <w:w w:val="105"/>
          <w:position w:val="1"/>
          <w:sz w:val="25"/>
        </w:rPr>
        <w:t>is amended by striking subparagraphs</w:t>
      </w:r>
      <w:r>
        <w:rPr>
          <w:spacing w:val="-21"/>
          <w:w w:val="105"/>
          <w:position w:val="1"/>
          <w:sz w:val="25"/>
        </w:rPr>
        <w:t> </w:t>
      </w:r>
      <w:r>
        <w:rPr>
          <w:rFonts w:ascii="Arial"/>
          <w:w w:val="105"/>
          <w:position w:val="1"/>
          <w:sz w:val="23"/>
        </w:rPr>
        <w:t>(B)</w:t>
      </w:r>
    </w:p>
    <w:p>
      <w:pPr>
        <w:pStyle w:val="ListParagraph"/>
        <w:numPr>
          <w:ilvl w:val="2"/>
          <w:numId w:val="191"/>
        </w:numPr>
        <w:tabs>
          <w:tab w:pos="3688" w:val="left" w:leader="none"/>
          <w:tab w:pos="3689" w:val="left" w:leader="none"/>
        </w:tabs>
        <w:spacing w:line="240" w:lineRule="auto" w:before="196" w:after="0"/>
        <w:ind w:left="3688" w:right="0" w:hanging="978"/>
        <w:jc w:val="left"/>
        <w:rPr>
          <w:sz w:val="25"/>
        </w:rPr>
      </w:pPr>
      <w:r>
        <w:rPr>
          <w:w w:val="110"/>
          <w:position w:val="1"/>
          <w:sz w:val="25"/>
        </w:rPr>
        <w:t>through</w:t>
      </w:r>
      <w:r>
        <w:rPr>
          <w:spacing w:val="41"/>
          <w:w w:val="110"/>
          <w:position w:val="1"/>
          <w:sz w:val="25"/>
        </w:rPr>
        <w:t> </w:t>
      </w:r>
      <w:r>
        <w:rPr>
          <w:w w:val="110"/>
          <w:position w:val="1"/>
          <w:sz w:val="25"/>
        </w:rPr>
        <w:t>(F).</w:t>
      </w:r>
    </w:p>
    <w:p>
      <w:pPr>
        <w:pStyle w:val="ListParagraph"/>
        <w:numPr>
          <w:ilvl w:val="2"/>
          <w:numId w:val="191"/>
        </w:numPr>
        <w:tabs>
          <w:tab w:pos="3701" w:val="left" w:leader="none"/>
          <w:tab w:pos="3703" w:val="left" w:leader="none"/>
        </w:tabs>
        <w:spacing w:line="240" w:lineRule="auto" w:before="193" w:after="0"/>
        <w:ind w:left="3702" w:right="0" w:hanging="992"/>
        <w:jc w:val="left"/>
        <w:rPr>
          <w:sz w:val="25"/>
        </w:rPr>
      </w:pPr>
      <w:r>
        <w:rPr>
          <w:position w:val="1"/>
          <w:sz w:val="25"/>
        </w:rPr>
        <w:t>(c) TREATMENT OF FARMING</w:t>
      </w:r>
      <w:r>
        <w:rPr>
          <w:spacing w:val="8"/>
          <w:position w:val="1"/>
          <w:sz w:val="25"/>
        </w:rPr>
        <w:t> </w:t>
      </w:r>
      <w:r>
        <w:rPr>
          <w:position w:val="1"/>
          <w:sz w:val="25"/>
        </w:rPr>
        <w:t>LOSSES.-</w:t>
      </w:r>
    </w:p>
    <w:p>
      <w:pPr>
        <w:pStyle w:val="ListParagraph"/>
        <w:numPr>
          <w:ilvl w:val="2"/>
          <w:numId w:val="191"/>
        </w:numPr>
        <w:tabs>
          <w:tab w:pos="4228" w:val="left" w:leader="none"/>
          <w:tab w:pos="4229" w:val="left" w:leader="none"/>
          <w:tab w:pos="4791" w:val="left" w:leader="none"/>
          <w:tab w:pos="6421" w:val="left" w:leader="none"/>
          <w:tab w:pos="6968" w:val="left" w:leader="none"/>
        </w:tabs>
        <w:spacing w:line="240" w:lineRule="auto" w:before="196" w:after="0"/>
        <w:ind w:left="4228" w:right="0" w:hanging="1518"/>
        <w:jc w:val="left"/>
        <w:rPr>
          <w:sz w:val="25"/>
        </w:rPr>
      </w:pPr>
      <w:r>
        <w:rPr>
          <w:position w:val="1"/>
          <w:sz w:val="25"/>
        </w:rPr>
        <w:t>(1)</w:t>
        <w:tab/>
      </w:r>
      <w:r>
        <w:rPr>
          <w:w w:val="85"/>
          <w:position w:val="1"/>
          <w:sz w:val="25"/>
        </w:rPr>
        <w:t>ALLOWANCE</w:t>
        <w:tab/>
      </w:r>
      <w:r>
        <w:rPr>
          <w:position w:val="1"/>
          <w:sz w:val="25"/>
        </w:rPr>
        <w:t>OF</w:t>
        <w:tab/>
        <w:t>CARRYBACKS.-Section</w:t>
      </w:r>
    </w:p>
    <w:p>
      <w:pPr>
        <w:pStyle w:val="ListParagraph"/>
        <w:numPr>
          <w:ilvl w:val="2"/>
          <w:numId w:val="191"/>
        </w:numPr>
        <w:tabs>
          <w:tab w:pos="3683" w:val="left" w:leader="none"/>
          <w:tab w:pos="3684" w:val="left" w:leader="none"/>
          <w:tab w:pos="5022" w:val="left" w:leader="none"/>
          <w:tab w:pos="5455" w:val="left" w:leader="none"/>
          <w:tab w:pos="6625" w:val="left" w:leader="none"/>
          <w:tab w:pos="8409" w:val="left" w:leader="none"/>
          <w:tab w:pos="9320" w:val="left" w:leader="none"/>
        </w:tabs>
        <w:spacing w:line="240" w:lineRule="auto" w:before="185" w:after="0"/>
        <w:ind w:left="3683" w:right="0" w:hanging="973"/>
        <w:jc w:val="left"/>
        <w:rPr>
          <w:sz w:val="25"/>
        </w:rPr>
      </w:pPr>
      <w:r>
        <w:rPr>
          <w:w w:val="105"/>
          <w:position w:val="1"/>
          <w:sz w:val="25"/>
        </w:rPr>
        <w:t>172(b)(l),</w:t>
        <w:tab/>
        <w:t>as</w:t>
        <w:tab/>
        <w:t>amended</w:t>
        <w:tab/>
        <w:t>by </w:t>
      </w:r>
      <w:r>
        <w:rPr>
          <w:spacing w:val="40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subsection</w:t>
        <w:tab/>
        <w:t>(b)(2),</w:t>
        <w:tab/>
        <w:t>is</w:t>
      </w:r>
    </w:p>
    <w:p>
      <w:pPr>
        <w:pStyle w:val="ListParagraph"/>
        <w:numPr>
          <w:ilvl w:val="2"/>
          <w:numId w:val="191"/>
        </w:numPr>
        <w:tabs>
          <w:tab w:pos="3692" w:val="left" w:leader="none"/>
          <w:tab w:pos="3693" w:val="left" w:leader="none"/>
        </w:tabs>
        <w:spacing w:line="240" w:lineRule="auto" w:before="193" w:after="0"/>
        <w:ind w:left="3692" w:right="0" w:hanging="980"/>
        <w:jc w:val="left"/>
        <w:rPr>
          <w:sz w:val="25"/>
        </w:rPr>
      </w:pPr>
      <w:r>
        <w:rPr>
          <w:position w:val="1"/>
          <w:sz w:val="25"/>
        </w:rPr>
        <w:t>amended   by   adding   at   the   end   the   following</w:t>
      </w:r>
      <w:r>
        <w:rPr>
          <w:spacing w:val="13"/>
          <w:position w:val="1"/>
          <w:sz w:val="25"/>
        </w:rPr>
        <w:t> </w:t>
      </w:r>
      <w:r>
        <w:rPr>
          <w:position w:val="1"/>
          <w:sz w:val="25"/>
        </w:rPr>
        <w:t>new</w:t>
      </w:r>
    </w:p>
    <w:p>
      <w:pPr>
        <w:pStyle w:val="ListParagraph"/>
        <w:numPr>
          <w:ilvl w:val="2"/>
          <w:numId w:val="191"/>
        </w:numPr>
        <w:tabs>
          <w:tab w:pos="3689" w:val="left" w:leader="none"/>
          <w:tab w:pos="3690" w:val="left" w:leader="none"/>
        </w:tabs>
        <w:spacing w:line="240" w:lineRule="auto" w:before="195" w:after="0"/>
        <w:ind w:left="3689" w:right="0" w:hanging="977"/>
        <w:jc w:val="left"/>
        <w:rPr>
          <w:sz w:val="25"/>
        </w:rPr>
      </w:pPr>
      <w:r>
        <w:rPr>
          <w:w w:val="110"/>
          <w:sz w:val="25"/>
        </w:rPr>
        <w:t>suhparagraph:</w:t>
      </w:r>
    </w:p>
    <w:p>
      <w:pPr>
        <w:pStyle w:val="ListParagraph"/>
        <w:numPr>
          <w:ilvl w:val="2"/>
          <w:numId w:val="191"/>
        </w:numPr>
        <w:tabs>
          <w:tab w:pos="4746" w:val="left" w:leader="none"/>
          <w:tab w:pos="4747" w:val="left" w:leader="none"/>
        </w:tabs>
        <w:spacing w:line="240" w:lineRule="auto" w:before="200" w:after="0"/>
        <w:ind w:left="4746" w:right="0" w:hanging="2056"/>
        <w:jc w:val="left"/>
        <w:rPr>
          <w:rFonts w:ascii="Courier New"/>
          <w:sz w:val="28"/>
        </w:rPr>
      </w:pPr>
      <w:r>
        <w:rPr>
          <w:rFonts w:ascii="Arial"/>
          <w:w w:val="105"/>
          <w:position w:val="1"/>
          <w:sz w:val="24"/>
        </w:rPr>
        <w:t>"(B) </w:t>
      </w:r>
      <w:r>
        <w:rPr>
          <w:w w:val="105"/>
          <w:position w:val="1"/>
          <w:sz w:val="25"/>
        </w:rPr>
        <w:t>FARMING</w:t>
      </w:r>
      <w:r>
        <w:rPr>
          <w:spacing w:val="-23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LOSSES.-</w:t>
      </w:r>
    </w:p>
    <w:p>
      <w:pPr>
        <w:pStyle w:val="ListParagraph"/>
        <w:numPr>
          <w:ilvl w:val="2"/>
          <w:numId w:val="191"/>
        </w:numPr>
        <w:tabs>
          <w:tab w:pos="5267" w:val="left" w:leader="none"/>
          <w:tab w:pos="5268" w:val="left" w:leader="none"/>
        </w:tabs>
        <w:spacing w:line="240" w:lineRule="auto" w:before="173" w:after="0"/>
        <w:ind w:left="5267" w:right="0" w:hanging="2559"/>
        <w:jc w:val="left"/>
        <w:rPr>
          <w:sz w:val="25"/>
        </w:rPr>
      </w:pPr>
      <w:r>
        <w:rPr>
          <w:w w:val="105"/>
          <w:position w:val="1"/>
          <w:sz w:val="25"/>
        </w:rPr>
        <w:t>"(i) Ix GENERAL.-In the case of</w:t>
      </w:r>
      <w:r>
        <w:rPr>
          <w:spacing w:val="-10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any</w:t>
      </w:r>
    </w:p>
    <w:p>
      <w:pPr>
        <w:pStyle w:val="ListParagraph"/>
        <w:numPr>
          <w:ilvl w:val="2"/>
          <w:numId w:val="191"/>
        </w:numPr>
        <w:tabs>
          <w:tab w:pos="4744" w:val="left" w:leader="none"/>
          <w:tab w:pos="4745" w:val="left" w:leader="none"/>
        </w:tabs>
        <w:spacing w:line="240" w:lineRule="auto" w:before="210" w:after="0"/>
        <w:ind w:left="4744" w:right="0" w:hanging="2054"/>
        <w:jc w:val="left"/>
        <w:rPr>
          <w:rFonts w:ascii="Courier New" w:hAnsi="Courier New"/>
          <w:sz w:val="28"/>
        </w:rPr>
      </w:pPr>
      <w:r>
        <w:rPr>
          <w:w w:val="105"/>
          <w:sz w:val="25"/>
        </w:rPr>
        <w:t>portion of a net operating loss for the</w:t>
      </w:r>
      <w:r>
        <w:rPr>
          <w:spacing w:val="17"/>
          <w:w w:val="105"/>
          <w:sz w:val="25"/>
        </w:rPr>
        <w:t> </w:t>
      </w:r>
      <w:r>
        <w:rPr>
          <w:w w:val="105"/>
          <w:sz w:val="25"/>
        </w:rPr>
        <w:t>tax­</w:t>
      </w:r>
    </w:p>
    <w:p>
      <w:pPr>
        <w:pStyle w:val="ListParagraph"/>
        <w:numPr>
          <w:ilvl w:val="2"/>
          <w:numId w:val="191"/>
        </w:numPr>
        <w:tabs>
          <w:tab w:pos="4745" w:val="left" w:leader="none"/>
          <w:tab w:pos="4746" w:val="left" w:leader="none"/>
        </w:tabs>
        <w:spacing w:line="240" w:lineRule="auto" w:before="187" w:after="0"/>
        <w:ind w:left="4745" w:right="0" w:hanging="2037"/>
        <w:jc w:val="left"/>
        <w:rPr>
          <w:sz w:val="25"/>
        </w:rPr>
      </w:pPr>
      <w:r>
        <w:rPr>
          <w:w w:val="105"/>
          <w:sz w:val="25"/>
        </w:rPr>
        <w:t>able year which is a farming loss with</w:t>
      </w:r>
      <w:r>
        <w:rPr>
          <w:spacing w:val="56"/>
          <w:w w:val="105"/>
          <w:sz w:val="25"/>
        </w:rPr>
        <w:t> </w:t>
      </w:r>
      <w:r>
        <w:rPr>
          <w:w w:val="105"/>
          <w:sz w:val="25"/>
        </w:rPr>
        <w:t>re-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820" w:bottom="280" w:left="0" w:right="120"/>
        </w:sectPr>
      </w:pPr>
    </w:p>
    <w:p>
      <w:pPr>
        <w:pStyle w:val="BodyText"/>
        <w:rPr>
          <w:sz w:val="12"/>
        </w:rPr>
      </w:pPr>
      <w:r>
        <w:rPr/>
        <w:pict>
          <v:group style="position:absolute;margin-left:0pt;margin-top:0pt;width:616.35pt;height:792pt;mso-position-horizontal-relative:page;mso-position-vertical-relative:page;z-index:-476104" coordorigin="0,0" coordsize="12327,15840">
            <v:rect style="position:absolute;left:12178;top:0;width:148;height:15840" filled="true" fillcolor="#000000" stroked="false">
              <v:fill type="solid"/>
            </v:rect>
            <v:line style="position:absolute" from="0,15813" to="12326,15813" stroked="true" strokeweight="2.703178pt" strokecolor="#000000">
              <v:stroke dashstyle="solid"/>
            </v:line>
            <w10:wrap type="none"/>
          </v:group>
        </w:pict>
      </w:r>
    </w:p>
    <w:p>
      <w:pPr>
        <w:tabs>
          <w:tab w:pos="6268" w:val="left" w:leader="none"/>
        </w:tabs>
        <w:spacing w:before="93"/>
        <w:ind w:left="5" w:right="0" w:firstLine="0"/>
        <w:jc w:val="center"/>
        <w:rPr>
          <w:sz w:val="18"/>
        </w:rPr>
      </w:pPr>
      <w:r>
        <w:rPr/>
        <w:pict>
          <v:line style="position:absolute;mso-position-horizontal-relative:page;mso-position-vertical-relative:paragraph;z-index:18664" from=".18021pt,171.956676pt" to=".18021pt,-6.76563pt" stroked="true" strokeweight=".540631pt" strokecolor="#000000">
            <v:stroke dashstyle="solid"/>
            <w10:wrap type="none"/>
          </v:line>
        </w:pict>
      </w:r>
      <w:r>
        <w:rPr>
          <w:sz w:val="18"/>
        </w:rPr>
        <w:t>O:\MCGU1CG17C62.xml  [file  3 </w:t>
      </w:r>
      <w:r>
        <w:rPr>
          <w:spacing w:val="15"/>
          <w:sz w:val="18"/>
        </w:rPr>
        <w:t> </w:t>
      </w:r>
      <w:r>
        <w:rPr>
          <w:sz w:val="18"/>
        </w:rPr>
        <w:t>of</w:t>
      </w:r>
      <w:r>
        <w:rPr>
          <w:spacing w:val="41"/>
          <w:sz w:val="18"/>
        </w:rPr>
        <w:t> </w:t>
      </w:r>
      <w:r>
        <w:rPr>
          <w:sz w:val="18"/>
        </w:rPr>
        <w:t>3]</w:t>
        <w:tab/>
        <w:t>S.L.C.</w:t>
      </w:r>
    </w:p>
    <w:p>
      <w:pPr>
        <w:pStyle w:val="BodyText"/>
        <w:spacing w:before="4"/>
        <w:rPr>
          <w:sz w:val="16"/>
        </w:rPr>
      </w:pPr>
    </w:p>
    <w:p>
      <w:pPr>
        <w:pStyle w:val="Heading6"/>
        <w:ind w:left="81" w:right="87"/>
        <w:jc w:val="center"/>
        <w:rPr>
          <w:rFonts w:ascii="Courier New"/>
        </w:rPr>
      </w:pPr>
      <w:r>
        <w:rPr>
          <w:rFonts w:ascii="Courier New"/>
        </w:rPr>
        <w:t>169</w:t>
      </w:r>
    </w:p>
    <w:p>
      <w:pPr>
        <w:pStyle w:val="ListParagraph"/>
        <w:numPr>
          <w:ilvl w:val="0"/>
          <w:numId w:val="192"/>
        </w:numPr>
        <w:tabs>
          <w:tab w:pos="4745" w:val="left" w:leader="none"/>
          <w:tab w:pos="4746" w:val="left" w:leader="none"/>
        </w:tabs>
        <w:spacing w:line="240" w:lineRule="auto" w:before="132" w:after="0"/>
        <w:ind w:left="4745" w:right="0" w:hanging="1895"/>
        <w:jc w:val="left"/>
        <w:rPr>
          <w:sz w:val="25"/>
        </w:rPr>
      </w:pPr>
      <w:r>
        <w:rPr>
          <w:w w:val="105"/>
          <w:position w:val="1"/>
          <w:sz w:val="25"/>
        </w:rPr>
        <w:t>spect to the taxpayer, such loss shall he</w:t>
      </w:r>
      <w:r>
        <w:rPr>
          <w:spacing w:val="12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a</w:t>
      </w:r>
    </w:p>
    <w:p>
      <w:pPr>
        <w:pStyle w:val="ListParagraph"/>
        <w:numPr>
          <w:ilvl w:val="0"/>
          <w:numId w:val="192"/>
        </w:numPr>
        <w:tabs>
          <w:tab w:pos="4748" w:val="left" w:leader="none"/>
          <w:tab w:pos="4749" w:val="left" w:leader="none"/>
        </w:tabs>
        <w:spacing w:line="240" w:lineRule="auto" w:before="184" w:after="0"/>
        <w:ind w:left="4748" w:right="0" w:hanging="1922"/>
        <w:jc w:val="left"/>
        <w:rPr>
          <w:rFonts w:ascii="Courier New"/>
          <w:sz w:val="29"/>
        </w:rPr>
      </w:pPr>
      <w:r>
        <w:rPr>
          <w:w w:val="105"/>
          <w:sz w:val="25"/>
        </w:rPr>
        <w:t>net operating loss earrybaek to eaeh of</w:t>
      </w:r>
      <w:r>
        <w:rPr>
          <w:spacing w:val="-7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192"/>
        </w:numPr>
        <w:tabs>
          <w:tab w:pos="4752" w:val="left" w:leader="none"/>
          <w:tab w:pos="4753" w:val="left" w:leader="none"/>
        </w:tabs>
        <w:spacing w:line="240" w:lineRule="auto" w:before="177" w:after="0"/>
        <w:ind w:left="4752" w:right="0" w:hanging="1904"/>
        <w:jc w:val="left"/>
        <w:rPr>
          <w:sz w:val="25"/>
        </w:rPr>
      </w:pPr>
      <w:r>
        <w:rPr>
          <w:w w:val="105"/>
          <w:sz w:val="25"/>
        </w:rPr>
        <w:t>2 taxable years preceding the taxable</w:t>
      </w:r>
      <w:r>
        <w:rPr>
          <w:spacing w:val="28"/>
          <w:w w:val="105"/>
          <w:sz w:val="25"/>
        </w:rPr>
        <w:t> </w:t>
      </w:r>
      <w:r>
        <w:rPr>
          <w:w w:val="105"/>
          <w:sz w:val="25"/>
        </w:rPr>
        <w:t>year</w:t>
      </w:r>
    </w:p>
    <w:p>
      <w:pPr>
        <w:pStyle w:val="ListParagraph"/>
        <w:numPr>
          <w:ilvl w:val="0"/>
          <w:numId w:val="192"/>
        </w:numPr>
        <w:tabs>
          <w:tab w:pos="4745" w:val="left" w:leader="none"/>
          <w:tab w:pos="4746" w:val="left" w:leader="none"/>
        </w:tabs>
        <w:spacing w:line="240" w:lineRule="auto" w:before="202" w:after="0"/>
        <w:ind w:left="4745" w:right="0" w:hanging="1897"/>
        <w:jc w:val="left"/>
        <w:rPr>
          <w:rFonts w:ascii="Arial"/>
          <w:sz w:val="23"/>
        </w:rPr>
      </w:pPr>
      <w:r>
        <w:rPr>
          <w:sz w:val="25"/>
        </w:rPr>
        <w:t>of sueh</w:t>
      </w:r>
      <w:r>
        <w:rPr>
          <w:spacing w:val="-1"/>
          <w:sz w:val="25"/>
        </w:rPr>
        <w:t> </w:t>
      </w:r>
      <w:r>
        <w:rPr>
          <w:sz w:val="25"/>
        </w:rPr>
        <w:t>loss.</w:t>
      </w:r>
    </w:p>
    <w:p>
      <w:pPr>
        <w:pStyle w:val="ListParagraph"/>
        <w:numPr>
          <w:ilvl w:val="0"/>
          <w:numId w:val="192"/>
        </w:numPr>
        <w:tabs>
          <w:tab w:pos="5274" w:val="left" w:leader="none"/>
          <w:tab w:pos="5275" w:val="left" w:leader="none"/>
          <w:tab w:pos="8546" w:val="left" w:leader="none"/>
        </w:tabs>
        <w:spacing w:line="240" w:lineRule="auto" w:before="197" w:after="0"/>
        <w:ind w:left="5274" w:right="0" w:hanging="2432"/>
        <w:jc w:val="left"/>
        <w:rPr>
          <w:sz w:val="25"/>
        </w:rPr>
      </w:pPr>
      <w:r>
        <w:rPr>
          <w:w w:val="105"/>
          <w:position w:val="1"/>
          <w:sz w:val="25"/>
        </w:rPr>
        <w:t>"(ii) </w:t>
      </w:r>
      <w:r>
        <w:rPr>
          <w:spacing w:val="3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FARMING</w:t>
      </w:r>
      <w:r>
        <w:rPr>
          <w:spacing w:val="45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LOSS.-For</w:t>
        <w:tab/>
        <w:t>purposes</w:t>
      </w:r>
    </w:p>
    <w:p>
      <w:pPr>
        <w:pStyle w:val="ListParagraph"/>
        <w:numPr>
          <w:ilvl w:val="0"/>
          <w:numId w:val="192"/>
        </w:numPr>
        <w:tabs>
          <w:tab w:pos="4745" w:val="left" w:leader="none"/>
          <w:tab w:pos="4746" w:val="left" w:leader="none"/>
        </w:tabs>
        <w:spacing w:line="240" w:lineRule="auto" w:before="199" w:after="0"/>
        <w:ind w:left="4745" w:right="0" w:hanging="1896"/>
        <w:jc w:val="left"/>
        <w:rPr>
          <w:rFonts w:ascii="Arial"/>
          <w:sz w:val="23"/>
        </w:rPr>
      </w:pPr>
      <w:r>
        <w:rPr>
          <w:w w:val="110"/>
          <w:position w:val="1"/>
          <w:sz w:val="25"/>
        </w:rPr>
        <w:t>of this section, the term 'farming</w:t>
      </w:r>
      <w:r>
        <w:rPr>
          <w:spacing w:val="30"/>
          <w:w w:val="110"/>
          <w:position w:val="1"/>
          <w:sz w:val="25"/>
        </w:rPr>
        <w:t> </w:t>
      </w:r>
      <w:r>
        <w:rPr>
          <w:w w:val="110"/>
          <w:position w:val="1"/>
          <w:sz w:val="25"/>
        </w:rPr>
        <w:t>loss'</w:t>
      </w:r>
    </w:p>
    <w:p>
      <w:pPr>
        <w:pStyle w:val="ListParagraph"/>
        <w:numPr>
          <w:ilvl w:val="0"/>
          <w:numId w:val="192"/>
        </w:numPr>
        <w:tabs>
          <w:tab w:pos="4751" w:val="left" w:leader="none"/>
          <w:tab w:pos="4752" w:val="left" w:leader="none"/>
        </w:tabs>
        <w:spacing w:line="240" w:lineRule="auto" w:before="205" w:after="0"/>
        <w:ind w:left="4751" w:right="0" w:hanging="1906"/>
        <w:jc w:val="left"/>
        <w:rPr>
          <w:sz w:val="25"/>
        </w:rPr>
      </w:pPr>
      <w:r>
        <w:rPr>
          <w:w w:val="105"/>
          <w:sz w:val="25"/>
        </w:rPr>
        <w:t>means the lesser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of-</w:t>
      </w:r>
    </w:p>
    <w:p>
      <w:pPr>
        <w:pStyle w:val="ListParagraph"/>
        <w:numPr>
          <w:ilvl w:val="0"/>
          <w:numId w:val="192"/>
        </w:numPr>
        <w:tabs>
          <w:tab w:pos="5802" w:val="left" w:leader="none"/>
          <w:tab w:pos="5803" w:val="left" w:leader="none"/>
        </w:tabs>
        <w:spacing w:line="240" w:lineRule="auto" w:before="206" w:after="0"/>
        <w:ind w:left="5802" w:right="0" w:hanging="2951"/>
        <w:jc w:val="left"/>
        <w:rPr>
          <w:rFonts w:ascii="Arial"/>
          <w:sz w:val="24"/>
        </w:rPr>
      </w:pPr>
      <w:r>
        <w:rPr/>
        <w:pict>
          <v:line style="position:absolute;mso-position-horizontal-relative:page;mso-position-vertical-relative:paragraph;z-index:18640" from=".090105pt,101.782317pt" to=".090105pt,5.935274pt" stroked="true" strokeweight=".36042pt" strokecolor="#000000">
            <v:stroke dashstyle="solid"/>
            <w10:wrap type="none"/>
          </v:line>
        </w:pict>
      </w:r>
      <w:r>
        <w:rPr>
          <w:w w:val="105"/>
          <w:sz w:val="23"/>
        </w:rPr>
        <w:t>" (I) </w:t>
      </w:r>
      <w:r>
        <w:rPr>
          <w:w w:val="105"/>
          <w:sz w:val="25"/>
        </w:rPr>
        <w:t>the amount which would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be</w:t>
      </w:r>
    </w:p>
    <w:p>
      <w:pPr>
        <w:pStyle w:val="ListParagraph"/>
        <w:numPr>
          <w:ilvl w:val="0"/>
          <w:numId w:val="192"/>
        </w:numPr>
        <w:tabs>
          <w:tab w:pos="5273" w:val="left" w:leader="none"/>
          <w:tab w:pos="5275" w:val="left" w:leader="none"/>
        </w:tabs>
        <w:spacing w:line="240" w:lineRule="auto" w:before="196" w:after="0"/>
        <w:ind w:left="5274" w:right="0" w:hanging="2433"/>
        <w:jc w:val="left"/>
        <w:rPr>
          <w:rFonts w:ascii="Arial"/>
          <w:sz w:val="23"/>
        </w:rPr>
      </w:pPr>
      <w:r>
        <w:rPr>
          <w:w w:val="105"/>
          <w:position w:val="1"/>
          <w:sz w:val="25"/>
        </w:rPr>
        <w:t>the net operating loss for the</w:t>
      </w:r>
      <w:r>
        <w:rPr>
          <w:spacing w:val="5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taxable</w:t>
      </w:r>
    </w:p>
    <w:p>
      <w:pPr>
        <w:pStyle w:val="ListParagraph"/>
        <w:numPr>
          <w:ilvl w:val="0"/>
          <w:numId w:val="192"/>
        </w:numPr>
        <w:tabs>
          <w:tab w:pos="5268" w:val="left" w:leader="none"/>
          <w:tab w:pos="5269" w:val="left" w:leader="none"/>
        </w:tabs>
        <w:spacing w:line="240" w:lineRule="auto" w:before="204" w:after="0"/>
        <w:ind w:left="5268" w:right="0" w:hanging="2555"/>
        <w:jc w:val="left"/>
        <w:rPr>
          <w:sz w:val="25"/>
        </w:rPr>
      </w:pPr>
      <w:r>
        <w:rPr>
          <w:w w:val="105"/>
          <w:sz w:val="25"/>
        </w:rPr>
        <w:t>year if only income and deductions at­</w:t>
      </w:r>
    </w:p>
    <w:p>
      <w:pPr>
        <w:pStyle w:val="ListParagraph"/>
        <w:numPr>
          <w:ilvl w:val="0"/>
          <w:numId w:val="192"/>
        </w:numPr>
        <w:tabs>
          <w:tab w:pos="5273" w:val="left" w:leader="none"/>
          <w:tab w:pos="5275" w:val="left" w:leader="none"/>
        </w:tabs>
        <w:spacing w:line="240" w:lineRule="auto" w:before="207" w:after="0"/>
        <w:ind w:left="5274" w:right="0" w:hanging="2553"/>
        <w:jc w:val="left"/>
        <w:rPr>
          <w:rFonts w:ascii="Arial"/>
          <w:sz w:val="23"/>
        </w:rPr>
      </w:pPr>
      <w:r>
        <w:rPr>
          <w:sz w:val="25"/>
        </w:rPr>
        <w:t>trihutahle to farming husinesses</w:t>
      </w:r>
      <w:r>
        <w:rPr>
          <w:spacing w:val="23"/>
          <w:sz w:val="25"/>
        </w:rPr>
        <w:t> </w:t>
      </w:r>
      <w:r>
        <w:rPr>
          <w:spacing w:val="5"/>
          <w:sz w:val="25"/>
        </w:rPr>
        <w:t>(as</w:t>
      </w:r>
    </w:p>
    <w:p>
      <w:pPr>
        <w:pStyle w:val="ListParagraph"/>
        <w:numPr>
          <w:ilvl w:val="0"/>
          <w:numId w:val="192"/>
        </w:numPr>
        <w:tabs>
          <w:tab w:pos="5271" w:val="left" w:leader="none"/>
          <w:tab w:pos="5272" w:val="left" w:leader="none"/>
          <w:tab w:pos="6263" w:val="left" w:leader="none"/>
          <w:tab w:pos="6680" w:val="left" w:leader="none"/>
          <w:tab w:pos="7642" w:val="left" w:leader="none"/>
          <w:tab w:pos="9156" w:val="left" w:leader="none"/>
        </w:tabs>
        <w:spacing w:line="240" w:lineRule="auto" w:before="202" w:after="0"/>
        <w:ind w:left="5271" w:right="0" w:hanging="2558"/>
        <w:jc w:val="left"/>
        <w:rPr>
          <w:sz w:val="25"/>
        </w:rPr>
      </w:pPr>
      <w:r>
        <w:rPr>
          <w:w w:val="105"/>
          <w:sz w:val="25"/>
        </w:rPr>
        <w:t>defined</w:t>
        <w:tab/>
        <w:t>in</w:t>
        <w:tab/>
        <w:t>seetion</w:t>
        <w:tab/>
        <w:t>263A(e)(4))</w:t>
        <w:tab/>
        <w:t>are</w:t>
      </w:r>
    </w:p>
    <w:p>
      <w:pPr>
        <w:pStyle w:val="ListParagraph"/>
        <w:numPr>
          <w:ilvl w:val="0"/>
          <w:numId w:val="192"/>
        </w:numPr>
        <w:tabs>
          <w:tab w:pos="5273" w:val="left" w:leader="none"/>
          <w:tab w:pos="5275" w:val="left" w:leader="none"/>
        </w:tabs>
        <w:spacing w:line="240" w:lineRule="auto" w:before="210" w:after="0"/>
        <w:ind w:left="5274" w:right="0" w:hanging="2561"/>
        <w:jc w:val="left"/>
        <w:rPr>
          <w:sz w:val="25"/>
        </w:rPr>
      </w:pPr>
      <w:r>
        <w:rPr>
          <w:w w:val="105"/>
          <w:sz w:val="25"/>
        </w:rPr>
        <w:t>taken into account,</w:t>
      </w:r>
      <w:r>
        <w:rPr>
          <w:spacing w:val="28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0"/>
          <w:numId w:val="192"/>
        </w:numPr>
        <w:tabs>
          <w:tab w:pos="5803" w:val="left" w:leader="none"/>
          <w:tab w:pos="5804" w:val="left" w:leader="none"/>
        </w:tabs>
        <w:spacing w:line="240" w:lineRule="auto" w:before="199" w:after="0"/>
        <w:ind w:left="5803" w:right="0" w:hanging="3090"/>
        <w:jc w:val="left"/>
        <w:rPr>
          <w:sz w:val="25"/>
        </w:rPr>
      </w:pPr>
      <w:r>
        <w:rPr>
          <w:w w:val="105"/>
          <w:sz w:val="25"/>
        </w:rPr>
        <w:t>'' (II) the amount of the net</w:t>
      </w:r>
      <w:r>
        <w:rPr>
          <w:spacing w:val="0"/>
          <w:w w:val="105"/>
          <w:sz w:val="25"/>
        </w:rPr>
        <w:t> </w:t>
      </w:r>
      <w:r>
        <w:rPr>
          <w:w w:val="105"/>
          <w:sz w:val="25"/>
        </w:rPr>
        <w:t>oper­</w:t>
      </w:r>
    </w:p>
    <w:p>
      <w:pPr>
        <w:pStyle w:val="ListParagraph"/>
        <w:numPr>
          <w:ilvl w:val="0"/>
          <w:numId w:val="192"/>
        </w:numPr>
        <w:tabs>
          <w:tab w:pos="5274" w:val="left" w:leader="none"/>
          <w:tab w:pos="5276" w:val="left" w:leader="none"/>
        </w:tabs>
        <w:spacing w:line="240" w:lineRule="auto" w:before="206" w:after="0"/>
        <w:ind w:left="5275" w:right="0" w:hanging="2562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8616" from=".090105pt,60.164592pt" to=".090105pt,14.042706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ating loss for such taxable</w:t>
      </w:r>
      <w:r>
        <w:rPr>
          <w:spacing w:val="-17"/>
          <w:w w:val="105"/>
          <w:sz w:val="25"/>
        </w:rPr>
        <w:t> </w:t>
      </w:r>
      <w:r>
        <w:rPr>
          <w:w w:val="105"/>
          <w:sz w:val="25"/>
        </w:rPr>
        <w:t>year.</w:t>
      </w:r>
    </w:p>
    <w:p>
      <w:pPr>
        <w:pStyle w:val="ListParagraph"/>
        <w:numPr>
          <w:ilvl w:val="0"/>
          <w:numId w:val="192"/>
        </w:numPr>
        <w:tabs>
          <w:tab w:pos="5271" w:val="left" w:leader="none"/>
          <w:tab w:pos="5272" w:val="left" w:leader="none"/>
          <w:tab w:pos="6074" w:val="left" w:leader="none"/>
          <w:tab w:pos="7997" w:val="left" w:leader="none"/>
          <w:tab w:pos="8844" w:val="left" w:leader="none"/>
        </w:tabs>
        <w:spacing w:line="240" w:lineRule="auto" w:before="196" w:after="0"/>
        <w:ind w:left="5271" w:right="0" w:hanging="2554"/>
        <w:jc w:val="left"/>
        <w:rPr>
          <w:sz w:val="25"/>
        </w:rPr>
      </w:pPr>
      <w:r>
        <w:rPr>
          <w:position w:val="1"/>
          <w:sz w:val="25"/>
        </w:rPr>
        <w:t>"(iii)</w:t>
        <w:tab/>
      </w:r>
      <w:r>
        <w:rPr>
          <w:w w:val="85"/>
          <w:position w:val="1"/>
          <w:sz w:val="25"/>
        </w:rPr>
        <w:t>COORDINATION</w:t>
        <w:tab/>
      </w:r>
      <w:r>
        <w:rPr>
          <w:position w:val="1"/>
          <w:sz w:val="25"/>
        </w:rPr>
        <w:t>WITH</w:t>
        <w:tab/>
      </w:r>
      <w:r>
        <w:rPr>
          <w:rFonts w:ascii="Arial" w:hAnsi="Arial"/>
          <w:position w:val="1"/>
          <w:sz w:val="19"/>
        </w:rPr>
        <w:t>PARA­</w:t>
      </w:r>
    </w:p>
    <w:p>
      <w:pPr>
        <w:pStyle w:val="ListParagraph"/>
        <w:numPr>
          <w:ilvl w:val="0"/>
          <w:numId w:val="192"/>
        </w:numPr>
        <w:tabs>
          <w:tab w:pos="4741" w:val="left" w:leader="none"/>
          <w:tab w:pos="4742" w:val="left" w:leader="none"/>
          <w:tab w:pos="6949" w:val="left" w:leader="none"/>
          <w:tab w:pos="8129" w:val="left" w:leader="none"/>
          <w:tab w:pos="8579" w:val="left" w:leader="none"/>
        </w:tabs>
        <w:spacing w:line="240" w:lineRule="auto" w:before="193" w:after="0"/>
        <w:ind w:left="4741" w:right="0" w:hanging="2028"/>
        <w:jc w:val="left"/>
        <w:rPr>
          <w:sz w:val="25"/>
        </w:rPr>
      </w:pPr>
      <w:r>
        <w:rPr>
          <w:position w:val="1"/>
          <w:sz w:val="25"/>
        </w:rPr>
        <w:t>GRAPH  </w:t>
      </w:r>
      <w:r>
        <w:rPr>
          <w:spacing w:val="2"/>
          <w:position w:val="1"/>
          <w:sz w:val="25"/>
        </w:rPr>
        <w:t> </w:t>
      </w:r>
      <w:r>
        <w:rPr>
          <w:w w:val="105"/>
          <w:position w:val="1"/>
          <w:sz w:val="25"/>
        </w:rPr>
        <w:t>(2).-For</w:t>
        <w:tab/>
        <w:t>purposes</w:t>
        <w:tab/>
      </w:r>
      <w:r>
        <w:rPr>
          <w:position w:val="1"/>
          <w:sz w:val="25"/>
        </w:rPr>
        <w:t>of</w:t>
        <w:tab/>
      </w:r>
      <w:r>
        <w:rPr>
          <w:w w:val="105"/>
          <w:position w:val="1"/>
          <w:sz w:val="25"/>
        </w:rPr>
        <w:t>applying</w:t>
      </w:r>
    </w:p>
    <w:p>
      <w:pPr>
        <w:pStyle w:val="ListParagraph"/>
        <w:numPr>
          <w:ilvl w:val="0"/>
          <w:numId w:val="192"/>
        </w:numPr>
        <w:tabs>
          <w:tab w:pos="4747" w:val="left" w:leader="none"/>
          <w:tab w:pos="4748" w:val="left" w:leader="none"/>
        </w:tabs>
        <w:spacing w:line="240" w:lineRule="auto" w:before="200" w:after="0"/>
        <w:ind w:left="4747" w:right="0" w:hanging="2034"/>
        <w:jc w:val="left"/>
        <w:rPr>
          <w:sz w:val="25"/>
        </w:rPr>
      </w:pPr>
      <w:r>
        <w:rPr>
          <w:w w:val="110"/>
          <w:position w:val="1"/>
          <w:sz w:val="25"/>
        </w:rPr>
        <w:t>paragraph (2), a farming loss for any</w:t>
      </w:r>
      <w:r>
        <w:rPr>
          <w:spacing w:val="51"/>
          <w:w w:val="110"/>
          <w:position w:val="1"/>
          <w:sz w:val="25"/>
        </w:rPr>
        <w:t> </w:t>
      </w:r>
      <w:r>
        <w:rPr>
          <w:w w:val="110"/>
          <w:position w:val="1"/>
          <w:sz w:val="25"/>
        </w:rPr>
        <w:t>tax­</w:t>
      </w:r>
    </w:p>
    <w:p>
      <w:pPr>
        <w:pStyle w:val="ListParagraph"/>
        <w:numPr>
          <w:ilvl w:val="0"/>
          <w:numId w:val="192"/>
        </w:numPr>
        <w:tabs>
          <w:tab w:pos="4745" w:val="left" w:leader="none"/>
          <w:tab w:pos="4746" w:val="left" w:leader="none"/>
        </w:tabs>
        <w:spacing w:line="240" w:lineRule="auto" w:before="191" w:after="0"/>
        <w:ind w:left="4745" w:right="0" w:hanging="2035"/>
        <w:jc w:val="left"/>
        <w:rPr>
          <w:sz w:val="25"/>
        </w:rPr>
      </w:pPr>
      <w:r>
        <w:rPr>
          <w:w w:val="110"/>
          <w:sz w:val="25"/>
        </w:rPr>
        <w:t>able year shall be treated as a separate</w:t>
      </w:r>
      <w:r>
        <w:rPr>
          <w:spacing w:val="57"/>
          <w:w w:val="110"/>
          <w:sz w:val="25"/>
        </w:rPr>
        <w:t> </w:t>
      </w:r>
      <w:r>
        <w:rPr>
          <w:w w:val="110"/>
          <w:sz w:val="25"/>
        </w:rPr>
        <w:t>net</w:t>
      </w:r>
    </w:p>
    <w:p>
      <w:pPr>
        <w:pStyle w:val="ListParagraph"/>
        <w:numPr>
          <w:ilvl w:val="0"/>
          <w:numId w:val="192"/>
        </w:numPr>
        <w:tabs>
          <w:tab w:pos="4741" w:val="left" w:leader="none"/>
          <w:tab w:pos="4742" w:val="left" w:leader="none"/>
        </w:tabs>
        <w:spacing w:line="240" w:lineRule="auto" w:before="199" w:after="0"/>
        <w:ind w:left="4741" w:right="0" w:hanging="2029"/>
        <w:jc w:val="left"/>
        <w:rPr>
          <w:sz w:val="25"/>
        </w:rPr>
      </w:pPr>
      <w:r>
        <w:rPr>
          <w:w w:val="105"/>
          <w:sz w:val="25"/>
        </w:rPr>
        <w:t>operating loss for such taxable year to</w:t>
      </w:r>
      <w:r>
        <w:rPr>
          <w:spacing w:val="11"/>
          <w:w w:val="105"/>
          <w:sz w:val="25"/>
        </w:rPr>
        <w:t> </w:t>
      </w:r>
      <w:r>
        <w:rPr>
          <w:w w:val="105"/>
          <w:sz w:val="25"/>
        </w:rPr>
        <w:t>be</w:t>
      </w:r>
    </w:p>
    <w:p>
      <w:pPr>
        <w:pStyle w:val="ListParagraph"/>
        <w:numPr>
          <w:ilvl w:val="0"/>
          <w:numId w:val="192"/>
        </w:numPr>
        <w:tabs>
          <w:tab w:pos="4740" w:val="left" w:leader="none"/>
          <w:tab w:pos="4741" w:val="left" w:leader="none"/>
          <w:tab w:pos="5532" w:val="left" w:leader="none"/>
          <w:tab w:pos="7872" w:val="left" w:leader="none"/>
        </w:tabs>
        <w:spacing w:line="240" w:lineRule="auto" w:before="199" w:after="0"/>
        <w:ind w:left="4740" w:right="0" w:hanging="2028"/>
        <w:jc w:val="left"/>
        <w:rPr>
          <w:sz w:val="25"/>
        </w:rPr>
      </w:pPr>
      <w:r>
        <w:rPr>
          <w:w w:val="110"/>
          <w:sz w:val="25"/>
        </w:rPr>
        <w:t>taken</w:t>
        <w:tab/>
        <w:t>into </w:t>
      </w:r>
      <w:r>
        <w:rPr>
          <w:spacing w:val="35"/>
          <w:w w:val="110"/>
          <w:sz w:val="25"/>
        </w:rPr>
        <w:t> </w:t>
      </w:r>
      <w:r>
        <w:rPr>
          <w:w w:val="110"/>
          <w:sz w:val="25"/>
        </w:rPr>
        <w:t>account </w:t>
      </w:r>
      <w:r>
        <w:rPr>
          <w:spacing w:val="36"/>
          <w:w w:val="110"/>
          <w:sz w:val="25"/>
        </w:rPr>
        <w:t> </w:t>
      </w:r>
      <w:r>
        <w:rPr>
          <w:w w:val="110"/>
          <w:sz w:val="25"/>
        </w:rPr>
        <w:t>after</w:t>
        <w:tab/>
        <w:t>the</w:t>
      </w:r>
      <w:r>
        <w:rPr>
          <w:spacing w:val="55"/>
          <w:w w:val="110"/>
          <w:sz w:val="25"/>
        </w:rPr>
        <w:t> </w:t>
      </w:r>
      <w:r>
        <w:rPr>
          <w:w w:val="110"/>
          <w:sz w:val="25"/>
        </w:rPr>
        <w:t>remaining</w:t>
      </w:r>
    </w:p>
    <w:p>
      <w:pPr>
        <w:pStyle w:val="ListParagraph"/>
        <w:numPr>
          <w:ilvl w:val="0"/>
          <w:numId w:val="192"/>
        </w:numPr>
        <w:tabs>
          <w:tab w:pos="4744" w:val="left" w:leader="none"/>
          <w:tab w:pos="4745" w:val="left" w:leader="none"/>
        </w:tabs>
        <w:spacing w:line="240" w:lineRule="auto" w:before="202" w:after="0"/>
        <w:ind w:left="4744" w:right="0" w:hanging="2051"/>
        <w:jc w:val="left"/>
        <w:rPr>
          <w:rFonts w:ascii="Courier New"/>
          <w:sz w:val="29"/>
        </w:rPr>
      </w:pPr>
      <w:r>
        <w:rPr>
          <w:w w:val="105"/>
          <w:sz w:val="25"/>
        </w:rPr>
        <w:t>portion of the net operating loss for</w:t>
      </w:r>
      <w:r>
        <w:rPr>
          <w:spacing w:val="32"/>
          <w:w w:val="105"/>
          <w:sz w:val="25"/>
        </w:rPr>
        <w:t> </w:t>
      </w:r>
      <w:r>
        <w:rPr>
          <w:w w:val="105"/>
          <w:sz w:val="25"/>
        </w:rPr>
        <w:t>sueh</w:t>
      </w:r>
    </w:p>
    <w:p>
      <w:pPr>
        <w:pStyle w:val="ListParagraph"/>
        <w:numPr>
          <w:ilvl w:val="0"/>
          <w:numId w:val="192"/>
        </w:numPr>
        <w:tabs>
          <w:tab w:pos="4740" w:val="left" w:leader="none"/>
          <w:tab w:pos="4741" w:val="left" w:leader="none"/>
        </w:tabs>
        <w:spacing w:line="240" w:lineRule="auto" w:before="180" w:after="0"/>
        <w:ind w:left="4740" w:right="0" w:hanging="2032"/>
        <w:jc w:val="left"/>
        <w:rPr>
          <w:sz w:val="25"/>
        </w:rPr>
      </w:pPr>
      <w:r>
        <w:rPr>
          <w:w w:val="105"/>
          <w:sz w:val="25"/>
        </w:rPr>
        <w:t>taxable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year.</w:t>
      </w:r>
    </w:p>
    <w:p>
      <w:pPr>
        <w:pStyle w:val="ListParagraph"/>
        <w:numPr>
          <w:ilvl w:val="0"/>
          <w:numId w:val="192"/>
        </w:numPr>
        <w:tabs>
          <w:tab w:pos="5267" w:val="left" w:leader="none"/>
          <w:tab w:pos="5268" w:val="left" w:leader="none"/>
        </w:tabs>
        <w:spacing w:line="240" w:lineRule="auto" w:before="210" w:after="0"/>
        <w:ind w:left="5267" w:right="0" w:hanging="2560"/>
        <w:jc w:val="left"/>
        <w:rPr>
          <w:rFonts w:ascii="Arial" w:hAnsi="Arial"/>
          <w:sz w:val="23"/>
        </w:rPr>
      </w:pPr>
      <w:r>
        <w:rPr>
          <w:w w:val="105"/>
          <w:sz w:val="25"/>
        </w:rPr>
        <w:t>"(iY) ELECTION.-Any taxpayer</w:t>
      </w:r>
      <w:r>
        <w:rPr>
          <w:spacing w:val="23"/>
          <w:w w:val="105"/>
          <w:sz w:val="25"/>
        </w:rPr>
        <w:t> </w:t>
      </w:r>
      <w:r>
        <w:rPr>
          <w:w w:val="105"/>
          <w:sz w:val="25"/>
        </w:rPr>
        <w:t>enti­</w:t>
      </w:r>
    </w:p>
    <w:p>
      <w:pPr>
        <w:pStyle w:val="ListParagraph"/>
        <w:numPr>
          <w:ilvl w:val="0"/>
          <w:numId w:val="192"/>
        </w:numPr>
        <w:tabs>
          <w:tab w:pos="4740" w:val="left" w:leader="none"/>
          <w:tab w:pos="4741" w:val="left" w:leader="none"/>
        </w:tabs>
        <w:spacing w:line="240" w:lineRule="auto" w:before="216" w:after="0"/>
        <w:ind w:left="4740" w:right="0" w:hanging="2034"/>
        <w:jc w:val="left"/>
        <w:rPr>
          <w:rFonts w:ascii="Arial"/>
          <w:sz w:val="25"/>
        </w:rPr>
      </w:pPr>
      <w:r>
        <w:rPr>
          <w:w w:val="105"/>
          <w:sz w:val="25"/>
        </w:rPr>
        <w:t>tled to a 2-year carryback under clause</w:t>
      </w:r>
      <w:r>
        <w:rPr>
          <w:spacing w:val="0"/>
          <w:w w:val="105"/>
          <w:sz w:val="25"/>
        </w:rPr>
        <w:t> </w:t>
      </w:r>
      <w:r>
        <w:rPr>
          <w:w w:val="105"/>
          <w:sz w:val="25"/>
        </w:rPr>
        <w:t>(i)</w:t>
      </w:r>
    </w:p>
    <w:p>
      <w:pPr>
        <w:spacing w:after="0" w:line="240" w:lineRule="auto"/>
        <w:jc w:val="left"/>
        <w:rPr>
          <w:rFonts w:ascii="Arial"/>
          <w:sz w:val="25"/>
        </w:rPr>
        <w:sectPr>
          <w:pgSz w:w="12330" w:h="15840"/>
          <w:pgMar w:top="660" w:bottom="280" w:left="0" w:right="120"/>
        </w:sectPr>
      </w:pPr>
    </w:p>
    <w:p>
      <w:pPr>
        <w:pStyle w:val="BodyText"/>
        <w:spacing w:before="1"/>
        <w:rPr>
          <w:sz w:val="29"/>
        </w:rPr>
      </w:pPr>
      <w:r>
        <w:rPr/>
        <w:pict>
          <v:group style="position:absolute;margin-left:0pt;margin-top:0pt;width:616.35pt;height:792pt;mso-position-horizontal-relative:page;mso-position-vertical-relative:page;z-index:-475984" coordorigin="0,0" coordsize="12327,15840">
            <v:rect style="position:absolute;left:12185;top:0;width:141;height:15840" filled="true" fillcolor="#000000" stroked="false">
              <v:fill type="solid"/>
            </v:rect>
            <v:line style="position:absolute" from="0,15821" to="12326,15821" stroked="true" strokeweight="1.892442pt" strokecolor="#000000">
              <v:stroke dashstyle="solid"/>
            </v:line>
            <w10:wrap type="none"/>
          </v:group>
        </w:pict>
      </w:r>
    </w:p>
    <w:p>
      <w:pPr>
        <w:tabs>
          <w:tab w:pos="9002" w:val="left" w:leader="none"/>
        </w:tabs>
        <w:spacing w:before="97"/>
        <w:ind w:left="2732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8784" from=".090105pt,39.556255pt" to=".090105pt,-16.654793pt" stroked="true" strokeweight=".36042pt" strokecolor="#000000">
            <v:stroke dashstyle="solid"/>
            <w10:wrap type="none"/>
          </v:line>
        </w:pict>
      </w:r>
      <w:r>
        <w:rPr>
          <w:sz w:val="18"/>
        </w:rPr>
        <w:t>O:\MCG\.."1CG17C62.xml  [file  3</w:t>
      </w:r>
      <w:r>
        <w:rPr>
          <w:spacing w:val="11"/>
          <w:sz w:val="18"/>
        </w:rPr>
        <w:t> </w:t>
      </w:r>
      <w:r>
        <w:rPr>
          <w:sz w:val="18"/>
        </w:rPr>
        <w:t>of</w:t>
      </w:r>
      <w:r>
        <w:rPr>
          <w:spacing w:val="31"/>
          <w:sz w:val="18"/>
        </w:rPr>
        <w:t> </w:t>
      </w:r>
      <w:r>
        <w:rPr>
          <w:sz w:val="18"/>
        </w:rPr>
        <w:t>5]</w:t>
        <w:tab/>
        <w:t>S.L.C.</w:t>
      </w:r>
    </w:p>
    <w:p>
      <w:pPr>
        <w:pStyle w:val="BodyText"/>
        <w:spacing w:before="178"/>
        <w:ind w:left="13"/>
        <w:jc w:val="center"/>
      </w:pPr>
      <w:r>
        <w:rPr>
          <w:w w:val="110"/>
        </w:rPr>
        <w:t>170</w:t>
      </w:r>
    </w:p>
    <w:p>
      <w:pPr>
        <w:pStyle w:val="ListParagraph"/>
        <w:numPr>
          <w:ilvl w:val="0"/>
          <w:numId w:val="193"/>
        </w:numPr>
        <w:tabs>
          <w:tab w:pos="4755" w:val="left" w:leader="none"/>
          <w:tab w:pos="4756" w:val="left" w:leader="none"/>
        </w:tabs>
        <w:spacing w:line="240" w:lineRule="auto" w:before="150" w:after="0"/>
        <w:ind w:left="4755" w:right="0" w:hanging="1899"/>
        <w:jc w:val="left"/>
        <w:rPr>
          <w:sz w:val="26"/>
        </w:rPr>
      </w:pPr>
      <w:r>
        <w:rPr>
          <w:w w:val="110"/>
          <w:sz w:val="25"/>
        </w:rPr>
        <w:t>from any loss year may elect not</w:t>
      </w:r>
      <w:r>
        <w:rPr>
          <w:spacing w:val="10"/>
          <w:w w:val="110"/>
          <w:sz w:val="25"/>
        </w:rPr>
        <w:t> </w:t>
      </w:r>
      <w:r>
        <w:rPr>
          <w:w w:val="110"/>
          <w:sz w:val="25"/>
        </w:rPr>
        <w:t>to han</w:t>
      </w:r>
    </w:p>
    <w:p>
      <w:pPr>
        <w:pStyle w:val="ListParagraph"/>
        <w:numPr>
          <w:ilvl w:val="0"/>
          <w:numId w:val="193"/>
        </w:numPr>
        <w:tabs>
          <w:tab w:pos="4756" w:val="left" w:leader="none"/>
          <w:tab w:pos="4757" w:val="left" w:leader="none"/>
        </w:tabs>
        <w:spacing w:line="240" w:lineRule="auto" w:before="193" w:after="0"/>
        <w:ind w:left="4756" w:right="0" w:hanging="1896"/>
        <w:jc w:val="left"/>
        <w:rPr>
          <w:sz w:val="24"/>
        </w:rPr>
      </w:pPr>
      <w:r>
        <w:rPr>
          <w:w w:val="105"/>
          <w:sz w:val="25"/>
        </w:rPr>
        <w:t>such clause apply to such loss year.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Such</w:t>
      </w:r>
    </w:p>
    <w:p>
      <w:pPr>
        <w:pStyle w:val="ListParagraph"/>
        <w:numPr>
          <w:ilvl w:val="0"/>
          <w:numId w:val="193"/>
        </w:numPr>
        <w:tabs>
          <w:tab w:pos="4755" w:val="left" w:leader="none"/>
          <w:tab w:pos="4756" w:val="left" w:leader="none"/>
        </w:tabs>
        <w:spacing w:line="240" w:lineRule="auto" w:before="210" w:after="0"/>
        <w:ind w:left="4755" w:right="0" w:hanging="1896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8760" from=".18021pt,99.460084pt" to=".18021pt,8.657622pt" stroked="true" strokeweight=".540631pt" strokecolor="#000000">
            <v:stroke dashstyle="solid"/>
            <w10:wrap type="none"/>
          </v:line>
        </w:pict>
      </w:r>
      <w:r>
        <w:rPr>
          <w:w w:val="105"/>
          <w:sz w:val="25"/>
        </w:rPr>
        <w:t>election shall be made in such manner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as</w:t>
      </w:r>
    </w:p>
    <w:p>
      <w:pPr>
        <w:pStyle w:val="ListParagraph"/>
        <w:numPr>
          <w:ilvl w:val="0"/>
          <w:numId w:val="193"/>
        </w:numPr>
        <w:tabs>
          <w:tab w:pos="4762" w:val="left" w:leader="none"/>
          <w:tab w:pos="4763" w:val="left" w:leader="none"/>
        </w:tabs>
        <w:spacing w:line="240" w:lineRule="auto" w:before="202" w:after="0"/>
        <w:ind w:left="4762" w:right="0" w:hanging="1905"/>
        <w:jc w:val="left"/>
        <w:rPr>
          <w:sz w:val="25"/>
        </w:rPr>
      </w:pPr>
      <w:r>
        <w:rPr>
          <w:w w:val="105"/>
          <w:sz w:val="25"/>
        </w:rPr>
        <w:t>prescribed by the Secretary and shall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be</w:t>
      </w:r>
    </w:p>
    <w:p>
      <w:pPr>
        <w:pStyle w:val="ListParagraph"/>
        <w:numPr>
          <w:ilvl w:val="0"/>
          <w:numId w:val="193"/>
        </w:numPr>
        <w:tabs>
          <w:tab w:pos="4762" w:val="left" w:leader="none"/>
          <w:tab w:pos="4763" w:val="left" w:leader="none"/>
        </w:tabs>
        <w:spacing w:line="240" w:lineRule="auto" w:before="184" w:after="0"/>
        <w:ind w:left="4762" w:right="0" w:hanging="1906"/>
        <w:jc w:val="left"/>
        <w:rPr>
          <w:sz w:val="27"/>
        </w:rPr>
      </w:pPr>
      <w:r>
        <w:rPr>
          <w:w w:val="105"/>
          <w:sz w:val="25"/>
        </w:rPr>
        <w:t>made  by the due date  (including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extensions</w:t>
      </w:r>
    </w:p>
    <w:p>
      <w:pPr>
        <w:pStyle w:val="ListParagraph"/>
        <w:numPr>
          <w:ilvl w:val="0"/>
          <w:numId w:val="193"/>
        </w:numPr>
        <w:tabs>
          <w:tab w:pos="4755" w:val="left" w:leader="none"/>
          <w:tab w:pos="4756" w:val="left" w:leader="none"/>
        </w:tabs>
        <w:spacing w:line="240" w:lineRule="auto" w:before="189" w:after="0"/>
        <w:ind w:left="4756" w:right="0" w:hanging="1901"/>
        <w:jc w:val="left"/>
        <w:rPr>
          <w:sz w:val="26"/>
        </w:rPr>
      </w:pPr>
      <w:r>
        <w:rPr>
          <w:w w:val="110"/>
          <w:sz w:val="25"/>
        </w:rPr>
        <w:t>of time) for filing the taxpayer's return </w:t>
      </w:r>
      <w:r>
        <w:rPr>
          <w:spacing w:val="3"/>
          <w:w w:val="110"/>
          <w:sz w:val="25"/>
        </w:rPr>
        <w:t> </w:t>
      </w:r>
      <w:r>
        <w:rPr>
          <w:w w:val="110"/>
          <w:sz w:val="25"/>
        </w:rPr>
        <w:t>for</w:t>
      </w:r>
    </w:p>
    <w:p>
      <w:pPr>
        <w:pStyle w:val="ListParagraph"/>
        <w:numPr>
          <w:ilvl w:val="0"/>
          <w:numId w:val="193"/>
        </w:numPr>
        <w:tabs>
          <w:tab w:pos="4758" w:val="left" w:leader="none"/>
          <w:tab w:pos="4759" w:val="left" w:leader="none"/>
        </w:tabs>
        <w:spacing w:line="240" w:lineRule="auto" w:before="204" w:after="0"/>
        <w:ind w:left="4758" w:right="0" w:hanging="1908"/>
        <w:jc w:val="left"/>
        <w:rPr>
          <w:rFonts w:ascii="Arial"/>
          <w:sz w:val="23"/>
        </w:rPr>
      </w:pPr>
      <w:r>
        <w:rPr>
          <w:w w:val="105"/>
          <w:sz w:val="25"/>
        </w:rPr>
        <w:t>the taxable year of the net operating</w:t>
      </w:r>
      <w:r>
        <w:rPr>
          <w:spacing w:val="-30"/>
          <w:w w:val="105"/>
          <w:sz w:val="25"/>
        </w:rPr>
        <w:t> </w:t>
      </w:r>
      <w:r>
        <w:rPr>
          <w:w w:val="105"/>
          <w:sz w:val="25"/>
        </w:rPr>
        <w:t>loss.</w:t>
      </w:r>
    </w:p>
    <w:p>
      <w:pPr>
        <w:pStyle w:val="ListParagraph"/>
        <w:numPr>
          <w:ilvl w:val="0"/>
          <w:numId w:val="193"/>
        </w:numPr>
        <w:tabs>
          <w:tab w:pos="4756" w:val="left" w:leader="none"/>
          <w:tab w:pos="4757" w:val="left" w:leader="none"/>
        </w:tabs>
        <w:spacing w:line="240" w:lineRule="auto" w:before="210" w:after="0"/>
        <w:ind w:left="4756" w:right="0" w:hanging="1898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8736" from=".18021pt,199.090616pt" to=".18021pt,19.647655pt" stroked="true" strokeweight=".540631pt" strokecolor="#000000">
            <v:stroke dashstyle="solid"/>
            <w10:wrap type="none"/>
          </v:line>
        </w:pict>
      </w:r>
      <w:r>
        <w:rPr>
          <w:w w:val="105"/>
          <w:sz w:val="25"/>
        </w:rPr>
        <w:t>Such election, once made for any</w:t>
      </w:r>
      <w:r>
        <w:rPr>
          <w:spacing w:val="33"/>
          <w:w w:val="105"/>
          <w:sz w:val="25"/>
        </w:rPr>
        <w:t> </w:t>
      </w:r>
      <w:r>
        <w:rPr>
          <w:w w:val="105"/>
          <w:sz w:val="25"/>
        </w:rPr>
        <w:t>taxable</w:t>
      </w:r>
    </w:p>
    <w:p>
      <w:pPr>
        <w:pStyle w:val="ListParagraph"/>
        <w:numPr>
          <w:ilvl w:val="0"/>
          <w:numId w:val="193"/>
        </w:numPr>
        <w:tabs>
          <w:tab w:pos="4752" w:val="left" w:leader="none"/>
          <w:tab w:pos="4753" w:val="left" w:leader="none"/>
        </w:tabs>
        <w:spacing w:line="240" w:lineRule="auto" w:before="202" w:after="0"/>
        <w:ind w:left="4752" w:right="0" w:hanging="1897"/>
        <w:jc w:val="left"/>
        <w:rPr>
          <w:rFonts w:ascii="Arial"/>
          <w:sz w:val="23"/>
        </w:rPr>
      </w:pPr>
      <w:r>
        <w:rPr>
          <w:w w:val="105"/>
          <w:sz w:val="25"/>
        </w:rPr>
        <w:t>year, shall be irrevocable for such</w:t>
      </w:r>
      <w:r>
        <w:rPr>
          <w:spacing w:val="43"/>
          <w:w w:val="105"/>
          <w:sz w:val="25"/>
        </w:rPr>
        <w:t> </w:t>
      </w:r>
      <w:r>
        <w:rPr>
          <w:w w:val="105"/>
          <w:sz w:val="25"/>
        </w:rPr>
        <w:t>taxable</w:t>
      </w:r>
    </w:p>
    <w:p>
      <w:pPr>
        <w:pStyle w:val="ListParagraph"/>
        <w:numPr>
          <w:ilvl w:val="0"/>
          <w:numId w:val="193"/>
        </w:numPr>
        <w:tabs>
          <w:tab w:pos="4752" w:val="left" w:leader="none"/>
          <w:tab w:pos="4753" w:val="left" w:leader="none"/>
        </w:tabs>
        <w:spacing w:line="240" w:lineRule="auto" w:before="205" w:after="0"/>
        <w:ind w:left="4752" w:right="0" w:hanging="2022"/>
        <w:jc w:val="left"/>
        <w:rPr>
          <w:rFonts w:ascii="Arial"/>
          <w:sz w:val="25"/>
        </w:rPr>
      </w:pPr>
      <w:r>
        <w:rPr>
          <w:w w:val="110"/>
          <w:sz w:val="25"/>
        </w:rPr>
        <w:t>year.".</w:t>
      </w:r>
    </w:p>
    <w:p>
      <w:pPr>
        <w:pStyle w:val="ListParagraph"/>
        <w:numPr>
          <w:ilvl w:val="0"/>
          <w:numId w:val="193"/>
        </w:numPr>
        <w:tabs>
          <w:tab w:pos="4245" w:val="left" w:leader="none"/>
          <w:tab w:pos="4246" w:val="left" w:leader="none"/>
        </w:tabs>
        <w:spacing w:line="240" w:lineRule="auto" w:before="203" w:after="0"/>
        <w:ind w:left="4245" w:right="0" w:hanging="1502"/>
        <w:jc w:val="left"/>
        <w:rPr>
          <w:rFonts w:ascii="Arial"/>
          <w:sz w:val="22"/>
        </w:rPr>
      </w:pPr>
      <w:r>
        <w:rPr>
          <w:rFonts w:ascii="Arial"/>
          <w:b/>
          <w:sz w:val="22"/>
        </w:rPr>
        <w:t>(2) </w:t>
      </w:r>
      <w:r>
        <w:rPr>
          <w:sz w:val="25"/>
        </w:rPr>
        <w:t>CONFORMING</w:t>
      </w:r>
      <w:r>
        <w:rPr>
          <w:spacing w:val="20"/>
          <w:sz w:val="25"/>
        </w:rPr>
        <w:t> </w:t>
      </w:r>
      <w:r>
        <w:rPr>
          <w:sz w:val="25"/>
        </w:rPr>
        <w:t>AMENDMENTS.-</w:t>
      </w:r>
    </w:p>
    <w:p>
      <w:pPr>
        <w:pStyle w:val="ListParagraph"/>
        <w:numPr>
          <w:ilvl w:val="0"/>
          <w:numId w:val="193"/>
        </w:numPr>
        <w:tabs>
          <w:tab w:pos="4768" w:val="left" w:leader="none"/>
          <w:tab w:pos="4769" w:val="left" w:leader="none"/>
        </w:tabs>
        <w:spacing w:line="240" w:lineRule="auto" w:before="206" w:after="0"/>
        <w:ind w:left="4768" w:right="0" w:hanging="2039"/>
        <w:jc w:val="left"/>
        <w:rPr>
          <w:sz w:val="24"/>
        </w:rPr>
      </w:pPr>
      <w:r>
        <w:rPr>
          <w:w w:val="105"/>
          <w:sz w:val="25"/>
        </w:rPr>
        <w:t>(A) Section 172 is amended by</w:t>
      </w:r>
      <w:r>
        <w:rPr>
          <w:spacing w:val="-16"/>
          <w:w w:val="105"/>
          <w:sz w:val="25"/>
        </w:rPr>
        <w:t> </w:t>
      </w:r>
      <w:r>
        <w:rPr>
          <w:w w:val="105"/>
          <w:sz w:val="25"/>
        </w:rPr>
        <w:t>striking</w:t>
      </w:r>
    </w:p>
    <w:p>
      <w:pPr>
        <w:pStyle w:val="ListParagraph"/>
        <w:numPr>
          <w:ilvl w:val="0"/>
          <w:numId w:val="193"/>
        </w:numPr>
        <w:tabs>
          <w:tab w:pos="4233" w:val="left" w:leader="none"/>
          <w:tab w:pos="4234" w:val="left" w:leader="none"/>
        </w:tabs>
        <w:spacing w:line="240" w:lineRule="auto" w:before="197" w:after="0"/>
        <w:ind w:left="4233" w:right="0" w:hanging="1506"/>
        <w:jc w:val="left"/>
        <w:rPr>
          <w:sz w:val="26"/>
        </w:rPr>
      </w:pPr>
      <w:r>
        <w:rPr>
          <w:w w:val="105"/>
          <w:sz w:val="25"/>
        </w:rPr>
        <w:t>subsections (f), (g), and (h), and by</w:t>
      </w:r>
      <w:r>
        <w:rPr>
          <w:spacing w:val="-12"/>
          <w:w w:val="105"/>
          <w:sz w:val="25"/>
        </w:rPr>
        <w:t> </w:t>
      </w:r>
      <w:r>
        <w:rPr>
          <w:w w:val="105"/>
          <w:sz w:val="25"/>
        </w:rPr>
        <w:t>redesig-</w:t>
      </w:r>
    </w:p>
    <w:p>
      <w:pPr>
        <w:pStyle w:val="ListParagraph"/>
        <w:numPr>
          <w:ilvl w:val="0"/>
          <w:numId w:val="193"/>
        </w:numPr>
        <w:tabs>
          <w:tab w:pos="4236" w:val="left" w:leader="none"/>
          <w:tab w:pos="4238" w:val="left" w:leader="none"/>
        </w:tabs>
        <w:spacing w:line="240" w:lineRule="auto" w:before="200" w:after="0"/>
        <w:ind w:left="4237" w:right="0" w:hanging="1509"/>
        <w:jc w:val="left"/>
        <w:rPr>
          <w:rFonts w:ascii="Arial"/>
          <w:sz w:val="23"/>
        </w:rPr>
      </w:pPr>
      <w:r>
        <w:rPr>
          <w:w w:val="105"/>
          <w:sz w:val="25"/>
        </w:rPr>
        <w:t>nating subsection (i) as subsection</w:t>
      </w:r>
      <w:r>
        <w:rPr>
          <w:spacing w:val="-17"/>
          <w:w w:val="105"/>
          <w:sz w:val="25"/>
        </w:rPr>
        <w:t> </w:t>
      </w:r>
      <w:r>
        <w:rPr>
          <w:w w:val="105"/>
          <w:sz w:val="23"/>
        </w:rPr>
        <w:t>(f).</w:t>
      </w:r>
    </w:p>
    <w:p>
      <w:pPr>
        <w:pStyle w:val="ListParagraph"/>
        <w:numPr>
          <w:ilvl w:val="0"/>
          <w:numId w:val="193"/>
        </w:numPr>
        <w:tabs>
          <w:tab w:pos="4764" w:val="left" w:leader="none"/>
          <w:tab w:pos="4765" w:val="left" w:leader="none"/>
        </w:tabs>
        <w:spacing w:line="240" w:lineRule="auto" w:before="207" w:after="0"/>
        <w:ind w:left="4764" w:right="0" w:hanging="2037"/>
        <w:jc w:val="left"/>
        <w:rPr>
          <w:rFonts w:ascii="Arial"/>
          <w:sz w:val="24"/>
        </w:rPr>
      </w:pPr>
      <w:r>
        <w:rPr>
          <w:rFonts w:ascii="Arial"/>
          <w:w w:val="105"/>
          <w:sz w:val="24"/>
        </w:rPr>
        <w:t>(B) </w:t>
      </w:r>
      <w:r>
        <w:rPr>
          <w:w w:val="105"/>
          <w:sz w:val="25"/>
        </w:rPr>
        <w:t>Section 587(b)(4) is amended by</w:t>
      </w:r>
      <w:r>
        <w:rPr>
          <w:spacing w:val="-2"/>
          <w:w w:val="105"/>
          <w:sz w:val="25"/>
        </w:rPr>
        <w:t> </w:t>
      </w:r>
      <w:r>
        <w:rPr>
          <w:w w:val="105"/>
          <w:sz w:val="25"/>
        </w:rPr>
        <w:t>m-</w:t>
      </w:r>
    </w:p>
    <w:p>
      <w:pPr>
        <w:pStyle w:val="ListParagraph"/>
        <w:numPr>
          <w:ilvl w:val="0"/>
          <w:numId w:val="193"/>
        </w:numPr>
        <w:tabs>
          <w:tab w:pos="4229" w:val="left" w:leader="none"/>
          <w:tab w:pos="4230" w:val="left" w:leader="none"/>
        </w:tabs>
        <w:spacing w:line="240" w:lineRule="auto" w:before="193" w:after="0"/>
        <w:ind w:left="4229" w:right="0" w:hanging="1506"/>
        <w:jc w:val="left"/>
        <w:rPr>
          <w:sz w:val="26"/>
        </w:rPr>
      </w:pPr>
      <w:r>
        <w:rPr>
          <w:w w:val="105"/>
          <w:sz w:val="25"/>
        </w:rPr>
        <w:t>serting '' </w:t>
      </w:r>
      <w:r>
        <w:rPr>
          <w:spacing w:val="3"/>
          <w:w w:val="105"/>
          <w:sz w:val="25"/>
        </w:rPr>
        <w:t>(as </w:t>
      </w:r>
      <w:r>
        <w:rPr>
          <w:w w:val="105"/>
          <w:sz w:val="25"/>
        </w:rPr>
        <w:t>in effect heforc the date of</w:t>
      </w:r>
      <w:r>
        <w:rPr>
          <w:spacing w:val="-29"/>
          <w:w w:val="105"/>
          <w:sz w:val="25"/>
        </w:rPr>
        <w:t> </w:t>
      </w:r>
      <w:r>
        <w:rPr>
          <w:w w:val="105"/>
          <w:sz w:val="25"/>
        </w:rPr>
        <w:t>enact-</w:t>
      </w:r>
    </w:p>
    <w:p>
      <w:pPr>
        <w:pStyle w:val="ListParagraph"/>
        <w:numPr>
          <w:ilvl w:val="0"/>
          <w:numId w:val="193"/>
        </w:numPr>
        <w:tabs>
          <w:tab w:pos="4236" w:val="left" w:leader="none"/>
          <w:tab w:pos="4237" w:val="left" w:leader="none"/>
        </w:tabs>
        <w:spacing w:line="240" w:lineRule="auto" w:before="200" w:after="0"/>
        <w:ind w:left="4236" w:right="0" w:hanging="1511"/>
        <w:jc w:val="left"/>
        <w:rPr>
          <w:sz w:val="24"/>
        </w:rPr>
      </w:pPr>
      <w:r>
        <w:rPr>
          <w:w w:val="105"/>
          <w:sz w:val="25"/>
        </w:rPr>
        <w:t>ment of the Tax Cuts and ,Jobs Act)" after</w:t>
      </w:r>
      <w:r>
        <w:rPr>
          <w:spacing w:val="-16"/>
          <w:w w:val="105"/>
          <w:sz w:val="25"/>
        </w:rPr>
        <w:t> </w:t>
      </w:r>
      <w:r>
        <w:rPr>
          <w:w w:val="105"/>
          <w:sz w:val="25"/>
        </w:rPr>
        <w:t>"as</w:t>
      </w:r>
    </w:p>
    <w:p>
      <w:pPr>
        <w:pStyle w:val="ListParagraph"/>
        <w:numPr>
          <w:ilvl w:val="0"/>
          <w:numId w:val="193"/>
        </w:numPr>
        <w:tabs>
          <w:tab w:pos="4233" w:val="left" w:leader="none"/>
          <w:tab w:pos="4234" w:val="left" w:leader="none"/>
        </w:tabs>
        <w:spacing w:line="240" w:lineRule="auto" w:before="201" w:after="0"/>
        <w:ind w:left="4233" w:right="0" w:hanging="1510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18712" from=".090105pt,146.859946pt" to=".090105pt,21.46607pt" stroked="true" strokeweight=".36042pt" strokecolor="#000000">
            <v:stroke dashstyle="solid"/>
            <w10:wrap type="none"/>
          </v:line>
        </w:pict>
      </w:r>
      <w:r>
        <w:rPr>
          <w:sz w:val="25"/>
        </w:rPr>
        <w:t>defined in section </w:t>
      </w:r>
      <w:r>
        <w:rPr>
          <w:spacing w:val="5"/>
          <w:sz w:val="26"/>
        </w:rPr>
        <w:t>1</w:t>
      </w:r>
      <w:r>
        <w:rPr>
          <w:spacing w:val="5"/>
          <w:sz w:val="25"/>
        </w:rPr>
        <w:t>72 </w:t>
      </w:r>
      <w:r>
        <w:rPr>
          <w:spacing w:val="5"/>
          <w:sz w:val="25"/>
        </w:rPr>
        <w:t>(</w:t>
      </w:r>
      <w:r>
        <w:rPr>
          <w:spacing w:val="5"/>
          <w:sz w:val="22"/>
        </w:rPr>
        <w:t>f)</w:t>
      </w:r>
      <w:r>
        <w:rPr>
          <w:spacing w:val="-4"/>
          <w:sz w:val="22"/>
        </w:rPr>
        <w:t> </w:t>
      </w:r>
      <w:r>
        <w:rPr>
          <w:sz w:val="22"/>
        </w:rPr>
        <w:t>".</w:t>
      </w:r>
    </w:p>
    <w:p>
      <w:pPr>
        <w:pStyle w:val="ListParagraph"/>
        <w:numPr>
          <w:ilvl w:val="0"/>
          <w:numId w:val="193"/>
        </w:numPr>
        <w:tabs>
          <w:tab w:pos="3716" w:val="left" w:leader="none"/>
          <w:tab w:pos="3717" w:val="left" w:leader="none"/>
        </w:tabs>
        <w:spacing w:line="240" w:lineRule="auto" w:before="186" w:after="0"/>
        <w:ind w:left="3716" w:right="0" w:hanging="992"/>
        <w:jc w:val="left"/>
        <w:rPr>
          <w:sz w:val="25"/>
        </w:rPr>
      </w:pPr>
      <w:r>
        <w:rPr>
          <w:sz w:val="25"/>
        </w:rPr>
        <w:t>(d) rrrmNr .Vll Wr OF' CEWrAIN INSURANCE</w:t>
      </w:r>
      <w:r>
        <w:rPr>
          <w:spacing w:val="5"/>
          <w:sz w:val="25"/>
        </w:rPr>
        <w:t> </w:t>
      </w:r>
      <w:r>
        <w:rPr>
          <w:sz w:val="25"/>
        </w:rPr>
        <w:t>LOSSES.-</w:t>
      </w:r>
    </w:p>
    <w:p>
      <w:pPr>
        <w:pStyle w:val="ListParagraph"/>
        <w:numPr>
          <w:ilvl w:val="0"/>
          <w:numId w:val="193"/>
        </w:numPr>
        <w:tabs>
          <w:tab w:pos="4243" w:val="left" w:leader="none"/>
          <w:tab w:pos="4245" w:val="left" w:leader="none"/>
          <w:tab w:pos="4796" w:val="left" w:leader="none"/>
          <w:tab w:pos="6395" w:val="left" w:leader="none"/>
          <w:tab w:pos="6925" w:val="left" w:leader="none"/>
          <w:tab w:pos="9044" w:val="left" w:leader="none"/>
        </w:tabs>
        <w:spacing w:line="240" w:lineRule="auto" w:before="206" w:after="0"/>
        <w:ind w:left="4244" w:right="0" w:hanging="1519"/>
        <w:jc w:val="left"/>
        <w:rPr>
          <w:rFonts w:ascii="Arial"/>
          <w:sz w:val="24"/>
        </w:rPr>
      </w:pPr>
      <w:r>
        <w:rPr>
          <w:rFonts w:ascii="Arial"/>
          <w:b/>
          <w:sz w:val="24"/>
        </w:rPr>
        <w:t>(1)</w:t>
        <w:tab/>
      </w:r>
      <w:r>
        <w:rPr>
          <w:w w:val="90"/>
          <w:sz w:val="25"/>
        </w:rPr>
        <w:t>TREATMENT</w:t>
        <w:tab/>
      </w:r>
      <w:r>
        <w:rPr>
          <w:sz w:val="25"/>
        </w:rPr>
        <w:t>OF</w:t>
        <w:tab/>
      </w:r>
      <w:r>
        <w:rPr>
          <w:w w:val="85"/>
          <w:sz w:val="25"/>
        </w:rPr>
        <w:t>CARRYFORWARDS</w:t>
        <w:tab/>
      </w:r>
      <w:r>
        <w:rPr>
          <w:sz w:val="25"/>
        </w:rPr>
        <w:t>AND</w:t>
      </w:r>
    </w:p>
    <w:p>
      <w:pPr>
        <w:pStyle w:val="ListParagraph"/>
        <w:numPr>
          <w:ilvl w:val="0"/>
          <w:numId w:val="193"/>
        </w:numPr>
        <w:tabs>
          <w:tab w:pos="3702" w:val="left" w:leader="none"/>
          <w:tab w:pos="3704" w:val="left" w:leader="none"/>
          <w:tab w:pos="7707" w:val="left" w:leader="none"/>
        </w:tabs>
        <w:spacing w:line="240" w:lineRule="auto" w:before="202" w:after="0"/>
        <w:ind w:left="3703" w:right="0" w:hanging="980"/>
        <w:jc w:val="left"/>
        <w:rPr>
          <w:sz w:val="24"/>
        </w:rPr>
      </w:pPr>
      <w:r>
        <w:rPr>
          <w:sz w:val="25"/>
        </w:rPr>
        <w:t>CARRYBACKS.-Sectiou</w:t>
      </w:r>
      <w:r>
        <w:rPr>
          <w:spacing w:val="30"/>
          <w:sz w:val="25"/>
        </w:rPr>
        <w:t> </w:t>
      </w:r>
      <w:r>
        <w:rPr>
          <w:spacing w:val="1"/>
          <w:sz w:val="25"/>
        </w:rPr>
        <w:t>172(h)</w:t>
      </w:r>
      <w:r>
        <w:rPr>
          <w:spacing w:val="-50"/>
          <w:sz w:val="25"/>
        </w:rPr>
        <w:t> </w:t>
      </w:r>
      <w:r>
        <w:rPr>
          <w:spacing w:val="2"/>
          <w:sz w:val="25"/>
        </w:rPr>
        <w:t>(1),</w:t>
        <w:tab/>
      </w:r>
      <w:r>
        <w:rPr>
          <w:sz w:val="25"/>
        </w:rPr>
        <w:t>as amended</w:t>
      </w:r>
      <w:r>
        <w:rPr>
          <w:spacing w:val="60"/>
          <w:sz w:val="25"/>
        </w:rPr>
        <w:t> </w:t>
      </w:r>
      <w:r>
        <w:rPr>
          <w:sz w:val="25"/>
        </w:rPr>
        <w:t>hy</w:t>
      </w:r>
    </w:p>
    <w:p>
      <w:pPr>
        <w:pStyle w:val="ListParagraph"/>
        <w:numPr>
          <w:ilvl w:val="0"/>
          <w:numId w:val="193"/>
        </w:numPr>
        <w:tabs>
          <w:tab w:pos="3699" w:val="left" w:leader="none"/>
          <w:tab w:pos="3701" w:val="left" w:leader="none"/>
        </w:tabs>
        <w:spacing w:line="240" w:lineRule="auto" w:before="207" w:after="0"/>
        <w:ind w:left="3700" w:right="0" w:hanging="977"/>
        <w:jc w:val="left"/>
        <w:rPr>
          <w:sz w:val="24"/>
        </w:rPr>
      </w:pPr>
      <w:r>
        <w:rPr>
          <w:w w:val="105"/>
          <w:sz w:val="25"/>
        </w:rPr>
        <w:t>subseetions (b)(2) and (c)(l), is amended by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adding·</w:t>
      </w:r>
    </w:p>
    <w:p>
      <w:pPr>
        <w:pStyle w:val="ListParagraph"/>
        <w:numPr>
          <w:ilvl w:val="0"/>
          <w:numId w:val="193"/>
        </w:numPr>
        <w:tabs>
          <w:tab w:pos="3707" w:val="left" w:leader="none"/>
          <w:tab w:pos="3708" w:val="left" w:leader="none"/>
        </w:tabs>
        <w:spacing w:line="240" w:lineRule="auto" w:before="217" w:after="0"/>
        <w:ind w:left="3707" w:right="0" w:hanging="984"/>
        <w:jc w:val="left"/>
        <w:rPr>
          <w:sz w:val="24"/>
        </w:rPr>
      </w:pPr>
      <w:r>
        <w:rPr>
          <w:w w:val="105"/>
          <w:sz w:val="25"/>
        </w:rPr>
        <w:t>at the end the following new</w:t>
      </w:r>
      <w:r>
        <w:rPr>
          <w:spacing w:val="16"/>
          <w:w w:val="105"/>
          <w:sz w:val="25"/>
        </w:rPr>
        <w:t> </w:t>
      </w:r>
      <w:r>
        <w:rPr>
          <w:w w:val="105"/>
          <w:sz w:val="25"/>
        </w:rPr>
        <w:t>subparagraph:</w:t>
      </w:r>
    </w:p>
    <w:p>
      <w:pPr>
        <w:pStyle w:val="ListParagraph"/>
        <w:numPr>
          <w:ilvl w:val="0"/>
          <w:numId w:val="193"/>
        </w:numPr>
        <w:tabs>
          <w:tab w:pos="4751" w:val="left" w:leader="none"/>
          <w:tab w:pos="4753" w:val="left" w:leader="none"/>
        </w:tabs>
        <w:spacing w:line="240" w:lineRule="auto" w:before="206" w:after="0"/>
        <w:ind w:left="4752" w:right="0" w:hanging="2029"/>
        <w:jc w:val="left"/>
        <w:rPr>
          <w:sz w:val="24"/>
        </w:rPr>
      </w:pPr>
      <w:r>
        <w:rPr>
          <w:sz w:val="25"/>
        </w:rPr>
        <w:t>"(C) INSURA.l\JCE COMPANIES.-In the</w:t>
      </w:r>
      <w:r>
        <w:rPr>
          <w:spacing w:val="22"/>
          <w:sz w:val="25"/>
        </w:rPr>
        <w:t> </w:t>
      </w:r>
      <w:r>
        <w:rPr>
          <w:sz w:val="25"/>
        </w:rPr>
        <w:t>case</w:t>
      </w:r>
    </w:p>
    <w:p>
      <w:pPr>
        <w:pStyle w:val="ListParagraph"/>
        <w:numPr>
          <w:ilvl w:val="0"/>
          <w:numId w:val="193"/>
        </w:numPr>
        <w:tabs>
          <w:tab w:pos="4229" w:val="left" w:leader="none"/>
          <w:tab w:pos="4230" w:val="left" w:leader="none"/>
        </w:tabs>
        <w:spacing w:line="240" w:lineRule="auto" w:before="210" w:after="0"/>
        <w:ind w:left="4229" w:right="0" w:hanging="1508"/>
        <w:jc w:val="left"/>
        <w:rPr>
          <w:rFonts w:ascii="Arial"/>
          <w:sz w:val="26"/>
        </w:rPr>
      </w:pPr>
      <w:r>
        <w:rPr>
          <w:w w:val="105"/>
          <w:sz w:val="25"/>
        </w:rPr>
        <w:t>of an insurance company (as defined in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section</w:t>
      </w:r>
    </w:p>
    <w:p>
      <w:pPr>
        <w:spacing w:after="0" w:line="240" w:lineRule="auto"/>
        <w:jc w:val="left"/>
        <w:rPr>
          <w:rFonts w:ascii="Arial"/>
          <w:sz w:val="26"/>
        </w:rPr>
        <w:sectPr>
          <w:pgSz w:w="12330" w:h="15840"/>
          <w:pgMar w:top="460" w:bottom="280" w:left="0" w:right="1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.441682pt;margin-top:0pt;width:614.9pt;height:792pt;mso-position-horizontal-relative:page;mso-position-vertical-relative:page;z-index:-475888" coordorigin="29,0" coordsize="12298,15840">
            <v:line style="position:absolute" from="12263,0" to="12263,15840" stroked="true" strokeweight="6.308342pt" strokecolor="#000000">
              <v:stroke dashstyle="solid"/>
            </v:line>
            <v:line style="position:absolute" from="29,15830" to="12326,15830" stroked="true" strokeweight=".991623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tabs>
          <w:tab w:pos="6311" w:val="left" w:leader="none"/>
        </w:tabs>
        <w:spacing w:before="96"/>
        <w:ind w:left="38" w:right="0" w:firstLine="0"/>
        <w:jc w:val="center"/>
        <w:rPr>
          <w:sz w:val="18"/>
        </w:rPr>
      </w:pPr>
      <w:r>
        <w:rPr/>
        <w:pict>
          <v:line style="position:absolute;mso-position-horizontal-relative:page;mso-position-vertical-relative:paragraph;z-index:18832" from=".18021pt,236.605237pt" to=".18021pt,-40.126076pt" stroked="true" strokeweight=".720841pt" strokecolor="#000000">
            <v:stroke dashstyle="solid"/>
            <w10:wrap type="none"/>
          </v:line>
        </w:pict>
      </w:r>
      <w:r>
        <w:rPr>
          <w:sz w:val="18"/>
        </w:rPr>
        <w:t>O:\MCG\..vlCG17C62.xml  [file  3</w:t>
      </w:r>
      <w:r>
        <w:rPr>
          <w:spacing w:val="22"/>
          <w:sz w:val="18"/>
        </w:rPr>
        <w:t> </w:t>
      </w:r>
      <w:r>
        <w:rPr>
          <w:sz w:val="18"/>
        </w:rPr>
        <w:t>of</w:t>
      </w:r>
      <w:r>
        <w:rPr>
          <w:spacing w:val="36"/>
          <w:sz w:val="18"/>
        </w:rPr>
        <w:t> </w:t>
      </w:r>
      <w:r>
        <w:rPr>
          <w:sz w:val="18"/>
        </w:rPr>
        <w:t>5]</w:t>
        <w:tab/>
        <w:t>S.L.C.</w:t>
      </w:r>
    </w:p>
    <w:p>
      <w:pPr>
        <w:pStyle w:val="BodyText"/>
        <w:spacing w:before="167"/>
        <w:ind w:left="5"/>
        <w:jc w:val="center"/>
      </w:pPr>
      <w:r>
        <w:rPr>
          <w:w w:val="105"/>
        </w:rPr>
        <w:t>171</w:t>
      </w:r>
    </w:p>
    <w:p>
      <w:pPr>
        <w:pStyle w:val="ListParagraph"/>
        <w:numPr>
          <w:ilvl w:val="0"/>
          <w:numId w:val="194"/>
        </w:numPr>
        <w:tabs>
          <w:tab w:pos="4245" w:val="left" w:leader="none"/>
          <w:tab w:pos="4246" w:val="left" w:leader="none"/>
        </w:tabs>
        <w:spacing w:line="240" w:lineRule="auto" w:before="157" w:after="0"/>
        <w:ind w:left="4245" w:right="0" w:hanging="1382"/>
        <w:jc w:val="left"/>
        <w:rPr>
          <w:sz w:val="26"/>
        </w:rPr>
      </w:pPr>
      <w:r>
        <w:rPr>
          <w:w w:val="105"/>
          <w:position w:val="1"/>
          <w:sz w:val="25"/>
        </w:rPr>
        <w:t>816(a))   other  than   a  life  insurance </w:t>
      </w:r>
      <w:r>
        <w:rPr>
          <w:spacing w:val="32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company,</w:t>
      </w:r>
    </w:p>
    <w:p>
      <w:pPr>
        <w:pStyle w:val="ListParagraph"/>
        <w:numPr>
          <w:ilvl w:val="0"/>
          <w:numId w:val="194"/>
        </w:numPr>
        <w:tabs>
          <w:tab w:pos="4243" w:val="left" w:leader="none"/>
          <w:tab w:pos="4244" w:val="left" w:leader="none"/>
        </w:tabs>
        <w:spacing w:line="240" w:lineRule="auto" w:before="193" w:after="0"/>
        <w:ind w:left="4243" w:right="0" w:hanging="1380"/>
        <w:jc w:val="left"/>
        <w:rPr>
          <w:sz w:val="25"/>
        </w:rPr>
      </w:pPr>
      <w:r>
        <w:rPr>
          <w:w w:val="115"/>
          <w:sz w:val="25"/>
        </w:rPr>
        <w:t>the net operating loss for any taxable</w:t>
      </w:r>
      <w:r>
        <w:rPr>
          <w:spacing w:val="55"/>
          <w:w w:val="115"/>
          <w:sz w:val="25"/>
        </w:rPr>
        <w:t> </w:t>
      </w:r>
      <w:r>
        <w:rPr>
          <w:w w:val="125"/>
          <w:sz w:val="25"/>
        </w:rPr>
        <w:t>year-</w:t>
      </w:r>
    </w:p>
    <w:p>
      <w:pPr>
        <w:pStyle w:val="ListParagraph"/>
        <w:numPr>
          <w:ilvl w:val="0"/>
          <w:numId w:val="194"/>
        </w:numPr>
        <w:tabs>
          <w:tab w:pos="5289" w:val="left" w:leader="none"/>
          <w:tab w:pos="5290" w:val="left" w:leader="none"/>
          <w:tab w:pos="6585" w:val="left" w:leader="none"/>
          <w:tab w:pos="7354" w:val="left" w:leader="none"/>
          <w:tab w:pos="7891" w:val="left" w:leader="none"/>
          <w:tab w:pos="9114" w:val="left" w:leader="none"/>
        </w:tabs>
        <w:spacing w:line="240" w:lineRule="auto" w:before="200" w:after="0"/>
        <w:ind w:left="5289" w:right="0" w:hanging="2427"/>
        <w:jc w:val="left"/>
        <w:rPr>
          <w:sz w:val="25"/>
        </w:rPr>
      </w:pPr>
      <w:r>
        <w:rPr>
          <w:w w:val="105"/>
          <w:position w:val="1"/>
          <w:sz w:val="25"/>
        </w:rPr>
        <w:t>"(i)  </w:t>
      </w:r>
      <w:r>
        <w:rPr>
          <w:spacing w:val="18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shall</w:t>
        <w:tab/>
        <w:t>be </w:t>
      </w:r>
      <w:r>
        <w:rPr>
          <w:spacing w:val="61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a</w:t>
        <w:tab/>
        <w:t>net</w:t>
        <w:tab/>
        <w:t>operating</w:t>
        <w:tab/>
        <w:t>loss</w:t>
      </w:r>
    </w:p>
    <w:p>
      <w:pPr>
        <w:pStyle w:val="ListParagraph"/>
        <w:numPr>
          <w:ilvl w:val="0"/>
          <w:numId w:val="194"/>
        </w:numPr>
        <w:tabs>
          <w:tab w:pos="4759" w:val="left" w:leader="none"/>
          <w:tab w:pos="4760" w:val="left" w:leader="none"/>
        </w:tabs>
        <w:spacing w:line="240" w:lineRule="auto" w:before="203" w:after="0"/>
        <w:ind w:left="4759" w:right="0" w:hanging="1901"/>
        <w:jc w:val="left"/>
        <w:rPr>
          <w:rFonts w:ascii="Arial"/>
          <w:sz w:val="24"/>
        </w:rPr>
      </w:pPr>
      <w:r>
        <w:rPr>
          <w:w w:val="105"/>
          <w:sz w:val="25"/>
        </w:rPr>
        <w:t>carryback to each of the 2 taxable</w:t>
      </w:r>
      <w:r>
        <w:rPr>
          <w:spacing w:val="6"/>
          <w:w w:val="105"/>
          <w:sz w:val="25"/>
        </w:rPr>
        <w:t> </w:t>
      </w:r>
      <w:r>
        <w:rPr>
          <w:w w:val="105"/>
          <w:sz w:val="25"/>
        </w:rPr>
        <w:t>years</w:t>
      </w:r>
    </w:p>
    <w:p>
      <w:pPr>
        <w:pStyle w:val="ListParagraph"/>
        <w:numPr>
          <w:ilvl w:val="0"/>
          <w:numId w:val="194"/>
        </w:numPr>
        <w:tabs>
          <w:tab w:pos="4765" w:val="left" w:leader="none"/>
          <w:tab w:pos="4766" w:val="left" w:leader="none"/>
        </w:tabs>
        <w:spacing w:line="240" w:lineRule="auto" w:before="205" w:after="0"/>
        <w:ind w:left="4765" w:right="0" w:hanging="1907"/>
        <w:jc w:val="left"/>
        <w:rPr>
          <w:rFonts w:ascii="Arial"/>
          <w:sz w:val="25"/>
        </w:rPr>
      </w:pPr>
      <w:r>
        <w:rPr>
          <w:w w:val="105"/>
          <w:sz w:val="25"/>
        </w:rPr>
        <w:t>preceding the taxable year of such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loss,</w:t>
      </w:r>
    </w:p>
    <w:p>
      <w:pPr>
        <w:pStyle w:val="ListParagraph"/>
        <w:numPr>
          <w:ilvl w:val="0"/>
          <w:numId w:val="194"/>
        </w:numPr>
        <w:tabs>
          <w:tab w:pos="4766" w:val="left" w:leader="none"/>
          <w:tab w:pos="4767" w:val="left" w:leader="none"/>
        </w:tabs>
        <w:spacing w:line="240" w:lineRule="auto" w:before="199" w:after="0"/>
        <w:ind w:left="4766" w:right="0" w:hanging="1899"/>
        <w:jc w:val="left"/>
        <w:rPr>
          <w:rFonts w:ascii="Arial"/>
          <w:sz w:val="23"/>
        </w:rPr>
      </w:pPr>
      <w:r>
        <w:rPr>
          <w:w w:val="110"/>
          <w:position w:val="1"/>
          <w:sz w:val="25"/>
        </w:rPr>
        <w:t>and</w:t>
      </w:r>
    </w:p>
    <w:p>
      <w:pPr>
        <w:pStyle w:val="ListParagraph"/>
        <w:numPr>
          <w:ilvl w:val="0"/>
          <w:numId w:val="194"/>
        </w:numPr>
        <w:tabs>
          <w:tab w:pos="5292" w:val="left" w:leader="none"/>
          <w:tab w:pos="5293" w:val="left" w:leader="none"/>
        </w:tabs>
        <w:spacing w:line="240" w:lineRule="auto" w:before="198" w:after="0"/>
        <w:ind w:left="5292" w:right="0" w:hanging="2434"/>
        <w:jc w:val="left"/>
        <w:rPr>
          <w:rFonts w:ascii="Arial" w:hAnsi="Arial"/>
          <w:sz w:val="23"/>
        </w:rPr>
      </w:pPr>
      <w:r>
        <w:rPr>
          <w:w w:val="105"/>
          <w:position w:val="1"/>
          <w:sz w:val="25"/>
        </w:rPr>
        <w:t>"(ii) shall be a net</w:t>
      </w:r>
      <w:r>
        <w:rPr>
          <w:spacing w:val="18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operating loss car­</w:t>
      </w:r>
    </w:p>
    <w:p>
      <w:pPr>
        <w:pStyle w:val="ListParagraph"/>
        <w:numPr>
          <w:ilvl w:val="0"/>
          <w:numId w:val="194"/>
        </w:numPr>
        <w:tabs>
          <w:tab w:pos="4766" w:val="left" w:leader="none"/>
          <w:tab w:pos="4767" w:val="left" w:leader="none"/>
        </w:tabs>
        <w:spacing w:line="240" w:lineRule="auto" w:before="205" w:after="0"/>
        <w:ind w:left="4766" w:right="0" w:hanging="1906"/>
        <w:jc w:val="left"/>
        <w:rPr>
          <w:sz w:val="26"/>
        </w:rPr>
      </w:pPr>
      <w:r>
        <w:rPr>
          <w:position w:val="1"/>
          <w:sz w:val="25"/>
        </w:rPr>
        <w:t>ryoYer to each of the 20 taxable years</w:t>
      </w:r>
      <w:r>
        <w:rPr>
          <w:spacing w:val="-3"/>
          <w:position w:val="1"/>
          <w:sz w:val="25"/>
        </w:rPr>
        <w:t> </w:t>
      </w:r>
      <w:r>
        <w:rPr>
          <w:position w:val="1"/>
          <w:sz w:val="25"/>
        </w:rPr>
        <w:t>fol­</w:t>
      </w:r>
    </w:p>
    <w:p>
      <w:pPr>
        <w:pStyle w:val="ListParagraph"/>
        <w:numPr>
          <w:ilvl w:val="0"/>
          <w:numId w:val="194"/>
        </w:numPr>
        <w:tabs>
          <w:tab w:pos="4760" w:val="left" w:leader="none"/>
          <w:tab w:pos="4761" w:val="left" w:leader="none"/>
        </w:tabs>
        <w:spacing w:line="240" w:lineRule="auto" w:before="191" w:after="0"/>
        <w:ind w:left="4760" w:right="0" w:hanging="1898"/>
        <w:jc w:val="left"/>
        <w:rPr>
          <w:rFonts w:ascii="Arial"/>
          <w:sz w:val="24"/>
        </w:rPr>
      </w:pPr>
      <w:r>
        <w:rPr>
          <w:w w:val="105"/>
          <w:position w:val="1"/>
          <w:sz w:val="25"/>
        </w:rPr>
        <w:t>lowing the taxable year of the</w:t>
      </w:r>
      <w:r>
        <w:rPr>
          <w:spacing w:val="-4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loss.''.</w:t>
      </w:r>
    </w:p>
    <w:p>
      <w:pPr>
        <w:pStyle w:val="ListParagraph"/>
        <w:numPr>
          <w:ilvl w:val="0"/>
          <w:numId w:val="194"/>
        </w:numPr>
        <w:tabs>
          <w:tab w:pos="4246" w:val="left" w:leader="none"/>
          <w:tab w:pos="4247" w:val="left" w:leader="none"/>
          <w:tab w:pos="4771" w:val="left" w:leader="none"/>
          <w:tab w:pos="6293" w:val="left" w:leader="none"/>
        </w:tabs>
        <w:spacing w:line="240" w:lineRule="auto" w:before="193" w:after="0"/>
        <w:ind w:left="4246" w:right="0" w:hanging="1516"/>
        <w:jc w:val="left"/>
        <w:rPr>
          <w:sz w:val="26"/>
        </w:rPr>
      </w:pPr>
      <w:r>
        <w:rPr>
          <w:rFonts w:ascii="Arial"/>
          <w:w w:val="115"/>
          <w:sz w:val="23"/>
        </w:rPr>
        <w:t>(2)</w:t>
        <w:tab/>
      </w:r>
      <w:r>
        <w:rPr>
          <w:w w:val="115"/>
          <w:sz w:val="20"/>
        </w:rPr>
        <w:t>EXEMPTIOX</w:t>
        <w:tab/>
        <w:t>FROM</w:t>
      </w:r>
      <w:r>
        <w:rPr>
          <w:spacing w:val="15"/>
          <w:w w:val="115"/>
          <w:sz w:val="20"/>
        </w:rPr>
        <w:t> </w:t>
      </w:r>
      <w:r>
        <w:rPr>
          <w:w w:val="115"/>
          <w:sz w:val="20"/>
        </w:rPr>
        <w:t>LIMITATION.-Section</w:t>
      </w:r>
    </w:p>
    <w:p>
      <w:pPr>
        <w:pStyle w:val="BodyText"/>
        <w:spacing w:before="3"/>
        <w:rPr>
          <w:sz w:val="9"/>
        </w:rPr>
      </w:pPr>
    </w:p>
    <w:p>
      <w:pPr>
        <w:pStyle w:val="ListParagraph"/>
        <w:numPr>
          <w:ilvl w:val="0"/>
          <w:numId w:val="194"/>
        </w:numPr>
        <w:tabs>
          <w:tab w:pos="3704" w:val="left" w:leader="none"/>
          <w:tab w:pos="3705" w:val="left" w:leader="none"/>
        </w:tabs>
        <w:spacing w:line="240" w:lineRule="auto" w:before="90" w:after="0"/>
        <w:ind w:left="3704" w:right="0" w:hanging="973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8856" from=".090105pt,133.096081pt" to=".090105pt,6.260897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172, as amended hy suhsection (c)(2)(A), is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ameud-</w:t>
      </w:r>
    </w:p>
    <w:p>
      <w:pPr>
        <w:pStyle w:val="ListParagraph"/>
        <w:numPr>
          <w:ilvl w:val="0"/>
          <w:numId w:val="194"/>
        </w:numPr>
        <w:tabs>
          <w:tab w:pos="3706" w:val="left" w:leader="none"/>
          <w:tab w:pos="3707" w:val="left" w:leader="none"/>
        </w:tabs>
        <w:spacing w:line="240" w:lineRule="auto" w:before="203" w:after="0"/>
        <w:ind w:left="3706" w:right="0" w:hanging="978"/>
        <w:jc w:val="left"/>
        <w:rPr>
          <w:sz w:val="25"/>
        </w:rPr>
      </w:pPr>
      <w:r>
        <w:rPr>
          <w:sz w:val="25"/>
        </w:rPr>
        <w:t>ed  by  redesig·nating  subsection   (f)  as  subsection</w:t>
      </w:r>
      <w:r>
        <w:rPr>
          <w:spacing w:val="15"/>
          <w:sz w:val="25"/>
        </w:rPr>
        <w:t> </w:t>
      </w:r>
      <w:r>
        <w:rPr>
          <w:sz w:val="25"/>
        </w:rPr>
        <w:t>(g·)</w:t>
      </w:r>
    </w:p>
    <w:p>
      <w:pPr>
        <w:pStyle w:val="ListParagraph"/>
        <w:numPr>
          <w:ilvl w:val="0"/>
          <w:numId w:val="194"/>
        </w:numPr>
        <w:tabs>
          <w:tab w:pos="3714" w:val="left" w:leader="none"/>
          <w:tab w:pos="3715" w:val="left" w:leader="none"/>
        </w:tabs>
        <w:spacing w:line="240" w:lineRule="auto" w:before="200" w:after="0"/>
        <w:ind w:left="3714" w:right="0" w:hanging="984"/>
        <w:jc w:val="left"/>
        <w:rPr>
          <w:sz w:val="26"/>
        </w:rPr>
      </w:pPr>
      <w:r>
        <w:rPr>
          <w:w w:val="105"/>
          <w:sz w:val="25"/>
        </w:rPr>
        <w:t>and  inserting  after  subsection  </w:t>
      </w:r>
      <w:r>
        <w:rPr>
          <w:spacing w:val="1"/>
          <w:w w:val="105"/>
          <w:sz w:val="25"/>
        </w:rPr>
        <w:t>(e) </w:t>
      </w:r>
      <w:r>
        <w:rPr>
          <w:w w:val="105"/>
          <w:sz w:val="25"/>
        </w:rPr>
        <w:t>the following 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new</w:t>
      </w:r>
    </w:p>
    <w:p>
      <w:pPr>
        <w:pStyle w:val="ListParagraph"/>
        <w:numPr>
          <w:ilvl w:val="0"/>
          <w:numId w:val="194"/>
        </w:numPr>
        <w:tabs>
          <w:tab w:pos="3707" w:val="left" w:leader="none"/>
          <w:tab w:pos="3708" w:val="left" w:leader="none"/>
        </w:tabs>
        <w:spacing w:line="240" w:lineRule="auto" w:before="191" w:after="0"/>
        <w:ind w:left="3707" w:right="0" w:hanging="980"/>
        <w:jc w:val="left"/>
        <w:rPr>
          <w:sz w:val="26"/>
        </w:rPr>
      </w:pPr>
      <w:r>
        <w:rPr>
          <w:w w:val="105"/>
          <w:sz w:val="25"/>
        </w:rPr>
        <w:t>subsection:</w:t>
      </w:r>
    </w:p>
    <w:p>
      <w:pPr>
        <w:pStyle w:val="ListParagraph"/>
        <w:numPr>
          <w:ilvl w:val="0"/>
          <w:numId w:val="194"/>
        </w:numPr>
        <w:tabs>
          <w:tab w:pos="3715" w:val="left" w:leader="none"/>
          <w:tab w:pos="3716" w:val="left" w:leader="none"/>
        </w:tabs>
        <w:spacing w:line="240" w:lineRule="auto" w:before="203" w:after="0"/>
        <w:ind w:left="3715" w:right="0" w:hanging="974"/>
        <w:jc w:val="left"/>
        <w:rPr>
          <w:rFonts w:ascii="Arial"/>
          <w:sz w:val="25"/>
        </w:rPr>
      </w:pPr>
      <w:r>
        <w:rPr>
          <w:rFonts w:ascii="Arial"/>
          <w:w w:val="115"/>
          <w:sz w:val="24"/>
        </w:rPr>
        <w:t>"(f) </w:t>
      </w:r>
      <w:r>
        <w:rPr>
          <w:w w:val="115"/>
          <w:sz w:val="20"/>
        </w:rPr>
        <w:t>SPECIAL RULE FOR INSURANCE</w:t>
      </w:r>
      <w:r>
        <w:rPr>
          <w:spacing w:val="45"/>
          <w:w w:val="115"/>
          <w:sz w:val="20"/>
        </w:rPr>
        <w:t> </w:t>
      </w:r>
      <w:r>
        <w:rPr>
          <w:w w:val="115"/>
          <w:sz w:val="20"/>
        </w:rPr>
        <w:t>COMPANIES.-</w:t>
      </w:r>
    </w:p>
    <w:p>
      <w:pPr>
        <w:pStyle w:val="ListParagraph"/>
        <w:numPr>
          <w:ilvl w:val="0"/>
          <w:numId w:val="194"/>
        </w:numPr>
        <w:tabs>
          <w:tab w:pos="3188" w:val="left" w:leader="none"/>
        </w:tabs>
        <w:spacing w:line="240" w:lineRule="auto" w:before="211" w:after="0"/>
        <w:ind w:left="3187" w:right="0" w:hanging="452"/>
        <w:jc w:val="left"/>
        <w:rPr>
          <w:sz w:val="25"/>
        </w:rPr>
      </w:pPr>
      <w:r>
        <w:rPr>
          <w:w w:val="105"/>
          <w:sz w:val="25"/>
        </w:rPr>
        <w:t>In the case of au insurance company (as defined in</w:t>
      </w:r>
      <w:r>
        <w:rPr>
          <w:spacing w:val="61"/>
          <w:w w:val="105"/>
          <w:sz w:val="25"/>
        </w:rPr>
        <w:t> </w:t>
      </w:r>
      <w:r>
        <w:rPr>
          <w:w w:val="105"/>
          <w:sz w:val="25"/>
        </w:rPr>
        <w:t>section</w:t>
      </w:r>
    </w:p>
    <w:p>
      <w:pPr>
        <w:pStyle w:val="ListParagraph"/>
        <w:numPr>
          <w:ilvl w:val="0"/>
          <w:numId w:val="194"/>
        </w:numPr>
        <w:tabs>
          <w:tab w:pos="3186" w:val="left" w:leader="none"/>
        </w:tabs>
        <w:spacing w:line="240" w:lineRule="auto" w:before="202" w:after="0"/>
        <w:ind w:left="3185" w:right="0" w:hanging="45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8880" from=".540631pt,62.84713pt" to=".540631pt,9.518700pt" stroked="true" strokeweight=".18021pt" strokecolor="#000000">
            <v:stroke dashstyle="solid"/>
            <w10:wrap type="none"/>
          </v:line>
        </w:pict>
      </w:r>
      <w:r>
        <w:rPr>
          <w:spacing w:val="1"/>
          <w:w w:val="110"/>
          <w:sz w:val="25"/>
        </w:rPr>
        <w:t>816(a)) </w:t>
      </w:r>
      <w:r>
        <w:rPr>
          <w:w w:val="110"/>
          <w:sz w:val="25"/>
        </w:rPr>
        <w:t>other than a life insurance</w:t>
      </w:r>
      <w:r>
        <w:rPr>
          <w:spacing w:val="50"/>
          <w:w w:val="110"/>
          <w:sz w:val="25"/>
        </w:rPr>
        <w:t> </w:t>
      </w:r>
      <w:r>
        <w:rPr>
          <w:w w:val="110"/>
          <w:sz w:val="25"/>
        </w:rPr>
        <w:t>company-</w:t>
      </w:r>
    </w:p>
    <w:p>
      <w:pPr>
        <w:pStyle w:val="ListParagraph"/>
        <w:numPr>
          <w:ilvl w:val="0"/>
          <w:numId w:val="194"/>
        </w:numPr>
        <w:tabs>
          <w:tab w:pos="4242" w:val="left" w:leader="none"/>
          <w:tab w:pos="4243" w:val="left" w:leader="none"/>
        </w:tabs>
        <w:spacing w:line="240" w:lineRule="auto" w:before="210" w:after="0"/>
        <w:ind w:left="4242" w:right="0" w:hanging="1507"/>
        <w:jc w:val="left"/>
        <w:rPr>
          <w:sz w:val="25"/>
        </w:rPr>
      </w:pPr>
      <w:r>
        <w:rPr>
          <w:sz w:val="25"/>
        </w:rPr>
        <w:t>'' (1) the amount of the deduction allowed</w:t>
      </w:r>
      <w:r>
        <w:rPr>
          <w:spacing w:val="-22"/>
          <w:sz w:val="25"/>
        </w:rPr>
        <w:t> </w:t>
      </w:r>
      <w:r>
        <w:rPr>
          <w:sz w:val="25"/>
        </w:rPr>
        <w:t>under</w:t>
      </w:r>
    </w:p>
    <w:p>
      <w:pPr>
        <w:pStyle w:val="ListParagraph"/>
        <w:numPr>
          <w:ilvl w:val="0"/>
          <w:numId w:val="194"/>
        </w:numPr>
        <w:tabs>
          <w:tab w:pos="3707" w:val="left" w:leader="none"/>
          <w:tab w:pos="3708" w:val="left" w:leader="none"/>
        </w:tabs>
        <w:spacing w:line="240" w:lineRule="auto" w:before="179" w:after="0"/>
        <w:ind w:left="3707" w:right="0" w:hanging="980"/>
        <w:jc w:val="left"/>
        <w:rPr>
          <w:sz w:val="26"/>
        </w:rPr>
      </w:pPr>
      <w:r>
        <w:rPr>
          <w:w w:val="105"/>
          <w:sz w:val="25"/>
        </w:rPr>
        <w:t>subsection  (a) shall  be the aggregate  of the net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oper-</w:t>
      </w:r>
    </w:p>
    <w:p>
      <w:pPr>
        <w:pStyle w:val="ListParagraph"/>
        <w:numPr>
          <w:ilvl w:val="0"/>
          <w:numId w:val="194"/>
        </w:numPr>
        <w:tabs>
          <w:tab w:pos="3710" w:val="left" w:leader="none"/>
          <w:tab w:pos="3711" w:val="left" w:leader="none"/>
        </w:tabs>
        <w:spacing w:line="240" w:lineRule="auto" w:before="204" w:after="0"/>
        <w:ind w:left="3710" w:right="0" w:hanging="980"/>
        <w:jc w:val="left"/>
        <w:rPr>
          <w:sz w:val="25"/>
        </w:rPr>
      </w:pPr>
      <w:r>
        <w:rPr>
          <w:sz w:val="25"/>
        </w:rPr>
        <w:t>ating  loss  carryoYers  to  such  year,  plus  the  net</w:t>
      </w:r>
      <w:r>
        <w:rPr>
          <w:spacing w:val="-4"/>
          <w:sz w:val="25"/>
        </w:rPr>
        <w:t> </w:t>
      </w:r>
      <w:r>
        <w:rPr>
          <w:sz w:val="25"/>
        </w:rPr>
        <w:t>oper-</w:t>
      </w:r>
    </w:p>
    <w:p>
      <w:pPr>
        <w:pStyle w:val="ListParagraph"/>
        <w:numPr>
          <w:ilvl w:val="0"/>
          <w:numId w:val="194"/>
        </w:numPr>
        <w:tabs>
          <w:tab w:pos="3710" w:val="left" w:leader="none"/>
          <w:tab w:pos="3711" w:val="left" w:leader="none"/>
        </w:tabs>
        <w:spacing w:line="240" w:lineRule="auto" w:before="199" w:after="0"/>
        <w:ind w:left="3710" w:right="0" w:hanging="980"/>
        <w:jc w:val="left"/>
        <w:rPr>
          <w:sz w:val="25"/>
        </w:rPr>
      </w:pPr>
      <w:r>
        <w:rPr>
          <w:w w:val="105"/>
          <w:sz w:val="25"/>
        </w:rPr>
        <w:t>ating loss carryhacks to such year,</w:t>
      </w:r>
      <w:r>
        <w:rPr>
          <w:spacing w:val="18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194"/>
        </w:numPr>
        <w:tabs>
          <w:tab w:pos="4232" w:val="left" w:leader="none"/>
          <w:tab w:pos="4234" w:val="left" w:leader="none"/>
          <w:tab w:pos="4892" w:val="left" w:leader="none"/>
          <w:tab w:pos="6596" w:val="left" w:leader="none"/>
          <w:tab w:pos="7141" w:val="left" w:leader="none"/>
          <w:tab w:pos="8877" w:val="left" w:leader="none"/>
        </w:tabs>
        <w:spacing w:line="240" w:lineRule="auto" w:before="203" w:after="0"/>
        <w:ind w:left="4233" w:right="0" w:hanging="1507"/>
        <w:jc w:val="left"/>
        <w:rPr>
          <w:sz w:val="25"/>
        </w:rPr>
      </w:pPr>
      <w:r>
        <w:rPr>
          <w:w w:val="105"/>
          <w:sz w:val="25"/>
        </w:rPr>
        <w:t>"(2)</w:t>
        <w:tab/>
        <w:t>subparagraph</w:t>
        <w:tab/>
        <w:t>(C)</w:t>
        <w:tab/>
        <w:t>of </w:t>
      </w:r>
      <w:r>
        <w:rPr>
          <w:spacing w:val="32"/>
          <w:w w:val="105"/>
          <w:sz w:val="25"/>
        </w:rPr>
        <w:t> </w:t>
      </w:r>
      <w:r>
        <w:rPr>
          <w:w w:val="105"/>
          <w:sz w:val="25"/>
        </w:rPr>
        <w:t>subsection</w:t>
        <w:tab/>
        <w:t>(b)(2)</w:t>
      </w:r>
    </w:p>
    <w:p>
      <w:pPr>
        <w:pStyle w:val="ListParagraph"/>
        <w:numPr>
          <w:ilvl w:val="0"/>
          <w:numId w:val="194"/>
        </w:numPr>
        <w:tabs>
          <w:tab w:pos="3703" w:val="left" w:leader="none"/>
          <w:tab w:pos="3704" w:val="left" w:leader="none"/>
        </w:tabs>
        <w:spacing w:line="240" w:lineRule="auto" w:before="217" w:after="0"/>
        <w:ind w:left="3703" w:right="0" w:hanging="977"/>
        <w:jc w:val="left"/>
        <w:rPr>
          <w:sz w:val="25"/>
        </w:rPr>
      </w:pPr>
      <w:r>
        <w:rPr>
          <w:w w:val="105"/>
          <w:sz w:val="25"/>
        </w:rPr>
        <w:t>shall not</w:t>
      </w:r>
      <w:r>
        <w:rPr>
          <w:spacing w:val="-8"/>
          <w:w w:val="105"/>
          <w:sz w:val="25"/>
        </w:rPr>
        <w:t> </w:t>
      </w:r>
      <w:r>
        <w:rPr>
          <w:w w:val="105"/>
          <w:sz w:val="25"/>
        </w:rPr>
        <w:t>apply.''.</w:t>
      </w:r>
    </w:p>
    <w:p>
      <w:pPr>
        <w:pStyle w:val="ListParagraph"/>
        <w:numPr>
          <w:ilvl w:val="0"/>
          <w:numId w:val="194"/>
        </w:numPr>
        <w:tabs>
          <w:tab w:pos="3722" w:val="left" w:leader="none"/>
          <w:tab w:pos="3723" w:val="left" w:leader="none"/>
        </w:tabs>
        <w:spacing w:line="240" w:lineRule="auto" w:before="227" w:after="0"/>
        <w:ind w:left="3722" w:right="0" w:hanging="993"/>
        <w:jc w:val="left"/>
        <w:rPr>
          <w:rFonts w:ascii="Arial"/>
          <w:sz w:val="23"/>
        </w:rPr>
      </w:pPr>
      <w:r>
        <w:rPr>
          <w:w w:val="125"/>
          <w:sz w:val="20"/>
        </w:rPr>
        <w:t>(e) EFFECTIYE</w:t>
      </w:r>
      <w:r>
        <w:rPr>
          <w:spacing w:val="20"/>
          <w:w w:val="125"/>
          <w:sz w:val="20"/>
        </w:rPr>
        <w:t> </w:t>
      </w:r>
      <w:r>
        <w:rPr>
          <w:w w:val="125"/>
          <w:sz w:val="20"/>
        </w:rPr>
        <w:t>DATE.-</w:t>
      </w:r>
    </w:p>
    <w:p>
      <w:pPr>
        <w:spacing w:after="0" w:line="240" w:lineRule="auto"/>
        <w:jc w:val="left"/>
        <w:rPr>
          <w:rFonts w:ascii="Arial"/>
          <w:sz w:val="23"/>
        </w:rPr>
        <w:sectPr>
          <w:pgSz w:w="12330" w:h="15840"/>
          <w:pgMar w:top="20" w:bottom="280" w:left="0" w:right="1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.441682pt;margin-top:0pt;width:614.9pt;height:792pt;mso-position-horizontal-relative:page;mso-position-vertical-relative:page;z-index:-475792" coordorigin="29,0" coordsize="12298,15840">
            <v:line style="position:absolute" from="12264,0" to="12264,15840" stroked="true" strokeweight="6.218237pt" strokecolor="#000000">
              <v:stroke dashstyle="solid"/>
            </v:line>
            <v:line style="position:absolute" from="29,15826" to="12326,15826" stroked="true" strokeweight="1.351951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tabs>
          <w:tab w:pos="9010" w:val="left" w:leader="none"/>
        </w:tabs>
        <w:spacing w:before="96"/>
        <w:ind w:left="2736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8928" from=".270315pt,243.991883pt" to=".270315pt,-39.225319pt" stroked="true" strokeweight=".901051pt" strokecolor="#000000">
            <v:stroke dashstyle="solid"/>
            <w10:wrap type="none"/>
          </v:line>
        </w:pict>
      </w:r>
      <w:r>
        <w:rPr>
          <w:sz w:val="18"/>
        </w:rPr>
        <w:t>O:\MCG\.."\ICGl7C62.xml  [file  3</w:t>
      </w:r>
      <w:r>
        <w:rPr>
          <w:spacing w:val="35"/>
          <w:sz w:val="18"/>
        </w:rPr>
        <w:t> </w:t>
      </w:r>
      <w:r>
        <w:rPr>
          <w:sz w:val="18"/>
        </w:rPr>
        <w:t>of</w:t>
      </w:r>
      <w:r>
        <w:rPr>
          <w:spacing w:val="32"/>
          <w:sz w:val="18"/>
        </w:rPr>
        <w:t> </w:t>
      </w:r>
      <w:r>
        <w:rPr>
          <w:sz w:val="18"/>
        </w:rPr>
        <w:t>5]</w:t>
        <w:tab/>
        <w:t>S.L.C.</w:t>
      </w:r>
    </w:p>
    <w:p>
      <w:pPr>
        <w:pStyle w:val="BodyText"/>
        <w:rPr>
          <w:sz w:val="16"/>
        </w:rPr>
      </w:pPr>
    </w:p>
    <w:p>
      <w:pPr>
        <w:spacing w:before="0"/>
        <w:ind w:left="2" w:right="0" w:firstLine="0"/>
        <w:jc w:val="center"/>
        <w:rPr>
          <w:sz w:val="24"/>
        </w:rPr>
      </w:pPr>
      <w:r>
        <w:rPr>
          <w:w w:val="105"/>
          <w:sz w:val="24"/>
        </w:rPr>
        <w:t>172</w:t>
      </w:r>
    </w:p>
    <w:p>
      <w:pPr>
        <w:pStyle w:val="ListParagraph"/>
        <w:numPr>
          <w:ilvl w:val="1"/>
          <w:numId w:val="194"/>
        </w:numPr>
        <w:tabs>
          <w:tab w:pos="4251" w:val="left" w:leader="none"/>
          <w:tab w:pos="4252" w:val="left" w:leader="none"/>
        </w:tabs>
        <w:spacing w:line="240" w:lineRule="auto" w:before="174" w:after="0"/>
        <w:ind w:left="4251" w:right="0" w:hanging="1371"/>
        <w:jc w:val="left"/>
        <w:rPr>
          <w:rFonts w:ascii="Arial"/>
          <w:sz w:val="22"/>
        </w:rPr>
      </w:pPr>
      <w:r>
        <w:rPr>
          <w:rFonts w:ascii="Arial"/>
          <w:b/>
          <w:sz w:val="23"/>
        </w:rPr>
        <w:t>(1)   </w:t>
      </w:r>
      <w:r>
        <w:rPr>
          <w:sz w:val="24"/>
        </w:rPr>
        <w:t>NET   OPERATING   LOSS</w:t>
      </w:r>
      <w:r>
        <w:rPr>
          <w:spacing w:val="-17"/>
          <w:sz w:val="24"/>
        </w:rPr>
        <w:t> </w:t>
      </w:r>
      <w:r>
        <w:rPr>
          <w:sz w:val="24"/>
        </w:rPr>
        <w:t>LIMITATION.-Thc</w:t>
      </w:r>
    </w:p>
    <w:p>
      <w:pPr>
        <w:pStyle w:val="ListParagraph"/>
        <w:numPr>
          <w:ilvl w:val="1"/>
          <w:numId w:val="194"/>
        </w:numPr>
        <w:tabs>
          <w:tab w:pos="3718" w:val="left" w:leader="none"/>
          <w:tab w:pos="3719" w:val="left" w:leader="none"/>
          <w:tab w:pos="7818" w:val="left" w:leader="none"/>
        </w:tabs>
        <w:spacing w:line="240" w:lineRule="auto" w:before="197" w:after="0"/>
        <w:ind w:left="3718" w:right="0" w:hanging="853"/>
        <w:jc w:val="left"/>
        <w:rPr>
          <w:rFonts w:ascii="Arial"/>
          <w:sz w:val="25"/>
        </w:rPr>
      </w:pPr>
      <w:r>
        <w:rPr>
          <w:w w:val="110"/>
          <w:sz w:val="24"/>
        </w:rPr>
        <w:t>amendments   made 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by 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subsections</w:t>
        <w:tab/>
        <w:t>(a) and</w:t>
      </w:r>
      <w:r>
        <w:rPr>
          <w:spacing w:val="55"/>
          <w:w w:val="110"/>
          <w:sz w:val="24"/>
        </w:rPr>
        <w:t> </w:t>
      </w:r>
      <w:r>
        <w:rPr>
          <w:w w:val="110"/>
          <w:sz w:val="24"/>
        </w:rPr>
        <w:t>(d)(2)</w:t>
      </w:r>
    </w:p>
    <w:p>
      <w:pPr>
        <w:pStyle w:val="ListParagraph"/>
        <w:numPr>
          <w:ilvl w:val="1"/>
          <w:numId w:val="194"/>
        </w:numPr>
        <w:tabs>
          <w:tab w:pos="3711" w:val="left" w:leader="none"/>
          <w:tab w:pos="3712" w:val="left" w:leader="none"/>
        </w:tabs>
        <w:spacing w:line="240" w:lineRule="auto" w:before="220" w:after="0"/>
        <w:ind w:left="3711" w:right="0" w:hanging="841"/>
        <w:jc w:val="left"/>
        <w:rPr>
          <w:sz w:val="24"/>
        </w:rPr>
      </w:pPr>
      <w:r>
        <w:rPr>
          <w:w w:val="110"/>
          <w:sz w:val="24"/>
        </w:rPr>
        <w:t>shall</w:t>
      </w:r>
      <w:r>
        <w:rPr>
          <w:spacing w:val="55"/>
          <w:w w:val="110"/>
          <w:sz w:val="24"/>
        </w:rPr>
        <w:t> </w:t>
      </w:r>
      <w:r>
        <w:rPr>
          <w:w w:val="110"/>
          <w:sz w:val="24"/>
        </w:rPr>
        <w:t>apply</w:t>
      </w:r>
      <w:r>
        <w:rPr>
          <w:spacing w:val="46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55"/>
          <w:w w:val="110"/>
          <w:sz w:val="24"/>
        </w:rPr>
        <w:t> </w:t>
      </w:r>
      <w:r>
        <w:rPr>
          <w:w w:val="110"/>
          <w:sz w:val="24"/>
        </w:rPr>
        <w:t>losses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arising</w:t>
      </w:r>
      <w:r>
        <w:rPr>
          <w:spacing w:val="48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taxable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years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begin-</w:t>
      </w:r>
    </w:p>
    <w:p>
      <w:pPr>
        <w:pStyle w:val="ListParagraph"/>
        <w:numPr>
          <w:ilvl w:val="1"/>
          <w:numId w:val="194"/>
        </w:numPr>
        <w:tabs>
          <w:tab w:pos="3718" w:val="left" w:leader="none"/>
          <w:tab w:pos="3719" w:val="left" w:leader="none"/>
        </w:tabs>
        <w:spacing w:line="240" w:lineRule="auto" w:before="218" w:after="0"/>
        <w:ind w:left="3718" w:right="0" w:hanging="852"/>
        <w:jc w:val="left"/>
        <w:rPr>
          <w:rFonts w:ascii="Arial"/>
          <w:sz w:val="23"/>
        </w:rPr>
      </w:pPr>
      <w:r>
        <w:rPr>
          <w:w w:val="110"/>
          <w:sz w:val="24"/>
        </w:rPr>
        <w:t>ning after Deeembcr 31,</w:t>
      </w:r>
      <w:r>
        <w:rPr>
          <w:spacing w:val="0"/>
          <w:w w:val="110"/>
          <w:sz w:val="24"/>
        </w:rPr>
        <w:t> </w:t>
      </w:r>
      <w:r>
        <w:rPr>
          <w:w w:val="110"/>
          <w:sz w:val="24"/>
        </w:rPr>
        <w:t>2017.</w:t>
      </w:r>
    </w:p>
    <w:p>
      <w:pPr>
        <w:pStyle w:val="ListParagraph"/>
        <w:numPr>
          <w:ilvl w:val="1"/>
          <w:numId w:val="194"/>
        </w:numPr>
        <w:tabs>
          <w:tab w:pos="4253" w:val="left" w:leader="none"/>
          <w:tab w:pos="4254" w:val="left" w:leader="none"/>
        </w:tabs>
        <w:spacing w:line="240" w:lineRule="auto" w:before="186" w:after="0"/>
        <w:ind w:left="4253" w:right="0" w:hanging="1386"/>
        <w:jc w:val="left"/>
        <w:rPr>
          <w:sz w:val="27"/>
        </w:rPr>
      </w:pPr>
      <w:r>
        <w:rPr>
          <w:sz w:val="24"/>
        </w:rPr>
        <w:t>(2) CARRYFORWARDS AND</w:t>
      </w:r>
      <w:r>
        <w:rPr>
          <w:spacing w:val="-14"/>
          <w:sz w:val="24"/>
        </w:rPr>
        <w:t> </w:t>
      </w:r>
      <w:r>
        <w:rPr>
          <w:sz w:val="24"/>
        </w:rPr>
        <w:t>CARRYBACKS.-The</w:t>
      </w:r>
    </w:p>
    <w:p>
      <w:pPr>
        <w:pStyle w:val="ListParagraph"/>
        <w:numPr>
          <w:ilvl w:val="1"/>
          <w:numId w:val="194"/>
        </w:numPr>
        <w:tabs>
          <w:tab w:pos="3714" w:val="left" w:leader="none"/>
          <w:tab w:pos="3715" w:val="left" w:leader="none"/>
          <w:tab w:pos="5281" w:val="left" w:leader="none"/>
          <w:tab w:pos="6060" w:val="left" w:leader="none"/>
          <w:tab w:pos="7958" w:val="left" w:leader="none"/>
          <w:tab w:pos="8550" w:val="left" w:leader="none"/>
          <w:tab w:pos="9117" w:val="left" w:leader="none"/>
        </w:tabs>
        <w:spacing w:line="240" w:lineRule="auto" w:before="211" w:after="0"/>
        <w:ind w:left="3714" w:right="0" w:hanging="847"/>
        <w:jc w:val="left"/>
        <w:rPr>
          <w:rFonts w:ascii="Arial"/>
          <w:sz w:val="23"/>
        </w:rPr>
      </w:pPr>
      <w:r>
        <w:rPr>
          <w:w w:val="110"/>
          <w:sz w:val="24"/>
        </w:rPr>
        <w:t>amendments</w:t>
        <w:tab/>
        <w:t>made</w:t>
        <w:tab/>
        <w:t>hy 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suhsections</w:t>
        <w:tab/>
        <w:t>(h),</w:t>
        <w:tab/>
        <w:t>(c),</w:t>
        <w:tab/>
        <w:t>and</w:t>
      </w:r>
    </w:p>
    <w:p>
      <w:pPr>
        <w:pStyle w:val="ListParagraph"/>
        <w:numPr>
          <w:ilvl w:val="1"/>
          <w:numId w:val="194"/>
        </w:numPr>
        <w:tabs>
          <w:tab w:pos="3724" w:val="left" w:leader="none"/>
          <w:tab w:pos="3725" w:val="left" w:leader="none"/>
        </w:tabs>
        <w:spacing w:line="240" w:lineRule="auto" w:before="214" w:after="0"/>
        <w:ind w:left="3724" w:right="0" w:hanging="861"/>
        <w:jc w:val="left"/>
        <w:rPr>
          <w:sz w:val="24"/>
        </w:rPr>
      </w:pPr>
      <w:r>
        <w:rPr>
          <w:spacing w:val="2"/>
          <w:w w:val="105"/>
          <w:sz w:val="24"/>
        </w:rPr>
        <w:t>(d) </w:t>
      </w:r>
      <w:r>
        <w:rPr>
          <w:w w:val="105"/>
          <w:sz w:val="24"/>
        </w:rPr>
        <w:t>(1) shall apply to net operating losses arising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in</w:t>
      </w:r>
    </w:p>
    <w:p>
      <w:pPr>
        <w:pStyle w:val="ListParagraph"/>
        <w:numPr>
          <w:ilvl w:val="1"/>
          <w:numId w:val="194"/>
        </w:numPr>
        <w:tabs>
          <w:tab w:pos="3709" w:val="left" w:leader="none"/>
          <w:tab w:pos="3710" w:val="left" w:leader="none"/>
        </w:tabs>
        <w:spacing w:line="240" w:lineRule="auto" w:before="217" w:after="0"/>
        <w:ind w:left="3709" w:right="0" w:hanging="843"/>
        <w:jc w:val="left"/>
        <w:rPr>
          <w:rFonts w:ascii="Arial"/>
          <w:sz w:val="24"/>
        </w:rPr>
      </w:pPr>
      <w:r>
        <w:rPr>
          <w:w w:val="110"/>
          <w:sz w:val="24"/>
        </w:rPr>
        <w:t>taxable years ending after December 31,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2017.</w:t>
      </w:r>
    </w:p>
    <w:p>
      <w:pPr>
        <w:pStyle w:val="ListParagraph"/>
        <w:numPr>
          <w:ilvl w:val="1"/>
          <w:numId w:val="194"/>
        </w:numPr>
        <w:tabs>
          <w:tab w:pos="3183" w:val="left" w:leader="none"/>
        </w:tabs>
        <w:spacing w:line="240" w:lineRule="auto" w:before="222" w:after="0"/>
        <w:ind w:left="3182" w:right="0" w:hanging="320"/>
        <w:jc w:val="left"/>
        <w:rPr>
          <w:rFonts w:ascii="Arial"/>
          <w:b/>
          <w:sz w:val="23"/>
        </w:rPr>
      </w:pPr>
      <w:r>
        <w:rPr>
          <w:b/>
          <w:w w:val="105"/>
          <w:sz w:val="20"/>
        </w:rPr>
        <w:t>SEC. 13303. LIKE-KIND EXCHANGES OF REAL</w:t>
      </w:r>
      <w:r>
        <w:rPr>
          <w:b/>
          <w:spacing w:val="-32"/>
          <w:w w:val="105"/>
          <w:sz w:val="20"/>
        </w:rPr>
        <w:t> </w:t>
      </w:r>
      <w:r>
        <w:rPr>
          <w:b/>
          <w:w w:val="105"/>
          <w:sz w:val="20"/>
        </w:rPr>
        <w:t>PROPERTY.</w:t>
      </w:r>
    </w:p>
    <w:p>
      <w:pPr>
        <w:pStyle w:val="ListParagraph"/>
        <w:numPr>
          <w:ilvl w:val="1"/>
          <w:numId w:val="194"/>
        </w:numPr>
        <w:tabs>
          <w:tab w:pos="3727" w:val="left" w:leader="none"/>
          <w:tab w:pos="3728" w:val="left" w:leader="none"/>
        </w:tabs>
        <w:spacing w:line="240" w:lineRule="auto" w:before="221" w:after="0"/>
        <w:ind w:left="3727" w:right="0" w:hanging="991"/>
        <w:jc w:val="left"/>
        <w:rPr>
          <w:sz w:val="24"/>
        </w:rPr>
      </w:pPr>
      <w:r>
        <w:rPr>
          <w:w w:val="110"/>
          <w:sz w:val="24"/>
        </w:rPr>
        <w:t>(a) IN GENERAL.-Section 1031(a)(l) is amended</w:t>
      </w:r>
      <w:r>
        <w:rPr>
          <w:spacing w:val="-30"/>
          <w:w w:val="110"/>
          <w:sz w:val="24"/>
        </w:rPr>
        <w:t> </w:t>
      </w:r>
      <w:r>
        <w:rPr>
          <w:w w:val="110"/>
          <w:sz w:val="24"/>
        </w:rPr>
        <w:t>by</w:t>
      </w:r>
    </w:p>
    <w:p>
      <w:pPr>
        <w:pStyle w:val="ListParagraph"/>
        <w:numPr>
          <w:ilvl w:val="1"/>
          <w:numId w:val="194"/>
        </w:numPr>
        <w:tabs>
          <w:tab w:pos="3186" w:val="left" w:leader="none"/>
        </w:tabs>
        <w:spacing w:line="240" w:lineRule="auto" w:before="218" w:after="0"/>
        <w:ind w:left="3185" w:right="0" w:hanging="445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8952" from=".540631pt,132.183031pt" to=".540631pt,19.040281pt" stroked="true" strokeweight=".540631pt" strokecolor="#000000">
            <v:stroke dashstyle="solid"/>
            <w10:wrap type="none"/>
          </v:line>
        </w:pict>
      </w:r>
      <w:r>
        <w:rPr>
          <w:w w:val="115"/>
          <w:sz w:val="24"/>
        </w:rPr>
        <w:t>striking "property" each place it appears and</w:t>
      </w:r>
      <w:r>
        <w:rPr>
          <w:spacing w:val="42"/>
          <w:w w:val="115"/>
          <w:sz w:val="24"/>
        </w:rPr>
        <w:t> </w:t>
      </w:r>
      <w:r>
        <w:rPr>
          <w:w w:val="115"/>
          <w:sz w:val="24"/>
        </w:rPr>
        <w:t>inserting</w:t>
      </w:r>
    </w:p>
    <w:p>
      <w:pPr>
        <w:pStyle w:val="ListParagraph"/>
        <w:numPr>
          <w:ilvl w:val="1"/>
          <w:numId w:val="194"/>
        </w:numPr>
        <w:tabs>
          <w:tab w:pos="3182" w:val="left" w:leader="none"/>
        </w:tabs>
        <w:spacing w:line="240" w:lineRule="auto" w:before="217" w:after="0"/>
        <w:ind w:left="3181" w:right="0" w:hanging="449"/>
        <w:jc w:val="left"/>
        <w:rPr>
          <w:sz w:val="24"/>
        </w:rPr>
      </w:pPr>
      <w:r>
        <w:rPr>
          <w:w w:val="115"/>
          <w:sz w:val="24"/>
        </w:rPr>
        <w:t>"real</w:t>
      </w:r>
      <w:r>
        <w:rPr>
          <w:spacing w:val="10"/>
          <w:w w:val="115"/>
          <w:sz w:val="24"/>
        </w:rPr>
        <w:t> </w:t>
      </w:r>
      <w:r>
        <w:rPr>
          <w:w w:val="115"/>
          <w:sz w:val="24"/>
        </w:rPr>
        <w:t>property".</w:t>
      </w:r>
    </w:p>
    <w:p>
      <w:pPr>
        <w:pStyle w:val="ListParagraph"/>
        <w:numPr>
          <w:ilvl w:val="1"/>
          <w:numId w:val="194"/>
        </w:numPr>
        <w:tabs>
          <w:tab w:pos="3724" w:val="left" w:leader="none"/>
          <w:tab w:pos="3725" w:val="left" w:leader="none"/>
        </w:tabs>
        <w:spacing w:line="240" w:lineRule="auto" w:before="218" w:after="0"/>
        <w:ind w:left="3724" w:right="0" w:hanging="992"/>
        <w:jc w:val="left"/>
        <w:rPr>
          <w:sz w:val="24"/>
        </w:rPr>
      </w:pPr>
      <w:r>
        <w:rPr>
          <w:sz w:val="24"/>
        </w:rPr>
        <w:t>(b) CONFORMING</w:t>
      </w:r>
      <w:r>
        <w:rPr>
          <w:spacing w:val="-23"/>
          <w:sz w:val="24"/>
        </w:rPr>
        <w:t> </w:t>
      </w:r>
      <w:r>
        <w:rPr>
          <w:sz w:val="24"/>
        </w:rPr>
        <w:t>AlVIENDMENTS.-</w:t>
      </w:r>
    </w:p>
    <w:p>
      <w:pPr>
        <w:pStyle w:val="ListParagraph"/>
        <w:numPr>
          <w:ilvl w:val="1"/>
          <w:numId w:val="194"/>
        </w:numPr>
        <w:tabs>
          <w:tab w:pos="4250" w:val="left" w:leader="none"/>
          <w:tab w:pos="4251" w:val="left" w:leader="none"/>
          <w:tab w:pos="5114" w:val="left" w:leader="none"/>
          <w:tab w:pos="6463" w:val="left" w:leader="none"/>
          <w:tab w:pos="9339" w:val="left" w:leader="none"/>
        </w:tabs>
        <w:spacing w:line="240" w:lineRule="auto" w:before="214" w:after="0"/>
        <w:ind w:left="4250" w:right="0" w:hanging="1518"/>
        <w:jc w:val="left"/>
        <w:rPr>
          <w:sz w:val="24"/>
        </w:rPr>
      </w:pPr>
      <w:r>
        <w:rPr>
          <w:w w:val="110"/>
          <w:sz w:val="24"/>
        </w:rPr>
        <w:t>(l)(A)</w:t>
        <w:tab/>
        <w:t>Paragraph</w:t>
        <w:tab/>
        <w:t>(2)   of </w:t>
      </w:r>
      <w:r>
        <w:rPr>
          <w:spacing w:val="63"/>
          <w:w w:val="110"/>
          <w:sz w:val="24"/>
        </w:rPr>
        <w:t> </w:t>
      </w:r>
      <w:r>
        <w:rPr>
          <w:w w:val="110"/>
          <w:sz w:val="24"/>
        </w:rPr>
        <w:t>section </w:t>
      </w:r>
      <w:r>
        <w:rPr>
          <w:spacing w:val="48"/>
          <w:w w:val="110"/>
          <w:sz w:val="24"/>
        </w:rPr>
        <w:t> </w:t>
      </w:r>
      <w:r>
        <w:rPr>
          <w:w w:val="110"/>
          <w:sz w:val="24"/>
        </w:rPr>
        <w:t>10:n(a)</w:t>
        <w:tab/>
        <w:t>Is</w:t>
      </w:r>
    </w:p>
    <w:p>
      <w:pPr>
        <w:pStyle w:val="ListParagraph"/>
        <w:numPr>
          <w:ilvl w:val="1"/>
          <w:numId w:val="194"/>
        </w:numPr>
        <w:tabs>
          <w:tab w:pos="3711" w:val="left" w:leader="none"/>
          <w:tab w:pos="3712" w:val="left" w:leader="none"/>
        </w:tabs>
        <w:spacing w:line="240" w:lineRule="auto" w:before="221" w:after="0"/>
        <w:ind w:left="3711" w:right="0" w:hanging="979"/>
        <w:jc w:val="left"/>
        <w:rPr>
          <w:sz w:val="24"/>
        </w:rPr>
      </w:pPr>
      <w:r>
        <w:rPr>
          <w:w w:val="110"/>
          <w:sz w:val="24"/>
        </w:rPr>
        <w:t>amended to read as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follows:</w:t>
      </w:r>
    </w:p>
    <w:p>
      <w:pPr>
        <w:pStyle w:val="ListParagraph"/>
        <w:numPr>
          <w:ilvl w:val="1"/>
          <w:numId w:val="194"/>
        </w:numPr>
        <w:tabs>
          <w:tab w:pos="4237" w:val="left" w:leader="none"/>
          <w:tab w:pos="4238" w:val="left" w:leader="none"/>
        </w:tabs>
        <w:spacing w:line="240" w:lineRule="auto" w:before="204" w:after="0"/>
        <w:ind w:left="4237" w:right="0" w:hanging="1496"/>
        <w:jc w:val="left"/>
        <w:rPr>
          <w:rFonts w:ascii="Arial"/>
          <w:sz w:val="25"/>
        </w:rPr>
      </w:pPr>
      <w:r>
        <w:rPr>
          <w:sz w:val="24"/>
        </w:rPr>
        <w:t>"(2) EXCEPTION FOR REAL PROPERTY</w:t>
      </w:r>
      <w:r>
        <w:rPr>
          <w:spacing w:val="11"/>
          <w:sz w:val="24"/>
        </w:rPr>
        <w:t> </w:t>
      </w:r>
      <w:r>
        <w:rPr>
          <w:sz w:val="24"/>
        </w:rPr>
        <w:t>HELD</w:t>
      </w:r>
    </w:p>
    <w:p>
      <w:pPr>
        <w:pStyle w:val="ListParagraph"/>
        <w:numPr>
          <w:ilvl w:val="1"/>
          <w:numId w:val="194"/>
        </w:numPr>
        <w:tabs>
          <w:tab w:pos="3708" w:val="left" w:leader="none"/>
          <w:tab w:pos="3709" w:val="left" w:leader="none"/>
        </w:tabs>
        <w:spacing w:line="240" w:lineRule="auto" w:before="207" w:after="0"/>
        <w:ind w:left="3708" w:right="0" w:hanging="98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8976" from=".540631pt,88.680418pt" to=".540631pt,18.776936pt" stroked="true" strokeweight=".18021pt" strokecolor="#000000">
            <v:stroke dashstyle="solid"/>
            <w10:wrap type="none"/>
          </v:line>
        </w:pict>
      </w:r>
      <w:r>
        <w:rPr>
          <w:w w:val="110"/>
          <w:sz w:val="24"/>
        </w:rPr>
        <w:t>FOR SALE.-This subsection shall not apply to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any</w:t>
      </w:r>
    </w:p>
    <w:p>
      <w:pPr>
        <w:pStyle w:val="ListParagraph"/>
        <w:numPr>
          <w:ilvl w:val="1"/>
          <w:numId w:val="194"/>
        </w:numPr>
        <w:tabs>
          <w:tab w:pos="3706" w:val="left" w:leader="none"/>
          <w:tab w:pos="3708" w:val="left" w:leader="none"/>
        </w:tabs>
        <w:spacing w:line="240" w:lineRule="auto" w:before="210" w:after="0"/>
        <w:ind w:left="3707" w:right="0" w:hanging="979"/>
        <w:jc w:val="left"/>
        <w:rPr>
          <w:sz w:val="25"/>
        </w:rPr>
      </w:pPr>
      <w:r>
        <w:rPr>
          <w:w w:val="110"/>
          <w:sz w:val="24"/>
        </w:rPr>
        <w:t>exchange of real property held primarily for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sale.".</w:t>
      </w:r>
    </w:p>
    <w:p>
      <w:pPr>
        <w:pStyle w:val="ListParagraph"/>
        <w:numPr>
          <w:ilvl w:val="1"/>
          <w:numId w:val="194"/>
        </w:numPr>
        <w:tabs>
          <w:tab w:pos="4241" w:val="left" w:leader="none"/>
          <w:tab w:pos="4242" w:val="left" w:leader="none"/>
        </w:tabs>
        <w:spacing w:line="240" w:lineRule="auto" w:before="196" w:after="0"/>
        <w:ind w:left="4241" w:right="0" w:hanging="1510"/>
        <w:jc w:val="left"/>
        <w:rPr>
          <w:rFonts w:ascii="Arial"/>
          <w:sz w:val="24"/>
        </w:rPr>
      </w:pPr>
      <w:r>
        <w:rPr>
          <w:rFonts w:ascii="Arial"/>
          <w:w w:val="110"/>
          <w:sz w:val="24"/>
        </w:rPr>
        <w:t>(B) </w:t>
      </w:r>
      <w:r>
        <w:rPr>
          <w:w w:val="110"/>
          <w:sz w:val="24"/>
        </w:rPr>
        <w:t>Scetion 1031 is amended by striking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sub-</w:t>
      </w:r>
    </w:p>
    <w:p>
      <w:pPr>
        <w:pStyle w:val="ListParagraph"/>
        <w:numPr>
          <w:ilvl w:val="1"/>
          <w:numId w:val="194"/>
        </w:numPr>
        <w:tabs>
          <w:tab w:pos="3707" w:val="left" w:leader="none"/>
          <w:tab w:pos="3708" w:val="left" w:leader="none"/>
        </w:tabs>
        <w:spacing w:line="240" w:lineRule="auto" w:before="214" w:after="0"/>
        <w:ind w:left="3707" w:right="0" w:hanging="981"/>
        <w:jc w:val="left"/>
        <w:rPr>
          <w:sz w:val="24"/>
        </w:rPr>
      </w:pPr>
      <w:r>
        <w:rPr>
          <w:w w:val="110"/>
          <w:sz w:val="24"/>
        </w:rPr>
        <w:t>section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(i).</w:t>
      </w:r>
    </w:p>
    <w:p>
      <w:pPr>
        <w:pStyle w:val="ListParagraph"/>
        <w:numPr>
          <w:ilvl w:val="1"/>
          <w:numId w:val="194"/>
        </w:numPr>
        <w:tabs>
          <w:tab w:pos="4243" w:val="left" w:leader="none"/>
          <w:tab w:pos="4244" w:val="left" w:leader="none"/>
        </w:tabs>
        <w:spacing w:line="240" w:lineRule="auto" w:before="211" w:after="0"/>
        <w:ind w:left="4243" w:right="0" w:hanging="1517"/>
        <w:jc w:val="left"/>
        <w:rPr>
          <w:sz w:val="24"/>
        </w:rPr>
      </w:pPr>
      <w:r>
        <w:rPr>
          <w:rFonts w:ascii="Arial"/>
          <w:w w:val="110"/>
          <w:sz w:val="22"/>
        </w:rPr>
        <w:t>(2) </w:t>
      </w:r>
      <w:r>
        <w:rPr>
          <w:w w:val="110"/>
          <w:sz w:val="24"/>
        </w:rPr>
        <w:t>Section 1031 IS amended hy striking</w:t>
      </w:r>
      <w:r>
        <w:rPr>
          <w:spacing w:val="38"/>
          <w:w w:val="110"/>
          <w:sz w:val="24"/>
        </w:rPr>
        <w:t> </w:t>
      </w:r>
      <w:r>
        <w:rPr>
          <w:w w:val="110"/>
          <w:sz w:val="24"/>
        </w:rPr>
        <w:t>suh-</w:t>
      </w:r>
    </w:p>
    <w:p>
      <w:pPr>
        <w:pStyle w:val="ListParagraph"/>
        <w:numPr>
          <w:ilvl w:val="1"/>
          <w:numId w:val="194"/>
        </w:numPr>
        <w:tabs>
          <w:tab w:pos="3704" w:val="left" w:leader="none"/>
          <w:tab w:pos="3705" w:val="left" w:leader="none"/>
        </w:tabs>
        <w:spacing w:line="240" w:lineRule="auto" w:before="207" w:after="0"/>
        <w:ind w:left="3704" w:right="0" w:hanging="976"/>
        <w:jc w:val="left"/>
        <w:rPr>
          <w:rFonts w:ascii="Arial"/>
          <w:sz w:val="25"/>
        </w:rPr>
      </w:pPr>
      <w:r>
        <w:rPr>
          <w:sz w:val="24"/>
        </w:rPr>
        <w:t>section</w:t>
      </w:r>
      <w:r>
        <w:rPr>
          <w:spacing w:val="51"/>
          <w:sz w:val="24"/>
        </w:rPr>
        <w:t> </w:t>
      </w:r>
      <w:r>
        <w:rPr>
          <w:spacing w:val="2"/>
          <w:sz w:val="24"/>
        </w:rPr>
        <w:t>(e).</w:t>
      </w:r>
    </w:p>
    <w:p>
      <w:pPr>
        <w:pStyle w:val="ListParagraph"/>
        <w:numPr>
          <w:ilvl w:val="1"/>
          <w:numId w:val="194"/>
        </w:numPr>
        <w:tabs>
          <w:tab w:pos="4243" w:val="left" w:leader="none"/>
          <w:tab w:pos="4244" w:val="left" w:leader="none"/>
        </w:tabs>
        <w:spacing w:line="240" w:lineRule="auto" w:before="228" w:after="0"/>
        <w:ind w:left="4243" w:right="0" w:hanging="1517"/>
        <w:jc w:val="left"/>
        <w:rPr>
          <w:sz w:val="24"/>
        </w:rPr>
      </w:pPr>
      <w:r>
        <w:rPr>
          <w:spacing w:val="3"/>
          <w:w w:val="110"/>
          <w:sz w:val="24"/>
        </w:rPr>
        <w:t>(3) </w:t>
      </w:r>
      <w:r>
        <w:rPr>
          <w:w w:val="110"/>
          <w:sz w:val="24"/>
        </w:rPr>
        <w:t>Section 1031, as amended by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paragraph</w:t>
      </w:r>
    </w:p>
    <w:p>
      <w:pPr>
        <w:pStyle w:val="ListParagraph"/>
        <w:numPr>
          <w:ilvl w:val="1"/>
          <w:numId w:val="194"/>
        </w:numPr>
        <w:tabs>
          <w:tab w:pos="3716" w:val="left" w:leader="none"/>
          <w:tab w:pos="3717" w:val="left" w:leader="none"/>
        </w:tabs>
        <w:spacing w:line="240" w:lineRule="auto" w:before="221" w:after="0"/>
        <w:ind w:left="3716" w:right="0" w:hanging="990"/>
        <w:jc w:val="left"/>
        <w:rPr>
          <w:sz w:val="24"/>
        </w:rPr>
      </w:pPr>
      <w:r>
        <w:rPr>
          <w:w w:val="110"/>
          <w:sz w:val="24"/>
        </w:rPr>
        <w:t>(2), is amended by inserting after subsection (d)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the</w:t>
      </w:r>
    </w:p>
    <w:p>
      <w:pPr>
        <w:pStyle w:val="ListParagraph"/>
        <w:numPr>
          <w:ilvl w:val="1"/>
          <w:numId w:val="194"/>
        </w:numPr>
        <w:tabs>
          <w:tab w:pos="3699" w:val="left" w:leader="none"/>
          <w:tab w:pos="3700" w:val="left" w:leader="none"/>
        </w:tabs>
        <w:spacing w:line="240" w:lineRule="auto" w:before="219" w:after="0"/>
        <w:ind w:left="3699" w:right="0" w:hanging="976"/>
        <w:jc w:val="left"/>
        <w:rPr>
          <w:sz w:val="25"/>
        </w:rPr>
      </w:pPr>
      <w:r>
        <w:rPr>
          <w:w w:val="105"/>
          <w:sz w:val="24"/>
        </w:rPr>
        <w:t>following new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subsection: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20" w:bottom="280" w:left="0" w:right="1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.441682pt;margin-top:0pt;width:614.9pt;height:793.2pt;mso-position-horizontal-relative:page;mso-position-vertical-relative:page;z-index:-475720" coordorigin="29,0" coordsize="12298,15864">
            <v:line style="position:absolute" from="12261,0" to="12261,15840" stroked="true" strokeweight="6.578658pt" strokecolor="#000000">
              <v:stroke dashstyle="solid"/>
            </v:line>
            <v:line style="position:absolute" from="29,15840" to="12182,15840" stroked="true" strokeweight="2.342127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</w:p>
    <w:p>
      <w:pPr>
        <w:tabs>
          <w:tab w:pos="8999" w:val="left" w:leader="none"/>
        </w:tabs>
        <w:spacing w:before="96"/>
        <w:ind w:left="2732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9024" from=".18021pt,211.922797pt" to=".18021pt,-39.585609pt" stroked="true" strokeweight=".720841pt" strokecolor="#000000">
            <v:stroke dashstyle="solid"/>
            <w10:wrap type="none"/>
          </v:line>
        </w:pict>
      </w:r>
      <w:r>
        <w:rPr>
          <w:sz w:val="18"/>
        </w:rPr>
        <w:t>O:\MCGU1CG17C62.xml  [file  3 </w:t>
      </w:r>
      <w:r>
        <w:rPr>
          <w:spacing w:val="3"/>
          <w:sz w:val="18"/>
        </w:rPr>
        <w:t> </w:t>
      </w:r>
      <w:r>
        <w:rPr>
          <w:sz w:val="18"/>
        </w:rPr>
        <w:t>of </w:t>
      </w:r>
      <w:r>
        <w:rPr>
          <w:spacing w:val="0"/>
          <w:sz w:val="18"/>
        </w:rPr>
        <w:t> </w:t>
      </w:r>
      <w:r>
        <w:rPr>
          <w:sz w:val="18"/>
        </w:rPr>
        <w:t>5]</w:t>
        <w:tab/>
        <w:t>S.L.C.</w:t>
      </w:r>
    </w:p>
    <w:p>
      <w:pPr>
        <w:pStyle w:val="BodyText"/>
        <w:spacing w:before="174"/>
        <w:ind w:left="2"/>
        <w:jc w:val="center"/>
      </w:pPr>
      <w:r>
        <w:rPr>
          <w:w w:val="105"/>
        </w:rPr>
        <w:t>173</w:t>
      </w:r>
    </w:p>
    <w:p>
      <w:pPr>
        <w:pStyle w:val="ListParagraph"/>
        <w:numPr>
          <w:ilvl w:val="0"/>
          <w:numId w:val="195"/>
        </w:numPr>
        <w:tabs>
          <w:tab w:pos="3703" w:val="left" w:leader="none"/>
          <w:tab w:pos="3704" w:val="left" w:leader="none"/>
        </w:tabs>
        <w:spacing w:line="240" w:lineRule="auto" w:before="156" w:after="0"/>
        <w:ind w:left="3703" w:right="0" w:hanging="846"/>
        <w:jc w:val="left"/>
        <w:rPr>
          <w:sz w:val="25"/>
        </w:rPr>
      </w:pPr>
      <w:r>
        <w:rPr>
          <w:sz w:val="25"/>
        </w:rPr>
        <w:t>"(c) APPLICATION TO CERTAIN</w:t>
      </w:r>
      <w:r>
        <w:rPr>
          <w:spacing w:val="40"/>
          <w:sz w:val="25"/>
        </w:rPr>
        <w:t> </w:t>
      </w:r>
      <w:r>
        <w:rPr>
          <w:sz w:val="25"/>
        </w:rPr>
        <w:t>PARTNERSHIPS.-</w:t>
      </w:r>
    </w:p>
    <w:p>
      <w:pPr>
        <w:pStyle w:val="ListParagraph"/>
        <w:numPr>
          <w:ilvl w:val="0"/>
          <w:numId w:val="195"/>
        </w:numPr>
        <w:tabs>
          <w:tab w:pos="3186" w:val="left" w:leader="none"/>
        </w:tabs>
        <w:spacing w:line="240" w:lineRule="auto" w:before="199" w:after="0"/>
        <w:ind w:left="3185" w:right="0" w:hanging="325"/>
        <w:jc w:val="left"/>
        <w:rPr>
          <w:sz w:val="25"/>
        </w:rPr>
      </w:pPr>
      <w:r>
        <w:rPr>
          <w:w w:val="110"/>
          <w:sz w:val="25"/>
        </w:rPr>
        <w:t>For purposes of this section, an interest in a</w:t>
      </w:r>
      <w:r>
        <w:rPr>
          <w:spacing w:val="25"/>
          <w:w w:val="110"/>
          <w:sz w:val="25"/>
        </w:rPr>
        <w:t> </w:t>
      </w:r>
      <w:r>
        <w:rPr>
          <w:w w:val="110"/>
          <w:sz w:val="25"/>
        </w:rPr>
        <w:t>partnership</w:t>
      </w:r>
    </w:p>
    <w:p>
      <w:pPr>
        <w:pStyle w:val="ListParagraph"/>
        <w:numPr>
          <w:ilvl w:val="0"/>
          <w:numId w:val="195"/>
        </w:numPr>
        <w:tabs>
          <w:tab w:pos="3167" w:val="left" w:leader="none"/>
        </w:tabs>
        <w:spacing w:line="240" w:lineRule="auto" w:before="206" w:after="0"/>
        <w:ind w:left="3166" w:right="0" w:hanging="311"/>
        <w:jc w:val="left"/>
        <w:rPr>
          <w:sz w:val="25"/>
        </w:rPr>
      </w:pPr>
      <w:r>
        <w:rPr>
          <w:w w:val="105"/>
          <w:sz w:val="25"/>
        </w:rPr>
        <w:t>which has in effect a valid election under section</w:t>
      </w:r>
      <w:r>
        <w:rPr>
          <w:spacing w:val="51"/>
          <w:w w:val="105"/>
          <w:sz w:val="25"/>
        </w:rPr>
        <w:t> </w:t>
      </w:r>
      <w:r>
        <w:rPr>
          <w:spacing w:val="1"/>
          <w:w w:val="105"/>
          <w:sz w:val="25"/>
        </w:rPr>
        <w:t>761(a)</w:t>
      </w:r>
    </w:p>
    <w:p>
      <w:pPr>
        <w:pStyle w:val="ListParagraph"/>
        <w:numPr>
          <w:ilvl w:val="0"/>
          <w:numId w:val="195"/>
        </w:numPr>
        <w:tabs>
          <w:tab w:pos="3173" w:val="left" w:leader="none"/>
        </w:tabs>
        <w:spacing w:line="240" w:lineRule="auto" w:before="203" w:after="0"/>
        <w:ind w:left="3172" w:right="0" w:hanging="322"/>
        <w:jc w:val="left"/>
        <w:rPr>
          <w:sz w:val="25"/>
        </w:rPr>
      </w:pPr>
      <w:r>
        <w:rPr>
          <w:w w:val="105"/>
          <w:sz w:val="25"/>
        </w:rPr>
        <w:t>to be excluded from the application of all of</w:t>
      </w:r>
      <w:r>
        <w:rPr>
          <w:spacing w:val="-34"/>
          <w:w w:val="105"/>
          <w:sz w:val="25"/>
        </w:rPr>
        <w:t> </w:t>
      </w:r>
      <w:r>
        <w:rPr>
          <w:w w:val="105"/>
          <w:sz w:val="25"/>
        </w:rPr>
        <w:t>subchapter</w:t>
      </w:r>
    </w:p>
    <w:p>
      <w:pPr>
        <w:pStyle w:val="ListParagraph"/>
        <w:numPr>
          <w:ilvl w:val="0"/>
          <w:numId w:val="195"/>
        </w:numPr>
        <w:tabs>
          <w:tab w:pos="3179" w:val="left" w:leader="none"/>
        </w:tabs>
        <w:spacing w:line="240" w:lineRule="auto" w:before="206" w:after="0"/>
        <w:ind w:left="3178" w:right="0" w:hanging="329"/>
        <w:jc w:val="left"/>
        <w:rPr>
          <w:sz w:val="25"/>
        </w:rPr>
      </w:pPr>
      <w:r>
        <w:rPr>
          <w:w w:val="105"/>
          <w:sz w:val="25"/>
        </w:rPr>
        <w:t>K shall be treated as an interest in each of the assets</w:t>
      </w:r>
      <w:r>
        <w:rPr>
          <w:spacing w:val="-8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0"/>
          <w:numId w:val="195"/>
        </w:numPr>
        <w:tabs>
          <w:tab w:pos="3171" w:val="left" w:leader="none"/>
        </w:tabs>
        <w:spacing w:line="240" w:lineRule="auto" w:before="203" w:after="0"/>
        <w:ind w:left="3170" w:right="0" w:hanging="317"/>
        <w:jc w:val="left"/>
        <w:rPr>
          <w:rFonts w:ascii="Arial"/>
          <w:sz w:val="22"/>
        </w:rPr>
      </w:pPr>
      <w:r>
        <w:rPr>
          <w:w w:val="110"/>
          <w:sz w:val="25"/>
        </w:rPr>
        <w:t>such partnership and not as an interest in a</w:t>
      </w:r>
      <w:r>
        <w:rPr>
          <w:spacing w:val="65"/>
          <w:w w:val="110"/>
          <w:sz w:val="25"/>
        </w:rPr>
        <w:t> </w:t>
      </w:r>
      <w:r>
        <w:rPr>
          <w:w w:val="110"/>
          <w:sz w:val="25"/>
        </w:rPr>
        <w:t>partnership.".</w:t>
      </w:r>
    </w:p>
    <w:p>
      <w:pPr>
        <w:pStyle w:val="ListParagraph"/>
        <w:numPr>
          <w:ilvl w:val="0"/>
          <w:numId w:val="195"/>
        </w:numPr>
        <w:tabs>
          <w:tab w:pos="4239" w:val="left" w:leader="none"/>
          <w:tab w:pos="4240" w:val="left" w:leader="none"/>
        </w:tabs>
        <w:spacing w:line="240" w:lineRule="auto" w:before="206" w:after="0"/>
        <w:ind w:left="4239" w:right="0" w:hanging="1392"/>
        <w:jc w:val="left"/>
        <w:rPr>
          <w:rFonts w:ascii="Arial"/>
          <w:sz w:val="22"/>
        </w:rPr>
      </w:pPr>
      <w:r>
        <w:rPr>
          <w:rFonts w:ascii="Arial"/>
          <w:w w:val="105"/>
          <w:sz w:val="22"/>
        </w:rPr>
        <w:t>(4) </w:t>
      </w:r>
      <w:r>
        <w:rPr>
          <w:w w:val="105"/>
          <w:sz w:val="25"/>
        </w:rPr>
        <w:t>Section 103l(h) is amended to read as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fol-</w:t>
      </w:r>
    </w:p>
    <w:p>
      <w:pPr>
        <w:pStyle w:val="ListParagraph"/>
        <w:numPr>
          <w:ilvl w:val="0"/>
          <w:numId w:val="195"/>
        </w:numPr>
        <w:tabs>
          <w:tab w:pos="3700" w:val="left" w:leader="none"/>
          <w:tab w:pos="3701" w:val="left" w:leader="none"/>
        </w:tabs>
        <w:spacing w:line="240" w:lineRule="auto" w:before="209" w:after="0"/>
        <w:ind w:left="3700" w:right="0" w:hanging="850"/>
        <w:jc w:val="left"/>
        <w:rPr>
          <w:sz w:val="25"/>
        </w:rPr>
      </w:pPr>
      <w:r>
        <w:rPr>
          <w:sz w:val="25"/>
        </w:rPr>
        <w:t>lows:</w:t>
      </w:r>
    </w:p>
    <w:p>
      <w:pPr>
        <w:pStyle w:val="ListParagraph"/>
        <w:numPr>
          <w:ilvl w:val="0"/>
          <w:numId w:val="195"/>
        </w:numPr>
        <w:tabs>
          <w:tab w:pos="3703" w:val="left" w:leader="none"/>
          <w:tab w:pos="3704" w:val="left" w:leader="none"/>
        </w:tabs>
        <w:spacing w:line="240" w:lineRule="auto" w:before="199" w:after="0"/>
        <w:ind w:left="3703" w:right="0" w:hanging="851"/>
        <w:jc w:val="left"/>
        <w:rPr>
          <w:rFonts w:ascii="Arial" w:hAnsi="Arial"/>
          <w:sz w:val="22"/>
        </w:rPr>
      </w:pPr>
      <w:r>
        <w:rPr>
          <w:sz w:val="25"/>
        </w:rPr>
        <w:t>"(h) SPECIAL RULES l•.,OH Fmmmx REAL</w:t>
      </w:r>
      <w:r>
        <w:rPr>
          <w:spacing w:val="5"/>
          <w:sz w:val="25"/>
        </w:rPr>
        <w:t> </w:t>
      </w:r>
      <w:r>
        <w:rPr>
          <w:sz w:val="25"/>
        </w:rPr>
        <w:t>PHOP-</w:t>
      </w:r>
    </w:p>
    <w:p>
      <w:pPr>
        <w:pStyle w:val="ListParagraph"/>
        <w:numPr>
          <w:ilvl w:val="0"/>
          <w:numId w:val="195"/>
        </w:numPr>
        <w:tabs>
          <w:tab w:pos="3178" w:val="left" w:leader="none"/>
        </w:tabs>
        <w:spacing w:line="240" w:lineRule="auto" w:before="210" w:after="0"/>
        <w:ind w:left="3177" w:right="0" w:hanging="451"/>
        <w:jc w:val="left"/>
        <w:rPr>
          <w:rFonts w:ascii="Arial"/>
          <w:sz w:val="22"/>
        </w:rPr>
      </w:pPr>
      <w:r>
        <w:rPr>
          <w:w w:val="110"/>
          <w:sz w:val="25"/>
        </w:rPr>
        <w:t>ERTY.-Real property located in the United States</w:t>
      </w:r>
      <w:r>
        <w:rPr>
          <w:spacing w:val="30"/>
          <w:w w:val="110"/>
          <w:sz w:val="25"/>
        </w:rPr>
        <w:t> </w:t>
      </w:r>
      <w:r>
        <w:rPr>
          <w:w w:val="110"/>
          <w:sz w:val="25"/>
        </w:rPr>
        <w:t>and</w:t>
      </w:r>
    </w:p>
    <w:p>
      <w:pPr>
        <w:pStyle w:val="ListParagraph"/>
        <w:numPr>
          <w:ilvl w:val="0"/>
          <w:numId w:val="195"/>
        </w:numPr>
        <w:tabs>
          <w:tab w:pos="3174" w:val="left" w:leader="none"/>
        </w:tabs>
        <w:spacing w:line="240" w:lineRule="auto" w:before="206" w:after="0"/>
        <w:ind w:left="3173" w:right="0" w:hanging="453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9048" from=".090105pt,120.339273pt" to=".090105pt,24.492229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real property located outside the United States arc</w:t>
      </w:r>
      <w:r>
        <w:rPr>
          <w:spacing w:val="60"/>
          <w:w w:val="105"/>
          <w:sz w:val="25"/>
        </w:rPr>
        <w:t> </w:t>
      </w:r>
      <w:r>
        <w:rPr>
          <w:w w:val="105"/>
          <w:sz w:val="25"/>
        </w:rPr>
        <w:t>not</w:t>
      </w:r>
    </w:p>
    <w:p>
      <w:pPr>
        <w:pStyle w:val="ListParagraph"/>
        <w:numPr>
          <w:ilvl w:val="0"/>
          <w:numId w:val="195"/>
        </w:numPr>
        <w:tabs>
          <w:tab w:pos="3173" w:val="left" w:leader="none"/>
        </w:tabs>
        <w:spacing w:line="240" w:lineRule="auto" w:before="199" w:after="0"/>
        <w:ind w:left="3172" w:right="0" w:hanging="459"/>
        <w:jc w:val="left"/>
        <w:rPr>
          <w:sz w:val="25"/>
        </w:rPr>
      </w:pPr>
      <w:r>
        <w:rPr>
          <w:w w:val="105"/>
          <w:sz w:val="25"/>
        </w:rPr>
        <w:t>property of a like</w:t>
      </w:r>
      <w:r>
        <w:rPr>
          <w:spacing w:val="51"/>
          <w:w w:val="105"/>
          <w:sz w:val="25"/>
        </w:rPr>
        <w:t> </w:t>
      </w:r>
      <w:r>
        <w:rPr>
          <w:w w:val="105"/>
          <w:sz w:val="25"/>
        </w:rPr>
        <w:t>kind.''.</w:t>
      </w:r>
    </w:p>
    <w:p>
      <w:pPr>
        <w:pStyle w:val="ListParagraph"/>
        <w:numPr>
          <w:ilvl w:val="0"/>
          <w:numId w:val="195"/>
        </w:numPr>
        <w:tabs>
          <w:tab w:pos="4235" w:val="left" w:leader="none"/>
          <w:tab w:pos="4236" w:val="left" w:leader="none"/>
        </w:tabs>
        <w:spacing w:line="240" w:lineRule="auto" w:before="210" w:after="0"/>
        <w:ind w:left="4235" w:right="0" w:hanging="1518"/>
        <w:jc w:val="left"/>
        <w:rPr>
          <w:sz w:val="25"/>
        </w:rPr>
      </w:pPr>
      <w:r>
        <w:rPr>
          <w:spacing w:val="2"/>
          <w:w w:val="105"/>
          <w:sz w:val="25"/>
        </w:rPr>
        <w:t>(5) </w:t>
      </w:r>
      <w:r>
        <w:rPr>
          <w:w w:val="105"/>
          <w:sz w:val="25"/>
        </w:rPr>
        <w:t>The heading of section 1031 is amended</w:t>
      </w:r>
      <w:r>
        <w:rPr>
          <w:spacing w:val="28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0"/>
          <w:numId w:val="195"/>
        </w:numPr>
        <w:tabs>
          <w:tab w:pos="3692" w:val="left" w:leader="none"/>
          <w:tab w:pos="3693" w:val="left" w:leader="none"/>
        </w:tabs>
        <w:spacing w:line="240" w:lineRule="auto" w:before="196" w:after="0"/>
        <w:ind w:left="3692" w:right="0" w:hanging="979"/>
        <w:jc w:val="left"/>
        <w:rPr>
          <w:b/>
          <w:sz w:val="25"/>
        </w:rPr>
      </w:pPr>
      <w:r>
        <w:rPr>
          <w:w w:val="105"/>
          <w:sz w:val="25"/>
        </w:rPr>
        <w:t>striking </w:t>
      </w:r>
      <w:r>
        <w:rPr>
          <w:b/>
          <w:w w:val="105"/>
          <w:sz w:val="23"/>
        </w:rPr>
        <w:t>''PROPERTY'' </w:t>
      </w:r>
      <w:r>
        <w:rPr>
          <w:w w:val="105"/>
          <w:sz w:val="25"/>
        </w:rPr>
        <w:t>and inserting </w:t>
      </w:r>
      <w:r>
        <w:rPr>
          <w:b/>
          <w:w w:val="105"/>
          <w:sz w:val="23"/>
        </w:rPr>
        <w:t>''REAL</w:t>
      </w:r>
      <w:r>
        <w:rPr>
          <w:b/>
          <w:spacing w:val="10"/>
          <w:w w:val="105"/>
          <w:sz w:val="23"/>
        </w:rPr>
        <w:t> </w:t>
      </w:r>
      <w:r>
        <w:rPr>
          <w:b/>
          <w:w w:val="105"/>
          <w:sz w:val="23"/>
        </w:rPr>
        <w:t>PROP·</w:t>
      </w:r>
    </w:p>
    <w:p>
      <w:pPr>
        <w:pStyle w:val="ListParagraph"/>
        <w:numPr>
          <w:ilvl w:val="0"/>
          <w:numId w:val="195"/>
        </w:numPr>
        <w:tabs>
          <w:tab w:pos="3693" w:val="left" w:leader="none"/>
          <w:tab w:pos="3694" w:val="left" w:leader="none"/>
        </w:tabs>
        <w:spacing w:line="240" w:lineRule="auto" w:before="202" w:after="0"/>
        <w:ind w:left="3693" w:right="0" w:hanging="980"/>
        <w:jc w:val="left"/>
        <w:rPr>
          <w:b/>
          <w:sz w:val="25"/>
        </w:rPr>
      </w:pPr>
      <w:r>
        <w:rPr>
          <w:b/>
          <w:sz w:val="23"/>
        </w:rPr>
        <w:t>ERTY''.</w:t>
      </w:r>
    </w:p>
    <w:p>
      <w:pPr>
        <w:pStyle w:val="ListParagraph"/>
        <w:numPr>
          <w:ilvl w:val="0"/>
          <w:numId w:val="195"/>
        </w:numPr>
        <w:tabs>
          <w:tab w:pos="4235" w:val="left" w:leader="none"/>
          <w:tab w:pos="4236" w:val="left" w:leader="none"/>
        </w:tabs>
        <w:spacing w:line="240" w:lineRule="auto" w:before="213" w:after="0"/>
        <w:ind w:left="4235" w:right="0" w:hanging="1518"/>
        <w:jc w:val="left"/>
        <w:rPr>
          <w:sz w:val="25"/>
        </w:rPr>
      </w:pPr>
      <w:r>
        <w:rPr>
          <w:spacing w:val="5"/>
          <w:w w:val="105"/>
          <w:sz w:val="25"/>
        </w:rPr>
        <w:t>(6) </w:t>
      </w:r>
      <w:r>
        <w:rPr>
          <w:w w:val="105"/>
          <w:sz w:val="25"/>
        </w:rPr>
        <w:t>The table of sections for part III of</w:t>
      </w:r>
      <w:r>
        <w:rPr>
          <w:spacing w:val="58"/>
          <w:w w:val="105"/>
          <w:sz w:val="25"/>
        </w:rPr>
        <w:t> </w:t>
      </w:r>
      <w:r>
        <w:rPr>
          <w:w w:val="105"/>
          <w:sz w:val="25"/>
        </w:rPr>
        <w:t>suh-</w:t>
      </w:r>
    </w:p>
    <w:p>
      <w:pPr>
        <w:pStyle w:val="ListParagraph"/>
        <w:numPr>
          <w:ilvl w:val="0"/>
          <w:numId w:val="195"/>
        </w:numPr>
        <w:tabs>
          <w:tab w:pos="3692" w:val="left" w:leader="none"/>
          <w:tab w:pos="3693" w:val="left" w:leader="none"/>
        </w:tabs>
        <w:spacing w:line="240" w:lineRule="auto" w:before="207" w:after="0"/>
        <w:ind w:left="3692" w:right="0" w:hanging="979"/>
        <w:jc w:val="left"/>
        <w:rPr>
          <w:sz w:val="25"/>
        </w:rPr>
      </w:pPr>
      <w:r>
        <w:rPr>
          <w:w w:val="105"/>
          <w:sz w:val="25"/>
        </w:rPr>
        <w:t>chapter O of chapter 1 is amended by striking</w:t>
      </w:r>
      <w:r>
        <w:rPr>
          <w:spacing w:val="17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195"/>
        </w:numPr>
        <w:tabs>
          <w:tab w:pos="3693" w:val="left" w:leader="none"/>
          <w:tab w:pos="3695" w:val="left" w:leader="none"/>
        </w:tabs>
        <w:spacing w:line="240" w:lineRule="auto" w:before="213" w:after="0"/>
        <w:ind w:left="3694" w:right="0" w:hanging="981"/>
        <w:jc w:val="left"/>
        <w:rPr>
          <w:sz w:val="25"/>
        </w:rPr>
      </w:pPr>
      <w:r>
        <w:rPr>
          <w:w w:val="110"/>
          <w:sz w:val="25"/>
        </w:rPr>
        <w:t>item relating to section 1031 and inserting the</w:t>
      </w:r>
      <w:r>
        <w:rPr>
          <w:spacing w:val="20"/>
          <w:w w:val="110"/>
          <w:sz w:val="25"/>
        </w:rPr>
        <w:t> </w:t>
      </w:r>
      <w:r>
        <w:rPr>
          <w:w w:val="110"/>
          <w:sz w:val="25"/>
        </w:rPr>
        <w:t>fol-</w:t>
      </w:r>
    </w:p>
    <w:p>
      <w:pPr>
        <w:pStyle w:val="ListParagraph"/>
        <w:numPr>
          <w:ilvl w:val="0"/>
          <w:numId w:val="195"/>
        </w:numPr>
        <w:tabs>
          <w:tab w:pos="3690" w:val="left" w:leader="none"/>
          <w:tab w:pos="3691" w:val="left" w:leader="none"/>
        </w:tabs>
        <w:spacing w:line="240" w:lineRule="auto" w:before="188" w:after="0"/>
        <w:ind w:left="3690" w:right="0" w:hanging="980"/>
        <w:jc w:val="left"/>
        <w:rPr>
          <w:sz w:val="25"/>
        </w:rPr>
      </w:pPr>
      <w:r>
        <w:rPr>
          <w:sz w:val="25"/>
        </w:rPr>
        <w:t>lowing new</w:t>
      </w:r>
      <w:r>
        <w:rPr>
          <w:spacing w:val="-11"/>
          <w:sz w:val="25"/>
        </w:rPr>
        <w:t> </w:t>
      </w:r>
      <w:r>
        <w:rPr>
          <w:sz w:val="25"/>
        </w:rPr>
        <w:t>item:</w:t>
      </w:r>
    </w:p>
    <w:p>
      <w:pPr>
        <w:spacing w:before="192"/>
        <w:ind w:left="3159" w:right="0" w:firstLine="0"/>
        <w:jc w:val="left"/>
        <w:rPr>
          <w:sz w:val="18"/>
        </w:rPr>
      </w:pPr>
      <w:r>
        <w:rPr>
          <w:w w:val="105"/>
          <w:sz w:val="18"/>
        </w:rPr>
        <w:t>"Sec. 1031. Exchange of real property held for prorluctiYe use or inYestment.".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195"/>
        </w:numPr>
        <w:tabs>
          <w:tab w:pos="3701" w:val="left" w:leader="none"/>
          <w:tab w:pos="3703" w:val="left" w:leader="none"/>
        </w:tabs>
        <w:spacing w:line="240" w:lineRule="auto" w:before="0" w:after="0"/>
        <w:ind w:left="3702" w:right="0" w:hanging="995"/>
        <w:jc w:val="left"/>
        <w:rPr>
          <w:sz w:val="26"/>
        </w:rPr>
      </w:pPr>
      <w:r>
        <w:rPr>
          <w:sz w:val="25"/>
        </w:rPr>
        <w:t>(c) EFFECTIVE</w:t>
      </w:r>
      <w:r>
        <w:rPr>
          <w:spacing w:val="-10"/>
          <w:sz w:val="25"/>
        </w:rPr>
        <w:t> </w:t>
      </w:r>
      <w:r>
        <w:rPr>
          <w:sz w:val="25"/>
        </w:rPr>
        <w:t>DATE.-</w:t>
      </w:r>
    </w:p>
    <w:p>
      <w:pPr>
        <w:pStyle w:val="ListParagraph"/>
        <w:numPr>
          <w:ilvl w:val="0"/>
          <w:numId w:val="195"/>
        </w:numPr>
        <w:tabs>
          <w:tab w:pos="4225" w:val="left" w:leader="none"/>
          <w:tab w:pos="4226" w:val="left" w:leader="none"/>
          <w:tab w:pos="4722" w:val="left" w:leader="none"/>
        </w:tabs>
        <w:spacing w:line="240" w:lineRule="auto" w:before="208" w:after="0"/>
        <w:ind w:left="4225" w:right="0" w:hanging="1520"/>
        <w:jc w:val="left"/>
        <w:rPr>
          <w:sz w:val="25"/>
        </w:rPr>
      </w:pPr>
      <w:r>
        <w:rPr>
          <w:rFonts w:ascii="Arial"/>
          <w:w w:val="105"/>
          <w:sz w:val="22"/>
        </w:rPr>
        <w:t>(1)</w:t>
        <w:tab/>
      </w:r>
      <w:r>
        <w:rPr>
          <w:w w:val="105"/>
          <w:sz w:val="25"/>
        </w:rPr>
        <w:t>IN GENERAL.-Except </w:t>
      </w:r>
      <w:r>
        <w:rPr>
          <w:rFonts w:ascii="Arial"/>
          <w:w w:val="105"/>
          <w:sz w:val="21"/>
        </w:rPr>
        <w:t>as </w:t>
      </w:r>
      <w:r>
        <w:rPr>
          <w:w w:val="105"/>
          <w:sz w:val="25"/>
        </w:rPr>
        <w:t>otherwise</w:t>
      </w:r>
      <w:r>
        <w:rPr>
          <w:spacing w:val="57"/>
          <w:w w:val="105"/>
          <w:sz w:val="25"/>
        </w:rPr>
        <w:t> </w:t>
      </w:r>
      <w:r>
        <w:rPr>
          <w:w w:val="105"/>
          <w:sz w:val="25"/>
        </w:rPr>
        <w:t>pro-</w:t>
      </w:r>
    </w:p>
    <w:p>
      <w:pPr>
        <w:pStyle w:val="ListParagraph"/>
        <w:numPr>
          <w:ilvl w:val="0"/>
          <w:numId w:val="195"/>
        </w:numPr>
        <w:tabs>
          <w:tab w:pos="3677" w:val="left" w:leader="none"/>
          <w:tab w:pos="3678" w:val="left" w:leader="none"/>
        </w:tabs>
        <w:spacing w:line="240" w:lineRule="auto" w:before="213" w:after="0"/>
        <w:ind w:left="3677" w:right="0" w:hanging="972"/>
        <w:jc w:val="left"/>
        <w:rPr>
          <w:sz w:val="25"/>
        </w:rPr>
      </w:pPr>
      <w:r>
        <w:rPr>
          <w:w w:val="105"/>
          <w:sz w:val="25"/>
        </w:rPr>
        <w:t>vided in this subsection, the amendments made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0"/>
          <w:numId w:val="195"/>
        </w:numPr>
        <w:tabs>
          <w:tab w:pos="3688" w:val="left" w:leader="none"/>
          <w:tab w:pos="3689" w:val="left" w:leader="none"/>
        </w:tabs>
        <w:spacing w:line="240" w:lineRule="auto" w:before="213" w:after="0"/>
        <w:ind w:left="3688" w:right="0" w:hanging="980"/>
        <w:jc w:val="left"/>
        <w:rPr>
          <w:sz w:val="25"/>
        </w:rPr>
      </w:pPr>
      <w:r>
        <w:rPr>
          <w:w w:val="105"/>
          <w:sz w:val="25"/>
        </w:rPr>
        <w:t>this section shall apply to exchanges completed</w:t>
      </w:r>
      <w:r>
        <w:rPr>
          <w:spacing w:val="53"/>
          <w:w w:val="105"/>
          <w:sz w:val="25"/>
        </w:rPr>
        <w:t> </w:t>
      </w:r>
      <w:r>
        <w:rPr>
          <w:w w:val="105"/>
          <w:sz w:val="25"/>
        </w:rPr>
        <w:t>after</w:t>
      </w:r>
    </w:p>
    <w:p>
      <w:pPr>
        <w:pStyle w:val="BodyText"/>
        <w:tabs>
          <w:tab w:pos="3689" w:val="left" w:leader="none"/>
        </w:tabs>
        <w:spacing w:before="147"/>
        <w:ind w:left="2705"/>
      </w:pPr>
      <w:r>
        <w:rPr>
          <w:w w:val="105"/>
        </w:rPr>
        <w:t>24</w:t>
        <w:tab/>
        <w:t>December </w:t>
      </w:r>
      <w:r>
        <w:rPr>
          <w:rFonts w:ascii="Arial"/>
          <w:w w:val="105"/>
          <w:sz w:val="32"/>
        </w:rPr>
        <w:t>:n,</w:t>
      </w:r>
      <w:r>
        <w:rPr>
          <w:rFonts w:ascii="Arial"/>
          <w:spacing w:val="-58"/>
          <w:w w:val="105"/>
          <w:sz w:val="32"/>
        </w:rPr>
        <w:t> </w:t>
      </w:r>
      <w:r>
        <w:rPr>
          <w:w w:val="105"/>
        </w:rPr>
        <w:t>2017.</w:t>
      </w:r>
    </w:p>
    <w:p>
      <w:pPr>
        <w:spacing w:after="0"/>
        <w:sectPr>
          <w:pgSz w:w="12330" w:h="15840"/>
          <w:pgMar w:top="20" w:bottom="280" w:left="0" w:right="1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0pt;width:616.35pt;height:792pt;mso-position-horizontal-relative:page;mso-position-vertical-relative:page;z-index:-475624" coordorigin="0,0" coordsize="12327,15840">
            <v:rect style="position:absolute;left:12180;top:0;width:146;height:15840" filled="true" fillcolor="#000000" stroked="false">
              <v:fill type="solid"/>
            </v:rect>
            <v:line style="position:absolute" from="0,15810" to="12326,15810" stroked="true" strokeweight="2.973423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</w:p>
    <w:p>
      <w:pPr>
        <w:tabs>
          <w:tab w:pos="8992" w:val="left" w:leader="none"/>
        </w:tabs>
        <w:spacing w:before="89"/>
        <w:ind w:left="2718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9120" from=".18021pt,197.8398pt" to=".18021pt,-39.43568pt" stroked="true" strokeweight=".540631pt" strokecolor="#000000">
            <v:stroke dashstyle="solid"/>
            <w10:wrap type="none"/>
          </v:line>
        </w:pict>
      </w:r>
      <w:r>
        <w:rPr>
          <w:w w:val="105"/>
          <w:position w:val="1"/>
          <w:sz w:val="18"/>
        </w:rPr>
        <w:t>O:\MCG\.. CGl 7C62.xml  [file  3</w:t>
      </w:r>
      <w:r>
        <w:rPr>
          <w:spacing w:val="-4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of</w:t>
      </w:r>
      <w:r>
        <w:rPr>
          <w:spacing w:val="27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3]</w:t>
        <w:tab/>
      </w:r>
      <w:r>
        <w:rPr>
          <w:w w:val="105"/>
          <w:sz w:val="18"/>
        </w:rPr>
        <w:t>S.L.C.</w:t>
      </w:r>
    </w:p>
    <w:p>
      <w:pPr>
        <w:spacing w:before="177"/>
        <w:ind w:left="81" w:right="112" w:firstLine="0"/>
        <w:jc w:val="center"/>
        <w:rPr>
          <w:sz w:val="24"/>
        </w:rPr>
      </w:pPr>
      <w:r>
        <w:rPr>
          <w:w w:val="105"/>
          <w:sz w:val="24"/>
        </w:rPr>
        <w:t>174</w:t>
      </w:r>
    </w:p>
    <w:p>
      <w:pPr>
        <w:pStyle w:val="ListParagraph"/>
        <w:numPr>
          <w:ilvl w:val="1"/>
          <w:numId w:val="195"/>
        </w:numPr>
        <w:tabs>
          <w:tab w:pos="4235" w:val="left" w:leader="none"/>
          <w:tab w:pos="4236" w:val="left" w:leader="none"/>
          <w:tab w:pos="4851" w:val="left" w:leader="none"/>
          <w:tab w:pos="6490" w:val="left" w:leader="none"/>
          <w:tab w:pos="8136" w:val="left" w:leader="none"/>
        </w:tabs>
        <w:spacing w:line="240" w:lineRule="auto" w:before="170" w:after="0"/>
        <w:ind w:left="4235" w:right="0" w:hanging="1378"/>
        <w:jc w:val="left"/>
        <w:rPr>
          <w:rFonts w:ascii="Arial"/>
          <w:sz w:val="24"/>
        </w:rPr>
      </w:pPr>
      <w:r>
        <w:rPr>
          <w:w w:val="110"/>
          <w:sz w:val="24"/>
        </w:rPr>
        <w:t>(2)</w:t>
        <w:tab/>
      </w:r>
      <w:r>
        <w:rPr>
          <w:w w:val="95"/>
          <w:sz w:val="24"/>
        </w:rPr>
        <w:t>TRANSITION</w:t>
        <w:tab/>
      </w:r>
      <w:r>
        <w:rPr>
          <w:w w:val="110"/>
          <w:sz w:val="24"/>
        </w:rPr>
        <w:t>RULE.-The</w:t>
        <w:tab/>
        <w:t>amendments</w:t>
      </w:r>
    </w:p>
    <w:p>
      <w:pPr>
        <w:pStyle w:val="ListParagraph"/>
        <w:numPr>
          <w:ilvl w:val="1"/>
          <w:numId w:val="195"/>
        </w:numPr>
        <w:tabs>
          <w:tab w:pos="3699" w:val="left" w:leader="none"/>
          <w:tab w:pos="3700" w:val="left" w:leader="none"/>
        </w:tabs>
        <w:spacing w:line="240" w:lineRule="auto" w:before="201" w:after="0"/>
        <w:ind w:left="3699" w:right="0" w:hanging="850"/>
        <w:jc w:val="left"/>
        <w:rPr>
          <w:sz w:val="25"/>
        </w:rPr>
      </w:pPr>
      <w:r>
        <w:rPr>
          <w:w w:val="110"/>
          <w:sz w:val="24"/>
        </w:rPr>
        <w:t>made by this seetion shall not apply to any</w:t>
      </w:r>
      <w:r>
        <w:rPr>
          <w:spacing w:val="-22"/>
          <w:w w:val="110"/>
          <w:sz w:val="24"/>
        </w:rPr>
        <w:t> </w:t>
      </w:r>
      <w:r>
        <w:rPr>
          <w:w w:val="110"/>
          <w:sz w:val="24"/>
        </w:rPr>
        <w:t>exehange</w:t>
      </w:r>
    </w:p>
    <w:p>
      <w:pPr>
        <w:pStyle w:val="ListParagraph"/>
        <w:numPr>
          <w:ilvl w:val="1"/>
          <w:numId w:val="195"/>
        </w:numPr>
        <w:tabs>
          <w:tab w:pos="3694" w:val="left" w:leader="none"/>
          <w:tab w:pos="3695" w:val="left" w:leader="none"/>
        </w:tabs>
        <w:spacing w:line="240" w:lineRule="auto" w:before="203" w:after="0"/>
        <w:ind w:left="3694" w:right="0" w:hanging="846"/>
        <w:jc w:val="left"/>
        <w:rPr>
          <w:sz w:val="25"/>
        </w:rPr>
      </w:pPr>
      <w:r>
        <w:rPr>
          <w:w w:val="105"/>
          <w:sz w:val="24"/>
        </w:rPr>
        <w:t>if-</w:t>
      </w:r>
    </w:p>
    <w:p>
      <w:pPr>
        <w:pStyle w:val="ListParagraph"/>
        <w:numPr>
          <w:ilvl w:val="1"/>
          <w:numId w:val="195"/>
        </w:numPr>
        <w:tabs>
          <w:tab w:pos="4750" w:val="left" w:leader="none"/>
          <w:tab w:pos="4751" w:val="left" w:leader="none"/>
        </w:tabs>
        <w:spacing w:line="240" w:lineRule="auto" w:before="222" w:after="0"/>
        <w:ind w:left="4750" w:right="0" w:hanging="1906"/>
        <w:jc w:val="left"/>
        <w:rPr>
          <w:rFonts w:ascii="Arial"/>
          <w:sz w:val="23"/>
        </w:rPr>
      </w:pPr>
      <w:r>
        <w:rPr>
          <w:rFonts w:ascii="Arial"/>
          <w:w w:val="105"/>
          <w:sz w:val="23"/>
        </w:rPr>
        <w:t>(A) </w:t>
      </w:r>
      <w:r>
        <w:rPr>
          <w:w w:val="105"/>
          <w:sz w:val="24"/>
        </w:rPr>
        <w:t>the property disposed of by the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tax-</w:t>
      </w:r>
    </w:p>
    <w:p>
      <w:pPr>
        <w:pStyle w:val="ListParagraph"/>
        <w:numPr>
          <w:ilvl w:val="1"/>
          <w:numId w:val="195"/>
        </w:numPr>
        <w:tabs>
          <w:tab w:pos="4221" w:val="left" w:leader="none"/>
          <w:tab w:pos="4222" w:val="left" w:leader="none"/>
        </w:tabs>
        <w:spacing w:line="240" w:lineRule="auto" w:before="196" w:after="0"/>
        <w:ind w:left="4221" w:right="0" w:hanging="1379"/>
        <w:jc w:val="left"/>
        <w:rPr>
          <w:sz w:val="26"/>
        </w:rPr>
      </w:pPr>
      <w:r>
        <w:rPr>
          <w:w w:val="105"/>
          <w:sz w:val="24"/>
        </w:rPr>
        <w:t>payer in the exchange is disposed of on or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be-</w:t>
      </w:r>
    </w:p>
    <w:p>
      <w:pPr>
        <w:pStyle w:val="ListParagraph"/>
        <w:numPr>
          <w:ilvl w:val="1"/>
          <w:numId w:val="195"/>
        </w:numPr>
        <w:tabs>
          <w:tab w:pos="4214" w:val="left" w:leader="none"/>
          <w:tab w:pos="4215" w:val="left" w:leader="none"/>
        </w:tabs>
        <w:spacing w:line="240" w:lineRule="auto" w:before="209" w:after="0"/>
        <w:ind w:left="4215" w:right="0" w:hanging="1373"/>
        <w:jc w:val="left"/>
        <w:rPr>
          <w:rFonts w:ascii="Arial"/>
          <w:sz w:val="23"/>
        </w:rPr>
      </w:pPr>
      <w:r>
        <w:rPr>
          <w:w w:val="110"/>
          <w:sz w:val="24"/>
        </w:rPr>
        <w:t>fore December 31 2017,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or</w:t>
      </w:r>
    </w:p>
    <w:p>
      <w:pPr>
        <w:pStyle w:val="ListParagraph"/>
        <w:numPr>
          <w:ilvl w:val="1"/>
          <w:numId w:val="195"/>
        </w:numPr>
        <w:tabs>
          <w:tab w:pos="4750" w:val="left" w:leader="none"/>
          <w:tab w:pos="4751" w:val="left" w:leader="none"/>
        </w:tabs>
        <w:spacing w:line="240" w:lineRule="auto" w:before="209" w:after="0"/>
        <w:ind w:left="4750" w:right="0" w:hanging="1912"/>
        <w:jc w:val="left"/>
        <w:rPr>
          <w:sz w:val="25"/>
        </w:rPr>
      </w:pPr>
      <w:r>
        <w:rPr>
          <w:spacing w:val="3"/>
          <w:w w:val="105"/>
          <w:sz w:val="25"/>
        </w:rPr>
        <w:t>(B) </w:t>
      </w:r>
      <w:r>
        <w:rPr>
          <w:w w:val="105"/>
          <w:sz w:val="24"/>
        </w:rPr>
        <w:t>the property reeeived by the taxpayer</w:t>
      </w:r>
    </w:p>
    <w:p>
      <w:pPr>
        <w:pStyle w:val="ListParagraph"/>
        <w:numPr>
          <w:ilvl w:val="1"/>
          <w:numId w:val="195"/>
        </w:numPr>
        <w:tabs>
          <w:tab w:pos="4213" w:val="left" w:leader="none"/>
          <w:tab w:pos="4214" w:val="left" w:leader="none"/>
        </w:tabs>
        <w:spacing w:line="240" w:lineRule="auto" w:before="214" w:after="0"/>
        <w:ind w:left="4213" w:right="0" w:hanging="1372"/>
        <w:jc w:val="left"/>
        <w:rPr>
          <w:rFonts w:ascii="Arial"/>
          <w:sz w:val="24"/>
        </w:rPr>
      </w:pPr>
      <w:r>
        <w:rPr/>
        <w:pict>
          <v:line style="position:absolute;mso-position-horizontal-relative:page;mso-position-vertical-relative:paragraph;z-index:19096" from=".090105pt,183.742663pt" to=".090105pt,19.253283pt" stroked="true" strokeweight=".36042pt" strokecolor="#000000">
            <v:stroke dashstyle="solid"/>
            <w10:wrap type="none"/>
          </v:line>
        </w:pict>
      </w:r>
      <w:r>
        <w:rPr>
          <w:w w:val="105"/>
          <w:sz w:val="24"/>
        </w:rPr>
        <w:t>in the exchange is received on or before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Decem-</w:t>
      </w:r>
    </w:p>
    <w:p>
      <w:pPr>
        <w:tabs>
          <w:tab w:pos="4213" w:val="left" w:leader="none"/>
        </w:tabs>
        <w:spacing w:before="211"/>
        <w:ind w:left="2834" w:right="0" w:firstLine="0"/>
        <w:jc w:val="left"/>
        <w:rPr>
          <w:sz w:val="24"/>
        </w:rPr>
      </w:pPr>
      <w:r>
        <w:rPr>
          <w:rFonts w:ascii="Arial"/>
          <w:w w:val="110"/>
          <w:sz w:val="23"/>
        </w:rPr>
        <w:t>9</w:t>
        <w:tab/>
      </w:r>
      <w:r>
        <w:rPr>
          <w:w w:val="110"/>
          <w:sz w:val="24"/>
        </w:rPr>
        <w:t>ber 31,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2017.</w:t>
      </w:r>
    </w:p>
    <w:p>
      <w:pPr>
        <w:pStyle w:val="ListParagraph"/>
        <w:numPr>
          <w:ilvl w:val="0"/>
          <w:numId w:val="196"/>
        </w:numPr>
        <w:tabs>
          <w:tab w:pos="3154" w:val="left" w:leader="none"/>
        </w:tabs>
        <w:spacing w:line="240" w:lineRule="auto" w:before="204" w:after="0"/>
        <w:ind w:left="3153" w:right="0" w:hanging="451"/>
        <w:jc w:val="left"/>
        <w:rPr>
          <w:b/>
          <w:sz w:val="25"/>
        </w:rPr>
      </w:pPr>
      <w:r>
        <w:rPr>
          <w:b/>
          <w:sz w:val="21"/>
        </w:rPr>
        <w:t>SEC. 13304. LIMITATION ON DEDUCTION BY EMPLOYERS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OF</w:t>
      </w:r>
    </w:p>
    <w:p>
      <w:pPr>
        <w:pStyle w:val="ListParagraph"/>
        <w:numPr>
          <w:ilvl w:val="0"/>
          <w:numId w:val="196"/>
        </w:numPr>
        <w:tabs>
          <w:tab w:pos="4580" w:val="left" w:leader="none"/>
          <w:tab w:pos="4581" w:val="left" w:leader="none"/>
        </w:tabs>
        <w:spacing w:line="240" w:lineRule="auto" w:before="207" w:after="0"/>
        <w:ind w:left="4580" w:right="0" w:hanging="1874"/>
        <w:jc w:val="left"/>
        <w:rPr>
          <w:b/>
          <w:sz w:val="25"/>
        </w:rPr>
      </w:pPr>
      <w:r>
        <w:rPr>
          <w:b/>
          <w:sz w:val="21"/>
        </w:rPr>
        <w:t>EXPENSES FOR FRINGE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BENEFITS.</w:t>
      </w:r>
    </w:p>
    <w:p>
      <w:pPr>
        <w:pStyle w:val="ListParagraph"/>
        <w:numPr>
          <w:ilvl w:val="0"/>
          <w:numId w:val="196"/>
        </w:numPr>
        <w:tabs>
          <w:tab w:pos="3695" w:val="left" w:leader="none"/>
          <w:tab w:pos="3696" w:val="left" w:leader="none"/>
        </w:tabs>
        <w:spacing w:line="240" w:lineRule="auto" w:before="202" w:after="0"/>
        <w:ind w:left="3695" w:right="0" w:hanging="993"/>
        <w:jc w:val="left"/>
        <w:rPr>
          <w:sz w:val="25"/>
        </w:rPr>
      </w:pPr>
      <w:r>
        <w:rPr>
          <w:sz w:val="24"/>
        </w:rPr>
        <w:t>(a) </w:t>
      </w:r>
      <w:r>
        <w:rPr>
          <w:sz w:val="25"/>
        </w:rPr>
        <w:t>No </w:t>
      </w:r>
      <w:r>
        <w:rPr>
          <w:sz w:val="24"/>
        </w:rPr>
        <w:t>DEDFCTION ALLOWED FOR</w:t>
      </w:r>
      <w:r>
        <w:rPr>
          <w:spacing w:val="-11"/>
          <w:sz w:val="24"/>
        </w:rPr>
        <w:t> </w:t>
      </w:r>
      <w:r>
        <w:rPr>
          <w:sz w:val="24"/>
        </w:rPr>
        <w:t>ENTERTAINMENT</w:t>
      </w:r>
    </w:p>
    <w:p>
      <w:pPr>
        <w:pStyle w:val="ListParagraph"/>
        <w:numPr>
          <w:ilvl w:val="0"/>
          <w:numId w:val="196"/>
        </w:numPr>
        <w:tabs>
          <w:tab w:pos="3160" w:val="left" w:leader="none"/>
        </w:tabs>
        <w:spacing w:line="240" w:lineRule="auto" w:before="205" w:after="0"/>
        <w:ind w:left="3159" w:right="0" w:hanging="447"/>
        <w:jc w:val="left"/>
        <w:rPr>
          <w:rFonts w:ascii="Arial"/>
          <w:sz w:val="25"/>
        </w:rPr>
      </w:pPr>
      <w:r>
        <w:rPr>
          <w:w w:val="110"/>
          <w:sz w:val="24"/>
        </w:rPr>
        <w:t>EXPENSES.-</w:t>
      </w:r>
    </w:p>
    <w:p>
      <w:pPr>
        <w:pStyle w:val="ListParagraph"/>
        <w:numPr>
          <w:ilvl w:val="0"/>
          <w:numId w:val="196"/>
        </w:numPr>
        <w:tabs>
          <w:tab w:pos="4221" w:val="left" w:leader="none"/>
          <w:tab w:pos="4222" w:val="left" w:leader="none"/>
        </w:tabs>
        <w:spacing w:line="240" w:lineRule="auto" w:before="198" w:after="0"/>
        <w:ind w:left="4221" w:right="0" w:hanging="1519"/>
        <w:jc w:val="left"/>
        <w:rPr>
          <w:sz w:val="25"/>
        </w:rPr>
      </w:pPr>
      <w:r>
        <w:rPr>
          <w:w w:val="105"/>
          <w:sz w:val="24"/>
        </w:rPr>
        <w:t>(1) </w:t>
      </w:r>
      <w:r>
        <w:rPr>
          <w:w w:val="105"/>
          <w:sz w:val="26"/>
        </w:rPr>
        <w:t>IN </w:t>
      </w:r>
      <w:r>
        <w:rPr>
          <w:w w:val="105"/>
          <w:sz w:val="24"/>
        </w:rPr>
        <w:t>GEXEHAL.-Seetion 274(a) </w:t>
      </w:r>
      <w:r>
        <w:rPr>
          <w:w w:val="105"/>
          <w:sz w:val="24"/>
          <w:vertAlign w:val="subscript"/>
        </w:rPr>
        <w:t>IS</w:t>
      </w:r>
      <w:r>
        <w:rPr>
          <w:spacing w:val="5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amend-</w:t>
      </w:r>
    </w:p>
    <w:p>
      <w:pPr>
        <w:pStyle w:val="ListParagraph"/>
        <w:numPr>
          <w:ilvl w:val="0"/>
          <w:numId w:val="196"/>
        </w:numPr>
        <w:tabs>
          <w:tab w:pos="3678" w:val="left" w:leader="none"/>
          <w:tab w:pos="3679" w:val="left" w:leader="none"/>
        </w:tabs>
        <w:spacing w:line="240" w:lineRule="auto" w:before="204" w:after="0"/>
        <w:ind w:left="3678" w:right="0" w:hanging="979"/>
        <w:jc w:val="left"/>
        <w:rPr>
          <w:sz w:val="25"/>
        </w:rPr>
      </w:pPr>
      <w:r>
        <w:rPr>
          <w:w w:val="105"/>
          <w:sz w:val="24"/>
        </w:rPr>
        <w:t>ed-</w:t>
      </w:r>
    </w:p>
    <w:p>
      <w:pPr>
        <w:pStyle w:val="BodyText"/>
        <w:spacing w:before="9"/>
        <w:rPr>
          <w:sz w:val="9"/>
        </w:rPr>
      </w:pPr>
    </w:p>
    <w:p>
      <w:pPr>
        <w:pStyle w:val="ListParagraph"/>
        <w:numPr>
          <w:ilvl w:val="0"/>
          <w:numId w:val="196"/>
        </w:numPr>
        <w:tabs>
          <w:tab w:pos="4740" w:val="left" w:leader="none"/>
          <w:tab w:pos="4741" w:val="left" w:leader="none"/>
        </w:tabs>
        <w:spacing w:line="240" w:lineRule="auto" w:before="94" w:after="0"/>
        <w:ind w:left="4740" w:right="0" w:hanging="2041"/>
        <w:jc w:val="left"/>
        <w:rPr>
          <w:sz w:val="25"/>
        </w:rPr>
      </w:pPr>
      <w:r>
        <w:rPr>
          <w:w w:val="115"/>
          <w:sz w:val="24"/>
        </w:rPr>
        <w:t>(A) in paragraph (l)(A), hy striking</w:t>
      </w:r>
      <w:r>
        <w:rPr>
          <w:spacing w:val="-28"/>
          <w:w w:val="115"/>
          <w:sz w:val="24"/>
        </w:rPr>
        <w:t> </w:t>
      </w:r>
      <w:r>
        <w:rPr>
          <w:w w:val="115"/>
          <w:sz w:val="24"/>
        </w:rPr>
        <w:t>"un­</w:t>
      </w:r>
    </w:p>
    <w:p>
      <w:pPr>
        <w:pStyle w:val="ListParagraph"/>
        <w:numPr>
          <w:ilvl w:val="0"/>
          <w:numId w:val="196"/>
        </w:numPr>
        <w:tabs>
          <w:tab w:pos="4202" w:val="left" w:leader="none"/>
          <w:tab w:pos="4203" w:val="left" w:leader="none"/>
        </w:tabs>
        <w:spacing w:line="240" w:lineRule="auto" w:before="202" w:after="0"/>
        <w:ind w:left="4202" w:right="0" w:hanging="1507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9144" from=".090105pt,66.810746pt" to=".090105pt,28.435896pt" stroked="true" strokeweight=".18021pt" strokecolor="#000000">
            <v:stroke dashstyle="solid"/>
            <w10:wrap type="none"/>
          </v:line>
        </w:pict>
      </w:r>
      <w:r>
        <w:rPr>
          <w:w w:val="110"/>
          <w:sz w:val="24"/>
        </w:rPr>
        <w:t>less" and all that follows throng·h "trade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or</w:t>
      </w:r>
    </w:p>
    <w:p>
      <w:pPr>
        <w:pStyle w:val="ListParagraph"/>
        <w:numPr>
          <w:ilvl w:val="0"/>
          <w:numId w:val="196"/>
        </w:numPr>
        <w:tabs>
          <w:tab w:pos="4203" w:val="left" w:leader="none"/>
          <w:tab w:pos="4204" w:val="left" w:leader="none"/>
        </w:tabs>
        <w:spacing w:line="240" w:lineRule="auto" w:before="203" w:after="0"/>
        <w:ind w:left="4203" w:right="0" w:hanging="1508"/>
        <w:jc w:val="left"/>
        <w:rPr>
          <w:sz w:val="25"/>
        </w:rPr>
      </w:pPr>
      <w:r>
        <w:rPr>
          <w:w w:val="115"/>
          <w:sz w:val="24"/>
        </w:rPr>
        <w:t>business,'',</w:t>
      </w:r>
    </w:p>
    <w:p>
      <w:pPr>
        <w:pStyle w:val="ListParagraph"/>
        <w:numPr>
          <w:ilvl w:val="0"/>
          <w:numId w:val="196"/>
        </w:numPr>
        <w:tabs>
          <w:tab w:pos="4736" w:val="left" w:leader="none"/>
          <w:tab w:pos="4737" w:val="left" w:leader="none"/>
        </w:tabs>
        <w:spacing w:line="240" w:lineRule="auto" w:before="195" w:after="0"/>
        <w:ind w:left="4736" w:right="0" w:hanging="2044"/>
        <w:jc w:val="left"/>
        <w:rPr>
          <w:sz w:val="25"/>
        </w:rPr>
      </w:pPr>
      <w:r>
        <w:rPr>
          <w:w w:val="110"/>
          <w:sz w:val="24"/>
        </w:rPr>
        <w:t>(B) by striking the ±lush sentenee at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the</w:t>
      </w:r>
    </w:p>
    <w:p>
      <w:pPr>
        <w:pStyle w:val="ListParagraph"/>
        <w:numPr>
          <w:ilvl w:val="0"/>
          <w:numId w:val="196"/>
        </w:numPr>
        <w:tabs>
          <w:tab w:pos="4200" w:val="left" w:leader="none"/>
          <w:tab w:pos="4201" w:val="left" w:leader="none"/>
        </w:tabs>
        <w:spacing w:line="240" w:lineRule="auto" w:before="193" w:after="0"/>
        <w:ind w:left="4200" w:right="0" w:hanging="1510"/>
        <w:jc w:val="left"/>
        <w:rPr>
          <w:sz w:val="25"/>
        </w:rPr>
      </w:pPr>
      <w:r>
        <w:rPr>
          <w:w w:val="105"/>
          <w:sz w:val="24"/>
        </w:rPr>
        <w:t>end of paragraph (1),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and</w:t>
      </w:r>
    </w:p>
    <w:p>
      <w:pPr>
        <w:pStyle w:val="ListParagraph"/>
        <w:numPr>
          <w:ilvl w:val="0"/>
          <w:numId w:val="196"/>
        </w:numPr>
        <w:tabs>
          <w:tab w:pos="4733" w:val="left" w:leader="none"/>
          <w:tab w:pos="4734" w:val="left" w:leader="none"/>
        </w:tabs>
        <w:spacing w:line="240" w:lineRule="auto" w:before="201" w:after="0"/>
        <w:ind w:left="4733" w:right="0" w:hanging="2043"/>
        <w:jc w:val="left"/>
        <w:rPr>
          <w:sz w:val="25"/>
        </w:rPr>
      </w:pPr>
      <w:r>
        <w:rPr>
          <w:spacing w:val="2"/>
          <w:w w:val="110"/>
          <w:sz w:val="24"/>
        </w:rPr>
        <w:t>(C) </w:t>
      </w:r>
      <w:r>
        <w:rPr>
          <w:w w:val="110"/>
          <w:sz w:val="24"/>
        </w:rPr>
        <w:t>hy striking paragraph</w:t>
      </w:r>
      <w:r>
        <w:rPr>
          <w:spacing w:val="-24"/>
          <w:w w:val="110"/>
          <w:sz w:val="24"/>
        </w:rPr>
        <w:t> </w:t>
      </w:r>
      <w:r>
        <w:rPr>
          <w:spacing w:val="5"/>
          <w:w w:val="110"/>
          <w:sz w:val="24"/>
        </w:rPr>
        <w:t>(2)(C).</w:t>
      </w:r>
    </w:p>
    <w:p>
      <w:pPr>
        <w:pStyle w:val="ListParagraph"/>
        <w:numPr>
          <w:ilvl w:val="0"/>
          <w:numId w:val="196"/>
        </w:numPr>
        <w:tabs>
          <w:tab w:pos="4210" w:val="left" w:leader="none"/>
          <w:tab w:pos="4211" w:val="left" w:leader="none"/>
        </w:tabs>
        <w:spacing w:line="240" w:lineRule="auto" w:before="206" w:after="0"/>
        <w:ind w:left="4210" w:right="0" w:hanging="1523"/>
        <w:jc w:val="left"/>
        <w:rPr>
          <w:sz w:val="25"/>
        </w:rPr>
      </w:pPr>
      <w:r>
        <w:rPr>
          <w:sz w:val="24"/>
        </w:rPr>
        <w:t>(2) CONFORMING</w:t>
      </w:r>
      <w:r>
        <w:rPr>
          <w:spacing w:val="8"/>
          <w:sz w:val="24"/>
        </w:rPr>
        <w:t> </w:t>
      </w:r>
      <w:r>
        <w:rPr>
          <w:sz w:val="24"/>
        </w:rPr>
        <w:t>Ai'VIENDMENTS.­</w:t>
      </w:r>
    </w:p>
    <w:p>
      <w:pPr>
        <w:pStyle w:val="ListParagraph"/>
        <w:numPr>
          <w:ilvl w:val="0"/>
          <w:numId w:val="196"/>
        </w:numPr>
        <w:tabs>
          <w:tab w:pos="4725" w:val="left" w:leader="none"/>
          <w:tab w:pos="4726" w:val="left" w:leader="none"/>
        </w:tabs>
        <w:spacing w:line="240" w:lineRule="auto" w:before="214" w:after="0"/>
        <w:ind w:left="4725" w:right="0" w:hanging="2038"/>
        <w:jc w:val="left"/>
        <w:rPr>
          <w:sz w:val="25"/>
        </w:rPr>
      </w:pPr>
      <w:r>
        <w:rPr>
          <w:rFonts w:ascii="Arial"/>
          <w:w w:val="110"/>
          <w:sz w:val="23"/>
        </w:rPr>
        <w:t>(A) </w:t>
      </w:r>
      <w:r>
        <w:rPr>
          <w:w w:val="110"/>
          <w:sz w:val="24"/>
        </w:rPr>
        <w:t>Section 274(d) is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amended-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280" w:left="0" w:right="120"/>
        </w:sectPr>
      </w:pPr>
    </w:p>
    <w:p>
      <w:pPr>
        <w:pStyle w:val="BodyText"/>
        <w:spacing w:before="4"/>
      </w:pPr>
      <w:r>
        <w:rPr/>
        <w:pict>
          <v:group style="position:absolute;margin-left:0pt;margin-top:0pt;width:616.35pt;height:792pt;mso-position-horizontal-relative:page;mso-position-vertical-relative:page;z-index:-475600" coordorigin="0,0" coordsize="12327,15840">
            <v:line style="position:absolute" from="5,12193" to="5,15840" stroked="true" strokeweight=".450526pt" strokecolor="#000000">
              <v:stroke dashstyle="solid"/>
            </v:line>
            <v:rect style="position:absolute;left:12180;top:0;width:146;height:15840" filled="true" fillcolor="#000000" stroked="false">
              <v:fill type="solid"/>
            </v:rect>
            <v:line style="position:absolute" from="0,15825" to="12326,15825" stroked="true" strokeweight="1.532114pt" strokecolor="#000000">
              <v:stroke dashstyle="solid"/>
            </v:line>
            <w10:wrap type="none"/>
          </v:group>
        </w:pict>
      </w:r>
    </w:p>
    <w:p>
      <w:pPr>
        <w:tabs>
          <w:tab w:pos="8984" w:val="left" w:leader="none"/>
        </w:tabs>
        <w:spacing w:before="92"/>
        <w:ind w:left="2714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9264" from=".18021pt,148.485370pt" to=".18021pt,-14.382538pt" stroked="true" strokeweight=".540631pt" strokecolor="#000000">
            <v:stroke dashstyle="solid"/>
            <w10:wrap type="none"/>
          </v:line>
        </w:pict>
      </w:r>
      <w:r>
        <w:rPr>
          <w:sz w:val="18"/>
        </w:rPr>
        <w:t>O:\MCG\..vICG 17C62.xml  [file  3</w:t>
      </w:r>
      <w:r>
        <w:rPr>
          <w:spacing w:val="-16"/>
          <w:sz w:val="18"/>
        </w:rPr>
        <w:t> </w:t>
      </w:r>
      <w:r>
        <w:rPr>
          <w:sz w:val="18"/>
        </w:rPr>
        <w:t>of</w:t>
      </w:r>
      <w:r>
        <w:rPr>
          <w:spacing w:val="30"/>
          <w:sz w:val="18"/>
        </w:rPr>
        <w:t> </w:t>
      </w:r>
      <w:r>
        <w:rPr>
          <w:sz w:val="18"/>
        </w:rPr>
        <w:t>3]</w:t>
        <w:tab/>
        <w:t>S.L.C.</w:t>
      </w:r>
    </w:p>
    <w:p>
      <w:pPr>
        <w:pStyle w:val="Heading4"/>
        <w:spacing w:before="179"/>
        <w:ind w:left="81" w:right="97"/>
        <w:jc w:val="center"/>
      </w:pPr>
      <w:r>
        <w:rPr>
          <w:w w:val="90"/>
        </w:rPr>
        <w:t>175</w:t>
      </w:r>
    </w:p>
    <w:p>
      <w:pPr>
        <w:pStyle w:val="ListParagraph"/>
        <w:numPr>
          <w:ilvl w:val="1"/>
          <w:numId w:val="196"/>
        </w:numPr>
        <w:tabs>
          <w:tab w:pos="5284" w:val="left" w:leader="none"/>
          <w:tab w:pos="5285" w:val="left" w:leader="none"/>
        </w:tabs>
        <w:spacing w:line="240" w:lineRule="auto" w:before="125" w:after="0"/>
        <w:ind w:left="5284" w:right="0" w:hanging="2431"/>
        <w:jc w:val="left"/>
        <w:rPr>
          <w:rFonts w:ascii="Arial"/>
          <w:sz w:val="24"/>
        </w:rPr>
      </w:pPr>
      <w:r>
        <w:rPr>
          <w:w w:val="105"/>
          <w:sz w:val="25"/>
        </w:rPr>
        <w:t>(i) hy striking paragraph (2) and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re-</w:t>
      </w:r>
    </w:p>
    <w:p>
      <w:pPr>
        <w:pStyle w:val="ListParagraph"/>
        <w:numPr>
          <w:ilvl w:val="1"/>
          <w:numId w:val="196"/>
        </w:numPr>
        <w:tabs>
          <w:tab w:pos="4741" w:val="left" w:leader="none"/>
          <w:tab w:pos="4743" w:val="left" w:leader="none"/>
          <w:tab w:pos="6189" w:val="left" w:leader="none"/>
          <w:tab w:pos="7612" w:val="left" w:leader="none"/>
          <w:tab w:pos="8133" w:val="left" w:leader="none"/>
          <w:tab w:pos="8744" w:val="left" w:leader="none"/>
          <w:tab w:pos="9261" w:val="left" w:leader="none"/>
        </w:tabs>
        <w:spacing w:line="240" w:lineRule="auto" w:before="199" w:after="0"/>
        <w:ind w:left="4742" w:right="0" w:hanging="1900"/>
        <w:jc w:val="left"/>
        <w:rPr>
          <w:sz w:val="25"/>
        </w:rPr>
      </w:pPr>
      <w:r>
        <w:rPr>
          <w:sz w:val="25"/>
        </w:rPr>
        <w:t>designating</w:t>
        <w:tab/>
        <w:t>paragraphs</w:t>
        <w:tab/>
        <w:t>(3)</w:t>
        <w:tab/>
        <w:t>an&lt;l</w:t>
        <w:tab/>
      </w:r>
      <w:r>
        <w:rPr>
          <w:spacing w:val="5"/>
          <w:sz w:val="25"/>
        </w:rPr>
        <w:t>(4)</w:t>
        <w:tab/>
      </w:r>
      <w:r>
        <w:rPr>
          <w:sz w:val="25"/>
        </w:rPr>
        <w:t>as</w:t>
      </w:r>
    </w:p>
    <w:p>
      <w:pPr>
        <w:pStyle w:val="ListParagraph"/>
        <w:numPr>
          <w:ilvl w:val="1"/>
          <w:numId w:val="196"/>
        </w:numPr>
        <w:tabs>
          <w:tab w:pos="4744" w:val="left" w:leader="none"/>
          <w:tab w:pos="4745" w:val="left" w:leader="none"/>
        </w:tabs>
        <w:spacing w:line="240" w:lineRule="auto" w:before="207" w:after="0"/>
        <w:ind w:left="4744" w:right="0" w:hanging="1904"/>
        <w:jc w:val="left"/>
        <w:rPr>
          <w:sz w:val="25"/>
        </w:rPr>
      </w:pPr>
      <w:r>
        <w:rPr>
          <w:w w:val="105"/>
          <w:sz w:val="25"/>
        </w:rPr>
        <w:t>paragraphs (2) and (3), respectiYely,</w:t>
      </w:r>
      <w:r>
        <w:rPr>
          <w:spacing w:val="41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1"/>
          <w:numId w:val="196"/>
        </w:numPr>
        <w:tabs>
          <w:tab w:pos="5280" w:val="left" w:leader="none"/>
          <w:tab w:pos="5281" w:val="left" w:leader="none"/>
        </w:tabs>
        <w:spacing w:line="240" w:lineRule="auto" w:before="202" w:after="0"/>
        <w:ind w:left="5280" w:right="0" w:hanging="2441"/>
        <w:jc w:val="left"/>
        <w:rPr>
          <w:sz w:val="25"/>
        </w:rPr>
      </w:pPr>
      <w:r>
        <w:rPr>
          <w:sz w:val="25"/>
        </w:rPr>
        <w:t>(ii) in the t1ush text following</w:t>
      </w:r>
      <w:r>
        <w:rPr>
          <w:spacing w:val="13"/>
          <w:sz w:val="25"/>
        </w:rPr>
        <w:t> </w:t>
      </w:r>
      <w:r>
        <w:rPr>
          <w:sz w:val="25"/>
        </w:rPr>
        <w:t>para-</w:t>
      </w:r>
    </w:p>
    <w:p>
      <w:pPr>
        <w:pStyle w:val="ListParagraph"/>
        <w:numPr>
          <w:ilvl w:val="1"/>
          <w:numId w:val="196"/>
        </w:numPr>
        <w:tabs>
          <w:tab w:pos="4742" w:val="left" w:leader="none"/>
          <w:tab w:pos="4743" w:val="left" w:leader="none"/>
        </w:tabs>
        <w:spacing w:line="240" w:lineRule="auto" w:before="184" w:after="0"/>
        <w:ind w:left="4742" w:right="0" w:hanging="1904"/>
        <w:jc w:val="left"/>
        <w:rPr>
          <w:sz w:val="27"/>
        </w:rPr>
      </w:pPr>
      <w:r>
        <w:rPr>
          <w:w w:val="110"/>
          <w:sz w:val="25"/>
        </w:rPr>
        <w:t>graph (3) (as so</w:t>
      </w:r>
      <w:r>
        <w:rPr>
          <w:spacing w:val="-24"/>
          <w:w w:val="110"/>
          <w:sz w:val="25"/>
        </w:rPr>
        <w:t> </w:t>
      </w:r>
      <w:r>
        <w:rPr>
          <w:w w:val="110"/>
          <w:sz w:val="25"/>
        </w:rPr>
        <w:t>redesignated)-</w:t>
      </w:r>
    </w:p>
    <w:p>
      <w:pPr>
        <w:pStyle w:val="ListParagraph"/>
        <w:numPr>
          <w:ilvl w:val="1"/>
          <w:numId w:val="196"/>
        </w:numPr>
        <w:tabs>
          <w:tab w:pos="5806" w:val="left" w:leader="none"/>
          <w:tab w:pos="5807" w:val="left" w:leader="none"/>
        </w:tabs>
        <w:spacing w:line="240" w:lineRule="auto" w:before="202" w:after="0"/>
        <w:ind w:left="5806" w:right="0" w:hanging="2970"/>
        <w:jc w:val="left"/>
        <w:rPr>
          <w:sz w:val="25"/>
        </w:rPr>
      </w:pPr>
      <w:r>
        <w:rPr>
          <w:w w:val="110"/>
          <w:sz w:val="25"/>
        </w:rPr>
        <w:t>(I) hy striking ",</w:t>
      </w:r>
      <w:r>
        <w:rPr>
          <w:spacing w:val="40"/>
          <w:w w:val="110"/>
          <w:sz w:val="25"/>
        </w:rPr>
        <w:t> </w:t>
      </w:r>
      <w:r>
        <w:rPr>
          <w:w w:val="110"/>
          <w:sz w:val="25"/>
        </w:rPr>
        <w:t>entertainment,</w:t>
      </w:r>
    </w:p>
    <w:p>
      <w:pPr>
        <w:pStyle w:val="ListParagraph"/>
        <w:numPr>
          <w:ilvl w:val="1"/>
          <w:numId w:val="196"/>
        </w:numPr>
        <w:tabs>
          <w:tab w:pos="5271" w:val="left" w:leader="none"/>
          <w:tab w:pos="5272" w:val="left" w:leader="none"/>
        </w:tabs>
        <w:spacing w:line="240" w:lineRule="auto" w:before="210" w:after="0"/>
        <w:ind w:left="5271" w:right="0" w:hanging="2433"/>
        <w:jc w:val="left"/>
        <w:rPr>
          <w:sz w:val="25"/>
        </w:rPr>
      </w:pPr>
      <w:r>
        <w:rPr>
          <w:w w:val="105"/>
          <w:sz w:val="25"/>
        </w:rPr>
        <w:t>amusement, recreation, or use of</w:t>
      </w:r>
      <w:r>
        <w:rPr>
          <w:spacing w:val="-13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1"/>
          <w:numId w:val="196"/>
        </w:numPr>
        <w:tabs>
          <w:tab w:pos="5263" w:val="left" w:leader="none"/>
          <w:tab w:pos="5264" w:val="left" w:leader="none"/>
        </w:tabs>
        <w:spacing w:line="240" w:lineRule="auto" w:before="206" w:after="0"/>
        <w:ind w:left="5263" w:right="0" w:hanging="2424"/>
        <w:jc w:val="left"/>
        <w:rPr>
          <w:sz w:val="25"/>
        </w:rPr>
      </w:pPr>
      <w:r>
        <w:rPr>
          <w:w w:val="110"/>
          <w:sz w:val="25"/>
        </w:rPr>
        <w:t>facility or property," in item </w:t>
      </w:r>
      <w:r>
        <w:rPr>
          <w:rFonts w:ascii="Arial"/>
          <w:b/>
          <w:w w:val="110"/>
          <w:sz w:val="23"/>
        </w:rPr>
        <w:t>(B),</w:t>
      </w:r>
      <w:r>
        <w:rPr>
          <w:rFonts w:ascii="Arial"/>
          <w:b/>
          <w:spacing w:val="0"/>
          <w:w w:val="110"/>
          <w:sz w:val="23"/>
        </w:rPr>
        <w:t> </w:t>
      </w:r>
      <w:r>
        <w:rPr>
          <w:w w:val="110"/>
          <w:sz w:val="25"/>
        </w:rPr>
        <w:t>and</w:t>
      </w:r>
    </w:p>
    <w:p>
      <w:pPr>
        <w:pStyle w:val="ListParagraph"/>
        <w:numPr>
          <w:ilvl w:val="1"/>
          <w:numId w:val="196"/>
        </w:numPr>
        <w:tabs>
          <w:tab w:pos="5806" w:val="left" w:leader="none"/>
          <w:tab w:pos="5807" w:val="left" w:leader="none"/>
        </w:tabs>
        <w:spacing w:line="240" w:lineRule="auto" w:before="202" w:after="0"/>
        <w:ind w:left="5806" w:right="0" w:hanging="2966"/>
        <w:jc w:val="left"/>
        <w:rPr>
          <w:sz w:val="25"/>
        </w:rPr>
      </w:pPr>
      <w:r>
        <w:rPr>
          <w:w w:val="110"/>
          <w:sz w:val="25"/>
        </w:rPr>
        <w:t>(II) by striking </w:t>
      </w:r>
      <w:r>
        <w:rPr>
          <w:b/>
          <w:w w:val="110"/>
          <w:sz w:val="24"/>
        </w:rPr>
        <w:t>"(D) </w:t>
      </w:r>
      <w:r>
        <w:rPr>
          <w:w w:val="110"/>
          <w:sz w:val="25"/>
        </w:rPr>
        <w:t>the</w:t>
      </w:r>
      <w:r>
        <w:rPr>
          <w:spacing w:val="-22"/>
          <w:w w:val="110"/>
          <w:sz w:val="25"/>
        </w:rPr>
        <w:t> </w:t>
      </w:r>
      <w:r>
        <w:rPr>
          <w:w w:val="110"/>
          <w:sz w:val="25"/>
        </w:rPr>
        <w:t>business</w:t>
      </w:r>
    </w:p>
    <w:p>
      <w:pPr>
        <w:pStyle w:val="ListParagraph"/>
        <w:numPr>
          <w:ilvl w:val="1"/>
          <w:numId w:val="196"/>
        </w:numPr>
        <w:tabs>
          <w:tab w:pos="5271" w:val="left" w:leader="none"/>
          <w:tab w:pos="5272" w:val="left" w:leader="none"/>
        </w:tabs>
        <w:spacing w:line="240" w:lineRule="auto" w:before="210" w:after="0"/>
        <w:ind w:left="5271" w:right="0" w:hanging="2561"/>
        <w:jc w:val="left"/>
        <w:rPr>
          <w:sz w:val="25"/>
        </w:rPr>
      </w:pPr>
      <w:r>
        <w:rPr>
          <w:w w:val="105"/>
          <w:sz w:val="25"/>
        </w:rPr>
        <w:t>relationship  to the taxpayer  of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persons</w:t>
      </w:r>
    </w:p>
    <w:p>
      <w:pPr>
        <w:pStyle w:val="ListParagraph"/>
        <w:numPr>
          <w:ilvl w:val="1"/>
          <w:numId w:val="196"/>
        </w:numPr>
        <w:tabs>
          <w:tab w:pos="5267" w:val="left" w:leader="none"/>
          <w:tab w:pos="5268" w:val="left" w:leader="none"/>
        </w:tabs>
        <w:spacing w:line="240" w:lineRule="auto" w:before="203" w:after="0"/>
        <w:ind w:left="5267" w:right="0" w:hanging="2557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9240" from=".18021pt,120.189198pt" to=".18021pt,18.576920pt" stroked="true" strokeweight=".540631pt" strokecolor="#000000">
            <v:stroke dashstyle="solid"/>
            <w10:wrap type="none"/>
          </v:line>
        </w:pict>
      </w:r>
      <w:r>
        <w:rPr>
          <w:w w:val="105"/>
          <w:sz w:val="25"/>
        </w:rPr>
        <w:t>entertained,  using the  facility or 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prop-</w:t>
      </w:r>
    </w:p>
    <w:p>
      <w:pPr>
        <w:pStyle w:val="ListParagraph"/>
        <w:numPr>
          <w:ilvl w:val="1"/>
          <w:numId w:val="196"/>
        </w:numPr>
        <w:tabs>
          <w:tab w:pos="5263" w:val="left" w:leader="none"/>
          <w:tab w:pos="5264" w:val="left" w:leader="none"/>
        </w:tabs>
        <w:spacing w:line="240" w:lineRule="auto" w:before="202" w:after="0"/>
        <w:ind w:left="5263" w:right="0" w:hanging="2557"/>
        <w:jc w:val="left"/>
        <w:rPr>
          <w:sz w:val="25"/>
        </w:rPr>
      </w:pPr>
      <w:r>
        <w:rPr>
          <w:w w:val="110"/>
          <w:sz w:val="25"/>
        </w:rPr>
        <w:t>erty, or receiYing the gift'' and</w:t>
      </w:r>
      <w:r>
        <w:rPr>
          <w:spacing w:val="-30"/>
          <w:w w:val="110"/>
          <w:sz w:val="25"/>
        </w:rPr>
        <w:t> </w:t>
      </w:r>
      <w:r>
        <w:rPr>
          <w:w w:val="110"/>
          <w:sz w:val="25"/>
        </w:rPr>
        <w:t>insert-</w:t>
      </w:r>
    </w:p>
    <w:p>
      <w:pPr>
        <w:pStyle w:val="ListParagraph"/>
        <w:numPr>
          <w:ilvl w:val="1"/>
          <w:numId w:val="196"/>
        </w:numPr>
        <w:tabs>
          <w:tab w:pos="5270" w:val="left" w:leader="none"/>
          <w:tab w:pos="5271" w:val="left" w:leader="none"/>
        </w:tabs>
        <w:spacing w:line="240" w:lineRule="auto" w:before="203" w:after="0"/>
        <w:ind w:left="5270" w:right="0" w:hanging="2568"/>
        <w:jc w:val="left"/>
        <w:rPr>
          <w:sz w:val="25"/>
        </w:rPr>
      </w:pPr>
      <w:r>
        <w:rPr>
          <w:w w:val="105"/>
          <w:sz w:val="25"/>
        </w:rPr>
        <w:t>mg  "(D)   the  business   relationship</w:t>
      </w:r>
      <w:r>
        <w:rPr>
          <w:spacing w:val="-4"/>
          <w:w w:val="105"/>
          <w:sz w:val="25"/>
        </w:rPr>
        <w:t> </w:t>
      </w:r>
      <w:r>
        <w:rPr>
          <w:w w:val="105"/>
          <w:sz w:val="25"/>
        </w:rPr>
        <w:t>to</w:t>
      </w:r>
    </w:p>
    <w:p>
      <w:pPr>
        <w:pStyle w:val="ListParagraph"/>
        <w:numPr>
          <w:ilvl w:val="1"/>
          <w:numId w:val="196"/>
        </w:numPr>
        <w:tabs>
          <w:tab w:pos="5263" w:val="left" w:leader="none"/>
          <w:tab w:pos="5264" w:val="left" w:leader="none"/>
        </w:tabs>
        <w:spacing w:line="240" w:lineRule="auto" w:before="202" w:after="0"/>
        <w:ind w:left="5263" w:right="0" w:hanging="2561"/>
        <w:jc w:val="left"/>
        <w:rPr>
          <w:sz w:val="25"/>
        </w:rPr>
      </w:pPr>
      <w:r>
        <w:rPr>
          <w:sz w:val="25"/>
        </w:rPr>
        <w:t>the   taxpayer   of  the   person </w:t>
      </w:r>
      <w:r>
        <w:rPr>
          <w:spacing w:val="10"/>
          <w:sz w:val="25"/>
        </w:rPr>
        <w:t> </w:t>
      </w:r>
      <w:r>
        <w:rPr>
          <w:sz w:val="25"/>
        </w:rPr>
        <w:t>receiving-</w:t>
      </w:r>
    </w:p>
    <w:p>
      <w:pPr>
        <w:pStyle w:val="ListParagraph"/>
        <w:numPr>
          <w:ilvl w:val="1"/>
          <w:numId w:val="196"/>
        </w:numPr>
        <w:tabs>
          <w:tab w:pos="5263" w:val="left" w:leader="none"/>
          <w:tab w:pos="5264" w:val="left" w:leader="none"/>
        </w:tabs>
        <w:spacing w:line="240" w:lineRule="auto" w:before="210" w:after="0"/>
        <w:ind w:left="5263" w:right="0" w:hanging="2557"/>
        <w:jc w:val="left"/>
        <w:rPr>
          <w:sz w:val="25"/>
        </w:rPr>
      </w:pPr>
      <w:r>
        <w:rPr>
          <w:w w:val="105"/>
          <w:sz w:val="25"/>
        </w:rPr>
        <w:t>the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benefit",</w:t>
      </w:r>
    </w:p>
    <w:p>
      <w:pPr>
        <w:pStyle w:val="ListParagraph"/>
        <w:numPr>
          <w:ilvl w:val="1"/>
          <w:numId w:val="196"/>
        </w:numPr>
        <w:tabs>
          <w:tab w:pos="4747" w:val="left" w:leader="none"/>
          <w:tab w:pos="4748" w:val="left" w:leader="none"/>
        </w:tabs>
        <w:spacing w:line="240" w:lineRule="auto" w:before="203" w:after="0"/>
        <w:ind w:left="4747" w:right="0" w:hanging="2041"/>
        <w:jc w:val="left"/>
        <w:rPr>
          <w:sz w:val="25"/>
        </w:rPr>
      </w:pPr>
      <w:r>
        <w:rPr>
          <w:w w:val="105"/>
          <w:sz w:val="25"/>
        </w:rPr>
        <w:t>(B) Section </w:t>
      </w:r>
      <w:r>
        <w:rPr>
          <w:spacing w:val="5"/>
          <w:w w:val="105"/>
          <w:sz w:val="25"/>
        </w:rPr>
        <w:t>274 </w:t>
      </w:r>
      <w:r>
        <w:rPr>
          <w:w w:val="105"/>
          <w:sz w:val="25"/>
        </w:rPr>
        <w:t>1s amended hy</w:t>
      </w:r>
      <w:r>
        <w:rPr>
          <w:spacing w:val="-13"/>
          <w:w w:val="105"/>
          <w:sz w:val="25"/>
        </w:rPr>
        <w:t> </w:t>
      </w:r>
      <w:r>
        <w:rPr>
          <w:w w:val="105"/>
          <w:sz w:val="25"/>
        </w:rPr>
        <w:t>striking</w:t>
      </w:r>
    </w:p>
    <w:p>
      <w:pPr>
        <w:pStyle w:val="ListParagraph"/>
        <w:numPr>
          <w:ilvl w:val="1"/>
          <w:numId w:val="196"/>
        </w:numPr>
        <w:tabs>
          <w:tab w:pos="4211" w:val="left" w:leader="none"/>
          <w:tab w:pos="4212" w:val="left" w:leader="none"/>
        </w:tabs>
        <w:spacing w:line="240" w:lineRule="auto" w:before="210" w:after="0"/>
        <w:ind w:left="4211" w:right="0" w:hanging="1509"/>
        <w:jc w:val="left"/>
        <w:rPr>
          <w:sz w:val="25"/>
        </w:rPr>
      </w:pPr>
      <w:r>
        <w:rPr>
          <w:sz w:val="25"/>
        </w:rPr>
        <w:t>subsection</w:t>
      </w:r>
      <w:r>
        <w:rPr>
          <w:spacing w:val="57"/>
          <w:sz w:val="25"/>
        </w:rPr>
        <w:t> </w:t>
      </w:r>
      <w:r>
        <w:rPr>
          <w:rFonts w:ascii="Arial"/>
          <w:sz w:val="23"/>
        </w:rPr>
        <w:t>(1).</w:t>
      </w:r>
    </w:p>
    <w:p>
      <w:pPr>
        <w:pStyle w:val="ListParagraph"/>
        <w:numPr>
          <w:ilvl w:val="1"/>
          <w:numId w:val="196"/>
        </w:numPr>
        <w:tabs>
          <w:tab w:pos="4743" w:val="left" w:leader="none"/>
          <w:tab w:pos="4744" w:val="left" w:leader="none"/>
        </w:tabs>
        <w:spacing w:line="240" w:lineRule="auto" w:before="206" w:after="0"/>
        <w:ind w:left="4743" w:right="0" w:hanging="2033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19216" from=".090105pt,86.288259pt" to=".090105pt,7.736923pt" stroked="true" strokeweight=".36042pt" strokecolor="#000000">
            <v:stroke dashstyle="solid"/>
            <w10:wrap type="none"/>
          </v:line>
        </w:pict>
      </w:r>
      <w:r>
        <w:rPr>
          <w:rFonts w:ascii="Arial"/>
          <w:w w:val="105"/>
          <w:sz w:val="23"/>
        </w:rPr>
        <w:t>(C) </w:t>
      </w:r>
      <w:r>
        <w:rPr>
          <w:w w:val="105"/>
          <w:sz w:val="25"/>
        </w:rPr>
        <w:t>Section 274(n) is amended by</w:t>
      </w:r>
      <w:r>
        <w:rPr>
          <w:spacing w:val="-39"/>
          <w:w w:val="105"/>
          <w:sz w:val="25"/>
        </w:rPr>
        <w:t> </w:t>
      </w:r>
      <w:r>
        <w:rPr>
          <w:w w:val="105"/>
          <w:sz w:val="25"/>
        </w:rPr>
        <w:t>striking</w:t>
      </w:r>
    </w:p>
    <w:p>
      <w:pPr>
        <w:pStyle w:val="ListParagraph"/>
        <w:numPr>
          <w:ilvl w:val="1"/>
          <w:numId w:val="196"/>
        </w:numPr>
        <w:tabs>
          <w:tab w:pos="4220" w:val="left" w:leader="none"/>
          <w:tab w:pos="4221" w:val="left" w:leader="none"/>
        </w:tabs>
        <w:spacing w:line="240" w:lineRule="auto" w:before="188" w:after="0"/>
        <w:ind w:left="4220" w:right="0" w:hanging="1518"/>
        <w:jc w:val="left"/>
        <w:rPr>
          <w:sz w:val="25"/>
        </w:rPr>
      </w:pPr>
      <w:r>
        <w:rPr>
          <w:w w:val="120"/>
          <w:sz w:val="19"/>
        </w:rPr>
        <w:t>''AND E TEHTAIXMENT" </w:t>
      </w:r>
      <w:r>
        <w:rPr>
          <w:w w:val="120"/>
          <w:sz w:val="25"/>
        </w:rPr>
        <w:t>in the</w:t>
      </w:r>
      <w:r>
        <w:rPr>
          <w:spacing w:val="-35"/>
          <w:w w:val="120"/>
          <w:sz w:val="25"/>
        </w:rPr>
        <w:t> </w:t>
      </w:r>
      <w:r>
        <w:rPr>
          <w:w w:val="120"/>
          <w:sz w:val="25"/>
        </w:rPr>
        <w:t>heading.</w:t>
      </w:r>
    </w:p>
    <w:p>
      <w:pPr>
        <w:pStyle w:val="ListParagraph"/>
        <w:numPr>
          <w:ilvl w:val="1"/>
          <w:numId w:val="196"/>
        </w:numPr>
        <w:tabs>
          <w:tab w:pos="4743" w:val="left" w:leader="none"/>
          <w:tab w:pos="4744" w:val="left" w:leader="none"/>
        </w:tabs>
        <w:spacing w:line="240" w:lineRule="auto" w:before="202" w:after="0"/>
        <w:ind w:left="4743" w:right="0" w:hanging="2042"/>
        <w:jc w:val="left"/>
        <w:rPr>
          <w:sz w:val="25"/>
        </w:rPr>
      </w:pPr>
      <w:r>
        <w:rPr>
          <w:w w:val="105"/>
          <w:sz w:val="25"/>
        </w:rPr>
        <w:t>(D) Section 274(n)(l) is amended to</w:t>
      </w:r>
      <w:r>
        <w:rPr>
          <w:spacing w:val="26"/>
          <w:w w:val="105"/>
          <w:sz w:val="25"/>
        </w:rPr>
        <w:t> </w:t>
      </w:r>
      <w:r>
        <w:rPr>
          <w:w w:val="105"/>
          <w:sz w:val="25"/>
        </w:rPr>
        <w:t>read</w:t>
      </w:r>
    </w:p>
    <w:p>
      <w:pPr>
        <w:pStyle w:val="ListParagraph"/>
        <w:numPr>
          <w:ilvl w:val="1"/>
          <w:numId w:val="196"/>
        </w:numPr>
        <w:tabs>
          <w:tab w:pos="4211" w:val="left" w:leader="none"/>
          <w:tab w:pos="4212" w:val="left" w:leader="none"/>
        </w:tabs>
        <w:spacing w:line="240" w:lineRule="auto" w:before="203" w:after="0"/>
        <w:ind w:left="4211" w:right="0" w:hanging="1510"/>
        <w:jc w:val="left"/>
        <w:rPr>
          <w:sz w:val="25"/>
        </w:rPr>
      </w:pPr>
      <w:r>
        <w:rPr>
          <w:w w:val="105"/>
          <w:sz w:val="25"/>
        </w:rPr>
        <w:t>as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follows:</w:t>
      </w:r>
    </w:p>
    <w:p>
      <w:pPr>
        <w:pStyle w:val="ListParagraph"/>
        <w:numPr>
          <w:ilvl w:val="1"/>
          <w:numId w:val="196"/>
        </w:numPr>
        <w:tabs>
          <w:tab w:pos="4212" w:val="left" w:leader="none"/>
          <w:tab w:pos="4214" w:val="left" w:leader="none"/>
        </w:tabs>
        <w:spacing w:line="240" w:lineRule="auto" w:before="210" w:after="0"/>
        <w:ind w:left="4213" w:right="0" w:hanging="1512"/>
        <w:jc w:val="left"/>
        <w:rPr>
          <w:sz w:val="25"/>
        </w:rPr>
      </w:pPr>
      <w:r>
        <w:rPr>
          <w:rFonts w:ascii="Arial"/>
          <w:sz w:val="24"/>
        </w:rPr>
        <w:t>"(1) </w:t>
      </w:r>
      <w:r>
        <w:rPr>
          <w:sz w:val="25"/>
        </w:rPr>
        <w:t>IN GENERAL.-The amount allowable as</w:t>
      </w:r>
      <w:r>
        <w:rPr>
          <w:spacing w:val="5"/>
          <w:sz w:val="25"/>
        </w:rPr>
        <w:t> </w:t>
      </w:r>
      <w:r>
        <w:rPr>
          <w:sz w:val="25"/>
        </w:rPr>
        <w:t>a</w:t>
      </w:r>
    </w:p>
    <w:p>
      <w:pPr>
        <w:pStyle w:val="ListParagraph"/>
        <w:numPr>
          <w:ilvl w:val="1"/>
          <w:numId w:val="196"/>
        </w:numPr>
        <w:tabs>
          <w:tab w:pos="3678" w:val="left" w:leader="none"/>
          <w:tab w:pos="3679" w:val="left" w:leader="none"/>
        </w:tabs>
        <w:spacing w:line="240" w:lineRule="auto" w:before="210" w:after="0"/>
        <w:ind w:left="3678" w:right="0" w:hanging="977"/>
        <w:jc w:val="left"/>
        <w:rPr>
          <w:sz w:val="25"/>
        </w:rPr>
      </w:pPr>
      <w:r>
        <w:rPr>
          <w:w w:val="105"/>
          <w:sz w:val="25"/>
        </w:rPr>
        <w:t>deduction under this chapter for any expense</w:t>
      </w:r>
      <w:r>
        <w:rPr>
          <w:spacing w:val="3"/>
          <w:w w:val="105"/>
          <w:sz w:val="25"/>
        </w:rPr>
        <w:t> </w:t>
      </w:r>
      <w:r>
        <w:rPr>
          <w:w w:val="105"/>
          <w:sz w:val="25"/>
        </w:rPr>
        <w:t>for</w:t>
      </w:r>
    </w:p>
    <w:p>
      <w:pPr>
        <w:pStyle w:val="ListParagraph"/>
        <w:numPr>
          <w:ilvl w:val="1"/>
          <w:numId w:val="196"/>
        </w:numPr>
        <w:tabs>
          <w:tab w:pos="3677" w:val="left" w:leader="none"/>
          <w:tab w:pos="3678" w:val="left" w:leader="none"/>
        </w:tabs>
        <w:spacing w:line="240" w:lineRule="auto" w:before="213" w:after="0"/>
        <w:ind w:left="3677" w:right="0" w:hanging="976"/>
        <w:jc w:val="left"/>
        <w:rPr>
          <w:sz w:val="25"/>
        </w:rPr>
      </w:pPr>
      <w:r>
        <w:rPr>
          <w:sz w:val="25"/>
        </w:rPr>
        <w:t>food or beverages shall not exceed 50 percent of</w:t>
      </w:r>
      <w:r>
        <w:rPr>
          <w:spacing w:val="13"/>
          <w:sz w:val="25"/>
        </w:rPr>
        <w:t> </w:t>
      </w:r>
      <w:r>
        <w:rPr>
          <w:sz w:val="25"/>
        </w:rPr>
        <w:t>the</w:t>
      </w:r>
    </w:p>
    <w:p>
      <w:pPr>
        <w:pStyle w:val="ListParagraph"/>
        <w:numPr>
          <w:ilvl w:val="1"/>
          <w:numId w:val="196"/>
        </w:numPr>
        <w:tabs>
          <w:tab w:pos="3681" w:val="left" w:leader="none"/>
          <w:tab w:pos="3682" w:val="left" w:leader="none"/>
        </w:tabs>
        <w:spacing w:line="240" w:lineRule="auto" w:before="213" w:after="0"/>
        <w:ind w:left="3681" w:right="0" w:hanging="976"/>
        <w:jc w:val="left"/>
        <w:rPr>
          <w:sz w:val="25"/>
        </w:rPr>
      </w:pPr>
      <w:r>
        <w:rPr>
          <w:sz w:val="25"/>
        </w:rPr>
        <w:t>amount of such expense which would (but for</w:t>
      </w:r>
      <w:r>
        <w:rPr>
          <w:spacing w:val="15"/>
          <w:sz w:val="25"/>
        </w:rPr>
        <w:t> </w:t>
      </w:r>
      <w:r>
        <w:rPr>
          <w:sz w:val="25"/>
        </w:rPr>
        <w:t>this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500" w:bottom="280" w:left="0" w:right="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tabs>
          <w:tab w:pos="8987" w:val="left" w:leader="none"/>
        </w:tabs>
        <w:spacing w:before="0"/>
        <w:ind w:left="2718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19360" from=".18021pt,181.826211pt" to=".18021pt,-22.839655pt" stroked="true" strokeweight=".720841pt" strokecolor="#000000">
            <v:stroke dashstyle="solid"/>
            <w10:wrap type="none"/>
          </v:line>
        </w:pict>
      </w:r>
      <w:r>
        <w:rPr>
          <w:sz w:val="17"/>
        </w:rPr>
        <w:t>O:\MCG\.."\ICGl 7C62.xml   ffile   3 </w:t>
      </w:r>
      <w:r>
        <w:rPr>
          <w:sz w:val="18"/>
        </w:rPr>
        <w:t>of </w:t>
      </w:r>
      <w:r>
        <w:rPr>
          <w:spacing w:val="15"/>
          <w:sz w:val="18"/>
        </w:rPr>
        <w:t> </w:t>
      </w:r>
      <w:r>
        <w:rPr>
          <w:sz w:val="17"/>
        </w:rPr>
        <w:t>5]</w:t>
        <w:tab/>
      </w:r>
      <w:r>
        <w:rPr>
          <w:sz w:val="19"/>
        </w:rPr>
        <w:t>S.L.C.</w:t>
      </w:r>
    </w:p>
    <w:p>
      <w:pPr>
        <w:pStyle w:val="Heading5"/>
        <w:spacing w:before="178"/>
        <w:ind w:right="88"/>
      </w:pPr>
      <w:r>
        <w:rPr>
          <w:w w:val="95"/>
        </w:rPr>
        <w:t>176</w:t>
      </w:r>
    </w:p>
    <w:p>
      <w:pPr>
        <w:pStyle w:val="ListParagraph"/>
        <w:numPr>
          <w:ilvl w:val="0"/>
          <w:numId w:val="197"/>
        </w:numPr>
        <w:tabs>
          <w:tab w:pos="3698" w:val="left" w:leader="none"/>
          <w:tab w:pos="3699" w:val="left" w:leader="none"/>
        </w:tabs>
        <w:spacing w:line="240" w:lineRule="auto" w:before="128" w:after="0"/>
        <w:ind w:left="3698" w:right="0" w:hanging="841"/>
        <w:jc w:val="left"/>
        <w:rPr>
          <w:rFonts w:ascii="Arial"/>
          <w:sz w:val="24"/>
        </w:rPr>
      </w:pPr>
      <w:r>
        <w:rPr>
          <w:w w:val="105"/>
          <w:sz w:val="25"/>
        </w:rPr>
        <w:t>paragraph) he allowahle as a deduction under</w:t>
      </w:r>
      <w:r>
        <w:rPr>
          <w:spacing w:val="47"/>
          <w:w w:val="105"/>
          <w:sz w:val="25"/>
        </w:rPr>
        <w:t> </w:t>
      </w:r>
      <w:r>
        <w:rPr>
          <w:w w:val="105"/>
          <w:sz w:val="25"/>
        </w:rPr>
        <w:t>this</w:t>
      </w:r>
    </w:p>
    <w:p>
      <w:pPr>
        <w:pStyle w:val="ListParagraph"/>
        <w:numPr>
          <w:ilvl w:val="0"/>
          <w:numId w:val="197"/>
        </w:numPr>
        <w:tabs>
          <w:tab w:pos="3692" w:val="left" w:leader="none"/>
          <w:tab w:pos="3693" w:val="left" w:leader="none"/>
        </w:tabs>
        <w:spacing w:line="240" w:lineRule="auto" w:before="192" w:after="0"/>
        <w:ind w:left="3692" w:right="0" w:hanging="847"/>
        <w:jc w:val="left"/>
        <w:rPr>
          <w:sz w:val="25"/>
        </w:rPr>
      </w:pPr>
      <w:r>
        <w:rPr>
          <w:w w:val="110"/>
          <w:sz w:val="25"/>
        </w:rPr>
        <w:t>chapter.''.</w:t>
      </w:r>
    </w:p>
    <w:p>
      <w:pPr>
        <w:pStyle w:val="ListParagraph"/>
        <w:numPr>
          <w:ilvl w:val="0"/>
          <w:numId w:val="197"/>
        </w:numPr>
        <w:tabs>
          <w:tab w:pos="4754" w:val="left" w:leader="none"/>
          <w:tab w:pos="4755" w:val="left" w:leader="none"/>
        </w:tabs>
        <w:spacing w:line="240" w:lineRule="auto" w:before="210" w:after="0"/>
        <w:ind w:left="4754" w:right="0" w:hanging="1910"/>
        <w:jc w:val="left"/>
        <w:rPr>
          <w:sz w:val="25"/>
        </w:rPr>
      </w:pPr>
      <w:r>
        <w:rPr>
          <w:w w:val="110"/>
          <w:sz w:val="25"/>
        </w:rPr>
        <w:t>(E) Section 274(n)(2) is</w:t>
      </w:r>
      <w:r>
        <w:rPr>
          <w:spacing w:val="-26"/>
          <w:w w:val="110"/>
          <w:sz w:val="25"/>
        </w:rPr>
        <w:t> </w:t>
      </w:r>
      <w:r>
        <w:rPr>
          <w:w w:val="110"/>
          <w:sz w:val="25"/>
        </w:rPr>
        <w:t>amended-</w:t>
      </w:r>
    </w:p>
    <w:p>
      <w:pPr>
        <w:pStyle w:val="ListParagraph"/>
        <w:numPr>
          <w:ilvl w:val="0"/>
          <w:numId w:val="197"/>
        </w:numPr>
        <w:tabs>
          <w:tab w:pos="5284" w:val="left" w:leader="none"/>
          <w:tab w:pos="5285" w:val="left" w:leader="none"/>
        </w:tabs>
        <w:spacing w:line="240" w:lineRule="auto" w:before="206" w:after="0"/>
        <w:ind w:left="5284" w:right="0" w:hanging="2441"/>
        <w:jc w:val="left"/>
        <w:rPr>
          <w:sz w:val="25"/>
        </w:rPr>
      </w:pPr>
      <w:r>
        <w:rPr>
          <w:w w:val="110"/>
          <w:sz w:val="25"/>
        </w:rPr>
        <w:t>(i) in subparagraph </w:t>
      </w:r>
      <w:r>
        <w:rPr>
          <w:rFonts w:ascii="Arial"/>
          <w:b/>
          <w:w w:val="110"/>
          <w:sz w:val="23"/>
        </w:rPr>
        <w:t>(B), </w:t>
      </w:r>
      <w:r>
        <w:rPr>
          <w:w w:val="110"/>
          <w:sz w:val="25"/>
        </w:rPr>
        <w:t>by</w:t>
      </w:r>
      <w:r>
        <w:rPr>
          <w:spacing w:val="35"/>
          <w:w w:val="110"/>
          <w:sz w:val="25"/>
        </w:rPr>
        <w:t> </w:t>
      </w:r>
      <w:r>
        <w:rPr>
          <w:w w:val="110"/>
          <w:sz w:val="25"/>
        </w:rPr>
        <w:t>striking</w:t>
      </w:r>
    </w:p>
    <w:p>
      <w:pPr>
        <w:pStyle w:val="ListParagraph"/>
        <w:numPr>
          <w:ilvl w:val="0"/>
          <w:numId w:val="197"/>
        </w:numPr>
        <w:tabs>
          <w:tab w:pos="4747" w:val="left" w:leader="none"/>
          <w:tab w:pos="4748" w:val="left" w:leader="none"/>
        </w:tabs>
        <w:spacing w:line="240" w:lineRule="auto" w:before="206" w:after="0"/>
        <w:ind w:left="4747" w:right="0" w:hanging="1909"/>
        <w:jc w:val="left"/>
        <w:rPr>
          <w:sz w:val="25"/>
        </w:rPr>
      </w:pPr>
      <w:r>
        <w:rPr>
          <w:sz w:val="25"/>
        </w:rPr>
        <w:t>''in the case of an expense for food or</w:t>
      </w:r>
      <w:r>
        <w:rPr>
          <w:spacing w:val="-13"/>
          <w:sz w:val="25"/>
        </w:rPr>
        <w:t> </w:t>
      </w:r>
      <w:r>
        <w:rPr>
          <w:sz w:val="25"/>
        </w:rPr>
        <w:t>beY-</w:t>
      </w:r>
    </w:p>
    <w:p>
      <w:pPr>
        <w:pStyle w:val="ListParagraph"/>
        <w:numPr>
          <w:ilvl w:val="0"/>
          <w:numId w:val="197"/>
        </w:numPr>
        <w:tabs>
          <w:tab w:pos="4740" w:val="left" w:leader="none"/>
          <w:tab w:pos="4742" w:val="left" w:leader="none"/>
        </w:tabs>
        <w:spacing w:line="240" w:lineRule="auto" w:before="197" w:after="0"/>
        <w:ind w:left="4741" w:right="0" w:hanging="1900"/>
        <w:jc w:val="left"/>
        <w:rPr>
          <w:sz w:val="26"/>
        </w:rPr>
      </w:pPr>
      <w:r>
        <w:rPr>
          <w:w w:val="110"/>
          <w:sz w:val="25"/>
        </w:rPr>
        <w:t>eragcs,'</w:t>
      </w:r>
      <w:r>
        <w:rPr>
          <w:spacing w:val="-43"/>
          <w:w w:val="110"/>
          <w:sz w:val="25"/>
        </w:rPr>
        <w:t> </w:t>
      </w:r>
      <w:r>
        <w:rPr>
          <w:w w:val="110"/>
          <w:sz w:val="25"/>
        </w:rPr>
        <w:t>',</w:t>
      </w:r>
    </w:p>
    <w:p>
      <w:pPr>
        <w:pStyle w:val="ListParagraph"/>
        <w:numPr>
          <w:ilvl w:val="0"/>
          <w:numId w:val="197"/>
        </w:numPr>
        <w:tabs>
          <w:tab w:pos="5280" w:val="left" w:leader="none"/>
          <w:tab w:pos="5281" w:val="left" w:leader="none"/>
        </w:tabs>
        <w:spacing w:line="240" w:lineRule="auto" w:before="201" w:after="0"/>
        <w:ind w:left="5280" w:right="0" w:hanging="2439"/>
        <w:jc w:val="left"/>
        <w:rPr>
          <w:sz w:val="25"/>
        </w:rPr>
      </w:pPr>
      <w:r>
        <w:rPr>
          <w:w w:val="105"/>
          <w:sz w:val="25"/>
        </w:rPr>
        <w:t>(ii) by striking subparagraph (C)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197"/>
        </w:numPr>
        <w:tabs>
          <w:tab w:pos="4744" w:val="left" w:leader="none"/>
          <w:tab w:pos="4745" w:val="left" w:leader="none"/>
        </w:tabs>
        <w:spacing w:line="240" w:lineRule="auto" w:before="206" w:after="0"/>
        <w:ind w:left="4744" w:right="0" w:hanging="1898"/>
        <w:jc w:val="left"/>
        <w:rPr>
          <w:sz w:val="24"/>
        </w:rPr>
      </w:pPr>
      <w:r>
        <w:rPr>
          <w:w w:val="110"/>
          <w:sz w:val="25"/>
        </w:rPr>
        <w:t>redesignating subparagraphs </w:t>
      </w:r>
      <w:r>
        <w:rPr>
          <w:b/>
          <w:w w:val="110"/>
          <w:sz w:val="24"/>
        </w:rPr>
        <w:t>(D) </w:t>
      </w:r>
      <w:r>
        <w:rPr>
          <w:w w:val="110"/>
          <w:sz w:val="25"/>
        </w:rPr>
        <w:t>and</w:t>
      </w:r>
      <w:r>
        <w:rPr>
          <w:spacing w:val="47"/>
          <w:w w:val="110"/>
          <w:sz w:val="25"/>
        </w:rPr>
        <w:t> </w:t>
      </w:r>
      <w:r>
        <w:rPr>
          <w:w w:val="110"/>
          <w:sz w:val="25"/>
        </w:rPr>
        <w:t>(E)</w:t>
      </w:r>
    </w:p>
    <w:p>
      <w:pPr>
        <w:pStyle w:val="ListParagraph"/>
        <w:numPr>
          <w:ilvl w:val="0"/>
          <w:numId w:val="197"/>
        </w:numPr>
        <w:tabs>
          <w:tab w:pos="4741" w:val="left" w:leader="none"/>
          <w:tab w:pos="4742" w:val="left" w:leader="none"/>
          <w:tab w:pos="6960" w:val="left" w:leader="none"/>
          <w:tab w:pos="8096" w:val="left" w:leader="none"/>
        </w:tabs>
        <w:spacing w:line="240" w:lineRule="auto" w:before="202" w:after="0"/>
        <w:ind w:left="4741" w:right="0" w:hanging="1902"/>
        <w:jc w:val="left"/>
        <w:rPr>
          <w:rFonts w:ascii="Arial"/>
          <w:sz w:val="24"/>
        </w:rPr>
      </w:pPr>
      <w:r>
        <w:rPr>
          <w:w w:val="110"/>
          <w:sz w:val="25"/>
        </w:rPr>
        <w:t>as </w:t>
      </w:r>
      <w:r>
        <w:rPr>
          <w:spacing w:val="30"/>
          <w:w w:val="110"/>
          <w:sz w:val="25"/>
        </w:rPr>
        <w:t> </w:t>
      </w:r>
      <w:r>
        <w:rPr>
          <w:w w:val="110"/>
          <w:sz w:val="25"/>
        </w:rPr>
        <w:t>subparagraphs</w:t>
        <w:tab/>
      </w:r>
      <w:r>
        <w:rPr>
          <w:spacing w:val="2"/>
          <w:w w:val="110"/>
          <w:sz w:val="25"/>
        </w:rPr>
        <w:t>(C) </w:t>
      </w:r>
      <w:r>
        <w:rPr>
          <w:spacing w:val="16"/>
          <w:w w:val="110"/>
          <w:sz w:val="25"/>
        </w:rPr>
        <w:t> </w:t>
      </w:r>
      <w:r>
        <w:rPr>
          <w:w w:val="110"/>
          <w:sz w:val="25"/>
        </w:rPr>
        <w:t>and</w:t>
        <w:tab/>
      </w:r>
      <w:r>
        <w:rPr>
          <w:rFonts w:ascii="Arial"/>
          <w:b/>
          <w:w w:val="110"/>
          <w:sz w:val="24"/>
        </w:rPr>
        <w:t>(D),</w:t>
      </w:r>
      <w:r>
        <w:rPr>
          <w:rFonts w:ascii="Arial"/>
          <w:b/>
          <w:spacing w:val="45"/>
          <w:w w:val="110"/>
          <w:sz w:val="24"/>
        </w:rPr>
        <w:t> </w:t>
      </w:r>
      <w:r>
        <w:rPr>
          <w:w w:val="110"/>
          <w:sz w:val="25"/>
        </w:rPr>
        <w:t>respec-</w:t>
      </w:r>
    </w:p>
    <w:p>
      <w:pPr>
        <w:pStyle w:val="ListParagraph"/>
        <w:numPr>
          <w:ilvl w:val="0"/>
          <w:numId w:val="197"/>
        </w:numPr>
        <w:tabs>
          <w:tab w:pos="4740" w:val="left" w:leader="none"/>
          <w:tab w:pos="4741" w:val="left" w:leader="none"/>
        </w:tabs>
        <w:spacing w:line="240" w:lineRule="auto" w:before="203" w:after="0"/>
        <w:ind w:left="4740" w:right="0" w:hanging="2034"/>
        <w:jc w:val="left"/>
        <w:rPr>
          <w:sz w:val="25"/>
        </w:rPr>
      </w:pPr>
      <w:r>
        <w:rPr>
          <w:sz w:val="25"/>
        </w:rPr>
        <w:t>tiYely,</w:t>
      </w:r>
    </w:p>
    <w:p>
      <w:pPr>
        <w:pStyle w:val="ListParagraph"/>
        <w:numPr>
          <w:ilvl w:val="0"/>
          <w:numId w:val="197"/>
        </w:numPr>
        <w:tabs>
          <w:tab w:pos="5280" w:val="left" w:leader="none"/>
          <w:tab w:pos="5281" w:val="left" w:leader="none"/>
          <w:tab w:pos="5887" w:val="left" w:leader="none"/>
          <w:tab w:pos="6363" w:val="left" w:leader="none"/>
          <w:tab w:pos="7426" w:val="left" w:leader="none"/>
          <w:tab w:pos="7996" w:val="left" w:leader="none"/>
        </w:tabs>
        <w:spacing w:line="240" w:lineRule="auto" w:before="202" w:after="0"/>
        <w:ind w:left="5280" w:right="0" w:hanging="2564"/>
        <w:jc w:val="left"/>
        <w:rPr>
          <w:rFonts w:ascii="Arial"/>
          <w:sz w:val="24"/>
        </w:rPr>
      </w:pPr>
      <w:r>
        <w:rPr/>
        <w:pict>
          <v:line style="position:absolute;mso-position-horizontal-relative:page;mso-position-vertical-relative:paragraph;z-index:19336" from=".18021pt,102.303044pt" to=".18021pt,14.3832pt" stroked="true" strokeweight=".540631pt" strokecolor="#000000">
            <v:stroke dashstyle="solid"/>
            <w10:wrap type="none"/>
          </v:line>
        </w:pict>
      </w:r>
      <w:r>
        <w:rPr>
          <w:w w:val="105"/>
          <w:sz w:val="25"/>
        </w:rPr>
        <w:t>(iii)</w:t>
        <w:tab/>
        <w:t>hy</w:t>
        <w:tab/>
        <w:t>striking</w:t>
        <w:tab/>
        <w:t>"of</w:t>
        <w:tab/>
        <w:t>suhparagraph</w:t>
      </w:r>
    </w:p>
    <w:p>
      <w:pPr>
        <w:spacing w:after="0" w:line="240" w:lineRule="auto"/>
        <w:jc w:val="left"/>
        <w:rPr>
          <w:rFonts w:ascii="Arial"/>
          <w:sz w:val="24"/>
        </w:rPr>
        <w:sectPr>
          <w:pgSz w:w="12330" w:h="15840"/>
          <w:pgMar w:top="440" w:bottom="280" w:left="0" w:right="120"/>
        </w:sectPr>
      </w:pPr>
    </w:p>
    <w:p>
      <w:pPr>
        <w:pStyle w:val="BodyText"/>
        <w:tabs>
          <w:tab w:pos="4747" w:val="left" w:leader="none"/>
          <w:tab w:pos="5400" w:val="left" w:leader="none"/>
        </w:tabs>
        <w:spacing w:before="187"/>
        <w:ind w:left="2706"/>
      </w:pPr>
      <w:r>
        <w:rPr>
          <w:w w:val="106"/>
        </w:rPr>
        <w:t>12</w:t>
      </w:r>
      <w:r>
        <w:rPr/>
        <w:tab/>
      </w:r>
      <w:r>
        <w:rPr>
          <w:spacing w:val="13"/>
          <w:w w:val="89"/>
          <w:position w:val="1"/>
        </w:rPr>
        <w:t>(</w:t>
      </w:r>
      <w:r>
        <w:rPr>
          <w:spacing w:val="21"/>
          <w:w w:val="110"/>
          <w:position w:val="1"/>
        </w:rPr>
        <w:t>E</w:t>
      </w:r>
      <w:r>
        <w:rPr>
          <w:w w:val="83"/>
          <w:position w:val="1"/>
        </w:rPr>
        <w:t>)"</w:t>
      </w:r>
      <w:r>
        <w:rPr>
          <w:position w:val="1"/>
        </w:rPr>
        <w:tab/>
      </w:r>
      <w:r>
        <w:rPr>
          <w:spacing w:val="-1"/>
          <w:w w:val="59"/>
          <w:position w:val="2"/>
        </w:rPr>
        <w:t>thL</w:t>
      </w:r>
      <w:r>
        <w:rPr>
          <w:spacing w:val="-31"/>
          <w:w w:val="59"/>
          <w:position w:val="2"/>
        </w:rPr>
        <w:t>l</w:t>
      </w:r>
      <w:r>
        <w:rPr>
          <w:w w:val="28"/>
        </w:rPr>
        <w:t>.._</w:t>
      </w:r>
    </w:p>
    <w:p>
      <w:pPr>
        <w:spacing w:before="187"/>
        <w:ind w:left="141" w:right="0" w:firstLine="0"/>
        <w:jc w:val="left"/>
        <w:rPr>
          <w:sz w:val="25"/>
        </w:rPr>
      </w:pPr>
      <w:r>
        <w:rPr/>
        <w:br w:type="column"/>
      </w:r>
      <w:r>
        <w:rPr>
          <w:rFonts w:ascii="Arial"/>
          <w:spacing w:val="-22"/>
          <w:w w:val="83"/>
          <w:position w:val="2"/>
          <w:sz w:val="24"/>
        </w:rPr>
        <w:t>1</w:t>
      </w:r>
      <w:r>
        <w:rPr>
          <w:spacing w:val="-1"/>
          <w:w w:val="28"/>
          <w:sz w:val="25"/>
        </w:rPr>
        <w:t>a</w:t>
      </w:r>
      <w:r>
        <w:rPr>
          <w:w w:val="28"/>
          <w:sz w:val="25"/>
        </w:rPr>
        <w:t>s</w:t>
      </w:r>
      <w:r>
        <w:rPr>
          <w:spacing w:val="-6"/>
          <w:sz w:val="25"/>
        </w:rPr>
        <w:t> </w:t>
      </w:r>
      <w:r>
        <w:rPr>
          <w:w w:val="83"/>
          <w:position w:val="2"/>
          <w:sz w:val="25"/>
        </w:rPr>
        <w:t>t</w:t>
      </w:r>
    </w:p>
    <w:p>
      <w:pPr>
        <w:pStyle w:val="BodyText"/>
        <w:spacing w:before="187"/>
        <w:ind w:left="144"/>
      </w:pPr>
      <w:r>
        <w:rPr/>
        <w:br w:type="column"/>
      </w:r>
      <w:r>
        <w:rPr/>
        <w:t>sen</w:t>
      </w:r>
      <w:r>
        <w:rPr>
          <w:position w:val="2"/>
        </w:rPr>
        <w:t>t </w:t>
      </w:r>
      <w:r>
        <w:rPr/>
        <w:t>ence an</w:t>
      </w:r>
      <w:r>
        <w:rPr>
          <w:position w:val="2"/>
        </w:rPr>
        <w:t>d.</w:t>
      </w:r>
    </w:p>
    <w:p>
      <w:pPr>
        <w:pStyle w:val="BodyText"/>
        <w:spacing w:before="187"/>
        <w:ind w:left="109"/>
      </w:pPr>
      <w:r>
        <w:rPr/>
        <w:br w:type="column"/>
      </w:r>
      <w:r>
        <w:rPr>
          <w:spacing w:val="-3"/>
          <w:w w:val="105"/>
        </w:rPr>
        <w:t>mser</w:t>
      </w:r>
      <w:r>
        <w:rPr>
          <w:spacing w:val="-3"/>
          <w:w w:val="105"/>
          <w:position w:val="2"/>
        </w:rPr>
        <w:t>t'</w:t>
      </w:r>
      <w:r>
        <w:rPr>
          <w:spacing w:val="-3"/>
          <w:w w:val="105"/>
        </w:rPr>
        <w:t>mg</w:t>
      </w:r>
    </w:p>
    <w:p>
      <w:pPr>
        <w:pStyle w:val="BodyText"/>
        <w:spacing w:before="187"/>
        <w:ind w:left="107"/>
      </w:pPr>
      <w:r>
        <w:rPr/>
        <w:br w:type="column"/>
      </w:r>
      <w:r>
        <w:rPr>
          <w:position w:val="2"/>
        </w:rPr>
        <w:t>" </w:t>
      </w:r>
      <w:r>
        <w:rPr/>
        <w:t>o</w:t>
      </w:r>
      <w:r>
        <w:rPr>
          <w:position w:val="2"/>
        </w:rPr>
        <w:t>f</w:t>
      </w:r>
    </w:p>
    <w:p>
      <w:pPr>
        <w:spacing w:after="0"/>
        <w:sectPr>
          <w:type w:val="continuous"/>
          <w:pgSz w:w="12330" w:h="15840"/>
          <w:pgMar w:top="0" w:bottom="0" w:left="0" w:right="120"/>
          <w:cols w:num="5" w:equalWidth="0">
            <w:col w:w="5686" w:space="40"/>
            <w:col w:w="515" w:space="39"/>
            <w:col w:w="1617" w:space="40"/>
            <w:col w:w="1062" w:space="39"/>
            <w:col w:w="3172"/>
          </w:cols>
        </w:sectPr>
      </w:pPr>
    </w:p>
    <w:p>
      <w:pPr>
        <w:pStyle w:val="BodyText"/>
        <w:spacing w:before="1"/>
        <w:rPr>
          <w:sz w:val="10"/>
        </w:rPr>
      </w:pPr>
      <w:r>
        <w:rPr/>
        <w:pict>
          <v:group style="position:absolute;margin-left:0pt;margin-top:0pt;width:616.35pt;height:792pt;mso-position-horizontal-relative:page;mso-position-vertical-relative:page;z-index:-475504" coordorigin="0,0" coordsize="12327,15840">
            <v:line style="position:absolute" from="3,12424" to="3,15840" stroked="true" strokeweight=".270315pt" strokecolor="#000000">
              <v:stroke dashstyle="solid"/>
            </v:line>
            <v:rect style="position:absolute;left:12185;top:0;width:141;height:15840" filled="true" fillcolor="#000000" stroked="false">
              <v:fill type="solid"/>
            </v:rect>
            <v:line style="position:absolute" from="0,15820" to="12326,15820" stroked="true" strokeweight="1.982523pt" strokecolor="#000000">
              <v:stroke dashstyle="solid"/>
            </v:line>
            <w10:wrap type="none"/>
          </v:group>
        </w:pict>
      </w:r>
    </w:p>
    <w:p>
      <w:pPr>
        <w:pStyle w:val="ListParagraph"/>
        <w:numPr>
          <w:ilvl w:val="0"/>
          <w:numId w:val="198"/>
        </w:numPr>
        <w:tabs>
          <w:tab w:pos="4734" w:val="left" w:leader="none"/>
          <w:tab w:pos="4735" w:val="left" w:leader="none"/>
        </w:tabs>
        <w:spacing w:line="240" w:lineRule="auto" w:before="90" w:after="0"/>
        <w:ind w:left="4734" w:right="0" w:hanging="2028"/>
        <w:jc w:val="left"/>
        <w:rPr>
          <w:sz w:val="25"/>
        </w:rPr>
      </w:pPr>
      <w:r>
        <w:rPr>
          <w:w w:val="105"/>
          <w:sz w:val="25"/>
        </w:rPr>
        <w:t>subparagraph (D)",</w:t>
      </w:r>
      <w:r>
        <w:rPr>
          <w:spacing w:val="43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198"/>
        </w:numPr>
        <w:tabs>
          <w:tab w:pos="5277" w:val="left" w:leader="none"/>
          <w:tab w:pos="5278" w:val="left" w:leader="none"/>
          <w:tab w:pos="5868" w:val="left" w:leader="none"/>
          <w:tab w:pos="6345" w:val="left" w:leader="none"/>
          <w:tab w:pos="7415" w:val="left" w:leader="none"/>
          <w:tab w:pos="7988" w:val="left" w:leader="none"/>
        </w:tabs>
        <w:spacing w:line="240" w:lineRule="auto" w:before="202" w:after="0"/>
        <w:ind w:left="5277" w:right="0" w:hanging="2575"/>
        <w:jc w:val="left"/>
        <w:rPr>
          <w:sz w:val="25"/>
        </w:rPr>
      </w:pPr>
      <w:r>
        <w:rPr>
          <w:sz w:val="25"/>
        </w:rPr>
        <w:t>(iY)</w:t>
        <w:tab/>
        <w:t>by</w:t>
        <w:tab/>
        <w:t>striking</w:t>
        <w:tab/>
        <w:t>"in</w:t>
        <w:tab/>
        <w:t>subparag;raph</w:t>
      </w:r>
    </w:p>
    <w:p>
      <w:pPr>
        <w:pStyle w:val="ListParagraph"/>
        <w:numPr>
          <w:ilvl w:val="0"/>
          <w:numId w:val="198"/>
        </w:numPr>
        <w:tabs>
          <w:tab w:pos="4747" w:val="left" w:leader="none"/>
          <w:tab w:pos="4748" w:val="left" w:leader="none"/>
        </w:tabs>
        <w:spacing w:line="240" w:lineRule="auto" w:before="207" w:after="0"/>
        <w:ind w:left="4747" w:right="0" w:hanging="2041"/>
        <w:jc w:val="left"/>
        <w:rPr>
          <w:sz w:val="25"/>
        </w:rPr>
      </w:pPr>
      <w:r>
        <w:rPr>
          <w:w w:val="110"/>
          <w:sz w:val="25"/>
        </w:rPr>
        <w:t>(D)" in the last sentence and inserting</w:t>
      </w:r>
      <w:r>
        <w:rPr>
          <w:spacing w:val="5"/>
          <w:w w:val="110"/>
          <w:sz w:val="25"/>
        </w:rPr>
        <w:t> </w:t>
      </w:r>
      <w:r>
        <w:rPr>
          <w:w w:val="110"/>
          <w:sz w:val="25"/>
        </w:rPr>
        <w:t>"in</w:t>
      </w:r>
    </w:p>
    <w:p>
      <w:pPr>
        <w:pStyle w:val="ListParagraph"/>
        <w:numPr>
          <w:ilvl w:val="0"/>
          <w:numId w:val="198"/>
        </w:numPr>
        <w:tabs>
          <w:tab w:pos="4730" w:val="left" w:leader="none"/>
          <w:tab w:pos="4731" w:val="left" w:leader="none"/>
        </w:tabs>
        <w:spacing w:line="240" w:lineRule="auto" w:before="202" w:after="0"/>
        <w:ind w:left="4730" w:right="0" w:hanging="2024"/>
        <w:jc w:val="left"/>
        <w:rPr>
          <w:sz w:val="25"/>
        </w:rPr>
      </w:pPr>
      <w:r>
        <w:rPr>
          <w:w w:val="110"/>
          <w:sz w:val="25"/>
        </w:rPr>
        <w:t>suhparagraph</w:t>
      </w:r>
      <w:r>
        <w:rPr>
          <w:spacing w:val="51"/>
          <w:w w:val="110"/>
          <w:sz w:val="25"/>
        </w:rPr>
        <w:t> </w:t>
      </w:r>
      <w:r>
        <w:rPr>
          <w:w w:val="110"/>
          <w:sz w:val="25"/>
        </w:rPr>
        <w:t>(C)".</w:t>
      </w:r>
    </w:p>
    <w:p>
      <w:pPr>
        <w:pStyle w:val="ListParagraph"/>
        <w:numPr>
          <w:ilvl w:val="0"/>
          <w:numId w:val="198"/>
        </w:numPr>
        <w:tabs>
          <w:tab w:pos="4743" w:val="left" w:leader="none"/>
          <w:tab w:pos="4744" w:val="left" w:leader="none"/>
        </w:tabs>
        <w:spacing w:line="240" w:lineRule="auto" w:before="206" w:after="0"/>
        <w:ind w:left="4743" w:right="0" w:hanging="2041"/>
        <w:jc w:val="left"/>
        <w:rPr>
          <w:sz w:val="25"/>
        </w:rPr>
      </w:pPr>
      <w:r>
        <w:rPr>
          <w:w w:val="105"/>
          <w:sz w:val="25"/>
        </w:rPr>
        <w:t>(F) Clause (iv) of section 770l(b)(5)(A)</w:t>
      </w:r>
      <w:r>
        <w:rPr>
          <w:spacing w:val="11"/>
          <w:w w:val="105"/>
          <w:sz w:val="25"/>
        </w:rPr>
        <w:t> </w:t>
      </w:r>
      <w:r>
        <w:rPr>
          <w:w w:val="105"/>
          <w:sz w:val="25"/>
        </w:rPr>
        <w:t>is</w:t>
      </w:r>
    </w:p>
    <w:p>
      <w:pPr>
        <w:pStyle w:val="ListParagraph"/>
        <w:numPr>
          <w:ilvl w:val="0"/>
          <w:numId w:val="198"/>
        </w:numPr>
        <w:tabs>
          <w:tab w:pos="4211" w:val="left" w:leader="none"/>
          <w:tab w:pos="4212" w:val="left" w:leader="none"/>
        </w:tabs>
        <w:spacing w:line="240" w:lineRule="auto" w:before="210" w:after="0"/>
        <w:ind w:left="4211" w:right="0" w:hanging="1505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9312" from=".090105pt,70.633861pt" to=".090105pt,7.216269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amended to read as</w:t>
      </w:r>
      <w:r>
        <w:rPr>
          <w:spacing w:val="-6"/>
          <w:w w:val="105"/>
          <w:sz w:val="25"/>
        </w:rPr>
        <w:t> </w:t>
      </w:r>
      <w:r>
        <w:rPr>
          <w:w w:val="105"/>
          <w:sz w:val="25"/>
        </w:rPr>
        <w:t>follows:</w:t>
      </w:r>
    </w:p>
    <w:p>
      <w:pPr>
        <w:pStyle w:val="ListParagraph"/>
        <w:numPr>
          <w:ilvl w:val="0"/>
          <w:numId w:val="198"/>
        </w:numPr>
        <w:tabs>
          <w:tab w:pos="5260" w:val="left" w:leader="none"/>
          <w:tab w:pos="5261" w:val="left" w:leader="none"/>
          <w:tab w:pos="7761" w:val="left" w:leader="none"/>
        </w:tabs>
        <w:spacing w:line="240" w:lineRule="auto" w:before="192" w:after="0"/>
        <w:ind w:left="5260" w:right="0" w:hanging="2558"/>
        <w:jc w:val="left"/>
        <w:rPr>
          <w:sz w:val="25"/>
        </w:rPr>
      </w:pPr>
      <w:r>
        <w:rPr>
          <w:w w:val="105"/>
          <w:sz w:val="25"/>
        </w:rPr>
        <w:t>"(iY) 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a </w:t>
      </w:r>
      <w:r>
        <w:rPr>
          <w:spacing w:val="37"/>
          <w:w w:val="105"/>
          <w:sz w:val="25"/>
        </w:rPr>
        <w:t> </w:t>
      </w:r>
      <w:r>
        <w:rPr>
          <w:w w:val="105"/>
          <w:sz w:val="25"/>
        </w:rPr>
        <w:t>professional</w:t>
        <w:tab/>
        <w:t>athlete who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is</w:t>
      </w:r>
    </w:p>
    <w:p>
      <w:pPr>
        <w:pStyle w:val="ListParagraph"/>
        <w:numPr>
          <w:ilvl w:val="0"/>
          <w:numId w:val="198"/>
        </w:numPr>
        <w:tabs>
          <w:tab w:pos="4733" w:val="left" w:leader="none"/>
          <w:tab w:pos="4734" w:val="left" w:leader="none"/>
        </w:tabs>
        <w:spacing w:line="240" w:lineRule="auto" w:before="202" w:after="0"/>
        <w:ind w:left="4733" w:right="0" w:hanging="2028"/>
        <w:jc w:val="left"/>
        <w:rPr>
          <w:sz w:val="25"/>
        </w:rPr>
      </w:pPr>
      <w:r>
        <w:rPr>
          <w:w w:val="105"/>
          <w:sz w:val="25"/>
        </w:rPr>
        <w:t>temporarily in the United States to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com-</w:t>
      </w:r>
    </w:p>
    <w:p>
      <w:pPr>
        <w:pStyle w:val="ListParagraph"/>
        <w:numPr>
          <w:ilvl w:val="0"/>
          <w:numId w:val="198"/>
        </w:numPr>
        <w:tabs>
          <w:tab w:pos="4733" w:val="left" w:leader="none"/>
          <w:tab w:pos="4734" w:val="left" w:leader="none"/>
        </w:tabs>
        <w:spacing w:line="240" w:lineRule="auto" w:before="199" w:after="0"/>
        <w:ind w:left="4733" w:right="0" w:hanging="2032"/>
        <w:jc w:val="left"/>
        <w:rPr>
          <w:sz w:val="25"/>
        </w:rPr>
      </w:pPr>
      <w:r>
        <w:rPr>
          <w:w w:val="110"/>
          <w:sz w:val="25"/>
        </w:rPr>
        <w:t>petc in a sports</w:t>
      </w:r>
      <w:r>
        <w:rPr>
          <w:spacing w:val="8"/>
          <w:w w:val="110"/>
          <w:sz w:val="25"/>
        </w:rPr>
        <w:t> </w:t>
      </w:r>
      <w:r>
        <w:rPr>
          <w:w w:val="110"/>
          <w:sz w:val="25"/>
        </w:rPr>
        <w:t>cYent-</w:t>
      </w:r>
    </w:p>
    <w:p>
      <w:pPr>
        <w:pStyle w:val="ListParagraph"/>
        <w:numPr>
          <w:ilvl w:val="0"/>
          <w:numId w:val="198"/>
        </w:numPr>
        <w:tabs>
          <w:tab w:pos="5789" w:val="left" w:leader="none"/>
          <w:tab w:pos="5790" w:val="left" w:leader="none"/>
        </w:tabs>
        <w:spacing w:line="240" w:lineRule="auto" w:before="210" w:after="0"/>
        <w:ind w:left="5789" w:right="0" w:hanging="3088"/>
        <w:jc w:val="left"/>
        <w:rPr>
          <w:sz w:val="25"/>
        </w:rPr>
      </w:pPr>
      <w:r>
        <w:rPr>
          <w:w w:val="105"/>
          <w:sz w:val="25"/>
        </w:rPr>
        <w:t>'' (I) which is organized for</w:t>
      </w:r>
      <w:r>
        <w:rPr>
          <w:spacing w:val="-11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198"/>
        </w:numPr>
        <w:tabs>
          <w:tab w:pos="5263" w:val="left" w:leader="none"/>
          <w:tab w:pos="5264" w:val="left" w:leader="none"/>
        </w:tabs>
        <w:spacing w:line="240" w:lineRule="auto" w:before="210" w:after="0"/>
        <w:ind w:left="5263" w:right="0" w:hanging="2566"/>
        <w:jc w:val="left"/>
        <w:rPr>
          <w:sz w:val="25"/>
        </w:rPr>
      </w:pPr>
      <w:r>
        <w:rPr>
          <w:w w:val="105"/>
          <w:sz w:val="25"/>
        </w:rPr>
        <w:t>primary purpose of henefiting an</w:t>
      </w:r>
      <w:r>
        <w:rPr>
          <w:spacing w:val="53"/>
          <w:w w:val="105"/>
          <w:sz w:val="25"/>
        </w:rPr>
        <w:t> </w:t>
      </w:r>
      <w:r>
        <w:rPr>
          <w:w w:val="105"/>
          <w:sz w:val="25"/>
        </w:rPr>
        <w:t>or-</w:t>
      </w:r>
    </w:p>
    <w:p>
      <w:pPr>
        <w:pStyle w:val="ListParagraph"/>
        <w:numPr>
          <w:ilvl w:val="0"/>
          <w:numId w:val="198"/>
        </w:numPr>
        <w:tabs>
          <w:tab w:pos="5254" w:val="left" w:leader="none"/>
          <w:tab w:pos="5255" w:val="left" w:leader="none"/>
        </w:tabs>
        <w:spacing w:line="240" w:lineRule="auto" w:before="217" w:after="0"/>
        <w:ind w:left="5254" w:right="0" w:hanging="2557"/>
        <w:jc w:val="left"/>
        <w:rPr>
          <w:sz w:val="25"/>
        </w:rPr>
      </w:pPr>
      <w:r>
        <w:rPr>
          <w:sz w:val="25"/>
        </w:rPr>
        <w:t>g·anization which is described in</w:t>
      </w:r>
      <w:r>
        <w:rPr>
          <w:spacing w:val="40"/>
          <w:sz w:val="25"/>
        </w:rPr>
        <w:t> </w:t>
      </w:r>
      <w:r>
        <w:rPr>
          <w:sz w:val="25"/>
        </w:rPr>
        <w:t>see-</w:t>
      </w:r>
    </w:p>
    <w:p>
      <w:pPr>
        <w:spacing w:after="0" w:line="240" w:lineRule="auto"/>
        <w:jc w:val="left"/>
        <w:rPr>
          <w:sz w:val="25"/>
        </w:rPr>
        <w:sectPr>
          <w:type w:val="continuous"/>
          <w:pgSz w:w="12330" w:h="15840"/>
          <w:pgMar w:top="0" w:bottom="0" w:left="0" w:right="120"/>
        </w:sectPr>
      </w:pPr>
    </w:p>
    <w:p>
      <w:pPr>
        <w:pStyle w:val="BodyText"/>
        <w:spacing w:before="3"/>
        <w:rPr>
          <w:sz w:val="16"/>
        </w:rPr>
      </w:pPr>
      <w:r>
        <w:rPr/>
        <w:pict>
          <v:group style="position:absolute;margin-left:0pt;margin-top:0pt;width:616.35pt;height:792pt;mso-position-horizontal-relative:page;mso-position-vertical-relative:page;z-index:-475408" coordorigin="0,0" coordsize="12327,15840">
            <v:shape style="position:absolute;left:1;top:14;width:2;height:3946" coordorigin="2,14" coordsize="0,3946" path="m2,15840l2,15163m2,15134l2,11891e" filled="false" stroked="true" strokeweight=".180187pt" strokecolor="#000000">
              <v:path arrowok="t"/>
              <v:stroke dashstyle="solid"/>
            </v:shape>
            <v:rect style="position:absolute;left:12185;top:0;width:141;height:15840" filled="true" fillcolor="#000000" stroked="false">
              <v:fill type="solid"/>
            </v:rect>
            <v:line style="position:absolute" from="0,15821" to="12326,15821" stroked="true" strokeweight="1.892442pt" strokecolor="#000000">
              <v:stroke dashstyle="solid"/>
            </v:line>
            <w10:wrap type="none"/>
          </v:group>
        </w:pict>
      </w:r>
    </w:p>
    <w:p>
      <w:pPr>
        <w:tabs>
          <w:tab w:pos="6273" w:val="left" w:leader="none"/>
        </w:tabs>
        <w:spacing w:before="0"/>
        <w:ind w:left="0" w:right="0" w:firstLine="0"/>
        <w:jc w:val="center"/>
        <w:rPr>
          <w:sz w:val="17"/>
        </w:rPr>
      </w:pPr>
      <w:r>
        <w:rPr/>
        <w:pict>
          <v:line style="position:absolute;mso-position-horizontal-relative:page;mso-position-vertical-relative:paragraph;z-index:19456" from=".090105pt,257.568538pt" to=".090105pt,-9.073612pt" stroked="true" strokeweight=".36042pt" strokecolor="#000000">
            <v:stroke dashstyle="solid"/>
            <w10:wrap type="none"/>
          </v:line>
        </w:pict>
      </w:r>
      <w:r>
        <w:rPr>
          <w:sz w:val="17"/>
        </w:rPr>
        <w:t>O:\MCG\..vICGl</w:t>
      </w:r>
      <w:r>
        <w:rPr>
          <w:sz w:val="18"/>
        </w:rPr>
        <w:t>7C62.xml   [file  </w:t>
      </w:r>
      <w:r>
        <w:rPr>
          <w:sz w:val="17"/>
        </w:rPr>
        <w:t>3 </w:t>
      </w:r>
      <w:r>
        <w:rPr>
          <w:spacing w:val="7"/>
          <w:sz w:val="17"/>
        </w:rPr>
        <w:t> </w:t>
      </w:r>
      <w:r>
        <w:rPr>
          <w:sz w:val="18"/>
        </w:rPr>
        <w:t>of </w:t>
      </w:r>
      <w:r>
        <w:rPr>
          <w:spacing w:val="15"/>
          <w:sz w:val="18"/>
        </w:rPr>
        <w:t> </w:t>
      </w:r>
      <w:r>
        <w:rPr>
          <w:sz w:val="17"/>
        </w:rPr>
        <w:t>5]</w:t>
        <w:tab/>
        <w:t>S.L.C.</w:t>
      </w:r>
    </w:p>
    <w:p>
      <w:pPr>
        <w:pStyle w:val="BodyText"/>
        <w:spacing w:before="4"/>
        <w:rPr>
          <w:sz w:val="16"/>
        </w:rPr>
      </w:pPr>
    </w:p>
    <w:p>
      <w:pPr>
        <w:spacing w:before="0"/>
        <w:ind w:left="81" w:right="126" w:firstLine="0"/>
        <w:jc w:val="center"/>
        <w:rPr>
          <w:sz w:val="24"/>
        </w:rPr>
      </w:pPr>
      <w:r>
        <w:rPr>
          <w:w w:val="105"/>
          <w:sz w:val="24"/>
        </w:rPr>
        <w:t>177</w:t>
      </w:r>
    </w:p>
    <w:p>
      <w:pPr>
        <w:pStyle w:val="ListParagraph"/>
        <w:numPr>
          <w:ilvl w:val="0"/>
          <w:numId w:val="199"/>
        </w:numPr>
        <w:tabs>
          <w:tab w:pos="5274" w:val="left" w:leader="none"/>
          <w:tab w:pos="5275" w:val="left" w:leader="none"/>
        </w:tabs>
        <w:spacing w:line="240" w:lineRule="auto" w:before="165" w:after="0"/>
        <w:ind w:left="5274" w:right="0" w:hanging="2431"/>
        <w:jc w:val="left"/>
        <w:rPr>
          <w:sz w:val="25"/>
        </w:rPr>
      </w:pPr>
      <w:r>
        <w:rPr>
          <w:w w:val="115"/>
          <w:sz w:val="24"/>
        </w:rPr>
        <w:t>tion 50l(c)(8) and exempt from</w:t>
      </w:r>
      <w:r>
        <w:rPr>
          <w:spacing w:val="62"/>
          <w:w w:val="115"/>
          <w:sz w:val="24"/>
        </w:rPr>
        <w:t> </w:t>
      </w:r>
      <w:r>
        <w:rPr>
          <w:w w:val="115"/>
          <w:sz w:val="24"/>
        </w:rPr>
        <w:t>tax</w:t>
      </w:r>
    </w:p>
    <w:p>
      <w:pPr>
        <w:pStyle w:val="ListParagraph"/>
        <w:numPr>
          <w:ilvl w:val="0"/>
          <w:numId w:val="199"/>
        </w:numPr>
        <w:tabs>
          <w:tab w:pos="5272" w:val="left" w:leader="none"/>
          <w:tab w:pos="5273" w:val="left" w:leader="none"/>
        </w:tabs>
        <w:spacing w:line="240" w:lineRule="auto" w:before="195" w:after="0"/>
        <w:ind w:left="5272" w:right="0" w:hanging="2427"/>
        <w:jc w:val="left"/>
        <w:rPr>
          <w:sz w:val="25"/>
        </w:rPr>
      </w:pPr>
      <w:r>
        <w:rPr>
          <w:w w:val="110"/>
          <w:sz w:val="24"/>
        </w:rPr>
        <w:t>un&lt;ler section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50l(a),</w:t>
      </w:r>
    </w:p>
    <w:p>
      <w:pPr>
        <w:pStyle w:val="ListParagraph"/>
        <w:numPr>
          <w:ilvl w:val="0"/>
          <w:numId w:val="199"/>
        </w:numPr>
        <w:tabs>
          <w:tab w:pos="5797" w:val="left" w:leader="none"/>
          <w:tab w:pos="5798" w:val="left" w:leader="none"/>
          <w:tab w:pos="7725" w:val="left" w:leader="none"/>
        </w:tabs>
        <w:spacing w:line="240" w:lineRule="auto" w:before="210" w:after="0"/>
        <w:ind w:left="5797" w:right="0" w:hanging="2953"/>
        <w:jc w:val="left"/>
        <w:rPr>
          <w:sz w:val="25"/>
        </w:rPr>
      </w:pPr>
      <w:r>
        <w:rPr>
          <w:w w:val="105"/>
          <w:sz w:val="24"/>
        </w:rPr>
        <w:t>"(II)   all 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of </w:t>
      </w:r>
      <w:r>
        <w:rPr>
          <w:spacing w:val="41"/>
          <w:w w:val="105"/>
          <w:sz w:val="24"/>
        </w:rPr>
        <w:t> </w:t>
      </w:r>
      <w:r>
        <w:rPr>
          <w:w w:val="105"/>
          <w:sz w:val="24"/>
        </w:rPr>
        <w:t>the</w:t>
        <w:tab/>
        <w:t>net proceeds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of</w:t>
      </w:r>
    </w:p>
    <w:p>
      <w:pPr>
        <w:pStyle w:val="ListParagraph"/>
        <w:numPr>
          <w:ilvl w:val="0"/>
          <w:numId w:val="199"/>
        </w:numPr>
        <w:tabs>
          <w:tab w:pos="5264" w:val="left" w:leader="none"/>
          <w:tab w:pos="5265" w:val="left" w:leader="none"/>
        </w:tabs>
        <w:spacing w:line="240" w:lineRule="auto" w:before="212" w:after="0"/>
        <w:ind w:left="5264" w:right="0" w:hanging="2424"/>
        <w:jc w:val="left"/>
        <w:rPr>
          <w:rFonts w:ascii="Arial" w:hAnsi="Arial"/>
          <w:sz w:val="23"/>
        </w:rPr>
      </w:pPr>
      <w:r>
        <w:rPr>
          <w:w w:val="110"/>
          <w:sz w:val="24"/>
        </w:rPr>
        <w:t>which arc contributed to such</w:t>
      </w:r>
      <w:r>
        <w:rPr>
          <w:spacing w:val="22"/>
          <w:w w:val="110"/>
          <w:sz w:val="24"/>
        </w:rPr>
        <w:t> </w:t>
      </w:r>
      <w:r>
        <w:rPr>
          <w:w w:val="110"/>
          <w:sz w:val="24"/>
        </w:rPr>
        <w:t>organi­</w:t>
      </w:r>
    </w:p>
    <w:p>
      <w:pPr>
        <w:pStyle w:val="ListParagraph"/>
        <w:numPr>
          <w:ilvl w:val="0"/>
          <w:numId w:val="199"/>
        </w:numPr>
        <w:tabs>
          <w:tab w:pos="5268" w:val="left" w:leader="none"/>
          <w:tab w:pos="5269" w:val="left" w:leader="none"/>
        </w:tabs>
        <w:spacing w:line="240" w:lineRule="auto" w:before="208" w:after="0"/>
        <w:ind w:left="5268" w:right="0" w:hanging="2433"/>
        <w:jc w:val="left"/>
        <w:rPr>
          <w:sz w:val="25"/>
        </w:rPr>
      </w:pPr>
      <w:r>
        <w:rPr>
          <w:w w:val="110"/>
          <w:sz w:val="24"/>
        </w:rPr>
        <w:t>zation,</w:t>
      </w:r>
      <w:r>
        <w:rPr>
          <w:spacing w:val="35"/>
          <w:w w:val="110"/>
          <w:sz w:val="24"/>
        </w:rPr>
        <w:t> </w:t>
      </w:r>
      <w:r>
        <w:rPr>
          <w:w w:val="110"/>
          <w:sz w:val="24"/>
        </w:rPr>
        <w:t>and,</w:t>
      </w:r>
    </w:p>
    <w:p>
      <w:pPr>
        <w:pStyle w:val="ListParagraph"/>
        <w:numPr>
          <w:ilvl w:val="0"/>
          <w:numId w:val="199"/>
        </w:numPr>
        <w:tabs>
          <w:tab w:pos="5797" w:val="left" w:leader="none"/>
          <w:tab w:pos="5798" w:val="left" w:leader="none"/>
        </w:tabs>
        <w:spacing w:line="240" w:lineRule="auto" w:before="202" w:after="0"/>
        <w:ind w:left="5797" w:right="0" w:hanging="2959"/>
        <w:jc w:val="left"/>
        <w:rPr>
          <w:rFonts w:ascii="Arial"/>
          <w:sz w:val="23"/>
        </w:rPr>
      </w:pPr>
      <w:r>
        <w:rPr>
          <w:w w:val="115"/>
          <w:position w:val="1"/>
          <w:sz w:val="24"/>
        </w:rPr>
        <w:t>"(III) which utilizes</w:t>
      </w:r>
      <w:r>
        <w:rPr>
          <w:spacing w:val="11"/>
          <w:w w:val="115"/>
          <w:position w:val="1"/>
          <w:sz w:val="24"/>
        </w:rPr>
        <w:t> </w:t>
      </w:r>
      <w:r>
        <w:rPr>
          <w:w w:val="115"/>
          <w:position w:val="1"/>
          <w:sz w:val="24"/>
        </w:rPr>
        <w:t>volunteers</w:t>
      </w:r>
    </w:p>
    <w:p>
      <w:pPr>
        <w:pStyle w:val="ListParagraph"/>
        <w:numPr>
          <w:ilvl w:val="0"/>
          <w:numId w:val="199"/>
        </w:numPr>
        <w:tabs>
          <w:tab w:pos="5263" w:val="left" w:leader="none"/>
          <w:tab w:pos="5264" w:val="left" w:leader="none"/>
        </w:tabs>
        <w:spacing w:line="240" w:lineRule="auto" w:before="211" w:after="0"/>
        <w:ind w:left="5263" w:right="0" w:hanging="2427"/>
        <w:jc w:val="left"/>
        <w:rPr>
          <w:rFonts w:ascii="Arial"/>
          <w:sz w:val="24"/>
        </w:rPr>
      </w:pPr>
      <w:r>
        <w:rPr>
          <w:w w:val="110"/>
          <w:position w:val="1"/>
          <w:sz w:val="24"/>
        </w:rPr>
        <w:t>for substantially all of the work</w:t>
      </w:r>
      <w:r>
        <w:rPr>
          <w:spacing w:val="43"/>
          <w:w w:val="110"/>
          <w:position w:val="1"/>
          <w:sz w:val="24"/>
        </w:rPr>
        <w:t> </w:t>
      </w:r>
      <w:r>
        <w:rPr>
          <w:w w:val="110"/>
          <w:position w:val="1"/>
          <w:sz w:val="24"/>
        </w:rPr>
        <w:t>per-</w:t>
      </w:r>
    </w:p>
    <w:p>
      <w:pPr>
        <w:pStyle w:val="BodyText"/>
        <w:spacing w:before="9"/>
        <w:rPr>
          <w:sz w:val="9"/>
        </w:rPr>
      </w:pPr>
    </w:p>
    <w:p>
      <w:pPr>
        <w:pStyle w:val="ListParagraph"/>
        <w:numPr>
          <w:ilvl w:val="0"/>
          <w:numId w:val="199"/>
        </w:numPr>
        <w:tabs>
          <w:tab w:pos="5267" w:val="left" w:leader="none"/>
          <w:tab w:pos="5268" w:val="left" w:leader="none"/>
        </w:tabs>
        <w:spacing w:line="240" w:lineRule="auto" w:before="90" w:after="0"/>
        <w:ind w:left="5267" w:right="0" w:hanging="2424"/>
        <w:jc w:val="left"/>
        <w:rPr>
          <w:sz w:val="25"/>
        </w:rPr>
      </w:pPr>
      <w:r>
        <w:rPr>
          <w:w w:val="110"/>
          <w:sz w:val="24"/>
        </w:rPr>
        <w:t>formed in carrying out such</w:t>
      </w:r>
      <w:r>
        <w:rPr>
          <w:spacing w:val="0"/>
          <w:w w:val="110"/>
          <w:sz w:val="24"/>
        </w:rPr>
        <w:t> </w:t>
      </w:r>
      <w:r>
        <w:rPr>
          <w:w w:val="110"/>
          <w:sz w:val="24"/>
        </w:rPr>
        <w:t>event.".</w:t>
      </w:r>
    </w:p>
    <w:p>
      <w:pPr>
        <w:pStyle w:val="ListParagraph"/>
        <w:numPr>
          <w:ilvl w:val="0"/>
          <w:numId w:val="199"/>
        </w:numPr>
        <w:tabs>
          <w:tab w:pos="3702" w:val="left" w:leader="none"/>
          <w:tab w:pos="3703" w:val="left" w:leader="none"/>
        </w:tabs>
        <w:spacing w:line="240" w:lineRule="auto" w:before="208" w:after="0"/>
        <w:ind w:left="3702" w:right="0" w:hanging="861"/>
        <w:jc w:val="left"/>
        <w:rPr>
          <w:rFonts w:ascii="Arial"/>
          <w:sz w:val="23"/>
        </w:rPr>
      </w:pPr>
      <w:r>
        <w:rPr>
          <w:sz w:val="24"/>
        </w:rPr>
        <w:t>(b) ONLY 50 PEHCEWr </w:t>
      </w:r>
      <w:r>
        <w:rPr>
          <w:sz w:val="20"/>
        </w:rPr>
        <w:t>01,-, </w:t>
      </w:r>
      <w:r>
        <w:rPr>
          <w:sz w:val="24"/>
        </w:rPr>
        <w:t>EXPENSES POH</w:t>
      </w:r>
      <w:r>
        <w:rPr>
          <w:spacing w:val="17"/>
          <w:sz w:val="24"/>
        </w:rPr>
        <w:t> </w:t>
      </w:r>
      <w:r>
        <w:rPr>
          <w:sz w:val="24"/>
        </w:rPr>
        <w:t>MEALS</w:t>
      </w:r>
    </w:p>
    <w:p>
      <w:pPr>
        <w:pStyle w:val="ListParagraph"/>
        <w:numPr>
          <w:ilvl w:val="0"/>
          <w:numId w:val="199"/>
        </w:numPr>
        <w:tabs>
          <w:tab w:pos="3168" w:val="left" w:leader="none"/>
        </w:tabs>
        <w:spacing w:line="240" w:lineRule="auto" w:before="216" w:after="0"/>
        <w:ind w:left="3167" w:right="0" w:hanging="457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9432" from=".090105pt,116.515339pt" to=".090105pt,18.506332pt" stroked="true" strokeweight=".36042pt" strokecolor="#000000">
            <v:stroke dashstyle="solid"/>
            <w10:wrap type="none"/>
          </v:line>
        </w:pict>
      </w:r>
      <w:r>
        <w:rPr>
          <w:sz w:val="24"/>
        </w:rPr>
        <w:t>PROVIDED ON OR NEAR BeSINESS PREMISES</w:t>
      </w:r>
      <w:r>
        <w:rPr>
          <w:spacing w:val="-20"/>
          <w:sz w:val="24"/>
        </w:rPr>
        <w:t> </w:t>
      </w:r>
      <w:r>
        <w:rPr>
          <w:sz w:val="24"/>
        </w:rPr>
        <w:t>ALLOWED</w:t>
      </w:r>
    </w:p>
    <w:p>
      <w:pPr>
        <w:pStyle w:val="ListParagraph"/>
        <w:numPr>
          <w:ilvl w:val="0"/>
          <w:numId w:val="199"/>
        </w:numPr>
        <w:tabs>
          <w:tab w:pos="3156" w:val="left" w:leader="none"/>
        </w:tabs>
        <w:spacing w:line="240" w:lineRule="auto" w:before="202" w:after="0"/>
        <w:ind w:left="3155" w:right="0" w:hanging="445"/>
        <w:jc w:val="left"/>
        <w:rPr>
          <w:sz w:val="25"/>
        </w:rPr>
      </w:pPr>
      <w:r>
        <w:rPr>
          <w:w w:val="105"/>
          <w:sz w:val="24"/>
        </w:rPr>
        <w:t>AS DEDUCTION.-Paragraph (2) of section 274(n),</w:t>
      </w:r>
      <w:r>
        <w:rPr>
          <w:spacing w:val="61"/>
          <w:w w:val="105"/>
          <w:sz w:val="24"/>
        </w:rPr>
        <w:t> </w:t>
      </w:r>
      <w:r>
        <w:rPr>
          <w:w w:val="105"/>
          <w:sz w:val="24"/>
        </w:rPr>
        <w:t>as</w:t>
      </w:r>
    </w:p>
    <w:p>
      <w:pPr>
        <w:pStyle w:val="ListParagraph"/>
        <w:numPr>
          <w:ilvl w:val="0"/>
          <w:numId w:val="199"/>
        </w:numPr>
        <w:tabs>
          <w:tab w:pos="3164" w:val="left" w:leader="none"/>
        </w:tabs>
        <w:spacing w:line="240" w:lineRule="auto" w:before="210" w:after="0"/>
        <w:ind w:left="3163" w:right="0" w:hanging="457"/>
        <w:jc w:val="left"/>
        <w:rPr>
          <w:sz w:val="25"/>
        </w:rPr>
      </w:pPr>
      <w:r>
        <w:rPr>
          <w:w w:val="110"/>
          <w:sz w:val="24"/>
        </w:rPr>
        <w:t>amen&lt;led by subsection (a), is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amen&lt;led-</w:t>
      </w:r>
    </w:p>
    <w:p>
      <w:pPr>
        <w:pStyle w:val="ListParagraph"/>
        <w:numPr>
          <w:ilvl w:val="0"/>
          <w:numId w:val="199"/>
        </w:numPr>
        <w:tabs>
          <w:tab w:pos="4228" w:val="left" w:leader="none"/>
          <w:tab w:pos="4229" w:val="left" w:leader="none"/>
        </w:tabs>
        <w:spacing w:line="240" w:lineRule="auto" w:before="215" w:after="0"/>
        <w:ind w:left="4228" w:right="0" w:hanging="1517"/>
        <w:jc w:val="left"/>
        <w:rPr>
          <w:sz w:val="24"/>
        </w:rPr>
      </w:pPr>
      <w:r>
        <w:rPr>
          <w:w w:val="110"/>
          <w:sz w:val="24"/>
        </w:rPr>
        <w:t>(1) by striking subparagraph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(B),</w:t>
      </w:r>
    </w:p>
    <w:p>
      <w:pPr>
        <w:pStyle w:val="ListParagraph"/>
        <w:numPr>
          <w:ilvl w:val="0"/>
          <w:numId w:val="199"/>
        </w:numPr>
        <w:tabs>
          <w:tab w:pos="4224" w:val="left" w:leader="none"/>
          <w:tab w:pos="4225" w:val="left" w:leader="none"/>
          <w:tab w:pos="8563" w:val="left" w:leader="none"/>
        </w:tabs>
        <w:spacing w:line="240" w:lineRule="auto" w:before="215" w:after="0"/>
        <w:ind w:left="4224" w:right="0" w:hanging="1514"/>
        <w:jc w:val="left"/>
        <w:rPr>
          <w:rFonts w:ascii="Arial"/>
          <w:sz w:val="23"/>
        </w:rPr>
      </w:pPr>
      <w:r>
        <w:rPr>
          <w:rFonts w:ascii="Arial"/>
          <w:w w:val="110"/>
          <w:sz w:val="23"/>
        </w:rPr>
        <w:t>(2)   </w:t>
      </w:r>
      <w:r>
        <w:rPr>
          <w:w w:val="110"/>
          <w:sz w:val="24"/>
        </w:rPr>
        <w:t>by </w:t>
      </w:r>
      <w:r>
        <w:rPr>
          <w:spacing w:val="37"/>
          <w:w w:val="110"/>
          <w:sz w:val="24"/>
        </w:rPr>
        <w:t> </w:t>
      </w:r>
      <w:r>
        <w:rPr>
          <w:w w:val="110"/>
          <w:sz w:val="24"/>
        </w:rPr>
        <w:t>rcdesignating </w:t>
      </w:r>
      <w:r>
        <w:rPr>
          <w:spacing w:val="60"/>
          <w:w w:val="110"/>
          <w:sz w:val="24"/>
        </w:rPr>
        <w:t> </w:t>
      </w:r>
      <w:r>
        <w:rPr>
          <w:w w:val="110"/>
          <w:sz w:val="24"/>
        </w:rPr>
        <w:t>subparagraphs</w:t>
        <w:tab/>
      </w:r>
      <w:r>
        <w:rPr>
          <w:rFonts w:ascii="Arial"/>
          <w:w w:val="110"/>
          <w:sz w:val="23"/>
        </w:rPr>
        <w:t>(C)</w:t>
      </w:r>
      <w:r>
        <w:rPr>
          <w:rFonts w:ascii="Arial"/>
          <w:spacing w:val="51"/>
          <w:w w:val="110"/>
          <w:sz w:val="23"/>
        </w:rPr>
        <w:t> </w:t>
      </w:r>
      <w:r>
        <w:rPr>
          <w:w w:val="110"/>
          <w:sz w:val="24"/>
        </w:rPr>
        <w:t>and</w:t>
      </w:r>
    </w:p>
    <w:p>
      <w:pPr>
        <w:pStyle w:val="ListParagraph"/>
        <w:numPr>
          <w:ilvl w:val="0"/>
          <w:numId w:val="199"/>
        </w:numPr>
        <w:tabs>
          <w:tab w:pos="3702" w:val="left" w:leader="none"/>
          <w:tab w:pos="3703" w:val="left" w:leader="none"/>
        </w:tabs>
        <w:spacing w:line="240" w:lineRule="auto" w:before="217" w:after="0"/>
        <w:ind w:left="3702" w:right="0" w:hanging="988"/>
        <w:jc w:val="left"/>
        <w:rPr>
          <w:rFonts w:ascii="Arial"/>
          <w:sz w:val="23"/>
        </w:rPr>
      </w:pPr>
      <w:r>
        <w:rPr>
          <w:w w:val="110"/>
          <w:sz w:val="24"/>
        </w:rPr>
        <w:t>(D) as subparagraphs (B) and </w:t>
      </w:r>
      <w:r>
        <w:rPr>
          <w:rFonts w:ascii="Arial"/>
          <w:w w:val="110"/>
          <w:sz w:val="23"/>
        </w:rPr>
        <w:t>(C),</w:t>
      </w:r>
      <w:r>
        <w:rPr>
          <w:rFonts w:ascii="Arial"/>
          <w:spacing w:val="61"/>
          <w:w w:val="110"/>
          <w:sz w:val="23"/>
        </w:rPr>
        <w:t> </w:t>
      </w:r>
      <w:r>
        <w:rPr>
          <w:w w:val="110"/>
          <w:sz w:val="24"/>
        </w:rPr>
        <w:t>respectively,</w:t>
      </w:r>
    </w:p>
    <w:p>
      <w:pPr>
        <w:pStyle w:val="ListParagraph"/>
        <w:numPr>
          <w:ilvl w:val="0"/>
          <w:numId w:val="199"/>
        </w:numPr>
        <w:tabs>
          <w:tab w:pos="4228" w:val="left" w:leader="none"/>
          <w:tab w:pos="4229" w:val="left" w:leader="none"/>
        </w:tabs>
        <w:spacing w:line="240" w:lineRule="auto" w:before="201" w:after="0"/>
        <w:ind w:left="4228" w:right="0" w:hanging="1518"/>
        <w:jc w:val="left"/>
        <w:rPr>
          <w:sz w:val="25"/>
        </w:rPr>
      </w:pPr>
      <w:r>
        <w:rPr>
          <w:w w:val="110"/>
          <w:sz w:val="24"/>
        </w:rPr>
        <w:t>(8) hy striking "of subparagraph (D)" in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the</w:t>
      </w:r>
    </w:p>
    <w:p>
      <w:pPr>
        <w:pStyle w:val="ListParagraph"/>
        <w:numPr>
          <w:ilvl w:val="0"/>
          <w:numId w:val="199"/>
        </w:numPr>
        <w:tabs>
          <w:tab w:pos="3686" w:val="left" w:leader="none"/>
          <w:tab w:pos="3687" w:val="left" w:leader="none"/>
        </w:tabs>
        <w:spacing w:line="240" w:lineRule="auto" w:before="207" w:after="0"/>
        <w:ind w:left="3686" w:right="0" w:hanging="976"/>
        <w:jc w:val="left"/>
        <w:rPr>
          <w:sz w:val="25"/>
        </w:rPr>
      </w:pPr>
      <w:r>
        <w:rPr>
          <w:w w:val="110"/>
          <w:sz w:val="24"/>
        </w:rPr>
        <w:t>last sentence and inserting- "of subparagraph</w:t>
      </w:r>
      <w:r>
        <w:rPr>
          <w:spacing w:val="46"/>
          <w:w w:val="110"/>
          <w:sz w:val="24"/>
        </w:rPr>
        <w:t> </w:t>
      </w:r>
      <w:r>
        <w:rPr>
          <w:w w:val="110"/>
          <w:sz w:val="25"/>
        </w:rPr>
        <w:t>(C)",</w:t>
      </w:r>
    </w:p>
    <w:p>
      <w:pPr>
        <w:pStyle w:val="ListParagraph"/>
        <w:numPr>
          <w:ilvl w:val="0"/>
          <w:numId w:val="199"/>
        </w:numPr>
        <w:tabs>
          <w:tab w:pos="3693" w:val="left" w:leader="none"/>
          <w:tab w:pos="3694" w:val="left" w:leader="none"/>
        </w:tabs>
        <w:spacing w:line="240" w:lineRule="auto" w:before="213" w:after="0"/>
        <w:ind w:left="3693" w:right="0" w:hanging="983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9408" from=".090105pt,56.01048pt" to=".090105pt,22.139721pt" stroked="true" strokeweight=".18021pt" strokecolor="#000000">
            <v:stroke dashstyle="solid"/>
            <w10:wrap type="none"/>
          </v:line>
        </w:pict>
      </w:r>
      <w:r>
        <w:rPr>
          <w:w w:val="105"/>
          <w:sz w:val="24"/>
        </w:rPr>
        <w:t>and</w:t>
      </w:r>
    </w:p>
    <w:p>
      <w:pPr>
        <w:pStyle w:val="ListParagraph"/>
        <w:numPr>
          <w:ilvl w:val="0"/>
          <w:numId w:val="199"/>
        </w:numPr>
        <w:tabs>
          <w:tab w:pos="4228" w:val="left" w:leader="none"/>
          <w:tab w:pos="4229" w:val="left" w:leader="none"/>
        </w:tabs>
        <w:spacing w:line="240" w:lineRule="auto" w:before="194" w:after="0"/>
        <w:ind w:left="4228" w:right="0" w:hanging="1521"/>
        <w:jc w:val="left"/>
        <w:rPr>
          <w:sz w:val="24"/>
        </w:rPr>
      </w:pPr>
      <w:r>
        <w:rPr>
          <w:spacing w:val="5"/>
          <w:w w:val="110"/>
          <w:sz w:val="24"/>
        </w:rPr>
        <w:t>(4) </w:t>
      </w:r>
      <w:r>
        <w:rPr>
          <w:w w:val="110"/>
          <w:sz w:val="24"/>
        </w:rPr>
        <w:t>by striking "in subparagraph (C)" in</w:t>
      </w:r>
      <w:r>
        <w:rPr>
          <w:spacing w:val="58"/>
          <w:w w:val="110"/>
          <w:sz w:val="24"/>
        </w:rPr>
        <w:t> </w:t>
      </w:r>
      <w:r>
        <w:rPr>
          <w:w w:val="110"/>
          <w:sz w:val="24"/>
        </w:rPr>
        <w:t>the</w:t>
      </w:r>
    </w:p>
    <w:p>
      <w:pPr>
        <w:pStyle w:val="ListParagraph"/>
        <w:numPr>
          <w:ilvl w:val="0"/>
          <w:numId w:val="199"/>
        </w:numPr>
        <w:tabs>
          <w:tab w:pos="3686" w:val="left" w:leader="none"/>
          <w:tab w:pos="3687" w:val="left" w:leader="none"/>
        </w:tabs>
        <w:spacing w:line="240" w:lineRule="auto" w:before="205" w:after="0"/>
        <w:ind w:left="3686" w:right="0" w:hanging="981"/>
        <w:jc w:val="left"/>
        <w:rPr>
          <w:sz w:val="25"/>
        </w:rPr>
      </w:pPr>
      <w:r>
        <w:rPr>
          <w:w w:val="115"/>
          <w:sz w:val="24"/>
        </w:rPr>
        <w:t>last sentence and inserting "in subparagraph</w:t>
      </w:r>
      <w:r>
        <w:rPr>
          <w:spacing w:val="8"/>
          <w:w w:val="115"/>
          <w:sz w:val="24"/>
        </w:rPr>
        <w:t> </w:t>
      </w:r>
      <w:r>
        <w:rPr>
          <w:w w:val="115"/>
          <w:sz w:val="24"/>
        </w:rPr>
        <w:t>(B)".</w:t>
      </w:r>
    </w:p>
    <w:p>
      <w:pPr>
        <w:pStyle w:val="ListParagraph"/>
        <w:numPr>
          <w:ilvl w:val="0"/>
          <w:numId w:val="199"/>
        </w:numPr>
        <w:tabs>
          <w:tab w:pos="3698" w:val="left" w:leader="none"/>
          <w:tab w:pos="3699" w:val="left" w:leader="none"/>
        </w:tabs>
        <w:spacing w:line="240" w:lineRule="auto" w:before="202" w:after="0"/>
        <w:ind w:left="3698" w:right="0" w:hanging="993"/>
        <w:jc w:val="left"/>
        <w:rPr>
          <w:sz w:val="25"/>
        </w:rPr>
      </w:pPr>
      <w:r>
        <w:rPr>
          <w:sz w:val="24"/>
        </w:rPr>
        <w:t>(c) TREATMENT OF TRANSPORTATIOX</w:t>
      </w:r>
      <w:r>
        <w:rPr>
          <w:spacing w:val="7"/>
          <w:sz w:val="24"/>
        </w:rPr>
        <w:t> </w:t>
      </w:r>
      <w:r>
        <w:rPr>
          <w:sz w:val="24"/>
        </w:rPr>
        <w:t>BENEFITS.-</w:t>
      </w:r>
    </w:p>
    <w:p>
      <w:pPr>
        <w:pStyle w:val="ListParagraph"/>
        <w:numPr>
          <w:ilvl w:val="0"/>
          <w:numId w:val="199"/>
        </w:numPr>
        <w:tabs>
          <w:tab w:pos="3154" w:val="left" w:leader="none"/>
        </w:tabs>
        <w:spacing w:line="240" w:lineRule="auto" w:before="210" w:after="0"/>
        <w:ind w:left="3153" w:right="0" w:hanging="448"/>
        <w:jc w:val="left"/>
        <w:rPr>
          <w:sz w:val="25"/>
        </w:rPr>
      </w:pPr>
      <w:r>
        <w:rPr>
          <w:w w:val="110"/>
          <w:sz w:val="24"/>
        </w:rPr>
        <w:t>Section 274, as amended by subsection (a), is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amen&lt;le&lt;l-</w:t>
      </w:r>
    </w:p>
    <w:p>
      <w:pPr>
        <w:pStyle w:val="ListParagraph"/>
        <w:numPr>
          <w:ilvl w:val="0"/>
          <w:numId w:val="199"/>
        </w:numPr>
        <w:tabs>
          <w:tab w:pos="4220" w:val="left" w:leader="none"/>
          <w:tab w:pos="4221" w:val="left" w:leader="none"/>
        </w:tabs>
        <w:spacing w:line="240" w:lineRule="auto" w:before="210" w:after="0"/>
        <w:ind w:left="4220" w:right="0" w:hanging="1515"/>
        <w:jc w:val="left"/>
        <w:rPr>
          <w:sz w:val="25"/>
        </w:rPr>
      </w:pPr>
      <w:r>
        <w:rPr>
          <w:rFonts w:ascii="Arial"/>
          <w:w w:val="120"/>
          <w:sz w:val="23"/>
        </w:rPr>
        <w:t>(1) </w:t>
      </w:r>
      <w:r>
        <w:rPr>
          <w:w w:val="120"/>
          <w:sz w:val="24"/>
        </w:rPr>
        <w:t>in subsection</w:t>
      </w:r>
      <w:r>
        <w:rPr>
          <w:spacing w:val="30"/>
          <w:w w:val="120"/>
          <w:sz w:val="24"/>
        </w:rPr>
        <w:t> </w:t>
      </w:r>
      <w:r>
        <w:rPr>
          <w:w w:val="150"/>
          <w:sz w:val="24"/>
        </w:rPr>
        <w:t>(a)-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700" w:bottom="280" w:left="0" w:right="120"/>
        </w:sectPr>
      </w:pPr>
    </w:p>
    <w:p>
      <w:pPr>
        <w:tabs>
          <w:tab w:pos="9005" w:val="left" w:leader="none"/>
        </w:tabs>
        <w:spacing w:before="82"/>
        <w:ind w:left="2729" w:right="0" w:firstLine="0"/>
        <w:jc w:val="left"/>
        <w:rPr>
          <w:sz w:val="19"/>
        </w:rPr>
      </w:pPr>
      <w:r>
        <w:rPr/>
        <w:pict>
          <v:group style="position:absolute;margin-left:-.090105pt;margin-top:13.329492pt;width:.550pt;height:392.25pt;mso-position-horizontal-relative:page;mso-position-vertical-relative:paragraph;z-index:19480" coordorigin="-2,267" coordsize="11,7845">
            <v:line style="position:absolute" from="4,5156" to="4,267" stroked="true" strokeweight=".540631pt" strokecolor="#000000">
              <v:stroke dashstyle="solid"/>
            </v:line>
            <v:line style="position:absolute" from="2,8111" to="2,5225" stroked="true" strokeweight=".36042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0pt;margin-top:0pt;width:616.35pt;height:792pt;mso-position-horizontal-relative:page;mso-position-vertical-relative:page;z-index:-475240" coordorigin="0,0" coordsize="12327,15840">
            <v:rect style="position:absolute;left:12182;top:0;width:145;height:15840" filled="true" fillcolor="#000000" stroked="false">
              <v:fill type="solid"/>
            </v:rect>
            <v:line style="position:absolute" from="0,15825" to="12326,15825" stroked="true" strokeweight="1.532114pt" strokecolor="#000000">
              <v:stroke dashstyle="solid"/>
            </v:line>
            <w10:wrap type="none"/>
          </v:group>
        </w:pict>
      </w:r>
      <w:r>
        <w:rPr>
          <w:sz w:val="17"/>
        </w:rPr>
        <w:t>O:\MCG\.."\1CGI 7C62.xml   [file  3</w:t>
      </w:r>
      <w:r>
        <w:rPr>
          <w:spacing w:val="27"/>
          <w:sz w:val="17"/>
        </w:rPr>
        <w:t> </w:t>
      </w:r>
      <w:r>
        <w:rPr>
          <w:sz w:val="17"/>
        </w:rPr>
        <w:t>of </w:t>
      </w:r>
      <w:r>
        <w:rPr>
          <w:spacing w:val="18"/>
          <w:sz w:val="17"/>
        </w:rPr>
        <w:t> </w:t>
      </w:r>
      <w:r>
        <w:rPr>
          <w:sz w:val="17"/>
        </w:rPr>
        <w:t>3]</w:t>
        <w:tab/>
      </w:r>
      <w:r>
        <w:rPr>
          <w:sz w:val="19"/>
        </w:rPr>
        <w:t>S.L.C.</w:t>
      </w:r>
    </w:p>
    <w:p>
      <w:pPr>
        <w:pStyle w:val="BodyText"/>
        <w:spacing w:before="172"/>
        <w:ind w:left="81" w:right="88"/>
        <w:jc w:val="center"/>
      </w:pPr>
      <w:r>
        <w:rPr/>
        <w:t>178</w:t>
      </w:r>
    </w:p>
    <w:p>
      <w:pPr>
        <w:pStyle w:val="ListParagraph"/>
        <w:numPr>
          <w:ilvl w:val="1"/>
          <w:numId w:val="199"/>
        </w:numPr>
        <w:tabs>
          <w:tab w:pos="4772" w:val="left" w:leader="none"/>
          <w:tab w:pos="4773" w:val="left" w:leader="none"/>
          <w:tab w:pos="5359" w:val="left" w:leader="none"/>
          <w:tab w:pos="5800" w:val="left" w:leader="none"/>
          <w:tab w:pos="6377" w:val="left" w:leader="none"/>
          <w:tab w:pos="7516" w:val="left" w:leader="none"/>
          <w:tab w:pos="8003" w:val="left" w:leader="none"/>
          <w:tab w:pos="9084" w:val="left" w:leader="none"/>
        </w:tabs>
        <w:spacing w:line="240" w:lineRule="auto" w:before="161" w:after="0"/>
        <w:ind w:left="4772" w:right="0" w:hanging="1910"/>
        <w:jc w:val="left"/>
        <w:rPr>
          <w:sz w:val="24"/>
        </w:rPr>
      </w:pPr>
      <w:r>
        <w:rPr>
          <w:w w:val="110"/>
          <w:sz w:val="24"/>
        </w:rPr>
        <w:t>(A)</w:t>
        <w:tab/>
        <w:t>in</w:t>
        <w:tab/>
        <w:t>the</w:t>
        <w:tab/>
        <w:t>heading,</w:t>
        <w:tab/>
        <w:t>hy</w:t>
        <w:tab/>
        <w:t>striking</w:t>
        <w:tab/>
        <w:t>"OR</w:t>
      </w:r>
    </w:p>
    <w:p>
      <w:pPr>
        <w:pStyle w:val="ListParagraph"/>
        <w:numPr>
          <w:ilvl w:val="1"/>
          <w:numId w:val="199"/>
        </w:numPr>
        <w:tabs>
          <w:tab w:pos="4245" w:val="left" w:leader="none"/>
          <w:tab w:pos="4246" w:val="left" w:leader="none"/>
        </w:tabs>
        <w:spacing w:line="240" w:lineRule="auto" w:before="198" w:after="0"/>
        <w:ind w:left="4245" w:right="0" w:hanging="1385"/>
        <w:jc w:val="left"/>
        <w:rPr>
          <w:sz w:val="25"/>
        </w:rPr>
      </w:pPr>
      <w:r>
        <w:rPr>
          <w:sz w:val="24"/>
        </w:rPr>
        <w:t>RECREATION"  and  inserting "RECREATION,</w:t>
      </w:r>
      <w:r>
        <w:rPr>
          <w:spacing w:val="16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1"/>
          <w:numId w:val="199"/>
        </w:numPr>
        <w:tabs>
          <w:tab w:pos="4237" w:val="left" w:leader="none"/>
          <w:tab w:pos="4238" w:val="left" w:leader="none"/>
        </w:tabs>
        <w:spacing w:line="240" w:lineRule="auto" w:before="206" w:after="0"/>
        <w:ind w:left="4237" w:right="0" w:hanging="1379"/>
        <w:jc w:val="left"/>
        <w:rPr>
          <w:sz w:val="25"/>
        </w:rPr>
      </w:pPr>
      <w:r>
        <w:rPr>
          <w:sz w:val="24"/>
        </w:rPr>
        <w:t>QUALIFIED TRANSPORTATIOX FRINGES",</w:t>
      </w:r>
      <w:r>
        <w:rPr>
          <w:spacing w:val="-20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1"/>
          <w:numId w:val="199"/>
        </w:numPr>
        <w:tabs>
          <w:tab w:pos="4765" w:val="left" w:leader="none"/>
          <w:tab w:pos="4766" w:val="left" w:leader="none"/>
        </w:tabs>
        <w:spacing w:line="240" w:lineRule="auto" w:before="219" w:after="0"/>
        <w:ind w:left="4765" w:right="0" w:hanging="1910"/>
        <w:jc w:val="left"/>
        <w:rPr>
          <w:rFonts w:ascii="Arial"/>
          <w:sz w:val="23"/>
        </w:rPr>
      </w:pPr>
      <w:r>
        <w:rPr>
          <w:rFonts w:ascii="Arial"/>
          <w:w w:val="105"/>
          <w:sz w:val="23"/>
        </w:rPr>
        <w:t>(B) </w:t>
      </w:r>
      <w:r>
        <w:rPr>
          <w:w w:val="105"/>
          <w:sz w:val="24"/>
        </w:rPr>
        <w:t>by adding at the end the following</w:t>
      </w:r>
      <w:r>
        <w:rPr>
          <w:spacing w:val="-22"/>
          <w:w w:val="105"/>
          <w:sz w:val="24"/>
        </w:rPr>
        <w:t> </w:t>
      </w:r>
      <w:r>
        <w:rPr>
          <w:w w:val="105"/>
          <w:sz w:val="24"/>
        </w:rPr>
        <w:t>new</w:t>
      </w:r>
    </w:p>
    <w:p>
      <w:pPr>
        <w:pStyle w:val="ListParagraph"/>
        <w:numPr>
          <w:ilvl w:val="1"/>
          <w:numId w:val="199"/>
        </w:numPr>
        <w:tabs>
          <w:tab w:pos="4235" w:val="left" w:leader="none"/>
          <w:tab w:pos="4236" w:val="left" w:leader="none"/>
        </w:tabs>
        <w:spacing w:line="240" w:lineRule="auto" w:before="209" w:after="0"/>
        <w:ind w:left="4235" w:right="0" w:hanging="1386"/>
        <w:jc w:val="left"/>
        <w:rPr>
          <w:sz w:val="25"/>
        </w:rPr>
      </w:pPr>
      <w:r>
        <w:rPr>
          <w:w w:val="115"/>
          <w:sz w:val="24"/>
        </w:rPr>
        <w:t>paragraph:</w:t>
      </w:r>
    </w:p>
    <w:p>
      <w:pPr>
        <w:pStyle w:val="ListParagraph"/>
        <w:numPr>
          <w:ilvl w:val="1"/>
          <w:numId w:val="199"/>
        </w:numPr>
        <w:tabs>
          <w:tab w:pos="4233" w:val="left" w:leader="none"/>
          <w:tab w:pos="4234" w:val="left" w:leader="none"/>
        </w:tabs>
        <w:spacing w:line="240" w:lineRule="auto" w:before="215" w:after="0"/>
        <w:ind w:left="4233" w:right="0" w:hanging="1382"/>
        <w:jc w:val="left"/>
        <w:rPr>
          <w:sz w:val="24"/>
        </w:rPr>
      </w:pPr>
      <w:r>
        <w:rPr>
          <w:sz w:val="24"/>
        </w:rPr>
        <w:t>"(4) QUALIFIED TRAi.'\JSPORTATIOX</w:t>
      </w:r>
      <w:r>
        <w:rPr>
          <w:spacing w:val="42"/>
          <w:sz w:val="24"/>
        </w:rPr>
        <w:t> </w:t>
      </w:r>
      <w:r>
        <w:rPr>
          <w:sz w:val="24"/>
        </w:rPr>
        <w:t>FRINGES.-</w:t>
      </w:r>
    </w:p>
    <w:p>
      <w:pPr>
        <w:pStyle w:val="ListParagraph"/>
        <w:numPr>
          <w:ilvl w:val="1"/>
          <w:numId w:val="199"/>
        </w:numPr>
        <w:tabs>
          <w:tab w:pos="3715" w:val="left" w:leader="none"/>
          <w:tab w:pos="3716" w:val="left" w:leader="none"/>
        </w:tabs>
        <w:spacing w:line="240" w:lineRule="auto" w:before="218" w:after="0"/>
        <w:ind w:left="3715" w:right="0" w:hanging="868"/>
        <w:jc w:val="left"/>
        <w:rPr>
          <w:rFonts w:ascii="Arial"/>
          <w:sz w:val="23"/>
        </w:rPr>
      </w:pPr>
      <w:r>
        <w:rPr>
          <w:w w:val="110"/>
          <w:sz w:val="24"/>
        </w:rPr>
        <w:t>No deduction shall be allowed under this chapter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for</w:t>
      </w:r>
    </w:p>
    <w:p>
      <w:pPr>
        <w:pStyle w:val="ListParagraph"/>
        <w:numPr>
          <w:ilvl w:val="1"/>
          <w:numId w:val="199"/>
        </w:numPr>
        <w:tabs>
          <w:tab w:pos="3702" w:val="left" w:leader="none"/>
          <w:tab w:pos="3703" w:val="left" w:leader="none"/>
        </w:tabs>
        <w:spacing w:line="240" w:lineRule="auto" w:before="208" w:after="0"/>
        <w:ind w:left="3702" w:right="0" w:hanging="849"/>
        <w:jc w:val="left"/>
        <w:rPr>
          <w:sz w:val="25"/>
        </w:rPr>
      </w:pPr>
      <w:r>
        <w:rPr>
          <w:w w:val="105"/>
          <w:sz w:val="24"/>
        </w:rPr>
        <w:t>the expense of any qualified transportation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fringe</w:t>
      </w:r>
    </w:p>
    <w:p>
      <w:pPr>
        <w:pStyle w:val="ListParagraph"/>
        <w:numPr>
          <w:ilvl w:val="1"/>
          <w:numId w:val="199"/>
        </w:numPr>
        <w:tabs>
          <w:tab w:pos="3713" w:val="left" w:leader="none"/>
          <w:tab w:pos="3714" w:val="left" w:leader="none"/>
        </w:tabs>
        <w:spacing w:line="240" w:lineRule="auto" w:before="212" w:after="0"/>
        <w:ind w:left="3713" w:right="0" w:hanging="865"/>
        <w:jc w:val="left"/>
        <w:rPr>
          <w:rFonts w:ascii="Arial"/>
          <w:sz w:val="23"/>
        </w:rPr>
      </w:pPr>
      <w:r>
        <w:rPr>
          <w:w w:val="105"/>
          <w:sz w:val="24"/>
        </w:rPr>
        <w:t>(as defined in section 182(f)) provided to an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em-</w:t>
      </w:r>
    </w:p>
    <w:p>
      <w:pPr>
        <w:pStyle w:val="ListParagraph"/>
        <w:numPr>
          <w:ilvl w:val="1"/>
          <w:numId w:val="199"/>
        </w:numPr>
        <w:tabs>
          <w:tab w:pos="3702" w:val="left" w:leader="none"/>
          <w:tab w:pos="3703" w:val="left" w:leader="none"/>
        </w:tabs>
        <w:spacing w:line="240" w:lineRule="auto" w:before="208" w:after="0"/>
        <w:ind w:left="3702" w:right="0" w:hanging="982"/>
        <w:jc w:val="left"/>
        <w:rPr>
          <w:sz w:val="25"/>
        </w:rPr>
      </w:pPr>
      <w:r>
        <w:rPr>
          <w:w w:val="105"/>
          <w:sz w:val="24"/>
        </w:rPr>
        <w:t>ployee of the taxpayer.",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and</w:t>
      </w:r>
    </w:p>
    <w:p>
      <w:pPr>
        <w:pStyle w:val="ListParagraph"/>
        <w:numPr>
          <w:ilvl w:val="1"/>
          <w:numId w:val="199"/>
        </w:numPr>
        <w:tabs>
          <w:tab w:pos="4235" w:val="left" w:leader="none"/>
          <w:tab w:pos="4236" w:val="left" w:leader="none"/>
        </w:tabs>
        <w:spacing w:line="240" w:lineRule="auto" w:before="212" w:after="0"/>
        <w:ind w:left="4235" w:right="0" w:hanging="1510"/>
        <w:jc w:val="left"/>
        <w:rPr>
          <w:rFonts w:ascii="Arial"/>
          <w:sz w:val="23"/>
        </w:rPr>
      </w:pPr>
      <w:r>
        <w:rPr>
          <w:rFonts w:ascii="Arial"/>
          <w:w w:val="110"/>
          <w:sz w:val="23"/>
        </w:rPr>
        <w:t>(2) </w:t>
      </w:r>
      <w:r>
        <w:rPr>
          <w:w w:val="110"/>
          <w:sz w:val="24"/>
        </w:rPr>
        <w:t>hy inserting after subsection </w:t>
      </w:r>
      <w:r>
        <w:rPr>
          <w:rFonts w:ascii="Arial"/>
          <w:w w:val="110"/>
          <w:sz w:val="23"/>
        </w:rPr>
        <w:t>(k) </w:t>
      </w:r>
      <w:r>
        <w:rPr>
          <w:w w:val="110"/>
          <w:sz w:val="24"/>
        </w:rPr>
        <w:t>the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fol-</w:t>
      </w:r>
    </w:p>
    <w:p>
      <w:pPr>
        <w:pStyle w:val="ListParagraph"/>
        <w:numPr>
          <w:ilvl w:val="1"/>
          <w:numId w:val="199"/>
        </w:numPr>
        <w:tabs>
          <w:tab w:pos="3697" w:val="left" w:leader="none"/>
          <w:tab w:pos="3698" w:val="left" w:leader="none"/>
        </w:tabs>
        <w:spacing w:line="240" w:lineRule="auto" w:before="205" w:after="0"/>
        <w:ind w:left="3697" w:right="0" w:hanging="980"/>
        <w:jc w:val="left"/>
        <w:rPr>
          <w:sz w:val="25"/>
        </w:rPr>
      </w:pPr>
      <w:r>
        <w:rPr>
          <w:w w:val="105"/>
          <w:sz w:val="24"/>
        </w:rPr>
        <w:t>lowing· new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subsection:</w:t>
      </w:r>
    </w:p>
    <w:p>
      <w:pPr>
        <w:pStyle w:val="ListParagraph"/>
        <w:numPr>
          <w:ilvl w:val="1"/>
          <w:numId w:val="199"/>
        </w:numPr>
        <w:tabs>
          <w:tab w:pos="3701" w:val="left" w:leader="none"/>
          <w:tab w:pos="3702" w:val="left" w:leader="none"/>
          <w:tab w:pos="4317" w:val="left" w:leader="none"/>
          <w:tab w:pos="6503" w:val="left" w:leader="none"/>
          <w:tab w:pos="7195" w:val="left" w:leader="none"/>
          <w:tab w:pos="8779" w:val="left" w:leader="none"/>
        </w:tabs>
        <w:spacing w:line="240" w:lineRule="auto" w:before="206" w:after="0"/>
        <w:ind w:left="3701" w:right="0" w:hanging="984"/>
        <w:jc w:val="left"/>
        <w:rPr>
          <w:sz w:val="25"/>
        </w:rPr>
      </w:pPr>
      <w:r>
        <w:rPr>
          <w:rFonts w:ascii="Arial"/>
          <w:w w:val="105"/>
          <w:sz w:val="23"/>
        </w:rPr>
        <w:t>"(l)</w:t>
        <w:tab/>
      </w:r>
      <w:r>
        <w:rPr>
          <w:w w:val="95"/>
          <w:sz w:val="24"/>
        </w:rPr>
        <w:t>TRANSPORTATION</w:t>
        <w:tab/>
      </w:r>
      <w:r>
        <w:rPr>
          <w:sz w:val="24"/>
        </w:rPr>
        <w:t>AND</w:t>
        <w:tab/>
      </w:r>
      <w:r>
        <w:rPr>
          <w:w w:val="90"/>
          <w:sz w:val="24"/>
        </w:rPr>
        <w:t>COMMUTING</w:t>
        <w:tab/>
      </w:r>
      <w:r>
        <w:rPr>
          <w:sz w:val="24"/>
        </w:rPr>
        <w:t>BEXE-</w:t>
      </w:r>
    </w:p>
    <w:p>
      <w:pPr>
        <w:pStyle w:val="ListParagraph"/>
        <w:numPr>
          <w:ilvl w:val="1"/>
          <w:numId w:val="199"/>
        </w:numPr>
        <w:tabs>
          <w:tab w:pos="3168" w:val="left" w:leader="none"/>
        </w:tabs>
        <w:spacing w:line="240" w:lineRule="auto" w:before="206" w:after="0"/>
        <w:ind w:left="3167" w:right="0" w:hanging="454"/>
        <w:jc w:val="left"/>
        <w:rPr>
          <w:sz w:val="25"/>
        </w:rPr>
      </w:pPr>
      <w:r>
        <w:rPr>
          <w:w w:val="110"/>
          <w:sz w:val="24"/>
        </w:rPr>
        <w:t>FITS.-No deduction shall be allowed under this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chapter</w:t>
      </w:r>
    </w:p>
    <w:p>
      <w:pPr>
        <w:pStyle w:val="ListParagraph"/>
        <w:numPr>
          <w:ilvl w:val="1"/>
          <w:numId w:val="199"/>
        </w:numPr>
        <w:tabs>
          <w:tab w:pos="3163" w:val="left" w:leader="none"/>
        </w:tabs>
        <w:spacing w:line="240" w:lineRule="auto" w:before="210" w:after="0"/>
        <w:ind w:left="3162" w:right="0" w:hanging="445"/>
        <w:jc w:val="left"/>
        <w:rPr>
          <w:sz w:val="25"/>
        </w:rPr>
      </w:pPr>
      <w:r>
        <w:rPr>
          <w:w w:val="115"/>
          <w:sz w:val="24"/>
        </w:rPr>
        <w:t>for any expense incurred for providing</w:t>
      </w:r>
      <w:r>
        <w:rPr>
          <w:spacing w:val="20"/>
          <w:w w:val="115"/>
          <w:sz w:val="24"/>
        </w:rPr>
        <w:t> </w:t>
      </w:r>
      <w:r>
        <w:rPr>
          <w:w w:val="115"/>
          <w:sz w:val="24"/>
        </w:rPr>
        <w:t>any transportation,</w:t>
      </w:r>
    </w:p>
    <w:p>
      <w:pPr>
        <w:pStyle w:val="ListParagraph"/>
        <w:numPr>
          <w:ilvl w:val="1"/>
          <w:numId w:val="199"/>
        </w:numPr>
        <w:tabs>
          <w:tab w:pos="3164" w:val="left" w:leader="none"/>
        </w:tabs>
        <w:spacing w:line="240" w:lineRule="auto" w:before="206" w:after="0"/>
        <w:ind w:left="3163" w:right="0" w:hanging="450"/>
        <w:jc w:val="left"/>
        <w:rPr>
          <w:sz w:val="25"/>
        </w:rPr>
      </w:pPr>
      <w:r>
        <w:rPr>
          <w:w w:val="110"/>
          <w:sz w:val="24"/>
        </w:rPr>
        <w:t>or any paJ1nent or reimbursement, to an employee of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the</w:t>
      </w:r>
    </w:p>
    <w:p>
      <w:pPr>
        <w:pStyle w:val="ListParagraph"/>
        <w:numPr>
          <w:ilvl w:val="1"/>
          <w:numId w:val="199"/>
        </w:numPr>
        <w:tabs>
          <w:tab w:pos="3166" w:val="left" w:leader="none"/>
        </w:tabs>
        <w:spacing w:line="240" w:lineRule="auto" w:before="206" w:after="0"/>
        <w:ind w:left="3165" w:right="0" w:hanging="452"/>
        <w:jc w:val="left"/>
        <w:rPr>
          <w:sz w:val="25"/>
        </w:rPr>
      </w:pPr>
      <w:r>
        <w:rPr>
          <w:w w:val="105"/>
          <w:sz w:val="24"/>
        </w:rPr>
        <w:t>taxpayer in connection with travel between the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employee's</w:t>
      </w:r>
    </w:p>
    <w:p>
      <w:pPr>
        <w:pStyle w:val="ListParagraph"/>
        <w:numPr>
          <w:ilvl w:val="1"/>
          <w:numId w:val="199"/>
        </w:numPr>
        <w:tabs>
          <w:tab w:pos="3167" w:val="left" w:leader="none"/>
        </w:tabs>
        <w:spacing w:line="240" w:lineRule="auto" w:before="210" w:after="0"/>
        <w:ind w:left="3166" w:right="0" w:hanging="453"/>
        <w:jc w:val="left"/>
        <w:rPr>
          <w:sz w:val="25"/>
        </w:rPr>
      </w:pPr>
      <w:r>
        <w:rPr>
          <w:w w:val="105"/>
          <w:sz w:val="24"/>
        </w:rPr>
        <w:t>residence and place of employment, except as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necessary</w:t>
      </w:r>
    </w:p>
    <w:p>
      <w:pPr>
        <w:pStyle w:val="ListParagraph"/>
        <w:numPr>
          <w:ilvl w:val="1"/>
          <w:numId w:val="199"/>
        </w:numPr>
        <w:tabs>
          <w:tab w:pos="3156" w:val="left" w:leader="none"/>
        </w:tabs>
        <w:spacing w:line="240" w:lineRule="auto" w:before="185" w:after="0"/>
        <w:ind w:left="3155" w:right="0" w:hanging="445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9528" from=".090105pt,49.74606pt" to=".090105pt,13.533174pt" stroked="true" strokeweight=".18021pt" strokecolor="#000000">
            <v:stroke dashstyle="solid"/>
            <w10:wrap type="none"/>
          </v:line>
        </w:pict>
      </w:r>
      <w:r>
        <w:rPr>
          <w:w w:val="105"/>
          <w:sz w:val="24"/>
        </w:rPr>
        <w:t>for ensuring the safety of the</w:t>
      </w:r>
      <w:r>
        <w:rPr>
          <w:spacing w:val="60"/>
          <w:w w:val="105"/>
          <w:sz w:val="24"/>
        </w:rPr>
        <w:t> </w:t>
      </w:r>
      <w:r>
        <w:rPr>
          <w:w w:val="105"/>
          <w:sz w:val="24"/>
        </w:rPr>
        <w:t>employee.".</w:t>
      </w:r>
    </w:p>
    <w:p>
      <w:pPr>
        <w:pStyle w:val="ListParagraph"/>
        <w:numPr>
          <w:ilvl w:val="1"/>
          <w:numId w:val="199"/>
        </w:numPr>
        <w:tabs>
          <w:tab w:pos="3698" w:val="left" w:leader="none"/>
          <w:tab w:pos="3699" w:val="left" w:leader="none"/>
        </w:tabs>
        <w:spacing w:line="240" w:lineRule="auto" w:before="202" w:after="0"/>
        <w:ind w:left="3698" w:right="0" w:hanging="986"/>
        <w:jc w:val="left"/>
        <w:rPr>
          <w:sz w:val="25"/>
        </w:rPr>
      </w:pPr>
      <w:r>
        <w:rPr>
          <w:sz w:val="24"/>
        </w:rPr>
        <w:t>(d) ELIMIXATION OF DEDUCTION FOR MEALS</w:t>
      </w:r>
      <w:r>
        <w:rPr>
          <w:spacing w:val="-13"/>
          <w:sz w:val="24"/>
        </w:rPr>
        <w:t> </w:t>
      </w:r>
      <w:r>
        <w:rPr>
          <w:sz w:val="24"/>
        </w:rPr>
        <w:t>PRO-</w:t>
      </w:r>
    </w:p>
    <w:p>
      <w:pPr>
        <w:pStyle w:val="ListParagraph"/>
        <w:numPr>
          <w:ilvl w:val="1"/>
          <w:numId w:val="199"/>
        </w:numPr>
        <w:tabs>
          <w:tab w:pos="3155" w:val="left" w:leader="none"/>
        </w:tabs>
        <w:spacing w:line="240" w:lineRule="auto" w:before="199" w:after="0"/>
        <w:ind w:left="3154" w:right="0" w:hanging="442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9504" from=".090105pt,62.156633pt" to=".090105pt,11.530657pt" stroked="true" strokeweight=".18021pt" strokecolor="#000000">
            <v:stroke dashstyle="solid"/>
            <w10:wrap type="none"/>
          </v:line>
        </w:pict>
      </w:r>
      <w:r>
        <w:rPr>
          <w:sz w:val="24"/>
        </w:rPr>
        <w:t>YIDED AT CONVENIENCE OF EMPLOYER.-Scction </w:t>
      </w:r>
      <w:r>
        <w:rPr>
          <w:sz w:val="25"/>
        </w:rPr>
        <w:t>274,</w:t>
      </w:r>
      <w:r>
        <w:rPr>
          <w:spacing w:val="13"/>
          <w:sz w:val="25"/>
        </w:rPr>
        <w:t> </w:t>
      </w:r>
      <w:r>
        <w:rPr>
          <w:sz w:val="24"/>
        </w:rPr>
        <w:t>as</w:t>
      </w:r>
    </w:p>
    <w:p>
      <w:pPr>
        <w:pStyle w:val="ListParagraph"/>
        <w:numPr>
          <w:ilvl w:val="1"/>
          <w:numId w:val="199"/>
        </w:numPr>
        <w:tabs>
          <w:tab w:pos="3164" w:val="left" w:leader="none"/>
        </w:tabs>
        <w:spacing w:line="240" w:lineRule="auto" w:before="210" w:after="0"/>
        <w:ind w:left="3163" w:right="0" w:hanging="455"/>
        <w:jc w:val="left"/>
        <w:rPr>
          <w:sz w:val="25"/>
        </w:rPr>
      </w:pPr>
      <w:r>
        <w:rPr>
          <w:w w:val="110"/>
          <w:sz w:val="24"/>
        </w:rPr>
        <w:t>amended by subsection (c), is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amended-</w:t>
      </w:r>
    </w:p>
    <w:p>
      <w:pPr>
        <w:pStyle w:val="ListParagraph"/>
        <w:numPr>
          <w:ilvl w:val="1"/>
          <w:numId w:val="199"/>
        </w:numPr>
        <w:tabs>
          <w:tab w:pos="4215" w:val="left" w:leader="none"/>
          <w:tab w:pos="4217" w:val="left" w:leader="none"/>
          <w:tab w:pos="8121" w:val="left" w:leader="none"/>
          <w:tab w:pos="8612" w:val="left" w:leader="none"/>
        </w:tabs>
        <w:spacing w:line="240" w:lineRule="auto" w:before="212" w:after="0"/>
        <w:ind w:left="4216" w:right="0" w:hanging="1510"/>
        <w:jc w:val="left"/>
        <w:rPr>
          <w:rFonts w:ascii="Arial"/>
          <w:sz w:val="25"/>
        </w:rPr>
      </w:pPr>
      <w:r>
        <w:rPr>
          <w:rFonts w:ascii="Arial"/>
          <w:w w:val="110"/>
          <w:sz w:val="25"/>
        </w:rPr>
        <w:t>(1)   </w:t>
      </w:r>
      <w:r>
        <w:rPr>
          <w:w w:val="110"/>
          <w:sz w:val="24"/>
        </w:rPr>
        <w:t>by</w:t>
      </w:r>
      <w:r>
        <w:rPr>
          <w:spacing w:val="42"/>
          <w:w w:val="110"/>
          <w:sz w:val="24"/>
        </w:rPr>
        <w:t> </w:t>
      </w:r>
      <w:r>
        <w:rPr>
          <w:w w:val="110"/>
          <w:sz w:val="24"/>
        </w:rPr>
        <w:t>redesignating </w:t>
      </w:r>
      <w:r>
        <w:rPr>
          <w:spacing w:val="46"/>
          <w:w w:val="110"/>
          <w:sz w:val="24"/>
        </w:rPr>
        <w:t> </w:t>
      </w:r>
      <w:r>
        <w:rPr>
          <w:w w:val="110"/>
          <w:sz w:val="24"/>
        </w:rPr>
        <w:t>subsection</w:t>
        <w:tab/>
        <w:t>(o)</w:t>
        <w:tab/>
        <w:t>as</w:t>
      </w:r>
      <w:r>
        <w:rPr>
          <w:spacing w:val="62"/>
          <w:w w:val="110"/>
          <w:sz w:val="24"/>
        </w:rPr>
        <w:t> </w:t>
      </w:r>
      <w:r>
        <w:rPr>
          <w:w w:val="110"/>
          <w:sz w:val="24"/>
        </w:rPr>
        <w:t>sub-</w:t>
      </w:r>
    </w:p>
    <w:p>
      <w:pPr>
        <w:pStyle w:val="ListParagraph"/>
        <w:numPr>
          <w:ilvl w:val="1"/>
          <w:numId w:val="199"/>
        </w:numPr>
        <w:tabs>
          <w:tab w:pos="3678" w:val="left" w:leader="none"/>
          <w:tab w:pos="3679" w:val="left" w:leader="none"/>
        </w:tabs>
        <w:spacing w:line="240" w:lineRule="auto" w:before="221" w:after="0"/>
        <w:ind w:left="3678" w:right="0" w:hanging="975"/>
        <w:jc w:val="left"/>
        <w:rPr>
          <w:rFonts w:ascii="Arial"/>
          <w:sz w:val="23"/>
        </w:rPr>
      </w:pPr>
      <w:r>
        <w:rPr>
          <w:w w:val="110"/>
          <w:sz w:val="24"/>
        </w:rPr>
        <w:t>section (p),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and</w:t>
      </w:r>
    </w:p>
    <w:p>
      <w:pPr>
        <w:spacing w:after="0" w:line="240" w:lineRule="auto"/>
        <w:jc w:val="left"/>
        <w:rPr>
          <w:rFonts w:ascii="Arial"/>
          <w:sz w:val="23"/>
        </w:rPr>
        <w:sectPr>
          <w:pgSz w:w="12330" w:h="15840"/>
          <w:pgMar w:top="800" w:bottom="280" w:left="0" w:right="120"/>
        </w:sectPr>
      </w:pPr>
    </w:p>
    <w:p>
      <w:pPr>
        <w:tabs>
          <w:tab w:pos="9028" w:val="left" w:leader="none"/>
        </w:tabs>
        <w:spacing w:before="70"/>
        <w:ind w:left="2758" w:right="0" w:firstLine="0"/>
        <w:jc w:val="left"/>
        <w:rPr>
          <w:sz w:val="18"/>
        </w:rPr>
      </w:pPr>
      <w:r>
        <w:rPr/>
        <w:pict>
          <v:group style="position:absolute;margin-left:-.090105pt;margin-top:.720654pt;width:616.450pt;height:791.5pt;mso-position-horizontal-relative:page;mso-position-vertical-relative:page;z-index:-475168" coordorigin="-2,14" coordsize="12329,15830">
            <v:line style="position:absolute" from="4,15844" to="4,11516" stroked="true" strokeweight=".540631pt" strokecolor="#000000">
              <v:stroke dashstyle="solid"/>
            </v:line>
            <v:line style="position:absolute" from="12262,14" to="12262,15840" stroked="true" strokeweight="6.488553pt" strokecolor="#000000">
              <v:stroke dashstyle="solid"/>
            </v:line>
            <v:line style="position:absolute" from="0,15823" to="12326,15823" stroked="true" strokeweight="1.712278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19672" from=".720841pt,181.395814pt" to=".720841pt,3.213999pt" stroked="true" strokeweight=".36042pt" strokecolor="#000000">
            <v:stroke dashstyle="solid"/>
            <w10:wrap type="none"/>
          </v:line>
        </w:pict>
      </w:r>
      <w:r>
        <w:rPr>
          <w:position w:val="1"/>
          <w:sz w:val="18"/>
        </w:rPr>
        <w:t>O:\MCG\..vICG17C62.xml  [file  3</w:t>
      </w:r>
      <w:r>
        <w:rPr>
          <w:spacing w:val="15"/>
          <w:position w:val="1"/>
          <w:sz w:val="18"/>
        </w:rPr>
        <w:t> </w:t>
      </w:r>
      <w:r>
        <w:rPr>
          <w:position w:val="1"/>
          <w:sz w:val="18"/>
        </w:rPr>
        <w:t>of</w:t>
      </w:r>
      <w:r>
        <w:rPr>
          <w:spacing w:val="33"/>
          <w:position w:val="1"/>
          <w:sz w:val="18"/>
        </w:rPr>
        <w:t> </w:t>
      </w:r>
      <w:r>
        <w:rPr>
          <w:position w:val="1"/>
          <w:sz w:val="18"/>
        </w:rPr>
        <w:t>5]</w:t>
        <w:tab/>
      </w:r>
      <w:r>
        <w:rPr>
          <w:sz w:val="18"/>
        </w:rPr>
        <w:t>S.L.C.</w:t>
      </w:r>
    </w:p>
    <w:p>
      <w:pPr>
        <w:pStyle w:val="BodyText"/>
        <w:spacing w:before="3"/>
        <w:rPr>
          <w:sz w:val="16"/>
        </w:rPr>
      </w:pPr>
    </w:p>
    <w:p>
      <w:pPr>
        <w:spacing w:before="1"/>
        <w:ind w:left="39" w:right="0" w:firstLine="0"/>
        <w:jc w:val="center"/>
        <w:rPr>
          <w:sz w:val="24"/>
        </w:rPr>
      </w:pPr>
      <w:r>
        <w:rPr>
          <w:w w:val="105"/>
          <w:sz w:val="24"/>
        </w:rPr>
        <w:t>179</w:t>
      </w:r>
    </w:p>
    <w:p>
      <w:pPr>
        <w:pStyle w:val="ListParagraph"/>
        <w:numPr>
          <w:ilvl w:val="2"/>
          <w:numId w:val="199"/>
        </w:numPr>
        <w:tabs>
          <w:tab w:pos="4268" w:val="left" w:leader="none"/>
          <w:tab w:pos="4269" w:val="left" w:leader="none"/>
        </w:tabs>
        <w:spacing w:line="240" w:lineRule="auto" w:before="158" w:after="0"/>
        <w:ind w:left="2736" w:right="0" w:firstLine="143"/>
        <w:jc w:val="left"/>
        <w:rPr>
          <w:sz w:val="25"/>
        </w:rPr>
      </w:pPr>
      <w:r>
        <w:rPr>
          <w:w w:val="110"/>
          <w:sz w:val="24"/>
        </w:rPr>
        <w:t>(2) by inserting after subsection (n) the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fol-</w:t>
      </w:r>
    </w:p>
    <w:p>
      <w:pPr>
        <w:pStyle w:val="ListParagraph"/>
        <w:numPr>
          <w:ilvl w:val="2"/>
          <w:numId w:val="199"/>
        </w:numPr>
        <w:tabs>
          <w:tab w:pos="3726" w:val="left" w:leader="none"/>
          <w:tab w:pos="3727" w:val="left" w:leader="none"/>
        </w:tabs>
        <w:spacing w:line="240" w:lineRule="auto" w:before="197" w:after="0"/>
        <w:ind w:left="3726" w:right="0" w:hanging="850"/>
        <w:jc w:val="left"/>
        <w:rPr>
          <w:rFonts w:ascii="Arial" w:hAnsi="Arial"/>
          <w:sz w:val="25"/>
        </w:rPr>
      </w:pPr>
      <w:r>
        <w:rPr>
          <w:w w:val="105"/>
          <w:sz w:val="24"/>
        </w:rPr>
        <w:t>lowing· new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snbseetion:</w:t>
      </w:r>
    </w:p>
    <w:p>
      <w:pPr>
        <w:pStyle w:val="ListParagraph"/>
        <w:numPr>
          <w:ilvl w:val="2"/>
          <w:numId w:val="199"/>
        </w:numPr>
        <w:tabs>
          <w:tab w:pos="3725" w:val="left" w:leader="none"/>
          <w:tab w:pos="3726" w:val="left" w:leader="none"/>
        </w:tabs>
        <w:spacing w:line="240" w:lineRule="auto" w:before="216" w:after="0"/>
        <w:ind w:left="3725" w:right="0" w:hanging="849"/>
        <w:jc w:val="left"/>
        <w:rPr>
          <w:rFonts w:ascii="Arial"/>
          <w:sz w:val="24"/>
        </w:rPr>
      </w:pPr>
      <w:r>
        <w:rPr>
          <w:w w:val="110"/>
          <w:sz w:val="24"/>
        </w:rPr>
        <w:t>"(o) </w:t>
      </w:r>
      <w:r>
        <w:rPr>
          <w:w w:val="110"/>
          <w:sz w:val="20"/>
        </w:rPr>
        <w:t>MEALS PROVIDED AT CONYENIEXCE OF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EM-</w:t>
      </w:r>
    </w:p>
    <w:p>
      <w:pPr>
        <w:pStyle w:val="ListParagraph"/>
        <w:numPr>
          <w:ilvl w:val="2"/>
          <w:numId w:val="199"/>
        </w:numPr>
        <w:tabs>
          <w:tab w:pos="3197" w:val="left" w:leader="none"/>
        </w:tabs>
        <w:spacing w:line="240" w:lineRule="auto" w:before="218" w:after="0"/>
        <w:ind w:left="3196" w:right="0" w:hanging="321"/>
        <w:jc w:val="left"/>
        <w:rPr>
          <w:sz w:val="24"/>
        </w:rPr>
      </w:pPr>
      <w:r>
        <w:rPr>
          <w:w w:val="105"/>
          <w:sz w:val="24"/>
        </w:rPr>
        <w:t>PLOYEH.-N o deduetion shall be allowed under this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ehap-</w:t>
      </w:r>
    </w:p>
    <w:p>
      <w:pPr>
        <w:pStyle w:val="ListParagraph"/>
        <w:numPr>
          <w:ilvl w:val="2"/>
          <w:numId w:val="199"/>
        </w:numPr>
        <w:tabs>
          <w:tab w:pos="3195" w:val="left" w:leader="none"/>
        </w:tabs>
        <w:spacing w:line="240" w:lineRule="auto" w:before="186" w:after="0"/>
        <w:ind w:left="3194" w:right="0" w:hanging="324"/>
        <w:jc w:val="left"/>
        <w:rPr>
          <w:sz w:val="27"/>
        </w:rPr>
      </w:pPr>
      <w:r>
        <w:rPr>
          <w:w w:val="115"/>
          <w:sz w:val="24"/>
        </w:rPr>
        <w:t>ter</w:t>
      </w:r>
      <w:r>
        <w:rPr>
          <w:spacing w:val="5"/>
          <w:w w:val="115"/>
          <w:sz w:val="24"/>
        </w:rPr>
        <w:t> </w:t>
      </w:r>
      <w:r>
        <w:rPr>
          <w:w w:val="150"/>
          <w:sz w:val="24"/>
        </w:rPr>
        <w:t>for-</w:t>
      </w:r>
    </w:p>
    <w:p>
      <w:pPr>
        <w:pStyle w:val="ListParagraph"/>
        <w:numPr>
          <w:ilvl w:val="2"/>
          <w:numId w:val="199"/>
        </w:numPr>
        <w:tabs>
          <w:tab w:pos="4244" w:val="left" w:leader="none"/>
          <w:tab w:pos="4245" w:val="left" w:leader="none"/>
        </w:tabs>
        <w:spacing w:line="240" w:lineRule="auto" w:before="211" w:after="0"/>
        <w:ind w:left="4244" w:right="0" w:hanging="1371"/>
        <w:jc w:val="left"/>
        <w:rPr>
          <w:sz w:val="24"/>
        </w:rPr>
      </w:pPr>
      <w:r>
        <w:rPr>
          <w:b/>
          <w:w w:val="110"/>
          <w:sz w:val="23"/>
        </w:rPr>
        <w:t>"(1) </w:t>
      </w:r>
      <w:r>
        <w:rPr>
          <w:w w:val="110"/>
          <w:sz w:val="24"/>
        </w:rPr>
        <w:t>any expense for the operation of a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facility</w:t>
      </w:r>
    </w:p>
    <w:p>
      <w:pPr>
        <w:pStyle w:val="ListParagraph"/>
        <w:numPr>
          <w:ilvl w:val="2"/>
          <w:numId w:val="199"/>
        </w:numPr>
        <w:tabs>
          <w:tab w:pos="3722" w:val="left" w:leader="none"/>
          <w:tab w:pos="3723" w:val="left" w:leader="none"/>
        </w:tabs>
        <w:spacing w:line="240" w:lineRule="auto" w:before="218" w:after="0"/>
        <w:ind w:left="3722" w:right="0" w:hanging="852"/>
        <w:jc w:val="left"/>
        <w:rPr>
          <w:sz w:val="24"/>
        </w:rPr>
      </w:pPr>
      <w:r>
        <w:rPr>
          <w:w w:val="110"/>
          <w:sz w:val="24"/>
        </w:rPr>
        <w:t>deseribed in seetion 132(e)(2), and any expense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for</w:t>
      </w:r>
    </w:p>
    <w:p>
      <w:pPr>
        <w:pStyle w:val="ListParagraph"/>
        <w:numPr>
          <w:ilvl w:val="2"/>
          <w:numId w:val="199"/>
        </w:numPr>
        <w:tabs>
          <w:tab w:pos="3717" w:val="left" w:leader="none"/>
          <w:tab w:pos="3718" w:val="left" w:leader="none"/>
        </w:tabs>
        <w:spacing w:line="240" w:lineRule="auto" w:before="217" w:after="0"/>
        <w:ind w:left="3717" w:right="0" w:hanging="841"/>
        <w:jc w:val="left"/>
        <w:rPr>
          <w:sz w:val="24"/>
        </w:rPr>
      </w:pPr>
      <w:r>
        <w:rPr/>
        <w:pict>
          <v:shape style="position:absolute;margin-left:.54pt;margin-top:124.768402pt;width:.4pt;height:154.3pt;mso-position-horizontal-relative:page;mso-position-vertical-relative:paragraph;z-index:19600" coordorigin="11,2495" coordsize="8,3086" path="m18,1428l18,373m11,3461l11,1468e" filled="false" stroked="true" strokeweight=".360374pt" strokecolor="#000000">
            <v:path arrowok="t"/>
            <v:stroke dashstyle="solid"/>
            <w10:wrap type="none"/>
          </v:shape>
        </w:pict>
      </w:r>
      <w:r>
        <w:rPr>
          <w:w w:val="105"/>
          <w:sz w:val="24"/>
        </w:rPr>
        <w:t>food or beverages, including under section 132</w:t>
      </w:r>
      <w:r>
        <w:rPr>
          <w:spacing w:val="22"/>
          <w:w w:val="105"/>
          <w:sz w:val="24"/>
        </w:rPr>
        <w:t> </w:t>
      </w:r>
      <w:r>
        <w:rPr>
          <w:spacing w:val="2"/>
          <w:w w:val="105"/>
          <w:sz w:val="24"/>
        </w:rPr>
        <w:t>(e) </w:t>
      </w:r>
      <w:r>
        <w:rPr>
          <w:spacing w:val="1"/>
          <w:w w:val="105"/>
          <w:sz w:val="24"/>
        </w:rPr>
        <w:t>(1),</w:t>
      </w:r>
    </w:p>
    <w:p>
      <w:pPr>
        <w:pStyle w:val="ListParagraph"/>
        <w:numPr>
          <w:ilvl w:val="2"/>
          <w:numId w:val="199"/>
        </w:numPr>
        <w:tabs>
          <w:tab w:pos="3718" w:val="left" w:leader="none"/>
          <w:tab w:pos="3719" w:val="left" w:leader="none"/>
        </w:tabs>
        <w:spacing w:line="240" w:lineRule="auto" w:before="214" w:after="0"/>
        <w:ind w:left="3718" w:right="0" w:hanging="848"/>
        <w:jc w:val="left"/>
        <w:rPr>
          <w:sz w:val="24"/>
        </w:rPr>
      </w:pPr>
      <w:r>
        <w:rPr>
          <w:w w:val="110"/>
          <w:sz w:val="24"/>
        </w:rPr>
        <w:t>assoeiated with sueh faeility,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or</w:t>
      </w:r>
    </w:p>
    <w:p>
      <w:pPr>
        <w:pStyle w:val="ListParagraph"/>
        <w:numPr>
          <w:ilvl w:val="2"/>
          <w:numId w:val="199"/>
        </w:numPr>
        <w:tabs>
          <w:tab w:pos="3713" w:val="left" w:leader="none"/>
          <w:tab w:pos="4244" w:val="left" w:leader="none"/>
          <w:tab w:pos="4245" w:val="left" w:leader="none"/>
        </w:tabs>
        <w:spacing w:line="420" w:lineRule="auto" w:before="222" w:after="0"/>
        <w:ind w:left="2736" w:right="2701" w:firstLine="0"/>
        <w:jc w:val="left"/>
        <w:rPr>
          <w:sz w:val="24"/>
        </w:rPr>
      </w:pPr>
      <w:r>
        <w:rPr>
          <w:w w:val="110"/>
          <w:sz w:val="24"/>
        </w:rPr>
        <w:t>"(2) any expense for meals described in section 11</w:t>
        <w:tab/>
        <w:t>119(a).".</w:t>
      </w:r>
    </w:p>
    <w:p>
      <w:pPr>
        <w:pStyle w:val="ListParagraph"/>
        <w:numPr>
          <w:ilvl w:val="0"/>
          <w:numId w:val="200"/>
        </w:numPr>
        <w:tabs>
          <w:tab w:pos="3727" w:val="left" w:leader="none"/>
          <w:tab w:pos="3728" w:val="left" w:leader="none"/>
        </w:tabs>
        <w:spacing w:line="240" w:lineRule="auto" w:before="17" w:after="0"/>
        <w:ind w:left="2729" w:right="0" w:firstLine="7"/>
        <w:jc w:val="left"/>
        <w:rPr>
          <w:sz w:val="20"/>
        </w:rPr>
      </w:pPr>
      <w:r>
        <w:rPr>
          <w:w w:val="125"/>
          <w:sz w:val="24"/>
        </w:rPr>
        <w:t>(e) </w:t>
      </w:r>
      <w:r>
        <w:rPr>
          <w:w w:val="125"/>
          <w:sz w:val="20"/>
        </w:rPr>
        <w:t>EFFECTIVE</w:t>
      </w:r>
      <w:r>
        <w:rPr>
          <w:spacing w:val="27"/>
          <w:w w:val="125"/>
          <w:sz w:val="20"/>
        </w:rPr>
        <w:t> </w:t>
      </w:r>
      <w:r>
        <w:rPr>
          <w:w w:val="125"/>
          <w:sz w:val="20"/>
        </w:rPr>
        <w:t>DATE.-</w:t>
      </w:r>
    </w:p>
    <w:p>
      <w:pPr>
        <w:pStyle w:val="ListParagraph"/>
        <w:numPr>
          <w:ilvl w:val="0"/>
          <w:numId w:val="200"/>
        </w:numPr>
        <w:tabs>
          <w:tab w:pos="4250" w:val="left" w:leader="none"/>
          <w:tab w:pos="4251" w:val="left" w:leader="none"/>
        </w:tabs>
        <w:spacing w:line="240" w:lineRule="auto" w:before="222" w:after="0"/>
        <w:ind w:left="4250" w:right="0" w:hanging="1518"/>
        <w:jc w:val="left"/>
        <w:rPr>
          <w:sz w:val="24"/>
        </w:rPr>
      </w:pPr>
      <w:r>
        <w:rPr>
          <w:w w:val="110"/>
          <w:sz w:val="24"/>
        </w:rPr>
        <w:t>(1) IN GENERAL.-Except as prmided in</w:t>
      </w:r>
      <w:r>
        <w:rPr>
          <w:spacing w:val="-30"/>
          <w:w w:val="110"/>
          <w:sz w:val="24"/>
        </w:rPr>
        <w:t> </w:t>
      </w:r>
      <w:r>
        <w:rPr>
          <w:w w:val="110"/>
          <w:sz w:val="24"/>
        </w:rPr>
        <w:t>para-</w:t>
      </w:r>
    </w:p>
    <w:p>
      <w:pPr>
        <w:pStyle w:val="ListParagraph"/>
        <w:numPr>
          <w:ilvl w:val="0"/>
          <w:numId w:val="200"/>
        </w:numPr>
        <w:tabs>
          <w:tab w:pos="3712" w:val="left" w:leader="none"/>
          <w:tab w:pos="3713" w:val="left" w:leader="none"/>
        </w:tabs>
        <w:spacing w:line="240" w:lineRule="auto" w:before="214" w:after="0"/>
        <w:ind w:left="3712" w:right="0" w:hanging="983"/>
        <w:jc w:val="left"/>
        <w:rPr>
          <w:sz w:val="24"/>
        </w:rPr>
      </w:pPr>
      <w:r>
        <w:rPr>
          <w:w w:val="110"/>
          <w:sz w:val="24"/>
        </w:rPr>
        <w:t>graph (2), the amendments made by this</w:t>
      </w:r>
      <w:r>
        <w:rPr>
          <w:spacing w:val="32"/>
          <w:w w:val="110"/>
          <w:sz w:val="24"/>
        </w:rPr>
        <w:t> </w:t>
      </w:r>
      <w:r>
        <w:rPr>
          <w:w w:val="110"/>
          <w:sz w:val="24"/>
        </w:rPr>
        <w:t>seetion</w:t>
      </w:r>
    </w:p>
    <w:p>
      <w:pPr>
        <w:pStyle w:val="ListParagraph"/>
        <w:numPr>
          <w:ilvl w:val="0"/>
          <w:numId w:val="200"/>
        </w:numPr>
        <w:tabs>
          <w:tab w:pos="3703" w:val="left" w:leader="none"/>
          <w:tab w:pos="3708" w:val="left" w:leader="none"/>
        </w:tabs>
        <w:spacing w:line="420" w:lineRule="auto" w:before="217" w:after="0"/>
        <w:ind w:left="2729" w:right="2693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9696" from=".090105pt,53.761862pt" to=".090105pt,8.180468pt" stroked="true" strokeweight=".18021pt" strokecolor="#000000">
            <v:stroke dashstyle="solid"/>
            <w10:wrap type="none"/>
          </v:line>
        </w:pict>
      </w:r>
      <w:r>
        <w:rPr>
          <w:w w:val="110"/>
          <w:sz w:val="24"/>
        </w:rPr>
        <w:t>shall apply to  amounts  incurred</w:t>
      </w:r>
      <w:r>
        <w:rPr>
          <w:spacing w:val="65"/>
          <w:w w:val="110"/>
          <w:sz w:val="24"/>
        </w:rPr>
        <w:t> </w:t>
      </w:r>
      <w:r>
        <w:rPr>
          <w:w w:val="110"/>
          <w:sz w:val="24"/>
        </w:rPr>
        <w:t>or  paid  after  De- 16</w:t>
        <w:tab/>
        <w:t>cember 31,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2017.</w:t>
      </w:r>
    </w:p>
    <w:p>
      <w:pPr>
        <w:pStyle w:val="ListParagraph"/>
        <w:numPr>
          <w:ilvl w:val="0"/>
          <w:numId w:val="201"/>
        </w:numPr>
        <w:tabs>
          <w:tab w:pos="4242" w:val="left" w:leader="none"/>
          <w:tab w:pos="4243" w:val="left" w:leader="none"/>
        </w:tabs>
        <w:spacing w:line="240" w:lineRule="auto" w:before="23" w:after="0"/>
        <w:ind w:left="2719" w:right="0" w:firstLine="9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19648" from=".090105pt,43.645619pt" to=".090105pt,5.270769pt" stroked="true" strokeweight=".36042pt" strokecolor="#000000">
            <v:stroke dashstyle="solid"/>
            <w10:wrap type="none"/>
          </v:line>
        </w:pict>
      </w:r>
      <w:r>
        <w:rPr>
          <w:rFonts w:ascii="Arial"/>
          <w:w w:val="110"/>
          <w:sz w:val="23"/>
        </w:rPr>
        <w:t>(2) </w:t>
      </w:r>
      <w:r>
        <w:rPr>
          <w:w w:val="110"/>
          <w:sz w:val="20"/>
        </w:rPr>
        <w:t>EFFECTIVE DATE FOR ELIMINATION OF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DE-</w:t>
      </w:r>
    </w:p>
    <w:p>
      <w:pPr>
        <w:pStyle w:val="ListParagraph"/>
        <w:numPr>
          <w:ilvl w:val="0"/>
          <w:numId w:val="201"/>
        </w:numPr>
        <w:tabs>
          <w:tab w:pos="3708" w:val="left" w:leader="none"/>
          <w:tab w:pos="3709" w:val="left" w:leader="none"/>
        </w:tabs>
        <w:spacing w:line="240" w:lineRule="auto" w:before="214" w:after="0"/>
        <w:ind w:left="3708" w:right="0" w:hanging="971"/>
        <w:jc w:val="left"/>
        <w:rPr>
          <w:rFonts w:ascii="Arial"/>
          <w:sz w:val="25"/>
        </w:rPr>
      </w:pPr>
      <w:r>
        <w:rPr>
          <w:w w:val="105"/>
          <w:sz w:val="20"/>
        </w:rPr>
        <w:t>DUCTION FOR MEALS PROVIDED AT</w:t>
      </w:r>
      <w:r>
        <w:rPr>
          <w:spacing w:val="51"/>
          <w:w w:val="105"/>
          <w:sz w:val="20"/>
        </w:rPr>
        <w:t> </w:t>
      </w:r>
      <w:r>
        <w:rPr>
          <w:w w:val="105"/>
          <w:sz w:val="20"/>
        </w:rPr>
        <w:t>CONVENIENCE</w:t>
      </w:r>
    </w:p>
    <w:p>
      <w:pPr>
        <w:pStyle w:val="ListParagraph"/>
        <w:numPr>
          <w:ilvl w:val="0"/>
          <w:numId w:val="201"/>
        </w:numPr>
        <w:tabs>
          <w:tab w:pos="3696" w:val="left" w:leader="none"/>
          <w:tab w:pos="3705" w:val="left" w:leader="none"/>
          <w:tab w:pos="6298" w:val="left" w:leader="none"/>
          <w:tab w:pos="7847" w:val="left" w:leader="none"/>
          <w:tab w:pos="8614" w:val="left" w:leader="none"/>
        </w:tabs>
        <w:spacing w:line="420" w:lineRule="auto" w:before="188" w:after="0"/>
        <w:ind w:left="2719" w:right="2700" w:firstLine="6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9576" from=".090105pt,47.428664pt" to=".090105pt,15.539704pt" stroked="true" strokeweight=".18021pt" strokecolor="#000000">
            <v:stroke dashstyle="solid"/>
            <w10:wrap type="none"/>
          </v:line>
        </w:pict>
      </w:r>
      <w:r>
        <w:rPr>
          <w:rFonts w:ascii="Arial"/>
          <w:sz w:val="25"/>
        </w:rPr>
        <w:t>or</w:t>
      </w:r>
      <w:r>
        <w:rPr>
          <w:rFonts w:ascii="Arial"/>
          <w:spacing w:val="-38"/>
          <w:sz w:val="25"/>
        </w:rPr>
        <w:t> </w:t>
      </w:r>
      <w:r>
        <w:rPr>
          <w:rFonts w:ascii="Arial"/>
          <w:sz w:val="25"/>
        </w:rPr>
        <w:t>-,</w:t>
      </w:r>
      <w:r>
        <w:rPr>
          <w:rFonts w:ascii="Arial"/>
          <w:spacing w:val="10"/>
          <w:sz w:val="25"/>
        </w:rPr>
        <w:t> </w:t>
      </w:r>
      <w:r>
        <w:rPr>
          <w:w w:val="105"/>
          <w:sz w:val="24"/>
        </w:rPr>
        <w:t>EMPLOYER-The</w:t>
        <w:tab/>
        <w:t>amendments</w:t>
        <w:tab/>
        <w:t>made</w:t>
        <w:tab/>
        <w:t>by sub- 2O</w:t>
        <w:tab/>
        <w:t>section (d) shall apply to amounts incurred or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paid</w:t>
      </w:r>
    </w:p>
    <w:p>
      <w:pPr>
        <w:pStyle w:val="ListParagraph"/>
        <w:numPr>
          <w:ilvl w:val="0"/>
          <w:numId w:val="202"/>
        </w:numPr>
        <w:tabs>
          <w:tab w:pos="3700" w:val="left" w:leader="none"/>
          <w:tab w:pos="3701" w:val="left" w:leader="none"/>
        </w:tabs>
        <w:spacing w:line="291" w:lineRule="exact" w:before="0" w:after="0"/>
        <w:ind w:left="3700" w:right="0" w:hanging="981"/>
        <w:jc w:val="left"/>
        <w:rPr>
          <w:sz w:val="24"/>
        </w:rPr>
      </w:pPr>
      <w:r>
        <w:rPr>
          <w:w w:val="110"/>
          <w:sz w:val="24"/>
        </w:rPr>
        <w:t>after December </w:t>
      </w:r>
      <w:r>
        <w:rPr>
          <w:rFonts w:ascii="Arial"/>
          <w:w w:val="110"/>
          <w:sz w:val="31"/>
        </w:rPr>
        <w:t>:n,</w:t>
      </w:r>
      <w:r>
        <w:rPr>
          <w:rFonts w:ascii="Arial"/>
          <w:spacing w:val="-19"/>
          <w:w w:val="110"/>
          <w:sz w:val="31"/>
        </w:rPr>
        <w:t> </w:t>
      </w:r>
      <w:r>
        <w:rPr>
          <w:w w:val="110"/>
          <w:sz w:val="24"/>
        </w:rPr>
        <w:t>2025.</w:t>
      </w:r>
    </w:p>
    <w:p>
      <w:pPr>
        <w:pStyle w:val="ListParagraph"/>
        <w:numPr>
          <w:ilvl w:val="0"/>
          <w:numId w:val="202"/>
        </w:numPr>
        <w:tabs>
          <w:tab w:pos="3165" w:val="left" w:leader="none"/>
        </w:tabs>
        <w:spacing w:line="240" w:lineRule="auto" w:before="201" w:after="0"/>
        <w:ind w:left="3164" w:right="0" w:hanging="447"/>
        <w:jc w:val="left"/>
        <w:rPr>
          <w:rFonts w:ascii="Arial"/>
          <w:b/>
          <w:sz w:val="25"/>
        </w:rPr>
      </w:pPr>
      <w:r>
        <w:rPr>
          <w:b/>
          <w:sz w:val="21"/>
        </w:rPr>
        <w:t>SEC. 13305. REPEAL OF DEDUCTION FOR INCOME</w:t>
      </w:r>
      <w:r>
        <w:rPr>
          <w:b/>
          <w:spacing w:val="-16"/>
          <w:sz w:val="21"/>
        </w:rPr>
        <w:t> </w:t>
      </w:r>
      <w:r>
        <w:rPr>
          <w:b/>
          <w:sz w:val="21"/>
        </w:rPr>
        <w:t>ATTRIB-</w:t>
      </w:r>
    </w:p>
    <w:p>
      <w:pPr>
        <w:pStyle w:val="ListParagraph"/>
        <w:numPr>
          <w:ilvl w:val="0"/>
          <w:numId w:val="202"/>
        </w:numPr>
        <w:tabs>
          <w:tab w:pos="4594" w:val="left" w:leader="none"/>
          <w:tab w:pos="4595" w:val="left" w:leader="none"/>
        </w:tabs>
        <w:spacing w:line="240" w:lineRule="auto" w:before="223" w:after="0"/>
        <w:ind w:left="4594" w:right="0" w:hanging="1875"/>
        <w:jc w:val="left"/>
        <w:rPr>
          <w:b/>
          <w:sz w:val="24"/>
        </w:rPr>
      </w:pPr>
      <w:r>
        <w:rPr>
          <w:b/>
          <w:sz w:val="21"/>
        </w:rPr>
        <w:t>UTABLE TO DOMESTIC PRODUCTION</w:t>
      </w:r>
      <w:r>
        <w:rPr>
          <w:b/>
          <w:spacing w:val="17"/>
          <w:sz w:val="21"/>
        </w:rPr>
        <w:t> </w:t>
      </w:r>
      <w:r>
        <w:rPr>
          <w:b/>
          <w:sz w:val="21"/>
        </w:rPr>
        <w:t>ACTM-</w:t>
      </w:r>
    </w:p>
    <w:p>
      <w:pPr>
        <w:pStyle w:val="ListParagraph"/>
        <w:numPr>
          <w:ilvl w:val="0"/>
          <w:numId w:val="202"/>
        </w:numPr>
        <w:tabs>
          <w:tab w:pos="4587" w:val="left" w:leader="none"/>
          <w:tab w:pos="4588" w:val="left" w:leader="none"/>
        </w:tabs>
        <w:spacing w:line="240" w:lineRule="auto" w:before="218" w:after="0"/>
        <w:ind w:left="4587" w:right="0" w:hanging="1871"/>
        <w:jc w:val="left"/>
        <w:rPr>
          <w:b/>
          <w:sz w:val="24"/>
        </w:rPr>
      </w:pPr>
      <w:r>
        <w:rPr>
          <w:b/>
          <w:sz w:val="21"/>
        </w:rPr>
        <w:t>TIES.</w:t>
      </w:r>
    </w:p>
    <w:p>
      <w:pPr>
        <w:pStyle w:val="ListParagraph"/>
        <w:numPr>
          <w:ilvl w:val="0"/>
          <w:numId w:val="202"/>
        </w:numPr>
        <w:tabs>
          <w:tab w:pos="3701" w:val="left" w:leader="none"/>
          <w:tab w:pos="3702" w:val="left" w:leader="none"/>
        </w:tabs>
        <w:spacing w:line="240" w:lineRule="auto" w:before="225" w:after="0"/>
        <w:ind w:left="3701" w:right="0" w:hanging="989"/>
        <w:jc w:val="left"/>
        <w:rPr>
          <w:sz w:val="24"/>
        </w:rPr>
      </w:pPr>
      <w:r>
        <w:rPr>
          <w:rFonts w:ascii="Arial"/>
          <w:w w:val="125"/>
          <w:sz w:val="23"/>
        </w:rPr>
        <w:t>(a)</w:t>
      </w:r>
      <w:r>
        <w:rPr>
          <w:rFonts w:ascii="Arial"/>
          <w:spacing w:val="-11"/>
          <w:w w:val="125"/>
          <w:sz w:val="23"/>
        </w:rPr>
        <w:t> </w:t>
      </w:r>
      <w:r>
        <w:rPr>
          <w:w w:val="125"/>
          <w:sz w:val="20"/>
        </w:rPr>
        <w:t>REPEAL.-</w:t>
      </w:r>
    </w:p>
    <w:p>
      <w:pPr>
        <w:spacing w:after="0" w:line="240" w:lineRule="auto"/>
        <w:jc w:val="left"/>
        <w:rPr>
          <w:sz w:val="24"/>
        </w:rPr>
        <w:sectPr>
          <w:pgSz w:w="12330" w:h="15840"/>
          <w:pgMar w:top="800" w:bottom="280" w:left="0" w:right="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8"/>
        </w:rPr>
      </w:pPr>
    </w:p>
    <w:p>
      <w:pPr>
        <w:tabs>
          <w:tab w:pos="9020" w:val="left" w:leader="none"/>
        </w:tabs>
        <w:spacing w:before="92"/>
        <w:ind w:left="2743" w:right="0" w:firstLine="0"/>
        <w:jc w:val="left"/>
        <w:rPr>
          <w:sz w:val="19"/>
        </w:rPr>
      </w:pPr>
      <w:r>
        <w:rPr>
          <w:position w:val="1"/>
          <w:sz w:val="18"/>
        </w:rPr>
        <w:t>O:\MCG\..vICGl7C62.xml   [file  3</w:t>
      </w:r>
      <w:r>
        <w:rPr>
          <w:spacing w:val="5"/>
          <w:position w:val="1"/>
          <w:sz w:val="18"/>
        </w:rPr>
        <w:t> </w:t>
      </w:r>
      <w:r>
        <w:rPr>
          <w:position w:val="1"/>
          <w:sz w:val="18"/>
        </w:rPr>
        <w:t>of</w:t>
      </w:r>
      <w:r>
        <w:rPr>
          <w:spacing w:val="41"/>
          <w:position w:val="1"/>
          <w:sz w:val="18"/>
        </w:rPr>
        <w:t> </w:t>
      </w:r>
      <w:r>
        <w:rPr>
          <w:position w:val="1"/>
          <w:sz w:val="18"/>
        </w:rPr>
        <w:t>3]</w:t>
        <w:tab/>
      </w:r>
      <w:r>
        <w:rPr>
          <w:sz w:val="19"/>
        </w:rPr>
        <w:t>S.L.C.</w:t>
      </w:r>
    </w:p>
    <w:p>
      <w:pPr>
        <w:pStyle w:val="BodyText"/>
        <w:spacing w:before="1"/>
        <w:rPr>
          <w:sz w:val="16"/>
        </w:rPr>
      </w:pPr>
    </w:p>
    <w:p>
      <w:pPr>
        <w:spacing w:before="0"/>
        <w:ind w:left="0" w:right="0" w:firstLine="0"/>
        <w:jc w:val="center"/>
        <w:rPr>
          <w:sz w:val="24"/>
        </w:rPr>
      </w:pPr>
      <w:r>
        <w:rPr/>
        <w:pict>
          <v:line style="position:absolute;mso-position-horizontal-relative:page;mso-position-vertical-relative:paragraph;z-index:19720" from=".720841pt,218.751626pt" to=".720841pt,16.788214pt" stroked="true" strokeweight=".18021pt" strokecolor="#000000">
            <v:stroke dashstyle="solid"/>
            <w10:wrap type="none"/>
          </v:line>
        </w:pict>
      </w:r>
      <w:r>
        <w:rPr>
          <w:sz w:val="24"/>
        </w:rPr>
        <w:t>180</w:t>
      </w:r>
    </w:p>
    <w:p>
      <w:pPr>
        <w:pStyle w:val="ListParagraph"/>
        <w:numPr>
          <w:ilvl w:val="1"/>
          <w:numId w:val="202"/>
        </w:numPr>
        <w:tabs>
          <w:tab w:pos="4258" w:val="left" w:leader="none"/>
          <w:tab w:pos="4260" w:val="left" w:leader="none"/>
          <w:tab w:pos="4887" w:val="left" w:leader="none"/>
          <w:tab w:pos="6475" w:val="left" w:leader="none"/>
          <w:tab w:pos="7537" w:val="left" w:leader="none"/>
          <w:tab w:pos="8442" w:val="left" w:leader="none"/>
        </w:tabs>
        <w:spacing w:line="240" w:lineRule="auto" w:before="166" w:after="0"/>
        <w:ind w:left="4259" w:right="0" w:hanging="1377"/>
        <w:jc w:val="left"/>
        <w:rPr>
          <w:rFonts w:ascii="Arial"/>
          <w:sz w:val="24"/>
        </w:rPr>
      </w:pPr>
      <w:r>
        <w:rPr>
          <w:rFonts w:ascii="Arial"/>
          <w:b/>
          <w:sz w:val="23"/>
        </w:rPr>
        <w:t>(1)</w:t>
        <w:tab/>
      </w:r>
      <w:r>
        <w:rPr>
          <w:w w:val="95"/>
          <w:sz w:val="24"/>
        </w:rPr>
        <w:t>TAXPAYERS</w:t>
        <w:tab/>
      </w:r>
      <w:r>
        <w:rPr>
          <w:sz w:val="24"/>
        </w:rPr>
        <w:t>OTHER</w:t>
        <w:tab/>
      </w:r>
      <w:r>
        <w:rPr>
          <w:sz w:val="19"/>
        </w:rPr>
        <w:t>THAN</w:t>
        <w:tab/>
      </w:r>
      <w:r>
        <w:rPr>
          <w:sz w:val="24"/>
        </w:rPr>
        <w:t>CORPORA-</w:t>
      </w:r>
    </w:p>
    <w:p>
      <w:pPr>
        <w:pStyle w:val="ListParagraph"/>
        <w:numPr>
          <w:ilvl w:val="1"/>
          <w:numId w:val="202"/>
        </w:numPr>
        <w:tabs>
          <w:tab w:pos="3723" w:val="left" w:leader="none"/>
          <w:tab w:pos="3724" w:val="left" w:leader="none"/>
        </w:tabs>
        <w:spacing w:line="240" w:lineRule="auto" w:before="211" w:after="0"/>
        <w:ind w:left="3723" w:right="0" w:hanging="849"/>
        <w:jc w:val="left"/>
        <w:rPr>
          <w:sz w:val="24"/>
        </w:rPr>
      </w:pPr>
      <w:r>
        <w:rPr>
          <w:w w:val="110"/>
          <w:sz w:val="24"/>
        </w:rPr>
        <w:t>TIONS.-Seetion 199 is amended by adding at the</w:t>
      </w:r>
    </w:p>
    <w:p>
      <w:pPr>
        <w:pStyle w:val="ListParagraph"/>
        <w:numPr>
          <w:ilvl w:val="1"/>
          <w:numId w:val="202"/>
        </w:numPr>
        <w:tabs>
          <w:tab w:pos="3721" w:val="left" w:leader="none"/>
          <w:tab w:pos="3722" w:val="left" w:leader="none"/>
        </w:tabs>
        <w:spacing w:line="240" w:lineRule="auto" w:before="217" w:after="0"/>
        <w:ind w:left="3721" w:right="0" w:hanging="848"/>
        <w:jc w:val="left"/>
        <w:rPr>
          <w:sz w:val="24"/>
        </w:rPr>
      </w:pPr>
      <w:r>
        <w:rPr>
          <w:w w:val="105"/>
          <w:sz w:val="24"/>
        </w:rPr>
        <w:t>end the following new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subsection:</w:t>
      </w:r>
    </w:p>
    <w:p>
      <w:pPr>
        <w:pStyle w:val="ListParagraph"/>
        <w:numPr>
          <w:ilvl w:val="1"/>
          <w:numId w:val="202"/>
        </w:numPr>
        <w:tabs>
          <w:tab w:pos="3721" w:val="left" w:leader="none"/>
          <w:tab w:pos="3722" w:val="left" w:leader="none"/>
        </w:tabs>
        <w:spacing w:line="240" w:lineRule="auto" w:before="211" w:after="0"/>
        <w:ind w:left="3721" w:right="0" w:hanging="848"/>
        <w:jc w:val="left"/>
        <w:rPr>
          <w:rFonts w:ascii="Arial"/>
          <w:sz w:val="23"/>
        </w:rPr>
      </w:pPr>
      <w:r>
        <w:rPr>
          <w:spacing w:val="-1"/>
          <w:w w:val="117"/>
          <w:sz w:val="24"/>
        </w:rPr>
        <w:t>"(c</w:t>
      </w:r>
      <w:r>
        <w:rPr>
          <w:w w:val="117"/>
          <w:sz w:val="24"/>
        </w:rPr>
        <w:t>)</w:t>
      </w:r>
      <w:r>
        <w:rPr>
          <w:spacing w:val="25"/>
          <w:sz w:val="24"/>
        </w:rPr>
        <w:t> </w:t>
      </w:r>
      <w:r>
        <w:rPr>
          <w:spacing w:val="-1"/>
          <w:w w:val="96"/>
          <w:sz w:val="24"/>
        </w:rPr>
        <w:t>PAifi'IA</w:t>
      </w:r>
      <w:r>
        <w:rPr>
          <w:w w:val="96"/>
          <w:sz w:val="24"/>
        </w:rPr>
        <w:t>L</w:t>
      </w:r>
      <w:r>
        <w:rPr>
          <w:sz w:val="24"/>
        </w:rPr>
        <w:t> </w:t>
      </w:r>
      <w:r>
        <w:rPr>
          <w:spacing w:val="-22"/>
          <w:sz w:val="24"/>
        </w:rPr>
        <w:t> </w:t>
      </w:r>
      <w:r>
        <w:rPr>
          <w:spacing w:val="-1"/>
          <w:w w:val="95"/>
          <w:sz w:val="24"/>
        </w:rPr>
        <w:t>TE</w:t>
      </w:r>
      <w:r>
        <w:rPr>
          <w:w w:val="95"/>
          <w:sz w:val="24"/>
        </w:rPr>
        <w:t>H</w:t>
      </w:r>
      <w:r>
        <w:rPr>
          <w:spacing w:val="-4"/>
          <w:sz w:val="24"/>
        </w:rPr>
        <w:t> </w:t>
      </w:r>
      <w:r>
        <w:rPr>
          <w:w w:val="95"/>
          <w:sz w:val="24"/>
        </w:rPr>
        <w:t>IINNl'ION</w:t>
      </w:r>
      <w:r>
        <w:rPr>
          <w:sz w:val="24"/>
        </w:rPr>
        <w:t> </w:t>
      </w:r>
      <w:r>
        <w:rPr>
          <w:spacing w:val="-21"/>
          <w:sz w:val="24"/>
        </w:rPr>
        <w:t> </w:t>
      </w:r>
      <w:r>
        <w:rPr>
          <w:spacing w:val="-30"/>
          <w:w w:val="95"/>
          <w:sz w:val="20"/>
        </w:rPr>
        <w:t>1</w:t>
      </w:r>
      <w:r>
        <w:rPr>
          <w:spacing w:val="-24"/>
          <w:w w:val="95"/>
          <w:position w:val="3"/>
          <w:sz w:val="10"/>
        </w:rPr>
        <w:t>1</w:t>
      </w:r>
      <w:r>
        <w:rPr>
          <w:w w:val="55"/>
          <w:sz w:val="24"/>
        </w:rPr>
        <w:t>,</w:t>
      </w:r>
      <w:r>
        <w:rPr>
          <w:spacing w:val="1"/>
          <w:w w:val="55"/>
          <w:sz w:val="24"/>
        </w:rPr>
        <w:t>,</w:t>
      </w:r>
      <w:r>
        <w:rPr>
          <w:spacing w:val="-1"/>
          <w:w w:val="84"/>
          <w:sz w:val="24"/>
        </w:rPr>
        <w:t>O</w:t>
      </w:r>
      <w:r>
        <w:rPr>
          <w:w w:val="84"/>
          <w:sz w:val="24"/>
        </w:rPr>
        <w:t>H</w:t>
      </w:r>
      <w:r>
        <w:rPr>
          <w:spacing w:val="12"/>
          <w:sz w:val="24"/>
        </w:rPr>
        <w:t> </w:t>
      </w:r>
      <w:r>
        <w:rPr>
          <w:spacing w:val="-1"/>
          <w:w w:val="89"/>
          <w:sz w:val="24"/>
        </w:rPr>
        <w:t>TAXPAYER</w:t>
      </w:r>
      <w:r>
        <w:rPr>
          <w:w w:val="89"/>
          <w:sz w:val="24"/>
        </w:rPr>
        <w:t>S</w:t>
      </w:r>
      <w:r>
        <w:rPr>
          <w:sz w:val="24"/>
        </w:rPr>
        <w:t> </w:t>
      </w:r>
      <w:r>
        <w:rPr>
          <w:spacing w:val="-24"/>
          <w:sz w:val="24"/>
        </w:rPr>
        <w:t> </w:t>
      </w:r>
      <w:r>
        <w:rPr>
          <w:spacing w:val="-1"/>
          <w:w w:val="92"/>
          <w:sz w:val="24"/>
        </w:rPr>
        <w:t>Qrl'IIEH</w:t>
      </w:r>
    </w:p>
    <w:p>
      <w:pPr>
        <w:pStyle w:val="ListParagraph"/>
        <w:numPr>
          <w:ilvl w:val="1"/>
          <w:numId w:val="202"/>
        </w:numPr>
        <w:tabs>
          <w:tab w:pos="3196" w:val="left" w:leader="none"/>
          <w:tab w:pos="3197" w:val="left" w:leader="none"/>
        </w:tabs>
        <w:spacing w:line="240" w:lineRule="auto" w:before="225" w:after="0"/>
        <w:ind w:left="3196" w:right="0" w:hanging="332"/>
        <w:jc w:val="left"/>
        <w:rPr>
          <w:sz w:val="24"/>
        </w:rPr>
      </w:pPr>
      <w:r>
        <w:rPr>
          <w:w w:val="105"/>
          <w:sz w:val="24"/>
        </w:rPr>
        <w:t>THAN" CORPORATIONS.-In the case of a taxpayer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other</w:t>
      </w:r>
    </w:p>
    <w:p>
      <w:pPr>
        <w:pStyle w:val="ListParagraph"/>
        <w:numPr>
          <w:ilvl w:val="1"/>
          <w:numId w:val="202"/>
        </w:numPr>
        <w:tabs>
          <w:tab w:pos="3188" w:val="left" w:leader="none"/>
        </w:tabs>
        <w:spacing w:line="240" w:lineRule="auto" w:before="214" w:after="0"/>
        <w:ind w:left="3187" w:right="0" w:hanging="320"/>
        <w:jc w:val="left"/>
        <w:rPr>
          <w:rFonts w:ascii="Arial"/>
          <w:sz w:val="23"/>
        </w:rPr>
      </w:pPr>
      <w:r>
        <w:rPr>
          <w:w w:val="110"/>
          <w:sz w:val="24"/>
        </w:rPr>
        <w:t>than a C corporation, this section shall not apply to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any</w:t>
      </w:r>
    </w:p>
    <w:p>
      <w:pPr>
        <w:pStyle w:val="ListParagraph"/>
        <w:numPr>
          <w:ilvl w:val="1"/>
          <w:numId w:val="202"/>
        </w:numPr>
        <w:tabs>
          <w:tab w:pos="3191" w:val="left" w:leader="none"/>
        </w:tabs>
        <w:spacing w:line="240" w:lineRule="auto" w:before="221" w:after="0"/>
        <w:ind w:left="3190" w:right="0" w:hanging="325"/>
        <w:jc w:val="left"/>
        <w:rPr>
          <w:rFonts w:ascii="Arial" w:hAnsi="Arial"/>
          <w:sz w:val="23"/>
        </w:rPr>
      </w:pPr>
      <w:r>
        <w:rPr>
          <w:w w:val="110"/>
          <w:sz w:val="24"/>
        </w:rPr>
        <w:t>taxable year beg·inning after Deeember 31,</w:t>
      </w:r>
      <w:r>
        <w:rPr>
          <w:spacing w:val="10"/>
          <w:w w:val="110"/>
          <w:sz w:val="24"/>
        </w:rPr>
        <w:t> </w:t>
      </w:r>
      <w:r>
        <w:rPr>
          <w:spacing w:val="1"/>
          <w:w w:val="110"/>
          <w:sz w:val="24"/>
        </w:rPr>
        <w:t>2017.".</w:t>
      </w:r>
    </w:p>
    <w:p>
      <w:pPr>
        <w:pStyle w:val="ListParagraph"/>
        <w:numPr>
          <w:ilvl w:val="1"/>
          <w:numId w:val="202"/>
        </w:numPr>
        <w:tabs>
          <w:tab w:pos="4257" w:val="left" w:leader="none"/>
          <w:tab w:pos="4258" w:val="left" w:leader="none"/>
        </w:tabs>
        <w:spacing w:line="240" w:lineRule="auto" w:before="217" w:after="0"/>
        <w:ind w:left="4257" w:right="0" w:hanging="1384"/>
        <w:jc w:val="left"/>
        <w:rPr>
          <w:rFonts w:ascii="Arial"/>
          <w:sz w:val="24"/>
        </w:rPr>
      </w:pPr>
      <w:r>
        <w:rPr>
          <w:sz w:val="24"/>
        </w:rPr>
        <w:t>(2) CERTAIN SPECIAL RULES FOR</w:t>
      </w:r>
      <w:r>
        <w:rPr>
          <w:spacing w:val="30"/>
          <w:sz w:val="24"/>
        </w:rPr>
        <w:t> </w:t>
      </w:r>
      <w:r>
        <w:rPr>
          <w:sz w:val="24"/>
        </w:rPr>
        <w:t>COOPERA-</w:t>
      </w:r>
    </w:p>
    <w:p>
      <w:pPr>
        <w:pStyle w:val="ListParagraph"/>
        <w:numPr>
          <w:ilvl w:val="1"/>
          <w:numId w:val="202"/>
        </w:numPr>
        <w:tabs>
          <w:tab w:pos="3695" w:val="left" w:leader="none"/>
          <w:tab w:pos="3696" w:val="left" w:leader="none"/>
        </w:tabs>
        <w:spacing w:line="240" w:lineRule="auto" w:before="217" w:after="0"/>
        <w:ind w:left="3695" w:right="0" w:hanging="833"/>
        <w:jc w:val="left"/>
        <w:rPr>
          <w:rFonts w:ascii="Arial"/>
          <w:sz w:val="23"/>
        </w:rPr>
      </w:pPr>
      <w:r>
        <w:rPr>
          <w:w w:val="110"/>
          <w:sz w:val="24"/>
        </w:rPr>
        <w:t>1'IVES.-Scetion 199(d)(3) is amended by adding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at</w:t>
      </w:r>
    </w:p>
    <w:p>
      <w:pPr>
        <w:pStyle w:val="ListParagraph"/>
        <w:numPr>
          <w:ilvl w:val="1"/>
          <w:numId w:val="202"/>
        </w:numPr>
        <w:tabs>
          <w:tab w:pos="3713" w:val="left" w:leader="none"/>
          <w:tab w:pos="3714" w:val="left" w:leader="none"/>
        </w:tabs>
        <w:spacing w:line="240" w:lineRule="auto" w:before="199" w:after="0"/>
        <w:ind w:left="3713" w:right="0" w:hanging="983"/>
        <w:jc w:val="left"/>
        <w:rPr>
          <w:sz w:val="26"/>
        </w:rPr>
      </w:pPr>
      <w:r>
        <w:rPr>
          <w:w w:val="110"/>
          <w:sz w:val="24"/>
        </w:rPr>
        <w:t>the end the following new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subparagraph:</w:t>
      </w:r>
    </w:p>
    <w:p>
      <w:pPr>
        <w:pStyle w:val="ListParagraph"/>
        <w:numPr>
          <w:ilvl w:val="1"/>
          <w:numId w:val="202"/>
        </w:numPr>
        <w:tabs>
          <w:tab w:pos="4768" w:val="left" w:leader="none"/>
          <w:tab w:pos="4769" w:val="left" w:leader="none"/>
          <w:tab w:pos="5503" w:val="left" w:leader="none"/>
          <w:tab w:pos="6682" w:val="left" w:leader="none"/>
        </w:tabs>
        <w:spacing w:line="240" w:lineRule="auto" w:before="209" w:after="0"/>
        <w:ind w:left="4768" w:right="0" w:hanging="2034"/>
        <w:jc w:val="left"/>
        <w:rPr>
          <w:rFonts w:ascii="Arial"/>
          <w:sz w:val="24"/>
        </w:rPr>
      </w:pPr>
      <w:r>
        <w:rPr/>
        <w:pict>
          <v:line style="position:absolute;mso-position-horizontal-relative:page;mso-position-vertical-relative:paragraph;z-index:19768" from=".540631pt,105.662028pt" to=".540631pt,18.282675pt" stroked="true" strokeweight=".36042pt" strokecolor="#000000">
            <v:stroke dashstyle="solid"/>
            <w10:wrap type="none"/>
          </v:line>
        </w:pict>
      </w:r>
      <w:r>
        <w:rPr>
          <w:rFonts w:ascii="Arial"/>
          <w:w w:val="105"/>
          <w:sz w:val="24"/>
        </w:rPr>
        <w:t>"(G)</w:t>
        <w:tab/>
      </w:r>
      <w:r>
        <w:rPr>
          <w:sz w:val="24"/>
        </w:rPr>
        <w:t>PARTIAL</w:t>
        <w:tab/>
      </w:r>
      <w:r>
        <w:rPr>
          <w:w w:val="105"/>
          <w:sz w:val="24"/>
        </w:rPr>
        <w:t>TERMINATION.-Suhpara-</w:t>
      </w:r>
    </w:p>
    <w:p>
      <w:pPr>
        <w:pStyle w:val="ListParagraph"/>
        <w:numPr>
          <w:ilvl w:val="1"/>
          <w:numId w:val="202"/>
        </w:numPr>
        <w:tabs>
          <w:tab w:pos="4242" w:val="left" w:leader="none"/>
          <w:tab w:pos="4243" w:val="left" w:leader="none"/>
        </w:tabs>
        <w:spacing w:line="240" w:lineRule="auto" w:before="217" w:after="0"/>
        <w:ind w:left="4242" w:right="0" w:hanging="1508"/>
        <w:jc w:val="left"/>
        <w:rPr>
          <w:rFonts w:ascii="Arial"/>
          <w:sz w:val="24"/>
        </w:rPr>
      </w:pPr>
      <w:r>
        <w:rPr>
          <w:w w:val="110"/>
          <w:sz w:val="24"/>
        </w:rPr>
        <w:t>graphs (A) and </w:t>
      </w:r>
      <w:r>
        <w:rPr>
          <w:rFonts w:ascii="Arial"/>
          <w:w w:val="110"/>
          <w:sz w:val="24"/>
        </w:rPr>
        <w:t>(B) </w:t>
      </w:r>
      <w:r>
        <w:rPr>
          <w:w w:val="110"/>
          <w:sz w:val="24"/>
        </w:rPr>
        <w:t>shall not apply to any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tax-</w:t>
      </w:r>
    </w:p>
    <w:p>
      <w:pPr>
        <w:pStyle w:val="ListParagraph"/>
        <w:numPr>
          <w:ilvl w:val="1"/>
          <w:numId w:val="202"/>
        </w:numPr>
        <w:tabs>
          <w:tab w:pos="4240" w:val="left" w:leader="none"/>
          <w:tab w:pos="4241" w:val="left" w:leader="none"/>
        </w:tabs>
        <w:spacing w:line="240" w:lineRule="auto" w:before="217" w:after="0"/>
        <w:ind w:left="4240" w:right="0" w:hanging="1511"/>
        <w:jc w:val="left"/>
        <w:rPr>
          <w:sz w:val="24"/>
        </w:rPr>
      </w:pPr>
      <w:r>
        <w:rPr>
          <w:w w:val="110"/>
          <w:sz w:val="24"/>
        </w:rPr>
        <w:t>able year beginning after December 31,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2017.".</w:t>
      </w:r>
    </w:p>
    <w:p>
      <w:pPr>
        <w:pStyle w:val="ListParagraph"/>
        <w:numPr>
          <w:ilvl w:val="1"/>
          <w:numId w:val="202"/>
        </w:numPr>
        <w:tabs>
          <w:tab w:pos="4250" w:val="left" w:leader="none"/>
          <w:tab w:pos="4251" w:val="left" w:leader="none"/>
        </w:tabs>
        <w:spacing w:line="240" w:lineRule="auto" w:before="213" w:after="0"/>
        <w:ind w:left="4250" w:right="0" w:hanging="1512"/>
        <w:jc w:val="left"/>
        <w:rPr>
          <w:rFonts w:ascii="Arial"/>
          <w:sz w:val="24"/>
        </w:rPr>
      </w:pPr>
      <w:r>
        <w:rPr>
          <w:w w:val="105"/>
          <w:sz w:val="24"/>
        </w:rPr>
        <w:t>(3) TO1'AL HEPEAL.-Part </w:t>
      </w:r>
      <w:r>
        <w:rPr>
          <w:rFonts w:ascii="Arial"/>
          <w:w w:val="105"/>
          <w:sz w:val="24"/>
        </w:rPr>
        <w:t>VI </w:t>
      </w:r>
      <w:r>
        <w:rPr>
          <w:w w:val="105"/>
          <w:sz w:val="24"/>
        </w:rPr>
        <w:t>of subehaptcr</w:t>
      </w:r>
      <w:r>
        <w:rPr>
          <w:spacing w:val="-6"/>
          <w:w w:val="105"/>
          <w:sz w:val="24"/>
        </w:rPr>
        <w:t> </w:t>
      </w:r>
      <w:r>
        <w:rPr>
          <w:rFonts w:ascii="Arial"/>
          <w:w w:val="105"/>
          <w:sz w:val="24"/>
        </w:rPr>
        <w:t>B</w:t>
      </w:r>
    </w:p>
    <w:p>
      <w:pPr>
        <w:pStyle w:val="ListParagraph"/>
        <w:numPr>
          <w:ilvl w:val="1"/>
          <w:numId w:val="202"/>
        </w:numPr>
        <w:tabs>
          <w:tab w:pos="3707" w:val="left" w:leader="none"/>
          <w:tab w:pos="3708" w:val="left" w:leader="none"/>
        </w:tabs>
        <w:spacing w:line="240" w:lineRule="auto" w:before="211" w:after="0"/>
        <w:ind w:left="3707" w:right="0" w:hanging="970"/>
        <w:jc w:val="left"/>
        <w:rPr>
          <w:rFonts w:ascii="Arial"/>
          <w:sz w:val="25"/>
        </w:rPr>
      </w:pPr>
      <w:r>
        <w:rPr>
          <w:w w:val="115"/>
          <w:sz w:val="24"/>
        </w:rPr>
        <w:t>of chapter 1, as amended by paragraphs </w:t>
      </w:r>
      <w:r>
        <w:rPr>
          <w:rFonts w:ascii="Arial"/>
          <w:b/>
          <w:w w:val="115"/>
          <w:sz w:val="23"/>
        </w:rPr>
        <w:t>(1) </w:t>
      </w:r>
      <w:r>
        <w:rPr>
          <w:w w:val="115"/>
          <w:sz w:val="24"/>
        </w:rPr>
        <w:t>and</w:t>
      </w:r>
      <w:r>
        <w:rPr>
          <w:spacing w:val="16"/>
          <w:w w:val="115"/>
          <w:sz w:val="24"/>
        </w:rPr>
        <w:t> </w:t>
      </w:r>
      <w:r>
        <w:rPr>
          <w:w w:val="115"/>
          <w:sz w:val="24"/>
        </w:rPr>
        <w:t>(2),</w:t>
      </w:r>
    </w:p>
    <w:p>
      <w:pPr>
        <w:pStyle w:val="ListParagraph"/>
        <w:numPr>
          <w:ilvl w:val="1"/>
          <w:numId w:val="202"/>
        </w:numPr>
        <w:tabs>
          <w:tab w:pos="3705" w:val="left" w:leader="none"/>
          <w:tab w:pos="3706" w:val="left" w:leader="none"/>
        </w:tabs>
        <w:spacing w:line="240" w:lineRule="auto" w:before="194" w:after="0"/>
        <w:ind w:left="3705" w:right="0" w:hanging="978"/>
        <w:jc w:val="left"/>
        <w:rPr>
          <w:sz w:val="26"/>
        </w:rPr>
      </w:pPr>
      <w:r>
        <w:rPr>
          <w:w w:val="105"/>
          <w:sz w:val="24"/>
        </w:rPr>
        <w:t>is amended hy striking section </w:t>
      </w:r>
      <w:r>
        <w:rPr>
          <w:w w:val="105"/>
          <w:sz w:val="26"/>
        </w:rPr>
        <w:t>Hrn </w:t>
      </w:r>
      <w:r>
        <w:rPr>
          <w:spacing w:val="2"/>
          <w:w w:val="105"/>
          <w:sz w:val="26"/>
        </w:rPr>
        <w:t>(</w:t>
      </w:r>
      <w:r>
        <w:rPr>
          <w:spacing w:val="2"/>
          <w:w w:val="105"/>
          <w:sz w:val="24"/>
        </w:rPr>
        <w:t>and </w:t>
      </w:r>
      <w:r>
        <w:rPr>
          <w:w w:val="105"/>
          <w:sz w:val="24"/>
        </w:rPr>
        <w:t>hy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striking</w:t>
      </w:r>
    </w:p>
    <w:p>
      <w:pPr>
        <w:pStyle w:val="ListParagraph"/>
        <w:numPr>
          <w:ilvl w:val="1"/>
          <w:numId w:val="202"/>
        </w:numPr>
        <w:tabs>
          <w:tab w:pos="3706" w:val="left" w:leader="none"/>
          <w:tab w:pos="3707" w:val="left" w:leader="none"/>
        </w:tabs>
        <w:spacing w:line="240" w:lineRule="auto" w:before="217" w:after="0"/>
        <w:ind w:left="3706" w:right="0" w:hanging="981"/>
        <w:jc w:val="left"/>
        <w:rPr>
          <w:sz w:val="24"/>
        </w:rPr>
      </w:pPr>
      <w:r>
        <w:rPr>
          <w:w w:val="110"/>
          <w:sz w:val="24"/>
        </w:rPr>
        <w:t>the</w:t>
      </w:r>
      <w:r>
        <w:rPr>
          <w:spacing w:val="36"/>
          <w:w w:val="110"/>
          <w:sz w:val="24"/>
        </w:rPr>
        <w:t> </w:t>
      </w:r>
      <w:r>
        <w:rPr>
          <w:w w:val="110"/>
          <w:sz w:val="24"/>
        </w:rPr>
        <w:t>item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relating</w:t>
      </w:r>
      <w:r>
        <w:rPr>
          <w:spacing w:val="38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31"/>
          <w:w w:val="110"/>
          <w:sz w:val="24"/>
        </w:rPr>
        <w:t> </w:t>
      </w:r>
      <w:r>
        <w:rPr>
          <w:w w:val="110"/>
          <w:sz w:val="24"/>
        </w:rPr>
        <w:t>sueh</w:t>
      </w:r>
      <w:r>
        <w:rPr>
          <w:spacing w:val="42"/>
          <w:w w:val="110"/>
          <w:sz w:val="24"/>
        </w:rPr>
        <w:t> </w:t>
      </w:r>
      <w:r>
        <w:rPr>
          <w:w w:val="110"/>
          <w:sz w:val="24"/>
        </w:rPr>
        <w:t>section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4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table</w:t>
      </w:r>
      <w:r>
        <w:rPr>
          <w:spacing w:val="37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see-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1"/>
          <w:numId w:val="202"/>
        </w:numPr>
        <w:tabs>
          <w:tab w:pos="3706" w:val="left" w:leader="none"/>
          <w:tab w:pos="3707" w:val="left" w:leader="none"/>
        </w:tabs>
        <w:spacing w:line="240" w:lineRule="auto" w:before="93" w:after="0"/>
        <w:ind w:left="3706" w:right="0" w:hanging="972"/>
        <w:jc w:val="left"/>
        <w:rPr>
          <w:rFonts w:ascii="Arial"/>
          <w:sz w:val="24"/>
        </w:rPr>
      </w:pPr>
      <w:r>
        <w:rPr>
          <w:w w:val="110"/>
          <w:sz w:val="24"/>
        </w:rPr>
        <w:t>tions for such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part).</w:t>
      </w:r>
    </w:p>
    <w:p>
      <w:pPr>
        <w:pStyle w:val="ListParagraph"/>
        <w:numPr>
          <w:ilvl w:val="1"/>
          <w:numId w:val="202"/>
        </w:numPr>
        <w:tabs>
          <w:tab w:pos="3716" w:val="left" w:leader="none"/>
          <w:tab w:pos="3717" w:val="left" w:leader="none"/>
        </w:tabs>
        <w:spacing w:line="240" w:lineRule="auto" w:before="207" w:after="0"/>
        <w:ind w:left="3716" w:right="0" w:hanging="994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9744" from=".090105pt,78.304591pt" to=".090105pt,8.941599pt" stroked="true" strokeweight=".36042pt" strokecolor="#000000">
            <v:stroke dashstyle="solid"/>
            <w10:wrap type="none"/>
          </v:line>
        </w:pict>
      </w:r>
      <w:r>
        <w:rPr>
          <w:w w:val="105"/>
          <w:sz w:val="24"/>
        </w:rPr>
        <w:t>(b)</w:t>
      </w:r>
      <w:r>
        <w:rPr>
          <w:spacing w:val="25"/>
          <w:sz w:val="24"/>
        </w:rPr>
        <w:t> </w:t>
      </w:r>
      <w:r>
        <w:rPr>
          <w:spacing w:val="2"/>
          <w:w w:val="104"/>
          <w:sz w:val="24"/>
        </w:rPr>
        <w:t>C</w:t>
      </w:r>
      <w:r>
        <w:rPr>
          <w:spacing w:val="-1"/>
          <w:w w:val="79"/>
          <w:sz w:val="24"/>
        </w:rPr>
        <w:t>O</w:t>
      </w:r>
      <w:r>
        <w:rPr>
          <w:spacing w:val="17"/>
          <w:w w:val="79"/>
          <w:sz w:val="24"/>
        </w:rPr>
        <w:t>N</w:t>
      </w:r>
      <w:r>
        <w:rPr>
          <w:spacing w:val="-34"/>
          <w:w w:val="104"/>
          <w:sz w:val="24"/>
        </w:rPr>
        <w:t>I</w:t>
      </w:r>
      <w:r>
        <w:rPr>
          <w:spacing w:val="-25"/>
          <w:w w:val="104"/>
          <w:position w:val="4"/>
          <w:sz w:val="9"/>
        </w:rPr>
        <w:t>1</w:t>
      </w:r>
      <w:r>
        <w:rPr>
          <w:w w:val="55"/>
          <w:sz w:val="24"/>
        </w:rPr>
        <w:t>,</w:t>
      </w:r>
      <w:r>
        <w:rPr>
          <w:spacing w:val="1"/>
          <w:w w:val="55"/>
          <w:sz w:val="24"/>
        </w:rPr>
        <w:t>,</w:t>
      </w:r>
      <w:r>
        <w:rPr>
          <w:spacing w:val="-1"/>
          <w:w w:val="84"/>
          <w:sz w:val="24"/>
        </w:rPr>
        <w:t>OH</w:t>
      </w:r>
      <w:r>
        <w:rPr>
          <w:spacing w:val="-3"/>
          <w:w w:val="84"/>
          <w:sz w:val="24"/>
        </w:rPr>
        <w:t>M</w:t>
      </w:r>
      <w:r>
        <w:rPr>
          <w:spacing w:val="7"/>
          <w:w w:val="109"/>
          <w:sz w:val="24"/>
        </w:rPr>
        <w:t>I</w:t>
      </w:r>
      <w:r>
        <w:rPr>
          <w:spacing w:val="-1"/>
          <w:w w:val="79"/>
          <w:sz w:val="24"/>
        </w:rPr>
        <w:t>N</w:t>
      </w:r>
      <w:r>
        <w:rPr>
          <w:w w:val="79"/>
          <w:sz w:val="24"/>
        </w:rPr>
        <w:t>G</w:t>
      </w:r>
      <w:r>
        <w:rPr>
          <w:spacing w:val="1"/>
          <w:sz w:val="24"/>
        </w:rPr>
        <w:t> </w:t>
      </w:r>
      <w:r>
        <w:rPr>
          <w:spacing w:val="-1"/>
          <w:w w:val="102"/>
          <w:sz w:val="24"/>
        </w:rPr>
        <w:t>AMENDMENTS.-</w:t>
      </w:r>
    </w:p>
    <w:p>
      <w:pPr>
        <w:tabs>
          <w:tab w:pos="4239" w:val="left" w:leader="none"/>
          <w:tab w:pos="4994" w:val="left" w:leader="none"/>
          <w:tab w:pos="6348" w:val="left" w:leader="none"/>
          <w:tab w:pos="8156" w:val="left" w:leader="none"/>
        </w:tabs>
        <w:spacing w:before="207"/>
        <w:ind w:left="2719" w:right="0" w:firstLine="0"/>
        <w:jc w:val="left"/>
        <w:rPr>
          <w:sz w:val="24"/>
        </w:rPr>
      </w:pPr>
      <w:r>
        <w:rPr>
          <w:w w:val="105"/>
          <w:position w:val="1"/>
          <w:sz w:val="24"/>
        </w:rPr>
        <w:t>20</w:t>
        <w:tab/>
      </w:r>
      <w:r>
        <w:rPr>
          <w:w w:val="105"/>
          <w:sz w:val="24"/>
        </w:rPr>
        <w:t>(1)</w:t>
        <w:tab/>
        <w:t>Sections</w:t>
        <w:tab/>
        <w:t>74(d)(2)(B),</w:t>
        <w:tab/>
        <w:t>86(b)(2)(A),</w:t>
      </w:r>
    </w:p>
    <w:p>
      <w:pPr>
        <w:pStyle w:val="BodyText"/>
        <w:spacing w:before="6"/>
        <w:rPr>
          <w:sz w:val="9"/>
        </w:rPr>
      </w:pPr>
    </w:p>
    <w:p>
      <w:pPr>
        <w:spacing w:after="0"/>
        <w:rPr>
          <w:sz w:val="9"/>
        </w:rPr>
        <w:sectPr>
          <w:pgSz w:w="12330" w:h="15840"/>
          <w:pgMar w:top="20" w:bottom="0" w:left="0" w:right="120"/>
        </w:sectPr>
      </w:pPr>
    </w:p>
    <w:p>
      <w:pPr>
        <w:tabs>
          <w:tab w:pos="3695" w:val="left" w:leader="none"/>
        </w:tabs>
        <w:spacing w:before="93"/>
        <w:ind w:left="2717" w:right="0" w:firstLine="0"/>
        <w:jc w:val="left"/>
        <w:rPr>
          <w:sz w:val="24"/>
        </w:rPr>
      </w:pPr>
      <w:r>
        <w:rPr>
          <w:rFonts w:ascii="Arial"/>
          <w:w w:val="110"/>
          <w:sz w:val="24"/>
        </w:rPr>
        <w:t>21</w:t>
        <w:tab/>
      </w:r>
      <w:r>
        <w:rPr>
          <w:w w:val="110"/>
          <w:sz w:val="24"/>
        </w:rPr>
        <w:t>135(c)(4)(A),</w:t>
      </w:r>
    </w:p>
    <w:p>
      <w:pPr>
        <w:tabs>
          <w:tab w:pos="3703" w:val="left" w:leader="none"/>
        </w:tabs>
        <w:spacing w:before="221"/>
        <w:ind w:left="2719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9792" from=".18021pt,199.353834pt" to=".18021pt,19.010056pt" stroked="true" strokeweight=".720841pt" strokecolor="#000000">
            <v:stroke dashstyle="solid"/>
            <w10:wrap type="none"/>
          </v:line>
        </w:pict>
      </w:r>
      <w:r>
        <w:rPr>
          <w:w w:val="110"/>
          <w:sz w:val="24"/>
        </w:rPr>
        <w:t>22</w:t>
        <w:tab/>
        <w:t>221(b)(2)(C),</w:t>
      </w:r>
    </w:p>
    <w:p>
      <w:pPr>
        <w:spacing w:before="98"/>
        <w:ind w:left="473" w:right="0" w:firstLine="0"/>
        <w:jc w:val="left"/>
        <w:rPr>
          <w:sz w:val="24"/>
        </w:rPr>
      </w:pPr>
      <w:r>
        <w:rPr/>
        <w:br w:type="column"/>
      </w:r>
      <w:r>
        <w:rPr>
          <w:w w:val="110"/>
          <w:sz w:val="24"/>
        </w:rPr>
        <w:t>137(h)(3)(A),</w:t>
      </w:r>
    </w:p>
    <w:p>
      <w:pPr>
        <w:spacing w:before="221"/>
        <w:ind w:left="420" w:right="0" w:firstLine="0"/>
        <w:jc w:val="left"/>
        <w:rPr>
          <w:sz w:val="24"/>
        </w:rPr>
      </w:pPr>
      <w:r>
        <w:rPr>
          <w:w w:val="110"/>
          <w:sz w:val="24"/>
        </w:rPr>
        <w:t>222(b)(2)(C),</w:t>
      </w:r>
    </w:p>
    <w:p>
      <w:pPr>
        <w:spacing w:before="101"/>
        <w:ind w:left="0" w:right="2213" w:firstLine="0"/>
        <w:jc w:val="center"/>
        <w:rPr>
          <w:sz w:val="24"/>
        </w:rPr>
      </w:pPr>
      <w:r>
        <w:rPr/>
        <w:br w:type="column"/>
      </w:r>
      <w:r>
        <w:rPr>
          <w:w w:val="105"/>
          <w:sz w:val="24"/>
        </w:rPr>
        <w:t>219(g)(:3 )(A)(ii),</w:t>
      </w:r>
    </w:p>
    <w:p>
      <w:pPr>
        <w:tabs>
          <w:tab w:pos="1564" w:val="left" w:leader="none"/>
        </w:tabs>
        <w:spacing w:before="225"/>
        <w:ind w:left="0" w:right="2333" w:firstLine="0"/>
        <w:jc w:val="center"/>
        <w:rPr>
          <w:sz w:val="24"/>
        </w:rPr>
      </w:pPr>
      <w:r>
        <w:rPr>
          <w:w w:val="120"/>
          <w:sz w:val="24"/>
        </w:rPr>
        <w:t>246(b)(l),</w:t>
        <w:tab/>
        <w:t>and</w:t>
      </w:r>
    </w:p>
    <w:p>
      <w:pPr>
        <w:spacing w:after="0"/>
        <w:jc w:val="center"/>
        <w:rPr>
          <w:sz w:val="24"/>
        </w:rPr>
        <w:sectPr>
          <w:type w:val="continuous"/>
          <w:pgSz w:w="12330" w:h="15840"/>
          <w:pgMar w:top="0" w:bottom="0" w:left="0" w:right="120"/>
          <w:cols w:num="3" w:equalWidth="0">
            <w:col w:w="5165" w:space="40"/>
            <w:col w:w="1946" w:space="39"/>
            <w:col w:w="5020"/>
          </w:cols>
        </w:sectPr>
      </w:pPr>
    </w:p>
    <w:p>
      <w:pPr>
        <w:pStyle w:val="BodyText"/>
        <w:spacing w:before="9"/>
        <w:rPr>
          <w:sz w:val="10"/>
        </w:rPr>
      </w:pPr>
      <w:r>
        <w:rPr/>
        <w:pict>
          <v:line style="position:absolute;mso-position-horizontal-relative:page;mso-position-vertical-relative:page;z-index:19816" from="613.075745pt,.720654pt" to="613.075745pt,791.999974pt" stroked="true" strokeweight="6.488553pt" strokecolor="#000000">
            <v:stroke dashstyle="solid"/>
            <w10:wrap type="none"/>
          </v:line>
        </w:pict>
      </w:r>
    </w:p>
    <w:p>
      <w:pPr>
        <w:tabs>
          <w:tab w:pos="3696" w:val="left" w:leader="none"/>
          <w:tab w:pos="5693" w:val="left" w:leader="none"/>
          <w:tab w:pos="6265" w:val="left" w:leader="none"/>
          <w:tab w:pos="6987" w:val="left" w:leader="none"/>
          <w:tab w:pos="8178" w:val="left" w:leader="none"/>
          <w:tab w:pos="8659" w:val="left" w:leader="none"/>
        </w:tabs>
        <w:spacing w:line="432" w:lineRule="auto" w:before="94"/>
        <w:ind w:left="2716" w:right="2700" w:firstLine="3"/>
        <w:jc w:val="left"/>
        <w:rPr>
          <w:sz w:val="24"/>
        </w:rPr>
      </w:pPr>
      <w:r>
        <w:rPr>
          <w:w w:val="115"/>
          <w:sz w:val="24"/>
        </w:rPr>
        <w:t>23</w:t>
        <w:tab/>
        <w:t>469(i)(3)(F)(iii)</w:t>
        <w:tab/>
        <w:t>are</w:t>
        <w:tab/>
        <w:t>each</w:t>
        <w:tab/>
        <w:t>amended</w:t>
        <w:tab/>
        <w:t>by</w:t>
        <w:tab/>
        <w:t>striking 24</w:t>
        <w:tab/>
        <w:t>"199,".</w:t>
      </w:r>
    </w:p>
    <w:p>
      <w:pPr>
        <w:spacing w:after="0" w:line="432" w:lineRule="auto"/>
        <w:jc w:val="left"/>
        <w:rPr>
          <w:sz w:val="24"/>
        </w:rPr>
        <w:sectPr>
          <w:type w:val="continuous"/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609.380920pt;margin-top:0pt;width:6.939078pt;height:791.999974pt;mso-position-horizontal-relative:page;mso-position-vertical-relative:page;z-index:19888" filled="true" fillcolor="#000000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tabs>
          <w:tab w:pos="9009" w:val="left" w:leader="none"/>
        </w:tabs>
        <w:spacing w:before="0"/>
        <w:ind w:left="2736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19840" from=".090105pt,177.141969pt" to=".090105pt,-.859682pt" stroked="true" strokeweight=".36042pt" strokecolor="#000000">
            <v:stroke dashstyle="solid"/>
            <w10:wrap type="none"/>
          </v:line>
        </w:pict>
      </w:r>
      <w:r>
        <w:rPr>
          <w:sz w:val="18"/>
        </w:rPr>
        <w:t>0:\.'1CG\.vlCG17C62.xml  [file  3 </w:t>
      </w:r>
      <w:r>
        <w:rPr>
          <w:spacing w:val="30"/>
          <w:sz w:val="18"/>
        </w:rPr>
        <w:t> </w:t>
      </w:r>
      <w:r>
        <w:rPr>
          <w:sz w:val="18"/>
        </w:rPr>
        <w:t>of </w:t>
      </w:r>
      <w:r>
        <w:rPr>
          <w:spacing w:val="10"/>
          <w:sz w:val="18"/>
        </w:rPr>
        <w:t> </w:t>
      </w:r>
      <w:r>
        <w:rPr>
          <w:sz w:val="18"/>
        </w:rPr>
        <w:t>3]</w:t>
        <w:tab/>
      </w:r>
      <w:r>
        <w:rPr>
          <w:sz w:val="19"/>
        </w:rPr>
        <w:t>S.L.C.</w:t>
      </w:r>
    </w:p>
    <w:p>
      <w:pPr>
        <w:pStyle w:val="BodyText"/>
        <w:spacing w:before="9"/>
        <w:rPr>
          <w:sz w:val="15"/>
        </w:rPr>
      </w:pPr>
    </w:p>
    <w:p>
      <w:pPr>
        <w:spacing w:before="0"/>
        <w:ind w:left="81" w:right="86" w:firstLine="0"/>
        <w:jc w:val="center"/>
        <w:rPr>
          <w:sz w:val="24"/>
        </w:rPr>
      </w:pPr>
      <w:r>
        <w:rPr>
          <w:sz w:val="24"/>
        </w:rPr>
        <w:t>181</w:t>
      </w:r>
    </w:p>
    <w:p>
      <w:pPr>
        <w:pStyle w:val="ListParagraph"/>
        <w:numPr>
          <w:ilvl w:val="0"/>
          <w:numId w:val="203"/>
        </w:numPr>
        <w:tabs>
          <w:tab w:pos="4257" w:val="left" w:leader="none"/>
          <w:tab w:pos="4258" w:val="left" w:leader="none"/>
        </w:tabs>
        <w:spacing w:line="240" w:lineRule="auto" w:before="167" w:after="0"/>
        <w:ind w:left="2729" w:right="0" w:firstLine="144"/>
        <w:jc w:val="left"/>
        <w:rPr>
          <w:sz w:val="24"/>
        </w:rPr>
      </w:pPr>
      <w:r>
        <w:rPr>
          <w:w w:val="110"/>
          <w:sz w:val="24"/>
        </w:rPr>
        <w:t>(2) Section 170(b)(2)(D), as amended by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sec-</w:t>
      </w:r>
    </w:p>
    <w:p>
      <w:pPr>
        <w:pStyle w:val="ListParagraph"/>
        <w:numPr>
          <w:ilvl w:val="0"/>
          <w:numId w:val="203"/>
        </w:numPr>
        <w:tabs>
          <w:tab w:pos="3717" w:val="left" w:leader="none"/>
          <w:tab w:pos="3718" w:val="left" w:leader="none"/>
        </w:tabs>
        <w:spacing w:line="240" w:lineRule="auto" w:before="211" w:after="0"/>
        <w:ind w:left="3717" w:right="0" w:hanging="846"/>
        <w:jc w:val="left"/>
        <w:rPr>
          <w:sz w:val="24"/>
        </w:rPr>
      </w:pPr>
      <w:r>
        <w:rPr>
          <w:w w:val="105"/>
          <w:sz w:val="24"/>
        </w:rPr>
        <w:t>tion 11011, is amPrnled by striking· elause (iv)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and</w:t>
      </w:r>
    </w:p>
    <w:p>
      <w:pPr>
        <w:pStyle w:val="ListParagraph"/>
        <w:numPr>
          <w:ilvl w:val="0"/>
          <w:numId w:val="203"/>
        </w:numPr>
        <w:tabs>
          <w:tab w:pos="3716" w:val="left" w:leader="none"/>
          <w:tab w:pos="3717" w:val="left" w:leader="none"/>
          <w:tab w:pos="7735" w:val="left" w:leader="none"/>
        </w:tabs>
        <w:spacing w:line="240" w:lineRule="auto" w:before="217" w:after="0"/>
        <w:ind w:left="3716" w:right="0" w:hanging="850"/>
        <w:jc w:val="left"/>
        <w:rPr>
          <w:sz w:val="24"/>
        </w:rPr>
      </w:pPr>
      <w:r>
        <w:rPr>
          <w:w w:val="110"/>
          <w:sz w:val="24"/>
        </w:rPr>
        <w:t>by  redesignating   clauses 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(v) </w:t>
      </w:r>
      <w:r>
        <w:rPr>
          <w:spacing w:val="33"/>
          <w:w w:val="110"/>
          <w:sz w:val="24"/>
        </w:rPr>
        <w:t> </w:t>
      </w:r>
      <w:r>
        <w:rPr>
          <w:w w:val="110"/>
          <w:sz w:val="24"/>
        </w:rPr>
        <w:t>and</w:t>
        <w:tab/>
        <w:t>(vi) as</w:t>
      </w:r>
      <w:r>
        <w:rPr>
          <w:spacing w:val="35"/>
          <w:w w:val="110"/>
          <w:sz w:val="24"/>
        </w:rPr>
        <w:t> </w:t>
      </w:r>
      <w:r>
        <w:rPr>
          <w:w w:val="110"/>
          <w:sz w:val="24"/>
        </w:rPr>
        <w:t>redesig-</w:t>
      </w:r>
    </w:p>
    <w:p>
      <w:pPr>
        <w:pStyle w:val="ListParagraph"/>
        <w:numPr>
          <w:ilvl w:val="0"/>
          <w:numId w:val="203"/>
        </w:numPr>
        <w:tabs>
          <w:tab w:pos="3718" w:val="left" w:leader="none"/>
          <w:tab w:pos="3719" w:val="left" w:leader="none"/>
        </w:tabs>
        <w:spacing w:line="240" w:lineRule="auto" w:before="215" w:after="0"/>
        <w:ind w:left="3718" w:right="0" w:hanging="853"/>
        <w:jc w:val="left"/>
        <w:rPr>
          <w:sz w:val="24"/>
        </w:rPr>
      </w:pPr>
      <w:r>
        <w:rPr>
          <w:w w:val="105"/>
          <w:sz w:val="24"/>
        </w:rPr>
        <w:t>nating elauscs (iv) as elausc (v),</w:t>
      </w:r>
      <w:r>
        <w:rPr>
          <w:spacing w:val="-24"/>
          <w:w w:val="105"/>
          <w:sz w:val="24"/>
        </w:rPr>
        <w:t> </w:t>
      </w:r>
      <w:r>
        <w:rPr>
          <w:w w:val="105"/>
          <w:sz w:val="24"/>
        </w:rPr>
        <w:t>rcspcetivcly.</w:t>
      </w:r>
    </w:p>
    <w:p>
      <w:pPr>
        <w:pStyle w:val="ListParagraph"/>
        <w:numPr>
          <w:ilvl w:val="0"/>
          <w:numId w:val="203"/>
        </w:numPr>
        <w:tabs>
          <w:tab w:pos="4253" w:val="left" w:leader="none"/>
          <w:tab w:pos="4254" w:val="left" w:leader="none"/>
        </w:tabs>
        <w:spacing w:line="240" w:lineRule="auto" w:before="193" w:after="0"/>
        <w:ind w:left="4253" w:right="0" w:hanging="1390"/>
        <w:jc w:val="left"/>
        <w:rPr>
          <w:sz w:val="27"/>
        </w:rPr>
      </w:pPr>
      <w:r>
        <w:rPr>
          <w:w w:val="105"/>
          <w:sz w:val="24"/>
        </w:rPr>
        <w:t>(:3) Section </w:t>
      </w:r>
      <w:r>
        <w:rPr>
          <w:spacing w:val="6"/>
          <w:w w:val="105"/>
          <w:sz w:val="24"/>
        </w:rPr>
        <w:t>172 </w:t>
      </w:r>
      <w:r>
        <w:rPr>
          <w:spacing w:val="2"/>
          <w:w w:val="105"/>
          <w:sz w:val="24"/>
        </w:rPr>
        <w:t>(d) </w:t>
      </w:r>
      <w:r>
        <w:rPr>
          <w:w w:val="105"/>
          <w:sz w:val="24"/>
        </w:rPr>
        <w:t>is amended by striking</w:t>
      </w:r>
      <w:r>
        <w:rPr>
          <w:spacing w:val="48"/>
          <w:w w:val="105"/>
          <w:sz w:val="24"/>
        </w:rPr>
        <w:t> </w:t>
      </w:r>
      <w:r>
        <w:rPr>
          <w:w w:val="105"/>
          <w:sz w:val="24"/>
        </w:rPr>
        <w:t>para-</w:t>
      </w:r>
    </w:p>
    <w:p>
      <w:pPr>
        <w:pStyle w:val="ListParagraph"/>
        <w:numPr>
          <w:ilvl w:val="0"/>
          <w:numId w:val="203"/>
        </w:numPr>
        <w:tabs>
          <w:tab w:pos="3715" w:val="left" w:leader="none"/>
          <w:tab w:pos="3716" w:val="left" w:leader="none"/>
        </w:tabs>
        <w:spacing w:line="240" w:lineRule="auto" w:before="204" w:after="0"/>
        <w:ind w:left="3715" w:right="0" w:hanging="853"/>
        <w:jc w:val="left"/>
        <w:rPr>
          <w:sz w:val="24"/>
        </w:rPr>
      </w:pPr>
      <w:r>
        <w:rPr>
          <w:w w:val="110"/>
          <w:sz w:val="24"/>
        </w:rPr>
        <w:t>graph</w:t>
      </w:r>
      <w:r>
        <w:rPr>
          <w:spacing w:val="38"/>
          <w:w w:val="110"/>
          <w:sz w:val="24"/>
        </w:rPr>
        <w:t> </w:t>
      </w:r>
      <w:r>
        <w:rPr>
          <w:w w:val="110"/>
          <w:sz w:val="24"/>
        </w:rPr>
        <w:t>(7).</w:t>
      </w:r>
    </w:p>
    <w:p>
      <w:pPr>
        <w:pStyle w:val="ListParagraph"/>
        <w:numPr>
          <w:ilvl w:val="0"/>
          <w:numId w:val="203"/>
        </w:numPr>
        <w:tabs>
          <w:tab w:pos="4250" w:val="left" w:leader="none"/>
          <w:tab w:pos="4251" w:val="left" w:leader="none"/>
        </w:tabs>
        <w:spacing w:line="240" w:lineRule="auto" w:before="217" w:after="0"/>
        <w:ind w:left="4250" w:right="0" w:hanging="1390"/>
        <w:jc w:val="left"/>
        <w:rPr>
          <w:sz w:val="24"/>
        </w:rPr>
      </w:pPr>
      <w:r>
        <w:rPr>
          <w:w w:val="110"/>
          <w:sz w:val="24"/>
        </w:rPr>
        <w:t>(4) Section 613(a) is amended Ly striking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"and</w:t>
      </w:r>
    </w:p>
    <w:p>
      <w:pPr>
        <w:pStyle w:val="ListParagraph"/>
        <w:numPr>
          <w:ilvl w:val="0"/>
          <w:numId w:val="203"/>
        </w:numPr>
        <w:tabs>
          <w:tab w:pos="3707" w:val="left" w:leader="none"/>
          <w:tab w:pos="3708" w:val="left" w:leader="none"/>
        </w:tabs>
        <w:spacing w:line="240" w:lineRule="auto" w:before="218" w:after="0"/>
        <w:ind w:left="3707" w:right="0" w:hanging="846"/>
        <w:jc w:val="left"/>
        <w:rPr>
          <w:sz w:val="24"/>
        </w:rPr>
      </w:pPr>
      <w:r>
        <w:rPr>
          <w:w w:val="110"/>
          <w:sz w:val="24"/>
        </w:rPr>
        <w:t>without the deduction under section</w:t>
      </w:r>
      <w:r>
        <w:rPr>
          <w:spacing w:val="-33"/>
          <w:w w:val="110"/>
          <w:sz w:val="24"/>
        </w:rPr>
        <w:t> </w:t>
      </w:r>
      <w:r>
        <w:rPr>
          <w:w w:val="110"/>
          <w:sz w:val="24"/>
        </w:rPr>
        <w:t>199".</w:t>
      </w:r>
    </w:p>
    <w:p>
      <w:pPr>
        <w:pStyle w:val="ListParagraph"/>
        <w:numPr>
          <w:ilvl w:val="0"/>
          <w:numId w:val="203"/>
        </w:numPr>
        <w:tabs>
          <w:tab w:pos="4253" w:val="left" w:leader="none"/>
          <w:tab w:pos="4254" w:val="left" w:leader="none"/>
        </w:tabs>
        <w:spacing w:line="240" w:lineRule="auto" w:before="211" w:after="0"/>
        <w:ind w:left="4253" w:right="0" w:hanging="1391"/>
        <w:jc w:val="left"/>
        <w:rPr>
          <w:sz w:val="24"/>
        </w:rPr>
      </w:pPr>
      <w:r>
        <w:rPr>
          <w:spacing w:val="1"/>
          <w:w w:val="105"/>
          <w:sz w:val="24"/>
        </w:rPr>
        <w:t>(5) </w:t>
      </w:r>
      <w:r>
        <w:rPr>
          <w:w w:val="105"/>
          <w:sz w:val="24"/>
        </w:rPr>
        <w:t>Seetion </w:t>
      </w:r>
      <w:r>
        <w:rPr>
          <w:spacing w:val="1"/>
          <w:w w:val="105"/>
          <w:sz w:val="24"/>
        </w:rPr>
        <w:t>613A(d) </w:t>
      </w:r>
      <w:r>
        <w:rPr>
          <w:w w:val="105"/>
          <w:sz w:val="24"/>
        </w:rPr>
        <w:t>(1) is amended by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striking</w:t>
      </w:r>
    </w:p>
    <w:p>
      <w:pPr>
        <w:pStyle w:val="ListParagraph"/>
        <w:numPr>
          <w:ilvl w:val="0"/>
          <w:numId w:val="203"/>
        </w:numPr>
        <w:tabs>
          <w:tab w:pos="3711" w:val="left" w:leader="none"/>
          <w:tab w:pos="3712" w:val="left" w:leader="none"/>
          <w:tab w:pos="5389" w:val="left" w:leader="none"/>
        </w:tabs>
        <w:spacing w:line="240" w:lineRule="auto" w:before="202" w:after="0"/>
        <w:ind w:left="3711" w:right="0" w:hanging="977"/>
        <w:jc w:val="left"/>
        <w:rPr>
          <w:sz w:val="26"/>
        </w:rPr>
      </w:pPr>
      <w:r>
        <w:rPr>
          <w:w w:val="110"/>
          <w:sz w:val="24"/>
        </w:rPr>
        <w:t>subparagraph</w:t>
        <w:tab/>
        <w:t>(B) and by redesignating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subpara-</w:t>
      </w:r>
    </w:p>
    <w:p>
      <w:pPr>
        <w:pStyle w:val="ListParagraph"/>
        <w:numPr>
          <w:ilvl w:val="0"/>
          <w:numId w:val="203"/>
        </w:numPr>
        <w:tabs>
          <w:tab w:pos="3712" w:val="left" w:leader="none"/>
          <w:tab w:pos="3713" w:val="left" w:leader="none"/>
        </w:tabs>
        <w:spacing w:line="240" w:lineRule="auto" w:before="210" w:after="0"/>
        <w:ind w:left="3712" w:right="0" w:hanging="976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9864" from=".090105pt,91.426356pt" to=".090105pt,20.802219pt" stroked="true" strokeweight=".18021pt" strokecolor="#000000">
            <v:stroke dashstyle="solid"/>
            <w10:wrap type="none"/>
          </v:line>
        </w:pict>
      </w:r>
      <w:r>
        <w:rPr>
          <w:w w:val="110"/>
          <w:sz w:val="24"/>
        </w:rPr>
        <w:t>graphs (C), (D), and (E) as subparagraphs (B),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(C),</w:t>
      </w:r>
    </w:p>
    <w:p>
      <w:pPr>
        <w:pStyle w:val="ListParagraph"/>
        <w:numPr>
          <w:ilvl w:val="0"/>
          <w:numId w:val="203"/>
        </w:numPr>
        <w:tabs>
          <w:tab w:pos="3711" w:val="left" w:leader="none"/>
          <w:tab w:pos="3712" w:val="left" w:leader="none"/>
        </w:tabs>
        <w:spacing w:line="240" w:lineRule="auto" w:before="218" w:after="0"/>
        <w:ind w:left="3711" w:right="0" w:hanging="982"/>
        <w:jc w:val="left"/>
        <w:rPr>
          <w:sz w:val="24"/>
        </w:rPr>
      </w:pPr>
      <w:r>
        <w:rPr>
          <w:w w:val="110"/>
          <w:sz w:val="24"/>
        </w:rPr>
        <w:t>and</w:t>
      </w:r>
      <w:r>
        <w:rPr>
          <w:spacing w:val="46"/>
          <w:w w:val="110"/>
          <w:sz w:val="24"/>
        </w:rPr>
        <w:t> </w:t>
      </w:r>
      <w:r>
        <w:rPr>
          <w:w w:val="110"/>
          <w:sz w:val="24"/>
        </w:rPr>
        <w:t>(D).</w:t>
      </w:r>
    </w:p>
    <w:p>
      <w:pPr>
        <w:pStyle w:val="ListParagraph"/>
        <w:numPr>
          <w:ilvl w:val="0"/>
          <w:numId w:val="203"/>
        </w:numPr>
        <w:tabs>
          <w:tab w:pos="3721" w:val="left" w:leader="none"/>
          <w:tab w:pos="3722" w:val="left" w:leader="none"/>
        </w:tabs>
        <w:spacing w:line="240" w:lineRule="auto" w:before="195" w:after="0"/>
        <w:ind w:left="3721" w:right="0" w:hanging="991"/>
        <w:jc w:val="left"/>
        <w:rPr>
          <w:sz w:val="26"/>
        </w:rPr>
      </w:pPr>
      <w:r>
        <w:rPr>
          <w:rFonts w:ascii="Arial"/>
          <w:w w:val="125"/>
          <w:sz w:val="21"/>
        </w:rPr>
        <w:t>(c) </w:t>
      </w:r>
      <w:r>
        <w:rPr>
          <w:w w:val="125"/>
          <w:sz w:val="20"/>
        </w:rPr>
        <w:t>EFFECTIVE</w:t>
      </w:r>
      <w:r>
        <w:rPr>
          <w:spacing w:val="-20"/>
          <w:w w:val="125"/>
          <w:sz w:val="20"/>
        </w:rPr>
        <w:t> </w:t>
      </w:r>
      <w:r>
        <w:rPr>
          <w:w w:val="125"/>
          <w:sz w:val="20"/>
        </w:rPr>
        <w:t>DATE.-</w:t>
      </w:r>
    </w:p>
    <w:p>
      <w:pPr>
        <w:pStyle w:val="ListParagraph"/>
        <w:numPr>
          <w:ilvl w:val="0"/>
          <w:numId w:val="203"/>
        </w:numPr>
        <w:tabs>
          <w:tab w:pos="4246" w:val="left" w:leader="none"/>
          <w:tab w:pos="4247" w:val="left" w:leader="none"/>
        </w:tabs>
        <w:spacing w:line="240" w:lineRule="auto" w:before="195" w:after="0"/>
        <w:ind w:left="4246" w:right="0" w:hanging="1517"/>
        <w:jc w:val="left"/>
        <w:rPr>
          <w:sz w:val="24"/>
        </w:rPr>
      </w:pPr>
      <w:r>
        <w:rPr>
          <w:w w:val="110"/>
          <w:sz w:val="24"/>
        </w:rPr>
        <w:t>(1) </w:t>
      </w:r>
      <w:r>
        <w:rPr>
          <w:w w:val="110"/>
          <w:sz w:val="26"/>
        </w:rPr>
        <w:t>IN </w:t>
      </w:r>
      <w:r>
        <w:rPr>
          <w:w w:val="110"/>
          <w:sz w:val="24"/>
        </w:rPr>
        <w:t>GE:\'EIW.i.-Execpt as prmidcd in</w:t>
      </w:r>
      <w:r>
        <w:rPr>
          <w:spacing w:val="36"/>
          <w:w w:val="110"/>
          <w:sz w:val="24"/>
        </w:rPr>
        <w:t> </w:t>
      </w:r>
      <w:r>
        <w:rPr>
          <w:w w:val="110"/>
          <w:sz w:val="24"/>
        </w:rPr>
        <w:t>para-</w:t>
      </w:r>
    </w:p>
    <w:p>
      <w:pPr>
        <w:pStyle w:val="ListParagraph"/>
        <w:numPr>
          <w:ilvl w:val="0"/>
          <w:numId w:val="203"/>
        </w:numPr>
        <w:tabs>
          <w:tab w:pos="3708" w:val="left" w:leader="none"/>
          <w:tab w:pos="3709" w:val="left" w:leader="none"/>
        </w:tabs>
        <w:spacing w:line="240" w:lineRule="auto" w:before="213" w:after="0"/>
        <w:ind w:left="3708" w:right="0" w:hanging="979"/>
        <w:jc w:val="left"/>
        <w:rPr>
          <w:sz w:val="24"/>
        </w:rPr>
      </w:pPr>
      <w:r>
        <w:rPr>
          <w:w w:val="110"/>
          <w:sz w:val="24"/>
        </w:rPr>
        <w:t>graph (2), the amendments made by this</w:t>
      </w:r>
      <w:r>
        <w:rPr>
          <w:spacing w:val="33"/>
          <w:w w:val="110"/>
          <w:sz w:val="24"/>
        </w:rPr>
        <w:t> </w:t>
      </w:r>
      <w:r>
        <w:rPr>
          <w:w w:val="110"/>
          <w:sz w:val="24"/>
        </w:rPr>
        <w:t>section</w:t>
      </w:r>
    </w:p>
    <w:p>
      <w:pPr>
        <w:pStyle w:val="ListParagraph"/>
        <w:numPr>
          <w:ilvl w:val="0"/>
          <w:numId w:val="203"/>
        </w:numPr>
        <w:tabs>
          <w:tab w:pos="3707" w:val="left" w:leader="none"/>
          <w:tab w:pos="3708" w:val="left" w:leader="none"/>
        </w:tabs>
        <w:spacing w:line="429" w:lineRule="auto" w:before="214" w:after="0"/>
        <w:ind w:left="2729" w:right="2702" w:firstLine="3"/>
        <w:jc w:val="left"/>
        <w:rPr>
          <w:sz w:val="24"/>
        </w:rPr>
      </w:pPr>
      <w:r>
        <w:rPr>
          <w:w w:val="110"/>
          <w:sz w:val="24"/>
        </w:rPr>
        <w:t>shall apply to taxahle years beginning after Decem-  17</w:t>
        <w:tab/>
        <w:tab/>
        <w:t>ber 31, 2018.</w:t>
      </w:r>
    </w:p>
    <w:p>
      <w:pPr>
        <w:pStyle w:val="ListParagraph"/>
        <w:numPr>
          <w:ilvl w:val="0"/>
          <w:numId w:val="204"/>
        </w:numPr>
        <w:tabs>
          <w:tab w:pos="4243" w:val="left" w:leader="none"/>
          <w:tab w:pos="4244" w:val="left" w:leader="none"/>
        </w:tabs>
        <w:spacing w:line="274" w:lineRule="exact" w:before="0" w:after="0"/>
        <w:ind w:left="4243" w:right="0" w:hanging="1505"/>
        <w:jc w:val="left"/>
        <w:rPr>
          <w:rFonts w:ascii="Arial"/>
          <w:sz w:val="24"/>
        </w:rPr>
      </w:pPr>
      <w:r>
        <w:rPr>
          <w:rFonts w:ascii="Arial"/>
          <w:w w:val="105"/>
          <w:sz w:val="22"/>
        </w:rPr>
        <w:t>(2) </w:t>
      </w:r>
      <w:r>
        <w:rPr>
          <w:w w:val="105"/>
          <w:sz w:val="20"/>
        </w:rPr>
        <w:t>EARLIER TERMINATIOX FOR CERTAI:\'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TAX-</w:t>
      </w:r>
    </w:p>
    <w:p>
      <w:pPr>
        <w:pStyle w:val="ListParagraph"/>
        <w:numPr>
          <w:ilvl w:val="0"/>
          <w:numId w:val="204"/>
        </w:numPr>
        <w:tabs>
          <w:tab w:pos="3708" w:val="left" w:leader="none"/>
          <w:tab w:pos="3709" w:val="left" w:leader="none"/>
        </w:tabs>
        <w:spacing w:line="240" w:lineRule="auto" w:before="204" w:after="0"/>
        <w:ind w:left="3708" w:right="0" w:hanging="983"/>
        <w:jc w:val="left"/>
        <w:rPr>
          <w:sz w:val="24"/>
        </w:rPr>
      </w:pPr>
      <w:r>
        <w:rPr>
          <w:w w:val="105"/>
          <w:sz w:val="24"/>
        </w:rPr>
        <w:t>PAYEHS.-The amt1ndment made by paragraphs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(1)</w:t>
      </w:r>
    </w:p>
    <w:p>
      <w:pPr>
        <w:pStyle w:val="ListParagraph"/>
        <w:numPr>
          <w:ilvl w:val="0"/>
          <w:numId w:val="204"/>
        </w:numPr>
        <w:tabs>
          <w:tab w:pos="3707" w:val="left" w:leader="none"/>
          <w:tab w:pos="3708" w:val="left" w:leader="none"/>
        </w:tabs>
        <w:spacing w:line="240" w:lineRule="auto" w:before="214" w:after="0"/>
        <w:ind w:left="3707" w:right="0" w:hanging="981"/>
        <w:jc w:val="left"/>
        <w:rPr>
          <w:sz w:val="24"/>
        </w:rPr>
      </w:pPr>
      <w:r>
        <w:rPr>
          <w:w w:val="110"/>
          <w:sz w:val="24"/>
        </w:rPr>
        <w:t>and (2) of subsection (a) shall apply to taxable</w:t>
      </w:r>
      <w:r>
        <w:rPr>
          <w:spacing w:val="32"/>
          <w:w w:val="110"/>
          <w:sz w:val="24"/>
        </w:rPr>
        <w:t> </w:t>
      </w:r>
      <w:r>
        <w:rPr>
          <w:w w:val="110"/>
          <w:sz w:val="24"/>
        </w:rPr>
        <w:t>years</w:t>
      </w:r>
    </w:p>
    <w:p>
      <w:pPr>
        <w:pStyle w:val="ListParagraph"/>
        <w:numPr>
          <w:ilvl w:val="0"/>
          <w:numId w:val="204"/>
        </w:numPr>
        <w:tabs>
          <w:tab w:pos="3709" w:val="left" w:leader="none"/>
          <w:tab w:pos="3710" w:val="left" w:leader="none"/>
        </w:tabs>
        <w:spacing w:line="240" w:lineRule="auto" w:before="207" w:after="0"/>
        <w:ind w:left="3709" w:right="0" w:hanging="983"/>
        <w:jc w:val="left"/>
        <w:rPr>
          <w:sz w:val="24"/>
        </w:rPr>
      </w:pPr>
      <w:r>
        <w:rPr>
          <w:w w:val="110"/>
          <w:sz w:val="24"/>
        </w:rPr>
        <w:t>beginning aner December 31,</w:t>
      </w:r>
      <w:r>
        <w:rPr>
          <w:spacing w:val="-5"/>
          <w:w w:val="110"/>
          <w:sz w:val="24"/>
        </w:rPr>
        <w:t> </w:t>
      </w:r>
      <w:r>
        <w:rPr>
          <w:spacing w:val="2"/>
          <w:w w:val="110"/>
          <w:sz w:val="24"/>
        </w:rPr>
        <w:t>2017.</w:t>
      </w:r>
    </w:p>
    <w:p>
      <w:pPr>
        <w:pStyle w:val="ListParagraph"/>
        <w:numPr>
          <w:ilvl w:val="0"/>
          <w:numId w:val="204"/>
        </w:numPr>
        <w:tabs>
          <w:tab w:pos="3168" w:val="left" w:leader="none"/>
        </w:tabs>
        <w:spacing w:line="240" w:lineRule="auto" w:before="225" w:after="0"/>
        <w:ind w:left="3167" w:right="0" w:hanging="444"/>
        <w:jc w:val="left"/>
        <w:rPr>
          <w:b/>
          <w:sz w:val="24"/>
        </w:rPr>
      </w:pPr>
      <w:r>
        <w:rPr>
          <w:b/>
          <w:sz w:val="21"/>
        </w:rPr>
        <w:t>SEC. 13306. DENIAL OF DEDUCTION FOR CERTAIN</w:t>
      </w:r>
      <w:r>
        <w:rPr>
          <w:b/>
          <w:spacing w:val="48"/>
          <w:sz w:val="21"/>
        </w:rPr>
        <w:t> </w:t>
      </w:r>
      <w:r>
        <w:rPr>
          <w:b/>
          <w:sz w:val="21"/>
        </w:rPr>
        <w:t>FINES,</w:t>
      </w:r>
    </w:p>
    <w:p>
      <w:pPr>
        <w:pStyle w:val="ListParagraph"/>
        <w:numPr>
          <w:ilvl w:val="0"/>
          <w:numId w:val="204"/>
        </w:numPr>
        <w:tabs>
          <w:tab w:pos="4600" w:val="left" w:leader="none"/>
          <w:tab w:pos="4601" w:val="left" w:leader="none"/>
        </w:tabs>
        <w:spacing w:line="240" w:lineRule="auto" w:before="203" w:after="0"/>
        <w:ind w:left="4600" w:right="0" w:hanging="1881"/>
        <w:jc w:val="left"/>
        <w:rPr>
          <w:b/>
          <w:sz w:val="26"/>
        </w:rPr>
      </w:pPr>
      <w:r>
        <w:rPr>
          <w:b/>
          <w:sz w:val="21"/>
        </w:rPr>
        <w:t>PENALTIES, AND OTHER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AMOUNTS.</w:t>
      </w:r>
    </w:p>
    <w:p>
      <w:pPr>
        <w:pStyle w:val="ListParagraph"/>
        <w:numPr>
          <w:ilvl w:val="0"/>
          <w:numId w:val="204"/>
        </w:numPr>
        <w:tabs>
          <w:tab w:pos="3713" w:val="left" w:leader="none"/>
          <w:tab w:pos="3714" w:val="left" w:leader="none"/>
        </w:tabs>
        <w:spacing w:line="240" w:lineRule="auto" w:before="211" w:after="0"/>
        <w:ind w:left="3713" w:right="0" w:hanging="990"/>
        <w:jc w:val="left"/>
        <w:rPr>
          <w:sz w:val="25"/>
        </w:rPr>
      </w:pPr>
      <w:r>
        <w:rPr>
          <w:rFonts w:ascii="Arial"/>
          <w:w w:val="125"/>
          <w:sz w:val="22"/>
        </w:rPr>
        <w:t>(a) </w:t>
      </w:r>
      <w:r>
        <w:rPr>
          <w:w w:val="125"/>
          <w:sz w:val="20"/>
        </w:rPr>
        <w:t>DENUL OF</w:t>
      </w:r>
      <w:r>
        <w:rPr>
          <w:spacing w:val="-41"/>
          <w:w w:val="125"/>
          <w:sz w:val="20"/>
        </w:rPr>
        <w:t> </w:t>
      </w:r>
      <w:r>
        <w:rPr>
          <w:w w:val="125"/>
          <w:sz w:val="20"/>
        </w:rPr>
        <w:t>DEDCCTIOX.-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9960" from="613.030701pt,.720654pt" to="613.030701pt,791.999974pt" stroked="true" strokeweight="6.578658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tabs>
          <w:tab w:pos="9013" w:val="left" w:leader="none"/>
        </w:tabs>
        <w:spacing w:before="0"/>
        <w:ind w:left="2740" w:right="0" w:firstLine="0"/>
        <w:jc w:val="left"/>
        <w:rPr>
          <w:sz w:val="19"/>
        </w:rPr>
      </w:pPr>
      <w:r>
        <w:rPr>
          <w:sz w:val="18"/>
        </w:rPr>
        <w:t>O:\MCG\..vICGl7C62.xml  [file  3 </w:t>
      </w:r>
      <w:r>
        <w:rPr>
          <w:spacing w:val="13"/>
          <w:sz w:val="18"/>
        </w:rPr>
        <w:t> </w:t>
      </w:r>
      <w:r>
        <w:rPr>
          <w:sz w:val="18"/>
        </w:rPr>
        <w:t>of</w:t>
      </w:r>
      <w:r>
        <w:rPr>
          <w:spacing w:val="38"/>
          <w:sz w:val="18"/>
        </w:rPr>
        <w:t> </w:t>
      </w:r>
      <w:r>
        <w:rPr>
          <w:sz w:val="18"/>
        </w:rPr>
        <w:t>5]</w:t>
        <w:tab/>
      </w:r>
      <w:r>
        <w:rPr>
          <w:sz w:val="19"/>
        </w:rPr>
        <w:t>S.L.C.</w:t>
      </w:r>
    </w:p>
    <w:p>
      <w:pPr>
        <w:pStyle w:val="BodyText"/>
        <w:spacing w:before="5"/>
        <w:rPr>
          <w:sz w:val="16"/>
        </w:rPr>
      </w:pPr>
    </w:p>
    <w:p>
      <w:pPr>
        <w:spacing w:before="0"/>
        <w:ind w:left="0" w:right="0" w:firstLine="0"/>
        <w:jc w:val="center"/>
        <w:rPr>
          <w:sz w:val="24"/>
        </w:rPr>
      </w:pPr>
      <w:r>
        <w:rPr>
          <w:sz w:val="24"/>
        </w:rPr>
        <w:t>182</w:t>
      </w:r>
    </w:p>
    <w:p>
      <w:pPr>
        <w:pStyle w:val="ListParagraph"/>
        <w:numPr>
          <w:ilvl w:val="1"/>
          <w:numId w:val="204"/>
        </w:numPr>
        <w:tabs>
          <w:tab w:pos="4253" w:val="left" w:leader="none"/>
          <w:tab w:pos="4254" w:val="left" w:leader="none"/>
        </w:tabs>
        <w:spacing w:line="240" w:lineRule="auto" w:before="158" w:after="0"/>
        <w:ind w:left="4253" w:right="0" w:hanging="1385"/>
        <w:jc w:val="left"/>
        <w:rPr>
          <w:sz w:val="25"/>
        </w:rPr>
      </w:pPr>
      <w:r>
        <w:rPr>
          <w:w w:val="105"/>
          <w:sz w:val="24"/>
        </w:rPr>
        <w:t>(1) </w:t>
      </w:r>
      <w:r>
        <w:rPr>
          <w:w w:val="105"/>
          <w:sz w:val="25"/>
        </w:rPr>
        <w:t>IN GENERAL.-Suhscction (f) of section</w:t>
      </w:r>
      <w:r>
        <w:rPr>
          <w:spacing w:val="-14"/>
          <w:w w:val="105"/>
          <w:sz w:val="25"/>
        </w:rPr>
        <w:t> </w:t>
      </w:r>
      <w:r>
        <w:rPr>
          <w:w w:val="105"/>
          <w:sz w:val="24"/>
        </w:rPr>
        <w:t>162</w:t>
      </w:r>
    </w:p>
    <w:p>
      <w:pPr>
        <w:pStyle w:val="ListParagraph"/>
        <w:numPr>
          <w:ilvl w:val="1"/>
          <w:numId w:val="204"/>
        </w:numPr>
        <w:tabs>
          <w:tab w:pos="3719" w:val="left" w:leader="none"/>
          <w:tab w:pos="3720" w:val="left" w:leader="none"/>
        </w:tabs>
        <w:spacing w:line="240" w:lineRule="auto" w:before="198" w:after="0"/>
        <w:ind w:left="3719" w:right="0" w:hanging="850"/>
        <w:jc w:val="left"/>
        <w:rPr>
          <w:rFonts w:ascii="Arial"/>
          <w:sz w:val="25"/>
        </w:rPr>
      </w:pPr>
      <w:r>
        <w:rPr>
          <w:w w:val="105"/>
          <w:sz w:val="25"/>
        </w:rPr>
        <w:t>is amended to read as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follows:</w:t>
      </w:r>
    </w:p>
    <w:p>
      <w:pPr>
        <w:pStyle w:val="ListParagraph"/>
        <w:numPr>
          <w:ilvl w:val="1"/>
          <w:numId w:val="204"/>
        </w:numPr>
        <w:tabs>
          <w:tab w:pos="3723" w:val="left" w:leader="none"/>
          <w:tab w:pos="3724" w:val="left" w:leader="none"/>
        </w:tabs>
        <w:spacing w:line="240" w:lineRule="auto" w:before="203" w:after="0"/>
        <w:ind w:left="3723" w:right="0" w:hanging="854"/>
        <w:jc w:val="left"/>
        <w:rPr>
          <w:sz w:val="25"/>
        </w:rPr>
      </w:pPr>
      <w:r>
        <w:rPr>
          <w:rFonts w:ascii="Arial"/>
          <w:w w:val="105"/>
          <w:sz w:val="23"/>
        </w:rPr>
        <w:t>"(f) </w:t>
      </w:r>
      <w:r>
        <w:rPr>
          <w:sz w:val="25"/>
        </w:rPr>
        <w:t>FINES, PENALTIES,</w:t>
      </w:r>
      <w:r>
        <w:rPr>
          <w:spacing w:val="10"/>
          <w:sz w:val="25"/>
        </w:rPr>
        <w:t> </w:t>
      </w:r>
      <w:r>
        <w:rPr>
          <w:sz w:val="19"/>
        </w:rPr>
        <w:t>A."'\1"D </w:t>
      </w:r>
      <w:r>
        <w:rPr>
          <w:sz w:val="25"/>
        </w:rPr>
        <w:t>OTHER AMOUNTS.-</w:t>
      </w:r>
    </w:p>
    <w:p>
      <w:pPr>
        <w:pStyle w:val="ListParagraph"/>
        <w:numPr>
          <w:ilvl w:val="1"/>
          <w:numId w:val="204"/>
        </w:numPr>
        <w:tabs>
          <w:tab w:pos="4242" w:val="left" w:leader="none"/>
          <w:tab w:pos="4243" w:val="left" w:leader="none"/>
        </w:tabs>
        <w:spacing w:line="240" w:lineRule="auto" w:before="202" w:after="0"/>
        <w:ind w:left="4242" w:right="0" w:hanging="1373"/>
        <w:jc w:val="left"/>
        <w:rPr>
          <w:rFonts w:ascii="Arial"/>
          <w:sz w:val="23"/>
        </w:rPr>
      </w:pPr>
      <w:r>
        <w:rPr>
          <w:b/>
          <w:w w:val="105"/>
          <w:sz w:val="25"/>
        </w:rPr>
        <w:t>"(l) </w:t>
      </w:r>
      <w:r>
        <w:rPr>
          <w:w w:val="105"/>
          <w:sz w:val="25"/>
        </w:rPr>
        <w:t>IN GENEHAL.-Exeept as provided in</w:t>
      </w:r>
      <w:r>
        <w:rPr>
          <w:spacing w:val="63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1"/>
          <w:numId w:val="204"/>
        </w:numPr>
        <w:tabs>
          <w:tab w:pos="3709" w:val="left" w:leader="none"/>
          <w:tab w:pos="3711" w:val="left" w:leader="none"/>
        </w:tabs>
        <w:spacing w:line="240" w:lineRule="auto" w:before="191" w:after="0"/>
        <w:ind w:left="3710" w:right="0" w:hanging="847"/>
        <w:jc w:val="left"/>
        <w:rPr>
          <w:sz w:val="27"/>
        </w:rPr>
      </w:pPr>
      <w:r>
        <w:rPr>
          <w:w w:val="105"/>
          <w:sz w:val="25"/>
        </w:rPr>
        <w:t>following paragraphs of this subsection, no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deduction</w:t>
      </w:r>
    </w:p>
    <w:p>
      <w:pPr>
        <w:pStyle w:val="ListParagraph"/>
        <w:numPr>
          <w:ilvl w:val="1"/>
          <w:numId w:val="204"/>
        </w:numPr>
        <w:tabs>
          <w:tab w:pos="3717" w:val="left" w:leader="none"/>
          <w:tab w:pos="3718" w:val="left" w:leader="none"/>
        </w:tabs>
        <w:spacing w:line="240" w:lineRule="auto" w:before="199" w:after="0"/>
        <w:ind w:left="3717" w:right="0" w:hanging="851"/>
        <w:jc w:val="left"/>
        <w:rPr>
          <w:rFonts w:ascii="Arial"/>
          <w:sz w:val="23"/>
        </w:rPr>
      </w:pPr>
      <w:r>
        <w:rPr>
          <w:w w:val="105"/>
          <w:sz w:val="25"/>
        </w:rPr>
        <w:t>otherwise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allowable</w:t>
      </w:r>
      <w:r>
        <w:rPr>
          <w:spacing w:val="28"/>
          <w:w w:val="105"/>
          <w:sz w:val="25"/>
        </w:rPr>
        <w:t> </w:t>
      </w:r>
      <w:r>
        <w:rPr>
          <w:w w:val="105"/>
          <w:sz w:val="25"/>
        </w:rPr>
        <w:t>shall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he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allowed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under</w:t>
      </w:r>
      <w:r>
        <w:rPr>
          <w:spacing w:val="32"/>
          <w:w w:val="105"/>
          <w:sz w:val="25"/>
        </w:rPr>
        <w:t> </w:t>
      </w:r>
      <w:r>
        <w:rPr>
          <w:w w:val="105"/>
          <w:sz w:val="25"/>
        </w:rPr>
        <w:t>this</w:t>
      </w:r>
      <w:r>
        <w:rPr>
          <w:spacing w:val="23"/>
          <w:w w:val="105"/>
          <w:sz w:val="25"/>
        </w:rPr>
        <w:t> </w:t>
      </w:r>
      <w:r>
        <w:rPr>
          <w:w w:val="105"/>
          <w:sz w:val="25"/>
        </w:rPr>
        <w:t>chap-</w:t>
      </w:r>
    </w:p>
    <w:p>
      <w:pPr>
        <w:pStyle w:val="ListParagraph"/>
        <w:numPr>
          <w:ilvl w:val="1"/>
          <w:numId w:val="204"/>
        </w:numPr>
        <w:tabs>
          <w:tab w:pos="3716" w:val="left" w:leader="none"/>
          <w:tab w:pos="3718" w:val="left" w:leader="none"/>
        </w:tabs>
        <w:spacing w:line="240" w:lineRule="auto" w:before="209" w:after="0"/>
        <w:ind w:left="3717" w:right="0" w:hanging="854"/>
        <w:jc w:val="left"/>
        <w:rPr>
          <w:sz w:val="25"/>
        </w:rPr>
      </w:pPr>
      <w:r>
        <w:rPr>
          <w:w w:val="105"/>
          <w:sz w:val="25"/>
        </w:rPr>
        <w:t>ter for any amount paid or ineurred (whether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1"/>
          <w:numId w:val="204"/>
        </w:numPr>
        <w:tabs>
          <w:tab w:pos="3717" w:val="left" w:leader="none"/>
          <w:tab w:pos="3719" w:val="left" w:leader="none"/>
        </w:tabs>
        <w:spacing w:line="240" w:lineRule="auto" w:before="210" w:after="0"/>
        <w:ind w:left="3718" w:right="0" w:hanging="845"/>
        <w:jc w:val="left"/>
        <w:rPr>
          <w:rFonts w:ascii="Arial"/>
          <w:sz w:val="24"/>
        </w:rPr>
      </w:pPr>
      <w:r>
        <w:rPr>
          <w:w w:val="105"/>
          <w:sz w:val="25"/>
        </w:rPr>
        <w:t>suit, agreement, or otherwise) to, or at the direction</w:t>
      </w:r>
    </w:p>
    <w:p>
      <w:pPr>
        <w:pStyle w:val="ListParagraph"/>
        <w:numPr>
          <w:ilvl w:val="1"/>
          <w:numId w:val="204"/>
        </w:numPr>
        <w:tabs>
          <w:tab w:pos="3714" w:val="left" w:leader="none"/>
          <w:tab w:pos="3715" w:val="left" w:leader="none"/>
        </w:tabs>
        <w:spacing w:line="240" w:lineRule="auto" w:before="203" w:after="0"/>
        <w:ind w:left="3714" w:right="0" w:hanging="852"/>
        <w:jc w:val="left"/>
        <w:rPr>
          <w:rFonts w:ascii="Arial"/>
          <w:sz w:val="23"/>
        </w:rPr>
      </w:pPr>
      <w:r>
        <w:rPr>
          <w:w w:val="105"/>
          <w:sz w:val="25"/>
        </w:rPr>
        <w:t>of, a government or governmental entity in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relation</w:t>
      </w:r>
    </w:p>
    <w:p>
      <w:pPr>
        <w:pStyle w:val="ListParagraph"/>
        <w:numPr>
          <w:ilvl w:val="1"/>
          <w:numId w:val="204"/>
        </w:numPr>
        <w:tabs>
          <w:tab w:pos="3716" w:val="left" w:leader="none"/>
          <w:tab w:pos="3718" w:val="left" w:leader="none"/>
        </w:tabs>
        <w:spacing w:line="240" w:lineRule="auto" w:before="206" w:after="0"/>
        <w:ind w:left="3717" w:right="0" w:hanging="979"/>
        <w:jc w:val="left"/>
        <w:rPr>
          <w:sz w:val="25"/>
        </w:rPr>
      </w:pPr>
      <w:r>
        <w:rPr>
          <w:w w:val="105"/>
          <w:sz w:val="25"/>
        </w:rPr>
        <w:t>to the violation of any law or the investigation or</w:t>
      </w:r>
      <w:r>
        <w:rPr>
          <w:spacing w:val="32"/>
          <w:w w:val="105"/>
          <w:sz w:val="25"/>
        </w:rPr>
        <w:t> </w:t>
      </w:r>
      <w:r>
        <w:rPr>
          <w:w w:val="105"/>
          <w:sz w:val="25"/>
        </w:rPr>
        <w:t>in-</w:t>
      </w:r>
    </w:p>
    <w:p>
      <w:pPr>
        <w:pStyle w:val="ListParagraph"/>
        <w:numPr>
          <w:ilvl w:val="1"/>
          <w:numId w:val="204"/>
        </w:numPr>
        <w:tabs>
          <w:tab w:pos="3714" w:val="left" w:leader="none"/>
          <w:tab w:pos="3715" w:val="left" w:leader="none"/>
        </w:tabs>
        <w:spacing w:line="240" w:lineRule="auto" w:before="202" w:after="0"/>
        <w:ind w:left="3714" w:right="0" w:hanging="976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9936" from=".540631pt,60.685188pt" to=".540631pt,10.960031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quiry hy such gow rnment or entity into the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potential</w:t>
      </w:r>
    </w:p>
    <w:p>
      <w:pPr>
        <w:pStyle w:val="ListParagraph"/>
        <w:numPr>
          <w:ilvl w:val="1"/>
          <w:numId w:val="204"/>
        </w:numPr>
        <w:tabs>
          <w:tab w:pos="3713" w:val="left" w:leader="none"/>
          <w:tab w:pos="3714" w:val="left" w:leader="none"/>
        </w:tabs>
        <w:spacing w:line="240" w:lineRule="auto" w:before="207" w:after="0"/>
        <w:ind w:left="3713" w:right="0" w:hanging="978"/>
        <w:jc w:val="left"/>
        <w:rPr>
          <w:sz w:val="25"/>
        </w:rPr>
      </w:pPr>
      <w:r>
        <w:rPr>
          <w:sz w:val="25"/>
        </w:rPr>
        <w:t>violation of any</w:t>
      </w:r>
      <w:r>
        <w:rPr>
          <w:spacing w:val="21"/>
          <w:sz w:val="25"/>
        </w:rPr>
        <w:t> </w:t>
      </w:r>
      <w:r>
        <w:rPr>
          <w:sz w:val="25"/>
        </w:rPr>
        <w:t>law.</w:t>
      </w:r>
    </w:p>
    <w:p>
      <w:pPr>
        <w:pStyle w:val="ListParagraph"/>
        <w:numPr>
          <w:ilvl w:val="1"/>
          <w:numId w:val="204"/>
        </w:numPr>
        <w:tabs>
          <w:tab w:pos="4240" w:val="left" w:leader="none"/>
          <w:tab w:pos="4241" w:val="left" w:leader="none"/>
        </w:tabs>
        <w:spacing w:line="240" w:lineRule="auto" w:before="202" w:after="0"/>
        <w:ind w:left="4240" w:right="0" w:hanging="1504"/>
        <w:jc w:val="left"/>
        <w:rPr>
          <w:sz w:val="24"/>
        </w:rPr>
      </w:pPr>
      <w:r>
        <w:rPr>
          <w:sz w:val="24"/>
        </w:rPr>
        <w:t>"(2) </w:t>
      </w:r>
      <w:r>
        <w:rPr>
          <w:sz w:val="25"/>
        </w:rPr>
        <w:t>EXCEPTIOX FOR AMOrNTS</w:t>
      </w:r>
      <w:r>
        <w:rPr>
          <w:spacing w:val="3"/>
          <w:sz w:val="25"/>
        </w:rPr>
        <w:t> </w:t>
      </w:r>
      <w:r>
        <w:rPr>
          <w:sz w:val="25"/>
        </w:rPr>
        <w:t>COXSTITUTING</w:t>
      </w:r>
    </w:p>
    <w:p>
      <w:pPr>
        <w:pStyle w:val="ListParagraph"/>
        <w:numPr>
          <w:ilvl w:val="1"/>
          <w:numId w:val="204"/>
        </w:numPr>
        <w:tabs>
          <w:tab w:pos="3711" w:val="left" w:leader="none"/>
          <w:tab w:pos="3712" w:val="left" w:leader="none"/>
        </w:tabs>
        <w:spacing w:line="240" w:lineRule="auto" w:before="199" w:after="0"/>
        <w:ind w:left="3711" w:right="0" w:hanging="979"/>
        <w:jc w:val="left"/>
        <w:rPr>
          <w:sz w:val="24"/>
        </w:rPr>
      </w:pPr>
      <w:r>
        <w:rPr>
          <w:w w:val="95"/>
          <w:sz w:val="25"/>
        </w:rPr>
        <w:t>l{ESrrrrUrrIOX OH PAID TO COME IWrO</w:t>
      </w:r>
      <w:r>
        <w:rPr>
          <w:spacing w:val="-11"/>
          <w:w w:val="95"/>
          <w:sz w:val="25"/>
        </w:rPr>
        <w:t> </w:t>
      </w:r>
      <w:r>
        <w:rPr>
          <w:w w:val="95"/>
          <w:sz w:val="25"/>
        </w:rPr>
        <w:t>COMPLIANCE</w:t>
      </w:r>
    </w:p>
    <w:p>
      <w:pPr>
        <w:pStyle w:val="ListParagraph"/>
        <w:numPr>
          <w:ilvl w:val="1"/>
          <w:numId w:val="204"/>
        </w:numPr>
        <w:tabs>
          <w:tab w:pos="3708" w:val="left" w:leader="none"/>
          <w:tab w:pos="3709" w:val="left" w:leader="none"/>
        </w:tabs>
        <w:spacing w:line="240" w:lineRule="auto" w:before="209" w:after="0"/>
        <w:ind w:left="3708" w:right="0" w:hanging="960"/>
        <w:jc w:val="left"/>
        <w:rPr>
          <w:rFonts w:ascii="Arial"/>
          <w:sz w:val="25"/>
        </w:rPr>
      </w:pPr>
      <w:r>
        <w:rPr>
          <w:w w:val="110"/>
          <w:sz w:val="25"/>
        </w:rPr>
        <w:t>WITH</w:t>
      </w:r>
      <w:r>
        <w:rPr>
          <w:spacing w:val="-26"/>
          <w:w w:val="110"/>
          <w:sz w:val="25"/>
        </w:rPr>
        <w:t> </w:t>
      </w:r>
      <w:r>
        <w:rPr>
          <w:rFonts w:ascii="Arial"/>
          <w:w w:val="145"/>
          <w:sz w:val="18"/>
        </w:rPr>
        <w:t>LAW.-</w:t>
      </w:r>
    </w:p>
    <w:p>
      <w:pPr>
        <w:pStyle w:val="ListParagraph"/>
        <w:numPr>
          <w:ilvl w:val="1"/>
          <w:numId w:val="204"/>
        </w:numPr>
        <w:tabs>
          <w:tab w:pos="4765" w:val="left" w:leader="none"/>
          <w:tab w:pos="4766" w:val="left" w:leader="none"/>
        </w:tabs>
        <w:spacing w:line="240" w:lineRule="auto" w:before="202" w:after="0"/>
        <w:ind w:left="4765" w:right="0" w:hanging="2020"/>
        <w:jc w:val="left"/>
        <w:rPr>
          <w:rFonts w:ascii="Arial"/>
          <w:sz w:val="24"/>
        </w:rPr>
      </w:pPr>
      <w:r>
        <w:rPr>
          <w:rFonts w:ascii="Arial"/>
          <w:b/>
          <w:w w:val="105"/>
          <w:sz w:val="24"/>
        </w:rPr>
        <w:t>"(A) </w:t>
      </w:r>
      <w:r>
        <w:rPr>
          <w:w w:val="105"/>
          <w:sz w:val="25"/>
        </w:rPr>
        <w:t>IN GENERAL.-Paragraph </w:t>
      </w:r>
      <w:r>
        <w:rPr>
          <w:rFonts w:ascii="Arial"/>
          <w:b/>
          <w:w w:val="105"/>
          <w:sz w:val="23"/>
        </w:rPr>
        <w:t>(1)</w:t>
      </w:r>
      <w:r>
        <w:rPr>
          <w:rFonts w:ascii="Arial"/>
          <w:b/>
          <w:spacing w:val="0"/>
          <w:w w:val="105"/>
          <w:sz w:val="23"/>
        </w:rPr>
        <w:t> </w:t>
      </w:r>
      <w:r>
        <w:rPr>
          <w:w w:val="105"/>
          <w:sz w:val="25"/>
        </w:rPr>
        <w:t>shall</w:t>
      </w:r>
    </w:p>
    <w:p>
      <w:pPr>
        <w:pStyle w:val="ListParagraph"/>
        <w:numPr>
          <w:ilvl w:val="1"/>
          <w:numId w:val="204"/>
        </w:numPr>
        <w:tabs>
          <w:tab w:pos="4247" w:val="left" w:leader="none"/>
          <w:tab w:pos="4248" w:val="left" w:leader="none"/>
        </w:tabs>
        <w:spacing w:line="240" w:lineRule="auto" w:before="214" w:after="0"/>
        <w:ind w:left="4247" w:right="0" w:hanging="1516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19912" from=".270315pt,14.262536pt" to=".270315pt,320.541405pt" stroked="true" strokeweight=".540631pt" strokecolor="#000000">
            <v:stroke dashstyle="solid"/>
            <w10:wrap type="none"/>
          </v:line>
        </w:pict>
      </w:r>
      <w:r>
        <w:rPr>
          <w:w w:val="115"/>
          <w:sz w:val="25"/>
        </w:rPr>
        <w:t>not apply to any amount</w:t>
      </w:r>
      <w:r>
        <w:rPr>
          <w:spacing w:val="-17"/>
          <w:w w:val="115"/>
          <w:sz w:val="25"/>
        </w:rPr>
        <w:t> </w:t>
      </w:r>
      <w:r>
        <w:rPr>
          <w:w w:val="140"/>
          <w:sz w:val="25"/>
        </w:rPr>
        <w:t>that-</w:t>
      </w:r>
    </w:p>
    <w:p>
      <w:pPr>
        <w:pStyle w:val="ListParagraph"/>
        <w:numPr>
          <w:ilvl w:val="1"/>
          <w:numId w:val="204"/>
        </w:numPr>
        <w:tabs>
          <w:tab w:pos="5292" w:val="left" w:leader="none"/>
          <w:tab w:pos="5293" w:val="left" w:leader="none"/>
        </w:tabs>
        <w:spacing w:line="240" w:lineRule="auto" w:before="206" w:after="0"/>
        <w:ind w:left="5292" w:right="0" w:hanging="2557"/>
        <w:jc w:val="left"/>
        <w:rPr>
          <w:sz w:val="25"/>
        </w:rPr>
      </w:pPr>
      <w:r>
        <w:rPr>
          <w:w w:val="115"/>
          <w:sz w:val="25"/>
        </w:rPr>
        <w:t>"(i) the taxpayer</w:t>
      </w:r>
      <w:r>
        <w:rPr>
          <w:spacing w:val="-15"/>
          <w:w w:val="115"/>
          <w:sz w:val="25"/>
        </w:rPr>
        <w:t> </w:t>
      </w:r>
      <w:r>
        <w:rPr>
          <w:w w:val="115"/>
          <w:sz w:val="25"/>
        </w:rPr>
        <w:t>establishes-</w:t>
      </w:r>
    </w:p>
    <w:p>
      <w:pPr>
        <w:pStyle w:val="ListParagraph"/>
        <w:numPr>
          <w:ilvl w:val="1"/>
          <w:numId w:val="204"/>
        </w:numPr>
        <w:tabs>
          <w:tab w:pos="5818" w:val="left" w:leader="none"/>
          <w:tab w:pos="5819" w:val="left" w:leader="none"/>
          <w:tab w:pos="6442" w:val="left" w:leader="none"/>
          <w:tab w:pos="7808" w:val="left" w:leader="none"/>
          <w:tab w:pos="9144" w:val="left" w:leader="none"/>
        </w:tabs>
        <w:spacing w:line="240" w:lineRule="auto" w:before="192" w:after="0"/>
        <w:ind w:left="5818" w:right="0" w:hanging="3087"/>
        <w:jc w:val="left"/>
        <w:rPr>
          <w:sz w:val="25"/>
        </w:rPr>
      </w:pPr>
      <w:r>
        <w:rPr>
          <w:w w:val="110"/>
          <w:sz w:val="25"/>
        </w:rPr>
        <w:t>"(I)</w:t>
        <w:tab/>
        <w:t>eonstitutcs</w:t>
        <w:tab/>
        <w:t>restitution</w:t>
        <w:tab/>
        <w:t>(in-</w:t>
      </w:r>
    </w:p>
    <w:p>
      <w:pPr>
        <w:pStyle w:val="ListParagraph"/>
        <w:numPr>
          <w:ilvl w:val="1"/>
          <w:numId w:val="204"/>
        </w:numPr>
        <w:tabs>
          <w:tab w:pos="5288" w:val="left" w:leader="none"/>
          <w:tab w:pos="5289" w:val="left" w:leader="none"/>
        </w:tabs>
        <w:spacing w:line="240" w:lineRule="auto" w:before="202" w:after="0"/>
        <w:ind w:left="5288" w:right="0" w:hanging="2559"/>
        <w:jc w:val="left"/>
        <w:rPr>
          <w:rFonts w:ascii="Arial"/>
          <w:sz w:val="23"/>
        </w:rPr>
      </w:pPr>
      <w:r>
        <w:rPr>
          <w:w w:val="105"/>
          <w:sz w:val="25"/>
        </w:rPr>
        <w:t>eluding remediation of property)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for</w:t>
      </w:r>
    </w:p>
    <w:p>
      <w:pPr>
        <w:pStyle w:val="ListParagraph"/>
        <w:numPr>
          <w:ilvl w:val="1"/>
          <w:numId w:val="204"/>
        </w:numPr>
        <w:tabs>
          <w:tab w:pos="5289" w:val="left" w:leader="none"/>
          <w:tab w:pos="5290" w:val="left" w:leader="none"/>
        </w:tabs>
        <w:spacing w:line="240" w:lineRule="auto" w:before="199" w:after="0"/>
        <w:ind w:left="5289" w:right="0" w:hanging="2556"/>
        <w:jc w:val="left"/>
        <w:rPr>
          <w:sz w:val="25"/>
        </w:rPr>
      </w:pPr>
      <w:r>
        <w:rPr>
          <w:w w:val="105"/>
          <w:sz w:val="25"/>
        </w:rPr>
        <w:t>damage  or  harm which was or  may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he</w:t>
      </w:r>
    </w:p>
    <w:p>
      <w:pPr>
        <w:pStyle w:val="ListParagraph"/>
        <w:numPr>
          <w:ilvl w:val="1"/>
          <w:numId w:val="204"/>
        </w:numPr>
        <w:tabs>
          <w:tab w:pos="5288" w:val="left" w:leader="none"/>
          <w:tab w:pos="5289" w:val="left" w:leader="none"/>
        </w:tabs>
        <w:spacing w:line="240" w:lineRule="auto" w:before="212" w:after="0"/>
        <w:ind w:left="5288" w:right="0" w:hanging="2556"/>
        <w:jc w:val="left"/>
        <w:rPr>
          <w:rFonts w:ascii="Arial"/>
          <w:sz w:val="25"/>
        </w:rPr>
      </w:pPr>
      <w:r>
        <w:rPr>
          <w:w w:val="105"/>
          <w:sz w:val="25"/>
        </w:rPr>
        <w:t>eaused  by the  violation  of  any  law</w:t>
      </w:r>
      <w:r>
        <w:rPr>
          <w:spacing w:val="-32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1"/>
          <w:numId w:val="204"/>
        </w:numPr>
        <w:tabs>
          <w:tab w:pos="5291" w:val="left" w:leader="none"/>
          <w:tab w:pos="5293" w:val="left" w:leader="none"/>
        </w:tabs>
        <w:spacing w:line="240" w:lineRule="auto" w:before="210" w:after="0"/>
        <w:ind w:left="5292" w:right="0" w:hanging="2559"/>
        <w:jc w:val="left"/>
        <w:rPr>
          <w:sz w:val="25"/>
        </w:rPr>
      </w:pPr>
      <w:r>
        <w:rPr>
          <w:w w:val="105"/>
          <w:sz w:val="25"/>
        </w:rPr>
        <w:t>the potential violation of any law,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1"/>
          <w:numId w:val="204"/>
        </w:numPr>
        <w:tabs>
          <w:tab w:pos="5814" w:val="left" w:leader="none"/>
          <w:tab w:pos="5815" w:val="left" w:leader="none"/>
        </w:tabs>
        <w:spacing w:line="240" w:lineRule="auto" w:before="204" w:after="0"/>
        <w:ind w:left="5814" w:right="0" w:hanging="3084"/>
        <w:jc w:val="left"/>
        <w:rPr>
          <w:sz w:val="26"/>
        </w:rPr>
      </w:pPr>
      <w:r>
        <w:rPr>
          <w:w w:val="105"/>
          <w:sz w:val="26"/>
        </w:rPr>
        <w:t>"(II) </w:t>
      </w:r>
      <w:r>
        <w:rPr>
          <w:w w:val="105"/>
          <w:sz w:val="25"/>
        </w:rPr>
        <w:t>is paid to eomc into</w:t>
      </w:r>
      <w:r>
        <w:rPr>
          <w:spacing w:val="-11"/>
          <w:w w:val="105"/>
          <w:sz w:val="25"/>
        </w:rPr>
        <w:t> </w:t>
      </w:r>
      <w:r>
        <w:rPr>
          <w:w w:val="105"/>
          <w:sz w:val="25"/>
        </w:rPr>
        <w:t>eompli-</w:t>
      </w:r>
    </w:p>
    <w:p>
      <w:pPr>
        <w:pStyle w:val="ListParagraph"/>
        <w:numPr>
          <w:ilvl w:val="1"/>
          <w:numId w:val="204"/>
        </w:numPr>
        <w:tabs>
          <w:tab w:pos="5292" w:val="left" w:leader="none"/>
          <w:tab w:pos="5294" w:val="left" w:leader="none"/>
        </w:tabs>
        <w:spacing w:line="240" w:lineRule="auto" w:before="211" w:after="0"/>
        <w:ind w:left="5293" w:right="0" w:hanging="2563"/>
        <w:jc w:val="left"/>
        <w:rPr>
          <w:sz w:val="25"/>
        </w:rPr>
      </w:pPr>
      <w:r>
        <w:rPr>
          <w:w w:val="105"/>
          <w:sz w:val="25"/>
        </w:rPr>
        <w:t>ance with any law which was</w:t>
      </w:r>
      <w:r>
        <w:rPr>
          <w:spacing w:val="-20"/>
          <w:w w:val="105"/>
          <w:sz w:val="25"/>
        </w:rPr>
        <w:t> </w:t>
      </w:r>
      <w:r>
        <w:rPr>
          <w:w w:val="105"/>
          <w:sz w:val="25"/>
        </w:rPr>
        <w:t>violated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2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20056" from="613.030701pt,0pt" to="613.030701pt,791.999974pt" stroked="true" strokeweight="6.578658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9028" w:val="left" w:leader="none"/>
        </w:tabs>
        <w:spacing w:before="205"/>
        <w:ind w:left="2747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9984" from=".18021pt,233.011718pt" to=".18021pt,-14.352925pt" stroked="true" strokeweight=".720841pt" strokecolor="#000000">
            <v:stroke dashstyle="solid"/>
            <w10:wrap type="none"/>
          </v:line>
        </w:pict>
      </w:r>
      <w:r>
        <w:rPr>
          <w:position w:val="1"/>
          <w:sz w:val="18"/>
        </w:rPr>
        <w:t>O:\MCG\.vICGl 7C62.xml  [file  3</w:t>
      </w:r>
      <w:r>
        <w:rPr>
          <w:spacing w:val="38"/>
          <w:position w:val="1"/>
          <w:sz w:val="18"/>
        </w:rPr>
        <w:t> </w:t>
      </w:r>
      <w:r>
        <w:rPr>
          <w:position w:val="1"/>
          <w:sz w:val="18"/>
        </w:rPr>
        <w:t>of </w:t>
      </w:r>
      <w:r>
        <w:rPr>
          <w:spacing w:val="5"/>
          <w:position w:val="1"/>
          <w:sz w:val="18"/>
        </w:rPr>
        <w:t> 3</w:t>
      </w:r>
      <w:r>
        <w:rPr>
          <w:rFonts w:ascii="Arial"/>
          <w:spacing w:val="5"/>
          <w:position w:val="1"/>
          <w:sz w:val="21"/>
        </w:rPr>
        <w:t>I</w:t>
        <w:tab/>
      </w:r>
      <w:r>
        <w:rPr>
          <w:sz w:val="18"/>
        </w:rPr>
        <w:t>S.L.C.</w:t>
      </w:r>
    </w:p>
    <w:p>
      <w:pPr>
        <w:pStyle w:val="BodyText"/>
        <w:spacing w:before="175"/>
        <w:ind w:left="52"/>
        <w:jc w:val="center"/>
      </w:pPr>
      <w:r>
        <w:rPr>
          <w:w w:val="105"/>
        </w:rPr>
        <w:t>183</w:t>
      </w:r>
    </w:p>
    <w:p>
      <w:pPr>
        <w:pStyle w:val="ListParagraph"/>
        <w:numPr>
          <w:ilvl w:val="0"/>
          <w:numId w:val="205"/>
        </w:numPr>
        <w:tabs>
          <w:tab w:pos="5303" w:val="left" w:leader="none"/>
          <w:tab w:pos="5304" w:val="left" w:leader="none"/>
        </w:tabs>
        <w:spacing w:line="240" w:lineRule="auto" w:before="159" w:after="0"/>
        <w:ind w:left="5303" w:right="0" w:hanging="2417"/>
        <w:jc w:val="left"/>
        <w:rPr>
          <w:rFonts w:ascii="Arial"/>
          <w:sz w:val="24"/>
        </w:rPr>
      </w:pPr>
      <w:r>
        <w:rPr>
          <w:w w:val="105"/>
          <w:sz w:val="25"/>
        </w:rPr>
        <w:t>or otherwise involved in the</w:t>
      </w:r>
      <w:r>
        <w:rPr>
          <w:spacing w:val="26"/>
          <w:w w:val="105"/>
          <w:sz w:val="25"/>
        </w:rPr>
        <w:t> </w:t>
      </w:r>
      <w:r>
        <w:rPr>
          <w:w w:val="105"/>
          <w:sz w:val="25"/>
        </w:rPr>
        <w:t>investiga-</w:t>
      </w:r>
    </w:p>
    <w:p>
      <w:pPr>
        <w:pStyle w:val="ListParagraph"/>
        <w:numPr>
          <w:ilvl w:val="0"/>
          <w:numId w:val="205"/>
        </w:numPr>
        <w:tabs>
          <w:tab w:pos="5302" w:val="left" w:leader="none"/>
          <w:tab w:pos="5303" w:val="left" w:leader="none"/>
        </w:tabs>
        <w:spacing w:line="240" w:lineRule="auto" w:before="199" w:after="0"/>
        <w:ind w:left="5302" w:right="0" w:hanging="2424"/>
        <w:jc w:val="left"/>
        <w:rPr>
          <w:sz w:val="25"/>
        </w:rPr>
      </w:pPr>
      <w:r>
        <w:rPr>
          <w:w w:val="105"/>
          <w:sz w:val="25"/>
        </w:rPr>
        <w:t>tion or inquiry deseribed in</w:t>
      </w:r>
      <w:r>
        <w:rPr>
          <w:spacing w:val="-7"/>
          <w:w w:val="105"/>
          <w:sz w:val="25"/>
        </w:rPr>
        <w:t> </w:t>
      </w:r>
      <w:r>
        <w:rPr>
          <w:w w:val="105"/>
          <w:sz w:val="25"/>
        </w:rPr>
        <w:t>paragTaph</w:t>
      </w:r>
    </w:p>
    <w:p>
      <w:pPr>
        <w:tabs>
          <w:tab w:pos="5309" w:val="left" w:leader="none"/>
        </w:tabs>
        <w:spacing w:before="206"/>
        <w:ind w:left="2873" w:right="0" w:firstLine="0"/>
        <w:jc w:val="left"/>
        <w:rPr>
          <w:rFonts w:ascii="Arial"/>
          <w:sz w:val="23"/>
        </w:rPr>
      </w:pPr>
      <w:r>
        <w:rPr>
          <w:w w:val="110"/>
          <w:sz w:val="25"/>
        </w:rPr>
        <w:t>3</w:t>
        <w:tab/>
      </w:r>
      <w:r>
        <w:rPr>
          <w:rFonts w:ascii="Arial"/>
          <w:w w:val="110"/>
          <w:sz w:val="23"/>
        </w:rPr>
        <w:t>(1),</w:t>
      </w:r>
    </w:p>
    <w:p>
      <w:pPr>
        <w:pStyle w:val="ListParagraph"/>
        <w:numPr>
          <w:ilvl w:val="0"/>
          <w:numId w:val="206"/>
        </w:numPr>
        <w:tabs>
          <w:tab w:pos="5299" w:val="left" w:leader="none"/>
          <w:tab w:pos="5300" w:val="left" w:leader="none"/>
        </w:tabs>
        <w:spacing w:line="240" w:lineRule="auto" w:before="206" w:after="0"/>
        <w:ind w:left="5299" w:right="0" w:hanging="2426"/>
        <w:jc w:val="left"/>
        <w:rPr>
          <w:rFonts w:ascii="Arial"/>
          <w:sz w:val="23"/>
        </w:rPr>
      </w:pPr>
      <w:r>
        <w:rPr>
          <w:w w:val="105"/>
          <w:sz w:val="25"/>
        </w:rPr>
        <w:t>"(ii) is identified as restitution or</w:t>
      </w:r>
      <w:r>
        <w:rPr>
          <w:spacing w:val="41"/>
          <w:w w:val="105"/>
          <w:sz w:val="25"/>
        </w:rPr>
        <w:t> </w:t>
      </w:r>
      <w:r>
        <w:rPr>
          <w:w w:val="105"/>
          <w:sz w:val="25"/>
        </w:rPr>
        <w:t>as</w:t>
      </w:r>
    </w:p>
    <w:p>
      <w:pPr>
        <w:pStyle w:val="ListParagraph"/>
        <w:numPr>
          <w:ilvl w:val="0"/>
          <w:numId w:val="206"/>
        </w:numPr>
        <w:tabs>
          <w:tab w:pos="4773" w:val="left" w:leader="none"/>
          <w:tab w:pos="4775" w:val="left" w:leader="none"/>
        </w:tabs>
        <w:spacing w:line="240" w:lineRule="auto" w:before="207" w:after="0"/>
        <w:ind w:left="4774" w:right="0" w:hanging="1903"/>
        <w:jc w:val="left"/>
        <w:rPr>
          <w:sz w:val="25"/>
        </w:rPr>
      </w:pPr>
      <w:r>
        <w:rPr>
          <w:w w:val="105"/>
          <w:sz w:val="25"/>
        </w:rPr>
        <w:t>an amount paid to come into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compliance</w:t>
      </w:r>
    </w:p>
    <w:p>
      <w:pPr>
        <w:pStyle w:val="ListParagraph"/>
        <w:numPr>
          <w:ilvl w:val="0"/>
          <w:numId w:val="206"/>
        </w:numPr>
        <w:tabs>
          <w:tab w:pos="4766" w:val="left" w:leader="none"/>
          <w:tab w:pos="4767" w:val="left" w:leader="none"/>
        </w:tabs>
        <w:spacing w:line="240" w:lineRule="auto" w:before="202" w:after="0"/>
        <w:ind w:left="4766" w:right="0" w:hanging="1895"/>
        <w:jc w:val="left"/>
        <w:rPr>
          <w:rFonts w:ascii="Arial"/>
          <w:sz w:val="23"/>
        </w:rPr>
      </w:pPr>
      <w:r>
        <w:rPr>
          <w:w w:val="105"/>
          <w:sz w:val="25"/>
        </w:rPr>
        <w:t>with such law, as the case may he, in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206"/>
        </w:numPr>
        <w:tabs>
          <w:tab w:pos="4766" w:val="left" w:leader="none"/>
          <w:tab w:pos="4767" w:val="left" w:leader="none"/>
        </w:tabs>
        <w:spacing w:line="240" w:lineRule="auto" w:before="206" w:after="0"/>
        <w:ind w:left="4766" w:right="0" w:hanging="1905"/>
        <w:jc w:val="left"/>
        <w:rPr>
          <w:rFonts w:ascii="Arial"/>
          <w:sz w:val="23"/>
        </w:rPr>
      </w:pPr>
      <w:r>
        <w:rPr>
          <w:w w:val="105"/>
          <w:sz w:val="25"/>
        </w:rPr>
        <w:t>eourt order or settlement agreement,</w:t>
      </w:r>
      <w:r>
        <w:rPr>
          <w:spacing w:val="-24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206"/>
        </w:numPr>
        <w:tabs>
          <w:tab w:pos="5296" w:val="left" w:leader="none"/>
          <w:tab w:pos="5297" w:val="left" w:leader="none"/>
        </w:tabs>
        <w:spacing w:line="240" w:lineRule="auto" w:before="207" w:after="0"/>
        <w:ind w:left="5296" w:right="0" w:hanging="2427"/>
        <w:jc w:val="left"/>
        <w:rPr>
          <w:rFonts w:ascii="Arial"/>
          <w:sz w:val="24"/>
        </w:rPr>
      </w:pPr>
      <w:r>
        <w:rPr>
          <w:w w:val="105"/>
          <w:sz w:val="25"/>
        </w:rPr>
        <w:t>"(iii) in the case of any amount</w:t>
      </w:r>
      <w:r>
        <w:rPr>
          <w:spacing w:val="38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0"/>
          <w:numId w:val="206"/>
        </w:numPr>
        <w:tabs>
          <w:tab w:pos="4770" w:val="left" w:leader="none"/>
          <w:tab w:pos="4771" w:val="left" w:leader="none"/>
        </w:tabs>
        <w:spacing w:line="240" w:lineRule="auto" w:before="202" w:after="0"/>
        <w:ind w:left="4770" w:right="0" w:hanging="1908"/>
        <w:jc w:val="left"/>
        <w:rPr>
          <w:rFonts w:ascii="Arial"/>
          <w:sz w:val="23"/>
        </w:rPr>
      </w:pPr>
      <w:r>
        <w:rPr>
          <w:w w:val="105"/>
          <w:sz w:val="25"/>
        </w:rPr>
        <w:t>restitution   for  failure  to  pay  any  tax 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im-</w:t>
      </w:r>
    </w:p>
    <w:p>
      <w:pPr>
        <w:pStyle w:val="ListParagraph"/>
        <w:numPr>
          <w:ilvl w:val="0"/>
          <w:numId w:val="206"/>
        </w:numPr>
        <w:tabs>
          <w:tab w:pos="4765" w:val="left" w:leader="none"/>
          <w:tab w:pos="4766" w:val="left" w:leader="none"/>
        </w:tabs>
        <w:spacing w:line="240" w:lineRule="auto" w:before="206" w:after="0"/>
        <w:ind w:left="4765" w:right="0" w:hanging="203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0008" from=".18021pt,178.712303pt" to=".18021pt,29.356667pt" stroked="true" strokeweight=".540631pt" strokecolor="#000000">
            <v:stroke dashstyle="solid"/>
            <w10:wrap type="none"/>
          </v:line>
        </w:pict>
      </w:r>
      <w:r>
        <w:rPr>
          <w:w w:val="105"/>
          <w:sz w:val="25"/>
        </w:rPr>
        <w:t>posed  under  this  title  in  the  same</w:t>
      </w:r>
      <w:r>
        <w:rPr>
          <w:spacing w:val="0"/>
          <w:w w:val="105"/>
          <w:sz w:val="25"/>
        </w:rPr>
        <w:t> </w:t>
      </w:r>
      <w:r>
        <w:rPr>
          <w:w w:val="105"/>
          <w:sz w:val="25"/>
        </w:rPr>
        <w:t>manner</w:t>
      </w:r>
    </w:p>
    <w:p>
      <w:pPr>
        <w:pStyle w:val="ListParagraph"/>
        <w:numPr>
          <w:ilvl w:val="0"/>
          <w:numId w:val="206"/>
        </w:numPr>
        <w:tabs>
          <w:tab w:pos="4766" w:val="left" w:leader="none"/>
          <w:tab w:pos="4767" w:val="left" w:leader="none"/>
        </w:tabs>
        <w:spacing w:line="240" w:lineRule="auto" w:before="199" w:after="0"/>
        <w:ind w:left="4766" w:right="0" w:hanging="2035"/>
        <w:jc w:val="left"/>
        <w:rPr>
          <w:sz w:val="25"/>
        </w:rPr>
      </w:pPr>
      <w:r>
        <w:rPr>
          <w:w w:val="105"/>
          <w:sz w:val="25"/>
        </w:rPr>
        <w:t>as if such amount were such tax,</w:t>
      </w:r>
      <w:r>
        <w:rPr>
          <w:spacing w:val="-7"/>
          <w:w w:val="105"/>
          <w:sz w:val="25"/>
        </w:rPr>
        <w:t> </w:t>
      </w:r>
      <w:r>
        <w:rPr>
          <w:w w:val="105"/>
          <w:sz w:val="25"/>
        </w:rPr>
        <w:t>would</w:t>
      </w:r>
    </w:p>
    <w:p>
      <w:pPr>
        <w:pStyle w:val="ListParagraph"/>
        <w:numPr>
          <w:ilvl w:val="0"/>
          <w:numId w:val="206"/>
        </w:numPr>
        <w:tabs>
          <w:tab w:pos="4766" w:val="left" w:leader="none"/>
          <w:tab w:pos="4767" w:val="left" w:leader="none"/>
        </w:tabs>
        <w:spacing w:line="240" w:lineRule="auto" w:before="210" w:after="0"/>
        <w:ind w:left="4766" w:right="0" w:hanging="2038"/>
        <w:jc w:val="left"/>
        <w:rPr>
          <w:sz w:val="25"/>
        </w:rPr>
      </w:pPr>
      <w:r>
        <w:rPr>
          <w:sz w:val="25"/>
        </w:rPr>
        <w:t>have been allowed as a deduction</w:t>
      </w:r>
      <w:r>
        <w:rPr>
          <w:spacing w:val="8"/>
          <w:sz w:val="25"/>
        </w:rPr>
        <w:t> </w:t>
      </w:r>
      <w:r>
        <w:rPr>
          <w:sz w:val="25"/>
        </w:rPr>
        <w:t>under</w:t>
      </w:r>
    </w:p>
    <w:p>
      <w:pPr>
        <w:pStyle w:val="ListParagraph"/>
        <w:numPr>
          <w:ilvl w:val="0"/>
          <w:numId w:val="206"/>
        </w:numPr>
        <w:tabs>
          <w:tab w:pos="4762" w:val="left" w:leader="none"/>
          <w:tab w:pos="4763" w:val="left" w:leader="none"/>
        </w:tabs>
        <w:spacing w:line="240" w:lineRule="auto" w:before="206" w:after="0"/>
        <w:ind w:left="4762" w:right="0" w:hanging="2031"/>
        <w:jc w:val="left"/>
        <w:rPr>
          <w:sz w:val="25"/>
        </w:rPr>
      </w:pPr>
      <w:r>
        <w:rPr>
          <w:w w:val="105"/>
          <w:sz w:val="25"/>
        </w:rPr>
        <w:t>this chapter if it had been timely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paid.</w:t>
      </w:r>
    </w:p>
    <w:p>
      <w:pPr>
        <w:pStyle w:val="ListParagraph"/>
        <w:numPr>
          <w:ilvl w:val="0"/>
          <w:numId w:val="206"/>
        </w:numPr>
        <w:tabs>
          <w:tab w:pos="4238" w:val="left" w:leader="none"/>
          <w:tab w:pos="4239" w:val="left" w:leader="none"/>
        </w:tabs>
        <w:spacing w:line="240" w:lineRule="auto" w:before="203" w:after="0"/>
        <w:ind w:left="4238" w:right="0" w:hanging="1510"/>
        <w:jc w:val="left"/>
        <w:rPr>
          <w:sz w:val="25"/>
        </w:rPr>
      </w:pPr>
      <w:r>
        <w:rPr>
          <w:sz w:val="25"/>
        </w:rPr>
        <w:t>The identifieation under elause (ii) alum_}</w:t>
      </w:r>
      <w:r>
        <w:rPr>
          <w:spacing w:val="-34"/>
          <w:sz w:val="25"/>
        </w:rPr>
        <w:t> </w:t>
      </w:r>
      <w:r>
        <w:rPr>
          <w:sz w:val="25"/>
        </w:rPr>
        <w:t>shall</w:t>
      </w:r>
    </w:p>
    <w:p>
      <w:pPr>
        <w:pStyle w:val="ListParagraph"/>
        <w:numPr>
          <w:ilvl w:val="0"/>
          <w:numId w:val="206"/>
        </w:numPr>
        <w:tabs>
          <w:tab w:pos="4240" w:val="left" w:leader="none"/>
          <w:tab w:pos="4241" w:val="left" w:leader="none"/>
        </w:tabs>
        <w:spacing w:line="240" w:lineRule="auto" w:before="210" w:after="0"/>
        <w:ind w:left="4240" w:right="0" w:hanging="1512"/>
        <w:jc w:val="left"/>
        <w:rPr>
          <w:sz w:val="25"/>
        </w:rPr>
      </w:pPr>
      <w:r>
        <w:rPr>
          <w:w w:val="105"/>
          <w:sz w:val="25"/>
        </w:rPr>
        <w:t>not be sufficient to make the establishment</w:t>
      </w:r>
      <w:r>
        <w:rPr>
          <w:spacing w:val="-19"/>
          <w:w w:val="105"/>
          <w:sz w:val="25"/>
        </w:rPr>
        <w:t> </w:t>
      </w:r>
      <w:r>
        <w:rPr>
          <w:w w:val="105"/>
          <w:sz w:val="25"/>
        </w:rPr>
        <w:t>re-</w:t>
      </w:r>
    </w:p>
    <w:p>
      <w:pPr>
        <w:pStyle w:val="ListParagraph"/>
        <w:numPr>
          <w:ilvl w:val="0"/>
          <w:numId w:val="206"/>
        </w:numPr>
        <w:tabs>
          <w:tab w:pos="4230" w:val="left" w:leader="none"/>
          <w:tab w:pos="4231" w:val="left" w:leader="none"/>
        </w:tabs>
        <w:spacing w:line="240" w:lineRule="auto" w:before="195" w:after="0"/>
        <w:ind w:left="4230" w:right="0" w:hanging="1502"/>
        <w:jc w:val="left"/>
        <w:rPr>
          <w:sz w:val="25"/>
        </w:rPr>
      </w:pPr>
      <w:r>
        <w:rPr>
          <w:w w:val="105"/>
          <w:sz w:val="25"/>
        </w:rPr>
        <w:t>quired under clausp</w:t>
      </w:r>
      <w:r>
        <w:rPr>
          <w:spacing w:val="-23"/>
          <w:w w:val="105"/>
          <w:sz w:val="25"/>
        </w:rPr>
        <w:t> </w:t>
      </w:r>
      <w:r>
        <w:rPr>
          <w:w w:val="105"/>
          <w:sz w:val="25"/>
        </w:rPr>
        <w:t>(i).</w:t>
      </w:r>
    </w:p>
    <w:p>
      <w:pPr>
        <w:pStyle w:val="ListParagraph"/>
        <w:numPr>
          <w:ilvl w:val="0"/>
          <w:numId w:val="206"/>
        </w:numPr>
        <w:tabs>
          <w:tab w:pos="4761" w:val="left" w:leader="none"/>
          <w:tab w:pos="4762" w:val="left" w:leader="none"/>
          <w:tab w:pos="5617" w:val="left" w:leader="none"/>
          <w:tab w:pos="9151" w:val="left" w:leader="none"/>
        </w:tabs>
        <w:spacing w:line="240" w:lineRule="auto" w:before="210" w:after="0"/>
        <w:ind w:left="4761" w:right="0" w:hanging="2033"/>
        <w:jc w:val="left"/>
        <w:rPr>
          <w:rFonts w:ascii="Arial"/>
          <w:sz w:val="23"/>
        </w:rPr>
      </w:pPr>
      <w:r>
        <w:rPr>
          <w:rFonts w:ascii="Arial"/>
          <w:w w:val="115"/>
          <w:sz w:val="23"/>
        </w:rPr>
        <w:t>"(B)</w:t>
        <w:tab/>
      </w:r>
      <w:r>
        <w:rPr>
          <w:w w:val="105"/>
          <w:sz w:val="25"/>
        </w:rPr>
        <w:t>LIMITATIOX.-Subparagraph</w:t>
        <w:tab/>
      </w:r>
      <w:r>
        <w:rPr>
          <w:rFonts w:ascii="Arial"/>
          <w:w w:val="115"/>
          <w:sz w:val="23"/>
        </w:rPr>
        <w:t>(A)</w:t>
      </w:r>
    </w:p>
    <w:p>
      <w:pPr>
        <w:pStyle w:val="ListParagraph"/>
        <w:numPr>
          <w:ilvl w:val="0"/>
          <w:numId w:val="206"/>
        </w:numPr>
        <w:tabs>
          <w:tab w:pos="4226" w:val="left" w:leader="none"/>
          <w:tab w:pos="4227" w:val="left" w:leader="none"/>
        </w:tabs>
        <w:spacing w:line="240" w:lineRule="auto" w:before="210" w:after="0"/>
        <w:ind w:left="4226" w:right="0" w:hanging="1506"/>
        <w:jc w:val="left"/>
        <w:rPr>
          <w:sz w:val="25"/>
        </w:rPr>
      </w:pPr>
      <w:r>
        <w:rPr>
          <w:w w:val="105"/>
          <w:sz w:val="25"/>
        </w:rPr>
        <w:t>shall not apply to any amount paid or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incurred</w:t>
      </w:r>
    </w:p>
    <w:p>
      <w:pPr>
        <w:pStyle w:val="ListParagraph"/>
        <w:numPr>
          <w:ilvl w:val="0"/>
          <w:numId w:val="206"/>
        </w:numPr>
        <w:tabs>
          <w:tab w:pos="4229" w:val="left" w:leader="none"/>
          <w:tab w:pos="4230" w:val="left" w:leader="none"/>
        </w:tabs>
        <w:spacing w:line="240" w:lineRule="auto" w:before="191" w:after="0"/>
        <w:ind w:left="4229" w:right="0" w:hanging="1512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0032" from=".18021pt,271.106841pt" to=".18021pt,10.770417pt" stroked="true" strokeweight=".540631pt" strokecolor="#000000">
            <v:stroke dashstyle="solid"/>
            <w10:wrap type="none"/>
          </v:line>
        </w:pict>
      </w:r>
      <w:r>
        <w:rPr>
          <w:w w:val="110"/>
          <w:sz w:val="25"/>
        </w:rPr>
        <w:t>as reimbursement to the gon rnment or</w:t>
      </w:r>
      <w:r>
        <w:rPr>
          <w:spacing w:val="33"/>
          <w:w w:val="110"/>
          <w:sz w:val="25"/>
        </w:rPr>
        <w:t> </w:t>
      </w:r>
      <w:r>
        <w:rPr>
          <w:w w:val="110"/>
          <w:sz w:val="25"/>
        </w:rPr>
        <w:t>entity</w:t>
      </w:r>
    </w:p>
    <w:p>
      <w:pPr>
        <w:pStyle w:val="ListParagraph"/>
        <w:numPr>
          <w:ilvl w:val="0"/>
          <w:numId w:val="206"/>
        </w:numPr>
        <w:tabs>
          <w:tab w:pos="4221" w:val="left" w:leader="none"/>
          <w:tab w:pos="4222" w:val="left" w:leader="none"/>
        </w:tabs>
        <w:spacing w:line="240" w:lineRule="auto" w:before="203" w:after="0"/>
        <w:ind w:left="4221" w:right="0" w:hanging="1506"/>
        <w:jc w:val="left"/>
        <w:rPr>
          <w:sz w:val="25"/>
        </w:rPr>
      </w:pPr>
      <w:r>
        <w:rPr>
          <w:w w:val="105"/>
          <w:sz w:val="25"/>
        </w:rPr>
        <w:t>for the costs of any investigation or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litig·ation.</w:t>
      </w:r>
    </w:p>
    <w:p>
      <w:pPr>
        <w:pStyle w:val="ListParagraph"/>
        <w:numPr>
          <w:ilvl w:val="0"/>
          <w:numId w:val="206"/>
        </w:numPr>
        <w:tabs>
          <w:tab w:pos="4222" w:val="left" w:leader="none"/>
          <w:tab w:pos="4223" w:val="left" w:leader="none"/>
        </w:tabs>
        <w:spacing w:line="240" w:lineRule="auto" w:before="195" w:after="0"/>
        <w:ind w:left="4222" w:right="0" w:hanging="1507"/>
        <w:jc w:val="left"/>
        <w:rPr>
          <w:sz w:val="25"/>
        </w:rPr>
      </w:pPr>
      <w:r>
        <w:rPr>
          <w:spacing w:val="-1"/>
          <w:w w:val="115"/>
          <w:sz w:val="25"/>
        </w:rPr>
        <w:t>"(</w:t>
      </w:r>
      <w:r>
        <w:rPr>
          <w:w w:val="115"/>
          <w:sz w:val="25"/>
        </w:rPr>
        <w:t>3)</w:t>
      </w:r>
      <w:r>
        <w:rPr>
          <w:sz w:val="25"/>
        </w:rPr>
        <w:t>  </w:t>
      </w:r>
      <w:r>
        <w:rPr>
          <w:spacing w:val="-17"/>
          <w:sz w:val="25"/>
        </w:rPr>
        <w:t> </w:t>
      </w:r>
      <w:r>
        <w:rPr>
          <w:spacing w:val="-1"/>
          <w:w w:val="89"/>
          <w:sz w:val="25"/>
        </w:rPr>
        <w:t>EXCEPTIO</w:t>
      </w:r>
      <w:r>
        <w:rPr>
          <w:w w:val="89"/>
          <w:sz w:val="25"/>
        </w:rPr>
        <w:t>N</w:t>
      </w:r>
      <w:r>
        <w:rPr>
          <w:sz w:val="25"/>
        </w:rPr>
        <w:t>  </w:t>
      </w:r>
      <w:r>
        <w:rPr>
          <w:spacing w:val="3"/>
          <w:sz w:val="25"/>
        </w:rPr>
        <w:t> </w:t>
      </w:r>
      <w:r>
        <w:rPr>
          <w:spacing w:val="-1"/>
          <w:w w:val="87"/>
          <w:sz w:val="25"/>
        </w:rPr>
        <w:t>FO</w:t>
      </w:r>
      <w:r>
        <w:rPr>
          <w:w w:val="87"/>
          <w:sz w:val="25"/>
        </w:rPr>
        <w:t>R</w:t>
      </w:r>
      <w:r>
        <w:rPr>
          <w:sz w:val="25"/>
        </w:rPr>
        <w:t> </w:t>
      </w:r>
      <w:r>
        <w:rPr>
          <w:spacing w:val="5"/>
          <w:sz w:val="25"/>
        </w:rPr>
        <w:t> </w:t>
      </w:r>
      <w:r>
        <w:rPr>
          <w:spacing w:val="-18"/>
          <w:w w:val="106"/>
          <w:sz w:val="19"/>
        </w:rPr>
        <w:t>A</w:t>
      </w:r>
      <w:r>
        <w:rPr>
          <w:spacing w:val="-3"/>
          <w:w w:val="54"/>
          <w:sz w:val="19"/>
        </w:rPr>
        <w:t>.</w:t>
      </w:r>
      <w:r>
        <w:rPr>
          <w:spacing w:val="-100"/>
          <w:w w:val="82"/>
          <w:sz w:val="25"/>
        </w:rPr>
        <w:t>v</w:t>
      </w:r>
      <w:r>
        <w:rPr>
          <w:w w:val="54"/>
          <w:sz w:val="19"/>
        </w:rPr>
        <w:t>..</w:t>
      </w:r>
      <w:r>
        <w:rPr>
          <w:spacing w:val="-17"/>
          <w:sz w:val="19"/>
        </w:rPr>
        <w:t> </w:t>
      </w:r>
      <w:r>
        <w:rPr>
          <w:w w:val="82"/>
          <w:sz w:val="25"/>
        </w:rPr>
        <w:t>1UCNTS</w:t>
      </w:r>
      <w:r>
        <w:rPr>
          <w:sz w:val="25"/>
        </w:rPr>
        <w:t>  </w:t>
      </w:r>
      <w:r>
        <w:rPr>
          <w:spacing w:val="-24"/>
          <w:sz w:val="25"/>
        </w:rPr>
        <w:t> </w:t>
      </w:r>
      <w:r>
        <w:rPr>
          <w:spacing w:val="-1"/>
          <w:w w:val="86"/>
          <w:sz w:val="25"/>
        </w:rPr>
        <w:t>PAI</w:t>
      </w:r>
      <w:r>
        <w:rPr>
          <w:w w:val="86"/>
          <w:sz w:val="25"/>
        </w:rPr>
        <w:t>D</w:t>
      </w:r>
      <w:r>
        <w:rPr>
          <w:sz w:val="25"/>
        </w:rPr>
        <w:t>  </w:t>
      </w:r>
      <w:r>
        <w:rPr>
          <w:spacing w:val="-21"/>
          <w:sz w:val="25"/>
        </w:rPr>
        <w:t> </w:t>
      </w:r>
      <w:r>
        <w:rPr>
          <w:spacing w:val="-1"/>
          <w:w w:val="82"/>
          <w:sz w:val="25"/>
        </w:rPr>
        <w:t>O</w:t>
      </w:r>
      <w:r>
        <w:rPr>
          <w:w w:val="82"/>
          <w:sz w:val="25"/>
        </w:rPr>
        <w:t>R</w:t>
      </w:r>
      <w:r>
        <w:rPr>
          <w:sz w:val="25"/>
        </w:rPr>
        <w:t> </w:t>
      </w:r>
      <w:r>
        <w:rPr>
          <w:spacing w:val="27"/>
          <w:sz w:val="25"/>
        </w:rPr>
        <w:t> </w:t>
      </w:r>
      <w:r>
        <w:rPr>
          <w:w w:val="90"/>
          <w:sz w:val="25"/>
        </w:rPr>
        <w:t>IN-</w:t>
      </w:r>
    </w:p>
    <w:p>
      <w:pPr>
        <w:pStyle w:val="ListParagraph"/>
        <w:numPr>
          <w:ilvl w:val="0"/>
          <w:numId w:val="206"/>
        </w:numPr>
        <w:tabs>
          <w:tab w:pos="3692" w:val="left" w:leader="none"/>
          <w:tab w:pos="3693" w:val="left" w:leader="none"/>
        </w:tabs>
        <w:spacing w:line="240" w:lineRule="auto" w:before="210" w:after="0"/>
        <w:ind w:left="3692" w:right="0" w:hanging="980"/>
        <w:jc w:val="left"/>
        <w:rPr>
          <w:sz w:val="25"/>
        </w:rPr>
      </w:pPr>
      <w:r>
        <w:rPr>
          <w:sz w:val="25"/>
        </w:rPr>
        <w:t>CPRRED AS THE RESPLT OF CERTAIX COPRT</w:t>
      </w:r>
      <w:r>
        <w:rPr>
          <w:spacing w:val="28"/>
          <w:sz w:val="25"/>
        </w:rPr>
        <w:t> </w:t>
      </w:r>
      <w:r>
        <w:rPr>
          <w:sz w:val="25"/>
        </w:rPr>
        <w:t>OR-</w:t>
      </w:r>
    </w:p>
    <w:p>
      <w:pPr>
        <w:pStyle w:val="ListParagraph"/>
        <w:numPr>
          <w:ilvl w:val="0"/>
          <w:numId w:val="206"/>
        </w:numPr>
        <w:tabs>
          <w:tab w:pos="3693" w:val="left" w:leader="none"/>
          <w:tab w:pos="3694" w:val="left" w:leader="none"/>
          <w:tab w:pos="5990" w:val="left" w:leader="none"/>
          <w:tab w:pos="6536" w:val="left" w:leader="none"/>
          <w:tab w:pos="7275" w:val="left" w:leader="none"/>
          <w:tab w:pos="7855" w:val="left" w:leader="none"/>
          <w:tab w:pos="8669" w:val="left" w:leader="none"/>
          <w:tab w:pos="9113" w:val="left" w:leader="none"/>
        </w:tabs>
        <w:spacing w:line="240" w:lineRule="auto" w:before="210" w:after="0"/>
        <w:ind w:left="3693" w:right="0" w:hanging="982"/>
        <w:jc w:val="left"/>
        <w:rPr>
          <w:rFonts w:ascii="Arial"/>
          <w:sz w:val="23"/>
        </w:rPr>
      </w:pPr>
      <w:r>
        <w:rPr>
          <w:w w:val="110"/>
          <w:sz w:val="25"/>
        </w:rPr>
        <w:t>DERS.-Paragraph</w:t>
        <w:tab/>
      </w:r>
      <w:r>
        <w:rPr>
          <w:spacing w:val="2"/>
          <w:w w:val="110"/>
          <w:sz w:val="25"/>
        </w:rPr>
        <w:t>(</w:t>
      </w:r>
      <w:r>
        <w:rPr>
          <w:rFonts w:ascii="Arial"/>
          <w:spacing w:val="2"/>
          <w:w w:val="110"/>
          <w:sz w:val="23"/>
        </w:rPr>
        <w:t>1)</w:t>
        <w:tab/>
      </w:r>
      <w:r>
        <w:rPr>
          <w:w w:val="110"/>
          <w:sz w:val="25"/>
        </w:rPr>
        <w:t>shall</w:t>
        <w:tab/>
        <w:t>not</w:t>
        <w:tab/>
        <w:t>apply</w:t>
        <w:tab/>
        <w:t>to</w:t>
        <w:tab/>
        <w:t>any</w:t>
      </w:r>
    </w:p>
    <w:p>
      <w:pPr>
        <w:pStyle w:val="ListParagraph"/>
        <w:numPr>
          <w:ilvl w:val="0"/>
          <w:numId w:val="206"/>
        </w:numPr>
        <w:tabs>
          <w:tab w:pos="3692" w:val="left" w:leader="none"/>
          <w:tab w:pos="3693" w:val="left" w:leader="none"/>
        </w:tabs>
        <w:spacing w:line="240" w:lineRule="auto" w:before="216" w:after="0"/>
        <w:ind w:left="3692" w:right="0" w:hanging="982"/>
        <w:jc w:val="left"/>
        <w:rPr>
          <w:rFonts w:ascii="Arial"/>
          <w:sz w:val="25"/>
        </w:rPr>
      </w:pPr>
      <w:r>
        <w:rPr>
          <w:w w:val="105"/>
          <w:sz w:val="25"/>
        </w:rPr>
        <w:t>amount paid or ineurred by reason of any order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spacing w:after="0" w:line="240" w:lineRule="auto"/>
        <w:jc w:val="left"/>
        <w:rPr>
          <w:rFonts w:ascii="Arial"/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20128" from="612.985657pt,0pt" to="612.985657pt,791.999974pt" stroked="true" strokeweight="6.668763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tabs>
          <w:tab w:pos="9002" w:val="left" w:leader="none"/>
        </w:tabs>
        <w:spacing w:before="93"/>
        <w:ind w:left="2729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20104" from=".090105pt,135.203238pt" to=".090105pt,2.602818pt" stroked="true" strokeweight=".36042pt" strokecolor="#000000">
            <v:stroke dashstyle="solid"/>
            <w10:wrap type="none"/>
          </v:line>
        </w:pict>
      </w:r>
      <w:r>
        <w:rPr>
          <w:sz w:val="18"/>
        </w:rPr>
        <w:t>O:\MCG\..vlCGl 7C62.xml  [file  3</w:t>
      </w:r>
      <w:r>
        <w:rPr>
          <w:spacing w:val="27"/>
          <w:sz w:val="18"/>
        </w:rPr>
        <w:t> </w:t>
      </w:r>
      <w:r>
        <w:rPr>
          <w:sz w:val="18"/>
        </w:rPr>
        <w:t>of</w:t>
      </w:r>
      <w:r>
        <w:rPr>
          <w:spacing w:val="36"/>
          <w:sz w:val="18"/>
        </w:rPr>
        <w:t> </w:t>
      </w:r>
      <w:r>
        <w:rPr>
          <w:sz w:val="18"/>
        </w:rPr>
        <w:t>3]</w:t>
        <w:tab/>
        <w:t>S.L.C.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ind w:left="20"/>
        <w:jc w:val="center"/>
      </w:pPr>
      <w:r>
        <w:rPr>
          <w:w w:val="110"/>
        </w:rPr>
        <w:t>184</w:t>
      </w:r>
    </w:p>
    <w:p>
      <w:pPr>
        <w:pStyle w:val="ListParagraph"/>
        <w:numPr>
          <w:ilvl w:val="0"/>
          <w:numId w:val="207"/>
        </w:numPr>
        <w:tabs>
          <w:tab w:pos="3711" w:val="left" w:leader="none"/>
          <w:tab w:pos="3712" w:val="left" w:leader="none"/>
        </w:tabs>
        <w:spacing w:line="240" w:lineRule="auto" w:before="165" w:after="0"/>
        <w:ind w:left="3711" w:right="0" w:hanging="846"/>
        <w:jc w:val="left"/>
        <w:rPr>
          <w:rFonts w:ascii="Arial"/>
          <w:sz w:val="23"/>
        </w:rPr>
      </w:pPr>
      <w:r>
        <w:rPr>
          <w:w w:val="110"/>
          <w:sz w:val="24"/>
        </w:rPr>
        <w:t>a court in a suit in which no government or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govcrn-</w:t>
      </w:r>
    </w:p>
    <w:p>
      <w:pPr>
        <w:pStyle w:val="ListParagraph"/>
        <w:numPr>
          <w:ilvl w:val="0"/>
          <w:numId w:val="207"/>
        </w:numPr>
        <w:tabs>
          <w:tab w:pos="3710" w:val="left" w:leader="none"/>
          <w:tab w:pos="3711" w:val="left" w:leader="none"/>
        </w:tabs>
        <w:spacing w:line="240" w:lineRule="auto" w:before="201" w:after="0"/>
        <w:ind w:left="3710" w:right="0" w:hanging="850"/>
        <w:jc w:val="left"/>
        <w:rPr>
          <w:sz w:val="25"/>
        </w:rPr>
      </w:pPr>
      <w:r>
        <w:rPr>
          <w:w w:val="110"/>
          <w:sz w:val="24"/>
        </w:rPr>
        <w:t>mental entity is a</w:t>
      </w:r>
      <w:r>
        <w:rPr>
          <w:spacing w:val="-30"/>
          <w:w w:val="110"/>
          <w:sz w:val="24"/>
        </w:rPr>
        <w:t> </w:t>
      </w:r>
      <w:r>
        <w:rPr>
          <w:w w:val="110"/>
          <w:sz w:val="24"/>
        </w:rPr>
        <w:t>party.</w:t>
      </w:r>
    </w:p>
    <w:p>
      <w:pPr>
        <w:pStyle w:val="ListParagraph"/>
        <w:numPr>
          <w:ilvl w:val="0"/>
          <w:numId w:val="207"/>
        </w:numPr>
        <w:tabs>
          <w:tab w:pos="4233" w:val="left" w:leader="none"/>
          <w:tab w:pos="4234" w:val="left" w:leader="none"/>
        </w:tabs>
        <w:spacing w:line="240" w:lineRule="auto" w:before="216" w:after="0"/>
        <w:ind w:left="4233" w:right="0" w:hanging="1374"/>
        <w:jc w:val="left"/>
        <w:rPr>
          <w:sz w:val="24"/>
        </w:rPr>
      </w:pPr>
      <w:r>
        <w:rPr>
          <w:w w:val="105"/>
          <w:sz w:val="24"/>
        </w:rPr>
        <w:t>"(4) EXCEPTION FOR TAXES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DCE.-Paragraph</w:t>
      </w:r>
    </w:p>
    <w:p>
      <w:pPr>
        <w:pStyle w:val="ListParagraph"/>
        <w:numPr>
          <w:ilvl w:val="0"/>
          <w:numId w:val="207"/>
        </w:numPr>
        <w:tabs>
          <w:tab w:pos="3712" w:val="left" w:leader="none"/>
          <w:tab w:pos="3713" w:val="left" w:leader="none"/>
        </w:tabs>
        <w:spacing w:line="240" w:lineRule="auto" w:before="217" w:after="0"/>
        <w:ind w:left="3712" w:right="0" w:hanging="857"/>
        <w:jc w:val="left"/>
        <w:rPr>
          <w:rFonts w:ascii="Arial"/>
          <w:sz w:val="23"/>
        </w:rPr>
      </w:pPr>
      <w:r>
        <w:rPr>
          <w:rFonts w:ascii="Arial"/>
          <w:w w:val="110"/>
          <w:sz w:val="23"/>
        </w:rPr>
        <w:t>(1) </w:t>
      </w:r>
      <w:r>
        <w:rPr>
          <w:w w:val="110"/>
          <w:sz w:val="24"/>
        </w:rPr>
        <w:t>shall not apply to any amount paid or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incurred</w:t>
      </w:r>
    </w:p>
    <w:p>
      <w:pPr>
        <w:pStyle w:val="ListParagraph"/>
        <w:numPr>
          <w:ilvl w:val="0"/>
          <w:numId w:val="207"/>
        </w:numPr>
        <w:tabs>
          <w:tab w:pos="3711" w:val="left" w:leader="none"/>
          <w:tab w:pos="3712" w:val="left" w:leader="none"/>
        </w:tabs>
        <w:spacing w:line="240" w:lineRule="auto" w:before="212" w:after="0"/>
        <w:ind w:left="3711" w:right="0" w:hanging="858"/>
        <w:jc w:val="left"/>
        <w:rPr>
          <w:sz w:val="25"/>
        </w:rPr>
      </w:pPr>
      <w:r>
        <w:rPr>
          <w:w w:val="110"/>
          <w:sz w:val="24"/>
        </w:rPr>
        <w:t>as taxes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due.</w:t>
      </w:r>
    </w:p>
    <w:p>
      <w:pPr>
        <w:pStyle w:val="ListParagraph"/>
        <w:numPr>
          <w:ilvl w:val="0"/>
          <w:numId w:val="207"/>
        </w:numPr>
        <w:tabs>
          <w:tab w:pos="4233" w:val="left" w:leader="none"/>
          <w:tab w:pos="4234" w:val="left" w:leader="none"/>
          <w:tab w:pos="4898" w:val="left" w:leader="none"/>
          <w:tab w:pos="6450" w:val="left" w:leader="none"/>
          <w:tab w:pos="8090" w:val="left" w:leader="none"/>
        </w:tabs>
        <w:spacing w:line="240" w:lineRule="auto" w:before="208" w:after="0"/>
        <w:ind w:left="4233" w:right="0" w:hanging="1378"/>
        <w:jc w:val="left"/>
        <w:rPr>
          <w:sz w:val="24"/>
        </w:rPr>
      </w:pPr>
      <w:r>
        <w:rPr>
          <w:sz w:val="24"/>
        </w:rPr>
        <w:t>"(5)</w:t>
        <w:tab/>
      </w:r>
      <w:r>
        <w:rPr>
          <w:w w:val="95"/>
          <w:sz w:val="24"/>
        </w:rPr>
        <w:t>TREATMENT</w:t>
        <w:tab/>
      </w:r>
      <w:r>
        <w:rPr>
          <w:sz w:val="24"/>
        </w:rPr>
        <w:t>OF</w:t>
      </w:r>
      <w:r>
        <w:rPr>
          <w:spacing w:val="53"/>
          <w:sz w:val="24"/>
        </w:rPr>
        <w:t> </w:t>
      </w:r>
      <w:r>
        <w:rPr>
          <w:sz w:val="24"/>
        </w:rPr>
        <w:t>CERTAIX</w:t>
        <w:tab/>
        <w:t>NONGOVERN-</w:t>
      </w:r>
    </w:p>
    <w:p>
      <w:pPr>
        <w:pStyle w:val="ListParagraph"/>
        <w:numPr>
          <w:ilvl w:val="0"/>
          <w:numId w:val="207"/>
        </w:numPr>
        <w:tabs>
          <w:tab w:pos="3704" w:val="left" w:leader="none"/>
          <w:tab w:pos="3705" w:val="left" w:leader="none"/>
        </w:tabs>
        <w:spacing w:line="240" w:lineRule="auto" w:before="205" w:after="0"/>
        <w:ind w:left="3704" w:right="0" w:hanging="852"/>
        <w:jc w:val="left"/>
        <w:rPr>
          <w:sz w:val="25"/>
        </w:rPr>
      </w:pPr>
      <w:r>
        <w:rPr>
          <w:sz w:val="24"/>
        </w:rPr>
        <w:t>lVIENTAL REGPLATORY ENTITIES.- -,or purposes of</w:t>
      </w:r>
    </w:p>
    <w:p>
      <w:pPr>
        <w:pStyle w:val="ListParagraph"/>
        <w:numPr>
          <w:ilvl w:val="0"/>
          <w:numId w:val="207"/>
        </w:numPr>
        <w:tabs>
          <w:tab w:pos="3702" w:val="left" w:leader="none"/>
          <w:tab w:pos="3703" w:val="left" w:leader="none"/>
        </w:tabs>
        <w:spacing w:line="240" w:lineRule="auto" w:before="222" w:after="0"/>
        <w:ind w:left="3702" w:right="0" w:hanging="843"/>
        <w:jc w:val="left"/>
        <w:rPr>
          <w:rFonts w:ascii="Arial"/>
          <w:sz w:val="24"/>
        </w:rPr>
      </w:pPr>
      <w:r>
        <w:rPr>
          <w:w w:val="110"/>
          <w:sz w:val="24"/>
        </w:rPr>
        <w:t>this subsection, the following nongovernmental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enti-</w:t>
      </w:r>
    </w:p>
    <w:p>
      <w:pPr>
        <w:pStyle w:val="ListParagraph"/>
        <w:numPr>
          <w:ilvl w:val="0"/>
          <w:numId w:val="207"/>
        </w:numPr>
        <w:tabs>
          <w:tab w:pos="3706" w:val="left" w:leader="none"/>
          <w:tab w:pos="3707" w:val="left" w:leader="none"/>
        </w:tabs>
        <w:spacing w:line="240" w:lineRule="auto" w:before="216" w:after="0"/>
        <w:ind w:left="3706" w:right="0" w:hanging="851"/>
        <w:jc w:val="left"/>
        <w:rPr>
          <w:rFonts w:ascii="Arial"/>
          <w:sz w:val="24"/>
        </w:rPr>
      </w:pPr>
      <w:r>
        <w:rPr/>
        <w:pict>
          <v:line style="position:absolute;mso-position-horizontal-relative:page;mso-position-vertical-relative:paragraph;z-index:20080" from=".18021pt,47.819177pt" to=".18021pt,15.389727pt" stroked="true" strokeweight=".18021pt" strokecolor="#000000">
            <v:stroke dashstyle="solid"/>
            <w10:wrap type="none"/>
          </v:line>
        </w:pict>
      </w:r>
      <w:r>
        <w:rPr>
          <w:w w:val="110"/>
          <w:sz w:val="24"/>
        </w:rPr>
        <w:t>tics shall be treated as gon rnmcntal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entities:</w:t>
      </w:r>
    </w:p>
    <w:p>
      <w:pPr>
        <w:pStyle w:val="ListParagraph"/>
        <w:numPr>
          <w:ilvl w:val="0"/>
          <w:numId w:val="207"/>
        </w:numPr>
        <w:tabs>
          <w:tab w:pos="4752" w:val="left" w:leader="none"/>
          <w:tab w:pos="4753" w:val="left" w:leader="none"/>
        </w:tabs>
        <w:spacing w:line="240" w:lineRule="auto" w:before="209" w:after="0"/>
        <w:ind w:left="4752" w:right="0" w:hanging="2024"/>
        <w:jc w:val="left"/>
        <w:rPr>
          <w:sz w:val="25"/>
        </w:rPr>
      </w:pPr>
      <w:r>
        <w:rPr>
          <w:w w:val="110"/>
          <w:sz w:val="24"/>
        </w:rPr>
        <w:t>"(A) Any nongoYernmental entity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which</w:t>
      </w:r>
    </w:p>
    <w:p>
      <w:pPr>
        <w:pStyle w:val="ListParagraph"/>
        <w:numPr>
          <w:ilvl w:val="0"/>
          <w:numId w:val="207"/>
        </w:numPr>
        <w:tabs>
          <w:tab w:pos="4229" w:val="left" w:leader="none"/>
          <w:tab w:pos="4230" w:val="left" w:leader="none"/>
        </w:tabs>
        <w:spacing w:line="240" w:lineRule="auto" w:before="212" w:after="0"/>
        <w:ind w:left="4229" w:right="0" w:hanging="1501"/>
        <w:jc w:val="left"/>
        <w:rPr>
          <w:rFonts w:ascii="Arial"/>
          <w:sz w:val="23"/>
        </w:rPr>
      </w:pPr>
      <w:r>
        <w:rPr>
          <w:w w:val="110"/>
          <w:sz w:val="24"/>
        </w:rPr>
        <w:t>exercises self-regulatory powers (including</w:t>
      </w:r>
      <w:r>
        <w:rPr>
          <w:spacing w:val="62"/>
          <w:w w:val="110"/>
          <w:sz w:val="24"/>
        </w:rPr>
        <w:t> </w:t>
      </w:r>
      <w:r>
        <w:rPr>
          <w:w w:val="110"/>
          <w:sz w:val="24"/>
        </w:rPr>
        <w:t>im-</w:t>
      </w:r>
    </w:p>
    <w:p>
      <w:pPr>
        <w:pStyle w:val="ListParagraph"/>
        <w:numPr>
          <w:ilvl w:val="0"/>
          <w:numId w:val="207"/>
        </w:numPr>
        <w:tabs>
          <w:tab w:pos="4239" w:val="left" w:leader="none"/>
          <w:tab w:pos="4240" w:val="left" w:leader="none"/>
        </w:tabs>
        <w:spacing w:line="240" w:lineRule="auto" w:before="208" w:after="0"/>
        <w:ind w:left="4239" w:right="0" w:hanging="1519"/>
        <w:jc w:val="left"/>
        <w:rPr>
          <w:sz w:val="25"/>
        </w:rPr>
      </w:pPr>
      <w:r>
        <w:rPr>
          <w:w w:val="105"/>
          <w:sz w:val="24"/>
        </w:rPr>
        <w:t>posing sanctions) in connection with a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qualified</w:t>
      </w:r>
    </w:p>
    <w:p>
      <w:pPr>
        <w:pStyle w:val="ListParagraph"/>
        <w:numPr>
          <w:ilvl w:val="0"/>
          <w:numId w:val="207"/>
        </w:numPr>
        <w:tabs>
          <w:tab w:pos="4231" w:val="left" w:leader="none"/>
          <w:tab w:pos="4233" w:val="left" w:leader="none"/>
          <w:tab w:pos="5073" w:val="left" w:leader="none"/>
          <w:tab w:pos="5527" w:val="left" w:leader="none"/>
          <w:tab w:pos="6755" w:val="left" w:leader="none"/>
          <w:tab w:pos="7301" w:val="left" w:leader="none"/>
          <w:tab w:pos="8322" w:val="left" w:leader="none"/>
          <w:tab w:pos="8757" w:val="left" w:leader="none"/>
        </w:tabs>
        <w:spacing w:line="240" w:lineRule="auto" w:before="203" w:after="0"/>
        <w:ind w:left="4232" w:right="0" w:hanging="1508"/>
        <w:jc w:val="left"/>
        <w:rPr>
          <w:sz w:val="25"/>
        </w:rPr>
      </w:pPr>
      <w:r>
        <w:rPr>
          <w:w w:val="105"/>
          <w:sz w:val="24"/>
        </w:rPr>
        <w:t>board</w:t>
        <w:tab/>
        <w:t>or</w:t>
        <w:tab/>
        <w:t>exchange</w:t>
        <w:tab/>
      </w:r>
      <w:r>
        <w:rPr>
          <w:spacing w:val="3"/>
          <w:w w:val="105"/>
          <w:sz w:val="24"/>
        </w:rPr>
        <w:t>(as</w:t>
        <w:tab/>
      </w:r>
      <w:r>
        <w:rPr>
          <w:w w:val="105"/>
          <w:sz w:val="24"/>
        </w:rPr>
        <w:t>defined</w:t>
        <w:tab/>
        <w:t>in</w:t>
        <w:tab/>
        <w:t>section</w:t>
      </w:r>
    </w:p>
    <w:p>
      <w:pPr>
        <w:tabs>
          <w:tab w:pos="4227" w:val="left" w:leader="none"/>
        </w:tabs>
        <w:spacing w:before="205"/>
        <w:ind w:left="2726" w:right="0" w:firstLine="0"/>
        <w:jc w:val="left"/>
        <w:rPr>
          <w:rFonts w:ascii="Arial"/>
          <w:sz w:val="23"/>
        </w:rPr>
      </w:pPr>
      <w:r>
        <w:rPr>
          <w:rFonts w:ascii="Arial"/>
          <w:w w:val="105"/>
          <w:sz w:val="25"/>
        </w:rPr>
        <w:t>14</w:t>
        <w:tab/>
      </w:r>
      <w:r>
        <w:rPr>
          <w:rFonts w:ascii="Arial"/>
          <w:w w:val="105"/>
          <w:sz w:val="23"/>
        </w:rPr>
        <w:t>1256(g)(7)).</w:t>
      </w:r>
    </w:p>
    <w:p>
      <w:pPr>
        <w:pStyle w:val="ListParagraph"/>
        <w:numPr>
          <w:ilvl w:val="0"/>
          <w:numId w:val="208"/>
        </w:numPr>
        <w:tabs>
          <w:tab w:pos="4751" w:val="left" w:leader="none"/>
          <w:tab w:pos="4753" w:val="left" w:leader="none"/>
        </w:tabs>
        <w:spacing w:line="240" w:lineRule="auto" w:before="207" w:after="0"/>
        <w:ind w:left="4752" w:right="0" w:hanging="2032"/>
        <w:jc w:val="left"/>
        <w:rPr>
          <w:sz w:val="25"/>
        </w:rPr>
      </w:pPr>
      <w:r>
        <w:rPr>
          <w:w w:val="110"/>
          <w:sz w:val="25"/>
        </w:rPr>
        <w:t>"(B) </w:t>
      </w:r>
      <w:r>
        <w:rPr>
          <w:w w:val="110"/>
          <w:sz w:val="24"/>
        </w:rPr>
        <w:t>To the extent prmided</w:t>
      </w:r>
      <w:r>
        <w:rPr>
          <w:spacing w:val="28"/>
          <w:w w:val="110"/>
          <w:sz w:val="24"/>
        </w:rPr>
        <w:t> </w:t>
      </w:r>
      <w:r>
        <w:rPr>
          <w:w w:val="110"/>
          <w:sz w:val="24"/>
        </w:rPr>
        <w:t>in regulations,</w:t>
      </w:r>
    </w:p>
    <w:p>
      <w:pPr>
        <w:pStyle w:val="ListParagraph"/>
        <w:numPr>
          <w:ilvl w:val="0"/>
          <w:numId w:val="208"/>
        </w:numPr>
        <w:tabs>
          <w:tab w:pos="4233" w:val="left" w:leader="none"/>
          <w:tab w:pos="4234" w:val="left" w:leader="none"/>
          <w:tab w:pos="4831" w:val="left" w:leader="none"/>
          <w:tab w:pos="6889" w:val="left" w:leader="none"/>
          <w:tab w:pos="7722" w:val="left" w:leader="none"/>
          <w:tab w:pos="8558" w:val="left" w:leader="none"/>
        </w:tabs>
        <w:spacing w:line="240" w:lineRule="auto" w:before="203" w:after="0"/>
        <w:ind w:left="4233" w:right="0" w:hanging="1509"/>
        <w:jc w:val="left"/>
        <w:rPr>
          <w:sz w:val="25"/>
        </w:rPr>
      </w:pPr>
      <w:r>
        <w:rPr>
          <w:w w:val="110"/>
          <w:sz w:val="24"/>
        </w:rPr>
        <w:t>any</w:t>
        <w:tab/>
        <w:t>nongovernmental</w:t>
        <w:tab/>
        <w:t>entity</w:t>
        <w:tab/>
        <w:t>which</w:t>
        <w:tab/>
        <w:t>exercises</w:t>
      </w:r>
    </w:p>
    <w:p>
      <w:pPr>
        <w:pStyle w:val="ListParagraph"/>
        <w:numPr>
          <w:ilvl w:val="0"/>
          <w:numId w:val="208"/>
        </w:numPr>
        <w:tabs>
          <w:tab w:pos="4226" w:val="left" w:leader="none"/>
          <w:tab w:pos="4227" w:val="left" w:leader="none"/>
        </w:tabs>
        <w:spacing w:line="240" w:lineRule="auto" w:before="209" w:after="0"/>
        <w:ind w:left="4226" w:right="0" w:hanging="1502"/>
        <w:jc w:val="left"/>
        <w:rPr>
          <w:sz w:val="25"/>
        </w:rPr>
      </w:pPr>
      <w:r>
        <w:rPr>
          <w:w w:val="110"/>
          <w:sz w:val="24"/>
        </w:rPr>
        <w:t>self-regulatory powers (including imposing</w:t>
      </w:r>
      <w:r>
        <w:rPr>
          <w:spacing w:val="-27"/>
          <w:w w:val="110"/>
          <w:sz w:val="24"/>
        </w:rPr>
        <w:t> </w:t>
      </w:r>
      <w:r>
        <w:rPr>
          <w:w w:val="110"/>
          <w:sz w:val="24"/>
        </w:rPr>
        <w:t>sanc-</w:t>
      </w:r>
    </w:p>
    <w:p>
      <w:pPr>
        <w:pStyle w:val="ListParagraph"/>
        <w:numPr>
          <w:ilvl w:val="0"/>
          <w:numId w:val="208"/>
        </w:numPr>
        <w:tabs>
          <w:tab w:pos="4228" w:val="left" w:leader="none"/>
          <w:tab w:pos="4229" w:val="left" w:leader="none"/>
        </w:tabs>
        <w:spacing w:line="240" w:lineRule="auto" w:before="206" w:after="0"/>
        <w:ind w:left="4228" w:right="0" w:hanging="1508"/>
        <w:jc w:val="left"/>
        <w:rPr>
          <w:sz w:val="25"/>
        </w:rPr>
      </w:pPr>
      <w:r>
        <w:rPr>
          <w:w w:val="105"/>
          <w:sz w:val="24"/>
        </w:rPr>
        <w:t>tions) as part of performing an essential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goY-</w:t>
      </w:r>
    </w:p>
    <w:p>
      <w:pPr>
        <w:pStyle w:val="ListParagraph"/>
        <w:numPr>
          <w:ilvl w:val="0"/>
          <w:numId w:val="208"/>
        </w:numPr>
        <w:tabs>
          <w:tab w:pos="4222" w:val="left" w:leader="none"/>
          <w:tab w:pos="4223" w:val="left" w:leader="none"/>
        </w:tabs>
        <w:spacing w:line="240" w:lineRule="auto" w:before="196" w:after="0"/>
        <w:ind w:left="4222" w:right="0" w:hanging="1505"/>
        <w:jc w:val="left"/>
        <w:rPr>
          <w:sz w:val="25"/>
        </w:rPr>
      </w:pPr>
      <w:r>
        <w:rPr>
          <w:w w:val="110"/>
          <w:sz w:val="24"/>
        </w:rPr>
        <w:t>ernmental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funetion.".</w:t>
      </w:r>
    </w:p>
    <w:p>
      <w:pPr>
        <w:pStyle w:val="ListParagraph"/>
        <w:numPr>
          <w:ilvl w:val="0"/>
          <w:numId w:val="208"/>
        </w:numPr>
        <w:tabs>
          <w:tab w:pos="4235" w:val="left" w:leader="none"/>
          <w:tab w:pos="4236" w:val="left" w:leader="none"/>
        </w:tabs>
        <w:spacing w:line="240" w:lineRule="auto" w:before="205" w:after="0"/>
        <w:ind w:left="4235" w:right="0" w:hanging="1517"/>
        <w:jc w:val="left"/>
        <w:rPr>
          <w:rFonts w:ascii="Arial"/>
          <w:sz w:val="23"/>
        </w:rPr>
      </w:pPr>
      <w:r>
        <w:rPr>
          <w:rFonts w:ascii="Arial"/>
          <w:w w:val="110"/>
          <w:sz w:val="23"/>
        </w:rPr>
        <w:t>(2) </w:t>
      </w:r>
      <w:r>
        <w:rPr>
          <w:w w:val="110"/>
          <w:sz w:val="24"/>
        </w:rPr>
        <w:t>EFFECTIVE DATE.-The amendment</w:t>
      </w:r>
      <w:r>
        <w:rPr>
          <w:spacing w:val="37"/>
          <w:w w:val="110"/>
          <w:sz w:val="24"/>
        </w:rPr>
        <w:t> </w:t>
      </w:r>
      <w:r>
        <w:rPr>
          <w:w w:val="110"/>
          <w:sz w:val="24"/>
        </w:rPr>
        <w:t>made</w:t>
      </w:r>
    </w:p>
    <w:p>
      <w:pPr>
        <w:pStyle w:val="ListParagraph"/>
        <w:numPr>
          <w:ilvl w:val="0"/>
          <w:numId w:val="208"/>
        </w:numPr>
        <w:tabs>
          <w:tab w:pos="3696" w:val="left" w:leader="none"/>
          <w:tab w:pos="3697" w:val="left" w:leader="none"/>
        </w:tabs>
        <w:spacing w:line="240" w:lineRule="auto" w:before="204" w:after="0"/>
        <w:ind w:left="3696" w:right="0" w:hanging="977"/>
        <w:jc w:val="left"/>
        <w:rPr>
          <w:sz w:val="25"/>
        </w:rPr>
      </w:pPr>
      <w:r>
        <w:rPr>
          <w:w w:val="110"/>
          <w:sz w:val="24"/>
        </w:rPr>
        <w:t>hy this subsection shall apply to amounts paid or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in-</w:t>
      </w:r>
    </w:p>
    <w:p>
      <w:pPr>
        <w:pStyle w:val="ListParagraph"/>
        <w:numPr>
          <w:ilvl w:val="0"/>
          <w:numId w:val="208"/>
        </w:numPr>
        <w:tabs>
          <w:tab w:pos="3696" w:val="left" w:leader="none"/>
          <w:tab w:pos="3697" w:val="left" w:leader="none"/>
        </w:tabs>
        <w:spacing w:line="240" w:lineRule="auto" w:before="210" w:after="0"/>
        <w:ind w:left="3696" w:right="0" w:hanging="977"/>
        <w:jc w:val="left"/>
        <w:rPr>
          <w:sz w:val="25"/>
        </w:rPr>
      </w:pPr>
      <w:r>
        <w:rPr>
          <w:w w:val="110"/>
          <w:sz w:val="24"/>
        </w:rPr>
        <w:t>curred on or after the date of the enaetment of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this</w:t>
      </w:r>
    </w:p>
    <w:p>
      <w:pPr>
        <w:pStyle w:val="ListParagraph"/>
        <w:numPr>
          <w:ilvl w:val="0"/>
          <w:numId w:val="208"/>
        </w:numPr>
        <w:tabs>
          <w:tab w:pos="3688" w:val="left" w:leader="none"/>
          <w:tab w:pos="3689" w:val="left" w:leader="none"/>
        </w:tabs>
        <w:spacing w:line="240" w:lineRule="auto" w:before="213" w:after="0"/>
        <w:ind w:left="3688" w:right="0" w:hanging="969"/>
        <w:jc w:val="left"/>
        <w:rPr>
          <w:sz w:val="25"/>
        </w:rPr>
      </w:pPr>
      <w:r>
        <w:rPr>
          <w:w w:val="110"/>
          <w:sz w:val="24"/>
        </w:rPr>
        <w:t>Act, except that such amendments shall not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apply to</w:t>
      </w:r>
    </w:p>
    <w:p>
      <w:pPr>
        <w:pStyle w:val="ListParagraph"/>
        <w:numPr>
          <w:ilvl w:val="0"/>
          <w:numId w:val="208"/>
        </w:numPr>
        <w:tabs>
          <w:tab w:pos="3700" w:val="left" w:leader="none"/>
          <w:tab w:pos="3701" w:val="left" w:leader="none"/>
        </w:tabs>
        <w:spacing w:line="240" w:lineRule="auto" w:before="214" w:after="0"/>
        <w:ind w:left="3700" w:right="0" w:hanging="985"/>
        <w:jc w:val="left"/>
        <w:rPr>
          <w:sz w:val="25"/>
        </w:rPr>
      </w:pPr>
      <w:r>
        <w:rPr>
          <w:w w:val="110"/>
          <w:sz w:val="24"/>
        </w:rPr>
        <w:t>amounts paid or incurred under any binding</w:t>
      </w:r>
      <w:r>
        <w:rPr>
          <w:spacing w:val="42"/>
          <w:w w:val="110"/>
          <w:sz w:val="24"/>
        </w:rPr>
        <w:t> </w:t>
      </w:r>
      <w:r>
        <w:rPr>
          <w:w w:val="110"/>
          <w:sz w:val="24"/>
        </w:rPr>
        <w:t>order</w:t>
      </w:r>
    </w:p>
    <w:p>
      <w:pPr>
        <w:pStyle w:val="ListParagraph"/>
        <w:numPr>
          <w:ilvl w:val="0"/>
          <w:numId w:val="208"/>
        </w:numPr>
        <w:tabs>
          <w:tab w:pos="3696" w:val="left" w:leader="none"/>
          <w:tab w:pos="3697" w:val="left" w:leader="none"/>
        </w:tabs>
        <w:spacing w:line="240" w:lineRule="auto" w:before="212" w:after="0"/>
        <w:ind w:left="3696" w:right="0" w:hanging="982"/>
        <w:jc w:val="left"/>
        <w:rPr>
          <w:rFonts w:ascii="Arial"/>
          <w:sz w:val="25"/>
        </w:rPr>
      </w:pPr>
      <w:r>
        <w:rPr>
          <w:w w:val="110"/>
          <w:sz w:val="24"/>
        </w:rPr>
        <w:t>or agreement entered into before such date. Such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ex-</w:t>
      </w:r>
    </w:p>
    <w:p>
      <w:pPr>
        <w:spacing w:after="0" w:line="240" w:lineRule="auto"/>
        <w:jc w:val="left"/>
        <w:rPr>
          <w:rFonts w:ascii="Arial"/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-4"/>
        <w:rPr>
          <w:sz w:val="2"/>
        </w:rPr>
      </w:pPr>
      <w:r>
        <w:rPr/>
        <w:pict>
          <v:rect style="position:absolute;margin-left:609.380920pt;margin-top:0pt;width:6.939078pt;height:791.999974pt;mso-position-horizontal-relative:page;mso-position-vertical-relative:page;z-index:20248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214.85pt;height:.4pt;mso-position-horizontal-relative:char;mso-position-vertical-relative:line" coordorigin="0,0" coordsize="4297,8">
            <v:line style="position:absolute" from="0,4" to="4296,4" stroked="true" strokeweight=".360327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tabs>
          <w:tab w:pos="9002" w:val="left" w:leader="none"/>
        </w:tabs>
        <w:spacing w:before="1"/>
        <w:ind w:left="2729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20176" from=".18021pt,342.295498pt" to=".18021pt,-8.122733pt" stroked="true" strokeweight=".540631pt" strokecolor="#000000">
            <v:stroke dashstyle="solid"/>
            <w10:wrap type="none"/>
          </v:line>
        </w:pict>
      </w:r>
      <w:r>
        <w:rPr>
          <w:w w:val="105"/>
          <w:sz w:val="17"/>
        </w:rPr>
        <w:t>O:\MCG\.viCGl 7C62.xml   [file  3</w:t>
      </w:r>
      <w:r>
        <w:rPr>
          <w:spacing w:val="16"/>
          <w:w w:val="105"/>
          <w:sz w:val="17"/>
        </w:rPr>
        <w:t> </w:t>
      </w:r>
      <w:r>
        <w:rPr>
          <w:w w:val="105"/>
          <w:sz w:val="17"/>
        </w:rPr>
        <w:t>of 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3]</w:t>
        <w:tab/>
      </w:r>
      <w:r>
        <w:rPr>
          <w:w w:val="105"/>
          <w:sz w:val="18"/>
        </w:rPr>
        <w:t>S.L.C.</w:t>
      </w:r>
    </w:p>
    <w:p>
      <w:pPr>
        <w:pStyle w:val="BodyText"/>
        <w:spacing w:before="11"/>
        <w:rPr>
          <w:sz w:val="15"/>
        </w:rPr>
      </w:pPr>
    </w:p>
    <w:p>
      <w:pPr>
        <w:spacing w:before="0"/>
        <w:ind w:left="81" w:right="83" w:firstLine="0"/>
        <w:jc w:val="center"/>
        <w:rPr>
          <w:sz w:val="24"/>
        </w:rPr>
      </w:pPr>
      <w:r>
        <w:rPr>
          <w:w w:val="105"/>
          <w:sz w:val="24"/>
        </w:rPr>
        <w:t>185</w:t>
      </w:r>
    </w:p>
    <w:p>
      <w:pPr>
        <w:pStyle w:val="ListParagraph"/>
        <w:numPr>
          <w:ilvl w:val="0"/>
          <w:numId w:val="209"/>
        </w:numPr>
        <w:tabs>
          <w:tab w:pos="3703" w:val="left" w:leader="none"/>
          <w:tab w:pos="3704" w:val="left" w:leader="none"/>
        </w:tabs>
        <w:spacing w:line="240" w:lineRule="auto" w:before="171" w:after="0"/>
        <w:ind w:left="3703" w:right="0" w:hanging="844"/>
        <w:jc w:val="left"/>
        <w:rPr>
          <w:sz w:val="24"/>
        </w:rPr>
      </w:pPr>
      <w:r>
        <w:rPr>
          <w:w w:val="110"/>
          <w:sz w:val="24"/>
        </w:rPr>
        <w:t>ception shall not apply to an order or agreement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re-</w:t>
      </w:r>
    </w:p>
    <w:p>
      <w:pPr>
        <w:pStyle w:val="ListParagraph"/>
        <w:numPr>
          <w:ilvl w:val="0"/>
          <w:numId w:val="209"/>
        </w:numPr>
        <w:tabs>
          <w:tab w:pos="3704" w:val="left" w:leader="none"/>
          <w:tab w:pos="3705" w:val="left" w:leader="none"/>
        </w:tabs>
        <w:spacing w:line="240" w:lineRule="auto" w:before="201" w:after="0"/>
        <w:ind w:left="3704" w:right="0" w:hanging="848"/>
        <w:jc w:val="left"/>
        <w:rPr>
          <w:sz w:val="25"/>
        </w:rPr>
      </w:pPr>
      <w:r>
        <w:rPr>
          <w:w w:val="105"/>
          <w:sz w:val="24"/>
        </w:rPr>
        <w:t>quiring eourt approval unless the approYal was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ob-</w:t>
      </w:r>
    </w:p>
    <w:p>
      <w:pPr>
        <w:pStyle w:val="ListParagraph"/>
        <w:numPr>
          <w:ilvl w:val="0"/>
          <w:numId w:val="209"/>
        </w:numPr>
        <w:tabs>
          <w:tab w:pos="3702" w:val="left" w:leader="none"/>
          <w:tab w:pos="3703" w:val="left" w:leader="none"/>
        </w:tabs>
        <w:spacing w:line="240" w:lineRule="auto" w:before="202" w:after="0"/>
        <w:ind w:left="3702" w:right="0" w:hanging="847"/>
        <w:jc w:val="left"/>
        <w:rPr>
          <w:sz w:val="25"/>
        </w:rPr>
      </w:pPr>
      <w:r>
        <w:rPr>
          <w:w w:val="110"/>
          <w:sz w:val="24"/>
        </w:rPr>
        <w:t>tained before such</w:t>
      </w:r>
      <w:r>
        <w:rPr>
          <w:spacing w:val="23"/>
          <w:w w:val="110"/>
          <w:sz w:val="24"/>
        </w:rPr>
        <w:t> </w:t>
      </w:r>
      <w:r>
        <w:rPr>
          <w:w w:val="110"/>
          <w:sz w:val="24"/>
        </w:rPr>
        <w:t>date.</w:t>
      </w:r>
    </w:p>
    <w:p>
      <w:pPr>
        <w:pStyle w:val="ListParagraph"/>
        <w:numPr>
          <w:ilvl w:val="0"/>
          <w:numId w:val="209"/>
        </w:numPr>
        <w:tabs>
          <w:tab w:pos="3709" w:val="left" w:leader="none"/>
          <w:tab w:pos="3710" w:val="left" w:leader="none"/>
        </w:tabs>
        <w:spacing w:line="240" w:lineRule="auto" w:before="217" w:after="0"/>
        <w:ind w:left="3709" w:right="0" w:hanging="858"/>
        <w:jc w:val="left"/>
        <w:rPr>
          <w:rFonts w:ascii="Arial"/>
          <w:sz w:val="23"/>
        </w:rPr>
      </w:pPr>
      <w:r>
        <w:rPr>
          <w:rFonts w:ascii="Arial"/>
          <w:w w:val="110"/>
          <w:sz w:val="23"/>
        </w:rPr>
        <w:t>(b) </w:t>
      </w:r>
      <w:r>
        <w:rPr>
          <w:w w:val="110"/>
          <w:sz w:val="20"/>
        </w:rPr>
        <w:t>HEPOH'l'ING </w:t>
      </w:r>
      <w:r>
        <w:rPr>
          <w:w w:val="105"/>
          <w:sz w:val="20"/>
        </w:rPr>
        <w:t>01 ,, </w:t>
      </w:r>
      <w:r>
        <w:rPr>
          <w:w w:val="110"/>
          <w:sz w:val="20"/>
        </w:rPr>
        <w:t>DEDUC'l'IBLE</w:t>
      </w:r>
      <w:r>
        <w:rPr>
          <w:spacing w:val="-26"/>
          <w:w w:val="110"/>
          <w:sz w:val="20"/>
        </w:rPr>
        <w:t> </w:t>
      </w:r>
      <w:r>
        <w:rPr>
          <w:w w:val="110"/>
          <w:sz w:val="20"/>
        </w:rPr>
        <w:t>lllvlOLNTS.-</w:t>
      </w:r>
    </w:p>
    <w:p>
      <w:pPr>
        <w:pStyle w:val="ListParagraph"/>
        <w:numPr>
          <w:ilvl w:val="0"/>
          <w:numId w:val="209"/>
        </w:numPr>
        <w:tabs>
          <w:tab w:pos="4238" w:val="left" w:leader="none"/>
          <w:tab w:pos="4240" w:val="left" w:leader="none"/>
        </w:tabs>
        <w:spacing w:line="240" w:lineRule="auto" w:before="219" w:after="0"/>
        <w:ind w:left="4239" w:right="0" w:hanging="1390"/>
        <w:jc w:val="left"/>
        <w:rPr>
          <w:sz w:val="25"/>
        </w:rPr>
      </w:pPr>
      <w:r>
        <w:rPr>
          <w:w w:val="110"/>
          <w:sz w:val="25"/>
        </w:rPr>
        <w:t>(1) IN </w:t>
      </w:r>
      <w:r>
        <w:rPr>
          <w:w w:val="110"/>
          <w:sz w:val="24"/>
        </w:rPr>
        <w:t>GENERAL.-Subpart, </w:t>
      </w:r>
      <w:r>
        <w:rPr>
          <w:w w:val="110"/>
          <w:sz w:val="25"/>
        </w:rPr>
        <w:t>B </w:t>
      </w:r>
      <w:r>
        <w:rPr>
          <w:w w:val="110"/>
          <w:sz w:val="24"/>
        </w:rPr>
        <w:t>of part </w:t>
      </w:r>
      <w:r>
        <w:rPr>
          <w:w w:val="110"/>
          <w:sz w:val="25"/>
        </w:rPr>
        <w:t>III</w:t>
      </w:r>
      <w:r>
        <w:rPr>
          <w:spacing w:val="1"/>
          <w:w w:val="110"/>
          <w:sz w:val="25"/>
        </w:rPr>
        <w:t> </w:t>
      </w:r>
      <w:r>
        <w:rPr>
          <w:w w:val="110"/>
          <w:sz w:val="24"/>
        </w:rPr>
        <w:t>of</w:t>
      </w:r>
    </w:p>
    <w:p>
      <w:pPr>
        <w:pStyle w:val="ListParagraph"/>
        <w:numPr>
          <w:ilvl w:val="0"/>
          <w:numId w:val="209"/>
        </w:numPr>
        <w:tabs>
          <w:tab w:pos="3700" w:val="left" w:leader="none"/>
          <w:tab w:pos="3701" w:val="left" w:leader="none"/>
        </w:tabs>
        <w:spacing w:line="240" w:lineRule="auto" w:before="206" w:after="0"/>
        <w:ind w:left="3700" w:right="0" w:hanging="850"/>
        <w:jc w:val="left"/>
        <w:rPr>
          <w:sz w:val="25"/>
        </w:rPr>
      </w:pPr>
      <w:r>
        <w:rPr>
          <w:w w:val="110"/>
          <w:sz w:val="24"/>
        </w:rPr>
        <w:t>suhchapter </w:t>
      </w:r>
      <w:r>
        <w:rPr>
          <w:w w:val="110"/>
          <w:sz w:val="25"/>
        </w:rPr>
        <w:t>A </w:t>
      </w:r>
      <w:r>
        <w:rPr>
          <w:w w:val="110"/>
          <w:sz w:val="24"/>
        </w:rPr>
        <w:t>of chapter 61 is amended hy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inserting</w:t>
      </w:r>
    </w:p>
    <w:p>
      <w:pPr>
        <w:pStyle w:val="ListParagraph"/>
        <w:numPr>
          <w:ilvl w:val="0"/>
          <w:numId w:val="209"/>
        </w:numPr>
        <w:tabs>
          <w:tab w:pos="3703" w:val="left" w:leader="none"/>
          <w:tab w:pos="3704" w:val="left" w:leader="none"/>
        </w:tabs>
        <w:spacing w:line="240" w:lineRule="auto" w:before="214" w:after="0"/>
        <w:ind w:left="3703" w:right="0" w:hanging="856"/>
        <w:jc w:val="left"/>
        <w:rPr>
          <w:rFonts w:ascii="Arial" w:hAnsi="Arial"/>
          <w:sz w:val="23"/>
        </w:rPr>
      </w:pPr>
      <w:r>
        <w:rPr>
          <w:w w:val="105"/>
          <w:sz w:val="24"/>
        </w:rPr>
        <w:t>after section </w:t>
      </w:r>
      <w:r>
        <w:rPr>
          <w:rFonts w:ascii="Arial" w:hAnsi="Arial"/>
          <w:i/>
          <w:w w:val="105"/>
          <w:sz w:val="24"/>
        </w:rPr>
        <w:t>6050\\T· </w:t>
      </w:r>
      <w:r>
        <w:rPr>
          <w:w w:val="105"/>
          <w:sz w:val="24"/>
        </w:rPr>
        <w:t>the following new</w:t>
      </w:r>
      <w:r>
        <w:rPr>
          <w:spacing w:val="-37"/>
          <w:w w:val="105"/>
          <w:sz w:val="24"/>
        </w:rPr>
        <w:t> </w:t>
      </w:r>
      <w:r>
        <w:rPr>
          <w:w w:val="105"/>
          <w:sz w:val="24"/>
        </w:rPr>
        <w:t>section:</w:t>
      </w:r>
    </w:p>
    <w:p>
      <w:pPr>
        <w:pStyle w:val="ListParagraph"/>
        <w:numPr>
          <w:ilvl w:val="0"/>
          <w:numId w:val="209"/>
        </w:numPr>
        <w:tabs>
          <w:tab w:pos="3159" w:val="left" w:leader="none"/>
        </w:tabs>
        <w:spacing w:line="240" w:lineRule="auto" w:before="217" w:after="0"/>
        <w:ind w:left="3158" w:right="0" w:hanging="303"/>
        <w:jc w:val="left"/>
        <w:rPr>
          <w:rFonts w:ascii="Arial"/>
          <w:b/>
          <w:sz w:val="24"/>
        </w:rPr>
      </w:pPr>
      <w:r>
        <w:rPr>
          <w:b/>
          <w:sz w:val="20"/>
        </w:rPr>
        <w:t>"SEC. 6050:X. INFORMATION WITH RESPECT TO</w:t>
      </w:r>
      <w:r>
        <w:rPr>
          <w:b/>
          <w:spacing w:val="16"/>
          <w:sz w:val="20"/>
        </w:rPr>
        <w:t> </w:t>
      </w:r>
      <w:r>
        <w:rPr>
          <w:b/>
          <w:sz w:val="20"/>
        </w:rPr>
        <w:t>CERTAIN</w:t>
      </w:r>
    </w:p>
    <w:p>
      <w:pPr>
        <w:pStyle w:val="ListParagraph"/>
        <w:numPr>
          <w:ilvl w:val="0"/>
          <w:numId w:val="209"/>
        </w:numPr>
        <w:tabs>
          <w:tab w:pos="4597" w:val="left" w:leader="none"/>
          <w:tab w:pos="4598" w:val="left" w:leader="none"/>
        </w:tabs>
        <w:spacing w:line="240" w:lineRule="auto" w:before="223" w:after="0"/>
        <w:ind w:left="4597" w:right="0" w:hanging="1749"/>
        <w:jc w:val="left"/>
        <w:rPr>
          <w:rFonts w:ascii="Arial"/>
          <w:b/>
          <w:sz w:val="23"/>
        </w:rPr>
      </w:pPr>
      <w:r>
        <w:rPr>
          <w:b/>
          <w:w w:val="105"/>
          <w:sz w:val="20"/>
        </w:rPr>
        <w:t>FINES, PENALTIES, AND OTHER</w:t>
      </w:r>
      <w:r>
        <w:rPr>
          <w:b/>
          <w:spacing w:val="1"/>
          <w:w w:val="105"/>
          <w:sz w:val="20"/>
        </w:rPr>
        <w:t> </w:t>
      </w:r>
      <w:r>
        <w:rPr>
          <w:b/>
          <w:w w:val="105"/>
          <w:sz w:val="20"/>
        </w:rPr>
        <w:t>AMOUNTS.</w:t>
      </w:r>
    </w:p>
    <w:p>
      <w:pPr>
        <w:pStyle w:val="ListParagraph"/>
        <w:numPr>
          <w:ilvl w:val="0"/>
          <w:numId w:val="209"/>
        </w:numPr>
        <w:tabs>
          <w:tab w:pos="3700" w:val="left" w:leader="none"/>
          <w:tab w:pos="3701" w:val="left" w:leader="none"/>
        </w:tabs>
        <w:spacing w:line="240" w:lineRule="auto" w:before="221" w:after="0"/>
        <w:ind w:left="3700" w:right="0" w:hanging="972"/>
        <w:jc w:val="left"/>
        <w:rPr>
          <w:rFonts w:ascii="Arial"/>
          <w:sz w:val="23"/>
        </w:rPr>
      </w:pPr>
      <w:r>
        <w:rPr>
          <w:w w:val="105"/>
          <w:sz w:val="24"/>
        </w:rPr>
        <w:t>"(a) REQUIREMENT OF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REPORTING.-</w:t>
      </w:r>
    </w:p>
    <w:p>
      <w:pPr>
        <w:pStyle w:val="ListParagraph"/>
        <w:numPr>
          <w:ilvl w:val="0"/>
          <w:numId w:val="209"/>
        </w:numPr>
        <w:tabs>
          <w:tab w:pos="4229" w:val="left" w:leader="none"/>
          <w:tab w:pos="4230" w:val="left" w:leader="none"/>
        </w:tabs>
        <w:spacing w:line="240" w:lineRule="auto" w:before="196" w:after="0"/>
        <w:ind w:left="4229" w:right="0" w:hanging="1508"/>
        <w:jc w:val="left"/>
        <w:rPr>
          <w:rFonts w:ascii="Arial"/>
          <w:sz w:val="23"/>
        </w:rPr>
      </w:pPr>
      <w:r>
        <w:rPr>
          <w:rFonts w:ascii="Arial"/>
          <w:b/>
          <w:w w:val="105"/>
          <w:sz w:val="23"/>
        </w:rPr>
        <w:t>"(1) </w:t>
      </w:r>
      <w:r>
        <w:rPr>
          <w:w w:val="105"/>
          <w:sz w:val="26"/>
        </w:rPr>
        <w:t>IN </w:t>
      </w:r>
      <w:r>
        <w:rPr>
          <w:w w:val="105"/>
          <w:sz w:val="24"/>
        </w:rPr>
        <w:t>GENERAL.-The appropriate official of</w:t>
      </w:r>
    </w:p>
    <w:p>
      <w:pPr>
        <w:pStyle w:val="ListParagraph"/>
        <w:numPr>
          <w:ilvl w:val="0"/>
          <w:numId w:val="209"/>
        </w:numPr>
        <w:tabs>
          <w:tab w:pos="3700" w:val="left" w:leader="none"/>
          <w:tab w:pos="3701" w:val="left" w:leader="none"/>
        </w:tabs>
        <w:spacing w:line="240" w:lineRule="auto" w:before="207" w:after="0"/>
        <w:ind w:left="3700" w:right="0" w:hanging="983"/>
        <w:jc w:val="left"/>
        <w:rPr>
          <w:sz w:val="25"/>
        </w:rPr>
      </w:pPr>
      <w:r>
        <w:rPr>
          <w:w w:val="110"/>
          <w:sz w:val="24"/>
        </w:rPr>
        <w:t>any  government  or  any  entity  described  in 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section</w:t>
      </w:r>
    </w:p>
    <w:p>
      <w:pPr>
        <w:pStyle w:val="ListParagraph"/>
        <w:numPr>
          <w:ilvl w:val="0"/>
          <w:numId w:val="209"/>
        </w:numPr>
        <w:tabs>
          <w:tab w:pos="3691" w:val="left" w:leader="none"/>
          <w:tab w:pos="3692" w:val="left" w:leader="none"/>
        </w:tabs>
        <w:spacing w:line="240" w:lineRule="auto" w:before="206" w:after="0"/>
        <w:ind w:left="3691" w:right="0" w:hanging="974"/>
        <w:jc w:val="left"/>
        <w:rPr>
          <w:sz w:val="25"/>
        </w:rPr>
      </w:pPr>
      <w:r>
        <w:rPr>
          <w:w w:val="110"/>
          <w:sz w:val="24"/>
        </w:rPr>
        <w:t>162(f)(5)  which  is  involved  in  a  suit  or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agreement</w:t>
      </w:r>
    </w:p>
    <w:p>
      <w:pPr>
        <w:pStyle w:val="ListParagraph"/>
        <w:numPr>
          <w:ilvl w:val="0"/>
          <w:numId w:val="209"/>
        </w:numPr>
        <w:tabs>
          <w:tab w:pos="3693" w:val="left" w:leader="none"/>
          <w:tab w:pos="3694" w:val="left" w:leader="none"/>
        </w:tabs>
        <w:spacing w:line="240" w:lineRule="auto" w:before="212" w:after="0"/>
        <w:ind w:left="3693" w:right="0" w:hanging="976"/>
        <w:jc w:val="left"/>
        <w:rPr>
          <w:rFonts w:ascii="Arial"/>
          <w:sz w:val="23"/>
        </w:rPr>
      </w:pPr>
      <w:r>
        <w:rPr>
          <w:w w:val="110"/>
          <w:sz w:val="24"/>
        </w:rPr>
        <w:t>described in paragraph </w:t>
      </w:r>
      <w:r>
        <w:rPr>
          <w:spacing w:val="3"/>
          <w:w w:val="110"/>
          <w:sz w:val="24"/>
        </w:rPr>
        <w:t>(</w:t>
      </w:r>
      <w:r>
        <w:rPr>
          <w:rFonts w:ascii="Arial"/>
          <w:spacing w:val="3"/>
          <w:w w:val="110"/>
          <w:sz w:val="23"/>
        </w:rPr>
        <w:t>2) </w:t>
      </w:r>
      <w:r>
        <w:rPr>
          <w:w w:val="110"/>
          <w:sz w:val="24"/>
        </w:rPr>
        <w:t>shall make a return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in</w:t>
      </w:r>
    </w:p>
    <w:p>
      <w:pPr>
        <w:pStyle w:val="ListParagraph"/>
        <w:numPr>
          <w:ilvl w:val="0"/>
          <w:numId w:val="209"/>
        </w:numPr>
        <w:tabs>
          <w:tab w:pos="3689" w:val="left" w:leader="none"/>
          <w:tab w:pos="3690" w:val="left" w:leader="none"/>
        </w:tabs>
        <w:spacing w:line="240" w:lineRule="auto" w:before="209" w:after="0"/>
        <w:ind w:left="3689" w:right="0" w:hanging="976"/>
        <w:jc w:val="left"/>
        <w:rPr>
          <w:sz w:val="25"/>
        </w:rPr>
      </w:pPr>
      <w:r>
        <w:rPr>
          <w:w w:val="110"/>
          <w:sz w:val="24"/>
        </w:rPr>
        <w:t>such form as determined by the Secretary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setting</w:t>
      </w:r>
    </w:p>
    <w:p>
      <w:pPr>
        <w:pStyle w:val="ListParagraph"/>
        <w:numPr>
          <w:ilvl w:val="0"/>
          <w:numId w:val="209"/>
        </w:numPr>
        <w:tabs>
          <w:tab w:pos="3688" w:val="left" w:leader="none"/>
          <w:tab w:pos="3689" w:val="left" w:leader="none"/>
        </w:tabs>
        <w:spacing w:line="240" w:lineRule="auto" w:before="202" w:after="0"/>
        <w:ind w:left="3688" w:right="0" w:hanging="975"/>
        <w:jc w:val="left"/>
        <w:rPr>
          <w:sz w:val="25"/>
        </w:rPr>
      </w:pPr>
      <w:r>
        <w:rPr>
          <w:w w:val="150"/>
          <w:sz w:val="24"/>
        </w:rPr>
        <w:t>forth-</w:t>
      </w:r>
    </w:p>
    <w:p>
      <w:pPr>
        <w:pStyle w:val="ListParagraph"/>
        <w:numPr>
          <w:ilvl w:val="0"/>
          <w:numId w:val="209"/>
        </w:numPr>
        <w:tabs>
          <w:tab w:pos="4741" w:val="left" w:leader="none"/>
          <w:tab w:pos="4742" w:val="left" w:leader="none"/>
        </w:tabs>
        <w:spacing w:line="240" w:lineRule="auto" w:before="210" w:after="0"/>
        <w:ind w:left="4741" w:right="0" w:hanging="2028"/>
        <w:jc w:val="left"/>
        <w:rPr>
          <w:sz w:val="25"/>
        </w:rPr>
      </w:pPr>
      <w:r>
        <w:rPr>
          <w:w w:val="110"/>
          <w:sz w:val="25"/>
        </w:rPr>
        <w:t>"(A) </w:t>
      </w:r>
      <w:r>
        <w:rPr>
          <w:w w:val="110"/>
          <w:sz w:val="24"/>
        </w:rPr>
        <w:t>the amount required to be paid as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a</w:t>
      </w:r>
    </w:p>
    <w:p>
      <w:pPr>
        <w:pStyle w:val="ListParagraph"/>
        <w:numPr>
          <w:ilvl w:val="0"/>
          <w:numId w:val="209"/>
        </w:numPr>
        <w:tabs>
          <w:tab w:pos="4225" w:val="left" w:leader="none"/>
          <w:tab w:pos="4227" w:val="left" w:leader="none"/>
        </w:tabs>
        <w:spacing w:line="240" w:lineRule="auto" w:before="210" w:after="0"/>
        <w:ind w:left="4226" w:right="0" w:hanging="1513"/>
        <w:jc w:val="left"/>
        <w:rPr>
          <w:sz w:val="25"/>
        </w:rPr>
      </w:pPr>
      <w:r>
        <w:rPr>
          <w:w w:val="110"/>
          <w:sz w:val="24"/>
        </w:rPr>
        <w:t>result of the suit or agreement to which</w:t>
      </w:r>
      <w:r>
        <w:rPr>
          <w:spacing w:val="38"/>
          <w:w w:val="110"/>
          <w:sz w:val="24"/>
        </w:rPr>
        <w:t> </w:t>
      </w:r>
      <w:r>
        <w:rPr>
          <w:w w:val="110"/>
          <w:sz w:val="24"/>
        </w:rPr>
        <w:t>para-</w:t>
      </w:r>
    </w:p>
    <w:p>
      <w:pPr>
        <w:pStyle w:val="ListParagraph"/>
        <w:numPr>
          <w:ilvl w:val="0"/>
          <w:numId w:val="209"/>
        </w:numPr>
        <w:tabs>
          <w:tab w:pos="4216" w:val="left" w:leader="none"/>
          <w:tab w:pos="4217" w:val="left" w:leader="none"/>
        </w:tabs>
        <w:spacing w:line="240" w:lineRule="auto" w:before="201" w:after="0"/>
        <w:ind w:left="4216" w:right="0" w:hanging="1502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20200" from=".090105pt,67.194783pt" to=".090105pt,7.920954pt" stroked="true" strokeweight=".36042pt" strokecolor="#000000">
            <v:stroke dashstyle="solid"/>
            <w10:wrap type="none"/>
          </v:line>
        </w:pict>
      </w:r>
      <w:r>
        <w:rPr>
          <w:sz w:val="24"/>
        </w:rPr>
        <w:t>graph </w:t>
      </w:r>
      <w:r>
        <w:rPr>
          <w:spacing w:val="3"/>
          <w:sz w:val="24"/>
        </w:rPr>
        <w:t>(1) </w:t>
      </w:r>
      <w:r>
        <w:rPr>
          <w:sz w:val="24"/>
        </w:rPr>
        <w:t>of scetion 162 (f)</w:t>
      </w:r>
      <w:r>
        <w:rPr>
          <w:spacing w:val="25"/>
          <w:sz w:val="24"/>
        </w:rPr>
        <w:t> </w:t>
      </w:r>
      <w:r>
        <w:rPr>
          <w:sz w:val="24"/>
        </w:rPr>
        <w:t>applies,</w:t>
      </w:r>
    </w:p>
    <w:p>
      <w:pPr>
        <w:pStyle w:val="ListParagraph"/>
        <w:numPr>
          <w:ilvl w:val="0"/>
          <w:numId w:val="209"/>
        </w:numPr>
        <w:tabs>
          <w:tab w:pos="4738" w:val="left" w:leader="none"/>
          <w:tab w:pos="4739" w:val="left" w:leader="none"/>
        </w:tabs>
        <w:spacing w:line="240" w:lineRule="auto" w:before="210" w:after="0"/>
        <w:ind w:left="4738" w:right="0" w:hanging="2026"/>
        <w:jc w:val="left"/>
        <w:rPr>
          <w:sz w:val="24"/>
        </w:rPr>
      </w:pPr>
      <w:r>
        <w:rPr>
          <w:w w:val="110"/>
          <w:sz w:val="24"/>
        </w:rPr>
        <w:t>"(B) any amount required to be paid as</w:t>
      </w:r>
      <w:r>
        <w:rPr>
          <w:spacing w:val="7"/>
          <w:w w:val="110"/>
          <w:sz w:val="24"/>
        </w:rPr>
        <w:t> </w:t>
      </w:r>
      <w:r>
        <w:rPr>
          <w:rFonts w:ascii="Arial"/>
          <w:w w:val="110"/>
          <w:sz w:val="22"/>
        </w:rPr>
        <w:t>a</w:t>
      </w:r>
    </w:p>
    <w:p>
      <w:pPr>
        <w:pStyle w:val="ListParagraph"/>
        <w:numPr>
          <w:ilvl w:val="0"/>
          <w:numId w:val="209"/>
        </w:numPr>
        <w:tabs>
          <w:tab w:pos="4222" w:val="left" w:leader="none"/>
          <w:tab w:pos="4223" w:val="left" w:leader="none"/>
          <w:tab w:pos="8230" w:val="left" w:leader="none"/>
        </w:tabs>
        <w:spacing w:line="240" w:lineRule="auto" w:before="202" w:after="0"/>
        <w:ind w:left="4222" w:right="0" w:hanging="1514"/>
        <w:jc w:val="left"/>
        <w:rPr>
          <w:sz w:val="25"/>
        </w:rPr>
      </w:pPr>
      <w:r>
        <w:rPr>
          <w:w w:val="110"/>
          <w:sz w:val="24"/>
        </w:rPr>
        <w:t>result   of   the   suit 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or </w:t>
      </w:r>
      <w:r>
        <w:rPr>
          <w:spacing w:val="48"/>
          <w:w w:val="110"/>
          <w:sz w:val="24"/>
        </w:rPr>
        <w:t> </w:t>
      </w:r>
      <w:r>
        <w:rPr>
          <w:w w:val="110"/>
          <w:sz w:val="24"/>
        </w:rPr>
        <w:t>agreement</w:t>
        <w:tab/>
        <w:t>which</w:t>
      </w:r>
      <w:r>
        <w:rPr>
          <w:spacing w:val="60"/>
          <w:w w:val="110"/>
          <w:sz w:val="24"/>
        </w:rPr>
        <w:t> </w:t>
      </w:r>
      <w:r>
        <w:rPr>
          <w:w w:val="110"/>
          <w:sz w:val="24"/>
        </w:rPr>
        <w:t>con-</w:t>
      </w:r>
    </w:p>
    <w:p>
      <w:pPr>
        <w:pStyle w:val="ListParagraph"/>
        <w:numPr>
          <w:ilvl w:val="0"/>
          <w:numId w:val="209"/>
        </w:numPr>
        <w:tabs>
          <w:tab w:pos="4212" w:val="left" w:leader="none"/>
          <w:tab w:pos="4213" w:val="left" w:leader="none"/>
        </w:tabs>
        <w:spacing w:line="240" w:lineRule="auto" w:before="213" w:after="0"/>
        <w:ind w:left="4212" w:right="0" w:hanging="1504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0224" from=".090105pt,197.799232pt" to=".090105pt,23.22069pt" stroked="true" strokeweight=".36042pt" strokecolor="#000000">
            <v:stroke dashstyle="solid"/>
            <w10:wrap type="none"/>
          </v:line>
        </w:pict>
      </w:r>
      <w:r>
        <w:rPr>
          <w:w w:val="110"/>
          <w:sz w:val="24"/>
        </w:rPr>
        <w:t>stitntes restitution or remediation of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property,</w:t>
      </w:r>
    </w:p>
    <w:p>
      <w:pPr>
        <w:pStyle w:val="ListParagraph"/>
        <w:numPr>
          <w:ilvl w:val="0"/>
          <w:numId w:val="209"/>
        </w:numPr>
        <w:tabs>
          <w:tab w:pos="4215" w:val="left" w:leader="none"/>
          <w:tab w:pos="4216" w:val="left" w:leader="none"/>
        </w:tabs>
        <w:spacing w:line="240" w:lineRule="auto" w:before="214" w:after="0"/>
        <w:ind w:left="4215" w:right="0" w:hanging="1512"/>
        <w:jc w:val="left"/>
        <w:rPr>
          <w:rFonts w:ascii="Arial"/>
          <w:sz w:val="24"/>
        </w:rPr>
      </w:pPr>
      <w:r>
        <w:rPr>
          <w:sz w:val="24"/>
        </w:rPr>
        <w:t>and</w:t>
      </w:r>
    </w:p>
    <w:p>
      <w:pPr>
        <w:pStyle w:val="ListParagraph"/>
        <w:numPr>
          <w:ilvl w:val="0"/>
          <w:numId w:val="209"/>
        </w:numPr>
        <w:tabs>
          <w:tab w:pos="4739" w:val="left" w:leader="none"/>
          <w:tab w:pos="4740" w:val="left" w:leader="none"/>
        </w:tabs>
        <w:spacing w:line="240" w:lineRule="auto" w:before="232" w:after="0"/>
        <w:ind w:left="4739" w:right="0" w:hanging="2039"/>
        <w:jc w:val="left"/>
        <w:rPr>
          <w:rFonts w:ascii="Arial"/>
          <w:sz w:val="23"/>
        </w:rPr>
      </w:pPr>
      <w:r>
        <w:rPr>
          <w:rFonts w:ascii="Arial"/>
          <w:w w:val="110"/>
          <w:sz w:val="23"/>
        </w:rPr>
        <w:t>" </w:t>
      </w:r>
      <w:r>
        <w:rPr>
          <w:rFonts w:ascii="Arial"/>
          <w:spacing w:val="2"/>
          <w:w w:val="110"/>
          <w:sz w:val="23"/>
        </w:rPr>
        <w:t>(C) </w:t>
      </w:r>
      <w:r>
        <w:rPr>
          <w:w w:val="110"/>
          <w:sz w:val="24"/>
        </w:rPr>
        <w:t>any amount required to be paid as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a</w:t>
      </w:r>
    </w:p>
    <w:p>
      <w:pPr>
        <w:pStyle w:val="ListParagraph"/>
        <w:numPr>
          <w:ilvl w:val="0"/>
          <w:numId w:val="209"/>
        </w:numPr>
        <w:tabs>
          <w:tab w:pos="4215" w:val="left" w:leader="none"/>
          <w:tab w:pos="4216" w:val="left" w:leader="none"/>
        </w:tabs>
        <w:spacing w:line="240" w:lineRule="auto" w:before="212" w:after="0"/>
        <w:ind w:left="4215" w:right="0" w:hanging="1514"/>
        <w:jc w:val="left"/>
        <w:rPr>
          <w:sz w:val="25"/>
        </w:rPr>
      </w:pPr>
      <w:r>
        <w:rPr>
          <w:w w:val="110"/>
          <w:sz w:val="24"/>
        </w:rPr>
        <w:t>result of the suit or agreement for the</w:t>
      </w:r>
      <w:r>
        <w:rPr>
          <w:spacing w:val="36"/>
          <w:w w:val="110"/>
          <w:sz w:val="24"/>
        </w:rPr>
        <w:t> </w:t>
      </w:r>
      <w:r>
        <w:rPr>
          <w:w w:val="110"/>
          <w:sz w:val="24"/>
        </w:rPr>
        <w:t>purpose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-6"/>
        <w:rPr>
          <w:sz w:val="2"/>
        </w:rPr>
      </w:pPr>
      <w:r>
        <w:rPr/>
        <w:pict>
          <v:rect style="position:absolute;margin-left:609.020508pt;margin-top:0pt;width:7.299499pt;height:791.999974pt;mso-position-horizontal-relative:page;mso-position-vertical-relative:page;z-index:20416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366.95pt;height:.550pt;mso-position-horizontal-relative:char;mso-position-vertical-relative:line" coordorigin="0,0" coordsize="7339,11">
            <v:line style="position:absolute" from="0,5" to="7338,5" stroked="true" strokeweight=".54049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tabs>
          <w:tab w:pos="6277" w:val="left" w:leader="none"/>
        </w:tabs>
        <w:spacing w:before="0"/>
        <w:ind w:left="0" w:right="13" w:firstLine="0"/>
        <w:jc w:val="center"/>
        <w:rPr>
          <w:sz w:val="18"/>
        </w:rPr>
      </w:pPr>
      <w:r>
        <w:rPr>
          <w:sz w:val="18"/>
        </w:rPr>
        <w:t>O:\MCG\.-WCGl 7C62.xml  [file  3</w:t>
      </w:r>
      <w:r>
        <w:rPr>
          <w:spacing w:val="-7"/>
          <w:sz w:val="18"/>
        </w:rPr>
        <w:t> </w:t>
      </w:r>
      <w:r>
        <w:rPr>
          <w:sz w:val="18"/>
        </w:rPr>
        <w:t>of</w:t>
      </w:r>
      <w:r>
        <w:rPr>
          <w:spacing w:val="28"/>
          <w:sz w:val="18"/>
        </w:rPr>
        <w:t> </w:t>
      </w:r>
      <w:r>
        <w:rPr>
          <w:sz w:val="18"/>
        </w:rPr>
        <w:t>3]</w:t>
        <w:tab/>
        <w:t>S.L.C.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81" w:right="101"/>
        <w:jc w:val="center"/>
      </w:pPr>
      <w:r>
        <w:rPr/>
        <w:pict>
          <v:line style="position:absolute;mso-position-horizontal-relative:page;mso-position-vertical-relative:paragraph;z-index:20392" from=".090105pt,202.64342pt" to=".090105pt,.860171pt" stroked="true" strokeweight=".18021pt" strokecolor="#000000">
            <v:stroke dashstyle="solid"/>
            <w10:wrap type="none"/>
          </v:line>
        </w:pict>
      </w:r>
      <w:r>
        <w:rPr>
          <w:w w:val="110"/>
        </w:rPr>
        <w:t>186</w:t>
      </w:r>
    </w:p>
    <w:p>
      <w:pPr>
        <w:pStyle w:val="ListParagraph"/>
        <w:numPr>
          <w:ilvl w:val="0"/>
          <w:numId w:val="210"/>
        </w:numPr>
        <w:tabs>
          <w:tab w:pos="4215" w:val="left" w:leader="none"/>
          <w:tab w:pos="4216" w:val="left" w:leader="none"/>
        </w:tabs>
        <w:spacing w:line="240" w:lineRule="auto" w:before="160" w:after="0"/>
        <w:ind w:left="4215" w:right="0" w:hanging="1374"/>
        <w:jc w:val="left"/>
        <w:rPr>
          <w:sz w:val="24"/>
        </w:rPr>
      </w:pPr>
      <w:r>
        <w:rPr>
          <w:sz w:val="25"/>
        </w:rPr>
        <w:t>of coming into compliance with any law</w:t>
      </w:r>
      <w:r>
        <w:rPr>
          <w:spacing w:val="20"/>
          <w:sz w:val="25"/>
        </w:rPr>
        <w:t> </w:t>
      </w:r>
      <w:r>
        <w:rPr>
          <w:sz w:val="25"/>
        </w:rPr>
        <w:t>which</w:t>
      </w:r>
    </w:p>
    <w:p>
      <w:pPr>
        <w:pStyle w:val="ListParagraph"/>
        <w:numPr>
          <w:ilvl w:val="0"/>
          <w:numId w:val="210"/>
        </w:numPr>
        <w:tabs>
          <w:tab w:pos="4211" w:val="left" w:leader="none"/>
          <w:tab w:pos="4212" w:val="left" w:leader="none"/>
        </w:tabs>
        <w:spacing w:line="240" w:lineRule="auto" w:before="202" w:after="0"/>
        <w:ind w:left="4211" w:right="0" w:hanging="1369"/>
        <w:jc w:val="left"/>
        <w:rPr>
          <w:sz w:val="25"/>
        </w:rPr>
      </w:pPr>
      <w:r>
        <w:rPr>
          <w:sz w:val="25"/>
        </w:rPr>
        <w:t>was violated or involved in the investig·ation</w:t>
      </w:r>
      <w:r>
        <w:rPr>
          <w:spacing w:val="21"/>
          <w:sz w:val="25"/>
        </w:rPr>
        <w:t> </w:t>
      </w:r>
      <w:r>
        <w:rPr>
          <w:sz w:val="25"/>
        </w:rPr>
        <w:t>or</w:t>
      </w:r>
    </w:p>
    <w:p>
      <w:pPr>
        <w:pStyle w:val="ListParagraph"/>
        <w:numPr>
          <w:ilvl w:val="0"/>
          <w:numId w:val="210"/>
        </w:numPr>
        <w:tabs>
          <w:tab w:pos="4221" w:val="left" w:leader="none"/>
          <w:tab w:pos="4222" w:val="left" w:leader="none"/>
        </w:tabs>
        <w:spacing w:line="240" w:lineRule="auto" w:before="207" w:after="0"/>
        <w:ind w:left="4221" w:right="0" w:hanging="1384"/>
        <w:jc w:val="left"/>
        <w:rPr>
          <w:rFonts w:ascii="Arial"/>
          <w:sz w:val="24"/>
        </w:rPr>
      </w:pPr>
      <w:r>
        <w:rPr>
          <w:w w:val="105"/>
          <w:sz w:val="25"/>
        </w:rPr>
        <w:t>mqmry.</w:t>
      </w:r>
    </w:p>
    <w:p>
      <w:pPr>
        <w:pStyle w:val="ListParagraph"/>
        <w:numPr>
          <w:ilvl w:val="0"/>
          <w:numId w:val="210"/>
        </w:numPr>
        <w:tabs>
          <w:tab w:pos="4214" w:val="left" w:leader="none"/>
          <w:tab w:pos="4216" w:val="left" w:leader="none"/>
        </w:tabs>
        <w:spacing w:line="240" w:lineRule="auto" w:before="198" w:after="0"/>
        <w:ind w:left="4215" w:right="0" w:hanging="1378"/>
        <w:jc w:val="left"/>
        <w:rPr>
          <w:rFonts w:ascii="Arial"/>
          <w:sz w:val="23"/>
        </w:rPr>
      </w:pPr>
      <w:r>
        <w:rPr>
          <w:w w:val="125"/>
          <w:sz w:val="25"/>
        </w:rPr>
        <w:t>"(2) Snrr </w:t>
      </w:r>
      <w:r>
        <w:rPr>
          <w:rFonts w:ascii="Arial"/>
          <w:w w:val="125"/>
          <w:sz w:val="18"/>
        </w:rPr>
        <w:t>OH .AGl{EE IEX'r</w:t>
      </w:r>
      <w:r>
        <w:rPr>
          <w:rFonts w:ascii="Arial"/>
          <w:spacing w:val="33"/>
          <w:w w:val="125"/>
          <w:sz w:val="18"/>
        </w:rPr>
        <w:t> </w:t>
      </w:r>
      <w:r>
        <w:rPr>
          <w:rFonts w:ascii="Arial"/>
          <w:w w:val="125"/>
          <w:sz w:val="18"/>
        </w:rPr>
        <w:t>DESCIUBED.-</w:t>
      </w:r>
    </w:p>
    <w:p>
      <w:pPr>
        <w:pStyle w:val="ListParagraph"/>
        <w:numPr>
          <w:ilvl w:val="0"/>
          <w:numId w:val="210"/>
        </w:numPr>
        <w:tabs>
          <w:tab w:pos="4737" w:val="left" w:leader="none"/>
          <w:tab w:pos="4738" w:val="left" w:leader="none"/>
        </w:tabs>
        <w:spacing w:line="240" w:lineRule="auto" w:before="210" w:after="0"/>
        <w:ind w:left="4737" w:right="0" w:hanging="1907"/>
        <w:jc w:val="left"/>
        <w:rPr>
          <w:rFonts w:ascii="Arial"/>
          <w:sz w:val="24"/>
        </w:rPr>
      </w:pPr>
      <w:r>
        <w:rPr>
          <w:w w:val="115"/>
          <w:sz w:val="25"/>
        </w:rPr>
        <w:t>"(A) Ix </w:t>
      </w:r>
      <w:r>
        <w:rPr>
          <w:rFonts w:ascii="Arial"/>
          <w:w w:val="115"/>
          <w:sz w:val="19"/>
        </w:rPr>
        <w:t>GENERAL.-A </w:t>
      </w:r>
      <w:r>
        <w:rPr>
          <w:w w:val="115"/>
          <w:sz w:val="25"/>
        </w:rPr>
        <w:t>suit or agreement</w:t>
      </w:r>
      <w:r>
        <w:rPr>
          <w:spacing w:val="-33"/>
          <w:w w:val="115"/>
          <w:sz w:val="25"/>
        </w:rPr>
        <w:t> </w:t>
      </w:r>
      <w:r>
        <w:rPr>
          <w:w w:val="115"/>
          <w:sz w:val="25"/>
        </w:rPr>
        <w:t>is</w:t>
      </w:r>
    </w:p>
    <w:p>
      <w:pPr>
        <w:pStyle w:val="ListParagraph"/>
        <w:numPr>
          <w:ilvl w:val="0"/>
          <w:numId w:val="210"/>
        </w:numPr>
        <w:tabs>
          <w:tab w:pos="4212" w:val="left" w:leader="none"/>
          <w:tab w:pos="4213" w:val="left" w:leader="none"/>
        </w:tabs>
        <w:spacing w:line="240" w:lineRule="auto" w:before="206" w:after="0"/>
        <w:ind w:left="4212" w:right="0" w:hanging="1378"/>
        <w:jc w:val="left"/>
        <w:rPr>
          <w:rFonts w:ascii="Arial"/>
          <w:sz w:val="23"/>
        </w:rPr>
      </w:pPr>
      <w:r>
        <w:rPr>
          <w:w w:val="110"/>
          <w:sz w:val="25"/>
        </w:rPr>
        <w:t>descrihed in this paragraph</w:t>
      </w:r>
      <w:r>
        <w:rPr>
          <w:spacing w:val="-26"/>
          <w:w w:val="110"/>
          <w:sz w:val="25"/>
        </w:rPr>
        <w:t> </w:t>
      </w:r>
      <w:r>
        <w:rPr>
          <w:w w:val="110"/>
          <w:sz w:val="25"/>
        </w:rPr>
        <w:t>if-</w:t>
      </w:r>
    </w:p>
    <w:p>
      <w:pPr>
        <w:pStyle w:val="ListParagraph"/>
        <w:numPr>
          <w:ilvl w:val="0"/>
          <w:numId w:val="210"/>
        </w:numPr>
        <w:tabs>
          <w:tab w:pos="5263" w:val="left" w:leader="none"/>
          <w:tab w:pos="5264" w:val="left" w:leader="none"/>
        </w:tabs>
        <w:spacing w:line="240" w:lineRule="auto" w:before="207" w:after="0"/>
        <w:ind w:left="5263" w:right="0" w:hanging="2434"/>
        <w:jc w:val="left"/>
        <w:rPr>
          <w:rFonts w:ascii="Arial"/>
          <w:sz w:val="23"/>
        </w:rPr>
      </w:pPr>
      <w:r>
        <w:rPr>
          <w:sz w:val="25"/>
        </w:rPr>
        <w:t>" </w:t>
      </w:r>
      <w:r>
        <w:rPr>
          <w:spacing w:val="2"/>
          <w:sz w:val="25"/>
        </w:rPr>
        <w:t>(i) </w:t>
      </w:r>
      <w:r>
        <w:rPr>
          <w:sz w:val="25"/>
        </w:rPr>
        <w:t>it</w:t>
      </w:r>
      <w:r>
        <w:rPr>
          <w:spacing w:val="-9"/>
          <w:sz w:val="25"/>
        </w:rPr>
        <w:t> </w:t>
      </w:r>
      <w:r>
        <w:rPr>
          <w:sz w:val="25"/>
        </w:rPr>
        <w:t>is-</w:t>
      </w:r>
    </w:p>
    <w:p>
      <w:pPr>
        <w:pStyle w:val="ListParagraph"/>
        <w:numPr>
          <w:ilvl w:val="0"/>
          <w:numId w:val="210"/>
        </w:numPr>
        <w:tabs>
          <w:tab w:pos="5790" w:val="left" w:leader="none"/>
          <w:tab w:pos="5791" w:val="left" w:leader="none"/>
        </w:tabs>
        <w:spacing w:line="240" w:lineRule="auto" w:before="196" w:after="0"/>
        <w:ind w:left="5790" w:right="0" w:hanging="2958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0368" from=".090105pt,134.211831pt" to=".090105pt,23.951698pt" stroked="true" strokeweight=".18021pt" strokecolor="#000000">
            <v:stroke dashstyle="solid"/>
            <w10:wrap type="none"/>
          </v:line>
        </w:pict>
      </w:r>
      <w:r>
        <w:rPr>
          <w:w w:val="105"/>
          <w:position w:val="1"/>
          <w:sz w:val="25"/>
        </w:rPr>
        <w:t>"(I) a suit with respect to a</w:t>
      </w:r>
      <w:r>
        <w:rPr>
          <w:spacing w:val="2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Yio­</w:t>
      </w:r>
    </w:p>
    <w:p>
      <w:pPr>
        <w:pStyle w:val="ListParagraph"/>
        <w:numPr>
          <w:ilvl w:val="0"/>
          <w:numId w:val="210"/>
        </w:numPr>
        <w:tabs>
          <w:tab w:pos="5268" w:val="left" w:leader="none"/>
          <w:tab w:pos="5269" w:val="left" w:leader="none"/>
        </w:tabs>
        <w:spacing w:line="240" w:lineRule="auto" w:before="200" w:after="0"/>
        <w:ind w:left="5268" w:right="0" w:hanging="2434"/>
        <w:jc w:val="left"/>
        <w:rPr>
          <w:rFonts w:ascii="Arial" w:hAnsi="Arial"/>
          <w:sz w:val="23"/>
        </w:rPr>
      </w:pPr>
      <w:r>
        <w:rPr>
          <w:position w:val="1"/>
          <w:sz w:val="25"/>
        </w:rPr>
        <w:t>lation  of any law over  whieh  the  </w:t>
      </w:r>
      <w:r>
        <w:rPr>
          <w:spacing w:val="10"/>
          <w:position w:val="1"/>
          <w:sz w:val="25"/>
        </w:rPr>
        <w:t> </w:t>
      </w:r>
      <w:r>
        <w:rPr>
          <w:position w:val="1"/>
          <w:sz w:val="25"/>
        </w:rPr>
        <w:t>goY­</w:t>
      </w:r>
    </w:p>
    <w:p>
      <w:pPr>
        <w:pStyle w:val="ListParagraph"/>
        <w:numPr>
          <w:ilvl w:val="0"/>
          <w:numId w:val="210"/>
        </w:numPr>
        <w:tabs>
          <w:tab w:pos="5259" w:val="left" w:leader="none"/>
          <w:tab w:pos="5261" w:val="left" w:leader="none"/>
        </w:tabs>
        <w:spacing w:line="240" w:lineRule="auto" w:before="204" w:after="0"/>
        <w:ind w:left="5260" w:right="0" w:hanging="2558"/>
        <w:jc w:val="left"/>
        <w:rPr>
          <w:sz w:val="25"/>
        </w:rPr>
      </w:pPr>
      <w:r>
        <w:rPr>
          <w:w w:val="110"/>
          <w:sz w:val="25"/>
        </w:rPr>
        <w:t>ernment  or  entity  has  authority</w:t>
      </w:r>
      <w:r>
        <w:rPr>
          <w:spacing w:val="51"/>
          <w:w w:val="110"/>
          <w:sz w:val="25"/>
        </w:rPr>
        <w:t> </w:t>
      </w:r>
      <w:r>
        <w:rPr>
          <w:w w:val="110"/>
          <w:sz w:val="25"/>
        </w:rPr>
        <w:t>and</w:t>
      </w:r>
    </w:p>
    <w:p>
      <w:pPr>
        <w:pStyle w:val="ListParagraph"/>
        <w:numPr>
          <w:ilvl w:val="0"/>
          <w:numId w:val="210"/>
        </w:numPr>
        <w:tabs>
          <w:tab w:pos="5244" w:val="left" w:leader="none"/>
          <w:tab w:pos="5246" w:val="left" w:leader="none"/>
        </w:tabs>
        <w:spacing w:line="240" w:lineRule="auto" w:before="206" w:after="0"/>
        <w:ind w:left="5245" w:right="0" w:hanging="2535"/>
        <w:jc w:val="left"/>
        <w:rPr>
          <w:rFonts w:ascii="Arial"/>
          <w:sz w:val="23"/>
        </w:rPr>
      </w:pPr>
      <w:r>
        <w:rPr>
          <w:w w:val="105"/>
          <w:sz w:val="25"/>
        </w:rPr>
        <w:t>,vith respect to which there has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heen</w:t>
      </w:r>
    </w:p>
    <w:p>
      <w:pPr>
        <w:pStyle w:val="ListParagraph"/>
        <w:numPr>
          <w:ilvl w:val="0"/>
          <w:numId w:val="210"/>
        </w:numPr>
        <w:tabs>
          <w:tab w:pos="5264" w:val="left" w:leader="none"/>
          <w:tab w:pos="5265" w:val="left" w:leader="none"/>
        </w:tabs>
        <w:spacing w:line="240" w:lineRule="auto" w:before="206" w:after="0"/>
        <w:ind w:left="5264" w:right="0" w:hanging="2557"/>
        <w:jc w:val="left"/>
        <w:rPr>
          <w:sz w:val="24"/>
        </w:rPr>
      </w:pPr>
      <w:r>
        <w:rPr>
          <w:w w:val="105"/>
          <w:sz w:val="25"/>
        </w:rPr>
        <w:t>a eourt order,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0"/>
          <w:numId w:val="210"/>
        </w:numPr>
        <w:tabs>
          <w:tab w:pos="5786" w:val="left" w:leader="none"/>
          <w:tab w:pos="5787" w:val="left" w:leader="none"/>
        </w:tabs>
        <w:spacing w:line="240" w:lineRule="auto" w:before="206" w:after="0"/>
        <w:ind w:left="5786" w:right="0" w:hanging="3079"/>
        <w:jc w:val="left"/>
        <w:rPr>
          <w:sz w:val="24"/>
        </w:rPr>
      </w:pPr>
      <w:r>
        <w:rPr>
          <w:w w:val="105"/>
          <w:sz w:val="25"/>
        </w:rPr>
        <w:t>"(II) an agreement which </w:t>
      </w:r>
      <w:r>
        <w:rPr>
          <w:rFonts w:ascii="Arial" w:hAnsi="Arial"/>
          <w:w w:val="105"/>
          <w:sz w:val="21"/>
        </w:rPr>
        <w:t>1s</w:t>
      </w:r>
      <w:r>
        <w:rPr>
          <w:rFonts w:ascii="Arial" w:hAnsi="Arial"/>
          <w:spacing w:val="8"/>
          <w:w w:val="105"/>
          <w:sz w:val="21"/>
        </w:rPr>
        <w:t> </w:t>
      </w:r>
      <w:r>
        <w:rPr>
          <w:w w:val="105"/>
          <w:sz w:val="25"/>
        </w:rPr>
        <w:t>en­</w:t>
      </w:r>
    </w:p>
    <w:p>
      <w:pPr>
        <w:pStyle w:val="ListParagraph"/>
        <w:numPr>
          <w:ilvl w:val="0"/>
          <w:numId w:val="210"/>
        </w:numPr>
        <w:tabs>
          <w:tab w:pos="5259" w:val="left" w:leader="none"/>
          <w:tab w:pos="5260" w:val="left" w:leader="none"/>
        </w:tabs>
        <w:spacing w:line="240" w:lineRule="auto" w:before="207" w:after="0"/>
        <w:ind w:left="5259" w:right="0" w:hanging="2557"/>
        <w:jc w:val="left"/>
        <w:rPr>
          <w:sz w:val="25"/>
        </w:rPr>
      </w:pPr>
      <w:r>
        <w:rPr>
          <w:w w:val="105"/>
          <w:sz w:val="25"/>
        </w:rPr>
        <w:t>tered into with respeet to a</w:t>
      </w:r>
      <w:r>
        <w:rPr>
          <w:spacing w:val="62"/>
          <w:w w:val="105"/>
          <w:sz w:val="25"/>
        </w:rPr>
        <w:t> </w:t>
      </w:r>
      <w:r>
        <w:rPr>
          <w:w w:val="105"/>
          <w:sz w:val="25"/>
        </w:rPr>
        <w:t>Yiolation</w:t>
      </w:r>
    </w:p>
    <w:p>
      <w:pPr>
        <w:pStyle w:val="ListParagraph"/>
        <w:numPr>
          <w:ilvl w:val="0"/>
          <w:numId w:val="210"/>
        </w:numPr>
        <w:tabs>
          <w:tab w:pos="5256" w:val="left" w:leader="none"/>
          <w:tab w:pos="5257" w:val="left" w:leader="none"/>
        </w:tabs>
        <w:spacing w:line="240" w:lineRule="auto" w:before="202" w:after="0"/>
        <w:ind w:left="5256" w:right="0" w:hanging="2554"/>
        <w:jc w:val="left"/>
        <w:rPr>
          <w:sz w:val="25"/>
        </w:rPr>
      </w:pPr>
      <w:r>
        <w:rPr>
          <w:sz w:val="25"/>
        </w:rPr>
        <w:t>of any law OYer which the</w:t>
      </w:r>
      <w:r>
        <w:rPr>
          <w:spacing w:val="23"/>
          <w:sz w:val="25"/>
        </w:rPr>
        <w:t> </w:t>
      </w:r>
      <w:r>
        <w:rPr>
          <w:sz w:val="25"/>
        </w:rPr>
        <w:t>government</w:t>
      </w:r>
    </w:p>
    <w:p>
      <w:pPr>
        <w:pStyle w:val="ListParagraph"/>
        <w:numPr>
          <w:ilvl w:val="0"/>
          <w:numId w:val="210"/>
        </w:numPr>
        <w:tabs>
          <w:tab w:pos="5256" w:val="left" w:leader="none"/>
          <w:tab w:pos="5257" w:val="left" w:leader="none"/>
        </w:tabs>
        <w:spacing w:line="240" w:lineRule="auto" w:before="206" w:after="0"/>
        <w:ind w:left="5256" w:right="0" w:hanging="2552"/>
        <w:jc w:val="left"/>
        <w:rPr>
          <w:sz w:val="24"/>
        </w:rPr>
      </w:pPr>
      <w:r>
        <w:rPr>
          <w:w w:val="105"/>
          <w:sz w:val="25"/>
        </w:rPr>
        <w:t>or entity has authority, or with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re­</w:t>
      </w:r>
    </w:p>
    <w:p>
      <w:pPr>
        <w:pStyle w:val="ListParagraph"/>
        <w:numPr>
          <w:ilvl w:val="0"/>
          <w:numId w:val="210"/>
        </w:numPr>
        <w:tabs>
          <w:tab w:pos="5253" w:val="left" w:leader="none"/>
          <w:tab w:pos="5254" w:val="left" w:leader="none"/>
        </w:tabs>
        <w:spacing w:line="240" w:lineRule="auto" w:before="203" w:after="0"/>
        <w:ind w:left="5253" w:right="0" w:hanging="2551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0344" from=".090105pt,50.105574pt" to=".090105pt,16.955469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spect to an investigation or inquiry</w:t>
      </w:r>
      <w:r>
        <w:rPr>
          <w:spacing w:val="-32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0"/>
          <w:numId w:val="210"/>
        </w:numPr>
        <w:tabs>
          <w:tab w:pos="5255" w:val="left" w:leader="none"/>
          <w:tab w:pos="5257" w:val="left" w:leader="none"/>
        </w:tabs>
        <w:spacing w:line="240" w:lineRule="auto" w:before="210" w:after="0"/>
        <w:ind w:left="5256" w:right="0" w:hanging="2552"/>
        <w:jc w:val="left"/>
        <w:rPr>
          <w:sz w:val="24"/>
        </w:rPr>
      </w:pPr>
      <w:r>
        <w:rPr>
          <w:w w:val="105"/>
          <w:sz w:val="25"/>
        </w:rPr>
        <w:t>the government or entity into the</w:t>
      </w:r>
      <w:r>
        <w:rPr>
          <w:spacing w:val="-11"/>
          <w:w w:val="105"/>
          <w:sz w:val="25"/>
        </w:rPr>
        <w:t> </w:t>
      </w:r>
      <w:r>
        <w:rPr>
          <w:w w:val="105"/>
          <w:sz w:val="25"/>
        </w:rPr>
        <w:t>po­</w:t>
      </w:r>
    </w:p>
    <w:p>
      <w:pPr>
        <w:pStyle w:val="ListParagraph"/>
        <w:numPr>
          <w:ilvl w:val="0"/>
          <w:numId w:val="210"/>
        </w:numPr>
        <w:tabs>
          <w:tab w:pos="5255" w:val="left" w:leader="none"/>
          <w:tab w:pos="5257" w:val="left" w:leader="none"/>
        </w:tabs>
        <w:spacing w:line="240" w:lineRule="auto" w:before="195" w:after="0"/>
        <w:ind w:left="5256" w:right="0" w:hanging="2556"/>
        <w:jc w:val="left"/>
        <w:rPr>
          <w:sz w:val="24"/>
        </w:rPr>
      </w:pPr>
      <w:r>
        <w:rPr>
          <w:sz w:val="25"/>
        </w:rPr>
        <w:t>tential violation of any law oYer</w:t>
      </w:r>
      <w:r>
        <w:rPr>
          <w:spacing w:val="-15"/>
          <w:sz w:val="25"/>
        </w:rPr>
        <w:t> </w:t>
      </w:r>
      <w:r>
        <w:rPr>
          <w:sz w:val="25"/>
        </w:rPr>
        <w:t>whieh</w:t>
      </w:r>
    </w:p>
    <w:p>
      <w:pPr>
        <w:pStyle w:val="ListParagraph"/>
        <w:numPr>
          <w:ilvl w:val="0"/>
          <w:numId w:val="210"/>
        </w:numPr>
        <w:tabs>
          <w:tab w:pos="5253" w:val="left" w:leader="none"/>
          <w:tab w:pos="5254" w:val="left" w:leader="none"/>
        </w:tabs>
        <w:spacing w:line="240" w:lineRule="auto" w:before="199" w:after="0"/>
        <w:ind w:left="5253" w:right="0" w:hanging="2552"/>
        <w:jc w:val="left"/>
        <w:rPr>
          <w:sz w:val="24"/>
        </w:rPr>
      </w:pPr>
      <w:r>
        <w:rPr>
          <w:w w:val="105"/>
          <w:sz w:val="25"/>
        </w:rPr>
        <w:t>such goYernment or entity has</w:t>
      </w:r>
      <w:r>
        <w:rPr>
          <w:spacing w:val="-34"/>
          <w:w w:val="105"/>
          <w:sz w:val="25"/>
        </w:rPr>
        <w:t> </w:t>
      </w:r>
      <w:r>
        <w:rPr>
          <w:w w:val="105"/>
          <w:sz w:val="25"/>
        </w:rPr>
        <w:t>author­</w:t>
      </w:r>
    </w:p>
    <w:p>
      <w:pPr>
        <w:pStyle w:val="ListParagraph"/>
        <w:numPr>
          <w:ilvl w:val="0"/>
          <w:numId w:val="210"/>
        </w:numPr>
        <w:tabs>
          <w:tab w:pos="5254" w:val="left" w:leader="none"/>
          <w:tab w:pos="5255" w:val="left" w:leader="none"/>
        </w:tabs>
        <w:spacing w:line="240" w:lineRule="auto" w:before="199" w:after="0"/>
        <w:ind w:left="5254" w:right="0" w:hanging="2553"/>
        <w:jc w:val="left"/>
        <w:rPr>
          <w:sz w:val="24"/>
        </w:rPr>
      </w:pPr>
      <w:r>
        <w:rPr>
          <w:w w:val="105"/>
          <w:sz w:val="25"/>
        </w:rPr>
        <w:t>ity,</w:t>
      </w:r>
      <w:r>
        <w:rPr>
          <w:spacing w:val="27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210"/>
        </w:numPr>
        <w:tabs>
          <w:tab w:pos="5252" w:val="left" w:leader="none"/>
          <w:tab w:pos="5254" w:val="left" w:leader="none"/>
        </w:tabs>
        <w:spacing w:line="240" w:lineRule="auto" w:before="206" w:after="0"/>
        <w:ind w:left="5253" w:right="0" w:hanging="2556"/>
        <w:jc w:val="left"/>
        <w:rPr>
          <w:sz w:val="25"/>
        </w:rPr>
      </w:pPr>
      <w:r>
        <w:rPr>
          <w:sz w:val="25"/>
        </w:rPr>
        <w:t>"(ii) the aggregate amount involYe&lt;l</w:t>
      </w:r>
      <w:r>
        <w:rPr>
          <w:spacing w:val="22"/>
          <w:sz w:val="25"/>
        </w:rPr>
        <w:t> </w:t>
      </w:r>
      <w:r>
        <w:rPr>
          <w:sz w:val="25"/>
        </w:rPr>
        <w:t>in</w:t>
      </w:r>
    </w:p>
    <w:p>
      <w:pPr>
        <w:pStyle w:val="ListParagraph"/>
        <w:numPr>
          <w:ilvl w:val="0"/>
          <w:numId w:val="210"/>
        </w:numPr>
        <w:tabs>
          <w:tab w:pos="4727" w:val="left" w:leader="none"/>
          <w:tab w:pos="4728" w:val="left" w:leader="none"/>
        </w:tabs>
        <w:spacing w:line="240" w:lineRule="auto" w:before="213" w:after="0"/>
        <w:ind w:left="4727" w:right="0" w:hanging="2033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0320" from=".090105pt,50.245167pt" to=".090105pt,9.167863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all court orders and agreements with</w:t>
      </w:r>
      <w:r>
        <w:rPr>
          <w:spacing w:val="-6"/>
          <w:w w:val="105"/>
          <w:sz w:val="25"/>
        </w:rPr>
        <w:t> </w:t>
      </w:r>
      <w:r>
        <w:rPr>
          <w:w w:val="105"/>
          <w:sz w:val="25"/>
        </w:rPr>
        <w:t>re­</w:t>
      </w:r>
    </w:p>
    <w:p>
      <w:pPr>
        <w:pStyle w:val="ListParagraph"/>
        <w:numPr>
          <w:ilvl w:val="0"/>
          <w:numId w:val="210"/>
        </w:numPr>
        <w:tabs>
          <w:tab w:pos="4719" w:val="left" w:leader="none"/>
          <w:tab w:pos="4721" w:val="left" w:leader="none"/>
        </w:tabs>
        <w:spacing w:line="240" w:lineRule="auto" w:before="217" w:after="0"/>
        <w:ind w:left="4720" w:right="0" w:hanging="2027"/>
        <w:jc w:val="left"/>
        <w:rPr>
          <w:rFonts w:ascii="Arial" w:hAnsi="Arial"/>
          <w:sz w:val="23"/>
        </w:rPr>
      </w:pPr>
      <w:r>
        <w:rPr>
          <w:w w:val="105"/>
          <w:sz w:val="25"/>
        </w:rPr>
        <w:t>sped to the violation, investig·ation, or</w:t>
      </w:r>
      <w:r>
        <w:rPr>
          <w:spacing w:val="8"/>
          <w:w w:val="105"/>
          <w:sz w:val="25"/>
        </w:rPr>
        <w:t> </w:t>
      </w:r>
      <w:r>
        <w:rPr>
          <w:w w:val="105"/>
          <w:sz w:val="25"/>
        </w:rPr>
        <w:t>m­</w:t>
      </w:r>
    </w:p>
    <w:p>
      <w:pPr>
        <w:pStyle w:val="ListParagraph"/>
        <w:numPr>
          <w:ilvl w:val="0"/>
          <w:numId w:val="210"/>
        </w:numPr>
        <w:tabs>
          <w:tab w:pos="4720" w:val="left" w:leader="none"/>
          <w:tab w:pos="4721" w:val="left" w:leader="none"/>
        </w:tabs>
        <w:spacing w:line="240" w:lineRule="auto" w:before="202" w:after="0"/>
        <w:ind w:left="4720" w:right="0" w:hanging="2045"/>
        <w:jc w:val="left"/>
        <w:rPr>
          <w:rFonts w:ascii="Courier New"/>
          <w:sz w:val="29"/>
        </w:rPr>
      </w:pPr>
      <w:r>
        <w:rPr/>
        <w:pict>
          <v:line style="position:absolute;mso-position-horizontal-relative:page;mso-position-vertical-relative:paragraph;z-index:20296" from=".090105pt,121.802653pt" to=".090105pt,86.489861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quiry is $600 or</w:t>
      </w:r>
      <w:r>
        <w:rPr>
          <w:spacing w:val="27"/>
          <w:w w:val="105"/>
          <w:sz w:val="25"/>
        </w:rPr>
        <w:t> </w:t>
      </w:r>
      <w:r>
        <w:rPr>
          <w:w w:val="105"/>
          <w:sz w:val="25"/>
        </w:rPr>
        <w:t>more.</w:t>
      </w:r>
    </w:p>
    <w:p>
      <w:pPr>
        <w:spacing w:after="0" w:line="240" w:lineRule="auto"/>
        <w:jc w:val="left"/>
        <w:rPr>
          <w:rFonts w:ascii="Courier New"/>
          <w:sz w:val="29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20488" from="613.346069pt,2.161963pt" to="613.346069pt,791.999974pt" stroked="true" strokeweight="5.947922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tabs>
          <w:tab w:pos="6333" w:val="left" w:leader="none"/>
        </w:tabs>
        <w:spacing w:before="97"/>
        <w:ind w:left="59" w:right="0" w:firstLine="0"/>
        <w:jc w:val="center"/>
        <w:rPr>
          <w:sz w:val="18"/>
        </w:rPr>
      </w:pPr>
      <w:r>
        <w:rPr>
          <w:sz w:val="18"/>
        </w:rPr>
        <w:t>O:\MCG\.."\1CG17C62.xml  [file  3</w:t>
      </w:r>
      <w:r>
        <w:rPr>
          <w:spacing w:val="-23"/>
          <w:sz w:val="18"/>
        </w:rPr>
        <w:t> </w:t>
      </w:r>
      <w:r>
        <w:rPr>
          <w:sz w:val="18"/>
        </w:rPr>
        <w:t>of</w:t>
      </w:r>
      <w:r>
        <w:rPr>
          <w:spacing w:val="25"/>
          <w:sz w:val="18"/>
        </w:rPr>
        <w:t> </w:t>
      </w:r>
      <w:r>
        <w:rPr>
          <w:sz w:val="18"/>
        </w:rPr>
        <w:t>3]</w:t>
        <w:tab/>
        <w:t>S.L.C.</w:t>
      </w:r>
    </w:p>
    <w:p>
      <w:pPr>
        <w:pStyle w:val="Heading5"/>
        <w:spacing w:before="179"/>
        <w:ind w:left="65"/>
      </w:pPr>
      <w:r>
        <w:rPr>
          <w:w w:val="95"/>
        </w:rPr>
        <w:t>187</w:t>
      </w:r>
    </w:p>
    <w:p>
      <w:pPr>
        <w:pStyle w:val="ListParagraph"/>
        <w:numPr>
          <w:ilvl w:val="0"/>
          <w:numId w:val="211"/>
        </w:numPr>
        <w:tabs>
          <w:tab w:pos="4782" w:val="left" w:leader="none"/>
          <w:tab w:pos="4783" w:val="left" w:leader="none"/>
          <w:tab w:pos="5685" w:val="left" w:leader="none"/>
          <w:tab w:pos="7589" w:val="left" w:leader="none"/>
          <w:tab w:pos="8282" w:val="left" w:leader="none"/>
        </w:tabs>
        <w:spacing w:line="240" w:lineRule="auto" w:before="127" w:after="0"/>
        <w:ind w:left="4783" w:right="0" w:hanging="1909"/>
        <w:jc w:val="left"/>
        <w:rPr>
          <w:b/>
          <w:sz w:val="26"/>
        </w:rPr>
      </w:pPr>
      <w:r>
        <w:rPr>
          <w:rFonts w:ascii="Arial"/>
          <w:position w:val="1"/>
          <w:sz w:val="23"/>
        </w:rPr>
        <w:t>"(B)</w:t>
        <w:tab/>
      </w:r>
      <w:r>
        <w:rPr>
          <w:w w:val="90"/>
          <w:sz w:val="25"/>
        </w:rPr>
        <w:t>ADJUST:MENT</w:t>
        <w:tab/>
      </w:r>
      <w:r>
        <w:rPr>
          <w:rFonts w:ascii="Courier New"/>
          <w:b/>
          <w:sz w:val="21"/>
        </w:rPr>
        <w:t>OF</w:t>
        <w:tab/>
      </w:r>
      <w:r>
        <w:rPr>
          <w:b/>
          <w:sz w:val="20"/>
        </w:rPr>
        <w:t>REPORTING</w:t>
      </w:r>
    </w:p>
    <w:p>
      <w:pPr>
        <w:pStyle w:val="ListParagraph"/>
        <w:numPr>
          <w:ilvl w:val="0"/>
          <w:numId w:val="211"/>
        </w:numPr>
        <w:tabs>
          <w:tab w:pos="4256" w:val="left" w:leader="none"/>
          <w:tab w:pos="4257" w:val="left" w:leader="none"/>
        </w:tabs>
        <w:spacing w:line="240" w:lineRule="auto" w:before="186" w:after="0"/>
        <w:ind w:left="4256" w:right="0" w:hanging="1378"/>
        <w:jc w:val="left"/>
        <w:rPr>
          <w:sz w:val="25"/>
        </w:rPr>
      </w:pPr>
      <w:r>
        <w:rPr>
          <w:w w:val="105"/>
          <w:sz w:val="25"/>
        </w:rPr>
        <w:t>THRESHOLD.-The   Secretary   shall   adjust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211"/>
        </w:numPr>
        <w:tabs>
          <w:tab w:pos="4255" w:val="left" w:leader="none"/>
          <w:tab w:pos="4256" w:val="left" w:leader="none"/>
        </w:tabs>
        <w:spacing w:line="240" w:lineRule="auto" w:before="206" w:after="0"/>
        <w:ind w:left="4255" w:right="0" w:hanging="1382"/>
        <w:jc w:val="left"/>
        <w:rPr>
          <w:rFonts w:ascii="Arial" w:hAnsi="Arial"/>
          <w:sz w:val="24"/>
        </w:rPr>
      </w:pPr>
      <w:r>
        <w:rPr>
          <w:rFonts w:ascii="Arial" w:hAnsi="Arial"/>
          <w:w w:val="105"/>
          <w:sz w:val="23"/>
        </w:rPr>
        <w:t>$600  </w:t>
      </w:r>
      <w:r>
        <w:rPr>
          <w:w w:val="105"/>
          <w:sz w:val="25"/>
        </w:rPr>
        <w:t>amount   in  subparagraph   </w:t>
      </w:r>
      <w:r>
        <w:rPr>
          <w:b/>
          <w:w w:val="105"/>
          <w:sz w:val="25"/>
        </w:rPr>
        <w:t>(A)(ii)   </w:t>
      </w:r>
      <w:r>
        <w:rPr>
          <w:w w:val="105"/>
          <w:sz w:val="25"/>
        </w:rPr>
        <w:t>as</w:t>
      </w:r>
      <w:r>
        <w:rPr>
          <w:spacing w:val="3"/>
          <w:w w:val="105"/>
          <w:sz w:val="25"/>
        </w:rPr>
        <w:t> </w:t>
      </w:r>
      <w:r>
        <w:rPr>
          <w:w w:val="105"/>
          <w:sz w:val="25"/>
        </w:rPr>
        <w:t>nec­</w:t>
      </w:r>
    </w:p>
    <w:p>
      <w:pPr>
        <w:pStyle w:val="ListParagraph"/>
        <w:numPr>
          <w:ilvl w:val="0"/>
          <w:numId w:val="211"/>
        </w:numPr>
        <w:tabs>
          <w:tab w:pos="4250" w:val="left" w:leader="none"/>
          <w:tab w:pos="4251" w:val="left" w:leader="none"/>
        </w:tabs>
        <w:spacing w:line="240" w:lineRule="auto" w:before="206" w:after="0"/>
        <w:ind w:left="4250" w:right="0" w:hanging="1377"/>
        <w:jc w:val="left"/>
        <w:rPr>
          <w:rFonts w:ascii="Arial" w:hAnsi="Arial"/>
          <w:sz w:val="23"/>
        </w:rPr>
      </w:pPr>
      <w:r>
        <w:rPr>
          <w:w w:val="105"/>
          <w:sz w:val="25"/>
        </w:rPr>
        <w:t>essary in order to ensure the efficient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adminis­</w:t>
      </w:r>
    </w:p>
    <w:p>
      <w:pPr>
        <w:pStyle w:val="ListParagraph"/>
        <w:numPr>
          <w:ilvl w:val="0"/>
          <w:numId w:val="211"/>
        </w:numPr>
        <w:tabs>
          <w:tab w:pos="4250" w:val="left" w:leader="none"/>
          <w:tab w:pos="4251" w:val="left" w:leader="none"/>
        </w:tabs>
        <w:spacing w:line="240" w:lineRule="auto" w:before="209" w:after="0"/>
        <w:ind w:left="4250" w:right="0" w:hanging="1385"/>
        <w:jc w:val="left"/>
        <w:rPr>
          <w:rFonts w:ascii="Arial"/>
          <w:sz w:val="25"/>
        </w:rPr>
      </w:pPr>
      <w:r>
        <w:rPr>
          <w:w w:val="105"/>
          <w:sz w:val="25"/>
        </w:rPr>
        <w:t>tration of the internal revenue</w:t>
      </w:r>
      <w:r>
        <w:rPr>
          <w:spacing w:val="2"/>
          <w:w w:val="105"/>
          <w:sz w:val="25"/>
        </w:rPr>
        <w:t> </w:t>
      </w:r>
      <w:r>
        <w:rPr>
          <w:w w:val="105"/>
          <w:sz w:val="25"/>
        </w:rPr>
        <w:t>laws.</w:t>
      </w:r>
    </w:p>
    <w:p>
      <w:pPr>
        <w:pStyle w:val="ListParagraph"/>
        <w:numPr>
          <w:ilvl w:val="0"/>
          <w:numId w:val="211"/>
        </w:numPr>
        <w:tabs>
          <w:tab w:pos="4258" w:val="left" w:leader="none"/>
          <w:tab w:pos="4259" w:val="left" w:leader="none"/>
        </w:tabs>
        <w:spacing w:line="240" w:lineRule="auto" w:before="203" w:after="0"/>
        <w:ind w:left="4258" w:right="0" w:hanging="1387"/>
        <w:jc w:val="left"/>
        <w:rPr>
          <w:rFonts w:ascii="Arial"/>
          <w:sz w:val="23"/>
        </w:rPr>
      </w:pPr>
      <w:r>
        <w:rPr>
          <w:sz w:val="23"/>
        </w:rPr>
        <w:t>''(:3) </w:t>
      </w:r>
      <w:r>
        <w:rPr>
          <w:sz w:val="25"/>
        </w:rPr>
        <w:t>TIME OF FILIXG.-The return</w:t>
      </w:r>
      <w:r>
        <w:rPr>
          <w:spacing w:val="27"/>
          <w:sz w:val="25"/>
        </w:rPr>
        <w:t> </w:t>
      </w:r>
      <w:r>
        <w:rPr>
          <w:sz w:val="25"/>
        </w:rPr>
        <w:t>required</w:t>
      </w:r>
    </w:p>
    <w:p>
      <w:pPr>
        <w:pStyle w:val="ListParagraph"/>
        <w:numPr>
          <w:ilvl w:val="0"/>
          <w:numId w:val="211"/>
        </w:numPr>
        <w:tabs>
          <w:tab w:pos="3719" w:val="left" w:leader="none"/>
          <w:tab w:pos="3720" w:val="left" w:leader="none"/>
        </w:tabs>
        <w:spacing w:line="240" w:lineRule="auto" w:before="206" w:after="0"/>
        <w:ind w:left="3719" w:right="0" w:hanging="855"/>
        <w:jc w:val="left"/>
        <w:rPr>
          <w:rFonts w:ascii="Arial"/>
          <w:sz w:val="24"/>
        </w:rPr>
      </w:pPr>
      <w:r>
        <w:rPr>
          <w:w w:val="105"/>
          <w:sz w:val="25"/>
        </w:rPr>
        <w:t>under this subsection shall be filed at the time</w:t>
      </w:r>
      <w:r>
        <w:rPr>
          <w:spacing w:val="33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211"/>
        </w:numPr>
        <w:tabs>
          <w:tab w:pos="3725" w:val="left" w:leader="none"/>
          <w:tab w:pos="3726" w:val="left" w:leader="none"/>
        </w:tabs>
        <w:spacing w:line="240" w:lineRule="auto" w:before="206" w:after="0"/>
        <w:ind w:left="3725" w:right="0" w:hanging="848"/>
        <w:jc w:val="left"/>
        <w:rPr>
          <w:rFonts w:ascii="Arial" w:hAnsi="Arial"/>
          <w:sz w:val="24"/>
        </w:rPr>
      </w:pPr>
      <w:r>
        <w:rPr>
          <w:w w:val="105"/>
          <w:sz w:val="25"/>
        </w:rPr>
        <w:t>agreement is entered into, as determined by the</w:t>
      </w:r>
      <w:r>
        <w:rPr>
          <w:spacing w:val="2"/>
          <w:w w:val="105"/>
          <w:sz w:val="25"/>
        </w:rPr>
        <w:t> </w:t>
      </w:r>
      <w:r>
        <w:rPr>
          <w:w w:val="105"/>
          <w:sz w:val="25"/>
        </w:rPr>
        <w:t>Sec­</w:t>
      </w:r>
    </w:p>
    <w:p>
      <w:pPr>
        <w:pStyle w:val="ListParagraph"/>
        <w:numPr>
          <w:ilvl w:val="0"/>
          <w:numId w:val="211"/>
        </w:numPr>
        <w:tabs>
          <w:tab w:pos="3724" w:val="left" w:leader="none"/>
          <w:tab w:pos="3725" w:val="left" w:leader="none"/>
        </w:tabs>
        <w:spacing w:line="240" w:lineRule="auto" w:before="200" w:after="0"/>
        <w:ind w:left="3724" w:right="0" w:hanging="858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20464" from="1.441682pt,303.945808pt" to="1.441682pt,28.475641pt" stroked="true" strokeweight=".36042pt" strokecolor="#000000">
            <v:stroke dashstyle="solid"/>
            <w10:wrap type="none"/>
          </v:line>
        </w:pict>
      </w:r>
      <w:r>
        <w:rPr>
          <w:w w:val="110"/>
          <w:position w:val="1"/>
          <w:sz w:val="25"/>
        </w:rPr>
        <w:t>retary.</w:t>
      </w:r>
    </w:p>
    <w:p>
      <w:pPr>
        <w:pStyle w:val="ListParagraph"/>
        <w:numPr>
          <w:ilvl w:val="0"/>
          <w:numId w:val="211"/>
        </w:numPr>
        <w:tabs>
          <w:tab w:pos="3724" w:val="left" w:leader="none"/>
          <w:tab w:pos="3725" w:val="left" w:leader="none"/>
        </w:tabs>
        <w:spacing w:line="240" w:lineRule="auto" w:before="195" w:after="0"/>
        <w:ind w:left="3724" w:right="0" w:hanging="987"/>
        <w:jc w:val="left"/>
        <w:rPr>
          <w:b/>
          <w:sz w:val="26"/>
        </w:rPr>
      </w:pPr>
      <w:r>
        <w:rPr>
          <w:rFonts w:ascii="Arial"/>
          <w:b/>
          <w:w w:val="105"/>
          <w:sz w:val="24"/>
        </w:rPr>
        <w:t>"(b) </w:t>
      </w:r>
      <w:r>
        <w:rPr>
          <w:b/>
          <w:w w:val="105"/>
          <w:sz w:val="20"/>
        </w:rPr>
        <w:t>STATEMENTS </w:t>
      </w:r>
      <w:r>
        <w:rPr>
          <w:rFonts w:ascii="Arial"/>
          <w:b/>
          <w:w w:val="105"/>
          <w:sz w:val="24"/>
        </w:rPr>
        <w:t>To </w:t>
      </w:r>
      <w:r>
        <w:rPr>
          <w:b/>
          <w:w w:val="105"/>
          <w:sz w:val="20"/>
        </w:rPr>
        <w:t>BE FURNISHED TO</w:t>
      </w:r>
      <w:r>
        <w:rPr>
          <w:b/>
          <w:spacing w:val="18"/>
          <w:w w:val="105"/>
          <w:sz w:val="20"/>
        </w:rPr>
        <w:t> </w:t>
      </w:r>
      <w:r>
        <w:rPr>
          <w:b/>
          <w:w w:val="105"/>
          <w:sz w:val="20"/>
        </w:rPr>
        <w:t>lNDIVID-</w:t>
      </w:r>
    </w:p>
    <w:p>
      <w:pPr>
        <w:pStyle w:val="BodyText"/>
        <w:spacing w:before="7"/>
        <w:rPr>
          <w:b/>
          <w:sz w:val="9"/>
        </w:rPr>
      </w:pPr>
    </w:p>
    <w:p>
      <w:pPr>
        <w:pStyle w:val="ListParagraph"/>
        <w:numPr>
          <w:ilvl w:val="0"/>
          <w:numId w:val="211"/>
        </w:numPr>
        <w:tabs>
          <w:tab w:pos="3192" w:val="left" w:leader="none"/>
        </w:tabs>
        <w:spacing w:line="240" w:lineRule="auto" w:before="90" w:after="0"/>
        <w:ind w:left="3191" w:right="0" w:hanging="448"/>
        <w:jc w:val="left"/>
        <w:rPr>
          <w:rFonts w:ascii="Arial"/>
          <w:sz w:val="23"/>
        </w:rPr>
      </w:pPr>
      <w:r>
        <w:rPr>
          <w:sz w:val="25"/>
        </w:rPr>
        <w:t>UALS INV0LYED IX THE SETTLEMENT.-Every person</w:t>
      </w:r>
      <w:r>
        <w:rPr>
          <w:spacing w:val="-6"/>
          <w:sz w:val="25"/>
        </w:rPr>
        <w:t> </w:t>
      </w:r>
      <w:r>
        <w:rPr>
          <w:sz w:val="25"/>
        </w:rPr>
        <w:t>re-</w:t>
      </w:r>
    </w:p>
    <w:p>
      <w:pPr>
        <w:pStyle w:val="ListParagraph"/>
        <w:numPr>
          <w:ilvl w:val="0"/>
          <w:numId w:val="211"/>
        </w:numPr>
        <w:tabs>
          <w:tab w:pos="3189" w:val="left" w:leader="none"/>
        </w:tabs>
        <w:spacing w:line="240" w:lineRule="auto" w:before="202" w:after="0"/>
        <w:ind w:left="3188" w:right="0" w:hanging="450"/>
        <w:jc w:val="left"/>
        <w:rPr>
          <w:sz w:val="25"/>
        </w:rPr>
      </w:pPr>
      <w:r>
        <w:rPr>
          <w:w w:val="105"/>
          <w:sz w:val="25"/>
        </w:rPr>
        <w:t>quired to make a return under subsection (a) shall</w:t>
      </w:r>
      <w:r>
        <w:rPr>
          <w:spacing w:val="-31"/>
          <w:w w:val="105"/>
          <w:sz w:val="25"/>
        </w:rPr>
        <w:t> </w:t>
      </w:r>
      <w:r>
        <w:rPr>
          <w:w w:val="105"/>
          <w:sz w:val="25"/>
        </w:rPr>
        <w:t>furnish</w:t>
      </w:r>
    </w:p>
    <w:p>
      <w:pPr>
        <w:pStyle w:val="ListParagraph"/>
        <w:numPr>
          <w:ilvl w:val="0"/>
          <w:numId w:val="211"/>
        </w:numPr>
        <w:tabs>
          <w:tab w:pos="3191" w:val="left" w:leader="none"/>
        </w:tabs>
        <w:spacing w:line="240" w:lineRule="auto" w:before="197" w:after="0"/>
        <w:ind w:left="3190" w:right="0" w:hanging="456"/>
        <w:jc w:val="left"/>
        <w:rPr>
          <w:sz w:val="26"/>
        </w:rPr>
      </w:pPr>
      <w:r>
        <w:rPr>
          <w:w w:val="105"/>
          <w:sz w:val="25"/>
        </w:rPr>
        <w:t>to each person who is a party to the suit or</w:t>
      </w:r>
      <w:r>
        <w:rPr>
          <w:spacing w:val="-20"/>
          <w:w w:val="105"/>
          <w:sz w:val="25"/>
        </w:rPr>
        <w:t> </w:t>
      </w:r>
      <w:r>
        <w:rPr>
          <w:w w:val="105"/>
          <w:sz w:val="25"/>
        </w:rPr>
        <w:t>agreement</w:t>
      </w:r>
    </w:p>
    <w:p>
      <w:pPr>
        <w:pStyle w:val="ListParagraph"/>
        <w:numPr>
          <w:ilvl w:val="0"/>
          <w:numId w:val="211"/>
        </w:numPr>
        <w:tabs>
          <w:tab w:pos="3192" w:val="left" w:leader="none"/>
        </w:tabs>
        <w:spacing w:line="240" w:lineRule="auto" w:before="195" w:after="0"/>
        <w:ind w:left="3191" w:right="0" w:hanging="457"/>
        <w:jc w:val="left"/>
        <w:rPr>
          <w:sz w:val="26"/>
        </w:rPr>
      </w:pPr>
      <w:r>
        <w:rPr>
          <w:w w:val="115"/>
          <w:sz w:val="25"/>
        </w:rPr>
        <w:t>a written statement</w:t>
      </w:r>
      <w:r>
        <w:rPr>
          <w:spacing w:val="8"/>
          <w:w w:val="115"/>
          <w:sz w:val="25"/>
        </w:rPr>
        <w:t> </w:t>
      </w:r>
      <w:r>
        <w:rPr>
          <w:w w:val="115"/>
          <w:sz w:val="25"/>
        </w:rPr>
        <w:t>showing-</w:t>
      </w:r>
    </w:p>
    <w:p>
      <w:pPr>
        <w:pStyle w:val="ListParagraph"/>
        <w:numPr>
          <w:ilvl w:val="0"/>
          <w:numId w:val="211"/>
        </w:numPr>
        <w:tabs>
          <w:tab w:pos="4240" w:val="left" w:leader="none"/>
          <w:tab w:pos="4241" w:val="left" w:leader="none"/>
        </w:tabs>
        <w:spacing w:line="240" w:lineRule="auto" w:before="207" w:after="0"/>
        <w:ind w:left="4240" w:right="0" w:hanging="1509"/>
        <w:jc w:val="left"/>
        <w:rPr>
          <w:sz w:val="25"/>
        </w:rPr>
      </w:pPr>
      <w:r>
        <w:rPr>
          <w:w w:val="110"/>
          <w:sz w:val="25"/>
        </w:rPr>
        <w:t>"(l) the name of the government or entity,</w:t>
      </w:r>
      <w:r>
        <w:rPr>
          <w:spacing w:val="48"/>
          <w:w w:val="110"/>
          <w:sz w:val="25"/>
        </w:rPr>
        <w:t> </w:t>
      </w:r>
      <w:r>
        <w:rPr>
          <w:w w:val="110"/>
          <w:sz w:val="25"/>
        </w:rPr>
        <w:t>and</w:t>
      </w:r>
    </w:p>
    <w:p>
      <w:pPr>
        <w:pStyle w:val="ListParagraph"/>
        <w:numPr>
          <w:ilvl w:val="0"/>
          <w:numId w:val="211"/>
        </w:numPr>
        <w:tabs>
          <w:tab w:pos="4243" w:val="left" w:leader="none"/>
          <w:tab w:pos="4244" w:val="left" w:leader="none"/>
        </w:tabs>
        <w:spacing w:line="240" w:lineRule="auto" w:before="203" w:after="0"/>
        <w:ind w:left="4243" w:right="0" w:hanging="1508"/>
        <w:jc w:val="left"/>
        <w:rPr>
          <w:sz w:val="25"/>
        </w:rPr>
      </w:pPr>
      <w:r>
        <w:rPr>
          <w:w w:val="105"/>
          <w:sz w:val="25"/>
        </w:rPr>
        <w:t>"(2) the information supplied to the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Secretary</w:t>
      </w:r>
    </w:p>
    <w:p>
      <w:pPr>
        <w:pStyle w:val="ListParagraph"/>
        <w:numPr>
          <w:ilvl w:val="0"/>
          <w:numId w:val="211"/>
        </w:numPr>
        <w:tabs>
          <w:tab w:pos="3711" w:val="left" w:leader="none"/>
          <w:tab w:pos="3713" w:val="left" w:leader="none"/>
        </w:tabs>
        <w:spacing w:line="240" w:lineRule="auto" w:before="202" w:after="0"/>
        <w:ind w:left="3712" w:right="0" w:hanging="981"/>
        <w:jc w:val="left"/>
        <w:rPr>
          <w:sz w:val="25"/>
        </w:rPr>
      </w:pPr>
      <w:r>
        <w:rPr>
          <w:w w:val="105"/>
          <w:sz w:val="25"/>
        </w:rPr>
        <w:t>under subsection</w:t>
      </w:r>
      <w:r>
        <w:rPr>
          <w:spacing w:val="5"/>
          <w:w w:val="105"/>
          <w:sz w:val="25"/>
        </w:rPr>
        <w:t> </w:t>
      </w:r>
      <w:r>
        <w:rPr>
          <w:spacing w:val="2"/>
          <w:w w:val="105"/>
          <w:sz w:val="25"/>
        </w:rPr>
        <w:t>(a)(</w:t>
      </w:r>
      <w:r>
        <w:rPr>
          <w:rFonts w:ascii="Arial"/>
          <w:spacing w:val="2"/>
          <w:w w:val="105"/>
          <w:sz w:val="24"/>
        </w:rPr>
        <w:t>1).</w:t>
      </w:r>
    </w:p>
    <w:p>
      <w:pPr>
        <w:pStyle w:val="ListParagraph"/>
        <w:numPr>
          <w:ilvl w:val="0"/>
          <w:numId w:val="211"/>
        </w:numPr>
        <w:tabs>
          <w:tab w:pos="3190" w:val="left" w:leader="none"/>
        </w:tabs>
        <w:spacing w:line="240" w:lineRule="auto" w:before="214" w:after="0"/>
        <w:ind w:left="3189" w:right="0" w:hanging="458"/>
        <w:jc w:val="left"/>
        <w:rPr>
          <w:sz w:val="25"/>
        </w:rPr>
      </w:pPr>
      <w:r>
        <w:rPr>
          <w:w w:val="105"/>
          <w:sz w:val="25"/>
        </w:rPr>
        <w:t>The written statement required under the preceding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sen-</w:t>
      </w:r>
    </w:p>
    <w:p>
      <w:pPr>
        <w:pStyle w:val="ListParagraph"/>
        <w:numPr>
          <w:ilvl w:val="0"/>
          <w:numId w:val="211"/>
        </w:numPr>
        <w:tabs>
          <w:tab w:pos="3184" w:val="left" w:leader="none"/>
        </w:tabs>
        <w:spacing w:line="240" w:lineRule="auto" w:before="192" w:after="0"/>
        <w:ind w:left="3183" w:right="0" w:hanging="452"/>
        <w:jc w:val="left"/>
        <w:rPr>
          <w:sz w:val="25"/>
        </w:rPr>
      </w:pPr>
      <w:r>
        <w:rPr>
          <w:w w:val="105"/>
          <w:sz w:val="25"/>
        </w:rPr>
        <w:t>tence shall be furnished to the person at the same</w:t>
      </w:r>
      <w:r>
        <w:rPr>
          <w:spacing w:val="8"/>
          <w:w w:val="105"/>
          <w:sz w:val="25"/>
        </w:rPr>
        <w:t> </w:t>
      </w:r>
      <w:r>
        <w:rPr>
          <w:w w:val="105"/>
          <w:sz w:val="25"/>
        </w:rPr>
        <w:t>time</w:t>
      </w:r>
    </w:p>
    <w:p>
      <w:pPr>
        <w:pStyle w:val="ListParagraph"/>
        <w:numPr>
          <w:ilvl w:val="0"/>
          <w:numId w:val="211"/>
        </w:numPr>
        <w:tabs>
          <w:tab w:pos="3181" w:val="left" w:leader="none"/>
        </w:tabs>
        <w:spacing w:line="240" w:lineRule="auto" w:before="199" w:after="0"/>
        <w:ind w:left="3180" w:right="0" w:hanging="454"/>
        <w:jc w:val="left"/>
        <w:rPr>
          <w:sz w:val="25"/>
        </w:rPr>
      </w:pPr>
      <w:r>
        <w:rPr>
          <w:w w:val="105"/>
          <w:sz w:val="25"/>
        </w:rPr>
        <w:t>the government or entity provides the Secretary with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211"/>
        </w:numPr>
        <w:tabs>
          <w:tab w:pos="3179" w:val="left" w:leader="none"/>
        </w:tabs>
        <w:spacing w:line="240" w:lineRule="auto" w:before="199" w:after="0"/>
        <w:ind w:left="3178" w:right="0" w:hanging="448"/>
        <w:jc w:val="left"/>
        <w:rPr>
          <w:sz w:val="25"/>
        </w:rPr>
      </w:pPr>
      <w:r>
        <w:rPr>
          <w:w w:val="105"/>
          <w:sz w:val="25"/>
        </w:rPr>
        <w:t>information required under subsection</w:t>
      </w:r>
      <w:r>
        <w:rPr>
          <w:spacing w:val="-30"/>
          <w:w w:val="105"/>
          <w:sz w:val="25"/>
        </w:rPr>
        <w:t> </w:t>
      </w:r>
      <w:r>
        <w:rPr>
          <w:w w:val="105"/>
          <w:sz w:val="25"/>
        </w:rPr>
        <w:t>(a).</w:t>
      </w:r>
    </w:p>
    <w:p>
      <w:pPr>
        <w:pStyle w:val="ListParagraph"/>
        <w:numPr>
          <w:ilvl w:val="0"/>
          <w:numId w:val="211"/>
        </w:numPr>
        <w:tabs>
          <w:tab w:pos="3706" w:val="left" w:leader="none"/>
          <w:tab w:pos="3707" w:val="left" w:leader="none"/>
        </w:tabs>
        <w:spacing w:line="240" w:lineRule="auto" w:before="206" w:after="0"/>
        <w:ind w:left="3706" w:right="0" w:hanging="98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0440" from=".270315pt,199.611144pt" to=".270315pt,25.753256pt" stroked="true" strokeweight="1.081261pt" strokecolor="#000000">
            <v:stroke dashstyle="solid"/>
            <w10:wrap type="none"/>
          </v:line>
        </w:pict>
      </w:r>
      <w:r>
        <w:rPr>
          <w:sz w:val="25"/>
        </w:rPr>
        <w:t>" (e) APPROPRIATE OFFICIAL DEFINED.-For</w:t>
      </w:r>
      <w:r>
        <w:rPr>
          <w:spacing w:val="46"/>
          <w:sz w:val="25"/>
        </w:rPr>
        <w:t> </w:t>
      </w:r>
      <w:r>
        <w:rPr>
          <w:sz w:val="25"/>
        </w:rPr>
        <w:t>pur-</w:t>
      </w:r>
    </w:p>
    <w:p>
      <w:pPr>
        <w:pStyle w:val="ListParagraph"/>
        <w:numPr>
          <w:ilvl w:val="0"/>
          <w:numId w:val="211"/>
        </w:numPr>
        <w:tabs>
          <w:tab w:pos="3180" w:val="left" w:leader="none"/>
        </w:tabs>
        <w:spacing w:line="240" w:lineRule="auto" w:before="213" w:after="0"/>
        <w:ind w:left="3179" w:right="0" w:hanging="454"/>
        <w:jc w:val="left"/>
        <w:rPr>
          <w:rFonts w:ascii="Arial"/>
          <w:sz w:val="24"/>
        </w:rPr>
      </w:pPr>
      <w:r>
        <w:rPr>
          <w:w w:val="110"/>
          <w:sz w:val="25"/>
        </w:rPr>
        <w:t>poses of this section, the term 'appropriate official'</w:t>
      </w:r>
      <w:r>
        <w:rPr>
          <w:spacing w:val="5"/>
          <w:w w:val="110"/>
          <w:sz w:val="25"/>
        </w:rPr>
        <w:t> </w:t>
      </w:r>
      <w:r>
        <w:rPr>
          <w:w w:val="110"/>
          <w:sz w:val="25"/>
        </w:rPr>
        <w:t>means</w:t>
      </w:r>
    </w:p>
    <w:p>
      <w:pPr>
        <w:pStyle w:val="ListParagraph"/>
        <w:numPr>
          <w:ilvl w:val="0"/>
          <w:numId w:val="211"/>
        </w:numPr>
        <w:tabs>
          <w:tab w:pos="3177" w:val="left" w:leader="none"/>
        </w:tabs>
        <w:spacing w:line="240" w:lineRule="auto" w:before="213" w:after="0"/>
        <w:ind w:left="3176" w:right="0" w:hanging="453"/>
        <w:jc w:val="left"/>
        <w:rPr>
          <w:sz w:val="25"/>
        </w:rPr>
      </w:pPr>
      <w:r>
        <w:rPr>
          <w:sz w:val="25"/>
        </w:rPr>
        <w:t>the officer or employee having control of the suit, inw</w:t>
      </w:r>
      <w:r>
        <w:rPr>
          <w:spacing w:val="-37"/>
          <w:sz w:val="25"/>
        </w:rPr>
        <w:t> </w:t>
      </w:r>
      <w:r>
        <w:rPr>
          <w:sz w:val="25"/>
        </w:rPr>
        <w:t>s-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4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609.290833pt;margin-top:0pt;width:7.029183pt;height:791.999974pt;mso-position-horizontal-relative:page;mso-position-vertical-relative:page;z-index:20584" filled="true" fillcolor="#000000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tabs>
          <w:tab w:pos="8991" w:val="left" w:leader="none"/>
        </w:tabs>
        <w:spacing w:before="1"/>
        <w:ind w:left="2718" w:right="0" w:firstLine="0"/>
        <w:jc w:val="left"/>
        <w:rPr>
          <w:sz w:val="19"/>
        </w:rPr>
      </w:pPr>
      <w:r>
        <w:rPr>
          <w:position w:val="1"/>
          <w:sz w:val="18"/>
        </w:rPr>
        <w:t>O:\MCG\..vICGl 7C62.xml  </w:t>
      </w:r>
      <w:r>
        <w:rPr>
          <w:position w:val="1"/>
          <w:sz w:val="17"/>
        </w:rPr>
        <w:t>[file  </w:t>
      </w:r>
      <w:r>
        <w:rPr>
          <w:position w:val="1"/>
          <w:sz w:val="18"/>
        </w:rPr>
        <w:t>3</w:t>
      </w:r>
      <w:r>
        <w:rPr>
          <w:spacing w:val="25"/>
          <w:position w:val="1"/>
          <w:sz w:val="18"/>
        </w:rPr>
        <w:t> </w:t>
      </w:r>
      <w:r>
        <w:rPr>
          <w:position w:val="1"/>
          <w:sz w:val="17"/>
        </w:rPr>
        <w:t>of </w:t>
      </w:r>
      <w:r>
        <w:rPr>
          <w:spacing w:val="10"/>
          <w:position w:val="1"/>
          <w:sz w:val="17"/>
        </w:rPr>
        <w:t> </w:t>
      </w:r>
      <w:r>
        <w:rPr>
          <w:position w:val="1"/>
          <w:sz w:val="18"/>
        </w:rPr>
        <w:t>3)</w:t>
        <w:tab/>
      </w:r>
      <w:r>
        <w:rPr>
          <w:sz w:val="19"/>
        </w:rPr>
        <w:t>S.L.C.</w:t>
      </w:r>
    </w:p>
    <w:p>
      <w:pPr>
        <w:pStyle w:val="BodyText"/>
        <w:spacing w:before="168"/>
        <w:ind w:left="81" w:right="109"/>
        <w:jc w:val="center"/>
      </w:pPr>
      <w:r>
        <w:rPr/>
        <w:t>188</w:t>
      </w:r>
    </w:p>
    <w:p>
      <w:pPr>
        <w:pStyle w:val="ListParagraph"/>
        <w:numPr>
          <w:ilvl w:val="0"/>
          <w:numId w:val="212"/>
        </w:numPr>
        <w:tabs>
          <w:tab w:pos="3166" w:val="left" w:leader="none"/>
        </w:tabs>
        <w:spacing w:line="240" w:lineRule="auto" w:before="160" w:after="0"/>
        <w:ind w:left="3165" w:right="0" w:hanging="318"/>
        <w:jc w:val="left"/>
        <w:rPr>
          <w:sz w:val="25"/>
        </w:rPr>
      </w:pPr>
      <w:r>
        <w:rPr>
          <w:w w:val="110"/>
          <w:sz w:val="24"/>
        </w:rPr>
        <w:t>tigation, or inquiry or the person appropriately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designated</w:t>
      </w:r>
    </w:p>
    <w:p>
      <w:pPr>
        <w:pStyle w:val="ListParagraph"/>
        <w:numPr>
          <w:ilvl w:val="0"/>
          <w:numId w:val="212"/>
        </w:numPr>
        <w:tabs>
          <w:tab w:pos="3163" w:val="left" w:leader="none"/>
        </w:tabs>
        <w:spacing w:line="240" w:lineRule="auto" w:before="198" w:after="0"/>
        <w:ind w:left="3162" w:right="0" w:hanging="319"/>
        <w:jc w:val="left"/>
        <w:rPr>
          <w:rFonts w:ascii="Arial"/>
          <w:sz w:val="25"/>
        </w:rPr>
      </w:pPr>
      <w:r>
        <w:rPr/>
        <w:pict>
          <v:line style="position:absolute;mso-position-horizontal-relative:page;mso-position-vertical-relative:paragraph;z-index:20560" from=".090105pt,110.44547pt" to=".090105pt,15.319081pt" stroked="true" strokeweight=".36042pt" strokecolor="#000000">
            <v:stroke dashstyle="solid"/>
            <w10:wrap type="none"/>
          </v:line>
        </w:pict>
      </w:r>
      <w:r>
        <w:rPr>
          <w:w w:val="110"/>
          <w:sz w:val="24"/>
        </w:rPr>
        <w:t>for purposes of this</w:t>
      </w:r>
      <w:r>
        <w:rPr>
          <w:spacing w:val="37"/>
          <w:w w:val="110"/>
          <w:sz w:val="24"/>
        </w:rPr>
        <w:t> </w:t>
      </w:r>
      <w:r>
        <w:rPr>
          <w:w w:val="110"/>
          <w:sz w:val="24"/>
        </w:rPr>
        <w:t>seetion.".</w:t>
      </w:r>
    </w:p>
    <w:p>
      <w:pPr>
        <w:pStyle w:val="ListParagraph"/>
        <w:numPr>
          <w:ilvl w:val="0"/>
          <w:numId w:val="212"/>
        </w:numPr>
        <w:tabs>
          <w:tab w:pos="4232" w:val="left" w:leader="none"/>
          <w:tab w:pos="4233" w:val="left" w:leader="none"/>
        </w:tabs>
        <w:spacing w:line="240" w:lineRule="auto" w:before="207" w:after="0"/>
        <w:ind w:left="4232" w:right="0" w:hanging="1388"/>
        <w:jc w:val="left"/>
        <w:rPr>
          <w:sz w:val="25"/>
        </w:rPr>
      </w:pPr>
      <w:r>
        <w:rPr>
          <w:sz w:val="24"/>
        </w:rPr>
        <w:t>(2) Co N </w:t>
      </w:r>
      <w:r>
        <w:rPr>
          <w:position w:val="8"/>
          <w:sz w:val="9"/>
        </w:rPr>
        <w:t>1 </w:t>
      </w:r>
      <w:r>
        <w:rPr>
          <w:sz w:val="24"/>
        </w:rPr>
        <w:t>0 RMING A..\'IENDMENT.-The table</w:t>
      </w:r>
      <w:r>
        <w:rPr>
          <w:spacing w:val="33"/>
          <w:sz w:val="24"/>
        </w:rPr>
        <w:t> </w:t>
      </w:r>
      <w:r>
        <w:rPr>
          <w:sz w:val="24"/>
        </w:rPr>
        <w:t>of</w:t>
      </w:r>
    </w:p>
    <w:p>
      <w:pPr>
        <w:pStyle w:val="ListParagraph"/>
        <w:numPr>
          <w:ilvl w:val="0"/>
          <w:numId w:val="212"/>
        </w:numPr>
        <w:tabs>
          <w:tab w:pos="3689" w:val="left" w:leader="none"/>
          <w:tab w:pos="3690" w:val="left" w:leader="none"/>
        </w:tabs>
        <w:spacing w:line="240" w:lineRule="auto" w:before="197" w:after="0"/>
        <w:ind w:left="3689" w:right="0" w:hanging="850"/>
        <w:jc w:val="left"/>
        <w:rPr>
          <w:sz w:val="26"/>
        </w:rPr>
      </w:pPr>
      <w:r>
        <w:rPr>
          <w:w w:val="110"/>
          <w:sz w:val="24"/>
        </w:rPr>
        <w:t>seetions for subpart </w:t>
      </w:r>
      <w:r>
        <w:rPr>
          <w:w w:val="110"/>
          <w:sz w:val="26"/>
        </w:rPr>
        <w:t>B </w:t>
      </w:r>
      <w:r>
        <w:rPr>
          <w:w w:val="110"/>
          <w:sz w:val="24"/>
        </w:rPr>
        <w:t>of part </w:t>
      </w:r>
      <w:r>
        <w:rPr>
          <w:w w:val="110"/>
          <w:sz w:val="26"/>
        </w:rPr>
        <w:t>III </w:t>
      </w:r>
      <w:r>
        <w:rPr>
          <w:w w:val="110"/>
          <w:sz w:val="24"/>
        </w:rPr>
        <w:t>of subehapter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A</w:t>
      </w:r>
    </w:p>
    <w:p>
      <w:pPr>
        <w:pStyle w:val="ListParagraph"/>
        <w:numPr>
          <w:ilvl w:val="0"/>
          <w:numId w:val="212"/>
        </w:numPr>
        <w:tabs>
          <w:tab w:pos="3689" w:val="left" w:leader="none"/>
          <w:tab w:pos="3690" w:val="left" w:leader="none"/>
        </w:tabs>
        <w:spacing w:line="240" w:lineRule="auto" w:before="204" w:after="0"/>
        <w:ind w:left="3689" w:right="0" w:hanging="854"/>
        <w:jc w:val="left"/>
        <w:rPr>
          <w:sz w:val="25"/>
        </w:rPr>
      </w:pPr>
      <w:r>
        <w:rPr>
          <w:w w:val="110"/>
          <w:sz w:val="24"/>
        </w:rPr>
        <w:t>of chapter 61 is amended by inserting after the</w:t>
      </w:r>
      <w:r>
        <w:rPr>
          <w:spacing w:val="-28"/>
          <w:w w:val="110"/>
          <w:sz w:val="24"/>
        </w:rPr>
        <w:t> </w:t>
      </w:r>
      <w:r>
        <w:rPr>
          <w:w w:val="110"/>
          <w:sz w:val="24"/>
        </w:rPr>
        <w:t>item</w:t>
      </w:r>
    </w:p>
    <w:p>
      <w:pPr>
        <w:pStyle w:val="ListParagraph"/>
        <w:numPr>
          <w:ilvl w:val="0"/>
          <w:numId w:val="212"/>
        </w:numPr>
        <w:tabs>
          <w:tab w:pos="3696" w:val="left" w:leader="none"/>
          <w:tab w:pos="3697" w:val="left" w:leader="none"/>
        </w:tabs>
        <w:spacing w:line="240" w:lineRule="auto" w:before="212" w:after="0"/>
        <w:ind w:left="3696" w:right="0" w:hanging="854"/>
        <w:jc w:val="left"/>
        <w:rPr>
          <w:rFonts w:ascii="Arial"/>
          <w:sz w:val="23"/>
        </w:rPr>
      </w:pPr>
      <w:r>
        <w:rPr>
          <w:w w:val="110"/>
          <w:sz w:val="24"/>
        </w:rPr>
        <w:t>relating to section 6050\V the following new</w:t>
      </w:r>
      <w:r>
        <w:rPr>
          <w:spacing w:val="-32"/>
          <w:w w:val="110"/>
          <w:sz w:val="24"/>
        </w:rPr>
        <w:t> </w:t>
      </w:r>
      <w:r>
        <w:rPr>
          <w:w w:val="110"/>
          <w:sz w:val="24"/>
        </w:rPr>
        <w:t>item:</w:t>
      </w:r>
    </w:p>
    <w:p>
      <w:pPr>
        <w:spacing w:line="259" w:lineRule="auto" w:before="198"/>
        <w:ind w:left="4513" w:right="2694" w:hanging="1354"/>
        <w:jc w:val="left"/>
        <w:rPr>
          <w:sz w:val="18"/>
        </w:rPr>
      </w:pPr>
      <w:r>
        <w:rPr>
          <w:w w:val="105"/>
          <w:sz w:val="18"/>
        </w:rPr>
        <w:t>"Sec. 6050X. Information with respert to certain fines, penalties, and other amounts.".</w:t>
      </w: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0"/>
          <w:numId w:val="212"/>
        </w:numPr>
        <w:tabs>
          <w:tab w:pos="4228" w:val="left" w:leader="none"/>
          <w:tab w:pos="4229" w:val="left" w:leader="none"/>
        </w:tabs>
        <w:spacing w:line="240" w:lineRule="auto" w:before="0" w:after="0"/>
        <w:ind w:left="4228" w:right="0" w:hanging="1390"/>
        <w:jc w:val="left"/>
        <w:rPr>
          <w:sz w:val="25"/>
        </w:rPr>
      </w:pPr>
      <w:r>
        <w:rPr>
          <w:w w:val="110"/>
          <w:sz w:val="24"/>
        </w:rPr>
        <w:t>(3) EFFECTIVE DATE.-The amendments made</w:t>
      </w:r>
    </w:p>
    <w:p>
      <w:pPr>
        <w:pStyle w:val="ListParagraph"/>
        <w:numPr>
          <w:ilvl w:val="0"/>
          <w:numId w:val="212"/>
        </w:numPr>
        <w:tabs>
          <w:tab w:pos="3687" w:val="left" w:leader="none"/>
          <w:tab w:pos="3688" w:val="left" w:leader="none"/>
        </w:tabs>
        <w:spacing w:line="240" w:lineRule="auto" w:before="209" w:after="0"/>
        <w:ind w:left="3687" w:right="0" w:hanging="848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0536" from=".090105pt,120.309057pt" to=".090105pt,11.490233pt" stroked="true" strokeweight=".36042pt" strokecolor="#000000">
            <v:stroke dashstyle="solid"/>
            <w10:wrap type="none"/>
          </v:line>
        </w:pict>
      </w:r>
      <w:r>
        <w:rPr>
          <w:w w:val="110"/>
          <w:sz w:val="24"/>
        </w:rPr>
        <w:t>by this subseetion shall apply to amounts paid or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in-</w:t>
      </w:r>
    </w:p>
    <w:p>
      <w:pPr>
        <w:pStyle w:val="ListParagraph"/>
        <w:numPr>
          <w:ilvl w:val="0"/>
          <w:numId w:val="212"/>
        </w:numPr>
        <w:tabs>
          <w:tab w:pos="3685" w:val="left" w:leader="none"/>
          <w:tab w:pos="3686" w:val="left" w:leader="none"/>
        </w:tabs>
        <w:spacing w:line="240" w:lineRule="auto" w:before="216" w:after="0"/>
        <w:ind w:left="3685" w:right="0" w:hanging="851"/>
        <w:jc w:val="left"/>
        <w:rPr>
          <w:rFonts w:ascii="Arial"/>
          <w:sz w:val="23"/>
        </w:rPr>
      </w:pPr>
      <w:r>
        <w:rPr>
          <w:w w:val="110"/>
          <w:sz w:val="24"/>
        </w:rPr>
        <w:t>curred on or after the date of the enactment of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this</w:t>
      </w:r>
    </w:p>
    <w:p>
      <w:pPr>
        <w:pStyle w:val="ListParagraph"/>
        <w:numPr>
          <w:ilvl w:val="0"/>
          <w:numId w:val="212"/>
        </w:numPr>
        <w:tabs>
          <w:tab w:pos="3677" w:val="left" w:leader="none"/>
          <w:tab w:pos="3678" w:val="left" w:leader="none"/>
        </w:tabs>
        <w:spacing w:line="240" w:lineRule="auto" w:before="208" w:after="0"/>
        <w:ind w:left="3677" w:right="0" w:hanging="971"/>
        <w:jc w:val="left"/>
        <w:rPr>
          <w:sz w:val="25"/>
        </w:rPr>
      </w:pPr>
      <w:r>
        <w:rPr>
          <w:w w:val="110"/>
          <w:sz w:val="24"/>
        </w:rPr>
        <w:t>Act, except that such amendments shall not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apply to</w:t>
      </w:r>
    </w:p>
    <w:p>
      <w:pPr>
        <w:pStyle w:val="ListParagraph"/>
        <w:numPr>
          <w:ilvl w:val="0"/>
          <w:numId w:val="212"/>
        </w:numPr>
        <w:tabs>
          <w:tab w:pos="3689" w:val="left" w:leader="none"/>
          <w:tab w:pos="3690" w:val="left" w:leader="none"/>
        </w:tabs>
        <w:spacing w:line="240" w:lineRule="auto" w:before="203" w:after="0"/>
        <w:ind w:left="3689" w:right="0" w:hanging="987"/>
        <w:jc w:val="left"/>
        <w:rPr>
          <w:sz w:val="25"/>
        </w:rPr>
      </w:pPr>
      <w:r>
        <w:rPr>
          <w:w w:val="110"/>
          <w:sz w:val="24"/>
        </w:rPr>
        <w:t>amounts paid or incurred under any binding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order</w:t>
      </w:r>
    </w:p>
    <w:p>
      <w:pPr>
        <w:pStyle w:val="ListParagraph"/>
        <w:numPr>
          <w:ilvl w:val="0"/>
          <w:numId w:val="212"/>
        </w:numPr>
        <w:tabs>
          <w:tab w:pos="3685" w:val="left" w:leader="none"/>
          <w:tab w:pos="3686" w:val="left" w:leader="none"/>
        </w:tabs>
        <w:spacing w:line="240" w:lineRule="auto" w:before="206" w:after="0"/>
        <w:ind w:left="3685" w:right="0" w:hanging="979"/>
        <w:jc w:val="left"/>
        <w:rPr>
          <w:sz w:val="25"/>
        </w:rPr>
      </w:pPr>
      <w:r>
        <w:rPr>
          <w:w w:val="110"/>
          <w:sz w:val="24"/>
        </w:rPr>
        <w:t>or agreement entered into before such date. Such</w:t>
      </w:r>
      <w:r>
        <w:rPr>
          <w:spacing w:val="43"/>
          <w:w w:val="110"/>
          <w:sz w:val="24"/>
        </w:rPr>
        <w:t> </w:t>
      </w:r>
      <w:r>
        <w:rPr>
          <w:w w:val="110"/>
          <w:sz w:val="24"/>
        </w:rPr>
        <w:t>ex-</w:t>
      </w:r>
    </w:p>
    <w:p>
      <w:pPr>
        <w:pStyle w:val="ListParagraph"/>
        <w:numPr>
          <w:ilvl w:val="0"/>
          <w:numId w:val="212"/>
        </w:numPr>
        <w:tabs>
          <w:tab w:pos="3685" w:val="left" w:leader="none"/>
          <w:tab w:pos="3686" w:val="left" w:leader="none"/>
        </w:tabs>
        <w:spacing w:line="240" w:lineRule="auto" w:before="206" w:after="0"/>
        <w:ind w:left="3685" w:right="0" w:hanging="983"/>
        <w:jc w:val="left"/>
        <w:rPr>
          <w:sz w:val="25"/>
        </w:rPr>
      </w:pPr>
      <w:r>
        <w:rPr>
          <w:w w:val="105"/>
          <w:sz w:val="24"/>
        </w:rPr>
        <w:t>eeption shall not apply to an order or agTeement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re-</w:t>
      </w:r>
    </w:p>
    <w:p>
      <w:pPr>
        <w:pStyle w:val="ListParagraph"/>
        <w:numPr>
          <w:ilvl w:val="0"/>
          <w:numId w:val="212"/>
        </w:numPr>
        <w:tabs>
          <w:tab w:pos="3682" w:val="left" w:leader="none"/>
          <w:tab w:pos="3683" w:val="left" w:leader="none"/>
        </w:tabs>
        <w:spacing w:line="240" w:lineRule="auto" w:before="212" w:after="0"/>
        <w:ind w:left="3682" w:right="0" w:hanging="978"/>
        <w:jc w:val="left"/>
        <w:rPr>
          <w:sz w:val="24"/>
        </w:rPr>
      </w:pPr>
      <w:r>
        <w:rPr>
          <w:w w:val="110"/>
          <w:sz w:val="24"/>
        </w:rPr>
        <w:t>quiring court approval unless the approYal was</w:t>
      </w:r>
      <w:r>
        <w:rPr>
          <w:spacing w:val="48"/>
          <w:w w:val="110"/>
          <w:sz w:val="24"/>
        </w:rPr>
        <w:t> </w:t>
      </w:r>
      <w:r>
        <w:rPr>
          <w:w w:val="110"/>
          <w:sz w:val="24"/>
        </w:rPr>
        <w:t>ob-</w:t>
      </w:r>
    </w:p>
    <w:p>
      <w:pPr>
        <w:pStyle w:val="ListParagraph"/>
        <w:numPr>
          <w:ilvl w:val="0"/>
          <w:numId w:val="212"/>
        </w:numPr>
        <w:tabs>
          <w:tab w:pos="3684" w:val="left" w:leader="none"/>
          <w:tab w:pos="3685" w:val="left" w:leader="none"/>
        </w:tabs>
        <w:spacing w:line="240" w:lineRule="auto" w:before="209" w:after="0"/>
        <w:ind w:left="3684" w:right="0" w:hanging="982"/>
        <w:jc w:val="left"/>
        <w:rPr>
          <w:sz w:val="25"/>
        </w:rPr>
      </w:pPr>
      <w:r>
        <w:rPr>
          <w:w w:val="110"/>
          <w:sz w:val="24"/>
        </w:rPr>
        <w:t>tained hefore such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date.</w:t>
      </w:r>
    </w:p>
    <w:p>
      <w:pPr>
        <w:pStyle w:val="ListParagraph"/>
        <w:numPr>
          <w:ilvl w:val="0"/>
          <w:numId w:val="212"/>
        </w:numPr>
        <w:tabs>
          <w:tab w:pos="3151" w:val="left" w:leader="none"/>
        </w:tabs>
        <w:spacing w:line="240" w:lineRule="auto" w:before="206" w:after="0"/>
        <w:ind w:left="3150" w:right="0" w:hanging="448"/>
        <w:jc w:val="left"/>
        <w:rPr>
          <w:b/>
          <w:sz w:val="25"/>
        </w:rPr>
      </w:pPr>
      <w:r>
        <w:rPr>
          <w:b/>
          <w:w w:val="105"/>
          <w:sz w:val="20"/>
        </w:rPr>
        <w:t>SEC. 13307. DENIAL OF DEDUCTION FOR</w:t>
      </w:r>
      <w:r>
        <w:rPr>
          <w:b/>
          <w:spacing w:val="32"/>
          <w:w w:val="105"/>
          <w:sz w:val="20"/>
        </w:rPr>
        <w:t> </w:t>
      </w:r>
      <w:r>
        <w:rPr>
          <w:b/>
          <w:w w:val="105"/>
          <w:sz w:val="20"/>
        </w:rPr>
        <w:t>SE'ITLEMENTS</w:t>
      </w:r>
    </w:p>
    <w:p>
      <w:pPr>
        <w:pStyle w:val="ListParagraph"/>
        <w:numPr>
          <w:ilvl w:val="0"/>
          <w:numId w:val="212"/>
        </w:numPr>
        <w:tabs>
          <w:tab w:pos="4577" w:val="left" w:leader="none"/>
          <w:tab w:pos="4578" w:val="left" w:leader="none"/>
        </w:tabs>
        <w:spacing w:line="240" w:lineRule="auto" w:before="212" w:after="0"/>
        <w:ind w:left="4577" w:right="0" w:hanging="1873"/>
        <w:jc w:val="left"/>
        <w:rPr>
          <w:b/>
          <w:sz w:val="24"/>
        </w:rPr>
      </w:pPr>
      <w:r>
        <w:rPr/>
        <w:pict>
          <v:shape style="position:absolute;margin-left:.09pt;margin-top:-397.174866pt;width:.1pt;height:157pt;mso-position-horizontal-relative:page;mso-position-vertical-relative:paragraph;z-index:20512" coordorigin="2,-7943" coordsize="0,3140" path="m2,3618l2,1946m2,1917l2,476e" filled="false" stroked="true" strokeweight=".180187pt" strokecolor="#000000">
            <v:path arrowok="t"/>
            <v:stroke dashstyle="solid"/>
            <w10:wrap type="none"/>
          </v:shape>
        </w:pict>
      </w:r>
      <w:r>
        <w:rPr>
          <w:b/>
          <w:w w:val="105"/>
          <w:sz w:val="20"/>
        </w:rPr>
        <w:t>SUBJECT TO NONDISCLOSURE</w:t>
      </w:r>
      <w:r>
        <w:rPr>
          <w:b/>
          <w:spacing w:val="31"/>
          <w:w w:val="105"/>
          <w:sz w:val="20"/>
        </w:rPr>
        <w:t> </w:t>
      </w:r>
      <w:r>
        <w:rPr>
          <w:b/>
          <w:w w:val="105"/>
          <w:sz w:val="20"/>
        </w:rPr>
        <w:t>AGREEMENTS</w:t>
      </w:r>
    </w:p>
    <w:p>
      <w:pPr>
        <w:pStyle w:val="ListParagraph"/>
        <w:numPr>
          <w:ilvl w:val="0"/>
          <w:numId w:val="212"/>
        </w:numPr>
        <w:tabs>
          <w:tab w:pos="4575" w:val="left" w:leader="none"/>
          <w:tab w:pos="4576" w:val="left" w:leader="none"/>
        </w:tabs>
        <w:spacing w:line="240" w:lineRule="auto" w:before="206" w:after="0"/>
        <w:ind w:left="4575" w:right="0" w:hanging="1879"/>
        <w:jc w:val="left"/>
        <w:rPr>
          <w:b/>
          <w:sz w:val="24"/>
        </w:rPr>
      </w:pPr>
      <w:r>
        <w:rPr>
          <w:b/>
          <w:w w:val="105"/>
          <w:sz w:val="20"/>
        </w:rPr>
        <w:t>PAID IN CONNECTION WITH SEXUAL HARASS-</w:t>
      </w:r>
    </w:p>
    <w:p>
      <w:pPr>
        <w:pStyle w:val="ListParagraph"/>
        <w:numPr>
          <w:ilvl w:val="0"/>
          <w:numId w:val="212"/>
        </w:numPr>
        <w:tabs>
          <w:tab w:pos="4573" w:val="left" w:leader="none"/>
          <w:tab w:pos="4574" w:val="left" w:leader="none"/>
        </w:tabs>
        <w:spacing w:line="240" w:lineRule="auto" w:before="202" w:after="0"/>
        <w:ind w:left="4573" w:right="0" w:hanging="1878"/>
        <w:jc w:val="left"/>
        <w:rPr>
          <w:b/>
          <w:sz w:val="25"/>
        </w:rPr>
      </w:pPr>
      <w:r>
        <w:rPr>
          <w:b/>
          <w:w w:val="105"/>
          <w:sz w:val="20"/>
        </w:rPr>
        <w:t>MENT. OR SEXUAL</w:t>
      </w:r>
      <w:r>
        <w:rPr>
          <w:b/>
          <w:spacing w:val="7"/>
          <w:w w:val="105"/>
          <w:sz w:val="20"/>
        </w:rPr>
        <w:t> </w:t>
      </w:r>
      <w:r>
        <w:rPr>
          <w:b/>
          <w:w w:val="105"/>
          <w:sz w:val="20"/>
        </w:rPr>
        <w:t>ABUSE.</w:t>
      </w:r>
    </w:p>
    <w:p>
      <w:pPr>
        <w:pStyle w:val="ListParagraph"/>
        <w:numPr>
          <w:ilvl w:val="0"/>
          <w:numId w:val="212"/>
        </w:numPr>
        <w:tabs>
          <w:tab w:pos="3691" w:val="left" w:leader="none"/>
          <w:tab w:pos="3692" w:val="left" w:leader="none"/>
        </w:tabs>
        <w:spacing w:line="240" w:lineRule="auto" w:before="202" w:after="0"/>
        <w:ind w:left="3691" w:right="0" w:hanging="994"/>
        <w:jc w:val="left"/>
        <w:rPr>
          <w:sz w:val="25"/>
        </w:rPr>
      </w:pPr>
      <w:r>
        <w:rPr>
          <w:w w:val="105"/>
          <w:sz w:val="24"/>
        </w:rPr>
        <w:t>(a) DENIAL OF DEDUCTION.-Section 162 is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amend-</w:t>
      </w:r>
    </w:p>
    <w:p>
      <w:pPr>
        <w:pStyle w:val="ListParagraph"/>
        <w:numPr>
          <w:ilvl w:val="0"/>
          <w:numId w:val="212"/>
        </w:numPr>
        <w:tabs>
          <w:tab w:pos="3145" w:val="left" w:leader="none"/>
        </w:tabs>
        <w:spacing w:line="240" w:lineRule="auto" w:before="210" w:after="0"/>
        <w:ind w:left="3144" w:right="0" w:hanging="447"/>
        <w:jc w:val="left"/>
        <w:rPr>
          <w:sz w:val="25"/>
        </w:rPr>
      </w:pPr>
      <w:r>
        <w:rPr>
          <w:w w:val="105"/>
          <w:sz w:val="24"/>
        </w:rPr>
        <w:t>ed by redesignating subsection (q) as subseetion (r)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and</w:t>
      </w:r>
    </w:p>
    <w:p>
      <w:pPr>
        <w:pStyle w:val="ListParagraph"/>
        <w:numPr>
          <w:ilvl w:val="0"/>
          <w:numId w:val="212"/>
        </w:numPr>
        <w:tabs>
          <w:tab w:pos="3151" w:val="left" w:leader="none"/>
        </w:tabs>
        <w:spacing w:line="240" w:lineRule="auto" w:before="216" w:after="0"/>
        <w:ind w:left="3150" w:right="0" w:hanging="454"/>
        <w:jc w:val="left"/>
        <w:rPr>
          <w:rFonts w:ascii="Arial"/>
          <w:sz w:val="25"/>
        </w:rPr>
      </w:pPr>
      <w:r>
        <w:rPr>
          <w:w w:val="110"/>
          <w:sz w:val="24"/>
        </w:rPr>
        <w:t>by inserting after subsection (p) the following new</w:t>
      </w:r>
      <w:r>
        <w:rPr>
          <w:spacing w:val="-31"/>
          <w:w w:val="110"/>
          <w:sz w:val="24"/>
        </w:rPr>
        <w:t> </w:t>
      </w:r>
      <w:r>
        <w:rPr>
          <w:w w:val="110"/>
          <w:sz w:val="24"/>
        </w:rPr>
        <w:t>sub-</w:t>
      </w:r>
    </w:p>
    <w:p>
      <w:pPr>
        <w:pStyle w:val="ListParagraph"/>
        <w:numPr>
          <w:ilvl w:val="0"/>
          <w:numId w:val="212"/>
        </w:numPr>
        <w:tabs>
          <w:tab w:pos="3142" w:val="left" w:leader="none"/>
        </w:tabs>
        <w:spacing w:line="240" w:lineRule="auto" w:before="211" w:after="0"/>
        <w:ind w:left="3141" w:right="0" w:hanging="447"/>
        <w:jc w:val="left"/>
        <w:rPr>
          <w:sz w:val="25"/>
        </w:rPr>
      </w:pPr>
      <w:r>
        <w:rPr>
          <w:w w:val="110"/>
          <w:sz w:val="24"/>
        </w:rPr>
        <w:t>seetion: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tabs>
          <w:tab w:pos="8969" w:val="left" w:leader="none"/>
        </w:tabs>
        <w:spacing w:before="93"/>
        <w:ind w:left="2631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20632" from=".090105pt,489.647053pt" to=".090105pt,-35.529884pt" stroked="true" strokeweight=".36042pt" strokecolor="#000000">
            <v:stroke dashstyle="solid"/>
            <w10:wrap type="none"/>
          </v:line>
        </w:pict>
      </w:r>
      <w:r>
        <w:rPr>
          <w:sz w:val="18"/>
        </w:rPr>
        <w:t>O:\MCG\M:CGl 7C62.xml   [file  3</w:t>
      </w:r>
      <w:r>
        <w:rPr>
          <w:spacing w:val="20"/>
          <w:sz w:val="18"/>
        </w:rPr>
        <w:t> </w:t>
      </w:r>
      <w:r>
        <w:rPr>
          <w:sz w:val="18"/>
        </w:rPr>
        <w:t>of</w:t>
      </w:r>
      <w:r>
        <w:rPr>
          <w:spacing w:val="41"/>
          <w:sz w:val="18"/>
        </w:rPr>
        <w:t> </w:t>
      </w:r>
      <w:r>
        <w:rPr>
          <w:sz w:val="18"/>
        </w:rPr>
        <w:t>5]</w:t>
        <w:tab/>
      </w:r>
      <w:r>
        <w:rPr>
          <w:position w:val="10"/>
          <w:sz w:val="19"/>
        </w:rPr>
        <w:t>S.L.C.</w:t>
      </w:r>
    </w:p>
    <w:p>
      <w:pPr>
        <w:pStyle w:val="Heading4"/>
        <w:spacing w:before="142"/>
        <w:ind w:left="81" w:right="186"/>
        <w:jc w:val="center"/>
      </w:pPr>
      <w:r>
        <w:rPr>
          <w:w w:val="95"/>
        </w:rPr>
        <w:t>189</w:t>
      </w:r>
    </w:p>
    <w:p>
      <w:pPr>
        <w:pStyle w:val="ListParagraph"/>
        <w:numPr>
          <w:ilvl w:val="0"/>
          <w:numId w:val="213"/>
        </w:numPr>
        <w:tabs>
          <w:tab w:pos="3632" w:val="left" w:leader="none"/>
          <w:tab w:pos="3633" w:val="left" w:leader="none"/>
        </w:tabs>
        <w:spacing w:line="240" w:lineRule="auto" w:before="136" w:after="0"/>
        <w:ind w:left="3632" w:right="0" w:hanging="859"/>
        <w:jc w:val="left"/>
        <w:rPr>
          <w:rFonts w:ascii="Arial"/>
          <w:sz w:val="25"/>
        </w:rPr>
      </w:pPr>
      <w:r>
        <w:rPr>
          <w:rFonts w:ascii="Arial"/>
          <w:w w:val="95"/>
          <w:sz w:val="25"/>
        </w:rPr>
        <w:t>" (</w:t>
      </w:r>
      <w:r>
        <w:rPr>
          <w:w w:val="95"/>
          <w:sz w:val="25"/>
        </w:rPr>
        <w:t>q) PAYMENTS RELATED TO SE:1..71.JAL</w:t>
      </w:r>
      <w:r>
        <w:rPr>
          <w:spacing w:val="10"/>
          <w:w w:val="95"/>
          <w:sz w:val="25"/>
        </w:rPr>
        <w:t> </w:t>
      </w:r>
      <w:r>
        <w:rPr>
          <w:w w:val="95"/>
          <w:sz w:val="25"/>
        </w:rPr>
        <w:t>HARASSMENT</w:t>
      </w:r>
    </w:p>
    <w:p>
      <w:pPr>
        <w:pStyle w:val="ListParagraph"/>
        <w:numPr>
          <w:ilvl w:val="0"/>
          <w:numId w:val="213"/>
        </w:numPr>
        <w:tabs>
          <w:tab w:pos="3095" w:val="left" w:leader="none"/>
        </w:tabs>
        <w:spacing w:line="240" w:lineRule="auto" w:before="206" w:after="0"/>
        <w:ind w:left="3094" w:right="0" w:hanging="315"/>
        <w:jc w:val="left"/>
        <w:rPr>
          <w:rFonts w:ascii="Arial"/>
          <w:sz w:val="24"/>
        </w:rPr>
      </w:pPr>
      <w:r>
        <w:rPr>
          <w:sz w:val="25"/>
        </w:rPr>
        <w:t>AND </w:t>
      </w:r>
      <w:r>
        <w:rPr>
          <w:w w:val="95"/>
          <w:sz w:val="25"/>
        </w:rPr>
        <w:t>SE:1..71.JAL </w:t>
      </w:r>
      <w:r>
        <w:rPr>
          <w:sz w:val="25"/>
        </w:rPr>
        <w:t>.ABUSE.-No deduction shall be</w:t>
      </w:r>
      <w:r>
        <w:rPr>
          <w:spacing w:val="43"/>
          <w:sz w:val="25"/>
        </w:rPr>
        <w:t> </w:t>
      </w:r>
      <w:r>
        <w:rPr>
          <w:sz w:val="25"/>
        </w:rPr>
        <w:t>allowed</w:t>
      </w: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0"/>
          <w:numId w:val="213"/>
        </w:numPr>
        <w:tabs>
          <w:tab w:pos="3103" w:val="left" w:leader="none"/>
        </w:tabs>
        <w:spacing w:line="240" w:lineRule="auto" w:before="1" w:after="0"/>
        <w:ind w:left="3102" w:right="0" w:hanging="319"/>
        <w:jc w:val="left"/>
        <w:rPr>
          <w:sz w:val="25"/>
        </w:rPr>
      </w:pPr>
      <w:r>
        <w:rPr>
          <w:w w:val="120"/>
          <w:sz w:val="25"/>
        </w:rPr>
        <w:t>under this chapter</w:t>
      </w:r>
      <w:r>
        <w:rPr>
          <w:spacing w:val="-19"/>
          <w:w w:val="120"/>
          <w:sz w:val="25"/>
        </w:rPr>
        <w:t> </w:t>
      </w:r>
      <w:r>
        <w:rPr>
          <w:w w:val="140"/>
          <w:sz w:val="25"/>
        </w:rPr>
        <w:t>for-</w:t>
      </w:r>
    </w:p>
    <w:p>
      <w:pPr>
        <w:pStyle w:val="ListParagraph"/>
        <w:numPr>
          <w:ilvl w:val="0"/>
          <w:numId w:val="213"/>
        </w:numPr>
        <w:tabs>
          <w:tab w:pos="4181" w:val="left" w:leader="none"/>
          <w:tab w:pos="4182" w:val="left" w:leader="none"/>
        </w:tabs>
        <w:spacing w:line="240" w:lineRule="auto" w:before="166" w:after="0"/>
        <w:ind w:left="4181" w:right="0" w:hanging="1396"/>
        <w:jc w:val="left"/>
        <w:rPr>
          <w:sz w:val="25"/>
        </w:rPr>
      </w:pPr>
      <w:r>
        <w:rPr>
          <w:rFonts w:ascii="Arial"/>
          <w:w w:val="110"/>
          <w:sz w:val="23"/>
        </w:rPr>
        <w:t>''(1) </w:t>
      </w:r>
      <w:r>
        <w:rPr>
          <w:w w:val="110"/>
          <w:sz w:val="25"/>
        </w:rPr>
        <w:t>any settlement or payment related to</w:t>
      </w:r>
      <w:r>
        <w:rPr>
          <w:spacing w:val="-7"/>
          <w:w w:val="110"/>
          <w:sz w:val="25"/>
        </w:rPr>
        <w:t> </w:t>
      </w:r>
      <w:r>
        <w:rPr>
          <w:w w:val="110"/>
          <w:sz w:val="25"/>
        </w:rPr>
        <w:t>sex-</w:t>
      </w:r>
    </w:p>
    <w:p>
      <w:pPr>
        <w:pStyle w:val="ListParagraph"/>
        <w:numPr>
          <w:ilvl w:val="0"/>
          <w:numId w:val="213"/>
        </w:numPr>
        <w:tabs>
          <w:tab w:pos="3647" w:val="left" w:leader="none"/>
          <w:tab w:pos="3648" w:val="left" w:leader="none"/>
        </w:tabs>
        <w:spacing w:line="240" w:lineRule="auto" w:before="221" w:after="0"/>
        <w:ind w:left="3647" w:right="0" w:hanging="859"/>
        <w:jc w:val="left"/>
        <w:rPr>
          <w:sz w:val="25"/>
        </w:rPr>
      </w:pPr>
      <w:r>
        <w:rPr>
          <w:w w:val="105"/>
          <w:sz w:val="25"/>
        </w:rPr>
        <w:t>ual harassment or </w:t>
      </w:r>
      <w:r>
        <w:rPr>
          <w:sz w:val="25"/>
        </w:rPr>
        <w:t>se:1..'Ual </w:t>
      </w:r>
      <w:r>
        <w:rPr>
          <w:w w:val="105"/>
          <w:sz w:val="25"/>
        </w:rPr>
        <w:t>abuse if such settlement</w:t>
      </w:r>
      <w:r>
        <w:rPr>
          <w:spacing w:val="6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0"/>
          <w:numId w:val="213"/>
        </w:numPr>
        <w:tabs>
          <w:tab w:pos="3648" w:val="left" w:leader="none"/>
          <w:tab w:pos="3649" w:val="left" w:leader="none"/>
        </w:tabs>
        <w:spacing w:line="240" w:lineRule="auto" w:before="213" w:after="0"/>
        <w:ind w:left="3648" w:right="0" w:hanging="855"/>
        <w:jc w:val="left"/>
        <w:rPr>
          <w:sz w:val="25"/>
        </w:rPr>
      </w:pPr>
      <w:r>
        <w:rPr>
          <w:w w:val="105"/>
          <w:sz w:val="25"/>
        </w:rPr>
        <w:t>payment is subject to a nondisclosure agreement,</w:t>
      </w:r>
      <w:r>
        <w:rPr>
          <w:spacing w:val="28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0"/>
          <w:numId w:val="213"/>
        </w:numPr>
        <w:tabs>
          <w:tab w:pos="4186" w:val="left" w:leader="none"/>
          <w:tab w:pos="4187" w:val="left" w:leader="none"/>
        </w:tabs>
        <w:spacing w:line="240" w:lineRule="auto" w:before="210" w:after="0"/>
        <w:ind w:left="4186" w:right="0" w:hanging="1392"/>
        <w:jc w:val="left"/>
        <w:rPr>
          <w:sz w:val="25"/>
        </w:rPr>
      </w:pPr>
      <w:r>
        <w:rPr>
          <w:w w:val="110"/>
          <w:sz w:val="25"/>
        </w:rPr>
        <w:t>"(2) attorney's fees related to such a</w:t>
      </w:r>
      <w:r>
        <w:rPr>
          <w:spacing w:val="-14"/>
          <w:w w:val="110"/>
          <w:sz w:val="25"/>
        </w:rPr>
        <w:t> </w:t>
      </w:r>
      <w:r>
        <w:rPr>
          <w:w w:val="110"/>
          <w:sz w:val="25"/>
        </w:rPr>
        <w:t>settlement</w:t>
      </w:r>
    </w:p>
    <w:p>
      <w:pPr>
        <w:pStyle w:val="BodyText"/>
        <w:spacing w:before="10"/>
        <w:rPr>
          <w:sz w:val="22"/>
        </w:rPr>
      </w:pPr>
    </w:p>
    <w:p>
      <w:pPr>
        <w:pStyle w:val="ListParagraph"/>
        <w:numPr>
          <w:ilvl w:val="0"/>
          <w:numId w:val="213"/>
        </w:numPr>
        <w:tabs>
          <w:tab w:pos="3656" w:val="left" w:leader="none"/>
          <w:tab w:pos="3657" w:val="left" w:leader="none"/>
        </w:tabs>
        <w:spacing w:line="240" w:lineRule="auto" w:before="1" w:after="0"/>
        <w:ind w:left="3656" w:right="0" w:hanging="849"/>
        <w:jc w:val="left"/>
        <w:rPr>
          <w:sz w:val="25"/>
        </w:rPr>
      </w:pPr>
      <w:r>
        <w:rPr>
          <w:w w:val="110"/>
          <w:sz w:val="25"/>
        </w:rPr>
        <w:t>or</w:t>
      </w:r>
      <w:r>
        <w:rPr>
          <w:spacing w:val="20"/>
          <w:w w:val="110"/>
          <w:sz w:val="25"/>
        </w:rPr>
        <w:t> </w:t>
      </w:r>
      <w:r>
        <w:rPr>
          <w:w w:val="110"/>
          <w:sz w:val="25"/>
        </w:rPr>
        <w:t>payment.".</w:t>
      </w:r>
    </w:p>
    <w:p>
      <w:pPr>
        <w:pStyle w:val="ListParagraph"/>
        <w:numPr>
          <w:ilvl w:val="0"/>
          <w:numId w:val="213"/>
        </w:numPr>
        <w:tabs>
          <w:tab w:pos="3673" w:val="left" w:leader="none"/>
          <w:tab w:pos="3674" w:val="left" w:leader="none"/>
        </w:tabs>
        <w:spacing w:line="240" w:lineRule="auto" w:before="173" w:after="0"/>
        <w:ind w:left="3673" w:right="0" w:hanging="865"/>
        <w:jc w:val="left"/>
        <w:rPr>
          <w:sz w:val="25"/>
        </w:rPr>
      </w:pPr>
      <w:r>
        <w:rPr>
          <w:w w:val="105"/>
          <w:sz w:val="25"/>
        </w:rPr>
        <w:t>(b) EFFECTIVE DATE.-The amendments made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0"/>
          <w:numId w:val="213"/>
        </w:numPr>
        <w:tabs>
          <w:tab w:pos="3137" w:val="left" w:leader="none"/>
        </w:tabs>
        <w:spacing w:line="240" w:lineRule="auto" w:before="217" w:after="0"/>
        <w:ind w:left="3136" w:right="0" w:hanging="455"/>
        <w:jc w:val="left"/>
        <w:rPr>
          <w:sz w:val="25"/>
        </w:rPr>
      </w:pPr>
      <w:r>
        <w:rPr>
          <w:w w:val="110"/>
          <w:sz w:val="25"/>
        </w:rPr>
        <w:t>this section shall apply to amounts paid or incurred</w:t>
      </w:r>
      <w:r>
        <w:rPr>
          <w:spacing w:val="53"/>
          <w:w w:val="110"/>
          <w:sz w:val="25"/>
        </w:rPr>
        <w:t> </w:t>
      </w:r>
      <w:r>
        <w:rPr>
          <w:w w:val="110"/>
          <w:sz w:val="25"/>
        </w:rPr>
        <w:t>after</w:t>
      </w:r>
    </w:p>
    <w:p>
      <w:pPr>
        <w:pStyle w:val="ListParagraph"/>
        <w:numPr>
          <w:ilvl w:val="0"/>
          <w:numId w:val="213"/>
        </w:numPr>
        <w:tabs>
          <w:tab w:pos="3141" w:val="left" w:leader="none"/>
        </w:tabs>
        <w:spacing w:line="240" w:lineRule="auto" w:before="242" w:after="0"/>
        <w:ind w:left="3140" w:right="0" w:hanging="454"/>
        <w:jc w:val="left"/>
        <w:rPr>
          <w:rFonts w:ascii="Arial"/>
          <w:sz w:val="25"/>
        </w:rPr>
      </w:pPr>
      <w:r>
        <w:rPr>
          <w:w w:val="105"/>
          <w:sz w:val="25"/>
        </w:rPr>
        <w:t>the date of the enactment of this</w:t>
      </w:r>
      <w:r>
        <w:rPr>
          <w:spacing w:val="-14"/>
          <w:w w:val="105"/>
          <w:sz w:val="25"/>
        </w:rPr>
        <w:t> </w:t>
      </w:r>
      <w:r>
        <w:rPr>
          <w:w w:val="105"/>
          <w:sz w:val="25"/>
        </w:rPr>
        <w:t>Act.</w:t>
      </w:r>
    </w:p>
    <w:p>
      <w:pPr>
        <w:pStyle w:val="ListParagraph"/>
        <w:numPr>
          <w:ilvl w:val="0"/>
          <w:numId w:val="213"/>
        </w:numPr>
        <w:tabs>
          <w:tab w:pos="3144" w:val="left" w:leader="none"/>
        </w:tabs>
        <w:spacing w:line="240" w:lineRule="auto" w:before="191" w:after="0"/>
        <w:ind w:left="3143" w:right="0" w:hanging="455"/>
        <w:jc w:val="left"/>
        <w:rPr>
          <w:b/>
          <w:sz w:val="25"/>
        </w:rPr>
      </w:pPr>
      <w:r>
        <w:rPr>
          <w:b/>
          <w:w w:val="110"/>
          <w:sz w:val="20"/>
        </w:rPr>
        <w:t>SEC '-3308. UNIFORM TREATMENT OF EXPENSES </w:t>
      </w:r>
      <w:r>
        <w:rPr>
          <w:w w:val="110"/>
          <w:sz w:val="21"/>
        </w:rPr>
        <w:t>IN</w:t>
      </w:r>
      <w:r>
        <w:rPr>
          <w:spacing w:val="20"/>
          <w:w w:val="110"/>
          <w:sz w:val="21"/>
        </w:rPr>
        <w:t> </w:t>
      </w:r>
      <w:r>
        <w:rPr>
          <w:b/>
          <w:w w:val="110"/>
          <w:sz w:val="20"/>
        </w:rPr>
        <w:t>CON-</w:t>
      </w:r>
    </w:p>
    <w:p>
      <w:pPr>
        <w:pStyle w:val="ListParagraph"/>
        <w:numPr>
          <w:ilvl w:val="0"/>
          <w:numId w:val="213"/>
        </w:numPr>
        <w:tabs>
          <w:tab w:pos="4577" w:val="left" w:leader="none"/>
          <w:tab w:pos="4578" w:val="left" w:leader="none"/>
        </w:tabs>
        <w:spacing w:line="293" w:lineRule="exact" w:before="222" w:after="0"/>
        <w:ind w:left="4577" w:right="0" w:hanging="1877"/>
        <w:jc w:val="left"/>
        <w:rPr>
          <w:b/>
          <w:sz w:val="26"/>
        </w:rPr>
      </w:pPr>
      <w:r>
        <w:rPr>
          <w:b/>
          <w:w w:val="105"/>
          <w:sz w:val="20"/>
        </w:rPr>
        <w:t>TINGENCY FEE</w:t>
      </w:r>
      <w:r>
        <w:rPr>
          <w:b/>
          <w:spacing w:val="-17"/>
          <w:w w:val="105"/>
          <w:sz w:val="20"/>
        </w:rPr>
        <w:t> </w:t>
      </w:r>
      <w:r>
        <w:rPr>
          <w:b/>
          <w:w w:val="105"/>
          <w:sz w:val="20"/>
        </w:rPr>
        <w:t>CASES.</w:t>
      </w:r>
    </w:p>
    <w:p>
      <w:pPr>
        <w:pStyle w:val="BodyText"/>
        <w:spacing w:line="239" w:lineRule="exact"/>
        <w:ind w:left="81" w:right="2821"/>
        <w:jc w:val="center"/>
      </w:pPr>
      <w:r>
        <w:rPr>
          <w:w w:val="105"/>
        </w:rPr>
        <w:t>',</w:t>
      </w:r>
    </w:p>
    <w:p>
      <w:pPr>
        <w:pStyle w:val="ListParagraph"/>
        <w:numPr>
          <w:ilvl w:val="0"/>
          <w:numId w:val="213"/>
        </w:numPr>
        <w:tabs>
          <w:tab w:pos="3694" w:val="left" w:leader="none"/>
          <w:tab w:pos="3695" w:val="left" w:leader="none"/>
        </w:tabs>
        <w:spacing w:line="235" w:lineRule="exact" w:before="0" w:after="0"/>
        <w:ind w:left="3694" w:right="0" w:hanging="999"/>
        <w:jc w:val="left"/>
        <w:rPr>
          <w:sz w:val="25"/>
        </w:rPr>
      </w:pPr>
      <w:r>
        <w:rPr>
          <w:w w:val="105"/>
          <w:sz w:val="25"/>
        </w:rPr>
        <w:t>(a) IN GENEBAL.-Section 162, as amended by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sec-</w:t>
      </w:r>
    </w:p>
    <w:p>
      <w:pPr>
        <w:spacing w:line="271" w:lineRule="exact" w:before="0"/>
        <w:ind w:left="81" w:right="2030" w:firstLine="0"/>
        <w:jc w:val="center"/>
        <w:rPr>
          <w:rFonts w:ascii="Arial"/>
          <w:sz w:val="29"/>
        </w:rPr>
      </w:pPr>
      <w:r>
        <w:rPr>
          <w:rFonts w:ascii="Arial"/>
          <w:w w:val="80"/>
          <w:sz w:val="29"/>
        </w:rPr>
        <w:t>""'</w:t>
      </w:r>
    </w:p>
    <w:p>
      <w:pPr>
        <w:pStyle w:val="ListParagraph"/>
        <w:numPr>
          <w:ilvl w:val="0"/>
          <w:numId w:val="213"/>
        </w:numPr>
        <w:tabs>
          <w:tab w:pos="3152" w:val="left" w:leader="none"/>
        </w:tabs>
        <w:spacing w:line="246" w:lineRule="exact" w:before="0" w:after="0"/>
        <w:ind w:left="3151" w:right="0" w:hanging="444"/>
        <w:jc w:val="left"/>
        <w:rPr>
          <w:sz w:val="26"/>
        </w:rPr>
      </w:pPr>
      <w:r>
        <w:rPr>
          <w:w w:val="105"/>
          <w:sz w:val="25"/>
        </w:rPr>
        <w:t>tion 13307, is ame11ded by re9-esignating subsection (r)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as</w:t>
      </w:r>
    </w:p>
    <w:p>
      <w:pPr>
        <w:pStyle w:val="ListParagraph"/>
        <w:numPr>
          <w:ilvl w:val="0"/>
          <w:numId w:val="213"/>
        </w:numPr>
        <w:tabs>
          <w:tab w:pos="3156" w:val="left" w:leader="none"/>
        </w:tabs>
        <w:spacing w:line="267" w:lineRule="exact" w:before="218" w:after="0"/>
        <w:ind w:left="3155" w:right="0" w:hanging="447"/>
        <w:jc w:val="left"/>
        <w:rPr>
          <w:rFonts w:ascii="Arial"/>
          <w:sz w:val="25"/>
        </w:rPr>
      </w:pPr>
      <w:r>
        <w:rPr>
          <w:sz w:val="25"/>
        </w:rPr>
        <w:t>subsection </w:t>
      </w:r>
      <w:r>
        <w:rPr>
          <w:spacing w:val="1"/>
          <w:sz w:val="25"/>
        </w:rPr>
        <w:t>(s) </w:t>
      </w:r>
      <w:r>
        <w:rPr>
          <w:sz w:val="25"/>
        </w:rPr>
        <w:t>and by i11_s i ting after subsection (q)</w:t>
      </w:r>
      <w:r>
        <w:rPr>
          <w:spacing w:val="21"/>
          <w:sz w:val="25"/>
        </w:rPr>
        <w:t> </w:t>
      </w:r>
      <w:r>
        <w:rPr>
          <w:sz w:val="25"/>
        </w:rPr>
        <w:t>the</w:t>
      </w:r>
    </w:p>
    <w:p>
      <w:pPr>
        <w:tabs>
          <w:tab w:pos="288" w:val="left" w:leader="none"/>
        </w:tabs>
        <w:spacing w:line="116" w:lineRule="exact" w:before="0"/>
        <w:ind w:left="0" w:right="171" w:firstLine="0"/>
        <w:jc w:val="center"/>
        <w:rPr>
          <w:rFonts w:ascii="Arial"/>
          <w:sz w:val="7"/>
        </w:rPr>
      </w:pPr>
      <w:r>
        <w:rPr>
          <w:rFonts w:ascii="Arial"/>
          <w:i/>
          <w:sz w:val="12"/>
        </w:rPr>
        <w:t>/</w:t>
        <w:tab/>
      </w:r>
      <w:r>
        <w:rPr>
          <w:rFonts w:ascii="Arial"/>
          <w:sz w:val="7"/>
        </w:rPr>
        <w:t>',,</w:t>
      </w:r>
    </w:p>
    <w:p>
      <w:pPr>
        <w:pStyle w:val="BodyText"/>
        <w:spacing w:before="8"/>
        <w:rPr>
          <w:rFonts w:ascii="Arial"/>
          <w:sz w:val="12"/>
        </w:rPr>
      </w:pPr>
    </w:p>
    <w:p>
      <w:pPr>
        <w:pStyle w:val="ListParagraph"/>
        <w:numPr>
          <w:ilvl w:val="0"/>
          <w:numId w:val="213"/>
        </w:numPr>
        <w:tabs>
          <w:tab w:pos="3155" w:val="left" w:leader="none"/>
        </w:tabs>
        <w:spacing w:line="240" w:lineRule="auto" w:before="0" w:after="0"/>
        <w:ind w:left="3154" w:right="0" w:hanging="453"/>
        <w:jc w:val="left"/>
        <w:rPr>
          <w:sz w:val="26"/>
        </w:rPr>
      </w:pPr>
      <w:r>
        <w:rPr>
          <w:sz w:val="25"/>
        </w:rPr>
        <w:t>following new subsect</w:t>
      </w:r>
      <w:r>
        <w:rPr>
          <w:spacing w:val="25"/>
          <w:sz w:val="25"/>
        </w:rPr>
        <w:t> </w:t>
      </w:r>
      <w:r>
        <w:rPr>
          <w:sz w:val="25"/>
        </w:rPr>
        <w:t>oi1:</w:t>
      </w:r>
    </w:p>
    <w:p>
      <w:pPr>
        <w:spacing w:line="140" w:lineRule="exact" w:before="35"/>
        <w:ind w:left="81" w:right="1500" w:firstLine="0"/>
        <w:jc w:val="center"/>
        <w:rPr>
          <w:i/>
          <w:sz w:val="13"/>
        </w:rPr>
      </w:pPr>
      <w:r>
        <w:rPr>
          <w:i/>
          <w:sz w:val="13"/>
        </w:rPr>
        <w:t>//</w:t>
      </w:r>
    </w:p>
    <w:p>
      <w:pPr>
        <w:pStyle w:val="ListParagraph"/>
        <w:numPr>
          <w:ilvl w:val="0"/>
          <w:numId w:val="213"/>
        </w:numPr>
        <w:tabs>
          <w:tab w:pos="3695" w:val="left" w:leader="none"/>
          <w:tab w:pos="3697" w:val="left" w:leader="none"/>
        </w:tabs>
        <w:spacing w:line="228" w:lineRule="auto" w:before="0" w:after="0"/>
        <w:ind w:left="3696" w:right="0" w:hanging="986"/>
        <w:jc w:val="left"/>
        <w:rPr>
          <w:sz w:val="25"/>
        </w:rPr>
      </w:pPr>
      <w:r>
        <w:rPr>
          <w:sz w:val="25"/>
        </w:rPr>
        <w:t>"(r) EXPENSES IN CONTINGENCY FEE</w:t>
      </w:r>
      <w:r>
        <w:rPr>
          <w:spacing w:val="20"/>
          <w:sz w:val="25"/>
        </w:rPr>
        <w:t> </w:t>
      </w:r>
      <w:r>
        <w:rPr>
          <w:sz w:val="25"/>
        </w:rPr>
        <w:t>CASES.-No</w:t>
      </w:r>
    </w:p>
    <w:p>
      <w:pPr>
        <w:pStyle w:val="ListParagraph"/>
        <w:numPr>
          <w:ilvl w:val="0"/>
          <w:numId w:val="213"/>
        </w:numPr>
        <w:tabs>
          <w:tab w:pos="3164" w:val="left" w:leader="none"/>
          <w:tab w:pos="5282" w:val="left" w:leader="none"/>
        </w:tabs>
        <w:spacing w:line="261" w:lineRule="exact" w:before="137" w:after="0"/>
        <w:ind w:left="3163" w:right="0" w:hanging="445"/>
        <w:jc w:val="left"/>
        <w:rPr>
          <w:rFonts w:ascii="Arial"/>
          <w:sz w:val="26"/>
        </w:rPr>
      </w:pPr>
      <w:r>
        <w:rPr>
          <w:w w:val="105"/>
          <w:sz w:val="25"/>
        </w:rPr>
        <w:t>deduction</w:t>
      </w:r>
      <w:r>
        <w:rPr>
          <w:spacing w:val="60"/>
          <w:w w:val="105"/>
          <w:sz w:val="25"/>
        </w:rPr>
        <w:t> </w:t>
      </w:r>
      <w:r>
        <w:rPr>
          <w:w w:val="105"/>
          <w:sz w:val="25"/>
        </w:rPr>
        <w:t>sh</w:t>
        <w:tab/>
        <w:t>allowed under subsection (a) to a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tax-</w:t>
      </w:r>
    </w:p>
    <w:p>
      <w:pPr>
        <w:tabs>
          <w:tab w:pos="2946" w:val="left" w:leader="none"/>
        </w:tabs>
        <w:spacing w:line="146" w:lineRule="exact" w:before="0"/>
        <w:ind w:left="0" w:right="23" w:firstLine="0"/>
        <w:jc w:val="center"/>
        <w:rPr>
          <w:rFonts w:ascii="Courier New"/>
          <w:sz w:val="10"/>
        </w:rPr>
      </w:pPr>
      <w:r>
        <w:rPr>
          <w:rFonts w:ascii="Courier New"/>
          <w:w w:val="110"/>
          <w:sz w:val="19"/>
        </w:rPr>
        <w:t>/</w:t>
        <w:tab/>
      </w:r>
      <w:r>
        <w:rPr>
          <w:rFonts w:ascii="Courier New"/>
          <w:w w:val="110"/>
          <w:sz w:val="10"/>
        </w:rPr>
        <w:t>'</w:t>
      </w:r>
    </w:p>
    <w:p>
      <w:pPr>
        <w:pStyle w:val="ListParagraph"/>
        <w:numPr>
          <w:ilvl w:val="0"/>
          <w:numId w:val="213"/>
        </w:numPr>
        <w:tabs>
          <w:tab w:pos="3173" w:val="left" w:leader="none"/>
        </w:tabs>
        <w:spacing w:line="424" w:lineRule="exact" w:before="0" w:after="0"/>
        <w:ind w:left="3172" w:right="0" w:hanging="453"/>
        <w:jc w:val="left"/>
        <w:rPr>
          <w:sz w:val="25"/>
        </w:rPr>
      </w:pPr>
      <w:r>
        <w:rPr>
          <w:sz w:val="25"/>
        </w:rPr>
        <w:t>payer for </w:t>
      </w:r>
      <w:r>
        <w:rPr>
          <w:spacing w:val="-29"/>
          <w:sz w:val="25"/>
        </w:rPr>
        <w:t>m</w:t>
      </w:r>
      <w:r>
        <w:rPr>
          <w:spacing w:val="-29"/>
          <w:position w:val="14"/>
          <w:sz w:val="28"/>
        </w:rPr>
        <w:t>/</w:t>
      </w:r>
      <w:r>
        <w:rPr>
          <w:spacing w:val="-29"/>
          <w:sz w:val="25"/>
        </w:rPr>
        <w:t>y</w:t>
      </w:r>
      <w:r>
        <w:rPr>
          <w:spacing w:val="-20"/>
          <w:sz w:val="25"/>
        </w:rPr>
        <w:t> </w:t>
      </w:r>
      <w:r>
        <w:rPr>
          <w:sz w:val="25"/>
        </w:rPr>
        <w:t>e:1..rpense-</w:t>
      </w:r>
    </w:p>
    <w:p>
      <w:pPr>
        <w:spacing w:line="162" w:lineRule="exact" w:before="8"/>
        <w:ind w:left="81" w:right="3964" w:firstLine="0"/>
        <w:jc w:val="center"/>
        <w:rPr>
          <w:i/>
          <w:sz w:val="15"/>
        </w:rPr>
      </w:pPr>
      <w:r>
        <w:rPr>
          <w:i/>
          <w:sz w:val="15"/>
        </w:rPr>
        <w:t>//</w:t>
      </w:r>
    </w:p>
    <w:p>
      <w:pPr>
        <w:pStyle w:val="ListParagraph"/>
        <w:numPr>
          <w:ilvl w:val="0"/>
          <w:numId w:val="213"/>
        </w:numPr>
        <w:tabs>
          <w:tab w:pos="3886" w:val="left" w:leader="none"/>
          <w:tab w:pos="3887" w:val="left" w:leader="none"/>
          <w:tab w:pos="4242" w:val="left" w:leader="none"/>
        </w:tabs>
        <w:spacing w:line="228" w:lineRule="auto" w:before="0" w:after="0"/>
        <w:ind w:left="3886" w:right="0" w:hanging="1167"/>
        <w:jc w:val="left"/>
        <w:rPr>
          <w:sz w:val="25"/>
        </w:rPr>
      </w:pPr>
      <w:r>
        <w:rPr/>
        <w:pict>
          <v:shape style="position:absolute;margin-left:183.312302pt;margin-top:9.594976pt;width:8.5pt;height:14.2pt;mso-position-horizontal-relative:page;mso-position-vertical-relative:paragraph;z-index:-4741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13"/>
                    </w:rPr>
                    <w:t>/</w:t>
                  </w:r>
                </w:p>
              </w:txbxContent>
            </v:textbox>
            <w10:wrap type="none"/>
          </v:shape>
        </w:pict>
      </w:r>
      <w:r>
        <w:rPr>
          <w:rFonts w:ascii="Arial"/>
          <w:i/>
          <w:w w:val="105"/>
          <w:sz w:val="23"/>
        </w:rPr>
        <w:t>/,</w:t>
        <w:tab/>
      </w:r>
      <w:r>
        <w:rPr>
          <w:rFonts w:ascii="Arial"/>
          <w:w w:val="105"/>
          <w:sz w:val="23"/>
        </w:rPr>
        <w:t>" (1) </w:t>
      </w:r>
      <w:r>
        <w:rPr>
          <w:w w:val="105"/>
          <w:sz w:val="25"/>
        </w:rPr>
        <w:t>paid or incurred in the course of the</w:t>
      </w:r>
      <w:r>
        <w:rPr>
          <w:spacing w:val="-18"/>
          <w:w w:val="105"/>
          <w:sz w:val="25"/>
        </w:rPr>
        <w:t> </w:t>
      </w:r>
      <w:r>
        <w:rPr>
          <w:w w:val="105"/>
          <w:sz w:val="25"/>
        </w:rPr>
        <w:t>trade</w:t>
      </w:r>
    </w:p>
    <w:p>
      <w:pPr>
        <w:spacing w:line="62" w:lineRule="exact" w:before="0"/>
        <w:ind w:left="0" w:right="3693" w:firstLine="0"/>
        <w:jc w:val="right"/>
        <w:rPr>
          <w:rFonts w:ascii="Courier New"/>
          <w:sz w:val="6"/>
        </w:rPr>
      </w:pPr>
      <w:r>
        <w:rPr>
          <w:rFonts w:ascii="Courier New"/>
          <w:w w:val="113"/>
          <w:sz w:val="6"/>
        </w:rPr>
        <w:t>'</w:t>
      </w:r>
    </w:p>
    <w:p>
      <w:pPr>
        <w:pStyle w:val="ListParagraph"/>
        <w:numPr>
          <w:ilvl w:val="0"/>
          <w:numId w:val="213"/>
        </w:numPr>
        <w:tabs>
          <w:tab w:pos="3382" w:val="left" w:leader="none"/>
          <w:tab w:pos="3383" w:val="left" w:leader="none"/>
        </w:tabs>
        <w:spacing w:line="240" w:lineRule="auto" w:before="112" w:after="0"/>
        <w:ind w:left="3382" w:right="0" w:hanging="657"/>
        <w:jc w:val="left"/>
        <w:rPr>
          <w:rFonts w:ascii="Arial"/>
          <w:sz w:val="24"/>
        </w:rPr>
      </w:pPr>
      <w:r>
        <w:rPr>
          <w:rFonts w:ascii="Arial"/>
          <w:i/>
          <w:w w:val="105"/>
          <w:sz w:val="24"/>
        </w:rPr>
        <w:t>// </w:t>
      </w:r>
      <w:r>
        <w:rPr>
          <w:w w:val="105"/>
          <w:sz w:val="25"/>
        </w:rPr>
        <w:t>or business of practicing law,</w:t>
      </w:r>
      <w:r>
        <w:rPr>
          <w:spacing w:val="-31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spacing w:before="15"/>
        <w:ind w:left="3232" w:right="0" w:firstLine="0"/>
        <w:jc w:val="left"/>
        <w:rPr>
          <w:sz w:val="13"/>
        </w:rPr>
      </w:pPr>
      <w:r>
        <w:rPr>
          <w:w w:val="109"/>
          <w:sz w:val="13"/>
        </w:rPr>
        <w:t>/</w:t>
      </w:r>
    </w:p>
    <w:p>
      <w:pPr>
        <w:spacing w:after="0"/>
        <w:jc w:val="left"/>
        <w:rPr>
          <w:sz w:val="13"/>
        </w:rPr>
        <w:sectPr>
          <w:pgSz w:w="12330" w:h="15840"/>
          <w:pgMar w:top="0" w:bottom="280" w:left="0" w:right="120"/>
        </w:sectPr>
      </w:pPr>
    </w:p>
    <w:p>
      <w:pPr>
        <w:spacing w:line="307" w:lineRule="exact" w:before="4"/>
        <w:ind w:left="0" w:right="0" w:firstLine="0"/>
        <w:jc w:val="right"/>
        <w:rPr>
          <w:sz w:val="31"/>
        </w:rPr>
      </w:pPr>
      <w:r>
        <w:rPr/>
        <w:pict>
          <v:group style="position:absolute;margin-left:0pt;margin-top:.180164pt;width:616.950pt;height:791.85pt;mso-position-horizontal-relative:page;mso-position-vertical-relative:page;z-index:-474184" coordorigin="0,4" coordsize="12339,15837">
            <v:line style="position:absolute" from="5,13375" to="5,15840" stroked="true" strokeweight=".540631pt" strokecolor="#000000">
              <v:stroke dashstyle="solid"/>
            </v:line>
            <v:line style="position:absolute" from="12269,15840" to="12269,4" stroked="true" strokeweight="7.028199pt" strokecolor="#000000">
              <v:stroke dashstyle="solid"/>
            </v:line>
            <v:line style="position:absolute" from="0,15823" to="12326,15823" stroked="true" strokeweight="1.712278pt" strokecolor="#000000">
              <v:stroke dashstyle="solid"/>
            </v:line>
            <w10:wrap type="none"/>
          </v:group>
        </w:pict>
      </w:r>
      <w:r>
        <w:rPr>
          <w:w w:val="125"/>
          <w:sz w:val="31"/>
        </w:rPr>
        <w:t>2:t/</w:t>
      </w:r>
    </w:p>
    <w:p>
      <w:pPr>
        <w:spacing w:line="340" w:lineRule="exact" w:before="0"/>
        <w:ind w:left="0" w:right="454" w:firstLine="0"/>
        <w:jc w:val="right"/>
        <w:rPr>
          <w:sz w:val="39"/>
        </w:rPr>
      </w:pPr>
      <w:r>
        <w:rPr>
          <w:w w:val="129"/>
          <w:sz w:val="39"/>
        </w:rPr>
        <w:t>/</w:t>
      </w:r>
    </w:p>
    <w:p>
      <w:pPr>
        <w:pStyle w:val="Heading5"/>
        <w:spacing w:line="252" w:lineRule="exact"/>
        <w:ind w:left="0" w:right="300"/>
        <w:jc w:val="right"/>
        <w:rPr>
          <w:rFonts w:ascii="Times New Roman"/>
        </w:rPr>
      </w:pPr>
      <w:r>
        <w:rPr>
          <w:rFonts w:ascii="Times New Roman"/>
          <w:w w:val="130"/>
        </w:rPr>
        <w:t>/24</w:t>
      </w:r>
    </w:p>
    <w:p>
      <w:pPr>
        <w:tabs>
          <w:tab w:pos="561" w:val="left" w:leader="none"/>
        </w:tabs>
        <w:spacing w:before="184"/>
        <w:ind w:left="0" w:right="269" w:firstLine="0"/>
        <w:jc w:val="right"/>
        <w:rPr>
          <w:sz w:val="28"/>
        </w:rPr>
      </w:pPr>
      <w:r>
        <w:rPr>
          <w:i/>
          <w:w w:val="110"/>
          <w:sz w:val="28"/>
        </w:rPr>
        <w:t>/</w:t>
        <w:tab/>
      </w:r>
      <w:r>
        <w:rPr>
          <w:w w:val="90"/>
          <w:sz w:val="28"/>
        </w:rPr>
        <w:t>25</w:t>
      </w:r>
    </w:p>
    <w:p>
      <w:pPr>
        <w:pStyle w:val="BodyText"/>
        <w:spacing w:line="448" w:lineRule="auto" w:before="31"/>
        <w:ind w:left="413" w:right="2643" w:firstLine="530"/>
        <w:jc w:val="both"/>
      </w:pPr>
      <w:r>
        <w:rPr/>
        <w:br w:type="column"/>
      </w:r>
      <w:r>
        <w:rPr>
          <w:w w:val="105"/>
        </w:rPr>
        <w:t>"(2) resulting from a case for which the  tax- payer 1s compensated primarily  on  a  contingent basis,</w:t>
      </w:r>
    </w:p>
    <w:p>
      <w:pPr>
        <w:spacing w:after="0" w:line="448" w:lineRule="auto"/>
        <w:jc w:val="both"/>
        <w:sectPr>
          <w:type w:val="continuous"/>
          <w:pgSz w:w="12330" w:h="15840"/>
          <w:pgMar w:top="0" w:bottom="0" w:left="0" w:right="120"/>
          <w:cols w:num="2" w:equalWidth="0">
            <w:col w:w="3263" w:space="40"/>
            <w:col w:w="8907"/>
          </w:cols>
        </w:sectPr>
      </w:pPr>
    </w:p>
    <w:p>
      <w:pPr>
        <w:pStyle w:val="BodyText"/>
        <w:spacing w:line="20" w:lineRule="exact"/>
        <w:ind w:left="1163"/>
        <w:rPr>
          <w:sz w:val="2"/>
        </w:rPr>
      </w:pPr>
      <w:r>
        <w:rPr>
          <w:sz w:val="2"/>
        </w:rPr>
        <w:pict>
          <v:group style="width:116.1pt;height:.4pt;mso-position-horizontal-relative:char;mso-position-vertical-relative:line" coordorigin="0,0" coordsize="2322,8">
            <v:line style="position:absolute" from="0,4" to="2321,4" stroked="true" strokeweight=".360327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0" w:lineRule="exact"/>
        <w:ind w:left="3701"/>
        <w:rPr>
          <w:sz w:val="2"/>
        </w:rPr>
      </w:pPr>
      <w:r>
        <w:rPr>
          <w:sz w:val="2"/>
        </w:rPr>
        <w:pict>
          <v:group style="width:33.2pt;height:.4pt;mso-position-horizontal-relative:char;mso-position-vertical-relative:line" coordorigin="0,0" coordsize="664,8">
            <v:line style="position:absolute" from="0,4" to="663,4" stroked="true" strokeweight=".360327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4"/>
        <w:rPr>
          <w:sz w:val="3"/>
        </w:rPr>
      </w:pPr>
    </w:p>
    <w:p>
      <w:pPr>
        <w:pStyle w:val="BodyText"/>
        <w:spacing w:line="20" w:lineRule="exact"/>
        <w:ind w:left="9352"/>
        <w:rPr>
          <w:sz w:val="2"/>
        </w:rPr>
      </w:pPr>
      <w:r>
        <w:rPr>
          <w:sz w:val="2"/>
        </w:rPr>
        <w:pict>
          <v:group style="width:134.8pt;height:.4pt;mso-position-horizontal-relative:char;mso-position-vertical-relative:line" coordorigin="0,0" coordsize="2696,8">
            <v:line style="position:absolute" from="0,4" to="2696,4" stroked="true" strokeweight=".360327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tabs>
          <w:tab w:pos="9103" w:val="left" w:leader="none"/>
        </w:tabs>
        <w:spacing w:before="0"/>
        <w:ind w:left="2772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20896" from="6.127148pt,49.905919pt" to="6.127148pt,-51.70636pt" stroked="true" strokeweight=".720841pt" strokecolor="#000000">
            <v:stroke dashstyle="solid"/>
            <w10:wrap type="none"/>
          </v:line>
        </w:pict>
      </w:r>
      <w:r>
        <w:rPr>
          <w:sz w:val="18"/>
        </w:rPr>
        <w:t>O:\MCG\l\1CG17C62.xml  [file  3 </w:t>
      </w:r>
      <w:r>
        <w:rPr>
          <w:spacing w:val="20"/>
          <w:sz w:val="18"/>
        </w:rPr>
        <w:t> </w:t>
      </w:r>
      <w:r>
        <w:rPr>
          <w:sz w:val="18"/>
        </w:rPr>
        <w:t>of </w:t>
      </w:r>
      <w:r>
        <w:rPr>
          <w:spacing w:val="2"/>
          <w:sz w:val="18"/>
        </w:rPr>
        <w:t> </w:t>
      </w:r>
      <w:r>
        <w:rPr>
          <w:sz w:val="18"/>
        </w:rPr>
        <w:t>5)</w:t>
        <w:tab/>
      </w:r>
      <w:r>
        <w:rPr>
          <w:position w:val="1"/>
          <w:sz w:val="19"/>
        </w:rPr>
        <w:t>S.L.C.</w:t>
      </w:r>
    </w:p>
    <w:p>
      <w:pPr>
        <w:tabs>
          <w:tab w:pos="8067" w:val="left" w:leader="none"/>
        </w:tabs>
        <w:spacing w:before="178"/>
        <w:ind w:left="5962" w:right="0" w:firstLine="0"/>
        <w:jc w:val="left"/>
        <w:rPr>
          <w:rFonts w:ascii="Courier New"/>
          <w:sz w:val="28"/>
        </w:rPr>
      </w:pPr>
      <w:r>
        <w:rPr>
          <w:rFonts w:ascii="Courier New"/>
          <w:w w:val="85"/>
          <w:sz w:val="28"/>
        </w:rPr>
        <w:t>190</w:t>
        <w:tab/>
        <w:t>/</w:t>
      </w:r>
    </w:p>
    <w:p>
      <w:pPr>
        <w:pStyle w:val="BodyText"/>
        <w:spacing w:before="155"/>
        <w:ind w:left="2886"/>
      </w:pPr>
      <w:r>
        <w:rPr/>
        <w:pict>
          <v:group style="position:absolute;margin-left:160.026703pt;margin-top:7.824932pt;width:321.1pt;height:75.2pt;mso-position-horizontal-relative:page;mso-position-vertical-relative:paragraph;z-index:20800" coordorigin="3201,156" coordsize="6422,1504">
            <v:shape style="position:absolute;left:3200;top:161;width:2019;height:375" type="#_x0000_t75" stroked="false">
              <v:imagedata r:id="rId24" o:title=""/>
            </v:shape>
            <v:shape style="position:absolute;left:5262;top:410;width:4326;height:1251" type="#_x0000_t75" stroked="false">
              <v:imagedata r:id="rId25" o:title=""/>
            </v:shape>
            <v:shape style="position:absolute;left:3201;top:156;width:5397;height:1288" type="#_x0000_t202" filled="false" stroked="false">
              <v:textbox inset="0,0,0,0">
                <w:txbxContent>
                  <w:p>
                    <w:pPr>
                      <w:spacing w:line="288" w:lineRule="exact" w:before="0"/>
                      <w:ind w:left="2011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w w:val="125"/>
                        <w:sz w:val="26"/>
                      </w:rPr>
                      <w:t>such </w:t>
                    </w:r>
                    <w:r>
                      <w:rPr>
                        <w:w w:val="140"/>
                        <w:sz w:val="26"/>
                      </w:rPr>
                      <w:t>continge s-1: ;d.''.</w:t>
                    </w:r>
                  </w:p>
                  <w:p>
                    <w:pPr>
                      <w:spacing w:line="508" w:lineRule="exact" w:before="31"/>
                      <w:ind w:left="0" w:right="2733" w:firstLine="547"/>
                      <w:jc w:val="left"/>
                      <w:rPr>
                        <w:sz w:val="25"/>
                      </w:rPr>
                    </w:pPr>
                    <w:r>
                      <w:rPr>
                        <w:w w:val="105"/>
                        <w:sz w:val="25"/>
                      </w:rPr>
                      <w:t>(b) EFFECTIVE this section shall appl</w:t>
                    </w:r>
                  </w:p>
                </w:txbxContent>
              </v:textbox>
              <w10:wrap type="none"/>
            </v:shape>
            <v:shape style="position:absolute;left:9339;top:655;width:283;height:278" type="#_x0000_t202" filled="false" stroked="false">
              <v:textbox inset="0,0,0,0">
                <w:txbxContent>
                  <w:p>
                    <w:pPr>
                      <w:spacing w:line="277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w w:val="105"/>
                        <w:sz w:val="25"/>
                      </w:rPr>
                      <w:t>by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20872" from="5.045887pt,148.597197pt" to="5.045887pt,17.438086pt" stroked="true" strokeweight=".18021pt" strokecolor="#000000">
            <v:stroke dashstyle="solid"/>
            <w10:wrap type="none"/>
          </v:line>
        </w:pict>
      </w:r>
      <w:r>
        <w:rPr>
          <w:w w:val="101"/>
        </w:rPr>
        <w:t>1</w:t>
      </w:r>
    </w:p>
    <w:p>
      <w:pPr>
        <w:spacing w:before="231"/>
        <w:ind w:left="2884" w:right="0" w:firstLine="0"/>
        <w:jc w:val="left"/>
        <w:rPr>
          <w:rFonts w:ascii="Arial"/>
          <w:sz w:val="23"/>
        </w:rPr>
      </w:pPr>
      <w:r>
        <w:rPr>
          <w:rFonts w:ascii="Arial"/>
          <w:w w:val="110"/>
          <w:sz w:val="23"/>
        </w:rPr>
        <w:t>2</w:t>
      </w:r>
    </w:p>
    <w:p>
      <w:pPr>
        <w:pStyle w:val="BodyText"/>
        <w:spacing w:before="219"/>
        <w:ind w:left="2880"/>
      </w:pPr>
      <w:r>
        <w:rPr>
          <w:w w:val="109"/>
        </w:rPr>
        <w:t>3</w:t>
      </w:r>
    </w:p>
    <w:p>
      <w:pPr>
        <w:pStyle w:val="ListParagraph"/>
        <w:numPr>
          <w:ilvl w:val="1"/>
          <w:numId w:val="213"/>
        </w:numPr>
        <w:tabs>
          <w:tab w:pos="3199" w:val="left" w:leader="none"/>
          <w:tab w:pos="4946" w:val="left" w:leader="none"/>
          <w:tab w:pos="6950" w:val="left" w:leader="none"/>
        </w:tabs>
        <w:spacing w:line="280" w:lineRule="exact" w:before="209" w:after="0"/>
        <w:ind w:left="3198" w:right="0" w:hanging="325"/>
        <w:jc w:val="left"/>
        <w:rPr>
          <w:rFonts w:ascii="Arial"/>
          <w:sz w:val="23"/>
        </w:rPr>
      </w:pPr>
      <w:r>
        <w:rPr>
          <w:w w:val="105"/>
          <w:sz w:val="25"/>
        </w:rPr>
        <w:t>curred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in</w:t>
      </w:r>
      <w:r>
        <w:rPr>
          <w:spacing w:val="32"/>
          <w:w w:val="105"/>
          <w:sz w:val="25"/>
        </w:rPr>
        <w:t> </w:t>
      </w:r>
      <w:r>
        <w:rPr>
          <w:w w:val="105"/>
          <w:sz w:val="25"/>
        </w:rPr>
        <w:t>tax</w:t>
        <w:tab/>
        <w:t>e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years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beginnin</w:t>
        <w:tab/>
        <w:t>after the date of the</w:t>
      </w:r>
      <w:r>
        <w:rPr>
          <w:spacing w:val="32"/>
          <w:w w:val="105"/>
          <w:sz w:val="25"/>
        </w:rPr>
        <w:t> </w:t>
      </w:r>
      <w:r>
        <w:rPr>
          <w:w w:val="105"/>
          <w:sz w:val="25"/>
        </w:rPr>
        <w:t>en-</w:t>
      </w:r>
    </w:p>
    <w:p>
      <w:pPr>
        <w:pStyle w:val="Heading6"/>
        <w:spacing w:line="239" w:lineRule="exact"/>
        <w:ind w:left="2215"/>
        <w:jc w:val="center"/>
      </w:pPr>
      <w:r>
        <w:rPr>
          <w:w w:val="70"/>
        </w:rPr>
        <w:t>", '-----,,,</w:t>
      </w:r>
    </w:p>
    <w:p>
      <w:pPr>
        <w:pStyle w:val="ListParagraph"/>
        <w:numPr>
          <w:ilvl w:val="1"/>
          <w:numId w:val="213"/>
        </w:numPr>
        <w:tabs>
          <w:tab w:pos="3199" w:val="left" w:leader="none"/>
        </w:tabs>
        <w:spacing w:line="278" w:lineRule="exact" w:before="0" w:after="0"/>
        <w:ind w:left="3198" w:right="0" w:hanging="327"/>
        <w:jc w:val="left"/>
        <w:rPr>
          <w:sz w:val="25"/>
        </w:rPr>
      </w:pPr>
      <w:r>
        <w:rPr>
          <w:w w:val="110"/>
          <w:sz w:val="25"/>
        </w:rPr>
        <w:t>actmenty this</w:t>
      </w:r>
      <w:r>
        <w:rPr>
          <w:spacing w:val="-29"/>
          <w:w w:val="110"/>
          <w:sz w:val="25"/>
        </w:rPr>
        <w:t> </w:t>
      </w:r>
      <w:r>
        <w:rPr>
          <w:w w:val="110"/>
          <w:sz w:val="25"/>
        </w:rPr>
        <w:t>Act.</w:t>
      </w:r>
    </w:p>
    <w:p>
      <w:pPr>
        <w:pStyle w:val="ListParagraph"/>
        <w:numPr>
          <w:ilvl w:val="1"/>
          <w:numId w:val="213"/>
        </w:numPr>
        <w:tabs>
          <w:tab w:pos="3190" w:val="left" w:leader="none"/>
        </w:tabs>
        <w:spacing w:line="240" w:lineRule="auto" w:before="197" w:after="0"/>
        <w:ind w:left="3189" w:right="0" w:hanging="323"/>
        <w:jc w:val="left"/>
        <w:rPr>
          <w:b/>
          <w:sz w:val="26"/>
        </w:rPr>
      </w:pPr>
      <w:r>
        <w:rPr>
          <w:b/>
          <w:sz w:val="21"/>
        </w:rPr>
        <w:t>SEC. 13309. REPEAL OF DEDUCTION FOR LOCAL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LOBBYING</w:t>
      </w:r>
    </w:p>
    <w:p>
      <w:pPr>
        <w:pStyle w:val="ListParagraph"/>
        <w:numPr>
          <w:ilvl w:val="1"/>
          <w:numId w:val="213"/>
        </w:numPr>
        <w:tabs>
          <w:tab w:pos="4619" w:val="left" w:leader="none"/>
          <w:tab w:pos="4620" w:val="left" w:leader="none"/>
        </w:tabs>
        <w:spacing w:line="240" w:lineRule="auto" w:before="214" w:after="0"/>
        <w:ind w:left="4619" w:right="0" w:hanging="1760"/>
        <w:jc w:val="left"/>
        <w:rPr>
          <w:b/>
          <w:sz w:val="25"/>
        </w:rPr>
      </w:pPr>
      <w:r>
        <w:rPr/>
        <w:pict>
          <v:line style="position:absolute;mso-position-horizontal-relative:page;mso-position-vertical-relative:paragraph;z-index:20848" from="3.784415pt,182.89559pt" to="3.784415pt,19.307028pt" stroked="true" strokeweight=".720841pt" strokecolor="#000000">
            <v:stroke dashstyle="solid"/>
            <w10:wrap type="none"/>
          </v:line>
        </w:pict>
      </w:r>
      <w:r>
        <w:rPr>
          <w:b/>
          <w:sz w:val="21"/>
        </w:rPr>
        <w:t>EXPENSES.</w:t>
      </w:r>
    </w:p>
    <w:p>
      <w:pPr>
        <w:pStyle w:val="ListParagraph"/>
        <w:numPr>
          <w:ilvl w:val="1"/>
          <w:numId w:val="213"/>
        </w:numPr>
        <w:tabs>
          <w:tab w:pos="3719" w:val="left" w:leader="none"/>
          <w:tab w:pos="3721" w:val="left" w:leader="none"/>
        </w:tabs>
        <w:spacing w:line="240" w:lineRule="auto" w:before="210" w:after="0"/>
        <w:ind w:left="3720" w:right="0" w:hanging="867"/>
        <w:jc w:val="left"/>
        <w:rPr>
          <w:sz w:val="25"/>
        </w:rPr>
      </w:pPr>
      <w:r>
        <w:rPr>
          <w:w w:val="105"/>
          <w:sz w:val="25"/>
        </w:rPr>
        <w:t>(a) IN GENERAL.-Section 162(e) is amended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1"/>
          <w:numId w:val="213"/>
        </w:numPr>
        <w:tabs>
          <w:tab w:pos="3174" w:val="left" w:leader="none"/>
        </w:tabs>
        <w:spacing w:line="240" w:lineRule="auto" w:before="217" w:after="0"/>
        <w:ind w:left="3173" w:right="0" w:hanging="325"/>
        <w:jc w:val="left"/>
        <w:rPr>
          <w:sz w:val="25"/>
        </w:rPr>
      </w:pPr>
      <w:r>
        <w:rPr>
          <w:w w:val="105"/>
          <w:sz w:val="25"/>
        </w:rPr>
        <w:t>striking paragraphs (2) and (7) and by</w:t>
      </w:r>
      <w:r>
        <w:rPr>
          <w:spacing w:val="-9"/>
          <w:w w:val="105"/>
          <w:sz w:val="25"/>
        </w:rPr>
        <w:t> </w:t>
      </w:r>
      <w:r>
        <w:rPr>
          <w:w w:val="105"/>
          <w:sz w:val="25"/>
        </w:rPr>
        <w:t>redesignating</w:t>
      </w:r>
    </w:p>
    <w:p>
      <w:pPr>
        <w:pStyle w:val="ListParagraph"/>
        <w:numPr>
          <w:ilvl w:val="1"/>
          <w:numId w:val="213"/>
        </w:numPr>
        <w:tabs>
          <w:tab w:pos="3173" w:val="left" w:leader="none"/>
        </w:tabs>
        <w:spacing w:line="240" w:lineRule="auto" w:before="213" w:after="0"/>
        <w:ind w:left="3172" w:right="0" w:hanging="455"/>
        <w:jc w:val="left"/>
        <w:rPr>
          <w:rFonts w:ascii="Arial"/>
          <w:sz w:val="23"/>
        </w:rPr>
      </w:pPr>
      <w:r>
        <w:rPr>
          <w:w w:val="110"/>
          <w:sz w:val="25"/>
        </w:rPr>
        <w:t>paragraphs (3), (4), (5), (6), and </w:t>
      </w:r>
      <w:r>
        <w:rPr>
          <w:rFonts w:ascii="Arial"/>
          <w:w w:val="110"/>
          <w:sz w:val="23"/>
        </w:rPr>
        <w:t>(8) </w:t>
      </w:r>
      <w:r>
        <w:rPr>
          <w:w w:val="110"/>
          <w:sz w:val="25"/>
        </w:rPr>
        <w:t>as paragraphs</w:t>
      </w:r>
      <w:r>
        <w:rPr>
          <w:spacing w:val="65"/>
          <w:w w:val="110"/>
          <w:sz w:val="25"/>
        </w:rPr>
        <w:t> </w:t>
      </w:r>
      <w:r>
        <w:rPr>
          <w:w w:val="110"/>
          <w:sz w:val="25"/>
        </w:rPr>
        <w:t>(2),</w:t>
      </w:r>
    </w:p>
    <w:p>
      <w:pPr>
        <w:pStyle w:val="BodyText"/>
        <w:spacing w:before="215"/>
        <w:ind w:left="2714"/>
      </w:pPr>
      <w:r>
        <w:rPr>
          <w:rFonts w:ascii="Arial"/>
          <w:w w:val="105"/>
          <w:sz w:val="23"/>
        </w:rPr>
        <w:t>11 </w:t>
      </w:r>
      <w:r>
        <w:rPr>
          <w:w w:val="105"/>
          <w:position w:val="1"/>
        </w:rPr>
        <w:t>(3), (4), (5), and (6), respectively.</w:t>
      </w:r>
    </w:p>
    <w:p>
      <w:pPr>
        <w:pStyle w:val="BodyText"/>
        <w:spacing w:before="3"/>
        <w:rPr>
          <w:sz w:val="10"/>
        </w:rPr>
      </w:pPr>
    </w:p>
    <w:p>
      <w:pPr>
        <w:spacing w:after="0"/>
        <w:rPr>
          <w:sz w:val="10"/>
        </w:rPr>
        <w:sectPr>
          <w:pgSz w:w="12330" w:h="15840"/>
          <w:pgMar w:top="0" w:bottom="0" w:left="0" w:right="120"/>
        </w:sectPr>
      </w:pPr>
    </w:p>
    <w:p>
      <w:pPr>
        <w:pStyle w:val="ListParagraph"/>
        <w:numPr>
          <w:ilvl w:val="0"/>
          <w:numId w:val="214"/>
        </w:numPr>
        <w:tabs>
          <w:tab w:pos="3701" w:val="left" w:leader="none"/>
          <w:tab w:pos="3703" w:val="left" w:leader="none"/>
          <w:tab w:pos="4748" w:val="left" w:leader="none"/>
        </w:tabs>
        <w:spacing w:line="240" w:lineRule="auto" w:before="87" w:after="0"/>
        <w:ind w:left="2692" w:right="0" w:firstLine="10"/>
        <w:jc w:val="left"/>
        <w:rPr>
          <w:sz w:val="25"/>
        </w:rPr>
      </w:pPr>
      <w:r>
        <w:rPr>
          <w:position w:val="1"/>
          <w:sz w:val="25"/>
        </w:rPr>
        <w:t>(b)</w:t>
        <w:tab/>
      </w:r>
      <w:r>
        <w:rPr>
          <w:sz w:val="25"/>
        </w:rPr>
        <w:t>CONFORMING</w:t>
      </w:r>
    </w:p>
    <w:p>
      <w:pPr>
        <w:pStyle w:val="ListParagraph"/>
        <w:numPr>
          <w:ilvl w:val="0"/>
          <w:numId w:val="214"/>
        </w:numPr>
        <w:tabs>
          <w:tab w:pos="3161" w:val="left" w:leader="none"/>
          <w:tab w:pos="5317" w:val="left" w:leader="none"/>
          <w:tab w:pos="5768" w:val="left" w:leader="none"/>
        </w:tabs>
        <w:spacing w:line="420" w:lineRule="auto" w:before="203" w:after="0"/>
        <w:ind w:left="2692" w:right="0" w:firstLine="3"/>
        <w:jc w:val="left"/>
        <w:rPr>
          <w:sz w:val="25"/>
        </w:rPr>
      </w:pPr>
      <w:r>
        <w:rPr>
          <w:spacing w:val="1"/>
          <w:position w:val="1"/>
          <w:sz w:val="25"/>
        </w:rPr>
        <w:t>6033(e) (1)</w:t>
      </w:r>
      <w:r>
        <w:rPr>
          <w:spacing w:val="-36"/>
          <w:position w:val="1"/>
          <w:sz w:val="25"/>
        </w:rPr>
        <w:t> </w:t>
      </w:r>
      <w:r>
        <w:rPr>
          <w:position w:val="1"/>
          <w:sz w:val="25"/>
        </w:rPr>
        <w:t>(B)</w:t>
      </w:r>
      <w:r>
        <w:rPr>
          <w:spacing w:val="-39"/>
          <w:position w:val="1"/>
          <w:sz w:val="25"/>
        </w:rPr>
        <w:t> </w:t>
      </w:r>
      <w:r>
        <w:rPr>
          <w:position w:val="1"/>
          <w:sz w:val="25"/>
        </w:rPr>
        <w:t>(ii)</w:t>
        <w:tab/>
      </w:r>
      <w:r>
        <w:rPr>
          <w:position w:val="1"/>
          <w:sz w:val="25"/>
          <w:vertAlign w:val="subscript"/>
        </w:rPr>
        <w:t>lS</w:t>
      </w:r>
      <w:r>
        <w:rPr>
          <w:position w:val="1"/>
          <w:sz w:val="25"/>
          <w:vertAlign w:val="baseline"/>
        </w:rPr>
        <w:tab/>
      </w:r>
      <w:r>
        <w:rPr>
          <w:spacing w:val="-1"/>
          <w:sz w:val="25"/>
          <w:vertAlign w:val="baseline"/>
        </w:rPr>
        <w:t>amended </w:t>
      </w:r>
      <w:r>
        <w:rPr>
          <w:sz w:val="25"/>
          <w:vertAlign w:val="baseline"/>
        </w:rPr>
        <w:t>14 </w:t>
      </w:r>
      <w:r>
        <w:rPr>
          <w:spacing w:val="52"/>
          <w:sz w:val="25"/>
          <w:vertAlign w:val="baseline"/>
        </w:rPr>
        <w:t> </w:t>
      </w:r>
      <w:r>
        <w:rPr>
          <w:spacing w:val="5"/>
          <w:sz w:val="25"/>
          <w:vertAlign w:val="baseline"/>
        </w:rPr>
        <w:t>162(e)</w:t>
      </w:r>
      <w:r>
        <w:rPr>
          <w:spacing w:val="-36"/>
          <w:sz w:val="25"/>
          <w:vertAlign w:val="baseline"/>
        </w:rPr>
        <w:t> </w:t>
      </w:r>
      <w:r>
        <w:rPr>
          <w:spacing w:val="6"/>
          <w:sz w:val="25"/>
          <w:vertAlign w:val="baseline"/>
        </w:rPr>
        <w:t>(5)</w:t>
      </w:r>
      <w:r>
        <w:rPr>
          <w:spacing w:val="-37"/>
          <w:sz w:val="25"/>
          <w:vertAlign w:val="baseline"/>
        </w:rPr>
        <w:t> </w:t>
      </w:r>
      <w:r>
        <w:rPr>
          <w:spacing w:val="2"/>
          <w:sz w:val="25"/>
          <w:vertAlign w:val="baseline"/>
        </w:rPr>
        <w:t>(B)</w:t>
      </w:r>
      <w:r>
        <w:rPr>
          <w:spacing w:val="-31"/>
          <w:sz w:val="25"/>
          <w:vertAlign w:val="baseline"/>
        </w:rPr>
        <w:t> </w:t>
      </w:r>
      <w:r>
        <w:rPr>
          <w:sz w:val="25"/>
          <w:vertAlign w:val="baseline"/>
        </w:rPr>
        <w:t>(ii)</w:t>
      </w:r>
      <w:r>
        <w:rPr>
          <w:spacing w:val="-38"/>
          <w:sz w:val="25"/>
          <w:vertAlign w:val="baseline"/>
        </w:rPr>
        <w:t> </w:t>
      </w:r>
      <w:r>
        <w:rPr>
          <w:sz w:val="25"/>
          <w:vertAlign w:val="baseline"/>
        </w:rPr>
        <w:t>'</w:t>
      </w:r>
      <w:r>
        <w:rPr>
          <w:spacing w:val="-39"/>
          <w:sz w:val="25"/>
          <w:vertAlign w:val="baseline"/>
        </w:rPr>
        <w:t> </w:t>
      </w:r>
      <w:r>
        <w:rPr>
          <w:sz w:val="25"/>
          <w:vertAlign w:val="baseline"/>
        </w:rPr>
        <w:t>'</w:t>
        <w:tab/>
        <w:tab/>
        <w:t>and</w:t>
      </w:r>
    </w:p>
    <w:p>
      <w:pPr>
        <w:pStyle w:val="BodyText"/>
        <w:spacing w:line="287" w:lineRule="exact"/>
        <w:ind w:left="2684"/>
      </w:pPr>
      <w:r>
        <w:rPr>
          <w:w w:val="105"/>
        </w:rPr>
        <w:t>15 </w:t>
      </w:r>
      <w:r>
        <w:rPr>
          <w:w w:val="105"/>
          <w:position w:val="1"/>
        </w:rPr>
        <w:t>162 (e) (4)(B)(ii)".</w:t>
      </w:r>
    </w:p>
    <w:p>
      <w:pPr>
        <w:pStyle w:val="BodyText"/>
        <w:tabs>
          <w:tab w:pos="1895" w:val="left" w:leader="none"/>
        </w:tabs>
        <w:spacing w:line="420" w:lineRule="auto" w:before="93"/>
        <w:ind w:left="178" w:right="2674" w:firstLine="19"/>
        <w:jc w:val="both"/>
      </w:pPr>
      <w:r>
        <w:rPr/>
        <w:br w:type="column"/>
      </w:r>
      <w:r>
        <w:rPr/>
        <w:t>Al\mNDMENT .-Section </w:t>
      </w:r>
      <w:r>
        <w:rPr>
          <w:w w:val="105"/>
        </w:rPr>
        <w:t>by striking '' section inserting</w:t>
        <w:tab/>
        <w:t>''</w:t>
      </w:r>
      <w:r>
        <w:rPr>
          <w:spacing w:val="-43"/>
          <w:w w:val="105"/>
        </w:rPr>
        <w:t> </w:t>
      </w:r>
      <w:r>
        <w:rPr>
          <w:w w:val="105"/>
        </w:rPr>
        <w:t>section</w:t>
      </w:r>
    </w:p>
    <w:p>
      <w:pPr>
        <w:spacing w:after="0" w:line="420" w:lineRule="auto"/>
        <w:jc w:val="both"/>
        <w:sectPr>
          <w:type w:val="continuous"/>
          <w:pgSz w:w="12330" w:h="15840"/>
          <w:pgMar w:top="0" w:bottom="0" w:left="0" w:right="120"/>
          <w:cols w:num="2" w:equalWidth="0">
            <w:col w:w="6716" w:space="40"/>
            <w:col w:w="5454"/>
          </w:cols>
        </w:sectPr>
      </w:pPr>
    </w:p>
    <w:p>
      <w:pPr>
        <w:pStyle w:val="BodyText"/>
        <w:spacing w:before="1"/>
        <w:rPr>
          <w:sz w:val="11"/>
        </w:rPr>
      </w:pPr>
      <w:r>
        <w:rPr/>
        <w:pict>
          <v:line style="position:absolute;mso-position-horizontal-relative:page;mso-position-vertical-relative:page;z-index:20920" from="614.382263pt,4.323927pt" to="614.382263pt,791.999974pt" stroked="true" strokeweight="3.875504pt" strokecolor="#000000">
            <v:stroke dashstyle="solid"/>
            <w10:wrap type="none"/>
          </v:line>
        </w:pict>
      </w:r>
    </w:p>
    <w:p>
      <w:pPr>
        <w:pStyle w:val="ListParagraph"/>
        <w:numPr>
          <w:ilvl w:val="0"/>
          <w:numId w:val="215"/>
        </w:numPr>
        <w:tabs>
          <w:tab w:pos="3680" w:val="left" w:leader="none"/>
          <w:tab w:pos="3681" w:val="left" w:leader="none"/>
        </w:tabs>
        <w:spacing w:line="240" w:lineRule="auto" w:before="90" w:after="0"/>
        <w:ind w:left="3680" w:right="0" w:hanging="999"/>
        <w:jc w:val="left"/>
        <w:rPr>
          <w:sz w:val="25"/>
        </w:rPr>
      </w:pPr>
      <w:r>
        <w:rPr>
          <w:w w:val="105"/>
          <w:sz w:val="25"/>
        </w:rPr>
        <w:t>(c) EFFECTIVE DATE.-The amendments made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0"/>
          <w:numId w:val="215"/>
        </w:numPr>
        <w:tabs>
          <w:tab w:pos="3130" w:val="left" w:leader="none"/>
        </w:tabs>
        <w:spacing w:line="240" w:lineRule="auto" w:before="209" w:after="0"/>
        <w:ind w:left="3129" w:right="0" w:hanging="455"/>
        <w:jc w:val="left"/>
        <w:rPr>
          <w:sz w:val="25"/>
        </w:rPr>
      </w:pPr>
      <w:r>
        <w:rPr>
          <w:w w:val="105"/>
          <w:sz w:val="25"/>
        </w:rPr>
        <w:t>this section shall apply to amounts paid or incurred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on</w:t>
      </w:r>
    </w:p>
    <w:p>
      <w:pPr>
        <w:pStyle w:val="ListParagraph"/>
        <w:numPr>
          <w:ilvl w:val="0"/>
          <w:numId w:val="215"/>
        </w:numPr>
        <w:tabs>
          <w:tab w:pos="3127" w:val="left" w:leader="none"/>
        </w:tabs>
        <w:spacing w:line="240" w:lineRule="auto" w:before="210" w:after="0"/>
        <w:ind w:left="3126" w:right="0" w:hanging="456"/>
        <w:jc w:val="left"/>
        <w:rPr>
          <w:sz w:val="25"/>
        </w:rPr>
      </w:pPr>
      <w:r>
        <w:rPr>
          <w:w w:val="105"/>
          <w:sz w:val="25"/>
        </w:rPr>
        <w:t>or after the date of the enactment of this Act.</w:t>
      </w:r>
    </w:p>
    <w:p>
      <w:pPr>
        <w:pStyle w:val="ListParagraph"/>
        <w:numPr>
          <w:ilvl w:val="0"/>
          <w:numId w:val="215"/>
        </w:numPr>
        <w:tabs>
          <w:tab w:pos="3114" w:val="left" w:leader="none"/>
        </w:tabs>
        <w:spacing w:line="240" w:lineRule="auto" w:before="209" w:after="0"/>
        <w:ind w:left="3113" w:right="0" w:hanging="441"/>
        <w:jc w:val="left"/>
        <w:rPr>
          <w:rFonts w:ascii="Arial"/>
          <w:b/>
          <w:sz w:val="25"/>
        </w:rPr>
      </w:pPr>
      <w:r>
        <w:rPr>
          <w:b/>
          <w:sz w:val="21"/>
        </w:rPr>
        <w:t>SEC. 13310. RECHARACTERIZATION OF CERTAIN GAINS</w:t>
      </w:r>
      <w:r>
        <w:rPr>
          <w:b/>
          <w:spacing w:val="12"/>
          <w:sz w:val="21"/>
        </w:rPr>
        <w:t> </w:t>
      </w:r>
      <w:r>
        <w:rPr>
          <w:b/>
          <w:sz w:val="21"/>
        </w:rPr>
        <w:t>IN</w:t>
      </w:r>
    </w:p>
    <w:p>
      <w:pPr>
        <w:pStyle w:val="ListParagraph"/>
        <w:numPr>
          <w:ilvl w:val="0"/>
          <w:numId w:val="215"/>
        </w:numPr>
        <w:tabs>
          <w:tab w:pos="4548" w:val="left" w:leader="none"/>
          <w:tab w:pos="4549" w:val="left" w:leader="none"/>
        </w:tabs>
        <w:spacing w:line="240" w:lineRule="auto" w:before="211" w:after="0"/>
        <w:ind w:left="4548" w:right="0" w:hanging="1890"/>
        <w:jc w:val="left"/>
        <w:rPr>
          <w:b/>
          <w:sz w:val="25"/>
        </w:rPr>
      </w:pPr>
      <w:r>
        <w:rPr>
          <w:b/>
          <w:sz w:val="21"/>
        </w:rPr>
        <w:t>THE  CASE  OF  PARTNERSHIP  PROFITS</w:t>
      </w:r>
      <w:r>
        <w:rPr>
          <w:b/>
          <w:spacing w:val="-26"/>
          <w:sz w:val="21"/>
        </w:rPr>
        <w:t> </w:t>
      </w:r>
      <w:r>
        <w:rPr>
          <w:b/>
          <w:sz w:val="21"/>
        </w:rPr>
        <w:t>INTER-</w:t>
      </w:r>
    </w:p>
    <w:p>
      <w:pPr>
        <w:pStyle w:val="ListParagraph"/>
        <w:numPr>
          <w:ilvl w:val="0"/>
          <w:numId w:val="215"/>
        </w:numPr>
        <w:tabs>
          <w:tab w:pos="4540" w:val="left" w:leader="none"/>
          <w:tab w:pos="4541" w:val="left" w:leader="none"/>
        </w:tabs>
        <w:spacing w:line="240" w:lineRule="auto" w:before="206" w:after="0"/>
        <w:ind w:left="4540" w:right="0" w:hanging="1889"/>
        <w:jc w:val="left"/>
        <w:rPr>
          <w:b/>
          <w:sz w:val="25"/>
        </w:rPr>
      </w:pPr>
      <w:r>
        <w:rPr>
          <w:b/>
          <w:sz w:val="21"/>
        </w:rPr>
        <w:t>ESTS HELD </w:t>
      </w:r>
      <w:r>
        <w:rPr>
          <w:sz w:val="21"/>
        </w:rPr>
        <w:t>IN  </w:t>
      </w:r>
      <w:r>
        <w:rPr>
          <w:b/>
          <w:sz w:val="21"/>
        </w:rPr>
        <w:t>CONNECTION  WITH</w:t>
      </w:r>
      <w:r>
        <w:rPr>
          <w:b/>
          <w:spacing w:val="18"/>
          <w:sz w:val="21"/>
        </w:rPr>
        <w:t> </w:t>
      </w:r>
      <w:r>
        <w:rPr>
          <w:b/>
          <w:sz w:val="21"/>
        </w:rPr>
        <w:t>PERFORM-</w:t>
      </w:r>
    </w:p>
    <w:p>
      <w:pPr>
        <w:pStyle w:val="ListParagraph"/>
        <w:numPr>
          <w:ilvl w:val="0"/>
          <w:numId w:val="215"/>
        </w:numPr>
        <w:tabs>
          <w:tab w:pos="4535" w:val="left" w:leader="none"/>
          <w:tab w:pos="4537" w:val="left" w:leader="none"/>
        </w:tabs>
        <w:spacing w:line="240" w:lineRule="auto" w:before="242" w:after="0"/>
        <w:ind w:left="4536" w:right="0" w:hanging="1894"/>
        <w:jc w:val="left"/>
        <w:rPr>
          <w:rFonts w:ascii="Arial"/>
          <w:b/>
          <w:sz w:val="23"/>
        </w:rPr>
      </w:pPr>
      <w:r>
        <w:rPr>
          <w:b/>
          <w:sz w:val="21"/>
        </w:rPr>
        <w:t>ANCE OF INVESTMENT</w:t>
      </w:r>
      <w:r>
        <w:rPr>
          <w:b/>
          <w:spacing w:val="51"/>
          <w:sz w:val="21"/>
        </w:rPr>
        <w:t> </w:t>
      </w:r>
      <w:r>
        <w:rPr>
          <w:b/>
          <w:sz w:val="21"/>
        </w:rPr>
        <w:t>SERVICES.</w:t>
      </w:r>
    </w:p>
    <w:p>
      <w:pPr>
        <w:pStyle w:val="ListParagraph"/>
        <w:numPr>
          <w:ilvl w:val="0"/>
          <w:numId w:val="215"/>
        </w:numPr>
        <w:tabs>
          <w:tab w:pos="3637" w:val="left" w:leader="none"/>
          <w:tab w:pos="3638" w:val="left" w:leader="none"/>
        </w:tabs>
        <w:spacing w:line="240" w:lineRule="auto" w:before="226" w:after="0"/>
        <w:ind w:left="3637" w:right="0" w:hanging="997"/>
        <w:jc w:val="left"/>
        <w:rPr>
          <w:sz w:val="25"/>
        </w:rPr>
      </w:pPr>
      <w:r>
        <w:rPr>
          <w:w w:val="105"/>
          <w:sz w:val="25"/>
        </w:rPr>
        <w:t>(a) IN GENERAL.-Part IV of subchapter O of</w:t>
      </w:r>
      <w:r>
        <w:rPr>
          <w:spacing w:val="-25"/>
          <w:w w:val="105"/>
          <w:sz w:val="25"/>
        </w:rPr>
        <w:t> </w:t>
      </w:r>
      <w:r>
        <w:rPr>
          <w:w w:val="105"/>
          <w:sz w:val="25"/>
        </w:rPr>
        <w:t>chap-</w:t>
      </w:r>
    </w:p>
    <w:p>
      <w:pPr>
        <w:pStyle w:val="ListParagraph"/>
        <w:numPr>
          <w:ilvl w:val="0"/>
          <w:numId w:val="215"/>
        </w:numPr>
        <w:tabs>
          <w:tab w:pos="3087" w:val="left" w:leader="none"/>
        </w:tabs>
        <w:spacing w:line="240" w:lineRule="auto" w:before="228" w:after="0"/>
        <w:ind w:left="3086" w:right="0" w:hanging="453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0824" from=".135158pt,95.315399pt" to=".135158pt,130.628191pt" stroked="true" strokeweight=".270315pt" strokecolor="#000000">
            <v:stroke dashstyle="solid"/>
            <w10:wrap type="none"/>
          </v:line>
        </w:pict>
      </w:r>
      <w:r>
        <w:rPr>
          <w:w w:val="115"/>
          <w:sz w:val="25"/>
        </w:rPr>
        <w:t>ter 1 is</w:t>
      </w:r>
      <w:r>
        <w:rPr>
          <w:spacing w:val="-44"/>
          <w:w w:val="115"/>
          <w:sz w:val="25"/>
        </w:rPr>
        <w:t> </w:t>
      </w:r>
      <w:r>
        <w:rPr>
          <w:w w:val="115"/>
          <w:sz w:val="25"/>
        </w:rPr>
        <w:t>amended-</w:t>
      </w:r>
    </w:p>
    <w:p>
      <w:pPr>
        <w:spacing w:after="0" w:line="240" w:lineRule="auto"/>
        <w:jc w:val="left"/>
        <w:rPr>
          <w:sz w:val="25"/>
        </w:rPr>
        <w:sectPr>
          <w:type w:val="continuous"/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20992" from="613.301025pt,.720654pt" to="613.301025pt,791.999974pt" stroked="true" strokeweight="6.03802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tabs>
          <w:tab w:pos="9002" w:val="left" w:leader="none"/>
        </w:tabs>
        <w:spacing w:before="0"/>
        <w:ind w:left="2729" w:right="0" w:firstLine="0"/>
        <w:jc w:val="left"/>
        <w:rPr>
          <w:sz w:val="18"/>
        </w:rPr>
      </w:pPr>
      <w:r>
        <w:rPr>
          <w:w w:val="110"/>
          <w:sz w:val="17"/>
        </w:rPr>
        <w:t>O:\MCG\.. CGl 7C62.xml  [file  3</w:t>
      </w:r>
      <w:r>
        <w:rPr>
          <w:spacing w:val="1"/>
          <w:w w:val="110"/>
          <w:sz w:val="17"/>
        </w:rPr>
        <w:t> </w:t>
      </w:r>
      <w:r>
        <w:rPr>
          <w:w w:val="110"/>
          <w:sz w:val="17"/>
        </w:rPr>
        <w:t>of</w:t>
      </w:r>
      <w:r>
        <w:rPr>
          <w:spacing w:val="41"/>
          <w:w w:val="110"/>
          <w:sz w:val="17"/>
        </w:rPr>
        <w:t> </w:t>
      </w:r>
      <w:r>
        <w:rPr>
          <w:w w:val="110"/>
          <w:sz w:val="17"/>
        </w:rPr>
        <w:t>5]</w:t>
        <w:tab/>
      </w:r>
      <w:r>
        <w:rPr>
          <w:w w:val="110"/>
          <w:sz w:val="18"/>
        </w:rPr>
        <w:t>S.L.C.</w:t>
      </w:r>
    </w:p>
    <w:p>
      <w:pPr>
        <w:pStyle w:val="BodyText"/>
        <w:spacing w:before="178"/>
        <w:ind w:left="2"/>
        <w:jc w:val="center"/>
      </w:pPr>
      <w:r>
        <w:rPr>
          <w:w w:val="105"/>
        </w:rPr>
        <w:t>191</w:t>
      </w:r>
    </w:p>
    <w:p>
      <w:pPr>
        <w:pStyle w:val="BodyText"/>
        <w:tabs>
          <w:tab w:pos="3697" w:val="left" w:leader="none"/>
          <w:tab w:pos="4242" w:val="left" w:leader="none"/>
        </w:tabs>
        <w:spacing w:line="405" w:lineRule="auto" w:before="160"/>
        <w:ind w:left="2856" w:right="2735" w:firstLine="1"/>
      </w:pPr>
      <w:r>
        <w:rPr>
          <w:w w:val="105"/>
        </w:rPr>
        <w:t>1</w:t>
        <w:tab/>
        <w:tab/>
        <w:t>(1)  hy  redesignatiug  section   1061  as  section 2</w:t>
        <w:tab/>
        <w:t>1062,</w:t>
      </w:r>
      <w:r>
        <w:rPr>
          <w:spacing w:val="27"/>
          <w:w w:val="105"/>
        </w:rPr>
        <w:t> </w:t>
      </w:r>
      <w:r>
        <w:rPr>
          <w:w w:val="105"/>
        </w:rPr>
        <w:t>and</w:t>
      </w:r>
    </w:p>
    <w:p>
      <w:pPr>
        <w:pStyle w:val="ListParagraph"/>
        <w:numPr>
          <w:ilvl w:val="0"/>
          <w:numId w:val="216"/>
        </w:numPr>
        <w:tabs>
          <w:tab w:pos="4246" w:val="left" w:leader="none"/>
          <w:tab w:pos="4247" w:val="left" w:leader="none"/>
        </w:tabs>
        <w:spacing w:line="240" w:lineRule="auto" w:before="4" w:after="0"/>
        <w:ind w:left="2720" w:right="0" w:firstLine="138"/>
        <w:jc w:val="left"/>
        <w:rPr>
          <w:sz w:val="25"/>
        </w:rPr>
      </w:pPr>
      <w:r>
        <w:rPr>
          <w:w w:val="105"/>
          <w:sz w:val="25"/>
        </w:rPr>
        <w:t>(2) by inserting after section 1060 the</w:t>
      </w:r>
      <w:r>
        <w:rPr>
          <w:spacing w:val="-2"/>
          <w:w w:val="105"/>
          <w:sz w:val="25"/>
        </w:rPr>
        <w:t> </w:t>
      </w:r>
      <w:r>
        <w:rPr>
          <w:w w:val="105"/>
          <w:sz w:val="25"/>
        </w:rPr>
        <w:t>following</w:t>
      </w:r>
    </w:p>
    <w:p>
      <w:pPr>
        <w:pStyle w:val="ListParagraph"/>
        <w:numPr>
          <w:ilvl w:val="0"/>
          <w:numId w:val="216"/>
        </w:numPr>
        <w:tabs>
          <w:tab w:pos="3710" w:val="left" w:leader="none"/>
          <w:tab w:pos="3711" w:val="left" w:leader="none"/>
        </w:tabs>
        <w:spacing w:line="240" w:lineRule="auto" w:before="207" w:after="0"/>
        <w:ind w:left="3710" w:right="0" w:hanging="853"/>
        <w:jc w:val="left"/>
        <w:rPr>
          <w:sz w:val="25"/>
        </w:rPr>
      </w:pPr>
      <w:r>
        <w:rPr>
          <w:sz w:val="25"/>
        </w:rPr>
        <w:t>new</w:t>
      </w:r>
      <w:r>
        <w:rPr>
          <w:spacing w:val="17"/>
          <w:sz w:val="25"/>
        </w:rPr>
        <w:t> </w:t>
      </w:r>
      <w:r>
        <w:rPr>
          <w:sz w:val="25"/>
        </w:rPr>
        <w:t>scetion:</w:t>
      </w:r>
    </w:p>
    <w:p>
      <w:pPr>
        <w:pStyle w:val="ListParagraph"/>
        <w:numPr>
          <w:ilvl w:val="0"/>
          <w:numId w:val="216"/>
        </w:numPr>
        <w:tabs>
          <w:tab w:pos="3158" w:val="left" w:leader="none"/>
        </w:tabs>
        <w:spacing w:line="240" w:lineRule="auto" w:before="187" w:after="0"/>
        <w:ind w:left="3157" w:right="0" w:hanging="305"/>
        <w:jc w:val="left"/>
        <w:rPr>
          <w:b/>
          <w:sz w:val="27"/>
        </w:rPr>
      </w:pPr>
      <w:r>
        <w:rPr/>
        <w:pict>
          <v:line style="position:absolute;mso-position-horizontal-relative:page;mso-position-vertical-relative:paragraph;z-index:20968" from=".540631pt,300.486411pt" to=".540631pt,28.079025pt" stroked="true" strokeweight=".36042pt" strokecolor="#000000">
            <v:stroke dashstyle="solid"/>
            <w10:wrap type="none"/>
          </v:line>
        </w:pict>
      </w:r>
      <w:r>
        <w:rPr>
          <w:b/>
          <w:sz w:val="21"/>
        </w:rPr>
        <w:t>"SEC. 1061. PARTNERSHIP INTERESTS HELD IN</w:t>
      </w:r>
      <w:r>
        <w:rPr>
          <w:b/>
          <w:spacing w:val="15"/>
          <w:sz w:val="21"/>
        </w:rPr>
        <w:t> </w:t>
      </w:r>
      <w:r>
        <w:rPr>
          <w:b/>
          <w:sz w:val="21"/>
        </w:rPr>
        <w:t>CONNEC-</w:t>
      </w:r>
    </w:p>
    <w:p>
      <w:pPr>
        <w:pStyle w:val="ListParagraph"/>
        <w:numPr>
          <w:ilvl w:val="0"/>
          <w:numId w:val="216"/>
        </w:numPr>
        <w:tabs>
          <w:tab w:pos="4594" w:val="left" w:leader="none"/>
          <w:tab w:pos="4595" w:val="left" w:leader="none"/>
        </w:tabs>
        <w:spacing w:line="240" w:lineRule="auto" w:before="220" w:after="0"/>
        <w:ind w:left="4595" w:right="0" w:hanging="1743"/>
        <w:jc w:val="left"/>
        <w:rPr>
          <w:rFonts w:ascii="Arial"/>
          <w:b/>
          <w:sz w:val="23"/>
        </w:rPr>
      </w:pPr>
      <w:r>
        <w:rPr>
          <w:b/>
          <w:sz w:val="21"/>
        </w:rPr>
        <w:t>TION WITH PERFORMANCE OF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SERVICES.</w:t>
      </w:r>
    </w:p>
    <w:p>
      <w:pPr>
        <w:pStyle w:val="ListParagraph"/>
        <w:numPr>
          <w:ilvl w:val="0"/>
          <w:numId w:val="216"/>
        </w:numPr>
        <w:tabs>
          <w:tab w:pos="3703" w:val="left" w:leader="none"/>
          <w:tab w:pos="3704" w:val="left" w:leader="none"/>
        </w:tabs>
        <w:spacing w:line="240" w:lineRule="auto" w:before="211" w:after="0"/>
        <w:ind w:left="3703" w:right="0" w:hanging="853"/>
        <w:jc w:val="left"/>
        <w:rPr>
          <w:rFonts w:ascii="Arial"/>
          <w:sz w:val="23"/>
        </w:rPr>
      </w:pPr>
      <w:r>
        <w:rPr>
          <w:w w:val="105"/>
          <w:sz w:val="25"/>
        </w:rPr>
        <w:t>"(a) IN GENERAL.-If one or more applieable</w:t>
      </w:r>
      <w:r>
        <w:rPr>
          <w:spacing w:val="-16"/>
          <w:w w:val="105"/>
          <w:sz w:val="25"/>
        </w:rPr>
        <w:t> </w:t>
      </w:r>
      <w:r>
        <w:rPr>
          <w:w w:val="105"/>
          <w:sz w:val="25"/>
        </w:rPr>
        <w:t>part-</w:t>
      </w:r>
    </w:p>
    <w:p>
      <w:pPr>
        <w:pStyle w:val="ListParagraph"/>
        <w:numPr>
          <w:ilvl w:val="0"/>
          <w:numId w:val="216"/>
        </w:numPr>
        <w:tabs>
          <w:tab w:pos="3185" w:val="left" w:leader="none"/>
        </w:tabs>
        <w:spacing w:line="240" w:lineRule="auto" w:before="206" w:after="0"/>
        <w:ind w:left="3184" w:right="0" w:hanging="322"/>
        <w:jc w:val="left"/>
        <w:rPr>
          <w:rFonts w:ascii="Arial"/>
          <w:sz w:val="24"/>
        </w:rPr>
      </w:pPr>
      <w:r>
        <w:rPr>
          <w:w w:val="105"/>
          <w:sz w:val="25"/>
        </w:rPr>
        <w:t>nership interests are held by a taxpayer at</w:t>
      </w:r>
      <w:r>
        <w:rPr>
          <w:spacing w:val="17"/>
          <w:w w:val="105"/>
          <w:sz w:val="25"/>
        </w:rPr>
        <w:t> </w:t>
      </w:r>
      <w:r>
        <w:rPr>
          <w:w w:val="105"/>
          <w:sz w:val="25"/>
        </w:rPr>
        <w:t>any time during</w:t>
      </w:r>
    </w:p>
    <w:p>
      <w:pPr>
        <w:pStyle w:val="ListParagraph"/>
        <w:numPr>
          <w:ilvl w:val="0"/>
          <w:numId w:val="216"/>
        </w:numPr>
        <w:tabs>
          <w:tab w:pos="3177" w:val="left" w:leader="none"/>
        </w:tabs>
        <w:spacing w:line="240" w:lineRule="auto" w:before="206" w:after="0"/>
        <w:ind w:left="3176" w:right="0" w:hanging="324"/>
        <w:jc w:val="left"/>
        <w:rPr>
          <w:rFonts w:ascii="Arial"/>
          <w:sz w:val="23"/>
        </w:rPr>
      </w:pPr>
      <w:r>
        <w:rPr>
          <w:w w:val="105"/>
          <w:sz w:val="25"/>
        </w:rPr>
        <w:t>the taxable year, the exeess (if any)</w:t>
      </w:r>
      <w:r>
        <w:rPr>
          <w:spacing w:val="26"/>
          <w:w w:val="105"/>
          <w:sz w:val="25"/>
        </w:rPr>
        <w:t> </w:t>
      </w:r>
      <w:r>
        <w:rPr>
          <w:w w:val="105"/>
          <w:sz w:val="25"/>
        </w:rPr>
        <w:t>of-</w:t>
      </w:r>
    </w:p>
    <w:p>
      <w:pPr>
        <w:pStyle w:val="ListParagraph"/>
        <w:numPr>
          <w:ilvl w:val="0"/>
          <w:numId w:val="216"/>
        </w:numPr>
        <w:tabs>
          <w:tab w:pos="4229" w:val="left" w:leader="none"/>
          <w:tab w:pos="4230" w:val="left" w:leader="none"/>
        </w:tabs>
        <w:spacing w:line="240" w:lineRule="auto" w:before="207" w:after="0"/>
        <w:ind w:left="4229" w:right="0" w:hanging="1505"/>
        <w:jc w:val="left"/>
        <w:rPr>
          <w:sz w:val="25"/>
        </w:rPr>
      </w:pPr>
      <w:r>
        <w:rPr>
          <w:w w:val="110"/>
          <w:sz w:val="25"/>
        </w:rPr>
        <w:t>"(1) the taxpayer's net long-term capital</w:t>
      </w:r>
      <w:r>
        <w:rPr>
          <w:spacing w:val="13"/>
          <w:w w:val="110"/>
          <w:sz w:val="25"/>
        </w:rPr>
        <w:t> </w:t>
      </w:r>
      <w:r>
        <w:rPr>
          <w:w w:val="110"/>
          <w:sz w:val="25"/>
        </w:rPr>
        <w:t>gam</w:t>
      </w:r>
    </w:p>
    <w:p>
      <w:pPr>
        <w:pStyle w:val="ListParagraph"/>
        <w:numPr>
          <w:ilvl w:val="0"/>
          <w:numId w:val="216"/>
        </w:numPr>
        <w:tabs>
          <w:tab w:pos="3699" w:val="left" w:leader="none"/>
          <w:tab w:pos="3700" w:val="left" w:leader="none"/>
        </w:tabs>
        <w:spacing w:line="240" w:lineRule="auto" w:before="206" w:after="0"/>
        <w:ind w:left="3699" w:right="0" w:hanging="975"/>
        <w:jc w:val="left"/>
        <w:rPr>
          <w:sz w:val="25"/>
        </w:rPr>
      </w:pPr>
      <w:r>
        <w:rPr>
          <w:w w:val="105"/>
          <w:sz w:val="25"/>
        </w:rPr>
        <w:t>with respect to such interests for such taxable</w:t>
      </w:r>
      <w:r>
        <w:rPr>
          <w:spacing w:val="36"/>
          <w:w w:val="105"/>
          <w:sz w:val="25"/>
        </w:rPr>
        <w:t> </w:t>
      </w:r>
      <w:r>
        <w:rPr>
          <w:w w:val="105"/>
          <w:sz w:val="25"/>
        </w:rPr>
        <w:t>year,</w:t>
      </w:r>
    </w:p>
    <w:p>
      <w:pPr>
        <w:pStyle w:val="ListParagraph"/>
        <w:numPr>
          <w:ilvl w:val="0"/>
          <w:numId w:val="216"/>
        </w:numPr>
        <w:tabs>
          <w:tab w:pos="3703" w:val="left" w:leader="none"/>
          <w:tab w:pos="3704" w:val="left" w:leader="none"/>
        </w:tabs>
        <w:spacing w:line="240" w:lineRule="auto" w:before="206" w:after="0"/>
        <w:ind w:left="3703" w:right="0" w:hanging="979"/>
        <w:jc w:val="left"/>
        <w:rPr>
          <w:sz w:val="25"/>
        </w:rPr>
      </w:pPr>
      <w:r>
        <w:rPr>
          <w:sz w:val="25"/>
        </w:rPr>
        <w:t>over</w:t>
      </w:r>
    </w:p>
    <w:p>
      <w:pPr>
        <w:pStyle w:val="ListParagraph"/>
        <w:numPr>
          <w:ilvl w:val="0"/>
          <w:numId w:val="216"/>
        </w:numPr>
        <w:tabs>
          <w:tab w:pos="4225" w:val="left" w:leader="none"/>
          <w:tab w:pos="4226" w:val="left" w:leader="none"/>
        </w:tabs>
        <w:spacing w:line="240" w:lineRule="auto" w:before="199" w:after="0"/>
        <w:ind w:left="4225" w:right="0" w:hanging="1501"/>
        <w:jc w:val="left"/>
        <w:rPr>
          <w:sz w:val="25"/>
        </w:rPr>
      </w:pPr>
      <w:r>
        <w:rPr>
          <w:w w:val="110"/>
          <w:sz w:val="25"/>
        </w:rPr>
        <w:t>"(2) the taxpayer's net long-term capital</w:t>
      </w:r>
      <w:r>
        <w:rPr>
          <w:spacing w:val="10"/>
          <w:w w:val="110"/>
          <w:sz w:val="25"/>
        </w:rPr>
        <w:t> </w:t>
      </w:r>
      <w:r>
        <w:rPr>
          <w:w w:val="110"/>
          <w:sz w:val="25"/>
        </w:rPr>
        <w:t>gam</w:t>
      </w:r>
    </w:p>
    <w:p>
      <w:pPr>
        <w:pStyle w:val="ListParagraph"/>
        <w:numPr>
          <w:ilvl w:val="0"/>
          <w:numId w:val="216"/>
        </w:numPr>
        <w:tabs>
          <w:tab w:pos="3696" w:val="left" w:leader="none"/>
          <w:tab w:pos="3697" w:val="left" w:leader="none"/>
        </w:tabs>
        <w:spacing w:line="240" w:lineRule="auto" w:before="206" w:after="0"/>
        <w:ind w:left="3696" w:right="0" w:hanging="976"/>
        <w:jc w:val="left"/>
        <w:rPr>
          <w:sz w:val="25"/>
        </w:rPr>
      </w:pPr>
      <w:r>
        <w:rPr>
          <w:w w:val="105"/>
          <w:sz w:val="25"/>
        </w:rPr>
        <w:t>with  respeet  to  sueh  interests  for  sueh  taxable</w:t>
      </w:r>
      <w:r>
        <w:rPr>
          <w:spacing w:val="3"/>
          <w:w w:val="105"/>
          <w:sz w:val="25"/>
        </w:rPr>
        <w:t> </w:t>
      </w:r>
      <w:r>
        <w:rPr>
          <w:w w:val="105"/>
          <w:sz w:val="25"/>
        </w:rPr>
        <w:t>year</w:t>
      </w:r>
    </w:p>
    <w:p>
      <w:pPr>
        <w:pStyle w:val="ListParagraph"/>
        <w:numPr>
          <w:ilvl w:val="0"/>
          <w:numId w:val="216"/>
        </w:numPr>
        <w:tabs>
          <w:tab w:pos="3699" w:val="left" w:leader="none"/>
          <w:tab w:pos="3700" w:val="left" w:leader="none"/>
        </w:tabs>
        <w:spacing w:line="240" w:lineRule="auto" w:before="206" w:after="0"/>
        <w:ind w:left="3699" w:right="0" w:hanging="979"/>
        <w:jc w:val="left"/>
        <w:rPr>
          <w:sz w:val="25"/>
        </w:rPr>
      </w:pPr>
      <w:r>
        <w:rPr>
          <w:sz w:val="25"/>
        </w:rPr>
        <w:t>computed  by applying  paragraphs  ( 3) and  </w:t>
      </w:r>
      <w:r>
        <w:rPr>
          <w:spacing w:val="5"/>
          <w:sz w:val="25"/>
        </w:rPr>
        <w:t>(4)  </w:t>
      </w:r>
      <w:r>
        <w:rPr>
          <w:sz w:val="25"/>
        </w:rPr>
        <w:t>of </w:t>
      </w:r>
      <w:r>
        <w:rPr>
          <w:spacing w:val="13"/>
          <w:sz w:val="25"/>
        </w:rPr>
        <w:t> </w:t>
      </w:r>
      <w:r>
        <w:rPr>
          <w:sz w:val="25"/>
        </w:rPr>
        <w:t>sec-</w:t>
      </w:r>
    </w:p>
    <w:p>
      <w:pPr>
        <w:pStyle w:val="ListParagraph"/>
        <w:numPr>
          <w:ilvl w:val="0"/>
          <w:numId w:val="216"/>
        </w:numPr>
        <w:tabs>
          <w:tab w:pos="3698" w:val="left" w:leader="none"/>
          <w:tab w:pos="3700" w:val="left" w:leader="none"/>
        </w:tabs>
        <w:spacing w:line="240" w:lineRule="auto" w:before="203" w:after="0"/>
        <w:ind w:left="3699" w:right="0" w:hanging="979"/>
        <w:jc w:val="left"/>
        <w:rPr>
          <w:sz w:val="25"/>
        </w:rPr>
      </w:pPr>
      <w:r>
        <w:rPr>
          <w:w w:val="110"/>
          <w:sz w:val="25"/>
        </w:rPr>
        <w:t>tions 1222 by suhstitutiug '8 years' for '1</w:t>
      </w:r>
      <w:r>
        <w:rPr>
          <w:spacing w:val="28"/>
          <w:w w:val="110"/>
          <w:sz w:val="25"/>
        </w:rPr>
        <w:t> </w:t>
      </w:r>
      <w:r>
        <w:rPr>
          <w:w w:val="110"/>
          <w:sz w:val="25"/>
        </w:rPr>
        <w:t>year',</w:t>
      </w:r>
    </w:p>
    <w:p>
      <w:pPr>
        <w:pStyle w:val="ListParagraph"/>
        <w:numPr>
          <w:ilvl w:val="0"/>
          <w:numId w:val="216"/>
        </w:numPr>
        <w:tabs>
          <w:tab w:pos="3171" w:val="left" w:leader="none"/>
          <w:tab w:pos="6979" w:val="left" w:leader="none"/>
          <w:tab w:pos="8608" w:val="left" w:leader="none"/>
        </w:tabs>
        <w:spacing w:line="240" w:lineRule="auto" w:before="210" w:after="0"/>
        <w:ind w:left="3170" w:right="0" w:hanging="453"/>
        <w:jc w:val="left"/>
        <w:rPr>
          <w:sz w:val="25"/>
        </w:rPr>
      </w:pPr>
      <w:r>
        <w:rPr>
          <w:w w:val="105"/>
          <w:sz w:val="25"/>
        </w:rPr>
        <w:t>shall   be   treated  </w:t>
      </w:r>
      <w:r>
        <w:rPr>
          <w:spacing w:val="11"/>
          <w:w w:val="105"/>
          <w:sz w:val="25"/>
        </w:rPr>
        <w:t> </w:t>
      </w:r>
      <w:r>
        <w:rPr>
          <w:w w:val="105"/>
          <w:sz w:val="25"/>
        </w:rPr>
        <w:t>as   short-term</w:t>
        <w:tab/>
        <w:t>eapital  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gain,</w:t>
        <w:tab/>
        <w:t>notwith-</w:t>
      </w:r>
    </w:p>
    <w:p>
      <w:pPr>
        <w:pStyle w:val="ListParagraph"/>
        <w:numPr>
          <w:ilvl w:val="0"/>
          <w:numId w:val="216"/>
        </w:numPr>
        <w:tabs>
          <w:tab w:pos="3171" w:val="left" w:leader="none"/>
        </w:tabs>
        <w:spacing w:line="400" w:lineRule="auto" w:before="206" w:after="0"/>
        <w:ind w:left="2720" w:right="2717" w:firstLine="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0944" from=".270315pt,19.627705pt" to=".270315pt,295.639086pt" stroked="true" strokeweight=".540631pt" strokecolor="#000000">
            <v:stroke dashstyle="solid"/>
            <w10:wrap type="none"/>
          </v:line>
        </w:pict>
      </w:r>
      <w:r>
        <w:rPr>
          <w:w w:val="105"/>
          <w:sz w:val="25"/>
        </w:rPr>
        <w:t>standing section 83 or any election in effect under section 19</w:t>
      </w:r>
      <w:r>
        <w:rPr>
          <w:spacing w:val="55"/>
          <w:w w:val="105"/>
          <w:sz w:val="25"/>
        </w:rPr>
        <w:t> </w:t>
      </w:r>
      <w:r>
        <w:rPr>
          <w:spacing w:val="1"/>
          <w:w w:val="105"/>
          <w:sz w:val="25"/>
        </w:rPr>
        <w:t>83(b).</w:t>
      </w:r>
    </w:p>
    <w:p>
      <w:pPr>
        <w:pStyle w:val="ListParagraph"/>
        <w:numPr>
          <w:ilvl w:val="0"/>
          <w:numId w:val="217"/>
        </w:numPr>
        <w:tabs>
          <w:tab w:pos="3696" w:val="left" w:leader="none"/>
          <w:tab w:pos="3697" w:val="left" w:leader="none"/>
        </w:tabs>
        <w:spacing w:line="240" w:lineRule="auto" w:before="9" w:after="0"/>
        <w:ind w:left="3696" w:right="0" w:hanging="977"/>
        <w:jc w:val="left"/>
        <w:rPr>
          <w:sz w:val="25"/>
        </w:rPr>
      </w:pPr>
      <w:r>
        <w:rPr>
          <w:w w:val="110"/>
          <w:sz w:val="24"/>
        </w:rPr>
        <w:t>"(b) </w:t>
      </w:r>
      <w:r>
        <w:rPr>
          <w:w w:val="110"/>
          <w:sz w:val="25"/>
        </w:rPr>
        <w:t>SPECIAL RULE.-To the extent provided </w:t>
      </w:r>
      <w:r>
        <w:rPr>
          <w:w w:val="110"/>
          <w:sz w:val="24"/>
        </w:rPr>
        <w:t>by</w:t>
      </w:r>
      <w:r>
        <w:rPr>
          <w:spacing w:val="-22"/>
          <w:w w:val="110"/>
          <w:sz w:val="24"/>
        </w:rPr>
        <w:t> </w:t>
      </w:r>
      <w:r>
        <w:rPr>
          <w:w w:val="110"/>
          <w:sz w:val="25"/>
        </w:rPr>
        <w:t>the</w:t>
      </w:r>
    </w:p>
    <w:p>
      <w:pPr>
        <w:pStyle w:val="ListParagraph"/>
        <w:numPr>
          <w:ilvl w:val="0"/>
          <w:numId w:val="217"/>
        </w:numPr>
        <w:tabs>
          <w:tab w:pos="3167" w:val="left" w:leader="none"/>
        </w:tabs>
        <w:spacing w:line="240" w:lineRule="auto" w:before="199" w:after="0"/>
        <w:ind w:left="3166" w:right="0" w:hanging="451"/>
        <w:jc w:val="left"/>
        <w:rPr>
          <w:sz w:val="25"/>
        </w:rPr>
      </w:pPr>
      <w:r>
        <w:rPr>
          <w:w w:val="105"/>
          <w:sz w:val="25"/>
        </w:rPr>
        <w:t>Secretary, suhsection (a) shall not apply to income or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gain</w:t>
      </w:r>
    </w:p>
    <w:p>
      <w:pPr>
        <w:pStyle w:val="ListParagraph"/>
        <w:numPr>
          <w:ilvl w:val="0"/>
          <w:numId w:val="217"/>
        </w:numPr>
        <w:tabs>
          <w:tab w:pos="3171" w:val="left" w:leader="none"/>
        </w:tabs>
        <w:spacing w:line="240" w:lineRule="auto" w:before="210" w:after="0"/>
        <w:ind w:left="3170" w:right="0" w:hanging="455"/>
        <w:jc w:val="left"/>
        <w:rPr>
          <w:sz w:val="25"/>
        </w:rPr>
      </w:pPr>
      <w:r>
        <w:rPr>
          <w:w w:val="105"/>
          <w:sz w:val="25"/>
        </w:rPr>
        <w:t>attributable to any asset not held for portfolio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inYestment</w:t>
      </w:r>
    </w:p>
    <w:p>
      <w:pPr>
        <w:pStyle w:val="ListParagraph"/>
        <w:numPr>
          <w:ilvl w:val="0"/>
          <w:numId w:val="217"/>
        </w:numPr>
        <w:tabs>
          <w:tab w:pos="3167" w:val="left" w:leader="none"/>
        </w:tabs>
        <w:spacing w:line="240" w:lineRule="auto" w:before="213" w:after="0"/>
        <w:ind w:left="3166" w:right="0" w:hanging="451"/>
        <w:jc w:val="left"/>
        <w:rPr>
          <w:sz w:val="25"/>
        </w:rPr>
      </w:pPr>
      <w:r>
        <w:rPr>
          <w:w w:val="105"/>
          <w:sz w:val="25"/>
        </w:rPr>
        <w:t>on behalf of third party</w:t>
      </w:r>
      <w:r>
        <w:rPr>
          <w:spacing w:val="0"/>
          <w:w w:val="105"/>
          <w:sz w:val="25"/>
        </w:rPr>
        <w:t> </w:t>
      </w:r>
      <w:r>
        <w:rPr>
          <w:w w:val="105"/>
          <w:sz w:val="25"/>
        </w:rPr>
        <w:t>investors.</w:t>
      </w:r>
    </w:p>
    <w:p>
      <w:pPr>
        <w:pStyle w:val="ListParagraph"/>
        <w:numPr>
          <w:ilvl w:val="0"/>
          <w:numId w:val="217"/>
        </w:numPr>
        <w:tabs>
          <w:tab w:pos="3692" w:val="left" w:leader="none"/>
          <w:tab w:pos="3693" w:val="left" w:leader="none"/>
          <w:tab w:pos="4326" w:val="left" w:leader="none"/>
          <w:tab w:pos="5910" w:val="left" w:leader="none"/>
        </w:tabs>
        <w:spacing w:line="240" w:lineRule="auto" w:before="213" w:after="0"/>
        <w:ind w:left="3692" w:right="0" w:hanging="977"/>
        <w:jc w:val="left"/>
        <w:rPr>
          <w:sz w:val="25"/>
        </w:rPr>
      </w:pPr>
      <w:r>
        <w:rPr>
          <w:sz w:val="25"/>
        </w:rPr>
        <w:t>"(e)</w:t>
        <w:tab/>
      </w:r>
      <w:r>
        <w:rPr>
          <w:w w:val="90"/>
          <w:sz w:val="25"/>
        </w:rPr>
        <w:t>APPLICABLE</w:t>
        <w:tab/>
      </w:r>
      <w:r>
        <w:rPr>
          <w:sz w:val="25"/>
        </w:rPr>
        <w:t>PARTNERSHIP</w:t>
      </w:r>
      <w:r>
        <w:rPr>
          <w:spacing w:val="6"/>
          <w:sz w:val="25"/>
        </w:rPr>
        <w:t> </w:t>
      </w:r>
      <w:r>
        <w:rPr>
          <w:sz w:val="25"/>
        </w:rPr>
        <w:t>INTEREST.-For</w:t>
      </w:r>
    </w:p>
    <w:p>
      <w:pPr>
        <w:pStyle w:val="ListParagraph"/>
        <w:numPr>
          <w:ilvl w:val="0"/>
          <w:numId w:val="217"/>
        </w:numPr>
        <w:tabs>
          <w:tab w:pos="3170" w:val="left" w:leader="none"/>
        </w:tabs>
        <w:spacing w:line="240" w:lineRule="auto" w:before="203" w:after="0"/>
        <w:ind w:left="3169" w:right="0" w:hanging="456"/>
        <w:jc w:val="left"/>
        <w:rPr>
          <w:rFonts w:ascii="Arial"/>
          <w:sz w:val="26"/>
        </w:rPr>
      </w:pPr>
      <w:r>
        <w:rPr>
          <w:w w:val="110"/>
          <w:sz w:val="25"/>
        </w:rPr>
        <w:t>purposes of this</w:t>
      </w:r>
      <w:r>
        <w:rPr>
          <w:spacing w:val="10"/>
          <w:w w:val="110"/>
          <w:sz w:val="25"/>
        </w:rPr>
        <w:t> </w:t>
      </w:r>
      <w:r>
        <w:rPr>
          <w:w w:val="110"/>
          <w:sz w:val="25"/>
        </w:rPr>
        <w:t>section-</w:t>
      </w:r>
    </w:p>
    <w:p>
      <w:pPr>
        <w:spacing w:after="0" w:line="240" w:lineRule="auto"/>
        <w:jc w:val="left"/>
        <w:rPr>
          <w:rFonts w:ascii="Arial"/>
          <w:sz w:val="26"/>
        </w:rPr>
        <w:sectPr>
          <w:pgSz w:w="12330" w:h="15840"/>
          <w:pgMar w:top="2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21064" from="613.030701pt,.720654pt" to="613.030701pt,791.999974pt" stroked="true" strokeweight="6.578658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tabs>
          <w:tab w:pos="8999" w:val="left" w:leader="none"/>
        </w:tabs>
        <w:spacing w:before="0"/>
        <w:ind w:left="2729" w:right="0" w:firstLine="0"/>
        <w:jc w:val="left"/>
        <w:rPr>
          <w:sz w:val="18"/>
        </w:rPr>
      </w:pPr>
      <w:r>
        <w:rPr>
          <w:sz w:val="18"/>
        </w:rPr>
        <w:t>O:\MCG\.vICGl 7C62.xml   [file  3</w:t>
      </w:r>
      <w:r>
        <w:rPr>
          <w:spacing w:val="-7"/>
          <w:sz w:val="18"/>
        </w:rPr>
        <w:t> </w:t>
      </w:r>
      <w:r>
        <w:rPr>
          <w:sz w:val="18"/>
        </w:rPr>
        <w:t>of</w:t>
      </w:r>
      <w:r>
        <w:rPr>
          <w:spacing w:val="41"/>
          <w:sz w:val="18"/>
        </w:rPr>
        <w:t> </w:t>
      </w:r>
      <w:r>
        <w:rPr>
          <w:sz w:val="18"/>
        </w:rPr>
        <w:t>5]</w:t>
        <w:tab/>
        <w:t>S.L.C.</w:t>
      </w:r>
    </w:p>
    <w:p>
      <w:pPr>
        <w:pStyle w:val="BodyText"/>
        <w:spacing w:before="10"/>
        <w:rPr>
          <w:sz w:val="15"/>
        </w:rPr>
      </w:pPr>
    </w:p>
    <w:p>
      <w:pPr>
        <w:spacing w:before="0"/>
        <w:ind w:left="9" w:right="0" w:firstLine="0"/>
        <w:jc w:val="center"/>
        <w:rPr>
          <w:rFonts w:ascii="Courier New"/>
          <w:sz w:val="27"/>
        </w:rPr>
      </w:pPr>
      <w:r>
        <w:rPr>
          <w:rFonts w:ascii="Courier New"/>
          <w:w w:val="95"/>
          <w:sz w:val="27"/>
        </w:rPr>
        <w:t>192</w:t>
      </w:r>
    </w:p>
    <w:p>
      <w:pPr>
        <w:pStyle w:val="ListParagraph"/>
        <w:numPr>
          <w:ilvl w:val="1"/>
          <w:numId w:val="217"/>
        </w:numPr>
        <w:tabs>
          <w:tab w:pos="4226" w:val="left" w:leader="none"/>
          <w:tab w:pos="4227" w:val="left" w:leader="none"/>
        </w:tabs>
        <w:spacing w:line="240" w:lineRule="auto" w:before="133" w:after="0"/>
        <w:ind w:left="4226" w:right="0" w:hanging="1375"/>
        <w:jc w:val="left"/>
        <w:rPr>
          <w:sz w:val="24"/>
        </w:rPr>
      </w:pPr>
      <w:r>
        <w:rPr>
          <w:w w:val="115"/>
          <w:sz w:val="24"/>
        </w:rPr>
        <w:t>"(l) </w:t>
      </w:r>
      <w:r>
        <w:rPr>
          <w:w w:val="110"/>
          <w:sz w:val="25"/>
        </w:rPr>
        <w:t>IN GENERAL.-Except as provided in</w:t>
      </w:r>
      <w:r>
        <w:rPr>
          <w:spacing w:val="2"/>
          <w:w w:val="110"/>
          <w:sz w:val="25"/>
        </w:rPr>
        <w:t> </w:t>
      </w:r>
      <w:r>
        <w:rPr>
          <w:w w:val="110"/>
          <w:sz w:val="25"/>
        </w:rPr>
        <w:t>this</w:t>
      </w:r>
    </w:p>
    <w:p>
      <w:pPr>
        <w:pStyle w:val="ListParagraph"/>
        <w:numPr>
          <w:ilvl w:val="1"/>
          <w:numId w:val="217"/>
        </w:numPr>
        <w:tabs>
          <w:tab w:pos="3706" w:val="left" w:leader="none"/>
          <w:tab w:pos="3707" w:val="left" w:leader="none"/>
        </w:tabs>
        <w:spacing w:line="240" w:lineRule="auto" w:before="198" w:after="0"/>
        <w:ind w:left="3706" w:right="0" w:hanging="855"/>
        <w:jc w:val="left"/>
        <w:rPr>
          <w:rFonts w:ascii="Arial"/>
          <w:sz w:val="25"/>
        </w:rPr>
      </w:pPr>
      <w:r>
        <w:rPr>
          <w:w w:val="105"/>
          <w:sz w:val="25"/>
        </w:rPr>
        <w:t>parag-raph   or   paragraph   </w:t>
      </w:r>
      <w:r>
        <w:rPr>
          <w:spacing w:val="2"/>
          <w:w w:val="105"/>
          <w:sz w:val="25"/>
        </w:rPr>
        <w:t>(4),  </w:t>
      </w:r>
      <w:r>
        <w:rPr>
          <w:w w:val="105"/>
          <w:sz w:val="25"/>
        </w:rPr>
        <w:t>the   term</w:t>
      </w:r>
      <w:r>
        <w:rPr>
          <w:spacing w:val="26"/>
          <w:w w:val="105"/>
          <w:sz w:val="25"/>
        </w:rPr>
        <w:t> </w:t>
      </w:r>
      <w:r>
        <w:rPr>
          <w:w w:val="105"/>
          <w:sz w:val="25"/>
        </w:rPr>
        <w:t>'applicable</w:t>
      </w:r>
    </w:p>
    <w:p>
      <w:pPr>
        <w:pStyle w:val="ListParagraph"/>
        <w:numPr>
          <w:ilvl w:val="1"/>
          <w:numId w:val="217"/>
        </w:numPr>
        <w:tabs>
          <w:tab w:pos="3706" w:val="left" w:leader="none"/>
          <w:tab w:pos="3707" w:val="left" w:leader="none"/>
        </w:tabs>
        <w:spacing w:line="240" w:lineRule="auto" w:before="209" w:after="0"/>
        <w:ind w:left="3706" w:right="0" w:hanging="855"/>
        <w:jc w:val="left"/>
        <w:rPr>
          <w:sz w:val="25"/>
        </w:rPr>
      </w:pPr>
      <w:r>
        <w:rPr>
          <w:w w:val="110"/>
          <w:sz w:val="25"/>
        </w:rPr>
        <w:t>partnership  interest'  means  any  interest  in  a</w:t>
      </w:r>
      <w:r>
        <w:rPr>
          <w:spacing w:val="1"/>
          <w:w w:val="110"/>
          <w:sz w:val="25"/>
        </w:rPr>
        <w:t> </w:t>
      </w:r>
      <w:r>
        <w:rPr>
          <w:w w:val="110"/>
          <w:sz w:val="25"/>
        </w:rPr>
        <w:t>part-</w:t>
      </w:r>
    </w:p>
    <w:p>
      <w:pPr>
        <w:pStyle w:val="ListParagraph"/>
        <w:numPr>
          <w:ilvl w:val="1"/>
          <w:numId w:val="217"/>
        </w:numPr>
        <w:tabs>
          <w:tab w:pos="3707" w:val="left" w:leader="none"/>
          <w:tab w:pos="3708" w:val="left" w:leader="none"/>
        </w:tabs>
        <w:spacing w:line="240" w:lineRule="auto" w:before="203" w:after="0"/>
        <w:ind w:left="3707" w:right="0" w:hanging="853"/>
        <w:jc w:val="left"/>
        <w:rPr>
          <w:sz w:val="25"/>
        </w:rPr>
      </w:pPr>
      <w:r>
        <w:rPr>
          <w:w w:val="105"/>
          <w:sz w:val="25"/>
        </w:rPr>
        <w:t>nership which, directly or indirectly, is transferred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to</w:t>
      </w:r>
    </w:p>
    <w:p>
      <w:pPr>
        <w:pStyle w:val="ListParagraph"/>
        <w:numPr>
          <w:ilvl w:val="1"/>
          <w:numId w:val="217"/>
        </w:numPr>
        <w:tabs>
          <w:tab w:pos="3711" w:val="left" w:leader="none"/>
          <w:tab w:pos="3713" w:val="left" w:leader="none"/>
        </w:tabs>
        <w:spacing w:line="240" w:lineRule="auto" w:before="191" w:after="0"/>
        <w:ind w:left="3712" w:right="0" w:hanging="863"/>
        <w:jc w:val="left"/>
        <w:rPr>
          <w:sz w:val="27"/>
        </w:rPr>
      </w:pPr>
      <w:r>
        <w:rPr>
          <w:spacing w:val="1"/>
          <w:w w:val="105"/>
          <w:sz w:val="27"/>
        </w:rPr>
        <w:t>(</w:t>
      </w:r>
      <w:r>
        <w:rPr>
          <w:spacing w:val="1"/>
          <w:w w:val="105"/>
          <w:sz w:val="25"/>
        </w:rPr>
        <w:t>or </w:t>
      </w:r>
      <w:r>
        <w:rPr>
          <w:w w:val="105"/>
          <w:sz w:val="25"/>
        </w:rPr>
        <w:t>is held by) the taxpayer in connection with</w:t>
      </w:r>
      <w:r>
        <w:rPr>
          <w:spacing w:val="-1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1"/>
          <w:numId w:val="217"/>
        </w:numPr>
        <w:tabs>
          <w:tab w:pos="3706" w:val="left" w:leader="none"/>
          <w:tab w:pos="3707" w:val="left" w:leader="none"/>
        </w:tabs>
        <w:spacing w:line="240" w:lineRule="auto" w:before="202" w:after="0"/>
        <w:ind w:left="3706" w:right="0" w:hanging="858"/>
        <w:jc w:val="left"/>
        <w:rPr>
          <w:rFonts w:ascii="Arial"/>
          <w:sz w:val="24"/>
        </w:rPr>
      </w:pPr>
      <w:r>
        <w:rPr>
          <w:w w:val="105"/>
          <w:sz w:val="25"/>
        </w:rPr>
        <w:t>performance of suhstantial seni.ces hy the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taxpayer,</w:t>
      </w:r>
    </w:p>
    <w:p>
      <w:pPr>
        <w:pStyle w:val="ListParagraph"/>
        <w:numPr>
          <w:ilvl w:val="1"/>
          <w:numId w:val="217"/>
        </w:numPr>
        <w:tabs>
          <w:tab w:pos="3699" w:val="left" w:leader="none"/>
          <w:tab w:pos="3700" w:val="left" w:leader="none"/>
        </w:tabs>
        <w:spacing w:line="240" w:lineRule="auto" w:before="202" w:after="0"/>
        <w:ind w:left="3699" w:right="0" w:hanging="851"/>
        <w:jc w:val="left"/>
        <w:rPr>
          <w:sz w:val="25"/>
        </w:rPr>
      </w:pPr>
      <w:r>
        <w:rPr>
          <w:w w:val="105"/>
          <w:sz w:val="25"/>
        </w:rPr>
        <w:t>or any other related person, in any applicable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trade</w:t>
      </w:r>
    </w:p>
    <w:p>
      <w:pPr>
        <w:pStyle w:val="ListParagraph"/>
        <w:numPr>
          <w:ilvl w:val="1"/>
          <w:numId w:val="217"/>
        </w:numPr>
        <w:tabs>
          <w:tab w:pos="3699" w:val="left" w:leader="none"/>
          <w:tab w:pos="3700" w:val="left" w:leader="none"/>
        </w:tabs>
        <w:spacing w:line="240" w:lineRule="auto" w:before="207" w:after="0"/>
        <w:ind w:left="3699" w:right="0" w:hanging="849"/>
        <w:jc w:val="left"/>
        <w:rPr>
          <w:sz w:val="25"/>
        </w:rPr>
      </w:pPr>
      <w:r>
        <w:rPr>
          <w:w w:val="105"/>
          <w:sz w:val="25"/>
        </w:rPr>
        <w:t>or business. The pre,i.ous sentence shall not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apply to</w:t>
      </w:r>
    </w:p>
    <w:p>
      <w:pPr>
        <w:pStyle w:val="ListParagraph"/>
        <w:numPr>
          <w:ilvl w:val="1"/>
          <w:numId w:val="217"/>
        </w:numPr>
        <w:tabs>
          <w:tab w:pos="3699" w:val="left" w:leader="none"/>
          <w:tab w:pos="3700" w:val="left" w:leader="none"/>
        </w:tabs>
        <w:spacing w:line="240" w:lineRule="auto" w:before="202" w:after="0"/>
        <w:ind w:left="3699" w:right="0" w:hanging="855"/>
        <w:jc w:val="left"/>
        <w:rPr>
          <w:sz w:val="25"/>
        </w:rPr>
      </w:pPr>
      <w:r>
        <w:rPr>
          <w:sz w:val="25"/>
        </w:rPr>
        <w:t>an interest held by a person who is employed by</w:t>
      </w:r>
      <w:r>
        <w:rPr>
          <w:spacing w:val="20"/>
          <w:sz w:val="25"/>
        </w:rPr>
        <w:t> </w:t>
      </w:r>
      <w:r>
        <w:rPr>
          <w:sz w:val="25"/>
        </w:rPr>
        <w:t>an-</w:t>
      </w:r>
    </w:p>
    <w:p>
      <w:pPr>
        <w:pStyle w:val="ListParagraph"/>
        <w:numPr>
          <w:ilvl w:val="1"/>
          <w:numId w:val="217"/>
        </w:numPr>
        <w:tabs>
          <w:tab w:pos="3696" w:val="left" w:leader="none"/>
          <w:tab w:pos="3697" w:val="left" w:leader="none"/>
        </w:tabs>
        <w:spacing w:line="240" w:lineRule="auto" w:before="206" w:after="0"/>
        <w:ind w:left="3696" w:right="0" w:hanging="969"/>
        <w:jc w:val="left"/>
        <w:rPr>
          <w:rFonts w:ascii="Arial"/>
          <w:sz w:val="24"/>
        </w:rPr>
      </w:pPr>
      <w:r>
        <w:rPr>
          <w:w w:val="105"/>
          <w:sz w:val="25"/>
        </w:rPr>
        <w:t>other entity that is conducting a trade or</w:t>
      </w:r>
      <w:r>
        <w:rPr>
          <w:spacing w:val="63"/>
          <w:w w:val="105"/>
          <w:sz w:val="25"/>
        </w:rPr>
        <w:t> </w:t>
      </w:r>
      <w:r>
        <w:rPr>
          <w:w w:val="105"/>
          <w:sz w:val="25"/>
        </w:rPr>
        <w:t>business</w:t>
      </w:r>
    </w:p>
    <w:p>
      <w:pPr>
        <w:pStyle w:val="ListParagraph"/>
        <w:numPr>
          <w:ilvl w:val="1"/>
          <w:numId w:val="217"/>
        </w:numPr>
        <w:tabs>
          <w:tab w:pos="3704" w:val="left" w:leader="none"/>
          <w:tab w:pos="3705" w:val="left" w:leader="none"/>
        </w:tabs>
        <w:spacing w:line="240" w:lineRule="auto" w:before="207" w:after="0"/>
        <w:ind w:left="3704" w:right="0" w:hanging="977"/>
        <w:jc w:val="left"/>
        <w:rPr>
          <w:rFonts w:ascii="Arial"/>
          <w:sz w:val="24"/>
        </w:rPr>
      </w:pPr>
      <w:r>
        <w:rPr/>
        <w:pict>
          <v:line style="position:absolute;mso-position-horizontal-relative:page;mso-position-vertical-relative:paragraph;z-index:21040" from=".090105pt,106.156243pt" to=".090105pt,11.750509pt" stroked="true" strokeweight=".18021pt" strokecolor="#000000">
            <v:stroke dashstyle="solid"/>
            <w10:wrap type="none"/>
          </v:line>
        </w:pict>
      </w:r>
      <w:r>
        <w:rPr>
          <w:rFonts w:ascii="Arial"/>
          <w:w w:val="105"/>
          <w:sz w:val="24"/>
        </w:rPr>
        <w:t>(</w:t>
      </w:r>
      <w:r>
        <w:rPr>
          <w:w w:val="105"/>
          <w:sz w:val="25"/>
        </w:rPr>
        <w:t>other than an applicable trade or husiness)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1"/>
          <w:numId w:val="217"/>
        </w:numPr>
        <w:tabs>
          <w:tab w:pos="3696" w:val="left" w:leader="none"/>
          <w:tab w:pos="3697" w:val="left" w:leader="none"/>
        </w:tabs>
        <w:spacing w:line="240" w:lineRule="auto" w:before="205" w:after="0"/>
        <w:ind w:left="3696" w:right="0" w:hanging="970"/>
        <w:jc w:val="left"/>
        <w:rPr>
          <w:rFonts w:ascii="Arial"/>
          <w:sz w:val="25"/>
        </w:rPr>
      </w:pPr>
      <w:r>
        <w:rPr>
          <w:w w:val="105"/>
          <w:sz w:val="25"/>
        </w:rPr>
        <w:t>only provides services to such other</w:t>
      </w:r>
      <w:r>
        <w:rPr>
          <w:spacing w:val="6"/>
          <w:w w:val="105"/>
          <w:sz w:val="25"/>
        </w:rPr>
        <w:t> </w:t>
      </w:r>
      <w:r>
        <w:rPr>
          <w:w w:val="105"/>
          <w:sz w:val="25"/>
        </w:rPr>
        <w:t>entity.</w:t>
      </w:r>
    </w:p>
    <w:p>
      <w:pPr>
        <w:pStyle w:val="ListParagraph"/>
        <w:numPr>
          <w:ilvl w:val="1"/>
          <w:numId w:val="217"/>
        </w:numPr>
        <w:tabs>
          <w:tab w:pos="4222" w:val="left" w:leader="none"/>
          <w:tab w:pos="4223" w:val="left" w:leader="none"/>
        </w:tabs>
        <w:spacing w:line="240" w:lineRule="auto" w:before="202" w:after="0"/>
        <w:ind w:left="4222" w:right="0" w:hanging="1505"/>
        <w:jc w:val="left"/>
        <w:rPr>
          <w:sz w:val="25"/>
        </w:rPr>
      </w:pPr>
      <w:r>
        <w:rPr>
          <w:sz w:val="25"/>
        </w:rPr>
        <w:t>"(2) APPLICABLE TRADE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5"/>
        </w:rPr>
        <w:t>BUSINESS.-The</w:t>
      </w:r>
    </w:p>
    <w:p>
      <w:pPr>
        <w:pStyle w:val="ListParagraph"/>
        <w:numPr>
          <w:ilvl w:val="1"/>
          <w:numId w:val="217"/>
        </w:numPr>
        <w:tabs>
          <w:tab w:pos="3695" w:val="left" w:leader="none"/>
          <w:tab w:pos="3696" w:val="left" w:leader="none"/>
        </w:tabs>
        <w:spacing w:line="240" w:lineRule="auto" w:before="210" w:after="0"/>
        <w:ind w:left="3695" w:right="0" w:hanging="975"/>
        <w:jc w:val="left"/>
        <w:rPr>
          <w:sz w:val="25"/>
        </w:rPr>
      </w:pPr>
      <w:r>
        <w:rPr>
          <w:w w:val="105"/>
          <w:sz w:val="25"/>
        </w:rPr>
        <w:t>term 'applicable trade or business' means any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activ-</w:t>
      </w:r>
    </w:p>
    <w:p>
      <w:pPr>
        <w:pStyle w:val="ListParagraph"/>
        <w:numPr>
          <w:ilvl w:val="1"/>
          <w:numId w:val="217"/>
        </w:numPr>
        <w:tabs>
          <w:tab w:pos="3693" w:val="left" w:leader="none"/>
          <w:tab w:pos="3695" w:val="left" w:leader="none"/>
        </w:tabs>
        <w:spacing w:line="240" w:lineRule="auto" w:before="206" w:after="0"/>
        <w:ind w:left="3694" w:right="0" w:hanging="974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1016" from=".225263pt,27.554955pt" to=".225263pt,369.145892pt" stroked="true" strokeweight=".450526pt" strokecolor="#000000">
            <v:stroke dashstyle="solid"/>
            <w10:wrap type="none"/>
          </v:line>
        </w:pict>
      </w:r>
      <w:r>
        <w:rPr>
          <w:w w:val="105"/>
          <w:sz w:val="25"/>
        </w:rPr>
        <w:t>ity conducted on a regular, continuous, and</w:t>
      </w:r>
      <w:r>
        <w:rPr>
          <w:spacing w:val="12"/>
          <w:w w:val="105"/>
          <w:sz w:val="25"/>
        </w:rPr>
        <w:t> </w:t>
      </w:r>
      <w:r>
        <w:rPr>
          <w:w w:val="105"/>
          <w:sz w:val="25"/>
        </w:rPr>
        <w:t>substan-</w:t>
      </w:r>
    </w:p>
    <w:p>
      <w:pPr>
        <w:pStyle w:val="ListParagraph"/>
        <w:numPr>
          <w:ilvl w:val="1"/>
          <w:numId w:val="217"/>
        </w:numPr>
        <w:tabs>
          <w:tab w:pos="3691" w:val="left" w:leader="none"/>
          <w:tab w:pos="3692" w:val="left" w:leader="none"/>
        </w:tabs>
        <w:spacing w:line="240" w:lineRule="auto" w:before="203" w:after="0"/>
        <w:ind w:left="3691" w:right="0" w:hanging="974"/>
        <w:jc w:val="left"/>
        <w:rPr>
          <w:sz w:val="25"/>
        </w:rPr>
      </w:pPr>
      <w:r>
        <w:rPr>
          <w:w w:val="105"/>
          <w:sz w:val="25"/>
        </w:rPr>
        <w:t>tial basis which, regardless of whether the acthi.ty</w:t>
      </w:r>
      <w:r>
        <w:rPr>
          <w:spacing w:val="-31"/>
          <w:w w:val="105"/>
          <w:sz w:val="25"/>
        </w:rPr>
        <w:t> </w:t>
      </w:r>
      <w:r>
        <w:rPr>
          <w:w w:val="105"/>
          <w:sz w:val="25"/>
        </w:rPr>
        <w:t>is</w:t>
      </w:r>
    </w:p>
    <w:p>
      <w:pPr>
        <w:pStyle w:val="ListParagraph"/>
        <w:numPr>
          <w:ilvl w:val="1"/>
          <w:numId w:val="217"/>
        </w:numPr>
        <w:tabs>
          <w:tab w:pos="3692" w:val="left" w:leader="none"/>
          <w:tab w:pos="3693" w:val="left" w:leader="none"/>
        </w:tabs>
        <w:spacing w:line="240" w:lineRule="auto" w:before="206" w:after="0"/>
        <w:ind w:left="3692" w:right="0" w:hanging="975"/>
        <w:jc w:val="left"/>
        <w:rPr>
          <w:sz w:val="25"/>
        </w:rPr>
      </w:pPr>
      <w:r>
        <w:rPr>
          <w:w w:val="105"/>
          <w:sz w:val="25"/>
        </w:rPr>
        <w:t>conducted in one or more entities, consists, in</w:t>
      </w:r>
      <w:r>
        <w:rPr>
          <w:spacing w:val="-12"/>
          <w:w w:val="105"/>
          <w:sz w:val="25"/>
        </w:rPr>
        <w:t> </w:t>
      </w:r>
      <w:r>
        <w:rPr>
          <w:w w:val="105"/>
          <w:sz w:val="25"/>
        </w:rPr>
        <w:t>whole</w:t>
      </w:r>
    </w:p>
    <w:p>
      <w:pPr>
        <w:pStyle w:val="ListParagraph"/>
        <w:numPr>
          <w:ilvl w:val="1"/>
          <w:numId w:val="217"/>
        </w:numPr>
        <w:tabs>
          <w:tab w:pos="3692" w:val="left" w:leader="none"/>
          <w:tab w:pos="3693" w:val="left" w:leader="none"/>
        </w:tabs>
        <w:spacing w:line="240" w:lineRule="auto" w:before="210" w:after="0"/>
        <w:ind w:left="3692" w:right="0" w:hanging="975"/>
        <w:jc w:val="left"/>
        <w:rPr>
          <w:sz w:val="25"/>
        </w:rPr>
      </w:pPr>
      <w:r>
        <w:rPr>
          <w:w w:val="110"/>
          <w:sz w:val="25"/>
        </w:rPr>
        <w:t>or in part,</w:t>
      </w:r>
      <w:r>
        <w:rPr>
          <w:spacing w:val="0"/>
          <w:w w:val="110"/>
          <w:sz w:val="25"/>
        </w:rPr>
        <w:t> </w:t>
      </w:r>
      <w:r>
        <w:rPr>
          <w:w w:val="110"/>
          <w:sz w:val="25"/>
        </w:rPr>
        <w:t>of-</w:t>
      </w:r>
    </w:p>
    <w:p>
      <w:pPr>
        <w:pStyle w:val="ListParagraph"/>
        <w:numPr>
          <w:ilvl w:val="1"/>
          <w:numId w:val="217"/>
        </w:numPr>
        <w:tabs>
          <w:tab w:pos="4744" w:val="left" w:leader="none"/>
          <w:tab w:pos="4745" w:val="left" w:leader="none"/>
        </w:tabs>
        <w:spacing w:line="240" w:lineRule="auto" w:before="188" w:after="0"/>
        <w:ind w:left="4744" w:right="0" w:hanging="2031"/>
        <w:jc w:val="left"/>
        <w:rPr>
          <w:sz w:val="25"/>
        </w:rPr>
      </w:pPr>
      <w:r>
        <w:rPr>
          <w:w w:val="110"/>
          <w:sz w:val="25"/>
        </w:rPr>
        <w:t>"(A) raising or returning capital,</w:t>
      </w:r>
      <w:r>
        <w:rPr>
          <w:spacing w:val="-13"/>
          <w:w w:val="110"/>
          <w:sz w:val="25"/>
        </w:rPr>
        <w:t> </w:t>
      </w:r>
      <w:r>
        <w:rPr>
          <w:w w:val="110"/>
          <w:sz w:val="25"/>
        </w:rPr>
        <w:t>and</w:t>
      </w:r>
    </w:p>
    <w:p>
      <w:pPr>
        <w:pStyle w:val="ListParagraph"/>
        <w:numPr>
          <w:ilvl w:val="1"/>
          <w:numId w:val="217"/>
        </w:numPr>
        <w:tabs>
          <w:tab w:pos="4746" w:val="left" w:leader="none"/>
          <w:tab w:pos="4747" w:val="left" w:leader="none"/>
        </w:tabs>
        <w:spacing w:line="240" w:lineRule="auto" w:before="202" w:after="0"/>
        <w:ind w:left="4746" w:right="0" w:hanging="2034"/>
        <w:jc w:val="left"/>
        <w:rPr>
          <w:sz w:val="25"/>
        </w:rPr>
      </w:pPr>
      <w:r>
        <w:rPr>
          <w:rFonts w:ascii="Arial"/>
          <w:w w:val="135"/>
          <w:sz w:val="23"/>
        </w:rPr>
        <w:t>"(B)</w:t>
      </w:r>
      <w:r>
        <w:rPr>
          <w:rFonts w:ascii="Arial"/>
          <w:spacing w:val="5"/>
          <w:w w:val="135"/>
          <w:sz w:val="23"/>
        </w:rPr>
        <w:t> </w:t>
      </w:r>
      <w:r>
        <w:rPr>
          <w:w w:val="135"/>
          <w:sz w:val="25"/>
        </w:rPr>
        <w:t>either-</w:t>
      </w:r>
    </w:p>
    <w:p>
      <w:pPr>
        <w:pStyle w:val="ListParagraph"/>
        <w:numPr>
          <w:ilvl w:val="1"/>
          <w:numId w:val="217"/>
        </w:numPr>
        <w:tabs>
          <w:tab w:pos="5277" w:val="left" w:leader="none"/>
          <w:tab w:pos="5278" w:val="left" w:leader="none"/>
          <w:tab w:pos="5870" w:val="left" w:leader="none"/>
          <w:tab w:pos="7047" w:val="left" w:leader="none"/>
          <w:tab w:pos="7468" w:val="left" w:leader="none"/>
          <w:tab w:pos="7982" w:val="left" w:leader="none"/>
          <w:tab w:pos="9196" w:val="left" w:leader="none"/>
        </w:tabs>
        <w:spacing w:line="240" w:lineRule="auto" w:before="199" w:after="0"/>
        <w:ind w:left="5277" w:right="0" w:hanging="2565"/>
        <w:jc w:val="left"/>
        <w:rPr>
          <w:sz w:val="25"/>
        </w:rPr>
      </w:pPr>
      <w:r>
        <w:rPr>
          <w:w w:val="105"/>
          <w:sz w:val="25"/>
        </w:rPr>
        <w:t>''(i)</w:t>
        <w:tab/>
        <w:t>investing</w:t>
        <w:tab/>
        <w:t>m</w:t>
        <w:tab/>
        <w:t>(or</w:t>
        <w:tab/>
        <w:t>disposing</w:t>
        <w:tab/>
        <w:t>of)</w:t>
      </w:r>
    </w:p>
    <w:p>
      <w:pPr>
        <w:pStyle w:val="ListParagraph"/>
        <w:numPr>
          <w:ilvl w:val="1"/>
          <w:numId w:val="217"/>
        </w:numPr>
        <w:tabs>
          <w:tab w:pos="4741" w:val="left" w:leader="none"/>
          <w:tab w:pos="4742" w:val="left" w:leader="none"/>
        </w:tabs>
        <w:spacing w:line="240" w:lineRule="auto" w:before="213" w:after="0"/>
        <w:ind w:left="4741" w:right="0" w:hanging="2027"/>
        <w:jc w:val="left"/>
        <w:rPr>
          <w:rFonts w:ascii="Arial"/>
          <w:sz w:val="25"/>
        </w:rPr>
      </w:pPr>
      <w:r>
        <w:rPr>
          <w:sz w:val="25"/>
        </w:rPr>
        <w:t>specified assets </w:t>
      </w:r>
      <w:r>
        <w:rPr>
          <w:spacing w:val="1"/>
          <w:sz w:val="25"/>
        </w:rPr>
        <w:t>(or </w:t>
      </w:r>
      <w:r>
        <w:rPr>
          <w:sz w:val="25"/>
        </w:rPr>
        <w:t>identifying- specified</w:t>
      </w:r>
      <w:r>
        <w:rPr>
          <w:spacing w:val="15"/>
          <w:sz w:val="25"/>
        </w:rPr>
        <w:t> </w:t>
      </w:r>
      <w:r>
        <w:rPr>
          <w:sz w:val="25"/>
        </w:rPr>
        <w:t>as-</w:t>
      </w:r>
    </w:p>
    <w:p>
      <w:pPr>
        <w:pStyle w:val="ListParagraph"/>
        <w:numPr>
          <w:ilvl w:val="1"/>
          <w:numId w:val="217"/>
        </w:numPr>
        <w:tabs>
          <w:tab w:pos="4745" w:val="left" w:leader="none"/>
          <w:tab w:pos="4746" w:val="left" w:leader="none"/>
        </w:tabs>
        <w:spacing w:line="240" w:lineRule="auto" w:before="213" w:after="0"/>
        <w:ind w:left="4745" w:right="0" w:hanging="2030"/>
        <w:jc w:val="left"/>
        <w:rPr>
          <w:sz w:val="25"/>
        </w:rPr>
      </w:pPr>
      <w:r>
        <w:rPr>
          <w:w w:val="105"/>
          <w:sz w:val="25"/>
        </w:rPr>
        <w:t>sets for such inYesting or disposition),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1"/>
          <w:numId w:val="217"/>
        </w:numPr>
        <w:tabs>
          <w:tab w:pos="5271" w:val="left" w:leader="none"/>
          <w:tab w:pos="5272" w:val="left" w:leader="none"/>
        </w:tabs>
        <w:spacing w:line="240" w:lineRule="auto" w:before="210" w:after="0"/>
        <w:ind w:left="5271" w:right="0" w:hanging="2559"/>
        <w:jc w:val="left"/>
        <w:rPr>
          <w:sz w:val="25"/>
        </w:rPr>
      </w:pPr>
      <w:r>
        <w:rPr>
          <w:w w:val="105"/>
          <w:sz w:val="25"/>
        </w:rPr>
        <w:t>"(ii) deYeloping specified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assets.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2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21184" from="613.120789pt,.720654pt" to="613.120789pt,791.999974pt" stroked="true" strokeweight="6.39844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tabs>
          <w:tab w:pos="8999" w:val="left" w:leader="none"/>
        </w:tabs>
        <w:spacing w:before="93"/>
        <w:ind w:left="2736" w:right="0" w:firstLine="0"/>
        <w:jc w:val="left"/>
        <w:rPr>
          <w:sz w:val="18"/>
        </w:rPr>
      </w:pPr>
      <w:r>
        <w:rPr>
          <w:sz w:val="18"/>
        </w:rPr>
        <w:t>O:\MCG\..vICGl7C62.xml  [file  3</w:t>
      </w:r>
      <w:r>
        <w:rPr>
          <w:spacing w:val="42"/>
          <w:sz w:val="18"/>
        </w:rPr>
        <w:t> </w:t>
      </w:r>
      <w:r>
        <w:rPr>
          <w:sz w:val="18"/>
        </w:rPr>
        <w:t>of</w:t>
      </w:r>
      <w:r>
        <w:rPr>
          <w:spacing w:val="40"/>
          <w:sz w:val="18"/>
        </w:rPr>
        <w:t> </w:t>
      </w:r>
      <w:r>
        <w:rPr>
          <w:rFonts w:ascii="Arial"/>
          <w:i/>
          <w:sz w:val="17"/>
        </w:rPr>
        <w:t>5]</w:t>
        <w:tab/>
      </w:r>
      <w:r>
        <w:rPr>
          <w:sz w:val="18"/>
        </w:rPr>
        <w:t>S.L.C.</w:t>
      </w:r>
    </w:p>
    <w:p>
      <w:pPr>
        <w:pStyle w:val="BodyText"/>
        <w:spacing w:before="2"/>
        <w:rPr>
          <w:sz w:val="16"/>
        </w:rPr>
      </w:pPr>
    </w:p>
    <w:p>
      <w:pPr>
        <w:pStyle w:val="Heading5"/>
        <w:ind w:left="12"/>
      </w:pPr>
      <w:r>
        <w:rPr>
          <w:w w:val="95"/>
        </w:rPr>
        <w:t>193</w:t>
      </w:r>
    </w:p>
    <w:p>
      <w:pPr>
        <w:pStyle w:val="ListParagraph"/>
        <w:numPr>
          <w:ilvl w:val="2"/>
          <w:numId w:val="217"/>
        </w:numPr>
        <w:tabs>
          <w:tab w:pos="4236" w:val="left" w:leader="none"/>
          <w:tab w:pos="4237" w:val="left" w:leader="none"/>
        </w:tabs>
        <w:spacing w:line="240" w:lineRule="auto" w:before="136" w:after="0"/>
        <w:ind w:left="4236" w:right="0" w:hanging="1379"/>
        <w:jc w:val="left"/>
        <w:rPr>
          <w:sz w:val="25"/>
        </w:rPr>
      </w:pPr>
      <w:r>
        <w:rPr>
          <w:w w:val="105"/>
          <w:sz w:val="25"/>
        </w:rPr>
        <w:t>"(3} SPECIFIED ASSET.-The term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'specified</w:t>
      </w:r>
    </w:p>
    <w:p>
      <w:pPr>
        <w:pStyle w:val="ListParagraph"/>
        <w:numPr>
          <w:ilvl w:val="2"/>
          <w:numId w:val="217"/>
        </w:numPr>
        <w:tabs>
          <w:tab w:pos="3707" w:val="left" w:leader="none"/>
          <w:tab w:pos="3708" w:val="left" w:leader="none"/>
          <w:tab w:pos="4549" w:val="left" w:leader="none"/>
          <w:tab w:pos="5469" w:val="left" w:leader="none"/>
          <w:tab w:pos="6736" w:val="left" w:leader="none"/>
          <w:tab w:pos="7286" w:val="left" w:leader="none"/>
          <w:tab w:pos="8310" w:val="left" w:leader="none"/>
          <w:tab w:pos="8760" w:val="left" w:leader="none"/>
        </w:tabs>
        <w:spacing w:line="240" w:lineRule="auto" w:before="203" w:after="0"/>
        <w:ind w:left="3707" w:right="0" w:hanging="847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1160" from="1.261472pt,69.202919pt" to="1.261472pt,25.963652pt" stroked="true" strokeweight=".18021pt" strokecolor="#000000">
            <v:stroke dashstyle="solid"/>
            <w10:wrap type="none"/>
          </v:line>
        </w:pict>
      </w:r>
      <w:r>
        <w:rPr>
          <w:sz w:val="25"/>
        </w:rPr>
        <w:t>asset'</w:t>
        <w:tab/>
        <w:t>means</w:t>
        <w:tab/>
        <w:t>seeurities</w:t>
        <w:tab/>
      </w:r>
      <w:r>
        <w:rPr>
          <w:spacing w:val="5"/>
          <w:sz w:val="25"/>
        </w:rPr>
        <w:t>(as</w:t>
        <w:tab/>
      </w:r>
      <w:r>
        <w:rPr>
          <w:sz w:val="25"/>
        </w:rPr>
        <w:t>defined</w:t>
        <w:tab/>
        <w:t>in</w:t>
        <w:tab/>
        <w:t>seetion</w:t>
      </w:r>
    </w:p>
    <w:p>
      <w:pPr>
        <w:pStyle w:val="ListParagraph"/>
        <w:numPr>
          <w:ilvl w:val="2"/>
          <w:numId w:val="217"/>
        </w:numPr>
        <w:tabs>
          <w:tab w:pos="3711" w:val="left" w:leader="none"/>
          <w:tab w:pos="3712" w:val="left" w:leader="none"/>
        </w:tabs>
        <w:spacing w:line="240" w:lineRule="auto" w:before="210" w:after="0"/>
        <w:ind w:left="3711" w:right="0" w:hanging="853"/>
        <w:jc w:val="left"/>
        <w:rPr>
          <w:sz w:val="25"/>
        </w:rPr>
      </w:pPr>
      <w:r>
        <w:rPr>
          <w:w w:val="105"/>
          <w:sz w:val="25"/>
        </w:rPr>
        <w:t>475(c)(2) without regard to the last sentence</w:t>
      </w:r>
      <w:r>
        <w:rPr>
          <w:spacing w:val="-24"/>
          <w:w w:val="105"/>
          <w:sz w:val="25"/>
        </w:rPr>
        <w:t> </w:t>
      </w:r>
      <w:r>
        <w:rPr>
          <w:w w:val="105"/>
          <w:sz w:val="25"/>
        </w:rPr>
        <w:t>there-</w:t>
      </w:r>
    </w:p>
    <w:p>
      <w:pPr>
        <w:pStyle w:val="ListParagraph"/>
        <w:numPr>
          <w:ilvl w:val="2"/>
          <w:numId w:val="217"/>
        </w:numPr>
        <w:tabs>
          <w:tab w:pos="3703" w:val="left" w:leader="none"/>
          <w:tab w:pos="3704" w:val="left" w:leader="none"/>
        </w:tabs>
        <w:spacing w:line="240" w:lineRule="auto" w:before="202" w:after="0"/>
        <w:ind w:left="3703" w:right="0" w:hanging="849"/>
        <w:jc w:val="left"/>
        <w:rPr>
          <w:sz w:val="25"/>
        </w:rPr>
      </w:pPr>
      <w:r>
        <w:rPr>
          <w:sz w:val="25"/>
        </w:rPr>
        <w:t>of), eommodities </w:t>
      </w:r>
      <w:r>
        <w:rPr>
          <w:spacing w:val="2"/>
          <w:sz w:val="25"/>
        </w:rPr>
        <w:t>(as </w:t>
      </w:r>
      <w:r>
        <w:rPr>
          <w:sz w:val="25"/>
        </w:rPr>
        <w:t>defined in seetion</w:t>
      </w:r>
      <w:r>
        <w:rPr>
          <w:spacing w:val="15"/>
          <w:sz w:val="25"/>
        </w:rPr>
        <w:t> </w:t>
      </w:r>
      <w:r>
        <w:rPr>
          <w:spacing w:val="2"/>
          <w:sz w:val="25"/>
        </w:rPr>
        <w:t>475(e) </w:t>
      </w:r>
      <w:r>
        <w:rPr>
          <w:sz w:val="25"/>
        </w:rPr>
        <w:t>(2)),</w:t>
      </w:r>
    </w:p>
    <w:p>
      <w:pPr>
        <w:pStyle w:val="ListParagraph"/>
        <w:numPr>
          <w:ilvl w:val="2"/>
          <w:numId w:val="217"/>
        </w:numPr>
        <w:tabs>
          <w:tab w:pos="3706" w:val="left" w:leader="none"/>
          <w:tab w:pos="3707" w:val="left" w:leader="none"/>
        </w:tabs>
        <w:spacing w:line="240" w:lineRule="auto" w:before="191" w:after="0"/>
        <w:ind w:left="3706" w:right="0" w:hanging="857"/>
        <w:jc w:val="left"/>
        <w:rPr>
          <w:sz w:val="27"/>
        </w:rPr>
      </w:pPr>
      <w:r>
        <w:rPr>
          <w:w w:val="105"/>
          <w:sz w:val="25"/>
        </w:rPr>
        <w:t>real estate held for rental or investment, cash</w:t>
      </w:r>
      <w:r>
        <w:rPr>
          <w:spacing w:val="2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2"/>
          <w:numId w:val="217"/>
        </w:numPr>
        <w:tabs>
          <w:tab w:pos="3699" w:val="left" w:leader="none"/>
          <w:tab w:pos="3700" w:val="left" w:leader="none"/>
        </w:tabs>
        <w:spacing w:line="240" w:lineRule="auto" w:before="189" w:after="0"/>
        <w:ind w:left="3699" w:right="0" w:hanging="847"/>
        <w:jc w:val="left"/>
        <w:rPr>
          <w:sz w:val="26"/>
        </w:rPr>
      </w:pPr>
      <w:r>
        <w:rPr>
          <w:w w:val="105"/>
          <w:sz w:val="25"/>
        </w:rPr>
        <w:t>cash equirnlcnts, options or derivative contracts</w:t>
      </w:r>
      <w:r>
        <w:rPr>
          <w:spacing w:val="16"/>
          <w:w w:val="105"/>
          <w:sz w:val="25"/>
        </w:rPr>
        <w:t> </w:t>
      </w:r>
      <w:r>
        <w:rPr>
          <w:w w:val="105"/>
          <w:sz w:val="25"/>
        </w:rPr>
        <w:t>vtith</w:t>
      </w:r>
    </w:p>
    <w:p>
      <w:pPr>
        <w:pStyle w:val="ListParagraph"/>
        <w:numPr>
          <w:ilvl w:val="2"/>
          <w:numId w:val="217"/>
        </w:numPr>
        <w:tabs>
          <w:tab w:pos="3706" w:val="left" w:leader="none"/>
          <w:tab w:pos="3707" w:val="left" w:leader="none"/>
        </w:tabs>
        <w:spacing w:line="240" w:lineRule="auto" w:before="204" w:after="0"/>
        <w:ind w:left="3706" w:right="0" w:hanging="861"/>
        <w:jc w:val="left"/>
        <w:rPr>
          <w:sz w:val="25"/>
        </w:rPr>
      </w:pPr>
      <w:r>
        <w:rPr>
          <w:w w:val="105"/>
          <w:sz w:val="25"/>
        </w:rPr>
        <w:t>respeet to any of the foregoing·, and an interest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in</w:t>
      </w:r>
    </w:p>
    <w:p>
      <w:pPr>
        <w:pStyle w:val="ListParagraph"/>
        <w:numPr>
          <w:ilvl w:val="2"/>
          <w:numId w:val="217"/>
        </w:numPr>
        <w:tabs>
          <w:tab w:pos="3703" w:val="left" w:leader="none"/>
          <w:tab w:pos="3704" w:val="left" w:leader="none"/>
        </w:tabs>
        <w:spacing w:line="240" w:lineRule="auto" w:before="197" w:after="0"/>
        <w:ind w:left="3703" w:right="0" w:hanging="847"/>
        <w:jc w:val="left"/>
        <w:rPr>
          <w:sz w:val="26"/>
        </w:rPr>
      </w:pPr>
      <w:r>
        <w:rPr>
          <w:w w:val="110"/>
          <w:sz w:val="25"/>
        </w:rPr>
        <w:t>a partnership to the extent of the partnership's</w:t>
      </w:r>
      <w:r>
        <w:rPr>
          <w:spacing w:val="10"/>
          <w:w w:val="110"/>
          <w:sz w:val="25"/>
        </w:rPr>
        <w:t> </w:t>
      </w:r>
      <w:r>
        <w:rPr>
          <w:w w:val="110"/>
          <w:sz w:val="25"/>
        </w:rPr>
        <w:t>pro-</w:t>
      </w:r>
    </w:p>
    <w:p>
      <w:pPr>
        <w:pStyle w:val="ListParagraph"/>
        <w:numPr>
          <w:ilvl w:val="2"/>
          <w:numId w:val="217"/>
        </w:numPr>
        <w:tabs>
          <w:tab w:pos="3706" w:val="left" w:leader="none"/>
          <w:tab w:pos="3707" w:val="left" w:leader="none"/>
        </w:tabs>
        <w:spacing w:line="240" w:lineRule="auto" w:before="198" w:after="0"/>
        <w:ind w:left="3706" w:right="0" w:hanging="856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21136" from=".090105pt,171.752628pt" to=".090105pt,17.532574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portionate interest in any of the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foregoing.</w:t>
      </w:r>
    </w:p>
    <w:p>
      <w:pPr>
        <w:pStyle w:val="ListParagraph"/>
        <w:numPr>
          <w:ilvl w:val="2"/>
          <w:numId w:val="217"/>
        </w:numPr>
        <w:tabs>
          <w:tab w:pos="4234" w:val="left" w:leader="none"/>
          <w:tab w:pos="4235" w:val="left" w:leader="none"/>
        </w:tabs>
        <w:spacing w:line="240" w:lineRule="auto" w:before="200" w:after="0"/>
        <w:ind w:left="4234" w:right="0" w:hanging="1504"/>
        <w:jc w:val="left"/>
        <w:rPr>
          <w:rFonts w:ascii="Arial"/>
          <w:sz w:val="25"/>
        </w:rPr>
      </w:pPr>
      <w:r>
        <w:rPr>
          <w:rFonts w:ascii="Arial"/>
          <w:w w:val="105"/>
          <w:sz w:val="25"/>
        </w:rPr>
        <w:t>"( </w:t>
      </w:r>
      <w:r>
        <w:rPr>
          <w:w w:val="105"/>
          <w:sz w:val="25"/>
        </w:rPr>
        <w:t>4) EXCEPTIONS.-The term 'applicable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part-</w:t>
      </w:r>
    </w:p>
    <w:p>
      <w:pPr>
        <w:pStyle w:val="ListParagraph"/>
        <w:numPr>
          <w:ilvl w:val="2"/>
          <w:numId w:val="217"/>
        </w:numPr>
        <w:tabs>
          <w:tab w:pos="3707" w:val="left" w:leader="none"/>
          <w:tab w:pos="3708" w:val="left" w:leader="none"/>
        </w:tabs>
        <w:spacing w:line="240" w:lineRule="auto" w:before="206" w:after="0"/>
        <w:ind w:left="3707" w:right="0" w:hanging="983"/>
        <w:jc w:val="left"/>
        <w:rPr>
          <w:sz w:val="25"/>
        </w:rPr>
      </w:pPr>
      <w:r>
        <w:rPr>
          <w:w w:val="110"/>
          <w:sz w:val="25"/>
        </w:rPr>
        <w:t>nership interest' shall not</w:t>
      </w:r>
      <w:r>
        <w:rPr>
          <w:spacing w:val="22"/>
          <w:w w:val="110"/>
          <w:sz w:val="25"/>
        </w:rPr>
        <w:t> </w:t>
      </w:r>
      <w:r>
        <w:rPr>
          <w:w w:val="110"/>
          <w:sz w:val="25"/>
        </w:rPr>
        <w:t>include-</w:t>
      </w:r>
    </w:p>
    <w:p>
      <w:pPr>
        <w:pStyle w:val="ListParagraph"/>
        <w:numPr>
          <w:ilvl w:val="2"/>
          <w:numId w:val="217"/>
        </w:numPr>
        <w:tabs>
          <w:tab w:pos="4757" w:val="left" w:leader="none"/>
          <w:tab w:pos="4758" w:val="left" w:leader="none"/>
        </w:tabs>
        <w:spacing w:line="240" w:lineRule="auto" w:before="206" w:after="0"/>
        <w:ind w:left="4757" w:right="0" w:hanging="2037"/>
        <w:jc w:val="left"/>
        <w:rPr>
          <w:sz w:val="25"/>
        </w:rPr>
      </w:pPr>
      <w:r>
        <w:rPr>
          <w:rFonts w:ascii="Arial"/>
          <w:w w:val="110"/>
          <w:sz w:val="23"/>
        </w:rPr>
        <w:t>"(A) </w:t>
      </w:r>
      <w:r>
        <w:rPr>
          <w:w w:val="110"/>
          <w:sz w:val="25"/>
        </w:rPr>
        <w:t>any interest in a partnership</w:t>
      </w:r>
      <w:r>
        <w:rPr>
          <w:spacing w:val="16"/>
          <w:w w:val="110"/>
          <w:sz w:val="25"/>
        </w:rPr>
        <w:t> </w:t>
      </w:r>
      <w:r>
        <w:rPr>
          <w:w w:val="110"/>
          <w:sz w:val="25"/>
        </w:rPr>
        <w:t>direetly</w:t>
      </w:r>
    </w:p>
    <w:p>
      <w:pPr>
        <w:pStyle w:val="ListParagraph"/>
        <w:numPr>
          <w:ilvl w:val="2"/>
          <w:numId w:val="217"/>
        </w:numPr>
        <w:tabs>
          <w:tab w:pos="4226" w:val="left" w:leader="none"/>
          <w:tab w:pos="4227" w:val="left" w:leader="none"/>
        </w:tabs>
        <w:spacing w:line="240" w:lineRule="auto" w:before="206" w:after="0"/>
        <w:ind w:left="4226" w:right="0" w:hanging="1506"/>
        <w:jc w:val="left"/>
        <w:rPr>
          <w:sz w:val="25"/>
        </w:rPr>
      </w:pPr>
      <w:r>
        <w:rPr>
          <w:w w:val="105"/>
          <w:sz w:val="25"/>
        </w:rPr>
        <w:t>or indirectly held by a corporation,</w:t>
      </w:r>
      <w:r>
        <w:rPr>
          <w:spacing w:val="33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2"/>
          <w:numId w:val="217"/>
        </w:numPr>
        <w:tabs>
          <w:tab w:pos="4748" w:val="left" w:leader="none"/>
          <w:tab w:pos="4749" w:val="left" w:leader="none"/>
        </w:tabs>
        <w:spacing w:line="240" w:lineRule="auto" w:before="206" w:after="0"/>
        <w:ind w:left="4748" w:right="0" w:hanging="2031"/>
        <w:jc w:val="left"/>
        <w:rPr>
          <w:sz w:val="25"/>
        </w:rPr>
      </w:pPr>
      <w:r>
        <w:rPr>
          <w:w w:val="110"/>
          <w:sz w:val="25"/>
        </w:rPr>
        <w:t>"(B) any eapital interest in the</w:t>
      </w:r>
      <w:r>
        <w:rPr>
          <w:spacing w:val="3"/>
          <w:w w:val="110"/>
          <w:sz w:val="25"/>
        </w:rPr>
        <w:t> </w:t>
      </w:r>
      <w:r>
        <w:rPr>
          <w:w w:val="110"/>
          <w:sz w:val="25"/>
        </w:rPr>
        <w:t>partner-</w:t>
      </w:r>
    </w:p>
    <w:p>
      <w:pPr>
        <w:pStyle w:val="ListParagraph"/>
        <w:numPr>
          <w:ilvl w:val="2"/>
          <w:numId w:val="217"/>
        </w:numPr>
        <w:tabs>
          <w:tab w:pos="4226" w:val="left" w:leader="none"/>
          <w:tab w:pos="4227" w:val="left" w:leader="none"/>
        </w:tabs>
        <w:spacing w:line="240" w:lineRule="auto" w:before="206" w:after="0"/>
        <w:ind w:left="4226" w:right="0" w:hanging="1509"/>
        <w:jc w:val="left"/>
        <w:rPr>
          <w:sz w:val="25"/>
        </w:rPr>
      </w:pPr>
      <w:r>
        <w:rPr>
          <w:w w:val="105"/>
          <w:sz w:val="25"/>
        </w:rPr>
        <w:t>ship which prmides the taxpayer with a</w:t>
      </w:r>
      <w:r>
        <w:rPr>
          <w:spacing w:val="51"/>
          <w:w w:val="105"/>
          <w:sz w:val="25"/>
        </w:rPr>
        <w:t> </w:t>
      </w:r>
      <w:r>
        <w:rPr>
          <w:w w:val="105"/>
          <w:sz w:val="25"/>
        </w:rPr>
        <w:t>right to</w:t>
      </w:r>
    </w:p>
    <w:p>
      <w:pPr>
        <w:pStyle w:val="BodyText"/>
        <w:spacing w:before="10"/>
        <w:rPr>
          <w:sz w:val="9"/>
        </w:rPr>
      </w:pPr>
    </w:p>
    <w:p>
      <w:pPr>
        <w:pStyle w:val="ListParagraph"/>
        <w:numPr>
          <w:ilvl w:val="2"/>
          <w:numId w:val="217"/>
        </w:numPr>
        <w:tabs>
          <w:tab w:pos="4218" w:val="left" w:leader="none"/>
          <w:tab w:pos="4220" w:val="left" w:leader="none"/>
          <w:tab w:pos="5041" w:val="left" w:leader="none"/>
          <w:tab w:pos="5493" w:val="left" w:leader="none"/>
          <w:tab w:pos="6976" w:val="left" w:leader="none"/>
          <w:tab w:pos="7934" w:val="left" w:leader="none"/>
        </w:tabs>
        <w:spacing w:line="240" w:lineRule="auto" w:before="93" w:after="0"/>
        <w:ind w:left="4219" w:right="0" w:hanging="1506"/>
        <w:jc w:val="left"/>
        <w:rPr>
          <w:sz w:val="25"/>
        </w:rPr>
      </w:pPr>
      <w:r>
        <w:rPr>
          <w:w w:val="110"/>
          <w:sz w:val="25"/>
        </w:rPr>
        <w:t>share</w:t>
        <w:tab/>
        <w:t>in</w:t>
        <w:tab/>
        <w:t>partnership</w:t>
        <w:tab/>
        <w:t>capital</w:t>
        <w:tab/>
        <w:t>commensurate</w:t>
      </w:r>
    </w:p>
    <w:p>
      <w:pPr>
        <w:pStyle w:val="ListParagraph"/>
        <w:numPr>
          <w:ilvl w:val="2"/>
          <w:numId w:val="217"/>
        </w:numPr>
        <w:tabs>
          <w:tab w:pos="4206" w:val="left" w:leader="none"/>
          <w:tab w:pos="4208" w:val="left" w:leader="none"/>
        </w:tabs>
        <w:spacing w:line="240" w:lineRule="auto" w:before="193" w:after="0"/>
        <w:ind w:left="4207" w:right="0" w:hanging="1494"/>
        <w:jc w:val="left"/>
        <w:rPr>
          <w:sz w:val="25"/>
        </w:rPr>
      </w:pPr>
      <w:r>
        <w:rPr>
          <w:w w:val="140"/>
          <w:position w:val="1"/>
          <w:sz w:val="25"/>
        </w:rPr>
        <w:t>,vith-</w:t>
      </w:r>
    </w:p>
    <w:p>
      <w:pPr>
        <w:pStyle w:val="ListParagraph"/>
        <w:numPr>
          <w:ilvl w:val="2"/>
          <w:numId w:val="217"/>
        </w:numPr>
        <w:tabs>
          <w:tab w:pos="5278" w:val="left" w:leader="none"/>
          <w:tab w:pos="5279" w:val="left" w:leader="none"/>
        </w:tabs>
        <w:spacing w:line="240" w:lineRule="auto" w:before="209" w:after="0"/>
        <w:ind w:left="5278" w:right="0" w:hanging="2561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1112" from=".18021pt,97.608386pt" to=".18021pt,6.805924pt" stroked="true" strokeweight=".540631pt" strokecolor="#000000">
            <v:stroke dashstyle="solid"/>
            <w10:wrap type="none"/>
          </v:line>
        </w:pict>
      </w:r>
      <w:r>
        <w:rPr>
          <w:w w:val="105"/>
          <w:sz w:val="25"/>
        </w:rPr>
        <w:t>"(i) the amount of capital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contributed</w:t>
      </w:r>
    </w:p>
    <w:p>
      <w:pPr>
        <w:pStyle w:val="BodyText"/>
        <w:spacing w:before="10"/>
        <w:rPr>
          <w:sz w:val="8"/>
        </w:rPr>
      </w:pPr>
    </w:p>
    <w:p>
      <w:pPr>
        <w:pStyle w:val="ListParagraph"/>
        <w:numPr>
          <w:ilvl w:val="2"/>
          <w:numId w:val="217"/>
        </w:numPr>
        <w:tabs>
          <w:tab w:pos="4761" w:val="left" w:leader="none"/>
          <w:tab w:pos="4762" w:val="left" w:leader="none"/>
        </w:tabs>
        <w:spacing w:line="240" w:lineRule="auto" w:before="90" w:after="0"/>
        <w:ind w:left="4761" w:right="0" w:hanging="2048"/>
        <w:jc w:val="left"/>
        <w:rPr>
          <w:sz w:val="25"/>
        </w:rPr>
      </w:pPr>
      <w:r>
        <w:rPr>
          <w:w w:val="105"/>
          <w:sz w:val="25"/>
        </w:rPr>
        <w:t>(determined at the time of reeeipt of</w:t>
      </w:r>
      <w:r>
        <w:rPr>
          <w:spacing w:val="-13"/>
          <w:w w:val="105"/>
          <w:sz w:val="25"/>
        </w:rPr>
        <w:t> </w:t>
      </w:r>
      <w:r>
        <w:rPr>
          <w:w w:val="105"/>
          <w:sz w:val="25"/>
        </w:rPr>
        <w:t>sueh</w:t>
      </w:r>
    </w:p>
    <w:p>
      <w:pPr>
        <w:pStyle w:val="ListParagraph"/>
        <w:numPr>
          <w:ilvl w:val="2"/>
          <w:numId w:val="217"/>
        </w:numPr>
        <w:tabs>
          <w:tab w:pos="4747" w:val="left" w:leader="none"/>
          <w:tab w:pos="4748" w:val="left" w:leader="none"/>
        </w:tabs>
        <w:spacing w:line="240" w:lineRule="auto" w:before="203" w:after="0"/>
        <w:ind w:left="4747" w:right="0" w:hanging="2035"/>
        <w:jc w:val="left"/>
        <w:rPr>
          <w:sz w:val="25"/>
        </w:rPr>
      </w:pPr>
      <w:r>
        <w:rPr>
          <w:w w:val="110"/>
          <w:sz w:val="25"/>
        </w:rPr>
        <w:t>partnership interest),</w:t>
      </w:r>
      <w:r>
        <w:rPr>
          <w:spacing w:val="-1"/>
          <w:w w:val="110"/>
          <w:sz w:val="25"/>
        </w:rPr>
        <w:t> </w:t>
      </w:r>
      <w:r>
        <w:rPr>
          <w:w w:val="110"/>
          <w:sz w:val="25"/>
        </w:rPr>
        <w:t>or</w:t>
      </w:r>
    </w:p>
    <w:p>
      <w:pPr>
        <w:pStyle w:val="ListParagraph"/>
        <w:numPr>
          <w:ilvl w:val="2"/>
          <w:numId w:val="217"/>
        </w:numPr>
        <w:tabs>
          <w:tab w:pos="5274" w:val="left" w:leader="none"/>
          <w:tab w:pos="5275" w:val="left" w:leader="none"/>
        </w:tabs>
        <w:spacing w:line="240" w:lineRule="auto" w:before="199" w:after="0"/>
        <w:ind w:left="5274" w:right="0" w:hanging="2562"/>
        <w:jc w:val="left"/>
        <w:rPr>
          <w:sz w:val="25"/>
        </w:rPr>
      </w:pPr>
      <w:r>
        <w:rPr>
          <w:w w:val="105"/>
          <w:sz w:val="25"/>
        </w:rPr>
        <w:t>"(ii) the value of such interest</w:t>
      </w:r>
      <w:r>
        <w:rPr>
          <w:spacing w:val="27"/>
          <w:w w:val="105"/>
          <w:sz w:val="25"/>
        </w:rPr>
        <w:t> </w:t>
      </w:r>
      <w:r>
        <w:rPr>
          <w:w w:val="105"/>
          <w:sz w:val="25"/>
        </w:rPr>
        <w:t>subject</w:t>
      </w:r>
    </w:p>
    <w:p>
      <w:pPr>
        <w:pStyle w:val="ListParagraph"/>
        <w:numPr>
          <w:ilvl w:val="2"/>
          <w:numId w:val="217"/>
        </w:numPr>
        <w:tabs>
          <w:tab w:pos="4747" w:val="left" w:leader="none"/>
          <w:tab w:pos="4748" w:val="left" w:leader="none"/>
        </w:tabs>
        <w:spacing w:line="240" w:lineRule="auto" w:before="206" w:after="0"/>
        <w:ind w:left="4747" w:right="0" w:hanging="2035"/>
        <w:jc w:val="left"/>
        <w:rPr>
          <w:sz w:val="25"/>
        </w:rPr>
      </w:pPr>
      <w:r>
        <w:rPr>
          <w:w w:val="105"/>
          <w:sz w:val="25"/>
        </w:rPr>
        <w:t>to tax under seetion 83 upon the reeeipt or</w:t>
      </w:r>
    </w:p>
    <w:p>
      <w:pPr>
        <w:pStyle w:val="ListParagraph"/>
        <w:numPr>
          <w:ilvl w:val="2"/>
          <w:numId w:val="217"/>
        </w:numPr>
        <w:tabs>
          <w:tab w:pos="4737" w:val="left" w:leader="none"/>
          <w:tab w:pos="4738" w:val="left" w:leader="none"/>
        </w:tabs>
        <w:spacing w:line="240" w:lineRule="auto" w:before="212" w:after="0"/>
        <w:ind w:left="4737" w:right="0" w:hanging="2023"/>
        <w:jc w:val="left"/>
        <w:rPr>
          <w:rFonts w:ascii="Arial"/>
          <w:sz w:val="25"/>
        </w:rPr>
      </w:pPr>
      <w:r>
        <w:rPr/>
        <w:pict>
          <v:line style="position:absolute;mso-position-horizontal-relative:page;mso-position-vertical-relative:paragraph;z-index:21088" from=".36042pt,14.938021pt" to=".36042pt,173.482725pt" stroked="true" strokeweight=".720841pt" strokecolor="#000000">
            <v:stroke dashstyle="solid"/>
            <w10:wrap type="none"/>
          </v:line>
        </w:pict>
      </w:r>
      <w:r>
        <w:rPr>
          <w:w w:val="105"/>
          <w:sz w:val="25"/>
        </w:rPr>
        <w:t>vesting of such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interest.</w:t>
      </w:r>
    </w:p>
    <w:p>
      <w:pPr>
        <w:pStyle w:val="ListParagraph"/>
        <w:numPr>
          <w:ilvl w:val="2"/>
          <w:numId w:val="217"/>
        </w:numPr>
        <w:tabs>
          <w:tab w:pos="4218" w:val="left" w:leader="none"/>
          <w:tab w:pos="4219" w:val="left" w:leader="none"/>
        </w:tabs>
        <w:spacing w:line="240" w:lineRule="auto" w:before="209" w:after="0"/>
        <w:ind w:left="4218" w:right="0" w:hanging="1508"/>
        <w:jc w:val="left"/>
        <w:rPr>
          <w:rFonts w:ascii="Arial"/>
          <w:sz w:val="25"/>
        </w:rPr>
      </w:pPr>
      <w:r>
        <w:rPr>
          <w:sz w:val="25"/>
        </w:rPr>
        <w:t>"(5) THIRD PARTY INVEST0R.-The term</w:t>
      </w:r>
      <w:r>
        <w:rPr>
          <w:spacing w:val="5"/>
          <w:sz w:val="25"/>
        </w:rPr>
        <w:t> </w:t>
      </w:r>
      <w:r>
        <w:rPr>
          <w:sz w:val="25"/>
        </w:rPr>
        <w:t>'third</w:t>
      </w:r>
    </w:p>
    <w:p>
      <w:pPr>
        <w:pStyle w:val="ListParagraph"/>
        <w:numPr>
          <w:ilvl w:val="2"/>
          <w:numId w:val="217"/>
        </w:numPr>
        <w:tabs>
          <w:tab w:pos="3695" w:val="left" w:leader="none"/>
          <w:tab w:pos="3696" w:val="left" w:leader="none"/>
        </w:tabs>
        <w:spacing w:line="240" w:lineRule="auto" w:before="217" w:after="0"/>
        <w:ind w:left="3695" w:right="0" w:hanging="983"/>
        <w:jc w:val="left"/>
        <w:rPr>
          <w:sz w:val="25"/>
        </w:rPr>
      </w:pPr>
      <w:r>
        <w:rPr>
          <w:w w:val="115"/>
          <w:sz w:val="25"/>
        </w:rPr>
        <w:t>party investor' means a person</w:t>
      </w:r>
      <w:r>
        <w:rPr>
          <w:spacing w:val="10"/>
          <w:w w:val="115"/>
          <w:sz w:val="25"/>
        </w:rPr>
        <w:t> </w:t>
      </w:r>
      <w:r>
        <w:rPr>
          <w:w w:val="115"/>
          <w:sz w:val="25"/>
        </w:rPr>
        <w:t>who-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2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21232" from="613.210876pt,0pt" to="613.210876pt,791.999974pt" stroked="true" strokeweight="6.21823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tabs>
          <w:tab w:pos="9005" w:val="left" w:leader="none"/>
        </w:tabs>
        <w:spacing w:before="93"/>
        <w:ind w:left="2732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21208" from=".18021pt,416.004632pt" to=".18021pt,-39.448986pt" stroked="true" strokeweight=".540631pt" strokecolor="#000000">
            <v:stroke dashstyle="solid"/>
            <w10:wrap type="none"/>
          </v:line>
        </w:pict>
      </w:r>
      <w:r>
        <w:rPr>
          <w:sz w:val="18"/>
        </w:rPr>
        <w:t>O:\MCG\..vlCGl7C62.xml  [file  3 </w:t>
      </w:r>
      <w:r>
        <w:rPr>
          <w:spacing w:val="11"/>
          <w:sz w:val="18"/>
        </w:rPr>
        <w:t> </w:t>
      </w:r>
      <w:r>
        <w:rPr>
          <w:sz w:val="18"/>
        </w:rPr>
        <w:t>of</w:t>
      </w:r>
      <w:r>
        <w:rPr>
          <w:spacing w:val="41"/>
          <w:sz w:val="18"/>
        </w:rPr>
        <w:t> </w:t>
      </w:r>
      <w:r>
        <w:rPr>
          <w:sz w:val="18"/>
        </w:rPr>
        <w:t>S]</w:t>
        <w:tab/>
      </w:r>
      <w:r>
        <w:rPr>
          <w:sz w:val="19"/>
        </w:rPr>
        <w:t>S.L.C.</w:t>
      </w:r>
    </w:p>
    <w:p>
      <w:pPr>
        <w:pStyle w:val="BodyText"/>
        <w:spacing w:before="168"/>
        <w:ind w:left="81" w:right="88"/>
        <w:jc w:val="center"/>
      </w:pPr>
      <w:r>
        <w:rPr/>
        <w:t>194</w:t>
      </w:r>
    </w:p>
    <w:p>
      <w:pPr>
        <w:pStyle w:val="ListParagraph"/>
        <w:numPr>
          <w:ilvl w:val="3"/>
          <w:numId w:val="217"/>
        </w:numPr>
        <w:tabs>
          <w:tab w:pos="4761" w:val="left" w:leader="none"/>
          <w:tab w:pos="4762" w:val="left" w:leader="none"/>
        </w:tabs>
        <w:spacing w:line="240" w:lineRule="auto" w:before="160" w:after="0"/>
        <w:ind w:left="4761" w:right="0" w:hanging="1896"/>
        <w:jc w:val="left"/>
        <w:rPr>
          <w:rFonts w:ascii="Arial"/>
          <w:sz w:val="23"/>
        </w:rPr>
      </w:pPr>
      <w:r>
        <w:rPr>
          <w:rFonts w:ascii="Arial"/>
          <w:w w:val="110"/>
          <w:sz w:val="23"/>
        </w:rPr>
        <w:t>"(A) </w:t>
      </w:r>
      <w:r>
        <w:rPr>
          <w:w w:val="110"/>
          <w:sz w:val="25"/>
        </w:rPr>
        <w:t>holds an interest in the</w:t>
      </w:r>
      <w:r>
        <w:rPr>
          <w:spacing w:val="15"/>
          <w:w w:val="110"/>
          <w:sz w:val="25"/>
        </w:rPr>
        <w:t> </w:t>
      </w:r>
      <w:r>
        <w:rPr>
          <w:w w:val="110"/>
          <w:sz w:val="25"/>
        </w:rPr>
        <w:t>partnership</w:t>
      </w:r>
    </w:p>
    <w:p>
      <w:pPr>
        <w:pStyle w:val="ListParagraph"/>
        <w:numPr>
          <w:ilvl w:val="3"/>
          <w:numId w:val="217"/>
        </w:numPr>
        <w:tabs>
          <w:tab w:pos="4233" w:val="left" w:leader="none"/>
          <w:tab w:pos="4234" w:val="left" w:leader="none"/>
        </w:tabs>
        <w:spacing w:line="240" w:lineRule="auto" w:before="195" w:after="0"/>
        <w:ind w:left="4233" w:right="0" w:hanging="1373"/>
        <w:jc w:val="left"/>
        <w:rPr>
          <w:sz w:val="25"/>
        </w:rPr>
      </w:pPr>
      <w:r>
        <w:rPr>
          <w:w w:val="105"/>
          <w:sz w:val="25"/>
        </w:rPr>
        <w:t>which</w:t>
      </w:r>
      <w:r>
        <w:rPr>
          <w:spacing w:val="47"/>
          <w:w w:val="105"/>
          <w:sz w:val="25"/>
        </w:rPr>
        <w:t> </w:t>
      </w:r>
      <w:r>
        <w:rPr>
          <w:w w:val="105"/>
          <w:sz w:val="25"/>
        </w:rPr>
        <w:t>does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not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constitute</w:t>
      </w:r>
      <w:r>
        <w:rPr>
          <w:spacing w:val="60"/>
          <w:w w:val="105"/>
          <w:sz w:val="25"/>
        </w:rPr>
        <w:t> </w:t>
      </w:r>
      <w:r>
        <w:rPr>
          <w:w w:val="105"/>
          <w:sz w:val="25"/>
        </w:rPr>
        <w:t>property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held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in</w:t>
      </w:r>
      <w:r>
        <w:rPr>
          <w:spacing w:val="42"/>
          <w:w w:val="105"/>
          <w:sz w:val="25"/>
        </w:rPr>
        <w:t> </w:t>
      </w:r>
      <w:r>
        <w:rPr>
          <w:w w:val="105"/>
          <w:sz w:val="25"/>
        </w:rPr>
        <w:t>con-</w:t>
      </w:r>
    </w:p>
    <w:p>
      <w:pPr>
        <w:pStyle w:val="ListParagraph"/>
        <w:numPr>
          <w:ilvl w:val="3"/>
          <w:numId w:val="217"/>
        </w:numPr>
        <w:tabs>
          <w:tab w:pos="4240" w:val="left" w:leader="none"/>
          <w:tab w:pos="4241" w:val="left" w:leader="none"/>
        </w:tabs>
        <w:spacing w:line="240" w:lineRule="auto" w:before="210" w:after="0"/>
        <w:ind w:left="4240" w:right="0" w:hanging="1382"/>
        <w:jc w:val="left"/>
        <w:rPr>
          <w:sz w:val="25"/>
        </w:rPr>
      </w:pPr>
      <w:r>
        <w:rPr>
          <w:w w:val="105"/>
          <w:sz w:val="25"/>
        </w:rPr>
        <w:t>nection with an applicable trade or</w:t>
      </w:r>
      <w:r>
        <w:rPr>
          <w:spacing w:val="41"/>
          <w:w w:val="105"/>
          <w:sz w:val="25"/>
        </w:rPr>
        <w:t> </w:t>
      </w:r>
      <w:r>
        <w:rPr>
          <w:w w:val="105"/>
          <w:sz w:val="25"/>
        </w:rPr>
        <w:t>business;</w:t>
      </w:r>
    </w:p>
    <w:p>
      <w:pPr>
        <w:pStyle w:val="ListParagraph"/>
        <w:numPr>
          <w:ilvl w:val="3"/>
          <w:numId w:val="217"/>
        </w:numPr>
        <w:tabs>
          <w:tab w:pos="4236" w:val="left" w:leader="none"/>
          <w:tab w:pos="4237" w:val="left" w:leader="none"/>
        </w:tabs>
        <w:spacing w:line="240" w:lineRule="auto" w:before="202" w:after="0"/>
        <w:ind w:left="4236" w:right="0" w:hanging="1382"/>
        <w:jc w:val="left"/>
        <w:rPr>
          <w:sz w:val="25"/>
        </w:rPr>
      </w:pPr>
      <w:r>
        <w:rPr>
          <w:w w:val="105"/>
          <w:sz w:val="25"/>
        </w:rPr>
        <w:t>and</w:t>
      </w:r>
    </w:p>
    <w:p>
      <w:pPr>
        <w:pStyle w:val="ListParagraph"/>
        <w:numPr>
          <w:ilvl w:val="3"/>
          <w:numId w:val="217"/>
        </w:numPr>
        <w:tabs>
          <w:tab w:pos="4755" w:val="left" w:leader="none"/>
          <w:tab w:pos="4756" w:val="left" w:leader="none"/>
        </w:tabs>
        <w:spacing w:line="240" w:lineRule="auto" w:before="210" w:after="0"/>
        <w:ind w:left="4755" w:right="0" w:hanging="1898"/>
        <w:jc w:val="left"/>
        <w:rPr>
          <w:sz w:val="24"/>
        </w:rPr>
      </w:pPr>
      <w:r>
        <w:rPr>
          <w:b/>
          <w:w w:val="105"/>
          <w:sz w:val="24"/>
        </w:rPr>
        <w:t>"(B) </w:t>
      </w:r>
      <w:r>
        <w:rPr>
          <w:w w:val="105"/>
          <w:sz w:val="25"/>
        </w:rPr>
        <w:t>is not (and has not been) actively</w:t>
      </w:r>
      <w:r>
        <w:rPr>
          <w:spacing w:val="-1"/>
          <w:w w:val="105"/>
          <w:sz w:val="25"/>
        </w:rPr>
        <w:t> </w:t>
      </w:r>
      <w:r>
        <w:rPr>
          <w:w w:val="105"/>
          <w:sz w:val="25"/>
        </w:rPr>
        <w:t>en-</w:t>
      </w:r>
    </w:p>
    <w:p>
      <w:pPr>
        <w:pStyle w:val="ListParagraph"/>
        <w:numPr>
          <w:ilvl w:val="3"/>
          <w:numId w:val="217"/>
        </w:numPr>
        <w:tabs>
          <w:tab w:pos="4234" w:val="left" w:leader="none"/>
          <w:tab w:pos="4235" w:val="left" w:leader="none"/>
        </w:tabs>
        <w:spacing w:line="240" w:lineRule="auto" w:before="197" w:after="0"/>
        <w:ind w:left="4234" w:right="0" w:hanging="1375"/>
        <w:jc w:val="left"/>
        <w:rPr>
          <w:sz w:val="26"/>
        </w:rPr>
      </w:pPr>
      <w:r>
        <w:rPr>
          <w:w w:val="105"/>
          <w:sz w:val="25"/>
        </w:rPr>
        <w:t>gaged, and is </w:t>
      </w:r>
      <w:r>
        <w:rPr>
          <w:spacing w:val="1"/>
          <w:w w:val="105"/>
          <w:sz w:val="25"/>
        </w:rPr>
        <w:t>(and </w:t>
      </w:r>
      <w:r>
        <w:rPr>
          <w:w w:val="105"/>
          <w:sz w:val="25"/>
        </w:rPr>
        <w:t>was) not related to a</w:t>
      </w:r>
      <w:r>
        <w:rPr>
          <w:spacing w:val="-34"/>
          <w:w w:val="105"/>
          <w:sz w:val="25"/>
        </w:rPr>
        <w:t> </w:t>
      </w:r>
      <w:r>
        <w:rPr>
          <w:w w:val="105"/>
          <w:sz w:val="25"/>
        </w:rPr>
        <w:t>person</w:t>
      </w:r>
    </w:p>
    <w:p>
      <w:pPr>
        <w:pStyle w:val="ListParagraph"/>
        <w:numPr>
          <w:ilvl w:val="3"/>
          <w:numId w:val="217"/>
        </w:numPr>
        <w:tabs>
          <w:tab w:pos="4229" w:val="left" w:leader="none"/>
          <w:tab w:pos="4230" w:val="left" w:leader="none"/>
        </w:tabs>
        <w:spacing w:line="240" w:lineRule="auto" w:before="204" w:after="0"/>
        <w:ind w:left="4229" w:right="0" w:hanging="1373"/>
        <w:jc w:val="left"/>
        <w:rPr>
          <w:sz w:val="25"/>
        </w:rPr>
      </w:pPr>
      <w:r>
        <w:rPr>
          <w:sz w:val="25"/>
        </w:rPr>
        <w:t>so eng-ag·ed, in (directly or indirectly)</w:t>
      </w:r>
      <w:r>
        <w:rPr>
          <w:spacing w:val="1"/>
          <w:sz w:val="25"/>
        </w:rPr>
        <w:t> </w:t>
      </w:r>
      <w:r>
        <w:rPr>
          <w:sz w:val="25"/>
        </w:rPr>
        <w:t>proYiding</w:t>
      </w:r>
    </w:p>
    <w:p>
      <w:pPr>
        <w:pStyle w:val="ListParagraph"/>
        <w:numPr>
          <w:ilvl w:val="3"/>
          <w:numId w:val="217"/>
        </w:numPr>
        <w:tabs>
          <w:tab w:pos="4229" w:val="left" w:leader="none"/>
          <w:tab w:pos="4230" w:val="left" w:leader="none"/>
        </w:tabs>
        <w:spacing w:line="240" w:lineRule="auto" w:before="210" w:after="0"/>
        <w:ind w:left="4229" w:right="0" w:hanging="1376"/>
        <w:jc w:val="left"/>
        <w:rPr>
          <w:sz w:val="25"/>
        </w:rPr>
      </w:pPr>
      <w:r>
        <w:rPr>
          <w:w w:val="105"/>
          <w:sz w:val="25"/>
        </w:rPr>
        <w:t>substantial services described in paragraph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(1)</w:t>
      </w:r>
    </w:p>
    <w:p>
      <w:pPr>
        <w:pStyle w:val="ListParagraph"/>
        <w:numPr>
          <w:ilvl w:val="3"/>
          <w:numId w:val="217"/>
        </w:numPr>
        <w:tabs>
          <w:tab w:pos="4228" w:val="left" w:leader="none"/>
          <w:tab w:pos="4230" w:val="left" w:leader="none"/>
        </w:tabs>
        <w:spacing w:line="240" w:lineRule="auto" w:before="202" w:after="0"/>
        <w:ind w:left="4229" w:right="0" w:hanging="1374"/>
        <w:jc w:val="left"/>
        <w:rPr>
          <w:sz w:val="25"/>
        </w:rPr>
      </w:pPr>
      <w:r>
        <w:rPr>
          <w:w w:val="110"/>
          <w:sz w:val="25"/>
        </w:rPr>
        <w:t>for such partnership or any applicable trade</w:t>
      </w:r>
      <w:r>
        <w:rPr>
          <w:spacing w:val="3"/>
          <w:w w:val="110"/>
          <w:sz w:val="25"/>
        </w:rPr>
        <w:t> </w:t>
      </w:r>
      <w:r>
        <w:rPr>
          <w:w w:val="110"/>
          <w:sz w:val="25"/>
        </w:rPr>
        <w:t>or</w:t>
      </w:r>
    </w:p>
    <w:p>
      <w:pPr>
        <w:pStyle w:val="ListParagraph"/>
        <w:numPr>
          <w:ilvl w:val="3"/>
          <w:numId w:val="217"/>
        </w:numPr>
        <w:tabs>
          <w:tab w:pos="4231" w:val="left" w:leader="none"/>
          <w:tab w:pos="4233" w:val="left" w:leader="none"/>
        </w:tabs>
        <w:spacing w:line="240" w:lineRule="auto" w:before="207" w:after="0"/>
        <w:ind w:left="4232" w:right="0" w:hanging="1508"/>
        <w:jc w:val="left"/>
        <w:rPr>
          <w:sz w:val="25"/>
        </w:rPr>
      </w:pPr>
      <w:r>
        <w:rPr>
          <w:w w:val="105"/>
          <w:sz w:val="25"/>
        </w:rPr>
        <w:t>business.</w:t>
      </w:r>
    </w:p>
    <w:p>
      <w:pPr>
        <w:pStyle w:val="ListParagraph"/>
        <w:numPr>
          <w:ilvl w:val="3"/>
          <w:numId w:val="217"/>
        </w:numPr>
        <w:tabs>
          <w:tab w:pos="3700" w:val="left" w:leader="none"/>
          <w:tab w:pos="3701" w:val="left" w:leader="none"/>
        </w:tabs>
        <w:spacing w:line="240" w:lineRule="auto" w:before="211" w:after="0"/>
        <w:ind w:left="3700" w:right="0" w:hanging="975"/>
        <w:jc w:val="left"/>
        <w:rPr>
          <w:sz w:val="24"/>
        </w:rPr>
      </w:pPr>
      <w:r>
        <w:rPr>
          <w:w w:val="115"/>
          <w:sz w:val="24"/>
        </w:rPr>
        <w:t>"(d) </w:t>
      </w:r>
      <w:r>
        <w:rPr>
          <w:w w:val="115"/>
          <w:sz w:val="20"/>
        </w:rPr>
        <w:t>TRANSFER OF APPLICABLE PARTNERSHIP</w:t>
      </w:r>
      <w:r>
        <w:rPr>
          <w:spacing w:val="12"/>
          <w:w w:val="115"/>
          <w:sz w:val="20"/>
        </w:rPr>
        <w:t> </w:t>
      </w:r>
      <w:r>
        <w:rPr>
          <w:w w:val="115"/>
          <w:sz w:val="20"/>
        </w:rPr>
        <w:t>lN-</w:t>
      </w:r>
    </w:p>
    <w:p>
      <w:pPr>
        <w:pStyle w:val="ListParagraph"/>
        <w:numPr>
          <w:ilvl w:val="3"/>
          <w:numId w:val="217"/>
        </w:numPr>
        <w:tabs>
          <w:tab w:pos="3179" w:val="left" w:leader="none"/>
        </w:tabs>
        <w:spacing w:line="240" w:lineRule="auto" w:before="208" w:after="0"/>
        <w:ind w:left="3178" w:right="0" w:hanging="448"/>
        <w:jc w:val="left"/>
        <w:rPr>
          <w:rFonts w:ascii="Arial"/>
          <w:b/>
          <w:sz w:val="25"/>
        </w:rPr>
      </w:pPr>
      <w:r>
        <w:rPr>
          <w:rFonts w:ascii="Arial"/>
          <w:b/>
          <w:w w:val="115"/>
          <w:sz w:val="19"/>
        </w:rPr>
        <w:t>TEREST TO RELATED</w:t>
      </w:r>
      <w:r>
        <w:rPr>
          <w:rFonts w:ascii="Arial"/>
          <w:b/>
          <w:spacing w:val="-24"/>
          <w:w w:val="115"/>
          <w:sz w:val="19"/>
        </w:rPr>
        <w:t> </w:t>
      </w:r>
      <w:r>
        <w:rPr>
          <w:rFonts w:ascii="Arial"/>
          <w:b/>
          <w:w w:val="115"/>
          <w:sz w:val="19"/>
        </w:rPr>
        <w:t>PERSON.-</w:t>
      </w:r>
    </w:p>
    <w:p>
      <w:pPr>
        <w:pStyle w:val="ListParagraph"/>
        <w:numPr>
          <w:ilvl w:val="3"/>
          <w:numId w:val="217"/>
        </w:numPr>
        <w:tabs>
          <w:tab w:pos="4229" w:val="left" w:leader="none"/>
          <w:tab w:pos="4230" w:val="left" w:leader="none"/>
        </w:tabs>
        <w:spacing w:line="240" w:lineRule="auto" w:before="207" w:after="0"/>
        <w:ind w:left="4229" w:right="0" w:hanging="1505"/>
        <w:jc w:val="left"/>
        <w:rPr>
          <w:sz w:val="25"/>
        </w:rPr>
      </w:pPr>
      <w:r>
        <w:rPr>
          <w:w w:val="115"/>
          <w:sz w:val="25"/>
        </w:rPr>
        <w:t>" </w:t>
      </w:r>
      <w:r>
        <w:rPr>
          <w:spacing w:val="2"/>
          <w:sz w:val="25"/>
        </w:rPr>
        <w:t>(1) </w:t>
      </w:r>
      <w:r>
        <w:rPr>
          <w:w w:val="115"/>
          <w:sz w:val="25"/>
        </w:rPr>
        <w:t>IN </w:t>
      </w:r>
      <w:r>
        <w:rPr>
          <w:w w:val="115"/>
          <w:sz w:val="20"/>
        </w:rPr>
        <w:t>GENERAL.-If </w:t>
      </w:r>
      <w:r>
        <w:rPr>
          <w:w w:val="115"/>
          <w:sz w:val="25"/>
        </w:rPr>
        <w:t>a taxpayer transfers</w:t>
      </w:r>
      <w:r>
        <w:rPr>
          <w:spacing w:val="13"/>
          <w:w w:val="115"/>
          <w:sz w:val="25"/>
        </w:rPr>
        <w:t> </w:t>
      </w:r>
      <w:r>
        <w:rPr>
          <w:w w:val="115"/>
          <w:sz w:val="25"/>
        </w:rPr>
        <w:t>any</w:t>
      </w:r>
    </w:p>
    <w:p>
      <w:pPr>
        <w:pStyle w:val="ListParagraph"/>
        <w:numPr>
          <w:ilvl w:val="3"/>
          <w:numId w:val="217"/>
        </w:numPr>
        <w:tabs>
          <w:tab w:pos="3703" w:val="left" w:leader="none"/>
          <w:tab w:pos="3704" w:val="left" w:leader="none"/>
        </w:tabs>
        <w:spacing w:line="240" w:lineRule="auto" w:before="206" w:after="0"/>
        <w:ind w:left="3703" w:right="0" w:hanging="983"/>
        <w:jc w:val="left"/>
        <w:rPr>
          <w:sz w:val="25"/>
        </w:rPr>
      </w:pPr>
      <w:r>
        <w:rPr>
          <w:w w:val="105"/>
          <w:sz w:val="25"/>
        </w:rPr>
        <w:t>applicable partnership interest, directly or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indirectly,</w:t>
      </w:r>
    </w:p>
    <w:p>
      <w:pPr>
        <w:pStyle w:val="ListParagraph"/>
        <w:numPr>
          <w:ilvl w:val="3"/>
          <w:numId w:val="217"/>
        </w:numPr>
        <w:tabs>
          <w:tab w:pos="3698" w:val="left" w:leader="none"/>
          <w:tab w:pos="3700" w:val="left" w:leader="none"/>
        </w:tabs>
        <w:spacing w:line="240" w:lineRule="auto" w:before="210" w:after="0"/>
        <w:ind w:left="3699" w:right="0" w:hanging="982"/>
        <w:jc w:val="left"/>
        <w:rPr>
          <w:sz w:val="25"/>
        </w:rPr>
      </w:pPr>
      <w:r>
        <w:rPr>
          <w:w w:val="110"/>
          <w:sz w:val="25"/>
        </w:rPr>
        <w:t>to a person related to the taxpayer, the</w:t>
      </w:r>
      <w:r>
        <w:rPr>
          <w:spacing w:val="16"/>
          <w:w w:val="110"/>
          <w:sz w:val="25"/>
        </w:rPr>
        <w:t> </w:t>
      </w:r>
      <w:r>
        <w:rPr>
          <w:w w:val="110"/>
          <w:sz w:val="25"/>
        </w:rPr>
        <w:t>taxpayer</w:t>
      </w:r>
    </w:p>
    <w:p>
      <w:pPr>
        <w:pStyle w:val="ListParagraph"/>
        <w:numPr>
          <w:ilvl w:val="3"/>
          <w:numId w:val="217"/>
        </w:numPr>
        <w:tabs>
          <w:tab w:pos="3699" w:val="left" w:leader="none"/>
          <w:tab w:pos="3701" w:val="left" w:leader="none"/>
        </w:tabs>
        <w:spacing w:line="240" w:lineRule="auto" w:before="202" w:after="0"/>
        <w:ind w:left="3700" w:right="0" w:hanging="976"/>
        <w:jc w:val="left"/>
        <w:rPr>
          <w:sz w:val="25"/>
        </w:rPr>
      </w:pPr>
      <w:r>
        <w:rPr>
          <w:sz w:val="25"/>
        </w:rPr>
        <w:t>shall include in gross income </w:t>
      </w:r>
      <w:r>
        <w:rPr>
          <w:spacing w:val="3"/>
          <w:sz w:val="25"/>
        </w:rPr>
        <w:t>(as </w:t>
      </w:r>
      <w:r>
        <w:rPr>
          <w:sz w:val="25"/>
        </w:rPr>
        <w:t>short term</w:t>
      </w:r>
      <w:r>
        <w:rPr>
          <w:spacing w:val="3"/>
          <w:sz w:val="25"/>
        </w:rPr>
        <w:t> </w:t>
      </w:r>
      <w:r>
        <w:rPr>
          <w:sz w:val="25"/>
        </w:rPr>
        <w:t>capital</w:t>
      </w:r>
    </w:p>
    <w:p>
      <w:pPr>
        <w:pStyle w:val="ListParagraph"/>
        <w:numPr>
          <w:ilvl w:val="3"/>
          <w:numId w:val="217"/>
        </w:numPr>
        <w:tabs>
          <w:tab w:pos="3701" w:val="left" w:leader="none"/>
          <w:tab w:pos="3702" w:val="left" w:leader="none"/>
        </w:tabs>
        <w:spacing w:line="240" w:lineRule="auto" w:before="207" w:after="0"/>
        <w:ind w:left="3701" w:right="0" w:hanging="981"/>
        <w:jc w:val="left"/>
        <w:rPr>
          <w:sz w:val="25"/>
        </w:rPr>
      </w:pPr>
      <w:r>
        <w:rPr>
          <w:sz w:val="25"/>
        </w:rPr>
        <w:t>g-ain) the excess (if any)</w:t>
      </w:r>
      <w:r>
        <w:rPr>
          <w:spacing w:val="-27"/>
          <w:sz w:val="25"/>
        </w:rPr>
        <w:t> </w:t>
      </w:r>
      <w:r>
        <w:rPr>
          <w:sz w:val="25"/>
        </w:rPr>
        <w:t>of-</w:t>
      </w:r>
    </w:p>
    <w:p>
      <w:pPr>
        <w:pStyle w:val="ListParagraph"/>
        <w:numPr>
          <w:ilvl w:val="3"/>
          <w:numId w:val="217"/>
        </w:numPr>
        <w:tabs>
          <w:tab w:pos="4744" w:val="left" w:leader="none"/>
          <w:tab w:pos="4745" w:val="left" w:leader="none"/>
        </w:tabs>
        <w:spacing w:line="240" w:lineRule="auto" w:before="206" w:after="0"/>
        <w:ind w:left="4744" w:right="0" w:hanging="2024"/>
        <w:jc w:val="left"/>
        <w:rPr>
          <w:sz w:val="25"/>
        </w:rPr>
      </w:pPr>
      <w:r>
        <w:rPr>
          <w:w w:val="105"/>
          <w:sz w:val="25"/>
        </w:rPr>
        <w:t>"(A) so much of the taxpayer's</w:t>
      </w:r>
      <w:r>
        <w:rPr>
          <w:spacing w:val="51"/>
          <w:w w:val="105"/>
          <w:sz w:val="25"/>
        </w:rPr>
        <w:t> </w:t>
      </w:r>
      <w:r>
        <w:rPr>
          <w:w w:val="105"/>
          <w:sz w:val="25"/>
        </w:rPr>
        <w:t>long-term</w:t>
      </w:r>
    </w:p>
    <w:p>
      <w:pPr>
        <w:pStyle w:val="ListParagraph"/>
        <w:numPr>
          <w:ilvl w:val="3"/>
          <w:numId w:val="217"/>
        </w:numPr>
        <w:tabs>
          <w:tab w:pos="4222" w:val="left" w:leader="none"/>
          <w:tab w:pos="4223" w:val="left" w:leader="none"/>
        </w:tabs>
        <w:spacing w:line="240" w:lineRule="auto" w:before="195" w:after="0"/>
        <w:ind w:left="4222" w:right="0" w:hanging="1505"/>
        <w:jc w:val="left"/>
        <w:rPr>
          <w:sz w:val="25"/>
        </w:rPr>
      </w:pPr>
      <w:r>
        <w:rPr>
          <w:w w:val="105"/>
          <w:sz w:val="25"/>
        </w:rPr>
        <w:t>capital gains with respect to such interest</w:t>
      </w:r>
      <w:r>
        <w:rPr>
          <w:spacing w:val="57"/>
          <w:w w:val="105"/>
          <w:sz w:val="25"/>
        </w:rPr>
        <w:t> </w:t>
      </w:r>
      <w:r>
        <w:rPr>
          <w:w w:val="105"/>
          <w:sz w:val="25"/>
        </w:rPr>
        <w:t>for</w:t>
      </w:r>
    </w:p>
    <w:p>
      <w:pPr>
        <w:pStyle w:val="ListParagraph"/>
        <w:numPr>
          <w:ilvl w:val="3"/>
          <w:numId w:val="217"/>
        </w:numPr>
        <w:tabs>
          <w:tab w:pos="4218" w:val="left" w:leader="none"/>
          <w:tab w:pos="4220" w:val="left" w:leader="none"/>
        </w:tabs>
        <w:spacing w:line="240" w:lineRule="auto" w:before="203" w:after="0"/>
        <w:ind w:left="4219" w:right="0" w:hanging="1500"/>
        <w:jc w:val="left"/>
        <w:rPr>
          <w:sz w:val="25"/>
        </w:rPr>
      </w:pPr>
      <w:r>
        <w:rPr>
          <w:w w:val="110"/>
          <w:sz w:val="25"/>
        </w:rPr>
        <w:t>such taxable year attributable to the sale or</w:t>
      </w:r>
      <w:r>
        <w:rPr>
          <w:spacing w:val="26"/>
          <w:w w:val="110"/>
          <w:sz w:val="25"/>
        </w:rPr>
        <w:t> </w:t>
      </w:r>
      <w:r>
        <w:rPr>
          <w:w w:val="110"/>
          <w:sz w:val="25"/>
        </w:rPr>
        <w:t>ex-</w:t>
      </w:r>
    </w:p>
    <w:p>
      <w:pPr>
        <w:pStyle w:val="ListParagraph"/>
        <w:numPr>
          <w:ilvl w:val="3"/>
          <w:numId w:val="217"/>
        </w:numPr>
        <w:tabs>
          <w:tab w:pos="4218" w:val="left" w:leader="none"/>
          <w:tab w:pos="4219" w:val="left" w:leader="none"/>
        </w:tabs>
        <w:spacing w:line="240" w:lineRule="auto" w:before="199" w:after="0"/>
        <w:ind w:left="4218" w:right="0" w:hanging="1503"/>
        <w:jc w:val="left"/>
        <w:rPr>
          <w:sz w:val="25"/>
        </w:rPr>
      </w:pPr>
      <w:r>
        <w:rPr>
          <w:sz w:val="25"/>
        </w:rPr>
        <w:t>change of any asset held for not more than</w:t>
      </w:r>
      <w:r>
        <w:rPr>
          <w:spacing w:val="2"/>
          <w:sz w:val="25"/>
        </w:rPr>
        <w:t> </w:t>
      </w:r>
      <w:r>
        <w:rPr>
          <w:sz w:val="25"/>
        </w:rPr>
        <w:t>:3</w:t>
      </w:r>
    </w:p>
    <w:p>
      <w:pPr>
        <w:pStyle w:val="ListParagraph"/>
        <w:numPr>
          <w:ilvl w:val="3"/>
          <w:numId w:val="217"/>
        </w:numPr>
        <w:tabs>
          <w:tab w:pos="4212" w:val="left" w:leader="none"/>
          <w:tab w:pos="4213" w:val="left" w:leader="none"/>
        </w:tabs>
        <w:spacing w:line="240" w:lineRule="auto" w:before="209" w:after="0"/>
        <w:ind w:left="4212" w:right="0" w:hanging="1497"/>
        <w:jc w:val="left"/>
        <w:rPr>
          <w:sz w:val="25"/>
        </w:rPr>
      </w:pPr>
      <w:r>
        <w:rPr>
          <w:w w:val="110"/>
          <w:sz w:val="25"/>
        </w:rPr>
        <w:t>years as is allocable to such interest,</w:t>
      </w:r>
      <w:r>
        <w:rPr>
          <w:spacing w:val="-10"/>
          <w:w w:val="110"/>
          <w:sz w:val="25"/>
        </w:rPr>
        <w:t> </w:t>
      </w:r>
      <w:r>
        <w:rPr>
          <w:w w:val="110"/>
          <w:sz w:val="25"/>
        </w:rPr>
        <w:t>over</w:t>
      </w:r>
    </w:p>
    <w:p>
      <w:pPr>
        <w:pStyle w:val="ListParagraph"/>
        <w:numPr>
          <w:ilvl w:val="3"/>
          <w:numId w:val="217"/>
        </w:numPr>
        <w:tabs>
          <w:tab w:pos="4741" w:val="left" w:leader="none"/>
          <w:tab w:pos="4742" w:val="left" w:leader="none"/>
        </w:tabs>
        <w:spacing w:line="240" w:lineRule="auto" w:before="214" w:after="0"/>
        <w:ind w:left="4741" w:right="0" w:hanging="2029"/>
        <w:jc w:val="left"/>
        <w:rPr>
          <w:sz w:val="25"/>
        </w:rPr>
      </w:pPr>
      <w:r>
        <w:rPr>
          <w:w w:val="110"/>
          <w:sz w:val="25"/>
        </w:rPr>
        <w:t>"(B) any amount treated as short</w:t>
      </w:r>
      <w:r>
        <w:rPr>
          <w:spacing w:val="42"/>
          <w:w w:val="110"/>
          <w:sz w:val="25"/>
        </w:rPr>
        <w:t> </w:t>
      </w:r>
      <w:r>
        <w:rPr>
          <w:w w:val="110"/>
          <w:sz w:val="25"/>
        </w:rPr>
        <w:t>term</w:t>
      </w:r>
    </w:p>
    <w:p>
      <w:pPr>
        <w:pStyle w:val="ListParagraph"/>
        <w:numPr>
          <w:ilvl w:val="3"/>
          <w:numId w:val="217"/>
        </w:numPr>
        <w:tabs>
          <w:tab w:pos="4218" w:val="left" w:leader="none"/>
          <w:tab w:pos="4219" w:val="left" w:leader="none"/>
        </w:tabs>
        <w:spacing w:line="240" w:lineRule="auto" w:before="210" w:after="0"/>
        <w:ind w:left="4218" w:right="0" w:hanging="1510"/>
        <w:jc w:val="left"/>
        <w:rPr>
          <w:sz w:val="25"/>
        </w:rPr>
      </w:pPr>
      <w:r>
        <w:rPr>
          <w:w w:val="105"/>
          <w:sz w:val="25"/>
        </w:rPr>
        <w:t>capital gain under subsection (a) with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respect</w:t>
      </w:r>
    </w:p>
    <w:p>
      <w:pPr>
        <w:pStyle w:val="ListParagraph"/>
        <w:numPr>
          <w:ilvl w:val="3"/>
          <w:numId w:val="217"/>
        </w:numPr>
        <w:tabs>
          <w:tab w:pos="4217" w:val="left" w:leader="none"/>
          <w:tab w:pos="4219" w:val="left" w:leader="none"/>
        </w:tabs>
        <w:spacing w:line="240" w:lineRule="auto" w:before="213" w:after="0"/>
        <w:ind w:left="4218" w:right="0" w:hanging="1510"/>
        <w:jc w:val="left"/>
        <w:rPr>
          <w:sz w:val="25"/>
        </w:rPr>
      </w:pPr>
      <w:r>
        <w:rPr>
          <w:w w:val="110"/>
          <w:sz w:val="25"/>
        </w:rPr>
        <w:t>to the transfer of such</w:t>
      </w:r>
      <w:r>
        <w:rPr>
          <w:spacing w:val="28"/>
          <w:w w:val="110"/>
          <w:sz w:val="25"/>
        </w:rPr>
        <w:t> </w:t>
      </w:r>
      <w:r>
        <w:rPr>
          <w:w w:val="110"/>
          <w:sz w:val="25"/>
        </w:rPr>
        <w:t>interest.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before="7"/>
      </w:pPr>
      <w:r>
        <w:rPr/>
        <w:pict>
          <v:group style="position:absolute;margin-left:1.441682pt;margin-top:0pt;width:614.9pt;height:792pt;mso-position-horizontal-relative:page;mso-position-vertical-relative:page;z-index:-473464" coordorigin="29,0" coordsize="12298,15840">
            <v:line style="position:absolute" from="12264,0" to="12264,15840" stroked="true" strokeweight="6.218237pt" strokecolor="#000000">
              <v:stroke dashstyle="solid"/>
            </v:line>
            <v:line style="position:absolute" from="29,15829" to="12326,15829" stroked="true" strokeweight="1.081705pt" strokecolor="#000000">
              <v:stroke dashstyle="solid"/>
            </v:line>
            <w10:wrap type="none"/>
          </v:group>
        </w:pict>
      </w:r>
    </w:p>
    <w:p>
      <w:pPr>
        <w:tabs>
          <w:tab w:pos="9002" w:val="left" w:leader="none"/>
        </w:tabs>
        <w:spacing w:before="93"/>
        <w:ind w:left="2729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21256" from=".18021pt,190.873745pt" to=".18021pt,-15.23343pt" stroked="true" strokeweight=".540631pt" strokecolor="#000000">
            <v:stroke dashstyle="solid"/>
            <w10:wrap type="none"/>
          </v:line>
        </w:pict>
      </w:r>
      <w:r>
        <w:rPr>
          <w:sz w:val="18"/>
        </w:rPr>
        <w:t>O:\MCG\..vICGI7C62.xml  [file  3 </w:t>
      </w:r>
      <w:r>
        <w:rPr>
          <w:spacing w:val="5"/>
          <w:sz w:val="18"/>
        </w:rPr>
        <w:t> </w:t>
      </w:r>
      <w:r>
        <w:rPr>
          <w:sz w:val="18"/>
        </w:rPr>
        <w:t>of</w:t>
      </w:r>
      <w:r>
        <w:rPr>
          <w:spacing w:val="38"/>
          <w:sz w:val="18"/>
        </w:rPr>
        <w:t> </w:t>
      </w:r>
      <w:r>
        <w:rPr>
          <w:sz w:val="18"/>
        </w:rPr>
        <w:t>3]</w:t>
        <w:tab/>
        <w:t>S.L.C.</w:t>
      </w:r>
    </w:p>
    <w:p>
      <w:pPr>
        <w:pStyle w:val="BodyText"/>
        <w:spacing w:before="178"/>
        <w:ind w:left="2"/>
        <w:jc w:val="center"/>
      </w:pPr>
      <w:r>
        <w:rPr>
          <w:w w:val="105"/>
        </w:rPr>
        <w:t>195</w:t>
      </w:r>
    </w:p>
    <w:p>
      <w:pPr>
        <w:pStyle w:val="ListParagraph"/>
        <w:numPr>
          <w:ilvl w:val="0"/>
          <w:numId w:val="218"/>
        </w:numPr>
        <w:tabs>
          <w:tab w:pos="4232" w:val="left" w:leader="none"/>
          <w:tab w:pos="4234" w:val="left" w:leader="none"/>
        </w:tabs>
        <w:spacing w:line="240" w:lineRule="auto" w:before="159" w:after="0"/>
        <w:ind w:left="2849" w:right="0" w:firstLine="18"/>
        <w:jc w:val="left"/>
        <w:rPr>
          <w:rFonts w:ascii="Arial"/>
          <w:sz w:val="24"/>
        </w:rPr>
      </w:pPr>
      <w:r>
        <w:rPr>
          <w:w w:val="105"/>
          <w:sz w:val="25"/>
        </w:rPr>
        <w:t>"(2) RELATED PERSON.-For purposes of</w:t>
      </w:r>
      <w:r>
        <w:rPr>
          <w:spacing w:val="-13"/>
          <w:w w:val="105"/>
          <w:sz w:val="25"/>
        </w:rPr>
        <w:t> </w:t>
      </w:r>
      <w:r>
        <w:rPr>
          <w:w w:val="105"/>
          <w:sz w:val="25"/>
        </w:rPr>
        <w:t>this</w:t>
      </w:r>
    </w:p>
    <w:p>
      <w:pPr>
        <w:pStyle w:val="ListParagraph"/>
        <w:numPr>
          <w:ilvl w:val="0"/>
          <w:numId w:val="218"/>
        </w:numPr>
        <w:tabs>
          <w:tab w:pos="3713" w:val="left" w:leader="none"/>
          <w:tab w:pos="3714" w:val="left" w:leader="none"/>
        </w:tabs>
        <w:spacing w:line="240" w:lineRule="auto" w:before="202" w:after="0"/>
        <w:ind w:left="3713" w:right="0" w:hanging="855"/>
        <w:jc w:val="left"/>
        <w:rPr>
          <w:rFonts w:ascii="Arial"/>
          <w:sz w:val="25"/>
        </w:rPr>
      </w:pPr>
      <w:r>
        <w:rPr>
          <w:w w:val="105"/>
          <w:sz w:val="25"/>
        </w:rPr>
        <w:t>parag-raph, a person is related to the taxpayer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if-</w:t>
      </w:r>
    </w:p>
    <w:p>
      <w:pPr>
        <w:pStyle w:val="ListParagraph"/>
        <w:numPr>
          <w:ilvl w:val="0"/>
          <w:numId w:val="218"/>
        </w:numPr>
        <w:tabs>
          <w:tab w:pos="4751" w:val="left" w:leader="none"/>
          <w:tab w:pos="4752" w:val="left" w:leader="none"/>
        </w:tabs>
        <w:spacing w:line="240" w:lineRule="auto" w:before="206" w:after="0"/>
        <w:ind w:left="4751" w:right="0" w:hanging="1886"/>
        <w:jc w:val="left"/>
        <w:rPr>
          <w:sz w:val="24"/>
        </w:rPr>
      </w:pPr>
      <w:r>
        <w:rPr>
          <w:b/>
          <w:w w:val="105"/>
          <w:sz w:val="24"/>
        </w:rPr>
        <w:t>"(A)  </w:t>
      </w:r>
      <w:r>
        <w:rPr>
          <w:w w:val="105"/>
          <w:sz w:val="25"/>
        </w:rPr>
        <w:t>the  person  is  a  member  of  the 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tax-</w:t>
      </w:r>
    </w:p>
    <w:p>
      <w:pPr>
        <w:pStyle w:val="ListParagraph"/>
        <w:numPr>
          <w:ilvl w:val="0"/>
          <w:numId w:val="218"/>
        </w:numPr>
        <w:tabs>
          <w:tab w:pos="4224" w:val="left" w:leader="none"/>
          <w:tab w:pos="4236" w:val="left" w:leader="none"/>
        </w:tabs>
        <w:spacing w:line="412" w:lineRule="auto" w:before="203" w:after="0"/>
        <w:ind w:left="2849" w:right="2714" w:firstLine="6"/>
        <w:jc w:val="left"/>
        <w:rPr>
          <w:rFonts w:ascii="Arial"/>
          <w:sz w:val="23"/>
        </w:rPr>
      </w:pPr>
      <w:r>
        <w:rPr>
          <w:w w:val="105"/>
          <w:sz w:val="25"/>
        </w:rPr>
        <w:t>payer's  family  within  the  meaning  of  section  5</w:t>
        <w:tab/>
        <w:t>:n8(a)(l),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0"/>
          <w:numId w:val="219"/>
        </w:numPr>
        <w:tabs>
          <w:tab w:pos="4757" w:val="left" w:leader="none"/>
          <w:tab w:pos="4758" w:val="left" w:leader="none"/>
        </w:tabs>
        <w:spacing w:line="286" w:lineRule="exact" w:before="0" w:after="0"/>
        <w:ind w:left="4758" w:right="0" w:hanging="1906"/>
        <w:jc w:val="left"/>
        <w:rPr>
          <w:rFonts w:ascii="Arial" w:hAnsi="Arial"/>
          <w:sz w:val="23"/>
        </w:rPr>
      </w:pPr>
      <w:r>
        <w:rPr>
          <w:rFonts w:ascii="Arial" w:hAnsi="Arial"/>
          <w:w w:val="105"/>
          <w:sz w:val="23"/>
        </w:rPr>
        <w:t>'' </w:t>
      </w:r>
      <w:r>
        <w:rPr>
          <w:rFonts w:ascii="Arial" w:hAnsi="Arial"/>
          <w:spacing w:val="3"/>
          <w:w w:val="105"/>
          <w:sz w:val="23"/>
        </w:rPr>
        <w:t>(</w:t>
      </w:r>
      <w:r>
        <w:rPr>
          <w:spacing w:val="3"/>
          <w:w w:val="105"/>
          <w:sz w:val="25"/>
        </w:rPr>
        <w:t>B) </w:t>
      </w:r>
      <w:r>
        <w:rPr>
          <w:w w:val="105"/>
          <w:sz w:val="25"/>
        </w:rPr>
        <w:t>the person performed a service</w:t>
      </w:r>
      <w:r>
        <w:rPr>
          <w:spacing w:val="-29"/>
          <w:w w:val="105"/>
          <w:sz w:val="25"/>
        </w:rPr>
        <w:t> </w:t>
      </w:r>
      <w:r>
        <w:rPr>
          <w:w w:val="105"/>
          <w:sz w:val="25"/>
        </w:rPr>
        <w:t>·within</w:t>
      </w:r>
    </w:p>
    <w:p>
      <w:pPr>
        <w:pStyle w:val="ListParagraph"/>
        <w:numPr>
          <w:ilvl w:val="0"/>
          <w:numId w:val="219"/>
        </w:numPr>
        <w:tabs>
          <w:tab w:pos="4232" w:val="left" w:leader="none"/>
          <w:tab w:pos="4233" w:val="left" w:leader="none"/>
        </w:tabs>
        <w:spacing w:line="240" w:lineRule="auto" w:before="201" w:after="0"/>
        <w:ind w:left="4232" w:right="0" w:hanging="1386"/>
        <w:jc w:val="left"/>
        <w:rPr>
          <w:rFonts w:ascii="Arial"/>
          <w:sz w:val="25"/>
        </w:rPr>
      </w:pPr>
      <w:r>
        <w:rPr>
          <w:w w:val="105"/>
          <w:sz w:val="25"/>
        </w:rPr>
        <w:t>the current calendar year or the preceding-</w:t>
      </w:r>
      <w:r>
        <w:rPr>
          <w:spacing w:val="-8"/>
          <w:w w:val="105"/>
          <w:sz w:val="25"/>
        </w:rPr>
        <w:t> </w:t>
      </w:r>
      <w:r>
        <w:rPr>
          <w:w w:val="105"/>
          <w:sz w:val="25"/>
        </w:rPr>
        <w:t>three</w:t>
      </w:r>
    </w:p>
    <w:p>
      <w:pPr>
        <w:pStyle w:val="ListParagraph"/>
        <w:numPr>
          <w:ilvl w:val="0"/>
          <w:numId w:val="219"/>
        </w:numPr>
        <w:tabs>
          <w:tab w:pos="4226" w:val="left" w:leader="none"/>
          <w:tab w:pos="4227" w:val="left" w:leader="none"/>
        </w:tabs>
        <w:spacing w:line="240" w:lineRule="auto" w:before="197" w:after="0"/>
        <w:ind w:left="4226" w:right="0" w:hanging="1370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21280" from=".090105pt,131.886548pt" to=".090105pt,23.067724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calendar  years  in  any  applicable  trade  or</w:t>
      </w:r>
      <w:r>
        <w:rPr>
          <w:spacing w:val="3"/>
          <w:w w:val="105"/>
          <w:sz w:val="25"/>
        </w:rPr>
        <w:t> </w:t>
      </w:r>
      <w:r>
        <w:rPr>
          <w:w w:val="105"/>
          <w:sz w:val="25"/>
        </w:rPr>
        <w:t>busi-</w:t>
      </w:r>
    </w:p>
    <w:p>
      <w:pPr>
        <w:pStyle w:val="ListParagraph"/>
        <w:numPr>
          <w:ilvl w:val="0"/>
          <w:numId w:val="219"/>
        </w:numPr>
        <w:tabs>
          <w:tab w:pos="4236" w:val="left" w:leader="none"/>
          <w:tab w:pos="4238" w:val="left" w:leader="none"/>
        </w:tabs>
        <w:spacing w:line="240" w:lineRule="auto" w:before="200" w:after="0"/>
        <w:ind w:left="4237" w:right="0" w:hanging="1385"/>
        <w:jc w:val="left"/>
        <w:rPr>
          <w:rFonts w:ascii="Arial"/>
          <w:sz w:val="23"/>
        </w:rPr>
      </w:pPr>
      <w:r>
        <w:rPr>
          <w:w w:val="105"/>
          <w:sz w:val="25"/>
        </w:rPr>
        <w:t>ness  in  which  or  for  which  the  taxpayer 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per-</w:t>
      </w:r>
    </w:p>
    <w:p>
      <w:pPr>
        <w:pStyle w:val="ListParagraph"/>
        <w:numPr>
          <w:ilvl w:val="0"/>
          <w:numId w:val="219"/>
        </w:numPr>
        <w:tabs>
          <w:tab w:pos="4225" w:val="left" w:leader="none"/>
          <w:tab w:pos="4226" w:val="left" w:leader="none"/>
        </w:tabs>
        <w:spacing w:line="240" w:lineRule="auto" w:before="210" w:after="0"/>
        <w:ind w:left="4225" w:right="0" w:hanging="1505"/>
        <w:jc w:val="left"/>
        <w:rPr>
          <w:sz w:val="25"/>
        </w:rPr>
      </w:pPr>
      <w:r>
        <w:rPr>
          <w:sz w:val="25"/>
        </w:rPr>
        <w:t>formed a</w:t>
      </w:r>
      <w:r>
        <w:rPr>
          <w:spacing w:val="10"/>
          <w:sz w:val="25"/>
        </w:rPr>
        <w:t> </w:t>
      </w:r>
      <w:r>
        <w:rPr>
          <w:sz w:val="25"/>
        </w:rPr>
        <w:t>service.</w:t>
      </w:r>
    </w:p>
    <w:p>
      <w:pPr>
        <w:pStyle w:val="ListParagraph"/>
        <w:numPr>
          <w:ilvl w:val="0"/>
          <w:numId w:val="219"/>
        </w:numPr>
        <w:tabs>
          <w:tab w:pos="3699" w:val="left" w:leader="none"/>
          <w:tab w:pos="3700" w:val="left" w:leader="none"/>
        </w:tabs>
        <w:spacing w:line="240" w:lineRule="auto" w:before="206" w:after="0"/>
        <w:ind w:left="3699" w:right="0" w:hanging="979"/>
        <w:jc w:val="left"/>
        <w:rPr>
          <w:sz w:val="25"/>
        </w:rPr>
      </w:pPr>
      <w:r>
        <w:rPr>
          <w:w w:val="105"/>
          <w:sz w:val="25"/>
        </w:rPr>
        <w:t>"(e) REPORTING.-The Secretary shall require</w:t>
      </w:r>
      <w:r>
        <w:rPr>
          <w:spacing w:val="-9"/>
          <w:w w:val="105"/>
          <w:sz w:val="25"/>
        </w:rPr>
        <w:t> </w:t>
      </w:r>
      <w:r>
        <w:rPr>
          <w:w w:val="105"/>
          <w:sz w:val="25"/>
        </w:rPr>
        <w:t>such</w:t>
      </w:r>
    </w:p>
    <w:p>
      <w:pPr>
        <w:pStyle w:val="ListParagraph"/>
        <w:numPr>
          <w:ilvl w:val="0"/>
          <w:numId w:val="219"/>
        </w:numPr>
        <w:tabs>
          <w:tab w:pos="3174" w:val="left" w:leader="none"/>
        </w:tabs>
        <w:spacing w:line="240" w:lineRule="auto" w:before="206" w:after="0"/>
        <w:ind w:left="3173" w:right="0" w:hanging="456"/>
        <w:jc w:val="left"/>
        <w:rPr>
          <w:sz w:val="25"/>
        </w:rPr>
      </w:pPr>
      <w:r>
        <w:rPr>
          <w:w w:val="105"/>
          <w:sz w:val="25"/>
        </w:rPr>
        <w:t>reporting· (at the time and in the manner prescribed</w:t>
      </w:r>
      <w:r>
        <w:rPr>
          <w:spacing w:val="23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0"/>
          <w:numId w:val="219"/>
        </w:numPr>
        <w:tabs>
          <w:tab w:pos="3173" w:val="left" w:leader="none"/>
        </w:tabs>
        <w:spacing w:line="240" w:lineRule="auto" w:before="207" w:after="0"/>
        <w:ind w:left="3172" w:right="0" w:hanging="452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1304" from=".090105pt,66.880622pt" to=".090105pt,15.714155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the Secretary) as is necessary to carry out the</w:t>
      </w:r>
      <w:r>
        <w:rPr>
          <w:spacing w:val="-29"/>
          <w:w w:val="105"/>
          <w:sz w:val="25"/>
        </w:rPr>
        <w:t> </w:t>
      </w:r>
      <w:r>
        <w:rPr>
          <w:w w:val="105"/>
          <w:sz w:val="25"/>
        </w:rPr>
        <w:t>purposes</w:t>
      </w:r>
    </w:p>
    <w:p>
      <w:pPr>
        <w:pStyle w:val="ListParagraph"/>
        <w:numPr>
          <w:ilvl w:val="0"/>
          <w:numId w:val="219"/>
        </w:numPr>
        <w:tabs>
          <w:tab w:pos="3171" w:val="left" w:leader="none"/>
        </w:tabs>
        <w:spacing w:line="240" w:lineRule="auto" w:before="202" w:after="0"/>
        <w:ind w:left="3170" w:right="0" w:hanging="453"/>
        <w:jc w:val="left"/>
        <w:rPr>
          <w:sz w:val="25"/>
        </w:rPr>
      </w:pPr>
      <w:r>
        <w:rPr>
          <w:w w:val="105"/>
          <w:sz w:val="25"/>
        </w:rPr>
        <w:t>of this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section.</w:t>
      </w:r>
    </w:p>
    <w:p>
      <w:pPr>
        <w:pStyle w:val="ListParagraph"/>
        <w:numPr>
          <w:ilvl w:val="0"/>
          <w:numId w:val="219"/>
        </w:numPr>
        <w:tabs>
          <w:tab w:pos="3695" w:val="left" w:leader="none"/>
          <w:tab w:pos="3697" w:val="left" w:leader="none"/>
        </w:tabs>
        <w:spacing w:line="240" w:lineRule="auto" w:before="206" w:after="0"/>
        <w:ind w:left="3696" w:right="0" w:hanging="979"/>
        <w:jc w:val="left"/>
        <w:rPr>
          <w:sz w:val="25"/>
        </w:rPr>
      </w:pPr>
      <w:r>
        <w:rPr>
          <w:w w:val="105"/>
          <w:sz w:val="25"/>
        </w:rPr>
        <w:t>"(f) REGULATIONS.-The Secretary shall issue</w:t>
      </w:r>
      <w:r>
        <w:rPr>
          <w:spacing w:val="16"/>
          <w:w w:val="105"/>
          <w:sz w:val="25"/>
        </w:rPr>
        <w:t> </w:t>
      </w:r>
      <w:r>
        <w:rPr>
          <w:w w:val="105"/>
          <w:sz w:val="25"/>
        </w:rPr>
        <w:t>such</w:t>
      </w:r>
    </w:p>
    <w:p>
      <w:pPr>
        <w:pStyle w:val="ListParagraph"/>
        <w:numPr>
          <w:ilvl w:val="0"/>
          <w:numId w:val="219"/>
        </w:numPr>
        <w:tabs>
          <w:tab w:pos="3174" w:val="left" w:leader="none"/>
        </w:tabs>
        <w:spacing w:line="240" w:lineRule="auto" w:before="206" w:after="0"/>
        <w:ind w:left="3173" w:right="0" w:hanging="453"/>
        <w:jc w:val="left"/>
        <w:rPr>
          <w:sz w:val="25"/>
        </w:rPr>
      </w:pPr>
      <w:r>
        <w:rPr>
          <w:w w:val="105"/>
          <w:sz w:val="25"/>
        </w:rPr>
        <w:t>regulations or other guidance as is necessary or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appro-</w:t>
      </w:r>
    </w:p>
    <w:p>
      <w:pPr>
        <w:pStyle w:val="ListParagraph"/>
        <w:numPr>
          <w:ilvl w:val="0"/>
          <w:numId w:val="219"/>
        </w:numPr>
        <w:tabs>
          <w:tab w:pos="3173" w:val="left" w:leader="none"/>
        </w:tabs>
        <w:spacing w:line="240" w:lineRule="auto" w:before="203" w:after="0"/>
        <w:ind w:left="3172" w:right="0" w:hanging="455"/>
        <w:jc w:val="left"/>
        <w:rPr>
          <w:sz w:val="25"/>
        </w:rPr>
      </w:pPr>
      <w:r>
        <w:rPr>
          <w:w w:val="110"/>
          <w:sz w:val="25"/>
        </w:rPr>
        <w:t>priate to carry out the purposes of this</w:t>
      </w:r>
      <w:r>
        <w:rPr>
          <w:spacing w:val="33"/>
          <w:w w:val="110"/>
          <w:sz w:val="25"/>
        </w:rPr>
        <w:t> </w:t>
      </w:r>
      <w:r>
        <w:rPr>
          <w:w w:val="110"/>
          <w:sz w:val="25"/>
        </w:rPr>
        <w:t>section".</w:t>
      </w:r>
    </w:p>
    <w:p>
      <w:pPr>
        <w:pStyle w:val="ListParagraph"/>
        <w:numPr>
          <w:ilvl w:val="0"/>
          <w:numId w:val="219"/>
        </w:numPr>
        <w:tabs>
          <w:tab w:pos="3705" w:val="left" w:leader="none"/>
          <w:tab w:pos="3706" w:val="left" w:leader="none"/>
        </w:tabs>
        <w:spacing w:line="240" w:lineRule="auto" w:before="206" w:after="0"/>
        <w:ind w:left="3705" w:right="0" w:hanging="988"/>
        <w:jc w:val="left"/>
        <w:rPr>
          <w:sz w:val="25"/>
        </w:rPr>
      </w:pPr>
      <w:r>
        <w:rPr>
          <w:sz w:val="25"/>
        </w:rPr>
        <w:t>(b) CLERICAL AivIENDMENT.-The table of</w:t>
      </w:r>
      <w:r>
        <w:rPr>
          <w:spacing w:val="53"/>
          <w:sz w:val="25"/>
        </w:rPr>
        <w:t> </w:t>
      </w:r>
      <w:r>
        <w:rPr>
          <w:sz w:val="25"/>
        </w:rPr>
        <w:t>sections</w:t>
      </w:r>
    </w:p>
    <w:p>
      <w:pPr>
        <w:pStyle w:val="ListParagraph"/>
        <w:numPr>
          <w:ilvl w:val="0"/>
          <w:numId w:val="219"/>
        </w:numPr>
        <w:tabs>
          <w:tab w:pos="3163" w:val="left" w:leader="none"/>
        </w:tabs>
        <w:spacing w:line="240" w:lineRule="auto" w:before="196" w:after="0"/>
        <w:ind w:left="3162" w:right="0" w:hanging="449"/>
        <w:jc w:val="left"/>
        <w:rPr>
          <w:sz w:val="25"/>
        </w:rPr>
      </w:pPr>
      <w:r>
        <w:rPr>
          <w:w w:val="105"/>
          <w:sz w:val="25"/>
        </w:rPr>
        <w:t>for part IV of subchaptcr O of chapter 1 is amended</w:t>
      </w:r>
      <w:r>
        <w:rPr>
          <w:spacing w:val="-10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0"/>
          <w:numId w:val="219"/>
        </w:numPr>
        <w:tabs>
          <w:tab w:pos="3167" w:val="left" w:leader="none"/>
        </w:tabs>
        <w:spacing w:line="240" w:lineRule="auto" w:before="202" w:after="0"/>
        <w:ind w:left="3166" w:right="0" w:hanging="451"/>
        <w:jc w:val="left"/>
        <w:rPr>
          <w:sz w:val="25"/>
        </w:rPr>
      </w:pPr>
      <w:r>
        <w:rPr>
          <w:w w:val="110"/>
          <w:sz w:val="25"/>
        </w:rPr>
        <w:t>striking the item relating to 1061 and inserting the</w:t>
      </w:r>
      <w:r>
        <w:rPr>
          <w:spacing w:val="-12"/>
          <w:w w:val="110"/>
          <w:sz w:val="25"/>
        </w:rPr>
        <w:t> </w:t>
      </w:r>
      <w:r>
        <w:rPr>
          <w:w w:val="110"/>
          <w:sz w:val="25"/>
        </w:rPr>
        <w:t>fol-</w:t>
      </w:r>
    </w:p>
    <w:p>
      <w:pPr>
        <w:pStyle w:val="ListParagraph"/>
        <w:numPr>
          <w:ilvl w:val="0"/>
          <w:numId w:val="219"/>
        </w:numPr>
        <w:tabs>
          <w:tab w:pos="3164" w:val="left" w:leader="none"/>
        </w:tabs>
        <w:spacing w:line="240" w:lineRule="auto" w:before="199" w:after="0"/>
        <w:ind w:left="3163" w:right="0" w:hanging="444"/>
        <w:jc w:val="left"/>
        <w:rPr>
          <w:sz w:val="25"/>
        </w:rPr>
      </w:pPr>
      <w:r>
        <w:rPr>
          <w:sz w:val="25"/>
        </w:rPr>
        <w:t>lowing new</w:t>
      </w:r>
      <w:r>
        <w:rPr>
          <w:spacing w:val="-43"/>
          <w:sz w:val="25"/>
        </w:rPr>
        <w:t> </w:t>
      </w:r>
      <w:r>
        <w:rPr>
          <w:sz w:val="25"/>
        </w:rPr>
        <w:t>items:</w:t>
      </w:r>
    </w:p>
    <w:p>
      <w:pPr>
        <w:spacing w:line="266" w:lineRule="auto" w:before="196"/>
        <w:ind w:left="4502" w:right="2735" w:hanging="1339"/>
        <w:jc w:val="left"/>
        <w:rPr>
          <w:sz w:val="18"/>
        </w:rPr>
      </w:pPr>
      <w:r>
        <w:rPr>
          <w:w w:val="105"/>
          <w:sz w:val="18"/>
        </w:rPr>
        <w:t>"Sec. </w:t>
      </w:r>
      <w:r>
        <w:rPr>
          <w:w w:val="105"/>
          <w:sz w:val="17"/>
        </w:rPr>
        <w:t>lOGl. </w:t>
      </w:r>
      <w:r>
        <w:rPr>
          <w:w w:val="105"/>
          <w:sz w:val="18"/>
        </w:rPr>
        <w:t>Partnership interests held in ronnection with pe1formance of se1T- 1ces.</w:t>
      </w:r>
    </w:p>
    <w:p>
      <w:pPr>
        <w:spacing w:before="2"/>
        <w:ind w:left="3159" w:right="0" w:firstLine="0"/>
        <w:jc w:val="left"/>
        <w:rPr>
          <w:sz w:val="18"/>
        </w:rPr>
      </w:pPr>
      <w:r>
        <w:rPr>
          <w:w w:val="105"/>
          <w:sz w:val="18"/>
        </w:rPr>
        <w:t>"Sec. 1062. Cross references.".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219"/>
        </w:numPr>
        <w:tabs>
          <w:tab w:pos="3705" w:val="left" w:leader="none"/>
          <w:tab w:pos="3706" w:val="left" w:leader="none"/>
        </w:tabs>
        <w:spacing w:line="240" w:lineRule="auto" w:before="1" w:after="0"/>
        <w:ind w:left="3705" w:right="0" w:hanging="991"/>
        <w:jc w:val="left"/>
        <w:rPr>
          <w:rFonts w:ascii="Arial"/>
          <w:sz w:val="25"/>
        </w:rPr>
      </w:pPr>
      <w:r>
        <w:rPr>
          <w:w w:val="105"/>
          <w:sz w:val="25"/>
        </w:rPr>
        <w:t>(c) EFFECTIYE DATE.-The amendments made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0"/>
          <w:numId w:val="219"/>
        </w:numPr>
        <w:tabs>
          <w:tab w:pos="3162" w:val="left" w:leader="none"/>
        </w:tabs>
        <w:spacing w:line="240" w:lineRule="auto" w:before="217" w:after="0"/>
        <w:ind w:left="3161" w:right="0" w:hanging="449"/>
        <w:jc w:val="left"/>
        <w:rPr>
          <w:sz w:val="25"/>
        </w:rPr>
      </w:pPr>
      <w:r>
        <w:rPr>
          <w:w w:val="105"/>
          <w:sz w:val="25"/>
        </w:rPr>
        <w:t>this section shall apply to taxable years beginning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after</w:t>
      </w:r>
    </w:p>
    <w:p>
      <w:pPr>
        <w:pStyle w:val="BodyText"/>
        <w:spacing w:before="143"/>
        <w:ind w:left="2708"/>
      </w:pPr>
      <w:r>
        <w:rPr>
          <w:w w:val="105"/>
        </w:rPr>
        <w:t>24 December </w:t>
      </w:r>
      <w:r>
        <w:rPr>
          <w:rFonts w:ascii="Arial"/>
          <w:w w:val="105"/>
          <w:sz w:val="32"/>
        </w:rPr>
        <w:t>:n, </w:t>
      </w:r>
      <w:r>
        <w:rPr>
          <w:w w:val="105"/>
        </w:rPr>
        <w:t>2017.</w:t>
      </w:r>
    </w:p>
    <w:p>
      <w:pPr>
        <w:spacing w:after="0"/>
        <w:sectPr>
          <w:pgSz w:w="12330" w:h="15840"/>
          <w:pgMar w:top="500" w:bottom="280" w:left="0" w:right="120"/>
        </w:sectPr>
      </w:pPr>
    </w:p>
    <w:p>
      <w:pPr>
        <w:pStyle w:val="BodyText"/>
        <w:spacing w:before="4"/>
        <w:rPr>
          <w:sz w:val="9"/>
        </w:rPr>
      </w:pPr>
    </w:p>
    <w:p>
      <w:pPr>
        <w:tabs>
          <w:tab w:pos="6290" w:val="left" w:leader="none"/>
        </w:tabs>
        <w:spacing w:before="94"/>
        <w:ind w:left="20" w:right="0" w:firstLine="0"/>
        <w:jc w:val="center"/>
        <w:rPr>
          <w:sz w:val="18"/>
        </w:rPr>
      </w:pPr>
      <w:r>
        <w:rPr/>
        <w:pict>
          <v:line style="position:absolute;mso-position-horizontal-relative:page;mso-position-vertical-relative:paragraph;z-index:21352" from=".18021pt,193.299149pt" to=".18021pt,-5.781645pt" stroked="true" strokeweight=".720841pt" strokecolor="#000000">
            <v:stroke dashstyle="solid"/>
            <w10:wrap type="none"/>
          </v:line>
        </w:pict>
      </w:r>
      <w:r>
        <w:rPr>
          <w:w w:val="105"/>
          <w:position w:val="1"/>
          <w:sz w:val="17"/>
        </w:rPr>
        <w:t>O:\MCG\.."\fCG17C62.xml  [file  3</w:t>
      </w:r>
      <w:r>
        <w:rPr>
          <w:spacing w:val="8"/>
          <w:w w:val="105"/>
          <w:position w:val="1"/>
          <w:sz w:val="17"/>
        </w:rPr>
        <w:t> </w:t>
      </w:r>
      <w:r>
        <w:rPr>
          <w:w w:val="105"/>
          <w:position w:val="1"/>
          <w:sz w:val="17"/>
        </w:rPr>
        <w:t>of</w:t>
      </w:r>
      <w:r>
        <w:rPr>
          <w:spacing w:val="36"/>
          <w:w w:val="105"/>
          <w:position w:val="1"/>
          <w:sz w:val="17"/>
        </w:rPr>
        <w:t> </w:t>
      </w:r>
      <w:r>
        <w:rPr>
          <w:w w:val="105"/>
          <w:position w:val="1"/>
          <w:sz w:val="17"/>
        </w:rPr>
        <w:t>5]</w:t>
        <w:tab/>
      </w:r>
      <w:r>
        <w:rPr>
          <w:w w:val="105"/>
          <w:sz w:val="18"/>
        </w:rPr>
        <w:t>S.L.C.</w:t>
      </w:r>
    </w:p>
    <w:p>
      <w:pPr>
        <w:pStyle w:val="BodyText"/>
        <w:rPr>
          <w:sz w:val="16"/>
        </w:rPr>
      </w:pPr>
    </w:p>
    <w:p>
      <w:pPr>
        <w:pStyle w:val="Heading6"/>
        <w:ind w:left="3"/>
        <w:jc w:val="center"/>
        <w:rPr>
          <w:rFonts w:ascii="Courier New"/>
        </w:rPr>
      </w:pPr>
      <w:r>
        <w:rPr>
          <w:rFonts w:ascii="Courier New"/>
        </w:rPr>
        <w:t>196</w:t>
      </w:r>
    </w:p>
    <w:p>
      <w:pPr>
        <w:pStyle w:val="ListParagraph"/>
        <w:numPr>
          <w:ilvl w:val="0"/>
          <w:numId w:val="220"/>
        </w:numPr>
        <w:tabs>
          <w:tab w:pos="3169" w:val="left" w:leader="none"/>
        </w:tabs>
        <w:spacing w:line="240" w:lineRule="auto" w:before="71" w:after="0"/>
        <w:ind w:left="2702" w:right="0" w:firstLine="158"/>
        <w:jc w:val="left"/>
        <w:rPr>
          <w:rFonts w:ascii="Arial"/>
          <w:b/>
          <w:sz w:val="24"/>
        </w:rPr>
      </w:pPr>
      <w:r>
        <w:rPr>
          <w:b/>
          <w:w w:val="105"/>
          <w:sz w:val="20"/>
        </w:rPr>
        <w:t>SEC. 13311. PROHIBITION ON CASH, GIFT CARDS,</w:t>
      </w:r>
      <w:r>
        <w:rPr>
          <w:b/>
          <w:spacing w:val="20"/>
          <w:w w:val="105"/>
          <w:sz w:val="20"/>
        </w:rPr>
        <w:t> </w:t>
      </w:r>
      <w:r>
        <w:rPr>
          <w:b/>
          <w:w w:val="105"/>
          <w:sz w:val="20"/>
        </w:rPr>
        <w:t>AND</w:t>
      </w:r>
    </w:p>
    <w:p>
      <w:pPr>
        <w:pStyle w:val="BodyText"/>
        <w:spacing w:before="6"/>
        <w:rPr>
          <w:b/>
          <w:sz w:val="9"/>
        </w:rPr>
      </w:pPr>
    </w:p>
    <w:p>
      <w:pPr>
        <w:pStyle w:val="ListParagraph"/>
        <w:numPr>
          <w:ilvl w:val="0"/>
          <w:numId w:val="220"/>
        </w:numPr>
        <w:tabs>
          <w:tab w:pos="4598" w:val="left" w:leader="none"/>
          <w:tab w:pos="4599" w:val="left" w:leader="none"/>
        </w:tabs>
        <w:spacing w:line="240" w:lineRule="auto" w:before="93" w:after="0"/>
        <w:ind w:left="4598" w:right="0" w:hanging="1746"/>
        <w:jc w:val="left"/>
        <w:rPr>
          <w:b/>
          <w:sz w:val="25"/>
        </w:rPr>
      </w:pPr>
      <w:r>
        <w:rPr>
          <w:b/>
          <w:w w:val="105"/>
          <w:sz w:val="20"/>
        </w:rPr>
        <w:t>OTHER NON-TANGIBLE PERSONAL</w:t>
      </w:r>
      <w:r>
        <w:rPr>
          <w:b/>
          <w:spacing w:val="12"/>
          <w:w w:val="105"/>
          <w:sz w:val="20"/>
        </w:rPr>
        <w:t> </w:t>
      </w:r>
      <w:r>
        <w:rPr>
          <w:b/>
          <w:w w:val="105"/>
          <w:sz w:val="20"/>
        </w:rPr>
        <w:t>PROPERTY</w:t>
      </w:r>
    </w:p>
    <w:p>
      <w:pPr>
        <w:pStyle w:val="ListParagraph"/>
        <w:numPr>
          <w:ilvl w:val="0"/>
          <w:numId w:val="220"/>
        </w:numPr>
        <w:tabs>
          <w:tab w:pos="4590" w:val="left" w:leader="none"/>
          <w:tab w:pos="4591" w:val="left" w:leader="none"/>
        </w:tabs>
        <w:spacing w:line="240" w:lineRule="auto" w:before="206" w:after="0"/>
        <w:ind w:left="4590" w:right="0" w:hanging="1739"/>
        <w:jc w:val="left"/>
        <w:rPr>
          <w:b/>
          <w:sz w:val="25"/>
        </w:rPr>
      </w:pPr>
      <w:r>
        <w:rPr>
          <w:b/>
          <w:w w:val="105"/>
          <w:sz w:val="20"/>
        </w:rPr>
        <w:t>AS EMPLOYEE ACHIEVEMENT</w:t>
      </w:r>
      <w:r>
        <w:rPr>
          <w:b/>
          <w:spacing w:val="-2"/>
          <w:w w:val="105"/>
          <w:sz w:val="20"/>
        </w:rPr>
        <w:t> </w:t>
      </w:r>
      <w:r>
        <w:rPr>
          <w:b/>
          <w:w w:val="105"/>
          <w:sz w:val="20"/>
        </w:rPr>
        <w:t>AWARDS.</w:t>
      </w:r>
    </w:p>
    <w:p>
      <w:pPr>
        <w:pStyle w:val="BodyText"/>
        <w:spacing w:before="10"/>
        <w:rPr>
          <w:b/>
          <w:sz w:val="9"/>
        </w:rPr>
      </w:pPr>
    </w:p>
    <w:p>
      <w:pPr>
        <w:pStyle w:val="ListParagraph"/>
        <w:numPr>
          <w:ilvl w:val="0"/>
          <w:numId w:val="220"/>
        </w:numPr>
        <w:tabs>
          <w:tab w:pos="3709" w:val="left" w:leader="none"/>
          <w:tab w:pos="3710" w:val="left" w:leader="none"/>
          <w:tab w:pos="4214" w:val="left" w:leader="none"/>
          <w:tab w:pos="7796" w:val="left" w:leader="none"/>
          <w:tab w:pos="8349" w:val="left" w:leader="none"/>
        </w:tabs>
        <w:spacing w:line="240" w:lineRule="auto" w:before="89" w:after="0"/>
        <w:ind w:left="3709" w:right="0" w:hanging="861"/>
        <w:jc w:val="left"/>
        <w:rPr>
          <w:rFonts w:ascii="Arial"/>
          <w:sz w:val="23"/>
        </w:rPr>
      </w:pPr>
      <w:r>
        <w:rPr>
          <w:w w:val="105"/>
          <w:sz w:val="25"/>
        </w:rPr>
        <w:t>(a)</w:t>
        <w:tab/>
        <w:t>IN </w:t>
      </w:r>
      <w:r>
        <w:rPr>
          <w:spacing w:val="62"/>
          <w:w w:val="105"/>
          <w:sz w:val="25"/>
        </w:rPr>
        <w:t> </w:t>
      </w:r>
      <w:r>
        <w:rPr>
          <w:w w:val="105"/>
          <w:sz w:val="25"/>
        </w:rPr>
        <w:t>GENERAL.-Subparagraph</w:t>
        <w:tab/>
      </w:r>
      <w:r>
        <w:rPr>
          <w:rFonts w:ascii="Arial"/>
          <w:w w:val="105"/>
          <w:sz w:val="23"/>
        </w:rPr>
        <w:t>(A)</w:t>
        <w:tab/>
      </w:r>
      <w:r>
        <w:rPr>
          <w:w w:val="105"/>
          <w:sz w:val="25"/>
        </w:rPr>
        <w:t>of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section</w:t>
      </w:r>
    </w:p>
    <w:p>
      <w:pPr>
        <w:pStyle w:val="ListParagraph"/>
        <w:numPr>
          <w:ilvl w:val="0"/>
          <w:numId w:val="220"/>
        </w:numPr>
        <w:tabs>
          <w:tab w:pos="3170" w:val="left" w:leader="none"/>
          <w:tab w:pos="3171" w:val="left" w:leader="none"/>
        </w:tabs>
        <w:spacing w:line="240" w:lineRule="auto" w:before="203" w:after="0"/>
        <w:ind w:left="3170" w:right="0" w:hanging="331"/>
        <w:jc w:val="left"/>
        <w:rPr>
          <w:sz w:val="24"/>
        </w:rPr>
      </w:pPr>
      <w:r>
        <w:rPr>
          <w:w w:val="110"/>
          <w:sz w:val="24"/>
        </w:rPr>
        <w:t>274(j)(:3) </w:t>
      </w:r>
      <w:r>
        <w:rPr>
          <w:w w:val="110"/>
          <w:sz w:val="25"/>
        </w:rPr>
        <w:t>is</w:t>
      </w:r>
      <w:r>
        <w:rPr>
          <w:spacing w:val="-46"/>
          <w:w w:val="110"/>
          <w:sz w:val="25"/>
        </w:rPr>
        <w:t> </w:t>
      </w:r>
      <w:r>
        <w:rPr>
          <w:w w:val="110"/>
          <w:sz w:val="25"/>
        </w:rPr>
        <w:t>amended-</w:t>
      </w:r>
    </w:p>
    <w:p>
      <w:pPr>
        <w:pStyle w:val="ListParagraph"/>
        <w:numPr>
          <w:ilvl w:val="0"/>
          <w:numId w:val="220"/>
        </w:numPr>
        <w:tabs>
          <w:tab w:pos="4228" w:val="left" w:leader="none"/>
          <w:tab w:pos="4229" w:val="left" w:leader="none"/>
        </w:tabs>
        <w:spacing w:line="240" w:lineRule="auto" w:before="210" w:after="0"/>
        <w:ind w:left="4228" w:right="0" w:hanging="1383"/>
        <w:jc w:val="left"/>
        <w:rPr>
          <w:rFonts w:ascii="Arial"/>
          <w:sz w:val="23"/>
        </w:rPr>
      </w:pPr>
      <w:r>
        <w:rPr>
          <w:rFonts w:ascii="Arial"/>
          <w:w w:val="110"/>
          <w:sz w:val="23"/>
        </w:rPr>
        <w:t>(1) </w:t>
      </w:r>
      <w:r>
        <w:rPr>
          <w:w w:val="110"/>
          <w:sz w:val="25"/>
        </w:rPr>
        <w:t>by striking "The term" and inserting</w:t>
      </w:r>
      <w:r>
        <w:rPr>
          <w:spacing w:val="10"/>
          <w:w w:val="110"/>
          <w:sz w:val="25"/>
        </w:rPr>
        <w:t> </w:t>
      </w:r>
      <w:r>
        <w:rPr>
          <w:w w:val="110"/>
          <w:sz w:val="25"/>
        </w:rPr>
        <w:t>the</w:t>
      </w:r>
    </w:p>
    <w:p>
      <w:pPr>
        <w:pStyle w:val="ListParagraph"/>
        <w:numPr>
          <w:ilvl w:val="0"/>
          <w:numId w:val="220"/>
        </w:numPr>
        <w:tabs>
          <w:tab w:pos="3688" w:val="left" w:leader="none"/>
          <w:tab w:pos="3689" w:val="left" w:leader="none"/>
        </w:tabs>
        <w:spacing w:line="240" w:lineRule="auto" w:before="206" w:after="0"/>
        <w:ind w:left="3688" w:right="0" w:hanging="847"/>
        <w:jc w:val="left"/>
        <w:rPr>
          <w:sz w:val="25"/>
        </w:rPr>
      </w:pPr>
      <w:r>
        <w:rPr>
          <w:sz w:val="25"/>
        </w:rPr>
        <w:t>following:</w:t>
      </w:r>
    </w:p>
    <w:p>
      <w:pPr>
        <w:pStyle w:val="ListParagraph"/>
        <w:numPr>
          <w:ilvl w:val="0"/>
          <w:numId w:val="220"/>
        </w:numPr>
        <w:tabs>
          <w:tab w:pos="5271" w:val="left" w:leader="none"/>
          <w:tab w:pos="5272" w:val="left" w:leader="none"/>
          <w:tab w:pos="6100" w:val="left" w:leader="none"/>
        </w:tabs>
        <w:spacing w:line="240" w:lineRule="auto" w:before="206" w:after="0"/>
        <w:ind w:left="5271" w:right="0" w:hanging="2428"/>
        <w:jc w:val="left"/>
        <w:rPr>
          <w:sz w:val="24"/>
        </w:rPr>
      </w:pPr>
      <w:r>
        <w:rPr>
          <w:w w:val="110"/>
          <w:sz w:val="25"/>
        </w:rPr>
        <w:t>"(i)</w:t>
      </w:r>
      <w:r>
        <w:rPr>
          <w:spacing w:val="43"/>
          <w:w w:val="110"/>
          <w:sz w:val="25"/>
        </w:rPr>
        <w:t> </w:t>
      </w:r>
      <w:r>
        <w:rPr>
          <w:w w:val="110"/>
          <w:sz w:val="24"/>
        </w:rPr>
        <w:t>I</w:t>
        <w:tab/>
      </w:r>
      <w:r>
        <w:rPr>
          <w:w w:val="110"/>
          <w:sz w:val="25"/>
        </w:rPr>
        <w:t>GENERAL.-The</w:t>
      </w:r>
      <w:r>
        <w:rPr>
          <w:spacing w:val="36"/>
          <w:w w:val="110"/>
          <w:sz w:val="25"/>
        </w:rPr>
        <w:t> </w:t>
      </w:r>
      <w:r>
        <w:rPr>
          <w:w w:val="110"/>
          <w:sz w:val="25"/>
        </w:rPr>
        <w:t>term".</w:t>
      </w:r>
    </w:p>
    <w:p>
      <w:pPr>
        <w:pStyle w:val="ListParagraph"/>
        <w:numPr>
          <w:ilvl w:val="0"/>
          <w:numId w:val="220"/>
        </w:numPr>
        <w:tabs>
          <w:tab w:pos="4224" w:val="left" w:leader="none"/>
          <w:tab w:pos="4225" w:val="left" w:leader="none"/>
        </w:tabs>
        <w:spacing w:line="240" w:lineRule="auto" w:before="210" w:after="0"/>
        <w:ind w:left="4224" w:right="0" w:hanging="1387"/>
        <w:jc w:val="left"/>
        <w:rPr>
          <w:rFonts w:ascii="Arial"/>
          <w:sz w:val="23"/>
        </w:rPr>
      </w:pPr>
      <w:r>
        <w:rPr>
          <w:rFonts w:ascii="Arial"/>
          <w:w w:val="105"/>
          <w:sz w:val="23"/>
        </w:rPr>
        <w:t>(2) </w:t>
      </w:r>
      <w:r>
        <w:rPr>
          <w:w w:val="105"/>
          <w:sz w:val="25"/>
        </w:rPr>
        <w:t>by redesignating clauses (i), (ii), and (iii)</w:t>
      </w:r>
      <w:r>
        <w:rPr>
          <w:spacing w:val="-31"/>
          <w:w w:val="105"/>
          <w:sz w:val="25"/>
        </w:rPr>
        <w:t> </w:t>
      </w:r>
      <w:r>
        <w:rPr>
          <w:w w:val="105"/>
          <w:sz w:val="25"/>
        </w:rPr>
        <w:t>as</w:t>
      </w:r>
    </w:p>
    <w:p>
      <w:pPr>
        <w:pStyle w:val="ListParagraph"/>
        <w:numPr>
          <w:ilvl w:val="0"/>
          <w:numId w:val="220"/>
        </w:numPr>
        <w:tabs>
          <w:tab w:pos="3685" w:val="left" w:leader="none"/>
          <w:tab w:pos="3686" w:val="left" w:leader="none"/>
        </w:tabs>
        <w:spacing w:line="240" w:lineRule="auto" w:before="202" w:after="0"/>
        <w:ind w:left="3685" w:right="0" w:hanging="975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1376" from=".090105pt,131.309403pt" to=".090105pt,24.47238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subclauses (I), (II), and (III), respectively,</w:t>
      </w:r>
      <w:r>
        <w:rPr>
          <w:spacing w:val="28"/>
          <w:w w:val="105"/>
          <w:sz w:val="25"/>
        </w:rPr>
        <w:t> </w:t>
      </w:r>
      <w:r>
        <w:rPr>
          <w:w w:val="105"/>
          <w:sz w:val="25"/>
        </w:rPr>
        <w:t>and con-</w:t>
      </w:r>
    </w:p>
    <w:p>
      <w:pPr>
        <w:pStyle w:val="ListParagraph"/>
        <w:numPr>
          <w:ilvl w:val="0"/>
          <w:numId w:val="220"/>
        </w:numPr>
        <w:tabs>
          <w:tab w:pos="3681" w:val="left" w:leader="none"/>
          <w:tab w:pos="3682" w:val="left" w:leader="none"/>
        </w:tabs>
        <w:spacing w:line="240" w:lineRule="auto" w:before="207" w:after="0"/>
        <w:ind w:left="3681" w:right="0" w:hanging="975"/>
        <w:jc w:val="left"/>
        <w:rPr>
          <w:sz w:val="25"/>
        </w:rPr>
      </w:pPr>
      <w:r>
        <w:rPr>
          <w:w w:val="105"/>
          <w:sz w:val="25"/>
        </w:rPr>
        <w:t>forming the margins accordingly,</w:t>
      </w:r>
      <w:r>
        <w:rPr>
          <w:spacing w:val="-13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220"/>
        </w:numPr>
        <w:tabs>
          <w:tab w:pos="4220" w:val="left" w:leader="none"/>
          <w:tab w:pos="4221" w:val="left" w:leader="none"/>
        </w:tabs>
        <w:spacing w:line="240" w:lineRule="auto" w:before="202" w:after="0"/>
        <w:ind w:left="4220" w:right="0" w:hanging="1510"/>
        <w:jc w:val="left"/>
        <w:rPr>
          <w:rFonts w:ascii="Arial"/>
          <w:sz w:val="23"/>
        </w:rPr>
      </w:pPr>
      <w:r>
        <w:rPr>
          <w:rFonts w:ascii="Arial"/>
          <w:sz w:val="23"/>
        </w:rPr>
        <w:t>(:3) </w:t>
      </w:r>
      <w:r>
        <w:rPr>
          <w:sz w:val="25"/>
        </w:rPr>
        <w:t>hy adding at the end the following</w:t>
      </w:r>
      <w:r>
        <w:rPr>
          <w:spacing w:val="25"/>
          <w:sz w:val="25"/>
        </w:rPr>
        <w:t> </w:t>
      </w:r>
      <w:r>
        <w:rPr>
          <w:sz w:val="25"/>
        </w:rPr>
        <w:t>new</w:t>
      </w:r>
    </w:p>
    <w:p>
      <w:pPr>
        <w:pStyle w:val="BodyText"/>
        <w:spacing w:before="6"/>
        <w:rPr>
          <w:sz w:val="9"/>
        </w:rPr>
      </w:pPr>
    </w:p>
    <w:p>
      <w:pPr>
        <w:spacing w:after="0"/>
        <w:rPr>
          <w:sz w:val="9"/>
        </w:rPr>
        <w:sectPr>
          <w:pgSz w:w="12330" w:h="15840"/>
          <w:pgMar w:top="700" w:bottom="280" w:left="0" w:right="120"/>
        </w:sectPr>
      </w:pPr>
    </w:p>
    <w:p>
      <w:pPr>
        <w:pStyle w:val="ListParagraph"/>
        <w:numPr>
          <w:ilvl w:val="0"/>
          <w:numId w:val="220"/>
        </w:numPr>
        <w:tabs>
          <w:tab w:pos="3681" w:val="left" w:leader="none"/>
          <w:tab w:pos="3682" w:val="left" w:leader="none"/>
        </w:tabs>
        <w:spacing w:line="412" w:lineRule="auto" w:before="93" w:after="0"/>
        <w:ind w:left="2702" w:right="0" w:firstLine="0"/>
        <w:jc w:val="left"/>
        <w:rPr>
          <w:sz w:val="25"/>
        </w:rPr>
      </w:pPr>
      <w:r>
        <w:rPr/>
        <w:pict>
          <v:group style="position:absolute;margin-left:0pt;margin-top:0pt;width:616.35pt;height:792pt;mso-position-horizontal-relative:page;mso-position-vertical-relative:page;z-index:-473392" coordorigin="0,0" coordsize="12327,15840">
            <v:rect style="position:absolute;left:12182;top:0;width:145;height:15840" filled="true" fillcolor="#000000" stroked="false">
              <v:fill type="solid"/>
            </v:rect>
            <v:line style="position:absolute" from="0,15828" to="12326,15828" stroked="true" strokeweight="1.171787pt" strokecolor="#000000">
              <v:stroke dashstyle="solid"/>
            </v:line>
            <w10:wrap type="none"/>
          </v:group>
        </w:pict>
      </w:r>
      <w:r>
        <w:rPr>
          <w:spacing w:val="-1"/>
          <w:sz w:val="25"/>
        </w:rPr>
        <w:t>clause: </w:t>
      </w:r>
      <w:r>
        <w:rPr>
          <w:w w:val="105"/>
          <w:sz w:val="25"/>
        </w:rPr>
        <w:t>14</w:t>
      </w:r>
    </w:p>
    <w:p>
      <w:pPr>
        <w:pStyle w:val="BodyText"/>
        <w:spacing w:line="286" w:lineRule="exact"/>
        <w:ind w:left="2706"/>
      </w:pPr>
      <w:r>
        <w:rPr>
          <w:w w:val="105"/>
        </w:rPr>
        <w:t>15</w:t>
      </w:r>
    </w:p>
    <w:p>
      <w:pPr>
        <w:pStyle w:val="BodyText"/>
        <w:spacing w:before="206"/>
        <w:ind w:left="2702"/>
      </w:pPr>
      <w:r>
        <w:rPr>
          <w:w w:val="105"/>
        </w:rPr>
        <w:t>16</w:t>
      </w:r>
    </w:p>
    <w:p>
      <w:pPr>
        <w:pStyle w:val="BodyText"/>
        <w:spacing w:before="207"/>
        <w:ind w:left="2702"/>
      </w:pPr>
      <w:r>
        <w:rPr>
          <w:w w:val="105"/>
        </w:rPr>
        <w:t>17</w:t>
      </w:r>
    </w:p>
    <w:p>
      <w:pPr>
        <w:pStyle w:val="BodyText"/>
        <w:spacing w:before="206"/>
        <w:ind w:left="2699"/>
      </w:pPr>
      <w:r>
        <w:rPr>
          <w:w w:val="105"/>
        </w:rPr>
        <w:t>18</w:t>
      </w:r>
    </w:p>
    <w:p>
      <w:pPr>
        <w:pStyle w:val="BodyText"/>
        <w:spacing w:before="195"/>
        <w:ind w:left="2699"/>
      </w:pPr>
      <w:r>
        <w:rPr>
          <w:w w:val="105"/>
        </w:rPr>
        <w:t>19</w:t>
      </w:r>
    </w:p>
    <w:p>
      <w:pPr>
        <w:pStyle w:val="BodyText"/>
        <w:spacing w:before="199"/>
        <w:ind w:left="2697"/>
      </w:pPr>
      <w:r>
        <w:rPr>
          <w:w w:val="105"/>
        </w:rPr>
        <w:t>20</w:t>
      </w:r>
    </w:p>
    <w:p>
      <w:pPr>
        <w:spacing w:before="220"/>
        <w:ind w:left="2693" w:right="0" w:firstLine="0"/>
        <w:jc w:val="left"/>
        <w:rPr>
          <w:rFonts w:ascii="Arial"/>
          <w:sz w:val="23"/>
        </w:rPr>
      </w:pPr>
      <w:r>
        <w:rPr>
          <w:rFonts w:ascii="Arial"/>
          <w:w w:val="110"/>
          <w:sz w:val="23"/>
        </w:rPr>
        <w:t>21</w:t>
      </w:r>
    </w:p>
    <w:p>
      <w:pPr>
        <w:pStyle w:val="BodyText"/>
        <w:spacing w:before="208"/>
        <w:ind w:left="2690"/>
      </w:pPr>
      <w:r>
        <w:rPr>
          <w:w w:val="105"/>
        </w:rPr>
        <w:t>22</w:t>
      </w:r>
    </w:p>
    <w:p>
      <w:pPr>
        <w:pStyle w:val="BodyText"/>
        <w:spacing w:before="214"/>
        <w:ind w:left="2690"/>
      </w:pPr>
      <w:r>
        <w:rPr>
          <w:w w:val="105"/>
        </w:rPr>
        <w:t>23</w:t>
      </w:r>
    </w:p>
    <w:p>
      <w:pPr>
        <w:pStyle w:val="BodyText"/>
        <w:spacing w:before="213"/>
        <w:ind w:left="2687"/>
      </w:pPr>
      <w:r>
        <w:rPr>
          <w:w w:val="110"/>
        </w:rPr>
        <w:t>24</w:t>
      </w:r>
    </w:p>
    <w:p>
      <w:pPr>
        <w:pStyle w:val="BodyText"/>
        <w:spacing w:before="216"/>
        <w:ind w:left="2685"/>
        <w:rPr>
          <w:rFonts w:ascii="Arial"/>
        </w:rPr>
      </w:pPr>
      <w:r>
        <w:rPr>
          <w:rFonts w:ascii="Arial"/>
        </w:rPr>
        <w:t>25</w:t>
      </w:r>
    </w:p>
    <w:p>
      <w:pPr>
        <w:pStyle w:val="BodyText"/>
        <w:spacing w:before="211"/>
        <w:ind w:left="2687"/>
      </w:pPr>
      <w:r>
        <w:rPr>
          <w:w w:val="105"/>
        </w:rPr>
        <w:t>26</w:t>
      </w:r>
    </w:p>
    <w:p>
      <w:pPr>
        <w:pStyle w:val="BodyTex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spacing w:before="4"/>
        <w:rPr>
          <w:sz w:val="23"/>
        </w:rPr>
      </w:pPr>
    </w:p>
    <w:p>
      <w:pPr>
        <w:tabs>
          <w:tab w:pos="1579" w:val="left" w:leader="none"/>
          <w:tab w:pos="2986" w:val="left" w:leader="none"/>
          <w:tab w:pos="4403" w:val="left" w:leader="none"/>
        </w:tabs>
        <w:spacing w:before="0"/>
        <w:ind w:left="827" w:right="0" w:firstLine="0"/>
        <w:jc w:val="left"/>
        <w:rPr>
          <w:b/>
          <w:sz w:val="20"/>
        </w:rPr>
      </w:pPr>
      <w:r>
        <w:rPr>
          <w:w w:val="105"/>
          <w:sz w:val="25"/>
        </w:rPr>
        <w:t>"(ii)</w:t>
        <w:tab/>
      </w:r>
      <w:r>
        <w:rPr>
          <w:b/>
          <w:w w:val="105"/>
          <w:sz w:val="20"/>
        </w:rPr>
        <w:t>TANGIBLE</w:t>
        <w:tab/>
        <w:t>PERSONAL</w:t>
        <w:tab/>
        <w:t>PROP­</w:t>
      </w:r>
    </w:p>
    <w:p>
      <w:pPr>
        <w:pStyle w:val="BodyText"/>
        <w:spacing w:line="412" w:lineRule="auto" w:before="206"/>
        <w:ind w:left="295" w:right="2723" w:firstLine="2"/>
        <w:jc w:val="both"/>
      </w:pPr>
      <w:r>
        <w:rPr>
          <w:w w:val="105"/>
        </w:rPr>
        <w:t>ERTY.-For purposes  of  clause  (i),  the term 'tangible personal property' shall not include-</w:t>
      </w:r>
    </w:p>
    <w:p>
      <w:pPr>
        <w:pStyle w:val="BodyText"/>
        <w:spacing w:line="412" w:lineRule="auto" w:before="5"/>
        <w:ind w:left="809" w:right="2730" w:firstLine="537"/>
        <w:jc w:val="right"/>
      </w:pPr>
      <w:r>
        <w:rPr>
          <w:w w:val="105"/>
        </w:rPr>
        <w:t>"(I) eash, eash</w:t>
      </w:r>
      <w:r>
        <w:rPr>
          <w:spacing w:val="46"/>
          <w:w w:val="105"/>
        </w:rPr>
        <w:t> </w:t>
      </w:r>
      <w:r>
        <w:rPr>
          <w:w w:val="105"/>
        </w:rPr>
        <w:t>equivalents,</w:t>
      </w:r>
      <w:r>
        <w:rPr>
          <w:spacing w:val="28"/>
          <w:w w:val="105"/>
        </w:rPr>
        <w:t> </w:t>
      </w:r>
      <w:r>
        <w:rPr>
          <w:w w:val="105"/>
        </w:rPr>
        <w:t>g;ift</w:t>
      </w:r>
      <w:r>
        <w:rPr>
          <w:w w:val="88"/>
        </w:rPr>
        <w:t> </w:t>
      </w:r>
      <w:r>
        <w:rPr>
          <w:w w:val="105"/>
        </w:rPr>
        <w:t>cards, gift coupons, or</w:t>
      </w:r>
      <w:r>
        <w:rPr>
          <w:spacing w:val="-32"/>
          <w:w w:val="105"/>
        </w:rPr>
        <w:t> </w:t>
      </w:r>
      <w:r>
        <w:rPr>
          <w:w w:val="105"/>
        </w:rPr>
        <w:t>gift</w:t>
      </w:r>
      <w:r>
        <w:rPr>
          <w:spacing w:val="35"/>
          <w:w w:val="105"/>
        </w:rPr>
        <w:t> </w:t>
      </w:r>
      <w:r>
        <w:rPr>
          <w:w w:val="105"/>
        </w:rPr>
        <w:t>certificates</w:t>
      </w:r>
      <w:r>
        <w:rPr>
          <w:spacing w:val="-1"/>
          <w:w w:val="107"/>
        </w:rPr>
        <w:t> </w:t>
      </w:r>
      <w:r>
        <w:rPr>
          <w:w w:val="105"/>
        </w:rPr>
        <w:t>(other than</w:t>
      </w:r>
      <w:r>
        <w:rPr>
          <w:spacing w:val="60"/>
          <w:w w:val="105"/>
        </w:rPr>
        <w:t> </w:t>
      </w:r>
      <w:r>
        <w:rPr>
          <w:w w:val="105"/>
        </w:rPr>
        <w:t>arrangements</w:t>
      </w:r>
      <w:r>
        <w:rPr>
          <w:spacing w:val="1"/>
          <w:w w:val="105"/>
        </w:rPr>
        <w:t> </w:t>
      </w:r>
      <w:r>
        <w:rPr>
          <w:w w:val="105"/>
        </w:rPr>
        <w:t>conferring</w:t>
      </w:r>
      <w:r>
        <w:rPr>
          <w:spacing w:val="-1"/>
          <w:w w:val="106"/>
        </w:rPr>
        <w:t> </w:t>
      </w:r>
      <w:r>
        <w:rPr>
          <w:w w:val="105"/>
        </w:rPr>
        <w:t>only the right to select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receive</w:t>
      </w:r>
      <w:r>
        <w:rPr>
          <w:w w:val="98"/>
        </w:rPr>
        <w:t> </w:t>
      </w:r>
      <w:r>
        <w:rPr>
          <w:w w:val="105"/>
        </w:rPr>
        <w:t>tangible personal property from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spacing w:val="-108"/>
          <w:w w:val="105"/>
        </w:rPr>
        <w:t>lim­</w:t>
      </w:r>
      <w:r>
        <w:rPr>
          <w:spacing w:val="-1"/>
          <w:w w:val="100"/>
        </w:rPr>
        <w:t> </w:t>
      </w:r>
      <w:r>
        <w:rPr>
          <w:w w:val="105"/>
        </w:rPr>
        <w:t>ited array of sueh </w:t>
      </w:r>
      <w:r>
        <w:rPr>
          <w:spacing w:val="18"/>
          <w:w w:val="105"/>
        </w:rPr>
        <w:t> </w:t>
      </w:r>
      <w:r>
        <w:rPr>
          <w:w w:val="105"/>
        </w:rPr>
        <w:t>items </w:t>
      </w:r>
      <w:r>
        <w:rPr>
          <w:spacing w:val="16"/>
          <w:w w:val="105"/>
        </w:rPr>
        <w:t> </w:t>
      </w:r>
      <w:r>
        <w:rPr>
          <w:w w:val="105"/>
        </w:rPr>
        <w:t>pre-seleeted</w:t>
      </w:r>
      <w:r>
        <w:rPr>
          <w:w w:val="103"/>
        </w:rPr>
        <w:t> </w:t>
      </w:r>
      <w:r>
        <w:rPr>
          <w:w w:val="105"/>
        </w:rPr>
        <w:t>or pre-approved by the</w:t>
      </w:r>
      <w:r>
        <w:rPr>
          <w:spacing w:val="37"/>
          <w:w w:val="105"/>
        </w:rPr>
        <w:t> </w:t>
      </w:r>
      <w:r>
        <w:rPr>
          <w:w w:val="105"/>
        </w:rPr>
        <w:t>employer),</w:t>
      </w:r>
      <w:r>
        <w:rPr>
          <w:spacing w:val="2"/>
          <w:w w:val="105"/>
        </w:rPr>
        <w:t> </w:t>
      </w:r>
      <w:r>
        <w:rPr>
          <w:w w:val="105"/>
        </w:rPr>
        <w:t>or</w:t>
      </w:r>
      <w:r>
        <w:rPr>
          <w:w w:val="107"/>
        </w:rPr>
        <w:t> </w:t>
      </w:r>
      <w:r>
        <w:rPr>
          <w:w w:val="105"/>
        </w:rPr>
        <w:t>"(II) Yacations,</w:t>
      </w:r>
      <w:r>
        <w:rPr>
          <w:spacing w:val="16"/>
          <w:w w:val="105"/>
        </w:rPr>
        <w:t> </w:t>
      </w:r>
      <w:r>
        <w:rPr>
          <w:w w:val="105"/>
        </w:rPr>
        <w:t>meals,</w:t>
      </w:r>
      <w:r>
        <w:rPr>
          <w:spacing w:val="47"/>
          <w:w w:val="105"/>
        </w:rPr>
        <w:t> </w:t>
      </w:r>
      <w:r>
        <w:rPr>
          <w:w w:val="105"/>
        </w:rPr>
        <w:t>lodging,</w:t>
      </w:r>
      <w:r>
        <w:rPr>
          <w:spacing w:val="-1"/>
          <w:w w:val="101"/>
        </w:rPr>
        <w:t> </w:t>
      </w:r>
      <w:r>
        <w:rPr>
          <w:w w:val="105"/>
        </w:rPr>
        <w:t>tickets to theater or sporting</w:t>
      </w:r>
      <w:r>
        <w:rPr>
          <w:spacing w:val="32"/>
          <w:w w:val="105"/>
        </w:rPr>
        <w:t> </w:t>
      </w:r>
      <w:r>
        <w:rPr>
          <w:w w:val="105"/>
        </w:rPr>
        <w:t>events,</w:t>
      </w:r>
    </w:p>
    <w:p>
      <w:pPr>
        <w:spacing w:after="0" w:line="412" w:lineRule="auto"/>
        <w:jc w:val="right"/>
        <w:sectPr>
          <w:type w:val="continuous"/>
          <w:pgSz w:w="12330" w:h="15840"/>
          <w:pgMar w:top="0" w:bottom="0" w:left="0" w:right="120"/>
          <w:cols w:num="2" w:equalWidth="0">
            <w:col w:w="4397" w:space="40"/>
            <w:col w:w="7773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0pt;width:616.35pt;height:792.2pt;mso-position-horizontal-relative:page;mso-position-vertical-relative:page;z-index:-473320" coordorigin="0,0" coordsize="12327,15844">
            <v:line style="position:absolute" from="2,15844" to="2,14644" stroked="true" strokeweight=".18021pt" strokecolor="#000000">
              <v:stroke dashstyle="solid"/>
            </v:line>
            <v:rect style="position:absolute;left:12187;top:0;width:139;height:15840" filled="true" fillcolor="#000000" stroked="false">
              <v:fill type="solid"/>
            </v:rect>
            <v:line style="position:absolute" from="0,15814" to="12326,15814" stroked="true" strokeweight="2.613096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</w:p>
    <w:p>
      <w:pPr>
        <w:tabs>
          <w:tab w:pos="8999" w:val="left" w:leader="none"/>
        </w:tabs>
        <w:spacing w:before="90"/>
        <w:ind w:left="2729" w:right="0" w:firstLine="0"/>
        <w:jc w:val="left"/>
        <w:rPr>
          <w:sz w:val="18"/>
        </w:rPr>
      </w:pPr>
      <w:r>
        <w:rPr/>
        <w:pict>
          <v:group style="position:absolute;margin-left:-.090105pt;margin-top:-39.926086pt;width:.550pt;height:400.9pt;mso-position-horizontal-relative:page;mso-position-vertical-relative:paragraph;z-index:21424" coordorigin="-2,-799" coordsize="11,8018">
            <v:line style="position:absolute" from="4,6383" to="4,-799" stroked="true" strokeweight=".540631pt" strokecolor="#000000">
              <v:stroke dashstyle="solid"/>
            </v:line>
            <v:line style="position:absolute" from="2,7219" to="2,6422" stroked="true" strokeweight=".18021pt" strokecolor="#000000">
              <v:stroke dashstyle="solid"/>
            </v:line>
            <w10:wrap type="none"/>
          </v:group>
        </w:pict>
      </w:r>
      <w:r>
        <w:rPr>
          <w:position w:val="1"/>
          <w:sz w:val="18"/>
        </w:rPr>
        <w:t>O:\MCG\..vICGl7C62.xml  [file  3</w:t>
      </w:r>
      <w:r>
        <w:rPr>
          <w:spacing w:val="43"/>
          <w:position w:val="1"/>
          <w:sz w:val="18"/>
        </w:rPr>
        <w:t> </w:t>
      </w:r>
      <w:r>
        <w:rPr>
          <w:position w:val="1"/>
          <w:sz w:val="18"/>
        </w:rPr>
        <w:t>of</w:t>
      </w:r>
      <w:r>
        <w:rPr>
          <w:spacing w:val="38"/>
          <w:position w:val="1"/>
          <w:sz w:val="18"/>
        </w:rPr>
        <w:t> </w:t>
      </w:r>
      <w:r>
        <w:rPr>
          <w:position w:val="1"/>
          <w:sz w:val="18"/>
        </w:rPr>
        <w:t>5]</w:t>
        <w:tab/>
      </w:r>
      <w:r>
        <w:rPr>
          <w:sz w:val="18"/>
        </w:rPr>
        <w:t>S.L.C.</w:t>
      </w:r>
    </w:p>
    <w:p>
      <w:pPr>
        <w:pStyle w:val="BodyText"/>
        <w:spacing w:before="167"/>
        <w:ind w:left="81" w:right="91"/>
        <w:jc w:val="center"/>
      </w:pPr>
      <w:r>
        <w:rPr>
          <w:w w:val="105"/>
        </w:rPr>
        <w:t>197</w:t>
      </w:r>
    </w:p>
    <w:p>
      <w:pPr>
        <w:pStyle w:val="ListParagraph"/>
        <w:numPr>
          <w:ilvl w:val="1"/>
          <w:numId w:val="220"/>
        </w:numPr>
        <w:tabs>
          <w:tab w:pos="5279" w:val="left" w:leader="none"/>
          <w:tab w:pos="5280" w:val="left" w:leader="none"/>
          <w:tab w:pos="6197" w:val="left" w:leader="none"/>
          <w:tab w:pos="9102" w:val="left" w:leader="none"/>
        </w:tabs>
        <w:spacing w:line="240" w:lineRule="auto" w:before="171" w:after="0"/>
        <w:ind w:left="5279" w:right="0" w:hanging="2426"/>
        <w:jc w:val="left"/>
        <w:rPr>
          <w:rFonts w:ascii="Arial"/>
          <w:sz w:val="24"/>
        </w:rPr>
      </w:pPr>
      <w:r>
        <w:rPr>
          <w:w w:val="110"/>
          <w:sz w:val="24"/>
        </w:rPr>
        <w:t>stocks,</w:t>
        <w:tab/>
        <w:t>honds, </w:t>
      </w:r>
      <w:r>
        <w:rPr>
          <w:spacing w:val="55"/>
          <w:w w:val="110"/>
          <w:sz w:val="24"/>
        </w:rPr>
        <w:t> </w:t>
      </w:r>
      <w:r>
        <w:rPr>
          <w:w w:val="110"/>
          <w:sz w:val="24"/>
        </w:rPr>
        <w:t>other </w:t>
      </w:r>
      <w:r>
        <w:rPr>
          <w:spacing w:val="60"/>
          <w:w w:val="110"/>
          <w:sz w:val="24"/>
        </w:rPr>
        <w:t> </w:t>
      </w:r>
      <w:r>
        <w:rPr>
          <w:w w:val="110"/>
          <w:sz w:val="24"/>
        </w:rPr>
        <w:t>securities,</w:t>
        <w:tab/>
        <w:t>and</w:t>
      </w:r>
    </w:p>
    <w:p>
      <w:pPr>
        <w:pStyle w:val="ListParagraph"/>
        <w:numPr>
          <w:ilvl w:val="1"/>
          <w:numId w:val="220"/>
        </w:numPr>
        <w:tabs>
          <w:tab w:pos="5278" w:val="left" w:leader="none"/>
          <w:tab w:pos="5279" w:val="left" w:leader="none"/>
        </w:tabs>
        <w:spacing w:line="240" w:lineRule="auto" w:before="207" w:after="0"/>
        <w:ind w:left="5278" w:right="0" w:hanging="2425"/>
        <w:jc w:val="left"/>
        <w:rPr>
          <w:sz w:val="24"/>
        </w:rPr>
      </w:pPr>
      <w:r>
        <w:rPr>
          <w:w w:val="110"/>
          <w:sz w:val="24"/>
        </w:rPr>
        <w:t>other similar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items.".</w:t>
      </w:r>
    </w:p>
    <w:p>
      <w:pPr>
        <w:pStyle w:val="ListParagraph"/>
        <w:numPr>
          <w:ilvl w:val="1"/>
          <w:numId w:val="220"/>
        </w:numPr>
        <w:tabs>
          <w:tab w:pos="3709" w:val="left" w:leader="none"/>
          <w:tab w:pos="3710" w:val="left" w:leader="none"/>
        </w:tabs>
        <w:spacing w:line="240" w:lineRule="auto" w:before="218" w:after="0"/>
        <w:ind w:left="3709" w:right="0" w:hanging="857"/>
        <w:jc w:val="left"/>
        <w:rPr>
          <w:sz w:val="24"/>
        </w:rPr>
      </w:pPr>
      <w:r>
        <w:rPr>
          <w:w w:val="110"/>
          <w:sz w:val="24"/>
        </w:rPr>
        <w:t>(b) EFFECTIVE DATE.-The amendments made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by</w:t>
      </w:r>
    </w:p>
    <w:p>
      <w:pPr>
        <w:pStyle w:val="ListParagraph"/>
        <w:numPr>
          <w:ilvl w:val="1"/>
          <w:numId w:val="220"/>
        </w:numPr>
        <w:tabs>
          <w:tab w:pos="3170" w:val="left" w:leader="none"/>
        </w:tabs>
        <w:spacing w:line="240" w:lineRule="auto" w:before="220" w:after="0"/>
        <w:ind w:left="3169" w:right="0" w:hanging="321"/>
        <w:jc w:val="left"/>
        <w:rPr>
          <w:rFonts w:ascii="Arial"/>
          <w:sz w:val="24"/>
        </w:rPr>
      </w:pPr>
      <w:r>
        <w:rPr>
          <w:w w:val="110"/>
          <w:sz w:val="24"/>
        </w:rPr>
        <w:t>this seetion shall apply to amounts paid or ineurred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after</w:t>
      </w:r>
    </w:p>
    <w:p>
      <w:pPr>
        <w:spacing w:before="153"/>
        <w:ind w:left="2842" w:right="0" w:firstLine="0"/>
        <w:jc w:val="left"/>
        <w:rPr>
          <w:sz w:val="25"/>
        </w:rPr>
      </w:pPr>
      <w:r>
        <w:rPr>
          <w:w w:val="110"/>
          <w:sz w:val="25"/>
        </w:rPr>
        <w:t>5 </w:t>
      </w:r>
      <w:r>
        <w:rPr>
          <w:w w:val="110"/>
          <w:sz w:val="24"/>
        </w:rPr>
        <w:t>December </w:t>
      </w:r>
      <w:r>
        <w:rPr>
          <w:rFonts w:ascii="Arial"/>
          <w:w w:val="110"/>
          <w:sz w:val="30"/>
        </w:rPr>
        <w:t>;n, </w:t>
      </w:r>
      <w:r>
        <w:rPr>
          <w:w w:val="110"/>
          <w:sz w:val="25"/>
        </w:rPr>
        <w:t>2017.</w:t>
      </w:r>
    </w:p>
    <w:p>
      <w:pPr>
        <w:pStyle w:val="ListParagraph"/>
        <w:numPr>
          <w:ilvl w:val="0"/>
          <w:numId w:val="221"/>
        </w:numPr>
        <w:tabs>
          <w:tab w:pos="3165" w:val="left" w:leader="none"/>
        </w:tabs>
        <w:spacing w:line="240" w:lineRule="auto" w:before="191" w:after="0"/>
        <w:ind w:left="3164" w:right="0" w:hanging="316"/>
        <w:jc w:val="left"/>
        <w:rPr>
          <w:b/>
          <w:sz w:val="26"/>
        </w:rPr>
      </w:pPr>
      <w:r>
        <w:rPr>
          <w:b/>
          <w:w w:val="105"/>
          <w:sz w:val="20"/>
        </w:rPr>
        <w:t>SEC. 13312. FLOOR PLAN</w:t>
      </w:r>
      <w:r>
        <w:rPr>
          <w:b/>
          <w:spacing w:val="51"/>
          <w:w w:val="105"/>
          <w:sz w:val="20"/>
        </w:rPr>
        <w:t> </w:t>
      </w:r>
      <w:r>
        <w:rPr>
          <w:b/>
          <w:w w:val="105"/>
          <w:sz w:val="20"/>
        </w:rPr>
        <w:t>FINANCING.</w:t>
      </w:r>
    </w:p>
    <w:p>
      <w:pPr>
        <w:pStyle w:val="ListParagraph"/>
        <w:numPr>
          <w:ilvl w:val="0"/>
          <w:numId w:val="221"/>
        </w:numPr>
        <w:tabs>
          <w:tab w:pos="3709" w:val="left" w:leader="none"/>
          <w:tab w:pos="3710" w:val="left" w:leader="none"/>
        </w:tabs>
        <w:spacing w:line="240" w:lineRule="auto" w:before="210" w:after="0"/>
        <w:ind w:left="3709" w:right="0" w:hanging="866"/>
        <w:jc w:val="left"/>
        <w:rPr>
          <w:rFonts w:ascii="Arial"/>
          <w:sz w:val="23"/>
        </w:rPr>
      </w:pPr>
      <w:r>
        <w:rPr>
          <w:sz w:val="24"/>
        </w:rPr>
        <w:t>(a) APPLICATION OF INTEREST</w:t>
      </w:r>
      <w:r>
        <w:rPr>
          <w:spacing w:val="25"/>
          <w:sz w:val="24"/>
        </w:rPr>
        <w:t> </w:t>
      </w:r>
      <w:r>
        <w:rPr>
          <w:sz w:val="24"/>
        </w:rPr>
        <w:t>LIMITATION.-</w:t>
      </w:r>
    </w:p>
    <w:p>
      <w:pPr>
        <w:pStyle w:val="ListParagraph"/>
        <w:numPr>
          <w:ilvl w:val="0"/>
          <w:numId w:val="221"/>
        </w:numPr>
        <w:tabs>
          <w:tab w:pos="4228" w:val="left" w:leader="none"/>
          <w:tab w:pos="4229" w:val="left" w:leader="none"/>
        </w:tabs>
        <w:spacing w:line="240" w:lineRule="auto" w:before="208" w:after="0"/>
        <w:ind w:left="4228" w:right="0" w:hanging="1385"/>
        <w:jc w:val="left"/>
        <w:rPr>
          <w:sz w:val="25"/>
        </w:rPr>
      </w:pPr>
      <w:r>
        <w:rPr>
          <w:rFonts w:ascii="Arial"/>
          <w:w w:val="110"/>
          <w:sz w:val="23"/>
        </w:rPr>
        <w:t>(1) </w:t>
      </w:r>
      <w:r>
        <w:rPr>
          <w:w w:val="110"/>
          <w:sz w:val="24"/>
        </w:rPr>
        <w:t>IN GEXERAL.-Section </w:t>
      </w:r>
      <w:r>
        <w:rPr>
          <w:w w:val="110"/>
          <w:sz w:val="25"/>
        </w:rPr>
        <w:t>163(j), </w:t>
      </w:r>
      <w:r>
        <w:rPr>
          <w:w w:val="110"/>
          <w:sz w:val="24"/>
        </w:rPr>
        <w:t>as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amended</w:t>
      </w:r>
    </w:p>
    <w:p>
      <w:pPr>
        <w:pStyle w:val="ListParagraph"/>
        <w:numPr>
          <w:ilvl w:val="0"/>
          <w:numId w:val="221"/>
        </w:numPr>
        <w:tabs>
          <w:tab w:pos="3698" w:val="left" w:leader="none"/>
          <w:tab w:pos="3699" w:val="left" w:leader="none"/>
        </w:tabs>
        <w:spacing w:line="240" w:lineRule="auto" w:before="203" w:after="0"/>
        <w:ind w:left="3698" w:right="0" w:hanging="858"/>
        <w:jc w:val="left"/>
        <w:rPr>
          <w:sz w:val="25"/>
        </w:rPr>
      </w:pPr>
      <w:r>
        <w:rPr>
          <w:w w:val="115"/>
          <w:sz w:val="24"/>
        </w:rPr>
        <w:t>by seetion </w:t>
      </w:r>
      <w:r>
        <w:rPr>
          <w:w w:val="115"/>
          <w:sz w:val="25"/>
        </w:rPr>
        <w:t>13301, </w:t>
      </w:r>
      <w:r>
        <w:rPr>
          <w:w w:val="115"/>
          <w:sz w:val="24"/>
        </w:rPr>
        <w:t>is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amended-</w:t>
      </w:r>
    </w:p>
    <w:p>
      <w:pPr>
        <w:tabs>
          <w:tab w:pos="4753" w:val="left" w:leader="none"/>
        </w:tabs>
        <w:spacing w:before="197"/>
        <w:ind w:left="2736" w:right="0" w:firstLine="0"/>
        <w:jc w:val="left"/>
        <w:rPr>
          <w:sz w:val="24"/>
        </w:rPr>
      </w:pPr>
      <w:r>
        <w:rPr>
          <w:w w:val="105"/>
          <w:sz w:val="26"/>
        </w:rPr>
        <w:t>IO</w:t>
        <w:tab/>
        <w:t>(A) </w:t>
      </w:r>
      <w:r>
        <w:rPr>
          <w:w w:val="105"/>
          <w:sz w:val="24"/>
        </w:rPr>
        <w:t>in paragraph (</w:t>
      </w:r>
      <w:r>
        <w:rPr>
          <w:w w:val="105"/>
          <w:sz w:val="26"/>
        </w:rPr>
        <w:t>1), </w:t>
      </w:r>
      <w:r>
        <w:rPr>
          <w:w w:val="105"/>
          <w:sz w:val="24"/>
        </w:rPr>
        <w:t>by striking "plus"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at</w:t>
      </w:r>
    </w:p>
    <w:p>
      <w:pPr>
        <w:pStyle w:val="ListParagraph"/>
        <w:numPr>
          <w:ilvl w:val="0"/>
          <w:numId w:val="222"/>
        </w:numPr>
        <w:tabs>
          <w:tab w:pos="4218" w:val="left" w:leader="none"/>
          <w:tab w:pos="4219" w:val="left" w:leader="none"/>
        </w:tabs>
        <w:spacing w:line="240" w:lineRule="auto" w:before="212" w:after="0"/>
        <w:ind w:left="4218" w:right="0" w:hanging="1502"/>
        <w:jc w:val="left"/>
        <w:rPr>
          <w:rFonts w:ascii="Arial"/>
          <w:sz w:val="24"/>
        </w:rPr>
      </w:pPr>
      <w:r>
        <w:rPr>
          <w:w w:val="110"/>
          <w:sz w:val="24"/>
        </w:rPr>
        <w:t>the end of suhparagraph </w:t>
      </w:r>
      <w:r>
        <w:rPr>
          <w:rFonts w:ascii="Arial"/>
          <w:w w:val="110"/>
          <w:sz w:val="24"/>
        </w:rPr>
        <w:t>(A), </w:t>
      </w:r>
      <w:r>
        <w:rPr>
          <w:w w:val="110"/>
          <w:sz w:val="24"/>
        </w:rPr>
        <w:t>hy striking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the</w:t>
      </w:r>
    </w:p>
    <w:p>
      <w:pPr>
        <w:pStyle w:val="ListParagraph"/>
        <w:numPr>
          <w:ilvl w:val="0"/>
          <w:numId w:val="222"/>
        </w:numPr>
        <w:tabs>
          <w:tab w:pos="4221" w:val="left" w:leader="none"/>
          <w:tab w:pos="4222" w:val="left" w:leader="none"/>
        </w:tabs>
        <w:spacing w:line="240" w:lineRule="auto" w:before="216" w:after="0"/>
        <w:ind w:left="4221" w:right="0" w:hanging="1508"/>
        <w:jc w:val="left"/>
        <w:rPr>
          <w:rFonts w:ascii="Arial"/>
          <w:sz w:val="24"/>
        </w:rPr>
      </w:pPr>
      <w:r>
        <w:rPr>
          <w:w w:val="110"/>
          <w:sz w:val="24"/>
        </w:rPr>
        <w:t>period at the end of subparagraph </w:t>
      </w:r>
      <w:r>
        <w:rPr>
          <w:rFonts w:ascii="Arial"/>
          <w:w w:val="110"/>
          <w:sz w:val="24"/>
        </w:rPr>
        <w:t>(B) </w:t>
      </w:r>
      <w:r>
        <w:rPr>
          <w:w w:val="110"/>
          <w:sz w:val="24"/>
        </w:rPr>
        <w:t>and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in-</w:t>
      </w:r>
    </w:p>
    <w:p>
      <w:pPr>
        <w:pStyle w:val="ListParagraph"/>
        <w:numPr>
          <w:ilvl w:val="0"/>
          <w:numId w:val="222"/>
        </w:numPr>
        <w:tabs>
          <w:tab w:pos="4215" w:val="left" w:leader="none"/>
          <w:tab w:pos="4216" w:val="left" w:leader="none"/>
        </w:tabs>
        <w:spacing w:line="240" w:lineRule="auto" w:before="218" w:after="0"/>
        <w:ind w:left="4215" w:right="0" w:hanging="1504"/>
        <w:jc w:val="left"/>
        <w:rPr>
          <w:sz w:val="24"/>
        </w:rPr>
      </w:pPr>
      <w:r>
        <w:rPr>
          <w:w w:val="115"/>
          <w:sz w:val="24"/>
        </w:rPr>
        <w:t>serting ",  plus", and by inserting after</w:t>
      </w:r>
      <w:r>
        <w:rPr>
          <w:spacing w:val="5"/>
          <w:w w:val="115"/>
          <w:sz w:val="24"/>
        </w:rPr>
        <w:t> </w:t>
      </w:r>
      <w:r>
        <w:rPr>
          <w:w w:val="115"/>
          <w:sz w:val="24"/>
        </w:rPr>
        <w:t>subpara-</w:t>
      </w:r>
    </w:p>
    <w:p>
      <w:pPr>
        <w:pStyle w:val="ListParagraph"/>
        <w:numPr>
          <w:ilvl w:val="0"/>
          <w:numId w:val="222"/>
        </w:numPr>
        <w:tabs>
          <w:tab w:pos="4216" w:val="left" w:leader="none"/>
          <w:tab w:pos="4217" w:val="left" w:leader="none"/>
        </w:tabs>
        <w:spacing w:line="240" w:lineRule="auto" w:before="213" w:after="0"/>
        <w:ind w:left="4216" w:right="0" w:hanging="1503"/>
        <w:jc w:val="left"/>
        <w:rPr>
          <w:rFonts w:ascii="Arial"/>
          <w:sz w:val="24"/>
        </w:rPr>
      </w:pPr>
      <w:r>
        <w:rPr>
          <w:w w:val="110"/>
          <w:sz w:val="24"/>
        </w:rPr>
        <w:t>graph  </w:t>
      </w:r>
      <w:r>
        <w:rPr>
          <w:rFonts w:ascii="Arial"/>
          <w:w w:val="110"/>
          <w:sz w:val="24"/>
        </w:rPr>
        <w:t>(B) </w:t>
      </w:r>
      <w:r>
        <w:rPr>
          <w:w w:val="110"/>
          <w:sz w:val="24"/>
        </w:rPr>
        <w:t>the following  new</w:t>
      </w:r>
      <w:r>
        <w:rPr>
          <w:spacing w:val="-31"/>
          <w:w w:val="110"/>
          <w:sz w:val="24"/>
        </w:rPr>
        <w:t> </w:t>
      </w:r>
      <w:r>
        <w:rPr>
          <w:w w:val="110"/>
          <w:sz w:val="24"/>
        </w:rPr>
        <w:t>subparagraph:</w:t>
      </w:r>
    </w:p>
    <w:p>
      <w:pPr>
        <w:pStyle w:val="ListParagraph"/>
        <w:numPr>
          <w:ilvl w:val="0"/>
          <w:numId w:val="222"/>
        </w:numPr>
        <w:tabs>
          <w:tab w:pos="4738" w:val="left" w:leader="none"/>
          <w:tab w:pos="4739" w:val="left" w:leader="none"/>
        </w:tabs>
        <w:spacing w:line="240" w:lineRule="auto" w:before="218" w:after="0"/>
        <w:ind w:left="4738" w:right="0" w:hanging="2031"/>
        <w:jc w:val="left"/>
        <w:rPr>
          <w:sz w:val="24"/>
        </w:rPr>
      </w:pPr>
      <w:r>
        <w:rPr>
          <w:w w:val="110"/>
          <w:sz w:val="24"/>
        </w:rPr>
        <w:t>"(C) the floor plan financing interest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of</w:t>
      </w:r>
    </w:p>
    <w:p>
      <w:pPr>
        <w:pStyle w:val="ListParagraph"/>
        <w:numPr>
          <w:ilvl w:val="0"/>
          <w:numId w:val="222"/>
        </w:numPr>
        <w:tabs>
          <w:tab w:pos="4212" w:val="left" w:leader="none"/>
          <w:tab w:pos="4213" w:val="left" w:leader="none"/>
        </w:tabs>
        <w:spacing w:line="240" w:lineRule="auto" w:before="218" w:after="0"/>
        <w:ind w:left="4212" w:right="0" w:hanging="1501"/>
        <w:jc w:val="left"/>
        <w:rPr>
          <w:sz w:val="24"/>
        </w:rPr>
      </w:pPr>
      <w:r>
        <w:rPr>
          <w:w w:val="110"/>
          <w:sz w:val="24"/>
        </w:rPr>
        <w:t>such taxpayer for such taxable year.",</w:t>
      </w:r>
      <w:r>
        <w:rPr>
          <w:spacing w:val="-29"/>
          <w:w w:val="110"/>
          <w:sz w:val="24"/>
        </w:rPr>
        <w:t> </w:t>
      </w:r>
      <w:r>
        <w:rPr>
          <w:w w:val="110"/>
          <w:sz w:val="24"/>
        </w:rPr>
        <w:t>and</w:t>
      </w:r>
    </w:p>
    <w:p>
      <w:pPr>
        <w:pStyle w:val="ListParagraph"/>
        <w:numPr>
          <w:ilvl w:val="0"/>
          <w:numId w:val="222"/>
        </w:numPr>
        <w:tabs>
          <w:tab w:pos="4742" w:val="left" w:leader="none"/>
          <w:tab w:pos="4743" w:val="left" w:leader="none"/>
        </w:tabs>
        <w:spacing w:line="240" w:lineRule="auto" w:before="213" w:after="0"/>
        <w:ind w:left="4742" w:right="0" w:hanging="2033"/>
        <w:jc w:val="left"/>
        <w:rPr>
          <w:rFonts w:ascii="Arial"/>
          <w:sz w:val="24"/>
        </w:rPr>
      </w:pPr>
      <w:r>
        <w:rPr/>
        <w:pict>
          <v:line style="position:absolute;mso-position-horizontal-relative:page;mso-position-vertical-relative:paragraph;z-index:21448" from=".090105pt,96.313383pt" to=".090105pt,21.185156pt" stroked="true" strokeweight=".18021pt" strokecolor="#000000">
            <v:stroke dashstyle="solid"/>
            <w10:wrap type="none"/>
          </v:line>
        </w:pict>
      </w:r>
      <w:r>
        <w:rPr>
          <w:rFonts w:ascii="Arial"/>
          <w:w w:val="110"/>
          <w:sz w:val="24"/>
        </w:rPr>
        <w:t>(B) </w:t>
      </w:r>
      <w:r>
        <w:rPr>
          <w:w w:val="110"/>
          <w:sz w:val="24"/>
        </w:rPr>
        <w:t>in paragTaph (4)(C)(i)(II), by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inserting</w:t>
      </w:r>
    </w:p>
    <w:p>
      <w:pPr>
        <w:pStyle w:val="ListParagraph"/>
        <w:numPr>
          <w:ilvl w:val="0"/>
          <w:numId w:val="222"/>
        </w:numPr>
        <w:tabs>
          <w:tab w:pos="4218" w:val="left" w:leader="none"/>
          <w:tab w:pos="4219" w:val="left" w:leader="none"/>
        </w:tabs>
        <w:spacing w:line="240" w:lineRule="auto" w:before="217" w:after="0"/>
        <w:ind w:left="4218" w:right="0" w:hanging="1511"/>
        <w:jc w:val="left"/>
        <w:rPr>
          <w:sz w:val="24"/>
        </w:rPr>
      </w:pPr>
      <w:r>
        <w:rPr>
          <w:w w:val="110"/>
          <w:sz w:val="24"/>
        </w:rPr>
        <w:t>'', reduced by the floor plan financing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interest,''</w:t>
      </w:r>
    </w:p>
    <w:p>
      <w:pPr>
        <w:pStyle w:val="ListParagraph"/>
        <w:numPr>
          <w:ilvl w:val="0"/>
          <w:numId w:val="222"/>
        </w:numPr>
        <w:tabs>
          <w:tab w:pos="4212" w:val="left" w:leader="none"/>
          <w:tab w:pos="4213" w:val="left" w:leader="none"/>
          <w:tab w:pos="8034" w:val="left" w:leader="none"/>
        </w:tabs>
        <w:spacing w:line="240" w:lineRule="auto" w:before="207" w:after="0"/>
        <w:ind w:left="4212" w:right="0" w:hanging="1508"/>
        <w:jc w:val="left"/>
        <w:rPr>
          <w:sz w:val="24"/>
        </w:rPr>
      </w:pPr>
      <w:r>
        <w:rPr>
          <w:w w:val="110"/>
          <w:sz w:val="24"/>
        </w:rPr>
        <w:t>after   "business   interest </w:t>
      </w:r>
      <w:r>
        <w:rPr>
          <w:spacing w:val="41"/>
          <w:w w:val="110"/>
          <w:sz w:val="24"/>
        </w:rPr>
        <w:t> </w:t>
      </w:r>
      <w:r>
        <w:rPr>
          <w:w w:val="110"/>
          <w:sz w:val="24"/>
        </w:rPr>
        <w:t>of </w:t>
      </w:r>
      <w:r>
        <w:rPr>
          <w:spacing w:val="53"/>
          <w:w w:val="110"/>
          <w:sz w:val="24"/>
        </w:rPr>
        <w:t> </w:t>
      </w:r>
      <w:r>
        <w:rPr>
          <w:w w:val="110"/>
          <w:sz w:val="24"/>
        </w:rPr>
        <w:t>the</w:t>
        <w:tab/>
        <w:t>partnership",</w:t>
      </w:r>
    </w:p>
    <w:p>
      <w:pPr>
        <w:pStyle w:val="ListParagraph"/>
        <w:numPr>
          <w:ilvl w:val="0"/>
          <w:numId w:val="222"/>
        </w:numPr>
        <w:tabs>
          <w:tab w:pos="4212" w:val="left" w:leader="none"/>
          <w:tab w:pos="4213" w:val="left" w:leader="none"/>
        </w:tabs>
        <w:spacing w:line="240" w:lineRule="auto" w:before="211" w:after="0"/>
        <w:ind w:left="4212" w:right="0" w:hanging="1507"/>
        <w:jc w:val="left"/>
        <w:rPr>
          <w:sz w:val="24"/>
        </w:rPr>
      </w:pPr>
      <w:r>
        <w:rPr>
          <w:w w:val="115"/>
          <w:sz w:val="24"/>
        </w:rPr>
        <w:t>and</w:t>
      </w:r>
    </w:p>
    <w:p>
      <w:pPr>
        <w:pStyle w:val="ListParagraph"/>
        <w:numPr>
          <w:ilvl w:val="0"/>
          <w:numId w:val="222"/>
        </w:numPr>
        <w:tabs>
          <w:tab w:pos="4740" w:val="left" w:leader="none"/>
          <w:tab w:pos="4741" w:val="left" w:leader="none"/>
          <w:tab w:pos="5292" w:val="left" w:leader="none"/>
          <w:tab w:pos="7407" w:val="left" w:leader="none"/>
          <w:tab w:pos="8733" w:val="left" w:leader="none"/>
          <w:tab w:pos="9254" w:val="left" w:leader="none"/>
        </w:tabs>
        <w:spacing w:line="240" w:lineRule="auto" w:before="213" w:after="0"/>
        <w:ind w:left="4740" w:right="0" w:hanging="2041"/>
        <w:jc w:val="left"/>
        <w:rPr>
          <w:rFonts w:ascii="Arial"/>
          <w:sz w:val="24"/>
        </w:rPr>
      </w:pPr>
      <w:r>
        <w:rPr>
          <w:rFonts w:ascii="Arial"/>
          <w:w w:val="110"/>
          <w:sz w:val="22"/>
        </w:rPr>
        <w:t>(C)</w:t>
        <w:tab/>
      </w:r>
      <w:r>
        <w:rPr>
          <w:w w:val="110"/>
          <w:sz w:val="24"/>
        </w:rPr>
        <w:t>hy </w:t>
      </w:r>
      <w:r>
        <w:rPr>
          <w:spacing w:val="57"/>
          <w:w w:val="110"/>
          <w:sz w:val="24"/>
        </w:rPr>
        <w:t> </w:t>
      </w:r>
      <w:r>
        <w:rPr>
          <w:w w:val="110"/>
          <w:sz w:val="24"/>
        </w:rPr>
        <w:t>redesignatiug</w:t>
        <w:tab/>
        <w:t>paragraph</w:t>
        <w:tab/>
        <w:t>(9)</w:t>
        <w:tab/>
        <w:t>as</w:t>
      </w:r>
    </w:p>
    <w:p>
      <w:pPr>
        <w:pStyle w:val="ListParagraph"/>
        <w:numPr>
          <w:ilvl w:val="0"/>
          <w:numId w:val="222"/>
        </w:numPr>
        <w:tabs>
          <w:tab w:pos="4214" w:val="left" w:leader="none"/>
          <w:tab w:pos="4215" w:val="left" w:leader="none"/>
        </w:tabs>
        <w:spacing w:line="240" w:lineRule="auto" w:before="211" w:after="0"/>
        <w:ind w:left="4214" w:right="0" w:hanging="1516"/>
        <w:jc w:val="left"/>
        <w:rPr>
          <w:sz w:val="24"/>
        </w:rPr>
      </w:pPr>
      <w:r>
        <w:rPr>
          <w:w w:val="115"/>
          <w:sz w:val="24"/>
        </w:rPr>
        <w:t>paragraph (</w:t>
      </w:r>
      <w:r>
        <w:rPr>
          <w:w w:val="115"/>
          <w:sz w:val="25"/>
        </w:rPr>
        <w:t>10) </w:t>
      </w:r>
      <w:r>
        <w:rPr>
          <w:w w:val="115"/>
          <w:sz w:val="24"/>
        </w:rPr>
        <w:t>and inserting after</w:t>
      </w:r>
      <w:r>
        <w:rPr>
          <w:spacing w:val="65"/>
          <w:w w:val="115"/>
          <w:sz w:val="24"/>
        </w:rPr>
        <w:t> </w:t>
      </w:r>
      <w:r>
        <w:rPr>
          <w:w w:val="115"/>
          <w:sz w:val="24"/>
        </w:rPr>
        <w:t>paragraph</w:t>
      </w:r>
    </w:p>
    <w:p>
      <w:pPr>
        <w:pStyle w:val="ListParagraph"/>
        <w:numPr>
          <w:ilvl w:val="0"/>
          <w:numId w:val="222"/>
        </w:numPr>
        <w:tabs>
          <w:tab w:pos="4214" w:val="left" w:leader="none"/>
          <w:tab w:pos="4215" w:val="left" w:leader="none"/>
        </w:tabs>
        <w:spacing w:line="240" w:lineRule="auto" w:before="223" w:after="0"/>
        <w:ind w:left="4214" w:right="0" w:hanging="1518"/>
        <w:jc w:val="left"/>
        <w:rPr>
          <w:rFonts w:ascii="Arial"/>
          <w:sz w:val="22"/>
        </w:rPr>
      </w:pPr>
      <w:r>
        <w:rPr>
          <w:rFonts w:ascii="Arial"/>
          <w:spacing w:val="3"/>
          <w:w w:val="105"/>
          <w:sz w:val="22"/>
        </w:rPr>
        <w:t>(8) </w:t>
      </w:r>
      <w:r>
        <w:rPr>
          <w:w w:val="105"/>
          <w:sz w:val="24"/>
        </w:rPr>
        <w:t>the following new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paragraph:</w:t>
      </w:r>
    </w:p>
    <w:p>
      <w:pPr>
        <w:pStyle w:val="ListParagraph"/>
        <w:numPr>
          <w:ilvl w:val="0"/>
          <w:numId w:val="222"/>
        </w:numPr>
        <w:tabs>
          <w:tab w:pos="4210" w:val="left" w:leader="none"/>
          <w:tab w:pos="4211" w:val="left" w:leader="none"/>
        </w:tabs>
        <w:spacing w:line="240" w:lineRule="auto" w:before="212" w:after="0"/>
        <w:ind w:left="4210" w:right="0" w:hanging="1513"/>
        <w:jc w:val="left"/>
        <w:rPr>
          <w:sz w:val="25"/>
        </w:rPr>
      </w:pPr>
      <w:r>
        <w:rPr>
          <w:sz w:val="25"/>
        </w:rPr>
        <w:t>''(9) </w:t>
      </w:r>
      <w:r>
        <w:rPr>
          <w:sz w:val="24"/>
        </w:rPr>
        <w:t>FLOOR PLAN FINANCING INTEREST</w:t>
      </w:r>
      <w:r>
        <w:rPr>
          <w:spacing w:val="26"/>
          <w:sz w:val="24"/>
        </w:rPr>
        <w:t> </w:t>
      </w:r>
      <w:r>
        <w:rPr>
          <w:sz w:val="24"/>
        </w:rPr>
        <w:t>DE-</w:t>
      </w:r>
    </w:p>
    <w:p>
      <w:pPr>
        <w:pStyle w:val="ListParagraph"/>
        <w:numPr>
          <w:ilvl w:val="0"/>
          <w:numId w:val="222"/>
        </w:numPr>
        <w:tabs>
          <w:tab w:pos="3675" w:val="left" w:leader="none"/>
          <w:tab w:pos="3677" w:val="left" w:leader="none"/>
        </w:tabs>
        <w:spacing w:line="240" w:lineRule="auto" w:before="217" w:after="0"/>
        <w:ind w:left="3676" w:right="0" w:hanging="982"/>
        <w:jc w:val="left"/>
        <w:rPr>
          <w:sz w:val="25"/>
        </w:rPr>
      </w:pPr>
      <w:r>
        <w:rPr>
          <w:w w:val="115"/>
          <w:sz w:val="24"/>
        </w:rPr>
        <w:t>FINED.-For purposes of this</w:t>
      </w:r>
      <w:r>
        <w:rPr>
          <w:spacing w:val="-38"/>
          <w:w w:val="115"/>
          <w:sz w:val="24"/>
        </w:rPr>
        <w:t> </w:t>
      </w:r>
      <w:r>
        <w:rPr>
          <w:w w:val="115"/>
          <w:sz w:val="24"/>
        </w:rPr>
        <w:t>subsection-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280" w:left="0" w:right="1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0pt;width:616.35pt;height:792.2pt;mso-position-horizontal-relative:page;mso-position-vertical-relative:page;z-index:-473200" coordorigin="0,0" coordsize="12327,15844">
            <v:line style="position:absolute" from="2,15844" to="2,14730" stroked="true" strokeweight=".18021pt" strokecolor="#000000">
              <v:stroke dashstyle="solid"/>
            </v:line>
            <v:rect style="position:absolute;left:12182;top:0;width:145;height:15840" filled="true" fillcolor="#000000" stroked="false">
              <v:fill type="solid"/>
            </v:rect>
            <v:line style="position:absolute" from="0,15824" to="12326,15824" stroked="true" strokeweight="1.622196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tabs>
          <w:tab w:pos="6292" w:val="left" w:leader="none"/>
        </w:tabs>
        <w:spacing w:before="0"/>
        <w:ind w:left="23" w:right="0" w:firstLine="0"/>
        <w:jc w:val="center"/>
        <w:rPr>
          <w:sz w:val="19"/>
        </w:rPr>
      </w:pPr>
      <w:r>
        <w:rPr/>
        <w:pict>
          <v:line style="position:absolute;mso-position-horizontal-relative:page;mso-position-vertical-relative:paragraph;z-index:21520" from=".18021pt,264.341049pt" to=".18021pt,-44.999878pt" stroked="true" strokeweight=".540631pt" strokecolor="#000000">
            <v:stroke dashstyle="solid"/>
            <w10:wrap type="none"/>
          </v:line>
        </w:pict>
      </w:r>
      <w:r>
        <w:rPr>
          <w:sz w:val="17"/>
        </w:rPr>
        <w:t>O:\MCG\...vICG17C62.xml   [file  3 </w:t>
      </w:r>
      <w:r>
        <w:rPr>
          <w:spacing w:val="10"/>
          <w:sz w:val="17"/>
        </w:rPr>
        <w:t> </w:t>
      </w:r>
      <w:r>
        <w:rPr>
          <w:sz w:val="17"/>
        </w:rPr>
        <w:t>of </w:t>
      </w:r>
      <w:r>
        <w:rPr>
          <w:spacing w:val="16"/>
          <w:sz w:val="17"/>
        </w:rPr>
        <w:t> </w:t>
      </w:r>
      <w:r>
        <w:rPr>
          <w:sz w:val="17"/>
        </w:rPr>
        <w:t>3]</w:t>
        <w:tab/>
      </w:r>
      <w:r>
        <w:rPr>
          <w:sz w:val="19"/>
        </w:rPr>
        <w:t>S.L.C.</w:t>
      </w:r>
    </w:p>
    <w:p>
      <w:pPr>
        <w:pStyle w:val="BodyText"/>
        <w:spacing w:before="8"/>
        <w:rPr>
          <w:sz w:val="15"/>
        </w:rPr>
      </w:pPr>
    </w:p>
    <w:p>
      <w:pPr>
        <w:pStyle w:val="Heading5"/>
        <w:ind w:left="7"/>
      </w:pPr>
      <w:r>
        <w:rPr>
          <w:w w:val="95"/>
        </w:rPr>
        <w:t>198</w:t>
      </w:r>
    </w:p>
    <w:p>
      <w:pPr>
        <w:pStyle w:val="ListParagraph"/>
        <w:numPr>
          <w:ilvl w:val="1"/>
          <w:numId w:val="222"/>
        </w:numPr>
        <w:tabs>
          <w:tab w:pos="4748" w:val="left" w:leader="none"/>
          <w:tab w:pos="4749" w:val="left" w:leader="none"/>
        </w:tabs>
        <w:spacing w:line="240" w:lineRule="auto" w:before="127" w:after="0"/>
        <w:ind w:left="4748" w:right="0" w:hanging="1895"/>
        <w:jc w:val="left"/>
        <w:rPr>
          <w:sz w:val="26"/>
        </w:rPr>
      </w:pPr>
      <w:r>
        <w:rPr>
          <w:w w:val="105"/>
          <w:sz w:val="25"/>
        </w:rPr>
        <w:t>"(A) IN GENERAL.-The term 'floor</w:t>
      </w:r>
      <w:r>
        <w:rPr>
          <w:spacing w:val="8"/>
          <w:w w:val="105"/>
          <w:sz w:val="25"/>
        </w:rPr>
        <w:t> </w:t>
      </w:r>
      <w:r>
        <w:rPr>
          <w:w w:val="105"/>
          <w:sz w:val="25"/>
        </w:rPr>
        <w:t>plan</w:t>
      </w:r>
    </w:p>
    <w:p>
      <w:pPr>
        <w:pStyle w:val="ListParagraph"/>
        <w:numPr>
          <w:ilvl w:val="1"/>
          <w:numId w:val="222"/>
        </w:numPr>
        <w:tabs>
          <w:tab w:pos="4221" w:val="left" w:leader="none"/>
          <w:tab w:pos="4222" w:val="left" w:leader="none"/>
        </w:tabs>
        <w:spacing w:line="240" w:lineRule="auto" w:before="197" w:after="0"/>
        <w:ind w:left="4221" w:right="0" w:hanging="1365"/>
        <w:jc w:val="left"/>
        <w:rPr>
          <w:sz w:val="25"/>
        </w:rPr>
      </w:pPr>
      <w:r>
        <w:rPr>
          <w:w w:val="105"/>
          <w:sz w:val="25"/>
        </w:rPr>
        <w:t>financing- interest' means interest paid or</w:t>
      </w:r>
      <w:r>
        <w:rPr>
          <w:spacing w:val="61"/>
          <w:w w:val="105"/>
          <w:sz w:val="25"/>
        </w:rPr>
        <w:t> </w:t>
      </w:r>
      <w:r>
        <w:rPr>
          <w:w w:val="105"/>
          <w:sz w:val="25"/>
        </w:rPr>
        <w:t>ac­</w:t>
      </w:r>
    </w:p>
    <w:p>
      <w:pPr>
        <w:pStyle w:val="ListParagraph"/>
        <w:numPr>
          <w:ilvl w:val="1"/>
          <w:numId w:val="222"/>
        </w:numPr>
        <w:tabs>
          <w:tab w:pos="4226" w:val="left" w:leader="none"/>
          <w:tab w:pos="4227" w:val="left" w:leader="none"/>
        </w:tabs>
        <w:spacing w:line="240" w:lineRule="auto" w:before="202" w:after="0"/>
        <w:ind w:left="4226" w:right="0" w:hanging="1375"/>
        <w:jc w:val="left"/>
        <w:rPr>
          <w:rFonts w:ascii="Arial"/>
          <w:sz w:val="24"/>
        </w:rPr>
      </w:pPr>
      <w:r>
        <w:rPr>
          <w:w w:val="105"/>
          <w:sz w:val="25"/>
        </w:rPr>
        <w:t>crued on floor plan financing</w:t>
      </w:r>
      <w:r>
        <w:rPr>
          <w:spacing w:val="65"/>
          <w:w w:val="105"/>
          <w:sz w:val="25"/>
        </w:rPr>
        <w:t> </w:t>
      </w:r>
      <w:r>
        <w:rPr>
          <w:w w:val="105"/>
          <w:sz w:val="25"/>
        </w:rPr>
        <w:t>indebtedness.</w:t>
      </w:r>
    </w:p>
    <w:p>
      <w:pPr>
        <w:pStyle w:val="ListParagraph"/>
        <w:numPr>
          <w:ilvl w:val="1"/>
          <w:numId w:val="222"/>
        </w:numPr>
        <w:tabs>
          <w:tab w:pos="4750" w:val="left" w:leader="none"/>
          <w:tab w:pos="4751" w:val="left" w:leader="none"/>
        </w:tabs>
        <w:spacing w:line="240" w:lineRule="auto" w:before="210" w:after="0"/>
        <w:ind w:left="4750" w:right="0" w:hanging="1902"/>
        <w:jc w:val="left"/>
        <w:rPr>
          <w:rFonts w:ascii="Arial" w:hAnsi="Arial"/>
          <w:sz w:val="23"/>
        </w:rPr>
      </w:pPr>
      <w:r>
        <w:rPr>
          <w:rFonts w:ascii="Arial" w:hAnsi="Arial"/>
          <w:w w:val="110"/>
          <w:position w:val="1"/>
          <w:sz w:val="23"/>
        </w:rPr>
        <w:t>"(B) </w:t>
      </w:r>
      <w:r>
        <w:rPr>
          <w:w w:val="110"/>
          <w:position w:val="1"/>
          <w:sz w:val="20"/>
        </w:rPr>
        <w:t>PLOOH </w:t>
      </w:r>
      <w:r>
        <w:rPr>
          <w:w w:val="140"/>
          <w:position w:val="1"/>
          <w:sz w:val="19"/>
        </w:rPr>
        <w:t>PIA, </w:t>
      </w:r>
      <w:r>
        <w:rPr>
          <w:w w:val="110"/>
          <w:position w:val="1"/>
          <w:sz w:val="19"/>
        </w:rPr>
        <w:t>1 -,INANCIXG</w:t>
      </w:r>
      <w:r>
        <w:rPr>
          <w:spacing w:val="25"/>
          <w:w w:val="110"/>
          <w:position w:val="1"/>
          <w:sz w:val="19"/>
        </w:rPr>
        <w:t> </w:t>
      </w:r>
      <w:r>
        <w:rPr>
          <w:w w:val="110"/>
          <w:position w:val="1"/>
          <w:sz w:val="19"/>
        </w:rPr>
        <w:t>INDEBrrED­</w:t>
      </w:r>
    </w:p>
    <w:p>
      <w:pPr>
        <w:pStyle w:val="ListParagraph"/>
        <w:numPr>
          <w:ilvl w:val="1"/>
          <w:numId w:val="222"/>
        </w:numPr>
        <w:tabs>
          <w:tab w:pos="4238" w:val="left" w:leader="none"/>
          <w:tab w:pos="4239" w:val="left" w:leader="none"/>
        </w:tabs>
        <w:spacing w:line="240" w:lineRule="auto" w:before="212" w:after="0"/>
        <w:ind w:left="4238" w:right="0" w:hanging="1396"/>
        <w:jc w:val="left"/>
        <w:rPr>
          <w:sz w:val="25"/>
        </w:rPr>
      </w:pPr>
      <w:r>
        <w:rPr>
          <w:w w:val="105"/>
          <w:sz w:val="25"/>
        </w:rPr>
        <w:t>NESS.-The term 'floor plan financing</w:t>
      </w:r>
      <w:r>
        <w:rPr>
          <w:spacing w:val="26"/>
          <w:w w:val="105"/>
          <w:sz w:val="25"/>
        </w:rPr>
        <w:t> </w:t>
      </w:r>
      <w:r>
        <w:rPr>
          <w:w w:val="105"/>
          <w:sz w:val="25"/>
        </w:rPr>
        <w:t>indebt­</w:t>
      </w:r>
    </w:p>
    <w:p>
      <w:pPr>
        <w:pStyle w:val="ListParagraph"/>
        <w:numPr>
          <w:ilvl w:val="1"/>
          <w:numId w:val="222"/>
        </w:numPr>
        <w:tabs>
          <w:tab w:pos="4221" w:val="left" w:leader="none"/>
          <w:tab w:pos="4223" w:val="left" w:leader="none"/>
        </w:tabs>
        <w:spacing w:line="240" w:lineRule="auto" w:before="210" w:after="0"/>
        <w:ind w:left="4222" w:right="0" w:hanging="1377"/>
        <w:jc w:val="left"/>
        <w:rPr>
          <w:rFonts w:ascii="Arial"/>
          <w:sz w:val="23"/>
        </w:rPr>
      </w:pPr>
      <w:r>
        <w:rPr>
          <w:w w:val="110"/>
          <w:sz w:val="25"/>
        </w:rPr>
        <w:t>edness' means</w:t>
      </w:r>
      <w:r>
        <w:rPr>
          <w:spacing w:val="-19"/>
          <w:w w:val="110"/>
          <w:sz w:val="25"/>
        </w:rPr>
        <w:t> </w:t>
      </w:r>
      <w:r>
        <w:rPr>
          <w:w w:val="110"/>
          <w:sz w:val="25"/>
        </w:rPr>
        <w:t>indebtedness-</w:t>
      </w:r>
    </w:p>
    <w:p>
      <w:pPr>
        <w:pStyle w:val="ListParagraph"/>
        <w:numPr>
          <w:ilvl w:val="1"/>
          <w:numId w:val="222"/>
        </w:numPr>
        <w:tabs>
          <w:tab w:pos="5271" w:val="left" w:leader="none"/>
          <w:tab w:pos="5272" w:val="left" w:leader="none"/>
        </w:tabs>
        <w:spacing w:line="240" w:lineRule="auto" w:before="202" w:after="0"/>
        <w:ind w:left="5271" w:right="0" w:hanging="2431"/>
        <w:jc w:val="left"/>
        <w:rPr>
          <w:rFonts w:ascii="Arial"/>
          <w:sz w:val="23"/>
        </w:rPr>
      </w:pPr>
      <w:r>
        <w:rPr>
          <w:w w:val="105"/>
          <w:sz w:val="25"/>
        </w:rPr>
        <w:t>" </w:t>
      </w:r>
      <w:r>
        <w:rPr>
          <w:spacing w:val="2"/>
          <w:w w:val="105"/>
          <w:sz w:val="25"/>
        </w:rPr>
        <w:t>(i) </w:t>
      </w:r>
      <w:r>
        <w:rPr>
          <w:w w:val="105"/>
          <w:sz w:val="25"/>
        </w:rPr>
        <w:t>used to finance the acquisition</w:t>
      </w:r>
      <w:r>
        <w:rPr>
          <w:spacing w:val="-25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1"/>
          <w:numId w:val="222"/>
        </w:numPr>
        <w:tabs>
          <w:tab w:pos="4747" w:val="left" w:leader="none"/>
          <w:tab w:pos="4749" w:val="left" w:leader="none"/>
        </w:tabs>
        <w:spacing w:line="240" w:lineRule="auto" w:before="201" w:after="0"/>
        <w:ind w:left="4748" w:right="0" w:hanging="1906"/>
        <w:jc w:val="left"/>
        <w:rPr>
          <w:sz w:val="26"/>
        </w:rPr>
      </w:pPr>
      <w:r>
        <w:rPr>
          <w:w w:val="105"/>
          <w:sz w:val="25"/>
        </w:rPr>
        <w:t>motor Yehicles held for sale or lease,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1"/>
          <w:numId w:val="222"/>
        </w:numPr>
        <w:tabs>
          <w:tab w:pos="5271" w:val="left" w:leader="none"/>
          <w:tab w:pos="5272" w:val="left" w:leader="none"/>
        </w:tabs>
        <w:spacing w:line="240" w:lineRule="auto" w:before="197" w:after="0"/>
        <w:ind w:left="5271" w:right="0" w:hanging="2430"/>
        <w:jc w:val="left"/>
        <w:rPr>
          <w:rFonts w:ascii="Arial" w:hAnsi="Arial"/>
          <w:sz w:val="23"/>
        </w:rPr>
      </w:pPr>
      <w:r>
        <w:rPr>
          <w:w w:val="105"/>
          <w:position w:val="1"/>
          <w:sz w:val="25"/>
        </w:rPr>
        <w:t>"(ii) secured by the inventory so</w:t>
      </w:r>
      <w:r>
        <w:rPr>
          <w:spacing w:val="32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ac­</w:t>
      </w:r>
    </w:p>
    <w:p>
      <w:pPr>
        <w:pStyle w:val="ListParagraph"/>
        <w:numPr>
          <w:ilvl w:val="1"/>
          <w:numId w:val="222"/>
        </w:numPr>
        <w:tabs>
          <w:tab w:pos="4741" w:val="left" w:leader="none"/>
          <w:tab w:pos="4743" w:val="left" w:leader="none"/>
        </w:tabs>
        <w:spacing w:line="240" w:lineRule="auto" w:before="195" w:after="0"/>
        <w:ind w:left="4742" w:right="0" w:hanging="2030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21496" from=".090105pt,75.215105pt" to=".090105pt,16.661930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quired.</w:t>
      </w:r>
    </w:p>
    <w:p>
      <w:pPr>
        <w:pStyle w:val="ListParagraph"/>
        <w:numPr>
          <w:ilvl w:val="1"/>
          <w:numId w:val="222"/>
        </w:numPr>
        <w:tabs>
          <w:tab w:pos="4741" w:val="left" w:leader="none"/>
          <w:tab w:pos="4742" w:val="left" w:leader="none"/>
        </w:tabs>
        <w:spacing w:line="240" w:lineRule="auto" w:before="208" w:after="0"/>
        <w:ind w:left="4741" w:right="0" w:hanging="2028"/>
        <w:jc w:val="left"/>
        <w:rPr>
          <w:sz w:val="25"/>
        </w:rPr>
      </w:pPr>
      <w:r>
        <w:rPr>
          <w:w w:val="105"/>
          <w:sz w:val="24"/>
        </w:rPr>
        <w:t>"(C) </w:t>
      </w:r>
      <w:r>
        <w:rPr>
          <w:w w:val="105"/>
          <w:sz w:val="20"/>
        </w:rPr>
        <w:t>MOTOR </w:t>
      </w:r>
      <w:r>
        <w:rPr>
          <w:w w:val="105"/>
          <w:sz w:val="25"/>
        </w:rPr>
        <w:t>VEHICLE.-The term</w:t>
      </w:r>
      <w:r>
        <w:rPr>
          <w:spacing w:val="-3"/>
          <w:w w:val="105"/>
          <w:sz w:val="25"/>
        </w:rPr>
        <w:t> </w:t>
      </w:r>
      <w:r>
        <w:rPr>
          <w:w w:val="105"/>
          <w:sz w:val="25"/>
        </w:rPr>
        <w:t>'motor</w:t>
      </w:r>
    </w:p>
    <w:p>
      <w:pPr>
        <w:pStyle w:val="ListParagraph"/>
        <w:numPr>
          <w:ilvl w:val="1"/>
          <w:numId w:val="222"/>
        </w:numPr>
        <w:tabs>
          <w:tab w:pos="4207" w:val="left" w:leader="none"/>
          <w:tab w:pos="4208" w:val="left" w:leader="none"/>
        </w:tabs>
        <w:spacing w:line="240" w:lineRule="auto" w:before="193" w:after="0"/>
        <w:ind w:left="4207" w:right="0" w:hanging="1498"/>
        <w:jc w:val="left"/>
        <w:rPr>
          <w:sz w:val="26"/>
        </w:rPr>
      </w:pPr>
      <w:r>
        <w:rPr>
          <w:sz w:val="25"/>
        </w:rPr>
        <w:t>vehicle' means a motor vehicle that is any</w:t>
      </w:r>
      <w:r>
        <w:rPr>
          <w:spacing w:val="47"/>
          <w:sz w:val="25"/>
        </w:rPr>
        <w:t> </w:t>
      </w:r>
      <w:r>
        <w:rPr>
          <w:sz w:val="25"/>
        </w:rPr>
        <w:t>of</w:t>
      </w:r>
    </w:p>
    <w:p>
      <w:pPr>
        <w:pStyle w:val="ListParagraph"/>
        <w:numPr>
          <w:ilvl w:val="1"/>
          <w:numId w:val="222"/>
        </w:numPr>
        <w:tabs>
          <w:tab w:pos="4217" w:val="left" w:leader="none"/>
          <w:tab w:pos="4219" w:val="left" w:leader="none"/>
        </w:tabs>
        <w:spacing w:line="240" w:lineRule="auto" w:before="195" w:after="0"/>
        <w:ind w:left="4218" w:right="0" w:hanging="1509"/>
        <w:jc w:val="left"/>
        <w:rPr>
          <w:sz w:val="26"/>
        </w:rPr>
      </w:pPr>
      <w:r>
        <w:rPr>
          <w:sz w:val="25"/>
        </w:rPr>
        <w:t>the</w:t>
      </w:r>
      <w:r>
        <w:rPr>
          <w:spacing w:val="21"/>
          <w:sz w:val="25"/>
        </w:rPr>
        <w:t> </w:t>
      </w:r>
      <w:r>
        <w:rPr>
          <w:sz w:val="25"/>
        </w:rPr>
        <w:t>following:</w:t>
      </w:r>
    </w:p>
    <w:p>
      <w:pPr>
        <w:pStyle w:val="ListParagraph"/>
        <w:numPr>
          <w:ilvl w:val="1"/>
          <w:numId w:val="222"/>
        </w:numPr>
        <w:tabs>
          <w:tab w:pos="5267" w:val="left" w:leader="none"/>
          <w:tab w:pos="5268" w:val="left" w:leader="none"/>
        </w:tabs>
        <w:spacing w:line="240" w:lineRule="auto" w:before="197" w:after="0"/>
        <w:ind w:left="5267" w:right="0" w:hanging="2557"/>
        <w:jc w:val="left"/>
        <w:rPr>
          <w:rFonts w:ascii="Arial"/>
          <w:sz w:val="23"/>
        </w:rPr>
      </w:pPr>
      <w:r>
        <w:rPr>
          <w:w w:val="105"/>
          <w:sz w:val="25"/>
        </w:rPr>
        <w:t>"(i) An</w:t>
      </w:r>
      <w:r>
        <w:rPr>
          <w:spacing w:val="-11"/>
          <w:w w:val="105"/>
          <w:sz w:val="25"/>
        </w:rPr>
        <w:t> </w:t>
      </w:r>
      <w:r>
        <w:rPr>
          <w:w w:val="105"/>
          <w:sz w:val="25"/>
        </w:rPr>
        <w:t>automobile.</w:t>
      </w:r>
    </w:p>
    <w:p>
      <w:pPr>
        <w:pStyle w:val="ListParagraph"/>
        <w:numPr>
          <w:ilvl w:val="1"/>
          <w:numId w:val="222"/>
        </w:numPr>
        <w:tabs>
          <w:tab w:pos="5267" w:val="left" w:leader="none"/>
          <w:tab w:pos="5268" w:val="left" w:leader="none"/>
        </w:tabs>
        <w:spacing w:line="240" w:lineRule="auto" w:before="206" w:after="0"/>
        <w:ind w:left="5267" w:right="0" w:hanging="2561"/>
        <w:jc w:val="left"/>
        <w:rPr>
          <w:sz w:val="25"/>
        </w:rPr>
      </w:pPr>
      <w:r>
        <w:rPr>
          <w:w w:val="110"/>
          <w:sz w:val="25"/>
        </w:rPr>
        <w:t>"(ii) A</w:t>
      </w:r>
      <w:r>
        <w:rPr>
          <w:spacing w:val="25"/>
          <w:w w:val="110"/>
          <w:sz w:val="25"/>
        </w:rPr>
        <w:t> </w:t>
      </w:r>
      <w:r>
        <w:rPr>
          <w:w w:val="110"/>
          <w:sz w:val="25"/>
        </w:rPr>
        <w:t>truck.</w:t>
      </w:r>
    </w:p>
    <w:p>
      <w:pPr>
        <w:pStyle w:val="ListParagraph"/>
        <w:numPr>
          <w:ilvl w:val="1"/>
          <w:numId w:val="222"/>
        </w:numPr>
        <w:tabs>
          <w:tab w:pos="5263" w:val="left" w:leader="none"/>
          <w:tab w:pos="5264" w:val="left" w:leader="none"/>
        </w:tabs>
        <w:spacing w:line="240" w:lineRule="auto" w:before="210" w:after="0"/>
        <w:ind w:left="5263" w:right="0" w:hanging="2557"/>
        <w:jc w:val="left"/>
        <w:rPr>
          <w:sz w:val="25"/>
        </w:rPr>
      </w:pPr>
      <w:r>
        <w:rPr>
          <w:w w:val="105"/>
          <w:sz w:val="25"/>
        </w:rPr>
        <w:t>"(iii) A recreational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Yehicle.</w:t>
      </w:r>
    </w:p>
    <w:p>
      <w:pPr>
        <w:pStyle w:val="ListParagraph"/>
        <w:numPr>
          <w:ilvl w:val="1"/>
          <w:numId w:val="222"/>
        </w:numPr>
        <w:tabs>
          <w:tab w:pos="5263" w:val="left" w:leader="none"/>
          <w:tab w:pos="5264" w:val="left" w:leader="none"/>
        </w:tabs>
        <w:spacing w:line="240" w:lineRule="auto" w:before="202" w:after="0"/>
        <w:ind w:left="5263" w:right="0" w:hanging="2561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1568" from=".090105pt,93.655114pt" to=".090105pt,28.616049pt" stroked="true" strokeweight=".18021pt" strokecolor="#000000">
            <v:stroke dashstyle="solid"/>
            <w10:wrap type="none"/>
          </v:line>
        </w:pict>
      </w:r>
      <w:r>
        <w:rPr>
          <w:sz w:val="25"/>
        </w:rPr>
        <w:t>"(iY) A</w:t>
      </w:r>
      <w:r>
        <w:rPr>
          <w:spacing w:val="-17"/>
          <w:sz w:val="25"/>
        </w:rPr>
        <w:t> </w:t>
      </w:r>
      <w:r>
        <w:rPr>
          <w:sz w:val="25"/>
        </w:rPr>
        <w:t>motorcyele.</w:t>
      </w:r>
    </w:p>
    <w:p>
      <w:pPr>
        <w:pStyle w:val="ListParagraph"/>
        <w:numPr>
          <w:ilvl w:val="1"/>
          <w:numId w:val="222"/>
        </w:numPr>
        <w:tabs>
          <w:tab w:pos="5263" w:val="left" w:leader="none"/>
          <w:tab w:pos="5264" w:val="left" w:leader="none"/>
          <w:tab w:pos="5912" w:val="left" w:leader="none"/>
          <w:tab w:pos="6572" w:val="left" w:leader="none"/>
          <w:tab w:pos="8215" w:val="left" w:leader="none"/>
          <w:tab w:pos="9157" w:val="left" w:leader="none"/>
        </w:tabs>
        <w:spacing w:line="240" w:lineRule="auto" w:before="201" w:after="0"/>
        <w:ind w:left="5263" w:right="0" w:hanging="2562"/>
        <w:jc w:val="left"/>
        <w:rPr>
          <w:sz w:val="26"/>
        </w:rPr>
      </w:pPr>
      <w:r>
        <w:rPr>
          <w:w w:val="105"/>
          <w:sz w:val="25"/>
        </w:rPr>
        <w:t>"(v)</w:t>
        <w:tab/>
        <w:t>Any</w:t>
        <w:tab/>
        <w:t>self-propelled</w:t>
        <w:tab/>
        <w:t>vehicle</w:t>
        <w:tab/>
        <w:t>de­</w:t>
      </w:r>
    </w:p>
    <w:p>
      <w:pPr>
        <w:pStyle w:val="ListParagraph"/>
        <w:numPr>
          <w:ilvl w:val="1"/>
          <w:numId w:val="222"/>
        </w:numPr>
        <w:tabs>
          <w:tab w:pos="4730" w:val="left" w:leader="none"/>
          <w:tab w:pos="4731" w:val="left" w:leader="none"/>
        </w:tabs>
        <w:spacing w:line="240" w:lineRule="auto" w:before="180" w:after="0"/>
        <w:ind w:left="4730" w:right="0" w:hanging="2032"/>
        <w:jc w:val="left"/>
        <w:rPr>
          <w:sz w:val="26"/>
        </w:rPr>
      </w:pPr>
      <w:r>
        <w:rPr>
          <w:w w:val="105"/>
          <w:sz w:val="25"/>
        </w:rPr>
        <w:t>signed for transporting persons or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property</w:t>
      </w:r>
    </w:p>
    <w:p>
      <w:pPr>
        <w:pStyle w:val="ListParagraph"/>
        <w:numPr>
          <w:ilvl w:val="1"/>
          <w:numId w:val="222"/>
        </w:numPr>
        <w:tabs>
          <w:tab w:pos="4730" w:val="left" w:leader="none"/>
          <w:tab w:pos="4731" w:val="left" w:leader="none"/>
        </w:tabs>
        <w:spacing w:line="240" w:lineRule="auto" w:before="200" w:after="0"/>
        <w:ind w:left="4730" w:right="0" w:hanging="2029"/>
        <w:jc w:val="left"/>
        <w:rPr>
          <w:sz w:val="25"/>
        </w:rPr>
      </w:pPr>
      <w:r>
        <w:rPr>
          <w:w w:val="105"/>
          <w:sz w:val="25"/>
        </w:rPr>
        <w:t>on a public street, highway, or</w:t>
      </w:r>
      <w:r>
        <w:rPr>
          <w:spacing w:val="43"/>
          <w:w w:val="105"/>
          <w:sz w:val="25"/>
        </w:rPr>
        <w:t> </w:t>
      </w:r>
      <w:r>
        <w:rPr>
          <w:w w:val="105"/>
          <w:sz w:val="25"/>
        </w:rPr>
        <w:t>road.</w:t>
      </w:r>
    </w:p>
    <w:p>
      <w:pPr>
        <w:pStyle w:val="ListParagraph"/>
        <w:numPr>
          <w:ilvl w:val="1"/>
          <w:numId w:val="222"/>
        </w:numPr>
        <w:tabs>
          <w:tab w:pos="5260" w:val="left" w:leader="none"/>
          <w:tab w:pos="5261" w:val="left" w:leader="none"/>
        </w:tabs>
        <w:spacing w:line="240" w:lineRule="auto" w:before="190" w:after="0"/>
        <w:ind w:left="5260" w:right="0" w:hanging="2563"/>
        <w:jc w:val="left"/>
        <w:rPr>
          <w:sz w:val="26"/>
        </w:rPr>
      </w:pPr>
      <w:r>
        <w:rPr>
          <w:w w:val="105"/>
          <w:sz w:val="25"/>
        </w:rPr>
        <w:t>"(vi) A</w:t>
      </w:r>
      <w:r>
        <w:rPr>
          <w:spacing w:val="-32"/>
          <w:w w:val="105"/>
          <w:sz w:val="25"/>
        </w:rPr>
        <w:t> </w:t>
      </w:r>
      <w:r>
        <w:rPr>
          <w:w w:val="105"/>
          <w:sz w:val="25"/>
        </w:rPr>
        <w:t>hoat.</w:t>
      </w:r>
    </w:p>
    <w:p>
      <w:pPr>
        <w:pStyle w:val="ListParagraph"/>
        <w:numPr>
          <w:ilvl w:val="1"/>
          <w:numId w:val="222"/>
        </w:numPr>
        <w:tabs>
          <w:tab w:pos="5260" w:val="left" w:leader="none"/>
          <w:tab w:pos="5261" w:val="left" w:leader="none"/>
          <w:tab w:pos="6097" w:val="left" w:leader="none"/>
          <w:tab w:pos="6964" w:val="left" w:leader="none"/>
          <w:tab w:pos="8338" w:val="left" w:leader="none"/>
          <w:tab w:pos="8817" w:val="left" w:leader="none"/>
        </w:tabs>
        <w:spacing w:line="240" w:lineRule="auto" w:before="204" w:after="0"/>
        <w:ind w:left="5260" w:right="0" w:hanging="2563"/>
        <w:jc w:val="left"/>
        <w:rPr>
          <w:sz w:val="25"/>
        </w:rPr>
      </w:pPr>
      <w:r>
        <w:rPr>
          <w:w w:val="105"/>
          <w:sz w:val="25"/>
        </w:rPr>
        <w:t>"(vii)</w:t>
        <w:tab/>
        <w:t>Farm</w:t>
        <w:tab/>
        <w:t>machinery</w:t>
        <w:tab/>
        <w:t>or</w:t>
        <w:tab/>
        <w:t>eqmp­</w:t>
      </w:r>
    </w:p>
    <w:p>
      <w:pPr>
        <w:pStyle w:val="ListParagraph"/>
        <w:numPr>
          <w:ilvl w:val="1"/>
          <w:numId w:val="222"/>
        </w:numPr>
        <w:tabs>
          <w:tab w:pos="4733" w:val="left" w:leader="none"/>
          <w:tab w:pos="4734" w:val="left" w:leader="none"/>
        </w:tabs>
        <w:spacing w:line="240" w:lineRule="auto" w:before="213" w:after="0"/>
        <w:ind w:left="4733" w:right="0" w:hanging="2037"/>
        <w:jc w:val="left"/>
        <w:rPr>
          <w:rFonts w:ascii="Arial"/>
          <w:sz w:val="24"/>
        </w:rPr>
      </w:pPr>
      <w:r>
        <w:rPr/>
        <w:pict>
          <v:line style="position:absolute;mso-position-horizontal-relative:page;mso-position-vertical-relative:paragraph;z-index:21544" from=".090105pt,70.783901pt" to=".090105pt,25.923161pt" stroked="true" strokeweight=".18021pt" strokecolor="#000000">
            <v:stroke dashstyle="solid"/>
            <w10:wrap type="none"/>
          </v:line>
        </w:pict>
      </w:r>
      <w:r>
        <w:rPr>
          <w:w w:val="115"/>
          <w:sz w:val="25"/>
        </w:rPr>
        <w:t>ment.''.</w:t>
      </w:r>
    </w:p>
    <w:p>
      <w:pPr>
        <w:spacing w:after="0" w:line="240" w:lineRule="auto"/>
        <w:jc w:val="left"/>
        <w:rPr>
          <w:rFonts w:ascii="Arial"/>
          <w:sz w:val="24"/>
        </w:rPr>
        <w:sectPr>
          <w:pgSz w:w="12330" w:h="15840"/>
          <w:pgMar w:top="0" w:bottom="280" w:left="0" w:right="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</w:p>
    <w:p>
      <w:pPr>
        <w:tabs>
          <w:tab w:pos="6269" w:val="left" w:leader="none"/>
        </w:tabs>
        <w:spacing w:before="89"/>
        <w:ind w:left="0" w:right="1" w:firstLine="0"/>
        <w:jc w:val="center"/>
        <w:rPr>
          <w:sz w:val="18"/>
        </w:rPr>
      </w:pPr>
      <w:r>
        <w:rPr/>
        <w:pict>
          <v:line style="position:absolute;mso-position-horizontal-relative:page;mso-position-vertical-relative:paragraph;z-index:21616" from=".18021pt,215.856162pt" to=".18021pt,-39.43568pt" stroked="true" strokeweight=".540631pt" strokecolor="#000000">
            <v:stroke dashstyle="solid"/>
            <w10:wrap type="none"/>
          </v:line>
        </w:pict>
      </w:r>
      <w:r>
        <w:rPr>
          <w:position w:val="1"/>
          <w:sz w:val="18"/>
        </w:rPr>
        <w:t>O:\MCG\..'1:CGl7C62.xml  [file  3</w:t>
      </w:r>
      <w:r>
        <w:rPr>
          <w:spacing w:val="42"/>
          <w:position w:val="1"/>
          <w:sz w:val="18"/>
        </w:rPr>
        <w:t> </w:t>
      </w:r>
      <w:r>
        <w:rPr>
          <w:position w:val="1"/>
          <w:sz w:val="18"/>
        </w:rPr>
        <w:t>of</w:t>
      </w:r>
      <w:r>
        <w:rPr>
          <w:spacing w:val="33"/>
          <w:position w:val="1"/>
          <w:sz w:val="18"/>
        </w:rPr>
        <w:t> </w:t>
      </w:r>
      <w:r>
        <w:rPr>
          <w:position w:val="1"/>
          <w:sz w:val="18"/>
        </w:rPr>
        <w:t>3]</w:t>
        <w:tab/>
      </w:r>
      <w:r>
        <w:rPr>
          <w:sz w:val="18"/>
        </w:rPr>
        <w:t>S.L.C.</w:t>
      </w:r>
    </w:p>
    <w:p>
      <w:pPr>
        <w:pStyle w:val="BodyText"/>
        <w:spacing w:before="168"/>
        <w:ind w:left="81" w:right="94"/>
        <w:jc w:val="center"/>
      </w:pPr>
      <w:r>
        <w:rPr>
          <w:w w:val="110"/>
        </w:rPr>
        <w:t>199</w:t>
      </w:r>
    </w:p>
    <w:p>
      <w:pPr>
        <w:pStyle w:val="ListParagraph"/>
        <w:numPr>
          <w:ilvl w:val="2"/>
          <w:numId w:val="222"/>
        </w:numPr>
        <w:tabs>
          <w:tab w:pos="4231" w:val="left" w:leader="none"/>
          <w:tab w:pos="4232" w:val="left" w:leader="none"/>
        </w:tabs>
        <w:spacing w:line="240" w:lineRule="auto" w:before="159" w:after="0"/>
        <w:ind w:left="4231" w:right="0" w:hanging="1377"/>
        <w:jc w:val="left"/>
        <w:rPr>
          <w:rFonts w:ascii="Arial"/>
          <w:sz w:val="23"/>
        </w:rPr>
      </w:pPr>
      <w:r>
        <w:rPr>
          <w:w w:val="105"/>
          <w:sz w:val="25"/>
        </w:rPr>
        <w:t>(2) EFFECTIVE DATE.-The amendments </w:t>
      </w:r>
      <w:r>
        <w:rPr>
          <w:spacing w:val="28"/>
          <w:w w:val="105"/>
          <w:sz w:val="25"/>
        </w:rPr>
        <w:t> </w:t>
      </w:r>
      <w:r>
        <w:rPr>
          <w:w w:val="105"/>
          <w:sz w:val="25"/>
        </w:rPr>
        <w:t>made</w:t>
      </w:r>
    </w:p>
    <w:p>
      <w:pPr>
        <w:pStyle w:val="ListParagraph"/>
        <w:numPr>
          <w:ilvl w:val="2"/>
          <w:numId w:val="222"/>
        </w:numPr>
        <w:tabs>
          <w:tab w:pos="3691" w:val="left" w:leader="none"/>
          <w:tab w:pos="3692" w:val="left" w:leader="none"/>
        </w:tabs>
        <w:spacing w:line="240" w:lineRule="auto" w:before="199" w:after="0"/>
        <w:ind w:left="3691" w:right="0" w:hanging="846"/>
        <w:jc w:val="left"/>
        <w:rPr>
          <w:sz w:val="25"/>
        </w:rPr>
      </w:pPr>
      <w:r>
        <w:rPr>
          <w:w w:val="105"/>
          <w:sz w:val="25"/>
        </w:rPr>
        <w:t>by this subsection shall apply to taxable years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begin-</w:t>
      </w:r>
    </w:p>
    <w:p>
      <w:pPr>
        <w:pStyle w:val="ListParagraph"/>
        <w:numPr>
          <w:ilvl w:val="2"/>
          <w:numId w:val="222"/>
        </w:numPr>
        <w:tabs>
          <w:tab w:pos="3696" w:val="left" w:leader="none"/>
          <w:tab w:pos="3697" w:val="left" w:leader="none"/>
        </w:tabs>
        <w:spacing w:line="240" w:lineRule="auto" w:before="206" w:after="0"/>
        <w:ind w:left="3696" w:right="0" w:hanging="852"/>
        <w:jc w:val="left"/>
        <w:rPr>
          <w:sz w:val="25"/>
        </w:rPr>
      </w:pPr>
      <w:r>
        <w:rPr>
          <w:w w:val="105"/>
          <w:sz w:val="25"/>
        </w:rPr>
        <w:t>ning after December 31,</w:t>
      </w:r>
      <w:r>
        <w:rPr>
          <w:spacing w:val="-11"/>
          <w:w w:val="105"/>
          <w:sz w:val="25"/>
        </w:rPr>
        <w:t> </w:t>
      </w:r>
      <w:r>
        <w:rPr>
          <w:w w:val="105"/>
          <w:sz w:val="25"/>
        </w:rPr>
        <w:t>2017.</w:t>
      </w:r>
    </w:p>
    <w:p>
      <w:pPr>
        <w:pStyle w:val="ListParagraph"/>
        <w:numPr>
          <w:ilvl w:val="2"/>
          <w:numId w:val="222"/>
        </w:numPr>
        <w:tabs>
          <w:tab w:pos="3698" w:val="left" w:leader="none"/>
          <w:tab w:pos="3699" w:val="left" w:leader="none"/>
        </w:tabs>
        <w:spacing w:line="240" w:lineRule="auto" w:before="206" w:after="0"/>
        <w:ind w:left="3698" w:right="0" w:hanging="858"/>
        <w:jc w:val="left"/>
        <w:rPr>
          <w:rFonts w:ascii="Arial"/>
          <w:sz w:val="23"/>
        </w:rPr>
      </w:pPr>
      <w:r>
        <w:rPr>
          <w:rFonts w:ascii="Arial"/>
          <w:sz w:val="23"/>
        </w:rPr>
        <w:t>(b) </w:t>
      </w:r>
      <w:r>
        <w:rPr>
          <w:sz w:val="25"/>
        </w:rPr>
        <w:t>EXCEP'rION FROM 100 PERCENT</w:t>
      </w:r>
      <w:r>
        <w:rPr>
          <w:spacing w:val="12"/>
          <w:sz w:val="25"/>
        </w:rPr>
        <w:t> </w:t>
      </w:r>
      <w:r>
        <w:rPr>
          <w:sz w:val="25"/>
        </w:rPr>
        <w:t>EXPENSIXG.-</w:t>
      </w:r>
    </w:p>
    <w:p>
      <w:pPr>
        <w:pStyle w:val="ListParagraph"/>
        <w:numPr>
          <w:ilvl w:val="2"/>
          <w:numId w:val="222"/>
        </w:numPr>
        <w:tabs>
          <w:tab w:pos="4228" w:val="left" w:leader="none"/>
          <w:tab w:pos="4229" w:val="left" w:leader="none"/>
        </w:tabs>
        <w:spacing w:line="240" w:lineRule="auto" w:before="203" w:after="0"/>
        <w:ind w:left="4228" w:right="0" w:hanging="1393"/>
        <w:jc w:val="left"/>
        <w:rPr>
          <w:sz w:val="25"/>
        </w:rPr>
      </w:pPr>
      <w:r>
        <w:rPr>
          <w:w w:val="105"/>
          <w:sz w:val="25"/>
        </w:rPr>
        <w:t>(1) IN GENERAL.-Paragraph </w:t>
      </w:r>
      <w:r>
        <w:rPr>
          <w:spacing w:val="5"/>
          <w:w w:val="105"/>
          <w:sz w:val="25"/>
        </w:rPr>
        <w:t>(6) </w:t>
      </w:r>
      <w:r>
        <w:rPr>
          <w:w w:val="105"/>
          <w:sz w:val="25"/>
        </w:rPr>
        <w:t>of</w:t>
      </w:r>
      <w:r>
        <w:rPr>
          <w:spacing w:val="26"/>
          <w:w w:val="105"/>
          <w:sz w:val="25"/>
        </w:rPr>
        <w:t> </w:t>
      </w:r>
      <w:r>
        <w:rPr>
          <w:w w:val="105"/>
          <w:sz w:val="25"/>
        </w:rPr>
        <w:t>section</w:t>
      </w:r>
    </w:p>
    <w:p>
      <w:pPr>
        <w:pStyle w:val="ListParagraph"/>
        <w:numPr>
          <w:ilvl w:val="2"/>
          <w:numId w:val="222"/>
        </w:numPr>
        <w:tabs>
          <w:tab w:pos="3683" w:val="left" w:leader="none"/>
          <w:tab w:pos="3684" w:val="left" w:leader="none"/>
        </w:tabs>
        <w:spacing w:line="240" w:lineRule="auto" w:before="206" w:after="0"/>
        <w:ind w:left="3683" w:right="0" w:hanging="849"/>
        <w:jc w:val="left"/>
        <w:rPr>
          <w:rFonts w:ascii="Arial"/>
          <w:sz w:val="23"/>
        </w:rPr>
      </w:pPr>
      <w:r>
        <w:rPr>
          <w:w w:val="105"/>
          <w:sz w:val="25"/>
        </w:rPr>
        <w:t>168(k), as added hy section 1320l(a)(4), is</w:t>
      </w:r>
      <w:r>
        <w:rPr>
          <w:spacing w:val="-18"/>
          <w:w w:val="105"/>
          <w:sz w:val="25"/>
        </w:rPr>
        <w:t> </w:t>
      </w:r>
      <w:r>
        <w:rPr>
          <w:w w:val="105"/>
          <w:sz w:val="25"/>
        </w:rPr>
        <w:t>amend-</w:t>
      </w:r>
    </w:p>
    <w:p>
      <w:pPr>
        <w:pStyle w:val="BodyText"/>
        <w:spacing w:before="2"/>
        <w:rPr>
          <w:sz w:val="10"/>
        </w:rPr>
      </w:pPr>
    </w:p>
    <w:p>
      <w:pPr>
        <w:spacing w:after="0"/>
        <w:rPr>
          <w:sz w:val="10"/>
        </w:rPr>
        <w:sectPr>
          <w:pgSz w:w="12330" w:h="15840"/>
          <w:pgMar w:top="0" w:bottom="280" w:left="0" w:right="120"/>
        </w:sectPr>
      </w:pPr>
    </w:p>
    <w:p>
      <w:pPr>
        <w:pStyle w:val="ListParagraph"/>
        <w:numPr>
          <w:ilvl w:val="2"/>
          <w:numId w:val="222"/>
        </w:numPr>
        <w:tabs>
          <w:tab w:pos="855" w:val="left" w:leader="none"/>
          <w:tab w:pos="3686" w:val="left" w:leader="none"/>
        </w:tabs>
        <w:spacing w:line="240" w:lineRule="auto" w:before="89" w:after="0"/>
        <w:ind w:left="3685" w:right="0" w:hanging="856"/>
        <w:jc w:val="right"/>
        <w:rPr>
          <w:rFonts w:ascii="Arial"/>
          <w:sz w:val="23"/>
        </w:rPr>
      </w:pPr>
      <w:r>
        <w:rPr>
          <w:spacing w:val="-1"/>
          <w:w w:val="95"/>
          <w:sz w:val="25"/>
        </w:rPr>
        <w:t>ed-</w:t>
      </w:r>
    </w:p>
    <w:p>
      <w:pPr>
        <w:spacing w:before="215"/>
        <w:ind w:left="0" w:right="1025" w:firstLine="0"/>
        <w:jc w:val="right"/>
        <w:rPr>
          <w:rFonts w:ascii="Arial"/>
          <w:sz w:val="24"/>
        </w:rPr>
      </w:pPr>
      <w:r>
        <w:rPr>
          <w:rFonts w:ascii="Arial"/>
          <w:w w:val="97"/>
          <w:sz w:val="24"/>
        </w:rPr>
        <w:t>8</w:t>
      </w:r>
    </w:p>
    <w:p>
      <w:pPr>
        <w:pStyle w:val="BodyText"/>
        <w:rPr>
          <w:rFonts w:ascii="Arial"/>
          <w:sz w:val="28"/>
        </w:rPr>
      </w:pPr>
      <w:r>
        <w:rPr/>
        <w:br w:type="column"/>
      </w:r>
      <w:r>
        <w:rPr>
          <w:rFonts w:ascii="Arial"/>
          <w:sz w:val="28"/>
        </w:rPr>
      </w:r>
    </w:p>
    <w:p>
      <w:pPr>
        <w:pStyle w:val="BodyText"/>
        <w:spacing w:before="8"/>
        <w:rPr>
          <w:rFonts w:ascii="Arial"/>
          <w:sz w:val="22"/>
        </w:rPr>
      </w:pPr>
    </w:p>
    <w:p>
      <w:pPr>
        <w:pStyle w:val="ListParagraph"/>
        <w:numPr>
          <w:ilvl w:val="1"/>
          <w:numId w:val="166"/>
        </w:numPr>
        <w:tabs>
          <w:tab w:pos="1257" w:val="left" w:leader="none"/>
          <w:tab w:pos="1258" w:val="left" w:leader="none"/>
          <w:tab w:pos="3565" w:val="left" w:leader="none"/>
          <w:tab w:pos="4103" w:val="left" w:leader="none"/>
          <w:tab w:pos="5068" w:val="left" w:leader="none"/>
        </w:tabs>
        <w:spacing w:line="240" w:lineRule="auto" w:before="0" w:after="0"/>
        <w:ind w:left="1257" w:right="0" w:hanging="548"/>
        <w:jc w:val="left"/>
        <w:rPr>
          <w:sz w:val="25"/>
        </w:rPr>
      </w:pPr>
      <w:r>
        <w:rPr>
          <w:w w:val="105"/>
          <w:sz w:val="25"/>
        </w:rPr>
        <w:t>by </w:t>
      </w:r>
      <w:r>
        <w:rPr>
          <w:spacing w:val="62"/>
          <w:w w:val="105"/>
          <w:sz w:val="25"/>
        </w:rPr>
        <w:t> </w:t>
      </w:r>
      <w:r>
        <w:rPr>
          <w:w w:val="105"/>
          <w:sz w:val="25"/>
        </w:rPr>
        <w:t>striking  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"shall</w:t>
        <w:tab/>
        <w:t>not</w:t>
        <w:tab/>
        <w:t>include</w:t>
        <w:tab/>
        <w:t>any</w:t>
      </w:r>
    </w:p>
    <w:p>
      <w:pPr>
        <w:spacing w:after="0" w:line="240" w:lineRule="auto"/>
        <w:jc w:val="left"/>
        <w:rPr>
          <w:sz w:val="25"/>
        </w:rPr>
        <w:sectPr>
          <w:type w:val="continuous"/>
          <w:pgSz w:w="12330" w:h="15840"/>
          <w:pgMar w:top="0" w:bottom="0" w:left="0" w:right="120"/>
          <w:cols w:num="2" w:equalWidth="0">
            <w:col w:w="3995" w:space="40"/>
            <w:col w:w="8175"/>
          </w:cols>
        </w:sectPr>
      </w:pPr>
    </w:p>
    <w:p>
      <w:pPr>
        <w:pStyle w:val="BodyText"/>
        <w:spacing w:before="9"/>
        <w:rPr>
          <w:sz w:val="9"/>
        </w:rPr>
      </w:pPr>
      <w:r>
        <w:rPr/>
        <w:pict>
          <v:group style="position:absolute;margin-left:0pt;margin-top:0pt;width:616.35pt;height:792pt;mso-position-horizontal-relative:page;mso-position-vertical-relative:page;z-index:-473128" coordorigin="0,0" coordsize="12327,15840">
            <v:rect style="position:absolute;left:12173;top:0;width:154;height:15840" filled="true" fillcolor="#000000" stroked="false">
              <v:fill type="solid"/>
            </v:rect>
            <v:line style="position:absolute" from="0,15817" to="12326,15817" stroked="true" strokeweight="2.252769pt" strokecolor="#000000">
              <v:stroke dashstyle="solid"/>
            </v:line>
            <w10:wrap type="none"/>
          </v:group>
        </w:pict>
      </w:r>
    </w:p>
    <w:p>
      <w:pPr>
        <w:pStyle w:val="BodyText"/>
        <w:tabs>
          <w:tab w:pos="4217" w:val="left" w:leader="none"/>
        </w:tabs>
        <w:spacing w:before="90"/>
        <w:ind w:left="2830"/>
      </w:pPr>
      <w:r>
        <w:rPr/>
        <w:pict>
          <v:line style="position:absolute;mso-position-horizontal-relative:page;mso-position-vertical-relative:paragraph;z-index:21640" from=".090105pt,159.219794pt" to=".090105pt,6.260885pt" stroked="true" strokeweight=".18021pt" strokecolor="#000000">
            <v:stroke dashstyle="solid"/>
            <w10:wrap type="none"/>
          </v:line>
        </w:pict>
      </w:r>
      <w:r>
        <w:rPr>
          <w:rFonts w:ascii="Arial"/>
          <w:w w:val="110"/>
          <w:sz w:val="23"/>
        </w:rPr>
        <w:t>9</w:t>
        <w:tab/>
      </w:r>
      <w:r>
        <w:rPr>
          <w:w w:val="110"/>
        </w:rPr>
        <w:t>property'' and inserting '' shall not</w:t>
      </w:r>
      <w:r>
        <w:rPr>
          <w:spacing w:val="-40"/>
          <w:w w:val="110"/>
        </w:rPr>
        <w:t> </w:t>
      </w:r>
      <w:r>
        <w:rPr>
          <w:w w:val="110"/>
        </w:rPr>
        <w:t>inelude-</w:t>
      </w:r>
    </w:p>
    <w:p>
      <w:pPr>
        <w:pStyle w:val="ListParagraph"/>
        <w:numPr>
          <w:ilvl w:val="0"/>
          <w:numId w:val="223"/>
        </w:numPr>
        <w:tabs>
          <w:tab w:pos="4739" w:val="left" w:leader="none"/>
          <w:tab w:pos="4740" w:val="left" w:leader="none"/>
        </w:tabs>
        <w:spacing w:line="240" w:lineRule="auto" w:before="203" w:after="0"/>
        <w:ind w:left="4739" w:right="0" w:hanging="2033"/>
        <w:jc w:val="left"/>
        <w:rPr>
          <w:rFonts w:ascii="Arial"/>
          <w:sz w:val="24"/>
        </w:rPr>
      </w:pPr>
      <w:r>
        <w:rPr>
          <w:rFonts w:ascii="Arial"/>
          <w:w w:val="110"/>
          <w:sz w:val="24"/>
        </w:rPr>
        <w:t>"(A) </w:t>
      </w:r>
      <w:r>
        <w:rPr>
          <w:w w:val="110"/>
          <w:sz w:val="25"/>
        </w:rPr>
        <w:t>any property",</w:t>
      </w:r>
      <w:r>
        <w:rPr>
          <w:spacing w:val="3"/>
          <w:w w:val="110"/>
          <w:sz w:val="25"/>
        </w:rPr>
        <w:t> </w:t>
      </w:r>
      <w:r>
        <w:rPr>
          <w:w w:val="110"/>
          <w:sz w:val="25"/>
        </w:rPr>
        <w:t>and</w:t>
      </w:r>
    </w:p>
    <w:p>
      <w:pPr>
        <w:pStyle w:val="ListParagraph"/>
        <w:numPr>
          <w:ilvl w:val="0"/>
          <w:numId w:val="223"/>
        </w:numPr>
        <w:tabs>
          <w:tab w:pos="4743" w:val="left" w:leader="none"/>
          <w:tab w:pos="4744" w:val="left" w:leader="none"/>
        </w:tabs>
        <w:spacing w:line="240" w:lineRule="auto" w:before="206" w:after="0"/>
        <w:ind w:left="4743" w:right="0" w:hanging="2036"/>
        <w:jc w:val="left"/>
        <w:rPr>
          <w:rFonts w:ascii="Arial"/>
          <w:sz w:val="23"/>
        </w:rPr>
      </w:pPr>
      <w:r>
        <w:rPr>
          <w:w w:val="105"/>
          <w:sz w:val="25"/>
        </w:rPr>
        <w:t>(B) hy adding at the end the following</w:t>
      </w:r>
      <w:r>
        <w:rPr>
          <w:spacing w:val="36"/>
          <w:w w:val="105"/>
          <w:sz w:val="25"/>
        </w:rPr>
        <w:t> </w:t>
      </w:r>
      <w:r>
        <w:rPr>
          <w:w w:val="105"/>
          <w:sz w:val="25"/>
        </w:rPr>
        <w:t>new</w:t>
      </w:r>
    </w:p>
    <w:p>
      <w:pPr>
        <w:pStyle w:val="ListParagraph"/>
        <w:numPr>
          <w:ilvl w:val="0"/>
          <w:numId w:val="223"/>
        </w:numPr>
        <w:tabs>
          <w:tab w:pos="4204" w:val="left" w:leader="none"/>
          <w:tab w:pos="4205" w:val="left" w:leader="none"/>
        </w:tabs>
        <w:spacing w:line="240" w:lineRule="auto" w:before="202" w:after="0"/>
        <w:ind w:left="4204" w:right="0" w:hanging="1502"/>
        <w:jc w:val="left"/>
        <w:rPr>
          <w:sz w:val="25"/>
        </w:rPr>
      </w:pPr>
      <w:r>
        <w:rPr>
          <w:w w:val="110"/>
          <w:sz w:val="25"/>
        </w:rPr>
        <w:t>subparagraph:</w:t>
      </w:r>
    </w:p>
    <w:p>
      <w:pPr>
        <w:pStyle w:val="ListParagraph"/>
        <w:numPr>
          <w:ilvl w:val="0"/>
          <w:numId w:val="223"/>
        </w:numPr>
        <w:tabs>
          <w:tab w:pos="4730" w:val="left" w:leader="none"/>
          <w:tab w:pos="4731" w:val="left" w:leader="none"/>
        </w:tabs>
        <w:spacing w:line="240" w:lineRule="auto" w:before="210" w:after="0"/>
        <w:ind w:left="4730" w:right="0" w:hanging="2028"/>
        <w:jc w:val="left"/>
        <w:rPr>
          <w:sz w:val="25"/>
        </w:rPr>
      </w:pPr>
      <w:r>
        <w:rPr>
          <w:w w:val="105"/>
          <w:sz w:val="25"/>
        </w:rPr>
        <w:t>"(B) any property used in a trade or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busi-</w:t>
      </w:r>
    </w:p>
    <w:p>
      <w:pPr>
        <w:pStyle w:val="ListParagraph"/>
        <w:numPr>
          <w:ilvl w:val="0"/>
          <w:numId w:val="223"/>
        </w:numPr>
        <w:tabs>
          <w:tab w:pos="4211" w:val="left" w:leader="none"/>
          <w:tab w:pos="4212" w:val="left" w:leader="none"/>
        </w:tabs>
        <w:spacing w:line="240" w:lineRule="auto" w:before="206" w:after="0"/>
        <w:ind w:left="4211" w:right="0" w:hanging="1512"/>
        <w:jc w:val="left"/>
        <w:rPr>
          <w:sz w:val="25"/>
        </w:rPr>
      </w:pPr>
      <w:r>
        <w:rPr>
          <w:w w:val="105"/>
          <w:sz w:val="25"/>
        </w:rPr>
        <w:t>ness that has had floor plan financing</w:t>
      </w:r>
      <w:r>
        <w:rPr>
          <w:spacing w:val="27"/>
          <w:w w:val="105"/>
          <w:sz w:val="25"/>
        </w:rPr>
        <w:t> </w:t>
      </w:r>
      <w:r>
        <w:rPr>
          <w:w w:val="105"/>
          <w:sz w:val="25"/>
        </w:rPr>
        <w:t>indebted-</w:t>
      </w:r>
    </w:p>
    <w:p>
      <w:pPr>
        <w:pStyle w:val="ListParagraph"/>
        <w:numPr>
          <w:ilvl w:val="0"/>
          <w:numId w:val="223"/>
        </w:numPr>
        <w:tabs>
          <w:tab w:pos="4208" w:val="left" w:leader="none"/>
          <w:tab w:pos="4209" w:val="left" w:leader="none"/>
        </w:tabs>
        <w:spacing w:line="240" w:lineRule="auto" w:before="207" w:after="0"/>
        <w:ind w:left="4208" w:right="0" w:hanging="1509"/>
        <w:jc w:val="left"/>
        <w:rPr>
          <w:sz w:val="25"/>
        </w:rPr>
      </w:pPr>
      <w:r>
        <w:rPr>
          <w:sz w:val="25"/>
        </w:rPr>
        <w:t>ness </w:t>
      </w:r>
      <w:r>
        <w:rPr>
          <w:spacing w:val="3"/>
          <w:sz w:val="25"/>
        </w:rPr>
        <w:t>(as </w:t>
      </w:r>
      <w:r>
        <w:rPr>
          <w:sz w:val="25"/>
        </w:rPr>
        <w:t>defined in paragraph </w:t>
      </w:r>
      <w:r>
        <w:rPr>
          <w:spacing w:val="5"/>
          <w:sz w:val="25"/>
        </w:rPr>
        <w:t>(9) </w:t>
      </w:r>
      <w:r>
        <w:rPr>
          <w:sz w:val="25"/>
        </w:rPr>
        <w:t>of</w:t>
      </w:r>
      <w:r>
        <w:rPr>
          <w:spacing w:val="-3"/>
          <w:sz w:val="25"/>
        </w:rPr>
        <w:t> </w:t>
      </w:r>
      <w:r>
        <w:rPr>
          <w:sz w:val="25"/>
        </w:rPr>
        <w:t>section</w:t>
      </w:r>
    </w:p>
    <w:p>
      <w:pPr>
        <w:pStyle w:val="ListParagraph"/>
        <w:numPr>
          <w:ilvl w:val="0"/>
          <w:numId w:val="223"/>
        </w:numPr>
        <w:tabs>
          <w:tab w:pos="4198" w:val="left" w:leader="none"/>
          <w:tab w:pos="4199" w:val="left" w:leader="none"/>
        </w:tabs>
        <w:spacing w:line="240" w:lineRule="auto" w:before="206" w:after="0"/>
        <w:ind w:left="4198" w:right="0" w:hanging="1499"/>
        <w:jc w:val="left"/>
        <w:rPr>
          <w:sz w:val="25"/>
        </w:rPr>
      </w:pPr>
      <w:r>
        <w:rPr>
          <w:w w:val="105"/>
          <w:sz w:val="25"/>
        </w:rPr>
        <w:t>163 </w:t>
      </w:r>
      <w:r>
        <w:rPr>
          <w:w w:val="105"/>
          <w:sz w:val="23"/>
        </w:rPr>
        <w:t>(j)), </w:t>
      </w:r>
      <w:r>
        <w:rPr>
          <w:w w:val="105"/>
          <w:sz w:val="25"/>
        </w:rPr>
        <w:t>if the floor plan financing interest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re-</w:t>
      </w:r>
    </w:p>
    <w:p>
      <w:pPr>
        <w:pStyle w:val="ListParagraph"/>
        <w:numPr>
          <w:ilvl w:val="0"/>
          <w:numId w:val="223"/>
        </w:numPr>
        <w:tabs>
          <w:tab w:pos="4201" w:val="left" w:leader="none"/>
          <w:tab w:pos="4202" w:val="left" w:leader="none"/>
        </w:tabs>
        <w:spacing w:line="240" w:lineRule="auto" w:before="202" w:after="0"/>
        <w:ind w:left="4201" w:right="0" w:hanging="1506"/>
        <w:jc w:val="left"/>
        <w:rPr>
          <w:sz w:val="25"/>
        </w:rPr>
      </w:pPr>
      <w:r>
        <w:rPr>
          <w:w w:val="105"/>
          <w:sz w:val="25"/>
        </w:rPr>
        <w:t>lated  to  such  indebtedness  was  taken  into </w:t>
      </w:r>
      <w:r>
        <w:rPr>
          <w:spacing w:val="57"/>
          <w:w w:val="105"/>
          <w:sz w:val="25"/>
        </w:rPr>
        <w:t> </w:t>
      </w:r>
      <w:r>
        <w:rPr>
          <w:w w:val="105"/>
          <w:sz w:val="25"/>
        </w:rPr>
        <w:t>ac-</w:t>
      </w:r>
    </w:p>
    <w:p>
      <w:pPr>
        <w:pStyle w:val="ListParagraph"/>
        <w:numPr>
          <w:ilvl w:val="0"/>
          <w:numId w:val="223"/>
        </w:numPr>
        <w:tabs>
          <w:tab w:pos="4200" w:val="left" w:leader="none"/>
          <w:tab w:pos="4201" w:val="left" w:leader="none"/>
        </w:tabs>
        <w:spacing w:line="240" w:lineRule="auto" w:before="206" w:after="0"/>
        <w:ind w:left="4200" w:right="0" w:hanging="1508"/>
        <w:jc w:val="left"/>
        <w:rPr>
          <w:sz w:val="25"/>
        </w:rPr>
      </w:pPr>
      <w:r>
        <w:rPr>
          <w:w w:val="110"/>
          <w:sz w:val="25"/>
        </w:rPr>
        <w:t>count under paragraph  </w:t>
      </w:r>
      <w:r>
        <w:rPr>
          <w:w w:val="110"/>
          <w:sz w:val="24"/>
        </w:rPr>
        <w:t>(l)(C)  </w:t>
      </w:r>
      <w:r>
        <w:rPr>
          <w:w w:val="110"/>
          <w:sz w:val="25"/>
        </w:rPr>
        <w:t>of such</w:t>
      </w:r>
      <w:r>
        <w:rPr>
          <w:spacing w:val="-33"/>
          <w:w w:val="110"/>
          <w:sz w:val="25"/>
        </w:rPr>
        <w:t> </w:t>
      </w:r>
      <w:r>
        <w:rPr>
          <w:w w:val="110"/>
          <w:sz w:val="25"/>
        </w:rPr>
        <w:t>section.".</w:t>
      </w:r>
    </w:p>
    <w:p>
      <w:pPr>
        <w:pStyle w:val="ListParagraph"/>
        <w:numPr>
          <w:ilvl w:val="0"/>
          <w:numId w:val="223"/>
        </w:numPr>
        <w:tabs>
          <w:tab w:pos="4210" w:val="left" w:leader="none"/>
          <w:tab w:pos="4211" w:val="left" w:leader="none"/>
        </w:tabs>
        <w:spacing w:line="240" w:lineRule="auto" w:before="189" w:after="0"/>
        <w:ind w:left="4210" w:right="0" w:hanging="1518"/>
        <w:jc w:val="left"/>
        <w:rPr>
          <w:sz w:val="25"/>
        </w:rPr>
      </w:pPr>
      <w:r>
        <w:rPr>
          <w:spacing w:val="-1"/>
          <w:w w:val="103"/>
          <w:sz w:val="25"/>
        </w:rPr>
        <w:t>(</w:t>
      </w:r>
      <w:r>
        <w:rPr>
          <w:w w:val="103"/>
          <w:sz w:val="25"/>
        </w:rPr>
        <w:t>2)</w:t>
      </w:r>
      <w:r>
        <w:rPr>
          <w:sz w:val="25"/>
        </w:rPr>
        <w:t> </w:t>
      </w:r>
      <w:r>
        <w:rPr>
          <w:spacing w:val="-6"/>
          <w:sz w:val="25"/>
        </w:rPr>
        <w:t> </w:t>
      </w:r>
      <w:r>
        <w:rPr>
          <w:w w:val="103"/>
          <w:sz w:val="25"/>
        </w:rPr>
        <w:t>E</w:t>
      </w:r>
      <w:r>
        <w:rPr>
          <w:spacing w:val="-36"/>
          <w:sz w:val="25"/>
        </w:rPr>
        <w:t> </w:t>
      </w:r>
      <w:r>
        <w:rPr>
          <w:spacing w:val="-19"/>
          <w:w w:val="82"/>
          <w:sz w:val="25"/>
        </w:rPr>
        <w:t>F</w:t>
      </w:r>
      <w:r>
        <w:rPr>
          <w:w w:val="82"/>
          <w:position w:val="7"/>
          <w:sz w:val="8"/>
        </w:rPr>
        <w:t>1</w:t>
      </w:r>
      <w:r>
        <w:rPr>
          <w:spacing w:val="-13"/>
          <w:position w:val="7"/>
          <w:sz w:val="8"/>
        </w:rPr>
        <w:t> </w:t>
      </w:r>
      <w:r>
        <w:rPr>
          <w:spacing w:val="-37"/>
          <w:w w:val="104"/>
          <w:sz w:val="25"/>
        </w:rPr>
        <w:t>I</w:t>
      </w:r>
      <w:r>
        <w:rPr>
          <w:spacing w:val="-30"/>
          <w:w w:val="63"/>
          <w:sz w:val="25"/>
        </w:rPr>
        <w:t>•</w:t>
      </w:r>
      <w:r>
        <w:rPr>
          <w:w w:val="49"/>
          <w:sz w:val="25"/>
        </w:rPr>
        <w:t>,</w:t>
      </w:r>
      <w:r>
        <w:rPr>
          <w:spacing w:val="3"/>
          <w:w w:val="49"/>
          <w:sz w:val="25"/>
        </w:rPr>
        <w:t>,</w:t>
      </w:r>
      <w:r>
        <w:rPr>
          <w:spacing w:val="-1"/>
          <w:w w:val="89"/>
          <w:sz w:val="25"/>
        </w:rPr>
        <w:t>EC</w:t>
      </w:r>
      <w:r>
        <w:rPr>
          <w:spacing w:val="-13"/>
          <w:w w:val="89"/>
          <w:sz w:val="25"/>
        </w:rPr>
        <w:t>'</w:t>
      </w:r>
      <w:r>
        <w:rPr>
          <w:spacing w:val="-1"/>
          <w:w w:val="94"/>
          <w:sz w:val="25"/>
        </w:rPr>
        <w:t>l'</w:t>
      </w:r>
      <w:r>
        <w:rPr>
          <w:spacing w:val="5"/>
          <w:w w:val="94"/>
          <w:sz w:val="25"/>
        </w:rPr>
        <w:t>I</w:t>
      </w:r>
      <w:r>
        <w:rPr>
          <w:spacing w:val="-1"/>
          <w:w w:val="76"/>
          <w:sz w:val="25"/>
        </w:rPr>
        <w:t>Y</w:t>
      </w:r>
      <w:r>
        <w:rPr>
          <w:w w:val="76"/>
          <w:sz w:val="25"/>
        </w:rPr>
        <w:t>E</w:t>
      </w:r>
      <w:r>
        <w:rPr>
          <w:spacing w:val="30"/>
          <w:sz w:val="25"/>
        </w:rPr>
        <w:t> </w:t>
      </w:r>
      <w:r>
        <w:rPr>
          <w:spacing w:val="-1"/>
          <w:w w:val="110"/>
          <w:sz w:val="25"/>
        </w:rPr>
        <w:t>DATE.-Th</w:t>
      </w:r>
      <w:r>
        <w:rPr>
          <w:w w:val="110"/>
          <w:sz w:val="25"/>
        </w:rPr>
        <w:t>e</w:t>
      </w:r>
      <w:r>
        <w:rPr>
          <w:sz w:val="25"/>
        </w:rPr>
        <w:t> </w:t>
      </w:r>
      <w:r>
        <w:rPr>
          <w:spacing w:val="-3"/>
          <w:sz w:val="25"/>
        </w:rPr>
        <w:t> </w:t>
      </w:r>
      <w:r>
        <w:rPr>
          <w:spacing w:val="-1"/>
          <w:w w:val="106"/>
          <w:sz w:val="25"/>
        </w:rPr>
        <w:t>amendment</w:t>
      </w:r>
      <w:r>
        <w:rPr>
          <w:w w:val="106"/>
          <w:sz w:val="25"/>
        </w:rPr>
        <w:t>s</w:t>
      </w:r>
      <w:r>
        <w:rPr>
          <w:sz w:val="25"/>
        </w:rPr>
        <w:t> </w:t>
      </w:r>
      <w:r>
        <w:rPr>
          <w:spacing w:val="1"/>
          <w:sz w:val="25"/>
        </w:rPr>
        <w:t> </w:t>
      </w:r>
      <w:r>
        <w:rPr>
          <w:spacing w:val="-1"/>
          <w:w w:val="106"/>
          <w:sz w:val="25"/>
        </w:rPr>
        <w:t>made</w:t>
      </w:r>
    </w:p>
    <w:p>
      <w:pPr>
        <w:pStyle w:val="ListParagraph"/>
        <w:numPr>
          <w:ilvl w:val="0"/>
          <w:numId w:val="223"/>
        </w:numPr>
        <w:tabs>
          <w:tab w:pos="3673" w:val="left" w:leader="none"/>
          <w:tab w:pos="3674" w:val="left" w:leader="none"/>
        </w:tabs>
        <w:spacing w:line="240" w:lineRule="auto" w:before="206" w:after="0"/>
        <w:ind w:left="3673" w:right="0" w:hanging="983"/>
        <w:jc w:val="left"/>
        <w:rPr>
          <w:sz w:val="25"/>
        </w:rPr>
      </w:pPr>
      <w:r>
        <w:rPr>
          <w:w w:val="105"/>
          <w:sz w:val="25"/>
        </w:rPr>
        <w:t>by this subsection shall apply to property placed</w:t>
      </w:r>
      <w:r>
        <w:rPr>
          <w:spacing w:val="33"/>
          <w:w w:val="105"/>
          <w:sz w:val="25"/>
        </w:rPr>
        <w:t> </w:t>
      </w:r>
      <w:r>
        <w:rPr>
          <w:w w:val="105"/>
          <w:sz w:val="25"/>
        </w:rPr>
        <w:t>in</w:t>
      </w:r>
    </w:p>
    <w:p>
      <w:pPr>
        <w:pStyle w:val="ListParagraph"/>
        <w:numPr>
          <w:ilvl w:val="0"/>
          <w:numId w:val="223"/>
        </w:numPr>
        <w:tabs>
          <w:tab w:pos="3667" w:val="left" w:leader="none"/>
          <w:tab w:pos="3668" w:val="left" w:leader="none"/>
        </w:tabs>
        <w:spacing w:line="240" w:lineRule="auto" w:before="202" w:after="0"/>
        <w:ind w:left="3667" w:right="0" w:hanging="977"/>
        <w:jc w:val="left"/>
        <w:rPr>
          <w:sz w:val="25"/>
        </w:rPr>
      </w:pPr>
      <w:r>
        <w:rPr>
          <w:w w:val="105"/>
          <w:sz w:val="25"/>
        </w:rPr>
        <w:t>service after September </w:t>
      </w:r>
      <w:r>
        <w:rPr>
          <w:spacing w:val="3"/>
          <w:w w:val="105"/>
          <w:sz w:val="25"/>
        </w:rPr>
        <w:t>27, </w:t>
      </w:r>
      <w:r>
        <w:rPr>
          <w:w w:val="105"/>
          <w:sz w:val="25"/>
        </w:rPr>
        <w:t>2017, in taxable</w:t>
      </w:r>
      <w:r>
        <w:rPr>
          <w:spacing w:val="26"/>
          <w:w w:val="105"/>
          <w:sz w:val="25"/>
        </w:rPr>
        <w:t> </w:t>
      </w:r>
      <w:r>
        <w:rPr>
          <w:w w:val="105"/>
          <w:sz w:val="25"/>
        </w:rPr>
        <w:t>years</w:t>
      </w:r>
    </w:p>
    <w:p>
      <w:pPr>
        <w:pStyle w:val="ListParagraph"/>
        <w:numPr>
          <w:ilvl w:val="0"/>
          <w:numId w:val="223"/>
        </w:numPr>
        <w:tabs>
          <w:tab w:pos="3666" w:val="left" w:leader="none"/>
          <w:tab w:pos="3668" w:val="left" w:leader="none"/>
        </w:tabs>
        <w:spacing w:line="240" w:lineRule="auto" w:before="203" w:after="0"/>
        <w:ind w:left="3667" w:right="0" w:hanging="980"/>
        <w:jc w:val="left"/>
        <w:rPr>
          <w:sz w:val="25"/>
        </w:rPr>
      </w:pPr>
      <w:r>
        <w:rPr>
          <w:w w:val="110"/>
          <w:sz w:val="25"/>
        </w:rPr>
        <w:t>ending after such</w:t>
      </w:r>
      <w:r>
        <w:rPr>
          <w:spacing w:val="58"/>
          <w:w w:val="110"/>
          <w:sz w:val="25"/>
        </w:rPr>
        <w:t> </w:t>
      </w:r>
      <w:r>
        <w:rPr>
          <w:w w:val="110"/>
          <w:sz w:val="25"/>
        </w:rPr>
        <w:t>date.</w:t>
      </w:r>
    </w:p>
    <w:p>
      <w:pPr>
        <w:spacing w:after="0" w:line="240" w:lineRule="auto"/>
        <w:jc w:val="left"/>
        <w:rPr>
          <w:sz w:val="25"/>
        </w:rPr>
        <w:sectPr>
          <w:type w:val="continuous"/>
          <w:pgSz w:w="12330" w:h="15840"/>
          <w:pgMar w:top="0" w:bottom="0" w:left="0" w:right="120"/>
        </w:sectPr>
      </w:pPr>
    </w:p>
    <w:p>
      <w:pPr>
        <w:tabs>
          <w:tab w:pos="6270" w:val="left" w:leader="none"/>
        </w:tabs>
        <w:spacing w:before="74"/>
        <w:ind w:left="1" w:right="0" w:firstLine="0"/>
        <w:jc w:val="center"/>
        <w:rPr>
          <w:sz w:val="19"/>
        </w:rPr>
      </w:pPr>
      <w:r>
        <w:rPr/>
        <w:pict>
          <v:group style="position:absolute;margin-left:0pt;margin-top:0pt;width:616.35pt;height:792pt;mso-position-horizontal-relative:page;mso-position-vertical-relative:page;z-index:-473104" coordorigin="0,0" coordsize="12327,15840">
            <v:line style="position:absolute" from="2,15840" to="2,14788" stroked="true" strokeweight=".18021pt" strokecolor="#000000">
              <v:stroke dashstyle="solid"/>
            </v:line>
            <v:rect style="position:absolute;left:12182;top:0;width:145;height:15840" filled="true" fillcolor="#000000" stroked="false">
              <v:fill type="solid"/>
            </v:rect>
            <v:line style="position:absolute" from="0,15828" to="12326,15828" stroked="true" strokeweight="1.171787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21760" from=".090105pt,403.163845pt" to=".090105pt,11.127819pt" stroked="true" strokeweight=".36042pt" strokecolor="#000000">
            <v:stroke dashstyle="solid"/>
            <w10:wrap type="none"/>
          </v:line>
        </w:pict>
      </w:r>
      <w:r>
        <w:rPr>
          <w:sz w:val="18"/>
        </w:rPr>
        <w:t>O:\MCG\..'1:CG17C62.xml  [file  3</w:t>
      </w:r>
      <w:r>
        <w:rPr>
          <w:spacing w:val="10"/>
          <w:sz w:val="18"/>
        </w:rPr>
        <w:t> </w:t>
      </w:r>
      <w:r>
        <w:rPr>
          <w:sz w:val="18"/>
        </w:rPr>
        <w:t>of</w:t>
      </w:r>
      <w:r>
        <w:rPr>
          <w:spacing w:val="28"/>
          <w:sz w:val="18"/>
        </w:rPr>
        <w:t> </w:t>
      </w:r>
      <w:r>
        <w:rPr>
          <w:sz w:val="18"/>
        </w:rPr>
        <w:t>3]</w:t>
        <w:tab/>
      </w:r>
      <w:r>
        <w:rPr>
          <w:sz w:val="19"/>
        </w:rPr>
        <w:t>S.L.C.</w:t>
      </w:r>
    </w:p>
    <w:p>
      <w:pPr>
        <w:pStyle w:val="BodyText"/>
        <w:spacing w:before="176"/>
        <w:ind w:left="81" w:right="83"/>
        <w:jc w:val="center"/>
      </w:pPr>
      <w:r>
        <w:rPr>
          <w:w w:val="105"/>
        </w:rPr>
        <w:t>200</w:t>
      </w:r>
    </w:p>
    <w:p>
      <w:pPr>
        <w:pStyle w:val="ListParagraph"/>
        <w:numPr>
          <w:ilvl w:val="1"/>
          <w:numId w:val="223"/>
        </w:numPr>
        <w:tabs>
          <w:tab w:pos="3165" w:val="left" w:leader="none"/>
        </w:tabs>
        <w:spacing w:line="240" w:lineRule="auto" w:before="78" w:after="0"/>
        <w:ind w:left="3164" w:right="0" w:hanging="319"/>
        <w:jc w:val="left"/>
        <w:rPr>
          <w:b/>
          <w:sz w:val="26"/>
        </w:rPr>
      </w:pPr>
      <w:r>
        <w:rPr>
          <w:b/>
          <w:sz w:val="21"/>
        </w:rPr>
        <w:t>SEC. 13313. ELIMINATION OF DEDUCTION FOR LIVING</w:t>
      </w:r>
      <w:r>
        <w:rPr>
          <w:b/>
          <w:spacing w:val="15"/>
          <w:sz w:val="21"/>
        </w:rPr>
        <w:t> </w:t>
      </w:r>
      <w:r>
        <w:rPr>
          <w:b/>
          <w:sz w:val="21"/>
        </w:rPr>
        <w:t>EX-</w:t>
      </w:r>
    </w:p>
    <w:p>
      <w:pPr>
        <w:pStyle w:val="ListParagraph"/>
        <w:numPr>
          <w:ilvl w:val="1"/>
          <w:numId w:val="223"/>
        </w:numPr>
        <w:tabs>
          <w:tab w:pos="4590" w:val="left" w:leader="none"/>
          <w:tab w:pos="4591" w:val="left" w:leader="none"/>
        </w:tabs>
        <w:spacing w:line="240" w:lineRule="auto" w:before="211" w:after="0"/>
        <w:ind w:left="4590" w:right="0" w:hanging="1746"/>
        <w:jc w:val="left"/>
        <w:rPr>
          <w:rFonts w:ascii="Arial"/>
          <w:b/>
          <w:sz w:val="23"/>
        </w:rPr>
      </w:pPr>
      <w:r>
        <w:rPr>
          <w:b/>
          <w:sz w:val="21"/>
        </w:rPr>
        <w:t>PENSES INCURRED BY MEMBERS OF</w:t>
      </w:r>
      <w:r>
        <w:rPr>
          <w:b/>
          <w:spacing w:val="15"/>
          <w:sz w:val="21"/>
        </w:rPr>
        <w:t> </w:t>
      </w:r>
      <w:r>
        <w:rPr>
          <w:b/>
          <w:sz w:val="21"/>
        </w:rPr>
        <w:t>CON-</w:t>
      </w:r>
    </w:p>
    <w:p>
      <w:pPr>
        <w:pStyle w:val="ListParagraph"/>
        <w:numPr>
          <w:ilvl w:val="1"/>
          <w:numId w:val="223"/>
        </w:numPr>
        <w:tabs>
          <w:tab w:pos="4590" w:val="left" w:leader="none"/>
          <w:tab w:pos="4591" w:val="left" w:leader="none"/>
        </w:tabs>
        <w:spacing w:line="240" w:lineRule="auto" w:before="206" w:after="0"/>
        <w:ind w:left="4590" w:right="0" w:hanging="1746"/>
        <w:jc w:val="left"/>
        <w:rPr>
          <w:b/>
          <w:sz w:val="26"/>
        </w:rPr>
      </w:pPr>
      <w:r>
        <w:rPr>
          <w:b/>
          <w:sz w:val="21"/>
        </w:rPr>
        <w:t>GRESS.</w:t>
      </w:r>
    </w:p>
    <w:p>
      <w:pPr>
        <w:pStyle w:val="ListParagraph"/>
        <w:numPr>
          <w:ilvl w:val="1"/>
          <w:numId w:val="223"/>
        </w:numPr>
        <w:tabs>
          <w:tab w:pos="3701" w:val="left" w:leader="none"/>
          <w:tab w:pos="3703" w:val="left" w:leader="none"/>
        </w:tabs>
        <w:spacing w:line="240" w:lineRule="auto" w:before="197" w:after="0"/>
        <w:ind w:left="3702" w:right="0" w:hanging="863"/>
        <w:jc w:val="left"/>
        <w:rPr>
          <w:sz w:val="25"/>
        </w:rPr>
      </w:pPr>
      <w:r>
        <w:rPr>
          <w:w w:val="105"/>
          <w:sz w:val="25"/>
        </w:rPr>
        <w:t>(a) IN GENERAL.-Subsection (a) of section 162</w:t>
      </w:r>
      <w:r>
        <w:rPr>
          <w:spacing w:val="-5"/>
          <w:w w:val="105"/>
          <w:sz w:val="25"/>
        </w:rPr>
        <w:t> </w:t>
      </w:r>
      <w:r>
        <w:rPr>
          <w:w w:val="105"/>
          <w:sz w:val="25"/>
        </w:rPr>
        <w:t>is</w:t>
      </w:r>
    </w:p>
    <w:p>
      <w:pPr>
        <w:pStyle w:val="ListParagraph"/>
        <w:numPr>
          <w:ilvl w:val="1"/>
          <w:numId w:val="223"/>
        </w:numPr>
        <w:tabs>
          <w:tab w:pos="3167" w:val="left" w:leader="none"/>
        </w:tabs>
        <w:spacing w:line="240" w:lineRule="auto" w:before="206" w:after="0"/>
        <w:ind w:left="3166" w:right="0" w:hanging="327"/>
        <w:jc w:val="left"/>
        <w:rPr>
          <w:sz w:val="25"/>
        </w:rPr>
      </w:pPr>
      <w:r>
        <w:rPr>
          <w:w w:val="105"/>
          <w:sz w:val="25"/>
        </w:rPr>
        <w:t>amended in the matter following paragraph (:3) by</w:t>
      </w:r>
      <w:r>
        <w:rPr>
          <w:spacing w:val="-18"/>
          <w:w w:val="105"/>
          <w:sz w:val="25"/>
        </w:rPr>
        <w:t> </w:t>
      </w:r>
      <w:r>
        <w:rPr>
          <w:w w:val="105"/>
          <w:sz w:val="25"/>
        </w:rPr>
        <w:t>striking</w:t>
      </w:r>
    </w:p>
    <w:p>
      <w:pPr>
        <w:pStyle w:val="ListParagraph"/>
        <w:numPr>
          <w:ilvl w:val="1"/>
          <w:numId w:val="223"/>
        </w:numPr>
        <w:tabs>
          <w:tab w:pos="3160" w:val="left" w:leader="none"/>
        </w:tabs>
        <w:spacing w:line="240" w:lineRule="auto" w:before="206" w:after="0"/>
        <w:ind w:left="3159" w:right="0" w:hanging="317"/>
        <w:jc w:val="left"/>
        <w:rPr>
          <w:rFonts w:ascii="Arial"/>
          <w:sz w:val="23"/>
        </w:rPr>
      </w:pPr>
      <w:r>
        <w:rPr>
          <w:w w:val="105"/>
          <w:sz w:val="25"/>
        </w:rPr>
        <w:t>"in excess of</w:t>
      </w:r>
      <w:r>
        <w:rPr>
          <w:spacing w:val="-17"/>
          <w:w w:val="105"/>
          <w:sz w:val="25"/>
        </w:rPr>
        <w:t> </w:t>
      </w:r>
      <w:r>
        <w:rPr>
          <w:w w:val="105"/>
          <w:sz w:val="25"/>
        </w:rPr>
        <w:t>$3,000".</w:t>
      </w:r>
    </w:p>
    <w:p>
      <w:pPr>
        <w:pStyle w:val="ListParagraph"/>
        <w:numPr>
          <w:ilvl w:val="1"/>
          <w:numId w:val="223"/>
        </w:numPr>
        <w:tabs>
          <w:tab w:pos="3701" w:val="left" w:leader="none"/>
          <w:tab w:pos="3703" w:val="left" w:leader="none"/>
        </w:tabs>
        <w:spacing w:line="240" w:lineRule="auto" w:before="203" w:after="0"/>
        <w:ind w:left="3702" w:right="0" w:hanging="866"/>
        <w:jc w:val="left"/>
        <w:rPr>
          <w:rFonts w:ascii="Arial"/>
          <w:sz w:val="23"/>
        </w:rPr>
      </w:pPr>
      <w:r>
        <w:rPr>
          <w:w w:val="105"/>
          <w:sz w:val="25"/>
        </w:rPr>
        <w:t>(h) EFFECTIVE DATE.-The amendment made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1"/>
          <w:numId w:val="223"/>
        </w:numPr>
        <w:tabs>
          <w:tab w:pos="3166" w:val="left" w:leader="none"/>
        </w:tabs>
        <w:spacing w:line="240" w:lineRule="auto" w:before="209" w:after="0"/>
        <w:ind w:left="3165" w:right="0" w:hanging="321"/>
        <w:jc w:val="left"/>
        <w:rPr>
          <w:rFonts w:ascii="Arial" w:hAnsi="Arial"/>
          <w:sz w:val="24"/>
        </w:rPr>
      </w:pPr>
      <w:r>
        <w:rPr>
          <w:w w:val="105"/>
          <w:sz w:val="25"/>
        </w:rPr>
        <w:t>this seetion shall apply to taxable years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beg·inning· after</w:t>
      </w:r>
    </w:p>
    <w:p>
      <w:pPr>
        <w:pStyle w:val="ListParagraph"/>
        <w:numPr>
          <w:ilvl w:val="1"/>
          <w:numId w:val="223"/>
        </w:numPr>
        <w:tabs>
          <w:tab w:pos="3166" w:val="left" w:leader="none"/>
        </w:tabs>
        <w:spacing w:line="240" w:lineRule="auto" w:before="207" w:after="0"/>
        <w:ind w:left="3165" w:right="0" w:hanging="322"/>
        <w:jc w:val="left"/>
        <w:rPr>
          <w:rFonts w:ascii="Arial"/>
          <w:sz w:val="23"/>
        </w:rPr>
      </w:pPr>
      <w:r>
        <w:rPr>
          <w:w w:val="105"/>
          <w:sz w:val="25"/>
        </w:rPr>
        <w:t>the date of the enactment of this</w:t>
      </w:r>
      <w:r>
        <w:rPr>
          <w:spacing w:val="-2"/>
          <w:w w:val="105"/>
          <w:sz w:val="25"/>
        </w:rPr>
        <w:t> </w:t>
      </w:r>
      <w:r>
        <w:rPr>
          <w:w w:val="105"/>
          <w:sz w:val="25"/>
        </w:rPr>
        <w:t>Act.</w:t>
      </w:r>
    </w:p>
    <w:p>
      <w:pPr>
        <w:pStyle w:val="BodyText"/>
        <w:spacing w:before="1"/>
        <w:rPr>
          <w:sz w:val="10"/>
        </w:rPr>
      </w:pPr>
    </w:p>
    <w:p>
      <w:pPr>
        <w:pStyle w:val="Heading7"/>
        <w:numPr>
          <w:ilvl w:val="1"/>
          <w:numId w:val="223"/>
        </w:numPr>
        <w:tabs>
          <w:tab w:pos="4495" w:val="left" w:leader="none"/>
          <w:tab w:pos="4496" w:val="left" w:leader="none"/>
        </w:tabs>
        <w:spacing w:line="240" w:lineRule="auto" w:before="93" w:after="0"/>
        <w:ind w:left="4495" w:right="0" w:hanging="1782"/>
        <w:jc w:val="left"/>
      </w:pPr>
      <w:r>
        <w:rPr>
          <w:w w:val="105"/>
        </w:rPr>
        <w:t>PART V-BUSINESS</w:t>
      </w:r>
      <w:r>
        <w:rPr>
          <w:spacing w:val="18"/>
          <w:w w:val="105"/>
        </w:rPr>
        <w:t> </w:t>
      </w:r>
      <w:r>
        <w:rPr>
          <w:w w:val="105"/>
        </w:rPr>
        <w:t>CREDITS</w:t>
      </w:r>
    </w:p>
    <w:p>
      <w:pPr>
        <w:pStyle w:val="ListParagraph"/>
        <w:numPr>
          <w:ilvl w:val="1"/>
          <w:numId w:val="223"/>
        </w:numPr>
        <w:tabs>
          <w:tab w:pos="4474" w:val="left" w:leader="none"/>
          <w:tab w:pos="4475" w:val="left" w:leader="none"/>
        </w:tabs>
        <w:spacing w:line="240" w:lineRule="auto" w:before="212" w:after="0"/>
        <w:ind w:left="4474" w:right="0" w:hanging="1760"/>
        <w:jc w:val="left"/>
        <w:rPr>
          <w:rFonts w:ascii="Arial"/>
          <w:b/>
          <w:sz w:val="23"/>
        </w:rPr>
      </w:pPr>
      <w:r>
        <w:rPr>
          <w:b/>
          <w:w w:val="115"/>
          <w:sz w:val="24"/>
        </w:rPr>
        <w:t>Subpart A-General</w:t>
      </w:r>
      <w:r>
        <w:rPr>
          <w:b/>
          <w:spacing w:val="33"/>
          <w:w w:val="115"/>
          <w:sz w:val="24"/>
        </w:rPr>
        <w:t> </w:t>
      </w:r>
      <w:r>
        <w:rPr>
          <w:b/>
          <w:w w:val="115"/>
          <w:sz w:val="24"/>
        </w:rPr>
        <w:t>Provisions</w:t>
      </w:r>
    </w:p>
    <w:p>
      <w:pPr>
        <w:pStyle w:val="BodyText"/>
        <w:spacing w:before="4"/>
        <w:rPr>
          <w:b/>
          <w:sz w:val="10"/>
        </w:rPr>
      </w:pPr>
    </w:p>
    <w:p>
      <w:pPr>
        <w:pStyle w:val="ListParagraph"/>
        <w:numPr>
          <w:ilvl w:val="1"/>
          <w:numId w:val="223"/>
        </w:numPr>
        <w:tabs>
          <w:tab w:pos="3158" w:val="left" w:leader="none"/>
        </w:tabs>
        <w:spacing w:line="240" w:lineRule="auto" w:before="90" w:after="0"/>
        <w:ind w:left="3157" w:right="0" w:hanging="447"/>
        <w:jc w:val="left"/>
        <w:rPr>
          <w:b/>
          <w:sz w:val="25"/>
        </w:rPr>
      </w:pPr>
      <w:r>
        <w:rPr>
          <w:b/>
          <w:sz w:val="21"/>
        </w:rPr>
        <w:t>SEC. 13401. MODIFICATION OF ORPHAN DRUG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CREDIT.</w:t>
      </w:r>
    </w:p>
    <w:p>
      <w:pPr>
        <w:pStyle w:val="ListParagraph"/>
        <w:numPr>
          <w:ilvl w:val="1"/>
          <w:numId w:val="223"/>
        </w:numPr>
        <w:tabs>
          <w:tab w:pos="3698" w:val="left" w:leader="none"/>
          <w:tab w:pos="3699" w:val="left" w:leader="none"/>
        </w:tabs>
        <w:spacing w:line="240" w:lineRule="auto" w:before="196" w:after="0"/>
        <w:ind w:left="3698" w:right="0" w:hanging="993"/>
        <w:jc w:val="left"/>
        <w:rPr>
          <w:sz w:val="26"/>
        </w:rPr>
      </w:pPr>
      <w:r>
        <w:rPr>
          <w:w w:val="105"/>
          <w:sz w:val="25"/>
        </w:rPr>
        <w:t>(a) CREDIT RATE.-Subseetion (a) of seetion 45C</w:t>
      </w:r>
      <w:r>
        <w:rPr>
          <w:spacing w:val="-25"/>
          <w:w w:val="105"/>
          <w:sz w:val="25"/>
        </w:rPr>
        <w:t> </w:t>
      </w:r>
      <w:r>
        <w:rPr>
          <w:w w:val="105"/>
          <w:sz w:val="25"/>
        </w:rPr>
        <w:t>is</w:t>
      </w:r>
    </w:p>
    <w:p>
      <w:pPr>
        <w:pStyle w:val="ListParagraph"/>
        <w:numPr>
          <w:ilvl w:val="1"/>
          <w:numId w:val="223"/>
        </w:numPr>
        <w:tabs>
          <w:tab w:pos="3163" w:val="left" w:leader="none"/>
        </w:tabs>
        <w:spacing w:line="240" w:lineRule="auto" w:before="188" w:after="0"/>
        <w:ind w:left="3162" w:right="0" w:hanging="457"/>
        <w:jc w:val="left"/>
        <w:rPr>
          <w:sz w:val="26"/>
        </w:rPr>
      </w:pPr>
      <w:r>
        <w:rPr>
          <w:w w:val="110"/>
          <w:sz w:val="25"/>
        </w:rPr>
        <w:t>amended by striking "50 percent" and inserting</w:t>
      </w:r>
      <w:r>
        <w:rPr>
          <w:spacing w:val="18"/>
          <w:w w:val="110"/>
          <w:sz w:val="25"/>
        </w:rPr>
        <w:t> </w:t>
      </w:r>
      <w:r>
        <w:rPr>
          <w:w w:val="110"/>
          <w:sz w:val="25"/>
        </w:rPr>
        <w:t>"27.5</w:t>
      </w:r>
    </w:p>
    <w:p>
      <w:pPr>
        <w:pStyle w:val="ListParagraph"/>
        <w:numPr>
          <w:ilvl w:val="1"/>
          <w:numId w:val="223"/>
        </w:numPr>
        <w:tabs>
          <w:tab w:pos="3162" w:val="left" w:leader="none"/>
        </w:tabs>
        <w:spacing w:line="240" w:lineRule="auto" w:before="208" w:after="0"/>
        <w:ind w:left="3161" w:right="0" w:hanging="451"/>
        <w:jc w:val="left"/>
        <w:rPr>
          <w:sz w:val="25"/>
        </w:rPr>
      </w:pPr>
      <w:r>
        <w:rPr>
          <w:w w:val="110"/>
          <w:sz w:val="25"/>
        </w:rPr>
        <w:t>percent".</w:t>
      </w:r>
    </w:p>
    <w:p>
      <w:pPr>
        <w:pStyle w:val="ListParagraph"/>
        <w:numPr>
          <w:ilvl w:val="1"/>
          <w:numId w:val="223"/>
        </w:numPr>
        <w:tabs>
          <w:tab w:pos="3698" w:val="left" w:leader="none"/>
          <w:tab w:pos="3699" w:val="left" w:leader="none"/>
        </w:tabs>
        <w:spacing w:line="240" w:lineRule="auto" w:before="202" w:after="0"/>
        <w:ind w:left="3698" w:right="0" w:hanging="992"/>
        <w:jc w:val="left"/>
        <w:rPr>
          <w:sz w:val="25"/>
        </w:rPr>
      </w:pPr>
      <w:r>
        <w:rPr>
          <w:sz w:val="25"/>
        </w:rPr>
        <w:t>(b) ELECTIOX OF REDUCED</w:t>
      </w:r>
      <w:r>
        <w:rPr>
          <w:spacing w:val="35"/>
          <w:sz w:val="25"/>
        </w:rPr>
        <w:t> </w:t>
      </w:r>
      <w:r>
        <w:rPr>
          <w:sz w:val="25"/>
        </w:rPr>
        <w:t>CREDIT.-Subsection</w:t>
      </w:r>
    </w:p>
    <w:p>
      <w:pPr>
        <w:pStyle w:val="ListParagraph"/>
        <w:numPr>
          <w:ilvl w:val="1"/>
          <w:numId w:val="223"/>
        </w:numPr>
        <w:tabs>
          <w:tab w:pos="3161" w:val="left" w:leader="none"/>
        </w:tabs>
        <w:spacing w:line="240" w:lineRule="auto" w:before="210" w:after="0"/>
        <w:ind w:left="3160" w:right="0" w:hanging="451"/>
        <w:jc w:val="left"/>
        <w:rPr>
          <w:rFonts w:ascii="Arial"/>
          <w:sz w:val="24"/>
        </w:rPr>
      </w:pPr>
      <w:r>
        <w:rPr>
          <w:rFonts w:ascii="Arial"/>
          <w:w w:val="105"/>
          <w:sz w:val="24"/>
        </w:rPr>
        <w:t>(b)  </w:t>
      </w:r>
      <w:r>
        <w:rPr>
          <w:w w:val="105"/>
          <w:sz w:val="25"/>
        </w:rPr>
        <w:t>of  section  280C  is  amended  by  redesignating </w:t>
      </w:r>
      <w:r>
        <w:rPr>
          <w:spacing w:val="26"/>
          <w:w w:val="105"/>
          <w:sz w:val="25"/>
        </w:rPr>
        <w:t> </w:t>
      </w:r>
      <w:r>
        <w:rPr>
          <w:w w:val="105"/>
          <w:sz w:val="25"/>
        </w:rPr>
        <w:t>para-</w:t>
      </w:r>
    </w:p>
    <w:p>
      <w:pPr>
        <w:pStyle w:val="ListParagraph"/>
        <w:numPr>
          <w:ilvl w:val="1"/>
          <w:numId w:val="223"/>
        </w:numPr>
        <w:tabs>
          <w:tab w:pos="3154" w:val="left" w:leader="none"/>
        </w:tabs>
        <w:spacing w:line="240" w:lineRule="auto" w:before="202" w:after="0"/>
        <w:ind w:left="3153" w:right="0" w:hanging="451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1736" from=".090105pt,72.936303pt" to=".090105pt,27.535072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graph  (3)  as  paragTaph  </w:t>
      </w:r>
      <w:r>
        <w:rPr>
          <w:spacing w:val="5"/>
          <w:w w:val="105"/>
          <w:sz w:val="25"/>
        </w:rPr>
        <w:t>(4)  </w:t>
      </w:r>
      <w:r>
        <w:rPr>
          <w:w w:val="105"/>
          <w:sz w:val="25"/>
        </w:rPr>
        <w:t>and  by  inserting  after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para-</w:t>
      </w:r>
    </w:p>
    <w:p>
      <w:pPr>
        <w:pStyle w:val="ListParagraph"/>
        <w:numPr>
          <w:ilvl w:val="1"/>
          <w:numId w:val="223"/>
        </w:numPr>
        <w:tabs>
          <w:tab w:pos="3154" w:val="left" w:leader="none"/>
        </w:tabs>
        <w:spacing w:line="240" w:lineRule="auto" w:before="196" w:after="0"/>
        <w:ind w:left="3153" w:right="0" w:hanging="454"/>
        <w:jc w:val="left"/>
        <w:rPr>
          <w:sz w:val="25"/>
        </w:rPr>
      </w:pPr>
      <w:r>
        <w:rPr>
          <w:w w:val="105"/>
          <w:sz w:val="25"/>
        </w:rPr>
        <w:t>graph (2) the following new</w:t>
      </w:r>
      <w:r>
        <w:rPr>
          <w:spacing w:val="-2"/>
          <w:w w:val="105"/>
          <w:sz w:val="25"/>
        </w:rPr>
        <w:t> </w:t>
      </w:r>
      <w:r>
        <w:rPr>
          <w:w w:val="105"/>
          <w:sz w:val="25"/>
        </w:rPr>
        <w:t>paragraph:</w:t>
      </w:r>
    </w:p>
    <w:p>
      <w:pPr>
        <w:pStyle w:val="BodyText"/>
        <w:spacing w:before="3"/>
        <w:rPr>
          <w:sz w:val="10"/>
        </w:rPr>
      </w:pPr>
    </w:p>
    <w:p>
      <w:pPr>
        <w:pStyle w:val="ListParagraph"/>
        <w:numPr>
          <w:ilvl w:val="1"/>
          <w:numId w:val="223"/>
        </w:numPr>
        <w:tabs>
          <w:tab w:pos="4203" w:val="left" w:leader="none"/>
          <w:tab w:pos="4204" w:val="left" w:leader="none"/>
        </w:tabs>
        <w:spacing w:line="240" w:lineRule="auto" w:before="94" w:after="0"/>
        <w:ind w:left="4203" w:right="0" w:hanging="1503"/>
        <w:jc w:val="left"/>
        <w:rPr>
          <w:rFonts w:ascii="Arial"/>
          <w:b/>
          <w:sz w:val="23"/>
        </w:rPr>
      </w:pPr>
      <w:r>
        <w:rPr>
          <w:b/>
          <w:w w:val="110"/>
          <w:sz w:val="24"/>
        </w:rPr>
        <w:t>"(:3) </w:t>
      </w:r>
      <w:r>
        <w:rPr>
          <w:b/>
          <w:w w:val="115"/>
          <w:sz w:val="19"/>
        </w:rPr>
        <w:t>ELECTION OF REDUCED</w:t>
      </w:r>
      <w:r>
        <w:rPr>
          <w:b/>
          <w:spacing w:val="21"/>
          <w:w w:val="115"/>
          <w:sz w:val="19"/>
        </w:rPr>
        <w:t> </w:t>
      </w:r>
      <w:r>
        <w:rPr>
          <w:b/>
          <w:w w:val="115"/>
          <w:sz w:val="19"/>
        </w:rPr>
        <w:t>CREDIT.-</w:t>
      </w:r>
    </w:p>
    <w:p>
      <w:pPr>
        <w:pStyle w:val="ListParagraph"/>
        <w:numPr>
          <w:ilvl w:val="1"/>
          <w:numId w:val="223"/>
        </w:numPr>
        <w:tabs>
          <w:tab w:pos="4736" w:val="left" w:leader="none"/>
          <w:tab w:pos="4737" w:val="left" w:leader="none"/>
        </w:tabs>
        <w:spacing w:line="240" w:lineRule="auto" w:before="192" w:after="0"/>
        <w:ind w:left="4736" w:right="0" w:hanging="2039"/>
        <w:jc w:val="left"/>
        <w:rPr>
          <w:sz w:val="25"/>
        </w:rPr>
      </w:pPr>
      <w:r>
        <w:rPr>
          <w:rFonts w:ascii="Arial"/>
          <w:w w:val="105"/>
          <w:sz w:val="23"/>
        </w:rPr>
        <w:t>" </w:t>
      </w:r>
      <w:r>
        <w:rPr>
          <w:rFonts w:ascii="Arial"/>
          <w:b/>
          <w:w w:val="105"/>
          <w:sz w:val="23"/>
        </w:rPr>
        <w:t>(A) </w:t>
      </w:r>
      <w:r>
        <w:rPr>
          <w:b/>
          <w:w w:val="105"/>
          <w:sz w:val="26"/>
        </w:rPr>
        <w:t>IN </w:t>
      </w:r>
      <w:r>
        <w:rPr>
          <w:w w:val="105"/>
          <w:sz w:val="25"/>
        </w:rPr>
        <w:t>GENERAL.-In the case of</w:t>
      </w:r>
      <w:r>
        <w:rPr>
          <w:spacing w:val="-4"/>
          <w:w w:val="105"/>
          <w:sz w:val="25"/>
        </w:rPr>
        <w:t> </w:t>
      </w:r>
      <w:r>
        <w:rPr>
          <w:w w:val="105"/>
          <w:sz w:val="25"/>
        </w:rPr>
        <w:t>any</w:t>
      </w:r>
    </w:p>
    <w:p>
      <w:pPr>
        <w:pStyle w:val="ListParagraph"/>
        <w:numPr>
          <w:ilvl w:val="1"/>
          <w:numId w:val="223"/>
        </w:numPr>
        <w:tabs>
          <w:tab w:pos="4207" w:val="left" w:leader="none"/>
          <w:tab w:pos="4208" w:val="left" w:leader="none"/>
        </w:tabs>
        <w:spacing w:line="240" w:lineRule="auto" w:before="204" w:after="0"/>
        <w:ind w:left="4207" w:right="0" w:hanging="1510"/>
        <w:jc w:val="left"/>
        <w:rPr>
          <w:sz w:val="25"/>
        </w:rPr>
      </w:pPr>
      <w:r>
        <w:rPr>
          <w:w w:val="105"/>
          <w:sz w:val="25"/>
        </w:rPr>
        <w:t>taxable year for which an election is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made</w:t>
      </w:r>
    </w:p>
    <w:p>
      <w:pPr>
        <w:pStyle w:val="ListParagraph"/>
        <w:numPr>
          <w:ilvl w:val="1"/>
          <w:numId w:val="223"/>
        </w:numPr>
        <w:tabs>
          <w:tab w:pos="4209" w:val="left" w:leader="none"/>
          <w:tab w:pos="4210" w:val="left" w:leader="none"/>
        </w:tabs>
        <w:spacing w:line="240" w:lineRule="auto" w:before="209" w:after="0"/>
        <w:ind w:left="4209" w:right="0" w:hanging="1510"/>
        <w:jc w:val="left"/>
        <w:rPr>
          <w:rFonts w:ascii="Arial"/>
          <w:sz w:val="24"/>
        </w:rPr>
      </w:pPr>
      <w:r>
        <w:rPr/>
        <w:pict>
          <v:line style="position:absolute;mso-position-horizontal-relative:page;mso-position-vertical-relative:paragraph;z-index:21712" from=".090105pt,76.889542pt" to=".090105pt,27.885038pt" stroked="true" strokeweight=".18021pt" strokecolor="#000000">
            <v:stroke dashstyle="solid"/>
            <w10:wrap type="none"/>
          </v:line>
        </w:pict>
      </w:r>
      <w:r>
        <w:rPr>
          <w:w w:val="110"/>
          <w:sz w:val="25"/>
        </w:rPr>
        <w:t>under this</w:t>
      </w:r>
      <w:r>
        <w:rPr>
          <w:spacing w:val="-23"/>
          <w:w w:val="110"/>
          <w:sz w:val="25"/>
        </w:rPr>
        <w:t> </w:t>
      </w:r>
      <w:r>
        <w:rPr>
          <w:w w:val="110"/>
          <w:sz w:val="25"/>
        </w:rPr>
        <w:t>paragTaph-</w:t>
      </w:r>
    </w:p>
    <w:p>
      <w:pPr>
        <w:pStyle w:val="ListParagraph"/>
        <w:numPr>
          <w:ilvl w:val="1"/>
          <w:numId w:val="223"/>
        </w:numPr>
        <w:tabs>
          <w:tab w:pos="5260" w:val="left" w:leader="none"/>
          <w:tab w:pos="5261" w:val="left" w:leader="none"/>
        </w:tabs>
        <w:spacing w:line="240" w:lineRule="auto" w:before="214" w:after="0"/>
        <w:ind w:left="5260" w:right="0" w:hanging="2564"/>
        <w:jc w:val="left"/>
        <w:rPr>
          <w:rFonts w:ascii="Arial"/>
          <w:sz w:val="23"/>
        </w:rPr>
      </w:pPr>
      <w:r>
        <w:rPr>
          <w:spacing w:val="7"/>
          <w:w w:val="105"/>
          <w:sz w:val="25"/>
        </w:rPr>
        <w:t>"(i) </w:t>
      </w:r>
      <w:r>
        <w:rPr>
          <w:w w:val="105"/>
          <w:sz w:val="25"/>
        </w:rPr>
        <w:t>paragraphs </w:t>
      </w:r>
      <w:r>
        <w:rPr>
          <w:rFonts w:ascii="Arial"/>
          <w:b/>
          <w:w w:val="105"/>
          <w:sz w:val="23"/>
        </w:rPr>
        <w:t>(1) </w:t>
      </w:r>
      <w:r>
        <w:rPr>
          <w:w w:val="105"/>
          <w:sz w:val="25"/>
        </w:rPr>
        <w:t>and (2) shall</w:t>
      </w:r>
      <w:r>
        <w:rPr>
          <w:spacing w:val="48"/>
          <w:w w:val="105"/>
          <w:sz w:val="25"/>
        </w:rPr>
        <w:t> </w:t>
      </w:r>
      <w:r>
        <w:rPr>
          <w:w w:val="105"/>
          <w:sz w:val="25"/>
        </w:rPr>
        <w:t>not</w:t>
      </w:r>
    </w:p>
    <w:p>
      <w:pPr>
        <w:pStyle w:val="ListParagraph"/>
        <w:numPr>
          <w:ilvl w:val="1"/>
          <w:numId w:val="223"/>
        </w:numPr>
        <w:tabs>
          <w:tab w:pos="4734" w:val="left" w:leader="none"/>
          <w:tab w:pos="4735" w:val="left" w:leader="none"/>
        </w:tabs>
        <w:spacing w:line="240" w:lineRule="auto" w:before="217" w:after="0"/>
        <w:ind w:left="4734" w:right="0" w:hanging="2037"/>
        <w:jc w:val="left"/>
        <w:rPr>
          <w:sz w:val="25"/>
        </w:rPr>
      </w:pPr>
      <w:r>
        <w:rPr>
          <w:w w:val="105"/>
          <w:sz w:val="25"/>
        </w:rPr>
        <w:t>apply,</w:t>
      </w:r>
      <w:r>
        <w:rPr>
          <w:spacing w:val="33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800" w:bottom="280" w:left="0" w:right="120"/>
        </w:sectPr>
      </w:pPr>
    </w:p>
    <w:p>
      <w:pPr>
        <w:pStyle w:val="BodyText"/>
        <w:spacing w:before="10"/>
        <w:rPr>
          <w:sz w:val="16"/>
        </w:rPr>
      </w:pPr>
      <w:r>
        <w:rPr/>
        <w:pict>
          <v:group style="position:absolute;margin-left:0pt;margin-top:0pt;width:616.35pt;height:792pt;mso-position-horizontal-relative:page;mso-position-vertical-relative:page;z-index:-472960" coordorigin="0,0" coordsize="12327,15840">
            <v:rect style="position:absolute;left:12182;top:0;width:145;height:15840" filled="true" fillcolor="#000000" stroked="false">
              <v:fill type="solid"/>
            </v:rect>
            <v:line style="position:absolute" from="0,15828" to="12326,15828" stroked="true" strokeweight="1.171787pt" strokecolor="#000000">
              <v:stroke dashstyle="solid"/>
            </v:line>
            <w10:wrap type="none"/>
          </v:group>
        </w:pict>
      </w:r>
    </w:p>
    <w:p>
      <w:pPr>
        <w:tabs>
          <w:tab w:pos="6283" w:val="left" w:leader="none"/>
        </w:tabs>
        <w:spacing w:before="1"/>
        <w:ind w:left="9" w:right="0" w:firstLine="0"/>
        <w:jc w:val="center"/>
        <w:rPr>
          <w:sz w:val="18"/>
        </w:rPr>
      </w:pPr>
      <w:r>
        <w:rPr/>
        <w:pict>
          <v:line style="position:absolute;mso-position-horizontal-relative:page;mso-position-vertical-relative:paragraph;z-index:21784" from=".090105pt,165.915294pt" to=".090105pt,-9.383904pt" stroked="true" strokeweight=".36042pt" strokecolor="#000000">
            <v:stroke dashstyle="solid"/>
            <w10:wrap type="none"/>
          </v:line>
        </w:pict>
      </w:r>
      <w:r>
        <w:rPr>
          <w:sz w:val="18"/>
        </w:rPr>
        <w:t>O:\MCG\.."\1:CGl7C62.xml  [file  3</w:t>
      </w:r>
      <w:r>
        <w:rPr>
          <w:spacing w:val="-14"/>
          <w:sz w:val="18"/>
        </w:rPr>
        <w:t> </w:t>
      </w:r>
      <w:r>
        <w:rPr>
          <w:sz w:val="18"/>
        </w:rPr>
        <w:t>of</w:t>
      </w:r>
      <w:r>
        <w:rPr>
          <w:spacing w:val="16"/>
          <w:sz w:val="18"/>
        </w:rPr>
        <w:t> </w:t>
      </w:r>
      <w:r>
        <w:rPr>
          <w:sz w:val="18"/>
        </w:rPr>
        <w:t>5]</w:t>
        <w:tab/>
        <w:t>S.L.C.</w:t>
      </w:r>
    </w:p>
    <w:p>
      <w:pPr>
        <w:pStyle w:val="BodyText"/>
        <w:spacing w:before="174"/>
        <w:ind w:left="6"/>
        <w:jc w:val="center"/>
      </w:pPr>
      <w:r>
        <w:rPr>
          <w:w w:val="105"/>
        </w:rPr>
        <w:t>201</w:t>
      </w:r>
    </w:p>
    <w:p>
      <w:pPr>
        <w:pStyle w:val="ListParagraph"/>
        <w:numPr>
          <w:ilvl w:val="2"/>
          <w:numId w:val="223"/>
        </w:numPr>
        <w:tabs>
          <w:tab w:pos="5284" w:val="left" w:leader="none"/>
          <w:tab w:pos="5285" w:val="left" w:leader="none"/>
        </w:tabs>
        <w:spacing w:line="240" w:lineRule="auto" w:before="159" w:after="0"/>
        <w:ind w:left="5284" w:right="0" w:hanging="2434"/>
        <w:jc w:val="left"/>
        <w:rPr>
          <w:sz w:val="25"/>
        </w:rPr>
      </w:pPr>
      <w:r>
        <w:rPr>
          <w:w w:val="105"/>
          <w:sz w:val="25"/>
        </w:rPr>
        <w:t>'' (ii) the amount of the credit under</w:t>
      </w:r>
    </w:p>
    <w:p>
      <w:pPr>
        <w:pStyle w:val="ListParagraph"/>
        <w:numPr>
          <w:ilvl w:val="2"/>
          <w:numId w:val="223"/>
        </w:numPr>
        <w:tabs>
          <w:tab w:pos="4745" w:val="left" w:leader="none"/>
          <w:tab w:pos="4746" w:val="left" w:leader="none"/>
        </w:tabs>
        <w:spacing w:line="240" w:lineRule="auto" w:before="196" w:after="0"/>
        <w:ind w:left="4745" w:right="0" w:hanging="1896"/>
        <w:jc w:val="left"/>
        <w:rPr>
          <w:sz w:val="25"/>
        </w:rPr>
      </w:pPr>
      <w:r>
        <w:rPr>
          <w:w w:val="105"/>
          <w:sz w:val="25"/>
        </w:rPr>
        <w:t>seetion 45C(a) shall be the amount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deter­</w:t>
      </w:r>
    </w:p>
    <w:p>
      <w:pPr>
        <w:pStyle w:val="ListParagraph"/>
        <w:numPr>
          <w:ilvl w:val="2"/>
          <w:numId w:val="223"/>
        </w:numPr>
        <w:tabs>
          <w:tab w:pos="4751" w:val="left" w:leader="none"/>
          <w:tab w:pos="4752" w:val="left" w:leader="none"/>
        </w:tabs>
        <w:spacing w:line="240" w:lineRule="auto" w:before="210" w:after="0"/>
        <w:ind w:left="4751" w:right="0" w:hanging="1903"/>
        <w:jc w:val="left"/>
        <w:rPr>
          <w:sz w:val="25"/>
        </w:rPr>
      </w:pPr>
      <w:r>
        <w:rPr>
          <w:w w:val="110"/>
          <w:sz w:val="25"/>
        </w:rPr>
        <w:t>mined under subparagraph</w:t>
      </w:r>
      <w:r>
        <w:rPr>
          <w:spacing w:val="25"/>
          <w:w w:val="110"/>
          <w:sz w:val="25"/>
        </w:rPr>
        <w:t> </w:t>
      </w:r>
      <w:r>
        <w:rPr>
          <w:w w:val="110"/>
          <w:sz w:val="25"/>
        </w:rPr>
        <w:t>(B).</w:t>
      </w:r>
    </w:p>
    <w:p>
      <w:pPr>
        <w:pStyle w:val="ListParagraph"/>
        <w:numPr>
          <w:ilvl w:val="2"/>
          <w:numId w:val="223"/>
        </w:numPr>
        <w:tabs>
          <w:tab w:pos="4750" w:val="left" w:leader="none"/>
          <w:tab w:pos="4751" w:val="left" w:leader="none"/>
        </w:tabs>
        <w:spacing w:line="240" w:lineRule="auto" w:before="216" w:after="0"/>
        <w:ind w:left="4750" w:right="0" w:hanging="1902"/>
        <w:jc w:val="left"/>
        <w:rPr>
          <w:rFonts w:ascii="Arial"/>
          <w:sz w:val="23"/>
        </w:rPr>
      </w:pPr>
      <w:r>
        <w:rPr>
          <w:rFonts w:ascii="Arial"/>
          <w:w w:val="135"/>
          <w:sz w:val="23"/>
        </w:rPr>
        <w:t>"(B) </w:t>
      </w:r>
      <w:r>
        <w:rPr>
          <w:rFonts w:ascii="Arial"/>
          <w:w w:val="135"/>
          <w:sz w:val="18"/>
        </w:rPr>
        <w:t>AfIOU rl' OP REDUCED</w:t>
      </w:r>
      <w:r>
        <w:rPr>
          <w:rFonts w:ascii="Arial"/>
          <w:spacing w:val="2"/>
          <w:w w:val="135"/>
          <w:sz w:val="18"/>
        </w:rPr>
        <w:t> </w:t>
      </w:r>
      <w:r>
        <w:rPr>
          <w:rFonts w:ascii="Arial"/>
          <w:w w:val="135"/>
          <w:sz w:val="18"/>
        </w:rPr>
        <w:t>CHEDrl'.-The</w:t>
      </w:r>
    </w:p>
    <w:p>
      <w:pPr>
        <w:pStyle w:val="ListParagraph"/>
        <w:numPr>
          <w:ilvl w:val="2"/>
          <w:numId w:val="223"/>
        </w:numPr>
        <w:tabs>
          <w:tab w:pos="4222" w:val="left" w:leader="none"/>
          <w:tab w:pos="4223" w:val="left" w:leader="none"/>
        </w:tabs>
        <w:spacing w:line="240" w:lineRule="auto" w:before="219" w:after="0"/>
        <w:ind w:left="4222" w:right="0" w:hanging="1380"/>
        <w:jc w:val="left"/>
        <w:rPr>
          <w:sz w:val="25"/>
        </w:rPr>
      </w:pPr>
      <w:r>
        <w:rPr>
          <w:w w:val="105"/>
          <w:sz w:val="25"/>
        </w:rPr>
        <w:t>amount of credit determined under this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sub­</w:t>
      </w:r>
    </w:p>
    <w:p>
      <w:pPr>
        <w:pStyle w:val="ListParagraph"/>
        <w:numPr>
          <w:ilvl w:val="2"/>
          <w:numId w:val="223"/>
        </w:numPr>
        <w:tabs>
          <w:tab w:pos="4225" w:val="left" w:leader="none"/>
          <w:tab w:pos="4226" w:val="left" w:leader="none"/>
        </w:tabs>
        <w:spacing w:line="240" w:lineRule="auto" w:before="202" w:after="0"/>
        <w:ind w:left="4225" w:right="0" w:hanging="1380"/>
        <w:jc w:val="left"/>
        <w:rPr>
          <w:rFonts w:ascii="Arial"/>
          <w:sz w:val="23"/>
        </w:rPr>
      </w:pPr>
      <w:r>
        <w:rPr>
          <w:w w:val="105"/>
          <w:sz w:val="25"/>
        </w:rPr>
        <w:t>paragraph for any taxable year shall he</w:t>
      </w:r>
      <w:r>
        <w:rPr>
          <w:spacing w:val="-2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2"/>
          <w:numId w:val="223"/>
        </w:numPr>
        <w:tabs>
          <w:tab w:pos="4222" w:val="left" w:leader="none"/>
          <w:tab w:pos="4223" w:val="left" w:leader="none"/>
        </w:tabs>
        <w:spacing w:line="240" w:lineRule="auto" w:before="207" w:after="0"/>
        <w:ind w:left="4222" w:right="0" w:hanging="1383"/>
        <w:jc w:val="left"/>
        <w:rPr>
          <w:rFonts w:ascii="Arial"/>
          <w:sz w:val="24"/>
        </w:rPr>
      </w:pPr>
      <w:r>
        <w:rPr>
          <w:w w:val="105"/>
          <w:sz w:val="25"/>
        </w:rPr>
        <w:t>amount equal to the exeess</w:t>
      </w:r>
      <w:r>
        <w:rPr>
          <w:spacing w:val="0"/>
          <w:w w:val="105"/>
          <w:sz w:val="25"/>
        </w:rPr>
        <w:t> </w:t>
      </w:r>
      <w:r>
        <w:rPr>
          <w:w w:val="105"/>
          <w:sz w:val="25"/>
        </w:rPr>
        <w:t>of-</w:t>
      </w:r>
    </w:p>
    <w:p>
      <w:pPr>
        <w:pStyle w:val="ListParagraph"/>
        <w:numPr>
          <w:ilvl w:val="2"/>
          <w:numId w:val="223"/>
        </w:numPr>
        <w:tabs>
          <w:tab w:pos="5271" w:val="left" w:leader="none"/>
          <w:tab w:pos="5272" w:val="left" w:leader="none"/>
        </w:tabs>
        <w:spacing w:line="240" w:lineRule="auto" w:before="209" w:after="0"/>
        <w:ind w:left="5271" w:right="0" w:hanging="2428"/>
        <w:jc w:val="left"/>
        <w:rPr>
          <w:sz w:val="25"/>
        </w:rPr>
      </w:pPr>
      <w:r>
        <w:rPr>
          <w:w w:val="105"/>
          <w:sz w:val="25"/>
        </w:rPr>
        <w:t>" (i) the amount of credit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determined</w:t>
      </w:r>
    </w:p>
    <w:p>
      <w:pPr>
        <w:pStyle w:val="ListParagraph"/>
        <w:numPr>
          <w:ilvl w:val="2"/>
          <w:numId w:val="223"/>
        </w:numPr>
        <w:tabs>
          <w:tab w:pos="4742" w:val="left" w:leader="none"/>
          <w:tab w:pos="4743" w:val="left" w:leader="none"/>
        </w:tabs>
        <w:spacing w:line="240" w:lineRule="auto" w:before="203" w:after="0"/>
        <w:ind w:left="4742" w:right="0" w:hanging="1901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21808" from=".090105pt,145.952616pt" to=".090105pt,23.261194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under seetion 45C(a) without regard</w:t>
      </w:r>
      <w:r>
        <w:rPr>
          <w:spacing w:val="43"/>
          <w:w w:val="105"/>
          <w:sz w:val="25"/>
        </w:rPr>
        <w:t> </w:t>
      </w:r>
      <w:r>
        <w:rPr>
          <w:w w:val="105"/>
          <w:sz w:val="25"/>
        </w:rPr>
        <w:t>to</w:t>
      </w:r>
    </w:p>
    <w:p>
      <w:pPr>
        <w:pStyle w:val="ListParagraph"/>
        <w:numPr>
          <w:ilvl w:val="2"/>
          <w:numId w:val="223"/>
        </w:numPr>
        <w:tabs>
          <w:tab w:pos="4740" w:val="left" w:leader="none"/>
          <w:tab w:pos="4741" w:val="left" w:leader="none"/>
        </w:tabs>
        <w:spacing w:line="240" w:lineRule="auto" w:before="206" w:after="0"/>
        <w:ind w:left="4740" w:right="0" w:hanging="2030"/>
        <w:jc w:val="left"/>
        <w:rPr>
          <w:sz w:val="25"/>
        </w:rPr>
      </w:pPr>
      <w:r>
        <w:rPr>
          <w:w w:val="110"/>
          <w:sz w:val="25"/>
        </w:rPr>
        <w:t>this paragraph,</w:t>
      </w:r>
      <w:r>
        <w:rPr>
          <w:spacing w:val="-9"/>
          <w:w w:val="110"/>
          <w:sz w:val="25"/>
        </w:rPr>
        <w:t> </w:t>
      </w:r>
      <w:r>
        <w:rPr>
          <w:w w:val="110"/>
          <w:sz w:val="25"/>
        </w:rPr>
        <w:t>over</w:t>
      </w:r>
    </w:p>
    <w:p>
      <w:pPr>
        <w:pStyle w:val="ListParagraph"/>
        <w:numPr>
          <w:ilvl w:val="2"/>
          <w:numId w:val="223"/>
        </w:numPr>
        <w:tabs>
          <w:tab w:pos="5267" w:val="left" w:leader="none"/>
          <w:tab w:pos="5268" w:val="left" w:leader="none"/>
        </w:tabs>
        <w:spacing w:line="240" w:lineRule="auto" w:before="203" w:after="0"/>
        <w:ind w:left="5267" w:right="0" w:hanging="2553"/>
        <w:jc w:val="left"/>
        <w:rPr>
          <w:rFonts w:ascii="Arial"/>
          <w:sz w:val="23"/>
        </w:rPr>
      </w:pPr>
      <w:r>
        <w:rPr>
          <w:w w:val="105"/>
          <w:sz w:val="25"/>
        </w:rPr>
        <w:t>" (ii) the product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of-</w:t>
      </w:r>
    </w:p>
    <w:p>
      <w:pPr>
        <w:pStyle w:val="ListParagraph"/>
        <w:numPr>
          <w:ilvl w:val="2"/>
          <w:numId w:val="223"/>
        </w:numPr>
        <w:tabs>
          <w:tab w:pos="5793" w:val="left" w:leader="none"/>
          <w:tab w:pos="5794" w:val="left" w:leader="none"/>
          <w:tab w:pos="6448" w:val="left" w:leader="none"/>
          <w:tab w:pos="7012" w:val="left" w:leader="none"/>
          <w:tab w:pos="8050" w:val="left" w:leader="none"/>
          <w:tab w:pos="9285" w:val="left" w:leader="none"/>
        </w:tabs>
        <w:spacing w:line="240" w:lineRule="auto" w:before="206" w:after="0"/>
        <w:ind w:left="5793" w:right="0" w:hanging="3087"/>
        <w:jc w:val="left"/>
        <w:rPr>
          <w:sz w:val="25"/>
        </w:rPr>
      </w:pPr>
      <w:r>
        <w:rPr>
          <w:w w:val="105"/>
          <w:sz w:val="25"/>
        </w:rPr>
        <w:t>"</w:t>
      </w:r>
      <w:r>
        <w:rPr>
          <w:spacing w:val="-23"/>
          <w:w w:val="105"/>
          <w:sz w:val="25"/>
        </w:rPr>
        <w:t> </w:t>
      </w:r>
      <w:r>
        <w:rPr>
          <w:w w:val="105"/>
          <w:sz w:val="25"/>
        </w:rPr>
        <w:t>(I)</w:t>
        <w:tab/>
        <w:t>the</w:t>
        <w:tab/>
        <w:t>amount</w:t>
        <w:tab/>
        <w:t>deseriLed</w:t>
        <w:tab/>
        <w:t>m</w:t>
      </w:r>
    </w:p>
    <w:p>
      <w:pPr>
        <w:pStyle w:val="ListParagraph"/>
        <w:numPr>
          <w:ilvl w:val="2"/>
          <w:numId w:val="223"/>
        </w:numPr>
        <w:tabs>
          <w:tab w:pos="5267" w:val="left" w:leader="none"/>
          <w:tab w:pos="5268" w:val="left" w:leader="none"/>
        </w:tabs>
        <w:spacing w:line="240" w:lineRule="auto" w:before="202" w:after="0"/>
        <w:ind w:left="5267" w:right="0" w:hanging="2557"/>
        <w:jc w:val="left"/>
        <w:rPr>
          <w:sz w:val="25"/>
        </w:rPr>
      </w:pPr>
      <w:r>
        <w:rPr>
          <w:w w:val="105"/>
          <w:sz w:val="25"/>
        </w:rPr>
        <w:t>clause </w:t>
      </w:r>
      <w:r>
        <w:rPr>
          <w:spacing w:val="1"/>
          <w:w w:val="105"/>
          <w:sz w:val="25"/>
        </w:rPr>
        <w:t>(i),</w:t>
      </w:r>
      <w:r>
        <w:rPr>
          <w:w w:val="105"/>
          <w:sz w:val="25"/>
        </w:rPr>
        <w:t> and</w:t>
      </w:r>
    </w:p>
    <w:p>
      <w:pPr>
        <w:pStyle w:val="ListParagraph"/>
        <w:numPr>
          <w:ilvl w:val="2"/>
          <w:numId w:val="223"/>
        </w:numPr>
        <w:tabs>
          <w:tab w:pos="5790" w:val="left" w:leader="none"/>
          <w:tab w:pos="5791" w:val="left" w:leader="none"/>
        </w:tabs>
        <w:spacing w:line="240" w:lineRule="auto" w:before="207" w:after="0"/>
        <w:ind w:left="5790" w:right="0" w:hanging="3084"/>
        <w:jc w:val="left"/>
        <w:rPr>
          <w:sz w:val="25"/>
        </w:rPr>
      </w:pPr>
      <w:r>
        <w:rPr>
          <w:w w:val="110"/>
          <w:sz w:val="25"/>
        </w:rPr>
        <w:t>"(II) the maximum rate of</w:t>
      </w:r>
      <w:r>
        <w:rPr>
          <w:spacing w:val="13"/>
          <w:w w:val="110"/>
          <w:sz w:val="25"/>
        </w:rPr>
        <w:t> </w:t>
      </w:r>
      <w:r>
        <w:rPr>
          <w:w w:val="110"/>
          <w:sz w:val="25"/>
        </w:rPr>
        <w:t>tax</w:t>
      </w:r>
    </w:p>
    <w:p>
      <w:pPr>
        <w:pStyle w:val="ListParagraph"/>
        <w:numPr>
          <w:ilvl w:val="2"/>
          <w:numId w:val="223"/>
        </w:numPr>
        <w:tabs>
          <w:tab w:pos="5261" w:val="left" w:leader="none"/>
          <w:tab w:pos="5262" w:val="left" w:leader="none"/>
        </w:tabs>
        <w:spacing w:line="240" w:lineRule="auto" w:before="209" w:after="0"/>
        <w:ind w:left="5261" w:right="0" w:hanging="2555"/>
        <w:jc w:val="left"/>
        <w:rPr>
          <w:sz w:val="25"/>
        </w:rPr>
      </w:pPr>
      <w:r>
        <w:rPr>
          <w:w w:val="105"/>
          <w:sz w:val="25"/>
        </w:rPr>
        <w:t>under section 11</w:t>
      </w:r>
      <w:r>
        <w:rPr>
          <w:spacing w:val="-40"/>
          <w:w w:val="105"/>
          <w:sz w:val="25"/>
        </w:rPr>
        <w:t> </w:t>
      </w:r>
      <w:r>
        <w:rPr>
          <w:w w:val="105"/>
          <w:sz w:val="25"/>
        </w:rPr>
        <w:t>(b).</w:t>
      </w:r>
    </w:p>
    <w:p>
      <w:pPr>
        <w:pStyle w:val="ListParagraph"/>
        <w:numPr>
          <w:ilvl w:val="2"/>
          <w:numId w:val="223"/>
        </w:numPr>
        <w:tabs>
          <w:tab w:pos="4733" w:val="left" w:leader="none"/>
          <w:tab w:pos="4735" w:val="left" w:leader="none"/>
          <w:tab w:pos="7321" w:val="left" w:leader="none"/>
        </w:tabs>
        <w:spacing w:line="240" w:lineRule="auto" w:before="203" w:after="0"/>
        <w:ind w:left="4734" w:right="0" w:hanging="2028"/>
        <w:jc w:val="left"/>
        <w:rPr>
          <w:sz w:val="25"/>
        </w:rPr>
      </w:pPr>
      <w:r>
        <w:rPr>
          <w:w w:val="105"/>
          <w:sz w:val="25"/>
        </w:rPr>
        <w:t>"(C) </w:t>
      </w:r>
      <w:r>
        <w:rPr>
          <w:spacing w:val="33"/>
          <w:w w:val="105"/>
          <w:sz w:val="25"/>
        </w:rPr>
        <w:t> </w:t>
      </w:r>
      <w:r>
        <w:rPr>
          <w:w w:val="105"/>
          <w:sz w:val="25"/>
        </w:rPr>
        <w:t>ELECTION.-An</w:t>
        <w:tab/>
        <w:t>election under</w:t>
      </w:r>
      <w:r>
        <w:rPr>
          <w:spacing w:val="0"/>
          <w:w w:val="105"/>
          <w:sz w:val="25"/>
        </w:rPr>
        <w:t> </w:t>
      </w:r>
      <w:r>
        <w:rPr>
          <w:w w:val="105"/>
          <w:sz w:val="25"/>
        </w:rPr>
        <w:t>this</w:t>
      </w:r>
    </w:p>
    <w:p>
      <w:pPr>
        <w:pStyle w:val="ListParagraph"/>
        <w:numPr>
          <w:ilvl w:val="2"/>
          <w:numId w:val="223"/>
        </w:numPr>
        <w:tabs>
          <w:tab w:pos="4214" w:val="left" w:leader="none"/>
          <w:tab w:pos="4215" w:val="left" w:leader="none"/>
        </w:tabs>
        <w:spacing w:line="240" w:lineRule="auto" w:before="200" w:after="0"/>
        <w:ind w:left="4214" w:right="0" w:hanging="1508"/>
        <w:jc w:val="left"/>
        <w:rPr>
          <w:sz w:val="25"/>
        </w:rPr>
      </w:pPr>
      <w:r>
        <w:rPr>
          <w:w w:val="105"/>
          <w:sz w:val="25"/>
        </w:rPr>
        <w:t>paragTaph for any taxable year shall be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made</w:t>
      </w:r>
    </w:p>
    <w:p>
      <w:pPr>
        <w:pStyle w:val="ListParagraph"/>
        <w:numPr>
          <w:ilvl w:val="2"/>
          <w:numId w:val="223"/>
        </w:numPr>
        <w:tabs>
          <w:tab w:pos="4215" w:val="left" w:leader="none"/>
          <w:tab w:pos="4216" w:val="left" w:leader="none"/>
        </w:tabs>
        <w:spacing w:line="240" w:lineRule="auto" w:before="206" w:after="0"/>
        <w:ind w:left="4215" w:right="0" w:hanging="1509"/>
        <w:jc w:val="left"/>
        <w:rPr>
          <w:sz w:val="25"/>
        </w:rPr>
      </w:pPr>
      <w:r>
        <w:rPr>
          <w:w w:val="105"/>
          <w:sz w:val="25"/>
        </w:rPr>
        <w:t>not later than the time for filing the return</w:t>
      </w:r>
      <w:r>
        <w:rPr>
          <w:spacing w:val="21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2"/>
          <w:numId w:val="223"/>
        </w:numPr>
        <w:tabs>
          <w:tab w:pos="4210" w:val="left" w:leader="none"/>
          <w:tab w:pos="4211" w:val="left" w:leader="none"/>
        </w:tabs>
        <w:spacing w:line="240" w:lineRule="auto" w:before="188" w:after="0"/>
        <w:ind w:left="4210" w:right="0" w:hanging="1511"/>
        <w:jc w:val="left"/>
        <w:rPr>
          <w:sz w:val="25"/>
        </w:rPr>
      </w:pPr>
      <w:r>
        <w:rPr>
          <w:w w:val="105"/>
          <w:sz w:val="25"/>
        </w:rPr>
        <w:t>tax for sueh year (ineluding extensions),</w:t>
      </w:r>
      <w:r>
        <w:rPr>
          <w:spacing w:val="2"/>
          <w:w w:val="105"/>
          <w:sz w:val="25"/>
        </w:rPr>
        <w:t> </w:t>
      </w:r>
      <w:r>
        <w:rPr>
          <w:w w:val="105"/>
          <w:sz w:val="25"/>
        </w:rPr>
        <w:t>shall</w:t>
      </w:r>
    </w:p>
    <w:p>
      <w:pPr>
        <w:pStyle w:val="ListParagraph"/>
        <w:numPr>
          <w:ilvl w:val="2"/>
          <w:numId w:val="223"/>
        </w:numPr>
        <w:tabs>
          <w:tab w:pos="4206" w:val="left" w:leader="none"/>
          <w:tab w:pos="4207" w:val="left" w:leader="none"/>
        </w:tabs>
        <w:spacing w:line="240" w:lineRule="auto" w:before="206" w:after="0"/>
        <w:ind w:left="4206" w:right="0" w:hanging="1509"/>
        <w:jc w:val="left"/>
        <w:rPr>
          <w:sz w:val="25"/>
        </w:rPr>
      </w:pPr>
      <w:r>
        <w:rPr>
          <w:w w:val="105"/>
          <w:sz w:val="25"/>
        </w:rPr>
        <w:t>be made on such return, and shall be made</w:t>
      </w:r>
      <w:r>
        <w:rPr>
          <w:spacing w:val="-24"/>
          <w:w w:val="105"/>
          <w:sz w:val="25"/>
        </w:rPr>
        <w:t> </w:t>
      </w:r>
      <w:r>
        <w:rPr>
          <w:w w:val="105"/>
          <w:sz w:val="25"/>
        </w:rPr>
        <w:t>in</w:t>
      </w:r>
    </w:p>
    <w:p>
      <w:pPr>
        <w:pStyle w:val="ListParagraph"/>
        <w:numPr>
          <w:ilvl w:val="2"/>
          <w:numId w:val="223"/>
        </w:numPr>
        <w:tabs>
          <w:tab w:pos="4200" w:val="left" w:leader="none"/>
          <w:tab w:pos="4202" w:val="left" w:leader="none"/>
        </w:tabs>
        <w:spacing w:line="240" w:lineRule="auto" w:before="199" w:after="0"/>
        <w:ind w:left="4201" w:right="0" w:hanging="1504"/>
        <w:jc w:val="left"/>
        <w:rPr>
          <w:sz w:val="25"/>
        </w:rPr>
      </w:pPr>
      <w:r>
        <w:rPr>
          <w:w w:val="105"/>
          <w:sz w:val="25"/>
        </w:rPr>
        <w:t>such manner as the Secretary shall</w:t>
      </w:r>
      <w:r>
        <w:rPr>
          <w:spacing w:val="18"/>
          <w:w w:val="105"/>
          <w:sz w:val="25"/>
        </w:rPr>
        <w:t> </w:t>
      </w:r>
      <w:r>
        <w:rPr>
          <w:w w:val="105"/>
          <w:sz w:val="25"/>
        </w:rPr>
        <w:t>prescrihe.</w:t>
      </w:r>
    </w:p>
    <w:p>
      <w:pPr>
        <w:pStyle w:val="ListParagraph"/>
        <w:numPr>
          <w:ilvl w:val="2"/>
          <w:numId w:val="223"/>
        </w:numPr>
        <w:tabs>
          <w:tab w:pos="4204" w:val="left" w:leader="none"/>
          <w:tab w:pos="4206" w:val="left" w:leader="none"/>
        </w:tabs>
        <w:spacing w:line="240" w:lineRule="auto" w:before="204" w:after="0"/>
        <w:ind w:left="4205" w:right="0" w:hanging="1511"/>
        <w:jc w:val="left"/>
        <w:rPr>
          <w:sz w:val="25"/>
        </w:rPr>
      </w:pPr>
      <w:r>
        <w:rPr>
          <w:w w:val="105"/>
          <w:sz w:val="25"/>
        </w:rPr>
        <w:t>Sueh an election, onee made, shall be</w:t>
      </w:r>
      <w:r>
        <w:rPr>
          <w:spacing w:val="33"/>
          <w:w w:val="105"/>
          <w:sz w:val="25"/>
        </w:rPr>
        <w:t> </w:t>
      </w:r>
      <w:r>
        <w:rPr>
          <w:w w:val="105"/>
          <w:sz w:val="25"/>
        </w:rPr>
        <w:t>irrev­</w:t>
      </w:r>
    </w:p>
    <w:p>
      <w:pPr>
        <w:pStyle w:val="ListParagraph"/>
        <w:numPr>
          <w:ilvl w:val="2"/>
          <w:numId w:val="223"/>
        </w:numPr>
        <w:tabs>
          <w:tab w:pos="4200" w:val="left" w:leader="none"/>
          <w:tab w:pos="4201" w:val="left" w:leader="none"/>
        </w:tabs>
        <w:spacing w:line="240" w:lineRule="auto" w:before="206" w:after="0"/>
        <w:ind w:left="4200" w:right="0" w:hanging="1506"/>
        <w:jc w:val="left"/>
        <w:rPr>
          <w:sz w:val="25"/>
        </w:rPr>
      </w:pPr>
      <w:r>
        <w:rPr>
          <w:w w:val="105"/>
          <w:sz w:val="25"/>
        </w:rPr>
        <w:t>ocable.''.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700" w:bottom="280" w:left="0" w:right="120"/>
        </w:sectPr>
      </w:pPr>
    </w:p>
    <w:p>
      <w:pPr>
        <w:pStyle w:val="BodyText"/>
        <w:spacing w:before="3"/>
        <w:rPr>
          <w:sz w:val="23"/>
        </w:rPr>
      </w:pPr>
      <w:r>
        <w:rPr/>
        <w:pict>
          <v:group style="position:absolute;margin-left:0pt;margin-top:0pt;width:616.35pt;height:792.2pt;mso-position-horizontal-relative:page;mso-position-vertical-relative:page;z-index:-472864" coordorigin="0,0" coordsize="12327,15844">
            <v:line style="position:absolute" from="2,15844" to="2,15004" stroked="true" strokeweight=".18021pt" strokecolor="#000000">
              <v:stroke dashstyle="solid"/>
            </v:line>
            <v:rect style="position:absolute;left:12189;top:0;width:137;height:15840" filled="true" fillcolor="#000000" stroked="false">
              <v:fill type="solid"/>
            </v:rect>
            <v:line style="position:absolute" from="0,15817" to="12326,15817" stroked="true" strokeweight="2.252769pt" strokecolor="#000000">
              <v:stroke dashstyle="solid"/>
            </v:line>
            <w10:wrap type="none"/>
          </v:group>
        </w:pict>
      </w:r>
    </w:p>
    <w:p>
      <w:pPr>
        <w:tabs>
          <w:tab w:pos="8995" w:val="left" w:leader="none"/>
        </w:tabs>
        <w:spacing w:before="90"/>
        <w:ind w:left="2729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21856" from=".090105pt,58.082835pt" to=".090105pt,-13.442121pt" stroked="true" strokeweight=".36042pt" strokecolor="#000000">
            <v:stroke dashstyle="solid"/>
            <w10:wrap type="none"/>
          </v:line>
        </w:pict>
      </w:r>
      <w:r>
        <w:rPr>
          <w:position w:val="1"/>
          <w:sz w:val="18"/>
        </w:rPr>
        <w:t>O:\MCG\..'1:CG17C62.xml  [file  3</w:t>
      </w:r>
      <w:r>
        <w:rPr>
          <w:spacing w:val="10"/>
          <w:position w:val="1"/>
          <w:sz w:val="18"/>
        </w:rPr>
        <w:t> </w:t>
      </w:r>
      <w:r>
        <w:rPr>
          <w:position w:val="1"/>
          <w:sz w:val="18"/>
        </w:rPr>
        <w:t>of</w:t>
      </w:r>
      <w:r>
        <w:rPr>
          <w:spacing w:val="27"/>
          <w:position w:val="1"/>
          <w:sz w:val="18"/>
        </w:rPr>
        <w:t> </w:t>
      </w:r>
      <w:r>
        <w:rPr>
          <w:position w:val="1"/>
          <w:sz w:val="18"/>
        </w:rPr>
        <w:t>3]</w:t>
        <w:tab/>
      </w:r>
      <w:r>
        <w:rPr>
          <w:sz w:val="18"/>
        </w:rPr>
        <w:t>S.L.C.</w:t>
      </w:r>
    </w:p>
    <w:p>
      <w:pPr>
        <w:pStyle w:val="BodyText"/>
        <w:spacing w:before="174"/>
        <w:jc w:val="center"/>
      </w:pPr>
      <w:r>
        <w:rPr>
          <w:w w:val="105"/>
        </w:rPr>
        <w:t>202</w:t>
      </w:r>
    </w:p>
    <w:p>
      <w:pPr>
        <w:pStyle w:val="ListParagraph"/>
        <w:numPr>
          <w:ilvl w:val="3"/>
          <w:numId w:val="223"/>
        </w:numPr>
        <w:tabs>
          <w:tab w:pos="3709" w:val="left" w:leader="none"/>
          <w:tab w:pos="3710" w:val="left" w:leader="none"/>
        </w:tabs>
        <w:spacing w:line="240" w:lineRule="auto" w:before="160" w:after="0"/>
        <w:ind w:left="2848" w:right="0" w:firstLine="6"/>
        <w:jc w:val="left"/>
        <w:rPr>
          <w:sz w:val="25"/>
        </w:rPr>
      </w:pPr>
      <w:r>
        <w:rPr>
          <w:w w:val="105"/>
          <w:sz w:val="25"/>
        </w:rPr>
        <w:t>(c) EFFECTIYE DATE.-The amendments made</w:t>
      </w:r>
      <w:r>
        <w:rPr>
          <w:spacing w:val="21"/>
          <w:w w:val="105"/>
          <w:sz w:val="25"/>
        </w:rPr>
        <w:t> </w:t>
      </w:r>
      <w:r>
        <w:rPr>
          <w:w w:val="105"/>
          <w:sz w:val="25"/>
        </w:rPr>
        <w:t>hy</w:t>
      </w:r>
    </w:p>
    <w:p>
      <w:pPr>
        <w:pStyle w:val="ListParagraph"/>
        <w:numPr>
          <w:ilvl w:val="3"/>
          <w:numId w:val="223"/>
        </w:numPr>
        <w:tabs>
          <w:tab w:pos="3170" w:val="left" w:leader="none"/>
        </w:tabs>
        <w:spacing w:line="415" w:lineRule="auto" w:before="195" w:after="0"/>
        <w:ind w:left="2848" w:right="2708" w:firstLine="1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1880" from=".18021pt,359.046503pt" to=".18021pt,17.99678pt" stroked="true" strokeweight=".540631pt" strokecolor="#000000">
            <v:stroke dashstyle="solid"/>
            <w10:wrap type="none"/>
          </v:line>
        </w:pict>
      </w:r>
      <w:r>
        <w:rPr>
          <w:w w:val="105"/>
          <w:sz w:val="25"/>
        </w:rPr>
        <w:t>this seetion shall  apply to taxable years  beg·inning· after  3 December 31,</w:t>
      </w:r>
      <w:r>
        <w:rPr>
          <w:spacing w:val="-40"/>
          <w:w w:val="105"/>
          <w:sz w:val="25"/>
        </w:rPr>
        <w:t> </w:t>
      </w:r>
      <w:r>
        <w:rPr>
          <w:w w:val="105"/>
          <w:sz w:val="25"/>
        </w:rPr>
        <w:t>2017.</w:t>
      </w:r>
    </w:p>
    <w:p>
      <w:pPr>
        <w:pStyle w:val="ListParagraph"/>
        <w:numPr>
          <w:ilvl w:val="0"/>
          <w:numId w:val="224"/>
        </w:numPr>
        <w:tabs>
          <w:tab w:pos="3161" w:val="left" w:leader="none"/>
        </w:tabs>
        <w:spacing w:line="240" w:lineRule="auto" w:before="1" w:after="0"/>
        <w:ind w:left="3160" w:right="0" w:hanging="316"/>
        <w:jc w:val="left"/>
        <w:rPr>
          <w:rFonts w:ascii="Arial"/>
          <w:b/>
          <w:sz w:val="24"/>
        </w:rPr>
      </w:pPr>
      <w:r>
        <w:rPr>
          <w:b/>
          <w:sz w:val="21"/>
        </w:rPr>
        <w:t>SEC. 13402. REHABILITATION CREDIT LIMITED TO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CER-</w:t>
      </w:r>
    </w:p>
    <w:p>
      <w:pPr>
        <w:pStyle w:val="ListParagraph"/>
        <w:numPr>
          <w:ilvl w:val="0"/>
          <w:numId w:val="224"/>
        </w:numPr>
        <w:tabs>
          <w:tab w:pos="4587" w:val="left" w:leader="none"/>
          <w:tab w:pos="4588" w:val="left" w:leader="none"/>
        </w:tabs>
        <w:spacing w:line="240" w:lineRule="auto" w:before="209" w:after="0"/>
        <w:ind w:left="4587" w:right="0" w:hanging="1745"/>
        <w:jc w:val="left"/>
        <w:rPr>
          <w:b/>
          <w:sz w:val="25"/>
        </w:rPr>
      </w:pPr>
      <w:r>
        <w:rPr>
          <w:b/>
          <w:sz w:val="21"/>
        </w:rPr>
        <w:t>TIFIED HISTORIC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STRUCTURES.</w:t>
      </w:r>
    </w:p>
    <w:p>
      <w:pPr>
        <w:pStyle w:val="ListParagraph"/>
        <w:numPr>
          <w:ilvl w:val="0"/>
          <w:numId w:val="224"/>
        </w:numPr>
        <w:tabs>
          <w:tab w:pos="3705" w:val="left" w:leader="none"/>
          <w:tab w:pos="3706" w:val="left" w:leader="none"/>
        </w:tabs>
        <w:spacing w:line="240" w:lineRule="auto" w:before="203" w:after="0"/>
        <w:ind w:left="3705" w:right="0" w:hanging="860"/>
        <w:jc w:val="left"/>
        <w:rPr>
          <w:rFonts w:ascii="Arial"/>
          <w:sz w:val="23"/>
        </w:rPr>
      </w:pPr>
      <w:r>
        <w:rPr>
          <w:sz w:val="25"/>
        </w:rPr>
        <w:t>(a) IN GENERAL.-Suhsection (a) of section </w:t>
      </w:r>
      <w:r>
        <w:rPr>
          <w:spacing w:val="1"/>
          <w:sz w:val="25"/>
        </w:rPr>
        <w:t>47</w:t>
      </w:r>
      <w:r>
        <w:rPr>
          <w:spacing w:val="60"/>
          <w:sz w:val="25"/>
        </w:rPr>
        <w:t> </w:t>
      </w:r>
      <w:r>
        <w:rPr>
          <w:sz w:val="25"/>
        </w:rPr>
        <w:t>1s</w:t>
      </w:r>
    </w:p>
    <w:p>
      <w:pPr>
        <w:pStyle w:val="ListParagraph"/>
        <w:numPr>
          <w:ilvl w:val="0"/>
          <w:numId w:val="224"/>
        </w:numPr>
        <w:tabs>
          <w:tab w:pos="3167" w:val="left" w:leader="none"/>
        </w:tabs>
        <w:spacing w:line="240" w:lineRule="auto" w:before="206" w:after="0"/>
        <w:ind w:left="3166" w:right="0" w:hanging="330"/>
        <w:jc w:val="left"/>
        <w:rPr>
          <w:rFonts w:ascii="Arial"/>
          <w:sz w:val="24"/>
        </w:rPr>
      </w:pPr>
      <w:r>
        <w:rPr>
          <w:w w:val="105"/>
          <w:sz w:val="25"/>
        </w:rPr>
        <w:t>amended to read as</w:t>
      </w:r>
      <w:r>
        <w:rPr>
          <w:spacing w:val="-6"/>
          <w:w w:val="105"/>
          <w:sz w:val="25"/>
        </w:rPr>
        <w:t> </w:t>
      </w:r>
      <w:r>
        <w:rPr>
          <w:w w:val="105"/>
          <w:sz w:val="25"/>
        </w:rPr>
        <w:t>follows:</w:t>
      </w:r>
    </w:p>
    <w:p>
      <w:pPr>
        <w:pStyle w:val="ListParagraph"/>
        <w:numPr>
          <w:ilvl w:val="0"/>
          <w:numId w:val="224"/>
        </w:numPr>
        <w:tabs>
          <w:tab w:pos="3692" w:val="left" w:leader="none"/>
          <w:tab w:pos="3693" w:val="left" w:leader="none"/>
        </w:tabs>
        <w:spacing w:line="240" w:lineRule="auto" w:before="203" w:after="0"/>
        <w:ind w:left="3692" w:right="0" w:hanging="849"/>
        <w:jc w:val="left"/>
        <w:rPr>
          <w:sz w:val="25"/>
        </w:rPr>
      </w:pPr>
      <w:r>
        <w:rPr>
          <w:w w:val="105"/>
          <w:sz w:val="25"/>
        </w:rPr>
        <w:t>"(a) GENERAL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RULE.-</w:t>
      </w:r>
    </w:p>
    <w:p>
      <w:pPr>
        <w:pStyle w:val="ListParagraph"/>
        <w:numPr>
          <w:ilvl w:val="0"/>
          <w:numId w:val="224"/>
        </w:numPr>
        <w:tabs>
          <w:tab w:pos="4219" w:val="left" w:leader="none"/>
          <w:tab w:pos="4220" w:val="left" w:leader="none"/>
        </w:tabs>
        <w:spacing w:line="240" w:lineRule="auto" w:before="206" w:after="0"/>
        <w:ind w:left="4219" w:right="0" w:hanging="1378"/>
        <w:jc w:val="left"/>
        <w:rPr>
          <w:sz w:val="24"/>
        </w:rPr>
      </w:pPr>
      <w:r>
        <w:rPr>
          <w:w w:val="105"/>
          <w:sz w:val="24"/>
        </w:rPr>
        <w:t>"(1) </w:t>
      </w:r>
      <w:r>
        <w:rPr>
          <w:w w:val="105"/>
          <w:sz w:val="25"/>
        </w:rPr>
        <w:t>IN GENERAL.-For purposes of seetion</w:t>
      </w:r>
      <w:r>
        <w:rPr>
          <w:spacing w:val="32"/>
          <w:w w:val="105"/>
          <w:sz w:val="25"/>
        </w:rPr>
        <w:t> </w:t>
      </w:r>
      <w:r>
        <w:rPr>
          <w:w w:val="105"/>
          <w:sz w:val="25"/>
        </w:rPr>
        <w:t>46,</w:t>
      </w:r>
    </w:p>
    <w:p>
      <w:pPr>
        <w:pStyle w:val="ListParagraph"/>
        <w:numPr>
          <w:ilvl w:val="0"/>
          <w:numId w:val="224"/>
        </w:numPr>
        <w:tabs>
          <w:tab w:pos="3684" w:val="left" w:leader="none"/>
          <w:tab w:pos="3685" w:val="left" w:leader="none"/>
        </w:tabs>
        <w:spacing w:line="240" w:lineRule="auto" w:before="205" w:after="0"/>
        <w:ind w:left="3684" w:right="0" w:hanging="969"/>
        <w:jc w:val="left"/>
        <w:rPr>
          <w:rFonts w:ascii="Arial"/>
          <w:sz w:val="25"/>
        </w:rPr>
      </w:pPr>
      <w:r>
        <w:rPr>
          <w:w w:val="105"/>
          <w:sz w:val="25"/>
        </w:rPr>
        <w:t>for any taxable year during the 5-year period</w:t>
      </w:r>
      <w:r>
        <w:rPr>
          <w:spacing w:val="6"/>
          <w:w w:val="105"/>
          <w:sz w:val="25"/>
        </w:rPr>
        <w:t> </w:t>
      </w:r>
      <w:r>
        <w:rPr>
          <w:w w:val="105"/>
          <w:sz w:val="25"/>
        </w:rPr>
        <w:t>begin-</w:t>
      </w:r>
    </w:p>
    <w:p>
      <w:pPr>
        <w:pStyle w:val="ListParagraph"/>
        <w:numPr>
          <w:ilvl w:val="0"/>
          <w:numId w:val="224"/>
        </w:numPr>
        <w:tabs>
          <w:tab w:pos="3696" w:val="left" w:leader="none"/>
          <w:tab w:pos="3697" w:val="left" w:leader="none"/>
        </w:tabs>
        <w:spacing w:line="240" w:lineRule="auto" w:before="206" w:after="0"/>
        <w:ind w:left="3696" w:right="0" w:hanging="986"/>
        <w:jc w:val="left"/>
        <w:rPr>
          <w:sz w:val="25"/>
        </w:rPr>
      </w:pPr>
      <w:r>
        <w:rPr>
          <w:w w:val="105"/>
          <w:sz w:val="25"/>
        </w:rPr>
        <w:t>ning in the taxable year in which a qualified</w:t>
      </w:r>
      <w:r>
        <w:rPr>
          <w:spacing w:val="31"/>
          <w:w w:val="105"/>
          <w:sz w:val="25"/>
        </w:rPr>
        <w:t> </w:t>
      </w:r>
      <w:r>
        <w:rPr>
          <w:w w:val="105"/>
          <w:sz w:val="25"/>
        </w:rPr>
        <w:t>reha-</w:t>
      </w:r>
    </w:p>
    <w:p>
      <w:pPr>
        <w:pStyle w:val="ListParagraph"/>
        <w:numPr>
          <w:ilvl w:val="0"/>
          <w:numId w:val="224"/>
        </w:numPr>
        <w:tabs>
          <w:tab w:pos="3687" w:val="left" w:leader="none"/>
          <w:tab w:pos="3688" w:val="left" w:leader="none"/>
        </w:tabs>
        <w:spacing w:line="240" w:lineRule="auto" w:before="206" w:after="0"/>
        <w:ind w:left="3687" w:right="0" w:hanging="981"/>
        <w:jc w:val="left"/>
        <w:rPr>
          <w:sz w:val="25"/>
        </w:rPr>
      </w:pPr>
      <w:r>
        <w:rPr>
          <w:w w:val="105"/>
          <w:sz w:val="25"/>
        </w:rPr>
        <w:t>bilitated building is plaeed in seni.ee, the</w:t>
      </w:r>
      <w:r>
        <w:rPr>
          <w:spacing w:val="60"/>
          <w:w w:val="105"/>
          <w:sz w:val="25"/>
        </w:rPr>
        <w:t> </w:t>
      </w:r>
      <w:r>
        <w:rPr>
          <w:w w:val="105"/>
          <w:sz w:val="25"/>
        </w:rPr>
        <w:t>rehabilita-</w:t>
      </w:r>
    </w:p>
    <w:p>
      <w:pPr>
        <w:pStyle w:val="ListParagraph"/>
        <w:numPr>
          <w:ilvl w:val="0"/>
          <w:numId w:val="224"/>
        </w:numPr>
        <w:tabs>
          <w:tab w:pos="3684" w:val="left" w:leader="none"/>
          <w:tab w:pos="3685" w:val="left" w:leader="none"/>
        </w:tabs>
        <w:spacing w:line="240" w:lineRule="auto" w:before="210" w:after="0"/>
        <w:ind w:left="3684" w:right="0" w:hanging="978"/>
        <w:jc w:val="left"/>
        <w:rPr>
          <w:sz w:val="25"/>
        </w:rPr>
      </w:pPr>
      <w:r>
        <w:rPr>
          <w:w w:val="105"/>
          <w:sz w:val="25"/>
        </w:rPr>
        <w:t>tion credit for such year is an amount equal to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224"/>
        </w:numPr>
        <w:tabs>
          <w:tab w:pos="3688" w:val="left" w:leader="none"/>
          <w:tab w:pos="3689" w:val="left" w:leader="none"/>
        </w:tabs>
        <w:spacing w:line="240" w:lineRule="auto" w:before="199" w:after="0"/>
        <w:ind w:left="3688" w:right="0" w:hanging="986"/>
        <w:jc w:val="left"/>
        <w:rPr>
          <w:sz w:val="25"/>
        </w:rPr>
      </w:pPr>
      <w:r>
        <w:rPr>
          <w:w w:val="110"/>
          <w:sz w:val="25"/>
        </w:rPr>
        <w:t>ratable share for sueh</w:t>
      </w:r>
      <w:r>
        <w:rPr>
          <w:spacing w:val="5"/>
          <w:w w:val="110"/>
          <w:sz w:val="25"/>
        </w:rPr>
        <w:t> </w:t>
      </w:r>
      <w:r>
        <w:rPr>
          <w:w w:val="110"/>
          <w:sz w:val="25"/>
        </w:rPr>
        <w:t>year.</w:t>
      </w:r>
    </w:p>
    <w:p>
      <w:pPr>
        <w:pStyle w:val="ListParagraph"/>
        <w:numPr>
          <w:ilvl w:val="0"/>
          <w:numId w:val="224"/>
        </w:numPr>
        <w:tabs>
          <w:tab w:pos="4211" w:val="left" w:leader="none"/>
          <w:tab w:pos="4212" w:val="left" w:leader="none"/>
        </w:tabs>
        <w:spacing w:line="240" w:lineRule="auto" w:before="205" w:after="0"/>
        <w:ind w:left="4211" w:right="0" w:hanging="1496"/>
        <w:jc w:val="left"/>
        <w:rPr>
          <w:rFonts w:ascii="Arial"/>
          <w:sz w:val="25"/>
        </w:rPr>
      </w:pPr>
      <w:r>
        <w:rPr>
          <w:w w:val="105"/>
          <w:sz w:val="25"/>
        </w:rPr>
        <w:t>"(2) RATABLE SHARE.-For purposes of</w:t>
      </w:r>
      <w:r>
        <w:rPr>
          <w:spacing w:val="31"/>
          <w:w w:val="105"/>
          <w:sz w:val="25"/>
        </w:rPr>
        <w:t> </w:t>
      </w:r>
      <w:r>
        <w:rPr>
          <w:w w:val="105"/>
          <w:sz w:val="25"/>
        </w:rPr>
        <w:t>para-</w:t>
      </w:r>
    </w:p>
    <w:p>
      <w:pPr>
        <w:pStyle w:val="ListParagraph"/>
        <w:numPr>
          <w:ilvl w:val="0"/>
          <w:numId w:val="224"/>
        </w:numPr>
        <w:tabs>
          <w:tab w:pos="3686" w:val="left" w:leader="none"/>
          <w:tab w:pos="3687" w:val="left" w:leader="none"/>
        </w:tabs>
        <w:spacing w:line="240" w:lineRule="auto" w:before="205" w:after="0"/>
        <w:ind w:left="3686" w:right="0" w:hanging="971"/>
        <w:jc w:val="left"/>
        <w:rPr>
          <w:rFonts w:ascii="Arial"/>
          <w:sz w:val="25"/>
        </w:rPr>
      </w:pPr>
      <w:r>
        <w:rPr>
          <w:sz w:val="25"/>
        </w:rPr>
        <w:t>graph </w:t>
      </w:r>
      <w:r>
        <w:rPr>
          <w:spacing w:val="2"/>
          <w:sz w:val="25"/>
        </w:rPr>
        <w:t>(</w:t>
      </w:r>
      <w:r>
        <w:rPr>
          <w:rFonts w:ascii="Arial"/>
          <w:spacing w:val="2"/>
          <w:sz w:val="24"/>
        </w:rPr>
        <w:t>1), </w:t>
      </w:r>
      <w:r>
        <w:rPr>
          <w:sz w:val="25"/>
        </w:rPr>
        <w:t>the ratable share for any taxahle</w:t>
      </w:r>
      <w:r>
        <w:rPr>
          <w:spacing w:val="30"/>
          <w:sz w:val="25"/>
        </w:rPr>
        <w:t> </w:t>
      </w:r>
      <w:r>
        <w:rPr>
          <w:sz w:val="25"/>
        </w:rPr>
        <w:t>year</w:t>
      </w:r>
    </w:p>
    <w:p>
      <w:pPr>
        <w:pStyle w:val="ListParagraph"/>
        <w:numPr>
          <w:ilvl w:val="0"/>
          <w:numId w:val="224"/>
        </w:numPr>
        <w:tabs>
          <w:tab w:pos="3682" w:val="left" w:leader="none"/>
          <w:tab w:pos="3683" w:val="left" w:leader="none"/>
        </w:tabs>
        <w:spacing w:line="240" w:lineRule="auto" w:before="203" w:after="0"/>
        <w:ind w:left="3682" w:right="0" w:hanging="976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1904" from=".090105pt,97.308391pt" to=".090105pt,25.783436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during the period described in such paragraph is</w:t>
      </w:r>
      <w:r>
        <w:rPr>
          <w:spacing w:val="-24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224"/>
        </w:numPr>
        <w:tabs>
          <w:tab w:pos="3685" w:val="left" w:leader="none"/>
          <w:tab w:pos="3686" w:val="left" w:leader="none"/>
        </w:tabs>
        <w:spacing w:line="240" w:lineRule="auto" w:before="210" w:after="0"/>
        <w:ind w:left="3685" w:right="0" w:hanging="983"/>
        <w:jc w:val="left"/>
        <w:rPr>
          <w:sz w:val="25"/>
        </w:rPr>
      </w:pPr>
      <w:r>
        <w:rPr>
          <w:w w:val="105"/>
          <w:sz w:val="25"/>
        </w:rPr>
        <w:t>amount equal to 20 percent of the qualified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rehabili-</w:t>
      </w:r>
    </w:p>
    <w:p>
      <w:pPr>
        <w:pStyle w:val="ListParagraph"/>
        <w:numPr>
          <w:ilvl w:val="0"/>
          <w:numId w:val="224"/>
        </w:numPr>
        <w:tabs>
          <w:tab w:pos="3680" w:val="left" w:leader="none"/>
          <w:tab w:pos="3681" w:val="left" w:leader="none"/>
        </w:tabs>
        <w:spacing w:line="240" w:lineRule="auto" w:before="191" w:after="0"/>
        <w:ind w:left="3680" w:right="0" w:hanging="981"/>
        <w:jc w:val="left"/>
        <w:rPr>
          <w:sz w:val="25"/>
        </w:rPr>
      </w:pPr>
      <w:r>
        <w:rPr>
          <w:w w:val="105"/>
          <w:sz w:val="25"/>
        </w:rPr>
        <w:t>tation expenditures with respeet to the qualified</w:t>
      </w:r>
      <w:r>
        <w:rPr>
          <w:spacing w:val="0"/>
          <w:w w:val="105"/>
          <w:sz w:val="25"/>
        </w:rPr>
        <w:t> </w:t>
      </w:r>
      <w:r>
        <w:rPr>
          <w:w w:val="105"/>
          <w:sz w:val="25"/>
        </w:rPr>
        <w:t>re-</w:t>
      </w:r>
    </w:p>
    <w:p>
      <w:pPr>
        <w:pStyle w:val="ListParagraph"/>
        <w:numPr>
          <w:ilvl w:val="0"/>
          <w:numId w:val="224"/>
        </w:numPr>
        <w:tabs>
          <w:tab w:pos="3681" w:val="left" w:leader="none"/>
          <w:tab w:pos="3682" w:val="left" w:leader="none"/>
        </w:tabs>
        <w:spacing w:line="240" w:lineRule="auto" w:before="203" w:after="0"/>
        <w:ind w:left="3681" w:right="0" w:hanging="985"/>
        <w:jc w:val="left"/>
        <w:rPr>
          <w:rFonts w:ascii="Arial"/>
          <w:sz w:val="23"/>
        </w:rPr>
      </w:pPr>
      <w:r>
        <w:rPr>
          <w:w w:val="105"/>
          <w:sz w:val="25"/>
        </w:rPr>
        <w:t>habilitated building, as allocated ratably to each</w:t>
      </w:r>
      <w:r>
        <w:rPr>
          <w:spacing w:val="-35"/>
          <w:w w:val="105"/>
          <w:sz w:val="25"/>
        </w:rPr>
        <w:t> </w:t>
      </w:r>
      <w:r>
        <w:rPr>
          <w:w w:val="105"/>
          <w:sz w:val="25"/>
        </w:rPr>
        <w:t>year</w:t>
      </w:r>
    </w:p>
    <w:p>
      <w:pPr>
        <w:pStyle w:val="ListParagraph"/>
        <w:numPr>
          <w:ilvl w:val="0"/>
          <w:numId w:val="224"/>
        </w:numPr>
        <w:tabs>
          <w:tab w:pos="3675" w:val="left" w:leader="none"/>
          <w:tab w:pos="3676" w:val="left" w:leader="none"/>
        </w:tabs>
        <w:spacing w:line="240" w:lineRule="auto" w:before="195" w:after="0"/>
        <w:ind w:left="3675" w:right="0" w:hanging="981"/>
        <w:jc w:val="left"/>
        <w:rPr>
          <w:sz w:val="25"/>
        </w:rPr>
      </w:pPr>
      <w:r>
        <w:rPr>
          <w:w w:val="110"/>
          <w:sz w:val="25"/>
        </w:rPr>
        <w:t>during such</w:t>
      </w:r>
      <w:r>
        <w:rPr>
          <w:spacing w:val="36"/>
          <w:w w:val="110"/>
          <w:sz w:val="25"/>
        </w:rPr>
        <w:t> </w:t>
      </w:r>
      <w:r>
        <w:rPr>
          <w:w w:val="110"/>
          <w:sz w:val="25"/>
        </w:rPr>
        <w:t>period.''.</w:t>
      </w:r>
    </w:p>
    <w:p>
      <w:pPr>
        <w:pStyle w:val="ListParagraph"/>
        <w:numPr>
          <w:ilvl w:val="0"/>
          <w:numId w:val="224"/>
        </w:numPr>
        <w:tabs>
          <w:tab w:pos="3685" w:val="left" w:leader="none"/>
          <w:tab w:pos="3686" w:val="left" w:leader="none"/>
        </w:tabs>
        <w:spacing w:line="240" w:lineRule="auto" w:before="228" w:after="0"/>
        <w:ind w:left="3685" w:right="0" w:hanging="992"/>
        <w:jc w:val="left"/>
        <w:rPr>
          <w:rFonts w:ascii="Arial"/>
          <w:b/>
          <w:sz w:val="23"/>
        </w:rPr>
      </w:pPr>
      <w:r>
        <w:rPr>
          <w:rFonts w:ascii="Arial"/>
          <w:b/>
          <w:w w:val="115"/>
          <w:sz w:val="23"/>
        </w:rPr>
        <w:t>(b) </w:t>
      </w:r>
      <w:r>
        <w:rPr>
          <w:rFonts w:ascii="Arial"/>
          <w:b/>
          <w:w w:val="115"/>
          <w:sz w:val="19"/>
        </w:rPr>
        <w:t>CONFORMING</w:t>
      </w:r>
      <w:r>
        <w:rPr>
          <w:rFonts w:ascii="Arial"/>
          <w:b/>
          <w:spacing w:val="10"/>
          <w:w w:val="115"/>
          <w:sz w:val="19"/>
        </w:rPr>
        <w:t> </w:t>
      </w:r>
      <w:r>
        <w:rPr>
          <w:rFonts w:ascii="Arial"/>
          <w:b/>
          <w:w w:val="115"/>
          <w:sz w:val="19"/>
        </w:rPr>
        <w:t>AMENDMENTS.-</w:t>
      </w:r>
    </w:p>
    <w:p>
      <w:pPr>
        <w:pStyle w:val="ListParagraph"/>
        <w:numPr>
          <w:ilvl w:val="0"/>
          <w:numId w:val="224"/>
        </w:numPr>
        <w:tabs>
          <w:tab w:pos="4213" w:val="left" w:leader="none"/>
          <w:tab w:pos="4214" w:val="left" w:leader="none"/>
        </w:tabs>
        <w:spacing w:line="240" w:lineRule="auto" w:before="218" w:after="0"/>
        <w:ind w:left="4213" w:right="0" w:hanging="1523"/>
        <w:jc w:val="left"/>
        <w:rPr>
          <w:sz w:val="25"/>
        </w:rPr>
      </w:pPr>
      <w:r>
        <w:rPr>
          <w:w w:val="110"/>
          <w:sz w:val="25"/>
        </w:rPr>
        <w:t>(1) Section </w:t>
      </w:r>
      <w:r>
        <w:rPr>
          <w:spacing w:val="3"/>
          <w:w w:val="110"/>
          <w:sz w:val="25"/>
        </w:rPr>
        <w:t>47(c) </w:t>
      </w:r>
      <w:r>
        <w:rPr>
          <w:w w:val="110"/>
          <w:sz w:val="25"/>
        </w:rPr>
        <w:t>is</w:t>
      </w:r>
      <w:r>
        <w:rPr>
          <w:spacing w:val="6"/>
          <w:w w:val="110"/>
          <w:sz w:val="25"/>
        </w:rPr>
        <w:t> </w:t>
      </w:r>
      <w:r>
        <w:rPr>
          <w:w w:val="110"/>
          <w:sz w:val="25"/>
        </w:rPr>
        <w:t>amended-</w:t>
      </w:r>
    </w:p>
    <w:p>
      <w:pPr>
        <w:pStyle w:val="ListParagraph"/>
        <w:numPr>
          <w:ilvl w:val="0"/>
          <w:numId w:val="224"/>
        </w:numPr>
        <w:tabs>
          <w:tab w:pos="4731" w:val="left" w:leader="none"/>
          <w:tab w:pos="4733" w:val="left" w:leader="none"/>
        </w:tabs>
        <w:spacing w:line="240" w:lineRule="auto" w:before="214" w:after="0"/>
        <w:ind w:left="4732" w:right="0" w:hanging="2043"/>
        <w:jc w:val="left"/>
        <w:rPr>
          <w:rFonts w:ascii="Arial"/>
          <w:sz w:val="24"/>
        </w:rPr>
      </w:pPr>
      <w:r>
        <w:rPr>
          <w:rFonts w:ascii="Arial"/>
          <w:w w:val="120"/>
          <w:sz w:val="24"/>
        </w:rPr>
        <w:t>(A) </w:t>
      </w:r>
      <w:r>
        <w:rPr>
          <w:w w:val="120"/>
          <w:sz w:val="25"/>
        </w:rPr>
        <w:t>in paragraph</w:t>
      </w:r>
      <w:r>
        <w:rPr>
          <w:spacing w:val="31"/>
          <w:w w:val="120"/>
          <w:sz w:val="25"/>
        </w:rPr>
        <w:t> </w:t>
      </w:r>
      <w:r>
        <w:rPr>
          <w:rFonts w:ascii="Arial"/>
          <w:w w:val="140"/>
          <w:sz w:val="24"/>
        </w:rPr>
        <w:t>(1)-</w:t>
      </w:r>
    </w:p>
    <w:p>
      <w:pPr>
        <w:spacing w:after="0" w:line="240" w:lineRule="auto"/>
        <w:jc w:val="left"/>
        <w:rPr>
          <w:rFonts w:ascii="Arial"/>
          <w:sz w:val="24"/>
        </w:rPr>
        <w:sectPr>
          <w:pgSz w:w="12330" w:h="15840"/>
          <w:pgMar w:top="520" w:bottom="280" w:left="0" w:right="120"/>
        </w:sectPr>
      </w:pPr>
    </w:p>
    <w:p>
      <w:pPr>
        <w:pStyle w:val="BodyText"/>
        <w:rPr>
          <w:rFonts w:ascii="Arial"/>
          <w:sz w:val="20"/>
        </w:rPr>
      </w:pPr>
      <w:r>
        <w:rPr/>
        <w:pict>
          <v:line style="position:absolute;mso-position-horizontal-relative:page;mso-position-vertical-relative:page;z-index:21976" from="613.030701pt,.720654pt" to="613.030701pt,791.999974pt" stroked="true" strokeweight="6.578658pt" strokecolor="#000000">
            <v:stroke dashstyle="solid"/>
            <w10:wrap type="none"/>
          </v:line>
        </w:pic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4"/>
        <w:rPr>
          <w:rFonts w:ascii="Arial"/>
          <w:sz w:val="18"/>
        </w:rPr>
      </w:pPr>
    </w:p>
    <w:p>
      <w:pPr>
        <w:tabs>
          <w:tab w:pos="8998" w:val="left" w:leader="none"/>
        </w:tabs>
        <w:spacing w:before="0"/>
        <w:ind w:left="2732" w:right="0" w:firstLine="0"/>
        <w:jc w:val="left"/>
        <w:rPr>
          <w:sz w:val="19"/>
        </w:rPr>
      </w:pPr>
      <w:r>
        <w:rPr>
          <w:sz w:val="18"/>
        </w:rPr>
        <w:t>O:\MCG\..vICGl7C62.xml  [file  3</w:t>
      </w:r>
      <w:r>
        <w:rPr>
          <w:spacing w:val="42"/>
          <w:sz w:val="18"/>
        </w:rPr>
        <w:t> </w:t>
      </w:r>
      <w:r>
        <w:rPr>
          <w:sz w:val="18"/>
        </w:rPr>
        <w:t>of</w:t>
      </w:r>
      <w:r>
        <w:rPr>
          <w:spacing w:val="40"/>
          <w:sz w:val="18"/>
        </w:rPr>
        <w:t> </w:t>
      </w:r>
      <w:r>
        <w:rPr>
          <w:sz w:val="18"/>
        </w:rPr>
        <w:t>3]</w:t>
        <w:tab/>
      </w:r>
      <w:r>
        <w:rPr>
          <w:sz w:val="19"/>
        </w:rPr>
        <w:t>S.L.C.</w:t>
      </w:r>
    </w:p>
    <w:p>
      <w:pPr>
        <w:pStyle w:val="BodyText"/>
        <w:spacing w:before="8"/>
        <w:rPr>
          <w:sz w:val="17"/>
        </w:rPr>
      </w:pPr>
    </w:p>
    <w:p>
      <w:pPr>
        <w:spacing w:before="0"/>
        <w:ind w:left="6" w:right="0" w:firstLine="0"/>
        <w:jc w:val="center"/>
        <w:rPr>
          <w:rFonts w:ascii="Arial"/>
          <w:sz w:val="22"/>
        </w:rPr>
      </w:pPr>
      <w:r>
        <w:rPr>
          <w:rFonts w:ascii="Arial"/>
          <w:w w:val="110"/>
          <w:sz w:val="22"/>
        </w:rPr>
        <w:t>203</w:t>
      </w:r>
    </w:p>
    <w:p>
      <w:pPr>
        <w:pStyle w:val="ListParagraph"/>
        <w:numPr>
          <w:ilvl w:val="1"/>
          <w:numId w:val="224"/>
        </w:numPr>
        <w:tabs>
          <w:tab w:pos="5291" w:val="left" w:leader="none"/>
          <w:tab w:pos="5292" w:val="left" w:leader="none"/>
        </w:tabs>
        <w:spacing w:line="240" w:lineRule="auto" w:before="163" w:after="0"/>
        <w:ind w:left="5291" w:right="0" w:hanging="2433"/>
        <w:jc w:val="left"/>
        <w:rPr>
          <w:rFonts w:ascii="Arial"/>
          <w:sz w:val="23"/>
        </w:rPr>
      </w:pPr>
      <w:r>
        <w:rPr>
          <w:w w:val="110"/>
          <w:sz w:val="25"/>
        </w:rPr>
        <w:t>(i) in subparagraph </w:t>
      </w:r>
      <w:r>
        <w:rPr>
          <w:rFonts w:ascii="Arial"/>
          <w:w w:val="110"/>
          <w:sz w:val="23"/>
        </w:rPr>
        <w:t>(A), </w:t>
      </w:r>
      <w:r>
        <w:rPr>
          <w:w w:val="110"/>
          <w:sz w:val="25"/>
        </w:rPr>
        <w:t>hy</w:t>
      </w:r>
      <w:r>
        <w:rPr>
          <w:spacing w:val="45"/>
          <w:w w:val="110"/>
          <w:sz w:val="25"/>
        </w:rPr>
        <w:t> </w:t>
      </w:r>
      <w:r>
        <w:rPr>
          <w:w w:val="110"/>
          <w:sz w:val="25"/>
        </w:rPr>
        <w:t>amending</w:t>
      </w:r>
    </w:p>
    <w:p>
      <w:pPr>
        <w:pStyle w:val="ListParagraph"/>
        <w:numPr>
          <w:ilvl w:val="1"/>
          <w:numId w:val="224"/>
        </w:numPr>
        <w:tabs>
          <w:tab w:pos="4751" w:val="left" w:leader="none"/>
          <w:tab w:pos="4752" w:val="left" w:leader="none"/>
        </w:tabs>
        <w:spacing w:line="240" w:lineRule="auto" w:before="195" w:after="0"/>
        <w:ind w:left="4751" w:right="0" w:hanging="1898"/>
        <w:jc w:val="left"/>
        <w:rPr>
          <w:sz w:val="24"/>
        </w:rPr>
      </w:pPr>
      <w:r>
        <w:rPr>
          <w:w w:val="105"/>
          <w:sz w:val="25"/>
        </w:rPr>
        <w:t>elause (iii) to read as</w:t>
      </w:r>
      <w:r>
        <w:rPr>
          <w:spacing w:val="2"/>
          <w:w w:val="105"/>
          <w:sz w:val="25"/>
        </w:rPr>
        <w:t> </w:t>
      </w:r>
      <w:r>
        <w:rPr>
          <w:w w:val="105"/>
          <w:sz w:val="25"/>
        </w:rPr>
        <w:t>follows:</w:t>
      </w:r>
    </w:p>
    <w:p>
      <w:pPr>
        <w:pStyle w:val="ListParagraph"/>
        <w:numPr>
          <w:ilvl w:val="1"/>
          <w:numId w:val="224"/>
        </w:numPr>
        <w:tabs>
          <w:tab w:pos="5281" w:val="left" w:leader="none"/>
          <w:tab w:pos="5282" w:val="left" w:leader="none"/>
        </w:tabs>
        <w:spacing w:line="240" w:lineRule="auto" w:before="207" w:after="0"/>
        <w:ind w:left="5281" w:right="0" w:hanging="2426"/>
        <w:jc w:val="left"/>
        <w:rPr>
          <w:sz w:val="24"/>
        </w:rPr>
      </w:pPr>
      <w:r>
        <w:rPr>
          <w:w w:val="105"/>
          <w:sz w:val="25"/>
        </w:rPr>
        <w:t>"(iii) such building is a certified</w:t>
      </w:r>
      <w:r>
        <w:rPr>
          <w:spacing w:val="11"/>
          <w:w w:val="105"/>
          <w:sz w:val="25"/>
        </w:rPr>
        <w:t> </w:t>
      </w:r>
      <w:r>
        <w:rPr>
          <w:w w:val="105"/>
          <w:sz w:val="25"/>
        </w:rPr>
        <w:t>his-</w:t>
      </w:r>
    </w:p>
    <w:p>
      <w:pPr>
        <w:pStyle w:val="ListParagraph"/>
        <w:numPr>
          <w:ilvl w:val="1"/>
          <w:numId w:val="224"/>
        </w:numPr>
        <w:tabs>
          <w:tab w:pos="4754" w:val="left" w:leader="none"/>
          <w:tab w:pos="4756" w:val="left" w:leader="none"/>
        </w:tabs>
        <w:spacing w:line="240" w:lineRule="auto" w:before="206" w:after="0"/>
        <w:ind w:left="4755" w:right="0" w:hanging="1901"/>
        <w:jc w:val="left"/>
        <w:rPr>
          <w:sz w:val="25"/>
        </w:rPr>
      </w:pPr>
      <w:r>
        <w:rPr>
          <w:w w:val="110"/>
          <w:sz w:val="25"/>
        </w:rPr>
        <w:t>torie structure,</w:t>
      </w:r>
      <w:r>
        <w:rPr>
          <w:spacing w:val="52"/>
          <w:w w:val="110"/>
          <w:sz w:val="25"/>
        </w:rPr>
        <w:t> </w:t>
      </w:r>
      <w:r>
        <w:rPr>
          <w:w w:val="110"/>
          <w:sz w:val="25"/>
        </w:rPr>
        <w:t>and",</w:t>
      </w:r>
    </w:p>
    <w:p>
      <w:pPr>
        <w:pStyle w:val="ListParagraph"/>
        <w:numPr>
          <w:ilvl w:val="1"/>
          <w:numId w:val="224"/>
        </w:numPr>
        <w:tabs>
          <w:tab w:pos="5291" w:val="left" w:leader="none"/>
          <w:tab w:pos="5292" w:val="left" w:leader="none"/>
        </w:tabs>
        <w:spacing w:line="240" w:lineRule="auto" w:before="193" w:after="0"/>
        <w:ind w:left="5291" w:right="0" w:hanging="2446"/>
        <w:jc w:val="left"/>
        <w:rPr>
          <w:sz w:val="26"/>
        </w:rPr>
      </w:pPr>
      <w:r>
        <w:rPr>
          <w:w w:val="110"/>
          <w:sz w:val="25"/>
        </w:rPr>
        <w:t>(ii) by striking subparagraph </w:t>
      </w:r>
      <w:r>
        <w:rPr>
          <w:rFonts w:ascii="Arial"/>
          <w:b/>
          <w:w w:val="110"/>
          <w:sz w:val="23"/>
        </w:rPr>
        <w:t>(B),</w:t>
      </w:r>
      <w:r>
        <w:rPr>
          <w:rFonts w:ascii="Arial"/>
          <w:b/>
          <w:spacing w:val="-7"/>
          <w:w w:val="110"/>
          <w:sz w:val="23"/>
        </w:rPr>
        <w:t> </w:t>
      </w:r>
      <w:r>
        <w:rPr>
          <w:w w:val="110"/>
          <w:sz w:val="25"/>
        </w:rPr>
        <w:t>and</w:t>
      </w:r>
    </w:p>
    <w:p>
      <w:pPr>
        <w:pStyle w:val="ListParagraph"/>
        <w:numPr>
          <w:ilvl w:val="1"/>
          <w:numId w:val="224"/>
        </w:numPr>
        <w:tabs>
          <w:tab w:pos="5291" w:val="left" w:leader="none"/>
          <w:tab w:pos="5292" w:val="left" w:leader="none"/>
        </w:tabs>
        <w:spacing w:line="240" w:lineRule="auto" w:before="204" w:after="0"/>
        <w:ind w:left="5291" w:right="0" w:hanging="2439"/>
        <w:jc w:val="left"/>
        <w:rPr>
          <w:rFonts w:ascii="Arial"/>
          <w:sz w:val="23"/>
        </w:rPr>
      </w:pPr>
      <w:r>
        <w:rPr>
          <w:w w:val="105"/>
          <w:sz w:val="25"/>
        </w:rPr>
        <w:t>(iii) hy redesignating</w:t>
      </w:r>
      <w:r>
        <w:rPr>
          <w:spacing w:val="0"/>
          <w:w w:val="105"/>
          <w:sz w:val="25"/>
        </w:rPr>
        <w:t> </w:t>
      </w:r>
      <w:r>
        <w:rPr>
          <w:w w:val="105"/>
          <w:sz w:val="25"/>
        </w:rPr>
        <w:t>suhparagraphs</w:t>
      </w:r>
    </w:p>
    <w:p>
      <w:pPr>
        <w:pStyle w:val="ListParagraph"/>
        <w:numPr>
          <w:ilvl w:val="1"/>
          <w:numId w:val="224"/>
        </w:numPr>
        <w:tabs>
          <w:tab w:pos="4761" w:val="left" w:leader="none"/>
          <w:tab w:pos="4762" w:val="left" w:leader="none"/>
          <w:tab w:pos="6399" w:val="left" w:leader="none"/>
        </w:tabs>
        <w:spacing w:line="240" w:lineRule="auto" w:before="206" w:after="0"/>
        <w:ind w:left="4761" w:right="0" w:hanging="1911"/>
        <w:jc w:val="left"/>
        <w:rPr>
          <w:rFonts w:ascii="Arial"/>
          <w:sz w:val="23"/>
        </w:rPr>
      </w:pPr>
      <w:r>
        <w:rPr>
          <w:w w:val="105"/>
          <w:sz w:val="25"/>
        </w:rPr>
        <w:t>(C) 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and </w:t>
      </w:r>
      <w:r>
        <w:rPr>
          <w:spacing w:val="48"/>
          <w:w w:val="105"/>
          <w:sz w:val="25"/>
        </w:rPr>
        <w:t> </w:t>
      </w:r>
      <w:r>
        <w:rPr>
          <w:rFonts w:ascii="Arial"/>
          <w:w w:val="105"/>
          <w:sz w:val="23"/>
        </w:rPr>
        <w:t>(D)</w:t>
        <w:tab/>
      </w:r>
      <w:r>
        <w:rPr>
          <w:w w:val="105"/>
          <w:sz w:val="25"/>
        </w:rPr>
        <w:t>as subparagraphs (B)</w:t>
      </w:r>
      <w:r>
        <w:rPr>
          <w:spacing w:val="33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1"/>
          <w:numId w:val="224"/>
        </w:numPr>
        <w:tabs>
          <w:tab w:pos="4762" w:val="left" w:leader="none"/>
          <w:tab w:pos="4763" w:val="left" w:leader="none"/>
        </w:tabs>
        <w:spacing w:line="240" w:lineRule="auto" w:before="214" w:after="0"/>
        <w:ind w:left="4762" w:right="0" w:hanging="1903"/>
        <w:jc w:val="left"/>
        <w:rPr>
          <w:rFonts w:ascii="Arial"/>
          <w:sz w:val="22"/>
        </w:rPr>
      </w:pPr>
      <w:r>
        <w:rPr>
          <w:rFonts w:ascii="Arial"/>
          <w:w w:val="105"/>
          <w:sz w:val="22"/>
        </w:rPr>
        <w:t>(C), </w:t>
      </w:r>
      <w:r>
        <w:rPr>
          <w:w w:val="105"/>
          <w:sz w:val="25"/>
        </w:rPr>
        <w:t>respectiYely,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1"/>
          <w:numId w:val="224"/>
        </w:numPr>
        <w:tabs>
          <w:tab w:pos="4761" w:val="left" w:leader="none"/>
          <w:tab w:pos="4762" w:val="left" w:leader="none"/>
          <w:tab w:pos="5319" w:val="left" w:leader="none"/>
          <w:tab w:pos="7050" w:val="left" w:leader="none"/>
          <w:tab w:pos="8005" w:val="left" w:leader="none"/>
        </w:tabs>
        <w:spacing w:line="240" w:lineRule="auto" w:before="199" w:after="0"/>
        <w:ind w:left="4761" w:right="0" w:hanging="1909"/>
        <w:jc w:val="left"/>
        <w:rPr>
          <w:rFonts w:ascii="Arial"/>
          <w:sz w:val="23"/>
        </w:rPr>
      </w:pPr>
      <w:r>
        <w:rPr>
          <w:w w:val="105"/>
          <w:sz w:val="25"/>
        </w:rPr>
        <w:t>(B)</w:t>
        <w:tab/>
        <w:t>in  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paragraph</w:t>
        <w:tab/>
        <w:t>(2)(B),</w:t>
        <w:tab/>
        <w:t>by</w:t>
      </w:r>
      <w:r>
        <w:rPr>
          <w:spacing w:val="53"/>
          <w:w w:val="105"/>
          <w:sz w:val="25"/>
        </w:rPr>
        <w:t> </w:t>
      </w:r>
      <w:r>
        <w:rPr>
          <w:w w:val="105"/>
          <w:sz w:val="25"/>
        </w:rPr>
        <w:t>amending</w:t>
      </w:r>
    </w:p>
    <w:p>
      <w:pPr>
        <w:pStyle w:val="ListParagraph"/>
        <w:numPr>
          <w:ilvl w:val="1"/>
          <w:numId w:val="224"/>
        </w:numPr>
        <w:tabs>
          <w:tab w:pos="4226" w:val="left" w:leader="none"/>
          <w:tab w:pos="4227" w:val="left" w:leader="none"/>
        </w:tabs>
        <w:spacing w:line="240" w:lineRule="auto" w:before="205" w:after="0"/>
        <w:ind w:left="4226" w:right="0" w:hanging="1500"/>
        <w:jc w:val="left"/>
        <w:rPr>
          <w:rFonts w:ascii="Arial"/>
          <w:sz w:val="25"/>
        </w:rPr>
      </w:pPr>
      <w:r>
        <w:rPr>
          <w:w w:val="105"/>
          <w:sz w:val="25"/>
        </w:rPr>
        <w:t>clause (iv) to read as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follows:</w:t>
      </w:r>
    </w:p>
    <w:p>
      <w:pPr>
        <w:pStyle w:val="ListParagraph"/>
        <w:numPr>
          <w:ilvl w:val="1"/>
          <w:numId w:val="224"/>
        </w:numPr>
        <w:tabs>
          <w:tab w:pos="5278" w:val="left" w:leader="none"/>
          <w:tab w:pos="5279" w:val="left" w:leader="none"/>
          <w:tab w:pos="6024" w:val="left" w:leader="none"/>
          <w:tab w:pos="7467" w:val="left" w:leader="none"/>
          <w:tab w:pos="8713" w:val="left" w:leader="none"/>
        </w:tabs>
        <w:spacing w:line="240" w:lineRule="auto" w:before="206" w:after="0"/>
        <w:ind w:left="5278" w:right="0" w:hanging="2544"/>
        <w:jc w:val="left"/>
        <w:rPr>
          <w:rFonts w:ascii="Arial"/>
          <w:sz w:val="24"/>
        </w:rPr>
      </w:pPr>
      <w:r>
        <w:rPr>
          <w:sz w:val="25"/>
        </w:rPr>
        <w:t>"(iY)</w:t>
        <w:tab/>
      </w:r>
      <w:r>
        <w:rPr>
          <w:w w:val="95"/>
          <w:sz w:val="25"/>
        </w:rPr>
        <w:t>CERTIFIED</w:t>
        <w:tab/>
      </w:r>
      <w:r>
        <w:rPr>
          <w:w w:val="90"/>
          <w:sz w:val="25"/>
        </w:rPr>
        <w:t>HISTORIC</w:t>
        <w:tab/>
      </w:r>
      <w:r>
        <w:rPr>
          <w:sz w:val="25"/>
        </w:rPr>
        <w:t>STRUC-</w:t>
      </w:r>
    </w:p>
    <w:p>
      <w:pPr>
        <w:pStyle w:val="ListParagraph"/>
        <w:numPr>
          <w:ilvl w:val="1"/>
          <w:numId w:val="224"/>
        </w:numPr>
        <w:tabs>
          <w:tab w:pos="4757" w:val="left" w:leader="none"/>
          <w:tab w:pos="4758" w:val="left" w:leader="none"/>
          <w:tab w:pos="6319" w:val="left" w:leader="none"/>
          <w:tab w:pos="7801" w:val="left" w:leader="none"/>
          <w:tab w:pos="9292" w:val="left" w:leader="none"/>
        </w:tabs>
        <w:spacing w:line="240" w:lineRule="auto" w:before="202" w:after="0"/>
        <w:ind w:left="4757" w:right="0" w:hanging="2035"/>
        <w:jc w:val="left"/>
        <w:rPr>
          <w:sz w:val="24"/>
        </w:rPr>
      </w:pPr>
      <w:r>
        <w:rPr>
          <w:w w:val="110"/>
          <w:sz w:val="25"/>
        </w:rPr>
        <w:t>TURE.-Any</w:t>
        <w:tab/>
        <w:t>expenditure</w:t>
        <w:tab/>
        <w:t>attributable</w:t>
        <w:tab/>
        <w:t>to</w:t>
      </w:r>
    </w:p>
    <w:p>
      <w:pPr>
        <w:pStyle w:val="ListParagraph"/>
        <w:numPr>
          <w:ilvl w:val="1"/>
          <w:numId w:val="224"/>
        </w:numPr>
        <w:tabs>
          <w:tab w:pos="4751" w:val="left" w:leader="none"/>
          <w:tab w:pos="4752" w:val="left" w:leader="none"/>
        </w:tabs>
        <w:spacing w:line="240" w:lineRule="auto" w:before="210" w:after="0"/>
        <w:ind w:left="4751" w:right="0" w:hanging="2033"/>
        <w:jc w:val="left"/>
        <w:rPr>
          <w:sz w:val="24"/>
        </w:rPr>
      </w:pPr>
      <w:r>
        <w:rPr>
          <w:sz w:val="25"/>
        </w:rPr>
        <w:t>the rehabilitation of a qualified</w:t>
      </w:r>
      <w:r>
        <w:rPr>
          <w:spacing w:val="11"/>
          <w:sz w:val="25"/>
        </w:rPr>
        <w:t> </w:t>
      </w:r>
      <w:r>
        <w:rPr>
          <w:sz w:val="25"/>
        </w:rPr>
        <w:t>rehabili-</w:t>
      </w:r>
    </w:p>
    <w:p>
      <w:pPr>
        <w:pStyle w:val="ListParagraph"/>
        <w:numPr>
          <w:ilvl w:val="1"/>
          <w:numId w:val="224"/>
        </w:numPr>
        <w:tabs>
          <w:tab w:pos="4751" w:val="left" w:leader="none"/>
          <w:tab w:pos="4752" w:val="left" w:leader="none"/>
        </w:tabs>
        <w:spacing w:line="240" w:lineRule="auto" w:before="199" w:after="0"/>
        <w:ind w:left="4751" w:right="0" w:hanging="2029"/>
        <w:jc w:val="left"/>
        <w:rPr>
          <w:sz w:val="24"/>
        </w:rPr>
      </w:pPr>
      <w:r>
        <w:rPr>
          <w:w w:val="110"/>
          <w:sz w:val="25"/>
        </w:rPr>
        <w:t>tated building unless the rehabilitation is</w:t>
      </w:r>
      <w:r>
        <w:rPr>
          <w:spacing w:val="15"/>
          <w:w w:val="110"/>
          <w:sz w:val="25"/>
        </w:rPr>
        <w:t> </w:t>
      </w:r>
      <w:r>
        <w:rPr>
          <w:w w:val="110"/>
          <w:sz w:val="25"/>
        </w:rPr>
        <w:t>a</w:t>
      </w:r>
    </w:p>
    <w:p>
      <w:pPr>
        <w:pStyle w:val="ListParagraph"/>
        <w:numPr>
          <w:ilvl w:val="1"/>
          <w:numId w:val="224"/>
        </w:numPr>
        <w:tabs>
          <w:tab w:pos="4748" w:val="left" w:leader="none"/>
          <w:tab w:pos="4749" w:val="left" w:leader="none"/>
        </w:tabs>
        <w:spacing w:line="240" w:lineRule="auto" w:before="210" w:after="0"/>
        <w:ind w:left="4748" w:right="0" w:hanging="2026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21952" from=".225263pt,13.882361pt" to=".225263pt,369.886388pt" stroked="true" strokeweight=".450526pt" strokecolor="#000000">
            <v:stroke dashstyle="solid"/>
            <w10:wrap type="none"/>
          </v:line>
        </w:pict>
      </w:r>
      <w:r>
        <w:rPr>
          <w:w w:val="105"/>
          <w:sz w:val="25"/>
        </w:rPr>
        <w:t>certified rehabilitation (within the</w:t>
      </w:r>
      <w:r>
        <w:rPr>
          <w:spacing w:val="-15"/>
          <w:w w:val="105"/>
          <w:sz w:val="25"/>
        </w:rPr>
        <w:t> </w:t>
      </w:r>
      <w:r>
        <w:rPr>
          <w:w w:val="105"/>
          <w:sz w:val="25"/>
        </w:rPr>
        <w:t>meaning</w:t>
      </w:r>
    </w:p>
    <w:p>
      <w:pPr>
        <w:pStyle w:val="ListParagraph"/>
        <w:numPr>
          <w:ilvl w:val="1"/>
          <w:numId w:val="224"/>
        </w:numPr>
        <w:tabs>
          <w:tab w:pos="4745" w:val="left" w:leader="none"/>
          <w:tab w:pos="4746" w:val="left" w:leader="none"/>
        </w:tabs>
        <w:spacing w:line="240" w:lineRule="auto" w:before="202" w:after="0"/>
        <w:ind w:left="4745" w:right="0" w:hanging="2023"/>
        <w:jc w:val="left"/>
        <w:rPr>
          <w:sz w:val="24"/>
        </w:rPr>
      </w:pPr>
      <w:r>
        <w:rPr>
          <w:w w:val="110"/>
          <w:sz w:val="25"/>
        </w:rPr>
        <w:t>of subparagraph (C)</w:t>
      </w:r>
      <w:r>
        <w:rPr>
          <w:spacing w:val="-48"/>
          <w:w w:val="110"/>
          <w:sz w:val="25"/>
        </w:rPr>
        <w:t> </w:t>
      </w:r>
      <w:r>
        <w:rPr>
          <w:w w:val="110"/>
          <w:sz w:val="25"/>
        </w:rPr>
        <w:t>).''.</w:t>
      </w:r>
    </w:p>
    <w:p>
      <w:pPr>
        <w:pStyle w:val="ListParagraph"/>
        <w:numPr>
          <w:ilvl w:val="1"/>
          <w:numId w:val="224"/>
        </w:numPr>
        <w:tabs>
          <w:tab w:pos="4232" w:val="left" w:leader="none"/>
          <w:tab w:pos="4233" w:val="left" w:leader="none"/>
        </w:tabs>
        <w:spacing w:line="240" w:lineRule="auto" w:before="210" w:after="0"/>
        <w:ind w:left="4232" w:right="0" w:hanging="1510"/>
        <w:jc w:val="left"/>
        <w:rPr>
          <w:rFonts w:ascii="Arial"/>
          <w:sz w:val="22"/>
        </w:rPr>
      </w:pPr>
      <w:r>
        <w:rPr>
          <w:rFonts w:ascii="Arial"/>
          <w:w w:val="105"/>
          <w:sz w:val="22"/>
        </w:rPr>
        <w:t>(2) </w:t>
      </w:r>
      <w:r>
        <w:rPr>
          <w:w w:val="105"/>
          <w:sz w:val="25"/>
        </w:rPr>
        <w:t>ParagTaph </w:t>
      </w:r>
      <w:r>
        <w:rPr>
          <w:rFonts w:ascii="Arial"/>
          <w:w w:val="105"/>
          <w:sz w:val="22"/>
        </w:rPr>
        <w:t>(4) </w:t>
      </w:r>
      <w:r>
        <w:rPr>
          <w:w w:val="105"/>
          <w:sz w:val="25"/>
        </w:rPr>
        <w:t>of section 145(d) is</w:t>
      </w:r>
      <w:r>
        <w:rPr>
          <w:spacing w:val="8"/>
          <w:w w:val="105"/>
          <w:sz w:val="25"/>
        </w:rPr>
        <w:t> </w:t>
      </w:r>
      <w:r>
        <w:rPr>
          <w:w w:val="105"/>
          <w:sz w:val="25"/>
        </w:rPr>
        <w:t>amend-</w:t>
      </w:r>
    </w:p>
    <w:p>
      <w:pPr>
        <w:pStyle w:val="ListParagraph"/>
        <w:numPr>
          <w:ilvl w:val="1"/>
          <w:numId w:val="224"/>
        </w:numPr>
        <w:tabs>
          <w:tab w:pos="3695" w:val="left" w:leader="none"/>
          <w:tab w:pos="3696" w:val="left" w:leader="none"/>
        </w:tabs>
        <w:spacing w:line="240" w:lineRule="auto" w:before="210" w:after="0"/>
        <w:ind w:left="3695" w:right="0" w:hanging="977"/>
        <w:jc w:val="left"/>
        <w:rPr>
          <w:sz w:val="24"/>
        </w:rPr>
      </w:pPr>
      <w:r>
        <w:rPr>
          <w:w w:val="110"/>
          <w:sz w:val="25"/>
        </w:rPr>
        <w:t>ed-</w:t>
      </w:r>
    </w:p>
    <w:p>
      <w:pPr>
        <w:pStyle w:val="ListParagraph"/>
        <w:numPr>
          <w:ilvl w:val="1"/>
          <w:numId w:val="224"/>
        </w:numPr>
        <w:tabs>
          <w:tab w:pos="4757" w:val="left" w:leader="none"/>
          <w:tab w:pos="4758" w:val="left" w:leader="none"/>
          <w:tab w:pos="5280" w:val="left" w:leader="none"/>
        </w:tabs>
        <w:spacing w:line="240" w:lineRule="auto" w:before="185" w:after="0"/>
        <w:ind w:left="4757" w:right="0" w:hanging="2036"/>
        <w:jc w:val="left"/>
        <w:rPr>
          <w:rFonts w:ascii="Arial"/>
          <w:sz w:val="23"/>
        </w:rPr>
      </w:pPr>
      <w:r>
        <w:rPr>
          <w:rFonts w:ascii="Arial"/>
          <w:w w:val="105"/>
          <w:sz w:val="23"/>
        </w:rPr>
        <w:t>(A)</w:t>
        <w:tab/>
      </w:r>
      <w:r>
        <w:rPr>
          <w:w w:val="105"/>
          <w:sz w:val="25"/>
        </w:rPr>
        <w:t>by striking "of section </w:t>
      </w:r>
      <w:r>
        <w:rPr>
          <w:spacing w:val="5"/>
          <w:w w:val="105"/>
          <w:sz w:val="25"/>
        </w:rPr>
        <w:t>47(e)(1</w:t>
      </w:r>
      <w:r>
        <w:rPr>
          <w:spacing w:val="-44"/>
          <w:w w:val="105"/>
          <w:sz w:val="25"/>
        </w:rPr>
        <w:t> </w:t>
      </w:r>
      <w:r>
        <w:rPr>
          <w:spacing w:val="1"/>
          <w:w w:val="105"/>
          <w:sz w:val="25"/>
        </w:rPr>
        <w:t>)(C)"</w:t>
      </w:r>
    </w:p>
    <w:p>
      <w:pPr>
        <w:pStyle w:val="ListParagraph"/>
        <w:numPr>
          <w:ilvl w:val="1"/>
          <w:numId w:val="224"/>
        </w:numPr>
        <w:tabs>
          <w:tab w:pos="4221" w:val="left" w:leader="none"/>
          <w:tab w:pos="4223" w:val="left" w:leader="none"/>
        </w:tabs>
        <w:spacing w:line="240" w:lineRule="auto" w:before="206" w:after="0"/>
        <w:ind w:left="4222" w:right="0" w:hanging="1506"/>
        <w:jc w:val="left"/>
        <w:rPr>
          <w:sz w:val="24"/>
        </w:rPr>
      </w:pPr>
      <w:r>
        <w:rPr>
          <w:w w:val="105"/>
          <w:sz w:val="25"/>
        </w:rPr>
        <w:t>each place it appears and inserting "of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section</w:t>
      </w:r>
    </w:p>
    <w:p>
      <w:pPr>
        <w:pStyle w:val="BodyText"/>
        <w:tabs>
          <w:tab w:pos="4230" w:val="left" w:leader="none"/>
        </w:tabs>
        <w:spacing w:before="195"/>
        <w:ind w:left="2716"/>
      </w:pPr>
      <w:r>
        <w:rPr>
          <w:w w:val="110"/>
          <w:sz w:val="24"/>
        </w:rPr>
        <w:t>21</w:t>
        <w:tab/>
      </w:r>
      <w:r>
        <w:rPr>
          <w:w w:val="110"/>
        </w:rPr>
        <w:t>47(c)(l)(B)",</w:t>
      </w:r>
      <w:r>
        <w:rPr>
          <w:spacing w:val="47"/>
          <w:w w:val="110"/>
        </w:rPr>
        <w:t> </w:t>
      </w:r>
      <w:r>
        <w:rPr>
          <w:w w:val="110"/>
        </w:rPr>
        <w:t>and</w:t>
      </w:r>
    </w:p>
    <w:p>
      <w:pPr>
        <w:pStyle w:val="ListParagraph"/>
        <w:numPr>
          <w:ilvl w:val="0"/>
          <w:numId w:val="225"/>
        </w:numPr>
        <w:tabs>
          <w:tab w:pos="4758" w:val="left" w:leader="none"/>
          <w:tab w:pos="4759" w:val="left" w:leader="none"/>
          <w:tab w:pos="5313" w:val="left" w:leader="none"/>
          <w:tab w:pos="7853" w:val="left" w:leader="none"/>
        </w:tabs>
        <w:spacing w:line="240" w:lineRule="auto" w:before="210" w:after="0"/>
        <w:ind w:left="4758" w:right="0" w:hanging="2046"/>
        <w:jc w:val="left"/>
        <w:rPr>
          <w:sz w:val="24"/>
        </w:rPr>
      </w:pPr>
      <w:r>
        <w:rPr>
          <w:w w:val="110"/>
          <w:sz w:val="25"/>
        </w:rPr>
        <w:t>(B)</w:t>
        <w:tab/>
        <w:t>by </w:t>
      </w:r>
      <w:r>
        <w:rPr>
          <w:spacing w:val="7"/>
          <w:w w:val="110"/>
          <w:sz w:val="25"/>
        </w:rPr>
        <w:t> </w:t>
      </w:r>
      <w:r>
        <w:rPr>
          <w:w w:val="110"/>
          <w:sz w:val="25"/>
        </w:rPr>
        <w:t>striking </w:t>
      </w:r>
      <w:r>
        <w:rPr>
          <w:spacing w:val="27"/>
          <w:w w:val="110"/>
          <w:sz w:val="25"/>
        </w:rPr>
        <w:t> </w:t>
      </w:r>
      <w:r>
        <w:rPr>
          <w:w w:val="110"/>
          <w:sz w:val="25"/>
        </w:rPr>
        <w:t>"section</w:t>
        <w:tab/>
        <w:t>47(c)(l)(C)(i)"</w:t>
      </w:r>
    </w:p>
    <w:p>
      <w:pPr>
        <w:pStyle w:val="ListParagraph"/>
        <w:numPr>
          <w:ilvl w:val="0"/>
          <w:numId w:val="225"/>
        </w:numPr>
        <w:tabs>
          <w:tab w:pos="4226" w:val="left" w:leader="none"/>
          <w:tab w:pos="4227" w:val="left" w:leader="none"/>
        </w:tabs>
        <w:spacing w:line="240" w:lineRule="auto" w:before="217" w:after="0"/>
        <w:ind w:left="4226" w:right="0" w:hanging="1514"/>
        <w:jc w:val="left"/>
        <w:rPr>
          <w:sz w:val="24"/>
        </w:rPr>
      </w:pPr>
      <w:r>
        <w:rPr>
          <w:w w:val="115"/>
          <w:sz w:val="25"/>
        </w:rPr>
        <w:t>and inserting "section</w:t>
      </w:r>
      <w:r>
        <w:rPr>
          <w:spacing w:val="58"/>
          <w:w w:val="115"/>
          <w:sz w:val="25"/>
        </w:rPr>
        <w:t> </w:t>
      </w:r>
      <w:r>
        <w:rPr>
          <w:w w:val="115"/>
          <w:sz w:val="25"/>
        </w:rPr>
        <w:t>47(c)(l)(B)(i)".</w:t>
      </w:r>
    </w:p>
    <w:p>
      <w:pPr>
        <w:pStyle w:val="ListParagraph"/>
        <w:numPr>
          <w:ilvl w:val="0"/>
          <w:numId w:val="225"/>
        </w:numPr>
        <w:tabs>
          <w:tab w:pos="3701" w:val="left" w:leader="none"/>
          <w:tab w:pos="3703" w:val="left" w:leader="none"/>
        </w:tabs>
        <w:spacing w:line="240" w:lineRule="auto" w:before="210" w:after="0"/>
        <w:ind w:left="3702" w:right="0" w:hanging="990"/>
        <w:jc w:val="left"/>
        <w:rPr>
          <w:sz w:val="25"/>
        </w:rPr>
      </w:pPr>
      <w:r>
        <w:rPr>
          <w:sz w:val="25"/>
        </w:rPr>
        <w:t>(c) EFFECTIVE</w:t>
      </w:r>
      <w:r>
        <w:rPr>
          <w:spacing w:val="-10"/>
          <w:sz w:val="25"/>
        </w:rPr>
        <w:t> </w:t>
      </w:r>
      <w:r>
        <w:rPr>
          <w:sz w:val="25"/>
        </w:rPr>
        <w:t>DATE.-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20" w:bottom="0" w:left="0" w:right="120"/>
        </w:sectPr>
      </w:pPr>
    </w:p>
    <w:p>
      <w:pPr>
        <w:tabs>
          <w:tab w:pos="8991" w:val="left" w:leader="none"/>
        </w:tabs>
        <w:spacing w:before="68"/>
        <w:ind w:left="2722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22048" from=".18021pt,257.32486pt" to=".18021pt,.051218pt" stroked="true" strokeweight=".540631pt" strokecolor="#000000">
            <v:stroke dashstyle="solid"/>
            <w10:wrap type="none"/>
          </v:line>
        </w:pict>
      </w:r>
      <w:r>
        <w:rPr/>
        <w:pict>
          <v:group style="position:absolute;margin-left:0pt;margin-top:0pt;width:616.35pt;height:792pt;mso-position-horizontal-relative:page;mso-position-vertical-relative:page;z-index:-472720" coordorigin="0,0" coordsize="12327,15840">
            <v:rect style="position:absolute;left:12182;top:0;width:145;height:15840" filled="true" fillcolor="#000000" stroked="false">
              <v:fill type="solid"/>
            </v:rect>
            <v:line style="position:absolute" from="0,15806" to="12326,15806" stroked="true" strokeweight="3.423832pt" strokecolor="#000000">
              <v:stroke dashstyle="solid"/>
            </v:line>
            <w10:wrap type="none"/>
          </v:group>
        </w:pict>
      </w:r>
      <w:r>
        <w:rPr>
          <w:position w:val="1"/>
          <w:sz w:val="18"/>
        </w:rPr>
        <w:t>O:\MCG\..'1:CGl 7C62.xml  [file  3 of</w:t>
      </w:r>
      <w:r>
        <w:rPr>
          <w:spacing w:val="31"/>
          <w:position w:val="1"/>
          <w:sz w:val="18"/>
        </w:rPr>
        <w:t> </w:t>
      </w:r>
      <w:r>
        <w:rPr>
          <w:position w:val="1"/>
          <w:sz w:val="18"/>
        </w:rPr>
        <w:t>3]</w:t>
        <w:tab/>
      </w:r>
      <w:r>
        <w:rPr>
          <w:sz w:val="19"/>
        </w:rPr>
        <w:t>S.L.C.</w:t>
      </w:r>
    </w:p>
    <w:p>
      <w:pPr>
        <w:pStyle w:val="BodyText"/>
        <w:spacing w:before="165"/>
        <w:ind w:left="81" w:right="83"/>
        <w:jc w:val="center"/>
      </w:pPr>
      <w:r>
        <w:rPr>
          <w:w w:val="110"/>
        </w:rPr>
        <w:t>204</w:t>
      </w:r>
    </w:p>
    <w:p>
      <w:pPr>
        <w:pStyle w:val="ListParagraph"/>
        <w:numPr>
          <w:ilvl w:val="1"/>
          <w:numId w:val="225"/>
        </w:numPr>
        <w:tabs>
          <w:tab w:pos="4228" w:val="left" w:leader="none"/>
          <w:tab w:pos="4229" w:val="left" w:leader="none"/>
        </w:tabs>
        <w:spacing w:line="240" w:lineRule="auto" w:before="156" w:after="0"/>
        <w:ind w:left="2839" w:right="0" w:firstLine="4"/>
        <w:jc w:val="left"/>
        <w:rPr>
          <w:sz w:val="25"/>
        </w:rPr>
      </w:pPr>
      <w:r>
        <w:rPr>
          <w:w w:val="105"/>
          <w:sz w:val="25"/>
        </w:rPr>
        <w:t>(1) IN GENERAL.-Except as prmided in</w:t>
      </w:r>
      <w:r>
        <w:rPr>
          <w:spacing w:val="-14"/>
          <w:w w:val="105"/>
          <w:sz w:val="25"/>
        </w:rPr>
        <w:t> </w:t>
      </w:r>
      <w:r>
        <w:rPr>
          <w:w w:val="105"/>
          <w:sz w:val="25"/>
        </w:rPr>
        <w:t>para-</w:t>
      </w:r>
    </w:p>
    <w:p>
      <w:pPr>
        <w:pStyle w:val="ListParagraph"/>
        <w:numPr>
          <w:ilvl w:val="1"/>
          <w:numId w:val="225"/>
        </w:numPr>
        <w:tabs>
          <w:tab w:pos="3690" w:val="left" w:leader="none"/>
          <w:tab w:pos="3691" w:val="left" w:leader="none"/>
        </w:tabs>
        <w:spacing w:line="240" w:lineRule="auto" w:before="199" w:after="0"/>
        <w:ind w:left="3690" w:right="0" w:hanging="848"/>
        <w:jc w:val="left"/>
        <w:rPr>
          <w:sz w:val="25"/>
        </w:rPr>
      </w:pPr>
      <w:r>
        <w:rPr>
          <w:w w:val="105"/>
          <w:sz w:val="25"/>
        </w:rPr>
        <w:t>gTaph (2), the amendments made by this</w:t>
      </w:r>
      <w:r>
        <w:rPr>
          <w:spacing w:val="0"/>
          <w:w w:val="105"/>
          <w:sz w:val="25"/>
        </w:rPr>
        <w:t> </w:t>
      </w:r>
      <w:r>
        <w:rPr>
          <w:w w:val="105"/>
          <w:sz w:val="25"/>
        </w:rPr>
        <w:t>seetion</w:t>
      </w:r>
    </w:p>
    <w:p>
      <w:pPr>
        <w:pStyle w:val="ListParagraph"/>
        <w:numPr>
          <w:ilvl w:val="1"/>
          <w:numId w:val="225"/>
        </w:numPr>
        <w:tabs>
          <w:tab w:pos="3688" w:val="left" w:leader="none"/>
          <w:tab w:pos="3690" w:val="left" w:leader="none"/>
        </w:tabs>
        <w:spacing w:line="360" w:lineRule="auto" w:before="206" w:after="0"/>
        <w:ind w:left="2839" w:right="2714" w:firstLine="5"/>
        <w:jc w:val="left"/>
        <w:rPr>
          <w:sz w:val="25"/>
        </w:rPr>
      </w:pPr>
      <w:r>
        <w:rPr>
          <w:w w:val="105"/>
          <w:sz w:val="25"/>
        </w:rPr>
        <w:t>shall  apply  to  amounts  paid  or  incurred  after  De- 4</w:t>
        <w:tab/>
        <w:t>eember </w:t>
      </w:r>
      <w:r>
        <w:rPr>
          <w:rFonts w:ascii="Arial"/>
          <w:w w:val="105"/>
          <w:sz w:val="32"/>
        </w:rPr>
        <w:t>:n,</w:t>
      </w:r>
      <w:r>
        <w:rPr>
          <w:rFonts w:ascii="Arial"/>
          <w:spacing w:val="1"/>
          <w:w w:val="105"/>
          <w:sz w:val="32"/>
        </w:rPr>
        <w:t> </w:t>
      </w:r>
      <w:r>
        <w:rPr>
          <w:w w:val="105"/>
          <w:sz w:val="25"/>
        </w:rPr>
        <w:t>2017.</w:t>
      </w:r>
    </w:p>
    <w:p>
      <w:pPr>
        <w:pStyle w:val="ListParagraph"/>
        <w:numPr>
          <w:ilvl w:val="0"/>
          <w:numId w:val="226"/>
        </w:numPr>
        <w:tabs>
          <w:tab w:pos="4228" w:val="left" w:leader="none"/>
          <w:tab w:pos="4229" w:val="left" w:leader="none"/>
        </w:tabs>
        <w:spacing w:line="240" w:lineRule="auto" w:before="1" w:after="0"/>
        <w:ind w:left="2706" w:right="0" w:firstLine="129"/>
        <w:jc w:val="left"/>
        <w:rPr>
          <w:sz w:val="25"/>
        </w:rPr>
      </w:pPr>
      <w:r>
        <w:rPr>
          <w:sz w:val="25"/>
        </w:rPr>
        <w:t>(2) TRANSITIOX RULE.-ln the case of</w:t>
      </w:r>
      <w:r>
        <w:rPr>
          <w:spacing w:val="57"/>
          <w:sz w:val="25"/>
        </w:rPr>
        <w:t> </w:t>
      </w:r>
      <w:r>
        <w:rPr>
          <w:sz w:val="25"/>
        </w:rPr>
        <w:t>quali-</w:t>
      </w:r>
    </w:p>
    <w:p>
      <w:pPr>
        <w:pStyle w:val="ListParagraph"/>
        <w:numPr>
          <w:ilvl w:val="0"/>
          <w:numId w:val="226"/>
        </w:numPr>
        <w:tabs>
          <w:tab w:pos="3681" w:val="left" w:leader="none"/>
          <w:tab w:pos="3682" w:val="left" w:leader="none"/>
        </w:tabs>
        <w:spacing w:line="240" w:lineRule="auto" w:before="206" w:after="0"/>
        <w:ind w:left="3681" w:right="0" w:hanging="843"/>
        <w:jc w:val="left"/>
        <w:rPr>
          <w:rFonts w:ascii="Arial"/>
          <w:sz w:val="23"/>
        </w:rPr>
      </w:pPr>
      <w:r>
        <w:rPr>
          <w:w w:val="105"/>
          <w:sz w:val="25"/>
        </w:rPr>
        <w:t>fied rehabilitation expenditures with respect to</w:t>
      </w:r>
      <w:r>
        <w:rPr>
          <w:spacing w:val="28"/>
          <w:w w:val="105"/>
          <w:sz w:val="25"/>
        </w:rPr>
        <w:t> </w:t>
      </w:r>
      <w:r>
        <w:rPr>
          <w:w w:val="105"/>
          <w:sz w:val="25"/>
        </w:rPr>
        <w:t>any</w:t>
      </w:r>
    </w:p>
    <w:p>
      <w:pPr>
        <w:pStyle w:val="ListParagraph"/>
        <w:numPr>
          <w:ilvl w:val="0"/>
          <w:numId w:val="226"/>
        </w:numPr>
        <w:tabs>
          <w:tab w:pos="3687" w:val="left" w:leader="none"/>
          <w:tab w:pos="3688" w:val="left" w:leader="none"/>
        </w:tabs>
        <w:spacing w:line="240" w:lineRule="auto" w:before="202" w:after="0"/>
        <w:ind w:left="3687" w:right="0" w:hanging="849"/>
        <w:jc w:val="left"/>
        <w:rPr>
          <w:sz w:val="25"/>
        </w:rPr>
      </w:pPr>
      <w:r>
        <w:rPr>
          <w:w w:val="105"/>
          <w:sz w:val="25"/>
        </w:rPr>
        <w:t>buil&lt;ling·-</w:t>
      </w:r>
    </w:p>
    <w:p>
      <w:pPr>
        <w:pStyle w:val="ListParagraph"/>
        <w:numPr>
          <w:ilvl w:val="0"/>
          <w:numId w:val="226"/>
        </w:numPr>
        <w:tabs>
          <w:tab w:pos="4747" w:val="left" w:leader="none"/>
          <w:tab w:pos="4748" w:val="left" w:leader="none"/>
        </w:tabs>
        <w:spacing w:line="240" w:lineRule="auto" w:before="210" w:after="0"/>
        <w:ind w:left="4747" w:right="0" w:hanging="1908"/>
        <w:jc w:val="left"/>
        <w:rPr>
          <w:sz w:val="25"/>
        </w:rPr>
      </w:pPr>
      <w:r>
        <w:rPr>
          <w:w w:val="105"/>
          <w:sz w:val="25"/>
        </w:rPr>
        <w:t>(A) owned or leased by the taxpayer</w:t>
      </w:r>
      <w:r>
        <w:rPr>
          <w:spacing w:val="26"/>
          <w:w w:val="105"/>
          <w:sz w:val="25"/>
        </w:rPr>
        <w:t> </w:t>
      </w:r>
      <w:r>
        <w:rPr>
          <w:w w:val="105"/>
          <w:sz w:val="25"/>
        </w:rPr>
        <w:t>dur-</w:t>
      </w:r>
    </w:p>
    <w:p>
      <w:pPr>
        <w:pStyle w:val="ListParagraph"/>
        <w:numPr>
          <w:ilvl w:val="0"/>
          <w:numId w:val="226"/>
        </w:numPr>
        <w:tabs>
          <w:tab w:pos="4212" w:val="left" w:leader="none"/>
          <w:tab w:pos="4214" w:val="left" w:leader="none"/>
        </w:tabs>
        <w:spacing w:line="412" w:lineRule="auto" w:before="203" w:after="0"/>
        <w:ind w:left="2706" w:right="2740" w:firstLine="128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22024" from=".090105pt,174.418471pt" to=".090105pt,31.008234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ing the entirety of  the  period  after  Deeember 10</w:t>
        <w:tab/>
        <w:t>31, 2017,</w:t>
      </w:r>
      <w:r>
        <w:rPr>
          <w:spacing w:val="-1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227"/>
        </w:numPr>
        <w:tabs>
          <w:tab w:pos="4743" w:val="left" w:leader="none"/>
          <w:tab w:pos="4744" w:val="left" w:leader="none"/>
        </w:tabs>
        <w:spacing w:line="282" w:lineRule="exact" w:before="0" w:after="0"/>
        <w:ind w:left="4743" w:right="0" w:hanging="2037"/>
        <w:jc w:val="left"/>
        <w:rPr>
          <w:sz w:val="25"/>
        </w:rPr>
      </w:pPr>
      <w:r>
        <w:rPr>
          <w:w w:val="105"/>
          <w:sz w:val="25"/>
        </w:rPr>
        <w:t>(B) with respect to which the</w:t>
      </w:r>
      <w:r>
        <w:rPr>
          <w:spacing w:val="-6"/>
          <w:w w:val="105"/>
          <w:sz w:val="25"/>
        </w:rPr>
        <w:t> </w:t>
      </w:r>
      <w:r>
        <w:rPr>
          <w:w w:val="105"/>
          <w:sz w:val="25"/>
        </w:rPr>
        <w:t>24-month</w:t>
      </w:r>
    </w:p>
    <w:p>
      <w:pPr>
        <w:pStyle w:val="ListParagraph"/>
        <w:numPr>
          <w:ilvl w:val="0"/>
          <w:numId w:val="227"/>
        </w:numPr>
        <w:tabs>
          <w:tab w:pos="4214" w:val="left" w:leader="none"/>
          <w:tab w:pos="4215" w:val="left" w:leader="none"/>
        </w:tabs>
        <w:spacing w:line="240" w:lineRule="auto" w:before="206" w:after="0"/>
        <w:ind w:left="4214" w:right="0" w:hanging="1512"/>
        <w:jc w:val="left"/>
        <w:rPr>
          <w:sz w:val="25"/>
        </w:rPr>
      </w:pPr>
      <w:r>
        <w:rPr>
          <w:w w:val="105"/>
          <w:sz w:val="25"/>
        </w:rPr>
        <w:t>period selected Ly the taxpayer under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section</w:t>
      </w:r>
    </w:p>
    <w:p>
      <w:pPr>
        <w:pStyle w:val="ListParagraph"/>
        <w:numPr>
          <w:ilvl w:val="0"/>
          <w:numId w:val="227"/>
        </w:numPr>
        <w:tabs>
          <w:tab w:pos="4212" w:val="left" w:leader="none"/>
          <w:tab w:pos="4213" w:val="left" w:leader="none"/>
        </w:tabs>
        <w:spacing w:line="240" w:lineRule="auto" w:before="206" w:after="0"/>
        <w:ind w:left="4212" w:right="0" w:hanging="1510"/>
        <w:jc w:val="left"/>
        <w:rPr>
          <w:sz w:val="25"/>
        </w:rPr>
      </w:pPr>
      <w:r>
        <w:rPr>
          <w:spacing w:val="5"/>
          <w:sz w:val="25"/>
        </w:rPr>
        <w:t>47(c)(1) </w:t>
      </w:r>
      <w:r>
        <w:rPr>
          <w:sz w:val="25"/>
        </w:rPr>
        <w:t>(B) of the Internal Revenue Code</w:t>
      </w:r>
      <w:r>
        <w:rPr>
          <w:spacing w:val="46"/>
          <w:sz w:val="25"/>
        </w:rPr>
        <w:t> </w:t>
      </w:r>
      <w:r>
        <w:rPr>
          <w:sz w:val="25"/>
        </w:rPr>
        <w:t>of</w:t>
      </w:r>
    </w:p>
    <w:p>
      <w:pPr>
        <w:pStyle w:val="ListParagraph"/>
        <w:numPr>
          <w:ilvl w:val="0"/>
          <w:numId w:val="227"/>
        </w:numPr>
        <w:tabs>
          <w:tab w:pos="4202" w:val="left" w:leader="none"/>
          <w:tab w:pos="4203" w:val="left" w:leader="none"/>
        </w:tabs>
        <w:spacing w:line="240" w:lineRule="auto" w:before="203" w:after="0"/>
        <w:ind w:left="4202" w:right="0" w:hanging="1500"/>
        <w:jc w:val="left"/>
        <w:rPr>
          <w:sz w:val="25"/>
        </w:rPr>
      </w:pPr>
      <w:r>
        <w:rPr>
          <w:w w:val="105"/>
          <w:sz w:val="25"/>
        </w:rPr>
        <w:t>1986 (as amended by subseetion (b)) begins</w:t>
      </w:r>
      <w:r>
        <w:rPr>
          <w:spacing w:val="-18"/>
          <w:w w:val="105"/>
          <w:sz w:val="25"/>
        </w:rPr>
        <w:t> </w:t>
      </w:r>
      <w:r>
        <w:rPr>
          <w:w w:val="105"/>
          <w:sz w:val="25"/>
        </w:rPr>
        <w:t>not</w:t>
      </w:r>
    </w:p>
    <w:p>
      <w:pPr>
        <w:pStyle w:val="ListParagraph"/>
        <w:numPr>
          <w:ilvl w:val="0"/>
          <w:numId w:val="227"/>
        </w:numPr>
        <w:tabs>
          <w:tab w:pos="4209" w:val="left" w:leader="none"/>
          <w:tab w:pos="4210" w:val="left" w:leader="none"/>
        </w:tabs>
        <w:spacing w:line="240" w:lineRule="auto" w:before="206" w:after="0"/>
        <w:ind w:left="4209" w:right="0" w:hanging="1507"/>
        <w:jc w:val="left"/>
        <w:rPr>
          <w:sz w:val="25"/>
        </w:rPr>
      </w:pPr>
      <w:r>
        <w:rPr>
          <w:w w:val="105"/>
          <w:sz w:val="25"/>
        </w:rPr>
        <w:t>later than 180 days after the date of the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enact-</w:t>
      </w:r>
    </w:p>
    <w:p>
      <w:pPr>
        <w:pStyle w:val="ListParagraph"/>
        <w:numPr>
          <w:ilvl w:val="0"/>
          <w:numId w:val="227"/>
        </w:numPr>
        <w:tabs>
          <w:tab w:pos="4210" w:val="left" w:leader="none"/>
          <w:tab w:pos="4212" w:val="left" w:leader="none"/>
        </w:tabs>
        <w:spacing w:line="240" w:lineRule="auto" w:before="206" w:after="0"/>
        <w:ind w:left="4211" w:right="0" w:hanging="1509"/>
        <w:jc w:val="left"/>
        <w:rPr>
          <w:sz w:val="25"/>
        </w:rPr>
      </w:pPr>
      <w:r>
        <w:rPr>
          <w:w w:val="105"/>
          <w:sz w:val="25"/>
        </w:rPr>
        <w:t>ment of this</w:t>
      </w:r>
      <w:r>
        <w:rPr>
          <w:spacing w:val="-3"/>
          <w:w w:val="105"/>
          <w:sz w:val="25"/>
        </w:rPr>
        <w:t> </w:t>
      </w:r>
      <w:r>
        <w:rPr>
          <w:w w:val="105"/>
          <w:sz w:val="25"/>
        </w:rPr>
        <w:t>Act,</w:t>
      </w:r>
    </w:p>
    <w:p>
      <w:pPr>
        <w:pStyle w:val="ListParagraph"/>
        <w:numPr>
          <w:ilvl w:val="0"/>
          <w:numId w:val="227"/>
        </w:numPr>
        <w:tabs>
          <w:tab w:pos="3677" w:val="left" w:leader="none"/>
          <w:tab w:pos="3678" w:val="left" w:leader="none"/>
        </w:tabs>
        <w:spacing w:line="240" w:lineRule="auto" w:before="203" w:after="0"/>
        <w:ind w:left="3677" w:right="0" w:hanging="975"/>
        <w:jc w:val="left"/>
        <w:rPr>
          <w:sz w:val="25"/>
        </w:rPr>
      </w:pPr>
      <w:r>
        <w:rPr>
          <w:w w:val="105"/>
          <w:sz w:val="25"/>
        </w:rPr>
        <w:t>the amendments made by this section shall apply</w:t>
      </w:r>
      <w:r>
        <w:rPr>
          <w:spacing w:val="-31"/>
          <w:w w:val="105"/>
          <w:sz w:val="25"/>
        </w:rPr>
        <w:t> </w:t>
      </w:r>
      <w:r>
        <w:rPr>
          <w:w w:val="105"/>
          <w:sz w:val="25"/>
        </w:rPr>
        <w:t>to</w:t>
      </w:r>
    </w:p>
    <w:p>
      <w:pPr>
        <w:pStyle w:val="ListParagraph"/>
        <w:numPr>
          <w:ilvl w:val="0"/>
          <w:numId w:val="227"/>
        </w:numPr>
        <w:tabs>
          <w:tab w:pos="3674" w:val="left" w:leader="none"/>
          <w:tab w:pos="3675" w:val="left" w:leader="none"/>
        </w:tabs>
        <w:spacing w:line="240" w:lineRule="auto" w:before="202" w:after="0"/>
        <w:ind w:left="3674" w:right="0" w:hanging="972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2000" from=".090105pt,76.899958pt" to=".090105pt,5.555166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such expenditures paid or incurred after the end</w:t>
      </w:r>
      <w:r>
        <w:rPr>
          <w:spacing w:val="-2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0"/>
          <w:numId w:val="227"/>
        </w:numPr>
        <w:tabs>
          <w:tab w:pos="3677" w:val="left" w:leader="none"/>
          <w:tab w:pos="3678" w:val="left" w:leader="none"/>
        </w:tabs>
        <w:spacing w:line="240" w:lineRule="auto" w:before="196" w:after="0"/>
        <w:ind w:left="3677" w:right="0" w:hanging="982"/>
        <w:jc w:val="left"/>
        <w:rPr>
          <w:sz w:val="25"/>
        </w:rPr>
      </w:pPr>
      <w:r>
        <w:rPr>
          <w:w w:val="105"/>
          <w:sz w:val="25"/>
        </w:rPr>
        <w:t>the taxable year in which the 24-month period</w:t>
      </w:r>
      <w:r>
        <w:rPr>
          <w:spacing w:val="43"/>
          <w:w w:val="105"/>
          <w:sz w:val="25"/>
        </w:rPr>
        <w:t> </w:t>
      </w:r>
      <w:r>
        <w:rPr>
          <w:w w:val="105"/>
          <w:sz w:val="25"/>
        </w:rPr>
        <w:t>re-</w:t>
      </w:r>
    </w:p>
    <w:p>
      <w:pPr>
        <w:pStyle w:val="ListParagraph"/>
        <w:numPr>
          <w:ilvl w:val="0"/>
          <w:numId w:val="227"/>
        </w:numPr>
        <w:tabs>
          <w:tab w:pos="3670" w:val="left" w:leader="none"/>
          <w:tab w:pos="3671" w:val="left" w:leader="none"/>
        </w:tabs>
        <w:spacing w:line="240" w:lineRule="auto" w:before="202" w:after="0"/>
        <w:ind w:left="3670" w:right="0" w:hanging="976"/>
        <w:jc w:val="left"/>
        <w:rPr>
          <w:sz w:val="25"/>
        </w:rPr>
      </w:pPr>
      <w:r>
        <w:rPr>
          <w:w w:val="105"/>
          <w:sz w:val="25"/>
        </w:rPr>
        <w:t>ferred to in subparagraph (B)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ends.</w:t>
      </w:r>
    </w:p>
    <w:p>
      <w:pPr>
        <w:pStyle w:val="ListParagraph"/>
        <w:numPr>
          <w:ilvl w:val="0"/>
          <w:numId w:val="227"/>
        </w:numPr>
        <w:tabs>
          <w:tab w:pos="3140" w:val="left" w:leader="none"/>
        </w:tabs>
        <w:spacing w:line="240" w:lineRule="auto" w:before="206" w:after="0"/>
        <w:ind w:left="3139" w:right="0" w:hanging="445"/>
        <w:jc w:val="left"/>
        <w:rPr>
          <w:b/>
          <w:sz w:val="21"/>
        </w:rPr>
      </w:pPr>
      <w:r>
        <w:rPr>
          <w:b/>
          <w:sz w:val="21"/>
        </w:rPr>
        <w:t>SEC. 13403. EMPLOYER CREDIT FOR PAID FAMILY</w:t>
      </w:r>
      <w:r>
        <w:rPr>
          <w:b/>
          <w:spacing w:val="0"/>
          <w:sz w:val="21"/>
        </w:rPr>
        <w:t> </w:t>
      </w:r>
      <w:r>
        <w:rPr>
          <w:b/>
          <w:sz w:val="21"/>
        </w:rPr>
        <w:t>AND</w:t>
      </w:r>
    </w:p>
    <w:p>
      <w:pPr>
        <w:pStyle w:val="ListParagraph"/>
        <w:numPr>
          <w:ilvl w:val="0"/>
          <w:numId w:val="227"/>
        </w:numPr>
        <w:tabs>
          <w:tab w:pos="4569" w:val="left" w:leader="none"/>
          <w:tab w:pos="4570" w:val="left" w:leader="none"/>
        </w:tabs>
        <w:spacing w:line="240" w:lineRule="auto" w:before="203" w:after="0"/>
        <w:ind w:left="4569" w:right="0" w:hanging="1875"/>
        <w:jc w:val="left"/>
        <w:rPr>
          <w:b/>
          <w:sz w:val="21"/>
        </w:rPr>
      </w:pPr>
      <w:r>
        <w:rPr>
          <w:b/>
          <w:sz w:val="21"/>
        </w:rPr>
        <w:t>MEDICAL</w:t>
      </w:r>
      <w:r>
        <w:rPr>
          <w:b/>
          <w:spacing w:val="20"/>
          <w:sz w:val="21"/>
        </w:rPr>
        <w:t> </w:t>
      </w:r>
      <w:r>
        <w:rPr>
          <w:b/>
          <w:sz w:val="21"/>
        </w:rPr>
        <w:t>LEAVE.</w:t>
      </w:r>
    </w:p>
    <w:p>
      <w:pPr>
        <w:pStyle w:val="ListParagraph"/>
        <w:numPr>
          <w:ilvl w:val="0"/>
          <w:numId w:val="227"/>
        </w:numPr>
        <w:tabs>
          <w:tab w:pos="3683" w:val="left" w:leader="none"/>
          <w:tab w:pos="3685" w:val="left" w:leader="none"/>
        </w:tabs>
        <w:spacing w:line="240" w:lineRule="auto" w:before="210" w:after="0"/>
        <w:ind w:left="3684" w:right="0" w:hanging="994"/>
        <w:jc w:val="left"/>
        <w:rPr>
          <w:sz w:val="25"/>
        </w:rPr>
      </w:pPr>
      <w:r>
        <w:rPr>
          <w:w w:val="105"/>
          <w:sz w:val="25"/>
        </w:rPr>
        <w:t>(a) IN</w:t>
      </w:r>
      <w:r>
        <w:rPr>
          <w:spacing w:val="-45"/>
          <w:w w:val="105"/>
          <w:sz w:val="25"/>
        </w:rPr>
        <w:t> </w:t>
      </w:r>
      <w:r>
        <w:rPr>
          <w:w w:val="105"/>
          <w:sz w:val="25"/>
        </w:rPr>
        <w:t>GEXERAL.-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820" w:bottom="280" w:left="0" w:right="1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.441682pt;margin-top:0pt;width:614.9pt;height:792pt;mso-position-horizontal-relative:page;mso-position-vertical-relative:page;z-index:-472624" coordorigin="29,0" coordsize="12298,15840">
            <v:line style="position:absolute" from="12261,0" to="12261,15840" stroked="true" strokeweight="6.578658pt" strokecolor="#000000">
              <v:stroke dashstyle="solid"/>
            </v:line>
            <v:line style="position:absolute" from="29,15829" to="12326,15829" stroked="true" strokeweight="1.081705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</w:p>
    <w:p>
      <w:pPr>
        <w:tabs>
          <w:tab w:pos="8998" w:val="left" w:leader="none"/>
        </w:tabs>
        <w:spacing w:before="92"/>
        <w:ind w:left="2722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22096" from=".18021pt,224.080359pt" to=".18021pt,-38.958519pt" stroked="true" strokeweight=".720841pt" strokecolor="#000000">
            <v:stroke dashstyle="solid"/>
            <w10:wrap type="none"/>
          </v:line>
        </w:pict>
      </w:r>
      <w:r>
        <w:rPr>
          <w:sz w:val="18"/>
        </w:rPr>
        <w:t>O:\MCG\..'1CG17C62.xml  [file  3</w:t>
      </w:r>
      <w:r>
        <w:rPr>
          <w:spacing w:val="35"/>
          <w:sz w:val="18"/>
        </w:rPr>
        <w:t> </w:t>
      </w:r>
      <w:r>
        <w:rPr>
          <w:sz w:val="18"/>
        </w:rPr>
        <w:t>of</w:t>
      </w:r>
      <w:r>
        <w:rPr>
          <w:spacing w:val="40"/>
          <w:sz w:val="18"/>
        </w:rPr>
        <w:t> </w:t>
      </w:r>
      <w:r>
        <w:rPr>
          <w:sz w:val="18"/>
        </w:rPr>
        <w:t>5]</w:t>
        <w:tab/>
      </w:r>
      <w:r>
        <w:rPr>
          <w:sz w:val="19"/>
        </w:rPr>
        <w:t>S.L.C.</w:t>
      </w:r>
    </w:p>
    <w:p>
      <w:pPr>
        <w:pStyle w:val="BodyText"/>
        <w:spacing w:before="172"/>
        <w:ind w:left="17"/>
        <w:jc w:val="center"/>
      </w:pPr>
      <w:r>
        <w:rPr>
          <w:w w:val="110"/>
        </w:rPr>
        <w:t>205</w:t>
      </w:r>
    </w:p>
    <w:p>
      <w:pPr>
        <w:pStyle w:val="ListParagraph"/>
        <w:numPr>
          <w:ilvl w:val="1"/>
          <w:numId w:val="227"/>
        </w:numPr>
        <w:tabs>
          <w:tab w:pos="4238" w:val="left" w:leader="none"/>
          <w:tab w:pos="4239" w:val="left" w:leader="none"/>
          <w:tab w:pos="6269" w:val="left" w:leader="none"/>
          <w:tab w:pos="9300" w:val="left" w:leader="none"/>
        </w:tabs>
        <w:spacing w:line="240" w:lineRule="auto" w:before="159" w:after="0"/>
        <w:ind w:left="4238" w:right="0" w:hanging="1380"/>
        <w:jc w:val="left"/>
        <w:rPr>
          <w:rFonts w:ascii="Arial"/>
          <w:sz w:val="23"/>
        </w:rPr>
      </w:pPr>
      <w:r>
        <w:rPr>
          <w:rFonts w:ascii="Arial"/>
          <w:w w:val="95"/>
          <w:sz w:val="23"/>
        </w:rPr>
        <w:t>(1)</w:t>
      </w:r>
      <w:r>
        <w:rPr>
          <w:rFonts w:ascii="Arial"/>
          <w:spacing w:val="37"/>
          <w:w w:val="95"/>
          <w:sz w:val="23"/>
        </w:rPr>
        <w:t> </w:t>
      </w:r>
      <w:r>
        <w:rPr>
          <w:w w:val="95"/>
          <w:sz w:val="25"/>
        </w:rPr>
        <w:t>ALLOWAXCE</w:t>
        <w:tab/>
      </w:r>
      <w:r>
        <w:rPr>
          <w:sz w:val="25"/>
        </w:rPr>
        <w:t>OF   CREDIT.-Suhpart  </w:t>
      </w:r>
      <w:r>
        <w:rPr>
          <w:spacing w:val="48"/>
          <w:sz w:val="25"/>
        </w:rPr>
        <w:t> </w:t>
      </w:r>
      <w:r>
        <w:rPr>
          <w:rFonts w:ascii="Arial"/>
          <w:sz w:val="23"/>
        </w:rPr>
        <w:t>D</w:t>
        <w:tab/>
      </w:r>
      <w:r>
        <w:rPr>
          <w:sz w:val="25"/>
        </w:rPr>
        <w:t>of</w:t>
      </w:r>
    </w:p>
    <w:p>
      <w:pPr>
        <w:pStyle w:val="ListParagraph"/>
        <w:numPr>
          <w:ilvl w:val="1"/>
          <w:numId w:val="227"/>
        </w:numPr>
        <w:tabs>
          <w:tab w:pos="3709" w:val="left" w:leader="none"/>
          <w:tab w:pos="3710" w:val="left" w:leader="none"/>
        </w:tabs>
        <w:spacing w:line="240" w:lineRule="auto" w:before="203" w:after="0"/>
        <w:ind w:left="3709" w:right="0" w:hanging="857"/>
        <w:jc w:val="left"/>
        <w:rPr>
          <w:sz w:val="25"/>
        </w:rPr>
      </w:pPr>
      <w:r>
        <w:rPr>
          <w:w w:val="105"/>
          <w:sz w:val="25"/>
        </w:rPr>
        <w:t>part IV of subchapter A of chapter 1 is amended</w:t>
      </w:r>
      <w:r>
        <w:rPr>
          <w:spacing w:val="27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1"/>
          <w:numId w:val="227"/>
        </w:numPr>
        <w:tabs>
          <w:tab w:pos="3703" w:val="left" w:leader="none"/>
          <w:tab w:pos="3704" w:val="left" w:leader="none"/>
        </w:tabs>
        <w:spacing w:line="240" w:lineRule="auto" w:before="203" w:after="0"/>
        <w:ind w:left="3703" w:right="0" w:hanging="852"/>
        <w:jc w:val="left"/>
        <w:rPr>
          <w:sz w:val="25"/>
        </w:rPr>
      </w:pPr>
      <w:r>
        <w:rPr>
          <w:w w:val="105"/>
          <w:sz w:val="25"/>
        </w:rPr>
        <w:t>adding at the end the following new</w:t>
      </w:r>
      <w:r>
        <w:rPr>
          <w:spacing w:val="42"/>
          <w:w w:val="105"/>
          <w:sz w:val="25"/>
        </w:rPr>
        <w:t> </w:t>
      </w:r>
      <w:r>
        <w:rPr>
          <w:w w:val="105"/>
          <w:sz w:val="25"/>
        </w:rPr>
        <w:t>section:</w:t>
      </w:r>
    </w:p>
    <w:p>
      <w:pPr>
        <w:pStyle w:val="ListParagraph"/>
        <w:numPr>
          <w:ilvl w:val="1"/>
          <w:numId w:val="227"/>
        </w:numPr>
        <w:tabs>
          <w:tab w:pos="3155" w:val="left" w:leader="none"/>
        </w:tabs>
        <w:spacing w:line="240" w:lineRule="auto" w:before="223" w:after="0"/>
        <w:ind w:left="3154" w:right="0" w:hanging="303"/>
        <w:jc w:val="left"/>
        <w:rPr>
          <w:rFonts w:ascii="Arial"/>
          <w:b/>
          <w:sz w:val="23"/>
        </w:rPr>
      </w:pPr>
      <w:r>
        <w:rPr>
          <w:b/>
          <w:w w:val="105"/>
          <w:sz w:val="20"/>
        </w:rPr>
        <w:t>"SEC. 45S. EMPLOYER CREDIT FOR PAID FAMILY AND</w:t>
      </w:r>
      <w:r>
        <w:rPr>
          <w:b/>
          <w:spacing w:val="23"/>
          <w:w w:val="105"/>
          <w:sz w:val="20"/>
        </w:rPr>
        <w:t> </w:t>
      </w:r>
      <w:r>
        <w:rPr>
          <w:b/>
          <w:w w:val="105"/>
          <w:sz w:val="20"/>
        </w:rPr>
        <w:t>MED-</w:t>
      </w:r>
    </w:p>
    <w:p>
      <w:pPr>
        <w:pStyle w:val="ListParagraph"/>
        <w:numPr>
          <w:ilvl w:val="1"/>
          <w:numId w:val="227"/>
        </w:numPr>
        <w:tabs>
          <w:tab w:pos="4598" w:val="left" w:leader="none"/>
          <w:tab w:pos="4599" w:val="left" w:leader="none"/>
        </w:tabs>
        <w:spacing w:line="240" w:lineRule="auto" w:before="212" w:after="0"/>
        <w:ind w:left="4598" w:right="0" w:hanging="1752"/>
        <w:jc w:val="left"/>
        <w:rPr>
          <w:b/>
          <w:sz w:val="25"/>
        </w:rPr>
      </w:pPr>
      <w:r>
        <w:rPr>
          <w:b/>
          <w:sz w:val="20"/>
        </w:rPr>
        <w:t>ICAL</w:t>
      </w:r>
      <w:r>
        <w:rPr>
          <w:b/>
          <w:spacing w:val="10"/>
          <w:sz w:val="20"/>
        </w:rPr>
        <w:t> </w:t>
      </w:r>
      <w:r>
        <w:rPr>
          <w:b/>
          <w:sz w:val="20"/>
        </w:rPr>
        <w:t>LEAVE.</w:t>
      </w:r>
    </w:p>
    <w:p>
      <w:pPr>
        <w:pStyle w:val="ListParagraph"/>
        <w:numPr>
          <w:ilvl w:val="1"/>
          <w:numId w:val="227"/>
        </w:numPr>
        <w:tabs>
          <w:tab w:pos="3699" w:val="left" w:leader="none"/>
          <w:tab w:pos="3700" w:val="left" w:leader="none"/>
        </w:tabs>
        <w:spacing w:line="240" w:lineRule="auto" w:before="190" w:after="0"/>
        <w:ind w:left="3699" w:right="0" w:hanging="851"/>
        <w:jc w:val="left"/>
        <w:rPr>
          <w:sz w:val="26"/>
        </w:rPr>
      </w:pPr>
      <w:r>
        <w:rPr>
          <w:sz w:val="25"/>
        </w:rPr>
        <w:t>"(a) ESTABLISHMENT OF</w:t>
      </w:r>
      <w:r>
        <w:rPr>
          <w:spacing w:val="5"/>
          <w:sz w:val="25"/>
        </w:rPr>
        <w:t> </w:t>
      </w:r>
      <w:r>
        <w:rPr>
          <w:sz w:val="25"/>
        </w:rPr>
        <w:t>CREDIT.-</w:t>
      </w:r>
    </w:p>
    <w:p>
      <w:pPr>
        <w:pStyle w:val="ListParagraph"/>
        <w:numPr>
          <w:ilvl w:val="1"/>
          <w:numId w:val="227"/>
        </w:numPr>
        <w:tabs>
          <w:tab w:pos="4229" w:val="left" w:leader="none"/>
          <w:tab w:pos="4230" w:val="left" w:leader="none"/>
        </w:tabs>
        <w:spacing w:line="240" w:lineRule="auto" w:before="194" w:after="0"/>
        <w:ind w:left="4229" w:right="0" w:hanging="1384"/>
        <w:jc w:val="left"/>
        <w:rPr>
          <w:sz w:val="25"/>
        </w:rPr>
      </w:pPr>
      <w:r>
        <w:rPr>
          <w:rFonts w:ascii="Arial"/>
          <w:b/>
          <w:w w:val="105"/>
          <w:sz w:val="23"/>
        </w:rPr>
        <w:t>"(1) </w:t>
      </w:r>
      <w:r>
        <w:rPr>
          <w:w w:val="105"/>
          <w:sz w:val="26"/>
        </w:rPr>
        <w:t>IN </w:t>
      </w:r>
      <w:r>
        <w:rPr>
          <w:w w:val="105"/>
          <w:sz w:val="25"/>
        </w:rPr>
        <w:t>GENERAL.-For purposes of section</w:t>
      </w:r>
      <w:r>
        <w:rPr>
          <w:spacing w:val="11"/>
          <w:w w:val="105"/>
          <w:sz w:val="25"/>
        </w:rPr>
        <w:t> </w:t>
      </w:r>
      <w:r>
        <w:rPr>
          <w:w w:val="105"/>
          <w:sz w:val="25"/>
        </w:rPr>
        <w:t>38,</w:t>
      </w:r>
    </w:p>
    <w:p>
      <w:pPr>
        <w:pStyle w:val="ListParagraph"/>
        <w:numPr>
          <w:ilvl w:val="1"/>
          <w:numId w:val="227"/>
        </w:numPr>
        <w:tabs>
          <w:tab w:pos="3697" w:val="left" w:leader="none"/>
          <w:tab w:pos="3698" w:val="left" w:leader="none"/>
        </w:tabs>
        <w:spacing w:line="240" w:lineRule="auto" w:before="204" w:after="0"/>
        <w:ind w:left="3697" w:right="0" w:hanging="846"/>
        <w:jc w:val="left"/>
        <w:rPr>
          <w:rFonts w:ascii="Arial"/>
          <w:sz w:val="24"/>
        </w:rPr>
      </w:pPr>
      <w:r>
        <w:rPr>
          <w:sz w:val="25"/>
        </w:rPr>
        <w:t>in the case of an eligible employer, the paid</w:t>
      </w:r>
      <w:r>
        <w:rPr>
          <w:spacing w:val="5"/>
          <w:sz w:val="25"/>
        </w:rPr>
        <w:t> </w:t>
      </w:r>
      <w:r>
        <w:rPr>
          <w:sz w:val="25"/>
        </w:rPr>
        <w:t>family</w:t>
      </w:r>
    </w:p>
    <w:p>
      <w:pPr>
        <w:pStyle w:val="ListParagraph"/>
        <w:numPr>
          <w:ilvl w:val="1"/>
          <w:numId w:val="227"/>
        </w:numPr>
        <w:tabs>
          <w:tab w:pos="3703" w:val="left" w:leader="none"/>
          <w:tab w:pos="3704" w:val="left" w:leader="none"/>
        </w:tabs>
        <w:spacing w:line="240" w:lineRule="auto" w:before="206" w:after="0"/>
        <w:ind w:left="3703" w:right="0" w:hanging="855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22120" from=".090105pt,145.382003pt" to=".090105pt,18.546818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and medical leave credit is an amount equal to</w:t>
      </w:r>
      <w:r>
        <w:rPr>
          <w:spacing w:val="-11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1"/>
          <w:numId w:val="227"/>
        </w:numPr>
        <w:tabs>
          <w:tab w:pos="3699" w:val="left" w:leader="none"/>
          <w:tab w:pos="3700" w:val="left" w:leader="none"/>
        </w:tabs>
        <w:spacing w:line="240" w:lineRule="auto" w:before="207" w:after="0"/>
        <w:ind w:left="3699" w:right="0" w:hanging="982"/>
        <w:jc w:val="left"/>
        <w:rPr>
          <w:sz w:val="25"/>
        </w:rPr>
      </w:pPr>
      <w:r>
        <w:rPr>
          <w:w w:val="105"/>
          <w:sz w:val="25"/>
        </w:rPr>
        <w:t>applicable percentage of the amount of wages paid</w:t>
      </w:r>
    </w:p>
    <w:p>
      <w:pPr>
        <w:pStyle w:val="ListParagraph"/>
        <w:numPr>
          <w:ilvl w:val="1"/>
          <w:numId w:val="227"/>
        </w:numPr>
        <w:tabs>
          <w:tab w:pos="3698" w:val="left" w:leader="none"/>
          <w:tab w:pos="3700" w:val="left" w:leader="none"/>
        </w:tabs>
        <w:spacing w:line="240" w:lineRule="auto" w:before="206" w:after="0"/>
        <w:ind w:left="3699" w:right="0" w:hanging="978"/>
        <w:jc w:val="left"/>
        <w:rPr>
          <w:rFonts w:ascii="Arial"/>
          <w:sz w:val="23"/>
        </w:rPr>
      </w:pPr>
      <w:r>
        <w:rPr>
          <w:w w:val="105"/>
          <w:sz w:val="25"/>
        </w:rPr>
        <w:t>to qualifying employees during any period in</w:t>
      </w:r>
      <w:r>
        <w:rPr>
          <w:spacing w:val="-17"/>
          <w:w w:val="105"/>
          <w:sz w:val="25"/>
        </w:rPr>
        <w:t> </w:t>
      </w:r>
      <w:r>
        <w:rPr>
          <w:w w:val="105"/>
          <w:sz w:val="25"/>
        </w:rPr>
        <w:t>which</w:t>
      </w:r>
    </w:p>
    <w:p>
      <w:pPr>
        <w:pStyle w:val="ListParagraph"/>
        <w:numPr>
          <w:ilvl w:val="1"/>
          <w:numId w:val="227"/>
        </w:numPr>
        <w:tabs>
          <w:tab w:pos="3692" w:val="left" w:leader="none"/>
          <w:tab w:pos="3693" w:val="left" w:leader="none"/>
        </w:tabs>
        <w:spacing w:line="240" w:lineRule="auto" w:before="206" w:after="0"/>
        <w:ind w:left="3692" w:right="0" w:hanging="975"/>
        <w:jc w:val="left"/>
        <w:rPr>
          <w:sz w:val="25"/>
        </w:rPr>
      </w:pPr>
      <w:r>
        <w:rPr>
          <w:sz w:val="25"/>
        </w:rPr>
        <w:t>such employees are on family and medical</w:t>
      </w:r>
      <w:r>
        <w:rPr>
          <w:spacing w:val="38"/>
          <w:sz w:val="25"/>
        </w:rPr>
        <w:t> </w:t>
      </w:r>
      <w:r>
        <w:rPr>
          <w:sz w:val="25"/>
        </w:rPr>
        <w:t>leave.</w:t>
      </w:r>
    </w:p>
    <w:p>
      <w:pPr>
        <w:pStyle w:val="ListParagraph"/>
        <w:numPr>
          <w:ilvl w:val="1"/>
          <w:numId w:val="227"/>
        </w:numPr>
        <w:tabs>
          <w:tab w:pos="4225" w:val="left" w:leader="none"/>
          <w:tab w:pos="4226" w:val="left" w:leader="none"/>
        </w:tabs>
        <w:spacing w:line="240" w:lineRule="auto" w:before="203" w:after="0"/>
        <w:ind w:left="4225" w:right="0" w:hanging="1508"/>
        <w:jc w:val="left"/>
        <w:rPr>
          <w:sz w:val="25"/>
        </w:rPr>
      </w:pPr>
      <w:r>
        <w:rPr>
          <w:w w:val="105"/>
          <w:sz w:val="25"/>
        </w:rPr>
        <w:t>"(2) APPLICABLE PERCENTAGE.-For</w:t>
      </w:r>
      <w:r>
        <w:rPr>
          <w:spacing w:val="-33"/>
          <w:w w:val="105"/>
          <w:sz w:val="25"/>
        </w:rPr>
        <w:t> </w:t>
      </w:r>
      <w:r>
        <w:rPr>
          <w:w w:val="105"/>
          <w:sz w:val="25"/>
        </w:rPr>
        <w:t>purposes</w:t>
      </w:r>
    </w:p>
    <w:p>
      <w:pPr>
        <w:pStyle w:val="ListParagraph"/>
        <w:numPr>
          <w:ilvl w:val="1"/>
          <w:numId w:val="227"/>
        </w:numPr>
        <w:tabs>
          <w:tab w:pos="3696" w:val="left" w:leader="none"/>
          <w:tab w:pos="3697" w:val="left" w:leader="none"/>
        </w:tabs>
        <w:spacing w:line="240" w:lineRule="auto" w:before="202" w:after="0"/>
        <w:ind w:left="3696" w:right="0" w:hanging="979"/>
        <w:jc w:val="left"/>
        <w:rPr>
          <w:sz w:val="25"/>
        </w:rPr>
      </w:pPr>
      <w:r>
        <w:rPr>
          <w:sz w:val="25"/>
        </w:rPr>
        <w:t>of paragraph </w:t>
      </w:r>
      <w:r>
        <w:rPr>
          <w:spacing w:val="1"/>
          <w:sz w:val="25"/>
        </w:rPr>
        <w:t>(</w:t>
      </w:r>
      <w:r>
        <w:rPr>
          <w:rFonts w:ascii="Arial"/>
          <w:spacing w:val="1"/>
          <w:sz w:val="23"/>
        </w:rPr>
        <w:t>1), </w:t>
      </w:r>
      <w:r>
        <w:rPr>
          <w:sz w:val="25"/>
        </w:rPr>
        <w:t>the term 'applicable</w:t>
      </w:r>
      <w:r>
        <w:rPr>
          <w:spacing w:val="46"/>
          <w:sz w:val="25"/>
        </w:rPr>
        <w:t> </w:t>
      </w:r>
      <w:r>
        <w:rPr>
          <w:sz w:val="25"/>
        </w:rPr>
        <w:t>percentage'</w:t>
      </w:r>
    </w:p>
    <w:p>
      <w:pPr>
        <w:pStyle w:val="ListParagraph"/>
        <w:numPr>
          <w:ilvl w:val="1"/>
          <w:numId w:val="227"/>
        </w:numPr>
        <w:tabs>
          <w:tab w:pos="3699" w:val="left" w:leader="none"/>
          <w:tab w:pos="3700" w:val="left" w:leader="none"/>
        </w:tabs>
        <w:spacing w:line="240" w:lineRule="auto" w:before="206" w:after="0"/>
        <w:ind w:left="3699" w:right="0" w:hanging="982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2144" from=".540631pt,105.025326pt" to=".540631pt,27.194645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means 12.5 percent increased (but not above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25 per-</w:t>
      </w:r>
    </w:p>
    <w:p>
      <w:pPr>
        <w:pStyle w:val="ListParagraph"/>
        <w:numPr>
          <w:ilvl w:val="1"/>
          <w:numId w:val="227"/>
        </w:numPr>
        <w:tabs>
          <w:tab w:pos="3696" w:val="left" w:leader="none"/>
          <w:tab w:pos="3697" w:val="left" w:leader="none"/>
        </w:tabs>
        <w:spacing w:line="240" w:lineRule="auto" w:before="206" w:after="0"/>
        <w:ind w:left="3696" w:right="0" w:hanging="976"/>
        <w:jc w:val="left"/>
        <w:rPr>
          <w:sz w:val="25"/>
        </w:rPr>
      </w:pPr>
      <w:r>
        <w:rPr>
          <w:w w:val="105"/>
          <w:sz w:val="25"/>
        </w:rPr>
        <w:t>cent) hy 0.25 percentage points for each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percentage</w:t>
      </w:r>
    </w:p>
    <w:p>
      <w:pPr>
        <w:pStyle w:val="ListParagraph"/>
        <w:numPr>
          <w:ilvl w:val="1"/>
          <w:numId w:val="227"/>
        </w:numPr>
        <w:tabs>
          <w:tab w:pos="3702" w:val="left" w:leader="none"/>
          <w:tab w:pos="3703" w:val="left" w:leader="none"/>
        </w:tabs>
        <w:spacing w:line="240" w:lineRule="auto" w:before="203" w:after="0"/>
        <w:ind w:left="3702" w:right="0" w:hanging="985"/>
        <w:jc w:val="left"/>
        <w:rPr>
          <w:sz w:val="25"/>
        </w:rPr>
      </w:pPr>
      <w:r>
        <w:rPr>
          <w:sz w:val="25"/>
        </w:rPr>
        <w:t>point by which the rate of payment </w:t>
      </w:r>
      <w:r>
        <w:rPr>
          <w:spacing w:val="3"/>
          <w:sz w:val="25"/>
        </w:rPr>
        <w:t>(as</w:t>
      </w:r>
      <w:r>
        <w:rPr>
          <w:spacing w:val="32"/>
          <w:sz w:val="25"/>
        </w:rPr>
        <w:t> </w:t>
      </w:r>
      <w:r>
        <w:rPr>
          <w:sz w:val="25"/>
        </w:rPr>
        <w:t>described</w:t>
      </w:r>
    </w:p>
    <w:p>
      <w:pPr>
        <w:pStyle w:val="ListParagraph"/>
        <w:numPr>
          <w:ilvl w:val="1"/>
          <w:numId w:val="227"/>
        </w:numPr>
        <w:tabs>
          <w:tab w:pos="3693" w:val="left" w:leader="none"/>
          <w:tab w:pos="3695" w:val="left" w:leader="none"/>
        </w:tabs>
        <w:spacing w:line="240" w:lineRule="auto" w:before="210" w:after="0"/>
        <w:ind w:left="3694" w:right="0" w:hanging="977"/>
        <w:jc w:val="left"/>
        <w:rPr>
          <w:sz w:val="25"/>
        </w:rPr>
      </w:pPr>
      <w:r>
        <w:rPr>
          <w:w w:val="105"/>
          <w:sz w:val="25"/>
        </w:rPr>
        <w:t>under subsection (c)(l)(B)) exceeds 50</w:t>
      </w:r>
      <w:r>
        <w:rPr>
          <w:spacing w:val="-24"/>
          <w:w w:val="105"/>
          <w:sz w:val="25"/>
        </w:rPr>
        <w:t> </w:t>
      </w:r>
      <w:r>
        <w:rPr>
          <w:w w:val="105"/>
          <w:sz w:val="25"/>
        </w:rPr>
        <w:t>percent.</w:t>
      </w:r>
    </w:p>
    <w:p>
      <w:pPr>
        <w:pStyle w:val="ListParagraph"/>
        <w:numPr>
          <w:ilvl w:val="1"/>
          <w:numId w:val="227"/>
        </w:numPr>
        <w:tabs>
          <w:tab w:pos="3698" w:val="left" w:leader="none"/>
          <w:tab w:pos="3699" w:val="left" w:leader="none"/>
        </w:tabs>
        <w:spacing w:line="240" w:lineRule="auto" w:before="188" w:after="0"/>
        <w:ind w:left="3698" w:right="0" w:hanging="981"/>
        <w:jc w:val="left"/>
        <w:rPr>
          <w:rFonts w:ascii="Arial"/>
          <w:sz w:val="23"/>
        </w:rPr>
      </w:pPr>
      <w:r>
        <w:rPr>
          <w:rFonts w:ascii="Arial"/>
          <w:w w:val="115"/>
          <w:sz w:val="23"/>
        </w:rPr>
        <w:t>"(b)</w:t>
      </w:r>
      <w:r>
        <w:rPr>
          <w:rFonts w:ascii="Arial"/>
          <w:spacing w:val="16"/>
          <w:w w:val="115"/>
          <w:sz w:val="23"/>
        </w:rPr>
        <w:t> </w:t>
      </w:r>
      <w:r>
        <w:rPr>
          <w:w w:val="115"/>
          <w:sz w:val="25"/>
        </w:rPr>
        <w:t>LrMrrNrION.-</w:t>
      </w:r>
    </w:p>
    <w:p>
      <w:pPr>
        <w:pStyle w:val="ListParagraph"/>
        <w:numPr>
          <w:ilvl w:val="1"/>
          <w:numId w:val="227"/>
        </w:numPr>
        <w:tabs>
          <w:tab w:pos="4227" w:val="left" w:leader="none"/>
          <w:tab w:pos="4228" w:val="left" w:leader="none"/>
        </w:tabs>
        <w:spacing w:line="240" w:lineRule="auto" w:before="193" w:after="0"/>
        <w:ind w:left="4227" w:right="0" w:hanging="1516"/>
        <w:jc w:val="left"/>
        <w:rPr>
          <w:rFonts w:ascii="Arial"/>
          <w:sz w:val="23"/>
        </w:rPr>
      </w:pPr>
      <w:r>
        <w:rPr>
          <w:rFonts w:ascii="Arial"/>
          <w:w w:val="105"/>
          <w:sz w:val="23"/>
        </w:rPr>
        <w:t>"(1) </w:t>
      </w:r>
      <w:r>
        <w:rPr>
          <w:w w:val="105"/>
          <w:sz w:val="26"/>
        </w:rPr>
        <w:t>IN </w:t>
      </w:r>
      <w:r>
        <w:rPr>
          <w:w w:val="105"/>
          <w:sz w:val="25"/>
        </w:rPr>
        <w:t>GENERAL.-The credit allowed</w:t>
      </w:r>
      <w:r>
        <w:rPr>
          <w:spacing w:val="31"/>
          <w:w w:val="105"/>
          <w:sz w:val="25"/>
        </w:rPr>
        <w:t> </w:t>
      </w:r>
      <w:r>
        <w:rPr>
          <w:w w:val="105"/>
          <w:sz w:val="25"/>
        </w:rPr>
        <w:t>under</w:t>
      </w:r>
    </w:p>
    <w:p>
      <w:pPr>
        <w:pStyle w:val="ListParagraph"/>
        <w:numPr>
          <w:ilvl w:val="1"/>
          <w:numId w:val="227"/>
        </w:numPr>
        <w:tabs>
          <w:tab w:pos="3692" w:val="left" w:leader="none"/>
          <w:tab w:pos="3693" w:val="left" w:leader="none"/>
        </w:tabs>
        <w:spacing w:line="240" w:lineRule="auto" w:before="201" w:after="0"/>
        <w:ind w:left="3692" w:right="0" w:hanging="980"/>
        <w:jc w:val="left"/>
        <w:rPr>
          <w:sz w:val="25"/>
        </w:rPr>
      </w:pPr>
      <w:r>
        <w:rPr>
          <w:w w:val="105"/>
          <w:sz w:val="25"/>
        </w:rPr>
        <w:t>subsection (a) with respect to any employee for</w:t>
      </w:r>
      <w:r>
        <w:rPr>
          <w:spacing w:val="0"/>
          <w:w w:val="105"/>
          <w:sz w:val="25"/>
        </w:rPr>
        <w:t> </w:t>
      </w:r>
      <w:r>
        <w:rPr>
          <w:w w:val="105"/>
          <w:sz w:val="25"/>
        </w:rPr>
        <w:t>any</w:t>
      </w:r>
    </w:p>
    <w:p>
      <w:pPr>
        <w:pStyle w:val="ListParagraph"/>
        <w:numPr>
          <w:ilvl w:val="1"/>
          <w:numId w:val="227"/>
        </w:numPr>
        <w:tabs>
          <w:tab w:pos="3691" w:val="left" w:leader="none"/>
          <w:tab w:pos="3692" w:val="left" w:leader="none"/>
        </w:tabs>
        <w:spacing w:line="240" w:lineRule="auto" w:before="209" w:after="0"/>
        <w:ind w:left="3691" w:right="0" w:hanging="979"/>
        <w:jc w:val="left"/>
        <w:rPr>
          <w:sz w:val="25"/>
        </w:rPr>
      </w:pPr>
      <w:r>
        <w:rPr>
          <w:w w:val="105"/>
          <w:sz w:val="25"/>
        </w:rPr>
        <w:t>taxable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year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shall</w:t>
      </w:r>
      <w:r>
        <w:rPr>
          <w:spacing w:val="37"/>
          <w:w w:val="105"/>
          <w:sz w:val="25"/>
        </w:rPr>
        <w:t> </w:t>
      </w:r>
      <w:r>
        <w:rPr>
          <w:w w:val="105"/>
          <w:sz w:val="25"/>
        </w:rPr>
        <w:t>not</w:t>
      </w:r>
      <w:r>
        <w:rPr>
          <w:spacing w:val="31"/>
          <w:w w:val="105"/>
          <w:sz w:val="25"/>
        </w:rPr>
        <w:t> </w:t>
      </w:r>
      <w:r>
        <w:rPr>
          <w:w w:val="105"/>
          <w:sz w:val="25"/>
        </w:rPr>
        <w:t>exceed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an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amount</w:t>
      </w:r>
      <w:r>
        <w:rPr>
          <w:spacing w:val="33"/>
          <w:w w:val="105"/>
          <w:sz w:val="25"/>
        </w:rPr>
        <w:t> </w:t>
      </w:r>
      <w:r>
        <w:rPr>
          <w:w w:val="105"/>
          <w:sz w:val="25"/>
        </w:rPr>
        <w:t>equal</w:t>
      </w:r>
      <w:r>
        <w:rPr>
          <w:spacing w:val="27"/>
          <w:w w:val="105"/>
          <w:sz w:val="25"/>
        </w:rPr>
        <w:t> </w:t>
      </w:r>
      <w:r>
        <w:rPr>
          <w:w w:val="105"/>
          <w:sz w:val="25"/>
        </w:rPr>
        <w:t>to</w:t>
      </w:r>
      <w:r>
        <w:rPr>
          <w:spacing w:val="23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1"/>
          <w:numId w:val="227"/>
        </w:numPr>
        <w:tabs>
          <w:tab w:pos="3695" w:val="left" w:leader="none"/>
          <w:tab w:pos="3696" w:val="left" w:leader="none"/>
        </w:tabs>
        <w:spacing w:line="240" w:lineRule="auto" w:before="214" w:after="0"/>
        <w:ind w:left="3695" w:right="0" w:hanging="987"/>
        <w:jc w:val="left"/>
        <w:rPr>
          <w:sz w:val="25"/>
        </w:rPr>
      </w:pPr>
      <w:r>
        <w:rPr>
          <w:w w:val="105"/>
          <w:sz w:val="25"/>
        </w:rPr>
        <w:t>product  of the  normal  hourly wage rate  of such</w:t>
      </w:r>
      <w:r>
        <w:rPr>
          <w:spacing w:val="58"/>
          <w:w w:val="105"/>
          <w:sz w:val="25"/>
        </w:rPr>
        <w:t> </w:t>
      </w:r>
      <w:r>
        <w:rPr>
          <w:w w:val="105"/>
          <w:sz w:val="25"/>
        </w:rPr>
        <w:t>em-</w:t>
      </w:r>
    </w:p>
    <w:p>
      <w:pPr>
        <w:pStyle w:val="ListParagraph"/>
        <w:numPr>
          <w:ilvl w:val="1"/>
          <w:numId w:val="227"/>
        </w:numPr>
        <w:tabs>
          <w:tab w:pos="3698" w:val="left" w:leader="none"/>
          <w:tab w:pos="3699" w:val="left" w:leader="none"/>
        </w:tabs>
        <w:spacing w:line="240" w:lineRule="auto" w:before="213" w:after="0"/>
        <w:ind w:left="3698" w:right="0" w:hanging="986"/>
        <w:jc w:val="left"/>
        <w:rPr>
          <w:sz w:val="25"/>
        </w:rPr>
      </w:pPr>
      <w:r>
        <w:rPr>
          <w:w w:val="105"/>
          <w:sz w:val="25"/>
        </w:rPr>
        <w:t>ployee for  each  hour  </w:t>
      </w:r>
      <w:r>
        <w:rPr>
          <w:spacing w:val="2"/>
          <w:w w:val="105"/>
          <w:sz w:val="25"/>
        </w:rPr>
        <w:t>(or  </w:t>
      </w:r>
      <w:r>
        <w:rPr>
          <w:w w:val="105"/>
          <w:sz w:val="25"/>
        </w:rPr>
        <w:t>fraction  thereof)  of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actual</w:t>
      </w:r>
    </w:p>
    <w:p>
      <w:pPr>
        <w:pStyle w:val="ListParagraph"/>
        <w:numPr>
          <w:ilvl w:val="1"/>
          <w:numId w:val="227"/>
        </w:numPr>
        <w:tabs>
          <w:tab w:pos="3689" w:val="left" w:leader="none"/>
          <w:tab w:pos="3690" w:val="left" w:leader="none"/>
        </w:tabs>
        <w:spacing w:line="240" w:lineRule="auto" w:before="214" w:after="0"/>
        <w:ind w:left="3689" w:right="0" w:hanging="981"/>
        <w:jc w:val="left"/>
        <w:rPr>
          <w:sz w:val="25"/>
        </w:rPr>
      </w:pPr>
      <w:r>
        <w:rPr>
          <w:w w:val="105"/>
          <w:sz w:val="25"/>
        </w:rPr>
        <w:t>services performed for the employer and the</w:t>
      </w:r>
      <w:r>
        <w:rPr>
          <w:spacing w:val="11"/>
          <w:w w:val="105"/>
          <w:sz w:val="25"/>
        </w:rPr>
        <w:t> </w:t>
      </w:r>
      <w:r>
        <w:rPr>
          <w:w w:val="105"/>
          <w:sz w:val="25"/>
        </w:rPr>
        <w:t>number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20" w:bottom="280" w:left="0" w:right="120"/>
        </w:sectPr>
      </w:pPr>
    </w:p>
    <w:p>
      <w:pPr>
        <w:pStyle w:val="BodyText"/>
        <w:spacing w:before="6"/>
        <w:rPr>
          <w:sz w:val="24"/>
        </w:rPr>
      </w:pPr>
      <w:r>
        <w:rPr/>
        <w:pict>
          <v:group style="position:absolute;margin-left:0pt;margin-top:0pt;width:616.35pt;height:792pt;mso-position-horizontal-relative:page;mso-position-vertical-relative:page;z-index:-472528" coordorigin="0,0" coordsize="12327,15840">
            <v:rect style="position:absolute;left:12182;top:0;width:145;height:15840" filled="true" fillcolor="#000000" stroked="false">
              <v:fill type="solid"/>
            </v:rect>
            <v:line style="position:absolute" from="0,15835" to="12326,15835" stroked="true" strokeweight=".541214pt" strokecolor="#000000">
              <v:stroke dashstyle="solid"/>
            </v:line>
            <w10:wrap type="none"/>
          </v:group>
        </w:pict>
      </w:r>
    </w:p>
    <w:p>
      <w:pPr>
        <w:tabs>
          <w:tab w:pos="8995" w:val="left" w:leader="none"/>
        </w:tabs>
        <w:spacing w:before="92"/>
        <w:ind w:left="2718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22216" from=".18021pt,189.956168pt" to=".18021pt,-14.169208pt" stroked="true" strokeweight=".540631pt" strokecolor="#000000">
            <v:stroke dashstyle="solid"/>
            <w10:wrap type="none"/>
          </v:line>
        </w:pict>
      </w:r>
      <w:r>
        <w:rPr>
          <w:position w:val="1"/>
          <w:sz w:val="17"/>
        </w:rPr>
        <w:t>O:\MCG\.."\1:CGl7C62.xml   [file  3</w:t>
      </w:r>
      <w:r>
        <w:rPr>
          <w:spacing w:val="40"/>
          <w:position w:val="1"/>
          <w:sz w:val="17"/>
        </w:rPr>
        <w:t> </w:t>
      </w:r>
      <w:r>
        <w:rPr>
          <w:position w:val="1"/>
          <w:sz w:val="17"/>
        </w:rPr>
        <w:t>of </w:t>
      </w:r>
      <w:r>
        <w:rPr>
          <w:spacing w:val="15"/>
          <w:position w:val="1"/>
          <w:sz w:val="17"/>
        </w:rPr>
        <w:t> </w:t>
      </w:r>
      <w:r>
        <w:rPr>
          <w:position w:val="1"/>
          <w:sz w:val="17"/>
        </w:rPr>
        <w:t>3]</w:t>
        <w:tab/>
      </w:r>
      <w:r>
        <w:rPr>
          <w:sz w:val="18"/>
        </w:rPr>
        <w:t>S.L.C.</w:t>
      </w:r>
    </w:p>
    <w:p>
      <w:pPr>
        <w:pStyle w:val="BodyText"/>
        <w:rPr>
          <w:sz w:val="16"/>
        </w:rPr>
      </w:pPr>
    </w:p>
    <w:p>
      <w:pPr>
        <w:spacing w:before="0"/>
        <w:ind w:left="1" w:right="0" w:firstLine="0"/>
        <w:jc w:val="center"/>
        <w:rPr>
          <w:sz w:val="24"/>
        </w:rPr>
      </w:pPr>
      <w:r>
        <w:rPr>
          <w:w w:val="110"/>
          <w:sz w:val="24"/>
        </w:rPr>
        <w:t>206</w:t>
      </w:r>
    </w:p>
    <w:p>
      <w:pPr>
        <w:pStyle w:val="ListParagraph"/>
        <w:numPr>
          <w:ilvl w:val="0"/>
          <w:numId w:val="228"/>
        </w:numPr>
        <w:tabs>
          <w:tab w:pos="3696" w:val="left" w:leader="none"/>
          <w:tab w:pos="3697" w:val="left" w:leader="none"/>
        </w:tabs>
        <w:spacing w:line="240" w:lineRule="auto" w:before="154" w:after="0"/>
        <w:ind w:left="3696" w:right="0" w:hanging="849"/>
        <w:jc w:val="left"/>
        <w:rPr>
          <w:sz w:val="25"/>
        </w:rPr>
      </w:pPr>
      <w:r>
        <w:rPr>
          <w:w w:val="110"/>
          <w:sz w:val="24"/>
        </w:rPr>
        <w:t>of hours </w:t>
      </w:r>
      <w:r>
        <w:rPr>
          <w:spacing w:val="2"/>
          <w:w w:val="110"/>
          <w:sz w:val="24"/>
        </w:rPr>
        <w:t>(or </w:t>
      </w:r>
      <w:r>
        <w:rPr>
          <w:w w:val="110"/>
          <w:sz w:val="24"/>
        </w:rPr>
        <w:t>fraction thereof) for which family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and</w:t>
      </w:r>
    </w:p>
    <w:p>
      <w:pPr>
        <w:pStyle w:val="ListParagraph"/>
        <w:numPr>
          <w:ilvl w:val="0"/>
          <w:numId w:val="228"/>
        </w:numPr>
        <w:tabs>
          <w:tab w:pos="3699" w:val="left" w:leader="none"/>
          <w:tab w:pos="3700" w:val="left" w:leader="none"/>
        </w:tabs>
        <w:spacing w:line="240" w:lineRule="auto" w:before="199" w:after="0"/>
        <w:ind w:left="3699" w:right="0" w:hanging="850"/>
        <w:jc w:val="left"/>
        <w:rPr>
          <w:sz w:val="25"/>
        </w:rPr>
      </w:pPr>
      <w:r>
        <w:rPr>
          <w:w w:val="105"/>
          <w:sz w:val="24"/>
        </w:rPr>
        <w:t>medical leave is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taken.</w:t>
      </w:r>
    </w:p>
    <w:p>
      <w:pPr>
        <w:pStyle w:val="ListParagraph"/>
        <w:numPr>
          <w:ilvl w:val="0"/>
          <w:numId w:val="228"/>
        </w:numPr>
        <w:tabs>
          <w:tab w:pos="4222" w:val="left" w:leader="none"/>
          <w:tab w:pos="4223" w:val="left" w:leader="none"/>
        </w:tabs>
        <w:spacing w:line="240" w:lineRule="auto" w:before="211" w:after="0"/>
        <w:ind w:left="4222" w:right="0" w:hanging="1378"/>
        <w:jc w:val="left"/>
        <w:rPr>
          <w:rFonts w:ascii="Arial"/>
          <w:sz w:val="24"/>
        </w:rPr>
      </w:pPr>
      <w:r>
        <w:rPr>
          <w:sz w:val="24"/>
        </w:rPr>
        <w:t>"(2) NON-HOURLY WAGE RATE.-For</w:t>
      </w:r>
      <w:r>
        <w:rPr>
          <w:spacing w:val="35"/>
          <w:sz w:val="24"/>
        </w:rPr>
        <w:t> </w:t>
      </w:r>
      <w:r>
        <w:rPr>
          <w:sz w:val="24"/>
        </w:rPr>
        <w:t>purposes</w:t>
      </w:r>
    </w:p>
    <w:p>
      <w:pPr>
        <w:pStyle w:val="ListParagraph"/>
        <w:numPr>
          <w:ilvl w:val="0"/>
          <w:numId w:val="228"/>
        </w:numPr>
        <w:tabs>
          <w:tab w:pos="3693" w:val="left" w:leader="none"/>
          <w:tab w:pos="3694" w:val="left" w:leader="none"/>
        </w:tabs>
        <w:spacing w:line="240" w:lineRule="auto" w:before="221" w:after="0"/>
        <w:ind w:left="3693" w:right="0" w:hanging="850"/>
        <w:jc w:val="left"/>
        <w:rPr>
          <w:sz w:val="24"/>
        </w:rPr>
      </w:pPr>
      <w:r>
        <w:rPr>
          <w:w w:val="105"/>
          <w:sz w:val="24"/>
        </w:rPr>
        <w:t>of paragraph </w:t>
      </w:r>
      <w:r>
        <w:rPr>
          <w:spacing w:val="2"/>
          <w:w w:val="105"/>
          <w:sz w:val="24"/>
        </w:rPr>
        <w:t>(1), </w:t>
      </w:r>
      <w:r>
        <w:rPr>
          <w:w w:val="105"/>
          <w:sz w:val="24"/>
        </w:rPr>
        <w:t>in the case of any employee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who</w:t>
      </w:r>
    </w:p>
    <w:p>
      <w:pPr>
        <w:pStyle w:val="ListParagraph"/>
        <w:numPr>
          <w:ilvl w:val="0"/>
          <w:numId w:val="228"/>
        </w:numPr>
        <w:tabs>
          <w:tab w:pos="3690" w:val="left" w:leader="none"/>
          <w:tab w:pos="3691" w:val="left" w:leader="none"/>
        </w:tabs>
        <w:spacing w:line="240" w:lineRule="auto" w:before="209" w:after="0"/>
        <w:ind w:left="3690" w:right="0" w:hanging="852"/>
        <w:jc w:val="left"/>
        <w:rPr>
          <w:sz w:val="25"/>
        </w:rPr>
      </w:pPr>
      <w:r>
        <w:rPr>
          <w:w w:val="110"/>
          <w:sz w:val="24"/>
        </w:rPr>
        <w:t>is not paid on an hourly wag·e rate, the wages</w:t>
      </w:r>
      <w:r>
        <w:rPr>
          <w:spacing w:val="35"/>
          <w:w w:val="110"/>
          <w:sz w:val="24"/>
        </w:rPr>
        <w:t> </w:t>
      </w:r>
      <w:r>
        <w:rPr>
          <w:w w:val="110"/>
          <w:sz w:val="24"/>
        </w:rPr>
        <w:t>of</w:t>
      </w:r>
    </w:p>
    <w:p>
      <w:pPr>
        <w:pStyle w:val="ListParagraph"/>
        <w:numPr>
          <w:ilvl w:val="0"/>
          <w:numId w:val="228"/>
        </w:numPr>
        <w:tabs>
          <w:tab w:pos="3689" w:val="left" w:leader="none"/>
          <w:tab w:pos="3690" w:val="left" w:leader="none"/>
        </w:tabs>
        <w:spacing w:line="240" w:lineRule="auto" w:before="215" w:after="0"/>
        <w:ind w:left="3689" w:right="0" w:hanging="847"/>
        <w:jc w:val="left"/>
        <w:rPr>
          <w:rFonts w:ascii="Arial"/>
          <w:sz w:val="23"/>
        </w:rPr>
      </w:pPr>
      <w:r>
        <w:rPr>
          <w:w w:val="110"/>
          <w:sz w:val="24"/>
        </w:rPr>
        <w:t>such employee shall he prorated to an hourly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wage</w:t>
      </w:r>
    </w:p>
    <w:p>
      <w:pPr>
        <w:pStyle w:val="ListParagraph"/>
        <w:numPr>
          <w:ilvl w:val="0"/>
          <w:numId w:val="228"/>
        </w:numPr>
        <w:tabs>
          <w:tab w:pos="3696" w:val="left" w:leader="none"/>
          <w:tab w:pos="3697" w:val="left" w:leader="none"/>
        </w:tabs>
        <w:spacing w:line="240" w:lineRule="auto" w:before="208" w:after="0"/>
        <w:ind w:left="3696" w:right="0" w:hanging="858"/>
        <w:jc w:val="left"/>
        <w:rPr>
          <w:sz w:val="25"/>
        </w:rPr>
      </w:pPr>
      <w:r>
        <w:rPr>
          <w:w w:val="110"/>
          <w:sz w:val="24"/>
        </w:rPr>
        <w:t>rate under reg11lations established by the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Secretary.</w:t>
      </w:r>
    </w:p>
    <w:p>
      <w:pPr>
        <w:pStyle w:val="ListParagraph"/>
        <w:numPr>
          <w:ilvl w:val="0"/>
          <w:numId w:val="228"/>
        </w:numPr>
        <w:tabs>
          <w:tab w:pos="4220" w:val="left" w:leader="none"/>
          <w:tab w:pos="4221" w:val="left" w:leader="none"/>
        </w:tabs>
        <w:spacing w:line="240" w:lineRule="auto" w:before="211" w:after="0"/>
        <w:ind w:left="4220" w:right="0" w:hanging="1376"/>
        <w:jc w:val="left"/>
        <w:rPr>
          <w:rFonts w:ascii="Arial"/>
          <w:sz w:val="24"/>
        </w:rPr>
      </w:pPr>
      <w:r>
        <w:rPr>
          <w:rFonts w:ascii="Arial"/>
          <w:sz w:val="24"/>
        </w:rPr>
        <w:t>" </w:t>
      </w:r>
      <w:r>
        <w:rPr>
          <w:rFonts w:ascii="Arial"/>
          <w:spacing w:val="2"/>
          <w:sz w:val="24"/>
        </w:rPr>
        <w:t>(3) </w:t>
      </w:r>
      <w:r>
        <w:rPr>
          <w:sz w:val="20"/>
        </w:rPr>
        <w:t>MiLXIMUM </w:t>
      </w:r>
      <w:r>
        <w:rPr>
          <w:w w:val="95"/>
          <w:sz w:val="24"/>
        </w:rPr>
        <w:t>A..."l\tIOVNT </w:t>
      </w:r>
      <w:r>
        <w:rPr>
          <w:sz w:val="24"/>
        </w:rPr>
        <w:t>OF LEA</w:t>
      </w:r>
      <w:r>
        <w:rPr>
          <w:sz w:val="20"/>
        </w:rPr>
        <w:t>VE </w:t>
      </w:r>
      <w:r>
        <w:rPr>
          <w:sz w:val="24"/>
        </w:rPr>
        <w:t>SUB,JECT</w:t>
      </w:r>
      <w:r>
        <w:rPr>
          <w:spacing w:val="20"/>
          <w:sz w:val="24"/>
        </w:rPr>
        <w:t> </w:t>
      </w:r>
      <w:r>
        <w:rPr>
          <w:sz w:val="24"/>
        </w:rPr>
        <w:t>TO</w:t>
      </w:r>
    </w:p>
    <w:p>
      <w:pPr>
        <w:pStyle w:val="ListParagraph"/>
        <w:numPr>
          <w:ilvl w:val="0"/>
          <w:numId w:val="228"/>
        </w:numPr>
        <w:tabs>
          <w:tab w:pos="3688" w:val="left" w:leader="none"/>
          <w:tab w:pos="3690" w:val="left" w:leader="none"/>
        </w:tabs>
        <w:spacing w:line="240" w:lineRule="auto" w:before="221" w:after="0"/>
        <w:ind w:left="3689" w:right="0" w:hanging="852"/>
        <w:jc w:val="left"/>
        <w:rPr>
          <w:rFonts w:ascii="Arial"/>
          <w:sz w:val="23"/>
        </w:rPr>
      </w:pPr>
      <w:r>
        <w:rPr>
          <w:w w:val="110"/>
          <w:sz w:val="24"/>
        </w:rPr>
        <w:t>CHEDIT.-The amount of family and medical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leave</w:t>
      </w:r>
    </w:p>
    <w:p>
      <w:pPr>
        <w:pStyle w:val="ListParagraph"/>
        <w:numPr>
          <w:ilvl w:val="0"/>
          <w:numId w:val="228"/>
        </w:numPr>
        <w:tabs>
          <w:tab w:pos="3684" w:val="left" w:leader="none"/>
          <w:tab w:pos="3685" w:val="left" w:leader="none"/>
        </w:tabs>
        <w:spacing w:line="240" w:lineRule="auto" w:before="205" w:after="0"/>
        <w:ind w:left="3684" w:right="0" w:hanging="978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2192" from=".090105pt,64.078176pt" to=".090105pt,19.217436pt" stroked="true" strokeweight=".36042pt" strokecolor="#000000">
            <v:stroke dashstyle="solid"/>
            <w10:wrap type="none"/>
          </v:line>
        </w:pict>
      </w:r>
      <w:r>
        <w:rPr>
          <w:w w:val="110"/>
          <w:sz w:val="24"/>
        </w:rPr>
        <w:t>that may be taken into account with respect to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any</w:t>
      </w:r>
    </w:p>
    <w:p>
      <w:pPr>
        <w:pStyle w:val="ListParagraph"/>
        <w:numPr>
          <w:ilvl w:val="0"/>
          <w:numId w:val="228"/>
        </w:numPr>
        <w:tabs>
          <w:tab w:pos="3685" w:val="left" w:leader="none"/>
          <w:tab w:pos="3686" w:val="left" w:leader="none"/>
        </w:tabs>
        <w:spacing w:line="240" w:lineRule="auto" w:before="203" w:after="0"/>
        <w:ind w:left="3685" w:right="0" w:hanging="979"/>
        <w:jc w:val="left"/>
        <w:rPr>
          <w:sz w:val="25"/>
        </w:rPr>
      </w:pPr>
      <w:r>
        <w:rPr>
          <w:w w:val="110"/>
          <w:sz w:val="24"/>
        </w:rPr>
        <w:t>employee under suhsection (a) for any taxahle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year</w:t>
      </w:r>
    </w:p>
    <w:p>
      <w:pPr>
        <w:pStyle w:val="ListParagraph"/>
        <w:numPr>
          <w:ilvl w:val="0"/>
          <w:numId w:val="228"/>
        </w:numPr>
        <w:tabs>
          <w:tab w:pos="3682" w:val="left" w:leader="none"/>
          <w:tab w:pos="3683" w:val="left" w:leader="none"/>
        </w:tabs>
        <w:spacing w:line="240" w:lineRule="auto" w:before="202" w:after="0"/>
        <w:ind w:left="3682" w:right="0" w:hanging="976"/>
        <w:jc w:val="left"/>
        <w:rPr>
          <w:sz w:val="25"/>
        </w:rPr>
      </w:pPr>
      <w:r>
        <w:rPr>
          <w:w w:val="105"/>
          <w:sz w:val="24"/>
        </w:rPr>
        <w:t>shall not exceed 12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weeks.</w:t>
      </w:r>
    </w:p>
    <w:p>
      <w:pPr>
        <w:pStyle w:val="ListParagraph"/>
        <w:numPr>
          <w:ilvl w:val="0"/>
          <w:numId w:val="228"/>
        </w:numPr>
        <w:tabs>
          <w:tab w:pos="3682" w:val="left" w:leader="none"/>
          <w:tab w:pos="3683" w:val="left" w:leader="none"/>
        </w:tabs>
        <w:spacing w:line="240" w:lineRule="auto" w:before="207" w:after="0"/>
        <w:ind w:left="3682" w:right="0" w:hanging="98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2240" from=".090105pt,75.528482pt" to=".090105pt,19.857925pt" stroked="true" strokeweight=".18021pt" strokecolor="#000000">
            <v:stroke dashstyle="solid"/>
            <w10:wrap type="none"/>
          </v:line>
        </w:pict>
      </w:r>
      <w:r>
        <w:rPr>
          <w:w w:val="105"/>
          <w:sz w:val="24"/>
        </w:rPr>
        <w:t>"(c) ELIGIBLE EMPLOYER.-For purposes of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this</w:t>
      </w:r>
    </w:p>
    <w:p>
      <w:pPr>
        <w:pStyle w:val="ListParagraph"/>
        <w:numPr>
          <w:ilvl w:val="0"/>
          <w:numId w:val="228"/>
        </w:numPr>
        <w:tabs>
          <w:tab w:pos="3153" w:val="left" w:leader="none"/>
        </w:tabs>
        <w:spacing w:line="240" w:lineRule="auto" w:before="215" w:after="0"/>
        <w:ind w:left="3152" w:right="0" w:hanging="448"/>
        <w:jc w:val="left"/>
        <w:rPr>
          <w:sz w:val="24"/>
        </w:rPr>
      </w:pPr>
      <w:r>
        <w:rPr>
          <w:w w:val="135"/>
          <w:sz w:val="24"/>
        </w:rPr>
        <w:t>section-</w:t>
      </w:r>
    </w:p>
    <w:p>
      <w:pPr>
        <w:pStyle w:val="ListParagraph"/>
        <w:numPr>
          <w:ilvl w:val="0"/>
          <w:numId w:val="228"/>
        </w:numPr>
        <w:tabs>
          <w:tab w:pos="4207" w:val="left" w:leader="none"/>
          <w:tab w:pos="4208" w:val="left" w:leader="none"/>
          <w:tab w:pos="4881" w:val="left" w:leader="none"/>
          <w:tab w:pos="5350" w:val="left" w:leader="none"/>
          <w:tab w:pos="7335" w:val="left" w:leader="none"/>
          <w:tab w:pos="8060" w:val="left" w:leader="none"/>
          <w:tab w:pos="9088" w:val="left" w:leader="none"/>
        </w:tabs>
        <w:spacing w:line="240" w:lineRule="auto" w:before="208" w:after="0"/>
        <w:ind w:left="4207" w:right="0" w:hanging="1505"/>
        <w:jc w:val="left"/>
        <w:rPr>
          <w:sz w:val="25"/>
        </w:rPr>
      </w:pPr>
      <w:r>
        <w:rPr>
          <w:w w:val="105"/>
          <w:sz w:val="25"/>
        </w:rPr>
        <w:t>"(1)</w:t>
        <w:tab/>
      </w:r>
      <w:r>
        <w:rPr>
          <w:w w:val="105"/>
          <w:sz w:val="24"/>
        </w:rPr>
        <w:t>IN</w:t>
        <w:tab/>
        <w:t>GEXERAL.-The</w:t>
        <w:tab/>
        <w:t>term</w:t>
        <w:tab/>
        <w:t>'eligible</w:t>
        <w:tab/>
        <w:t>em-</w:t>
      </w:r>
    </w:p>
    <w:p>
      <w:pPr>
        <w:pStyle w:val="ListParagraph"/>
        <w:numPr>
          <w:ilvl w:val="0"/>
          <w:numId w:val="228"/>
        </w:numPr>
        <w:tabs>
          <w:tab w:pos="3687" w:val="left" w:leader="none"/>
          <w:tab w:pos="3689" w:val="left" w:leader="none"/>
        </w:tabs>
        <w:spacing w:line="240" w:lineRule="auto" w:before="207" w:after="0"/>
        <w:ind w:left="3688" w:right="0" w:hanging="982"/>
        <w:jc w:val="left"/>
        <w:rPr>
          <w:sz w:val="25"/>
        </w:rPr>
      </w:pPr>
      <w:r>
        <w:rPr>
          <w:w w:val="105"/>
          <w:sz w:val="24"/>
        </w:rPr>
        <w:t>ployer' means any employer who has in place a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pol-</w:t>
      </w:r>
    </w:p>
    <w:p>
      <w:pPr>
        <w:pStyle w:val="ListParagraph"/>
        <w:numPr>
          <w:ilvl w:val="0"/>
          <w:numId w:val="228"/>
        </w:numPr>
        <w:tabs>
          <w:tab w:pos="3679" w:val="left" w:leader="none"/>
          <w:tab w:pos="3680" w:val="left" w:leader="none"/>
        </w:tabs>
        <w:spacing w:line="240" w:lineRule="auto" w:before="206" w:after="0"/>
        <w:ind w:left="3679" w:right="0" w:hanging="977"/>
        <w:jc w:val="left"/>
        <w:rPr>
          <w:sz w:val="25"/>
        </w:rPr>
      </w:pPr>
      <w:r>
        <w:rPr>
          <w:w w:val="110"/>
          <w:sz w:val="24"/>
        </w:rPr>
        <w:t>icy that meets the following-</w:t>
      </w:r>
      <w:r>
        <w:rPr>
          <w:spacing w:val="-41"/>
          <w:w w:val="110"/>
          <w:sz w:val="24"/>
        </w:rPr>
        <w:t> </w:t>
      </w:r>
      <w:r>
        <w:rPr>
          <w:w w:val="110"/>
          <w:sz w:val="24"/>
        </w:rPr>
        <w:t>requirements:</w:t>
      </w:r>
    </w:p>
    <w:p>
      <w:pPr>
        <w:pStyle w:val="ListParagraph"/>
        <w:numPr>
          <w:ilvl w:val="0"/>
          <w:numId w:val="228"/>
        </w:numPr>
        <w:tabs>
          <w:tab w:pos="4732" w:val="left" w:leader="none"/>
          <w:tab w:pos="4733" w:val="left" w:leader="none"/>
        </w:tabs>
        <w:spacing w:line="240" w:lineRule="auto" w:before="219" w:after="0"/>
        <w:ind w:left="4732" w:right="0" w:hanging="2029"/>
        <w:jc w:val="left"/>
        <w:rPr>
          <w:rFonts w:ascii="Arial"/>
          <w:sz w:val="23"/>
        </w:rPr>
      </w:pPr>
      <w:r>
        <w:rPr>
          <w:rFonts w:ascii="Arial"/>
          <w:w w:val="110"/>
          <w:sz w:val="23"/>
        </w:rPr>
        <w:t>'' (A) </w:t>
      </w:r>
      <w:r>
        <w:rPr>
          <w:w w:val="110"/>
          <w:sz w:val="24"/>
        </w:rPr>
        <w:t>The policy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provides-</w:t>
      </w:r>
    </w:p>
    <w:p>
      <w:pPr>
        <w:pStyle w:val="ListParagraph"/>
        <w:numPr>
          <w:ilvl w:val="0"/>
          <w:numId w:val="228"/>
        </w:numPr>
        <w:tabs>
          <w:tab w:pos="5262" w:val="left" w:leader="none"/>
          <w:tab w:pos="5263" w:val="left" w:leader="none"/>
        </w:tabs>
        <w:spacing w:line="240" w:lineRule="auto" w:before="197" w:after="0"/>
        <w:ind w:left="5262" w:right="0" w:hanging="2567"/>
        <w:jc w:val="left"/>
        <w:rPr>
          <w:sz w:val="25"/>
        </w:rPr>
      </w:pPr>
      <w:r>
        <w:rPr>
          <w:w w:val="105"/>
          <w:sz w:val="25"/>
        </w:rPr>
        <w:t>'' </w:t>
      </w:r>
      <w:r>
        <w:rPr>
          <w:spacing w:val="2"/>
          <w:w w:val="105"/>
          <w:sz w:val="25"/>
        </w:rPr>
        <w:t>(</w:t>
      </w:r>
      <w:r>
        <w:rPr>
          <w:spacing w:val="2"/>
          <w:w w:val="105"/>
          <w:sz w:val="24"/>
        </w:rPr>
        <w:t>i) </w:t>
      </w:r>
      <w:r>
        <w:rPr>
          <w:w w:val="105"/>
          <w:sz w:val="24"/>
        </w:rPr>
        <w:t>in the ease of a quali(ying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em-</w:t>
      </w:r>
    </w:p>
    <w:p>
      <w:pPr>
        <w:pStyle w:val="ListParagraph"/>
        <w:numPr>
          <w:ilvl w:val="0"/>
          <w:numId w:val="228"/>
        </w:numPr>
        <w:tabs>
          <w:tab w:pos="4729" w:val="left" w:leader="none"/>
          <w:tab w:pos="4730" w:val="left" w:leader="none"/>
        </w:tabs>
        <w:spacing w:line="240" w:lineRule="auto" w:before="199" w:after="0"/>
        <w:ind w:left="4729" w:right="0" w:hanging="2035"/>
        <w:jc w:val="left"/>
        <w:rPr>
          <w:sz w:val="25"/>
        </w:rPr>
      </w:pPr>
      <w:r>
        <w:rPr>
          <w:w w:val="105"/>
          <w:sz w:val="24"/>
        </w:rPr>
        <w:t>ployee who is not a part-time employee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(as</w:t>
      </w:r>
    </w:p>
    <w:p>
      <w:pPr>
        <w:pStyle w:val="ListParagraph"/>
        <w:numPr>
          <w:ilvl w:val="0"/>
          <w:numId w:val="228"/>
        </w:numPr>
        <w:tabs>
          <w:tab w:pos="4724" w:val="left" w:leader="none"/>
          <w:tab w:pos="4725" w:val="left" w:leader="none"/>
          <w:tab w:pos="5698" w:val="left" w:leader="none"/>
        </w:tabs>
        <w:spacing w:line="240" w:lineRule="auto" w:before="199" w:after="0"/>
        <w:ind w:left="4724" w:right="0" w:hanging="2034"/>
        <w:jc w:val="left"/>
        <w:rPr>
          <w:sz w:val="25"/>
        </w:rPr>
      </w:pPr>
      <w:r>
        <w:rPr>
          <w:w w:val="115"/>
          <w:sz w:val="24"/>
        </w:rPr>
        <w:t>defined</w:t>
        <w:tab/>
        <w:t>in section 4980E(d)(4)(B)),</w:t>
      </w:r>
      <w:r>
        <w:rPr>
          <w:spacing w:val="7"/>
          <w:w w:val="115"/>
          <w:sz w:val="24"/>
        </w:rPr>
        <w:t> </w:t>
      </w:r>
      <w:r>
        <w:rPr>
          <w:w w:val="115"/>
          <w:sz w:val="24"/>
        </w:rPr>
        <w:t>not</w:t>
      </w:r>
    </w:p>
    <w:p>
      <w:pPr>
        <w:pStyle w:val="ListParagraph"/>
        <w:numPr>
          <w:ilvl w:val="0"/>
          <w:numId w:val="228"/>
        </w:numPr>
        <w:tabs>
          <w:tab w:pos="4721" w:val="left" w:leader="none"/>
          <w:tab w:pos="4722" w:val="left" w:leader="none"/>
        </w:tabs>
        <w:spacing w:line="240" w:lineRule="auto" w:before="210" w:after="0"/>
        <w:ind w:left="4721" w:right="0" w:hanging="2031"/>
        <w:jc w:val="left"/>
        <w:rPr>
          <w:sz w:val="25"/>
        </w:rPr>
      </w:pPr>
      <w:r>
        <w:rPr>
          <w:w w:val="110"/>
          <w:sz w:val="24"/>
        </w:rPr>
        <w:t>less than 2 weeks of annual paid</w:t>
      </w:r>
      <w:r>
        <w:rPr>
          <w:spacing w:val="43"/>
          <w:w w:val="110"/>
          <w:sz w:val="24"/>
        </w:rPr>
        <w:t> </w:t>
      </w:r>
      <w:r>
        <w:rPr>
          <w:w w:val="110"/>
          <w:sz w:val="24"/>
        </w:rPr>
        <w:t>family</w:t>
      </w:r>
    </w:p>
    <w:p>
      <w:pPr>
        <w:pStyle w:val="ListParagraph"/>
        <w:numPr>
          <w:ilvl w:val="0"/>
          <w:numId w:val="228"/>
        </w:numPr>
        <w:tabs>
          <w:tab w:pos="4727" w:val="left" w:leader="none"/>
          <w:tab w:pos="4728" w:val="left" w:leader="none"/>
        </w:tabs>
        <w:spacing w:line="240" w:lineRule="auto" w:before="213" w:after="0"/>
        <w:ind w:left="4727" w:right="0" w:hanging="2040"/>
        <w:jc w:val="left"/>
        <w:rPr>
          <w:sz w:val="25"/>
        </w:rPr>
      </w:pPr>
      <w:r>
        <w:rPr>
          <w:w w:val="105"/>
          <w:sz w:val="24"/>
        </w:rPr>
        <w:t>and medical leave,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and</w:t>
      </w:r>
    </w:p>
    <w:p>
      <w:pPr>
        <w:pStyle w:val="ListParagraph"/>
        <w:numPr>
          <w:ilvl w:val="0"/>
          <w:numId w:val="228"/>
        </w:numPr>
        <w:tabs>
          <w:tab w:pos="5255" w:val="left" w:leader="none"/>
          <w:tab w:pos="5256" w:val="left" w:leader="none"/>
        </w:tabs>
        <w:spacing w:line="240" w:lineRule="auto" w:before="214" w:after="0"/>
        <w:ind w:left="5255" w:right="0" w:hanging="2568"/>
        <w:jc w:val="left"/>
        <w:rPr>
          <w:sz w:val="25"/>
        </w:rPr>
      </w:pPr>
      <w:r>
        <w:rPr>
          <w:w w:val="105"/>
          <w:sz w:val="25"/>
        </w:rPr>
        <w:t>'' </w:t>
      </w:r>
      <w:r>
        <w:rPr>
          <w:w w:val="105"/>
          <w:sz w:val="24"/>
        </w:rPr>
        <w:t>(ii) in the ease of a qualifying</w:t>
      </w:r>
      <w:r>
        <w:rPr>
          <w:spacing w:val="48"/>
          <w:w w:val="105"/>
          <w:sz w:val="24"/>
        </w:rPr>
        <w:t> </w:t>
      </w:r>
      <w:r>
        <w:rPr>
          <w:w w:val="105"/>
          <w:sz w:val="24"/>
        </w:rPr>
        <w:t>em-</w:t>
      </w:r>
    </w:p>
    <w:p>
      <w:pPr>
        <w:pStyle w:val="ListParagraph"/>
        <w:numPr>
          <w:ilvl w:val="0"/>
          <w:numId w:val="228"/>
        </w:numPr>
        <w:tabs>
          <w:tab w:pos="4722" w:val="left" w:leader="none"/>
          <w:tab w:pos="4723" w:val="left" w:leader="none"/>
        </w:tabs>
        <w:spacing w:line="240" w:lineRule="auto" w:before="213" w:after="0"/>
        <w:ind w:left="4722" w:right="0" w:hanging="2035"/>
        <w:jc w:val="left"/>
        <w:rPr>
          <w:sz w:val="25"/>
        </w:rPr>
      </w:pPr>
      <w:r>
        <w:rPr>
          <w:w w:val="105"/>
          <w:sz w:val="24"/>
        </w:rPr>
        <w:t>ployee who is a part-time employee,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an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520" w:bottom="280" w:left="0" w:right="1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0pt;width:616.35pt;height:792.2pt;mso-position-horizontal-relative:page;mso-position-vertical-relative:page;z-index:-472432" coordorigin="0,0" coordsize="12327,15844">
            <v:line style="position:absolute" from="2,15844" to="2,14139" stroked="true" strokeweight=".18021pt" strokecolor="#000000">
              <v:stroke dashstyle="solid"/>
            </v:line>
            <v:rect style="position:absolute;left:12189;top:0;width:137;height:15840" filled="true" fillcolor="#000000" stroked="false">
              <v:fill type="solid"/>
            </v:rect>
            <v:line style="position:absolute" from="0,15825" to="12326,15825" stroked="true" strokeweight="1.532114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4"/>
        <w:rPr>
          <w:sz w:val="22"/>
        </w:rPr>
      </w:pPr>
    </w:p>
    <w:p>
      <w:pPr>
        <w:tabs>
          <w:tab w:pos="9005" w:val="left" w:leader="none"/>
        </w:tabs>
        <w:spacing w:before="0"/>
        <w:ind w:left="2726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22288" from=".18021pt,215.516879pt" to=".18021pt,-23.920565pt" stroked="true" strokeweight=".540631pt" strokecolor="#000000">
            <v:stroke dashstyle="solid"/>
            <w10:wrap type="none"/>
          </v:line>
        </w:pict>
      </w:r>
      <w:r>
        <w:rPr>
          <w:sz w:val="17"/>
        </w:rPr>
        <w:t>O:\MCG\.."\1CGI 7C62.xml   [file  3</w:t>
      </w:r>
      <w:r>
        <w:rPr>
          <w:spacing w:val="26"/>
          <w:sz w:val="17"/>
        </w:rPr>
        <w:t> </w:t>
      </w:r>
      <w:r>
        <w:rPr>
          <w:sz w:val="17"/>
        </w:rPr>
        <w:t>of </w:t>
      </w:r>
      <w:r>
        <w:rPr>
          <w:spacing w:val="18"/>
          <w:sz w:val="17"/>
        </w:rPr>
        <w:t> </w:t>
      </w:r>
      <w:r>
        <w:rPr>
          <w:sz w:val="17"/>
        </w:rPr>
        <w:t>5]</w:t>
        <w:tab/>
      </w:r>
      <w:r>
        <w:rPr>
          <w:sz w:val="19"/>
        </w:rPr>
        <w:t>S.L.C.</w:t>
      </w:r>
    </w:p>
    <w:p>
      <w:pPr>
        <w:pStyle w:val="BodyText"/>
        <w:spacing w:before="173"/>
        <w:ind w:left="21"/>
        <w:jc w:val="center"/>
      </w:pPr>
      <w:r>
        <w:rPr>
          <w:w w:val="105"/>
        </w:rPr>
        <w:t>207</w:t>
      </w:r>
    </w:p>
    <w:p>
      <w:pPr>
        <w:pStyle w:val="ListParagraph"/>
        <w:numPr>
          <w:ilvl w:val="0"/>
          <w:numId w:val="229"/>
        </w:numPr>
        <w:tabs>
          <w:tab w:pos="4759" w:val="left" w:leader="none"/>
          <w:tab w:pos="4760" w:val="left" w:leader="none"/>
        </w:tabs>
        <w:spacing w:line="240" w:lineRule="auto" w:before="159" w:after="0"/>
        <w:ind w:left="4759" w:right="0" w:hanging="1905"/>
        <w:jc w:val="left"/>
        <w:rPr>
          <w:sz w:val="25"/>
        </w:rPr>
      </w:pPr>
      <w:r>
        <w:rPr>
          <w:w w:val="105"/>
          <w:sz w:val="25"/>
        </w:rPr>
        <w:t>amount of annual paid family and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medical</w:t>
      </w:r>
    </w:p>
    <w:p>
      <w:pPr>
        <w:pStyle w:val="ListParagraph"/>
        <w:numPr>
          <w:ilvl w:val="0"/>
          <w:numId w:val="229"/>
        </w:numPr>
        <w:tabs>
          <w:tab w:pos="4753" w:val="left" w:leader="none"/>
          <w:tab w:pos="4754" w:val="left" w:leader="none"/>
          <w:tab w:pos="8241" w:val="left" w:leader="none"/>
        </w:tabs>
        <w:spacing w:line="240" w:lineRule="auto" w:before="199" w:after="0"/>
        <w:ind w:left="4753" w:right="0" w:hanging="1901"/>
        <w:jc w:val="left"/>
        <w:rPr>
          <w:sz w:val="25"/>
        </w:rPr>
      </w:pPr>
      <w:r>
        <w:rPr>
          <w:w w:val="105"/>
          <w:sz w:val="25"/>
        </w:rPr>
        <w:t>leave   that   is   not </w:t>
      </w:r>
      <w:r>
        <w:rPr>
          <w:spacing w:val="32"/>
          <w:w w:val="105"/>
          <w:sz w:val="25"/>
        </w:rPr>
        <w:t> </w:t>
      </w:r>
      <w:r>
        <w:rPr>
          <w:w w:val="105"/>
          <w:sz w:val="25"/>
        </w:rPr>
        <w:t>less 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than</w:t>
        <w:tab/>
        <w:t>an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amount</w:t>
      </w:r>
    </w:p>
    <w:p>
      <w:pPr>
        <w:pStyle w:val="ListParagraph"/>
        <w:numPr>
          <w:ilvl w:val="0"/>
          <w:numId w:val="229"/>
        </w:numPr>
        <w:tabs>
          <w:tab w:pos="4748" w:val="left" w:leader="none"/>
          <w:tab w:pos="4749" w:val="left" w:leader="none"/>
        </w:tabs>
        <w:spacing w:line="240" w:lineRule="auto" w:before="206" w:after="0"/>
        <w:ind w:left="4748" w:right="0" w:hanging="1897"/>
        <w:jc w:val="left"/>
        <w:rPr>
          <w:sz w:val="25"/>
        </w:rPr>
      </w:pPr>
      <w:r>
        <w:rPr>
          <w:w w:val="105"/>
          <w:sz w:val="25"/>
        </w:rPr>
        <w:t>which</w:t>
      </w:r>
      <w:r>
        <w:rPr>
          <w:spacing w:val="58"/>
          <w:w w:val="105"/>
          <w:sz w:val="25"/>
        </w:rPr>
        <w:t> </w:t>
      </w:r>
      <w:r>
        <w:rPr>
          <w:w w:val="105"/>
          <w:sz w:val="25"/>
        </w:rPr>
        <w:t>bears</w:t>
      </w:r>
      <w:r>
        <w:rPr>
          <w:spacing w:val="46"/>
          <w:w w:val="105"/>
          <w:sz w:val="25"/>
        </w:rPr>
        <w:t> </w:t>
      </w:r>
      <w:r>
        <w:rPr>
          <w:w w:val="105"/>
          <w:sz w:val="25"/>
        </w:rPr>
        <w:t>the</w:t>
      </w:r>
      <w:r>
        <w:rPr>
          <w:spacing w:val="46"/>
          <w:w w:val="105"/>
          <w:sz w:val="25"/>
        </w:rPr>
        <w:t> </w:t>
      </w:r>
      <w:r>
        <w:rPr>
          <w:w w:val="105"/>
          <w:sz w:val="25"/>
        </w:rPr>
        <w:t>same</w:t>
      </w:r>
      <w:r>
        <w:rPr>
          <w:spacing w:val="47"/>
          <w:w w:val="105"/>
          <w:sz w:val="25"/>
        </w:rPr>
        <w:t> </w:t>
      </w:r>
      <w:r>
        <w:rPr>
          <w:w w:val="105"/>
          <w:sz w:val="25"/>
        </w:rPr>
        <w:t>ratio</w:t>
      </w:r>
      <w:r>
        <w:rPr>
          <w:spacing w:val="52"/>
          <w:w w:val="105"/>
          <w:sz w:val="25"/>
        </w:rPr>
        <w:t> </w:t>
      </w:r>
      <w:r>
        <w:rPr>
          <w:w w:val="105"/>
          <w:sz w:val="25"/>
        </w:rPr>
        <w:t>to</w:t>
      </w:r>
      <w:r>
        <w:rPr>
          <w:spacing w:val="46"/>
          <w:w w:val="105"/>
          <w:sz w:val="25"/>
        </w:rPr>
        <w:t> </w:t>
      </w:r>
      <w:r>
        <w:rPr>
          <w:w w:val="105"/>
          <w:sz w:val="25"/>
        </w:rPr>
        <w:t>the</w:t>
      </w:r>
      <w:r>
        <w:rPr>
          <w:spacing w:val="53"/>
          <w:w w:val="105"/>
          <w:sz w:val="25"/>
        </w:rPr>
        <w:t> </w:t>
      </w:r>
      <w:r>
        <w:rPr>
          <w:w w:val="105"/>
          <w:sz w:val="25"/>
        </w:rPr>
        <w:t>amount</w:t>
      </w:r>
    </w:p>
    <w:p>
      <w:pPr>
        <w:pStyle w:val="ListParagraph"/>
        <w:numPr>
          <w:ilvl w:val="0"/>
          <w:numId w:val="229"/>
        </w:numPr>
        <w:tabs>
          <w:tab w:pos="4752" w:val="left" w:leader="none"/>
          <w:tab w:pos="4753" w:val="left" w:leader="none"/>
        </w:tabs>
        <w:spacing w:line="240" w:lineRule="auto" w:before="206" w:after="0"/>
        <w:ind w:left="4752" w:right="0" w:hanging="1902"/>
        <w:jc w:val="left"/>
        <w:rPr>
          <w:sz w:val="25"/>
        </w:rPr>
      </w:pPr>
      <w:r>
        <w:rPr>
          <w:w w:val="105"/>
          <w:sz w:val="25"/>
        </w:rPr>
        <w:t>of annual paid family and medieal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lean</w:t>
      </w:r>
    </w:p>
    <w:p>
      <w:pPr>
        <w:pStyle w:val="ListParagraph"/>
        <w:numPr>
          <w:ilvl w:val="0"/>
          <w:numId w:val="229"/>
        </w:numPr>
        <w:tabs>
          <w:tab w:pos="4754" w:val="left" w:leader="none"/>
          <w:tab w:pos="4756" w:val="left" w:leader="none"/>
        </w:tabs>
        <w:spacing w:line="240" w:lineRule="auto" w:before="188" w:after="0"/>
        <w:ind w:left="4755" w:right="0" w:hanging="1906"/>
        <w:jc w:val="left"/>
        <w:rPr>
          <w:sz w:val="27"/>
        </w:rPr>
      </w:pPr>
      <w:r>
        <w:rPr>
          <w:w w:val="105"/>
          <w:sz w:val="25"/>
        </w:rPr>
        <w:t>that is provided to a qualifying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employee</w:t>
      </w:r>
    </w:p>
    <w:p>
      <w:pPr>
        <w:pStyle w:val="ListParagraph"/>
        <w:numPr>
          <w:ilvl w:val="0"/>
          <w:numId w:val="229"/>
        </w:numPr>
        <w:tabs>
          <w:tab w:pos="4749" w:val="left" w:leader="none"/>
          <w:tab w:pos="4750" w:val="left" w:leader="none"/>
        </w:tabs>
        <w:spacing w:line="240" w:lineRule="auto" w:before="194" w:after="0"/>
        <w:ind w:left="4749" w:right="0" w:hanging="1901"/>
        <w:jc w:val="left"/>
        <w:rPr>
          <w:rFonts w:ascii="Arial"/>
          <w:sz w:val="23"/>
        </w:rPr>
      </w:pPr>
      <w:r>
        <w:rPr>
          <w:sz w:val="25"/>
        </w:rPr>
        <w:t>described in clause </w:t>
      </w:r>
      <w:r>
        <w:rPr>
          <w:spacing w:val="2"/>
          <w:sz w:val="25"/>
        </w:rPr>
        <w:t>(i)</w:t>
      </w:r>
      <w:r>
        <w:rPr>
          <w:spacing w:val="26"/>
          <w:sz w:val="25"/>
        </w:rPr>
        <w:t> </w:t>
      </w:r>
      <w:r>
        <w:rPr>
          <w:sz w:val="25"/>
        </w:rPr>
        <w:t>as-</w:t>
      </w:r>
    </w:p>
    <w:p>
      <w:pPr>
        <w:pStyle w:val="ListParagraph"/>
        <w:numPr>
          <w:ilvl w:val="0"/>
          <w:numId w:val="229"/>
        </w:numPr>
        <w:tabs>
          <w:tab w:pos="5804" w:val="left" w:leader="none"/>
          <w:tab w:pos="5805" w:val="left" w:leader="none"/>
        </w:tabs>
        <w:spacing w:line="240" w:lineRule="auto" w:before="207" w:after="0"/>
        <w:ind w:left="5804" w:right="0" w:hanging="2959"/>
        <w:jc w:val="left"/>
        <w:rPr>
          <w:sz w:val="25"/>
        </w:rPr>
      </w:pPr>
      <w:r>
        <w:rPr>
          <w:w w:val="105"/>
          <w:sz w:val="25"/>
        </w:rPr>
        <w:t>"(I) the number of hours the</w:t>
      </w:r>
      <w:r>
        <w:rPr>
          <w:spacing w:val="12"/>
          <w:w w:val="105"/>
          <w:sz w:val="25"/>
        </w:rPr>
        <w:t> </w:t>
      </w:r>
      <w:r>
        <w:rPr>
          <w:w w:val="105"/>
          <w:sz w:val="25"/>
        </w:rPr>
        <w:t>em-</w:t>
      </w:r>
    </w:p>
    <w:p>
      <w:pPr>
        <w:pStyle w:val="ListParagraph"/>
        <w:numPr>
          <w:ilvl w:val="0"/>
          <w:numId w:val="229"/>
        </w:numPr>
        <w:tabs>
          <w:tab w:pos="5284" w:val="left" w:leader="none"/>
          <w:tab w:pos="5285" w:val="left" w:leader="none"/>
        </w:tabs>
        <w:spacing w:line="240" w:lineRule="auto" w:before="200" w:after="0"/>
        <w:ind w:left="5284" w:right="0" w:hanging="2432"/>
        <w:jc w:val="left"/>
        <w:rPr>
          <w:sz w:val="26"/>
        </w:rPr>
      </w:pPr>
      <w:r>
        <w:rPr>
          <w:sz w:val="25"/>
        </w:rPr>
        <w:t>ployee is expected to work during</w:t>
      </w:r>
      <w:r>
        <w:rPr>
          <w:spacing w:val="26"/>
          <w:sz w:val="25"/>
        </w:rPr>
        <w:t> </w:t>
      </w:r>
      <w:r>
        <w:rPr>
          <w:sz w:val="25"/>
        </w:rPr>
        <w:t>any</w:t>
      </w:r>
    </w:p>
    <w:p>
      <w:pPr>
        <w:pStyle w:val="ListParagraph"/>
        <w:numPr>
          <w:ilvl w:val="0"/>
          <w:numId w:val="229"/>
        </w:numPr>
        <w:tabs>
          <w:tab w:pos="5274" w:val="left" w:leader="none"/>
          <w:tab w:pos="5276" w:val="left" w:leader="none"/>
        </w:tabs>
        <w:spacing w:line="240" w:lineRule="auto" w:before="204" w:after="0"/>
        <w:ind w:left="5275" w:right="0" w:hanging="2431"/>
        <w:jc w:val="left"/>
        <w:rPr>
          <w:sz w:val="25"/>
        </w:rPr>
      </w:pPr>
      <w:r>
        <w:rPr>
          <w:w w:val="105"/>
          <w:sz w:val="25"/>
        </w:rPr>
        <w:t>week, bears</w:t>
      </w:r>
      <w:r>
        <w:rPr>
          <w:spacing w:val="-14"/>
          <w:w w:val="105"/>
          <w:sz w:val="25"/>
        </w:rPr>
        <w:t> </w:t>
      </w:r>
      <w:r>
        <w:rPr>
          <w:w w:val="105"/>
          <w:sz w:val="25"/>
        </w:rPr>
        <w:t>to</w:t>
      </w:r>
    </w:p>
    <w:p>
      <w:pPr>
        <w:pStyle w:val="ListParagraph"/>
        <w:numPr>
          <w:ilvl w:val="0"/>
          <w:numId w:val="229"/>
        </w:numPr>
        <w:tabs>
          <w:tab w:pos="5807" w:val="left" w:leader="none"/>
          <w:tab w:pos="5808" w:val="left" w:leader="none"/>
        </w:tabs>
        <w:spacing w:line="240" w:lineRule="auto" w:before="206" w:after="0"/>
        <w:ind w:left="5807" w:right="0" w:hanging="309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2312" from=".090105pt,128.086264pt" to=".090105pt,19.807932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'' (II) the number of hours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an</w:t>
      </w:r>
    </w:p>
    <w:p>
      <w:pPr>
        <w:pStyle w:val="ListParagraph"/>
        <w:numPr>
          <w:ilvl w:val="0"/>
          <w:numId w:val="229"/>
        </w:numPr>
        <w:tabs>
          <w:tab w:pos="5274" w:val="left" w:leader="none"/>
          <w:tab w:pos="5275" w:val="left" w:leader="none"/>
          <w:tab w:pos="6619" w:val="left" w:leader="none"/>
          <w:tab w:pos="7941" w:val="left" w:leader="none"/>
          <w:tab w:pos="9171" w:val="left" w:leader="none"/>
        </w:tabs>
        <w:spacing w:line="240" w:lineRule="auto" w:before="203" w:after="0"/>
        <w:ind w:left="5274" w:right="0" w:hanging="2557"/>
        <w:jc w:val="left"/>
        <w:rPr>
          <w:sz w:val="25"/>
        </w:rPr>
      </w:pPr>
      <w:r>
        <w:rPr>
          <w:sz w:val="25"/>
        </w:rPr>
        <w:t>equivalent</w:t>
        <w:tab/>
        <w:t>qualifying</w:t>
        <w:tab/>
        <w:t>employee</w:t>
        <w:tab/>
        <w:t>de-</w:t>
      </w:r>
    </w:p>
    <w:p>
      <w:pPr>
        <w:pStyle w:val="ListParagraph"/>
        <w:numPr>
          <w:ilvl w:val="0"/>
          <w:numId w:val="229"/>
        </w:numPr>
        <w:tabs>
          <w:tab w:pos="5271" w:val="left" w:leader="none"/>
          <w:tab w:pos="5272" w:val="left" w:leader="none"/>
        </w:tabs>
        <w:spacing w:line="240" w:lineRule="auto" w:before="206" w:after="0"/>
        <w:ind w:left="5271" w:right="0" w:hanging="2558"/>
        <w:jc w:val="left"/>
        <w:rPr>
          <w:sz w:val="25"/>
        </w:rPr>
      </w:pPr>
      <w:r>
        <w:rPr>
          <w:sz w:val="25"/>
        </w:rPr>
        <w:t>scribed in clause (i) is expected</w:t>
      </w:r>
      <w:r>
        <w:rPr>
          <w:spacing w:val="40"/>
          <w:sz w:val="25"/>
        </w:rPr>
        <w:t> </w:t>
      </w:r>
      <w:r>
        <w:rPr>
          <w:sz w:val="25"/>
        </w:rPr>
        <w:t>to</w:t>
      </w:r>
    </w:p>
    <w:p>
      <w:pPr>
        <w:pStyle w:val="ListParagraph"/>
        <w:numPr>
          <w:ilvl w:val="0"/>
          <w:numId w:val="229"/>
        </w:numPr>
        <w:tabs>
          <w:tab w:pos="5267" w:val="left" w:leader="none"/>
          <w:tab w:pos="5268" w:val="left" w:leader="none"/>
        </w:tabs>
        <w:spacing w:line="240" w:lineRule="auto" w:before="206" w:after="0"/>
        <w:ind w:left="5267" w:right="0" w:hanging="2554"/>
        <w:jc w:val="left"/>
        <w:rPr>
          <w:sz w:val="25"/>
        </w:rPr>
      </w:pPr>
      <w:r>
        <w:rPr>
          <w:w w:val="105"/>
          <w:sz w:val="25"/>
        </w:rPr>
        <w:t>work during the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week.</w:t>
      </w:r>
    </w:p>
    <w:p>
      <w:pPr>
        <w:pStyle w:val="ListParagraph"/>
        <w:numPr>
          <w:ilvl w:val="0"/>
          <w:numId w:val="229"/>
        </w:numPr>
        <w:tabs>
          <w:tab w:pos="4741" w:val="left" w:leader="none"/>
          <w:tab w:pos="4742" w:val="left" w:leader="none"/>
        </w:tabs>
        <w:spacing w:line="240" w:lineRule="auto" w:before="206" w:after="0"/>
        <w:ind w:left="4741" w:right="0" w:hanging="2031"/>
        <w:jc w:val="left"/>
        <w:rPr>
          <w:sz w:val="25"/>
        </w:rPr>
      </w:pPr>
      <w:r>
        <w:rPr>
          <w:w w:val="105"/>
          <w:sz w:val="25"/>
        </w:rPr>
        <w:t>"(B) The poliey requires that the rate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0"/>
          <w:numId w:val="229"/>
        </w:numPr>
        <w:tabs>
          <w:tab w:pos="4225" w:val="left" w:leader="none"/>
          <w:tab w:pos="4226" w:val="left" w:leader="none"/>
        </w:tabs>
        <w:spacing w:line="240" w:lineRule="auto" w:before="206" w:after="0"/>
        <w:ind w:left="4225" w:right="0" w:hanging="1515"/>
        <w:jc w:val="left"/>
        <w:rPr>
          <w:sz w:val="25"/>
        </w:rPr>
      </w:pPr>
      <w:r>
        <w:rPr>
          <w:w w:val="105"/>
          <w:sz w:val="25"/>
        </w:rPr>
        <w:t>payment under the program is not less than</w:t>
      </w:r>
      <w:r>
        <w:rPr>
          <w:spacing w:val="6"/>
          <w:w w:val="105"/>
          <w:sz w:val="25"/>
        </w:rPr>
        <w:t> </w:t>
      </w:r>
      <w:r>
        <w:rPr>
          <w:w w:val="105"/>
          <w:sz w:val="25"/>
        </w:rPr>
        <w:t>50</w:t>
      </w:r>
    </w:p>
    <w:p>
      <w:pPr>
        <w:pStyle w:val="ListParagraph"/>
        <w:numPr>
          <w:ilvl w:val="0"/>
          <w:numId w:val="229"/>
        </w:numPr>
        <w:tabs>
          <w:tab w:pos="4225" w:val="left" w:leader="none"/>
          <w:tab w:pos="4226" w:val="left" w:leader="none"/>
        </w:tabs>
        <w:spacing w:line="240" w:lineRule="auto" w:before="203" w:after="0"/>
        <w:ind w:left="4225" w:right="0" w:hanging="1515"/>
        <w:jc w:val="left"/>
        <w:rPr>
          <w:sz w:val="25"/>
        </w:rPr>
      </w:pPr>
      <w:r>
        <w:rPr>
          <w:w w:val="105"/>
          <w:sz w:val="25"/>
        </w:rPr>
        <w:t>percent of the wages normally paid to such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em-</w:t>
      </w:r>
    </w:p>
    <w:p>
      <w:pPr>
        <w:pStyle w:val="ListParagraph"/>
        <w:numPr>
          <w:ilvl w:val="0"/>
          <w:numId w:val="229"/>
        </w:numPr>
        <w:tabs>
          <w:tab w:pos="4221" w:val="left" w:leader="none"/>
          <w:tab w:pos="4222" w:val="left" w:leader="none"/>
        </w:tabs>
        <w:spacing w:line="240" w:lineRule="auto" w:before="206" w:after="0"/>
        <w:ind w:left="4221" w:right="0" w:hanging="1511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2336" from=".090105pt,58.002603pt" to=".090105pt,16.024481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ployee for services performed for the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employer.</w:t>
      </w:r>
    </w:p>
    <w:p>
      <w:pPr>
        <w:pStyle w:val="ListParagraph"/>
        <w:numPr>
          <w:ilvl w:val="0"/>
          <w:numId w:val="229"/>
        </w:numPr>
        <w:tabs>
          <w:tab w:pos="4218" w:val="left" w:leader="none"/>
          <w:tab w:pos="4219" w:val="left" w:leader="none"/>
          <w:tab w:pos="4867" w:val="left" w:leader="none"/>
          <w:tab w:pos="5986" w:val="left" w:leader="none"/>
          <w:tab w:pos="6772" w:val="left" w:leader="none"/>
          <w:tab w:pos="8527" w:val="left" w:leader="none"/>
        </w:tabs>
        <w:spacing w:line="240" w:lineRule="auto" w:before="220" w:after="0"/>
        <w:ind w:left="4218" w:right="0" w:hanging="1497"/>
        <w:jc w:val="left"/>
        <w:rPr>
          <w:rFonts w:ascii="Arial"/>
          <w:sz w:val="23"/>
        </w:rPr>
      </w:pPr>
      <w:r>
        <w:rPr>
          <w:rFonts w:ascii="Arial"/>
          <w:b/>
          <w:w w:val="110"/>
          <w:sz w:val="23"/>
        </w:rPr>
        <w:t>"(2)</w:t>
        <w:tab/>
      </w:r>
      <w:r>
        <w:rPr>
          <w:w w:val="110"/>
          <w:sz w:val="20"/>
        </w:rPr>
        <w:t>SPECIAL</w:t>
        <w:tab/>
        <w:t>RULE</w:t>
        <w:tab/>
        <w:t>FOR  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CERTAIN</w:t>
        <w:tab/>
        <w:t>EMPLOY-</w:t>
      </w:r>
    </w:p>
    <w:p>
      <w:pPr>
        <w:pStyle w:val="ListParagraph"/>
        <w:numPr>
          <w:ilvl w:val="0"/>
          <w:numId w:val="229"/>
        </w:numPr>
        <w:tabs>
          <w:tab w:pos="3675" w:val="left" w:leader="none"/>
          <w:tab w:pos="3676" w:val="left" w:leader="none"/>
        </w:tabs>
        <w:spacing w:line="240" w:lineRule="auto" w:before="196" w:after="0"/>
        <w:ind w:left="3675" w:right="0" w:hanging="960"/>
        <w:jc w:val="left"/>
        <w:rPr>
          <w:rFonts w:ascii="Arial"/>
          <w:sz w:val="25"/>
        </w:rPr>
      </w:pPr>
      <w:r>
        <w:rPr>
          <w:rFonts w:ascii="Arial"/>
          <w:w w:val="150"/>
          <w:sz w:val="19"/>
        </w:rPr>
        <w:t>EHS.-</w:t>
      </w:r>
    </w:p>
    <w:p>
      <w:pPr>
        <w:pStyle w:val="ListParagraph"/>
        <w:numPr>
          <w:ilvl w:val="0"/>
          <w:numId w:val="229"/>
        </w:numPr>
        <w:tabs>
          <w:tab w:pos="4733" w:val="left" w:leader="none"/>
          <w:tab w:pos="4735" w:val="left" w:leader="none"/>
        </w:tabs>
        <w:spacing w:line="240" w:lineRule="auto" w:before="198" w:after="0"/>
        <w:ind w:left="4734" w:right="0" w:hanging="2029"/>
        <w:jc w:val="left"/>
        <w:rPr>
          <w:sz w:val="25"/>
        </w:rPr>
      </w:pPr>
      <w:r>
        <w:rPr>
          <w:w w:val="110"/>
          <w:sz w:val="25"/>
        </w:rPr>
        <w:t>"(A) </w:t>
      </w:r>
      <w:r>
        <w:rPr>
          <w:w w:val="110"/>
          <w:sz w:val="26"/>
        </w:rPr>
        <w:t>IN </w:t>
      </w:r>
      <w:r>
        <w:rPr>
          <w:rFonts w:ascii="Arial"/>
          <w:w w:val="115"/>
          <w:sz w:val="19"/>
        </w:rPr>
        <w:t>GENERAL.-An </w:t>
      </w:r>
      <w:r>
        <w:rPr>
          <w:w w:val="110"/>
          <w:sz w:val="25"/>
        </w:rPr>
        <w:t>added</w:t>
      </w:r>
      <w:r>
        <w:rPr>
          <w:spacing w:val="37"/>
          <w:w w:val="110"/>
          <w:sz w:val="25"/>
        </w:rPr>
        <w:t> </w:t>
      </w:r>
      <w:r>
        <w:rPr>
          <w:w w:val="110"/>
          <w:sz w:val="25"/>
        </w:rPr>
        <w:t>employer</w:t>
      </w:r>
    </w:p>
    <w:p>
      <w:pPr>
        <w:pStyle w:val="ListParagraph"/>
        <w:numPr>
          <w:ilvl w:val="0"/>
          <w:numId w:val="229"/>
        </w:numPr>
        <w:tabs>
          <w:tab w:pos="4208" w:val="left" w:leader="none"/>
          <w:tab w:pos="4209" w:val="left" w:leader="none"/>
        </w:tabs>
        <w:spacing w:line="240" w:lineRule="auto" w:before="201" w:after="0"/>
        <w:ind w:left="4208" w:right="0" w:hanging="1503"/>
        <w:jc w:val="left"/>
        <w:rPr>
          <w:sz w:val="25"/>
        </w:rPr>
      </w:pPr>
      <w:r>
        <w:rPr>
          <w:w w:val="105"/>
          <w:sz w:val="25"/>
        </w:rPr>
        <w:t>shall not he treated as an eligible employer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un-</w:t>
      </w:r>
    </w:p>
    <w:p>
      <w:pPr>
        <w:pStyle w:val="ListParagraph"/>
        <w:numPr>
          <w:ilvl w:val="0"/>
          <w:numId w:val="229"/>
        </w:numPr>
        <w:tabs>
          <w:tab w:pos="4209" w:val="left" w:leader="none"/>
          <w:tab w:pos="4210" w:val="left" w:leader="none"/>
        </w:tabs>
        <w:spacing w:line="240" w:lineRule="auto" w:before="210" w:after="0"/>
        <w:ind w:left="4209" w:right="0" w:hanging="1508"/>
        <w:jc w:val="left"/>
        <w:rPr>
          <w:sz w:val="25"/>
        </w:rPr>
      </w:pPr>
      <w:r>
        <w:rPr>
          <w:w w:val="105"/>
          <w:sz w:val="25"/>
        </w:rPr>
        <w:t>less sm h employer provides paid family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229"/>
        </w:numPr>
        <w:tabs>
          <w:tab w:pos="4214" w:val="left" w:leader="none"/>
          <w:tab w:pos="4215" w:val="left" w:leader="none"/>
        </w:tabs>
        <w:spacing w:line="240" w:lineRule="auto" w:before="209" w:after="0"/>
        <w:ind w:left="4214" w:right="0" w:hanging="1517"/>
        <w:jc w:val="left"/>
        <w:rPr>
          <w:sz w:val="25"/>
        </w:rPr>
      </w:pPr>
      <w:r>
        <w:rPr>
          <w:sz w:val="25"/>
        </w:rPr>
        <w:t>medical leave in compliance with a policy</w:t>
      </w:r>
      <w:r>
        <w:rPr>
          <w:spacing w:val="-2"/>
          <w:sz w:val="25"/>
        </w:rPr>
        <w:t> </w:t>
      </w:r>
      <w:r>
        <w:rPr>
          <w:sz w:val="25"/>
        </w:rPr>
        <w:t>which</w:t>
      </w:r>
    </w:p>
    <w:p>
      <w:pPr>
        <w:pStyle w:val="ListParagraph"/>
        <w:numPr>
          <w:ilvl w:val="0"/>
          <w:numId w:val="229"/>
        </w:numPr>
        <w:tabs>
          <w:tab w:pos="4203" w:val="left" w:leader="none"/>
          <w:tab w:pos="4205" w:val="left" w:leader="none"/>
        </w:tabs>
        <w:spacing w:line="240" w:lineRule="auto" w:before="214" w:after="0"/>
        <w:ind w:left="4204" w:right="0" w:hanging="1507"/>
        <w:jc w:val="left"/>
        <w:rPr>
          <w:sz w:val="25"/>
        </w:rPr>
      </w:pPr>
      <w:r>
        <w:rPr>
          <w:w w:val="120"/>
          <w:sz w:val="25"/>
        </w:rPr>
        <w:t>ensures that the</w:t>
      </w:r>
      <w:r>
        <w:rPr>
          <w:spacing w:val="17"/>
          <w:w w:val="120"/>
          <w:sz w:val="25"/>
        </w:rPr>
        <w:t> </w:t>
      </w:r>
      <w:r>
        <w:rPr>
          <w:w w:val="120"/>
          <w:sz w:val="25"/>
        </w:rPr>
        <w:t>employer-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380" w:bottom="28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22432" from="612.985657pt,0pt" to="612.985657pt,791.999974pt" stroked="true" strokeweight="6.668763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tabs>
          <w:tab w:pos="8984" w:val="left" w:leader="none"/>
        </w:tabs>
        <w:spacing w:before="0"/>
        <w:ind w:left="2714" w:right="0" w:firstLine="0"/>
        <w:jc w:val="left"/>
        <w:rPr>
          <w:sz w:val="18"/>
        </w:rPr>
      </w:pPr>
      <w:r>
        <w:rPr>
          <w:sz w:val="18"/>
        </w:rPr>
        <w:t>O:\MCG\..vICGl 7C62.xml  [file  3</w:t>
      </w:r>
      <w:r>
        <w:rPr>
          <w:spacing w:val="20"/>
          <w:sz w:val="18"/>
        </w:rPr>
        <w:t> </w:t>
      </w:r>
      <w:r>
        <w:rPr>
          <w:sz w:val="18"/>
        </w:rPr>
        <w:t>of</w:t>
      </w:r>
      <w:r>
        <w:rPr>
          <w:spacing w:val="35"/>
          <w:sz w:val="18"/>
        </w:rPr>
        <w:t> </w:t>
      </w:r>
      <w:r>
        <w:rPr>
          <w:sz w:val="18"/>
        </w:rPr>
        <w:t>3]</w:t>
        <w:tab/>
        <w:t>S.L.C.</w:t>
      </w:r>
    </w:p>
    <w:p>
      <w:pPr>
        <w:pStyle w:val="BodyText"/>
        <w:spacing w:before="2"/>
        <w:rPr>
          <w:sz w:val="16"/>
        </w:rPr>
      </w:pPr>
    </w:p>
    <w:p>
      <w:pPr>
        <w:pStyle w:val="Heading5"/>
        <w:ind w:right="95"/>
      </w:pPr>
      <w:r>
        <w:rPr/>
        <w:t>208</w:t>
      </w:r>
    </w:p>
    <w:p>
      <w:pPr>
        <w:pStyle w:val="ListParagraph"/>
        <w:numPr>
          <w:ilvl w:val="1"/>
          <w:numId w:val="229"/>
        </w:numPr>
        <w:tabs>
          <w:tab w:pos="5276" w:val="left" w:leader="none"/>
          <w:tab w:pos="5277" w:val="left" w:leader="none"/>
        </w:tabs>
        <w:spacing w:line="240" w:lineRule="auto" w:before="133" w:after="0"/>
        <w:ind w:left="5276" w:right="0" w:hanging="2423"/>
        <w:jc w:val="left"/>
        <w:rPr>
          <w:rFonts w:ascii="Arial"/>
          <w:sz w:val="24"/>
        </w:rPr>
      </w:pPr>
      <w:r>
        <w:rPr>
          <w:rFonts w:ascii="Arial"/>
          <w:w w:val="105"/>
          <w:sz w:val="24"/>
        </w:rPr>
        <w:t>" </w:t>
      </w:r>
      <w:r>
        <w:rPr>
          <w:rFonts w:ascii="Arial"/>
          <w:spacing w:val="2"/>
          <w:w w:val="105"/>
          <w:sz w:val="24"/>
        </w:rPr>
        <w:t>(</w:t>
      </w:r>
      <w:r>
        <w:rPr>
          <w:spacing w:val="2"/>
          <w:w w:val="105"/>
          <w:sz w:val="25"/>
        </w:rPr>
        <w:t>i) </w:t>
      </w:r>
      <w:r>
        <w:rPr>
          <w:w w:val="105"/>
          <w:sz w:val="25"/>
        </w:rPr>
        <w:t>will not interfere ,vith,</w:t>
      </w:r>
      <w:r>
        <w:rPr>
          <w:spacing w:val="57"/>
          <w:w w:val="105"/>
          <w:sz w:val="25"/>
        </w:rPr>
        <w:t> </w:t>
      </w:r>
      <w:r>
        <w:rPr>
          <w:w w:val="105"/>
          <w:sz w:val="25"/>
        </w:rPr>
        <w:t>restrain,</w:t>
      </w:r>
    </w:p>
    <w:p>
      <w:pPr>
        <w:pStyle w:val="ListParagraph"/>
        <w:numPr>
          <w:ilvl w:val="1"/>
          <w:numId w:val="229"/>
        </w:numPr>
        <w:tabs>
          <w:tab w:pos="4741" w:val="left" w:leader="none"/>
          <w:tab w:pos="4742" w:val="left" w:leader="none"/>
        </w:tabs>
        <w:spacing w:line="240" w:lineRule="auto" w:before="202" w:after="0"/>
        <w:ind w:left="4741" w:right="0" w:hanging="1899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2408" from=".090105pt,235.984488pt" to=".090105pt,7.537024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or deny the exercise of or the attempt</w:t>
      </w:r>
      <w:r>
        <w:rPr>
          <w:spacing w:val="63"/>
          <w:w w:val="105"/>
          <w:sz w:val="25"/>
        </w:rPr>
        <w:t> </w:t>
      </w:r>
      <w:r>
        <w:rPr>
          <w:w w:val="105"/>
          <w:sz w:val="25"/>
        </w:rPr>
        <w:t>to</w:t>
      </w:r>
    </w:p>
    <w:p>
      <w:pPr>
        <w:pStyle w:val="ListParagraph"/>
        <w:numPr>
          <w:ilvl w:val="1"/>
          <w:numId w:val="229"/>
        </w:numPr>
        <w:tabs>
          <w:tab w:pos="4737" w:val="left" w:leader="none"/>
          <w:tab w:pos="4738" w:val="left" w:leader="none"/>
        </w:tabs>
        <w:spacing w:line="240" w:lineRule="auto" w:before="207" w:after="0"/>
        <w:ind w:left="4737" w:right="0" w:hanging="1897"/>
        <w:jc w:val="left"/>
        <w:rPr>
          <w:sz w:val="25"/>
        </w:rPr>
      </w:pPr>
      <w:r>
        <w:rPr>
          <w:w w:val="105"/>
          <w:sz w:val="25"/>
        </w:rPr>
        <w:t>exercise, any right provided under the</w:t>
      </w:r>
      <w:r>
        <w:rPr>
          <w:spacing w:val="-31"/>
          <w:w w:val="105"/>
          <w:sz w:val="25"/>
        </w:rPr>
        <w:t> </w:t>
      </w:r>
      <w:r>
        <w:rPr>
          <w:w w:val="105"/>
          <w:sz w:val="25"/>
        </w:rPr>
        <w:t>pol-</w:t>
      </w:r>
    </w:p>
    <w:p>
      <w:pPr>
        <w:pStyle w:val="ListParagraph"/>
        <w:numPr>
          <w:ilvl w:val="1"/>
          <w:numId w:val="229"/>
        </w:numPr>
        <w:tabs>
          <w:tab w:pos="4742" w:val="left" w:leader="none"/>
          <w:tab w:pos="4743" w:val="left" w:leader="none"/>
        </w:tabs>
        <w:spacing w:line="240" w:lineRule="auto" w:before="209" w:after="0"/>
        <w:ind w:left="4742" w:right="0" w:hanging="1903"/>
        <w:jc w:val="left"/>
        <w:rPr>
          <w:sz w:val="25"/>
        </w:rPr>
      </w:pPr>
      <w:r>
        <w:rPr>
          <w:w w:val="105"/>
          <w:sz w:val="25"/>
        </w:rPr>
        <w:t>icy,</w:t>
      </w:r>
      <w:r>
        <w:rPr>
          <w:spacing w:val="21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1"/>
          <w:numId w:val="229"/>
        </w:numPr>
        <w:tabs>
          <w:tab w:pos="5267" w:val="left" w:leader="none"/>
          <w:tab w:pos="5268" w:val="left" w:leader="none"/>
        </w:tabs>
        <w:spacing w:line="240" w:lineRule="auto" w:before="203" w:after="0"/>
        <w:ind w:left="5267" w:right="0" w:hanging="2432"/>
        <w:jc w:val="left"/>
        <w:rPr>
          <w:sz w:val="25"/>
        </w:rPr>
      </w:pPr>
      <w:r>
        <w:rPr>
          <w:w w:val="105"/>
          <w:sz w:val="25"/>
        </w:rPr>
        <w:t>"(ii) will not discharge or in any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other</w:t>
      </w:r>
    </w:p>
    <w:p>
      <w:pPr>
        <w:pStyle w:val="ListParagraph"/>
        <w:numPr>
          <w:ilvl w:val="1"/>
          <w:numId w:val="229"/>
        </w:numPr>
        <w:tabs>
          <w:tab w:pos="4740" w:val="left" w:leader="none"/>
          <w:tab w:pos="4741" w:val="left" w:leader="none"/>
        </w:tabs>
        <w:spacing w:line="240" w:lineRule="auto" w:before="200" w:after="0"/>
        <w:ind w:left="4740" w:right="0" w:hanging="1903"/>
        <w:jc w:val="left"/>
        <w:rPr>
          <w:sz w:val="26"/>
        </w:rPr>
      </w:pPr>
      <w:r>
        <w:rPr>
          <w:w w:val="105"/>
          <w:sz w:val="25"/>
        </w:rPr>
        <w:t>manner discriminate against any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individual</w:t>
      </w:r>
    </w:p>
    <w:p>
      <w:pPr>
        <w:pStyle w:val="ListParagraph"/>
        <w:numPr>
          <w:ilvl w:val="1"/>
          <w:numId w:val="229"/>
        </w:numPr>
        <w:tabs>
          <w:tab w:pos="4737" w:val="left" w:leader="none"/>
          <w:tab w:pos="4738" w:val="left" w:leader="none"/>
        </w:tabs>
        <w:spacing w:line="240" w:lineRule="auto" w:before="204" w:after="0"/>
        <w:ind w:left="4737" w:right="0" w:hanging="1899"/>
        <w:jc w:val="left"/>
        <w:rPr>
          <w:sz w:val="25"/>
        </w:rPr>
      </w:pPr>
      <w:r>
        <w:rPr>
          <w:w w:val="105"/>
          <w:sz w:val="25"/>
        </w:rPr>
        <w:t>for opposing- any practice prohibited by</w:t>
      </w:r>
      <w:r>
        <w:rPr>
          <w:spacing w:val="62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1"/>
          <w:numId w:val="229"/>
        </w:numPr>
        <w:tabs>
          <w:tab w:pos="4747" w:val="left" w:leader="none"/>
          <w:tab w:pos="4748" w:val="left" w:leader="none"/>
        </w:tabs>
        <w:spacing w:line="240" w:lineRule="auto" w:before="210" w:after="0"/>
        <w:ind w:left="4747" w:right="0" w:hanging="1908"/>
        <w:jc w:val="left"/>
        <w:rPr>
          <w:sz w:val="25"/>
        </w:rPr>
      </w:pPr>
      <w:r>
        <w:rPr>
          <w:sz w:val="25"/>
        </w:rPr>
        <w:t>policy.</w:t>
      </w:r>
    </w:p>
    <w:p>
      <w:pPr>
        <w:pStyle w:val="ListParagraph"/>
        <w:numPr>
          <w:ilvl w:val="1"/>
          <w:numId w:val="229"/>
        </w:numPr>
        <w:tabs>
          <w:tab w:pos="4738" w:val="left" w:leader="none"/>
          <w:tab w:pos="4739" w:val="left" w:leader="none"/>
          <w:tab w:pos="5505" w:val="left" w:leader="none"/>
          <w:tab w:pos="6567" w:val="left" w:leader="none"/>
          <w:tab w:pos="8060" w:val="left" w:leader="none"/>
          <w:tab w:pos="9085" w:val="left" w:leader="none"/>
        </w:tabs>
        <w:spacing w:line="240" w:lineRule="auto" w:before="212" w:after="0"/>
        <w:ind w:left="4738" w:right="0" w:hanging="1901"/>
        <w:jc w:val="left"/>
        <w:rPr>
          <w:sz w:val="24"/>
        </w:rPr>
      </w:pPr>
      <w:r>
        <w:rPr>
          <w:w w:val="115"/>
          <w:sz w:val="24"/>
        </w:rPr>
        <w:t>"(B)</w:t>
        <w:tab/>
      </w:r>
      <w:r>
        <w:rPr>
          <w:w w:val="115"/>
          <w:sz w:val="20"/>
        </w:rPr>
        <w:t>ADDED</w:t>
        <w:tab/>
        <w:t>K\IPLOYEH;</w:t>
        <w:tab/>
        <w:t>ADDED</w:t>
        <w:tab/>
        <w:t>ElI-</w:t>
      </w:r>
    </w:p>
    <w:p>
      <w:pPr>
        <w:pStyle w:val="ListParagraph"/>
        <w:numPr>
          <w:ilvl w:val="1"/>
          <w:numId w:val="229"/>
        </w:numPr>
        <w:tabs>
          <w:tab w:pos="4223" w:val="left" w:leader="none"/>
          <w:tab w:pos="4224" w:val="left" w:leader="none"/>
        </w:tabs>
        <w:spacing w:line="240" w:lineRule="auto" w:before="208" w:after="0"/>
        <w:ind w:left="4223" w:right="0" w:hanging="1517"/>
        <w:jc w:val="left"/>
        <w:rPr>
          <w:sz w:val="25"/>
        </w:rPr>
      </w:pPr>
      <w:r>
        <w:rPr>
          <w:w w:val="115"/>
          <w:sz w:val="25"/>
        </w:rPr>
        <w:t>PLOYEE.-For purposes of this</w:t>
      </w:r>
      <w:r>
        <w:rPr>
          <w:spacing w:val="-22"/>
          <w:w w:val="115"/>
          <w:sz w:val="25"/>
        </w:rPr>
        <w:t> </w:t>
      </w:r>
      <w:r>
        <w:rPr>
          <w:w w:val="115"/>
          <w:sz w:val="25"/>
        </w:rPr>
        <w:t>paragraph-</w:t>
      </w:r>
    </w:p>
    <w:p>
      <w:pPr>
        <w:pStyle w:val="ListParagraph"/>
        <w:numPr>
          <w:ilvl w:val="1"/>
          <w:numId w:val="229"/>
        </w:numPr>
        <w:tabs>
          <w:tab w:pos="5267" w:val="left" w:leader="none"/>
          <w:tab w:pos="5268" w:val="left" w:leader="none"/>
          <w:tab w:pos="5854" w:val="left" w:leader="none"/>
          <w:tab w:pos="8982" w:val="left" w:leader="none"/>
        </w:tabs>
        <w:spacing w:line="240" w:lineRule="auto" w:before="207" w:after="0"/>
        <w:ind w:left="5267" w:right="0" w:hanging="2557"/>
        <w:jc w:val="left"/>
        <w:rPr>
          <w:sz w:val="25"/>
        </w:rPr>
      </w:pPr>
      <w:r>
        <w:rPr>
          <w:sz w:val="25"/>
        </w:rPr>
        <w:t>"(i)</w:t>
        <w:tab/>
        <w:t>ADm</w:t>
      </w:r>
      <w:r>
        <w:rPr>
          <w:spacing w:val="-22"/>
          <w:sz w:val="25"/>
        </w:rPr>
        <w:t> </w:t>
      </w:r>
      <w:r>
        <w:rPr>
          <w:sz w:val="25"/>
        </w:rPr>
        <w:t>JD </w:t>
      </w:r>
      <w:r>
        <w:rPr>
          <w:spacing w:val="11"/>
          <w:sz w:val="25"/>
        </w:rPr>
        <w:t> </w:t>
      </w:r>
      <w:r>
        <w:rPr>
          <w:sz w:val="25"/>
        </w:rPr>
        <w:t>EMPLOYEE.-The</w:t>
        <w:tab/>
        <w:t>term</w:t>
      </w:r>
    </w:p>
    <w:p>
      <w:pPr>
        <w:pStyle w:val="ListParagraph"/>
        <w:numPr>
          <w:ilvl w:val="1"/>
          <w:numId w:val="229"/>
        </w:numPr>
        <w:tabs>
          <w:tab w:pos="4743" w:val="left" w:leader="none"/>
          <w:tab w:pos="4744" w:val="left" w:leader="none"/>
        </w:tabs>
        <w:spacing w:line="240" w:lineRule="auto" w:before="209" w:after="0"/>
        <w:ind w:left="4743" w:right="0" w:hanging="2037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2384" from=".225263pt,15.814194pt" to=".225263pt,441.721703pt" stroked="true" strokeweight=".450526pt" strokecolor="#000000">
            <v:stroke dashstyle="solid"/>
            <w10:wrap type="none"/>
          </v:line>
        </w:pict>
      </w:r>
      <w:r>
        <w:rPr>
          <w:w w:val="105"/>
          <w:sz w:val="25"/>
        </w:rPr>
        <w:t>'added employee' means a qualifying</w:t>
      </w:r>
      <w:r>
        <w:rPr>
          <w:spacing w:val="32"/>
          <w:w w:val="105"/>
          <w:sz w:val="25"/>
        </w:rPr>
        <w:t> </w:t>
      </w:r>
      <w:r>
        <w:rPr>
          <w:w w:val="105"/>
          <w:sz w:val="25"/>
        </w:rPr>
        <w:t>em-</w:t>
      </w:r>
    </w:p>
    <w:p>
      <w:pPr>
        <w:pStyle w:val="ListParagraph"/>
        <w:numPr>
          <w:ilvl w:val="1"/>
          <w:numId w:val="229"/>
        </w:numPr>
        <w:tabs>
          <w:tab w:pos="4744" w:val="left" w:leader="none"/>
          <w:tab w:pos="4745" w:val="left" w:leader="none"/>
        </w:tabs>
        <w:spacing w:line="240" w:lineRule="auto" w:before="210" w:after="0"/>
        <w:ind w:left="4744" w:right="0" w:hanging="2038"/>
        <w:jc w:val="left"/>
        <w:rPr>
          <w:sz w:val="25"/>
        </w:rPr>
      </w:pPr>
      <w:r>
        <w:rPr>
          <w:sz w:val="25"/>
        </w:rPr>
        <w:t>ployee who is not covered by title I of</w:t>
      </w:r>
      <w:r>
        <w:rPr>
          <w:spacing w:val="-17"/>
          <w:sz w:val="25"/>
        </w:rPr>
        <w:t> </w:t>
      </w:r>
      <w:r>
        <w:rPr>
          <w:sz w:val="25"/>
        </w:rPr>
        <w:t>the</w:t>
      </w:r>
    </w:p>
    <w:p>
      <w:pPr>
        <w:pStyle w:val="ListParagraph"/>
        <w:numPr>
          <w:ilvl w:val="1"/>
          <w:numId w:val="229"/>
        </w:numPr>
        <w:tabs>
          <w:tab w:pos="4813" w:val="left" w:leader="none"/>
          <w:tab w:pos="4815" w:val="left" w:leader="none"/>
        </w:tabs>
        <w:spacing w:line="240" w:lineRule="auto" w:before="199" w:after="0"/>
        <w:ind w:left="4814" w:right="0" w:hanging="2108"/>
        <w:jc w:val="left"/>
        <w:rPr>
          <w:sz w:val="25"/>
        </w:rPr>
      </w:pPr>
      <w:r>
        <w:rPr>
          <w:sz w:val="25"/>
        </w:rPr>
        <w:t>-,amily and :\1edical Leave Act of 1993,</w:t>
      </w:r>
      <w:r>
        <w:rPr>
          <w:spacing w:val="-20"/>
          <w:sz w:val="25"/>
        </w:rPr>
        <w:t> </w:t>
      </w:r>
      <w:r>
        <w:rPr>
          <w:sz w:val="25"/>
        </w:rPr>
        <w:t>as</w:t>
      </w:r>
    </w:p>
    <w:p>
      <w:pPr>
        <w:pStyle w:val="ListParagraph"/>
        <w:numPr>
          <w:ilvl w:val="1"/>
          <w:numId w:val="229"/>
        </w:numPr>
        <w:tabs>
          <w:tab w:pos="4741" w:val="left" w:leader="none"/>
          <w:tab w:pos="4742" w:val="left" w:leader="none"/>
        </w:tabs>
        <w:spacing w:line="240" w:lineRule="auto" w:before="213" w:after="0"/>
        <w:ind w:left="4741" w:right="0" w:hanging="2035"/>
        <w:jc w:val="left"/>
        <w:rPr>
          <w:sz w:val="25"/>
        </w:rPr>
      </w:pPr>
      <w:r>
        <w:rPr>
          <w:w w:val="105"/>
          <w:sz w:val="25"/>
        </w:rPr>
        <w:t>amended.</w:t>
      </w:r>
    </w:p>
    <w:p>
      <w:pPr>
        <w:pStyle w:val="ListParagraph"/>
        <w:numPr>
          <w:ilvl w:val="1"/>
          <w:numId w:val="229"/>
        </w:numPr>
        <w:tabs>
          <w:tab w:pos="5267" w:val="left" w:leader="none"/>
          <w:tab w:pos="5268" w:val="left" w:leader="none"/>
        </w:tabs>
        <w:spacing w:line="240" w:lineRule="auto" w:before="203" w:after="0"/>
        <w:ind w:left="5267" w:right="0" w:hanging="2557"/>
        <w:jc w:val="left"/>
        <w:rPr>
          <w:sz w:val="25"/>
        </w:rPr>
      </w:pPr>
      <w:r>
        <w:rPr>
          <w:sz w:val="25"/>
        </w:rPr>
        <w:t>"(ii) ADDED EMPLOYER.-The</w:t>
      </w:r>
      <w:r>
        <w:rPr>
          <w:spacing w:val="41"/>
          <w:sz w:val="25"/>
        </w:rPr>
        <w:t> </w:t>
      </w:r>
      <w:r>
        <w:rPr>
          <w:sz w:val="25"/>
        </w:rPr>
        <w:t>term</w:t>
      </w:r>
    </w:p>
    <w:p>
      <w:pPr>
        <w:pStyle w:val="ListParagraph"/>
        <w:numPr>
          <w:ilvl w:val="1"/>
          <w:numId w:val="229"/>
        </w:numPr>
        <w:tabs>
          <w:tab w:pos="4743" w:val="left" w:leader="none"/>
          <w:tab w:pos="4744" w:val="left" w:leader="none"/>
          <w:tab w:pos="6849" w:val="left" w:leader="none"/>
        </w:tabs>
        <w:spacing w:line="240" w:lineRule="auto" w:before="210" w:after="0"/>
        <w:ind w:left="4743" w:right="0" w:hanging="2033"/>
        <w:jc w:val="left"/>
        <w:rPr>
          <w:sz w:val="25"/>
        </w:rPr>
      </w:pPr>
      <w:r>
        <w:rPr>
          <w:w w:val="105"/>
          <w:sz w:val="25"/>
        </w:rPr>
        <w:t>'added </w:t>
      </w:r>
      <w:r>
        <w:rPr>
          <w:spacing w:val="47"/>
          <w:w w:val="105"/>
          <w:sz w:val="25"/>
        </w:rPr>
        <w:t> </w:t>
      </w:r>
      <w:r>
        <w:rPr>
          <w:w w:val="105"/>
          <w:sz w:val="25"/>
        </w:rPr>
        <w:t>employer'</w:t>
        <w:tab/>
        <w:t>means an eligible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em-</w:t>
      </w:r>
    </w:p>
    <w:p>
      <w:pPr>
        <w:pStyle w:val="ListParagraph"/>
        <w:numPr>
          <w:ilvl w:val="1"/>
          <w:numId w:val="229"/>
        </w:numPr>
        <w:tabs>
          <w:tab w:pos="4744" w:val="left" w:leader="none"/>
          <w:tab w:pos="4745" w:val="left" w:leader="none"/>
        </w:tabs>
        <w:spacing w:line="240" w:lineRule="auto" w:before="206" w:after="0"/>
        <w:ind w:left="4744" w:right="0" w:hanging="2034"/>
        <w:jc w:val="left"/>
        <w:rPr>
          <w:sz w:val="25"/>
        </w:rPr>
      </w:pPr>
      <w:r>
        <w:rPr>
          <w:w w:val="105"/>
          <w:sz w:val="25"/>
        </w:rPr>
        <w:t>player (determined without regard to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this</w:t>
      </w:r>
    </w:p>
    <w:p>
      <w:pPr>
        <w:pStyle w:val="ListParagraph"/>
        <w:numPr>
          <w:ilvl w:val="1"/>
          <w:numId w:val="229"/>
        </w:numPr>
        <w:tabs>
          <w:tab w:pos="4744" w:val="left" w:leader="none"/>
          <w:tab w:pos="4745" w:val="left" w:leader="none"/>
        </w:tabs>
        <w:spacing w:line="240" w:lineRule="auto" w:before="192" w:after="0"/>
        <w:ind w:left="4744" w:right="0" w:hanging="2038"/>
        <w:jc w:val="left"/>
        <w:rPr>
          <w:sz w:val="25"/>
        </w:rPr>
      </w:pPr>
      <w:r>
        <w:rPr>
          <w:w w:val="110"/>
          <w:sz w:val="25"/>
        </w:rPr>
        <w:t>paragraph), whether or not covered by</w:t>
      </w:r>
      <w:r>
        <w:rPr>
          <w:spacing w:val="13"/>
          <w:w w:val="110"/>
          <w:sz w:val="25"/>
        </w:rPr>
        <w:t> </w:t>
      </w:r>
      <w:r>
        <w:rPr>
          <w:w w:val="110"/>
          <w:sz w:val="25"/>
        </w:rPr>
        <w:t>that</w:t>
      </w:r>
    </w:p>
    <w:p>
      <w:pPr>
        <w:pStyle w:val="ListParagraph"/>
        <w:numPr>
          <w:ilvl w:val="1"/>
          <w:numId w:val="229"/>
        </w:numPr>
        <w:tabs>
          <w:tab w:pos="4740" w:val="left" w:leader="none"/>
          <w:tab w:pos="4741" w:val="left" w:leader="none"/>
        </w:tabs>
        <w:spacing w:line="240" w:lineRule="auto" w:before="199" w:after="0"/>
        <w:ind w:left="4740" w:right="0" w:hanging="2035"/>
        <w:jc w:val="left"/>
        <w:rPr>
          <w:sz w:val="25"/>
        </w:rPr>
      </w:pPr>
      <w:r>
        <w:rPr>
          <w:w w:val="105"/>
          <w:sz w:val="25"/>
        </w:rPr>
        <w:t>title  </w:t>
      </w:r>
      <w:r>
        <w:rPr>
          <w:w w:val="105"/>
          <w:sz w:val="24"/>
        </w:rPr>
        <w:t>I,  </w:t>
      </w:r>
      <w:r>
        <w:rPr>
          <w:w w:val="105"/>
          <w:sz w:val="25"/>
        </w:rPr>
        <w:t>who offers  paid  family and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medical</w:t>
      </w:r>
    </w:p>
    <w:p>
      <w:pPr>
        <w:pStyle w:val="ListParagraph"/>
        <w:numPr>
          <w:ilvl w:val="1"/>
          <w:numId w:val="229"/>
        </w:numPr>
        <w:tabs>
          <w:tab w:pos="4738" w:val="left" w:leader="none"/>
          <w:tab w:pos="4739" w:val="left" w:leader="none"/>
        </w:tabs>
        <w:spacing w:line="240" w:lineRule="auto" w:before="206" w:after="0"/>
        <w:ind w:left="4738" w:right="0" w:hanging="2030"/>
        <w:jc w:val="left"/>
        <w:rPr>
          <w:sz w:val="25"/>
        </w:rPr>
      </w:pPr>
      <w:r>
        <w:rPr>
          <w:sz w:val="25"/>
        </w:rPr>
        <w:t>leaYP to added</w:t>
      </w:r>
      <w:r>
        <w:rPr>
          <w:spacing w:val="6"/>
          <w:sz w:val="25"/>
        </w:rPr>
        <w:t> </w:t>
      </w:r>
      <w:r>
        <w:rPr>
          <w:sz w:val="25"/>
        </w:rPr>
        <w:t>employees.</w:t>
      </w:r>
    </w:p>
    <w:p>
      <w:pPr>
        <w:pStyle w:val="ListParagraph"/>
        <w:numPr>
          <w:ilvl w:val="1"/>
          <w:numId w:val="229"/>
        </w:numPr>
        <w:tabs>
          <w:tab w:pos="4214" w:val="left" w:leader="none"/>
          <w:tab w:pos="4216" w:val="left" w:leader="none"/>
        </w:tabs>
        <w:spacing w:line="240" w:lineRule="auto" w:before="202" w:after="0"/>
        <w:ind w:left="4215" w:right="0" w:hanging="1510"/>
        <w:jc w:val="left"/>
        <w:rPr>
          <w:sz w:val="25"/>
        </w:rPr>
      </w:pPr>
      <w:r>
        <w:rPr>
          <w:w w:val="105"/>
          <w:sz w:val="25"/>
        </w:rPr>
        <w:t>"(3) AGGREGATIO RlTLE.-All persons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which</w:t>
      </w:r>
    </w:p>
    <w:p>
      <w:pPr>
        <w:pStyle w:val="ListParagraph"/>
        <w:numPr>
          <w:ilvl w:val="1"/>
          <w:numId w:val="229"/>
        </w:numPr>
        <w:tabs>
          <w:tab w:pos="3689" w:val="left" w:leader="none"/>
          <w:tab w:pos="3690" w:val="left" w:leader="none"/>
        </w:tabs>
        <w:spacing w:line="240" w:lineRule="auto" w:before="221" w:after="0"/>
        <w:ind w:left="3689" w:right="0" w:hanging="984"/>
        <w:jc w:val="left"/>
        <w:rPr>
          <w:sz w:val="25"/>
        </w:rPr>
      </w:pPr>
      <w:r>
        <w:rPr>
          <w:w w:val="105"/>
          <w:sz w:val="25"/>
        </w:rPr>
        <w:t>are  treated  as  a  single  employer  under 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subsections</w:t>
      </w:r>
    </w:p>
    <w:p>
      <w:pPr>
        <w:pStyle w:val="ListParagraph"/>
        <w:numPr>
          <w:ilvl w:val="1"/>
          <w:numId w:val="229"/>
        </w:numPr>
        <w:tabs>
          <w:tab w:pos="3698" w:val="left" w:leader="none"/>
          <w:tab w:pos="3699" w:val="left" w:leader="none"/>
        </w:tabs>
        <w:spacing w:line="240" w:lineRule="auto" w:before="210" w:after="0"/>
        <w:ind w:left="3698" w:right="0" w:hanging="995"/>
        <w:jc w:val="left"/>
        <w:rPr>
          <w:rFonts w:ascii="Arial"/>
          <w:sz w:val="23"/>
        </w:rPr>
      </w:pPr>
      <w:r>
        <w:rPr>
          <w:w w:val="105"/>
          <w:sz w:val="25"/>
        </w:rPr>
        <w:t>(a)  and  (b)  of section  52 shall  be treated  as a single</w:t>
      </w:r>
    </w:p>
    <w:p>
      <w:pPr>
        <w:pStyle w:val="ListParagraph"/>
        <w:numPr>
          <w:ilvl w:val="1"/>
          <w:numId w:val="229"/>
        </w:numPr>
        <w:tabs>
          <w:tab w:pos="3688" w:val="left" w:leader="none"/>
          <w:tab w:pos="3689" w:val="left" w:leader="none"/>
        </w:tabs>
        <w:spacing w:line="240" w:lineRule="auto" w:before="217" w:after="0"/>
        <w:ind w:left="3688" w:right="0" w:hanging="983"/>
        <w:jc w:val="left"/>
        <w:rPr>
          <w:sz w:val="25"/>
        </w:rPr>
      </w:pPr>
      <w:r>
        <w:rPr>
          <w:w w:val="105"/>
          <w:sz w:val="25"/>
        </w:rPr>
        <w:t>taxpayer.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22528" from="613.165833pt,0pt" to="613.165833pt,791.999974pt" stroked="true" strokeweight="6.308342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tabs>
          <w:tab w:pos="8995" w:val="left" w:leader="none"/>
        </w:tabs>
        <w:spacing w:before="0"/>
        <w:ind w:left="2718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22504" from=".18021pt,169.468628pt" to=".18021pt,-13.577604pt" stroked="true" strokeweight=".540631pt" strokecolor="#000000">
            <v:stroke dashstyle="solid"/>
            <w10:wrap type="none"/>
          </v:line>
        </w:pict>
      </w:r>
      <w:r>
        <w:rPr>
          <w:w w:val="105"/>
          <w:sz w:val="18"/>
        </w:rPr>
        <w:t>O:\MCGUICG 17C62.xml  [file 3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18"/>
          <w:w w:val="105"/>
          <w:sz w:val="18"/>
        </w:rPr>
        <w:t> </w:t>
      </w:r>
      <w:r>
        <w:rPr>
          <w:w w:val="105"/>
          <w:sz w:val="18"/>
        </w:rPr>
        <w:t>3]</w:t>
        <w:tab/>
        <w:t>S.L.C.</w:t>
      </w:r>
    </w:p>
    <w:p>
      <w:pPr>
        <w:pStyle w:val="BodyText"/>
        <w:spacing w:before="7"/>
        <w:rPr>
          <w:sz w:val="16"/>
        </w:rPr>
      </w:pPr>
    </w:p>
    <w:p>
      <w:pPr>
        <w:spacing w:before="0"/>
        <w:ind w:left="81" w:right="88" w:firstLine="0"/>
        <w:jc w:val="center"/>
        <w:rPr>
          <w:sz w:val="24"/>
        </w:rPr>
      </w:pPr>
      <w:r>
        <w:rPr>
          <w:w w:val="105"/>
          <w:sz w:val="24"/>
        </w:rPr>
        <w:t>209</w:t>
      </w:r>
    </w:p>
    <w:p>
      <w:pPr>
        <w:pStyle w:val="ListParagraph"/>
        <w:numPr>
          <w:ilvl w:val="2"/>
          <w:numId w:val="229"/>
        </w:numPr>
        <w:tabs>
          <w:tab w:pos="4225" w:val="left" w:leader="none"/>
          <w:tab w:pos="4226" w:val="left" w:leader="none"/>
        </w:tabs>
        <w:spacing w:line="240" w:lineRule="auto" w:before="175" w:after="0"/>
        <w:ind w:left="4225" w:right="0" w:hanging="1368"/>
        <w:jc w:val="left"/>
        <w:rPr>
          <w:rFonts w:ascii="Arial"/>
          <w:b/>
          <w:sz w:val="23"/>
        </w:rPr>
      </w:pPr>
      <w:r>
        <w:rPr>
          <w:rFonts w:ascii="Arial"/>
          <w:b/>
          <w:w w:val="105"/>
          <w:sz w:val="23"/>
        </w:rPr>
        <w:t>"(4) </w:t>
      </w:r>
      <w:r>
        <w:rPr>
          <w:b/>
          <w:w w:val="105"/>
          <w:sz w:val="20"/>
        </w:rPr>
        <w:t>TREATMEXT OF BEXEFITS l\IANDATED</w:t>
      </w:r>
      <w:r>
        <w:rPr>
          <w:b/>
          <w:spacing w:val="32"/>
          <w:w w:val="105"/>
          <w:sz w:val="20"/>
        </w:rPr>
        <w:t> </w:t>
      </w:r>
      <w:r>
        <w:rPr>
          <w:b/>
          <w:w w:val="105"/>
          <w:sz w:val="20"/>
        </w:rPr>
        <w:t>OR</w:t>
      </w:r>
    </w:p>
    <w:p>
      <w:pPr>
        <w:pStyle w:val="ListParagraph"/>
        <w:numPr>
          <w:ilvl w:val="2"/>
          <w:numId w:val="229"/>
        </w:numPr>
        <w:tabs>
          <w:tab w:pos="3701" w:val="left" w:leader="none"/>
          <w:tab w:pos="3702" w:val="left" w:leader="none"/>
        </w:tabs>
        <w:spacing w:line="240" w:lineRule="auto" w:before="201" w:after="0"/>
        <w:ind w:left="3701" w:right="0" w:hanging="852"/>
        <w:jc w:val="left"/>
        <w:rPr>
          <w:sz w:val="25"/>
        </w:rPr>
      </w:pPr>
      <w:r>
        <w:rPr>
          <w:sz w:val="24"/>
        </w:rPr>
        <w:t>PAID FOR BY STATE OR LOCAL</w:t>
      </w:r>
      <w:r>
        <w:rPr>
          <w:spacing w:val="-22"/>
          <w:sz w:val="24"/>
        </w:rPr>
        <w:t> </w:t>
      </w:r>
      <w:r>
        <w:rPr>
          <w:sz w:val="24"/>
        </w:rPr>
        <w:t>GOVERNMENTS.-For</w:t>
      </w:r>
    </w:p>
    <w:p>
      <w:pPr>
        <w:pStyle w:val="ListParagraph"/>
        <w:numPr>
          <w:ilvl w:val="2"/>
          <w:numId w:val="229"/>
        </w:numPr>
        <w:tabs>
          <w:tab w:pos="3702" w:val="left" w:leader="none"/>
          <w:tab w:pos="3703" w:val="left" w:leader="none"/>
        </w:tabs>
        <w:spacing w:line="240" w:lineRule="auto" w:before="210" w:after="0"/>
        <w:ind w:left="3702" w:right="0" w:hanging="851"/>
        <w:jc w:val="left"/>
        <w:rPr>
          <w:sz w:val="25"/>
        </w:rPr>
      </w:pPr>
      <w:r>
        <w:rPr>
          <w:w w:val="110"/>
          <w:sz w:val="24"/>
        </w:rPr>
        <w:t>purposes of this section, any leave which is paid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by</w:t>
      </w:r>
    </w:p>
    <w:p>
      <w:pPr>
        <w:pStyle w:val="ListParagraph"/>
        <w:numPr>
          <w:ilvl w:val="2"/>
          <w:numId w:val="229"/>
        </w:numPr>
        <w:tabs>
          <w:tab w:pos="3700" w:val="left" w:leader="none"/>
          <w:tab w:pos="3701" w:val="left" w:leader="none"/>
        </w:tabs>
        <w:spacing w:line="240" w:lineRule="auto" w:before="212" w:after="0"/>
        <w:ind w:left="3700" w:right="0" w:hanging="849"/>
        <w:jc w:val="left"/>
        <w:rPr>
          <w:rFonts w:ascii="Arial"/>
          <w:sz w:val="23"/>
        </w:rPr>
      </w:pPr>
      <w:r>
        <w:rPr>
          <w:w w:val="110"/>
          <w:sz w:val="24"/>
        </w:rPr>
        <w:t>a State or loeal goyernment or required by State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or</w:t>
      </w:r>
    </w:p>
    <w:p>
      <w:pPr>
        <w:pStyle w:val="ListParagraph"/>
        <w:numPr>
          <w:ilvl w:val="2"/>
          <w:numId w:val="229"/>
        </w:numPr>
        <w:tabs>
          <w:tab w:pos="3701" w:val="left" w:leader="none"/>
          <w:tab w:pos="3702" w:val="left" w:leader="none"/>
        </w:tabs>
        <w:spacing w:line="240" w:lineRule="auto" w:before="202" w:after="0"/>
        <w:ind w:left="3701" w:right="0" w:hanging="856"/>
        <w:jc w:val="left"/>
        <w:rPr>
          <w:sz w:val="26"/>
        </w:rPr>
      </w:pPr>
      <w:r>
        <w:rPr>
          <w:w w:val="110"/>
          <w:sz w:val="24"/>
        </w:rPr>
        <w:t>local law shall not be taken into account in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deter-</w:t>
      </w:r>
    </w:p>
    <w:p>
      <w:pPr>
        <w:pStyle w:val="ListParagraph"/>
        <w:numPr>
          <w:ilvl w:val="2"/>
          <w:numId w:val="229"/>
        </w:numPr>
        <w:tabs>
          <w:tab w:pos="3702" w:val="left" w:leader="none"/>
          <w:tab w:pos="3703" w:val="left" w:leader="none"/>
        </w:tabs>
        <w:spacing w:line="240" w:lineRule="auto" w:before="210" w:after="0"/>
        <w:ind w:left="3702" w:right="0" w:hanging="853"/>
        <w:jc w:val="left"/>
        <w:rPr>
          <w:rFonts w:ascii="Arial"/>
          <w:sz w:val="23"/>
        </w:rPr>
      </w:pPr>
      <w:r>
        <w:rPr>
          <w:w w:val="105"/>
          <w:sz w:val="24"/>
        </w:rPr>
        <w:t>mining the amount of paid family and medical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leave</w:t>
      </w:r>
    </w:p>
    <w:p>
      <w:pPr>
        <w:pStyle w:val="ListParagraph"/>
        <w:numPr>
          <w:ilvl w:val="2"/>
          <w:numId w:val="229"/>
        </w:numPr>
        <w:tabs>
          <w:tab w:pos="3705" w:val="left" w:leader="none"/>
          <w:tab w:pos="3707" w:val="left" w:leader="none"/>
        </w:tabs>
        <w:spacing w:line="240" w:lineRule="auto" w:before="221" w:after="0"/>
        <w:ind w:left="3706" w:right="0" w:hanging="863"/>
        <w:jc w:val="left"/>
        <w:rPr>
          <w:rFonts w:ascii="Arial"/>
          <w:sz w:val="23"/>
        </w:rPr>
      </w:pPr>
      <w:r>
        <w:rPr>
          <w:w w:val="105"/>
          <w:sz w:val="24"/>
        </w:rPr>
        <w:t>provided by the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employer.</w:t>
      </w:r>
    </w:p>
    <w:p>
      <w:pPr>
        <w:pStyle w:val="ListParagraph"/>
        <w:numPr>
          <w:ilvl w:val="2"/>
          <w:numId w:val="229"/>
        </w:numPr>
        <w:tabs>
          <w:tab w:pos="4222" w:val="left" w:leader="none"/>
          <w:tab w:pos="4223" w:val="left" w:leader="none"/>
          <w:tab w:pos="4886" w:val="left" w:leader="none"/>
        </w:tabs>
        <w:spacing w:line="240" w:lineRule="auto" w:before="192" w:after="0"/>
        <w:ind w:left="4222" w:right="0" w:hanging="1370"/>
        <w:jc w:val="left"/>
        <w:rPr>
          <w:sz w:val="26"/>
        </w:rPr>
      </w:pPr>
      <w:r>
        <w:rPr>
          <w:w w:val="110"/>
          <w:sz w:val="24"/>
        </w:rPr>
        <w:t>"(5)</w:t>
        <w:tab/>
        <w:t>No INFEREXCE.-Nothing m this</w:t>
      </w:r>
      <w:r>
        <w:rPr>
          <w:spacing w:val="35"/>
          <w:w w:val="110"/>
          <w:sz w:val="24"/>
        </w:rPr>
        <w:t> </w:t>
      </w:r>
      <w:r>
        <w:rPr>
          <w:w w:val="110"/>
          <w:sz w:val="24"/>
        </w:rPr>
        <w:t>sub-</w:t>
      </w:r>
    </w:p>
    <w:p>
      <w:pPr>
        <w:pStyle w:val="ListParagraph"/>
        <w:numPr>
          <w:ilvl w:val="2"/>
          <w:numId w:val="229"/>
        </w:numPr>
        <w:tabs>
          <w:tab w:pos="3696" w:val="left" w:leader="none"/>
          <w:tab w:pos="3697" w:val="left" w:leader="none"/>
        </w:tabs>
        <w:spacing w:line="240" w:lineRule="auto" w:before="213" w:after="0"/>
        <w:ind w:left="3696" w:right="0" w:hanging="852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22480" from=".090105pt,194.269637pt" to=".090105pt,14.826676pt" stroked="true" strokeweight=".36042pt" strokecolor="#000000">
            <v:stroke dashstyle="solid"/>
            <w10:wrap type="none"/>
          </v:line>
        </w:pict>
      </w:r>
      <w:r>
        <w:rPr>
          <w:w w:val="110"/>
          <w:sz w:val="24"/>
        </w:rPr>
        <w:t>seetion shall be eonstrued as subjeeting an</w:t>
      </w:r>
      <w:r>
        <w:rPr>
          <w:spacing w:val="23"/>
          <w:w w:val="110"/>
          <w:sz w:val="24"/>
        </w:rPr>
        <w:t> </w:t>
      </w:r>
      <w:r>
        <w:rPr>
          <w:w w:val="110"/>
          <w:sz w:val="24"/>
        </w:rPr>
        <w:t>employer</w:t>
      </w:r>
    </w:p>
    <w:p>
      <w:pPr>
        <w:pStyle w:val="ListParagraph"/>
        <w:numPr>
          <w:ilvl w:val="2"/>
          <w:numId w:val="229"/>
        </w:numPr>
        <w:tabs>
          <w:tab w:pos="3699" w:val="left" w:leader="none"/>
          <w:tab w:pos="3700" w:val="left" w:leader="none"/>
        </w:tabs>
        <w:spacing w:line="240" w:lineRule="auto" w:before="209" w:after="0"/>
        <w:ind w:left="3699" w:right="0" w:hanging="982"/>
        <w:jc w:val="left"/>
        <w:rPr>
          <w:sz w:val="25"/>
        </w:rPr>
      </w:pPr>
      <w:r>
        <w:rPr>
          <w:w w:val="110"/>
          <w:sz w:val="24"/>
        </w:rPr>
        <w:t>to any penalty, liability, or other consequence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(other</w:t>
      </w:r>
    </w:p>
    <w:p>
      <w:pPr>
        <w:pStyle w:val="ListParagraph"/>
        <w:numPr>
          <w:ilvl w:val="2"/>
          <w:numId w:val="229"/>
        </w:numPr>
        <w:tabs>
          <w:tab w:pos="3699" w:val="left" w:leader="none"/>
          <w:tab w:pos="3700" w:val="left" w:leader="none"/>
        </w:tabs>
        <w:spacing w:line="240" w:lineRule="auto" w:before="202" w:after="0"/>
        <w:ind w:left="3699" w:right="0" w:hanging="979"/>
        <w:jc w:val="left"/>
        <w:rPr>
          <w:sz w:val="25"/>
        </w:rPr>
      </w:pPr>
      <w:r>
        <w:rPr>
          <w:w w:val="105"/>
          <w:sz w:val="24"/>
        </w:rPr>
        <w:t>than ineligihility for the credit allowed hy reason</w:t>
      </w:r>
      <w:r>
        <w:rPr>
          <w:spacing w:val="48"/>
          <w:w w:val="105"/>
          <w:sz w:val="24"/>
        </w:rPr>
        <w:t> </w:t>
      </w:r>
      <w:r>
        <w:rPr>
          <w:w w:val="105"/>
          <w:sz w:val="24"/>
        </w:rPr>
        <w:t>of</w:t>
      </w:r>
    </w:p>
    <w:p>
      <w:pPr>
        <w:pStyle w:val="ListParagraph"/>
        <w:numPr>
          <w:ilvl w:val="2"/>
          <w:numId w:val="229"/>
        </w:numPr>
        <w:tabs>
          <w:tab w:pos="3700" w:val="left" w:leader="none"/>
          <w:tab w:pos="3701" w:val="left" w:leader="none"/>
        </w:tabs>
        <w:spacing w:line="240" w:lineRule="auto" w:before="207" w:after="0"/>
        <w:ind w:left="3700" w:right="0" w:hanging="980"/>
        <w:jc w:val="left"/>
        <w:rPr>
          <w:sz w:val="25"/>
        </w:rPr>
      </w:pPr>
      <w:r>
        <w:rPr>
          <w:w w:val="105"/>
          <w:sz w:val="24"/>
        </w:rPr>
        <w:t>subseetion (a) or reeapturing· the benefit of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sueh</w:t>
      </w:r>
    </w:p>
    <w:p>
      <w:pPr>
        <w:pStyle w:val="ListParagraph"/>
        <w:numPr>
          <w:ilvl w:val="2"/>
          <w:numId w:val="229"/>
        </w:numPr>
        <w:tabs>
          <w:tab w:pos="3700" w:val="left" w:leader="none"/>
          <w:tab w:pos="3701" w:val="left" w:leader="none"/>
        </w:tabs>
        <w:spacing w:line="240" w:lineRule="auto" w:before="206" w:after="0"/>
        <w:ind w:left="3700" w:right="0" w:hanging="980"/>
        <w:jc w:val="left"/>
        <w:rPr>
          <w:sz w:val="25"/>
        </w:rPr>
      </w:pPr>
      <w:r>
        <w:rPr>
          <w:w w:val="110"/>
          <w:sz w:val="24"/>
        </w:rPr>
        <w:t>credit) for failure to comply with the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requirements</w:t>
      </w:r>
    </w:p>
    <w:p>
      <w:pPr>
        <w:pStyle w:val="ListParagraph"/>
        <w:numPr>
          <w:ilvl w:val="2"/>
          <w:numId w:val="229"/>
        </w:numPr>
        <w:tabs>
          <w:tab w:pos="3700" w:val="left" w:leader="none"/>
          <w:tab w:pos="3701" w:val="left" w:leader="none"/>
        </w:tabs>
        <w:spacing w:line="240" w:lineRule="auto" w:before="206" w:after="0"/>
        <w:ind w:left="3700" w:right="0" w:hanging="980"/>
        <w:jc w:val="left"/>
        <w:rPr>
          <w:sz w:val="25"/>
        </w:rPr>
      </w:pPr>
      <w:r>
        <w:rPr>
          <w:w w:val="110"/>
          <w:sz w:val="24"/>
        </w:rPr>
        <w:t>of this</w:t>
      </w:r>
      <w:r>
        <w:rPr>
          <w:spacing w:val="33"/>
          <w:w w:val="110"/>
          <w:sz w:val="24"/>
        </w:rPr>
        <w:t> </w:t>
      </w:r>
      <w:r>
        <w:rPr>
          <w:w w:val="110"/>
          <w:sz w:val="24"/>
        </w:rPr>
        <w:t>subseetion.</w:t>
      </w:r>
    </w:p>
    <w:p>
      <w:pPr>
        <w:pStyle w:val="ListParagraph"/>
        <w:numPr>
          <w:ilvl w:val="2"/>
          <w:numId w:val="229"/>
        </w:numPr>
        <w:tabs>
          <w:tab w:pos="3703" w:val="left" w:leader="none"/>
          <w:tab w:pos="3704" w:val="left" w:leader="none"/>
        </w:tabs>
        <w:spacing w:line="240" w:lineRule="auto" w:before="195" w:after="0"/>
        <w:ind w:left="3703" w:right="0" w:hanging="983"/>
        <w:jc w:val="left"/>
        <w:rPr>
          <w:sz w:val="25"/>
        </w:rPr>
      </w:pPr>
      <w:r>
        <w:rPr>
          <w:w w:val="105"/>
          <w:sz w:val="24"/>
        </w:rPr>
        <w:t>"(d) QGALIFYING E:VIPLOYEES.-For purposes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of</w:t>
      </w:r>
    </w:p>
    <w:p>
      <w:pPr>
        <w:pStyle w:val="ListParagraph"/>
        <w:numPr>
          <w:ilvl w:val="2"/>
          <w:numId w:val="229"/>
        </w:numPr>
        <w:tabs>
          <w:tab w:pos="3173" w:val="left" w:leader="none"/>
        </w:tabs>
        <w:spacing w:line="240" w:lineRule="auto" w:before="206" w:after="0"/>
        <w:ind w:left="3172" w:right="0" w:hanging="452"/>
        <w:jc w:val="left"/>
        <w:rPr>
          <w:sz w:val="25"/>
        </w:rPr>
      </w:pPr>
      <w:r>
        <w:rPr>
          <w:w w:val="110"/>
          <w:sz w:val="24"/>
        </w:rPr>
        <w:t>this section, the term 'qualifying· employee' means any</w:t>
      </w:r>
      <w:r>
        <w:rPr>
          <w:spacing w:val="62"/>
          <w:w w:val="110"/>
          <w:sz w:val="24"/>
        </w:rPr>
        <w:t> </w:t>
      </w:r>
      <w:r>
        <w:rPr>
          <w:w w:val="110"/>
          <w:sz w:val="24"/>
        </w:rPr>
        <w:t>em-</w:t>
      </w:r>
    </w:p>
    <w:p>
      <w:pPr>
        <w:pStyle w:val="ListParagraph"/>
        <w:numPr>
          <w:ilvl w:val="2"/>
          <w:numId w:val="229"/>
        </w:numPr>
        <w:tabs>
          <w:tab w:pos="3180" w:val="left" w:leader="none"/>
        </w:tabs>
        <w:spacing w:line="240" w:lineRule="auto" w:before="203" w:after="0"/>
        <w:ind w:left="3179" w:right="0" w:hanging="459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2456" from=".270315pt,20.018219pt" to=".270315pt,319.811198pt" stroked="true" strokeweight=".540631pt" strokecolor="#000000">
            <v:stroke dashstyle="solid"/>
            <w10:wrap type="none"/>
          </v:line>
        </w:pict>
      </w:r>
      <w:r>
        <w:rPr>
          <w:w w:val="105"/>
          <w:sz w:val="24"/>
        </w:rPr>
        <w:t>ployee </w:t>
      </w:r>
      <w:r>
        <w:rPr>
          <w:spacing w:val="5"/>
          <w:w w:val="105"/>
          <w:sz w:val="24"/>
        </w:rPr>
        <w:t>(as </w:t>
      </w:r>
      <w:r>
        <w:rPr>
          <w:w w:val="105"/>
          <w:sz w:val="24"/>
        </w:rPr>
        <w:t>defined in section </w:t>
      </w:r>
      <w:r>
        <w:rPr>
          <w:spacing w:val="5"/>
          <w:w w:val="105"/>
          <w:sz w:val="24"/>
        </w:rPr>
        <w:t>3(e) </w:t>
      </w:r>
      <w:r>
        <w:rPr>
          <w:w w:val="105"/>
          <w:sz w:val="24"/>
        </w:rPr>
        <w:t>of the Fair Labor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Stand-</w:t>
      </w:r>
    </w:p>
    <w:p>
      <w:pPr>
        <w:pStyle w:val="ListParagraph"/>
        <w:numPr>
          <w:ilvl w:val="2"/>
          <w:numId w:val="229"/>
        </w:numPr>
        <w:tabs>
          <w:tab w:pos="3178" w:val="left" w:leader="none"/>
        </w:tabs>
        <w:spacing w:line="240" w:lineRule="auto" w:before="203" w:after="0"/>
        <w:ind w:left="3177" w:right="0" w:hanging="457"/>
        <w:jc w:val="left"/>
        <w:rPr>
          <w:sz w:val="25"/>
        </w:rPr>
      </w:pPr>
      <w:r>
        <w:rPr>
          <w:w w:val="120"/>
          <w:sz w:val="24"/>
        </w:rPr>
        <w:t>ards Act of 1938, as amended)</w:t>
      </w:r>
      <w:r>
        <w:rPr>
          <w:spacing w:val="-11"/>
          <w:w w:val="120"/>
          <w:sz w:val="24"/>
        </w:rPr>
        <w:t> </w:t>
      </w:r>
      <w:r>
        <w:rPr>
          <w:w w:val="120"/>
          <w:sz w:val="24"/>
        </w:rPr>
        <w:t>who-</w:t>
      </w:r>
    </w:p>
    <w:p>
      <w:pPr>
        <w:pStyle w:val="ListParagraph"/>
        <w:numPr>
          <w:ilvl w:val="2"/>
          <w:numId w:val="229"/>
        </w:numPr>
        <w:tabs>
          <w:tab w:pos="4226" w:val="left" w:leader="none"/>
          <w:tab w:pos="4227" w:val="left" w:leader="none"/>
        </w:tabs>
        <w:spacing w:line="240" w:lineRule="auto" w:before="204" w:after="0"/>
        <w:ind w:left="4226" w:right="0" w:hanging="1504"/>
        <w:jc w:val="left"/>
        <w:rPr>
          <w:sz w:val="24"/>
        </w:rPr>
      </w:pPr>
      <w:r>
        <w:rPr>
          <w:w w:val="105"/>
          <w:sz w:val="24"/>
        </w:rPr>
        <w:t>" </w:t>
      </w:r>
      <w:r>
        <w:rPr>
          <w:spacing w:val="1"/>
          <w:w w:val="105"/>
          <w:sz w:val="24"/>
        </w:rPr>
        <w:t>(1) </w:t>
      </w:r>
      <w:r>
        <w:rPr>
          <w:w w:val="105"/>
          <w:sz w:val="24"/>
        </w:rPr>
        <w:t>has been employed by the employer for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1</w:t>
      </w:r>
    </w:p>
    <w:p>
      <w:pPr>
        <w:pStyle w:val="ListParagraph"/>
        <w:numPr>
          <w:ilvl w:val="2"/>
          <w:numId w:val="229"/>
        </w:numPr>
        <w:tabs>
          <w:tab w:pos="3696" w:val="left" w:leader="none"/>
          <w:tab w:pos="3697" w:val="left" w:leader="none"/>
        </w:tabs>
        <w:spacing w:line="240" w:lineRule="auto" w:before="209" w:after="0"/>
        <w:ind w:left="3696" w:right="0" w:hanging="973"/>
        <w:jc w:val="left"/>
        <w:rPr>
          <w:sz w:val="25"/>
        </w:rPr>
      </w:pPr>
      <w:r>
        <w:rPr>
          <w:w w:val="110"/>
          <w:sz w:val="24"/>
        </w:rPr>
        <w:t>year or more,</w:t>
      </w:r>
      <w:r>
        <w:rPr>
          <w:spacing w:val="28"/>
          <w:w w:val="110"/>
          <w:sz w:val="24"/>
        </w:rPr>
        <w:t> </w:t>
      </w:r>
      <w:r>
        <w:rPr>
          <w:w w:val="110"/>
          <w:sz w:val="24"/>
        </w:rPr>
        <w:t>and</w:t>
      </w:r>
    </w:p>
    <w:p>
      <w:pPr>
        <w:pStyle w:val="ListParagraph"/>
        <w:numPr>
          <w:ilvl w:val="2"/>
          <w:numId w:val="229"/>
        </w:numPr>
        <w:tabs>
          <w:tab w:pos="4226" w:val="left" w:leader="none"/>
          <w:tab w:pos="4227" w:val="left" w:leader="none"/>
        </w:tabs>
        <w:spacing w:line="240" w:lineRule="auto" w:before="191" w:after="0"/>
        <w:ind w:left="4226" w:right="0" w:hanging="1503"/>
        <w:jc w:val="left"/>
        <w:rPr>
          <w:sz w:val="25"/>
        </w:rPr>
      </w:pPr>
      <w:r>
        <w:rPr>
          <w:w w:val="110"/>
          <w:sz w:val="24"/>
        </w:rPr>
        <w:t>"(2) for the preceding year, had</w:t>
      </w:r>
      <w:r>
        <w:rPr>
          <w:spacing w:val="62"/>
          <w:w w:val="110"/>
          <w:sz w:val="24"/>
        </w:rPr>
        <w:t> </w:t>
      </w:r>
      <w:r>
        <w:rPr>
          <w:w w:val="110"/>
          <w:sz w:val="24"/>
        </w:rPr>
        <w:t>compensation</w:t>
      </w:r>
    </w:p>
    <w:p>
      <w:pPr>
        <w:pStyle w:val="ListParagraph"/>
        <w:numPr>
          <w:ilvl w:val="2"/>
          <w:numId w:val="229"/>
        </w:numPr>
        <w:tabs>
          <w:tab w:pos="3707" w:val="left" w:leader="none"/>
          <w:tab w:pos="3708" w:val="left" w:leader="none"/>
        </w:tabs>
        <w:spacing w:line="240" w:lineRule="auto" w:before="214" w:after="0"/>
        <w:ind w:left="3707" w:right="0" w:hanging="984"/>
        <w:jc w:val="left"/>
        <w:rPr>
          <w:sz w:val="25"/>
        </w:rPr>
      </w:pPr>
      <w:r>
        <w:rPr>
          <w:w w:val="105"/>
          <w:sz w:val="24"/>
        </w:rPr>
        <w:t>not in exeess of an amount equal to </w:t>
      </w:r>
      <w:r>
        <w:rPr>
          <w:w w:val="105"/>
          <w:sz w:val="25"/>
        </w:rPr>
        <w:t>60 </w:t>
      </w:r>
      <w:r>
        <w:rPr>
          <w:w w:val="105"/>
          <w:sz w:val="24"/>
        </w:rPr>
        <w:t>percent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of</w:t>
      </w:r>
    </w:p>
    <w:p>
      <w:pPr>
        <w:pStyle w:val="ListParagraph"/>
        <w:numPr>
          <w:ilvl w:val="2"/>
          <w:numId w:val="229"/>
        </w:numPr>
        <w:tabs>
          <w:tab w:pos="3702" w:val="left" w:leader="none"/>
          <w:tab w:pos="3703" w:val="left" w:leader="none"/>
        </w:tabs>
        <w:spacing w:line="240" w:lineRule="auto" w:before="213" w:after="0"/>
        <w:ind w:left="3702" w:right="0" w:hanging="979"/>
        <w:jc w:val="left"/>
        <w:rPr>
          <w:sz w:val="25"/>
        </w:rPr>
      </w:pPr>
      <w:r>
        <w:rPr>
          <w:w w:val="105"/>
          <w:sz w:val="24"/>
        </w:rPr>
        <w:t>the amount applicable for such year under clause</w:t>
      </w:r>
      <w:r>
        <w:rPr>
          <w:spacing w:val="35"/>
          <w:w w:val="105"/>
          <w:sz w:val="24"/>
        </w:rPr>
        <w:t> </w:t>
      </w:r>
      <w:r>
        <w:rPr>
          <w:spacing w:val="2"/>
          <w:w w:val="105"/>
          <w:sz w:val="24"/>
        </w:rPr>
        <w:t>(i)</w:t>
      </w:r>
    </w:p>
    <w:p>
      <w:pPr>
        <w:pStyle w:val="ListParagraph"/>
        <w:numPr>
          <w:ilvl w:val="2"/>
          <w:numId w:val="229"/>
        </w:numPr>
        <w:tabs>
          <w:tab w:pos="3703" w:val="left" w:leader="none"/>
          <w:tab w:pos="3704" w:val="left" w:leader="none"/>
        </w:tabs>
        <w:spacing w:line="240" w:lineRule="auto" w:before="210" w:after="0"/>
        <w:ind w:left="3703" w:right="0" w:hanging="980"/>
        <w:jc w:val="left"/>
        <w:rPr>
          <w:sz w:val="25"/>
        </w:rPr>
      </w:pPr>
      <w:r>
        <w:rPr>
          <w:w w:val="110"/>
          <w:sz w:val="24"/>
        </w:rPr>
        <w:t>of section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414(q)(l)(B).</w:t>
      </w:r>
    </w:p>
    <w:p>
      <w:pPr>
        <w:pStyle w:val="ListParagraph"/>
        <w:numPr>
          <w:ilvl w:val="2"/>
          <w:numId w:val="229"/>
        </w:numPr>
        <w:tabs>
          <w:tab w:pos="3703" w:val="left" w:leader="none"/>
          <w:tab w:pos="3704" w:val="left" w:leader="none"/>
          <w:tab w:pos="5662" w:val="left" w:leader="none"/>
        </w:tabs>
        <w:spacing w:line="240" w:lineRule="auto" w:before="195" w:after="0"/>
        <w:ind w:left="3703" w:right="0" w:hanging="982"/>
        <w:jc w:val="left"/>
        <w:rPr>
          <w:sz w:val="27"/>
        </w:rPr>
      </w:pPr>
      <w:r>
        <w:rPr>
          <w:sz w:val="24"/>
        </w:rPr>
        <w:t>"(e)</w:t>
      </w:r>
      <w:r>
        <w:rPr>
          <w:spacing w:val="16"/>
          <w:sz w:val="24"/>
        </w:rPr>
        <w:t> </w:t>
      </w:r>
      <w:r>
        <w:rPr>
          <w:sz w:val="24"/>
        </w:rPr>
        <w:t>FAMILY </w:t>
      </w:r>
      <w:r>
        <w:rPr>
          <w:spacing w:val="41"/>
          <w:sz w:val="24"/>
        </w:rPr>
        <w:t> </w:t>
      </w:r>
      <w:r>
        <w:rPr>
          <w:sz w:val="24"/>
        </w:rPr>
        <w:t>D</w:t>
        <w:tab/>
        <w:t>MEDICAL</w:t>
      </w:r>
      <w:r>
        <w:rPr>
          <w:spacing w:val="15"/>
          <w:sz w:val="24"/>
        </w:rPr>
        <w:t> </w:t>
      </w:r>
      <w:r>
        <w:rPr>
          <w:sz w:val="24"/>
        </w:rPr>
        <w:t>LEAVE.-</w:t>
      </w:r>
    </w:p>
    <w:p>
      <w:pPr>
        <w:spacing w:after="0" w:line="240" w:lineRule="auto"/>
        <w:jc w:val="left"/>
        <w:rPr>
          <w:sz w:val="27"/>
        </w:rPr>
        <w:sectPr>
          <w:pgSz w:w="12330" w:h="15840"/>
          <w:pgMar w:top="0" w:bottom="0" w:left="0" w:right="120"/>
        </w:sectPr>
      </w:pPr>
    </w:p>
    <w:p>
      <w:pPr>
        <w:tabs>
          <w:tab w:pos="8995" w:val="left" w:leader="none"/>
        </w:tabs>
        <w:spacing w:before="77"/>
        <w:ind w:left="2718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22552" from=".090105pt,132.02067pt" to=".090105pt,2.122703pt" stroked="true" strokeweight=".36042pt" strokecolor="#000000">
            <v:stroke dashstyle="solid"/>
            <w10:wrap type="none"/>
          </v:line>
        </w:pict>
      </w:r>
      <w:r>
        <w:rPr/>
        <w:pict>
          <v:group style="position:absolute;margin-left:22.346069pt;margin-top:-.000033pt;width:594pt;height:792pt;mso-position-horizontal-relative:page;mso-position-vertical-relative:page;z-index:-472192" coordorigin="447,0" coordsize="11880,15840">
            <v:rect style="position:absolute;left:12180;top:0;width:146;height:15840" filled="true" fillcolor="#000000" stroked="false">
              <v:fill type="solid"/>
            </v:rect>
            <v:line style="position:absolute" from="447,3" to="12326,3" stroked="true" strokeweight=".270279pt" strokecolor="#000000">
              <v:stroke dashstyle="solid"/>
            </v:line>
            <w10:wrap type="none"/>
          </v:group>
        </w:pict>
      </w:r>
      <w:r>
        <w:rPr>
          <w:position w:val="1"/>
          <w:sz w:val="18"/>
        </w:rPr>
        <w:t>O:\MCG\..viCG17C62.xml  [file  3</w:t>
      </w:r>
      <w:r>
        <w:rPr>
          <w:spacing w:val="35"/>
          <w:position w:val="1"/>
          <w:sz w:val="18"/>
        </w:rPr>
        <w:t> </w:t>
      </w:r>
      <w:r>
        <w:rPr>
          <w:position w:val="1"/>
          <w:sz w:val="18"/>
        </w:rPr>
        <w:t>of</w:t>
      </w:r>
      <w:r>
        <w:rPr>
          <w:spacing w:val="32"/>
          <w:position w:val="1"/>
          <w:sz w:val="18"/>
        </w:rPr>
        <w:t> </w:t>
      </w:r>
      <w:r>
        <w:rPr>
          <w:position w:val="1"/>
          <w:sz w:val="18"/>
        </w:rPr>
        <w:t>3]</w:t>
        <w:tab/>
      </w:r>
      <w:r>
        <w:rPr>
          <w:sz w:val="18"/>
        </w:rPr>
        <w:t>S.L.C.</w:t>
      </w:r>
    </w:p>
    <w:p>
      <w:pPr>
        <w:pStyle w:val="BodyText"/>
        <w:spacing w:before="174"/>
        <w:ind w:left="2"/>
        <w:jc w:val="center"/>
      </w:pPr>
      <w:r>
        <w:rPr>
          <w:w w:val="105"/>
        </w:rPr>
        <w:t>210</w:t>
      </w:r>
    </w:p>
    <w:p>
      <w:pPr>
        <w:pStyle w:val="ListParagraph"/>
        <w:numPr>
          <w:ilvl w:val="3"/>
          <w:numId w:val="229"/>
        </w:numPr>
        <w:tabs>
          <w:tab w:pos="4218" w:val="left" w:leader="none"/>
          <w:tab w:pos="4219" w:val="left" w:leader="none"/>
        </w:tabs>
        <w:spacing w:line="240" w:lineRule="auto" w:before="150" w:after="0"/>
        <w:ind w:left="4218" w:right="0" w:hanging="1373"/>
        <w:jc w:val="left"/>
        <w:rPr>
          <w:sz w:val="26"/>
        </w:rPr>
      </w:pPr>
      <w:r>
        <w:rPr>
          <w:w w:val="110"/>
          <w:sz w:val="25"/>
        </w:rPr>
        <w:t>"(l) IN GENERAL.-Exccpt as provided in</w:t>
      </w:r>
      <w:r>
        <w:rPr>
          <w:spacing w:val="-11"/>
          <w:w w:val="110"/>
          <w:sz w:val="25"/>
        </w:rPr>
        <w:t> </w:t>
      </w:r>
      <w:r>
        <w:rPr>
          <w:w w:val="110"/>
          <w:sz w:val="25"/>
        </w:rPr>
        <w:t>para-</w:t>
      </w:r>
    </w:p>
    <w:p>
      <w:pPr>
        <w:pStyle w:val="ListParagraph"/>
        <w:numPr>
          <w:ilvl w:val="3"/>
          <w:numId w:val="229"/>
        </w:numPr>
        <w:tabs>
          <w:tab w:pos="3693" w:val="left" w:leader="none"/>
          <w:tab w:pos="3695" w:val="left" w:leader="none"/>
        </w:tabs>
        <w:spacing w:line="240" w:lineRule="auto" w:before="199" w:after="0"/>
        <w:ind w:left="3694" w:right="0" w:hanging="851"/>
        <w:jc w:val="left"/>
        <w:rPr>
          <w:rFonts w:ascii="Arial"/>
          <w:sz w:val="25"/>
        </w:rPr>
      </w:pPr>
      <w:r>
        <w:rPr>
          <w:w w:val="105"/>
          <w:sz w:val="25"/>
        </w:rPr>
        <w:t>graph   (2),   for   purposes   of  this  section,   the</w:t>
      </w:r>
      <w:r>
        <w:rPr>
          <w:spacing w:val="2"/>
          <w:w w:val="105"/>
          <w:sz w:val="25"/>
        </w:rPr>
        <w:t> </w:t>
      </w:r>
      <w:r>
        <w:rPr>
          <w:w w:val="105"/>
          <w:sz w:val="25"/>
        </w:rPr>
        <w:t>term</w:t>
      </w:r>
    </w:p>
    <w:p>
      <w:pPr>
        <w:pStyle w:val="ListParagraph"/>
        <w:numPr>
          <w:ilvl w:val="3"/>
          <w:numId w:val="229"/>
        </w:numPr>
        <w:tabs>
          <w:tab w:pos="3695" w:val="left" w:leader="none"/>
          <w:tab w:pos="3696" w:val="left" w:leader="none"/>
        </w:tabs>
        <w:spacing w:line="240" w:lineRule="auto" w:before="207" w:after="0"/>
        <w:ind w:left="3695" w:right="0" w:hanging="855"/>
        <w:jc w:val="left"/>
        <w:rPr>
          <w:rFonts w:ascii="Arial"/>
          <w:sz w:val="24"/>
        </w:rPr>
      </w:pPr>
      <w:r>
        <w:rPr>
          <w:w w:val="105"/>
          <w:sz w:val="25"/>
        </w:rPr>
        <w:t>'family and  medical  leave'  means  leave for  any </w:t>
      </w:r>
      <w:r>
        <w:rPr>
          <w:rFonts w:ascii="Arial"/>
          <w:b/>
          <w:w w:val="105"/>
          <w:sz w:val="24"/>
        </w:rPr>
        <w:t>1</w:t>
      </w:r>
      <w:r>
        <w:rPr>
          <w:rFonts w:ascii="Arial"/>
          <w:b/>
          <w:spacing w:val="10"/>
          <w:w w:val="105"/>
          <w:sz w:val="24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3"/>
          <w:numId w:val="229"/>
        </w:numPr>
        <w:tabs>
          <w:tab w:pos="3691" w:val="left" w:leader="none"/>
          <w:tab w:pos="3693" w:val="left" w:leader="none"/>
        </w:tabs>
        <w:spacing w:line="240" w:lineRule="auto" w:before="206" w:after="0"/>
        <w:ind w:left="3692" w:right="0" w:hanging="853"/>
        <w:jc w:val="left"/>
        <w:rPr>
          <w:sz w:val="25"/>
        </w:rPr>
      </w:pPr>
      <w:r>
        <w:rPr>
          <w:w w:val="105"/>
          <w:sz w:val="25"/>
        </w:rPr>
        <w:t>more of the purposes described under</w:t>
      </w:r>
      <w:r>
        <w:rPr>
          <w:spacing w:val="-18"/>
          <w:w w:val="105"/>
          <w:sz w:val="25"/>
        </w:rPr>
        <w:t> </w:t>
      </w:r>
      <w:r>
        <w:rPr>
          <w:w w:val="105"/>
          <w:sz w:val="25"/>
        </w:rPr>
        <w:t>subparagraph</w:t>
      </w:r>
    </w:p>
    <w:p>
      <w:pPr>
        <w:pStyle w:val="ListParagraph"/>
        <w:numPr>
          <w:ilvl w:val="3"/>
          <w:numId w:val="229"/>
        </w:numPr>
        <w:tabs>
          <w:tab w:pos="3700" w:val="left" w:leader="none"/>
          <w:tab w:pos="3701" w:val="left" w:leader="none"/>
        </w:tabs>
        <w:spacing w:line="240" w:lineRule="auto" w:before="202" w:after="0"/>
        <w:ind w:left="3700" w:right="0" w:hanging="863"/>
        <w:jc w:val="left"/>
        <w:rPr>
          <w:rFonts w:ascii="Arial"/>
          <w:sz w:val="23"/>
        </w:rPr>
      </w:pPr>
      <w:r>
        <w:rPr>
          <w:rFonts w:ascii="Arial"/>
          <w:b/>
          <w:w w:val="110"/>
          <w:sz w:val="23"/>
        </w:rPr>
        <w:t>(A), (B), </w:t>
      </w:r>
      <w:r>
        <w:rPr>
          <w:rFonts w:ascii="Arial"/>
          <w:w w:val="110"/>
          <w:sz w:val="23"/>
        </w:rPr>
        <w:t>(C), </w:t>
      </w:r>
      <w:r>
        <w:rPr>
          <w:rFonts w:ascii="Arial"/>
          <w:b/>
          <w:w w:val="110"/>
          <w:sz w:val="23"/>
        </w:rPr>
        <w:t>(D), </w:t>
      </w:r>
      <w:r>
        <w:rPr>
          <w:w w:val="110"/>
          <w:sz w:val="25"/>
        </w:rPr>
        <w:t>or (E) of paragraph </w:t>
      </w:r>
      <w:r>
        <w:rPr>
          <w:w w:val="110"/>
          <w:sz w:val="23"/>
        </w:rPr>
        <w:t>(1 ), </w:t>
      </w:r>
      <w:r>
        <w:rPr>
          <w:w w:val="110"/>
          <w:sz w:val="25"/>
        </w:rPr>
        <w:t>or</w:t>
      </w:r>
      <w:r>
        <w:rPr>
          <w:spacing w:val="3"/>
          <w:w w:val="110"/>
          <w:sz w:val="25"/>
        </w:rPr>
        <w:t> </w:t>
      </w:r>
      <w:r>
        <w:rPr>
          <w:w w:val="110"/>
          <w:sz w:val="25"/>
        </w:rPr>
        <w:t>para-</w:t>
      </w:r>
    </w:p>
    <w:p>
      <w:pPr>
        <w:pStyle w:val="ListParagraph"/>
        <w:numPr>
          <w:ilvl w:val="3"/>
          <w:numId w:val="229"/>
        </w:numPr>
        <w:tabs>
          <w:tab w:pos="3690" w:val="left" w:leader="none"/>
          <w:tab w:pos="3691" w:val="left" w:leader="none"/>
        </w:tabs>
        <w:spacing w:line="240" w:lineRule="auto" w:before="203" w:after="0"/>
        <w:ind w:left="3690" w:right="0" w:hanging="852"/>
        <w:jc w:val="left"/>
        <w:rPr>
          <w:rFonts w:ascii="Arial"/>
          <w:sz w:val="23"/>
        </w:rPr>
      </w:pPr>
      <w:r>
        <w:rPr>
          <w:w w:val="105"/>
          <w:sz w:val="25"/>
        </w:rPr>
        <w:t>graph (3), of section 102(a) of the Family and</w:t>
      </w:r>
      <w:r>
        <w:rPr>
          <w:spacing w:val="52"/>
          <w:w w:val="105"/>
          <w:sz w:val="25"/>
        </w:rPr>
        <w:t> </w:t>
      </w:r>
      <w:r>
        <w:rPr>
          <w:w w:val="105"/>
          <w:sz w:val="25"/>
        </w:rPr>
        <w:t>Mcd-</w:t>
      </w:r>
    </w:p>
    <w:p>
      <w:pPr>
        <w:pStyle w:val="ListParagraph"/>
        <w:numPr>
          <w:ilvl w:val="3"/>
          <w:numId w:val="229"/>
        </w:numPr>
        <w:tabs>
          <w:tab w:pos="3690" w:val="left" w:leader="none"/>
          <w:tab w:pos="3691" w:val="left" w:leader="none"/>
        </w:tabs>
        <w:spacing w:line="240" w:lineRule="auto" w:before="210" w:after="0"/>
        <w:ind w:left="3690" w:right="0" w:hanging="852"/>
        <w:jc w:val="left"/>
        <w:rPr>
          <w:sz w:val="25"/>
        </w:rPr>
      </w:pPr>
      <w:r>
        <w:rPr>
          <w:w w:val="105"/>
          <w:sz w:val="25"/>
        </w:rPr>
        <w:t>ical  Leave  Act  of  1993,  as  amended,  whether  </w:t>
      </w:r>
      <w:r>
        <w:rPr>
          <w:spacing w:val="8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3"/>
          <w:numId w:val="229"/>
        </w:numPr>
        <w:tabs>
          <w:tab w:pos="3690" w:val="left" w:leader="none"/>
          <w:tab w:pos="3691" w:val="left" w:leader="none"/>
        </w:tabs>
        <w:spacing w:line="240" w:lineRule="auto" w:before="197" w:after="0"/>
        <w:ind w:left="3690" w:right="0" w:hanging="849"/>
        <w:jc w:val="left"/>
        <w:rPr>
          <w:sz w:val="26"/>
        </w:rPr>
      </w:pPr>
      <w:r>
        <w:rPr>
          <w:w w:val="105"/>
          <w:sz w:val="25"/>
        </w:rPr>
        <w:t>leave is provided  under  that Act or  by a</w:t>
      </w:r>
      <w:r>
        <w:rPr>
          <w:spacing w:val="-2"/>
          <w:w w:val="105"/>
          <w:sz w:val="25"/>
        </w:rPr>
        <w:t> </w:t>
      </w:r>
      <w:r>
        <w:rPr>
          <w:w w:val="105"/>
          <w:sz w:val="25"/>
        </w:rPr>
        <w:t>policy of the</w:t>
      </w:r>
    </w:p>
    <w:p>
      <w:pPr>
        <w:pStyle w:val="ListParagraph"/>
        <w:numPr>
          <w:ilvl w:val="3"/>
          <w:numId w:val="229"/>
        </w:numPr>
        <w:tabs>
          <w:tab w:pos="3684" w:val="left" w:leader="none"/>
          <w:tab w:pos="3686" w:val="left" w:leader="none"/>
        </w:tabs>
        <w:spacing w:line="240" w:lineRule="auto" w:before="200" w:after="0"/>
        <w:ind w:left="3685" w:right="0" w:hanging="851"/>
        <w:jc w:val="left"/>
        <w:rPr>
          <w:rFonts w:ascii="Arial"/>
          <w:sz w:val="23"/>
        </w:rPr>
      </w:pPr>
      <w:r>
        <w:rPr>
          <w:sz w:val="25"/>
        </w:rPr>
        <w:t>employer.</w:t>
      </w:r>
    </w:p>
    <w:p>
      <w:pPr>
        <w:pStyle w:val="ListParagraph"/>
        <w:numPr>
          <w:ilvl w:val="3"/>
          <w:numId w:val="229"/>
        </w:numPr>
        <w:tabs>
          <w:tab w:pos="4207" w:val="left" w:leader="none"/>
          <w:tab w:pos="4208" w:val="left" w:leader="none"/>
        </w:tabs>
        <w:spacing w:line="240" w:lineRule="auto" w:before="193" w:after="0"/>
        <w:ind w:left="4207" w:right="0" w:hanging="1506"/>
        <w:jc w:val="left"/>
        <w:rPr>
          <w:sz w:val="26"/>
        </w:rPr>
      </w:pPr>
      <w:r>
        <w:rPr>
          <w:sz w:val="25"/>
        </w:rPr>
        <w:t>"(2) EXCLUSION.-If an employer provides</w:t>
      </w:r>
      <w:r>
        <w:rPr>
          <w:spacing w:val="-17"/>
          <w:sz w:val="25"/>
        </w:rPr>
        <w:t> </w:t>
      </w:r>
      <w:r>
        <w:rPr>
          <w:sz w:val="25"/>
        </w:rPr>
        <w:t>paid</w:t>
      </w:r>
    </w:p>
    <w:p>
      <w:pPr>
        <w:pStyle w:val="ListParagraph"/>
        <w:numPr>
          <w:ilvl w:val="3"/>
          <w:numId w:val="229"/>
        </w:numPr>
        <w:tabs>
          <w:tab w:pos="3682" w:val="left" w:leader="none"/>
          <w:tab w:pos="3683" w:val="left" w:leader="none"/>
        </w:tabs>
        <w:spacing w:line="240" w:lineRule="auto" w:before="195" w:after="0"/>
        <w:ind w:left="3682" w:right="0" w:hanging="977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22576" from=".090105pt,80.980384pt" to=".090105pt,24.589172pt" stroked="true" strokeweight=".18021pt" strokecolor="#000000">
            <v:stroke dashstyle="solid"/>
            <w10:wrap type="none"/>
          </v:line>
        </w:pict>
      </w:r>
      <w:r>
        <w:rPr>
          <w:sz w:val="25"/>
        </w:rPr>
        <w:t>leave as vacation leave, personal leave, or medical</w:t>
      </w:r>
      <w:r>
        <w:rPr>
          <w:spacing w:val="15"/>
          <w:sz w:val="25"/>
        </w:rPr>
        <w:t> </w:t>
      </w:r>
      <w:r>
        <w:rPr>
          <w:sz w:val="25"/>
        </w:rPr>
        <w:t>or</w:t>
      </w:r>
    </w:p>
    <w:p>
      <w:pPr>
        <w:pStyle w:val="ListParagraph"/>
        <w:numPr>
          <w:ilvl w:val="3"/>
          <w:numId w:val="229"/>
        </w:numPr>
        <w:tabs>
          <w:tab w:pos="3681" w:val="left" w:leader="none"/>
          <w:tab w:pos="3683" w:val="left" w:leader="none"/>
        </w:tabs>
        <w:spacing w:line="240" w:lineRule="auto" w:before="195" w:after="0"/>
        <w:ind w:left="3682" w:right="0" w:hanging="981"/>
        <w:jc w:val="left"/>
        <w:rPr>
          <w:sz w:val="26"/>
        </w:rPr>
      </w:pPr>
      <w:r>
        <w:rPr>
          <w:sz w:val="25"/>
        </w:rPr>
        <w:t>sick leave (other than leave specifically for 1 or</w:t>
      </w:r>
      <w:r>
        <w:rPr>
          <w:spacing w:val="15"/>
          <w:sz w:val="25"/>
        </w:rPr>
        <w:t> </w:t>
      </w:r>
      <w:r>
        <w:rPr>
          <w:sz w:val="25"/>
        </w:rPr>
        <w:t>more</w:t>
      </w:r>
    </w:p>
    <w:p>
      <w:pPr>
        <w:pStyle w:val="ListParagraph"/>
        <w:numPr>
          <w:ilvl w:val="3"/>
          <w:numId w:val="229"/>
        </w:numPr>
        <w:tabs>
          <w:tab w:pos="3681" w:val="left" w:leader="none"/>
          <w:tab w:pos="3682" w:val="left" w:leader="none"/>
        </w:tabs>
        <w:spacing w:line="240" w:lineRule="auto" w:before="194" w:after="0"/>
        <w:ind w:left="3681" w:right="0" w:hanging="980"/>
        <w:jc w:val="left"/>
        <w:rPr>
          <w:sz w:val="26"/>
        </w:rPr>
      </w:pPr>
      <w:r>
        <w:rPr>
          <w:w w:val="105"/>
          <w:sz w:val="25"/>
        </w:rPr>
        <w:t>of the purposes referred to in paragraph (1) ),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that</w:t>
      </w:r>
    </w:p>
    <w:p>
      <w:pPr>
        <w:pStyle w:val="ListParagraph"/>
        <w:numPr>
          <w:ilvl w:val="3"/>
          <w:numId w:val="229"/>
        </w:numPr>
        <w:tabs>
          <w:tab w:pos="3688" w:val="left" w:leader="none"/>
          <w:tab w:pos="3689" w:val="left" w:leader="none"/>
        </w:tabs>
        <w:spacing w:line="240" w:lineRule="auto" w:before="201" w:after="0"/>
        <w:ind w:left="3688" w:right="0" w:hanging="985"/>
        <w:jc w:val="left"/>
        <w:rPr>
          <w:rFonts w:ascii="Arial"/>
          <w:sz w:val="23"/>
        </w:rPr>
      </w:pPr>
      <w:r>
        <w:rPr>
          <w:w w:val="105"/>
          <w:sz w:val="25"/>
        </w:rPr>
        <w:t>paid leaw shall not be considered to be family</w:t>
      </w:r>
      <w:r>
        <w:rPr>
          <w:spacing w:val="-17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3"/>
          <w:numId w:val="229"/>
        </w:numPr>
        <w:tabs>
          <w:tab w:pos="3684" w:val="left" w:leader="none"/>
          <w:tab w:pos="3685" w:val="left" w:leader="none"/>
        </w:tabs>
        <w:spacing w:line="240" w:lineRule="auto" w:before="199" w:after="0"/>
        <w:ind w:left="3684" w:right="0" w:hanging="985"/>
        <w:jc w:val="left"/>
        <w:rPr>
          <w:sz w:val="25"/>
        </w:rPr>
      </w:pPr>
      <w:r>
        <w:rPr>
          <w:sz w:val="25"/>
        </w:rPr>
        <w:t>medical leave under paragraph</w:t>
      </w:r>
      <w:r>
        <w:rPr>
          <w:spacing w:val="35"/>
          <w:sz w:val="25"/>
        </w:rPr>
        <w:t> </w:t>
      </w:r>
      <w:r>
        <w:rPr>
          <w:spacing w:val="1"/>
          <w:sz w:val="25"/>
        </w:rPr>
        <w:t>(1).</w:t>
      </w:r>
    </w:p>
    <w:p>
      <w:pPr>
        <w:pStyle w:val="ListParagraph"/>
        <w:numPr>
          <w:ilvl w:val="3"/>
          <w:numId w:val="229"/>
        </w:numPr>
        <w:tabs>
          <w:tab w:pos="4204" w:val="left" w:leader="none"/>
          <w:tab w:pos="4205" w:val="left" w:leader="none"/>
          <w:tab w:pos="4890" w:val="left" w:leader="none"/>
          <w:tab w:pos="7126" w:val="left" w:leader="none"/>
          <w:tab w:pos="7740" w:val="left" w:leader="none"/>
          <w:tab w:pos="9141" w:val="left" w:leader="none"/>
        </w:tabs>
        <w:spacing w:line="240" w:lineRule="auto" w:before="206" w:after="0"/>
        <w:ind w:left="4204" w:right="0" w:hanging="1502"/>
        <w:jc w:val="left"/>
        <w:rPr>
          <w:sz w:val="25"/>
        </w:rPr>
      </w:pPr>
      <w:r>
        <w:rPr>
          <w:spacing w:val="-1"/>
          <w:w w:val="115"/>
          <w:sz w:val="25"/>
        </w:rPr>
        <w:t>"(</w:t>
      </w:r>
      <w:r>
        <w:rPr>
          <w:w w:val="115"/>
          <w:sz w:val="25"/>
        </w:rPr>
        <w:t>3)</w:t>
      </w:r>
      <w:r>
        <w:rPr>
          <w:sz w:val="25"/>
        </w:rPr>
        <w:tab/>
      </w:r>
      <w:r>
        <w:rPr>
          <w:spacing w:val="-1"/>
          <w:w w:val="104"/>
          <w:sz w:val="25"/>
        </w:rPr>
        <w:t>D</w:t>
      </w:r>
      <w:r>
        <w:rPr>
          <w:spacing w:val="-8"/>
          <w:w w:val="104"/>
          <w:sz w:val="25"/>
        </w:rPr>
        <w:t>E</w:t>
      </w:r>
      <w:r>
        <w:rPr>
          <w:spacing w:val="-19"/>
          <w:w w:val="82"/>
          <w:sz w:val="25"/>
        </w:rPr>
        <w:t>F</w:t>
      </w:r>
      <w:r>
        <w:rPr>
          <w:w w:val="82"/>
          <w:position w:val="8"/>
          <w:sz w:val="8"/>
        </w:rPr>
        <w:t>1</w:t>
      </w:r>
      <w:r>
        <w:rPr>
          <w:spacing w:val="-8"/>
          <w:position w:val="8"/>
          <w:sz w:val="8"/>
        </w:rPr>
        <w:t> </w:t>
      </w:r>
      <w:r>
        <w:rPr>
          <w:w w:val="89"/>
          <w:sz w:val="25"/>
        </w:rPr>
        <w:t>INI</w:t>
      </w:r>
      <w:r>
        <w:rPr>
          <w:spacing w:val="15"/>
          <w:w w:val="89"/>
          <w:sz w:val="25"/>
        </w:rPr>
        <w:t>T</w:t>
      </w:r>
      <w:r>
        <w:rPr>
          <w:w w:val="84"/>
          <w:sz w:val="25"/>
        </w:rPr>
        <w:t>ION</w:t>
      </w:r>
      <w:r>
        <w:rPr>
          <w:spacing w:val="15"/>
          <w:w w:val="84"/>
          <w:sz w:val="25"/>
        </w:rPr>
        <w:t>S</w:t>
      </w:r>
      <w:r>
        <w:rPr>
          <w:w w:val="105"/>
          <w:sz w:val="25"/>
        </w:rPr>
        <w:t>.-</w:t>
      </w:r>
      <w:r>
        <w:rPr>
          <w:sz w:val="25"/>
        </w:rPr>
        <w:t>  </w:t>
      </w:r>
      <w:r>
        <w:rPr>
          <w:spacing w:val="-14"/>
          <w:sz w:val="25"/>
        </w:rPr>
        <w:t> </w:t>
      </w:r>
      <w:r>
        <w:rPr>
          <w:w w:val="105"/>
          <w:sz w:val="25"/>
        </w:rPr>
        <w:t>l</w:t>
      </w:r>
      <w:r>
        <w:rPr>
          <w:spacing w:val="-29"/>
          <w:sz w:val="25"/>
        </w:rPr>
        <w:t> </w:t>
      </w:r>
      <w:r>
        <w:rPr>
          <w:w w:val="98"/>
          <w:sz w:val="25"/>
        </w:rPr>
        <w:t>n</w:t>
      </w:r>
      <w:r>
        <w:rPr>
          <w:sz w:val="25"/>
        </w:rPr>
        <w:tab/>
      </w:r>
      <w:r>
        <w:rPr>
          <w:spacing w:val="-1"/>
          <w:w w:val="110"/>
          <w:sz w:val="25"/>
        </w:rPr>
        <w:t>thi</w:t>
      </w:r>
      <w:r>
        <w:rPr>
          <w:w w:val="110"/>
          <w:sz w:val="25"/>
        </w:rPr>
        <w:t>s</w:t>
      </w:r>
      <w:r>
        <w:rPr>
          <w:sz w:val="25"/>
        </w:rPr>
        <w:tab/>
      </w:r>
      <w:r>
        <w:rPr>
          <w:spacing w:val="-1"/>
          <w:w w:val="104"/>
          <w:sz w:val="25"/>
        </w:rPr>
        <w:t>subsection</w:t>
      </w:r>
      <w:r>
        <w:rPr>
          <w:w w:val="104"/>
          <w:sz w:val="25"/>
        </w:rPr>
        <w:t>,</w:t>
      </w:r>
      <w:r>
        <w:rPr>
          <w:sz w:val="25"/>
        </w:rPr>
        <w:tab/>
      </w:r>
      <w:r>
        <w:rPr>
          <w:spacing w:val="-1"/>
          <w:w w:val="110"/>
          <w:sz w:val="25"/>
        </w:rPr>
        <w:t>the</w:t>
      </w:r>
    </w:p>
    <w:p>
      <w:pPr>
        <w:pStyle w:val="ListParagraph"/>
        <w:numPr>
          <w:ilvl w:val="3"/>
          <w:numId w:val="229"/>
        </w:numPr>
        <w:tabs>
          <w:tab w:pos="3677" w:val="left" w:leader="none"/>
          <w:tab w:pos="3678" w:val="left" w:leader="none"/>
        </w:tabs>
        <w:spacing w:line="240" w:lineRule="auto" w:before="202" w:after="0"/>
        <w:ind w:left="3677" w:right="0" w:hanging="978"/>
        <w:jc w:val="left"/>
        <w:rPr>
          <w:sz w:val="25"/>
        </w:rPr>
      </w:pPr>
      <w:r>
        <w:rPr>
          <w:w w:val="105"/>
          <w:sz w:val="25"/>
        </w:rPr>
        <w:t>terms 'vacation leave', 'personal leave', and</w:t>
      </w:r>
      <w:r>
        <w:rPr>
          <w:spacing w:val="-6"/>
          <w:w w:val="105"/>
          <w:sz w:val="25"/>
        </w:rPr>
        <w:t> </w:t>
      </w:r>
      <w:r>
        <w:rPr>
          <w:w w:val="105"/>
          <w:sz w:val="25"/>
        </w:rPr>
        <w:t>'medical</w:t>
      </w:r>
    </w:p>
    <w:p>
      <w:pPr>
        <w:pStyle w:val="ListParagraph"/>
        <w:numPr>
          <w:ilvl w:val="3"/>
          <w:numId w:val="229"/>
        </w:numPr>
        <w:tabs>
          <w:tab w:pos="3678" w:val="left" w:leader="none"/>
          <w:tab w:pos="3679" w:val="left" w:leader="none"/>
        </w:tabs>
        <w:spacing w:line="240" w:lineRule="auto" w:before="203" w:after="0"/>
        <w:ind w:left="3678" w:right="0" w:hanging="979"/>
        <w:jc w:val="left"/>
        <w:rPr>
          <w:sz w:val="25"/>
        </w:rPr>
      </w:pPr>
      <w:r>
        <w:rPr>
          <w:w w:val="105"/>
          <w:sz w:val="25"/>
        </w:rPr>
        <w:t>or sick leave' mean those 3 types of leave, within</w:t>
      </w:r>
      <w:r>
        <w:rPr>
          <w:spacing w:val="38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3"/>
          <w:numId w:val="229"/>
        </w:numPr>
        <w:tabs>
          <w:tab w:pos="3681" w:val="left" w:leader="none"/>
          <w:tab w:pos="3682" w:val="left" w:leader="none"/>
        </w:tabs>
        <w:spacing w:line="240" w:lineRule="auto" w:before="195" w:after="0"/>
        <w:ind w:left="3681" w:right="0" w:hanging="986"/>
        <w:jc w:val="left"/>
        <w:rPr>
          <w:sz w:val="25"/>
        </w:rPr>
      </w:pPr>
      <w:r>
        <w:rPr>
          <w:w w:val="105"/>
          <w:sz w:val="25"/>
        </w:rPr>
        <w:t>meaning of scdion 102(d)(2) of that</w:t>
      </w:r>
      <w:r>
        <w:rPr>
          <w:spacing w:val="-32"/>
          <w:w w:val="105"/>
          <w:sz w:val="25"/>
        </w:rPr>
        <w:t> </w:t>
      </w:r>
      <w:r>
        <w:rPr>
          <w:w w:val="105"/>
          <w:sz w:val="25"/>
        </w:rPr>
        <w:t>Act.</w:t>
      </w:r>
    </w:p>
    <w:p>
      <w:pPr>
        <w:pStyle w:val="ListParagraph"/>
        <w:numPr>
          <w:ilvl w:val="3"/>
          <w:numId w:val="229"/>
        </w:numPr>
        <w:tabs>
          <w:tab w:pos="3674" w:val="left" w:leader="none"/>
          <w:tab w:pos="3675" w:val="left" w:leader="none"/>
          <w:tab w:pos="7261" w:val="left" w:leader="none"/>
        </w:tabs>
        <w:spacing w:line="240" w:lineRule="auto" w:before="199" w:after="0"/>
        <w:ind w:left="3674" w:right="0" w:hanging="980"/>
        <w:jc w:val="left"/>
        <w:rPr>
          <w:sz w:val="25"/>
        </w:rPr>
      </w:pPr>
      <w:r>
        <w:rPr>
          <w:sz w:val="25"/>
        </w:rPr>
        <w:t>"(f)</w:t>
      </w:r>
      <w:r>
        <w:rPr>
          <w:spacing w:val="16"/>
          <w:sz w:val="25"/>
        </w:rPr>
        <w:t> </w:t>
      </w:r>
      <w:r>
        <w:rPr>
          <w:sz w:val="25"/>
        </w:rPr>
        <w:t>DETER:\IIXATIOXS</w:t>
      </w:r>
      <w:r>
        <w:rPr>
          <w:spacing w:val="12"/>
          <w:sz w:val="25"/>
        </w:rPr>
        <w:t> </w:t>
      </w:r>
      <w:r>
        <w:rPr>
          <w:sz w:val="25"/>
        </w:rPr>
        <w:t>MADE</w:t>
        <w:tab/>
        <w:t>BY SECRETARY</w:t>
      </w:r>
      <w:r>
        <w:rPr>
          <w:spacing w:val="11"/>
          <w:sz w:val="25"/>
        </w:rPr>
        <w:t> </w:t>
      </w:r>
      <w:r>
        <w:rPr>
          <w:sz w:val="20"/>
        </w:rPr>
        <w:t>OF</w:t>
      </w:r>
    </w:p>
    <w:p>
      <w:pPr>
        <w:pStyle w:val="ListParagraph"/>
        <w:numPr>
          <w:ilvl w:val="3"/>
          <w:numId w:val="229"/>
        </w:numPr>
        <w:tabs>
          <w:tab w:pos="3150" w:val="left" w:leader="none"/>
        </w:tabs>
        <w:spacing w:line="240" w:lineRule="auto" w:before="193" w:after="0"/>
        <w:ind w:left="3149" w:right="0" w:hanging="459"/>
        <w:jc w:val="left"/>
        <w:rPr>
          <w:sz w:val="26"/>
        </w:rPr>
      </w:pPr>
      <w:r>
        <w:rPr>
          <w:w w:val="105"/>
          <w:sz w:val="25"/>
        </w:rPr>
        <w:t>TREASURY.-For purposes of this section, any</w:t>
      </w:r>
      <w:r>
        <w:rPr>
          <w:spacing w:val="-34"/>
          <w:w w:val="105"/>
          <w:sz w:val="25"/>
        </w:rPr>
        <w:t> </w:t>
      </w:r>
      <w:r>
        <w:rPr>
          <w:w w:val="105"/>
          <w:sz w:val="25"/>
        </w:rPr>
        <w:t>dctcrmina-</w:t>
      </w:r>
    </w:p>
    <w:p>
      <w:pPr>
        <w:pStyle w:val="ListParagraph"/>
        <w:numPr>
          <w:ilvl w:val="3"/>
          <w:numId w:val="229"/>
        </w:numPr>
        <w:tabs>
          <w:tab w:pos="3144" w:val="left" w:leader="none"/>
        </w:tabs>
        <w:spacing w:line="240" w:lineRule="auto" w:before="207" w:after="0"/>
        <w:ind w:left="3143" w:right="0" w:hanging="455"/>
        <w:jc w:val="left"/>
        <w:rPr>
          <w:rFonts w:ascii="Arial"/>
          <w:sz w:val="25"/>
        </w:rPr>
      </w:pPr>
      <w:r>
        <w:rPr>
          <w:w w:val="105"/>
          <w:sz w:val="25"/>
        </w:rPr>
        <w:t>tion as to whether an employer or an employee</w:t>
      </w:r>
      <w:r>
        <w:rPr>
          <w:spacing w:val="28"/>
          <w:w w:val="105"/>
          <w:sz w:val="25"/>
        </w:rPr>
        <w:t> </w:t>
      </w:r>
      <w:r>
        <w:rPr>
          <w:w w:val="105"/>
          <w:sz w:val="25"/>
        </w:rPr>
        <w:t>satisfies</w:t>
      </w:r>
    </w:p>
    <w:p>
      <w:pPr>
        <w:pStyle w:val="ListParagraph"/>
        <w:numPr>
          <w:ilvl w:val="3"/>
          <w:numId w:val="229"/>
        </w:numPr>
        <w:tabs>
          <w:tab w:pos="3141" w:val="left" w:leader="none"/>
        </w:tabs>
        <w:spacing w:line="240" w:lineRule="auto" w:before="212" w:after="0"/>
        <w:ind w:left="3140" w:right="0" w:hanging="455"/>
        <w:jc w:val="left"/>
        <w:rPr>
          <w:rFonts w:ascii="Arial"/>
          <w:sz w:val="25"/>
        </w:rPr>
      </w:pPr>
      <w:r>
        <w:rPr>
          <w:sz w:val="25"/>
        </w:rPr>
        <w:t>the applicable requirements for an eligible employer</w:t>
      </w:r>
      <w:r>
        <w:rPr>
          <w:spacing w:val="55"/>
          <w:sz w:val="25"/>
        </w:rPr>
        <w:t> </w:t>
      </w:r>
      <w:r>
        <w:rPr>
          <w:spacing w:val="5"/>
          <w:sz w:val="25"/>
        </w:rPr>
        <w:t>(as</w:t>
      </w:r>
    </w:p>
    <w:p>
      <w:pPr>
        <w:pStyle w:val="ListParagraph"/>
        <w:numPr>
          <w:ilvl w:val="3"/>
          <w:numId w:val="229"/>
        </w:numPr>
        <w:tabs>
          <w:tab w:pos="3139" w:val="left" w:leader="none"/>
        </w:tabs>
        <w:spacing w:line="240" w:lineRule="auto" w:before="214" w:after="0"/>
        <w:ind w:left="3138" w:right="0" w:hanging="448"/>
        <w:jc w:val="left"/>
        <w:rPr>
          <w:sz w:val="25"/>
        </w:rPr>
      </w:pPr>
      <w:r>
        <w:rPr>
          <w:sz w:val="25"/>
        </w:rPr>
        <w:t>described in subsection (c)) or qualifying employee </w:t>
      </w:r>
      <w:r>
        <w:rPr>
          <w:spacing w:val="3"/>
          <w:sz w:val="25"/>
        </w:rPr>
        <w:t>(as</w:t>
      </w:r>
      <w:r>
        <w:rPr>
          <w:spacing w:val="15"/>
          <w:sz w:val="25"/>
        </w:rPr>
        <w:t> </w:t>
      </w:r>
      <w:r>
        <w:rPr>
          <w:sz w:val="25"/>
        </w:rPr>
        <w:t>de-</w:t>
      </w:r>
    </w:p>
    <w:p>
      <w:pPr>
        <w:pStyle w:val="ListParagraph"/>
        <w:numPr>
          <w:ilvl w:val="3"/>
          <w:numId w:val="229"/>
        </w:numPr>
        <w:tabs>
          <w:tab w:pos="3138" w:val="left" w:leader="none"/>
        </w:tabs>
        <w:spacing w:line="240" w:lineRule="auto" w:before="213" w:after="0"/>
        <w:ind w:left="3137" w:right="0" w:hanging="450"/>
        <w:jc w:val="left"/>
        <w:rPr>
          <w:sz w:val="25"/>
        </w:rPr>
      </w:pPr>
      <w:r>
        <w:rPr>
          <w:w w:val="105"/>
          <w:sz w:val="25"/>
        </w:rPr>
        <w:t>scribed in subsection (d)), respectively, shall be made</w:t>
      </w:r>
      <w:r>
        <w:rPr>
          <w:spacing w:val="27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880" w:bottom="280" w:left="0" w:right="120"/>
        </w:sectPr>
      </w:pPr>
    </w:p>
    <w:p>
      <w:pPr>
        <w:tabs>
          <w:tab w:pos="8980" w:val="left" w:leader="none"/>
        </w:tabs>
        <w:spacing w:before="66"/>
        <w:ind w:left="2707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22672" from=".090105pt,126.352345pt" to=".090105pt,17.533522pt" stroked="true" strokeweight=".18021pt" strokecolor="#000000">
            <v:stroke dashstyle="solid"/>
            <w10:wrap type="none"/>
          </v:line>
        </w:pict>
      </w:r>
      <w:r>
        <w:rPr/>
        <w:pict>
          <v:group style="position:absolute;margin-left:0pt;margin-top:0pt;width:616.35pt;height:792pt;mso-position-horizontal-relative:page;mso-position-vertical-relative:page;z-index:-472096" coordorigin="0,0" coordsize="12327,15840">
            <v:rect style="position:absolute;left:12178;top:0;width:148;height:15840" filled="true" fillcolor="#000000" stroked="false">
              <v:fill type="solid"/>
            </v:rect>
            <v:line style="position:absolute" from="0,2" to="12326,2" stroked="true" strokeweight=".180164pt" strokecolor="#000000">
              <v:stroke dashstyle="solid"/>
            </v:line>
            <w10:wrap type="none"/>
          </v:group>
        </w:pict>
      </w:r>
      <w:r>
        <w:rPr>
          <w:position w:val="1"/>
          <w:sz w:val="19"/>
        </w:rPr>
        <w:t>O:\:MCG\..v1CG l </w:t>
      </w:r>
      <w:r>
        <w:rPr>
          <w:position w:val="1"/>
          <w:sz w:val="17"/>
        </w:rPr>
        <w:t>7C62.xml </w:t>
      </w:r>
      <w:r>
        <w:rPr>
          <w:spacing w:val="1"/>
          <w:position w:val="1"/>
          <w:sz w:val="17"/>
        </w:rPr>
        <w:t>[file </w:t>
      </w:r>
      <w:r>
        <w:rPr>
          <w:position w:val="1"/>
          <w:sz w:val="19"/>
        </w:rPr>
        <w:t>3</w:t>
      </w:r>
      <w:r>
        <w:rPr>
          <w:spacing w:val="-4"/>
          <w:position w:val="1"/>
          <w:sz w:val="19"/>
        </w:rPr>
        <w:t> </w:t>
      </w:r>
      <w:r>
        <w:rPr>
          <w:position w:val="1"/>
          <w:sz w:val="17"/>
        </w:rPr>
        <w:t>of</w:t>
      </w:r>
      <w:r>
        <w:rPr>
          <w:spacing w:val="15"/>
          <w:position w:val="1"/>
          <w:sz w:val="17"/>
        </w:rPr>
        <w:t> </w:t>
      </w:r>
      <w:r>
        <w:rPr>
          <w:spacing w:val="6"/>
          <w:position w:val="1"/>
          <w:sz w:val="19"/>
        </w:rPr>
        <w:t>3</w:t>
      </w:r>
      <w:r>
        <w:rPr>
          <w:rFonts w:ascii="Arial"/>
          <w:spacing w:val="6"/>
          <w:position w:val="1"/>
          <w:sz w:val="17"/>
        </w:rPr>
        <w:t>j</w:t>
        <w:tab/>
      </w:r>
      <w:r>
        <w:rPr>
          <w:sz w:val="19"/>
        </w:rPr>
        <w:t>S.L.C.</w:t>
      </w:r>
    </w:p>
    <w:p>
      <w:pPr>
        <w:pStyle w:val="BodyText"/>
        <w:spacing w:before="172"/>
        <w:ind w:left="81" w:right="94"/>
        <w:jc w:val="center"/>
      </w:pPr>
      <w:r>
        <w:rPr>
          <w:w w:val="105"/>
        </w:rPr>
        <w:t>211</w:t>
      </w:r>
    </w:p>
    <w:p>
      <w:pPr>
        <w:pStyle w:val="ListParagraph"/>
        <w:numPr>
          <w:ilvl w:val="0"/>
          <w:numId w:val="230"/>
        </w:numPr>
        <w:tabs>
          <w:tab w:pos="3155" w:val="left" w:leader="none"/>
        </w:tabs>
        <w:spacing w:line="240" w:lineRule="auto" w:before="169" w:after="0"/>
        <w:ind w:left="3154" w:right="0" w:hanging="307"/>
        <w:jc w:val="left"/>
        <w:rPr>
          <w:rFonts w:ascii="Arial"/>
          <w:sz w:val="22"/>
        </w:rPr>
      </w:pPr>
      <w:r>
        <w:rPr>
          <w:w w:val="110"/>
          <w:sz w:val="24"/>
        </w:rPr>
        <w:t>the Secretary hascd on such information, to he</w:t>
      </w:r>
      <w:r>
        <w:rPr>
          <w:spacing w:val="-24"/>
          <w:w w:val="110"/>
          <w:sz w:val="24"/>
        </w:rPr>
        <w:t> </w:t>
      </w:r>
      <w:r>
        <w:rPr>
          <w:w w:val="110"/>
          <w:sz w:val="24"/>
        </w:rPr>
        <w:t>provided</w:t>
      </w:r>
    </w:p>
    <w:p>
      <w:pPr>
        <w:pStyle w:val="ListParagraph"/>
        <w:numPr>
          <w:ilvl w:val="0"/>
          <w:numId w:val="230"/>
        </w:numPr>
        <w:tabs>
          <w:tab w:pos="3155" w:val="left" w:leader="none"/>
        </w:tabs>
        <w:spacing w:line="240" w:lineRule="auto" w:before="195" w:after="0"/>
        <w:ind w:left="3154" w:right="0" w:hanging="321"/>
        <w:jc w:val="left"/>
        <w:rPr>
          <w:sz w:val="26"/>
        </w:rPr>
      </w:pPr>
      <w:r>
        <w:rPr>
          <w:w w:val="110"/>
          <w:sz w:val="24"/>
        </w:rPr>
        <w:t>by the employer, as the Secretary determines to be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nec-</w:t>
      </w:r>
    </w:p>
    <w:p>
      <w:pPr>
        <w:pStyle w:val="ListParagraph"/>
        <w:numPr>
          <w:ilvl w:val="0"/>
          <w:numId w:val="230"/>
        </w:numPr>
        <w:tabs>
          <w:tab w:pos="3156" w:val="left" w:leader="none"/>
        </w:tabs>
        <w:spacing w:line="240" w:lineRule="auto" w:before="195" w:after="0"/>
        <w:ind w:left="3155" w:right="0" w:hanging="312"/>
        <w:jc w:val="left"/>
        <w:rPr>
          <w:sz w:val="26"/>
        </w:rPr>
      </w:pPr>
      <w:r>
        <w:rPr>
          <w:w w:val="110"/>
          <w:sz w:val="24"/>
        </w:rPr>
        <w:t>essary or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appropriate.</w:t>
      </w:r>
    </w:p>
    <w:p>
      <w:pPr>
        <w:pStyle w:val="ListParagraph"/>
        <w:numPr>
          <w:ilvl w:val="0"/>
          <w:numId w:val="230"/>
        </w:numPr>
        <w:tabs>
          <w:tab w:pos="3682" w:val="left" w:leader="none"/>
          <w:tab w:pos="3683" w:val="left" w:leader="none"/>
        </w:tabs>
        <w:spacing w:line="240" w:lineRule="auto" w:before="210" w:after="0"/>
        <w:ind w:left="3682" w:right="0" w:hanging="849"/>
        <w:jc w:val="left"/>
        <w:rPr>
          <w:rFonts w:ascii="Arial"/>
          <w:sz w:val="23"/>
        </w:rPr>
      </w:pPr>
      <w:r>
        <w:rPr>
          <w:w w:val="110"/>
          <w:sz w:val="24"/>
        </w:rPr>
        <w:t>"(g) WAGES.- ..,or purposps of this section, 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term</w:t>
      </w:r>
    </w:p>
    <w:p>
      <w:pPr>
        <w:pStyle w:val="ListParagraph"/>
        <w:numPr>
          <w:ilvl w:val="0"/>
          <w:numId w:val="230"/>
        </w:numPr>
        <w:tabs>
          <w:tab w:pos="3159" w:val="left" w:leader="none"/>
        </w:tabs>
        <w:spacing w:line="240" w:lineRule="auto" w:before="202" w:after="0"/>
        <w:ind w:left="3158" w:right="0" w:hanging="327"/>
        <w:jc w:val="left"/>
        <w:rPr>
          <w:sz w:val="26"/>
        </w:rPr>
      </w:pPr>
      <w:r>
        <w:rPr>
          <w:w w:val="110"/>
          <w:sz w:val="24"/>
        </w:rPr>
        <w:t>'wages' has the meaning given such term by subsection</w:t>
      </w:r>
    </w:p>
    <w:p>
      <w:pPr>
        <w:pStyle w:val="ListParagraph"/>
        <w:numPr>
          <w:ilvl w:val="0"/>
          <w:numId w:val="230"/>
        </w:numPr>
        <w:tabs>
          <w:tab w:pos="3166" w:val="left" w:leader="none"/>
        </w:tabs>
        <w:spacing w:line="240" w:lineRule="auto" w:before="210" w:after="0"/>
        <w:ind w:left="3165" w:right="0" w:hanging="334"/>
        <w:jc w:val="left"/>
        <w:rPr>
          <w:rFonts w:ascii="Arial"/>
          <w:sz w:val="23"/>
        </w:rPr>
      </w:pPr>
      <w:r>
        <w:rPr>
          <w:w w:val="110"/>
          <w:sz w:val="24"/>
        </w:rPr>
        <w:t>(h) of section </w:t>
      </w:r>
      <w:r>
        <w:rPr>
          <w:rFonts w:ascii="Arial"/>
          <w:w w:val="110"/>
          <w:sz w:val="23"/>
        </w:rPr>
        <w:t>3306 (</w:t>
      </w:r>
      <w:r>
        <w:rPr>
          <w:w w:val="110"/>
          <w:sz w:val="24"/>
        </w:rPr>
        <w:t>determined without regard to any</w:t>
      </w:r>
      <w:r>
        <w:rPr>
          <w:spacing w:val="-29"/>
          <w:w w:val="110"/>
          <w:sz w:val="24"/>
        </w:rPr>
        <w:t> </w:t>
      </w:r>
      <w:r>
        <w:rPr>
          <w:w w:val="110"/>
          <w:sz w:val="24"/>
        </w:rPr>
        <w:t>dol-</w:t>
      </w:r>
    </w:p>
    <w:p>
      <w:pPr>
        <w:pStyle w:val="ListParagraph"/>
        <w:numPr>
          <w:ilvl w:val="0"/>
          <w:numId w:val="230"/>
        </w:numPr>
        <w:tabs>
          <w:tab w:pos="3154" w:val="left" w:leader="none"/>
        </w:tabs>
        <w:spacing w:line="240" w:lineRule="auto" w:before="218" w:after="0"/>
        <w:ind w:left="3153" w:right="0" w:hanging="324"/>
        <w:jc w:val="left"/>
        <w:rPr>
          <w:rFonts w:ascii="Arial"/>
          <w:sz w:val="23"/>
        </w:rPr>
      </w:pPr>
      <w:r>
        <w:rPr>
          <w:w w:val="110"/>
          <w:sz w:val="24"/>
        </w:rPr>
        <w:t>lar limitation contained in such section). Such term</w:t>
      </w:r>
      <w:r>
        <w:rPr>
          <w:spacing w:val="35"/>
          <w:w w:val="110"/>
          <w:sz w:val="24"/>
        </w:rPr>
        <w:t> </w:t>
      </w:r>
      <w:r>
        <w:rPr>
          <w:w w:val="110"/>
          <w:sz w:val="24"/>
        </w:rPr>
        <w:t>shall</w:t>
      </w:r>
    </w:p>
    <w:p>
      <w:pPr>
        <w:pStyle w:val="ListParagraph"/>
        <w:numPr>
          <w:ilvl w:val="0"/>
          <w:numId w:val="230"/>
        </w:numPr>
        <w:tabs>
          <w:tab w:pos="3156" w:val="left" w:leader="none"/>
        </w:tabs>
        <w:spacing w:line="240" w:lineRule="auto" w:before="208" w:after="0"/>
        <w:ind w:left="3155" w:right="0" w:hanging="323"/>
        <w:jc w:val="left"/>
        <w:rPr>
          <w:sz w:val="25"/>
        </w:rPr>
      </w:pPr>
      <w:r>
        <w:rPr>
          <w:w w:val="110"/>
          <w:sz w:val="24"/>
        </w:rPr>
        <w:t>not include any amount taken into account for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purposes</w:t>
      </w:r>
    </w:p>
    <w:p>
      <w:pPr>
        <w:pStyle w:val="ListParagraph"/>
        <w:numPr>
          <w:ilvl w:val="0"/>
          <w:numId w:val="230"/>
        </w:numPr>
        <w:tabs>
          <w:tab w:pos="3153" w:val="left" w:leader="none"/>
        </w:tabs>
        <w:spacing w:line="240" w:lineRule="auto" w:before="212" w:after="0"/>
        <w:ind w:left="3152" w:right="0" w:hanging="326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22648" from=".090105pt,71.888586pt" to=".090105pt,20.001465pt" stroked="true" strokeweight=".18021pt" strokecolor="#000000">
            <v:stroke dashstyle="solid"/>
            <w10:wrap type="none"/>
          </v:line>
        </w:pict>
      </w:r>
      <w:r>
        <w:rPr>
          <w:w w:val="110"/>
          <w:sz w:val="24"/>
        </w:rPr>
        <w:t>of determining any other credit allowed under this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sub-</w:t>
      </w:r>
    </w:p>
    <w:p>
      <w:pPr>
        <w:pStyle w:val="ListParagraph"/>
        <w:numPr>
          <w:ilvl w:val="0"/>
          <w:numId w:val="230"/>
        </w:numPr>
        <w:tabs>
          <w:tab w:pos="3155" w:val="left" w:leader="none"/>
        </w:tabs>
        <w:spacing w:line="240" w:lineRule="auto" w:before="208" w:after="0"/>
        <w:ind w:left="3154" w:right="0" w:hanging="455"/>
        <w:jc w:val="left"/>
        <w:rPr>
          <w:sz w:val="25"/>
        </w:rPr>
      </w:pPr>
      <w:r>
        <w:rPr>
          <w:w w:val="120"/>
          <w:sz w:val="24"/>
        </w:rPr>
        <w:t>part.</w:t>
      </w:r>
    </w:p>
    <w:p>
      <w:pPr>
        <w:pStyle w:val="ListParagraph"/>
        <w:numPr>
          <w:ilvl w:val="0"/>
          <w:numId w:val="230"/>
        </w:numPr>
        <w:tabs>
          <w:tab w:pos="3678" w:val="left" w:leader="none"/>
          <w:tab w:pos="3679" w:val="left" w:leader="none"/>
        </w:tabs>
        <w:spacing w:line="240" w:lineRule="auto" w:before="203" w:after="0"/>
        <w:ind w:left="3678" w:right="0" w:hanging="979"/>
        <w:jc w:val="left"/>
        <w:rPr>
          <w:sz w:val="25"/>
        </w:rPr>
      </w:pPr>
      <w:r>
        <w:rPr>
          <w:sz w:val="24"/>
        </w:rPr>
        <w:t>"(h) ELECTION TO HAVE CREDIT NOT</w:t>
      </w:r>
      <w:r>
        <w:rPr>
          <w:spacing w:val="-27"/>
          <w:sz w:val="24"/>
        </w:rPr>
        <w:t> </w:t>
      </w:r>
      <w:r>
        <w:rPr>
          <w:sz w:val="24"/>
        </w:rPr>
        <w:t>APPLY.-</w:t>
      </w:r>
    </w:p>
    <w:p>
      <w:pPr>
        <w:pStyle w:val="ListParagraph"/>
        <w:numPr>
          <w:ilvl w:val="0"/>
          <w:numId w:val="230"/>
        </w:numPr>
        <w:tabs>
          <w:tab w:pos="4200" w:val="left" w:leader="none"/>
          <w:tab w:pos="4201" w:val="left" w:leader="none"/>
        </w:tabs>
        <w:spacing w:line="240" w:lineRule="auto" w:before="209" w:after="0"/>
        <w:ind w:left="4200" w:right="0" w:hanging="1501"/>
        <w:jc w:val="left"/>
        <w:rPr>
          <w:sz w:val="25"/>
        </w:rPr>
      </w:pPr>
      <w:r>
        <w:rPr>
          <w:w w:val="110"/>
          <w:sz w:val="25"/>
        </w:rPr>
        <w:t>"(l) </w:t>
      </w:r>
      <w:r>
        <w:rPr>
          <w:w w:val="110"/>
          <w:sz w:val="24"/>
        </w:rPr>
        <w:t>IN GENERAL.-A taxpayer may elect</w:t>
      </w:r>
      <w:r>
        <w:rPr>
          <w:spacing w:val="32"/>
          <w:w w:val="110"/>
          <w:sz w:val="24"/>
        </w:rPr>
        <w:t> </w:t>
      </w:r>
      <w:r>
        <w:rPr>
          <w:w w:val="110"/>
          <w:sz w:val="24"/>
        </w:rPr>
        <w:t>to</w:t>
      </w:r>
    </w:p>
    <w:p>
      <w:pPr>
        <w:pStyle w:val="ListParagraph"/>
        <w:numPr>
          <w:ilvl w:val="0"/>
          <w:numId w:val="230"/>
        </w:numPr>
        <w:tabs>
          <w:tab w:pos="3681" w:val="left" w:leader="none"/>
          <w:tab w:pos="3682" w:val="left" w:leader="none"/>
        </w:tabs>
        <w:spacing w:line="240" w:lineRule="auto" w:before="207" w:after="0"/>
        <w:ind w:left="3681" w:right="0" w:hanging="979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2624" from=".090105pt,59.133558pt" to=".090105pt,23.821489pt" stroked="true" strokeweight=".18021pt" strokecolor="#000000">
            <v:stroke dashstyle="solid"/>
            <w10:wrap type="none"/>
          </v:line>
        </w:pict>
      </w:r>
      <w:r>
        <w:rPr>
          <w:w w:val="110"/>
          <w:sz w:val="24"/>
        </w:rPr>
        <w:t>haYe this section not apply for any taxable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year.</w:t>
      </w:r>
    </w:p>
    <w:p>
      <w:pPr>
        <w:pStyle w:val="ListParagraph"/>
        <w:numPr>
          <w:ilvl w:val="0"/>
          <w:numId w:val="230"/>
        </w:numPr>
        <w:tabs>
          <w:tab w:pos="4201" w:val="left" w:leader="none"/>
          <w:tab w:pos="4202" w:val="left" w:leader="none"/>
        </w:tabs>
        <w:spacing w:line="240" w:lineRule="auto" w:before="212" w:after="0"/>
        <w:ind w:left="4201" w:right="0" w:hanging="1501"/>
        <w:jc w:val="left"/>
        <w:rPr>
          <w:sz w:val="24"/>
        </w:rPr>
      </w:pPr>
      <w:r>
        <w:rPr>
          <w:w w:val="110"/>
          <w:sz w:val="24"/>
        </w:rPr>
        <w:t>"(2) OTIIEH HUI,ES.-Rules similar to the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rules</w:t>
      </w:r>
    </w:p>
    <w:p>
      <w:pPr>
        <w:pStyle w:val="ListParagraph"/>
        <w:numPr>
          <w:ilvl w:val="0"/>
          <w:numId w:val="230"/>
        </w:numPr>
        <w:tabs>
          <w:tab w:pos="3678" w:val="left" w:leader="none"/>
          <w:tab w:pos="3679" w:val="left" w:leader="none"/>
          <w:tab w:pos="6506" w:val="left" w:leader="none"/>
        </w:tabs>
        <w:spacing w:line="240" w:lineRule="auto" w:before="214" w:after="0"/>
        <w:ind w:left="3678" w:right="0" w:hanging="978"/>
        <w:jc w:val="left"/>
        <w:rPr>
          <w:sz w:val="24"/>
        </w:rPr>
      </w:pPr>
      <w:r>
        <w:rPr>
          <w:w w:val="105"/>
          <w:sz w:val="24"/>
        </w:rPr>
        <w:t>of   paragraphs  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(2)  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and</w:t>
        <w:tab/>
        <w:t>(:1) of section 51(j)</w:t>
      </w:r>
      <w:r>
        <w:rPr>
          <w:spacing w:val="41"/>
          <w:w w:val="105"/>
          <w:sz w:val="24"/>
        </w:rPr>
        <w:t> </w:t>
      </w:r>
      <w:r>
        <w:rPr>
          <w:w w:val="105"/>
          <w:sz w:val="24"/>
        </w:rPr>
        <w:t>shall</w:t>
      </w:r>
    </w:p>
    <w:p>
      <w:pPr>
        <w:pStyle w:val="ListParagraph"/>
        <w:numPr>
          <w:ilvl w:val="0"/>
          <w:numId w:val="230"/>
        </w:numPr>
        <w:tabs>
          <w:tab w:pos="3678" w:val="left" w:leader="none"/>
          <w:tab w:pos="3679" w:val="left" w:leader="none"/>
        </w:tabs>
        <w:spacing w:line="240" w:lineRule="auto" w:before="208" w:after="0"/>
        <w:ind w:left="3678" w:right="0" w:hanging="979"/>
        <w:jc w:val="left"/>
        <w:rPr>
          <w:sz w:val="25"/>
        </w:rPr>
      </w:pPr>
      <w:r>
        <w:rPr>
          <w:w w:val="110"/>
          <w:sz w:val="24"/>
        </w:rPr>
        <w:t>apply for purposes of this</w:t>
      </w:r>
      <w:r>
        <w:rPr>
          <w:spacing w:val="-24"/>
          <w:w w:val="110"/>
          <w:sz w:val="24"/>
        </w:rPr>
        <w:t> </w:t>
      </w:r>
      <w:r>
        <w:rPr>
          <w:w w:val="110"/>
          <w:sz w:val="24"/>
        </w:rPr>
        <w:t>suhsection.</w:t>
      </w:r>
    </w:p>
    <w:p>
      <w:pPr>
        <w:pStyle w:val="ListParagraph"/>
        <w:numPr>
          <w:ilvl w:val="0"/>
          <w:numId w:val="230"/>
        </w:numPr>
        <w:tabs>
          <w:tab w:pos="3674" w:val="left" w:leader="none"/>
          <w:tab w:pos="3676" w:val="left" w:leader="none"/>
        </w:tabs>
        <w:spacing w:line="240" w:lineRule="auto" w:before="203" w:after="0"/>
        <w:ind w:left="3675" w:right="0" w:hanging="980"/>
        <w:jc w:val="left"/>
        <w:rPr>
          <w:sz w:val="25"/>
        </w:rPr>
      </w:pPr>
      <w:r>
        <w:rPr>
          <w:w w:val="105"/>
          <w:sz w:val="24"/>
        </w:rPr>
        <w:t>"(i) TERMINATION.-This section shall not apply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to</w:t>
      </w:r>
    </w:p>
    <w:p>
      <w:pPr>
        <w:pStyle w:val="ListParagraph"/>
        <w:numPr>
          <w:ilvl w:val="0"/>
          <w:numId w:val="230"/>
        </w:numPr>
        <w:tabs>
          <w:tab w:pos="3142" w:val="left" w:leader="none"/>
        </w:tabs>
        <w:spacing w:line="240" w:lineRule="auto" w:before="202" w:after="0"/>
        <w:ind w:left="3141" w:right="0" w:hanging="446"/>
        <w:jc w:val="left"/>
        <w:rPr>
          <w:sz w:val="25"/>
        </w:rPr>
      </w:pPr>
      <w:r>
        <w:rPr>
          <w:w w:val="110"/>
          <w:sz w:val="24"/>
        </w:rPr>
        <w:t>wages paid in taxable years beginning after December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31,</w:t>
      </w:r>
    </w:p>
    <w:p>
      <w:pPr>
        <w:spacing w:before="195"/>
        <w:ind w:left="2692" w:right="0" w:firstLine="0"/>
        <w:jc w:val="left"/>
        <w:rPr>
          <w:sz w:val="24"/>
        </w:rPr>
      </w:pPr>
      <w:r>
        <w:rPr>
          <w:w w:val="110"/>
          <w:sz w:val="25"/>
        </w:rPr>
        <w:t>19 </w:t>
      </w:r>
      <w:r>
        <w:rPr>
          <w:w w:val="110"/>
          <w:sz w:val="24"/>
        </w:rPr>
        <w:t>2019.".</w:t>
      </w:r>
    </w:p>
    <w:p>
      <w:pPr>
        <w:pStyle w:val="ListParagraph"/>
        <w:numPr>
          <w:ilvl w:val="0"/>
          <w:numId w:val="231"/>
        </w:numPr>
        <w:tabs>
          <w:tab w:pos="3683" w:val="left" w:leader="none"/>
          <w:tab w:pos="3684" w:val="left" w:leader="none"/>
        </w:tabs>
        <w:spacing w:line="240" w:lineRule="auto" w:before="208" w:after="0"/>
        <w:ind w:left="3683" w:right="0" w:hanging="991"/>
        <w:jc w:val="left"/>
        <w:rPr>
          <w:rFonts w:ascii="Arial"/>
          <w:sz w:val="24"/>
        </w:rPr>
      </w:pPr>
      <w:r>
        <w:rPr>
          <w:rFonts w:ascii="Arial"/>
          <w:w w:val="105"/>
          <w:sz w:val="24"/>
        </w:rPr>
        <w:t>(b) </w:t>
      </w:r>
      <w:r>
        <w:rPr>
          <w:w w:val="105"/>
          <w:sz w:val="24"/>
        </w:rPr>
        <w:t>CREDIT PART OF GEi\ERAL BcsI ESS</w:t>
      </w:r>
      <w:r>
        <w:rPr>
          <w:spacing w:val="-22"/>
          <w:w w:val="105"/>
          <w:sz w:val="24"/>
        </w:rPr>
        <w:t> </w:t>
      </w:r>
      <w:r>
        <w:rPr>
          <w:w w:val="105"/>
          <w:sz w:val="24"/>
        </w:rPr>
        <w:t>CREDIT.-</w:t>
      </w:r>
    </w:p>
    <w:p>
      <w:pPr>
        <w:pStyle w:val="ListParagraph"/>
        <w:numPr>
          <w:ilvl w:val="0"/>
          <w:numId w:val="231"/>
        </w:numPr>
        <w:tabs>
          <w:tab w:pos="3143" w:val="left" w:leader="none"/>
        </w:tabs>
        <w:spacing w:line="240" w:lineRule="auto" w:before="201" w:after="0"/>
        <w:ind w:left="3142" w:right="0" w:hanging="448"/>
        <w:jc w:val="left"/>
        <w:rPr>
          <w:sz w:val="25"/>
        </w:rPr>
      </w:pPr>
      <w:r>
        <w:rPr>
          <w:w w:val="110"/>
          <w:sz w:val="24"/>
        </w:rPr>
        <w:t>Section 88(h) is amended by striking· "plus" at the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cud</w:t>
      </w:r>
    </w:p>
    <w:p>
      <w:pPr>
        <w:pStyle w:val="ListParagraph"/>
        <w:numPr>
          <w:ilvl w:val="0"/>
          <w:numId w:val="231"/>
        </w:numPr>
        <w:tabs>
          <w:tab w:pos="3146" w:val="left" w:leader="none"/>
        </w:tabs>
        <w:spacing w:line="240" w:lineRule="auto" w:before="210" w:after="0"/>
        <w:ind w:left="3145" w:right="0" w:hanging="451"/>
        <w:jc w:val="left"/>
        <w:rPr>
          <w:sz w:val="25"/>
        </w:rPr>
      </w:pPr>
      <w:r>
        <w:rPr>
          <w:w w:val="110"/>
          <w:sz w:val="24"/>
        </w:rPr>
        <w:t>of paragraph </w:t>
      </w:r>
      <w:r>
        <w:rPr>
          <w:w w:val="110"/>
          <w:sz w:val="25"/>
        </w:rPr>
        <w:t>(35), </w:t>
      </w:r>
      <w:r>
        <w:rPr>
          <w:w w:val="110"/>
          <w:sz w:val="24"/>
        </w:rPr>
        <w:t>by striking the period at the end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of</w:t>
      </w:r>
    </w:p>
    <w:p>
      <w:pPr>
        <w:pStyle w:val="ListParagraph"/>
        <w:numPr>
          <w:ilvl w:val="0"/>
          <w:numId w:val="231"/>
        </w:numPr>
        <w:tabs>
          <w:tab w:pos="3148" w:val="left" w:leader="none"/>
        </w:tabs>
        <w:spacing w:line="240" w:lineRule="auto" w:before="226" w:after="0"/>
        <w:ind w:left="3147" w:right="0" w:hanging="458"/>
        <w:jc w:val="left"/>
        <w:rPr>
          <w:rFonts w:ascii="Arial"/>
          <w:sz w:val="23"/>
        </w:rPr>
      </w:pPr>
      <w:r>
        <w:rPr>
          <w:w w:val="110"/>
          <w:sz w:val="24"/>
        </w:rPr>
        <w:t>paragraph </w:t>
      </w:r>
      <w:r>
        <w:rPr>
          <w:rFonts w:ascii="Arial"/>
          <w:w w:val="110"/>
          <w:sz w:val="23"/>
        </w:rPr>
        <w:t>(36) </w:t>
      </w:r>
      <w:r>
        <w:rPr>
          <w:w w:val="110"/>
          <w:sz w:val="24"/>
        </w:rPr>
        <w:t>and inserting ", plus", and by adding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at</w:t>
      </w:r>
    </w:p>
    <w:p>
      <w:pPr>
        <w:pStyle w:val="ListParagraph"/>
        <w:numPr>
          <w:ilvl w:val="0"/>
          <w:numId w:val="231"/>
        </w:numPr>
        <w:tabs>
          <w:tab w:pos="3145" w:val="left" w:leader="none"/>
        </w:tabs>
        <w:spacing w:line="240" w:lineRule="auto" w:before="212" w:after="0"/>
        <w:ind w:left="3144" w:right="0" w:hanging="454"/>
        <w:jc w:val="left"/>
        <w:rPr>
          <w:sz w:val="25"/>
        </w:rPr>
      </w:pPr>
      <w:r>
        <w:rPr>
          <w:w w:val="105"/>
          <w:sz w:val="24"/>
        </w:rPr>
        <w:t>the end the following new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paragraph: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860" w:bottom="280" w:left="0" w:right="120"/>
        </w:sectPr>
      </w:pPr>
    </w:p>
    <w:p>
      <w:pPr>
        <w:tabs>
          <w:tab w:pos="8988" w:val="left" w:leader="none"/>
        </w:tabs>
        <w:spacing w:before="75"/>
        <w:ind w:left="2714" w:right="0" w:firstLine="0"/>
        <w:jc w:val="left"/>
        <w:rPr>
          <w:sz w:val="18"/>
        </w:rPr>
      </w:pPr>
      <w:r>
        <w:rPr/>
        <w:pict>
          <v:group style="position:absolute;margin-left:24.508593pt;margin-top:0pt;width:591.85pt;height:792pt;mso-position-horizontal-relative:page;mso-position-vertical-relative:page;z-index:-472024" coordorigin="490,0" coordsize="11837,15840">
            <v:rect style="position:absolute;left:12180;top:0;width:146;height:15840" filled="true" fillcolor="#000000" stroked="false">
              <v:fill type="solid"/>
            </v:rect>
            <v:line style="position:absolute" from="490,2" to="12326,2" stroked="true" strokeweight=".180164pt" strokecolor="#000000">
              <v:stroke dashstyle="solid"/>
            </v:line>
            <w10:wrap type="none"/>
          </v:group>
        </w:pict>
      </w:r>
      <w:r>
        <w:rPr>
          <w:position w:val="1"/>
          <w:sz w:val="18"/>
        </w:rPr>
        <w:t>O:\MCG\..vICG17C62.xml  [file  3</w:t>
      </w:r>
      <w:r>
        <w:rPr>
          <w:spacing w:val="30"/>
          <w:position w:val="1"/>
          <w:sz w:val="18"/>
        </w:rPr>
        <w:t> </w:t>
      </w:r>
      <w:r>
        <w:rPr>
          <w:position w:val="1"/>
          <w:sz w:val="18"/>
        </w:rPr>
        <w:t>of</w:t>
      </w:r>
      <w:r>
        <w:rPr>
          <w:spacing w:val="31"/>
          <w:position w:val="1"/>
          <w:sz w:val="18"/>
        </w:rPr>
        <w:t> </w:t>
      </w:r>
      <w:r>
        <w:rPr>
          <w:position w:val="1"/>
          <w:sz w:val="18"/>
        </w:rPr>
        <w:t>3]</w:t>
        <w:tab/>
      </w:r>
      <w:r>
        <w:rPr>
          <w:sz w:val="18"/>
        </w:rPr>
        <w:t>S.L.C.</w:t>
      </w:r>
    </w:p>
    <w:p>
      <w:pPr>
        <w:pStyle w:val="BodyText"/>
        <w:rPr>
          <w:sz w:val="16"/>
        </w:rPr>
      </w:pPr>
    </w:p>
    <w:p>
      <w:pPr>
        <w:spacing w:before="0"/>
        <w:ind w:left="81" w:right="91" w:firstLine="0"/>
        <w:jc w:val="center"/>
        <w:rPr>
          <w:sz w:val="24"/>
        </w:rPr>
      </w:pPr>
      <w:r>
        <w:rPr>
          <w:w w:val="110"/>
          <w:sz w:val="24"/>
        </w:rPr>
        <w:t>212</w:t>
      </w:r>
    </w:p>
    <w:p>
      <w:pPr>
        <w:pStyle w:val="ListParagraph"/>
        <w:numPr>
          <w:ilvl w:val="1"/>
          <w:numId w:val="231"/>
        </w:numPr>
        <w:tabs>
          <w:tab w:pos="4215" w:val="left" w:leader="none"/>
          <w:tab w:pos="4216" w:val="left" w:leader="none"/>
        </w:tabs>
        <w:spacing w:line="240" w:lineRule="auto" w:before="161" w:after="0"/>
        <w:ind w:left="4215" w:right="0" w:hanging="1372"/>
        <w:jc w:val="left"/>
        <w:rPr>
          <w:sz w:val="25"/>
        </w:rPr>
      </w:pPr>
      <w:r>
        <w:rPr>
          <w:w w:val="105"/>
          <w:sz w:val="24"/>
        </w:rPr>
        <w:t>"(87) in the case of an eligihle employer (as</w:t>
      </w:r>
      <w:r>
        <w:rPr>
          <w:spacing w:val="-22"/>
          <w:w w:val="105"/>
          <w:sz w:val="24"/>
        </w:rPr>
        <w:t> </w:t>
      </w:r>
      <w:r>
        <w:rPr>
          <w:w w:val="105"/>
          <w:sz w:val="24"/>
        </w:rPr>
        <w:t>de-</w:t>
      </w:r>
    </w:p>
    <w:p>
      <w:pPr>
        <w:pStyle w:val="ListParagraph"/>
        <w:numPr>
          <w:ilvl w:val="1"/>
          <w:numId w:val="231"/>
        </w:numPr>
        <w:tabs>
          <w:tab w:pos="3685" w:val="left" w:leader="none"/>
          <w:tab w:pos="3686" w:val="left" w:leader="none"/>
        </w:tabs>
        <w:spacing w:line="240" w:lineRule="auto" w:before="199" w:after="0"/>
        <w:ind w:left="3685" w:right="0" w:hanging="843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2744" from=".090105pt,133.321367pt" to=".090105pt,17.296pt" stroked="true" strokeweight=".18021pt" strokecolor="#000000">
            <v:stroke dashstyle="solid"/>
            <w10:wrap type="none"/>
          </v:line>
        </w:pict>
      </w:r>
      <w:r>
        <w:rPr>
          <w:w w:val="110"/>
          <w:sz w:val="24"/>
        </w:rPr>
        <w:t>fined in section 458(c)), the paid family and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medical</w:t>
      </w:r>
    </w:p>
    <w:p>
      <w:pPr>
        <w:pStyle w:val="ListParagraph"/>
        <w:numPr>
          <w:ilvl w:val="1"/>
          <w:numId w:val="231"/>
        </w:numPr>
        <w:tabs>
          <w:tab w:pos="3686" w:val="left" w:leader="none"/>
          <w:tab w:pos="3687" w:val="left" w:leader="none"/>
        </w:tabs>
        <w:spacing w:line="240" w:lineRule="auto" w:before="207" w:after="0"/>
        <w:ind w:left="3686" w:right="0" w:hanging="846"/>
        <w:jc w:val="left"/>
        <w:rPr>
          <w:sz w:val="25"/>
        </w:rPr>
      </w:pPr>
      <w:r>
        <w:rPr>
          <w:w w:val="110"/>
          <w:sz w:val="24"/>
        </w:rPr>
        <w:t>leave credit determined under section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45S(a).".</w:t>
      </w:r>
    </w:p>
    <w:p>
      <w:pPr>
        <w:pStyle w:val="ListParagraph"/>
        <w:numPr>
          <w:ilvl w:val="1"/>
          <w:numId w:val="231"/>
        </w:numPr>
        <w:tabs>
          <w:tab w:pos="3698" w:val="left" w:leader="none"/>
          <w:tab w:pos="3699" w:val="left" w:leader="none"/>
        </w:tabs>
        <w:spacing w:line="240" w:lineRule="auto" w:before="214" w:after="0"/>
        <w:ind w:left="3698" w:right="0" w:hanging="861"/>
        <w:jc w:val="left"/>
        <w:rPr>
          <w:rFonts w:ascii="Arial"/>
          <w:sz w:val="24"/>
        </w:rPr>
      </w:pPr>
      <w:r>
        <w:rPr>
          <w:w w:val="105"/>
          <w:sz w:val="24"/>
        </w:rPr>
        <w:t>(e) CREDIT ALLOWED AGAINST</w:t>
      </w:r>
      <w:r>
        <w:rPr>
          <w:spacing w:val="47"/>
          <w:w w:val="105"/>
          <w:sz w:val="24"/>
        </w:rPr>
        <w:t> </w:t>
      </w:r>
      <w:r>
        <w:rPr>
          <w:w w:val="105"/>
          <w:sz w:val="24"/>
        </w:rPr>
        <w:t>AMT.-Subpara-</w:t>
      </w:r>
    </w:p>
    <w:p>
      <w:pPr>
        <w:pStyle w:val="ListParagraph"/>
        <w:numPr>
          <w:ilvl w:val="1"/>
          <w:numId w:val="231"/>
        </w:numPr>
        <w:tabs>
          <w:tab w:pos="3158" w:val="left" w:leader="none"/>
        </w:tabs>
        <w:spacing w:line="240" w:lineRule="auto" w:before="218" w:after="0"/>
        <w:ind w:left="3157" w:right="0" w:hanging="323"/>
        <w:jc w:val="left"/>
        <w:rPr>
          <w:rFonts w:ascii="Arial"/>
          <w:sz w:val="23"/>
        </w:rPr>
      </w:pPr>
      <w:r>
        <w:rPr>
          <w:w w:val="110"/>
          <w:sz w:val="24"/>
        </w:rPr>
        <w:t>graph </w:t>
      </w:r>
      <w:r>
        <w:rPr>
          <w:rFonts w:ascii="Arial"/>
          <w:w w:val="110"/>
          <w:sz w:val="23"/>
        </w:rPr>
        <w:t>(B) </w:t>
      </w:r>
      <w:r>
        <w:rPr>
          <w:w w:val="110"/>
          <w:sz w:val="24"/>
        </w:rPr>
        <w:t>of section :38(c)(4) is amended by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redesignating</w:t>
      </w:r>
    </w:p>
    <w:p>
      <w:pPr>
        <w:pStyle w:val="ListParagraph"/>
        <w:numPr>
          <w:ilvl w:val="1"/>
          <w:numId w:val="231"/>
        </w:numPr>
        <w:tabs>
          <w:tab w:pos="3157" w:val="left" w:leader="none"/>
        </w:tabs>
        <w:spacing w:line="240" w:lineRule="auto" w:before="214" w:after="0"/>
        <w:ind w:left="3156" w:right="0" w:hanging="322"/>
        <w:jc w:val="left"/>
        <w:rPr>
          <w:rFonts w:ascii="Arial"/>
          <w:sz w:val="23"/>
        </w:rPr>
      </w:pPr>
      <w:r>
        <w:rPr>
          <w:w w:val="110"/>
          <w:sz w:val="24"/>
        </w:rPr>
        <w:t>clauses (ix) through (xi) as clauses (x) through (xii),</w:t>
      </w:r>
      <w:r>
        <w:rPr>
          <w:spacing w:val="-27"/>
          <w:w w:val="110"/>
          <w:sz w:val="24"/>
        </w:rPr>
        <w:t> </w:t>
      </w:r>
      <w:r>
        <w:rPr>
          <w:w w:val="110"/>
          <w:sz w:val="24"/>
        </w:rPr>
        <w:t>re-</w:t>
      </w:r>
    </w:p>
    <w:p>
      <w:pPr>
        <w:pStyle w:val="ListParagraph"/>
        <w:numPr>
          <w:ilvl w:val="1"/>
          <w:numId w:val="231"/>
        </w:numPr>
        <w:tabs>
          <w:tab w:pos="3157" w:val="left" w:leader="none"/>
        </w:tabs>
        <w:spacing w:line="240" w:lineRule="auto" w:before="212" w:after="0"/>
        <w:ind w:left="3156" w:right="0" w:hanging="322"/>
        <w:jc w:val="left"/>
        <w:rPr>
          <w:sz w:val="25"/>
        </w:rPr>
      </w:pPr>
      <w:r>
        <w:rPr>
          <w:w w:val="105"/>
          <w:sz w:val="24"/>
        </w:rPr>
        <w:t>speetively, and by inserting· after clause (viii) the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following·</w:t>
      </w:r>
    </w:p>
    <w:p>
      <w:pPr>
        <w:pStyle w:val="ListParagraph"/>
        <w:numPr>
          <w:ilvl w:val="1"/>
          <w:numId w:val="231"/>
        </w:numPr>
        <w:tabs>
          <w:tab w:pos="3164" w:val="left" w:leader="none"/>
        </w:tabs>
        <w:spacing w:line="240" w:lineRule="auto" w:before="202" w:after="0"/>
        <w:ind w:left="3163" w:right="0" w:hanging="328"/>
        <w:jc w:val="left"/>
        <w:rPr>
          <w:sz w:val="25"/>
        </w:rPr>
      </w:pPr>
      <w:r>
        <w:rPr>
          <w:w w:val="105"/>
          <w:sz w:val="24"/>
        </w:rPr>
        <w:t>new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clause:</w:t>
      </w:r>
    </w:p>
    <w:p>
      <w:pPr>
        <w:pStyle w:val="ListParagraph"/>
        <w:numPr>
          <w:ilvl w:val="1"/>
          <w:numId w:val="231"/>
        </w:numPr>
        <w:tabs>
          <w:tab w:pos="5269" w:val="left" w:leader="none"/>
          <w:tab w:pos="5270" w:val="left" w:leader="none"/>
        </w:tabs>
        <w:spacing w:line="240" w:lineRule="auto" w:before="216" w:after="0"/>
        <w:ind w:left="5269" w:right="0" w:hanging="2435"/>
        <w:jc w:val="left"/>
        <w:rPr>
          <w:rFonts w:ascii="Arial"/>
          <w:sz w:val="23"/>
        </w:rPr>
      </w:pPr>
      <w:r>
        <w:rPr>
          <w:rFonts w:ascii="Arial"/>
          <w:w w:val="110"/>
          <w:sz w:val="23"/>
        </w:rPr>
        <w:t>"(ix) </w:t>
      </w:r>
      <w:r>
        <w:rPr>
          <w:w w:val="110"/>
          <w:sz w:val="24"/>
        </w:rPr>
        <w:t>the eredit determined under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see-</w:t>
      </w:r>
    </w:p>
    <w:p>
      <w:pPr>
        <w:pStyle w:val="ListParagraph"/>
        <w:numPr>
          <w:ilvl w:val="1"/>
          <w:numId w:val="231"/>
        </w:numPr>
        <w:tabs>
          <w:tab w:pos="4737" w:val="left" w:leader="none"/>
          <w:tab w:pos="4738" w:val="left" w:leader="none"/>
        </w:tabs>
        <w:spacing w:line="240" w:lineRule="auto" w:before="208" w:after="0"/>
        <w:ind w:left="4737" w:right="0" w:hanging="2035"/>
        <w:jc w:val="left"/>
        <w:rPr>
          <w:sz w:val="25"/>
        </w:rPr>
      </w:pPr>
      <w:r>
        <w:rPr>
          <w:w w:val="115"/>
          <w:sz w:val="24"/>
        </w:rPr>
        <w:t>tion</w:t>
      </w:r>
      <w:r>
        <w:rPr>
          <w:spacing w:val="23"/>
          <w:w w:val="115"/>
          <w:sz w:val="24"/>
        </w:rPr>
        <w:t> </w:t>
      </w:r>
      <w:r>
        <w:rPr>
          <w:w w:val="115"/>
          <w:sz w:val="24"/>
        </w:rPr>
        <w:t>45S,".</w:t>
      </w:r>
    </w:p>
    <w:p>
      <w:pPr>
        <w:pStyle w:val="ListParagraph"/>
        <w:numPr>
          <w:ilvl w:val="1"/>
          <w:numId w:val="231"/>
        </w:numPr>
        <w:tabs>
          <w:tab w:pos="3694" w:val="left" w:leader="none"/>
          <w:tab w:pos="3695" w:val="left" w:leader="none"/>
        </w:tabs>
        <w:spacing w:line="240" w:lineRule="auto" w:before="199" w:after="0"/>
        <w:ind w:left="3694" w:right="0" w:hanging="992"/>
        <w:jc w:val="left"/>
        <w:rPr>
          <w:sz w:val="25"/>
        </w:rPr>
      </w:pPr>
      <w:r>
        <w:rPr>
          <w:spacing w:val="2"/>
          <w:sz w:val="25"/>
        </w:rPr>
        <w:t>(</w:t>
      </w:r>
      <w:r>
        <w:rPr>
          <w:spacing w:val="2"/>
          <w:sz w:val="24"/>
        </w:rPr>
        <w:t>d) </w:t>
      </w:r>
      <w:r>
        <w:rPr>
          <w:sz w:val="24"/>
        </w:rPr>
        <w:t>CONF'ORl\IING</w:t>
      </w:r>
      <w:r>
        <w:rPr>
          <w:spacing w:val="-11"/>
          <w:sz w:val="24"/>
        </w:rPr>
        <w:t> </w:t>
      </w:r>
      <w:r>
        <w:rPr>
          <w:sz w:val="24"/>
        </w:rPr>
        <w:t>1L'1EXDMENTS.-</w:t>
      </w:r>
    </w:p>
    <w:p>
      <w:pPr>
        <w:pStyle w:val="ListParagraph"/>
        <w:numPr>
          <w:ilvl w:val="1"/>
          <w:numId w:val="231"/>
        </w:numPr>
        <w:tabs>
          <w:tab w:pos="4217" w:val="left" w:leader="none"/>
          <w:tab w:pos="4218" w:val="left" w:leader="none"/>
          <w:tab w:pos="4742" w:val="left" w:leader="none"/>
          <w:tab w:pos="5797" w:val="left" w:leader="none"/>
          <w:tab w:pos="6295" w:val="left" w:leader="none"/>
        </w:tabs>
        <w:spacing w:line="240" w:lineRule="auto" w:before="209" w:after="0"/>
        <w:ind w:left="4217" w:right="0" w:hanging="1515"/>
        <w:jc w:val="left"/>
        <w:rPr>
          <w:sz w:val="25"/>
        </w:rPr>
      </w:pPr>
      <w:r>
        <w:rPr>
          <w:w w:val="105"/>
          <w:position w:val="1"/>
          <w:sz w:val="24"/>
        </w:rPr>
        <w:t>(1)</w:t>
        <w:tab/>
      </w:r>
      <w:r>
        <w:rPr>
          <w:position w:val="1"/>
          <w:sz w:val="24"/>
        </w:rPr>
        <w:t>DENIAL</w:t>
        <w:tab/>
      </w:r>
      <w:r>
        <w:rPr>
          <w:w w:val="105"/>
          <w:position w:val="1"/>
          <w:sz w:val="24"/>
        </w:rPr>
        <w:t>OF</w:t>
        <w:tab/>
        <w:t>DOUBLE BENEFIT.-Se(</w:t>
      </w:r>
      <w:r>
        <w:rPr>
          <w:spacing w:val="-6"/>
          <w:w w:val="105"/>
          <w:position w:val="1"/>
          <w:sz w:val="24"/>
        </w:rPr>
        <w:t> </w:t>
      </w:r>
      <w:r>
        <w:rPr>
          <w:w w:val="105"/>
          <w:position w:val="1"/>
          <w:sz w:val="24"/>
        </w:rPr>
        <w:t>tion</w:t>
      </w:r>
    </w:p>
    <w:p>
      <w:pPr>
        <w:pStyle w:val="ListParagraph"/>
        <w:numPr>
          <w:ilvl w:val="1"/>
          <w:numId w:val="231"/>
        </w:numPr>
        <w:tabs>
          <w:tab w:pos="3689" w:val="left" w:leader="none"/>
          <w:tab w:pos="3690" w:val="left" w:leader="none"/>
        </w:tabs>
        <w:spacing w:line="240" w:lineRule="auto" w:before="203" w:after="0"/>
        <w:ind w:left="3689" w:right="0" w:hanging="987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2720" from=".090105pt,49.925431pt" to=".090105pt,5.965509pt" stroked="true" strokeweight=".18021pt" strokecolor="#000000">
            <v:stroke dashstyle="solid"/>
            <w10:wrap type="none"/>
          </v:line>
        </w:pict>
      </w:r>
      <w:r>
        <w:rPr>
          <w:w w:val="110"/>
          <w:sz w:val="24"/>
        </w:rPr>
        <w:t>280C(a) 1s amended by inserting "45S(a),"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after</w:t>
      </w:r>
    </w:p>
    <w:p>
      <w:pPr>
        <w:tabs>
          <w:tab w:pos="3682" w:val="left" w:leader="none"/>
        </w:tabs>
        <w:spacing w:before="202"/>
        <w:ind w:left="2699" w:right="0" w:firstLine="0"/>
        <w:jc w:val="left"/>
        <w:rPr>
          <w:sz w:val="24"/>
        </w:rPr>
      </w:pPr>
      <w:r>
        <w:rPr>
          <w:w w:val="115"/>
          <w:sz w:val="25"/>
        </w:rPr>
        <w:t>14</w:t>
        <w:tab/>
      </w:r>
      <w:r>
        <w:rPr>
          <w:w w:val="115"/>
          <w:sz w:val="24"/>
        </w:rPr>
        <w:t>"45P(a),".</w:t>
      </w:r>
    </w:p>
    <w:p>
      <w:pPr>
        <w:pStyle w:val="ListParagraph"/>
        <w:numPr>
          <w:ilvl w:val="0"/>
          <w:numId w:val="232"/>
        </w:numPr>
        <w:tabs>
          <w:tab w:pos="4214" w:val="left" w:leader="none"/>
          <w:tab w:pos="4215" w:val="left" w:leader="none"/>
        </w:tabs>
        <w:spacing w:line="240" w:lineRule="auto" w:before="215" w:after="0"/>
        <w:ind w:left="4214" w:right="0" w:hanging="1505"/>
        <w:jc w:val="left"/>
        <w:rPr>
          <w:rFonts w:ascii="Arial"/>
          <w:sz w:val="24"/>
        </w:rPr>
      </w:pPr>
      <w:r>
        <w:rPr>
          <w:sz w:val="24"/>
        </w:rPr>
        <w:t>(2) ELECTION TO HAVE CREDIT XOT</w:t>
      </w:r>
      <w:r>
        <w:rPr>
          <w:spacing w:val="25"/>
          <w:sz w:val="24"/>
        </w:rPr>
        <w:t> </w:t>
      </w:r>
      <w:r>
        <w:rPr>
          <w:sz w:val="24"/>
        </w:rPr>
        <w:t>APPLY.-</w:t>
      </w:r>
    </w:p>
    <w:p>
      <w:pPr>
        <w:pStyle w:val="ListParagraph"/>
        <w:numPr>
          <w:ilvl w:val="0"/>
          <w:numId w:val="232"/>
        </w:numPr>
        <w:tabs>
          <w:tab w:pos="3679" w:val="left" w:leader="none"/>
          <w:tab w:pos="3680" w:val="left" w:leader="none"/>
        </w:tabs>
        <w:spacing w:line="240" w:lineRule="auto" w:before="204" w:after="0"/>
        <w:ind w:left="3679" w:right="0" w:hanging="977"/>
        <w:jc w:val="left"/>
        <w:rPr>
          <w:sz w:val="25"/>
        </w:rPr>
      </w:pPr>
      <w:r>
        <w:rPr>
          <w:w w:val="115"/>
          <w:sz w:val="24"/>
        </w:rPr>
        <w:t>Section 650l(m) is amended hy inserting</w:t>
      </w:r>
      <w:r>
        <w:rPr>
          <w:spacing w:val="-37"/>
          <w:w w:val="115"/>
          <w:sz w:val="24"/>
        </w:rPr>
        <w:t> </w:t>
      </w:r>
      <w:r>
        <w:rPr>
          <w:w w:val="115"/>
          <w:sz w:val="24"/>
        </w:rPr>
        <w:t>"45S(h),"</w:t>
      </w:r>
    </w:p>
    <w:p>
      <w:pPr>
        <w:tabs>
          <w:tab w:pos="3682" w:val="left" w:leader="none"/>
        </w:tabs>
        <w:spacing w:before="203"/>
        <w:ind w:left="2702" w:right="0" w:firstLine="0"/>
        <w:jc w:val="left"/>
        <w:rPr>
          <w:sz w:val="24"/>
        </w:rPr>
      </w:pPr>
      <w:r>
        <w:rPr>
          <w:w w:val="110"/>
          <w:sz w:val="25"/>
        </w:rPr>
        <w:t>17</w:t>
        <w:tab/>
      </w:r>
      <w:r>
        <w:rPr>
          <w:w w:val="110"/>
          <w:sz w:val="24"/>
        </w:rPr>
        <w:t>after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"45H(g-),".</w:t>
      </w:r>
    </w:p>
    <w:p>
      <w:pPr>
        <w:pStyle w:val="ListParagraph"/>
        <w:numPr>
          <w:ilvl w:val="0"/>
          <w:numId w:val="233"/>
        </w:numPr>
        <w:tabs>
          <w:tab w:pos="4209" w:val="left" w:leader="none"/>
          <w:tab w:pos="4211" w:val="left" w:leader="none"/>
        </w:tabs>
        <w:spacing w:line="240" w:lineRule="auto" w:before="212" w:after="0"/>
        <w:ind w:left="4210" w:right="0" w:hanging="1503"/>
        <w:jc w:val="left"/>
        <w:rPr>
          <w:rFonts w:ascii="Arial"/>
          <w:sz w:val="23"/>
        </w:rPr>
      </w:pPr>
      <w:r>
        <w:rPr>
          <w:rFonts w:ascii="Arial"/>
          <w:spacing w:val="2"/>
          <w:w w:val="105"/>
          <w:sz w:val="23"/>
        </w:rPr>
        <w:t>(3) </w:t>
      </w:r>
      <w:r>
        <w:rPr>
          <w:w w:val="105"/>
          <w:sz w:val="24"/>
        </w:rPr>
        <w:t>CLERICAL AMENDMENT.-The table of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sec-</w:t>
      </w:r>
    </w:p>
    <w:p>
      <w:pPr>
        <w:pStyle w:val="ListParagraph"/>
        <w:numPr>
          <w:ilvl w:val="0"/>
          <w:numId w:val="233"/>
        </w:numPr>
        <w:tabs>
          <w:tab w:pos="3680" w:val="left" w:leader="none"/>
          <w:tab w:pos="3682" w:val="left" w:leader="none"/>
        </w:tabs>
        <w:spacing w:line="240" w:lineRule="auto" w:before="210" w:after="0"/>
        <w:ind w:left="3681" w:right="0" w:hanging="981"/>
        <w:jc w:val="left"/>
        <w:rPr>
          <w:sz w:val="24"/>
        </w:rPr>
      </w:pPr>
      <w:r>
        <w:rPr>
          <w:w w:val="110"/>
          <w:sz w:val="24"/>
        </w:rPr>
        <w:t>tions for subpart D of part IV of subehapter A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of</w:t>
      </w:r>
    </w:p>
    <w:p>
      <w:pPr>
        <w:pStyle w:val="ListParagraph"/>
        <w:numPr>
          <w:ilvl w:val="0"/>
          <w:numId w:val="233"/>
        </w:numPr>
        <w:tabs>
          <w:tab w:pos="3678" w:val="left" w:leader="none"/>
          <w:tab w:pos="3679" w:val="left" w:leader="none"/>
        </w:tabs>
        <w:spacing w:line="240" w:lineRule="auto" w:before="202" w:after="0"/>
        <w:ind w:left="3678" w:right="0" w:hanging="981"/>
        <w:jc w:val="left"/>
        <w:rPr>
          <w:sz w:val="25"/>
        </w:rPr>
      </w:pPr>
      <w:r>
        <w:rPr>
          <w:w w:val="110"/>
          <w:sz w:val="24"/>
        </w:rPr>
        <w:t>chapter 1 is amended by adding at the end the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fol-</w:t>
      </w:r>
    </w:p>
    <w:p>
      <w:pPr>
        <w:pStyle w:val="ListParagraph"/>
        <w:numPr>
          <w:ilvl w:val="0"/>
          <w:numId w:val="233"/>
        </w:numPr>
        <w:tabs>
          <w:tab w:pos="3675" w:val="left" w:leader="none"/>
          <w:tab w:pos="3677" w:val="left" w:leader="none"/>
        </w:tabs>
        <w:spacing w:line="240" w:lineRule="auto" w:before="202" w:after="0"/>
        <w:ind w:left="3676" w:right="0" w:hanging="979"/>
        <w:jc w:val="left"/>
        <w:rPr>
          <w:sz w:val="25"/>
        </w:rPr>
      </w:pPr>
      <w:r>
        <w:rPr>
          <w:w w:val="105"/>
          <w:sz w:val="24"/>
        </w:rPr>
        <w:t>lowing new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item:</w:t>
      </w:r>
    </w:p>
    <w:p>
      <w:pPr>
        <w:spacing w:before="196"/>
        <w:ind w:left="3145" w:right="0" w:firstLine="0"/>
        <w:jc w:val="left"/>
        <w:rPr>
          <w:sz w:val="18"/>
        </w:rPr>
      </w:pPr>
      <w:r>
        <w:rPr>
          <w:w w:val="105"/>
          <w:sz w:val="18"/>
        </w:rPr>
        <w:t>"Sec. 45S. Employer credit for paid famil · aurl medical leaYe.".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0"/>
          <w:numId w:val="233"/>
        </w:numPr>
        <w:tabs>
          <w:tab w:pos="3687" w:val="left" w:leader="none"/>
          <w:tab w:pos="3689" w:val="left" w:leader="none"/>
        </w:tabs>
        <w:spacing w:line="240" w:lineRule="auto" w:before="0" w:after="0"/>
        <w:ind w:left="3688" w:right="0" w:hanging="994"/>
        <w:jc w:val="left"/>
        <w:rPr>
          <w:sz w:val="25"/>
        </w:rPr>
      </w:pPr>
      <w:r>
        <w:rPr>
          <w:w w:val="110"/>
          <w:sz w:val="24"/>
        </w:rPr>
        <w:t>(e) EFFECTIYE DATE.-The amendments made</w:t>
      </w:r>
      <w:r>
        <w:rPr>
          <w:spacing w:val="61"/>
          <w:w w:val="110"/>
          <w:sz w:val="24"/>
        </w:rPr>
        <w:t> </w:t>
      </w:r>
      <w:r>
        <w:rPr>
          <w:w w:val="110"/>
          <w:sz w:val="24"/>
        </w:rPr>
        <w:t>by</w:t>
      </w:r>
    </w:p>
    <w:p>
      <w:pPr>
        <w:pStyle w:val="ListParagraph"/>
        <w:numPr>
          <w:ilvl w:val="0"/>
          <w:numId w:val="233"/>
        </w:numPr>
        <w:tabs>
          <w:tab w:pos="3148" w:val="left" w:leader="none"/>
        </w:tabs>
        <w:spacing w:line="240" w:lineRule="auto" w:before="217" w:after="0"/>
        <w:ind w:left="3147" w:right="0" w:hanging="453"/>
        <w:jc w:val="left"/>
        <w:rPr>
          <w:sz w:val="25"/>
        </w:rPr>
      </w:pPr>
      <w:r>
        <w:rPr>
          <w:w w:val="110"/>
          <w:sz w:val="24"/>
        </w:rPr>
        <w:t>this section shall apply to wages paid in taxable years</w:t>
      </w:r>
      <w:r>
        <w:rPr>
          <w:spacing w:val="-35"/>
          <w:w w:val="110"/>
          <w:sz w:val="24"/>
        </w:rPr>
        <w:t> </w:t>
      </w:r>
      <w:r>
        <w:rPr>
          <w:w w:val="110"/>
          <w:sz w:val="24"/>
        </w:rPr>
        <w:t>be-</w:t>
      </w:r>
    </w:p>
    <w:p>
      <w:pPr>
        <w:pStyle w:val="ListParagraph"/>
        <w:numPr>
          <w:ilvl w:val="0"/>
          <w:numId w:val="233"/>
        </w:numPr>
        <w:tabs>
          <w:tab w:pos="3143" w:val="left" w:leader="none"/>
        </w:tabs>
        <w:spacing w:line="240" w:lineRule="auto" w:before="210" w:after="0"/>
        <w:ind w:left="3142" w:right="0" w:hanging="448"/>
        <w:jc w:val="left"/>
        <w:rPr>
          <w:sz w:val="25"/>
        </w:rPr>
      </w:pPr>
      <w:r>
        <w:rPr>
          <w:w w:val="110"/>
          <w:sz w:val="24"/>
        </w:rPr>
        <w:t>ginning after Dccemhcr </w:t>
      </w:r>
      <w:r>
        <w:rPr>
          <w:w w:val="110"/>
          <w:sz w:val="25"/>
        </w:rPr>
        <w:t>31,</w:t>
      </w:r>
      <w:r>
        <w:rPr>
          <w:spacing w:val="3"/>
          <w:w w:val="110"/>
          <w:sz w:val="25"/>
        </w:rPr>
        <w:t> </w:t>
      </w:r>
      <w:r>
        <w:rPr>
          <w:w w:val="110"/>
          <w:sz w:val="24"/>
        </w:rPr>
        <w:t>2017.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860" w:bottom="280" w:left="0" w:right="120"/>
        </w:sectPr>
      </w:pPr>
    </w:p>
    <w:p>
      <w:pPr>
        <w:tabs>
          <w:tab w:pos="7711" w:val="left" w:leader="none"/>
        </w:tabs>
        <w:spacing w:line="20" w:lineRule="exact"/>
        <w:ind w:left="-2" w:right="0" w:firstLine="0"/>
        <w:rPr>
          <w:sz w:val="2"/>
        </w:rPr>
      </w:pPr>
      <w:r>
        <w:rPr/>
        <w:pict>
          <v:rect style="position:absolute;margin-left:609.020508pt;margin-top:0pt;width:7.299499pt;height:791.999974pt;mso-position-horizontal-relative:page;mso-position-vertical-relative:page;z-index:22888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336.65pt;height:.2pt;mso-position-horizontal-relative:char;mso-position-vertical-relative:line" coordorigin="0,0" coordsize="6733,4">
            <v:line style="position:absolute" from="0,2" to="6733,2" stroked="true" strokeweight=".180164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41.1pt;height:.2pt;mso-position-horizontal-relative:char;mso-position-vertical-relative:line" coordorigin="0,0" coordsize="822,4">
            <v:line style="position:absolute" from="0,2" to="822,2" stroked="true" strokeweight=".180164pt" strokecolor="#000000">
              <v:stroke dashstyle="solid"/>
            </v:line>
          </v:group>
        </w:pict>
      </w:r>
      <w:r>
        <w:rPr>
          <w:sz w:val="2"/>
        </w:rPr>
      </w:r>
      <w:r>
        <w:rPr>
          <w:spacing w:val="65"/>
          <w:sz w:val="2"/>
        </w:rPr>
        <w:t> </w:t>
      </w:r>
      <w:r>
        <w:rPr>
          <w:spacing w:val="65"/>
          <w:sz w:val="2"/>
        </w:rPr>
        <w:pict>
          <v:group style="width:103.1pt;height:.2pt;mso-position-horizontal-relative:char;mso-position-vertical-relative:line" coordorigin="0,0" coordsize="2062,4">
            <v:line style="position:absolute" from="0,2" to="2062,2" stroked="true" strokeweight=".180164pt" strokecolor="#000000">
              <v:stroke dashstyle="solid"/>
            </v:line>
          </v:group>
        </w:pict>
      </w:r>
      <w:r>
        <w:rPr>
          <w:spacing w:val="65"/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tabs>
          <w:tab w:pos="8984" w:val="left" w:leader="none"/>
        </w:tabs>
        <w:spacing w:before="0"/>
        <w:ind w:left="2707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22864" from=".090105pt,117.180676pt" to=".090105pt,14.847743pt" stroked="true" strokeweight=".18021pt" strokecolor="#000000">
            <v:stroke dashstyle="solid"/>
            <w10:wrap type="none"/>
          </v:line>
        </w:pict>
      </w:r>
      <w:r>
        <w:rPr>
          <w:position w:val="1"/>
          <w:sz w:val="18"/>
        </w:rPr>
        <w:t>O:\MCG\..'1CG 17C62.xml  [file  3</w:t>
      </w:r>
      <w:r>
        <w:rPr>
          <w:spacing w:val="12"/>
          <w:position w:val="1"/>
          <w:sz w:val="18"/>
        </w:rPr>
        <w:t> </w:t>
      </w:r>
      <w:r>
        <w:rPr>
          <w:position w:val="1"/>
          <w:sz w:val="18"/>
        </w:rPr>
        <w:t>of</w:t>
      </w:r>
      <w:r>
        <w:rPr>
          <w:spacing w:val="33"/>
          <w:position w:val="1"/>
          <w:sz w:val="18"/>
        </w:rPr>
        <w:t> </w:t>
      </w:r>
      <w:r>
        <w:rPr>
          <w:position w:val="1"/>
          <w:sz w:val="18"/>
        </w:rPr>
        <w:t>3]</w:t>
        <w:tab/>
      </w:r>
      <w:r>
        <w:rPr>
          <w:sz w:val="19"/>
        </w:rPr>
        <w:t>S.L.C.</w:t>
      </w:r>
    </w:p>
    <w:p>
      <w:pPr>
        <w:pStyle w:val="BodyText"/>
        <w:spacing w:before="173"/>
        <w:ind w:left="81" w:right="90"/>
        <w:jc w:val="center"/>
      </w:pPr>
      <w:r>
        <w:rPr>
          <w:w w:val="110"/>
        </w:rPr>
        <w:t>213</w:t>
      </w:r>
    </w:p>
    <w:p>
      <w:pPr>
        <w:pStyle w:val="ListParagraph"/>
        <w:numPr>
          <w:ilvl w:val="1"/>
          <w:numId w:val="233"/>
        </w:numPr>
        <w:tabs>
          <w:tab w:pos="3533" w:val="left" w:leader="none"/>
          <w:tab w:pos="3535" w:val="left" w:leader="none"/>
        </w:tabs>
        <w:spacing w:line="240" w:lineRule="auto" w:before="119" w:after="0"/>
        <w:ind w:left="3534" w:right="0" w:hanging="695"/>
        <w:jc w:val="left"/>
        <w:rPr>
          <w:b/>
          <w:sz w:val="25"/>
        </w:rPr>
      </w:pPr>
      <w:r>
        <w:rPr>
          <w:b/>
          <w:w w:val="115"/>
          <w:sz w:val="24"/>
        </w:rPr>
        <w:t>Subpart B-Provisions Relating to</w:t>
      </w:r>
      <w:r>
        <w:rPr>
          <w:b/>
          <w:spacing w:val="45"/>
          <w:w w:val="115"/>
          <w:sz w:val="24"/>
        </w:rPr>
        <w:t> </w:t>
      </w:r>
      <w:r>
        <w:rPr>
          <w:b/>
          <w:w w:val="115"/>
          <w:sz w:val="24"/>
        </w:rPr>
        <w:t>Low-income</w:t>
      </w:r>
    </w:p>
    <w:p>
      <w:pPr>
        <w:pStyle w:val="ListParagraph"/>
        <w:numPr>
          <w:ilvl w:val="1"/>
          <w:numId w:val="233"/>
        </w:numPr>
        <w:tabs>
          <w:tab w:pos="5411" w:val="left" w:leader="none"/>
          <w:tab w:pos="5413" w:val="left" w:leader="none"/>
        </w:tabs>
        <w:spacing w:line="240" w:lineRule="auto" w:before="203" w:after="0"/>
        <w:ind w:left="5412" w:right="0" w:hanging="2596"/>
        <w:jc w:val="left"/>
        <w:rPr>
          <w:rFonts w:ascii="Courier New"/>
          <w:b/>
          <w:sz w:val="28"/>
        </w:rPr>
      </w:pPr>
      <w:r>
        <w:rPr>
          <w:b/>
          <w:w w:val="115"/>
          <w:sz w:val="24"/>
        </w:rPr>
        <w:t>Housing</w:t>
      </w:r>
      <w:r>
        <w:rPr>
          <w:b/>
          <w:spacing w:val="11"/>
          <w:w w:val="115"/>
          <w:sz w:val="24"/>
        </w:rPr>
        <w:t> </w:t>
      </w:r>
      <w:r>
        <w:rPr>
          <w:b/>
          <w:w w:val="115"/>
          <w:sz w:val="24"/>
        </w:rPr>
        <w:t>Credit</w:t>
      </w:r>
    </w:p>
    <w:p>
      <w:pPr>
        <w:pStyle w:val="ListParagraph"/>
        <w:numPr>
          <w:ilvl w:val="1"/>
          <w:numId w:val="233"/>
        </w:numPr>
        <w:tabs>
          <w:tab w:pos="3150" w:val="left" w:leader="none"/>
        </w:tabs>
        <w:spacing w:line="240" w:lineRule="auto" w:before="173" w:after="0"/>
        <w:ind w:left="3149" w:right="0" w:hanging="312"/>
        <w:jc w:val="left"/>
        <w:rPr>
          <w:b/>
          <w:sz w:val="25"/>
        </w:rPr>
      </w:pPr>
      <w:r>
        <w:rPr>
          <w:b/>
          <w:sz w:val="21"/>
        </w:rPr>
        <w:t>SEC. 13411. TREATMENT OF VETERANS' PREFERENCE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AS</w:t>
      </w:r>
    </w:p>
    <w:p>
      <w:pPr>
        <w:pStyle w:val="ListParagraph"/>
        <w:numPr>
          <w:ilvl w:val="1"/>
          <w:numId w:val="233"/>
        </w:numPr>
        <w:tabs>
          <w:tab w:pos="4585" w:val="left" w:leader="none"/>
          <w:tab w:pos="4586" w:val="left" w:leader="none"/>
        </w:tabs>
        <w:spacing w:line="240" w:lineRule="auto" w:before="224" w:after="0"/>
        <w:ind w:left="4585" w:right="0" w:hanging="1752"/>
        <w:jc w:val="left"/>
        <w:rPr>
          <w:rFonts w:ascii="Arial"/>
          <w:b/>
          <w:sz w:val="23"/>
        </w:rPr>
      </w:pPr>
      <w:r>
        <w:rPr>
          <w:b/>
          <w:sz w:val="21"/>
        </w:rPr>
        <w:t>NOT VIOLATING GENERAL PUBLIC USE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RE-</w:t>
      </w:r>
    </w:p>
    <w:p>
      <w:pPr>
        <w:pStyle w:val="ListParagraph"/>
        <w:numPr>
          <w:ilvl w:val="1"/>
          <w:numId w:val="233"/>
        </w:numPr>
        <w:tabs>
          <w:tab w:pos="4583" w:val="left" w:leader="none"/>
          <w:tab w:pos="4584" w:val="left" w:leader="none"/>
        </w:tabs>
        <w:spacing w:line="240" w:lineRule="auto" w:before="211" w:after="0"/>
        <w:ind w:left="4583" w:right="0" w:hanging="1755"/>
        <w:jc w:val="left"/>
        <w:rPr>
          <w:b/>
          <w:sz w:val="25"/>
        </w:rPr>
      </w:pPr>
      <w:r>
        <w:rPr>
          <w:b/>
          <w:sz w:val="21"/>
        </w:rPr>
        <w:t>QUIREMENTS.</w:t>
      </w:r>
    </w:p>
    <w:p>
      <w:pPr>
        <w:pStyle w:val="ListParagraph"/>
        <w:numPr>
          <w:ilvl w:val="1"/>
          <w:numId w:val="233"/>
        </w:numPr>
        <w:tabs>
          <w:tab w:pos="3694" w:val="left" w:leader="none"/>
          <w:tab w:pos="3695" w:val="left" w:leader="none"/>
          <w:tab w:pos="4199" w:val="left" w:leader="none"/>
          <w:tab w:pos="7785" w:val="left" w:leader="none"/>
          <w:tab w:pos="8334" w:val="left" w:leader="none"/>
        </w:tabs>
        <w:spacing w:line="240" w:lineRule="auto" w:before="193" w:after="0"/>
        <w:ind w:left="3694" w:right="0" w:hanging="863"/>
        <w:jc w:val="left"/>
        <w:rPr>
          <w:rFonts w:ascii="Arial"/>
          <w:sz w:val="23"/>
        </w:rPr>
      </w:pPr>
      <w:r>
        <w:rPr>
          <w:w w:val="105"/>
          <w:sz w:val="25"/>
        </w:rPr>
        <w:t>(a)</w:t>
        <w:tab/>
      </w:r>
      <w:r>
        <w:rPr>
          <w:w w:val="105"/>
          <w:sz w:val="26"/>
        </w:rPr>
        <w:t>IN </w:t>
      </w:r>
      <w:r>
        <w:rPr>
          <w:spacing w:val="50"/>
          <w:w w:val="105"/>
          <w:sz w:val="26"/>
        </w:rPr>
        <w:t> </w:t>
      </w:r>
      <w:r>
        <w:rPr>
          <w:w w:val="105"/>
          <w:sz w:val="25"/>
        </w:rPr>
        <w:t>GENERAL.-Subparagraph</w:t>
        <w:tab/>
      </w:r>
      <w:r>
        <w:rPr>
          <w:rFonts w:ascii="Arial"/>
          <w:w w:val="105"/>
          <w:sz w:val="23"/>
        </w:rPr>
        <w:t>(C)</w:t>
        <w:tab/>
      </w:r>
      <w:r>
        <w:rPr>
          <w:w w:val="105"/>
          <w:sz w:val="25"/>
        </w:rPr>
        <w:t>of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section</w:t>
      </w:r>
    </w:p>
    <w:p>
      <w:pPr>
        <w:pStyle w:val="ListParagraph"/>
        <w:numPr>
          <w:ilvl w:val="1"/>
          <w:numId w:val="233"/>
        </w:numPr>
        <w:tabs>
          <w:tab w:pos="3165" w:val="left" w:leader="none"/>
        </w:tabs>
        <w:spacing w:line="240" w:lineRule="auto" w:before="204" w:after="0"/>
        <w:ind w:left="3164" w:right="0" w:hanging="334"/>
        <w:jc w:val="left"/>
        <w:rPr>
          <w:sz w:val="25"/>
        </w:rPr>
      </w:pPr>
      <w:r>
        <w:rPr>
          <w:w w:val="105"/>
          <w:sz w:val="25"/>
        </w:rPr>
        <w:t>42 (g)( 9) is amended to read as</w:t>
      </w:r>
      <w:r>
        <w:rPr>
          <w:spacing w:val="-12"/>
          <w:w w:val="105"/>
          <w:sz w:val="25"/>
        </w:rPr>
        <w:t> </w:t>
      </w:r>
      <w:r>
        <w:rPr>
          <w:w w:val="105"/>
          <w:sz w:val="25"/>
        </w:rPr>
        <w:t>follows:</w:t>
      </w:r>
    </w:p>
    <w:p>
      <w:pPr>
        <w:pStyle w:val="ListParagraph"/>
        <w:numPr>
          <w:ilvl w:val="1"/>
          <w:numId w:val="233"/>
        </w:numPr>
        <w:tabs>
          <w:tab w:pos="4739" w:val="left" w:leader="none"/>
          <w:tab w:pos="4740" w:val="left" w:leader="none"/>
          <w:tab w:pos="5440" w:val="left" w:leader="none"/>
          <w:tab w:pos="6096" w:val="left" w:leader="none"/>
          <w:tab w:pos="6647" w:val="left" w:leader="none"/>
          <w:tab w:pos="7772" w:val="left" w:leader="none"/>
          <w:tab w:pos="8752" w:val="left" w:leader="none"/>
        </w:tabs>
        <w:spacing w:line="240" w:lineRule="auto" w:before="210" w:after="0"/>
        <w:ind w:left="4739" w:right="0" w:hanging="1902"/>
        <w:jc w:val="left"/>
        <w:rPr>
          <w:rFonts w:ascii="Arial"/>
          <w:sz w:val="24"/>
        </w:rPr>
      </w:pPr>
      <w:r>
        <w:rPr>
          <w:rFonts w:ascii="Arial"/>
          <w:w w:val="105"/>
          <w:sz w:val="24"/>
        </w:rPr>
        <w:t>''</w:t>
      </w:r>
      <w:r>
        <w:rPr>
          <w:rFonts w:ascii="Arial"/>
          <w:spacing w:val="-26"/>
          <w:w w:val="105"/>
          <w:sz w:val="24"/>
        </w:rPr>
        <w:t> </w:t>
      </w:r>
      <w:r>
        <w:rPr>
          <w:rFonts w:ascii="Arial"/>
          <w:w w:val="105"/>
          <w:sz w:val="24"/>
        </w:rPr>
        <w:t>(C)</w:t>
        <w:tab/>
      </w:r>
      <w:r>
        <w:rPr>
          <w:w w:val="105"/>
          <w:sz w:val="25"/>
        </w:rPr>
        <w:t>who</w:t>
        <w:tab/>
        <w:t>are</w:t>
        <w:tab/>
        <w:t>veterans</w:t>
        <w:tab/>
        <w:t>of </w:t>
      </w:r>
      <w:r>
        <w:rPr>
          <w:spacing w:val="60"/>
          <w:w w:val="105"/>
          <w:sz w:val="25"/>
        </w:rPr>
        <w:t> </w:t>
      </w:r>
      <w:r>
        <w:rPr>
          <w:w w:val="105"/>
          <w:sz w:val="25"/>
        </w:rPr>
        <w:t>the</w:t>
        <w:tab/>
        <w:t>Armed</w:t>
      </w:r>
    </w:p>
    <w:p>
      <w:pPr>
        <w:pStyle w:val="ListParagraph"/>
        <w:numPr>
          <w:ilvl w:val="1"/>
          <w:numId w:val="233"/>
        </w:numPr>
        <w:tabs>
          <w:tab w:pos="4216" w:val="left" w:leader="none"/>
          <w:tab w:pos="4217" w:val="left" w:leader="none"/>
        </w:tabs>
        <w:spacing w:line="240" w:lineRule="auto" w:before="203" w:after="0"/>
        <w:ind w:left="4216" w:right="0" w:hanging="1386"/>
        <w:jc w:val="left"/>
        <w:rPr>
          <w:rFonts w:ascii="Arial"/>
          <w:sz w:val="23"/>
        </w:rPr>
      </w:pPr>
      <w:r>
        <w:rPr>
          <w:w w:val="110"/>
          <w:sz w:val="25"/>
        </w:rPr>
        <w:t>Forces.".</w:t>
      </w:r>
    </w:p>
    <w:p>
      <w:pPr>
        <w:pStyle w:val="ListParagraph"/>
        <w:numPr>
          <w:ilvl w:val="1"/>
          <w:numId w:val="233"/>
        </w:numPr>
        <w:tabs>
          <w:tab w:pos="3691" w:val="left" w:leader="none"/>
          <w:tab w:pos="3692" w:val="left" w:leader="none"/>
        </w:tabs>
        <w:spacing w:line="240" w:lineRule="auto" w:before="202" w:after="0"/>
        <w:ind w:left="3691" w:right="0" w:hanging="989"/>
        <w:jc w:val="left"/>
        <w:rPr>
          <w:sz w:val="25"/>
        </w:rPr>
      </w:pPr>
      <w:r>
        <w:rPr>
          <w:w w:val="105"/>
          <w:sz w:val="25"/>
        </w:rPr>
        <w:t>(b) EFFECTf\"E DATE.-The amendment made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1"/>
          <w:numId w:val="233"/>
        </w:numPr>
        <w:tabs>
          <w:tab w:pos="3152" w:val="left" w:leader="none"/>
        </w:tabs>
        <w:spacing w:line="240" w:lineRule="auto" w:before="206" w:after="0"/>
        <w:ind w:left="3151" w:right="0" w:hanging="449"/>
        <w:jc w:val="left"/>
        <w:rPr>
          <w:sz w:val="25"/>
        </w:rPr>
      </w:pPr>
      <w:r>
        <w:rPr>
          <w:w w:val="105"/>
          <w:sz w:val="25"/>
        </w:rPr>
        <w:t>this section shall apply to buildings placed in service</w:t>
      </w:r>
      <w:r>
        <w:rPr>
          <w:spacing w:val="26"/>
          <w:w w:val="105"/>
          <w:sz w:val="25"/>
        </w:rPr>
        <w:t> </w:t>
      </w:r>
      <w:r>
        <w:rPr>
          <w:w w:val="105"/>
          <w:sz w:val="25"/>
        </w:rPr>
        <w:t>be-</w:t>
      </w:r>
    </w:p>
    <w:p>
      <w:pPr>
        <w:pStyle w:val="ListParagraph"/>
        <w:numPr>
          <w:ilvl w:val="1"/>
          <w:numId w:val="233"/>
        </w:numPr>
        <w:tabs>
          <w:tab w:pos="3148" w:val="left" w:leader="none"/>
        </w:tabs>
        <w:spacing w:line="240" w:lineRule="auto" w:before="203" w:after="0"/>
        <w:ind w:left="3147" w:right="0" w:hanging="445"/>
        <w:jc w:val="left"/>
        <w:rPr>
          <w:sz w:val="25"/>
        </w:rPr>
      </w:pPr>
      <w:r>
        <w:rPr>
          <w:w w:val="105"/>
          <w:sz w:val="25"/>
        </w:rPr>
        <w:t>fore, on, or after the date of the enactment of this</w:t>
      </w:r>
      <w:r>
        <w:rPr>
          <w:spacing w:val="48"/>
          <w:w w:val="105"/>
          <w:sz w:val="25"/>
        </w:rPr>
        <w:t> </w:t>
      </w:r>
      <w:r>
        <w:rPr>
          <w:w w:val="105"/>
          <w:sz w:val="25"/>
        </w:rPr>
        <w:t>Act.</w:t>
      </w:r>
    </w:p>
    <w:p>
      <w:pPr>
        <w:pStyle w:val="ListParagraph"/>
        <w:numPr>
          <w:ilvl w:val="1"/>
          <w:numId w:val="233"/>
        </w:numPr>
        <w:tabs>
          <w:tab w:pos="3147" w:val="left" w:leader="none"/>
        </w:tabs>
        <w:spacing w:line="240" w:lineRule="auto" w:before="206" w:after="0"/>
        <w:ind w:left="3146" w:right="0" w:hanging="447"/>
        <w:jc w:val="left"/>
        <w:rPr>
          <w:b/>
          <w:sz w:val="25"/>
        </w:rPr>
      </w:pPr>
      <w:r>
        <w:rPr>
          <w:b/>
          <w:sz w:val="21"/>
        </w:rPr>
        <w:t>SEC. 13412. INCREASE IN CREDIT FOR CERTAIN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RURAL</w:t>
      </w:r>
    </w:p>
    <w:p>
      <w:pPr>
        <w:pStyle w:val="ListParagraph"/>
        <w:numPr>
          <w:ilvl w:val="1"/>
          <w:numId w:val="233"/>
        </w:numPr>
        <w:tabs>
          <w:tab w:pos="4580" w:val="left" w:leader="none"/>
          <w:tab w:pos="4581" w:val="left" w:leader="none"/>
        </w:tabs>
        <w:spacing w:line="240" w:lineRule="auto" w:before="206" w:after="0"/>
        <w:ind w:left="4580" w:right="0" w:hanging="1881"/>
        <w:jc w:val="left"/>
        <w:rPr>
          <w:b/>
          <w:sz w:val="25"/>
        </w:rPr>
      </w:pPr>
      <w:r>
        <w:rPr>
          <w:b/>
          <w:sz w:val="21"/>
        </w:rPr>
        <w:t>HOUSING.</w:t>
      </w:r>
    </w:p>
    <w:p>
      <w:pPr>
        <w:pStyle w:val="ListParagraph"/>
        <w:numPr>
          <w:ilvl w:val="1"/>
          <w:numId w:val="233"/>
        </w:numPr>
        <w:tabs>
          <w:tab w:pos="3691" w:val="left" w:leader="none"/>
          <w:tab w:pos="3692" w:val="left" w:leader="none"/>
        </w:tabs>
        <w:spacing w:line="240" w:lineRule="auto" w:before="190" w:after="0"/>
        <w:ind w:left="3691" w:right="0" w:hanging="992"/>
        <w:jc w:val="left"/>
        <w:rPr>
          <w:sz w:val="25"/>
        </w:rPr>
      </w:pPr>
      <w:r>
        <w:rPr>
          <w:w w:val="105"/>
          <w:sz w:val="25"/>
        </w:rPr>
        <w:t>(a) </w:t>
      </w:r>
      <w:r>
        <w:rPr>
          <w:w w:val="105"/>
          <w:sz w:val="26"/>
        </w:rPr>
        <w:t>Ix </w:t>
      </w:r>
      <w:r>
        <w:rPr>
          <w:w w:val="105"/>
          <w:sz w:val="25"/>
        </w:rPr>
        <w:t>GENERAL.-Seetion 42(d)(5)(B) 1s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amended</w:t>
      </w:r>
    </w:p>
    <w:p>
      <w:pPr>
        <w:pStyle w:val="ListParagraph"/>
        <w:numPr>
          <w:ilvl w:val="1"/>
          <w:numId w:val="233"/>
        </w:numPr>
        <w:tabs>
          <w:tab w:pos="3151" w:val="left" w:leader="none"/>
        </w:tabs>
        <w:spacing w:line="240" w:lineRule="auto" w:before="204" w:after="0"/>
        <w:ind w:left="3150" w:right="0" w:hanging="451"/>
        <w:jc w:val="left"/>
        <w:rPr>
          <w:sz w:val="25"/>
        </w:rPr>
      </w:pPr>
      <w:r>
        <w:rPr>
          <w:sz w:val="25"/>
        </w:rPr>
        <w:t>by adding at the end the following new</w:t>
      </w:r>
      <w:r>
        <w:rPr>
          <w:spacing w:val="52"/>
          <w:sz w:val="25"/>
        </w:rPr>
        <w:t> </w:t>
      </w:r>
      <w:r>
        <w:rPr>
          <w:sz w:val="25"/>
        </w:rPr>
        <w:t>clause:</w:t>
      </w:r>
    </w:p>
    <w:p>
      <w:pPr>
        <w:pStyle w:val="ListParagraph"/>
        <w:numPr>
          <w:ilvl w:val="1"/>
          <w:numId w:val="233"/>
        </w:numPr>
        <w:tabs>
          <w:tab w:pos="5262" w:val="left" w:leader="none"/>
          <w:tab w:pos="5263" w:val="left" w:leader="none"/>
          <w:tab w:pos="5970" w:val="left" w:leader="none"/>
          <w:tab w:pos="7161" w:val="left" w:leader="none"/>
          <w:tab w:pos="7845" w:val="left" w:leader="none"/>
          <w:tab w:pos="9238" w:val="left" w:leader="none"/>
        </w:tabs>
        <w:spacing w:line="240" w:lineRule="auto" w:before="199" w:after="0"/>
        <w:ind w:left="5262" w:right="0" w:hanging="2563"/>
        <w:jc w:val="left"/>
        <w:rPr>
          <w:sz w:val="25"/>
        </w:rPr>
      </w:pPr>
      <w:r>
        <w:rPr>
          <w:rFonts w:ascii="Arial"/>
          <w:spacing w:val="-1"/>
          <w:w w:val="122"/>
          <w:sz w:val="23"/>
        </w:rPr>
        <w:t>"(</w:t>
      </w:r>
      <w:r>
        <w:rPr>
          <w:rFonts w:ascii="Arial"/>
          <w:w w:val="122"/>
          <w:sz w:val="23"/>
        </w:rPr>
        <w:t>vi)</w:t>
      </w:r>
      <w:r>
        <w:rPr>
          <w:rFonts w:ascii="Arial"/>
          <w:sz w:val="23"/>
        </w:rPr>
        <w:tab/>
      </w:r>
      <w:r>
        <w:rPr>
          <w:spacing w:val="-1"/>
          <w:w w:val="92"/>
          <w:sz w:val="25"/>
        </w:rPr>
        <w:t>CER</w:t>
      </w:r>
      <w:r>
        <w:rPr>
          <w:spacing w:val="-13"/>
          <w:w w:val="92"/>
          <w:sz w:val="25"/>
        </w:rPr>
        <w:t>T</w:t>
      </w:r>
      <w:r>
        <w:rPr>
          <w:w w:val="43"/>
          <w:sz w:val="25"/>
        </w:rPr>
        <w:t>...</w:t>
      </w:r>
      <w:r>
        <w:rPr>
          <w:spacing w:val="-1"/>
          <w:w w:val="43"/>
          <w:sz w:val="19"/>
        </w:rPr>
        <w:t>U</w:t>
      </w:r>
      <w:r>
        <w:rPr>
          <w:w w:val="43"/>
          <w:sz w:val="19"/>
        </w:rPr>
        <w:t>X</w:t>
      </w:r>
      <w:r>
        <w:rPr>
          <w:sz w:val="19"/>
        </w:rPr>
        <w:tab/>
      </w:r>
      <w:r>
        <w:rPr>
          <w:spacing w:val="-1"/>
          <w:w w:val="83"/>
          <w:sz w:val="25"/>
        </w:rPr>
        <w:t>NE</w:t>
      </w:r>
      <w:r>
        <w:rPr>
          <w:w w:val="83"/>
          <w:sz w:val="25"/>
        </w:rPr>
        <w:t>W</w:t>
      </w:r>
      <w:r>
        <w:rPr>
          <w:sz w:val="25"/>
        </w:rPr>
        <w:tab/>
      </w:r>
      <w:r>
        <w:rPr>
          <w:spacing w:val="-1"/>
          <w:w w:val="87"/>
          <w:sz w:val="25"/>
        </w:rPr>
        <w:t>BUILDING</w:t>
      </w:r>
      <w:r>
        <w:rPr>
          <w:w w:val="87"/>
          <w:sz w:val="25"/>
        </w:rPr>
        <w:t>S</w:t>
      </w:r>
      <w:r>
        <w:rPr>
          <w:sz w:val="25"/>
        </w:rPr>
        <w:tab/>
      </w:r>
      <w:r>
        <w:rPr>
          <w:w w:val="89"/>
          <w:sz w:val="25"/>
        </w:rPr>
        <w:t>IN</w:t>
      </w:r>
    </w:p>
    <w:p>
      <w:pPr>
        <w:pStyle w:val="ListParagraph"/>
        <w:numPr>
          <w:ilvl w:val="1"/>
          <w:numId w:val="233"/>
        </w:numPr>
        <w:tabs>
          <w:tab w:pos="4735" w:val="left" w:leader="none"/>
          <w:tab w:pos="4736" w:val="left" w:leader="none"/>
        </w:tabs>
        <w:spacing w:line="240" w:lineRule="auto" w:before="210" w:after="0"/>
        <w:ind w:left="4735" w:right="0" w:hanging="2043"/>
        <w:jc w:val="left"/>
        <w:rPr>
          <w:sz w:val="25"/>
        </w:rPr>
      </w:pPr>
      <w:r>
        <w:rPr>
          <w:sz w:val="25"/>
        </w:rPr>
        <w:t>RFRAL AREAS.-For purposes of clause</w:t>
      </w:r>
      <w:r>
        <w:rPr>
          <w:spacing w:val="13"/>
          <w:sz w:val="25"/>
        </w:rPr>
        <w:t> </w:t>
      </w:r>
      <w:r>
        <w:rPr>
          <w:sz w:val="25"/>
        </w:rPr>
        <w:t>(i),</w:t>
      </w:r>
    </w:p>
    <w:p>
      <w:pPr>
        <w:pStyle w:val="BodyText"/>
        <w:spacing w:before="2"/>
        <w:rPr>
          <w:sz w:val="9"/>
        </w:rPr>
      </w:pPr>
    </w:p>
    <w:p>
      <w:pPr>
        <w:pStyle w:val="ListParagraph"/>
        <w:numPr>
          <w:ilvl w:val="1"/>
          <w:numId w:val="233"/>
        </w:numPr>
        <w:tabs>
          <w:tab w:pos="4730" w:val="left" w:leader="none"/>
          <w:tab w:pos="4731" w:val="left" w:leader="none"/>
          <w:tab w:pos="5213" w:val="left" w:leader="none"/>
          <w:tab w:pos="6439" w:val="left" w:leader="none"/>
          <w:tab w:pos="7804" w:val="left" w:leader="none"/>
          <w:tab w:pos="8360" w:val="left" w:leader="none"/>
        </w:tabs>
        <w:spacing w:line="240" w:lineRule="auto" w:before="93" w:after="0"/>
        <w:ind w:left="4730" w:right="0" w:hanging="2035"/>
        <w:jc w:val="left"/>
        <w:rPr>
          <w:sz w:val="25"/>
        </w:rPr>
      </w:pPr>
      <w:r>
        <w:rPr>
          <w:sz w:val="25"/>
        </w:rPr>
        <w:t>a</w:t>
        <w:tab/>
        <w:t>huilding</w:t>
        <w:tab/>
        <w:t>descrihed</w:t>
        <w:tab/>
        <w:t>m</w:t>
        <w:tab/>
        <w:t>suhsection</w:t>
      </w:r>
    </w:p>
    <w:p>
      <w:pPr>
        <w:pStyle w:val="ListParagraph"/>
        <w:numPr>
          <w:ilvl w:val="1"/>
          <w:numId w:val="233"/>
        </w:numPr>
        <w:tabs>
          <w:tab w:pos="4739" w:val="left" w:leader="none"/>
          <w:tab w:pos="4741" w:val="left" w:leader="none"/>
        </w:tabs>
        <w:spacing w:line="240" w:lineRule="auto" w:before="196" w:after="0"/>
        <w:ind w:left="4740" w:right="0" w:hanging="2046"/>
        <w:jc w:val="left"/>
        <w:rPr>
          <w:sz w:val="25"/>
        </w:rPr>
      </w:pPr>
      <w:r>
        <w:rPr>
          <w:w w:val="110"/>
          <w:sz w:val="25"/>
        </w:rPr>
        <w:t>(b)(l)(B)(i) which is located in a</w:t>
      </w:r>
      <w:r>
        <w:rPr>
          <w:spacing w:val="21"/>
          <w:w w:val="110"/>
          <w:sz w:val="25"/>
        </w:rPr>
        <w:t> </w:t>
      </w:r>
      <w:r>
        <w:rPr>
          <w:w w:val="110"/>
          <w:sz w:val="25"/>
        </w:rPr>
        <w:t>rural</w:t>
      </w:r>
    </w:p>
    <w:p>
      <w:pPr>
        <w:pStyle w:val="ListParagraph"/>
        <w:numPr>
          <w:ilvl w:val="1"/>
          <w:numId w:val="233"/>
        </w:numPr>
        <w:tabs>
          <w:tab w:pos="4730" w:val="left" w:leader="none"/>
          <w:tab w:pos="4731" w:val="left" w:leader="none"/>
        </w:tabs>
        <w:spacing w:line="240" w:lineRule="auto" w:before="202" w:after="0"/>
        <w:ind w:left="4730" w:right="0" w:hanging="2036"/>
        <w:jc w:val="left"/>
        <w:rPr>
          <w:sz w:val="25"/>
        </w:rPr>
      </w:pPr>
      <w:r>
        <w:rPr>
          <w:w w:val="105"/>
          <w:sz w:val="25"/>
        </w:rPr>
        <w:t>area (as defined in section 520 of</w:t>
      </w:r>
      <w:r>
        <w:rPr>
          <w:spacing w:val="46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1"/>
          <w:numId w:val="233"/>
        </w:numPr>
        <w:tabs>
          <w:tab w:pos="4735" w:val="left" w:leader="none"/>
          <w:tab w:pos="4736" w:val="left" w:leader="none"/>
        </w:tabs>
        <w:spacing w:line="240" w:lineRule="auto" w:before="206" w:after="0"/>
        <w:ind w:left="4735" w:right="0" w:hanging="2059"/>
        <w:jc w:val="left"/>
        <w:rPr>
          <w:rFonts w:ascii="Courier New"/>
          <w:sz w:val="28"/>
        </w:rPr>
      </w:pPr>
      <w:r>
        <w:rPr>
          <w:w w:val="105"/>
          <w:sz w:val="25"/>
        </w:rPr>
        <w:t>Housing Act of 1949) shall be treated</w:t>
      </w:r>
      <w:r>
        <w:rPr>
          <w:spacing w:val="12"/>
          <w:w w:val="105"/>
          <w:sz w:val="25"/>
        </w:rPr>
        <w:t> </w:t>
      </w:r>
      <w:r>
        <w:rPr>
          <w:w w:val="105"/>
          <w:sz w:val="25"/>
        </w:rPr>
        <w:t>in</w:t>
      </w:r>
    </w:p>
    <w:p>
      <w:pPr>
        <w:pStyle w:val="ListParagraph"/>
        <w:numPr>
          <w:ilvl w:val="1"/>
          <w:numId w:val="233"/>
        </w:numPr>
        <w:tabs>
          <w:tab w:pos="4726" w:val="left" w:leader="none"/>
          <w:tab w:pos="4727" w:val="left" w:leader="none"/>
        </w:tabs>
        <w:spacing w:line="240" w:lineRule="auto" w:before="177" w:after="0"/>
        <w:ind w:left="4726" w:right="0" w:hanging="2032"/>
        <w:jc w:val="left"/>
        <w:rPr>
          <w:sz w:val="25"/>
        </w:rPr>
      </w:pPr>
      <w:r>
        <w:rPr>
          <w:w w:val="105"/>
          <w:sz w:val="25"/>
        </w:rPr>
        <w:t>the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same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manner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as</w:t>
      </w:r>
      <w:r>
        <w:rPr>
          <w:spacing w:val="33"/>
          <w:w w:val="105"/>
          <w:sz w:val="25"/>
        </w:rPr>
        <w:t> </w:t>
      </w:r>
      <w:r>
        <w:rPr>
          <w:w w:val="105"/>
          <w:sz w:val="25"/>
        </w:rPr>
        <w:t>a</w:t>
      </w:r>
      <w:r>
        <w:rPr>
          <w:spacing w:val="33"/>
          <w:w w:val="105"/>
          <w:sz w:val="25"/>
        </w:rPr>
        <w:t> </w:t>
      </w:r>
      <w:r>
        <w:rPr>
          <w:i/>
          <w:w w:val="105"/>
          <w:sz w:val="25"/>
        </w:rPr>
        <w:t>new</w:t>
      </w:r>
      <w:r>
        <w:rPr>
          <w:i/>
          <w:spacing w:val="22"/>
          <w:w w:val="105"/>
          <w:sz w:val="25"/>
        </w:rPr>
        <w:t> </w:t>
      </w:r>
      <w:r>
        <w:rPr>
          <w:w w:val="105"/>
          <w:sz w:val="25"/>
        </w:rPr>
        <w:t>building</w:t>
      </w:r>
      <w:r>
        <w:rPr>
          <w:spacing w:val="33"/>
          <w:w w:val="105"/>
          <w:sz w:val="25"/>
        </w:rPr>
        <w:t> </w:t>
      </w:r>
      <w:r>
        <w:rPr>
          <w:w w:val="105"/>
          <w:sz w:val="25"/>
        </w:rPr>
        <w:t>located</w:t>
      </w:r>
    </w:p>
    <w:p>
      <w:pPr>
        <w:pStyle w:val="ListParagraph"/>
        <w:numPr>
          <w:ilvl w:val="1"/>
          <w:numId w:val="233"/>
        </w:numPr>
        <w:tabs>
          <w:tab w:pos="4724" w:val="left" w:leader="none"/>
          <w:tab w:pos="4725" w:val="left" w:leader="none"/>
        </w:tabs>
        <w:spacing w:line="240" w:lineRule="auto" w:before="210" w:after="0"/>
        <w:ind w:left="4724" w:right="0" w:hanging="2031"/>
        <w:jc w:val="left"/>
        <w:rPr>
          <w:rFonts w:ascii="Arial"/>
          <w:sz w:val="23"/>
        </w:rPr>
      </w:pPr>
      <w:r>
        <w:rPr>
          <w:w w:val="105"/>
          <w:sz w:val="25"/>
        </w:rPr>
        <w:t>in a difficult development area which</w:t>
      </w:r>
      <w:r>
        <w:rPr>
          <w:spacing w:val="17"/>
          <w:w w:val="105"/>
          <w:sz w:val="25"/>
        </w:rPr>
        <w:t> </w:t>
      </w:r>
      <w:r>
        <w:rPr>
          <w:w w:val="105"/>
          <w:sz w:val="25"/>
        </w:rPr>
        <w:t>is</w:t>
      </w:r>
    </w:p>
    <w:p>
      <w:pPr>
        <w:pStyle w:val="ListParagraph"/>
        <w:numPr>
          <w:ilvl w:val="1"/>
          <w:numId w:val="233"/>
        </w:numPr>
        <w:tabs>
          <w:tab w:pos="4720" w:val="left" w:leader="none"/>
          <w:tab w:pos="4721" w:val="left" w:leader="none"/>
        </w:tabs>
        <w:spacing w:line="240" w:lineRule="auto" w:before="212" w:after="0"/>
        <w:ind w:left="4720" w:right="0" w:hanging="2032"/>
        <w:jc w:val="left"/>
        <w:rPr>
          <w:rFonts w:ascii="Arial" w:hAnsi="Arial"/>
          <w:sz w:val="25"/>
        </w:rPr>
      </w:pPr>
      <w:r>
        <w:rPr>
          <w:w w:val="105"/>
          <w:sz w:val="25"/>
        </w:rPr>
        <w:t>designated for purposes of this</w:t>
      </w:r>
      <w:r>
        <w:rPr>
          <w:spacing w:val="28"/>
          <w:w w:val="105"/>
          <w:sz w:val="25"/>
        </w:rPr>
        <w:t> </w:t>
      </w:r>
      <w:r>
        <w:rPr>
          <w:w w:val="105"/>
          <w:sz w:val="25"/>
        </w:rPr>
        <w:t>subpara­</w:t>
      </w:r>
    </w:p>
    <w:p>
      <w:pPr>
        <w:pStyle w:val="ListParagraph"/>
        <w:numPr>
          <w:ilvl w:val="1"/>
          <w:numId w:val="233"/>
        </w:numPr>
        <w:tabs>
          <w:tab w:pos="4721" w:val="left" w:leader="none"/>
          <w:tab w:pos="4722" w:val="left" w:leader="none"/>
        </w:tabs>
        <w:spacing w:line="240" w:lineRule="auto" w:before="210" w:after="0"/>
        <w:ind w:left="4721" w:right="0" w:hanging="2036"/>
        <w:jc w:val="left"/>
        <w:rPr>
          <w:rFonts w:ascii="Arial"/>
          <w:sz w:val="24"/>
        </w:rPr>
      </w:pPr>
      <w:r>
        <w:rPr>
          <w:w w:val="110"/>
          <w:sz w:val="25"/>
        </w:rPr>
        <w:t>graph.".</w:t>
      </w:r>
    </w:p>
    <w:p>
      <w:pPr>
        <w:spacing w:after="0" w:line="240" w:lineRule="auto"/>
        <w:jc w:val="left"/>
        <w:rPr>
          <w:rFonts w:ascii="Arial"/>
          <w:sz w:val="24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609.290833pt;margin-top:0pt;width:7.029183pt;height:791.999974pt;mso-position-horizontal-relative:page;mso-position-vertical-relative:page;z-index:22960" filled="true" fillcolor="#000000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tabs>
          <w:tab w:pos="8984" w:val="left" w:leader="none"/>
        </w:tabs>
        <w:spacing w:before="0"/>
        <w:ind w:left="2715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22936" from=".090105pt,107.959141pt" to=".090105pt,2.022936pt" stroked="true" strokeweight=".36042pt" strokecolor="#000000">
            <v:stroke dashstyle="solid"/>
            <w10:wrap type="none"/>
          </v:line>
        </w:pict>
      </w:r>
      <w:r>
        <w:rPr>
          <w:position w:val="1"/>
          <w:sz w:val="17"/>
        </w:rPr>
        <w:t>O:\MCG\..viCGl7C62.xml   [file   3   of</w:t>
      </w:r>
      <w:r>
        <w:rPr>
          <w:spacing w:val="40"/>
          <w:position w:val="1"/>
          <w:sz w:val="17"/>
        </w:rPr>
        <w:t> </w:t>
      </w:r>
      <w:r>
        <w:rPr>
          <w:position w:val="1"/>
          <w:sz w:val="17"/>
        </w:rPr>
        <w:t>3</w:t>
      </w:r>
      <w:r>
        <w:rPr>
          <w:spacing w:val="-16"/>
          <w:position w:val="1"/>
          <w:sz w:val="17"/>
        </w:rPr>
        <w:t> </w:t>
      </w:r>
      <w:r>
        <w:rPr>
          <w:position w:val="1"/>
          <w:sz w:val="15"/>
        </w:rPr>
        <w:t>J</w:t>
        <w:tab/>
      </w:r>
      <w:r>
        <w:rPr>
          <w:sz w:val="19"/>
        </w:rPr>
        <w:t>S.L.C.</w:t>
      </w:r>
    </w:p>
    <w:p>
      <w:pPr>
        <w:pStyle w:val="Heading4"/>
        <w:ind w:left="81" w:right="86"/>
        <w:jc w:val="center"/>
      </w:pPr>
      <w:r>
        <w:rPr>
          <w:w w:val="95"/>
        </w:rPr>
        <w:t>214</w:t>
      </w:r>
    </w:p>
    <w:p>
      <w:pPr>
        <w:pStyle w:val="ListParagraph"/>
        <w:numPr>
          <w:ilvl w:val="2"/>
          <w:numId w:val="233"/>
        </w:numPr>
        <w:tabs>
          <w:tab w:pos="3701" w:val="left" w:leader="none"/>
          <w:tab w:pos="3703" w:val="left" w:leader="none"/>
        </w:tabs>
        <w:spacing w:line="240" w:lineRule="auto" w:before="125" w:after="0"/>
        <w:ind w:left="3702" w:right="0" w:hanging="855"/>
        <w:jc w:val="left"/>
        <w:rPr>
          <w:rFonts w:ascii="Arial"/>
          <w:sz w:val="23"/>
        </w:rPr>
      </w:pPr>
      <w:r>
        <w:rPr>
          <w:w w:val="110"/>
          <w:sz w:val="25"/>
        </w:rPr>
        <w:t>(h) o ,FSET.-Scction 42(d)(5)(B)(i) is amended</w:t>
      </w:r>
      <w:r>
        <w:rPr>
          <w:spacing w:val="15"/>
          <w:w w:val="110"/>
          <w:sz w:val="25"/>
        </w:rPr>
        <w:t> </w:t>
      </w:r>
      <w:r>
        <w:rPr>
          <w:w w:val="110"/>
          <w:sz w:val="25"/>
        </w:rPr>
        <w:t>hy</w:t>
      </w:r>
    </w:p>
    <w:p>
      <w:pPr>
        <w:pStyle w:val="ListParagraph"/>
        <w:numPr>
          <w:ilvl w:val="2"/>
          <w:numId w:val="233"/>
        </w:numPr>
        <w:tabs>
          <w:tab w:pos="3156" w:val="left" w:leader="none"/>
        </w:tabs>
        <w:spacing w:line="240" w:lineRule="auto" w:before="203" w:after="0"/>
        <w:ind w:left="3155" w:right="0" w:hanging="317"/>
        <w:jc w:val="left"/>
        <w:rPr>
          <w:sz w:val="25"/>
        </w:rPr>
      </w:pPr>
      <w:r>
        <w:rPr>
          <w:w w:val="110"/>
          <w:sz w:val="25"/>
        </w:rPr>
        <w:t>striking "130 perecnt" both plaees it appears in</w:t>
      </w:r>
      <w:r>
        <w:rPr>
          <w:spacing w:val="0"/>
          <w:w w:val="110"/>
          <w:sz w:val="25"/>
        </w:rPr>
        <w:t> </w:t>
      </w:r>
      <w:r>
        <w:rPr>
          <w:w w:val="110"/>
          <w:sz w:val="25"/>
        </w:rPr>
        <w:t>sub-</w:t>
      </w:r>
    </w:p>
    <w:p>
      <w:pPr>
        <w:pStyle w:val="ListParagraph"/>
        <w:numPr>
          <w:ilvl w:val="2"/>
          <w:numId w:val="233"/>
        </w:numPr>
        <w:tabs>
          <w:tab w:pos="3156" w:val="left" w:leader="none"/>
        </w:tabs>
        <w:spacing w:line="240" w:lineRule="auto" w:before="206" w:after="0"/>
        <w:ind w:left="3155" w:right="0" w:hanging="318"/>
        <w:jc w:val="left"/>
        <w:rPr>
          <w:sz w:val="25"/>
        </w:rPr>
      </w:pPr>
      <w:r>
        <w:rPr>
          <w:w w:val="110"/>
          <w:sz w:val="25"/>
        </w:rPr>
        <w:t>clauses (I) and (II) and</w:t>
      </w:r>
      <w:r>
        <w:rPr>
          <w:spacing w:val="15"/>
          <w:w w:val="110"/>
          <w:sz w:val="25"/>
        </w:rPr>
        <w:t> </w:t>
      </w:r>
      <w:r>
        <w:rPr>
          <w:w w:val="110"/>
          <w:sz w:val="25"/>
        </w:rPr>
        <w:t>inserting "125 percent".</w:t>
      </w:r>
    </w:p>
    <w:p>
      <w:pPr>
        <w:pStyle w:val="ListParagraph"/>
        <w:numPr>
          <w:ilvl w:val="2"/>
          <w:numId w:val="233"/>
        </w:numPr>
        <w:tabs>
          <w:tab w:pos="3698" w:val="left" w:leader="none"/>
          <w:tab w:pos="3699" w:val="left" w:leader="none"/>
        </w:tabs>
        <w:spacing w:line="240" w:lineRule="auto" w:before="195" w:after="0"/>
        <w:ind w:left="3698" w:right="0" w:hanging="862"/>
        <w:jc w:val="left"/>
        <w:rPr>
          <w:sz w:val="25"/>
        </w:rPr>
      </w:pPr>
      <w:r>
        <w:rPr>
          <w:sz w:val="24"/>
        </w:rPr>
        <w:t>(e) </w:t>
      </w:r>
      <w:r>
        <w:rPr>
          <w:sz w:val="25"/>
        </w:rPr>
        <w:t>E1,,1,,ECTIYE DATE.-The amendments made</w:t>
      </w:r>
      <w:r>
        <w:rPr>
          <w:spacing w:val="-10"/>
          <w:sz w:val="25"/>
        </w:rPr>
        <w:t> </w:t>
      </w:r>
      <w:r>
        <w:rPr>
          <w:sz w:val="25"/>
        </w:rPr>
        <w:t>by</w:t>
      </w:r>
    </w:p>
    <w:p>
      <w:pPr>
        <w:pStyle w:val="ListParagraph"/>
        <w:numPr>
          <w:ilvl w:val="2"/>
          <w:numId w:val="233"/>
        </w:numPr>
        <w:tabs>
          <w:tab w:pos="3162" w:val="left" w:leader="none"/>
        </w:tabs>
        <w:spacing w:line="240" w:lineRule="auto" w:before="220" w:after="0"/>
        <w:ind w:left="3161" w:right="0" w:hanging="328"/>
        <w:jc w:val="left"/>
        <w:rPr>
          <w:rFonts w:ascii="Arial"/>
          <w:sz w:val="25"/>
        </w:rPr>
      </w:pPr>
      <w:r>
        <w:rPr>
          <w:w w:val="105"/>
          <w:sz w:val="25"/>
        </w:rPr>
        <w:t>this section shall apply to buildings placed in service</w:t>
      </w:r>
      <w:r>
        <w:rPr>
          <w:spacing w:val="-30"/>
          <w:w w:val="105"/>
          <w:sz w:val="25"/>
        </w:rPr>
        <w:t> </w:t>
      </w:r>
      <w:r>
        <w:rPr>
          <w:w w:val="105"/>
          <w:sz w:val="25"/>
        </w:rPr>
        <w:t>after</w:t>
      </w:r>
    </w:p>
    <w:p>
      <w:pPr>
        <w:pStyle w:val="ListParagraph"/>
        <w:numPr>
          <w:ilvl w:val="2"/>
          <w:numId w:val="233"/>
        </w:numPr>
        <w:tabs>
          <w:tab w:pos="3159" w:val="left" w:leader="none"/>
        </w:tabs>
        <w:spacing w:line="240" w:lineRule="auto" w:before="202" w:after="0"/>
        <w:ind w:left="3158" w:right="0" w:hanging="324"/>
        <w:jc w:val="left"/>
        <w:rPr>
          <w:rFonts w:ascii="Arial"/>
          <w:sz w:val="23"/>
        </w:rPr>
      </w:pPr>
      <w:r>
        <w:rPr>
          <w:w w:val="105"/>
          <w:sz w:val="25"/>
        </w:rPr>
        <w:t>the date of the enactment of this</w:t>
      </w:r>
      <w:r>
        <w:rPr>
          <w:spacing w:val="-3"/>
          <w:w w:val="105"/>
          <w:sz w:val="25"/>
        </w:rPr>
        <w:t> </w:t>
      </w:r>
      <w:r>
        <w:rPr>
          <w:w w:val="105"/>
          <w:sz w:val="25"/>
        </w:rPr>
        <w:t>Act.</w:t>
      </w:r>
    </w:p>
    <w:p>
      <w:pPr>
        <w:pStyle w:val="Heading7"/>
        <w:numPr>
          <w:ilvl w:val="2"/>
          <w:numId w:val="233"/>
        </w:numPr>
        <w:tabs>
          <w:tab w:pos="3392" w:val="left" w:leader="none"/>
          <w:tab w:pos="3393" w:val="left" w:leader="none"/>
        </w:tabs>
        <w:spacing w:line="240" w:lineRule="auto" w:before="207" w:after="0"/>
        <w:ind w:left="3392" w:right="0" w:hanging="558"/>
        <w:jc w:val="left"/>
      </w:pPr>
      <w:r>
        <w:rPr>
          <w:w w:val="105"/>
        </w:rPr>
        <w:t>PART VI-PROVISIONS RELATED TO</w:t>
      </w:r>
      <w:r>
        <w:rPr>
          <w:spacing w:val="-22"/>
          <w:w w:val="105"/>
        </w:rPr>
        <w:t> </w:t>
      </w:r>
      <w:r>
        <w:rPr>
          <w:w w:val="105"/>
        </w:rPr>
        <w:t>SPECIFIC</w:t>
      </w:r>
    </w:p>
    <w:p>
      <w:pPr>
        <w:pStyle w:val="ListParagraph"/>
        <w:numPr>
          <w:ilvl w:val="2"/>
          <w:numId w:val="233"/>
        </w:numPr>
        <w:tabs>
          <w:tab w:pos="4568" w:val="left" w:leader="none"/>
          <w:tab w:pos="4569" w:val="left" w:leader="none"/>
        </w:tabs>
        <w:spacing w:line="240" w:lineRule="auto" w:before="206" w:after="0"/>
        <w:ind w:left="4568" w:right="0" w:hanging="1733"/>
        <w:jc w:val="left"/>
        <w:rPr>
          <w:b/>
          <w:sz w:val="25"/>
        </w:rPr>
      </w:pPr>
      <w:r>
        <w:rPr>
          <w:b/>
          <w:sz w:val="25"/>
        </w:rPr>
        <w:t>ENTITIES AND</w:t>
      </w:r>
      <w:r>
        <w:rPr>
          <w:b/>
          <w:spacing w:val="-25"/>
          <w:sz w:val="25"/>
        </w:rPr>
        <w:t> </w:t>
      </w:r>
      <w:r>
        <w:rPr>
          <w:b/>
          <w:sz w:val="25"/>
        </w:rPr>
        <w:t>INDUSTRIES</w:t>
      </w:r>
    </w:p>
    <w:p>
      <w:pPr>
        <w:pStyle w:val="ListParagraph"/>
        <w:numPr>
          <w:ilvl w:val="2"/>
          <w:numId w:val="233"/>
        </w:numPr>
        <w:tabs>
          <w:tab w:pos="4222" w:val="left" w:leader="none"/>
          <w:tab w:pos="4223" w:val="left" w:leader="none"/>
        </w:tabs>
        <w:spacing w:line="240" w:lineRule="auto" w:before="215" w:after="0"/>
        <w:ind w:left="4222" w:right="0" w:hanging="1388"/>
        <w:jc w:val="left"/>
        <w:rPr>
          <w:rFonts w:ascii="Arial"/>
          <w:b/>
          <w:sz w:val="23"/>
        </w:rPr>
      </w:pPr>
      <w:r>
        <w:rPr>
          <w:b/>
          <w:w w:val="115"/>
          <w:sz w:val="24"/>
        </w:rPr>
        <w:t>Subpart A-Partnership</w:t>
      </w:r>
      <w:r>
        <w:rPr>
          <w:b/>
          <w:spacing w:val="30"/>
          <w:w w:val="115"/>
          <w:sz w:val="24"/>
        </w:rPr>
        <w:t> </w:t>
      </w:r>
      <w:r>
        <w:rPr>
          <w:b/>
          <w:w w:val="115"/>
          <w:sz w:val="24"/>
        </w:rPr>
        <w:t>Provisions</w:t>
      </w:r>
    </w:p>
    <w:p>
      <w:pPr>
        <w:pStyle w:val="ListParagraph"/>
        <w:numPr>
          <w:ilvl w:val="2"/>
          <w:numId w:val="233"/>
        </w:numPr>
        <w:tabs>
          <w:tab w:pos="3150" w:val="left" w:leader="none"/>
        </w:tabs>
        <w:spacing w:line="240" w:lineRule="auto" w:before="209" w:after="0"/>
        <w:ind w:left="3149" w:right="0" w:hanging="447"/>
        <w:jc w:val="left"/>
        <w:rPr>
          <w:b/>
          <w:sz w:val="25"/>
        </w:rPr>
      </w:pPr>
      <w:r>
        <w:rPr>
          <w:b/>
          <w:sz w:val="21"/>
        </w:rPr>
        <w:t>SEC. 13501. TREATMENT OF GAIN OR LOSS OF</w:t>
      </w:r>
      <w:r>
        <w:rPr>
          <w:b/>
          <w:spacing w:val="13"/>
          <w:sz w:val="21"/>
        </w:rPr>
        <w:t> </w:t>
      </w:r>
      <w:r>
        <w:rPr>
          <w:b/>
          <w:sz w:val="21"/>
        </w:rPr>
        <w:t>FOREIGN</w:t>
      </w:r>
    </w:p>
    <w:p>
      <w:pPr>
        <w:pStyle w:val="ListParagraph"/>
        <w:numPr>
          <w:ilvl w:val="2"/>
          <w:numId w:val="233"/>
        </w:numPr>
        <w:tabs>
          <w:tab w:pos="4582" w:val="left" w:leader="none"/>
          <w:tab w:pos="4583" w:val="left" w:leader="none"/>
        </w:tabs>
        <w:spacing w:line="240" w:lineRule="auto" w:before="220" w:after="0"/>
        <w:ind w:left="4582" w:right="0" w:hanging="1872"/>
        <w:jc w:val="left"/>
        <w:rPr>
          <w:rFonts w:ascii="Arial"/>
          <w:b/>
          <w:sz w:val="23"/>
        </w:rPr>
      </w:pPr>
      <w:r>
        <w:rPr>
          <w:b/>
          <w:sz w:val="21"/>
        </w:rPr>
        <w:t>PERSONS FROM SALE OR EXCHANGE OF</w:t>
      </w:r>
      <w:r>
        <w:rPr>
          <w:b/>
          <w:spacing w:val="48"/>
          <w:sz w:val="21"/>
        </w:rPr>
        <w:t> </w:t>
      </w:r>
      <w:r>
        <w:rPr>
          <w:b/>
          <w:sz w:val="21"/>
        </w:rPr>
        <w:t>IN-</w:t>
      </w:r>
    </w:p>
    <w:p>
      <w:pPr>
        <w:pStyle w:val="ListParagraph"/>
        <w:numPr>
          <w:ilvl w:val="2"/>
          <w:numId w:val="233"/>
        </w:numPr>
        <w:tabs>
          <w:tab w:pos="4576" w:val="left" w:leader="none"/>
          <w:tab w:pos="4577" w:val="left" w:leader="none"/>
          <w:tab w:pos="8000" w:val="left" w:leader="none"/>
        </w:tabs>
        <w:spacing w:line="240" w:lineRule="auto" w:before="211" w:after="0"/>
        <w:ind w:left="4576" w:right="0" w:hanging="1874"/>
        <w:jc w:val="left"/>
        <w:rPr>
          <w:b/>
          <w:sz w:val="25"/>
        </w:rPr>
      </w:pPr>
      <w:r>
        <w:rPr>
          <w:b/>
          <w:sz w:val="21"/>
        </w:rPr>
        <w:t>TERESTS  </w:t>
      </w:r>
      <w:r>
        <w:rPr>
          <w:b/>
          <w:spacing w:val="37"/>
          <w:sz w:val="21"/>
        </w:rPr>
        <w:t> </w:t>
      </w:r>
      <w:r>
        <w:rPr>
          <w:b/>
          <w:sz w:val="21"/>
        </w:rPr>
        <w:t>IN  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PARTNERSHIPS</w:t>
        <w:tab/>
        <w:t>ENGAGED</w:t>
      </w:r>
      <w:r>
        <w:rPr>
          <w:b/>
          <w:spacing w:val="15"/>
          <w:sz w:val="21"/>
        </w:rPr>
        <w:t> </w:t>
      </w:r>
      <w:r>
        <w:rPr>
          <w:b/>
          <w:sz w:val="21"/>
        </w:rPr>
        <w:t>IN</w:t>
      </w:r>
    </w:p>
    <w:p>
      <w:pPr>
        <w:pStyle w:val="ListParagraph"/>
        <w:numPr>
          <w:ilvl w:val="2"/>
          <w:numId w:val="233"/>
        </w:numPr>
        <w:tabs>
          <w:tab w:pos="4573" w:val="left" w:leader="none"/>
          <w:tab w:pos="4574" w:val="left" w:leader="none"/>
        </w:tabs>
        <w:spacing w:line="240" w:lineRule="auto" w:before="206" w:after="0"/>
        <w:ind w:left="4573" w:right="0" w:hanging="1871"/>
        <w:jc w:val="left"/>
        <w:rPr>
          <w:b/>
          <w:sz w:val="25"/>
        </w:rPr>
      </w:pPr>
      <w:r>
        <w:rPr>
          <w:b/>
          <w:sz w:val="21"/>
        </w:rPr>
        <w:t>TRADE OR BUSINESS WITHIN THE</w:t>
      </w:r>
      <w:r>
        <w:rPr>
          <w:b/>
          <w:spacing w:val="21"/>
          <w:sz w:val="21"/>
        </w:rPr>
        <w:t> </w:t>
      </w:r>
      <w:r>
        <w:rPr>
          <w:b/>
          <w:sz w:val="21"/>
        </w:rPr>
        <w:t>UNITED</w:t>
      </w:r>
    </w:p>
    <w:p>
      <w:pPr>
        <w:pStyle w:val="ListParagraph"/>
        <w:numPr>
          <w:ilvl w:val="2"/>
          <w:numId w:val="233"/>
        </w:numPr>
        <w:tabs>
          <w:tab w:pos="4580" w:val="left" w:leader="none"/>
          <w:tab w:pos="4581" w:val="left" w:leader="none"/>
        </w:tabs>
        <w:spacing w:line="240" w:lineRule="auto" w:before="224" w:after="0"/>
        <w:ind w:left="4580" w:right="0" w:hanging="1873"/>
        <w:jc w:val="left"/>
        <w:rPr>
          <w:rFonts w:ascii="Arial"/>
          <w:b/>
          <w:sz w:val="23"/>
        </w:rPr>
      </w:pPr>
      <w:r>
        <w:rPr>
          <w:b/>
          <w:sz w:val="21"/>
        </w:rPr>
        <w:t>STATES.</w:t>
      </w:r>
    </w:p>
    <w:p>
      <w:pPr>
        <w:pStyle w:val="ListParagraph"/>
        <w:numPr>
          <w:ilvl w:val="2"/>
          <w:numId w:val="233"/>
        </w:numPr>
        <w:tabs>
          <w:tab w:pos="3691" w:val="left" w:leader="none"/>
          <w:tab w:pos="3692" w:val="left" w:leader="none"/>
        </w:tabs>
        <w:spacing w:line="240" w:lineRule="auto" w:before="208" w:after="0"/>
        <w:ind w:left="3691" w:right="0" w:hanging="989"/>
        <w:jc w:val="left"/>
        <w:rPr>
          <w:sz w:val="25"/>
        </w:rPr>
      </w:pPr>
      <w:r>
        <w:rPr>
          <w:sz w:val="25"/>
        </w:rPr>
        <w:t>(a) IN GENERAL.-Section 864(c) 1s amended</w:t>
      </w:r>
      <w:r>
        <w:rPr>
          <w:spacing w:val="46"/>
          <w:sz w:val="25"/>
        </w:rPr>
        <w:t> </w:t>
      </w:r>
      <w:r>
        <w:rPr>
          <w:sz w:val="25"/>
        </w:rPr>
        <w:t>by</w:t>
      </w:r>
    </w:p>
    <w:p>
      <w:pPr>
        <w:pStyle w:val="ListParagraph"/>
        <w:numPr>
          <w:ilvl w:val="2"/>
          <w:numId w:val="233"/>
        </w:numPr>
        <w:tabs>
          <w:tab w:pos="3156" w:val="left" w:leader="none"/>
        </w:tabs>
        <w:spacing w:line="240" w:lineRule="auto" w:before="203" w:after="0"/>
        <w:ind w:left="3155" w:right="0" w:hanging="453"/>
        <w:jc w:val="left"/>
        <w:rPr>
          <w:sz w:val="25"/>
        </w:rPr>
      </w:pPr>
      <w:r>
        <w:rPr>
          <w:w w:val="105"/>
          <w:sz w:val="25"/>
        </w:rPr>
        <w:t>adding at the end the</w:t>
      </w:r>
      <w:r>
        <w:rPr>
          <w:spacing w:val="-14"/>
          <w:w w:val="105"/>
          <w:sz w:val="25"/>
        </w:rPr>
        <w:t> </w:t>
      </w:r>
      <w:r>
        <w:rPr>
          <w:w w:val="105"/>
          <w:sz w:val="25"/>
        </w:rPr>
        <w:t>following:</w:t>
      </w:r>
    </w:p>
    <w:p>
      <w:pPr>
        <w:pStyle w:val="ListParagraph"/>
        <w:numPr>
          <w:ilvl w:val="2"/>
          <w:numId w:val="233"/>
        </w:numPr>
        <w:tabs>
          <w:tab w:pos="4204" w:val="left" w:leader="none"/>
          <w:tab w:pos="4205" w:val="left" w:leader="none"/>
          <w:tab w:pos="4871" w:val="left" w:leader="none"/>
        </w:tabs>
        <w:spacing w:line="240" w:lineRule="auto" w:before="202" w:after="0"/>
        <w:ind w:left="4204" w:right="0" w:hanging="1505"/>
        <w:jc w:val="left"/>
        <w:rPr>
          <w:sz w:val="25"/>
        </w:rPr>
      </w:pPr>
      <w:r>
        <w:rPr>
          <w:sz w:val="25"/>
        </w:rPr>
        <w:t>"(8)</w:t>
        <w:tab/>
        <w:t>GAIN </w:t>
      </w:r>
      <w:r>
        <w:rPr>
          <w:rFonts w:ascii="Courier New"/>
          <w:sz w:val="23"/>
        </w:rPr>
        <w:t>OR LOSS OF FOREIGN</w:t>
      </w:r>
      <w:r>
        <w:rPr>
          <w:rFonts w:ascii="Courier New"/>
          <w:spacing w:val="28"/>
          <w:sz w:val="23"/>
        </w:rPr>
        <w:t> </w:t>
      </w:r>
      <w:r>
        <w:rPr>
          <w:rFonts w:ascii="Courier New"/>
          <w:sz w:val="23"/>
        </w:rPr>
        <w:t>PERSONS</w:t>
      </w:r>
    </w:p>
    <w:p>
      <w:pPr>
        <w:pStyle w:val="ListParagraph"/>
        <w:numPr>
          <w:ilvl w:val="2"/>
          <w:numId w:val="233"/>
        </w:numPr>
        <w:tabs>
          <w:tab w:pos="3669" w:val="left" w:leader="none"/>
          <w:tab w:pos="3670" w:val="left" w:leader="none"/>
        </w:tabs>
        <w:spacing w:line="240" w:lineRule="auto" w:before="200" w:after="0"/>
        <w:ind w:left="3669" w:right="0" w:hanging="956"/>
        <w:jc w:val="left"/>
        <w:rPr>
          <w:rFonts w:ascii="Arial"/>
          <w:sz w:val="24"/>
        </w:rPr>
      </w:pPr>
      <w:r>
        <w:rPr/>
        <w:pict>
          <v:line style="position:absolute;mso-position-horizontal-relative:page;mso-position-vertical-relative:paragraph;z-index:22912" from=".090105pt,49.901857pt" to=".090105pt,15.310443pt" stroked="true" strokeweight=".18021pt" strokecolor="#000000">
            <v:stroke dashstyle="solid"/>
            <w10:wrap type="none"/>
          </v:line>
        </w:pict>
      </w:r>
      <w:r>
        <w:rPr>
          <w:rFonts w:ascii="Courier New"/>
          <w:w w:val="105"/>
          <w:sz w:val="23"/>
        </w:rPr>
        <w:t>FROM SALE OR EXCHANGE OF CERTAIX</w:t>
      </w:r>
      <w:r>
        <w:rPr>
          <w:rFonts w:ascii="Courier New"/>
          <w:spacing w:val="-75"/>
          <w:w w:val="105"/>
          <w:sz w:val="23"/>
        </w:rPr>
        <w:t> </w:t>
      </w:r>
      <w:r>
        <w:rPr>
          <w:rFonts w:ascii="Courier New"/>
          <w:w w:val="105"/>
          <w:sz w:val="23"/>
        </w:rPr>
        <w:t>PARTNER-</w:t>
      </w:r>
    </w:p>
    <w:p>
      <w:pPr>
        <w:pStyle w:val="ListParagraph"/>
        <w:numPr>
          <w:ilvl w:val="2"/>
          <w:numId w:val="233"/>
        </w:numPr>
        <w:tabs>
          <w:tab w:pos="3678" w:val="left" w:leader="none"/>
          <w:tab w:pos="3679" w:val="left" w:leader="none"/>
        </w:tabs>
        <w:spacing w:line="240" w:lineRule="auto" w:before="180" w:after="0"/>
        <w:ind w:left="3678" w:right="0" w:hanging="969"/>
        <w:jc w:val="left"/>
        <w:rPr>
          <w:rFonts w:ascii="Arial"/>
          <w:sz w:val="24"/>
        </w:rPr>
      </w:pPr>
      <w:r>
        <w:rPr>
          <w:sz w:val="25"/>
        </w:rPr>
        <w:t>SllIP</w:t>
      </w:r>
      <w:r>
        <w:rPr>
          <w:spacing w:val="22"/>
          <w:sz w:val="25"/>
        </w:rPr>
        <w:t> </w:t>
      </w:r>
      <w:r>
        <w:rPr>
          <w:sz w:val="25"/>
        </w:rPr>
        <w:t>INTEHESTS.-</w:t>
      </w:r>
    </w:p>
    <w:p>
      <w:pPr>
        <w:pStyle w:val="ListParagraph"/>
        <w:numPr>
          <w:ilvl w:val="2"/>
          <w:numId w:val="233"/>
        </w:numPr>
        <w:tabs>
          <w:tab w:pos="4733" w:val="left" w:leader="none"/>
          <w:tab w:pos="4735" w:val="left" w:leader="none"/>
        </w:tabs>
        <w:spacing w:line="240" w:lineRule="auto" w:before="203" w:after="0"/>
        <w:ind w:left="4734" w:right="0" w:hanging="2037"/>
        <w:jc w:val="left"/>
        <w:rPr>
          <w:sz w:val="25"/>
        </w:rPr>
      </w:pPr>
      <w:r>
        <w:rPr>
          <w:rFonts w:ascii="Arial"/>
          <w:b/>
          <w:w w:val="105"/>
          <w:sz w:val="23"/>
        </w:rPr>
        <w:t>"(A) </w:t>
      </w:r>
      <w:r>
        <w:rPr>
          <w:w w:val="105"/>
          <w:sz w:val="25"/>
        </w:rPr>
        <w:t>IN GENERAL.-Notwithstanding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any</w:t>
      </w:r>
    </w:p>
    <w:p>
      <w:pPr>
        <w:pStyle w:val="ListParagraph"/>
        <w:numPr>
          <w:ilvl w:val="2"/>
          <w:numId w:val="233"/>
        </w:numPr>
        <w:tabs>
          <w:tab w:pos="4200" w:val="left" w:leader="none"/>
          <w:tab w:pos="4201" w:val="left" w:leader="none"/>
        </w:tabs>
        <w:spacing w:line="240" w:lineRule="auto" w:before="199" w:after="0"/>
        <w:ind w:left="4200" w:right="0" w:hanging="1503"/>
        <w:jc w:val="left"/>
        <w:rPr>
          <w:sz w:val="25"/>
        </w:rPr>
      </w:pPr>
      <w:r>
        <w:rPr>
          <w:w w:val="105"/>
          <w:sz w:val="25"/>
        </w:rPr>
        <w:t>other provision of this suhtitlc, if a</w:t>
      </w:r>
      <w:r>
        <w:rPr>
          <w:spacing w:val="-13"/>
          <w:w w:val="105"/>
          <w:sz w:val="25"/>
        </w:rPr>
        <w:t> </w:t>
      </w:r>
      <w:r>
        <w:rPr>
          <w:w w:val="105"/>
          <w:sz w:val="25"/>
        </w:rPr>
        <w:t>nonresident</w:t>
      </w:r>
    </w:p>
    <w:p>
      <w:pPr>
        <w:pStyle w:val="ListParagraph"/>
        <w:numPr>
          <w:ilvl w:val="2"/>
          <w:numId w:val="233"/>
        </w:numPr>
        <w:tabs>
          <w:tab w:pos="4204" w:val="left" w:leader="none"/>
          <w:tab w:pos="4205" w:val="left" w:leader="none"/>
        </w:tabs>
        <w:spacing w:line="240" w:lineRule="auto" w:before="213" w:after="0"/>
        <w:ind w:left="4204" w:right="0" w:hanging="1507"/>
        <w:jc w:val="left"/>
        <w:rPr>
          <w:sz w:val="25"/>
        </w:rPr>
      </w:pPr>
      <w:r>
        <w:rPr>
          <w:w w:val="105"/>
          <w:sz w:val="25"/>
        </w:rPr>
        <w:t>alien individual or foreign eorporation owns,</w:t>
      </w:r>
      <w:r>
        <w:rPr>
          <w:spacing w:val="12"/>
          <w:w w:val="105"/>
          <w:sz w:val="25"/>
        </w:rPr>
        <w:t> </w:t>
      </w:r>
      <w:r>
        <w:rPr>
          <w:w w:val="105"/>
          <w:sz w:val="25"/>
        </w:rPr>
        <w:t>di-</w:t>
      </w:r>
    </w:p>
    <w:p>
      <w:pPr>
        <w:pStyle w:val="ListParagraph"/>
        <w:numPr>
          <w:ilvl w:val="2"/>
          <w:numId w:val="233"/>
        </w:numPr>
        <w:tabs>
          <w:tab w:pos="4204" w:val="left" w:leader="none"/>
          <w:tab w:pos="4205" w:val="left" w:leader="none"/>
        </w:tabs>
        <w:spacing w:line="240" w:lineRule="auto" w:before="214" w:after="0"/>
        <w:ind w:left="4204" w:right="0" w:hanging="1510"/>
        <w:jc w:val="left"/>
        <w:rPr>
          <w:sz w:val="25"/>
        </w:rPr>
      </w:pPr>
      <w:r>
        <w:rPr>
          <w:w w:val="105"/>
          <w:sz w:val="25"/>
        </w:rPr>
        <w:t>rectly or indirectly, an interest in a</w:t>
      </w:r>
      <w:r>
        <w:rPr>
          <w:spacing w:val="-7"/>
          <w:w w:val="105"/>
          <w:sz w:val="25"/>
        </w:rPr>
        <w:t> </w:t>
      </w:r>
      <w:r>
        <w:rPr>
          <w:w w:val="105"/>
          <w:sz w:val="25"/>
        </w:rPr>
        <w:t>partnership</w:t>
      </w:r>
    </w:p>
    <w:p>
      <w:pPr>
        <w:pStyle w:val="ListParagraph"/>
        <w:numPr>
          <w:ilvl w:val="2"/>
          <w:numId w:val="233"/>
        </w:numPr>
        <w:tabs>
          <w:tab w:pos="4193" w:val="left" w:leader="none"/>
          <w:tab w:pos="4194" w:val="left" w:leader="none"/>
        </w:tabs>
        <w:spacing w:line="240" w:lineRule="auto" w:before="209" w:after="0"/>
        <w:ind w:left="4193" w:right="0" w:hanging="1500"/>
        <w:jc w:val="left"/>
        <w:rPr>
          <w:rFonts w:ascii="Arial"/>
          <w:sz w:val="23"/>
        </w:rPr>
      </w:pPr>
      <w:r>
        <w:rPr>
          <w:w w:val="105"/>
          <w:sz w:val="25"/>
        </w:rPr>
        <w:t>whieh is engaged in any trade or business</w:t>
      </w:r>
      <w:r>
        <w:rPr>
          <w:spacing w:val="16"/>
          <w:w w:val="105"/>
          <w:sz w:val="25"/>
        </w:rPr>
        <w:t> </w:t>
      </w:r>
      <w:r>
        <w:rPr>
          <w:w w:val="105"/>
          <w:sz w:val="25"/>
        </w:rPr>
        <w:t>with-</w:t>
      </w:r>
    </w:p>
    <w:p>
      <w:pPr>
        <w:pStyle w:val="ListParagraph"/>
        <w:numPr>
          <w:ilvl w:val="2"/>
          <w:numId w:val="233"/>
        </w:numPr>
        <w:tabs>
          <w:tab w:pos="4194" w:val="left" w:leader="none"/>
          <w:tab w:pos="4195" w:val="left" w:leader="none"/>
        </w:tabs>
        <w:spacing w:line="240" w:lineRule="auto" w:before="214" w:after="0"/>
        <w:ind w:left="4194" w:right="0" w:hanging="1497"/>
        <w:jc w:val="left"/>
        <w:rPr>
          <w:sz w:val="25"/>
        </w:rPr>
      </w:pPr>
      <w:r>
        <w:rPr>
          <w:w w:val="105"/>
          <w:sz w:val="25"/>
        </w:rPr>
        <w:t>in the United States, gain or loss on the</w:t>
      </w:r>
      <w:r>
        <w:rPr>
          <w:spacing w:val="33"/>
          <w:w w:val="105"/>
          <w:sz w:val="25"/>
        </w:rPr>
        <w:t> </w:t>
      </w:r>
      <w:r>
        <w:rPr>
          <w:w w:val="105"/>
          <w:sz w:val="25"/>
        </w:rPr>
        <w:t>sale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/>
        <w:pict>
          <v:rect style="position:absolute;margin-left:609.110596pt;margin-top:0pt;width:7.209394pt;height:791.999974pt;mso-position-horizontal-relative:page;mso-position-vertical-relative:page;z-index:23128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118.25pt;height:.2pt;mso-position-horizontal-relative:char;mso-position-vertical-relative:line" coordorigin="0,0" coordsize="2365,4">
            <v:line style="position:absolute" from="0,2" to="2364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tabs>
          <w:tab w:pos="6273" w:val="left" w:leader="none"/>
        </w:tabs>
        <w:spacing w:before="0"/>
        <w:ind w:left="0" w:right="10" w:firstLine="0"/>
        <w:jc w:val="center"/>
        <w:rPr>
          <w:sz w:val="18"/>
        </w:rPr>
      </w:pPr>
      <w:r>
        <w:rPr>
          <w:sz w:val="18"/>
        </w:rPr>
        <w:t>O:\MCG\..vICGl 7C62.xml  [file  3</w:t>
      </w:r>
      <w:r>
        <w:rPr>
          <w:spacing w:val="6"/>
          <w:sz w:val="18"/>
        </w:rPr>
        <w:t> </w:t>
      </w:r>
      <w:r>
        <w:rPr>
          <w:sz w:val="18"/>
        </w:rPr>
        <w:t>of</w:t>
      </w:r>
      <w:r>
        <w:rPr>
          <w:spacing w:val="38"/>
          <w:sz w:val="18"/>
        </w:rPr>
        <w:t> </w:t>
      </w:r>
      <w:r>
        <w:rPr>
          <w:sz w:val="18"/>
        </w:rPr>
        <w:t>3]</w:t>
        <w:tab/>
        <w:t>S.L.C.</w:t>
      </w:r>
    </w:p>
    <w:p>
      <w:pPr>
        <w:pStyle w:val="BodyText"/>
        <w:spacing w:before="178"/>
        <w:ind w:left="81" w:right="90"/>
        <w:jc w:val="center"/>
      </w:pPr>
      <w:r>
        <w:rPr/>
        <w:pict>
          <v:line style="position:absolute;mso-position-horizontal-relative:page;mso-position-vertical-relative:paragraph;z-index:23104" from=".090105pt,69.754546pt" to=".090105pt,8.498917pt" stroked="true" strokeweight=".36042pt" strokecolor="#000000">
            <v:stroke dashstyle="solid"/>
            <w10:wrap type="none"/>
          </v:line>
        </w:pict>
      </w:r>
      <w:r>
        <w:rPr>
          <w:w w:val="110"/>
        </w:rPr>
        <w:t>215</w:t>
      </w:r>
    </w:p>
    <w:p>
      <w:pPr>
        <w:pStyle w:val="ListParagraph"/>
        <w:numPr>
          <w:ilvl w:val="0"/>
          <w:numId w:val="234"/>
        </w:numPr>
        <w:tabs>
          <w:tab w:pos="4208" w:val="left" w:leader="none"/>
          <w:tab w:pos="4209" w:val="left" w:leader="none"/>
        </w:tabs>
        <w:spacing w:line="240" w:lineRule="auto" w:before="163" w:after="0"/>
        <w:ind w:left="4208" w:right="0" w:hanging="1369"/>
        <w:jc w:val="left"/>
        <w:rPr>
          <w:sz w:val="25"/>
        </w:rPr>
      </w:pPr>
      <w:r>
        <w:rPr>
          <w:w w:val="105"/>
          <w:sz w:val="25"/>
        </w:rPr>
        <w:t>or  Pxchang·e  of all  (or any portion  of) such</w:t>
      </w:r>
      <w:r>
        <w:rPr>
          <w:spacing w:val="51"/>
          <w:w w:val="105"/>
          <w:sz w:val="25"/>
        </w:rPr>
        <w:t> </w:t>
      </w:r>
      <w:r>
        <w:rPr>
          <w:w w:val="105"/>
          <w:sz w:val="25"/>
        </w:rPr>
        <w:t>in-</w:t>
      </w:r>
    </w:p>
    <w:p>
      <w:pPr>
        <w:pStyle w:val="ListParagraph"/>
        <w:numPr>
          <w:ilvl w:val="0"/>
          <w:numId w:val="234"/>
        </w:numPr>
        <w:tabs>
          <w:tab w:pos="4210" w:val="left" w:leader="none"/>
          <w:tab w:pos="4211" w:val="left" w:leader="none"/>
        </w:tabs>
        <w:spacing w:line="240" w:lineRule="auto" w:before="199" w:after="0"/>
        <w:ind w:left="4210" w:right="0" w:hanging="1372"/>
        <w:jc w:val="left"/>
        <w:rPr>
          <w:sz w:val="25"/>
        </w:rPr>
      </w:pPr>
      <w:r>
        <w:rPr>
          <w:w w:val="105"/>
          <w:sz w:val="25"/>
        </w:rPr>
        <w:t>terest  shall  be  treated  as  effectiYely</w:t>
      </w:r>
      <w:r>
        <w:rPr>
          <w:spacing w:val="-15"/>
          <w:w w:val="105"/>
          <w:sz w:val="25"/>
        </w:rPr>
        <w:t> </w:t>
      </w:r>
      <w:r>
        <w:rPr>
          <w:w w:val="105"/>
          <w:sz w:val="25"/>
        </w:rPr>
        <w:t>connected</w:t>
      </w:r>
    </w:p>
    <w:p>
      <w:pPr>
        <w:pStyle w:val="ListParagraph"/>
        <w:numPr>
          <w:ilvl w:val="0"/>
          <w:numId w:val="234"/>
        </w:numPr>
        <w:tabs>
          <w:tab w:pos="4204" w:val="left" w:leader="none"/>
          <w:tab w:pos="4205" w:val="left" w:leader="none"/>
        </w:tabs>
        <w:spacing w:line="240" w:lineRule="auto" w:before="199" w:after="0"/>
        <w:ind w:left="4204" w:right="0" w:hanging="1367"/>
        <w:jc w:val="left"/>
        <w:rPr>
          <w:rFonts w:ascii="Arial"/>
          <w:sz w:val="24"/>
        </w:rPr>
      </w:pPr>
      <w:r>
        <w:rPr/>
        <w:pict>
          <v:line style="position:absolute;mso-position-horizontal-relative:page;mso-position-vertical-relative:paragraph;z-index:23080" from=".090105pt,70.944258pt" to=".090105pt,16.895174pt" stroked="true" strokeweight=".18021pt" strokecolor="#000000">
            <v:stroke dashstyle="solid"/>
            <w10:wrap type="none"/>
          </v:line>
        </w:pict>
      </w:r>
      <w:r>
        <w:rPr>
          <w:w w:val="105"/>
          <w:position w:val="1"/>
          <w:sz w:val="25"/>
        </w:rPr>
        <w:t>with the conduct of such trade or business</w:t>
      </w:r>
      <w:r>
        <w:rPr>
          <w:spacing w:val="26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to</w:t>
      </w:r>
    </w:p>
    <w:p>
      <w:pPr>
        <w:pStyle w:val="ListParagraph"/>
        <w:numPr>
          <w:ilvl w:val="0"/>
          <w:numId w:val="234"/>
        </w:numPr>
        <w:tabs>
          <w:tab w:pos="4210" w:val="left" w:leader="none"/>
          <w:tab w:pos="4211" w:val="left" w:leader="none"/>
        </w:tabs>
        <w:spacing w:line="240" w:lineRule="auto" w:before="210" w:after="0"/>
        <w:ind w:left="4210" w:right="0" w:hanging="1373"/>
        <w:jc w:val="left"/>
        <w:rPr>
          <w:rFonts w:ascii="Arial"/>
          <w:sz w:val="23"/>
        </w:rPr>
      </w:pPr>
      <w:r>
        <w:rPr>
          <w:w w:val="105"/>
          <w:sz w:val="25"/>
        </w:rPr>
        <w:t>the extent such gain or loss docs not PxcPed</w:t>
      </w:r>
      <w:r>
        <w:rPr>
          <w:spacing w:val="26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234"/>
        </w:numPr>
        <w:tabs>
          <w:tab w:pos="4211" w:val="left" w:leader="none"/>
          <w:tab w:pos="4212" w:val="left" w:leader="none"/>
        </w:tabs>
        <w:spacing w:line="240" w:lineRule="auto" w:before="200" w:after="0"/>
        <w:ind w:left="4211" w:right="0" w:hanging="1376"/>
        <w:jc w:val="left"/>
        <w:rPr>
          <w:sz w:val="25"/>
        </w:rPr>
      </w:pPr>
      <w:r>
        <w:rPr>
          <w:w w:val="105"/>
          <w:position w:val="1"/>
          <w:sz w:val="25"/>
        </w:rPr>
        <w:t>amount determined under subparagraph</w:t>
      </w:r>
      <w:r>
        <w:rPr>
          <w:spacing w:val="-11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(B).</w:t>
      </w:r>
    </w:p>
    <w:p>
      <w:pPr>
        <w:pStyle w:val="ListParagraph"/>
        <w:numPr>
          <w:ilvl w:val="0"/>
          <w:numId w:val="234"/>
        </w:numPr>
        <w:tabs>
          <w:tab w:pos="4737" w:val="left" w:leader="none"/>
          <w:tab w:pos="4738" w:val="left" w:leader="none"/>
        </w:tabs>
        <w:spacing w:line="240" w:lineRule="auto" w:before="199" w:after="0"/>
        <w:ind w:left="4737" w:right="0" w:hanging="1899"/>
        <w:jc w:val="left"/>
        <w:rPr>
          <w:rFonts w:ascii="Arial"/>
          <w:sz w:val="23"/>
        </w:rPr>
      </w:pPr>
      <w:r>
        <w:rPr>
          <w:position w:val="1"/>
          <w:sz w:val="25"/>
        </w:rPr>
        <w:t>"(B) AMOUNT TREATED AS</w:t>
      </w:r>
      <w:r>
        <w:rPr>
          <w:spacing w:val="3"/>
          <w:position w:val="1"/>
          <w:sz w:val="25"/>
        </w:rPr>
        <w:t> </w:t>
      </w:r>
      <w:r>
        <w:rPr>
          <w:position w:val="1"/>
          <w:sz w:val="25"/>
        </w:rPr>
        <w:t>EF..,PECTIVELY</w:t>
      </w:r>
    </w:p>
    <w:p>
      <w:pPr>
        <w:pStyle w:val="ListParagraph"/>
        <w:numPr>
          <w:ilvl w:val="0"/>
          <w:numId w:val="234"/>
        </w:numPr>
        <w:tabs>
          <w:tab w:pos="4207" w:val="left" w:leader="none"/>
          <w:tab w:pos="4208" w:val="left" w:leader="none"/>
          <w:tab w:pos="7470" w:val="left" w:leader="none"/>
          <w:tab w:pos="8862" w:val="left" w:leader="none"/>
        </w:tabs>
        <w:spacing w:line="240" w:lineRule="auto" w:before="198" w:after="0"/>
        <w:ind w:left="4207" w:right="0" w:hanging="1375"/>
        <w:jc w:val="left"/>
        <w:rPr>
          <w:rFonts w:ascii="Arial"/>
          <w:sz w:val="24"/>
        </w:rPr>
      </w:pPr>
      <w:r>
        <w:rPr>
          <w:w w:val="105"/>
          <w:position w:val="1"/>
          <w:sz w:val="25"/>
        </w:rPr>
        <w:t>COXXECTED.-The  amount</w:t>
        <w:tab/>
        <w:t>determined</w:t>
        <w:tab/>
        <w:t>under</w:t>
      </w:r>
    </w:p>
    <w:p>
      <w:pPr>
        <w:pStyle w:val="ListParagraph"/>
        <w:numPr>
          <w:ilvl w:val="0"/>
          <w:numId w:val="234"/>
        </w:numPr>
        <w:tabs>
          <w:tab w:pos="4210" w:val="left" w:leader="none"/>
          <w:tab w:pos="4211" w:val="left" w:leader="none"/>
        </w:tabs>
        <w:spacing w:line="240" w:lineRule="auto" w:before="210" w:after="0"/>
        <w:ind w:left="4210" w:right="0" w:hanging="1369"/>
        <w:jc w:val="left"/>
        <w:rPr>
          <w:rFonts w:ascii="Arial" w:hAnsi="Arial"/>
          <w:sz w:val="24"/>
        </w:rPr>
      </w:pPr>
      <w:r>
        <w:rPr>
          <w:w w:val="110"/>
          <w:sz w:val="25"/>
        </w:rPr>
        <w:t>this subparagraph with respect to any</w:t>
      </w:r>
      <w:r>
        <w:rPr>
          <w:spacing w:val="-2"/>
          <w:w w:val="110"/>
          <w:sz w:val="25"/>
        </w:rPr>
        <w:t> </w:t>
      </w:r>
      <w:r>
        <w:rPr>
          <w:w w:val="110"/>
          <w:sz w:val="25"/>
        </w:rPr>
        <w:t>partner­</w:t>
      </w:r>
    </w:p>
    <w:p>
      <w:pPr>
        <w:pStyle w:val="ListParagraph"/>
        <w:numPr>
          <w:ilvl w:val="0"/>
          <w:numId w:val="234"/>
        </w:numPr>
        <w:tabs>
          <w:tab w:pos="4204" w:val="left" w:leader="none"/>
          <w:tab w:pos="4205" w:val="left" w:leader="none"/>
        </w:tabs>
        <w:spacing w:line="240" w:lineRule="auto" w:before="200" w:after="0"/>
        <w:ind w:left="4204" w:right="0" w:hanging="1370"/>
        <w:jc w:val="left"/>
        <w:rPr>
          <w:rFonts w:ascii="Arial"/>
          <w:sz w:val="23"/>
        </w:rPr>
      </w:pPr>
      <w:r>
        <w:rPr>
          <w:w w:val="110"/>
          <w:position w:val="1"/>
          <w:sz w:val="25"/>
        </w:rPr>
        <w:t>ship interest sold or ext</w:t>
      </w:r>
      <w:r>
        <w:rPr>
          <w:spacing w:val="20"/>
          <w:w w:val="110"/>
          <w:position w:val="1"/>
          <w:sz w:val="25"/>
        </w:rPr>
        <w:t> </w:t>
      </w:r>
      <w:r>
        <w:rPr>
          <w:w w:val="110"/>
          <w:position w:val="1"/>
          <w:sz w:val="25"/>
        </w:rPr>
        <w:t>hanged-</w:t>
      </w:r>
    </w:p>
    <w:p>
      <w:pPr>
        <w:pStyle w:val="ListParagraph"/>
        <w:numPr>
          <w:ilvl w:val="0"/>
          <w:numId w:val="234"/>
        </w:numPr>
        <w:tabs>
          <w:tab w:pos="5263" w:val="left" w:leader="none"/>
          <w:tab w:pos="5264" w:val="left" w:leader="none"/>
        </w:tabs>
        <w:spacing w:line="240" w:lineRule="auto" w:before="204" w:after="0"/>
        <w:ind w:left="5263" w:right="0" w:hanging="2561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3056" from=".090105pt,138.615931pt" to=".090105pt,11.060092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" (i) in the case of any gam on</w:t>
      </w:r>
      <w:r>
        <w:rPr>
          <w:spacing w:val="27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234"/>
        </w:numPr>
        <w:tabs>
          <w:tab w:pos="4734" w:val="left" w:leader="none"/>
          <w:tab w:pos="4735" w:val="left" w:leader="none"/>
        </w:tabs>
        <w:spacing w:line="240" w:lineRule="auto" w:before="200" w:after="0"/>
        <w:ind w:left="4734" w:right="0" w:hanging="2028"/>
        <w:jc w:val="left"/>
        <w:rPr>
          <w:sz w:val="25"/>
        </w:rPr>
      </w:pPr>
      <w:r>
        <w:rPr>
          <w:w w:val="110"/>
          <w:position w:val="1"/>
          <w:sz w:val="25"/>
        </w:rPr>
        <w:t>sale or exchange of the partnership</w:t>
      </w:r>
      <w:r>
        <w:rPr>
          <w:spacing w:val="-9"/>
          <w:w w:val="110"/>
          <w:position w:val="1"/>
          <w:sz w:val="25"/>
        </w:rPr>
        <w:t> </w:t>
      </w:r>
      <w:r>
        <w:rPr>
          <w:w w:val="110"/>
          <w:position w:val="1"/>
          <w:sz w:val="25"/>
        </w:rPr>
        <w:t>inter­</w:t>
      </w:r>
    </w:p>
    <w:p>
      <w:pPr>
        <w:pStyle w:val="ListParagraph"/>
        <w:numPr>
          <w:ilvl w:val="0"/>
          <w:numId w:val="234"/>
        </w:numPr>
        <w:tabs>
          <w:tab w:pos="4733" w:val="left" w:leader="none"/>
          <w:tab w:pos="4734" w:val="left" w:leader="none"/>
        </w:tabs>
        <w:spacing w:line="240" w:lineRule="auto" w:before="199" w:after="0"/>
        <w:ind w:left="4733" w:right="0" w:hanging="2031"/>
        <w:jc w:val="left"/>
        <w:rPr>
          <w:sz w:val="25"/>
        </w:rPr>
      </w:pPr>
      <w:r>
        <w:rPr>
          <w:spacing w:val="2"/>
          <w:w w:val="110"/>
          <w:sz w:val="25"/>
        </w:rPr>
        <w:t>est</w:t>
      </w:r>
      <w:r>
        <w:rPr>
          <w:rFonts w:ascii="Arial"/>
          <w:spacing w:val="2"/>
          <w:w w:val="110"/>
          <w:position w:val="-17"/>
          <w:sz w:val="27"/>
        </w:rPr>
        <w:t>'</w:t>
      </w:r>
      <w:r>
        <w:rPr>
          <w:rFonts w:ascii="Arial"/>
          <w:spacing w:val="8"/>
          <w:w w:val="110"/>
          <w:position w:val="-17"/>
          <w:sz w:val="27"/>
        </w:rPr>
        <w:t> </w:t>
      </w:r>
      <w:r>
        <w:rPr>
          <w:w w:val="110"/>
          <w:sz w:val="25"/>
        </w:rPr>
        <w:t>is-</w:t>
      </w:r>
    </w:p>
    <w:p>
      <w:pPr>
        <w:pStyle w:val="ListParagraph"/>
        <w:numPr>
          <w:ilvl w:val="0"/>
          <w:numId w:val="234"/>
        </w:numPr>
        <w:tabs>
          <w:tab w:pos="5790" w:val="left" w:leader="none"/>
          <w:tab w:pos="5791" w:val="left" w:leader="none"/>
        </w:tabs>
        <w:spacing w:line="240" w:lineRule="auto" w:before="16" w:after="0"/>
        <w:ind w:left="5790" w:right="0" w:hanging="3084"/>
        <w:jc w:val="left"/>
        <w:rPr>
          <w:sz w:val="25"/>
        </w:rPr>
      </w:pPr>
      <w:r>
        <w:rPr>
          <w:w w:val="110"/>
          <w:position w:val="1"/>
          <w:sz w:val="25"/>
        </w:rPr>
        <w:t>"(I) the portion of the</w:t>
      </w:r>
      <w:r>
        <w:rPr>
          <w:spacing w:val="31"/>
          <w:w w:val="110"/>
          <w:position w:val="1"/>
          <w:sz w:val="25"/>
        </w:rPr>
        <w:t> </w:t>
      </w:r>
      <w:r>
        <w:rPr>
          <w:w w:val="110"/>
          <w:position w:val="1"/>
          <w:sz w:val="25"/>
        </w:rPr>
        <w:t>partner's</w:t>
      </w:r>
    </w:p>
    <w:p>
      <w:pPr>
        <w:pStyle w:val="ListParagraph"/>
        <w:numPr>
          <w:ilvl w:val="0"/>
          <w:numId w:val="234"/>
        </w:numPr>
        <w:tabs>
          <w:tab w:pos="5264" w:val="left" w:leader="none"/>
          <w:tab w:pos="5265" w:val="left" w:leader="none"/>
        </w:tabs>
        <w:spacing w:line="240" w:lineRule="auto" w:before="203" w:after="0"/>
        <w:ind w:left="5264" w:right="0" w:hanging="2558"/>
        <w:jc w:val="left"/>
        <w:rPr>
          <w:sz w:val="25"/>
        </w:rPr>
      </w:pPr>
      <w:r>
        <w:rPr>
          <w:w w:val="105"/>
          <w:sz w:val="25"/>
        </w:rPr>
        <w:t>distributive share of the amount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0"/>
          <w:numId w:val="234"/>
        </w:numPr>
        <w:tabs>
          <w:tab w:pos="5265" w:val="left" w:leader="none"/>
          <w:tab w:pos="5266" w:val="left" w:leader="none"/>
        </w:tabs>
        <w:spacing w:line="240" w:lineRule="auto" w:before="210" w:after="0"/>
        <w:ind w:left="5265" w:right="0" w:hanging="2555"/>
        <w:jc w:val="left"/>
        <w:rPr>
          <w:sz w:val="25"/>
        </w:rPr>
      </w:pPr>
      <w:r>
        <w:rPr>
          <w:sz w:val="25"/>
        </w:rPr>
        <w:t>gain which would have been</w:t>
      </w:r>
      <w:r>
        <w:rPr>
          <w:spacing w:val="16"/>
          <w:sz w:val="25"/>
        </w:rPr>
        <w:t> </w:t>
      </w:r>
      <w:r>
        <w:rPr>
          <w:sz w:val="25"/>
        </w:rPr>
        <w:t>effectively</w:t>
      </w:r>
    </w:p>
    <w:p>
      <w:pPr>
        <w:pStyle w:val="ListParagraph"/>
        <w:numPr>
          <w:ilvl w:val="0"/>
          <w:numId w:val="234"/>
        </w:numPr>
        <w:tabs>
          <w:tab w:pos="5264" w:val="left" w:leader="none"/>
          <w:tab w:pos="5265" w:val="left" w:leader="none"/>
        </w:tabs>
        <w:spacing w:line="240" w:lineRule="auto" w:before="199" w:after="0"/>
        <w:ind w:left="5264" w:right="0" w:hanging="2554"/>
        <w:jc w:val="left"/>
        <w:rPr>
          <w:sz w:val="25"/>
        </w:rPr>
      </w:pPr>
      <w:r>
        <w:rPr>
          <w:w w:val="105"/>
          <w:position w:val="1"/>
          <w:sz w:val="25"/>
        </w:rPr>
        <w:t>connected with the conduct of a</w:t>
      </w:r>
      <w:r>
        <w:rPr>
          <w:spacing w:val="1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trade</w:t>
      </w:r>
    </w:p>
    <w:p>
      <w:pPr>
        <w:pStyle w:val="ListParagraph"/>
        <w:numPr>
          <w:ilvl w:val="0"/>
          <w:numId w:val="234"/>
        </w:numPr>
        <w:tabs>
          <w:tab w:pos="5264" w:val="left" w:leader="none"/>
          <w:tab w:pos="5265" w:val="left" w:leader="none"/>
        </w:tabs>
        <w:spacing w:line="240" w:lineRule="auto" w:before="189" w:after="0"/>
        <w:ind w:left="5264" w:right="0" w:hanging="2554"/>
        <w:jc w:val="left"/>
        <w:rPr>
          <w:sz w:val="25"/>
        </w:rPr>
      </w:pPr>
      <w:r>
        <w:rPr>
          <w:w w:val="105"/>
          <w:position w:val="1"/>
          <w:sz w:val="25"/>
        </w:rPr>
        <w:t>or business within the United</w:t>
      </w:r>
      <w:r>
        <w:rPr>
          <w:spacing w:val="55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States</w:t>
      </w:r>
    </w:p>
    <w:p>
      <w:pPr>
        <w:pStyle w:val="ListParagraph"/>
        <w:numPr>
          <w:ilvl w:val="0"/>
          <w:numId w:val="234"/>
        </w:numPr>
        <w:tabs>
          <w:tab w:pos="5265" w:val="left" w:leader="none"/>
          <w:tab w:pos="5266" w:val="left" w:leader="none"/>
        </w:tabs>
        <w:spacing w:line="240" w:lineRule="auto" w:before="206" w:after="0"/>
        <w:ind w:left="5265" w:right="0" w:hanging="2555"/>
        <w:jc w:val="left"/>
        <w:rPr>
          <w:sz w:val="25"/>
        </w:rPr>
      </w:pPr>
      <w:r>
        <w:rPr>
          <w:sz w:val="25"/>
        </w:rPr>
        <w:t>if the partnership had sold all of</w:t>
      </w:r>
      <w:r>
        <w:rPr>
          <w:spacing w:val="5"/>
          <w:sz w:val="25"/>
        </w:rPr>
        <w:t> </w:t>
      </w:r>
      <w:r>
        <w:rPr>
          <w:sz w:val="25"/>
        </w:rPr>
        <w:t>its</w:t>
      </w:r>
    </w:p>
    <w:p>
      <w:pPr>
        <w:pStyle w:val="ListParagraph"/>
        <w:numPr>
          <w:ilvl w:val="0"/>
          <w:numId w:val="234"/>
        </w:numPr>
        <w:tabs>
          <w:tab w:pos="5267" w:val="left" w:leader="none"/>
          <w:tab w:pos="5268" w:val="left" w:leader="none"/>
        </w:tabs>
        <w:spacing w:line="240" w:lineRule="auto" w:before="186" w:after="0"/>
        <w:ind w:left="5267" w:right="0" w:hanging="2565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3032" from=".090105pt,73.897415pt" to=".090105pt,9.759169pt" stroked="true" strokeweight=".36042pt" strokecolor="#000000">
            <v:stroke dashstyle="solid"/>
            <w10:wrap type="none"/>
          </v:line>
        </w:pict>
      </w:r>
      <w:r>
        <w:rPr>
          <w:w w:val="110"/>
          <w:position w:val="1"/>
          <w:sz w:val="25"/>
        </w:rPr>
        <w:t>assets at their fair market value as</w:t>
      </w:r>
      <w:r>
        <w:rPr>
          <w:spacing w:val="-13"/>
          <w:w w:val="110"/>
          <w:position w:val="1"/>
          <w:sz w:val="25"/>
        </w:rPr>
        <w:t> </w:t>
      </w:r>
      <w:r>
        <w:rPr>
          <w:w w:val="110"/>
          <w:position w:val="1"/>
          <w:sz w:val="25"/>
        </w:rPr>
        <w:t>of</w:t>
      </w:r>
    </w:p>
    <w:p>
      <w:pPr>
        <w:pStyle w:val="ListParagraph"/>
        <w:numPr>
          <w:ilvl w:val="0"/>
          <w:numId w:val="234"/>
        </w:numPr>
        <w:tabs>
          <w:tab w:pos="5266" w:val="left" w:leader="none"/>
          <w:tab w:pos="5267" w:val="left" w:leader="none"/>
        </w:tabs>
        <w:spacing w:line="240" w:lineRule="auto" w:before="199" w:after="0"/>
        <w:ind w:left="5266" w:right="0" w:hanging="2561"/>
        <w:jc w:val="left"/>
        <w:rPr>
          <w:sz w:val="25"/>
        </w:rPr>
      </w:pPr>
      <w:r>
        <w:rPr>
          <w:sz w:val="25"/>
        </w:rPr>
        <w:t>the date of the sale or exchange</w:t>
      </w:r>
      <w:r>
        <w:rPr>
          <w:spacing w:val="43"/>
          <w:sz w:val="25"/>
        </w:rPr>
        <w:t> </w:t>
      </w:r>
      <w:r>
        <w:rPr>
          <w:sz w:val="25"/>
        </w:rPr>
        <w:t>of</w:t>
      </w:r>
    </w:p>
    <w:p>
      <w:pPr>
        <w:pStyle w:val="ListParagraph"/>
        <w:numPr>
          <w:ilvl w:val="0"/>
          <w:numId w:val="234"/>
        </w:numPr>
        <w:tabs>
          <w:tab w:pos="5264" w:val="left" w:leader="none"/>
          <w:tab w:pos="5265" w:val="left" w:leader="none"/>
        </w:tabs>
        <w:spacing w:line="240" w:lineRule="auto" w:before="199" w:after="0"/>
        <w:ind w:left="5264" w:right="0" w:hanging="2559"/>
        <w:jc w:val="left"/>
        <w:rPr>
          <w:sz w:val="25"/>
        </w:rPr>
      </w:pPr>
      <w:r>
        <w:rPr>
          <w:w w:val="105"/>
          <w:sz w:val="25"/>
        </w:rPr>
        <w:t>such interest,</w:t>
      </w:r>
      <w:r>
        <w:rPr>
          <w:spacing w:val="3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0"/>
          <w:numId w:val="234"/>
        </w:numPr>
        <w:tabs>
          <w:tab w:pos="5790" w:val="left" w:leader="none"/>
          <w:tab w:pos="5791" w:val="left" w:leader="none"/>
        </w:tabs>
        <w:spacing w:line="240" w:lineRule="auto" w:before="196" w:after="0"/>
        <w:ind w:left="5790" w:right="0" w:hanging="3085"/>
        <w:jc w:val="left"/>
        <w:rPr>
          <w:sz w:val="25"/>
        </w:rPr>
      </w:pPr>
      <w:r>
        <w:rPr>
          <w:w w:val="105"/>
          <w:position w:val="1"/>
          <w:sz w:val="24"/>
        </w:rPr>
        <w:t>"(II) </w:t>
      </w:r>
      <w:r>
        <w:rPr>
          <w:w w:val="105"/>
          <w:position w:val="1"/>
          <w:sz w:val="25"/>
        </w:rPr>
        <w:t>zero if no gam on</w:t>
      </w:r>
      <w:r>
        <w:rPr>
          <w:spacing w:val="11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such</w:t>
      </w:r>
    </w:p>
    <w:p>
      <w:pPr>
        <w:pStyle w:val="ListParagraph"/>
        <w:numPr>
          <w:ilvl w:val="0"/>
          <w:numId w:val="234"/>
        </w:numPr>
        <w:tabs>
          <w:tab w:pos="5264" w:val="left" w:leader="none"/>
          <w:tab w:pos="5265" w:val="left" w:leader="none"/>
        </w:tabs>
        <w:spacing w:line="240" w:lineRule="auto" w:before="217" w:after="0"/>
        <w:ind w:left="5264" w:right="0" w:hanging="2559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3008" from=".135158pt,26.123074pt" to=".135158pt,171.695998pt" stroked="true" strokeweight=".270315pt" strokecolor="#000000">
            <v:stroke dashstyle="solid"/>
            <w10:wrap type="none"/>
          </v:line>
        </w:pict>
      </w:r>
      <w:r>
        <w:rPr>
          <w:sz w:val="25"/>
        </w:rPr>
        <w:t>deemed sale would have been so</w:t>
      </w:r>
      <w:r>
        <w:rPr>
          <w:spacing w:val="16"/>
          <w:sz w:val="25"/>
        </w:rPr>
        <w:t> </w:t>
      </w:r>
      <w:r>
        <w:rPr>
          <w:sz w:val="25"/>
        </w:rPr>
        <w:t>effec­</w:t>
      </w:r>
    </w:p>
    <w:p>
      <w:pPr>
        <w:pStyle w:val="ListParagraph"/>
        <w:numPr>
          <w:ilvl w:val="0"/>
          <w:numId w:val="234"/>
        </w:numPr>
        <w:tabs>
          <w:tab w:pos="5266" w:val="left" w:leader="none"/>
          <w:tab w:pos="5267" w:val="left" w:leader="none"/>
        </w:tabs>
        <w:spacing w:line="240" w:lineRule="auto" w:before="206" w:after="0"/>
        <w:ind w:left="5266" w:right="0" w:hanging="2561"/>
        <w:jc w:val="left"/>
        <w:rPr>
          <w:sz w:val="25"/>
        </w:rPr>
      </w:pPr>
      <w:r>
        <w:rPr>
          <w:w w:val="105"/>
          <w:sz w:val="25"/>
        </w:rPr>
        <w:t>tively connected,</w:t>
      </w:r>
      <w:r>
        <w:rPr>
          <w:spacing w:val="56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/>
        <w:pict>
          <v:line style="position:absolute;mso-position-horizontal-relative:page;mso-position-vertical-relative:page;z-index:23248" from="612.985657pt,0pt" to="612.985657pt,791.999974pt" stroked="true" strokeweight="6.668763pt" strokecolor="#000000">
            <v:stroke dashstyle="solid"/>
            <w10:wrap type="none"/>
          </v:line>
        </w:pict>
      </w:r>
      <w:r>
        <w:rPr>
          <w:sz w:val="2"/>
        </w:rPr>
        <w:pict>
          <v:group style="width:180.25pt;height:.2pt;mso-position-horizontal-relative:char;mso-position-vertical-relative:line" coordorigin="0,0" coordsize="3605,4">
            <v:line style="position:absolute" from="0,2" to="3604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tabs>
          <w:tab w:pos="6273" w:val="left" w:leader="none"/>
        </w:tabs>
        <w:spacing w:before="0"/>
        <w:ind w:left="0" w:right="2" w:firstLine="0"/>
        <w:jc w:val="center"/>
        <w:rPr>
          <w:sz w:val="18"/>
        </w:rPr>
      </w:pPr>
      <w:r>
        <w:rPr>
          <w:sz w:val="17"/>
        </w:rPr>
        <w:t>O:\MCG\.."\1:CGl 7C62.xml   [file  3</w:t>
      </w:r>
      <w:r>
        <w:rPr>
          <w:spacing w:val="2"/>
          <w:sz w:val="17"/>
        </w:rPr>
        <w:t> </w:t>
      </w:r>
      <w:r>
        <w:rPr>
          <w:sz w:val="17"/>
        </w:rPr>
        <w:t>of </w:t>
      </w:r>
      <w:r>
        <w:rPr>
          <w:spacing w:val="8"/>
          <w:sz w:val="17"/>
        </w:rPr>
        <w:t> </w:t>
      </w:r>
      <w:r>
        <w:rPr>
          <w:sz w:val="17"/>
        </w:rPr>
        <w:t>3]</w:t>
        <w:tab/>
      </w:r>
      <w:r>
        <w:rPr>
          <w:sz w:val="18"/>
        </w:rPr>
        <w:t>S.L.C.</w:t>
      </w:r>
    </w:p>
    <w:p>
      <w:pPr>
        <w:pStyle w:val="BodyText"/>
        <w:spacing w:before="179"/>
        <w:ind w:left="81" w:right="87"/>
        <w:jc w:val="center"/>
      </w:pPr>
      <w:r>
        <w:rPr>
          <w:w w:val="105"/>
        </w:rPr>
        <w:t>216</w:t>
      </w:r>
    </w:p>
    <w:p>
      <w:pPr>
        <w:pStyle w:val="ListParagraph"/>
        <w:numPr>
          <w:ilvl w:val="0"/>
          <w:numId w:val="235"/>
        </w:numPr>
        <w:tabs>
          <w:tab w:pos="5274" w:val="left" w:leader="none"/>
          <w:tab w:pos="5275" w:val="left" w:leader="none"/>
        </w:tabs>
        <w:spacing w:line="240" w:lineRule="auto" w:before="157" w:after="0"/>
        <w:ind w:left="5274" w:right="0" w:hanging="2429"/>
        <w:jc w:val="left"/>
        <w:rPr>
          <w:sz w:val="26"/>
        </w:rPr>
      </w:pPr>
      <w:r>
        <w:rPr>
          <w:w w:val="105"/>
          <w:sz w:val="25"/>
        </w:rPr>
        <w:t>"(ii) in tlw case of any loss on</w:t>
      </w:r>
      <w:r>
        <w:rPr>
          <w:spacing w:val="60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235"/>
        </w:numPr>
        <w:tabs>
          <w:tab w:pos="4741" w:val="left" w:leader="none"/>
          <w:tab w:pos="4742" w:val="left" w:leader="none"/>
        </w:tabs>
        <w:spacing w:line="240" w:lineRule="auto" w:before="193" w:after="0"/>
        <w:ind w:left="4741" w:right="0" w:hanging="1896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23224" from=".18021pt,131.580058pt" to=".18021pt,14.113381pt" stroked="true" strokeweight=".540631pt" strokecolor="#000000">
            <v:stroke dashstyle="solid"/>
            <w10:wrap type="none"/>
          </v:line>
        </w:pict>
      </w:r>
      <w:r>
        <w:rPr>
          <w:w w:val="105"/>
          <w:sz w:val="25"/>
        </w:rPr>
        <w:t>sale or exchang·e of the partnership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inter­</w:t>
      </w:r>
    </w:p>
    <w:p>
      <w:pPr>
        <w:pStyle w:val="ListParagraph"/>
        <w:numPr>
          <w:ilvl w:val="0"/>
          <w:numId w:val="235"/>
        </w:numPr>
        <w:tabs>
          <w:tab w:pos="4740" w:val="left" w:leader="none"/>
          <w:tab w:pos="4742" w:val="left" w:leader="none"/>
        </w:tabs>
        <w:spacing w:line="240" w:lineRule="auto" w:before="210" w:after="0"/>
        <w:ind w:left="4741" w:right="0" w:hanging="1897"/>
        <w:jc w:val="left"/>
        <w:rPr>
          <w:sz w:val="24"/>
        </w:rPr>
      </w:pPr>
      <w:r>
        <w:rPr>
          <w:w w:val="110"/>
          <w:sz w:val="25"/>
        </w:rPr>
        <w:t>est,</w:t>
      </w:r>
      <w:r>
        <w:rPr>
          <w:spacing w:val="22"/>
          <w:w w:val="110"/>
          <w:sz w:val="25"/>
        </w:rPr>
        <w:t> </w:t>
      </w:r>
      <w:r>
        <w:rPr>
          <w:w w:val="110"/>
          <w:sz w:val="25"/>
        </w:rPr>
        <w:t>is-</w:t>
      </w:r>
    </w:p>
    <w:p>
      <w:pPr>
        <w:pStyle w:val="ListParagraph"/>
        <w:numPr>
          <w:ilvl w:val="0"/>
          <w:numId w:val="235"/>
        </w:numPr>
        <w:tabs>
          <w:tab w:pos="5797" w:val="left" w:leader="none"/>
          <w:tab w:pos="5798" w:val="left" w:leader="none"/>
        </w:tabs>
        <w:spacing w:line="240" w:lineRule="auto" w:before="202" w:after="0"/>
        <w:ind w:left="5797" w:right="0" w:hanging="2957"/>
        <w:jc w:val="left"/>
        <w:rPr>
          <w:rFonts w:ascii="Arial"/>
          <w:sz w:val="23"/>
        </w:rPr>
      </w:pPr>
      <w:r>
        <w:rPr>
          <w:w w:val="105"/>
          <w:sz w:val="25"/>
        </w:rPr>
        <w:t>"(1) the portion of the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partner's</w:t>
      </w:r>
    </w:p>
    <w:p>
      <w:pPr>
        <w:pStyle w:val="ListParagraph"/>
        <w:numPr>
          <w:ilvl w:val="0"/>
          <w:numId w:val="235"/>
        </w:numPr>
        <w:tabs>
          <w:tab w:pos="5271" w:val="left" w:leader="none"/>
          <w:tab w:pos="5272" w:val="left" w:leader="none"/>
        </w:tabs>
        <w:spacing w:line="240" w:lineRule="auto" w:before="210" w:after="0"/>
        <w:ind w:left="5271" w:right="0" w:hanging="2433"/>
        <w:jc w:val="left"/>
        <w:rPr>
          <w:sz w:val="25"/>
        </w:rPr>
      </w:pPr>
      <w:r>
        <w:rPr>
          <w:w w:val="105"/>
          <w:sz w:val="25"/>
        </w:rPr>
        <w:t>distributive   share   of   the   amount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0"/>
          <w:numId w:val="235"/>
        </w:numPr>
        <w:tabs>
          <w:tab w:pos="5268" w:val="left" w:leader="none"/>
          <w:tab w:pos="5269" w:val="left" w:leader="none"/>
        </w:tabs>
        <w:spacing w:line="240" w:lineRule="auto" w:before="200" w:after="0"/>
        <w:ind w:left="5268" w:right="0" w:hanging="2426"/>
        <w:jc w:val="left"/>
        <w:rPr>
          <w:rFonts w:ascii="Arial"/>
          <w:sz w:val="23"/>
        </w:rPr>
      </w:pPr>
      <w:r>
        <w:rPr>
          <w:position w:val="1"/>
          <w:sz w:val="25"/>
        </w:rPr>
        <w:t>loss  on  the  deemed   sale   described </w:t>
      </w:r>
      <w:r>
        <w:rPr>
          <w:spacing w:val="48"/>
          <w:position w:val="1"/>
          <w:sz w:val="25"/>
        </w:rPr>
        <w:t> </w:t>
      </w:r>
      <w:r>
        <w:rPr>
          <w:position w:val="1"/>
          <w:sz w:val="25"/>
        </w:rPr>
        <w:t>m</w:t>
      </w:r>
    </w:p>
    <w:p>
      <w:pPr>
        <w:pStyle w:val="ListParagraph"/>
        <w:numPr>
          <w:ilvl w:val="0"/>
          <w:numId w:val="235"/>
        </w:numPr>
        <w:tabs>
          <w:tab w:pos="5267" w:val="left" w:leader="none"/>
          <w:tab w:pos="5268" w:val="left" w:leader="none"/>
        </w:tabs>
        <w:spacing w:line="240" w:lineRule="auto" w:before="208" w:after="0"/>
        <w:ind w:left="5267" w:right="0" w:hanging="2431"/>
        <w:jc w:val="left"/>
        <w:rPr>
          <w:rFonts w:ascii="Arial"/>
          <w:sz w:val="23"/>
        </w:rPr>
      </w:pPr>
      <w:r>
        <w:rPr>
          <w:w w:val="105"/>
          <w:sz w:val="25"/>
        </w:rPr>
        <w:t>clause  (i)(I) which  would</w:t>
      </w:r>
      <w:r>
        <w:rPr>
          <w:spacing w:val="-21"/>
          <w:w w:val="105"/>
          <w:sz w:val="25"/>
        </w:rPr>
        <w:t> </w:t>
      </w:r>
      <w:r>
        <w:rPr>
          <w:w w:val="105"/>
          <w:sz w:val="25"/>
        </w:rPr>
        <w:t>have been so</w:t>
      </w:r>
    </w:p>
    <w:p>
      <w:pPr>
        <w:pStyle w:val="ListParagraph"/>
        <w:numPr>
          <w:ilvl w:val="0"/>
          <w:numId w:val="235"/>
        </w:numPr>
        <w:tabs>
          <w:tab w:pos="5267" w:val="left" w:leader="none"/>
          <w:tab w:pos="5268" w:val="left" w:leader="none"/>
        </w:tabs>
        <w:spacing w:line="240" w:lineRule="auto" w:before="200" w:after="0"/>
        <w:ind w:left="5267" w:right="0" w:hanging="2425"/>
        <w:jc w:val="left"/>
        <w:rPr>
          <w:sz w:val="26"/>
        </w:rPr>
      </w:pPr>
      <w:r>
        <w:rPr>
          <w:sz w:val="25"/>
        </w:rPr>
        <w:t>effectiYely connected,</w:t>
      </w:r>
      <w:r>
        <w:rPr>
          <w:spacing w:val="3"/>
          <w:sz w:val="25"/>
        </w:rPr>
        <w:t> </w:t>
      </w:r>
      <w:r>
        <w:rPr>
          <w:sz w:val="25"/>
        </w:rPr>
        <w:t>or</w:t>
      </w:r>
    </w:p>
    <w:p>
      <w:pPr>
        <w:pStyle w:val="ListParagraph"/>
        <w:numPr>
          <w:ilvl w:val="0"/>
          <w:numId w:val="235"/>
        </w:numPr>
        <w:tabs>
          <w:tab w:pos="5797" w:val="left" w:leader="none"/>
          <w:tab w:pos="5798" w:val="left" w:leader="none"/>
          <w:tab w:pos="6522" w:val="left" w:leader="none"/>
          <w:tab w:pos="7161" w:val="left" w:leader="none"/>
        </w:tabs>
        <w:spacing w:line="240" w:lineRule="auto" w:before="194" w:after="0"/>
        <w:ind w:left="5797" w:right="0" w:hanging="2956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23200" from=".090105pt,166.541274pt" to=".090105pt,15.203837pt" stroked="true" strokeweight=".18021pt" strokecolor="#000000">
            <v:stroke dashstyle="solid"/>
            <w10:wrap type="none"/>
          </v:line>
        </w:pict>
      </w:r>
      <w:r>
        <w:rPr>
          <w:w w:val="105"/>
          <w:position w:val="1"/>
          <w:sz w:val="25"/>
        </w:rPr>
        <w:t>"(II)</w:t>
        <w:tab/>
        <w:t>zero</w:t>
        <w:tab/>
        <w:t>if no loss on</w:t>
      </w:r>
      <w:r>
        <w:rPr>
          <w:spacing w:val="37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such</w:t>
      </w:r>
    </w:p>
    <w:p>
      <w:pPr>
        <w:pStyle w:val="ListParagraph"/>
        <w:numPr>
          <w:ilvl w:val="0"/>
          <w:numId w:val="235"/>
        </w:numPr>
        <w:tabs>
          <w:tab w:pos="5268" w:val="left" w:leader="none"/>
          <w:tab w:pos="5269" w:val="left" w:leader="none"/>
        </w:tabs>
        <w:spacing w:line="240" w:lineRule="auto" w:before="195" w:after="0"/>
        <w:ind w:left="5268" w:right="0" w:hanging="2559"/>
        <w:jc w:val="left"/>
        <w:rPr>
          <w:sz w:val="26"/>
        </w:rPr>
      </w:pPr>
      <w:r>
        <w:rPr>
          <w:sz w:val="25"/>
        </w:rPr>
        <w:t>deemed sale would be have been so</w:t>
      </w:r>
      <w:r>
        <w:rPr>
          <w:spacing w:val="23"/>
          <w:sz w:val="25"/>
        </w:rPr>
        <w:t> </w:t>
      </w:r>
      <w:r>
        <w:rPr>
          <w:sz w:val="25"/>
        </w:rPr>
        <w:t>ef­</w:t>
      </w:r>
    </w:p>
    <w:p>
      <w:pPr>
        <w:pStyle w:val="ListParagraph"/>
        <w:numPr>
          <w:ilvl w:val="0"/>
          <w:numId w:val="235"/>
        </w:numPr>
        <w:tabs>
          <w:tab w:pos="5266" w:val="left" w:leader="none"/>
          <w:tab w:pos="5268" w:val="left" w:leader="none"/>
        </w:tabs>
        <w:spacing w:line="240" w:lineRule="auto" w:before="204" w:after="0"/>
        <w:ind w:left="5267" w:right="0" w:hanging="2553"/>
        <w:jc w:val="left"/>
        <w:rPr>
          <w:rFonts w:ascii="Arial"/>
          <w:sz w:val="23"/>
        </w:rPr>
      </w:pPr>
      <w:r>
        <w:rPr>
          <w:sz w:val="25"/>
        </w:rPr>
        <w:t>fectively</w:t>
      </w:r>
      <w:r>
        <w:rPr>
          <w:spacing w:val="25"/>
          <w:sz w:val="25"/>
        </w:rPr>
        <w:t> </w:t>
      </w:r>
      <w:r>
        <w:rPr>
          <w:sz w:val="25"/>
        </w:rPr>
        <w:t>connected.</w:t>
      </w:r>
    </w:p>
    <w:p>
      <w:pPr>
        <w:pStyle w:val="ListParagraph"/>
        <w:numPr>
          <w:ilvl w:val="0"/>
          <w:numId w:val="235"/>
        </w:numPr>
        <w:tabs>
          <w:tab w:pos="4746" w:val="left" w:leader="none"/>
          <w:tab w:pos="4747" w:val="left" w:leader="none"/>
        </w:tabs>
        <w:spacing w:line="240" w:lineRule="auto" w:before="203" w:after="0"/>
        <w:ind w:left="4746" w:right="0" w:hanging="2040"/>
        <w:jc w:val="left"/>
        <w:rPr>
          <w:sz w:val="25"/>
        </w:rPr>
      </w:pPr>
      <w:r>
        <w:rPr>
          <w:w w:val="110"/>
          <w:sz w:val="25"/>
        </w:rPr>
        <w:t>For purposes of this subparagraph, a</w:t>
      </w:r>
      <w:r>
        <w:rPr>
          <w:spacing w:val="5"/>
          <w:w w:val="110"/>
          <w:sz w:val="25"/>
        </w:rPr>
        <w:t> </w:t>
      </w:r>
      <w:r>
        <w:rPr>
          <w:w w:val="110"/>
          <w:sz w:val="25"/>
        </w:rPr>
        <w:t>part­</w:t>
      </w:r>
    </w:p>
    <w:p>
      <w:pPr>
        <w:pStyle w:val="ListParagraph"/>
        <w:numPr>
          <w:ilvl w:val="0"/>
          <w:numId w:val="235"/>
        </w:numPr>
        <w:tabs>
          <w:tab w:pos="4745" w:val="left" w:leader="none"/>
          <w:tab w:pos="4746" w:val="left" w:leader="none"/>
        </w:tabs>
        <w:spacing w:line="240" w:lineRule="auto" w:before="200" w:after="0"/>
        <w:ind w:left="4745" w:right="0" w:hanging="2040"/>
        <w:jc w:val="left"/>
        <w:rPr>
          <w:sz w:val="26"/>
        </w:rPr>
      </w:pPr>
      <w:r>
        <w:rPr>
          <w:sz w:val="25"/>
        </w:rPr>
        <w:t>ner's distributiYe share of gain or loss</w:t>
      </w:r>
      <w:r>
        <w:rPr>
          <w:spacing w:val="45"/>
          <w:sz w:val="25"/>
        </w:rPr>
        <w:t> </w:t>
      </w:r>
      <w:r>
        <w:rPr>
          <w:sz w:val="25"/>
        </w:rPr>
        <w:t>on</w:t>
      </w:r>
    </w:p>
    <w:p>
      <w:pPr>
        <w:pStyle w:val="ListParagraph"/>
        <w:numPr>
          <w:ilvl w:val="0"/>
          <w:numId w:val="235"/>
        </w:numPr>
        <w:tabs>
          <w:tab w:pos="4740" w:val="left" w:leader="none"/>
          <w:tab w:pos="4741" w:val="left" w:leader="none"/>
        </w:tabs>
        <w:spacing w:line="240" w:lineRule="auto" w:before="191" w:after="0"/>
        <w:ind w:left="4740" w:right="0" w:hanging="2035"/>
        <w:jc w:val="left"/>
        <w:rPr>
          <w:sz w:val="26"/>
        </w:rPr>
      </w:pPr>
      <w:r>
        <w:rPr>
          <w:w w:val="105"/>
          <w:sz w:val="25"/>
        </w:rPr>
        <w:t>the deemed  sale  shall  be determined  in</w:t>
      </w:r>
      <w:r>
        <w:rPr>
          <w:spacing w:val="-13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235"/>
        </w:numPr>
        <w:tabs>
          <w:tab w:pos="4737" w:val="left" w:leader="none"/>
          <w:tab w:pos="4739" w:val="left" w:leader="none"/>
        </w:tabs>
        <w:spacing w:line="240" w:lineRule="auto" w:before="204" w:after="0"/>
        <w:ind w:left="4738" w:right="0" w:hanging="2031"/>
        <w:jc w:val="left"/>
        <w:rPr>
          <w:sz w:val="24"/>
        </w:rPr>
      </w:pPr>
      <w:r>
        <w:rPr>
          <w:w w:val="105"/>
          <w:sz w:val="25"/>
        </w:rPr>
        <w:t>same  manner  as  such  partner's</w:t>
      </w:r>
      <w:r>
        <w:rPr>
          <w:spacing w:val="3"/>
          <w:w w:val="105"/>
          <w:sz w:val="25"/>
        </w:rPr>
        <w:t> </w:t>
      </w:r>
      <w:r>
        <w:rPr>
          <w:w w:val="105"/>
          <w:sz w:val="25"/>
        </w:rPr>
        <w:t>distributive</w:t>
      </w:r>
    </w:p>
    <w:p>
      <w:pPr>
        <w:pStyle w:val="ListParagraph"/>
        <w:numPr>
          <w:ilvl w:val="0"/>
          <w:numId w:val="235"/>
        </w:numPr>
        <w:tabs>
          <w:tab w:pos="4737" w:val="left" w:leader="none"/>
          <w:tab w:pos="4739" w:val="left" w:leader="none"/>
        </w:tabs>
        <w:spacing w:line="240" w:lineRule="auto" w:before="203" w:after="0"/>
        <w:ind w:left="4738" w:right="0" w:hanging="2027"/>
        <w:jc w:val="left"/>
        <w:rPr>
          <w:sz w:val="24"/>
        </w:rPr>
      </w:pPr>
      <w:r>
        <w:rPr>
          <w:w w:val="105"/>
          <w:sz w:val="25"/>
        </w:rPr>
        <w:t>share of the non-separately stated</w:t>
      </w:r>
      <w:r>
        <w:rPr>
          <w:spacing w:val="43"/>
          <w:w w:val="105"/>
          <w:sz w:val="25"/>
        </w:rPr>
        <w:t> </w:t>
      </w:r>
      <w:r>
        <w:rPr>
          <w:w w:val="105"/>
          <w:sz w:val="25"/>
        </w:rPr>
        <w:t>taxable</w:t>
      </w:r>
    </w:p>
    <w:p>
      <w:pPr>
        <w:pStyle w:val="ListParagraph"/>
        <w:numPr>
          <w:ilvl w:val="0"/>
          <w:numId w:val="235"/>
        </w:numPr>
        <w:tabs>
          <w:tab w:pos="4742" w:val="left" w:leader="none"/>
          <w:tab w:pos="4743" w:val="left" w:leader="none"/>
        </w:tabs>
        <w:spacing w:line="240" w:lineRule="auto" w:before="195" w:after="0"/>
        <w:ind w:left="4742" w:right="0" w:hanging="2031"/>
        <w:jc w:val="left"/>
        <w:rPr>
          <w:rFonts w:ascii="Arial"/>
          <w:sz w:val="26"/>
        </w:rPr>
      </w:pPr>
      <w:r>
        <w:rPr>
          <w:w w:val="105"/>
          <w:sz w:val="25"/>
        </w:rPr>
        <w:t>income or loss of such</w:t>
      </w:r>
      <w:r>
        <w:rPr>
          <w:spacing w:val="-4"/>
          <w:w w:val="105"/>
          <w:sz w:val="25"/>
        </w:rPr>
        <w:t> </w:t>
      </w:r>
      <w:r>
        <w:rPr>
          <w:w w:val="105"/>
          <w:sz w:val="25"/>
        </w:rPr>
        <w:t>partnership.</w:t>
      </w:r>
    </w:p>
    <w:p>
      <w:pPr>
        <w:pStyle w:val="ListParagraph"/>
        <w:numPr>
          <w:ilvl w:val="0"/>
          <w:numId w:val="235"/>
        </w:numPr>
        <w:tabs>
          <w:tab w:pos="4741" w:val="left" w:leader="none"/>
          <w:tab w:pos="4742" w:val="left" w:leader="none"/>
        </w:tabs>
        <w:spacing w:line="240" w:lineRule="auto" w:before="209" w:after="0"/>
        <w:ind w:left="4741" w:right="0" w:hanging="2030"/>
        <w:jc w:val="left"/>
        <w:rPr>
          <w:sz w:val="24"/>
        </w:rPr>
      </w:pPr>
      <w:r>
        <w:rPr>
          <w:w w:val="110"/>
          <w:position w:val="1"/>
          <w:sz w:val="24"/>
        </w:rPr>
        <w:t>"(C) </w:t>
      </w:r>
      <w:r>
        <w:rPr>
          <w:w w:val="110"/>
          <w:position w:val="1"/>
          <w:sz w:val="20"/>
        </w:rPr>
        <w:t>COORDINATION WITH UNITED</w:t>
      </w:r>
      <w:r>
        <w:rPr>
          <w:spacing w:val="15"/>
          <w:w w:val="110"/>
          <w:position w:val="1"/>
          <w:sz w:val="20"/>
        </w:rPr>
        <w:t> </w:t>
      </w:r>
      <w:r>
        <w:rPr>
          <w:w w:val="110"/>
          <w:position w:val="1"/>
          <w:sz w:val="20"/>
        </w:rPr>
        <w:t>STATES</w:t>
      </w:r>
    </w:p>
    <w:p>
      <w:pPr>
        <w:pStyle w:val="ListParagraph"/>
        <w:numPr>
          <w:ilvl w:val="0"/>
          <w:numId w:val="235"/>
        </w:numPr>
        <w:tabs>
          <w:tab w:pos="4217" w:val="left" w:leader="none"/>
          <w:tab w:pos="4218" w:val="left" w:leader="none"/>
        </w:tabs>
        <w:spacing w:line="240" w:lineRule="auto" w:before="184" w:after="0"/>
        <w:ind w:left="4217" w:right="0" w:hanging="1511"/>
        <w:jc w:val="left"/>
        <w:rPr>
          <w:sz w:val="25"/>
        </w:rPr>
      </w:pPr>
      <w:r>
        <w:rPr>
          <w:w w:val="125"/>
          <w:position w:val="1"/>
          <w:sz w:val="19"/>
        </w:rPr>
        <w:t>REAL PIWPEWrY IX'rEHES'rS.-If </w:t>
      </w:r>
      <w:r>
        <w:rPr>
          <w:w w:val="125"/>
          <w:position w:val="1"/>
          <w:sz w:val="25"/>
        </w:rPr>
        <w:t>a</w:t>
      </w:r>
      <w:r>
        <w:rPr>
          <w:spacing w:val="5"/>
          <w:w w:val="125"/>
          <w:position w:val="1"/>
          <w:sz w:val="25"/>
        </w:rPr>
        <w:t> </w:t>
      </w:r>
      <w:r>
        <w:rPr>
          <w:w w:val="125"/>
          <w:position w:val="1"/>
          <w:sz w:val="25"/>
        </w:rPr>
        <w:t>partnership</w:t>
      </w:r>
    </w:p>
    <w:p>
      <w:pPr>
        <w:pStyle w:val="ListParagraph"/>
        <w:numPr>
          <w:ilvl w:val="0"/>
          <w:numId w:val="235"/>
        </w:numPr>
        <w:tabs>
          <w:tab w:pos="4212" w:val="left" w:leader="none"/>
          <w:tab w:pos="4213" w:val="left" w:leader="none"/>
        </w:tabs>
        <w:spacing w:line="240" w:lineRule="auto" w:before="198" w:after="0"/>
        <w:ind w:left="4212" w:right="0" w:hanging="1504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23176" from=".225263pt,21.750032pt" to=".225263pt,245.874293pt" stroked="true" strokeweight=".450526pt" strokecolor="#000000">
            <v:stroke dashstyle="solid"/>
            <w10:wrap type="none"/>
          </v:line>
        </w:pict>
      </w:r>
      <w:r>
        <w:rPr>
          <w:w w:val="105"/>
          <w:sz w:val="25"/>
        </w:rPr>
        <w:t>described in subparagraph (A) holds any United</w:t>
      </w:r>
    </w:p>
    <w:p>
      <w:pPr>
        <w:pStyle w:val="ListParagraph"/>
        <w:numPr>
          <w:ilvl w:val="0"/>
          <w:numId w:val="235"/>
        </w:numPr>
        <w:tabs>
          <w:tab w:pos="4208" w:val="left" w:leader="none"/>
          <w:tab w:pos="4209" w:val="left" w:leader="none"/>
        </w:tabs>
        <w:spacing w:line="240" w:lineRule="auto" w:before="199" w:after="0"/>
        <w:ind w:left="4208" w:right="0" w:hanging="1503"/>
        <w:jc w:val="left"/>
        <w:rPr>
          <w:sz w:val="25"/>
        </w:rPr>
      </w:pPr>
      <w:r>
        <w:rPr>
          <w:sz w:val="25"/>
        </w:rPr>
        <w:t>States  real  property  interest   </w:t>
      </w:r>
      <w:r>
        <w:rPr>
          <w:spacing w:val="3"/>
          <w:sz w:val="25"/>
        </w:rPr>
        <w:t>(as   </w:t>
      </w:r>
      <w:r>
        <w:rPr>
          <w:sz w:val="25"/>
        </w:rPr>
        <w:t>defined   in</w:t>
      </w:r>
      <w:r>
        <w:rPr>
          <w:spacing w:val="-6"/>
          <w:sz w:val="25"/>
        </w:rPr>
        <w:t> </w:t>
      </w:r>
      <w:r>
        <w:rPr>
          <w:sz w:val="25"/>
        </w:rPr>
        <w:t>sec­</w:t>
      </w:r>
    </w:p>
    <w:p>
      <w:pPr>
        <w:pStyle w:val="ListParagraph"/>
        <w:numPr>
          <w:ilvl w:val="0"/>
          <w:numId w:val="235"/>
        </w:numPr>
        <w:tabs>
          <w:tab w:pos="4210" w:val="left" w:leader="none"/>
          <w:tab w:pos="4211" w:val="left" w:leader="none"/>
        </w:tabs>
        <w:spacing w:line="240" w:lineRule="auto" w:before="207" w:after="0"/>
        <w:ind w:left="4210" w:right="0" w:hanging="1505"/>
        <w:jc w:val="left"/>
        <w:rPr>
          <w:sz w:val="24"/>
        </w:rPr>
      </w:pPr>
      <w:r>
        <w:rPr>
          <w:w w:val="105"/>
          <w:sz w:val="25"/>
        </w:rPr>
        <w:t>tion  </w:t>
      </w:r>
      <w:r>
        <w:rPr>
          <w:rFonts w:ascii="Arial"/>
          <w:w w:val="105"/>
          <w:sz w:val="22"/>
        </w:rPr>
        <w:t>897(( ))  </w:t>
      </w:r>
      <w:r>
        <w:rPr>
          <w:w w:val="105"/>
          <w:sz w:val="25"/>
        </w:rPr>
        <w:t>at  the time of the sale </w:t>
      </w:r>
      <w:r>
        <w:rPr>
          <w:spacing w:val="6"/>
          <w:w w:val="105"/>
          <w:sz w:val="25"/>
        </w:rPr>
        <w:t> </w:t>
      </w:r>
      <w:r>
        <w:rPr>
          <w:w w:val="105"/>
          <w:sz w:val="25"/>
        </w:rPr>
        <w:t>or  exchange</w:t>
      </w:r>
    </w:p>
    <w:p>
      <w:pPr>
        <w:pStyle w:val="ListParagraph"/>
        <w:numPr>
          <w:ilvl w:val="0"/>
          <w:numId w:val="235"/>
        </w:numPr>
        <w:tabs>
          <w:tab w:pos="4208" w:val="left" w:leader="none"/>
          <w:tab w:pos="4209" w:val="left" w:leader="none"/>
        </w:tabs>
        <w:spacing w:line="240" w:lineRule="auto" w:before="217" w:after="0"/>
        <w:ind w:left="4208" w:right="0" w:hanging="1503"/>
        <w:jc w:val="left"/>
        <w:rPr>
          <w:sz w:val="24"/>
        </w:rPr>
      </w:pPr>
      <w:r>
        <w:rPr>
          <w:w w:val="110"/>
          <w:sz w:val="25"/>
        </w:rPr>
        <w:t>of the partnership interest, then the gain or</w:t>
      </w:r>
      <w:r>
        <w:rPr>
          <w:spacing w:val="45"/>
          <w:w w:val="110"/>
          <w:sz w:val="25"/>
        </w:rPr>
        <w:t> </w:t>
      </w:r>
      <w:r>
        <w:rPr>
          <w:w w:val="110"/>
          <w:sz w:val="25"/>
        </w:rPr>
        <w:t>loss</w:t>
      </w:r>
    </w:p>
    <w:p>
      <w:pPr>
        <w:pStyle w:val="ListParagraph"/>
        <w:numPr>
          <w:ilvl w:val="0"/>
          <w:numId w:val="235"/>
        </w:numPr>
        <w:tabs>
          <w:tab w:pos="4210" w:val="left" w:leader="none"/>
          <w:tab w:pos="4211" w:val="left" w:leader="none"/>
        </w:tabs>
        <w:spacing w:line="240" w:lineRule="auto" w:before="209" w:after="0"/>
        <w:ind w:left="4210" w:right="0" w:hanging="1505"/>
        <w:jc w:val="left"/>
        <w:rPr>
          <w:sz w:val="24"/>
        </w:rPr>
      </w:pPr>
      <w:r>
        <w:rPr>
          <w:w w:val="105"/>
          <w:sz w:val="25"/>
        </w:rPr>
        <w:t>treated as effectively connected income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under</w:t>
      </w:r>
    </w:p>
    <w:p>
      <w:pPr>
        <w:pStyle w:val="ListParagraph"/>
        <w:numPr>
          <w:ilvl w:val="0"/>
          <w:numId w:val="235"/>
        </w:numPr>
        <w:tabs>
          <w:tab w:pos="4208" w:val="left" w:leader="none"/>
          <w:tab w:pos="4209" w:val="left" w:leader="none"/>
          <w:tab w:pos="5922" w:val="left" w:leader="none"/>
          <w:tab w:pos="6478" w:val="left" w:leader="none"/>
          <w:tab w:pos="7194" w:val="left" w:leader="none"/>
          <w:tab w:pos="7642" w:val="left" w:leader="none"/>
          <w:tab w:pos="8693" w:val="left" w:leader="none"/>
        </w:tabs>
        <w:spacing w:line="240" w:lineRule="auto" w:before="217" w:after="0"/>
        <w:ind w:left="4208" w:right="0" w:hanging="1503"/>
        <w:jc w:val="left"/>
        <w:rPr>
          <w:sz w:val="25"/>
        </w:rPr>
      </w:pPr>
      <w:r>
        <w:rPr>
          <w:w w:val="105"/>
          <w:sz w:val="25"/>
        </w:rPr>
        <w:t>subparagraph</w:t>
        <w:tab/>
        <w:t>(A)</w:t>
        <w:tab/>
        <w:t>shall</w:t>
        <w:tab/>
        <w:t>be</w:t>
        <w:tab/>
        <w:t>reduced</w:t>
        <w:tab/>
        <w:t>by</w:t>
      </w:r>
      <w:r>
        <w:rPr>
          <w:spacing w:val="58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/>
        <w:pict>
          <v:group style="position:absolute;margin-left:447.642242pt;margin-top:0pt;width:168.7pt;height:792pt;mso-position-horizontal-relative:page;mso-position-vertical-relative:page;z-index:-471400" coordorigin="8953,0" coordsize="3374,15840">
            <v:rect style="position:absolute;left:12180;top:0;width:146;height:15840" filled="true" fillcolor="#000000" stroked="false">
              <v:fill type="solid"/>
            </v:rect>
            <v:line style="position:absolute" from="8953,2" to="12326,2" stroked="true" strokeweight=".180164pt" strokecolor="#000000">
              <v:stroke dashstyle="solid"/>
            </v:line>
            <w10:wrap type="none"/>
          </v:group>
        </w:pict>
      </w:r>
      <w:r>
        <w:rPr>
          <w:sz w:val="2"/>
        </w:rPr>
        <w:pict>
          <v:group style="width:431.8pt;height:.2pt;mso-position-horizontal-relative:char;mso-position-vertical-relative:line" coordorigin="0,0" coordsize="8636,4">
            <v:line style="position:absolute" from="0,2" to="8636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tabs>
          <w:tab w:pos="8988" w:val="left" w:leader="none"/>
        </w:tabs>
        <w:spacing w:before="0"/>
        <w:ind w:left="2711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23368" from=".090105pt,79.38682pt" to=".090105pt,-4.929751pt" stroked="true" strokeweight=".36042pt" strokecolor="#000000">
            <v:stroke dashstyle="solid"/>
            <w10:wrap type="none"/>
          </v:line>
        </w:pict>
      </w:r>
      <w:r>
        <w:rPr>
          <w:sz w:val="18"/>
        </w:rPr>
        <w:t>O:\MCG\.vICG17C62.xml  [file  3</w:t>
      </w:r>
      <w:r>
        <w:rPr>
          <w:spacing w:val="41"/>
          <w:sz w:val="18"/>
        </w:rPr>
        <w:t> </w:t>
      </w:r>
      <w:r>
        <w:rPr>
          <w:sz w:val="18"/>
        </w:rPr>
        <w:t>of </w:t>
      </w:r>
      <w:r>
        <w:rPr>
          <w:spacing w:val="1"/>
          <w:sz w:val="18"/>
        </w:rPr>
        <w:t> </w:t>
      </w:r>
      <w:r>
        <w:rPr>
          <w:sz w:val="18"/>
        </w:rPr>
        <w:t>3]</w:t>
        <w:tab/>
        <w:t>S.L.C.</w:t>
      </w:r>
    </w:p>
    <w:p>
      <w:pPr>
        <w:pStyle w:val="BodyText"/>
        <w:spacing w:before="2"/>
        <w:rPr>
          <w:sz w:val="16"/>
        </w:rPr>
      </w:pPr>
    </w:p>
    <w:p>
      <w:pPr>
        <w:spacing w:before="0"/>
        <w:ind w:left="81" w:right="97" w:firstLine="0"/>
        <w:jc w:val="center"/>
        <w:rPr>
          <w:rFonts w:ascii="Courier New"/>
          <w:sz w:val="27"/>
        </w:rPr>
      </w:pPr>
      <w:r>
        <w:rPr>
          <w:rFonts w:ascii="Courier New"/>
          <w:sz w:val="27"/>
        </w:rPr>
        <w:t>217</w:t>
      </w:r>
    </w:p>
    <w:p>
      <w:pPr>
        <w:pStyle w:val="ListParagraph"/>
        <w:numPr>
          <w:ilvl w:val="0"/>
          <w:numId w:val="236"/>
        </w:numPr>
        <w:tabs>
          <w:tab w:pos="4212" w:val="left" w:leader="none"/>
          <w:tab w:pos="4213" w:val="left" w:leader="none"/>
        </w:tabs>
        <w:spacing w:line="240" w:lineRule="auto" w:before="141" w:after="0"/>
        <w:ind w:left="4212" w:right="0" w:hanging="1363"/>
        <w:jc w:val="left"/>
        <w:rPr>
          <w:rFonts w:ascii="Arial"/>
          <w:sz w:val="24"/>
        </w:rPr>
      </w:pPr>
      <w:r>
        <w:rPr>
          <w:w w:val="110"/>
          <w:sz w:val="24"/>
        </w:rPr>
        <w:t>amount so treated with respect to such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United</w:t>
      </w:r>
    </w:p>
    <w:p>
      <w:pPr>
        <w:pStyle w:val="ListParagraph"/>
        <w:numPr>
          <w:ilvl w:val="0"/>
          <w:numId w:val="236"/>
        </w:numPr>
        <w:tabs>
          <w:tab w:pos="4209" w:val="left" w:leader="none"/>
          <w:tab w:pos="4210" w:val="left" w:leader="none"/>
        </w:tabs>
        <w:spacing w:line="240" w:lineRule="auto" w:before="205" w:after="0"/>
        <w:ind w:left="4209" w:right="0" w:hanging="1371"/>
        <w:jc w:val="left"/>
        <w:rPr>
          <w:sz w:val="25"/>
        </w:rPr>
      </w:pPr>
      <w:r>
        <w:rPr>
          <w:w w:val="110"/>
          <w:sz w:val="24"/>
        </w:rPr>
        <w:t>States real property interest under section</w:t>
      </w:r>
      <w:r>
        <w:rPr>
          <w:spacing w:val="15"/>
          <w:w w:val="110"/>
          <w:sz w:val="24"/>
        </w:rPr>
        <w:t> </w:t>
      </w:r>
      <w:r>
        <w:rPr>
          <w:w w:val="110"/>
          <w:sz w:val="25"/>
        </w:rPr>
        <w:t>897.</w:t>
      </w:r>
    </w:p>
    <w:p>
      <w:pPr>
        <w:pStyle w:val="ListParagraph"/>
        <w:numPr>
          <w:ilvl w:val="0"/>
          <w:numId w:val="236"/>
        </w:numPr>
        <w:tabs>
          <w:tab w:pos="4741" w:val="left" w:leader="none"/>
          <w:tab w:pos="4742" w:val="left" w:leader="none"/>
        </w:tabs>
        <w:spacing w:line="240" w:lineRule="auto" w:before="206" w:after="0"/>
        <w:ind w:left="4741" w:right="0" w:hanging="1901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3344" from=".090105pt,92.594068pt" to=".090105pt,11.880769pt" stroked="true" strokeweight=".36042pt" strokecolor="#000000">
            <v:stroke dashstyle="solid"/>
            <w10:wrap type="none"/>
          </v:line>
        </w:pict>
      </w:r>
      <w:r>
        <w:rPr>
          <w:rFonts w:ascii="Arial"/>
          <w:b/>
          <w:w w:val="105"/>
          <w:sz w:val="23"/>
        </w:rPr>
        <w:t>"(D) </w:t>
      </w:r>
      <w:r>
        <w:rPr>
          <w:w w:val="105"/>
          <w:sz w:val="24"/>
        </w:rPr>
        <w:t>SALE OR EXCILlXGE.-For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purposes</w:t>
      </w:r>
    </w:p>
    <w:p>
      <w:pPr>
        <w:pStyle w:val="ListParagraph"/>
        <w:numPr>
          <w:ilvl w:val="0"/>
          <w:numId w:val="236"/>
        </w:numPr>
        <w:tabs>
          <w:tab w:pos="4208" w:val="left" w:leader="none"/>
          <w:tab w:pos="4209" w:val="left" w:leader="none"/>
        </w:tabs>
        <w:spacing w:line="240" w:lineRule="auto" w:before="218" w:after="0"/>
        <w:ind w:left="4208" w:right="0" w:hanging="1371"/>
        <w:jc w:val="left"/>
        <w:rPr>
          <w:rFonts w:ascii="Arial"/>
          <w:sz w:val="24"/>
        </w:rPr>
      </w:pPr>
      <w:r>
        <w:rPr>
          <w:w w:val="110"/>
          <w:sz w:val="24"/>
        </w:rPr>
        <w:t>of this paragraph, an individual or</w:t>
      </w:r>
      <w:r>
        <w:rPr>
          <w:spacing w:val="22"/>
          <w:w w:val="110"/>
          <w:sz w:val="24"/>
        </w:rPr>
        <w:t> </w:t>
      </w:r>
      <w:r>
        <w:rPr>
          <w:w w:val="110"/>
          <w:sz w:val="24"/>
        </w:rPr>
        <w:t>eorporation</w:t>
      </w:r>
    </w:p>
    <w:p>
      <w:pPr>
        <w:pStyle w:val="ListParagraph"/>
        <w:numPr>
          <w:ilvl w:val="0"/>
          <w:numId w:val="236"/>
        </w:numPr>
        <w:tabs>
          <w:tab w:pos="4208" w:val="left" w:leader="none"/>
          <w:tab w:pos="4209" w:val="left" w:leader="none"/>
        </w:tabs>
        <w:spacing w:line="240" w:lineRule="auto" w:before="190" w:after="0"/>
        <w:ind w:left="4208" w:right="0" w:hanging="1370"/>
        <w:jc w:val="left"/>
        <w:rPr>
          <w:sz w:val="27"/>
        </w:rPr>
      </w:pPr>
      <w:r>
        <w:rPr>
          <w:w w:val="105"/>
          <w:sz w:val="24"/>
        </w:rPr>
        <w:t>shall be treated as haYing sold or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exchanged</w:t>
      </w:r>
    </w:p>
    <w:p>
      <w:pPr>
        <w:pStyle w:val="ListParagraph"/>
        <w:numPr>
          <w:ilvl w:val="0"/>
          <w:numId w:val="236"/>
        </w:numPr>
        <w:tabs>
          <w:tab w:pos="4212" w:val="left" w:leader="none"/>
          <w:tab w:pos="4213" w:val="left" w:leader="none"/>
        </w:tabs>
        <w:spacing w:line="240" w:lineRule="auto" w:before="192" w:after="0"/>
        <w:ind w:left="4212" w:right="0" w:hanging="1375"/>
        <w:jc w:val="left"/>
        <w:rPr>
          <w:sz w:val="26"/>
        </w:rPr>
      </w:pPr>
      <w:r>
        <w:rPr>
          <w:w w:val="110"/>
          <w:sz w:val="24"/>
        </w:rPr>
        <w:t>any  interest  in  a  partnership  if, under  any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pro-</w:t>
      </w:r>
    </w:p>
    <w:p>
      <w:pPr>
        <w:pStyle w:val="ListParagraph"/>
        <w:numPr>
          <w:ilvl w:val="0"/>
          <w:numId w:val="236"/>
        </w:numPr>
        <w:tabs>
          <w:tab w:pos="4203" w:val="left" w:leader="none"/>
          <w:tab w:pos="4205" w:val="left" w:leader="none"/>
        </w:tabs>
        <w:spacing w:line="240" w:lineRule="auto" w:before="214" w:after="0"/>
        <w:ind w:left="4204" w:right="0" w:hanging="1372"/>
        <w:jc w:val="left"/>
        <w:rPr>
          <w:rFonts w:ascii="Arial" w:hAnsi="Arial"/>
          <w:sz w:val="23"/>
        </w:rPr>
      </w:pPr>
      <w:r>
        <w:rPr>
          <w:w w:val="105"/>
          <w:sz w:val="24"/>
        </w:rPr>
        <w:t>vision  of  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this  subtitle,  g·ain  or  loss  is  realized</w:t>
      </w:r>
    </w:p>
    <w:p>
      <w:pPr>
        <w:pStyle w:val="ListParagraph"/>
        <w:numPr>
          <w:ilvl w:val="0"/>
          <w:numId w:val="236"/>
        </w:numPr>
        <w:tabs>
          <w:tab w:pos="4207" w:val="left" w:leader="none"/>
          <w:tab w:pos="4208" w:val="left" w:leader="none"/>
        </w:tabs>
        <w:spacing w:line="240" w:lineRule="auto" w:before="216" w:after="0"/>
        <w:ind w:left="4207" w:right="0" w:hanging="1366"/>
        <w:jc w:val="left"/>
        <w:rPr>
          <w:rFonts w:ascii="Arial"/>
          <w:sz w:val="24"/>
        </w:rPr>
      </w:pPr>
      <w:r>
        <w:rPr>
          <w:w w:val="105"/>
          <w:sz w:val="24"/>
        </w:rPr>
        <w:t>from the sale or exchange of such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interest.</w:t>
      </w:r>
    </w:p>
    <w:p>
      <w:pPr>
        <w:pStyle w:val="ListParagraph"/>
        <w:numPr>
          <w:ilvl w:val="0"/>
          <w:numId w:val="236"/>
        </w:numPr>
        <w:tabs>
          <w:tab w:pos="4737" w:val="left" w:leader="none"/>
          <w:tab w:pos="4738" w:val="left" w:leader="none"/>
        </w:tabs>
        <w:spacing w:line="240" w:lineRule="auto" w:before="205" w:after="0"/>
        <w:ind w:left="4737" w:right="0" w:hanging="1904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3320" from=".090105pt,165.690413pt" to=".090105pt,10.02905pt" stroked="true" strokeweight=".18021pt" strokecolor="#000000">
            <v:stroke dashstyle="solid"/>
            <w10:wrap type="none"/>
          </v:line>
        </w:pict>
      </w:r>
      <w:r>
        <w:rPr>
          <w:w w:val="125"/>
          <w:sz w:val="25"/>
        </w:rPr>
        <w:t>"(E) </w:t>
      </w:r>
      <w:r>
        <w:rPr>
          <w:w w:val="125"/>
          <w:sz w:val="20"/>
        </w:rPr>
        <w:t>SECIU£'r.AIUAL Al:TIIOIU'rY.-The</w:t>
      </w:r>
      <w:r>
        <w:rPr>
          <w:spacing w:val="20"/>
          <w:w w:val="125"/>
          <w:sz w:val="20"/>
        </w:rPr>
        <w:t> </w:t>
      </w:r>
      <w:r>
        <w:rPr>
          <w:w w:val="125"/>
          <w:sz w:val="20"/>
        </w:rPr>
        <w:t>See-</w:t>
      </w:r>
    </w:p>
    <w:p>
      <w:pPr>
        <w:tabs>
          <w:tab w:pos="4211" w:val="left" w:leader="none"/>
        </w:tabs>
        <w:spacing w:before="197"/>
        <w:ind w:left="2727" w:right="0" w:firstLine="0"/>
        <w:jc w:val="left"/>
        <w:rPr>
          <w:sz w:val="24"/>
        </w:rPr>
      </w:pPr>
      <w:r>
        <w:rPr>
          <w:spacing w:val="5"/>
          <w:w w:val="110"/>
          <w:sz w:val="26"/>
        </w:rPr>
        <w:t>lO</w:t>
        <w:tab/>
      </w:r>
      <w:r>
        <w:rPr>
          <w:w w:val="110"/>
          <w:sz w:val="24"/>
        </w:rPr>
        <w:t>retary shall prescribe such regulations as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the</w:t>
      </w:r>
    </w:p>
    <w:p>
      <w:pPr>
        <w:pStyle w:val="ListParagraph"/>
        <w:numPr>
          <w:ilvl w:val="0"/>
          <w:numId w:val="237"/>
        </w:numPr>
        <w:tabs>
          <w:tab w:pos="4209" w:val="left" w:leader="none"/>
          <w:tab w:pos="4210" w:val="left" w:leader="none"/>
        </w:tabs>
        <w:spacing w:line="240" w:lineRule="auto" w:before="204" w:after="0"/>
        <w:ind w:left="4209" w:right="0" w:hanging="1499"/>
        <w:jc w:val="left"/>
        <w:rPr>
          <w:sz w:val="25"/>
        </w:rPr>
      </w:pPr>
      <w:r>
        <w:rPr>
          <w:w w:val="110"/>
          <w:sz w:val="24"/>
        </w:rPr>
        <w:t>Secretary determines appropriate for the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appli-</w:t>
      </w:r>
    </w:p>
    <w:p>
      <w:pPr>
        <w:pStyle w:val="ListParagraph"/>
        <w:numPr>
          <w:ilvl w:val="0"/>
          <w:numId w:val="237"/>
        </w:numPr>
        <w:tabs>
          <w:tab w:pos="4207" w:val="left" w:leader="none"/>
          <w:tab w:pos="4209" w:val="left" w:leader="none"/>
        </w:tabs>
        <w:spacing w:line="240" w:lineRule="auto" w:before="206" w:after="0"/>
        <w:ind w:left="4208" w:right="0" w:hanging="1502"/>
        <w:jc w:val="left"/>
        <w:rPr>
          <w:sz w:val="25"/>
        </w:rPr>
      </w:pPr>
      <w:r>
        <w:rPr>
          <w:w w:val="110"/>
          <w:sz w:val="24"/>
        </w:rPr>
        <w:t>eation of this paragTaph, including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regulations</w:t>
      </w:r>
    </w:p>
    <w:p>
      <w:pPr>
        <w:pStyle w:val="ListParagraph"/>
        <w:numPr>
          <w:ilvl w:val="0"/>
          <w:numId w:val="237"/>
        </w:numPr>
        <w:tabs>
          <w:tab w:pos="4204" w:val="left" w:leader="none"/>
          <w:tab w:pos="4205" w:val="left" w:leader="none"/>
        </w:tabs>
        <w:spacing w:line="240" w:lineRule="auto" w:before="206" w:after="0"/>
        <w:ind w:left="4204" w:right="0" w:hanging="1498"/>
        <w:jc w:val="left"/>
        <w:rPr>
          <w:sz w:val="25"/>
        </w:rPr>
      </w:pPr>
      <w:r>
        <w:rPr>
          <w:w w:val="110"/>
          <w:sz w:val="24"/>
        </w:rPr>
        <w:t>which prmi.de that, notwithstanding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subpara-</w:t>
      </w:r>
    </w:p>
    <w:p>
      <w:pPr>
        <w:pStyle w:val="ListParagraph"/>
        <w:numPr>
          <w:ilvl w:val="0"/>
          <w:numId w:val="237"/>
        </w:numPr>
        <w:tabs>
          <w:tab w:pos="4209" w:val="left" w:leader="none"/>
          <w:tab w:pos="4210" w:val="left" w:leader="none"/>
        </w:tabs>
        <w:spacing w:line="240" w:lineRule="auto" w:before="218" w:after="0"/>
        <w:ind w:left="4209" w:right="0" w:hanging="1500"/>
        <w:jc w:val="left"/>
        <w:rPr>
          <w:rFonts w:ascii="Arial"/>
          <w:sz w:val="24"/>
        </w:rPr>
      </w:pPr>
      <w:r>
        <w:rPr>
          <w:w w:val="110"/>
          <w:sz w:val="24"/>
        </w:rPr>
        <w:t>graph </w:t>
      </w:r>
      <w:r>
        <w:rPr>
          <w:rFonts w:ascii="Arial"/>
          <w:w w:val="110"/>
          <w:sz w:val="24"/>
        </w:rPr>
        <w:t>(D), </w:t>
      </w:r>
      <w:r>
        <w:rPr>
          <w:w w:val="110"/>
          <w:sz w:val="24"/>
        </w:rPr>
        <w:t>this paragraph applies in a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ease</w:t>
      </w:r>
    </w:p>
    <w:p>
      <w:pPr>
        <w:pStyle w:val="ListParagraph"/>
        <w:numPr>
          <w:ilvl w:val="0"/>
          <w:numId w:val="237"/>
        </w:numPr>
        <w:tabs>
          <w:tab w:pos="4207" w:val="left" w:leader="none"/>
          <w:tab w:pos="4209" w:val="left" w:leader="none"/>
        </w:tabs>
        <w:spacing w:line="240" w:lineRule="auto" w:before="205" w:after="0"/>
        <w:ind w:left="4208" w:right="0" w:hanging="1502"/>
        <w:jc w:val="left"/>
        <w:rPr>
          <w:sz w:val="25"/>
        </w:rPr>
      </w:pPr>
      <w:r>
        <w:rPr>
          <w:w w:val="105"/>
          <w:sz w:val="24"/>
        </w:rPr>
        <w:t>even if gain or loss from a sale or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exchange</w:t>
      </w:r>
    </w:p>
    <w:p>
      <w:pPr>
        <w:pStyle w:val="ListParagraph"/>
        <w:numPr>
          <w:ilvl w:val="0"/>
          <w:numId w:val="237"/>
        </w:numPr>
        <w:tabs>
          <w:tab w:pos="4204" w:val="left" w:leader="none"/>
          <w:tab w:pos="4205" w:val="left" w:leader="none"/>
        </w:tabs>
        <w:spacing w:line="240" w:lineRule="auto" w:before="202" w:after="0"/>
        <w:ind w:left="4204" w:right="0" w:hanging="1498"/>
        <w:jc w:val="left"/>
        <w:rPr>
          <w:sz w:val="25"/>
        </w:rPr>
      </w:pPr>
      <w:r>
        <w:rPr>
          <w:w w:val="105"/>
          <w:sz w:val="24"/>
        </w:rPr>
        <w:t>would not he realized under any other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provision</w:t>
      </w:r>
    </w:p>
    <w:p>
      <w:pPr>
        <w:pStyle w:val="ListParagraph"/>
        <w:numPr>
          <w:ilvl w:val="0"/>
          <w:numId w:val="237"/>
        </w:numPr>
        <w:tabs>
          <w:tab w:pos="4208" w:val="left" w:leader="none"/>
          <w:tab w:pos="4209" w:val="left" w:leader="none"/>
        </w:tabs>
        <w:spacing w:line="240" w:lineRule="auto" w:before="207" w:after="0"/>
        <w:ind w:left="4208" w:right="0" w:hanging="1502"/>
        <w:jc w:val="left"/>
        <w:rPr>
          <w:sz w:val="25"/>
        </w:rPr>
      </w:pPr>
      <w:r>
        <w:rPr>
          <w:w w:val="115"/>
          <w:sz w:val="24"/>
        </w:rPr>
        <w:t>of this</w:t>
      </w:r>
      <w:r>
        <w:rPr>
          <w:spacing w:val="30"/>
          <w:w w:val="115"/>
          <w:sz w:val="24"/>
        </w:rPr>
        <w:t> </w:t>
      </w:r>
      <w:r>
        <w:rPr>
          <w:w w:val="115"/>
          <w:sz w:val="24"/>
        </w:rPr>
        <w:t>subtitle.".</w:t>
      </w:r>
    </w:p>
    <w:p>
      <w:pPr>
        <w:pStyle w:val="ListParagraph"/>
        <w:numPr>
          <w:ilvl w:val="0"/>
          <w:numId w:val="237"/>
        </w:numPr>
        <w:tabs>
          <w:tab w:pos="3698" w:val="left" w:leader="none"/>
          <w:tab w:pos="3699" w:val="left" w:leader="none"/>
        </w:tabs>
        <w:spacing w:line="240" w:lineRule="auto" w:before="199" w:after="0"/>
        <w:ind w:left="3698" w:right="0" w:hanging="992"/>
        <w:jc w:val="left"/>
        <w:rPr>
          <w:sz w:val="25"/>
        </w:rPr>
      </w:pPr>
      <w:r>
        <w:rPr>
          <w:w w:val="105"/>
          <w:sz w:val="24"/>
        </w:rPr>
        <w:t>(b) "\\TITHHOLDING REQrIRE:\IENTS.-Section</w:t>
      </w:r>
      <w:r>
        <w:rPr>
          <w:spacing w:val="12"/>
          <w:w w:val="105"/>
          <w:sz w:val="24"/>
        </w:rPr>
        <w:t> </w:t>
      </w:r>
      <w:r>
        <w:rPr>
          <w:w w:val="105"/>
          <w:sz w:val="25"/>
        </w:rPr>
        <w:t>1446</w:t>
      </w:r>
    </w:p>
    <w:p>
      <w:pPr>
        <w:pStyle w:val="ListParagraph"/>
        <w:numPr>
          <w:ilvl w:val="0"/>
          <w:numId w:val="237"/>
        </w:numPr>
        <w:tabs>
          <w:tab w:pos="3158" w:val="left" w:leader="none"/>
        </w:tabs>
        <w:spacing w:line="240" w:lineRule="auto" w:before="199" w:after="0"/>
        <w:ind w:left="3157" w:right="0" w:hanging="455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3296" from=".135158pt,23.241346pt" to=".135158pt,269.705895pt" stroked="true" strokeweight=".270315pt" strokecolor="#000000">
            <v:stroke dashstyle="solid"/>
            <w10:wrap type="none"/>
          </v:line>
        </w:pict>
      </w:r>
      <w:r>
        <w:rPr>
          <w:w w:val="105"/>
          <w:sz w:val="24"/>
        </w:rPr>
        <w:t>is amended by redesiguating subseetion </w:t>
      </w:r>
      <w:r>
        <w:rPr>
          <w:spacing w:val="2"/>
          <w:w w:val="105"/>
          <w:sz w:val="24"/>
        </w:rPr>
        <w:t>(</w:t>
      </w:r>
      <w:r>
        <w:rPr>
          <w:spacing w:val="2"/>
          <w:w w:val="105"/>
          <w:sz w:val="23"/>
        </w:rPr>
        <w:t>f) </w:t>
      </w:r>
      <w:r>
        <w:rPr>
          <w:w w:val="105"/>
          <w:sz w:val="24"/>
        </w:rPr>
        <w:t>as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subseetion</w:t>
      </w:r>
    </w:p>
    <w:p>
      <w:pPr>
        <w:pStyle w:val="ListParagraph"/>
        <w:numPr>
          <w:ilvl w:val="0"/>
          <w:numId w:val="237"/>
        </w:numPr>
        <w:tabs>
          <w:tab w:pos="3170" w:val="left" w:leader="none"/>
        </w:tabs>
        <w:spacing w:line="240" w:lineRule="auto" w:before="199" w:after="0"/>
        <w:ind w:left="3169" w:right="0" w:hanging="464"/>
        <w:jc w:val="left"/>
        <w:rPr>
          <w:sz w:val="25"/>
        </w:rPr>
      </w:pPr>
      <w:r>
        <w:rPr>
          <w:w w:val="110"/>
          <w:sz w:val="24"/>
        </w:rPr>
        <w:t>(g) and by inserting after subsection (e) 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following:</w:t>
      </w:r>
    </w:p>
    <w:p>
      <w:pPr>
        <w:pStyle w:val="ListParagraph"/>
        <w:numPr>
          <w:ilvl w:val="0"/>
          <w:numId w:val="237"/>
        </w:numPr>
        <w:tabs>
          <w:tab w:pos="3685" w:val="left" w:leader="none"/>
          <w:tab w:pos="3686" w:val="left" w:leader="none"/>
        </w:tabs>
        <w:spacing w:line="240" w:lineRule="auto" w:before="202" w:after="0"/>
        <w:ind w:left="3685" w:right="0" w:hanging="980"/>
        <w:jc w:val="left"/>
        <w:rPr>
          <w:sz w:val="25"/>
        </w:rPr>
      </w:pPr>
      <w:r>
        <w:rPr>
          <w:sz w:val="25"/>
        </w:rPr>
        <w:t>" (</w:t>
      </w:r>
      <w:r>
        <w:rPr>
          <w:sz w:val="24"/>
        </w:rPr>
        <w:t>f) SPECL\L RCLES FOR \YITHHOLDING ON</w:t>
      </w:r>
      <w:r>
        <w:rPr>
          <w:spacing w:val="-27"/>
          <w:sz w:val="24"/>
        </w:rPr>
        <w:t> </w:t>
      </w:r>
      <w:r>
        <w:rPr>
          <w:sz w:val="24"/>
        </w:rPr>
        <w:t>SALES</w:t>
      </w:r>
    </w:p>
    <w:p>
      <w:pPr>
        <w:pStyle w:val="ListParagraph"/>
        <w:numPr>
          <w:ilvl w:val="0"/>
          <w:numId w:val="237"/>
        </w:numPr>
        <w:tabs>
          <w:tab w:pos="3157" w:val="left" w:leader="none"/>
        </w:tabs>
        <w:spacing w:line="240" w:lineRule="auto" w:before="206" w:after="0"/>
        <w:ind w:left="3156" w:right="0" w:hanging="451"/>
        <w:jc w:val="left"/>
        <w:rPr>
          <w:sz w:val="25"/>
        </w:rPr>
      </w:pPr>
      <w:r>
        <w:rPr>
          <w:sz w:val="24"/>
        </w:rPr>
        <w:t>OF </w:t>
      </w:r>
      <w:r>
        <w:rPr>
          <w:sz w:val="25"/>
        </w:rPr>
        <w:t>P </w:t>
      </w:r>
      <w:r>
        <w:rPr>
          <w:sz w:val="24"/>
        </w:rPr>
        <w:t>ARTKERSHIP</w:t>
      </w:r>
      <w:r>
        <w:rPr>
          <w:spacing w:val="5"/>
          <w:sz w:val="24"/>
        </w:rPr>
        <w:t> </w:t>
      </w:r>
      <w:r>
        <w:rPr>
          <w:sz w:val="24"/>
        </w:rPr>
        <w:t>lNTERESTS.-</w:t>
      </w:r>
    </w:p>
    <w:p>
      <w:pPr>
        <w:pStyle w:val="ListParagraph"/>
        <w:numPr>
          <w:ilvl w:val="0"/>
          <w:numId w:val="237"/>
        </w:numPr>
        <w:tabs>
          <w:tab w:pos="4211" w:val="left" w:leader="none"/>
          <w:tab w:pos="4212" w:val="left" w:leader="none"/>
        </w:tabs>
        <w:spacing w:line="240" w:lineRule="auto" w:before="217" w:after="0"/>
        <w:ind w:left="4211" w:right="0" w:hanging="1506"/>
        <w:jc w:val="left"/>
        <w:rPr>
          <w:sz w:val="25"/>
        </w:rPr>
      </w:pPr>
      <w:r>
        <w:rPr>
          <w:w w:val="110"/>
          <w:sz w:val="25"/>
        </w:rPr>
        <w:t>"(1) Ix </w:t>
      </w:r>
      <w:r>
        <w:rPr>
          <w:w w:val="110"/>
          <w:sz w:val="24"/>
        </w:rPr>
        <w:t>GENERAL.-Except as provided in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this</w:t>
      </w:r>
    </w:p>
    <w:p>
      <w:pPr>
        <w:pStyle w:val="ListParagraph"/>
        <w:numPr>
          <w:ilvl w:val="0"/>
          <w:numId w:val="237"/>
        </w:numPr>
        <w:tabs>
          <w:tab w:pos="3682" w:val="left" w:leader="none"/>
          <w:tab w:pos="3683" w:val="left" w:leader="none"/>
        </w:tabs>
        <w:spacing w:line="240" w:lineRule="auto" w:before="219" w:after="0"/>
        <w:ind w:left="3682" w:right="0" w:hanging="979"/>
        <w:jc w:val="left"/>
        <w:rPr>
          <w:rFonts w:ascii="Arial"/>
          <w:sz w:val="23"/>
        </w:rPr>
      </w:pPr>
      <w:r>
        <w:rPr>
          <w:w w:val="105"/>
          <w:sz w:val="24"/>
        </w:rPr>
        <w:t>subseetion, if any portion of the gain (if any) ou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any</w:t>
      </w:r>
    </w:p>
    <w:p>
      <w:pPr>
        <w:pStyle w:val="ListParagraph"/>
        <w:numPr>
          <w:ilvl w:val="0"/>
          <w:numId w:val="237"/>
        </w:numPr>
        <w:tabs>
          <w:tab w:pos="3682" w:val="left" w:leader="none"/>
          <w:tab w:pos="3683" w:val="left" w:leader="none"/>
        </w:tabs>
        <w:spacing w:line="240" w:lineRule="auto" w:before="216" w:after="0"/>
        <w:ind w:left="3682" w:right="0" w:hanging="977"/>
        <w:jc w:val="left"/>
        <w:rPr>
          <w:sz w:val="25"/>
        </w:rPr>
      </w:pPr>
      <w:r>
        <w:rPr>
          <w:w w:val="105"/>
          <w:sz w:val="24"/>
        </w:rPr>
        <w:t>disposition of an interest in a partnership would</w:t>
      </w:r>
      <w:r>
        <w:rPr>
          <w:spacing w:val="48"/>
          <w:w w:val="105"/>
          <w:sz w:val="24"/>
        </w:rPr>
        <w:t> </w:t>
      </w:r>
      <w:r>
        <w:rPr>
          <w:w w:val="105"/>
          <w:sz w:val="24"/>
        </w:rPr>
        <w:t>be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/>
        <w:pict>
          <v:rect style="position:absolute;margin-left:609.290833pt;margin-top:0pt;width:7.029183pt;height:791.999974pt;mso-position-horizontal-relative:page;mso-position-vertical-relative:page;z-index:23512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167.8pt;height:.2pt;mso-position-horizontal-relative:char;mso-position-vertical-relative:line" coordorigin="0,0" coordsize="3356,4">
            <v:line style="position:absolute" from="0,2" to="3356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tabs>
          <w:tab w:pos="8980" w:val="left" w:leader="none"/>
        </w:tabs>
        <w:spacing w:before="0"/>
        <w:ind w:left="2708" w:right="0" w:firstLine="0"/>
        <w:jc w:val="left"/>
        <w:rPr>
          <w:sz w:val="19"/>
        </w:rPr>
      </w:pPr>
      <w:r>
        <w:rPr>
          <w:sz w:val="17"/>
        </w:rPr>
        <w:t>O:\MCG\.."\1CG17C62.xml  [file   3</w:t>
      </w:r>
      <w:r>
        <w:rPr>
          <w:spacing w:val="38"/>
          <w:sz w:val="17"/>
        </w:rPr>
        <w:t> </w:t>
      </w:r>
      <w:r>
        <w:rPr>
          <w:sz w:val="17"/>
        </w:rPr>
        <w:t>of </w:t>
      </w:r>
      <w:r>
        <w:rPr>
          <w:spacing w:val="18"/>
          <w:sz w:val="17"/>
        </w:rPr>
        <w:t> </w:t>
      </w:r>
      <w:r>
        <w:rPr>
          <w:spacing w:val="5"/>
          <w:sz w:val="17"/>
        </w:rPr>
        <w:t>3</w:t>
      </w:r>
      <w:r>
        <w:rPr>
          <w:rFonts w:ascii="Arial"/>
          <w:spacing w:val="5"/>
          <w:sz w:val="21"/>
        </w:rPr>
        <w:t>I</w:t>
        <w:tab/>
      </w:r>
      <w:r>
        <w:rPr>
          <w:position w:val="1"/>
          <w:sz w:val="19"/>
        </w:rPr>
        <w:t>S.L.C.</w:t>
      </w:r>
    </w:p>
    <w:p>
      <w:pPr>
        <w:pStyle w:val="Heading5"/>
        <w:spacing w:before="177"/>
        <w:ind w:right="109"/>
      </w:pPr>
      <w:r>
        <w:rPr/>
        <w:t>218</w:t>
      </w:r>
    </w:p>
    <w:p>
      <w:pPr>
        <w:pStyle w:val="ListParagraph"/>
        <w:numPr>
          <w:ilvl w:val="0"/>
          <w:numId w:val="238"/>
        </w:numPr>
        <w:tabs>
          <w:tab w:pos="3684" w:val="left" w:leader="none"/>
          <w:tab w:pos="3685" w:val="left" w:leader="none"/>
        </w:tabs>
        <w:spacing w:line="240" w:lineRule="auto" w:before="136" w:after="0"/>
        <w:ind w:left="3684" w:right="0" w:hanging="848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3488" from=".090105pt,149.088516pt" to=".090105pt,25.856604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treated under section 864(c)(8) as effectively</w:t>
      </w:r>
      <w:r>
        <w:rPr>
          <w:spacing w:val="26"/>
          <w:w w:val="105"/>
          <w:sz w:val="25"/>
        </w:rPr>
        <w:t> </w:t>
      </w:r>
      <w:r>
        <w:rPr>
          <w:w w:val="105"/>
          <w:sz w:val="25"/>
        </w:rPr>
        <w:t>con-</w:t>
      </w:r>
    </w:p>
    <w:p>
      <w:pPr>
        <w:pStyle w:val="ListParagraph"/>
        <w:numPr>
          <w:ilvl w:val="0"/>
          <w:numId w:val="238"/>
        </w:numPr>
        <w:tabs>
          <w:tab w:pos="3689" w:val="left" w:leader="none"/>
          <w:tab w:pos="3690" w:val="left" w:leader="none"/>
        </w:tabs>
        <w:spacing w:line="240" w:lineRule="auto" w:before="199" w:after="0"/>
        <w:ind w:left="3689" w:right="0" w:hanging="851"/>
        <w:jc w:val="left"/>
        <w:rPr>
          <w:sz w:val="25"/>
        </w:rPr>
      </w:pPr>
      <w:r>
        <w:rPr>
          <w:w w:val="105"/>
          <w:sz w:val="25"/>
        </w:rPr>
        <w:t>neeted</w:t>
      </w:r>
      <w:r>
        <w:rPr>
          <w:spacing w:val="41"/>
          <w:w w:val="105"/>
          <w:sz w:val="25"/>
        </w:rPr>
        <w:t> </w:t>
      </w:r>
      <w:r>
        <w:rPr>
          <w:w w:val="105"/>
          <w:sz w:val="25"/>
        </w:rPr>
        <w:t>with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the</w:t>
      </w:r>
      <w:r>
        <w:rPr>
          <w:spacing w:val="33"/>
          <w:w w:val="105"/>
          <w:sz w:val="25"/>
        </w:rPr>
        <w:t> </w:t>
      </w:r>
      <w:r>
        <w:rPr>
          <w:w w:val="105"/>
          <w:sz w:val="25"/>
        </w:rPr>
        <w:t>condnct</w:t>
      </w:r>
      <w:r>
        <w:rPr>
          <w:spacing w:val="46"/>
          <w:w w:val="105"/>
          <w:sz w:val="25"/>
        </w:rPr>
        <w:t> </w:t>
      </w:r>
      <w:r>
        <w:rPr>
          <w:w w:val="105"/>
          <w:sz w:val="25"/>
        </w:rPr>
        <w:t>of</w:t>
      </w:r>
      <w:r>
        <w:rPr>
          <w:spacing w:val="31"/>
          <w:w w:val="105"/>
          <w:sz w:val="25"/>
        </w:rPr>
        <w:t> </w:t>
      </w:r>
      <w:r>
        <w:rPr>
          <w:w w:val="105"/>
          <w:sz w:val="25"/>
        </w:rPr>
        <w:t>a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trade</w:t>
      </w:r>
      <w:r>
        <w:rPr>
          <w:spacing w:val="36"/>
          <w:w w:val="105"/>
          <w:sz w:val="25"/>
        </w:rPr>
        <w:t> </w:t>
      </w:r>
      <w:r>
        <w:rPr>
          <w:w w:val="105"/>
          <w:sz w:val="25"/>
        </w:rPr>
        <w:t>or</w:t>
      </w:r>
      <w:r>
        <w:rPr>
          <w:spacing w:val="36"/>
          <w:w w:val="105"/>
          <w:sz w:val="25"/>
        </w:rPr>
        <w:t> </w:t>
      </w:r>
      <w:r>
        <w:rPr>
          <w:w w:val="105"/>
          <w:sz w:val="25"/>
        </w:rPr>
        <w:t>business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with-</w:t>
      </w:r>
    </w:p>
    <w:p>
      <w:pPr>
        <w:pStyle w:val="ListParagraph"/>
        <w:numPr>
          <w:ilvl w:val="0"/>
          <w:numId w:val="238"/>
        </w:numPr>
        <w:tabs>
          <w:tab w:pos="3683" w:val="left" w:leader="none"/>
          <w:tab w:pos="3684" w:val="left" w:leader="none"/>
        </w:tabs>
        <w:spacing w:line="240" w:lineRule="auto" w:before="214" w:after="0"/>
        <w:ind w:left="3683" w:right="0" w:hanging="846"/>
        <w:jc w:val="left"/>
        <w:rPr>
          <w:sz w:val="25"/>
        </w:rPr>
      </w:pPr>
      <w:r>
        <w:rPr>
          <w:w w:val="105"/>
          <w:sz w:val="25"/>
        </w:rPr>
        <w:t>in the United States, the transferee shall be</w:t>
      </w:r>
      <w:r>
        <w:rPr>
          <w:spacing w:val="61"/>
          <w:w w:val="105"/>
          <w:sz w:val="25"/>
        </w:rPr>
        <w:t> </w:t>
      </w:r>
      <w:r>
        <w:rPr>
          <w:w w:val="105"/>
          <w:sz w:val="25"/>
        </w:rPr>
        <w:t>required</w:t>
      </w:r>
    </w:p>
    <w:p>
      <w:pPr>
        <w:pStyle w:val="ListParagraph"/>
        <w:numPr>
          <w:ilvl w:val="0"/>
          <w:numId w:val="238"/>
        </w:numPr>
        <w:tabs>
          <w:tab w:pos="3684" w:val="left" w:leader="none"/>
          <w:tab w:pos="3685" w:val="left" w:leader="none"/>
        </w:tabs>
        <w:spacing w:line="240" w:lineRule="auto" w:before="206" w:after="0"/>
        <w:ind w:left="3684" w:right="0" w:hanging="848"/>
        <w:jc w:val="left"/>
        <w:rPr>
          <w:sz w:val="25"/>
        </w:rPr>
      </w:pPr>
      <w:r>
        <w:rPr>
          <w:sz w:val="25"/>
        </w:rPr>
        <w:t>to deduct and withhold a tax equal to 10 percent</w:t>
      </w:r>
      <w:r>
        <w:rPr>
          <w:spacing w:val="5"/>
          <w:sz w:val="25"/>
        </w:rPr>
        <w:t> </w:t>
      </w:r>
      <w:r>
        <w:rPr>
          <w:sz w:val="25"/>
        </w:rPr>
        <w:t>of</w:t>
      </w:r>
    </w:p>
    <w:p>
      <w:pPr>
        <w:pStyle w:val="ListParagraph"/>
        <w:numPr>
          <w:ilvl w:val="0"/>
          <w:numId w:val="238"/>
        </w:numPr>
        <w:tabs>
          <w:tab w:pos="3684" w:val="left" w:leader="none"/>
          <w:tab w:pos="3685" w:val="left" w:leader="none"/>
        </w:tabs>
        <w:spacing w:line="240" w:lineRule="auto" w:before="210" w:after="0"/>
        <w:ind w:left="3684" w:right="0" w:hanging="849"/>
        <w:jc w:val="left"/>
        <w:rPr>
          <w:sz w:val="25"/>
        </w:rPr>
      </w:pPr>
      <w:r>
        <w:rPr>
          <w:w w:val="105"/>
          <w:sz w:val="25"/>
        </w:rPr>
        <w:t>the amount realized on the</w:t>
      </w:r>
      <w:r>
        <w:rPr>
          <w:spacing w:val="-36"/>
          <w:w w:val="105"/>
          <w:sz w:val="25"/>
        </w:rPr>
        <w:t> </w:t>
      </w:r>
      <w:r>
        <w:rPr>
          <w:w w:val="105"/>
          <w:sz w:val="25"/>
        </w:rPr>
        <w:t>disposition.</w:t>
      </w:r>
    </w:p>
    <w:p>
      <w:pPr>
        <w:pStyle w:val="ListParagraph"/>
        <w:numPr>
          <w:ilvl w:val="0"/>
          <w:numId w:val="238"/>
        </w:numPr>
        <w:tabs>
          <w:tab w:pos="4209" w:val="left" w:leader="none"/>
          <w:tab w:pos="4210" w:val="left" w:leader="none"/>
          <w:tab w:pos="6313" w:val="left" w:leader="none"/>
          <w:tab w:pos="6723" w:val="left" w:leader="none"/>
          <w:tab w:pos="8320" w:val="left" w:leader="none"/>
        </w:tabs>
        <w:spacing w:line="240" w:lineRule="auto" w:before="189" w:after="0"/>
        <w:ind w:left="4209" w:right="0" w:hanging="1372"/>
        <w:jc w:val="left"/>
        <w:rPr>
          <w:sz w:val="26"/>
        </w:rPr>
      </w:pPr>
      <w:r>
        <w:rPr>
          <w:w w:val="110"/>
          <w:sz w:val="23"/>
        </w:rPr>
        <w:t>"(2)   </w:t>
      </w:r>
      <w:r>
        <w:rPr>
          <w:spacing w:val="11"/>
          <w:w w:val="110"/>
          <w:sz w:val="23"/>
        </w:rPr>
        <w:t> </w:t>
      </w:r>
      <w:r>
        <w:rPr>
          <w:w w:val="110"/>
          <w:sz w:val="20"/>
        </w:rPr>
        <w:t>EXCEPTIOX</w:t>
        <w:tab/>
        <w:t>IF</w:t>
        <w:tab/>
        <w:t>XON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,OREIGN</w:t>
        <w:tab/>
        <w:t>AFFIDAVIT</w:t>
      </w:r>
    </w:p>
    <w:p>
      <w:pPr>
        <w:pStyle w:val="ListParagraph"/>
        <w:numPr>
          <w:ilvl w:val="0"/>
          <w:numId w:val="238"/>
        </w:numPr>
        <w:tabs>
          <w:tab w:pos="3676" w:val="left" w:leader="none"/>
          <w:tab w:pos="3677" w:val="left" w:leader="none"/>
        </w:tabs>
        <w:spacing w:line="240" w:lineRule="auto" w:before="217" w:after="0"/>
        <w:ind w:left="3676" w:right="0" w:hanging="837"/>
        <w:jc w:val="left"/>
        <w:rPr>
          <w:b/>
          <w:sz w:val="24"/>
        </w:rPr>
      </w:pPr>
      <w:r>
        <w:rPr>
          <w:rFonts w:ascii="Arial"/>
          <w:b/>
          <w:w w:val="130"/>
          <w:sz w:val="19"/>
        </w:rPr>
        <w:t>FURNISHED.-</w:t>
      </w:r>
    </w:p>
    <w:p>
      <w:pPr>
        <w:pStyle w:val="ListParagraph"/>
        <w:numPr>
          <w:ilvl w:val="0"/>
          <w:numId w:val="238"/>
        </w:numPr>
        <w:tabs>
          <w:tab w:pos="4737" w:val="left" w:leader="none"/>
          <w:tab w:pos="4738" w:val="left" w:leader="none"/>
        </w:tabs>
        <w:spacing w:line="240" w:lineRule="auto" w:before="196" w:after="0"/>
        <w:ind w:left="4737" w:right="0" w:hanging="1899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23464" from=".090105pt,199.037528pt" to=".090105pt,21.756531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"(A) </w:t>
      </w:r>
      <w:r>
        <w:rPr>
          <w:w w:val="105"/>
          <w:sz w:val="26"/>
        </w:rPr>
        <w:t>Ix </w:t>
      </w:r>
      <w:r>
        <w:rPr>
          <w:w w:val="105"/>
          <w:sz w:val="25"/>
        </w:rPr>
        <w:t>GENERAL.-No person shall be</w:t>
      </w:r>
      <w:r>
        <w:rPr>
          <w:spacing w:val="-18"/>
          <w:w w:val="105"/>
          <w:sz w:val="25"/>
        </w:rPr>
        <w:t> </w:t>
      </w:r>
      <w:r>
        <w:rPr>
          <w:w w:val="105"/>
          <w:sz w:val="25"/>
        </w:rPr>
        <w:t>re-</w:t>
      </w:r>
    </w:p>
    <w:p>
      <w:pPr>
        <w:pStyle w:val="ListParagraph"/>
        <w:numPr>
          <w:ilvl w:val="0"/>
          <w:numId w:val="238"/>
        </w:numPr>
        <w:tabs>
          <w:tab w:pos="4208" w:val="left" w:leader="none"/>
          <w:tab w:pos="4209" w:val="left" w:leader="none"/>
          <w:tab w:pos="5090" w:val="left" w:leader="none"/>
          <w:tab w:pos="6395" w:val="left" w:leader="none"/>
          <w:tab w:pos="8093" w:val="left" w:leader="none"/>
        </w:tabs>
        <w:spacing w:line="240" w:lineRule="auto" w:before="204" w:after="0"/>
        <w:ind w:left="4208" w:right="0" w:hanging="1371"/>
        <w:jc w:val="left"/>
        <w:rPr>
          <w:sz w:val="25"/>
        </w:rPr>
      </w:pPr>
      <w:r>
        <w:rPr>
          <w:w w:val="105"/>
          <w:sz w:val="25"/>
        </w:rPr>
        <w:t>quired</w:t>
        <w:tab/>
        <w:t>to </w:t>
      </w:r>
      <w:r>
        <w:rPr>
          <w:spacing w:val="60"/>
          <w:w w:val="105"/>
          <w:sz w:val="25"/>
        </w:rPr>
        <w:t> </w:t>
      </w:r>
      <w:r>
        <w:rPr>
          <w:w w:val="105"/>
          <w:sz w:val="25"/>
        </w:rPr>
        <w:t>deduct</w:t>
        <w:tab/>
        <w:t>and 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withhold</w:t>
        <w:tab/>
        <w:t>any</w:t>
      </w:r>
      <w:r>
        <w:rPr>
          <w:spacing w:val="58"/>
          <w:w w:val="105"/>
          <w:sz w:val="25"/>
        </w:rPr>
        <w:t> </w:t>
      </w:r>
      <w:r>
        <w:rPr>
          <w:w w:val="105"/>
          <w:sz w:val="25"/>
        </w:rPr>
        <w:t>amount</w:t>
      </w:r>
    </w:p>
    <w:p>
      <w:pPr>
        <w:pStyle w:val="ListParagraph"/>
        <w:numPr>
          <w:ilvl w:val="0"/>
          <w:numId w:val="238"/>
        </w:numPr>
        <w:tabs>
          <w:tab w:pos="4216" w:val="left" w:leader="none"/>
          <w:tab w:pos="4217" w:val="left" w:leader="none"/>
        </w:tabs>
        <w:spacing w:line="240" w:lineRule="auto" w:before="206" w:after="0"/>
        <w:ind w:left="4216" w:right="0" w:hanging="1496"/>
        <w:jc w:val="left"/>
        <w:rPr>
          <w:rFonts w:ascii="Arial"/>
          <w:sz w:val="24"/>
        </w:rPr>
      </w:pPr>
      <w:r>
        <w:rPr>
          <w:w w:val="105"/>
          <w:sz w:val="25"/>
        </w:rPr>
        <w:t>under paragraph </w:t>
      </w:r>
      <w:r>
        <w:rPr>
          <w:spacing w:val="1"/>
          <w:w w:val="105"/>
          <w:sz w:val="25"/>
        </w:rPr>
        <w:t>(1) </w:t>
      </w:r>
      <w:r>
        <w:rPr>
          <w:w w:val="105"/>
          <w:sz w:val="25"/>
        </w:rPr>
        <w:t>with respect to any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dis-</w:t>
      </w:r>
    </w:p>
    <w:p>
      <w:pPr>
        <w:pStyle w:val="ListParagraph"/>
        <w:numPr>
          <w:ilvl w:val="0"/>
          <w:numId w:val="238"/>
        </w:numPr>
        <w:tabs>
          <w:tab w:pos="4217" w:val="left" w:leader="none"/>
          <w:tab w:pos="4218" w:val="left" w:leader="none"/>
        </w:tabs>
        <w:spacing w:line="240" w:lineRule="auto" w:before="206" w:after="0"/>
        <w:ind w:left="4217" w:right="0" w:hanging="1494"/>
        <w:jc w:val="left"/>
        <w:rPr>
          <w:rFonts w:ascii="Arial"/>
          <w:sz w:val="24"/>
        </w:rPr>
      </w:pPr>
      <w:r>
        <w:rPr>
          <w:w w:val="110"/>
          <w:sz w:val="25"/>
        </w:rPr>
        <w:t>position if the transferor furnislws to the</w:t>
      </w:r>
      <w:r>
        <w:rPr>
          <w:spacing w:val="-16"/>
          <w:w w:val="110"/>
          <w:sz w:val="25"/>
        </w:rPr>
        <w:t> </w:t>
      </w:r>
      <w:r>
        <w:rPr>
          <w:w w:val="110"/>
          <w:sz w:val="25"/>
        </w:rPr>
        <w:t>trans-</w:t>
      </w:r>
    </w:p>
    <w:p>
      <w:pPr>
        <w:pStyle w:val="ListParagraph"/>
        <w:numPr>
          <w:ilvl w:val="0"/>
          <w:numId w:val="238"/>
        </w:numPr>
        <w:tabs>
          <w:tab w:pos="4207" w:val="left" w:leader="none"/>
          <w:tab w:pos="4208" w:val="left" w:leader="none"/>
          <w:tab w:pos="6448" w:val="left" w:leader="none"/>
        </w:tabs>
        <w:spacing w:line="240" w:lineRule="auto" w:before="206" w:after="0"/>
        <w:ind w:left="4207" w:right="0" w:hanging="1487"/>
        <w:jc w:val="left"/>
        <w:rPr>
          <w:rFonts w:ascii="Arial"/>
          <w:sz w:val="24"/>
        </w:rPr>
      </w:pPr>
      <w:r>
        <w:rPr>
          <w:w w:val="110"/>
          <w:sz w:val="25"/>
        </w:rPr>
        <w:t>feree </w:t>
      </w:r>
      <w:r>
        <w:rPr>
          <w:spacing w:val="15"/>
          <w:w w:val="110"/>
          <w:sz w:val="25"/>
        </w:rPr>
        <w:t> </w:t>
      </w:r>
      <w:r>
        <w:rPr>
          <w:w w:val="110"/>
          <w:sz w:val="25"/>
        </w:rPr>
        <w:t>an </w:t>
      </w:r>
      <w:r>
        <w:rPr>
          <w:spacing w:val="18"/>
          <w:w w:val="110"/>
          <w:sz w:val="25"/>
        </w:rPr>
        <w:t> </w:t>
      </w:r>
      <w:r>
        <w:rPr>
          <w:w w:val="110"/>
          <w:sz w:val="25"/>
        </w:rPr>
        <w:t>affidavit</w:t>
        <w:tab/>
        <w:t>by the transferor</w:t>
      </w:r>
      <w:r>
        <w:rPr>
          <w:spacing w:val="57"/>
          <w:w w:val="110"/>
          <w:sz w:val="25"/>
        </w:rPr>
        <w:t> </w:t>
      </w:r>
      <w:r>
        <w:rPr>
          <w:w w:val="110"/>
          <w:sz w:val="25"/>
        </w:rPr>
        <w:t>stating,</w:t>
      </w:r>
    </w:p>
    <w:p>
      <w:pPr>
        <w:pStyle w:val="ListParagraph"/>
        <w:numPr>
          <w:ilvl w:val="0"/>
          <w:numId w:val="238"/>
        </w:numPr>
        <w:tabs>
          <w:tab w:pos="4216" w:val="left" w:leader="none"/>
          <w:tab w:pos="4217" w:val="left" w:leader="none"/>
          <w:tab w:pos="5082" w:val="left" w:leader="none"/>
          <w:tab w:pos="6107" w:val="left" w:leader="none"/>
          <w:tab w:pos="6560" w:val="left" w:leader="none"/>
          <w:tab w:pos="7649" w:val="left" w:leader="none"/>
          <w:tab w:pos="8229" w:val="left" w:leader="none"/>
        </w:tabs>
        <w:spacing w:line="240" w:lineRule="auto" w:before="210" w:after="0"/>
        <w:ind w:left="4216" w:right="0" w:hanging="1496"/>
        <w:jc w:val="left"/>
        <w:rPr>
          <w:rFonts w:ascii="Arial"/>
          <w:sz w:val="24"/>
        </w:rPr>
      </w:pPr>
      <w:r>
        <w:rPr>
          <w:w w:val="105"/>
          <w:sz w:val="25"/>
        </w:rPr>
        <w:t>under</w:t>
        <w:tab/>
        <w:t>penalty</w:t>
        <w:tab/>
        <w:t>of</w:t>
        <w:tab/>
        <w:t>perjury,</w:t>
        <w:tab/>
        <w:t>the</w:t>
        <w:tab/>
        <w:t>transferor's</w:t>
      </w:r>
    </w:p>
    <w:p>
      <w:pPr>
        <w:pStyle w:val="ListParagraph"/>
        <w:numPr>
          <w:ilvl w:val="0"/>
          <w:numId w:val="238"/>
        </w:numPr>
        <w:tabs>
          <w:tab w:pos="4229" w:val="left" w:leader="none"/>
          <w:tab w:pos="4230" w:val="left" w:leader="none"/>
        </w:tabs>
        <w:spacing w:line="240" w:lineRule="auto" w:before="206" w:after="0"/>
        <w:ind w:left="4229" w:right="0" w:hanging="1519"/>
        <w:jc w:val="left"/>
        <w:rPr>
          <w:sz w:val="25"/>
        </w:rPr>
      </w:pPr>
      <w:r>
        <w:rPr>
          <w:w w:val="105"/>
          <w:sz w:val="25"/>
        </w:rPr>
        <w:t>United States taxpayer identification</w:t>
      </w:r>
      <w:r>
        <w:rPr>
          <w:spacing w:val="0"/>
          <w:w w:val="105"/>
          <w:sz w:val="25"/>
        </w:rPr>
        <w:t> </w:t>
      </w:r>
      <w:r>
        <w:rPr>
          <w:w w:val="105"/>
          <w:sz w:val="25"/>
        </w:rPr>
        <w:t>number</w:t>
      </w:r>
    </w:p>
    <w:p>
      <w:pPr>
        <w:pStyle w:val="ListParagraph"/>
        <w:numPr>
          <w:ilvl w:val="0"/>
          <w:numId w:val="238"/>
        </w:numPr>
        <w:tabs>
          <w:tab w:pos="4215" w:val="left" w:leader="none"/>
          <w:tab w:pos="4216" w:val="left" w:leader="none"/>
        </w:tabs>
        <w:spacing w:line="240" w:lineRule="auto" w:before="206" w:after="0"/>
        <w:ind w:left="4215" w:right="0" w:hanging="1505"/>
        <w:jc w:val="left"/>
        <w:rPr>
          <w:sz w:val="25"/>
        </w:rPr>
      </w:pPr>
      <w:r>
        <w:rPr>
          <w:w w:val="110"/>
          <w:sz w:val="25"/>
        </w:rPr>
        <w:t>and that the transferor is not a foreign</w:t>
      </w:r>
      <w:r>
        <w:rPr>
          <w:spacing w:val="20"/>
          <w:w w:val="110"/>
          <w:sz w:val="25"/>
        </w:rPr>
        <w:t> </w:t>
      </w:r>
      <w:r>
        <w:rPr>
          <w:w w:val="110"/>
          <w:sz w:val="25"/>
        </w:rPr>
        <w:t>person.</w:t>
      </w:r>
    </w:p>
    <w:p>
      <w:pPr>
        <w:pStyle w:val="ListParagraph"/>
        <w:numPr>
          <w:ilvl w:val="0"/>
          <w:numId w:val="238"/>
        </w:numPr>
        <w:tabs>
          <w:tab w:pos="4746" w:val="left" w:leader="none"/>
          <w:tab w:pos="4747" w:val="left" w:leader="none"/>
          <w:tab w:pos="5502" w:val="left" w:leader="none"/>
          <w:tab w:pos="6458" w:val="left" w:leader="none"/>
        </w:tabs>
        <w:spacing w:line="240" w:lineRule="auto" w:before="211" w:after="0"/>
        <w:ind w:left="4746" w:right="0" w:hanging="2023"/>
        <w:jc w:val="left"/>
        <w:rPr>
          <w:rFonts w:ascii="Arial"/>
          <w:b/>
          <w:sz w:val="24"/>
        </w:rPr>
      </w:pPr>
      <w:r>
        <w:rPr>
          <w:rFonts w:ascii="Arial"/>
          <w:b/>
          <w:w w:val="120"/>
          <w:sz w:val="24"/>
        </w:rPr>
        <w:t>''(B)</w:t>
        <w:tab/>
      </w:r>
      <w:r>
        <w:rPr>
          <w:b/>
          <w:w w:val="120"/>
          <w:sz w:val="20"/>
        </w:rPr>
        <w:t>FALSE</w:t>
        <w:tab/>
      </w:r>
      <w:r>
        <w:rPr>
          <w:rFonts w:ascii="Arial"/>
          <w:b/>
          <w:w w:val="120"/>
          <w:sz w:val="19"/>
        </w:rPr>
        <w:t>AFFIDAVIT.-Suhparagraph</w:t>
      </w:r>
    </w:p>
    <w:p>
      <w:pPr>
        <w:pStyle w:val="ListParagraph"/>
        <w:numPr>
          <w:ilvl w:val="0"/>
          <w:numId w:val="238"/>
        </w:numPr>
        <w:tabs>
          <w:tab w:pos="4228" w:val="left" w:leader="none"/>
          <w:tab w:pos="4229" w:val="left" w:leader="none"/>
        </w:tabs>
        <w:spacing w:line="240" w:lineRule="auto" w:before="206" w:after="0"/>
        <w:ind w:left="4228" w:right="0" w:hanging="1518"/>
        <w:jc w:val="left"/>
        <w:rPr>
          <w:sz w:val="25"/>
        </w:rPr>
      </w:pPr>
      <w:r>
        <w:rPr>
          <w:w w:val="105"/>
          <w:sz w:val="25"/>
        </w:rPr>
        <w:t>(A) shall not apply to any disposition</w:t>
      </w:r>
      <w:r>
        <w:rPr>
          <w:spacing w:val="-10"/>
          <w:w w:val="105"/>
          <w:sz w:val="25"/>
        </w:rPr>
        <w:t> </w:t>
      </w:r>
      <w:r>
        <w:rPr>
          <w:w w:val="105"/>
          <w:sz w:val="25"/>
        </w:rPr>
        <w:t>if-</w:t>
      </w:r>
    </w:p>
    <w:p>
      <w:pPr>
        <w:pStyle w:val="ListParagraph"/>
        <w:numPr>
          <w:ilvl w:val="0"/>
          <w:numId w:val="238"/>
        </w:numPr>
        <w:tabs>
          <w:tab w:pos="5271" w:val="left" w:leader="none"/>
          <w:tab w:pos="5272" w:val="left" w:leader="none"/>
        </w:tabs>
        <w:spacing w:line="240" w:lineRule="auto" w:before="206" w:after="0"/>
        <w:ind w:left="5271" w:right="0" w:hanging="2558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3440" from=".270315pt,26.654158pt" to=".270315pt,294.017685pt" stroked="true" strokeweight=".540631pt" strokecolor="#000000">
            <v:stroke dashstyle="solid"/>
            <w10:wrap type="none"/>
          </v:line>
        </w:pict>
      </w:r>
      <w:r>
        <w:rPr>
          <w:w w:val="110"/>
          <w:sz w:val="25"/>
        </w:rPr>
        <w:t>"(i) the transferee has actual</w:t>
      </w:r>
      <w:r>
        <w:rPr>
          <w:spacing w:val="3"/>
          <w:w w:val="110"/>
          <w:sz w:val="25"/>
        </w:rPr>
        <w:t> </w:t>
      </w:r>
      <w:r>
        <w:rPr>
          <w:w w:val="110"/>
          <w:sz w:val="25"/>
        </w:rPr>
        <w:t>knowl-</w:t>
      </w:r>
    </w:p>
    <w:p>
      <w:pPr>
        <w:pStyle w:val="ListParagraph"/>
        <w:numPr>
          <w:ilvl w:val="0"/>
          <w:numId w:val="238"/>
        </w:numPr>
        <w:tabs>
          <w:tab w:pos="4744" w:val="left" w:leader="none"/>
          <w:tab w:pos="4745" w:val="left" w:leader="none"/>
        </w:tabs>
        <w:spacing w:line="240" w:lineRule="auto" w:before="192" w:after="0"/>
        <w:ind w:left="4744" w:right="0" w:hanging="2031"/>
        <w:jc w:val="left"/>
        <w:rPr>
          <w:sz w:val="25"/>
        </w:rPr>
      </w:pPr>
      <w:r>
        <w:rPr>
          <w:w w:val="105"/>
          <w:sz w:val="25"/>
        </w:rPr>
        <w:t>edge that the affidavit is false, or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238"/>
        </w:numPr>
        <w:tabs>
          <w:tab w:pos="4747" w:val="left" w:leader="none"/>
          <w:tab w:pos="4748" w:val="left" w:leader="none"/>
        </w:tabs>
        <w:spacing w:line="240" w:lineRule="auto" w:before="202" w:after="0"/>
        <w:ind w:left="4747" w:right="0" w:hanging="2035"/>
        <w:jc w:val="left"/>
        <w:rPr>
          <w:sz w:val="25"/>
        </w:rPr>
      </w:pPr>
      <w:r>
        <w:rPr>
          <w:w w:val="105"/>
          <w:sz w:val="25"/>
        </w:rPr>
        <w:t>transferee receives a notice (as described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in</w:t>
      </w:r>
    </w:p>
    <w:p>
      <w:pPr>
        <w:pStyle w:val="ListParagraph"/>
        <w:numPr>
          <w:ilvl w:val="0"/>
          <w:numId w:val="238"/>
        </w:numPr>
        <w:tabs>
          <w:tab w:pos="4741" w:val="left" w:leader="none"/>
          <w:tab w:pos="4742" w:val="left" w:leader="none"/>
        </w:tabs>
        <w:spacing w:line="240" w:lineRule="auto" w:before="196" w:after="0"/>
        <w:ind w:left="4741" w:right="0" w:hanging="2029"/>
        <w:jc w:val="left"/>
        <w:rPr>
          <w:sz w:val="25"/>
        </w:rPr>
      </w:pPr>
      <w:r>
        <w:rPr>
          <w:w w:val="105"/>
          <w:sz w:val="25"/>
        </w:rPr>
        <w:t>section </w:t>
      </w:r>
      <w:r>
        <w:rPr>
          <w:spacing w:val="1"/>
          <w:w w:val="105"/>
          <w:sz w:val="25"/>
        </w:rPr>
        <w:t>1445(d)) </w:t>
      </w:r>
      <w:r>
        <w:rPr>
          <w:w w:val="105"/>
          <w:sz w:val="25"/>
        </w:rPr>
        <w:t>from a transferor's</w:t>
      </w:r>
      <w:r>
        <w:rPr>
          <w:spacing w:val="6"/>
          <w:w w:val="105"/>
          <w:sz w:val="25"/>
        </w:rPr>
        <w:t> </w:t>
      </w:r>
      <w:r>
        <w:rPr>
          <w:w w:val="105"/>
          <w:sz w:val="25"/>
        </w:rPr>
        <w:t>agent</w:t>
      </w:r>
    </w:p>
    <w:p>
      <w:pPr>
        <w:pStyle w:val="ListParagraph"/>
        <w:numPr>
          <w:ilvl w:val="0"/>
          <w:numId w:val="238"/>
        </w:numPr>
        <w:tabs>
          <w:tab w:pos="4745" w:val="left" w:leader="none"/>
          <w:tab w:pos="4746" w:val="left" w:leader="none"/>
        </w:tabs>
        <w:spacing w:line="240" w:lineRule="auto" w:before="209" w:after="0"/>
        <w:ind w:left="4745" w:right="0" w:hanging="2033"/>
        <w:jc w:val="left"/>
        <w:rPr>
          <w:sz w:val="25"/>
        </w:rPr>
      </w:pPr>
      <w:r>
        <w:rPr>
          <w:w w:val="105"/>
          <w:sz w:val="25"/>
        </w:rPr>
        <w:t>or transferee's ag·ent that such affidavit</w:t>
      </w:r>
      <w:r>
        <w:rPr>
          <w:spacing w:val="11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0"/>
          <w:numId w:val="238"/>
        </w:numPr>
        <w:tabs>
          <w:tab w:pos="4745" w:val="left" w:leader="none"/>
          <w:tab w:pos="4746" w:val="left" w:leader="none"/>
        </w:tabs>
        <w:spacing w:line="240" w:lineRule="auto" w:before="221" w:after="0"/>
        <w:ind w:left="4745" w:right="0" w:hanging="2033"/>
        <w:jc w:val="left"/>
        <w:rPr>
          <w:sz w:val="25"/>
        </w:rPr>
      </w:pPr>
      <w:r>
        <w:rPr>
          <w:w w:val="105"/>
          <w:sz w:val="25"/>
        </w:rPr>
        <w:t>statement is false,</w:t>
      </w:r>
      <w:r>
        <w:rPr>
          <w:spacing w:val="18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0"/>
          <w:numId w:val="238"/>
        </w:numPr>
        <w:tabs>
          <w:tab w:pos="5274" w:val="left" w:leader="none"/>
          <w:tab w:pos="5275" w:val="left" w:leader="none"/>
        </w:tabs>
        <w:spacing w:line="240" w:lineRule="auto" w:before="206" w:after="0"/>
        <w:ind w:left="5274" w:right="0" w:hanging="2559"/>
        <w:jc w:val="left"/>
        <w:rPr>
          <w:sz w:val="25"/>
        </w:rPr>
      </w:pPr>
      <w:r>
        <w:rPr>
          <w:w w:val="105"/>
          <w:sz w:val="25"/>
        </w:rPr>
        <w:t>"(ii) the Secretary by regulations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re-</w:t>
      </w:r>
    </w:p>
    <w:p>
      <w:pPr>
        <w:pStyle w:val="ListParagraph"/>
        <w:numPr>
          <w:ilvl w:val="0"/>
          <w:numId w:val="238"/>
        </w:numPr>
        <w:tabs>
          <w:tab w:pos="4745" w:val="left" w:leader="none"/>
          <w:tab w:pos="4746" w:val="left" w:leader="none"/>
        </w:tabs>
        <w:spacing w:line="240" w:lineRule="auto" w:before="217" w:after="0"/>
        <w:ind w:left="4745" w:right="0" w:hanging="2030"/>
        <w:jc w:val="left"/>
        <w:rPr>
          <w:sz w:val="25"/>
        </w:rPr>
      </w:pPr>
      <w:r>
        <w:rPr>
          <w:w w:val="110"/>
          <w:sz w:val="25"/>
        </w:rPr>
        <w:t>quires the transferee to furnish a copy</w:t>
      </w:r>
      <w:r>
        <w:rPr>
          <w:spacing w:val="30"/>
          <w:w w:val="110"/>
          <w:sz w:val="25"/>
        </w:rPr>
        <w:t> </w:t>
      </w:r>
      <w:r>
        <w:rPr>
          <w:w w:val="110"/>
          <w:sz w:val="25"/>
        </w:rPr>
        <w:t>of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tabs>
          <w:tab w:pos="8987" w:val="left" w:leader="none"/>
        </w:tabs>
        <w:spacing w:before="63"/>
        <w:ind w:left="2715" w:right="0" w:firstLine="0"/>
        <w:jc w:val="left"/>
        <w:rPr>
          <w:sz w:val="19"/>
        </w:rPr>
      </w:pPr>
      <w:r>
        <w:rPr/>
        <w:pict>
          <v:group style="position:absolute;margin-left:18.741865pt;margin-top:-.000033pt;width:597.6pt;height:792pt;mso-position-horizontal-relative:page;mso-position-vertical-relative:page;z-index:-471208" coordorigin="375,0" coordsize="11952,15840">
            <v:rect style="position:absolute;left:12173;top:0;width:154;height:15840" filled="true" fillcolor="#000000" stroked="false">
              <v:fill type="solid"/>
            </v:rect>
            <v:line style="position:absolute" from="375,3" to="12326,3" stroked="true" strokeweight=".270279pt" strokecolor="#000000">
              <v:stroke dashstyle="solid"/>
            </v:line>
            <w10:wrap type="none"/>
          </v:group>
        </w:pict>
      </w:r>
      <w:r>
        <w:rPr>
          <w:position w:val="1"/>
          <w:sz w:val="17"/>
        </w:rPr>
        <w:t>O:\MCG\.."\iCG17C62.xml   [file   3</w:t>
      </w:r>
      <w:r>
        <w:rPr>
          <w:spacing w:val="25"/>
          <w:position w:val="1"/>
          <w:sz w:val="17"/>
        </w:rPr>
        <w:t> </w:t>
      </w:r>
      <w:r>
        <w:rPr>
          <w:position w:val="1"/>
          <w:sz w:val="17"/>
        </w:rPr>
        <w:t>of </w:t>
      </w:r>
      <w:r>
        <w:rPr>
          <w:spacing w:val="22"/>
          <w:position w:val="1"/>
          <w:sz w:val="17"/>
        </w:rPr>
        <w:t> </w:t>
      </w:r>
      <w:r>
        <w:rPr>
          <w:position w:val="1"/>
          <w:sz w:val="17"/>
        </w:rPr>
        <w:t>3]</w:t>
        <w:tab/>
      </w:r>
      <w:r>
        <w:rPr>
          <w:sz w:val="19"/>
        </w:rPr>
        <w:t>S.L.C.</w:t>
      </w:r>
    </w:p>
    <w:p>
      <w:pPr>
        <w:pStyle w:val="BodyText"/>
        <w:spacing w:before="8"/>
        <w:rPr>
          <w:sz w:val="15"/>
        </w:rPr>
      </w:pPr>
    </w:p>
    <w:p>
      <w:pPr>
        <w:pStyle w:val="Heading5"/>
        <w:ind w:right="100"/>
      </w:pPr>
      <w:r>
        <w:rPr/>
        <w:pict>
          <v:line style="position:absolute;mso-position-horizontal-relative:page;mso-position-vertical-relative:paragraph;z-index:23560" from=".090105pt,48.352675pt" to=".090105pt,3.491935pt" stroked="true" strokeweight=".18021pt" strokecolor="#000000">
            <v:stroke dashstyle="solid"/>
            <w10:wrap type="none"/>
          </v:line>
        </w:pict>
      </w:r>
      <w:r>
        <w:rPr>
          <w:w w:val="95"/>
        </w:rPr>
        <w:t>219</w:t>
      </w:r>
    </w:p>
    <w:p>
      <w:pPr>
        <w:pStyle w:val="ListParagraph"/>
        <w:numPr>
          <w:ilvl w:val="0"/>
          <w:numId w:val="239"/>
        </w:numPr>
        <w:tabs>
          <w:tab w:pos="4738" w:val="left" w:leader="none"/>
          <w:tab w:pos="4739" w:val="left" w:leader="none"/>
        </w:tabs>
        <w:spacing w:line="240" w:lineRule="auto" w:before="135" w:after="0"/>
        <w:ind w:left="4738" w:right="0" w:hanging="1897"/>
        <w:jc w:val="left"/>
        <w:rPr>
          <w:rFonts w:ascii="Arial"/>
          <w:sz w:val="25"/>
        </w:rPr>
      </w:pPr>
      <w:r>
        <w:rPr>
          <w:w w:val="110"/>
          <w:sz w:val="24"/>
        </w:rPr>
        <w:t>such affidavit or statement to the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Sec-</w:t>
      </w:r>
    </w:p>
    <w:p>
      <w:pPr>
        <w:pStyle w:val="ListParagraph"/>
        <w:numPr>
          <w:ilvl w:val="0"/>
          <w:numId w:val="239"/>
        </w:numPr>
        <w:tabs>
          <w:tab w:pos="4744" w:val="left" w:leader="none"/>
          <w:tab w:pos="4746" w:val="left" w:leader="none"/>
        </w:tabs>
        <w:spacing w:line="240" w:lineRule="auto" w:before="213" w:after="0"/>
        <w:ind w:left="4745" w:right="0" w:hanging="1907"/>
        <w:jc w:val="left"/>
        <w:rPr>
          <w:sz w:val="24"/>
        </w:rPr>
      </w:pPr>
      <w:r>
        <w:rPr>
          <w:w w:val="115"/>
          <w:sz w:val="24"/>
        </w:rPr>
        <w:t>retary and the transferee fails to fnrnish</w:t>
      </w:r>
      <w:r>
        <w:rPr>
          <w:spacing w:val="21"/>
          <w:w w:val="115"/>
          <w:sz w:val="24"/>
        </w:rPr>
        <w:t> </w:t>
      </w:r>
      <w:r>
        <w:rPr>
          <w:w w:val="115"/>
          <w:sz w:val="24"/>
        </w:rPr>
        <w:t>a</w:t>
      </w:r>
    </w:p>
    <w:p>
      <w:pPr>
        <w:pStyle w:val="ListParagraph"/>
        <w:numPr>
          <w:ilvl w:val="0"/>
          <w:numId w:val="239"/>
        </w:numPr>
        <w:tabs>
          <w:tab w:pos="4738" w:val="left" w:leader="none"/>
          <w:tab w:pos="4739" w:val="left" w:leader="none"/>
        </w:tabs>
        <w:spacing w:line="240" w:lineRule="auto" w:before="212" w:after="0"/>
        <w:ind w:left="4738" w:right="0" w:hanging="1898"/>
        <w:jc w:val="left"/>
        <w:rPr>
          <w:sz w:val="25"/>
        </w:rPr>
      </w:pPr>
      <w:r>
        <w:rPr>
          <w:w w:val="110"/>
          <w:sz w:val="24"/>
        </w:rPr>
        <w:t>copy  of  such  affidavit  or  statement  to</w:t>
      </w:r>
      <w:r>
        <w:rPr>
          <w:spacing w:val="-24"/>
          <w:w w:val="110"/>
          <w:sz w:val="24"/>
        </w:rPr>
        <w:t> </w:t>
      </w:r>
      <w:r>
        <w:rPr>
          <w:w w:val="110"/>
          <w:sz w:val="24"/>
        </w:rPr>
        <w:t>the</w:t>
      </w:r>
    </w:p>
    <w:p>
      <w:pPr>
        <w:pStyle w:val="ListParagraph"/>
        <w:numPr>
          <w:ilvl w:val="0"/>
          <w:numId w:val="239"/>
        </w:numPr>
        <w:tabs>
          <w:tab w:pos="4738" w:val="left" w:leader="none"/>
          <w:tab w:pos="4740" w:val="left" w:leader="none"/>
        </w:tabs>
        <w:spacing w:line="240" w:lineRule="auto" w:before="216" w:after="0"/>
        <w:ind w:left="4739" w:right="0" w:hanging="1899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23536" from=".090105pt,67.043995pt" to=".090105pt,15.697365pt" stroked="true" strokeweight=".18021pt" strokecolor="#000000">
            <v:stroke dashstyle="solid"/>
            <w10:wrap type="none"/>
          </v:line>
        </w:pict>
      </w:r>
      <w:r>
        <w:rPr>
          <w:w w:val="110"/>
          <w:sz w:val="24"/>
        </w:rPr>
        <w:t>Seeretary at  sueh  time and  in such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manner</w:t>
      </w:r>
    </w:p>
    <w:p>
      <w:pPr>
        <w:pStyle w:val="ListParagraph"/>
        <w:numPr>
          <w:ilvl w:val="0"/>
          <w:numId w:val="239"/>
        </w:numPr>
        <w:tabs>
          <w:tab w:pos="4741" w:val="left" w:leader="none"/>
          <w:tab w:pos="4742" w:val="left" w:leader="none"/>
        </w:tabs>
        <w:spacing w:line="240" w:lineRule="auto" w:before="199" w:after="0"/>
        <w:ind w:left="4741" w:right="0" w:hanging="1903"/>
        <w:jc w:val="left"/>
        <w:rPr>
          <w:sz w:val="26"/>
        </w:rPr>
      </w:pPr>
      <w:r>
        <w:rPr>
          <w:w w:val="110"/>
          <w:sz w:val="24"/>
        </w:rPr>
        <w:t>as required by such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regulations.</w:t>
      </w:r>
    </w:p>
    <w:p>
      <w:pPr>
        <w:pStyle w:val="ListParagraph"/>
        <w:numPr>
          <w:ilvl w:val="0"/>
          <w:numId w:val="239"/>
        </w:numPr>
        <w:tabs>
          <w:tab w:pos="4736" w:val="left" w:leader="none"/>
          <w:tab w:pos="4738" w:val="left" w:leader="none"/>
        </w:tabs>
        <w:spacing w:line="240" w:lineRule="auto" w:before="191" w:after="0"/>
        <w:ind w:left="4737" w:right="0" w:hanging="1900"/>
        <w:jc w:val="left"/>
        <w:rPr>
          <w:sz w:val="26"/>
        </w:rPr>
      </w:pPr>
      <w:r>
        <w:rPr>
          <w:w w:val="105"/>
          <w:sz w:val="26"/>
        </w:rPr>
        <w:t>" </w:t>
      </w:r>
      <w:r>
        <w:rPr>
          <w:spacing w:val="3"/>
          <w:w w:val="105"/>
          <w:sz w:val="26"/>
        </w:rPr>
        <w:t>(</w:t>
      </w:r>
      <w:r>
        <w:rPr>
          <w:rFonts w:ascii="Arial"/>
          <w:spacing w:val="3"/>
          <w:w w:val="105"/>
          <w:sz w:val="22"/>
        </w:rPr>
        <w:t>C) </w:t>
      </w:r>
      <w:r>
        <w:rPr>
          <w:w w:val="105"/>
          <w:sz w:val="24"/>
        </w:rPr>
        <w:t>RULES </w:t>
      </w:r>
      <w:r>
        <w:rPr>
          <w:w w:val="105"/>
          <w:sz w:val="20"/>
        </w:rPr>
        <w:t>1',0R </w:t>
      </w:r>
      <w:r>
        <w:rPr>
          <w:w w:val="105"/>
          <w:sz w:val="24"/>
        </w:rPr>
        <w:t>AGEXTS.-The rules</w:t>
      </w:r>
      <w:r>
        <w:rPr>
          <w:spacing w:val="47"/>
          <w:w w:val="105"/>
          <w:sz w:val="24"/>
        </w:rPr>
        <w:t> </w:t>
      </w:r>
      <w:r>
        <w:rPr>
          <w:w w:val="105"/>
          <w:sz w:val="24"/>
        </w:rPr>
        <w:t>of</w:t>
      </w:r>
    </w:p>
    <w:p>
      <w:pPr>
        <w:pStyle w:val="ListParagraph"/>
        <w:numPr>
          <w:ilvl w:val="0"/>
          <w:numId w:val="239"/>
        </w:numPr>
        <w:tabs>
          <w:tab w:pos="4205" w:val="left" w:leader="none"/>
          <w:tab w:pos="4206" w:val="left" w:leader="none"/>
        </w:tabs>
        <w:spacing w:line="240" w:lineRule="auto" w:before="216" w:after="0"/>
        <w:ind w:left="4205" w:right="0" w:hanging="1373"/>
        <w:jc w:val="left"/>
        <w:rPr>
          <w:rFonts w:ascii="Arial"/>
          <w:sz w:val="24"/>
        </w:rPr>
      </w:pPr>
      <w:r>
        <w:rPr>
          <w:w w:val="105"/>
          <w:sz w:val="24"/>
        </w:rPr>
        <w:t>section 1445(&lt;l) shall apply to a</w:t>
      </w:r>
      <w:r>
        <w:rPr>
          <w:spacing w:val="41"/>
          <w:w w:val="105"/>
          <w:sz w:val="24"/>
        </w:rPr>
        <w:t> </w:t>
      </w:r>
      <w:r>
        <w:rPr>
          <w:w w:val="105"/>
          <w:sz w:val="24"/>
        </w:rPr>
        <w:t>transferor's</w:t>
      </w:r>
    </w:p>
    <w:p>
      <w:pPr>
        <w:pStyle w:val="ListParagraph"/>
        <w:numPr>
          <w:ilvl w:val="0"/>
          <w:numId w:val="239"/>
        </w:numPr>
        <w:tabs>
          <w:tab w:pos="4208" w:val="left" w:leader="none"/>
          <w:tab w:pos="4209" w:val="left" w:leader="none"/>
        </w:tabs>
        <w:spacing w:line="240" w:lineRule="auto" w:before="199" w:after="0"/>
        <w:ind w:left="4208" w:right="0" w:hanging="1367"/>
        <w:jc w:val="left"/>
        <w:rPr>
          <w:sz w:val="26"/>
        </w:rPr>
      </w:pPr>
      <w:r>
        <w:rPr>
          <w:w w:val="110"/>
          <w:sz w:val="24"/>
        </w:rPr>
        <w:t>agent or transferee's agent with respect to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any</w:t>
      </w:r>
    </w:p>
    <w:p>
      <w:pPr>
        <w:pStyle w:val="ListParagraph"/>
        <w:numPr>
          <w:ilvl w:val="0"/>
          <w:numId w:val="239"/>
        </w:numPr>
        <w:tabs>
          <w:tab w:pos="4204" w:val="left" w:leader="none"/>
          <w:tab w:pos="4205" w:val="left" w:leader="none"/>
        </w:tabs>
        <w:spacing w:line="240" w:lineRule="auto" w:before="209" w:after="0"/>
        <w:ind w:left="4204" w:right="0" w:hanging="1374"/>
        <w:jc w:val="left"/>
        <w:rPr>
          <w:rFonts w:ascii="Arial"/>
          <w:sz w:val="23"/>
        </w:rPr>
      </w:pPr>
      <w:r>
        <w:rPr>
          <w:w w:val="105"/>
          <w:sz w:val="24"/>
        </w:rPr>
        <w:t>affidavit deseribed in subparagraph (A) in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the</w:t>
      </w:r>
    </w:p>
    <w:p>
      <w:pPr>
        <w:pStyle w:val="ListParagraph"/>
        <w:numPr>
          <w:ilvl w:val="0"/>
          <w:numId w:val="239"/>
        </w:numPr>
        <w:tabs>
          <w:tab w:pos="4201" w:val="left" w:leader="none"/>
          <w:tab w:pos="4202" w:val="left" w:leader="none"/>
        </w:tabs>
        <w:spacing w:line="240" w:lineRule="auto" w:before="209" w:after="0"/>
        <w:ind w:left="4201" w:right="0" w:hanging="1499"/>
        <w:jc w:val="left"/>
        <w:rPr>
          <w:sz w:val="25"/>
        </w:rPr>
      </w:pPr>
      <w:r>
        <w:rPr>
          <w:w w:val="110"/>
          <w:sz w:val="24"/>
        </w:rPr>
        <w:t>same manner as such rules apply with</w:t>
      </w:r>
      <w:r>
        <w:rPr>
          <w:spacing w:val="38"/>
          <w:w w:val="110"/>
          <w:sz w:val="24"/>
        </w:rPr>
        <w:t> </w:t>
      </w:r>
      <w:r>
        <w:rPr>
          <w:w w:val="110"/>
          <w:sz w:val="24"/>
        </w:rPr>
        <w:t>respect</w:t>
      </w:r>
    </w:p>
    <w:p>
      <w:pPr>
        <w:pStyle w:val="ListParagraph"/>
        <w:numPr>
          <w:ilvl w:val="0"/>
          <w:numId w:val="239"/>
        </w:numPr>
        <w:tabs>
          <w:tab w:pos="4203" w:val="left" w:leader="none"/>
          <w:tab w:pos="4204" w:val="left" w:leader="none"/>
        </w:tabs>
        <w:spacing w:line="240" w:lineRule="auto" w:before="208" w:after="0"/>
        <w:ind w:left="4203" w:right="0" w:hanging="1499"/>
        <w:jc w:val="left"/>
        <w:rPr>
          <w:rFonts w:ascii="Arial"/>
          <w:sz w:val="25"/>
        </w:rPr>
      </w:pPr>
      <w:r>
        <w:rPr>
          <w:w w:val="105"/>
          <w:sz w:val="24"/>
        </w:rPr>
        <w:t>to the disposition of a </w:t>
      </w:r>
      <w:r>
        <w:rPr>
          <w:rFonts w:ascii="Arial"/>
          <w:w w:val="105"/>
          <w:sz w:val="25"/>
        </w:rPr>
        <w:t>U </w:t>
      </w:r>
      <w:r>
        <w:rPr>
          <w:w w:val="105"/>
          <w:sz w:val="24"/>
        </w:rPr>
        <w:t>nitcd States real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prop-</w:t>
      </w:r>
    </w:p>
    <w:p>
      <w:pPr>
        <w:pStyle w:val="ListParagraph"/>
        <w:numPr>
          <w:ilvl w:val="0"/>
          <w:numId w:val="239"/>
        </w:numPr>
        <w:tabs>
          <w:tab w:pos="4200" w:val="left" w:leader="none"/>
          <w:tab w:pos="4201" w:val="left" w:leader="none"/>
        </w:tabs>
        <w:spacing w:line="240" w:lineRule="auto" w:before="204" w:after="0"/>
        <w:ind w:left="4200" w:right="0" w:hanging="1501"/>
        <w:jc w:val="left"/>
        <w:rPr>
          <w:sz w:val="25"/>
        </w:rPr>
      </w:pPr>
      <w:r>
        <w:rPr>
          <w:w w:val="110"/>
          <w:sz w:val="24"/>
        </w:rPr>
        <w:t>erty interest under such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section.</w:t>
      </w:r>
    </w:p>
    <w:p>
      <w:pPr>
        <w:pStyle w:val="ListParagraph"/>
        <w:numPr>
          <w:ilvl w:val="0"/>
          <w:numId w:val="239"/>
        </w:numPr>
        <w:tabs>
          <w:tab w:pos="4201" w:val="left" w:leader="none"/>
          <w:tab w:pos="4202" w:val="left" w:leader="none"/>
        </w:tabs>
        <w:spacing w:line="240" w:lineRule="auto" w:before="219" w:after="0"/>
        <w:ind w:left="4201" w:right="0" w:hanging="1497"/>
        <w:jc w:val="left"/>
        <w:rPr>
          <w:sz w:val="24"/>
        </w:rPr>
      </w:pPr>
      <w:r>
        <w:rPr>
          <w:spacing w:val="-1"/>
          <w:w w:val="121"/>
          <w:sz w:val="24"/>
        </w:rPr>
        <w:t>"(</w:t>
      </w:r>
      <w:r>
        <w:rPr>
          <w:w w:val="121"/>
          <w:sz w:val="24"/>
        </w:rPr>
        <w:t>3)</w:t>
      </w:r>
      <w:r>
        <w:rPr>
          <w:sz w:val="24"/>
        </w:rPr>
        <w:t> </w:t>
      </w:r>
      <w:r>
        <w:rPr>
          <w:spacing w:val="-20"/>
          <w:sz w:val="24"/>
        </w:rPr>
        <w:t> </w:t>
      </w:r>
      <w:r>
        <w:rPr>
          <w:spacing w:val="-1"/>
          <w:w w:val="90"/>
          <w:sz w:val="24"/>
        </w:rPr>
        <w:t>AUTHORIT</w:t>
      </w:r>
      <w:r>
        <w:rPr>
          <w:w w:val="90"/>
          <w:sz w:val="24"/>
        </w:rPr>
        <w:t>Y</w:t>
      </w:r>
      <w:r>
        <w:rPr>
          <w:sz w:val="24"/>
        </w:rPr>
        <w:t> </w:t>
      </w:r>
      <w:r>
        <w:rPr>
          <w:spacing w:val="2"/>
          <w:sz w:val="24"/>
        </w:rPr>
        <w:t> </w:t>
      </w:r>
      <w:r>
        <w:rPr>
          <w:spacing w:val="-1"/>
          <w:w w:val="86"/>
          <w:sz w:val="24"/>
        </w:rPr>
        <w:t>O</w:t>
      </w:r>
      <w:r>
        <w:rPr>
          <w:spacing w:val="-18"/>
          <w:w w:val="86"/>
          <w:sz w:val="24"/>
        </w:rPr>
        <w:t>F</w:t>
      </w:r>
      <w:r>
        <w:rPr>
          <w:w w:val="82"/>
          <w:position w:val="8"/>
          <w:sz w:val="9"/>
        </w:rPr>
        <w:t>1</w:t>
      </w:r>
      <w:r>
        <w:rPr>
          <w:position w:val="8"/>
          <w:sz w:val="9"/>
        </w:rPr>
        <w:t>   </w:t>
      </w:r>
      <w:r>
        <w:rPr>
          <w:spacing w:val="5"/>
          <w:position w:val="8"/>
          <w:sz w:val="9"/>
        </w:rPr>
        <w:t> </w:t>
      </w:r>
      <w:r>
        <w:rPr>
          <w:spacing w:val="-1"/>
          <w:w w:val="88"/>
          <w:sz w:val="24"/>
        </w:rPr>
        <w:t>SECRETAR</w:t>
      </w:r>
      <w:r>
        <w:rPr>
          <w:w w:val="88"/>
          <w:sz w:val="24"/>
        </w:rPr>
        <w:t>Y</w:t>
      </w:r>
      <w:r>
        <w:rPr>
          <w:sz w:val="24"/>
        </w:rPr>
        <w:t> </w:t>
      </w:r>
      <w:r>
        <w:rPr>
          <w:spacing w:val="5"/>
          <w:sz w:val="24"/>
        </w:rPr>
        <w:t> </w:t>
      </w:r>
      <w:r>
        <w:rPr>
          <w:spacing w:val="-1"/>
          <w:w w:val="87"/>
          <w:sz w:val="24"/>
        </w:rPr>
        <w:t>T</w:t>
      </w:r>
      <w:r>
        <w:rPr>
          <w:w w:val="87"/>
          <w:sz w:val="24"/>
        </w:rPr>
        <w:t>O</w:t>
      </w:r>
      <w:r>
        <w:rPr>
          <w:sz w:val="24"/>
        </w:rPr>
        <w:t> </w:t>
      </w:r>
      <w:r>
        <w:rPr>
          <w:spacing w:val="-19"/>
          <w:sz w:val="24"/>
        </w:rPr>
        <w:t> </w:t>
      </w:r>
      <w:r>
        <w:rPr>
          <w:spacing w:val="-1"/>
          <w:w w:val="92"/>
          <w:sz w:val="24"/>
        </w:rPr>
        <w:t>PRESCRIBE</w:t>
      </w:r>
    </w:p>
    <w:p>
      <w:pPr>
        <w:pStyle w:val="ListParagraph"/>
        <w:numPr>
          <w:ilvl w:val="0"/>
          <w:numId w:val="239"/>
        </w:numPr>
        <w:tabs>
          <w:tab w:pos="3682" w:val="left" w:leader="none"/>
          <w:tab w:pos="3684" w:val="left" w:leader="none"/>
        </w:tabs>
        <w:spacing w:line="240" w:lineRule="auto" w:before="208" w:after="0"/>
        <w:ind w:left="3683" w:right="0" w:hanging="984"/>
        <w:jc w:val="left"/>
        <w:rPr>
          <w:sz w:val="25"/>
        </w:rPr>
      </w:pPr>
      <w:r>
        <w:rPr>
          <w:sz w:val="24"/>
        </w:rPr>
        <w:t>REDUCED Ai.l\IOL'NT.-At the request of the</w:t>
      </w:r>
      <w:r>
        <w:rPr>
          <w:spacing w:val="30"/>
          <w:sz w:val="24"/>
        </w:rPr>
        <w:t> </w:t>
      </w:r>
      <w:r>
        <w:rPr>
          <w:sz w:val="24"/>
        </w:rPr>
        <w:t>traus-</w:t>
      </w:r>
    </w:p>
    <w:p>
      <w:pPr>
        <w:pStyle w:val="ListParagraph"/>
        <w:numPr>
          <w:ilvl w:val="0"/>
          <w:numId w:val="239"/>
        </w:numPr>
        <w:tabs>
          <w:tab w:pos="3674" w:val="left" w:leader="none"/>
          <w:tab w:pos="3675" w:val="left" w:leader="none"/>
        </w:tabs>
        <w:spacing w:line="240" w:lineRule="auto" w:before="207" w:after="0"/>
        <w:ind w:left="3674" w:right="0" w:hanging="975"/>
        <w:jc w:val="left"/>
        <w:rPr>
          <w:sz w:val="25"/>
        </w:rPr>
      </w:pPr>
      <w:r>
        <w:rPr>
          <w:w w:val="110"/>
          <w:sz w:val="24"/>
        </w:rPr>
        <w:t>feror or transferee, the Secretary may prescribe</w:t>
      </w:r>
      <w:r>
        <w:rPr>
          <w:spacing w:val="63"/>
          <w:w w:val="110"/>
          <w:sz w:val="24"/>
        </w:rPr>
        <w:t> </w:t>
      </w:r>
      <w:r>
        <w:rPr>
          <w:w w:val="110"/>
          <w:sz w:val="24"/>
        </w:rPr>
        <w:t>a</w:t>
      </w:r>
    </w:p>
    <w:p>
      <w:pPr>
        <w:pStyle w:val="ListParagraph"/>
        <w:numPr>
          <w:ilvl w:val="0"/>
          <w:numId w:val="239"/>
        </w:numPr>
        <w:tabs>
          <w:tab w:pos="3685" w:val="left" w:leader="none"/>
          <w:tab w:pos="3686" w:val="left" w:leader="none"/>
        </w:tabs>
        <w:spacing w:line="240" w:lineRule="auto" w:before="202" w:after="0"/>
        <w:ind w:left="3685" w:right="0" w:hanging="986"/>
        <w:jc w:val="left"/>
        <w:rPr>
          <w:sz w:val="25"/>
        </w:rPr>
      </w:pPr>
      <w:r>
        <w:rPr>
          <w:w w:val="110"/>
          <w:sz w:val="24"/>
        </w:rPr>
        <w:t>reduced amount to he withheld under this section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if</w:t>
      </w:r>
    </w:p>
    <w:p>
      <w:pPr>
        <w:pStyle w:val="ListParagraph"/>
        <w:numPr>
          <w:ilvl w:val="0"/>
          <w:numId w:val="239"/>
        </w:numPr>
        <w:tabs>
          <w:tab w:pos="3673" w:val="left" w:leader="none"/>
          <w:tab w:pos="3674" w:val="left" w:leader="none"/>
        </w:tabs>
        <w:spacing w:line="240" w:lineRule="auto" w:before="203" w:after="0"/>
        <w:ind w:left="3673" w:right="0" w:hanging="978"/>
        <w:jc w:val="left"/>
        <w:rPr>
          <w:sz w:val="25"/>
        </w:rPr>
      </w:pPr>
      <w:r>
        <w:rPr>
          <w:w w:val="110"/>
          <w:sz w:val="24"/>
        </w:rPr>
        <w:t>the Secretary determines that to substitute such</w:t>
      </w:r>
      <w:r>
        <w:rPr>
          <w:spacing w:val="36"/>
          <w:w w:val="110"/>
          <w:sz w:val="24"/>
        </w:rPr>
        <w:t> </w:t>
      </w:r>
      <w:r>
        <w:rPr>
          <w:w w:val="110"/>
          <w:sz w:val="24"/>
        </w:rPr>
        <w:t>re-</w:t>
      </w:r>
    </w:p>
    <w:p>
      <w:pPr>
        <w:pStyle w:val="ListParagraph"/>
        <w:numPr>
          <w:ilvl w:val="0"/>
          <w:numId w:val="239"/>
        </w:numPr>
        <w:tabs>
          <w:tab w:pos="3675" w:val="left" w:leader="none"/>
          <w:tab w:pos="3676" w:val="left" w:leader="none"/>
        </w:tabs>
        <w:spacing w:line="240" w:lineRule="auto" w:before="210" w:after="0"/>
        <w:ind w:left="3675" w:right="0" w:hanging="980"/>
        <w:jc w:val="left"/>
        <w:rPr>
          <w:sz w:val="25"/>
        </w:rPr>
      </w:pPr>
      <w:r>
        <w:rPr>
          <w:w w:val="105"/>
          <w:sz w:val="24"/>
        </w:rPr>
        <w:t>duced amount will not jeopardize the collection</w:t>
      </w:r>
      <w:r>
        <w:rPr>
          <w:spacing w:val="41"/>
          <w:w w:val="105"/>
          <w:sz w:val="24"/>
        </w:rPr>
        <w:t> </w:t>
      </w:r>
      <w:r>
        <w:rPr>
          <w:w w:val="105"/>
          <w:sz w:val="24"/>
        </w:rPr>
        <w:t>of</w:t>
      </w:r>
    </w:p>
    <w:p>
      <w:pPr>
        <w:pStyle w:val="ListParagraph"/>
        <w:numPr>
          <w:ilvl w:val="0"/>
          <w:numId w:val="239"/>
        </w:numPr>
        <w:tabs>
          <w:tab w:pos="3670" w:val="left" w:leader="none"/>
          <w:tab w:pos="3671" w:val="left" w:leader="none"/>
        </w:tabs>
        <w:spacing w:line="240" w:lineRule="auto" w:before="191" w:after="0"/>
        <w:ind w:left="3670" w:right="0" w:hanging="978"/>
        <w:jc w:val="left"/>
        <w:rPr>
          <w:sz w:val="25"/>
        </w:rPr>
      </w:pPr>
      <w:r>
        <w:rPr>
          <w:w w:val="110"/>
          <w:sz w:val="24"/>
        </w:rPr>
        <w:t>the tax imposed under this title with respect to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gain</w:t>
      </w:r>
    </w:p>
    <w:p>
      <w:pPr>
        <w:pStyle w:val="ListParagraph"/>
        <w:numPr>
          <w:ilvl w:val="0"/>
          <w:numId w:val="239"/>
        </w:numPr>
        <w:tabs>
          <w:tab w:pos="3670" w:val="left" w:leader="none"/>
          <w:tab w:pos="3671" w:val="left" w:leader="none"/>
        </w:tabs>
        <w:spacing w:line="240" w:lineRule="auto" w:before="209" w:after="0"/>
        <w:ind w:left="3670" w:right="0" w:hanging="981"/>
        <w:jc w:val="left"/>
        <w:rPr>
          <w:rFonts w:ascii="Arial"/>
          <w:sz w:val="23"/>
        </w:rPr>
      </w:pPr>
      <w:r>
        <w:rPr>
          <w:w w:val="110"/>
          <w:sz w:val="24"/>
        </w:rPr>
        <w:t>treated under section 864(c)(8) as effectively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con-</w:t>
      </w:r>
    </w:p>
    <w:p>
      <w:pPr>
        <w:pStyle w:val="ListParagraph"/>
        <w:numPr>
          <w:ilvl w:val="0"/>
          <w:numId w:val="239"/>
        </w:numPr>
        <w:tabs>
          <w:tab w:pos="3674" w:val="left" w:leader="none"/>
          <w:tab w:pos="3675" w:val="left" w:leader="none"/>
        </w:tabs>
        <w:spacing w:line="240" w:lineRule="auto" w:before="201" w:after="0"/>
        <w:ind w:left="3674" w:right="0" w:hanging="984"/>
        <w:jc w:val="left"/>
        <w:rPr>
          <w:sz w:val="25"/>
        </w:rPr>
      </w:pPr>
      <w:r>
        <w:rPr>
          <w:w w:val="110"/>
          <w:sz w:val="24"/>
        </w:rPr>
        <w:t>m cted with the conduct of a trade or business</w:t>
      </w:r>
      <w:r>
        <w:rPr>
          <w:spacing w:val="-28"/>
          <w:w w:val="110"/>
          <w:sz w:val="24"/>
        </w:rPr>
        <w:t> </w:t>
      </w:r>
      <w:r>
        <w:rPr>
          <w:w w:val="110"/>
          <w:sz w:val="24"/>
        </w:rPr>
        <w:t>with</w:t>
      </w:r>
    </w:p>
    <w:p>
      <w:pPr>
        <w:pStyle w:val="ListParagraph"/>
        <w:numPr>
          <w:ilvl w:val="0"/>
          <w:numId w:val="239"/>
        </w:numPr>
        <w:tabs>
          <w:tab w:pos="3668" w:val="left" w:leader="none"/>
          <w:tab w:pos="3670" w:val="left" w:leader="none"/>
        </w:tabs>
        <w:spacing w:line="240" w:lineRule="auto" w:before="212" w:after="0"/>
        <w:ind w:left="3669" w:right="0" w:hanging="982"/>
        <w:jc w:val="left"/>
        <w:rPr>
          <w:sz w:val="24"/>
        </w:rPr>
      </w:pPr>
      <w:r>
        <w:rPr>
          <w:w w:val="105"/>
          <w:sz w:val="24"/>
        </w:rPr>
        <w:t>in the Unite&lt;l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States.</w:t>
      </w:r>
    </w:p>
    <w:p>
      <w:pPr>
        <w:pStyle w:val="ListParagraph"/>
        <w:numPr>
          <w:ilvl w:val="0"/>
          <w:numId w:val="239"/>
        </w:numPr>
        <w:tabs>
          <w:tab w:pos="4192" w:val="left" w:leader="none"/>
          <w:tab w:pos="4193" w:val="left" w:leader="none"/>
          <w:tab w:pos="4850" w:val="left" w:leader="none"/>
          <w:tab w:pos="6584" w:val="left" w:leader="none"/>
          <w:tab w:pos="8428" w:val="left" w:leader="none"/>
        </w:tabs>
        <w:spacing w:line="240" w:lineRule="auto" w:before="204" w:after="0"/>
        <w:ind w:left="4192" w:right="0" w:hanging="1506"/>
        <w:jc w:val="left"/>
        <w:rPr>
          <w:sz w:val="27"/>
        </w:rPr>
      </w:pPr>
      <w:r>
        <w:rPr>
          <w:sz w:val="27"/>
        </w:rPr>
        <w:t>"</w:t>
      </w:r>
      <w:r>
        <w:rPr>
          <w:spacing w:val="-31"/>
          <w:sz w:val="27"/>
        </w:rPr>
        <w:t> </w:t>
      </w:r>
      <w:r>
        <w:rPr>
          <w:spacing w:val="3"/>
          <w:sz w:val="27"/>
        </w:rPr>
        <w:t>(</w:t>
      </w:r>
      <w:r>
        <w:rPr>
          <w:spacing w:val="3"/>
          <w:sz w:val="24"/>
        </w:rPr>
        <w:t>4)</w:t>
        <w:tab/>
      </w:r>
      <w:r>
        <w:rPr>
          <w:w w:val="95"/>
          <w:sz w:val="27"/>
        </w:rPr>
        <w:t>P</w:t>
      </w:r>
      <w:r>
        <w:rPr>
          <w:w w:val="95"/>
          <w:sz w:val="24"/>
        </w:rPr>
        <w:t>ARTXERSHIP</w:t>
        <w:tab/>
      </w:r>
      <w:r>
        <w:rPr>
          <w:sz w:val="24"/>
        </w:rPr>
        <w:t>TO</w:t>
      </w:r>
      <w:r>
        <w:rPr>
          <w:spacing w:val="28"/>
          <w:sz w:val="24"/>
        </w:rPr>
        <w:t> </w:t>
      </w:r>
      <w:r>
        <w:rPr>
          <w:sz w:val="24"/>
        </w:rPr>
        <w:t>\VlTHHOLD</w:t>
        <w:tab/>
        <w:t>A.:\IOCXTS</w:t>
      </w:r>
    </w:p>
    <w:p>
      <w:pPr>
        <w:pStyle w:val="ListParagraph"/>
        <w:numPr>
          <w:ilvl w:val="0"/>
          <w:numId w:val="239"/>
        </w:numPr>
        <w:tabs>
          <w:tab w:pos="3655" w:val="left" w:leader="none"/>
          <w:tab w:pos="3656" w:val="left" w:leader="none"/>
        </w:tabs>
        <w:spacing w:line="240" w:lineRule="auto" w:before="205" w:after="0"/>
        <w:ind w:left="3655" w:right="0" w:hanging="968"/>
        <w:jc w:val="left"/>
        <w:rPr>
          <w:sz w:val="25"/>
        </w:rPr>
      </w:pPr>
      <w:r>
        <w:rPr>
          <w:sz w:val="24"/>
        </w:rPr>
        <w:t>:\'OT \VITHHEJ D BY THE TRANSFEREE.-lf a</w:t>
      </w:r>
      <w:r>
        <w:rPr>
          <w:spacing w:val="17"/>
          <w:sz w:val="24"/>
        </w:rPr>
        <w:t> </w:t>
      </w:r>
      <w:r>
        <w:rPr>
          <w:sz w:val="24"/>
        </w:rPr>
        <w:t>trans-</w:t>
      </w:r>
    </w:p>
    <w:p>
      <w:pPr>
        <w:pStyle w:val="ListParagraph"/>
        <w:numPr>
          <w:ilvl w:val="0"/>
          <w:numId w:val="239"/>
        </w:numPr>
        <w:tabs>
          <w:tab w:pos="3659" w:val="left" w:leader="none"/>
          <w:tab w:pos="3660" w:val="left" w:leader="none"/>
        </w:tabs>
        <w:spacing w:line="240" w:lineRule="auto" w:before="203" w:after="0"/>
        <w:ind w:left="3659" w:right="0" w:hanging="975"/>
        <w:jc w:val="left"/>
        <w:rPr>
          <w:rFonts w:ascii="Arial"/>
          <w:sz w:val="26"/>
        </w:rPr>
      </w:pPr>
      <w:r>
        <w:rPr>
          <w:w w:val="110"/>
          <w:sz w:val="24"/>
        </w:rPr>
        <w:t>feree fails to withhold any amount required to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be</w:t>
      </w:r>
    </w:p>
    <w:p>
      <w:pPr>
        <w:spacing w:after="0" w:line="240" w:lineRule="auto"/>
        <w:jc w:val="left"/>
        <w:rPr>
          <w:rFonts w:ascii="Arial"/>
          <w:sz w:val="26"/>
        </w:rPr>
        <w:sectPr>
          <w:pgSz w:w="12330" w:h="15840"/>
          <w:pgMar w:top="880" w:bottom="280" w:left="0" w:right="120"/>
        </w:sectPr>
      </w:pPr>
    </w:p>
    <w:p>
      <w:pPr>
        <w:tabs>
          <w:tab w:pos="8987" w:val="left" w:leader="none"/>
        </w:tabs>
        <w:spacing w:before="70"/>
        <w:ind w:left="2711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23632" from=".090105pt,143.348126pt" to=".090105pt,8.585742pt" stroked="true" strokeweight=".18021pt" strokecolor="#000000">
            <v:stroke dashstyle="solid"/>
            <w10:wrap type="none"/>
          </v:line>
        </w:pict>
      </w:r>
      <w:r>
        <w:rPr/>
        <w:pict>
          <v:group style="position:absolute;margin-left:0pt;margin-top:0pt;width:616.35pt;height:792pt;mso-position-horizontal-relative:page;mso-position-vertical-relative:page;z-index:-471136" coordorigin="0,0" coordsize="12327,15840">
            <v:rect style="position:absolute;left:12178;top:0;width:148;height:15840" filled="true" fillcolor="#000000" stroked="false">
              <v:fill type="solid"/>
            </v:rect>
            <v:line style="position:absolute" from="0,2" to="12326,2" stroked="true" strokeweight=".180164pt" strokecolor="#000000">
              <v:stroke dashstyle="solid"/>
            </v:line>
            <w10:wrap type="none"/>
          </v:group>
        </w:pict>
      </w:r>
      <w:r>
        <w:rPr>
          <w:position w:val="1"/>
          <w:sz w:val="17"/>
        </w:rPr>
        <w:t>O:\MCG\...vICG17C62.xml  [file   3</w:t>
      </w:r>
      <w:r>
        <w:rPr>
          <w:spacing w:val="40"/>
          <w:position w:val="1"/>
          <w:sz w:val="17"/>
        </w:rPr>
        <w:t> </w:t>
      </w:r>
      <w:r>
        <w:rPr>
          <w:position w:val="1"/>
          <w:sz w:val="17"/>
        </w:rPr>
        <w:t>of </w:t>
      </w:r>
      <w:r>
        <w:rPr>
          <w:spacing w:val="21"/>
          <w:position w:val="1"/>
          <w:sz w:val="17"/>
        </w:rPr>
        <w:t> </w:t>
      </w:r>
      <w:r>
        <w:rPr>
          <w:position w:val="1"/>
          <w:sz w:val="17"/>
        </w:rPr>
        <w:t>31</w:t>
        <w:tab/>
      </w:r>
      <w:r>
        <w:rPr>
          <w:sz w:val="19"/>
        </w:rPr>
        <w:t>S.L.C.</w:t>
      </w:r>
    </w:p>
    <w:p>
      <w:pPr>
        <w:pStyle w:val="BodyText"/>
        <w:spacing w:before="176"/>
        <w:ind w:left="81" w:right="94"/>
        <w:jc w:val="center"/>
      </w:pPr>
      <w:r>
        <w:rPr>
          <w:w w:val="105"/>
        </w:rPr>
        <w:t>220</w:t>
      </w:r>
    </w:p>
    <w:p>
      <w:pPr>
        <w:pStyle w:val="ListParagraph"/>
        <w:numPr>
          <w:ilvl w:val="0"/>
          <w:numId w:val="240"/>
        </w:numPr>
        <w:tabs>
          <w:tab w:pos="3681" w:val="left" w:leader="none"/>
          <w:tab w:pos="3682" w:val="left" w:leader="none"/>
        </w:tabs>
        <w:spacing w:line="240" w:lineRule="auto" w:before="163" w:after="0"/>
        <w:ind w:left="3681" w:right="0" w:hanging="842"/>
        <w:jc w:val="left"/>
        <w:rPr>
          <w:sz w:val="25"/>
        </w:rPr>
      </w:pPr>
      <w:r>
        <w:rPr>
          <w:w w:val="110"/>
          <w:sz w:val="25"/>
        </w:rPr>
        <w:t>withheld under paragraph </w:t>
      </w:r>
      <w:r>
        <w:rPr>
          <w:rFonts w:ascii="Arial"/>
          <w:w w:val="110"/>
          <w:sz w:val="21"/>
        </w:rPr>
        <w:t>(1 ), </w:t>
      </w:r>
      <w:r>
        <w:rPr>
          <w:w w:val="110"/>
          <w:sz w:val="25"/>
        </w:rPr>
        <w:t>the partnership</w:t>
      </w:r>
      <w:r>
        <w:rPr>
          <w:spacing w:val="28"/>
          <w:w w:val="110"/>
          <w:sz w:val="25"/>
        </w:rPr>
        <w:t> </w:t>
      </w:r>
      <w:r>
        <w:rPr>
          <w:w w:val="110"/>
          <w:sz w:val="25"/>
        </w:rPr>
        <w:t>shall</w:t>
      </w:r>
    </w:p>
    <w:p>
      <w:pPr>
        <w:pStyle w:val="ListParagraph"/>
        <w:numPr>
          <w:ilvl w:val="0"/>
          <w:numId w:val="240"/>
        </w:numPr>
        <w:tabs>
          <w:tab w:pos="3684" w:val="left" w:leader="none"/>
          <w:tab w:pos="3685" w:val="left" w:leader="none"/>
        </w:tabs>
        <w:spacing w:line="240" w:lineRule="auto" w:before="203" w:after="0"/>
        <w:ind w:left="3684" w:right="0" w:hanging="846"/>
        <w:jc w:val="left"/>
        <w:rPr>
          <w:sz w:val="25"/>
        </w:rPr>
      </w:pPr>
      <w:r>
        <w:rPr>
          <w:w w:val="105"/>
          <w:sz w:val="25"/>
        </w:rPr>
        <w:t>be  required  to  dednet   and  withhold  from 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distribu-</w:t>
      </w:r>
    </w:p>
    <w:p>
      <w:pPr>
        <w:pStyle w:val="ListParagraph"/>
        <w:numPr>
          <w:ilvl w:val="0"/>
          <w:numId w:val="240"/>
        </w:numPr>
        <w:tabs>
          <w:tab w:pos="3684" w:val="left" w:leader="none"/>
          <w:tab w:pos="3685" w:val="left" w:leader="none"/>
        </w:tabs>
        <w:spacing w:line="240" w:lineRule="auto" w:before="209" w:after="0"/>
        <w:ind w:left="3684" w:right="0" w:hanging="847"/>
        <w:jc w:val="left"/>
        <w:rPr>
          <w:sz w:val="25"/>
        </w:rPr>
      </w:pPr>
      <w:r>
        <w:rPr>
          <w:w w:val="105"/>
          <w:sz w:val="25"/>
        </w:rPr>
        <w:t>tions  to  the  transferee  a  tax  in  an  amount  equal</w:t>
      </w:r>
      <w:r>
        <w:rPr>
          <w:spacing w:val="-4"/>
          <w:w w:val="105"/>
          <w:sz w:val="25"/>
        </w:rPr>
        <w:t> </w:t>
      </w:r>
      <w:r>
        <w:rPr>
          <w:w w:val="105"/>
          <w:sz w:val="25"/>
        </w:rPr>
        <w:t>to</w:t>
      </w:r>
    </w:p>
    <w:p>
      <w:pPr>
        <w:pStyle w:val="ListParagraph"/>
        <w:numPr>
          <w:ilvl w:val="0"/>
          <w:numId w:val="240"/>
        </w:numPr>
        <w:tabs>
          <w:tab w:pos="3684" w:val="left" w:leader="none"/>
          <w:tab w:pos="3685" w:val="left" w:leader="none"/>
        </w:tabs>
        <w:spacing w:line="240" w:lineRule="auto" w:before="203" w:after="0"/>
        <w:ind w:left="3684" w:right="0" w:hanging="852"/>
        <w:jc w:val="left"/>
        <w:rPr>
          <w:sz w:val="25"/>
        </w:rPr>
      </w:pPr>
      <w:r>
        <w:rPr>
          <w:w w:val="105"/>
          <w:sz w:val="25"/>
        </w:rPr>
        <w:t>the amount the transferee failed to withhold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(plus</w:t>
      </w:r>
    </w:p>
    <w:p>
      <w:pPr>
        <w:pStyle w:val="ListParagraph"/>
        <w:numPr>
          <w:ilvl w:val="0"/>
          <w:numId w:val="240"/>
        </w:numPr>
        <w:tabs>
          <w:tab w:pos="3679" w:val="left" w:leader="none"/>
          <w:tab w:pos="3680" w:val="left" w:leader="none"/>
        </w:tabs>
        <w:spacing w:line="240" w:lineRule="auto" w:before="191" w:after="0"/>
        <w:ind w:left="3679" w:right="0" w:hanging="848"/>
        <w:jc w:val="left"/>
        <w:rPr>
          <w:sz w:val="27"/>
        </w:rPr>
      </w:pPr>
      <w:r>
        <w:rPr>
          <w:w w:val="110"/>
          <w:sz w:val="25"/>
        </w:rPr>
        <w:t>interest under this title on such</w:t>
      </w:r>
      <w:r>
        <w:rPr>
          <w:spacing w:val="2"/>
          <w:w w:val="110"/>
          <w:sz w:val="25"/>
        </w:rPr>
        <w:t> </w:t>
      </w:r>
      <w:r>
        <w:rPr>
          <w:w w:val="110"/>
          <w:sz w:val="25"/>
        </w:rPr>
        <w:t>amount).</w:t>
      </w:r>
    </w:p>
    <w:p>
      <w:pPr>
        <w:pStyle w:val="ListParagraph"/>
        <w:numPr>
          <w:ilvl w:val="0"/>
          <w:numId w:val="240"/>
        </w:numPr>
        <w:tabs>
          <w:tab w:pos="4204" w:val="left" w:leader="none"/>
          <w:tab w:pos="4205" w:val="left" w:leader="none"/>
        </w:tabs>
        <w:spacing w:line="240" w:lineRule="auto" w:before="202" w:after="0"/>
        <w:ind w:left="4204" w:right="0" w:hanging="1370"/>
        <w:jc w:val="left"/>
        <w:rPr>
          <w:rFonts w:ascii="Arial"/>
          <w:sz w:val="23"/>
        </w:rPr>
      </w:pPr>
      <w:r>
        <w:rPr>
          <w:w w:val="105"/>
          <w:sz w:val="25"/>
        </w:rPr>
        <w:t>"(5) DEFINITIONS.-Any term used in this</w:t>
      </w:r>
      <w:r>
        <w:rPr>
          <w:spacing w:val="-24"/>
          <w:w w:val="105"/>
          <w:sz w:val="25"/>
        </w:rPr>
        <w:t> </w:t>
      </w:r>
      <w:r>
        <w:rPr>
          <w:w w:val="105"/>
          <w:sz w:val="25"/>
        </w:rPr>
        <w:t>suh-</w:t>
      </w:r>
    </w:p>
    <w:p>
      <w:pPr>
        <w:pStyle w:val="ListParagraph"/>
        <w:numPr>
          <w:ilvl w:val="0"/>
          <w:numId w:val="240"/>
        </w:numPr>
        <w:tabs>
          <w:tab w:pos="3681" w:val="left" w:leader="none"/>
          <w:tab w:pos="3683" w:val="left" w:leader="none"/>
        </w:tabs>
        <w:spacing w:line="240" w:lineRule="auto" w:before="206" w:after="0"/>
        <w:ind w:left="3682" w:right="0" w:hanging="852"/>
        <w:jc w:val="left"/>
        <w:rPr>
          <w:sz w:val="25"/>
        </w:rPr>
      </w:pPr>
      <w:r>
        <w:rPr>
          <w:w w:val="105"/>
          <w:sz w:val="25"/>
        </w:rPr>
        <w:t>seetion whieh is also used under section 1445</w:t>
      </w:r>
      <w:r>
        <w:rPr>
          <w:spacing w:val="-19"/>
          <w:w w:val="105"/>
          <w:sz w:val="25"/>
        </w:rPr>
        <w:t> </w:t>
      </w:r>
      <w:r>
        <w:rPr>
          <w:w w:val="105"/>
          <w:sz w:val="25"/>
        </w:rPr>
        <w:t>shall</w:t>
      </w:r>
    </w:p>
    <w:p>
      <w:pPr>
        <w:pStyle w:val="ListParagraph"/>
        <w:numPr>
          <w:ilvl w:val="0"/>
          <w:numId w:val="240"/>
        </w:numPr>
        <w:tabs>
          <w:tab w:pos="3685" w:val="left" w:leader="none"/>
          <w:tab w:pos="3686" w:val="left" w:leader="none"/>
        </w:tabs>
        <w:spacing w:line="240" w:lineRule="auto" w:before="206" w:after="0"/>
        <w:ind w:left="3685" w:right="0" w:hanging="848"/>
        <w:jc w:val="left"/>
        <w:rPr>
          <w:rFonts w:ascii="Arial"/>
          <w:sz w:val="24"/>
        </w:rPr>
      </w:pPr>
      <w:r>
        <w:rPr>
          <w:w w:val="105"/>
          <w:sz w:val="25"/>
        </w:rPr>
        <w:t>haYe the same meaning as when used in such</w:t>
      </w:r>
      <w:r>
        <w:rPr>
          <w:spacing w:val="16"/>
          <w:w w:val="105"/>
          <w:sz w:val="25"/>
        </w:rPr>
        <w:t> </w:t>
      </w:r>
      <w:r>
        <w:rPr>
          <w:w w:val="105"/>
          <w:sz w:val="25"/>
        </w:rPr>
        <w:t>sec-</w:t>
      </w:r>
    </w:p>
    <w:p>
      <w:pPr>
        <w:pStyle w:val="ListParagraph"/>
        <w:numPr>
          <w:ilvl w:val="0"/>
          <w:numId w:val="240"/>
        </w:numPr>
        <w:tabs>
          <w:tab w:pos="3680" w:val="left" w:leader="none"/>
          <w:tab w:pos="3681" w:val="left" w:leader="none"/>
        </w:tabs>
        <w:spacing w:line="240" w:lineRule="auto" w:before="203" w:after="0"/>
        <w:ind w:left="3680" w:right="0" w:hanging="850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23608" from=".090105pt,58.212942pt" to=".090105pt,22.900873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tion.</w:t>
      </w:r>
    </w:p>
    <w:p>
      <w:pPr>
        <w:pStyle w:val="ListParagraph"/>
        <w:numPr>
          <w:ilvl w:val="0"/>
          <w:numId w:val="240"/>
        </w:numPr>
        <w:tabs>
          <w:tab w:pos="4204" w:val="left" w:leader="none"/>
          <w:tab w:pos="4205" w:val="left" w:leader="none"/>
        </w:tabs>
        <w:spacing w:line="240" w:lineRule="auto" w:before="210" w:after="0"/>
        <w:ind w:left="4204" w:right="0" w:hanging="1505"/>
        <w:jc w:val="left"/>
        <w:rPr>
          <w:sz w:val="25"/>
        </w:rPr>
      </w:pPr>
      <w:r>
        <w:rPr>
          <w:w w:val="110"/>
          <w:sz w:val="25"/>
        </w:rPr>
        <w:t>"(6) REGt'LATIO s.-The Secretary shall</w:t>
      </w:r>
      <w:r>
        <w:rPr>
          <w:spacing w:val="20"/>
          <w:w w:val="110"/>
          <w:sz w:val="25"/>
        </w:rPr>
        <w:t> </w:t>
      </w:r>
      <w:r>
        <w:rPr>
          <w:w w:val="110"/>
          <w:sz w:val="25"/>
        </w:rPr>
        <w:t>pre-</w:t>
      </w:r>
    </w:p>
    <w:p>
      <w:pPr>
        <w:pStyle w:val="ListParagraph"/>
        <w:numPr>
          <w:ilvl w:val="0"/>
          <w:numId w:val="240"/>
        </w:numPr>
        <w:tabs>
          <w:tab w:pos="3678" w:val="left" w:leader="none"/>
          <w:tab w:pos="3679" w:val="left" w:leader="none"/>
        </w:tabs>
        <w:spacing w:line="240" w:lineRule="auto" w:before="209" w:after="0"/>
        <w:ind w:left="3678" w:right="0" w:hanging="976"/>
        <w:jc w:val="left"/>
        <w:rPr>
          <w:sz w:val="25"/>
        </w:rPr>
      </w:pPr>
      <w:r>
        <w:rPr>
          <w:w w:val="105"/>
          <w:sz w:val="25"/>
        </w:rPr>
        <w:t>scrihc such regulations as may he necessary to</w:t>
      </w:r>
      <w:r>
        <w:rPr>
          <w:spacing w:val="21"/>
          <w:w w:val="105"/>
          <w:sz w:val="25"/>
        </w:rPr>
        <w:t> </w:t>
      </w:r>
      <w:r>
        <w:rPr>
          <w:w w:val="105"/>
          <w:sz w:val="25"/>
        </w:rPr>
        <w:t>carry</w:t>
      </w:r>
    </w:p>
    <w:p>
      <w:pPr>
        <w:pStyle w:val="ListParagraph"/>
        <w:numPr>
          <w:ilvl w:val="0"/>
          <w:numId w:val="240"/>
        </w:numPr>
        <w:tabs>
          <w:tab w:pos="3681" w:val="left" w:leader="none"/>
          <w:tab w:pos="3682" w:val="left" w:leader="none"/>
        </w:tabs>
        <w:spacing w:line="240" w:lineRule="auto" w:before="206" w:after="0"/>
        <w:ind w:left="3681" w:right="0" w:hanging="982"/>
        <w:jc w:val="left"/>
        <w:rPr>
          <w:sz w:val="25"/>
        </w:rPr>
      </w:pPr>
      <w:r>
        <w:rPr>
          <w:w w:val="105"/>
          <w:sz w:val="25"/>
        </w:rPr>
        <w:t>out the purposes of this subsection, inelmling-</w:t>
      </w:r>
      <w:r>
        <w:rPr>
          <w:spacing w:val="48"/>
          <w:w w:val="105"/>
          <w:sz w:val="25"/>
        </w:rPr>
        <w:t> </w:t>
      </w:r>
      <w:r>
        <w:rPr>
          <w:w w:val="105"/>
          <w:sz w:val="25"/>
        </w:rPr>
        <w:t>regula-</w:t>
      </w:r>
    </w:p>
    <w:p>
      <w:pPr>
        <w:pStyle w:val="ListParagraph"/>
        <w:numPr>
          <w:ilvl w:val="0"/>
          <w:numId w:val="240"/>
        </w:numPr>
        <w:tabs>
          <w:tab w:pos="3680" w:val="left" w:leader="none"/>
          <w:tab w:pos="3681" w:val="left" w:leader="none"/>
        </w:tabs>
        <w:spacing w:line="240" w:lineRule="auto" w:before="207" w:after="0"/>
        <w:ind w:left="3680" w:right="0" w:hanging="981"/>
        <w:jc w:val="left"/>
        <w:rPr>
          <w:sz w:val="25"/>
        </w:rPr>
      </w:pPr>
      <w:r>
        <w:rPr>
          <w:w w:val="105"/>
          <w:sz w:val="25"/>
        </w:rPr>
        <w:t>tions providing for exceptions from the provisions</w:t>
      </w:r>
      <w:r>
        <w:rPr>
          <w:spacing w:val="-32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0"/>
          <w:numId w:val="240"/>
        </w:numPr>
        <w:tabs>
          <w:tab w:pos="3680" w:val="left" w:leader="none"/>
          <w:tab w:pos="3681" w:val="left" w:leader="none"/>
        </w:tabs>
        <w:spacing w:line="240" w:lineRule="auto" w:before="206" w:after="0"/>
        <w:ind w:left="3680" w:right="0" w:hanging="985"/>
        <w:jc w:val="left"/>
        <w:rPr>
          <w:sz w:val="25"/>
        </w:rPr>
      </w:pPr>
      <w:r>
        <w:rPr>
          <w:w w:val="110"/>
          <w:sz w:val="25"/>
        </w:rPr>
        <w:t>this</w:t>
      </w:r>
      <w:r>
        <w:rPr>
          <w:spacing w:val="15"/>
          <w:w w:val="110"/>
          <w:sz w:val="25"/>
        </w:rPr>
        <w:t> </w:t>
      </w:r>
      <w:r>
        <w:rPr>
          <w:w w:val="110"/>
          <w:sz w:val="25"/>
        </w:rPr>
        <w:t>subseetion.".</w:t>
      </w:r>
    </w:p>
    <w:p>
      <w:pPr>
        <w:pStyle w:val="ListParagraph"/>
        <w:numPr>
          <w:ilvl w:val="0"/>
          <w:numId w:val="240"/>
        </w:numPr>
        <w:tabs>
          <w:tab w:pos="3691" w:val="left" w:leader="none"/>
          <w:tab w:pos="3692" w:val="left" w:leader="none"/>
        </w:tabs>
        <w:spacing w:line="240" w:lineRule="auto" w:before="202" w:after="0"/>
        <w:ind w:left="3691" w:right="0" w:hanging="996"/>
        <w:jc w:val="left"/>
        <w:rPr>
          <w:sz w:val="25"/>
        </w:rPr>
      </w:pPr>
      <w:r>
        <w:rPr>
          <w:sz w:val="25"/>
        </w:rPr>
        <w:t>(c) E .,FECTIYE DATE.-The amendments made</w:t>
      </w:r>
      <w:r>
        <w:rPr>
          <w:spacing w:val="21"/>
          <w:sz w:val="25"/>
        </w:rPr>
        <w:t> </w:t>
      </w:r>
      <w:r>
        <w:rPr>
          <w:sz w:val="25"/>
        </w:rPr>
        <w:t>by</w:t>
      </w:r>
    </w:p>
    <w:p>
      <w:pPr>
        <w:pStyle w:val="ListParagraph"/>
        <w:numPr>
          <w:ilvl w:val="0"/>
          <w:numId w:val="240"/>
        </w:numPr>
        <w:tabs>
          <w:tab w:pos="3148" w:val="left" w:leader="none"/>
        </w:tabs>
        <w:spacing w:line="240" w:lineRule="auto" w:before="207" w:after="0"/>
        <w:ind w:left="3147" w:right="0" w:hanging="452"/>
        <w:jc w:val="left"/>
        <w:rPr>
          <w:sz w:val="25"/>
        </w:rPr>
      </w:pPr>
      <w:r>
        <w:rPr>
          <w:w w:val="105"/>
          <w:sz w:val="25"/>
        </w:rPr>
        <w:t>this section shall apply to sales and exchanges on or</w:t>
      </w:r>
      <w:r>
        <w:rPr>
          <w:spacing w:val="12"/>
          <w:w w:val="105"/>
          <w:sz w:val="25"/>
        </w:rPr>
        <w:t> </w:t>
      </w:r>
      <w:r>
        <w:rPr>
          <w:w w:val="105"/>
          <w:sz w:val="25"/>
        </w:rPr>
        <w:t>after</w:t>
      </w:r>
    </w:p>
    <w:p>
      <w:pPr>
        <w:pStyle w:val="ListParagraph"/>
        <w:numPr>
          <w:ilvl w:val="0"/>
          <w:numId w:val="240"/>
        </w:numPr>
        <w:tabs>
          <w:tab w:pos="3160" w:val="left" w:leader="none"/>
          <w:tab w:pos="3161" w:val="left" w:leader="none"/>
        </w:tabs>
        <w:spacing w:line="240" w:lineRule="auto" w:before="202" w:after="0"/>
        <w:ind w:left="3160" w:right="0" w:hanging="465"/>
        <w:jc w:val="left"/>
        <w:rPr>
          <w:sz w:val="25"/>
        </w:rPr>
      </w:pPr>
      <w:r>
        <w:rPr>
          <w:sz w:val="25"/>
        </w:rPr>
        <w:t>NoYember 27,</w:t>
      </w:r>
      <w:r>
        <w:rPr>
          <w:spacing w:val="-18"/>
          <w:sz w:val="25"/>
        </w:rPr>
        <w:t> </w:t>
      </w:r>
      <w:r>
        <w:rPr>
          <w:sz w:val="25"/>
        </w:rPr>
        <w:t>2017.</w:t>
      </w:r>
    </w:p>
    <w:p>
      <w:pPr>
        <w:pStyle w:val="ListParagraph"/>
        <w:numPr>
          <w:ilvl w:val="0"/>
          <w:numId w:val="240"/>
        </w:numPr>
        <w:tabs>
          <w:tab w:pos="3144" w:val="left" w:leader="none"/>
        </w:tabs>
        <w:spacing w:line="240" w:lineRule="auto" w:before="206" w:after="0"/>
        <w:ind w:left="3143" w:right="0" w:hanging="448"/>
        <w:jc w:val="left"/>
        <w:rPr>
          <w:b/>
          <w:sz w:val="25"/>
        </w:rPr>
      </w:pPr>
      <w:r>
        <w:rPr>
          <w:b/>
          <w:w w:val="105"/>
          <w:sz w:val="20"/>
        </w:rPr>
        <w:t>SEC. 13502. MODIFY DEFINITION OF SUBSTANTIAL</w:t>
      </w:r>
      <w:r>
        <w:rPr>
          <w:b/>
          <w:spacing w:val="-8"/>
          <w:w w:val="105"/>
          <w:sz w:val="20"/>
        </w:rPr>
        <w:t> </w:t>
      </w:r>
      <w:r>
        <w:rPr>
          <w:b/>
          <w:w w:val="105"/>
          <w:sz w:val="20"/>
        </w:rPr>
        <w:t>BUILT-IN</w:t>
      </w:r>
    </w:p>
    <w:p>
      <w:pPr>
        <w:pStyle w:val="ListParagraph"/>
        <w:numPr>
          <w:ilvl w:val="0"/>
          <w:numId w:val="240"/>
        </w:numPr>
        <w:tabs>
          <w:tab w:pos="4573" w:val="left" w:leader="none"/>
          <w:tab w:pos="4574" w:val="left" w:leader="none"/>
        </w:tabs>
        <w:spacing w:line="240" w:lineRule="auto" w:before="192" w:after="0"/>
        <w:ind w:left="4573" w:right="0" w:hanging="1878"/>
        <w:jc w:val="left"/>
        <w:rPr>
          <w:b/>
          <w:sz w:val="25"/>
        </w:rPr>
      </w:pPr>
      <w:r>
        <w:rPr>
          <w:b/>
          <w:w w:val="105"/>
          <w:sz w:val="20"/>
        </w:rPr>
        <w:t>LOSS IN THE CASE OF TRANSFER OF</w:t>
      </w:r>
      <w:r>
        <w:rPr>
          <w:b/>
          <w:spacing w:val="10"/>
          <w:w w:val="105"/>
          <w:sz w:val="20"/>
        </w:rPr>
        <w:t> </w:t>
      </w:r>
      <w:r>
        <w:rPr>
          <w:b/>
          <w:w w:val="105"/>
          <w:sz w:val="20"/>
        </w:rPr>
        <w:t>PART-</w:t>
      </w:r>
    </w:p>
    <w:p>
      <w:pPr>
        <w:pStyle w:val="ListParagraph"/>
        <w:numPr>
          <w:ilvl w:val="0"/>
          <w:numId w:val="240"/>
        </w:numPr>
        <w:tabs>
          <w:tab w:pos="4574" w:val="left" w:leader="none"/>
          <w:tab w:pos="4575" w:val="left" w:leader="none"/>
        </w:tabs>
        <w:spacing w:line="240" w:lineRule="auto" w:before="203" w:after="0"/>
        <w:ind w:left="4574" w:right="0" w:hanging="1880"/>
        <w:jc w:val="left"/>
        <w:rPr>
          <w:b/>
          <w:sz w:val="25"/>
        </w:rPr>
      </w:pPr>
      <w:r>
        <w:rPr>
          <w:b/>
          <w:w w:val="105"/>
          <w:sz w:val="20"/>
        </w:rPr>
        <w:t>NERSHIP</w:t>
      </w:r>
      <w:r>
        <w:rPr>
          <w:b/>
          <w:spacing w:val="15"/>
          <w:w w:val="105"/>
          <w:sz w:val="20"/>
        </w:rPr>
        <w:t> </w:t>
      </w:r>
      <w:r>
        <w:rPr>
          <w:b/>
          <w:w w:val="105"/>
          <w:sz w:val="20"/>
        </w:rPr>
        <w:t>INTEREST.</w:t>
      </w:r>
    </w:p>
    <w:p>
      <w:pPr>
        <w:pStyle w:val="ListParagraph"/>
        <w:numPr>
          <w:ilvl w:val="0"/>
          <w:numId w:val="240"/>
        </w:numPr>
        <w:tabs>
          <w:tab w:pos="3687" w:val="left" w:leader="none"/>
          <w:tab w:pos="3688" w:val="left" w:leader="none"/>
        </w:tabs>
        <w:spacing w:line="240" w:lineRule="auto" w:before="199" w:after="0"/>
        <w:ind w:left="3687" w:right="0" w:hanging="993"/>
        <w:jc w:val="left"/>
        <w:rPr>
          <w:sz w:val="25"/>
        </w:rPr>
      </w:pPr>
      <w:r>
        <w:rPr>
          <w:w w:val="105"/>
          <w:sz w:val="25"/>
        </w:rPr>
        <w:t>(a) IN GENERAL.-Paragraph </w:t>
      </w:r>
      <w:r>
        <w:rPr>
          <w:rFonts w:ascii="Arial"/>
          <w:w w:val="105"/>
          <w:sz w:val="21"/>
        </w:rPr>
        <w:t>(1) </w:t>
      </w:r>
      <w:r>
        <w:rPr>
          <w:w w:val="105"/>
          <w:sz w:val="25"/>
        </w:rPr>
        <w:t>of section</w:t>
      </w:r>
      <w:r>
        <w:rPr>
          <w:spacing w:val="-22"/>
          <w:w w:val="105"/>
          <w:sz w:val="25"/>
        </w:rPr>
        <w:t> </w:t>
      </w:r>
      <w:r>
        <w:rPr>
          <w:w w:val="105"/>
          <w:sz w:val="25"/>
        </w:rPr>
        <w:t>748(d)</w:t>
      </w:r>
    </w:p>
    <w:p>
      <w:pPr>
        <w:pStyle w:val="ListParagraph"/>
        <w:numPr>
          <w:ilvl w:val="0"/>
          <w:numId w:val="240"/>
        </w:numPr>
        <w:tabs>
          <w:tab w:pos="3147" w:val="left" w:leader="none"/>
        </w:tabs>
        <w:spacing w:line="240" w:lineRule="auto" w:before="209" w:after="0"/>
        <w:ind w:left="3146" w:right="0" w:hanging="456"/>
        <w:jc w:val="left"/>
        <w:rPr>
          <w:sz w:val="25"/>
        </w:rPr>
      </w:pPr>
      <w:r>
        <w:rPr>
          <w:sz w:val="25"/>
        </w:rPr>
        <w:t>is to read as</w:t>
      </w:r>
      <w:r>
        <w:rPr>
          <w:spacing w:val="-2"/>
          <w:sz w:val="25"/>
        </w:rPr>
        <w:t> </w:t>
      </w:r>
      <w:r>
        <w:rPr>
          <w:sz w:val="25"/>
        </w:rPr>
        <w:t>follows:</w:t>
      </w:r>
    </w:p>
    <w:p>
      <w:pPr>
        <w:pStyle w:val="ListParagraph"/>
        <w:numPr>
          <w:ilvl w:val="0"/>
          <w:numId w:val="240"/>
        </w:numPr>
        <w:tabs>
          <w:tab w:pos="4201" w:val="left" w:leader="none"/>
          <w:tab w:pos="4202" w:val="left" w:leader="none"/>
        </w:tabs>
        <w:spacing w:line="240" w:lineRule="auto" w:before="199" w:after="0"/>
        <w:ind w:left="4201" w:right="0" w:hanging="1511"/>
        <w:jc w:val="left"/>
        <w:rPr>
          <w:sz w:val="27"/>
        </w:rPr>
      </w:pPr>
      <w:r>
        <w:rPr>
          <w:w w:val="105"/>
          <w:sz w:val="24"/>
        </w:rPr>
        <w:t>"(1) </w:t>
      </w:r>
      <w:r>
        <w:rPr>
          <w:w w:val="105"/>
          <w:sz w:val="27"/>
        </w:rPr>
        <w:t>Ix </w:t>
      </w:r>
      <w:r>
        <w:rPr>
          <w:w w:val="105"/>
          <w:sz w:val="25"/>
        </w:rPr>
        <w:t>GEXERAL.-For purposes of this</w:t>
      </w:r>
      <w:r>
        <w:rPr>
          <w:spacing w:val="11"/>
          <w:w w:val="105"/>
          <w:sz w:val="25"/>
        </w:rPr>
        <w:t> </w:t>
      </w:r>
      <w:r>
        <w:rPr>
          <w:w w:val="105"/>
          <w:sz w:val="25"/>
        </w:rPr>
        <w:t>sec-</w:t>
      </w:r>
    </w:p>
    <w:p>
      <w:pPr>
        <w:pStyle w:val="ListParagraph"/>
        <w:numPr>
          <w:ilvl w:val="0"/>
          <w:numId w:val="240"/>
        </w:numPr>
        <w:tabs>
          <w:tab w:pos="3670" w:val="left" w:leader="none"/>
          <w:tab w:pos="3671" w:val="left" w:leader="none"/>
        </w:tabs>
        <w:spacing w:line="240" w:lineRule="auto" w:before="205" w:after="0"/>
        <w:ind w:left="3670" w:right="0" w:hanging="980"/>
        <w:jc w:val="left"/>
        <w:rPr>
          <w:sz w:val="25"/>
        </w:rPr>
      </w:pPr>
      <w:r>
        <w:rPr>
          <w:w w:val="110"/>
          <w:sz w:val="25"/>
        </w:rPr>
        <w:t>tion, a partnership has a substantial built-in</w:t>
      </w:r>
      <w:r>
        <w:rPr>
          <w:spacing w:val="22"/>
          <w:w w:val="110"/>
          <w:sz w:val="25"/>
        </w:rPr>
        <w:t> </w:t>
      </w:r>
      <w:r>
        <w:rPr>
          <w:w w:val="110"/>
          <w:sz w:val="25"/>
        </w:rPr>
        <w:t>loss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880" w:bottom="28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/>
        <w:pict>
          <v:rect style="position:absolute;margin-left:609.290833pt;margin-top:0pt;width:7.029183pt;height:791.999974pt;mso-position-horizontal-relative:page;mso-position-vertical-relative:page;z-index:23776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214.85pt;height:.2pt;mso-position-horizontal-relative:char;mso-position-vertical-relative:line" coordorigin="0,0" coordsize="4297,4">
            <v:line style="position:absolute" from="0,2" to="4296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tabs>
          <w:tab w:pos="8988" w:val="left" w:leader="none"/>
        </w:tabs>
        <w:spacing w:before="0"/>
        <w:ind w:left="2715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23752" from=".090105pt,181.719753pt" to=".090105pt,14.527919pt" stroked="true" strokeweight=".18021pt" strokecolor="#000000">
            <v:stroke dashstyle="solid"/>
            <w10:wrap type="none"/>
          </v:line>
        </w:pict>
      </w:r>
      <w:r>
        <w:rPr>
          <w:sz w:val="17"/>
        </w:rPr>
        <w:t>O:\MCG\..vfCG 17C62.xml   [file   3</w:t>
      </w:r>
      <w:r>
        <w:rPr>
          <w:spacing w:val="5"/>
          <w:sz w:val="17"/>
        </w:rPr>
        <w:t> </w:t>
      </w:r>
      <w:r>
        <w:rPr>
          <w:sz w:val="17"/>
        </w:rPr>
        <w:t>of </w:t>
      </w:r>
      <w:r>
        <w:rPr>
          <w:spacing w:val="22"/>
          <w:sz w:val="17"/>
        </w:rPr>
        <w:t> </w:t>
      </w:r>
      <w:r>
        <w:rPr>
          <w:sz w:val="17"/>
        </w:rPr>
        <w:t>3]</w:t>
        <w:tab/>
      </w:r>
      <w:r>
        <w:rPr>
          <w:sz w:val="18"/>
        </w:rPr>
        <w:t>S.L.C.</w:t>
      </w:r>
    </w:p>
    <w:p>
      <w:pPr>
        <w:pStyle w:val="BodyText"/>
        <w:spacing w:before="3"/>
        <w:rPr>
          <w:sz w:val="17"/>
        </w:rPr>
      </w:pPr>
    </w:p>
    <w:p>
      <w:pPr>
        <w:spacing w:before="1"/>
        <w:ind w:left="6" w:right="0" w:firstLine="0"/>
        <w:jc w:val="center"/>
        <w:rPr>
          <w:rFonts w:ascii="Arial"/>
          <w:sz w:val="23"/>
        </w:rPr>
      </w:pPr>
      <w:r>
        <w:rPr>
          <w:rFonts w:ascii="Arial"/>
          <w:w w:val="110"/>
          <w:sz w:val="23"/>
        </w:rPr>
        <w:t>221</w:t>
      </w:r>
    </w:p>
    <w:p>
      <w:pPr>
        <w:pStyle w:val="ListParagraph"/>
        <w:numPr>
          <w:ilvl w:val="0"/>
          <w:numId w:val="241"/>
        </w:numPr>
        <w:tabs>
          <w:tab w:pos="3685" w:val="left" w:leader="none"/>
          <w:tab w:pos="3686" w:val="left" w:leader="none"/>
        </w:tabs>
        <w:spacing w:line="240" w:lineRule="auto" w:before="168" w:after="0"/>
        <w:ind w:left="3685" w:right="0" w:hanging="842"/>
        <w:jc w:val="left"/>
        <w:rPr>
          <w:sz w:val="25"/>
        </w:rPr>
      </w:pPr>
      <w:r>
        <w:rPr>
          <w:w w:val="110"/>
          <w:sz w:val="25"/>
        </w:rPr>
        <w:t>with respect to a transfer of an interest in the</w:t>
      </w:r>
      <w:r>
        <w:rPr>
          <w:spacing w:val="2"/>
          <w:w w:val="110"/>
          <w:sz w:val="25"/>
        </w:rPr>
        <w:t> </w:t>
      </w:r>
      <w:r>
        <w:rPr>
          <w:w w:val="110"/>
          <w:sz w:val="25"/>
        </w:rPr>
        <w:t>part-</w:t>
      </w:r>
    </w:p>
    <w:p>
      <w:pPr>
        <w:pStyle w:val="ListParagraph"/>
        <w:numPr>
          <w:ilvl w:val="0"/>
          <w:numId w:val="241"/>
        </w:numPr>
        <w:tabs>
          <w:tab w:pos="3692" w:val="left" w:leader="none"/>
          <w:tab w:pos="3693" w:val="left" w:leader="none"/>
        </w:tabs>
        <w:spacing w:line="240" w:lineRule="auto" w:before="202" w:after="0"/>
        <w:ind w:left="3692" w:right="0" w:hanging="850"/>
        <w:jc w:val="left"/>
        <w:rPr>
          <w:sz w:val="25"/>
        </w:rPr>
      </w:pPr>
      <w:r>
        <w:rPr>
          <w:w w:val="105"/>
          <w:sz w:val="25"/>
        </w:rPr>
        <w:t>nership</w:t>
      </w:r>
      <w:r>
        <w:rPr>
          <w:spacing w:val="28"/>
          <w:w w:val="105"/>
          <w:sz w:val="25"/>
        </w:rPr>
        <w:t> </w:t>
      </w:r>
      <w:r>
        <w:rPr>
          <w:w w:val="105"/>
          <w:sz w:val="25"/>
        </w:rPr>
        <w:t>if-</w:t>
      </w:r>
    </w:p>
    <w:p>
      <w:pPr>
        <w:pStyle w:val="ListParagraph"/>
        <w:numPr>
          <w:ilvl w:val="0"/>
          <w:numId w:val="241"/>
        </w:numPr>
        <w:tabs>
          <w:tab w:pos="4744" w:val="left" w:leader="none"/>
          <w:tab w:pos="4745" w:val="left" w:leader="none"/>
        </w:tabs>
        <w:spacing w:line="240" w:lineRule="auto" w:before="207" w:after="0"/>
        <w:ind w:left="4744" w:right="0" w:hanging="1900"/>
        <w:jc w:val="left"/>
        <w:rPr>
          <w:sz w:val="25"/>
        </w:rPr>
      </w:pPr>
      <w:r>
        <w:rPr>
          <w:rFonts w:ascii="Arial"/>
          <w:b/>
          <w:w w:val="110"/>
          <w:sz w:val="23"/>
        </w:rPr>
        <w:t>"(A) </w:t>
      </w:r>
      <w:r>
        <w:rPr>
          <w:w w:val="110"/>
          <w:sz w:val="25"/>
        </w:rPr>
        <w:t>the partnership's adjusted basis</w:t>
      </w:r>
      <w:r>
        <w:rPr>
          <w:spacing w:val="-15"/>
          <w:w w:val="110"/>
          <w:sz w:val="25"/>
        </w:rPr>
        <w:t> </w:t>
      </w:r>
      <w:r>
        <w:rPr>
          <w:w w:val="110"/>
          <w:sz w:val="25"/>
        </w:rPr>
        <w:t>in</w:t>
      </w:r>
    </w:p>
    <w:p>
      <w:pPr>
        <w:pStyle w:val="ListParagraph"/>
        <w:numPr>
          <w:ilvl w:val="0"/>
          <w:numId w:val="241"/>
        </w:numPr>
        <w:tabs>
          <w:tab w:pos="4214" w:val="left" w:leader="none"/>
          <w:tab w:pos="4215" w:val="left" w:leader="none"/>
        </w:tabs>
        <w:spacing w:line="240" w:lineRule="auto" w:before="206" w:after="0"/>
        <w:ind w:left="4214" w:right="0" w:hanging="1371"/>
        <w:jc w:val="left"/>
        <w:rPr>
          <w:sz w:val="25"/>
        </w:rPr>
      </w:pPr>
      <w:r>
        <w:rPr>
          <w:w w:val="110"/>
          <w:sz w:val="25"/>
        </w:rPr>
        <w:t>the partnership  property exeeeds  by more</w:t>
      </w:r>
      <w:r>
        <w:rPr>
          <w:spacing w:val="1"/>
          <w:w w:val="110"/>
          <w:sz w:val="25"/>
        </w:rPr>
        <w:t> </w:t>
      </w:r>
      <w:r>
        <w:rPr>
          <w:w w:val="110"/>
          <w:sz w:val="25"/>
        </w:rPr>
        <w:t>than</w:t>
      </w:r>
    </w:p>
    <w:p>
      <w:pPr>
        <w:pStyle w:val="ListParagraph"/>
        <w:numPr>
          <w:ilvl w:val="0"/>
          <w:numId w:val="241"/>
        </w:numPr>
        <w:tabs>
          <w:tab w:pos="4219" w:val="left" w:leader="none"/>
          <w:tab w:pos="4220" w:val="left" w:leader="none"/>
        </w:tabs>
        <w:spacing w:line="240" w:lineRule="auto" w:before="210" w:after="0"/>
        <w:ind w:left="4219" w:right="0" w:hanging="1378"/>
        <w:jc w:val="left"/>
        <w:rPr>
          <w:rFonts w:ascii="Arial"/>
          <w:sz w:val="23"/>
        </w:rPr>
      </w:pPr>
      <w:r>
        <w:rPr>
          <w:rFonts w:ascii="Arial"/>
          <w:w w:val="105"/>
          <w:sz w:val="23"/>
        </w:rPr>
        <w:t>$250,000  </w:t>
      </w:r>
      <w:r>
        <w:rPr>
          <w:w w:val="105"/>
          <w:sz w:val="25"/>
        </w:rPr>
        <w:t>the  fair  market  value  of  such </w:t>
      </w:r>
      <w:r>
        <w:rPr>
          <w:spacing w:val="42"/>
          <w:w w:val="105"/>
          <w:sz w:val="25"/>
        </w:rPr>
        <w:t> </w:t>
      </w:r>
      <w:r>
        <w:rPr>
          <w:w w:val="105"/>
          <w:sz w:val="25"/>
        </w:rPr>
        <w:t>prop-</w:t>
      </w:r>
    </w:p>
    <w:p>
      <w:pPr>
        <w:pStyle w:val="ListParagraph"/>
        <w:numPr>
          <w:ilvl w:val="0"/>
          <w:numId w:val="241"/>
        </w:numPr>
        <w:tabs>
          <w:tab w:pos="4211" w:val="left" w:leader="none"/>
          <w:tab w:pos="4212" w:val="left" w:leader="none"/>
        </w:tabs>
        <w:spacing w:line="240" w:lineRule="auto" w:before="200" w:after="0"/>
        <w:ind w:left="4211" w:right="0" w:hanging="1370"/>
        <w:jc w:val="left"/>
        <w:rPr>
          <w:sz w:val="26"/>
        </w:rPr>
      </w:pPr>
      <w:r>
        <w:rPr>
          <w:w w:val="105"/>
          <w:sz w:val="25"/>
        </w:rPr>
        <w:t>erty,</w:t>
      </w:r>
      <w:r>
        <w:rPr>
          <w:spacing w:val="26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0"/>
          <w:numId w:val="241"/>
        </w:numPr>
        <w:tabs>
          <w:tab w:pos="4744" w:val="left" w:leader="none"/>
          <w:tab w:pos="4745" w:val="left" w:leader="none"/>
        </w:tabs>
        <w:spacing w:line="240" w:lineRule="auto" w:before="197" w:after="0"/>
        <w:ind w:left="4744" w:right="0" w:hanging="1903"/>
        <w:jc w:val="left"/>
        <w:rPr>
          <w:sz w:val="25"/>
        </w:rPr>
      </w:pPr>
      <w:r>
        <w:rPr>
          <w:rFonts w:ascii="Arial"/>
          <w:b/>
          <w:w w:val="110"/>
          <w:sz w:val="23"/>
        </w:rPr>
        <w:t>"(B) </w:t>
      </w:r>
      <w:r>
        <w:rPr>
          <w:w w:val="110"/>
          <w:sz w:val="25"/>
        </w:rPr>
        <w:t>the transferee partner would be</w:t>
      </w:r>
      <w:r>
        <w:rPr>
          <w:spacing w:val="15"/>
          <w:w w:val="110"/>
          <w:sz w:val="25"/>
        </w:rPr>
        <w:t> </w:t>
      </w:r>
      <w:r>
        <w:rPr>
          <w:w w:val="110"/>
          <w:sz w:val="25"/>
        </w:rPr>
        <w:t>allo-</w:t>
      </w:r>
    </w:p>
    <w:p>
      <w:pPr>
        <w:pStyle w:val="ListParagraph"/>
        <w:numPr>
          <w:ilvl w:val="0"/>
          <w:numId w:val="241"/>
        </w:numPr>
        <w:tabs>
          <w:tab w:pos="4211" w:val="left" w:leader="none"/>
          <w:tab w:pos="4212" w:val="left" w:leader="none"/>
        </w:tabs>
        <w:spacing w:line="240" w:lineRule="auto" w:before="200" w:after="0"/>
        <w:ind w:left="4211" w:right="0" w:hanging="1366"/>
        <w:jc w:val="left"/>
        <w:rPr>
          <w:sz w:val="26"/>
        </w:rPr>
      </w:pPr>
      <w:r>
        <w:rPr>
          <w:w w:val="105"/>
          <w:sz w:val="25"/>
        </w:rPr>
        <w:t>cated a loss of more than </w:t>
      </w:r>
      <w:r>
        <w:rPr>
          <w:rFonts w:ascii="Arial"/>
          <w:w w:val="105"/>
          <w:sz w:val="23"/>
        </w:rPr>
        <w:t>$250,000 </w:t>
      </w:r>
      <w:r>
        <w:rPr>
          <w:w w:val="105"/>
          <w:sz w:val="25"/>
        </w:rPr>
        <w:t>if the</w:t>
      </w:r>
      <w:r>
        <w:rPr>
          <w:spacing w:val="23"/>
          <w:w w:val="105"/>
          <w:sz w:val="25"/>
        </w:rPr>
        <w:t> </w:t>
      </w:r>
      <w:r>
        <w:rPr>
          <w:w w:val="105"/>
          <w:sz w:val="25"/>
        </w:rPr>
        <w:t>part-</w:t>
      </w:r>
    </w:p>
    <w:p>
      <w:pPr>
        <w:pStyle w:val="ListParagraph"/>
        <w:numPr>
          <w:ilvl w:val="0"/>
          <w:numId w:val="241"/>
        </w:numPr>
        <w:tabs>
          <w:tab w:pos="4218" w:val="left" w:leader="none"/>
          <w:tab w:pos="4220" w:val="left" w:leader="none"/>
        </w:tabs>
        <w:spacing w:line="240" w:lineRule="auto" w:before="201" w:after="0"/>
        <w:ind w:left="4219" w:right="0" w:hanging="1382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23728" from=".090105pt,172.336636pt" to=".090105pt,23.161163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nership assets were sold for</w:t>
      </w:r>
      <w:r>
        <w:rPr>
          <w:spacing w:val="11"/>
          <w:w w:val="105"/>
          <w:sz w:val="25"/>
        </w:rPr>
        <w:t> </w:t>
      </w:r>
      <w:r>
        <w:rPr>
          <w:w w:val="105"/>
          <w:sz w:val="25"/>
        </w:rPr>
        <w:t>eash equal to their</w:t>
      </w:r>
    </w:p>
    <w:p>
      <w:pPr>
        <w:pStyle w:val="ListParagraph"/>
        <w:numPr>
          <w:ilvl w:val="0"/>
          <w:numId w:val="241"/>
        </w:numPr>
        <w:tabs>
          <w:tab w:pos="4210" w:val="left" w:leader="none"/>
          <w:tab w:pos="4212" w:val="left" w:leader="none"/>
        </w:tabs>
        <w:spacing w:line="240" w:lineRule="auto" w:before="206" w:after="0"/>
        <w:ind w:left="4211" w:right="0" w:hanging="1497"/>
        <w:jc w:val="left"/>
        <w:rPr>
          <w:rFonts w:ascii="Arial"/>
          <w:sz w:val="23"/>
        </w:rPr>
      </w:pPr>
      <w:r>
        <w:rPr>
          <w:w w:val="105"/>
          <w:sz w:val="25"/>
        </w:rPr>
        <w:t>fair market value immediately after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such trans-</w:t>
      </w:r>
    </w:p>
    <w:p>
      <w:pPr>
        <w:pStyle w:val="ListParagraph"/>
        <w:numPr>
          <w:ilvl w:val="0"/>
          <w:numId w:val="241"/>
        </w:numPr>
        <w:tabs>
          <w:tab w:pos="4210" w:val="left" w:leader="none"/>
          <w:tab w:pos="4212" w:val="left" w:leader="none"/>
        </w:tabs>
        <w:spacing w:line="240" w:lineRule="auto" w:before="210" w:after="0"/>
        <w:ind w:left="4211" w:right="0" w:hanging="1501"/>
        <w:jc w:val="left"/>
        <w:rPr>
          <w:sz w:val="25"/>
        </w:rPr>
      </w:pPr>
      <w:r>
        <w:rPr>
          <w:w w:val="115"/>
          <w:sz w:val="25"/>
        </w:rPr>
        <w:t>fer.".</w:t>
      </w:r>
    </w:p>
    <w:p>
      <w:pPr>
        <w:pStyle w:val="ListParagraph"/>
        <w:numPr>
          <w:ilvl w:val="0"/>
          <w:numId w:val="241"/>
        </w:numPr>
        <w:tabs>
          <w:tab w:pos="3705" w:val="left" w:leader="none"/>
          <w:tab w:pos="3706" w:val="left" w:leader="none"/>
        </w:tabs>
        <w:spacing w:line="240" w:lineRule="auto" w:before="202" w:after="0"/>
        <w:ind w:left="3705" w:right="0" w:hanging="995"/>
        <w:jc w:val="left"/>
        <w:rPr>
          <w:sz w:val="25"/>
        </w:rPr>
      </w:pPr>
      <w:r>
        <w:rPr>
          <w:w w:val="105"/>
          <w:sz w:val="25"/>
        </w:rPr>
        <w:t>(b) EFFECTIVE DATE.-The amendments made by</w:t>
      </w:r>
    </w:p>
    <w:p>
      <w:pPr>
        <w:pStyle w:val="ListParagraph"/>
        <w:numPr>
          <w:ilvl w:val="0"/>
          <w:numId w:val="241"/>
        </w:numPr>
        <w:tabs>
          <w:tab w:pos="3170" w:val="left" w:leader="none"/>
        </w:tabs>
        <w:spacing w:line="240" w:lineRule="auto" w:before="201" w:after="0"/>
        <w:ind w:left="3169" w:right="0" w:hanging="457"/>
        <w:jc w:val="left"/>
        <w:rPr>
          <w:sz w:val="26"/>
        </w:rPr>
      </w:pPr>
      <w:r>
        <w:rPr>
          <w:w w:val="110"/>
          <w:sz w:val="25"/>
        </w:rPr>
        <w:t>this section shall apply to transfers of partnership</w:t>
      </w:r>
      <w:r>
        <w:rPr>
          <w:spacing w:val="47"/>
          <w:w w:val="110"/>
          <w:sz w:val="25"/>
        </w:rPr>
        <w:t> </w:t>
      </w:r>
      <w:r>
        <w:rPr>
          <w:w w:val="110"/>
          <w:sz w:val="25"/>
        </w:rPr>
        <w:t>inter-</w:t>
      </w:r>
    </w:p>
    <w:p>
      <w:pPr>
        <w:pStyle w:val="ListParagraph"/>
        <w:numPr>
          <w:ilvl w:val="0"/>
          <w:numId w:val="241"/>
        </w:numPr>
        <w:tabs>
          <w:tab w:pos="3163" w:val="left" w:leader="none"/>
        </w:tabs>
        <w:spacing w:line="240" w:lineRule="auto" w:before="207" w:after="0"/>
        <w:ind w:left="3162" w:right="0" w:hanging="449"/>
        <w:jc w:val="left"/>
        <w:rPr>
          <w:sz w:val="25"/>
        </w:rPr>
      </w:pPr>
      <w:r>
        <w:rPr>
          <w:w w:val="105"/>
          <w:sz w:val="25"/>
        </w:rPr>
        <w:t>ests after Deeernber 81,</w:t>
      </w:r>
      <w:r>
        <w:rPr>
          <w:spacing w:val="-2"/>
          <w:w w:val="105"/>
          <w:sz w:val="25"/>
        </w:rPr>
        <w:t> </w:t>
      </w:r>
      <w:r>
        <w:rPr>
          <w:spacing w:val="1"/>
          <w:w w:val="105"/>
          <w:sz w:val="25"/>
        </w:rPr>
        <w:t>2017.</w:t>
      </w:r>
    </w:p>
    <w:p>
      <w:pPr>
        <w:pStyle w:val="ListParagraph"/>
        <w:numPr>
          <w:ilvl w:val="0"/>
          <w:numId w:val="241"/>
        </w:numPr>
        <w:tabs>
          <w:tab w:pos="3161" w:val="left" w:leader="none"/>
        </w:tabs>
        <w:spacing w:line="240" w:lineRule="auto" w:before="203" w:after="0"/>
        <w:ind w:left="3160" w:right="0" w:hanging="447"/>
        <w:jc w:val="left"/>
        <w:rPr>
          <w:b/>
          <w:sz w:val="25"/>
        </w:rPr>
      </w:pPr>
      <w:r>
        <w:rPr>
          <w:b/>
          <w:sz w:val="21"/>
        </w:rPr>
        <w:t>SEC. 13503. CHARITABLE CONTRIBUTIONS AND</w:t>
      </w:r>
      <w:r>
        <w:rPr>
          <w:b/>
          <w:spacing w:val="32"/>
          <w:sz w:val="21"/>
        </w:rPr>
        <w:t> </w:t>
      </w:r>
      <w:r>
        <w:rPr>
          <w:b/>
          <w:sz w:val="21"/>
        </w:rPr>
        <w:t>FOREIGN</w:t>
      </w:r>
    </w:p>
    <w:p>
      <w:pPr>
        <w:pStyle w:val="BodyText"/>
        <w:spacing w:before="7"/>
        <w:rPr>
          <w:b/>
          <w:sz w:val="9"/>
        </w:rPr>
      </w:pPr>
    </w:p>
    <w:p>
      <w:pPr>
        <w:pStyle w:val="ListParagraph"/>
        <w:numPr>
          <w:ilvl w:val="0"/>
          <w:numId w:val="241"/>
        </w:numPr>
        <w:tabs>
          <w:tab w:pos="4584" w:val="left" w:leader="none"/>
          <w:tab w:pos="4585" w:val="left" w:leader="none"/>
        </w:tabs>
        <w:spacing w:line="240" w:lineRule="auto" w:before="90" w:after="0"/>
        <w:ind w:left="4584" w:right="0" w:hanging="1872"/>
        <w:jc w:val="left"/>
        <w:rPr>
          <w:b/>
          <w:sz w:val="26"/>
        </w:rPr>
      </w:pPr>
      <w:r>
        <w:rPr>
          <w:b/>
          <w:position w:val="1"/>
          <w:sz w:val="21"/>
        </w:rPr>
        <w:t>TAXES TAKEN INTO ACCOUNT IN</w:t>
      </w:r>
      <w:r>
        <w:rPr>
          <w:b/>
          <w:spacing w:val="46"/>
          <w:position w:val="1"/>
          <w:sz w:val="21"/>
        </w:rPr>
        <w:t> </w:t>
      </w:r>
      <w:r>
        <w:rPr>
          <w:b/>
          <w:position w:val="1"/>
          <w:sz w:val="21"/>
        </w:rPr>
        <w:t>DETER­</w:t>
      </w:r>
    </w:p>
    <w:p>
      <w:pPr>
        <w:pStyle w:val="ListParagraph"/>
        <w:numPr>
          <w:ilvl w:val="0"/>
          <w:numId w:val="241"/>
        </w:numPr>
        <w:tabs>
          <w:tab w:pos="4591" w:val="left" w:leader="none"/>
          <w:tab w:pos="4592" w:val="left" w:leader="none"/>
          <w:tab w:pos="5621" w:val="left" w:leader="none"/>
          <w:tab w:pos="7124" w:val="left" w:leader="none"/>
          <w:tab w:pos="9197" w:val="left" w:leader="none"/>
        </w:tabs>
        <w:spacing w:line="240" w:lineRule="auto" w:before="200" w:after="0"/>
        <w:ind w:left="4591" w:right="0" w:hanging="1878"/>
        <w:jc w:val="left"/>
        <w:rPr>
          <w:b/>
          <w:sz w:val="25"/>
        </w:rPr>
      </w:pPr>
      <w:r>
        <w:rPr>
          <w:b/>
          <w:position w:val="1"/>
          <w:sz w:val="21"/>
        </w:rPr>
        <w:t>MINING</w:t>
        <w:tab/>
        <w:t>LIMITATION</w:t>
        <w:tab/>
        <w:t>ON </w:t>
      </w:r>
      <w:r>
        <w:rPr>
          <w:b/>
          <w:spacing w:val="40"/>
          <w:position w:val="1"/>
          <w:sz w:val="21"/>
        </w:rPr>
        <w:t> </w:t>
      </w:r>
      <w:r>
        <w:rPr>
          <w:b/>
          <w:position w:val="1"/>
          <w:sz w:val="21"/>
        </w:rPr>
        <w:t>ALLOWANCE</w:t>
        <w:tab/>
        <w:t>OF</w:t>
      </w:r>
    </w:p>
    <w:p>
      <w:pPr>
        <w:pStyle w:val="ListParagraph"/>
        <w:numPr>
          <w:ilvl w:val="0"/>
          <w:numId w:val="241"/>
        </w:numPr>
        <w:tabs>
          <w:tab w:pos="4590" w:val="left" w:leader="none"/>
          <w:tab w:pos="4591" w:val="left" w:leader="none"/>
        </w:tabs>
        <w:spacing w:line="240" w:lineRule="auto" w:before="210" w:after="0"/>
        <w:ind w:left="4590" w:right="0" w:hanging="1877"/>
        <w:jc w:val="left"/>
        <w:rPr>
          <w:b/>
          <w:sz w:val="25"/>
        </w:rPr>
      </w:pPr>
      <w:r>
        <w:rPr>
          <w:b/>
          <w:position w:val="1"/>
          <w:sz w:val="21"/>
        </w:rPr>
        <w:t>PARTNER'S SHARE OF</w:t>
      </w:r>
      <w:r>
        <w:rPr>
          <w:b/>
          <w:spacing w:val="-14"/>
          <w:position w:val="1"/>
          <w:sz w:val="21"/>
        </w:rPr>
        <w:t> </w:t>
      </w:r>
      <w:r>
        <w:rPr>
          <w:b/>
          <w:position w:val="1"/>
          <w:sz w:val="21"/>
        </w:rPr>
        <w:t>LOSS.</w:t>
      </w:r>
    </w:p>
    <w:p>
      <w:pPr>
        <w:pStyle w:val="ListParagraph"/>
        <w:numPr>
          <w:ilvl w:val="0"/>
          <w:numId w:val="241"/>
        </w:numPr>
        <w:tabs>
          <w:tab w:pos="3705" w:val="left" w:leader="none"/>
          <w:tab w:pos="3706" w:val="left" w:leader="none"/>
        </w:tabs>
        <w:spacing w:line="240" w:lineRule="auto" w:before="175" w:after="0"/>
        <w:ind w:left="3705" w:right="0" w:hanging="996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23704" from=".225263pt,1.068667pt" to=".225263pt,268.432194pt" stroked="true" strokeweight=".450526pt" strokecolor="#000000">
            <v:stroke dashstyle="solid"/>
            <w10:wrap type="none"/>
          </v:line>
        </w:pict>
      </w:r>
      <w:r>
        <w:rPr>
          <w:sz w:val="25"/>
        </w:rPr>
        <w:t>(a) </w:t>
      </w:r>
      <w:r>
        <w:rPr>
          <w:sz w:val="26"/>
        </w:rPr>
        <w:t>IN </w:t>
      </w:r>
      <w:r>
        <w:rPr>
          <w:sz w:val="25"/>
        </w:rPr>
        <w:t>GENEHAL.-Subscetion (d) of seetion 704</w:t>
      </w:r>
      <w:r>
        <w:rPr>
          <w:spacing w:val="-10"/>
          <w:sz w:val="25"/>
        </w:rPr>
        <w:t> </w:t>
      </w:r>
      <w:r>
        <w:rPr>
          <w:sz w:val="25"/>
        </w:rPr>
        <w:t>1s</w:t>
      </w:r>
    </w:p>
    <w:p>
      <w:pPr>
        <w:pStyle w:val="ListParagraph"/>
        <w:numPr>
          <w:ilvl w:val="0"/>
          <w:numId w:val="241"/>
        </w:numPr>
        <w:tabs>
          <w:tab w:pos="3167" w:val="left" w:leader="none"/>
        </w:tabs>
        <w:spacing w:line="240" w:lineRule="auto" w:before="201" w:after="0"/>
        <w:ind w:left="3166" w:right="0" w:hanging="454"/>
        <w:jc w:val="left"/>
        <w:rPr>
          <w:sz w:val="25"/>
        </w:rPr>
      </w:pPr>
      <w:r>
        <w:rPr>
          <w:w w:val="125"/>
          <w:sz w:val="25"/>
        </w:rPr>
        <w:t>amended-</w:t>
      </w:r>
    </w:p>
    <w:p>
      <w:pPr>
        <w:pStyle w:val="ListParagraph"/>
        <w:numPr>
          <w:ilvl w:val="0"/>
          <w:numId w:val="241"/>
        </w:numPr>
        <w:tabs>
          <w:tab w:pos="4228" w:val="left" w:leader="none"/>
          <w:tab w:pos="4229" w:val="left" w:leader="none"/>
        </w:tabs>
        <w:spacing w:line="240" w:lineRule="auto" w:before="191" w:after="0"/>
        <w:ind w:left="4228" w:right="0" w:hanging="1516"/>
        <w:jc w:val="left"/>
        <w:rPr>
          <w:sz w:val="25"/>
        </w:rPr>
      </w:pPr>
      <w:r>
        <w:rPr>
          <w:rFonts w:ascii="Arial"/>
          <w:w w:val="110"/>
          <w:sz w:val="22"/>
        </w:rPr>
        <w:t>(1) </w:t>
      </w:r>
      <w:r>
        <w:rPr>
          <w:w w:val="110"/>
          <w:sz w:val="25"/>
        </w:rPr>
        <w:t>hy striking "A partner's distributive</w:t>
      </w:r>
      <w:r>
        <w:rPr>
          <w:spacing w:val="-24"/>
          <w:w w:val="110"/>
          <w:sz w:val="25"/>
        </w:rPr>
        <w:t> </w:t>
      </w:r>
      <w:r>
        <w:rPr>
          <w:w w:val="110"/>
          <w:sz w:val="25"/>
        </w:rPr>
        <w:t>share"</w:t>
      </w:r>
    </w:p>
    <w:p>
      <w:pPr>
        <w:pStyle w:val="ListParagraph"/>
        <w:numPr>
          <w:ilvl w:val="0"/>
          <w:numId w:val="241"/>
        </w:numPr>
        <w:tabs>
          <w:tab w:pos="3696" w:val="left" w:leader="none"/>
          <w:tab w:pos="3697" w:val="left" w:leader="none"/>
        </w:tabs>
        <w:spacing w:line="240" w:lineRule="auto" w:before="214" w:after="0"/>
        <w:ind w:left="3696" w:right="0" w:hanging="984"/>
        <w:jc w:val="left"/>
        <w:rPr>
          <w:sz w:val="25"/>
        </w:rPr>
      </w:pPr>
      <w:r>
        <w:rPr>
          <w:w w:val="105"/>
          <w:sz w:val="25"/>
        </w:rPr>
        <w:t>and inserting the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following-:</w:t>
      </w:r>
    </w:p>
    <w:p>
      <w:pPr>
        <w:pStyle w:val="ListParagraph"/>
        <w:numPr>
          <w:ilvl w:val="0"/>
          <w:numId w:val="241"/>
        </w:numPr>
        <w:tabs>
          <w:tab w:pos="4217" w:val="left" w:leader="none"/>
          <w:tab w:pos="4219" w:val="left" w:leader="none"/>
          <w:tab w:pos="4887" w:val="left" w:leader="none"/>
          <w:tab w:pos="7090" w:val="left" w:leader="none"/>
          <w:tab w:pos="8270" w:val="left" w:leader="none"/>
        </w:tabs>
        <w:spacing w:line="240" w:lineRule="auto" w:before="194" w:after="0"/>
        <w:ind w:left="4218" w:right="0" w:hanging="1506"/>
        <w:jc w:val="left"/>
        <w:rPr>
          <w:sz w:val="26"/>
        </w:rPr>
      </w:pPr>
      <w:r>
        <w:rPr>
          <w:w w:val="105"/>
          <w:sz w:val="26"/>
        </w:rPr>
        <w:t>"(1)</w:t>
        <w:tab/>
      </w:r>
      <w:r>
        <w:rPr>
          <w:w w:val="105"/>
          <w:sz w:val="27"/>
        </w:rPr>
        <w:t>IN</w:t>
      </w:r>
      <w:r>
        <w:rPr>
          <w:spacing w:val="50"/>
          <w:w w:val="105"/>
          <w:sz w:val="27"/>
        </w:rPr>
        <w:t> </w:t>
      </w:r>
      <w:r>
        <w:rPr>
          <w:w w:val="105"/>
          <w:sz w:val="25"/>
        </w:rPr>
        <w:t>GEXERAL.-A</w:t>
        <w:tab/>
        <w:t>partner's</w:t>
        <w:tab/>
        <w:t>distributive</w:t>
      </w:r>
    </w:p>
    <w:p>
      <w:pPr>
        <w:pStyle w:val="ListParagraph"/>
        <w:numPr>
          <w:ilvl w:val="0"/>
          <w:numId w:val="241"/>
        </w:numPr>
        <w:tabs>
          <w:tab w:pos="3689" w:val="left" w:leader="none"/>
          <w:tab w:pos="3690" w:val="left" w:leader="none"/>
        </w:tabs>
        <w:spacing w:line="240" w:lineRule="auto" w:before="213" w:after="0"/>
        <w:ind w:left="3689" w:right="0" w:hanging="977"/>
        <w:jc w:val="left"/>
        <w:rPr>
          <w:sz w:val="25"/>
        </w:rPr>
      </w:pPr>
      <w:r>
        <w:rPr>
          <w:w w:val="115"/>
          <w:sz w:val="25"/>
        </w:rPr>
        <w:t>share'',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tabs>
          <w:tab w:pos="8984" w:val="left" w:leader="none"/>
        </w:tabs>
        <w:spacing w:before="66"/>
        <w:ind w:left="2711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23800" from=".090105pt,129.668948pt" to=".090105pt,9.319654pt" stroked="true" strokeweight=".18021pt" strokecolor="#000000">
            <v:stroke dashstyle="solid"/>
            <w10:wrap type="none"/>
          </v:line>
        </w:pict>
      </w:r>
      <w:r>
        <w:rPr/>
        <w:pict>
          <v:group style="position:absolute;margin-left:0pt;margin-top:-.000033pt;width:616.35pt;height:792pt;mso-position-horizontal-relative:page;mso-position-vertical-relative:page;z-index:-470968" coordorigin="0,0" coordsize="12327,15840">
            <v:rect style="position:absolute;left:12173;top:0;width:154;height:15840" filled="true" fillcolor="#000000" stroked="false">
              <v:fill type="solid"/>
            </v:rect>
            <v:line style="position:absolute" from="0,3" to="12326,3" stroked="true" strokeweight=".270279pt" strokecolor="#000000">
              <v:stroke dashstyle="solid"/>
            </v:line>
            <w10:wrap type="none"/>
          </v:group>
        </w:pict>
      </w:r>
      <w:r>
        <w:rPr>
          <w:position w:val="1"/>
          <w:sz w:val="18"/>
        </w:rPr>
        <w:t>O:\MCG\.vfCG 17C62.xml  [file  3</w:t>
      </w:r>
      <w:r>
        <w:rPr>
          <w:spacing w:val="13"/>
          <w:position w:val="1"/>
          <w:sz w:val="18"/>
        </w:rPr>
        <w:t> </w:t>
      </w:r>
      <w:r>
        <w:rPr>
          <w:position w:val="1"/>
          <w:sz w:val="18"/>
        </w:rPr>
        <w:t>of</w:t>
      </w:r>
      <w:r>
        <w:rPr>
          <w:spacing w:val="37"/>
          <w:position w:val="1"/>
          <w:sz w:val="18"/>
        </w:rPr>
        <w:t> </w:t>
      </w:r>
      <w:r>
        <w:rPr>
          <w:position w:val="1"/>
          <w:sz w:val="18"/>
        </w:rPr>
        <w:t>3]</w:t>
        <w:tab/>
      </w:r>
      <w:r>
        <w:rPr>
          <w:sz w:val="18"/>
        </w:rPr>
        <w:t>S.L.C.</w:t>
      </w:r>
    </w:p>
    <w:p>
      <w:pPr>
        <w:pStyle w:val="BodyText"/>
        <w:spacing w:before="3"/>
        <w:rPr>
          <w:sz w:val="16"/>
        </w:rPr>
      </w:pPr>
    </w:p>
    <w:p>
      <w:pPr>
        <w:spacing w:before="0"/>
        <w:ind w:left="81" w:right="98" w:firstLine="0"/>
        <w:jc w:val="center"/>
        <w:rPr>
          <w:sz w:val="24"/>
        </w:rPr>
      </w:pPr>
      <w:r>
        <w:rPr>
          <w:w w:val="110"/>
          <w:sz w:val="24"/>
        </w:rPr>
        <w:t>222</w:t>
      </w:r>
    </w:p>
    <w:p>
      <w:pPr>
        <w:pStyle w:val="ListParagraph"/>
        <w:numPr>
          <w:ilvl w:val="1"/>
          <w:numId w:val="241"/>
        </w:numPr>
        <w:tabs>
          <w:tab w:pos="4221" w:val="left" w:leader="none"/>
          <w:tab w:pos="4222" w:val="left" w:leader="none"/>
        </w:tabs>
        <w:spacing w:line="240" w:lineRule="auto" w:before="175" w:after="0"/>
        <w:ind w:left="4221" w:right="0" w:hanging="1380"/>
        <w:jc w:val="left"/>
        <w:rPr>
          <w:sz w:val="24"/>
        </w:rPr>
      </w:pPr>
      <w:r>
        <w:rPr>
          <w:w w:val="110"/>
          <w:sz w:val="24"/>
        </w:rPr>
        <w:t>(2) hy striking "Any excess of such loss"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and</w:t>
      </w:r>
    </w:p>
    <w:p>
      <w:pPr>
        <w:pStyle w:val="ListParagraph"/>
        <w:numPr>
          <w:ilvl w:val="1"/>
          <w:numId w:val="241"/>
        </w:numPr>
        <w:tabs>
          <w:tab w:pos="3687" w:val="left" w:leader="none"/>
          <w:tab w:pos="3688" w:val="left" w:leader="none"/>
        </w:tabs>
        <w:spacing w:line="240" w:lineRule="auto" w:before="214" w:after="0"/>
        <w:ind w:left="3687" w:right="0" w:hanging="849"/>
        <w:jc w:val="left"/>
        <w:rPr>
          <w:sz w:val="24"/>
        </w:rPr>
      </w:pPr>
      <w:r>
        <w:rPr>
          <w:w w:val="110"/>
          <w:sz w:val="24"/>
        </w:rPr>
        <w:t>inserting the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following:</w:t>
      </w:r>
    </w:p>
    <w:p>
      <w:pPr>
        <w:pStyle w:val="ListParagraph"/>
        <w:numPr>
          <w:ilvl w:val="1"/>
          <w:numId w:val="241"/>
        </w:numPr>
        <w:tabs>
          <w:tab w:pos="4208" w:val="left" w:leader="none"/>
          <w:tab w:pos="4209" w:val="left" w:leader="none"/>
        </w:tabs>
        <w:spacing w:line="240" w:lineRule="auto" w:before="199" w:after="0"/>
        <w:ind w:left="4208" w:right="0" w:hanging="1372"/>
        <w:jc w:val="left"/>
        <w:rPr>
          <w:sz w:val="26"/>
        </w:rPr>
      </w:pPr>
      <w:r>
        <w:rPr>
          <w:w w:val="110"/>
          <w:sz w:val="24"/>
        </w:rPr>
        <w:t>"(2) CARRYOVER.-Any excess of such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loss",</w:t>
      </w:r>
    </w:p>
    <w:p>
      <w:pPr>
        <w:pStyle w:val="ListParagraph"/>
        <w:numPr>
          <w:ilvl w:val="1"/>
          <w:numId w:val="241"/>
        </w:numPr>
        <w:tabs>
          <w:tab w:pos="3689" w:val="left" w:leader="none"/>
          <w:tab w:pos="3690" w:val="left" w:leader="none"/>
        </w:tabs>
        <w:spacing w:line="240" w:lineRule="auto" w:before="213" w:after="0"/>
        <w:ind w:left="3689" w:right="0" w:hanging="853"/>
        <w:jc w:val="left"/>
        <w:rPr>
          <w:sz w:val="24"/>
        </w:rPr>
      </w:pPr>
      <w:r>
        <w:rPr>
          <w:w w:val="110"/>
          <w:sz w:val="24"/>
        </w:rPr>
        <w:t>and</w:t>
      </w:r>
    </w:p>
    <w:p>
      <w:pPr>
        <w:pStyle w:val="ListParagraph"/>
        <w:numPr>
          <w:ilvl w:val="1"/>
          <w:numId w:val="241"/>
        </w:numPr>
        <w:tabs>
          <w:tab w:pos="4217" w:val="left" w:leader="none"/>
          <w:tab w:pos="4218" w:val="left" w:leader="none"/>
        </w:tabs>
        <w:spacing w:line="240" w:lineRule="auto" w:before="203" w:after="0"/>
        <w:ind w:left="4217" w:right="0" w:hanging="1386"/>
        <w:jc w:val="left"/>
        <w:rPr>
          <w:sz w:val="26"/>
        </w:rPr>
      </w:pPr>
      <w:r>
        <w:rPr>
          <w:w w:val="105"/>
          <w:sz w:val="24"/>
        </w:rPr>
        <w:t>(8) by adding at the end the following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new</w:t>
      </w:r>
    </w:p>
    <w:p>
      <w:pPr>
        <w:pStyle w:val="ListParagraph"/>
        <w:numPr>
          <w:ilvl w:val="1"/>
          <w:numId w:val="241"/>
        </w:numPr>
        <w:tabs>
          <w:tab w:pos="3691" w:val="left" w:leader="none"/>
          <w:tab w:pos="3692" w:val="left" w:leader="none"/>
        </w:tabs>
        <w:spacing w:line="240" w:lineRule="auto" w:before="213" w:after="0"/>
        <w:ind w:left="3691" w:right="0" w:hanging="857"/>
        <w:jc w:val="left"/>
        <w:rPr>
          <w:rFonts w:ascii="Arial"/>
          <w:sz w:val="23"/>
        </w:rPr>
      </w:pPr>
      <w:r>
        <w:rPr>
          <w:w w:val="115"/>
          <w:sz w:val="24"/>
        </w:rPr>
        <w:t>paragraph:</w:t>
      </w:r>
    </w:p>
    <w:p>
      <w:pPr>
        <w:pStyle w:val="ListParagraph"/>
        <w:numPr>
          <w:ilvl w:val="1"/>
          <w:numId w:val="241"/>
        </w:numPr>
        <w:tabs>
          <w:tab w:pos="4204" w:val="left" w:leader="none"/>
          <w:tab w:pos="4205" w:val="left" w:leader="none"/>
        </w:tabs>
        <w:spacing w:line="240" w:lineRule="auto" w:before="214" w:after="0"/>
        <w:ind w:left="4204" w:right="0" w:hanging="1373"/>
        <w:jc w:val="left"/>
        <w:rPr>
          <w:sz w:val="24"/>
        </w:rPr>
      </w:pPr>
      <w:r>
        <w:rPr>
          <w:w w:val="115"/>
          <w:sz w:val="24"/>
        </w:rPr>
        <w:t>"(3) SPECIAL</w:t>
      </w:r>
      <w:r>
        <w:rPr>
          <w:spacing w:val="-38"/>
          <w:w w:val="115"/>
          <w:sz w:val="24"/>
        </w:rPr>
        <w:t> </w:t>
      </w:r>
      <w:r>
        <w:rPr>
          <w:w w:val="115"/>
          <w:sz w:val="24"/>
        </w:rPr>
        <w:t>RFLES.-</w:t>
      </w:r>
    </w:p>
    <w:p>
      <w:pPr>
        <w:pStyle w:val="ListParagraph"/>
        <w:numPr>
          <w:ilvl w:val="1"/>
          <w:numId w:val="241"/>
        </w:numPr>
        <w:tabs>
          <w:tab w:pos="4734" w:val="left" w:leader="none"/>
          <w:tab w:pos="4735" w:val="left" w:leader="none"/>
          <w:tab w:pos="5428" w:val="left" w:leader="none"/>
          <w:tab w:pos="5873" w:val="left" w:leader="none"/>
          <w:tab w:pos="7654" w:val="left" w:leader="none"/>
          <w:tab w:pos="9144" w:val="left" w:leader="none"/>
        </w:tabs>
        <w:spacing w:line="240" w:lineRule="auto" w:before="199" w:after="0"/>
        <w:ind w:left="4734" w:right="0" w:hanging="1903"/>
        <w:jc w:val="left"/>
        <w:rPr>
          <w:sz w:val="26"/>
        </w:rPr>
      </w:pPr>
      <w:r>
        <w:rPr>
          <w:w w:val="110"/>
          <w:sz w:val="24"/>
        </w:rPr>
        <w:t>"(A)</w:t>
        <w:tab/>
      </w:r>
      <w:r>
        <w:rPr>
          <w:w w:val="110"/>
          <w:sz w:val="26"/>
        </w:rPr>
        <w:t>Ix</w:t>
        <w:tab/>
      </w:r>
      <w:r>
        <w:rPr>
          <w:w w:val="110"/>
          <w:sz w:val="24"/>
        </w:rPr>
        <w:t>GENERAL.-ln</w:t>
        <w:tab/>
        <w:t>determining</w:t>
        <w:tab/>
        <w:t>the</w:t>
      </w:r>
    </w:p>
    <w:p>
      <w:pPr>
        <w:pStyle w:val="ListParagraph"/>
        <w:numPr>
          <w:ilvl w:val="1"/>
          <w:numId w:val="241"/>
        </w:numPr>
        <w:tabs>
          <w:tab w:pos="4208" w:val="left" w:leader="none"/>
          <w:tab w:pos="4209" w:val="left" w:leader="none"/>
        </w:tabs>
        <w:spacing w:line="240" w:lineRule="auto" w:before="217" w:after="0"/>
        <w:ind w:left="4208" w:right="0" w:hanging="1378"/>
        <w:jc w:val="left"/>
        <w:rPr>
          <w:rFonts w:ascii="Arial"/>
          <w:sz w:val="23"/>
        </w:rPr>
      </w:pPr>
      <w:r>
        <w:rPr>
          <w:w w:val="105"/>
          <w:sz w:val="24"/>
        </w:rPr>
        <w:t>amount of any loss under paragraph (1),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there</w:t>
      </w:r>
    </w:p>
    <w:p>
      <w:pPr>
        <w:pStyle w:val="ListParagraph"/>
        <w:numPr>
          <w:ilvl w:val="1"/>
          <w:numId w:val="241"/>
        </w:numPr>
        <w:tabs>
          <w:tab w:pos="4201" w:val="left" w:leader="none"/>
          <w:tab w:pos="4202" w:val="left" w:leader="none"/>
        </w:tabs>
        <w:spacing w:line="240" w:lineRule="auto" w:before="199" w:after="0"/>
        <w:ind w:left="4201" w:right="0" w:hanging="1500"/>
        <w:jc w:val="left"/>
        <w:rPr>
          <w:sz w:val="26"/>
        </w:rPr>
      </w:pPr>
      <w:r>
        <w:rPr>
          <w:w w:val="110"/>
          <w:sz w:val="24"/>
        </w:rPr>
        <w:t>shall be taken into account the partner's</w:t>
      </w:r>
      <w:r>
        <w:rPr>
          <w:spacing w:val="42"/>
          <w:w w:val="110"/>
          <w:sz w:val="24"/>
        </w:rPr>
        <w:t> </w:t>
      </w:r>
      <w:r>
        <w:rPr>
          <w:w w:val="110"/>
          <w:sz w:val="24"/>
        </w:rPr>
        <w:t>dis-</w:t>
      </w:r>
    </w:p>
    <w:p>
      <w:pPr>
        <w:pStyle w:val="ListParagraph"/>
        <w:numPr>
          <w:ilvl w:val="1"/>
          <w:numId w:val="241"/>
        </w:numPr>
        <w:tabs>
          <w:tab w:pos="4207" w:val="left" w:leader="none"/>
          <w:tab w:pos="4208" w:val="left" w:leader="none"/>
        </w:tabs>
        <w:spacing w:line="240" w:lineRule="auto" w:before="213" w:after="0"/>
        <w:ind w:left="4207" w:right="0" w:hanging="1503"/>
        <w:jc w:val="left"/>
        <w:rPr>
          <w:sz w:val="24"/>
        </w:rPr>
      </w:pPr>
      <w:r>
        <w:rPr>
          <w:w w:val="110"/>
          <w:sz w:val="24"/>
        </w:rPr>
        <w:t>trihutive share of amounts descrihed m</w:t>
      </w:r>
      <w:r>
        <w:rPr>
          <w:spacing w:val="37"/>
          <w:w w:val="110"/>
          <w:sz w:val="24"/>
        </w:rPr>
        <w:t> </w:t>
      </w:r>
      <w:r>
        <w:rPr>
          <w:w w:val="110"/>
          <w:sz w:val="24"/>
        </w:rPr>
        <w:t>para-</w:t>
      </w:r>
    </w:p>
    <w:p>
      <w:pPr>
        <w:pStyle w:val="ListParagraph"/>
        <w:numPr>
          <w:ilvl w:val="1"/>
          <w:numId w:val="241"/>
        </w:numPr>
        <w:tabs>
          <w:tab w:pos="4206" w:val="left" w:leader="none"/>
          <w:tab w:pos="4207" w:val="left" w:leader="none"/>
        </w:tabs>
        <w:spacing w:line="240" w:lineRule="auto" w:before="218" w:after="0"/>
        <w:ind w:left="4206" w:right="0" w:hanging="1502"/>
        <w:jc w:val="left"/>
        <w:rPr>
          <w:sz w:val="24"/>
        </w:rPr>
      </w:pPr>
      <w:r>
        <w:rPr>
          <w:w w:val="105"/>
          <w:sz w:val="24"/>
        </w:rPr>
        <w:t>g-raphs (4) and (6) of section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702(a).</w:t>
      </w:r>
    </w:p>
    <w:p>
      <w:pPr>
        <w:pStyle w:val="ListParagraph"/>
        <w:numPr>
          <w:ilvl w:val="1"/>
          <w:numId w:val="241"/>
        </w:numPr>
        <w:tabs>
          <w:tab w:pos="4731" w:val="left" w:leader="none"/>
          <w:tab w:pos="4732" w:val="left" w:leader="none"/>
        </w:tabs>
        <w:spacing w:line="240" w:lineRule="auto" w:before="221" w:after="0"/>
        <w:ind w:left="4731" w:right="0" w:hanging="2024"/>
        <w:jc w:val="left"/>
        <w:rPr>
          <w:sz w:val="24"/>
        </w:rPr>
      </w:pPr>
      <w:r>
        <w:rPr>
          <w:w w:val="110"/>
          <w:sz w:val="24"/>
        </w:rPr>
        <w:t>"(B) EXCEPTIOX.-ln the case of a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chari-</w:t>
      </w:r>
    </w:p>
    <w:p>
      <w:pPr>
        <w:pStyle w:val="ListParagraph"/>
        <w:numPr>
          <w:ilvl w:val="1"/>
          <w:numId w:val="241"/>
        </w:numPr>
        <w:tabs>
          <w:tab w:pos="4210" w:val="left" w:leader="none"/>
          <w:tab w:pos="4211" w:val="left" w:leader="none"/>
        </w:tabs>
        <w:spacing w:line="240" w:lineRule="auto" w:before="214" w:after="0"/>
        <w:ind w:left="4210" w:right="0" w:hanging="1510"/>
        <w:jc w:val="left"/>
        <w:rPr>
          <w:sz w:val="24"/>
        </w:rPr>
      </w:pPr>
      <w:r>
        <w:rPr>
          <w:w w:val="110"/>
          <w:sz w:val="24"/>
        </w:rPr>
        <w:t>table eontribution of property whose fair mar-</w:t>
      </w:r>
    </w:p>
    <w:p>
      <w:pPr>
        <w:pStyle w:val="ListParagraph"/>
        <w:numPr>
          <w:ilvl w:val="1"/>
          <w:numId w:val="241"/>
        </w:numPr>
        <w:tabs>
          <w:tab w:pos="4211" w:val="left" w:leader="none"/>
          <w:tab w:pos="4212" w:val="left" w:leader="none"/>
        </w:tabs>
        <w:spacing w:line="240" w:lineRule="auto" w:before="222" w:after="0"/>
        <w:ind w:left="4211" w:right="0" w:hanging="1511"/>
        <w:jc w:val="left"/>
        <w:rPr>
          <w:sz w:val="24"/>
        </w:rPr>
      </w:pPr>
      <w:r>
        <w:rPr>
          <w:w w:val="105"/>
          <w:sz w:val="24"/>
        </w:rPr>
        <w:t>ket value exceeds its ac\justed basis,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subpara-</w:t>
      </w:r>
    </w:p>
    <w:p>
      <w:pPr>
        <w:pStyle w:val="ListParagraph"/>
        <w:numPr>
          <w:ilvl w:val="1"/>
          <w:numId w:val="241"/>
        </w:numPr>
        <w:tabs>
          <w:tab w:pos="4206" w:val="left" w:leader="none"/>
          <w:tab w:pos="4207" w:val="left" w:leader="none"/>
        </w:tabs>
        <w:spacing w:line="240" w:lineRule="auto" w:before="214" w:after="0"/>
        <w:ind w:left="4206" w:right="0" w:hanging="1498"/>
        <w:jc w:val="left"/>
        <w:rPr>
          <w:rFonts w:ascii="Arial"/>
          <w:sz w:val="22"/>
        </w:rPr>
      </w:pPr>
      <w:r>
        <w:rPr>
          <w:w w:val="110"/>
          <w:sz w:val="24"/>
        </w:rPr>
        <w:t>graph (A) shall not apply to the extent of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the</w:t>
      </w:r>
    </w:p>
    <w:p>
      <w:pPr>
        <w:pStyle w:val="ListParagraph"/>
        <w:numPr>
          <w:ilvl w:val="1"/>
          <w:numId w:val="241"/>
        </w:numPr>
        <w:tabs>
          <w:tab w:pos="4210" w:val="left" w:leader="none"/>
          <w:tab w:pos="4211" w:val="left" w:leader="none"/>
        </w:tabs>
        <w:spacing w:line="240" w:lineRule="auto" w:before="214" w:after="0"/>
        <w:ind w:left="4210" w:right="0" w:hanging="1514"/>
        <w:jc w:val="left"/>
        <w:rPr>
          <w:sz w:val="24"/>
        </w:rPr>
      </w:pPr>
      <w:r>
        <w:rPr>
          <w:w w:val="110"/>
          <w:sz w:val="24"/>
        </w:rPr>
        <w:t>partner's distributive share of such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exeess.".</w:t>
      </w:r>
    </w:p>
    <w:p>
      <w:pPr>
        <w:pStyle w:val="ListParagraph"/>
        <w:numPr>
          <w:ilvl w:val="1"/>
          <w:numId w:val="241"/>
        </w:numPr>
        <w:tabs>
          <w:tab w:pos="3691" w:val="left" w:leader="none"/>
          <w:tab w:pos="3692" w:val="left" w:leader="none"/>
        </w:tabs>
        <w:spacing w:line="240" w:lineRule="auto" w:before="214" w:after="0"/>
        <w:ind w:left="3691" w:right="0" w:hanging="991"/>
        <w:jc w:val="left"/>
        <w:rPr>
          <w:sz w:val="24"/>
        </w:rPr>
      </w:pPr>
      <w:r>
        <w:rPr>
          <w:w w:val="105"/>
          <w:sz w:val="24"/>
        </w:rPr>
        <w:t>(b) E:F,FECTIVE DATE.-The amendments made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by</w:t>
      </w:r>
    </w:p>
    <w:p>
      <w:pPr>
        <w:pStyle w:val="ListParagraph"/>
        <w:numPr>
          <w:ilvl w:val="1"/>
          <w:numId w:val="241"/>
        </w:numPr>
        <w:tabs>
          <w:tab w:pos="3152" w:val="left" w:leader="none"/>
        </w:tabs>
        <w:spacing w:line="240" w:lineRule="auto" w:before="210" w:after="0"/>
        <w:ind w:left="3151" w:right="0" w:hanging="455"/>
        <w:jc w:val="left"/>
        <w:rPr>
          <w:sz w:val="24"/>
        </w:rPr>
      </w:pPr>
      <w:r>
        <w:rPr>
          <w:w w:val="110"/>
          <w:sz w:val="24"/>
        </w:rPr>
        <w:t>this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seetion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shall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apply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partnership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taxable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years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begin-</w:t>
      </w:r>
    </w:p>
    <w:p>
      <w:pPr>
        <w:pStyle w:val="ListParagraph"/>
        <w:numPr>
          <w:ilvl w:val="1"/>
          <w:numId w:val="241"/>
        </w:numPr>
        <w:tabs>
          <w:tab w:pos="3153" w:val="left" w:leader="none"/>
        </w:tabs>
        <w:spacing w:line="240" w:lineRule="auto" w:before="214" w:after="0"/>
        <w:ind w:left="3152" w:right="0" w:hanging="454"/>
        <w:jc w:val="left"/>
        <w:rPr>
          <w:sz w:val="24"/>
        </w:rPr>
      </w:pPr>
      <w:r>
        <w:rPr>
          <w:w w:val="110"/>
          <w:sz w:val="24"/>
        </w:rPr>
        <w:t>ning after December 81,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2017.</w:t>
      </w:r>
    </w:p>
    <w:p>
      <w:pPr>
        <w:spacing w:after="0" w:line="240" w:lineRule="auto"/>
        <w:jc w:val="left"/>
        <w:rPr>
          <w:sz w:val="24"/>
        </w:rPr>
        <w:sectPr>
          <w:pgSz w:w="12330" w:h="15840"/>
          <w:pgMar w:top="880" w:bottom="28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/>
        <w:pict>
          <v:line style="position:absolute;mso-position-horizontal-relative:page;mso-position-vertical-relative:page;z-index:23944" from="612.985657pt,0pt" to="612.985657pt,791.999974pt" stroked="true" strokeweight="6.668763pt" strokecolor="#000000">
            <v:stroke dashstyle="solid"/>
            <w10:wrap type="none"/>
          </v:line>
        </w:pict>
      </w:r>
      <w:r>
        <w:rPr>
          <w:sz w:val="2"/>
        </w:rPr>
        <w:pict>
          <v:group style="width:147.8pt;height:.2pt;mso-position-horizontal-relative:char;mso-position-vertical-relative:line" coordorigin="0,0" coordsize="2956,4">
            <v:line style="position:absolute" from="0,2" to="2955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tabs>
          <w:tab w:pos="8988" w:val="left" w:leader="none"/>
        </w:tabs>
        <w:spacing w:before="94"/>
        <w:ind w:left="2714" w:right="0" w:firstLine="0"/>
        <w:jc w:val="left"/>
        <w:rPr>
          <w:sz w:val="18"/>
        </w:rPr>
      </w:pPr>
      <w:r>
        <w:rPr>
          <w:sz w:val="18"/>
        </w:rPr>
        <w:t>O:\MCG\..'1CG17C62.xml  [file  3  of</w:t>
      </w:r>
      <w:r>
        <w:rPr>
          <w:spacing w:val="43"/>
          <w:sz w:val="18"/>
        </w:rPr>
        <w:t> </w:t>
      </w:r>
      <w:r>
        <w:rPr>
          <w:sz w:val="18"/>
        </w:rPr>
        <w:t>3</w:t>
      </w:r>
      <w:r>
        <w:rPr>
          <w:spacing w:val="-31"/>
          <w:sz w:val="18"/>
        </w:rPr>
        <w:t> </w:t>
      </w:r>
      <w:r>
        <w:rPr>
          <w:rFonts w:ascii="Arial"/>
          <w:sz w:val="21"/>
        </w:rPr>
        <w:t>I</w:t>
        <w:tab/>
      </w:r>
      <w:r>
        <w:rPr>
          <w:sz w:val="18"/>
        </w:rPr>
        <w:t>S.L.C.</w:t>
      </w:r>
    </w:p>
    <w:p>
      <w:pPr>
        <w:pStyle w:val="Heading5"/>
        <w:spacing w:before="181"/>
        <w:ind w:right="97"/>
      </w:pPr>
      <w:r>
        <w:rPr/>
        <w:pict>
          <v:line style="position:absolute;mso-position-horizontal-relative:page;mso-position-vertical-relative:paragraph;z-index:23896" from=".18021pt,151.087828pt" to=".18021pt,6.236281pt" stroked="true" strokeweight=".540631pt" strokecolor="#000000">
            <v:stroke dashstyle="solid"/>
            <w10:wrap type="none"/>
          </v:line>
        </w:pict>
      </w:r>
      <w:r>
        <w:rPr>
          <w:w w:val="95"/>
        </w:rPr>
        <w:t>223</w:t>
      </w:r>
    </w:p>
    <w:p>
      <w:pPr>
        <w:pStyle w:val="ListParagraph"/>
        <w:numPr>
          <w:ilvl w:val="2"/>
          <w:numId w:val="241"/>
        </w:numPr>
        <w:tabs>
          <w:tab w:pos="4485" w:val="left" w:leader="none"/>
          <w:tab w:pos="4487" w:val="left" w:leader="none"/>
        </w:tabs>
        <w:spacing w:line="240" w:lineRule="auto" w:before="100" w:after="0"/>
        <w:ind w:left="2712" w:right="0" w:firstLine="131"/>
        <w:jc w:val="left"/>
        <w:rPr>
          <w:b/>
          <w:sz w:val="25"/>
        </w:rPr>
      </w:pPr>
      <w:r>
        <w:rPr>
          <w:b/>
          <w:w w:val="120"/>
          <w:sz w:val="23"/>
        </w:rPr>
        <w:t>Subpart B-Insurance</w:t>
      </w:r>
      <w:r>
        <w:rPr>
          <w:b/>
          <w:spacing w:val="26"/>
          <w:w w:val="120"/>
          <w:sz w:val="23"/>
        </w:rPr>
        <w:t> </w:t>
      </w:r>
      <w:r>
        <w:rPr>
          <w:b/>
          <w:w w:val="120"/>
          <w:sz w:val="23"/>
        </w:rPr>
        <w:t>Reforms</w:t>
      </w:r>
    </w:p>
    <w:p>
      <w:pPr>
        <w:pStyle w:val="ListParagraph"/>
        <w:numPr>
          <w:ilvl w:val="2"/>
          <w:numId w:val="241"/>
        </w:numPr>
        <w:tabs>
          <w:tab w:pos="3158" w:val="left" w:leader="none"/>
        </w:tabs>
        <w:spacing w:line="240" w:lineRule="auto" w:before="202" w:after="0"/>
        <w:ind w:left="3157" w:right="0" w:hanging="312"/>
        <w:jc w:val="left"/>
        <w:rPr>
          <w:b/>
          <w:sz w:val="25"/>
        </w:rPr>
      </w:pPr>
      <w:r>
        <w:rPr>
          <w:b/>
          <w:sz w:val="21"/>
        </w:rPr>
        <w:t>SEC. 13511. NET OPERATING LOSSES OF LIFE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INSURANCE</w:t>
      </w:r>
    </w:p>
    <w:p>
      <w:pPr>
        <w:pStyle w:val="ListParagraph"/>
        <w:numPr>
          <w:ilvl w:val="2"/>
          <w:numId w:val="241"/>
        </w:numPr>
        <w:tabs>
          <w:tab w:pos="4594" w:val="left" w:leader="none"/>
          <w:tab w:pos="4595" w:val="left" w:leader="none"/>
        </w:tabs>
        <w:spacing w:line="240" w:lineRule="auto" w:before="210" w:after="0"/>
        <w:ind w:left="4594" w:right="0" w:hanging="1750"/>
        <w:jc w:val="left"/>
        <w:rPr>
          <w:b/>
          <w:sz w:val="25"/>
        </w:rPr>
      </w:pPr>
      <w:r>
        <w:rPr>
          <w:b/>
          <w:sz w:val="21"/>
        </w:rPr>
        <w:t>COMPANIES.</w:t>
      </w:r>
    </w:p>
    <w:p>
      <w:pPr>
        <w:pStyle w:val="ListParagraph"/>
        <w:numPr>
          <w:ilvl w:val="2"/>
          <w:numId w:val="241"/>
        </w:numPr>
        <w:tabs>
          <w:tab w:pos="3705" w:val="left" w:leader="none"/>
          <w:tab w:pos="3706" w:val="left" w:leader="none"/>
        </w:tabs>
        <w:spacing w:line="240" w:lineRule="auto" w:before="193" w:after="0"/>
        <w:ind w:left="3705" w:right="0" w:hanging="862"/>
        <w:jc w:val="left"/>
        <w:rPr>
          <w:sz w:val="25"/>
        </w:rPr>
      </w:pPr>
      <w:r>
        <w:rPr>
          <w:w w:val="105"/>
          <w:sz w:val="25"/>
        </w:rPr>
        <w:t>(a) </w:t>
      </w:r>
      <w:r>
        <w:rPr>
          <w:w w:val="105"/>
          <w:sz w:val="26"/>
        </w:rPr>
        <w:t>IN </w:t>
      </w:r>
      <w:r>
        <w:rPr>
          <w:w w:val="105"/>
          <w:sz w:val="25"/>
        </w:rPr>
        <w:t>GENERAL.-Section 805(h) is aimmded</w:t>
      </w:r>
      <w:r>
        <w:rPr>
          <w:spacing w:val="17"/>
          <w:w w:val="105"/>
          <w:sz w:val="25"/>
        </w:rPr>
        <w:t> </w:t>
      </w:r>
      <w:r>
        <w:rPr>
          <w:w w:val="105"/>
          <w:sz w:val="25"/>
        </w:rPr>
        <w:t>hy</w:t>
      </w:r>
    </w:p>
    <w:p>
      <w:pPr>
        <w:pStyle w:val="ListParagraph"/>
        <w:numPr>
          <w:ilvl w:val="2"/>
          <w:numId w:val="241"/>
        </w:numPr>
        <w:tabs>
          <w:tab w:pos="3164" w:val="left" w:leader="none"/>
        </w:tabs>
        <w:spacing w:line="240" w:lineRule="auto" w:before="204" w:after="0"/>
        <w:ind w:left="3163" w:right="0" w:hanging="321"/>
        <w:jc w:val="left"/>
        <w:rPr>
          <w:sz w:val="25"/>
        </w:rPr>
      </w:pPr>
      <w:r>
        <w:rPr>
          <w:sz w:val="25"/>
        </w:rPr>
        <w:t>striking paragraph </w:t>
      </w:r>
      <w:r>
        <w:rPr>
          <w:spacing w:val="5"/>
          <w:sz w:val="25"/>
        </w:rPr>
        <w:t>(4) </w:t>
      </w:r>
      <w:r>
        <w:rPr>
          <w:sz w:val="25"/>
        </w:rPr>
        <w:t>an&lt;l by rPdesignating</w:t>
      </w:r>
      <w:r>
        <w:rPr>
          <w:spacing w:val="46"/>
          <w:sz w:val="25"/>
        </w:rPr>
        <w:t> </w:t>
      </w:r>
      <w:r>
        <w:rPr>
          <w:sz w:val="25"/>
        </w:rPr>
        <w:t>paragraph</w:t>
      </w:r>
    </w:p>
    <w:p>
      <w:pPr>
        <w:pStyle w:val="ListParagraph"/>
        <w:numPr>
          <w:ilvl w:val="2"/>
          <w:numId w:val="241"/>
        </w:numPr>
        <w:tabs>
          <w:tab w:pos="3176" w:val="left" w:leader="none"/>
        </w:tabs>
        <w:spacing w:line="240" w:lineRule="auto" w:before="206" w:after="0"/>
        <w:ind w:left="3175" w:right="0" w:hanging="332"/>
        <w:jc w:val="left"/>
        <w:rPr>
          <w:sz w:val="25"/>
        </w:rPr>
      </w:pPr>
      <w:r>
        <w:rPr>
          <w:w w:val="105"/>
          <w:sz w:val="25"/>
        </w:rPr>
        <w:t>(5) as paragraph</w:t>
      </w:r>
      <w:r>
        <w:rPr>
          <w:spacing w:val="22"/>
          <w:w w:val="105"/>
          <w:sz w:val="25"/>
        </w:rPr>
        <w:t> </w:t>
      </w:r>
      <w:r>
        <w:rPr>
          <w:spacing w:val="2"/>
          <w:w w:val="105"/>
          <w:sz w:val="25"/>
        </w:rPr>
        <w:t>(4).</w:t>
      </w:r>
    </w:p>
    <w:p>
      <w:pPr>
        <w:pStyle w:val="ListParagraph"/>
        <w:numPr>
          <w:ilvl w:val="2"/>
          <w:numId w:val="241"/>
        </w:numPr>
        <w:tabs>
          <w:tab w:pos="3701" w:val="left" w:leader="none"/>
          <w:tab w:pos="3702" w:val="left" w:leader="none"/>
        </w:tabs>
        <w:spacing w:line="240" w:lineRule="auto" w:before="224" w:after="0"/>
        <w:ind w:left="3701" w:right="0" w:hanging="861"/>
        <w:jc w:val="left"/>
        <w:rPr>
          <w:rFonts w:ascii="Arial"/>
          <w:sz w:val="23"/>
        </w:rPr>
      </w:pPr>
      <w:r>
        <w:rPr>
          <w:rFonts w:ascii="Arial"/>
          <w:w w:val="120"/>
          <w:sz w:val="23"/>
        </w:rPr>
        <w:t>(b) </w:t>
      </w:r>
      <w:r>
        <w:rPr>
          <w:rFonts w:ascii="Arial"/>
          <w:w w:val="120"/>
          <w:sz w:val="18"/>
        </w:rPr>
        <w:t>CONFORMING</w:t>
      </w:r>
      <w:r>
        <w:rPr>
          <w:rFonts w:ascii="Arial"/>
          <w:spacing w:val="11"/>
          <w:w w:val="120"/>
          <w:sz w:val="18"/>
        </w:rPr>
        <w:t> </w:t>
      </w:r>
      <w:r>
        <w:rPr>
          <w:rFonts w:ascii="Arial"/>
          <w:w w:val="120"/>
          <w:sz w:val="18"/>
        </w:rPr>
        <w:t>AMENDMENTS.-</w:t>
      </w:r>
    </w:p>
    <w:p>
      <w:pPr>
        <w:pStyle w:val="ListParagraph"/>
        <w:numPr>
          <w:ilvl w:val="2"/>
          <w:numId w:val="241"/>
        </w:numPr>
        <w:tabs>
          <w:tab w:pos="4228" w:val="left" w:leader="none"/>
          <w:tab w:pos="4229" w:val="left" w:leader="none"/>
        </w:tabs>
        <w:spacing w:line="240" w:lineRule="auto" w:before="208" w:after="0"/>
        <w:ind w:left="4228" w:right="0" w:hanging="1382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3872" from=".18021pt,276.821261pt" to=".18021pt,10.899766pt" stroked="true" strokeweight=".540631pt" strokecolor="#000000">
            <v:stroke dashstyle="solid"/>
            <w10:wrap type="none"/>
          </v:line>
        </w:pict>
      </w:r>
      <w:r>
        <w:rPr>
          <w:spacing w:val="1"/>
          <w:w w:val="105"/>
          <w:sz w:val="25"/>
        </w:rPr>
        <w:t>(1) </w:t>
      </w:r>
      <w:r>
        <w:rPr>
          <w:w w:val="105"/>
          <w:sz w:val="25"/>
        </w:rPr>
        <w:t>Part I of subchapter L of chapter 1</w:t>
      </w:r>
      <w:r>
        <w:rPr>
          <w:spacing w:val="-13"/>
          <w:w w:val="105"/>
          <w:sz w:val="25"/>
        </w:rPr>
        <w:t> </w:t>
      </w:r>
      <w:r>
        <w:rPr>
          <w:w w:val="105"/>
          <w:sz w:val="25"/>
        </w:rPr>
        <w:t>is</w:t>
      </w:r>
    </w:p>
    <w:p>
      <w:pPr>
        <w:pStyle w:val="ListParagraph"/>
        <w:numPr>
          <w:ilvl w:val="2"/>
          <w:numId w:val="241"/>
        </w:numPr>
        <w:tabs>
          <w:tab w:pos="3696" w:val="left" w:leader="none"/>
          <w:tab w:pos="3697" w:val="left" w:leader="none"/>
        </w:tabs>
        <w:spacing w:line="240" w:lineRule="auto" w:before="206" w:after="0"/>
        <w:ind w:left="3696" w:right="0" w:hanging="856"/>
        <w:jc w:val="left"/>
        <w:rPr>
          <w:sz w:val="25"/>
        </w:rPr>
      </w:pPr>
      <w:r>
        <w:rPr>
          <w:w w:val="105"/>
          <w:sz w:val="25"/>
        </w:rPr>
        <w:t>amended hy striking section 810 </w:t>
      </w:r>
      <w:r>
        <w:rPr>
          <w:spacing w:val="1"/>
          <w:w w:val="105"/>
          <w:sz w:val="25"/>
        </w:rPr>
        <w:t>(and </w:t>
      </w:r>
      <w:r>
        <w:rPr>
          <w:w w:val="105"/>
          <w:sz w:val="25"/>
        </w:rPr>
        <w:t>hy</w:t>
      </w:r>
      <w:r>
        <w:rPr>
          <w:spacing w:val="-13"/>
          <w:w w:val="105"/>
          <w:sz w:val="25"/>
        </w:rPr>
        <w:t> </w:t>
      </w:r>
      <w:r>
        <w:rPr>
          <w:w w:val="105"/>
          <w:sz w:val="25"/>
        </w:rPr>
        <w:t>striking</w:t>
      </w:r>
    </w:p>
    <w:p>
      <w:pPr>
        <w:pStyle w:val="ListParagraph"/>
        <w:numPr>
          <w:ilvl w:val="2"/>
          <w:numId w:val="241"/>
        </w:numPr>
        <w:tabs>
          <w:tab w:pos="3695" w:val="left" w:leader="none"/>
          <w:tab w:pos="3696" w:val="left" w:leader="none"/>
        </w:tabs>
        <w:spacing w:line="240" w:lineRule="auto" w:before="210" w:after="0"/>
        <w:ind w:left="3695" w:right="0" w:hanging="982"/>
        <w:jc w:val="left"/>
        <w:rPr>
          <w:sz w:val="25"/>
        </w:rPr>
      </w:pPr>
      <w:r>
        <w:rPr>
          <w:w w:val="105"/>
          <w:sz w:val="25"/>
        </w:rPr>
        <w:t>the item relating to such section in the table of se(</w:t>
      </w:r>
      <w:r>
        <w:rPr>
          <w:spacing w:val="-35"/>
          <w:w w:val="105"/>
          <w:sz w:val="25"/>
        </w:rPr>
        <w:t> </w:t>
      </w:r>
      <w:r>
        <w:rPr>
          <w:w w:val="105"/>
          <w:sz w:val="25"/>
        </w:rPr>
        <w:t>-</w:t>
      </w:r>
    </w:p>
    <w:p>
      <w:pPr>
        <w:pStyle w:val="ListParagraph"/>
        <w:numPr>
          <w:ilvl w:val="2"/>
          <w:numId w:val="241"/>
        </w:numPr>
        <w:tabs>
          <w:tab w:pos="3691" w:val="left" w:leader="none"/>
          <w:tab w:pos="3692" w:val="left" w:leader="none"/>
        </w:tabs>
        <w:spacing w:line="240" w:lineRule="auto" w:before="210" w:after="0"/>
        <w:ind w:left="3691" w:right="0" w:hanging="974"/>
        <w:jc w:val="left"/>
        <w:rPr>
          <w:sz w:val="25"/>
        </w:rPr>
      </w:pPr>
      <w:r>
        <w:rPr>
          <w:w w:val="105"/>
          <w:sz w:val="25"/>
        </w:rPr>
        <w:t>tions for such</w:t>
      </w:r>
      <w:r>
        <w:rPr>
          <w:spacing w:val="12"/>
          <w:w w:val="105"/>
          <w:sz w:val="25"/>
        </w:rPr>
        <w:t> </w:t>
      </w:r>
      <w:r>
        <w:rPr>
          <w:w w:val="105"/>
          <w:sz w:val="25"/>
        </w:rPr>
        <w:t>part).</w:t>
      </w:r>
    </w:p>
    <w:p>
      <w:pPr>
        <w:pStyle w:val="ListParagraph"/>
        <w:numPr>
          <w:ilvl w:val="2"/>
          <w:numId w:val="241"/>
        </w:numPr>
        <w:tabs>
          <w:tab w:pos="4228" w:val="left" w:leader="none"/>
          <w:tab w:pos="4229" w:val="left" w:leader="none"/>
        </w:tabs>
        <w:spacing w:line="240" w:lineRule="auto" w:before="203" w:after="0"/>
        <w:ind w:left="4228" w:right="0" w:hanging="1515"/>
        <w:jc w:val="left"/>
        <w:rPr>
          <w:sz w:val="25"/>
        </w:rPr>
      </w:pPr>
      <w:r>
        <w:rPr>
          <w:w w:val="110"/>
          <w:sz w:val="25"/>
        </w:rPr>
        <w:t>(2)(A) Part III of subchapter L of chapter 1</w:t>
      </w:r>
      <w:r>
        <w:rPr>
          <w:spacing w:val="-28"/>
          <w:w w:val="110"/>
          <w:sz w:val="25"/>
        </w:rPr>
        <w:t> </w:t>
      </w:r>
      <w:r>
        <w:rPr>
          <w:w w:val="110"/>
          <w:sz w:val="25"/>
        </w:rPr>
        <w:t>is</w:t>
      </w:r>
    </w:p>
    <w:p>
      <w:pPr>
        <w:pStyle w:val="ListParagraph"/>
        <w:numPr>
          <w:ilvl w:val="2"/>
          <w:numId w:val="241"/>
        </w:numPr>
        <w:tabs>
          <w:tab w:pos="3696" w:val="left" w:leader="none"/>
          <w:tab w:pos="3697" w:val="left" w:leader="none"/>
        </w:tabs>
        <w:spacing w:line="240" w:lineRule="auto" w:before="206" w:after="0"/>
        <w:ind w:left="3696" w:right="0" w:hanging="983"/>
        <w:jc w:val="left"/>
        <w:rPr>
          <w:sz w:val="25"/>
        </w:rPr>
      </w:pPr>
      <w:r>
        <w:rPr>
          <w:w w:val="105"/>
          <w:sz w:val="25"/>
        </w:rPr>
        <w:t>amended   by  striking  section  844  (and   by </w:t>
      </w:r>
      <w:r>
        <w:rPr>
          <w:spacing w:val="2"/>
          <w:w w:val="105"/>
          <w:sz w:val="25"/>
        </w:rPr>
        <w:t> </w:t>
      </w:r>
      <w:r>
        <w:rPr>
          <w:w w:val="105"/>
          <w:sz w:val="25"/>
        </w:rPr>
        <w:t>striking</w:t>
      </w:r>
    </w:p>
    <w:p>
      <w:pPr>
        <w:pStyle w:val="ListParagraph"/>
        <w:numPr>
          <w:ilvl w:val="2"/>
          <w:numId w:val="241"/>
        </w:numPr>
        <w:tabs>
          <w:tab w:pos="3695" w:val="left" w:leader="none"/>
          <w:tab w:pos="3696" w:val="left" w:leader="none"/>
        </w:tabs>
        <w:spacing w:line="240" w:lineRule="auto" w:before="206" w:after="0"/>
        <w:ind w:left="3695" w:right="0" w:hanging="982"/>
        <w:jc w:val="left"/>
        <w:rPr>
          <w:sz w:val="25"/>
        </w:rPr>
      </w:pPr>
      <w:r>
        <w:rPr>
          <w:w w:val="105"/>
          <w:sz w:val="25"/>
        </w:rPr>
        <w:t>the item  relating to such  section  in  the  tahle of </w:t>
      </w:r>
      <w:r>
        <w:rPr>
          <w:spacing w:val="3"/>
          <w:w w:val="105"/>
          <w:sz w:val="25"/>
        </w:rPr>
        <w:t> </w:t>
      </w:r>
      <w:r>
        <w:rPr>
          <w:w w:val="105"/>
          <w:sz w:val="25"/>
        </w:rPr>
        <w:t>sec-</w:t>
      </w:r>
    </w:p>
    <w:p>
      <w:pPr>
        <w:pStyle w:val="ListParagraph"/>
        <w:numPr>
          <w:ilvl w:val="2"/>
          <w:numId w:val="241"/>
        </w:numPr>
        <w:tabs>
          <w:tab w:pos="3695" w:val="left" w:leader="none"/>
          <w:tab w:pos="3696" w:val="left" w:leader="none"/>
        </w:tabs>
        <w:spacing w:line="240" w:lineRule="auto" w:before="210" w:after="0"/>
        <w:ind w:left="3695" w:right="0" w:hanging="982"/>
        <w:jc w:val="left"/>
        <w:rPr>
          <w:sz w:val="25"/>
        </w:rPr>
      </w:pPr>
      <w:r>
        <w:rPr>
          <w:w w:val="105"/>
          <w:sz w:val="25"/>
        </w:rPr>
        <w:t>tions for such</w:t>
      </w:r>
      <w:r>
        <w:rPr>
          <w:spacing w:val="11"/>
          <w:w w:val="105"/>
          <w:sz w:val="25"/>
        </w:rPr>
        <w:t> </w:t>
      </w:r>
      <w:r>
        <w:rPr>
          <w:w w:val="105"/>
          <w:sz w:val="25"/>
        </w:rPr>
        <w:t>part).</w:t>
      </w:r>
    </w:p>
    <w:p>
      <w:pPr>
        <w:pStyle w:val="ListParagraph"/>
        <w:numPr>
          <w:ilvl w:val="2"/>
          <w:numId w:val="241"/>
        </w:numPr>
        <w:tabs>
          <w:tab w:pos="4231" w:val="left" w:leader="none"/>
          <w:tab w:pos="4232" w:val="left" w:leader="none"/>
        </w:tabs>
        <w:spacing w:line="240" w:lineRule="auto" w:before="199" w:after="0"/>
        <w:ind w:left="4231" w:right="0" w:hanging="1514"/>
        <w:jc w:val="left"/>
        <w:rPr>
          <w:sz w:val="25"/>
        </w:rPr>
      </w:pPr>
      <w:r>
        <w:rPr>
          <w:sz w:val="25"/>
        </w:rPr>
        <w:t>(B) Section 8:31 </w:t>
      </w:r>
      <w:r>
        <w:rPr>
          <w:spacing w:val="5"/>
          <w:sz w:val="25"/>
        </w:rPr>
        <w:t>(b)(</w:t>
      </w:r>
      <w:r>
        <w:rPr>
          <w:rFonts w:ascii="Arial"/>
          <w:spacing w:val="5"/>
          <w:sz w:val="22"/>
        </w:rPr>
        <w:t>3) </w:t>
      </w:r>
      <w:r>
        <w:rPr>
          <w:sz w:val="25"/>
        </w:rPr>
        <w:t>1s amended by</w:t>
      </w:r>
      <w:r>
        <w:rPr>
          <w:spacing w:val="32"/>
          <w:sz w:val="25"/>
        </w:rPr>
        <w:t> </w:t>
      </w:r>
      <w:r>
        <w:rPr>
          <w:sz w:val="25"/>
        </w:rPr>
        <w:t>striking</w:t>
      </w:r>
    </w:p>
    <w:p>
      <w:pPr>
        <w:pStyle w:val="ListParagraph"/>
        <w:numPr>
          <w:ilvl w:val="2"/>
          <w:numId w:val="241"/>
        </w:numPr>
        <w:tabs>
          <w:tab w:pos="3695" w:val="left" w:leader="none"/>
          <w:tab w:pos="3697" w:val="left" w:leader="none"/>
        </w:tabs>
        <w:spacing w:line="240" w:lineRule="auto" w:before="202" w:after="0"/>
        <w:ind w:left="3696" w:right="0" w:hanging="983"/>
        <w:jc w:val="left"/>
        <w:rPr>
          <w:sz w:val="25"/>
        </w:rPr>
      </w:pPr>
      <w:r>
        <w:rPr>
          <w:w w:val="105"/>
          <w:sz w:val="25"/>
        </w:rPr>
        <w:t>"except as provided in section</w:t>
      </w:r>
      <w:r>
        <w:rPr>
          <w:spacing w:val="-19"/>
          <w:w w:val="105"/>
          <w:sz w:val="25"/>
        </w:rPr>
        <w:t> </w:t>
      </w:r>
      <w:r>
        <w:rPr>
          <w:w w:val="105"/>
          <w:sz w:val="25"/>
        </w:rPr>
        <w:t>844,"</w:t>
      </w:r>
    </w:p>
    <w:p>
      <w:pPr>
        <w:pStyle w:val="ListParagraph"/>
        <w:numPr>
          <w:ilvl w:val="2"/>
          <w:numId w:val="241"/>
        </w:numPr>
        <w:tabs>
          <w:tab w:pos="4225" w:val="left" w:leader="none"/>
          <w:tab w:pos="4226" w:val="left" w:leader="none"/>
        </w:tabs>
        <w:spacing w:line="240" w:lineRule="auto" w:before="206" w:after="0"/>
        <w:ind w:left="4225" w:right="0" w:hanging="1512"/>
        <w:jc w:val="left"/>
        <w:rPr>
          <w:sz w:val="25"/>
        </w:rPr>
      </w:pPr>
      <w:r>
        <w:rPr>
          <w:rFonts w:ascii="Arial"/>
          <w:w w:val="105"/>
          <w:sz w:val="22"/>
        </w:rPr>
        <w:t>(3) </w:t>
      </w:r>
      <w:r>
        <w:rPr>
          <w:w w:val="105"/>
          <w:sz w:val="25"/>
        </w:rPr>
        <w:t>Section :381 is amended by striking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sub-</w:t>
      </w:r>
    </w:p>
    <w:p>
      <w:pPr>
        <w:pStyle w:val="ListParagraph"/>
        <w:numPr>
          <w:ilvl w:val="2"/>
          <w:numId w:val="241"/>
        </w:numPr>
        <w:tabs>
          <w:tab w:pos="3692" w:val="left" w:leader="none"/>
          <w:tab w:pos="3693" w:val="left" w:leader="none"/>
        </w:tabs>
        <w:spacing w:line="240" w:lineRule="auto" w:before="196" w:after="0"/>
        <w:ind w:left="3692" w:right="0" w:hanging="979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3920" from=".270315pt,24.892952pt" to=".270315pt,271.357501pt" stroked="true" strokeweight=".540631pt" strokecolor="#000000">
            <v:stroke dashstyle="solid"/>
            <w10:wrap type="none"/>
          </v:line>
        </w:pict>
      </w:r>
      <w:r>
        <w:rPr>
          <w:w w:val="105"/>
          <w:sz w:val="25"/>
        </w:rPr>
        <w:t>section</w:t>
      </w:r>
      <w:r>
        <w:rPr>
          <w:spacing w:val="47"/>
          <w:w w:val="105"/>
          <w:sz w:val="25"/>
        </w:rPr>
        <w:t> </w:t>
      </w:r>
      <w:r>
        <w:rPr>
          <w:w w:val="105"/>
          <w:sz w:val="25"/>
        </w:rPr>
        <w:t>(d).</w:t>
      </w:r>
    </w:p>
    <w:p>
      <w:pPr>
        <w:pStyle w:val="ListParagraph"/>
        <w:numPr>
          <w:ilvl w:val="2"/>
          <w:numId w:val="241"/>
        </w:numPr>
        <w:tabs>
          <w:tab w:pos="4228" w:val="left" w:leader="none"/>
          <w:tab w:pos="4229" w:val="left" w:leader="none"/>
        </w:tabs>
        <w:spacing w:line="240" w:lineRule="auto" w:before="199" w:after="0"/>
        <w:ind w:left="4228" w:right="0" w:hanging="1516"/>
        <w:jc w:val="left"/>
        <w:rPr>
          <w:sz w:val="25"/>
        </w:rPr>
      </w:pPr>
      <w:r>
        <w:rPr>
          <w:w w:val="105"/>
          <w:sz w:val="25"/>
        </w:rPr>
        <w:t>(4) Section 805(a)(4)(B)(ii) is amen&lt;le&lt;l to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read</w:t>
      </w:r>
    </w:p>
    <w:p>
      <w:pPr>
        <w:pStyle w:val="ListParagraph"/>
        <w:numPr>
          <w:ilvl w:val="2"/>
          <w:numId w:val="241"/>
        </w:numPr>
        <w:tabs>
          <w:tab w:pos="3696" w:val="left" w:leader="none"/>
          <w:tab w:pos="3697" w:val="left" w:leader="none"/>
        </w:tabs>
        <w:spacing w:line="240" w:lineRule="auto" w:before="206" w:after="0"/>
        <w:ind w:left="3696" w:right="0" w:hanging="984"/>
        <w:jc w:val="left"/>
        <w:rPr>
          <w:sz w:val="25"/>
        </w:rPr>
      </w:pPr>
      <w:r>
        <w:rPr>
          <w:sz w:val="25"/>
        </w:rPr>
        <w:t>as</w:t>
      </w:r>
      <w:r>
        <w:rPr>
          <w:spacing w:val="23"/>
          <w:sz w:val="25"/>
        </w:rPr>
        <w:t> </w:t>
      </w:r>
      <w:r>
        <w:rPr>
          <w:sz w:val="25"/>
        </w:rPr>
        <w:t>follows:</w:t>
      </w:r>
    </w:p>
    <w:p>
      <w:pPr>
        <w:pStyle w:val="ListParagraph"/>
        <w:numPr>
          <w:ilvl w:val="2"/>
          <w:numId w:val="241"/>
        </w:numPr>
        <w:tabs>
          <w:tab w:pos="4747" w:val="left" w:leader="none"/>
          <w:tab w:pos="5271" w:val="left" w:leader="none"/>
          <w:tab w:pos="5272" w:val="left" w:leader="none"/>
        </w:tabs>
        <w:spacing w:line="420" w:lineRule="auto" w:before="199" w:after="0"/>
        <w:ind w:left="2712" w:right="2709" w:firstLine="0"/>
        <w:jc w:val="left"/>
        <w:rPr>
          <w:sz w:val="25"/>
        </w:rPr>
      </w:pPr>
      <w:r>
        <w:rPr>
          <w:w w:val="105"/>
          <w:sz w:val="25"/>
        </w:rPr>
        <w:t>"(ii) the deduction allowed under sec- 23</w:t>
        <w:tab/>
        <w:t>tion</w:t>
      </w:r>
      <w:r>
        <w:rPr>
          <w:spacing w:val="21"/>
          <w:w w:val="105"/>
          <w:sz w:val="25"/>
        </w:rPr>
        <w:t> </w:t>
      </w:r>
      <w:r>
        <w:rPr>
          <w:w w:val="105"/>
          <w:sz w:val="25"/>
        </w:rPr>
        <w:t>172,".</w:t>
      </w:r>
    </w:p>
    <w:p>
      <w:pPr>
        <w:pStyle w:val="ListParagraph"/>
        <w:numPr>
          <w:ilvl w:val="0"/>
          <w:numId w:val="242"/>
        </w:numPr>
        <w:tabs>
          <w:tab w:pos="4228" w:val="left" w:leader="none"/>
          <w:tab w:pos="4229" w:val="left" w:leader="none"/>
        </w:tabs>
        <w:spacing w:line="283" w:lineRule="exact" w:before="0" w:after="0"/>
        <w:ind w:left="4228" w:right="0" w:hanging="1516"/>
        <w:jc w:val="left"/>
        <w:rPr>
          <w:sz w:val="25"/>
        </w:rPr>
      </w:pPr>
      <w:r>
        <w:rPr>
          <w:w w:val="105"/>
          <w:sz w:val="25"/>
        </w:rPr>
        <w:t>(5) Section 805(a) is amended hy striking</w:t>
      </w:r>
      <w:r>
        <w:rPr>
          <w:spacing w:val="-17"/>
          <w:w w:val="105"/>
          <w:sz w:val="25"/>
        </w:rPr>
        <w:t> </w:t>
      </w:r>
      <w:r>
        <w:rPr>
          <w:w w:val="105"/>
          <w:sz w:val="25"/>
        </w:rPr>
        <w:t>para-</w:t>
      </w:r>
    </w:p>
    <w:p>
      <w:pPr>
        <w:pStyle w:val="ListParagraph"/>
        <w:numPr>
          <w:ilvl w:val="0"/>
          <w:numId w:val="242"/>
        </w:numPr>
        <w:tabs>
          <w:tab w:pos="3693" w:val="left" w:leader="none"/>
          <w:tab w:pos="3695" w:val="left" w:leader="none"/>
        </w:tabs>
        <w:spacing w:line="240" w:lineRule="auto" w:before="217" w:after="0"/>
        <w:ind w:left="3694" w:right="0" w:hanging="982"/>
        <w:jc w:val="left"/>
        <w:rPr>
          <w:sz w:val="25"/>
        </w:rPr>
      </w:pPr>
      <w:r>
        <w:rPr>
          <w:sz w:val="25"/>
        </w:rPr>
        <w:t>gTaph</w:t>
      </w:r>
      <w:r>
        <w:rPr>
          <w:spacing w:val="32"/>
          <w:sz w:val="25"/>
        </w:rPr>
        <w:t> </w:t>
      </w:r>
      <w:r>
        <w:rPr>
          <w:sz w:val="25"/>
        </w:rPr>
        <w:t>(5).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609.290833pt;margin-top:0pt;width:7.029183pt;height:791.999974pt;mso-position-horizontal-relative:page;mso-position-vertical-relative:page;z-index:24040" filled="true" fillcolor="#000000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tabs>
          <w:tab w:pos="8991" w:val="left" w:leader="none"/>
        </w:tabs>
        <w:spacing w:before="0"/>
        <w:ind w:left="2714" w:right="0" w:firstLine="0"/>
        <w:jc w:val="left"/>
        <w:rPr>
          <w:sz w:val="19"/>
        </w:rPr>
      </w:pPr>
      <w:r>
        <w:rPr>
          <w:sz w:val="18"/>
        </w:rPr>
        <w:t>O:\MCG\..vlCGl 7C62.xml  [file  3</w:t>
      </w:r>
      <w:r>
        <w:rPr>
          <w:spacing w:val="15"/>
          <w:sz w:val="18"/>
        </w:rPr>
        <w:t> </w:t>
      </w:r>
      <w:r>
        <w:rPr>
          <w:sz w:val="18"/>
        </w:rPr>
        <w:t>of</w:t>
      </w:r>
      <w:r>
        <w:rPr>
          <w:spacing w:val="40"/>
          <w:sz w:val="18"/>
        </w:rPr>
        <w:t> </w:t>
      </w:r>
      <w:r>
        <w:rPr>
          <w:sz w:val="18"/>
        </w:rPr>
        <w:t>3]</w:t>
        <w:tab/>
      </w:r>
      <w:r>
        <w:rPr>
          <w:sz w:val="19"/>
        </w:rPr>
        <w:t>S.L.C.</w:t>
      </w:r>
    </w:p>
    <w:p>
      <w:pPr>
        <w:pStyle w:val="BodyText"/>
        <w:spacing w:before="176"/>
        <w:ind w:left="3"/>
        <w:jc w:val="center"/>
      </w:pPr>
      <w:r>
        <w:rPr/>
        <w:pict>
          <v:line style="position:absolute;mso-position-horizontal-relative:page;mso-position-vertical-relative:paragraph;z-index:24016" from=".090105pt,119.019339pt" to=".090105pt,7.317898pt" stroked="true" strokeweight=".36042pt" strokecolor="#000000">
            <v:stroke dashstyle="solid"/>
            <w10:wrap type="none"/>
          </v:line>
        </w:pict>
      </w:r>
      <w:r>
        <w:rPr>
          <w:w w:val="110"/>
        </w:rPr>
        <w:t>224</w:t>
      </w:r>
    </w:p>
    <w:p>
      <w:pPr>
        <w:pStyle w:val="ListParagraph"/>
        <w:numPr>
          <w:ilvl w:val="1"/>
          <w:numId w:val="242"/>
        </w:numPr>
        <w:tabs>
          <w:tab w:pos="4224" w:val="left" w:leader="none"/>
          <w:tab w:pos="4225" w:val="left" w:leader="none"/>
        </w:tabs>
        <w:spacing w:line="240" w:lineRule="auto" w:before="159" w:after="0"/>
        <w:ind w:left="2713" w:right="0" w:firstLine="142"/>
        <w:jc w:val="left"/>
        <w:rPr>
          <w:rFonts w:ascii="Arial"/>
          <w:sz w:val="22"/>
        </w:rPr>
      </w:pPr>
      <w:r>
        <w:rPr>
          <w:w w:val="105"/>
          <w:sz w:val="25"/>
        </w:rPr>
        <w:t>(6) Section 805(h)(2)(A)(iY) is amended to</w:t>
      </w:r>
      <w:r>
        <w:rPr>
          <w:spacing w:val="-4"/>
          <w:w w:val="105"/>
          <w:sz w:val="25"/>
        </w:rPr>
        <w:t> </w:t>
      </w:r>
      <w:r>
        <w:rPr>
          <w:w w:val="105"/>
          <w:sz w:val="25"/>
        </w:rPr>
        <w:t>read</w:t>
      </w:r>
    </w:p>
    <w:p>
      <w:pPr>
        <w:pStyle w:val="ListParagraph"/>
        <w:numPr>
          <w:ilvl w:val="1"/>
          <w:numId w:val="242"/>
        </w:numPr>
        <w:tabs>
          <w:tab w:pos="3692" w:val="left" w:leader="none"/>
          <w:tab w:pos="3693" w:val="left" w:leader="none"/>
        </w:tabs>
        <w:spacing w:line="240" w:lineRule="auto" w:before="210" w:after="0"/>
        <w:ind w:left="3692" w:right="0" w:hanging="850"/>
        <w:jc w:val="left"/>
        <w:rPr>
          <w:sz w:val="25"/>
        </w:rPr>
      </w:pPr>
      <w:r>
        <w:rPr>
          <w:sz w:val="25"/>
        </w:rPr>
        <w:t>as</w:t>
      </w:r>
      <w:r>
        <w:rPr>
          <w:spacing w:val="25"/>
          <w:sz w:val="25"/>
        </w:rPr>
        <w:t> </w:t>
      </w:r>
      <w:r>
        <w:rPr>
          <w:sz w:val="25"/>
        </w:rPr>
        <w:t>follows:</w:t>
      </w:r>
    </w:p>
    <w:p>
      <w:pPr>
        <w:pStyle w:val="ListParagraph"/>
        <w:numPr>
          <w:ilvl w:val="1"/>
          <w:numId w:val="242"/>
        </w:numPr>
        <w:tabs>
          <w:tab w:pos="5277" w:val="left" w:leader="none"/>
          <w:tab w:pos="5278" w:val="left" w:leader="none"/>
        </w:tabs>
        <w:spacing w:line="240" w:lineRule="auto" w:before="209" w:after="0"/>
        <w:ind w:left="5277" w:right="0" w:hanging="2433"/>
        <w:jc w:val="left"/>
        <w:rPr>
          <w:sz w:val="25"/>
        </w:rPr>
      </w:pPr>
      <w:r>
        <w:rPr>
          <w:sz w:val="25"/>
        </w:rPr>
        <w:t>'' </w:t>
      </w:r>
      <w:r>
        <w:rPr>
          <w:spacing w:val="1"/>
          <w:sz w:val="25"/>
        </w:rPr>
        <w:t>(iY) </w:t>
      </w:r>
      <w:r>
        <w:rPr>
          <w:sz w:val="25"/>
        </w:rPr>
        <w:t>any net operating loss</w:t>
      </w:r>
      <w:r>
        <w:rPr>
          <w:spacing w:val="-1"/>
          <w:sz w:val="25"/>
        </w:rPr>
        <w:t> </w:t>
      </w:r>
      <w:r>
        <w:rPr>
          <w:sz w:val="25"/>
        </w:rPr>
        <w:t>carryback</w:t>
      </w:r>
    </w:p>
    <w:p>
      <w:pPr>
        <w:pStyle w:val="ListParagraph"/>
        <w:numPr>
          <w:ilvl w:val="1"/>
          <w:numId w:val="242"/>
        </w:numPr>
        <w:tabs>
          <w:tab w:pos="4744" w:val="left" w:leader="none"/>
          <w:tab w:pos="4745" w:val="left" w:leader="none"/>
          <w:tab w:pos="9022" w:val="left" w:leader="none"/>
        </w:tabs>
        <w:spacing w:line="240" w:lineRule="auto" w:before="203" w:after="0"/>
        <w:ind w:left="4744" w:right="0" w:hanging="1901"/>
        <w:jc w:val="left"/>
        <w:rPr>
          <w:sz w:val="25"/>
        </w:rPr>
      </w:pPr>
      <w:r>
        <w:rPr>
          <w:w w:val="105"/>
          <w:sz w:val="25"/>
        </w:rPr>
        <w:t>to   the   taxable   year </w:t>
      </w:r>
      <w:r>
        <w:rPr>
          <w:spacing w:val="46"/>
          <w:w w:val="105"/>
          <w:sz w:val="25"/>
        </w:rPr>
        <w:t> </w:t>
      </w:r>
      <w:r>
        <w:rPr>
          <w:w w:val="105"/>
          <w:sz w:val="25"/>
        </w:rPr>
        <w:t>under   seetion</w:t>
        <w:tab/>
      </w:r>
      <w:r>
        <w:rPr>
          <w:b/>
          <w:spacing w:val="1"/>
          <w:w w:val="105"/>
          <w:sz w:val="25"/>
        </w:rPr>
        <w:t>1</w:t>
      </w:r>
      <w:r>
        <w:rPr>
          <w:spacing w:val="1"/>
          <w:w w:val="105"/>
          <w:sz w:val="25"/>
        </w:rPr>
        <w:t>72,</w:t>
      </w:r>
    </w:p>
    <w:p>
      <w:pPr>
        <w:pStyle w:val="ListParagraph"/>
        <w:numPr>
          <w:ilvl w:val="1"/>
          <w:numId w:val="242"/>
        </w:numPr>
        <w:tabs>
          <w:tab w:pos="4745" w:val="left" w:leader="none"/>
          <w:tab w:pos="4746" w:val="left" w:leader="none"/>
        </w:tabs>
        <w:spacing w:line="240" w:lineRule="auto" w:before="188" w:after="0"/>
        <w:ind w:left="4745" w:right="0" w:hanging="1907"/>
        <w:jc w:val="left"/>
        <w:rPr>
          <w:sz w:val="27"/>
        </w:rPr>
      </w:pPr>
      <w:r>
        <w:rPr>
          <w:w w:val="115"/>
          <w:sz w:val="25"/>
        </w:rPr>
        <w:t>and".</w:t>
      </w:r>
    </w:p>
    <w:p>
      <w:pPr>
        <w:pStyle w:val="ListParagraph"/>
        <w:numPr>
          <w:ilvl w:val="1"/>
          <w:numId w:val="242"/>
        </w:numPr>
        <w:tabs>
          <w:tab w:pos="4224" w:val="left" w:leader="none"/>
          <w:tab w:pos="4225" w:val="left" w:leader="none"/>
        </w:tabs>
        <w:spacing w:line="240" w:lineRule="auto" w:before="201" w:after="0"/>
        <w:ind w:left="4224" w:right="0" w:hanging="1382"/>
        <w:jc w:val="left"/>
        <w:rPr>
          <w:rFonts w:ascii="Arial"/>
          <w:sz w:val="23"/>
        </w:rPr>
      </w:pPr>
      <w:r>
        <w:rPr>
          <w:w w:val="105"/>
          <w:sz w:val="25"/>
        </w:rPr>
        <w:t>(7) Section 95:3(h)(l)(B) is amended to read</w:t>
      </w:r>
      <w:r>
        <w:rPr>
          <w:spacing w:val="-6"/>
          <w:w w:val="105"/>
          <w:sz w:val="25"/>
        </w:rPr>
        <w:t> </w:t>
      </w:r>
      <w:r>
        <w:rPr>
          <w:w w:val="105"/>
          <w:sz w:val="25"/>
        </w:rPr>
        <w:t>as</w:t>
      </w:r>
    </w:p>
    <w:p>
      <w:pPr>
        <w:pStyle w:val="ListParagraph"/>
        <w:numPr>
          <w:ilvl w:val="1"/>
          <w:numId w:val="242"/>
        </w:numPr>
        <w:tabs>
          <w:tab w:pos="3688" w:val="left" w:leader="none"/>
          <w:tab w:pos="3689" w:val="left" w:leader="none"/>
        </w:tabs>
        <w:spacing w:line="240" w:lineRule="auto" w:before="210" w:after="0"/>
        <w:ind w:left="3688" w:right="0" w:hanging="847"/>
        <w:jc w:val="left"/>
        <w:rPr>
          <w:sz w:val="25"/>
        </w:rPr>
      </w:pPr>
      <w:r>
        <w:rPr>
          <w:sz w:val="25"/>
        </w:rPr>
        <w:t>follows:</w:t>
      </w:r>
    </w:p>
    <w:p>
      <w:pPr>
        <w:pStyle w:val="ListParagraph"/>
        <w:numPr>
          <w:ilvl w:val="1"/>
          <w:numId w:val="242"/>
        </w:numPr>
        <w:tabs>
          <w:tab w:pos="4741" w:val="left" w:leader="none"/>
          <w:tab w:pos="4742" w:val="left" w:leader="none"/>
        </w:tabs>
        <w:spacing w:line="240" w:lineRule="auto" w:before="203" w:after="0"/>
        <w:ind w:left="4741" w:right="0" w:hanging="1898"/>
        <w:jc w:val="left"/>
        <w:rPr>
          <w:sz w:val="25"/>
        </w:rPr>
      </w:pPr>
      <w:r>
        <w:rPr>
          <w:w w:val="110"/>
          <w:sz w:val="25"/>
        </w:rPr>
        <w:t>"(B) So much of section 805(a)(8) as</w:t>
      </w:r>
      <w:r>
        <w:rPr>
          <w:spacing w:val="-25"/>
          <w:w w:val="110"/>
          <w:sz w:val="25"/>
        </w:rPr>
        <w:t> </w:t>
      </w:r>
      <w:r>
        <w:rPr>
          <w:w w:val="110"/>
          <w:sz w:val="25"/>
        </w:rPr>
        <w:t>re-</w:t>
      </w:r>
    </w:p>
    <w:p>
      <w:pPr>
        <w:pStyle w:val="ListParagraph"/>
        <w:numPr>
          <w:ilvl w:val="1"/>
          <w:numId w:val="242"/>
        </w:numPr>
        <w:tabs>
          <w:tab w:pos="4213" w:val="left" w:leader="none"/>
          <w:tab w:pos="4220" w:val="left" w:leader="none"/>
        </w:tabs>
        <w:spacing w:line="412" w:lineRule="auto" w:before="206" w:after="0"/>
        <w:ind w:left="2713" w:right="2725" w:firstLine="128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23992" from=".090105pt,153.489287pt" to=".090105pt,30.978029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lates  to  the  deduetion  allowed  under  section 10</w:t>
        <w:tab/>
        <w:t>172.".</w:t>
      </w:r>
    </w:p>
    <w:p>
      <w:pPr>
        <w:pStyle w:val="ListParagraph"/>
        <w:numPr>
          <w:ilvl w:val="0"/>
          <w:numId w:val="243"/>
        </w:numPr>
        <w:tabs>
          <w:tab w:pos="4231" w:val="left" w:leader="none"/>
          <w:tab w:pos="4232" w:val="left" w:leader="none"/>
        </w:tabs>
        <w:spacing w:line="282" w:lineRule="exact" w:before="0" w:after="0"/>
        <w:ind w:left="2713" w:right="0" w:firstLine="0"/>
        <w:jc w:val="left"/>
        <w:rPr>
          <w:sz w:val="25"/>
        </w:rPr>
      </w:pPr>
      <w:r>
        <w:rPr>
          <w:w w:val="105"/>
          <w:sz w:val="25"/>
        </w:rPr>
        <w:t>(8) Section 1351(i)(3) is amended hy</w:t>
      </w:r>
      <w:r>
        <w:rPr>
          <w:spacing w:val="-5"/>
          <w:w w:val="105"/>
          <w:sz w:val="25"/>
        </w:rPr>
        <w:t> </w:t>
      </w:r>
      <w:r>
        <w:rPr>
          <w:w w:val="105"/>
          <w:sz w:val="25"/>
        </w:rPr>
        <w:t>striking</w:t>
      </w:r>
    </w:p>
    <w:p>
      <w:pPr>
        <w:pStyle w:val="ListParagraph"/>
        <w:numPr>
          <w:ilvl w:val="0"/>
          <w:numId w:val="243"/>
        </w:numPr>
        <w:tabs>
          <w:tab w:pos="3692" w:val="left" w:leader="none"/>
          <w:tab w:pos="3693" w:val="left" w:leader="none"/>
          <w:tab w:pos="4250" w:val="left" w:leader="none"/>
          <w:tab w:pos="6097" w:val="left" w:leader="none"/>
          <w:tab w:pos="7932" w:val="left" w:leader="none"/>
          <w:tab w:pos="8745" w:val="left" w:leader="none"/>
        </w:tabs>
        <w:spacing w:line="415" w:lineRule="auto" w:before="213" w:after="0"/>
        <w:ind w:left="2713" w:right="2728" w:hanging="3"/>
        <w:jc w:val="left"/>
        <w:rPr>
          <w:sz w:val="25"/>
        </w:rPr>
      </w:pPr>
      <w:r>
        <w:rPr>
          <w:w w:val="105"/>
          <w:sz w:val="25"/>
        </w:rPr>
        <w:t>"or</w:t>
        <w:tab/>
        <w:t>the  </w:t>
      </w:r>
      <w:r>
        <w:rPr>
          <w:spacing w:val="12"/>
          <w:w w:val="105"/>
          <w:sz w:val="25"/>
        </w:rPr>
        <w:t> </w:t>
      </w:r>
      <w:r>
        <w:rPr>
          <w:w w:val="105"/>
          <w:sz w:val="25"/>
        </w:rPr>
        <w:t>operations</w:t>
        <w:tab/>
        <w:t>loss </w:t>
      </w:r>
      <w:r>
        <w:rPr>
          <w:spacing w:val="43"/>
          <w:w w:val="105"/>
          <w:sz w:val="25"/>
        </w:rPr>
        <w:t> </w:t>
      </w:r>
      <w:r>
        <w:rPr>
          <w:w w:val="105"/>
          <w:sz w:val="25"/>
        </w:rPr>
        <w:t>deduction</w:t>
        <w:tab/>
        <w:t>under</w:t>
        <w:tab/>
      </w:r>
      <w:r>
        <w:rPr>
          <w:sz w:val="25"/>
        </w:rPr>
        <w:t>section </w:t>
      </w:r>
      <w:r>
        <w:rPr>
          <w:w w:val="105"/>
          <w:sz w:val="25"/>
        </w:rPr>
        <w:t>13</w:t>
        <w:tab/>
        <w:t>810,".</w:t>
      </w:r>
    </w:p>
    <w:p>
      <w:pPr>
        <w:pStyle w:val="ListParagraph"/>
        <w:numPr>
          <w:ilvl w:val="0"/>
          <w:numId w:val="244"/>
        </w:numPr>
        <w:tabs>
          <w:tab w:pos="3705" w:val="left" w:leader="none"/>
          <w:tab w:pos="3706" w:val="left" w:leader="none"/>
        </w:tabs>
        <w:spacing w:line="277" w:lineRule="exact" w:before="0" w:after="0"/>
        <w:ind w:left="3705" w:right="0" w:hanging="992"/>
        <w:jc w:val="left"/>
        <w:rPr>
          <w:sz w:val="25"/>
        </w:rPr>
      </w:pPr>
      <w:r>
        <w:rPr>
          <w:w w:val="105"/>
          <w:sz w:val="25"/>
        </w:rPr>
        <w:t>(e) EI•,PEcrl'IYE DATK-The amendments made</w:t>
      </w:r>
      <w:r>
        <w:rPr>
          <w:spacing w:val="62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0"/>
          <w:numId w:val="244"/>
        </w:numPr>
        <w:tabs>
          <w:tab w:pos="3166" w:val="left" w:leader="none"/>
        </w:tabs>
        <w:spacing w:line="240" w:lineRule="auto" w:before="210" w:after="0"/>
        <w:ind w:left="3165" w:right="0" w:hanging="452"/>
        <w:jc w:val="left"/>
        <w:rPr>
          <w:sz w:val="25"/>
        </w:rPr>
      </w:pPr>
      <w:r>
        <w:rPr>
          <w:w w:val="105"/>
          <w:sz w:val="25"/>
        </w:rPr>
        <w:t>this section shall apply to losses arising in taxable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years</w:t>
      </w:r>
    </w:p>
    <w:p>
      <w:pPr>
        <w:pStyle w:val="ListParagraph"/>
        <w:numPr>
          <w:ilvl w:val="0"/>
          <w:numId w:val="244"/>
        </w:numPr>
        <w:tabs>
          <w:tab w:pos="3163" w:val="left" w:leader="none"/>
        </w:tabs>
        <w:spacing w:line="240" w:lineRule="auto" w:before="203" w:after="0"/>
        <w:ind w:left="3162" w:right="0" w:hanging="449"/>
        <w:jc w:val="left"/>
        <w:rPr>
          <w:sz w:val="25"/>
        </w:rPr>
      </w:pPr>
      <w:r>
        <w:rPr>
          <w:w w:val="105"/>
          <w:sz w:val="25"/>
        </w:rPr>
        <w:t>heginning after DecPmher 31,</w:t>
      </w:r>
      <w:r>
        <w:rPr>
          <w:spacing w:val="-8"/>
          <w:w w:val="105"/>
          <w:sz w:val="25"/>
        </w:rPr>
        <w:t> </w:t>
      </w:r>
      <w:r>
        <w:rPr>
          <w:spacing w:val="1"/>
          <w:w w:val="105"/>
          <w:sz w:val="25"/>
        </w:rPr>
        <w:t>2017.</w:t>
      </w:r>
    </w:p>
    <w:p>
      <w:pPr>
        <w:pStyle w:val="ListParagraph"/>
        <w:numPr>
          <w:ilvl w:val="0"/>
          <w:numId w:val="244"/>
        </w:numPr>
        <w:tabs>
          <w:tab w:pos="3158" w:val="left" w:leader="none"/>
        </w:tabs>
        <w:spacing w:line="240" w:lineRule="auto" w:before="206" w:after="0"/>
        <w:ind w:left="3157" w:right="0" w:hanging="447"/>
        <w:jc w:val="left"/>
        <w:rPr>
          <w:b/>
          <w:sz w:val="25"/>
        </w:rPr>
      </w:pPr>
      <w:r>
        <w:rPr>
          <w:b/>
          <w:sz w:val="21"/>
        </w:rPr>
        <w:t>SEC. 13512. REPEAL OF SMALL LIFE INSURANCE</w:t>
      </w:r>
      <w:r>
        <w:rPr>
          <w:b/>
          <w:spacing w:val="46"/>
          <w:sz w:val="21"/>
        </w:rPr>
        <w:t> </w:t>
      </w:r>
      <w:r>
        <w:rPr>
          <w:b/>
          <w:sz w:val="21"/>
        </w:rPr>
        <w:t>COMPANY</w:t>
      </w:r>
    </w:p>
    <w:p>
      <w:pPr>
        <w:pStyle w:val="ListParagraph"/>
        <w:numPr>
          <w:ilvl w:val="0"/>
          <w:numId w:val="244"/>
        </w:numPr>
        <w:tabs>
          <w:tab w:pos="4592" w:val="left" w:leader="none"/>
          <w:tab w:pos="4593" w:val="left" w:leader="none"/>
        </w:tabs>
        <w:spacing w:line="240" w:lineRule="auto" w:before="210" w:after="0"/>
        <w:ind w:left="4592" w:right="0" w:hanging="1879"/>
        <w:jc w:val="left"/>
        <w:rPr>
          <w:b/>
          <w:sz w:val="25"/>
        </w:rPr>
      </w:pPr>
      <w:r>
        <w:rPr/>
        <w:pict>
          <v:line style="position:absolute;mso-position-horizontal-relative:page;mso-position-vertical-relative:paragraph;z-index:23968" from=".135158pt,12.080688pt" to=".135158pt,293.857305pt" stroked="true" strokeweight=".270315pt" strokecolor="#000000">
            <v:stroke dashstyle="solid"/>
            <w10:wrap type="none"/>
          </v:line>
        </w:pict>
      </w:r>
      <w:r>
        <w:rPr>
          <w:b/>
          <w:sz w:val="21"/>
        </w:rPr>
        <w:t>DEDUCTION.</w:t>
      </w:r>
    </w:p>
    <w:p>
      <w:pPr>
        <w:pStyle w:val="ListParagraph"/>
        <w:numPr>
          <w:ilvl w:val="0"/>
          <w:numId w:val="244"/>
        </w:numPr>
        <w:tabs>
          <w:tab w:pos="3701" w:val="left" w:leader="none"/>
          <w:tab w:pos="3703" w:val="left" w:leader="none"/>
        </w:tabs>
        <w:spacing w:line="240" w:lineRule="auto" w:before="188" w:after="0"/>
        <w:ind w:left="3702" w:right="0" w:hanging="992"/>
        <w:jc w:val="left"/>
        <w:rPr>
          <w:sz w:val="25"/>
        </w:rPr>
      </w:pPr>
      <w:r>
        <w:rPr>
          <w:w w:val="105"/>
          <w:sz w:val="25"/>
        </w:rPr>
        <w:t>(a) IN GENEIWJ.-Part I of subehapter L of</w:t>
      </w:r>
      <w:r>
        <w:rPr>
          <w:spacing w:val="37"/>
          <w:w w:val="105"/>
          <w:sz w:val="25"/>
        </w:rPr>
        <w:t> </w:t>
      </w:r>
      <w:r>
        <w:rPr>
          <w:w w:val="105"/>
          <w:sz w:val="25"/>
        </w:rPr>
        <w:t>ehapter</w:t>
      </w:r>
    </w:p>
    <w:p>
      <w:pPr>
        <w:pStyle w:val="ListParagraph"/>
        <w:numPr>
          <w:ilvl w:val="0"/>
          <w:numId w:val="244"/>
        </w:numPr>
        <w:tabs>
          <w:tab w:pos="3158" w:val="left" w:leader="none"/>
        </w:tabs>
        <w:spacing w:line="240" w:lineRule="auto" w:before="202" w:after="0"/>
        <w:ind w:left="3157" w:right="0" w:hanging="449"/>
        <w:jc w:val="left"/>
        <w:rPr>
          <w:sz w:val="25"/>
        </w:rPr>
      </w:pPr>
      <w:r>
        <w:rPr>
          <w:w w:val="105"/>
          <w:sz w:val="25"/>
        </w:rPr>
        <w:t>1  is amended  by striking section  806  (and  by striking</w:t>
      </w:r>
      <w:r>
        <w:rPr>
          <w:spacing w:val="-10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244"/>
        </w:numPr>
        <w:tabs>
          <w:tab w:pos="3161" w:val="left" w:leader="none"/>
        </w:tabs>
        <w:spacing w:line="240" w:lineRule="auto" w:before="199" w:after="0"/>
        <w:ind w:left="3160" w:right="0" w:hanging="452"/>
        <w:jc w:val="left"/>
        <w:rPr>
          <w:sz w:val="25"/>
        </w:rPr>
      </w:pPr>
      <w:r>
        <w:rPr>
          <w:w w:val="105"/>
          <w:sz w:val="25"/>
        </w:rPr>
        <w:t>item  relating  to such  section  in the tahlP  of sections  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for</w:t>
      </w:r>
    </w:p>
    <w:p>
      <w:pPr>
        <w:pStyle w:val="ListParagraph"/>
        <w:numPr>
          <w:ilvl w:val="0"/>
          <w:numId w:val="244"/>
        </w:numPr>
        <w:tabs>
          <w:tab w:pos="3160" w:val="left" w:leader="none"/>
        </w:tabs>
        <w:spacing w:line="240" w:lineRule="auto" w:before="210" w:after="0"/>
        <w:ind w:left="3159" w:right="0" w:hanging="451"/>
        <w:jc w:val="left"/>
        <w:rPr>
          <w:sz w:val="25"/>
        </w:rPr>
      </w:pPr>
      <w:r>
        <w:rPr>
          <w:w w:val="110"/>
          <w:sz w:val="25"/>
        </w:rPr>
        <w:t>sueh</w:t>
      </w:r>
      <w:r>
        <w:rPr>
          <w:spacing w:val="15"/>
          <w:w w:val="110"/>
          <w:sz w:val="25"/>
        </w:rPr>
        <w:t> </w:t>
      </w:r>
      <w:r>
        <w:rPr>
          <w:w w:val="110"/>
          <w:sz w:val="25"/>
        </w:rPr>
        <w:t>part).</w:t>
      </w:r>
    </w:p>
    <w:p>
      <w:pPr>
        <w:pStyle w:val="ListParagraph"/>
        <w:numPr>
          <w:ilvl w:val="0"/>
          <w:numId w:val="244"/>
        </w:numPr>
        <w:tabs>
          <w:tab w:pos="3698" w:val="left" w:leader="none"/>
          <w:tab w:pos="3699" w:val="left" w:leader="none"/>
        </w:tabs>
        <w:spacing w:line="240" w:lineRule="auto" w:before="228" w:after="0"/>
        <w:ind w:left="3698" w:right="0" w:hanging="991"/>
        <w:jc w:val="left"/>
        <w:rPr>
          <w:rFonts w:ascii="Arial"/>
          <w:sz w:val="23"/>
        </w:rPr>
      </w:pPr>
      <w:r>
        <w:rPr>
          <w:rFonts w:ascii="Arial"/>
          <w:w w:val="120"/>
          <w:sz w:val="23"/>
        </w:rPr>
        <w:t>(b) </w:t>
      </w:r>
      <w:r>
        <w:rPr>
          <w:rFonts w:ascii="Arial"/>
          <w:w w:val="120"/>
          <w:sz w:val="19"/>
        </w:rPr>
        <w:t>CONFORMING</w:t>
      </w:r>
      <w:r>
        <w:rPr>
          <w:rFonts w:ascii="Arial"/>
          <w:spacing w:val="-4"/>
          <w:w w:val="120"/>
          <w:sz w:val="19"/>
        </w:rPr>
        <w:t> </w:t>
      </w:r>
      <w:r>
        <w:rPr>
          <w:rFonts w:ascii="Arial"/>
          <w:w w:val="120"/>
          <w:sz w:val="19"/>
        </w:rPr>
        <w:t>k\rnNDMENTS.-</w:t>
      </w:r>
    </w:p>
    <w:p>
      <w:pPr>
        <w:pStyle w:val="ListParagraph"/>
        <w:numPr>
          <w:ilvl w:val="0"/>
          <w:numId w:val="244"/>
        </w:numPr>
        <w:tabs>
          <w:tab w:pos="4228" w:val="left" w:leader="none"/>
          <w:tab w:pos="4229" w:val="left" w:leader="none"/>
        </w:tabs>
        <w:spacing w:line="240" w:lineRule="auto" w:before="222" w:after="0"/>
        <w:ind w:left="4228" w:right="0" w:hanging="1520"/>
        <w:jc w:val="left"/>
        <w:rPr>
          <w:sz w:val="25"/>
        </w:rPr>
      </w:pPr>
      <w:r>
        <w:rPr>
          <w:w w:val="110"/>
          <w:sz w:val="25"/>
        </w:rPr>
        <w:t>(1) Scetion 453B(e) is</w:t>
      </w:r>
      <w:r>
        <w:rPr>
          <w:spacing w:val="-24"/>
          <w:w w:val="110"/>
          <w:sz w:val="25"/>
        </w:rPr>
        <w:t> </w:t>
      </w:r>
      <w:r>
        <w:rPr>
          <w:w w:val="110"/>
          <w:sz w:val="25"/>
        </w:rPr>
        <w:t>amended-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/>
        <w:pict>
          <v:group style="position:absolute;margin-left:577.393616pt;margin-top:0pt;width:38.950pt;height:792pt;mso-position-horizontal-relative:page;mso-position-vertical-relative:page;z-index:24160" coordorigin="11548,0" coordsize="779,15840">
            <v:rect style="position:absolute;left:12187;top:0;width:139;height:15840" filled="true" fillcolor="#000000" stroked="false">
              <v:fill type="solid"/>
            </v:rect>
            <v:line style="position:absolute" from="11548,2" to="12326,2" stroked="true" strokeweight=".180164pt" strokecolor="#000000">
              <v:stroke dashstyle="solid"/>
            </v:line>
            <w10:wrap type="none"/>
          </v:group>
        </w:pict>
      </w:r>
      <w:r>
        <w:rPr>
          <w:sz w:val="2"/>
        </w:rPr>
        <w:pict>
          <v:group style="width:184.55pt;height:.2pt;mso-position-horizontal-relative:char;mso-position-vertical-relative:line" coordorigin="0,0" coordsize="3691,4">
            <v:line style="position:absolute" from="0,2" to="3691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tabs>
          <w:tab w:pos="6284" w:val="left" w:leader="none"/>
        </w:tabs>
        <w:spacing w:before="0"/>
        <w:ind w:left="11" w:right="0" w:firstLine="0"/>
        <w:jc w:val="center"/>
        <w:rPr>
          <w:sz w:val="19"/>
        </w:rPr>
      </w:pPr>
      <w:r>
        <w:rPr>
          <w:sz w:val="18"/>
        </w:rPr>
        <w:t>O:\MCG\..vICG17C62.xml  [ file  3</w:t>
      </w:r>
      <w:r>
        <w:rPr>
          <w:spacing w:val="-14"/>
          <w:sz w:val="18"/>
        </w:rPr>
        <w:t> </w:t>
      </w:r>
      <w:r>
        <w:rPr>
          <w:sz w:val="18"/>
        </w:rPr>
        <w:t>of</w:t>
      </w:r>
      <w:r>
        <w:rPr>
          <w:spacing w:val="27"/>
          <w:sz w:val="18"/>
        </w:rPr>
        <w:t> </w:t>
      </w:r>
      <w:r>
        <w:rPr>
          <w:sz w:val="18"/>
        </w:rPr>
        <w:t>3]</w:t>
        <w:tab/>
      </w:r>
      <w:r>
        <w:rPr>
          <w:sz w:val="19"/>
        </w:rPr>
        <w:t>S.L.C.</w:t>
      </w:r>
    </w:p>
    <w:p>
      <w:pPr>
        <w:pStyle w:val="BodyText"/>
        <w:spacing w:before="1"/>
        <w:rPr>
          <w:sz w:val="16"/>
        </w:rPr>
      </w:pPr>
    </w:p>
    <w:p>
      <w:pPr>
        <w:spacing w:before="0"/>
        <w:ind w:left="1" w:right="0" w:firstLine="0"/>
        <w:jc w:val="center"/>
        <w:rPr>
          <w:sz w:val="24"/>
        </w:rPr>
      </w:pPr>
      <w:r>
        <w:rPr>
          <w:w w:val="110"/>
          <w:sz w:val="24"/>
        </w:rPr>
        <w:t>225</w:t>
      </w:r>
    </w:p>
    <w:p>
      <w:pPr>
        <w:pStyle w:val="ListParagraph"/>
        <w:numPr>
          <w:ilvl w:val="1"/>
          <w:numId w:val="244"/>
        </w:numPr>
        <w:tabs>
          <w:tab w:pos="4758" w:val="left" w:leader="none"/>
          <w:tab w:pos="4759" w:val="left" w:leader="none"/>
          <w:tab w:pos="8368" w:val="left" w:leader="none"/>
        </w:tabs>
        <w:spacing w:line="240" w:lineRule="auto" w:before="165" w:after="0"/>
        <w:ind w:left="4758" w:right="0" w:hanging="1904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24136" from=".090105pt,109.100922pt" to=".090105pt,1.002753pt" stroked="true" strokeweight=".36042pt" strokecolor="#000000">
            <v:stroke dashstyle="solid"/>
            <w10:wrap type="none"/>
          </v:line>
        </w:pict>
      </w:r>
      <w:r>
        <w:rPr>
          <w:sz w:val="25"/>
        </w:rPr>
        <w:t>(A)   hy  striking   " (</w:t>
      </w:r>
      <w:r>
        <w:rPr>
          <w:spacing w:val="-31"/>
          <w:sz w:val="25"/>
        </w:rPr>
        <w:t> </w:t>
      </w:r>
      <w:r>
        <w:rPr>
          <w:sz w:val="25"/>
        </w:rPr>
        <w:t>as </w:t>
      </w:r>
      <w:r>
        <w:rPr>
          <w:spacing w:val="53"/>
          <w:sz w:val="25"/>
        </w:rPr>
        <w:t> </w:t>
      </w:r>
      <w:r>
        <w:rPr>
          <w:sz w:val="25"/>
        </w:rPr>
        <w:t>defined</w:t>
        <w:tab/>
        <w:t>in</w:t>
      </w:r>
      <w:r>
        <w:rPr>
          <w:spacing w:val="58"/>
          <w:sz w:val="25"/>
        </w:rPr>
        <w:t> </w:t>
      </w:r>
      <w:r>
        <w:rPr>
          <w:sz w:val="25"/>
        </w:rPr>
        <w:t>section</w:t>
      </w:r>
    </w:p>
    <w:p>
      <w:pPr>
        <w:pStyle w:val="ListParagraph"/>
        <w:numPr>
          <w:ilvl w:val="1"/>
          <w:numId w:val="244"/>
        </w:numPr>
        <w:tabs>
          <w:tab w:pos="4223" w:val="left" w:leader="none"/>
          <w:tab w:pos="4224" w:val="left" w:leader="none"/>
        </w:tabs>
        <w:spacing w:line="240" w:lineRule="auto" w:before="203" w:after="0"/>
        <w:ind w:left="4223" w:right="0" w:hanging="1374"/>
        <w:jc w:val="left"/>
        <w:rPr>
          <w:sz w:val="24"/>
        </w:rPr>
      </w:pPr>
      <w:r>
        <w:rPr>
          <w:w w:val="110"/>
          <w:sz w:val="25"/>
        </w:rPr>
        <w:t>806(b)(3))" in paragraph </w:t>
      </w:r>
      <w:r>
        <w:rPr>
          <w:w w:val="110"/>
          <w:sz w:val="24"/>
        </w:rPr>
        <w:t>(2)(B),</w:t>
      </w:r>
      <w:r>
        <w:rPr>
          <w:spacing w:val="-3"/>
          <w:w w:val="110"/>
          <w:sz w:val="24"/>
        </w:rPr>
        <w:t> </w:t>
      </w:r>
      <w:r>
        <w:rPr>
          <w:w w:val="110"/>
          <w:sz w:val="25"/>
        </w:rPr>
        <w:t>and</w:t>
      </w:r>
    </w:p>
    <w:p>
      <w:pPr>
        <w:pStyle w:val="ListParagraph"/>
        <w:numPr>
          <w:ilvl w:val="1"/>
          <w:numId w:val="244"/>
        </w:numPr>
        <w:tabs>
          <w:tab w:pos="4754" w:val="left" w:leader="none"/>
          <w:tab w:pos="4755" w:val="left" w:leader="none"/>
        </w:tabs>
        <w:spacing w:line="240" w:lineRule="auto" w:before="210" w:after="0"/>
        <w:ind w:left="4754" w:right="0" w:hanging="1906"/>
        <w:jc w:val="left"/>
        <w:rPr>
          <w:sz w:val="24"/>
        </w:rPr>
      </w:pPr>
      <w:r>
        <w:rPr>
          <w:rFonts w:ascii="Arial"/>
          <w:w w:val="105"/>
          <w:sz w:val="23"/>
        </w:rPr>
        <w:t>(B) </w:t>
      </w:r>
      <w:r>
        <w:rPr>
          <w:w w:val="105"/>
          <w:sz w:val="25"/>
        </w:rPr>
        <w:t>by adding at the end the following</w:t>
      </w:r>
      <w:r>
        <w:rPr>
          <w:spacing w:val="0"/>
          <w:w w:val="105"/>
          <w:sz w:val="25"/>
        </w:rPr>
        <w:t> </w:t>
      </w:r>
      <w:r>
        <w:rPr>
          <w:w w:val="105"/>
          <w:sz w:val="25"/>
        </w:rPr>
        <w:t>new</w:t>
      </w:r>
    </w:p>
    <w:p>
      <w:pPr>
        <w:pStyle w:val="ListParagraph"/>
        <w:numPr>
          <w:ilvl w:val="1"/>
          <w:numId w:val="244"/>
        </w:numPr>
        <w:tabs>
          <w:tab w:pos="4225" w:val="left" w:leader="none"/>
          <w:tab w:pos="4226" w:val="left" w:leader="none"/>
        </w:tabs>
        <w:spacing w:line="240" w:lineRule="auto" w:before="202" w:after="0"/>
        <w:ind w:left="4225" w:right="0" w:hanging="1377"/>
        <w:jc w:val="left"/>
        <w:rPr>
          <w:rFonts w:ascii="Arial"/>
          <w:sz w:val="23"/>
        </w:rPr>
      </w:pPr>
      <w:r>
        <w:rPr>
          <w:w w:val="110"/>
          <w:sz w:val="25"/>
        </w:rPr>
        <w:t>paragraph:</w:t>
      </w:r>
    </w:p>
    <w:p>
      <w:pPr>
        <w:pStyle w:val="ListParagraph"/>
        <w:numPr>
          <w:ilvl w:val="1"/>
          <w:numId w:val="244"/>
        </w:numPr>
        <w:tabs>
          <w:tab w:pos="4219" w:val="left" w:leader="none"/>
          <w:tab w:pos="4220" w:val="left" w:leader="none"/>
        </w:tabs>
        <w:spacing w:line="240" w:lineRule="auto" w:before="210" w:after="0"/>
        <w:ind w:left="4219" w:right="0" w:hanging="1376"/>
        <w:jc w:val="left"/>
        <w:rPr>
          <w:sz w:val="24"/>
        </w:rPr>
      </w:pPr>
      <w:r>
        <w:rPr>
          <w:sz w:val="24"/>
        </w:rPr>
        <w:t>"(:3) </w:t>
      </w:r>
      <w:r>
        <w:rPr>
          <w:sz w:val="25"/>
        </w:rPr>
        <w:t>NONINSFRANCE</w:t>
      </w:r>
      <w:r>
        <w:rPr>
          <w:spacing w:val="36"/>
          <w:sz w:val="25"/>
        </w:rPr>
        <w:t> </w:t>
      </w:r>
      <w:r>
        <w:rPr>
          <w:sz w:val="25"/>
        </w:rPr>
        <w:t>BFSINESS.-</w:t>
      </w:r>
    </w:p>
    <w:p>
      <w:pPr>
        <w:pStyle w:val="ListParagraph"/>
        <w:numPr>
          <w:ilvl w:val="1"/>
          <w:numId w:val="244"/>
        </w:numPr>
        <w:tabs>
          <w:tab w:pos="4750" w:val="left" w:leader="none"/>
          <w:tab w:pos="4751" w:val="left" w:leader="none"/>
        </w:tabs>
        <w:spacing w:line="240" w:lineRule="auto" w:before="191" w:after="0"/>
        <w:ind w:left="4750" w:right="0" w:hanging="1905"/>
        <w:jc w:val="left"/>
        <w:rPr>
          <w:rFonts w:ascii="Arial"/>
          <w:sz w:val="23"/>
        </w:rPr>
      </w:pPr>
      <w:r>
        <w:rPr>
          <w:rFonts w:ascii="Arial"/>
          <w:w w:val="105"/>
          <w:position w:val="1"/>
          <w:sz w:val="23"/>
        </w:rPr>
        <w:t>" (A) </w:t>
      </w:r>
      <w:r>
        <w:rPr>
          <w:w w:val="105"/>
          <w:position w:val="1"/>
          <w:sz w:val="26"/>
        </w:rPr>
        <w:t>IN </w:t>
      </w:r>
      <w:r>
        <w:rPr>
          <w:w w:val="105"/>
          <w:position w:val="1"/>
          <w:sz w:val="25"/>
        </w:rPr>
        <w:t>GENERAL.-For purposes of</w:t>
      </w:r>
      <w:r>
        <w:rPr>
          <w:spacing w:val="30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this</w:t>
      </w:r>
    </w:p>
    <w:p>
      <w:pPr>
        <w:pStyle w:val="ListParagraph"/>
        <w:numPr>
          <w:ilvl w:val="1"/>
          <w:numId w:val="244"/>
        </w:numPr>
        <w:tabs>
          <w:tab w:pos="4215" w:val="left" w:leader="none"/>
          <w:tab w:pos="4216" w:val="left" w:leader="none"/>
          <w:tab w:pos="5598" w:val="left" w:leader="none"/>
          <w:tab w:pos="6830" w:val="left" w:leader="none"/>
          <w:tab w:pos="8524" w:val="left" w:leader="none"/>
        </w:tabs>
        <w:spacing w:line="240" w:lineRule="auto" w:before="207" w:after="0"/>
        <w:ind w:left="4215" w:right="0" w:hanging="1376"/>
        <w:jc w:val="left"/>
        <w:rPr>
          <w:rFonts w:ascii="Arial"/>
          <w:sz w:val="24"/>
        </w:rPr>
      </w:pPr>
      <w:r>
        <w:rPr>
          <w:w w:val="105"/>
          <w:sz w:val="25"/>
        </w:rPr>
        <w:t>snbseetion,</w:t>
        <w:tab/>
        <w:t>the  </w:t>
      </w:r>
      <w:r>
        <w:rPr>
          <w:spacing w:val="8"/>
          <w:w w:val="105"/>
          <w:sz w:val="25"/>
        </w:rPr>
        <w:t> </w:t>
      </w:r>
      <w:r>
        <w:rPr>
          <w:w w:val="105"/>
          <w:sz w:val="25"/>
        </w:rPr>
        <w:t>term</w:t>
        <w:tab/>
        <w:t>'nonimmrance</w:t>
        <w:tab/>
        <w:t>business'</w:t>
      </w:r>
    </w:p>
    <w:p>
      <w:pPr>
        <w:pStyle w:val="ListParagraph"/>
        <w:numPr>
          <w:ilvl w:val="1"/>
          <w:numId w:val="244"/>
        </w:numPr>
        <w:tabs>
          <w:tab w:pos="4221" w:val="left" w:leader="none"/>
          <w:tab w:pos="4222" w:val="left" w:leader="none"/>
        </w:tabs>
        <w:spacing w:line="240" w:lineRule="auto" w:before="207" w:after="0"/>
        <w:ind w:left="4221" w:right="0" w:hanging="1374"/>
        <w:jc w:val="left"/>
        <w:rPr>
          <w:sz w:val="24"/>
        </w:rPr>
      </w:pPr>
      <w:r>
        <w:rPr>
          <w:w w:val="105"/>
          <w:sz w:val="25"/>
        </w:rPr>
        <w:t>means any activity which is not an</w:t>
      </w:r>
      <w:r>
        <w:rPr>
          <w:spacing w:val="0"/>
          <w:w w:val="105"/>
          <w:sz w:val="25"/>
        </w:rPr>
        <w:t> </w:t>
      </w:r>
      <w:r>
        <w:rPr>
          <w:w w:val="105"/>
          <w:sz w:val="25"/>
        </w:rPr>
        <w:t>msurance</w:t>
      </w:r>
    </w:p>
    <w:p>
      <w:pPr>
        <w:pStyle w:val="ListParagraph"/>
        <w:numPr>
          <w:ilvl w:val="1"/>
          <w:numId w:val="244"/>
        </w:numPr>
        <w:tabs>
          <w:tab w:pos="4221" w:val="left" w:leader="none"/>
          <w:tab w:pos="4222" w:val="left" w:leader="none"/>
        </w:tabs>
        <w:spacing w:line="240" w:lineRule="auto" w:before="196" w:after="0"/>
        <w:ind w:left="4221" w:right="0" w:hanging="1380"/>
        <w:jc w:val="left"/>
        <w:rPr>
          <w:rFonts w:ascii="Arial"/>
          <w:sz w:val="23"/>
        </w:rPr>
      </w:pPr>
      <w:r>
        <w:rPr>
          <w:w w:val="105"/>
          <w:position w:val="1"/>
          <w:sz w:val="25"/>
        </w:rPr>
        <w:t>business.</w:t>
      </w:r>
    </w:p>
    <w:p>
      <w:pPr>
        <w:pStyle w:val="ListParagraph"/>
        <w:numPr>
          <w:ilvl w:val="1"/>
          <w:numId w:val="244"/>
        </w:numPr>
        <w:tabs>
          <w:tab w:pos="4746" w:val="left" w:leader="none"/>
          <w:tab w:pos="4747" w:val="left" w:leader="none"/>
        </w:tabs>
        <w:spacing w:line="240" w:lineRule="auto" w:before="208" w:after="0"/>
        <w:ind w:left="4746" w:right="0" w:hanging="2032"/>
        <w:jc w:val="left"/>
        <w:rPr>
          <w:sz w:val="24"/>
        </w:rPr>
      </w:pPr>
      <w:r>
        <w:rPr>
          <w:rFonts w:ascii="Arial" w:hAnsi="Arial"/>
          <w:w w:val="110"/>
          <w:sz w:val="23"/>
        </w:rPr>
        <w:t>"(B) </w:t>
      </w:r>
      <w:r>
        <w:rPr>
          <w:w w:val="110"/>
          <w:sz w:val="20"/>
        </w:rPr>
        <w:t>CERTAIN ACTIYITIES TREATED AS</w:t>
      </w:r>
      <w:r>
        <w:rPr>
          <w:spacing w:val="33"/>
          <w:w w:val="110"/>
          <w:sz w:val="20"/>
        </w:rPr>
        <w:t> </w:t>
      </w:r>
      <w:r>
        <w:rPr>
          <w:w w:val="110"/>
          <w:sz w:val="25"/>
        </w:rPr>
        <w:t>IN­</w:t>
      </w:r>
    </w:p>
    <w:p>
      <w:pPr>
        <w:pStyle w:val="ListParagraph"/>
        <w:numPr>
          <w:ilvl w:val="1"/>
          <w:numId w:val="244"/>
        </w:numPr>
        <w:tabs>
          <w:tab w:pos="4212" w:val="left" w:leader="none"/>
          <w:tab w:pos="4213" w:val="left" w:leader="none"/>
        </w:tabs>
        <w:spacing w:line="240" w:lineRule="auto" w:before="206" w:after="0"/>
        <w:ind w:left="4212" w:right="0" w:hanging="1495"/>
        <w:jc w:val="left"/>
        <w:rPr>
          <w:rFonts w:ascii="Arial" w:hAnsi="Arial"/>
          <w:sz w:val="23"/>
        </w:rPr>
      </w:pPr>
      <w:r>
        <w:rPr/>
        <w:pict>
          <v:line style="position:absolute;mso-position-horizontal-relative:page;mso-position-vertical-relative:paragraph;z-index:24112" from=".090105pt,88.630446pt" to=".090105pt,24.492199pt" stroked="true" strokeweight=".18021pt" strokecolor="#000000">
            <v:stroke dashstyle="solid"/>
            <w10:wrap type="none"/>
          </v:line>
        </w:pict>
      </w:r>
      <w:r>
        <w:rPr>
          <w:w w:val="110"/>
          <w:sz w:val="25"/>
        </w:rPr>
        <w:t>SU CE BUSINESSES.-For purposes of</w:t>
      </w:r>
      <w:r>
        <w:rPr>
          <w:spacing w:val="10"/>
          <w:w w:val="110"/>
          <w:sz w:val="25"/>
        </w:rPr>
        <w:t> </w:t>
      </w:r>
      <w:r>
        <w:rPr>
          <w:w w:val="110"/>
          <w:sz w:val="25"/>
        </w:rPr>
        <w:t>suh­</w:t>
      </w:r>
    </w:p>
    <w:p>
      <w:pPr>
        <w:pStyle w:val="ListParagraph"/>
        <w:numPr>
          <w:ilvl w:val="1"/>
          <w:numId w:val="244"/>
        </w:numPr>
        <w:tabs>
          <w:tab w:pos="4221" w:val="left" w:leader="none"/>
          <w:tab w:pos="4222" w:val="left" w:leader="none"/>
        </w:tabs>
        <w:spacing w:line="240" w:lineRule="auto" w:before="206" w:after="0"/>
        <w:ind w:left="4221" w:right="0" w:hanging="1510"/>
        <w:jc w:val="left"/>
        <w:rPr>
          <w:sz w:val="24"/>
        </w:rPr>
      </w:pPr>
      <w:r>
        <w:rPr>
          <w:w w:val="105"/>
          <w:sz w:val="25"/>
        </w:rPr>
        <w:t>parag-raph </w:t>
      </w:r>
      <w:r>
        <w:rPr>
          <w:rFonts w:ascii="Arial" w:hAnsi="Arial"/>
          <w:w w:val="105"/>
          <w:sz w:val="23"/>
        </w:rPr>
        <w:t>(A), </w:t>
      </w:r>
      <w:r>
        <w:rPr>
          <w:w w:val="105"/>
          <w:sz w:val="25"/>
        </w:rPr>
        <w:t>any activity which is not an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in­</w:t>
      </w:r>
    </w:p>
    <w:p>
      <w:pPr>
        <w:pStyle w:val="ListParagraph"/>
        <w:numPr>
          <w:ilvl w:val="1"/>
          <w:numId w:val="244"/>
        </w:numPr>
        <w:tabs>
          <w:tab w:pos="4211" w:val="left" w:leader="none"/>
          <w:tab w:pos="4212" w:val="left" w:leader="none"/>
        </w:tabs>
        <w:spacing w:line="240" w:lineRule="auto" w:before="203" w:after="0"/>
        <w:ind w:left="4211" w:right="0" w:hanging="1497"/>
        <w:jc w:val="left"/>
        <w:rPr>
          <w:sz w:val="24"/>
        </w:rPr>
      </w:pPr>
      <w:r>
        <w:rPr>
          <w:w w:val="105"/>
          <w:position w:val="1"/>
          <w:sz w:val="25"/>
        </w:rPr>
        <w:t>surance business shall be treated as an</w:t>
      </w:r>
      <w:r>
        <w:rPr>
          <w:spacing w:val="48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insur­</w:t>
      </w:r>
    </w:p>
    <w:p>
      <w:pPr>
        <w:pStyle w:val="ListParagraph"/>
        <w:numPr>
          <w:ilvl w:val="1"/>
          <w:numId w:val="244"/>
        </w:numPr>
        <w:tabs>
          <w:tab w:pos="4215" w:val="left" w:leader="none"/>
          <w:tab w:pos="4216" w:val="left" w:leader="none"/>
        </w:tabs>
        <w:spacing w:line="240" w:lineRule="auto" w:before="202" w:after="0"/>
        <w:ind w:left="4215" w:right="0" w:hanging="1505"/>
        <w:jc w:val="left"/>
        <w:rPr>
          <w:sz w:val="25"/>
        </w:rPr>
      </w:pPr>
      <w:r>
        <w:rPr>
          <w:w w:val="105"/>
          <w:sz w:val="25"/>
        </w:rPr>
        <w:t>anec business</w:t>
      </w:r>
      <w:r>
        <w:rPr>
          <w:spacing w:val="-3"/>
          <w:w w:val="105"/>
          <w:sz w:val="25"/>
        </w:rPr>
        <w:t> </w:t>
      </w:r>
      <w:r>
        <w:rPr>
          <w:w w:val="105"/>
          <w:sz w:val="25"/>
        </w:rPr>
        <w:t>if-</w:t>
      </w:r>
    </w:p>
    <w:p>
      <w:pPr>
        <w:pStyle w:val="ListParagraph"/>
        <w:numPr>
          <w:ilvl w:val="1"/>
          <w:numId w:val="244"/>
        </w:numPr>
        <w:tabs>
          <w:tab w:pos="5271" w:val="left" w:leader="none"/>
          <w:tab w:pos="5272" w:val="left" w:leader="none"/>
        </w:tabs>
        <w:spacing w:line="240" w:lineRule="auto" w:before="206" w:after="0"/>
        <w:ind w:left="5271" w:right="0" w:hanging="2560"/>
        <w:jc w:val="left"/>
        <w:rPr>
          <w:sz w:val="24"/>
        </w:rPr>
      </w:pPr>
      <w:r>
        <w:rPr>
          <w:w w:val="105"/>
          <w:sz w:val="25"/>
        </w:rPr>
        <w:t>" </w:t>
      </w:r>
      <w:r>
        <w:rPr>
          <w:spacing w:val="2"/>
          <w:w w:val="105"/>
          <w:sz w:val="25"/>
        </w:rPr>
        <w:t>(i) </w:t>
      </w:r>
      <w:r>
        <w:rPr>
          <w:w w:val="105"/>
          <w:sz w:val="25"/>
        </w:rPr>
        <w:t>it is of a type traditionally</w:t>
      </w:r>
      <w:r>
        <w:rPr>
          <w:spacing w:val="-18"/>
          <w:w w:val="105"/>
          <w:sz w:val="25"/>
        </w:rPr>
        <w:t> </w:t>
      </w:r>
      <w:r>
        <w:rPr>
          <w:w w:val="105"/>
          <w:sz w:val="25"/>
        </w:rPr>
        <w:t>carried</w:t>
      </w:r>
    </w:p>
    <w:p>
      <w:pPr>
        <w:pStyle w:val="ListParagraph"/>
        <w:numPr>
          <w:ilvl w:val="1"/>
          <w:numId w:val="244"/>
        </w:numPr>
        <w:tabs>
          <w:tab w:pos="4741" w:val="left" w:leader="none"/>
          <w:tab w:pos="4742" w:val="left" w:leader="none"/>
        </w:tabs>
        <w:spacing w:line="240" w:lineRule="auto" w:before="206" w:after="0"/>
        <w:ind w:left="4741" w:right="0" w:hanging="2030"/>
        <w:jc w:val="left"/>
        <w:rPr>
          <w:sz w:val="24"/>
        </w:rPr>
      </w:pPr>
      <w:r>
        <w:rPr>
          <w:w w:val="105"/>
          <w:sz w:val="25"/>
        </w:rPr>
        <w:t>on hy life insurance companies for inw</w:t>
      </w:r>
      <w:r>
        <w:rPr>
          <w:spacing w:val="11"/>
          <w:w w:val="105"/>
          <w:sz w:val="25"/>
        </w:rPr>
        <w:t> </w:t>
      </w:r>
      <w:r>
        <w:rPr>
          <w:w w:val="105"/>
          <w:sz w:val="25"/>
        </w:rPr>
        <w:t>st­</w:t>
      </w:r>
    </w:p>
    <w:p>
      <w:pPr>
        <w:pStyle w:val="ListParagraph"/>
        <w:numPr>
          <w:ilvl w:val="1"/>
          <w:numId w:val="244"/>
        </w:numPr>
        <w:tabs>
          <w:tab w:pos="4747" w:val="left" w:leader="none"/>
          <w:tab w:pos="4749" w:val="left" w:leader="none"/>
        </w:tabs>
        <w:spacing w:line="240" w:lineRule="auto" w:before="202" w:after="0"/>
        <w:ind w:left="4748" w:right="0" w:hanging="2037"/>
        <w:jc w:val="left"/>
        <w:rPr>
          <w:sz w:val="24"/>
        </w:rPr>
      </w:pPr>
      <w:r>
        <w:rPr>
          <w:w w:val="105"/>
          <w:sz w:val="25"/>
        </w:rPr>
        <w:t>ment purposes, but only if the earrying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on</w:t>
      </w:r>
    </w:p>
    <w:p>
      <w:pPr>
        <w:pStyle w:val="ListParagraph"/>
        <w:numPr>
          <w:ilvl w:val="1"/>
          <w:numId w:val="244"/>
        </w:numPr>
        <w:tabs>
          <w:tab w:pos="4737" w:val="left" w:leader="none"/>
          <w:tab w:pos="4738" w:val="left" w:leader="none"/>
        </w:tabs>
        <w:spacing w:line="240" w:lineRule="auto" w:before="210" w:after="0"/>
        <w:ind w:left="4737" w:right="0" w:hanging="2026"/>
        <w:jc w:val="left"/>
        <w:rPr>
          <w:sz w:val="24"/>
        </w:rPr>
      </w:pPr>
      <w:r>
        <w:rPr>
          <w:w w:val="105"/>
          <w:sz w:val="25"/>
        </w:rPr>
        <w:t>of such activity (other than in the case</w:t>
      </w:r>
      <w:r>
        <w:rPr>
          <w:spacing w:val="-31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1"/>
          <w:numId w:val="244"/>
        </w:numPr>
        <w:tabs>
          <w:tab w:pos="4741" w:val="left" w:leader="none"/>
          <w:tab w:pos="4742" w:val="left" w:leader="none"/>
        </w:tabs>
        <w:spacing w:line="240" w:lineRule="auto" w:before="192" w:after="0"/>
        <w:ind w:left="4741" w:right="0" w:hanging="2034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24088" from=".090105pt,268.815398pt" to=".090105pt,25.233467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real estate) docs not eonstitutc the a(</w:t>
      </w:r>
      <w:r>
        <w:rPr>
          <w:spacing w:val="-35"/>
          <w:w w:val="105"/>
          <w:sz w:val="25"/>
        </w:rPr>
        <w:t> </w:t>
      </w:r>
      <w:r>
        <w:rPr>
          <w:w w:val="105"/>
          <w:sz w:val="25"/>
        </w:rPr>
        <w:t>tiw</w:t>
      </w:r>
    </w:p>
    <w:p>
      <w:pPr>
        <w:pStyle w:val="ListParagraph"/>
        <w:numPr>
          <w:ilvl w:val="1"/>
          <w:numId w:val="244"/>
        </w:numPr>
        <w:tabs>
          <w:tab w:pos="4737" w:val="left" w:leader="none"/>
          <w:tab w:pos="4738" w:val="left" w:leader="none"/>
        </w:tabs>
        <w:spacing w:line="240" w:lineRule="auto" w:before="199" w:after="0"/>
        <w:ind w:left="4737" w:right="0" w:hanging="2032"/>
        <w:jc w:val="left"/>
        <w:rPr>
          <w:sz w:val="24"/>
        </w:rPr>
      </w:pPr>
      <w:r>
        <w:rPr>
          <w:w w:val="105"/>
          <w:sz w:val="25"/>
        </w:rPr>
        <w:t>conduct of a trade or business,</w:t>
      </w:r>
      <w:r>
        <w:rPr>
          <w:spacing w:val="-18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1"/>
          <w:numId w:val="244"/>
        </w:numPr>
        <w:tabs>
          <w:tab w:pos="5263" w:val="left" w:leader="none"/>
          <w:tab w:pos="5264" w:val="left" w:leader="none"/>
        </w:tabs>
        <w:spacing w:line="240" w:lineRule="auto" w:before="199" w:after="0"/>
        <w:ind w:left="5263" w:right="0" w:hanging="2558"/>
        <w:jc w:val="left"/>
        <w:rPr>
          <w:sz w:val="24"/>
        </w:rPr>
      </w:pPr>
      <w:r>
        <w:rPr>
          <w:sz w:val="25"/>
        </w:rPr>
        <w:t>"(ii) it involYcs the performance of</w:t>
      </w:r>
      <w:r>
        <w:rPr>
          <w:spacing w:val="25"/>
          <w:sz w:val="25"/>
        </w:rPr>
        <w:t> </w:t>
      </w:r>
      <w:r>
        <w:rPr>
          <w:sz w:val="25"/>
        </w:rPr>
        <w:t>ad­</w:t>
      </w:r>
    </w:p>
    <w:p>
      <w:pPr>
        <w:pStyle w:val="ListParagraph"/>
        <w:numPr>
          <w:ilvl w:val="1"/>
          <w:numId w:val="244"/>
        </w:numPr>
        <w:tabs>
          <w:tab w:pos="4740" w:val="left" w:leader="none"/>
          <w:tab w:pos="4741" w:val="left" w:leader="none"/>
          <w:tab w:pos="6230" w:val="left" w:leader="none"/>
          <w:tab w:pos="7262" w:val="left" w:leader="none"/>
          <w:tab w:pos="7671" w:val="left" w:leader="none"/>
          <w:tab w:pos="9019" w:val="left" w:leader="none"/>
        </w:tabs>
        <w:spacing w:line="240" w:lineRule="auto" w:before="210" w:after="0"/>
        <w:ind w:left="4740" w:right="0" w:hanging="2035"/>
        <w:jc w:val="left"/>
        <w:rPr>
          <w:sz w:val="24"/>
        </w:rPr>
      </w:pPr>
      <w:r>
        <w:rPr>
          <w:w w:val="105"/>
          <w:sz w:val="25"/>
        </w:rPr>
        <w:t>ministrative</w:t>
        <w:tab/>
        <w:t>serviees</w:t>
        <w:tab/>
        <w:t>in</w:t>
        <w:tab/>
        <w:t>conneetion</w:t>
        <w:tab/>
        <w:t>with</w:t>
      </w:r>
    </w:p>
    <w:p>
      <w:pPr>
        <w:pStyle w:val="ListParagraph"/>
        <w:numPr>
          <w:ilvl w:val="1"/>
          <w:numId w:val="244"/>
        </w:numPr>
        <w:tabs>
          <w:tab w:pos="4740" w:val="left" w:leader="none"/>
          <w:tab w:pos="4741" w:val="left" w:leader="none"/>
        </w:tabs>
        <w:spacing w:line="240" w:lineRule="auto" w:before="209" w:after="0"/>
        <w:ind w:left="4740" w:right="0" w:hanging="2035"/>
        <w:jc w:val="left"/>
        <w:rPr>
          <w:sz w:val="24"/>
        </w:rPr>
      </w:pPr>
      <w:r>
        <w:rPr>
          <w:w w:val="105"/>
          <w:sz w:val="25"/>
        </w:rPr>
        <w:t>plans providing life insurance, pens10n,</w:t>
      </w:r>
      <w:r>
        <w:rPr>
          <w:spacing w:val="41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1"/>
          <w:numId w:val="244"/>
        </w:numPr>
        <w:tabs>
          <w:tab w:pos="4737" w:val="left" w:leader="none"/>
          <w:tab w:pos="4738" w:val="left" w:leader="none"/>
        </w:tabs>
        <w:spacing w:line="240" w:lineRule="auto" w:before="217" w:after="0"/>
        <w:ind w:left="4737" w:right="0" w:hanging="2032"/>
        <w:jc w:val="left"/>
        <w:rPr>
          <w:sz w:val="24"/>
        </w:rPr>
      </w:pPr>
      <w:r>
        <w:rPr>
          <w:w w:val="105"/>
          <w:sz w:val="25"/>
        </w:rPr>
        <w:t>accident and health</w:t>
      </w:r>
      <w:r>
        <w:rPr>
          <w:spacing w:val="-21"/>
          <w:w w:val="105"/>
          <w:sz w:val="25"/>
        </w:rPr>
        <w:t> </w:t>
      </w:r>
      <w:r>
        <w:rPr>
          <w:w w:val="105"/>
          <w:sz w:val="25"/>
        </w:rPr>
        <w:t>benefits.".</w:t>
      </w:r>
    </w:p>
    <w:p>
      <w:pPr>
        <w:spacing w:after="0" w:line="240" w:lineRule="auto"/>
        <w:jc w:val="left"/>
        <w:rPr>
          <w:sz w:val="24"/>
        </w:rPr>
        <w:sectPr>
          <w:pgSz w:w="12330" w:h="15840"/>
          <w:pgMar w:top="0" w:bottom="0" w:left="0" w:right="120"/>
        </w:sectPr>
      </w:pPr>
    </w:p>
    <w:p>
      <w:pPr>
        <w:tabs>
          <w:tab w:pos="8987" w:val="left" w:leader="none"/>
        </w:tabs>
        <w:spacing w:before="70"/>
        <w:ind w:left="2711" w:right="0" w:firstLine="0"/>
        <w:jc w:val="left"/>
        <w:rPr>
          <w:sz w:val="19"/>
        </w:rPr>
      </w:pPr>
      <w:r>
        <w:rPr/>
        <w:pict>
          <v:group style="position:absolute;margin-left:0pt;margin-top:-.000033pt;width:616.35pt;height:792pt;mso-position-horizontal-relative:page;mso-position-vertical-relative:page;z-index:-470560" coordorigin="0,0" coordsize="12327,15840">
            <v:rect style="position:absolute;left:12180;top:0;width:146;height:15840" filled="true" fillcolor="#000000" stroked="false">
              <v:fill type="solid"/>
            </v:rect>
            <v:line style="position:absolute" from="0,3" to="12326,3" stroked="true" strokeweight=".270279pt" strokecolor="#000000">
              <v:stroke dashstyle="solid"/>
            </v:line>
            <w10:wrap type="none"/>
          </v:group>
        </w:pict>
      </w:r>
      <w:r>
        <w:rPr>
          <w:position w:val="1"/>
          <w:sz w:val="17"/>
        </w:rPr>
        <w:t>O:\MCG\.."'1CG17C62.xml  [file   3 </w:t>
      </w:r>
      <w:r>
        <w:rPr>
          <w:spacing w:val="0"/>
          <w:position w:val="1"/>
          <w:sz w:val="17"/>
        </w:rPr>
        <w:t> </w:t>
      </w:r>
      <w:r>
        <w:rPr>
          <w:position w:val="1"/>
          <w:sz w:val="17"/>
        </w:rPr>
        <w:t>of </w:t>
      </w:r>
      <w:r>
        <w:rPr>
          <w:spacing w:val="23"/>
          <w:position w:val="1"/>
          <w:sz w:val="17"/>
        </w:rPr>
        <w:t> </w:t>
      </w:r>
      <w:r>
        <w:rPr>
          <w:position w:val="1"/>
          <w:sz w:val="17"/>
        </w:rPr>
        <w:t>3]</w:t>
        <w:tab/>
      </w:r>
      <w:r>
        <w:rPr>
          <w:sz w:val="19"/>
        </w:rPr>
        <w:t>S.L.C.</w:t>
      </w:r>
    </w:p>
    <w:p>
      <w:pPr>
        <w:pStyle w:val="BodyText"/>
        <w:spacing w:before="172"/>
        <w:ind w:left="81" w:right="94"/>
        <w:jc w:val="center"/>
      </w:pPr>
      <w:r>
        <w:rPr/>
        <w:pict>
          <v:line style="position:absolute;mso-position-horizontal-relative:page;mso-position-vertical-relative:paragraph;z-index:24208" from=".090105pt,118.819413pt" to=".090105pt,20.089752pt" stroked="true" strokeweight=".18021pt" strokecolor="#000000">
            <v:stroke dashstyle="solid"/>
            <w10:wrap type="none"/>
          </v:line>
        </w:pict>
      </w:r>
      <w:r>
        <w:rPr>
          <w:w w:val="105"/>
        </w:rPr>
        <w:t>226</w:t>
      </w:r>
    </w:p>
    <w:p>
      <w:pPr>
        <w:pStyle w:val="ListParagraph"/>
        <w:numPr>
          <w:ilvl w:val="2"/>
          <w:numId w:val="244"/>
        </w:numPr>
        <w:tabs>
          <w:tab w:pos="4220" w:val="left" w:leader="none"/>
          <w:tab w:pos="4222" w:val="left" w:leader="none"/>
        </w:tabs>
        <w:spacing w:line="240" w:lineRule="auto" w:before="160" w:after="0"/>
        <w:ind w:left="2840" w:right="0" w:hanging="1"/>
        <w:jc w:val="left"/>
        <w:rPr>
          <w:sz w:val="25"/>
        </w:rPr>
      </w:pPr>
      <w:r>
        <w:rPr>
          <w:w w:val="105"/>
          <w:sz w:val="25"/>
        </w:rPr>
        <w:t>(2) Section 465(c)(7)(D)(Y)(II) is amended</w:t>
      </w:r>
      <w:r>
        <w:rPr>
          <w:spacing w:val="46"/>
          <w:w w:val="105"/>
          <w:sz w:val="25"/>
        </w:rPr>
        <w:t> </w:t>
      </w:r>
      <w:r>
        <w:rPr>
          <w:w w:val="105"/>
          <w:sz w:val="25"/>
        </w:rPr>
        <w:t>hy</w:t>
      </w:r>
    </w:p>
    <w:p>
      <w:pPr>
        <w:pStyle w:val="ListParagraph"/>
        <w:numPr>
          <w:ilvl w:val="2"/>
          <w:numId w:val="244"/>
        </w:numPr>
        <w:tabs>
          <w:tab w:pos="3685" w:val="left" w:leader="none"/>
          <w:tab w:pos="3686" w:val="left" w:leader="none"/>
        </w:tabs>
        <w:spacing w:line="415" w:lineRule="auto" w:before="202" w:after="0"/>
        <w:ind w:left="2840" w:right="2728" w:hanging="2"/>
        <w:jc w:val="left"/>
        <w:rPr>
          <w:sz w:val="25"/>
        </w:rPr>
      </w:pPr>
      <w:r>
        <w:rPr>
          <w:w w:val="110"/>
          <w:sz w:val="25"/>
        </w:rPr>
        <w:t>striking· "section 806(b)(3)"  and inserting "seetion 3</w:t>
        <w:tab/>
        <w:tab/>
        <w:t>453B(e)(3)".</w:t>
      </w:r>
    </w:p>
    <w:p>
      <w:pPr>
        <w:pStyle w:val="ListParagraph"/>
        <w:numPr>
          <w:ilvl w:val="0"/>
          <w:numId w:val="245"/>
        </w:numPr>
        <w:tabs>
          <w:tab w:pos="4220" w:val="left" w:leader="none"/>
          <w:tab w:pos="4222" w:val="left" w:leader="none"/>
        </w:tabs>
        <w:spacing w:line="284" w:lineRule="exact" w:before="0" w:after="0"/>
        <w:ind w:left="4221" w:right="0" w:hanging="1382"/>
        <w:jc w:val="left"/>
        <w:rPr>
          <w:sz w:val="25"/>
        </w:rPr>
      </w:pPr>
      <w:r>
        <w:rPr>
          <w:spacing w:val="5"/>
          <w:w w:val="105"/>
          <w:sz w:val="25"/>
        </w:rPr>
        <w:t>(3) </w:t>
      </w:r>
      <w:r>
        <w:rPr>
          <w:w w:val="105"/>
          <w:sz w:val="25"/>
        </w:rPr>
        <w:t>Section 801 </w:t>
      </w:r>
      <w:r>
        <w:rPr>
          <w:spacing w:val="1"/>
          <w:w w:val="105"/>
          <w:sz w:val="25"/>
        </w:rPr>
        <w:t>(a)(2) </w:t>
      </w:r>
      <w:r>
        <w:rPr>
          <w:w w:val="105"/>
          <w:sz w:val="25"/>
        </w:rPr>
        <w:t>1s amended by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striking</w:t>
      </w:r>
    </w:p>
    <w:p>
      <w:pPr>
        <w:pStyle w:val="ListParagraph"/>
        <w:numPr>
          <w:ilvl w:val="0"/>
          <w:numId w:val="245"/>
        </w:numPr>
        <w:tabs>
          <w:tab w:pos="3685" w:val="left" w:leader="none"/>
          <w:tab w:pos="3686" w:val="left" w:leader="none"/>
        </w:tabs>
        <w:spacing w:line="240" w:lineRule="auto" w:before="207" w:after="0"/>
        <w:ind w:left="3685" w:right="0" w:hanging="850"/>
        <w:jc w:val="left"/>
        <w:rPr>
          <w:sz w:val="25"/>
        </w:rPr>
      </w:pPr>
      <w:r>
        <w:rPr>
          <w:w w:val="105"/>
          <w:sz w:val="25"/>
        </w:rPr>
        <w:t>subparagraph</w:t>
      </w:r>
      <w:r>
        <w:rPr>
          <w:spacing w:val="61"/>
          <w:w w:val="105"/>
          <w:sz w:val="25"/>
        </w:rPr>
        <w:t> </w:t>
      </w:r>
      <w:r>
        <w:rPr>
          <w:w w:val="105"/>
          <w:sz w:val="25"/>
        </w:rPr>
        <w:t>(C).</w:t>
      </w:r>
    </w:p>
    <w:p>
      <w:pPr>
        <w:pStyle w:val="ListParagraph"/>
        <w:numPr>
          <w:ilvl w:val="0"/>
          <w:numId w:val="245"/>
        </w:numPr>
        <w:tabs>
          <w:tab w:pos="4220" w:val="left" w:leader="none"/>
          <w:tab w:pos="4221" w:val="left" w:leader="none"/>
          <w:tab w:pos="4792" w:val="left" w:leader="none"/>
          <w:tab w:pos="5838" w:val="left" w:leader="none"/>
          <w:tab w:pos="6505" w:val="left" w:leader="none"/>
          <w:tab w:pos="6932" w:val="left" w:leader="none"/>
          <w:tab w:pos="8143" w:val="left" w:leader="none"/>
          <w:tab w:pos="8644" w:val="left" w:leader="none"/>
        </w:tabs>
        <w:spacing w:line="240" w:lineRule="auto" w:before="196" w:after="0"/>
        <w:ind w:left="4220" w:right="0" w:hanging="1383"/>
        <w:jc w:val="left"/>
        <w:rPr>
          <w:sz w:val="26"/>
        </w:rPr>
      </w:pPr>
      <w:r>
        <w:rPr>
          <w:spacing w:val="5"/>
          <w:w w:val="105"/>
          <w:sz w:val="26"/>
        </w:rPr>
        <w:t>(</w:t>
      </w:r>
      <w:r>
        <w:rPr>
          <w:spacing w:val="5"/>
          <w:w w:val="105"/>
          <w:sz w:val="25"/>
        </w:rPr>
        <w:t>4)</w:t>
        <w:tab/>
      </w:r>
      <w:r>
        <w:rPr>
          <w:w w:val="105"/>
          <w:sz w:val="25"/>
        </w:rPr>
        <w:t>Section</w:t>
        <w:tab/>
        <w:t>804</w:t>
        <w:tab/>
        <w:t>is</w:t>
        <w:tab/>
        <w:t>amended</w:t>
        <w:tab/>
        <w:t>hy</w:t>
        <w:tab/>
        <w:t>striking</w:t>
      </w:r>
    </w:p>
    <w:p>
      <w:pPr>
        <w:pStyle w:val="ListParagraph"/>
        <w:numPr>
          <w:ilvl w:val="0"/>
          <w:numId w:val="245"/>
        </w:numPr>
        <w:tabs>
          <w:tab w:pos="3685" w:val="left" w:leader="none"/>
          <w:tab w:pos="3686" w:val="left" w:leader="none"/>
          <w:tab w:pos="5137" w:val="left" w:leader="none"/>
          <w:tab w:pos="5768" w:val="left" w:leader="none"/>
          <w:tab w:pos="6257" w:val="left" w:leader="none"/>
          <w:tab w:pos="6928" w:val="left" w:leader="none"/>
          <w:tab w:pos="7902" w:val="left" w:leader="none"/>
          <w:tab w:pos="8534" w:val="left" w:leader="none"/>
        </w:tabs>
        <w:spacing w:line="240" w:lineRule="auto" w:before="204" w:after="0"/>
        <w:ind w:left="3685" w:right="0" w:hanging="851"/>
        <w:jc w:val="left"/>
        <w:rPr>
          <w:sz w:val="25"/>
        </w:rPr>
      </w:pPr>
      <w:r>
        <w:rPr>
          <w:w w:val="110"/>
          <w:sz w:val="25"/>
        </w:rPr>
        <w:t>"means-"</w:t>
        <w:tab/>
        <w:t>and</w:t>
        <w:tab/>
        <w:t>all</w:t>
        <w:tab/>
        <w:t>that</w:t>
        <w:tab/>
      </w:r>
      <w:r>
        <w:rPr>
          <w:w w:val="105"/>
          <w:sz w:val="25"/>
        </w:rPr>
        <w:t>follows</w:t>
        <w:tab/>
      </w:r>
      <w:r>
        <w:rPr>
          <w:w w:val="110"/>
          <w:sz w:val="25"/>
        </w:rPr>
        <w:t>and</w:t>
        <w:tab/>
        <w:t>inserting-</w:t>
      </w:r>
    </w:p>
    <w:p>
      <w:pPr>
        <w:pStyle w:val="ListParagraph"/>
        <w:numPr>
          <w:ilvl w:val="0"/>
          <w:numId w:val="245"/>
        </w:numPr>
        <w:tabs>
          <w:tab w:pos="3685" w:val="left" w:leader="none"/>
          <w:tab w:pos="3686" w:val="left" w:leader="none"/>
        </w:tabs>
        <w:spacing w:line="240" w:lineRule="auto" w:before="201" w:after="0"/>
        <w:ind w:left="3685" w:right="0" w:hanging="844"/>
        <w:jc w:val="left"/>
        <w:rPr>
          <w:sz w:val="26"/>
        </w:rPr>
      </w:pPr>
      <w:r>
        <w:rPr>
          <w:w w:val="105"/>
          <w:sz w:val="25"/>
        </w:rPr>
        <w:t>"means the general deductions provided in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section</w:t>
      </w:r>
    </w:p>
    <w:p>
      <w:pPr>
        <w:tabs>
          <w:tab w:pos="3686" w:val="left" w:leader="none"/>
        </w:tabs>
        <w:spacing w:before="187"/>
        <w:ind w:left="2835" w:right="0" w:firstLine="0"/>
        <w:jc w:val="left"/>
        <w:rPr>
          <w:sz w:val="25"/>
        </w:rPr>
      </w:pPr>
      <w:r>
        <w:rPr>
          <w:b/>
          <w:w w:val="110"/>
          <w:sz w:val="26"/>
        </w:rPr>
        <w:t>9</w:t>
        <w:tab/>
      </w:r>
      <w:r>
        <w:rPr>
          <w:w w:val="110"/>
          <w:sz w:val="25"/>
        </w:rPr>
        <w:t>805.".</w:t>
      </w:r>
    </w:p>
    <w:p>
      <w:pPr>
        <w:pStyle w:val="ListParagraph"/>
        <w:numPr>
          <w:ilvl w:val="0"/>
          <w:numId w:val="246"/>
        </w:numPr>
        <w:tabs>
          <w:tab w:pos="4220" w:val="left" w:leader="none"/>
          <w:tab w:pos="4222" w:val="left" w:leader="none"/>
        </w:tabs>
        <w:spacing w:line="240" w:lineRule="auto" w:before="204" w:after="0"/>
        <w:ind w:left="4221" w:right="0" w:hanging="1504"/>
        <w:jc w:val="left"/>
        <w:rPr>
          <w:rFonts w:ascii="Arial"/>
          <w:sz w:val="23"/>
        </w:rPr>
      </w:pPr>
      <w:r>
        <w:rPr>
          <w:w w:val="105"/>
          <w:sz w:val="25"/>
        </w:rPr>
        <w:t>(5) Section 805(a)(4)(B), as amended by</w:t>
      </w:r>
      <w:r>
        <w:rPr>
          <w:spacing w:val="36"/>
          <w:w w:val="105"/>
          <w:sz w:val="25"/>
        </w:rPr>
        <w:t> </w:t>
      </w:r>
      <w:r>
        <w:rPr>
          <w:w w:val="105"/>
          <w:sz w:val="25"/>
        </w:rPr>
        <w:t>this</w:t>
      </w:r>
    </w:p>
    <w:p>
      <w:pPr>
        <w:pStyle w:val="ListParagraph"/>
        <w:numPr>
          <w:ilvl w:val="0"/>
          <w:numId w:val="246"/>
        </w:numPr>
        <w:tabs>
          <w:tab w:pos="3677" w:val="left" w:leader="none"/>
          <w:tab w:pos="3678" w:val="left" w:leader="none"/>
        </w:tabs>
        <w:spacing w:line="240" w:lineRule="auto" w:before="210" w:after="0"/>
        <w:ind w:left="3677" w:right="0" w:hanging="971"/>
        <w:jc w:val="left"/>
        <w:rPr>
          <w:sz w:val="25"/>
        </w:rPr>
      </w:pPr>
      <w:r>
        <w:rPr>
          <w:w w:val="105"/>
          <w:sz w:val="25"/>
        </w:rPr>
        <w:t>Act, is amended hy striking clause </w:t>
      </w:r>
      <w:r>
        <w:rPr>
          <w:spacing w:val="2"/>
          <w:w w:val="105"/>
          <w:sz w:val="25"/>
        </w:rPr>
        <w:t>(i) </w:t>
      </w:r>
      <w:r>
        <w:rPr>
          <w:w w:val="105"/>
          <w:sz w:val="25"/>
        </w:rPr>
        <w:t>and hy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rcdes-</w:t>
      </w:r>
    </w:p>
    <w:p>
      <w:pPr>
        <w:pStyle w:val="ListParagraph"/>
        <w:numPr>
          <w:ilvl w:val="0"/>
          <w:numId w:val="246"/>
        </w:numPr>
        <w:tabs>
          <w:tab w:pos="3690" w:val="left" w:leader="none"/>
          <w:tab w:pos="3691" w:val="left" w:leader="none"/>
        </w:tabs>
        <w:spacing w:line="240" w:lineRule="auto" w:before="206" w:after="0"/>
        <w:ind w:left="3690" w:right="0" w:hanging="984"/>
        <w:jc w:val="left"/>
        <w:rPr>
          <w:sz w:val="25"/>
        </w:rPr>
      </w:pPr>
      <w:r>
        <w:rPr>
          <w:w w:val="105"/>
          <w:sz w:val="25"/>
        </w:rPr>
        <w:t>ignating clauses (ii), (iii), and (iv) as clauses (i),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(ii),</w:t>
      </w:r>
    </w:p>
    <w:p>
      <w:pPr>
        <w:pStyle w:val="ListParagraph"/>
        <w:numPr>
          <w:ilvl w:val="0"/>
          <w:numId w:val="246"/>
        </w:numPr>
        <w:tabs>
          <w:tab w:pos="3689" w:val="left" w:leader="none"/>
          <w:tab w:pos="3690" w:val="left" w:leader="none"/>
        </w:tabs>
        <w:spacing w:line="240" w:lineRule="auto" w:before="210" w:after="0"/>
        <w:ind w:left="3689" w:right="0" w:hanging="983"/>
        <w:jc w:val="left"/>
        <w:rPr>
          <w:sz w:val="25"/>
        </w:rPr>
      </w:pPr>
      <w:r>
        <w:rPr>
          <w:w w:val="105"/>
          <w:sz w:val="25"/>
        </w:rPr>
        <w:t>and (iii),</w:t>
      </w:r>
      <w:r>
        <w:rPr>
          <w:spacing w:val="12"/>
          <w:w w:val="105"/>
          <w:sz w:val="25"/>
        </w:rPr>
        <w:t> </w:t>
      </w:r>
      <w:r>
        <w:rPr>
          <w:w w:val="105"/>
          <w:sz w:val="25"/>
        </w:rPr>
        <w:t>respectively.</w:t>
      </w:r>
    </w:p>
    <w:p>
      <w:pPr>
        <w:pStyle w:val="ListParagraph"/>
        <w:numPr>
          <w:ilvl w:val="0"/>
          <w:numId w:val="246"/>
        </w:numPr>
        <w:tabs>
          <w:tab w:pos="4220" w:val="left" w:leader="none"/>
          <w:tab w:pos="4222" w:val="left" w:leader="none"/>
        </w:tabs>
        <w:spacing w:line="240" w:lineRule="auto" w:before="203" w:after="0"/>
        <w:ind w:left="4221" w:right="0" w:hanging="1519"/>
        <w:jc w:val="left"/>
        <w:rPr>
          <w:sz w:val="25"/>
        </w:rPr>
      </w:pPr>
      <w:r>
        <w:rPr>
          <w:w w:val="105"/>
          <w:sz w:val="25"/>
        </w:rPr>
        <w:t>(6) Seetion 805(b)(2)(A), as amended by</w:t>
      </w:r>
      <w:r>
        <w:rPr>
          <w:spacing w:val="-18"/>
          <w:w w:val="105"/>
          <w:sz w:val="25"/>
        </w:rPr>
        <w:t> </w:t>
      </w:r>
      <w:r>
        <w:rPr>
          <w:w w:val="105"/>
          <w:sz w:val="25"/>
        </w:rPr>
        <w:t>this</w:t>
      </w:r>
    </w:p>
    <w:p>
      <w:pPr>
        <w:pStyle w:val="ListParagraph"/>
        <w:numPr>
          <w:ilvl w:val="0"/>
          <w:numId w:val="246"/>
        </w:numPr>
        <w:tabs>
          <w:tab w:pos="3677" w:val="left" w:leader="none"/>
          <w:tab w:pos="3678" w:val="left" w:leader="none"/>
        </w:tabs>
        <w:spacing w:line="240" w:lineRule="auto" w:before="209" w:after="0"/>
        <w:ind w:left="3677" w:right="0" w:hanging="975"/>
        <w:jc w:val="left"/>
        <w:rPr>
          <w:sz w:val="25"/>
        </w:rPr>
      </w:pPr>
      <w:r>
        <w:rPr>
          <w:w w:val="105"/>
          <w:sz w:val="25"/>
        </w:rPr>
        <w:t>Act, is amended  by striking clause  (iii) and  by</w:t>
      </w:r>
      <w:r>
        <w:rPr>
          <w:spacing w:val="-1"/>
          <w:w w:val="105"/>
          <w:sz w:val="25"/>
        </w:rPr>
        <w:t> </w:t>
      </w:r>
      <w:r>
        <w:rPr>
          <w:w w:val="105"/>
          <w:sz w:val="25"/>
        </w:rPr>
        <w:t>redes-</w:t>
      </w:r>
    </w:p>
    <w:p>
      <w:pPr>
        <w:pStyle w:val="ListParagraph"/>
        <w:numPr>
          <w:ilvl w:val="0"/>
          <w:numId w:val="246"/>
        </w:numPr>
        <w:tabs>
          <w:tab w:pos="3683" w:val="left" w:leader="none"/>
          <w:tab w:pos="3684" w:val="left" w:leader="none"/>
        </w:tabs>
        <w:spacing w:line="240" w:lineRule="auto" w:before="199" w:after="0"/>
        <w:ind w:left="3683" w:right="0" w:hanging="981"/>
        <w:jc w:val="left"/>
        <w:rPr>
          <w:sz w:val="25"/>
        </w:rPr>
      </w:pPr>
      <w:r>
        <w:rPr>
          <w:w w:val="105"/>
          <w:sz w:val="25"/>
        </w:rPr>
        <w:t>ignating clauses  (iv) and  (v) as  clauses  (iii) and</w:t>
      </w:r>
      <w:r>
        <w:rPr>
          <w:spacing w:val="6"/>
          <w:w w:val="105"/>
          <w:sz w:val="25"/>
        </w:rPr>
        <w:t> </w:t>
      </w:r>
      <w:r>
        <w:rPr>
          <w:w w:val="105"/>
          <w:sz w:val="25"/>
        </w:rPr>
        <w:t>(iv),</w:t>
      </w:r>
    </w:p>
    <w:p>
      <w:pPr>
        <w:pStyle w:val="ListParagraph"/>
        <w:numPr>
          <w:ilvl w:val="0"/>
          <w:numId w:val="246"/>
        </w:numPr>
        <w:tabs>
          <w:tab w:pos="3688" w:val="left" w:leader="none"/>
          <w:tab w:pos="3689" w:val="left" w:leader="none"/>
        </w:tabs>
        <w:spacing w:line="240" w:lineRule="auto" w:before="206" w:after="0"/>
        <w:ind w:left="3688" w:right="0" w:hanging="986"/>
        <w:jc w:val="left"/>
        <w:rPr>
          <w:sz w:val="25"/>
        </w:rPr>
      </w:pPr>
      <w:r>
        <w:rPr>
          <w:sz w:val="25"/>
        </w:rPr>
        <w:t>respectiYely.</w:t>
      </w:r>
    </w:p>
    <w:p>
      <w:pPr>
        <w:pStyle w:val="ListParagraph"/>
        <w:numPr>
          <w:ilvl w:val="0"/>
          <w:numId w:val="246"/>
        </w:numPr>
        <w:tabs>
          <w:tab w:pos="4217" w:val="left" w:leader="none"/>
          <w:tab w:pos="4218" w:val="left" w:leader="none"/>
        </w:tabs>
        <w:spacing w:line="240" w:lineRule="auto" w:before="207" w:after="0"/>
        <w:ind w:left="4217" w:right="0" w:hanging="1515"/>
        <w:jc w:val="left"/>
        <w:rPr>
          <w:sz w:val="25"/>
        </w:rPr>
      </w:pPr>
      <w:r>
        <w:rPr>
          <w:w w:val="105"/>
          <w:sz w:val="25"/>
        </w:rPr>
        <w:t>(7) Section 842(c) is amended by striking</w:t>
      </w:r>
      <w:r>
        <w:rPr>
          <w:spacing w:val="3"/>
          <w:w w:val="105"/>
          <w:sz w:val="25"/>
        </w:rPr>
        <w:t> </w:t>
      </w:r>
      <w:r>
        <w:rPr>
          <w:w w:val="105"/>
          <w:sz w:val="25"/>
        </w:rPr>
        <w:t>para-</w:t>
      </w:r>
    </w:p>
    <w:p>
      <w:pPr>
        <w:pStyle w:val="ListParagraph"/>
        <w:numPr>
          <w:ilvl w:val="0"/>
          <w:numId w:val="246"/>
        </w:numPr>
        <w:tabs>
          <w:tab w:pos="3683" w:val="left" w:leader="none"/>
          <w:tab w:pos="3684" w:val="left" w:leader="none"/>
        </w:tabs>
        <w:spacing w:line="240" w:lineRule="auto" w:before="191" w:after="0"/>
        <w:ind w:left="3683" w:right="0" w:hanging="981"/>
        <w:jc w:val="left"/>
        <w:rPr>
          <w:sz w:val="25"/>
        </w:rPr>
      </w:pPr>
      <w:r>
        <w:rPr>
          <w:w w:val="105"/>
          <w:sz w:val="25"/>
        </w:rPr>
        <w:t>gTaph (1) and by rPdesignating paragraphs (2)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246"/>
        </w:numPr>
        <w:tabs>
          <w:tab w:pos="3695" w:val="left" w:leader="none"/>
          <w:tab w:pos="3696" w:val="left" w:leader="none"/>
        </w:tabs>
        <w:spacing w:line="240" w:lineRule="auto" w:before="207" w:after="0"/>
        <w:ind w:left="3695" w:right="0" w:hanging="994"/>
        <w:jc w:val="left"/>
        <w:rPr>
          <w:sz w:val="25"/>
        </w:rPr>
      </w:pPr>
      <w:r>
        <w:rPr>
          <w:sz w:val="24"/>
        </w:rPr>
        <w:t>(:3) </w:t>
      </w:r>
      <w:r>
        <w:rPr>
          <w:sz w:val="25"/>
        </w:rPr>
        <w:t>as paragraphs </w:t>
      </w:r>
      <w:r>
        <w:rPr>
          <w:rFonts w:ascii="Arial"/>
          <w:sz w:val="23"/>
        </w:rPr>
        <w:t>(1) </w:t>
      </w:r>
      <w:r>
        <w:rPr>
          <w:sz w:val="25"/>
        </w:rPr>
        <w:t>and (2),</w:t>
      </w:r>
      <w:r>
        <w:rPr>
          <w:spacing w:val="51"/>
          <w:sz w:val="25"/>
        </w:rPr>
        <w:t> </w:t>
      </w:r>
      <w:r>
        <w:rPr>
          <w:sz w:val="25"/>
        </w:rPr>
        <w:t>respectively.</w:t>
      </w:r>
    </w:p>
    <w:p>
      <w:pPr>
        <w:pStyle w:val="ListParagraph"/>
        <w:numPr>
          <w:ilvl w:val="0"/>
          <w:numId w:val="246"/>
        </w:numPr>
        <w:tabs>
          <w:tab w:pos="4217" w:val="left" w:leader="none"/>
          <w:tab w:pos="4218" w:val="left" w:leader="none"/>
        </w:tabs>
        <w:spacing w:line="240" w:lineRule="auto" w:before="195" w:after="0"/>
        <w:ind w:left="4217" w:right="0" w:hanging="1516"/>
        <w:jc w:val="left"/>
        <w:rPr>
          <w:sz w:val="25"/>
        </w:rPr>
      </w:pPr>
      <w:r>
        <w:rPr>
          <w:w w:val="105"/>
          <w:sz w:val="25"/>
        </w:rPr>
        <w:t>(8) Section 953(b)(l), as amended by</w:t>
      </w:r>
      <w:r>
        <w:rPr>
          <w:spacing w:val="46"/>
          <w:w w:val="105"/>
          <w:sz w:val="25"/>
        </w:rPr>
        <w:t> </w:t>
      </w:r>
      <w:r>
        <w:rPr>
          <w:w w:val="105"/>
          <w:sz w:val="25"/>
        </w:rPr>
        <w:t>section</w:t>
      </w:r>
    </w:p>
    <w:p>
      <w:pPr>
        <w:pStyle w:val="ListParagraph"/>
        <w:numPr>
          <w:ilvl w:val="0"/>
          <w:numId w:val="246"/>
        </w:numPr>
        <w:tabs>
          <w:tab w:pos="3675" w:val="left" w:leader="none"/>
          <w:tab w:pos="3677" w:val="left" w:leader="none"/>
        </w:tabs>
        <w:spacing w:line="240" w:lineRule="auto" w:before="210" w:after="0"/>
        <w:ind w:left="3676" w:right="0" w:hanging="975"/>
        <w:jc w:val="left"/>
        <w:rPr>
          <w:sz w:val="25"/>
        </w:rPr>
      </w:pPr>
      <w:r>
        <w:rPr>
          <w:w w:val="105"/>
          <w:sz w:val="25"/>
        </w:rPr>
        <w:t>13511, is amended by striking subparagraph</w:t>
      </w:r>
      <w:r>
        <w:rPr>
          <w:spacing w:val="62"/>
          <w:w w:val="105"/>
          <w:sz w:val="25"/>
        </w:rPr>
        <w:t> </w:t>
      </w:r>
      <w:r>
        <w:rPr>
          <w:w w:val="105"/>
          <w:sz w:val="25"/>
        </w:rPr>
        <w:t>(A)</w:t>
      </w:r>
    </w:p>
    <w:p>
      <w:pPr>
        <w:pStyle w:val="ListParagraph"/>
        <w:numPr>
          <w:ilvl w:val="0"/>
          <w:numId w:val="246"/>
        </w:numPr>
        <w:tabs>
          <w:tab w:pos="3685" w:val="left" w:leader="none"/>
          <w:tab w:pos="3686" w:val="left" w:leader="none"/>
        </w:tabs>
        <w:spacing w:line="240" w:lineRule="auto" w:before="210" w:after="0"/>
        <w:ind w:left="3685" w:right="0" w:hanging="984"/>
        <w:jc w:val="left"/>
        <w:rPr>
          <w:sz w:val="25"/>
        </w:rPr>
      </w:pPr>
      <w:r>
        <w:rPr>
          <w:w w:val="105"/>
          <w:sz w:val="25"/>
        </w:rPr>
        <w:t>and hy redesignating suhparagraphs (B) and (C)</w:t>
      </w:r>
      <w:r>
        <w:rPr>
          <w:spacing w:val="-7"/>
          <w:w w:val="105"/>
          <w:sz w:val="25"/>
        </w:rPr>
        <w:t> </w:t>
      </w:r>
      <w:r>
        <w:rPr>
          <w:w w:val="105"/>
          <w:sz w:val="25"/>
        </w:rPr>
        <w:t>as</w:t>
      </w:r>
    </w:p>
    <w:p>
      <w:pPr>
        <w:pStyle w:val="ListParagraph"/>
        <w:numPr>
          <w:ilvl w:val="0"/>
          <w:numId w:val="246"/>
        </w:numPr>
        <w:tabs>
          <w:tab w:pos="3678" w:val="left" w:leader="none"/>
          <w:tab w:pos="3679" w:val="left" w:leader="none"/>
        </w:tabs>
        <w:spacing w:line="240" w:lineRule="auto" w:before="216" w:after="0"/>
        <w:ind w:left="3678" w:right="0" w:hanging="977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4184" from=".090105pt,146.242997pt" to=".090105pt,103.003006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subparagTaphs (A) and (B),</w:t>
      </w:r>
      <w:r>
        <w:rPr>
          <w:spacing w:val="16"/>
          <w:w w:val="105"/>
          <w:sz w:val="25"/>
        </w:rPr>
        <w:t> </w:t>
      </w:r>
      <w:r>
        <w:rPr>
          <w:w w:val="105"/>
          <w:sz w:val="25"/>
        </w:rPr>
        <w:t>respectively.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880" w:bottom="0" w:left="0" w:right="120"/>
        </w:sectPr>
      </w:pPr>
    </w:p>
    <w:p>
      <w:pPr>
        <w:pStyle w:val="BodyText"/>
        <w:spacing w:line="20" w:lineRule="exact"/>
        <w:ind w:left="26"/>
        <w:rPr>
          <w:sz w:val="2"/>
        </w:rPr>
      </w:pPr>
      <w:r>
        <w:rPr/>
        <w:pict>
          <v:line style="position:absolute;mso-position-horizontal-relative:page;mso-position-vertical-relative:page;z-index:24352" from="613.481201pt,.720654pt" to="613.481201pt,791.999974pt" stroked="true" strokeweight="5.677606pt" strokecolor="#000000">
            <v:stroke dashstyle="solid"/>
            <w10:wrap type="none"/>
          </v:line>
        </w:pict>
      </w:r>
      <w:r>
        <w:rPr>
          <w:sz w:val="2"/>
        </w:rPr>
        <w:pict>
          <v:group style="width:126.9pt;height:.2pt;mso-position-horizontal-relative:char;mso-position-vertical-relative:line" coordorigin="0,0" coordsize="2538,4">
            <v:line style="position:absolute" from="0,2" to="2537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</w:p>
    <w:p>
      <w:pPr>
        <w:tabs>
          <w:tab w:pos="9020" w:val="left" w:leader="none"/>
        </w:tabs>
        <w:spacing w:before="97"/>
        <w:ind w:left="2747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24328" from="1.441682pt,204.33968pt" to="1.441682pt,21.293447pt" stroked="true" strokeweight=".540631pt" strokecolor="#000000">
            <v:stroke dashstyle="solid"/>
            <w10:wrap type="none"/>
          </v:line>
        </w:pict>
      </w:r>
      <w:r>
        <w:rPr>
          <w:sz w:val="18"/>
        </w:rPr>
        <w:t>O:\MCG\..vICG 17C62.xrnl  [file 3</w:t>
      </w:r>
      <w:r>
        <w:rPr>
          <w:spacing w:val="-13"/>
          <w:sz w:val="18"/>
        </w:rPr>
        <w:t> </w:t>
      </w:r>
      <w:r>
        <w:rPr>
          <w:sz w:val="18"/>
        </w:rPr>
        <w:t>of</w:t>
      </w:r>
      <w:r>
        <w:rPr>
          <w:spacing w:val="18"/>
          <w:sz w:val="18"/>
        </w:rPr>
        <w:t> </w:t>
      </w:r>
      <w:r>
        <w:rPr>
          <w:rFonts w:ascii="Arial"/>
          <w:sz w:val="22"/>
        </w:rPr>
        <w:t>31</w:t>
        <w:tab/>
      </w:r>
      <w:r>
        <w:rPr>
          <w:sz w:val="18"/>
        </w:rPr>
        <w:t>S.L.C.</w:t>
      </w:r>
    </w:p>
    <w:p>
      <w:pPr>
        <w:pStyle w:val="BodyText"/>
        <w:spacing w:before="167"/>
        <w:ind w:left="57"/>
        <w:jc w:val="center"/>
      </w:pPr>
      <w:r>
        <w:rPr>
          <w:w w:val="105"/>
        </w:rPr>
        <w:t>227</w:t>
      </w:r>
    </w:p>
    <w:p>
      <w:pPr>
        <w:pStyle w:val="ListParagraph"/>
        <w:numPr>
          <w:ilvl w:val="0"/>
          <w:numId w:val="247"/>
        </w:numPr>
        <w:tabs>
          <w:tab w:pos="3730" w:val="left" w:leader="none"/>
          <w:tab w:pos="3731" w:val="left" w:leader="none"/>
        </w:tabs>
        <w:spacing w:line="240" w:lineRule="auto" w:before="163" w:after="0"/>
        <w:ind w:left="2873" w:right="0" w:firstLine="3"/>
        <w:jc w:val="left"/>
        <w:rPr>
          <w:rFonts w:ascii="Arial"/>
          <w:sz w:val="23"/>
        </w:rPr>
      </w:pPr>
      <w:r>
        <w:rPr>
          <w:w w:val="105"/>
          <w:sz w:val="25"/>
        </w:rPr>
        <w:t>(c) EFFECTIYE DATE.-The amendments made</w:t>
      </w:r>
      <w:r>
        <w:rPr>
          <w:spacing w:val="21"/>
          <w:w w:val="105"/>
          <w:sz w:val="25"/>
        </w:rPr>
        <w:t> </w:t>
      </w:r>
      <w:r>
        <w:rPr>
          <w:w w:val="105"/>
          <w:sz w:val="25"/>
        </w:rPr>
        <w:t>hy</w:t>
      </w:r>
    </w:p>
    <w:p>
      <w:pPr>
        <w:pStyle w:val="ListParagraph"/>
        <w:numPr>
          <w:ilvl w:val="0"/>
          <w:numId w:val="247"/>
        </w:numPr>
        <w:tabs>
          <w:tab w:pos="3191" w:val="left" w:leader="none"/>
        </w:tabs>
        <w:spacing w:line="415" w:lineRule="auto" w:before="201" w:after="0"/>
        <w:ind w:left="2873" w:right="2687" w:hanging="1"/>
        <w:jc w:val="left"/>
        <w:rPr>
          <w:rFonts w:ascii="Arial"/>
          <w:sz w:val="25"/>
        </w:rPr>
      </w:pPr>
      <w:r>
        <w:rPr>
          <w:w w:val="105"/>
          <w:sz w:val="25"/>
        </w:rPr>
        <w:t>this section shall  apply to taxable years  beg-inning- after  3 December 31,</w:t>
      </w:r>
      <w:r>
        <w:rPr>
          <w:spacing w:val="-41"/>
          <w:w w:val="105"/>
          <w:sz w:val="25"/>
        </w:rPr>
        <w:t> </w:t>
      </w:r>
      <w:r>
        <w:rPr>
          <w:w w:val="105"/>
          <w:sz w:val="25"/>
        </w:rPr>
        <w:t>2017.</w:t>
      </w:r>
    </w:p>
    <w:p>
      <w:pPr>
        <w:pStyle w:val="ListParagraph"/>
        <w:numPr>
          <w:ilvl w:val="0"/>
          <w:numId w:val="248"/>
        </w:numPr>
        <w:tabs>
          <w:tab w:pos="3191" w:val="left" w:leader="none"/>
        </w:tabs>
        <w:spacing w:line="240" w:lineRule="auto" w:before="10" w:after="0"/>
        <w:ind w:left="3190" w:right="0" w:hanging="317"/>
        <w:jc w:val="left"/>
        <w:rPr>
          <w:rFonts w:ascii="Arial"/>
          <w:b/>
          <w:sz w:val="23"/>
        </w:rPr>
      </w:pPr>
      <w:r>
        <w:rPr>
          <w:b/>
          <w:w w:val="105"/>
          <w:sz w:val="20"/>
        </w:rPr>
        <w:t>SEC. 13513. ADJUSTMENT FOR CHANGE IN COMPUTING</w:t>
      </w:r>
      <w:r>
        <w:rPr>
          <w:b/>
          <w:spacing w:val="46"/>
          <w:w w:val="105"/>
          <w:sz w:val="20"/>
        </w:rPr>
        <w:t> </w:t>
      </w:r>
      <w:r>
        <w:rPr>
          <w:b/>
          <w:w w:val="105"/>
          <w:sz w:val="20"/>
        </w:rPr>
        <w:t>RE-</w:t>
      </w:r>
    </w:p>
    <w:p>
      <w:pPr>
        <w:pStyle w:val="ListParagraph"/>
        <w:numPr>
          <w:ilvl w:val="0"/>
          <w:numId w:val="248"/>
        </w:numPr>
        <w:tabs>
          <w:tab w:pos="4617" w:val="left" w:leader="none"/>
          <w:tab w:pos="4618" w:val="left" w:leader="none"/>
        </w:tabs>
        <w:spacing w:line="240" w:lineRule="auto" w:before="197" w:after="0"/>
        <w:ind w:left="4617" w:right="0" w:hanging="1750"/>
        <w:jc w:val="left"/>
        <w:rPr>
          <w:b/>
          <w:sz w:val="27"/>
        </w:rPr>
      </w:pPr>
      <w:r>
        <w:rPr>
          <w:b/>
          <w:w w:val="105"/>
          <w:sz w:val="20"/>
        </w:rPr>
        <w:t>SERVES.</w:t>
      </w:r>
    </w:p>
    <w:p>
      <w:pPr>
        <w:pStyle w:val="ListParagraph"/>
        <w:numPr>
          <w:ilvl w:val="0"/>
          <w:numId w:val="248"/>
        </w:numPr>
        <w:tabs>
          <w:tab w:pos="3730" w:val="left" w:leader="none"/>
          <w:tab w:pos="3731" w:val="left" w:leader="none"/>
        </w:tabs>
        <w:spacing w:line="240" w:lineRule="auto" w:before="192" w:after="0"/>
        <w:ind w:left="3730" w:right="0" w:hanging="862"/>
        <w:jc w:val="left"/>
        <w:rPr>
          <w:sz w:val="26"/>
        </w:rPr>
      </w:pPr>
      <w:r>
        <w:rPr>
          <w:sz w:val="25"/>
        </w:rPr>
        <w:t>(a) </w:t>
      </w:r>
      <w:r>
        <w:rPr>
          <w:sz w:val="26"/>
        </w:rPr>
        <w:t>IN </w:t>
      </w:r>
      <w:r>
        <w:rPr>
          <w:sz w:val="25"/>
        </w:rPr>
        <w:t>GENERAL.-Paragraph (1) of section</w:t>
      </w:r>
      <w:r>
        <w:rPr>
          <w:spacing w:val="-4"/>
          <w:sz w:val="25"/>
        </w:rPr>
        <w:t> </w:t>
      </w:r>
      <w:r>
        <w:rPr>
          <w:sz w:val="25"/>
        </w:rPr>
        <w:t>807(f)</w:t>
      </w:r>
    </w:p>
    <w:p>
      <w:pPr>
        <w:pStyle w:val="ListParagraph"/>
        <w:numPr>
          <w:ilvl w:val="0"/>
          <w:numId w:val="248"/>
        </w:numPr>
        <w:tabs>
          <w:tab w:pos="3194" w:val="left" w:leader="none"/>
        </w:tabs>
        <w:spacing w:line="240" w:lineRule="auto" w:before="204" w:after="0"/>
        <w:ind w:left="3193" w:right="0" w:hanging="329"/>
        <w:jc w:val="left"/>
        <w:rPr>
          <w:rFonts w:ascii="Arial"/>
          <w:sz w:val="24"/>
        </w:rPr>
      </w:pPr>
      <w:r>
        <w:rPr>
          <w:sz w:val="25"/>
        </w:rPr>
        <w:t>is amended to rea&lt;l as</w:t>
      </w:r>
      <w:r>
        <w:rPr>
          <w:spacing w:val="-16"/>
          <w:sz w:val="25"/>
        </w:rPr>
        <w:t> </w:t>
      </w:r>
      <w:r>
        <w:rPr>
          <w:sz w:val="25"/>
        </w:rPr>
        <w:t>follows:</w:t>
      </w:r>
    </w:p>
    <w:p>
      <w:pPr>
        <w:pStyle w:val="ListParagraph"/>
        <w:numPr>
          <w:ilvl w:val="0"/>
          <w:numId w:val="248"/>
        </w:numPr>
        <w:tabs>
          <w:tab w:pos="4244" w:val="left" w:leader="none"/>
          <w:tab w:pos="4245" w:val="left" w:leader="none"/>
        </w:tabs>
        <w:spacing w:line="240" w:lineRule="auto" w:before="207" w:after="0"/>
        <w:ind w:left="4244" w:right="0" w:hanging="1366"/>
        <w:jc w:val="left"/>
        <w:rPr>
          <w:sz w:val="23"/>
        </w:rPr>
      </w:pPr>
      <w:r>
        <w:rPr/>
        <w:pict>
          <v:line style="position:absolute;mso-position-horizontal-relative:page;mso-position-vertical-relative:paragraph;z-index:24304" from=".36042pt,204.705791pt" to=".36042pt,28.145449pt" stroked="true" strokeweight=".540631pt" strokecolor="#000000">
            <v:stroke dashstyle="solid"/>
            <w10:wrap type="none"/>
          </v:line>
        </w:pict>
      </w:r>
      <w:r>
        <w:rPr>
          <w:b/>
          <w:sz w:val="23"/>
        </w:rPr>
        <w:t>"(1) </w:t>
      </w:r>
      <w:r>
        <w:rPr>
          <w:sz w:val="25"/>
        </w:rPr>
        <w:t>TREATMENT </w:t>
      </w:r>
      <w:r>
        <w:rPr>
          <w:sz w:val="20"/>
        </w:rPr>
        <w:t>AS </w:t>
      </w:r>
      <w:r>
        <w:rPr>
          <w:sz w:val="25"/>
        </w:rPr>
        <w:t>CHANGE IN METHOD</w:t>
      </w:r>
      <w:r>
        <w:rPr>
          <w:spacing w:val="2"/>
          <w:sz w:val="25"/>
        </w:rPr>
        <w:t> </w:t>
      </w:r>
      <w:r>
        <w:rPr>
          <w:sz w:val="25"/>
        </w:rPr>
        <w:t>OF</w:t>
      </w:r>
    </w:p>
    <w:p>
      <w:pPr>
        <w:pStyle w:val="ListParagraph"/>
        <w:numPr>
          <w:ilvl w:val="0"/>
          <w:numId w:val="248"/>
        </w:numPr>
        <w:tabs>
          <w:tab w:pos="3710" w:val="left" w:leader="none"/>
          <w:tab w:pos="3711" w:val="left" w:leader="none"/>
        </w:tabs>
        <w:spacing w:line="240" w:lineRule="auto" w:before="202" w:after="0"/>
        <w:ind w:left="3710" w:right="0" w:hanging="848"/>
        <w:jc w:val="left"/>
        <w:rPr>
          <w:rFonts w:ascii="Arial"/>
          <w:sz w:val="23"/>
        </w:rPr>
      </w:pPr>
      <w:r>
        <w:rPr>
          <w:w w:val="105"/>
          <w:sz w:val="25"/>
        </w:rPr>
        <w:t>ACCOUNTING.-If the basis for determining any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item</w:t>
      </w:r>
    </w:p>
    <w:p>
      <w:pPr>
        <w:pStyle w:val="ListParagraph"/>
        <w:numPr>
          <w:ilvl w:val="0"/>
          <w:numId w:val="248"/>
        </w:numPr>
        <w:tabs>
          <w:tab w:pos="3721" w:val="left" w:leader="none"/>
          <w:tab w:pos="3722" w:val="left" w:leader="none"/>
        </w:tabs>
        <w:spacing w:line="240" w:lineRule="auto" w:before="206" w:after="0"/>
        <w:ind w:left="3721" w:right="0" w:hanging="986"/>
        <w:jc w:val="left"/>
        <w:rPr>
          <w:sz w:val="25"/>
        </w:rPr>
      </w:pPr>
      <w:r>
        <w:rPr>
          <w:w w:val="105"/>
          <w:sz w:val="25"/>
        </w:rPr>
        <w:t>referred to in subsection </w:t>
      </w:r>
      <w:r>
        <w:rPr>
          <w:spacing w:val="2"/>
          <w:w w:val="105"/>
          <w:sz w:val="25"/>
        </w:rPr>
        <w:t>(c) </w:t>
      </w:r>
      <w:r>
        <w:rPr>
          <w:w w:val="105"/>
          <w:sz w:val="25"/>
        </w:rPr>
        <w:t>as of the close of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any</w:t>
      </w:r>
    </w:p>
    <w:p>
      <w:pPr>
        <w:pStyle w:val="ListParagraph"/>
        <w:numPr>
          <w:ilvl w:val="0"/>
          <w:numId w:val="248"/>
        </w:numPr>
        <w:tabs>
          <w:tab w:pos="3716" w:val="left" w:leader="none"/>
          <w:tab w:pos="3718" w:val="left" w:leader="none"/>
        </w:tabs>
        <w:spacing w:line="240" w:lineRule="auto" w:before="206" w:after="0"/>
        <w:ind w:left="3717" w:right="0" w:hanging="974"/>
        <w:jc w:val="left"/>
        <w:rPr>
          <w:rFonts w:ascii="Arial"/>
          <w:sz w:val="23"/>
        </w:rPr>
      </w:pPr>
      <w:r>
        <w:rPr>
          <w:w w:val="105"/>
          <w:sz w:val="25"/>
        </w:rPr>
        <w:t>taxable year differs from the ha.sis for such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deter-</w:t>
      </w:r>
    </w:p>
    <w:p>
      <w:pPr>
        <w:pStyle w:val="ListParagraph"/>
        <w:numPr>
          <w:ilvl w:val="0"/>
          <w:numId w:val="248"/>
        </w:numPr>
        <w:tabs>
          <w:tab w:pos="3720" w:val="left" w:leader="none"/>
          <w:tab w:pos="3721" w:val="left" w:leader="none"/>
        </w:tabs>
        <w:spacing w:line="240" w:lineRule="auto" w:before="207" w:after="0"/>
        <w:ind w:left="3720" w:right="0" w:hanging="985"/>
        <w:jc w:val="left"/>
        <w:rPr>
          <w:sz w:val="25"/>
        </w:rPr>
      </w:pPr>
      <w:r>
        <w:rPr>
          <w:sz w:val="25"/>
        </w:rPr>
        <w:t>mination as of the elose of the preceding·</w:t>
      </w:r>
      <w:r>
        <w:rPr>
          <w:spacing w:val="-22"/>
          <w:sz w:val="25"/>
        </w:rPr>
        <w:t> </w:t>
      </w:r>
      <w:r>
        <w:rPr>
          <w:sz w:val="25"/>
        </w:rPr>
        <w:t>taxable</w:t>
      </w:r>
    </w:p>
    <w:p>
      <w:pPr>
        <w:pStyle w:val="ListParagraph"/>
        <w:numPr>
          <w:ilvl w:val="0"/>
          <w:numId w:val="248"/>
        </w:numPr>
        <w:tabs>
          <w:tab w:pos="3707" w:val="left" w:leader="none"/>
          <w:tab w:pos="3708" w:val="left" w:leader="none"/>
        </w:tabs>
        <w:spacing w:line="240" w:lineRule="auto" w:before="209" w:after="0"/>
        <w:ind w:left="3707" w:right="0" w:hanging="972"/>
        <w:jc w:val="left"/>
        <w:rPr>
          <w:sz w:val="25"/>
        </w:rPr>
      </w:pPr>
      <w:r>
        <w:rPr>
          <w:w w:val="105"/>
          <w:sz w:val="25"/>
        </w:rPr>
        <w:t>year, then so much of the difference</w:t>
      </w:r>
      <w:r>
        <w:rPr>
          <w:spacing w:val="2"/>
          <w:w w:val="105"/>
          <w:sz w:val="25"/>
        </w:rPr>
        <w:t> </w:t>
      </w:r>
      <w:r>
        <w:rPr>
          <w:w w:val="105"/>
          <w:sz w:val="25"/>
        </w:rPr>
        <w:t>between-</w:t>
      </w:r>
    </w:p>
    <w:p>
      <w:pPr>
        <w:pStyle w:val="ListParagraph"/>
        <w:numPr>
          <w:ilvl w:val="0"/>
          <w:numId w:val="248"/>
        </w:numPr>
        <w:tabs>
          <w:tab w:pos="4771" w:val="left" w:leader="none"/>
          <w:tab w:pos="4772" w:val="left" w:leader="none"/>
        </w:tabs>
        <w:spacing w:line="240" w:lineRule="auto" w:before="207" w:after="0"/>
        <w:ind w:left="4771" w:right="0" w:hanging="2033"/>
        <w:jc w:val="left"/>
        <w:rPr>
          <w:rFonts w:ascii="Arial"/>
          <w:sz w:val="24"/>
        </w:rPr>
      </w:pPr>
      <w:r>
        <w:rPr>
          <w:rFonts w:ascii="Arial"/>
          <w:w w:val="105"/>
          <w:sz w:val="24"/>
        </w:rPr>
        <w:t>"(A) </w:t>
      </w:r>
      <w:r>
        <w:rPr>
          <w:w w:val="105"/>
          <w:sz w:val="25"/>
        </w:rPr>
        <w:t>the amount of the item at the</w:t>
      </w:r>
      <w:r>
        <w:rPr>
          <w:spacing w:val="27"/>
          <w:w w:val="105"/>
          <w:sz w:val="25"/>
        </w:rPr>
        <w:t> </w:t>
      </w:r>
      <w:r>
        <w:rPr>
          <w:w w:val="105"/>
          <w:sz w:val="25"/>
        </w:rPr>
        <w:t>close</w:t>
      </w:r>
    </w:p>
    <w:p>
      <w:pPr>
        <w:pStyle w:val="ListParagraph"/>
        <w:numPr>
          <w:ilvl w:val="0"/>
          <w:numId w:val="248"/>
        </w:numPr>
        <w:tabs>
          <w:tab w:pos="4244" w:val="left" w:leader="none"/>
          <w:tab w:pos="4245" w:val="left" w:leader="none"/>
        </w:tabs>
        <w:spacing w:line="240" w:lineRule="auto" w:before="206" w:after="0"/>
        <w:ind w:left="4244" w:right="0" w:hanging="1509"/>
        <w:jc w:val="left"/>
        <w:rPr>
          <w:sz w:val="25"/>
        </w:rPr>
      </w:pPr>
      <w:r>
        <w:rPr>
          <w:w w:val="105"/>
          <w:sz w:val="25"/>
        </w:rPr>
        <w:t>of the taxable year, computed on the new</w:t>
      </w:r>
      <w:r>
        <w:rPr>
          <w:spacing w:val="36"/>
          <w:w w:val="105"/>
          <w:sz w:val="25"/>
        </w:rPr>
        <w:t> </w:t>
      </w:r>
      <w:r>
        <w:rPr>
          <w:w w:val="105"/>
          <w:sz w:val="25"/>
        </w:rPr>
        <w:t>basis,</w:t>
      </w:r>
    </w:p>
    <w:p>
      <w:pPr>
        <w:pStyle w:val="ListParagraph"/>
        <w:numPr>
          <w:ilvl w:val="0"/>
          <w:numId w:val="248"/>
        </w:numPr>
        <w:tabs>
          <w:tab w:pos="4244" w:val="left" w:leader="none"/>
          <w:tab w:pos="4245" w:val="left" w:leader="none"/>
        </w:tabs>
        <w:spacing w:line="240" w:lineRule="auto" w:before="202" w:after="0"/>
        <w:ind w:left="4244" w:right="0" w:hanging="1509"/>
        <w:jc w:val="left"/>
        <w:rPr>
          <w:sz w:val="25"/>
        </w:rPr>
      </w:pP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248"/>
        </w:numPr>
        <w:tabs>
          <w:tab w:pos="4766" w:val="left" w:leader="none"/>
          <w:tab w:pos="4767" w:val="left" w:leader="none"/>
        </w:tabs>
        <w:spacing w:line="240" w:lineRule="auto" w:before="203" w:after="0"/>
        <w:ind w:left="4766" w:right="0" w:hanging="2035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4280" from=".270315pt,18.036457pt" to=".270315pt,318.55009pt" stroked="true" strokeweight=".540631pt" strokecolor="#000000">
            <v:stroke dashstyle="solid"/>
            <w10:wrap type="none"/>
          </v:line>
        </w:pict>
      </w:r>
      <w:r>
        <w:rPr>
          <w:w w:val="105"/>
          <w:sz w:val="25"/>
        </w:rPr>
        <w:t>"(B) the amount of the item at the</w:t>
      </w:r>
      <w:r>
        <w:rPr>
          <w:spacing w:val="47"/>
          <w:w w:val="105"/>
          <w:sz w:val="25"/>
        </w:rPr>
        <w:t> </w:t>
      </w:r>
      <w:r>
        <w:rPr>
          <w:w w:val="105"/>
          <w:sz w:val="25"/>
        </w:rPr>
        <w:t>close</w:t>
      </w:r>
    </w:p>
    <w:p>
      <w:pPr>
        <w:pStyle w:val="ListParagraph"/>
        <w:numPr>
          <w:ilvl w:val="0"/>
          <w:numId w:val="248"/>
        </w:numPr>
        <w:tabs>
          <w:tab w:pos="4240" w:val="left" w:leader="none"/>
          <w:tab w:pos="4241" w:val="left" w:leader="none"/>
        </w:tabs>
        <w:spacing w:line="240" w:lineRule="auto" w:before="210" w:after="0"/>
        <w:ind w:left="4240" w:right="0" w:hanging="1505"/>
        <w:jc w:val="left"/>
        <w:rPr>
          <w:sz w:val="25"/>
        </w:rPr>
      </w:pPr>
      <w:r>
        <w:rPr>
          <w:w w:val="105"/>
          <w:sz w:val="25"/>
        </w:rPr>
        <w:t>of the taxable year, computed on the old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basis,</w:t>
      </w:r>
    </w:p>
    <w:p>
      <w:pPr>
        <w:pStyle w:val="ListParagraph"/>
        <w:numPr>
          <w:ilvl w:val="0"/>
          <w:numId w:val="248"/>
        </w:numPr>
        <w:tabs>
          <w:tab w:pos="3717" w:val="left" w:leader="none"/>
          <w:tab w:pos="3718" w:val="left" w:leader="none"/>
        </w:tabs>
        <w:spacing w:line="240" w:lineRule="auto" w:before="191" w:after="0"/>
        <w:ind w:left="3717" w:right="0" w:hanging="986"/>
        <w:jc w:val="left"/>
        <w:rPr>
          <w:sz w:val="25"/>
        </w:rPr>
      </w:pPr>
      <w:r>
        <w:rPr>
          <w:w w:val="110"/>
          <w:sz w:val="25"/>
        </w:rPr>
        <w:t>as is attributable to contracts issued before the</w:t>
      </w:r>
      <w:r>
        <w:rPr>
          <w:spacing w:val="23"/>
          <w:w w:val="110"/>
          <w:sz w:val="25"/>
        </w:rPr>
        <w:t> </w:t>
      </w:r>
      <w:r>
        <w:rPr>
          <w:w w:val="110"/>
          <w:sz w:val="25"/>
        </w:rPr>
        <w:t>tax-</w:t>
      </w:r>
    </w:p>
    <w:p>
      <w:pPr>
        <w:pStyle w:val="ListParagraph"/>
        <w:numPr>
          <w:ilvl w:val="0"/>
          <w:numId w:val="248"/>
        </w:numPr>
        <w:tabs>
          <w:tab w:pos="3714" w:val="left" w:leader="none"/>
          <w:tab w:pos="3715" w:val="left" w:leader="none"/>
        </w:tabs>
        <w:spacing w:line="240" w:lineRule="auto" w:before="203" w:after="0"/>
        <w:ind w:left="3714" w:right="0" w:hanging="985"/>
        <w:jc w:val="left"/>
        <w:rPr>
          <w:rFonts w:ascii="Arial"/>
          <w:sz w:val="23"/>
        </w:rPr>
      </w:pPr>
      <w:r>
        <w:rPr>
          <w:w w:val="105"/>
          <w:sz w:val="25"/>
        </w:rPr>
        <w:t>able year shall be taken into account under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section</w:t>
      </w:r>
    </w:p>
    <w:p>
      <w:pPr>
        <w:pStyle w:val="ListParagraph"/>
        <w:numPr>
          <w:ilvl w:val="0"/>
          <w:numId w:val="248"/>
        </w:numPr>
        <w:tabs>
          <w:tab w:pos="3719" w:val="left" w:leader="none"/>
          <w:tab w:pos="3720" w:val="left" w:leader="none"/>
          <w:tab w:pos="7670" w:val="left" w:leader="none"/>
        </w:tabs>
        <w:spacing w:line="240" w:lineRule="auto" w:before="195" w:after="0"/>
        <w:ind w:left="3719" w:right="0" w:hanging="989"/>
        <w:jc w:val="left"/>
        <w:rPr>
          <w:sz w:val="25"/>
        </w:rPr>
      </w:pPr>
      <w:r>
        <w:rPr>
          <w:w w:val="110"/>
          <w:sz w:val="25"/>
        </w:rPr>
        <w:t>481   as</w:t>
      </w:r>
      <w:r>
        <w:rPr>
          <w:spacing w:val="65"/>
          <w:w w:val="110"/>
          <w:sz w:val="25"/>
        </w:rPr>
        <w:t> </w:t>
      </w:r>
      <w:r>
        <w:rPr>
          <w:w w:val="110"/>
          <w:sz w:val="25"/>
        </w:rPr>
        <w:t>adjustments </w:t>
      </w:r>
      <w:r>
        <w:rPr>
          <w:spacing w:val="50"/>
          <w:w w:val="110"/>
          <w:sz w:val="25"/>
        </w:rPr>
        <w:t> </w:t>
      </w:r>
      <w:r>
        <w:rPr>
          <w:w w:val="110"/>
          <w:sz w:val="25"/>
        </w:rPr>
        <w:t>attrihutahle</w:t>
        <w:tab/>
        <w:t>to a change</w:t>
      </w:r>
      <w:r>
        <w:rPr>
          <w:spacing w:val="65"/>
          <w:w w:val="110"/>
          <w:sz w:val="25"/>
        </w:rPr>
        <w:t> </w:t>
      </w:r>
      <w:r>
        <w:rPr>
          <w:w w:val="110"/>
          <w:sz w:val="25"/>
        </w:rPr>
        <w:t>in</w:t>
      </w:r>
    </w:p>
    <w:p>
      <w:pPr>
        <w:pStyle w:val="ListParagraph"/>
        <w:numPr>
          <w:ilvl w:val="0"/>
          <w:numId w:val="248"/>
        </w:numPr>
        <w:tabs>
          <w:tab w:pos="3717" w:val="left" w:leader="none"/>
          <w:tab w:pos="3718" w:val="left" w:leader="none"/>
        </w:tabs>
        <w:spacing w:line="240" w:lineRule="auto" w:before="209" w:after="0"/>
        <w:ind w:left="3717" w:right="0" w:hanging="989"/>
        <w:jc w:val="left"/>
        <w:rPr>
          <w:rFonts w:ascii="Arial"/>
          <w:sz w:val="25"/>
        </w:rPr>
      </w:pPr>
      <w:r>
        <w:rPr>
          <w:w w:val="105"/>
          <w:sz w:val="25"/>
        </w:rPr>
        <w:t>method of accounting initiated by the taxpayer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248"/>
        </w:numPr>
        <w:tabs>
          <w:tab w:pos="3717" w:val="left" w:leader="none"/>
          <w:tab w:pos="3718" w:val="left" w:leader="none"/>
        </w:tabs>
        <w:spacing w:line="240" w:lineRule="auto" w:before="212" w:after="0"/>
        <w:ind w:left="3717" w:right="0" w:hanging="985"/>
        <w:jc w:val="left"/>
        <w:rPr>
          <w:rFonts w:ascii="Arial"/>
          <w:sz w:val="25"/>
        </w:rPr>
      </w:pPr>
      <w:r>
        <w:rPr>
          <w:w w:val="105"/>
          <w:sz w:val="25"/>
        </w:rPr>
        <w:t>made with the consent of the</w:t>
      </w:r>
      <w:r>
        <w:rPr>
          <w:spacing w:val="18"/>
          <w:w w:val="105"/>
          <w:sz w:val="25"/>
        </w:rPr>
        <w:t> </w:t>
      </w:r>
      <w:r>
        <w:rPr>
          <w:w w:val="105"/>
          <w:sz w:val="25"/>
        </w:rPr>
        <w:t>Secretary.".</w:t>
      </w:r>
    </w:p>
    <w:p>
      <w:pPr>
        <w:spacing w:after="0" w:line="240" w:lineRule="auto"/>
        <w:jc w:val="left"/>
        <w:rPr>
          <w:rFonts w:ascii="Arial"/>
          <w:sz w:val="25"/>
        </w:rPr>
        <w:sectPr>
          <w:pgSz w:w="12330" w:h="15840"/>
          <w:pgMar w:top="0" w:bottom="0" w:left="0" w:right="120"/>
        </w:sectPr>
      </w:pPr>
    </w:p>
    <w:p>
      <w:pPr>
        <w:tabs>
          <w:tab w:pos="8988" w:val="left" w:leader="none"/>
        </w:tabs>
        <w:spacing w:before="72"/>
        <w:ind w:left="2687" w:right="0" w:firstLine="0"/>
        <w:jc w:val="left"/>
        <w:rPr>
          <w:sz w:val="18"/>
        </w:rPr>
      </w:pPr>
      <w:r>
        <w:rPr/>
        <w:pict>
          <v:group style="position:absolute;margin-left:0pt;margin-top:-.000033pt;width:616.35pt;height:792pt;mso-position-horizontal-relative:page;mso-position-vertical-relative:page;z-index:-470368" coordorigin="0,0" coordsize="12327,15840">
            <v:rect style="position:absolute;left:12178;top:0;width:148;height:15840" filled="true" fillcolor="#000000" stroked="false">
              <v:fill type="solid"/>
            </v:rect>
            <v:line style="position:absolute" from="0,3" to="12326,3" stroked="true" strokeweight=".270279pt" strokecolor="#000000">
              <v:stroke dashstyle="solid"/>
            </v:line>
            <w10:wrap type="none"/>
          </v:group>
        </w:pict>
      </w:r>
      <w:r>
        <w:rPr>
          <w:sz w:val="17"/>
        </w:rPr>
        <w:t>.O:\MCG\.vlCG 17C62.xml   </w:t>
      </w:r>
      <w:r>
        <w:rPr>
          <w:spacing w:val="1"/>
          <w:sz w:val="17"/>
        </w:rPr>
        <w:t>[file   </w:t>
      </w:r>
      <w:r>
        <w:rPr>
          <w:sz w:val="17"/>
        </w:rPr>
        <w:t>3</w:t>
      </w:r>
      <w:r>
        <w:rPr>
          <w:spacing w:val="12"/>
          <w:sz w:val="17"/>
        </w:rPr>
        <w:t> </w:t>
      </w:r>
      <w:r>
        <w:rPr>
          <w:sz w:val="17"/>
        </w:rPr>
        <w:t>of </w:t>
      </w:r>
      <w:r>
        <w:rPr>
          <w:spacing w:val="26"/>
          <w:sz w:val="17"/>
        </w:rPr>
        <w:t> </w:t>
      </w:r>
      <w:r>
        <w:rPr>
          <w:sz w:val="17"/>
        </w:rPr>
        <w:t>3]</w:t>
        <w:tab/>
      </w:r>
      <w:r>
        <w:rPr>
          <w:sz w:val="18"/>
        </w:rPr>
        <w:t>S.L.C.</w:t>
      </w:r>
    </w:p>
    <w:p>
      <w:pPr>
        <w:pStyle w:val="BodyText"/>
        <w:spacing w:before="11"/>
        <w:rPr>
          <w:sz w:val="15"/>
        </w:rPr>
      </w:pPr>
    </w:p>
    <w:p>
      <w:pPr>
        <w:pStyle w:val="Heading5"/>
        <w:ind w:right="97"/>
      </w:pPr>
      <w:r>
        <w:rPr/>
        <w:pict>
          <v:line style="position:absolute;mso-position-horizontal-relative:page;mso-position-vertical-relative:paragraph;z-index:24400" from=".090105pt,138.254319pt" to=".090105pt,4.933244pt" stroked="true" strokeweight=".18021pt" strokecolor="#000000">
            <v:stroke dashstyle="solid"/>
            <w10:wrap type="none"/>
          </v:line>
        </w:pict>
      </w:r>
      <w:r>
        <w:rPr/>
        <w:t>228</w:t>
      </w:r>
    </w:p>
    <w:p>
      <w:pPr>
        <w:pStyle w:val="ListParagraph"/>
        <w:numPr>
          <w:ilvl w:val="0"/>
          <w:numId w:val="249"/>
        </w:numPr>
        <w:tabs>
          <w:tab w:pos="3694" w:val="left" w:leader="none"/>
          <w:tab w:pos="3695" w:val="left" w:leader="none"/>
        </w:tabs>
        <w:spacing w:line="240" w:lineRule="auto" w:before="145" w:after="0"/>
        <w:ind w:left="3694" w:right="0" w:hanging="850"/>
        <w:jc w:val="left"/>
        <w:rPr>
          <w:rFonts w:ascii="Arial"/>
          <w:sz w:val="23"/>
        </w:rPr>
      </w:pPr>
      <w:r>
        <w:rPr>
          <w:rFonts w:ascii="Arial"/>
          <w:w w:val="110"/>
          <w:sz w:val="23"/>
        </w:rPr>
        <w:t>(h) </w:t>
      </w:r>
      <w:r>
        <w:rPr>
          <w:w w:val="110"/>
          <w:sz w:val="24"/>
        </w:rPr>
        <w:t>EFFECTIVE DATE.-The amendments made</w:t>
      </w:r>
      <w:r>
        <w:rPr>
          <w:spacing w:val="35"/>
          <w:w w:val="110"/>
          <w:sz w:val="24"/>
        </w:rPr>
        <w:t> </w:t>
      </w:r>
      <w:r>
        <w:rPr>
          <w:rFonts w:ascii="Arial"/>
          <w:w w:val="110"/>
          <w:sz w:val="23"/>
        </w:rPr>
        <w:t>hy</w:t>
      </w:r>
    </w:p>
    <w:p>
      <w:pPr>
        <w:pStyle w:val="ListParagraph"/>
        <w:numPr>
          <w:ilvl w:val="0"/>
          <w:numId w:val="249"/>
        </w:numPr>
        <w:tabs>
          <w:tab w:pos="3163" w:val="left" w:leader="none"/>
        </w:tabs>
        <w:spacing w:line="240" w:lineRule="auto" w:before="201" w:after="0"/>
        <w:ind w:left="3162" w:right="0" w:hanging="320"/>
        <w:jc w:val="left"/>
        <w:rPr>
          <w:sz w:val="25"/>
        </w:rPr>
      </w:pPr>
      <w:r>
        <w:rPr>
          <w:w w:val="110"/>
          <w:sz w:val="24"/>
        </w:rPr>
        <w:t>this seetion shall apply to taxable years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beg-inning· after</w:t>
      </w:r>
    </w:p>
    <w:p>
      <w:pPr>
        <w:spacing w:before="210"/>
        <w:ind w:left="2837" w:right="0" w:firstLine="0"/>
        <w:jc w:val="left"/>
        <w:rPr>
          <w:sz w:val="25"/>
        </w:rPr>
      </w:pPr>
      <w:r>
        <w:rPr>
          <w:w w:val="110"/>
          <w:sz w:val="25"/>
        </w:rPr>
        <w:t>3 </w:t>
      </w:r>
      <w:r>
        <w:rPr>
          <w:w w:val="110"/>
          <w:sz w:val="24"/>
        </w:rPr>
        <w:t>December </w:t>
      </w:r>
      <w:r>
        <w:rPr>
          <w:w w:val="110"/>
          <w:sz w:val="25"/>
        </w:rPr>
        <w:t>31, 2017.</w:t>
      </w:r>
    </w:p>
    <w:p>
      <w:pPr>
        <w:pStyle w:val="ListParagraph"/>
        <w:numPr>
          <w:ilvl w:val="0"/>
          <w:numId w:val="250"/>
        </w:numPr>
        <w:tabs>
          <w:tab w:pos="3154" w:val="left" w:leader="none"/>
        </w:tabs>
        <w:spacing w:line="240" w:lineRule="auto" w:before="224" w:after="0"/>
        <w:ind w:left="3153" w:right="0" w:hanging="316"/>
        <w:jc w:val="left"/>
        <w:rPr>
          <w:rFonts w:ascii="Arial"/>
          <w:b/>
          <w:sz w:val="23"/>
        </w:rPr>
      </w:pPr>
      <w:r>
        <w:rPr>
          <w:b/>
          <w:sz w:val="21"/>
        </w:rPr>
        <w:t>SEC. 13514. REPEAL OF SPECIAL RULE FOR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DISTRIBUTIONS</w:t>
      </w:r>
    </w:p>
    <w:p>
      <w:pPr>
        <w:pStyle w:val="ListParagraph"/>
        <w:numPr>
          <w:ilvl w:val="0"/>
          <w:numId w:val="250"/>
        </w:numPr>
        <w:tabs>
          <w:tab w:pos="4580" w:val="left" w:leader="none"/>
          <w:tab w:pos="4581" w:val="left" w:leader="none"/>
        </w:tabs>
        <w:spacing w:line="240" w:lineRule="auto" w:before="193" w:after="0"/>
        <w:ind w:left="4580" w:right="0" w:hanging="1746"/>
        <w:jc w:val="left"/>
        <w:rPr>
          <w:b/>
          <w:sz w:val="27"/>
        </w:rPr>
      </w:pPr>
      <w:r>
        <w:rPr>
          <w:b/>
          <w:sz w:val="21"/>
        </w:rPr>
        <w:t>TO SHAREHOLDERS FROM PRE-1984</w:t>
      </w:r>
      <w:r>
        <w:rPr>
          <w:b/>
          <w:spacing w:val="12"/>
          <w:sz w:val="21"/>
        </w:rPr>
        <w:t> </w:t>
      </w:r>
      <w:r>
        <w:rPr>
          <w:b/>
          <w:sz w:val="21"/>
        </w:rPr>
        <w:t>POLICY-</w:t>
      </w:r>
    </w:p>
    <w:p>
      <w:pPr>
        <w:pStyle w:val="ListParagraph"/>
        <w:numPr>
          <w:ilvl w:val="0"/>
          <w:numId w:val="250"/>
        </w:numPr>
        <w:tabs>
          <w:tab w:pos="4583" w:val="left" w:leader="none"/>
          <w:tab w:pos="4584" w:val="left" w:leader="none"/>
        </w:tabs>
        <w:spacing w:line="240" w:lineRule="auto" w:before="226" w:after="0"/>
        <w:ind w:left="4583" w:right="0" w:hanging="1745"/>
        <w:jc w:val="left"/>
        <w:rPr>
          <w:rFonts w:ascii="Arial"/>
          <w:b/>
          <w:sz w:val="23"/>
        </w:rPr>
      </w:pPr>
      <w:r>
        <w:rPr>
          <w:b/>
          <w:sz w:val="21"/>
        </w:rPr>
        <w:t>HOLDERS SURPLUS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ACCOUNT.</w:t>
      </w:r>
    </w:p>
    <w:p>
      <w:pPr>
        <w:pStyle w:val="ListParagraph"/>
        <w:numPr>
          <w:ilvl w:val="0"/>
          <w:numId w:val="250"/>
        </w:numPr>
        <w:tabs>
          <w:tab w:pos="3698" w:val="left" w:leader="none"/>
          <w:tab w:pos="3699" w:val="left" w:leader="none"/>
        </w:tabs>
        <w:spacing w:line="240" w:lineRule="auto" w:before="218" w:after="0"/>
        <w:ind w:left="3698" w:right="0" w:hanging="866"/>
        <w:jc w:val="left"/>
        <w:rPr>
          <w:rFonts w:ascii="Arial"/>
          <w:sz w:val="23"/>
        </w:rPr>
      </w:pPr>
      <w:r>
        <w:rPr>
          <w:w w:val="110"/>
          <w:sz w:val="24"/>
        </w:rPr>
        <w:t>(a) IN GENERAL.-Subpart D of part I of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snbchapter</w:t>
      </w:r>
    </w:p>
    <w:p>
      <w:pPr>
        <w:pStyle w:val="ListParagraph"/>
        <w:numPr>
          <w:ilvl w:val="0"/>
          <w:numId w:val="250"/>
        </w:numPr>
        <w:tabs>
          <w:tab w:pos="3160" w:val="left" w:leader="none"/>
        </w:tabs>
        <w:spacing w:line="240" w:lineRule="auto" w:before="212" w:after="0"/>
        <w:ind w:left="3159" w:right="0" w:hanging="321"/>
        <w:jc w:val="left"/>
        <w:rPr>
          <w:sz w:val="25"/>
        </w:rPr>
      </w:pPr>
      <w:r>
        <w:rPr>
          <w:b/>
          <w:w w:val="105"/>
          <w:sz w:val="25"/>
        </w:rPr>
        <w:t>L </w:t>
      </w:r>
      <w:r>
        <w:rPr>
          <w:w w:val="105"/>
          <w:sz w:val="24"/>
        </w:rPr>
        <w:t>is  amended  by striking section  </w:t>
      </w:r>
      <w:r>
        <w:rPr>
          <w:w w:val="105"/>
          <w:sz w:val="25"/>
        </w:rPr>
        <w:t>815  </w:t>
      </w:r>
      <w:r>
        <w:rPr>
          <w:spacing w:val="3"/>
          <w:sz w:val="25"/>
        </w:rPr>
        <w:t>(</w:t>
      </w:r>
      <w:r>
        <w:rPr>
          <w:spacing w:val="3"/>
          <w:sz w:val="24"/>
        </w:rPr>
        <w:t>and   </w:t>
      </w:r>
      <w:r>
        <w:rPr>
          <w:w w:val="105"/>
          <w:sz w:val="24"/>
        </w:rPr>
        <w:t>by striking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the</w:t>
      </w:r>
    </w:p>
    <w:p>
      <w:pPr>
        <w:pStyle w:val="ListParagraph"/>
        <w:numPr>
          <w:ilvl w:val="0"/>
          <w:numId w:val="250"/>
        </w:numPr>
        <w:tabs>
          <w:tab w:pos="3161" w:val="left" w:leader="none"/>
        </w:tabs>
        <w:spacing w:line="240" w:lineRule="auto" w:before="208" w:after="0"/>
        <w:ind w:left="3160" w:right="0" w:hanging="326"/>
        <w:jc w:val="left"/>
        <w:rPr>
          <w:rFonts w:ascii="Arial"/>
          <w:sz w:val="23"/>
        </w:rPr>
      </w:pPr>
      <w:r>
        <w:rPr>
          <w:w w:val="110"/>
          <w:sz w:val="24"/>
        </w:rPr>
        <w:t>item  relating  to sueh  seetion  in  the  table  of seetions for</w:t>
      </w:r>
    </w:p>
    <w:p>
      <w:pPr>
        <w:pStyle w:val="ListParagraph"/>
        <w:numPr>
          <w:ilvl w:val="0"/>
          <w:numId w:val="250"/>
        </w:numPr>
        <w:tabs>
          <w:tab w:pos="3153" w:val="left" w:leader="none"/>
        </w:tabs>
        <w:spacing w:line="240" w:lineRule="auto" w:before="208" w:after="0"/>
        <w:ind w:left="3152" w:right="0" w:hanging="45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4376" from=".090105pt,58.102632pt" to=".090105pt,14.14271pt" stroked="true" strokeweight=".18021pt" strokecolor="#000000">
            <v:stroke dashstyle="solid"/>
            <w10:wrap type="none"/>
          </v:line>
        </w:pict>
      </w:r>
      <w:r>
        <w:rPr>
          <w:w w:val="110"/>
          <w:sz w:val="24"/>
        </w:rPr>
        <w:t>such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subpart).</w:t>
      </w:r>
    </w:p>
    <w:p>
      <w:pPr>
        <w:pStyle w:val="ListParagraph"/>
        <w:numPr>
          <w:ilvl w:val="0"/>
          <w:numId w:val="250"/>
        </w:numPr>
        <w:tabs>
          <w:tab w:pos="3690" w:val="left" w:leader="none"/>
          <w:tab w:pos="3692" w:val="left" w:leader="none"/>
          <w:tab w:pos="4222" w:val="left" w:leader="none"/>
          <w:tab w:pos="5898" w:val="left" w:leader="none"/>
          <w:tab w:pos="8681" w:val="left" w:leader="none"/>
          <w:tab w:pos="9316" w:val="left" w:leader="none"/>
        </w:tabs>
        <w:spacing w:line="240" w:lineRule="auto" w:before="206" w:after="0"/>
        <w:ind w:left="3691" w:right="0" w:hanging="984"/>
        <w:jc w:val="left"/>
        <w:rPr>
          <w:rFonts w:ascii="Arial"/>
          <w:sz w:val="23"/>
        </w:rPr>
      </w:pPr>
      <w:r>
        <w:rPr>
          <w:rFonts w:ascii="Arial"/>
          <w:w w:val="105"/>
          <w:sz w:val="23"/>
        </w:rPr>
        <w:t>(h)</w:t>
        <w:tab/>
      </w:r>
      <w:r>
        <w:rPr>
          <w:w w:val="90"/>
          <w:sz w:val="24"/>
        </w:rPr>
        <w:t>CONFORMIXG</w:t>
        <w:tab/>
      </w:r>
      <w:r>
        <w:rPr>
          <w:w w:val="105"/>
          <w:sz w:val="24"/>
        </w:rPr>
        <w:t>A.'1:ENDMENT.-Section</w:t>
        <w:tab/>
      </w:r>
      <w:r>
        <w:rPr>
          <w:w w:val="105"/>
          <w:sz w:val="25"/>
        </w:rPr>
        <w:t>801</w:t>
        <w:tab/>
      </w:r>
      <w:r>
        <w:rPr>
          <w:w w:val="105"/>
          <w:sz w:val="25"/>
          <w:vertAlign w:val="subscript"/>
        </w:rPr>
        <w:t>IS</w:t>
      </w:r>
    </w:p>
    <w:p>
      <w:pPr>
        <w:pStyle w:val="ListParagraph"/>
        <w:numPr>
          <w:ilvl w:val="0"/>
          <w:numId w:val="250"/>
        </w:numPr>
        <w:tabs>
          <w:tab w:pos="3160" w:val="left" w:leader="none"/>
        </w:tabs>
        <w:spacing w:line="240" w:lineRule="auto" w:before="207" w:after="0"/>
        <w:ind w:left="3159" w:right="0" w:hanging="457"/>
        <w:jc w:val="left"/>
        <w:rPr>
          <w:sz w:val="25"/>
        </w:rPr>
      </w:pPr>
      <w:r>
        <w:rPr>
          <w:w w:val="110"/>
          <w:sz w:val="24"/>
        </w:rPr>
        <w:t>amended by striking subsection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(c).</w:t>
      </w:r>
    </w:p>
    <w:p>
      <w:pPr>
        <w:pStyle w:val="ListParagraph"/>
        <w:numPr>
          <w:ilvl w:val="0"/>
          <w:numId w:val="250"/>
        </w:numPr>
        <w:tabs>
          <w:tab w:pos="3695" w:val="left" w:leader="none"/>
          <w:tab w:pos="3696" w:val="left" w:leader="none"/>
        </w:tabs>
        <w:spacing w:line="240" w:lineRule="auto" w:before="209" w:after="0"/>
        <w:ind w:left="3695" w:right="0" w:hanging="993"/>
        <w:jc w:val="left"/>
        <w:rPr>
          <w:sz w:val="25"/>
        </w:rPr>
      </w:pPr>
      <w:r>
        <w:rPr>
          <w:w w:val="110"/>
          <w:sz w:val="24"/>
        </w:rPr>
        <w:t>(c) EFFECTIVE DATE.-The amendments made by</w:t>
      </w:r>
    </w:p>
    <w:p>
      <w:pPr>
        <w:pStyle w:val="ListParagraph"/>
        <w:numPr>
          <w:ilvl w:val="0"/>
          <w:numId w:val="250"/>
        </w:numPr>
        <w:tabs>
          <w:tab w:pos="3155" w:val="left" w:leader="none"/>
        </w:tabs>
        <w:spacing w:line="240" w:lineRule="auto" w:before="212" w:after="0"/>
        <w:ind w:left="3154" w:right="0" w:hanging="447"/>
        <w:jc w:val="left"/>
        <w:rPr>
          <w:rFonts w:ascii="Arial"/>
          <w:sz w:val="23"/>
        </w:rPr>
      </w:pPr>
      <w:r>
        <w:rPr>
          <w:w w:val="110"/>
          <w:sz w:val="24"/>
        </w:rPr>
        <w:t>this seetion shall apply to taxable years beginning</w:t>
      </w:r>
      <w:r>
        <w:rPr>
          <w:spacing w:val="28"/>
          <w:w w:val="110"/>
          <w:sz w:val="24"/>
        </w:rPr>
        <w:t> </w:t>
      </w:r>
      <w:r>
        <w:rPr>
          <w:w w:val="110"/>
          <w:sz w:val="24"/>
        </w:rPr>
        <w:t>after</w:t>
      </w:r>
    </w:p>
    <w:p>
      <w:pPr>
        <w:spacing w:before="212"/>
        <w:ind w:left="2702" w:right="0" w:firstLine="0"/>
        <w:jc w:val="left"/>
        <w:rPr>
          <w:sz w:val="25"/>
        </w:rPr>
      </w:pPr>
      <w:r>
        <w:rPr>
          <w:w w:val="105"/>
          <w:sz w:val="25"/>
        </w:rPr>
        <w:t>15 </w:t>
      </w:r>
      <w:r>
        <w:rPr>
          <w:w w:val="105"/>
          <w:sz w:val="24"/>
        </w:rPr>
        <w:t>December </w:t>
      </w:r>
      <w:r>
        <w:rPr>
          <w:w w:val="105"/>
          <w:sz w:val="25"/>
        </w:rPr>
        <w:t>31, 2017.</w:t>
      </w:r>
    </w:p>
    <w:p>
      <w:pPr>
        <w:pStyle w:val="ListParagraph"/>
        <w:numPr>
          <w:ilvl w:val="0"/>
          <w:numId w:val="251"/>
        </w:numPr>
        <w:tabs>
          <w:tab w:pos="3691" w:val="left" w:leader="none"/>
          <w:tab w:pos="3692" w:val="left" w:leader="none"/>
        </w:tabs>
        <w:spacing w:line="240" w:lineRule="auto" w:before="199" w:after="0"/>
        <w:ind w:left="3691" w:right="0" w:hanging="992"/>
        <w:jc w:val="left"/>
        <w:rPr>
          <w:sz w:val="25"/>
        </w:rPr>
      </w:pPr>
      <w:r>
        <w:rPr>
          <w:sz w:val="24"/>
        </w:rPr>
        <w:t>(d) PIL\SED lXCLUSION OF RE:\IAIXING BALANCE</w:t>
      </w:r>
      <w:r>
        <w:rPr>
          <w:spacing w:val="-14"/>
          <w:sz w:val="24"/>
        </w:rPr>
        <w:t> </w:t>
      </w:r>
      <w:r>
        <w:rPr>
          <w:sz w:val="24"/>
        </w:rPr>
        <w:t>OF,</w:t>
      </w:r>
    </w:p>
    <w:p>
      <w:pPr>
        <w:pStyle w:val="ListParagraph"/>
        <w:numPr>
          <w:ilvl w:val="0"/>
          <w:numId w:val="251"/>
        </w:numPr>
        <w:tabs>
          <w:tab w:pos="3158" w:val="left" w:leader="none"/>
        </w:tabs>
        <w:spacing w:line="240" w:lineRule="auto" w:before="206" w:after="0"/>
        <w:ind w:left="3157" w:right="0" w:hanging="458"/>
        <w:jc w:val="left"/>
        <w:rPr>
          <w:sz w:val="25"/>
        </w:rPr>
      </w:pPr>
      <w:r>
        <w:rPr>
          <w:sz w:val="24"/>
        </w:rPr>
        <w:t>POLICYHOLDERS SURPLUS ACCOFNTS.-ln the case</w:t>
      </w:r>
      <w:r>
        <w:rPr>
          <w:spacing w:val="25"/>
          <w:sz w:val="24"/>
        </w:rPr>
        <w:t> </w:t>
      </w:r>
      <w:r>
        <w:rPr>
          <w:sz w:val="24"/>
        </w:rPr>
        <w:t>of</w:t>
      </w:r>
    </w:p>
    <w:p>
      <w:pPr>
        <w:pStyle w:val="ListParagraph"/>
        <w:numPr>
          <w:ilvl w:val="0"/>
          <w:numId w:val="251"/>
        </w:numPr>
        <w:tabs>
          <w:tab w:pos="3153" w:val="left" w:leader="none"/>
        </w:tabs>
        <w:spacing w:line="240" w:lineRule="auto" w:before="214" w:after="0"/>
        <w:ind w:left="3152" w:right="0" w:hanging="453"/>
        <w:jc w:val="left"/>
        <w:rPr>
          <w:sz w:val="25"/>
        </w:rPr>
      </w:pPr>
      <w:r>
        <w:rPr>
          <w:w w:val="110"/>
          <w:sz w:val="24"/>
        </w:rPr>
        <w:t>any stock life insurance company which has a balance</w:t>
      </w:r>
      <w:r>
        <w:rPr>
          <w:spacing w:val="13"/>
          <w:w w:val="110"/>
          <w:sz w:val="24"/>
        </w:rPr>
        <w:t> </w:t>
      </w:r>
      <w:r>
        <w:rPr>
          <w:spacing w:val="1"/>
          <w:w w:val="110"/>
          <w:sz w:val="24"/>
        </w:rPr>
        <w:t>(de-</w:t>
      </w:r>
    </w:p>
    <w:p>
      <w:pPr>
        <w:pStyle w:val="ListParagraph"/>
        <w:numPr>
          <w:ilvl w:val="0"/>
          <w:numId w:val="251"/>
        </w:numPr>
        <w:tabs>
          <w:tab w:pos="3148" w:val="left" w:leader="none"/>
        </w:tabs>
        <w:spacing w:line="240" w:lineRule="auto" w:before="188" w:after="0"/>
        <w:ind w:left="3147" w:right="0" w:hanging="452"/>
        <w:jc w:val="left"/>
        <w:rPr>
          <w:sz w:val="25"/>
        </w:rPr>
      </w:pPr>
      <w:r>
        <w:rPr>
          <w:w w:val="110"/>
          <w:sz w:val="24"/>
        </w:rPr>
        <w:t>termined as of the dose of sueh company's last</w:t>
      </w:r>
      <w:r>
        <w:rPr>
          <w:spacing w:val="35"/>
          <w:w w:val="110"/>
          <w:sz w:val="24"/>
        </w:rPr>
        <w:t> </w:t>
      </w:r>
      <w:r>
        <w:rPr>
          <w:w w:val="110"/>
          <w:sz w:val="24"/>
        </w:rPr>
        <w:t>taxable</w:t>
      </w:r>
    </w:p>
    <w:p>
      <w:pPr>
        <w:pStyle w:val="ListParagraph"/>
        <w:numPr>
          <w:ilvl w:val="0"/>
          <w:numId w:val="251"/>
        </w:numPr>
        <w:tabs>
          <w:tab w:pos="3142" w:val="left" w:leader="none"/>
        </w:tabs>
        <w:spacing w:line="240" w:lineRule="auto" w:before="202" w:after="0"/>
        <w:ind w:left="3141" w:right="0" w:hanging="447"/>
        <w:jc w:val="left"/>
        <w:rPr>
          <w:sz w:val="25"/>
        </w:rPr>
      </w:pPr>
      <w:r>
        <w:rPr>
          <w:w w:val="110"/>
          <w:sz w:val="24"/>
        </w:rPr>
        <w:t>year beginning before January </w:t>
      </w:r>
      <w:r>
        <w:rPr>
          <w:w w:val="110"/>
          <w:sz w:val="25"/>
        </w:rPr>
        <w:t>1, 2018) </w:t>
      </w:r>
      <w:r>
        <w:rPr>
          <w:w w:val="110"/>
          <w:sz w:val="24"/>
        </w:rPr>
        <w:t>in an existing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pol-</w:t>
      </w:r>
    </w:p>
    <w:p>
      <w:pPr>
        <w:pStyle w:val="ListParagraph"/>
        <w:numPr>
          <w:ilvl w:val="0"/>
          <w:numId w:val="251"/>
        </w:numPr>
        <w:tabs>
          <w:tab w:pos="3147" w:val="left" w:leader="none"/>
        </w:tabs>
        <w:spacing w:line="240" w:lineRule="auto" w:before="196" w:after="0"/>
        <w:ind w:left="3146" w:right="0" w:hanging="453"/>
        <w:jc w:val="left"/>
        <w:rPr>
          <w:rFonts w:ascii="Arial"/>
          <w:sz w:val="23"/>
        </w:rPr>
      </w:pPr>
      <w:r>
        <w:rPr>
          <w:sz w:val="24"/>
        </w:rPr>
        <w:t>icyholdcrs surplus account ( as defined in section </w:t>
      </w:r>
      <w:r>
        <w:rPr>
          <w:sz w:val="25"/>
        </w:rPr>
        <w:t>815</w:t>
      </w:r>
      <w:r>
        <w:rPr>
          <w:spacing w:val="10"/>
          <w:sz w:val="25"/>
        </w:rPr>
        <w:t> </w:t>
      </w:r>
      <w:r>
        <w:rPr>
          <w:sz w:val="24"/>
        </w:rPr>
        <w:t>of</w:t>
      </w:r>
    </w:p>
    <w:p>
      <w:pPr>
        <w:pStyle w:val="ListParagraph"/>
        <w:numPr>
          <w:ilvl w:val="0"/>
          <w:numId w:val="251"/>
        </w:numPr>
        <w:tabs>
          <w:tab w:pos="3145" w:val="left" w:leader="none"/>
        </w:tabs>
        <w:spacing w:line="240" w:lineRule="auto" w:before="213" w:after="0"/>
        <w:ind w:left="3144" w:right="0" w:hanging="450"/>
        <w:jc w:val="left"/>
        <w:rPr>
          <w:sz w:val="25"/>
        </w:rPr>
      </w:pPr>
      <w:r>
        <w:rPr>
          <w:w w:val="105"/>
          <w:sz w:val="24"/>
        </w:rPr>
        <w:t>the Internal Revenue Code of </w:t>
      </w:r>
      <w:r>
        <w:rPr>
          <w:w w:val="105"/>
          <w:sz w:val="25"/>
        </w:rPr>
        <w:t>1986, </w:t>
      </w:r>
      <w:r>
        <w:rPr>
          <w:w w:val="105"/>
          <w:sz w:val="24"/>
        </w:rPr>
        <w:t>as in effoet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before</w:t>
      </w:r>
    </w:p>
    <w:p>
      <w:pPr>
        <w:pStyle w:val="ListParagraph"/>
        <w:numPr>
          <w:ilvl w:val="0"/>
          <w:numId w:val="251"/>
        </w:numPr>
        <w:tabs>
          <w:tab w:pos="3143" w:val="left" w:leader="none"/>
        </w:tabs>
        <w:spacing w:line="240" w:lineRule="auto" w:before="214" w:after="0"/>
        <w:ind w:left="3142" w:right="0" w:hanging="448"/>
        <w:jc w:val="left"/>
        <w:rPr>
          <w:sz w:val="25"/>
        </w:rPr>
      </w:pPr>
      <w:r>
        <w:rPr>
          <w:w w:val="105"/>
          <w:sz w:val="24"/>
        </w:rPr>
        <w:t>its repeal), the tax imposed by section </w:t>
      </w:r>
      <w:r>
        <w:rPr>
          <w:w w:val="105"/>
          <w:sz w:val="25"/>
        </w:rPr>
        <w:t>801 </w:t>
      </w:r>
      <w:r>
        <w:rPr>
          <w:w w:val="105"/>
          <w:sz w:val="24"/>
        </w:rPr>
        <w:t>of such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Code</w:t>
      </w:r>
    </w:p>
    <w:p>
      <w:pPr>
        <w:pStyle w:val="ListParagraph"/>
        <w:numPr>
          <w:ilvl w:val="0"/>
          <w:numId w:val="251"/>
        </w:numPr>
        <w:tabs>
          <w:tab w:pos="3138" w:val="left" w:leader="none"/>
        </w:tabs>
        <w:spacing w:line="240" w:lineRule="auto" w:before="209" w:after="0"/>
        <w:ind w:left="3137" w:right="0" w:hanging="448"/>
        <w:jc w:val="left"/>
        <w:rPr>
          <w:rFonts w:ascii="Arial"/>
          <w:sz w:val="23"/>
        </w:rPr>
      </w:pPr>
      <w:r>
        <w:rPr>
          <w:w w:val="110"/>
          <w:sz w:val="24"/>
        </w:rPr>
        <w:t>for the first </w:t>
      </w:r>
      <w:r>
        <w:rPr>
          <w:rFonts w:ascii="Arial"/>
          <w:w w:val="110"/>
          <w:sz w:val="23"/>
        </w:rPr>
        <w:t>8 </w:t>
      </w:r>
      <w:r>
        <w:rPr>
          <w:w w:val="110"/>
          <w:sz w:val="24"/>
        </w:rPr>
        <w:t>taxable years beginning after December</w:t>
      </w:r>
      <w:r>
        <w:rPr>
          <w:spacing w:val="-25"/>
          <w:w w:val="110"/>
          <w:sz w:val="24"/>
        </w:rPr>
        <w:t> </w:t>
      </w:r>
      <w:r>
        <w:rPr>
          <w:w w:val="110"/>
          <w:sz w:val="25"/>
        </w:rPr>
        <w:t>31,</w:t>
      </w:r>
    </w:p>
    <w:p>
      <w:pPr>
        <w:spacing w:after="0" w:line="240" w:lineRule="auto"/>
        <w:jc w:val="left"/>
        <w:rPr>
          <w:rFonts w:ascii="Arial"/>
          <w:sz w:val="23"/>
        </w:rPr>
        <w:sectPr>
          <w:pgSz w:w="12330" w:h="15840"/>
          <w:pgMar w:top="880" w:bottom="28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>
          <w:sz w:val="2"/>
        </w:rPr>
        <w:pict>
          <v:group style="width:169.4pt;height:.2pt;mso-position-horizontal-relative:char;mso-position-vertical-relative:line" coordorigin="0,0" coordsize="3388,4">
            <v:line style="position:absolute" from="0,2" to="3388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tabs>
          <w:tab w:pos="6275" w:val="left" w:leader="none"/>
        </w:tabs>
        <w:spacing w:before="0"/>
        <w:ind w:left="2" w:right="0" w:firstLine="0"/>
        <w:jc w:val="center"/>
        <w:rPr>
          <w:sz w:val="18"/>
        </w:rPr>
      </w:pPr>
      <w:r>
        <w:rPr>
          <w:sz w:val="18"/>
        </w:rPr>
        <w:t>O:\MCG\.'1:CG 17C62.xml  [file 3</w:t>
      </w:r>
      <w:r>
        <w:rPr>
          <w:spacing w:val="13"/>
          <w:sz w:val="18"/>
        </w:rPr>
        <w:t> </w:t>
      </w:r>
      <w:r>
        <w:rPr>
          <w:sz w:val="18"/>
        </w:rPr>
        <w:t>of</w:t>
      </w:r>
      <w:r>
        <w:rPr>
          <w:spacing w:val="30"/>
          <w:sz w:val="18"/>
        </w:rPr>
        <w:t> </w:t>
      </w:r>
      <w:r>
        <w:rPr>
          <w:rFonts w:ascii="Arial"/>
          <w:sz w:val="17"/>
        </w:rPr>
        <w:t>:5]</w:t>
        <w:tab/>
      </w:r>
      <w:r>
        <w:rPr>
          <w:sz w:val="18"/>
        </w:rPr>
        <w:t>S.L.C.</w:t>
      </w:r>
    </w:p>
    <w:p>
      <w:pPr>
        <w:pStyle w:val="BodyText"/>
        <w:spacing w:before="178"/>
        <w:ind w:left="81" w:right="83"/>
        <w:jc w:val="center"/>
      </w:pPr>
      <w:r>
        <w:rPr>
          <w:w w:val="105"/>
        </w:rPr>
        <w:t>229</w:t>
      </w:r>
    </w:p>
    <w:p>
      <w:pPr>
        <w:pStyle w:val="ListParagraph"/>
        <w:numPr>
          <w:ilvl w:val="0"/>
          <w:numId w:val="252"/>
        </w:numPr>
        <w:tabs>
          <w:tab w:pos="3171" w:val="left" w:leader="none"/>
        </w:tabs>
        <w:spacing w:line="240" w:lineRule="auto" w:before="163" w:after="0"/>
        <w:ind w:left="3170" w:right="0" w:hanging="323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4520" from=".090105pt,121.252047pt" to=".090105pt,13.153878pt" stroked="true" strokeweight=".18021pt" strokecolor="#000000">
            <v:stroke dashstyle="solid"/>
            <w10:wrap type="none"/>
          </v:line>
        </w:pict>
      </w:r>
      <w:r>
        <w:rPr>
          <w:sz w:val="25"/>
        </w:rPr>
        <w:t>2017, shall he the amount which would he imposed</w:t>
      </w:r>
      <w:r>
        <w:rPr>
          <w:spacing w:val="12"/>
          <w:sz w:val="25"/>
        </w:rPr>
        <w:t> </w:t>
      </w:r>
      <w:r>
        <w:rPr>
          <w:sz w:val="25"/>
        </w:rPr>
        <w:t>hy</w:t>
      </w:r>
    </w:p>
    <w:p>
      <w:pPr>
        <w:pStyle w:val="ListParagraph"/>
        <w:numPr>
          <w:ilvl w:val="0"/>
          <w:numId w:val="252"/>
        </w:numPr>
        <w:tabs>
          <w:tab w:pos="3160" w:val="left" w:leader="none"/>
        </w:tabs>
        <w:spacing w:line="240" w:lineRule="auto" w:before="202" w:after="0"/>
        <w:ind w:left="3159" w:right="0" w:hanging="314"/>
        <w:jc w:val="left"/>
        <w:rPr>
          <w:sz w:val="25"/>
        </w:rPr>
      </w:pPr>
      <w:r>
        <w:rPr>
          <w:w w:val="105"/>
          <w:sz w:val="25"/>
        </w:rPr>
        <w:t>such section for such year on the sum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of-</w:t>
      </w:r>
    </w:p>
    <w:p>
      <w:pPr>
        <w:pStyle w:val="ListParagraph"/>
        <w:numPr>
          <w:ilvl w:val="0"/>
          <w:numId w:val="252"/>
        </w:numPr>
        <w:tabs>
          <w:tab w:pos="4224" w:val="left" w:leader="none"/>
          <w:tab w:pos="4225" w:val="left" w:leader="none"/>
        </w:tabs>
        <w:spacing w:line="240" w:lineRule="auto" w:before="210" w:after="0"/>
        <w:ind w:left="4224" w:right="0" w:hanging="1380"/>
        <w:jc w:val="left"/>
        <w:rPr>
          <w:sz w:val="25"/>
        </w:rPr>
      </w:pPr>
      <w:r>
        <w:rPr>
          <w:w w:val="105"/>
          <w:sz w:val="25"/>
        </w:rPr>
        <w:t>(1) life insurance company taxable mcome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for</w:t>
      </w:r>
    </w:p>
    <w:p>
      <w:pPr>
        <w:pStyle w:val="ListParagraph"/>
        <w:numPr>
          <w:ilvl w:val="0"/>
          <w:numId w:val="252"/>
        </w:numPr>
        <w:tabs>
          <w:tab w:pos="3681" w:val="left" w:leader="none"/>
          <w:tab w:pos="3683" w:val="left" w:leader="none"/>
        </w:tabs>
        <w:spacing w:line="240" w:lineRule="auto" w:before="210" w:after="0"/>
        <w:ind w:left="3682" w:right="0" w:hanging="839"/>
        <w:jc w:val="left"/>
        <w:rPr>
          <w:sz w:val="25"/>
        </w:rPr>
      </w:pPr>
      <w:r>
        <w:rPr>
          <w:w w:val="105"/>
          <w:sz w:val="25"/>
        </w:rPr>
        <w:t>such year (within the meaning of such section</w:t>
      </w:r>
      <w:r>
        <w:rPr>
          <w:spacing w:val="36"/>
          <w:w w:val="105"/>
          <w:sz w:val="25"/>
        </w:rPr>
        <w:t> </w:t>
      </w:r>
      <w:r>
        <w:rPr>
          <w:w w:val="105"/>
          <w:sz w:val="25"/>
        </w:rPr>
        <w:t>801</w:t>
      </w:r>
    </w:p>
    <w:p>
      <w:pPr>
        <w:pStyle w:val="ListParagraph"/>
        <w:numPr>
          <w:ilvl w:val="0"/>
          <w:numId w:val="252"/>
        </w:numPr>
        <w:tabs>
          <w:tab w:pos="3691" w:val="left" w:leader="none"/>
          <w:tab w:pos="3692" w:val="left" w:leader="none"/>
        </w:tabs>
        <w:spacing w:line="240" w:lineRule="auto" w:before="206" w:after="0"/>
        <w:ind w:left="3691" w:right="0" w:hanging="853"/>
        <w:jc w:val="left"/>
        <w:rPr>
          <w:sz w:val="25"/>
        </w:rPr>
      </w:pPr>
      <w:r>
        <w:rPr>
          <w:w w:val="105"/>
          <w:sz w:val="25"/>
        </w:rPr>
        <w:t>but not less than zero),</w:t>
      </w:r>
      <w:r>
        <w:rPr>
          <w:spacing w:val="11"/>
          <w:w w:val="105"/>
          <w:sz w:val="25"/>
        </w:rPr>
        <w:t> </w:t>
      </w:r>
      <w:r>
        <w:rPr>
          <w:w w:val="105"/>
          <w:sz w:val="25"/>
        </w:rPr>
        <w:t>plus</w:t>
      </w:r>
    </w:p>
    <w:p>
      <w:pPr>
        <w:pStyle w:val="ListParagraph"/>
        <w:numPr>
          <w:ilvl w:val="0"/>
          <w:numId w:val="252"/>
        </w:numPr>
        <w:tabs>
          <w:tab w:pos="4224" w:val="left" w:leader="none"/>
          <w:tab w:pos="4225" w:val="left" w:leader="none"/>
        </w:tabs>
        <w:spacing w:line="240" w:lineRule="auto" w:before="206" w:after="0"/>
        <w:ind w:left="4224" w:right="0" w:hanging="1382"/>
        <w:jc w:val="left"/>
        <w:rPr>
          <w:rFonts w:ascii="Arial"/>
          <w:sz w:val="23"/>
        </w:rPr>
      </w:pPr>
      <w:r>
        <w:rPr>
          <w:w w:val="105"/>
          <w:sz w:val="25"/>
        </w:rPr>
        <w:t>(2) </w:t>
      </w:r>
      <w:r>
        <w:rPr>
          <w:spacing w:val="-8"/>
          <w:w w:val="105"/>
          <w:position w:val="6"/>
          <w:sz w:val="16"/>
        </w:rPr>
        <w:t>1</w:t>
      </w:r>
      <w:r>
        <w:rPr>
          <w:spacing w:val="-8"/>
          <w:w w:val="105"/>
          <w:sz w:val="16"/>
        </w:rPr>
        <w:t>/ </w:t>
      </w:r>
      <w:r>
        <w:rPr>
          <w:w w:val="105"/>
          <w:sz w:val="16"/>
        </w:rPr>
        <w:t>8 </w:t>
      </w:r>
      <w:r>
        <w:rPr>
          <w:w w:val="105"/>
          <w:sz w:val="25"/>
        </w:rPr>
        <w:t>of such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balance.</w:t>
      </w:r>
    </w:p>
    <w:p>
      <w:pPr>
        <w:pStyle w:val="ListParagraph"/>
        <w:numPr>
          <w:ilvl w:val="0"/>
          <w:numId w:val="252"/>
        </w:numPr>
        <w:tabs>
          <w:tab w:pos="3161" w:val="left" w:leader="none"/>
        </w:tabs>
        <w:spacing w:line="240" w:lineRule="auto" w:before="214" w:after="0"/>
        <w:ind w:left="3160" w:right="0" w:hanging="319"/>
        <w:jc w:val="left"/>
        <w:rPr>
          <w:b/>
          <w:sz w:val="25"/>
        </w:rPr>
      </w:pPr>
      <w:r>
        <w:rPr>
          <w:b/>
          <w:sz w:val="21"/>
        </w:rPr>
        <w:t>SEC. 13515. MODIFICATION OF PRORATION RULES</w:t>
      </w:r>
      <w:r>
        <w:rPr>
          <w:b/>
          <w:spacing w:val="16"/>
          <w:sz w:val="21"/>
        </w:rPr>
        <w:t> </w:t>
      </w:r>
      <w:r>
        <w:rPr>
          <w:b/>
          <w:sz w:val="21"/>
        </w:rPr>
        <w:t>FOR</w:t>
      </w:r>
    </w:p>
    <w:p>
      <w:pPr>
        <w:pStyle w:val="BodyText"/>
        <w:spacing w:before="5"/>
        <w:rPr>
          <w:b/>
          <w:sz w:val="10"/>
        </w:rPr>
      </w:pPr>
    </w:p>
    <w:p>
      <w:pPr>
        <w:spacing w:after="0"/>
        <w:rPr>
          <w:sz w:val="10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before="89"/>
        <w:ind w:right="582"/>
        <w:jc w:val="right"/>
      </w:pPr>
      <w:r>
        <w:rPr>
          <w:w w:val="105"/>
        </w:rPr>
        <w:t>8</w:t>
      </w:r>
    </w:p>
    <w:p>
      <w:pPr>
        <w:pStyle w:val="BodyText"/>
        <w:spacing w:before="210"/>
        <w:ind w:right="584"/>
        <w:jc w:val="right"/>
      </w:pPr>
      <w:r>
        <w:rPr>
          <w:w w:val="105"/>
        </w:rPr>
        <w:t>9</w:t>
      </w:r>
    </w:p>
    <w:p>
      <w:pPr>
        <w:pStyle w:val="BodyText"/>
        <w:spacing w:before="203"/>
        <w:ind w:right="576"/>
        <w:jc w:val="right"/>
      </w:pPr>
      <w:r>
        <w:rPr/>
        <w:pict>
          <v:line style="position:absolute;mso-position-horizontal-relative:page;mso-position-vertical-relative:paragraph;z-index:24496" from=".090105pt,223.963473pt" to=".090105pt,5.605172pt" stroked="true" strokeweight=".36042pt" strokecolor="#000000">
            <v:stroke dashstyle="solid"/>
            <w10:wrap type="none"/>
          </v:line>
        </w:pict>
      </w:r>
      <w:r>
        <w:rPr>
          <w:w w:val="105"/>
        </w:rPr>
        <w:t>10</w:t>
      </w:r>
    </w:p>
    <w:p>
      <w:pPr>
        <w:pStyle w:val="BodyText"/>
        <w:spacing w:line="412" w:lineRule="auto" w:before="210"/>
        <w:ind w:left="2706" w:firstLine="3"/>
      </w:pPr>
      <w:r>
        <w:rPr>
          <w:w w:val="105"/>
        </w:rPr>
        <w:t>11 ed- 12</w:t>
      </w:r>
    </w:p>
    <w:p>
      <w:pPr>
        <w:pStyle w:val="BodyText"/>
        <w:spacing w:before="2"/>
        <w:ind w:right="573"/>
        <w:jc w:val="right"/>
      </w:pPr>
      <w:r>
        <w:rPr>
          <w:w w:val="105"/>
        </w:rPr>
        <w:t>13</w:t>
      </w:r>
    </w:p>
    <w:p>
      <w:pPr>
        <w:pStyle w:val="BodyText"/>
        <w:spacing w:before="206"/>
        <w:ind w:right="576"/>
        <w:jc w:val="right"/>
      </w:pPr>
      <w:r>
        <w:rPr>
          <w:w w:val="105"/>
        </w:rPr>
        <w:t>14</w:t>
      </w:r>
    </w:p>
    <w:p>
      <w:pPr>
        <w:pStyle w:val="BodyText"/>
        <w:spacing w:before="206"/>
        <w:ind w:right="578"/>
        <w:jc w:val="right"/>
      </w:pPr>
      <w:r>
        <w:rPr>
          <w:w w:val="105"/>
        </w:rPr>
        <w:t>15</w:t>
      </w:r>
    </w:p>
    <w:p>
      <w:pPr>
        <w:pStyle w:val="BodyText"/>
        <w:spacing w:before="210"/>
        <w:ind w:right="580"/>
        <w:jc w:val="right"/>
      </w:pPr>
      <w:r>
        <w:rPr>
          <w:w w:val="105"/>
        </w:rPr>
        <w:t>16</w:t>
      </w:r>
    </w:p>
    <w:p>
      <w:pPr>
        <w:pStyle w:val="BodyText"/>
        <w:spacing w:before="202"/>
        <w:ind w:right="582"/>
        <w:jc w:val="right"/>
      </w:pPr>
      <w:r>
        <w:rPr/>
        <w:t>17</w:t>
      </w:r>
    </w:p>
    <w:p>
      <w:pPr>
        <w:pStyle w:val="BodyText"/>
        <w:spacing w:before="206"/>
        <w:ind w:right="581"/>
        <w:jc w:val="right"/>
      </w:pPr>
      <w:r>
        <w:rPr>
          <w:w w:val="105"/>
        </w:rPr>
        <w:t>18</w:t>
      </w:r>
    </w:p>
    <w:p>
      <w:pPr>
        <w:pStyle w:val="BodyText"/>
        <w:spacing w:before="196"/>
        <w:jc w:val="right"/>
      </w:pPr>
      <w:r>
        <w:rPr>
          <w:w w:val="110"/>
        </w:rPr>
        <w:t>19 this</w:t>
      </w:r>
    </w:p>
    <w:p>
      <w:pPr>
        <w:spacing w:line="494" w:lineRule="auto" w:before="123"/>
        <w:ind w:left="991" w:right="2270" w:firstLine="3"/>
        <w:jc w:val="left"/>
        <w:rPr>
          <w:b/>
          <w:sz w:val="21"/>
        </w:rPr>
      </w:pPr>
      <w:r>
        <w:rPr/>
        <w:br w:type="column"/>
      </w:r>
      <w:r>
        <w:rPr>
          <w:b/>
          <w:sz w:val="21"/>
        </w:rPr>
        <w:t>PROPERTY AND CASUALTY INSURANCE </w:t>
      </w:r>
      <w:r>
        <w:rPr>
          <w:b/>
          <w:spacing w:val="-100"/>
          <w:sz w:val="21"/>
        </w:rPr>
        <w:t>COM­</w:t>
      </w:r>
      <w:r>
        <w:rPr>
          <w:b/>
          <w:spacing w:val="-51"/>
          <w:sz w:val="21"/>
        </w:rPr>
        <w:t> </w:t>
      </w:r>
      <w:r>
        <w:rPr>
          <w:b/>
          <w:sz w:val="21"/>
        </w:rPr>
        <w:t>PANIES.</w:t>
      </w:r>
    </w:p>
    <w:p>
      <w:pPr>
        <w:pStyle w:val="ListParagraph"/>
        <w:numPr>
          <w:ilvl w:val="0"/>
          <w:numId w:val="253"/>
        </w:numPr>
        <w:tabs>
          <w:tab w:pos="540" w:val="left" w:leader="none"/>
        </w:tabs>
        <w:spacing w:line="247" w:lineRule="exact" w:before="0" w:after="0"/>
        <w:ind w:left="83" w:right="0" w:firstLine="23"/>
        <w:jc w:val="left"/>
        <w:rPr>
          <w:sz w:val="25"/>
        </w:rPr>
      </w:pPr>
      <w:r>
        <w:rPr>
          <w:sz w:val="27"/>
        </w:rPr>
        <w:t>IN </w:t>
      </w:r>
      <w:r>
        <w:rPr>
          <w:sz w:val="25"/>
        </w:rPr>
        <w:t>GEXERAL.-Section 882(b)(5)(B) 1s</w:t>
      </w:r>
      <w:r>
        <w:rPr>
          <w:spacing w:val="15"/>
          <w:sz w:val="25"/>
        </w:rPr>
        <w:t> </w:t>
      </w:r>
      <w:r>
        <w:rPr>
          <w:sz w:val="25"/>
        </w:rPr>
        <w:t>amend-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31"/>
        </w:rPr>
      </w:pPr>
    </w:p>
    <w:p>
      <w:pPr>
        <w:pStyle w:val="ListParagraph"/>
        <w:numPr>
          <w:ilvl w:val="1"/>
          <w:numId w:val="253"/>
        </w:numPr>
        <w:tabs>
          <w:tab w:pos="1041" w:val="left" w:leader="none"/>
        </w:tabs>
        <w:spacing w:line="415" w:lineRule="auto" w:before="0" w:after="0"/>
        <w:ind w:left="93" w:right="2719" w:firstLine="529"/>
        <w:jc w:val="both"/>
        <w:rPr>
          <w:rFonts w:ascii="Arial"/>
          <w:sz w:val="23"/>
        </w:rPr>
      </w:pPr>
      <w:r>
        <w:rPr>
          <w:w w:val="105"/>
          <w:sz w:val="25"/>
        </w:rPr>
        <w:t>by striking "15 percent" and inserting "the applicable percentage",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1"/>
          <w:numId w:val="253"/>
        </w:numPr>
        <w:tabs>
          <w:tab w:pos="1084" w:val="left" w:leader="none"/>
        </w:tabs>
        <w:spacing w:line="410" w:lineRule="auto" w:before="0" w:after="0"/>
        <w:ind w:left="90" w:right="2718" w:firstLine="535"/>
        <w:jc w:val="both"/>
        <w:rPr>
          <w:sz w:val="25"/>
        </w:rPr>
      </w:pPr>
      <w:r>
        <w:rPr>
          <w:w w:val="105"/>
          <w:sz w:val="25"/>
        </w:rPr>
        <w:t>by inserting at the end the following new sentence: "For purposes of this subparagraph, the applicable percentage is 5.25 percent diYided by the highPst rate in effect under section</w:t>
      </w:r>
      <w:r>
        <w:rPr>
          <w:spacing w:val="0"/>
          <w:w w:val="105"/>
          <w:sz w:val="25"/>
        </w:rPr>
        <w:t> </w:t>
      </w:r>
      <w:r>
        <w:rPr>
          <w:w w:val="105"/>
          <w:sz w:val="25"/>
        </w:rPr>
        <w:t>11 (b).".</w:t>
      </w:r>
    </w:p>
    <w:p>
      <w:pPr>
        <w:pStyle w:val="ListParagraph"/>
        <w:numPr>
          <w:ilvl w:val="0"/>
          <w:numId w:val="253"/>
        </w:numPr>
        <w:tabs>
          <w:tab w:pos="545" w:val="left" w:leader="none"/>
        </w:tabs>
        <w:spacing w:line="403" w:lineRule="auto" w:before="1" w:after="0"/>
        <w:ind w:left="83" w:right="2709" w:firstLine="20"/>
        <w:jc w:val="left"/>
        <w:rPr>
          <w:sz w:val="25"/>
        </w:rPr>
      </w:pPr>
      <w:r>
        <w:rPr>
          <w:w w:val="105"/>
          <w:sz w:val="25"/>
        </w:rPr>
        <w:t>EFFECTIVE DATE.-The amendments made by section shall apply to taxable years beginning</w:t>
      </w:r>
      <w:r>
        <w:rPr>
          <w:spacing w:val="57"/>
          <w:w w:val="105"/>
          <w:sz w:val="25"/>
        </w:rPr>
        <w:t> </w:t>
      </w:r>
      <w:r>
        <w:rPr>
          <w:w w:val="105"/>
          <w:sz w:val="25"/>
        </w:rPr>
        <w:t>aner</w:t>
      </w:r>
    </w:p>
    <w:p>
      <w:pPr>
        <w:spacing w:after="0" w:line="403" w:lineRule="auto"/>
        <w:jc w:val="left"/>
        <w:rPr>
          <w:sz w:val="25"/>
        </w:rPr>
        <w:sectPr>
          <w:type w:val="continuous"/>
          <w:pgSz w:w="12330" w:h="15840"/>
          <w:pgMar w:top="0" w:bottom="0" w:left="0" w:right="120"/>
          <w:cols w:num="2" w:equalWidth="0">
            <w:col w:w="3556" w:space="40"/>
            <w:col w:w="8614"/>
          </w:cols>
        </w:sectPr>
      </w:pPr>
    </w:p>
    <w:p>
      <w:pPr>
        <w:pStyle w:val="BodyText"/>
        <w:spacing w:before="7"/>
        <w:ind w:left="2701"/>
      </w:pPr>
      <w:r>
        <w:rPr/>
        <w:pict>
          <v:group style="position:absolute;margin-left:557.210083pt;margin-top:0pt;width:59.15pt;height:792pt;mso-position-horizontal-relative:page;mso-position-vertical-relative:page;z-index:24544" coordorigin="11144,0" coordsize="1183,15840">
            <v:rect style="position:absolute;left:12173;top:0;width:154;height:15840" filled="true" fillcolor="#000000" stroked="false">
              <v:fill type="solid"/>
            </v:rect>
            <v:line style="position:absolute" from="11144,2" to="12326,2" stroked="true" strokeweight=".180164pt" strokecolor="#000000">
              <v:stroke dashstyle="solid"/>
            </v:line>
            <w10:wrap type="none"/>
          </v:group>
        </w:pict>
      </w:r>
      <w:r>
        <w:rPr>
          <w:w w:val="105"/>
        </w:rPr>
        <w:t>20 December 81, 2017.</w:t>
      </w:r>
    </w:p>
    <w:p>
      <w:pPr>
        <w:pStyle w:val="ListParagraph"/>
        <w:numPr>
          <w:ilvl w:val="0"/>
          <w:numId w:val="254"/>
        </w:numPr>
        <w:tabs>
          <w:tab w:pos="3147" w:val="left" w:leader="none"/>
        </w:tabs>
        <w:spacing w:line="240" w:lineRule="auto" w:before="203" w:after="0"/>
        <w:ind w:left="3146" w:right="0" w:hanging="445"/>
        <w:jc w:val="left"/>
        <w:rPr>
          <w:b/>
          <w:sz w:val="21"/>
        </w:rPr>
      </w:pPr>
      <w:r>
        <w:rPr>
          <w:b/>
          <w:sz w:val="21"/>
        </w:rPr>
        <w:t>SEC. 13516. REPEAL OF SPECIAL ESTIMATED TAX</w:t>
      </w:r>
      <w:r>
        <w:rPr>
          <w:b/>
          <w:spacing w:val="46"/>
          <w:sz w:val="21"/>
        </w:rPr>
        <w:t> </w:t>
      </w:r>
      <w:r>
        <w:rPr>
          <w:b/>
          <w:sz w:val="21"/>
        </w:rPr>
        <w:t>PAY-</w:t>
      </w:r>
    </w:p>
    <w:p>
      <w:pPr>
        <w:pStyle w:val="ListParagraph"/>
        <w:numPr>
          <w:ilvl w:val="0"/>
          <w:numId w:val="254"/>
        </w:numPr>
        <w:tabs>
          <w:tab w:pos="4567" w:val="left" w:leader="none"/>
          <w:tab w:pos="4568" w:val="left" w:leader="none"/>
        </w:tabs>
        <w:spacing w:line="240" w:lineRule="auto" w:before="199" w:after="0"/>
        <w:ind w:left="4567" w:right="0" w:hanging="1870"/>
        <w:jc w:val="left"/>
        <w:rPr>
          <w:rFonts w:ascii="Arial"/>
          <w:b/>
          <w:sz w:val="19"/>
        </w:rPr>
      </w:pPr>
      <w:r>
        <w:rPr>
          <w:rFonts w:ascii="Arial"/>
          <w:b/>
          <w:w w:val="115"/>
          <w:sz w:val="19"/>
        </w:rPr>
        <w:t>MENTS.</w:t>
      </w:r>
    </w:p>
    <w:p>
      <w:pPr>
        <w:pStyle w:val="ListParagraph"/>
        <w:numPr>
          <w:ilvl w:val="0"/>
          <w:numId w:val="254"/>
        </w:numPr>
        <w:tabs>
          <w:tab w:pos="3691" w:val="left" w:leader="none"/>
          <w:tab w:pos="3692" w:val="left" w:leader="none"/>
        </w:tabs>
        <w:spacing w:line="240" w:lineRule="auto" w:before="217" w:after="0"/>
        <w:ind w:left="3691" w:right="0" w:hanging="990"/>
        <w:jc w:val="left"/>
        <w:rPr>
          <w:sz w:val="25"/>
        </w:rPr>
      </w:pPr>
      <w:r>
        <w:rPr>
          <w:w w:val="105"/>
          <w:sz w:val="25"/>
        </w:rPr>
        <w:t>(a) Ix GEXERAL.-Part III of subchapter L of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chap-</w:t>
      </w:r>
    </w:p>
    <w:p>
      <w:pPr>
        <w:pStyle w:val="ListParagraph"/>
        <w:numPr>
          <w:ilvl w:val="0"/>
          <w:numId w:val="254"/>
        </w:numPr>
        <w:tabs>
          <w:tab w:pos="3155" w:val="left" w:leader="none"/>
        </w:tabs>
        <w:spacing w:line="240" w:lineRule="auto" w:before="213" w:after="0"/>
        <w:ind w:left="3154" w:right="0" w:hanging="453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4472" from=".090105pt,114.743787pt" to=".090105pt,42.678341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ter 1 is amended by striking section </w:t>
      </w:r>
      <w:r>
        <w:rPr>
          <w:spacing w:val="2"/>
          <w:w w:val="105"/>
          <w:sz w:val="25"/>
        </w:rPr>
        <w:t>847 </w:t>
      </w:r>
      <w:r>
        <w:rPr>
          <w:spacing w:val="1"/>
          <w:w w:val="105"/>
          <w:sz w:val="25"/>
        </w:rPr>
        <w:t>(and </w:t>
      </w:r>
      <w:r>
        <w:rPr>
          <w:w w:val="105"/>
          <w:sz w:val="25"/>
        </w:rPr>
        <w:t>by</w:t>
      </w:r>
      <w:r>
        <w:rPr>
          <w:spacing w:val="-15"/>
          <w:w w:val="105"/>
          <w:sz w:val="25"/>
        </w:rPr>
        <w:t> </w:t>
      </w:r>
      <w:r>
        <w:rPr>
          <w:w w:val="105"/>
          <w:sz w:val="25"/>
        </w:rPr>
        <w:t>striking</w:t>
      </w:r>
    </w:p>
    <w:p>
      <w:pPr>
        <w:spacing w:after="0" w:line="240" w:lineRule="auto"/>
        <w:jc w:val="left"/>
        <w:rPr>
          <w:sz w:val="25"/>
        </w:rPr>
        <w:sectPr>
          <w:type w:val="continuous"/>
          <w:pgSz w:w="12330" w:h="15840"/>
          <w:pgMar w:top="0" w:bottom="0" w:left="0" w:right="120"/>
        </w:sectPr>
      </w:pPr>
    </w:p>
    <w:p>
      <w:pPr>
        <w:tabs>
          <w:tab w:pos="5288" w:val="left" w:leader="none"/>
        </w:tabs>
        <w:spacing w:line="23" w:lineRule="exact"/>
        <w:ind w:left="55" w:right="0" w:firstLine="0"/>
        <w:rPr>
          <w:sz w:val="2"/>
        </w:rPr>
      </w:pPr>
      <w:r>
        <w:rPr/>
        <w:pict>
          <v:group style="position:absolute;margin-left:508.913727pt;margin-top:2.161963pt;width:107.45pt;height:789.85pt;mso-position-horizontal-relative:page;mso-position-vertical-relative:page;z-index:24616" coordorigin="10178,43" coordsize="2149,15797">
            <v:line style="position:absolute" from="12277,43" to="12277,15840" stroked="true" strokeweight="4.956766pt" strokecolor="#000000">
              <v:stroke dashstyle="solid"/>
            </v:line>
            <v:line style="position:absolute" from="10178,47" to="12326,47" stroked="true" strokeweight=".180164pt" strokecolor="#000000">
              <v:stroke dashstyle="solid"/>
            </v:line>
            <w10:wrap type="none"/>
          </v:group>
        </w:pict>
      </w:r>
      <w:r>
        <w:rPr>
          <w:position w:val="2"/>
          <w:sz w:val="2"/>
        </w:rPr>
        <w:pict>
          <v:group style="width:124.75pt;height:.2pt;mso-position-horizontal-relative:char;mso-position-vertical-relative:line" coordorigin="0,0" coordsize="2495,4">
            <v:line style="position:absolute" from="0,2" to="2494,2" stroked="true" strokeweight=".180164pt" strokecolor="#000000">
              <v:stroke dashstyle="solid"/>
            </v:line>
          </v:group>
        </w:pict>
      </w:r>
      <w:r>
        <w:rPr>
          <w:position w:val="2"/>
          <w:sz w:val="2"/>
        </w:rPr>
      </w:r>
      <w:r>
        <w:rPr>
          <w:position w:val="2"/>
          <w:sz w:val="2"/>
        </w:rPr>
        <w:tab/>
      </w:r>
      <w:r>
        <w:rPr>
          <w:sz w:val="2"/>
        </w:rPr>
        <w:pict>
          <v:group style="width:71.4pt;height:.2pt;mso-position-horizontal-relative:char;mso-position-vertical-relative:line" coordorigin="0,0" coordsize="1428,4">
            <v:line style="position:absolute" from="0,2" to="1427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tabs>
          <w:tab w:pos="6403" w:val="left" w:leader="none"/>
        </w:tabs>
        <w:spacing w:before="92"/>
        <w:ind w:left="0" w:right="31" w:firstLine="0"/>
        <w:jc w:val="center"/>
        <w:rPr>
          <w:sz w:val="19"/>
        </w:rPr>
      </w:pPr>
      <w:r>
        <w:rPr>
          <w:sz w:val="19"/>
        </w:rPr>
        <w:t>O:\MCG\MCGl 7C62.xml  [file  3</w:t>
      </w:r>
      <w:r>
        <w:rPr>
          <w:spacing w:val="-9"/>
          <w:sz w:val="19"/>
        </w:rPr>
        <w:t> </w:t>
      </w:r>
      <w:r>
        <w:rPr>
          <w:sz w:val="19"/>
        </w:rPr>
        <w:t>of</w:t>
      </w:r>
      <w:r>
        <w:rPr>
          <w:spacing w:val="32"/>
          <w:sz w:val="19"/>
        </w:rPr>
        <w:t> </w:t>
      </w:r>
      <w:r>
        <w:rPr>
          <w:sz w:val="19"/>
        </w:rPr>
        <w:t>5]</w:t>
        <w:tab/>
        <w:t>S.L.C.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ind w:left="81" w:right="119"/>
        <w:jc w:val="center"/>
      </w:pPr>
      <w:r>
        <w:rPr>
          <w:w w:val="110"/>
        </w:rPr>
        <w:t>230</w:t>
      </w:r>
    </w:p>
    <w:p>
      <w:pPr>
        <w:pStyle w:val="ListParagraph"/>
        <w:numPr>
          <w:ilvl w:val="0"/>
          <w:numId w:val="255"/>
        </w:numPr>
        <w:tabs>
          <w:tab w:pos="3090" w:val="left" w:leader="none"/>
        </w:tabs>
        <w:spacing w:line="240" w:lineRule="auto" w:before="164" w:after="0"/>
        <w:ind w:left="2748" w:right="0" w:firstLine="11"/>
        <w:jc w:val="left"/>
        <w:rPr>
          <w:sz w:val="26"/>
        </w:rPr>
      </w:pPr>
      <w:r>
        <w:rPr>
          <w:w w:val="105"/>
          <w:sz w:val="25"/>
        </w:rPr>
        <w:t>the item relating to such section in the table of</w:t>
      </w:r>
      <w:r>
        <w:rPr>
          <w:spacing w:val="23"/>
          <w:w w:val="105"/>
          <w:sz w:val="25"/>
        </w:rPr>
        <w:t> </w:t>
      </w:r>
      <w:r>
        <w:rPr>
          <w:w w:val="105"/>
          <w:sz w:val="25"/>
        </w:rPr>
        <w:t>sections</w:t>
      </w:r>
    </w:p>
    <w:p>
      <w:pPr>
        <w:pStyle w:val="ListParagraph"/>
        <w:numPr>
          <w:ilvl w:val="0"/>
          <w:numId w:val="255"/>
        </w:numPr>
        <w:tabs>
          <w:tab w:pos="3080" w:val="left" w:leader="none"/>
        </w:tabs>
        <w:spacing w:line="240" w:lineRule="auto" w:before="208" w:after="0"/>
        <w:ind w:left="3079" w:right="0" w:hanging="320"/>
        <w:jc w:val="left"/>
        <w:rPr>
          <w:sz w:val="25"/>
        </w:rPr>
      </w:pPr>
      <w:r>
        <w:rPr>
          <w:w w:val="110"/>
          <w:sz w:val="25"/>
        </w:rPr>
        <w:t>for such</w:t>
      </w:r>
      <w:r>
        <w:rPr>
          <w:spacing w:val="8"/>
          <w:w w:val="110"/>
          <w:sz w:val="25"/>
        </w:rPr>
        <w:t> </w:t>
      </w:r>
      <w:r>
        <w:rPr>
          <w:w w:val="110"/>
          <w:sz w:val="25"/>
        </w:rPr>
        <w:t>part).</w:t>
      </w:r>
    </w:p>
    <w:p>
      <w:pPr>
        <w:pStyle w:val="ListParagraph"/>
        <w:numPr>
          <w:ilvl w:val="0"/>
          <w:numId w:val="255"/>
        </w:numPr>
        <w:tabs>
          <w:tab w:pos="3629" w:val="left" w:leader="none"/>
          <w:tab w:pos="3630" w:val="left" w:leader="none"/>
        </w:tabs>
        <w:spacing w:line="240" w:lineRule="auto" w:before="217" w:after="0"/>
        <w:ind w:left="3629" w:right="0" w:hanging="875"/>
        <w:jc w:val="left"/>
        <w:rPr>
          <w:sz w:val="25"/>
        </w:rPr>
      </w:pPr>
      <w:r>
        <w:rPr>
          <w:w w:val="110"/>
          <w:sz w:val="25"/>
        </w:rPr>
        <w:t>(b) EFFECTIVE DATE.-The amendments made</w:t>
      </w:r>
      <w:r>
        <w:rPr>
          <w:spacing w:val="58"/>
          <w:w w:val="110"/>
          <w:sz w:val="25"/>
        </w:rPr>
        <w:t> </w:t>
      </w:r>
      <w:r>
        <w:rPr>
          <w:w w:val="110"/>
          <w:sz w:val="25"/>
        </w:rPr>
        <w:t>by</w:t>
      </w:r>
    </w:p>
    <w:p>
      <w:pPr>
        <w:pStyle w:val="ListParagraph"/>
        <w:numPr>
          <w:ilvl w:val="0"/>
          <w:numId w:val="255"/>
        </w:numPr>
        <w:tabs>
          <w:tab w:pos="3087" w:val="left" w:leader="none"/>
        </w:tabs>
        <w:spacing w:line="424" w:lineRule="auto" w:before="217" w:after="0"/>
        <w:ind w:left="2748" w:right="2670" w:firstLine="5"/>
        <w:jc w:val="left"/>
        <w:rPr>
          <w:sz w:val="25"/>
        </w:rPr>
      </w:pPr>
      <w:r>
        <w:rPr>
          <w:w w:val="110"/>
          <w:sz w:val="25"/>
        </w:rPr>
        <w:t>this section shall  apply to  taxable years beginning after  5 December 31,</w:t>
      </w:r>
      <w:r>
        <w:rPr>
          <w:spacing w:val="18"/>
          <w:w w:val="110"/>
          <w:sz w:val="25"/>
        </w:rPr>
        <w:t> </w:t>
      </w:r>
      <w:r>
        <w:rPr>
          <w:w w:val="110"/>
          <w:sz w:val="25"/>
        </w:rPr>
        <w:t>2017.</w:t>
      </w:r>
    </w:p>
    <w:p>
      <w:pPr>
        <w:pStyle w:val="ListParagraph"/>
        <w:numPr>
          <w:ilvl w:val="0"/>
          <w:numId w:val="256"/>
        </w:numPr>
        <w:tabs>
          <w:tab w:pos="3082" w:val="left" w:leader="none"/>
        </w:tabs>
        <w:spacing w:line="285" w:lineRule="exact" w:before="0" w:after="0"/>
        <w:ind w:left="3081" w:right="0" w:hanging="328"/>
        <w:jc w:val="left"/>
        <w:rPr>
          <w:rFonts w:ascii="Arial"/>
          <w:b/>
          <w:sz w:val="25"/>
        </w:rPr>
      </w:pPr>
      <w:r>
        <w:rPr>
          <w:b/>
          <w:sz w:val="21"/>
        </w:rPr>
        <w:t>SEC. 13517. COMPUTATION OF LIFE INSURANCE TAX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RE-</w:t>
      </w:r>
    </w:p>
    <w:p>
      <w:pPr>
        <w:pStyle w:val="ListParagraph"/>
        <w:numPr>
          <w:ilvl w:val="0"/>
          <w:numId w:val="256"/>
        </w:numPr>
        <w:tabs>
          <w:tab w:pos="4530" w:val="left" w:leader="none"/>
          <w:tab w:pos="4531" w:val="left" w:leader="none"/>
        </w:tabs>
        <w:spacing w:line="240" w:lineRule="auto" w:before="212" w:after="0"/>
        <w:ind w:left="4530" w:right="0" w:hanging="1783"/>
        <w:jc w:val="left"/>
        <w:rPr>
          <w:b/>
          <w:sz w:val="26"/>
        </w:rPr>
      </w:pPr>
      <w:r>
        <w:rPr>
          <w:b/>
          <w:w w:val="105"/>
          <w:sz w:val="21"/>
        </w:rPr>
        <w:t>SERVES.</w:t>
      </w:r>
    </w:p>
    <w:p>
      <w:pPr>
        <w:pStyle w:val="BodyText"/>
        <w:spacing w:before="6"/>
        <w:rPr>
          <w:b/>
          <w:sz w:val="10"/>
        </w:rPr>
      </w:pPr>
    </w:p>
    <w:p>
      <w:pPr>
        <w:pStyle w:val="ListParagraph"/>
        <w:numPr>
          <w:ilvl w:val="0"/>
          <w:numId w:val="256"/>
        </w:numPr>
        <w:tabs>
          <w:tab w:pos="3618" w:val="left" w:leader="none"/>
          <w:tab w:pos="3619" w:val="left" w:leader="none"/>
        </w:tabs>
        <w:spacing w:line="240" w:lineRule="auto" w:before="94" w:after="0"/>
        <w:ind w:left="3618" w:right="0" w:hanging="869"/>
        <w:jc w:val="left"/>
        <w:rPr>
          <w:sz w:val="25"/>
        </w:rPr>
      </w:pPr>
      <w:r>
        <w:rPr>
          <w:rFonts w:ascii="Arial"/>
          <w:w w:val="115"/>
          <w:sz w:val="24"/>
        </w:rPr>
        <w:t>(a) </w:t>
      </w:r>
      <w:r>
        <w:rPr>
          <w:w w:val="115"/>
          <w:sz w:val="25"/>
        </w:rPr>
        <w:t>IN</w:t>
      </w:r>
      <w:r>
        <w:rPr>
          <w:spacing w:val="-8"/>
          <w:w w:val="115"/>
          <w:sz w:val="25"/>
        </w:rPr>
        <w:t> </w:t>
      </w:r>
      <w:r>
        <w:rPr>
          <w:rFonts w:ascii="Arial"/>
          <w:w w:val="115"/>
          <w:sz w:val="20"/>
        </w:rPr>
        <w:t>GENERAL.-</w:t>
      </w:r>
    </w:p>
    <w:p>
      <w:pPr>
        <w:pStyle w:val="ListParagraph"/>
        <w:numPr>
          <w:ilvl w:val="0"/>
          <w:numId w:val="256"/>
        </w:numPr>
        <w:tabs>
          <w:tab w:pos="4159" w:val="left" w:leader="none"/>
          <w:tab w:pos="4160" w:val="left" w:leader="none"/>
          <w:tab w:pos="4762" w:val="left" w:leader="none"/>
          <w:tab w:pos="6666" w:val="left" w:leader="none"/>
          <w:tab w:pos="7247" w:val="left" w:leader="none"/>
        </w:tabs>
        <w:spacing w:line="240" w:lineRule="auto" w:before="210" w:after="0"/>
        <w:ind w:left="4159" w:right="0" w:hanging="1417"/>
        <w:jc w:val="left"/>
        <w:rPr>
          <w:rFonts w:ascii="Arial"/>
          <w:sz w:val="26"/>
        </w:rPr>
      </w:pPr>
      <w:r>
        <w:rPr>
          <w:position w:val="1"/>
          <w:sz w:val="25"/>
        </w:rPr>
        <w:t>(1)</w:t>
        <w:tab/>
      </w:r>
      <w:r>
        <w:rPr>
          <w:w w:val="90"/>
          <w:position w:val="1"/>
          <w:sz w:val="25"/>
        </w:rPr>
        <w:t>COMPUTATION</w:t>
        <w:tab/>
      </w:r>
      <w:r>
        <w:rPr>
          <w:position w:val="1"/>
          <w:sz w:val="25"/>
        </w:rPr>
        <w:t>OF</w:t>
        <w:tab/>
        <w:t>RESERVES.-Section</w:t>
      </w:r>
    </w:p>
    <w:p>
      <w:pPr>
        <w:pStyle w:val="ListParagraph"/>
        <w:numPr>
          <w:ilvl w:val="0"/>
          <w:numId w:val="256"/>
        </w:numPr>
        <w:tabs>
          <w:tab w:pos="3610" w:val="left" w:leader="none"/>
          <w:tab w:pos="3611" w:val="left" w:leader="none"/>
        </w:tabs>
        <w:spacing w:line="240" w:lineRule="auto" w:before="209" w:after="0"/>
        <w:ind w:left="3610" w:right="0" w:hanging="1001"/>
        <w:jc w:val="left"/>
        <w:rPr>
          <w:sz w:val="25"/>
        </w:rPr>
      </w:pPr>
      <w:r>
        <w:rPr>
          <w:w w:val="105"/>
          <w:sz w:val="25"/>
        </w:rPr>
        <w:t>807(c) is amended to read as</w:t>
      </w:r>
      <w:r>
        <w:rPr>
          <w:spacing w:val="-5"/>
          <w:w w:val="105"/>
          <w:sz w:val="25"/>
        </w:rPr>
        <w:t> </w:t>
      </w:r>
      <w:r>
        <w:rPr>
          <w:w w:val="105"/>
          <w:sz w:val="25"/>
        </w:rPr>
        <w:t>follows: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256"/>
        </w:numPr>
        <w:tabs>
          <w:tab w:pos="3605" w:val="left" w:leader="none"/>
          <w:tab w:pos="3606" w:val="left" w:leader="none"/>
        </w:tabs>
        <w:spacing w:line="240" w:lineRule="auto" w:before="91" w:after="0"/>
        <w:ind w:left="3605" w:right="0" w:hanging="998"/>
        <w:jc w:val="left"/>
        <w:rPr>
          <w:rFonts w:ascii="Arial" w:hAnsi="Arial"/>
          <w:sz w:val="25"/>
        </w:rPr>
      </w:pPr>
      <w:r>
        <w:rPr>
          <w:spacing w:val="-1"/>
          <w:w w:val="113"/>
          <w:sz w:val="25"/>
        </w:rPr>
        <w:t>"(c</w:t>
      </w:r>
      <w:r>
        <w:rPr>
          <w:w w:val="113"/>
          <w:sz w:val="25"/>
        </w:rPr>
        <w:t>)</w:t>
      </w:r>
      <w:r>
        <w:rPr>
          <w:sz w:val="25"/>
        </w:rPr>
        <w:t> </w:t>
      </w:r>
      <w:r>
        <w:rPr>
          <w:spacing w:val="2"/>
          <w:sz w:val="25"/>
        </w:rPr>
        <w:t> </w:t>
      </w:r>
      <w:r>
        <w:rPr>
          <w:w w:val="93"/>
          <w:sz w:val="25"/>
        </w:rPr>
        <w:t>ITEMS</w:t>
      </w:r>
      <w:r>
        <w:rPr>
          <w:spacing w:val="-30"/>
          <w:sz w:val="25"/>
        </w:rPr>
        <w:t> </w:t>
      </w:r>
      <w:r>
        <w:rPr>
          <w:spacing w:val="-329"/>
          <w:w w:val="227"/>
          <w:sz w:val="25"/>
        </w:rPr>
        <w:t>I</w:t>
      </w:r>
      <w:r>
        <w:rPr>
          <w:spacing w:val="-606"/>
          <w:w w:val="227"/>
          <w:sz w:val="25"/>
        </w:rPr>
        <w:t>N</w:t>
      </w:r>
      <w:r>
        <w:rPr>
          <w:rFonts w:ascii="Courier New" w:hAnsi="Courier New"/>
          <w:spacing w:val="-25"/>
          <w:w w:val="109"/>
          <w:position w:val="-13"/>
          <w:sz w:val="30"/>
        </w:rPr>
        <w:t>l</w:t>
      </w:r>
      <w:r>
        <w:rPr>
          <w:rFonts w:ascii="Courier New" w:hAnsi="Courier New"/>
          <w:i/>
          <w:w w:val="95"/>
          <w:position w:val="-13"/>
          <w:sz w:val="27"/>
        </w:rPr>
        <w:t>q</w:t>
      </w:r>
      <w:r>
        <w:rPr>
          <w:rFonts w:ascii="Courier New" w:hAnsi="Courier New"/>
          <w:i/>
          <w:spacing w:val="-119"/>
          <w:position w:val="-13"/>
          <w:sz w:val="27"/>
        </w:rPr>
        <w:t> </w:t>
      </w:r>
      <w:r>
        <w:rPr>
          <w:spacing w:val="-68"/>
          <w:w w:val="227"/>
          <w:sz w:val="25"/>
        </w:rPr>
        <w:t>T</w:t>
      </w:r>
      <w:r>
        <w:rPr>
          <w:rFonts w:ascii="Courier New" w:hAnsi="Courier New"/>
          <w:spacing w:val="1"/>
          <w:w w:val="32"/>
          <w:position w:val="-13"/>
          <w:sz w:val="27"/>
        </w:rPr>
        <w:t>"</w:t>
      </w:r>
      <w:r>
        <w:rPr>
          <w:w w:val="227"/>
          <w:sz w:val="25"/>
        </w:rPr>
        <w:t>O</w:t>
      </w:r>
      <w:r>
        <w:rPr>
          <w:sz w:val="25"/>
        </w:rPr>
        <w:t> </w:t>
      </w:r>
      <w:r>
        <w:rPr>
          <w:spacing w:val="-26"/>
          <w:sz w:val="25"/>
        </w:rPr>
        <w:t> </w:t>
      </w:r>
      <w:r>
        <w:rPr>
          <w:spacing w:val="-1"/>
          <w:w w:val="104"/>
          <w:sz w:val="25"/>
        </w:rPr>
        <w:t>ACCOUNT.-Th</w:t>
      </w:r>
      <w:r>
        <w:rPr>
          <w:w w:val="104"/>
          <w:sz w:val="25"/>
        </w:rPr>
        <w:t>e</w:t>
      </w:r>
      <w:r>
        <w:rPr>
          <w:sz w:val="25"/>
        </w:rPr>
        <w:t> </w:t>
      </w:r>
      <w:r>
        <w:rPr>
          <w:spacing w:val="7"/>
          <w:sz w:val="25"/>
        </w:rPr>
        <w:t> </w:t>
      </w:r>
      <w:r>
        <w:rPr>
          <w:spacing w:val="-1"/>
          <w:w w:val="110"/>
          <w:sz w:val="25"/>
        </w:rPr>
        <w:t>item</w:t>
      </w:r>
      <w:r>
        <w:rPr>
          <w:w w:val="110"/>
          <w:sz w:val="25"/>
        </w:rPr>
        <w:t>s</w:t>
      </w:r>
      <w:r>
        <w:rPr>
          <w:sz w:val="25"/>
        </w:rPr>
        <w:t> </w:t>
      </w:r>
      <w:r>
        <w:rPr>
          <w:spacing w:val="-5"/>
          <w:sz w:val="25"/>
        </w:rPr>
        <w:t> </w:t>
      </w:r>
      <w:r>
        <w:rPr>
          <w:spacing w:val="-1"/>
          <w:w w:val="109"/>
          <w:sz w:val="25"/>
        </w:rPr>
        <w:t>re­</w:t>
      </w:r>
    </w:p>
    <w:p>
      <w:pPr>
        <w:pStyle w:val="ListParagraph"/>
        <w:numPr>
          <w:ilvl w:val="0"/>
          <w:numId w:val="256"/>
        </w:numPr>
        <w:tabs>
          <w:tab w:pos="3065" w:val="left" w:leader="none"/>
          <w:tab w:pos="5830" w:val="left" w:leader="none"/>
        </w:tabs>
        <w:spacing w:line="240" w:lineRule="auto" w:before="23" w:after="0"/>
        <w:ind w:left="3064" w:right="0" w:hanging="459"/>
        <w:jc w:val="left"/>
        <w:rPr>
          <w:sz w:val="25"/>
        </w:rPr>
      </w:pPr>
      <w:r>
        <w:rPr>
          <w:w w:val="110"/>
          <w:sz w:val="25"/>
        </w:rPr>
        <w:t>ferred to</w:t>
      </w:r>
      <w:r>
        <w:rPr>
          <w:spacing w:val="-41"/>
          <w:w w:val="110"/>
          <w:sz w:val="25"/>
        </w:rPr>
        <w:t> </w:t>
      </w:r>
      <w:r>
        <w:rPr>
          <w:w w:val="110"/>
          <w:sz w:val="25"/>
        </w:rPr>
        <w:t>in</w:t>
      </w:r>
      <w:r>
        <w:rPr>
          <w:spacing w:val="-18"/>
          <w:w w:val="110"/>
          <w:sz w:val="25"/>
        </w:rPr>
        <w:t> </w:t>
      </w:r>
      <w:r>
        <w:rPr>
          <w:w w:val="110"/>
          <w:sz w:val="25"/>
        </w:rPr>
        <w:t>subsect10ns</w:t>
        <w:tab/>
        <w:t>nd (b) are as</w:t>
      </w:r>
      <w:r>
        <w:rPr>
          <w:spacing w:val="18"/>
          <w:w w:val="110"/>
          <w:sz w:val="25"/>
        </w:rPr>
        <w:t> </w:t>
      </w:r>
      <w:r>
        <w:rPr>
          <w:w w:val="110"/>
          <w:sz w:val="25"/>
        </w:rPr>
        <w:t>follows-</w:t>
      </w:r>
    </w:p>
    <w:p>
      <w:pPr>
        <w:pStyle w:val="ListParagraph"/>
        <w:numPr>
          <w:ilvl w:val="0"/>
          <w:numId w:val="256"/>
        </w:numPr>
        <w:tabs>
          <w:tab w:pos="4145" w:val="left" w:leader="none"/>
          <w:tab w:pos="4146" w:val="left" w:leader="none"/>
        </w:tabs>
        <w:spacing w:line="240" w:lineRule="auto" w:before="220" w:after="0"/>
        <w:ind w:left="4145" w:right="0" w:hanging="1543"/>
        <w:jc w:val="left"/>
        <w:rPr>
          <w:sz w:val="25"/>
        </w:rPr>
      </w:pPr>
      <w:r>
        <w:rPr>
          <w:w w:val="105"/>
          <w:sz w:val="25"/>
        </w:rPr>
        <w:t>'' (1) The life insurance reserves </w:t>
      </w:r>
      <w:r>
        <w:rPr>
          <w:spacing w:val="1"/>
          <w:w w:val="105"/>
          <w:sz w:val="25"/>
        </w:rPr>
        <w:t>(as </w:t>
      </w:r>
      <w:r>
        <w:rPr>
          <w:w w:val="105"/>
          <w:sz w:val="25"/>
        </w:rPr>
        <w:t>defined</w:t>
      </w:r>
      <w:r>
        <w:rPr>
          <w:spacing w:val="-21"/>
          <w:w w:val="105"/>
          <w:sz w:val="25"/>
        </w:rPr>
        <w:t> </w:t>
      </w:r>
      <w:r>
        <w:rPr>
          <w:w w:val="105"/>
          <w:sz w:val="25"/>
        </w:rPr>
        <w:t>in</w:t>
      </w:r>
    </w:p>
    <w:p>
      <w:pPr>
        <w:pStyle w:val="ListParagraph"/>
        <w:numPr>
          <w:ilvl w:val="0"/>
          <w:numId w:val="256"/>
        </w:numPr>
        <w:tabs>
          <w:tab w:pos="3599" w:val="left" w:leader="none"/>
          <w:tab w:pos="3600" w:val="left" w:leader="none"/>
        </w:tabs>
        <w:spacing w:line="240" w:lineRule="auto" w:before="217" w:after="0"/>
        <w:ind w:left="3599" w:right="0" w:hanging="1001"/>
        <w:jc w:val="left"/>
        <w:rPr>
          <w:sz w:val="25"/>
        </w:rPr>
      </w:pPr>
      <w:r>
        <w:rPr>
          <w:w w:val="105"/>
          <w:sz w:val="25"/>
        </w:rPr>
        <w:t>section 816(b)</w:t>
      </w:r>
      <w:r>
        <w:rPr>
          <w:spacing w:val="-1"/>
          <w:w w:val="105"/>
          <w:sz w:val="25"/>
        </w:rPr>
        <w:t> </w:t>
      </w:r>
      <w:r>
        <w:rPr>
          <w:w w:val="105"/>
          <w:sz w:val="25"/>
        </w:rPr>
        <w:t>).</w:t>
      </w:r>
    </w:p>
    <w:p>
      <w:pPr>
        <w:pStyle w:val="ListParagraph"/>
        <w:numPr>
          <w:ilvl w:val="0"/>
          <w:numId w:val="256"/>
        </w:numPr>
        <w:tabs>
          <w:tab w:pos="4139" w:val="left" w:leader="none"/>
          <w:tab w:pos="4140" w:val="left" w:leader="none"/>
        </w:tabs>
        <w:spacing w:line="240" w:lineRule="auto" w:before="217" w:after="0"/>
        <w:ind w:left="4139" w:right="0" w:hanging="1537"/>
        <w:jc w:val="left"/>
        <w:rPr>
          <w:sz w:val="25"/>
        </w:rPr>
      </w:pPr>
      <w:r>
        <w:rPr>
          <w:w w:val="110"/>
          <w:sz w:val="25"/>
        </w:rPr>
        <w:t>"(2) The unearned premiums and unpaid</w:t>
      </w:r>
      <w:r>
        <w:rPr>
          <w:spacing w:val="-5"/>
          <w:w w:val="110"/>
          <w:sz w:val="25"/>
        </w:rPr>
        <w:t> </w:t>
      </w:r>
      <w:r>
        <w:rPr>
          <w:w w:val="110"/>
          <w:sz w:val="25"/>
        </w:rPr>
        <w:t>losses</w:t>
      </w:r>
    </w:p>
    <w:p>
      <w:pPr>
        <w:pStyle w:val="ListParagraph"/>
        <w:numPr>
          <w:ilvl w:val="0"/>
          <w:numId w:val="256"/>
        </w:numPr>
        <w:tabs>
          <w:tab w:pos="3592" w:val="left" w:leader="none"/>
          <w:tab w:pos="3594" w:val="left" w:leader="none"/>
        </w:tabs>
        <w:spacing w:line="240" w:lineRule="auto" w:before="211" w:after="0"/>
        <w:ind w:left="3593" w:right="0" w:hanging="996"/>
        <w:jc w:val="left"/>
        <w:rPr>
          <w:sz w:val="26"/>
        </w:rPr>
      </w:pPr>
      <w:r>
        <w:rPr>
          <w:w w:val="105"/>
          <w:sz w:val="25"/>
        </w:rPr>
        <w:t>included in total reserves under section</w:t>
      </w:r>
      <w:r>
        <w:rPr>
          <w:spacing w:val="-2"/>
          <w:w w:val="105"/>
          <w:sz w:val="25"/>
        </w:rPr>
        <w:t> </w:t>
      </w:r>
      <w:r>
        <w:rPr>
          <w:spacing w:val="3"/>
          <w:w w:val="105"/>
          <w:sz w:val="25"/>
        </w:rPr>
        <w:t>816(c) (2).</w:t>
      </w:r>
    </w:p>
    <w:p>
      <w:pPr>
        <w:pStyle w:val="ListParagraph"/>
        <w:numPr>
          <w:ilvl w:val="0"/>
          <w:numId w:val="256"/>
        </w:numPr>
        <w:tabs>
          <w:tab w:pos="4135" w:val="left" w:leader="none"/>
          <w:tab w:pos="4136" w:val="left" w:leader="none"/>
        </w:tabs>
        <w:spacing w:line="240" w:lineRule="auto" w:before="215" w:after="0"/>
        <w:ind w:left="4135" w:right="0" w:hanging="1537"/>
        <w:jc w:val="left"/>
        <w:rPr>
          <w:sz w:val="25"/>
        </w:rPr>
      </w:pPr>
      <w:r>
        <w:rPr>
          <w:w w:val="105"/>
          <w:sz w:val="25"/>
        </w:rPr>
        <w:t>"(3) The amounts (discounted at the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appro-</w:t>
      </w:r>
    </w:p>
    <w:p>
      <w:pPr>
        <w:pStyle w:val="ListParagraph"/>
        <w:numPr>
          <w:ilvl w:val="0"/>
          <w:numId w:val="256"/>
        </w:numPr>
        <w:tabs>
          <w:tab w:pos="3594" w:val="left" w:leader="none"/>
          <w:tab w:pos="3595" w:val="left" w:leader="none"/>
        </w:tabs>
        <w:spacing w:line="240" w:lineRule="auto" w:before="217" w:after="0"/>
        <w:ind w:left="3594" w:right="0" w:hanging="1000"/>
        <w:jc w:val="left"/>
        <w:rPr>
          <w:sz w:val="25"/>
        </w:rPr>
      </w:pPr>
      <w:r>
        <w:rPr>
          <w:w w:val="105"/>
          <w:sz w:val="25"/>
        </w:rPr>
        <w:t>priate rate of interest) necessary to satisfy the</w:t>
      </w:r>
      <w:r>
        <w:rPr>
          <w:spacing w:val="33"/>
          <w:w w:val="105"/>
          <w:sz w:val="25"/>
        </w:rPr>
        <w:t> </w:t>
      </w:r>
      <w:r>
        <w:rPr>
          <w:w w:val="105"/>
          <w:sz w:val="25"/>
        </w:rPr>
        <w:t>obli-</w:t>
      </w:r>
    </w:p>
    <w:p>
      <w:pPr>
        <w:pStyle w:val="ListParagraph"/>
        <w:numPr>
          <w:ilvl w:val="0"/>
          <w:numId w:val="256"/>
        </w:numPr>
        <w:tabs>
          <w:tab w:pos="3592" w:val="left" w:leader="none"/>
          <w:tab w:pos="3594" w:val="left" w:leader="none"/>
        </w:tabs>
        <w:spacing w:line="240" w:lineRule="auto" w:before="203" w:after="0"/>
        <w:ind w:left="3593" w:right="0" w:hanging="999"/>
        <w:jc w:val="left"/>
        <w:rPr>
          <w:sz w:val="25"/>
        </w:rPr>
      </w:pPr>
      <w:r>
        <w:rPr>
          <w:w w:val="110"/>
          <w:sz w:val="25"/>
        </w:rPr>
        <w:t>gations under insurance and annuity contracts,</w:t>
      </w:r>
      <w:r>
        <w:rPr>
          <w:spacing w:val="17"/>
          <w:w w:val="110"/>
          <w:sz w:val="25"/>
        </w:rPr>
        <w:t> </w:t>
      </w:r>
      <w:r>
        <w:rPr>
          <w:w w:val="110"/>
          <w:sz w:val="25"/>
        </w:rPr>
        <w:t>but</w:t>
      </w:r>
    </w:p>
    <w:p>
      <w:pPr>
        <w:pStyle w:val="ListParagraph"/>
        <w:numPr>
          <w:ilvl w:val="0"/>
          <w:numId w:val="256"/>
        </w:numPr>
        <w:tabs>
          <w:tab w:pos="3588" w:val="left" w:leader="none"/>
          <w:tab w:pos="3589" w:val="left" w:leader="none"/>
        </w:tabs>
        <w:spacing w:line="240" w:lineRule="auto" w:before="210" w:after="0"/>
        <w:ind w:left="3588" w:right="0" w:hanging="995"/>
        <w:jc w:val="left"/>
        <w:rPr>
          <w:sz w:val="25"/>
        </w:rPr>
      </w:pPr>
      <w:r>
        <w:rPr>
          <w:sz w:val="25"/>
        </w:rPr>
        <w:t>only if such obligations do not involve </w:t>
      </w:r>
      <w:r>
        <w:rPr>
          <w:spacing w:val="2"/>
          <w:sz w:val="25"/>
        </w:rPr>
        <w:t>(at </w:t>
      </w:r>
      <w:r>
        <w:rPr>
          <w:sz w:val="25"/>
        </w:rPr>
        <w:t>the</w:t>
      </w:r>
      <w:r>
        <w:rPr>
          <w:spacing w:val="61"/>
          <w:sz w:val="25"/>
        </w:rPr>
        <w:t> </w:t>
      </w:r>
      <w:r>
        <w:rPr>
          <w:sz w:val="25"/>
        </w:rPr>
        <w:t>time</w:t>
      </w:r>
    </w:p>
    <w:p>
      <w:pPr>
        <w:pStyle w:val="ListParagraph"/>
        <w:numPr>
          <w:ilvl w:val="0"/>
          <w:numId w:val="256"/>
        </w:numPr>
        <w:tabs>
          <w:tab w:pos="3577" w:val="left" w:leader="none"/>
          <w:tab w:pos="3578" w:val="left" w:leader="none"/>
        </w:tabs>
        <w:spacing w:line="240" w:lineRule="auto" w:before="213" w:after="0"/>
        <w:ind w:left="3577" w:right="0" w:hanging="988"/>
        <w:jc w:val="left"/>
        <w:rPr>
          <w:sz w:val="25"/>
        </w:rPr>
      </w:pPr>
      <w:r>
        <w:rPr>
          <w:w w:val="110"/>
          <w:sz w:val="25"/>
        </w:rPr>
        <w:t>with respect to which the computation</w:t>
      </w:r>
      <w:r>
        <w:rPr>
          <w:spacing w:val="-26"/>
          <w:w w:val="110"/>
          <w:sz w:val="25"/>
        </w:rPr>
        <w:t> </w:t>
      </w:r>
      <w:r>
        <w:rPr>
          <w:w w:val="110"/>
          <w:sz w:val="25"/>
        </w:rPr>
        <w:t>is made under</w:t>
      </w:r>
    </w:p>
    <w:p>
      <w:pPr>
        <w:pStyle w:val="ListParagraph"/>
        <w:numPr>
          <w:ilvl w:val="0"/>
          <w:numId w:val="256"/>
        </w:numPr>
        <w:tabs>
          <w:tab w:pos="3583" w:val="left" w:leader="none"/>
          <w:tab w:pos="3584" w:val="left" w:leader="none"/>
          <w:tab w:pos="4203" w:val="left" w:leader="none"/>
          <w:tab w:pos="5632" w:val="left" w:leader="none"/>
          <w:tab w:pos="6251" w:val="left" w:leader="none"/>
          <w:tab w:pos="7426" w:val="left" w:leader="none"/>
          <w:tab w:pos="8738" w:val="left" w:leader="none"/>
        </w:tabs>
        <w:spacing w:line="240" w:lineRule="auto" w:before="217" w:after="0"/>
        <w:ind w:left="3583" w:right="0" w:hanging="997"/>
        <w:jc w:val="left"/>
        <w:rPr>
          <w:sz w:val="25"/>
        </w:rPr>
      </w:pPr>
      <w:r>
        <w:rPr>
          <w:w w:val="110"/>
          <w:sz w:val="25"/>
        </w:rPr>
        <w:t>this</w:t>
        <w:tab/>
        <w:t>paragraph)</w:t>
        <w:tab/>
        <w:t>life,</w:t>
        <w:tab/>
        <w:t>accident,</w:t>
        <w:tab/>
        <w:t>or </w:t>
      </w:r>
      <w:r>
        <w:rPr>
          <w:spacing w:val="60"/>
          <w:w w:val="110"/>
          <w:sz w:val="25"/>
        </w:rPr>
        <w:t> </w:t>
      </w:r>
      <w:r>
        <w:rPr>
          <w:w w:val="110"/>
          <w:sz w:val="25"/>
        </w:rPr>
        <w:t>health</w:t>
        <w:tab/>
        <w:t>contin-</w:t>
      </w:r>
    </w:p>
    <w:p>
      <w:pPr>
        <w:pStyle w:val="ListParagraph"/>
        <w:numPr>
          <w:ilvl w:val="0"/>
          <w:numId w:val="256"/>
        </w:numPr>
        <w:tabs>
          <w:tab w:pos="3582" w:val="left" w:leader="none"/>
          <w:tab w:pos="3583" w:val="left" w:leader="none"/>
        </w:tabs>
        <w:spacing w:line="240" w:lineRule="auto" w:before="218" w:after="0"/>
        <w:ind w:left="3582" w:right="0" w:hanging="997"/>
        <w:jc w:val="left"/>
        <w:rPr>
          <w:sz w:val="26"/>
        </w:rPr>
      </w:pPr>
      <w:r>
        <w:rPr>
          <w:w w:val="105"/>
          <w:sz w:val="25"/>
        </w:rPr>
        <w:t>gencies.</w:t>
      </w:r>
    </w:p>
    <w:p>
      <w:pPr>
        <w:spacing w:after="0" w:line="240" w:lineRule="auto"/>
        <w:jc w:val="left"/>
        <w:rPr>
          <w:sz w:val="26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609.380920pt;margin-top:0pt;width:6.939078pt;height:791.999974pt;mso-position-horizontal-relative:page;mso-position-vertical-relative:page;z-index:24736" filled="true" fillcolor="#000000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tabs>
          <w:tab w:pos="8992" w:val="left" w:leader="none"/>
        </w:tabs>
        <w:spacing w:before="0"/>
        <w:ind w:left="2718" w:right="0" w:firstLine="0"/>
        <w:jc w:val="left"/>
        <w:rPr>
          <w:sz w:val="18"/>
        </w:rPr>
      </w:pPr>
      <w:r>
        <w:rPr>
          <w:sz w:val="17"/>
        </w:rPr>
        <w:t>O:\MCG\.."\iCG</w:t>
      </w:r>
      <w:r>
        <w:rPr>
          <w:sz w:val="18"/>
        </w:rPr>
        <w:t>l </w:t>
      </w:r>
      <w:r>
        <w:rPr>
          <w:sz w:val="17"/>
        </w:rPr>
        <w:t>7C62.xml   [file  3</w:t>
      </w:r>
      <w:r>
        <w:rPr>
          <w:spacing w:val="20"/>
          <w:sz w:val="17"/>
        </w:rPr>
        <w:t> </w:t>
      </w:r>
      <w:r>
        <w:rPr>
          <w:sz w:val="17"/>
        </w:rPr>
        <w:t>of </w:t>
      </w:r>
      <w:r>
        <w:rPr>
          <w:spacing w:val="7"/>
          <w:sz w:val="17"/>
        </w:rPr>
        <w:t> </w:t>
      </w:r>
      <w:r>
        <w:rPr>
          <w:rFonts w:ascii="Arial"/>
          <w:sz w:val="21"/>
        </w:rPr>
        <w:t>31</w:t>
        <w:tab/>
      </w:r>
      <w:r>
        <w:rPr>
          <w:sz w:val="18"/>
        </w:rPr>
        <w:t>S.L.C.</w:t>
      </w:r>
    </w:p>
    <w:p>
      <w:pPr>
        <w:pStyle w:val="Heading5"/>
        <w:spacing w:before="178"/>
        <w:ind w:right="95"/>
      </w:pPr>
      <w:r>
        <w:rPr/>
        <w:pict>
          <v:line style="position:absolute;mso-position-horizontal-relative:page;mso-position-vertical-relative:paragraph;z-index:24712" from=".090105pt,141.929684pt" to=".090105pt,7.887954pt" stroked="true" strokeweight=".36042pt" strokecolor="#000000">
            <v:stroke dashstyle="solid"/>
            <w10:wrap type="none"/>
          </v:line>
        </w:pict>
      </w:r>
      <w:r>
        <w:rPr>
          <w:w w:val="95"/>
        </w:rPr>
        <w:t>231</w:t>
      </w:r>
    </w:p>
    <w:p>
      <w:pPr>
        <w:pStyle w:val="ListParagraph"/>
        <w:numPr>
          <w:ilvl w:val="1"/>
          <w:numId w:val="256"/>
        </w:numPr>
        <w:tabs>
          <w:tab w:pos="4224" w:val="left" w:leader="none"/>
          <w:tab w:pos="4225" w:val="left" w:leader="none"/>
          <w:tab w:pos="5016" w:val="left" w:leader="none"/>
          <w:tab w:pos="6291" w:val="left" w:leader="none"/>
          <w:tab w:pos="8215" w:val="left" w:leader="none"/>
          <w:tab w:pos="8933" w:val="left" w:leader="none"/>
        </w:tabs>
        <w:spacing w:line="240" w:lineRule="auto" w:before="132" w:after="0"/>
        <w:ind w:left="4224" w:right="0" w:hanging="1377"/>
        <w:jc w:val="left"/>
        <w:rPr>
          <w:sz w:val="25"/>
        </w:rPr>
      </w:pPr>
      <w:r>
        <w:rPr>
          <w:sz w:val="25"/>
        </w:rPr>
        <w:t>''</w:t>
      </w:r>
      <w:r>
        <w:rPr>
          <w:spacing w:val="-3"/>
          <w:sz w:val="25"/>
        </w:rPr>
        <w:t> </w:t>
      </w:r>
      <w:r>
        <w:rPr>
          <w:spacing w:val="5"/>
          <w:sz w:val="25"/>
        </w:rPr>
        <w:t>(4)</w:t>
        <w:tab/>
      </w:r>
      <w:r>
        <w:rPr>
          <w:sz w:val="25"/>
        </w:rPr>
        <w:t>DiYidend</w:t>
        <w:tab/>
        <w:t>accumulations,</w:t>
        <w:tab/>
        <w:t>and</w:t>
        <w:tab/>
        <w:t>otlwr</w:t>
      </w:r>
    </w:p>
    <w:p>
      <w:pPr>
        <w:pStyle w:val="ListParagraph"/>
        <w:numPr>
          <w:ilvl w:val="1"/>
          <w:numId w:val="256"/>
        </w:numPr>
        <w:tabs>
          <w:tab w:pos="3696" w:val="left" w:leader="none"/>
          <w:tab w:pos="3697" w:val="left" w:leader="none"/>
        </w:tabs>
        <w:spacing w:line="240" w:lineRule="auto" w:before="199" w:after="0"/>
        <w:ind w:left="3696" w:right="0" w:hanging="847"/>
        <w:jc w:val="left"/>
        <w:rPr>
          <w:sz w:val="24"/>
        </w:rPr>
      </w:pPr>
      <w:r>
        <w:rPr>
          <w:w w:val="105"/>
          <w:sz w:val="25"/>
        </w:rPr>
        <w:t>amounts, held at interest in connection with</w:t>
      </w:r>
      <w:r>
        <w:rPr>
          <w:spacing w:val="52"/>
          <w:w w:val="105"/>
          <w:sz w:val="25"/>
        </w:rPr>
        <w:t> </w:t>
      </w:r>
      <w:r>
        <w:rPr>
          <w:w w:val="105"/>
          <w:sz w:val="25"/>
        </w:rPr>
        <w:t>msur-</w:t>
      </w:r>
    </w:p>
    <w:p>
      <w:pPr>
        <w:pStyle w:val="ListParagraph"/>
        <w:numPr>
          <w:ilvl w:val="1"/>
          <w:numId w:val="256"/>
        </w:numPr>
        <w:tabs>
          <w:tab w:pos="3696" w:val="left" w:leader="none"/>
          <w:tab w:pos="3697" w:val="left" w:leader="none"/>
        </w:tabs>
        <w:spacing w:line="240" w:lineRule="auto" w:before="210" w:after="0"/>
        <w:ind w:left="3696" w:right="0" w:hanging="848"/>
        <w:jc w:val="left"/>
        <w:rPr>
          <w:sz w:val="24"/>
        </w:rPr>
      </w:pPr>
      <w:r>
        <w:rPr>
          <w:w w:val="105"/>
          <w:sz w:val="25"/>
        </w:rPr>
        <w:t>ance and annuity</w:t>
      </w:r>
      <w:r>
        <w:rPr>
          <w:spacing w:val="16"/>
          <w:w w:val="105"/>
          <w:sz w:val="25"/>
        </w:rPr>
        <w:t> </w:t>
      </w:r>
      <w:r>
        <w:rPr>
          <w:w w:val="105"/>
          <w:sz w:val="25"/>
        </w:rPr>
        <w:t>contracts.</w:t>
      </w:r>
    </w:p>
    <w:p>
      <w:pPr>
        <w:pStyle w:val="ListParagraph"/>
        <w:numPr>
          <w:ilvl w:val="1"/>
          <w:numId w:val="256"/>
        </w:numPr>
        <w:tabs>
          <w:tab w:pos="4224" w:val="left" w:leader="none"/>
          <w:tab w:pos="4225" w:val="left" w:leader="none"/>
        </w:tabs>
        <w:spacing w:line="240" w:lineRule="auto" w:before="206" w:after="0"/>
        <w:ind w:left="4224" w:right="0" w:hanging="1376"/>
        <w:jc w:val="left"/>
        <w:rPr>
          <w:rFonts w:ascii="Arial"/>
          <w:sz w:val="23"/>
        </w:rPr>
      </w:pPr>
      <w:r>
        <w:rPr>
          <w:rFonts w:ascii="Arial"/>
          <w:sz w:val="23"/>
        </w:rPr>
        <w:t>" </w:t>
      </w:r>
      <w:r>
        <w:rPr>
          <w:rFonts w:ascii="Arial"/>
          <w:spacing w:val="1"/>
          <w:sz w:val="23"/>
        </w:rPr>
        <w:t>(</w:t>
      </w:r>
      <w:r>
        <w:rPr>
          <w:spacing w:val="1"/>
          <w:sz w:val="25"/>
        </w:rPr>
        <w:t>5) </w:t>
      </w:r>
      <w:r>
        <w:rPr>
          <w:sz w:val="25"/>
        </w:rPr>
        <w:t>Premiums rcecivcd m advanec, and</w:t>
      </w:r>
      <w:r>
        <w:rPr>
          <w:spacing w:val="50"/>
          <w:sz w:val="25"/>
        </w:rPr>
        <w:t> </w:t>
      </w:r>
      <w:r>
        <w:rPr>
          <w:sz w:val="25"/>
        </w:rPr>
        <w:t>liabil-</w:t>
      </w:r>
    </w:p>
    <w:p>
      <w:pPr>
        <w:pStyle w:val="ListParagraph"/>
        <w:numPr>
          <w:ilvl w:val="1"/>
          <w:numId w:val="256"/>
        </w:numPr>
        <w:tabs>
          <w:tab w:pos="3693" w:val="left" w:leader="none"/>
          <w:tab w:pos="3695" w:val="left" w:leader="none"/>
        </w:tabs>
        <w:spacing w:line="240" w:lineRule="auto" w:before="210" w:after="0"/>
        <w:ind w:left="3694" w:right="0" w:hanging="851"/>
        <w:jc w:val="left"/>
        <w:rPr>
          <w:sz w:val="24"/>
        </w:rPr>
      </w:pPr>
      <w:r>
        <w:rPr>
          <w:w w:val="105"/>
          <w:sz w:val="25"/>
        </w:rPr>
        <w:t>ities for premium deposit</w:t>
      </w:r>
      <w:r>
        <w:rPr>
          <w:spacing w:val="-16"/>
          <w:w w:val="105"/>
          <w:sz w:val="25"/>
        </w:rPr>
        <w:t> </w:t>
      </w:r>
      <w:r>
        <w:rPr>
          <w:w w:val="105"/>
          <w:sz w:val="25"/>
        </w:rPr>
        <w:t>funds.</w:t>
      </w:r>
    </w:p>
    <w:p>
      <w:pPr>
        <w:pStyle w:val="ListParagraph"/>
        <w:numPr>
          <w:ilvl w:val="1"/>
          <w:numId w:val="256"/>
        </w:numPr>
        <w:tabs>
          <w:tab w:pos="4224" w:val="left" w:leader="none"/>
          <w:tab w:pos="4226" w:val="left" w:leader="none"/>
          <w:tab w:pos="4875" w:val="left" w:leader="none"/>
          <w:tab w:pos="6266" w:val="left" w:leader="none"/>
          <w:tab w:pos="8637" w:val="left" w:leader="none"/>
        </w:tabs>
        <w:spacing w:line="240" w:lineRule="auto" w:before="203" w:after="0"/>
        <w:ind w:left="4225" w:right="0" w:hanging="1380"/>
        <w:jc w:val="left"/>
        <w:rPr>
          <w:rFonts w:ascii="Arial"/>
          <w:sz w:val="23"/>
        </w:rPr>
      </w:pPr>
      <w:r>
        <w:rPr>
          <w:rFonts w:ascii="Arial"/>
          <w:w w:val="105"/>
          <w:position w:val="1"/>
          <w:sz w:val="22"/>
        </w:rPr>
        <w:t>''</w:t>
      </w:r>
      <w:r>
        <w:rPr>
          <w:rFonts w:ascii="Arial"/>
          <w:spacing w:val="-13"/>
          <w:w w:val="105"/>
          <w:position w:val="1"/>
          <w:sz w:val="22"/>
        </w:rPr>
        <w:t> </w:t>
      </w:r>
      <w:r>
        <w:rPr>
          <w:rFonts w:ascii="Arial"/>
          <w:spacing w:val="5"/>
          <w:w w:val="105"/>
          <w:position w:val="1"/>
          <w:sz w:val="22"/>
        </w:rPr>
        <w:t>(6)</w:t>
        <w:tab/>
      </w:r>
      <w:r>
        <w:rPr>
          <w:w w:val="105"/>
          <w:position w:val="1"/>
          <w:sz w:val="25"/>
        </w:rPr>
        <w:t>Reasonable</w:t>
        <w:tab/>
        <w:t>special </w:t>
      </w:r>
      <w:r>
        <w:rPr>
          <w:spacing w:val="27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contingency</w:t>
        <w:tab/>
        <w:t>reserves</w:t>
      </w:r>
    </w:p>
    <w:p>
      <w:pPr>
        <w:pStyle w:val="ListParagraph"/>
        <w:numPr>
          <w:ilvl w:val="1"/>
          <w:numId w:val="256"/>
        </w:numPr>
        <w:tabs>
          <w:tab w:pos="3708" w:val="left" w:leader="none"/>
          <w:tab w:pos="3709" w:val="left" w:leader="none"/>
        </w:tabs>
        <w:spacing w:line="240" w:lineRule="auto" w:before="201" w:after="0"/>
        <w:ind w:left="3708" w:right="0" w:hanging="863"/>
        <w:jc w:val="left"/>
        <w:rPr>
          <w:sz w:val="24"/>
        </w:rPr>
      </w:pPr>
      <w:r>
        <w:rPr>
          <w:w w:val="105"/>
          <w:sz w:val="25"/>
        </w:rPr>
        <w:t>under eontraets of group term life insurance</w:t>
      </w:r>
      <w:r>
        <w:rPr>
          <w:spacing w:val="42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1"/>
          <w:numId w:val="256"/>
        </w:numPr>
        <w:tabs>
          <w:tab w:pos="3697" w:val="left" w:leader="none"/>
          <w:tab w:pos="3698" w:val="left" w:leader="none"/>
        </w:tabs>
        <w:spacing w:line="240" w:lineRule="auto" w:before="209" w:after="0"/>
        <w:ind w:left="3697" w:right="0" w:hanging="850"/>
        <w:jc w:val="left"/>
        <w:rPr>
          <w:sz w:val="24"/>
        </w:rPr>
      </w:pPr>
      <w:r>
        <w:rPr>
          <w:w w:val="105"/>
          <w:sz w:val="25"/>
        </w:rPr>
        <w:t>group accident and health insurance which are</w:t>
      </w:r>
      <w:r>
        <w:rPr>
          <w:spacing w:val="60"/>
          <w:w w:val="105"/>
          <w:sz w:val="25"/>
        </w:rPr>
        <w:t> </w:t>
      </w:r>
      <w:r>
        <w:rPr>
          <w:w w:val="105"/>
          <w:sz w:val="25"/>
        </w:rPr>
        <w:t>es-</w:t>
      </w:r>
    </w:p>
    <w:p>
      <w:pPr>
        <w:pStyle w:val="ListParagraph"/>
        <w:numPr>
          <w:ilvl w:val="1"/>
          <w:numId w:val="256"/>
        </w:numPr>
        <w:tabs>
          <w:tab w:pos="3695" w:val="left" w:leader="none"/>
          <w:tab w:pos="3696" w:val="left" w:leader="none"/>
        </w:tabs>
        <w:spacing w:line="240" w:lineRule="auto" w:before="203" w:after="0"/>
        <w:ind w:left="3695" w:right="0" w:hanging="851"/>
        <w:jc w:val="left"/>
        <w:rPr>
          <w:rFonts w:ascii="Arial"/>
          <w:sz w:val="23"/>
        </w:rPr>
      </w:pPr>
      <w:r>
        <w:rPr>
          <w:w w:val="105"/>
          <w:sz w:val="25"/>
        </w:rPr>
        <w:t>tablished and maintained for the provision of</w:t>
      </w:r>
      <w:r>
        <w:rPr>
          <w:spacing w:val="-17"/>
          <w:w w:val="105"/>
          <w:sz w:val="25"/>
        </w:rPr>
        <w:t> </w:t>
      </w:r>
      <w:r>
        <w:rPr>
          <w:w w:val="105"/>
          <w:sz w:val="25"/>
        </w:rPr>
        <w:t>insur-</w:t>
      </w:r>
    </w:p>
    <w:p>
      <w:pPr>
        <w:pStyle w:val="ListParagraph"/>
        <w:numPr>
          <w:ilvl w:val="1"/>
          <w:numId w:val="256"/>
        </w:numPr>
        <w:tabs>
          <w:tab w:pos="3696" w:val="left" w:leader="none"/>
          <w:tab w:pos="3697" w:val="left" w:leader="none"/>
        </w:tabs>
        <w:spacing w:line="240" w:lineRule="auto" w:before="197" w:after="0"/>
        <w:ind w:left="3696" w:right="0" w:hanging="984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24688" from=".090105pt,166.838252pt" to=".090105pt,15.500815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ance on retired liYes, for premium stabilization, or</w:t>
      </w:r>
      <w:r>
        <w:rPr>
          <w:spacing w:val="-26"/>
          <w:w w:val="105"/>
          <w:sz w:val="25"/>
        </w:rPr>
        <w:t> </w:t>
      </w:r>
      <w:r>
        <w:rPr>
          <w:w w:val="105"/>
          <w:sz w:val="25"/>
        </w:rPr>
        <w:t>a</w:t>
      </w:r>
    </w:p>
    <w:p>
      <w:pPr>
        <w:pStyle w:val="ListParagraph"/>
        <w:numPr>
          <w:ilvl w:val="1"/>
          <w:numId w:val="256"/>
        </w:numPr>
        <w:tabs>
          <w:tab w:pos="3692" w:val="left" w:leader="none"/>
          <w:tab w:pos="3693" w:val="left" w:leader="none"/>
        </w:tabs>
        <w:spacing w:line="240" w:lineRule="auto" w:before="204" w:after="0"/>
        <w:ind w:left="3692" w:right="0" w:hanging="975"/>
        <w:jc w:val="left"/>
        <w:rPr>
          <w:sz w:val="25"/>
        </w:rPr>
      </w:pPr>
      <w:r>
        <w:rPr>
          <w:w w:val="105"/>
          <w:sz w:val="25"/>
        </w:rPr>
        <w:t>cmnhination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thereof.</w:t>
      </w:r>
    </w:p>
    <w:p>
      <w:pPr>
        <w:pStyle w:val="ListParagraph"/>
        <w:numPr>
          <w:ilvl w:val="1"/>
          <w:numId w:val="256"/>
        </w:numPr>
        <w:tabs>
          <w:tab w:pos="3175" w:val="left" w:leader="none"/>
        </w:tabs>
        <w:spacing w:line="240" w:lineRule="auto" w:before="202" w:after="0"/>
        <w:ind w:left="3174" w:right="0" w:hanging="461"/>
        <w:jc w:val="left"/>
        <w:rPr>
          <w:sz w:val="25"/>
        </w:rPr>
      </w:pPr>
      <w:r>
        <w:rPr>
          <w:w w:val="105"/>
          <w:sz w:val="25"/>
        </w:rPr>
        <w:t>Por purposes of paragraph </w:t>
      </w:r>
      <w:r>
        <w:rPr>
          <w:spacing w:val="2"/>
          <w:w w:val="105"/>
          <w:sz w:val="25"/>
        </w:rPr>
        <w:t>(3), </w:t>
      </w:r>
      <w:r>
        <w:rPr>
          <w:w w:val="105"/>
          <w:sz w:val="25"/>
        </w:rPr>
        <w:t>the appropriate rate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1"/>
          <w:numId w:val="256"/>
        </w:numPr>
        <w:tabs>
          <w:tab w:pos="3168" w:val="left" w:leader="none"/>
        </w:tabs>
        <w:spacing w:line="240" w:lineRule="auto" w:before="210" w:after="0"/>
        <w:ind w:left="3167" w:right="0" w:hanging="453"/>
        <w:jc w:val="left"/>
        <w:rPr>
          <w:sz w:val="24"/>
        </w:rPr>
      </w:pPr>
      <w:r>
        <w:rPr>
          <w:w w:val="105"/>
          <w:sz w:val="25"/>
        </w:rPr>
        <w:t>interest is the highest rate or rates permitted to be</w:t>
      </w:r>
      <w:r>
        <w:rPr>
          <w:spacing w:val="-29"/>
          <w:w w:val="105"/>
          <w:sz w:val="25"/>
        </w:rPr>
        <w:t> </w:t>
      </w:r>
      <w:r>
        <w:rPr>
          <w:w w:val="105"/>
          <w:sz w:val="25"/>
        </w:rPr>
        <w:t>used</w:t>
      </w:r>
    </w:p>
    <w:p>
      <w:pPr>
        <w:pStyle w:val="ListParagraph"/>
        <w:numPr>
          <w:ilvl w:val="1"/>
          <w:numId w:val="256"/>
        </w:numPr>
        <w:tabs>
          <w:tab w:pos="3166" w:val="left" w:leader="none"/>
        </w:tabs>
        <w:spacing w:line="240" w:lineRule="auto" w:before="203" w:after="0"/>
        <w:ind w:left="3165" w:right="0" w:hanging="449"/>
        <w:jc w:val="left"/>
        <w:rPr>
          <w:rFonts w:ascii="Arial" w:hAnsi="Arial"/>
          <w:sz w:val="24"/>
        </w:rPr>
      </w:pPr>
      <w:r>
        <w:rPr>
          <w:w w:val="105"/>
          <w:sz w:val="25"/>
        </w:rPr>
        <w:t>to diseount the oblig·ations by the </w:t>
      </w:r>
      <w:r>
        <w:rPr>
          <w:rFonts w:ascii="Arial" w:hAnsi="Arial"/>
          <w:w w:val="105"/>
          <w:sz w:val="24"/>
        </w:rPr>
        <w:t>X</w:t>
      </w:r>
      <w:r>
        <w:rPr>
          <w:w w:val="105"/>
          <w:sz w:val="25"/>
        </w:rPr>
        <w:t>ational Assoeiation</w:t>
      </w:r>
      <w:r>
        <w:rPr>
          <w:spacing w:val="-2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1"/>
          <w:numId w:val="256"/>
        </w:numPr>
        <w:tabs>
          <w:tab w:pos="3172" w:val="left" w:leader="none"/>
          <w:tab w:pos="3173" w:val="left" w:leader="none"/>
        </w:tabs>
        <w:spacing w:line="240" w:lineRule="auto" w:before="210" w:after="0"/>
        <w:ind w:left="3172" w:right="0" w:hanging="458"/>
        <w:jc w:val="left"/>
        <w:rPr>
          <w:sz w:val="24"/>
        </w:rPr>
      </w:pPr>
      <w:r>
        <w:rPr>
          <w:w w:val="105"/>
          <w:sz w:val="25"/>
        </w:rPr>
        <w:t>Insurance  Commissioners  as  of the date the  reserve is</w:t>
      </w:r>
      <w:r>
        <w:rPr>
          <w:spacing w:val="-23"/>
          <w:w w:val="105"/>
          <w:sz w:val="25"/>
        </w:rPr>
        <w:t> </w:t>
      </w:r>
      <w:r>
        <w:rPr>
          <w:w w:val="105"/>
          <w:sz w:val="25"/>
        </w:rPr>
        <w:t>de-</w:t>
      </w:r>
    </w:p>
    <w:p>
      <w:pPr>
        <w:pStyle w:val="ListParagraph"/>
        <w:numPr>
          <w:ilvl w:val="1"/>
          <w:numId w:val="256"/>
        </w:numPr>
        <w:tabs>
          <w:tab w:pos="3170" w:val="left" w:leader="none"/>
        </w:tabs>
        <w:spacing w:line="240" w:lineRule="auto" w:before="206" w:after="0"/>
        <w:ind w:left="3169" w:right="0" w:hanging="451"/>
        <w:jc w:val="left"/>
        <w:rPr>
          <w:sz w:val="24"/>
        </w:rPr>
      </w:pPr>
      <w:r>
        <w:rPr>
          <w:w w:val="105"/>
          <w:sz w:val="25"/>
        </w:rPr>
        <w:t>termined.  In  no  case  shall  the  amount  determined</w:t>
      </w:r>
      <w:r>
        <w:rPr>
          <w:spacing w:val="-27"/>
          <w:w w:val="105"/>
          <w:sz w:val="25"/>
        </w:rPr>
        <w:t> </w:t>
      </w:r>
      <w:r>
        <w:rPr>
          <w:w w:val="105"/>
          <w:sz w:val="25"/>
        </w:rPr>
        <w:t>under</w:t>
      </w:r>
    </w:p>
    <w:p>
      <w:pPr>
        <w:pStyle w:val="ListParagraph"/>
        <w:numPr>
          <w:ilvl w:val="1"/>
          <w:numId w:val="256"/>
        </w:numPr>
        <w:tabs>
          <w:tab w:pos="3177" w:val="left" w:leader="none"/>
        </w:tabs>
        <w:spacing w:line="240" w:lineRule="auto" w:before="202" w:after="0"/>
        <w:ind w:left="3176" w:right="0" w:hanging="454"/>
        <w:jc w:val="left"/>
        <w:rPr>
          <w:rFonts w:ascii="Arial"/>
          <w:sz w:val="22"/>
        </w:rPr>
      </w:pPr>
      <w:r>
        <w:rPr/>
        <w:pict>
          <v:line style="position:absolute;mso-position-horizontal-relative:page;mso-position-vertical-relative:paragraph;z-index:24664" from=".090105pt,115.815257pt" to=".090105pt,28.616068pt" stroked="true" strokeweight=".18021pt" strokecolor="#000000">
            <v:stroke dashstyle="solid"/>
            <w10:wrap type="none"/>
          </v:line>
        </w:pict>
      </w:r>
      <w:r>
        <w:rPr>
          <w:w w:val="110"/>
          <w:sz w:val="25"/>
        </w:rPr>
        <w:t>paragraph </w:t>
      </w:r>
      <w:r>
        <w:rPr>
          <w:spacing w:val="5"/>
          <w:w w:val="110"/>
          <w:sz w:val="25"/>
        </w:rPr>
        <w:t>(</w:t>
      </w:r>
      <w:r>
        <w:rPr>
          <w:rFonts w:ascii="Arial"/>
          <w:spacing w:val="5"/>
          <w:w w:val="110"/>
          <w:sz w:val="22"/>
        </w:rPr>
        <w:t>3) </w:t>
      </w:r>
      <w:r>
        <w:rPr>
          <w:w w:val="110"/>
          <w:sz w:val="25"/>
        </w:rPr>
        <w:t>for any contract be less than the net</w:t>
      </w:r>
      <w:r>
        <w:rPr>
          <w:spacing w:val="0"/>
          <w:w w:val="110"/>
          <w:sz w:val="25"/>
        </w:rPr>
        <w:t> </w:t>
      </w:r>
      <w:r>
        <w:rPr>
          <w:w w:val="110"/>
          <w:sz w:val="25"/>
        </w:rPr>
        <w:t>sur-</w:t>
      </w:r>
    </w:p>
    <w:p>
      <w:pPr>
        <w:pStyle w:val="ListParagraph"/>
        <w:numPr>
          <w:ilvl w:val="1"/>
          <w:numId w:val="256"/>
        </w:numPr>
        <w:tabs>
          <w:tab w:pos="3170" w:val="left" w:leader="none"/>
        </w:tabs>
        <w:spacing w:line="240" w:lineRule="auto" w:before="206" w:after="0"/>
        <w:ind w:left="3169" w:right="0" w:hanging="451"/>
        <w:jc w:val="left"/>
        <w:rPr>
          <w:sz w:val="24"/>
        </w:rPr>
      </w:pPr>
      <w:r>
        <w:rPr>
          <w:w w:val="105"/>
          <w:sz w:val="25"/>
        </w:rPr>
        <w:t>render value of such contract. Por purposes of</w:t>
      </w:r>
      <w:r>
        <w:rPr>
          <w:spacing w:val="-37"/>
          <w:w w:val="105"/>
          <w:sz w:val="25"/>
        </w:rPr>
        <w:t> </w:t>
      </w:r>
      <w:r>
        <w:rPr>
          <w:w w:val="105"/>
          <w:sz w:val="25"/>
        </w:rPr>
        <w:t>paragraph</w:t>
      </w:r>
    </w:p>
    <w:p>
      <w:pPr>
        <w:pStyle w:val="ListParagraph"/>
        <w:numPr>
          <w:ilvl w:val="1"/>
          <w:numId w:val="256"/>
        </w:numPr>
        <w:tabs>
          <w:tab w:pos="3169" w:val="left" w:leader="none"/>
        </w:tabs>
        <w:spacing w:line="240" w:lineRule="auto" w:before="192" w:after="0"/>
        <w:ind w:left="3168" w:right="0" w:hanging="454"/>
        <w:jc w:val="left"/>
        <w:rPr>
          <w:rFonts w:ascii="Arial"/>
          <w:sz w:val="23"/>
        </w:rPr>
      </w:pPr>
      <w:r>
        <w:rPr>
          <w:rFonts w:ascii="Arial"/>
          <w:w w:val="105"/>
          <w:sz w:val="23"/>
        </w:rPr>
        <w:t>(2) </w:t>
      </w:r>
      <w:r>
        <w:rPr>
          <w:w w:val="105"/>
          <w:sz w:val="25"/>
        </w:rPr>
        <w:t>and seetion 805(a)(l), the amount of the unpaid</w:t>
      </w:r>
      <w:r>
        <w:rPr>
          <w:spacing w:val="-3"/>
          <w:w w:val="105"/>
          <w:sz w:val="25"/>
        </w:rPr>
        <w:t> </w:t>
      </w:r>
      <w:r>
        <w:rPr>
          <w:w w:val="105"/>
          <w:sz w:val="25"/>
        </w:rPr>
        <w:t>losses</w:t>
      </w:r>
    </w:p>
    <w:p>
      <w:pPr>
        <w:pStyle w:val="ListParagraph"/>
        <w:numPr>
          <w:ilvl w:val="1"/>
          <w:numId w:val="256"/>
        </w:numPr>
        <w:tabs>
          <w:tab w:pos="3172" w:val="left" w:leader="none"/>
          <w:tab w:pos="3173" w:val="left" w:leader="none"/>
        </w:tabs>
        <w:spacing w:line="240" w:lineRule="auto" w:before="203" w:after="0"/>
        <w:ind w:left="3172" w:right="0" w:hanging="464"/>
        <w:jc w:val="left"/>
        <w:rPr>
          <w:sz w:val="24"/>
        </w:rPr>
      </w:pPr>
      <w:r>
        <w:rPr>
          <w:w w:val="105"/>
          <w:sz w:val="24"/>
        </w:rPr>
        <w:t>(</w:t>
      </w:r>
      <w:r>
        <w:rPr>
          <w:w w:val="105"/>
          <w:sz w:val="25"/>
        </w:rPr>
        <w:t>other than losses on  life insurance  contracts)  shall  be</w:t>
      </w:r>
      <w:r>
        <w:rPr>
          <w:spacing w:val="-3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1"/>
          <w:numId w:val="256"/>
        </w:numPr>
        <w:tabs>
          <w:tab w:pos="3163" w:val="left" w:leader="none"/>
        </w:tabs>
        <w:spacing w:line="240" w:lineRule="auto" w:before="199" w:after="0"/>
        <w:ind w:left="3162" w:right="0" w:hanging="450"/>
        <w:jc w:val="left"/>
        <w:rPr>
          <w:sz w:val="25"/>
        </w:rPr>
      </w:pPr>
      <w:r>
        <w:rPr>
          <w:sz w:val="25"/>
        </w:rPr>
        <w:t>amount of th&lt;.} discounted  unpaid  losses as  defined  in </w:t>
      </w:r>
      <w:r>
        <w:rPr>
          <w:spacing w:val="3"/>
          <w:sz w:val="25"/>
        </w:rPr>
        <w:t> </w:t>
      </w:r>
      <w:r>
        <w:rPr>
          <w:sz w:val="25"/>
        </w:rPr>
        <w:t>sec-</w:t>
      </w:r>
    </w:p>
    <w:p>
      <w:pPr>
        <w:spacing w:before="206"/>
        <w:ind w:left="2708" w:right="0" w:firstLine="0"/>
        <w:jc w:val="left"/>
        <w:rPr>
          <w:sz w:val="24"/>
        </w:rPr>
      </w:pPr>
      <w:r>
        <w:rPr>
          <w:w w:val="115"/>
          <w:sz w:val="24"/>
        </w:rPr>
        <w:t>22 </w:t>
      </w:r>
      <w:r>
        <w:rPr>
          <w:w w:val="115"/>
          <w:sz w:val="25"/>
        </w:rPr>
        <w:t>tion </w:t>
      </w:r>
      <w:r>
        <w:rPr>
          <w:w w:val="115"/>
          <w:sz w:val="24"/>
        </w:rPr>
        <w:t>846.".</w:t>
      </w:r>
    </w:p>
    <w:p>
      <w:pPr>
        <w:pStyle w:val="ListParagraph"/>
        <w:numPr>
          <w:ilvl w:val="0"/>
          <w:numId w:val="257"/>
        </w:numPr>
        <w:tabs>
          <w:tab w:pos="4220" w:val="left" w:leader="none"/>
          <w:tab w:pos="4221" w:val="left" w:leader="none"/>
        </w:tabs>
        <w:spacing w:line="240" w:lineRule="auto" w:before="213" w:after="0"/>
        <w:ind w:left="4220" w:right="0" w:hanging="1513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4640" from=".135158pt,17.45541pt" to=".135158pt,171.676188pt" stroked="true" strokeweight=".270315pt" strokecolor="#000000">
            <v:stroke dashstyle="solid"/>
            <w10:wrap type="none"/>
          </v:line>
        </w:pict>
      </w:r>
      <w:r>
        <w:rPr>
          <w:rFonts w:ascii="Arial"/>
          <w:w w:val="110"/>
          <w:sz w:val="23"/>
        </w:rPr>
        <w:t>(2) </w:t>
      </w:r>
      <w:r>
        <w:rPr>
          <w:w w:val="110"/>
          <w:sz w:val="25"/>
        </w:rPr>
        <w:t>Section 807(d) is</w:t>
      </w:r>
      <w:r>
        <w:rPr>
          <w:spacing w:val="-24"/>
          <w:w w:val="110"/>
          <w:sz w:val="25"/>
        </w:rPr>
        <w:t> </w:t>
      </w:r>
      <w:r>
        <w:rPr>
          <w:w w:val="110"/>
          <w:sz w:val="25"/>
        </w:rPr>
        <w:t>amended-</w:t>
      </w:r>
    </w:p>
    <w:p>
      <w:pPr>
        <w:pStyle w:val="ListParagraph"/>
        <w:numPr>
          <w:ilvl w:val="0"/>
          <w:numId w:val="257"/>
        </w:numPr>
        <w:tabs>
          <w:tab w:pos="4750" w:val="left" w:leader="none"/>
          <w:tab w:pos="4751" w:val="left" w:leader="none"/>
        </w:tabs>
        <w:spacing w:line="240" w:lineRule="auto" w:before="214" w:after="0"/>
        <w:ind w:left="4750" w:right="0" w:hanging="2043"/>
        <w:jc w:val="left"/>
        <w:rPr>
          <w:rFonts w:ascii="Arial"/>
          <w:sz w:val="23"/>
        </w:rPr>
      </w:pPr>
      <w:r>
        <w:rPr>
          <w:rFonts w:ascii="Arial"/>
          <w:w w:val="105"/>
          <w:sz w:val="23"/>
        </w:rPr>
        <w:t>(A) </w:t>
      </w:r>
      <w:r>
        <w:rPr>
          <w:w w:val="105"/>
          <w:sz w:val="25"/>
        </w:rPr>
        <w:t>by striking- paragTaphs </w:t>
      </w:r>
      <w:r>
        <w:rPr>
          <w:rFonts w:ascii="Arial"/>
          <w:w w:val="105"/>
          <w:sz w:val="23"/>
        </w:rPr>
        <w:t>(1), (2),</w:t>
      </w:r>
      <w:r>
        <w:rPr>
          <w:rFonts w:ascii="Arial"/>
          <w:spacing w:val="-10"/>
          <w:w w:val="105"/>
          <w:sz w:val="23"/>
        </w:rPr>
        <w:t> </w:t>
      </w:r>
      <w:r>
        <w:rPr>
          <w:rFonts w:ascii="Arial"/>
          <w:w w:val="105"/>
          <w:sz w:val="23"/>
        </w:rPr>
        <w:t>(4),</w:t>
      </w:r>
    </w:p>
    <w:p>
      <w:pPr>
        <w:pStyle w:val="BodyText"/>
        <w:tabs>
          <w:tab w:pos="4218" w:val="left" w:leader="none"/>
        </w:tabs>
        <w:spacing w:before="217"/>
        <w:ind w:left="2708"/>
      </w:pPr>
      <w:r>
        <w:rPr>
          <w:w w:val="105"/>
        </w:rPr>
        <w:t>25</w:t>
        <w:tab/>
        <w:t>and</w:t>
      </w:r>
      <w:r>
        <w:rPr>
          <w:spacing w:val="41"/>
          <w:w w:val="105"/>
        </w:rPr>
        <w:t> </w:t>
      </w:r>
      <w:r>
        <w:rPr>
          <w:w w:val="105"/>
        </w:rPr>
        <w:t>(5),</w:t>
      </w:r>
    </w:p>
    <w:p>
      <w:pPr>
        <w:spacing w:after="0"/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41.48172pt;margin-top:-.000033pt;width:374.85pt;height:792pt;mso-position-horizontal-relative:page;mso-position-vertical-relative:page;z-index:-470008" coordorigin="4830,0" coordsize="7497,15840">
            <v:rect style="position:absolute;left:12189;top:0;width:137;height:15840" filled="true" fillcolor="#000000" stroked="false">
              <v:fill type="solid"/>
            </v:rect>
            <v:line style="position:absolute" from="4830,3" to="12326,3" stroked="true" strokeweight=".270279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tabs>
          <w:tab w:pos="6281" w:val="left" w:leader="none"/>
        </w:tabs>
        <w:spacing w:before="0"/>
        <w:ind w:left="0" w:right="0" w:firstLine="0"/>
        <w:jc w:val="center"/>
        <w:rPr>
          <w:sz w:val="19"/>
        </w:rPr>
      </w:pPr>
      <w:r>
        <w:rPr>
          <w:sz w:val="17"/>
        </w:rPr>
        <w:t>O:\MCG\..'1:CG</w:t>
      </w:r>
      <w:r>
        <w:rPr>
          <w:sz w:val="18"/>
        </w:rPr>
        <w:t>l </w:t>
      </w:r>
      <w:r>
        <w:rPr>
          <w:sz w:val="17"/>
        </w:rPr>
        <w:t>7C62.xml   [file   3</w:t>
      </w:r>
      <w:r>
        <w:rPr>
          <w:spacing w:val="15"/>
          <w:sz w:val="17"/>
        </w:rPr>
        <w:t> </w:t>
      </w:r>
      <w:r>
        <w:rPr>
          <w:sz w:val="17"/>
        </w:rPr>
        <w:t>of </w:t>
      </w:r>
      <w:r>
        <w:rPr>
          <w:spacing w:val="22"/>
          <w:sz w:val="17"/>
        </w:rPr>
        <w:t> </w:t>
      </w:r>
      <w:r>
        <w:rPr>
          <w:sz w:val="17"/>
        </w:rPr>
        <w:t>3]</w:t>
        <w:tab/>
      </w:r>
      <w:r>
        <w:rPr>
          <w:sz w:val="19"/>
        </w:rPr>
        <w:t>RL.C.</w:t>
      </w:r>
    </w:p>
    <w:p>
      <w:pPr>
        <w:pStyle w:val="BodyText"/>
        <w:spacing w:before="176"/>
        <w:ind w:left="81" w:right="98"/>
        <w:jc w:val="center"/>
      </w:pPr>
      <w:r>
        <w:rPr>
          <w:w w:val="105"/>
        </w:rPr>
        <w:t>232</w:t>
      </w:r>
    </w:p>
    <w:p>
      <w:pPr>
        <w:pStyle w:val="ListParagraph"/>
        <w:numPr>
          <w:ilvl w:val="0"/>
          <w:numId w:val="258"/>
        </w:numPr>
        <w:tabs>
          <w:tab w:pos="4750" w:val="left" w:leader="none"/>
          <w:tab w:pos="4751" w:val="left" w:leader="none"/>
          <w:tab w:pos="5304" w:val="left" w:leader="none"/>
          <w:tab w:pos="5775" w:val="left" w:leader="none"/>
          <w:tab w:pos="8744" w:val="left" w:leader="none"/>
          <w:tab w:pos="9268" w:val="left" w:leader="none"/>
        </w:tabs>
        <w:spacing w:line="240" w:lineRule="auto" w:before="153" w:after="0"/>
        <w:ind w:left="4750" w:right="0" w:hanging="1902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24760" from=".090105pt,95.308438pt" to=".090105pt,26.12561pt" stroked="true" strokeweight=".18021pt" strokecolor="#000000">
            <v:stroke dashstyle="solid"/>
            <w10:wrap type="none"/>
          </v:line>
        </w:pict>
      </w:r>
      <w:r>
        <w:rPr>
          <w:rFonts w:ascii="Arial" w:hAnsi="Arial"/>
          <w:w w:val="105"/>
          <w:position w:val="1"/>
          <w:sz w:val="23"/>
        </w:rPr>
        <w:t>(B)</w:t>
        <w:tab/>
        <w:t>hy</w:t>
        <w:tab/>
      </w:r>
      <w:r>
        <w:rPr>
          <w:w w:val="105"/>
          <w:position w:val="1"/>
          <w:sz w:val="25"/>
        </w:rPr>
        <w:t>redesig·nating </w:t>
      </w:r>
      <w:r>
        <w:rPr>
          <w:spacing w:val="41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paragraph</w:t>
        <w:tab/>
      </w:r>
      <w:r>
        <w:rPr>
          <w:rFonts w:ascii="Arial" w:hAnsi="Arial"/>
          <w:w w:val="105"/>
          <w:position w:val="1"/>
          <w:sz w:val="23"/>
        </w:rPr>
        <w:t>(6)</w:t>
        <w:tab/>
      </w:r>
      <w:r>
        <w:rPr>
          <w:w w:val="105"/>
          <w:position w:val="1"/>
          <w:sz w:val="25"/>
        </w:rPr>
        <w:t>as</w:t>
      </w:r>
    </w:p>
    <w:p>
      <w:pPr>
        <w:pStyle w:val="ListParagraph"/>
        <w:numPr>
          <w:ilvl w:val="0"/>
          <w:numId w:val="258"/>
        </w:numPr>
        <w:tabs>
          <w:tab w:pos="4221" w:val="left" w:leader="none"/>
          <w:tab w:pos="4222" w:val="left" w:leader="none"/>
        </w:tabs>
        <w:spacing w:line="240" w:lineRule="auto" w:before="201" w:after="0"/>
        <w:ind w:left="4221" w:right="0" w:hanging="1376"/>
        <w:jc w:val="left"/>
        <w:rPr>
          <w:sz w:val="25"/>
        </w:rPr>
      </w:pPr>
      <w:r>
        <w:rPr>
          <w:w w:val="105"/>
          <w:sz w:val="25"/>
        </w:rPr>
        <w:t>paragraph</w:t>
      </w:r>
      <w:r>
        <w:rPr>
          <w:spacing w:val="53"/>
          <w:w w:val="105"/>
          <w:sz w:val="25"/>
        </w:rPr>
        <w:t> </w:t>
      </w:r>
      <w:r>
        <w:rPr>
          <w:spacing w:val="2"/>
          <w:w w:val="105"/>
          <w:sz w:val="25"/>
        </w:rPr>
        <w:t>(</w:t>
      </w:r>
      <w:r>
        <w:rPr>
          <w:spacing w:val="2"/>
          <w:w w:val="105"/>
          <w:sz w:val="24"/>
        </w:rPr>
        <w:t>4),</w:t>
      </w:r>
    </w:p>
    <w:p>
      <w:pPr>
        <w:pStyle w:val="ListParagraph"/>
        <w:numPr>
          <w:ilvl w:val="0"/>
          <w:numId w:val="258"/>
        </w:numPr>
        <w:tabs>
          <w:tab w:pos="4750" w:val="left" w:leader="none"/>
          <w:tab w:pos="4751" w:val="left" w:leader="none"/>
        </w:tabs>
        <w:spacing w:line="240" w:lineRule="auto" w:before="200" w:after="0"/>
        <w:ind w:left="4750" w:right="0" w:hanging="1910"/>
        <w:jc w:val="left"/>
        <w:rPr>
          <w:rFonts w:ascii="Arial"/>
          <w:sz w:val="24"/>
        </w:rPr>
      </w:pPr>
      <w:r>
        <w:rPr>
          <w:rFonts w:ascii="Arial"/>
          <w:w w:val="105"/>
          <w:position w:val="1"/>
          <w:sz w:val="23"/>
        </w:rPr>
        <w:t>(C) </w:t>
      </w:r>
      <w:r>
        <w:rPr>
          <w:w w:val="105"/>
          <w:position w:val="1"/>
          <w:sz w:val="25"/>
        </w:rPr>
        <w:t>by inserting before paragraph </w:t>
      </w:r>
      <w:r>
        <w:rPr>
          <w:rFonts w:ascii="Arial"/>
          <w:w w:val="105"/>
          <w:position w:val="1"/>
          <w:sz w:val="23"/>
        </w:rPr>
        <w:t>(3)</w:t>
      </w:r>
      <w:r>
        <w:rPr>
          <w:rFonts w:ascii="Arial"/>
          <w:spacing w:val="15"/>
          <w:w w:val="105"/>
          <w:position w:val="1"/>
          <w:sz w:val="23"/>
        </w:rPr>
        <w:t> </w:t>
      </w:r>
      <w:r>
        <w:rPr>
          <w:w w:val="105"/>
          <w:position w:val="1"/>
          <w:sz w:val="25"/>
        </w:rPr>
        <w:t>the</w:t>
      </w:r>
    </w:p>
    <w:p>
      <w:pPr>
        <w:pStyle w:val="ListParagraph"/>
        <w:numPr>
          <w:ilvl w:val="0"/>
          <w:numId w:val="258"/>
        </w:numPr>
        <w:tabs>
          <w:tab w:pos="4210" w:val="left" w:leader="none"/>
          <w:tab w:pos="4212" w:val="left" w:leader="none"/>
        </w:tabs>
        <w:spacing w:line="240" w:lineRule="auto" w:before="209" w:after="0"/>
        <w:ind w:left="4211" w:right="0" w:hanging="1371"/>
        <w:jc w:val="left"/>
        <w:rPr>
          <w:rFonts w:ascii="Arial"/>
          <w:sz w:val="23"/>
        </w:rPr>
      </w:pPr>
      <w:r>
        <w:rPr>
          <w:sz w:val="25"/>
        </w:rPr>
        <w:t>following new</w:t>
      </w:r>
      <w:r>
        <w:rPr>
          <w:spacing w:val="-1"/>
          <w:sz w:val="25"/>
        </w:rPr>
        <w:t> </w:t>
      </w:r>
      <w:r>
        <w:rPr>
          <w:sz w:val="25"/>
        </w:rPr>
        <w:t>paragraphs:</w:t>
      </w:r>
    </w:p>
    <w:p>
      <w:pPr>
        <w:pStyle w:val="ListParagraph"/>
        <w:numPr>
          <w:ilvl w:val="0"/>
          <w:numId w:val="258"/>
        </w:numPr>
        <w:tabs>
          <w:tab w:pos="4215" w:val="left" w:leader="none"/>
          <w:tab w:pos="4216" w:val="left" w:leader="none"/>
        </w:tabs>
        <w:spacing w:line="240" w:lineRule="auto" w:before="203" w:after="0"/>
        <w:ind w:left="4215" w:right="0" w:hanging="1377"/>
        <w:jc w:val="left"/>
        <w:rPr>
          <w:sz w:val="25"/>
        </w:rPr>
      </w:pPr>
      <w:r>
        <w:rPr>
          <w:w w:val="115"/>
          <w:position w:val="1"/>
          <w:sz w:val="24"/>
        </w:rPr>
        <w:t>"(l) </w:t>
      </w:r>
      <w:r>
        <w:rPr>
          <w:position w:val="1"/>
          <w:sz w:val="25"/>
        </w:rPr>
        <w:t>DETER:\IIXATIOX OF</w:t>
      </w:r>
      <w:r>
        <w:rPr>
          <w:spacing w:val="-4"/>
          <w:position w:val="1"/>
          <w:sz w:val="25"/>
        </w:rPr>
        <w:t> </w:t>
      </w:r>
      <w:r>
        <w:rPr>
          <w:position w:val="1"/>
          <w:sz w:val="25"/>
        </w:rPr>
        <w:t>RESERVE.-</w:t>
      </w:r>
    </w:p>
    <w:p>
      <w:pPr>
        <w:pStyle w:val="ListParagraph"/>
        <w:numPr>
          <w:ilvl w:val="0"/>
          <w:numId w:val="258"/>
        </w:numPr>
        <w:tabs>
          <w:tab w:pos="4746" w:val="left" w:leader="none"/>
          <w:tab w:pos="4747" w:val="left" w:leader="none"/>
        </w:tabs>
        <w:spacing w:line="240" w:lineRule="auto" w:before="197" w:after="0"/>
        <w:ind w:left="4746" w:right="0" w:hanging="1904"/>
        <w:jc w:val="left"/>
        <w:rPr>
          <w:rFonts w:ascii="Arial"/>
          <w:sz w:val="23"/>
        </w:rPr>
      </w:pPr>
      <w:r>
        <w:rPr>
          <w:rFonts w:ascii="Arial"/>
          <w:position w:val="1"/>
          <w:sz w:val="23"/>
        </w:rPr>
        <w:t>" (A) </w:t>
      </w:r>
      <w:r>
        <w:rPr>
          <w:position w:val="1"/>
          <w:sz w:val="25"/>
        </w:rPr>
        <w:t>IN GENERAL.-:B-,or purposes of</w:t>
      </w:r>
      <w:r>
        <w:rPr>
          <w:spacing w:val="-1"/>
          <w:position w:val="1"/>
          <w:sz w:val="25"/>
        </w:rPr>
        <w:t> </w:t>
      </w:r>
      <w:r>
        <w:rPr>
          <w:position w:val="1"/>
          <w:sz w:val="25"/>
        </w:rPr>
        <w:t>this</w:t>
      </w:r>
    </w:p>
    <w:p>
      <w:pPr>
        <w:pStyle w:val="ListParagraph"/>
        <w:numPr>
          <w:ilvl w:val="0"/>
          <w:numId w:val="258"/>
        </w:numPr>
        <w:tabs>
          <w:tab w:pos="4221" w:val="left" w:leader="none"/>
          <w:tab w:pos="4222" w:val="left" w:leader="none"/>
        </w:tabs>
        <w:spacing w:line="240" w:lineRule="auto" w:before="208" w:after="0"/>
        <w:ind w:left="4221" w:right="0" w:hanging="1380"/>
        <w:jc w:val="left"/>
        <w:rPr>
          <w:sz w:val="25"/>
        </w:rPr>
      </w:pPr>
      <w:r>
        <w:rPr>
          <w:w w:val="105"/>
          <w:sz w:val="25"/>
        </w:rPr>
        <w:t>part (other than section 816), the amount</w:t>
      </w:r>
      <w:r>
        <w:rPr>
          <w:spacing w:val="36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0"/>
          <w:numId w:val="258"/>
        </w:numPr>
        <w:tabs>
          <w:tab w:pos="4217" w:val="left" w:leader="none"/>
          <w:tab w:pos="4219" w:val="left" w:leader="none"/>
          <w:tab w:pos="6489" w:val="left" w:leader="none"/>
        </w:tabs>
        <w:spacing w:line="240" w:lineRule="auto" w:before="206" w:after="0"/>
        <w:ind w:left="4218" w:right="0" w:hanging="1374"/>
        <w:jc w:val="left"/>
        <w:rPr>
          <w:rFonts w:ascii="Arial"/>
          <w:sz w:val="24"/>
        </w:rPr>
      </w:pPr>
      <w:r>
        <w:rPr>
          <w:w w:val="105"/>
          <w:sz w:val="25"/>
        </w:rPr>
        <w:t>the 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life </w:t>
      </w:r>
      <w:r>
        <w:rPr>
          <w:spacing w:val="42"/>
          <w:w w:val="105"/>
          <w:sz w:val="25"/>
        </w:rPr>
        <w:t> </w:t>
      </w:r>
      <w:r>
        <w:rPr>
          <w:w w:val="105"/>
          <w:sz w:val="25"/>
        </w:rPr>
        <w:t>insurance</w:t>
        <w:tab/>
        <w:t>reserves   for   any </w:t>
      </w:r>
      <w:r>
        <w:rPr>
          <w:spacing w:val="33"/>
          <w:w w:val="105"/>
          <w:sz w:val="25"/>
        </w:rPr>
        <w:t> </w:t>
      </w:r>
      <w:r>
        <w:rPr>
          <w:w w:val="105"/>
          <w:sz w:val="25"/>
        </w:rPr>
        <w:t>contract</w:t>
      </w:r>
    </w:p>
    <w:p>
      <w:pPr>
        <w:pStyle w:val="ListParagraph"/>
        <w:numPr>
          <w:ilvl w:val="0"/>
          <w:numId w:val="258"/>
        </w:numPr>
        <w:tabs>
          <w:tab w:pos="4224" w:val="left" w:leader="none"/>
          <w:tab w:pos="4225" w:val="left" w:leader="none"/>
        </w:tabs>
        <w:spacing w:line="240" w:lineRule="auto" w:before="203" w:after="0"/>
        <w:ind w:left="4224" w:right="0" w:hanging="1383"/>
        <w:jc w:val="left"/>
        <w:rPr>
          <w:rFonts w:ascii="Arial"/>
          <w:sz w:val="23"/>
        </w:rPr>
      </w:pPr>
      <w:r>
        <w:rPr>
          <w:w w:val="110"/>
          <w:position w:val="1"/>
          <w:sz w:val="25"/>
        </w:rPr>
        <w:t>(other  than  a  contract  to which</w:t>
      </w:r>
      <w:r>
        <w:rPr>
          <w:spacing w:val="3"/>
          <w:w w:val="110"/>
          <w:position w:val="1"/>
          <w:sz w:val="25"/>
        </w:rPr>
        <w:t> </w:t>
      </w:r>
      <w:r>
        <w:rPr>
          <w:w w:val="110"/>
          <w:position w:val="1"/>
          <w:sz w:val="25"/>
        </w:rPr>
        <w:t>subparagraph</w:t>
      </w:r>
    </w:p>
    <w:p>
      <w:pPr>
        <w:pStyle w:val="ListParagraph"/>
        <w:numPr>
          <w:ilvl w:val="0"/>
          <w:numId w:val="258"/>
        </w:numPr>
        <w:tabs>
          <w:tab w:pos="4224" w:val="left" w:leader="none"/>
          <w:tab w:pos="4225" w:val="left" w:leader="none"/>
        </w:tabs>
        <w:spacing w:line="240" w:lineRule="auto" w:before="194" w:after="0"/>
        <w:ind w:left="4224" w:right="0" w:hanging="1514"/>
        <w:jc w:val="left"/>
        <w:rPr>
          <w:sz w:val="25"/>
        </w:rPr>
      </w:pPr>
      <w:r>
        <w:rPr>
          <w:rFonts w:ascii="Arial"/>
          <w:w w:val="105"/>
          <w:position w:val="1"/>
          <w:sz w:val="23"/>
        </w:rPr>
        <w:t>(B) </w:t>
      </w:r>
      <w:r>
        <w:rPr>
          <w:w w:val="105"/>
          <w:position w:val="1"/>
          <w:sz w:val="25"/>
        </w:rPr>
        <w:t>applies) shall be the greater</w:t>
      </w:r>
      <w:r>
        <w:rPr>
          <w:spacing w:val="-1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of-</w:t>
      </w:r>
    </w:p>
    <w:p>
      <w:pPr>
        <w:pStyle w:val="ListParagraph"/>
        <w:numPr>
          <w:ilvl w:val="0"/>
          <w:numId w:val="258"/>
        </w:numPr>
        <w:tabs>
          <w:tab w:pos="5271" w:val="left" w:leader="none"/>
          <w:tab w:pos="5272" w:val="left" w:leader="none"/>
        </w:tabs>
        <w:spacing w:line="240" w:lineRule="auto" w:before="197" w:after="0"/>
        <w:ind w:left="5271" w:right="0" w:hanging="2558"/>
        <w:jc w:val="left"/>
        <w:rPr>
          <w:sz w:val="25"/>
        </w:rPr>
      </w:pPr>
      <w:r>
        <w:rPr>
          <w:w w:val="105"/>
          <w:position w:val="1"/>
          <w:sz w:val="25"/>
        </w:rPr>
        <w:t>" </w:t>
      </w:r>
      <w:r>
        <w:rPr>
          <w:spacing w:val="2"/>
          <w:w w:val="105"/>
          <w:position w:val="1"/>
          <w:sz w:val="25"/>
        </w:rPr>
        <w:t>(i) </w:t>
      </w:r>
      <w:r>
        <w:rPr>
          <w:w w:val="105"/>
          <w:position w:val="1"/>
          <w:sz w:val="25"/>
        </w:rPr>
        <w:t>the net surrender value of</w:t>
      </w:r>
      <w:r>
        <w:rPr>
          <w:spacing w:val="58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such</w:t>
      </w:r>
    </w:p>
    <w:p>
      <w:pPr>
        <w:pStyle w:val="ListParagraph"/>
        <w:numPr>
          <w:ilvl w:val="0"/>
          <w:numId w:val="258"/>
        </w:numPr>
        <w:tabs>
          <w:tab w:pos="4745" w:val="left" w:leader="none"/>
          <w:tab w:pos="4746" w:val="left" w:leader="none"/>
        </w:tabs>
        <w:spacing w:line="240" w:lineRule="auto" w:before="206" w:after="0"/>
        <w:ind w:left="4745" w:right="0" w:hanging="2034"/>
        <w:jc w:val="left"/>
        <w:rPr>
          <w:sz w:val="24"/>
        </w:rPr>
      </w:pPr>
      <w:r>
        <w:rPr>
          <w:w w:val="105"/>
          <w:sz w:val="25"/>
        </w:rPr>
        <w:t>contract,</w:t>
      </w:r>
      <w:r>
        <w:rPr>
          <w:spacing w:val="38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0"/>
          <w:numId w:val="258"/>
        </w:numPr>
        <w:tabs>
          <w:tab w:pos="5271" w:val="left" w:leader="none"/>
          <w:tab w:pos="5272" w:val="left" w:leader="none"/>
        </w:tabs>
        <w:spacing w:line="240" w:lineRule="auto" w:before="200" w:after="0"/>
        <w:ind w:left="5271" w:right="0" w:hanging="2553"/>
        <w:jc w:val="left"/>
        <w:rPr>
          <w:sz w:val="24"/>
        </w:rPr>
      </w:pPr>
      <w:r>
        <w:rPr>
          <w:w w:val="105"/>
          <w:position w:val="1"/>
          <w:sz w:val="25"/>
        </w:rPr>
        <w:t>"(ii) 92.87 percent of the reserve</w:t>
      </w:r>
      <w:r>
        <w:rPr>
          <w:spacing w:val="43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de­</w:t>
      </w:r>
    </w:p>
    <w:p>
      <w:pPr>
        <w:pStyle w:val="ListParagraph"/>
        <w:numPr>
          <w:ilvl w:val="0"/>
          <w:numId w:val="258"/>
        </w:numPr>
        <w:tabs>
          <w:tab w:pos="4744" w:val="left" w:leader="none"/>
          <w:tab w:pos="4745" w:val="left" w:leader="none"/>
        </w:tabs>
        <w:spacing w:line="240" w:lineRule="auto" w:before="204" w:after="0"/>
        <w:ind w:left="4744" w:right="0" w:hanging="2030"/>
        <w:jc w:val="left"/>
        <w:rPr>
          <w:sz w:val="24"/>
        </w:rPr>
      </w:pPr>
      <w:r>
        <w:rPr>
          <w:w w:val="105"/>
          <w:sz w:val="25"/>
        </w:rPr>
        <w:t>termined under paragraph</w:t>
      </w:r>
      <w:r>
        <w:rPr>
          <w:spacing w:val="-1"/>
          <w:w w:val="105"/>
          <w:sz w:val="25"/>
        </w:rPr>
        <w:t> </w:t>
      </w:r>
      <w:r>
        <w:rPr>
          <w:w w:val="105"/>
          <w:sz w:val="25"/>
        </w:rPr>
        <w:t>(2).</w:t>
      </w:r>
    </w:p>
    <w:p>
      <w:pPr>
        <w:pStyle w:val="ListParagraph"/>
        <w:numPr>
          <w:ilvl w:val="0"/>
          <w:numId w:val="258"/>
        </w:numPr>
        <w:tabs>
          <w:tab w:pos="4746" w:val="left" w:leader="none"/>
          <w:tab w:pos="4747" w:val="left" w:leader="none"/>
          <w:tab w:pos="5472" w:val="left" w:leader="none"/>
          <w:tab w:pos="6809" w:val="left" w:leader="none"/>
          <w:tab w:pos="9033" w:val="left" w:leader="none"/>
        </w:tabs>
        <w:spacing w:line="240" w:lineRule="auto" w:before="196" w:after="0"/>
        <w:ind w:left="4746" w:right="0" w:hanging="2032"/>
        <w:jc w:val="left"/>
        <w:rPr>
          <w:sz w:val="24"/>
        </w:rPr>
      </w:pPr>
      <w:r>
        <w:rPr>
          <w:rFonts w:ascii="Arial" w:hAnsi="Arial"/>
          <w:position w:val="1"/>
          <w:sz w:val="23"/>
        </w:rPr>
        <w:t>"</w:t>
      </w:r>
      <w:r>
        <w:rPr>
          <w:rFonts w:ascii="Arial" w:hAnsi="Arial"/>
          <w:spacing w:val="-12"/>
          <w:position w:val="1"/>
          <w:sz w:val="23"/>
        </w:rPr>
        <w:t> </w:t>
      </w:r>
      <w:r>
        <w:rPr>
          <w:rFonts w:ascii="Arial" w:hAnsi="Arial"/>
          <w:spacing w:val="1"/>
          <w:position w:val="1"/>
          <w:sz w:val="23"/>
        </w:rPr>
        <w:t>(B)</w:t>
        <w:tab/>
      </w:r>
      <w:r>
        <w:rPr>
          <w:w w:val="90"/>
          <w:position w:val="1"/>
          <w:sz w:val="25"/>
        </w:rPr>
        <w:t>VARIABLE</w:t>
        <w:tab/>
      </w:r>
      <w:r>
        <w:rPr>
          <w:position w:val="1"/>
          <w:sz w:val="25"/>
        </w:rPr>
        <w:t>CONTRACTS.-Por</w:t>
        <w:tab/>
        <w:t>pur­</w:t>
      </w:r>
    </w:p>
    <w:p>
      <w:pPr>
        <w:pStyle w:val="ListParagraph"/>
        <w:numPr>
          <w:ilvl w:val="0"/>
          <w:numId w:val="258"/>
        </w:numPr>
        <w:tabs>
          <w:tab w:pos="4228" w:val="left" w:leader="none"/>
          <w:tab w:pos="4229" w:val="left" w:leader="none"/>
        </w:tabs>
        <w:spacing w:line="240" w:lineRule="auto" w:before="199" w:after="0"/>
        <w:ind w:left="4228" w:right="0" w:hanging="1511"/>
        <w:jc w:val="left"/>
        <w:rPr>
          <w:sz w:val="25"/>
        </w:rPr>
      </w:pPr>
      <w:r>
        <w:rPr>
          <w:w w:val="105"/>
          <w:position w:val="1"/>
          <w:sz w:val="25"/>
        </w:rPr>
        <w:t>poses of this part </w:t>
      </w:r>
      <w:r>
        <w:rPr>
          <w:spacing w:val="1"/>
          <w:w w:val="105"/>
          <w:position w:val="1"/>
          <w:sz w:val="25"/>
        </w:rPr>
        <w:t>(other </w:t>
      </w:r>
      <w:r>
        <w:rPr>
          <w:w w:val="105"/>
          <w:position w:val="1"/>
          <w:sz w:val="25"/>
        </w:rPr>
        <w:t>than section 816),</w:t>
      </w:r>
      <w:r>
        <w:rPr>
          <w:spacing w:val="-28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the</w:t>
      </w:r>
    </w:p>
    <w:p>
      <w:pPr>
        <w:pStyle w:val="ListParagraph"/>
        <w:numPr>
          <w:ilvl w:val="0"/>
          <w:numId w:val="258"/>
        </w:numPr>
        <w:tabs>
          <w:tab w:pos="4222" w:val="left" w:leader="none"/>
          <w:tab w:pos="4223" w:val="left" w:leader="none"/>
        </w:tabs>
        <w:spacing w:line="240" w:lineRule="auto" w:before="202" w:after="0"/>
        <w:ind w:left="4222" w:right="0" w:hanging="1508"/>
        <w:jc w:val="left"/>
        <w:rPr>
          <w:sz w:val="24"/>
        </w:rPr>
      </w:pPr>
      <w:r>
        <w:rPr>
          <w:w w:val="105"/>
          <w:sz w:val="25"/>
        </w:rPr>
        <w:t>amount of the life insurance reserves for a</w:t>
      </w:r>
      <w:r>
        <w:rPr>
          <w:spacing w:val="-9"/>
          <w:w w:val="105"/>
          <w:sz w:val="25"/>
        </w:rPr>
        <w:t> </w:t>
      </w:r>
      <w:r>
        <w:rPr>
          <w:w w:val="105"/>
          <w:sz w:val="25"/>
        </w:rPr>
        <w:t>vari­</w:t>
      </w:r>
    </w:p>
    <w:p>
      <w:pPr>
        <w:pStyle w:val="ListParagraph"/>
        <w:numPr>
          <w:ilvl w:val="0"/>
          <w:numId w:val="258"/>
        </w:numPr>
        <w:tabs>
          <w:tab w:pos="4222" w:val="left" w:leader="none"/>
          <w:tab w:pos="4223" w:val="left" w:leader="none"/>
        </w:tabs>
        <w:spacing w:line="240" w:lineRule="auto" w:before="206" w:after="0"/>
        <w:ind w:left="4222" w:right="0" w:hanging="1505"/>
        <w:jc w:val="left"/>
        <w:rPr>
          <w:sz w:val="25"/>
        </w:rPr>
      </w:pPr>
      <w:r>
        <w:rPr>
          <w:w w:val="105"/>
          <w:sz w:val="25"/>
        </w:rPr>
        <w:t>able contract shall be equal to the sum</w:t>
      </w:r>
      <w:r>
        <w:rPr>
          <w:spacing w:val="17"/>
          <w:w w:val="105"/>
          <w:sz w:val="25"/>
        </w:rPr>
        <w:t> </w:t>
      </w:r>
      <w:r>
        <w:rPr>
          <w:w w:val="105"/>
          <w:sz w:val="25"/>
        </w:rPr>
        <w:t>of-</w:t>
      </w:r>
    </w:p>
    <w:p>
      <w:pPr>
        <w:pStyle w:val="ListParagraph"/>
        <w:numPr>
          <w:ilvl w:val="0"/>
          <w:numId w:val="258"/>
        </w:numPr>
        <w:tabs>
          <w:tab w:pos="5271" w:val="left" w:leader="none"/>
          <w:tab w:pos="5272" w:val="left" w:leader="none"/>
        </w:tabs>
        <w:spacing w:line="240" w:lineRule="auto" w:before="196" w:after="0"/>
        <w:ind w:left="5271" w:right="0" w:hanging="2560"/>
        <w:jc w:val="left"/>
        <w:rPr>
          <w:sz w:val="24"/>
        </w:rPr>
      </w:pPr>
      <w:r>
        <w:rPr>
          <w:w w:val="110"/>
          <w:sz w:val="25"/>
        </w:rPr>
        <w:t>" </w:t>
      </w:r>
      <w:r>
        <w:rPr>
          <w:spacing w:val="3"/>
          <w:w w:val="110"/>
          <w:sz w:val="25"/>
        </w:rPr>
        <w:t>(i) </w:t>
      </w:r>
      <w:r>
        <w:rPr>
          <w:w w:val="110"/>
          <w:sz w:val="25"/>
        </w:rPr>
        <w:t>the greater</w:t>
      </w:r>
      <w:r>
        <w:rPr>
          <w:spacing w:val="32"/>
          <w:w w:val="110"/>
          <w:sz w:val="25"/>
        </w:rPr>
        <w:t> </w:t>
      </w:r>
      <w:r>
        <w:rPr>
          <w:w w:val="110"/>
          <w:sz w:val="25"/>
        </w:rPr>
        <w:t>of-</w:t>
      </w:r>
    </w:p>
    <w:p>
      <w:pPr>
        <w:pStyle w:val="ListParagraph"/>
        <w:numPr>
          <w:ilvl w:val="0"/>
          <w:numId w:val="258"/>
        </w:numPr>
        <w:tabs>
          <w:tab w:pos="5797" w:val="left" w:leader="none"/>
          <w:tab w:pos="5798" w:val="left" w:leader="none"/>
        </w:tabs>
        <w:spacing w:line="240" w:lineRule="auto" w:before="195" w:after="0"/>
        <w:ind w:left="5797" w:right="0" w:hanging="3086"/>
        <w:jc w:val="left"/>
        <w:rPr>
          <w:rFonts w:ascii="Arial"/>
          <w:sz w:val="23"/>
        </w:rPr>
      </w:pPr>
      <w:r>
        <w:rPr>
          <w:w w:val="110"/>
          <w:sz w:val="25"/>
        </w:rPr>
        <w:t>"(I) the net surrender value</w:t>
      </w:r>
      <w:r>
        <w:rPr>
          <w:spacing w:val="33"/>
          <w:w w:val="110"/>
          <w:sz w:val="25"/>
        </w:rPr>
        <w:t> </w:t>
      </w:r>
      <w:r>
        <w:rPr>
          <w:w w:val="110"/>
          <w:sz w:val="25"/>
        </w:rPr>
        <w:t>of</w:t>
      </w:r>
    </w:p>
    <w:p>
      <w:pPr>
        <w:pStyle w:val="ListParagraph"/>
        <w:numPr>
          <w:ilvl w:val="0"/>
          <w:numId w:val="258"/>
        </w:numPr>
        <w:tabs>
          <w:tab w:pos="5267" w:val="left" w:leader="none"/>
          <w:tab w:pos="5268" w:val="left" w:leader="none"/>
        </w:tabs>
        <w:spacing w:line="240" w:lineRule="auto" w:before="203" w:after="0"/>
        <w:ind w:left="5267" w:right="0" w:hanging="2555"/>
        <w:jc w:val="left"/>
        <w:rPr>
          <w:sz w:val="24"/>
        </w:rPr>
      </w:pPr>
      <w:r>
        <w:rPr>
          <w:w w:val="105"/>
          <w:sz w:val="25"/>
        </w:rPr>
        <w:t>such contract,</w:t>
      </w:r>
      <w:r>
        <w:rPr>
          <w:spacing w:val="2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0"/>
          <w:numId w:val="258"/>
        </w:numPr>
        <w:tabs>
          <w:tab w:pos="5797" w:val="left" w:leader="none"/>
          <w:tab w:pos="5798" w:val="left" w:leader="none"/>
        </w:tabs>
        <w:spacing w:line="240" w:lineRule="auto" w:before="206" w:after="0"/>
        <w:ind w:left="5797" w:right="0" w:hanging="3089"/>
        <w:jc w:val="left"/>
        <w:rPr>
          <w:sz w:val="25"/>
        </w:rPr>
      </w:pPr>
      <w:r>
        <w:rPr>
          <w:w w:val="105"/>
          <w:sz w:val="24"/>
        </w:rPr>
        <w:t>"(II) </w:t>
      </w:r>
      <w:r>
        <w:rPr>
          <w:w w:val="105"/>
          <w:sz w:val="25"/>
        </w:rPr>
        <w:t>the portion of the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reserve</w:t>
      </w:r>
    </w:p>
    <w:p>
      <w:pPr>
        <w:pStyle w:val="ListParagraph"/>
        <w:numPr>
          <w:ilvl w:val="0"/>
          <w:numId w:val="258"/>
        </w:numPr>
        <w:tabs>
          <w:tab w:pos="5270" w:val="left" w:leader="none"/>
          <w:tab w:pos="5271" w:val="left" w:leader="none"/>
        </w:tabs>
        <w:spacing w:line="240" w:lineRule="auto" w:before="213" w:after="0"/>
        <w:ind w:left="5270" w:right="0" w:hanging="2562"/>
        <w:jc w:val="left"/>
        <w:rPr>
          <w:sz w:val="25"/>
        </w:rPr>
      </w:pPr>
      <w:r>
        <w:rPr>
          <w:w w:val="110"/>
          <w:sz w:val="25"/>
        </w:rPr>
        <w:t>that is separately accounted for</w:t>
      </w:r>
      <w:r>
        <w:rPr>
          <w:spacing w:val="20"/>
          <w:w w:val="110"/>
          <w:sz w:val="25"/>
        </w:rPr>
        <w:t> </w:t>
      </w:r>
      <w:r>
        <w:rPr>
          <w:w w:val="110"/>
          <w:sz w:val="25"/>
        </w:rPr>
        <w:t>under</w:t>
      </w:r>
    </w:p>
    <w:p>
      <w:pPr>
        <w:pStyle w:val="ListParagraph"/>
        <w:numPr>
          <w:ilvl w:val="0"/>
          <w:numId w:val="258"/>
        </w:numPr>
        <w:tabs>
          <w:tab w:pos="5267" w:val="left" w:leader="none"/>
          <w:tab w:pos="5268" w:val="left" w:leader="none"/>
        </w:tabs>
        <w:spacing w:line="240" w:lineRule="auto" w:before="214" w:after="0"/>
        <w:ind w:left="5267" w:right="0" w:hanging="2559"/>
        <w:jc w:val="left"/>
        <w:rPr>
          <w:sz w:val="24"/>
        </w:rPr>
      </w:pPr>
      <w:r>
        <w:rPr>
          <w:w w:val="105"/>
          <w:sz w:val="25"/>
        </w:rPr>
        <w:t>section 817,</w:t>
      </w:r>
      <w:r>
        <w:rPr>
          <w:spacing w:val="-2"/>
          <w:w w:val="105"/>
          <w:sz w:val="25"/>
        </w:rPr>
        <w:t> </w:t>
      </w:r>
      <w:r>
        <w:rPr>
          <w:w w:val="105"/>
          <w:sz w:val="25"/>
        </w:rPr>
        <w:t>plus</w:t>
      </w:r>
    </w:p>
    <w:p>
      <w:pPr>
        <w:spacing w:after="0" w:line="240" w:lineRule="auto"/>
        <w:jc w:val="left"/>
        <w:rPr>
          <w:sz w:val="24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/>
        <w:pict>
          <v:rect style="position:absolute;margin-left:608.660095pt;margin-top:0pt;width:7.659919pt;height:791.999974pt;mso-position-horizontal-relative:page;mso-position-vertical-relative:page;z-index:24904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211.75pt;height:.2pt;mso-position-horizontal-relative:char;mso-position-vertical-relative:line" coordorigin="0,0" coordsize="4235,4">
            <v:line style="position:absolute" from="0,2" to="4235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p>
      <w:pPr>
        <w:tabs>
          <w:tab w:pos="8979" w:val="left" w:leader="none"/>
        </w:tabs>
        <w:spacing w:before="93"/>
        <w:ind w:left="2700" w:right="0" w:firstLine="0"/>
        <w:jc w:val="left"/>
        <w:rPr>
          <w:b/>
          <w:sz w:val="17"/>
        </w:rPr>
      </w:pPr>
      <w:r>
        <w:rPr>
          <w:w w:val="105"/>
          <w:sz w:val="17"/>
        </w:rPr>
        <w:t>O:\ CG\..vICG 17C62.xml   [file  3   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3</w:t>
      </w:r>
      <w:r>
        <w:rPr>
          <w:spacing w:val="-26"/>
          <w:w w:val="105"/>
          <w:sz w:val="17"/>
        </w:rPr>
        <w:t> </w:t>
      </w:r>
      <w:r>
        <w:rPr>
          <w:rFonts w:ascii="Arial"/>
          <w:w w:val="105"/>
          <w:sz w:val="22"/>
        </w:rPr>
        <w:t>I</w:t>
        <w:tab/>
      </w:r>
      <w:r>
        <w:rPr>
          <w:b/>
          <w:w w:val="105"/>
          <w:sz w:val="17"/>
        </w:rPr>
        <w:t>S.L.C.</w:t>
      </w:r>
    </w:p>
    <w:p>
      <w:pPr>
        <w:pStyle w:val="Heading5"/>
        <w:spacing w:before="176"/>
        <w:ind w:right="126"/>
      </w:pPr>
      <w:r>
        <w:rPr/>
        <w:pict>
          <v:line style="position:absolute;mso-position-horizontal-relative:page;mso-position-vertical-relative:paragraph;z-index:24880" from=".090105pt,51.747876pt" to=".090105pt,8.508609pt" stroked="true" strokeweight=".18021pt" strokecolor="#000000">
            <v:stroke dashstyle="solid"/>
            <w10:wrap type="none"/>
          </v:line>
        </w:pict>
      </w:r>
      <w:r>
        <w:rPr>
          <w:w w:val="95"/>
        </w:rPr>
        <w:t>233</w:t>
      </w:r>
    </w:p>
    <w:p>
      <w:pPr>
        <w:pStyle w:val="ListParagraph"/>
        <w:numPr>
          <w:ilvl w:val="0"/>
          <w:numId w:val="259"/>
        </w:numPr>
        <w:tabs>
          <w:tab w:pos="5256" w:val="left" w:leader="none"/>
          <w:tab w:pos="5257" w:val="left" w:leader="none"/>
        </w:tabs>
        <w:spacing w:line="240" w:lineRule="auto" w:before="123" w:after="0"/>
        <w:ind w:left="5256" w:right="0" w:hanging="2416"/>
        <w:jc w:val="left"/>
        <w:rPr>
          <w:sz w:val="26"/>
        </w:rPr>
      </w:pPr>
      <w:r>
        <w:rPr>
          <w:sz w:val="25"/>
        </w:rPr>
        <w:t>"(ii) 92.87 percent of the excess</w:t>
      </w:r>
      <w:r>
        <w:rPr>
          <w:spacing w:val="25"/>
          <w:sz w:val="25"/>
        </w:rPr>
        <w:t> </w:t>
      </w:r>
      <w:r>
        <w:rPr>
          <w:sz w:val="25"/>
        </w:rPr>
        <w:t>(if</w:t>
      </w:r>
    </w:p>
    <w:p>
      <w:pPr>
        <w:pStyle w:val="ListParagraph"/>
        <w:numPr>
          <w:ilvl w:val="0"/>
          <w:numId w:val="259"/>
        </w:numPr>
        <w:tabs>
          <w:tab w:pos="4734" w:val="left" w:leader="none"/>
          <w:tab w:pos="4735" w:val="left" w:leader="none"/>
        </w:tabs>
        <w:spacing w:line="240" w:lineRule="auto" w:before="191" w:after="0"/>
        <w:ind w:left="4734" w:right="0" w:hanging="1904"/>
        <w:jc w:val="left"/>
        <w:rPr>
          <w:sz w:val="26"/>
        </w:rPr>
      </w:pPr>
      <w:r>
        <w:rPr>
          <w:w w:val="105"/>
          <w:sz w:val="25"/>
        </w:rPr>
        <w:t>any) of the reserve determined under</w:t>
      </w:r>
      <w:r>
        <w:rPr>
          <w:spacing w:val="-16"/>
          <w:w w:val="105"/>
          <w:sz w:val="25"/>
        </w:rPr>
        <w:t> </w:t>
      </w:r>
      <w:r>
        <w:rPr>
          <w:w w:val="105"/>
          <w:sz w:val="25"/>
        </w:rPr>
        <w:t>para-</w:t>
      </w:r>
    </w:p>
    <w:p>
      <w:pPr>
        <w:pStyle w:val="ListParagraph"/>
        <w:numPr>
          <w:ilvl w:val="0"/>
          <w:numId w:val="259"/>
        </w:numPr>
        <w:tabs>
          <w:tab w:pos="4728" w:val="left" w:leader="none"/>
          <w:tab w:pos="4729" w:val="left" w:leader="none"/>
        </w:tabs>
        <w:spacing w:line="240" w:lineRule="auto" w:before="211" w:after="0"/>
        <w:ind w:left="4728" w:right="0" w:hanging="1894"/>
        <w:jc w:val="left"/>
        <w:rPr>
          <w:sz w:val="24"/>
        </w:rPr>
      </w:pPr>
      <w:r>
        <w:rPr>
          <w:w w:val="105"/>
          <w:sz w:val="25"/>
        </w:rPr>
        <w:t>graph (2) over the amount in clause</w:t>
      </w:r>
      <w:r>
        <w:rPr>
          <w:spacing w:val="23"/>
          <w:w w:val="105"/>
          <w:sz w:val="25"/>
        </w:rPr>
        <w:t> </w:t>
      </w:r>
      <w:r>
        <w:rPr>
          <w:w w:val="105"/>
          <w:sz w:val="25"/>
        </w:rPr>
        <w:t>(i).</w:t>
      </w:r>
    </w:p>
    <w:p>
      <w:pPr>
        <w:pStyle w:val="ListParagraph"/>
        <w:numPr>
          <w:ilvl w:val="0"/>
          <w:numId w:val="259"/>
        </w:numPr>
        <w:tabs>
          <w:tab w:pos="4731" w:val="left" w:leader="none"/>
          <w:tab w:pos="4732" w:val="left" w:leader="none"/>
        </w:tabs>
        <w:spacing w:line="240" w:lineRule="auto" w:before="202" w:after="0"/>
        <w:ind w:left="4731" w:right="0" w:hanging="1899"/>
        <w:jc w:val="left"/>
        <w:rPr>
          <w:sz w:val="25"/>
        </w:rPr>
      </w:pPr>
      <w:r>
        <w:rPr>
          <w:w w:val="110"/>
          <w:sz w:val="23"/>
        </w:rPr>
        <w:t>"(C) </w:t>
      </w:r>
      <w:r>
        <w:rPr>
          <w:w w:val="110"/>
          <w:sz w:val="19"/>
        </w:rPr>
        <w:t>STATtTTOiff </w:t>
      </w:r>
      <w:r>
        <w:rPr>
          <w:w w:val="110"/>
          <w:sz w:val="25"/>
        </w:rPr>
        <w:t>CAP.-ln no event</w:t>
      </w:r>
      <w:r>
        <w:rPr>
          <w:spacing w:val="63"/>
          <w:w w:val="110"/>
          <w:sz w:val="25"/>
        </w:rPr>
        <w:t> </w:t>
      </w:r>
      <w:r>
        <w:rPr>
          <w:w w:val="110"/>
          <w:sz w:val="25"/>
        </w:rPr>
        <w:t>shall</w:t>
      </w:r>
    </w:p>
    <w:p>
      <w:pPr>
        <w:pStyle w:val="ListParagraph"/>
        <w:numPr>
          <w:ilvl w:val="0"/>
          <w:numId w:val="259"/>
        </w:numPr>
        <w:tabs>
          <w:tab w:pos="4210" w:val="left" w:leader="none"/>
          <w:tab w:pos="4211" w:val="left" w:leader="none"/>
        </w:tabs>
        <w:spacing w:line="240" w:lineRule="auto" w:before="214" w:after="0"/>
        <w:ind w:left="4210" w:right="0" w:hanging="1382"/>
        <w:jc w:val="left"/>
        <w:rPr>
          <w:sz w:val="25"/>
        </w:rPr>
      </w:pPr>
      <w:r>
        <w:rPr>
          <w:w w:val="105"/>
          <w:sz w:val="25"/>
        </w:rPr>
        <w:t>the reserves determined under</w:t>
      </w:r>
      <w:r>
        <w:rPr>
          <w:spacing w:val="38"/>
          <w:w w:val="105"/>
          <w:sz w:val="25"/>
        </w:rPr>
        <w:t> </w:t>
      </w:r>
      <w:r>
        <w:rPr>
          <w:w w:val="105"/>
          <w:sz w:val="25"/>
        </w:rPr>
        <w:t>subparagraphs</w:t>
      </w:r>
    </w:p>
    <w:p>
      <w:pPr>
        <w:pStyle w:val="ListParagraph"/>
        <w:numPr>
          <w:ilvl w:val="0"/>
          <w:numId w:val="259"/>
        </w:numPr>
        <w:tabs>
          <w:tab w:pos="4219" w:val="left" w:leader="none"/>
          <w:tab w:pos="4220" w:val="left" w:leader="none"/>
        </w:tabs>
        <w:spacing w:line="240" w:lineRule="auto" w:before="202" w:after="0"/>
        <w:ind w:left="4219" w:right="0" w:hanging="1389"/>
        <w:jc w:val="left"/>
        <w:rPr>
          <w:rFonts w:ascii="Arial"/>
          <w:sz w:val="23"/>
        </w:rPr>
      </w:pPr>
      <w:r>
        <w:rPr>
          <w:rFonts w:ascii="Arial"/>
          <w:b/>
          <w:w w:val="105"/>
          <w:sz w:val="23"/>
        </w:rPr>
        <w:t>(A) </w:t>
      </w:r>
      <w:r>
        <w:rPr>
          <w:w w:val="105"/>
          <w:sz w:val="25"/>
        </w:rPr>
        <w:t>or (B) for any contract as of any time</w:t>
      </w:r>
      <w:r>
        <w:rPr>
          <w:spacing w:val="41"/>
          <w:w w:val="105"/>
          <w:sz w:val="25"/>
        </w:rPr>
        <w:t> </w:t>
      </w:r>
      <w:r>
        <w:rPr>
          <w:w w:val="105"/>
          <w:sz w:val="25"/>
        </w:rPr>
        <w:t>cx-</w:t>
      </w:r>
    </w:p>
    <w:p>
      <w:pPr>
        <w:pStyle w:val="ListParagraph"/>
        <w:numPr>
          <w:ilvl w:val="0"/>
          <w:numId w:val="259"/>
        </w:numPr>
        <w:tabs>
          <w:tab w:pos="4207" w:val="left" w:leader="none"/>
          <w:tab w:pos="4208" w:val="left" w:leader="none"/>
        </w:tabs>
        <w:spacing w:line="240" w:lineRule="auto" w:before="207" w:after="0"/>
        <w:ind w:left="4207" w:right="0" w:hanging="1377"/>
        <w:jc w:val="left"/>
        <w:rPr>
          <w:sz w:val="25"/>
        </w:rPr>
      </w:pPr>
      <w:r>
        <w:rPr>
          <w:w w:val="105"/>
          <w:sz w:val="25"/>
        </w:rPr>
        <w:t>eeed the amount which would be taken into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ae-</w:t>
      </w:r>
    </w:p>
    <w:p>
      <w:pPr>
        <w:pStyle w:val="ListParagraph"/>
        <w:numPr>
          <w:ilvl w:val="0"/>
          <w:numId w:val="259"/>
        </w:numPr>
        <w:tabs>
          <w:tab w:pos="4208" w:val="left" w:leader="none"/>
          <w:tab w:pos="4209" w:val="left" w:leader="none"/>
        </w:tabs>
        <w:spacing w:line="240" w:lineRule="auto" w:before="200" w:after="0"/>
        <w:ind w:left="4208" w:right="0" w:hanging="1370"/>
        <w:jc w:val="left"/>
        <w:rPr>
          <w:sz w:val="26"/>
        </w:rPr>
      </w:pPr>
      <w:r>
        <w:rPr>
          <w:w w:val="105"/>
          <w:sz w:val="25"/>
        </w:rPr>
        <w:t>count with respect to such contract as of such</w:t>
      </w:r>
    </w:p>
    <w:p>
      <w:pPr>
        <w:pStyle w:val="ListParagraph"/>
        <w:numPr>
          <w:ilvl w:val="0"/>
          <w:numId w:val="259"/>
        </w:numPr>
        <w:tabs>
          <w:tab w:pos="4210" w:val="left" w:leader="none"/>
          <w:tab w:pos="4211" w:val="left" w:leader="none"/>
        </w:tabs>
        <w:spacing w:line="240" w:lineRule="auto" w:before="197" w:after="0"/>
        <w:ind w:left="4210" w:right="0" w:hanging="1380"/>
        <w:jc w:val="left"/>
        <w:rPr>
          <w:rFonts w:ascii="Arial"/>
          <w:sz w:val="24"/>
        </w:rPr>
      </w:pPr>
      <w:r>
        <w:rPr>
          <w:w w:val="105"/>
          <w:sz w:val="25"/>
        </w:rPr>
        <w:t>time in determining statutory reserves (as</w:t>
      </w:r>
      <w:r>
        <w:rPr>
          <w:spacing w:val="47"/>
          <w:w w:val="105"/>
          <w:sz w:val="25"/>
        </w:rPr>
        <w:t> </w:t>
      </w:r>
      <w:r>
        <w:rPr>
          <w:w w:val="105"/>
          <w:sz w:val="25"/>
        </w:rPr>
        <w:t>de-</w:t>
      </w:r>
    </w:p>
    <w:p>
      <w:pPr>
        <w:pStyle w:val="ListParagraph"/>
        <w:numPr>
          <w:ilvl w:val="0"/>
          <w:numId w:val="259"/>
        </w:numPr>
        <w:tabs>
          <w:tab w:pos="4203" w:val="left" w:leader="none"/>
          <w:tab w:pos="4204" w:val="left" w:leader="none"/>
        </w:tabs>
        <w:spacing w:line="240" w:lineRule="auto" w:before="210" w:after="0"/>
        <w:ind w:left="4203" w:right="0" w:hanging="1493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24856" from=".090105pt,95.316282pt" to=".090105pt,12.441019pt" stroked="true" strokeweight=".18021pt" strokecolor="#000000">
            <v:stroke dashstyle="solid"/>
            <w10:wrap type="none"/>
          </v:line>
        </w:pict>
      </w:r>
      <w:r>
        <w:rPr>
          <w:sz w:val="25"/>
        </w:rPr>
        <w:t>fined in paragraph </w:t>
      </w:r>
      <w:r>
        <w:rPr>
          <w:spacing w:val="5"/>
          <w:sz w:val="25"/>
        </w:rPr>
        <w:t>(4)</w:t>
      </w:r>
      <w:r>
        <w:rPr>
          <w:spacing w:val="-33"/>
          <w:sz w:val="25"/>
        </w:rPr>
        <w:t> </w:t>
      </w:r>
      <w:r>
        <w:rPr>
          <w:sz w:val="25"/>
        </w:rPr>
        <w:t>).</w:t>
      </w:r>
    </w:p>
    <w:p>
      <w:pPr>
        <w:pStyle w:val="ListParagraph"/>
        <w:numPr>
          <w:ilvl w:val="0"/>
          <w:numId w:val="259"/>
        </w:numPr>
        <w:tabs>
          <w:tab w:pos="4207" w:val="left" w:leader="none"/>
          <w:tab w:pos="4208" w:val="left" w:leader="none"/>
        </w:tabs>
        <w:spacing w:line="240" w:lineRule="auto" w:before="193" w:after="0"/>
        <w:ind w:left="4207" w:right="0" w:hanging="1493"/>
        <w:jc w:val="left"/>
        <w:rPr>
          <w:sz w:val="26"/>
        </w:rPr>
      </w:pPr>
      <w:r>
        <w:rPr>
          <w:w w:val="115"/>
          <w:sz w:val="25"/>
        </w:rPr>
        <w:t>"(2) </w:t>
      </w:r>
      <w:r>
        <w:rPr>
          <w:w w:val="115"/>
          <w:sz w:val="19"/>
        </w:rPr>
        <w:t>filIOUXT OF </w:t>
      </w:r>
      <w:r>
        <w:rPr>
          <w:w w:val="115"/>
          <w:sz w:val="25"/>
        </w:rPr>
        <w:t>RESERVE.-The amount</w:t>
      </w:r>
      <w:r>
        <w:rPr>
          <w:spacing w:val="28"/>
          <w:w w:val="115"/>
          <w:sz w:val="25"/>
        </w:rPr>
        <w:t> </w:t>
      </w:r>
      <w:r>
        <w:rPr>
          <w:w w:val="115"/>
          <w:sz w:val="25"/>
        </w:rPr>
        <w:t>of</w:t>
      </w:r>
    </w:p>
    <w:p>
      <w:pPr>
        <w:pStyle w:val="ListParagraph"/>
        <w:numPr>
          <w:ilvl w:val="0"/>
          <w:numId w:val="259"/>
        </w:numPr>
        <w:tabs>
          <w:tab w:pos="3680" w:val="left" w:leader="none"/>
          <w:tab w:pos="3681" w:val="left" w:leader="none"/>
        </w:tabs>
        <w:spacing w:line="240" w:lineRule="auto" w:before="206" w:after="0"/>
        <w:ind w:left="3680" w:right="0" w:hanging="972"/>
        <w:jc w:val="left"/>
        <w:rPr>
          <w:rFonts w:ascii="Arial"/>
          <w:sz w:val="25"/>
        </w:rPr>
      </w:pPr>
      <w:r>
        <w:rPr>
          <w:w w:val="105"/>
          <w:sz w:val="25"/>
        </w:rPr>
        <w:t>the reserve determined under this parag-raph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with</w:t>
      </w:r>
    </w:p>
    <w:p>
      <w:pPr>
        <w:pStyle w:val="ListParagraph"/>
        <w:numPr>
          <w:ilvl w:val="0"/>
          <w:numId w:val="259"/>
        </w:numPr>
        <w:tabs>
          <w:tab w:pos="3685" w:val="left" w:leader="none"/>
          <w:tab w:pos="3686" w:val="left" w:leader="none"/>
        </w:tabs>
        <w:spacing w:line="240" w:lineRule="auto" w:before="210" w:after="0"/>
        <w:ind w:left="3685" w:right="0" w:hanging="983"/>
        <w:jc w:val="left"/>
        <w:rPr>
          <w:sz w:val="25"/>
        </w:rPr>
      </w:pPr>
      <w:r>
        <w:rPr>
          <w:w w:val="105"/>
          <w:sz w:val="25"/>
        </w:rPr>
        <w:t>respect to any contract shall be determined by</w:t>
      </w:r>
      <w:r>
        <w:rPr>
          <w:spacing w:val="-30"/>
          <w:w w:val="105"/>
          <w:sz w:val="25"/>
        </w:rPr>
        <w:t> </w:t>
      </w:r>
      <w:r>
        <w:rPr>
          <w:w w:val="105"/>
          <w:sz w:val="25"/>
        </w:rPr>
        <w:t>using</w:t>
      </w:r>
    </w:p>
    <w:p>
      <w:pPr>
        <w:pStyle w:val="ListParagraph"/>
        <w:numPr>
          <w:ilvl w:val="0"/>
          <w:numId w:val="259"/>
        </w:numPr>
        <w:tabs>
          <w:tab w:pos="3680" w:val="left" w:leader="none"/>
          <w:tab w:pos="3681" w:val="left" w:leader="none"/>
        </w:tabs>
        <w:spacing w:line="240" w:lineRule="auto" w:before="193" w:after="0"/>
        <w:ind w:left="3680" w:right="0" w:hanging="982"/>
        <w:jc w:val="left"/>
        <w:rPr>
          <w:sz w:val="26"/>
        </w:rPr>
      </w:pPr>
      <w:r>
        <w:rPr>
          <w:w w:val="105"/>
          <w:sz w:val="25"/>
        </w:rPr>
        <w:t>the tax reserve method applieable to sueh</w:t>
      </w:r>
      <w:r>
        <w:rPr>
          <w:spacing w:val="-15"/>
          <w:w w:val="105"/>
          <w:sz w:val="25"/>
        </w:rPr>
        <w:t> </w:t>
      </w:r>
      <w:r>
        <w:rPr>
          <w:w w:val="105"/>
          <w:sz w:val="25"/>
        </w:rPr>
        <w:t>eontraet.",</w:t>
      </w:r>
    </w:p>
    <w:p>
      <w:pPr>
        <w:pStyle w:val="ListParagraph"/>
        <w:numPr>
          <w:ilvl w:val="0"/>
          <w:numId w:val="259"/>
        </w:numPr>
        <w:tabs>
          <w:tab w:pos="4743" w:val="left" w:leader="none"/>
          <w:tab w:pos="4744" w:val="left" w:leader="none"/>
          <w:tab w:pos="5352" w:val="left" w:leader="none"/>
          <w:tab w:pos="6892" w:val="left" w:leader="none"/>
          <w:tab w:pos="7581" w:val="left" w:leader="none"/>
          <w:tab w:pos="8016" w:val="left" w:leader="none"/>
          <w:tab w:pos="8584" w:val="left" w:leader="none"/>
          <w:tab w:pos="9275" w:val="left" w:leader="none"/>
        </w:tabs>
        <w:spacing w:line="240" w:lineRule="auto" w:before="204" w:after="0"/>
        <w:ind w:left="4743" w:right="0" w:hanging="2043"/>
        <w:jc w:val="left"/>
        <w:rPr>
          <w:sz w:val="24"/>
        </w:rPr>
      </w:pPr>
      <w:r>
        <w:rPr>
          <w:w w:val="105"/>
          <w:sz w:val="25"/>
        </w:rPr>
        <w:t>(D)</w:t>
        <w:tab/>
        <w:t>by  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striking</w:t>
        <w:tab/>
        <w:t>"(as</w:t>
        <w:tab/>
        <w:t>of</w:t>
        <w:tab/>
        <w:t>the</w:t>
        <w:tab/>
        <w:t>date</w:t>
        <w:tab/>
        <w:t>of</w:t>
      </w:r>
    </w:p>
    <w:p>
      <w:pPr>
        <w:pStyle w:val="ListParagraph"/>
        <w:numPr>
          <w:ilvl w:val="0"/>
          <w:numId w:val="259"/>
        </w:numPr>
        <w:tabs>
          <w:tab w:pos="4212" w:val="left" w:leader="none"/>
          <w:tab w:pos="4214" w:val="left" w:leader="none"/>
        </w:tabs>
        <w:spacing w:line="240" w:lineRule="auto" w:before="203" w:after="0"/>
        <w:ind w:left="4213" w:right="0" w:hanging="1513"/>
        <w:jc w:val="left"/>
        <w:rPr>
          <w:sz w:val="24"/>
        </w:rPr>
      </w:pPr>
      <w:r>
        <w:rPr>
          <w:w w:val="105"/>
          <w:sz w:val="25"/>
        </w:rPr>
        <w:t>issuance)" in paragraph (:3)(A)(iv)(I) and</w:t>
      </w:r>
      <w:r>
        <w:rPr>
          <w:spacing w:val="-2"/>
          <w:w w:val="105"/>
          <w:sz w:val="25"/>
        </w:rPr>
        <w:t> </w:t>
      </w:r>
      <w:r>
        <w:rPr>
          <w:w w:val="105"/>
          <w:sz w:val="25"/>
        </w:rPr>
        <w:t>m-</w:t>
      </w:r>
    </w:p>
    <w:p>
      <w:pPr>
        <w:pStyle w:val="ListParagraph"/>
        <w:numPr>
          <w:ilvl w:val="0"/>
          <w:numId w:val="259"/>
        </w:numPr>
        <w:tabs>
          <w:tab w:pos="4208" w:val="left" w:leader="none"/>
          <w:tab w:pos="4209" w:val="left" w:leader="none"/>
        </w:tabs>
        <w:spacing w:line="240" w:lineRule="auto" w:before="210" w:after="0"/>
        <w:ind w:left="4208" w:right="0" w:hanging="1508"/>
        <w:jc w:val="left"/>
        <w:rPr>
          <w:sz w:val="24"/>
        </w:rPr>
      </w:pPr>
      <w:r>
        <w:rPr>
          <w:sz w:val="25"/>
        </w:rPr>
        <w:t>serting· " </w:t>
      </w:r>
      <w:r>
        <w:rPr>
          <w:spacing w:val="5"/>
          <w:sz w:val="25"/>
        </w:rPr>
        <w:t>(as </w:t>
      </w:r>
      <w:r>
        <w:rPr>
          <w:sz w:val="25"/>
        </w:rPr>
        <w:t>of the date the reserYe is</w:t>
      </w:r>
      <w:r>
        <w:rPr>
          <w:spacing w:val="12"/>
          <w:sz w:val="25"/>
        </w:rPr>
        <w:t> </w:t>
      </w:r>
      <w:r>
        <w:rPr>
          <w:sz w:val="25"/>
        </w:rPr>
        <w:t>deter-</w:t>
      </w:r>
    </w:p>
    <w:p>
      <w:pPr>
        <w:pStyle w:val="ListParagraph"/>
        <w:numPr>
          <w:ilvl w:val="0"/>
          <w:numId w:val="259"/>
        </w:numPr>
        <w:tabs>
          <w:tab w:pos="4214" w:val="left" w:leader="none"/>
          <w:tab w:pos="4215" w:val="left" w:leader="none"/>
        </w:tabs>
        <w:spacing w:line="240" w:lineRule="auto" w:before="206" w:after="0"/>
        <w:ind w:left="4214" w:right="0" w:hanging="1510"/>
        <w:jc w:val="left"/>
        <w:rPr>
          <w:sz w:val="24"/>
        </w:rPr>
      </w:pPr>
      <w:r>
        <w:rPr>
          <w:w w:val="105"/>
          <w:sz w:val="25"/>
        </w:rPr>
        <w:t>mined)",</w:t>
      </w:r>
    </w:p>
    <w:p>
      <w:pPr>
        <w:pStyle w:val="ListParagraph"/>
        <w:numPr>
          <w:ilvl w:val="0"/>
          <w:numId w:val="259"/>
        </w:numPr>
        <w:tabs>
          <w:tab w:pos="4739" w:val="left" w:leader="none"/>
          <w:tab w:pos="4740" w:val="left" w:leader="none"/>
          <w:tab w:pos="5268" w:val="left" w:leader="none"/>
        </w:tabs>
        <w:spacing w:line="240" w:lineRule="auto" w:before="188" w:after="0"/>
        <w:ind w:left="4739" w:right="0" w:hanging="2036"/>
        <w:jc w:val="left"/>
        <w:rPr>
          <w:rFonts w:ascii="Arial"/>
          <w:sz w:val="23"/>
        </w:rPr>
      </w:pPr>
      <w:r>
        <w:rPr>
          <w:rFonts w:ascii="Arial"/>
          <w:w w:val="105"/>
          <w:sz w:val="23"/>
        </w:rPr>
        <w:t>(E)</w:t>
        <w:tab/>
        <w:t>by </w:t>
      </w:r>
      <w:r>
        <w:rPr>
          <w:w w:val="105"/>
          <w:sz w:val="25"/>
        </w:rPr>
        <w:t>striking "as of the date of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259"/>
        </w:numPr>
        <w:tabs>
          <w:tab w:pos="4205" w:val="left" w:leader="none"/>
          <w:tab w:pos="4206" w:val="left" w:leader="none"/>
        </w:tabs>
        <w:spacing w:line="240" w:lineRule="auto" w:before="203" w:after="0"/>
        <w:ind w:left="4205" w:right="0" w:hanging="1504"/>
        <w:jc w:val="left"/>
        <w:rPr>
          <w:sz w:val="25"/>
        </w:rPr>
      </w:pPr>
      <w:r>
        <w:rPr>
          <w:w w:val="105"/>
          <w:sz w:val="25"/>
        </w:rPr>
        <w:t>issuance of'' in paragraph (8)(A)(iv)(II) and</w:t>
      </w:r>
      <w:r>
        <w:rPr>
          <w:spacing w:val="60"/>
          <w:w w:val="105"/>
          <w:sz w:val="25"/>
        </w:rPr>
        <w:t> </w:t>
      </w:r>
      <w:r>
        <w:rPr>
          <w:w w:val="105"/>
          <w:sz w:val="25"/>
        </w:rPr>
        <w:t>in-</w:t>
      </w:r>
    </w:p>
    <w:p>
      <w:pPr>
        <w:pStyle w:val="ListParagraph"/>
        <w:numPr>
          <w:ilvl w:val="0"/>
          <w:numId w:val="259"/>
        </w:numPr>
        <w:tabs>
          <w:tab w:pos="4204" w:val="left" w:leader="none"/>
          <w:tab w:pos="4205" w:val="left" w:leader="none"/>
        </w:tabs>
        <w:spacing w:line="240" w:lineRule="auto" w:before="202" w:after="0"/>
        <w:ind w:left="4204" w:right="0" w:hanging="1503"/>
        <w:jc w:val="left"/>
        <w:rPr>
          <w:sz w:val="24"/>
        </w:rPr>
      </w:pPr>
      <w:r>
        <w:rPr>
          <w:w w:val="105"/>
          <w:sz w:val="25"/>
        </w:rPr>
        <w:t>serting "as of the date the reserve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is deter-</w:t>
      </w:r>
    </w:p>
    <w:p>
      <w:pPr>
        <w:pStyle w:val="ListParagraph"/>
        <w:numPr>
          <w:ilvl w:val="0"/>
          <w:numId w:val="259"/>
        </w:numPr>
        <w:tabs>
          <w:tab w:pos="4214" w:val="left" w:leader="none"/>
          <w:tab w:pos="4215" w:val="left" w:leader="none"/>
        </w:tabs>
        <w:spacing w:line="240" w:lineRule="auto" w:before="210" w:after="0"/>
        <w:ind w:left="4214" w:right="0" w:hanging="1513"/>
        <w:jc w:val="left"/>
        <w:rPr>
          <w:sz w:val="25"/>
        </w:rPr>
      </w:pPr>
      <w:r>
        <w:rPr>
          <w:w w:val="110"/>
          <w:sz w:val="25"/>
        </w:rPr>
        <w:t>mined</w:t>
      </w:r>
      <w:r>
        <w:rPr>
          <w:spacing w:val="15"/>
          <w:w w:val="110"/>
          <w:sz w:val="25"/>
        </w:rPr>
        <w:t> </w:t>
      </w:r>
      <w:r>
        <w:rPr>
          <w:w w:val="110"/>
          <w:sz w:val="25"/>
        </w:rPr>
        <w:t>for'',</w:t>
      </w:r>
    </w:p>
    <w:p>
      <w:pPr>
        <w:pStyle w:val="ListParagraph"/>
        <w:numPr>
          <w:ilvl w:val="0"/>
          <w:numId w:val="259"/>
        </w:numPr>
        <w:tabs>
          <w:tab w:pos="4743" w:val="left" w:leader="none"/>
          <w:tab w:pos="4744" w:val="left" w:leader="none"/>
        </w:tabs>
        <w:spacing w:line="240" w:lineRule="auto" w:before="210" w:after="0"/>
        <w:ind w:left="4743" w:right="0" w:hanging="2042"/>
        <w:jc w:val="left"/>
        <w:rPr>
          <w:sz w:val="24"/>
        </w:rPr>
      </w:pPr>
      <w:r>
        <w:rPr>
          <w:w w:val="105"/>
          <w:sz w:val="25"/>
        </w:rPr>
        <w:t>(F) by striking "in effect on the date</w:t>
      </w:r>
      <w:r>
        <w:rPr>
          <w:spacing w:val="2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0"/>
          <w:numId w:val="259"/>
        </w:numPr>
        <w:tabs>
          <w:tab w:pos="4210" w:val="left" w:leader="none"/>
          <w:tab w:pos="4211" w:val="left" w:leader="none"/>
          <w:tab w:pos="5826" w:val="left" w:leader="none"/>
          <w:tab w:pos="6752" w:val="left" w:leader="none"/>
        </w:tabs>
        <w:spacing w:line="240" w:lineRule="auto" w:before="213" w:after="0"/>
        <w:ind w:left="4210" w:right="0" w:hanging="1509"/>
        <w:jc w:val="left"/>
        <w:rPr>
          <w:sz w:val="25"/>
        </w:rPr>
      </w:pPr>
      <w:r>
        <w:rPr>
          <w:w w:val="105"/>
          <w:sz w:val="25"/>
        </w:rPr>
        <w:t>the 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1ssuanee</w:t>
        <w:tab/>
        <w:t>of </w:t>
      </w:r>
      <w:r>
        <w:rPr>
          <w:spacing w:val="33"/>
          <w:w w:val="105"/>
          <w:sz w:val="25"/>
        </w:rPr>
        <w:t> </w:t>
      </w:r>
      <w:r>
        <w:rPr>
          <w:w w:val="105"/>
          <w:sz w:val="25"/>
        </w:rPr>
        <w:t>the</w:t>
        <w:tab/>
        <w:t>eontraet" in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paragraph</w:t>
      </w:r>
    </w:p>
    <w:p>
      <w:pPr>
        <w:pStyle w:val="ListParagraph"/>
        <w:numPr>
          <w:ilvl w:val="0"/>
          <w:numId w:val="259"/>
        </w:numPr>
        <w:tabs>
          <w:tab w:pos="4220" w:val="left" w:leader="none"/>
          <w:tab w:pos="4222" w:val="left" w:leader="none"/>
        </w:tabs>
        <w:spacing w:line="240" w:lineRule="auto" w:before="213" w:after="0"/>
        <w:ind w:left="4221" w:right="0" w:hanging="152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4832" from=".090105pt,82.134156pt" to=".090105pt,22.319836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(:3)(B)(i) and inserting '·applicable to the</w:t>
      </w:r>
      <w:r>
        <w:rPr>
          <w:spacing w:val="56"/>
          <w:w w:val="105"/>
          <w:sz w:val="25"/>
        </w:rPr>
        <w:t> </w:t>
      </w:r>
      <w:r>
        <w:rPr>
          <w:w w:val="105"/>
          <w:sz w:val="25"/>
        </w:rPr>
        <w:t>con-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tabs>
          <w:tab w:pos="6272" w:val="left" w:leader="none"/>
        </w:tabs>
        <w:spacing w:before="81"/>
        <w:ind w:left="0" w:right="21" w:firstLine="0"/>
        <w:jc w:val="center"/>
        <w:rPr>
          <w:sz w:val="19"/>
        </w:rPr>
      </w:pPr>
      <w:r>
        <w:rPr/>
        <w:pict>
          <v:line style="position:absolute;mso-position-horizontal-relative:page;mso-position-vertical-relative:paragraph;z-index:24952" from=".090105pt,123.899928pt" to=".090105pt,8.595215pt" stroked="true" strokeweight=".18021pt" strokecolor="#000000">
            <v:stroke dashstyle="solid"/>
            <w10:wrap type="none"/>
          </v:line>
        </w:pict>
      </w:r>
      <w:r>
        <w:rPr/>
        <w:pict>
          <v:group style="position:absolute;margin-left:0pt;margin-top:-.000033pt;width:616.35pt;height:792pt;mso-position-horizontal-relative:page;mso-position-vertical-relative:page;z-index:-469816" coordorigin="0,0" coordsize="12327,15840">
            <v:rect style="position:absolute;left:12178;top:0;width:148;height:15840" filled="true" fillcolor="#000000" stroked="false">
              <v:fill type="solid"/>
            </v:rect>
            <v:line style="position:absolute" from="0,3" to="12326,3" stroked="true" strokeweight=".270279pt" strokecolor="#000000">
              <v:stroke dashstyle="solid"/>
            </v:line>
            <w10:wrap type="none"/>
          </v:group>
        </w:pict>
      </w:r>
      <w:r>
        <w:rPr>
          <w:w w:val="105"/>
          <w:sz w:val="17"/>
        </w:rPr>
        <w:t>O:\MCG\.."\ICG17C62.xml  [file  3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43"/>
          <w:w w:val="105"/>
          <w:sz w:val="17"/>
        </w:rPr>
        <w:t> </w:t>
      </w:r>
      <w:r>
        <w:rPr>
          <w:rFonts w:ascii="Arial"/>
          <w:w w:val="105"/>
          <w:sz w:val="17"/>
        </w:rPr>
        <w:t>J]</w:t>
        <w:tab/>
      </w:r>
      <w:r>
        <w:rPr>
          <w:w w:val="105"/>
          <w:sz w:val="19"/>
        </w:rPr>
        <w:t>S.L.C.</w:t>
      </w:r>
    </w:p>
    <w:p>
      <w:pPr>
        <w:pStyle w:val="BodyText"/>
        <w:spacing w:before="1"/>
        <w:rPr>
          <w:sz w:val="17"/>
        </w:rPr>
      </w:pPr>
    </w:p>
    <w:p>
      <w:pPr>
        <w:spacing w:before="1"/>
        <w:ind w:left="81" w:right="98" w:firstLine="0"/>
        <w:jc w:val="center"/>
        <w:rPr>
          <w:rFonts w:ascii="Arial"/>
          <w:sz w:val="23"/>
        </w:rPr>
      </w:pPr>
      <w:r>
        <w:rPr>
          <w:rFonts w:ascii="Arial"/>
          <w:w w:val="105"/>
          <w:sz w:val="23"/>
        </w:rPr>
        <w:t>234</w:t>
      </w:r>
    </w:p>
    <w:p>
      <w:pPr>
        <w:pStyle w:val="ListParagraph"/>
        <w:numPr>
          <w:ilvl w:val="0"/>
          <w:numId w:val="260"/>
        </w:numPr>
        <w:tabs>
          <w:tab w:pos="4207" w:val="left" w:leader="none"/>
          <w:tab w:pos="4208" w:val="left" w:leader="none"/>
        </w:tabs>
        <w:spacing w:line="240" w:lineRule="auto" w:before="158" w:after="0"/>
        <w:ind w:left="2706" w:right="0" w:firstLine="131"/>
        <w:jc w:val="left"/>
        <w:rPr>
          <w:sz w:val="24"/>
        </w:rPr>
      </w:pPr>
      <w:r>
        <w:rPr>
          <w:w w:val="105"/>
          <w:position w:val="1"/>
          <w:sz w:val="25"/>
        </w:rPr>
        <w:t>tract and in effect as of tlw date the reserve</w:t>
      </w:r>
      <w:r>
        <w:rPr>
          <w:spacing w:val="3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is</w:t>
      </w:r>
    </w:p>
    <w:p>
      <w:pPr>
        <w:pStyle w:val="ListParagraph"/>
        <w:numPr>
          <w:ilvl w:val="0"/>
          <w:numId w:val="260"/>
        </w:numPr>
        <w:tabs>
          <w:tab w:pos="4204" w:val="left" w:leader="none"/>
          <w:tab w:pos="4206" w:val="left" w:leader="none"/>
        </w:tabs>
        <w:spacing w:line="240" w:lineRule="auto" w:before="205" w:after="0"/>
        <w:ind w:left="4205" w:right="0" w:hanging="1371"/>
        <w:jc w:val="left"/>
        <w:rPr>
          <w:sz w:val="25"/>
        </w:rPr>
      </w:pPr>
      <w:r>
        <w:rPr>
          <w:w w:val="105"/>
          <w:sz w:val="25"/>
        </w:rPr>
        <w:t>determined'',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260"/>
        </w:numPr>
        <w:tabs>
          <w:tab w:pos="4740" w:val="left" w:leader="none"/>
          <w:tab w:pos="4741" w:val="left" w:leader="none"/>
        </w:tabs>
        <w:spacing w:line="240" w:lineRule="auto" w:before="199" w:after="0"/>
        <w:ind w:left="4740" w:right="0" w:hanging="1903"/>
        <w:jc w:val="left"/>
        <w:rPr>
          <w:sz w:val="24"/>
        </w:rPr>
      </w:pPr>
      <w:r>
        <w:rPr>
          <w:rFonts w:ascii="Arial"/>
          <w:w w:val="105"/>
          <w:position w:val="1"/>
          <w:sz w:val="22"/>
        </w:rPr>
        <w:t>(G) </w:t>
      </w:r>
      <w:r>
        <w:rPr>
          <w:w w:val="105"/>
          <w:position w:val="1"/>
          <w:sz w:val="25"/>
        </w:rPr>
        <w:t>by striking "in effect on the date</w:t>
      </w:r>
      <w:r>
        <w:rPr>
          <w:spacing w:val="21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of</w:t>
      </w:r>
    </w:p>
    <w:p>
      <w:pPr>
        <w:pStyle w:val="ListParagraph"/>
        <w:numPr>
          <w:ilvl w:val="0"/>
          <w:numId w:val="260"/>
        </w:numPr>
        <w:tabs>
          <w:tab w:pos="4210" w:val="left" w:leader="none"/>
          <w:tab w:pos="4211" w:val="left" w:leader="none"/>
          <w:tab w:pos="7964" w:val="left" w:leader="none"/>
        </w:tabs>
        <w:spacing w:line="240" w:lineRule="auto" w:before="209" w:after="0"/>
        <w:ind w:left="4210" w:right="0" w:hanging="1373"/>
        <w:jc w:val="left"/>
        <w:rPr>
          <w:rFonts w:ascii="Arial"/>
          <w:sz w:val="23"/>
        </w:rPr>
      </w:pPr>
      <w:r>
        <w:rPr>
          <w:w w:val="110"/>
          <w:sz w:val="25"/>
        </w:rPr>
        <w:t>the   issuanee   of</w:t>
      </w:r>
      <w:r>
        <w:rPr>
          <w:spacing w:val="35"/>
          <w:w w:val="110"/>
          <w:sz w:val="25"/>
        </w:rPr>
        <w:t> </w:t>
      </w:r>
      <w:r>
        <w:rPr>
          <w:w w:val="110"/>
          <w:sz w:val="25"/>
        </w:rPr>
        <w:t>the </w:t>
      </w:r>
      <w:r>
        <w:rPr>
          <w:spacing w:val="30"/>
          <w:w w:val="110"/>
          <w:sz w:val="25"/>
        </w:rPr>
        <w:t> </w:t>
      </w:r>
      <w:r>
        <w:rPr>
          <w:w w:val="110"/>
          <w:sz w:val="25"/>
        </w:rPr>
        <w:t>eontraet"</w:t>
        <w:tab/>
        <w:t>in</w:t>
      </w:r>
      <w:r>
        <w:rPr>
          <w:spacing w:val="52"/>
          <w:w w:val="110"/>
          <w:sz w:val="25"/>
        </w:rPr>
        <w:t> </w:t>
      </w:r>
      <w:r>
        <w:rPr>
          <w:w w:val="110"/>
          <w:sz w:val="25"/>
        </w:rPr>
        <w:t>paragraph</w:t>
      </w:r>
    </w:p>
    <w:p>
      <w:pPr>
        <w:pStyle w:val="ListParagraph"/>
        <w:numPr>
          <w:ilvl w:val="0"/>
          <w:numId w:val="260"/>
        </w:numPr>
        <w:tabs>
          <w:tab w:pos="4217" w:val="left" w:leader="none"/>
          <w:tab w:pos="4218" w:val="left" w:leader="none"/>
        </w:tabs>
        <w:spacing w:line="240" w:lineRule="auto" w:before="200" w:after="0"/>
        <w:ind w:left="4217" w:right="0" w:hanging="1388"/>
        <w:jc w:val="left"/>
        <w:rPr>
          <w:rFonts w:ascii="Arial" w:hAnsi="Arial"/>
          <w:sz w:val="25"/>
        </w:rPr>
      </w:pPr>
      <w:r>
        <w:rPr>
          <w:w w:val="105"/>
          <w:position w:val="1"/>
          <w:sz w:val="25"/>
        </w:rPr>
        <w:t>(;3)(B)(ii) and inserting "applicable to the</w:t>
      </w:r>
      <w:r>
        <w:rPr>
          <w:spacing w:val="5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con­</w:t>
      </w:r>
    </w:p>
    <w:p>
      <w:pPr>
        <w:pStyle w:val="ListParagraph"/>
        <w:numPr>
          <w:ilvl w:val="0"/>
          <w:numId w:val="260"/>
        </w:numPr>
        <w:tabs>
          <w:tab w:pos="4207" w:val="left" w:leader="none"/>
          <w:tab w:pos="4208" w:val="left" w:leader="none"/>
        </w:tabs>
        <w:spacing w:line="240" w:lineRule="auto" w:before="200" w:after="0"/>
        <w:ind w:left="4207" w:right="0" w:hanging="1373"/>
        <w:jc w:val="left"/>
        <w:rPr>
          <w:rFonts w:ascii="Arial"/>
          <w:sz w:val="23"/>
        </w:rPr>
      </w:pPr>
      <w:r>
        <w:rPr>
          <w:w w:val="105"/>
          <w:position w:val="1"/>
          <w:sz w:val="25"/>
        </w:rPr>
        <w:t>tract and in effect as of tlw date the reserve</w:t>
      </w:r>
      <w:r>
        <w:rPr>
          <w:spacing w:val="6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is</w:t>
      </w:r>
    </w:p>
    <w:p>
      <w:pPr>
        <w:pStyle w:val="ListParagraph"/>
        <w:numPr>
          <w:ilvl w:val="0"/>
          <w:numId w:val="260"/>
        </w:numPr>
        <w:tabs>
          <w:tab w:pos="4204" w:val="left" w:leader="none"/>
          <w:tab w:pos="4206" w:val="left" w:leader="none"/>
        </w:tabs>
        <w:spacing w:line="240" w:lineRule="auto" w:before="208" w:after="0"/>
        <w:ind w:left="4205" w:right="0" w:hanging="1371"/>
        <w:jc w:val="left"/>
        <w:rPr>
          <w:sz w:val="25"/>
        </w:rPr>
      </w:pPr>
      <w:r>
        <w:rPr>
          <w:w w:val="110"/>
          <w:sz w:val="25"/>
        </w:rPr>
        <w:t>determined''.</w:t>
      </w:r>
    </w:p>
    <w:p>
      <w:pPr>
        <w:pStyle w:val="ListParagraph"/>
        <w:numPr>
          <w:ilvl w:val="0"/>
          <w:numId w:val="260"/>
        </w:numPr>
        <w:tabs>
          <w:tab w:pos="4213" w:val="left" w:leader="none"/>
          <w:tab w:pos="4214" w:val="left" w:leader="none"/>
        </w:tabs>
        <w:spacing w:line="240" w:lineRule="auto" w:before="206" w:after="0"/>
        <w:ind w:left="4213" w:right="0" w:hanging="1376"/>
        <w:jc w:val="left"/>
        <w:rPr>
          <w:rFonts w:ascii="Arial"/>
          <w:sz w:val="24"/>
        </w:rPr>
      </w:pPr>
      <w:r>
        <w:rPr>
          <w:rFonts w:ascii="Arial"/>
          <w:w w:val="110"/>
          <w:sz w:val="23"/>
        </w:rPr>
        <w:t>(3) </w:t>
      </w:r>
      <w:r>
        <w:rPr>
          <w:w w:val="110"/>
          <w:sz w:val="25"/>
        </w:rPr>
        <w:t>Section 807(e) is</w:t>
      </w:r>
      <w:r>
        <w:rPr>
          <w:spacing w:val="-33"/>
          <w:w w:val="110"/>
          <w:sz w:val="25"/>
        </w:rPr>
        <w:t> </w:t>
      </w:r>
      <w:r>
        <w:rPr>
          <w:w w:val="110"/>
          <w:sz w:val="25"/>
        </w:rPr>
        <w:t>amended-</w:t>
      </w:r>
    </w:p>
    <w:p>
      <w:pPr>
        <w:pStyle w:val="ListParagraph"/>
        <w:numPr>
          <w:ilvl w:val="0"/>
          <w:numId w:val="260"/>
        </w:numPr>
        <w:tabs>
          <w:tab w:pos="4744" w:val="left" w:leader="none"/>
          <w:tab w:pos="4745" w:val="left" w:leader="none"/>
        </w:tabs>
        <w:spacing w:line="240" w:lineRule="auto" w:before="204" w:after="0"/>
        <w:ind w:left="4744" w:right="0" w:hanging="1914"/>
        <w:jc w:val="left"/>
        <w:rPr>
          <w:rFonts w:ascii="Arial"/>
          <w:sz w:val="23"/>
        </w:rPr>
      </w:pPr>
      <w:r>
        <w:rPr>
          <w:rFonts w:ascii="Arial"/>
          <w:w w:val="110"/>
          <w:position w:val="1"/>
          <w:sz w:val="22"/>
        </w:rPr>
        <w:t>(A) </w:t>
      </w:r>
      <w:r>
        <w:rPr>
          <w:w w:val="110"/>
          <w:position w:val="1"/>
          <w:sz w:val="25"/>
        </w:rPr>
        <w:t>by striking paragraphs (2) and</w:t>
      </w:r>
      <w:r>
        <w:rPr>
          <w:spacing w:val="10"/>
          <w:w w:val="110"/>
          <w:position w:val="1"/>
          <w:sz w:val="25"/>
        </w:rPr>
        <w:t> </w:t>
      </w:r>
      <w:r>
        <w:rPr>
          <w:w w:val="110"/>
          <w:position w:val="1"/>
          <w:sz w:val="25"/>
        </w:rPr>
        <w:t>(5),</w:t>
      </w:r>
    </w:p>
    <w:p>
      <w:pPr>
        <w:pStyle w:val="ListParagraph"/>
        <w:numPr>
          <w:ilvl w:val="0"/>
          <w:numId w:val="260"/>
        </w:numPr>
        <w:tabs>
          <w:tab w:pos="4217" w:val="left" w:leader="none"/>
          <w:tab w:pos="4743" w:val="left" w:leader="none"/>
          <w:tab w:pos="4744" w:val="left" w:leader="none"/>
        </w:tabs>
        <w:spacing w:line="405" w:lineRule="auto" w:before="194" w:after="0"/>
        <w:ind w:left="2706" w:right="2727" w:hanging="2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24928" from=".090105pt,142.759678pt" to=".090105pt,47.633289pt" stroked="true" strokeweight=".18021pt" strokecolor="#000000">
            <v:stroke dashstyle="solid"/>
            <w10:wrap type="none"/>
          </v:line>
        </w:pict>
      </w:r>
      <w:r>
        <w:rPr>
          <w:w w:val="105"/>
          <w:position w:val="1"/>
          <w:sz w:val="25"/>
        </w:rPr>
        <w:t>(B) by redesignating paragraphs  </w:t>
      </w:r>
      <w:r>
        <w:rPr>
          <w:rFonts w:ascii="Arial"/>
          <w:w w:val="105"/>
          <w:position w:val="1"/>
          <w:sz w:val="22"/>
        </w:rPr>
        <w:t>(3),  </w:t>
      </w:r>
      <w:r>
        <w:rPr>
          <w:rFonts w:ascii="Arial"/>
          <w:spacing w:val="1"/>
          <w:w w:val="105"/>
          <w:position w:val="1"/>
          <w:sz w:val="22"/>
        </w:rPr>
        <w:t>(</w:t>
      </w:r>
      <w:r>
        <w:rPr>
          <w:spacing w:val="1"/>
          <w:w w:val="105"/>
          <w:position w:val="1"/>
          <w:sz w:val="25"/>
        </w:rPr>
        <w:t>4), 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11</w:t>
        <w:tab/>
      </w:r>
      <w:r>
        <w:rPr>
          <w:w w:val="105"/>
          <w:position w:val="1"/>
          <w:sz w:val="25"/>
        </w:rPr>
        <w:t>(6), and (7) as paragraphs (2), (:3), (4),</w:t>
      </w:r>
      <w:r>
        <w:rPr>
          <w:spacing w:val="26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and</w:t>
      </w:r>
    </w:p>
    <w:p>
      <w:pPr>
        <w:pStyle w:val="ListParagraph"/>
        <w:numPr>
          <w:ilvl w:val="0"/>
          <w:numId w:val="261"/>
        </w:numPr>
        <w:tabs>
          <w:tab w:pos="4217" w:val="left" w:leader="none"/>
          <w:tab w:pos="4218" w:val="left" w:leader="none"/>
        </w:tabs>
        <w:spacing w:line="240" w:lineRule="auto" w:before="8" w:after="0"/>
        <w:ind w:left="4217" w:right="0" w:hanging="1515"/>
        <w:jc w:val="left"/>
        <w:rPr>
          <w:sz w:val="25"/>
        </w:rPr>
      </w:pPr>
      <w:r>
        <w:rPr>
          <w:spacing w:val="2"/>
          <w:sz w:val="25"/>
        </w:rPr>
        <w:t>(5),</w:t>
      </w:r>
      <w:r>
        <w:rPr>
          <w:spacing w:val="35"/>
          <w:sz w:val="25"/>
        </w:rPr>
        <w:t> </w:t>
      </w:r>
      <w:r>
        <w:rPr>
          <w:sz w:val="25"/>
        </w:rPr>
        <w:t>respectively,</w:t>
      </w:r>
    </w:p>
    <w:p>
      <w:pPr>
        <w:pStyle w:val="ListParagraph"/>
        <w:numPr>
          <w:ilvl w:val="0"/>
          <w:numId w:val="261"/>
        </w:numPr>
        <w:tabs>
          <w:tab w:pos="4740" w:val="left" w:leader="none"/>
          <w:tab w:pos="4741" w:val="left" w:leader="none"/>
        </w:tabs>
        <w:spacing w:line="240" w:lineRule="auto" w:before="200" w:after="0"/>
        <w:ind w:left="4740" w:right="0" w:hanging="2033"/>
        <w:jc w:val="left"/>
        <w:rPr>
          <w:sz w:val="24"/>
        </w:rPr>
      </w:pPr>
      <w:r>
        <w:rPr>
          <w:rFonts w:ascii="Arial" w:hAnsi="Arial"/>
          <w:position w:val="1"/>
          <w:sz w:val="22"/>
        </w:rPr>
        <w:t>(C) </w:t>
      </w:r>
      <w:r>
        <w:rPr>
          <w:position w:val="1"/>
          <w:sz w:val="25"/>
        </w:rPr>
        <w:t>by amending paragraph </w:t>
      </w:r>
      <w:r>
        <w:rPr>
          <w:spacing w:val="5"/>
          <w:position w:val="1"/>
          <w:sz w:val="25"/>
        </w:rPr>
        <w:t>(2) </w:t>
      </w:r>
      <w:r>
        <w:rPr>
          <w:spacing w:val="3"/>
          <w:position w:val="1"/>
          <w:sz w:val="25"/>
        </w:rPr>
        <w:t>(as </w:t>
      </w:r>
      <w:r>
        <w:rPr>
          <w:position w:val="1"/>
          <w:sz w:val="25"/>
        </w:rPr>
        <w:t>so</w:t>
      </w:r>
      <w:r>
        <w:rPr>
          <w:spacing w:val="35"/>
          <w:position w:val="1"/>
          <w:sz w:val="25"/>
        </w:rPr>
        <w:t> </w:t>
      </w:r>
      <w:r>
        <w:rPr>
          <w:position w:val="1"/>
          <w:sz w:val="25"/>
        </w:rPr>
        <w:t>re­</w:t>
      </w:r>
    </w:p>
    <w:p>
      <w:pPr>
        <w:pStyle w:val="ListParagraph"/>
        <w:numPr>
          <w:ilvl w:val="0"/>
          <w:numId w:val="261"/>
        </w:numPr>
        <w:tabs>
          <w:tab w:pos="4204" w:val="left" w:leader="none"/>
          <w:tab w:pos="4206" w:val="left" w:leader="none"/>
        </w:tabs>
        <w:spacing w:line="240" w:lineRule="auto" w:before="208" w:after="0"/>
        <w:ind w:left="4205" w:right="0" w:hanging="1503"/>
        <w:jc w:val="left"/>
        <w:rPr>
          <w:sz w:val="25"/>
        </w:rPr>
      </w:pPr>
      <w:r>
        <w:rPr>
          <w:w w:val="105"/>
          <w:sz w:val="25"/>
        </w:rPr>
        <w:t>designated) to read as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follows:</w:t>
      </w:r>
    </w:p>
    <w:p>
      <w:pPr>
        <w:pStyle w:val="ListParagraph"/>
        <w:numPr>
          <w:ilvl w:val="0"/>
          <w:numId w:val="261"/>
        </w:numPr>
        <w:tabs>
          <w:tab w:pos="4207" w:val="left" w:leader="none"/>
          <w:tab w:pos="4208" w:val="left" w:leader="none"/>
        </w:tabs>
        <w:spacing w:line="240" w:lineRule="auto" w:before="206" w:after="0"/>
        <w:ind w:left="4207" w:right="0" w:hanging="1505"/>
        <w:jc w:val="left"/>
        <w:rPr>
          <w:b/>
          <w:sz w:val="25"/>
        </w:rPr>
      </w:pPr>
      <w:r>
        <w:rPr>
          <w:rFonts w:ascii="Arial"/>
          <w:b/>
          <w:w w:val="110"/>
          <w:position w:val="1"/>
          <w:sz w:val="23"/>
        </w:rPr>
        <w:t>"(2) </w:t>
      </w:r>
      <w:r>
        <w:rPr>
          <w:b/>
          <w:w w:val="110"/>
          <w:position w:val="1"/>
          <w:sz w:val="20"/>
        </w:rPr>
        <w:t>QUALIFIED SFPPLE:MENTAL</w:t>
      </w:r>
      <w:r>
        <w:rPr>
          <w:b/>
          <w:spacing w:val="-4"/>
          <w:w w:val="110"/>
          <w:position w:val="1"/>
          <w:sz w:val="20"/>
        </w:rPr>
        <w:t> </w:t>
      </w:r>
      <w:r>
        <w:rPr>
          <w:b/>
          <w:w w:val="110"/>
          <w:position w:val="1"/>
          <w:sz w:val="20"/>
        </w:rPr>
        <w:t>BENEFITS.-</w:t>
      </w:r>
    </w:p>
    <w:p>
      <w:pPr>
        <w:pStyle w:val="ListParagraph"/>
        <w:numPr>
          <w:ilvl w:val="0"/>
          <w:numId w:val="261"/>
        </w:numPr>
        <w:tabs>
          <w:tab w:pos="4736" w:val="left" w:leader="none"/>
          <w:tab w:pos="4737" w:val="left" w:leader="none"/>
          <w:tab w:pos="5434" w:val="left" w:leader="none"/>
          <w:tab w:pos="6859" w:val="left" w:leader="none"/>
        </w:tabs>
        <w:spacing w:line="240" w:lineRule="auto" w:before="216" w:after="0"/>
        <w:ind w:left="4736" w:right="0" w:hanging="2032"/>
        <w:jc w:val="left"/>
        <w:rPr>
          <w:b/>
          <w:sz w:val="24"/>
        </w:rPr>
      </w:pPr>
      <w:r>
        <w:rPr>
          <w:rFonts w:ascii="Arial" w:hAnsi="Arial"/>
          <w:w w:val="110"/>
          <w:sz w:val="22"/>
        </w:rPr>
        <w:t>"</w:t>
      </w:r>
      <w:r>
        <w:rPr>
          <w:rFonts w:ascii="Arial" w:hAnsi="Arial"/>
          <w:spacing w:val="-10"/>
          <w:w w:val="110"/>
          <w:sz w:val="22"/>
        </w:rPr>
        <w:t> </w:t>
      </w:r>
      <w:r>
        <w:rPr>
          <w:rFonts w:ascii="Arial" w:hAnsi="Arial"/>
          <w:b/>
          <w:w w:val="110"/>
          <w:sz w:val="22"/>
        </w:rPr>
        <w:t>(A)</w:t>
        <w:tab/>
      </w:r>
      <w:r>
        <w:rPr>
          <w:b/>
          <w:w w:val="110"/>
          <w:sz w:val="20"/>
        </w:rPr>
        <w:t>QUALIFIED</w:t>
        <w:tab/>
        <w:t>SL'"PPLEMENTAL</w:t>
      </w:r>
      <w:r>
        <w:rPr>
          <w:b/>
          <w:spacing w:val="1"/>
          <w:w w:val="110"/>
          <w:sz w:val="20"/>
        </w:rPr>
        <w:t> </w:t>
      </w:r>
      <w:r>
        <w:rPr>
          <w:b/>
          <w:w w:val="110"/>
          <w:sz w:val="20"/>
        </w:rPr>
        <w:t>BEXE­</w:t>
      </w:r>
    </w:p>
    <w:p>
      <w:pPr>
        <w:pStyle w:val="ListParagraph"/>
        <w:numPr>
          <w:ilvl w:val="0"/>
          <w:numId w:val="261"/>
        </w:numPr>
        <w:tabs>
          <w:tab w:pos="4209" w:val="left" w:leader="none"/>
          <w:tab w:pos="4210" w:val="left" w:leader="none"/>
        </w:tabs>
        <w:spacing w:line="240" w:lineRule="auto" w:before="204" w:after="0"/>
        <w:ind w:left="4209" w:right="0" w:hanging="1509"/>
        <w:jc w:val="left"/>
        <w:rPr>
          <w:sz w:val="24"/>
        </w:rPr>
      </w:pPr>
      <w:r>
        <w:rPr>
          <w:sz w:val="25"/>
        </w:rPr>
        <w:t>FITS TREATED SEPARATELY.-For purposes</w:t>
      </w:r>
      <w:r>
        <w:rPr>
          <w:spacing w:val="37"/>
          <w:sz w:val="25"/>
        </w:rPr>
        <w:t> </w:t>
      </w:r>
      <w:r>
        <w:rPr>
          <w:sz w:val="25"/>
        </w:rPr>
        <w:t>of</w:t>
      </w:r>
    </w:p>
    <w:p>
      <w:pPr>
        <w:pStyle w:val="ListParagraph"/>
        <w:numPr>
          <w:ilvl w:val="0"/>
          <w:numId w:val="261"/>
        </w:numPr>
        <w:tabs>
          <w:tab w:pos="4207" w:val="left" w:leader="none"/>
          <w:tab w:pos="4208" w:val="left" w:leader="none"/>
        </w:tabs>
        <w:spacing w:line="240" w:lineRule="auto" w:before="197" w:after="0"/>
        <w:ind w:left="4207" w:right="0" w:hanging="1505"/>
        <w:jc w:val="left"/>
        <w:rPr>
          <w:sz w:val="25"/>
        </w:rPr>
      </w:pPr>
      <w:r>
        <w:rPr>
          <w:w w:val="105"/>
          <w:position w:val="1"/>
          <w:sz w:val="25"/>
        </w:rPr>
        <w:t>this part, the amount of the life insurance</w:t>
      </w:r>
      <w:r>
        <w:rPr>
          <w:spacing w:val="50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re­</w:t>
      </w:r>
    </w:p>
    <w:p>
      <w:pPr>
        <w:pStyle w:val="ListParagraph"/>
        <w:numPr>
          <w:ilvl w:val="0"/>
          <w:numId w:val="261"/>
        </w:numPr>
        <w:tabs>
          <w:tab w:pos="4200" w:val="left" w:leader="none"/>
          <w:tab w:pos="4202" w:val="left" w:leader="none"/>
          <w:tab w:pos="7127" w:val="left" w:leader="none"/>
          <w:tab w:pos="8748" w:val="left" w:leader="none"/>
        </w:tabs>
        <w:spacing w:line="240" w:lineRule="auto" w:before="191" w:after="0"/>
        <w:ind w:left="4201" w:right="0" w:hanging="1502"/>
        <w:jc w:val="left"/>
        <w:rPr>
          <w:sz w:val="25"/>
        </w:rPr>
      </w:pPr>
      <w:r>
        <w:rPr>
          <w:w w:val="105"/>
          <w:sz w:val="25"/>
        </w:rPr>
        <w:t>serve   for </w:t>
      </w:r>
      <w:r>
        <w:rPr>
          <w:spacing w:val="28"/>
          <w:w w:val="105"/>
          <w:sz w:val="25"/>
        </w:rPr>
        <w:t> </w:t>
      </w:r>
      <w:r>
        <w:rPr>
          <w:w w:val="105"/>
          <w:sz w:val="25"/>
        </w:rPr>
        <w:t>any </w:t>
      </w:r>
      <w:r>
        <w:rPr>
          <w:spacing w:val="42"/>
          <w:w w:val="105"/>
          <w:sz w:val="25"/>
        </w:rPr>
        <w:t> </w:t>
      </w:r>
      <w:r>
        <w:rPr>
          <w:w w:val="105"/>
          <w:sz w:val="25"/>
        </w:rPr>
        <w:t>qualified</w:t>
        <w:tab/>
        <w:t>supplemental</w:t>
        <w:tab/>
        <w:t>benefit</w:t>
      </w:r>
    </w:p>
    <w:p>
      <w:pPr>
        <w:pStyle w:val="ListParagraph"/>
        <w:numPr>
          <w:ilvl w:val="0"/>
          <w:numId w:val="261"/>
        </w:numPr>
        <w:tabs>
          <w:tab w:pos="4200" w:val="left" w:leader="none"/>
          <w:tab w:pos="4202" w:val="left" w:leader="none"/>
        </w:tabs>
        <w:spacing w:line="240" w:lineRule="auto" w:before="199" w:after="0"/>
        <w:ind w:left="4201" w:right="0" w:hanging="1503"/>
        <w:jc w:val="left"/>
        <w:rPr>
          <w:sz w:val="24"/>
        </w:rPr>
      </w:pPr>
      <w:r>
        <w:rPr>
          <w:w w:val="105"/>
          <w:sz w:val="25"/>
        </w:rPr>
        <w:t>shall be computed separately as though</w:t>
      </w:r>
      <w:r>
        <w:rPr>
          <w:spacing w:val="-6"/>
          <w:w w:val="105"/>
          <w:sz w:val="25"/>
        </w:rPr>
        <w:t> </w:t>
      </w:r>
      <w:r>
        <w:rPr>
          <w:w w:val="105"/>
          <w:sz w:val="25"/>
        </w:rPr>
        <w:t>such</w:t>
      </w:r>
    </w:p>
    <w:p>
      <w:pPr>
        <w:pStyle w:val="ListParagraph"/>
        <w:numPr>
          <w:ilvl w:val="0"/>
          <w:numId w:val="261"/>
        </w:numPr>
        <w:tabs>
          <w:tab w:pos="4204" w:val="left" w:leader="none"/>
          <w:tab w:pos="4205" w:val="left" w:leader="none"/>
        </w:tabs>
        <w:spacing w:line="240" w:lineRule="auto" w:before="203" w:after="0"/>
        <w:ind w:left="4204" w:right="0" w:hanging="1506"/>
        <w:jc w:val="left"/>
        <w:rPr>
          <w:sz w:val="24"/>
        </w:rPr>
      </w:pPr>
      <w:r>
        <w:rPr>
          <w:w w:val="105"/>
          <w:sz w:val="25"/>
        </w:rPr>
        <w:t>hcnefit were under a separate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contract.</w:t>
      </w:r>
    </w:p>
    <w:p>
      <w:pPr>
        <w:pStyle w:val="ListParagraph"/>
        <w:numPr>
          <w:ilvl w:val="0"/>
          <w:numId w:val="261"/>
        </w:numPr>
        <w:tabs>
          <w:tab w:pos="4730" w:val="left" w:leader="none"/>
          <w:tab w:pos="4731" w:val="left" w:leader="none"/>
          <w:tab w:pos="5488" w:val="left" w:leader="none"/>
          <w:tab w:pos="6960" w:val="left" w:leader="none"/>
          <w:tab w:pos="8941" w:val="left" w:leader="none"/>
        </w:tabs>
        <w:spacing w:line="240" w:lineRule="auto" w:before="206" w:after="0"/>
        <w:ind w:left="4730" w:right="0" w:hanging="2033"/>
        <w:jc w:val="left"/>
        <w:rPr>
          <w:b/>
          <w:sz w:val="25"/>
        </w:rPr>
      </w:pPr>
      <w:r>
        <w:rPr>
          <w:rFonts w:ascii="Arial" w:hAnsi="Arial"/>
          <w:b/>
          <w:w w:val="105"/>
          <w:sz w:val="23"/>
        </w:rPr>
        <w:t>"(B)</w:t>
        <w:tab/>
      </w:r>
      <w:r>
        <w:rPr>
          <w:b/>
          <w:w w:val="105"/>
          <w:sz w:val="20"/>
        </w:rPr>
        <w:t>QUALIFIED</w:t>
        <w:tab/>
        <w:t>SPPPLEMENTAL</w:t>
        <w:tab/>
        <w:t>BEN­</w:t>
      </w:r>
    </w:p>
    <w:p>
      <w:pPr>
        <w:pStyle w:val="ListParagraph"/>
        <w:numPr>
          <w:ilvl w:val="0"/>
          <w:numId w:val="261"/>
        </w:numPr>
        <w:tabs>
          <w:tab w:pos="4204" w:val="left" w:leader="none"/>
          <w:tab w:pos="4205" w:val="left" w:leader="none"/>
          <w:tab w:pos="9141" w:val="left" w:leader="none"/>
        </w:tabs>
        <w:spacing w:line="240" w:lineRule="auto" w:before="212" w:after="0"/>
        <w:ind w:left="4204" w:right="0" w:hanging="1508"/>
        <w:jc w:val="left"/>
        <w:rPr>
          <w:rFonts w:ascii="Arial"/>
          <w:sz w:val="25"/>
        </w:rPr>
      </w:pPr>
      <w:r>
        <w:rPr>
          <w:w w:val="110"/>
          <w:sz w:val="25"/>
        </w:rPr>
        <w:t>EFIT.-For   purposes   of </w:t>
      </w:r>
      <w:r>
        <w:rPr>
          <w:spacing w:val="35"/>
          <w:w w:val="110"/>
          <w:sz w:val="25"/>
        </w:rPr>
        <w:t> </w:t>
      </w:r>
      <w:r>
        <w:rPr>
          <w:w w:val="110"/>
          <w:sz w:val="25"/>
        </w:rPr>
        <w:t>this </w:t>
      </w:r>
      <w:r>
        <w:rPr>
          <w:spacing w:val="62"/>
          <w:w w:val="110"/>
          <w:sz w:val="25"/>
        </w:rPr>
        <w:t> </w:t>
      </w:r>
      <w:r>
        <w:rPr>
          <w:w w:val="110"/>
          <w:sz w:val="25"/>
        </w:rPr>
        <w:t>paragraph,</w:t>
        <w:tab/>
        <w:t>the</w:t>
      </w:r>
    </w:p>
    <w:p>
      <w:pPr>
        <w:pStyle w:val="ListParagraph"/>
        <w:numPr>
          <w:ilvl w:val="0"/>
          <w:numId w:val="261"/>
        </w:numPr>
        <w:tabs>
          <w:tab w:pos="4203" w:val="left" w:leader="none"/>
          <w:tab w:pos="4204" w:val="left" w:leader="none"/>
        </w:tabs>
        <w:spacing w:line="240" w:lineRule="auto" w:before="214" w:after="0"/>
        <w:ind w:left="4203" w:right="0" w:hanging="1507"/>
        <w:jc w:val="left"/>
        <w:rPr>
          <w:rFonts w:ascii="Arial"/>
          <w:sz w:val="23"/>
        </w:rPr>
      </w:pPr>
      <w:r>
        <w:rPr>
          <w:w w:val="105"/>
          <w:sz w:val="25"/>
        </w:rPr>
        <w:t>term 'qualified supplemental benefit' means</w:t>
      </w:r>
      <w:r>
        <w:rPr>
          <w:spacing w:val="-35"/>
          <w:w w:val="105"/>
          <w:sz w:val="25"/>
        </w:rPr>
        <w:t> </w:t>
      </w:r>
      <w:r>
        <w:rPr>
          <w:w w:val="105"/>
          <w:sz w:val="25"/>
        </w:rPr>
        <w:t>any</w:t>
      </w:r>
    </w:p>
    <w:p>
      <w:pPr>
        <w:spacing w:after="0" w:line="240" w:lineRule="auto"/>
        <w:jc w:val="left"/>
        <w:rPr>
          <w:rFonts w:ascii="Arial"/>
          <w:sz w:val="23"/>
        </w:rPr>
        <w:sectPr>
          <w:pgSz w:w="12330" w:h="15840"/>
          <w:pgMar w:top="880" w:bottom="280" w:left="0" w:right="120"/>
        </w:sectPr>
      </w:pPr>
    </w:p>
    <w:p>
      <w:pPr>
        <w:pStyle w:val="BodyText"/>
        <w:spacing w:line="20" w:lineRule="exact"/>
        <w:ind w:left="1237"/>
        <w:rPr>
          <w:sz w:val="2"/>
        </w:rPr>
      </w:pPr>
      <w:r>
        <w:rPr/>
        <w:pict>
          <v:group style="position:absolute;margin-left:444.758881pt;margin-top:0pt;width:171.6pt;height:792pt;mso-position-horizontal-relative:page;mso-position-vertical-relative:page;z-index:-469672" coordorigin="8895,0" coordsize="3432,15840">
            <v:rect style="position:absolute;left:12173;top:0;width:154;height:15840" filled="true" fillcolor="#000000" stroked="false">
              <v:fill type="solid"/>
            </v:rect>
            <v:line style="position:absolute" from="8895,2" to="12326,2" stroked="true" strokeweight=".180164pt" strokecolor="#000000">
              <v:stroke dashstyle="solid"/>
            </v:line>
            <w10:wrap type="none"/>
          </v:group>
        </w:pict>
      </w:r>
      <w:r>
        <w:rPr>
          <w:sz w:val="2"/>
        </w:rPr>
        <w:pict>
          <v:group style="width:32.4500pt;height:.2pt;mso-position-horizontal-relative:char;mso-position-vertical-relative:line" coordorigin="0,0" coordsize="649,4">
            <v:line style="position:absolute" from="0,2" to="649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tabs>
          <w:tab w:pos="8987" w:val="left" w:leader="none"/>
        </w:tabs>
        <w:spacing w:before="0"/>
        <w:ind w:left="2715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25096" from=".090105pt,170.656031pt" to=".090105pt,9.950087pt" stroked="true" strokeweight=".36042pt" strokecolor="#000000">
            <v:stroke dashstyle="solid"/>
            <w10:wrap type="none"/>
          </v:line>
        </w:pict>
      </w:r>
      <w:r>
        <w:rPr>
          <w:position w:val="1"/>
          <w:sz w:val="17"/>
        </w:rPr>
        <w:t>O:\MCG\.'1:CGl 7C62.xml   [ file   3</w:t>
      </w:r>
      <w:r>
        <w:rPr>
          <w:spacing w:val="-2"/>
          <w:position w:val="1"/>
          <w:sz w:val="17"/>
        </w:rPr>
        <w:t> </w:t>
      </w:r>
      <w:r>
        <w:rPr>
          <w:position w:val="1"/>
          <w:sz w:val="17"/>
        </w:rPr>
        <w:t>of </w:t>
      </w:r>
      <w:r>
        <w:rPr>
          <w:spacing w:val="30"/>
          <w:position w:val="1"/>
          <w:sz w:val="17"/>
        </w:rPr>
        <w:t> </w:t>
      </w:r>
      <w:r>
        <w:rPr>
          <w:position w:val="1"/>
          <w:sz w:val="17"/>
        </w:rPr>
        <w:t>3]</w:t>
        <w:tab/>
      </w:r>
      <w:r>
        <w:rPr>
          <w:sz w:val="19"/>
        </w:rPr>
        <w:t>S.L.C.</w:t>
      </w:r>
    </w:p>
    <w:p>
      <w:pPr>
        <w:pStyle w:val="BodyText"/>
        <w:spacing w:before="9"/>
        <w:rPr>
          <w:sz w:val="15"/>
        </w:rPr>
      </w:pPr>
    </w:p>
    <w:p>
      <w:pPr>
        <w:pStyle w:val="Heading5"/>
        <w:ind w:right="100"/>
      </w:pPr>
      <w:r>
        <w:rPr>
          <w:w w:val="95"/>
        </w:rPr>
        <w:t>235</w:t>
      </w:r>
    </w:p>
    <w:p>
      <w:pPr>
        <w:pStyle w:val="ListParagraph"/>
        <w:numPr>
          <w:ilvl w:val="0"/>
          <w:numId w:val="262"/>
        </w:numPr>
        <w:tabs>
          <w:tab w:pos="4215" w:val="left" w:leader="none"/>
          <w:tab w:pos="4216" w:val="left" w:leader="none"/>
        </w:tabs>
        <w:spacing w:line="240" w:lineRule="auto" w:before="139" w:after="0"/>
        <w:ind w:left="4215" w:right="0" w:hanging="1371"/>
        <w:jc w:val="left"/>
        <w:rPr>
          <w:sz w:val="24"/>
        </w:rPr>
      </w:pPr>
      <w:r>
        <w:rPr>
          <w:w w:val="105"/>
          <w:sz w:val="25"/>
        </w:rPr>
        <w:t>supplemental henefit descrihed in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suhparagraph</w:t>
      </w:r>
    </w:p>
    <w:p>
      <w:pPr>
        <w:pStyle w:val="ListParagraph"/>
        <w:numPr>
          <w:ilvl w:val="0"/>
          <w:numId w:val="262"/>
        </w:numPr>
        <w:tabs>
          <w:tab w:pos="4223" w:val="left" w:leader="none"/>
          <w:tab w:pos="4224" w:val="left" w:leader="none"/>
        </w:tabs>
        <w:spacing w:line="240" w:lineRule="auto" w:before="196" w:after="0"/>
        <w:ind w:left="4223" w:right="0" w:hanging="1387"/>
        <w:jc w:val="left"/>
        <w:rPr>
          <w:rFonts w:ascii="Arial"/>
          <w:sz w:val="24"/>
        </w:rPr>
      </w:pPr>
      <w:r>
        <w:rPr>
          <w:rFonts w:ascii="Arial"/>
          <w:sz w:val="24"/>
        </w:rPr>
        <w:t>(C)</w:t>
      </w:r>
      <w:r>
        <w:rPr>
          <w:rFonts w:ascii="Arial"/>
          <w:spacing w:val="37"/>
          <w:sz w:val="24"/>
        </w:rPr>
        <w:t> </w:t>
      </w:r>
      <w:r>
        <w:rPr>
          <w:sz w:val="25"/>
        </w:rPr>
        <w:t>if-</w:t>
      </w:r>
    </w:p>
    <w:p>
      <w:pPr>
        <w:pStyle w:val="ListParagraph"/>
        <w:numPr>
          <w:ilvl w:val="0"/>
          <w:numId w:val="262"/>
        </w:numPr>
        <w:tabs>
          <w:tab w:pos="5273" w:val="left" w:leader="none"/>
          <w:tab w:pos="5274" w:val="left" w:leader="none"/>
        </w:tabs>
        <w:spacing w:line="240" w:lineRule="auto" w:before="217" w:after="0"/>
        <w:ind w:left="5273" w:right="0" w:hanging="2432"/>
        <w:jc w:val="left"/>
        <w:rPr>
          <w:sz w:val="24"/>
        </w:rPr>
      </w:pPr>
      <w:r>
        <w:rPr>
          <w:rFonts w:ascii="Arial"/>
          <w:w w:val="110"/>
          <w:sz w:val="23"/>
        </w:rPr>
        <w:t>"(i) </w:t>
      </w:r>
      <w:r>
        <w:rPr>
          <w:w w:val="110"/>
          <w:sz w:val="25"/>
        </w:rPr>
        <w:t>there is a separately</w:t>
      </w:r>
      <w:r>
        <w:rPr>
          <w:spacing w:val="38"/>
          <w:w w:val="110"/>
          <w:sz w:val="25"/>
        </w:rPr>
        <w:t> </w:t>
      </w:r>
      <w:r>
        <w:rPr>
          <w:w w:val="110"/>
          <w:sz w:val="25"/>
        </w:rPr>
        <w:t>identified</w:t>
      </w:r>
    </w:p>
    <w:p>
      <w:pPr>
        <w:pStyle w:val="ListParagraph"/>
        <w:numPr>
          <w:ilvl w:val="0"/>
          <w:numId w:val="262"/>
        </w:numPr>
        <w:tabs>
          <w:tab w:pos="4744" w:val="left" w:leader="none"/>
          <w:tab w:pos="4745" w:val="left" w:leader="none"/>
        </w:tabs>
        <w:spacing w:line="240" w:lineRule="auto" w:before="206" w:after="0"/>
        <w:ind w:left="4744" w:right="0" w:hanging="1905"/>
        <w:jc w:val="left"/>
        <w:rPr>
          <w:sz w:val="25"/>
        </w:rPr>
      </w:pPr>
      <w:r>
        <w:rPr>
          <w:w w:val="105"/>
          <w:sz w:val="25"/>
        </w:rPr>
        <w:t>premium or eharge for sueh benefit,</w:t>
      </w:r>
      <w:r>
        <w:rPr>
          <w:spacing w:val="52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262"/>
        </w:numPr>
        <w:tabs>
          <w:tab w:pos="5273" w:val="left" w:leader="none"/>
          <w:tab w:pos="5274" w:val="left" w:leader="none"/>
        </w:tabs>
        <w:spacing w:line="240" w:lineRule="auto" w:before="206" w:after="0"/>
        <w:ind w:left="5273" w:right="0" w:hanging="2438"/>
        <w:jc w:val="left"/>
        <w:rPr>
          <w:sz w:val="25"/>
        </w:rPr>
      </w:pPr>
      <w:r>
        <w:rPr>
          <w:w w:val="105"/>
          <w:sz w:val="25"/>
        </w:rPr>
        <w:t>'' (ii) any net surrender value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under</w:t>
      </w:r>
    </w:p>
    <w:p>
      <w:pPr>
        <w:pStyle w:val="ListParagraph"/>
        <w:numPr>
          <w:ilvl w:val="0"/>
          <w:numId w:val="262"/>
        </w:numPr>
        <w:tabs>
          <w:tab w:pos="4740" w:val="left" w:leader="none"/>
          <w:tab w:pos="4741" w:val="left" w:leader="none"/>
        </w:tabs>
        <w:spacing w:line="240" w:lineRule="auto" w:before="206" w:after="0"/>
        <w:ind w:left="4740" w:right="0" w:hanging="1902"/>
        <w:jc w:val="left"/>
        <w:rPr>
          <w:rFonts w:ascii="Arial"/>
          <w:sz w:val="23"/>
        </w:rPr>
      </w:pPr>
      <w:r>
        <w:rPr>
          <w:w w:val="110"/>
          <w:sz w:val="25"/>
        </w:rPr>
        <w:t>the contract  attrihutahle  to  any other</w:t>
      </w:r>
      <w:r>
        <w:rPr>
          <w:spacing w:val="-39"/>
          <w:w w:val="110"/>
          <w:sz w:val="25"/>
        </w:rPr>
        <w:t> </w:t>
      </w:r>
      <w:r>
        <w:rPr>
          <w:w w:val="110"/>
          <w:sz w:val="25"/>
        </w:rPr>
        <w:t>ben-</w:t>
      </w:r>
    </w:p>
    <w:p>
      <w:pPr>
        <w:pStyle w:val="ListParagraph"/>
        <w:numPr>
          <w:ilvl w:val="0"/>
          <w:numId w:val="262"/>
        </w:numPr>
        <w:tabs>
          <w:tab w:pos="4737" w:val="left" w:leader="none"/>
          <w:tab w:pos="4738" w:val="left" w:leader="none"/>
        </w:tabs>
        <w:spacing w:line="240" w:lineRule="auto" w:before="203" w:after="0"/>
        <w:ind w:left="4737" w:right="0" w:hanging="1905"/>
        <w:jc w:val="left"/>
        <w:rPr>
          <w:rFonts w:ascii="Arial"/>
          <w:sz w:val="24"/>
        </w:rPr>
      </w:pPr>
      <w:r>
        <w:rPr>
          <w:w w:val="105"/>
          <w:sz w:val="25"/>
        </w:rPr>
        <w:t>efit is not aYailable to fund such </w:t>
      </w:r>
      <w:r>
        <w:rPr>
          <w:spacing w:val="27"/>
          <w:w w:val="105"/>
          <w:sz w:val="25"/>
        </w:rPr>
        <w:t> </w:t>
      </w:r>
      <w:r>
        <w:rPr>
          <w:w w:val="105"/>
          <w:sz w:val="25"/>
        </w:rPr>
        <w:t>benefit.</w:t>
      </w:r>
    </w:p>
    <w:p>
      <w:pPr>
        <w:pStyle w:val="ListParagraph"/>
        <w:numPr>
          <w:ilvl w:val="0"/>
          <w:numId w:val="262"/>
        </w:numPr>
        <w:tabs>
          <w:tab w:pos="4736" w:val="left" w:leader="none"/>
          <w:tab w:pos="4738" w:val="left" w:leader="none"/>
          <w:tab w:pos="5563" w:val="left" w:leader="none"/>
          <w:tab w:pos="7665" w:val="left" w:leader="none"/>
        </w:tabs>
        <w:spacing w:line="240" w:lineRule="auto" w:before="200" w:after="0"/>
        <w:ind w:left="4737" w:right="0" w:hanging="1896"/>
        <w:jc w:val="left"/>
        <w:rPr>
          <w:sz w:val="26"/>
        </w:rPr>
      </w:pPr>
      <w:r>
        <w:rPr>
          <w:sz w:val="26"/>
        </w:rPr>
        <w:t>"</w:t>
      </w:r>
      <w:r>
        <w:rPr>
          <w:spacing w:val="-23"/>
          <w:sz w:val="26"/>
        </w:rPr>
        <w:t> </w:t>
      </w:r>
      <w:r>
        <w:rPr>
          <w:spacing w:val="2"/>
          <w:sz w:val="26"/>
        </w:rPr>
        <w:t>(</w:t>
      </w:r>
      <w:r>
        <w:rPr>
          <w:rFonts w:ascii="Arial"/>
          <w:spacing w:val="2"/>
          <w:sz w:val="23"/>
        </w:rPr>
        <w:t>C)</w:t>
        <w:tab/>
      </w:r>
      <w:r>
        <w:rPr>
          <w:w w:val="95"/>
          <w:sz w:val="25"/>
        </w:rPr>
        <w:t>SUPPLEJIEXTAL</w:t>
        <w:tab/>
      </w:r>
      <w:r>
        <w:rPr>
          <w:sz w:val="25"/>
        </w:rPr>
        <w:t>BEXEFITS.-For</w:t>
      </w:r>
    </w:p>
    <w:p>
      <w:pPr>
        <w:pStyle w:val="ListParagraph"/>
        <w:numPr>
          <w:ilvl w:val="0"/>
          <w:numId w:val="262"/>
        </w:numPr>
        <w:tabs>
          <w:tab w:pos="4221" w:val="left" w:leader="none"/>
          <w:tab w:pos="4222" w:val="left" w:leader="none"/>
        </w:tabs>
        <w:spacing w:line="240" w:lineRule="auto" w:before="204" w:after="0"/>
        <w:ind w:left="4221" w:right="0" w:hanging="1385"/>
        <w:jc w:val="left"/>
        <w:rPr>
          <w:rFonts w:ascii="Arial"/>
          <w:sz w:val="23"/>
        </w:rPr>
      </w:pPr>
      <w:r>
        <w:rPr>
          <w:w w:val="105"/>
          <w:sz w:val="25"/>
        </w:rPr>
        <w:t>purposes of this paragraph, the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supplemental</w:t>
      </w:r>
    </w:p>
    <w:p>
      <w:pPr>
        <w:pStyle w:val="ListParagraph"/>
        <w:numPr>
          <w:ilvl w:val="0"/>
          <w:numId w:val="262"/>
        </w:numPr>
        <w:tabs>
          <w:tab w:pos="4213" w:val="left" w:leader="none"/>
          <w:tab w:pos="4215" w:val="left" w:leader="none"/>
          <w:tab w:pos="5246" w:val="left" w:leader="none"/>
          <w:tab w:pos="6447" w:val="left" w:leader="none"/>
          <w:tab w:pos="9145" w:val="left" w:leader="none"/>
        </w:tabs>
        <w:spacing w:line="240" w:lineRule="auto" w:before="206" w:after="0"/>
        <w:ind w:left="4214" w:right="0" w:hanging="1510"/>
        <w:jc w:val="left"/>
        <w:rPr>
          <w:sz w:val="24"/>
        </w:rPr>
      </w:pPr>
      <w:r>
        <w:rPr>
          <w:w w:val="105"/>
          <w:sz w:val="25"/>
        </w:rPr>
        <w:t>benefits</w:t>
        <w:tab/>
        <w:t>described</w:t>
        <w:tab/>
        <w:t>in  </w:t>
      </w:r>
      <w:r>
        <w:rPr>
          <w:spacing w:val="16"/>
          <w:w w:val="105"/>
          <w:sz w:val="25"/>
        </w:rPr>
        <w:t> </w:t>
      </w:r>
      <w:r>
        <w:rPr>
          <w:w w:val="105"/>
          <w:sz w:val="25"/>
        </w:rPr>
        <w:t>this  </w:t>
      </w:r>
      <w:r>
        <w:rPr>
          <w:spacing w:val="21"/>
          <w:w w:val="105"/>
          <w:sz w:val="25"/>
        </w:rPr>
        <w:t> </w:t>
      </w:r>
      <w:r>
        <w:rPr>
          <w:w w:val="105"/>
          <w:sz w:val="25"/>
        </w:rPr>
        <w:t>subparagraph</w:t>
        <w:tab/>
        <w:t>are</w:t>
      </w:r>
    </w:p>
    <w:p>
      <w:pPr>
        <w:pStyle w:val="ListParagraph"/>
        <w:numPr>
          <w:ilvl w:val="0"/>
          <w:numId w:val="262"/>
        </w:numPr>
        <w:tabs>
          <w:tab w:pos="4211" w:val="left" w:leader="none"/>
          <w:tab w:pos="4212" w:val="left" w:leader="none"/>
        </w:tabs>
        <w:spacing w:line="240" w:lineRule="auto" w:before="207" w:after="0"/>
        <w:ind w:left="4211" w:right="0" w:hanging="1504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25072" from=".090105pt,104.534796pt" to=".090105pt,5.805135pt" stroked="true" strokeweight=".18021pt" strokecolor="#000000">
            <v:stroke dashstyle="solid"/>
            <w10:wrap type="none"/>
          </v:line>
        </w:pict>
      </w:r>
      <w:r>
        <w:rPr>
          <w:w w:val="150"/>
          <w:sz w:val="25"/>
        </w:rPr>
        <w:t>any-</w:t>
      </w:r>
    </w:p>
    <w:p>
      <w:pPr>
        <w:pStyle w:val="ListParagraph"/>
        <w:numPr>
          <w:ilvl w:val="0"/>
          <w:numId w:val="262"/>
        </w:numPr>
        <w:tabs>
          <w:tab w:pos="5263" w:val="left" w:leader="none"/>
          <w:tab w:pos="5264" w:val="left" w:leader="none"/>
        </w:tabs>
        <w:spacing w:line="240" w:lineRule="auto" w:before="209" w:after="0"/>
        <w:ind w:left="5263" w:right="0" w:hanging="2559"/>
        <w:jc w:val="left"/>
        <w:rPr>
          <w:sz w:val="24"/>
        </w:rPr>
      </w:pPr>
      <w:r>
        <w:rPr>
          <w:w w:val="105"/>
          <w:sz w:val="25"/>
        </w:rPr>
        <w:t>"(i) g11aranteed immrability,</w:t>
      </w:r>
    </w:p>
    <w:p>
      <w:pPr>
        <w:pStyle w:val="ListParagraph"/>
        <w:numPr>
          <w:ilvl w:val="0"/>
          <w:numId w:val="262"/>
        </w:numPr>
        <w:tabs>
          <w:tab w:pos="5260" w:val="left" w:leader="none"/>
          <w:tab w:pos="5261" w:val="left" w:leader="none"/>
          <w:tab w:pos="5948" w:val="left" w:leader="none"/>
          <w:tab w:pos="7243" w:val="left" w:leader="none"/>
          <w:tab w:pos="8060" w:val="left" w:leader="none"/>
          <w:tab w:pos="8501" w:val="left" w:leader="none"/>
        </w:tabs>
        <w:spacing w:line="240" w:lineRule="auto" w:before="210" w:after="0"/>
        <w:ind w:left="5260" w:right="0" w:hanging="2556"/>
        <w:jc w:val="left"/>
        <w:rPr>
          <w:sz w:val="24"/>
        </w:rPr>
      </w:pPr>
      <w:r>
        <w:rPr>
          <w:w w:val="105"/>
          <w:sz w:val="25"/>
        </w:rPr>
        <w:t>"(ii)</w:t>
        <w:tab/>
        <w:t>accidental</w:t>
        <w:tab/>
        <w:t>death</w:t>
        <w:tab/>
        <w:t>or</w:t>
        <w:tab/>
        <w:t>disability</w:t>
      </w:r>
    </w:p>
    <w:p>
      <w:pPr>
        <w:pStyle w:val="ListParagraph"/>
        <w:numPr>
          <w:ilvl w:val="0"/>
          <w:numId w:val="262"/>
        </w:numPr>
        <w:tabs>
          <w:tab w:pos="4740" w:val="left" w:leader="none"/>
          <w:tab w:pos="4741" w:val="left" w:leader="none"/>
        </w:tabs>
        <w:spacing w:line="240" w:lineRule="auto" w:before="203" w:after="0"/>
        <w:ind w:left="4740" w:right="0" w:hanging="2036"/>
        <w:jc w:val="left"/>
        <w:rPr>
          <w:sz w:val="24"/>
        </w:rPr>
      </w:pPr>
      <w:r>
        <w:rPr>
          <w:w w:val="105"/>
          <w:sz w:val="25"/>
        </w:rPr>
        <w:t>benefit,</w:t>
      </w:r>
    </w:p>
    <w:p>
      <w:pPr>
        <w:pStyle w:val="ListParagraph"/>
        <w:numPr>
          <w:ilvl w:val="0"/>
          <w:numId w:val="262"/>
        </w:numPr>
        <w:tabs>
          <w:tab w:pos="5266" w:val="left" w:leader="none"/>
          <w:tab w:pos="5267" w:val="left" w:leader="none"/>
        </w:tabs>
        <w:spacing w:line="240" w:lineRule="auto" w:before="202" w:after="0"/>
        <w:ind w:left="5266" w:right="0" w:hanging="2562"/>
        <w:jc w:val="left"/>
        <w:rPr>
          <w:sz w:val="24"/>
        </w:rPr>
      </w:pPr>
      <w:r>
        <w:rPr>
          <w:w w:val="105"/>
          <w:sz w:val="24"/>
        </w:rPr>
        <w:t>'' </w:t>
      </w:r>
      <w:r>
        <w:rPr>
          <w:w w:val="105"/>
          <w:sz w:val="25"/>
        </w:rPr>
        <w:t>(iii)</w:t>
      </w:r>
      <w:r>
        <w:rPr>
          <w:spacing w:val="12"/>
          <w:w w:val="105"/>
          <w:sz w:val="25"/>
        </w:rPr>
        <w:t> </w:t>
      </w:r>
      <w:r>
        <w:rPr>
          <w:w w:val="105"/>
          <w:sz w:val="25"/>
        </w:rPr>
        <w:t>convertibility,</w:t>
      </w:r>
    </w:p>
    <w:p>
      <w:pPr>
        <w:pStyle w:val="ListParagraph"/>
        <w:numPr>
          <w:ilvl w:val="0"/>
          <w:numId w:val="262"/>
        </w:numPr>
        <w:tabs>
          <w:tab w:pos="5260" w:val="left" w:leader="none"/>
          <w:tab w:pos="5261" w:val="left" w:leader="none"/>
        </w:tabs>
        <w:spacing w:line="240" w:lineRule="auto" w:before="206" w:after="0"/>
        <w:ind w:left="5260" w:right="0" w:hanging="2553"/>
        <w:jc w:val="left"/>
        <w:rPr>
          <w:sz w:val="24"/>
        </w:rPr>
      </w:pPr>
      <w:r>
        <w:rPr>
          <w:w w:val="105"/>
          <w:sz w:val="25"/>
        </w:rPr>
        <w:t>"(iv)  disability waiver benefit,</w:t>
      </w:r>
      <w:r>
        <w:rPr>
          <w:spacing w:val="18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0"/>
          <w:numId w:val="262"/>
        </w:numPr>
        <w:tabs>
          <w:tab w:pos="5260" w:val="left" w:leader="none"/>
          <w:tab w:pos="5261" w:val="left" w:leader="none"/>
        </w:tabs>
        <w:spacing w:line="240" w:lineRule="auto" w:before="207" w:after="0"/>
        <w:ind w:left="5260" w:right="0" w:hanging="2556"/>
        <w:jc w:val="left"/>
        <w:rPr>
          <w:sz w:val="24"/>
        </w:rPr>
      </w:pPr>
      <w:r>
        <w:rPr>
          <w:w w:val="105"/>
          <w:sz w:val="24"/>
        </w:rPr>
        <w:t>"(v)  </w:t>
      </w:r>
      <w:r>
        <w:rPr>
          <w:w w:val="105"/>
          <w:sz w:val="25"/>
        </w:rPr>
        <w:t>other  benefit  prescribed  by</w:t>
      </w:r>
      <w:r>
        <w:rPr>
          <w:spacing w:val="37"/>
          <w:w w:val="105"/>
          <w:sz w:val="25"/>
        </w:rPr>
        <w:t> </w:t>
      </w:r>
      <w:r>
        <w:rPr>
          <w:w w:val="105"/>
          <w:sz w:val="25"/>
        </w:rPr>
        <w:t>regu-</w:t>
      </w:r>
    </w:p>
    <w:p>
      <w:pPr>
        <w:pStyle w:val="ListParagraph"/>
        <w:numPr>
          <w:ilvl w:val="0"/>
          <w:numId w:val="262"/>
        </w:numPr>
        <w:tabs>
          <w:tab w:pos="4731" w:val="left" w:leader="none"/>
          <w:tab w:pos="4732" w:val="left" w:leader="none"/>
        </w:tabs>
        <w:spacing w:line="240" w:lineRule="auto" w:before="209" w:after="0"/>
        <w:ind w:left="4731" w:right="0" w:hanging="2027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25048" from=".090105pt,69.322704pt" to=".090105pt,21.75951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lations,</w:t>
      </w:r>
    </w:p>
    <w:p>
      <w:pPr>
        <w:pStyle w:val="ListParagraph"/>
        <w:numPr>
          <w:ilvl w:val="0"/>
          <w:numId w:val="262"/>
        </w:numPr>
        <w:tabs>
          <w:tab w:pos="4204" w:val="left" w:leader="none"/>
          <w:tab w:pos="4205" w:val="left" w:leader="none"/>
        </w:tabs>
        <w:spacing w:line="240" w:lineRule="auto" w:before="188" w:after="0"/>
        <w:ind w:left="4204" w:right="0" w:hanging="1504"/>
        <w:jc w:val="left"/>
        <w:rPr>
          <w:sz w:val="24"/>
        </w:rPr>
      </w:pPr>
      <w:r>
        <w:rPr>
          <w:w w:val="105"/>
          <w:sz w:val="25"/>
        </w:rPr>
        <w:t>whieh is supplemental to </w:t>
      </w:r>
      <w:r>
        <w:rPr>
          <w:rFonts w:ascii="Arial"/>
          <w:w w:val="105"/>
          <w:sz w:val="21"/>
        </w:rPr>
        <w:t>a </w:t>
      </w:r>
      <w:r>
        <w:rPr>
          <w:w w:val="105"/>
          <w:sz w:val="25"/>
        </w:rPr>
        <w:t>eontraet for</w:t>
      </w:r>
      <w:r>
        <w:rPr>
          <w:spacing w:val="12"/>
          <w:w w:val="105"/>
          <w:sz w:val="25"/>
        </w:rPr>
        <w:t> </w:t>
      </w:r>
      <w:r>
        <w:rPr>
          <w:w w:val="105"/>
          <w:sz w:val="25"/>
        </w:rPr>
        <w:t>which</w:t>
      </w:r>
    </w:p>
    <w:p>
      <w:pPr>
        <w:pStyle w:val="ListParagraph"/>
        <w:numPr>
          <w:ilvl w:val="0"/>
          <w:numId w:val="262"/>
        </w:numPr>
        <w:tabs>
          <w:tab w:pos="4207" w:val="left" w:leader="none"/>
          <w:tab w:pos="4208" w:val="left" w:leader="none"/>
        </w:tabs>
        <w:spacing w:line="240" w:lineRule="auto" w:before="203" w:after="0"/>
        <w:ind w:left="4207" w:right="0" w:hanging="1509"/>
        <w:jc w:val="left"/>
        <w:rPr>
          <w:sz w:val="24"/>
        </w:rPr>
      </w:pPr>
      <w:r>
        <w:rPr>
          <w:w w:val="105"/>
          <w:sz w:val="25"/>
        </w:rPr>
        <w:t>there is a reserve described in subsection</w:t>
      </w:r>
      <w:r>
        <w:rPr>
          <w:spacing w:val="-16"/>
          <w:w w:val="105"/>
          <w:sz w:val="25"/>
        </w:rPr>
        <w:t> </w:t>
      </w:r>
      <w:r>
        <w:rPr>
          <w:w w:val="105"/>
          <w:sz w:val="25"/>
        </w:rPr>
        <w:t>(c).",</w:t>
      </w:r>
    </w:p>
    <w:p>
      <w:pPr>
        <w:pStyle w:val="ListParagraph"/>
        <w:numPr>
          <w:ilvl w:val="0"/>
          <w:numId w:val="262"/>
        </w:numPr>
        <w:tabs>
          <w:tab w:pos="4208" w:val="left" w:leader="none"/>
          <w:tab w:pos="4209" w:val="left" w:leader="none"/>
        </w:tabs>
        <w:spacing w:line="240" w:lineRule="auto" w:before="199" w:after="0"/>
        <w:ind w:left="4208" w:right="0" w:hanging="1510"/>
        <w:jc w:val="left"/>
        <w:rPr>
          <w:sz w:val="24"/>
        </w:rPr>
      </w:pP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262"/>
        </w:numPr>
        <w:tabs>
          <w:tab w:pos="4735" w:val="left" w:leader="none"/>
          <w:tab w:pos="4736" w:val="left" w:leader="none"/>
        </w:tabs>
        <w:spacing w:line="240" w:lineRule="auto" w:before="210" w:after="0"/>
        <w:ind w:left="4735" w:right="0" w:hanging="2043"/>
        <w:jc w:val="left"/>
        <w:rPr>
          <w:rFonts w:ascii="Arial"/>
          <w:sz w:val="24"/>
        </w:rPr>
      </w:pPr>
      <w:r>
        <w:rPr/>
        <w:pict>
          <v:line style="position:absolute;mso-position-horizontal-relative:page;mso-position-vertical-relative:paragraph;z-index:25024" from=".090105pt,81.443661pt" to=".090105pt,27.394577pt" stroked="true" strokeweight=".18021pt" strokecolor="#000000">
            <v:stroke dashstyle="solid"/>
            <w10:wrap type="none"/>
          </v:line>
        </w:pict>
      </w:r>
      <w:r>
        <w:rPr>
          <w:rFonts w:ascii="Arial"/>
          <w:w w:val="105"/>
          <w:sz w:val="24"/>
        </w:rPr>
        <w:t>(D) </w:t>
      </w:r>
      <w:r>
        <w:rPr>
          <w:w w:val="105"/>
          <w:sz w:val="25"/>
        </w:rPr>
        <w:t>by adding at the end the following</w:t>
      </w:r>
      <w:r>
        <w:rPr>
          <w:spacing w:val="23"/>
          <w:w w:val="105"/>
          <w:sz w:val="25"/>
        </w:rPr>
        <w:t> </w:t>
      </w:r>
      <w:r>
        <w:rPr>
          <w:w w:val="105"/>
          <w:sz w:val="25"/>
        </w:rPr>
        <w:t>new</w:t>
      </w:r>
    </w:p>
    <w:p>
      <w:pPr>
        <w:pStyle w:val="ListParagraph"/>
        <w:numPr>
          <w:ilvl w:val="0"/>
          <w:numId w:val="262"/>
        </w:numPr>
        <w:tabs>
          <w:tab w:pos="4210" w:val="left" w:leader="none"/>
          <w:tab w:pos="4211" w:val="left" w:leader="none"/>
        </w:tabs>
        <w:spacing w:line="240" w:lineRule="auto" w:before="212" w:after="0"/>
        <w:ind w:left="4210" w:right="0" w:hanging="1514"/>
        <w:jc w:val="left"/>
        <w:rPr>
          <w:rFonts w:ascii="Arial"/>
          <w:sz w:val="25"/>
        </w:rPr>
      </w:pPr>
      <w:r>
        <w:rPr>
          <w:w w:val="110"/>
          <w:sz w:val="25"/>
        </w:rPr>
        <w:t>paragraph:</w:t>
      </w:r>
    </w:p>
    <w:p>
      <w:pPr>
        <w:pStyle w:val="ListParagraph"/>
        <w:numPr>
          <w:ilvl w:val="0"/>
          <w:numId w:val="262"/>
        </w:numPr>
        <w:tabs>
          <w:tab w:pos="4204" w:val="left" w:leader="none"/>
          <w:tab w:pos="4205" w:val="left" w:leader="none"/>
        </w:tabs>
        <w:spacing w:line="240" w:lineRule="auto" w:before="210" w:after="0"/>
        <w:ind w:left="4204" w:right="0" w:hanging="1507"/>
        <w:jc w:val="left"/>
        <w:rPr>
          <w:sz w:val="25"/>
        </w:rPr>
      </w:pPr>
      <w:r>
        <w:rPr>
          <w:w w:val="105"/>
          <w:sz w:val="25"/>
        </w:rPr>
        <w:t>"(6) REPORTING RULES.-Thc Secretary</w:t>
      </w:r>
      <w:r>
        <w:rPr>
          <w:spacing w:val="28"/>
          <w:w w:val="105"/>
          <w:sz w:val="25"/>
        </w:rPr>
        <w:t> </w:t>
      </w:r>
      <w:r>
        <w:rPr>
          <w:w w:val="105"/>
          <w:sz w:val="25"/>
        </w:rPr>
        <w:t>shall</w:t>
      </w:r>
    </w:p>
    <w:p>
      <w:pPr>
        <w:pStyle w:val="ListParagraph"/>
        <w:numPr>
          <w:ilvl w:val="0"/>
          <w:numId w:val="262"/>
        </w:numPr>
        <w:tabs>
          <w:tab w:pos="3678" w:val="left" w:leader="none"/>
          <w:tab w:pos="3679" w:val="left" w:leader="none"/>
        </w:tabs>
        <w:spacing w:line="240" w:lineRule="auto" w:before="217" w:after="0"/>
        <w:ind w:left="3678" w:right="0" w:hanging="981"/>
        <w:jc w:val="left"/>
        <w:rPr>
          <w:sz w:val="25"/>
        </w:rPr>
      </w:pPr>
      <w:r>
        <w:rPr>
          <w:w w:val="105"/>
          <w:sz w:val="25"/>
        </w:rPr>
        <w:t>require reporting </w:t>
      </w:r>
      <w:r>
        <w:rPr>
          <w:spacing w:val="5"/>
          <w:w w:val="105"/>
          <w:sz w:val="25"/>
        </w:rPr>
        <w:t>(at </w:t>
      </w:r>
      <w:r>
        <w:rPr>
          <w:w w:val="105"/>
          <w:sz w:val="25"/>
        </w:rPr>
        <w:t>such time and in such</w:t>
      </w:r>
      <w:r>
        <w:rPr>
          <w:spacing w:val="0"/>
          <w:w w:val="105"/>
          <w:sz w:val="25"/>
        </w:rPr>
        <w:t> </w:t>
      </w:r>
      <w:r>
        <w:rPr>
          <w:w w:val="105"/>
          <w:sz w:val="25"/>
        </w:rPr>
        <w:t>manner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609.290833pt;margin-top:0pt;width:7.029183pt;height:791.999974pt;mso-position-horizontal-relative:page;mso-position-vertical-relative:page;z-index:25216" filled="true" fillcolor="#000000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</w:p>
    <w:p>
      <w:pPr>
        <w:tabs>
          <w:tab w:pos="8987" w:val="left" w:leader="none"/>
        </w:tabs>
        <w:spacing w:before="0"/>
        <w:ind w:left="2715" w:right="0" w:firstLine="0"/>
        <w:jc w:val="left"/>
        <w:rPr>
          <w:sz w:val="19"/>
        </w:rPr>
      </w:pPr>
      <w:r>
        <w:rPr>
          <w:w w:val="105"/>
          <w:sz w:val="17"/>
        </w:rPr>
        <w:t>O:\MCG\..vICG17C62.xml  [file  3</w:t>
      </w:r>
      <w:r>
        <w:rPr>
          <w:spacing w:val="31"/>
          <w:w w:val="105"/>
          <w:sz w:val="17"/>
        </w:rPr>
        <w:t> </w:t>
      </w:r>
      <w:r>
        <w:rPr>
          <w:w w:val="105"/>
          <w:sz w:val="17"/>
        </w:rPr>
        <w:t>of 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3]</w:t>
        <w:tab/>
      </w:r>
      <w:r>
        <w:rPr>
          <w:w w:val="105"/>
          <w:sz w:val="19"/>
        </w:rPr>
        <w:t>S.L.C.</w:t>
      </w:r>
    </w:p>
    <w:p>
      <w:pPr>
        <w:pStyle w:val="BodyText"/>
        <w:rPr>
          <w:sz w:val="16"/>
        </w:rPr>
      </w:pPr>
    </w:p>
    <w:p>
      <w:pPr>
        <w:pStyle w:val="Heading5"/>
        <w:ind w:right="104"/>
      </w:pPr>
      <w:r>
        <w:rPr/>
        <w:pict>
          <v:line style="position:absolute;mso-position-horizontal-relative:page;mso-position-vertical-relative:paragraph;z-index:25192" from=".090105pt,160.594558pt" to=".090105pt,4.212541pt" stroked="true" strokeweight=".36042pt" strokecolor="#000000">
            <v:stroke dashstyle="solid"/>
            <w10:wrap type="none"/>
          </v:line>
        </w:pict>
      </w:r>
      <w:r>
        <w:rPr>
          <w:w w:val="95"/>
        </w:rPr>
        <w:t>236</w:t>
      </w:r>
    </w:p>
    <w:p>
      <w:pPr>
        <w:pStyle w:val="ListParagraph"/>
        <w:numPr>
          <w:ilvl w:val="0"/>
          <w:numId w:val="263"/>
        </w:numPr>
        <w:tabs>
          <w:tab w:pos="3692" w:val="left" w:leader="none"/>
          <w:tab w:pos="3693" w:val="left" w:leader="none"/>
        </w:tabs>
        <w:spacing w:line="240" w:lineRule="auto" w:before="140" w:after="0"/>
        <w:ind w:left="3692" w:right="0" w:hanging="849"/>
        <w:jc w:val="left"/>
        <w:rPr>
          <w:sz w:val="25"/>
        </w:rPr>
      </w:pPr>
      <w:r>
        <w:rPr>
          <w:w w:val="105"/>
          <w:sz w:val="25"/>
        </w:rPr>
        <w:t>as the Secretary shall prcscrihe) with respect to</w:t>
      </w:r>
      <w:r>
        <w:rPr>
          <w:spacing w:val="12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263"/>
        </w:numPr>
        <w:tabs>
          <w:tab w:pos="3689" w:val="left" w:leader="none"/>
          <w:tab w:pos="3690" w:val="left" w:leader="none"/>
        </w:tabs>
        <w:spacing w:line="240" w:lineRule="auto" w:before="206" w:after="0"/>
        <w:ind w:left="3689" w:right="0" w:hanging="844"/>
        <w:jc w:val="left"/>
        <w:rPr>
          <w:sz w:val="25"/>
        </w:rPr>
      </w:pPr>
      <w:r>
        <w:rPr>
          <w:w w:val="105"/>
          <w:sz w:val="25"/>
        </w:rPr>
        <w:t>opening· balance and closing balance of reserves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263"/>
        </w:numPr>
        <w:tabs>
          <w:tab w:pos="3685" w:val="left" w:leader="none"/>
          <w:tab w:pos="3686" w:val="left" w:leader="none"/>
        </w:tabs>
        <w:spacing w:line="240" w:lineRule="auto" w:before="206" w:after="0"/>
        <w:ind w:left="3685" w:right="0" w:hanging="841"/>
        <w:jc w:val="left"/>
        <w:rPr>
          <w:sz w:val="25"/>
        </w:rPr>
      </w:pPr>
      <w:r>
        <w:rPr>
          <w:w w:val="105"/>
          <w:sz w:val="25"/>
        </w:rPr>
        <w:t>with respect to the method of computing reserves</w:t>
      </w:r>
      <w:r>
        <w:rPr>
          <w:spacing w:val="-25"/>
          <w:w w:val="105"/>
          <w:sz w:val="25"/>
        </w:rPr>
        <w:t> </w:t>
      </w:r>
      <w:r>
        <w:rPr>
          <w:w w:val="105"/>
          <w:sz w:val="25"/>
        </w:rPr>
        <w:t>for</w:t>
      </w:r>
    </w:p>
    <w:p>
      <w:pPr>
        <w:pStyle w:val="ListParagraph"/>
        <w:numPr>
          <w:ilvl w:val="0"/>
          <w:numId w:val="263"/>
        </w:numPr>
        <w:tabs>
          <w:tab w:pos="3698" w:val="left" w:leader="none"/>
          <w:tab w:pos="3699" w:val="left" w:leader="none"/>
        </w:tabs>
        <w:spacing w:line="240" w:lineRule="auto" w:before="210" w:after="0"/>
        <w:ind w:left="3698" w:right="0" w:hanging="855"/>
        <w:jc w:val="left"/>
        <w:rPr>
          <w:sz w:val="25"/>
        </w:rPr>
      </w:pPr>
      <w:r>
        <w:rPr>
          <w:w w:val="105"/>
          <w:sz w:val="25"/>
        </w:rPr>
        <w:t>purposes of determining</w:t>
      </w:r>
      <w:r>
        <w:rPr>
          <w:spacing w:val="12"/>
          <w:w w:val="105"/>
          <w:sz w:val="25"/>
        </w:rPr>
        <w:t> </w:t>
      </w:r>
      <w:r>
        <w:rPr>
          <w:w w:val="105"/>
          <w:sz w:val="25"/>
        </w:rPr>
        <w:t>income.".</w:t>
      </w:r>
    </w:p>
    <w:p>
      <w:pPr>
        <w:pStyle w:val="ListParagraph"/>
        <w:numPr>
          <w:ilvl w:val="0"/>
          <w:numId w:val="263"/>
        </w:numPr>
        <w:tabs>
          <w:tab w:pos="4224" w:val="left" w:leader="none"/>
          <w:tab w:pos="4225" w:val="left" w:leader="none"/>
        </w:tabs>
        <w:spacing w:line="240" w:lineRule="auto" w:before="206" w:after="0"/>
        <w:ind w:left="4224" w:right="0" w:hanging="1386"/>
        <w:jc w:val="left"/>
        <w:rPr>
          <w:sz w:val="25"/>
        </w:rPr>
      </w:pPr>
      <w:r>
        <w:rPr>
          <w:spacing w:val="5"/>
          <w:w w:val="105"/>
          <w:sz w:val="25"/>
        </w:rPr>
        <w:t>(4) </w:t>
      </w:r>
      <w:r>
        <w:rPr>
          <w:w w:val="105"/>
          <w:sz w:val="25"/>
        </w:rPr>
        <w:t>Section 7702 is</w:t>
      </w:r>
      <w:r>
        <w:rPr>
          <w:spacing w:val="-5"/>
          <w:w w:val="105"/>
          <w:sz w:val="25"/>
        </w:rPr>
        <w:t> </w:t>
      </w:r>
      <w:r>
        <w:rPr>
          <w:w w:val="105"/>
          <w:sz w:val="25"/>
        </w:rPr>
        <w:t>amended-</w:t>
      </w:r>
    </w:p>
    <w:p>
      <w:pPr>
        <w:pStyle w:val="ListParagraph"/>
        <w:numPr>
          <w:ilvl w:val="0"/>
          <w:numId w:val="263"/>
        </w:numPr>
        <w:tabs>
          <w:tab w:pos="4750" w:val="left" w:leader="none"/>
          <w:tab w:pos="4751" w:val="left" w:leader="none"/>
          <w:tab w:pos="7565" w:val="left" w:leader="none"/>
        </w:tabs>
        <w:spacing w:line="240" w:lineRule="auto" w:before="199" w:after="0"/>
        <w:ind w:left="4750" w:right="0" w:hanging="1907"/>
        <w:jc w:val="left"/>
        <w:rPr>
          <w:sz w:val="25"/>
        </w:rPr>
      </w:pPr>
      <w:r>
        <w:rPr>
          <w:w w:val="105"/>
          <w:sz w:val="25"/>
        </w:rPr>
        <w:t>(A)   hy</w:t>
      </w:r>
      <w:r>
        <w:rPr>
          <w:spacing w:val="62"/>
          <w:w w:val="105"/>
          <w:sz w:val="25"/>
        </w:rPr>
        <w:t> </w:t>
      </w:r>
      <w:r>
        <w:rPr>
          <w:w w:val="105"/>
          <w:sz w:val="25"/>
        </w:rPr>
        <w:t>striking </w:t>
      </w:r>
      <w:r>
        <w:rPr>
          <w:spacing w:val="37"/>
          <w:w w:val="105"/>
          <w:sz w:val="25"/>
        </w:rPr>
        <w:t> </w:t>
      </w:r>
      <w:r>
        <w:rPr>
          <w:w w:val="105"/>
          <w:sz w:val="25"/>
        </w:rPr>
        <w:t>clause</w:t>
        <w:tab/>
        <w:t>(i) of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suhsection</w:t>
      </w:r>
    </w:p>
    <w:p>
      <w:pPr>
        <w:pStyle w:val="ListParagraph"/>
        <w:numPr>
          <w:ilvl w:val="0"/>
          <w:numId w:val="263"/>
        </w:numPr>
        <w:tabs>
          <w:tab w:pos="4224" w:val="left" w:leader="none"/>
          <w:tab w:pos="4225" w:val="left" w:leader="none"/>
        </w:tabs>
        <w:spacing w:line="240" w:lineRule="auto" w:before="210" w:after="0"/>
        <w:ind w:left="4224" w:right="0" w:hanging="1383"/>
        <w:jc w:val="left"/>
        <w:rPr>
          <w:sz w:val="25"/>
        </w:rPr>
      </w:pPr>
      <w:r>
        <w:rPr>
          <w:w w:val="105"/>
          <w:sz w:val="25"/>
        </w:rPr>
        <w:t>(c)(3)(B) and inserting the</w:t>
      </w:r>
      <w:r>
        <w:rPr>
          <w:spacing w:val="-11"/>
          <w:w w:val="105"/>
          <w:sz w:val="25"/>
        </w:rPr>
        <w:t> </w:t>
      </w:r>
      <w:r>
        <w:rPr>
          <w:w w:val="105"/>
          <w:sz w:val="25"/>
        </w:rPr>
        <w:t>following·:</w:t>
      </w:r>
    </w:p>
    <w:p>
      <w:pPr>
        <w:pStyle w:val="ListParagraph"/>
        <w:numPr>
          <w:ilvl w:val="0"/>
          <w:numId w:val="263"/>
        </w:numPr>
        <w:tabs>
          <w:tab w:pos="5267" w:val="left" w:leader="none"/>
          <w:tab w:pos="5268" w:val="left" w:leader="none"/>
          <w:tab w:pos="5963" w:val="left" w:leader="none"/>
          <w:tab w:pos="7389" w:val="left" w:leader="none"/>
          <w:tab w:pos="8670" w:val="left" w:leader="none"/>
        </w:tabs>
        <w:spacing w:line="240" w:lineRule="auto" w:before="206" w:after="0"/>
        <w:ind w:left="5267" w:right="0" w:hanging="2424"/>
        <w:jc w:val="left"/>
        <w:rPr>
          <w:sz w:val="25"/>
        </w:rPr>
      </w:pPr>
      <w:r>
        <w:rPr>
          <w:w w:val="105"/>
          <w:sz w:val="25"/>
        </w:rPr>
        <w:t>"</w:t>
      </w:r>
      <w:r>
        <w:rPr>
          <w:spacing w:val="-20"/>
          <w:w w:val="105"/>
          <w:sz w:val="25"/>
        </w:rPr>
        <w:t> </w:t>
      </w:r>
      <w:r>
        <w:rPr>
          <w:spacing w:val="2"/>
          <w:w w:val="105"/>
          <w:sz w:val="25"/>
        </w:rPr>
        <w:t>(i)</w:t>
        <w:tab/>
      </w:r>
      <w:r>
        <w:rPr>
          <w:w w:val="105"/>
          <w:sz w:val="25"/>
        </w:rPr>
        <w:t>reasonable</w:t>
        <w:tab/>
        <w:t>mortality</w:t>
        <w:tab/>
        <w:t>charges</w:t>
      </w:r>
    </w:p>
    <w:p>
      <w:pPr>
        <w:pStyle w:val="ListParagraph"/>
        <w:numPr>
          <w:ilvl w:val="0"/>
          <w:numId w:val="263"/>
        </w:numPr>
        <w:tabs>
          <w:tab w:pos="4737" w:val="left" w:leader="none"/>
          <w:tab w:pos="4738" w:val="left" w:leader="none"/>
        </w:tabs>
        <w:spacing w:line="240" w:lineRule="auto" w:before="210" w:after="0"/>
        <w:ind w:left="4737" w:right="0" w:hanging="1896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25168" from=".090105pt,183.236114pt" to=".090105pt,23.250824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which meet the requirements prescribed</w:t>
      </w:r>
      <w:r>
        <w:rPr>
          <w:spacing w:val="32"/>
          <w:w w:val="105"/>
          <w:sz w:val="25"/>
        </w:rPr>
        <w:t> </w:t>
      </w:r>
      <w:r>
        <w:rPr>
          <w:w w:val="105"/>
          <w:sz w:val="25"/>
        </w:rPr>
        <w:t>in</w:t>
      </w:r>
    </w:p>
    <w:p>
      <w:pPr>
        <w:pStyle w:val="ListParagraph"/>
        <w:numPr>
          <w:ilvl w:val="0"/>
          <w:numId w:val="263"/>
        </w:numPr>
        <w:tabs>
          <w:tab w:pos="4744" w:val="left" w:leader="none"/>
          <w:tab w:pos="4745" w:val="left" w:leader="none"/>
        </w:tabs>
        <w:spacing w:line="240" w:lineRule="auto" w:before="206" w:after="0"/>
        <w:ind w:left="4744" w:right="0" w:hanging="2027"/>
        <w:jc w:val="left"/>
        <w:rPr>
          <w:rFonts w:ascii="Arial"/>
          <w:sz w:val="23"/>
        </w:rPr>
      </w:pPr>
      <w:r>
        <w:rPr>
          <w:w w:val="105"/>
          <w:sz w:val="25"/>
        </w:rPr>
        <w:t>regulations to be promulgated by the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Sec-</w:t>
      </w:r>
    </w:p>
    <w:p>
      <w:pPr>
        <w:pStyle w:val="ListParagraph"/>
        <w:numPr>
          <w:ilvl w:val="0"/>
          <w:numId w:val="263"/>
        </w:numPr>
        <w:tabs>
          <w:tab w:pos="4748" w:val="left" w:leader="none"/>
          <w:tab w:pos="4749" w:val="left" w:leader="none"/>
        </w:tabs>
        <w:spacing w:line="240" w:lineRule="auto" w:before="206" w:after="0"/>
        <w:ind w:left="4748" w:right="0" w:hanging="2031"/>
        <w:jc w:val="left"/>
        <w:rPr>
          <w:sz w:val="25"/>
        </w:rPr>
      </w:pPr>
      <w:r>
        <w:rPr>
          <w:w w:val="105"/>
          <w:sz w:val="25"/>
        </w:rPr>
        <w:t>retary or that do not exceed tlw</w:t>
      </w:r>
      <w:r>
        <w:rPr>
          <w:spacing w:val="-28"/>
          <w:w w:val="105"/>
          <w:sz w:val="25"/>
        </w:rPr>
        <w:t> </w:t>
      </w:r>
      <w:r>
        <w:rPr>
          <w:w w:val="105"/>
          <w:sz w:val="25"/>
        </w:rPr>
        <w:t>mortality</w:t>
      </w:r>
    </w:p>
    <w:p>
      <w:pPr>
        <w:pStyle w:val="ListParagraph"/>
        <w:numPr>
          <w:ilvl w:val="0"/>
          <w:numId w:val="263"/>
        </w:numPr>
        <w:tabs>
          <w:tab w:pos="4741" w:val="left" w:leader="none"/>
          <w:tab w:pos="4742" w:val="left" w:leader="none"/>
        </w:tabs>
        <w:spacing w:line="240" w:lineRule="auto" w:before="210" w:after="0"/>
        <w:ind w:left="4741" w:right="0" w:hanging="2028"/>
        <w:jc w:val="left"/>
        <w:rPr>
          <w:sz w:val="25"/>
        </w:rPr>
      </w:pPr>
      <w:r>
        <w:rPr>
          <w:w w:val="105"/>
          <w:sz w:val="25"/>
        </w:rPr>
        <w:t>charges  specified  in the prevailing</w:t>
      </w:r>
      <w:r>
        <w:rPr>
          <w:spacing w:val="-9"/>
          <w:w w:val="105"/>
          <w:sz w:val="25"/>
        </w:rPr>
        <w:t> </w:t>
      </w:r>
      <w:r>
        <w:rPr>
          <w:w w:val="105"/>
          <w:sz w:val="25"/>
        </w:rPr>
        <w:t>commis-</w:t>
      </w:r>
    </w:p>
    <w:p>
      <w:pPr>
        <w:pStyle w:val="ListParagraph"/>
        <w:numPr>
          <w:ilvl w:val="0"/>
          <w:numId w:val="263"/>
        </w:numPr>
        <w:tabs>
          <w:tab w:pos="4741" w:val="left" w:leader="none"/>
          <w:tab w:pos="4742" w:val="left" w:leader="none"/>
        </w:tabs>
        <w:spacing w:line="240" w:lineRule="auto" w:before="206" w:after="0"/>
        <w:ind w:left="4741" w:right="0" w:hanging="2024"/>
        <w:jc w:val="left"/>
        <w:rPr>
          <w:sz w:val="25"/>
        </w:rPr>
      </w:pPr>
      <w:r>
        <w:rPr>
          <w:w w:val="110"/>
          <w:sz w:val="25"/>
        </w:rPr>
        <w:t>sioners' standard  tables as defined  in</w:t>
      </w:r>
      <w:r>
        <w:rPr>
          <w:spacing w:val="21"/>
          <w:w w:val="110"/>
          <w:sz w:val="25"/>
        </w:rPr>
        <w:t> </w:t>
      </w:r>
      <w:r>
        <w:rPr>
          <w:w w:val="110"/>
          <w:sz w:val="25"/>
        </w:rPr>
        <w:t>sub-</w:t>
      </w:r>
    </w:p>
    <w:p>
      <w:pPr>
        <w:pStyle w:val="ListParagraph"/>
        <w:numPr>
          <w:ilvl w:val="0"/>
          <w:numId w:val="263"/>
        </w:numPr>
        <w:tabs>
          <w:tab w:pos="4741" w:val="left" w:leader="none"/>
          <w:tab w:pos="4742" w:val="left" w:leader="none"/>
        </w:tabs>
        <w:spacing w:line="240" w:lineRule="auto" w:before="206" w:after="0"/>
        <w:ind w:left="4741" w:right="0" w:hanging="2024"/>
        <w:jc w:val="left"/>
        <w:rPr>
          <w:sz w:val="25"/>
        </w:rPr>
      </w:pPr>
      <w:r>
        <w:rPr>
          <w:w w:val="110"/>
          <w:sz w:val="25"/>
        </w:rPr>
        <w:t>section (f)(I0),"</w:t>
      </w:r>
      <w:r>
        <w:rPr>
          <w:spacing w:val="-13"/>
          <w:w w:val="110"/>
          <w:sz w:val="25"/>
        </w:rPr>
        <w:t> </w:t>
      </w:r>
      <w:r>
        <w:rPr>
          <w:w w:val="110"/>
          <w:sz w:val="25"/>
        </w:rPr>
        <w:t>and</w:t>
      </w:r>
    </w:p>
    <w:p>
      <w:pPr>
        <w:pStyle w:val="ListParagraph"/>
        <w:numPr>
          <w:ilvl w:val="0"/>
          <w:numId w:val="263"/>
        </w:numPr>
        <w:tabs>
          <w:tab w:pos="4754" w:val="left" w:leader="none"/>
          <w:tab w:pos="4755" w:val="left" w:leader="none"/>
        </w:tabs>
        <w:spacing w:line="240" w:lineRule="auto" w:before="207" w:after="0"/>
        <w:ind w:left="4754" w:right="0" w:hanging="2041"/>
        <w:jc w:val="left"/>
        <w:rPr>
          <w:sz w:val="25"/>
        </w:rPr>
      </w:pPr>
      <w:r>
        <w:rPr>
          <w:w w:val="105"/>
          <w:sz w:val="25"/>
        </w:rPr>
        <w:t>(B) by adding at the end of subsection</w:t>
      </w:r>
      <w:r>
        <w:rPr>
          <w:spacing w:val="11"/>
          <w:w w:val="105"/>
          <w:sz w:val="25"/>
        </w:rPr>
        <w:t> </w:t>
      </w:r>
      <w:r>
        <w:rPr>
          <w:w w:val="105"/>
          <w:sz w:val="25"/>
        </w:rPr>
        <w:t>(f)</w:t>
      </w:r>
    </w:p>
    <w:p>
      <w:pPr>
        <w:pStyle w:val="ListParagraph"/>
        <w:numPr>
          <w:ilvl w:val="0"/>
          <w:numId w:val="263"/>
        </w:numPr>
        <w:tabs>
          <w:tab w:pos="4221" w:val="left" w:leader="none"/>
          <w:tab w:pos="4222" w:val="left" w:leader="none"/>
        </w:tabs>
        <w:spacing w:line="240" w:lineRule="auto" w:before="206" w:after="0"/>
        <w:ind w:left="4221" w:right="0" w:hanging="1508"/>
        <w:jc w:val="left"/>
        <w:rPr>
          <w:sz w:val="25"/>
        </w:rPr>
      </w:pPr>
      <w:r>
        <w:rPr>
          <w:w w:val="105"/>
          <w:sz w:val="25"/>
        </w:rPr>
        <w:t>the following new</w:t>
      </w:r>
      <w:r>
        <w:rPr>
          <w:spacing w:val="3"/>
          <w:w w:val="105"/>
          <w:sz w:val="25"/>
        </w:rPr>
        <w:t> </w:t>
      </w:r>
      <w:r>
        <w:rPr>
          <w:w w:val="105"/>
          <w:sz w:val="25"/>
        </w:rPr>
        <w:t>paragraph:</w:t>
      </w:r>
    </w:p>
    <w:p>
      <w:pPr>
        <w:pStyle w:val="ListParagraph"/>
        <w:numPr>
          <w:ilvl w:val="0"/>
          <w:numId w:val="263"/>
        </w:numPr>
        <w:tabs>
          <w:tab w:pos="4223" w:val="left" w:leader="none"/>
          <w:tab w:pos="4224" w:val="left" w:leader="none"/>
        </w:tabs>
        <w:spacing w:line="240" w:lineRule="auto" w:before="202" w:after="0"/>
        <w:ind w:left="4223" w:right="0" w:hanging="1510"/>
        <w:jc w:val="left"/>
        <w:rPr>
          <w:sz w:val="25"/>
        </w:rPr>
      </w:pPr>
      <w:r>
        <w:rPr>
          <w:rFonts w:ascii="Arial"/>
          <w:sz w:val="24"/>
        </w:rPr>
        <w:t>"(10) </w:t>
      </w:r>
      <w:r>
        <w:rPr>
          <w:sz w:val="25"/>
        </w:rPr>
        <w:t>PREVAILING COM IISSIOXERS'</w:t>
      </w:r>
      <w:r>
        <w:rPr>
          <w:spacing w:val="11"/>
          <w:sz w:val="25"/>
        </w:rPr>
        <w:t> </w:t>
      </w:r>
      <w:r>
        <w:rPr>
          <w:sz w:val="25"/>
        </w:rPr>
        <w:t>STA.."\'"DARD</w:t>
      </w:r>
    </w:p>
    <w:p>
      <w:pPr>
        <w:pStyle w:val="ListParagraph"/>
        <w:numPr>
          <w:ilvl w:val="0"/>
          <w:numId w:val="263"/>
        </w:numPr>
        <w:tabs>
          <w:tab w:pos="3693" w:val="left" w:leader="none"/>
          <w:tab w:pos="3695" w:val="left" w:leader="none"/>
        </w:tabs>
        <w:spacing w:line="240" w:lineRule="auto" w:before="199" w:after="0"/>
        <w:ind w:left="3694" w:right="0" w:hanging="981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5144" from=".225263pt,18.557068pt" to=".225263pt,292.406486pt" stroked="true" strokeweight=".450526pt" strokecolor="#000000">
            <v:stroke dashstyle="solid"/>
            <w10:wrap type="none"/>
          </v:line>
        </w:pict>
      </w:r>
      <w:r>
        <w:rPr>
          <w:w w:val="105"/>
          <w:sz w:val="25"/>
        </w:rPr>
        <w:t>TABLES.-For purposes of subsection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(c)(:J)(B)(i),</w:t>
      </w:r>
    </w:p>
    <w:p>
      <w:pPr>
        <w:pStyle w:val="ListParagraph"/>
        <w:numPr>
          <w:ilvl w:val="0"/>
          <w:numId w:val="263"/>
        </w:numPr>
        <w:tabs>
          <w:tab w:pos="3691" w:val="left" w:leader="none"/>
          <w:tab w:pos="3692" w:val="left" w:leader="none"/>
        </w:tabs>
        <w:spacing w:line="240" w:lineRule="auto" w:before="199" w:after="0"/>
        <w:ind w:left="3691" w:right="0" w:hanging="981"/>
        <w:jc w:val="left"/>
        <w:rPr>
          <w:sz w:val="25"/>
        </w:rPr>
      </w:pPr>
      <w:r>
        <w:rPr>
          <w:w w:val="105"/>
          <w:sz w:val="25"/>
        </w:rPr>
        <w:t>the term 'prcYailing commissioners' standard</w:t>
      </w:r>
      <w:r>
        <w:rPr>
          <w:spacing w:val="-4"/>
          <w:w w:val="105"/>
          <w:sz w:val="25"/>
        </w:rPr>
        <w:t> </w:t>
      </w:r>
      <w:r>
        <w:rPr>
          <w:w w:val="105"/>
          <w:sz w:val="25"/>
        </w:rPr>
        <w:t>tables'</w:t>
      </w:r>
    </w:p>
    <w:p>
      <w:pPr>
        <w:pStyle w:val="ListParagraph"/>
        <w:numPr>
          <w:ilvl w:val="0"/>
          <w:numId w:val="263"/>
        </w:numPr>
        <w:tabs>
          <w:tab w:pos="3699" w:val="left" w:leader="none"/>
          <w:tab w:pos="3700" w:val="left" w:leader="none"/>
        </w:tabs>
        <w:spacing w:line="240" w:lineRule="auto" w:before="203" w:after="0"/>
        <w:ind w:left="3699" w:right="0" w:hanging="988"/>
        <w:jc w:val="left"/>
        <w:rPr>
          <w:rFonts w:ascii="Arial"/>
          <w:sz w:val="23"/>
        </w:rPr>
      </w:pPr>
      <w:r>
        <w:rPr>
          <w:w w:val="105"/>
          <w:sz w:val="25"/>
        </w:rPr>
        <w:t>means the most recent commissioners' standard</w:t>
      </w:r>
      <w:r>
        <w:rPr>
          <w:spacing w:val="47"/>
          <w:w w:val="105"/>
          <w:sz w:val="25"/>
        </w:rPr>
        <w:t> </w:t>
      </w:r>
      <w:r>
        <w:rPr>
          <w:w w:val="105"/>
          <w:sz w:val="25"/>
        </w:rPr>
        <w:t>ta-</w:t>
      </w:r>
    </w:p>
    <w:p>
      <w:pPr>
        <w:pStyle w:val="ListParagraph"/>
        <w:numPr>
          <w:ilvl w:val="0"/>
          <w:numId w:val="263"/>
        </w:numPr>
        <w:tabs>
          <w:tab w:pos="3692" w:val="left" w:leader="none"/>
          <w:tab w:pos="3693" w:val="left" w:leader="none"/>
        </w:tabs>
        <w:spacing w:line="240" w:lineRule="auto" w:before="199" w:after="0"/>
        <w:ind w:left="3692" w:right="0" w:hanging="980"/>
        <w:jc w:val="left"/>
        <w:rPr>
          <w:sz w:val="25"/>
        </w:rPr>
      </w:pPr>
      <w:r>
        <w:rPr>
          <w:w w:val="105"/>
          <w:sz w:val="25"/>
        </w:rPr>
        <w:t>hlcs prcscrihed hy the National Association of</w:t>
      </w:r>
      <w:r>
        <w:rPr>
          <w:spacing w:val="-9"/>
          <w:w w:val="105"/>
          <w:sz w:val="25"/>
        </w:rPr>
        <w:t> </w:t>
      </w:r>
      <w:r>
        <w:rPr>
          <w:w w:val="105"/>
          <w:sz w:val="25"/>
        </w:rPr>
        <w:t>Insur-</w:t>
      </w:r>
    </w:p>
    <w:p>
      <w:pPr>
        <w:pStyle w:val="ListParagraph"/>
        <w:numPr>
          <w:ilvl w:val="0"/>
          <w:numId w:val="263"/>
        </w:numPr>
        <w:tabs>
          <w:tab w:pos="3692" w:val="left" w:leader="none"/>
          <w:tab w:pos="3693" w:val="left" w:leader="none"/>
        </w:tabs>
        <w:spacing w:line="240" w:lineRule="auto" w:before="210" w:after="0"/>
        <w:ind w:left="3692" w:right="0" w:hanging="980"/>
        <w:jc w:val="left"/>
        <w:rPr>
          <w:sz w:val="25"/>
        </w:rPr>
      </w:pPr>
      <w:r>
        <w:rPr>
          <w:w w:val="105"/>
          <w:sz w:val="25"/>
        </w:rPr>
        <w:t>ance Commissioners which are permitted to be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used</w:t>
      </w:r>
    </w:p>
    <w:p>
      <w:pPr>
        <w:pStyle w:val="ListParagraph"/>
        <w:numPr>
          <w:ilvl w:val="0"/>
          <w:numId w:val="263"/>
        </w:numPr>
        <w:tabs>
          <w:tab w:pos="3690" w:val="left" w:leader="none"/>
          <w:tab w:pos="3691" w:val="left" w:leader="none"/>
        </w:tabs>
        <w:spacing w:line="240" w:lineRule="auto" w:before="213" w:after="0"/>
        <w:ind w:left="3690" w:right="0" w:hanging="978"/>
        <w:jc w:val="left"/>
        <w:rPr>
          <w:sz w:val="25"/>
        </w:rPr>
      </w:pPr>
      <w:r>
        <w:rPr>
          <w:w w:val="105"/>
          <w:sz w:val="25"/>
        </w:rPr>
        <w:t>in computing reserves for that type of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contract</w:t>
      </w:r>
    </w:p>
    <w:p>
      <w:pPr>
        <w:pStyle w:val="ListParagraph"/>
        <w:numPr>
          <w:ilvl w:val="0"/>
          <w:numId w:val="263"/>
        </w:numPr>
        <w:tabs>
          <w:tab w:pos="3690" w:val="left" w:leader="none"/>
          <w:tab w:pos="3691" w:val="left" w:leader="none"/>
        </w:tabs>
        <w:spacing w:line="240" w:lineRule="auto" w:before="213" w:after="0"/>
        <w:ind w:left="3690" w:right="0" w:hanging="978"/>
        <w:jc w:val="left"/>
        <w:rPr>
          <w:sz w:val="25"/>
        </w:rPr>
      </w:pPr>
      <w:r>
        <w:rPr>
          <w:w w:val="105"/>
          <w:sz w:val="25"/>
        </w:rPr>
        <w:t>under the insurance laws of at least </w:t>
      </w:r>
      <w:r>
        <w:rPr>
          <w:spacing w:val="6"/>
          <w:w w:val="105"/>
          <w:sz w:val="25"/>
        </w:rPr>
        <w:t>26 </w:t>
      </w:r>
      <w:r>
        <w:rPr>
          <w:w w:val="105"/>
          <w:sz w:val="25"/>
        </w:rPr>
        <w:t>States</w:t>
      </w:r>
      <w:r>
        <w:rPr>
          <w:spacing w:val="-2"/>
          <w:w w:val="105"/>
          <w:sz w:val="25"/>
        </w:rPr>
        <w:t> </w:t>
      </w:r>
      <w:r>
        <w:rPr>
          <w:w w:val="105"/>
          <w:sz w:val="25"/>
        </w:rPr>
        <w:t>when</w:t>
      </w:r>
    </w:p>
    <w:p>
      <w:pPr>
        <w:pStyle w:val="ListParagraph"/>
        <w:numPr>
          <w:ilvl w:val="0"/>
          <w:numId w:val="263"/>
        </w:numPr>
        <w:tabs>
          <w:tab w:pos="3688" w:val="left" w:leader="none"/>
          <w:tab w:pos="3689" w:val="left" w:leader="none"/>
        </w:tabs>
        <w:spacing w:line="240" w:lineRule="auto" w:before="210" w:after="0"/>
        <w:ind w:left="3688" w:right="0" w:hanging="976"/>
        <w:jc w:val="left"/>
        <w:rPr>
          <w:sz w:val="25"/>
        </w:rPr>
      </w:pPr>
      <w:r>
        <w:rPr>
          <w:w w:val="105"/>
          <w:sz w:val="25"/>
        </w:rPr>
        <w:t>the contract was issued. </w:t>
      </w:r>
      <w:r>
        <w:rPr>
          <w:w w:val="105"/>
          <w:sz w:val="24"/>
        </w:rPr>
        <w:t>If </w:t>
      </w:r>
      <w:r>
        <w:rPr>
          <w:w w:val="105"/>
          <w:sz w:val="25"/>
        </w:rPr>
        <w:t>the prevailing</w:t>
      </w:r>
      <w:r>
        <w:rPr>
          <w:spacing w:val="31"/>
          <w:w w:val="105"/>
          <w:sz w:val="25"/>
        </w:rPr>
        <w:t> </w:t>
      </w:r>
      <w:r>
        <w:rPr>
          <w:w w:val="105"/>
          <w:sz w:val="25"/>
        </w:rPr>
        <w:t>commis-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718"/>
        <w:rPr>
          <w:sz w:val="2"/>
        </w:rPr>
      </w:pPr>
      <w:r>
        <w:rPr/>
        <w:pict>
          <v:line style="position:absolute;mso-position-horizontal-relative:page;mso-position-vertical-relative:page;z-index:25336" from="612.985657pt,0pt" to="612.985657pt,791.999974pt" stroked="true" strokeweight="6.668763pt" strokecolor="#000000">
            <v:stroke dashstyle="solid"/>
            <w10:wrap type="none"/>
          </v:line>
        </w:pict>
      </w:r>
      <w:r>
        <w:rPr>
          <w:sz w:val="2"/>
        </w:rPr>
        <w:pict>
          <v:group style="width:63.45pt;height:.2pt;mso-position-horizontal-relative:char;mso-position-vertical-relative:line" coordorigin="0,0" coordsize="1269,4">
            <v:line style="position:absolute" from="0,2" to="1269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tabs>
          <w:tab w:pos="8995" w:val="left" w:leader="none"/>
        </w:tabs>
        <w:spacing w:before="0"/>
        <w:ind w:left="2718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25312" from=".090105pt,158.664036pt" to=".090105pt,11.650526pt" stroked="true" strokeweight=".36042pt" strokecolor="#000000">
            <v:stroke dashstyle="solid"/>
            <w10:wrap type="none"/>
          </v:line>
        </w:pict>
      </w:r>
      <w:r>
        <w:rPr>
          <w:sz w:val="17"/>
        </w:rPr>
        <w:t>O:\MCG\.."\1:CGl 7C62.xml   [file  3  of</w:t>
      </w:r>
      <w:r>
        <w:rPr>
          <w:spacing w:val="13"/>
          <w:sz w:val="17"/>
        </w:rPr>
        <w:t> </w:t>
      </w:r>
      <w:r>
        <w:rPr>
          <w:sz w:val="17"/>
        </w:rPr>
        <w:t>3</w:t>
      </w:r>
      <w:r>
        <w:rPr>
          <w:spacing w:val="-25"/>
          <w:sz w:val="17"/>
        </w:rPr>
        <w:t> </w:t>
      </w:r>
      <w:r>
        <w:rPr>
          <w:rFonts w:ascii="Arial"/>
          <w:sz w:val="21"/>
        </w:rPr>
        <w:t>I</w:t>
        <w:tab/>
      </w:r>
      <w:r>
        <w:rPr>
          <w:sz w:val="19"/>
        </w:rPr>
        <w:t>S.L.C.</w:t>
      </w:r>
    </w:p>
    <w:p>
      <w:pPr>
        <w:spacing w:before="184"/>
        <w:ind w:left="2" w:right="0" w:firstLine="0"/>
        <w:jc w:val="center"/>
        <w:rPr>
          <w:rFonts w:ascii="Arial"/>
          <w:sz w:val="24"/>
        </w:rPr>
      </w:pPr>
      <w:r>
        <w:rPr>
          <w:rFonts w:ascii="Arial"/>
          <w:sz w:val="24"/>
        </w:rPr>
        <w:t>237</w:t>
      </w:r>
    </w:p>
    <w:p>
      <w:pPr>
        <w:pStyle w:val="ListParagraph"/>
        <w:numPr>
          <w:ilvl w:val="0"/>
          <w:numId w:val="264"/>
        </w:numPr>
        <w:tabs>
          <w:tab w:pos="3692" w:val="left" w:leader="none"/>
          <w:tab w:pos="3693" w:val="left" w:leader="none"/>
        </w:tabs>
        <w:spacing w:line="240" w:lineRule="auto" w:before="166" w:after="0"/>
        <w:ind w:left="3692" w:right="0" w:hanging="834"/>
        <w:jc w:val="left"/>
        <w:rPr>
          <w:rFonts w:ascii="Arial"/>
          <w:sz w:val="22"/>
        </w:rPr>
      </w:pPr>
      <w:r>
        <w:rPr>
          <w:w w:val="105"/>
          <w:sz w:val="25"/>
        </w:rPr>
        <w:t>sioncrs' standard tahlcs as of the beginning of</w:t>
      </w:r>
      <w:r>
        <w:rPr>
          <w:spacing w:val="11"/>
          <w:w w:val="105"/>
          <w:sz w:val="25"/>
        </w:rPr>
        <w:t> </w:t>
      </w:r>
      <w:r>
        <w:rPr>
          <w:w w:val="105"/>
          <w:sz w:val="25"/>
        </w:rPr>
        <w:t>any</w:t>
      </w:r>
    </w:p>
    <w:p>
      <w:pPr>
        <w:pStyle w:val="ListParagraph"/>
        <w:numPr>
          <w:ilvl w:val="0"/>
          <w:numId w:val="264"/>
        </w:numPr>
        <w:tabs>
          <w:tab w:pos="3692" w:val="left" w:leader="none"/>
          <w:tab w:pos="3693" w:val="left" w:leader="none"/>
        </w:tabs>
        <w:spacing w:line="240" w:lineRule="auto" w:before="203" w:after="0"/>
        <w:ind w:left="3692" w:right="0" w:hanging="843"/>
        <w:jc w:val="left"/>
        <w:rPr>
          <w:sz w:val="25"/>
        </w:rPr>
      </w:pPr>
      <w:r>
        <w:rPr>
          <w:w w:val="105"/>
          <w:sz w:val="25"/>
        </w:rPr>
        <w:t>calendar year (hereinafter in this parag-raph</w:t>
      </w:r>
      <w:r>
        <w:rPr>
          <w:spacing w:val="-30"/>
          <w:w w:val="105"/>
          <w:sz w:val="25"/>
        </w:rPr>
        <w:t> </w:t>
      </w:r>
      <w:r>
        <w:rPr>
          <w:w w:val="105"/>
          <w:sz w:val="25"/>
        </w:rPr>
        <w:t>referred</w:t>
      </w:r>
    </w:p>
    <w:p>
      <w:pPr>
        <w:pStyle w:val="ListParagraph"/>
        <w:numPr>
          <w:ilvl w:val="0"/>
          <w:numId w:val="264"/>
        </w:numPr>
        <w:tabs>
          <w:tab w:pos="3695" w:val="left" w:leader="none"/>
          <w:tab w:pos="3696" w:val="left" w:leader="none"/>
        </w:tabs>
        <w:spacing w:line="240" w:lineRule="auto" w:before="210" w:after="0"/>
        <w:ind w:left="3695" w:right="0" w:hanging="847"/>
        <w:jc w:val="left"/>
        <w:rPr>
          <w:sz w:val="25"/>
        </w:rPr>
      </w:pPr>
      <w:r>
        <w:rPr>
          <w:w w:val="105"/>
          <w:sz w:val="25"/>
        </w:rPr>
        <w:t>to  as  the  'year  of  change')   are  different   from 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264"/>
        </w:numPr>
        <w:tabs>
          <w:tab w:pos="3702" w:val="left" w:leader="none"/>
          <w:tab w:pos="3703" w:val="left" w:leader="none"/>
        </w:tabs>
        <w:spacing w:line="240" w:lineRule="auto" w:before="209" w:after="0"/>
        <w:ind w:left="3702" w:right="0" w:hanging="856"/>
        <w:jc w:val="left"/>
        <w:rPr>
          <w:sz w:val="25"/>
        </w:rPr>
      </w:pPr>
      <w:r>
        <w:rPr>
          <w:w w:val="105"/>
          <w:sz w:val="25"/>
        </w:rPr>
        <w:t>prevailing  commissioners'  standard  tables  as  of </w:t>
      </w:r>
      <w:r>
        <w:rPr>
          <w:spacing w:val="8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264"/>
        </w:numPr>
        <w:tabs>
          <w:tab w:pos="3694" w:val="left" w:leader="none"/>
          <w:tab w:pos="3696" w:val="left" w:leader="none"/>
        </w:tabs>
        <w:spacing w:line="240" w:lineRule="auto" w:before="203" w:after="0"/>
        <w:ind w:left="3695" w:right="0" w:hanging="853"/>
        <w:jc w:val="left"/>
        <w:rPr>
          <w:sz w:val="25"/>
        </w:rPr>
      </w:pPr>
      <w:r>
        <w:rPr>
          <w:w w:val="105"/>
          <w:sz w:val="25"/>
        </w:rPr>
        <w:t>beginning of the preceding calendar year, the</w:t>
      </w:r>
      <w:r>
        <w:rPr>
          <w:spacing w:val="-6"/>
          <w:w w:val="105"/>
          <w:sz w:val="25"/>
        </w:rPr>
        <w:t> </w:t>
      </w:r>
      <w:r>
        <w:rPr>
          <w:w w:val="105"/>
          <w:sz w:val="25"/>
        </w:rPr>
        <w:t>issuer</w:t>
      </w:r>
    </w:p>
    <w:p>
      <w:pPr>
        <w:pStyle w:val="ListParagraph"/>
        <w:numPr>
          <w:ilvl w:val="0"/>
          <w:numId w:val="264"/>
        </w:numPr>
        <w:tabs>
          <w:tab w:pos="3695" w:val="left" w:leader="none"/>
          <w:tab w:pos="3696" w:val="left" w:leader="none"/>
        </w:tabs>
        <w:spacing w:line="240" w:lineRule="auto" w:before="197" w:after="0"/>
        <w:ind w:left="3695" w:right="0" w:hanging="851"/>
        <w:jc w:val="left"/>
        <w:rPr>
          <w:sz w:val="26"/>
        </w:rPr>
      </w:pPr>
      <w:r>
        <w:rPr>
          <w:w w:val="105"/>
          <w:sz w:val="25"/>
        </w:rPr>
        <w:t>may use the prevailing commissioners' standard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ta-</w:t>
      </w:r>
    </w:p>
    <w:p>
      <w:pPr>
        <w:pStyle w:val="ListParagraph"/>
        <w:numPr>
          <w:ilvl w:val="0"/>
          <w:numId w:val="264"/>
        </w:numPr>
        <w:tabs>
          <w:tab w:pos="3694" w:val="left" w:leader="none"/>
          <w:tab w:pos="3696" w:val="left" w:leader="none"/>
        </w:tabs>
        <w:spacing w:line="240" w:lineRule="auto" w:before="204" w:after="0"/>
        <w:ind w:left="3695" w:right="0" w:hanging="850"/>
        <w:jc w:val="left"/>
        <w:rPr>
          <w:sz w:val="25"/>
        </w:rPr>
      </w:pPr>
      <w:r>
        <w:rPr>
          <w:sz w:val="25"/>
        </w:rPr>
        <w:t>bles as of the beg·inning· of the preceding</w:t>
      </w:r>
      <w:r>
        <w:rPr>
          <w:spacing w:val="15"/>
          <w:sz w:val="25"/>
        </w:rPr>
        <w:t> </w:t>
      </w:r>
      <w:r>
        <w:rPr>
          <w:sz w:val="25"/>
        </w:rPr>
        <w:t>calendar</w:t>
      </w:r>
    </w:p>
    <w:p>
      <w:pPr>
        <w:pStyle w:val="ListParagraph"/>
        <w:numPr>
          <w:ilvl w:val="0"/>
          <w:numId w:val="264"/>
        </w:numPr>
        <w:tabs>
          <w:tab w:pos="3689" w:val="left" w:leader="none"/>
          <w:tab w:pos="3690" w:val="left" w:leader="none"/>
        </w:tabs>
        <w:spacing w:line="240" w:lineRule="auto" w:before="197" w:after="0"/>
        <w:ind w:left="3689" w:right="0" w:hanging="837"/>
        <w:jc w:val="left"/>
        <w:rPr>
          <w:sz w:val="26"/>
        </w:rPr>
      </w:pPr>
      <w:r>
        <w:rPr>
          <w:w w:val="105"/>
          <w:sz w:val="25"/>
        </w:rPr>
        <w:t>year ·with respect to any contract issued after</w:t>
      </w:r>
      <w:r>
        <w:rPr>
          <w:spacing w:val="6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264"/>
        </w:numPr>
        <w:tabs>
          <w:tab w:pos="3696" w:val="left" w:leader="none"/>
          <w:tab w:pos="3697" w:val="left" w:leader="none"/>
        </w:tabs>
        <w:spacing w:line="240" w:lineRule="auto" w:before="207" w:after="0"/>
        <w:ind w:left="3696" w:right="0" w:hanging="853"/>
        <w:jc w:val="left"/>
        <w:rPr>
          <w:rFonts w:ascii="Arial"/>
          <w:sz w:val="22"/>
        </w:rPr>
      </w:pPr>
      <w:r>
        <w:rPr>
          <w:w w:val="105"/>
          <w:sz w:val="25"/>
        </w:rPr>
        <w:t>change and before the dose of the 3-year period</w:t>
      </w:r>
      <w:r>
        <w:rPr>
          <w:spacing w:val="-8"/>
          <w:w w:val="105"/>
          <w:sz w:val="25"/>
        </w:rPr>
        <w:t> </w:t>
      </w:r>
      <w:r>
        <w:rPr>
          <w:w w:val="105"/>
          <w:sz w:val="25"/>
        </w:rPr>
        <w:t>be-</w:t>
      </w:r>
    </w:p>
    <w:p>
      <w:pPr>
        <w:pStyle w:val="ListParagraph"/>
        <w:numPr>
          <w:ilvl w:val="0"/>
          <w:numId w:val="264"/>
        </w:numPr>
        <w:tabs>
          <w:tab w:pos="3697" w:val="left" w:leader="none"/>
          <w:tab w:pos="3698" w:val="left" w:leader="none"/>
        </w:tabs>
        <w:spacing w:line="240" w:lineRule="auto" w:before="207" w:after="0"/>
        <w:ind w:left="3697" w:right="0" w:hanging="984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5288" from=".090105pt,169.213577pt" to=".090105pt,8.507632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ginning on the first day of the year of</w:t>
      </w:r>
      <w:r>
        <w:rPr>
          <w:spacing w:val="60"/>
          <w:w w:val="105"/>
          <w:sz w:val="25"/>
        </w:rPr>
        <w:t> </w:t>
      </w:r>
      <w:r>
        <w:rPr>
          <w:w w:val="105"/>
          <w:sz w:val="25"/>
        </w:rPr>
        <w:t>change.".</w:t>
      </w:r>
    </w:p>
    <w:p>
      <w:pPr>
        <w:pStyle w:val="ListParagraph"/>
        <w:numPr>
          <w:ilvl w:val="0"/>
          <w:numId w:val="264"/>
        </w:numPr>
        <w:tabs>
          <w:tab w:pos="3704" w:val="left" w:leader="none"/>
          <w:tab w:pos="3705" w:val="left" w:leader="none"/>
        </w:tabs>
        <w:spacing w:line="240" w:lineRule="auto" w:before="233" w:after="0"/>
        <w:ind w:left="3704" w:right="0" w:hanging="979"/>
        <w:jc w:val="left"/>
        <w:rPr>
          <w:rFonts w:ascii="Arial"/>
          <w:b/>
          <w:sz w:val="22"/>
        </w:rPr>
      </w:pPr>
      <w:r>
        <w:rPr>
          <w:rFonts w:ascii="Arial"/>
          <w:b/>
          <w:w w:val="125"/>
          <w:sz w:val="22"/>
        </w:rPr>
        <w:t>(h) </w:t>
      </w:r>
      <w:r>
        <w:rPr>
          <w:rFonts w:ascii="Arial"/>
          <w:b/>
          <w:w w:val="125"/>
          <w:sz w:val="19"/>
        </w:rPr>
        <w:t>CONFORMI G</w:t>
      </w:r>
      <w:r>
        <w:rPr>
          <w:rFonts w:ascii="Arial"/>
          <w:b/>
          <w:spacing w:val="-10"/>
          <w:w w:val="125"/>
          <w:sz w:val="19"/>
        </w:rPr>
        <w:t> </w:t>
      </w:r>
      <w:r>
        <w:rPr>
          <w:rFonts w:ascii="Arial"/>
          <w:b/>
          <w:w w:val="125"/>
          <w:sz w:val="19"/>
        </w:rPr>
        <w:t>filIEXDMEXTS.-</w:t>
      </w:r>
    </w:p>
    <w:p>
      <w:pPr>
        <w:pStyle w:val="ListParagraph"/>
        <w:numPr>
          <w:ilvl w:val="0"/>
          <w:numId w:val="264"/>
        </w:numPr>
        <w:tabs>
          <w:tab w:pos="4224" w:val="left" w:leader="none"/>
          <w:tab w:pos="4225" w:val="left" w:leader="none"/>
        </w:tabs>
        <w:spacing w:line="240" w:lineRule="auto" w:before="213" w:after="0"/>
        <w:ind w:left="4224" w:right="0" w:hanging="1511"/>
        <w:jc w:val="left"/>
        <w:rPr>
          <w:sz w:val="25"/>
        </w:rPr>
      </w:pPr>
      <w:r>
        <w:rPr>
          <w:rFonts w:ascii="Arial"/>
          <w:w w:val="105"/>
          <w:sz w:val="23"/>
        </w:rPr>
        <w:t>(1) </w:t>
      </w:r>
      <w:r>
        <w:rPr>
          <w:w w:val="105"/>
          <w:sz w:val="25"/>
        </w:rPr>
        <w:t>Section </w:t>
      </w:r>
      <w:r>
        <w:rPr>
          <w:rFonts w:ascii="Arial"/>
          <w:w w:val="105"/>
          <w:sz w:val="23"/>
        </w:rPr>
        <w:t>808 </w:t>
      </w:r>
      <w:r>
        <w:rPr>
          <w:w w:val="105"/>
          <w:sz w:val="25"/>
        </w:rPr>
        <w:t>is amended by adding- at</w:t>
      </w:r>
      <w:r>
        <w:rPr>
          <w:spacing w:val="8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264"/>
        </w:numPr>
        <w:tabs>
          <w:tab w:pos="3692" w:val="left" w:leader="none"/>
          <w:tab w:pos="3693" w:val="left" w:leader="none"/>
        </w:tabs>
        <w:spacing w:line="240" w:lineRule="auto" w:before="210" w:after="0"/>
        <w:ind w:left="3692" w:right="0" w:hanging="979"/>
        <w:jc w:val="left"/>
        <w:rPr>
          <w:sz w:val="25"/>
        </w:rPr>
      </w:pPr>
      <w:r>
        <w:rPr>
          <w:w w:val="105"/>
          <w:sz w:val="25"/>
        </w:rPr>
        <w:t>end the following new</w:t>
      </w:r>
      <w:r>
        <w:rPr>
          <w:spacing w:val="16"/>
          <w:w w:val="105"/>
          <w:sz w:val="25"/>
        </w:rPr>
        <w:t> </w:t>
      </w:r>
      <w:r>
        <w:rPr>
          <w:w w:val="105"/>
          <w:sz w:val="25"/>
        </w:rPr>
        <w:t>subsection:</w:t>
      </w:r>
    </w:p>
    <w:p>
      <w:pPr>
        <w:pStyle w:val="ListParagraph"/>
        <w:numPr>
          <w:ilvl w:val="0"/>
          <w:numId w:val="264"/>
        </w:numPr>
        <w:tabs>
          <w:tab w:pos="3693" w:val="left" w:leader="none"/>
          <w:tab w:pos="3694" w:val="left" w:leader="none"/>
          <w:tab w:pos="4437" w:val="left" w:leader="none"/>
          <w:tab w:pos="6053" w:val="left" w:leader="none"/>
          <w:tab w:pos="7044" w:val="left" w:leader="none"/>
          <w:tab w:pos="8395" w:val="left" w:leader="none"/>
        </w:tabs>
        <w:spacing w:line="240" w:lineRule="auto" w:before="190" w:after="0"/>
        <w:ind w:left="3693" w:right="0" w:hanging="981"/>
        <w:jc w:val="left"/>
        <w:rPr>
          <w:sz w:val="26"/>
        </w:rPr>
      </w:pPr>
      <w:r>
        <w:rPr>
          <w:w w:val="115"/>
          <w:sz w:val="24"/>
        </w:rPr>
        <w:t>"(g)</w:t>
        <w:tab/>
      </w:r>
      <w:r>
        <w:rPr>
          <w:w w:val="115"/>
          <w:sz w:val="19"/>
        </w:rPr>
        <w:t>PHEVAILIXG</w:t>
        <w:tab/>
        <w:t>Srl'Nl'E</w:t>
        <w:tab/>
        <w:t>ASSUl\rnD</w:t>
        <w:tab/>
        <w:t>lWl'EHES1'</w:t>
      </w:r>
    </w:p>
    <w:p>
      <w:pPr>
        <w:pStyle w:val="ListParagraph"/>
        <w:numPr>
          <w:ilvl w:val="0"/>
          <w:numId w:val="264"/>
        </w:numPr>
        <w:tabs>
          <w:tab w:pos="3172" w:val="left" w:leader="none"/>
        </w:tabs>
        <w:spacing w:line="240" w:lineRule="auto" w:before="207" w:after="0"/>
        <w:ind w:left="3171" w:right="0" w:hanging="458"/>
        <w:jc w:val="left"/>
        <w:rPr>
          <w:sz w:val="25"/>
        </w:rPr>
      </w:pPr>
      <w:r>
        <w:rPr>
          <w:w w:val="110"/>
          <w:sz w:val="25"/>
        </w:rPr>
        <w:t>RATE.-For purposes of this</w:t>
      </w:r>
      <w:r>
        <w:rPr>
          <w:spacing w:val="-18"/>
          <w:w w:val="110"/>
          <w:sz w:val="25"/>
        </w:rPr>
        <w:t> </w:t>
      </w:r>
      <w:r>
        <w:rPr>
          <w:w w:val="110"/>
          <w:sz w:val="25"/>
        </w:rPr>
        <w:t>subchapter-</w:t>
      </w:r>
    </w:p>
    <w:p>
      <w:pPr>
        <w:pStyle w:val="ListParagraph"/>
        <w:numPr>
          <w:ilvl w:val="0"/>
          <w:numId w:val="264"/>
        </w:numPr>
        <w:tabs>
          <w:tab w:pos="4214" w:val="left" w:leader="none"/>
          <w:tab w:pos="4216" w:val="left" w:leader="none"/>
        </w:tabs>
        <w:spacing w:line="240" w:lineRule="auto" w:before="194" w:after="0"/>
        <w:ind w:left="4215" w:right="0" w:hanging="1502"/>
        <w:jc w:val="left"/>
        <w:rPr>
          <w:sz w:val="25"/>
        </w:rPr>
      </w:pPr>
      <w:r>
        <w:rPr>
          <w:w w:val="105"/>
          <w:sz w:val="25"/>
        </w:rPr>
        <w:t>"(1) </w:t>
      </w:r>
      <w:r>
        <w:rPr>
          <w:w w:val="105"/>
          <w:sz w:val="26"/>
        </w:rPr>
        <w:t>IN </w:t>
      </w:r>
      <w:r>
        <w:rPr>
          <w:w w:val="105"/>
          <w:sz w:val="25"/>
        </w:rPr>
        <w:t>GEXERAL.-Tlw term 'prevailing</w:t>
      </w:r>
      <w:r>
        <w:rPr>
          <w:spacing w:val="21"/>
          <w:w w:val="105"/>
          <w:sz w:val="25"/>
        </w:rPr>
        <w:t> </w:t>
      </w:r>
      <w:r>
        <w:rPr>
          <w:w w:val="105"/>
          <w:sz w:val="25"/>
        </w:rPr>
        <w:t>State</w:t>
      </w:r>
    </w:p>
    <w:p>
      <w:pPr>
        <w:pStyle w:val="ListParagraph"/>
        <w:numPr>
          <w:ilvl w:val="0"/>
          <w:numId w:val="264"/>
        </w:numPr>
        <w:tabs>
          <w:tab w:pos="3696" w:val="left" w:leader="none"/>
          <w:tab w:pos="3697" w:val="left" w:leader="none"/>
        </w:tabs>
        <w:spacing w:line="240" w:lineRule="auto" w:before="204" w:after="0"/>
        <w:ind w:left="3696" w:right="0" w:hanging="983"/>
        <w:jc w:val="left"/>
        <w:rPr>
          <w:sz w:val="25"/>
        </w:rPr>
      </w:pPr>
      <w:r>
        <w:rPr>
          <w:w w:val="110"/>
          <w:sz w:val="25"/>
        </w:rPr>
        <w:t>assumed interest rate' means, with respect to</w:t>
      </w:r>
      <w:r>
        <w:rPr>
          <w:spacing w:val="48"/>
          <w:w w:val="110"/>
          <w:sz w:val="25"/>
        </w:rPr>
        <w:t> </w:t>
      </w:r>
      <w:r>
        <w:rPr>
          <w:w w:val="110"/>
          <w:sz w:val="25"/>
        </w:rPr>
        <w:t>any</w:t>
      </w:r>
    </w:p>
    <w:p>
      <w:pPr>
        <w:pStyle w:val="ListParagraph"/>
        <w:numPr>
          <w:ilvl w:val="0"/>
          <w:numId w:val="264"/>
        </w:numPr>
        <w:tabs>
          <w:tab w:pos="3692" w:val="left" w:leader="none"/>
          <w:tab w:pos="3693" w:val="left" w:leader="none"/>
          <w:tab w:pos="4834" w:val="left" w:leader="none"/>
          <w:tab w:pos="6323" w:val="left" w:leader="none"/>
          <w:tab w:pos="7431" w:val="left" w:leader="none"/>
          <w:tab w:pos="8446" w:val="left" w:leader="none"/>
        </w:tabs>
        <w:spacing w:line="240" w:lineRule="auto" w:before="206" w:after="0"/>
        <w:ind w:left="3692" w:right="0" w:hanging="979"/>
        <w:jc w:val="left"/>
        <w:rPr>
          <w:sz w:val="25"/>
        </w:rPr>
      </w:pPr>
      <w:r>
        <w:rPr>
          <w:w w:val="110"/>
          <w:sz w:val="25"/>
        </w:rPr>
        <w:t>contract,</w:t>
        <w:tab/>
        <w:t>the </w:t>
      </w:r>
      <w:r>
        <w:rPr>
          <w:spacing w:val="30"/>
          <w:w w:val="110"/>
          <w:sz w:val="25"/>
        </w:rPr>
        <w:t> </w:t>
      </w:r>
      <w:r>
        <w:rPr>
          <w:w w:val="110"/>
          <w:sz w:val="25"/>
        </w:rPr>
        <w:t>highest</w:t>
        <w:tab/>
        <w:t>assumed</w:t>
        <w:tab/>
        <w:t>interest</w:t>
        <w:tab/>
        <w:t>rate</w:t>
      </w:r>
      <w:r>
        <w:rPr>
          <w:spacing w:val="58"/>
          <w:w w:val="110"/>
          <w:sz w:val="25"/>
        </w:rPr>
        <w:t> </w:t>
      </w:r>
      <w:r>
        <w:rPr>
          <w:w w:val="110"/>
          <w:sz w:val="25"/>
        </w:rPr>
        <w:t>per-</w:t>
      </w:r>
    </w:p>
    <w:p>
      <w:pPr>
        <w:pStyle w:val="ListParagraph"/>
        <w:numPr>
          <w:ilvl w:val="0"/>
          <w:numId w:val="264"/>
        </w:numPr>
        <w:tabs>
          <w:tab w:pos="3691" w:val="left" w:leader="none"/>
          <w:tab w:pos="3693" w:val="left" w:leader="none"/>
        </w:tabs>
        <w:spacing w:line="240" w:lineRule="auto" w:before="192" w:after="0"/>
        <w:ind w:left="3692" w:right="0" w:hanging="982"/>
        <w:jc w:val="left"/>
        <w:rPr>
          <w:sz w:val="25"/>
        </w:rPr>
      </w:pPr>
      <w:r>
        <w:rPr>
          <w:w w:val="105"/>
          <w:sz w:val="25"/>
        </w:rPr>
        <w:t>mittcd to be used in t omputing life insurance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re-</w:t>
      </w:r>
    </w:p>
    <w:p>
      <w:pPr>
        <w:pStyle w:val="ListParagraph"/>
        <w:numPr>
          <w:ilvl w:val="0"/>
          <w:numId w:val="264"/>
        </w:numPr>
        <w:tabs>
          <w:tab w:pos="3689" w:val="left" w:leader="none"/>
          <w:tab w:pos="3690" w:val="left" w:leader="none"/>
        </w:tabs>
        <w:spacing w:line="240" w:lineRule="auto" w:before="202" w:after="0"/>
        <w:ind w:left="3689" w:right="0" w:hanging="981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5264" from=".225263pt,24.112005pt" to=".225263pt,244.632993pt" stroked="true" strokeweight=".450526pt" strokecolor="#000000">
            <v:stroke dashstyle="solid"/>
            <w10:wrap type="none"/>
          </v:line>
        </w:pict>
      </w:r>
      <w:r>
        <w:rPr>
          <w:w w:val="105"/>
          <w:sz w:val="25"/>
        </w:rPr>
        <w:t>serves for insurance contracts or annuity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contracts</w:t>
      </w:r>
    </w:p>
    <w:p>
      <w:pPr>
        <w:pStyle w:val="ListParagraph"/>
        <w:numPr>
          <w:ilvl w:val="0"/>
          <w:numId w:val="264"/>
        </w:numPr>
        <w:tabs>
          <w:tab w:pos="3701" w:val="left" w:leader="none"/>
          <w:tab w:pos="3703" w:val="left" w:leader="none"/>
        </w:tabs>
        <w:spacing w:line="240" w:lineRule="auto" w:before="203" w:after="0"/>
        <w:ind w:left="3702" w:right="0" w:hanging="994"/>
        <w:jc w:val="left"/>
        <w:rPr>
          <w:sz w:val="25"/>
        </w:rPr>
      </w:pPr>
      <w:r>
        <w:rPr>
          <w:spacing w:val="5"/>
          <w:sz w:val="25"/>
        </w:rPr>
        <w:t>(as </w:t>
      </w:r>
      <w:r>
        <w:rPr>
          <w:sz w:val="25"/>
        </w:rPr>
        <w:t>the case may he) under the insurance laws of</w:t>
      </w:r>
      <w:r>
        <w:rPr>
          <w:spacing w:val="-14"/>
          <w:sz w:val="25"/>
        </w:rPr>
        <w:t> </w:t>
      </w:r>
      <w:r>
        <w:rPr>
          <w:sz w:val="25"/>
        </w:rPr>
        <w:t>at</w:t>
      </w:r>
    </w:p>
    <w:p>
      <w:pPr>
        <w:pStyle w:val="ListParagraph"/>
        <w:numPr>
          <w:ilvl w:val="0"/>
          <w:numId w:val="264"/>
        </w:numPr>
        <w:tabs>
          <w:tab w:pos="3690" w:val="left" w:leader="none"/>
          <w:tab w:pos="3691" w:val="left" w:leader="none"/>
        </w:tabs>
        <w:spacing w:line="240" w:lineRule="auto" w:before="206" w:after="0"/>
        <w:ind w:left="3690" w:right="0" w:hanging="982"/>
        <w:jc w:val="left"/>
        <w:rPr>
          <w:sz w:val="25"/>
        </w:rPr>
      </w:pPr>
      <w:r>
        <w:rPr>
          <w:w w:val="105"/>
          <w:sz w:val="25"/>
        </w:rPr>
        <w:t>least </w:t>
      </w:r>
      <w:r>
        <w:rPr>
          <w:w w:val="105"/>
          <w:sz w:val="24"/>
        </w:rPr>
        <w:t>26 </w:t>
      </w:r>
      <w:r>
        <w:rPr>
          <w:w w:val="105"/>
          <w:sz w:val="25"/>
        </w:rPr>
        <w:t>States. For purposes of the preceding·</w:t>
      </w:r>
      <w:r>
        <w:rPr>
          <w:spacing w:val="23"/>
          <w:w w:val="105"/>
          <w:sz w:val="25"/>
        </w:rPr>
        <w:t> </w:t>
      </w:r>
      <w:r>
        <w:rPr>
          <w:w w:val="105"/>
          <w:sz w:val="25"/>
        </w:rPr>
        <w:t>sen-</w:t>
      </w:r>
    </w:p>
    <w:p>
      <w:pPr>
        <w:pStyle w:val="ListParagraph"/>
        <w:numPr>
          <w:ilvl w:val="0"/>
          <w:numId w:val="264"/>
        </w:numPr>
        <w:tabs>
          <w:tab w:pos="3688" w:val="left" w:leader="none"/>
          <w:tab w:pos="3689" w:val="left" w:leader="none"/>
        </w:tabs>
        <w:spacing w:line="240" w:lineRule="auto" w:before="213" w:after="0"/>
        <w:ind w:left="3688" w:right="0" w:hanging="980"/>
        <w:jc w:val="left"/>
        <w:rPr>
          <w:sz w:val="25"/>
        </w:rPr>
      </w:pPr>
      <w:r>
        <w:rPr>
          <w:w w:val="105"/>
          <w:sz w:val="25"/>
        </w:rPr>
        <w:t>tence, the effect of nonforfeiture laws of a State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on</w:t>
      </w:r>
    </w:p>
    <w:p>
      <w:pPr>
        <w:pStyle w:val="ListParagraph"/>
        <w:numPr>
          <w:ilvl w:val="0"/>
          <w:numId w:val="264"/>
        </w:numPr>
        <w:tabs>
          <w:tab w:pos="3686" w:val="left" w:leader="none"/>
          <w:tab w:pos="3687" w:val="left" w:leader="none"/>
        </w:tabs>
        <w:spacing w:line="240" w:lineRule="auto" w:before="210" w:after="0"/>
        <w:ind w:left="3686" w:right="0" w:hanging="978"/>
        <w:jc w:val="left"/>
        <w:rPr>
          <w:sz w:val="25"/>
        </w:rPr>
      </w:pPr>
      <w:r>
        <w:rPr>
          <w:w w:val="110"/>
          <w:sz w:val="25"/>
        </w:rPr>
        <w:t>interest rates for resern s shall not be taken into</w:t>
      </w:r>
      <w:r>
        <w:rPr>
          <w:spacing w:val="50"/>
          <w:w w:val="110"/>
          <w:sz w:val="25"/>
        </w:rPr>
        <w:t> </w:t>
      </w:r>
      <w:r>
        <w:rPr>
          <w:w w:val="110"/>
          <w:sz w:val="25"/>
        </w:rPr>
        <w:t>ae-</w:t>
      </w:r>
    </w:p>
    <w:p>
      <w:pPr>
        <w:pStyle w:val="ListParagraph"/>
        <w:numPr>
          <w:ilvl w:val="0"/>
          <w:numId w:val="264"/>
        </w:numPr>
        <w:tabs>
          <w:tab w:pos="3689" w:val="left" w:leader="none"/>
          <w:tab w:pos="3690" w:val="left" w:leader="none"/>
        </w:tabs>
        <w:spacing w:line="240" w:lineRule="auto" w:before="217" w:after="0"/>
        <w:ind w:left="3689" w:right="0" w:hanging="981"/>
        <w:jc w:val="left"/>
        <w:rPr>
          <w:sz w:val="25"/>
        </w:rPr>
      </w:pPr>
      <w:r>
        <w:rPr>
          <w:w w:val="105"/>
          <w:sz w:val="25"/>
        </w:rPr>
        <w:t>count.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/>
        <w:pict>
          <v:rect style="position:absolute;margin-left:609.380920pt;margin-top:0pt;width:6.939078pt;height:791.999974pt;mso-position-horizontal-relative:page;mso-position-vertical-relative:page;z-index:25456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137.7pt;height:.2pt;mso-position-horizontal-relative:char;mso-position-vertical-relative:line" coordorigin="0,0" coordsize="2754,4">
            <v:line style="position:absolute" from="0,2" to="2754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p>
      <w:pPr>
        <w:tabs>
          <w:tab w:pos="8991" w:val="left" w:leader="none"/>
        </w:tabs>
        <w:spacing w:before="93"/>
        <w:ind w:left="2714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25408" from=".18021pt,192.96945pt" to=".18021pt,-3.048563pt" stroked="true" strokeweight=".540631pt" strokecolor="#000000">
            <v:stroke dashstyle="solid"/>
            <w10:wrap type="none"/>
          </v:line>
        </w:pict>
      </w:r>
      <w:r>
        <w:rPr>
          <w:sz w:val="18"/>
        </w:rPr>
        <w:t>O:\MCG\."\1:CGl 7C62.xml  [file 3  of</w:t>
      </w:r>
      <w:r>
        <w:rPr>
          <w:spacing w:val="2"/>
          <w:sz w:val="18"/>
        </w:rPr>
        <w:t> </w:t>
      </w:r>
      <w:r>
        <w:rPr>
          <w:sz w:val="18"/>
        </w:rPr>
        <w:t>3</w:t>
      </w:r>
      <w:r>
        <w:rPr>
          <w:spacing w:val="-33"/>
          <w:sz w:val="18"/>
        </w:rPr>
        <w:t> </w:t>
      </w:r>
      <w:r>
        <w:rPr>
          <w:rFonts w:ascii="Arial"/>
          <w:sz w:val="22"/>
        </w:rPr>
        <w:t>I</w:t>
        <w:tab/>
      </w:r>
      <w:r>
        <w:rPr>
          <w:sz w:val="19"/>
        </w:rPr>
        <w:t>S.L.C.</w:t>
      </w:r>
    </w:p>
    <w:p>
      <w:pPr>
        <w:pStyle w:val="BodyText"/>
        <w:spacing w:before="174"/>
        <w:ind w:left="3"/>
        <w:jc w:val="center"/>
      </w:pPr>
      <w:r>
        <w:rPr>
          <w:w w:val="110"/>
        </w:rPr>
        <w:t>238</w:t>
      </w:r>
    </w:p>
    <w:p>
      <w:pPr>
        <w:pStyle w:val="ListParagraph"/>
        <w:numPr>
          <w:ilvl w:val="1"/>
          <w:numId w:val="264"/>
        </w:numPr>
        <w:tabs>
          <w:tab w:pos="4218" w:val="left" w:leader="none"/>
          <w:tab w:pos="4219" w:val="left" w:leader="none"/>
          <w:tab w:pos="4904" w:val="left" w:leader="none"/>
          <w:tab w:pos="5838" w:val="left" w:leader="none"/>
          <w:tab w:pos="6634" w:val="left" w:leader="none"/>
          <w:tab w:pos="9072" w:val="left" w:leader="none"/>
        </w:tabs>
        <w:spacing w:line="240" w:lineRule="auto" w:before="159" w:after="0"/>
        <w:ind w:left="4218" w:right="0" w:hanging="1371"/>
        <w:jc w:val="left"/>
        <w:rPr>
          <w:sz w:val="25"/>
        </w:rPr>
      </w:pPr>
      <w:r>
        <w:rPr>
          <w:w w:val="105"/>
          <w:sz w:val="25"/>
        </w:rPr>
        <w:t>"(2)</w:t>
        <w:tab/>
        <w:t>\VHE</w:t>
        <w:tab/>
      </w:r>
      <w:r>
        <w:rPr>
          <w:w w:val="95"/>
          <w:sz w:val="25"/>
        </w:rPr>
        <w:t>RATE</w:t>
        <w:tab/>
      </w:r>
      <w:r>
        <w:rPr>
          <w:w w:val="105"/>
          <w:sz w:val="25"/>
        </w:rPr>
        <w:t>DETERMINED.-The</w:t>
        <w:tab/>
        <w:t>pre-</w:t>
      </w:r>
    </w:p>
    <w:p>
      <w:pPr>
        <w:pStyle w:val="ListParagraph"/>
        <w:numPr>
          <w:ilvl w:val="1"/>
          <w:numId w:val="264"/>
        </w:numPr>
        <w:tabs>
          <w:tab w:pos="3684" w:val="left" w:leader="none"/>
          <w:tab w:pos="3685" w:val="left" w:leader="none"/>
        </w:tabs>
        <w:spacing w:line="240" w:lineRule="auto" w:before="202" w:after="0"/>
        <w:ind w:left="3684" w:right="0" w:hanging="841"/>
        <w:jc w:val="left"/>
        <w:rPr>
          <w:rFonts w:ascii="Arial"/>
          <w:sz w:val="25"/>
        </w:rPr>
      </w:pPr>
      <w:r>
        <w:rPr>
          <w:w w:val="110"/>
          <w:sz w:val="25"/>
        </w:rPr>
        <w:t>vailing State  assumed  interest  rate with  respect</w:t>
      </w:r>
      <w:r>
        <w:rPr>
          <w:spacing w:val="26"/>
          <w:w w:val="110"/>
          <w:sz w:val="25"/>
        </w:rPr>
        <w:t> </w:t>
      </w:r>
      <w:r>
        <w:rPr>
          <w:w w:val="110"/>
          <w:sz w:val="25"/>
        </w:rPr>
        <w:t>to</w:t>
      </w:r>
    </w:p>
    <w:p>
      <w:pPr>
        <w:pStyle w:val="ListParagraph"/>
        <w:numPr>
          <w:ilvl w:val="1"/>
          <w:numId w:val="264"/>
        </w:numPr>
        <w:tabs>
          <w:tab w:pos="3699" w:val="left" w:leader="none"/>
          <w:tab w:pos="3700" w:val="left" w:leader="none"/>
        </w:tabs>
        <w:spacing w:line="240" w:lineRule="auto" w:before="209" w:after="0"/>
        <w:ind w:left="3699" w:right="0" w:hanging="852"/>
        <w:jc w:val="left"/>
        <w:rPr>
          <w:rFonts w:ascii="Arial"/>
          <w:sz w:val="25"/>
        </w:rPr>
      </w:pPr>
      <w:r>
        <w:rPr>
          <w:w w:val="105"/>
          <w:sz w:val="25"/>
        </w:rPr>
        <w:t>any contract  shall  be determined  as  of the</w:t>
      </w:r>
      <w:r>
        <w:rPr>
          <w:spacing w:val="18"/>
          <w:w w:val="105"/>
          <w:sz w:val="25"/>
        </w:rPr>
        <w:t> </w:t>
      </w:r>
      <w:r>
        <w:rPr>
          <w:w w:val="105"/>
          <w:sz w:val="25"/>
        </w:rPr>
        <w:t>beginning</w:t>
      </w:r>
    </w:p>
    <w:p>
      <w:pPr>
        <w:pStyle w:val="ListParagraph"/>
        <w:numPr>
          <w:ilvl w:val="1"/>
          <w:numId w:val="264"/>
        </w:numPr>
        <w:tabs>
          <w:tab w:pos="3696" w:val="left" w:leader="none"/>
          <w:tab w:pos="3697" w:val="left" w:leader="none"/>
        </w:tabs>
        <w:spacing w:line="240" w:lineRule="auto" w:before="206" w:after="0"/>
        <w:ind w:left="3696" w:right="0" w:hanging="850"/>
        <w:jc w:val="left"/>
        <w:rPr>
          <w:sz w:val="25"/>
        </w:rPr>
      </w:pPr>
      <w:r>
        <w:rPr>
          <w:w w:val="94"/>
          <w:sz w:val="25"/>
        </w:rPr>
        <w:t>of</w:t>
      </w:r>
      <w:r>
        <w:rPr>
          <w:sz w:val="25"/>
        </w:rPr>
        <w:t> </w:t>
      </w:r>
      <w:r>
        <w:rPr>
          <w:spacing w:val="-21"/>
          <w:sz w:val="25"/>
        </w:rPr>
        <w:t> </w:t>
      </w:r>
      <w:r>
        <w:rPr>
          <w:spacing w:val="18"/>
          <w:w w:val="54"/>
          <w:sz w:val="25"/>
        </w:rPr>
        <w:t>·</w:t>
      </w:r>
      <w:r>
        <w:rPr>
          <w:spacing w:val="-1"/>
          <w:w w:val="109"/>
          <w:sz w:val="25"/>
        </w:rPr>
        <w:t>th</w:t>
      </w:r>
      <w:r>
        <w:rPr>
          <w:w w:val="109"/>
          <w:sz w:val="25"/>
        </w:rPr>
        <w:t>e</w:t>
      </w:r>
      <w:r>
        <w:rPr>
          <w:sz w:val="25"/>
        </w:rPr>
        <w:t>  </w:t>
      </w:r>
      <w:r>
        <w:rPr>
          <w:spacing w:val="-8"/>
          <w:sz w:val="25"/>
        </w:rPr>
        <w:t> </w:t>
      </w:r>
      <w:r>
        <w:rPr>
          <w:spacing w:val="-1"/>
          <w:w w:val="106"/>
          <w:sz w:val="25"/>
        </w:rPr>
        <w:t>calenda</w:t>
      </w:r>
      <w:r>
        <w:rPr>
          <w:w w:val="106"/>
          <w:sz w:val="25"/>
        </w:rPr>
        <w:t>r</w:t>
      </w:r>
      <w:r>
        <w:rPr>
          <w:sz w:val="25"/>
        </w:rPr>
        <w:t>  </w:t>
      </w:r>
      <w:r>
        <w:rPr>
          <w:spacing w:val="-1"/>
          <w:sz w:val="25"/>
        </w:rPr>
        <w:t> </w:t>
      </w:r>
      <w:r>
        <w:rPr>
          <w:w w:val="107"/>
          <w:sz w:val="25"/>
        </w:rPr>
        <w:t>year</w:t>
      </w:r>
      <w:r>
        <w:rPr>
          <w:sz w:val="25"/>
        </w:rPr>
        <w:t>  </w:t>
      </w:r>
      <w:r>
        <w:rPr>
          <w:spacing w:val="-3"/>
          <w:sz w:val="25"/>
        </w:rPr>
        <w:t> </w:t>
      </w:r>
      <w:r>
        <w:rPr>
          <w:spacing w:val="-1"/>
          <w:w w:val="103"/>
          <w:sz w:val="25"/>
        </w:rPr>
        <w:t>i</w:t>
      </w:r>
      <w:r>
        <w:rPr>
          <w:w w:val="103"/>
          <w:sz w:val="25"/>
        </w:rPr>
        <w:t>n</w:t>
      </w:r>
      <w:r>
        <w:rPr>
          <w:sz w:val="25"/>
        </w:rPr>
        <w:t>   </w:t>
      </w:r>
      <w:r>
        <w:rPr>
          <w:spacing w:val="-1"/>
          <w:w w:val="99"/>
          <w:sz w:val="25"/>
        </w:rPr>
        <w:t>whic</w:t>
      </w:r>
      <w:r>
        <w:rPr>
          <w:w w:val="99"/>
          <w:sz w:val="25"/>
        </w:rPr>
        <w:t>h</w:t>
      </w:r>
      <w:r>
        <w:rPr>
          <w:sz w:val="25"/>
        </w:rPr>
        <w:t>  </w:t>
      </w:r>
      <w:r>
        <w:rPr>
          <w:spacing w:val="-14"/>
          <w:sz w:val="25"/>
        </w:rPr>
        <w:t> </w:t>
      </w:r>
      <w:r>
        <w:rPr>
          <w:spacing w:val="-1"/>
          <w:w w:val="110"/>
          <w:sz w:val="25"/>
        </w:rPr>
        <w:t>th</w:t>
      </w:r>
      <w:r>
        <w:rPr>
          <w:w w:val="110"/>
          <w:sz w:val="25"/>
        </w:rPr>
        <w:t>e</w:t>
      </w:r>
      <w:r>
        <w:rPr>
          <w:sz w:val="25"/>
        </w:rPr>
        <w:t>  </w:t>
      </w:r>
      <w:r>
        <w:rPr>
          <w:spacing w:val="-8"/>
          <w:sz w:val="25"/>
        </w:rPr>
        <w:t> </w:t>
      </w:r>
      <w:r>
        <w:rPr>
          <w:spacing w:val="-1"/>
          <w:w w:val="108"/>
          <w:sz w:val="25"/>
        </w:rPr>
        <w:t>contrac</w:t>
      </w:r>
      <w:r>
        <w:rPr>
          <w:w w:val="108"/>
          <w:sz w:val="25"/>
        </w:rPr>
        <w:t>t</w:t>
      </w:r>
      <w:r>
        <w:rPr>
          <w:sz w:val="25"/>
        </w:rPr>
        <w:t>  </w:t>
      </w:r>
      <w:r>
        <w:rPr>
          <w:spacing w:val="5"/>
          <w:sz w:val="25"/>
        </w:rPr>
        <w:t> </w:t>
      </w:r>
      <w:r>
        <w:rPr>
          <w:spacing w:val="-1"/>
          <w:w w:val="104"/>
          <w:sz w:val="25"/>
        </w:rPr>
        <w:t>was</w:t>
      </w:r>
    </w:p>
    <w:p>
      <w:pPr>
        <w:pStyle w:val="ListParagraph"/>
        <w:numPr>
          <w:ilvl w:val="1"/>
          <w:numId w:val="264"/>
        </w:numPr>
        <w:tabs>
          <w:tab w:pos="3693" w:val="left" w:leader="none"/>
          <w:tab w:pos="3695" w:val="left" w:leader="none"/>
        </w:tabs>
        <w:spacing w:line="240" w:lineRule="auto" w:before="191" w:after="0"/>
        <w:ind w:left="3694" w:right="0" w:hanging="849"/>
        <w:jc w:val="left"/>
        <w:rPr>
          <w:sz w:val="27"/>
        </w:rPr>
      </w:pPr>
      <w:r>
        <w:rPr>
          <w:w w:val="110"/>
          <w:sz w:val="25"/>
        </w:rPr>
        <w:t>issued.".</w:t>
      </w:r>
    </w:p>
    <w:p>
      <w:pPr>
        <w:pStyle w:val="ListParagraph"/>
        <w:numPr>
          <w:ilvl w:val="1"/>
          <w:numId w:val="264"/>
        </w:numPr>
        <w:tabs>
          <w:tab w:pos="4228" w:val="left" w:leader="none"/>
          <w:tab w:pos="4229" w:val="left" w:leader="none"/>
        </w:tabs>
        <w:spacing w:line="240" w:lineRule="auto" w:before="195" w:after="0"/>
        <w:ind w:left="4228" w:right="0" w:hanging="1384"/>
        <w:jc w:val="left"/>
        <w:rPr>
          <w:rFonts w:ascii="Arial"/>
          <w:sz w:val="23"/>
        </w:rPr>
      </w:pPr>
      <w:r>
        <w:rPr>
          <w:rFonts w:ascii="Arial"/>
          <w:spacing w:val="5"/>
          <w:sz w:val="23"/>
        </w:rPr>
        <w:t>(</w:t>
      </w:r>
      <w:r>
        <w:rPr>
          <w:spacing w:val="5"/>
          <w:sz w:val="25"/>
        </w:rPr>
        <w:t>2) </w:t>
      </w:r>
      <w:r>
        <w:rPr>
          <w:sz w:val="25"/>
        </w:rPr>
        <w:t>Paragraph </w:t>
      </w:r>
      <w:r>
        <w:rPr>
          <w:spacing w:val="5"/>
          <w:sz w:val="25"/>
        </w:rPr>
        <w:t>(</w:t>
      </w:r>
      <w:r>
        <w:rPr>
          <w:rFonts w:ascii="Arial"/>
          <w:b/>
          <w:spacing w:val="5"/>
          <w:sz w:val="23"/>
        </w:rPr>
        <w:t>1) </w:t>
      </w:r>
      <w:r>
        <w:rPr>
          <w:sz w:val="25"/>
        </w:rPr>
        <w:t>of section </w:t>
      </w:r>
      <w:r>
        <w:rPr>
          <w:spacing w:val="3"/>
          <w:sz w:val="25"/>
        </w:rPr>
        <w:t>811(d) </w:t>
      </w:r>
      <w:r>
        <w:rPr>
          <w:sz w:val="25"/>
        </w:rPr>
        <w:t>is</w:t>
      </w:r>
      <w:r>
        <w:rPr>
          <w:spacing w:val="41"/>
          <w:sz w:val="25"/>
        </w:rPr>
        <w:t> </w:t>
      </w:r>
      <w:r>
        <w:rPr>
          <w:sz w:val="25"/>
        </w:rPr>
        <w:t>amended</w:t>
      </w:r>
    </w:p>
    <w:p>
      <w:pPr>
        <w:pStyle w:val="ListParagraph"/>
        <w:numPr>
          <w:ilvl w:val="1"/>
          <w:numId w:val="264"/>
        </w:numPr>
        <w:tabs>
          <w:tab w:pos="3692" w:val="left" w:leader="none"/>
          <w:tab w:pos="3693" w:val="left" w:leader="none"/>
        </w:tabs>
        <w:spacing w:line="240" w:lineRule="auto" w:before="209" w:after="0"/>
        <w:ind w:left="3692" w:right="0" w:hanging="847"/>
        <w:jc w:val="left"/>
        <w:rPr>
          <w:sz w:val="25"/>
        </w:rPr>
      </w:pPr>
      <w:r>
        <w:rPr>
          <w:w w:val="105"/>
          <w:sz w:val="25"/>
        </w:rPr>
        <w:t>Ly striking "tht1 greater of the prevailing State</w:t>
      </w:r>
      <w:r>
        <w:rPr>
          <w:spacing w:val="27"/>
          <w:w w:val="105"/>
          <w:sz w:val="25"/>
        </w:rPr>
        <w:t> </w:t>
      </w:r>
      <w:r>
        <w:rPr>
          <w:w w:val="105"/>
          <w:sz w:val="25"/>
        </w:rPr>
        <w:t>as-</w:t>
      </w:r>
    </w:p>
    <w:p>
      <w:pPr>
        <w:pStyle w:val="ListParagraph"/>
        <w:numPr>
          <w:ilvl w:val="1"/>
          <w:numId w:val="264"/>
        </w:numPr>
        <w:tabs>
          <w:tab w:pos="3692" w:val="left" w:leader="none"/>
          <w:tab w:pos="3693" w:val="left" w:leader="none"/>
        </w:tabs>
        <w:spacing w:line="240" w:lineRule="auto" w:before="210" w:after="0"/>
        <w:ind w:left="3692" w:right="0" w:hanging="849"/>
        <w:jc w:val="left"/>
        <w:rPr>
          <w:sz w:val="25"/>
        </w:rPr>
      </w:pPr>
      <w:r>
        <w:rPr>
          <w:w w:val="105"/>
          <w:sz w:val="25"/>
        </w:rPr>
        <w:t>sumed interest rate or applicable Federal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interest</w:t>
      </w:r>
    </w:p>
    <w:p>
      <w:pPr>
        <w:pStyle w:val="ListParagraph"/>
        <w:numPr>
          <w:ilvl w:val="1"/>
          <w:numId w:val="264"/>
        </w:numPr>
        <w:tabs>
          <w:tab w:pos="3699" w:val="left" w:leader="none"/>
          <w:tab w:pos="3700" w:val="left" w:leader="none"/>
        </w:tabs>
        <w:spacing w:line="240" w:lineRule="auto" w:before="203" w:after="0"/>
        <w:ind w:left="3699" w:right="0" w:hanging="856"/>
        <w:jc w:val="left"/>
        <w:rPr>
          <w:rFonts w:ascii="Arial"/>
          <w:sz w:val="23"/>
        </w:rPr>
      </w:pPr>
      <w:r>
        <w:rPr>
          <w:w w:val="110"/>
          <w:sz w:val="25"/>
        </w:rPr>
        <w:t>rate in effect under section 807'' and inserting</w:t>
      </w:r>
      <w:r>
        <w:rPr>
          <w:spacing w:val="27"/>
          <w:w w:val="110"/>
          <w:sz w:val="25"/>
        </w:rPr>
        <w:t> </w:t>
      </w:r>
      <w:r>
        <w:rPr>
          <w:w w:val="110"/>
          <w:sz w:val="25"/>
        </w:rPr>
        <w:t>"the</w:t>
      </w:r>
    </w:p>
    <w:p>
      <w:pPr>
        <w:pStyle w:val="ListParagraph"/>
        <w:numPr>
          <w:ilvl w:val="1"/>
          <w:numId w:val="264"/>
        </w:numPr>
        <w:tabs>
          <w:tab w:pos="3693" w:val="left" w:leader="none"/>
          <w:tab w:pos="3695" w:val="left" w:leader="none"/>
        </w:tabs>
        <w:spacing w:line="240" w:lineRule="auto" w:before="209" w:after="0"/>
        <w:ind w:left="3694" w:right="0" w:hanging="981"/>
        <w:jc w:val="left"/>
        <w:rPr>
          <w:sz w:val="25"/>
        </w:rPr>
      </w:pPr>
      <w:r>
        <w:rPr>
          <w:w w:val="110"/>
          <w:sz w:val="25"/>
        </w:rPr>
        <w:t>interest rate in effect under section</w:t>
      </w:r>
      <w:r>
        <w:rPr>
          <w:spacing w:val="-4"/>
          <w:w w:val="110"/>
          <w:sz w:val="25"/>
        </w:rPr>
        <w:t> </w:t>
      </w:r>
      <w:r>
        <w:rPr>
          <w:w w:val="110"/>
          <w:sz w:val="25"/>
        </w:rPr>
        <w:t>808(g)".</w:t>
      </w:r>
    </w:p>
    <w:p>
      <w:pPr>
        <w:pStyle w:val="ListParagraph"/>
        <w:numPr>
          <w:ilvl w:val="1"/>
          <w:numId w:val="264"/>
        </w:numPr>
        <w:tabs>
          <w:tab w:pos="4228" w:val="left" w:leader="none"/>
          <w:tab w:pos="4229" w:val="left" w:leader="none"/>
        </w:tabs>
        <w:spacing w:line="240" w:lineRule="auto" w:before="203" w:after="0"/>
        <w:ind w:left="4228" w:right="0" w:hanging="1507"/>
        <w:jc w:val="left"/>
        <w:rPr>
          <w:rFonts w:ascii="Arial"/>
          <w:sz w:val="23"/>
        </w:rPr>
      </w:pPr>
      <w:r>
        <w:rPr>
          <w:w w:val="105"/>
          <w:sz w:val="25"/>
        </w:rPr>
        <w:t>(3) Suhparagraph </w:t>
      </w:r>
      <w:r>
        <w:rPr>
          <w:rFonts w:ascii="Arial"/>
          <w:w w:val="105"/>
          <w:sz w:val="23"/>
        </w:rPr>
        <w:t>(A) </w:t>
      </w:r>
      <w:r>
        <w:rPr>
          <w:w w:val="105"/>
          <w:sz w:val="25"/>
        </w:rPr>
        <w:t>of section 846(f)(6)</w:t>
      </w:r>
      <w:r>
        <w:rPr>
          <w:spacing w:val="31"/>
          <w:w w:val="105"/>
          <w:sz w:val="25"/>
        </w:rPr>
        <w:t> </w:t>
      </w:r>
      <w:r>
        <w:rPr>
          <w:w w:val="105"/>
          <w:sz w:val="25"/>
          <w:vertAlign w:val="subscript"/>
        </w:rPr>
        <w:t>IS</w:t>
      </w:r>
    </w:p>
    <w:p>
      <w:pPr>
        <w:pStyle w:val="ListParagraph"/>
        <w:numPr>
          <w:ilvl w:val="1"/>
          <w:numId w:val="264"/>
        </w:numPr>
        <w:tabs>
          <w:tab w:pos="3696" w:val="left" w:leader="none"/>
          <w:tab w:pos="3697" w:val="left" w:leader="none"/>
        </w:tabs>
        <w:spacing w:line="240" w:lineRule="auto" w:before="210" w:after="0"/>
        <w:ind w:left="3696" w:right="0" w:hanging="983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5384" from=".090105pt,90.27176pt" to=".090105pt,19.647623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amended by striking: "except that" and all that</w:t>
      </w:r>
      <w:r>
        <w:rPr>
          <w:spacing w:val="-6"/>
          <w:w w:val="105"/>
          <w:sz w:val="25"/>
        </w:rPr>
        <w:t> </w:t>
      </w:r>
      <w:r>
        <w:rPr>
          <w:w w:val="105"/>
          <w:sz w:val="25"/>
        </w:rPr>
        <w:t>fol-</w:t>
      </w:r>
    </w:p>
    <w:p>
      <w:pPr>
        <w:pStyle w:val="ListParagraph"/>
        <w:numPr>
          <w:ilvl w:val="1"/>
          <w:numId w:val="264"/>
        </w:numPr>
        <w:tabs>
          <w:tab w:pos="3697" w:val="left" w:leader="none"/>
          <w:tab w:pos="3698" w:val="left" w:leader="none"/>
        </w:tabs>
        <w:spacing w:line="240" w:lineRule="auto" w:before="210" w:after="0"/>
        <w:ind w:left="3697" w:right="0" w:hanging="980"/>
        <w:jc w:val="left"/>
        <w:rPr>
          <w:sz w:val="25"/>
        </w:rPr>
      </w:pPr>
      <w:r>
        <w:rPr>
          <w:w w:val="105"/>
          <w:sz w:val="25"/>
        </w:rPr>
        <w:t>lows and inserting "except that the limitation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1"/>
          <w:numId w:val="264"/>
        </w:numPr>
        <w:tabs>
          <w:tab w:pos="3692" w:val="left" w:leader="none"/>
          <w:tab w:pos="3693" w:val="left" w:leader="none"/>
        </w:tabs>
        <w:spacing w:line="240" w:lineRule="auto" w:before="206" w:after="0"/>
        <w:ind w:left="3692" w:right="0" w:hanging="979"/>
        <w:jc w:val="left"/>
        <w:rPr>
          <w:sz w:val="25"/>
        </w:rPr>
      </w:pPr>
      <w:r>
        <w:rPr>
          <w:w w:val="105"/>
          <w:sz w:val="25"/>
        </w:rPr>
        <w:t>subsection (a)(3) shall apply,</w:t>
      </w:r>
      <w:r>
        <w:rPr>
          <w:spacing w:val="12"/>
          <w:w w:val="105"/>
          <w:sz w:val="25"/>
        </w:rPr>
        <w:t> </w:t>
      </w:r>
      <w:r>
        <w:rPr>
          <w:w w:val="105"/>
          <w:sz w:val="25"/>
        </w:rPr>
        <w:t>and".</w:t>
      </w:r>
    </w:p>
    <w:p>
      <w:pPr>
        <w:pStyle w:val="ListParagraph"/>
        <w:numPr>
          <w:ilvl w:val="1"/>
          <w:numId w:val="264"/>
        </w:numPr>
        <w:tabs>
          <w:tab w:pos="4235" w:val="left" w:leader="none"/>
          <w:tab w:pos="4236" w:val="left" w:leader="none"/>
        </w:tabs>
        <w:spacing w:line="240" w:lineRule="auto" w:before="202" w:after="0"/>
        <w:ind w:left="4235" w:right="0" w:hanging="1522"/>
        <w:jc w:val="left"/>
        <w:rPr>
          <w:sz w:val="25"/>
        </w:rPr>
      </w:pPr>
      <w:r>
        <w:rPr>
          <w:w w:val="105"/>
          <w:sz w:val="25"/>
        </w:rPr>
        <w:t>(4) Subparagraph (B) of section 954(i)(5)</w:t>
      </w:r>
      <w:r>
        <w:rPr>
          <w:spacing w:val="17"/>
          <w:w w:val="105"/>
          <w:sz w:val="25"/>
        </w:rPr>
        <w:t> </w:t>
      </w:r>
      <w:r>
        <w:rPr>
          <w:w w:val="105"/>
          <w:sz w:val="25"/>
          <w:vertAlign w:val="subscript"/>
        </w:rPr>
        <w:t>IS</w:t>
      </w:r>
    </w:p>
    <w:p>
      <w:pPr>
        <w:pStyle w:val="ListParagraph"/>
        <w:numPr>
          <w:ilvl w:val="1"/>
          <w:numId w:val="264"/>
        </w:numPr>
        <w:tabs>
          <w:tab w:pos="3696" w:val="left" w:leader="none"/>
          <w:tab w:pos="3697" w:val="left" w:leader="none"/>
        </w:tabs>
        <w:spacing w:line="240" w:lineRule="auto" w:before="203" w:after="0"/>
        <w:ind w:left="3696" w:right="0" w:hanging="979"/>
        <w:jc w:val="left"/>
        <w:rPr>
          <w:sz w:val="25"/>
        </w:rPr>
      </w:pPr>
      <w:r>
        <w:rPr>
          <w:w w:val="105"/>
          <w:sz w:val="25"/>
        </w:rPr>
        <w:t>amended hy striking "shall apply,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and".</w:t>
      </w:r>
    </w:p>
    <w:p>
      <w:pPr>
        <w:pStyle w:val="ListParagraph"/>
        <w:numPr>
          <w:ilvl w:val="1"/>
          <w:numId w:val="264"/>
        </w:numPr>
        <w:tabs>
          <w:tab w:pos="3705" w:val="left" w:leader="none"/>
          <w:tab w:pos="3706" w:val="left" w:leader="none"/>
        </w:tabs>
        <w:spacing w:line="240" w:lineRule="auto" w:before="206" w:after="0"/>
        <w:ind w:left="3705" w:right="0" w:hanging="992"/>
        <w:jc w:val="left"/>
        <w:rPr>
          <w:sz w:val="25"/>
        </w:rPr>
      </w:pPr>
      <w:r>
        <w:rPr>
          <w:sz w:val="25"/>
        </w:rPr>
        <w:t>(c) EFFECTIVE</w:t>
      </w:r>
      <w:r>
        <w:rPr>
          <w:spacing w:val="-5"/>
          <w:sz w:val="25"/>
        </w:rPr>
        <w:t> </w:t>
      </w:r>
      <w:r>
        <w:rPr>
          <w:sz w:val="25"/>
        </w:rPr>
        <w:t>DATE.-</w:t>
      </w:r>
    </w:p>
    <w:p>
      <w:pPr>
        <w:pStyle w:val="ListParagraph"/>
        <w:numPr>
          <w:ilvl w:val="1"/>
          <w:numId w:val="264"/>
        </w:numPr>
        <w:tabs>
          <w:tab w:pos="4231" w:val="left" w:leader="none"/>
          <w:tab w:pos="4232" w:val="left" w:leader="none"/>
        </w:tabs>
        <w:spacing w:line="240" w:lineRule="auto" w:before="206" w:after="0"/>
        <w:ind w:left="4231" w:right="0" w:hanging="1514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5432" from=".270315pt,18.546736pt" to=".270315pt,293.116808pt" stroked="true" strokeweight=".540631pt" strokecolor="#000000">
            <v:stroke dashstyle="solid"/>
            <w10:wrap type="none"/>
          </v:line>
        </w:pict>
      </w:r>
      <w:r>
        <w:rPr>
          <w:rFonts w:ascii="Arial"/>
          <w:w w:val="105"/>
          <w:sz w:val="23"/>
        </w:rPr>
        <w:t>(1) </w:t>
      </w:r>
      <w:r>
        <w:rPr>
          <w:w w:val="105"/>
          <w:sz w:val="25"/>
        </w:rPr>
        <w:t>IN GEXERAL.-The amendments made</w:t>
      </w:r>
      <w:r>
        <w:rPr>
          <w:spacing w:val="-18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1"/>
          <w:numId w:val="264"/>
        </w:numPr>
        <w:tabs>
          <w:tab w:pos="3695" w:val="left" w:leader="none"/>
          <w:tab w:pos="3696" w:val="left" w:leader="none"/>
        </w:tabs>
        <w:spacing w:line="240" w:lineRule="auto" w:before="196" w:after="0"/>
        <w:ind w:left="3695" w:right="0" w:hanging="982"/>
        <w:jc w:val="left"/>
        <w:rPr>
          <w:sz w:val="25"/>
        </w:rPr>
      </w:pPr>
      <w:r>
        <w:rPr>
          <w:w w:val="105"/>
          <w:sz w:val="25"/>
        </w:rPr>
        <w:t>this section shall apply to taxable years</w:t>
      </w:r>
      <w:r>
        <w:rPr>
          <w:spacing w:val="17"/>
          <w:w w:val="105"/>
          <w:sz w:val="25"/>
        </w:rPr>
        <w:t> </w:t>
      </w:r>
      <w:r>
        <w:rPr>
          <w:w w:val="105"/>
          <w:sz w:val="25"/>
        </w:rPr>
        <w:t>beginning</w:t>
      </w:r>
    </w:p>
    <w:p>
      <w:pPr>
        <w:pStyle w:val="ListParagraph"/>
        <w:numPr>
          <w:ilvl w:val="1"/>
          <w:numId w:val="264"/>
        </w:numPr>
        <w:tabs>
          <w:tab w:pos="3696" w:val="left" w:leader="none"/>
          <w:tab w:pos="3697" w:val="left" w:leader="none"/>
        </w:tabs>
        <w:spacing w:line="240" w:lineRule="auto" w:before="202" w:after="0"/>
        <w:ind w:left="3696" w:right="0" w:hanging="981"/>
        <w:jc w:val="left"/>
        <w:rPr>
          <w:sz w:val="25"/>
        </w:rPr>
      </w:pPr>
      <w:r>
        <w:rPr>
          <w:w w:val="105"/>
          <w:sz w:val="25"/>
        </w:rPr>
        <w:t>after December 31,</w:t>
      </w:r>
      <w:r>
        <w:rPr>
          <w:spacing w:val="-37"/>
          <w:w w:val="105"/>
          <w:sz w:val="25"/>
        </w:rPr>
        <w:t> </w:t>
      </w:r>
      <w:r>
        <w:rPr>
          <w:w w:val="105"/>
          <w:sz w:val="25"/>
        </w:rPr>
        <w:t>2017.</w:t>
      </w:r>
    </w:p>
    <w:p>
      <w:pPr>
        <w:pStyle w:val="ListParagraph"/>
        <w:numPr>
          <w:ilvl w:val="1"/>
          <w:numId w:val="264"/>
        </w:numPr>
        <w:tabs>
          <w:tab w:pos="4235" w:val="left" w:leader="none"/>
          <w:tab w:pos="4236" w:val="left" w:leader="none"/>
        </w:tabs>
        <w:spacing w:line="240" w:lineRule="auto" w:before="195" w:after="0"/>
        <w:ind w:left="4235" w:right="0" w:hanging="1520"/>
        <w:jc w:val="left"/>
        <w:rPr>
          <w:sz w:val="25"/>
        </w:rPr>
      </w:pPr>
      <w:r>
        <w:rPr>
          <w:w w:val="105"/>
          <w:sz w:val="25"/>
        </w:rPr>
        <w:t>(2) TRANSITION RULE.-For the first taxahle</w:t>
      </w:r>
    </w:p>
    <w:p>
      <w:pPr>
        <w:pStyle w:val="ListParagraph"/>
        <w:numPr>
          <w:ilvl w:val="1"/>
          <w:numId w:val="264"/>
        </w:numPr>
        <w:tabs>
          <w:tab w:pos="3689" w:val="left" w:leader="none"/>
          <w:tab w:pos="3690" w:val="left" w:leader="none"/>
        </w:tabs>
        <w:spacing w:line="240" w:lineRule="auto" w:before="209" w:after="0"/>
        <w:ind w:left="3689" w:right="0" w:hanging="975"/>
        <w:jc w:val="left"/>
        <w:rPr>
          <w:rFonts w:ascii="Arial"/>
          <w:sz w:val="25"/>
        </w:rPr>
      </w:pPr>
      <w:r>
        <w:rPr>
          <w:w w:val="105"/>
          <w:sz w:val="25"/>
        </w:rPr>
        <w:t>year beginning after December 31, 2017, tlw</w:t>
      </w:r>
      <w:r>
        <w:rPr>
          <w:spacing w:val="58"/>
          <w:w w:val="105"/>
          <w:sz w:val="25"/>
        </w:rPr>
        <w:t> </w:t>
      </w:r>
      <w:r>
        <w:rPr>
          <w:w w:val="105"/>
          <w:sz w:val="25"/>
        </w:rPr>
        <w:t>reserve</w:t>
      </w:r>
    </w:p>
    <w:p>
      <w:pPr>
        <w:pStyle w:val="ListParagraph"/>
        <w:numPr>
          <w:ilvl w:val="1"/>
          <w:numId w:val="264"/>
        </w:numPr>
        <w:tabs>
          <w:tab w:pos="3689" w:val="left" w:leader="none"/>
          <w:tab w:pos="3690" w:val="left" w:leader="none"/>
        </w:tabs>
        <w:spacing w:line="240" w:lineRule="auto" w:before="217" w:after="0"/>
        <w:ind w:left="3689" w:right="0" w:hanging="974"/>
        <w:jc w:val="left"/>
        <w:rPr>
          <w:sz w:val="25"/>
        </w:rPr>
      </w:pPr>
      <w:r>
        <w:rPr>
          <w:w w:val="105"/>
          <w:sz w:val="25"/>
        </w:rPr>
        <w:t>with respect to any contract </w:t>
      </w:r>
      <w:r>
        <w:rPr>
          <w:spacing w:val="5"/>
          <w:w w:val="105"/>
          <w:sz w:val="25"/>
        </w:rPr>
        <w:t>(as </w:t>
      </w:r>
      <w:r>
        <w:rPr>
          <w:w w:val="105"/>
          <w:sz w:val="25"/>
        </w:rPr>
        <w:t>determined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under</w:t>
      </w:r>
    </w:p>
    <w:p>
      <w:pPr>
        <w:pStyle w:val="ListParagraph"/>
        <w:numPr>
          <w:ilvl w:val="1"/>
          <w:numId w:val="264"/>
        </w:numPr>
        <w:tabs>
          <w:tab w:pos="3692" w:val="left" w:leader="none"/>
          <w:tab w:pos="3693" w:val="left" w:leader="none"/>
        </w:tabs>
        <w:spacing w:line="240" w:lineRule="auto" w:before="210" w:after="0"/>
        <w:ind w:left="3692" w:right="0" w:hanging="977"/>
        <w:jc w:val="left"/>
        <w:rPr>
          <w:sz w:val="25"/>
        </w:rPr>
      </w:pPr>
      <w:r>
        <w:rPr>
          <w:sz w:val="25"/>
        </w:rPr>
        <w:t>section 807(d)(2) of the Internal Revenue Code</w:t>
      </w:r>
      <w:r>
        <w:rPr>
          <w:spacing w:val="-15"/>
          <w:sz w:val="25"/>
        </w:rPr>
        <w:t> </w:t>
      </w:r>
      <w:r>
        <w:rPr>
          <w:sz w:val="25"/>
        </w:rPr>
        <w:t>of</w:t>
      </w:r>
    </w:p>
    <w:p>
      <w:pPr>
        <w:pStyle w:val="ListParagraph"/>
        <w:numPr>
          <w:ilvl w:val="1"/>
          <w:numId w:val="264"/>
        </w:numPr>
        <w:tabs>
          <w:tab w:pos="3686" w:val="left" w:leader="none"/>
          <w:tab w:pos="3687" w:val="left" w:leader="none"/>
        </w:tabs>
        <w:spacing w:line="240" w:lineRule="auto" w:before="217" w:after="0"/>
        <w:ind w:left="3686" w:right="0" w:hanging="974"/>
        <w:jc w:val="left"/>
        <w:rPr>
          <w:sz w:val="25"/>
        </w:rPr>
      </w:pPr>
      <w:r>
        <w:rPr>
          <w:w w:val="105"/>
          <w:sz w:val="25"/>
        </w:rPr>
        <w:t>1986) at the end of the preceding taxable year</w:t>
      </w:r>
      <w:r>
        <w:rPr>
          <w:spacing w:val="-23"/>
          <w:w w:val="105"/>
          <w:sz w:val="25"/>
        </w:rPr>
        <w:t> </w:t>
      </w:r>
      <w:r>
        <w:rPr>
          <w:w w:val="105"/>
          <w:sz w:val="25"/>
        </w:rPr>
        <w:t>shall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tabs>
          <w:tab w:pos="4798" w:val="left" w:leader="none"/>
        </w:tabs>
        <w:spacing w:line="20" w:lineRule="exact"/>
        <w:ind w:left="-2" w:right="0" w:firstLine="0"/>
        <w:rPr>
          <w:sz w:val="2"/>
        </w:rPr>
      </w:pPr>
      <w:r>
        <w:rPr/>
        <w:pict>
          <v:group style="position:absolute;margin-left:387.091614pt;margin-top:0pt;width:229.25pt;height:792pt;mso-position-horizontal-relative:page;mso-position-vertical-relative:page;z-index:-469144" coordorigin="7742,0" coordsize="4585,15840">
            <v:rect style="position:absolute;left:12185;top:0;width:141;height:15840" filled="true" fillcolor="#000000" stroked="false">
              <v:fill type="solid"/>
            </v:rect>
            <v:line style="position:absolute" from="7742,2" to="12326,2" stroked="true" strokeweight=".180164pt" strokecolor="#000000">
              <v:stroke dashstyle="solid"/>
            </v:line>
            <w10:wrap type="none"/>
          </v:group>
        </w:pict>
      </w:r>
      <w:r>
        <w:rPr>
          <w:sz w:val="2"/>
        </w:rPr>
        <w:pict>
          <v:group style="width:223.5pt;height:.2pt;mso-position-horizontal-relative:char;mso-position-vertical-relative:line" coordorigin="0,0" coordsize="4470,4">
            <v:line style="position:absolute" from="0,2" to="4469,2" stroked="true" strokeweight=".180164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33.9pt;height:.2pt;mso-position-horizontal-relative:char;mso-position-vertical-relative:line" coordorigin="0,0" coordsize="678,4">
            <v:line style="position:absolute" from="0,2" to="678,2" stroked="true" strokeweight=".180164pt" strokecolor="#000000">
              <v:stroke dashstyle="solid"/>
            </v:line>
          </v:group>
        </w:pict>
      </w:r>
      <w:r>
        <w:rPr>
          <w:sz w:val="2"/>
        </w:rPr>
      </w:r>
      <w:r>
        <w:rPr>
          <w:spacing w:val="56"/>
          <w:sz w:val="2"/>
        </w:rPr>
        <w:t> </w:t>
      </w:r>
      <w:r>
        <w:rPr>
          <w:spacing w:val="56"/>
          <w:sz w:val="2"/>
        </w:rPr>
        <w:pict>
          <v:group style="width:48.3pt;height:.2pt;mso-position-horizontal-relative:char;mso-position-vertical-relative:line" coordorigin="0,0" coordsize="966,4">
            <v:line style="position:absolute" from="0,2" to="966,2" stroked="true" strokeweight=".180164pt" strokecolor="#000000">
              <v:stroke dashstyle="solid"/>
            </v:line>
          </v:group>
        </w:pict>
      </w:r>
      <w:r>
        <w:rPr>
          <w:spacing w:val="56"/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</w:p>
    <w:p>
      <w:pPr>
        <w:tabs>
          <w:tab w:pos="8999" w:val="left" w:leader="none"/>
        </w:tabs>
        <w:spacing w:before="97"/>
        <w:ind w:left="2722" w:right="0" w:firstLine="0"/>
        <w:jc w:val="left"/>
        <w:rPr>
          <w:sz w:val="18"/>
        </w:rPr>
      </w:pPr>
      <w:r>
        <w:rPr>
          <w:sz w:val="18"/>
        </w:rPr>
        <w:t>O:\MCG\..vlCGl7C62.xml  [file  3</w:t>
      </w:r>
      <w:r>
        <w:rPr>
          <w:spacing w:val="42"/>
          <w:sz w:val="18"/>
        </w:rPr>
        <w:t> </w:t>
      </w:r>
      <w:r>
        <w:rPr>
          <w:sz w:val="18"/>
        </w:rPr>
        <w:t>of </w:t>
      </w:r>
      <w:r>
        <w:rPr>
          <w:spacing w:val="6"/>
          <w:sz w:val="18"/>
        </w:rPr>
        <w:t> </w:t>
      </w:r>
      <w:r>
        <w:rPr>
          <w:spacing w:val="5"/>
          <w:sz w:val="18"/>
        </w:rPr>
        <w:t>3</w:t>
      </w:r>
      <w:r>
        <w:rPr>
          <w:rFonts w:ascii="Arial"/>
          <w:spacing w:val="5"/>
          <w:sz w:val="22"/>
        </w:rPr>
        <w:t>I</w:t>
        <w:tab/>
      </w:r>
      <w:r>
        <w:rPr>
          <w:sz w:val="18"/>
        </w:rPr>
        <w:t>S.L.C.</w:t>
      </w:r>
    </w:p>
    <w:p>
      <w:pPr>
        <w:pStyle w:val="BodyText"/>
        <w:spacing w:before="170"/>
        <w:ind w:left="2"/>
        <w:jc w:val="center"/>
      </w:pPr>
      <w:r>
        <w:rPr/>
        <w:pict>
          <v:line style="position:absolute;mso-position-horizontal-relative:page;mso-position-vertical-relative:paragraph;z-index:25624" from=".090105pt,88.812216pt" to=".090105pt,10.26088pt" stroked="true" strokeweight=".36042pt" strokecolor="#000000">
            <v:stroke dashstyle="solid"/>
            <w10:wrap type="none"/>
          </v:line>
        </w:pict>
      </w:r>
      <w:r>
        <w:rPr>
          <w:w w:val="105"/>
        </w:rPr>
        <w:t>239</w:t>
      </w:r>
    </w:p>
    <w:p>
      <w:pPr>
        <w:pStyle w:val="ListParagraph"/>
        <w:numPr>
          <w:ilvl w:val="0"/>
          <w:numId w:val="265"/>
        </w:numPr>
        <w:tabs>
          <w:tab w:pos="3696" w:val="left" w:leader="none"/>
          <w:tab w:pos="3697" w:val="left" w:leader="none"/>
        </w:tabs>
        <w:spacing w:line="240" w:lineRule="auto" w:before="163" w:after="0"/>
        <w:ind w:left="3696" w:right="0" w:hanging="846"/>
        <w:jc w:val="left"/>
        <w:rPr>
          <w:sz w:val="25"/>
        </w:rPr>
      </w:pPr>
      <w:r>
        <w:rPr>
          <w:w w:val="105"/>
          <w:sz w:val="25"/>
        </w:rPr>
        <w:t>he determined as if the amendments made hy</w:t>
      </w:r>
      <w:r>
        <w:rPr>
          <w:spacing w:val="41"/>
          <w:w w:val="105"/>
          <w:sz w:val="25"/>
        </w:rPr>
        <w:t> </w:t>
      </w:r>
      <w:r>
        <w:rPr>
          <w:w w:val="105"/>
          <w:sz w:val="25"/>
        </w:rPr>
        <w:t>this</w:t>
      </w:r>
    </w:p>
    <w:p>
      <w:pPr>
        <w:pStyle w:val="ListParagraph"/>
        <w:numPr>
          <w:ilvl w:val="0"/>
          <w:numId w:val="265"/>
        </w:numPr>
        <w:tabs>
          <w:tab w:pos="3692" w:val="left" w:leader="none"/>
          <w:tab w:pos="3693" w:val="left" w:leader="none"/>
        </w:tabs>
        <w:spacing w:line="240" w:lineRule="auto" w:before="203" w:after="0"/>
        <w:ind w:left="3692" w:right="0" w:hanging="843"/>
        <w:jc w:val="left"/>
        <w:rPr>
          <w:sz w:val="25"/>
        </w:rPr>
      </w:pPr>
      <w:r>
        <w:rPr>
          <w:sz w:val="25"/>
        </w:rPr>
        <w:t>seetion had applied to such reserve in such</w:t>
      </w:r>
      <w:r>
        <w:rPr>
          <w:spacing w:val="-12"/>
          <w:sz w:val="25"/>
        </w:rPr>
        <w:t> </w:t>
      </w:r>
      <w:r>
        <w:rPr>
          <w:sz w:val="25"/>
        </w:rPr>
        <w:t>preceding·</w:t>
      </w:r>
    </w:p>
    <w:p>
      <w:pPr>
        <w:pStyle w:val="ListParagraph"/>
        <w:numPr>
          <w:ilvl w:val="0"/>
          <w:numId w:val="265"/>
        </w:numPr>
        <w:tabs>
          <w:tab w:pos="3695" w:val="left" w:leader="none"/>
          <w:tab w:pos="3696" w:val="left" w:leader="none"/>
        </w:tabs>
        <w:spacing w:line="240" w:lineRule="auto" w:before="206" w:after="0"/>
        <w:ind w:left="3695" w:right="0" w:hanging="847"/>
        <w:jc w:val="left"/>
        <w:rPr>
          <w:sz w:val="25"/>
        </w:rPr>
      </w:pPr>
      <w:r>
        <w:rPr>
          <w:w w:val="105"/>
          <w:sz w:val="25"/>
        </w:rPr>
        <w:t>taxable</w:t>
      </w:r>
      <w:r>
        <w:rPr>
          <w:spacing w:val="17"/>
          <w:w w:val="105"/>
          <w:sz w:val="25"/>
        </w:rPr>
        <w:t> </w:t>
      </w:r>
      <w:r>
        <w:rPr>
          <w:w w:val="105"/>
          <w:sz w:val="25"/>
        </w:rPr>
        <w:t>year.</w:t>
      </w:r>
    </w:p>
    <w:p>
      <w:pPr>
        <w:pStyle w:val="ListParagraph"/>
        <w:numPr>
          <w:ilvl w:val="0"/>
          <w:numId w:val="265"/>
        </w:numPr>
        <w:tabs>
          <w:tab w:pos="4231" w:val="left" w:leader="none"/>
          <w:tab w:pos="4232" w:val="left" w:leader="none"/>
        </w:tabs>
        <w:spacing w:line="240" w:lineRule="auto" w:before="220" w:after="0"/>
        <w:ind w:left="4231" w:right="0" w:hanging="1383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25600" from=".090105pt,93.672077pt" to=".090105pt,26.651213pt" stroked="true" strokeweight=".36042pt" strokecolor="#000000">
            <v:stroke dashstyle="solid"/>
            <w10:wrap type="none"/>
          </v:line>
        </w:pict>
      </w:r>
      <w:r>
        <w:rPr>
          <w:rFonts w:ascii="Arial"/>
          <w:w w:val="130"/>
          <w:sz w:val="23"/>
        </w:rPr>
        <w:t>(3) </w:t>
      </w:r>
      <w:r>
        <w:rPr>
          <w:rFonts w:ascii="Arial"/>
          <w:w w:val="135"/>
          <w:sz w:val="18"/>
        </w:rPr>
        <w:t>'r1uNSITION</w:t>
      </w:r>
      <w:r>
        <w:rPr>
          <w:rFonts w:ascii="Arial"/>
          <w:spacing w:val="10"/>
          <w:w w:val="135"/>
          <w:sz w:val="18"/>
        </w:rPr>
        <w:t> </w:t>
      </w:r>
      <w:r>
        <w:rPr>
          <w:rFonts w:ascii="Arial"/>
          <w:w w:val="135"/>
          <w:sz w:val="18"/>
        </w:rPr>
        <w:t>HELIEP.-</w:t>
      </w:r>
    </w:p>
    <w:p>
      <w:pPr>
        <w:pStyle w:val="ListParagraph"/>
        <w:numPr>
          <w:ilvl w:val="0"/>
          <w:numId w:val="265"/>
        </w:numPr>
        <w:tabs>
          <w:tab w:pos="4758" w:val="left" w:leader="none"/>
          <w:tab w:pos="4759" w:val="left" w:leader="none"/>
        </w:tabs>
        <w:spacing w:line="240" w:lineRule="auto" w:before="212" w:after="0"/>
        <w:ind w:left="4758" w:right="0" w:hanging="1916"/>
        <w:jc w:val="left"/>
        <w:rPr>
          <w:sz w:val="25"/>
        </w:rPr>
      </w:pPr>
      <w:r>
        <w:rPr>
          <w:w w:val="105"/>
          <w:sz w:val="25"/>
        </w:rPr>
        <w:t>(A) Ix</w:t>
      </w:r>
      <w:r>
        <w:rPr>
          <w:spacing w:val="32"/>
          <w:w w:val="105"/>
          <w:sz w:val="25"/>
        </w:rPr>
        <w:t> </w:t>
      </w:r>
      <w:r>
        <w:rPr>
          <w:w w:val="105"/>
          <w:sz w:val="25"/>
        </w:rPr>
        <w:t>GEXERAL.-If-</w:t>
      </w:r>
    </w:p>
    <w:p>
      <w:pPr>
        <w:pStyle w:val="ListParagraph"/>
        <w:numPr>
          <w:ilvl w:val="0"/>
          <w:numId w:val="265"/>
        </w:numPr>
        <w:tabs>
          <w:tab w:pos="5284" w:val="left" w:leader="none"/>
          <w:tab w:pos="5285" w:val="left" w:leader="none"/>
        </w:tabs>
        <w:spacing w:line="240" w:lineRule="auto" w:before="206" w:after="0"/>
        <w:ind w:left="5284" w:right="0" w:hanging="2435"/>
        <w:jc w:val="left"/>
        <w:rPr>
          <w:rFonts w:ascii="Arial"/>
          <w:sz w:val="23"/>
        </w:rPr>
      </w:pPr>
      <w:r>
        <w:rPr>
          <w:w w:val="105"/>
          <w:sz w:val="25"/>
        </w:rPr>
        <w:t>(i) the reserve determined under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scc-</w:t>
      </w:r>
    </w:p>
    <w:p>
      <w:pPr>
        <w:pStyle w:val="ListParagraph"/>
        <w:numPr>
          <w:ilvl w:val="0"/>
          <w:numId w:val="265"/>
        </w:numPr>
        <w:tabs>
          <w:tab w:pos="4747" w:val="left" w:leader="none"/>
          <w:tab w:pos="4748" w:val="left" w:leader="none"/>
          <w:tab w:pos="6601" w:val="left" w:leader="none"/>
          <w:tab w:pos="8598" w:val="left" w:leader="none"/>
        </w:tabs>
        <w:spacing w:line="240" w:lineRule="auto" w:before="206" w:after="0"/>
        <w:ind w:left="4747" w:right="0" w:hanging="1902"/>
        <w:jc w:val="left"/>
        <w:rPr>
          <w:sz w:val="25"/>
        </w:rPr>
      </w:pPr>
      <w:r>
        <w:rPr>
          <w:w w:val="105"/>
          <w:sz w:val="25"/>
        </w:rPr>
        <w:t>tion </w:t>
      </w:r>
      <w:r>
        <w:rPr>
          <w:spacing w:val="58"/>
          <w:w w:val="105"/>
          <w:sz w:val="25"/>
        </w:rPr>
        <w:t> </w:t>
      </w:r>
      <w:r>
        <w:rPr>
          <w:spacing w:val="3"/>
          <w:w w:val="105"/>
          <w:sz w:val="25"/>
        </w:rPr>
        <w:t>807(d)(2)</w:t>
        <w:tab/>
      </w:r>
      <w:r>
        <w:rPr>
          <w:w w:val="105"/>
          <w:sz w:val="25"/>
        </w:rPr>
        <w:t>of </w:t>
      </w:r>
      <w:r>
        <w:rPr>
          <w:spacing w:val="46"/>
          <w:w w:val="105"/>
          <w:sz w:val="25"/>
        </w:rPr>
        <w:t> </w:t>
      </w:r>
      <w:r>
        <w:rPr>
          <w:w w:val="105"/>
          <w:sz w:val="25"/>
        </w:rPr>
        <w:t>the  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Internal</w:t>
        <w:tab/>
        <w:t>Revenue</w:t>
      </w:r>
    </w:p>
    <w:p>
      <w:pPr>
        <w:pStyle w:val="ListParagraph"/>
        <w:numPr>
          <w:ilvl w:val="0"/>
          <w:numId w:val="265"/>
        </w:numPr>
        <w:tabs>
          <w:tab w:pos="4744" w:val="left" w:leader="none"/>
          <w:tab w:pos="4745" w:val="left" w:leader="none"/>
        </w:tabs>
        <w:spacing w:line="240" w:lineRule="auto" w:before="206" w:after="0"/>
        <w:ind w:left="4744" w:right="0" w:hanging="1898"/>
        <w:jc w:val="left"/>
        <w:rPr>
          <w:sz w:val="25"/>
        </w:rPr>
      </w:pPr>
      <w:r>
        <w:rPr>
          <w:w w:val="105"/>
          <w:sz w:val="25"/>
        </w:rPr>
        <w:t>Code of 1986 (determined without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regard</w:t>
      </w:r>
    </w:p>
    <w:p>
      <w:pPr>
        <w:pStyle w:val="ListParagraph"/>
        <w:numPr>
          <w:ilvl w:val="0"/>
          <w:numId w:val="265"/>
        </w:numPr>
        <w:tabs>
          <w:tab w:pos="4747" w:val="left" w:leader="none"/>
          <w:tab w:pos="4748" w:val="left" w:leader="none"/>
        </w:tabs>
        <w:spacing w:line="240" w:lineRule="auto" w:before="206" w:after="0"/>
        <w:ind w:left="4747" w:right="0" w:hanging="1906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25576" from=".090105pt,165.740413pt" to=".090105pt,8.637741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to the amendments made by this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section)</w:t>
      </w:r>
    </w:p>
    <w:p>
      <w:pPr>
        <w:pStyle w:val="ListParagraph"/>
        <w:numPr>
          <w:ilvl w:val="0"/>
          <w:numId w:val="265"/>
        </w:numPr>
        <w:tabs>
          <w:tab w:pos="4741" w:val="left" w:leader="none"/>
          <w:tab w:pos="4742" w:val="left" w:leader="none"/>
        </w:tabs>
        <w:spacing w:line="240" w:lineRule="auto" w:before="197" w:after="0"/>
        <w:ind w:left="4741" w:right="0" w:hanging="2029"/>
        <w:jc w:val="left"/>
        <w:rPr>
          <w:sz w:val="26"/>
        </w:rPr>
      </w:pPr>
      <w:r>
        <w:rPr>
          <w:w w:val="105"/>
          <w:sz w:val="25"/>
        </w:rPr>
        <w:t>with respect to any contract as of the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close</w:t>
      </w:r>
    </w:p>
    <w:p>
      <w:pPr>
        <w:pStyle w:val="ListParagraph"/>
        <w:numPr>
          <w:ilvl w:val="0"/>
          <w:numId w:val="265"/>
        </w:numPr>
        <w:tabs>
          <w:tab w:pos="4741" w:val="left" w:leader="none"/>
          <w:tab w:pos="4742" w:val="left" w:leader="none"/>
        </w:tabs>
        <w:spacing w:line="240" w:lineRule="auto" w:before="204" w:after="0"/>
        <w:ind w:left="4741" w:right="0" w:hanging="2024"/>
        <w:jc w:val="left"/>
        <w:rPr>
          <w:sz w:val="25"/>
        </w:rPr>
      </w:pPr>
      <w:r>
        <w:rPr>
          <w:w w:val="105"/>
          <w:sz w:val="25"/>
        </w:rPr>
        <w:t>of the year preceding the first taxahle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year</w:t>
      </w:r>
    </w:p>
    <w:p>
      <w:pPr>
        <w:pStyle w:val="ListParagraph"/>
        <w:numPr>
          <w:ilvl w:val="0"/>
          <w:numId w:val="265"/>
        </w:numPr>
        <w:tabs>
          <w:tab w:pos="4747" w:val="left" w:leader="none"/>
          <w:tab w:pos="4748" w:val="left" w:leader="none"/>
        </w:tabs>
        <w:spacing w:line="240" w:lineRule="auto" w:before="206" w:after="0"/>
        <w:ind w:left="4747" w:right="0" w:hanging="2034"/>
        <w:jc w:val="left"/>
        <w:rPr>
          <w:sz w:val="25"/>
        </w:rPr>
      </w:pPr>
      <w:r>
        <w:rPr>
          <w:w w:val="105"/>
          <w:sz w:val="25"/>
        </w:rPr>
        <w:t>beg·inning· after December 31, 2017, differs</w:t>
      </w:r>
    </w:p>
    <w:p>
      <w:pPr>
        <w:pStyle w:val="ListParagraph"/>
        <w:numPr>
          <w:ilvl w:val="0"/>
          <w:numId w:val="265"/>
        </w:numPr>
        <w:tabs>
          <w:tab w:pos="4740" w:val="left" w:leader="none"/>
          <w:tab w:pos="4741" w:val="left" w:leader="none"/>
        </w:tabs>
        <w:spacing w:line="240" w:lineRule="auto" w:before="210" w:after="0"/>
        <w:ind w:left="4740" w:right="0" w:hanging="2023"/>
        <w:jc w:val="left"/>
        <w:rPr>
          <w:sz w:val="25"/>
        </w:rPr>
      </w:pPr>
      <w:r>
        <w:rPr>
          <w:w w:val="105"/>
          <w:sz w:val="25"/>
        </w:rPr>
        <w:t>from</w:t>
      </w:r>
    </w:p>
    <w:p>
      <w:pPr>
        <w:pStyle w:val="ListParagraph"/>
        <w:numPr>
          <w:ilvl w:val="0"/>
          <w:numId w:val="265"/>
        </w:numPr>
        <w:tabs>
          <w:tab w:pos="5284" w:val="left" w:leader="none"/>
          <w:tab w:pos="5285" w:val="left" w:leader="none"/>
        </w:tabs>
        <w:spacing w:line="240" w:lineRule="auto" w:before="203" w:after="0"/>
        <w:ind w:left="5284" w:right="0" w:hanging="2571"/>
        <w:jc w:val="left"/>
        <w:rPr>
          <w:sz w:val="25"/>
        </w:rPr>
      </w:pPr>
      <w:r>
        <w:rPr>
          <w:sz w:val="25"/>
        </w:rPr>
        <w:t>(ii) the reserve which would have</w:t>
      </w:r>
      <w:r>
        <w:rPr>
          <w:spacing w:val="5"/>
          <w:sz w:val="25"/>
        </w:rPr>
        <w:t> </w:t>
      </w:r>
      <w:r>
        <w:rPr>
          <w:sz w:val="25"/>
        </w:rPr>
        <w:t>been</w:t>
      </w:r>
    </w:p>
    <w:p>
      <w:pPr>
        <w:pStyle w:val="ListParagraph"/>
        <w:numPr>
          <w:ilvl w:val="0"/>
          <w:numId w:val="265"/>
        </w:numPr>
        <w:tabs>
          <w:tab w:pos="4741" w:val="left" w:leader="none"/>
          <w:tab w:pos="4743" w:val="left" w:leader="none"/>
        </w:tabs>
        <w:spacing w:line="240" w:lineRule="auto" w:before="202" w:after="0"/>
        <w:ind w:left="4742" w:right="0" w:hanging="2029"/>
        <w:jc w:val="left"/>
        <w:rPr>
          <w:sz w:val="25"/>
        </w:rPr>
      </w:pPr>
      <w:r>
        <w:rPr>
          <w:w w:val="105"/>
          <w:sz w:val="25"/>
        </w:rPr>
        <w:t>determined with respect to such</w:t>
      </w:r>
      <w:r>
        <w:rPr>
          <w:spacing w:val="-16"/>
          <w:w w:val="105"/>
          <w:sz w:val="25"/>
        </w:rPr>
        <w:t> </w:t>
      </w:r>
      <w:r>
        <w:rPr>
          <w:w w:val="105"/>
          <w:sz w:val="25"/>
        </w:rPr>
        <w:t>contract</w:t>
      </w:r>
    </w:p>
    <w:p>
      <w:pPr>
        <w:pStyle w:val="ListParagraph"/>
        <w:numPr>
          <w:ilvl w:val="0"/>
          <w:numId w:val="265"/>
        </w:numPr>
        <w:tabs>
          <w:tab w:pos="4745" w:val="left" w:leader="none"/>
          <w:tab w:pos="4746" w:val="left" w:leader="none"/>
        </w:tabs>
        <w:spacing w:line="240" w:lineRule="auto" w:before="203" w:after="0"/>
        <w:ind w:left="4745" w:right="0" w:hanging="2032"/>
        <w:jc w:val="left"/>
        <w:rPr>
          <w:sz w:val="25"/>
        </w:rPr>
      </w:pPr>
      <w:r>
        <w:rPr>
          <w:w w:val="105"/>
          <w:sz w:val="25"/>
        </w:rPr>
        <w:t>as of the close of such taxa hle year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under</w:t>
      </w:r>
    </w:p>
    <w:p>
      <w:pPr>
        <w:pStyle w:val="ListParagraph"/>
        <w:numPr>
          <w:ilvl w:val="0"/>
          <w:numId w:val="265"/>
        </w:numPr>
        <w:tabs>
          <w:tab w:pos="4741" w:val="left" w:leader="none"/>
          <w:tab w:pos="4742" w:val="left" w:leader="none"/>
        </w:tabs>
        <w:spacing w:line="240" w:lineRule="auto" w:before="202" w:after="0"/>
        <w:ind w:left="4741" w:right="0" w:hanging="2031"/>
        <w:jc w:val="left"/>
        <w:rPr>
          <w:sz w:val="25"/>
        </w:rPr>
      </w:pPr>
      <w:r>
        <w:rPr>
          <w:w w:val="105"/>
          <w:sz w:val="25"/>
        </w:rPr>
        <w:t>such section determined without regard</w:t>
      </w:r>
      <w:r>
        <w:rPr>
          <w:spacing w:val="51"/>
          <w:w w:val="105"/>
          <w:sz w:val="25"/>
        </w:rPr>
        <w:t> </w:t>
      </w:r>
      <w:r>
        <w:rPr>
          <w:w w:val="105"/>
          <w:sz w:val="25"/>
        </w:rPr>
        <w:t>to</w:t>
      </w:r>
    </w:p>
    <w:p>
      <w:pPr>
        <w:pStyle w:val="ListParagraph"/>
        <w:numPr>
          <w:ilvl w:val="0"/>
          <w:numId w:val="265"/>
        </w:numPr>
        <w:tabs>
          <w:tab w:pos="4747" w:val="left" w:leader="none"/>
          <w:tab w:pos="4748" w:val="left" w:leader="none"/>
        </w:tabs>
        <w:spacing w:line="240" w:lineRule="auto" w:before="207" w:after="0"/>
        <w:ind w:left="4747" w:right="0" w:hanging="2034"/>
        <w:jc w:val="left"/>
        <w:rPr>
          <w:sz w:val="25"/>
        </w:rPr>
      </w:pPr>
      <w:r>
        <w:rPr>
          <w:w w:val="110"/>
          <w:sz w:val="25"/>
        </w:rPr>
        <w:t>paragraph</w:t>
      </w:r>
      <w:r>
        <w:rPr>
          <w:spacing w:val="48"/>
          <w:w w:val="110"/>
          <w:sz w:val="25"/>
        </w:rPr>
        <w:t> </w:t>
      </w:r>
      <w:r>
        <w:rPr>
          <w:w w:val="110"/>
          <w:sz w:val="25"/>
        </w:rPr>
        <w:t>(2),</w:t>
      </w:r>
    </w:p>
    <w:p>
      <w:pPr>
        <w:pStyle w:val="ListParagraph"/>
        <w:numPr>
          <w:ilvl w:val="0"/>
          <w:numId w:val="265"/>
        </w:numPr>
        <w:tabs>
          <w:tab w:pos="4221" w:val="left" w:leader="none"/>
          <w:tab w:pos="4222" w:val="left" w:leader="none"/>
        </w:tabs>
        <w:spacing w:line="240" w:lineRule="auto" w:before="195" w:after="0"/>
        <w:ind w:left="4221" w:right="0" w:hanging="1511"/>
        <w:jc w:val="left"/>
        <w:rPr>
          <w:sz w:val="25"/>
        </w:rPr>
      </w:pPr>
      <w:r>
        <w:rPr>
          <w:w w:val="105"/>
          <w:sz w:val="25"/>
        </w:rPr>
        <w:t>then the difference between the amount of</w:t>
      </w:r>
      <w:r>
        <w:rPr>
          <w:spacing w:val="21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265"/>
        </w:numPr>
        <w:tabs>
          <w:tab w:pos="4222" w:val="left" w:leader="none"/>
          <w:tab w:pos="4223" w:val="left" w:leader="none"/>
        </w:tabs>
        <w:spacing w:line="240" w:lineRule="auto" w:before="203" w:after="0"/>
        <w:ind w:left="4222" w:right="0" w:hanging="1514"/>
        <w:jc w:val="left"/>
        <w:rPr>
          <w:sz w:val="25"/>
        </w:rPr>
      </w:pPr>
      <w:r>
        <w:rPr>
          <w:w w:val="105"/>
          <w:sz w:val="25"/>
        </w:rPr>
        <w:t>reserve described in clause </w:t>
      </w:r>
      <w:r>
        <w:rPr>
          <w:spacing w:val="2"/>
          <w:w w:val="105"/>
          <w:sz w:val="25"/>
        </w:rPr>
        <w:t>(i) </w:t>
      </w:r>
      <w:r>
        <w:rPr>
          <w:w w:val="105"/>
          <w:sz w:val="25"/>
        </w:rPr>
        <w:t>and the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amount</w:t>
      </w:r>
    </w:p>
    <w:p>
      <w:pPr>
        <w:pStyle w:val="ListParagraph"/>
        <w:numPr>
          <w:ilvl w:val="0"/>
          <w:numId w:val="265"/>
        </w:numPr>
        <w:tabs>
          <w:tab w:pos="4218" w:val="left" w:leader="none"/>
          <w:tab w:pos="4219" w:val="left" w:leader="none"/>
        </w:tabs>
        <w:spacing w:line="240" w:lineRule="auto" w:before="199" w:after="0"/>
        <w:ind w:left="4218" w:right="0" w:hanging="1510"/>
        <w:jc w:val="left"/>
        <w:rPr>
          <w:sz w:val="25"/>
        </w:rPr>
      </w:pPr>
      <w:r>
        <w:rPr>
          <w:sz w:val="25"/>
        </w:rPr>
        <w:t>of the reserve descrihed in clause (ii) shall</w:t>
      </w:r>
      <w:r>
        <w:rPr>
          <w:spacing w:val="61"/>
          <w:sz w:val="25"/>
        </w:rPr>
        <w:t> </w:t>
      </w:r>
      <w:r>
        <w:rPr>
          <w:sz w:val="25"/>
        </w:rPr>
        <w:t>he</w:t>
      </w:r>
    </w:p>
    <w:p>
      <w:pPr>
        <w:pStyle w:val="ListParagraph"/>
        <w:numPr>
          <w:ilvl w:val="0"/>
          <w:numId w:val="265"/>
        </w:numPr>
        <w:tabs>
          <w:tab w:pos="4217" w:val="left" w:leader="none"/>
          <w:tab w:pos="4219" w:val="left" w:leader="none"/>
        </w:tabs>
        <w:spacing w:line="240" w:lineRule="auto" w:before="206" w:after="0"/>
        <w:ind w:left="4218" w:right="0" w:hanging="1510"/>
        <w:jc w:val="left"/>
        <w:rPr>
          <w:sz w:val="25"/>
        </w:rPr>
      </w:pPr>
      <w:r>
        <w:rPr>
          <w:w w:val="105"/>
          <w:sz w:val="25"/>
        </w:rPr>
        <w:t>taken into account under the method</w:t>
      </w:r>
      <w:r>
        <w:rPr>
          <w:spacing w:val="28"/>
          <w:w w:val="105"/>
          <w:sz w:val="25"/>
        </w:rPr>
        <w:t> </w:t>
      </w:r>
      <w:r>
        <w:rPr>
          <w:w w:val="105"/>
          <w:sz w:val="25"/>
        </w:rPr>
        <w:t>provided</w:t>
      </w:r>
    </w:p>
    <w:p>
      <w:pPr>
        <w:pStyle w:val="ListParagraph"/>
        <w:numPr>
          <w:ilvl w:val="0"/>
          <w:numId w:val="265"/>
        </w:numPr>
        <w:tabs>
          <w:tab w:pos="4216" w:val="left" w:leader="none"/>
          <w:tab w:pos="4217" w:val="left" w:leader="none"/>
        </w:tabs>
        <w:spacing w:line="240" w:lineRule="auto" w:before="213" w:after="0"/>
        <w:ind w:left="4216" w:right="0" w:hanging="1508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5552" from=".090105pt,172.036494pt" to=".090105pt,9.888517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in subparagraph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(B).</w:t>
      </w:r>
    </w:p>
    <w:p>
      <w:pPr>
        <w:pStyle w:val="ListParagraph"/>
        <w:numPr>
          <w:ilvl w:val="0"/>
          <w:numId w:val="265"/>
        </w:numPr>
        <w:tabs>
          <w:tab w:pos="4750" w:val="left" w:leader="none"/>
          <w:tab w:pos="4751" w:val="left" w:leader="none"/>
          <w:tab w:pos="7209" w:val="left" w:leader="none"/>
          <w:tab w:pos="8189" w:val="left" w:leader="none"/>
          <w:tab w:pos="9285" w:val="left" w:leader="none"/>
        </w:tabs>
        <w:spacing w:line="240" w:lineRule="auto" w:before="213" w:after="0"/>
        <w:ind w:left="4750" w:right="0" w:hanging="2042"/>
        <w:jc w:val="left"/>
        <w:rPr>
          <w:sz w:val="25"/>
        </w:rPr>
      </w:pPr>
      <w:r>
        <w:rPr>
          <w:w w:val="105"/>
          <w:sz w:val="25"/>
        </w:rPr>
        <w:t>(B)  </w:t>
      </w:r>
      <w:r>
        <w:rPr>
          <w:spacing w:val="2"/>
          <w:w w:val="105"/>
          <w:sz w:val="25"/>
        </w:rPr>
        <w:t> </w:t>
      </w:r>
      <w:r>
        <w:rPr>
          <w:w w:val="105"/>
          <w:sz w:val="25"/>
        </w:rPr>
        <w:t>METHOD.-The</w:t>
        <w:tab/>
        <w:t>method</w:t>
        <w:tab/>
        <w:t>provided</w:t>
        <w:tab/>
        <w:t>m</w:t>
      </w:r>
    </w:p>
    <w:p>
      <w:pPr>
        <w:pStyle w:val="ListParagraph"/>
        <w:numPr>
          <w:ilvl w:val="0"/>
          <w:numId w:val="265"/>
        </w:numPr>
        <w:tabs>
          <w:tab w:pos="4217" w:val="left" w:leader="none"/>
          <w:tab w:pos="4219" w:val="left" w:leader="none"/>
        </w:tabs>
        <w:spacing w:line="240" w:lineRule="auto" w:before="214" w:after="0"/>
        <w:ind w:left="4218" w:right="0" w:hanging="1510"/>
        <w:jc w:val="left"/>
        <w:rPr>
          <w:sz w:val="25"/>
        </w:rPr>
      </w:pPr>
      <w:r>
        <w:rPr>
          <w:w w:val="110"/>
          <w:sz w:val="25"/>
        </w:rPr>
        <w:t>this subparagraph is as</w:t>
      </w:r>
      <w:r>
        <w:rPr>
          <w:spacing w:val="16"/>
          <w:w w:val="110"/>
          <w:sz w:val="25"/>
        </w:rPr>
        <w:t> </w:t>
      </w:r>
      <w:r>
        <w:rPr>
          <w:w w:val="110"/>
          <w:sz w:val="25"/>
        </w:rPr>
        <w:t>follows: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tabs>
          <w:tab w:pos="6276" w:val="left" w:leader="none"/>
        </w:tabs>
        <w:spacing w:before="74"/>
        <w:ind w:left="0" w:right="6" w:firstLine="0"/>
        <w:jc w:val="center"/>
        <w:rPr>
          <w:sz w:val="18"/>
        </w:rPr>
      </w:pPr>
      <w:r>
        <w:rPr>
          <w:sz w:val="17"/>
        </w:rPr>
        <w:t>O:\MCG\."VICGl 7C62.xml   [file  3   of</w:t>
      </w:r>
      <w:r>
        <w:rPr>
          <w:spacing w:val="5"/>
          <w:sz w:val="17"/>
        </w:rPr>
        <w:t> </w:t>
      </w:r>
      <w:r>
        <w:rPr>
          <w:sz w:val="17"/>
        </w:rPr>
        <w:t>3</w:t>
      </w:r>
      <w:r>
        <w:rPr>
          <w:spacing w:val="-25"/>
          <w:sz w:val="17"/>
        </w:rPr>
        <w:t> </w:t>
      </w:r>
      <w:r>
        <w:rPr>
          <w:rFonts w:ascii="Arial"/>
          <w:sz w:val="22"/>
        </w:rPr>
        <w:t>I</w:t>
        <w:tab/>
      </w:r>
      <w:r>
        <w:rPr>
          <w:sz w:val="18"/>
        </w:rPr>
        <w:t>S.L.C.</w:t>
      </w:r>
    </w:p>
    <w:p>
      <w:pPr>
        <w:pStyle w:val="BodyText"/>
        <w:spacing w:before="170"/>
        <w:ind w:left="81" w:right="86"/>
        <w:jc w:val="center"/>
      </w:pPr>
      <w:r>
        <w:rPr/>
        <w:pict>
          <v:line style="position:absolute;mso-position-horizontal-relative:page;mso-position-vertical-relative:paragraph;z-index:25696" from=".090105pt,109.531141pt" to=".090105pt,4.31559pt" stroked="true" strokeweight=".36042pt" strokecolor="#000000">
            <v:stroke dashstyle="solid"/>
            <w10:wrap type="none"/>
          </v:line>
        </w:pict>
      </w:r>
      <w:r>
        <w:rPr>
          <w:w w:val="105"/>
        </w:rPr>
        <w:t>240</w:t>
      </w:r>
    </w:p>
    <w:p>
      <w:pPr>
        <w:spacing w:after="0"/>
        <w:jc w:val="center"/>
        <w:sectPr>
          <w:pgSz w:w="12330" w:h="15840"/>
          <w:pgMar w:top="840" w:bottom="280" w:left="0" w:right="120"/>
        </w:sectPr>
      </w:pPr>
    </w:p>
    <w:p>
      <w:pPr>
        <w:spacing w:before="181"/>
        <w:ind w:left="1481" w:right="0" w:firstLine="0"/>
        <w:jc w:val="center"/>
        <w:rPr>
          <w:rFonts w:ascii="Arial"/>
          <w:sz w:val="23"/>
        </w:rPr>
      </w:pPr>
      <w:r>
        <w:rPr>
          <w:rFonts w:ascii="Arial"/>
          <w:w w:val="107"/>
          <w:sz w:val="23"/>
        </w:rPr>
        <w:t>1</w:t>
      </w:r>
    </w:p>
    <w:p>
      <w:pPr>
        <w:pStyle w:val="BodyText"/>
        <w:spacing w:before="201"/>
        <w:ind w:left="1474"/>
        <w:jc w:val="center"/>
      </w:pPr>
      <w:r>
        <w:rPr>
          <w:w w:val="107"/>
        </w:rPr>
        <w:t>2</w:t>
      </w:r>
    </w:p>
    <w:p>
      <w:pPr>
        <w:pStyle w:val="BodyText"/>
        <w:spacing w:before="213"/>
        <w:ind w:left="1472"/>
        <w:jc w:val="center"/>
      </w:pPr>
      <w:r>
        <w:rPr>
          <w:w w:val="107"/>
        </w:rPr>
        <w:t>3</w:t>
      </w:r>
    </w:p>
    <w:p>
      <w:pPr>
        <w:pStyle w:val="BodyText"/>
        <w:spacing w:before="203"/>
        <w:ind w:left="1473"/>
        <w:jc w:val="center"/>
      </w:pPr>
      <w:r>
        <w:rPr>
          <w:w w:val="110"/>
        </w:rPr>
        <w:t>4</w:t>
      </w:r>
    </w:p>
    <w:p>
      <w:pPr>
        <w:pStyle w:val="BodyText"/>
        <w:spacing w:before="213"/>
        <w:ind w:left="1471"/>
        <w:jc w:val="center"/>
      </w:pPr>
      <w:r>
        <w:rPr>
          <w:w w:val="110"/>
        </w:rPr>
        <w:t>5</w:t>
      </w:r>
    </w:p>
    <w:p>
      <w:pPr>
        <w:pStyle w:val="BodyText"/>
        <w:spacing w:before="206"/>
        <w:ind w:left="1474"/>
        <w:jc w:val="center"/>
      </w:pPr>
      <w:r>
        <w:rPr>
          <w:w w:val="110"/>
        </w:rPr>
        <w:t>6</w:t>
      </w:r>
    </w:p>
    <w:p>
      <w:pPr>
        <w:spacing w:before="212"/>
        <w:ind w:left="1465" w:right="0" w:firstLine="0"/>
        <w:jc w:val="center"/>
        <w:rPr>
          <w:sz w:val="24"/>
        </w:rPr>
      </w:pPr>
      <w:r>
        <w:rPr>
          <w:w w:val="110"/>
          <w:sz w:val="24"/>
        </w:rPr>
        <w:t>7</w:t>
      </w:r>
    </w:p>
    <w:p>
      <w:pPr>
        <w:spacing w:before="217"/>
        <w:ind w:left="1468" w:right="0" w:firstLine="0"/>
        <w:jc w:val="center"/>
        <w:rPr>
          <w:rFonts w:ascii="Arial"/>
          <w:sz w:val="24"/>
        </w:rPr>
      </w:pPr>
      <w:r>
        <w:rPr>
          <w:rFonts w:ascii="Arial"/>
          <w:w w:val="97"/>
          <w:sz w:val="24"/>
        </w:rPr>
        <w:t>8</w:t>
      </w:r>
    </w:p>
    <w:p>
      <w:pPr>
        <w:spacing w:before="230"/>
        <w:ind w:left="1462" w:right="0" w:firstLine="0"/>
        <w:jc w:val="center"/>
        <w:rPr>
          <w:rFonts w:ascii="Arial"/>
          <w:sz w:val="23"/>
        </w:rPr>
      </w:pPr>
      <w:r>
        <w:rPr>
          <w:rFonts w:ascii="Arial"/>
          <w:w w:val="108"/>
          <w:sz w:val="23"/>
        </w:rPr>
        <w:t>9</w:t>
      </w:r>
    </w:p>
    <w:p>
      <w:pPr>
        <w:spacing w:before="222"/>
        <w:ind w:left="2682" w:right="1338" w:firstLine="0"/>
        <w:jc w:val="center"/>
        <w:rPr>
          <w:rFonts w:ascii="Arial"/>
          <w:sz w:val="23"/>
        </w:rPr>
      </w:pPr>
      <w:r>
        <w:rPr>
          <w:rFonts w:ascii="Arial"/>
          <w:w w:val="105"/>
          <w:sz w:val="23"/>
        </w:rPr>
        <w:t>10</w:t>
      </w:r>
    </w:p>
    <w:p>
      <w:pPr>
        <w:spacing w:before="229"/>
        <w:ind w:left="2684" w:right="1326" w:firstLine="0"/>
        <w:jc w:val="center"/>
        <w:rPr>
          <w:rFonts w:ascii="Arial"/>
          <w:sz w:val="23"/>
        </w:rPr>
      </w:pPr>
      <w:r>
        <w:rPr>
          <w:rFonts w:ascii="Arial"/>
          <w:w w:val="105"/>
          <w:sz w:val="23"/>
        </w:rPr>
        <w:t>11</w:t>
      </w:r>
    </w:p>
    <w:p>
      <w:pPr>
        <w:pStyle w:val="BodyText"/>
        <w:spacing w:before="212"/>
        <w:ind w:left="2672" w:right="1338"/>
        <w:jc w:val="center"/>
      </w:pPr>
      <w:r>
        <w:rPr>
          <w:w w:val="105"/>
        </w:rPr>
        <w:t>12</w:t>
      </w:r>
    </w:p>
    <w:p>
      <w:pPr>
        <w:pStyle w:val="BodyText"/>
        <w:spacing w:before="210"/>
        <w:ind w:left="2680" w:right="1338"/>
        <w:jc w:val="center"/>
      </w:pPr>
      <w:r>
        <w:rPr>
          <w:w w:val="110"/>
        </w:rPr>
        <w:t>13</w:t>
      </w:r>
    </w:p>
    <w:p>
      <w:pPr>
        <w:pStyle w:val="BodyText"/>
        <w:spacing w:before="202"/>
        <w:ind w:left="2677" w:right="1338"/>
        <w:jc w:val="center"/>
      </w:pPr>
      <w:r>
        <w:rPr>
          <w:w w:val="110"/>
        </w:rPr>
        <w:t>14</w:t>
      </w:r>
    </w:p>
    <w:p>
      <w:pPr>
        <w:pStyle w:val="BodyText"/>
        <w:spacing w:before="206"/>
        <w:ind w:left="2670" w:right="1338"/>
        <w:jc w:val="center"/>
      </w:pPr>
      <w:r>
        <w:rPr>
          <w:w w:val="105"/>
        </w:rPr>
        <w:t>15</w:t>
      </w:r>
    </w:p>
    <w:p>
      <w:pPr>
        <w:spacing w:before="207"/>
        <w:ind w:left="2706" w:right="0" w:firstLine="0"/>
        <w:jc w:val="left"/>
        <w:rPr>
          <w:b/>
          <w:sz w:val="21"/>
        </w:rPr>
      </w:pPr>
      <w:r>
        <w:rPr>
          <w:w w:val="105"/>
          <w:sz w:val="25"/>
        </w:rPr>
        <w:t>16 </w:t>
      </w:r>
      <w:r>
        <w:rPr>
          <w:b/>
          <w:w w:val="105"/>
          <w:sz w:val="21"/>
        </w:rPr>
        <w:t>SEC. 13518.</w:t>
      </w:r>
    </w:p>
    <w:p>
      <w:pPr>
        <w:pStyle w:val="ListParagraph"/>
        <w:numPr>
          <w:ilvl w:val="0"/>
          <w:numId w:val="266"/>
        </w:numPr>
        <w:tabs>
          <w:tab w:pos="1313" w:val="left" w:leader="none"/>
        </w:tabs>
        <w:spacing w:line="398" w:lineRule="auto" w:before="160" w:after="0"/>
        <w:ind w:left="354" w:right="2704" w:firstLine="543"/>
        <w:jc w:val="both"/>
        <w:rPr>
          <w:sz w:val="28"/>
        </w:rPr>
      </w:pPr>
      <w:r>
        <w:rPr>
          <w:w w:val="103"/>
          <w:sz w:val="24"/>
        </w:rPr>
        <w:br w:type="column"/>
      </w:r>
      <w:r>
        <w:rPr>
          <w:w w:val="105"/>
          <w:sz w:val="24"/>
        </w:rPr>
        <w:t>If </w:t>
      </w:r>
      <w:r>
        <w:rPr>
          <w:w w:val="105"/>
          <w:sz w:val="25"/>
        </w:rPr>
        <w:t>the amount determined under subparagraph </w:t>
      </w:r>
      <w:r>
        <w:rPr>
          <w:b/>
          <w:w w:val="105"/>
          <w:sz w:val="25"/>
        </w:rPr>
        <w:t>(A)(i) </w:t>
      </w:r>
      <w:r>
        <w:rPr>
          <w:w w:val="105"/>
          <w:sz w:val="25"/>
        </w:rPr>
        <w:t>exeeeds the amount determined under subparagraph </w:t>
      </w:r>
      <w:r>
        <w:rPr>
          <w:b/>
          <w:w w:val="105"/>
          <w:sz w:val="25"/>
        </w:rPr>
        <w:t>(A)(ii),</w:t>
      </w:r>
      <w:r>
        <w:rPr>
          <w:b/>
          <w:spacing w:val="41"/>
          <w:w w:val="105"/>
          <w:sz w:val="25"/>
        </w:rPr>
        <w:t> </w:t>
      </w:r>
      <w:r>
        <w:rPr>
          <w:w w:val="105"/>
          <w:sz w:val="28"/>
        </w:rPr>
        <w:t>1/</w:t>
      </w:r>
    </w:p>
    <w:p>
      <w:pPr>
        <w:pStyle w:val="BodyText"/>
        <w:spacing w:line="412" w:lineRule="auto"/>
        <w:ind w:left="351" w:right="2712" w:firstLine="7"/>
        <w:jc w:val="both"/>
      </w:pPr>
      <w:r>
        <w:rPr>
          <w:w w:val="105"/>
        </w:rPr>
        <w:t>8 of sueh exeess shall be  taken  into  </w:t>
      </w:r>
      <w:r>
        <w:rPr>
          <w:spacing w:val="-119"/>
          <w:w w:val="105"/>
        </w:rPr>
        <w:t>ae­</w:t>
      </w:r>
      <w:r>
        <w:rPr>
          <w:spacing w:val="-30"/>
          <w:w w:val="105"/>
        </w:rPr>
        <w:t> </w:t>
      </w:r>
      <w:r>
        <w:rPr>
          <w:w w:val="105"/>
        </w:rPr>
        <w:t>count, for each of the 8 succeeding taxable years, as a deduction under  section 805(a)(2) or 832(e)(4) of sneh Code, as applicable.</w:t>
      </w:r>
    </w:p>
    <w:p>
      <w:pPr>
        <w:pStyle w:val="ListParagraph"/>
        <w:numPr>
          <w:ilvl w:val="0"/>
          <w:numId w:val="266"/>
        </w:numPr>
        <w:tabs>
          <w:tab w:pos="1356" w:val="left" w:leader="none"/>
        </w:tabs>
        <w:spacing w:line="412" w:lineRule="auto" w:before="0" w:after="0"/>
        <w:ind w:left="347" w:right="2717" w:firstLine="546"/>
        <w:jc w:val="both"/>
        <w:rPr>
          <w:sz w:val="25"/>
        </w:rPr>
      </w:pPr>
      <w:r>
        <w:rPr>
          <w:w w:val="105"/>
          <w:sz w:val="25"/>
        </w:rPr>
        <w:t>If the amount determined under subparagraph (A)(ii) exceeds the amount determined under subparagraph (A)(i),  1/8 of such excess shall be included in gross </w:t>
      </w:r>
      <w:r>
        <w:rPr>
          <w:spacing w:val="-112"/>
          <w:w w:val="105"/>
          <w:sz w:val="25"/>
        </w:rPr>
        <w:t>in­</w:t>
      </w:r>
      <w:r>
        <w:rPr>
          <w:spacing w:val="-64"/>
          <w:w w:val="105"/>
          <w:sz w:val="25"/>
        </w:rPr>
        <w:t> </w:t>
      </w:r>
      <w:r>
        <w:rPr>
          <w:w w:val="105"/>
          <w:sz w:val="25"/>
        </w:rPr>
        <w:t>come, for each of the 8 succeeding taxable years, under seetion 803(a)(2) or 832(b)(l)(C) of such Code, as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applicable.</w:t>
      </w:r>
    </w:p>
    <w:p>
      <w:pPr>
        <w:spacing w:before="12"/>
        <w:ind w:left="99" w:right="0" w:firstLine="0"/>
        <w:jc w:val="left"/>
        <w:rPr>
          <w:b/>
          <w:sz w:val="21"/>
        </w:rPr>
      </w:pPr>
      <w:r>
        <w:rPr>
          <w:b/>
          <w:sz w:val="21"/>
        </w:rPr>
        <w:t>MODIFICATION OF RULES FOR LIFE INSUR-</w:t>
      </w:r>
    </w:p>
    <w:p>
      <w:pPr>
        <w:spacing w:after="0"/>
        <w:jc w:val="left"/>
        <w:rPr>
          <w:sz w:val="21"/>
        </w:rPr>
        <w:sectPr>
          <w:type w:val="continuous"/>
          <w:pgSz w:w="12330" w:h="15840"/>
          <w:pgMar w:top="0" w:bottom="0" w:left="0" w:right="120"/>
          <w:cols w:num="2" w:equalWidth="0">
            <w:col w:w="4344" w:space="40"/>
            <w:col w:w="7826"/>
          </w:cols>
        </w:sectPr>
      </w:pPr>
    </w:p>
    <w:p>
      <w:pPr>
        <w:pStyle w:val="BodyText"/>
        <w:spacing w:before="3"/>
        <w:rPr>
          <w:b/>
          <w:sz w:val="10"/>
        </w:rPr>
      </w:pPr>
      <w:r>
        <w:rPr/>
        <w:pict>
          <v:group style="position:absolute;margin-left:0pt;margin-top:0pt;width:616.35pt;height:792pt;mso-position-horizontal-relative:page;mso-position-vertical-relative:page;z-index:-469072" coordorigin="0,0" coordsize="12327,15840">
            <v:rect style="position:absolute;left:12180;top:0;width:146;height:15840" filled="true" fillcolor="#000000" stroked="false">
              <v:fill type="solid"/>
            </v:rect>
            <v:line style="position:absolute" from="0,2" to="12326,2" stroked="true" strokeweight=".180164pt" strokecolor="#000000">
              <v:stroke dashstyle="solid"/>
            </v:line>
            <w10:wrap type="none"/>
          </v:group>
        </w:pict>
      </w:r>
    </w:p>
    <w:p>
      <w:pPr>
        <w:pStyle w:val="ListParagraph"/>
        <w:numPr>
          <w:ilvl w:val="0"/>
          <w:numId w:val="267"/>
        </w:numPr>
        <w:tabs>
          <w:tab w:pos="4579" w:val="left" w:leader="none"/>
          <w:tab w:pos="4580" w:val="left" w:leader="none"/>
        </w:tabs>
        <w:spacing w:line="240" w:lineRule="auto" w:before="90" w:after="0"/>
        <w:ind w:left="4579" w:right="0" w:hanging="1875"/>
        <w:jc w:val="left"/>
        <w:rPr>
          <w:b/>
          <w:sz w:val="24"/>
        </w:rPr>
      </w:pPr>
      <w:r>
        <w:rPr>
          <w:b/>
          <w:sz w:val="21"/>
        </w:rPr>
        <w:t>ANCE PRORATION FOR PURPOSES OF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DETER-</w:t>
      </w:r>
    </w:p>
    <w:p>
      <w:pPr>
        <w:pStyle w:val="ListParagraph"/>
        <w:numPr>
          <w:ilvl w:val="0"/>
          <w:numId w:val="267"/>
        </w:numPr>
        <w:tabs>
          <w:tab w:pos="4580" w:val="left" w:leader="none"/>
          <w:tab w:pos="4581" w:val="left" w:leader="none"/>
        </w:tabs>
        <w:spacing w:line="240" w:lineRule="auto" w:before="218" w:after="0"/>
        <w:ind w:left="4580" w:right="0" w:hanging="1876"/>
        <w:jc w:val="left"/>
        <w:rPr>
          <w:b/>
          <w:sz w:val="24"/>
        </w:rPr>
      </w:pPr>
      <w:r>
        <w:rPr/>
        <w:pict>
          <v:line style="position:absolute;mso-position-horizontal-relative:page;mso-position-vertical-relative:paragraph;z-index:25672" from=".090105pt,78.674482pt" to=".090105pt,23.904743pt" stroked="true" strokeweight=".18021pt" strokecolor="#000000">
            <v:stroke dashstyle="solid"/>
            <w10:wrap type="none"/>
          </v:line>
        </w:pict>
      </w:r>
      <w:r>
        <w:rPr>
          <w:b/>
          <w:sz w:val="21"/>
        </w:rPr>
        <w:t>MINING THE DIVIDENDS RECEIVED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DEDUC-</w:t>
      </w:r>
    </w:p>
    <w:p>
      <w:pPr>
        <w:pStyle w:val="ListParagraph"/>
        <w:numPr>
          <w:ilvl w:val="0"/>
          <w:numId w:val="267"/>
        </w:numPr>
        <w:tabs>
          <w:tab w:pos="4576" w:val="left" w:leader="none"/>
          <w:tab w:pos="4577" w:val="left" w:leader="none"/>
        </w:tabs>
        <w:spacing w:line="240" w:lineRule="auto" w:before="197" w:after="0"/>
        <w:ind w:left="4576" w:right="0" w:hanging="1877"/>
        <w:jc w:val="left"/>
        <w:rPr>
          <w:b/>
          <w:sz w:val="25"/>
        </w:rPr>
      </w:pPr>
      <w:r>
        <w:rPr>
          <w:b/>
          <w:sz w:val="21"/>
        </w:rPr>
        <w:t>TION.</w:t>
      </w:r>
    </w:p>
    <w:p>
      <w:pPr>
        <w:pStyle w:val="ListParagraph"/>
        <w:numPr>
          <w:ilvl w:val="0"/>
          <w:numId w:val="267"/>
        </w:numPr>
        <w:tabs>
          <w:tab w:pos="3694" w:val="left" w:leader="none"/>
          <w:tab w:pos="3695" w:val="left" w:leader="none"/>
        </w:tabs>
        <w:spacing w:line="240" w:lineRule="auto" w:before="190" w:after="0"/>
        <w:ind w:left="3694" w:right="0" w:hanging="993"/>
        <w:jc w:val="left"/>
        <w:rPr>
          <w:sz w:val="25"/>
        </w:rPr>
      </w:pPr>
      <w:r>
        <w:rPr>
          <w:w w:val="105"/>
          <w:sz w:val="25"/>
        </w:rPr>
        <w:t>(a) </w:t>
      </w:r>
      <w:r>
        <w:rPr>
          <w:w w:val="105"/>
          <w:sz w:val="26"/>
        </w:rPr>
        <w:t>IN </w:t>
      </w:r>
      <w:r>
        <w:rPr>
          <w:w w:val="105"/>
          <w:sz w:val="25"/>
        </w:rPr>
        <w:t>GENERAL.-Section 812 is amended to</w:t>
      </w:r>
      <w:r>
        <w:rPr>
          <w:spacing w:val="-25"/>
          <w:w w:val="105"/>
          <w:sz w:val="25"/>
        </w:rPr>
        <w:t> </w:t>
      </w:r>
      <w:r>
        <w:rPr>
          <w:w w:val="105"/>
          <w:sz w:val="25"/>
        </w:rPr>
        <w:t>read</w:t>
      </w:r>
    </w:p>
    <w:p>
      <w:pPr>
        <w:pStyle w:val="ListParagraph"/>
        <w:numPr>
          <w:ilvl w:val="0"/>
          <w:numId w:val="267"/>
        </w:numPr>
        <w:tabs>
          <w:tab w:pos="3156" w:val="left" w:leader="none"/>
        </w:tabs>
        <w:spacing w:line="240" w:lineRule="auto" w:before="197" w:after="0"/>
        <w:ind w:left="3155" w:right="0" w:hanging="454"/>
        <w:jc w:val="left"/>
        <w:rPr>
          <w:sz w:val="25"/>
        </w:rPr>
      </w:pPr>
      <w:r>
        <w:rPr>
          <w:sz w:val="25"/>
        </w:rPr>
        <w:t>as</w:t>
      </w:r>
      <w:r>
        <w:rPr>
          <w:spacing w:val="13"/>
          <w:sz w:val="25"/>
        </w:rPr>
        <w:t> </w:t>
      </w:r>
      <w:r>
        <w:rPr>
          <w:sz w:val="25"/>
        </w:rPr>
        <w:t>follows:</w:t>
      </w:r>
    </w:p>
    <w:p>
      <w:pPr>
        <w:pStyle w:val="ListParagraph"/>
        <w:numPr>
          <w:ilvl w:val="0"/>
          <w:numId w:val="267"/>
        </w:numPr>
        <w:tabs>
          <w:tab w:pos="3136" w:val="left" w:leader="none"/>
        </w:tabs>
        <w:spacing w:line="240" w:lineRule="auto" w:before="209" w:after="0"/>
        <w:ind w:left="3135" w:right="0" w:hanging="434"/>
        <w:jc w:val="left"/>
        <w:rPr>
          <w:b/>
          <w:sz w:val="25"/>
        </w:rPr>
      </w:pPr>
      <w:r>
        <w:rPr>
          <w:b/>
          <w:sz w:val="21"/>
        </w:rPr>
        <w:t>"SEC. 812. DEFINITION OF COMPANY'S SHARE AND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POLICY-</w:t>
      </w:r>
    </w:p>
    <w:p>
      <w:pPr>
        <w:pStyle w:val="ListParagraph"/>
        <w:numPr>
          <w:ilvl w:val="0"/>
          <w:numId w:val="267"/>
        </w:numPr>
        <w:tabs>
          <w:tab w:pos="4580" w:val="left" w:leader="none"/>
          <w:tab w:pos="4581" w:val="left" w:leader="none"/>
        </w:tabs>
        <w:spacing w:line="240" w:lineRule="auto" w:before="210" w:after="0"/>
        <w:ind w:left="4580" w:right="0" w:hanging="1879"/>
        <w:jc w:val="left"/>
        <w:rPr>
          <w:b/>
          <w:sz w:val="25"/>
        </w:rPr>
      </w:pPr>
      <w:r>
        <w:rPr>
          <w:b/>
          <w:sz w:val="21"/>
        </w:rPr>
        <w:t>HOLDER'S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SHARE.</w:t>
      </w:r>
    </w:p>
    <w:p>
      <w:pPr>
        <w:pStyle w:val="ListParagraph"/>
        <w:numPr>
          <w:ilvl w:val="0"/>
          <w:numId w:val="267"/>
        </w:numPr>
        <w:tabs>
          <w:tab w:pos="3681" w:val="left" w:leader="none"/>
          <w:tab w:pos="3682" w:val="left" w:leader="none"/>
        </w:tabs>
        <w:spacing w:line="240" w:lineRule="auto" w:before="214" w:after="0"/>
        <w:ind w:left="3681" w:right="0" w:hanging="980"/>
        <w:jc w:val="left"/>
        <w:rPr>
          <w:sz w:val="25"/>
        </w:rPr>
      </w:pPr>
      <w:r>
        <w:rPr>
          <w:w w:val="110"/>
          <w:sz w:val="25"/>
        </w:rPr>
        <w:t>"(a) </w:t>
      </w:r>
      <w:r>
        <w:rPr>
          <w:rFonts w:ascii="Arial"/>
          <w:w w:val="110"/>
          <w:sz w:val="19"/>
        </w:rPr>
        <w:t>COMP.A. Y'S </w:t>
      </w:r>
      <w:r>
        <w:rPr>
          <w:w w:val="110"/>
          <w:sz w:val="25"/>
        </w:rPr>
        <w:t>SILIBE.-For purposes of</w:t>
      </w:r>
      <w:r>
        <w:rPr>
          <w:spacing w:val="13"/>
          <w:w w:val="110"/>
          <w:sz w:val="25"/>
        </w:rPr>
        <w:t> </w:t>
      </w:r>
      <w:r>
        <w:rPr>
          <w:w w:val="110"/>
          <w:sz w:val="25"/>
        </w:rPr>
        <w:t>section</w:t>
      </w:r>
    </w:p>
    <w:p>
      <w:pPr>
        <w:pStyle w:val="ListParagraph"/>
        <w:numPr>
          <w:ilvl w:val="0"/>
          <w:numId w:val="267"/>
        </w:numPr>
        <w:tabs>
          <w:tab w:pos="3154" w:val="left" w:leader="none"/>
        </w:tabs>
        <w:spacing w:line="240" w:lineRule="auto" w:before="217" w:after="0"/>
        <w:ind w:left="3153" w:right="0" w:hanging="456"/>
        <w:jc w:val="left"/>
        <w:rPr>
          <w:sz w:val="25"/>
        </w:rPr>
      </w:pPr>
      <w:r>
        <w:rPr>
          <w:w w:val="105"/>
          <w:sz w:val="25"/>
        </w:rPr>
        <w:t>805(a)( 4), the term 'company's share' means, with</w:t>
      </w:r>
      <w:r>
        <w:rPr>
          <w:spacing w:val="-14"/>
          <w:w w:val="105"/>
          <w:sz w:val="25"/>
        </w:rPr>
        <w:t> </w:t>
      </w:r>
      <w:r>
        <w:rPr>
          <w:w w:val="105"/>
          <w:sz w:val="25"/>
        </w:rPr>
        <w:t>respect</w:t>
      </w:r>
    </w:p>
    <w:p>
      <w:pPr>
        <w:spacing w:after="0" w:line="240" w:lineRule="auto"/>
        <w:jc w:val="left"/>
        <w:rPr>
          <w:sz w:val="25"/>
        </w:rPr>
        <w:sectPr>
          <w:type w:val="continuous"/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25816" from="613.120789pt,.720654pt" to="613.120789pt,791.999974pt" stroked="true" strokeweight="6.39844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tabs>
          <w:tab w:pos="9016" w:val="left" w:leader="none"/>
        </w:tabs>
        <w:spacing w:before="1"/>
        <w:ind w:left="2740" w:right="0" w:firstLine="0"/>
        <w:jc w:val="left"/>
        <w:rPr>
          <w:sz w:val="19"/>
        </w:rPr>
      </w:pPr>
      <w:r>
        <w:rPr/>
        <w:pict>
          <v:group style="position:absolute;margin-left:1.261472pt;margin-top:-47.382061pt;width:171.75pt;height:77.25pt;mso-position-horizontal-relative:page;mso-position-vertical-relative:paragraph;z-index:-469000" coordorigin="25,-948" coordsize="3435,1545">
            <v:line style="position:absolute" from="32,596" to="32,-946" stroked="true" strokeweight=".720841pt" strokecolor="#000000">
              <v:stroke dashstyle="solid"/>
            </v:line>
            <v:line style="position:absolute" from="29,-944" to="3460,-944" stroked="true" strokeweight=".360327pt" strokecolor="#000000">
              <v:stroke dashstyle="solid"/>
            </v:line>
            <w10:wrap type="none"/>
          </v:group>
        </w:pict>
      </w:r>
      <w:r>
        <w:rPr>
          <w:w w:val="105"/>
          <w:sz w:val="17"/>
        </w:rPr>
        <w:t>O:\ CG\.."\ICG17C62.xml   [file  3</w:t>
      </w:r>
      <w:r>
        <w:rPr>
          <w:spacing w:val="42"/>
          <w:w w:val="105"/>
          <w:sz w:val="17"/>
        </w:rPr>
        <w:t> </w:t>
      </w:r>
      <w:r>
        <w:rPr>
          <w:w w:val="105"/>
          <w:sz w:val="17"/>
        </w:rPr>
        <w:t>of </w:t>
      </w:r>
      <w:r>
        <w:rPr>
          <w:spacing w:val="15"/>
          <w:w w:val="105"/>
          <w:sz w:val="17"/>
        </w:rPr>
        <w:t> </w:t>
      </w:r>
      <w:r>
        <w:rPr>
          <w:w w:val="105"/>
          <w:sz w:val="17"/>
        </w:rPr>
        <w:t>3]</w:t>
        <w:tab/>
      </w:r>
      <w:r>
        <w:rPr>
          <w:w w:val="105"/>
          <w:sz w:val="19"/>
        </w:rPr>
        <w:t>S.L.C.</w:t>
      </w:r>
    </w:p>
    <w:p>
      <w:pPr>
        <w:pStyle w:val="BodyText"/>
        <w:spacing w:before="176"/>
        <w:ind w:left="46"/>
        <w:jc w:val="center"/>
      </w:pPr>
      <w:r>
        <w:rPr>
          <w:w w:val="110"/>
        </w:rPr>
        <w:t>241</w:t>
      </w:r>
    </w:p>
    <w:p>
      <w:pPr>
        <w:pStyle w:val="ListParagraph"/>
        <w:numPr>
          <w:ilvl w:val="0"/>
          <w:numId w:val="268"/>
        </w:numPr>
        <w:tabs>
          <w:tab w:pos="3184" w:val="left" w:leader="none"/>
        </w:tabs>
        <w:spacing w:line="240" w:lineRule="auto" w:before="159" w:after="0"/>
        <w:ind w:left="3183" w:right="0" w:hanging="315"/>
        <w:jc w:val="left"/>
        <w:rPr>
          <w:sz w:val="25"/>
        </w:rPr>
      </w:pPr>
      <w:r>
        <w:rPr>
          <w:w w:val="105"/>
          <w:sz w:val="25"/>
        </w:rPr>
        <w:t>to any taxahle year heginning after Decemher :31,</w:t>
      </w:r>
      <w:r>
        <w:rPr>
          <w:spacing w:val="-3"/>
          <w:w w:val="105"/>
          <w:sz w:val="25"/>
        </w:rPr>
        <w:t> </w:t>
      </w:r>
      <w:r>
        <w:rPr>
          <w:spacing w:val="1"/>
          <w:w w:val="105"/>
          <w:sz w:val="25"/>
        </w:rPr>
        <w:t>2017,</w:t>
      </w:r>
    </w:p>
    <w:p>
      <w:pPr>
        <w:pStyle w:val="ListParagraph"/>
        <w:numPr>
          <w:ilvl w:val="0"/>
          <w:numId w:val="268"/>
        </w:numPr>
        <w:tabs>
          <w:tab w:pos="3192" w:val="left" w:leader="none"/>
        </w:tabs>
        <w:spacing w:line="240" w:lineRule="auto" w:before="198" w:after="0"/>
        <w:ind w:left="3191" w:right="0" w:hanging="326"/>
        <w:jc w:val="left"/>
        <w:rPr>
          <w:rFonts w:ascii="Arial"/>
          <w:sz w:val="25"/>
        </w:rPr>
      </w:pPr>
      <w:r>
        <w:rPr>
          <w:w w:val="105"/>
          <w:sz w:val="25"/>
        </w:rPr>
        <w:t>70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percent.</w:t>
      </w:r>
    </w:p>
    <w:p>
      <w:pPr>
        <w:pStyle w:val="ListParagraph"/>
        <w:numPr>
          <w:ilvl w:val="0"/>
          <w:numId w:val="268"/>
        </w:numPr>
        <w:tabs>
          <w:tab w:pos="3713" w:val="left" w:leader="none"/>
          <w:tab w:pos="3715" w:val="left" w:leader="none"/>
        </w:tabs>
        <w:spacing w:line="240" w:lineRule="auto" w:before="206" w:after="0"/>
        <w:ind w:left="3714" w:right="0" w:hanging="844"/>
        <w:jc w:val="left"/>
        <w:rPr>
          <w:sz w:val="24"/>
        </w:rPr>
      </w:pPr>
      <w:r>
        <w:rPr>
          <w:sz w:val="25"/>
        </w:rPr>
        <w:t>"(b) POLICYHOLDER'S SHARE.-For purposes of</w:t>
      </w:r>
      <w:r>
        <w:rPr>
          <w:spacing w:val="51"/>
          <w:sz w:val="25"/>
        </w:rPr>
        <w:t> </w:t>
      </w:r>
      <w:r>
        <w:rPr>
          <w:sz w:val="25"/>
        </w:rPr>
        <w:t>sec-</w:t>
      </w:r>
    </w:p>
    <w:p>
      <w:pPr>
        <w:pStyle w:val="ListParagraph"/>
        <w:numPr>
          <w:ilvl w:val="0"/>
          <w:numId w:val="268"/>
        </w:numPr>
        <w:tabs>
          <w:tab w:pos="3188" w:val="left" w:leader="none"/>
        </w:tabs>
        <w:spacing w:line="240" w:lineRule="auto" w:before="206" w:after="0"/>
        <w:ind w:left="3187" w:right="0" w:hanging="323"/>
        <w:jc w:val="left"/>
        <w:rPr>
          <w:sz w:val="25"/>
        </w:rPr>
      </w:pPr>
      <w:r>
        <w:rPr>
          <w:w w:val="105"/>
          <w:sz w:val="25"/>
        </w:rPr>
        <w:t>tion 807, the term 'policyholder's share' means, ,vith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re-</w:t>
      </w:r>
    </w:p>
    <w:p>
      <w:pPr>
        <w:pStyle w:val="ListParagraph"/>
        <w:numPr>
          <w:ilvl w:val="0"/>
          <w:numId w:val="268"/>
        </w:numPr>
        <w:tabs>
          <w:tab w:pos="3182" w:val="left" w:leader="none"/>
        </w:tabs>
        <w:spacing w:line="240" w:lineRule="auto" w:before="210" w:after="0"/>
        <w:ind w:left="3181" w:right="0" w:hanging="321"/>
        <w:jc w:val="left"/>
        <w:rPr>
          <w:sz w:val="25"/>
        </w:rPr>
      </w:pPr>
      <w:r>
        <w:rPr>
          <w:w w:val="105"/>
          <w:sz w:val="25"/>
        </w:rPr>
        <w:t>spect to any taxable year beginning after December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:31,</w:t>
      </w:r>
    </w:p>
    <w:p>
      <w:pPr>
        <w:pStyle w:val="ListParagraph"/>
        <w:numPr>
          <w:ilvl w:val="0"/>
          <w:numId w:val="268"/>
        </w:numPr>
        <w:tabs>
          <w:tab w:pos="3189" w:val="left" w:leader="none"/>
        </w:tabs>
        <w:spacing w:line="240" w:lineRule="auto" w:before="100" w:after="0"/>
        <w:ind w:left="3188" w:right="0" w:hanging="325"/>
        <w:jc w:val="left"/>
        <w:rPr>
          <w:rFonts w:ascii="Arial"/>
          <w:sz w:val="23"/>
        </w:rPr>
      </w:pPr>
      <w:r>
        <w:rPr>
          <w:sz w:val="25"/>
        </w:rPr>
        <w:t>2017, </w:t>
      </w:r>
      <w:r>
        <w:rPr>
          <w:sz w:val="36"/>
        </w:rPr>
        <w:t>ao</w:t>
      </w:r>
      <w:r>
        <w:rPr>
          <w:spacing w:val="-71"/>
          <w:sz w:val="36"/>
        </w:rPr>
        <w:t> </w:t>
      </w:r>
      <w:r>
        <w:rPr>
          <w:sz w:val="25"/>
        </w:rPr>
        <w:t>percent.".</w:t>
      </w:r>
    </w:p>
    <w:p>
      <w:pPr>
        <w:pStyle w:val="ListParagraph"/>
        <w:numPr>
          <w:ilvl w:val="0"/>
          <w:numId w:val="268"/>
        </w:numPr>
        <w:tabs>
          <w:tab w:pos="3723" w:val="left" w:leader="none"/>
          <w:tab w:pos="3724" w:val="left" w:leader="none"/>
        </w:tabs>
        <w:spacing w:line="240" w:lineRule="auto" w:before="182" w:after="0"/>
        <w:ind w:left="3723" w:right="0" w:hanging="860"/>
        <w:jc w:val="left"/>
        <w:rPr>
          <w:sz w:val="25"/>
        </w:rPr>
      </w:pPr>
      <w:r>
        <w:rPr>
          <w:sz w:val="25"/>
        </w:rPr>
        <w:t>(b) CONFORl\HNG AMEND:\1EXT.-Section 817A(e)(2)</w:t>
      </w:r>
    </w:p>
    <w:p>
      <w:pPr>
        <w:pStyle w:val="ListParagraph"/>
        <w:numPr>
          <w:ilvl w:val="0"/>
          <w:numId w:val="268"/>
        </w:numPr>
        <w:tabs>
          <w:tab w:pos="3190" w:val="left" w:leader="none"/>
        </w:tabs>
        <w:spacing w:line="240" w:lineRule="auto" w:before="206" w:after="0"/>
        <w:ind w:left="3189" w:right="0" w:hanging="324"/>
        <w:jc w:val="left"/>
        <w:rPr>
          <w:sz w:val="24"/>
        </w:rPr>
      </w:pPr>
      <w:r>
        <w:rPr>
          <w:w w:val="110"/>
          <w:sz w:val="25"/>
        </w:rPr>
        <w:t>is amended by striking", 807(d)(2)(B), and 812" and</w:t>
      </w:r>
      <w:r>
        <w:rPr>
          <w:spacing w:val="-26"/>
          <w:w w:val="110"/>
          <w:sz w:val="25"/>
        </w:rPr>
        <w:t> </w:t>
      </w:r>
      <w:r>
        <w:rPr>
          <w:w w:val="110"/>
          <w:sz w:val="25"/>
        </w:rPr>
        <w:t>in-</w:t>
      </w:r>
    </w:p>
    <w:p>
      <w:pPr>
        <w:pStyle w:val="BodyText"/>
        <w:spacing w:before="203"/>
        <w:ind w:left="2859"/>
      </w:pPr>
      <w:r>
        <w:rPr/>
        <w:pict>
          <v:line style="position:absolute;mso-position-horizontal-relative:page;mso-position-vertical-relative:paragraph;z-index:25768" from=".540631pt,173.517612pt" to=".540631pt,25.062794pt" stroked="true" strokeweight=".36042pt" strokecolor="#000000">
            <v:stroke dashstyle="solid"/>
            <w10:wrap type="none"/>
          </v:line>
        </w:pict>
      </w:r>
      <w:r>
        <w:rPr>
          <w:rFonts w:ascii="Arial"/>
          <w:w w:val="110"/>
          <w:sz w:val="23"/>
        </w:rPr>
        <w:t>9 </w:t>
      </w:r>
      <w:r>
        <w:rPr>
          <w:w w:val="110"/>
        </w:rPr>
        <w:t>serting "and 807(d)(2)(B)".</w:t>
      </w:r>
    </w:p>
    <w:p>
      <w:pPr>
        <w:pStyle w:val="ListParagraph"/>
        <w:numPr>
          <w:ilvl w:val="0"/>
          <w:numId w:val="269"/>
        </w:numPr>
        <w:tabs>
          <w:tab w:pos="3723" w:val="left" w:leader="none"/>
          <w:tab w:pos="3724" w:val="left" w:leader="none"/>
        </w:tabs>
        <w:spacing w:line="240" w:lineRule="auto" w:before="210" w:after="0"/>
        <w:ind w:left="3723" w:right="0" w:hanging="988"/>
        <w:jc w:val="left"/>
        <w:rPr>
          <w:rFonts w:ascii="Arial"/>
          <w:sz w:val="23"/>
        </w:rPr>
      </w:pPr>
      <w:r>
        <w:rPr>
          <w:w w:val="105"/>
          <w:sz w:val="25"/>
        </w:rPr>
        <w:t>(c) EFFECTIYE DATE.-The amendments made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0"/>
          <w:numId w:val="269"/>
        </w:numPr>
        <w:tabs>
          <w:tab w:pos="3184" w:val="left" w:leader="none"/>
        </w:tabs>
        <w:spacing w:line="240" w:lineRule="auto" w:before="202" w:after="0"/>
        <w:ind w:left="3183" w:right="0" w:hanging="452"/>
        <w:jc w:val="left"/>
        <w:rPr>
          <w:sz w:val="25"/>
        </w:rPr>
      </w:pPr>
      <w:r>
        <w:rPr>
          <w:w w:val="105"/>
          <w:sz w:val="25"/>
        </w:rPr>
        <w:t>this section shall apply to taxable years heginning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after</w:t>
      </w:r>
    </w:p>
    <w:p>
      <w:pPr>
        <w:pStyle w:val="BodyText"/>
        <w:spacing w:before="210"/>
        <w:ind w:left="2731"/>
      </w:pPr>
      <w:r>
        <w:rPr>
          <w:w w:val="105"/>
        </w:rPr>
        <w:t>12 December 31, 2017.</w:t>
      </w:r>
    </w:p>
    <w:p>
      <w:pPr>
        <w:pStyle w:val="ListParagraph"/>
        <w:numPr>
          <w:ilvl w:val="0"/>
          <w:numId w:val="270"/>
        </w:numPr>
        <w:tabs>
          <w:tab w:pos="3176" w:val="left" w:leader="none"/>
        </w:tabs>
        <w:spacing w:line="240" w:lineRule="auto" w:before="215" w:after="0"/>
        <w:ind w:left="3175" w:right="0" w:hanging="443"/>
        <w:jc w:val="left"/>
        <w:rPr>
          <w:b/>
          <w:sz w:val="24"/>
        </w:rPr>
      </w:pPr>
      <w:r>
        <w:rPr>
          <w:b/>
          <w:sz w:val="21"/>
        </w:rPr>
        <w:t>SEC. 13519. CAPITALIZATION OF CERTAIN POLICY</w:t>
      </w:r>
      <w:r>
        <w:rPr>
          <w:b/>
          <w:spacing w:val="-12"/>
          <w:sz w:val="21"/>
        </w:rPr>
        <w:t> </w:t>
      </w:r>
      <w:r>
        <w:rPr>
          <w:b/>
          <w:sz w:val="21"/>
        </w:rPr>
        <w:t>ACQUISI-</w:t>
      </w:r>
    </w:p>
    <w:p>
      <w:pPr>
        <w:pStyle w:val="ListParagraph"/>
        <w:numPr>
          <w:ilvl w:val="0"/>
          <w:numId w:val="270"/>
        </w:numPr>
        <w:tabs>
          <w:tab w:pos="4598" w:val="left" w:leader="none"/>
          <w:tab w:pos="4599" w:val="left" w:leader="none"/>
        </w:tabs>
        <w:spacing w:line="240" w:lineRule="auto" w:before="215" w:after="0"/>
        <w:ind w:left="4598" w:right="0" w:hanging="1869"/>
        <w:jc w:val="left"/>
        <w:rPr>
          <w:b/>
          <w:sz w:val="24"/>
        </w:rPr>
      </w:pPr>
      <w:r>
        <w:rPr>
          <w:b/>
          <w:sz w:val="21"/>
        </w:rPr>
        <w:t>TION</w:t>
      </w:r>
      <w:r>
        <w:rPr>
          <w:b/>
          <w:spacing w:val="10"/>
          <w:sz w:val="21"/>
        </w:rPr>
        <w:t> </w:t>
      </w:r>
      <w:r>
        <w:rPr>
          <w:b/>
          <w:sz w:val="21"/>
        </w:rPr>
        <w:t>EXPENSES.</w:t>
      </w:r>
    </w:p>
    <w:p>
      <w:pPr>
        <w:pStyle w:val="ListParagraph"/>
        <w:numPr>
          <w:ilvl w:val="0"/>
          <w:numId w:val="270"/>
        </w:numPr>
        <w:tabs>
          <w:tab w:pos="3723" w:val="left" w:leader="none"/>
          <w:tab w:pos="3724" w:val="left" w:leader="none"/>
          <w:tab w:pos="4427" w:val="left" w:leader="none"/>
        </w:tabs>
        <w:spacing w:line="240" w:lineRule="auto" w:before="195" w:after="0"/>
        <w:ind w:left="3723" w:right="0" w:hanging="992"/>
        <w:jc w:val="left"/>
        <w:rPr>
          <w:sz w:val="25"/>
        </w:rPr>
      </w:pPr>
      <w:r>
        <w:rPr>
          <w:w w:val="105"/>
          <w:sz w:val="25"/>
        </w:rPr>
        <w:t>(a)</w:t>
      </w:r>
      <w:r>
        <w:rPr>
          <w:spacing w:val="23"/>
          <w:w w:val="105"/>
          <w:sz w:val="25"/>
        </w:rPr>
        <w:t> </w:t>
      </w:r>
      <w:r>
        <w:rPr>
          <w:w w:val="105"/>
          <w:sz w:val="26"/>
        </w:rPr>
        <w:t>I</w:t>
        <w:tab/>
      </w:r>
      <w:r>
        <w:rPr>
          <w:w w:val="105"/>
          <w:sz w:val="25"/>
        </w:rPr>
        <w:t>GEXERAL.-</w:t>
      </w:r>
    </w:p>
    <w:p>
      <w:pPr>
        <w:pStyle w:val="ListParagraph"/>
        <w:numPr>
          <w:ilvl w:val="0"/>
          <w:numId w:val="270"/>
        </w:numPr>
        <w:tabs>
          <w:tab w:pos="4246" w:val="left" w:leader="none"/>
          <w:tab w:pos="4247" w:val="left" w:leader="none"/>
        </w:tabs>
        <w:spacing w:line="240" w:lineRule="auto" w:before="204" w:after="0"/>
        <w:ind w:left="4246" w:right="0" w:hanging="1518"/>
        <w:jc w:val="left"/>
        <w:rPr>
          <w:sz w:val="25"/>
        </w:rPr>
      </w:pPr>
      <w:r>
        <w:rPr>
          <w:w w:val="105"/>
          <w:sz w:val="25"/>
        </w:rPr>
        <w:t>(1) Section 848(a)(2) 1s amended hy</w:t>
      </w:r>
      <w:r>
        <w:rPr>
          <w:spacing w:val="23"/>
          <w:w w:val="105"/>
          <w:sz w:val="25"/>
        </w:rPr>
        <w:t> </w:t>
      </w:r>
      <w:r>
        <w:rPr>
          <w:w w:val="105"/>
          <w:sz w:val="25"/>
        </w:rPr>
        <w:t>striking</w:t>
      </w:r>
    </w:p>
    <w:p>
      <w:pPr>
        <w:pStyle w:val="ListParagraph"/>
        <w:numPr>
          <w:ilvl w:val="0"/>
          <w:numId w:val="270"/>
        </w:numPr>
        <w:tabs>
          <w:tab w:pos="3710" w:val="left" w:leader="none"/>
          <w:tab w:pos="3711" w:val="left" w:leader="none"/>
        </w:tabs>
        <w:spacing w:line="240" w:lineRule="auto" w:before="206" w:after="0"/>
        <w:ind w:left="3710" w:right="0" w:hanging="982"/>
        <w:jc w:val="left"/>
        <w:rPr>
          <w:sz w:val="25"/>
        </w:rPr>
      </w:pPr>
      <w:r>
        <w:rPr>
          <w:w w:val="110"/>
          <w:sz w:val="25"/>
        </w:rPr>
        <w:t>"120-month" and inserting</w:t>
      </w:r>
      <w:r>
        <w:rPr>
          <w:spacing w:val="13"/>
          <w:w w:val="110"/>
          <w:sz w:val="25"/>
        </w:rPr>
        <w:t> </w:t>
      </w:r>
      <w:r>
        <w:rPr>
          <w:w w:val="110"/>
          <w:sz w:val="25"/>
        </w:rPr>
        <w:t>"180-month".</w:t>
      </w:r>
    </w:p>
    <w:p>
      <w:pPr>
        <w:pStyle w:val="ListParagraph"/>
        <w:numPr>
          <w:ilvl w:val="0"/>
          <w:numId w:val="270"/>
        </w:numPr>
        <w:tabs>
          <w:tab w:pos="4249" w:val="left" w:leader="none"/>
          <w:tab w:pos="4250" w:val="left" w:leader="none"/>
        </w:tabs>
        <w:spacing w:line="240" w:lineRule="auto" w:before="206" w:after="0"/>
        <w:ind w:left="4249" w:right="0" w:hanging="1518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5744" from=".270315pt,15.123687pt" to=".270315pt,294.017686pt" stroked="true" strokeweight=".540631pt" strokecolor="#000000">
            <v:stroke dashstyle="solid"/>
            <w10:wrap type="none"/>
          </v:line>
        </w:pict>
      </w:r>
      <w:r>
        <w:rPr>
          <w:w w:val="105"/>
          <w:sz w:val="25"/>
        </w:rPr>
        <w:t>(2) Section 848(c)(l) is amended by</w:t>
      </w:r>
      <w:r>
        <w:rPr>
          <w:spacing w:val="18"/>
          <w:w w:val="105"/>
          <w:sz w:val="25"/>
        </w:rPr>
        <w:t> </w:t>
      </w:r>
      <w:r>
        <w:rPr>
          <w:w w:val="105"/>
          <w:sz w:val="25"/>
        </w:rPr>
        <w:t>striking</w:t>
      </w:r>
    </w:p>
    <w:p>
      <w:pPr>
        <w:pStyle w:val="ListParagraph"/>
        <w:numPr>
          <w:ilvl w:val="0"/>
          <w:numId w:val="270"/>
        </w:numPr>
        <w:tabs>
          <w:tab w:pos="3706" w:val="left" w:leader="none"/>
          <w:tab w:pos="3707" w:val="left" w:leader="none"/>
        </w:tabs>
        <w:spacing w:line="240" w:lineRule="auto" w:before="196" w:after="0"/>
        <w:ind w:left="3706" w:right="0" w:hanging="978"/>
        <w:jc w:val="left"/>
        <w:rPr>
          <w:sz w:val="25"/>
        </w:rPr>
      </w:pPr>
      <w:r>
        <w:rPr>
          <w:w w:val="110"/>
          <w:sz w:val="25"/>
        </w:rPr>
        <w:t>"1. 75 percent" and insertjng "2 .1</w:t>
      </w:r>
      <w:r>
        <w:rPr>
          <w:spacing w:val="-31"/>
          <w:w w:val="110"/>
          <w:sz w:val="25"/>
        </w:rPr>
        <w:t> </w:t>
      </w:r>
      <w:r>
        <w:rPr>
          <w:w w:val="110"/>
          <w:sz w:val="25"/>
        </w:rPr>
        <w:t>percent".</w:t>
      </w:r>
    </w:p>
    <w:p>
      <w:pPr>
        <w:pStyle w:val="ListParagraph"/>
        <w:numPr>
          <w:ilvl w:val="0"/>
          <w:numId w:val="270"/>
        </w:numPr>
        <w:tabs>
          <w:tab w:pos="4242" w:val="left" w:leader="none"/>
          <w:tab w:pos="4243" w:val="left" w:leader="none"/>
        </w:tabs>
        <w:spacing w:line="240" w:lineRule="auto" w:before="199" w:after="0"/>
        <w:ind w:left="4242" w:right="0" w:hanging="1519"/>
        <w:jc w:val="left"/>
        <w:rPr>
          <w:sz w:val="25"/>
        </w:rPr>
      </w:pPr>
      <w:r>
        <w:rPr>
          <w:w w:val="105"/>
          <w:sz w:val="25"/>
        </w:rPr>
        <w:t>(8) Section 848(c)(2) is amended by</w:t>
      </w:r>
      <w:r>
        <w:rPr>
          <w:spacing w:val="18"/>
          <w:w w:val="105"/>
          <w:sz w:val="25"/>
        </w:rPr>
        <w:t> </w:t>
      </w:r>
      <w:r>
        <w:rPr>
          <w:w w:val="105"/>
          <w:sz w:val="25"/>
        </w:rPr>
        <w:t>striking</w:t>
      </w:r>
    </w:p>
    <w:p>
      <w:pPr>
        <w:pStyle w:val="ListParagraph"/>
        <w:numPr>
          <w:ilvl w:val="0"/>
          <w:numId w:val="270"/>
        </w:numPr>
        <w:tabs>
          <w:tab w:pos="3703" w:val="left" w:leader="none"/>
          <w:tab w:pos="3704" w:val="left" w:leader="none"/>
        </w:tabs>
        <w:spacing w:line="240" w:lineRule="auto" w:before="199" w:after="0"/>
        <w:ind w:left="3703" w:right="0" w:hanging="980"/>
        <w:jc w:val="left"/>
        <w:rPr>
          <w:sz w:val="25"/>
        </w:rPr>
      </w:pPr>
      <w:r>
        <w:rPr>
          <w:w w:val="110"/>
          <w:sz w:val="25"/>
        </w:rPr>
        <w:t>"2.05 percent" and inserting "2.46</w:t>
      </w:r>
      <w:r>
        <w:rPr>
          <w:spacing w:val="-9"/>
          <w:w w:val="110"/>
          <w:sz w:val="25"/>
        </w:rPr>
        <w:t> </w:t>
      </w:r>
      <w:r>
        <w:rPr>
          <w:w w:val="110"/>
          <w:sz w:val="25"/>
        </w:rPr>
        <w:t>percent".</w:t>
      </w:r>
    </w:p>
    <w:p>
      <w:pPr>
        <w:pStyle w:val="ListParagraph"/>
        <w:numPr>
          <w:ilvl w:val="0"/>
          <w:numId w:val="270"/>
        </w:numPr>
        <w:tabs>
          <w:tab w:pos="4237" w:val="left" w:leader="none"/>
          <w:tab w:pos="4238" w:val="left" w:leader="none"/>
        </w:tabs>
        <w:spacing w:line="240" w:lineRule="auto" w:before="208" w:after="0"/>
        <w:ind w:left="4237" w:right="0" w:hanging="1516"/>
        <w:jc w:val="left"/>
        <w:rPr>
          <w:rFonts w:ascii="Arial" w:hAnsi="Arial"/>
          <w:sz w:val="25"/>
        </w:rPr>
      </w:pPr>
      <w:r>
        <w:rPr>
          <w:rFonts w:ascii="Arial" w:hAnsi="Arial"/>
          <w:spacing w:val="3"/>
          <w:w w:val="105"/>
          <w:sz w:val="25"/>
        </w:rPr>
        <w:t>(</w:t>
      </w:r>
      <w:r>
        <w:rPr>
          <w:spacing w:val="3"/>
          <w:w w:val="105"/>
          <w:sz w:val="25"/>
        </w:rPr>
        <w:t>4) </w:t>
      </w:r>
      <w:r>
        <w:rPr>
          <w:w w:val="105"/>
          <w:sz w:val="25"/>
        </w:rPr>
        <w:t>Section </w:t>
      </w:r>
      <w:r>
        <w:rPr>
          <w:spacing w:val="3"/>
          <w:w w:val="105"/>
          <w:sz w:val="25"/>
        </w:rPr>
        <w:t>848(c)(3) </w:t>
      </w:r>
      <w:r>
        <w:rPr>
          <w:w w:val="105"/>
          <w:sz w:val="25"/>
        </w:rPr>
        <w:t>is amended by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striking·</w:t>
      </w:r>
    </w:p>
    <w:p>
      <w:pPr>
        <w:pStyle w:val="ListParagraph"/>
        <w:numPr>
          <w:ilvl w:val="0"/>
          <w:numId w:val="270"/>
        </w:numPr>
        <w:tabs>
          <w:tab w:pos="3703" w:val="left" w:leader="none"/>
          <w:tab w:pos="3704" w:val="left" w:leader="none"/>
        </w:tabs>
        <w:spacing w:line="240" w:lineRule="auto" w:before="214" w:after="0"/>
        <w:ind w:left="3703" w:right="0" w:hanging="980"/>
        <w:jc w:val="left"/>
        <w:rPr>
          <w:sz w:val="24"/>
        </w:rPr>
      </w:pPr>
      <w:r>
        <w:rPr>
          <w:w w:val="110"/>
          <w:sz w:val="25"/>
        </w:rPr>
        <w:t>"7. 7 percent" and inserting "9.24</w:t>
      </w:r>
      <w:r>
        <w:rPr>
          <w:spacing w:val="23"/>
          <w:w w:val="110"/>
          <w:sz w:val="25"/>
        </w:rPr>
        <w:t> </w:t>
      </w:r>
      <w:r>
        <w:rPr>
          <w:w w:val="110"/>
          <w:sz w:val="25"/>
        </w:rPr>
        <w:t>percent".</w:t>
      </w:r>
    </w:p>
    <w:p>
      <w:pPr>
        <w:spacing w:after="0" w:line="240" w:lineRule="auto"/>
        <w:jc w:val="left"/>
        <w:rPr>
          <w:sz w:val="24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26"/>
        <w:rPr>
          <w:sz w:val="2"/>
        </w:rPr>
      </w:pPr>
      <w:r>
        <w:rPr/>
        <w:pict>
          <v:line style="position:absolute;mso-position-horizontal-relative:page;mso-position-vertical-relative:page;z-index:25936" from="613.481201pt,.720654pt" to="613.481201pt,791.999974pt" stroked="true" strokeweight="5.677606pt" strokecolor="#000000">
            <v:stroke dashstyle="solid"/>
            <w10:wrap type="none"/>
          </v:line>
        </w:pict>
      </w:r>
      <w:r>
        <w:rPr>
          <w:sz w:val="2"/>
        </w:rPr>
        <w:pict>
          <v:group style="width:194.65pt;height:.2pt;mso-position-horizontal-relative:char;mso-position-vertical-relative:line" coordorigin="0,0" coordsize="3893,4">
            <v:line style="position:absolute" from="0,2" to="3893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tabs>
          <w:tab w:pos="9020" w:val="left" w:leader="none"/>
        </w:tabs>
        <w:spacing w:before="0"/>
        <w:ind w:left="2747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25912" from="1.441682pt,45.115243pt" to="1.441682pt,-14.699077pt" stroked="true" strokeweight=".18021pt" strokecolor="#000000">
            <v:stroke dashstyle="solid"/>
            <w10:wrap type="none"/>
          </v:line>
        </w:pict>
      </w:r>
      <w:r>
        <w:rPr>
          <w:position w:val="1"/>
          <w:sz w:val="18"/>
        </w:rPr>
        <w:t>O:\MCG\.vlCG 17C62.xml  [file  3</w:t>
      </w:r>
      <w:r>
        <w:rPr>
          <w:spacing w:val="18"/>
          <w:position w:val="1"/>
          <w:sz w:val="18"/>
        </w:rPr>
        <w:t> </w:t>
      </w:r>
      <w:r>
        <w:rPr>
          <w:position w:val="1"/>
          <w:sz w:val="18"/>
        </w:rPr>
        <w:t>of</w:t>
      </w:r>
      <w:r>
        <w:rPr>
          <w:spacing w:val="38"/>
          <w:position w:val="1"/>
          <w:sz w:val="18"/>
        </w:rPr>
        <w:t> </w:t>
      </w:r>
      <w:r>
        <w:rPr>
          <w:position w:val="1"/>
          <w:sz w:val="18"/>
        </w:rPr>
        <w:t>3]</w:t>
        <w:tab/>
      </w:r>
      <w:r>
        <w:rPr>
          <w:sz w:val="18"/>
        </w:rPr>
        <w:t>S.L.C.</w:t>
      </w:r>
    </w:p>
    <w:p>
      <w:pPr>
        <w:pStyle w:val="BodyText"/>
        <w:spacing w:before="175"/>
        <w:ind w:left="49"/>
        <w:jc w:val="center"/>
      </w:pPr>
      <w:r>
        <w:rPr>
          <w:w w:val="105"/>
        </w:rPr>
        <w:t>242</w:t>
      </w:r>
    </w:p>
    <w:p>
      <w:pPr>
        <w:pStyle w:val="ListParagraph"/>
        <w:numPr>
          <w:ilvl w:val="0"/>
          <w:numId w:val="271"/>
        </w:numPr>
        <w:tabs>
          <w:tab w:pos="3730" w:val="left" w:leader="none"/>
          <w:tab w:pos="3731" w:val="left" w:leader="none"/>
        </w:tabs>
        <w:spacing w:line="240" w:lineRule="auto" w:before="159" w:after="0"/>
        <w:ind w:left="3730" w:right="0" w:hanging="858"/>
        <w:jc w:val="left"/>
        <w:rPr>
          <w:sz w:val="25"/>
        </w:rPr>
      </w:pPr>
      <w:r>
        <w:rPr>
          <w:sz w:val="25"/>
        </w:rPr>
        <w:t>(h) CONF'ORMIXG AfIENDl\IEXTS.-Scction</w:t>
      </w:r>
      <w:r>
        <w:rPr>
          <w:spacing w:val="22"/>
          <w:sz w:val="25"/>
        </w:rPr>
        <w:t> </w:t>
      </w:r>
      <w:r>
        <w:rPr>
          <w:spacing w:val="3"/>
          <w:sz w:val="25"/>
        </w:rPr>
        <w:t>848(h)</w:t>
      </w:r>
      <w:r>
        <w:rPr>
          <w:rFonts w:ascii="Arial"/>
          <w:spacing w:val="3"/>
          <w:sz w:val="22"/>
        </w:rPr>
        <w:t>(1)</w:t>
      </w:r>
    </w:p>
    <w:p>
      <w:pPr>
        <w:pStyle w:val="ListParagraph"/>
        <w:numPr>
          <w:ilvl w:val="0"/>
          <w:numId w:val="271"/>
        </w:numPr>
        <w:tabs>
          <w:tab w:pos="3194" w:val="left" w:leader="none"/>
        </w:tabs>
        <w:spacing w:line="240" w:lineRule="auto" w:before="198" w:after="0"/>
        <w:ind w:left="3193" w:right="0" w:hanging="321"/>
        <w:jc w:val="left"/>
        <w:rPr>
          <w:rFonts w:ascii="Arial"/>
          <w:sz w:val="25"/>
        </w:rPr>
      </w:pPr>
      <w:r>
        <w:rPr/>
        <w:pict>
          <v:line style="position:absolute;mso-position-horizontal-relative:page;mso-position-vertical-relative:paragraph;z-index:25888" from=".36042pt,395.284183pt" to=".36042pt,11.89601pt" stroked="true" strokeweight=".36042pt" strokecolor="#000000">
            <v:stroke dashstyle="solid"/>
            <w10:wrap type="none"/>
          </v:line>
        </w:pict>
      </w:r>
      <w:r>
        <w:rPr>
          <w:w w:val="110"/>
          <w:sz w:val="25"/>
        </w:rPr>
        <w:t>is amended by striking "120-month" and inserting</w:t>
      </w:r>
      <w:r>
        <w:rPr>
          <w:spacing w:val="-6"/>
          <w:w w:val="110"/>
          <w:sz w:val="25"/>
        </w:rPr>
        <w:t> </w:t>
      </w:r>
      <w:r>
        <w:rPr>
          <w:w w:val="110"/>
          <w:sz w:val="25"/>
        </w:rPr>
        <w:t>"180-</w:t>
      </w:r>
    </w:p>
    <w:p>
      <w:pPr>
        <w:pStyle w:val="ListParagraph"/>
        <w:numPr>
          <w:ilvl w:val="0"/>
          <w:numId w:val="271"/>
        </w:numPr>
        <w:tabs>
          <w:tab w:pos="3195" w:val="left" w:leader="none"/>
        </w:tabs>
        <w:spacing w:line="240" w:lineRule="auto" w:before="206" w:after="0"/>
        <w:ind w:left="3194" w:right="0" w:hanging="321"/>
        <w:jc w:val="left"/>
        <w:rPr>
          <w:rFonts w:ascii="Arial"/>
          <w:sz w:val="24"/>
        </w:rPr>
      </w:pPr>
      <w:r>
        <w:rPr>
          <w:w w:val="110"/>
          <w:sz w:val="25"/>
        </w:rPr>
        <w:t>month".</w:t>
      </w:r>
    </w:p>
    <w:p>
      <w:pPr>
        <w:pStyle w:val="ListParagraph"/>
        <w:numPr>
          <w:ilvl w:val="0"/>
          <w:numId w:val="271"/>
        </w:numPr>
        <w:tabs>
          <w:tab w:pos="3734" w:val="left" w:leader="none"/>
          <w:tab w:pos="3735" w:val="left" w:leader="none"/>
        </w:tabs>
        <w:spacing w:line="240" w:lineRule="auto" w:before="193" w:after="0"/>
        <w:ind w:left="3734" w:right="0" w:hanging="861"/>
        <w:jc w:val="left"/>
        <w:rPr>
          <w:rFonts w:ascii="Arial"/>
          <w:sz w:val="23"/>
        </w:rPr>
      </w:pPr>
      <w:r>
        <w:rPr>
          <w:w w:val="102"/>
          <w:sz w:val="24"/>
        </w:rPr>
        <w:t>(</w:t>
      </w:r>
      <w:r>
        <w:rPr>
          <w:spacing w:val="-1"/>
          <w:w w:val="102"/>
          <w:sz w:val="24"/>
        </w:rPr>
        <w:t>e</w:t>
      </w:r>
      <w:r>
        <w:rPr>
          <w:w w:val="102"/>
          <w:sz w:val="24"/>
        </w:rPr>
        <w:t>)</w:t>
      </w:r>
      <w:r>
        <w:rPr>
          <w:spacing w:val="22"/>
          <w:sz w:val="24"/>
        </w:rPr>
        <w:t> </w:t>
      </w:r>
      <w:r>
        <w:rPr>
          <w:spacing w:val="13"/>
          <w:w w:val="105"/>
          <w:sz w:val="26"/>
        </w:rPr>
        <w:t>E</w:t>
      </w:r>
      <w:r>
        <w:rPr>
          <w:spacing w:val="-18"/>
          <w:w w:val="81"/>
          <w:sz w:val="26"/>
        </w:rPr>
        <w:t>F</w:t>
      </w:r>
      <w:r>
        <w:rPr>
          <w:w w:val="81"/>
          <w:position w:val="8"/>
          <w:sz w:val="8"/>
        </w:rPr>
        <w:t>1</w:t>
      </w:r>
      <w:r>
        <w:rPr>
          <w:spacing w:val="-7"/>
          <w:position w:val="8"/>
          <w:sz w:val="8"/>
        </w:rPr>
        <w:t> </w:t>
      </w:r>
      <w:r>
        <w:rPr>
          <w:w w:val="81"/>
          <w:sz w:val="20"/>
        </w:rPr>
        <w:t>F</w:t>
      </w:r>
      <w:r>
        <w:rPr>
          <w:spacing w:val="-1"/>
          <w:sz w:val="20"/>
        </w:rPr>
        <w:t> </w:t>
      </w:r>
      <w:r>
        <w:rPr>
          <w:w w:val="81"/>
          <w:sz w:val="20"/>
        </w:rPr>
        <w:t>E</w:t>
      </w:r>
      <w:r>
        <w:rPr>
          <w:spacing w:val="-10"/>
          <w:sz w:val="20"/>
        </w:rPr>
        <w:t> </w:t>
      </w:r>
      <w:r>
        <w:rPr>
          <w:spacing w:val="-1"/>
          <w:w w:val="98"/>
          <w:sz w:val="20"/>
        </w:rPr>
        <w:t>C'r</w:t>
      </w:r>
      <w:r>
        <w:rPr>
          <w:w w:val="98"/>
          <w:sz w:val="20"/>
        </w:rPr>
        <w:t>I</w:t>
      </w:r>
      <w:r>
        <w:rPr>
          <w:spacing w:val="7"/>
          <w:sz w:val="20"/>
        </w:rPr>
        <w:t> </w:t>
      </w:r>
      <w:r>
        <w:rPr>
          <w:spacing w:val="-1"/>
          <w:w w:val="96"/>
          <w:sz w:val="20"/>
        </w:rPr>
        <w:t>V</w:t>
      </w:r>
      <w:r>
        <w:rPr>
          <w:w w:val="96"/>
          <w:sz w:val="20"/>
        </w:rPr>
        <w:t>E</w:t>
      </w:r>
      <w:r>
        <w:rPr>
          <w:spacing w:val="21"/>
          <w:sz w:val="20"/>
        </w:rPr>
        <w:t> </w:t>
      </w:r>
      <w:r>
        <w:rPr>
          <w:spacing w:val="-1"/>
          <w:w w:val="146"/>
          <w:sz w:val="20"/>
        </w:rPr>
        <w:t>DATE.-</w:t>
      </w:r>
    </w:p>
    <w:p>
      <w:pPr>
        <w:pStyle w:val="ListParagraph"/>
        <w:numPr>
          <w:ilvl w:val="0"/>
          <w:numId w:val="271"/>
        </w:numPr>
        <w:tabs>
          <w:tab w:pos="4253" w:val="left" w:leader="none"/>
          <w:tab w:pos="4254" w:val="left" w:leader="none"/>
        </w:tabs>
        <w:spacing w:line="240" w:lineRule="auto" w:before="208" w:after="0"/>
        <w:ind w:left="4253" w:right="0" w:hanging="1389"/>
        <w:jc w:val="left"/>
        <w:rPr>
          <w:sz w:val="25"/>
        </w:rPr>
      </w:pPr>
      <w:r>
        <w:rPr>
          <w:sz w:val="25"/>
        </w:rPr>
        <w:t>(1) IN GENERAL.-The amendments made</w:t>
      </w:r>
      <w:r>
        <w:rPr>
          <w:spacing w:val="17"/>
          <w:sz w:val="25"/>
        </w:rPr>
        <w:t> </w:t>
      </w:r>
      <w:r>
        <w:rPr>
          <w:sz w:val="25"/>
        </w:rPr>
        <w:t>by</w:t>
      </w:r>
    </w:p>
    <w:p>
      <w:pPr>
        <w:pStyle w:val="ListParagraph"/>
        <w:numPr>
          <w:ilvl w:val="0"/>
          <w:numId w:val="271"/>
        </w:numPr>
        <w:tabs>
          <w:tab w:pos="3720" w:val="left" w:leader="none"/>
          <w:tab w:pos="3721" w:val="left" w:leader="none"/>
        </w:tabs>
        <w:spacing w:line="240" w:lineRule="auto" w:before="210" w:after="0"/>
        <w:ind w:left="3720" w:right="0" w:hanging="849"/>
        <w:jc w:val="left"/>
        <w:rPr>
          <w:rFonts w:ascii="Arial"/>
          <w:sz w:val="23"/>
        </w:rPr>
      </w:pPr>
      <w:r>
        <w:rPr>
          <w:w w:val="105"/>
          <w:sz w:val="25"/>
        </w:rPr>
        <w:t>this section shall apply to net premiums for</w:t>
      </w:r>
      <w:r>
        <w:rPr>
          <w:spacing w:val="2"/>
          <w:w w:val="105"/>
          <w:sz w:val="25"/>
        </w:rPr>
        <w:t> </w:t>
      </w:r>
      <w:r>
        <w:rPr>
          <w:w w:val="105"/>
          <w:sz w:val="25"/>
        </w:rPr>
        <w:t>taxahle</w:t>
      </w:r>
    </w:p>
    <w:p>
      <w:pPr>
        <w:pStyle w:val="ListParagraph"/>
        <w:numPr>
          <w:ilvl w:val="0"/>
          <w:numId w:val="271"/>
        </w:numPr>
        <w:tabs>
          <w:tab w:pos="3714" w:val="left" w:leader="none"/>
          <w:tab w:pos="3715" w:val="left" w:leader="none"/>
        </w:tabs>
        <w:spacing w:line="240" w:lineRule="auto" w:before="201" w:after="0"/>
        <w:ind w:left="3714" w:right="0" w:hanging="847"/>
        <w:jc w:val="left"/>
        <w:rPr>
          <w:rFonts w:ascii="Arial" w:hAnsi="Arial"/>
          <w:sz w:val="25"/>
        </w:rPr>
      </w:pPr>
      <w:r>
        <w:rPr>
          <w:sz w:val="25"/>
        </w:rPr>
        <w:t>years beginning· after De( ember 31,</w:t>
      </w:r>
      <w:r>
        <w:rPr>
          <w:spacing w:val="-22"/>
          <w:sz w:val="25"/>
        </w:rPr>
        <w:t> </w:t>
      </w:r>
      <w:r>
        <w:rPr>
          <w:sz w:val="25"/>
        </w:rPr>
        <w:t>2017.</w:t>
      </w:r>
    </w:p>
    <w:p>
      <w:pPr>
        <w:pStyle w:val="ListParagraph"/>
        <w:numPr>
          <w:ilvl w:val="0"/>
          <w:numId w:val="271"/>
        </w:numPr>
        <w:tabs>
          <w:tab w:pos="4253" w:val="left" w:leader="none"/>
          <w:tab w:pos="4254" w:val="left" w:leader="none"/>
        </w:tabs>
        <w:spacing w:line="240" w:lineRule="auto" w:before="206" w:after="0"/>
        <w:ind w:left="4253" w:right="0" w:hanging="1382"/>
        <w:jc w:val="left"/>
        <w:rPr>
          <w:sz w:val="25"/>
        </w:rPr>
      </w:pPr>
      <w:r>
        <w:rPr>
          <w:sz w:val="25"/>
        </w:rPr>
        <w:t>(2) TRAXSITION RULE.-Specified policy</w:t>
      </w:r>
      <w:r>
        <w:rPr>
          <w:spacing w:val="28"/>
          <w:sz w:val="25"/>
        </w:rPr>
        <w:t> </w:t>
      </w:r>
      <w:r>
        <w:rPr>
          <w:sz w:val="25"/>
        </w:rPr>
        <w:t>acqui-</w:t>
      </w:r>
    </w:p>
    <w:p>
      <w:pPr>
        <w:pStyle w:val="ListParagraph"/>
        <w:numPr>
          <w:ilvl w:val="0"/>
          <w:numId w:val="271"/>
        </w:numPr>
        <w:tabs>
          <w:tab w:pos="3714" w:val="left" w:leader="none"/>
          <w:tab w:pos="3715" w:val="left" w:leader="none"/>
        </w:tabs>
        <w:spacing w:line="240" w:lineRule="auto" w:before="207" w:after="0"/>
        <w:ind w:left="3714" w:right="0" w:hanging="852"/>
        <w:jc w:val="left"/>
        <w:rPr>
          <w:rFonts w:ascii="Arial"/>
          <w:sz w:val="23"/>
        </w:rPr>
      </w:pPr>
      <w:r>
        <w:rPr>
          <w:w w:val="105"/>
          <w:sz w:val="25"/>
        </w:rPr>
        <w:t>sition expenses first required to be eapitalized in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a</w:t>
      </w:r>
    </w:p>
    <w:p>
      <w:pPr>
        <w:pStyle w:val="ListParagraph"/>
        <w:numPr>
          <w:ilvl w:val="0"/>
          <w:numId w:val="271"/>
        </w:numPr>
        <w:tabs>
          <w:tab w:pos="3716" w:val="left" w:leader="none"/>
          <w:tab w:pos="3718" w:val="left" w:leader="none"/>
        </w:tabs>
        <w:spacing w:line="240" w:lineRule="auto" w:before="206" w:after="0"/>
        <w:ind w:left="3717" w:right="0" w:hanging="982"/>
        <w:jc w:val="left"/>
        <w:rPr>
          <w:sz w:val="25"/>
        </w:rPr>
      </w:pPr>
      <w:r>
        <w:rPr>
          <w:w w:val="105"/>
          <w:sz w:val="25"/>
        </w:rPr>
        <w:t>taxable year beginning before January 1, 2018,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will</w:t>
      </w:r>
    </w:p>
    <w:p>
      <w:pPr>
        <w:pStyle w:val="ListParagraph"/>
        <w:numPr>
          <w:ilvl w:val="0"/>
          <w:numId w:val="271"/>
        </w:numPr>
        <w:tabs>
          <w:tab w:pos="3717" w:val="left" w:leader="none"/>
          <w:tab w:pos="3718" w:val="left" w:leader="none"/>
        </w:tabs>
        <w:spacing w:line="240" w:lineRule="auto" w:before="202" w:after="0"/>
        <w:ind w:left="3717" w:right="0" w:hanging="979"/>
        <w:jc w:val="left"/>
        <w:rPr>
          <w:sz w:val="25"/>
        </w:rPr>
      </w:pPr>
      <w:r>
        <w:rPr>
          <w:w w:val="105"/>
          <w:sz w:val="25"/>
        </w:rPr>
        <w:t>continue to he allowed as a deduction ratahly</w:t>
      </w:r>
      <w:r>
        <w:rPr>
          <w:spacing w:val="18"/>
          <w:w w:val="105"/>
          <w:sz w:val="25"/>
        </w:rPr>
        <w:t> </w:t>
      </w:r>
      <w:r>
        <w:rPr>
          <w:w w:val="105"/>
          <w:sz w:val="25"/>
        </w:rPr>
        <w:t>over</w:t>
      </w:r>
    </w:p>
    <w:p>
      <w:pPr>
        <w:pStyle w:val="ListParagraph"/>
        <w:numPr>
          <w:ilvl w:val="0"/>
          <w:numId w:val="271"/>
        </w:numPr>
        <w:tabs>
          <w:tab w:pos="3720" w:val="left" w:leader="none"/>
          <w:tab w:pos="3721" w:val="left" w:leader="none"/>
        </w:tabs>
        <w:spacing w:line="240" w:lineRule="auto" w:before="206" w:after="0"/>
        <w:ind w:left="3720" w:right="0" w:hanging="982"/>
        <w:jc w:val="left"/>
        <w:rPr>
          <w:sz w:val="25"/>
        </w:rPr>
      </w:pPr>
      <w:r>
        <w:rPr>
          <w:w w:val="105"/>
          <w:sz w:val="25"/>
        </w:rPr>
        <w:t>the 120-month period beg·inning with the first</w:t>
      </w:r>
      <w:r>
        <w:rPr>
          <w:spacing w:val="-7"/>
          <w:w w:val="105"/>
          <w:sz w:val="25"/>
        </w:rPr>
        <w:t> </w:t>
      </w:r>
      <w:r>
        <w:rPr>
          <w:w w:val="105"/>
          <w:sz w:val="25"/>
        </w:rPr>
        <w:t>month</w:t>
      </w:r>
    </w:p>
    <w:p>
      <w:pPr>
        <w:pStyle w:val="ListParagraph"/>
        <w:numPr>
          <w:ilvl w:val="0"/>
          <w:numId w:val="271"/>
        </w:numPr>
        <w:tabs>
          <w:tab w:pos="3715" w:val="left" w:leader="none"/>
          <w:tab w:pos="3716" w:val="left" w:leader="none"/>
        </w:tabs>
        <w:spacing w:line="240" w:lineRule="auto" w:before="210" w:after="0"/>
        <w:ind w:left="3715" w:right="0" w:hanging="977"/>
        <w:jc w:val="left"/>
        <w:rPr>
          <w:sz w:val="25"/>
        </w:rPr>
      </w:pPr>
      <w:r>
        <w:rPr>
          <w:w w:val="105"/>
          <w:sz w:val="25"/>
        </w:rPr>
        <w:t>in the second half of such taxable</w:t>
      </w:r>
      <w:r>
        <w:rPr>
          <w:spacing w:val="-9"/>
          <w:w w:val="105"/>
          <w:sz w:val="25"/>
        </w:rPr>
        <w:t> </w:t>
      </w:r>
      <w:r>
        <w:rPr>
          <w:w w:val="105"/>
          <w:sz w:val="25"/>
        </w:rPr>
        <w:t>year.</w:t>
      </w:r>
    </w:p>
    <w:p>
      <w:pPr>
        <w:pStyle w:val="ListParagraph"/>
        <w:numPr>
          <w:ilvl w:val="0"/>
          <w:numId w:val="271"/>
        </w:numPr>
        <w:tabs>
          <w:tab w:pos="3187" w:val="left" w:leader="none"/>
          <w:tab w:pos="3857" w:val="left" w:leader="none"/>
          <w:tab w:pos="6731" w:val="left" w:leader="none"/>
          <w:tab w:pos="7377" w:val="left" w:leader="none"/>
        </w:tabs>
        <w:spacing w:line="240" w:lineRule="auto" w:before="203" w:after="0"/>
        <w:ind w:left="3186" w:right="0" w:hanging="451"/>
        <w:jc w:val="left"/>
        <w:rPr>
          <w:b/>
          <w:sz w:val="25"/>
        </w:rPr>
      </w:pPr>
      <w:r>
        <w:rPr>
          <w:b/>
          <w:w w:val="105"/>
          <w:sz w:val="20"/>
        </w:rPr>
        <w:t>SEC.</w:t>
        <w:tab/>
        <w:t>13520.  </w:t>
      </w:r>
      <w:r>
        <w:rPr>
          <w:b/>
          <w:spacing w:val="20"/>
          <w:w w:val="105"/>
          <w:sz w:val="20"/>
        </w:rPr>
        <w:t> </w:t>
      </w:r>
      <w:r>
        <w:rPr>
          <w:b/>
          <w:w w:val="105"/>
          <w:sz w:val="20"/>
        </w:rPr>
        <w:t>TAX  </w:t>
      </w:r>
      <w:r>
        <w:rPr>
          <w:b/>
          <w:spacing w:val="16"/>
          <w:w w:val="105"/>
          <w:sz w:val="20"/>
        </w:rPr>
        <w:t> </w:t>
      </w:r>
      <w:r>
        <w:rPr>
          <w:b/>
          <w:w w:val="105"/>
          <w:sz w:val="20"/>
        </w:rPr>
        <w:t>REPORTING</w:t>
        <w:tab/>
        <w:t>FOR</w:t>
        <w:tab/>
        <w:t>LIFE</w:t>
      </w:r>
      <w:r>
        <w:rPr>
          <w:b/>
          <w:spacing w:val="33"/>
          <w:w w:val="105"/>
          <w:sz w:val="20"/>
        </w:rPr>
        <w:t> </w:t>
      </w:r>
      <w:r>
        <w:rPr>
          <w:b/>
          <w:w w:val="105"/>
          <w:sz w:val="20"/>
        </w:rPr>
        <w:t>SETTLEMENT</w:t>
      </w:r>
    </w:p>
    <w:p>
      <w:pPr>
        <w:pStyle w:val="ListParagraph"/>
        <w:numPr>
          <w:ilvl w:val="0"/>
          <w:numId w:val="271"/>
        </w:numPr>
        <w:tabs>
          <w:tab w:pos="4609" w:val="left" w:leader="none"/>
          <w:tab w:pos="4610" w:val="left" w:leader="none"/>
        </w:tabs>
        <w:spacing w:line="240" w:lineRule="auto" w:before="206" w:after="0"/>
        <w:ind w:left="4609" w:right="0" w:hanging="1871"/>
        <w:jc w:val="left"/>
        <w:rPr>
          <w:b/>
          <w:sz w:val="25"/>
        </w:rPr>
      </w:pPr>
      <w:r>
        <w:rPr>
          <w:b/>
          <w:w w:val="105"/>
          <w:sz w:val="20"/>
        </w:rPr>
        <w:t>TRANSACTIONS.</w:t>
      </w:r>
    </w:p>
    <w:p>
      <w:pPr>
        <w:pStyle w:val="ListParagraph"/>
        <w:numPr>
          <w:ilvl w:val="0"/>
          <w:numId w:val="271"/>
        </w:numPr>
        <w:tabs>
          <w:tab w:pos="3727" w:val="left" w:leader="none"/>
          <w:tab w:pos="3728" w:val="left" w:leader="none"/>
        </w:tabs>
        <w:spacing w:line="240" w:lineRule="auto" w:before="203" w:after="0"/>
        <w:ind w:left="3727" w:right="0" w:hanging="989"/>
        <w:jc w:val="left"/>
        <w:rPr>
          <w:sz w:val="25"/>
        </w:rPr>
      </w:pPr>
      <w:r>
        <w:rPr>
          <w:w w:val="105"/>
          <w:sz w:val="25"/>
        </w:rPr>
        <w:t>(a) Ix GEXERAL.-Suhpart B of part III of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suh-</w:t>
      </w:r>
    </w:p>
    <w:p>
      <w:pPr>
        <w:pStyle w:val="ListParagraph"/>
        <w:numPr>
          <w:ilvl w:val="0"/>
          <w:numId w:val="271"/>
        </w:numPr>
        <w:tabs>
          <w:tab w:pos="3185" w:val="left" w:leader="none"/>
        </w:tabs>
        <w:spacing w:line="240" w:lineRule="auto" w:before="206" w:after="0"/>
        <w:ind w:left="3184" w:right="0" w:hanging="445"/>
        <w:jc w:val="left"/>
        <w:rPr>
          <w:rFonts w:ascii="Arial"/>
          <w:sz w:val="23"/>
        </w:rPr>
      </w:pPr>
      <w:r>
        <w:rPr>
          <w:w w:val="105"/>
          <w:sz w:val="25"/>
        </w:rPr>
        <w:t>chapter </w:t>
      </w:r>
      <w:r>
        <w:rPr>
          <w:rFonts w:ascii="Arial"/>
          <w:w w:val="105"/>
          <w:sz w:val="23"/>
        </w:rPr>
        <w:t>A </w:t>
      </w:r>
      <w:r>
        <w:rPr>
          <w:w w:val="105"/>
          <w:sz w:val="25"/>
        </w:rPr>
        <w:t>of chapter 61, as amended by section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13306,</w:t>
      </w:r>
    </w:p>
    <w:p>
      <w:pPr>
        <w:pStyle w:val="ListParagraph"/>
        <w:numPr>
          <w:ilvl w:val="0"/>
          <w:numId w:val="271"/>
        </w:numPr>
        <w:tabs>
          <w:tab w:pos="3186" w:val="left" w:leader="none"/>
        </w:tabs>
        <w:spacing w:line="240" w:lineRule="auto" w:before="209" w:after="0"/>
        <w:ind w:left="3185" w:right="0" w:hanging="450"/>
        <w:jc w:val="left"/>
        <w:rPr>
          <w:sz w:val="25"/>
        </w:rPr>
      </w:pPr>
      <w:r>
        <w:rPr>
          <w:w w:val="105"/>
          <w:sz w:val="25"/>
        </w:rPr>
        <w:t>is amended by adding at the end the following new</w:t>
      </w:r>
      <w:r>
        <w:rPr>
          <w:spacing w:val="-23"/>
          <w:w w:val="105"/>
          <w:sz w:val="25"/>
        </w:rPr>
        <w:t> </w:t>
      </w:r>
      <w:r>
        <w:rPr>
          <w:w w:val="105"/>
          <w:sz w:val="25"/>
        </w:rPr>
        <w:t>section:</w:t>
      </w:r>
    </w:p>
    <w:p>
      <w:pPr>
        <w:pStyle w:val="ListParagraph"/>
        <w:numPr>
          <w:ilvl w:val="0"/>
          <w:numId w:val="271"/>
        </w:numPr>
        <w:tabs>
          <w:tab w:pos="3173" w:val="left" w:leader="none"/>
        </w:tabs>
        <w:spacing w:line="240" w:lineRule="auto" w:before="189" w:after="0"/>
        <w:ind w:left="3172" w:right="0" w:hanging="437"/>
        <w:jc w:val="left"/>
        <w:rPr>
          <w:b/>
          <w:sz w:val="25"/>
        </w:rPr>
      </w:pPr>
      <w:r>
        <w:rPr/>
        <w:pict>
          <v:line style="position:absolute;mso-position-horizontal-relative:page;mso-position-vertical-relative:paragraph;z-index:25864" from=".270315pt,17.336367pt" to=".270315pt,268.845496pt" stroked="true" strokeweight=".540631pt" strokecolor="#000000">
            <v:stroke dashstyle="solid"/>
            <w10:wrap type="none"/>
          </v:line>
        </w:pict>
      </w:r>
      <w:r>
        <w:rPr>
          <w:b/>
          <w:w w:val="105"/>
          <w:sz w:val="20"/>
        </w:rPr>
        <w:t>"SEC. 6050Y. RETURNS RELATING TO CERTAIN LIFE</w:t>
      </w:r>
      <w:r>
        <w:rPr>
          <w:b/>
          <w:spacing w:val="13"/>
          <w:w w:val="105"/>
          <w:sz w:val="20"/>
        </w:rPr>
        <w:t> </w:t>
      </w:r>
      <w:r>
        <w:rPr>
          <w:b/>
          <w:w w:val="105"/>
          <w:sz w:val="20"/>
        </w:rPr>
        <w:t>INSUR-</w:t>
      </w:r>
    </w:p>
    <w:p>
      <w:pPr>
        <w:pStyle w:val="ListParagraph"/>
        <w:numPr>
          <w:ilvl w:val="0"/>
          <w:numId w:val="271"/>
        </w:numPr>
        <w:tabs>
          <w:tab w:pos="4604" w:val="left" w:leader="none"/>
          <w:tab w:pos="4605" w:val="left" w:leader="none"/>
        </w:tabs>
        <w:spacing w:line="240" w:lineRule="auto" w:before="202" w:after="0"/>
        <w:ind w:left="4604" w:right="0" w:hanging="1874"/>
        <w:jc w:val="left"/>
        <w:rPr>
          <w:b/>
          <w:sz w:val="25"/>
        </w:rPr>
      </w:pPr>
      <w:r>
        <w:rPr>
          <w:b/>
          <w:w w:val="105"/>
          <w:sz w:val="20"/>
        </w:rPr>
        <w:t>ANCE CONTRACT</w:t>
      </w:r>
      <w:r>
        <w:rPr>
          <w:b/>
          <w:spacing w:val="21"/>
          <w:w w:val="105"/>
          <w:sz w:val="20"/>
        </w:rPr>
        <w:t> </w:t>
      </w:r>
      <w:r>
        <w:rPr>
          <w:b/>
          <w:w w:val="105"/>
          <w:sz w:val="20"/>
        </w:rPr>
        <w:t>TRANSACTIONS.</w:t>
      </w:r>
    </w:p>
    <w:p>
      <w:pPr>
        <w:pStyle w:val="ListParagraph"/>
        <w:numPr>
          <w:ilvl w:val="0"/>
          <w:numId w:val="271"/>
        </w:numPr>
        <w:tabs>
          <w:tab w:pos="3710" w:val="left" w:leader="none"/>
          <w:tab w:pos="3711" w:val="left" w:leader="none"/>
          <w:tab w:pos="6139" w:val="left" w:leader="none"/>
          <w:tab w:pos="8064" w:val="left" w:leader="none"/>
        </w:tabs>
        <w:spacing w:line="240" w:lineRule="auto" w:before="199" w:after="0"/>
        <w:ind w:left="3710" w:right="0" w:hanging="980"/>
        <w:jc w:val="left"/>
        <w:rPr>
          <w:sz w:val="25"/>
        </w:rPr>
      </w:pPr>
      <w:r>
        <w:rPr>
          <w:sz w:val="25"/>
        </w:rPr>
        <w:t>"(a)</w:t>
      </w:r>
      <w:r>
        <w:rPr>
          <w:spacing w:val="2"/>
          <w:sz w:val="25"/>
        </w:rPr>
        <w:t> </w:t>
      </w:r>
      <w:r>
        <w:rPr>
          <w:sz w:val="25"/>
        </w:rPr>
        <w:t>REQUIRK.\1ENT</w:t>
        <w:tab/>
        <w:t>OF</w:t>
      </w:r>
      <w:r>
        <w:rPr>
          <w:spacing w:val="10"/>
          <w:sz w:val="25"/>
        </w:rPr>
        <w:t> </w:t>
      </w:r>
      <w:r>
        <w:rPr>
          <w:sz w:val="25"/>
        </w:rPr>
        <w:t>REPORTIXG</w:t>
        <w:tab/>
        <w:t>OF</w:t>
      </w:r>
      <w:r>
        <w:rPr>
          <w:spacing w:val="43"/>
          <w:sz w:val="25"/>
        </w:rPr>
        <w:t> </w:t>
      </w:r>
      <w:r>
        <w:rPr>
          <w:sz w:val="25"/>
        </w:rPr>
        <w:t>CERTAIX</w:t>
      </w:r>
    </w:p>
    <w:p>
      <w:pPr>
        <w:pStyle w:val="ListParagraph"/>
        <w:numPr>
          <w:ilvl w:val="0"/>
          <w:numId w:val="271"/>
        </w:numPr>
        <w:tabs>
          <w:tab w:pos="3186" w:val="left" w:leader="none"/>
        </w:tabs>
        <w:spacing w:line="240" w:lineRule="auto" w:before="205" w:after="0"/>
        <w:ind w:left="3185" w:right="0" w:hanging="457"/>
        <w:jc w:val="left"/>
        <w:rPr>
          <w:rFonts w:ascii="Arial"/>
          <w:sz w:val="25"/>
        </w:rPr>
      </w:pPr>
      <w:r>
        <w:rPr>
          <w:sz w:val="25"/>
        </w:rPr>
        <w:t>PAYMENTS.-</w:t>
      </w:r>
    </w:p>
    <w:p>
      <w:pPr>
        <w:pStyle w:val="ListParagraph"/>
        <w:numPr>
          <w:ilvl w:val="0"/>
          <w:numId w:val="271"/>
        </w:numPr>
        <w:tabs>
          <w:tab w:pos="4237" w:val="left" w:leader="none"/>
          <w:tab w:pos="4238" w:val="left" w:leader="none"/>
        </w:tabs>
        <w:spacing w:line="240" w:lineRule="auto" w:before="216" w:after="0"/>
        <w:ind w:left="4237" w:right="0" w:hanging="1509"/>
        <w:jc w:val="left"/>
        <w:rPr>
          <w:rFonts w:ascii="Arial"/>
          <w:sz w:val="25"/>
        </w:rPr>
      </w:pPr>
      <w:r>
        <w:rPr>
          <w:sz w:val="24"/>
        </w:rPr>
        <w:t>"(1) </w:t>
      </w:r>
      <w:r>
        <w:rPr>
          <w:sz w:val="25"/>
        </w:rPr>
        <w:t>IN GENERAL.-EYery person who</w:t>
      </w:r>
      <w:r>
        <w:rPr>
          <w:spacing w:val="12"/>
          <w:sz w:val="25"/>
        </w:rPr>
        <w:t> </w:t>
      </w:r>
      <w:r>
        <w:rPr>
          <w:sz w:val="25"/>
        </w:rPr>
        <w:t>acquires</w:t>
      </w:r>
    </w:p>
    <w:p>
      <w:pPr>
        <w:pStyle w:val="ListParagraph"/>
        <w:numPr>
          <w:ilvl w:val="0"/>
          <w:numId w:val="271"/>
        </w:numPr>
        <w:tabs>
          <w:tab w:pos="3710" w:val="left" w:leader="none"/>
          <w:tab w:pos="3711" w:val="left" w:leader="none"/>
        </w:tabs>
        <w:spacing w:line="240" w:lineRule="auto" w:before="214" w:after="0"/>
        <w:ind w:left="3710" w:right="0" w:hanging="981"/>
        <w:jc w:val="left"/>
        <w:rPr>
          <w:rFonts w:ascii="Arial"/>
          <w:sz w:val="23"/>
        </w:rPr>
      </w:pPr>
      <w:r>
        <w:rPr>
          <w:w w:val="105"/>
          <w:sz w:val="25"/>
        </w:rPr>
        <w:t>a  life insuranee  eontraet  or  any interest  in  a  life</w:t>
      </w:r>
      <w:r>
        <w:rPr>
          <w:spacing w:val="-14"/>
          <w:w w:val="105"/>
          <w:sz w:val="25"/>
        </w:rPr>
        <w:t> </w:t>
      </w:r>
      <w:r>
        <w:rPr>
          <w:w w:val="105"/>
          <w:sz w:val="25"/>
        </w:rPr>
        <w:t>in-</w:t>
      </w:r>
    </w:p>
    <w:p>
      <w:pPr>
        <w:pStyle w:val="ListParagraph"/>
        <w:numPr>
          <w:ilvl w:val="0"/>
          <w:numId w:val="271"/>
        </w:numPr>
        <w:tabs>
          <w:tab w:pos="3707" w:val="left" w:leader="none"/>
          <w:tab w:pos="3708" w:val="left" w:leader="none"/>
        </w:tabs>
        <w:spacing w:line="240" w:lineRule="auto" w:before="194" w:after="0"/>
        <w:ind w:left="3707" w:right="0" w:hanging="978"/>
        <w:jc w:val="left"/>
        <w:rPr>
          <w:sz w:val="27"/>
        </w:rPr>
      </w:pPr>
      <w:r>
        <w:rPr>
          <w:w w:val="105"/>
          <w:sz w:val="25"/>
        </w:rPr>
        <w:t>surance  contract  in  a  reportable  policy  sale </w:t>
      </w:r>
      <w:r>
        <w:rPr>
          <w:spacing w:val="60"/>
          <w:w w:val="105"/>
          <w:sz w:val="25"/>
        </w:rPr>
        <w:t> </w:t>
      </w:r>
      <w:r>
        <w:rPr>
          <w:w w:val="105"/>
          <w:sz w:val="25"/>
        </w:rPr>
        <w:t>during</w:t>
      </w:r>
    </w:p>
    <w:p>
      <w:pPr>
        <w:spacing w:after="0" w:line="240" w:lineRule="auto"/>
        <w:jc w:val="left"/>
        <w:rPr>
          <w:sz w:val="27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/>
        <w:pict>
          <v:rect style="position:absolute;margin-left:609.290833pt;margin-top:0pt;width:7.029183pt;height:791.999974pt;mso-position-horizontal-relative:page;mso-position-vertical-relative:page;z-index:26056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191.05pt;height:.2pt;mso-position-horizontal-relative:char;mso-position-vertical-relative:line" coordorigin="0,0" coordsize="3821,4">
            <v:line style="position:absolute" from="0,2" to="3820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tabs>
          <w:tab w:pos="6304" w:val="left" w:leader="none"/>
        </w:tabs>
        <w:spacing w:before="94"/>
        <w:ind w:left="23" w:right="0" w:firstLine="0"/>
        <w:jc w:val="center"/>
        <w:rPr>
          <w:sz w:val="18"/>
        </w:rPr>
      </w:pPr>
      <w:r>
        <w:rPr/>
        <w:pict>
          <v:line style="position:absolute;mso-position-horizontal-relative:page;mso-position-vertical-relative:paragraph;z-index:26032" from=".090105pt,124.628809pt" to=".090105pt,11.486059pt" stroked="true" strokeweight=".36042pt" strokecolor="#000000">
            <v:stroke dashstyle="solid"/>
            <w10:wrap type="none"/>
          </v:line>
        </w:pict>
      </w:r>
      <w:r>
        <w:rPr>
          <w:sz w:val="18"/>
        </w:rPr>
        <w:t>O:\MCG\.."\iCGl 7C62.xml  [file  3  of</w:t>
      </w:r>
      <w:r>
        <w:rPr>
          <w:spacing w:val="-14"/>
          <w:sz w:val="18"/>
        </w:rPr>
        <w:t> </w:t>
      </w:r>
      <w:r>
        <w:rPr>
          <w:sz w:val="18"/>
        </w:rPr>
        <w:t>3</w:t>
      </w:r>
      <w:r>
        <w:rPr>
          <w:spacing w:val="-29"/>
          <w:sz w:val="18"/>
        </w:rPr>
        <w:t> </w:t>
      </w:r>
      <w:r>
        <w:rPr>
          <w:rFonts w:ascii="Arial"/>
          <w:sz w:val="21"/>
        </w:rPr>
        <w:t>I</w:t>
        <w:tab/>
      </w:r>
      <w:r>
        <w:rPr>
          <w:sz w:val="18"/>
        </w:rPr>
        <w:t>S.L.C.</w:t>
      </w:r>
    </w:p>
    <w:p>
      <w:pPr>
        <w:pStyle w:val="BodyText"/>
        <w:spacing w:before="4"/>
        <w:rPr>
          <w:sz w:val="17"/>
        </w:rPr>
      </w:pPr>
    </w:p>
    <w:p>
      <w:pPr>
        <w:spacing w:before="0"/>
        <w:ind w:left="14" w:right="0" w:firstLine="0"/>
        <w:jc w:val="center"/>
        <w:rPr>
          <w:rFonts w:ascii="Arial"/>
          <w:sz w:val="22"/>
        </w:rPr>
      </w:pPr>
      <w:r>
        <w:rPr>
          <w:rFonts w:ascii="Arial"/>
          <w:w w:val="110"/>
          <w:sz w:val="22"/>
        </w:rPr>
        <w:t>243</w:t>
      </w:r>
    </w:p>
    <w:p>
      <w:pPr>
        <w:pStyle w:val="ListParagraph"/>
        <w:numPr>
          <w:ilvl w:val="0"/>
          <w:numId w:val="272"/>
        </w:numPr>
        <w:tabs>
          <w:tab w:pos="3703" w:val="left" w:leader="none"/>
          <w:tab w:pos="3704" w:val="left" w:leader="none"/>
        </w:tabs>
        <w:spacing w:line="240" w:lineRule="auto" w:before="163" w:after="0"/>
        <w:ind w:left="3703" w:right="0" w:hanging="836"/>
        <w:jc w:val="left"/>
        <w:rPr>
          <w:rFonts w:ascii="Arial"/>
          <w:sz w:val="24"/>
        </w:rPr>
      </w:pPr>
      <w:r>
        <w:rPr>
          <w:w w:val="105"/>
          <w:sz w:val="25"/>
        </w:rPr>
        <w:t>any taxable year shall make a return for such</w:t>
      </w:r>
      <w:r>
        <w:rPr>
          <w:spacing w:val="16"/>
          <w:w w:val="105"/>
          <w:sz w:val="25"/>
        </w:rPr>
        <w:t> </w:t>
      </w:r>
      <w:r>
        <w:rPr>
          <w:w w:val="105"/>
          <w:sz w:val="25"/>
        </w:rPr>
        <w:t>tax-</w:t>
      </w:r>
    </w:p>
    <w:p>
      <w:pPr>
        <w:pStyle w:val="ListParagraph"/>
        <w:numPr>
          <w:ilvl w:val="0"/>
          <w:numId w:val="272"/>
        </w:numPr>
        <w:tabs>
          <w:tab w:pos="3703" w:val="left" w:leader="none"/>
          <w:tab w:pos="3704" w:val="left" w:leader="none"/>
        </w:tabs>
        <w:spacing w:line="240" w:lineRule="auto" w:before="203" w:after="0"/>
        <w:ind w:left="3703" w:right="0" w:hanging="847"/>
        <w:jc w:val="left"/>
        <w:rPr>
          <w:sz w:val="25"/>
        </w:rPr>
      </w:pPr>
      <w:r>
        <w:rPr>
          <w:sz w:val="25"/>
        </w:rPr>
        <w:t>able year </w:t>
      </w:r>
      <w:r>
        <w:rPr>
          <w:spacing w:val="5"/>
          <w:sz w:val="25"/>
        </w:rPr>
        <w:t>(at </w:t>
      </w:r>
      <w:r>
        <w:rPr>
          <w:sz w:val="25"/>
        </w:rPr>
        <w:t>such time an&lt;l in such mannt1r as</w:t>
      </w:r>
      <w:r>
        <w:rPr>
          <w:spacing w:val="40"/>
          <w:sz w:val="25"/>
        </w:rPr>
        <w:t> </w:t>
      </w:r>
      <w:r>
        <w:rPr>
          <w:sz w:val="25"/>
        </w:rPr>
        <w:t>the</w:t>
      </w:r>
    </w:p>
    <w:p>
      <w:pPr>
        <w:pStyle w:val="ListParagraph"/>
        <w:numPr>
          <w:ilvl w:val="0"/>
          <w:numId w:val="272"/>
        </w:numPr>
        <w:tabs>
          <w:tab w:pos="3700" w:val="left" w:leader="none"/>
          <w:tab w:pos="3701" w:val="left" w:leader="none"/>
        </w:tabs>
        <w:spacing w:line="240" w:lineRule="auto" w:before="202" w:after="0"/>
        <w:ind w:left="3700" w:right="0" w:hanging="845"/>
        <w:jc w:val="left"/>
        <w:rPr>
          <w:sz w:val="25"/>
        </w:rPr>
      </w:pPr>
      <w:r>
        <w:rPr>
          <w:w w:val="115"/>
          <w:sz w:val="25"/>
        </w:rPr>
        <w:t>Secretary shall prescribe) setting</w:t>
      </w:r>
      <w:r>
        <w:rPr>
          <w:spacing w:val="55"/>
          <w:w w:val="115"/>
          <w:sz w:val="25"/>
        </w:rPr>
        <w:t> </w:t>
      </w:r>
      <w:r>
        <w:rPr>
          <w:w w:val="125"/>
          <w:sz w:val="25"/>
        </w:rPr>
        <w:t>forth-</w:t>
      </w:r>
    </w:p>
    <w:p>
      <w:pPr>
        <w:pStyle w:val="ListParagraph"/>
        <w:numPr>
          <w:ilvl w:val="0"/>
          <w:numId w:val="272"/>
        </w:numPr>
        <w:tabs>
          <w:tab w:pos="4746" w:val="left" w:leader="none"/>
          <w:tab w:pos="4748" w:val="left" w:leader="none"/>
        </w:tabs>
        <w:spacing w:line="240" w:lineRule="auto" w:before="206" w:after="0"/>
        <w:ind w:left="4747" w:right="0" w:hanging="1896"/>
        <w:jc w:val="left"/>
        <w:rPr>
          <w:rFonts w:ascii="Arial"/>
          <w:sz w:val="24"/>
        </w:rPr>
      </w:pPr>
      <w:r>
        <w:rPr>
          <w:b/>
          <w:spacing w:val="-1"/>
          <w:w w:val="100"/>
          <w:sz w:val="25"/>
        </w:rPr>
        <w:t>"</w:t>
      </w:r>
      <w:r>
        <w:rPr>
          <w:b/>
          <w:w w:val="100"/>
          <w:sz w:val="25"/>
        </w:rPr>
        <w:t>(</w:t>
      </w:r>
      <w:r>
        <w:rPr>
          <w:b/>
          <w:spacing w:val="-1"/>
          <w:w w:val="100"/>
          <w:sz w:val="25"/>
        </w:rPr>
        <w:t>A</w:t>
      </w:r>
      <w:r>
        <w:rPr>
          <w:b/>
          <w:w w:val="100"/>
          <w:sz w:val="25"/>
        </w:rPr>
        <w:t>)</w:t>
      </w:r>
      <w:r>
        <w:rPr>
          <w:b/>
          <w:sz w:val="25"/>
        </w:rPr>
        <w:t> </w:t>
      </w:r>
      <w:r>
        <w:rPr>
          <w:b/>
          <w:spacing w:val="-3"/>
          <w:sz w:val="25"/>
        </w:rPr>
        <w:t> </w:t>
      </w:r>
      <w:r>
        <w:rPr>
          <w:spacing w:val="-1"/>
          <w:w w:val="110"/>
          <w:sz w:val="25"/>
        </w:rPr>
        <w:t>th</w:t>
      </w:r>
      <w:r>
        <w:rPr>
          <w:w w:val="110"/>
          <w:sz w:val="25"/>
        </w:rPr>
        <w:t>e</w:t>
      </w:r>
      <w:r>
        <w:rPr>
          <w:sz w:val="25"/>
        </w:rPr>
        <w:t> </w:t>
      </w:r>
      <w:r>
        <w:rPr>
          <w:spacing w:val="-3"/>
          <w:sz w:val="25"/>
        </w:rPr>
        <w:t> </w:t>
      </w:r>
      <w:r>
        <w:rPr>
          <w:w w:val="104"/>
          <w:sz w:val="25"/>
        </w:rPr>
        <w:t>name,</w:t>
      </w:r>
      <w:r>
        <w:rPr>
          <w:sz w:val="25"/>
        </w:rPr>
        <w:t> </w:t>
      </w:r>
      <w:r>
        <w:rPr>
          <w:spacing w:val="1"/>
          <w:sz w:val="25"/>
        </w:rPr>
        <w:t> </w:t>
      </w:r>
      <w:r>
        <w:rPr>
          <w:spacing w:val="-1"/>
          <w:w w:val="107"/>
          <w:sz w:val="25"/>
        </w:rPr>
        <w:t>address</w:t>
      </w:r>
      <w:r>
        <w:rPr>
          <w:w w:val="107"/>
          <w:sz w:val="25"/>
        </w:rPr>
        <w:t>,</w:t>
      </w:r>
      <w:r>
        <w:rPr>
          <w:sz w:val="25"/>
        </w:rPr>
        <w:t> </w:t>
      </w:r>
      <w:r>
        <w:rPr>
          <w:spacing w:val="7"/>
          <w:sz w:val="25"/>
        </w:rPr>
        <w:t> </w:t>
      </w:r>
      <w:r>
        <w:rPr>
          <w:spacing w:val="-1"/>
          <w:w w:val="107"/>
          <w:sz w:val="25"/>
        </w:rPr>
        <w:t>an</w:t>
      </w:r>
      <w:r>
        <w:rPr>
          <w:w w:val="107"/>
          <w:sz w:val="25"/>
        </w:rPr>
        <w:t>d</w:t>
      </w:r>
      <w:r>
        <w:rPr>
          <w:sz w:val="25"/>
        </w:rPr>
        <w:t> </w:t>
      </w:r>
      <w:r>
        <w:rPr>
          <w:spacing w:val="2"/>
          <w:sz w:val="25"/>
        </w:rPr>
        <w:t> </w:t>
      </w:r>
      <w:r>
        <w:rPr>
          <w:b/>
          <w:spacing w:val="-27"/>
          <w:w w:val="88"/>
          <w:sz w:val="25"/>
        </w:rPr>
        <w:t>T</w:t>
      </w:r>
      <w:r>
        <w:rPr>
          <w:rFonts w:ascii="Arial"/>
          <w:b/>
          <w:spacing w:val="3"/>
          <w:w w:val="101"/>
          <w:position w:val="10"/>
          <w:sz w:val="10"/>
        </w:rPr>
        <w:t>1</w:t>
      </w:r>
      <w:r>
        <w:rPr>
          <w:b/>
          <w:spacing w:val="-1"/>
          <w:w w:val="90"/>
          <w:sz w:val="25"/>
        </w:rPr>
        <w:t>I</w:t>
      </w:r>
      <w:r>
        <w:rPr>
          <w:b/>
          <w:w w:val="90"/>
          <w:sz w:val="25"/>
        </w:rPr>
        <w:t>N</w:t>
      </w:r>
      <w:r>
        <w:rPr>
          <w:b/>
          <w:sz w:val="25"/>
        </w:rPr>
        <w:t> </w:t>
      </w:r>
      <w:r>
        <w:rPr>
          <w:b/>
          <w:spacing w:val="21"/>
          <w:sz w:val="25"/>
        </w:rPr>
        <w:t> </w:t>
      </w:r>
      <w:r>
        <w:rPr>
          <w:w w:val="96"/>
          <w:sz w:val="25"/>
        </w:rPr>
        <w:t>of</w:t>
      </w:r>
      <w:r>
        <w:rPr>
          <w:sz w:val="25"/>
        </w:rPr>
        <w:t> </w:t>
      </w:r>
      <w:r>
        <w:rPr>
          <w:spacing w:val="-13"/>
          <w:sz w:val="25"/>
        </w:rPr>
        <w:t> </w:t>
      </w:r>
      <w:r>
        <w:rPr>
          <w:spacing w:val="-1"/>
          <w:w w:val="106"/>
          <w:sz w:val="25"/>
        </w:rPr>
        <w:t>such</w:t>
      </w:r>
    </w:p>
    <w:p>
      <w:pPr>
        <w:pStyle w:val="ListParagraph"/>
        <w:numPr>
          <w:ilvl w:val="0"/>
          <w:numId w:val="272"/>
        </w:numPr>
        <w:tabs>
          <w:tab w:pos="4228" w:val="left" w:leader="none"/>
          <w:tab w:pos="4229" w:val="left" w:leader="none"/>
        </w:tabs>
        <w:spacing w:line="240" w:lineRule="auto" w:before="201" w:after="0"/>
        <w:ind w:left="4228" w:right="0" w:hanging="1379"/>
        <w:jc w:val="left"/>
        <w:rPr>
          <w:sz w:val="26"/>
        </w:rPr>
      </w:pPr>
      <w:r>
        <w:rPr>
          <w:w w:val="105"/>
          <w:sz w:val="25"/>
        </w:rPr>
        <w:t>person,</w:t>
      </w:r>
    </w:p>
    <w:p>
      <w:pPr>
        <w:pStyle w:val="BodyText"/>
        <w:spacing w:before="3"/>
        <w:rPr>
          <w:sz w:val="9"/>
        </w:rPr>
      </w:pPr>
    </w:p>
    <w:p>
      <w:pPr>
        <w:pStyle w:val="ListParagraph"/>
        <w:numPr>
          <w:ilvl w:val="0"/>
          <w:numId w:val="272"/>
        </w:numPr>
        <w:tabs>
          <w:tab w:pos="4751" w:val="left" w:leader="none"/>
          <w:tab w:pos="4753" w:val="left" w:leader="none"/>
        </w:tabs>
        <w:spacing w:line="240" w:lineRule="auto" w:before="91" w:after="0"/>
        <w:ind w:left="4752" w:right="0" w:hanging="1902"/>
        <w:jc w:val="left"/>
        <w:rPr>
          <w:sz w:val="25"/>
        </w:rPr>
      </w:pPr>
      <w:r>
        <w:rPr>
          <w:position w:val="1"/>
          <w:sz w:val="25"/>
        </w:rPr>
        <w:t>"(B) </w:t>
      </w:r>
      <w:r>
        <w:rPr>
          <w:spacing w:val="-12"/>
          <w:position w:val="1"/>
          <w:sz w:val="25"/>
        </w:rPr>
        <w:t>t,l</w:t>
      </w:r>
      <w:r>
        <w:rPr>
          <w:i/>
          <w:spacing w:val="-12"/>
          <w:position w:val="1"/>
          <w:sz w:val="25"/>
        </w:rPr>
        <w:t>w </w:t>
      </w:r>
      <w:r>
        <w:rPr>
          <w:position w:val="1"/>
          <w:sz w:val="25"/>
        </w:rPr>
        <w:t>name, </w:t>
      </w:r>
      <w:r>
        <w:rPr>
          <w:spacing w:val="1"/>
          <w:position w:val="1"/>
          <w:sz w:val="25"/>
        </w:rPr>
        <w:t>ad</w:t>
      </w:r>
      <w:r>
        <w:rPr>
          <w:spacing w:val="1"/>
          <w:position w:val="1"/>
          <w:sz w:val="24"/>
        </w:rPr>
        <w:t>c</w:t>
      </w:r>
      <w:r>
        <w:rPr>
          <w:spacing w:val="1"/>
          <w:position w:val="1"/>
          <w:sz w:val="25"/>
        </w:rPr>
        <w:t>lrcss, </w:t>
      </w:r>
      <w:r>
        <w:rPr>
          <w:position w:val="1"/>
          <w:sz w:val="25"/>
        </w:rPr>
        <w:t>aml TIN o</w:t>
      </w:r>
      <w:r>
        <w:rPr>
          <w:rFonts w:ascii="Arial"/>
          <w:position w:val="1"/>
          <w:sz w:val="22"/>
        </w:rPr>
        <w:t>f'</w:t>
      </w:r>
      <w:r>
        <w:rPr>
          <w:rFonts w:ascii="Arial"/>
          <w:spacing w:val="-22"/>
          <w:position w:val="1"/>
          <w:sz w:val="22"/>
        </w:rPr>
        <w:t> </w:t>
      </w:r>
      <w:r>
        <w:rPr>
          <w:position w:val="1"/>
          <w:sz w:val="25"/>
        </w:rPr>
        <w:t>cach</w:t>
      </w:r>
    </w:p>
    <w:p>
      <w:pPr>
        <w:pStyle w:val="BodyText"/>
        <w:spacing w:before="9"/>
        <w:rPr>
          <w:sz w:val="9"/>
        </w:rPr>
      </w:pPr>
    </w:p>
    <w:p>
      <w:pPr>
        <w:pStyle w:val="ListParagraph"/>
        <w:numPr>
          <w:ilvl w:val="0"/>
          <w:numId w:val="272"/>
        </w:numPr>
        <w:tabs>
          <w:tab w:pos="4229" w:val="left" w:leader="none"/>
          <w:tab w:pos="4230" w:val="left" w:leader="none"/>
        </w:tabs>
        <w:spacing w:line="240" w:lineRule="auto" w:before="90" w:after="0"/>
        <w:ind w:left="4229" w:right="0" w:hanging="1383"/>
        <w:jc w:val="left"/>
        <w:rPr>
          <w:rFonts w:ascii="Arial"/>
          <w:sz w:val="24"/>
        </w:rPr>
      </w:pPr>
      <w:r>
        <w:rPr>
          <w:w w:val="105"/>
          <w:sz w:val="25"/>
        </w:rPr>
        <w:t>recipient of payment in the reportable</w:t>
      </w:r>
      <w:r>
        <w:rPr>
          <w:spacing w:val="3"/>
          <w:w w:val="105"/>
          <w:sz w:val="25"/>
        </w:rPr>
        <w:t> </w:t>
      </w:r>
      <w:r>
        <w:rPr>
          <w:w w:val="105"/>
          <w:sz w:val="25"/>
        </w:rPr>
        <w:t>policy</w:t>
      </w:r>
    </w:p>
    <w:p>
      <w:pPr>
        <w:pStyle w:val="ListParagraph"/>
        <w:numPr>
          <w:ilvl w:val="0"/>
          <w:numId w:val="272"/>
        </w:numPr>
        <w:tabs>
          <w:tab w:pos="4222" w:val="left" w:leader="none"/>
          <w:tab w:pos="4223" w:val="left" w:leader="none"/>
        </w:tabs>
        <w:spacing w:line="240" w:lineRule="auto" w:before="210" w:after="0"/>
        <w:ind w:left="4222" w:right="0" w:hanging="1369"/>
        <w:jc w:val="left"/>
        <w:rPr>
          <w:sz w:val="25"/>
        </w:rPr>
      </w:pPr>
      <w:r>
        <w:rPr>
          <w:w w:val="105"/>
          <w:sz w:val="25"/>
        </w:rPr>
        <w:t>sale,</w:t>
      </w:r>
    </w:p>
    <w:p>
      <w:pPr>
        <w:pStyle w:val="ListParagraph"/>
        <w:numPr>
          <w:ilvl w:val="0"/>
          <w:numId w:val="272"/>
        </w:numPr>
        <w:tabs>
          <w:tab w:pos="4751" w:val="left" w:leader="none"/>
          <w:tab w:pos="4753" w:val="left" w:leader="none"/>
        </w:tabs>
        <w:spacing w:line="240" w:lineRule="auto" w:before="199" w:after="0"/>
        <w:ind w:left="4752" w:right="0" w:hanging="1904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6008" from=".090105pt,146.47324pt" to=".090105pt,21.800018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"(C) the date of such</w:t>
      </w:r>
      <w:r>
        <w:rPr>
          <w:spacing w:val="3"/>
          <w:w w:val="105"/>
          <w:sz w:val="25"/>
        </w:rPr>
        <w:t> </w:t>
      </w:r>
      <w:r>
        <w:rPr>
          <w:w w:val="105"/>
          <w:sz w:val="25"/>
        </w:rPr>
        <w:t>sale,</w:t>
      </w:r>
    </w:p>
    <w:p>
      <w:pPr>
        <w:pStyle w:val="ListParagraph"/>
        <w:numPr>
          <w:ilvl w:val="0"/>
          <w:numId w:val="272"/>
        </w:numPr>
        <w:tabs>
          <w:tab w:pos="4757" w:val="left" w:leader="none"/>
          <w:tab w:pos="4758" w:val="left" w:leader="none"/>
        </w:tabs>
        <w:spacing w:line="240" w:lineRule="auto" w:before="206" w:after="0"/>
        <w:ind w:left="4757" w:right="0" w:hanging="2037"/>
        <w:jc w:val="left"/>
        <w:rPr>
          <w:sz w:val="25"/>
        </w:rPr>
      </w:pPr>
      <w:r>
        <w:rPr>
          <w:rFonts w:ascii="Arial"/>
          <w:w w:val="105"/>
          <w:sz w:val="23"/>
        </w:rPr>
        <w:t>"(D) </w:t>
      </w:r>
      <w:r>
        <w:rPr>
          <w:w w:val="105"/>
          <w:sz w:val="25"/>
        </w:rPr>
        <w:t>the name of the issuer of the life</w:t>
      </w:r>
      <w:r>
        <w:rPr>
          <w:spacing w:val="-18"/>
          <w:w w:val="105"/>
          <w:sz w:val="25"/>
        </w:rPr>
        <w:t> </w:t>
      </w:r>
      <w:r>
        <w:rPr>
          <w:w w:val="105"/>
          <w:sz w:val="25"/>
        </w:rPr>
        <w:t>in-</w:t>
      </w:r>
    </w:p>
    <w:p>
      <w:pPr>
        <w:pStyle w:val="ListParagraph"/>
        <w:numPr>
          <w:ilvl w:val="0"/>
          <w:numId w:val="272"/>
        </w:numPr>
        <w:tabs>
          <w:tab w:pos="4218" w:val="left" w:leader="none"/>
          <w:tab w:pos="4220" w:val="left" w:leader="none"/>
        </w:tabs>
        <w:spacing w:line="240" w:lineRule="auto" w:before="202" w:after="0"/>
        <w:ind w:left="4219" w:right="0" w:hanging="1499"/>
        <w:jc w:val="left"/>
        <w:rPr>
          <w:sz w:val="25"/>
        </w:rPr>
      </w:pPr>
      <w:r>
        <w:rPr>
          <w:w w:val="105"/>
          <w:sz w:val="25"/>
        </w:rPr>
        <w:t>surancc contract sold and tlw policy numhcr</w:t>
      </w:r>
      <w:r>
        <w:rPr>
          <w:spacing w:val="2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0"/>
          <w:numId w:val="272"/>
        </w:numPr>
        <w:tabs>
          <w:tab w:pos="4218" w:val="left" w:leader="none"/>
          <w:tab w:pos="4220" w:val="left" w:leader="none"/>
        </w:tabs>
        <w:spacing w:line="240" w:lineRule="auto" w:before="207" w:after="0"/>
        <w:ind w:left="4219" w:right="0" w:hanging="1502"/>
        <w:jc w:val="left"/>
        <w:rPr>
          <w:sz w:val="25"/>
        </w:rPr>
      </w:pPr>
      <w:r>
        <w:rPr>
          <w:w w:val="105"/>
          <w:sz w:val="25"/>
        </w:rPr>
        <w:t>snch contract,</w:t>
      </w:r>
      <w:r>
        <w:rPr>
          <w:spacing w:val="3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272"/>
        </w:numPr>
        <w:tabs>
          <w:tab w:pos="4748" w:val="left" w:leader="none"/>
          <w:tab w:pos="4749" w:val="left" w:leader="none"/>
        </w:tabs>
        <w:spacing w:line="240" w:lineRule="auto" w:before="202" w:after="0"/>
        <w:ind w:left="4748" w:right="0" w:hanging="2028"/>
        <w:jc w:val="left"/>
        <w:rPr>
          <w:sz w:val="25"/>
        </w:rPr>
      </w:pPr>
      <w:r>
        <w:rPr>
          <w:w w:val="105"/>
          <w:sz w:val="25"/>
        </w:rPr>
        <w:t>"(E) the amount of each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payment.</w:t>
      </w:r>
    </w:p>
    <w:p>
      <w:pPr>
        <w:pStyle w:val="ListParagraph"/>
        <w:numPr>
          <w:ilvl w:val="0"/>
          <w:numId w:val="272"/>
        </w:numPr>
        <w:tabs>
          <w:tab w:pos="4218" w:val="left" w:leader="none"/>
          <w:tab w:pos="4219" w:val="left" w:leader="none"/>
        </w:tabs>
        <w:spacing w:line="240" w:lineRule="auto" w:before="203" w:after="0"/>
        <w:ind w:left="4218" w:right="0" w:hanging="1501"/>
        <w:jc w:val="left"/>
        <w:rPr>
          <w:sz w:val="25"/>
        </w:rPr>
      </w:pPr>
      <w:r>
        <w:rPr>
          <w:spacing w:val="-1"/>
          <w:w w:val="116"/>
          <w:sz w:val="25"/>
        </w:rPr>
        <w:t>"(</w:t>
      </w:r>
      <w:r>
        <w:rPr>
          <w:w w:val="116"/>
          <w:sz w:val="25"/>
        </w:rPr>
        <w:t>2)</w:t>
      </w:r>
      <w:r>
        <w:rPr>
          <w:sz w:val="25"/>
        </w:rPr>
        <w:t> </w:t>
      </w:r>
      <w:r>
        <w:rPr>
          <w:spacing w:val="10"/>
          <w:sz w:val="25"/>
        </w:rPr>
        <w:t> </w:t>
      </w:r>
      <w:r>
        <w:rPr>
          <w:spacing w:val="-1"/>
          <w:w w:val="126"/>
          <w:sz w:val="20"/>
        </w:rPr>
        <w:t>SrrNrEM</w:t>
      </w:r>
      <w:r>
        <w:rPr>
          <w:w w:val="126"/>
          <w:sz w:val="20"/>
        </w:rPr>
        <w:t>E</w:t>
      </w:r>
      <w:r>
        <w:rPr>
          <w:spacing w:val="11"/>
          <w:sz w:val="20"/>
        </w:rPr>
        <w:t> </w:t>
      </w:r>
      <w:r>
        <w:rPr>
          <w:w w:val="126"/>
          <w:sz w:val="20"/>
        </w:rPr>
        <w:t>T</w:t>
      </w:r>
      <w:r>
        <w:rPr>
          <w:sz w:val="20"/>
        </w:rPr>
        <w:t>  </w:t>
      </w:r>
      <w:r>
        <w:rPr>
          <w:spacing w:val="-18"/>
          <w:sz w:val="20"/>
        </w:rPr>
        <w:t> </w:t>
      </w:r>
      <w:r>
        <w:rPr>
          <w:w w:val="126"/>
          <w:sz w:val="20"/>
        </w:rPr>
        <w:t>1'0</w:t>
      </w:r>
      <w:r>
        <w:rPr>
          <w:sz w:val="20"/>
        </w:rPr>
        <w:t>  </w:t>
      </w:r>
      <w:r>
        <w:rPr>
          <w:spacing w:val="-7"/>
          <w:sz w:val="20"/>
        </w:rPr>
        <w:t> </w:t>
      </w:r>
      <w:r>
        <w:rPr>
          <w:spacing w:val="-1"/>
          <w:w w:val="109"/>
          <w:sz w:val="20"/>
        </w:rPr>
        <w:t>B</w:t>
      </w:r>
      <w:r>
        <w:rPr>
          <w:w w:val="109"/>
          <w:sz w:val="20"/>
        </w:rPr>
        <w:t>E</w:t>
      </w:r>
      <w:r>
        <w:rPr>
          <w:sz w:val="20"/>
        </w:rPr>
        <w:t>   </w:t>
      </w:r>
      <w:r>
        <w:rPr>
          <w:spacing w:val="-20"/>
          <w:w w:val="103"/>
          <w:sz w:val="20"/>
        </w:rPr>
        <w:t>F</w:t>
      </w:r>
      <w:r>
        <w:rPr>
          <w:w w:val="103"/>
          <w:position w:val="7"/>
          <w:sz w:val="8"/>
        </w:rPr>
        <w:t>1</w:t>
      </w:r>
      <w:r>
        <w:rPr>
          <w:spacing w:val="-3"/>
          <w:position w:val="7"/>
          <w:sz w:val="8"/>
        </w:rPr>
        <w:t> </w:t>
      </w:r>
      <w:r>
        <w:rPr>
          <w:spacing w:val="-1"/>
          <w:w w:val="103"/>
          <w:sz w:val="20"/>
        </w:rPr>
        <w:t>Ul</w:t>
      </w:r>
      <w:r>
        <w:rPr>
          <w:w w:val="103"/>
          <w:sz w:val="20"/>
        </w:rPr>
        <w:t>{</w:t>
      </w:r>
      <w:r>
        <w:rPr>
          <w:sz w:val="20"/>
        </w:rPr>
        <w:t>  </w:t>
      </w:r>
      <w:r>
        <w:rPr>
          <w:spacing w:val="-9"/>
          <w:sz w:val="20"/>
        </w:rPr>
        <w:t> </w:t>
      </w:r>
      <w:r>
        <w:rPr>
          <w:spacing w:val="11"/>
          <w:w w:val="100"/>
          <w:sz w:val="20"/>
        </w:rPr>
        <w:t>I</w:t>
      </w:r>
      <w:r>
        <w:rPr>
          <w:spacing w:val="10"/>
          <w:w w:val="100"/>
          <w:sz w:val="20"/>
        </w:rPr>
        <w:t>S</w:t>
      </w:r>
      <w:r>
        <w:rPr>
          <w:w w:val="100"/>
          <w:sz w:val="20"/>
        </w:rPr>
        <w:t>II</w:t>
      </w:r>
      <w:r>
        <w:rPr>
          <w:spacing w:val="-13"/>
          <w:sz w:val="20"/>
        </w:rPr>
        <w:t> </w:t>
      </w:r>
      <w:r>
        <w:rPr>
          <w:w w:val="100"/>
          <w:sz w:val="20"/>
        </w:rPr>
        <w:t>E</w:t>
      </w:r>
      <w:r>
        <w:rPr>
          <w:spacing w:val="-23"/>
          <w:sz w:val="20"/>
        </w:rPr>
        <w:t> </w:t>
      </w:r>
      <w:r>
        <w:rPr>
          <w:w w:val="106"/>
          <w:sz w:val="20"/>
        </w:rPr>
        <w:t>D</w:t>
      </w:r>
      <w:r>
        <w:rPr>
          <w:sz w:val="20"/>
        </w:rPr>
        <w:t> </w:t>
      </w:r>
      <w:r>
        <w:rPr>
          <w:spacing w:val="21"/>
          <w:sz w:val="20"/>
        </w:rPr>
        <w:t> </w:t>
      </w:r>
      <w:r>
        <w:rPr>
          <w:w w:val="106"/>
          <w:sz w:val="20"/>
        </w:rPr>
        <w:t>1'0</w:t>
      </w:r>
      <w:r>
        <w:rPr>
          <w:sz w:val="20"/>
        </w:rPr>
        <w:t>   </w:t>
      </w:r>
      <w:r>
        <w:rPr>
          <w:spacing w:val="-24"/>
          <w:sz w:val="20"/>
        </w:rPr>
        <w:t> </w:t>
      </w:r>
      <w:r>
        <w:rPr>
          <w:spacing w:val="-1"/>
          <w:w w:val="113"/>
          <w:sz w:val="20"/>
        </w:rPr>
        <w:t>PEH-</w:t>
      </w:r>
    </w:p>
    <w:p>
      <w:pPr>
        <w:pStyle w:val="ListParagraph"/>
        <w:numPr>
          <w:ilvl w:val="0"/>
          <w:numId w:val="272"/>
        </w:numPr>
        <w:tabs>
          <w:tab w:pos="3696" w:val="left" w:leader="none"/>
          <w:tab w:pos="3697" w:val="left" w:leader="none"/>
        </w:tabs>
        <w:spacing w:line="240" w:lineRule="auto" w:before="213" w:after="0"/>
        <w:ind w:left="3696" w:right="0" w:hanging="976"/>
        <w:jc w:val="left"/>
        <w:rPr>
          <w:sz w:val="25"/>
        </w:rPr>
      </w:pPr>
      <w:r>
        <w:rPr>
          <w:w w:val="110"/>
          <w:sz w:val="20"/>
        </w:rPr>
        <w:t>SOXS "1:TH  RESPECT  TO "1:IOJI  INFOR:\IATIOX  IS</w:t>
      </w:r>
      <w:r>
        <w:rPr>
          <w:spacing w:val="33"/>
          <w:w w:val="110"/>
          <w:sz w:val="20"/>
        </w:rPr>
        <w:t> </w:t>
      </w:r>
      <w:r>
        <w:rPr>
          <w:w w:val="110"/>
          <w:sz w:val="20"/>
        </w:rPr>
        <w:t>RE-</w:t>
      </w:r>
    </w:p>
    <w:p>
      <w:pPr>
        <w:pStyle w:val="ListParagraph"/>
        <w:numPr>
          <w:ilvl w:val="0"/>
          <w:numId w:val="272"/>
        </w:numPr>
        <w:tabs>
          <w:tab w:pos="3696" w:val="left" w:leader="none"/>
          <w:tab w:pos="3697" w:val="left" w:leader="none"/>
        </w:tabs>
        <w:spacing w:line="240" w:lineRule="auto" w:before="199" w:after="0"/>
        <w:ind w:left="3696" w:right="0" w:hanging="976"/>
        <w:jc w:val="left"/>
        <w:rPr>
          <w:sz w:val="25"/>
        </w:rPr>
      </w:pPr>
      <w:r>
        <w:rPr>
          <w:w w:val="105"/>
          <w:sz w:val="25"/>
        </w:rPr>
        <w:t>QUIRED.-Every person required to make a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return</w:t>
      </w:r>
    </w:p>
    <w:p>
      <w:pPr>
        <w:pStyle w:val="ListParagraph"/>
        <w:numPr>
          <w:ilvl w:val="0"/>
          <w:numId w:val="272"/>
        </w:numPr>
        <w:tabs>
          <w:tab w:pos="3697" w:val="left" w:leader="none"/>
          <w:tab w:pos="3698" w:val="left" w:leader="none"/>
        </w:tabs>
        <w:spacing w:line="240" w:lineRule="auto" w:before="206" w:after="0"/>
        <w:ind w:left="3697" w:right="0" w:hanging="980"/>
        <w:jc w:val="left"/>
        <w:rPr>
          <w:sz w:val="25"/>
        </w:rPr>
      </w:pPr>
      <w:r>
        <w:rPr>
          <w:w w:val="105"/>
          <w:sz w:val="25"/>
        </w:rPr>
        <w:t>un&lt;ler this subsection shall furnish to each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person</w:t>
      </w:r>
    </w:p>
    <w:p>
      <w:pPr>
        <w:pStyle w:val="ListParagraph"/>
        <w:numPr>
          <w:ilvl w:val="0"/>
          <w:numId w:val="272"/>
        </w:numPr>
        <w:tabs>
          <w:tab w:pos="3689" w:val="left" w:leader="none"/>
          <w:tab w:pos="3690" w:val="left" w:leader="none"/>
        </w:tabs>
        <w:spacing w:line="240" w:lineRule="auto" w:before="210" w:after="0"/>
        <w:ind w:left="3689" w:right="0" w:hanging="972"/>
        <w:jc w:val="left"/>
        <w:rPr>
          <w:sz w:val="25"/>
        </w:rPr>
      </w:pPr>
      <w:r>
        <w:rPr>
          <w:w w:val="105"/>
          <w:sz w:val="25"/>
        </w:rPr>
        <w:t>whose name is required to be set forth in such</w:t>
      </w:r>
      <w:r>
        <w:rPr>
          <w:spacing w:val="17"/>
          <w:w w:val="105"/>
          <w:sz w:val="25"/>
        </w:rPr>
        <w:t> </w:t>
      </w:r>
      <w:r>
        <w:rPr>
          <w:w w:val="105"/>
          <w:sz w:val="25"/>
        </w:rPr>
        <w:t>re-</w:t>
      </w:r>
    </w:p>
    <w:p>
      <w:pPr>
        <w:pStyle w:val="ListParagraph"/>
        <w:numPr>
          <w:ilvl w:val="0"/>
          <w:numId w:val="272"/>
        </w:numPr>
        <w:tabs>
          <w:tab w:pos="3695" w:val="left" w:leader="none"/>
          <w:tab w:pos="3696" w:val="left" w:leader="none"/>
        </w:tabs>
        <w:spacing w:line="240" w:lineRule="auto" w:before="192" w:after="0"/>
        <w:ind w:left="3695" w:right="0" w:hanging="982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5984" from=".135158pt,14.964088pt" to=".135158pt,270.076490pt" stroked="true" strokeweight=".270315pt" strokecolor="#000000">
            <v:stroke dashstyle="solid"/>
            <w10:wrap type="none"/>
          </v:line>
        </w:pict>
      </w:r>
      <w:r>
        <w:rPr>
          <w:w w:val="110"/>
          <w:sz w:val="25"/>
        </w:rPr>
        <w:t>turn a written statement</w:t>
      </w:r>
      <w:r>
        <w:rPr>
          <w:spacing w:val="-36"/>
          <w:w w:val="110"/>
          <w:sz w:val="25"/>
        </w:rPr>
        <w:t> </w:t>
      </w:r>
      <w:r>
        <w:rPr>
          <w:w w:val="110"/>
          <w:sz w:val="25"/>
        </w:rPr>
        <w:t>showing-</w:t>
      </w:r>
    </w:p>
    <w:p>
      <w:pPr>
        <w:pStyle w:val="ListParagraph"/>
        <w:numPr>
          <w:ilvl w:val="0"/>
          <w:numId w:val="272"/>
        </w:numPr>
        <w:tabs>
          <w:tab w:pos="4744" w:val="left" w:leader="none"/>
          <w:tab w:pos="4745" w:val="left" w:leader="none"/>
        </w:tabs>
        <w:spacing w:line="240" w:lineRule="auto" w:before="199" w:after="0"/>
        <w:ind w:left="4744" w:right="0" w:hanging="2029"/>
        <w:jc w:val="left"/>
        <w:rPr>
          <w:sz w:val="25"/>
        </w:rPr>
      </w:pPr>
      <w:r>
        <w:rPr>
          <w:w w:val="105"/>
          <w:sz w:val="25"/>
        </w:rPr>
        <w:t>"(A) the name, address, and phone num-</w:t>
      </w:r>
    </w:p>
    <w:p>
      <w:pPr>
        <w:pStyle w:val="ListParagraph"/>
        <w:numPr>
          <w:ilvl w:val="0"/>
          <w:numId w:val="272"/>
        </w:numPr>
        <w:tabs>
          <w:tab w:pos="4218" w:val="left" w:leader="none"/>
          <w:tab w:pos="4219" w:val="left" w:leader="none"/>
        </w:tabs>
        <w:spacing w:line="240" w:lineRule="auto" w:before="199" w:after="0"/>
        <w:ind w:left="4218" w:right="0" w:hanging="1506"/>
        <w:jc w:val="left"/>
        <w:rPr>
          <w:sz w:val="25"/>
        </w:rPr>
      </w:pPr>
      <w:r>
        <w:rPr>
          <w:w w:val="105"/>
          <w:sz w:val="25"/>
        </w:rPr>
        <w:t>her of the information contact of the person</w:t>
      </w:r>
      <w:r>
        <w:rPr>
          <w:spacing w:val="-8"/>
          <w:w w:val="105"/>
          <w:sz w:val="25"/>
        </w:rPr>
        <w:t> </w:t>
      </w:r>
      <w:r>
        <w:rPr>
          <w:w w:val="105"/>
          <w:sz w:val="25"/>
        </w:rPr>
        <w:t>re-</w:t>
      </w:r>
    </w:p>
    <w:p>
      <w:pPr>
        <w:pStyle w:val="ListParagraph"/>
        <w:numPr>
          <w:ilvl w:val="0"/>
          <w:numId w:val="272"/>
        </w:numPr>
        <w:tabs>
          <w:tab w:pos="4215" w:val="left" w:leader="none"/>
          <w:tab w:pos="4216" w:val="left" w:leader="none"/>
        </w:tabs>
        <w:spacing w:line="240" w:lineRule="auto" w:before="206" w:after="0"/>
        <w:ind w:left="4215" w:right="0" w:hanging="1503"/>
        <w:jc w:val="left"/>
        <w:rPr>
          <w:sz w:val="25"/>
        </w:rPr>
      </w:pPr>
      <w:r>
        <w:rPr>
          <w:sz w:val="25"/>
        </w:rPr>
        <w:t>quire&lt;l to make such return,</w:t>
      </w:r>
      <w:r>
        <w:rPr>
          <w:spacing w:val="30"/>
          <w:sz w:val="25"/>
        </w:rPr>
        <w:t> </w:t>
      </w:r>
      <w:r>
        <w:rPr>
          <w:sz w:val="25"/>
        </w:rPr>
        <w:t>an&lt;l</w:t>
      </w:r>
    </w:p>
    <w:p>
      <w:pPr>
        <w:pStyle w:val="ListParagraph"/>
        <w:numPr>
          <w:ilvl w:val="0"/>
          <w:numId w:val="272"/>
        </w:numPr>
        <w:tabs>
          <w:tab w:pos="4744" w:val="left" w:leader="none"/>
          <w:tab w:pos="4745" w:val="left" w:leader="none"/>
        </w:tabs>
        <w:spacing w:line="240" w:lineRule="auto" w:before="213" w:after="0"/>
        <w:ind w:left="4744" w:right="0" w:hanging="2032"/>
        <w:jc w:val="left"/>
        <w:rPr>
          <w:sz w:val="25"/>
        </w:rPr>
      </w:pPr>
      <w:r>
        <w:rPr>
          <w:w w:val="105"/>
          <w:sz w:val="25"/>
        </w:rPr>
        <w:t>"(B) the information required to be</w:t>
      </w:r>
      <w:r>
        <w:rPr>
          <w:spacing w:val="17"/>
          <w:w w:val="105"/>
          <w:sz w:val="25"/>
        </w:rPr>
        <w:t> </w:t>
      </w:r>
      <w:r>
        <w:rPr>
          <w:w w:val="105"/>
          <w:sz w:val="25"/>
        </w:rPr>
        <w:t>shown</w:t>
      </w:r>
    </w:p>
    <w:p>
      <w:pPr>
        <w:pStyle w:val="ListParagraph"/>
        <w:numPr>
          <w:ilvl w:val="0"/>
          <w:numId w:val="272"/>
        </w:numPr>
        <w:tabs>
          <w:tab w:pos="4215" w:val="left" w:leader="none"/>
          <w:tab w:pos="4216" w:val="left" w:leader="none"/>
        </w:tabs>
        <w:spacing w:line="240" w:lineRule="auto" w:before="217" w:after="0"/>
        <w:ind w:left="4215" w:right="0" w:hanging="1503"/>
        <w:jc w:val="left"/>
        <w:rPr>
          <w:sz w:val="25"/>
        </w:rPr>
      </w:pPr>
      <w:r>
        <w:rPr>
          <w:w w:val="105"/>
          <w:sz w:val="25"/>
        </w:rPr>
        <w:t>on such return with respect to such person,</w:t>
      </w:r>
      <w:r>
        <w:rPr>
          <w:spacing w:val="26"/>
          <w:w w:val="105"/>
          <w:sz w:val="25"/>
        </w:rPr>
        <w:t> </w:t>
      </w:r>
      <w:r>
        <w:rPr>
          <w:w w:val="105"/>
          <w:sz w:val="25"/>
        </w:rPr>
        <w:t>ex-</w:t>
      </w:r>
    </w:p>
    <w:p>
      <w:pPr>
        <w:pStyle w:val="ListParagraph"/>
        <w:numPr>
          <w:ilvl w:val="0"/>
          <w:numId w:val="272"/>
        </w:numPr>
        <w:tabs>
          <w:tab w:pos="4215" w:val="left" w:leader="none"/>
          <w:tab w:pos="4216" w:val="left" w:leader="none"/>
        </w:tabs>
        <w:spacing w:line="240" w:lineRule="auto" w:before="214" w:after="0"/>
        <w:ind w:left="4215" w:right="0" w:hanging="1503"/>
        <w:jc w:val="left"/>
        <w:rPr>
          <w:sz w:val="25"/>
        </w:rPr>
      </w:pPr>
      <w:r>
        <w:rPr>
          <w:w w:val="105"/>
          <w:sz w:val="25"/>
        </w:rPr>
        <w:t>cept</w:t>
      </w:r>
      <w:r>
        <w:rPr>
          <w:spacing w:val="23"/>
          <w:w w:val="105"/>
          <w:sz w:val="25"/>
        </w:rPr>
        <w:t> </w:t>
      </w:r>
      <w:r>
        <w:rPr>
          <w:w w:val="105"/>
          <w:sz w:val="25"/>
        </w:rPr>
        <w:t>that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in</w:t>
      </w:r>
      <w:r>
        <w:rPr>
          <w:spacing w:val="26"/>
          <w:w w:val="105"/>
          <w:sz w:val="25"/>
        </w:rPr>
        <w:t> </w:t>
      </w:r>
      <w:r>
        <w:rPr>
          <w:w w:val="105"/>
          <w:sz w:val="25"/>
        </w:rPr>
        <w:t>the</w:t>
      </w:r>
      <w:r>
        <w:rPr>
          <w:spacing w:val="26"/>
          <w:w w:val="105"/>
          <w:sz w:val="25"/>
        </w:rPr>
        <w:t> </w:t>
      </w:r>
      <w:r>
        <w:rPr>
          <w:w w:val="105"/>
          <w:sz w:val="25"/>
        </w:rPr>
        <w:t>case</w:t>
      </w:r>
      <w:r>
        <w:rPr>
          <w:spacing w:val="26"/>
          <w:w w:val="105"/>
          <w:sz w:val="25"/>
        </w:rPr>
        <w:t> </w:t>
      </w:r>
      <w:r>
        <w:rPr>
          <w:w w:val="105"/>
          <w:sz w:val="25"/>
        </w:rPr>
        <w:t>of</w:t>
      </w:r>
      <w:r>
        <w:rPr>
          <w:spacing w:val="18"/>
          <w:w w:val="105"/>
          <w:sz w:val="25"/>
        </w:rPr>
        <w:t> </w:t>
      </w:r>
      <w:r>
        <w:rPr>
          <w:w w:val="105"/>
          <w:sz w:val="25"/>
        </w:rPr>
        <w:t>an</w:t>
      </w:r>
      <w:r>
        <w:rPr>
          <w:spacing w:val="27"/>
          <w:w w:val="105"/>
          <w:sz w:val="25"/>
        </w:rPr>
        <w:t> </w:t>
      </w:r>
      <w:r>
        <w:rPr>
          <w:w w:val="105"/>
          <w:sz w:val="25"/>
        </w:rPr>
        <w:t>issuer</w:t>
      </w:r>
      <w:r>
        <w:rPr>
          <w:spacing w:val="32"/>
          <w:w w:val="105"/>
          <w:sz w:val="25"/>
        </w:rPr>
        <w:t> </w:t>
      </w:r>
      <w:r>
        <w:rPr>
          <w:w w:val="105"/>
          <w:sz w:val="25"/>
        </w:rPr>
        <w:t>of</w:t>
      </w:r>
      <w:r>
        <w:rPr>
          <w:spacing w:val="23"/>
          <w:w w:val="105"/>
          <w:sz w:val="25"/>
        </w:rPr>
        <w:t> </w:t>
      </w:r>
      <w:r>
        <w:rPr>
          <w:w w:val="105"/>
          <w:sz w:val="25"/>
        </w:rPr>
        <w:t>a</w:t>
      </w:r>
      <w:r>
        <w:rPr>
          <w:spacing w:val="27"/>
          <w:w w:val="105"/>
          <w:sz w:val="25"/>
        </w:rPr>
        <w:t> </w:t>
      </w:r>
      <w:r>
        <w:rPr>
          <w:w w:val="105"/>
          <w:sz w:val="25"/>
        </w:rPr>
        <w:t>life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insur-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/>
        <w:pict>
          <v:rect style="position:absolute;margin-left:609.380920pt;margin-top:0pt;width:6.939078pt;height:791.999974pt;mso-position-horizontal-relative:page;mso-position-vertical-relative:page;z-index:26176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170.85pt;height:.2pt;mso-position-horizontal-relative:char;mso-position-vertical-relative:line" coordorigin="0,0" coordsize="3417,4">
            <v:line style="position:absolute" from="0,2" to="3417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tabs>
          <w:tab w:pos="6280" w:val="left" w:leader="none"/>
        </w:tabs>
        <w:spacing w:before="1"/>
        <w:ind w:left="0" w:right="7" w:firstLine="0"/>
        <w:jc w:val="center"/>
        <w:rPr>
          <w:sz w:val="19"/>
        </w:rPr>
      </w:pPr>
      <w:r>
        <w:rPr/>
        <w:pict>
          <v:line style="position:absolute;mso-position-horizontal-relative:page;mso-position-vertical-relative:paragraph;z-index:26152" from=".090105pt,129.989017pt" to=".090105pt,-1.170095pt" stroked="true" strokeweight=".18021pt" strokecolor="#000000">
            <v:stroke dashstyle="solid"/>
            <w10:wrap type="none"/>
          </v:line>
        </w:pict>
      </w:r>
      <w:r>
        <w:rPr>
          <w:sz w:val="18"/>
        </w:rPr>
        <w:t>O:\MCG\..vICG 17C62.xml  [file  3</w:t>
      </w:r>
      <w:r>
        <w:rPr>
          <w:spacing w:val="-6"/>
          <w:sz w:val="18"/>
        </w:rPr>
        <w:t> </w:t>
      </w:r>
      <w:r>
        <w:rPr>
          <w:sz w:val="18"/>
        </w:rPr>
        <w:t>of</w:t>
      </w:r>
      <w:r>
        <w:rPr>
          <w:spacing w:val="30"/>
          <w:sz w:val="18"/>
        </w:rPr>
        <w:t> </w:t>
      </w:r>
      <w:r>
        <w:rPr>
          <w:sz w:val="18"/>
        </w:rPr>
        <w:t>3]</w:t>
        <w:tab/>
      </w:r>
      <w:r>
        <w:rPr>
          <w:sz w:val="19"/>
        </w:rPr>
        <w:t>S.L.C.</w:t>
      </w:r>
    </w:p>
    <w:p>
      <w:pPr>
        <w:pStyle w:val="BodyText"/>
        <w:spacing w:before="7"/>
        <w:rPr>
          <w:sz w:val="17"/>
        </w:rPr>
      </w:pPr>
    </w:p>
    <w:p>
      <w:pPr>
        <w:spacing w:before="0"/>
        <w:ind w:left="81" w:right="137" w:firstLine="0"/>
        <w:jc w:val="center"/>
        <w:rPr>
          <w:rFonts w:ascii="Arial"/>
          <w:sz w:val="22"/>
        </w:rPr>
      </w:pPr>
      <w:r>
        <w:rPr>
          <w:rFonts w:ascii="Arial"/>
          <w:sz w:val="22"/>
        </w:rPr>
        <w:t>244</w:t>
      </w:r>
    </w:p>
    <w:p>
      <w:pPr>
        <w:pStyle w:val="ListParagraph"/>
        <w:numPr>
          <w:ilvl w:val="0"/>
          <w:numId w:val="273"/>
        </w:numPr>
        <w:tabs>
          <w:tab w:pos="4212" w:val="left" w:leader="none"/>
          <w:tab w:pos="4213" w:val="left" w:leader="none"/>
        </w:tabs>
        <w:spacing w:line="240" w:lineRule="auto" w:before="174" w:after="0"/>
        <w:ind w:left="4212" w:right="0" w:hanging="1376"/>
        <w:jc w:val="left"/>
        <w:rPr>
          <w:sz w:val="25"/>
        </w:rPr>
      </w:pPr>
      <w:r>
        <w:rPr>
          <w:w w:val="110"/>
          <w:sz w:val="24"/>
        </w:rPr>
        <w:t>ance contract, such statement is not required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to</w:t>
      </w:r>
    </w:p>
    <w:p>
      <w:pPr>
        <w:pStyle w:val="ListParagraph"/>
        <w:numPr>
          <w:ilvl w:val="0"/>
          <w:numId w:val="273"/>
        </w:numPr>
        <w:tabs>
          <w:tab w:pos="4209" w:val="left" w:leader="none"/>
          <w:tab w:pos="4210" w:val="left" w:leader="none"/>
        </w:tabs>
        <w:spacing w:line="240" w:lineRule="auto" w:before="194" w:after="0"/>
        <w:ind w:left="4209" w:right="0" w:hanging="1373"/>
        <w:jc w:val="left"/>
        <w:rPr>
          <w:rFonts w:ascii="Arial"/>
          <w:sz w:val="25"/>
        </w:rPr>
      </w:pPr>
      <w:r>
        <w:rPr>
          <w:w w:val="110"/>
          <w:sz w:val="24"/>
        </w:rPr>
        <w:t>include the information specified in</w:t>
      </w:r>
      <w:r>
        <w:rPr>
          <w:spacing w:val="57"/>
          <w:w w:val="110"/>
          <w:sz w:val="24"/>
        </w:rPr>
        <w:t> </w:t>
      </w:r>
      <w:r>
        <w:rPr>
          <w:w w:val="110"/>
          <w:sz w:val="24"/>
        </w:rPr>
        <w:t>paragraph</w:t>
      </w:r>
    </w:p>
    <w:p>
      <w:pPr>
        <w:tabs>
          <w:tab w:pos="4221" w:val="left" w:leader="none"/>
        </w:tabs>
        <w:spacing w:before="207"/>
        <w:ind w:left="2837" w:right="0" w:firstLine="0"/>
        <w:jc w:val="left"/>
        <w:rPr>
          <w:sz w:val="24"/>
        </w:rPr>
      </w:pPr>
      <w:r>
        <w:rPr>
          <w:w w:val="115"/>
          <w:sz w:val="25"/>
        </w:rPr>
        <w:t>3</w:t>
        <w:tab/>
      </w:r>
      <w:r>
        <w:rPr>
          <w:w w:val="115"/>
          <w:position w:val="1"/>
          <w:sz w:val="24"/>
        </w:rPr>
        <w:t>(l)(E).</w:t>
      </w:r>
    </w:p>
    <w:p>
      <w:pPr>
        <w:pStyle w:val="BodyText"/>
        <w:spacing w:before="11"/>
        <w:rPr>
          <w:sz w:val="9"/>
        </w:rPr>
      </w:pPr>
    </w:p>
    <w:p>
      <w:pPr>
        <w:pStyle w:val="ListParagraph"/>
        <w:numPr>
          <w:ilvl w:val="0"/>
          <w:numId w:val="274"/>
        </w:numPr>
        <w:tabs>
          <w:tab w:pos="3685" w:val="left" w:leader="none"/>
          <w:tab w:pos="3686" w:val="left" w:leader="none"/>
        </w:tabs>
        <w:spacing w:line="240" w:lineRule="auto" w:before="90" w:after="0"/>
        <w:ind w:left="3685" w:right="0" w:hanging="849"/>
        <w:jc w:val="left"/>
        <w:rPr>
          <w:sz w:val="24"/>
        </w:rPr>
      </w:pPr>
      <w:r>
        <w:rPr>
          <w:w w:val="110"/>
          <w:sz w:val="24"/>
        </w:rPr>
        <w:t>"(b) </w:t>
      </w:r>
      <w:r>
        <w:rPr>
          <w:w w:val="110"/>
          <w:sz w:val="20"/>
        </w:rPr>
        <w:t>HEQUIHID1ENT OP REPOWrING OP</w:t>
      </w:r>
      <w:r>
        <w:rPr>
          <w:spacing w:val="38"/>
          <w:w w:val="110"/>
          <w:sz w:val="20"/>
        </w:rPr>
        <w:t> </w:t>
      </w:r>
      <w:r>
        <w:rPr>
          <w:w w:val="110"/>
          <w:sz w:val="20"/>
        </w:rPr>
        <w:t>SELLER'S</w:t>
      </w:r>
    </w:p>
    <w:p>
      <w:pPr>
        <w:pStyle w:val="ListParagraph"/>
        <w:numPr>
          <w:ilvl w:val="0"/>
          <w:numId w:val="274"/>
        </w:numPr>
        <w:tabs>
          <w:tab w:pos="3163" w:val="left" w:leader="none"/>
          <w:tab w:pos="3165" w:val="left" w:leader="none"/>
        </w:tabs>
        <w:spacing w:line="240" w:lineRule="auto" w:before="199" w:after="0"/>
        <w:ind w:left="3164" w:right="0" w:hanging="329"/>
        <w:jc w:val="left"/>
        <w:rPr>
          <w:sz w:val="26"/>
        </w:rPr>
      </w:pPr>
      <w:r>
        <w:rPr>
          <w:sz w:val="24"/>
        </w:rPr>
        <w:t>BASIS IN LIFE INSCRANCE</w:t>
      </w:r>
      <w:r>
        <w:rPr>
          <w:spacing w:val="20"/>
          <w:sz w:val="24"/>
        </w:rPr>
        <w:t> </w:t>
      </w:r>
      <w:r>
        <w:rPr>
          <w:sz w:val="24"/>
        </w:rPr>
        <w:t>CONTRACTS.-</w:t>
      </w:r>
    </w:p>
    <w:p>
      <w:pPr>
        <w:pStyle w:val="ListParagraph"/>
        <w:numPr>
          <w:ilvl w:val="0"/>
          <w:numId w:val="274"/>
        </w:numPr>
        <w:tabs>
          <w:tab w:pos="4208" w:val="left" w:leader="none"/>
          <w:tab w:pos="4209" w:val="left" w:leader="none"/>
        </w:tabs>
        <w:spacing w:line="240" w:lineRule="auto" w:before="214" w:after="0"/>
        <w:ind w:left="4208" w:right="0" w:hanging="1372"/>
        <w:jc w:val="left"/>
        <w:rPr>
          <w:sz w:val="24"/>
        </w:rPr>
      </w:pPr>
      <w:r>
        <w:rPr>
          <w:w w:val="110"/>
          <w:sz w:val="24"/>
        </w:rPr>
        <w:t>"(1) IN GENERAL.-Upon receipt of 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state-</w:t>
      </w:r>
    </w:p>
    <w:p>
      <w:pPr>
        <w:pStyle w:val="ListParagraph"/>
        <w:numPr>
          <w:ilvl w:val="0"/>
          <w:numId w:val="274"/>
        </w:numPr>
        <w:tabs>
          <w:tab w:pos="3692" w:val="left" w:leader="none"/>
          <w:tab w:pos="3693" w:val="left" w:leader="none"/>
        </w:tabs>
        <w:spacing w:line="240" w:lineRule="auto" w:before="217" w:after="0"/>
        <w:ind w:left="3692" w:right="0" w:hanging="859"/>
        <w:jc w:val="left"/>
        <w:rPr>
          <w:rFonts w:ascii="Arial"/>
          <w:sz w:val="22"/>
        </w:rPr>
      </w:pPr>
      <w:r>
        <w:rPr>
          <w:w w:val="110"/>
          <w:sz w:val="24"/>
        </w:rPr>
        <w:t>ment required under subsection (a)(2) or upon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no-</w:t>
      </w:r>
    </w:p>
    <w:p>
      <w:pPr>
        <w:pStyle w:val="ListParagraph"/>
        <w:numPr>
          <w:ilvl w:val="0"/>
          <w:numId w:val="274"/>
        </w:numPr>
        <w:tabs>
          <w:tab w:pos="3684" w:val="left" w:leader="none"/>
          <w:tab w:pos="3685" w:val="left" w:leader="none"/>
        </w:tabs>
        <w:spacing w:line="240" w:lineRule="auto" w:before="212" w:after="0"/>
        <w:ind w:left="3684" w:right="0" w:hanging="849"/>
        <w:jc w:val="left"/>
        <w:rPr>
          <w:sz w:val="25"/>
        </w:rPr>
      </w:pPr>
      <w:r>
        <w:rPr>
          <w:w w:val="110"/>
          <w:sz w:val="24"/>
        </w:rPr>
        <w:t>tice of a transfer of a life insurance contract to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a</w:t>
      </w:r>
    </w:p>
    <w:p>
      <w:pPr>
        <w:pStyle w:val="ListParagraph"/>
        <w:numPr>
          <w:ilvl w:val="0"/>
          <w:numId w:val="274"/>
        </w:numPr>
        <w:tabs>
          <w:tab w:pos="3681" w:val="left" w:leader="none"/>
          <w:tab w:pos="3682" w:val="left" w:leader="none"/>
        </w:tabs>
        <w:spacing w:line="240" w:lineRule="auto" w:before="212" w:after="0"/>
        <w:ind w:left="3681" w:right="0" w:hanging="851"/>
        <w:jc w:val="left"/>
        <w:rPr>
          <w:rFonts w:ascii="Arial"/>
          <w:sz w:val="23"/>
        </w:rPr>
      </w:pPr>
      <w:r>
        <w:rPr>
          <w:w w:val="110"/>
          <w:sz w:val="24"/>
        </w:rPr>
        <w:t>foreign person, each issuer of a life insurance</w:t>
      </w:r>
      <w:r>
        <w:rPr>
          <w:spacing w:val="65"/>
          <w:w w:val="110"/>
          <w:sz w:val="24"/>
        </w:rPr>
        <w:t> </w:t>
      </w:r>
      <w:r>
        <w:rPr>
          <w:w w:val="110"/>
          <w:sz w:val="24"/>
        </w:rPr>
        <w:t>eon-</w:t>
      </w:r>
    </w:p>
    <w:p>
      <w:pPr>
        <w:pStyle w:val="ListParagraph"/>
        <w:numPr>
          <w:ilvl w:val="0"/>
          <w:numId w:val="274"/>
        </w:numPr>
        <w:tabs>
          <w:tab w:pos="3684" w:val="left" w:leader="none"/>
          <w:tab w:pos="3685" w:val="left" w:leader="none"/>
        </w:tabs>
        <w:spacing w:line="240" w:lineRule="auto" w:before="208" w:after="0"/>
        <w:ind w:left="3684" w:right="0" w:hanging="982"/>
        <w:jc w:val="left"/>
        <w:rPr>
          <w:sz w:val="25"/>
        </w:rPr>
      </w:pPr>
      <w:r>
        <w:rPr>
          <w:w w:val="105"/>
          <w:sz w:val="24"/>
        </w:rPr>
        <w:t>tract shall make a return </w:t>
      </w:r>
      <w:r>
        <w:rPr>
          <w:spacing w:val="5"/>
          <w:w w:val="105"/>
          <w:sz w:val="24"/>
        </w:rPr>
        <w:t>(at </w:t>
      </w:r>
      <w:r>
        <w:rPr>
          <w:w w:val="105"/>
          <w:sz w:val="24"/>
        </w:rPr>
        <w:t>such time and in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such</w:t>
      </w:r>
    </w:p>
    <w:p>
      <w:pPr>
        <w:pStyle w:val="ListParagraph"/>
        <w:numPr>
          <w:ilvl w:val="0"/>
          <w:numId w:val="274"/>
        </w:numPr>
        <w:tabs>
          <w:tab w:pos="3688" w:val="left" w:leader="none"/>
          <w:tab w:pos="3689" w:val="left" w:leader="none"/>
        </w:tabs>
        <w:spacing w:line="240" w:lineRule="auto" w:before="203" w:after="0"/>
        <w:ind w:left="3688" w:right="0" w:hanging="982"/>
        <w:jc w:val="left"/>
        <w:rPr>
          <w:sz w:val="25"/>
        </w:rPr>
      </w:pPr>
      <w:r>
        <w:rPr>
          <w:w w:val="110"/>
          <w:sz w:val="24"/>
        </w:rPr>
        <w:t>manner as the Secretary shall prescribe)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setting</w:t>
      </w:r>
    </w:p>
    <w:p>
      <w:pPr>
        <w:pStyle w:val="ListParagraph"/>
        <w:numPr>
          <w:ilvl w:val="0"/>
          <w:numId w:val="274"/>
        </w:numPr>
        <w:tabs>
          <w:tab w:pos="3681" w:val="left" w:leader="none"/>
          <w:tab w:pos="3682" w:val="left" w:leader="none"/>
        </w:tabs>
        <w:spacing w:line="240" w:lineRule="auto" w:before="206" w:after="0"/>
        <w:ind w:left="3681" w:right="0" w:hanging="979"/>
        <w:jc w:val="left"/>
        <w:rPr>
          <w:sz w:val="25"/>
        </w:rPr>
      </w:pPr>
      <w:r>
        <w:rPr>
          <w:w w:val="150"/>
          <w:sz w:val="24"/>
        </w:rPr>
        <w:t>forth-</w:t>
      </w:r>
    </w:p>
    <w:p>
      <w:pPr>
        <w:pStyle w:val="ListParagraph"/>
        <w:numPr>
          <w:ilvl w:val="0"/>
          <w:numId w:val="274"/>
        </w:numPr>
        <w:tabs>
          <w:tab w:pos="4733" w:val="left" w:leader="none"/>
          <w:tab w:pos="4735" w:val="left" w:leader="none"/>
        </w:tabs>
        <w:spacing w:line="240" w:lineRule="auto" w:before="206" w:after="0"/>
        <w:ind w:left="4734" w:right="0" w:hanging="2028"/>
        <w:jc w:val="left"/>
        <w:rPr>
          <w:sz w:val="25"/>
        </w:rPr>
      </w:pPr>
      <w:r>
        <w:rPr>
          <w:w w:val="110"/>
          <w:sz w:val="25"/>
        </w:rPr>
        <w:t>"(A) </w:t>
      </w:r>
      <w:r>
        <w:rPr>
          <w:w w:val="110"/>
          <w:sz w:val="24"/>
        </w:rPr>
        <w:t>the name, address, and </w:t>
      </w:r>
      <w:r>
        <w:rPr>
          <w:w w:val="110"/>
          <w:sz w:val="25"/>
        </w:rPr>
        <w:t>TIN</w:t>
      </w:r>
      <w:r>
        <w:rPr>
          <w:spacing w:val="-22"/>
          <w:w w:val="110"/>
          <w:sz w:val="25"/>
        </w:rPr>
        <w:t> </w:t>
      </w:r>
      <w:r>
        <w:rPr>
          <w:w w:val="110"/>
          <w:sz w:val="24"/>
        </w:rPr>
        <w:t>of the</w:t>
      </w:r>
    </w:p>
    <w:p>
      <w:pPr>
        <w:pStyle w:val="ListParagraph"/>
        <w:numPr>
          <w:ilvl w:val="0"/>
          <w:numId w:val="274"/>
        </w:numPr>
        <w:tabs>
          <w:tab w:pos="4212" w:val="left" w:leader="none"/>
          <w:tab w:pos="4213" w:val="left" w:leader="none"/>
        </w:tabs>
        <w:spacing w:line="240" w:lineRule="auto" w:before="212" w:after="0"/>
        <w:ind w:left="4212" w:right="0" w:hanging="1505"/>
        <w:jc w:val="left"/>
        <w:rPr>
          <w:rFonts w:ascii="Arial"/>
          <w:sz w:val="23"/>
        </w:rPr>
      </w:pPr>
      <w:r>
        <w:rPr>
          <w:w w:val="115"/>
          <w:sz w:val="24"/>
        </w:rPr>
        <w:t>seller who transfers any interest in such</w:t>
      </w:r>
      <w:r>
        <w:rPr>
          <w:spacing w:val="30"/>
          <w:w w:val="115"/>
          <w:sz w:val="24"/>
        </w:rPr>
        <w:t> </w:t>
      </w:r>
      <w:r>
        <w:rPr>
          <w:w w:val="115"/>
          <w:sz w:val="24"/>
        </w:rPr>
        <w:t>con-</w:t>
      </w:r>
    </w:p>
    <w:p>
      <w:pPr>
        <w:pStyle w:val="ListParagraph"/>
        <w:numPr>
          <w:ilvl w:val="0"/>
          <w:numId w:val="274"/>
        </w:numPr>
        <w:tabs>
          <w:tab w:pos="4214" w:val="left" w:leader="none"/>
          <w:tab w:pos="4215" w:val="left" w:leader="none"/>
        </w:tabs>
        <w:spacing w:line="240" w:lineRule="auto" w:before="205" w:after="0"/>
        <w:ind w:left="4214" w:right="0" w:hanging="1512"/>
        <w:jc w:val="left"/>
        <w:rPr>
          <w:sz w:val="25"/>
        </w:rPr>
      </w:pPr>
      <w:r>
        <w:rPr>
          <w:w w:val="110"/>
          <w:sz w:val="24"/>
        </w:rPr>
        <w:t>tract in such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sale,</w:t>
      </w:r>
    </w:p>
    <w:p>
      <w:pPr>
        <w:pStyle w:val="ListParagraph"/>
        <w:numPr>
          <w:ilvl w:val="0"/>
          <w:numId w:val="274"/>
        </w:numPr>
        <w:tabs>
          <w:tab w:pos="4740" w:val="left" w:leader="none"/>
          <w:tab w:pos="4741" w:val="left" w:leader="none"/>
        </w:tabs>
        <w:spacing w:line="240" w:lineRule="auto" w:before="202" w:after="0"/>
        <w:ind w:left="4740" w:right="0" w:hanging="2034"/>
        <w:jc w:val="left"/>
        <w:rPr>
          <w:sz w:val="25"/>
        </w:rPr>
      </w:pPr>
      <w:r>
        <w:rPr>
          <w:w w:val="105"/>
          <w:sz w:val="25"/>
        </w:rPr>
        <w:t>'' </w:t>
      </w:r>
      <w:r>
        <w:rPr>
          <w:spacing w:val="5"/>
          <w:w w:val="105"/>
          <w:sz w:val="25"/>
        </w:rPr>
        <w:t>(B) </w:t>
      </w:r>
      <w:r>
        <w:rPr>
          <w:w w:val="105"/>
          <w:sz w:val="24"/>
        </w:rPr>
        <w:t>the investment in the contract </w:t>
      </w:r>
      <w:r>
        <w:rPr>
          <w:spacing w:val="3"/>
          <w:w w:val="105"/>
          <w:sz w:val="24"/>
        </w:rPr>
        <w:t>(as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dc-</w:t>
      </w:r>
    </w:p>
    <w:p>
      <w:pPr>
        <w:pStyle w:val="ListParagraph"/>
        <w:numPr>
          <w:ilvl w:val="0"/>
          <w:numId w:val="274"/>
        </w:numPr>
        <w:tabs>
          <w:tab w:pos="4207" w:val="left" w:leader="none"/>
          <w:tab w:pos="4208" w:val="left" w:leader="none"/>
        </w:tabs>
        <w:spacing w:line="240" w:lineRule="auto" w:before="216" w:after="0"/>
        <w:ind w:left="4207" w:right="0" w:hanging="1500"/>
        <w:jc w:val="left"/>
        <w:rPr>
          <w:rFonts w:ascii="Arial"/>
          <w:sz w:val="23"/>
        </w:rPr>
      </w:pPr>
      <w:r>
        <w:rPr>
          <w:w w:val="105"/>
          <w:sz w:val="24"/>
        </w:rPr>
        <w:t>fined in section </w:t>
      </w:r>
      <w:r>
        <w:rPr>
          <w:spacing w:val="5"/>
          <w:w w:val="105"/>
          <w:sz w:val="24"/>
        </w:rPr>
        <w:t>72(e) </w:t>
      </w:r>
      <w:r>
        <w:rPr>
          <w:spacing w:val="2"/>
          <w:w w:val="105"/>
          <w:sz w:val="24"/>
        </w:rPr>
        <w:t>(</w:t>
      </w:r>
      <w:r>
        <w:rPr>
          <w:rFonts w:ascii="Arial"/>
          <w:spacing w:val="2"/>
          <w:w w:val="105"/>
          <w:sz w:val="23"/>
        </w:rPr>
        <w:t>6)) </w:t>
      </w:r>
      <w:r>
        <w:rPr>
          <w:w w:val="105"/>
          <w:sz w:val="24"/>
        </w:rPr>
        <w:t>with respect to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such</w:t>
      </w:r>
    </w:p>
    <w:p>
      <w:pPr>
        <w:pStyle w:val="ListParagraph"/>
        <w:numPr>
          <w:ilvl w:val="0"/>
          <w:numId w:val="274"/>
        </w:numPr>
        <w:tabs>
          <w:tab w:pos="4208" w:val="left" w:leader="none"/>
          <w:tab w:pos="4209" w:val="left" w:leader="none"/>
        </w:tabs>
        <w:spacing w:line="240" w:lineRule="auto" w:before="212" w:after="0"/>
        <w:ind w:left="4208" w:right="0" w:hanging="1506"/>
        <w:jc w:val="left"/>
        <w:rPr>
          <w:sz w:val="25"/>
        </w:rPr>
      </w:pPr>
      <w:r>
        <w:rPr>
          <w:w w:val="105"/>
          <w:sz w:val="24"/>
        </w:rPr>
        <w:t>seller,</w:t>
      </w:r>
      <w:r>
        <w:rPr>
          <w:spacing w:val="40"/>
          <w:w w:val="105"/>
          <w:sz w:val="24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274"/>
        </w:numPr>
        <w:tabs>
          <w:tab w:pos="4740" w:val="left" w:leader="none"/>
          <w:tab w:pos="4741" w:val="left" w:leader="none"/>
        </w:tabs>
        <w:spacing w:line="240" w:lineRule="auto" w:before="201" w:after="0"/>
        <w:ind w:left="4740" w:right="0" w:hanging="2036"/>
        <w:jc w:val="left"/>
        <w:rPr>
          <w:rFonts w:ascii="Arial"/>
          <w:sz w:val="22"/>
        </w:rPr>
      </w:pPr>
      <w:r>
        <w:rPr>
          <w:rFonts w:ascii="Arial"/>
          <w:w w:val="110"/>
          <w:sz w:val="22"/>
        </w:rPr>
        <w:t>" </w:t>
      </w:r>
      <w:r>
        <w:rPr>
          <w:rFonts w:ascii="Arial"/>
          <w:spacing w:val="1"/>
          <w:w w:val="110"/>
          <w:sz w:val="22"/>
        </w:rPr>
        <w:t>(C) </w:t>
      </w:r>
      <w:r>
        <w:rPr>
          <w:w w:val="110"/>
          <w:sz w:val="24"/>
        </w:rPr>
        <w:t>the  policy number of such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contract.</w:t>
      </w:r>
    </w:p>
    <w:p>
      <w:pPr>
        <w:pStyle w:val="ListParagraph"/>
        <w:numPr>
          <w:ilvl w:val="0"/>
          <w:numId w:val="274"/>
        </w:numPr>
        <w:tabs>
          <w:tab w:pos="4212" w:val="left" w:leader="none"/>
          <w:tab w:pos="4213" w:val="left" w:leader="none"/>
        </w:tabs>
        <w:spacing w:line="240" w:lineRule="auto" w:before="188" w:after="0"/>
        <w:ind w:left="4212" w:right="0" w:hanging="1512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26128" from=".090105pt,49.281799pt" to=".090105pt,13.96973pt" stroked="true" strokeweight=".18021pt" strokecolor="#000000">
            <v:stroke dashstyle="solid"/>
            <w10:wrap type="none"/>
          </v:line>
        </w:pict>
      </w:r>
      <w:r>
        <w:rPr>
          <w:sz w:val="24"/>
        </w:rPr>
        <w:t>"(2) STATEMENT  TO BE  FURNISHED  TO</w:t>
      </w:r>
      <w:r>
        <w:rPr>
          <w:spacing w:val="57"/>
          <w:sz w:val="24"/>
        </w:rPr>
        <w:t> </w:t>
      </w:r>
      <w:r>
        <w:rPr>
          <w:sz w:val="24"/>
        </w:rPr>
        <w:t>PER-</w:t>
      </w:r>
    </w:p>
    <w:p>
      <w:pPr>
        <w:pStyle w:val="ListParagraph"/>
        <w:numPr>
          <w:ilvl w:val="0"/>
          <w:numId w:val="274"/>
        </w:numPr>
        <w:tabs>
          <w:tab w:pos="3679" w:val="left" w:leader="none"/>
          <w:tab w:pos="3680" w:val="left" w:leader="none"/>
        </w:tabs>
        <w:spacing w:line="240" w:lineRule="auto" w:before="201" w:after="0"/>
        <w:ind w:left="3679" w:right="0" w:hanging="978"/>
        <w:jc w:val="left"/>
        <w:rPr>
          <w:sz w:val="25"/>
        </w:rPr>
      </w:pPr>
      <w:r>
        <w:rPr>
          <w:w w:val="95"/>
          <w:sz w:val="24"/>
        </w:rPr>
        <w:t>SONS ·w1TH RESPECT TO WHOl\1 IX:B"'ORl\IATIOX IS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RE-</w:t>
      </w:r>
    </w:p>
    <w:p>
      <w:pPr>
        <w:pStyle w:val="ListParagraph"/>
        <w:numPr>
          <w:ilvl w:val="0"/>
          <w:numId w:val="274"/>
        </w:numPr>
        <w:tabs>
          <w:tab w:pos="3682" w:val="left" w:leader="none"/>
          <w:tab w:pos="3683" w:val="left" w:leader="none"/>
        </w:tabs>
        <w:spacing w:line="240" w:lineRule="auto" w:before="208" w:after="0"/>
        <w:ind w:left="3682" w:right="0" w:hanging="983"/>
        <w:jc w:val="left"/>
        <w:rPr>
          <w:rFonts w:ascii="Arial"/>
          <w:sz w:val="25"/>
        </w:rPr>
      </w:pPr>
      <w:r>
        <w:rPr>
          <w:w w:val="110"/>
          <w:sz w:val="24"/>
        </w:rPr>
        <w:t>Qr'IRED.-Every person required to make a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return</w:t>
      </w:r>
    </w:p>
    <w:p>
      <w:pPr>
        <w:pStyle w:val="ListParagraph"/>
        <w:numPr>
          <w:ilvl w:val="0"/>
          <w:numId w:val="274"/>
        </w:numPr>
        <w:tabs>
          <w:tab w:pos="3683" w:val="left" w:leader="none"/>
          <w:tab w:pos="3684" w:val="left" w:leader="none"/>
        </w:tabs>
        <w:spacing w:line="240" w:lineRule="auto" w:before="215" w:after="0"/>
        <w:ind w:left="3683" w:right="0" w:hanging="982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6104" from=".135158pt,29.806585pt" to=".135158pt,172.496892pt" stroked="true" strokeweight=".270315pt" strokecolor="#000000">
            <v:stroke dashstyle="solid"/>
            <w10:wrap type="none"/>
          </v:line>
        </w:pict>
      </w:r>
      <w:r>
        <w:rPr>
          <w:w w:val="110"/>
          <w:sz w:val="24"/>
        </w:rPr>
        <w:t>under this subsection shall furnish to each</w:t>
      </w:r>
      <w:r>
        <w:rPr>
          <w:spacing w:val="35"/>
          <w:w w:val="110"/>
          <w:sz w:val="24"/>
        </w:rPr>
        <w:t> </w:t>
      </w:r>
      <w:r>
        <w:rPr>
          <w:w w:val="110"/>
          <w:sz w:val="24"/>
        </w:rPr>
        <w:t>person</w:t>
      </w:r>
    </w:p>
    <w:p>
      <w:pPr>
        <w:pStyle w:val="ListParagraph"/>
        <w:numPr>
          <w:ilvl w:val="0"/>
          <w:numId w:val="274"/>
        </w:numPr>
        <w:tabs>
          <w:tab w:pos="3674" w:val="left" w:leader="none"/>
          <w:tab w:pos="3675" w:val="left" w:leader="none"/>
        </w:tabs>
        <w:spacing w:line="240" w:lineRule="auto" w:before="219" w:after="0"/>
        <w:ind w:left="3674" w:right="0" w:hanging="974"/>
        <w:jc w:val="left"/>
        <w:rPr>
          <w:rFonts w:ascii="Arial"/>
          <w:sz w:val="22"/>
        </w:rPr>
      </w:pPr>
      <w:r>
        <w:rPr>
          <w:w w:val="110"/>
          <w:sz w:val="24"/>
        </w:rPr>
        <w:t>whose name is required to be set forth in such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re-</w:t>
      </w:r>
    </w:p>
    <w:p>
      <w:pPr>
        <w:pStyle w:val="ListParagraph"/>
        <w:numPr>
          <w:ilvl w:val="0"/>
          <w:numId w:val="274"/>
        </w:numPr>
        <w:tabs>
          <w:tab w:pos="3680" w:val="left" w:leader="none"/>
          <w:tab w:pos="3682" w:val="left" w:leader="none"/>
        </w:tabs>
        <w:spacing w:line="240" w:lineRule="auto" w:before="209" w:after="0"/>
        <w:ind w:left="3681" w:right="0" w:hanging="982"/>
        <w:jc w:val="left"/>
        <w:rPr>
          <w:rFonts w:ascii="Arial"/>
          <w:sz w:val="26"/>
        </w:rPr>
      </w:pPr>
      <w:r>
        <w:rPr>
          <w:w w:val="115"/>
          <w:sz w:val="24"/>
        </w:rPr>
        <w:t>turn a written statement</w:t>
      </w:r>
      <w:r>
        <w:rPr>
          <w:spacing w:val="23"/>
          <w:w w:val="115"/>
          <w:sz w:val="24"/>
        </w:rPr>
        <w:t> </w:t>
      </w:r>
      <w:r>
        <w:rPr>
          <w:w w:val="115"/>
          <w:sz w:val="24"/>
        </w:rPr>
        <w:t>showing-</w:t>
      </w:r>
    </w:p>
    <w:p>
      <w:pPr>
        <w:spacing w:after="0" w:line="240" w:lineRule="auto"/>
        <w:jc w:val="left"/>
        <w:rPr>
          <w:rFonts w:ascii="Arial"/>
          <w:sz w:val="26"/>
        </w:rPr>
        <w:sectPr>
          <w:pgSz w:w="12330" w:h="15840"/>
          <w:pgMar w:top="0" w:bottom="0" w:left="0" w:right="120"/>
        </w:sectPr>
      </w:pPr>
    </w:p>
    <w:p>
      <w:pPr>
        <w:pStyle w:val="BodyText"/>
        <w:ind w:left="28"/>
        <w:rPr>
          <w:sz w:val="20"/>
        </w:rPr>
      </w:pPr>
      <w:r>
        <w:rPr/>
        <w:pict>
          <v:line style="position:absolute;mso-position-horizontal-relative:page;mso-position-vertical-relative:page;z-index:26272" from="613.210876pt,.720654pt" to="613.210876pt,791.999974pt" stroked="true" strokeweight="6.218237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100610" cy="612648"/>
            <wp:effectExtent l="0" t="0" r="0" b="0"/>
            <wp:docPr id="25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10" cy="61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tabs>
          <w:tab w:pos="6326" w:val="left" w:leader="none"/>
        </w:tabs>
        <w:spacing w:line="205" w:lineRule="exact" w:before="0"/>
        <w:ind w:left="49" w:right="0" w:firstLine="0"/>
        <w:jc w:val="center"/>
        <w:rPr>
          <w:sz w:val="18"/>
        </w:rPr>
      </w:pPr>
      <w:r>
        <w:rPr>
          <w:position w:val="1"/>
          <w:sz w:val="18"/>
        </w:rPr>
        <w:t>O:\MCGUICG17C62.xml   [file  3 </w:t>
      </w:r>
      <w:r>
        <w:rPr>
          <w:spacing w:val="10"/>
          <w:position w:val="1"/>
          <w:sz w:val="18"/>
        </w:rPr>
        <w:t> </w:t>
      </w:r>
      <w:r>
        <w:rPr>
          <w:position w:val="1"/>
          <w:sz w:val="18"/>
        </w:rPr>
        <w:t>of  3]</w:t>
        <w:tab/>
      </w:r>
      <w:r>
        <w:rPr>
          <w:sz w:val="18"/>
        </w:rPr>
        <w:t>S.L.C.</w:t>
      </w:r>
    </w:p>
    <w:p>
      <w:pPr>
        <w:pStyle w:val="BodyText"/>
        <w:spacing w:before="2"/>
        <w:rPr>
          <w:sz w:val="16"/>
        </w:rPr>
      </w:pPr>
    </w:p>
    <w:p>
      <w:pPr>
        <w:spacing w:before="0"/>
        <w:ind w:left="37" w:right="0" w:firstLine="0"/>
        <w:jc w:val="center"/>
        <w:rPr>
          <w:rFonts w:ascii="Arial"/>
          <w:sz w:val="24"/>
        </w:rPr>
      </w:pPr>
      <w:r>
        <w:rPr>
          <w:rFonts w:ascii="Arial"/>
          <w:sz w:val="24"/>
        </w:rPr>
        <w:t>245</w:t>
      </w:r>
    </w:p>
    <w:p>
      <w:pPr>
        <w:pStyle w:val="ListParagraph"/>
        <w:numPr>
          <w:ilvl w:val="1"/>
          <w:numId w:val="274"/>
        </w:numPr>
        <w:tabs>
          <w:tab w:pos="4766" w:val="left" w:leader="none"/>
          <w:tab w:pos="4768" w:val="left" w:leader="none"/>
        </w:tabs>
        <w:spacing w:line="240" w:lineRule="auto" w:before="157" w:after="0"/>
        <w:ind w:left="4767" w:right="0" w:hanging="1904"/>
        <w:jc w:val="left"/>
        <w:rPr>
          <w:sz w:val="26"/>
        </w:rPr>
      </w:pPr>
      <w:r>
        <w:rPr>
          <w:rFonts w:ascii="Arial"/>
          <w:b/>
          <w:w w:val="105"/>
          <w:sz w:val="22"/>
        </w:rPr>
        <w:t>"(A) </w:t>
      </w:r>
      <w:r>
        <w:rPr>
          <w:w w:val="105"/>
          <w:sz w:val="25"/>
        </w:rPr>
        <w:t>the name, address, and phone</w:t>
      </w:r>
      <w:r>
        <w:rPr>
          <w:spacing w:val="12"/>
          <w:w w:val="105"/>
          <w:sz w:val="25"/>
        </w:rPr>
        <w:t> </w:t>
      </w:r>
      <w:r>
        <w:rPr>
          <w:w w:val="105"/>
          <w:sz w:val="25"/>
        </w:rPr>
        <w:t>mnn-</w:t>
      </w:r>
    </w:p>
    <w:p>
      <w:pPr>
        <w:pStyle w:val="ListParagraph"/>
        <w:numPr>
          <w:ilvl w:val="1"/>
          <w:numId w:val="274"/>
        </w:numPr>
        <w:tabs>
          <w:tab w:pos="4242" w:val="left" w:leader="none"/>
          <w:tab w:pos="4243" w:val="left" w:leader="none"/>
        </w:tabs>
        <w:spacing w:line="240" w:lineRule="auto" w:before="197" w:after="0"/>
        <w:ind w:left="4242" w:right="0" w:hanging="1379"/>
        <w:jc w:val="left"/>
        <w:rPr>
          <w:sz w:val="25"/>
        </w:rPr>
      </w:pPr>
      <w:r>
        <w:rPr>
          <w:w w:val="105"/>
          <w:sz w:val="25"/>
        </w:rPr>
        <w:t>ber of the information contact of the person</w:t>
      </w:r>
      <w:r>
        <w:rPr>
          <w:spacing w:val="-10"/>
          <w:w w:val="105"/>
          <w:sz w:val="25"/>
        </w:rPr>
        <w:t> </w:t>
      </w:r>
      <w:r>
        <w:rPr>
          <w:w w:val="105"/>
          <w:sz w:val="25"/>
        </w:rPr>
        <w:t>re­</w:t>
      </w:r>
    </w:p>
    <w:p>
      <w:pPr>
        <w:pStyle w:val="ListParagraph"/>
        <w:numPr>
          <w:ilvl w:val="1"/>
          <w:numId w:val="274"/>
        </w:numPr>
        <w:tabs>
          <w:tab w:pos="4241" w:val="left" w:leader="none"/>
          <w:tab w:pos="4242" w:val="left" w:leader="none"/>
        </w:tabs>
        <w:spacing w:line="240" w:lineRule="auto" w:before="206" w:after="0"/>
        <w:ind w:left="4241" w:right="0" w:hanging="1375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6200" from=".720841pt,109.349236pt" to=".720841pt,15.483993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quired to make such return,</w:t>
      </w:r>
      <w:r>
        <w:rPr>
          <w:spacing w:val="18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1"/>
          <w:numId w:val="274"/>
        </w:numPr>
        <w:tabs>
          <w:tab w:pos="4766" w:val="left" w:leader="none"/>
          <w:tab w:pos="4767" w:val="left" w:leader="none"/>
        </w:tabs>
        <w:spacing w:line="240" w:lineRule="auto" w:before="202" w:after="0"/>
        <w:ind w:left="4766" w:right="0" w:hanging="1900"/>
        <w:jc w:val="left"/>
        <w:rPr>
          <w:rFonts w:ascii="Arial"/>
          <w:sz w:val="23"/>
        </w:rPr>
      </w:pPr>
      <w:r>
        <w:rPr>
          <w:rFonts w:ascii="Arial"/>
          <w:b/>
          <w:w w:val="105"/>
          <w:sz w:val="23"/>
        </w:rPr>
        <w:t>"(B) </w:t>
      </w:r>
      <w:r>
        <w:rPr>
          <w:w w:val="105"/>
          <w:sz w:val="25"/>
        </w:rPr>
        <w:t>the information required to</w:t>
      </w:r>
      <w:r>
        <w:rPr>
          <w:spacing w:val="21"/>
          <w:w w:val="105"/>
          <w:sz w:val="25"/>
        </w:rPr>
        <w:t> </w:t>
      </w:r>
      <w:r>
        <w:rPr>
          <w:w w:val="105"/>
          <w:sz w:val="25"/>
        </w:rPr>
        <w:t>be shown</w:t>
      </w:r>
    </w:p>
    <w:p>
      <w:pPr>
        <w:pStyle w:val="ListParagraph"/>
        <w:numPr>
          <w:ilvl w:val="1"/>
          <w:numId w:val="274"/>
        </w:numPr>
        <w:tabs>
          <w:tab w:pos="4236" w:val="left" w:leader="none"/>
          <w:tab w:pos="4237" w:val="left" w:leader="none"/>
        </w:tabs>
        <w:spacing w:line="240" w:lineRule="auto" w:before="210" w:after="0"/>
        <w:ind w:left="4236" w:right="0" w:hanging="1380"/>
        <w:jc w:val="left"/>
        <w:rPr>
          <w:sz w:val="25"/>
        </w:rPr>
      </w:pPr>
      <w:r>
        <w:rPr>
          <w:w w:val="105"/>
          <w:sz w:val="25"/>
        </w:rPr>
        <w:t>on such return with respect to each seller</w:t>
      </w:r>
      <w:r>
        <w:rPr>
          <w:spacing w:val="-30"/>
          <w:w w:val="105"/>
          <w:sz w:val="25"/>
        </w:rPr>
        <w:t> </w:t>
      </w:r>
      <w:r>
        <w:rPr>
          <w:w w:val="105"/>
          <w:sz w:val="25"/>
        </w:rPr>
        <w:t>whose</w:t>
      </w:r>
    </w:p>
    <w:p>
      <w:pPr>
        <w:pStyle w:val="BodyText"/>
        <w:spacing w:before="1"/>
        <w:rPr>
          <w:sz w:val="9"/>
        </w:rPr>
      </w:pPr>
    </w:p>
    <w:p>
      <w:pPr>
        <w:pStyle w:val="ListParagraph"/>
        <w:numPr>
          <w:ilvl w:val="1"/>
          <w:numId w:val="274"/>
        </w:numPr>
        <w:tabs>
          <w:tab w:pos="4240" w:val="left" w:leader="none"/>
          <w:tab w:pos="4241" w:val="left" w:leader="none"/>
        </w:tabs>
        <w:spacing w:line="240" w:lineRule="auto" w:before="89" w:after="0"/>
        <w:ind w:left="4240" w:right="0" w:hanging="1378"/>
        <w:jc w:val="left"/>
        <w:rPr>
          <w:sz w:val="26"/>
        </w:rPr>
      </w:pPr>
      <w:r>
        <w:rPr>
          <w:w w:val="105"/>
          <w:sz w:val="25"/>
        </w:rPr>
        <w:t>name is required to he set forth in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such return.</w:t>
      </w:r>
    </w:p>
    <w:p>
      <w:pPr>
        <w:pStyle w:val="ListParagraph"/>
        <w:numPr>
          <w:ilvl w:val="1"/>
          <w:numId w:val="274"/>
        </w:numPr>
        <w:tabs>
          <w:tab w:pos="3710" w:val="left" w:leader="none"/>
          <w:tab w:pos="3711" w:val="left" w:leader="none"/>
        </w:tabs>
        <w:spacing w:line="240" w:lineRule="auto" w:before="204" w:after="0"/>
        <w:ind w:left="3710" w:right="0" w:hanging="851"/>
        <w:jc w:val="left"/>
        <w:rPr>
          <w:sz w:val="25"/>
        </w:rPr>
      </w:pPr>
      <w:r>
        <w:rPr>
          <w:w w:val="115"/>
          <w:sz w:val="25"/>
        </w:rPr>
        <w:t>" </w:t>
      </w:r>
      <w:r>
        <w:rPr>
          <w:spacing w:val="1"/>
          <w:w w:val="115"/>
          <w:sz w:val="25"/>
        </w:rPr>
        <w:t>(</w:t>
      </w:r>
      <w:r>
        <w:rPr>
          <w:spacing w:val="1"/>
          <w:w w:val="115"/>
          <w:sz w:val="23"/>
        </w:rPr>
        <w:t>c) </w:t>
      </w:r>
      <w:r>
        <w:rPr>
          <w:w w:val="115"/>
          <w:sz w:val="20"/>
        </w:rPr>
        <w:t>REQFIRE:\IEXT OF REPORTIXG WITH</w:t>
      </w:r>
      <w:r>
        <w:rPr>
          <w:spacing w:val="25"/>
          <w:w w:val="115"/>
          <w:sz w:val="20"/>
        </w:rPr>
        <w:t> </w:t>
      </w:r>
      <w:r>
        <w:rPr>
          <w:w w:val="115"/>
          <w:sz w:val="20"/>
        </w:rPr>
        <w:t>RESPECT</w:t>
      </w:r>
    </w:p>
    <w:p>
      <w:pPr>
        <w:pStyle w:val="ListParagraph"/>
        <w:numPr>
          <w:ilvl w:val="1"/>
          <w:numId w:val="274"/>
        </w:numPr>
        <w:tabs>
          <w:tab w:pos="3190" w:val="left" w:leader="none"/>
        </w:tabs>
        <w:spacing w:line="240" w:lineRule="auto" w:before="197" w:after="0"/>
        <w:ind w:left="3189" w:right="0" w:hanging="319"/>
        <w:jc w:val="left"/>
        <w:rPr>
          <w:b/>
          <w:sz w:val="26"/>
        </w:rPr>
      </w:pPr>
      <w:r>
        <w:rPr>
          <w:b/>
          <w:w w:val="110"/>
          <w:sz w:val="20"/>
        </w:rPr>
        <w:t>TO REPORTABLE DEATH</w:t>
      </w:r>
      <w:r>
        <w:rPr>
          <w:b/>
          <w:spacing w:val="-24"/>
          <w:w w:val="110"/>
          <w:sz w:val="20"/>
        </w:rPr>
        <w:t> </w:t>
      </w:r>
      <w:r>
        <w:rPr>
          <w:b/>
          <w:w w:val="110"/>
          <w:sz w:val="20"/>
        </w:rPr>
        <w:t>BEXEFITS.-</w:t>
      </w:r>
    </w:p>
    <w:p>
      <w:pPr>
        <w:pStyle w:val="ListParagraph"/>
        <w:numPr>
          <w:ilvl w:val="1"/>
          <w:numId w:val="274"/>
        </w:numPr>
        <w:tabs>
          <w:tab w:pos="4232" w:val="left" w:leader="none"/>
          <w:tab w:pos="4234" w:val="left" w:leader="none"/>
        </w:tabs>
        <w:spacing w:line="240" w:lineRule="auto" w:before="194" w:after="0"/>
        <w:ind w:left="4233" w:right="0" w:hanging="1378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6248" from=".540631pt,166.688185pt" to=".540631pt,21.656475pt" stroked="true" strokeweight=".540631pt" strokecolor="#000000">
            <v:stroke dashstyle="solid"/>
            <w10:wrap type="none"/>
          </v:line>
        </w:pict>
      </w:r>
      <w:r>
        <w:rPr>
          <w:w w:val="105"/>
          <w:sz w:val="25"/>
        </w:rPr>
        <w:t>"(1) </w:t>
      </w:r>
      <w:r>
        <w:rPr>
          <w:w w:val="105"/>
          <w:sz w:val="26"/>
        </w:rPr>
        <w:t>Ix </w:t>
      </w:r>
      <w:r>
        <w:rPr>
          <w:w w:val="105"/>
          <w:sz w:val="25"/>
        </w:rPr>
        <w:t>GENEIW.J.-Ew ry person who makes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a</w:t>
      </w:r>
    </w:p>
    <w:p>
      <w:pPr>
        <w:pStyle w:val="ListParagraph"/>
        <w:numPr>
          <w:ilvl w:val="1"/>
          <w:numId w:val="274"/>
        </w:numPr>
        <w:tabs>
          <w:tab w:pos="3713" w:val="left" w:leader="none"/>
          <w:tab w:pos="3714" w:val="left" w:leader="none"/>
        </w:tabs>
        <w:spacing w:line="240" w:lineRule="auto" w:before="208" w:after="0"/>
        <w:ind w:left="3713" w:right="0" w:hanging="982"/>
        <w:jc w:val="left"/>
        <w:rPr>
          <w:sz w:val="25"/>
        </w:rPr>
      </w:pPr>
      <w:r>
        <w:rPr>
          <w:w w:val="105"/>
          <w:sz w:val="25"/>
        </w:rPr>
        <w:t>payment of reportable death benefits during· any</w:t>
      </w:r>
      <w:r>
        <w:rPr>
          <w:spacing w:val="-23"/>
          <w:w w:val="105"/>
          <w:sz w:val="25"/>
        </w:rPr>
        <w:t> </w:t>
      </w:r>
      <w:r>
        <w:rPr>
          <w:w w:val="105"/>
          <w:sz w:val="25"/>
        </w:rPr>
        <w:t>tax-</w:t>
      </w:r>
    </w:p>
    <w:p>
      <w:pPr>
        <w:pStyle w:val="ListParagraph"/>
        <w:numPr>
          <w:ilvl w:val="1"/>
          <w:numId w:val="274"/>
        </w:numPr>
        <w:tabs>
          <w:tab w:pos="3710" w:val="left" w:leader="none"/>
          <w:tab w:pos="3711" w:val="left" w:leader="none"/>
        </w:tabs>
        <w:spacing w:line="240" w:lineRule="auto" w:before="206" w:after="0"/>
        <w:ind w:left="3710" w:right="0" w:hanging="979"/>
        <w:jc w:val="left"/>
        <w:rPr>
          <w:sz w:val="25"/>
        </w:rPr>
      </w:pPr>
      <w:r>
        <w:rPr>
          <w:w w:val="105"/>
          <w:sz w:val="25"/>
        </w:rPr>
        <w:t>able year shall make a return for such taxahle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year</w:t>
      </w:r>
    </w:p>
    <w:p>
      <w:pPr>
        <w:pStyle w:val="ListParagraph"/>
        <w:numPr>
          <w:ilvl w:val="1"/>
          <w:numId w:val="274"/>
        </w:numPr>
        <w:tabs>
          <w:tab w:pos="3716" w:val="left" w:leader="none"/>
          <w:tab w:pos="3717" w:val="left" w:leader="none"/>
        </w:tabs>
        <w:spacing w:line="240" w:lineRule="auto" w:before="206" w:after="0"/>
        <w:ind w:left="3716" w:right="0" w:hanging="985"/>
        <w:jc w:val="left"/>
        <w:rPr>
          <w:sz w:val="25"/>
        </w:rPr>
      </w:pPr>
      <w:r>
        <w:rPr>
          <w:w w:val="105"/>
          <w:sz w:val="25"/>
        </w:rPr>
        <w:t>(at such time and in such manner as the</w:t>
      </w:r>
      <w:r>
        <w:rPr>
          <w:spacing w:val="-6"/>
          <w:w w:val="105"/>
          <w:sz w:val="25"/>
        </w:rPr>
        <w:t> </w:t>
      </w:r>
      <w:r>
        <w:rPr>
          <w:w w:val="105"/>
          <w:sz w:val="25"/>
        </w:rPr>
        <w:t>Secretary</w:t>
      </w:r>
    </w:p>
    <w:p>
      <w:pPr>
        <w:pStyle w:val="ListParagraph"/>
        <w:numPr>
          <w:ilvl w:val="1"/>
          <w:numId w:val="274"/>
        </w:numPr>
        <w:tabs>
          <w:tab w:pos="3703" w:val="left" w:leader="none"/>
          <w:tab w:pos="3704" w:val="left" w:leader="none"/>
        </w:tabs>
        <w:spacing w:line="240" w:lineRule="auto" w:before="207" w:after="0"/>
        <w:ind w:left="3703" w:right="0" w:hanging="975"/>
        <w:jc w:val="left"/>
        <w:rPr>
          <w:sz w:val="25"/>
        </w:rPr>
      </w:pPr>
      <w:r>
        <w:rPr>
          <w:w w:val="115"/>
          <w:sz w:val="25"/>
        </w:rPr>
        <w:t>shall prescribe) setting</w:t>
      </w:r>
      <w:r>
        <w:rPr>
          <w:spacing w:val="45"/>
          <w:w w:val="115"/>
          <w:sz w:val="25"/>
        </w:rPr>
        <w:t> </w:t>
      </w:r>
      <w:r>
        <w:rPr>
          <w:w w:val="125"/>
          <w:sz w:val="25"/>
        </w:rPr>
        <w:t>forth-</w:t>
      </w:r>
    </w:p>
    <w:p>
      <w:pPr>
        <w:pStyle w:val="ListParagraph"/>
        <w:numPr>
          <w:ilvl w:val="1"/>
          <w:numId w:val="274"/>
        </w:numPr>
        <w:tabs>
          <w:tab w:pos="4755" w:val="left" w:leader="none"/>
          <w:tab w:pos="4756" w:val="left" w:leader="none"/>
        </w:tabs>
        <w:spacing w:line="240" w:lineRule="auto" w:before="193" w:after="0"/>
        <w:ind w:left="4755" w:right="0" w:hanging="2027"/>
        <w:jc w:val="left"/>
        <w:rPr>
          <w:sz w:val="25"/>
        </w:rPr>
      </w:pPr>
      <w:r>
        <w:rPr>
          <w:w w:val="105"/>
          <w:sz w:val="25"/>
        </w:rPr>
        <w:t>"(A) the name, address, and </w:t>
      </w:r>
      <w:r>
        <w:rPr>
          <w:w w:val="105"/>
          <w:sz w:val="26"/>
        </w:rPr>
        <w:t>TIX </w:t>
      </w:r>
      <w:r>
        <w:rPr>
          <w:w w:val="105"/>
          <w:sz w:val="25"/>
        </w:rPr>
        <w:t>of</w:t>
      </w:r>
      <w:r>
        <w:rPr>
          <w:spacing w:val="-11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1"/>
          <w:numId w:val="274"/>
        </w:numPr>
        <w:tabs>
          <w:tab w:pos="4235" w:val="left" w:leader="none"/>
          <w:tab w:pos="4236" w:val="left" w:leader="none"/>
        </w:tabs>
        <w:spacing w:line="240" w:lineRule="auto" w:before="200" w:after="0"/>
        <w:ind w:left="4235" w:right="0" w:hanging="1507"/>
        <w:jc w:val="left"/>
        <w:rPr>
          <w:sz w:val="25"/>
        </w:rPr>
      </w:pPr>
      <w:r>
        <w:rPr>
          <w:w w:val="105"/>
          <w:sz w:val="25"/>
        </w:rPr>
        <w:t>person making such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payment,</w:t>
      </w:r>
    </w:p>
    <w:p>
      <w:pPr>
        <w:pStyle w:val="ListParagraph"/>
        <w:numPr>
          <w:ilvl w:val="1"/>
          <w:numId w:val="274"/>
        </w:numPr>
        <w:tabs>
          <w:tab w:pos="4758" w:val="left" w:leader="none"/>
          <w:tab w:pos="4759" w:val="left" w:leader="none"/>
        </w:tabs>
        <w:spacing w:line="240" w:lineRule="auto" w:before="193" w:after="0"/>
        <w:ind w:left="4758" w:right="0" w:hanging="2034"/>
        <w:jc w:val="left"/>
        <w:rPr>
          <w:sz w:val="25"/>
        </w:rPr>
      </w:pPr>
      <w:r>
        <w:rPr>
          <w:sz w:val="25"/>
        </w:rPr>
        <w:t>'' </w:t>
      </w:r>
      <w:r>
        <w:rPr>
          <w:spacing w:val="5"/>
          <w:sz w:val="25"/>
        </w:rPr>
        <w:t>(B) </w:t>
      </w:r>
      <w:r>
        <w:rPr>
          <w:sz w:val="25"/>
        </w:rPr>
        <w:t>the. name, address, and </w:t>
      </w:r>
      <w:r>
        <w:rPr>
          <w:sz w:val="26"/>
        </w:rPr>
        <w:t>TIN </w:t>
      </w:r>
      <w:r>
        <w:rPr>
          <w:sz w:val="25"/>
        </w:rPr>
        <w:t>of</w:t>
      </w:r>
      <w:r>
        <w:rPr>
          <w:spacing w:val="32"/>
          <w:sz w:val="25"/>
        </w:rPr>
        <w:t> </w:t>
      </w:r>
      <w:r>
        <w:rPr>
          <w:sz w:val="25"/>
        </w:rPr>
        <w:t>each</w:t>
      </w:r>
    </w:p>
    <w:p>
      <w:pPr>
        <w:pStyle w:val="ListParagraph"/>
        <w:numPr>
          <w:ilvl w:val="1"/>
          <w:numId w:val="274"/>
        </w:numPr>
        <w:tabs>
          <w:tab w:pos="4233" w:val="left" w:leader="none"/>
          <w:tab w:pos="4234" w:val="left" w:leader="none"/>
        </w:tabs>
        <w:spacing w:line="240" w:lineRule="auto" w:before="204" w:after="0"/>
        <w:ind w:left="4233" w:right="0" w:hanging="1513"/>
        <w:jc w:val="left"/>
        <w:rPr>
          <w:sz w:val="25"/>
        </w:rPr>
      </w:pPr>
      <w:r>
        <w:rPr>
          <w:w w:val="105"/>
          <w:sz w:val="25"/>
        </w:rPr>
        <w:t>recipient of such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payment,</w:t>
      </w:r>
    </w:p>
    <w:p>
      <w:pPr>
        <w:pStyle w:val="ListParagraph"/>
        <w:numPr>
          <w:ilvl w:val="1"/>
          <w:numId w:val="274"/>
        </w:numPr>
        <w:tabs>
          <w:tab w:pos="4751" w:val="left" w:leader="none"/>
          <w:tab w:pos="4753" w:val="left" w:leader="none"/>
        </w:tabs>
        <w:spacing w:line="240" w:lineRule="auto" w:before="210" w:after="0"/>
        <w:ind w:left="4752" w:right="0" w:hanging="2028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6224" from=".18021pt,293.85663pt" to=".18021pt,29.19628pt" stroked="true" strokeweight=".720841pt" strokecolor="#000000">
            <v:stroke dashstyle="solid"/>
            <w10:wrap type="none"/>
          </v:line>
        </w:pict>
      </w:r>
      <w:r>
        <w:rPr>
          <w:w w:val="105"/>
          <w:sz w:val="25"/>
        </w:rPr>
        <w:t>" </w:t>
      </w:r>
      <w:r>
        <w:rPr>
          <w:spacing w:val="3"/>
          <w:w w:val="105"/>
          <w:sz w:val="25"/>
        </w:rPr>
        <w:t>(C) </w:t>
      </w:r>
      <w:r>
        <w:rPr>
          <w:w w:val="105"/>
          <w:sz w:val="25"/>
        </w:rPr>
        <w:t>the date of each such</w:t>
      </w:r>
      <w:r>
        <w:rPr>
          <w:spacing w:val="-11"/>
          <w:w w:val="105"/>
          <w:sz w:val="25"/>
        </w:rPr>
        <w:t> </w:t>
      </w:r>
      <w:r>
        <w:rPr>
          <w:w w:val="105"/>
          <w:sz w:val="25"/>
        </w:rPr>
        <w:t>payment,</w:t>
      </w:r>
    </w:p>
    <w:p>
      <w:pPr>
        <w:pStyle w:val="ListParagraph"/>
        <w:numPr>
          <w:ilvl w:val="1"/>
          <w:numId w:val="274"/>
        </w:numPr>
        <w:tabs>
          <w:tab w:pos="4751" w:val="left" w:leader="none"/>
          <w:tab w:pos="4753" w:val="left" w:leader="none"/>
        </w:tabs>
        <w:spacing w:line="240" w:lineRule="auto" w:before="192" w:after="0"/>
        <w:ind w:left="4752" w:right="0" w:hanging="2032"/>
        <w:jc w:val="left"/>
        <w:rPr>
          <w:sz w:val="25"/>
        </w:rPr>
      </w:pPr>
      <w:r>
        <w:rPr>
          <w:w w:val="105"/>
          <w:sz w:val="25"/>
        </w:rPr>
        <w:t>"(D) the gross amount of each such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pay-</w:t>
      </w:r>
    </w:p>
    <w:p>
      <w:pPr>
        <w:pStyle w:val="ListParagraph"/>
        <w:numPr>
          <w:ilvl w:val="1"/>
          <w:numId w:val="274"/>
        </w:numPr>
        <w:tabs>
          <w:tab w:pos="4228" w:val="left" w:leader="none"/>
          <w:tab w:pos="4230" w:val="left" w:leader="none"/>
        </w:tabs>
        <w:spacing w:line="240" w:lineRule="auto" w:before="199" w:after="0"/>
        <w:ind w:left="4229" w:right="0" w:hanging="1514"/>
        <w:jc w:val="left"/>
        <w:rPr>
          <w:sz w:val="25"/>
        </w:rPr>
      </w:pPr>
      <w:r>
        <w:rPr>
          <w:w w:val="105"/>
          <w:sz w:val="25"/>
        </w:rPr>
        <w:t>ment,</w:t>
      </w:r>
      <w:r>
        <w:rPr>
          <w:spacing w:val="32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1"/>
          <w:numId w:val="274"/>
        </w:numPr>
        <w:tabs>
          <w:tab w:pos="4748" w:val="left" w:leader="none"/>
          <w:tab w:pos="4749" w:val="left" w:leader="none"/>
        </w:tabs>
        <w:spacing w:line="240" w:lineRule="auto" w:before="199" w:after="0"/>
        <w:ind w:left="4748" w:right="0" w:hanging="2033"/>
        <w:jc w:val="left"/>
        <w:rPr>
          <w:sz w:val="25"/>
        </w:rPr>
      </w:pPr>
      <w:r>
        <w:rPr>
          <w:w w:val="105"/>
          <w:sz w:val="25"/>
        </w:rPr>
        <w:t>"(E) such person's estimate of the</w:t>
      </w:r>
      <w:r>
        <w:rPr>
          <w:spacing w:val="31"/>
          <w:w w:val="105"/>
          <w:sz w:val="25"/>
        </w:rPr>
        <w:t> </w:t>
      </w:r>
      <w:r>
        <w:rPr>
          <w:w w:val="105"/>
          <w:sz w:val="25"/>
        </w:rPr>
        <w:t>invcst-</w:t>
      </w:r>
    </w:p>
    <w:p>
      <w:pPr>
        <w:pStyle w:val="ListParagraph"/>
        <w:numPr>
          <w:ilvl w:val="1"/>
          <w:numId w:val="274"/>
        </w:numPr>
        <w:tabs>
          <w:tab w:pos="4228" w:val="left" w:leader="none"/>
          <w:tab w:pos="4230" w:val="left" w:leader="none"/>
          <w:tab w:pos="6916" w:val="left" w:leader="none"/>
        </w:tabs>
        <w:spacing w:line="240" w:lineRule="auto" w:before="213" w:after="0"/>
        <w:ind w:left="4229" w:right="0" w:hanging="1514"/>
        <w:jc w:val="left"/>
        <w:rPr>
          <w:sz w:val="25"/>
        </w:rPr>
      </w:pPr>
      <w:r>
        <w:rPr>
          <w:sz w:val="25"/>
        </w:rPr>
        <w:t>ment    in  </w:t>
      </w:r>
      <w:r>
        <w:rPr>
          <w:spacing w:val="1"/>
          <w:sz w:val="25"/>
        </w:rPr>
        <w:t> </w:t>
      </w:r>
      <w:r>
        <w:rPr>
          <w:sz w:val="25"/>
        </w:rPr>
        <w:t>the  </w:t>
      </w:r>
      <w:r>
        <w:rPr>
          <w:spacing w:val="23"/>
          <w:sz w:val="25"/>
        </w:rPr>
        <w:t> </w:t>
      </w:r>
      <w:r>
        <w:rPr>
          <w:sz w:val="25"/>
        </w:rPr>
        <w:t>contract</w:t>
        <w:tab/>
      </w:r>
      <w:r>
        <w:rPr>
          <w:spacing w:val="3"/>
          <w:sz w:val="25"/>
        </w:rPr>
        <w:t>(as </w:t>
      </w:r>
      <w:r>
        <w:rPr>
          <w:sz w:val="25"/>
        </w:rPr>
        <w:t>defined in</w:t>
      </w:r>
      <w:r>
        <w:rPr>
          <w:spacing w:val="48"/>
          <w:sz w:val="25"/>
        </w:rPr>
        <w:t> </w:t>
      </w:r>
      <w:r>
        <w:rPr>
          <w:sz w:val="25"/>
        </w:rPr>
        <w:t>section</w:t>
      </w:r>
    </w:p>
    <w:p>
      <w:pPr>
        <w:pStyle w:val="ListParagraph"/>
        <w:numPr>
          <w:ilvl w:val="1"/>
          <w:numId w:val="274"/>
        </w:numPr>
        <w:tabs>
          <w:tab w:pos="4232" w:val="left" w:leader="none"/>
          <w:tab w:pos="4233" w:val="left" w:leader="none"/>
        </w:tabs>
        <w:spacing w:line="240" w:lineRule="auto" w:before="210" w:after="0"/>
        <w:ind w:left="4232" w:right="0" w:hanging="1513"/>
        <w:jc w:val="left"/>
        <w:rPr>
          <w:sz w:val="25"/>
        </w:rPr>
      </w:pPr>
      <w:r>
        <w:rPr>
          <w:spacing w:val="5"/>
          <w:w w:val="105"/>
          <w:sz w:val="25"/>
        </w:rPr>
        <w:t>72(e) </w:t>
      </w:r>
      <w:r>
        <w:rPr>
          <w:spacing w:val="2"/>
          <w:w w:val="105"/>
          <w:sz w:val="25"/>
        </w:rPr>
        <w:t>(6)) </w:t>
      </w:r>
      <w:r>
        <w:rPr>
          <w:w w:val="105"/>
          <w:sz w:val="25"/>
        </w:rPr>
        <w:t>with respect to the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buyer.</w:t>
      </w:r>
    </w:p>
    <w:p>
      <w:pPr>
        <w:pStyle w:val="ListParagraph"/>
        <w:numPr>
          <w:ilvl w:val="1"/>
          <w:numId w:val="274"/>
        </w:numPr>
        <w:tabs>
          <w:tab w:pos="4222" w:val="left" w:leader="none"/>
          <w:tab w:pos="4223" w:val="left" w:leader="none"/>
        </w:tabs>
        <w:spacing w:line="240" w:lineRule="auto" w:before="213" w:after="0"/>
        <w:ind w:left="4222" w:right="0" w:hanging="1510"/>
        <w:jc w:val="left"/>
        <w:rPr>
          <w:sz w:val="25"/>
        </w:rPr>
      </w:pPr>
      <w:r>
        <w:rPr>
          <w:w w:val="110"/>
          <w:sz w:val="25"/>
        </w:rPr>
        <w:t>"(2) </w:t>
      </w:r>
      <w:r>
        <w:rPr>
          <w:w w:val="110"/>
          <w:sz w:val="20"/>
        </w:rPr>
        <w:t>STATEMENT TO BE FURNISHED TO</w:t>
      </w:r>
      <w:r>
        <w:rPr>
          <w:spacing w:val="35"/>
          <w:w w:val="110"/>
          <w:sz w:val="20"/>
        </w:rPr>
        <w:t> </w:t>
      </w:r>
      <w:r>
        <w:rPr>
          <w:w w:val="110"/>
          <w:sz w:val="20"/>
        </w:rPr>
        <w:t>PER-</w:t>
      </w:r>
    </w:p>
    <w:p>
      <w:pPr>
        <w:pStyle w:val="ListParagraph"/>
        <w:numPr>
          <w:ilvl w:val="1"/>
          <w:numId w:val="274"/>
        </w:numPr>
        <w:tabs>
          <w:tab w:pos="3692" w:val="left" w:leader="none"/>
          <w:tab w:pos="3693" w:val="left" w:leader="none"/>
        </w:tabs>
        <w:spacing w:line="240" w:lineRule="auto" w:before="195" w:after="0"/>
        <w:ind w:left="3692" w:right="0" w:hanging="981"/>
        <w:jc w:val="left"/>
        <w:rPr>
          <w:sz w:val="27"/>
        </w:rPr>
      </w:pPr>
      <w:r>
        <w:rPr>
          <w:w w:val="105"/>
          <w:sz w:val="20"/>
        </w:rPr>
        <w:t>SONS "WITH RESPECT TO \VHOM INFORMATIOX IS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RE-</w:t>
      </w:r>
    </w:p>
    <w:p>
      <w:pPr>
        <w:spacing w:after="0" w:line="240" w:lineRule="auto"/>
        <w:jc w:val="left"/>
        <w:rPr>
          <w:sz w:val="27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26392" from="613.301025pt,.720654pt" to="613.301025pt,791.999974pt" stroked="true" strokeweight="6.03802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tabs>
          <w:tab w:pos="9010" w:val="left" w:leader="none"/>
        </w:tabs>
        <w:spacing w:before="96"/>
        <w:ind w:left="2732" w:right="0" w:firstLine="0"/>
        <w:jc w:val="left"/>
        <w:rPr>
          <w:sz w:val="18"/>
        </w:rPr>
      </w:pPr>
      <w:r>
        <w:rPr/>
        <w:pict>
          <v:shape style="position:absolute;margin-left:1.44pt;margin-top:615.070618pt;width:181.45pt;height:133.2pt;mso-position-horizontal-relative:page;mso-position-vertical-relative:paragraph;z-index:-468424" coordorigin="29,12301" coordsize="3629,2664" path="m29,1792l29,-875m29,-873l3662,-873e" filled="false" stroked="true" strokeweight=".180187pt" strokecolor="#000000">
            <v:path arrowok="t"/>
            <v:stroke dashstyle="solid"/>
            <w10:wrap type="none"/>
          </v:shape>
        </w:pict>
      </w:r>
      <w:r>
        <w:rPr>
          <w:sz w:val="18"/>
        </w:rPr>
        <w:t>O:\MCG\.vICG17C62.xml  [file  3 </w:t>
      </w:r>
      <w:r>
        <w:rPr>
          <w:spacing w:val="7"/>
          <w:sz w:val="18"/>
        </w:rPr>
        <w:t> </w:t>
      </w:r>
      <w:r>
        <w:rPr>
          <w:sz w:val="18"/>
        </w:rPr>
        <w:t>of  3]</w:t>
        <w:tab/>
        <w:t>S.L.C.</w:t>
      </w:r>
    </w:p>
    <w:p>
      <w:pPr>
        <w:pStyle w:val="BodyText"/>
        <w:spacing w:before="4"/>
        <w:rPr>
          <w:sz w:val="16"/>
        </w:rPr>
      </w:pPr>
    </w:p>
    <w:p>
      <w:pPr>
        <w:spacing w:before="0"/>
        <w:ind w:left="23" w:right="0" w:firstLine="0"/>
        <w:jc w:val="center"/>
        <w:rPr>
          <w:sz w:val="24"/>
        </w:rPr>
      </w:pPr>
      <w:r>
        <w:rPr>
          <w:w w:val="110"/>
          <w:sz w:val="24"/>
        </w:rPr>
        <w:t>246</w:t>
      </w:r>
    </w:p>
    <w:p>
      <w:pPr>
        <w:pStyle w:val="ListParagraph"/>
        <w:numPr>
          <w:ilvl w:val="0"/>
          <w:numId w:val="275"/>
        </w:numPr>
        <w:tabs>
          <w:tab w:pos="3707" w:val="left" w:leader="none"/>
          <w:tab w:pos="3708" w:val="left" w:leader="none"/>
        </w:tabs>
        <w:spacing w:line="240" w:lineRule="auto" w:before="165" w:after="0"/>
        <w:ind w:left="3707" w:right="0" w:hanging="838"/>
        <w:jc w:val="left"/>
        <w:rPr>
          <w:rFonts w:ascii="Arial"/>
          <w:sz w:val="22"/>
        </w:rPr>
      </w:pPr>
      <w:r>
        <w:rPr>
          <w:w w:val="105"/>
          <w:sz w:val="25"/>
        </w:rPr>
        <w:t>QVIRED.-Every person required to make a</w:t>
      </w:r>
      <w:r>
        <w:rPr>
          <w:spacing w:val="21"/>
          <w:w w:val="105"/>
          <w:sz w:val="25"/>
        </w:rPr>
        <w:t> </w:t>
      </w:r>
      <w:r>
        <w:rPr>
          <w:w w:val="105"/>
          <w:sz w:val="25"/>
        </w:rPr>
        <w:t>return</w:t>
      </w:r>
    </w:p>
    <w:p>
      <w:pPr>
        <w:pStyle w:val="ListParagraph"/>
        <w:numPr>
          <w:ilvl w:val="0"/>
          <w:numId w:val="275"/>
        </w:numPr>
        <w:tabs>
          <w:tab w:pos="3711" w:val="left" w:leader="none"/>
          <w:tab w:pos="3713" w:val="left" w:leader="none"/>
        </w:tabs>
        <w:spacing w:line="240" w:lineRule="auto" w:before="198" w:after="0"/>
        <w:ind w:left="3712" w:right="0" w:hanging="854"/>
        <w:jc w:val="left"/>
        <w:rPr>
          <w:rFonts w:ascii="Arial"/>
          <w:sz w:val="25"/>
        </w:rPr>
      </w:pPr>
      <w:r>
        <w:rPr>
          <w:w w:val="105"/>
          <w:sz w:val="25"/>
        </w:rPr>
        <w:t>under this subsection shall furnish to each</w:t>
      </w:r>
      <w:r>
        <w:rPr>
          <w:spacing w:val="42"/>
          <w:w w:val="105"/>
          <w:sz w:val="25"/>
        </w:rPr>
        <w:t> </w:t>
      </w:r>
      <w:r>
        <w:rPr>
          <w:w w:val="105"/>
          <w:sz w:val="25"/>
        </w:rPr>
        <w:t>person</w:t>
      </w:r>
    </w:p>
    <w:p>
      <w:pPr>
        <w:pStyle w:val="ListParagraph"/>
        <w:numPr>
          <w:ilvl w:val="0"/>
          <w:numId w:val="275"/>
        </w:numPr>
        <w:tabs>
          <w:tab w:pos="3699" w:val="left" w:leader="none"/>
          <w:tab w:pos="3700" w:val="left" w:leader="none"/>
        </w:tabs>
        <w:spacing w:line="240" w:lineRule="auto" w:before="210" w:after="0"/>
        <w:ind w:left="3699" w:right="0" w:hanging="840"/>
        <w:jc w:val="left"/>
        <w:rPr>
          <w:sz w:val="24"/>
        </w:rPr>
      </w:pPr>
      <w:r>
        <w:rPr>
          <w:w w:val="105"/>
          <w:sz w:val="25"/>
        </w:rPr>
        <w:t>whose name is required to be set forth in such</w:t>
      </w:r>
      <w:r>
        <w:rPr>
          <w:spacing w:val="16"/>
          <w:w w:val="105"/>
          <w:sz w:val="25"/>
        </w:rPr>
        <w:t> </w:t>
      </w:r>
      <w:r>
        <w:rPr>
          <w:w w:val="105"/>
          <w:sz w:val="25"/>
        </w:rPr>
        <w:t>re-</w:t>
      </w:r>
    </w:p>
    <w:p>
      <w:pPr>
        <w:pStyle w:val="ListParagraph"/>
        <w:numPr>
          <w:ilvl w:val="0"/>
          <w:numId w:val="275"/>
        </w:numPr>
        <w:tabs>
          <w:tab w:pos="3709" w:val="left" w:leader="none"/>
          <w:tab w:pos="3710" w:val="left" w:leader="none"/>
        </w:tabs>
        <w:spacing w:line="240" w:lineRule="auto" w:before="206" w:after="0"/>
        <w:ind w:left="3709" w:right="0" w:hanging="851"/>
        <w:jc w:val="left"/>
        <w:rPr>
          <w:rFonts w:ascii="Arial"/>
          <w:sz w:val="24"/>
        </w:rPr>
      </w:pPr>
      <w:r>
        <w:rPr/>
        <w:pict>
          <v:line style="position:absolute;mso-position-horizontal-relative:page;mso-position-vertical-relative:paragraph;z-index:26320" from="1.081261pt,91.152716pt" to="1.081261pt,5.394835pt" stroked="true" strokeweight=".18021pt" strokecolor="#000000">
            <v:stroke dashstyle="solid"/>
            <w10:wrap type="none"/>
          </v:line>
        </w:pict>
      </w:r>
      <w:r>
        <w:rPr>
          <w:w w:val="110"/>
          <w:sz w:val="25"/>
        </w:rPr>
        <w:t>turn a written statement</w:t>
      </w:r>
      <w:r>
        <w:rPr>
          <w:spacing w:val="-34"/>
          <w:w w:val="110"/>
          <w:sz w:val="25"/>
        </w:rPr>
        <w:t> </w:t>
      </w:r>
      <w:r>
        <w:rPr>
          <w:w w:val="110"/>
          <w:sz w:val="25"/>
        </w:rPr>
        <w:t>showing-</w:t>
      </w:r>
    </w:p>
    <w:p>
      <w:pPr>
        <w:pStyle w:val="ListParagraph"/>
        <w:numPr>
          <w:ilvl w:val="0"/>
          <w:numId w:val="275"/>
        </w:numPr>
        <w:tabs>
          <w:tab w:pos="4751" w:val="left" w:leader="none"/>
          <w:tab w:pos="4752" w:val="left" w:leader="none"/>
        </w:tabs>
        <w:spacing w:line="240" w:lineRule="auto" w:before="202" w:after="0"/>
        <w:ind w:left="4751" w:right="0" w:hanging="1894"/>
        <w:jc w:val="left"/>
        <w:rPr>
          <w:sz w:val="24"/>
        </w:rPr>
      </w:pPr>
      <w:r>
        <w:rPr>
          <w:b/>
          <w:w w:val="105"/>
          <w:sz w:val="24"/>
        </w:rPr>
        <w:t>"(A) </w:t>
      </w:r>
      <w:r>
        <w:rPr>
          <w:w w:val="105"/>
          <w:sz w:val="25"/>
        </w:rPr>
        <w:t>the name, address, and phone</w:t>
      </w:r>
      <w:r>
        <w:rPr>
          <w:spacing w:val="58"/>
          <w:w w:val="105"/>
          <w:sz w:val="25"/>
        </w:rPr>
        <w:t> </w:t>
      </w:r>
      <w:r>
        <w:rPr>
          <w:w w:val="105"/>
          <w:sz w:val="25"/>
        </w:rPr>
        <w:t>num-</w:t>
      </w:r>
    </w:p>
    <w:p>
      <w:pPr>
        <w:pStyle w:val="ListParagraph"/>
        <w:numPr>
          <w:ilvl w:val="0"/>
          <w:numId w:val="275"/>
        </w:numPr>
        <w:tabs>
          <w:tab w:pos="4236" w:val="left" w:leader="none"/>
          <w:tab w:pos="4237" w:val="left" w:leader="none"/>
        </w:tabs>
        <w:spacing w:line="240" w:lineRule="auto" w:before="206" w:after="0"/>
        <w:ind w:left="4236" w:right="0" w:hanging="1380"/>
        <w:jc w:val="left"/>
        <w:rPr>
          <w:rFonts w:ascii="Arial"/>
          <w:sz w:val="23"/>
        </w:rPr>
      </w:pPr>
      <w:r>
        <w:rPr>
          <w:w w:val="105"/>
          <w:sz w:val="25"/>
        </w:rPr>
        <w:t>her of the information contact of the person</w:t>
      </w:r>
      <w:r>
        <w:rPr>
          <w:spacing w:val="18"/>
          <w:w w:val="105"/>
          <w:sz w:val="25"/>
        </w:rPr>
        <w:t> </w:t>
      </w:r>
      <w:r>
        <w:rPr>
          <w:w w:val="105"/>
          <w:sz w:val="25"/>
        </w:rPr>
        <w:t>re-</w:t>
      </w:r>
    </w:p>
    <w:p>
      <w:pPr>
        <w:pStyle w:val="ListParagraph"/>
        <w:numPr>
          <w:ilvl w:val="0"/>
          <w:numId w:val="275"/>
        </w:numPr>
        <w:tabs>
          <w:tab w:pos="4237" w:val="left" w:leader="none"/>
          <w:tab w:pos="4238" w:val="left" w:leader="none"/>
        </w:tabs>
        <w:spacing w:line="240" w:lineRule="auto" w:before="207" w:after="0"/>
        <w:ind w:left="4237" w:right="0" w:hanging="1383"/>
        <w:jc w:val="left"/>
        <w:rPr>
          <w:rFonts w:ascii="Arial"/>
          <w:sz w:val="23"/>
        </w:rPr>
      </w:pPr>
      <w:r>
        <w:rPr>
          <w:w w:val="105"/>
          <w:sz w:val="25"/>
        </w:rPr>
        <w:t>quired to make such return,</w:t>
      </w:r>
      <w:r>
        <w:rPr>
          <w:spacing w:val="18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275"/>
        </w:numPr>
        <w:tabs>
          <w:tab w:pos="4758" w:val="left" w:leader="none"/>
          <w:tab w:pos="4759" w:val="left" w:leader="none"/>
        </w:tabs>
        <w:spacing w:line="240" w:lineRule="auto" w:before="196" w:after="0"/>
        <w:ind w:left="4758" w:right="0" w:hanging="1898"/>
        <w:jc w:val="left"/>
        <w:rPr>
          <w:sz w:val="26"/>
        </w:rPr>
      </w:pPr>
      <w:r>
        <w:rPr>
          <w:w w:val="105"/>
          <w:sz w:val="26"/>
        </w:rPr>
        <w:t>"(B) </w:t>
      </w:r>
      <w:r>
        <w:rPr>
          <w:w w:val="105"/>
          <w:sz w:val="25"/>
        </w:rPr>
        <w:t>the information required to be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shown</w:t>
      </w:r>
    </w:p>
    <w:p>
      <w:pPr>
        <w:pStyle w:val="ListParagraph"/>
        <w:numPr>
          <w:ilvl w:val="0"/>
          <w:numId w:val="275"/>
        </w:numPr>
        <w:tabs>
          <w:tab w:pos="4233" w:val="left" w:leader="none"/>
          <w:tab w:pos="4234" w:val="left" w:leader="none"/>
        </w:tabs>
        <w:spacing w:line="240" w:lineRule="auto" w:before="204" w:after="0"/>
        <w:ind w:left="4233" w:right="0" w:hanging="1382"/>
        <w:jc w:val="left"/>
        <w:rPr>
          <w:rFonts w:ascii="Arial"/>
          <w:sz w:val="24"/>
        </w:rPr>
      </w:pPr>
      <w:r>
        <w:rPr/>
        <w:pict>
          <v:line style="position:absolute;mso-position-horizontal-relative:page;mso-position-vertical-relative:paragraph;z-index:26344" from=".18021pt,171.0454pt" to=".18021pt,22.590582pt" stroked="true" strokeweight=".540631pt" strokecolor="#000000">
            <v:stroke dashstyle="solid"/>
            <w10:wrap type="none"/>
          </v:line>
        </w:pict>
      </w:r>
      <w:r>
        <w:rPr>
          <w:w w:val="105"/>
          <w:sz w:val="25"/>
        </w:rPr>
        <w:t>on such return with respect to each recipient</w:t>
      </w:r>
      <w:r>
        <w:rPr>
          <w:spacing w:val="-9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0"/>
          <w:numId w:val="275"/>
        </w:numPr>
        <w:tabs>
          <w:tab w:pos="4239" w:val="left" w:leader="none"/>
          <w:tab w:pos="4240" w:val="left" w:leader="none"/>
        </w:tabs>
        <w:spacing w:line="240" w:lineRule="auto" w:before="210" w:after="0"/>
        <w:ind w:left="4239" w:right="0" w:hanging="1514"/>
        <w:jc w:val="left"/>
        <w:rPr>
          <w:sz w:val="24"/>
        </w:rPr>
      </w:pPr>
      <w:r>
        <w:rPr>
          <w:w w:val="105"/>
          <w:sz w:val="25"/>
        </w:rPr>
        <w:t>payment whose name is required to be set</w:t>
      </w:r>
      <w:r>
        <w:rPr>
          <w:spacing w:val="2"/>
          <w:w w:val="105"/>
          <w:sz w:val="25"/>
        </w:rPr>
        <w:t> </w:t>
      </w:r>
      <w:r>
        <w:rPr>
          <w:w w:val="105"/>
          <w:sz w:val="25"/>
        </w:rPr>
        <w:t>forth</w:t>
      </w:r>
    </w:p>
    <w:p>
      <w:pPr>
        <w:pStyle w:val="ListParagraph"/>
        <w:numPr>
          <w:ilvl w:val="0"/>
          <w:numId w:val="275"/>
        </w:numPr>
        <w:tabs>
          <w:tab w:pos="4234" w:val="left" w:leader="none"/>
          <w:tab w:pos="4235" w:val="left" w:leader="none"/>
        </w:tabs>
        <w:spacing w:line="240" w:lineRule="auto" w:before="206" w:after="0"/>
        <w:ind w:left="4234" w:right="0" w:hanging="1502"/>
        <w:jc w:val="left"/>
        <w:rPr>
          <w:sz w:val="24"/>
        </w:rPr>
      </w:pPr>
      <w:r>
        <w:rPr>
          <w:w w:val="110"/>
          <w:sz w:val="25"/>
        </w:rPr>
        <w:t>in such</w:t>
      </w:r>
      <w:r>
        <w:rPr>
          <w:spacing w:val="45"/>
          <w:w w:val="110"/>
          <w:sz w:val="25"/>
        </w:rPr>
        <w:t> </w:t>
      </w:r>
      <w:r>
        <w:rPr>
          <w:w w:val="110"/>
          <w:sz w:val="25"/>
        </w:rPr>
        <w:t>return.</w:t>
      </w:r>
    </w:p>
    <w:p>
      <w:pPr>
        <w:pStyle w:val="ListParagraph"/>
        <w:numPr>
          <w:ilvl w:val="0"/>
          <w:numId w:val="275"/>
        </w:numPr>
        <w:tabs>
          <w:tab w:pos="3710" w:val="left" w:leader="none"/>
          <w:tab w:pos="3711" w:val="left" w:leader="none"/>
        </w:tabs>
        <w:spacing w:line="240" w:lineRule="auto" w:before="199" w:after="0"/>
        <w:ind w:left="3710" w:right="0" w:hanging="978"/>
        <w:jc w:val="left"/>
        <w:rPr>
          <w:sz w:val="24"/>
        </w:rPr>
      </w:pPr>
      <w:r>
        <w:rPr>
          <w:w w:val="105"/>
          <w:sz w:val="25"/>
        </w:rPr>
        <w:t>"(d) DEFINITIONS.-For purposes of this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section:</w:t>
      </w:r>
    </w:p>
    <w:p>
      <w:pPr>
        <w:pStyle w:val="ListParagraph"/>
        <w:numPr>
          <w:ilvl w:val="0"/>
          <w:numId w:val="275"/>
        </w:numPr>
        <w:tabs>
          <w:tab w:pos="4233" w:val="left" w:leader="none"/>
          <w:tab w:pos="4234" w:val="left" w:leader="none"/>
        </w:tabs>
        <w:spacing w:line="240" w:lineRule="auto" w:before="210" w:after="0"/>
        <w:ind w:left="4233" w:right="0" w:hanging="1501"/>
        <w:jc w:val="left"/>
        <w:rPr>
          <w:sz w:val="24"/>
        </w:rPr>
      </w:pPr>
      <w:r>
        <w:rPr>
          <w:w w:val="110"/>
          <w:sz w:val="24"/>
        </w:rPr>
        <w:t>"(1) </w:t>
      </w:r>
      <w:r>
        <w:rPr>
          <w:w w:val="110"/>
          <w:sz w:val="25"/>
        </w:rPr>
        <w:t>PADIENT.-The term 'payment'</w:t>
      </w:r>
      <w:r>
        <w:rPr>
          <w:spacing w:val="66"/>
          <w:w w:val="110"/>
          <w:sz w:val="25"/>
        </w:rPr>
        <w:t> </w:t>
      </w:r>
      <w:r>
        <w:rPr>
          <w:w w:val="110"/>
          <w:sz w:val="25"/>
        </w:rPr>
        <w:t>means,</w:t>
      </w:r>
    </w:p>
    <w:p>
      <w:pPr>
        <w:pStyle w:val="ListParagraph"/>
        <w:numPr>
          <w:ilvl w:val="0"/>
          <w:numId w:val="275"/>
        </w:numPr>
        <w:tabs>
          <w:tab w:pos="3703" w:val="left" w:leader="none"/>
          <w:tab w:pos="3704" w:val="left" w:leader="none"/>
          <w:tab w:pos="4380" w:val="left" w:leader="none"/>
          <w:tab w:pos="5349" w:val="left" w:leader="none"/>
          <w:tab w:pos="5768" w:val="left" w:leader="none"/>
          <w:tab w:pos="6363" w:val="left" w:leader="none"/>
          <w:tab w:pos="7667" w:val="left" w:leader="none"/>
          <w:tab w:pos="9170" w:val="left" w:leader="none"/>
        </w:tabs>
        <w:spacing w:line="240" w:lineRule="auto" w:before="206" w:after="0"/>
        <w:ind w:left="3703" w:right="0" w:hanging="968"/>
        <w:jc w:val="left"/>
        <w:rPr>
          <w:rFonts w:ascii="Arial"/>
          <w:sz w:val="23"/>
        </w:rPr>
      </w:pPr>
      <w:r>
        <w:rPr>
          <w:w w:val="105"/>
          <w:sz w:val="25"/>
        </w:rPr>
        <w:t>with</w:t>
        <w:tab/>
        <w:t>respect</w:t>
        <w:tab/>
        <w:t>to</w:t>
        <w:tab/>
        <w:t>any</w:t>
        <w:tab/>
        <w:t>reportable</w:t>
        <w:tab/>
        <w:t>policy 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sale,</w:t>
        <w:tab/>
        <w:t>the</w:t>
      </w:r>
    </w:p>
    <w:p>
      <w:pPr>
        <w:pStyle w:val="ListParagraph"/>
        <w:numPr>
          <w:ilvl w:val="0"/>
          <w:numId w:val="275"/>
        </w:numPr>
        <w:tabs>
          <w:tab w:pos="3714" w:val="left" w:leader="none"/>
          <w:tab w:pos="3715" w:val="left" w:leader="none"/>
        </w:tabs>
        <w:spacing w:line="240" w:lineRule="auto" w:before="203" w:after="0"/>
        <w:ind w:left="3714" w:right="0" w:hanging="982"/>
        <w:jc w:val="left"/>
        <w:rPr>
          <w:sz w:val="24"/>
        </w:rPr>
      </w:pPr>
      <w:r>
        <w:rPr>
          <w:w w:val="105"/>
          <w:sz w:val="25"/>
        </w:rPr>
        <w:t>amount of cash and the fair market Yalue of</w:t>
      </w:r>
      <w:r>
        <w:rPr>
          <w:spacing w:val="41"/>
          <w:w w:val="105"/>
          <w:sz w:val="25"/>
        </w:rPr>
        <w:t> </w:t>
      </w:r>
      <w:r>
        <w:rPr>
          <w:w w:val="105"/>
          <w:sz w:val="25"/>
        </w:rPr>
        <w:t>any</w:t>
      </w:r>
    </w:p>
    <w:p>
      <w:pPr>
        <w:pStyle w:val="ListParagraph"/>
        <w:numPr>
          <w:ilvl w:val="0"/>
          <w:numId w:val="275"/>
        </w:numPr>
        <w:tabs>
          <w:tab w:pos="3707" w:val="left" w:leader="none"/>
          <w:tab w:pos="3708" w:val="left" w:leader="none"/>
        </w:tabs>
        <w:spacing w:line="240" w:lineRule="auto" w:before="206" w:after="0"/>
        <w:ind w:left="3707" w:right="0" w:hanging="978"/>
        <w:jc w:val="left"/>
        <w:rPr>
          <w:sz w:val="24"/>
        </w:rPr>
      </w:pPr>
      <w:r>
        <w:rPr>
          <w:w w:val="105"/>
          <w:sz w:val="25"/>
        </w:rPr>
        <w:t>consideration transferred in the</w:t>
      </w:r>
      <w:r>
        <w:rPr>
          <w:spacing w:val="12"/>
          <w:w w:val="105"/>
          <w:sz w:val="25"/>
        </w:rPr>
        <w:t> </w:t>
      </w:r>
      <w:r>
        <w:rPr>
          <w:w w:val="105"/>
          <w:sz w:val="25"/>
        </w:rPr>
        <w:t>sale.</w:t>
      </w:r>
    </w:p>
    <w:p>
      <w:pPr>
        <w:pStyle w:val="ListParagraph"/>
        <w:numPr>
          <w:ilvl w:val="0"/>
          <w:numId w:val="275"/>
        </w:numPr>
        <w:tabs>
          <w:tab w:pos="4232" w:val="left" w:leader="none"/>
          <w:tab w:pos="4234" w:val="left" w:leader="none"/>
          <w:tab w:pos="4893" w:val="left" w:leader="none"/>
          <w:tab w:pos="6544" w:val="left" w:leader="none"/>
          <w:tab w:pos="9000" w:val="left" w:leader="none"/>
        </w:tabs>
        <w:spacing w:line="240" w:lineRule="auto" w:before="199" w:after="0"/>
        <w:ind w:left="4233" w:right="0" w:hanging="1508"/>
        <w:jc w:val="left"/>
        <w:rPr>
          <w:sz w:val="24"/>
        </w:rPr>
      </w:pPr>
      <w:r>
        <w:rPr>
          <w:sz w:val="25"/>
        </w:rPr>
        <w:t>"(2)</w:t>
        <w:tab/>
      </w:r>
      <w:r>
        <w:rPr>
          <w:w w:val="90"/>
          <w:sz w:val="25"/>
        </w:rPr>
        <w:t>REPORTABLE</w:t>
        <w:tab/>
      </w:r>
      <w:r>
        <w:rPr>
          <w:sz w:val="25"/>
        </w:rPr>
        <w:t>POLICY </w:t>
      </w:r>
      <w:r>
        <w:rPr>
          <w:spacing w:val="10"/>
          <w:sz w:val="25"/>
        </w:rPr>
        <w:t> </w:t>
      </w:r>
      <w:r>
        <w:rPr>
          <w:sz w:val="25"/>
        </w:rPr>
        <w:t>SALE.-The</w:t>
        <w:tab/>
        <w:t>term</w:t>
      </w:r>
    </w:p>
    <w:p>
      <w:pPr>
        <w:pStyle w:val="ListParagraph"/>
        <w:numPr>
          <w:ilvl w:val="0"/>
          <w:numId w:val="275"/>
        </w:numPr>
        <w:tabs>
          <w:tab w:pos="3713" w:val="left" w:leader="none"/>
          <w:tab w:pos="3714" w:val="left" w:leader="none"/>
        </w:tabs>
        <w:spacing w:line="240" w:lineRule="auto" w:before="210" w:after="0"/>
        <w:ind w:left="3713" w:right="0" w:hanging="984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26296" from=".225263pt,18.746735pt" to=".225263pt,293.316807pt" stroked="true" strokeweight=".450526pt" strokecolor="#000000">
            <v:stroke dashstyle="solid"/>
            <w10:wrap type="none"/>
          </v:line>
        </w:pict>
      </w:r>
      <w:r>
        <w:rPr>
          <w:w w:val="105"/>
          <w:sz w:val="25"/>
        </w:rPr>
        <w:t>'reportable policy sale' has the meaning given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such</w:t>
      </w:r>
    </w:p>
    <w:p>
      <w:pPr>
        <w:pStyle w:val="ListParagraph"/>
        <w:numPr>
          <w:ilvl w:val="0"/>
          <w:numId w:val="275"/>
        </w:numPr>
        <w:tabs>
          <w:tab w:pos="3709" w:val="left" w:leader="none"/>
          <w:tab w:pos="3710" w:val="left" w:leader="none"/>
        </w:tabs>
        <w:spacing w:line="240" w:lineRule="auto" w:before="192" w:after="0"/>
        <w:ind w:left="3709" w:right="0" w:hanging="980"/>
        <w:jc w:val="left"/>
        <w:rPr>
          <w:sz w:val="24"/>
        </w:rPr>
      </w:pPr>
      <w:r>
        <w:rPr>
          <w:w w:val="110"/>
          <w:sz w:val="25"/>
        </w:rPr>
        <w:t>term in section</w:t>
      </w:r>
      <w:r>
        <w:rPr>
          <w:spacing w:val="2"/>
          <w:w w:val="110"/>
          <w:sz w:val="25"/>
        </w:rPr>
        <w:t> </w:t>
      </w:r>
      <w:r>
        <w:rPr>
          <w:w w:val="110"/>
          <w:sz w:val="25"/>
        </w:rPr>
        <w:t>10l(a)(:3)(B).</w:t>
      </w:r>
    </w:p>
    <w:p>
      <w:pPr>
        <w:pStyle w:val="ListParagraph"/>
        <w:numPr>
          <w:ilvl w:val="0"/>
          <w:numId w:val="275"/>
        </w:numPr>
        <w:tabs>
          <w:tab w:pos="4230" w:val="left" w:leader="none"/>
          <w:tab w:pos="4231" w:val="left" w:leader="none"/>
        </w:tabs>
        <w:spacing w:line="240" w:lineRule="auto" w:before="202" w:after="0"/>
        <w:ind w:left="4230" w:right="0" w:hanging="1507"/>
        <w:jc w:val="left"/>
        <w:rPr>
          <w:sz w:val="24"/>
        </w:rPr>
      </w:pPr>
      <w:r>
        <w:rPr>
          <w:w w:val="110"/>
          <w:sz w:val="24"/>
        </w:rPr>
        <w:t>" </w:t>
      </w:r>
      <w:r>
        <w:rPr>
          <w:spacing w:val="1"/>
          <w:w w:val="110"/>
          <w:sz w:val="24"/>
        </w:rPr>
        <w:t>(</w:t>
      </w:r>
      <w:r>
        <w:rPr>
          <w:spacing w:val="1"/>
          <w:w w:val="110"/>
          <w:sz w:val="25"/>
        </w:rPr>
        <w:t>8) </w:t>
      </w:r>
      <w:r>
        <w:rPr>
          <w:w w:val="110"/>
          <w:sz w:val="25"/>
        </w:rPr>
        <w:t>IssrER.-The term 'issuer' means any</w:t>
      </w:r>
      <w:r>
        <w:rPr>
          <w:spacing w:val="2"/>
          <w:w w:val="110"/>
          <w:sz w:val="25"/>
        </w:rPr>
        <w:t> </w:t>
      </w:r>
      <w:r>
        <w:rPr>
          <w:w w:val="110"/>
          <w:sz w:val="25"/>
        </w:rPr>
        <w:t>life</w:t>
      </w:r>
    </w:p>
    <w:p>
      <w:pPr>
        <w:pStyle w:val="ListParagraph"/>
        <w:numPr>
          <w:ilvl w:val="0"/>
          <w:numId w:val="275"/>
        </w:numPr>
        <w:tabs>
          <w:tab w:pos="3704" w:val="left" w:leader="none"/>
          <w:tab w:pos="3705" w:val="left" w:leader="none"/>
        </w:tabs>
        <w:spacing w:line="240" w:lineRule="auto" w:before="199" w:after="0"/>
        <w:ind w:left="3704" w:right="0" w:hanging="981"/>
        <w:jc w:val="left"/>
        <w:rPr>
          <w:sz w:val="24"/>
        </w:rPr>
      </w:pPr>
      <w:r>
        <w:rPr>
          <w:w w:val="105"/>
          <w:sz w:val="25"/>
        </w:rPr>
        <w:t>insurance company that hears the risk with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respect</w:t>
      </w:r>
    </w:p>
    <w:p>
      <w:pPr>
        <w:pStyle w:val="ListParagraph"/>
        <w:numPr>
          <w:ilvl w:val="0"/>
          <w:numId w:val="275"/>
        </w:numPr>
        <w:tabs>
          <w:tab w:pos="3706" w:val="left" w:leader="none"/>
          <w:tab w:pos="3707" w:val="left" w:leader="none"/>
        </w:tabs>
        <w:spacing w:line="240" w:lineRule="auto" w:before="205" w:after="0"/>
        <w:ind w:left="3706" w:right="0" w:hanging="982"/>
        <w:jc w:val="left"/>
        <w:rPr>
          <w:rFonts w:ascii="Arial"/>
          <w:sz w:val="25"/>
        </w:rPr>
      </w:pPr>
      <w:r>
        <w:rPr>
          <w:w w:val="105"/>
          <w:sz w:val="25"/>
        </w:rPr>
        <w:t>to a life insurance contract on the date any</w:t>
      </w:r>
      <w:r>
        <w:rPr>
          <w:spacing w:val="12"/>
          <w:w w:val="105"/>
          <w:sz w:val="25"/>
        </w:rPr>
        <w:t> </w:t>
      </w:r>
      <w:r>
        <w:rPr>
          <w:w w:val="105"/>
          <w:sz w:val="25"/>
        </w:rPr>
        <w:t>return</w:t>
      </w:r>
    </w:p>
    <w:p>
      <w:pPr>
        <w:pStyle w:val="ListParagraph"/>
        <w:numPr>
          <w:ilvl w:val="0"/>
          <w:numId w:val="275"/>
        </w:numPr>
        <w:tabs>
          <w:tab w:pos="3707" w:val="left" w:leader="none"/>
          <w:tab w:pos="3708" w:val="left" w:leader="none"/>
        </w:tabs>
        <w:spacing w:line="240" w:lineRule="auto" w:before="217" w:after="0"/>
        <w:ind w:left="3707" w:right="0" w:hanging="981"/>
        <w:jc w:val="left"/>
        <w:rPr>
          <w:sz w:val="24"/>
        </w:rPr>
      </w:pPr>
      <w:r>
        <w:rPr>
          <w:w w:val="105"/>
          <w:sz w:val="25"/>
        </w:rPr>
        <w:t>or</w:t>
      </w:r>
      <w:r>
        <w:rPr>
          <w:spacing w:val="42"/>
          <w:w w:val="105"/>
          <w:sz w:val="25"/>
        </w:rPr>
        <w:t> </w:t>
      </w:r>
      <w:r>
        <w:rPr>
          <w:w w:val="105"/>
          <w:sz w:val="25"/>
        </w:rPr>
        <w:t>statement is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required</w:t>
      </w:r>
      <w:r>
        <w:rPr>
          <w:spacing w:val="62"/>
          <w:w w:val="105"/>
          <w:sz w:val="25"/>
        </w:rPr>
        <w:t> </w:t>
      </w:r>
      <w:r>
        <w:rPr>
          <w:w w:val="105"/>
          <w:sz w:val="25"/>
        </w:rPr>
        <w:t>to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be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made</w:t>
      </w:r>
      <w:r>
        <w:rPr>
          <w:spacing w:val="46"/>
          <w:w w:val="105"/>
          <w:sz w:val="25"/>
        </w:rPr>
        <w:t> </w:t>
      </w:r>
      <w:r>
        <w:rPr>
          <w:w w:val="105"/>
          <w:sz w:val="25"/>
        </w:rPr>
        <w:t>under</w:t>
      </w:r>
      <w:r>
        <w:rPr>
          <w:spacing w:val="48"/>
          <w:w w:val="105"/>
          <w:sz w:val="25"/>
        </w:rPr>
        <w:t> </w:t>
      </w:r>
      <w:r>
        <w:rPr>
          <w:w w:val="105"/>
          <w:sz w:val="25"/>
        </w:rPr>
        <w:t>this</w:t>
      </w:r>
      <w:r>
        <w:rPr>
          <w:spacing w:val="46"/>
          <w:w w:val="105"/>
          <w:sz w:val="25"/>
        </w:rPr>
        <w:t> </w:t>
      </w:r>
      <w:r>
        <w:rPr>
          <w:w w:val="105"/>
          <w:sz w:val="25"/>
        </w:rPr>
        <w:t>sec-</w:t>
      </w:r>
    </w:p>
    <w:p>
      <w:pPr>
        <w:pStyle w:val="ListParagraph"/>
        <w:numPr>
          <w:ilvl w:val="0"/>
          <w:numId w:val="275"/>
        </w:numPr>
        <w:tabs>
          <w:tab w:pos="3702" w:val="left" w:leader="none"/>
          <w:tab w:pos="3703" w:val="left" w:leader="none"/>
        </w:tabs>
        <w:spacing w:line="240" w:lineRule="auto" w:before="210" w:after="0"/>
        <w:ind w:left="3702" w:right="0" w:hanging="979"/>
        <w:jc w:val="left"/>
        <w:rPr>
          <w:sz w:val="24"/>
        </w:rPr>
      </w:pPr>
      <w:r>
        <w:rPr>
          <w:w w:val="105"/>
          <w:sz w:val="25"/>
        </w:rPr>
        <w:t>tion.</w:t>
      </w:r>
    </w:p>
    <w:p>
      <w:pPr>
        <w:spacing w:after="0" w:line="240" w:lineRule="auto"/>
        <w:jc w:val="left"/>
        <w:rPr>
          <w:sz w:val="24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/>
        <w:pict>
          <v:rect style="position:absolute;margin-left:609.020508pt;margin-top:0pt;width:7.299499pt;height:791.999974pt;mso-position-horizontal-relative:page;mso-position-vertical-relative:page;z-index:26512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77.9pt;height:.2pt;mso-position-horizontal-relative:char;mso-position-vertical-relative:line" coordorigin="0,0" coordsize="1558,4">
            <v:line style="position:absolute" from="0,2" to="1557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tabs>
          <w:tab w:pos="6283" w:val="left" w:leader="none"/>
        </w:tabs>
        <w:spacing w:before="0"/>
        <w:ind w:left="2" w:right="0" w:firstLine="0"/>
        <w:jc w:val="center"/>
        <w:rPr>
          <w:sz w:val="18"/>
        </w:rPr>
      </w:pPr>
      <w:r>
        <w:rPr/>
        <w:pict>
          <v:line style="position:absolute;mso-position-horizontal-relative:page;mso-position-vertical-relative:paragraph;z-index:26488" from=".090105pt,128.571438pt" to=".090105pt,13.266725pt" stroked="true" strokeweight=".36042pt" strokecolor="#000000">
            <v:stroke dashstyle="solid"/>
            <w10:wrap type="none"/>
          </v:line>
        </w:pict>
      </w:r>
      <w:r>
        <w:rPr>
          <w:sz w:val="18"/>
        </w:rPr>
        <w:t>O:\MCG\."\iCG17C62.xrnl  [file  3</w:t>
      </w:r>
      <w:r>
        <w:rPr>
          <w:spacing w:val="20"/>
          <w:sz w:val="18"/>
        </w:rPr>
        <w:t> </w:t>
      </w:r>
      <w:r>
        <w:rPr>
          <w:sz w:val="18"/>
        </w:rPr>
        <w:t>of</w:t>
      </w:r>
      <w:r>
        <w:rPr>
          <w:spacing w:val="35"/>
          <w:sz w:val="18"/>
        </w:rPr>
        <w:t> </w:t>
      </w:r>
      <w:r>
        <w:rPr>
          <w:sz w:val="18"/>
        </w:rPr>
        <w:t>3]</w:t>
        <w:tab/>
        <w:t>S.L.C.</w:t>
      </w:r>
    </w:p>
    <w:p>
      <w:pPr>
        <w:pStyle w:val="BodyText"/>
        <w:spacing w:before="4"/>
        <w:rPr>
          <w:sz w:val="17"/>
        </w:rPr>
      </w:pPr>
    </w:p>
    <w:p>
      <w:pPr>
        <w:spacing w:before="0"/>
        <w:ind w:left="0" w:right="1" w:firstLine="0"/>
        <w:jc w:val="center"/>
        <w:rPr>
          <w:rFonts w:ascii="Arial"/>
          <w:sz w:val="23"/>
        </w:rPr>
      </w:pPr>
      <w:r>
        <w:rPr>
          <w:rFonts w:ascii="Arial"/>
          <w:w w:val="105"/>
          <w:sz w:val="23"/>
        </w:rPr>
        <w:t>247</w:t>
      </w:r>
    </w:p>
    <w:p>
      <w:pPr>
        <w:pStyle w:val="ListParagraph"/>
        <w:numPr>
          <w:ilvl w:val="1"/>
          <w:numId w:val="275"/>
        </w:numPr>
        <w:tabs>
          <w:tab w:pos="4219" w:val="left" w:leader="none"/>
          <w:tab w:pos="4220" w:val="left" w:leader="none"/>
          <w:tab w:pos="4945" w:val="left" w:leader="none"/>
          <w:tab w:pos="6657" w:val="left" w:leader="none"/>
          <w:tab w:pos="7655" w:val="left" w:leader="none"/>
        </w:tabs>
        <w:spacing w:line="240" w:lineRule="auto" w:before="172" w:after="0"/>
        <w:ind w:left="4219" w:right="0" w:hanging="1372"/>
        <w:jc w:val="left"/>
        <w:rPr>
          <w:sz w:val="25"/>
        </w:rPr>
      </w:pPr>
      <w:r>
        <w:rPr>
          <w:w w:val="125"/>
          <w:position w:val="1"/>
          <w:sz w:val="23"/>
        </w:rPr>
        <w:t>"(4)</w:t>
        <w:tab/>
      </w:r>
      <w:r>
        <w:rPr>
          <w:w w:val="115"/>
          <w:position w:val="1"/>
          <w:sz w:val="20"/>
        </w:rPr>
        <w:t>REPORTABLE</w:t>
        <w:tab/>
      </w:r>
      <w:r>
        <w:rPr>
          <w:w w:val="120"/>
          <w:position w:val="1"/>
          <w:sz w:val="20"/>
        </w:rPr>
        <w:t>DEATH</w:t>
        <w:tab/>
      </w:r>
      <w:r>
        <w:rPr>
          <w:w w:val="125"/>
          <w:position w:val="1"/>
          <w:sz w:val="20"/>
        </w:rPr>
        <w:t>BE E</w:t>
      </w:r>
      <w:r>
        <w:rPr>
          <w:spacing w:val="20"/>
          <w:w w:val="125"/>
          <w:position w:val="1"/>
          <w:sz w:val="20"/>
        </w:rPr>
        <w:t> </w:t>
      </w:r>
      <w:r>
        <w:rPr>
          <w:w w:val="125"/>
          <w:position w:val="1"/>
          <w:sz w:val="20"/>
        </w:rPr>
        <w:t>-,ITS.-Thc</w:t>
      </w:r>
    </w:p>
    <w:p>
      <w:pPr>
        <w:pStyle w:val="BodyText"/>
        <w:spacing w:before="11"/>
        <w:rPr>
          <w:sz w:val="9"/>
        </w:rPr>
      </w:pPr>
    </w:p>
    <w:p>
      <w:pPr>
        <w:pStyle w:val="ListParagraph"/>
        <w:numPr>
          <w:ilvl w:val="1"/>
          <w:numId w:val="275"/>
        </w:numPr>
        <w:tabs>
          <w:tab w:pos="3695" w:val="left" w:leader="none"/>
          <w:tab w:pos="3696" w:val="left" w:leader="none"/>
        </w:tabs>
        <w:spacing w:line="240" w:lineRule="auto" w:before="90" w:after="0"/>
        <w:ind w:left="3695" w:right="0" w:hanging="846"/>
        <w:jc w:val="left"/>
        <w:rPr>
          <w:sz w:val="24"/>
        </w:rPr>
      </w:pPr>
      <w:r>
        <w:rPr>
          <w:w w:val="110"/>
          <w:sz w:val="24"/>
        </w:rPr>
        <w:t>term 'reportable death benefits' means amounts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paid</w:t>
      </w:r>
    </w:p>
    <w:p>
      <w:pPr>
        <w:pStyle w:val="ListParagraph"/>
        <w:numPr>
          <w:ilvl w:val="1"/>
          <w:numId w:val="275"/>
        </w:numPr>
        <w:tabs>
          <w:tab w:pos="3694" w:val="left" w:leader="none"/>
          <w:tab w:pos="3696" w:val="left" w:leader="none"/>
        </w:tabs>
        <w:spacing w:line="240" w:lineRule="auto" w:before="221" w:after="0"/>
        <w:ind w:left="3695" w:right="0" w:hanging="851"/>
        <w:jc w:val="left"/>
        <w:rPr>
          <w:sz w:val="24"/>
        </w:rPr>
      </w:pPr>
      <w:r>
        <w:rPr>
          <w:w w:val="110"/>
          <w:sz w:val="24"/>
        </w:rPr>
        <w:t>by reason of the death of the insured under a</w:t>
      </w:r>
      <w:r>
        <w:rPr>
          <w:spacing w:val="36"/>
          <w:w w:val="110"/>
          <w:sz w:val="24"/>
        </w:rPr>
        <w:t> </w:t>
      </w:r>
      <w:r>
        <w:rPr>
          <w:w w:val="110"/>
          <w:sz w:val="24"/>
        </w:rPr>
        <w:t>life</w:t>
      </w:r>
    </w:p>
    <w:p>
      <w:pPr>
        <w:pStyle w:val="ListParagraph"/>
        <w:numPr>
          <w:ilvl w:val="1"/>
          <w:numId w:val="275"/>
        </w:numPr>
        <w:tabs>
          <w:tab w:pos="3694" w:val="left" w:leader="none"/>
          <w:tab w:pos="3695" w:val="left" w:leader="none"/>
        </w:tabs>
        <w:spacing w:line="240" w:lineRule="auto" w:before="218" w:after="0"/>
        <w:ind w:left="3694" w:right="0" w:hanging="850"/>
        <w:jc w:val="left"/>
        <w:rPr>
          <w:rFonts w:ascii="Arial"/>
          <w:sz w:val="23"/>
        </w:rPr>
      </w:pPr>
      <w:r>
        <w:rPr>
          <w:w w:val="115"/>
          <w:sz w:val="24"/>
        </w:rPr>
        <w:t>insuranee eontraet that has been transferred in a</w:t>
      </w:r>
      <w:r>
        <w:rPr>
          <w:spacing w:val="6"/>
          <w:w w:val="115"/>
          <w:sz w:val="24"/>
        </w:rPr>
        <w:t> </w:t>
      </w:r>
      <w:r>
        <w:rPr>
          <w:w w:val="115"/>
          <w:sz w:val="24"/>
        </w:rPr>
        <w:t>re-</w:t>
      </w:r>
    </w:p>
    <w:p>
      <w:pPr>
        <w:pStyle w:val="ListParagraph"/>
        <w:numPr>
          <w:ilvl w:val="1"/>
          <w:numId w:val="275"/>
        </w:numPr>
        <w:tabs>
          <w:tab w:pos="3695" w:val="left" w:leader="none"/>
          <w:tab w:pos="3696" w:val="left" w:leader="none"/>
        </w:tabs>
        <w:spacing w:line="240" w:lineRule="auto" w:before="195" w:after="0"/>
        <w:ind w:left="3695" w:right="0" w:hanging="853"/>
        <w:jc w:val="left"/>
        <w:rPr>
          <w:sz w:val="26"/>
        </w:rPr>
      </w:pPr>
      <w:r>
        <w:rPr>
          <w:w w:val="110"/>
          <w:sz w:val="24"/>
        </w:rPr>
        <w:t>portable policy</w:t>
      </w:r>
      <w:r>
        <w:rPr>
          <w:spacing w:val="-27"/>
          <w:w w:val="110"/>
          <w:sz w:val="24"/>
        </w:rPr>
        <w:t> </w:t>
      </w:r>
      <w:r>
        <w:rPr>
          <w:w w:val="110"/>
          <w:sz w:val="24"/>
        </w:rPr>
        <w:t>sale.".</w:t>
      </w:r>
    </w:p>
    <w:p>
      <w:pPr>
        <w:pStyle w:val="ListParagraph"/>
        <w:numPr>
          <w:ilvl w:val="1"/>
          <w:numId w:val="275"/>
        </w:numPr>
        <w:tabs>
          <w:tab w:pos="3701" w:val="left" w:leader="none"/>
          <w:tab w:pos="3702" w:val="left" w:leader="none"/>
        </w:tabs>
        <w:spacing w:line="240" w:lineRule="auto" w:before="217" w:after="0"/>
        <w:ind w:left="3701" w:right="0" w:hanging="859"/>
        <w:jc w:val="left"/>
        <w:rPr>
          <w:rFonts w:ascii="Arial"/>
          <w:sz w:val="23"/>
        </w:rPr>
      </w:pPr>
      <w:r>
        <w:rPr>
          <w:rFonts w:ascii="Arial"/>
          <w:w w:val="110"/>
          <w:sz w:val="23"/>
        </w:rPr>
        <w:t>(h) </w:t>
      </w:r>
      <w:r>
        <w:rPr>
          <w:w w:val="110"/>
          <w:sz w:val="20"/>
        </w:rPr>
        <w:t>CLERICAL JUIEND:\IIENT </w:t>
      </w:r>
      <w:r>
        <w:rPr>
          <w:w w:val="125"/>
          <w:sz w:val="24"/>
        </w:rPr>
        <w:t>.-The </w:t>
      </w:r>
      <w:r>
        <w:rPr>
          <w:w w:val="110"/>
          <w:sz w:val="24"/>
        </w:rPr>
        <w:t>table of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sections</w:t>
      </w:r>
    </w:p>
    <w:p>
      <w:pPr>
        <w:pStyle w:val="ListParagraph"/>
        <w:numPr>
          <w:ilvl w:val="1"/>
          <w:numId w:val="275"/>
        </w:numPr>
        <w:tabs>
          <w:tab w:pos="3159" w:val="left" w:leader="none"/>
        </w:tabs>
        <w:spacing w:line="240" w:lineRule="auto" w:before="205" w:after="0"/>
        <w:ind w:left="3158" w:right="0" w:hanging="317"/>
        <w:jc w:val="left"/>
        <w:rPr>
          <w:sz w:val="25"/>
        </w:rPr>
      </w:pPr>
      <w:r>
        <w:rPr>
          <w:w w:val="110"/>
          <w:sz w:val="24"/>
        </w:rPr>
        <w:t>for subpart </w:t>
      </w:r>
      <w:r>
        <w:rPr>
          <w:w w:val="110"/>
          <w:sz w:val="25"/>
        </w:rPr>
        <w:t>B </w:t>
      </w:r>
      <w:r>
        <w:rPr>
          <w:w w:val="110"/>
          <w:sz w:val="24"/>
        </w:rPr>
        <w:t>of part </w:t>
      </w:r>
      <w:r>
        <w:rPr>
          <w:w w:val="110"/>
          <w:sz w:val="25"/>
        </w:rPr>
        <w:t>III </w:t>
      </w:r>
      <w:r>
        <w:rPr>
          <w:w w:val="110"/>
          <w:sz w:val="24"/>
        </w:rPr>
        <w:t>of subehapter </w:t>
      </w:r>
      <w:r>
        <w:rPr>
          <w:w w:val="110"/>
          <w:sz w:val="25"/>
        </w:rPr>
        <w:t>A </w:t>
      </w:r>
      <w:r>
        <w:rPr>
          <w:w w:val="110"/>
          <w:sz w:val="24"/>
        </w:rPr>
        <w:t>of chapter</w:t>
      </w:r>
      <w:r>
        <w:rPr>
          <w:spacing w:val="35"/>
          <w:w w:val="110"/>
          <w:sz w:val="24"/>
        </w:rPr>
        <w:t> </w:t>
      </w:r>
      <w:r>
        <w:rPr>
          <w:w w:val="110"/>
          <w:sz w:val="25"/>
        </w:rPr>
        <w:t>61,</w:t>
      </w:r>
    </w:p>
    <w:p>
      <w:pPr>
        <w:pStyle w:val="ListParagraph"/>
        <w:numPr>
          <w:ilvl w:val="1"/>
          <w:numId w:val="275"/>
        </w:numPr>
        <w:tabs>
          <w:tab w:pos="3171" w:val="left" w:leader="none"/>
        </w:tabs>
        <w:spacing w:line="240" w:lineRule="auto" w:before="206" w:after="0"/>
        <w:ind w:left="3170" w:right="0" w:hanging="327"/>
        <w:jc w:val="left"/>
        <w:rPr>
          <w:sz w:val="25"/>
        </w:rPr>
      </w:pPr>
      <w:r>
        <w:rPr>
          <w:w w:val="110"/>
          <w:sz w:val="24"/>
        </w:rPr>
        <w:t>as amended by section </w:t>
      </w:r>
      <w:r>
        <w:rPr>
          <w:w w:val="110"/>
          <w:sz w:val="25"/>
        </w:rPr>
        <w:t>13306, </w:t>
      </w:r>
      <w:r>
        <w:rPr>
          <w:w w:val="110"/>
          <w:sz w:val="24"/>
        </w:rPr>
        <w:t>is amended by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inserting</w:t>
      </w:r>
    </w:p>
    <w:p>
      <w:pPr>
        <w:pStyle w:val="ListParagraph"/>
        <w:numPr>
          <w:ilvl w:val="1"/>
          <w:numId w:val="275"/>
        </w:numPr>
        <w:tabs>
          <w:tab w:pos="3171" w:val="left" w:leader="none"/>
        </w:tabs>
        <w:spacing w:line="240" w:lineRule="auto" w:before="206" w:after="0"/>
        <w:ind w:left="3170" w:right="0" w:hanging="330"/>
        <w:jc w:val="left"/>
        <w:rPr>
          <w:sz w:val="25"/>
        </w:rPr>
      </w:pPr>
      <w:r>
        <w:rPr>
          <w:w w:val="105"/>
          <w:sz w:val="24"/>
        </w:rPr>
        <w:t>after the item relating to seetion </w:t>
      </w:r>
      <w:r>
        <w:rPr>
          <w:w w:val="105"/>
          <w:sz w:val="25"/>
        </w:rPr>
        <w:t>ti050X </w:t>
      </w:r>
      <w:r>
        <w:rPr>
          <w:w w:val="105"/>
          <w:sz w:val="24"/>
        </w:rPr>
        <w:t>the following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new</w:t>
      </w:r>
    </w:p>
    <w:p>
      <w:pPr>
        <w:pStyle w:val="ListParagraph"/>
        <w:numPr>
          <w:ilvl w:val="1"/>
          <w:numId w:val="275"/>
        </w:numPr>
        <w:tabs>
          <w:tab w:pos="3165" w:val="left" w:leader="none"/>
        </w:tabs>
        <w:spacing w:line="240" w:lineRule="auto" w:before="210" w:after="0"/>
        <w:ind w:left="3164" w:right="0" w:hanging="451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6464" from=".090105pt,92.073392pt" to=".090105pt,20.007946pt" stroked="true" strokeweight=".18021pt" strokecolor="#000000">
            <v:stroke dashstyle="solid"/>
            <w10:wrap type="none"/>
          </v:line>
        </w:pict>
      </w:r>
      <w:r>
        <w:rPr>
          <w:w w:val="110"/>
          <w:sz w:val="24"/>
        </w:rPr>
        <w:t>item:</w:t>
      </w:r>
    </w:p>
    <w:p>
      <w:pPr>
        <w:spacing w:before="196"/>
        <w:ind w:left="3163" w:right="0" w:firstLine="0"/>
        <w:jc w:val="left"/>
        <w:rPr>
          <w:sz w:val="18"/>
        </w:rPr>
      </w:pPr>
      <w:r>
        <w:rPr>
          <w:w w:val="110"/>
          <w:sz w:val="18"/>
        </w:rPr>
        <w:t>"8ec. 6050Y. Returns relating to certain life insurance contract transactions.".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1"/>
          <w:numId w:val="275"/>
        </w:numPr>
        <w:tabs>
          <w:tab w:pos="3705" w:val="left" w:leader="none"/>
          <w:tab w:pos="3706" w:val="left" w:leader="none"/>
        </w:tabs>
        <w:spacing w:line="240" w:lineRule="auto" w:before="0" w:after="0"/>
        <w:ind w:left="3705" w:right="0" w:hanging="980"/>
        <w:jc w:val="left"/>
        <w:rPr>
          <w:sz w:val="26"/>
        </w:rPr>
      </w:pPr>
      <w:r>
        <w:rPr>
          <w:spacing w:val="2"/>
          <w:w w:val="110"/>
          <w:sz w:val="26"/>
        </w:rPr>
        <w:t>(</w:t>
      </w:r>
      <w:r>
        <w:rPr>
          <w:spacing w:val="2"/>
          <w:w w:val="110"/>
          <w:sz w:val="20"/>
        </w:rPr>
        <w:t>c) </w:t>
      </w:r>
      <w:r>
        <w:rPr>
          <w:w w:val="115"/>
          <w:sz w:val="20"/>
        </w:rPr>
        <w:t>CONFOR:\IING Al\IENDME</w:t>
      </w:r>
      <w:r>
        <w:rPr>
          <w:spacing w:val="20"/>
          <w:w w:val="115"/>
          <w:sz w:val="20"/>
        </w:rPr>
        <w:t> </w:t>
      </w:r>
      <w:r>
        <w:rPr>
          <w:w w:val="115"/>
          <w:sz w:val="20"/>
        </w:rPr>
        <w:t>TS.-</w:t>
      </w:r>
    </w:p>
    <w:p>
      <w:pPr>
        <w:pStyle w:val="ListParagraph"/>
        <w:numPr>
          <w:ilvl w:val="1"/>
          <w:numId w:val="275"/>
        </w:numPr>
        <w:tabs>
          <w:tab w:pos="4224" w:val="left" w:leader="none"/>
          <w:tab w:pos="4225" w:val="left" w:leader="none"/>
        </w:tabs>
        <w:spacing w:line="240" w:lineRule="auto" w:before="214" w:after="0"/>
        <w:ind w:left="4224" w:right="0" w:hanging="1507"/>
        <w:jc w:val="left"/>
        <w:rPr>
          <w:rFonts w:ascii="Arial"/>
          <w:sz w:val="23"/>
        </w:rPr>
      </w:pPr>
      <w:r>
        <w:rPr>
          <w:rFonts w:ascii="Arial"/>
          <w:w w:val="105"/>
          <w:sz w:val="23"/>
        </w:rPr>
        <w:t>(1) </w:t>
      </w:r>
      <w:r>
        <w:rPr>
          <w:w w:val="105"/>
          <w:sz w:val="24"/>
        </w:rPr>
        <w:t>Subseetion </w:t>
      </w:r>
      <w:r>
        <w:rPr>
          <w:rFonts w:ascii="Arial"/>
          <w:w w:val="105"/>
          <w:sz w:val="23"/>
        </w:rPr>
        <w:t>(d) </w:t>
      </w:r>
      <w:r>
        <w:rPr>
          <w:w w:val="105"/>
          <w:sz w:val="24"/>
        </w:rPr>
        <w:t>of seetion </w:t>
      </w:r>
      <w:r>
        <w:rPr>
          <w:rFonts w:ascii="Arial"/>
          <w:w w:val="105"/>
          <w:sz w:val="23"/>
        </w:rPr>
        <w:t>6724 </w:t>
      </w:r>
      <w:r>
        <w:rPr>
          <w:w w:val="105"/>
          <w:sz w:val="24"/>
        </w:rPr>
        <w:t>1s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amend-</w:t>
      </w:r>
    </w:p>
    <w:p>
      <w:pPr>
        <w:pStyle w:val="ListParagraph"/>
        <w:numPr>
          <w:ilvl w:val="1"/>
          <w:numId w:val="275"/>
        </w:numPr>
        <w:tabs>
          <w:tab w:pos="3692" w:val="left" w:leader="none"/>
          <w:tab w:pos="3693" w:val="left" w:leader="none"/>
        </w:tabs>
        <w:spacing w:line="240" w:lineRule="auto" w:before="212" w:after="0"/>
        <w:ind w:left="3692" w:right="0" w:hanging="982"/>
        <w:jc w:val="left"/>
        <w:rPr>
          <w:sz w:val="25"/>
        </w:rPr>
      </w:pPr>
      <w:r>
        <w:rPr>
          <w:w w:val="110"/>
          <w:sz w:val="24"/>
        </w:rPr>
        <w:t>ed-</w:t>
      </w:r>
    </w:p>
    <w:p>
      <w:pPr>
        <w:pStyle w:val="ListParagraph"/>
        <w:numPr>
          <w:ilvl w:val="1"/>
          <w:numId w:val="275"/>
        </w:numPr>
        <w:tabs>
          <w:tab w:pos="4754" w:val="left" w:leader="none"/>
          <w:tab w:pos="4755" w:val="left" w:leader="none"/>
        </w:tabs>
        <w:spacing w:line="240" w:lineRule="auto" w:before="204" w:after="0"/>
        <w:ind w:left="4754" w:right="0" w:hanging="2037"/>
        <w:jc w:val="left"/>
        <w:rPr>
          <w:rFonts w:ascii="Arial"/>
          <w:sz w:val="23"/>
        </w:rPr>
      </w:pPr>
      <w:r>
        <w:rPr>
          <w:w w:val="110"/>
          <w:sz w:val="24"/>
        </w:rPr>
        <w:t>(A) by striking "or" at the end of</w:t>
      </w:r>
      <w:r>
        <w:rPr>
          <w:spacing w:val="-25"/>
          <w:w w:val="110"/>
          <w:sz w:val="24"/>
        </w:rPr>
        <w:t> </w:t>
      </w:r>
      <w:r>
        <w:rPr>
          <w:w w:val="110"/>
          <w:sz w:val="24"/>
        </w:rPr>
        <w:t>clause</w:t>
      </w:r>
    </w:p>
    <w:p>
      <w:pPr>
        <w:pStyle w:val="ListParagraph"/>
        <w:numPr>
          <w:ilvl w:val="1"/>
          <w:numId w:val="275"/>
        </w:numPr>
        <w:tabs>
          <w:tab w:pos="4224" w:val="left" w:leader="none"/>
          <w:tab w:pos="4226" w:val="left" w:leader="none"/>
        </w:tabs>
        <w:spacing w:line="240" w:lineRule="auto" w:before="218" w:after="0"/>
        <w:ind w:left="4225" w:right="0" w:hanging="1514"/>
        <w:jc w:val="left"/>
        <w:rPr>
          <w:sz w:val="24"/>
        </w:rPr>
      </w:pPr>
      <w:r>
        <w:rPr>
          <w:w w:val="110"/>
          <w:sz w:val="24"/>
        </w:rPr>
        <w:t>(xxiv) of paragraph (l)(B), by striking</w:t>
      </w:r>
      <w:r>
        <w:rPr>
          <w:spacing w:val="0"/>
          <w:w w:val="110"/>
          <w:sz w:val="24"/>
        </w:rPr>
        <w:t> </w:t>
      </w:r>
      <w:r>
        <w:rPr>
          <w:w w:val="110"/>
          <w:sz w:val="24"/>
        </w:rPr>
        <w:t>"and"</w:t>
      </w:r>
    </w:p>
    <w:p>
      <w:pPr>
        <w:pStyle w:val="ListParagraph"/>
        <w:numPr>
          <w:ilvl w:val="1"/>
          <w:numId w:val="275"/>
        </w:numPr>
        <w:tabs>
          <w:tab w:pos="4219" w:val="left" w:leader="none"/>
          <w:tab w:pos="4220" w:val="left" w:leader="none"/>
        </w:tabs>
        <w:spacing w:line="240" w:lineRule="auto" w:before="205" w:after="0"/>
        <w:ind w:left="4219" w:right="0" w:hanging="1506"/>
        <w:jc w:val="left"/>
        <w:rPr>
          <w:sz w:val="25"/>
        </w:rPr>
      </w:pPr>
      <w:r>
        <w:rPr>
          <w:w w:val="105"/>
          <w:sz w:val="24"/>
        </w:rPr>
        <w:t>at the end of clause </w:t>
      </w:r>
      <w:r>
        <w:rPr>
          <w:w w:val="105"/>
          <w:sz w:val="23"/>
        </w:rPr>
        <w:t>(:x:xy) </w:t>
      </w:r>
      <w:r>
        <w:rPr>
          <w:w w:val="105"/>
          <w:sz w:val="24"/>
        </w:rPr>
        <w:t>of such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paragraph</w:t>
      </w:r>
    </w:p>
    <w:p>
      <w:pPr>
        <w:pStyle w:val="ListParagraph"/>
        <w:numPr>
          <w:ilvl w:val="1"/>
          <w:numId w:val="275"/>
        </w:numPr>
        <w:tabs>
          <w:tab w:pos="4219" w:val="left" w:leader="none"/>
          <w:tab w:pos="4220" w:val="left" w:leader="none"/>
        </w:tabs>
        <w:spacing w:line="240" w:lineRule="auto" w:before="218" w:after="0"/>
        <w:ind w:left="4219" w:right="0" w:hanging="1506"/>
        <w:jc w:val="left"/>
        <w:rPr>
          <w:rFonts w:ascii="Arial"/>
          <w:sz w:val="24"/>
        </w:rPr>
      </w:pPr>
      <w:r>
        <w:rPr>
          <w:w w:val="110"/>
          <w:sz w:val="24"/>
        </w:rPr>
        <w:t>and inserting "or", and by inserting- after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such</w:t>
      </w:r>
    </w:p>
    <w:p>
      <w:pPr>
        <w:pStyle w:val="ListParagraph"/>
        <w:numPr>
          <w:ilvl w:val="1"/>
          <w:numId w:val="275"/>
        </w:numPr>
        <w:tabs>
          <w:tab w:pos="4215" w:val="left" w:leader="none"/>
          <w:tab w:pos="4216" w:val="left" w:leader="none"/>
        </w:tabs>
        <w:spacing w:line="240" w:lineRule="auto" w:before="197" w:after="0"/>
        <w:ind w:left="4215" w:right="0" w:hanging="1505"/>
        <w:jc w:val="left"/>
        <w:rPr>
          <w:sz w:val="25"/>
        </w:rPr>
      </w:pPr>
      <w:r>
        <w:rPr>
          <w:w w:val="105"/>
          <w:sz w:val="24"/>
        </w:rPr>
        <w:t>clause (xxv) the following new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clause:</w:t>
      </w:r>
    </w:p>
    <w:p>
      <w:pPr>
        <w:pStyle w:val="ListParagraph"/>
        <w:numPr>
          <w:ilvl w:val="1"/>
          <w:numId w:val="275"/>
        </w:numPr>
        <w:tabs>
          <w:tab w:pos="5271" w:val="left" w:leader="none"/>
          <w:tab w:pos="5272" w:val="left" w:leader="none"/>
          <w:tab w:pos="5870" w:val="left" w:leader="none"/>
        </w:tabs>
        <w:spacing w:line="240" w:lineRule="auto" w:before="199" w:after="0"/>
        <w:ind w:left="5271" w:right="0" w:hanging="2561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6440" from=".090105pt,249.167198pt" to=".090105pt,12.791812pt" stroked="true" strokeweight=".18021pt" strokecolor="#000000">
            <v:stroke dashstyle="solid"/>
            <w10:wrap type="none"/>
          </v:line>
        </w:pict>
      </w:r>
      <w:r>
        <w:rPr>
          <w:w w:val="165"/>
          <w:sz w:val="25"/>
        </w:rPr>
        <w:t>"(</w:t>
        <w:tab/>
        <w:t>) </w:t>
      </w:r>
      <w:r>
        <w:rPr>
          <w:w w:val="125"/>
          <w:sz w:val="24"/>
        </w:rPr>
        <w:t>section </w:t>
      </w:r>
      <w:r>
        <w:rPr>
          <w:w w:val="125"/>
          <w:sz w:val="25"/>
        </w:rPr>
        <w:t>6050Y </w:t>
      </w:r>
      <w:r>
        <w:rPr>
          <w:w w:val="125"/>
          <w:sz w:val="24"/>
        </w:rPr>
        <w:t>(relating to</w:t>
      </w:r>
      <w:r>
        <w:rPr>
          <w:spacing w:val="-40"/>
          <w:w w:val="125"/>
          <w:sz w:val="24"/>
        </w:rPr>
        <w:t> </w:t>
      </w:r>
      <w:r>
        <w:rPr>
          <w:w w:val="125"/>
          <w:sz w:val="24"/>
        </w:rPr>
        <w:t>re-</w:t>
      </w:r>
    </w:p>
    <w:p>
      <w:pPr>
        <w:pStyle w:val="ListParagraph"/>
        <w:numPr>
          <w:ilvl w:val="1"/>
          <w:numId w:val="275"/>
        </w:numPr>
        <w:tabs>
          <w:tab w:pos="4744" w:val="left" w:leader="none"/>
          <w:tab w:pos="4745" w:val="left" w:leader="none"/>
        </w:tabs>
        <w:spacing w:line="240" w:lineRule="auto" w:before="212" w:after="0"/>
        <w:ind w:left="4744" w:right="0" w:hanging="2036"/>
        <w:jc w:val="left"/>
        <w:rPr>
          <w:sz w:val="24"/>
        </w:rPr>
      </w:pPr>
      <w:r>
        <w:rPr>
          <w:w w:val="110"/>
          <w:sz w:val="24"/>
        </w:rPr>
        <w:t>turns relating to certain life insurance</w:t>
      </w:r>
      <w:r>
        <w:rPr>
          <w:spacing w:val="0"/>
          <w:w w:val="110"/>
          <w:sz w:val="24"/>
        </w:rPr>
        <w:t> </w:t>
      </w:r>
      <w:r>
        <w:rPr>
          <w:w w:val="110"/>
          <w:sz w:val="24"/>
        </w:rPr>
        <w:t>con-</w:t>
      </w:r>
    </w:p>
    <w:p>
      <w:pPr>
        <w:pStyle w:val="ListParagraph"/>
        <w:numPr>
          <w:ilvl w:val="1"/>
          <w:numId w:val="275"/>
        </w:numPr>
        <w:tabs>
          <w:tab w:pos="4740" w:val="left" w:leader="none"/>
          <w:tab w:pos="4741" w:val="left" w:leader="none"/>
        </w:tabs>
        <w:spacing w:line="240" w:lineRule="auto" w:before="211" w:after="0"/>
        <w:ind w:left="4740" w:right="0" w:hanging="2033"/>
        <w:jc w:val="left"/>
        <w:rPr>
          <w:rFonts w:ascii="Arial"/>
          <w:sz w:val="23"/>
        </w:rPr>
      </w:pPr>
      <w:r>
        <w:rPr>
          <w:w w:val="115"/>
          <w:sz w:val="24"/>
        </w:rPr>
        <w:t>tract transactions), and",</w:t>
      </w:r>
      <w:r>
        <w:rPr>
          <w:spacing w:val="5"/>
          <w:w w:val="115"/>
          <w:sz w:val="24"/>
        </w:rPr>
        <w:t> </w:t>
      </w:r>
      <w:r>
        <w:rPr>
          <w:w w:val="115"/>
          <w:sz w:val="24"/>
        </w:rPr>
        <w:t>and</w:t>
      </w:r>
    </w:p>
    <w:p>
      <w:pPr>
        <w:pStyle w:val="ListParagraph"/>
        <w:numPr>
          <w:ilvl w:val="1"/>
          <w:numId w:val="275"/>
        </w:numPr>
        <w:tabs>
          <w:tab w:pos="4751" w:val="left" w:leader="none"/>
          <w:tab w:pos="4752" w:val="left" w:leader="none"/>
        </w:tabs>
        <w:spacing w:line="240" w:lineRule="auto" w:before="228" w:after="0"/>
        <w:ind w:left="4751" w:right="0" w:hanging="2043"/>
        <w:jc w:val="left"/>
        <w:rPr>
          <w:sz w:val="24"/>
        </w:rPr>
      </w:pPr>
      <w:r>
        <w:rPr>
          <w:w w:val="115"/>
          <w:sz w:val="24"/>
        </w:rPr>
        <w:t>(B) by striking· "or" at the end of</w:t>
      </w:r>
      <w:r>
        <w:rPr>
          <w:spacing w:val="-5"/>
          <w:w w:val="115"/>
          <w:sz w:val="24"/>
        </w:rPr>
        <w:t> </w:t>
      </w:r>
      <w:r>
        <w:rPr>
          <w:w w:val="115"/>
          <w:sz w:val="24"/>
        </w:rPr>
        <w:t>subpara-</w:t>
      </w:r>
    </w:p>
    <w:p>
      <w:pPr>
        <w:pStyle w:val="ListParagraph"/>
        <w:numPr>
          <w:ilvl w:val="1"/>
          <w:numId w:val="275"/>
        </w:numPr>
        <w:tabs>
          <w:tab w:pos="4213" w:val="left" w:leader="none"/>
          <w:tab w:pos="4214" w:val="left" w:leader="none"/>
        </w:tabs>
        <w:spacing w:line="240" w:lineRule="auto" w:before="222" w:after="0"/>
        <w:ind w:left="4213" w:right="0" w:hanging="1505"/>
        <w:jc w:val="left"/>
        <w:rPr>
          <w:sz w:val="24"/>
        </w:rPr>
      </w:pPr>
      <w:r>
        <w:rPr>
          <w:w w:val="115"/>
          <w:sz w:val="24"/>
        </w:rPr>
        <w:t>graph (HH) of paragraph (2), by striking</w:t>
      </w:r>
      <w:r>
        <w:rPr>
          <w:spacing w:val="22"/>
          <w:w w:val="115"/>
          <w:sz w:val="24"/>
        </w:rPr>
        <w:t> </w:t>
      </w:r>
      <w:r>
        <w:rPr>
          <w:w w:val="115"/>
          <w:sz w:val="24"/>
        </w:rPr>
        <w:t>the</w:t>
      </w:r>
    </w:p>
    <w:p>
      <w:pPr>
        <w:pStyle w:val="ListParagraph"/>
        <w:numPr>
          <w:ilvl w:val="1"/>
          <w:numId w:val="275"/>
        </w:numPr>
        <w:tabs>
          <w:tab w:pos="4217" w:val="left" w:leader="none"/>
          <w:tab w:pos="4218" w:val="left" w:leader="none"/>
        </w:tabs>
        <w:spacing w:line="240" w:lineRule="auto" w:before="224" w:after="0"/>
        <w:ind w:left="4217" w:right="0" w:hanging="1509"/>
        <w:jc w:val="left"/>
        <w:rPr>
          <w:sz w:val="24"/>
        </w:rPr>
      </w:pPr>
      <w:r>
        <w:rPr>
          <w:w w:val="110"/>
          <w:sz w:val="24"/>
        </w:rPr>
        <w:t>period at the end of subparagraph (II) of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such</w:t>
      </w:r>
    </w:p>
    <w:p>
      <w:pPr>
        <w:pStyle w:val="ListParagraph"/>
        <w:numPr>
          <w:ilvl w:val="1"/>
          <w:numId w:val="275"/>
        </w:numPr>
        <w:tabs>
          <w:tab w:pos="4217" w:val="left" w:leader="none"/>
          <w:tab w:pos="4218" w:val="left" w:leader="none"/>
        </w:tabs>
        <w:spacing w:line="240" w:lineRule="auto" w:before="225" w:after="0"/>
        <w:ind w:left="4217" w:right="0" w:hanging="1509"/>
        <w:jc w:val="left"/>
        <w:rPr>
          <w:sz w:val="24"/>
        </w:rPr>
      </w:pPr>
      <w:r>
        <w:rPr>
          <w:w w:val="115"/>
          <w:sz w:val="24"/>
        </w:rPr>
        <w:t>paragraph and inserting ", or", and by</w:t>
      </w:r>
      <w:r>
        <w:rPr>
          <w:spacing w:val="17"/>
          <w:w w:val="115"/>
          <w:sz w:val="24"/>
        </w:rPr>
        <w:t> </w:t>
      </w:r>
      <w:r>
        <w:rPr>
          <w:w w:val="115"/>
          <w:sz w:val="24"/>
        </w:rPr>
        <w:t>insert-</w:t>
      </w:r>
    </w:p>
    <w:p>
      <w:pPr>
        <w:spacing w:after="0" w:line="240" w:lineRule="auto"/>
        <w:jc w:val="left"/>
        <w:rPr>
          <w:sz w:val="24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805"/>
        <w:rPr>
          <w:sz w:val="2"/>
        </w:rPr>
      </w:pPr>
      <w:r>
        <w:rPr/>
        <w:pict>
          <v:rect style="position:absolute;margin-left:609.380920pt;margin-top:0pt;width:6.939078pt;height:791.999974pt;mso-position-horizontal-relative:page;mso-position-vertical-relative:page;z-index:26656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69.05pt;height:.2pt;mso-position-horizontal-relative:char;mso-position-vertical-relative:line" coordorigin="0,0" coordsize="1381,4">
            <v:line style="position:absolute" from="0,2" to="1380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tabs>
          <w:tab w:pos="6272" w:val="left" w:leader="none"/>
        </w:tabs>
        <w:spacing w:before="0"/>
        <w:ind w:left="0" w:right="0" w:firstLine="0"/>
        <w:jc w:val="center"/>
        <w:rPr>
          <w:sz w:val="19"/>
        </w:rPr>
      </w:pPr>
      <w:r>
        <w:rPr/>
        <w:pict>
          <v:line style="position:absolute;mso-position-horizontal-relative:page;mso-position-vertical-relative:paragraph;z-index:26632" from=".090105pt,104.175693pt" to=".090105pt,-2.481167pt" stroked="true" strokeweight=".36042pt" strokecolor="#000000">
            <v:stroke dashstyle="solid"/>
            <w10:wrap type="none"/>
          </v:line>
        </w:pict>
      </w:r>
      <w:r>
        <w:rPr>
          <w:sz w:val="18"/>
        </w:rPr>
        <w:t>O:\MCG\..v1CGI 7C62.xml  [file  3</w:t>
      </w:r>
      <w:r>
        <w:rPr>
          <w:spacing w:val="-12"/>
          <w:sz w:val="18"/>
        </w:rPr>
        <w:t> </w:t>
      </w:r>
      <w:r>
        <w:rPr>
          <w:sz w:val="18"/>
        </w:rPr>
        <w:t>of </w:t>
      </w:r>
      <w:r>
        <w:rPr>
          <w:spacing w:val="2"/>
          <w:sz w:val="18"/>
        </w:rPr>
        <w:t> </w:t>
      </w:r>
      <w:r>
        <w:rPr>
          <w:rFonts w:ascii="Arial"/>
          <w:sz w:val="17"/>
        </w:rPr>
        <w:t>j]</w:t>
        <w:tab/>
      </w:r>
      <w:r>
        <w:rPr>
          <w:sz w:val="19"/>
        </w:rPr>
        <w:t>S.L.C.</w:t>
      </w:r>
    </w:p>
    <w:p>
      <w:pPr>
        <w:pStyle w:val="BodyText"/>
        <w:spacing w:before="7"/>
        <w:rPr>
          <w:sz w:val="17"/>
        </w:rPr>
      </w:pPr>
    </w:p>
    <w:p>
      <w:pPr>
        <w:spacing w:before="0"/>
        <w:ind w:left="0" w:right="1" w:firstLine="0"/>
        <w:jc w:val="center"/>
        <w:rPr>
          <w:rFonts w:ascii="Arial"/>
          <w:sz w:val="22"/>
        </w:rPr>
      </w:pPr>
      <w:r>
        <w:rPr>
          <w:rFonts w:ascii="Arial"/>
          <w:w w:val="110"/>
          <w:sz w:val="22"/>
        </w:rPr>
        <w:t>248</w:t>
      </w:r>
    </w:p>
    <w:p>
      <w:pPr>
        <w:pStyle w:val="ListParagraph"/>
        <w:numPr>
          <w:ilvl w:val="0"/>
          <w:numId w:val="276"/>
        </w:numPr>
        <w:tabs>
          <w:tab w:pos="4220" w:val="left" w:leader="none"/>
          <w:tab w:pos="4221" w:val="left" w:leader="none"/>
        </w:tabs>
        <w:spacing w:line="240" w:lineRule="auto" w:before="168" w:after="0"/>
        <w:ind w:left="4220" w:right="0" w:hanging="1378"/>
        <w:jc w:val="left"/>
        <w:rPr>
          <w:sz w:val="26"/>
        </w:rPr>
      </w:pPr>
      <w:r>
        <w:rPr>
          <w:w w:val="110"/>
          <w:position w:val="1"/>
          <w:sz w:val="25"/>
        </w:rPr>
        <w:t>ing after such suhparagraph (II) the</w:t>
      </w:r>
      <w:r>
        <w:rPr>
          <w:spacing w:val="-5"/>
          <w:w w:val="110"/>
          <w:position w:val="1"/>
          <w:sz w:val="25"/>
        </w:rPr>
        <w:t> </w:t>
      </w:r>
      <w:r>
        <w:rPr>
          <w:w w:val="110"/>
          <w:position w:val="1"/>
          <w:sz w:val="25"/>
        </w:rPr>
        <w:t>following</w:t>
      </w:r>
    </w:p>
    <w:p>
      <w:pPr>
        <w:pStyle w:val="ListParagraph"/>
        <w:numPr>
          <w:ilvl w:val="0"/>
          <w:numId w:val="276"/>
        </w:numPr>
        <w:tabs>
          <w:tab w:pos="4226" w:val="left" w:leader="none"/>
          <w:tab w:pos="4227" w:val="left" w:leader="none"/>
        </w:tabs>
        <w:spacing w:line="240" w:lineRule="auto" w:before="187" w:after="0"/>
        <w:ind w:left="4226" w:right="0" w:hanging="1381"/>
        <w:jc w:val="left"/>
        <w:rPr>
          <w:sz w:val="25"/>
        </w:rPr>
      </w:pPr>
      <w:r>
        <w:rPr>
          <w:position w:val="1"/>
          <w:sz w:val="25"/>
        </w:rPr>
        <w:t>new</w:t>
      </w:r>
      <w:r>
        <w:rPr>
          <w:spacing w:val="20"/>
          <w:position w:val="1"/>
          <w:sz w:val="25"/>
        </w:rPr>
        <w:t> </w:t>
      </w:r>
      <w:r>
        <w:rPr>
          <w:position w:val="1"/>
          <w:sz w:val="25"/>
        </w:rPr>
        <w:t>subparag-raph:</w:t>
      </w:r>
    </w:p>
    <w:p>
      <w:pPr>
        <w:pStyle w:val="BodyText"/>
        <w:tabs>
          <w:tab w:pos="4744" w:val="left" w:leader="none"/>
        </w:tabs>
        <w:spacing w:before="196"/>
        <w:ind w:left="2844"/>
      </w:pPr>
      <w:r>
        <w:rPr>
          <w:w w:val="105"/>
          <w:sz w:val="26"/>
        </w:rPr>
        <w:t>3</w:t>
        <w:tab/>
      </w:r>
      <w:r>
        <w:rPr>
          <w:rFonts w:ascii="Arial"/>
          <w:b/>
          <w:w w:val="105"/>
          <w:position w:val="1"/>
          <w:sz w:val="24"/>
        </w:rPr>
        <w:t>"(JJ) </w:t>
      </w:r>
      <w:r>
        <w:rPr>
          <w:w w:val="105"/>
          <w:position w:val="1"/>
        </w:rPr>
        <w:t>subsection (a)(2), (b)(2), or (c)(2)</w:t>
      </w:r>
      <w:r>
        <w:rPr>
          <w:spacing w:val="-21"/>
          <w:w w:val="105"/>
          <w:position w:val="1"/>
        </w:rPr>
        <w:t> </w:t>
      </w:r>
      <w:r>
        <w:rPr>
          <w:w w:val="105"/>
          <w:position w:val="1"/>
        </w:rPr>
        <w:t>of</w:t>
      </w:r>
    </w:p>
    <w:p>
      <w:pPr>
        <w:pStyle w:val="ListParagraph"/>
        <w:numPr>
          <w:ilvl w:val="0"/>
          <w:numId w:val="277"/>
        </w:numPr>
        <w:tabs>
          <w:tab w:pos="4218" w:val="left" w:leader="none"/>
          <w:tab w:pos="4220" w:val="left" w:leader="none"/>
        </w:tabs>
        <w:spacing w:line="240" w:lineRule="auto" w:before="198" w:after="0"/>
        <w:ind w:left="4219" w:right="0" w:hanging="1371"/>
        <w:jc w:val="left"/>
        <w:rPr>
          <w:rFonts w:ascii="Arial"/>
          <w:sz w:val="23"/>
        </w:rPr>
      </w:pPr>
      <w:r>
        <w:rPr>
          <w:w w:val="110"/>
          <w:position w:val="1"/>
          <w:sz w:val="25"/>
        </w:rPr>
        <w:t>seetion 6050Y (relating to returns relating</w:t>
      </w:r>
      <w:r>
        <w:rPr>
          <w:spacing w:val="35"/>
          <w:w w:val="110"/>
          <w:position w:val="1"/>
          <w:sz w:val="25"/>
        </w:rPr>
        <w:t> </w:t>
      </w:r>
      <w:r>
        <w:rPr>
          <w:w w:val="110"/>
          <w:position w:val="1"/>
          <w:sz w:val="25"/>
        </w:rPr>
        <w:t>to</w:t>
      </w:r>
    </w:p>
    <w:p>
      <w:pPr>
        <w:pStyle w:val="ListParagraph"/>
        <w:numPr>
          <w:ilvl w:val="0"/>
          <w:numId w:val="277"/>
        </w:numPr>
        <w:tabs>
          <w:tab w:pos="4222" w:val="left" w:leader="none"/>
          <w:tab w:pos="4223" w:val="left" w:leader="none"/>
        </w:tabs>
        <w:spacing w:line="240" w:lineRule="auto" w:before="201" w:after="0"/>
        <w:ind w:left="4222" w:right="0" w:hanging="1378"/>
        <w:jc w:val="left"/>
        <w:rPr>
          <w:rFonts w:ascii="Arial"/>
          <w:sz w:val="25"/>
        </w:rPr>
      </w:pPr>
      <w:r>
        <w:rPr/>
        <w:pict>
          <v:line style="position:absolute;mso-position-horizontal-relative:page;mso-position-vertical-relative:paragraph;z-index:26608" from=".18021pt,100.410915pt" to=".18021pt,11.049762pt" stroked="true" strokeweight=".540631pt" strokecolor="#000000">
            <v:stroke dashstyle="solid"/>
            <w10:wrap type="none"/>
          </v:line>
        </w:pict>
      </w:r>
      <w:r>
        <w:rPr>
          <w:w w:val="105"/>
          <w:position w:val="1"/>
          <w:sz w:val="25"/>
        </w:rPr>
        <w:t>certain life insurance contract</w:t>
      </w:r>
      <w:r>
        <w:rPr>
          <w:spacing w:val="3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transactions).''.</w:t>
      </w:r>
    </w:p>
    <w:p>
      <w:pPr>
        <w:pStyle w:val="ListParagraph"/>
        <w:numPr>
          <w:ilvl w:val="0"/>
          <w:numId w:val="277"/>
        </w:numPr>
        <w:tabs>
          <w:tab w:pos="4235" w:val="left" w:leader="none"/>
          <w:tab w:pos="4236" w:val="left" w:leader="none"/>
        </w:tabs>
        <w:spacing w:line="240" w:lineRule="auto" w:before="201" w:after="0"/>
        <w:ind w:left="4235" w:right="0" w:hanging="1386"/>
        <w:jc w:val="left"/>
        <w:rPr>
          <w:rFonts w:ascii="Arial"/>
          <w:sz w:val="23"/>
        </w:rPr>
      </w:pPr>
      <w:r>
        <w:rPr>
          <w:spacing w:val="5"/>
          <w:w w:val="105"/>
          <w:position w:val="1"/>
          <w:sz w:val="25"/>
        </w:rPr>
        <w:t>(2) </w:t>
      </w:r>
      <w:r>
        <w:rPr>
          <w:w w:val="105"/>
          <w:position w:val="1"/>
          <w:sz w:val="25"/>
        </w:rPr>
        <w:t>Section </w:t>
      </w:r>
      <w:r>
        <w:rPr>
          <w:spacing w:val="2"/>
          <w:w w:val="105"/>
          <w:position w:val="1"/>
          <w:sz w:val="25"/>
        </w:rPr>
        <w:t>6047 </w:t>
      </w:r>
      <w:r>
        <w:rPr>
          <w:w w:val="105"/>
          <w:position w:val="1"/>
          <w:sz w:val="25"/>
        </w:rPr>
        <w:t>is</w:t>
      </w:r>
      <w:r>
        <w:rPr>
          <w:spacing w:val="-38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amended-</w:t>
      </w:r>
    </w:p>
    <w:p>
      <w:pPr>
        <w:pStyle w:val="ListParagraph"/>
        <w:numPr>
          <w:ilvl w:val="0"/>
          <w:numId w:val="277"/>
        </w:numPr>
        <w:tabs>
          <w:tab w:pos="4754" w:val="left" w:leader="none"/>
          <w:tab w:pos="4755" w:val="left" w:leader="none"/>
        </w:tabs>
        <w:spacing w:line="240" w:lineRule="auto" w:before="198" w:after="0"/>
        <w:ind w:left="4754" w:right="0" w:hanging="1911"/>
        <w:jc w:val="left"/>
        <w:rPr>
          <w:rFonts w:ascii="Arial" w:hAnsi="Arial"/>
          <w:sz w:val="24"/>
        </w:rPr>
      </w:pPr>
      <w:r>
        <w:rPr>
          <w:rFonts w:ascii="Arial" w:hAnsi="Arial"/>
          <w:w w:val="105"/>
          <w:position w:val="1"/>
          <w:sz w:val="23"/>
        </w:rPr>
        <w:t>(A) </w:t>
      </w:r>
      <w:r>
        <w:rPr>
          <w:w w:val="105"/>
          <w:position w:val="1"/>
          <w:sz w:val="25"/>
        </w:rPr>
        <w:t>by re&lt;lesignating· subsection (g) as</w:t>
      </w:r>
      <w:r>
        <w:rPr>
          <w:spacing w:val="7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sub­</w:t>
      </w:r>
    </w:p>
    <w:p>
      <w:pPr>
        <w:pStyle w:val="ListParagraph"/>
        <w:numPr>
          <w:ilvl w:val="0"/>
          <w:numId w:val="277"/>
        </w:numPr>
        <w:tabs>
          <w:tab w:pos="4218" w:val="left" w:leader="none"/>
          <w:tab w:pos="4220" w:val="left" w:leader="none"/>
        </w:tabs>
        <w:spacing w:line="240" w:lineRule="auto" w:before="199" w:after="0"/>
        <w:ind w:left="4219" w:right="0" w:hanging="1373"/>
        <w:jc w:val="left"/>
        <w:rPr>
          <w:sz w:val="25"/>
        </w:rPr>
      </w:pPr>
      <w:r>
        <w:rPr>
          <w:w w:val="105"/>
          <w:position w:val="1"/>
          <w:sz w:val="25"/>
        </w:rPr>
        <w:t>section</w:t>
      </w:r>
      <w:r>
        <w:rPr>
          <w:spacing w:val="46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(h),</w:t>
      </w:r>
    </w:p>
    <w:p>
      <w:pPr>
        <w:pStyle w:val="ListParagraph"/>
        <w:numPr>
          <w:ilvl w:val="0"/>
          <w:numId w:val="277"/>
        </w:numPr>
        <w:tabs>
          <w:tab w:pos="4754" w:val="left" w:leader="none"/>
          <w:tab w:pos="4755" w:val="left" w:leader="none"/>
        </w:tabs>
        <w:spacing w:line="240" w:lineRule="auto" w:before="190" w:after="0"/>
        <w:ind w:left="4754" w:right="0" w:hanging="1913"/>
        <w:jc w:val="left"/>
        <w:rPr>
          <w:rFonts w:ascii="Arial"/>
          <w:sz w:val="23"/>
        </w:rPr>
      </w:pPr>
      <w:r>
        <w:rPr>
          <w:rFonts w:ascii="Arial"/>
          <w:w w:val="105"/>
          <w:position w:val="2"/>
          <w:sz w:val="23"/>
        </w:rPr>
        <w:t>(B) </w:t>
      </w:r>
      <w:r>
        <w:rPr>
          <w:w w:val="105"/>
          <w:position w:val="2"/>
          <w:sz w:val="25"/>
        </w:rPr>
        <w:t>by inserting after subsection (f)</w:t>
      </w:r>
      <w:r>
        <w:rPr>
          <w:spacing w:val="-5"/>
          <w:w w:val="105"/>
          <w:position w:val="2"/>
          <w:sz w:val="25"/>
        </w:rPr>
        <w:t> </w:t>
      </w:r>
      <w:r>
        <w:rPr>
          <w:w w:val="105"/>
          <w:position w:val="2"/>
          <w:sz w:val="25"/>
        </w:rPr>
        <w:t>the</w:t>
      </w:r>
    </w:p>
    <w:p>
      <w:pPr>
        <w:pStyle w:val="ListParagraph"/>
        <w:numPr>
          <w:ilvl w:val="0"/>
          <w:numId w:val="277"/>
        </w:numPr>
        <w:tabs>
          <w:tab w:pos="4218" w:val="left" w:leader="none"/>
          <w:tab w:pos="4219" w:val="left" w:leader="none"/>
        </w:tabs>
        <w:spacing w:line="240" w:lineRule="auto" w:before="188" w:after="0"/>
        <w:ind w:left="4218" w:right="0" w:hanging="1502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26584" from=".090105pt,145.489273pt" to=".090105pt,5.682308pt" stroked="true" strokeweight=".36042pt" strokecolor="#000000">
            <v:stroke dashstyle="solid"/>
            <w10:wrap type="none"/>
          </v:line>
        </w:pict>
      </w:r>
      <w:r>
        <w:rPr>
          <w:sz w:val="25"/>
        </w:rPr>
        <w:t>following new</w:t>
      </w:r>
      <w:r>
        <w:rPr>
          <w:spacing w:val="-14"/>
          <w:sz w:val="25"/>
        </w:rPr>
        <w:t> </w:t>
      </w:r>
      <w:r>
        <w:rPr>
          <w:sz w:val="25"/>
        </w:rPr>
        <w:t>subsection:</w:t>
      </w:r>
    </w:p>
    <w:p>
      <w:pPr>
        <w:pStyle w:val="ListParagraph"/>
        <w:numPr>
          <w:ilvl w:val="0"/>
          <w:numId w:val="277"/>
        </w:numPr>
        <w:tabs>
          <w:tab w:pos="3695" w:val="left" w:leader="none"/>
          <w:tab w:pos="3697" w:val="left" w:leader="none"/>
        </w:tabs>
        <w:spacing w:line="240" w:lineRule="auto" w:before="203" w:after="0"/>
        <w:ind w:left="3696" w:right="0" w:hanging="970"/>
        <w:jc w:val="left"/>
        <w:rPr>
          <w:rFonts w:ascii="Arial"/>
          <w:sz w:val="25"/>
        </w:rPr>
      </w:pPr>
      <w:r>
        <w:rPr>
          <w:sz w:val="25"/>
        </w:rPr>
        <w:t>"(g) INFORl\IATIO RELATING TO LIFE</w:t>
      </w:r>
      <w:r>
        <w:rPr>
          <w:spacing w:val="30"/>
          <w:sz w:val="25"/>
        </w:rPr>
        <w:t> </w:t>
      </w:r>
      <w:r>
        <w:rPr>
          <w:sz w:val="25"/>
        </w:rPr>
        <w:t>INSL'RAXCE</w:t>
      </w:r>
    </w:p>
    <w:p>
      <w:pPr>
        <w:pStyle w:val="ListParagraph"/>
        <w:numPr>
          <w:ilvl w:val="0"/>
          <w:numId w:val="277"/>
        </w:numPr>
        <w:tabs>
          <w:tab w:pos="3170" w:val="left" w:leader="none"/>
        </w:tabs>
        <w:spacing w:line="240" w:lineRule="auto" w:before="205" w:after="0"/>
        <w:ind w:left="3169" w:right="0" w:hanging="443"/>
        <w:jc w:val="left"/>
        <w:rPr>
          <w:rFonts w:ascii="Arial"/>
          <w:sz w:val="25"/>
        </w:rPr>
      </w:pPr>
      <w:r>
        <w:rPr>
          <w:sz w:val="25"/>
        </w:rPr>
        <w:t>CONTRACT TRANSACTIONS.-This section shall not</w:t>
      </w:r>
      <w:r>
        <w:rPr>
          <w:spacing w:val="17"/>
          <w:sz w:val="25"/>
        </w:rPr>
        <w:t> </w:t>
      </w:r>
      <w:r>
        <w:rPr>
          <w:sz w:val="25"/>
        </w:rPr>
        <w:t>apply</w:t>
      </w:r>
    </w:p>
    <w:p>
      <w:pPr>
        <w:pStyle w:val="ListParagraph"/>
        <w:numPr>
          <w:ilvl w:val="0"/>
          <w:numId w:val="277"/>
        </w:numPr>
        <w:tabs>
          <w:tab w:pos="3173" w:val="left" w:leader="none"/>
        </w:tabs>
        <w:spacing w:line="240" w:lineRule="auto" w:before="200" w:after="0"/>
        <w:ind w:left="3172" w:right="0" w:hanging="456"/>
        <w:jc w:val="left"/>
        <w:rPr>
          <w:sz w:val="26"/>
        </w:rPr>
      </w:pPr>
      <w:r>
        <w:rPr>
          <w:w w:val="105"/>
          <w:sz w:val="25"/>
        </w:rPr>
        <w:t>to any information which is required to he reported</w:t>
      </w:r>
      <w:r>
        <w:rPr>
          <w:spacing w:val="62"/>
          <w:w w:val="105"/>
          <w:sz w:val="25"/>
        </w:rPr>
        <w:t> </w:t>
      </w:r>
      <w:r>
        <w:rPr>
          <w:w w:val="105"/>
          <w:sz w:val="25"/>
        </w:rPr>
        <w:t>under</w:t>
      </w:r>
    </w:p>
    <w:p>
      <w:pPr>
        <w:pStyle w:val="ListParagraph"/>
        <w:numPr>
          <w:ilvl w:val="0"/>
          <w:numId w:val="277"/>
        </w:numPr>
        <w:tabs>
          <w:tab w:pos="3171" w:val="left" w:leader="none"/>
        </w:tabs>
        <w:spacing w:line="240" w:lineRule="auto" w:before="208" w:after="0"/>
        <w:ind w:left="3170" w:right="0" w:hanging="453"/>
        <w:jc w:val="left"/>
        <w:rPr>
          <w:sz w:val="25"/>
        </w:rPr>
      </w:pPr>
      <w:r>
        <w:rPr>
          <w:w w:val="105"/>
          <w:sz w:val="25"/>
        </w:rPr>
        <w:t>section 6050Y.",</w:t>
      </w:r>
      <w:r>
        <w:rPr>
          <w:spacing w:val="-8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277"/>
        </w:numPr>
        <w:tabs>
          <w:tab w:pos="4761" w:val="left" w:leader="none"/>
          <w:tab w:pos="4762" w:val="left" w:leader="none"/>
        </w:tabs>
        <w:spacing w:line="240" w:lineRule="auto" w:before="195" w:after="0"/>
        <w:ind w:left="4761" w:right="0" w:hanging="2041"/>
        <w:jc w:val="left"/>
        <w:rPr>
          <w:sz w:val="25"/>
        </w:rPr>
      </w:pPr>
      <w:r>
        <w:rPr>
          <w:w w:val="105"/>
          <w:sz w:val="25"/>
        </w:rPr>
        <w:t>(C) by adding at the end of subsection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(h),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277"/>
        </w:numPr>
        <w:tabs>
          <w:tab w:pos="4229" w:val="left" w:leader="none"/>
          <w:tab w:pos="4230" w:val="left" w:leader="none"/>
        </w:tabs>
        <w:spacing w:line="240" w:lineRule="auto" w:before="90" w:after="0"/>
        <w:ind w:left="4229" w:right="0" w:hanging="1510"/>
        <w:jc w:val="left"/>
        <w:rPr>
          <w:sz w:val="26"/>
        </w:rPr>
      </w:pPr>
      <w:r>
        <w:rPr>
          <w:w w:val="105"/>
          <w:position w:val="1"/>
          <w:sz w:val="25"/>
        </w:rPr>
        <w:t>as so redesignated, the following new</w:t>
      </w:r>
      <w:r>
        <w:rPr>
          <w:spacing w:val="45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para­</w:t>
      </w:r>
    </w:p>
    <w:p>
      <w:pPr>
        <w:pStyle w:val="ListParagraph"/>
        <w:numPr>
          <w:ilvl w:val="0"/>
          <w:numId w:val="277"/>
        </w:numPr>
        <w:tabs>
          <w:tab w:pos="4227" w:val="left" w:leader="none"/>
          <w:tab w:pos="4228" w:val="left" w:leader="none"/>
        </w:tabs>
        <w:spacing w:line="240" w:lineRule="auto" w:before="191" w:after="0"/>
        <w:ind w:left="4227" w:right="0" w:hanging="1507"/>
        <w:jc w:val="left"/>
        <w:rPr>
          <w:sz w:val="25"/>
        </w:rPr>
      </w:pPr>
      <w:r>
        <w:rPr>
          <w:w w:val="105"/>
          <w:position w:val="1"/>
          <w:sz w:val="25"/>
        </w:rPr>
        <w:t>graph:</w:t>
      </w:r>
    </w:p>
    <w:p>
      <w:pPr>
        <w:pStyle w:val="ListParagraph"/>
        <w:numPr>
          <w:ilvl w:val="0"/>
          <w:numId w:val="277"/>
        </w:numPr>
        <w:tabs>
          <w:tab w:pos="4231" w:val="left" w:leader="none"/>
          <w:tab w:pos="4232" w:val="left" w:leader="none"/>
        </w:tabs>
        <w:spacing w:line="240" w:lineRule="auto" w:before="196" w:after="0"/>
        <w:ind w:left="4231" w:right="0" w:hanging="1511"/>
        <w:jc w:val="left"/>
        <w:rPr>
          <w:sz w:val="25"/>
        </w:rPr>
      </w:pPr>
      <w:r>
        <w:rPr>
          <w:rFonts w:ascii="Arial"/>
          <w:position w:val="1"/>
          <w:sz w:val="23"/>
        </w:rPr>
        <w:t>'' </w:t>
      </w:r>
      <w:r>
        <w:rPr>
          <w:rFonts w:ascii="Arial"/>
          <w:spacing w:val="3"/>
          <w:position w:val="1"/>
          <w:sz w:val="23"/>
        </w:rPr>
        <w:t>(4) </w:t>
      </w:r>
      <w:r>
        <w:rPr>
          <w:position w:val="1"/>
          <w:sz w:val="25"/>
        </w:rPr>
        <w:t>For provisions requiring reporting of</w:t>
      </w:r>
      <w:r>
        <w:rPr>
          <w:spacing w:val="6"/>
          <w:position w:val="1"/>
          <w:sz w:val="25"/>
        </w:rPr>
        <w:t> </w:t>
      </w:r>
      <w:r>
        <w:rPr>
          <w:position w:val="1"/>
          <w:sz w:val="25"/>
        </w:rPr>
        <w:t>infor-</w:t>
      </w:r>
    </w:p>
    <w:p>
      <w:pPr>
        <w:pStyle w:val="ListParagraph"/>
        <w:numPr>
          <w:ilvl w:val="0"/>
          <w:numId w:val="277"/>
        </w:numPr>
        <w:tabs>
          <w:tab w:pos="3702" w:val="left" w:leader="none"/>
          <w:tab w:pos="3703" w:val="left" w:leader="none"/>
        </w:tabs>
        <w:spacing w:line="240" w:lineRule="auto" w:before="184" w:after="0"/>
        <w:ind w:left="3702" w:right="0" w:hanging="985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6560" from=".225263pt,2.132830pt" to=".225263pt,268.775703pt" stroked="true" strokeweight=".450526pt" strokecolor="#000000">
            <v:stroke dashstyle="solid"/>
            <w10:wrap type="none"/>
          </v:line>
        </w:pict>
      </w:r>
      <w:r>
        <w:rPr>
          <w:w w:val="105"/>
          <w:sz w:val="25"/>
        </w:rPr>
        <w:t>mation relating to certain life insurance contract</w:t>
      </w:r>
    </w:p>
    <w:p>
      <w:pPr>
        <w:pStyle w:val="ListParagraph"/>
        <w:numPr>
          <w:ilvl w:val="0"/>
          <w:numId w:val="277"/>
        </w:numPr>
        <w:tabs>
          <w:tab w:pos="3698" w:val="left" w:leader="none"/>
          <w:tab w:pos="3700" w:val="left" w:leader="none"/>
        </w:tabs>
        <w:spacing w:line="240" w:lineRule="auto" w:before="203" w:after="0"/>
        <w:ind w:left="3699" w:right="0" w:hanging="980"/>
        <w:jc w:val="left"/>
        <w:rPr>
          <w:sz w:val="25"/>
        </w:rPr>
      </w:pPr>
      <w:r>
        <w:rPr>
          <w:w w:val="105"/>
          <w:sz w:val="25"/>
        </w:rPr>
        <w:t>transactions, see section</w:t>
      </w:r>
      <w:r>
        <w:rPr>
          <w:spacing w:val="32"/>
          <w:w w:val="105"/>
          <w:sz w:val="25"/>
        </w:rPr>
        <w:t> </w:t>
      </w:r>
      <w:r>
        <w:rPr>
          <w:w w:val="105"/>
          <w:sz w:val="25"/>
        </w:rPr>
        <w:t>6050Y.".</w:t>
      </w:r>
    </w:p>
    <w:p>
      <w:pPr>
        <w:pStyle w:val="ListParagraph"/>
        <w:numPr>
          <w:ilvl w:val="0"/>
          <w:numId w:val="277"/>
        </w:numPr>
        <w:tabs>
          <w:tab w:pos="3712" w:val="left" w:leader="none"/>
          <w:tab w:pos="3713" w:val="left" w:leader="none"/>
        </w:tabs>
        <w:spacing w:line="240" w:lineRule="auto" w:before="190" w:after="0"/>
        <w:ind w:left="3712" w:right="0" w:hanging="993"/>
        <w:jc w:val="left"/>
        <w:rPr>
          <w:sz w:val="26"/>
        </w:rPr>
      </w:pPr>
      <w:r>
        <w:rPr>
          <w:w w:val="105"/>
          <w:sz w:val="25"/>
        </w:rPr>
        <w:t>(d) EFFECTIVE DATE.-The amendments made</w:t>
      </w:r>
      <w:r>
        <w:rPr>
          <w:spacing w:val="63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0"/>
          <w:numId w:val="277"/>
        </w:numPr>
        <w:tabs>
          <w:tab w:pos="3173" w:val="left" w:leader="none"/>
        </w:tabs>
        <w:spacing w:line="240" w:lineRule="auto" w:before="211" w:after="0"/>
        <w:ind w:left="3172" w:right="0" w:hanging="453"/>
        <w:jc w:val="left"/>
        <w:rPr>
          <w:sz w:val="25"/>
        </w:rPr>
      </w:pPr>
      <w:r>
        <w:rPr>
          <w:w w:val="105"/>
          <w:sz w:val="25"/>
        </w:rPr>
        <w:t>this sedion shall apply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to-</w:t>
      </w:r>
    </w:p>
    <w:p>
      <w:pPr>
        <w:pStyle w:val="ListParagraph"/>
        <w:numPr>
          <w:ilvl w:val="0"/>
          <w:numId w:val="277"/>
        </w:numPr>
        <w:tabs>
          <w:tab w:pos="4242" w:val="left" w:leader="none"/>
          <w:tab w:pos="4243" w:val="left" w:leader="none"/>
        </w:tabs>
        <w:spacing w:line="240" w:lineRule="auto" w:before="210" w:after="0"/>
        <w:ind w:left="4242" w:right="0" w:hanging="1523"/>
        <w:jc w:val="left"/>
        <w:rPr>
          <w:sz w:val="25"/>
        </w:rPr>
      </w:pPr>
      <w:r>
        <w:rPr>
          <w:sz w:val="25"/>
        </w:rPr>
        <w:t>(1) reportable policy sales </w:t>
      </w:r>
      <w:r>
        <w:rPr>
          <w:spacing w:val="5"/>
          <w:sz w:val="25"/>
        </w:rPr>
        <w:t>(as </w:t>
      </w:r>
      <w:r>
        <w:rPr>
          <w:sz w:val="25"/>
        </w:rPr>
        <w:t>defined in</w:t>
      </w:r>
      <w:r>
        <w:rPr>
          <w:spacing w:val="-3"/>
          <w:sz w:val="25"/>
        </w:rPr>
        <w:t> </w:t>
      </w:r>
      <w:r>
        <w:rPr>
          <w:sz w:val="25"/>
        </w:rPr>
        <w:t>section</w:t>
      </w:r>
    </w:p>
    <w:p>
      <w:pPr>
        <w:pStyle w:val="ListParagraph"/>
        <w:numPr>
          <w:ilvl w:val="0"/>
          <w:numId w:val="277"/>
        </w:numPr>
        <w:tabs>
          <w:tab w:pos="3708" w:val="left" w:leader="none"/>
          <w:tab w:pos="3709" w:val="left" w:leader="none"/>
        </w:tabs>
        <w:spacing w:line="240" w:lineRule="auto" w:before="213" w:after="0"/>
        <w:ind w:left="3708" w:right="0" w:hanging="989"/>
        <w:jc w:val="left"/>
        <w:rPr>
          <w:sz w:val="25"/>
        </w:rPr>
      </w:pPr>
      <w:r>
        <w:rPr>
          <w:w w:val="105"/>
          <w:sz w:val="25"/>
        </w:rPr>
        <w:t>6050Y(d)(2) of the Internal RcYcnuc Code of</w:t>
      </w:r>
      <w:r>
        <w:rPr>
          <w:spacing w:val="2"/>
          <w:w w:val="105"/>
          <w:sz w:val="25"/>
        </w:rPr>
        <w:t> </w:t>
      </w:r>
      <w:r>
        <w:rPr>
          <w:w w:val="105"/>
          <w:sz w:val="25"/>
        </w:rPr>
        <w:t>1986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/>
        <w:pict>
          <v:group style="position:absolute;margin-left:416.646088pt;margin-top:0pt;width:199.7pt;height:792pt;mso-position-horizontal-relative:page;mso-position-vertical-relative:page;z-index:-468040" coordorigin="8333,0" coordsize="3994,15840">
            <v:rect style="position:absolute;left:12182;top:0;width:145;height:15840" filled="true" fillcolor="#000000" stroked="false">
              <v:fill type="solid"/>
            </v:rect>
            <v:line style="position:absolute" from="8333,2" to="12326,2" stroked="true" strokeweight=".180164pt" strokecolor="#000000">
              <v:stroke dashstyle="solid"/>
            </v:line>
            <w10:wrap type="none"/>
          </v:group>
        </w:pict>
      </w:r>
      <w:r>
        <w:rPr>
          <w:sz w:val="2"/>
        </w:rPr>
        <w:pict>
          <v:group style="width:355.4pt;height:.2pt;mso-position-horizontal-relative:char;mso-position-vertical-relative:line" coordorigin="0,0" coordsize="7108,4">
            <v:line style="position:absolute" from="0,2" to="7107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tabs>
          <w:tab w:pos="6273" w:val="left" w:leader="none"/>
        </w:tabs>
        <w:spacing w:before="0"/>
        <w:ind w:left="0" w:right="0" w:firstLine="0"/>
        <w:jc w:val="center"/>
        <w:rPr>
          <w:sz w:val="17"/>
        </w:rPr>
      </w:pPr>
      <w:r>
        <w:rPr/>
        <w:pict>
          <v:line style="position:absolute;mso-position-horizontal-relative:page;mso-position-vertical-relative:paragraph;z-index:26728" from=".090105pt,105.944529pt" to=".090105pt,7.935523pt" stroked="true" strokeweight=".36042pt" strokecolor="#000000">
            <v:stroke dashstyle="solid"/>
            <w10:wrap type="none"/>
          </v:line>
        </w:pict>
      </w:r>
      <w:r>
        <w:rPr>
          <w:sz w:val="17"/>
        </w:rPr>
        <w:t>O:\MCG\.."\1CG17C62.xml  [file  3 </w:t>
      </w:r>
      <w:r>
        <w:rPr>
          <w:spacing w:val="32"/>
          <w:sz w:val="17"/>
        </w:rPr>
        <w:t> </w:t>
      </w:r>
      <w:r>
        <w:rPr>
          <w:sz w:val="17"/>
        </w:rPr>
        <w:t>of </w:t>
      </w:r>
      <w:r>
        <w:rPr>
          <w:spacing w:val="20"/>
          <w:sz w:val="17"/>
        </w:rPr>
        <w:t> </w:t>
      </w:r>
      <w:r>
        <w:rPr>
          <w:sz w:val="17"/>
        </w:rPr>
        <w:t>3]</w:t>
        <w:tab/>
        <w:t>S.L.C.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ind w:left="81" w:right="90"/>
        <w:jc w:val="center"/>
      </w:pPr>
      <w:r>
        <w:rPr>
          <w:w w:val="105"/>
        </w:rPr>
        <w:t>249</w:t>
      </w:r>
    </w:p>
    <w:p>
      <w:pPr>
        <w:pStyle w:val="BodyText"/>
        <w:tabs>
          <w:tab w:pos="3701" w:val="left" w:leader="none"/>
        </w:tabs>
        <w:spacing w:before="106"/>
        <w:ind w:left="2843"/>
        <w:rPr>
          <w:rFonts w:ascii="Arial"/>
          <w:sz w:val="31"/>
        </w:rPr>
      </w:pPr>
      <w:r>
        <w:rPr>
          <w:w w:val="105"/>
        </w:rPr>
        <w:t>1</w:t>
        <w:tab/>
        <w:t>(as added hy suhscetion (a)) after Dcccmhcr</w:t>
      </w:r>
      <w:r>
        <w:rPr>
          <w:spacing w:val="-16"/>
          <w:w w:val="105"/>
        </w:rPr>
        <w:t> </w:t>
      </w:r>
      <w:r>
        <w:rPr>
          <w:rFonts w:ascii="Arial"/>
          <w:w w:val="105"/>
          <w:sz w:val="31"/>
        </w:rPr>
        <w:t>:n,</w:t>
      </w:r>
    </w:p>
    <w:p>
      <w:pPr>
        <w:pStyle w:val="BodyText"/>
        <w:tabs>
          <w:tab w:pos="3696" w:val="left" w:leader="none"/>
        </w:tabs>
        <w:spacing w:before="187"/>
        <w:ind w:left="2842"/>
      </w:pPr>
      <w:r>
        <w:rPr>
          <w:w w:val="105"/>
        </w:rPr>
        <w:t>2</w:t>
        <w:tab/>
        <w:t>2017</w:t>
      </w:r>
      <w:r>
        <w:rPr>
          <w:rFonts w:ascii="Arial"/>
          <w:w w:val="105"/>
          <w:position w:val="-18"/>
          <w:sz w:val="27"/>
        </w:rPr>
        <w:t>'</w:t>
      </w:r>
      <w:r>
        <w:rPr>
          <w:rFonts w:ascii="Arial"/>
          <w:spacing w:val="15"/>
          <w:w w:val="105"/>
          <w:position w:val="-18"/>
          <w:sz w:val="27"/>
        </w:rPr>
        <w:t> </w:t>
      </w:r>
      <w:r>
        <w:rPr>
          <w:w w:val="105"/>
        </w:rPr>
        <w:t>and</w:t>
      </w:r>
    </w:p>
    <w:p>
      <w:pPr>
        <w:pStyle w:val="ListParagraph"/>
        <w:numPr>
          <w:ilvl w:val="0"/>
          <w:numId w:val="278"/>
        </w:numPr>
        <w:tabs>
          <w:tab w:pos="4224" w:val="left" w:leader="none"/>
          <w:tab w:pos="4225" w:val="left" w:leader="none"/>
        </w:tabs>
        <w:spacing w:line="240" w:lineRule="auto" w:before="20" w:after="0"/>
        <w:ind w:left="4224" w:right="0" w:hanging="1384"/>
        <w:jc w:val="left"/>
        <w:rPr>
          <w:sz w:val="25"/>
        </w:rPr>
      </w:pPr>
      <w:r>
        <w:rPr>
          <w:w w:val="105"/>
          <w:sz w:val="25"/>
        </w:rPr>
        <w:t>(2) reportable death benefits (as defined in</w:t>
      </w:r>
      <w:r>
        <w:rPr>
          <w:spacing w:val="-30"/>
          <w:w w:val="105"/>
          <w:sz w:val="25"/>
        </w:rPr>
        <w:t> </w:t>
      </w:r>
      <w:r>
        <w:rPr>
          <w:w w:val="105"/>
          <w:sz w:val="25"/>
        </w:rPr>
        <w:t>sec­</w:t>
      </w:r>
    </w:p>
    <w:p>
      <w:pPr>
        <w:pStyle w:val="ListParagraph"/>
        <w:numPr>
          <w:ilvl w:val="0"/>
          <w:numId w:val="278"/>
        </w:numPr>
        <w:tabs>
          <w:tab w:pos="3688" w:val="left" w:leader="none"/>
          <w:tab w:pos="3689" w:val="left" w:leader="none"/>
        </w:tabs>
        <w:spacing w:line="240" w:lineRule="auto" w:before="203" w:after="0"/>
        <w:ind w:left="3688" w:right="0" w:hanging="848"/>
        <w:jc w:val="left"/>
        <w:rPr>
          <w:rFonts w:ascii="Arial" w:hAnsi="Arial"/>
          <w:sz w:val="23"/>
        </w:rPr>
      </w:pPr>
      <w:r>
        <w:rPr>
          <w:w w:val="105"/>
          <w:sz w:val="25"/>
        </w:rPr>
        <w:t>tion 6050Y(d)(4) of sueh Code (as added by</w:t>
      </w:r>
      <w:r>
        <w:rPr>
          <w:spacing w:val="-13"/>
          <w:w w:val="105"/>
          <w:sz w:val="25"/>
        </w:rPr>
        <w:t> </w:t>
      </w:r>
      <w:r>
        <w:rPr>
          <w:w w:val="105"/>
          <w:sz w:val="25"/>
        </w:rPr>
        <w:t>sub­</w:t>
      </w:r>
    </w:p>
    <w:p>
      <w:pPr>
        <w:pStyle w:val="ListParagraph"/>
        <w:numPr>
          <w:ilvl w:val="0"/>
          <w:numId w:val="278"/>
        </w:numPr>
        <w:tabs>
          <w:tab w:pos="3685" w:val="left" w:leader="none"/>
          <w:tab w:pos="3686" w:val="left" w:leader="none"/>
        </w:tabs>
        <w:spacing w:line="240" w:lineRule="auto" w:before="143" w:after="0"/>
        <w:ind w:left="3685" w:right="0" w:hanging="850"/>
        <w:jc w:val="left"/>
        <w:rPr>
          <w:sz w:val="25"/>
        </w:rPr>
      </w:pPr>
      <w:r>
        <w:rPr>
          <w:w w:val="105"/>
          <w:sz w:val="25"/>
        </w:rPr>
        <w:t>section (a)) paid after December </w:t>
      </w:r>
      <w:r>
        <w:rPr>
          <w:rFonts w:ascii="Arial"/>
          <w:w w:val="105"/>
          <w:sz w:val="32"/>
        </w:rPr>
        <w:t>:n,</w:t>
      </w:r>
      <w:r>
        <w:rPr>
          <w:rFonts w:ascii="Arial"/>
          <w:spacing w:val="-51"/>
          <w:w w:val="105"/>
          <w:sz w:val="32"/>
        </w:rPr>
        <w:t> </w:t>
      </w:r>
      <w:r>
        <w:rPr>
          <w:w w:val="105"/>
          <w:sz w:val="25"/>
        </w:rPr>
        <w:t>2017.</w:t>
      </w:r>
    </w:p>
    <w:p>
      <w:pPr>
        <w:pStyle w:val="ListParagraph"/>
        <w:numPr>
          <w:ilvl w:val="0"/>
          <w:numId w:val="278"/>
        </w:numPr>
        <w:tabs>
          <w:tab w:pos="3158" w:val="left" w:leader="none"/>
        </w:tabs>
        <w:spacing w:line="240" w:lineRule="auto" w:before="183" w:after="0"/>
        <w:ind w:left="3157" w:right="0" w:hanging="320"/>
        <w:jc w:val="left"/>
        <w:rPr>
          <w:b/>
          <w:sz w:val="26"/>
        </w:rPr>
      </w:pPr>
      <w:r>
        <w:rPr>
          <w:b/>
          <w:sz w:val="21"/>
        </w:rPr>
        <w:t>SEC. 13521. CLARIFICATION OF TAX BASIS OF LIFE</w:t>
      </w:r>
      <w:r>
        <w:rPr>
          <w:b/>
          <w:spacing w:val="15"/>
          <w:sz w:val="21"/>
        </w:rPr>
        <w:t> </w:t>
      </w:r>
      <w:r>
        <w:rPr>
          <w:b/>
          <w:sz w:val="21"/>
        </w:rPr>
        <w:t>INSUR-</w:t>
      </w:r>
    </w:p>
    <w:p>
      <w:pPr>
        <w:pStyle w:val="ListParagraph"/>
        <w:numPr>
          <w:ilvl w:val="0"/>
          <w:numId w:val="278"/>
        </w:numPr>
        <w:tabs>
          <w:tab w:pos="4582" w:val="left" w:leader="none"/>
          <w:tab w:pos="4583" w:val="left" w:leader="none"/>
        </w:tabs>
        <w:spacing w:line="240" w:lineRule="auto" w:before="200" w:after="0"/>
        <w:ind w:left="4582" w:right="0" w:hanging="1744"/>
        <w:jc w:val="left"/>
        <w:rPr>
          <w:b/>
          <w:sz w:val="25"/>
        </w:rPr>
      </w:pPr>
      <w:r>
        <w:rPr>
          <w:b/>
          <w:sz w:val="21"/>
        </w:rPr>
        <w:t>ANCE</w:t>
      </w:r>
      <w:r>
        <w:rPr>
          <w:b/>
          <w:spacing w:val="12"/>
          <w:sz w:val="21"/>
        </w:rPr>
        <w:t> </w:t>
      </w:r>
      <w:r>
        <w:rPr>
          <w:b/>
          <w:sz w:val="21"/>
        </w:rPr>
        <w:t>CONTRACTS.</w:t>
      </w:r>
    </w:p>
    <w:p>
      <w:pPr>
        <w:pStyle w:val="ListParagraph"/>
        <w:numPr>
          <w:ilvl w:val="0"/>
          <w:numId w:val="278"/>
        </w:numPr>
        <w:tabs>
          <w:tab w:pos="3698" w:val="left" w:leader="none"/>
          <w:tab w:pos="3699" w:val="left" w:leader="none"/>
          <w:tab w:pos="6058" w:val="left" w:leader="none"/>
          <w:tab w:pos="6876" w:val="left" w:leader="none"/>
          <w:tab w:pos="8065" w:val="left" w:leader="none"/>
        </w:tabs>
        <w:spacing w:line="240" w:lineRule="auto" w:before="206" w:after="0"/>
        <w:ind w:left="3698" w:right="0" w:hanging="859"/>
        <w:jc w:val="left"/>
        <w:rPr>
          <w:sz w:val="25"/>
        </w:rPr>
      </w:pPr>
      <w:r>
        <w:rPr>
          <w:sz w:val="25"/>
        </w:rPr>
        <w:t>(a) </w:t>
      </w:r>
      <w:r>
        <w:rPr>
          <w:spacing w:val="17"/>
          <w:sz w:val="25"/>
        </w:rPr>
        <w:t> </w:t>
      </w:r>
      <w:r>
        <w:rPr>
          <w:sz w:val="25"/>
        </w:rPr>
        <w:t>CLARIFICATIO</w:t>
        <w:tab/>
        <w:t>WITH</w:t>
        <w:tab/>
        <w:t>RESPECT</w:t>
        <w:tab/>
        <w:t>TO</w:t>
      </w:r>
      <w:r>
        <w:rPr>
          <w:spacing w:val="21"/>
          <w:sz w:val="25"/>
        </w:rPr>
        <w:t> </w:t>
      </w:r>
      <w:r>
        <w:rPr>
          <w:sz w:val="25"/>
        </w:rPr>
        <w:t>ADJrST-</w:t>
      </w:r>
    </w:p>
    <w:p>
      <w:pPr>
        <w:pStyle w:val="ListParagraph"/>
        <w:numPr>
          <w:ilvl w:val="0"/>
          <w:numId w:val="278"/>
        </w:numPr>
        <w:tabs>
          <w:tab w:pos="3165" w:val="left" w:leader="none"/>
        </w:tabs>
        <w:spacing w:line="240" w:lineRule="auto" w:before="203" w:after="0"/>
        <w:ind w:left="3164" w:right="0" w:hanging="330"/>
        <w:jc w:val="left"/>
        <w:rPr>
          <w:rFonts w:ascii="Arial"/>
          <w:sz w:val="23"/>
        </w:rPr>
      </w:pPr>
      <w:r>
        <w:rPr>
          <w:w w:val="105"/>
          <w:sz w:val="25"/>
        </w:rPr>
        <w:t>MENTS.-Paragraph (1) of section l0lo(a) is amended</w:t>
      </w:r>
      <w:r>
        <w:rPr>
          <w:spacing w:val="-29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0"/>
          <w:numId w:val="278"/>
        </w:numPr>
        <w:tabs>
          <w:tab w:pos="3156" w:val="left" w:leader="none"/>
        </w:tabs>
        <w:spacing w:line="240" w:lineRule="auto" w:before="197" w:after="0"/>
        <w:ind w:left="3155" w:right="0" w:hanging="450"/>
        <w:jc w:val="left"/>
        <w:rPr>
          <w:sz w:val="26"/>
        </w:rPr>
      </w:pPr>
      <w:r>
        <w:rPr>
          <w:w w:val="110"/>
          <w:sz w:val="25"/>
        </w:rPr>
        <w:t>striking subparagraph (A) and all that follows and</w:t>
      </w:r>
      <w:r>
        <w:rPr>
          <w:spacing w:val="31"/>
          <w:w w:val="110"/>
          <w:sz w:val="25"/>
        </w:rPr>
        <w:t> </w:t>
      </w:r>
      <w:r>
        <w:rPr>
          <w:w w:val="110"/>
          <w:sz w:val="25"/>
        </w:rPr>
        <w:t>insert-</w:t>
      </w:r>
    </w:p>
    <w:p>
      <w:pPr>
        <w:pStyle w:val="ListParagraph"/>
        <w:numPr>
          <w:ilvl w:val="0"/>
          <w:numId w:val="278"/>
        </w:numPr>
        <w:tabs>
          <w:tab w:pos="3161" w:val="left" w:leader="none"/>
        </w:tabs>
        <w:spacing w:line="240" w:lineRule="auto" w:before="204" w:after="0"/>
        <w:ind w:left="3160" w:right="0" w:hanging="454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6704" from=".090105pt,64.208327pt" to=".090105pt,18.807096pt" stroked="true" strokeweight=".18021pt" strokecolor="#000000">
            <v:stroke dashstyle="solid"/>
            <w10:wrap type="none"/>
          </v:line>
        </w:pict>
      </w:r>
      <w:r>
        <w:rPr>
          <w:sz w:val="25"/>
        </w:rPr>
        <w:t>ing the</w:t>
      </w:r>
      <w:r>
        <w:rPr>
          <w:spacing w:val="10"/>
          <w:sz w:val="25"/>
        </w:rPr>
        <w:t> </w:t>
      </w:r>
      <w:r>
        <w:rPr>
          <w:sz w:val="25"/>
        </w:rPr>
        <w:t>following:</w:t>
      </w:r>
    </w:p>
    <w:p>
      <w:pPr>
        <w:pStyle w:val="ListParagraph"/>
        <w:numPr>
          <w:ilvl w:val="0"/>
          <w:numId w:val="278"/>
        </w:numPr>
        <w:tabs>
          <w:tab w:pos="4737" w:val="left" w:leader="none"/>
          <w:tab w:pos="4738" w:val="left" w:leader="none"/>
        </w:tabs>
        <w:spacing w:line="240" w:lineRule="auto" w:before="199" w:after="0"/>
        <w:ind w:left="4737" w:right="0" w:hanging="2031"/>
        <w:jc w:val="left"/>
        <w:rPr>
          <w:sz w:val="25"/>
        </w:rPr>
      </w:pPr>
      <w:r>
        <w:rPr>
          <w:w w:val="125"/>
          <w:sz w:val="25"/>
        </w:rPr>
        <w:t>"(A)</w:t>
      </w:r>
      <w:r>
        <w:rPr>
          <w:spacing w:val="-12"/>
          <w:w w:val="125"/>
          <w:sz w:val="25"/>
        </w:rPr>
        <w:t> </w:t>
      </w:r>
      <w:r>
        <w:rPr>
          <w:w w:val="140"/>
          <w:sz w:val="25"/>
        </w:rPr>
        <w:t>for-</w:t>
      </w:r>
    </w:p>
    <w:p>
      <w:pPr>
        <w:pStyle w:val="ListParagraph"/>
        <w:numPr>
          <w:ilvl w:val="0"/>
          <w:numId w:val="278"/>
        </w:numPr>
        <w:tabs>
          <w:tab w:pos="5270" w:val="left" w:leader="none"/>
          <w:tab w:pos="5271" w:val="left" w:leader="none"/>
        </w:tabs>
        <w:spacing w:line="240" w:lineRule="auto" w:before="217" w:after="0"/>
        <w:ind w:left="5270" w:right="0" w:hanging="2564"/>
        <w:jc w:val="left"/>
        <w:rPr>
          <w:sz w:val="25"/>
        </w:rPr>
      </w:pPr>
      <w:r>
        <w:rPr>
          <w:w w:val="105"/>
          <w:sz w:val="25"/>
        </w:rPr>
        <w:t>'' </w:t>
      </w:r>
      <w:r>
        <w:rPr>
          <w:spacing w:val="2"/>
          <w:w w:val="105"/>
          <w:sz w:val="25"/>
        </w:rPr>
        <w:t>(i) </w:t>
      </w:r>
      <w:r>
        <w:rPr>
          <w:w w:val="105"/>
          <w:sz w:val="25"/>
        </w:rPr>
        <w:t>taxes or other carrymg</w:t>
      </w:r>
      <w:r>
        <w:rPr>
          <w:spacing w:val="33"/>
          <w:w w:val="105"/>
          <w:sz w:val="25"/>
        </w:rPr>
        <w:t> </w:t>
      </w:r>
      <w:r>
        <w:rPr>
          <w:w w:val="105"/>
          <w:sz w:val="25"/>
        </w:rPr>
        <w:t>charges</w:t>
      </w:r>
    </w:p>
    <w:p>
      <w:pPr>
        <w:pStyle w:val="ListParagraph"/>
        <w:numPr>
          <w:ilvl w:val="0"/>
          <w:numId w:val="278"/>
        </w:numPr>
        <w:tabs>
          <w:tab w:pos="4734" w:val="left" w:leader="none"/>
          <w:tab w:pos="4735" w:val="left" w:leader="none"/>
        </w:tabs>
        <w:spacing w:line="240" w:lineRule="auto" w:before="202" w:after="0"/>
        <w:ind w:left="4734" w:right="0" w:hanging="2028"/>
        <w:jc w:val="left"/>
        <w:rPr>
          <w:sz w:val="25"/>
        </w:rPr>
      </w:pPr>
      <w:r>
        <w:rPr>
          <w:w w:val="105"/>
          <w:sz w:val="25"/>
        </w:rPr>
        <w:t>dcseribed in scetion 266;</w:t>
      </w:r>
      <w:r>
        <w:rPr>
          <w:spacing w:val="-5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0"/>
          <w:numId w:val="278"/>
        </w:numPr>
        <w:tabs>
          <w:tab w:pos="5263" w:val="left" w:leader="none"/>
          <w:tab w:pos="5264" w:val="left" w:leader="none"/>
        </w:tabs>
        <w:spacing w:line="240" w:lineRule="auto" w:before="207" w:after="0"/>
        <w:ind w:left="5263" w:right="0" w:hanging="2561"/>
        <w:jc w:val="left"/>
        <w:rPr>
          <w:sz w:val="25"/>
        </w:rPr>
      </w:pPr>
      <w:r>
        <w:rPr>
          <w:w w:val="105"/>
          <w:sz w:val="25"/>
        </w:rPr>
        <w:t>"(ii) expenditures described in</w:t>
      </w:r>
      <w:r>
        <w:rPr>
          <w:spacing w:val="-3"/>
          <w:w w:val="105"/>
          <w:sz w:val="25"/>
        </w:rPr>
        <w:t> </w:t>
      </w:r>
      <w:r>
        <w:rPr>
          <w:w w:val="105"/>
          <w:sz w:val="25"/>
        </w:rPr>
        <w:t>section</w:t>
      </w:r>
    </w:p>
    <w:p>
      <w:pPr>
        <w:pStyle w:val="ListParagraph"/>
        <w:numPr>
          <w:ilvl w:val="0"/>
          <w:numId w:val="278"/>
        </w:numPr>
        <w:tabs>
          <w:tab w:pos="4732" w:val="left" w:leader="none"/>
          <w:tab w:pos="4733" w:val="left" w:leader="none"/>
        </w:tabs>
        <w:spacing w:line="240" w:lineRule="auto" w:before="202" w:after="0"/>
        <w:ind w:left="4732" w:right="0" w:hanging="2030"/>
        <w:jc w:val="left"/>
        <w:rPr>
          <w:sz w:val="25"/>
        </w:rPr>
      </w:pPr>
      <w:r>
        <w:rPr>
          <w:w w:val="110"/>
          <w:sz w:val="25"/>
        </w:rPr>
        <w:t>178 (relating to circulation</w:t>
      </w:r>
      <w:r>
        <w:rPr>
          <w:spacing w:val="7"/>
          <w:w w:val="110"/>
          <w:sz w:val="25"/>
        </w:rPr>
        <w:t> </w:t>
      </w:r>
      <w:r>
        <w:rPr>
          <w:w w:val="110"/>
          <w:sz w:val="25"/>
        </w:rPr>
        <w:t>expenditures),</w:t>
      </w:r>
    </w:p>
    <w:p>
      <w:pPr>
        <w:pStyle w:val="ListParagraph"/>
        <w:numPr>
          <w:ilvl w:val="0"/>
          <w:numId w:val="278"/>
        </w:numPr>
        <w:tabs>
          <w:tab w:pos="4203" w:val="left" w:leader="none"/>
          <w:tab w:pos="4204" w:val="left" w:leader="none"/>
        </w:tabs>
        <w:spacing w:line="240" w:lineRule="auto" w:before="203" w:after="0"/>
        <w:ind w:left="4203" w:right="0" w:hanging="1501"/>
        <w:jc w:val="left"/>
        <w:rPr>
          <w:sz w:val="25"/>
        </w:rPr>
      </w:pPr>
      <w:r>
        <w:rPr>
          <w:w w:val="105"/>
          <w:sz w:val="25"/>
        </w:rPr>
        <w:t>for whieh deductions have been taken by</w:t>
      </w:r>
      <w:r>
        <w:rPr>
          <w:spacing w:val="2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278"/>
        </w:numPr>
        <w:tabs>
          <w:tab w:pos="4207" w:val="left" w:leader="none"/>
          <w:tab w:pos="4208" w:val="left" w:leader="none"/>
        </w:tabs>
        <w:spacing w:line="240" w:lineRule="auto" w:before="209" w:after="0"/>
        <w:ind w:left="4207" w:right="0" w:hanging="1505"/>
        <w:jc w:val="left"/>
        <w:rPr>
          <w:sz w:val="25"/>
        </w:rPr>
      </w:pPr>
      <w:r>
        <w:rPr>
          <w:w w:val="105"/>
          <w:sz w:val="25"/>
        </w:rPr>
        <w:t>taxpayer in determining taxable income for</w:t>
      </w:r>
      <w:r>
        <w:rPr>
          <w:spacing w:val="-8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278"/>
        </w:numPr>
        <w:tabs>
          <w:tab w:pos="4207" w:val="left" w:leader="none"/>
          <w:tab w:pos="4208" w:val="left" w:leader="none"/>
        </w:tabs>
        <w:spacing w:line="240" w:lineRule="auto" w:before="192" w:after="0"/>
        <w:ind w:left="4207" w:right="0" w:hanging="1508"/>
        <w:jc w:val="left"/>
        <w:rPr>
          <w:sz w:val="25"/>
        </w:rPr>
      </w:pPr>
      <w:r>
        <w:rPr>
          <w:w w:val="105"/>
          <w:sz w:val="25"/>
        </w:rPr>
        <w:t>taxable year or prior taxable years;</w:t>
      </w:r>
      <w:r>
        <w:rPr>
          <w:spacing w:val="41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0"/>
          <w:numId w:val="278"/>
        </w:numPr>
        <w:tabs>
          <w:tab w:pos="4730" w:val="left" w:leader="none"/>
          <w:tab w:pos="4731" w:val="left" w:leader="none"/>
        </w:tabs>
        <w:spacing w:line="240" w:lineRule="auto" w:before="203" w:after="0"/>
        <w:ind w:left="4730" w:right="0" w:hanging="2029"/>
        <w:jc w:val="left"/>
        <w:rPr>
          <w:sz w:val="25"/>
        </w:rPr>
      </w:pPr>
      <w:r>
        <w:rPr>
          <w:w w:val="105"/>
          <w:sz w:val="25"/>
        </w:rPr>
        <w:t>"(B) for mortality, expense, or other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rea-</w:t>
      </w:r>
    </w:p>
    <w:p>
      <w:pPr>
        <w:pStyle w:val="ListParagraph"/>
        <w:numPr>
          <w:ilvl w:val="0"/>
          <w:numId w:val="278"/>
        </w:numPr>
        <w:tabs>
          <w:tab w:pos="4200" w:val="left" w:leader="none"/>
          <w:tab w:pos="4202" w:val="left" w:leader="none"/>
        </w:tabs>
        <w:spacing w:line="240" w:lineRule="auto" w:before="199" w:after="0"/>
        <w:ind w:left="4201" w:right="0" w:hanging="1500"/>
        <w:jc w:val="left"/>
        <w:rPr>
          <w:sz w:val="25"/>
        </w:rPr>
      </w:pPr>
      <w:r>
        <w:rPr>
          <w:w w:val="105"/>
          <w:sz w:val="25"/>
        </w:rPr>
        <w:t>sonahle charges incurred under an annuity</w:t>
      </w:r>
      <w:r>
        <w:rPr>
          <w:spacing w:val="42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0"/>
          <w:numId w:val="278"/>
        </w:numPr>
        <w:tabs>
          <w:tab w:pos="4201" w:val="left" w:leader="none"/>
          <w:tab w:pos="4202" w:val="left" w:leader="none"/>
        </w:tabs>
        <w:spacing w:line="240" w:lineRule="auto" w:before="206" w:after="0"/>
        <w:ind w:left="4201" w:right="0" w:hanging="1504"/>
        <w:jc w:val="left"/>
        <w:rPr>
          <w:sz w:val="25"/>
        </w:rPr>
      </w:pPr>
      <w:r>
        <w:rPr>
          <w:w w:val="105"/>
          <w:sz w:val="25"/>
        </w:rPr>
        <w:t>life insurance</w:t>
      </w:r>
      <w:r>
        <w:rPr>
          <w:spacing w:val="-7"/>
          <w:w w:val="105"/>
          <w:sz w:val="25"/>
        </w:rPr>
        <w:t> </w:t>
      </w:r>
      <w:r>
        <w:rPr>
          <w:w w:val="105"/>
          <w:sz w:val="25"/>
        </w:rPr>
        <w:t>contract;".</w:t>
      </w:r>
    </w:p>
    <w:p>
      <w:pPr>
        <w:pStyle w:val="ListParagraph"/>
        <w:numPr>
          <w:ilvl w:val="0"/>
          <w:numId w:val="278"/>
        </w:numPr>
        <w:tabs>
          <w:tab w:pos="3691" w:val="left" w:leader="none"/>
          <w:tab w:pos="3692" w:val="left" w:leader="none"/>
        </w:tabs>
        <w:spacing w:line="240" w:lineRule="auto" w:before="217" w:after="0"/>
        <w:ind w:left="3691" w:right="0" w:hanging="994"/>
        <w:jc w:val="left"/>
        <w:rPr>
          <w:sz w:val="25"/>
        </w:rPr>
      </w:pPr>
      <w:r>
        <w:rPr>
          <w:w w:val="105"/>
          <w:sz w:val="25"/>
        </w:rPr>
        <w:t>(b) EFFECTIYE DATE.-The amendment made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0"/>
          <w:numId w:val="278"/>
        </w:numPr>
        <w:tabs>
          <w:tab w:pos="3152" w:val="left" w:leader="none"/>
        </w:tabs>
        <w:spacing w:line="240" w:lineRule="auto" w:before="210" w:after="0"/>
        <w:ind w:left="3151" w:right="0" w:hanging="454"/>
        <w:jc w:val="left"/>
        <w:rPr>
          <w:sz w:val="25"/>
        </w:rPr>
      </w:pPr>
      <w:r>
        <w:rPr>
          <w:w w:val="110"/>
          <w:sz w:val="25"/>
        </w:rPr>
        <w:t>this seetion shall apply to transactions entered into</w:t>
      </w:r>
      <w:r>
        <w:rPr>
          <w:spacing w:val="16"/>
          <w:w w:val="110"/>
          <w:sz w:val="25"/>
        </w:rPr>
        <w:t> </w:t>
      </w:r>
      <w:r>
        <w:rPr>
          <w:w w:val="110"/>
          <w:sz w:val="25"/>
        </w:rPr>
        <w:t>after</w:t>
      </w:r>
    </w:p>
    <w:p>
      <w:pPr>
        <w:pStyle w:val="BodyText"/>
        <w:spacing w:before="206"/>
        <w:ind w:left="2695"/>
      </w:pPr>
      <w:r>
        <w:rPr>
          <w:rFonts w:ascii="Arial"/>
          <w:w w:val="105"/>
          <w:sz w:val="26"/>
        </w:rPr>
        <w:t>25 </w:t>
      </w:r>
      <w:r>
        <w:rPr>
          <w:w w:val="105"/>
        </w:rPr>
        <w:t>August 25, 2009.</w:t>
      </w:r>
    </w:p>
    <w:p>
      <w:pPr>
        <w:spacing w:after="0"/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26"/>
        <w:rPr>
          <w:sz w:val="2"/>
        </w:rPr>
      </w:pPr>
      <w:r>
        <w:rPr>
          <w:sz w:val="2"/>
        </w:rPr>
        <w:pict>
          <v:group style="width:90.15pt;height:.2pt;mso-position-horizontal-relative:char;mso-position-vertical-relative:line" coordorigin="0,0" coordsize="1803,4">
            <v:line style="position:absolute" from="0,2" to="1802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tabs>
          <w:tab w:pos="9017" w:val="left" w:leader="none"/>
        </w:tabs>
        <w:spacing w:before="0"/>
        <w:ind w:left="2740" w:right="0" w:firstLine="0"/>
        <w:jc w:val="left"/>
        <w:rPr>
          <w:sz w:val="18"/>
        </w:rPr>
      </w:pPr>
      <w:r>
        <w:rPr>
          <w:position w:val="1"/>
          <w:sz w:val="18"/>
        </w:rPr>
        <w:t>O:\MCG\..'1CG 17C62.xml  [file  3  of</w:t>
      </w:r>
      <w:r>
        <w:rPr>
          <w:spacing w:val="27"/>
          <w:position w:val="1"/>
          <w:sz w:val="18"/>
        </w:rPr>
        <w:t> </w:t>
      </w:r>
      <w:r>
        <w:rPr>
          <w:position w:val="1"/>
          <w:sz w:val="13"/>
        </w:rPr>
        <w:t>j</w:t>
      </w:r>
      <w:r>
        <w:rPr>
          <w:spacing w:val="10"/>
          <w:position w:val="1"/>
          <w:sz w:val="13"/>
        </w:rPr>
        <w:t> </w:t>
      </w:r>
      <w:r>
        <w:rPr>
          <w:rFonts w:ascii="Arial"/>
          <w:position w:val="1"/>
          <w:sz w:val="19"/>
        </w:rPr>
        <w:t>I</w:t>
        <w:tab/>
      </w:r>
      <w:r>
        <w:rPr>
          <w:sz w:val="18"/>
        </w:rPr>
        <w:t>S.L.C.</w:t>
      </w:r>
    </w:p>
    <w:p>
      <w:pPr>
        <w:pStyle w:val="BodyText"/>
        <w:spacing w:before="175"/>
        <w:ind w:left="49"/>
        <w:jc w:val="center"/>
      </w:pPr>
      <w:r>
        <w:rPr/>
        <w:pict>
          <v:line style="position:absolute;mso-position-horizontal-relative:page;mso-position-vertical-relative:paragraph;z-index:26824" from=".720841pt,191.39521pt" to=".720841pt,6.727505pt" stroked="true" strokeweight=".36042pt" strokecolor="#000000">
            <v:stroke dashstyle="solid"/>
            <w10:wrap type="none"/>
          </v:line>
        </w:pict>
      </w:r>
      <w:r>
        <w:rPr>
          <w:w w:val="105"/>
        </w:rPr>
        <w:t>250</w:t>
      </w:r>
    </w:p>
    <w:p>
      <w:pPr>
        <w:pStyle w:val="ListParagraph"/>
        <w:numPr>
          <w:ilvl w:val="0"/>
          <w:numId w:val="279"/>
        </w:numPr>
        <w:tabs>
          <w:tab w:pos="3180" w:val="left" w:leader="none"/>
        </w:tabs>
        <w:spacing w:line="240" w:lineRule="auto" w:before="95" w:after="0"/>
        <w:ind w:left="3179" w:right="0" w:hanging="311"/>
        <w:jc w:val="left"/>
        <w:rPr>
          <w:rFonts w:ascii="Arial"/>
          <w:b/>
          <w:sz w:val="24"/>
        </w:rPr>
      </w:pPr>
      <w:r>
        <w:rPr>
          <w:b/>
          <w:w w:val="105"/>
          <w:sz w:val="20"/>
        </w:rPr>
        <w:t>SEC. 13522. EXCEPTION TO TRANSFER FOR VALUABLE</w:t>
      </w:r>
      <w:r>
        <w:rPr>
          <w:b/>
          <w:spacing w:val="20"/>
          <w:w w:val="105"/>
          <w:sz w:val="20"/>
        </w:rPr>
        <w:t> </w:t>
      </w:r>
      <w:r>
        <w:rPr>
          <w:b/>
          <w:w w:val="105"/>
          <w:sz w:val="20"/>
        </w:rPr>
        <w:t>CON-</w:t>
      </w:r>
    </w:p>
    <w:p>
      <w:pPr>
        <w:pStyle w:val="ListParagraph"/>
        <w:numPr>
          <w:ilvl w:val="0"/>
          <w:numId w:val="279"/>
        </w:numPr>
        <w:tabs>
          <w:tab w:pos="4613" w:val="left" w:leader="none"/>
          <w:tab w:pos="4614" w:val="left" w:leader="none"/>
        </w:tabs>
        <w:spacing w:line="240" w:lineRule="auto" w:before="203" w:after="0"/>
        <w:ind w:left="4613" w:right="0" w:hanging="1764"/>
        <w:jc w:val="left"/>
        <w:rPr>
          <w:rFonts w:ascii="Courier New"/>
          <w:b/>
          <w:sz w:val="28"/>
        </w:rPr>
      </w:pPr>
      <w:r>
        <w:rPr>
          <w:b/>
          <w:w w:val="105"/>
          <w:sz w:val="20"/>
        </w:rPr>
        <w:t>SIDERATION</w:t>
      </w:r>
      <w:r>
        <w:rPr>
          <w:b/>
          <w:spacing w:val="26"/>
          <w:w w:val="105"/>
          <w:sz w:val="20"/>
        </w:rPr>
        <w:t> </w:t>
      </w:r>
      <w:r>
        <w:rPr>
          <w:b/>
          <w:w w:val="105"/>
          <w:sz w:val="20"/>
        </w:rPr>
        <w:t>RULES.</w:t>
      </w:r>
    </w:p>
    <w:p>
      <w:pPr>
        <w:pStyle w:val="ListParagraph"/>
        <w:numPr>
          <w:ilvl w:val="0"/>
          <w:numId w:val="279"/>
        </w:numPr>
        <w:tabs>
          <w:tab w:pos="3727" w:val="left" w:leader="none"/>
          <w:tab w:pos="3728" w:val="left" w:leader="none"/>
        </w:tabs>
        <w:spacing w:line="240" w:lineRule="auto" w:before="163" w:after="0"/>
        <w:ind w:left="3727" w:right="0" w:hanging="861"/>
        <w:jc w:val="left"/>
        <w:rPr>
          <w:sz w:val="25"/>
        </w:rPr>
      </w:pPr>
      <w:r>
        <w:rPr>
          <w:w w:val="110"/>
          <w:sz w:val="24"/>
        </w:rPr>
        <w:t>(a) </w:t>
      </w:r>
      <w:r>
        <w:rPr>
          <w:w w:val="110"/>
          <w:sz w:val="26"/>
        </w:rPr>
        <w:t>IN </w:t>
      </w:r>
      <w:r>
        <w:rPr>
          <w:w w:val="110"/>
          <w:sz w:val="24"/>
        </w:rPr>
        <w:t>GENERAL.-Subseetion (a) of seetion </w:t>
      </w:r>
      <w:r>
        <w:rPr>
          <w:w w:val="110"/>
          <w:sz w:val="25"/>
        </w:rPr>
        <w:t>101</w:t>
      </w:r>
      <w:r>
        <w:rPr>
          <w:spacing w:val="-27"/>
          <w:w w:val="110"/>
          <w:sz w:val="25"/>
        </w:rPr>
        <w:t> </w:t>
      </w:r>
      <w:r>
        <w:rPr>
          <w:w w:val="110"/>
          <w:sz w:val="24"/>
        </w:rPr>
        <w:t>is</w:t>
      </w:r>
    </w:p>
    <w:p>
      <w:pPr>
        <w:pStyle w:val="ListParagraph"/>
        <w:numPr>
          <w:ilvl w:val="0"/>
          <w:numId w:val="279"/>
        </w:numPr>
        <w:tabs>
          <w:tab w:pos="3193" w:val="left" w:leader="none"/>
        </w:tabs>
        <w:spacing w:line="240" w:lineRule="auto" w:before="217" w:after="0"/>
        <w:ind w:left="3192" w:right="0" w:hanging="326"/>
        <w:jc w:val="left"/>
        <w:rPr>
          <w:rFonts w:ascii="Arial"/>
          <w:sz w:val="23"/>
        </w:rPr>
      </w:pPr>
      <w:r>
        <w:rPr>
          <w:w w:val="105"/>
          <w:sz w:val="24"/>
        </w:rPr>
        <w:t>amended by inserting after paragraph </w:t>
      </w:r>
      <w:r>
        <w:rPr>
          <w:rFonts w:ascii="Arial"/>
          <w:w w:val="105"/>
          <w:sz w:val="23"/>
        </w:rPr>
        <w:t>(2) </w:t>
      </w:r>
      <w:r>
        <w:rPr>
          <w:w w:val="105"/>
          <w:sz w:val="24"/>
        </w:rPr>
        <w:t>the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following</w:t>
      </w:r>
    </w:p>
    <w:p>
      <w:pPr>
        <w:pStyle w:val="ListParagraph"/>
        <w:numPr>
          <w:ilvl w:val="0"/>
          <w:numId w:val="279"/>
        </w:numPr>
        <w:tabs>
          <w:tab w:pos="3191" w:val="left" w:leader="none"/>
          <w:tab w:pos="3192" w:val="left" w:leader="none"/>
        </w:tabs>
        <w:spacing w:line="240" w:lineRule="auto" w:before="208" w:after="0"/>
        <w:ind w:left="3191" w:right="0" w:hanging="331"/>
        <w:jc w:val="left"/>
        <w:rPr>
          <w:sz w:val="25"/>
        </w:rPr>
      </w:pPr>
      <w:r>
        <w:rPr>
          <w:w w:val="110"/>
          <w:sz w:val="24"/>
        </w:rPr>
        <w:t>new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paragraph:</w:t>
      </w:r>
    </w:p>
    <w:p>
      <w:pPr>
        <w:pStyle w:val="ListParagraph"/>
        <w:numPr>
          <w:ilvl w:val="0"/>
          <w:numId w:val="279"/>
        </w:numPr>
        <w:tabs>
          <w:tab w:pos="4240" w:val="left" w:leader="none"/>
          <w:tab w:pos="4241" w:val="left" w:leader="none"/>
        </w:tabs>
        <w:spacing w:line="240" w:lineRule="auto" w:before="210" w:after="0"/>
        <w:ind w:left="4240" w:right="0" w:hanging="1375"/>
        <w:jc w:val="left"/>
        <w:rPr>
          <w:sz w:val="25"/>
        </w:rPr>
      </w:pPr>
      <w:r>
        <w:rPr>
          <w:sz w:val="25"/>
        </w:rPr>
        <w:t>"(3) </w:t>
      </w:r>
      <w:r>
        <w:rPr>
          <w:sz w:val="24"/>
        </w:rPr>
        <w:t>EXCEPTION TO VA..IXABLE</w:t>
      </w:r>
      <w:r>
        <w:rPr>
          <w:spacing w:val="-21"/>
          <w:sz w:val="24"/>
        </w:rPr>
        <w:t> </w:t>
      </w:r>
      <w:r>
        <w:rPr>
          <w:sz w:val="24"/>
        </w:rPr>
        <w:t>CONSIDERATION</w:t>
      </w:r>
    </w:p>
    <w:p>
      <w:pPr>
        <w:pStyle w:val="ListParagraph"/>
        <w:numPr>
          <w:ilvl w:val="0"/>
          <w:numId w:val="279"/>
        </w:numPr>
        <w:tabs>
          <w:tab w:pos="3715" w:val="left" w:leader="none"/>
          <w:tab w:pos="3716" w:val="left" w:leader="none"/>
        </w:tabs>
        <w:spacing w:line="240" w:lineRule="auto" w:before="210" w:after="0"/>
        <w:ind w:left="3715" w:right="0" w:hanging="852"/>
        <w:jc w:val="left"/>
        <w:rPr>
          <w:sz w:val="25"/>
        </w:rPr>
      </w:pPr>
      <w:r>
        <w:rPr>
          <w:sz w:val="24"/>
        </w:rPr>
        <w:t>RULES FOR COMMERCIAL</w:t>
      </w:r>
      <w:r>
        <w:rPr>
          <w:spacing w:val="26"/>
          <w:sz w:val="24"/>
        </w:rPr>
        <w:t> </w:t>
      </w:r>
      <w:r>
        <w:rPr>
          <w:sz w:val="24"/>
        </w:rPr>
        <w:t>TRANSFERS.-</w:t>
      </w:r>
    </w:p>
    <w:p>
      <w:pPr>
        <w:pStyle w:val="ListParagraph"/>
        <w:numPr>
          <w:ilvl w:val="0"/>
          <w:numId w:val="279"/>
        </w:numPr>
        <w:tabs>
          <w:tab w:pos="4762" w:val="left" w:leader="none"/>
          <w:tab w:pos="4763" w:val="left" w:leader="none"/>
        </w:tabs>
        <w:spacing w:line="240" w:lineRule="auto" w:before="197" w:after="0"/>
        <w:ind w:left="4762" w:right="0" w:hanging="1898"/>
        <w:jc w:val="left"/>
        <w:rPr>
          <w:sz w:val="25"/>
        </w:rPr>
      </w:pPr>
      <w:r>
        <w:rPr>
          <w:w w:val="105"/>
          <w:sz w:val="25"/>
        </w:rPr>
        <w:t>"(A) </w:t>
      </w:r>
      <w:r>
        <w:rPr>
          <w:w w:val="105"/>
          <w:sz w:val="26"/>
        </w:rPr>
        <w:t>IN </w:t>
      </w:r>
      <w:r>
        <w:rPr>
          <w:w w:val="105"/>
          <w:sz w:val="24"/>
        </w:rPr>
        <w:t>GENERAL.-The seeond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sentenee</w:t>
      </w:r>
    </w:p>
    <w:p>
      <w:pPr>
        <w:pStyle w:val="ListParagraph"/>
        <w:numPr>
          <w:ilvl w:val="0"/>
          <w:numId w:val="279"/>
        </w:numPr>
        <w:tabs>
          <w:tab w:pos="4237" w:val="left" w:leader="none"/>
          <w:tab w:pos="4238" w:val="left" w:leader="none"/>
        </w:tabs>
        <w:spacing w:line="240" w:lineRule="auto" w:before="217" w:after="0"/>
        <w:ind w:left="4237" w:right="0" w:hanging="1382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26848" from=".36042pt,181.317754pt" to=".36042pt,24.034918pt" stroked="true" strokeweight=".540631pt" strokecolor="#000000">
            <v:stroke dashstyle="solid"/>
            <w10:wrap type="none"/>
          </v:line>
        </w:pict>
      </w:r>
      <w:r>
        <w:rPr>
          <w:w w:val="110"/>
          <w:sz w:val="24"/>
        </w:rPr>
        <w:t>of paragraph </w:t>
      </w:r>
      <w:r>
        <w:rPr>
          <w:rFonts w:ascii="Arial"/>
          <w:w w:val="110"/>
          <w:sz w:val="23"/>
        </w:rPr>
        <w:t>(2) </w:t>
      </w:r>
      <w:r>
        <w:rPr>
          <w:w w:val="110"/>
          <w:sz w:val="24"/>
        </w:rPr>
        <w:t>shall not apply in the case</w:t>
      </w:r>
      <w:r>
        <w:rPr>
          <w:spacing w:val="61"/>
          <w:w w:val="110"/>
          <w:sz w:val="24"/>
        </w:rPr>
        <w:t> </w:t>
      </w:r>
      <w:r>
        <w:rPr>
          <w:w w:val="110"/>
          <w:sz w:val="24"/>
        </w:rPr>
        <w:t>of</w:t>
      </w:r>
    </w:p>
    <w:p>
      <w:pPr>
        <w:pStyle w:val="ListParagraph"/>
        <w:numPr>
          <w:ilvl w:val="0"/>
          <w:numId w:val="279"/>
        </w:numPr>
        <w:tabs>
          <w:tab w:pos="4240" w:val="left" w:leader="none"/>
          <w:tab w:pos="4241" w:val="left" w:leader="none"/>
        </w:tabs>
        <w:spacing w:line="240" w:lineRule="auto" w:before="204" w:after="0"/>
        <w:ind w:left="4240" w:right="0" w:hanging="1512"/>
        <w:jc w:val="left"/>
        <w:rPr>
          <w:sz w:val="25"/>
        </w:rPr>
      </w:pPr>
      <w:r>
        <w:rPr>
          <w:w w:val="110"/>
          <w:sz w:val="24"/>
        </w:rPr>
        <w:t>a transfer of a life insurance contract, or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any</w:t>
      </w:r>
    </w:p>
    <w:p>
      <w:pPr>
        <w:pStyle w:val="ListParagraph"/>
        <w:numPr>
          <w:ilvl w:val="0"/>
          <w:numId w:val="279"/>
        </w:numPr>
        <w:tabs>
          <w:tab w:pos="4242" w:val="left" w:leader="none"/>
          <w:tab w:pos="4243" w:val="left" w:leader="none"/>
        </w:tabs>
        <w:spacing w:line="240" w:lineRule="auto" w:before="215" w:after="0"/>
        <w:ind w:left="4242" w:right="0" w:hanging="1508"/>
        <w:jc w:val="left"/>
        <w:rPr>
          <w:rFonts w:ascii="Arial"/>
          <w:sz w:val="24"/>
        </w:rPr>
      </w:pPr>
      <w:r>
        <w:rPr>
          <w:w w:val="110"/>
          <w:sz w:val="24"/>
        </w:rPr>
        <w:t>interest therein, which is a reportable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policy</w:t>
      </w:r>
    </w:p>
    <w:p>
      <w:pPr>
        <w:pStyle w:val="BodyText"/>
        <w:rPr>
          <w:sz w:val="10"/>
        </w:rPr>
      </w:pPr>
    </w:p>
    <w:p>
      <w:pPr>
        <w:spacing w:after="0"/>
        <w:rPr>
          <w:sz w:val="10"/>
        </w:rPr>
        <w:sectPr>
          <w:pgSz w:w="12330" w:h="15840"/>
          <w:pgMar w:top="0" w:bottom="0" w:left="0" w:right="120"/>
        </w:sectPr>
      </w:pPr>
    </w:p>
    <w:p>
      <w:pPr>
        <w:pStyle w:val="ListParagraph"/>
        <w:numPr>
          <w:ilvl w:val="0"/>
          <w:numId w:val="279"/>
        </w:numPr>
        <w:tabs>
          <w:tab w:pos="4237" w:val="left" w:leader="none"/>
          <w:tab w:pos="4238" w:val="left" w:leader="none"/>
        </w:tabs>
        <w:spacing w:line="240" w:lineRule="auto" w:before="89" w:after="0"/>
        <w:ind w:left="4237" w:right="0" w:hanging="1506"/>
        <w:jc w:val="left"/>
        <w:rPr>
          <w:sz w:val="25"/>
        </w:rPr>
      </w:pPr>
      <w:r>
        <w:rPr>
          <w:spacing w:val="-1"/>
          <w:w w:val="110"/>
          <w:sz w:val="24"/>
        </w:rPr>
        <w:t>sale.</w:t>
      </w:r>
    </w:p>
    <w:p>
      <w:pPr>
        <w:pStyle w:val="BodyText"/>
        <w:spacing w:before="203"/>
        <w:ind w:left="2703" w:right="1692"/>
        <w:jc w:val="center"/>
      </w:pPr>
      <w:r>
        <w:rPr>
          <w:w w:val="110"/>
        </w:rPr>
        <w:t>13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2"/>
      </w:pPr>
    </w:p>
    <w:p>
      <w:pPr>
        <w:tabs>
          <w:tab w:pos="763" w:val="left" w:leader="none"/>
          <w:tab w:pos="2465" w:val="left" w:leader="none"/>
        </w:tabs>
        <w:spacing w:before="0"/>
        <w:ind w:left="11" w:right="0" w:firstLine="0"/>
        <w:jc w:val="left"/>
        <w:rPr>
          <w:sz w:val="24"/>
        </w:rPr>
      </w:pPr>
      <w:r>
        <w:rPr>
          <w:rFonts w:ascii="Arial"/>
          <w:w w:val="105"/>
          <w:sz w:val="23"/>
        </w:rPr>
        <w:t>"(B)</w:t>
        <w:tab/>
      </w:r>
      <w:r>
        <w:rPr>
          <w:w w:val="95"/>
          <w:sz w:val="24"/>
        </w:rPr>
        <w:t>REPORTABLE</w:t>
        <w:tab/>
      </w:r>
      <w:r>
        <w:rPr>
          <w:w w:val="105"/>
          <w:sz w:val="24"/>
        </w:rPr>
        <w:t>POLICY</w:t>
      </w:r>
      <w:r>
        <w:rPr>
          <w:spacing w:val="51"/>
          <w:w w:val="105"/>
          <w:sz w:val="24"/>
        </w:rPr>
        <w:t> </w:t>
      </w:r>
      <w:r>
        <w:rPr>
          <w:w w:val="105"/>
          <w:sz w:val="24"/>
        </w:rPr>
        <w:t>SALE.-For</w:t>
      </w:r>
    </w:p>
    <w:p>
      <w:pPr>
        <w:spacing w:after="0"/>
        <w:jc w:val="left"/>
        <w:rPr>
          <w:sz w:val="24"/>
        </w:rPr>
        <w:sectPr>
          <w:type w:val="continuous"/>
          <w:pgSz w:w="12330" w:h="15840"/>
          <w:pgMar w:top="0" w:bottom="0" w:left="0" w:right="120"/>
          <w:cols w:num="2" w:equalWidth="0">
            <w:col w:w="4711" w:space="40"/>
            <w:col w:w="7459"/>
          </w:cols>
        </w:sectPr>
      </w:pPr>
    </w:p>
    <w:p>
      <w:pPr>
        <w:pStyle w:val="BodyText"/>
        <w:spacing w:before="5"/>
        <w:rPr>
          <w:sz w:val="10"/>
        </w:rPr>
      </w:pPr>
      <w:r>
        <w:rPr/>
        <w:pict>
          <v:line style="position:absolute;mso-position-horizontal-relative:page;mso-position-vertical-relative:page;z-index:26872" from="613.346069pt,.720654pt" to="613.346069pt,791.999974pt" stroked="true" strokeweight="5.947922pt" strokecolor="#000000">
            <v:stroke dashstyle="solid"/>
            <w10:wrap type="none"/>
          </v:line>
        </w:pict>
      </w:r>
    </w:p>
    <w:p>
      <w:pPr>
        <w:pStyle w:val="ListParagraph"/>
        <w:numPr>
          <w:ilvl w:val="0"/>
          <w:numId w:val="280"/>
        </w:numPr>
        <w:tabs>
          <w:tab w:pos="4243" w:val="left" w:leader="none"/>
          <w:tab w:pos="4244" w:val="left" w:leader="none"/>
        </w:tabs>
        <w:spacing w:line="240" w:lineRule="auto" w:before="93" w:after="0"/>
        <w:ind w:left="4243" w:right="0" w:hanging="1515"/>
        <w:jc w:val="left"/>
        <w:rPr>
          <w:sz w:val="25"/>
        </w:rPr>
      </w:pPr>
      <w:r>
        <w:rPr>
          <w:w w:val="115"/>
          <w:sz w:val="24"/>
        </w:rPr>
        <w:t>purposes of this paragraph, the term</w:t>
      </w:r>
      <w:r>
        <w:rPr>
          <w:spacing w:val="60"/>
          <w:w w:val="115"/>
          <w:sz w:val="24"/>
        </w:rPr>
        <w:t> </w:t>
      </w:r>
      <w:r>
        <w:rPr>
          <w:w w:val="115"/>
          <w:sz w:val="24"/>
        </w:rPr>
        <w:t>'reportable</w:t>
      </w:r>
    </w:p>
    <w:p>
      <w:pPr>
        <w:pStyle w:val="ListParagraph"/>
        <w:numPr>
          <w:ilvl w:val="0"/>
          <w:numId w:val="280"/>
        </w:numPr>
        <w:tabs>
          <w:tab w:pos="4243" w:val="left" w:leader="none"/>
          <w:tab w:pos="4244" w:val="left" w:leader="none"/>
        </w:tabs>
        <w:spacing w:line="240" w:lineRule="auto" w:before="203" w:after="0"/>
        <w:ind w:left="4243" w:right="0" w:hanging="1515"/>
        <w:jc w:val="left"/>
        <w:rPr>
          <w:sz w:val="25"/>
        </w:rPr>
      </w:pPr>
      <w:r>
        <w:rPr>
          <w:w w:val="105"/>
          <w:sz w:val="24"/>
        </w:rPr>
        <w:t>policy sale' means the acquisition of an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interest</w:t>
      </w:r>
    </w:p>
    <w:p>
      <w:pPr>
        <w:pStyle w:val="ListParagraph"/>
        <w:numPr>
          <w:ilvl w:val="0"/>
          <w:numId w:val="280"/>
        </w:numPr>
        <w:tabs>
          <w:tab w:pos="4238" w:val="left" w:leader="none"/>
          <w:tab w:pos="4239" w:val="left" w:leader="none"/>
        </w:tabs>
        <w:spacing w:line="240" w:lineRule="auto" w:before="210" w:after="0"/>
        <w:ind w:left="4238" w:right="0" w:hanging="1514"/>
        <w:jc w:val="left"/>
        <w:rPr>
          <w:sz w:val="25"/>
        </w:rPr>
      </w:pPr>
      <w:r>
        <w:rPr>
          <w:w w:val="110"/>
          <w:sz w:val="24"/>
        </w:rPr>
        <w:t>in  a   life  insurance   contract,   directly  or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indi­</w:t>
      </w:r>
    </w:p>
    <w:p>
      <w:pPr>
        <w:pStyle w:val="ListParagraph"/>
        <w:numPr>
          <w:ilvl w:val="0"/>
          <w:numId w:val="280"/>
        </w:numPr>
        <w:tabs>
          <w:tab w:pos="4240" w:val="left" w:leader="none"/>
          <w:tab w:pos="4241" w:val="left" w:leader="none"/>
        </w:tabs>
        <w:spacing w:line="240" w:lineRule="auto" w:before="202" w:after="0"/>
        <w:ind w:left="4240" w:right="0" w:hanging="1516"/>
        <w:jc w:val="left"/>
        <w:rPr>
          <w:sz w:val="25"/>
        </w:rPr>
      </w:pPr>
      <w:r>
        <w:rPr>
          <w:w w:val="105"/>
          <w:sz w:val="24"/>
        </w:rPr>
        <w:t>rectly,  if  the   acquirer  has  no  substantial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family,</w:t>
      </w:r>
    </w:p>
    <w:p>
      <w:pPr>
        <w:pStyle w:val="ListParagraph"/>
        <w:numPr>
          <w:ilvl w:val="0"/>
          <w:numId w:val="280"/>
        </w:numPr>
        <w:tabs>
          <w:tab w:pos="4231" w:val="left" w:leader="none"/>
          <w:tab w:pos="4233" w:val="left" w:leader="none"/>
        </w:tabs>
        <w:spacing w:line="240" w:lineRule="auto" w:before="204" w:after="0"/>
        <w:ind w:left="4232" w:right="0" w:hanging="1508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6800" from=".18021pt,296.759022pt" to=".18021pt,27.05409pt" stroked="true" strokeweight=".720841pt" strokecolor="#000000">
            <v:stroke dashstyle="solid"/>
            <w10:wrap type="none"/>
          </v:line>
        </w:pict>
      </w:r>
      <w:r>
        <w:rPr>
          <w:w w:val="110"/>
          <w:sz w:val="24"/>
        </w:rPr>
        <w:t>business, or finaneial relationship with the</w:t>
      </w:r>
      <w:r>
        <w:rPr>
          <w:spacing w:val="63"/>
          <w:w w:val="110"/>
          <w:sz w:val="24"/>
        </w:rPr>
        <w:t> </w:t>
      </w:r>
      <w:r>
        <w:rPr>
          <w:w w:val="110"/>
          <w:sz w:val="24"/>
        </w:rPr>
        <w:t>in­</w:t>
      </w:r>
    </w:p>
    <w:p>
      <w:pPr>
        <w:pStyle w:val="ListParagraph"/>
        <w:numPr>
          <w:ilvl w:val="0"/>
          <w:numId w:val="280"/>
        </w:numPr>
        <w:tabs>
          <w:tab w:pos="4230" w:val="left" w:leader="none"/>
          <w:tab w:pos="4231" w:val="left" w:leader="none"/>
        </w:tabs>
        <w:spacing w:line="240" w:lineRule="auto" w:before="194" w:after="0"/>
        <w:ind w:left="4230" w:right="0" w:hanging="1510"/>
        <w:jc w:val="left"/>
        <w:rPr>
          <w:sz w:val="25"/>
        </w:rPr>
      </w:pPr>
      <w:r>
        <w:rPr>
          <w:w w:val="115"/>
          <w:sz w:val="24"/>
        </w:rPr>
        <w:t>sured apart from the acquirer's interest in</w:t>
      </w:r>
      <w:r>
        <w:rPr>
          <w:spacing w:val="-35"/>
          <w:w w:val="115"/>
          <w:sz w:val="24"/>
        </w:rPr>
        <w:t> </w:t>
      </w:r>
      <w:r>
        <w:rPr>
          <w:w w:val="115"/>
          <w:sz w:val="24"/>
        </w:rPr>
        <w:t>such</w:t>
      </w:r>
    </w:p>
    <w:p>
      <w:pPr>
        <w:pStyle w:val="ListParagraph"/>
        <w:numPr>
          <w:ilvl w:val="0"/>
          <w:numId w:val="280"/>
        </w:numPr>
        <w:tabs>
          <w:tab w:pos="4231" w:val="left" w:leader="none"/>
          <w:tab w:pos="4232" w:val="left" w:leader="none"/>
        </w:tabs>
        <w:spacing w:line="240" w:lineRule="auto" w:before="195" w:after="0"/>
        <w:ind w:left="4231" w:right="0" w:hanging="1512"/>
        <w:jc w:val="left"/>
        <w:rPr>
          <w:sz w:val="25"/>
        </w:rPr>
      </w:pPr>
      <w:r>
        <w:rPr>
          <w:sz w:val="24"/>
        </w:rPr>
        <w:t>life insurance contract. </w:t>
      </w:r>
      <w:r>
        <w:rPr>
          <w:w w:val="90"/>
          <w:sz w:val="24"/>
        </w:rPr>
        <w:t>:B--,or </w:t>
      </w:r>
      <w:r>
        <w:rPr>
          <w:sz w:val="24"/>
        </w:rPr>
        <w:t>purposes of the</w:t>
      </w:r>
      <w:r>
        <w:rPr>
          <w:spacing w:val="-17"/>
          <w:sz w:val="24"/>
        </w:rPr>
        <w:t> </w:t>
      </w:r>
      <w:r>
        <w:rPr>
          <w:sz w:val="24"/>
        </w:rPr>
        <w:t>pre­</w:t>
      </w:r>
    </w:p>
    <w:p>
      <w:pPr>
        <w:pStyle w:val="ListParagraph"/>
        <w:numPr>
          <w:ilvl w:val="0"/>
          <w:numId w:val="280"/>
        </w:numPr>
        <w:tabs>
          <w:tab w:pos="4230" w:val="left" w:leader="none"/>
          <w:tab w:pos="4231" w:val="left" w:leader="none"/>
        </w:tabs>
        <w:spacing w:line="240" w:lineRule="auto" w:before="206" w:after="0"/>
        <w:ind w:left="4230" w:right="0" w:hanging="1507"/>
        <w:jc w:val="left"/>
        <w:rPr>
          <w:sz w:val="25"/>
        </w:rPr>
      </w:pPr>
      <w:r>
        <w:rPr>
          <w:w w:val="110"/>
          <w:sz w:val="24"/>
        </w:rPr>
        <w:t>ceding sentence, the term 'indirectly' applies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to</w:t>
      </w:r>
    </w:p>
    <w:p>
      <w:pPr>
        <w:pStyle w:val="ListParagraph"/>
        <w:numPr>
          <w:ilvl w:val="0"/>
          <w:numId w:val="280"/>
        </w:numPr>
        <w:tabs>
          <w:tab w:pos="4232" w:val="left" w:leader="none"/>
          <w:tab w:pos="4233" w:val="left" w:leader="none"/>
        </w:tabs>
        <w:spacing w:line="240" w:lineRule="auto" w:before="199" w:after="0"/>
        <w:ind w:left="4232" w:right="0" w:hanging="1531"/>
        <w:jc w:val="left"/>
        <w:rPr>
          <w:rFonts w:ascii="Courier New"/>
          <w:sz w:val="28"/>
        </w:rPr>
      </w:pPr>
      <w:r>
        <w:rPr>
          <w:w w:val="110"/>
          <w:sz w:val="24"/>
        </w:rPr>
        <w:t>the  acquisition  of  an  interest  in  a</w:t>
      </w:r>
      <w:r>
        <w:rPr>
          <w:spacing w:val="41"/>
          <w:w w:val="110"/>
          <w:sz w:val="24"/>
        </w:rPr>
        <w:t> </w:t>
      </w:r>
      <w:r>
        <w:rPr>
          <w:w w:val="110"/>
          <w:sz w:val="24"/>
        </w:rPr>
        <w:t>partnership,</w:t>
      </w:r>
    </w:p>
    <w:p>
      <w:pPr>
        <w:pStyle w:val="ListParagraph"/>
        <w:numPr>
          <w:ilvl w:val="0"/>
          <w:numId w:val="280"/>
        </w:numPr>
        <w:tabs>
          <w:tab w:pos="4232" w:val="left" w:leader="none"/>
          <w:tab w:pos="4233" w:val="left" w:leader="none"/>
        </w:tabs>
        <w:spacing w:line="240" w:lineRule="auto" w:before="177" w:after="0"/>
        <w:ind w:left="4232" w:right="0" w:hanging="1513"/>
        <w:jc w:val="left"/>
        <w:rPr>
          <w:sz w:val="25"/>
        </w:rPr>
      </w:pPr>
      <w:r>
        <w:rPr>
          <w:w w:val="115"/>
          <w:sz w:val="24"/>
        </w:rPr>
        <w:t>trust,  or  other  entity that  holds  an  interest</w:t>
      </w:r>
      <w:r>
        <w:rPr>
          <w:spacing w:val="-30"/>
          <w:w w:val="115"/>
          <w:sz w:val="24"/>
        </w:rPr>
        <w:t> </w:t>
      </w:r>
      <w:r>
        <w:rPr>
          <w:w w:val="115"/>
          <w:sz w:val="24"/>
        </w:rPr>
        <w:t>in</w:t>
      </w:r>
    </w:p>
    <w:p>
      <w:pPr>
        <w:pStyle w:val="ListParagraph"/>
        <w:numPr>
          <w:ilvl w:val="0"/>
          <w:numId w:val="280"/>
        </w:numPr>
        <w:tabs>
          <w:tab w:pos="4225" w:val="left" w:leader="none"/>
          <w:tab w:pos="4226" w:val="left" w:leader="none"/>
        </w:tabs>
        <w:spacing w:line="240" w:lineRule="auto" w:before="211" w:after="0"/>
        <w:ind w:left="4225" w:right="0" w:hanging="1511"/>
        <w:jc w:val="left"/>
        <w:rPr>
          <w:rFonts w:ascii="Arial"/>
          <w:sz w:val="25"/>
        </w:rPr>
      </w:pPr>
      <w:r>
        <w:rPr>
          <w:w w:val="115"/>
          <w:sz w:val="24"/>
        </w:rPr>
        <w:t>the life insurance</w:t>
      </w:r>
      <w:r>
        <w:rPr>
          <w:spacing w:val="8"/>
          <w:w w:val="115"/>
          <w:sz w:val="24"/>
        </w:rPr>
        <w:t> </w:t>
      </w:r>
      <w:r>
        <w:rPr>
          <w:w w:val="115"/>
          <w:sz w:val="24"/>
        </w:rPr>
        <w:t>contract.".</w:t>
      </w:r>
    </w:p>
    <w:p>
      <w:pPr>
        <w:spacing w:after="0" w:line="240" w:lineRule="auto"/>
        <w:jc w:val="left"/>
        <w:rPr>
          <w:rFonts w:ascii="Arial"/>
          <w:sz w:val="25"/>
        </w:rPr>
        <w:sectPr>
          <w:type w:val="continuous"/>
          <w:pgSz w:w="12330" w:h="15840"/>
          <w:pgMar w:top="0" w:bottom="0" w:left="0" w:right="120"/>
        </w:sectPr>
      </w:pPr>
    </w:p>
    <w:p>
      <w:pPr>
        <w:tabs>
          <w:tab w:pos="8992" w:val="left" w:leader="none"/>
        </w:tabs>
        <w:spacing w:before="79"/>
        <w:ind w:left="2718" w:right="0" w:firstLine="0"/>
        <w:jc w:val="left"/>
        <w:rPr>
          <w:sz w:val="18"/>
        </w:rPr>
      </w:pPr>
      <w:r>
        <w:rPr/>
        <w:pict>
          <v:group style="position:absolute;margin-left:0pt;margin-top:-.000033pt;width:616.35pt;height:792pt;mso-position-horizontal-relative:page;mso-position-vertical-relative:page;z-index:-467824" coordorigin="0,0" coordsize="12327,15840">
            <v:rect style="position:absolute;left:12185;top:0;width:141;height:15840" filled="true" fillcolor="#000000" stroked="false">
              <v:fill type="solid"/>
            </v:rect>
            <v:line style="position:absolute" from="0,3" to="12326,3" stroked="true" strokeweight=".270279pt" strokecolor="#000000">
              <v:stroke dashstyle="solid"/>
            </v:line>
            <w10:wrap type="none"/>
          </v:group>
        </w:pict>
      </w:r>
      <w:r>
        <w:rPr>
          <w:position w:val="1"/>
          <w:sz w:val="17"/>
        </w:rPr>
        <w:t>O:\MCG\.."\1CG17C62.xml  [file  3 </w:t>
      </w:r>
      <w:r>
        <w:rPr>
          <w:spacing w:val="30"/>
          <w:position w:val="1"/>
          <w:sz w:val="17"/>
        </w:rPr>
        <w:t> </w:t>
      </w:r>
      <w:r>
        <w:rPr>
          <w:position w:val="1"/>
          <w:sz w:val="17"/>
        </w:rPr>
        <w:t>of </w:t>
      </w:r>
      <w:r>
        <w:rPr>
          <w:spacing w:val="20"/>
          <w:position w:val="1"/>
          <w:sz w:val="17"/>
        </w:rPr>
        <w:t> </w:t>
      </w:r>
      <w:r>
        <w:rPr>
          <w:position w:val="1"/>
          <w:sz w:val="17"/>
        </w:rPr>
        <w:t>3]</w:t>
        <w:tab/>
      </w:r>
      <w:r>
        <w:rPr>
          <w:sz w:val="18"/>
        </w:rPr>
        <w:t>S.L.C.</w:t>
      </w:r>
    </w:p>
    <w:p>
      <w:pPr>
        <w:pStyle w:val="BodyText"/>
        <w:spacing w:before="174"/>
        <w:ind w:left="81" w:right="83"/>
        <w:jc w:val="center"/>
      </w:pPr>
      <w:r>
        <w:rPr/>
        <w:pict>
          <v:line style="position:absolute;mso-position-horizontal-relative:page;mso-position-vertical-relative:paragraph;z-index:26944" from=".090105pt,106.668287pt" to=".090105pt,22.351715pt" stroked="true" strokeweight=".18021pt" strokecolor="#000000">
            <v:stroke dashstyle="solid"/>
            <w10:wrap type="none"/>
          </v:line>
        </w:pict>
      </w:r>
      <w:r>
        <w:rPr>
          <w:w w:val="110"/>
        </w:rPr>
        <w:t>251</w:t>
      </w:r>
    </w:p>
    <w:p>
      <w:pPr>
        <w:pStyle w:val="ListParagraph"/>
        <w:numPr>
          <w:ilvl w:val="1"/>
          <w:numId w:val="280"/>
        </w:numPr>
        <w:tabs>
          <w:tab w:pos="3701" w:val="left" w:leader="none"/>
          <w:tab w:pos="3703" w:val="left" w:leader="none"/>
        </w:tabs>
        <w:spacing w:line="240" w:lineRule="auto" w:before="156" w:after="0"/>
        <w:ind w:left="3702" w:right="0" w:hanging="859"/>
        <w:jc w:val="left"/>
        <w:rPr>
          <w:sz w:val="25"/>
        </w:rPr>
      </w:pPr>
      <w:r>
        <w:rPr>
          <w:sz w:val="25"/>
        </w:rPr>
        <w:t>(h) CONFORMING Al\1ENDMENT.-Paragraph </w:t>
      </w:r>
      <w:r>
        <w:rPr>
          <w:rFonts w:ascii="Arial"/>
          <w:b/>
          <w:sz w:val="23"/>
        </w:rPr>
        <w:t>(1)</w:t>
      </w:r>
      <w:r>
        <w:rPr>
          <w:rFonts w:ascii="Arial"/>
          <w:b/>
          <w:spacing w:val="50"/>
          <w:sz w:val="23"/>
        </w:rPr>
        <w:t> </w:t>
      </w:r>
      <w:r>
        <w:rPr>
          <w:sz w:val="25"/>
        </w:rPr>
        <w:t>of</w:t>
      </w:r>
    </w:p>
    <w:p>
      <w:pPr>
        <w:pStyle w:val="ListParagraph"/>
        <w:numPr>
          <w:ilvl w:val="1"/>
          <w:numId w:val="280"/>
        </w:numPr>
        <w:tabs>
          <w:tab w:pos="3160" w:val="left" w:leader="none"/>
        </w:tabs>
        <w:spacing w:line="240" w:lineRule="auto" w:before="193" w:after="0"/>
        <w:ind w:left="3159" w:right="0" w:hanging="318"/>
        <w:jc w:val="left"/>
        <w:rPr>
          <w:sz w:val="26"/>
        </w:rPr>
      </w:pPr>
      <w:r>
        <w:rPr>
          <w:w w:val="110"/>
          <w:sz w:val="25"/>
        </w:rPr>
        <w:t>section lOl(a) is amended by striking "paragraph</w:t>
      </w:r>
      <w:r>
        <w:rPr>
          <w:spacing w:val="55"/>
          <w:w w:val="110"/>
          <w:sz w:val="25"/>
        </w:rPr>
        <w:t> </w:t>
      </w:r>
      <w:r>
        <w:rPr>
          <w:w w:val="110"/>
          <w:sz w:val="24"/>
        </w:rPr>
        <w:t>(2)"</w:t>
      </w:r>
    </w:p>
    <w:p>
      <w:pPr>
        <w:pStyle w:val="ListParagraph"/>
        <w:numPr>
          <w:ilvl w:val="1"/>
          <w:numId w:val="280"/>
        </w:numPr>
        <w:tabs>
          <w:tab w:pos="3163" w:val="left" w:leader="none"/>
        </w:tabs>
        <w:spacing w:line="240" w:lineRule="auto" w:before="201" w:after="0"/>
        <w:ind w:left="3162" w:right="0" w:hanging="321"/>
        <w:jc w:val="left"/>
        <w:rPr>
          <w:rFonts w:ascii="Arial"/>
          <w:sz w:val="22"/>
        </w:rPr>
      </w:pPr>
      <w:r>
        <w:rPr>
          <w:w w:val="110"/>
          <w:sz w:val="25"/>
        </w:rPr>
        <w:t>and inserting "paragraphs </w:t>
      </w:r>
      <w:r>
        <w:rPr>
          <w:rFonts w:ascii="Arial"/>
          <w:w w:val="110"/>
          <w:sz w:val="22"/>
        </w:rPr>
        <w:t>(2) </w:t>
      </w:r>
      <w:r>
        <w:rPr>
          <w:w w:val="110"/>
          <w:sz w:val="25"/>
        </w:rPr>
        <w:t>and</w:t>
      </w:r>
      <w:r>
        <w:rPr>
          <w:spacing w:val="10"/>
          <w:w w:val="110"/>
          <w:sz w:val="25"/>
        </w:rPr>
        <w:t> </w:t>
      </w:r>
      <w:r>
        <w:rPr>
          <w:rFonts w:ascii="Arial"/>
          <w:w w:val="110"/>
          <w:sz w:val="22"/>
        </w:rPr>
        <w:t>(3)".</w:t>
      </w:r>
    </w:p>
    <w:p>
      <w:pPr>
        <w:pStyle w:val="ListParagraph"/>
        <w:numPr>
          <w:ilvl w:val="1"/>
          <w:numId w:val="280"/>
        </w:numPr>
        <w:tabs>
          <w:tab w:pos="3698" w:val="left" w:leader="none"/>
          <w:tab w:pos="3699" w:val="left" w:leader="none"/>
        </w:tabs>
        <w:spacing w:line="240" w:lineRule="auto" w:before="202" w:after="0"/>
        <w:ind w:left="3698" w:right="0" w:hanging="858"/>
        <w:jc w:val="left"/>
        <w:rPr>
          <w:rFonts w:ascii="Arial"/>
          <w:sz w:val="23"/>
        </w:rPr>
      </w:pPr>
      <w:r>
        <w:rPr>
          <w:w w:val="99"/>
          <w:sz w:val="25"/>
        </w:rPr>
        <w:t>(</w:t>
      </w:r>
      <w:r>
        <w:rPr>
          <w:spacing w:val="-1"/>
          <w:w w:val="99"/>
          <w:sz w:val="25"/>
        </w:rPr>
        <w:t>c</w:t>
      </w:r>
      <w:r>
        <w:rPr>
          <w:w w:val="99"/>
          <w:sz w:val="25"/>
        </w:rPr>
        <w:t>)</w:t>
      </w:r>
      <w:r>
        <w:rPr>
          <w:sz w:val="25"/>
        </w:rPr>
        <w:t> </w:t>
      </w:r>
      <w:r>
        <w:rPr>
          <w:spacing w:val="12"/>
          <w:sz w:val="25"/>
        </w:rPr>
        <w:t> </w:t>
      </w:r>
      <w:r>
        <w:rPr>
          <w:rFonts w:ascii="Arial"/>
          <w:spacing w:val="-124"/>
          <w:w w:val="99"/>
          <w:sz w:val="24"/>
        </w:rPr>
        <w:t>E</w:t>
      </w:r>
      <w:r>
        <w:rPr>
          <w:rFonts w:ascii="Arial"/>
          <w:spacing w:val="-10"/>
          <w:w w:val="60"/>
          <w:sz w:val="24"/>
        </w:rPr>
        <w:t>,</w:t>
      </w:r>
      <w:r>
        <w:rPr>
          <w:rFonts w:ascii="Arial"/>
          <w:w w:val="91"/>
          <w:sz w:val="24"/>
        </w:rPr>
        <w:t>,</w:t>
      </w:r>
      <w:r>
        <w:rPr>
          <w:rFonts w:ascii="Arial"/>
          <w:spacing w:val="-33"/>
          <w:sz w:val="24"/>
        </w:rPr>
        <w:t> </w:t>
      </w:r>
      <w:r>
        <w:rPr>
          <w:rFonts w:ascii="Arial"/>
          <w:spacing w:val="-58"/>
          <w:w w:val="99"/>
          <w:sz w:val="24"/>
        </w:rPr>
        <w:t>r</w:t>
      </w:r>
      <w:r>
        <w:rPr>
          <w:rFonts w:ascii="Arial"/>
          <w:w w:val="60"/>
          <w:sz w:val="24"/>
        </w:rPr>
        <w:t>,</w:t>
      </w:r>
      <w:r>
        <w:rPr>
          <w:rFonts w:ascii="Arial"/>
          <w:spacing w:val="-5"/>
          <w:sz w:val="24"/>
        </w:rPr>
        <w:t> </w:t>
      </w:r>
      <w:r>
        <w:rPr>
          <w:rFonts w:ascii="Arial"/>
          <w:spacing w:val="-24"/>
          <w:w w:val="91"/>
          <w:sz w:val="24"/>
        </w:rPr>
        <w:t>1</w:t>
      </w:r>
      <w:r>
        <w:rPr>
          <w:w w:val="60"/>
          <w:position w:val="7"/>
          <w:sz w:val="9"/>
        </w:rPr>
        <w:t>1</w:t>
      </w:r>
      <w:r>
        <w:rPr>
          <w:spacing w:val="3"/>
          <w:position w:val="7"/>
          <w:sz w:val="9"/>
        </w:rPr>
        <w:t> </w:t>
      </w:r>
      <w:r>
        <w:rPr>
          <w:spacing w:val="-1"/>
          <w:w w:val="89"/>
          <w:sz w:val="25"/>
        </w:rPr>
        <w:t>E</w:t>
      </w:r>
      <w:r>
        <w:rPr>
          <w:spacing w:val="6"/>
          <w:w w:val="89"/>
          <w:sz w:val="25"/>
        </w:rPr>
        <w:t>C</w:t>
      </w:r>
      <w:r>
        <w:rPr>
          <w:w w:val="81"/>
          <w:sz w:val="25"/>
        </w:rPr>
        <w:t>rrIYE</w:t>
      </w:r>
      <w:r>
        <w:rPr>
          <w:sz w:val="25"/>
        </w:rPr>
        <w:t> </w:t>
      </w:r>
      <w:r>
        <w:rPr>
          <w:spacing w:val="-11"/>
          <w:sz w:val="25"/>
        </w:rPr>
        <w:t> </w:t>
      </w:r>
      <w:r>
        <w:rPr>
          <w:spacing w:val="-1"/>
          <w:w w:val="115"/>
          <w:sz w:val="25"/>
        </w:rPr>
        <w:t>DA'rE.-Th</w:t>
      </w:r>
      <w:r>
        <w:rPr>
          <w:w w:val="115"/>
          <w:sz w:val="25"/>
        </w:rPr>
        <w:t>e</w:t>
      </w:r>
      <w:r>
        <w:rPr>
          <w:sz w:val="25"/>
        </w:rPr>
        <w:t> </w:t>
      </w:r>
      <w:r>
        <w:rPr>
          <w:spacing w:val="30"/>
          <w:sz w:val="25"/>
        </w:rPr>
        <w:t> </w:t>
      </w:r>
      <w:r>
        <w:rPr>
          <w:spacing w:val="-1"/>
          <w:w w:val="106"/>
          <w:sz w:val="25"/>
        </w:rPr>
        <w:t>amendment</w:t>
      </w:r>
      <w:r>
        <w:rPr>
          <w:w w:val="106"/>
          <w:sz w:val="25"/>
        </w:rPr>
        <w:t>s</w:t>
      </w:r>
      <w:r>
        <w:rPr>
          <w:sz w:val="25"/>
        </w:rPr>
        <w:t>  </w:t>
      </w:r>
      <w:r>
        <w:rPr>
          <w:spacing w:val="-25"/>
          <w:sz w:val="25"/>
        </w:rPr>
        <w:t> </w:t>
      </w:r>
      <w:r>
        <w:rPr>
          <w:spacing w:val="-1"/>
          <w:w w:val="104"/>
          <w:sz w:val="25"/>
        </w:rPr>
        <w:t>mad</w:t>
      </w:r>
      <w:r>
        <w:rPr>
          <w:w w:val="104"/>
          <w:sz w:val="25"/>
        </w:rPr>
        <w:t>e</w:t>
      </w:r>
      <w:r>
        <w:rPr>
          <w:sz w:val="25"/>
        </w:rPr>
        <w:t>  </w:t>
      </w:r>
      <w:r>
        <w:rPr>
          <w:spacing w:val="-31"/>
          <w:sz w:val="25"/>
        </w:rPr>
        <w:t> </w:t>
      </w:r>
      <w:r>
        <w:rPr>
          <w:w w:val="99"/>
          <w:sz w:val="25"/>
        </w:rPr>
        <w:t>by</w:t>
      </w:r>
    </w:p>
    <w:p>
      <w:pPr>
        <w:pStyle w:val="ListParagraph"/>
        <w:numPr>
          <w:ilvl w:val="1"/>
          <w:numId w:val="280"/>
        </w:numPr>
        <w:tabs>
          <w:tab w:pos="3162" w:val="left" w:leader="none"/>
        </w:tabs>
        <w:spacing w:line="240" w:lineRule="auto" w:before="195" w:after="0"/>
        <w:ind w:left="3161" w:right="0" w:hanging="327"/>
        <w:jc w:val="left"/>
        <w:rPr>
          <w:sz w:val="27"/>
        </w:rPr>
      </w:pPr>
      <w:r>
        <w:rPr>
          <w:w w:val="105"/>
          <w:sz w:val="25"/>
        </w:rPr>
        <w:t>this section shall apply to transfers after December</w:t>
      </w:r>
      <w:r>
        <w:rPr>
          <w:spacing w:val="35"/>
          <w:w w:val="105"/>
          <w:sz w:val="25"/>
        </w:rPr>
        <w:t> </w:t>
      </w:r>
      <w:r>
        <w:rPr>
          <w:w w:val="105"/>
          <w:sz w:val="27"/>
        </w:rPr>
        <w:t>:31,</w:t>
      </w:r>
    </w:p>
    <w:p>
      <w:pPr>
        <w:pStyle w:val="BodyText"/>
        <w:spacing w:before="202"/>
        <w:ind w:left="2836"/>
      </w:pPr>
      <w:r>
        <w:rPr/>
        <w:t>6 2017.</w:t>
      </w:r>
    </w:p>
    <w:p>
      <w:pPr>
        <w:pStyle w:val="ListParagraph"/>
        <w:numPr>
          <w:ilvl w:val="0"/>
          <w:numId w:val="281"/>
        </w:numPr>
        <w:tabs>
          <w:tab w:pos="3624" w:val="left" w:leader="none"/>
          <w:tab w:pos="3625" w:val="left" w:leader="none"/>
        </w:tabs>
        <w:spacing w:line="240" w:lineRule="auto" w:before="210" w:after="0"/>
        <w:ind w:left="3624" w:right="0" w:hanging="786"/>
        <w:jc w:val="left"/>
        <w:rPr>
          <w:b/>
          <w:sz w:val="25"/>
        </w:rPr>
      </w:pPr>
      <w:r>
        <w:rPr>
          <w:b/>
          <w:w w:val="115"/>
          <w:sz w:val="24"/>
        </w:rPr>
        <w:t>Subpart C-Banks and Financial</w:t>
      </w:r>
      <w:r>
        <w:rPr>
          <w:b/>
          <w:spacing w:val="5"/>
          <w:w w:val="115"/>
          <w:sz w:val="24"/>
        </w:rPr>
        <w:t> </w:t>
      </w:r>
      <w:r>
        <w:rPr>
          <w:b/>
          <w:w w:val="115"/>
          <w:sz w:val="24"/>
        </w:rPr>
        <w:t>Instruments</w:t>
      </w:r>
    </w:p>
    <w:p>
      <w:pPr>
        <w:pStyle w:val="ListParagraph"/>
        <w:numPr>
          <w:ilvl w:val="0"/>
          <w:numId w:val="281"/>
        </w:numPr>
        <w:tabs>
          <w:tab w:pos="3154" w:val="left" w:leader="none"/>
        </w:tabs>
        <w:spacing w:line="240" w:lineRule="auto" w:before="196" w:after="0"/>
        <w:ind w:left="3153" w:right="0" w:hanging="308"/>
        <w:jc w:val="left"/>
        <w:rPr>
          <w:b/>
          <w:sz w:val="26"/>
        </w:rPr>
      </w:pPr>
      <w:r>
        <w:rPr>
          <w:b/>
          <w:sz w:val="21"/>
        </w:rPr>
        <w:t>SEC. 13531. LIMITATION ON DEDUCTION FOR FDIC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PRE-</w:t>
      </w:r>
    </w:p>
    <w:p>
      <w:pPr>
        <w:pStyle w:val="ListParagraph"/>
        <w:numPr>
          <w:ilvl w:val="0"/>
          <w:numId w:val="281"/>
        </w:numPr>
        <w:tabs>
          <w:tab w:pos="4580" w:val="left" w:leader="none"/>
          <w:tab w:pos="4581" w:val="left" w:leader="none"/>
        </w:tabs>
        <w:spacing w:line="240" w:lineRule="auto" w:before="222" w:after="0"/>
        <w:ind w:left="4580" w:right="0" w:hanging="1746"/>
        <w:jc w:val="left"/>
        <w:rPr>
          <w:rFonts w:ascii="Arial"/>
          <w:b/>
          <w:sz w:val="23"/>
        </w:rPr>
      </w:pPr>
      <w:r>
        <w:rPr>
          <w:b/>
          <w:w w:val="105"/>
          <w:sz w:val="20"/>
        </w:rPr>
        <w:t>MIUMS.</w:t>
      </w:r>
    </w:p>
    <w:p>
      <w:pPr>
        <w:pStyle w:val="ListParagraph"/>
        <w:numPr>
          <w:ilvl w:val="0"/>
          <w:numId w:val="281"/>
        </w:numPr>
        <w:tabs>
          <w:tab w:pos="3698" w:val="left" w:leader="none"/>
          <w:tab w:pos="3699" w:val="left" w:leader="none"/>
        </w:tabs>
        <w:spacing w:line="240" w:lineRule="auto" w:before="208" w:after="0"/>
        <w:ind w:left="3698" w:right="0" w:hanging="996"/>
        <w:jc w:val="left"/>
        <w:rPr>
          <w:sz w:val="25"/>
        </w:rPr>
      </w:pPr>
      <w:r>
        <w:rPr>
          <w:w w:val="105"/>
          <w:sz w:val="25"/>
        </w:rPr>
        <w:t>(a) IN GENERAL.-Section 162, as amended by</w:t>
      </w:r>
      <w:r>
        <w:rPr>
          <w:spacing w:val="18"/>
          <w:w w:val="105"/>
          <w:sz w:val="25"/>
        </w:rPr>
        <w:t> </w:t>
      </w:r>
      <w:r>
        <w:rPr>
          <w:w w:val="105"/>
          <w:sz w:val="25"/>
        </w:rPr>
        <w:t>sec-</w:t>
      </w:r>
    </w:p>
    <w:p>
      <w:pPr>
        <w:pStyle w:val="ListParagraph"/>
        <w:numPr>
          <w:ilvl w:val="0"/>
          <w:numId w:val="281"/>
        </w:numPr>
        <w:tabs>
          <w:tab w:pos="3155" w:val="left" w:leader="none"/>
        </w:tabs>
        <w:spacing w:line="240" w:lineRule="auto" w:before="206" w:after="0"/>
        <w:ind w:left="3154" w:right="0" w:hanging="452"/>
        <w:jc w:val="left"/>
        <w:rPr>
          <w:sz w:val="25"/>
        </w:rPr>
      </w:pPr>
      <w:r>
        <w:rPr>
          <w:w w:val="105"/>
          <w:sz w:val="25"/>
        </w:rPr>
        <w:t>tions 13:307 and  13308,  is amended  hy redesignating</w:t>
      </w:r>
      <w:r>
        <w:rPr>
          <w:spacing w:val="-27"/>
          <w:w w:val="105"/>
          <w:sz w:val="25"/>
        </w:rPr>
        <w:t> </w:t>
      </w:r>
      <w:r>
        <w:rPr>
          <w:w w:val="105"/>
          <w:sz w:val="25"/>
        </w:rPr>
        <w:t>suh-</w:t>
      </w:r>
    </w:p>
    <w:p>
      <w:pPr>
        <w:pStyle w:val="ListParagraph"/>
        <w:numPr>
          <w:ilvl w:val="0"/>
          <w:numId w:val="281"/>
        </w:numPr>
        <w:tabs>
          <w:tab w:pos="3153" w:val="left" w:leader="none"/>
        </w:tabs>
        <w:spacing w:line="240" w:lineRule="auto" w:before="203" w:after="0"/>
        <w:ind w:left="3152" w:right="0" w:hanging="450"/>
        <w:jc w:val="left"/>
        <w:rPr>
          <w:sz w:val="25"/>
        </w:rPr>
      </w:pPr>
      <w:r>
        <w:rPr>
          <w:w w:val="105"/>
          <w:sz w:val="25"/>
        </w:rPr>
        <w:t>section  (s)  as  subsection  (t)  and  by  inserting·  after</w:t>
      </w:r>
      <w:r>
        <w:rPr>
          <w:spacing w:val="-23"/>
          <w:w w:val="105"/>
          <w:sz w:val="25"/>
        </w:rPr>
        <w:t> </w:t>
      </w:r>
      <w:r>
        <w:rPr>
          <w:w w:val="105"/>
          <w:sz w:val="25"/>
        </w:rPr>
        <w:t>sub-</w:t>
      </w:r>
    </w:p>
    <w:p>
      <w:pPr>
        <w:pStyle w:val="ListParagraph"/>
        <w:numPr>
          <w:ilvl w:val="0"/>
          <w:numId w:val="281"/>
        </w:numPr>
        <w:tabs>
          <w:tab w:pos="3153" w:val="left" w:leader="none"/>
        </w:tabs>
        <w:spacing w:line="240" w:lineRule="auto" w:before="206" w:after="0"/>
        <w:ind w:left="3152" w:right="0" w:hanging="45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6920" from=".090105pt,67.010799pt" to=".090105pt,10.079097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section </w:t>
      </w:r>
      <w:r>
        <w:rPr>
          <w:spacing w:val="3"/>
          <w:w w:val="105"/>
          <w:sz w:val="25"/>
        </w:rPr>
        <w:t>(r) </w:t>
      </w:r>
      <w:r>
        <w:rPr>
          <w:w w:val="105"/>
          <w:sz w:val="25"/>
        </w:rPr>
        <w:t>the following new</w:t>
      </w:r>
      <w:r>
        <w:rPr>
          <w:spacing w:val="0"/>
          <w:w w:val="105"/>
          <w:sz w:val="25"/>
        </w:rPr>
        <w:t> </w:t>
      </w:r>
      <w:r>
        <w:rPr>
          <w:w w:val="105"/>
          <w:sz w:val="25"/>
        </w:rPr>
        <w:t>subsection:</w:t>
      </w:r>
    </w:p>
    <w:p>
      <w:pPr>
        <w:pStyle w:val="ListParagraph"/>
        <w:numPr>
          <w:ilvl w:val="0"/>
          <w:numId w:val="281"/>
        </w:numPr>
        <w:tabs>
          <w:tab w:pos="3681" w:val="left" w:leader="none"/>
          <w:tab w:pos="3682" w:val="left" w:leader="none"/>
        </w:tabs>
        <w:spacing w:line="240" w:lineRule="auto" w:before="202" w:after="0"/>
        <w:ind w:left="3681" w:right="0" w:hanging="982"/>
        <w:jc w:val="left"/>
        <w:rPr>
          <w:sz w:val="25"/>
        </w:rPr>
      </w:pPr>
      <w:r>
        <w:rPr>
          <w:sz w:val="25"/>
        </w:rPr>
        <w:t>"(s) DISALLOWA. CE OP FDIC PHEMIVMS PAID</w:t>
      </w:r>
      <w:r>
        <w:rPr>
          <w:spacing w:val="-28"/>
          <w:sz w:val="25"/>
        </w:rPr>
        <w:t> </w:t>
      </w:r>
      <w:r>
        <w:rPr>
          <w:sz w:val="19"/>
        </w:rPr>
        <w:t>BY</w:t>
      </w:r>
    </w:p>
    <w:p>
      <w:pPr>
        <w:pStyle w:val="ListParagraph"/>
        <w:numPr>
          <w:ilvl w:val="0"/>
          <w:numId w:val="281"/>
        </w:numPr>
        <w:tabs>
          <w:tab w:pos="3156" w:val="left" w:leader="none"/>
        </w:tabs>
        <w:spacing w:line="240" w:lineRule="auto" w:before="199" w:after="0"/>
        <w:ind w:left="3155" w:right="0" w:hanging="453"/>
        <w:jc w:val="left"/>
        <w:rPr>
          <w:sz w:val="25"/>
        </w:rPr>
      </w:pPr>
      <w:r>
        <w:rPr>
          <w:sz w:val="25"/>
        </w:rPr>
        <w:t>CERTAIN LARGE :B--,INAi'JCIAL</w:t>
      </w:r>
      <w:r>
        <w:rPr>
          <w:spacing w:val="-43"/>
          <w:sz w:val="25"/>
        </w:rPr>
        <w:t> </w:t>
      </w:r>
      <w:r>
        <w:rPr>
          <w:sz w:val="25"/>
        </w:rPr>
        <w:t>INSTITrTIONS.-</w:t>
      </w:r>
    </w:p>
    <w:p>
      <w:pPr>
        <w:pStyle w:val="ListParagraph"/>
        <w:numPr>
          <w:ilvl w:val="0"/>
          <w:numId w:val="281"/>
        </w:numPr>
        <w:tabs>
          <w:tab w:pos="4209" w:val="left" w:leader="none"/>
          <w:tab w:pos="4210" w:val="left" w:leader="none"/>
        </w:tabs>
        <w:spacing w:line="240" w:lineRule="auto" w:before="214" w:after="0"/>
        <w:ind w:left="4209" w:right="0" w:hanging="1507"/>
        <w:jc w:val="left"/>
        <w:rPr>
          <w:sz w:val="25"/>
        </w:rPr>
      </w:pPr>
      <w:r>
        <w:rPr>
          <w:rFonts w:ascii="Arial"/>
          <w:w w:val="105"/>
          <w:sz w:val="23"/>
        </w:rPr>
        <w:t>"(1) </w:t>
      </w:r>
      <w:r>
        <w:rPr>
          <w:w w:val="105"/>
          <w:sz w:val="25"/>
        </w:rPr>
        <w:t>IN GENERAL.-No deduction shall he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al-</w:t>
      </w:r>
    </w:p>
    <w:p>
      <w:pPr>
        <w:pStyle w:val="ListParagraph"/>
        <w:numPr>
          <w:ilvl w:val="0"/>
          <w:numId w:val="281"/>
        </w:numPr>
        <w:tabs>
          <w:tab w:pos="3679" w:val="left" w:leader="none"/>
          <w:tab w:pos="3680" w:val="left" w:leader="none"/>
        </w:tabs>
        <w:spacing w:line="240" w:lineRule="auto" w:before="202" w:after="0"/>
        <w:ind w:left="3679" w:right="0" w:hanging="977"/>
        <w:jc w:val="left"/>
        <w:rPr>
          <w:sz w:val="25"/>
        </w:rPr>
      </w:pPr>
      <w:r>
        <w:rPr>
          <w:w w:val="105"/>
          <w:sz w:val="25"/>
        </w:rPr>
        <w:t>lowed for the applicable percentage of any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FDIC</w:t>
      </w:r>
    </w:p>
    <w:p>
      <w:pPr>
        <w:pStyle w:val="ListParagraph"/>
        <w:numPr>
          <w:ilvl w:val="0"/>
          <w:numId w:val="281"/>
        </w:numPr>
        <w:tabs>
          <w:tab w:pos="3688" w:val="left" w:leader="none"/>
          <w:tab w:pos="3689" w:val="left" w:leader="none"/>
        </w:tabs>
        <w:spacing w:line="240" w:lineRule="auto" w:before="210" w:after="0"/>
        <w:ind w:left="3688" w:right="0" w:hanging="986"/>
        <w:jc w:val="left"/>
        <w:rPr>
          <w:sz w:val="25"/>
        </w:rPr>
      </w:pPr>
      <w:r>
        <w:rPr>
          <w:w w:val="105"/>
          <w:sz w:val="25"/>
        </w:rPr>
        <w:t>premium paid or incurred by the</w:t>
      </w:r>
      <w:r>
        <w:rPr>
          <w:spacing w:val="-14"/>
          <w:w w:val="105"/>
          <w:sz w:val="25"/>
        </w:rPr>
        <w:t> </w:t>
      </w:r>
      <w:r>
        <w:rPr>
          <w:w w:val="105"/>
          <w:sz w:val="25"/>
        </w:rPr>
        <w:t>taxpayer.</w:t>
      </w:r>
    </w:p>
    <w:p>
      <w:pPr>
        <w:pStyle w:val="ListParagraph"/>
        <w:numPr>
          <w:ilvl w:val="0"/>
          <w:numId w:val="281"/>
        </w:numPr>
        <w:tabs>
          <w:tab w:pos="4200" w:val="left" w:leader="none"/>
          <w:tab w:pos="4201" w:val="left" w:leader="none"/>
        </w:tabs>
        <w:spacing w:line="240" w:lineRule="auto" w:before="188" w:after="0"/>
        <w:ind w:left="4200" w:right="0" w:hanging="1501"/>
        <w:jc w:val="left"/>
        <w:rPr>
          <w:sz w:val="25"/>
        </w:rPr>
      </w:pPr>
      <w:r>
        <w:rPr>
          <w:sz w:val="25"/>
        </w:rPr>
        <w:t>"(2) EXCEP'rIOX l•,OH S IALL</w:t>
      </w:r>
      <w:r>
        <w:rPr>
          <w:spacing w:val="5"/>
          <w:sz w:val="25"/>
        </w:rPr>
        <w:t> </w:t>
      </w:r>
      <w:r>
        <w:rPr>
          <w:sz w:val="25"/>
        </w:rPr>
        <w:t>INSTITU'rIONS.-</w:t>
      </w:r>
    </w:p>
    <w:p>
      <w:pPr>
        <w:pStyle w:val="ListParagraph"/>
        <w:numPr>
          <w:ilvl w:val="0"/>
          <w:numId w:val="281"/>
        </w:numPr>
        <w:tabs>
          <w:tab w:pos="3679" w:val="left" w:leader="none"/>
          <w:tab w:pos="3680" w:val="left" w:leader="none"/>
        </w:tabs>
        <w:spacing w:line="240" w:lineRule="auto" w:before="206" w:after="0"/>
        <w:ind w:left="3679" w:right="0" w:hanging="983"/>
        <w:jc w:val="left"/>
        <w:rPr>
          <w:rFonts w:ascii="Arial"/>
          <w:sz w:val="23"/>
        </w:rPr>
      </w:pPr>
      <w:r>
        <w:rPr>
          <w:w w:val="105"/>
          <w:sz w:val="25"/>
        </w:rPr>
        <w:t>Paragraph </w:t>
      </w:r>
      <w:r>
        <w:rPr>
          <w:spacing w:val="2"/>
          <w:w w:val="105"/>
          <w:sz w:val="25"/>
        </w:rPr>
        <w:t>(</w:t>
      </w:r>
      <w:r>
        <w:rPr>
          <w:rFonts w:ascii="Arial"/>
          <w:spacing w:val="2"/>
          <w:w w:val="105"/>
          <w:sz w:val="23"/>
        </w:rPr>
        <w:t>1) </w:t>
      </w:r>
      <w:r>
        <w:rPr>
          <w:w w:val="105"/>
          <w:sz w:val="25"/>
        </w:rPr>
        <w:t>shall not apply to any taxpayer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for</w:t>
      </w:r>
    </w:p>
    <w:p>
      <w:pPr>
        <w:pStyle w:val="ListParagraph"/>
        <w:numPr>
          <w:ilvl w:val="0"/>
          <w:numId w:val="281"/>
        </w:numPr>
        <w:tabs>
          <w:tab w:pos="3678" w:val="left" w:leader="none"/>
          <w:tab w:pos="3679" w:val="left" w:leader="none"/>
        </w:tabs>
        <w:spacing w:line="240" w:lineRule="auto" w:before="199" w:after="0"/>
        <w:ind w:left="3678" w:right="0" w:hanging="981"/>
        <w:jc w:val="left"/>
        <w:rPr>
          <w:sz w:val="25"/>
        </w:rPr>
      </w:pPr>
      <w:r>
        <w:rPr>
          <w:w w:val="105"/>
          <w:sz w:val="25"/>
        </w:rPr>
        <w:t>any taxable year if the total consolidated assets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0"/>
          <w:numId w:val="281"/>
        </w:numPr>
        <w:tabs>
          <w:tab w:pos="3674" w:val="left" w:leader="none"/>
          <w:tab w:pos="3675" w:val="left" w:leader="none"/>
        </w:tabs>
        <w:spacing w:line="240" w:lineRule="auto" w:before="207" w:after="0"/>
        <w:ind w:left="3674" w:right="0" w:hanging="980"/>
        <w:jc w:val="left"/>
        <w:rPr>
          <w:sz w:val="25"/>
        </w:rPr>
      </w:pPr>
      <w:r>
        <w:rPr>
          <w:w w:val="105"/>
          <w:sz w:val="25"/>
        </w:rPr>
        <w:t>such taxpayer (determined as of the close of</w:t>
      </w:r>
      <w:r>
        <w:rPr>
          <w:spacing w:val="21"/>
          <w:w w:val="105"/>
          <w:sz w:val="25"/>
        </w:rPr>
        <w:t> </w:t>
      </w:r>
      <w:r>
        <w:rPr>
          <w:w w:val="105"/>
          <w:sz w:val="25"/>
        </w:rPr>
        <w:t>such</w:t>
      </w:r>
    </w:p>
    <w:p>
      <w:pPr>
        <w:pStyle w:val="ListParagraph"/>
        <w:numPr>
          <w:ilvl w:val="0"/>
          <w:numId w:val="281"/>
        </w:numPr>
        <w:tabs>
          <w:tab w:pos="3673" w:val="left" w:leader="none"/>
          <w:tab w:pos="3674" w:val="left" w:leader="none"/>
        </w:tabs>
        <w:spacing w:line="240" w:lineRule="auto" w:before="217" w:after="0"/>
        <w:ind w:left="3673" w:right="0" w:hanging="979"/>
        <w:jc w:val="left"/>
        <w:rPr>
          <w:sz w:val="25"/>
        </w:rPr>
      </w:pPr>
      <w:r>
        <w:rPr>
          <w:w w:val="105"/>
          <w:sz w:val="25"/>
        </w:rPr>
        <w:t>taxable year) do not exceed</w:t>
      </w:r>
      <w:r>
        <w:rPr>
          <w:spacing w:val="11"/>
          <w:w w:val="105"/>
          <w:sz w:val="25"/>
        </w:rPr>
        <w:t> </w:t>
      </w:r>
      <w:r>
        <w:rPr>
          <w:w w:val="105"/>
          <w:sz w:val="25"/>
        </w:rPr>
        <w:t>$10,000,000,000.</w:t>
      </w:r>
    </w:p>
    <w:p>
      <w:pPr>
        <w:pStyle w:val="ListParagraph"/>
        <w:numPr>
          <w:ilvl w:val="0"/>
          <w:numId w:val="281"/>
        </w:numPr>
        <w:tabs>
          <w:tab w:pos="4196" w:val="left" w:leader="none"/>
          <w:tab w:pos="4198" w:val="left" w:leader="none"/>
        </w:tabs>
        <w:spacing w:line="240" w:lineRule="auto" w:before="209" w:after="0"/>
        <w:ind w:left="4197" w:right="0" w:hanging="1503"/>
        <w:jc w:val="left"/>
        <w:rPr>
          <w:sz w:val="25"/>
        </w:rPr>
      </w:pPr>
      <w:r>
        <w:rPr>
          <w:w w:val="105"/>
          <w:sz w:val="25"/>
        </w:rPr>
        <w:t>"(3) APPLICABLE PERCENTAGE.-For</w:t>
      </w:r>
      <w:r>
        <w:rPr>
          <w:spacing w:val="-32"/>
          <w:w w:val="105"/>
          <w:sz w:val="25"/>
        </w:rPr>
        <w:t> </w:t>
      </w:r>
      <w:r>
        <w:rPr>
          <w:w w:val="105"/>
          <w:sz w:val="25"/>
        </w:rPr>
        <w:t>purposes</w:t>
      </w:r>
    </w:p>
    <w:p>
      <w:pPr>
        <w:pStyle w:val="ListParagraph"/>
        <w:numPr>
          <w:ilvl w:val="0"/>
          <w:numId w:val="281"/>
        </w:numPr>
        <w:tabs>
          <w:tab w:pos="3674" w:val="left" w:leader="none"/>
          <w:tab w:pos="3675" w:val="left" w:leader="none"/>
        </w:tabs>
        <w:spacing w:line="240" w:lineRule="auto" w:before="203" w:after="0"/>
        <w:ind w:left="3674" w:right="0" w:hanging="982"/>
        <w:jc w:val="left"/>
        <w:rPr>
          <w:rFonts w:ascii="Arial"/>
          <w:sz w:val="26"/>
        </w:rPr>
      </w:pPr>
      <w:r>
        <w:rPr/>
        <w:pict>
          <v:line style="position:absolute;mso-position-horizontal-relative:page;mso-position-vertical-relative:paragraph;z-index:26896" from=".090105pt,121.794803pt" to=".090105pt,41.080780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of this subsection, the term 'applicable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percentage'</w:t>
      </w:r>
    </w:p>
    <w:p>
      <w:pPr>
        <w:spacing w:after="0" w:line="240" w:lineRule="auto"/>
        <w:jc w:val="left"/>
        <w:rPr>
          <w:rFonts w:ascii="Arial"/>
          <w:sz w:val="26"/>
        </w:rPr>
        <w:sectPr>
          <w:pgSz w:w="12330" w:h="15840"/>
          <w:pgMar w:top="880" w:bottom="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/>
        <w:pict>
          <v:line style="position:absolute;mso-position-horizontal-relative:page;mso-position-vertical-relative:page;z-index:27112" from="612.985657pt,0pt" to="612.985657pt,791.999974pt" stroked="true" strokeweight="6.668763pt" strokecolor="#000000">
            <v:stroke dashstyle="solid"/>
            <w10:wrap type="none"/>
          </v:line>
        </w:pict>
      </w:r>
      <w:r>
        <w:rPr>
          <w:sz w:val="2"/>
        </w:rPr>
        <w:pict>
          <v:group style="width:126.9pt;height:.2pt;mso-position-horizontal-relative:char;mso-position-vertical-relative:line" coordorigin="0,0" coordsize="2538,4">
            <v:line style="position:absolute" from="0,2" to="2537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tabs>
          <w:tab w:pos="8991" w:val="left" w:leader="none"/>
        </w:tabs>
        <w:spacing w:before="0"/>
        <w:ind w:left="2715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27064" from=".090105pt,29.948334pt" to=".090105pt,-23.380096pt" stroked="true" strokeweight=".18021pt" strokecolor="#000000">
            <v:stroke dashstyle="solid"/>
            <w10:wrap type="none"/>
          </v:line>
        </w:pict>
      </w:r>
      <w:r>
        <w:rPr>
          <w:sz w:val="17"/>
        </w:rPr>
        <w:t>O:\MCG\..VICG 17C62.xml   [file  3</w:t>
      </w:r>
      <w:r>
        <w:rPr>
          <w:spacing w:val="20"/>
          <w:sz w:val="17"/>
        </w:rPr>
        <w:t> </w:t>
      </w:r>
      <w:r>
        <w:rPr>
          <w:sz w:val="17"/>
        </w:rPr>
        <w:t>of </w:t>
      </w:r>
      <w:r>
        <w:rPr>
          <w:spacing w:val="15"/>
          <w:sz w:val="17"/>
        </w:rPr>
        <w:t> </w:t>
      </w:r>
      <w:r>
        <w:rPr>
          <w:sz w:val="17"/>
        </w:rPr>
        <w:t>3]</w:t>
        <w:tab/>
      </w:r>
      <w:r>
        <w:rPr>
          <w:sz w:val="19"/>
        </w:rPr>
        <w:t>S.L.C.</w:t>
      </w:r>
    </w:p>
    <w:p>
      <w:pPr>
        <w:pStyle w:val="BodyText"/>
        <w:spacing w:before="180"/>
        <w:ind w:left="81" w:right="98"/>
        <w:jc w:val="center"/>
      </w:pPr>
      <w:r>
        <w:rPr>
          <w:w w:val="105"/>
        </w:rPr>
        <w:t>252</w:t>
      </w:r>
    </w:p>
    <w:p>
      <w:pPr>
        <w:pStyle w:val="ListParagraph"/>
        <w:numPr>
          <w:ilvl w:val="0"/>
          <w:numId w:val="282"/>
        </w:numPr>
        <w:tabs>
          <w:tab w:pos="3692" w:val="left" w:leader="none"/>
          <w:tab w:pos="3693" w:val="left" w:leader="none"/>
        </w:tabs>
        <w:spacing w:line="240" w:lineRule="auto" w:before="159" w:after="0"/>
        <w:ind w:left="3692" w:right="0" w:hanging="849"/>
        <w:jc w:val="left"/>
        <w:rPr>
          <w:sz w:val="25"/>
        </w:rPr>
      </w:pPr>
      <w:r>
        <w:rPr>
          <w:w w:val="110"/>
          <w:sz w:val="24"/>
        </w:rPr>
        <w:t>means, with respect to any taxpayer for any</w:t>
      </w:r>
      <w:r>
        <w:rPr>
          <w:spacing w:val="-29"/>
          <w:w w:val="110"/>
          <w:sz w:val="24"/>
        </w:rPr>
        <w:t> </w:t>
      </w:r>
      <w:r>
        <w:rPr>
          <w:w w:val="110"/>
          <w:sz w:val="24"/>
        </w:rPr>
        <w:t>taxable</w:t>
      </w:r>
    </w:p>
    <w:p>
      <w:pPr>
        <w:pStyle w:val="ListParagraph"/>
        <w:numPr>
          <w:ilvl w:val="0"/>
          <w:numId w:val="282"/>
        </w:numPr>
        <w:tabs>
          <w:tab w:pos="3682" w:val="left" w:leader="none"/>
          <w:tab w:pos="3683" w:val="left" w:leader="none"/>
        </w:tabs>
        <w:spacing w:line="240" w:lineRule="auto" w:before="195" w:after="0"/>
        <w:ind w:left="3682" w:right="0" w:hanging="840"/>
        <w:jc w:val="left"/>
        <w:rPr>
          <w:sz w:val="25"/>
        </w:rPr>
      </w:pPr>
      <w:r>
        <w:rPr>
          <w:w w:val="110"/>
          <w:sz w:val="24"/>
        </w:rPr>
        <w:t>year, the ratio (expressed as a percentage but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not</w:t>
      </w:r>
    </w:p>
    <w:p>
      <w:pPr>
        <w:pStyle w:val="ListParagraph"/>
        <w:numPr>
          <w:ilvl w:val="0"/>
          <w:numId w:val="282"/>
        </w:numPr>
        <w:tabs>
          <w:tab w:pos="3690" w:val="left" w:leader="none"/>
          <w:tab w:pos="3691" w:val="left" w:leader="none"/>
        </w:tabs>
        <w:spacing w:line="240" w:lineRule="auto" w:before="210" w:after="0"/>
        <w:ind w:left="3690" w:right="0" w:hanging="85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7040" from=".090105pt,126.484579pt" to=".090105pt,5.414629pt" stroked="true" strokeweight=".36042pt" strokecolor="#000000">
            <v:stroke dashstyle="solid"/>
            <w10:wrap type="none"/>
          </v:line>
        </w:pict>
      </w:r>
      <w:r>
        <w:rPr>
          <w:w w:val="115"/>
          <w:sz w:val="24"/>
        </w:rPr>
        <w:t>greater than </w:t>
      </w:r>
      <w:r>
        <w:rPr>
          <w:w w:val="115"/>
          <w:sz w:val="25"/>
        </w:rPr>
        <w:t>100 </w:t>
      </w:r>
      <w:r>
        <w:rPr>
          <w:w w:val="115"/>
          <w:sz w:val="24"/>
        </w:rPr>
        <w:t>percent)</w:t>
      </w:r>
      <w:r>
        <w:rPr>
          <w:spacing w:val="-42"/>
          <w:w w:val="115"/>
          <w:sz w:val="24"/>
        </w:rPr>
        <w:t> </w:t>
      </w:r>
      <w:r>
        <w:rPr>
          <w:w w:val="115"/>
          <w:sz w:val="24"/>
        </w:rPr>
        <w:t>which-</w:t>
      </w:r>
    </w:p>
    <w:p>
      <w:pPr>
        <w:pStyle w:val="ListParagraph"/>
        <w:numPr>
          <w:ilvl w:val="0"/>
          <w:numId w:val="282"/>
        </w:numPr>
        <w:tabs>
          <w:tab w:pos="4741" w:val="left" w:leader="none"/>
          <w:tab w:pos="4742" w:val="left" w:leader="none"/>
        </w:tabs>
        <w:spacing w:line="240" w:lineRule="auto" w:before="212" w:after="0"/>
        <w:ind w:left="4741" w:right="0" w:hanging="1901"/>
        <w:jc w:val="left"/>
        <w:rPr>
          <w:rFonts w:ascii="Arial"/>
          <w:sz w:val="23"/>
        </w:rPr>
      </w:pPr>
      <w:r>
        <w:rPr>
          <w:rFonts w:ascii="Arial"/>
          <w:b/>
          <w:w w:val="110"/>
          <w:sz w:val="23"/>
        </w:rPr>
        <w:t>"(A) </w:t>
      </w:r>
      <w:r>
        <w:rPr>
          <w:w w:val="110"/>
          <w:sz w:val="24"/>
        </w:rPr>
        <w:t>the excess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of-</w:t>
      </w:r>
    </w:p>
    <w:p>
      <w:pPr>
        <w:pStyle w:val="ListParagraph"/>
        <w:numPr>
          <w:ilvl w:val="0"/>
          <w:numId w:val="282"/>
        </w:numPr>
        <w:tabs>
          <w:tab w:pos="5268" w:val="left" w:leader="none"/>
          <w:tab w:pos="5269" w:val="left" w:leader="none"/>
        </w:tabs>
        <w:spacing w:line="240" w:lineRule="auto" w:before="208" w:after="0"/>
        <w:ind w:left="5268" w:right="0" w:hanging="2433"/>
        <w:jc w:val="left"/>
        <w:rPr>
          <w:sz w:val="25"/>
        </w:rPr>
      </w:pPr>
      <w:r>
        <w:rPr>
          <w:w w:val="110"/>
          <w:sz w:val="24"/>
        </w:rPr>
        <w:t>"(i) the total consolidated assets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of</w:t>
      </w:r>
    </w:p>
    <w:p>
      <w:pPr>
        <w:pStyle w:val="ListParagraph"/>
        <w:numPr>
          <w:ilvl w:val="0"/>
          <w:numId w:val="282"/>
        </w:numPr>
        <w:tabs>
          <w:tab w:pos="4738" w:val="left" w:leader="none"/>
          <w:tab w:pos="4739" w:val="left" w:leader="none"/>
        </w:tabs>
        <w:spacing w:line="240" w:lineRule="auto" w:before="212" w:after="0"/>
        <w:ind w:left="4738" w:right="0" w:hanging="1897"/>
        <w:jc w:val="left"/>
        <w:rPr>
          <w:rFonts w:ascii="Arial"/>
          <w:sz w:val="23"/>
        </w:rPr>
      </w:pPr>
      <w:r>
        <w:rPr>
          <w:w w:val="105"/>
          <w:sz w:val="24"/>
        </w:rPr>
        <w:t>such taxpayer (determined as of the close</w:t>
      </w:r>
    </w:p>
    <w:p>
      <w:pPr>
        <w:pStyle w:val="ListParagraph"/>
        <w:numPr>
          <w:ilvl w:val="0"/>
          <w:numId w:val="282"/>
        </w:numPr>
        <w:tabs>
          <w:tab w:pos="4741" w:val="left" w:leader="none"/>
          <w:tab w:pos="4742" w:val="left" w:leader="none"/>
        </w:tabs>
        <w:spacing w:line="240" w:lineRule="auto" w:before="224" w:after="0"/>
        <w:ind w:left="4741" w:right="0" w:hanging="1905"/>
        <w:jc w:val="left"/>
        <w:rPr>
          <w:rFonts w:ascii="Arial"/>
          <w:sz w:val="24"/>
        </w:rPr>
      </w:pPr>
      <w:r>
        <w:rPr>
          <w:w w:val="110"/>
          <w:sz w:val="24"/>
        </w:rPr>
        <w:t>of such taxable year),</w:t>
      </w:r>
      <w:r>
        <w:rPr>
          <w:spacing w:val="-35"/>
          <w:w w:val="110"/>
          <w:sz w:val="24"/>
        </w:rPr>
        <w:t> </w:t>
      </w:r>
      <w:r>
        <w:rPr>
          <w:w w:val="110"/>
          <w:sz w:val="24"/>
        </w:rPr>
        <w:t>over</w:t>
      </w:r>
    </w:p>
    <w:p>
      <w:pPr>
        <w:tabs>
          <w:tab w:pos="5271" w:val="left" w:leader="none"/>
        </w:tabs>
        <w:spacing w:before="205"/>
        <w:ind w:left="2843" w:right="0" w:firstLine="0"/>
        <w:jc w:val="left"/>
        <w:rPr>
          <w:sz w:val="24"/>
        </w:rPr>
      </w:pPr>
      <w:r>
        <w:rPr>
          <w:w w:val="110"/>
          <w:sz w:val="25"/>
        </w:rPr>
        <w:t>8</w:t>
        <w:tab/>
      </w:r>
      <w:r>
        <w:rPr>
          <w:w w:val="110"/>
          <w:sz w:val="24"/>
        </w:rPr>
        <w:t>"(ii) </w:t>
      </w:r>
      <w:r>
        <w:rPr>
          <w:w w:val="110"/>
          <w:sz w:val="25"/>
        </w:rPr>
        <w:t>$10,000,000,000, </w:t>
      </w:r>
      <w:r>
        <w:rPr>
          <w:w w:val="110"/>
          <w:sz w:val="24"/>
        </w:rPr>
        <w:t>bears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to</w:t>
      </w:r>
    </w:p>
    <w:p>
      <w:pPr>
        <w:tabs>
          <w:tab w:pos="4744" w:val="left" w:leader="none"/>
        </w:tabs>
        <w:spacing w:before="206"/>
        <w:ind w:left="2843" w:right="0" w:firstLine="0"/>
        <w:jc w:val="left"/>
        <w:rPr>
          <w:sz w:val="25"/>
        </w:rPr>
      </w:pPr>
      <w:r>
        <w:rPr>
          <w:rFonts w:ascii="Arial"/>
          <w:b/>
          <w:w w:val="110"/>
          <w:sz w:val="24"/>
        </w:rPr>
        <w:t>9</w:t>
        <w:tab/>
        <w:t>"(B)</w:t>
      </w:r>
      <w:r>
        <w:rPr>
          <w:rFonts w:ascii="Arial"/>
          <w:b/>
          <w:spacing w:val="18"/>
          <w:w w:val="110"/>
          <w:sz w:val="24"/>
        </w:rPr>
        <w:t> </w:t>
      </w:r>
      <w:r>
        <w:rPr>
          <w:w w:val="110"/>
          <w:sz w:val="25"/>
        </w:rPr>
        <w:t>$40,000,000,000.</w:t>
      </w:r>
    </w:p>
    <w:p>
      <w:pPr>
        <w:pStyle w:val="ListParagraph"/>
        <w:numPr>
          <w:ilvl w:val="0"/>
          <w:numId w:val="283"/>
        </w:numPr>
        <w:tabs>
          <w:tab w:pos="4218" w:val="left" w:leader="none"/>
          <w:tab w:pos="4219" w:val="left" w:leader="none"/>
        </w:tabs>
        <w:spacing w:line="240" w:lineRule="auto" w:before="203" w:after="0"/>
        <w:ind w:left="4218" w:right="0" w:hanging="1505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7016" from=".090105pt,141.808919pt" to=".090105pt,11.370461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"(4) </w:t>
      </w:r>
      <w:r>
        <w:rPr>
          <w:w w:val="105"/>
          <w:sz w:val="24"/>
        </w:rPr>
        <w:t>FDIC PREMIUlVCS.-For purposes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of this</w:t>
      </w:r>
    </w:p>
    <w:p>
      <w:pPr>
        <w:pStyle w:val="ListParagraph"/>
        <w:numPr>
          <w:ilvl w:val="0"/>
          <w:numId w:val="283"/>
        </w:numPr>
        <w:tabs>
          <w:tab w:pos="3693" w:val="left" w:leader="none"/>
          <w:tab w:pos="3694" w:val="left" w:leader="none"/>
        </w:tabs>
        <w:spacing w:line="240" w:lineRule="auto" w:before="206" w:after="0"/>
        <w:ind w:left="3693" w:right="0" w:hanging="980"/>
        <w:jc w:val="left"/>
        <w:rPr>
          <w:sz w:val="25"/>
        </w:rPr>
      </w:pPr>
      <w:r>
        <w:rPr>
          <w:w w:val="110"/>
          <w:sz w:val="24"/>
        </w:rPr>
        <w:t>suhsection, the term 'FDIC premium' means any</w:t>
      </w:r>
      <w:r>
        <w:rPr>
          <w:spacing w:val="23"/>
          <w:w w:val="110"/>
          <w:sz w:val="24"/>
        </w:rPr>
        <w:t> </w:t>
      </w:r>
      <w:r>
        <w:rPr>
          <w:w w:val="110"/>
          <w:sz w:val="24"/>
        </w:rPr>
        <w:t>as-</w:t>
      </w:r>
    </w:p>
    <w:p>
      <w:pPr>
        <w:pStyle w:val="ListParagraph"/>
        <w:numPr>
          <w:ilvl w:val="0"/>
          <w:numId w:val="283"/>
        </w:numPr>
        <w:tabs>
          <w:tab w:pos="3693" w:val="left" w:leader="none"/>
          <w:tab w:pos="3694" w:val="left" w:leader="none"/>
        </w:tabs>
        <w:spacing w:line="240" w:lineRule="auto" w:before="214" w:after="0"/>
        <w:ind w:left="3693" w:right="0" w:hanging="980"/>
        <w:jc w:val="left"/>
        <w:rPr>
          <w:rFonts w:ascii="Arial"/>
          <w:sz w:val="24"/>
        </w:rPr>
      </w:pPr>
      <w:r>
        <w:rPr>
          <w:w w:val="105"/>
          <w:sz w:val="24"/>
        </w:rPr>
        <w:t>sessment imposed under section </w:t>
      </w:r>
      <w:r>
        <w:rPr>
          <w:rFonts w:ascii="Arial"/>
          <w:w w:val="105"/>
          <w:sz w:val="24"/>
        </w:rPr>
        <w:t>7(b) </w:t>
      </w:r>
      <w:r>
        <w:rPr>
          <w:w w:val="105"/>
          <w:sz w:val="24"/>
        </w:rPr>
        <w:t>of the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Federal</w:t>
      </w:r>
    </w:p>
    <w:p>
      <w:pPr>
        <w:pStyle w:val="ListParagraph"/>
        <w:numPr>
          <w:ilvl w:val="0"/>
          <w:numId w:val="283"/>
        </w:numPr>
        <w:tabs>
          <w:tab w:pos="3697" w:val="left" w:leader="none"/>
          <w:tab w:pos="3698" w:val="left" w:leader="none"/>
        </w:tabs>
        <w:spacing w:line="240" w:lineRule="auto" w:before="205" w:after="0"/>
        <w:ind w:left="3697" w:right="0" w:hanging="984"/>
        <w:jc w:val="left"/>
        <w:rPr>
          <w:sz w:val="25"/>
        </w:rPr>
      </w:pPr>
      <w:r>
        <w:rPr>
          <w:w w:val="110"/>
          <w:sz w:val="24"/>
        </w:rPr>
        <w:t>Deposit Insurance Act </w:t>
      </w:r>
      <w:r>
        <w:rPr>
          <w:w w:val="110"/>
          <w:sz w:val="25"/>
        </w:rPr>
        <w:t>(12 </w:t>
      </w:r>
      <w:r>
        <w:rPr>
          <w:w w:val="110"/>
          <w:sz w:val="24"/>
        </w:rPr>
        <w:t>U.S.C.</w:t>
      </w:r>
      <w:r>
        <w:rPr>
          <w:spacing w:val="-35"/>
          <w:w w:val="110"/>
          <w:sz w:val="24"/>
        </w:rPr>
        <w:t> </w:t>
      </w:r>
      <w:r>
        <w:rPr>
          <w:w w:val="110"/>
          <w:sz w:val="25"/>
        </w:rPr>
        <w:t>1817(b)).</w:t>
      </w:r>
    </w:p>
    <w:p>
      <w:pPr>
        <w:pStyle w:val="ListParagraph"/>
        <w:numPr>
          <w:ilvl w:val="0"/>
          <w:numId w:val="283"/>
        </w:numPr>
        <w:tabs>
          <w:tab w:pos="4222" w:val="left" w:leader="none"/>
          <w:tab w:pos="4223" w:val="left" w:leader="none"/>
        </w:tabs>
        <w:spacing w:line="240" w:lineRule="auto" w:before="202" w:after="0"/>
        <w:ind w:left="4222" w:right="0" w:hanging="1512"/>
        <w:jc w:val="left"/>
        <w:rPr>
          <w:sz w:val="25"/>
        </w:rPr>
      </w:pPr>
      <w:r>
        <w:rPr>
          <w:spacing w:val="-1"/>
          <w:w w:val="114"/>
          <w:sz w:val="25"/>
        </w:rPr>
        <w:t>"(</w:t>
      </w:r>
      <w:r>
        <w:rPr>
          <w:w w:val="114"/>
          <w:sz w:val="25"/>
        </w:rPr>
        <w:t>5)</w:t>
      </w:r>
      <w:r>
        <w:rPr>
          <w:sz w:val="25"/>
        </w:rPr>
        <w:t> </w:t>
      </w:r>
      <w:r>
        <w:rPr>
          <w:spacing w:val="-4"/>
          <w:sz w:val="25"/>
        </w:rPr>
        <w:t> </w:t>
      </w:r>
      <w:r>
        <w:rPr>
          <w:spacing w:val="-29"/>
          <w:w w:val="94"/>
          <w:sz w:val="25"/>
        </w:rPr>
        <w:t>T</w:t>
      </w:r>
      <w:r>
        <w:rPr>
          <w:spacing w:val="6"/>
          <w:w w:val="94"/>
          <w:position w:val="10"/>
          <w:sz w:val="10"/>
        </w:rPr>
        <w:t>1</w:t>
      </w:r>
      <w:r>
        <w:rPr>
          <w:rFonts w:ascii="Arial"/>
          <w:w w:val="94"/>
          <w:sz w:val="18"/>
        </w:rPr>
        <w:t>0</w:t>
      </w:r>
      <w:r>
        <w:rPr>
          <w:rFonts w:ascii="Arial"/>
          <w:spacing w:val="5"/>
          <w:sz w:val="18"/>
        </w:rPr>
        <w:t> </w:t>
      </w:r>
      <w:r>
        <w:rPr>
          <w:rFonts w:ascii="Arial"/>
          <w:w w:val="94"/>
          <w:sz w:val="18"/>
        </w:rPr>
        <w:t>T</w:t>
      </w:r>
      <w:r>
        <w:rPr>
          <w:rFonts w:ascii="Arial"/>
          <w:spacing w:val="-13"/>
          <w:sz w:val="18"/>
        </w:rPr>
        <w:t> </w:t>
      </w:r>
      <w:r>
        <w:rPr>
          <w:rFonts w:ascii="Arial"/>
          <w:spacing w:val="-1"/>
          <w:w w:val="105"/>
          <w:sz w:val="18"/>
        </w:rPr>
        <w:t>A</w:t>
      </w:r>
      <w:r>
        <w:rPr>
          <w:rFonts w:ascii="Arial"/>
          <w:w w:val="105"/>
          <w:sz w:val="18"/>
        </w:rPr>
        <w:t>L</w:t>
      </w:r>
      <w:r>
        <w:rPr>
          <w:rFonts w:ascii="Arial"/>
          <w:sz w:val="18"/>
        </w:rPr>
        <w:t>  </w:t>
      </w:r>
      <w:r>
        <w:rPr>
          <w:rFonts w:ascii="Arial"/>
          <w:spacing w:val="-13"/>
          <w:sz w:val="18"/>
        </w:rPr>
        <w:t> </w:t>
      </w:r>
      <w:r>
        <w:rPr>
          <w:spacing w:val="-1"/>
          <w:w w:val="90"/>
          <w:sz w:val="24"/>
        </w:rPr>
        <w:t>CONSOLIDNl'E</w:t>
      </w:r>
      <w:r>
        <w:rPr>
          <w:w w:val="90"/>
          <w:sz w:val="24"/>
        </w:rPr>
        <w:t>D</w:t>
      </w:r>
      <w:r>
        <w:rPr>
          <w:sz w:val="24"/>
        </w:rPr>
        <w:t> </w:t>
      </w:r>
      <w:r>
        <w:rPr>
          <w:spacing w:val="-13"/>
          <w:sz w:val="24"/>
        </w:rPr>
        <w:t> </w:t>
      </w:r>
      <w:r>
        <w:rPr>
          <w:spacing w:val="-1"/>
          <w:w w:val="113"/>
          <w:sz w:val="24"/>
        </w:rPr>
        <w:t>ASSETS.-Fo</w:t>
      </w:r>
      <w:r>
        <w:rPr>
          <w:w w:val="113"/>
          <w:sz w:val="24"/>
        </w:rPr>
        <w:t>r</w:t>
      </w:r>
      <w:r>
        <w:rPr>
          <w:sz w:val="24"/>
        </w:rPr>
        <w:t> </w:t>
      </w:r>
      <w:r>
        <w:rPr>
          <w:spacing w:val="10"/>
          <w:sz w:val="24"/>
        </w:rPr>
        <w:t> </w:t>
      </w:r>
      <w:r>
        <w:rPr>
          <w:w w:val="113"/>
          <w:sz w:val="24"/>
        </w:rPr>
        <w:t>pur-</w:t>
      </w:r>
    </w:p>
    <w:p>
      <w:pPr>
        <w:pStyle w:val="ListParagraph"/>
        <w:numPr>
          <w:ilvl w:val="0"/>
          <w:numId w:val="283"/>
        </w:numPr>
        <w:tabs>
          <w:tab w:pos="3698" w:val="left" w:leader="none"/>
          <w:tab w:pos="3699" w:val="left" w:leader="none"/>
        </w:tabs>
        <w:spacing w:line="240" w:lineRule="auto" w:before="210" w:after="0"/>
        <w:ind w:left="3698" w:right="0" w:hanging="985"/>
        <w:jc w:val="left"/>
        <w:rPr>
          <w:sz w:val="25"/>
        </w:rPr>
      </w:pPr>
      <w:r>
        <w:rPr>
          <w:w w:val="110"/>
          <w:sz w:val="24"/>
        </w:rPr>
        <w:t>poses of this subsection, the term 'total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consolidated</w:t>
      </w:r>
    </w:p>
    <w:p>
      <w:pPr>
        <w:pStyle w:val="ListParagraph"/>
        <w:numPr>
          <w:ilvl w:val="0"/>
          <w:numId w:val="283"/>
        </w:numPr>
        <w:tabs>
          <w:tab w:pos="3696" w:val="left" w:leader="none"/>
          <w:tab w:pos="3697" w:val="left" w:leader="none"/>
        </w:tabs>
        <w:spacing w:line="240" w:lineRule="auto" w:before="203" w:after="0"/>
        <w:ind w:left="3696" w:right="0" w:hanging="983"/>
        <w:jc w:val="left"/>
        <w:rPr>
          <w:sz w:val="25"/>
        </w:rPr>
      </w:pPr>
      <w:r>
        <w:rPr>
          <w:w w:val="110"/>
          <w:sz w:val="24"/>
        </w:rPr>
        <w:t>assets' has the meaning given such term under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sec-</w:t>
      </w:r>
    </w:p>
    <w:p>
      <w:pPr>
        <w:pStyle w:val="ListParagraph"/>
        <w:numPr>
          <w:ilvl w:val="0"/>
          <w:numId w:val="283"/>
        </w:numPr>
        <w:tabs>
          <w:tab w:pos="3695" w:val="left" w:leader="none"/>
          <w:tab w:pos="3696" w:val="left" w:leader="none"/>
        </w:tabs>
        <w:spacing w:line="240" w:lineRule="auto" w:before="202" w:after="0"/>
        <w:ind w:left="3695" w:right="0" w:hanging="982"/>
        <w:jc w:val="left"/>
        <w:rPr>
          <w:sz w:val="25"/>
        </w:rPr>
      </w:pPr>
      <w:r>
        <w:rPr>
          <w:w w:val="105"/>
          <w:sz w:val="24"/>
        </w:rPr>
        <w:t>ti.on </w:t>
      </w:r>
      <w:r>
        <w:rPr>
          <w:w w:val="105"/>
          <w:sz w:val="25"/>
        </w:rPr>
        <w:t>165 </w:t>
      </w:r>
      <w:r>
        <w:rPr>
          <w:w w:val="105"/>
          <w:sz w:val="24"/>
        </w:rPr>
        <w:t>of the Dodd-Frank \\Tall Street Reform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and</w:t>
      </w:r>
    </w:p>
    <w:p>
      <w:pPr>
        <w:pStyle w:val="ListParagraph"/>
        <w:numPr>
          <w:ilvl w:val="0"/>
          <w:numId w:val="283"/>
        </w:numPr>
        <w:tabs>
          <w:tab w:pos="3696" w:val="left" w:leader="none"/>
          <w:tab w:pos="3697" w:val="left" w:leader="none"/>
        </w:tabs>
        <w:spacing w:line="240" w:lineRule="auto" w:before="210" w:after="0"/>
        <w:ind w:left="3696" w:right="0" w:hanging="979"/>
        <w:jc w:val="left"/>
        <w:rPr>
          <w:sz w:val="25"/>
        </w:rPr>
      </w:pPr>
      <w:r>
        <w:rPr>
          <w:w w:val="110"/>
          <w:sz w:val="24"/>
        </w:rPr>
        <w:t>Consumer Protection Act </w:t>
      </w:r>
      <w:r>
        <w:rPr>
          <w:w w:val="110"/>
          <w:sz w:val="25"/>
        </w:rPr>
        <w:t>(12 </w:t>
      </w:r>
      <w:r>
        <w:rPr>
          <w:w w:val="110"/>
          <w:sz w:val="24"/>
        </w:rPr>
        <w:t>U.S.C.</w:t>
      </w:r>
      <w:r>
        <w:rPr>
          <w:spacing w:val="-19"/>
          <w:w w:val="110"/>
          <w:sz w:val="24"/>
        </w:rPr>
        <w:t> </w:t>
      </w:r>
      <w:r>
        <w:rPr>
          <w:w w:val="110"/>
          <w:sz w:val="25"/>
        </w:rPr>
        <w:t>5365).</w:t>
      </w:r>
    </w:p>
    <w:p>
      <w:pPr>
        <w:pStyle w:val="ListParagraph"/>
        <w:numPr>
          <w:ilvl w:val="0"/>
          <w:numId w:val="283"/>
        </w:numPr>
        <w:tabs>
          <w:tab w:pos="4227" w:val="left" w:leader="none"/>
          <w:tab w:pos="4228" w:val="left" w:leader="none"/>
        </w:tabs>
        <w:spacing w:line="240" w:lineRule="auto" w:before="187" w:after="0"/>
        <w:ind w:left="4227" w:right="0" w:hanging="1504"/>
        <w:jc w:val="left"/>
        <w:rPr>
          <w:rFonts w:ascii="Arial"/>
          <w:sz w:val="25"/>
        </w:rPr>
      </w:pPr>
      <w:r>
        <w:rPr/>
        <w:pict>
          <v:line style="position:absolute;mso-position-horizontal-relative:page;mso-position-vertical-relative:paragraph;z-index:27088" from=".270315pt,12.426914pt" to=".270315pt,270.421934pt" stroked="true" strokeweight=".540631pt" strokecolor="#000000">
            <v:stroke dashstyle="solid"/>
            <w10:wrap type="none"/>
          </v:line>
        </w:pict>
      </w:r>
      <w:r>
        <w:rPr>
          <w:rFonts w:ascii="Arial"/>
          <w:w w:val="110"/>
          <w:sz w:val="23"/>
        </w:rPr>
        <w:t>"(ti) </w:t>
      </w:r>
      <w:r>
        <w:rPr>
          <w:w w:val="105"/>
          <w:sz w:val="24"/>
        </w:rPr>
        <w:t>AGGl{EGATION</w:t>
      </w:r>
      <w:r>
        <w:rPr>
          <w:spacing w:val="40"/>
          <w:w w:val="105"/>
          <w:sz w:val="24"/>
        </w:rPr>
        <w:t> </w:t>
      </w:r>
      <w:r>
        <w:rPr>
          <w:w w:val="110"/>
          <w:sz w:val="24"/>
        </w:rPr>
        <w:t>HCLE.-</w:t>
      </w:r>
    </w:p>
    <w:p>
      <w:pPr>
        <w:pStyle w:val="ListParagraph"/>
        <w:numPr>
          <w:ilvl w:val="0"/>
          <w:numId w:val="283"/>
        </w:numPr>
        <w:tabs>
          <w:tab w:pos="4745" w:val="left" w:leader="none"/>
          <w:tab w:pos="4746" w:val="left" w:leader="none"/>
          <w:tab w:pos="5851" w:val="left" w:leader="none"/>
          <w:tab w:pos="9185" w:val="left" w:leader="none"/>
        </w:tabs>
        <w:spacing w:line="240" w:lineRule="auto" w:before="207" w:after="0"/>
        <w:ind w:left="4745" w:right="0" w:hanging="2030"/>
        <w:jc w:val="left"/>
        <w:rPr>
          <w:sz w:val="25"/>
        </w:rPr>
      </w:pPr>
      <w:r>
        <w:rPr>
          <w:w w:val="105"/>
          <w:sz w:val="24"/>
        </w:rPr>
        <w:t>"(A)  </w:t>
      </w:r>
      <w:r>
        <w:rPr>
          <w:spacing w:val="46"/>
          <w:w w:val="105"/>
          <w:sz w:val="24"/>
        </w:rPr>
        <w:t> </w:t>
      </w:r>
      <w:r>
        <w:rPr>
          <w:w w:val="105"/>
          <w:sz w:val="24"/>
        </w:rPr>
        <w:t>Ix</w:t>
        <w:tab/>
        <w:t>GENERAL.-Members </w:t>
      </w:r>
      <w:r>
        <w:rPr>
          <w:spacing w:val="50"/>
          <w:w w:val="105"/>
          <w:sz w:val="24"/>
        </w:rPr>
        <w:t> </w:t>
      </w:r>
      <w:r>
        <w:rPr>
          <w:w w:val="105"/>
          <w:sz w:val="24"/>
        </w:rPr>
        <w:t>of  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an</w:t>
        <w:tab/>
        <w:t>ex-</w:t>
      </w:r>
    </w:p>
    <w:p>
      <w:pPr>
        <w:pStyle w:val="ListParagraph"/>
        <w:numPr>
          <w:ilvl w:val="0"/>
          <w:numId w:val="283"/>
        </w:numPr>
        <w:tabs>
          <w:tab w:pos="4228" w:val="left" w:leader="none"/>
          <w:tab w:pos="4229" w:val="left" w:leader="none"/>
        </w:tabs>
        <w:spacing w:line="240" w:lineRule="auto" w:before="208" w:after="0"/>
        <w:ind w:left="4228" w:right="0" w:hanging="1514"/>
        <w:jc w:val="left"/>
        <w:rPr>
          <w:rFonts w:ascii="Arial"/>
          <w:sz w:val="24"/>
        </w:rPr>
      </w:pPr>
      <w:r>
        <w:rPr>
          <w:w w:val="110"/>
          <w:sz w:val="24"/>
        </w:rPr>
        <w:t>paneled  affiliated   group  shall  he  trPatcd  as 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a</w:t>
      </w:r>
    </w:p>
    <w:p>
      <w:pPr>
        <w:pStyle w:val="ListParagraph"/>
        <w:numPr>
          <w:ilvl w:val="0"/>
          <w:numId w:val="283"/>
        </w:numPr>
        <w:tabs>
          <w:tab w:pos="4219" w:val="left" w:leader="none"/>
          <w:tab w:pos="4220" w:val="left" w:leader="none"/>
        </w:tabs>
        <w:spacing w:line="240" w:lineRule="auto" w:before="212" w:after="0"/>
        <w:ind w:left="4219" w:right="0" w:hanging="1504"/>
        <w:jc w:val="left"/>
        <w:rPr>
          <w:sz w:val="25"/>
        </w:rPr>
      </w:pPr>
      <w:r>
        <w:rPr>
          <w:w w:val="110"/>
          <w:sz w:val="24"/>
        </w:rPr>
        <w:t>single  taxpayer  for  purposes  of  applying· </w:t>
      </w:r>
      <w:r>
        <w:rPr>
          <w:spacing w:val="31"/>
          <w:w w:val="110"/>
          <w:sz w:val="24"/>
        </w:rPr>
        <w:t> </w:t>
      </w:r>
      <w:r>
        <w:rPr>
          <w:w w:val="110"/>
          <w:sz w:val="24"/>
        </w:rPr>
        <w:t>this</w:t>
      </w:r>
    </w:p>
    <w:p>
      <w:pPr>
        <w:pStyle w:val="ListParagraph"/>
        <w:numPr>
          <w:ilvl w:val="0"/>
          <w:numId w:val="283"/>
        </w:numPr>
        <w:tabs>
          <w:tab w:pos="4219" w:val="left" w:leader="none"/>
          <w:tab w:pos="4220" w:val="left" w:leader="none"/>
        </w:tabs>
        <w:spacing w:line="240" w:lineRule="auto" w:before="213" w:after="0"/>
        <w:ind w:left="4219" w:right="0" w:hanging="1504"/>
        <w:jc w:val="left"/>
        <w:rPr>
          <w:sz w:val="25"/>
        </w:rPr>
      </w:pPr>
      <w:r>
        <w:rPr>
          <w:w w:val="110"/>
          <w:sz w:val="24"/>
        </w:rPr>
        <w:t>subsection.</w:t>
      </w:r>
    </w:p>
    <w:p>
      <w:pPr>
        <w:pStyle w:val="ListParagraph"/>
        <w:numPr>
          <w:ilvl w:val="0"/>
          <w:numId w:val="283"/>
        </w:numPr>
        <w:tabs>
          <w:tab w:pos="4744" w:val="left" w:leader="none"/>
          <w:tab w:pos="4745" w:val="left" w:leader="none"/>
        </w:tabs>
        <w:spacing w:line="240" w:lineRule="auto" w:before="210" w:after="0"/>
        <w:ind w:left="4744" w:right="0" w:hanging="2029"/>
        <w:jc w:val="left"/>
        <w:rPr>
          <w:sz w:val="25"/>
        </w:rPr>
      </w:pPr>
      <w:r>
        <w:rPr>
          <w:w w:val="105"/>
          <w:sz w:val="25"/>
        </w:rPr>
        <w:t>"(B) </w:t>
      </w:r>
      <w:r>
        <w:rPr>
          <w:w w:val="105"/>
          <w:sz w:val="24"/>
        </w:rPr>
        <w:t>EXPANDED .AFFILIATED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GROUP.-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tabs>
          <w:tab w:pos="5245" w:val="left" w:leader="none"/>
          <w:tab w:pos="6745" w:val="left" w:leader="none"/>
        </w:tabs>
        <w:spacing w:line="20" w:lineRule="exact"/>
        <w:ind w:left="-2" w:right="0" w:firstLine="0"/>
        <w:rPr>
          <w:sz w:val="2"/>
        </w:rPr>
      </w:pPr>
      <w:r>
        <w:rPr/>
        <w:pict>
          <v:group style="position:absolute;margin-left:436.82962pt;margin-top:0pt;width:179.5pt;height:792pt;mso-position-horizontal-relative:page;mso-position-vertical-relative:page;z-index:-467536" coordorigin="8737,0" coordsize="3590,15840">
            <v:rect style="position:absolute;left:12180;top:0;width:146;height:15840" filled="true" fillcolor="#000000" stroked="false">
              <v:fill type="solid"/>
            </v:rect>
            <v:line style="position:absolute" from="8737,2" to="12326,2" stroked="true" strokeweight=".180164pt" strokecolor="#000000">
              <v:stroke dashstyle="solid"/>
            </v:line>
            <w10:wrap type="none"/>
          </v:group>
        </w:pict>
      </w:r>
      <w:r>
        <w:rPr>
          <w:sz w:val="2"/>
        </w:rPr>
        <w:pict>
          <v:group style="width:107.45pt;height:.2pt;mso-position-horizontal-relative:char;mso-position-vertical-relative:line" coordorigin="0,0" coordsize="2149,4">
            <v:line style="position:absolute" from="0,2" to="2148,2" stroked="true" strokeweight=".180164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46.9pt;height:.2pt;mso-position-horizontal-relative:char;mso-position-vertical-relative:line" coordorigin="0,0" coordsize="938,4">
            <v:line style="position:absolute" from="0,2" to="937,2" stroked="true" strokeweight=".180164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66.350pt;height:.2pt;mso-position-horizontal-relative:char;mso-position-vertical-relative:line" coordorigin="0,0" coordsize="1327,4">
            <v:line style="position:absolute" from="0,2" to="1326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tabs>
          <w:tab w:pos="6277" w:val="left" w:leader="none"/>
        </w:tabs>
        <w:spacing w:before="0"/>
        <w:ind w:left="0" w:right="20" w:firstLine="0"/>
        <w:jc w:val="center"/>
        <w:rPr>
          <w:sz w:val="18"/>
        </w:rPr>
      </w:pPr>
      <w:r>
        <w:rPr/>
        <w:pict>
          <v:line style="position:absolute;mso-position-horizontal-relative:page;mso-position-vertical-relative:paragraph;z-index:27232" from=".090105pt,173.391724pt" to=".090105pt,14.127089pt" stroked="true" strokeweight=".36042pt" strokecolor="#000000">
            <v:stroke dashstyle="solid"/>
            <w10:wrap type="none"/>
          </v:line>
        </w:pict>
      </w:r>
      <w:r>
        <w:rPr>
          <w:position w:val="1"/>
          <w:sz w:val="18"/>
        </w:rPr>
        <w:t>O:\MCG\..vICGl 7C62.xml  [file  3</w:t>
      </w:r>
      <w:r>
        <w:rPr>
          <w:spacing w:val="22"/>
          <w:position w:val="1"/>
          <w:sz w:val="18"/>
        </w:rPr>
        <w:t> </w:t>
      </w:r>
      <w:r>
        <w:rPr>
          <w:position w:val="1"/>
          <w:sz w:val="18"/>
        </w:rPr>
        <w:t>of</w:t>
      </w:r>
      <w:r>
        <w:rPr>
          <w:spacing w:val="31"/>
          <w:position w:val="1"/>
          <w:sz w:val="18"/>
        </w:rPr>
        <w:t> </w:t>
      </w:r>
      <w:r>
        <w:rPr>
          <w:position w:val="1"/>
          <w:sz w:val="18"/>
        </w:rPr>
        <w:t>3]</w:t>
        <w:tab/>
      </w:r>
      <w:r>
        <w:rPr>
          <w:sz w:val="18"/>
        </w:rPr>
        <w:t>S.L.C.</w:t>
      </w:r>
    </w:p>
    <w:p>
      <w:pPr>
        <w:pStyle w:val="BodyText"/>
        <w:spacing w:before="8"/>
        <w:rPr>
          <w:sz w:val="15"/>
        </w:rPr>
      </w:pPr>
    </w:p>
    <w:p>
      <w:pPr>
        <w:spacing w:before="0"/>
        <w:ind w:left="81" w:right="163" w:firstLine="0"/>
        <w:jc w:val="center"/>
        <w:rPr>
          <w:sz w:val="24"/>
        </w:rPr>
      </w:pPr>
      <w:r>
        <w:rPr>
          <w:sz w:val="24"/>
        </w:rPr>
        <w:t>253</w:t>
      </w:r>
    </w:p>
    <w:p>
      <w:pPr>
        <w:pStyle w:val="ListParagraph"/>
        <w:numPr>
          <w:ilvl w:val="1"/>
          <w:numId w:val="283"/>
        </w:numPr>
        <w:tabs>
          <w:tab w:pos="5260" w:val="left" w:leader="none"/>
          <w:tab w:pos="5261" w:val="left" w:leader="none"/>
          <w:tab w:pos="8167" w:val="left" w:leader="none"/>
        </w:tabs>
        <w:spacing w:line="240" w:lineRule="auto" w:before="156" w:after="0"/>
        <w:ind w:left="5260" w:right="0" w:hanging="2429"/>
        <w:jc w:val="left"/>
        <w:rPr>
          <w:sz w:val="26"/>
        </w:rPr>
      </w:pPr>
      <w:r>
        <w:rPr>
          <w:w w:val="105"/>
          <w:sz w:val="24"/>
        </w:rPr>
        <w:t>"(i)  </w:t>
      </w:r>
      <w:r>
        <w:rPr>
          <w:spacing w:val="15"/>
          <w:w w:val="105"/>
          <w:sz w:val="24"/>
        </w:rPr>
        <w:t> </w:t>
      </w:r>
      <w:r>
        <w:rPr>
          <w:w w:val="105"/>
          <w:sz w:val="25"/>
        </w:rPr>
        <w:t>IN </w:t>
      </w:r>
      <w:r>
        <w:rPr>
          <w:spacing w:val="35"/>
          <w:w w:val="105"/>
          <w:sz w:val="25"/>
        </w:rPr>
        <w:t> </w:t>
      </w:r>
      <w:r>
        <w:rPr>
          <w:w w:val="105"/>
          <w:sz w:val="24"/>
        </w:rPr>
        <w:t>GENERAL.-For</w:t>
        <w:tab/>
        <w:t>purposes</w:t>
      </w:r>
      <w:r>
        <w:rPr>
          <w:spacing w:val="45"/>
          <w:w w:val="105"/>
          <w:sz w:val="24"/>
        </w:rPr>
        <w:t> </w:t>
      </w:r>
      <w:r>
        <w:rPr>
          <w:w w:val="105"/>
          <w:sz w:val="24"/>
        </w:rPr>
        <w:t>of</w:t>
      </w:r>
    </w:p>
    <w:p>
      <w:pPr>
        <w:pStyle w:val="ListParagraph"/>
        <w:numPr>
          <w:ilvl w:val="1"/>
          <w:numId w:val="283"/>
        </w:numPr>
        <w:tabs>
          <w:tab w:pos="4733" w:val="left" w:leader="none"/>
          <w:tab w:pos="4734" w:val="left" w:leader="none"/>
        </w:tabs>
        <w:spacing w:line="240" w:lineRule="auto" w:before="196" w:after="0"/>
        <w:ind w:left="4733" w:right="0" w:hanging="1904"/>
        <w:jc w:val="left"/>
        <w:rPr>
          <w:rFonts w:ascii="Arial" w:hAnsi="Arial"/>
          <w:sz w:val="25"/>
        </w:rPr>
      </w:pPr>
      <w:r>
        <w:rPr>
          <w:w w:val="110"/>
          <w:sz w:val="24"/>
        </w:rPr>
        <w:t>this paragraph, the term 'expanded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affili­</w:t>
      </w:r>
    </w:p>
    <w:p>
      <w:pPr>
        <w:pStyle w:val="ListParagraph"/>
        <w:numPr>
          <w:ilvl w:val="1"/>
          <w:numId w:val="283"/>
        </w:numPr>
        <w:tabs>
          <w:tab w:pos="4734" w:val="left" w:leader="none"/>
          <w:tab w:pos="4735" w:val="left" w:leader="none"/>
        </w:tabs>
        <w:spacing w:line="240" w:lineRule="auto" w:before="210" w:after="0"/>
        <w:ind w:left="4734" w:right="0" w:hanging="1904"/>
        <w:jc w:val="left"/>
        <w:rPr>
          <w:sz w:val="25"/>
        </w:rPr>
      </w:pPr>
      <w:r>
        <w:rPr>
          <w:w w:val="110"/>
          <w:sz w:val="24"/>
        </w:rPr>
        <w:t>ated group' means an affiliated group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as</w:t>
      </w:r>
    </w:p>
    <w:p>
      <w:pPr>
        <w:pStyle w:val="ListParagraph"/>
        <w:numPr>
          <w:ilvl w:val="1"/>
          <w:numId w:val="283"/>
        </w:numPr>
        <w:tabs>
          <w:tab w:pos="4731" w:val="left" w:leader="none"/>
          <w:tab w:pos="4732" w:val="left" w:leader="none"/>
        </w:tabs>
        <w:spacing w:line="240" w:lineRule="auto" w:before="209" w:after="0"/>
        <w:ind w:left="4731" w:right="0" w:hanging="1901"/>
        <w:jc w:val="left"/>
        <w:rPr>
          <w:rFonts w:ascii="Arial"/>
          <w:sz w:val="23"/>
        </w:rPr>
      </w:pPr>
      <w:r>
        <w:rPr>
          <w:w w:val="115"/>
          <w:sz w:val="24"/>
        </w:rPr>
        <w:t>defined in seetion 1504(a),</w:t>
      </w:r>
      <w:r>
        <w:rPr>
          <w:spacing w:val="30"/>
          <w:w w:val="115"/>
          <w:sz w:val="24"/>
        </w:rPr>
        <w:t> </w:t>
      </w:r>
      <w:r>
        <w:rPr>
          <w:w w:val="115"/>
          <w:sz w:val="24"/>
        </w:rPr>
        <w:t>dctcrmined-</w:t>
      </w:r>
    </w:p>
    <w:p>
      <w:pPr>
        <w:pStyle w:val="ListParagraph"/>
        <w:numPr>
          <w:ilvl w:val="1"/>
          <w:numId w:val="283"/>
        </w:numPr>
        <w:tabs>
          <w:tab w:pos="5783" w:val="left" w:leader="none"/>
          <w:tab w:pos="5784" w:val="left" w:leader="none"/>
        </w:tabs>
        <w:spacing w:line="240" w:lineRule="auto" w:before="199" w:after="0"/>
        <w:ind w:left="5783" w:right="0" w:hanging="2959"/>
        <w:jc w:val="left"/>
        <w:rPr>
          <w:sz w:val="26"/>
        </w:rPr>
      </w:pPr>
      <w:r>
        <w:rPr>
          <w:w w:val="115"/>
          <w:sz w:val="24"/>
        </w:rPr>
        <w:t>"(I) by substituting 'more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than</w:t>
      </w:r>
    </w:p>
    <w:p>
      <w:pPr>
        <w:pStyle w:val="ListParagraph"/>
        <w:numPr>
          <w:ilvl w:val="1"/>
          <w:numId w:val="283"/>
        </w:numPr>
        <w:tabs>
          <w:tab w:pos="5261" w:val="left" w:leader="none"/>
          <w:tab w:pos="5262" w:val="left" w:leader="none"/>
        </w:tabs>
        <w:spacing w:line="240" w:lineRule="auto" w:before="209" w:after="0"/>
        <w:ind w:left="5261" w:right="0" w:hanging="2434"/>
        <w:jc w:val="left"/>
        <w:rPr>
          <w:rFonts w:ascii="Arial"/>
          <w:sz w:val="23"/>
        </w:rPr>
      </w:pPr>
      <w:r>
        <w:rPr>
          <w:w w:val="110"/>
          <w:sz w:val="24"/>
        </w:rPr>
        <w:t>50 percent' for 'at least 80</w:t>
      </w:r>
      <w:r>
        <w:rPr>
          <w:spacing w:val="23"/>
          <w:w w:val="110"/>
          <w:sz w:val="24"/>
        </w:rPr>
        <w:t> </w:t>
      </w:r>
      <w:r>
        <w:rPr>
          <w:w w:val="110"/>
          <w:sz w:val="24"/>
        </w:rPr>
        <w:t>percent'</w:t>
      </w:r>
    </w:p>
    <w:p>
      <w:pPr>
        <w:pStyle w:val="ListParagraph"/>
        <w:numPr>
          <w:ilvl w:val="1"/>
          <w:numId w:val="283"/>
        </w:numPr>
        <w:tabs>
          <w:tab w:pos="5256" w:val="left" w:leader="none"/>
          <w:tab w:pos="5257" w:val="left" w:leader="none"/>
        </w:tabs>
        <w:spacing w:line="240" w:lineRule="auto" w:before="205" w:after="0"/>
        <w:ind w:left="5256" w:right="0" w:hanging="2429"/>
        <w:jc w:val="left"/>
        <w:rPr>
          <w:sz w:val="25"/>
        </w:rPr>
      </w:pPr>
      <w:r>
        <w:rPr>
          <w:w w:val="110"/>
          <w:sz w:val="24"/>
        </w:rPr>
        <w:t>eaeh place it appears,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and</w:t>
      </w:r>
    </w:p>
    <w:p>
      <w:pPr>
        <w:pStyle w:val="ListParagraph"/>
        <w:numPr>
          <w:ilvl w:val="1"/>
          <w:numId w:val="283"/>
        </w:numPr>
        <w:tabs>
          <w:tab w:pos="5783" w:val="left" w:leader="none"/>
          <w:tab w:pos="5784" w:val="left" w:leader="none"/>
          <w:tab w:pos="6525" w:val="left" w:leader="none"/>
          <w:tab w:pos="7559" w:val="left" w:leader="none"/>
          <w:tab w:pos="8478" w:val="left" w:leader="none"/>
          <w:tab w:pos="8910" w:val="left" w:leader="none"/>
        </w:tabs>
        <w:spacing w:line="240" w:lineRule="auto" w:before="206" w:after="0"/>
        <w:ind w:left="5783" w:right="0" w:hanging="2955"/>
        <w:jc w:val="left"/>
        <w:rPr>
          <w:sz w:val="25"/>
        </w:rPr>
      </w:pPr>
      <w:r>
        <w:rPr>
          <w:w w:val="115"/>
          <w:sz w:val="24"/>
        </w:rPr>
        <w:t>"(II)</w:t>
        <w:tab/>
        <w:t>without</w:t>
        <w:tab/>
        <w:t>regard</w:t>
        <w:tab/>
        <w:t>to</w:t>
        <w:tab/>
        <w:t>para­</w:t>
      </w:r>
    </w:p>
    <w:p>
      <w:pPr>
        <w:pStyle w:val="ListParagraph"/>
        <w:numPr>
          <w:ilvl w:val="1"/>
          <w:numId w:val="283"/>
        </w:numPr>
        <w:tabs>
          <w:tab w:pos="5258" w:val="left" w:leader="none"/>
          <w:tab w:pos="5259" w:val="left" w:leader="none"/>
        </w:tabs>
        <w:spacing w:line="240" w:lineRule="auto" w:before="209" w:after="0"/>
        <w:ind w:left="5258" w:right="0" w:hanging="2432"/>
        <w:jc w:val="left"/>
        <w:rPr>
          <w:rFonts w:ascii="Arial"/>
          <w:sz w:val="23"/>
        </w:rPr>
      </w:pPr>
      <w:r>
        <w:rPr>
          <w:w w:val="110"/>
          <w:position w:val="1"/>
          <w:sz w:val="24"/>
        </w:rPr>
        <w:t>graphs (2) and (3) of seetion</w:t>
      </w:r>
      <w:r>
        <w:rPr>
          <w:spacing w:val="25"/>
          <w:w w:val="110"/>
          <w:position w:val="1"/>
          <w:sz w:val="24"/>
        </w:rPr>
        <w:t> </w:t>
      </w:r>
      <w:r>
        <w:rPr>
          <w:w w:val="110"/>
          <w:position w:val="1"/>
          <w:sz w:val="24"/>
        </w:rPr>
        <w:t>1504(b).</w:t>
      </w:r>
    </w:p>
    <w:p>
      <w:pPr>
        <w:pStyle w:val="ListParagraph"/>
        <w:numPr>
          <w:ilvl w:val="1"/>
          <w:numId w:val="283"/>
        </w:numPr>
        <w:tabs>
          <w:tab w:pos="5257" w:val="left" w:leader="none"/>
          <w:tab w:pos="5258" w:val="left" w:leader="none"/>
          <w:tab w:pos="5919" w:val="left" w:leader="none"/>
          <w:tab w:pos="7160" w:val="left" w:leader="none"/>
        </w:tabs>
        <w:spacing w:line="240" w:lineRule="auto" w:before="199" w:after="0"/>
        <w:ind w:left="5257" w:right="0" w:hanging="2563"/>
        <w:jc w:val="left"/>
        <w:rPr>
          <w:sz w:val="26"/>
        </w:rPr>
      </w:pPr>
      <w:r>
        <w:rPr>
          <w:position w:val="1"/>
          <w:sz w:val="24"/>
        </w:rPr>
        <w:t>"(ii)</w:t>
        <w:tab/>
      </w:r>
      <w:r>
        <w:rPr>
          <w:w w:val="95"/>
          <w:position w:val="1"/>
          <w:sz w:val="24"/>
        </w:rPr>
        <w:t>CONTROL</w:t>
        <w:tab/>
      </w:r>
      <w:r>
        <w:rPr>
          <w:position w:val="1"/>
          <w:sz w:val="24"/>
        </w:rPr>
        <w:t>OF</w:t>
      </w:r>
      <w:r>
        <w:rPr>
          <w:spacing w:val="52"/>
          <w:position w:val="1"/>
          <w:sz w:val="24"/>
        </w:rPr>
        <w:t> </w:t>
      </w:r>
      <w:r>
        <w:rPr>
          <w:position w:val="1"/>
          <w:sz w:val="24"/>
        </w:rPr>
        <w:t>:\"ON-CORPORATE</w:t>
      </w:r>
    </w:p>
    <w:p>
      <w:pPr>
        <w:pStyle w:val="ListParagraph"/>
        <w:numPr>
          <w:ilvl w:val="1"/>
          <w:numId w:val="283"/>
        </w:numPr>
        <w:tabs>
          <w:tab w:pos="4731" w:val="left" w:leader="none"/>
          <w:tab w:pos="4732" w:val="left" w:leader="none"/>
        </w:tabs>
        <w:spacing w:line="240" w:lineRule="auto" w:before="203" w:after="0"/>
        <w:ind w:left="4731" w:right="0" w:hanging="2032"/>
        <w:jc w:val="left"/>
        <w:rPr>
          <w:sz w:val="25"/>
        </w:rPr>
      </w:pPr>
      <w:r>
        <w:rPr>
          <w:w w:val="110"/>
          <w:position w:val="1"/>
          <w:sz w:val="24"/>
        </w:rPr>
        <w:t>ENTITIES.-A partnership or any other</w:t>
      </w:r>
      <w:r>
        <w:rPr>
          <w:spacing w:val="-25"/>
          <w:w w:val="110"/>
          <w:position w:val="1"/>
          <w:sz w:val="24"/>
        </w:rPr>
        <w:t> </w:t>
      </w:r>
      <w:r>
        <w:rPr>
          <w:w w:val="110"/>
          <w:position w:val="1"/>
          <w:sz w:val="24"/>
        </w:rPr>
        <w:t>en­</w:t>
      </w:r>
    </w:p>
    <w:p>
      <w:pPr>
        <w:pStyle w:val="ListParagraph"/>
        <w:numPr>
          <w:ilvl w:val="1"/>
          <w:numId w:val="283"/>
        </w:numPr>
        <w:tabs>
          <w:tab w:pos="4729" w:val="left" w:leader="none"/>
          <w:tab w:pos="4730" w:val="left" w:leader="none"/>
        </w:tabs>
        <w:spacing w:line="240" w:lineRule="auto" w:before="211" w:after="0"/>
        <w:ind w:left="4729" w:right="0" w:hanging="2024"/>
        <w:jc w:val="left"/>
        <w:rPr>
          <w:rFonts w:ascii="Arial"/>
          <w:sz w:val="24"/>
        </w:rPr>
      </w:pPr>
      <w:r>
        <w:rPr>
          <w:w w:val="110"/>
          <w:sz w:val="24"/>
        </w:rPr>
        <w:t>tity (other than a corporation) shall</w:t>
      </w:r>
      <w:r>
        <w:rPr>
          <w:spacing w:val="41"/>
          <w:w w:val="110"/>
          <w:sz w:val="24"/>
        </w:rPr>
        <w:t> </w:t>
      </w:r>
      <w:r>
        <w:rPr>
          <w:w w:val="110"/>
          <w:sz w:val="24"/>
        </w:rPr>
        <w:t>be</w:t>
      </w:r>
    </w:p>
    <w:p>
      <w:pPr>
        <w:pStyle w:val="ListParagraph"/>
        <w:numPr>
          <w:ilvl w:val="1"/>
          <w:numId w:val="283"/>
        </w:numPr>
        <w:tabs>
          <w:tab w:pos="4729" w:val="left" w:leader="none"/>
          <w:tab w:pos="4730" w:val="left" w:leader="none"/>
        </w:tabs>
        <w:spacing w:line="240" w:lineRule="auto" w:before="213" w:after="0"/>
        <w:ind w:left="4729" w:right="0" w:hanging="2024"/>
        <w:jc w:val="left"/>
        <w:rPr>
          <w:rFonts w:ascii="Arial" w:hAnsi="Arial"/>
          <w:sz w:val="24"/>
        </w:rPr>
      </w:pPr>
      <w:r>
        <w:rPr>
          <w:w w:val="110"/>
          <w:sz w:val="24"/>
        </w:rPr>
        <w:t>treated  as a member  of  an  expanded</w:t>
      </w:r>
      <w:r>
        <w:rPr>
          <w:spacing w:val="-29"/>
          <w:w w:val="110"/>
          <w:sz w:val="24"/>
        </w:rPr>
        <w:t> </w:t>
      </w:r>
      <w:r>
        <w:rPr>
          <w:w w:val="110"/>
          <w:sz w:val="24"/>
        </w:rPr>
        <w:t>affili­</w:t>
      </w:r>
    </w:p>
    <w:p>
      <w:pPr>
        <w:pStyle w:val="ListParagraph"/>
        <w:numPr>
          <w:ilvl w:val="1"/>
          <w:numId w:val="283"/>
        </w:numPr>
        <w:tabs>
          <w:tab w:pos="4731" w:val="left" w:leader="none"/>
          <w:tab w:pos="4732" w:val="left" w:leader="none"/>
          <w:tab w:pos="6199" w:val="left" w:leader="none"/>
        </w:tabs>
        <w:spacing w:line="240" w:lineRule="auto" w:before="196" w:after="0"/>
        <w:ind w:left="4731" w:right="0" w:hanging="2037"/>
        <w:jc w:val="left"/>
        <w:rPr>
          <w:sz w:val="26"/>
        </w:rPr>
      </w:pPr>
      <w:r>
        <w:rPr>
          <w:w w:val="110"/>
          <w:sz w:val="24"/>
        </w:rPr>
        <w:t>ated  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group</w:t>
        <w:tab/>
        <w:t>if   sueh   entity   is</w:t>
      </w:r>
      <w:r>
        <w:rPr>
          <w:spacing w:val="58"/>
          <w:w w:val="110"/>
          <w:sz w:val="24"/>
        </w:rPr>
        <w:t> </w:t>
      </w:r>
      <w:r>
        <w:rPr>
          <w:w w:val="110"/>
          <w:sz w:val="24"/>
        </w:rPr>
        <w:t>eontrollcd</w:t>
      </w:r>
    </w:p>
    <w:p>
      <w:pPr>
        <w:pStyle w:val="ListParagraph"/>
        <w:numPr>
          <w:ilvl w:val="1"/>
          <w:numId w:val="283"/>
        </w:numPr>
        <w:tabs>
          <w:tab w:pos="4736" w:val="left" w:leader="none"/>
          <w:tab w:pos="4737" w:val="left" w:leader="none"/>
        </w:tabs>
        <w:spacing w:line="240" w:lineRule="auto" w:before="208" w:after="0"/>
        <w:ind w:left="4736" w:right="0" w:hanging="2031"/>
        <w:jc w:val="left"/>
        <w:rPr>
          <w:rFonts w:ascii="Arial"/>
          <w:sz w:val="24"/>
        </w:rPr>
      </w:pPr>
      <w:r>
        <w:rPr>
          <w:w w:val="105"/>
          <w:sz w:val="24"/>
        </w:rPr>
        <w:t>(within the meaning of section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954(d)(3))</w:t>
      </w:r>
    </w:p>
    <w:p>
      <w:pPr>
        <w:pStyle w:val="ListParagraph"/>
        <w:numPr>
          <w:ilvl w:val="1"/>
          <w:numId w:val="283"/>
        </w:numPr>
        <w:tabs>
          <w:tab w:pos="4726" w:val="left" w:leader="none"/>
          <w:tab w:pos="4728" w:val="left" w:leader="none"/>
        </w:tabs>
        <w:spacing w:line="240" w:lineRule="auto" w:before="205" w:after="0"/>
        <w:ind w:left="4727" w:right="0" w:hanging="2032"/>
        <w:jc w:val="left"/>
        <w:rPr>
          <w:sz w:val="25"/>
        </w:rPr>
      </w:pPr>
      <w:r>
        <w:rPr>
          <w:w w:val="105"/>
          <w:sz w:val="24"/>
        </w:rPr>
        <w:t>hy memhers of such group (including</w:t>
      </w:r>
      <w:r>
        <w:rPr>
          <w:spacing w:val="43"/>
          <w:w w:val="105"/>
          <w:sz w:val="24"/>
        </w:rPr>
        <w:t> </w:t>
      </w:r>
      <w:r>
        <w:rPr>
          <w:w w:val="105"/>
          <w:sz w:val="24"/>
        </w:rPr>
        <w:t>any</w:t>
      </w:r>
    </w:p>
    <w:p>
      <w:pPr>
        <w:pStyle w:val="ListParagraph"/>
        <w:numPr>
          <w:ilvl w:val="1"/>
          <w:numId w:val="283"/>
        </w:numPr>
        <w:tabs>
          <w:tab w:pos="4723" w:val="left" w:leader="none"/>
          <w:tab w:pos="4724" w:val="left" w:leader="none"/>
        </w:tabs>
        <w:spacing w:line="240" w:lineRule="auto" w:before="203" w:after="0"/>
        <w:ind w:left="4723" w:right="0" w:hanging="2031"/>
        <w:jc w:val="left"/>
        <w:rPr>
          <w:sz w:val="25"/>
        </w:rPr>
      </w:pPr>
      <w:r>
        <w:rPr>
          <w:w w:val="110"/>
          <w:sz w:val="24"/>
        </w:rPr>
        <w:t>entity treated as a member of such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group</w:t>
      </w:r>
    </w:p>
    <w:p>
      <w:pPr>
        <w:pStyle w:val="ListParagraph"/>
        <w:numPr>
          <w:ilvl w:val="1"/>
          <w:numId w:val="283"/>
        </w:numPr>
        <w:tabs>
          <w:tab w:pos="4729" w:val="left" w:leader="none"/>
          <w:tab w:pos="4730" w:val="left" w:leader="none"/>
        </w:tabs>
        <w:spacing w:line="240" w:lineRule="auto" w:before="210" w:after="0"/>
        <w:ind w:left="4729" w:right="0" w:hanging="2027"/>
        <w:jc w:val="left"/>
        <w:rPr>
          <w:rFonts w:ascii="Arial"/>
          <w:sz w:val="24"/>
        </w:rPr>
      </w:pPr>
      <w:r>
        <w:rPr>
          <w:w w:val="105"/>
          <w:sz w:val="24"/>
        </w:rPr>
        <w:t>by reason of this</w:t>
      </w:r>
      <w:r>
        <w:rPr>
          <w:spacing w:val="47"/>
          <w:w w:val="105"/>
          <w:sz w:val="24"/>
        </w:rPr>
        <w:t> </w:t>
      </w:r>
      <w:r>
        <w:rPr>
          <w:w w:val="105"/>
          <w:sz w:val="24"/>
        </w:rPr>
        <w:t>clause).''.</w:t>
      </w:r>
    </w:p>
    <w:p>
      <w:pPr>
        <w:pStyle w:val="ListParagraph"/>
        <w:numPr>
          <w:ilvl w:val="1"/>
          <w:numId w:val="283"/>
        </w:numPr>
        <w:tabs>
          <w:tab w:pos="3684" w:val="left" w:leader="none"/>
          <w:tab w:pos="3685" w:val="left" w:leader="none"/>
        </w:tabs>
        <w:spacing w:line="240" w:lineRule="auto" w:before="178" w:after="0"/>
        <w:ind w:left="3684" w:right="0" w:hanging="997"/>
        <w:jc w:val="left"/>
        <w:rPr>
          <w:sz w:val="26"/>
        </w:rPr>
      </w:pPr>
      <w:r>
        <w:rPr>
          <w:w w:val="105"/>
          <w:sz w:val="24"/>
        </w:rPr>
        <w:t>(b) Er,,r,,ECTIVE DA'rr.J.-The amendments made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by</w:t>
      </w:r>
    </w:p>
    <w:p>
      <w:pPr>
        <w:pStyle w:val="ListParagraph"/>
        <w:numPr>
          <w:ilvl w:val="1"/>
          <w:numId w:val="283"/>
        </w:numPr>
        <w:tabs>
          <w:tab w:pos="3145" w:val="left" w:leader="none"/>
        </w:tabs>
        <w:spacing w:line="240" w:lineRule="auto" w:before="211" w:after="0"/>
        <w:ind w:left="3144" w:right="0" w:hanging="454"/>
        <w:jc w:val="left"/>
        <w:rPr>
          <w:sz w:val="25"/>
        </w:rPr>
      </w:pPr>
      <w:r>
        <w:rPr>
          <w:w w:val="110"/>
          <w:sz w:val="24"/>
        </w:rPr>
        <w:t>this section shall apply to taxable years beginning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after</w:t>
      </w:r>
    </w:p>
    <w:p>
      <w:pPr>
        <w:pStyle w:val="ListParagraph"/>
        <w:numPr>
          <w:ilvl w:val="1"/>
          <w:numId w:val="283"/>
        </w:numPr>
        <w:tabs>
          <w:tab w:pos="3150" w:val="left" w:leader="none"/>
        </w:tabs>
        <w:spacing w:line="240" w:lineRule="auto" w:before="132" w:after="0"/>
        <w:ind w:left="3149" w:right="0" w:hanging="459"/>
        <w:jc w:val="left"/>
        <w:rPr>
          <w:sz w:val="24"/>
        </w:rPr>
      </w:pPr>
      <w:r>
        <w:rPr>
          <w:w w:val="105"/>
          <w:sz w:val="24"/>
        </w:rPr>
        <w:t>Dcccmher </w:t>
      </w:r>
      <w:r>
        <w:rPr>
          <w:rFonts w:ascii="Arial"/>
          <w:w w:val="105"/>
          <w:sz w:val="32"/>
        </w:rPr>
        <w:t>:n,</w:t>
      </w:r>
      <w:r>
        <w:rPr>
          <w:rFonts w:ascii="Arial"/>
          <w:spacing w:val="-18"/>
          <w:w w:val="105"/>
          <w:sz w:val="32"/>
        </w:rPr>
        <w:t> </w:t>
      </w:r>
      <w:r>
        <w:rPr>
          <w:w w:val="105"/>
          <w:sz w:val="24"/>
        </w:rPr>
        <w:t>2017.</w:t>
      </w:r>
    </w:p>
    <w:p>
      <w:pPr>
        <w:pStyle w:val="ListParagraph"/>
        <w:numPr>
          <w:ilvl w:val="1"/>
          <w:numId w:val="283"/>
        </w:numPr>
        <w:tabs>
          <w:tab w:pos="3136" w:val="left" w:leader="none"/>
        </w:tabs>
        <w:spacing w:line="240" w:lineRule="auto" w:before="195" w:after="0"/>
        <w:ind w:left="3135" w:right="0" w:hanging="450"/>
        <w:jc w:val="left"/>
        <w:rPr>
          <w:rFonts w:ascii="Arial"/>
          <w:b/>
          <w:sz w:val="25"/>
        </w:rPr>
      </w:pPr>
      <w:r>
        <w:rPr>
          <w:b/>
          <w:sz w:val="21"/>
        </w:rPr>
        <w:t>SEC. 13532. REPEAL OF ADVANCE REFUNDING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BONDS.</w:t>
      </w:r>
    </w:p>
    <w:p>
      <w:pPr>
        <w:pStyle w:val="ListParagraph"/>
        <w:numPr>
          <w:ilvl w:val="1"/>
          <w:numId w:val="283"/>
        </w:numPr>
        <w:tabs>
          <w:tab w:pos="3680" w:val="left" w:leader="none"/>
          <w:tab w:pos="3681" w:val="left" w:leader="none"/>
        </w:tabs>
        <w:spacing w:line="240" w:lineRule="auto" w:before="192" w:after="0"/>
        <w:ind w:left="3680" w:right="0" w:hanging="994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27208" from=".090105pt,173.361387pt" to=".090105pt,16.257992pt" stroked="true" strokeweight=".18021pt" strokecolor="#000000">
            <v:stroke dashstyle="solid"/>
            <w10:wrap type="none"/>
          </v:line>
        </w:pict>
      </w:r>
      <w:r>
        <w:rPr>
          <w:w w:val="110"/>
          <w:sz w:val="24"/>
        </w:rPr>
        <w:t>(a) </w:t>
      </w:r>
      <w:r>
        <w:rPr>
          <w:w w:val="110"/>
          <w:sz w:val="27"/>
        </w:rPr>
        <w:t>IN </w:t>
      </w:r>
      <w:r>
        <w:rPr>
          <w:w w:val="110"/>
          <w:sz w:val="24"/>
        </w:rPr>
        <w:t>GENERAL.-Paragraph (1) of section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149(d)</w:t>
      </w:r>
    </w:p>
    <w:p>
      <w:pPr>
        <w:pStyle w:val="ListParagraph"/>
        <w:numPr>
          <w:ilvl w:val="1"/>
          <w:numId w:val="283"/>
        </w:numPr>
        <w:tabs>
          <w:tab w:pos="3143" w:val="left" w:leader="none"/>
        </w:tabs>
        <w:spacing w:line="240" w:lineRule="auto" w:before="209" w:after="0"/>
        <w:ind w:left="3142" w:right="0" w:hanging="455"/>
        <w:jc w:val="left"/>
        <w:rPr>
          <w:sz w:val="25"/>
        </w:rPr>
      </w:pPr>
      <w:r>
        <w:rPr>
          <w:w w:val="105"/>
          <w:sz w:val="24"/>
        </w:rPr>
        <w:t>is amended by striking "as part of an issue dcseribcd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in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/>
        <w:pict>
          <v:group style="position:absolute;margin-left:496.659424pt;margin-top:0pt;width:119.7pt;height:792pt;mso-position-horizontal-relative:page;mso-position-vertical-relative:page;z-index:27400" coordorigin="9933,0" coordsize="2394,15840">
            <v:rect style="position:absolute;left:12185;top:0;width:141;height:15840" filled="true" fillcolor="#000000" stroked="false">
              <v:fill type="solid"/>
            </v:rect>
            <v:line style="position:absolute" from="9933,2" to="12326,2" stroked="true" strokeweight=".180164pt" strokecolor="#000000">
              <v:stroke dashstyle="solid"/>
            </v:line>
            <w10:wrap type="none"/>
          </v:group>
        </w:pict>
      </w:r>
      <w:r>
        <w:rPr>
          <w:sz w:val="2"/>
        </w:rPr>
        <w:pict>
          <v:group style="width:201.15pt;height:.2pt;mso-position-horizontal-relative:char;mso-position-vertical-relative:line" coordorigin="0,0" coordsize="4023,4">
            <v:line style="position:absolute" from="0,2" to="4022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tabs>
          <w:tab w:pos="8992" w:val="left" w:leader="none"/>
        </w:tabs>
        <w:spacing w:before="0"/>
        <w:ind w:left="2714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27376" from=".090105pt,170.509107pt" to=".090105pt,5.479236pt" stroked="true" strokeweight=".18021pt" strokecolor="#000000">
            <v:stroke dashstyle="solid"/>
            <w10:wrap type="none"/>
          </v:line>
        </w:pict>
      </w:r>
      <w:r>
        <w:rPr>
          <w:position w:val="1"/>
          <w:sz w:val="18"/>
        </w:rPr>
        <w:t>O:\MCG\..vICG17C62.xml  [file  3</w:t>
      </w:r>
      <w:r>
        <w:rPr>
          <w:spacing w:val="25"/>
          <w:position w:val="1"/>
          <w:sz w:val="18"/>
        </w:rPr>
        <w:t> </w:t>
      </w:r>
      <w:r>
        <w:rPr>
          <w:position w:val="1"/>
          <w:sz w:val="18"/>
        </w:rPr>
        <w:t>of</w:t>
      </w:r>
      <w:r>
        <w:rPr>
          <w:spacing w:val="32"/>
          <w:position w:val="1"/>
          <w:sz w:val="18"/>
        </w:rPr>
        <w:t> </w:t>
      </w:r>
      <w:r>
        <w:rPr>
          <w:position w:val="1"/>
          <w:sz w:val="18"/>
        </w:rPr>
        <w:t>3]</w:t>
        <w:tab/>
      </w:r>
      <w:r>
        <w:rPr>
          <w:sz w:val="18"/>
        </w:rPr>
        <w:t>S.L.C.</w:t>
      </w:r>
    </w:p>
    <w:p>
      <w:pPr>
        <w:pStyle w:val="BodyText"/>
        <w:spacing w:before="8"/>
        <w:rPr>
          <w:sz w:val="15"/>
        </w:rPr>
      </w:pPr>
    </w:p>
    <w:p>
      <w:pPr>
        <w:spacing w:before="0"/>
        <w:ind w:left="81" w:right="102" w:firstLine="0"/>
        <w:jc w:val="center"/>
        <w:rPr>
          <w:sz w:val="24"/>
        </w:rPr>
      </w:pPr>
      <w:r>
        <w:rPr>
          <w:w w:val="105"/>
          <w:sz w:val="24"/>
        </w:rPr>
        <w:t>254</w:t>
      </w:r>
    </w:p>
    <w:p>
      <w:pPr>
        <w:pStyle w:val="ListParagraph"/>
        <w:numPr>
          <w:ilvl w:val="0"/>
          <w:numId w:val="284"/>
        </w:numPr>
        <w:tabs>
          <w:tab w:pos="3166" w:val="left" w:leader="none"/>
        </w:tabs>
        <w:spacing w:line="240" w:lineRule="auto" w:before="171" w:after="0"/>
        <w:ind w:left="3165" w:right="0" w:hanging="321"/>
        <w:jc w:val="left"/>
        <w:rPr>
          <w:rFonts w:ascii="Arial"/>
          <w:sz w:val="23"/>
        </w:rPr>
      </w:pPr>
      <w:r>
        <w:rPr>
          <w:w w:val="110"/>
          <w:sz w:val="24"/>
        </w:rPr>
        <w:t>paragraph </w:t>
      </w:r>
      <w:r>
        <w:rPr>
          <w:spacing w:val="3"/>
          <w:w w:val="110"/>
          <w:sz w:val="24"/>
        </w:rPr>
        <w:t>(2), </w:t>
      </w:r>
      <w:r>
        <w:rPr>
          <w:spacing w:val="2"/>
          <w:w w:val="110"/>
          <w:sz w:val="24"/>
        </w:rPr>
        <w:t>(3), </w:t>
      </w:r>
      <w:r>
        <w:rPr>
          <w:w w:val="110"/>
          <w:sz w:val="24"/>
        </w:rPr>
        <w:t>or </w:t>
      </w:r>
      <w:r>
        <w:rPr>
          <w:spacing w:val="1"/>
          <w:w w:val="110"/>
          <w:sz w:val="24"/>
        </w:rPr>
        <w:t>(4)." </w:t>
      </w:r>
      <w:r>
        <w:rPr>
          <w:w w:val="110"/>
          <w:sz w:val="24"/>
        </w:rPr>
        <w:t>and inserting "to advance</w:t>
      </w:r>
      <w:r>
        <w:rPr>
          <w:spacing w:val="42"/>
          <w:w w:val="110"/>
          <w:sz w:val="24"/>
        </w:rPr>
        <w:t> </w:t>
      </w:r>
      <w:r>
        <w:rPr>
          <w:w w:val="110"/>
          <w:sz w:val="24"/>
        </w:rPr>
        <w:t>re-</w:t>
      </w:r>
    </w:p>
    <w:p>
      <w:pPr>
        <w:pStyle w:val="ListParagraph"/>
        <w:numPr>
          <w:ilvl w:val="0"/>
          <w:numId w:val="284"/>
        </w:numPr>
        <w:tabs>
          <w:tab w:pos="3156" w:val="left" w:leader="none"/>
        </w:tabs>
        <w:spacing w:line="240" w:lineRule="auto" w:before="197" w:after="0"/>
        <w:ind w:left="3155" w:right="0" w:hanging="317"/>
        <w:jc w:val="left"/>
        <w:rPr>
          <w:sz w:val="25"/>
        </w:rPr>
      </w:pPr>
      <w:r>
        <w:rPr>
          <w:w w:val="110"/>
          <w:sz w:val="24"/>
        </w:rPr>
        <w:t>fnnd another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bond.''.</w:t>
      </w:r>
    </w:p>
    <w:p>
      <w:pPr>
        <w:pStyle w:val="ListParagraph"/>
        <w:numPr>
          <w:ilvl w:val="0"/>
          <w:numId w:val="284"/>
        </w:numPr>
        <w:tabs>
          <w:tab w:pos="3698" w:val="left" w:leader="none"/>
          <w:tab w:pos="3699" w:val="left" w:leader="none"/>
        </w:tabs>
        <w:spacing w:line="240" w:lineRule="auto" w:before="210" w:after="0"/>
        <w:ind w:left="3698" w:right="0" w:hanging="858"/>
        <w:jc w:val="left"/>
        <w:rPr>
          <w:sz w:val="25"/>
        </w:rPr>
      </w:pPr>
      <w:r>
        <w:rPr>
          <w:sz w:val="24"/>
        </w:rPr>
        <w:t>(b) CONFORMING</w:t>
      </w:r>
      <w:r>
        <w:rPr>
          <w:spacing w:val="-23"/>
          <w:sz w:val="24"/>
        </w:rPr>
        <w:t> </w:t>
      </w:r>
      <w:r>
        <w:rPr>
          <w:sz w:val="24"/>
        </w:rPr>
        <w:t>A.v!ENDMENTS.-</w:t>
      </w:r>
    </w:p>
    <w:p>
      <w:pPr>
        <w:pStyle w:val="ListParagraph"/>
        <w:numPr>
          <w:ilvl w:val="0"/>
          <w:numId w:val="284"/>
        </w:numPr>
        <w:tabs>
          <w:tab w:pos="4228" w:val="left" w:leader="none"/>
          <w:tab w:pos="4229" w:val="left" w:leader="none"/>
        </w:tabs>
        <w:spacing w:line="240" w:lineRule="auto" w:before="219" w:after="0"/>
        <w:ind w:left="4228" w:right="0" w:hanging="1389"/>
        <w:jc w:val="left"/>
        <w:rPr>
          <w:sz w:val="24"/>
        </w:rPr>
      </w:pPr>
      <w:r>
        <w:rPr>
          <w:w w:val="110"/>
          <w:sz w:val="24"/>
        </w:rPr>
        <w:t>(1) Section 14!l(d) is amended by striking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para-</w:t>
      </w:r>
    </w:p>
    <w:p>
      <w:pPr>
        <w:pStyle w:val="ListParagraph"/>
        <w:numPr>
          <w:ilvl w:val="0"/>
          <w:numId w:val="284"/>
        </w:numPr>
        <w:tabs>
          <w:tab w:pos="3687" w:val="left" w:leader="none"/>
          <w:tab w:pos="3688" w:val="left" w:leader="none"/>
          <w:tab w:pos="6133" w:val="left" w:leader="none"/>
        </w:tabs>
        <w:spacing w:line="240" w:lineRule="auto" w:before="186" w:after="0"/>
        <w:ind w:left="3687" w:right="0" w:hanging="849"/>
        <w:jc w:val="left"/>
        <w:rPr>
          <w:sz w:val="27"/>
        </w:rPr>
      </w:pPr>
      <w:r>
        <w:rPr>
          <w:w w:val="105"/>
          <w:sz w:val="24"/>
        </w:rPr>
        <w:t>graphs   (2), 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(3), </w:t>
      </w:r>
      <w:r>
        <w:rPr>
          <w:spacing w:val="31"/>
          <w:w w:val="105"/>
          <w:sz w:val="24"/>
        </w:rPr>
        <w:t> </w:t>
      </w:r>
      <w:r>
        <w:rPr>
          <w:spacing w:val="2"/>
          <w:w w:val="105"/>
          <w:sz w:val="24"/>
        </w:rPr>
        <w:t>(4),</w:t>
        <w:tab/>
      </w:r>
      <w:r>
        <w:rPr>
          <w:w w:val="105"/>
          <w:sz w:val="24"/>
        </w:rPr>
        <w:t>and (6) and by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redesignating</w:t>
      </w:r>
    </w:p>
    <w:p>
      <w:pPr>
        <w:pStyle w:val="ListParagraph"/>
        <w:numPr>
          <w:ilvl w:val="0"/>
          <w:numId w:val="284"/>
        </w:numPr>
        <w:tabs>
          <w:tab w:pos="3691" w:val="left" w:leader="none"/>
          <w:tab w:pos="3692" w:val="left" w:leader="none"/>
        </w:tabs>
        <w:spacing w:line="240" w:lineRule="auto" w:before="212" w:after="0"/>
        <w:ind w:left="3691" w:right="0" w:hanging="853"/>
        <w:jc w:val="left"/>
        <w:rPr>
          <w:rFonts w:ascii="Arial"/>
          <w:sz w:val="23"/>
        </w:rPr>
      </w:pPr>
      <w:r>
        <w:rPr>
          <w:w w:val="110"/>
          <w:sz w:val="24"/>
        </w:rPr>
        <w:t>paragraphs (5) and (7) as paragraphs (2) and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(3).</w:t>
      </w:r>
    </w:p>
    <w:p>
      <w:pPr>
        <w:pStyle w:val="ListParagraph"/>
        <w:numPr>
          <w:ilvl w:val="0"/>
          <w:numId w:val="284"/>
        </w:numPr>
        <w:tabs>
          <w:tab w:pos="4224" w:val="left" w:leader="none"/>
          <w:tab w:pos="4226" w:val="left" w:leader="none"/>
        </w:tabs>
        <w:spacing w:line="240" w:lineRule="auto" w:before="208" w:after="0"/>
        <w:ind w:left="4225" w:right="0" w:hanging="1391"/>
        <w:jc w:val="left"/>
        <w:rPr>
          <w:sz w:val="25"/>
        </w:rPr>
      </w:pPr>
      <w:r>
        <w:rPr>
          <w:w w:val="110"/>
          <w:sz w:val="24"/>
        </w:rPr>
        <w:t>(2) Section 148(f)(4)(C) is amended by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striking·</w:t>
      </w:r>
    </w:p>
    <w:p>
      <w:pPr>
        <w:pStyle w:val="ListParagraph"/>
        <w:numPr>
          <w:ilvl w:val="0"/>
          <w:numId w:val="284"/>
        </w:numPr>
        <w:tabs>
          <w:tab w:pos="3685" w:val="left" w:leader="none"/>
          <w:tab w:pos="3686" w:val="left" w:leader="none"/>
          <w:tab w:pos="5727" w:val="left" w:leader="none"/>
        </w:tabs>
        <w:spacing w:line="240" w:lineRule="auto" w:before="206" w:after="0"/>
        <w:ind w:left="3685" w:right="0" w:hanging="850"/>
        <w:jc w:val="left"/>
        <w:rPr>
          <w:sz w:val="25"/>
        </w:rPr>
      </w:pPr>
      <w:r>
        <w:rPr>
          <w:sz w:val="24"/>
        </w:rPr>
        <w:t>clause </w:t>
      </w:r>
      <w:r>
        <w:rPr>
          <w:spacing w:val="40"/>
          <w:sz w:val="24"/>
        </w:rPr>
        <w:t> </w:t>
      </w:r>
      <w:r>
        <w:rPr>
          <w:sz w:val="24"/>
        </w:rPr>
        <w:t>(xiY) </w:t>
      </w:r>
      <w:r>
        <w:rPr>
          <w:spacing w:val="46"/>
          <w:sz w:val="24"/>
        </w:rPr>
        <w:t> </w:t>
      </w:r>
      <w:r>
        <w:rPr>
          <w:sz w:val="24"/>
        </w:rPr>
        <w:t>and</w:t>
        <w:tab/>
        <w:t>by redesignating clauses (A'V)</w:t>
      </w:r>
      <w:r>
        <w:rPr>
          <w:spacing w:val="42"/>
          <w:sz w:val="24"/>
        </w:rPr>
        <w:t> </w:t>
      </w:r>
      <w:r>
        <w:rPr>
          <w:sz w:val="24"/>
        </w:rPr>
        <w:t>to</w:t>
      </w:r>
    </w:p>
    <w:p>
      <w:pPr>
        <w:pStyle w:val="ListParagraph"/>
        <w:numPr>
          <w:ilvl w:val="0"/>
          <w:numId w:val="284"/>
        </w:numPr>
        <w:tabs>
          <w:tab w:pos="3698" w:val="left" w:leader="none"/>
          <w:tab w:pos="3699" w:val="left" w:leader="none"/>
        </w:tabs>
        <w:spacing w:line="240" w:lineRule="auto" w:before="212" w:after="0"/>
        <w:ind w:left="3698" w:right="0" w:hanging="864"/>
        <w:jc w:val="left"/>
        <w:rPr>
          <w:rFonts w:ascii="Arial"/>
          <w:sz w:val="23"/>
        </w:rPr>
      </w:pPr>
      <w:r>
        <w:rPr>
          <w:w w:val="110"/>
          <w:sz w:val="24"/>
        </w:rPr>
        <w:t>(xvii) as dauses (xiv)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to ( </w:t>
      </w:r>
      <w:r>
        <w:rPr>
          <w:w w:val="115"/>
          <w:sz w:val="24"/>
        </w:rPr>
        <w:t>i.).</w:t>
      </w:r>
    </w:p>
    <w:p>
      <w:pPr>
        <w:pStyle w:val="ListParagraph"/>
        <w:numPr>
          <w:ilvl w:val="0"/>
          <w:numId w:val="284"/>
        </w:numPr>
        <w:tabs>
          <w:tab w:pos="3698" w:val="left" w:leader="none"/>
          <w:tab w:pos="3699" w:val="left" w:leader="none"/>
        </w:tabs>
        <w:spacing w:line="240" w:lineRule="auto" w:before="205" w:after="0"/>
        <w:ind w:left="3698" w:right="0" w:hanging="996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7352" from=".090105pt,126.594969pt" to=".090105pt,24.262035pt" stroked="true" strokeweight=".18021pt" strokecolor="#000000">
            <v:stroke dashstyle="solid"/>
            <w10:wrap type="none"/>
          </v:line>
        </w:pict>
      </w:r>
      <w:r>
        <w:rPr>
          <w:w w:val="105"/>
          <w:sz w:val="24"/>
        </w:rPr>
        <w:t>(c) EFFECTf\"'E DATE.-The amendments made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by</w:t>
      </w:r>
    </w:p>
    <w:p>
      <w:pPr>
        <w:pStyle w:val="ListParagraph"/>
        <w:numPr>
          <w:ilvl w:val="0"/>
          <w:numId w:val="284"/>
        </w:numPr>
        <w:tabs>
          <w:tab w:pos="3155" w:val="left" w:leader="none"/>
        </w:tabs>
        <w:spacing w:line="240" w:lineRule="auto" w:before="215" w:after="0"/>
        <w:ind w:left="3154" w:right="0" w:hanging="444"/>
        <w:jc w:val="left"/>
        <w:rPr>
          <w:rFonts w:ascii="Arial"/>
          <w:sz w:val="23"/>
        </w:rPr>
      </w:pPr>
      <w:r>
        <w:rPr>
          <w:w w:val="110"/>
          <w:sz w:val="24"/>
        </w:rPr>
        <w:t>this section shall apply to advance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refunding bonds issued</w:t>
      </w:r>
    </w:p>
    <w:p>
      <w:pPr>
        <w:pStyle w:val="ListParagraph"/>
        <w:numPr>
          <w:ilvl w:val="0"/>
          <w:numId w:val="284"/>
        </w:numPr>
        <w:tabs>
          <w:tab w:pos="3160" w:val="left" w:leader="none"/>
        </w:tabs>
        <w:spacing w:line="240" w:lineRule="auto" w:before="209" w:after="0"/>
        <w:ind w:left="3159" w:right="0" w:hanging="457"/>
        <w:jc w:val="left"/>
        <w:rPr>
          <w:sz w:val="25"/>
        </w:rPr>
      </w:pPr>
      <w:r>
        <w:rPr>
          <w:w w:val="110"/>
          <w:sz w:val="24"/>
        </w:rPr>
        <w:t>after December 31,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2017.</w:t>
      </w:r>
    </w:p>
    <w:p>
      <w:pPr>
        <w:pStyle w:val="ListParagraph"/>
        <w:numPr>
          <w:ilvl w:val="0"/>
          <w:numId w:val="284"/>
        </w:numPr>
        <w:tabs>
          <w:tab w:pos="3150" w:val="left" w:leader="none"/>
        </w:tabs>
        <w:spacing w:line="240" w:lineRule="auto" w:before="206" w:after="0"/>
        <w:ind w:left="3149" w:right="0" w:hanging="447"/>
        <w:jc w:val="left"/>
        <w:rPr>
          <w:b/>
          <w:sz w:val="25"/>
        </w:rPr>
      </w:pPr>
      <w:r>
        <w:rPr>
          <w:b/>
          <w:sz w:val="21"/>
        </w:rPr>
        <w:t>SEC. 13533. COST BASIS OF SPECIFIED SECURITIES</w:t>
      </w:r>
      <w:r>
        <w:rPr>
          <w:b/>
          <w:spacing w:val="-20"/>
          <w:sz w:val="21"/>
        </w:rPr>
        <w:t> </w:t>
      </w:r>
      <w:r>
        <w:rPr>
          <w:b/>
          <w:sz w:val="21"/>
        </w:rPr>
        <w:t>DETER-</w:t>
      </w:r>
    </w:p>
    <w:p>
      <w:pPr>
        <w:pStyle w:val="ListParagraph"/>
        <w:numPr>
          <w:ilvl w:val="0"/>
          <w:numId w:val="284"/>
        </w:numPr>
        <w:tabs>
          <w:tab w:pos="4580" w:val="left" w:leader="none"/>
          <w:tab w:pos="4581" w:val="left" w:leader="none"/>
        </w:tabs>
        <w:spacing w:line="240" w:lineRule="auto" w:before="224" w:after="0"/>
        <w:ind w:left="4580" w:right="0" w:hanging="1873"/>
        <w:jc w:val="left"/>
        <w:rPr>
          <w:rFonts w:ascii="Arial"/>
          <w:b/>
          <w:sz w:val="23"/>
        </w:rPr>
      </w:pPr>
      <w:r>
        <w:rPr>
          <w:b/>
          <w:sz w:val="21"/>
        </w:rPr>
        <w:t>MINED WITHOUT REGARD TO</w:t>
      </w:r>
      <w:r>
        <w:rPr>
          <w:b/>
          <w:spacing w:val="38"/>
          <w:sz w:val="21"/>
        </w:rPr>
        <w:t> </w:t>
      </w:r>
      <w:r>
        <w:rPr>
          <w:b/>
          <w:sz w:val="21"/>
        </w:rPr>
        <w:t>IDENTIFICA-</w:t>
      </w:r>
    </w:p>
    <w:p>
      <w:pPr>
        <w:pStyle w:val="ListParagraph"/>
        <w:numPr>
          <w:ilvl w:val="0"/>
          <w:numId w:val="284"/>
        </w:numPr>
        <w:tabs>
          <w:tab w:pos="4573" w:val="left" w:leader="none"/>
          <w:tab w:pos="4574" w:val="left" w:leader="none"/>
        </w:tabs>
        <w:spacing w:line="240" w:lineRule="auto" w:before="207" w:after="0"/>
        <w:ind w:left="4573" w:right="0" w:hanging="1871"/>
        <w:jc w:val="left"/>
        <w:rPr>
          <w:b/>
          <w:sz w:val="25"/>
        </w:rPr>
      </w:pPr>
      <w:r>
        <w:rPr>
          <w:b/>
          <w:sz w:val="21"/>
        </w:rPr>
        <w:t>TION.</w:t>
      </w:r>
    </w:p>
    <w:p>
      <w:pPr>
        <w:pStyle w:val="ListParagraph"/>
        <w:numPr>
          <w:ilvl w:val="0"/>
          <w:numId w:val="284"/>
        </w:numPr>
        <w:tabs>
          <w:tab w:pos="3695" w:val="left" w:leader="none"/>
          <w:tab w:pos="3696" w:val="left" w:leader="none"/>
        </w:tabs>
        <w:spacing w:line="240" w:lineRule="auto" w:before="197" w:after="0"/>
        <w:ind w:left="3695" w:right="0" w:hanging="993"/>
        <w:jc w:val="left"/>
        <w:rPr>
          <w:sz w:val="25"/>
        </w:rPr>
      </w:pPr>
      <w:r>
        <w:rPr>
          <w:w w:val="110"/>
          <w:sz w:val="24"/>
        </w:rPr>
        <w:t>(a) </w:t>
      </w:r>
      <w:r>
        <w:rPr>
          <w:w w:val="110"/>
          <w:sz w:val="26"/>
        </w:rPr>
        <w:t>IN </w:t>
      </w:r>
      <w:r>
        <w:rPr>
          <w:w w:val="110"/>
          <w:sz w:val="24"/>
        </w:rPr>
        <w:t>GEXERAL.-Section 1012 is amended </w:t>
      </w:r>
      <w:r>
        <w:rPr>
          <w:w w:val="110"/>
          <w:sz w:val="25"/>
        </w:rPr>
        <w:t>hy</w:t>
      </w:r>
      <w:r>
        <w:rPr>
          <w:spacing w:val="-33"/>
          <w:w w:val="110"/>
          <w:sz w:val="25"/>
        </w:rPr>
        <w:t> </w:t>
      </w:r>
      <w:r>
        <w:rPr>
          <w:w w:val="110"/>
          <w:sz w:val="24"/>
        </w:rPr>
        <w:t>add-</w:t>
      </w:r>
    </w:p>
    <w:p>
      <w:pPr>
        <w:pStyle w:val="ListParagraph"/>
        <w:numPr>
          <w:ilvl w:val="0"/>
          <w:numId w:val="284"/>
        </w:numPr>
        <w:tabs>
          <w:tab w:pos="3154" w:val="left" w:leader="none"/>
        </w:tabs>
        <w:spacing w:line="240" w:lineRule="auto" w:before="210" w:after="0"/>
        <w:ind w:left="3153" w:right="0" w:hanging="453"/>
        <w:jc w:val="left"/>
        <w:rPr>
          <w:sz w:val="24"/>
        </w:rPr>
      </w:pPr>
      <w:r>
        <w:rPr>
          <w:w w:val="105"/>
          <w:sz w:val="24"/>
        </w:rPr>
        <w:t>ing at the end the following new</w:t>
      </w:r>
      <w:r>
        <w:rPr>
          <w:spacing w:val="-41"/>
          <w:w w:val="105"/>
          <w:sz w:val="24"/>
        </w:rPr>
        <w:t> </w:t>
      </w:r>
      <w:r>
        <w:rPr>
          <w:w w:val="105"/>
          <w:sz w:val="24"/>
        </w:rPr>
        <w:t>subsection:</w:t>
      </w:r>
    </w:p>
    <w:p>
      <w:pPr>
        <w:pStyle w:val="ListParagraph"/>
        <w:numPr>
          <w:ilvl w:val="0"/>
          <w:numId w:val="284"/>
        </w:numPr>
        <w:tabs>
          <w:tab w:pos="3677" w:val="left" w:leader="none"/>
          <w:tab w:pos="3679" w:val="left" w:leader="none"/>
        </w:tabs>
        <w:spacing w:line="240" w:lineRule="auto" w:before="205" w:after="0"/>
        <w:ind w:left="3678" w:right="0" w:hanging="979"/>
        <w:jc w:val="left"/>
        <w:rPr>
          <w:sz w:val="25"/>
        </w:rPr>
      </w:pPr>
      <w:r>
        <w:rPr>
          <w:sz w:val="25"/>
        </w:rPr>
        <w:t>" </w:t>
      </w:r>
      <w:r>
        <w:rPr>
          <w:spacing w:val="1"/>
          <w:sz w:val="25"/>
        </w:rPr>
        <w:t>(</w:t>
      </w:r>
      <w:r>
        <w:rPr>
          <w:spacing w:val="1"/>
          <w:sz w:val="24"/>
        </w:rPr>
        <w:t>e) </w:t>
      </w:r>
      <w:r>
        <w:rPr>
          <w:sz w:val="24"/>
        </w:rPr>
        <w:t>COST BASIS OF SPECU-,IED SECrRITIES</w:t>
      </w:r>
      <w:r>
        <w:rPr>
          <w:spacing w:val="18"/>
          <w:sz w:val="24"/>
        </w:rPr>
        <w:t> </w:t>
      </w:r>
      <w:r>
        <w:rPr>
          <w:sz w:val="24"/>
        </w:rPr>
        <w:t>DETER-</w:t>
      </w:r>
    </w:p>
    <w:p>
      <w:pPr>
        <w:pStyle w:val="ListParagraph"/>
        <w:numPr>
          <w:ilvl w:val="0"/>
          <w:numId w:val="284"/>
        </w:numPr>
        <w:tabs>
          <w:tab w:pos="3155" w:val="left" w:leader="none"/>
        </w:tabs>
        <w:spacing w:line="240" w:lineRule="auto" w:before="219" w:after="0"/>
        <w:ind w:left="3154" w:right="0" w:hanging="450"/>
        <w:jc w:val="left"/>
        <w:rPr>
          <w:rFonts w:ascii="Arial" w:hAnsi="Arial"/>
          <w:sz w:val="22"/>
        </w:rPr>
      </w:pPr>
      <w:r>
        <w:rPr/>
        <w:pict>
          <v:line style="position:absolute;mso-position-horizontal-relative:page;mso-position-vertical-relative:paragraph;z-index:27328" from=".090105pt,93.873787pt" to=".090105pt,25.411613pt" stroked="true" strokeweight=".18021pt" strokecolor="#000000">
            <v:stroke dashstyle="solid"/>
            <w10:wrap type="none"/>
          </v:line>
        </w:pict>
      </w:r>
      <w:r>
        <w:rPr>
          <w:w w:val="110"/>
          <w:sz w:val="19"/>
        </w:rPr>
        <w:t>MIXED WITIIOU'r REG.ARD TO</w:t>
      </w:r>
      <w:r>
        <w:rPr>
          <w:spacing w:val="-5"/>
          <w:w w:val="110"/>
          <w:sz w:val="19"/>
        </w:rPr>
        <w:t> </w:t>
      </w:r>
      <w:r>
        <w:rPr>
          <w:w w:val="110"/>
          <w:sz w:val="19"/>
        </w:rPr>
        <w:t>IDEN'l'Il•.,ICA'l'ION.-</w:t>
      </w:r>
    </w:p>
    <w:p>
      <w:pPr>
        <w:pStyle w:val="ListParagraph"/>
        <w:numPr>
          <w:ilvl w:val="0"/>
          <w:numId w:val="284"/>
        </w:numPr>
        <w:tabs>
          <w:tab w:pos="4204" w:val="left" w:leader="none"/>
          <w:tab w:pos="4205" w:val="left" w:leader="none"/>
        </w:tabs>
        <w:spacing w:line="240" w:lineRule="auto" w:before="204" w:after="0"/>
        <w:ind w:left="4204" w:right="0" w:hanging="1507"/>
        <w:jc w:val="left"/>
        <w:rPr>
          <w:sz w:val="26"/>
        </w:rPr>
      </w:pPr>
      <w:r>
        <w:rPr>
          <w:w w:val="110"/>
          <w:sz w:val="24"/>
        </w:rPr>
        <w:t>"(1) </w:t>
      </w:r>
      <w:r>
        <w:rPr>
          <w:w w:val="110"/>
          <w:sz w:val="26"/>
        </w:rPr>
        <w:t>Ix </w:t>
      </w:r>
      <w:r>
        <w:rPr>
          <w:w w:val="110"/>
          <w:sz w:val="24"/>
        </w:rPr>
        <w:t>GEXERAL.-Unless the Secretary</w:t>
      </w:r>
      <w:r>
        <w:rPr>
          <w:spacing w:val="37"/>
          <w:w w:val="110"/>
          <w:sz w:val="24"/>
        </w:rPr>
        <w:t> </w:t>
      </w:r>
      <w:r>
        <w:rPr>
          <w:w w:val="110"/>
          <w:sz w:val="24"/>
        </w:rPr>
        <w:t>per-</w:t>
      </w:r>
    </w:p>
    <w:p>
      <w:pPr>
        <w:pStyle w:val="ListParagraph"/>
        <w:numPr>
          <w:ilvl w:val="0"/>
          <w:numId w:val="284"/>
        </w:numPr>
        <w:tabs>
          <w:tab w:pos="3681" w:val="left" w:leader="none"/>
          <w:tab w:pos="3682" w:val="left" w:leader="none"/>
        </w:tabs>
        <w:spacing w:line="240" w:lineRule="auto" w:before="200" w:after="0"/>
        <w:ind w:left="3681" w:right="0" w:hanging="987"/>
        <w:jc w:val="left"/>
        <w:rPr>
          <w:sz w:val="25"/>
        </w:rPr>
      </w:pPr>
      <w:r>
        <w:rPr>
          <w:w w:val="110"/>
          <w:sz w:val="24"/>
        </w:rPr>
        <w:t>mits the use of an average basis method for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dctcr-</w:t>
      </w:r>
    </w:p>
    <w:p>
      <w:pPr>
        <w:pStyle w:val="ListParagraph"/>
        <w:numPr>
          <w:ilvl w:val="0"/>
          <w:numId w:val="284"/>
        </w:numPr>
        <w:tabs>
          <w:tab w:pos="3677" w:val="left" w:leader="none"/>
          <w:tab w:pos="3678" w:val="left" w:leader="none"/>
        </w:tabs>
        <w:spacing w:line="240" w:lineRule="auto" w:before="206" w:after="0"/>
        <w:ind w:left="3677" w:right="0" w:hanging="983"/>
        <w:jc w:val="left"/>
        <w:rPr>
          <w:sz w:val="25"/>
        </w:rPr>
      </w:pPr>
      <w:r>
        <w:rPr>
          <w:w w:val="105"/>
          <w:sz w:val="24"/>
        </w:rPr>
        <w:t>mining cost, in the case of the sale, exchange,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or</w:t>
      </w:r>
    </w:p>
    <w:p>
      <w:pPr>
        <w:pStyle w:val="ListParagraph"/>
        <w:numPr>
          <w:ilvl w:val="0"/>
          <w:numId w:val="284"/>
        </w:numPr>
        <w:tabs>
          <w:tab w:pos="3674" w:val="left" w:leader="none"/>
          <w:tab w:pos="3676" w:val="left" w:leader="none"/>
        </w:tabs>
        <w:spacing w:line="240" w:lineRule="auto" w:before="214" w:after="0"/>
        <w:ind w:left="3675" w:right="0" w:hanging="981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7304" from=".090105pt,172.626991pt" to=".090105pt,19.126867pt" stroked="true" strokeweight=".18021pt" strokecolor="#000000">
            <v:stroke dashstyle="solid"/>
            <w10:wrap type="none"/>
          </v:line>
        </w:pict>
      </w:r>
      <w:r>
        <w:rPr>
          <w:w w:val="105"/>
          <w:sz w:val="24"/>
        </w:rPr>
        <w:t>other  disposition   of  a  specified  security   (within 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the</w:t>
      </w:r>
    </w:p>
    <w:p>
      <w:pPr>
        <w:pStyle w:val="ListParagraph"/>
        <w:numPr>
          <w:ilvl w:val="0"/>
          <w:numId w:val="284"/>
        </w:numPr>
        <w:tabs>
          <w:tab w:pos="3677" w:val="left" w:leader="none"/>
          <w:tab w:pos="3678" w:val="left" w:leader="none"/>
        </w:tabs>
        <w:spacing w:line="240" w:lineRule="auto" w:before="210" w:after="0"/>
        <w:ind w:left="3677" w:right="0" w:hanging="987"/>
        <w:jc w:val="left"/>
        <w:rPr>
          <w:sz w:val="25"/>
        </w:rPr>
      </w:pPr>
      <w:r>
        <w:rPr>
          <w:w w:val="110"/>
          <w:sz w:val="24"/>
        </w:rPr>
        <w:t>meaning   of  section  6045(g)(3)(B)),  the  basis </w:t>
      </w:r>
      <w:r>
        <w:rPr>
          <w:spacing w:val="32"/>
          <w:w w:val="110"/>
          <w:sz w:val="24"/>
        </w:rPr>
        <w:t> </w:t>
      </w:r>
      <w:r>
        <w:rPr>
          <w:w w:val="110"/>
          <w:sz w:val="24"/>
        </w:rPr>
        <w:t>(and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/>
        <w:pict>
          <v:group style="position:absolute;margin-left:508.913727pt;margin-top:0pt;width:107.45pt;height:792pt;mso-position-horizontal-relative:page;mso-position-vertical-relative:page;z-index:27568" coordorigin="10178,0" coordsize="2149,15840">
            <v:rect style="position:absolute;left:12187;top:0;width:139;height:15840" filled="true" fillcolor="#000000" stroked="false">
              <v:fill type="solid"/>
            </v:rect>
            <v:line style="position:absolute" from="10178,2" to="12326,2" stroked="true" strokeweight=".180164pt" strokecolor="#000000">
              <v:stroke dashstyle="solid"/>
            </v:line>
            <w10:wrap type="none"/>
          </v:group>
        </w:pict>
      </w:r>
      <w:r>
        <w:rPr>
          <w:sz w:val="2"/>
        </w:rPr>
        <w:pict>
          <v:group style="width:166.55pt;height:.2pt;mso-position-horizontal-relative:char;mso-position-vertical-relative:line" coordorigin="0,0" coordsize="3331,4">
            <v:line style="position:absolute" from="0,2" to="3330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tabs>
          <w:tab w:pos="8984" w:val="left" w:leader="none"/>
        </w:tabs>
        <w:spacing w:before="0"/>
        <w:ind w:left="2707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27544" from=".090105pt,45.335885pt" to=".090105pt,-1.506655pt" stroked="true" strokeweight=".18021pt" strokecolor="#000000">
            <v:stroke dashstyle="solid"/>
            <w10:wrap type="none"/>
          </v:line>
        </w:pict>
      </w:r>
      <w:r>
        <w:rPr>
          <w:sz w:val="18"/>
        </w:rPr>
        <w:t>O:\MCG\..vICGl 7C62.xrnl  [file  3</w:t>
      </w:r>
      <w:r>
        <w:rPr>
          <w:spacing w:val="10"/>
          <w:sz w:val="18"/>
        </w:rPr>
        <w:t> </w:t>
      </w:r>
      <w:r>
        <w:rPr>
          <w:sz w:val="18"/>
        </w:rPr>
        <w:t>of</w:t>
      </w:r>
      <w:r>
        <w:rPr>
          <w:spacing w:val="30"/>
          <w:sz w:val="18"/>
        </w:rPr>
        <w:t> </w:t>
      </w:r>
      <w:r>
        <w:rPr>
          <w:sz w:val="18"/>
        </w:rPr>
        <w:t>3]</w:t>
        <w:tab/>
        <w:t>S.L.C.</w:t>
      </w:r>
    </w:p>
    <w:p>
      <w:pPr>
        <w:pStyle w:val="BodyText"/>
        <w:spacing w:before="10"/>
        <w:rPr>
          <w:sz w:val="15"/>
        </w:rPr>
      </w:pPr>
    </w:p>
    <w:p>
      <w:pPr>
        <w:pStyle w:val="Heading5"/>
        <w:ind w:right="114"/>
      </w:pPr>
      <w:r>
        <w:rPr>
          <w:w w:val="95"/>
        </w:rPr>
        <w:t>255</w:t>
      </w:r>
    </w:p>
    <w:p>
      <w:pPr>
        <w:pStyle w:val="ListParagraph"/>
        <w:numPr>
          <w:ilvl w:val="0"/>
          <w:numId w:val="285"/>
        </w:numPr>
        <w:tabs>
          <w:tab w:pos="3685" w:val="left" w:leader="none"/>
          <w:tab w:pos="3686" w:val="left" w:leader="none"/>
        </w:tabs>
        <w:spacing w:line="240" w:lineRule="auto" w:before="133" w:after="0"/>
        <w:ind w:left="3685" w:right="0" w:hanging="839"/>
        <w:jc w:val="left"/>
        <w:rPr>
          <w:rFonts w:ascii="Arial"/>
          <w:sz w:val="24"/>
        </w:rPr>
      </w:pPr>
      <w:r>
        <w:rPr>
          <w:sz w:val="25"/>
        </w:rPr>
        <w:t>holding period) of such security shall he</w:t>
      </w:r>
      <w:r>
        <w:rPr>
          <w:spacing w:val="10"/>
          <w:sz w:val="25"/>
        </w:rPr>
        <w:t> </w:t>
      </w:r>
      <w:r>
        <w:rPr>
          <w:sz w:val="25"/>
        </w:rPr>
        <w:t>deterrni1wd</w:t>
      </w:r>
    </w:p>
    <w:p>
      <w:pPr>
        <w:pStyle w:val="ListParagraph"/>
        <w:numPr>
          <w:ilvl w:val="0"/>
          <w:numId w:val="285"/>
        </w:numPr>
        <w:tabs>
          <w:tab w:pos="3681" w:val="left" w:leader="none"/>
          <w:tab w:pos="3682" w:val="left" w:leader="none"/>
        </w:tabs>
        <w:spacing w:line="240" w:lineRule="auto" w:before="199" w:after="0"/>
        <w:ind w:left="3681" w:right="0" w:hanging="847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7520" from=".090105pt,132.960954pt" to=".090105pt,15.494277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on a first-in first-out</w:t>
      </w:r>
      <w:r>
        <w:rPr>
          <w:spacing w:val="-8"/>
          <w:w w:val="105"/>
          <w:sz w:val="25"/>
        </w:rPr>
        <w:t> </w:t>
      </w:r>
      <w:r>
        <w:rPr>
          <w:w w:val="105"/>
          <w:sz w:val="25"/>
        </w:rPr>
        <w:t>basis.</w:t>
      </w:r>
    </w:p>
    <w:p>
      <w:pPr>
        <w:pStyle w:val="ListParagraph"/>
        <w:numPr>
          <w:ilvl w:val="0"/>
          <w:numId w:val="285"/>
        </w:numPr>
        <w:tabs>
          <w:tab w:pos="4207" w:val="left" w:leader="none"/>
          <w:tab w:pos="4208" w:val="left" w:leader="none"/>
        </w:tabs>
        <w:spacing w:line="240" w:lineRule="auto" w:before="205" w:after="0"/>
        <w:ind w:left="4207" w:right="0" w:hanging="1378"/>
        <w:jc w:val="left"/>
        <w:rPr>
          <w:rFonts w:ascii="Arial"/>
          <w:sz w:val="25"/>
        </w:rPr>
      </w:pPr>
      <w:r>
        <w:rPr>
          <w:w w:val="105"/>
          <w:sz w:val="25"/>
        </w:rPr>
        <w:t>"(2) EXCEPTION.-In the case of a sale,</w:t>
      </w:r>
      <w:r>
        <w:rPr>
          <w:spacing w:val="-14"/>
          <w:w w:val="105"/>
          <w:sz w:val="25"/>
        </w:rPr>
        <w:t> </w:t>
      </w:r>
      <w:r>
        <w:rPr>
          <w:w w:val="105"/>
          <w:sz w:val="25"/>
        </w:rPr>
        <w:t>ex-</w:t>
      </w:r>
    </w:p>
    <w:p>
      <w:pPr>
        <w:pStyle w:val="ListParagraph"/>
        <w:numPr>
          <w:ilvl w:val="0"/>
          <w:numId w:val="285"/>
        </w:numPr>
        <w:tabs>
          <w:tab w:pos="3678" w:val="left" w:leader="none"/>
          <w:tab w:pos="3679" w:val="left" w:leader="none"/>
        </w:tabs>
        <w:spacing w:line="240" w:lineRule="auto" w:before="206" w:after="0"/>
        <w:ind w:left="3678" w:right="0" w:hanging="850"/>
        <w:jc w:val="left"/>
        <w:rPr>
          <w:sz w:val="25"/>
        </w:rPr>
      </w:pPr>
      <w:r>
        <w:rPr>
          <w:w w:val="105"/>
          <w:sz w:val="25"/>
        </w:rPr>
        <w:t>change, or other disposition of a specified</w:t>
      </w:r>
      <w:r>
        <w:rPr>
          <w:spacing w:val="47"/>
          <w:w w:val="105"/>
          <w:sz w:val="25"/>
        </w:rPr>
        <w:t> </w:t>
      </w:r>
      <w:r>
        <w:rPr>
          <w:w w:val="105"/>
          <w:sz w:val="25"/>
        </w:rPr>
        <w:t>security</w:t>
      </w:r>
    </w:p>
    <w:p>
      <w:pPr>
        <w:pStyle w:val="ListParagraph"/>
        <w:numPr>
          <w:ilvl w:val="0"/>
          <w:numId w:val="285"/>
        </w:numPr>
        <w:tabs>
          <w:tab w:pos="3684" w:val="left" w:leader="none"/>
          <w:tab w:pos="3685" w:val="left" w:leader="none"/>
        </w:tabs>
        <w:spacing w:line="240" w:lineRule="auto" w:before="187" w:after="0"/>
        <w:ind w:left="3684" w:right="0" w:hanging="853"/>
        <w:jc w:val="left"/>
        <w:rPr>
          <w:sz w:val="27"/>
        </w:rPr>
      </w:pPr>
      <w:r>
        <w:rPr>
          <w:w w:val="105"/>
          <w:sz w:val="25"/>
        </w:rPr>
        <w:t>by a regulated investment company </w:t>
      </w:r>
      <w:r>
        <w:rPr>
          <w:spacing w:val="2"/>
          <w:w w:val="105"/>
          <w:sz w:val="25"/>
        </w:rPr>
        <w:t>(as </w:t>
      </w:r>
      <w:r>
        <w:rPr>
          <w:w w:val="105"/>
          <w:sz w:val="25"/>
        </w:rPr>
        <w:t>defined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m</w:t>
      </w:r>
    </w:p>
    <w:p>
      <w:pPr>
        <w:pStyle w:val="ListParagraph"/>
        <w:numPr>
          <w:ilvl w:val="0"/>
          <w:numId w:val="285"/>
        </w:numPr>
        <w:tabs>
          <w:tab w:pos="3678" w:val="left" w:leader="none"/>
          <w:tab w:pos="3679" w:val="left" w:leader="none"/>
        </w:tabs>
        <w:spacing w:line="240" w:lineRule="auto" w:before="199" w:after="0"/>
        <w:ind w:left="3678" w:right="0" w:hanging="847"/>
        <w:jc w:val="left"/>
        <w:rPr>
          <w:rFonts w:ascii="Arial"/>
          <w:sz w:val="23"/>
        </w:rPr>
      </w:pPr>
      <w:r>
        <w:rPr>
          <w:w w:val="105"/>
          <w:sz w:val="25"/>
        </w:rPr>
        <w:t>section 851(a)), paragraph </w:t>
      </w:r>
      <w:r>
        <w:rPr>
          <w:rFonts w:ascii="Arial"/>
          <w:w w:val="105"/>
          <w:sz w:val="22"/>
        </w:rPr>
        <w:t>(1) </w:t>
      </w:r>
      <w:r>
        <w:rPr>
          <w:w w:val="105"/>
          <w:sz w:val="25"/>
        </w:rPr>
        <w:t>shall not</w:t>
      </w:r>
      <w:r>
        <w:rPr>
          <w:spacing w:val="-19"/>
          <w:w w:val="105"/>
          <w:sz w:val="25"/>
        </w:rPr>
        <w:t> </w:t>
      </w:r>
      <w:r>
        <w:rPr>
          <w:w w:val="105"/>
          <w:sz w:val="25"/>
        </w:rPr>
        <w:t>apply.".</w:t>
      </w:r>
    </w:p>
    <w:p>
      <w:pPr>
        <w:pStyle w:val="ListParagraph"/>
        <w:numPr>
          <w:ilvl w:val="0"/>
          <w:numId w:val="285"/>
        </w:numPr>
        <w:tabs>
          <w:tab w:pos="3694" w:val="left" w:leader="none"/>
          <w:tab w:pos="3695" w:val="left" w:leader="none"/>
        </w:tabs>
        <w:spacing w:line="240" w:lineRule="auto" w:before="206" w:after="0"/>
        <w:ind w:left="3694" w:right="0" w:hanging="864"/>
        <w:jc w:val="left"/>
        <w:rPr>
          <w:sz w:val="25"/>
        </w:rPr>
      </w:pPr>
      <w:r>
        <w:rPr>
          <w:sz w:val="25"/>
        </w:rPr>
        <w:t>(b) CONFORMING AME</w:t>
      </w:r>
      <w:r>
        <w:rPr>
          <w:spacing w:val="-26"/>
          <w:sz w:val="25"/>
        </w:rPr>
        <w:t> </w:t>
      </w:r>
      <w:r>
        <w:rPr>
          <w:sz w:val="25"/>
        </w:rPr>
        <w:t>DMENTS.-</w:t>
      </w:r>
    </w:p>
    <w:p>
      <w:pPr>
        <w:pStyle w:val="ListParagraph"/>
        <w:numPr>
          <w:ilvl w:val="0"/>
          <w:numId w:val="285"/>
        </w:numPr>
        <w:tabs>
          <w:tab w:pos="4217" w:val="left" w:leader="none"/>
          <w:tab w:pos="4218" w:val="left" w:leader="none"/>
        </w:tabs>
        <w:spacing w:line="240" w:lineRule="auto" w:before="206" w:after="0"/>
        <w:ind w:left="4217" w:right="0" w:hanging="1385"/>
        <w:jc w:val="left"/>
        <w:rPr>
          <w:sz w:val="25"/>
        </w:rPr>
      </w:pPr>
      <w:r>
        <w:rPr>
          <w:rFonts w:ascii="Arial"/>
          <w:w w:val="105"/>
          <w:sz w:val="22"/>
        </w:rPr>
        <w:t>(1) </w:t>
      </w:r>
      <w:r>
        <w:rPr>
          <w:w w:val="105"/>
          <w:sz w:val="25"/>
        </w:rPr>
        <w:t>Section 1012 </w:t>
      </w:r>
      <w:r>
        <w:rPr>
          <w:spacing w:val="3"/>
          <w:w w:val="105"/>
          <w:sz w:val="25"/>
        </w:rPr>
        <w:t>(c)</w:t>
      </w:r>
      <w:r>
        <w:rPr>
          <w:rFonts w:ascii="Arial"/>
          <w:spacing w:val="3"/>
          <w:w w:val="105"/>
          <w:sz w:val="22"/>
        </w:rPr>
        <w:t>(1) </w:t>
      </w:r>
      <w:r>
        <w:rPr>
          <w:w w:val="105"/>
          <w:sz w:val="25"/>
        </w:rPr>
        <w:t>is amended by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striking</w:t>
      </w:r>
    </w:p>
    <w:p>
      <w:pPr>
        <w:pStyle w:val="ListParagraph"/>
        <w:numPr>
          <w:ilvl w:val="0"/>
          <w:numId w:val="285"/>
        </w:numPr>
        <w:tabs>
          <w:tab w:pos="3681" w:val="left" w:leader="none"/>
          <w:tab w:pos="3682" w:val="left" w:leader="none"/>
          <w:tab w:pos="5774" w:val="left" w:leader="none"/>
          <w:tab w:pos="7057" w:val="left" w:leader="none"/>
        </w:tabs>
        <w:spacing w:line="240" w:lineRule="auto" w:before="206" w:after="0"/>
        <w:ind w:left="3681" w:right="0" w:hanging="851"/>
        <w:jc w:val="left"/>
        <w:rPr>
          <w:sz w:val="25"/>
        </w:rPr>
      </w:pPr>
      <w:r>
        <w:rPr>
          <w:w w:val="105"/>
          <w:sz w:val="25"/>
        </w:rPr>
        <w:t>"the </w:t>
      </w:r>
      <w:r>
        <w:rPr>
          <w:spacing w:val="52"/>
          <w:w w:val="105"/>
          <w:sz w:val="25"/>
        </w:rPr>
        <w:t> </w:t>
      </w:r>
      <w:r>
        <w:rPr>
          <w:w w:val="105"/>
          <w:sz w:val="25"/>
        </w:rPr>
        <w:t>conventions</w:t>
        <w:tab/>
        <w:t>prescribed</w:t>
        <w:tab/>
        <w:t>by regulations</w:t>
      </w:r>
      <w:r>
        <w:rPr>
          <w:spacing w:val="33"/>
          <w:w w:val="105"/>
          <w:sz w:val="25"/>
        </w:rPr>
        <w:t> </w:t>
      </w:r>
      <w:r>
        <w:rPr>
          <w:w w:val="105"/>
          <w:sz w:val="25"/>
        </w:rPr>
        <w:t>under</w:t>
      </w:r>
    </w:p>
    <w:p>
      <w:pPr>
        <w:pStyle w:val="ListParagraph"/>
        <w:numPr>
          <w:ilvl w:val="0"/>
          <w:numId w:val="285"/>
        </w:numPr>
        <w:tabs>
          <w:tab w:pos="3680" w:val="left" w:leader="none"/>
          <w:tab w:pos="3681" w:val="left" w:leader="none"/>
        </w:tabs>
        <w:spacing w:line="240" w:lineRule="auto" w:before="206" w:after="0"/>
        <w:ind w:left="3680" w:right="0" w:hanging="978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7496" from=".090105pt,145.742318pt" to=".090105pt,24.672369pt" stroked="true" strokeweight=".36042pt" strokecolor="#000000">
            <v:stroke dashstyle="solid"/>
            <w10:wrap type="none"/>
          </v:line>
        </w:pict>
      </w:r>
      <w:r>
        <w:rPr>
          <w:w w:val="110"/>
          <w:sz w:val="25"/>
        </w:rPr>
        <w:t>this section" and inserting "the method</w:t>
      </w:r>
      <w:r>
        <w:rPr>
          <w:spacing w:val="3"/>
          <w:w w:val="110"/>
          <w:sz w:val="25"/>
        </w:rPr>
        <w:t> </w:t>
      </w:r>
      <w:r>
        <w:rPr>
          <w:w w:val="110"/>
          <w:sz w:val="25"/>
        </w:rPr>
        <w:t>applicable</w:t>
      </w:r>
    </w:p>
    <w:p>
      <w:pPr>
        <w:pStyle w:val="ListParagraph"/>
        <w:numPr>
          <w:ilvl w:val="0"/>
          <w:numId w:val="285"/>
        </w:numPr>
        <w:tabs>
          <w:tab w:pos="3677" w:val="left" w:leader="none"/>
          <w:tab w:pos="3678" w:val="left" w:leader="none"/>
        </w:tabs>
        <w:spacing w:line="240" w:lineRule="auto" w:before="203" w:after="0"/>
        <w:ind w:left="3677" w:right="0" w:hanging="975"/>
        <w:jc w:val="left"/>
        <w:rPr>
          <w:sz w:val="25"/>
        </w:rPr>
      </w:pPr>
      <w:r>
        <w:rPr>
          <w:w w:val="105"/>
          <w:sz w:val="25"/>
        </w:rPr>
        <w:t>for determining the cost of such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security''.</w:t>
      </w:r>
    </w:p>
    <w:p>
      <w:pPr>
        <w:pStyle w:val="ListParagraph"/>
        <w:numPr>
          <w:ilvl w:val="0"/>
          <w:numId w:val="285"/>
        </w:numPr>
        <w:tabs>
          <w:tab w:pos="4220" w:val="left" w:leader="none"/>
          <w:tab w:pos="4222" w:val="left" w:leader="none"/>
        </w:tabs>
        <w:spacing w:line="240" w:lineRule="auto" w:before="203" w:after="0"/>
        <w:ind w:left="4221" w:right="0" w:hanging="1522"/>
        <w:jc w:val="left"/>
        <w:rPr>
          <w:sz w:val="25"/>
        </w:rPr>
      </w:pPr>
      <w:r>
        <w:rPr>
          <w:w w:val="105"/>
          <w:sz w:val="25"/>
        </w:rPr>
        <w:t>(2) Section 1012(c)(2)(A) is amended by</w:t>
      </w:r>
      <w:r>
        <w:rPr>
          <w:spacing w:val="12"/>
          <w:w w:val="105"/>
          <w:sz w:val="25"/>
        </w:rPr>
        <w:t> </w:t>
      </w:r>
      <w:r>
        <w:rPr>
          <w:w w:val="105"/>
          <w:sz w:val="25"/>
        </w:rPr>
        <w:t>insert-</w:t>
      </w:r>
    </w:p>
    <w:p>
      <w:pPr>
        <w:pStyle w:val="ListParagraph"/>
        <w:numPr>
          <w:ilvl w:val="0"/>
          <w:numId w:val="285"/>
        </w:numPr>
        <w:tabs>
          <w:tab w:pos="3683" w:val="left" w:leader="none"/>
          <w:tab w:pos="3684" w:val="left" w:leader="none"/>
        </w:tabs>
        <w:spacing w:line="240" w:lineRule="auto" w:before="209" w:after="0"/>
        <w:ind w:left="3683" w:right="0" w:hanging="981"/>
        <w:jc w:val="left"/>
        <w:rPr>
          <w:sz w:val="25"/>
        </w:rPr>
      </w:pPr>
      <w:r>
        <w:rPr>
          <w:w w:val="105"/>
          <w:sz w:val="25"/>
        </w:rPr>
        <w:t>ing " </w:t>
      </w:r>
      <w:r>
        <w:rPr>
          <w:spacing w:val="2"/>
          <w:w w:val="105"/>
          <w:sz w:val="25"/>
        </w:rPr>
        <w:t>(as </w:t>
      </w:r>
      <w:r>
        <w:rPr>
          <w:w w:val="105"/>
          <w:sz w:val="25"/>
        </w:rPr>
        <w:t>in effect prior to the enactment of the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Tax</w:t>
      </w:r>
    </w:p>
    <w:p>
      <w:pPr>
        <w:pStyle w:val="ListParagraph"/>
        <w:numPr>
          <w:ilvl w:val="0"/>
          <w:numId w:val="285"/>
        </w:numPr>
        <w:tabs>
          <w:tab w:pos="3684" w:val="left" w:leader="none"/>
          <w:tab w:pos="3686" w:val="left" w:leader="none"/>
        </w:tabs>
        <w:spacing w:line="240" w:lineRule="auto" w:before="199" w:after="0"/>
        <w:ind w:left="3685" w:right="0" w:hanging="986"/>
        <w:jc w:val="left"/>
        <w:rPr>
          <w:sz w:val="25"/>
        </w:rPr>
      </w:pPr>
      <w:r>
        <w:rPr>
          <w:w w:val="110"/>
          <w:sz w:val="25"/>
        </w:rPr>
        <w:t>Cuts and ,Jobs Act)" after "this</w:t>
      </w:r>
      <w:r>
        <w:rPr>
          <w:spacing w:val="-37"/>
          <w:w w:val="110"/>
          <w:sz w:val="25"/>
        </w:rPr>
        <w:t> </w:t>
      </w:r>
      <w:r>
        <w:rPr>
          <w:w w:val="110"/>
          <w:sz w:val="25"/>
        </w:rPr>
        <w:t>section".</w:t>
      </w:r>
    </w:p>
    <w:p>
      <w:pPr>
        <w:pStyle w:val="ListParagraph"/>
        <w:numPr>
          <w:ilvl w:val="0"/>
          <w:numId w:val="285"/>
        </w:numPr>
        <w:tabs>
          <w:tab w:pos="4220" w:val="left" w:leader="none"/>
          <w:tab w:pos="4222" w:val="left" w:leader="none"/>
        </w:tabs>
        <w:spacing w:line="240" w:lineRule="auto" w:before="206" w:after="0"/>
        <w:ind w:left="4221" w:right="0" w:hanging="1519"/>
        <w:jc w:val="left"/>
        <w:rPr>
          <w:sz w:val="25"/>
        </w:rPr>
      </w:pPr>
      <w:r>
        <w:rPr>
          <w:w w:val="110"/>
          <w:sz w:val="25"/>
        </w:rPr>
        <w:t>(8) Section 6045(g)(2)(B)(i)(I) is amended</w:t>
      </w:r>
      <w:r>
        <w:rPr>
          <w:spacing w:val="45"/>
          <w:w w:val="110"/>
          <w:sz w:val="25"/>
        </w:rPr>
        <w:t> </w:t>
      </w:r>
      <w:r>
        <w:rPr>
          <w:w w:val="110"/>
          <w:sz w:val="25"/>
        </w:rPr>
        <w:t>by</w:t>
      </w:r>
    </w:p>
    <w:p>
      <w:pPr>
        <w:pStyle w:val="ListParagraph"/>
        <w:numPr>
          <w:ilvl w:val="0"/>
          <w:numId w:val="285"/>
        </w:numPr>
        <w:tabs>
          <w:tab w:pos="3681" w:val="left" w:leader="none"/>
          <w:tab w:pos="3683" w:val="left" w:leader="none"/>
        </w:tabs>
        <w:spacing w:line="240" w:lineRule="auto" w:before="203" w:after="0"/>
        <w:ind w:left="3682" w:right="0" w:hanging="980"/>
        <w:jc w:val="left"/>
        <w:rPr>
          <w:sz w:val="25"/>
        </w:rPr>
      </w:pPr>
      <w:r>
        <w:rPr>
          <w:sz w:val="25"/>
        </w:rPr>
        <w:t>striking ''unless the custom&lt;.)r notifies the hrok&lt;.)r</w:t>
      </w:r>
      <w:r>
        <w:rPr>
          <w:spacing w:val="-15"/>
          <w:sz w:val="25"/>
        </w:rPr>
        <w:t> </w:t>
      </w:r>
      <w:r>
        <w:rPr>
          <w:sz w:val="25"/>
        </w:rPr>
        <w:t>hy</w:t>
      </w:r>
    </w:p>
    <w:p>
      <w:pPr>
        <w:pStyle w:val="ListParagraph"/>
        <w:numPr>
          <w:ilvl w:val="0"/>
          <w:numId w:val="285"/>
        </w:numPr>
        <w:tabs>
          <w:tab w:pos="3688" w:val="left" w:leader="none"/>
          <w:tab w:pos="3689" w:val="left" w:leader="none"/>
        </w:tabs>
        <w:spacing w:line="240" w:lineRule="auto" w:before="210" w:after="0"/>
        <w:ind w:left="3688" w:right="0" w:hanging="989"/>
        <w:jc w:val="left"/>
        <w:rPr>
          <w:sz w:val="25"/>
        </w:rPr>
      </w:pPr>
      <w:r>
        <w:rPr>
          <w:w w:val="105"/>
          <w:sz w:val="25"/>
        </w:rPr>
        <w:t>means of making an adequate identification of</w:t>
      </w:r>
      <w:r>
        <w:rPr>
          <w:spacing w:val="23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285"/>
        </w:numPr>
        <w:tabs>
          <w:tab w:pos="3678" w:val="left" w:leader="none"/>
          <w:tab w:pos="3679" w:val="left" w:leader="none"/>
        </w:tabs>
        <w:spacing w:line="240" w:lineRule="auto" w:before="206" w:after="0"/>
        <w:ind w:left="3678" w:right="0" w:hanging="976"/>
        <w:jc w:val="left"/>
        <w:rPr>
          <w:sz w:val="25"/>
        </w:rPr>
      </w:pPr>
      <w:r>
        <w:rPr>
          <w:w w:val="105"/>
          <w:sz w:val="25"/>
        </w:rPr>
        <w:t>stock sold or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transferred''.</w:t>
      </w:r>
    </w:p>
    <w:p>
      <w:pPr>
        <w:pStyle w:val="ListParagraph"/>
        <w:numPr>
          <w:ilvl w:val="0"/>
          <w:numId w:val="285"/>
        </w:numPr>
        <w:tabs>
          <w:tab w:pos="3691" w:val="left" w:leader="none"/>
          <w:tab w:pos="3692" w:val="left" w:leader="none"/>
        </w:tabs>
        <w:spacing w:line="240" w:lineRule="auto" w:before="181" w:after="0"/>
        <w:ind w:left="3691" w:right="0" w:hanging="992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7472" from=".090105pt,146.113712pt" to=".090105pt,28.647036pt" stroked="true" strokeweight=".18021pt" strokecolor="#000000">
            <v:stroke dashstyle="solid"/>
            <w10:wrap type="none"/>
          </v:line>
        </w:pict>
      </w:r>
      <w:r>
        <w:rPr>
          <w:sz w:val="25"/>
        </w:rPr>
        <w:t>(c) Ei,1,-,ECrrIYE DATK-The amendments made</w:t>
      </w:r>
      <w:r>
        <w:rPr>
          <w:spacing w:val="40"/>
          <w:sz w:val="25"/>
        </w:rPr>
        <w:t> </w:t>
      </w:r>
      <w:r>
        <w:rPr>
          <w:sz w:val="25"/>
        </w:rPr>
        <w:t>by</w:t>
      </w:r>
    </w:p>
    <w:p>
      <w:pPr>
        <w:pStyle w:val="ListParagraph"/>
        <w:numPr>
          <w:ilvl w:val="0"/>
          <w:numId w:val="285"/>
        </w:numPr>
        <w:tabs>
          <w:tab w:pos="3152" w:val="left" w:leader="none"/>
        </w:tabs>
        <w:spacing w:line="240" w:lineRule="auto" w:before="213" w:after="0"/>
        <w:ind w:left="3151" w:right="0" w:hanging="454"/>
        <w:jc w:val="left"/>
        <w:rPr>
          <w:sz w:val="25"/>
        </w:rPr>
      </w:pPr>
      <w:r>
        <w:rPr>
          <w:w w:val="105"/>
          <w:sz w:val="25"/>
        </w:rPr>
        <w:t>this</w:t>
      </w:r>
      <w:r>
        <w:rPr>
          <w:spacing w:val="23"/>
          <w:w w:val="105"/>
          <w:sz w:val="25"/>
        </w:rPr>
        <w:t> </w:t>
      </w:r>
      <w:r>
        <w:rPr>
          <w:w w:val="105"/>
          <w:sz w:val="25"/>
        </w:rPr>
        <w:t>section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shall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apply</w:t>
      </w:r>
      <w:r>
        <w:rPr>
          <w:spacing w:val="17"/>
          <w:w w:val="105"/>
          <w:sz w:val="25"/>
        </w:rPr>
        <w:t> </w:t>
      </w:r>
      <w:r>
        <w:rPr>
          <w:w w:val="105"/>
          <w:sz w:val="25"/>
        </w:rPr>
        <w:t>to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sales,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exchanges,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and</w:t>
      </w:r>
      <w:r>
        <w:rPr>
          <w:spacing w:val="31"/>
          <w:w w:val="105"/>
          <w:sz w:val="25"/>
        </w:rPr>
        <w:t> </w:t>
      </w:r>
      <w:r>
        <w:rPr>
          <w:w w:val="105"/>
          <w:sz w:val="25"/>
        </w:rPr>
        <w:t>other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dis-</w:t>
      </w:r>
    </w:p>
    <w:p>
      <w:pPr>
        <w:pStyle w:val="ListParagraph"/>
        <w:numPr>
          <w:ilvl w:val="0"/>
          <w:numId w:val="285"/>
        </w:numPr>
        <w:tabs>
          <w:tab w:pos="3155" w:val="left" w:leader="none"/>
        </w:tabs>
        <w:spacing w:line="240" w:lineRule="auto" w:before="203" w:after="0"/>
        <w:ind w:left="3154" w:right="0" w:hanging="457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7448" from=".090105pt,221.621986pt" to=".090105pt,101.992622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positions after Deccmher 81,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2017.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group style="position:absolute;margin-left:0pt;margin-top:0pt;width:616.35pt;height:792pt;mso-position-horizontal-relative:page;mso-position-vertical-relative:page;z-index:-467104" coordorigin="0,0" coordsize="12327,15840">
            <v:rect style="position:absolute;left:12187;top:0;width:139;height:15840" filled="true" fillcolor="#000000" stroked="false">
              <v:fill type="solid"/>
            </v:rect>
            <v:line style="position:absolute" from="0,2" to="12326,2" stroked="true" strokeweight=".180164pt" strokecolor="#000000">
              <v:stroke dashstyle="solid"/>
            </v:line>
            <w10:wrap type="none"/>
          </v:group>
        </w:pict>
      </w:r>
    </w:p>
    <w:p>
      <w:pPr>
        <w:tabs>
          <w:tab w:pos="8992" w:val="left" w:leader="none"/>
        </w:tabs>
        <w:spacing w:before="90"/>
        <w:ind w:left="2711" w:right="0" w:firstLine="0"/>
        <w:jc w:val="left"/>
        <w:rPr>
          <w:sz w:val="17"/>
        </w:rPr>
      </w:pPr>
      <w:r>
        <w:rPr/>
        <w:pict>
          <v:group style="position:absolute;margin-left:-.090105pt;margin-top:-5.981596pt;width:.4pt;height:157.15pt;mso-position-horizontal-relative:page;mso-position-vertical-relative:paragraph;z-index:27664" coordorigin="-2,-120" coordsize="8,3143">
            <v:line style="position:absolute" from="2,3022" to="2,1394" stroked="true" strokeweight=".36042pt" strokecolor="#000000">
              <v:stroke dashstyle="solid"/>
            </v:line>
            <v:line style="position:absolute" from="2,1351" to="2,-120" stroked="true" strokeweight=".18021pt" strokecolor="#000000">
              <v:stroke dashstyle="solid"/>
            </v:line>
            <w10:wrap type="none"/>
          </v:group>
        </w:pict>
      </w:r>
      <w:r>
        <w:rPr>
          <w:position w:val="1"/>
          <w:sz w:val="17"/>
        </w:rPr>
        <w:t>O:\MCG\.."\1:CGl 7C62.xml   [file  3</w:t>
      </w:r>
      <w:r>
        <w:rPr>
          <w:spacing w:val="0"/>
          <w:position w:val="1"/>
          <w:sz w:val="17"/>
        </w:rPr>
        <w:t> </w:t>
      </w:r>
      <w:r>
        <w:rPr>
          <w:position w:val="1"/>
          <w:sz w:val="17"/>
        </w:rPr>
        <w:t>of </w:t>
      </w:r>
      <w:r>
        <w:rPr>
          <w:spacing w:val="10"/>
          <w:position w:val="1"/>
          <w:sz w:val="17"/>
        </w:rPr>
        <w:t> </w:t>
      </w:r>
      <w:r>
        <w:rPr>
          <w:position w:val="1"/>
          <w:sz w:val="17"/>
        </w:rPr>
        <w:t>3]</w:t>
        <w:tab/>
      </w:r>
      <w:r>
        <w:rPr>
          <w:sz w:val="17"/>
        </w:rPr>
        <w:t>S.L.C.</w:t>
      </w:r>
    </w:p>
    <w:p>
      <w:pPr>
        <w:pStyle w:val="BodyText"/>
        <w:spacing w:before="177"/>
        <w:ind w:left="81" w:right="90"/>
        <w:jc w:val="center"/>
      </w:pPr>
      <w:r>
        <w:rPr>
          <w:w w:val="105"/>
        </w:rPr>
        <w:t>256</w:t>
      </w:r>
    </w:p>
    <w:p>
      <w:pPr>
        <w:pStyle w:val="ListParagraph"/>
        <w:numPr>
          <w:ilvl w:val="1"/>
          <w:numId w:val="285"/>
        </w:numPr>
        <w:tabs>
          <w:tab w:pos="4705" w:val="left" w:leader="none"/>
          <w:tab w:pos="4706" w:val="left" w:leader="none"/>
          <w:tab w:pos="6376" w:val="left" w:leader="none"/>
        </w:tabs>
        <w:spacing w:line="240" w:lineRule="auto" w:before="123" w:after="0"/>
        <w:ind w:left="4705" w:right="0" w:hanging="1866"/>
        <w:jc w:val="left"/>
        <w:rPr>
          <w:b/>
          <w:sz w:val="25"/>
        </w:rPr>
      </w:pPr>
      <w:r>
        <w:rPr>
          <w:b/>
          <w:w w:val="110"/>
          <w:sz w:val="24"/>
        </w:rPr>
        <w:t>Subpart</w:t>
      </w:r>
      <w:r>
        <w:rPr>
          <w:b/>
          <w:spacing w:val="40"/>
          <w:w w:val="110"/>
          <w:sz w:val="24"/>
        </w:rPr>
        <w:t> </w:t>
      </w:r>
      <w:r>
        <w:rPr>
          <w:b/>
          <w:w w:val="110"/>
          <w:sz w:val="24"/>
        </w:rPr>
        <w:t>D-S</w:t>
        <w:tab/>
        <w:t>Corporations</w:t>
      </w:r>
    </w:p>
    <w:p>
      <w:pPr>
        <w:pStyle w:val="ListParagraph"/>
        <w:numPr>
          <w:ilvl w:val="1"/>
          <w:numId w:val="285"/>
        </w:numPr>
        <w:tabs>
          <w:tab w:pos="3154" w:val="left" w:leader="none"/>
        </w:tabs>
        <w:spacing w:line="240" w:lineRule="auto" w:before="217" w:after="0"/>
        <w:ind w:left="3153" w:right="0" w:hanging="313"/>
        <w:jc w:val="left"/>
        <w:rPr>
          <w:rFonts w:ascii="Arial"/>
          <w:b/>
          <w:sz w:val="23"/>
        </w:rPr>
      </w:pPr>
      <w:r>
        <w:rPr>
          <w:b/>
          <w:sz w:val="21"/>
        </w:rPr>
        <w:t>SEC. 13541. EXPANSION OF QUALIFYING BENEFICIARIES</w:t>
      </w:r>
      <w:r>
        <w:rPr>
          <w:b/>
          <w:spacing w:val="-22"/>
          <w:sz w:val="21"/>
        </w:rPr>
        <w:t> </w:t>
      </w:r>
      <w:r>
        <w:rPr>
          <w:b/>
          <w:sz w:val="21"/>
        </w:rPr>
        <w:t>OF</w:t>
      </w:r>
    </w:p>
    <w:p>
      <w:pPr>
        <w:pStyle w:val="ListParagraph"/>
        <w:numPr>
          <w:ilvl w:val="1"/>
          <w:numId w:val="285"/>
        </w:numPr>
        <w:tabs>
          <w:tab w:pos="4582" w:val="left" w:leader="none"/>
          <w:tab w:pos="4583" w:val="left" w:leader="none"/>
        </w:tabs>
        <w:spacing w:line="240" w:lineRule="auto" w:before="219" w:after="0"/>
        <w:ind w:left="4582" w:right="0" w:hanging="1742"/>
        <w:jc w:val="left"/>
        <w:rPr>
          <w:b/>
          <w:sz w:val="25"/>
        </w:rPr>
      </w:pPr>
      <w:r>
        <w:rPr>
          <w:b/>
          <w:sz w:val="21"/>
        </w:rPr>
        <w:t>AN ELECTING SMALL BUSINESS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TRUST.</w:t>
      </w:r>
    </w:p>
    <w:p>
      <w:pPr>
        <w:pStyle w:val="ListParagraph"/>
        <w:numPr>
          <w:ilvl w:val="1"/>
          <w:numId w:val="285"/>
        </w:numPr>
        <w:tabs>
          <w:tab w:pos="3698" w:val="left" w:leader="none"/>
          <w:tab w:pos="3699" w:val="left" w:leader="none"/>
          <w:tab w:pos="4748" w:val="left" w:leader="none"/>
          <w:tab w:pos="6750" w:val="left" w:leader="none"/>
          <w:tab w:pos="7383" w:val="left" w:leader="none"/>
        </w:tabs>
        <w:spacing w:line="240" w:lineRule="auto" w:before="205" w:after="0"/>
        <w:ind w:left="3698" w:right="0" w:hanging="862"/>
        <w:jc w:val="left"/>
        <w:rPr>
          <w:sz w:val="25"/>
        </w:rPr>
      </w:pPr>
      <w:r>
        <w:rPr>
          <w:sz w:val="25"/>
        </w:rPr>
        <w:t>(a)  </w:t>
      </w:r>
      <w:r>
        <w:rPr>
          <w:spacing w:val="50"/>
          <w:sz w:val="25"/>
        </w:rPr>
        <w:t> </w:t>
      </w:r>
      <w:r>
        <w:rPr>
          <w:rFonts w:ascii="Arial"/>
          <w:sz w:val="25"/>
        </w:rPr>
        <w:t>No</w:t>
        <w:tab/>
      </w:r>
      <w:r>
        <w:rPr>
          <w:w w:val="90"/>
          <w:sz w:val="25"/>
        </w:rPr>
        <w:t>LOOK-THROUGH</w:t>
        <w:tab/>
      </w:r>
      <w:r>
        <w:rPr>
          <w:sz w:val="25"/>
        </w:rPr>
        <w:t>FOR</w:t>
        <w:tab/>
        <w:t>ELIGIBILITY</w:t>
      </w:r>
      <w:r>
        <w:rPr>
          <w:spacing w:val="60"/>
          <w:sz w:val="25"/>
        </w:rPr>
        <w:t> </w:t>
      </w:r>
      <w:r>
        <w:rPr>
          <w:sz w:val="25"/>
        </w:rPr>
        <w:t>PuR-</w:t>
      </w:r>
    </w:p>
    <w:p>
      <w:pPr>
        <w:pStyle w:val="ListParagraph"/>
        <w:numPr>
          <w:ilvl w:val="1"/>
          <w:numId w:val="285"/>
        </w:numPr>
        <w:tabs>
          <w:tab w:pos="3161" w:val="left" w:leader="none"/>
        </w:tabs>
        <w:spacing w:line="240" w:lineRule="auto" w:before="206" w:after="0"/>
        <w:ind w:left="3160" w:right="0" w:hanging="325"/>
        <w:jc w:val="left"/>
        <w:rPr>
          <w:sz w:val="25"/>
        </w:rPr>
      </w:pPr>
      <w:r>
        <w:rPr>
          <w:w w:val="110"/>
          <w:sz w:val="25"/>
        </w:rPr>
        <w:t>POSES.-Section 136l(c)(2)(B)(v) is amended by</w:t>
      </w:r>
      <w:r>
        <w:rPr>
          <w:spacing w:val="-3"/>
          <w:w w:val="110"/>
          <w:sz w:val="25"/>
        </w:rPr>
        <w:t> </w:t>
      </w:r>
      <w:r>
        <w:rPr>
          <w:w w:val="110"/>
          <w:sz w:val="25"/>
        </w:rPr>
        <w:t>adding·</w:t>
      </w:r>
    </w:p>
    <w:p>
      <w:pPr>
        <w:pStyle w:val="ListParagraph"/>
        <w:numPr>
          <w:ilvl w:val="1"/>
          <w:numId w:val="285"/>
        </w:numPr>
        <w:tabs>
          <w:tab w:pos="3163" w:val="left" w:leader="none"/>
        </w:tabs>
        <w:spacing w:line="240" w:lineRule="auto" w:before="200" w:after="0"/>
        <w:ind w:left="3162" w:right="0" w:hanging="325"/>
        <w:jc w:val="left"/>
        <w:rPr>
          <w:sz w:val="26"/>
        </w:rPr>
      </w:pPr>
      <w:r>
        <w:rPr>
          <w:w w:val="105"/>
          <w:sz w:val="25"/>
        </w:rPr>
        <w:t>at the end the following new sentence: "This</w:t>
      </w:r>
      <w:r>
        <w:rPr>
          <w:spacing w:val="23"/>
          <w:w w:val="105"/>
          <w:sz w:val="25"/>
        </w:rPr>
        <w:t> </w:t>
      </w:r>
      <w:r>
        <w:rPr>
          <w:w w:val="105"/>
          <w:sz w:val="25"/>
        </w:rPr>
        <w:t>clause shall</w:t>
      </w:r>
    </w:p>
    <w:p>
      <w:pPr>
        <w:pStyle w:val="ListParagraph"/>
        <w:numPr>
          <w:ilvl w:val="1"/>
          <w:numId w:val="285"/>
        </w:numPr>
        <w:tabs>
          <w:tab w:pos="3163" w:val="left" w:leader="none"/>
        </w:tabs>
        <w:spacing w:line="240" w:lineRule="auto" w:before="204" w:after="0"/>
        <w:ind w:left="3162" w:right="0" w:hanging="328"/>
        <w:jc w:val="left"/>
        <w:rPr>
          <w:sz w:val="25"/>
        </w:rPr>
      </w:pPr>
      <w:r>
        <w:rPr>
          <w:w w:val="105"/>
          <w:sz w:val="25"/>
        </w:rPr>
        <w:t>not apply for purposes of subsection </w:t>
      </w:r>
      <w:r>
        <w:rPr>
          <w:spacing w:val="3"/>
          <w:w w:val="105"/>
          <w:sz w:val="25"/>
        </w:rPr>
        <w:t>(b)(1</w:t>
      </w:r>
      <w:r>
        <w:rPr>
          <w:w w:val="105"/>
          <w:sz w:val="25"/>
        </w:rPr>
        <w:t> )(C).".</w:t>
      </w:r>
    </w:p>
    <w:p>
      <w:pPr>
        <w:pStyle w:val="ListParagraph"/>
        <w:numPr>
          <w:ilvl w:val="1"/>
          <w:numId w:val="285"/>
        </w:numPr>
        <w:tabs>
          <w:tab w:pos="3698" w:val="left" w:leader="none"/>
          <w:tab w:pos="3699" w:val="left" w:leader="none"/>
        </w:tabs>
        <w:spacing w:line="240" w:lineRule="auto" w:before="210" w:after="0"/>
        <w:ind w:left="3698" w:right="0" w:hanging="863"/>
        <w:jc w:val="left"/>
        <w:rPr>
          <w:sz w:val="25"/>
        </w:rPr>
      </w:pPr>
      <w:r>
        <w:rPr>
          <w:w w:val="105"/>
          <w:sz w:val="25"/>
        </w:rPr>
        <w:t>(b) EFFECT!\ DATE.-The amendment made</w:t>
      </w:r>
      <w:r>
        <w:rPr>
          <w:spacing w:val="46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1"/>
          <w:numId w:val="285"/>
        </w:numPr>
        <w:tabs>
          <w:tab w:pos="3162" w:val="left" w:leader="none"/>
        </w:tabs>
        <w:spacing w:line="240" w:lineRule="auto" w:before="210" w:after="0"/>
        <w:ind w:left="3161" w:right="0" w:hanging="327"/>
        <w:jc w:val="left"/>
        <w:rPr>
          <w:rFonts w:ascii="Arial"/>
          <w:sz w:val="23"/>
        </w:rPr>
      </w:pPr>
      <w:r>
        <w:rPr>
          <w:spacing w:val="-1"/>
          <w:w w:val="110"/>
          <w:sz w:val="25"/>
        </w:rPr>
        <w:t>thi</w:t>
      </w:r>
      <w:r>
        <w:rPr>
          <w:w w:val="110"/>
          <w:sz w:val="25"/>
        </w:rPr>
        <w:t>s</w:t>
      </w:r>
      <w:r>
        <w:rPr>
          <w:spacing w:val="8"/>
          <w:sz w:val="25"/>
        </w:rPr>
        <w:t> </w:t>
      </w:r>
      <w:r>
        <w:rPr>
          <w:spacing w:val="-1"/>
          <w:w w:val="102"/>
          <w:sz w:val="25"/>
        </w:rPr>
        <w:t>sectio</w:t>
      </w:r>
      <w:r>
        <w:rPr>
          <w:w w:val="102"/>
          <w:sz w:val="25"/>
        </w:rPr>
        <w:t>n</w:t>
      </w:r>
      <w:r>
        <w:rPr>
          <w:spacing w:val="21"/>
          <w:sz w:val="25"/>
        </w:rPr>
        <w:t> </w:t>
      </w:r>
      <w:r>
        <w:rPr>
          <w:spacing w:val="-1"/>
          <w:w w:val="106"/>
          <w:sz w:val="25"/>
        </w:rPr>
        <w:t>shal</w:t>
      </w:r>
      <w:r>
        <w:rPr>
          <w:w w:val="106"/>
          <w:sz w:val="25"/>
        </w:rPr>
        <w:t>l</w:t>
      </w:r>
      <w:r>
        <w:rPr>
          <w:spacing w:val="12"/>
          <w:sz w:val="25"/>
        </w:rPr>
        <w:t> </w:t>
      </w:r>
      <w:r>
        <w:rPr>
          <w:spacing w:val="-1"/>
          <w:w w:val="109"/>
          <w:sz w:val="25"/>
        </w:rPr>
        <w:t>tak</w:t>
      </w:r>
      <w:r>
        <w:rPr>
          <w:w w:val="109"/>
          <w:sz w:val="25"/>
        </w:rPr>
        <w:t>e</w:t>
      </w:r>
      <w:r>
        <w:rPr>
          <w:spacing w:val="13"/>
          <w:sz w:val="25"/>
        </w:rPr>
        <w:t> </w:t>
      </w:r>
      <w:r>
        <w:rPr>
          <w:spacing w:val="-1"/>
          <w:w w:val="102"/>
          <w:sz w:val="25"/>
        </w:rPr>
        <w:t>effec</w:t>
      </w:r>
      <w:r>
        <w:rPr>
          <w:w w:val="102"/>
          <w:sz w:val="25"/>
        </w:rPr>
        <w:t>t</w:t>
      </w:r>
      <w:r>
        <w:rPr>
          <w:spacing w:val="20"/>
          <w:sz w:val="25"/>
        </w:rPr>
        <w:t> </w:t>
      </w:r>
      <w:r>
        <w:rPr>
          <w:w w:val="100"/>
          <w:sz w:val="25"/>
        </w:rPr>
        <w:t>on</w:t>
      </w:r>
      <w:r>
        <w:rPr>
          <w:spacing w:val="5"/>
          <w:sz w:val="25"/>
        </w:rPr>
        <w:t> </w:t>
      </w:r>
      <w:r>
        <w:rPr>
          <w:w w:val="54"/>
          <w:sz w:val="25"/>
        </w:rPr>
        <w:t>.</w:t>
      </w:r>
      <w:r>
        <w:rPr>
          <w:spacing w:val="-5"/>
          <w:w w:val="54"/>
          <w:sz w:val="25"/>
        </w:rPr>
        <w:t>.</w:t>
      </w:r>
      <w:r>
        <w:rPr>
          <w:spacing w:val="-1"/>
          <w:w w:val="109"/>
          <w:sz w:val="25"/>
        </w:rPr>
        <w:t>Januar</w:t>
      </w:r>
      <w:r>
        <w:rPr>
          <w:w w:val="109"/>
          <w:sz w:val="25"/>
        </w:rPr>
        <w:t>y</w:t>
      </w:r>
      <w:r>
        <w:rPr>
          <w:spacing w:val="20"/>
          <w:sz w:val="25"/>
        </w:rPr>
        <w:t> </w:t>
      </w:r>
      <w:r>
        <w:rPr>
          <w:rFonts w:ascii="Arial"/>
          <w:b/>
          <w:spacing w:val="-1"/>
          <w:w w:val="108"/>
          <w:sz w:val="22"/>
        </w:rPr>
        <w:t>1</w:t>
      </w:r>
      <w:r>
        <w:rPr>
          <w:rFonts w:ascii="Arial"/>
          <w:b/>
          <w:w w:val="108"/>
          <w:sz w:val="22"/>
        </w:rPr>
        <w:t>,</w:t>
      </w:r>
      <w:r>
        <w:rPr>
          <w:rFonts w:ascii="Arial"/>
          <w:b/>
          <w:spacing w:val="15"/>
          <w:sz w:val="22"/>
        </w:rPr>
        <w:t> </w:t>
      </w:r>
      <w:r>
        <w:rPr>
          <w:w w:val="107"/>
          <w:sz w:val="25"/>
        </w:rPr>
        <w:t>2018.</w:t>
      </w:r>
    </w:p>
    <w:p>
      <w:pPr>
        <w:pStyle w:val="ListParagraph"/>
        <w:numPr>
          <w:ilvl w:val="1"/>
          <w:numId w:val="285"/>
        </w:numPr>
        <w:tabs>
          <w:tab w:pos="3158" w:val="left" w:leader="none"/>
        </w:tabs>
        <w:spacing w:line="240" w:lineRule="auto" w:before="206" w:after="0"/>
        <w:ind w:left="3157" w:right="0" w:hanging="451"/>
        <w:jc w:val="left"/>
        <w:rPr>
          <w:b/>
          <w:sz w:val="25"/>
        </w:rPr>
      </w:pPr>
      <w:r>
        <w:rPr/>
        <w:pict>
          <v:line style="position:absolute;mso-position-horizontal-relative:page;mso-position-vertical-relative:paragraph;z-index:27640" from=".090105pt,151.147221pt" to=".090105pt,24.312037pt" stroked="true" strokeweight=".36042pt" strokecolor="#000000">
            <v:stroke dashstyle="solid"/>
            <w10:wrap type="none"/>
          </v:line>
        </w:pict>
      </w:r>
      <w:r>
        <w:rPr>
          <w:b/>
          <w:sz w:val="21"/>
        </w:rPr>
        <w:t>SEC. 13542. CHARITABLE CONTRIBUTION DEDUCTION</w:t>
      </w:r>
      <w:r>
        <w:rPr>
          <w:b/>
          <w:spacing w:val="22"/>
          <w:sz w:val="21"/>
        </w:rPr>
        <w:t> </w:t>
      </w:r>
      <w:r>
        <w:rPr>
          <w:b/>
          <w:sz w:val="21"/>
        </w:rPr>
        <w:t>FOR</w:t>
      </w:r>
    </w:p>
    <w:p>
      <w:pPr>
        <w:pStyle w:val="ListParagraph"/>
        <w:numPr>
          <w:ilvl w:val="1"/>
          <w:numId w:val="285"/>
        </w:numPr>
        <w:tabs>
          <w:tab w:pos="4587" w:val="left" w:leader="none"/>
          <w:tab w:pos="4588" w:val="left" w:leader="none"/>
        </w:tabs>
        <w:spacing w:line="240" w:lineRule="auto" w:before="206" w:after="0"/>
        <w:ind w:left="4587" w:right="0" w:hanging="1877"/>
        <w:jc w:val="left"/>
        <w:rPr>
          <w:b/>
          <w:sz w:val="25"/>
        </w:rPr>
      </w:pPr>
      <w:r>
        <w:rPr>
          <w:b/>
          <w:sz w:val="21"/>
        </w:rPr>
        <w:t>ELECTING SMALL BUSINESS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TRUSTS.</w:t>
      </w:r>
    </w:p>
    <w:p>
      <w:pPr>
        <w:pStyle w:val="ListParagraph"/>
        <w:numPr>
          <w:ilvl w:val="1"/>
          <w:numId w:val="285"/>
        </w:numPr>
        <w:tabs>
          <w:tab w:pos="3698" w:val="left" w:leader="none"/>
          <w:tab w:pos="3699" w:val="left" w:leader="none"/>
        </w:tabs>
        <w:spacing w:line="240" w:lineRule="auto" w:before="197" w:after="0"/>
        <w:ind w:left="3698" w:right="0" w:hanging="988"/>
        <w:jc w:val="left"/>
        <w:rPr>
          <w:sz w:val="25"/>
        </w:rPr>
      </w:pPr>
      <w:r>
        <w:rPr>
          <w:w w:val="105"/>
          <w:sz w:val="25"/>
        </w:rPr>
        <w:t>(a) </w:t>
      </w:r>
      <w:r>
        <w:rPr>
          <w:w w:val="105"/>
          <w:sz w:val="26"/>
        </w:rPr>
        <w:t>IN </w:t>
      </w:r>
      <w:r>
        <w:rPr>
          <w:w w:val="105"/>
          <w:sz w:val="25"/>
        </w:rPr>
        <w:t>GENERAL.-Section 64l(c)(2) is amended</w:t>
      </w:r>
      <w:r>
        <w:rPr>
          <w:spacing w:val="23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1"/>
          <w:numId w:val="285"/>
        </w:numPr>
        <w:tabs>
          <w:tab w:pos="3161" w:val="left" w:leader="none"/>
        </w:tabs>
        <w:spacing w:line="240" w:lineRule="auto" w:before="208" w:after="0"/>
        <w:ind w:left="3160" w:right="0" w:hanging="454"/>
        <w:jc w:val="left"/>
        <w:rPr>
          <w:sz w:val="25"/>
        </w:rPr>
      </w:pPr>
      <w:r>
        <w:rPr>
          <w:w w:val="105"/>
          <w:sz w:val="25"/>
        </w:rPr>
        <w:t>inserting after subparagraph (D) the following new</w:t>
      </w:r>
      <w:r>
        <w:rPr>
          <w:spacing w:val="16"/>
          <w:w w:val="105"/>
          <w:sz w:val="25"/>
        </w:rPr>
        <w:t> </w:t>
      </w:r>
      <w:r>
        <w:rPr>
          <w:w w:val="105"/>
          <w:sz w:val="25"/>
        </w:rPr>
        <w:t>sub-</w:t>
      </w:r>
    </w:p>
    <w:p>
      <w:pPr>
        <w:pStyle w:val="ListParagraph"/>
        <w:numPr>
          <w:ilvl w:val="1"/>
          <w:numId w:val="285"/>
        </w:numPr>
        <w:tabs>
          <w:tab w:pos="3162" w:val="left" w:leader="none"/>
        </w:tabs>
        <w:spacing w:line="240" w:lineRule="auto" w:before="209" w:after="0"/>
        <w:ind w:left="3161" w:right="0" w:hanging="455"/>
        <w:jc w:val="left"/>
        <w:rPr>
          <w:sz w:val="25"/>
        </w:rPr>
      </w:pPr>
      <w:r>
        <w:rPr>
          <w:w w:val="110"/>
          <w:sz w:val="25"/>
        </w:rPr>
        <w:t>paragraph:</w:t>
      </w:r>
    </w:p>
    <w:p>
      <w:pPr>
        <w:pStyle w:val="ListParagraph"/>
        <w:numPr>
          <w:ilvl w:val="1"/>
          <w:numId w:val="285"/>
        </w:numPr>
        <w:tabs>
          <w:tab w:pos="4737" w:val="left" w:leader="none"/>
          <w:tab w:pos="4738" w:val="left" w:leader="none"/>
        </w:tabs>
        <w:spacing w:line="240" w:lineRule="auto" w:before="203" w:after="0"/>
        <w:ind w:left="4737" w:right="0" w:hanging="2035"/>
        <w:jc w:val="left"/>
        <w:rPr>
          <w:sz w:val="25"/>
        </w:rPr>
      </w:pPr>
      <w:r>
        <w:rPr>
          <w:w w:val="105"/>
          <w:sz w:val="25"/>
        </w:rPr>
        <w:t>"(E)(i) Section 642(c) shall not</w:t>
      </w:r>
      <w:r>
        <w:rPr>
          <w:spacing w:val="-11"/>
          <w:w w:val="105"/>
          <w:sz w:val="25"/>
        </w:rPr>
        <w:t> </w:t>
      </w:r>
      <w:r>
        <w:rPr>
          <w:w w:val="105"/>
          <w:sz w:val="25"/>
        </w:rPr>
        <w:t>apply.</w:t>
      </w:r>
    </w:p>
    <w:p>
      <w:pPr>
        <w:pStyle w:val="ListParagraph"/>
        <w:numPr>
          <w:ilvl w:val="1"/>
          <w:numId w:val="285"/>
        </w:numPr>
        <w:tabs>
          <w:tab w:pos="4733" w:val="left" w:leader="none"/>
          <w:tab w:pos="4735" w:val="left" w:leader="none"/>
        </w:tabs>
        <w:spacing w:line="240" w:lineRule="auto" w:before="210" w:after="0"/>
        <w:ind w:left="4734" w:right="0" w:hanging="2032"/>
        <w:jc w:val="left"/>
        <w:rPr>
          <w:sz w:val="25"/>
        </w:rPr>
      </w:pPr>
      <w:r>
        <w:rPr>
          <w:w w:val="105"/>
          <w:sz w:val="25"/>
        </w:rPr>
        <w:t>"(ii) For purposes of section l</w:t>
      </w:r>
      <w:r>
        <w:rPr>
          <w:spacing w:val="-38"/>
          <w:w w:val="105"/>
          <w:sz w:val="25"/>
        </w:rPr>
        <w:t> </w:t>
      </w:r>
      <w:r>
        <w:rPr>
          <w:w w:val="105"/>
          <w:sz w:val="25"/>
        </w:rPr>
        <w:t>70(b)(l)(G),</w:t>
      </w:r>
    </w:p>
    <w:p>
      <w:pPr>
        <w:pStyle w:val="BodyText"/>
        <w:spacing w:before="1"/>
        <w:rPr>
          <w:sz w:val="10"/>
        </w:rPr>
      </w:pPr>
    </w:p>
    <w:p>
      <w:pPr>
        <w:pStyle w:val="ListParagraph"/>
        <w:numPr>
          <w:ilvl w:val="1"/>
          <w:numId w:val="285"/>
        </w:numPr>
        <w:tabs>
          <w:tab w:pos="4215" w:val="left" w:leader="none"/>
          <w:tab w:pos="4216" w:val="left" w:leader="none"/>
        </w:tabs>
        <w:spacing w:line="240" w:lineRule="auto" w:before="94" w:after="0"/>
        <w:ind w:left="4215" w:right="0" w:hanging="1513"/>
        <w:jc w:val="left"/>
        <w:rPr>
          <w:sz w:val="25"/>
        </w:rPr>
      </w:pPr>
      <w:r>
        <w:rPr>
          <w:w w:val="105"/>
          <w:sz w:val="25"/>
        </w:rPr>
        <w:t>adjusted gross income shall be computed in</w:t>
      </w:r>
      <w:r>
        <w:rPr>
          <w:spacing w:val="-12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1"/>
          <w:numId w:val="285"/>
        </w:numPr>
        <w:tabs>
          <w:tab w:pos="4208" w:val="left" w:leader="none"/>
          <w:tab w:pos="4209" w:val="left" w:leader="none"/>
        </w:tabs>
        <w:spacing w:line="240" w:lineRule="auto" w:before="206" w:after="0"/>
        <w:ind w:left="4208" w:right="0" w:hanging="1506"/>
        <w:jc w:val="left"/>
        <w:rPr>
          <w:sz w:val="25"/>
        </w:rPr>
      </w:pPr>
      <w:r>
        <w:rPr>
          <w:w w:val="105"/>
          <w:sz w:val="25"/>
        </w:rPr>
        <w:t>same manner as in the case of an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imfoidual,</w:t>
      </w:r>
    </w:p>
    <w:p>
      <w:pPr>
        <w:pStyle w:val="ListParagraph"/>
        <w:numPr>
          <w:ilvl w:val="1"/>
          <w:numId w:val="285"/>
        </w:numPr>
        <w:tabs>
          <w:tab w:pos="4211" w:val="left" w:leader="none"/>
          <w:tab w:pos="4212" w:val="left" w:leader="none"/>
        </w:tabs>
        <w:spacing w:line="240" w:lineRule="auto" w:before="191" w:after="0"/>
        <w:ind w:left="4211" w:right="0" w:hanging="1509"/>
        <w:jc w:val="left"/>
        <w:rPr>
          <w:sz w:val="25"/>
        </w:rPr>
      </w:pPr>
      <w:r>
        <w:rPr>
          <w:w w:val="105"/>
          <w:sz w:val="25"/>
        </w:rPr>
        <w:t>except that the deductions for costs which</w:t>
      </w:r>
      <w:r>
        <w:rPr>
          <w:spacing w:val="41"/>
          <w:w w:val="105"/>
          <w:sz w:val="25"/>
        </w:rPr>
        <w:t> </w:t>
      </w:r>
      <w:r>
        <w:rPr>
          <w:w w:val="105"/>
          <w:sz w:val="25"/>
        </w:rPr>
        <w:t>are</w:t>
      </w:r>
    </w:p>
    <w:p>
      <w:pPr>
        <w:pStyle w:val="ListParagraph"/>
        <w:numPr>
          <w:ilvl w:val="1"/>
          <w:numId w:val="285"/>
        </w:numPr>
        <w:tabs>
          <w:tab w:pos="4217" w:val="left" w:leader="none"/>
          <w:tab w:pos="4218" w:val="left" w:leader="none"/>
        </w:tabs>
        <w:spacing w:line="240" w:lineRule="auto" w:before="199" w:after="0"/>
        <w:ind w:left="4217" w:right="0" w:hanging="1516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7616" from=".090105pt,106.296762pt" to=".090105pt,26.304117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paid or incurred in connection with the</w:t>
      </w:r>
      <w:r>
        <w:rPr>
          <w:spacing w:val="0"/>
          <w:w w:val="105"/>
          <w:sz w:val="25"/>
        </w:rPr>
        <w:t> </w:t>
      </w:r>
      <w:r>
        <w:rPr>
          <w:w w:val="105"/>
          <w:sz w:val="25"/>
        </w:rPr>
        <w:t>admin­</w:t>
      </w:r>
    </w:p>
    <w:p>
      <w:pPr>
        <w:pStyle w:val="ListParagraph"/>
        <w:numPr>
          <w:ilvl w:val="1"/>
          <w:numId w:val="285"/>
        </w:numPr>
        <w:tabs>
          <w:tab w:pos="4209" w:val="left" w:leader="none"/>
          <w:tab w:pos="4210" w:val="left" w:leader="none"/>
        </w:tabs>
        <w:spacing w:line="240" w:lineRule="auto" w:before="203" w:after="0"/>
        <w:ind w:left="4209" w:right="0" w:hanging="1508"/>
        <w:jc w:val="left"/>
        <w:rPr>
          <w:sz w:val="25"/>
        </w:rPr>
      </w:pPr>
      <w:r>
        <w:rPr>
          <w:w w:val="105"/>
          <w:sz w:val="25"/>
        </w:rPr>
        <w:t>istration of the trust and which would not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have</w:t>
      </w:r>
    </w:p>
    <w:p>
      <w:pPr>
        <w:pStyle w:val="ListParagraph"/>
        <w:numPr>
          <w:ilvl w:val="1"/>
          <w:numId w:val="285"/>
        </w:numPr>
        <w:tabs>
          <w:tab w:pos="4213" w:val="left" w:leader="none"/>
          <w:tab w:pos="4215" w:val="left" w:leader="none"/>
        </w:tabs>
        <w:spacing w:line="240" w:lineRule="auto" w:before="206" w:after="0"/>
        <w:ind w:left="4214" w:right="0" w:hanging="1513"/>
        <w:jc w:val="left"/>
        <w:rPr>
          <w:sz w:val="25"/>
        </w:rPr>
      </w:pPr>
      <w:r>
        <w:rPr>
          <w:w w:val="105"/>
          <w:sz w:val="25"/>
        </w:rPr>
        <w:t>been incurred if the property were not held</w:t>
      </w:r>
      <w:r>
        <w:rPr>
          <w:spacing w:val="23"/>
          <w:w w:val="105"/>
          <w:sz w:val="25"/>
        </w:rPr>
        <w:t> </w:t>
      </w:r>
      <w:r>
        <w:rPr>
          <w:w w:val="105"/>
          <w:sz w:val="25"/>
        </w:rPr>
        <w:t>in</w:t>
      </w:r>
    </w:p>
    <w:p>
      <w:pPr>
        <w:pStyle w:val="ListParagraph"/>
        <w:numPr>
          <w:ilvl w:val="1"/>
          <w:numId w:val="285"/>
        </w:numPr>
        <w:tabs>
          <w:tab w:pos="4204" w:val="left" w:leader="none"/>
          <w:tab w:pos="4205" w:val="left" w:leader="none"/>
        </w:tabs>
        <w:spacing w:line="240" w:lineRule="auto" w:before="212" w:after="0"/>
        <w:ind w:left="4204" w:right="0" w:hanging="1505"/>
        <w:jc w:val="left"/>
        <w:rPr>
          <w:rFonts w:ascii="Arial" w:hAnsi="Arial"/>
          <w:sz w:val="25"/>
        </w:rPr>
      </w:pPr>
      <w:r>
        <w:rPr>
          <w:w w:val="110"/>
          <w:sz w:val="25"/>
        </w:rPr>
        <w:t>such trust shall be treated as allowable in</w:t>
      </w:r>
      <w:r>
        <w:rPr>
          <w:spacing w:val="-29"/>
          <w:w w:val="110"/>
          <w:sz w:val="25"/>
        </w:rPr>
        <w:t> </w:t>
      </w:r>
      <w:r>
        <w:rPr>
          <w:w w:val="110"/>
          <w:sz w:val="25"/>
        </w:rPr>
        <w:t>arriv­</w:t>
      </w:r>
    </w:p>
    <w:p>
      <w:pPr>
        <w:pStyle w:val="ListParagraph"/>
        <w:numPr>
          <w:ilvl w:val="1"/>
          <w:numId w:val="285"/>
        </w:numPr>
        <w:tabs>
          <w:tab w:pos="4209" w:val="left" w:leader="none"/>
          <w:tab w:pos="4210" w:val="left" w:leader="none"/>
        </w:tabs>
        <w:spacing w:line="240" w:lineRule="auto" w:before="210" w:after="0"/>
        <w:ind w:left="4209" w:right="0" w:hanging="1513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27592" from=".090105pt,124.502784pt" to=".090105pt,92.073334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ing at adjusted gross</w:t>
      </w:r>
      <w:r>
        <w:rPr>
          <w:spacing w:val="-10"/>
          <w:w w:val="105"/>
          <w:sz w:val="25"/>
        </w:rPr>
        <w:t> </w:t>
      </w:r>
      <w:r>
        <w:rPr>
          <w:w w:val="105"/>
          <w:sz w:val="25"/>
        </w:rPr>
        <w:t>income.''.</w:t>
      </w:r>
    </w:p>
    <w:p>
      <w:pPr>
        <w:spacing w:after="0" w:line="240" w:lineRule="auto"/>
        <w:jc w:val="left"/>
        <w:rPr>
          <w:rFonts w:ascii="Arial"/>
          <w:sz w:val="23"/>
        </w:rPr>
        <w:sectPr>
          <w:pgSz w:w="12330" w:h="15840"/>
          <w:pgMar w:top="740" w:bottom="28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>
          <w:sz w:val="2"/>
        </w:rPr>
        <w:pict>
          <v:group style="width:156.450pt;height:.2pt;mso-position-horizontal-relative:char;mso-position-vertical-relative:line" coordorigin="0,0" coordsize="3129,4">
            <v:line style="position:absolute" from="0,2" to="3128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tabs>
          <w:tab w:pos="6484" w:val="left" w:leader="none"/>
        </w:tabs>
        <w:spacing w:before="94"/>
        <w:ind w:left="40" w:right="0" w:firstLine="0"/>
        <w:jc w:val="center"/>
        <w:rPr>
          <w:rFonts w:ascii="Arial"/>
          <w:sz w:val="18"/>
        </w:rPr>
      </w:pPr>
      <w:r>
        <w:rPr>
          <w:position w:val="-3"/>
        </w:rPr>
        <w:drawing>
          <wp:inline distT="0" distB="0" distL="0" distR="0">
            <wp:extent cx="1961391" cy="118980"/>
            <wp:effectExtent l="0" t="0" r="0" b="0"/>
            <wp:docPr id="27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1391" cy="11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sz w:val="20"/>
        </w:rPr>
        <w:tab/>
      </w:r>
      <w:r>
        <w:rPr>
          <w:spacing w:val="5"/>
          <w:sz w:val="20"/>
        </w:rPr>
        <w:t> </w:t>
      </w:r>
      <w:r>
        <w:rPr>
          <w:rFonts w:ascii="Arial"/>
          <w:w w:val="105"/>
          <w:sz w:val="18"/>
        </w:rPr>
        <w:t>8.L.C.</w:t>
      </w:r>
    </w:p>
    <w:p>
      <w:pPr>
        <w:pStyle w:val="BodyText"/>
        <w:spacing w:before="8"/>
        <w:rPr>
          <w:rFonts w:ascii="Arial"/>
          <w:sz w:val="15"/>
        </w:rPr>
      </w:pPr>
    </w:p>
    <w:p>
      <w:pPr>
        <w:pStyle w:val="Heading6"/>
        <w:ind w:left="21"/>
        <w:jc w:val="center"/>
      </w:pPr>
      <w:r>
        <w:rPr/>
        <w:pict>
          <v:line style="position:absolute;mso-position-horizontal-relative:page;mso-position-vertical-relative:paragraph;z-index:27832" from=".090105pt,114.83002pt" to=".090105pt,11.055778pt" stroked="true" strokeweight=".36042pt" strokecolor="#000000">
            <v:stroke dashstyle="solid"/>
            <w10:wrap type="none"/>
          </v:line>
        </w:pict>
      </w:r>
      <w:r>
        <w:rPr>
          <w:w w:val="105"/>
        </w:rPr>
        <w:t>257</w:t>
      </w:r>
    </w:p>
    <w:p>
      <w:pPr>
        <w:pStyle w:val="ListParagraph"/>
        <w:numPr>
          <w:ilvl w:val="0"/>
          <w:numId w:val="286"/>
        </w:numPr>
        <w:tabs>
          <w:tab w:pos="3647" w:val="left" w:leader="none"/>
          <w:tab w:pos="3648" w:val="left" w:leader="none"/>
        </w:tabs>
        <w:spacing w:line="240" w:lineRule="auto" w:before="179" w:after="0"/>
        <w:ind w:left="3647" w:right="0" w:hanging="873"/>
        <w:jc w:val="left"/>
        <w:rPr>
          <w:rFonts w:ascii="Arial"/>
          <w:sz w:val="24"/>
        </w:rPr>
      </w:pPr>
      <w:r>
        <w:rPr/>
        <w:drawing>
          <wp:anchor distT="0" distB="0" distL="0" distR="0" allowOverlap="1" layoutInCell="1" locked="0" behindDoc="1" simplePos="0" relativeHeight="267968399">
            <wp:simplePos x="0" y="0"/>
            <wp:positionH relativeFrom="page">
              <wp:posOffset>6316731</wp:posOffset>
            </wp:positionH>
            <wp:positionV relativeFrom="paragraph">
              <wp:posOffset>351107</wp:posOffset>
            </wp:positionV>
            <wp:extent cx="457734" cy="734473"/>
            <wp:effectExtent l="0" t="0" r="0" b="0"/>
            <wp:wrapNone/>
            <wp:docPr id="29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734" cy="734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w w:val="110"/>
          <w:sz w:val="24"/>
        </w:rPr>
        <w:t>(b) </w:t>
      </w:r>
      <w:r>
        <w:rPr>
          <w:w w:val="110"/>
          <w:sz w:val="25"/>
        </w:rPr>
        <w:t>EFFECTIVE DNrE.-Thc amendment made</w:t>
      </w:r>
      <w:r>
        <w:rPr>
          <w:spacing w:val="-26"/>
          <w:w w:val="110"/>
          <w:sz w:val="25"/>
        </w:rPr>
        <w:t> </w:t>
      </w:r>
      <w:r>
        <w:rPr>
          <w:rFonts w:ascii="Arial"/>
          <w:w w:val="110"/>
          <w:sz w:val="24"/>
        </w:rPr>
        <w:t>by</w:t>
      </w:r>
    </w:p>
    <w:p>
      <w:pPr>
        <w:pStyle w:val="ListParagraph"/>
        <w:numPr>
          <w:ilvl w:val="0"/>
          <w:numId w:val="286"/>
        </w:numPr>
        <w:tabs>
          <w:tab w:pos="3094" w:val="left" w:leader="none"/>
        </w:tabs>
        <w:spacing w:line="240" w:lineRule="auto" w:before="202" w:after="0"/>
        <w:ind w:left="3093" w:right="0" w:hanging="346"/>
        <w:jc w:val="left"/>
        <w:rPr>
          <w:rFonts w:ascii="Courier New"/>
          <w:sz w:val="29"/>
        </w:rPr>
      </w:pPr>
      <w:r>
        <w:rPr>
          <w:w w:val="110"/>
          <w:sz w:val="25"/>
        </w:rPr>
        <w:t>this section shall apply to taxable years beginning</w:t>
      </w:r>
      <w:r>
        <w:rPr>
          <w:spacing w:val="-10"/>
          <w:w w:val="110"/>
          <w:sz w:val="25"/>
        </w:rPr>
        <w:t> </w:t>
      </w:r>
      <w:r>
        <w:rPr>
          <w:w w:val="110"/>
          <w:sz w:val="25"/>
        </w:rPr>
        <w:t>after</w:t>
      </w:r>
    </w:p>
    <w:p>
      <w:pPr>
        <w:spacing w:before="174"/>
        <w:ind w:left="2764" w:right="0" w:firstLine="0"/>
        <w:jc w:val="left"/>
        <w:rPr>
          <w:sz w:val="26"/>
        </w:rPr>
      </w:pPr>
      <w:r>
        <w:rPr>
          <w:w w:val="105"/>
          <w:sz w:val="26"/>
        </w:rPr>
        <w:t>3 </w:t>
      </w:r>
      <w:r>
        <w:rPr>
          <w:w w:val="105"/>
          <w:sz w:val="25"/>
        </w:rPr>
        <w:t>December </w:t>
      </w:r>
      <w:r>
        <w:rPr>
          <w:w w:val="105"/>
          <w:sz w:val="26"/>
        </w:rPr>
        <w:t>31, 2017.</w:t>
      </w:r>
    </w:p>
    <w:p>
      <w:pPr>
        <w:pStyle w:val="ListParagraph"/>
        <w:numPr>
          <w:ilvl w:val="0"/>
          <w:numId w:val="287"/>
        </w:numPr>
        <w:tabs>
          <w:tab w:pos="3093" w:val="left" w:leader="none"/>
          <w:tab w:pos="9880" w:val="left" w:leader="none"/>
        </w:tabs>
        <w:spacing w:line="391" w:lineRule="exact" w:before="112" w:after="0"/>
        <w:ind w:left="3092" w:right="0" w:hanging="331"/>
        <w:jc w:val="left"/>
        <w:rPr>
          <w:rFonts w:ascii="Arial"/>
          <w:b/>
          <w:sz w:val="24"/>
        </w:rPr>
      </w:pPr>
      <w:r>
        <w:rPr>
          <w:b/>
          <w:sz w:val="21"/>
        </w:rPr>
        <w:t>SEC.  13543. MODIFICATION  OF TREATMENT  OF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S</w:t>
      </w:r>
      <w:r>
        <w:rPr>
          <w:b/>
          <w:spacing w:val="35"/>
          <w:sz w:val="21"/>
        </w:rPr>
        <w:t> </w:t>
      </w:r>
      <w:r>
        <w:rPr>
          <w:b/>
          <w:sz w:val="21"/>
        </w:rPr>
        <w:t>CORPORA-</w:t>
        <w:tab/>
      </w:r>
      <w:r>
        <w:rPr>
          <w:i/>
          <w:sz w:val="36"/>
        </w:rPr>
        <w:t>[</w:t>
      </w:r>
      <w:r>
        <w:rPr>
          <w:i/>
          <w:spacing w:val="-53"/>
          <w:sz w:val="36"/>
        </w:rPr>
        <w:t> </w:t>
      </w:r>
      <w:r>
        <w:rPr>
          <w:i/>
          <w:sz w:val="36"/>
        </w:rPr>
        <w:t>I</w:t>
      </w:r>
      <w:r>
        <w:rPr>
          <w:i/>
          <w:spacing w:val="-23"/>
          <w:sz w:val="36"/>
        </w:rPr>
        <w:t> </w:t>
      </w:r>
      <w:r>
        <w:rPr>
          <w:b/>
          <w:sz w:val="30"/>
        </w:rPr>
        <w:t>etd.jvt&lt;;.</w:t>
      </w:r>
      <w:r>
        <w:rPr>
          <w:b/>
          <w:spacing w:val="-39"/>
          <w:sz w:val="30"/>
        </w:rPr>
        <w:t> </w:t>
      </w:r>
      <w:r>
        <w:rPr>
          <w:b/>
          <w:sz w:val="30"/>
        </w:rPr>
        <w:t>Vlts</w:t>
      </w:r>
    </w:p>
    <w:p>
      <w:pPr>
        <w:spacing w:line="212" w:lineRule="exact" w:before="0"/>
        <w:ind w:left="0" w:right="495" w:firstLine="0"/>
        <w:jc w:val="right"/>
        <w:rPr>
          <w:i/>
          <w:sz w:val="29"/>
        </w:rPr>
      </w:pPr>
      <w:r>
        <w:rPr>
          <w:rFonts w:ascii="Arial"/>
          <w:w w:val="80"/>
          <w:sz w:val="19"/>
        </w:rPr>
        <w:t>k,l,,flf </w:t>
      </w:r>
      <w:r>
        <w:rPr>
          <w:w w:val="80"/>
          <w:sz w:val="20"/>
        </w:rPr>
        <w:t>vt</w:t>
      </w:r>
      <w:r>
        <w:rPr>
          <w:i/>
          <w:w w:val="80"/>
          <w:sz w:val="29"/>
        </w:rPr>
        <w:t>1=7l-t</w:t>
      </w:r>
    </w:p>
    <w:p>
      <w:pPr>
        <w:pStyle w:val="ListParagraph"/>
        <w:numPr>
          <w:ilvl w:val="0"/>
          <w:numId w:val="287"/>
        </w:numPr>
        <w:tabs>
          <w:tab w:pos="4558" w:val="left" w:leader="none"/>
          <w:tab w:pos="4559" w:val="left" w:leader="none"/>
        </w:tabs>
        <w:spacing w:line="262" w:lineRule="exact" w:before="0" w:after="0"/>
        <w:ind w:left="4558" w:right="0" w:hanging="1792"/>
        <w:jc w:val="left"/>
        <w:rPr>
          <w:b/>
          <w:sz w:val="27"/>
        </w:rPr>
      </w:pPr>
      <w:r>
        <w:rPr>
          <w:b/>
          <w:w w:val="105"/>
          <w:sz w:val="21"/>
        </w:rPr>
        <w:t>TION CONVERSIONS TO C</w:t>
      </w:r>
      <w:r>
        <w:rPr>
          <w:b/>
          <w:spacing w:val="1"/>
          <w:w w:val="105"/>
          <w:sz w:val="21"/>
        </w:rPr>
        <w:t> </w:t>
      </w:r>
      <w:r>
        <w:rPr>
          <w:b/>
          <w:w w:val="105"/>
          <w:sz w:val="21"/>
        </w:rPr>
        <w:t>CORPORATIONS.,//</w:t>
      </w:r>
    </w:p>
    <w:p>
      <w:pPr>
        <w:spacing w:line="204" w:lineRule="exact" w:before="0"/>
        <w:ind w:left="0" w:right="805" w:firstLine="0"/>
        <w:jc w:val="right"/>
        <w:rPr>
          <w:rFonts w:ascii="TimesNewRomanPS-BoldItalicMT"/>
          <w:b/>
          <w:i/>
          <w:sz w:val="22"/>
        </w:rPr>
      </w:pPr>
      <w:r>
        <w:rPr>
          <w:rFonts w:ascii="Arial-BoldItalicMT"/>
          <w:b/>
          <w:i/>
          <w:w w:val="90"/>
          <w:sz w:val="23"/>
        </w:rPr>
        <w:t>,\t) </w:t>
      </w:r>
      <w:r>
        <w:rPr>
          <w:rFonts w:ascii="TimesNewRomanPS-BoldItalicMT"/>
          <w:b/>
          <w:i/>
          <w:w w:val="90"/>
          <w:sz w:val="22"/>
        </w:rPr>
        <w:t>{)DVlVt,,V5illY'-</w:t>
      </w:r>
    </w:p>
    <w:p>
      <w:pPr>
        <w:pStyle w:val="ListParagraph"/>
        <w:numPr>
          <w:ilvl w:val="0"/>
          <w:numId w:val="287"/>
        </w:numPr>
        <w:tabs>
          <w:tab w:pos="3651" w:val="left" w:leader="none"/>
          <w:tab w:pos="3652" w:val="left" w:leader="none"/>
          <w:tab w:pos="10576" w:val="left" w:leader="none"/>
        </w:tabs>
        <w:spacing w:line="368" w:lineRule="exact" w:before="0" w:after="0"/>
        <w:ind w:left="3651" w:right="0" w:hanging="887"/>
        <w:jc w:val="left"/>
        <w:rPr>
          <w:b/>
          <w:sz w:val="26"/>
        </w:rPr>
      </w:pPr>
      <w:r>
        <w:rPr>
          <w:sz w:val="25"/>
        </w:rPr>
        <w:t>(a)   IN  GENERAL.-Scction  </w:t>
      </w:r>
      <w:r>
        <w:rPr>
          <w:sz w:val="26"/>
        </w:rPr>
        <w:t>1371  </w:t>
      </w:r>
      <w:r>
        <w:rPr>
          <w:sz w:val="25"/>
        </w:rPr>
        <w:t>is  amended   by</w:t>
      </w:r>
      <w:r>
        <w:rPr>
          <w:spacing w:val="17"/>
          <w:sz w:val="25"/>
        </w:rPr>
        <w:t> </w:t>
      </w:r>
      <w:r>
        <w:rPr>
          <w:sz w:val="25"/>
        </w:rPr>
        <w:t>add- </w:t>
      </w:r>
      <w:r>
        <w:rPr>
          <w:spacing w:val="56"/>
          <w:sz w:val="25"/>
        </w:rPr>
        <w:t> </w:t>
      </w:r>
      <w:r>
        <w:rPr>
          <w:i/>
          <w:sz w:val="34"/>
        </w:rPr>
        <w:t>fr</w:t>
        <w:tab/>
      </w:r>
      <w:r>
        <w:rPr>
          <w:i/>
          <w:w w:val="90"/>
          <w:sz w:val="34"/>
        </w:rPr>
        <w:t>. </w:t>
      </w:r>
      <w:r>
        <w:rPr>
          <w:rFonts w:ascii="TimesNewRomanPS-BoldItalicMT"/>
          <w:b/>
          <w:i/>
          <w:w w:val="90"/>
          <w:sz w:val="28"/>
        </w:rPr>
        <w:t>t!-IX'fO</w:t>
      </w:r>
      <w:r>
        <w:rPr>
          <w:rFonts w:ascii="TimesNewRomanPS-BoldItalicMT"/>
          <w:b/>
          <w:i/>
          <w:spacing w:val="-50"/>
          <w:w w:val="90"/>
          <w:sz w:val="28"/>
        </w:rPr>
        <w:t> </w:t>
      </w:r>
      <w:r>
        <w:rPr>
          <w:rFonts w:ascii="Arial"/>
          <w:b/>
          <w:w w:val="90"/>
          <w:sz w:val="30"/>
        </w:rPr>
        <w:t>r-mi</w:t>
      </w:r>
    </w:p>
    <w:p>
      <w:pPr>
        <w:pStyle w:val="ListParagraph"/>
        <w:numPr>
          <w:ilvl w:val="0"/>
          <w:numId w:val="287"/>
        </w:numPr>
        <w:tabs>
          <w:tab w:pos="3093" w:val="left" w:leader="none"/>
          <w:tab w:pos="9299" w:val="left" w:leader="none"/>
        </w:tabs>
        <w:spacing w:line="296" w:lineRule="exact" w:before="97" w:after="0"/>
        <w:ind w:left="3092" w:right="0" w:hanging="330"/>
        <w:jc w:val="left"/>
        <w:rPr>
          <w:sz w:val="25"/>
        </w:rPr>
      </w:pPr>
      <w:r>
        <w:rPr>
          <w:w w:val="110"/>
          <w:sz w:val="25"/>
        </w:rPr>
        <w:t>ing</w:t>
      </w:r>
      <w:r>
        <w:rPr>
          <w:spacing w:val="-15"/>
          <w:w w:val="110"/>
          <w:sz w:val="25"/>
        </w:rPr>
        <w:t> </w:t>
      </w:r>
      <w:r>
        <w:rPr>
          <w:w w:val="110"/>
          <w:sz w:val="25"/>
        </w:rPr>
        <w:t>at</w:t>
      </w:r>
      <w:r>
        <w:rPr>
          <w:spacing w:val="-3"/>
          <w:w w:val="110"/>
          <w:sz w:val="25"/>
        </w:rPr>
        <w:t> </w:t>
      </w:r>
      <w:r>
        <w:rPr>
          <w:w w:val="110"/>
          <w:sz w:val="25"/>
        </w:rPr>
        <w:t>the</w:t>
      </w:r>
      <w:r>
        <w:rPr>
          <w:spacing w:val="-15"/>
          <w:w w:val="110"/>
          <w:sz w:val="25"/>
        </w:rPr>
        <w:t> </w:t>
      </w:r>
      <w:r>
        <w:rPr>
          <w:w w:val="110"/>
          <w:sz w:val="25"/>
        </w:rPr>
        <w:t>end</w:t>
      </w:r>
      <w:r>
        <w:rPr>
          <w:spacing w:val="-8"/>
          <w:w w:val="110"/>
          <w:sz w:val="25"/>
        </w:rPr>
        <w:t> </w:t>
      </w:r>
      <w:r>
        <w:rPr>
          <w:w w:val="110"/>
          <w:sz w:val="25"/>
        </w:rPr>
        <w:t>the</w:t>
      </w:r>
      <w:r>
        <w:rPr>
          <w:spacing w:val="-5"/>
          <w:w w:val="110"/>
          <w:sz w:val="25"/>
        </w:rPr>
        <w:t> </w:t>
      </w:r>
      <w:r>
        <w:rPr>
          <w:w w:val="110"/>
          <w:sz w:val="25"/>
        </w:rPr>
        <w:t>follm,ring</w:t>
      </w:r>
      <w:r>
        <w:rPr>
          <w:spacing w:val="-14"/>
          <w:w w:val="110"/>
          <w:sz w:val="25"/>
        </w:rPr>
        <w:t> </w:t>
      </w:r>
      <w:r>
        <w:rPr>
          <w:w w:val="110"/>
          <w:sz w:val="25"/>
        </w:rPr>
        <w:t>new</w:t>
      </w:r>
      <w:r>
        <w:rPr>
          <w:spacing w:val="-22"/>
          <w:w w:val="110"/>
          <w:sz w:val="25"/>
        </w:rPr>
        <w:t> </w:t>
      </w:r>
      <w:r>
        <w:rPr>
          <w:w w:val="110"/>
          <w:sz w:val="25"/>
        </w:rPr>
        <w:t>subsection:</w:t>
        <w:tab/>
      </w:r>
      <w:r>
        <w:rPr>
          <w:w w:val="110"/>
          <w:sz w:val="19"/>
        </w:rPr>
        <w:t>41) </w:t>
      </w:r>
      <w:r>
        <w:rPr>
          <w:rFonts w:ascii="Arial"/>
          <w:i/>
          <w:sz w:val="31"/>
        </w:rPr>
        <w:t>C </w:t>
      </w:r>
      <w:r>
        <w:rPr>
          <w:w w:val="110"/>
          <w:sz w:val="27"/>
        </w:rPr>
        <w:t>pont-ti</w:t>
      </w:r>
      <w:r>
        <w:rPr>
          <w:spacing w:val="-28"/>
          <w:w w:val="110"/>
          <w:sz w:val="27"/>
        </w:rPr>
        <w:t> </w:t>
      </w:r>
      <w:r>
        <w:rPr>
          <w:rFonts w:ascii="Arial"/>
          <w:i/>
          <w:sz w:val="19"/>
        </w:rPr>
        <w:t>D"'V\</w:t>
      </w:r>
      <w:r>
        <w:rPr>
          <w:rFonts w:ascii="Arial"/>
          <w:sz w:val="19"/>
        </w:rPr>
        <w:t>-</w:t>
      </w:r>
    </w:p>
    <w:p>
      <w:pPr>
        <w:tabs>
          <w:tab w:pos="1458" w:val="left" w:leader="none"/>
        </w:tabs>
        <w:spacing w:line="271" w:lineRule="exact" w:before="0"/>
        <w:ind w:left="0" w:right="529" w:firstLine="0"/>
        <w:jc w:val="right"/>
        <w:rPr>
          <w:i/>
          <w:sz w:val="28"/>
        </w:rPr>
      </w:pPr>
      <w:r>
        <w:rPr>
          <w:i/>
          <w:sz w:val="31"/>
        </w:rPr>
        <w:t>tvH</w:t>
      </w:r>
      <w:r>
        <w:rPr>
          <w:i/>
          <w:spacing w:val="75"/>
          <w:sz w:val="31"/>
        </w:rPr>
        <w:t> </w:t>
      </w:r>
      <w:r>
        <w:rPr>
          <w:i/>
          <w:w w:val="95"/>
          <w:sz w:val="18"/>
        </w:rPr>
        <w:t>frV\ </w:t>
      </w:r>
      <w:r>
        <w:rPr>
          <w:i/>
          <w:spacing w:val="11"/>
          <w:w w:val="95"/>
          <w:sz w:val="18"/>
        </w:rPr>
        <w:t> </w:t>
      </w:r>
      <w:r>
        <w:rPr>
          <w:rFonts w:ascii="Arial" w:hAnsi="Arial"/>
          <w:i/>
          <w:w w:val="95"/>
          <w:sz w:val="29"/>
        </w:rPr>
        <w:t>q</w:t>
        <w:tab/>
      </w:r>
      <w:r>
        <w:rPr>
          <w:rFonts w:ascii="Arial" w:hAnsi="Arial"/>
          <w:i/>
          <w:w w:val="80"/>
          <w:sz w:val="29"/>
        </w:rPr>
        <w:t>{</w:t>
      </w:r>
      <w:r>
        <w:rPr>
          <w:rFonts w:ascii="Arial" w:hAnsi="Arial"/>
          <w:i/>
          <w:spacing w:val="-2"/>
          <w:w w:val="80"/>
          <w:sz w:val="29"/>
        </w:rPr>
        <w:t> </w:t>
      </w:r>
      <w:r>
        <w:rPr>
          <w:i/>
          <w:w w:val="80"/>
          <w:sz w:val="28"/>
        </w:rPr>
        <w:t>,·c;</w:t>
      </w:r>
    </w:p>
    <w:p>
      <w:pPr>
        <w:pStyle w:val="ListParagraph"/>
        <w:numPr>
          <w:ilvl w:val="0"/>
          <w:numId w:val="287"/>
        </w:numPr>
        <w:tabs>
          <w:tab w:pos="3640" w:val="left" w:leader="none"/>
          <w:tab w:pos="3642" w:val="left" w:leader="none"/>
        </w:tabs>
        <w:spacing w:line="331" w:lineRule="exact" w:before="0" w:after="0"/>
        <w:ind w:left="3641" w:right="0" w:hanging="878"/>
        <w:jc w:val="left"/>
        <w:rPr>
          <w:b/>
          <w:i/>
          <w:sz w:val="25"/>
        </w:rPr>
      </w:pPr>
      <w:r>
        <w:rPr>
          <w:sz w:val="25"/>
        </w:rPr>
        <w:t>''(f) CASH DI8'l'RHW'l'Im,s FOLLCl\VTNG Pmn-TERMI- </w:t>
      </w:r>
      <w:r>
        <w:rPr>
          <w:rFonts w:ascii="TimesNewRomanPS-BoldItalicMT"/>
          <w:b/>
          <w:i/>
          <w:sz w:val="31"/>
        </w:rPr>
        <w:t>CA.</w:t>
      </w:r>
      <w:r>
        <w:rPr>
          <w:rFonts w:ascii="TimesNewRomanPS-BoldItalicMT"/>
          <w:b/>
          <w:i/>
          <w:spacing w:val="-2"/>
          <w:sz w:val="31"/>
        </w:rPr>
        <w:t> </w:t>
      </w:r>
      <w:r>
        <w:rPr>
          <w:rFonts w:ascii="TimesNewRomanPS-BoldItalicMT"/>
          <w:b/>
          <w:i/>
          <w:sz w:val="31"/>
        </w:rPr>
        <w:t>t'-&lt;-A.</w:t>
      </w:r>
    </w:p>
    <w:p>
      <w:pPr>
        <w:pStyle w:val="ListParagraph"/>
        <w:numPr>
          <w:ilvl w:val="0"/>
          <w:numId w:val="287"/>
        </w:numPr>
        <w:tabs>
          <w:tab w:pos="3096" w:val="left" w:leader="none"/>
          <w:tab w:pos="3098" w:val="left" w:leader="none"/>
          <w:tab w:pos="9769" w:val="left" w:leader="none"/>
        </w:tabs>
        <w:spacing w:line="294" w:lineRule="exact" w:before="130" w:after="0"/>
        <w:ind w:left="3097" w:right="0" w:hanging="338"/>
        <w:jc w:val="left"/>
        <w:rPr>
          <w:b/>
          <w:sz w:val="26"/>
        </w:rPr>
      </w:pPr>
      <w:r>
        <w:rPr/>
        <w:pict>
          <v:line style="position:absolute;mso-position-horizontal-relative:page;mso-position-vertical-relative:paragraph;z-index:27808" from=".090105pt,173.716629pt" to=".090105pt,18.055265pt" stroked="true" strokeweight=".36042pt" strokecolor="#000000">
            <v:stroke dashstyle="solid"/>
            <w10:wrap type="none"/>
          </v:line>
        </w:pict>
      </w:r>
      <w:r>
        <w:rPr>
          <w:b/>
          <w:w w:val="105"/>
          <w:sz w:val="20"/>
        </w:rPr>
        <w:t>NATION </w:t>
      </w:r>
      <w:r>
        <w:rPr>
          <w:b/>
          <w:spacing w:val="0"/>
          <w:w w:val="105"/>
          <w:sz w:val="20"/>
        </w:rPr>
        <w:t> </w:t>
      </w:r>
      <w:r>
        <w:rPr>
          <w:b/>
          <w:w w:val="105"/>
          <w:sz w:val="20"/>
        </w:rPr>
        <w:t>'"fRANSITION</w:t>
      </w:r>
      <w:r>
        <w:rPr>
          <w:b/>
          <w:spacing w:val="42"/>
          <w:w w:val="105"/>
          <w:sz w:val="20"/>
        </w:rPr>
        <w:t> </w:t>
      </w:r>
      <w:r>
        <w:rPr>
          <w:b/>
          <w:w w:val="115"/>
          <w:sz w:val="20"/>
        </w:rPr>
        <w:t>PERIOD.-</w:t>
        <w:tab/>
      </w:r>
      <w:r>
        <w:rPr>
          <w:rFonts w:ascii="TimesNewRomanPS-BoldItalicMT"/>
          <w:b/>
          <w:i/>
          <w:w w:val="90"/>
          <w:sz w:val="29"/>
        </w:rPr>
        <w:t>Ot.tfttr</w:t>
      </w:r>
      <w:r>
        <w:rPr>
          <w:rFonts w:ascii="TimesNewRomanPS-BoldItalicMT"/>
          <w:b/>
          <w:i/>
          <w:spacing w:val="-52"/>
          <w:w w:val="90"/>
          <w:sz w:val="29"/>
        </w:rPr>
        <w:t> </w:t>
      </w:r>
      <w:r>
        <w:rPr>
          <w:w w:val="145"/>
          <w:sz w:val="20"/>
        </w:rPr>
        <w:t>i'1</w:t>
      </w:r>
      <w:r>
        <w:rPr>
          <w:spacing w:val="-13"/>
          <w:w w:val="145"/>
          <w:sz w:val="20"/>
        </w:rPr>
        <w:t> </w:t>
      </w:r>
      <w:r>
        <w:rPr>
          <w:rFonts w:ascii="Arial-BoldItalicMT"/>
          <w:b/>
          <w:i/>
          <w:w w:val="105"/>
          <w:sz w:val="28"/>
        </w:rPr>
        <w:t>af,/W</w:t>
      </w:r>
      <w:r>
        <w:rPr>
          <w:rFonts w:ascii="Arial-BoldItalicMT"/>
          <w:b/>
          <w:i/>
          <w:spacing w:val="-25"/>
          <w:w w:val="105"/>
          <w:sz w:val="28"/>
        </w:rPr>
        <w:t> </w:t>
      </w:r>
      <w:r>
        <w:rPr>
          <w:rFonts w:ascii="TimesNewRomanPS-BoldItalicMT"/>
          <w:b/>
          <w:i/>
          <w:w w:val="105"/>
          <w:sz w:val="28"/>
        </w:rPr>
        <w:t>l</w:t>
      </w:r>
      <w:r>
        <w:rPr>
          <w:rFonts w:ascii="TimesNewRomanPS-BoldItalicMT"/>
          <w:b/>
          <w:i/>
          <w:spacing w:val="-28"/>
          <w:w w:val="105"/>
          <w:sz w:val="28"/>
        </w:rPr>
        <w:t> </w:t>
      </w:r>
      <w:r>
        <w:rPr>
          <w:rFonts w:ascii="Arial"/>
          <w:b/>
          <w:w w:val="90"/>
          <w:sz w:val="21"/>
        </w:rPr>
        <w:t>111</w:t>
      </w:r>
    </w:p>
    <w:p>
      <w:pPr>
        <w:spacing w:line="259" w:lineRule="exact" w:before="0"/>
        <w:ind w:left="0" w:right="258" w:firstLine="0"/>
        <w:jc w:val="right"/>
        <w:rPr>
          <w:rFonts w:ascii="Arial"/>
          <w:b/>
          <w:sz w:val="18"/>
        </w:rPr>
      </w:pPr>
      <w:r>
        <w:rPr>
          <w:rFonts w:ascii="Arial"/>
          <w:b/>
          <w:w w:val="75"/>
          <w:sz w:val="22"/>
        </w:rPr>
        <w:t>.}'W. </w:t>
      </w:r>
      <w:r>
        <w:rPr>
          <w:rFonts w:ascii="TimesNewRomanPS-BoldItalicMT"/>
          <w:b/>
          <w:i/>
          <w:w w:val="75"/>
          <w:sz w:val="29"/>
        </w:rPr>
        <w:t>.f-ol[ </w:t>
      </w:r>
      <w:r>
        <w:rPr>
          <w:rFonts w:ascii="TimesNewRomanPS-BoldItalicMT"/>
          <w:b/>
          <w:i/>
          <w:w w:val="75"/>
          <w:sz w:val="29"/>
          <w:vertAlign w:val="subscript"/>
        </w:rPr>
        <w:t>OW</w:t>
      </w:r>
      <w:r>
        <w:rPr>
          <w:rFonts w:ascii="TimesNewRomanPS-BoldItalicMT"/>
          <w:b/>
          <w:i/>
          <w:w w:val="75"/>
          <w:sz w:val="29"/>
          <w:vertAlign w:val="baseline"/>
        </w:rPr>
        <w:t> </w:t>
      </w:r>
      <w:r>
        <w:rPr>
          <w:rFonts w:ascii="Arial-BoldItalicMT"/>
          <w:b/>
          <w:i/>
          <w:w w:val="75"/>
          <w:sz w:val="23"/>
          <w:vertAlign w:val="baseline"/>
        </w:rPr>
        <w:t>jY'-_!, </w:t>
      </w:r>
      <w:r>
        <w:rPr>
          <w:rFonts w:ascii="TimesNewRomanPS-BoldItalicMT"/>
          <w:b/>
          <w:i/>
          <w:w w:val="75"/>
          <w:sz w:val="35"/>
          <w:vertAlign w:val="baseline"/>
        </w:rPr>
        <w:t>"'e </w:t>
      </w:r>
      <w:r>
        <w:rPr>
          <w:rFonts w:ascii="Arial"/>
          <w:b/>
          <w:w w:val="75"/>
          <w:sz w:val="18"/>
          <w:vertAlign w:val="baseline"/>
        </w:rPr>
        <w:t>W</w:t>
      </w:r>
    </w:p>
    <w:p>
      <w:pPr>
        <w:pStyle w:val="ListParagraph"/>
        <w:numPr>
          <w:ilvl w:val="0"/>
          <w:numId w:val="287"/>
        </w:numPr>
        <w:tabs>
          <w:tab w:pos="4171" w:val="left" w:leader="none"/>
          <w:tab w:pos="4172" w:val="left" w:leader="none"/>
          <w:tab w:pos="10305" w:val="left" w:leader="none"/>
        </w:tabs>
        <w:spacing w:line="344" w:lineRule="exact" w:before="0" w:after="0"/>
        <w:ind w:left="4171" w:right="0" w:hanging="1539"/>
        <w:jc w:val="left"/>
        <w:rPr>
          <w:rFonts w:ascii="Arial"/>
          <w:sz w:val="25"/>
        </w:rPr>
      </w:pPr>
      <w:r>
        <w:rPr>
          <w:sz w:val="25"/>
        </w:rPr>
        <w:t>" </w:t>
      </w:r>
      <w:r>
        <w:rPr>
          <w:spacing w:val="1"/>
          <w:sz w:val="25"/>
        </w:rPr>
        <w:t>(1)   </w:t>
      </w:r>
      <w:r>
        <w:rPr>
          <w:sz w:val="25"/>
        </w:rPr>
        <w:t>l)J  </w:t>
      </w:r>
      <w:r>
        <w:rPr>
          <w:sz w:val="27"/>
        </w:rPr>
        <w:t>o</w:t>
      </w:r>
      <w:r>
        <w:rPr>
          <w:sz w:val="25"/>
        </w:rPr>
        <w:t>ENEHAh-In   the  case   of   a</w:t>
      </w:r>
      <w:r>
        <w:rPr>
          <w:spacing w:val="40"/>
          <w:sz w:val="25"/>
        </w:rPr>
        <w:t> </w:t>
      </w:r>
      <w:r>
        <w:rPr>
          <w:sz w:val="25"/>
        </w:rPr>
        <w:t>distribu- </w:t>
      </w:r>
      <w:r>
        <w:rPr>
          <w:spacing w:val="27"/>
          <w:sz w:val="25"/>
        </w:rPr>
        <w:t> </w:t>
      </w:r>
      <w:r>
        <w:rPr>
          <w:rFonts w:ascii="TimesNewRomanPS-BoldItalicMT"/>
          <w:b/>
          <w:i/>
          <w:w w:val="80"/>
          <w:sz w:val="25"/>
        </w:rPr>
        <w:t>v-411\</w:t>
        <w:tab/>
      </w:r>
      <w:r>
        <w:rPr>
          <w:i/>
          <w:w w:val="80"/>
          <w:sz w:val="25"/>
        </w:rPr>
        <w:t>( </w:t>
      </w:r>
      <w:r>
        <w:rPr>
          <w:rFonts w:ascii="TimesNewRomanPS-BoldItalicMT"/>
          <w:b/>
          <w:i/>
          <w:w w:val="80"/>
          <w:sz w:val="30"/>
        </w:rPr>
        <w:t>t-4''</w:t>
      </w:r>
      <w:r>
        <w:rPr>
          <w:rFonts w:ascii="TimesNewRomanPS-BoldItalicMT"/>
          <w:b/>
          <w:i/>
          <w:spacing w:val="-41"/>
          <w:w w:val="80"/>
          <w:sz w:val="30"/>
        </w:rPr>
        <w:t> </w:t>
      </w:r>
      <w:r>
        <w:rPr>
          <w:rFonts w:ascii="TimesNewRomanPS-BoldItalicMT"/>
          <w:b/>
          <w:i/>
          <w:spacing w:val="2"/>
          <w:w w:val="80"/>
          <w:sz w:val="31"/>
        </w:rPr>
        <w:t>cm</w:t>
      </w:r>
      <w:r>
        <w:rPr>
          <w:spacing w:val="2"/>
          <w:w w:val="80"/>
          <w:sz w:val="31"/>
        </w:rPr>
        <w:t>:</w:t>
      </w:r>
    </w:p>
    <w:p>
      <w:pPr>
        <w:pStyle w:val="ListParagraph"/>
        <w:numPr>
          <w:ilvl w:val="0"/>
          <w:numId w:val="287"/>
        </w:numPr>
        <w:tabs>
          <w:tab w:pos="3634" w:val="left" w:leader="none"/>
          <w:tab w:pos="3635" w:val="left" w:leader="none"/>
          <w:tab w:pos="9801" w:val="left" w:leader="none"/>
        </w:tabs>
        <w:spacing w:line="240" w:lineRule="auto" w:before="97" w:after="0"/>
        <w:ind w:left="3634" w:right="0" w:hanging="1004"/>
        <w:jc w:val="left"/>
        <w:rPr>
          <w:rFonts w:ascii="Arial" w:hAnsi="Arial"/>
          <w:b/>
          <w:sz w:val="24"/>
        </w:rPr>
      </w:pPr>
      <w:r>
        <w:rPr>
          <w:sz w:val="25"/>
        </w:rPr>
        <w:t>tion   of   money  by  an   eligible   terminated </w:t>
      </w:r>
      <w:r>
        <w:rPr>
          <w:spacing w:val="20"/>
          <w:sz w:val="25"/>
        </w:rPr>
        <w:t> </w:t>
      </w:r>
      <w:r>
        <w:rPr>
          <w:sz w:val="25"/>
        </w:rPr>
        <w:t>S </w:t>
      </w:r>
      <w:r>
        <w:rPr>
          <w:spacing w:val="31"/>
          <w:sz w:val="25"/>
        </w:rPr>
        <w:t> </w:t>
      </w:r>
      <w:r>
        <w:rPr>
          <w:sz w:val="25"/>
        </w:rPr>
        <w:t>corpora-</w:t>
        <w:tab/>
      </w:r>
      <w:r>
        <w:rPr>
          <w:rFonts w:ascii="TimesNewRomanPS-BoldItalicMT" w:hAnsi="TimesNewRomanPS-BoldItalicMT"/>
          <w:b/>
          <w:i/>
          <w:w w:val="80"/>
          <w:sz w:val="32"/>
        </w:rPr>
        <w:t>(cf)</w:t>
      </w:r>
      <w:r>
        <w:rPr>
          <w:rFonts w:ascii="TimesNewRomanPS-BoldItalicMT" w:hAnsi="TimesNewRomanPS-BoldItalicMT"/>
          <w:b/>
          <w:i/>
          <w:spacing w:val="-49"/>
          <w:w w:val="80"/>
          <w:sz w:val="32"/>
        </w:rPr>
        <w:t> </w:t>
      </w:r>
      <w:r>
        <w:rPr>
          <w:rFonts w:ascii="Arial-BoldItalicMT" w:hAnsi="Arial-BoldItalicMT"/>
          <w:b/>
          <w:i/>
          <w:w w:val="80"/>
          <w:sz w:val="34"/>
        </w:rPr>
        <w:t>A-d</w:t>
      </w:r>
      <w:r>
        <w:rPr>
          <w:rFonts w:ascii="Arial-BoldItalicMT" w:hAnsi="Arial-BoldItalicMT"/>
          <w:b/>
          <w:i/>
          <w:spacing w:val="-62"/>
          <w:w w:val="80"/>
          <w:sz w:val="34"/>
        </w:rPr>
        <w:t> </w:t>
      </w:r>
      <w:r>
        <w:rPr>
          <w:rFonts w:ascii="TimesNewRomanPS-BoldItalicMT" w:hAnsi="TimesNewRomanPS-BoldItalicMT"/>
          <w:b/>
          <w:i/>
          <w:w w:val="80"/>
          <w:sz w:val="22"/>
        </w:rPr>
        <w:t>)tA</w:t>
      </w:r>
      <w:r>
        <w:rPr>
          <w:rFonts w:ascii="TimesNewRomanPS-BoldItalicMT" w:hAnsi="TimesNewRomanPS-BoldItalicMT"/>
          <w:b/>
          <w:i/>
          <w:spacing w:val="-31"/>
          <w:w w:val="80"/>
          <w:sz w:val="22"/>
        </w:rPr>
        <w:t> </w:t>
      </w:r>
      <w:r>
        <w:rPr>
          <w:b/>
          <w:w w:val="80"/>
          <w:sz w:val="28"/>
        </w:rPr>
        <w:t>0--·»¥-i-t1..S</w:t>
      </w:r>
    </w:p>
    <w:p>
      <w:pPr>
        <w:pStyle w:val="ListParagraph"/>
        <w:numPr>
          <w:ilvl w:val="0"/>
          <w:numId w:val="287"/>
        </w:numPr>
        <w:tabs>
          <w:tab w:pos="3630" w:val="left" w:leader="none"/>
          <w:tab w:pos="3631" w:val="left" w:leader="none"/>
        </w:tabs>
        <w:spacing w:line="240" w:lineRule="auto" w:before="107" w:after="0"/>
        <w:ind w:left="3630" w:right="0" w:hanging="1007"/>
        <w:jc w:val="left"/>
        <w:rPr>
          <w:b/>
          <w:i/>
          <w:sz w:val="25"/>
        </w:rPr>
      </w:pPr>
      <w:r>
        <w:rPr>
          <w:w w:val="120"/>
          <w:sz w:val="25"/>
        </w:rPr>
        <w:t>tion after the post-termination transition period, the </w:t>
      </w:r>
      <w:r>
        <w:rPr>
          <w:rFonts w:ascii="TimesNewRomanPS-BoldItalicMT"/>
          <w:b/>
          <w:i/>
          <w:w w:val="150"/>
          <w:sz w:val="34"/>
        </w:rPr>
        <w:t>a#J,,z</w:t>
      </w:r>
      <w:r>
        <w:rPr>
          <w:rFonts w:ascii="TimesNewRomanPS-BoldItalicMT"/>
          <w:b/>
          <w:i/>
          <w:spacing w:val="-1"/>
          <w:w w:val="150"/>
          <w:sz w:val="34"/>
        </w:rPr>
        <w:t> </w:t>
      </w:r>
      <w:r>
        <w:rPr>
          <w:rFonts w:ascii="TimesNewRomanPS-BoldItalicMT"/>
          <w:b/>
          <w:i/>
          <w:w w:val="150"/>
          <w:sz w:val="34"/>
        </w:rPr>
        <w:t>,A</w:t>
      </w:r>
    </w:p>
    <w:p>
      <w:pPr>
        <w:pStyle w:val="ListParagraph"/>
        <w:numPr>
          <w:ilvl w:val="0"/>
          <w:numId w:val="287"/>
        </w:numPr>
        <w:tabs>
          <w:tab w:pos="3621" w:val="left" w:leader="none"/>
          <w:tab w:pos="3622" w:val="left" w:leader="none"/>
        </w:tabs>
        <w:spacing w:line="240" w:lineRule="auto" w:before="195" w:after="0"/>
        <w:ind w:left="3621" w:right="0" w:hanging="1001"/>
        <w:jc w:val="left"/>
        <w:rPr>
          <w:b/>
          <w:sz w:val="25"/>
        </w:rPr>
      </w:pPr>
      <w:r>
        <w:rPr>
          <w:b/>
          <w:w w:val="110"/>
          <w:sz w:val="26"/>
        </w:rPr>
        <w:t>accumulated ac\justmcnts account shall be</w:t>
      </w:r>
      <w:r>
        <w:rPr>
          <w:b/>
          <w:spacing w:val="-47"/>
          <w:w w:val="110"/>
          <w:sz w:val="26"/>
        </w:rPr>
        <w:t> </w:t>
      </w:r>
      <w:r>
        <w:rPr>
          <w:b/>
          <w:w w:val="295"/>
          <w:sz w:val="26"/>
        </w:rPr>
        <w:t>allocated</w:t>
      </w:r>
    </w:p>
    <w:p>
      <w:pPr>
        <w:pStyle w:val="Heading6"/>
        <w:numPr>
          <w:ilvl w:val="0"/>
          <w:numId w:val="287"/>
        </w:numPr>
        <w:tabs>
          <w:tab w:pos="3623" w:val="left" w:leader="none"/>
          <w:tab w:pos="3624" w:val="left" w:leader="none"/>
        </w:tabs>
        <w:spacing w:line="240" w:lineRule="auto" w:before="30" w:after="0"/>
        <w:ind w:left="3623" w:right="0" w:hanging="1003"/>
        <w:jc w:val="left"/>
        <w:rPr>
          <w:sz w:val="25"/>
        </w:rPr>
      </w:pPr>
      <w:r>
        <w:rPr>
          <w:w w:val="115"/>
        </w:rPr>
        <w:t>to such distribution, ancl the distribution shall be </w:t>
      </w:r>
      <w:r>
        <w:rPr>
          <w:rFonts w:ascii="TimesNewRomanPS-BoldItalicMT"/>
          <w:b/>
          <w:i/>
          <w:sz w:val="44"/>
        </w:rPr>
        <w:t>,4 </w:t>
      </w:r>
      <w:r>
        <w:rPr>
          <w:rFonts w:ascii="Arial-BoldItalicMT"/>
          <w:b/>
          <w:i/>
          <w:w w:val="315"/>
          <w:sz w:val="22"/>
        </w:rPr>
        <w:t>;/1,l_</w:t>
      </w:r>
      <w:r>
        <w:rPr>
          <w:rFonts w:ascii="Arial-BoldItalicMT"/>
          <w:b/>
          <w:i/>
          <w:spacing w:val="-113"/>
          <w:w w:val="315"/>
          <w:sz w:val="22"/>
        </w:rPr>
        <w:t> </w:t>
      </w:r>
      <w:r>
        <w:rPr>
          <w:rFonts w:ascii="Arial"/>
          <w:w w:val="315"/>
          <w:sz w:val="22"/>
        </w:rPr>
        <w:t>.</w:t>
      </w:r>
    </w:p>
    <w:p>
      <w:pPr>
        <w:pStyle w:val="ListParagraph"/>
        <w:numPr>
          <w:ilvl w:val="0"/>
          <w:numId w:val="287"/>
        </w:numPr>
        <w:tabs>
          <w:tab w:pos="3620" w:val="left" w:leader="none"/>
          <w:tab w:pos="3621" w:val="left" w:leader="none"/>
          <w:tab w:pos="9941" w:val="left" w:leader="none"/>
        </w:tabs>
        <w:spacing w:line="240" w:lineRule="auto" w:before="58" w:after="0"/>
        <w:ind w:left="3620" w:right="0" w:hanging="1004"/>
        <w:jc w:val="left"/>
        <w:rPr>
          <w:b/>
          <w:i/>
          <w:sz w:val="25"/>
        </w:rPr>
      </w:pPr>
      <w:r>
        <w:rPr>
          <w:w w:val="120"/>
          <w:sz w:val="25"/>
        </w:rPr>
        <w:t>chargeable to accumulated earnings and</w:t>
      </w:r>
      <w:r>
        <w:rPr>
          <w:spacing w:val="-6"/>
          <w:w w:val="120"/>
          <w:sz w:val="25"/>
        </w:rPr>
        <w:t> </w:t>
      </w:r>
      <w:r>
        <w:rPr>
          <w:w w:val="120"/>
          <w:sz w:val="25"/>
        </w:rPr>
        <w:t>profits,</w:t>
      </w:r>
      <w:r>
        <w:rPr>
          <w:spacing w:val="-7"/>
          <w:w w:val="120"/>
          <w:sz w:val="25"/>
        </w:rPr>
        <w:t> </w:t>
      </w:r>
      <w:r>
        <w:rPr>
          <w:w w:val="120"/>
          <w:sz w:val="25"/>
        </w:rPr>
        <w:t>in</w:t>
        <w:tab/>
      </w:r>
      <w:r>
        <w:rPr>
          <w:rFonts w:ascii="Arial"/>
          <w:i/>
          <w:w w:val="120"/>
          <w:sz w:val="39"/>
        </w:rPr>
        <w:t>[,!</w:t>
      </w:r>
      <w:r>
        <w:rPr>
          <w:rFonts w:ascii="Arial"/>
          <w:i/>
          <w:spacing w:val="-62"/>
          <w:w w:val="120"/>
          <w:sz w:val="39"/>
        </w:rPr>
        <w:t> </w:t>
      </w:r>
      <w:r>
        <w:rPr>
          <w:rFonts w:ascii="TimesNewRomanPS-BoldItalicMT"/>
          <w:b/>
          <w:i/>
          <w:w w:val="160"/>
          <w:sz w:val="31"/>
        </w:rPr>
        <w:t>dAA.._</w:t>
      </w:r>
    </w:p>
    <w:p>
      <w:pPr>
        <w:pStyle w:val="Heading6"/>
        <w:numPr>
          <w:ilvl w:val="0"/>
          <w:numId w:val="287"/>
        </w:numPr>
        <w:tabs>
          <w:tab w:pos="3623" w:val="left" w:leader="none"/>
          <w:tab w:pos="3624" w:val="left" w:leader="none"/>
          <w:tab w:pos="9854" w:val="left" w:leader="none"/>
        </w:tabs>
        <w:spacing w:line="240" w:lineRule="auto" w:before="53" w:after="0"/>
        <w:ind w:left="3623" w:right="0" w:hanging="1005"/>
        <w:jc w:val="left"/>
        <w:rPr>
          <w:rFonts w:ascii="Arial"/>
          <w:b/>
          <w:sz w:val="25"/>
        </w:rPr>
      </w:pPr>
      <w:r>
        <w:rPr/>
        <w:t>the  same   ratio  as  the  amount   of </w:t>
      </w:r>
      <w:r>
        <w:rPr>
          <w:spacing w:val="27"/>
        </w:rPr>
        <w:t> </w:t>
      </w:r>
      <w:r>
        <w:rPr/>
        <w:t>such </w:t>
      </w:r>
      <w:r>
        <w:rPr>
          <w:spacing w:val="23"/>
        </w:rPr>
        <w:t> </w:t>
      </w:r>
      <w:r>
        <w:rPr/>
        <w:t>accumulated</w:t>
        <w:tab/>
      </w:r>
      <w:r>
        <w:rPr>
          <w:b/>
          <w:w w:val="95"/>
          <w:sz w:val="38"/>
        </w:rPr>
        <w:t>tJ;i..</w:t>
      </w:r>
    </w:p>
    <w:p>
      <w:pPr>
        <w:pStyle w:val="ListParagraph"/>
        <w:numPr>
          <w:ilvl w:val="0"/>
          <w:numId w:val="287"/>
        </w:numPr>
        <w:tabs>
          <w:tab w:pos="3616" w:val="left" w:leader="none"/>
          <w:tab w:pos="3617" w:val="left" w:leader="none"/>
          <w:tab w:pos="11680" w:val="left" w:leader="none"/>
        </w:tabs>
        <w:spacing w:line="240" w:lineRule="auto" w:before="107" w:after="0"/>
        <w:ind w:left="3616" w:right="0" w:hanging="1004"/>
        <w:jc w:val="left"/>
        <w:rPr>
          <w:b/>
          <w:sz w:val="25"/>
        </w:rPr>
      </w:pPr>
      <w:r>
        <w:rPr/>
        <w:pict>
          <v:shape style="position:absolute;margin-left:595.630981pt;margin-top:18.731243pt;width:3.35pt;height:8.950pt;mso-position-horizontal-relative:page;mso-position-vertical-relative:paragraph;z-index:27880" type="#_x0000_t202" filled="false" stroked="false">
            <v:textbox inset="0,0,0,0">
              <w:txbxContent>
                <w:p>
                  <w:pPr>
                    <w:spacing w:line="179" w:lineRule="exact" w:before="0"/>
                    <w:ind w:left="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w w:val="75"/>
                      <w:sz w:val="1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6"/>
        </w:rPr>
        <w:t>adjustments  account  bears to the amount  of</w:t>
      </w:r>
      <w:r>
        <w:rPr>
          <w:spacing w:val="-26"/>
          <w:w w:val="105"/>
          <w:sz w:val="26"/>
        </w:rPr>
        <w:t> </w:t>
      </w:r>
      <w:r>
        <w:rPr>
          <w:w w:val="105"/>
          <w:sz w:val="26"/>
        </w:rPr>
        <w:t>such</w:t>
      </w:r>
      <w:r>
        <w:rPr>
          <w:spacing w:val="31"/>
          <w:w w:val="105"/>
          <w:sz w:val="26"/>
        </w:rPr>
        <w:t> </w:t>
      </w:r>
      <w:r>
        <w:rPr>
          <w:w w:val="105"/>
          <w:sz w:val="26"/>
        </w:rPr>
        <w:t>ac-</w:t>
        <w:tab/>
      </w:r>
      <w:r>
        <w:rPr>
          <w:rFonts w:ascii="Arial"/>
          <w:b/>
          <w:w w:val="105"/>
          <w:sz w:val="34"/>
        </w:rPr>
        <w:t>S</w:t>
      </w:r>
    </w:p>
    <w:p>
      <w:pPr>
        <w:pStyle w:val="ListParagraph"/>
        <w:numPr>
          <w:ilvl w:val="0"/>
          <w:numId w:val="287"/>
        </w:numPr>
        <w:tabs>
          <w:tab w:pos="3616" w:val="left" w:leader="none"/>
          <w:tab w:pos="3618" w:val="left" w:leader="none"/>
          <w:tab w:pos="9854" w:val="left" w:leader="none"/>
        </w:tabs>
        <w:spacing w:line="148" w:lineRule="auto" w:before="247" w:after="0"/>
        <w:ind w:left="3617" w:right="0" w:hanging="1008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7784" from=".090105pt,79.44417pt" to=".090105pt,23.233122pt" stroked="true" strokeweight=".18021pt" strokecolor="#000000">
            <v:stroke dashstyle="solid"/>
            <w10:wrap type="none"/>
          </v:line>
        </w:pict>
      </w:r>
      <w:r>
        <w:rPr/>
        <w:pict>
          <v:shape style="position:absolute;margin-left:207.689896pt;margin-top:31.18148pt;width:197.7pt;height:13.9pt;mso-position-horizontal-relative:page;mso-position-vertical-relative:paragraph;z-index:-46688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764" w:val="left" w:leader="none"/>
                      <w:tab w:pos="3908" w:val="left" w:leader="none"/>
                    </w:tabs>
                    <w:spacing w:line="277" w:lineRule="exact"/>
                  </w:pPr>
                  <w:r>
                    <w:rPr>
                      <w:w w:val="85"/>
                    </w:rPr>
                    <w:t>"</w:t>
                  </w:r>
                  <w:r>
                    <w:rPr>
                      <w:spacing w:val="15"/>
                      <w:w w:val="85"/>
                    </w:rPr>
                    <w:t> </w:t>
                  </w:r>
                  <w:r>
                    <w:rPr>
                      <w:spacing w:val="10"/>
                      <w:w w:val="85"/>
                    </w:rPr>
                    <w:t>(2</w:t>
                  </w:r>
                  <w:r>
                    <w:rPr>
                      <w:spacing w:val="-28"/>
                      <w:w w:val="85"/>
                    </w:rPr>
                    <w:t> </w:t>
                  </w:r>
                  <w:r>
                    <w:rPr>
                      <w:w w:val="85"/>
                    </w:rPr>
                    <w:t>)</w:t>
                    <w:tab/>
                    <w:t>E</w:t>
                    <w:tab/>
                  </w:r>
                  <w:r>
                    <w:rPr>
                      <w:w w:val="50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>
          <w:sz w:val="25"/>
        </w:rPr>
        <w:t>cumulated   earning·s</w:t>
      </w:r>
      <w:r>
        <w:rPr>
          <w:spacing w:val="56"/>
          <w:sz w:val="25"/>
        </w:rPr>
        <w:t> </w:t>
      </w:r>
      <w:r>
        <w:rPr>
          <w:sz w:val="25"/>
        </w:rPr>
        <w:t>and </w:t>
      </w:r>
      <w:r>
        <w:rPr>
          <w:spacing w:val="32"/>
          <w:sz w:val="25"/>
        </w:rPr>
        <w:t> </w:t>
      </w:r>
      <w:r>
        <w:rPr>
          <w:sz w:val="25"/>
        </w:rPr>
        <w:t>profits.</w:t>
        <w:tab/>
      </w:r>
      <w:r>
        <w:rPr>
          <w:rFonts w:ascii="Arial" w:hAnsi="Arial"/>
          <w:position w:val="-21"/>
          <w:sz w:val="40"/>
        </w:rPr>
        <w:t>AP</w:t>
      </w:r>
    </w:p>
    <w:p>
      <w:pPr>
        <w:pStyle w:val="ListParagraph"/>
        <w:numPr>
          <w:ilvl w:val="0"/>
          <w:numId w:val="287"/>
        </w:numPr>
        <w:tabs>
          <w:tab w:pos="4955" w:val="left" w:leader="none"/>
          <w:tab w:pos="4956" w:val="left" w:leader="none"/>
          <w:tab w:pos="6292" w:val="left" w:leader="none"/>
          <w:tab w:pos="8039" w:val="left" w:leader="none"/>
          <w:tab w:pos="8460" w:val="left" w:leader="none"/>
          <w:tab w:pos="11601" w:val="left" w:leader="none"/>
        </w:tabs>
        <w:spacing w:line="265" w:lineRule="exact" w:before="32" w:after="0"/>
        <w:ind w:left="4955" w:right="0" w:hanging="2350"/>
        <w:jc w:val="left"/>
        <w:rPr>
          <w:b/>
          <w:i/>
          <w:sz w:val="25"/>
        </w:rPr>
      </w:pPr>
      <w:r>
        <w:rPr>
          <w:w w:val="56"/>
          <w:sz w:val="12"/>
        </w:rPr>
        <w:t>1</w:t>
      </w:r>
      <w:r>
        <w:rPr>
          <w:sz w:val="12"/>
        </w:rPr>
        <w:t>  </w:t>
      </w:r>
      <w:r>
        <w:rPr>
          <w:spacing w:val="-15"/>
          <w:sz w:val="12"/>
        </w:rPr>
        <w:t> </w:t>
      </w:r>
      <w:r>
        <w:rPr>
          <w:spacing w:val="-1"/>
          <w:w w:val="89"/>
          <w:sz w:val="25"/>
        </w:rPr>
        <w:t>LIGIBL</w:t>
      </w:r>
      <w:r>
        <w:rPr>
          <w:w w:val="89"/>
          <w:sz w:val="25"/>
        </w:rPr>
        <w:t>E</w:t>
      </w:r>
      <w:r>
        <w:rPr>
          <w:sz w:val="25"/>
        </w:rPr>
        <w:tab/>
      </w:r>
      <w:r>
        <w:rPr>
          <w:spacing w:val="-1"/>
          <w:w w:val="84"/>
          <w:sz w:val="25"/>
        </w:rPr>
        <w:t>TER1\HNA1'E</w:t>
      </w:r>
      <w:r>
        <w:rPr>
          <w:w w:val="84"/>
          <w:sz w:val="25"/>
        </w:rPr>
        <w:t>D</w:t>
      </w:r>
      <w:r>
        <w:rPr>
          <w:sz w:val="25"/>
        </w:rPr>
        <w:tab/>
      </w:r>
      <w:r>
        <w:rPr>
          <w:w w:val="99"/>
          <w:sz w:val="25"/>
        </w:rPr>
        <w:t>S</w:t>
      </w:r>
      <w:r>
        <w:rPr>
          <w:sz w:val="25"/>
        </w:rPr>
        <w:tab/>
      </w:r>
      <w:r>
        <w:rPr>
          <w:spacing w:val="-1"/>
          <w:w w:val="85"/>
          <w:sz w:val="25"/>
        </w:rPr>
        <w:t>CORPORA</w:t>
      </w:r>
      <w:r>
        <w:rPr>
          <w:w w:val="85"/>
          <w:sz w:val="25"/>
        </w:rPr>
        <w:t>-</w:t>
      </w:r>
      <w:r>
        <w:rPr>
          <w:sz w:val="25"/>
        </w:rPr>
        <w:t>  </w:t>
      </w:r>
      <w:r>
        <w:rPr>
          <w:spacing w:val="-13"/>
          <w:sz w:val="25"/>
        </w:rPr>
        <w:t> </w:t>
      </w:r>
      <w:r>
        <w:rPr>
          <w:spacing w:val="-91"/>
          <w:w w:val="106"/>
          <w:sz w:val="25"/>
        </w:rPr>
        <w:t>-</w:t>
      </w:r>
      <w:r>
        <w:rPr>
          <w:rFonts w:ascii="Arial-BoldItalicMT" w:hAnsi="Arial-BoldItalicMT"/>
          <w:b/>
          <w:i/>
          <w:spacing w:val="-1"/>
          <w:w w:val="98"/>
          <w:position w:val="7"/>
          <w:sz w:val="22"/>
        </w:rPr>
        <w:t>l</w:t>
      </w:r>
      <w:r>
        <w:rPr>
          <w:rFonts w:ascii="Arial-BoldItalicMT" w:hAnsi="Arial-BoldItalicMT"/>
          <w:b/>
          <w:i/>
          <w:spacing w:val="-54"/>
          <w:w w:val="98"/>
          <w:position w:val="7"/>
          <w:sz w:val="22"/>
        </w:rPr>
        <w:t>l</w:t>
      </w:r>
      <w:r>
        <w:rPr>
          <w:w w:val="50"/>
          <w:sz w:val="25"/>
        </w:rPr>
        <w:t>.</w:t>
      </w:r>
      <w:r>
        <w:rPr>
          <w:spacing w:val="-8"/>
          <w:w w:val="50"/>
          <w:sz w:val="25"/>
        </w:rPr>
        <w:t>.</w:t>
      </w:r>
      <w:r>
        <w:rPr>
          <w:rFonts w:ascii="Arial-BoldItalicMT" w:hAnsi="Arial-BoldItalicMT"/>
          <w:b/>
          <w:i/>
          <w:spacing w:val="-147"/>
          <w:w w:val="98"/>
          <w:position w:val="7"/>
          <w:sz w:val="22"/>
        </w:rPr>
        <w:t>A</w:t>
      </w:r>
      <w:r>
        <w:rPr>
          <w:w w:val="50"/>
          <w:sz w:val="25"/>
        </w:rPr>
        <w:t>.</w:t>
      </w:r>
      <w:r>
        <w:rPr>
          <w:spacing w:val="-4"/>
          <w:sz w:val="25"/>
        </w:rPr>
        <w:t> </w:t>
      </w:r>
      <w:r>
        <w:rPr>
          <w:rFonts w:ascii="Arial-BoldItalicMT" w:hAnsi="Arial-BoldItalicMT"/>
          <w:b/>
          <w:i/>
          <w:spacing w:val="-141"/>
          <w:w w:val="98"/>
          <w:position w:val="7"/>
          <w:sz w:val="22"/>
        </w:rPr>
        <w:t>M</w:t>
      </w:r>
      <w:r>
        <w:rPr>
          <w:w w:val="54"/>
          <w:sz w:val="25"/>
        </w:rPr>
        <w:t>·</w:t>
      </w:r>
      <w:r>
        <w:rPr>
          <w:spacing w:val="-23"/>
          <w:sz w:val="25"/>
        </w:rPr>
        <w:t> </w:t>
      </w:r>
      <w:r>
        <w:rPr>
          <w:rFonts w:ascii="TimesNewRomanPS-BoldItalicMT" w:hAnsi="TimesNewRomanPS-BoldItalicMT"/>
          <w:b/>
          <w:i/>
          <w:spacing w:val="-65"/>
          <w:w w:val="83"/>
          <w:sz w:val="24"/>
        </w:rPr>
        <w:t>J</w:t>
      </w:r>
      <w:r>
        <w:rPr>
          <w:rFonts w:ascii="Arial-BoldItalicMT" w:hAnsi="Arial-BoldItalicMT"/>
          <w:b/>
          <w:i/>
          <w:spacing w:val="-90"/>
          <w:w w:val="98"/>
          <w:position w:val="7"/>
          <w:sz w:val="22"/>
        </w:rPr>
        <w:t>A</w:t>
      </w:r>
      <w:r>
        <w:rPr>
          <w:rFonts w:ascii="TimesNewRomanPS-BoldItalicMT" w:hAnsi="TimesNewRomanPS-BoldItalicMT"/>
          <w:b/>
          <w:i/>
          <w:spacing w:val="-3"/>
          <w:w w:val="83"/>
          <w:sz w:val="24"/>
        </w:rPr>
        <w:t>_</w:t>
      </w:r>
      <w:r>
        <w:rPr>
          <w:rFonts w:ascii="TimesNewRomanPS-BoldItalicMT" w:hAnsi="TimesNewRomanPS-BoldItalicMT"/>
          <w:b/>
          <w:i/>
          <w:spacing w:val="-139"/>
          <w:w w:val="348"/>
          <w:position w:val="7"/>
          <w:sz w:val="20"/>
        </w:rPr>
        <w:t>J</w:t>
      </w:r>
      <w:r>
        <w:rPr>
          <w:rFonts w:ascii="TimesNewRomanPS-BoldItalicMT" w:hAnsi="TimesNewRomanPS-BoldItalicMT"/>
          <w:b/>
          <w:i/>
          <w:w w:val="348"/>
          <w:position w:val="7"/>
          <w:sz w:val="20"/>
        </w:rPr>
        <w:t>,</w:t>
      </w:r>
      <w:r>
        <w:rPr>
          <w:rFonts w:ascii="TimesNewRomanPS-BoldItalicMT" w:hAnsi="TimesNewRomanPS-BoldItalicMT"/>
          <w:b/>
          <w:i/>
          <w:spacing w:val="2"/>
          <w:position w:val="7"/>
          <w:sz w:val="20"/>
        </w:rPr>
        <w:t> </w:t>
      </w:r>
      <w:r>
        <w:rPr>
          <w:w w:val="81"/>
          <w:sz w:val="24"/>
        </w:rPr>
        <w:t>.</w:t>
      </w:r>
      <w:r>
        <w:rPr>
          <w:spacing w:val="-30"/>
          <w:sz w:val="24"/>
        </w:rPr>
        <w:t> </w:t>
      </w:r>
      <w:r>
        <w:rPr>
          <w:w w:val="109"/>
          <w:sz w:val="24"/>
        </w:rPr>
        <w:t>.</w:t>
      </w:r>
      <w:r>
        <w:rPr>
          <w:sz w:val="24"/>
        </w:rPr>
        <w:tab/>
      </w:r>
      <w:r>
        <w:rPr>
          <w:rFonts w:ascii="TimesNewRomanPS-BoldItalicMT" w:hAnsi="TimesNewRomanPS-BoldItalicMT"/>
          <w:b/>
          <w:i/>
          <w:w w:val="58"/>
          <w:sz w:val="27"/>
        </w:rPr>
        <w:t>..J.1,.</w:t>
      </w:r>
    </w:p>
    <w:p>
      <w:pPr>
        <w:spacing w:line="310" w:lineRule="exact" w:before="0"/>
        <w:ind w:left="0" w:right="274" w:firstLine="0"/>
        <w:jc w:val="right"/>
        <w:rPr>
          <w:rFonts w:ascii="TimesNewRomanPS-BoldItalicMT"/>
          <w:b/>
          <w:i/>
          <w:sz w:val="32"/>
        </w:rPr>
      </w:pPr>
      <w:r>
        <w:rPr>
          <w:rFonts w:ascii="TimesNewRomanPS-BoldItalicMT"/>
          <w:b/>
          <w:i/>
          <w:w w:val="115"/>
          <w:sz w:val="31"/>
        </w:rPr>
        <w:t>JtA </w:t>
      </w:r>
      <w:r>
        <w:rPr>
          <w:rFonts w:ascii="TimesNewRomanPS-BoldItalicMT"/>
          <w:b/>
          <w:i/>
          <w:w w:val="165"/>
          <w:sz w:val="32"/>
        </w:rPr>
        <w:t>1:}t-1 '</w:t>
      </w:r>
    </w:p>
    <w:p>
      <w:pPr>
        <w:pStyle w:val="ListParagraph"/>
        <w:numPr>
          <w:ilvl w:val="0"/>
          <w:numId w:val="287"/>
        </w:numPr>
        <w:tabs>
          <w:tab w:pos="3611" w:val="left" w:leader="none"/>
          <w:tab w:pos="3612" w:val="left" w:leader="none"/>
          <w:tab w:pos="11692" w:val="left" w:leader="none"/>
        </w:tabs>
        <w:spacing w:line="180" w:lineRule="exact" w:before="0" w:after="0"/>
        <w:ind w:left="3611" w:right="0" w:hanging="1007"/>
        <w:jc w:val="left"/>
        <w:rPr>
          <w:sz w:val="25"/>
        </w:rPr>
      </w:pPr>
      <w:r>
        <w:rPr>
          <w:w w:val="105"/>
          <w:sz w:val="25"/>
        </w:rPr>
        <w:t>TIOX.-For  purposes  of  this  subsection,  the  term 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'cl-</w:t>
        <w:tab/>
        <w:t>,</w:t>
      </w:r>
    </w:p>
    <w:p>
      <w:pPr>
        <w:pStyle w:val="Heading6"/>
        <w:numPr>
          <w:ilvl w:val="0"/>
          <w:numId w:val="287"/>
        </w:numPr>
        <w:tabs>
          <w:tab w:pos="3603" w:val="left" w:leader="none"/>
          <w:tab w:pos="3604" w:val="left" w:leader="none"/>
          <w:tab w:pos="11387" w:val="left" w:leader="none"/>
        </w:tabs>
        <w:spacing w:line="640" w:lineRule="exact" w:before="0" w:after="0"/>
        <w:ind w:left="3603" w:right="0" w:hanging="999"/>
        <w:jc w:val="left"/>
        <w:rPr>
          <w:b/>
          <w:sz w:val="25"/>
        </w:rPr>
      </w:pPr>
      <w:r>
        <w:rPr/>
        <w:t>igible  terminated   S   corporation'   means   any</w:t>
      </w:r>
      <w:r>
        <w:rPr>
          <w:spacing w:val="41"/>
        </w:rPr>
        <w:t> </w:t>
      </w:r>
      <w:r>
        <w:rPr/>
        <w:t>C </w:t>
      </w:r>
      <w:r>
        <w:rPr>
          <w:spacing w:val="25"/>
        </w:rPr>
        <w:t> </w:t>
      </w:r>
      <w:r>
        <w:rPr/>
        <w:t>cor-</w:t>
        <w:tab/>
      </w:r>
      <w:r>
        <w:rPr>
          <w:rFonts w:ascii="Arial-BoldItalicMT"/>
          <w:b/>
          <w:i/>
          <w:sz w:val="62"/>
        </w:rPr>
        <w:t>1'</w:t>
      </w:r>
      <w:r>
        <w:rPr>
          <w:rFonts w:ascii="Arial-BoldItalicMT"/>
          <w:b/>
          <w:i/>
          <w:spacing w:val="-141"/>
          <w:sz w:val="62"/>
        </w:rPr>
        <w:t> </w:t>
      </w:r>
      <w:r>
        <w:rPr>
          <w:rFonts w:ascii="Arial"/>
          <w:b/>
          <w:sz w:val="16"/>
        </w:rPr>
        <w:t>G</w:t>
      </w:r>
    </w:p>
    <w:p>
      <w:pPr>
        <w:pStyle w:val="ListParagraph"/>
        <w:numPr>
          <w:ilvl w:val="0"/>
          <w:numId w:val="287"/>
        </w:numPr>
        <w:tabs>
          <w:tab w:pos="3612" w:val="left" w:leader="none"/>
          <w:tab w:pos="3613" w:val="left" w:leader="none"/>
        </w:tabs>
        <w:spacing w:line="240" w:lineRule="auto" w:before="135" w:after="0"/>
        <w:ind w:left="3612" w:right="0" w:hanging="1031"/>
        <w:jc w:val="left"/>
        <w:rPr>
          <w:rFonts w:ascii="Courier New"/>
          <w:sz w:val="29"/>
        </w:rPr>
      </w:pPr>
      <w:r>
        <w:rPr>
          <w:w w:val="130"/>
          <w:sz w:val="25"/>
        </w:rPr>
        <w:t>poration-</w:t>
      </w:r>
    </w:p>
    <w:p>
      <w:pPr>
        <w:spacing w:after="0" w:line="240" w:lineRule="auto"/>
        <w:jc w:val="left"/>
        <w:rPr>
          <w:rFonts w:ascii="Courier New"/>
          <w:sz w:val="29"/>
        </w:rPr>
        <w:sectPr>
          <w:pgSz w:w="12330" w:h="15840"/>
          <w:pgMar w:top="0" w:bottom="0" w:left="0" w:right="120"/>
        </w:sectPr>
      </w:pPr>
    </w:p>
    <w:p>
      <w:pPr>
        <w:pStyle w:val="ListParagraph"/>
        <w:numPr>
          <w:ilvl w:val="0"/>
          <w:numId w:val="287"/>
        </w:numPr>
        <w:tabs>
          <w:tab w:pos="4692" w:val="left" w:leader="none"/>
          <w:tab w:pos="4693" w:val="left" w:leader="none"/>
        </w:tabs>
        <w:spacing w:line="240" w:lineRule="auto" w:before="184" w:after="0"/>
        <w:ind w:left="4692" w:right="0" w:hanging="2092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7760" from=".090105pt,117.978033pt" to=".090105pt,1.952665pt" stroked="true" strokeweight=".18021pt" strokecolor="#000000">
            <v:stroke dashstyle="solid"/>
            <w10:wrap type="none"/>
          </v:line>
        </w:pict>
      </w:r>
      <w:r>
        <w:rPr/>
        <w:pict>
          <v:rect style="position:absolute;margin-left:608.750183pt;margin-top:0pt;width:7.569814pt;height:791.999974pt;mso-position-horizontal-relative:page;mso-position-vertical-relative:page;z-index:27856" filled="true" fillcolor="#000000" stroked="false">
            <v:fill type="solid"/>
            <w10:wrap type="none"/>
          </v:rect>
        </w:pict>
      </w:r>
      <w:r>
        <w:rPr>
          <w:rFonts w:ascii="Arial" w:hAnsi="Arial"/>
          <w:w w:val="125"/>
          <w:sz w:val="23"/>
        </w:rPr>
        <w:t>"(A)</w:t>
      </w:r>
      <w:r>
        <w:rPr>
          <w:rFonts w:ascii="Arial" w:hAnsi="Arial"/>
          <w:spacing w:val="-45"/>
          <w:w w:val="125"/>
          <w:sz w:val="23"/>
        </w:rPr>
        <w:t> </w:t>
      </w:r>
      <w:r>
        <w:rPr>
          <w:w w:val="125"/>
          <w:sz w:val="25"/>
        </w:rPr>
        <w:t>·which-</w:t>
      </w:r>
    </w:p>
    <w:p>
      <w:pPr>
        <w:tabs>
          <w:tab w:pos="3206" w:val="left" w:leader="none"/>
          <w:tab w:pos="3752" w:val="left" w:leader="none"/>
        </w:tabs>
        <w:spacing w:line="262" w:lineRule="exact" w:before="208"/>
        <w:ind w:left="1654" w:right="0" w:firstLine="0"/>
        <w:jc w:val="center"/>
        <w:rPr>
          <w:rFonts w:ascii="Arial"/>
          <w:i/>
          <w:sz w:val="23"/>
        </w:rPr>
      </w:pPr>
      <w:r>
        <w:rPr/>
        <w:br w:type="column"/>
      </w:r>
      <w:r>
        <w:rPr>
          <w:rFonts w:ascii="Arial"/>
          <w:sz w:val="30"/>
        </w:rPr>
        <w:t>Pl</w:t>
        <w:tab/>
      </w:r>
      <w:r>
        <w:rPr>
          <w:rFonts w:ascii="Arial"/>
          <w:i/>
          <w:sz w:val="23"/>
        </w:rPr>
        <w:t>.#</w:t>
        <w:tab/>
        <w:t>"</w:t>
      </w:r>
    </w:p>
    <w:p>
      <w:pPr>
        <w:spacing w:line="399" w:lineRule="exact" w:before="0"/>
        <w:ind w:left="1528" w:right="0" w:firstLine="0"/>
        <w:jc w:val="center"/>
        <w:rPr>
          <w:rFonts w:ascii="Arial"/>
          <w:i/>
          <w:sz w:val="45"/>
        </w:rPr>
      </w:pPr>
      <w:r>
        <w:rPr>
          <w:rFonts w:ascii="Arial"/>
          <w:i/>
          <w:w w:val="225"/>
          <w:sz w:val="45"/>
        </w:rPr>
        <w:t>udf,;;/,l</w:t>
      </w:r>
    </w:p>
    <w:p>
      <w:pPr>
        <w:tabs>
          <w:tab w:pos="5306" w:val="left" w:leader="none"/>
        </w:tabs>
        <w:spacing w:line="206" w:lineRule="exact" w:before="0"/>
        <w:ind w:left="3251" w:right="0" w:firstLine="0"/>
        <w:jc w:val="left"/>
        <w:rPr>
          <w:i/>
          <w:sz w:val="21"/>
        </w:rPr>
      </w:pPr>
      <w:r>
        <w:rPr>
          <w:w w:val="245"/>
          <w:sz w:val="21"/>
        </w:rPr>
        <w:t>·-</w:t>
      </w:r>
      <w:r>
        <w:rPr>
          <w:spacing w:val="-89"/>
          <w:w w:val="245"/>
          <w:sz w:val="21"/>
        </w:rPr>
        <w:t> </w:t>
      </w:r>
      <w:r>
        <w:rPr>
          <w:i/>
          <w:w w:val="590"/>
          <w:sz w:val="21"/>
        </w:rPr>
        <w:t>t.</w:t>
        <w:tab/>
        <w:t>·</w:t>
      </w:r>
    </w:p>
    <w:p>
      <w:pPr>
        <w:pStyle w:val="BodyText"/>
        <w:spacing w:before="7"/>
        <w:rPr>
          <w:i/>
          <w:sz w:val="20"/>
        </w:rPr>
      </w:pPr>
    </w:p>
    <w:p>
      <w:pPr>
        <w:tabs>
          <w:tab w:pos="2530" w:val="left" w:leader="none"/>
        </w:tabs>
        <w:spacing w:line="934" w:lineRule="exact" w:before="1"/>
        <w:ind w:left="1416" w:right="0" w:firstLine="0"/>
        <w:jc w:val="center"/>
        <w:rPr>
          <w:rFonts w:ascii="Arial"/>
          <w:i/>
          <w:sz w:val="82"/>
        </w:rPr>
      </w:pPr>
      <w:r>
        <w:rPr/>
        <w:pict>
          <v:shape style="position:absolute;margin-left:496.863708pt;margin-top:35.891754pt;width:58.05pt;height:33.3pt;mso-position-horizontal-relative:page;mso-position-vertical-relative:paragraph;z-index:-466864" type="#_x0000_t202" filled="false" stroked="false">
            <v:textbox inset="0,0,0,0">
              <w:txbxContent>
                <w:p>
                  <w:pPr>
                    <w:spacing w:line="665" w:lineRule="exact" w:before="0"/>
                    <w:ind w:left="0" w:right="0" w:firstLine="0"/>
                    <w:jc w:val="left"/>
                    <w:rPr>
                      <w:i/>
                      <w:sz w:val="60"/>
                    </w:rPr>
                  </w:pPr>
                  <w:r>
                    <w:rPr>
                      <w:i/>
                      <w:w w:val="230"/>
                      <w:sz w:val="60"/>
                    </w:rPr>
                    <w:t>u-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6.518982pt;margin-top:-5.012199pt;width:161.1pt;height:21.25pt;mso-position-horizontal-relative:page;mso-position-vertical-relative:paragraph;z-index:-466840" type="#_x0000_t202" filled="false" stroked="false">
            <v:textbox inset="0,0,0,0">
              <w:txbxContent>
                <w:p>
                  <w:pPr>
                    <w:spacing w:line="425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38"/>
                    </w:rPr>
                  </w:pPr>
                  <w:r>
                    <w:rPr>
                      <w:rFonts w:ascii="Arial"/>
                      <w:i/>
                      <w:spacing w:val="-3"/>
                      <w:w w:val="555"/>
                      <w:sz w:val="38"/>
                    </w:rPr>
                    <w:t>&lt;Pt</w:t>
                  </w:r>
                </w:p>
              </w:txbxContent>
            </v:textbox>
            <w10:wrap type="none"/>
          </v:shape>
        </w:pict>
      </w:r>
      <w:r>
        <w:rPr>
          <w:i/>
          <w:spacing w:val="-1"/>
          <w:w w:val="194"/>
          <w:sz w:val="53"/>
        </w:rPr>
        <w:t>(</w:t>
      </w:r>
      <w:r>
        <w:rPr>
          <w:i/>
          <w:w w:val="194"/>
          <w:sz w:val="53"/>
        </w:rPr>
        <w:t>_</w:t>
      </w:r>
      <w:r>
        <w:rPr>
          <w:i/>
          <w:sz w:val="53"/>
        </w:rPr>
        <w:tab/>
      </w:r>
      <w:r>
        <w:rPr>
          <w:i/>
          <w:spacing w:val="-1"/>
          <w:w w:val="194"/>
          <w:sz w:val="53"/>
        </w:rPr>
        <w:t>U)</w:t>
      </w:r>
      <w:r>
        <w:rPr>
          <w:i/>
          <w:spacing w:val="-128"/>
          <w:w w:val="194"/>
          <w:sz w:val="53"/>
        </w:rPr>
        <w:t>{</w:t>
      </w:r>
      <w:r>
        <w:rPr>
          <w:i/>
          <w:spacing w:val="-370"/>
          <w:w w:val="194"/>
          <w:sz w:val="53"/>
        </w:rPr>
        <w:t>:</w:t>
      </w:r>
      <w:r>
        <w:rPr>
          <w:rFonts w:ascii="Arial"/>
          <w:i/>
          <w:spacing w:val="-1"/>
          <w:w w:val="72"/>
          <w:sz w:val="82"/>
        </w:rPr>
        <w:t>;:J-:/;</w:t>
      </w:r>
    </w:p>
    <w:p>
      <w:pPr>
        <w:tabs>
          <w:tab w:pos="5352" w:val="left" w:leader="none"/>
        </w:tabs>
        <w:spacing w:line="300" w:lineRule="exact" w:before="0"/>
        <w:ind w:left="3019" w:right="0" w:firstLine="0"/>
        <w:jc w:val="left"/>
        <w:rPr>
          <w:i/>
          <w:sz w:val="35"/>
        </w:rPr>
      </w:pPr>
      <w:r>
        <w:rPr>
          <w:rFonts w:ascii="Arial"/>
          <w:i/>
          <w:w w:val="110"/>
          <w:sz w:val="34"/>
        </w:rPr>
        <w:t>'fW</w:t>
        <w:tab/>
      </w:r>
      <w:r>
        <w:rPr>
          <w:i/>
          <w:w w:val="215"/>
          <w:sz w:val="35"/>
        </w:rPr>
        <w:t>'I</w:t>
      </w:r>
    </w:p>
    <w:p>
      <w:pPr>
        <w:spacing w:line="309" w:lineRule="exact" w:before="0"/>
        <w:ind w:left="1334" w:right="0" w:firstLine="0"/>
        <w:jc w:val="center"/>
        <w:rPr>
          <w:rFonts w:ascii="Arial" w:hAnsi="Arial"/>
          <w:i/>
          <w:sz w:val="35"/>
        </w:rPr>
      </w:pPr>
      <w:r>
        <w:rPr>
          <w:rFonts w:ascii="Arial" w:hAnsi="Arial"/>
          <w:sz w:val="31"/>
        </w:rPr>
        <w:t>µt,IA.-t! </w:t>
      </w:r>
      <w:r>
        <w:rPr>
          <w:rFonts w:ascii="Arial" w:hAnsi="Arial"/>
          <w:i/>
          <w:w w:val="120"/>
          <w:sz w:val="35"/>
        </w:rPr>
        <w:t>,-1;-JM </w:t>
      </w:r>
      <w:r>
        <w:rPr>
          <w:rFonts w:ascii="Arial" w:hAnsi="Arial"/>
          <w:i/>
          <w:sz w:val="35"/>
        </w:rPr>
        <w:t>.o/-jt«.</w:t>
      </w:r>
    </w:p>
    <w:p>
      <w:pPr>
        <w:spacing w:line="400" w:lineRule="exact" w:before="40"/>
        <w:ind w:left="1638" w:right="0" w:firstLine="0"/>
        <w:jc w:val="center"/>
        <w:rPr>
          <w:rFonts w:ascii="Arial"/>
          <w:i/>
          <w:sz w:val="35"/>
        </w:rPr>
      </w:pPr>
      <w:r>
        <w:rPr>
          <w:rFonts w:ascii="Arial"/>
          <w:i/>
          <w:w w:val="390"/>
          <w:sz w:val="35"/>
        </w:rPr>
        <w:t>'d6)1</w:t>
      </w:r>
    </w:p>
    <w:p>
      <w:pPr>
        <w:spacing w:after="0" w:line="400" w:lineRule="exact"/>
        <w:jc w:val="center"/>
        <w:rPr>
          <w:rFonts w:ascii="Arial"/>
          <w:sz w:val="35"/>
        </w:rPr>
        <w:sectPr>
          <w:type w:val="continuous"/>
          <w:pgSz w:w="12330" w:h="15840"/>
          <w:pgMar w:top="0" w:bottom="0" w:left="0" w:right="120"/>
          <w:cols w:num="2" w:equalWidth="0">
            <w:col w:w="6190" w:space="40"/>
            <w:col w:w="5980"/>
          </w:cols>
        </w:sectPr>
      </w:pPr>
    </w:p>
    <w:p>
      <w:pPr>
        <w:pStyle w:val="BodyText"/>
        <w:spacing w:line="20" w:lineRule="exact"/>
        <w:ind w:left="-2"/>
        <w:rPr>
          <w:rFonts w:ascii="Arial"/>
          <w:sz w:val="2"/>
        </w:rPr>
      </w:pPr>
      <w:r>
        <w:rPr/>
        <w:pict>
          <v:rect style="position:absolute;margin-left:609.290833pt;margin-top:0pt;width:7.029183pt;height:791.999974pt;mso-position-horizontal-relative:page;mso-position-vertical-relative:page;z-index:28120" filled="true" fillcolor="#000000" stroked="false">
            <v:fill type="solid"/>
            <w10:wrap type="none"/>
          </v:rect>
        </w:pict>
      </w:r>
      <w:r>
        <w:rPr>
          <w:rFonts w:ascii="Arial"/>
          <w:sz w:val="2"/>
        </w:rPr>
        <w:pict>
          <v:group style="width:361.9pt;height:.2pt;mso-position-horizontal-relative:char;mso-position-vertical-relative:line" coordorigin="0,0" coordsize="7238,4">
            <v:line style="position:absolute" from="0,2" to="7237,2" stroked="true" strokeweight=".180164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10"/>
        <w:rPr>
          <w:rFonts w:ascii="Arial"/>
          <w:i/>
          <w:sz w:val="20"/>
        </w:rPr>
      </w:pPr>
    </w:p>
    <w:p>
      <w:pPr>
        <w:tabs>
          <w:tab w:pos="8980" w:val="left" w:leader="none"/>
        </w:tabs>
        <w:spacing w:before="0"/>
        <w:ind w:left="2707" w:right="0" w:firstLine="0"/>
        <w:jc w:val="left"/>
        <w:rPr>
          <w:sz w:val="19"/>
        </w:rPr>
      </w:pPr>
      <w:r>
        <w:rPr>
          <w:sz w:val="18"/>
        </w:rPr>
        <w:t>O:\MCG\."\1CGI7C62.xml  [file  3</w:t>
      </w:r>
      <w:r>
        <w:rPr>
          <w:spacing w:val="40"/>
          <w:sz w:val="18"/>
        </w:rPr>
        <w:t> </w:t>
      </w:r>
      <w:r>
        <w:rPr>
          <w:sz w:val="18"/>
        </w:rPr>
        <w:t>of</w:t>
      </w:r>
      <w:r>
        <w:rPr>
          <w:spacing w:val="30"/>
          <w:sz w:val="18"/>
        </w:rPr>
        <w:t> </w:t>
      </w:r>
      <w:r>
        <w:rPr>
          <w:sz w:val="18"/>
        </w:rPr>
        <w:t>3]</w:t>
        <w:tab/>
      </w:r>
      <w:r>
        <w:rPr>
          <w:sz w:val="19"/>
        </w:rPr>
        <w:t>S.L.C.</w:t>
      </w:r>
    </w:p>
    <w:p>
      <w:pPr>
        <w:pStyle w:val="BodyText"/>
        <w:rPr>
          <w:sz w:val="18"/>
        </w:rPr>
      </w:pPr>
    </w:p>
    <w:p>
      <w:pPr>
        <w:spacing w:before="0"/>
        <w:ind w:left="81" w:right="100" w:firstLine="0"/>
        <w:jc w:val="center"/>
        <w:rPr>
          <w:rFonts w:ascii="Arial"/>
          <w:sz w:val="22"/>
        </w:rPr>
      </w:pPr>
      <w:r>
        <w:rPr/>
        <w:pict>
          <v:line style="position:absolute;mso-position-horizontal-relative:page;mso-position-vertical-relative:paragraph;z-index:28096" from=".090105pt,148.142944pt" to=".090105pt,2.570744pt" stroked="true" strokeweight=".36042pt" strokecolor="#000000">
            <v:stroke dashstyle="solid"/>
            <w10:wrap type="none"/>
          </v:line>
        </w:pict>
      </w:r>
      <w:r>
        <w:rPr>
          <w:rFonts w:ascii="Arial"/>
          <w:w w:val="110"/>
          <w:sz w:val="22"/>
        </w:rPr>
        <w:t>258</w:t>
      </w:r>
    </w:p>
    <w:p>
      <w:pPr>
        <w:pStyle w:val="ListParagraph"/>
        <w:numPr>
          <w:ilvl w:val="1"/>
          <w:numId w:val="287"/>
        </w:numPr>
        <w:tabs>
          <w:tab w:pos="5268" w:val="left" w:leader="none"/>
          <w:tab w:pos="5269" w:val="left" w:leader="none"/>
        </w:tabs>
        <w:spacing w:line="240" w:lineRule="auto" w:before="163" w:after="0"/>
        <w:ind w:left="5268" w:right="0" w:hanging="2432"/>
        <w:jc w:val="left"/>
        <w:rPr>
          <w:sz w:val="25"/>
        </w:rPr>
      </w:pPr>
      <w:r>
        <w:rPr>
          <w:w w:val="110"/>
          <w:sz w:val="24"/>
        </w:rPr>
        <w:t>"(i) was an </w:t>
      </w:r>
      <w:r>
        <w:rPr>
          <w:w w:val="110"/>
          <w:sz w:val="25"/>
        </w:rPr>
        <w:t>S </w:t>
      </w:r>
      <w:r>
        <w:rPr>
          <w:w w:val="110"/>
          <w:sz w:val="24"/>
        </w:rPr>
        <w:t>corporation on the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day</w:t>
      </w:r>
    </w:p>
    <w:p>
      <w:pPr>
        <w:pStyle w:val="ListParagraph"/>
        <w:numPr>
          <w:ilvl w:val="1"/>
          <w:numId w:val="287"/>
        </w:numPr>
        <w:tabs>
          <w:tab w:pos="4740" w:val="left" w:leader="none"/>
          <w:tab w:pos="4741" w:val="left" w:leader="none"/>
        </w:tabs>
        <w:spacing w:line="240" w:lineRule="auto" w:before="193" w:after="0"/>
        <w:ind w:left="4740" w:right="0" w:hanging="1907"/>
        <w:jc w:val="left"/>
        <w:rPr>
          <w:sz w:val="26"/>
        </w:rPr>
      </w:pPr>
      <w:r>
        <w:rPr>
          <w:w w:val="105"/>
          <w:sz w:val="24"/>
        </w:rPr>
        <w:t>before the date of the enactment of</w:t>
      </w:r>
      <w:r>
        <w:rPr>
          <w:spacing w:val="45"/>
          <w:w w:val="105"/>
          <w:sz w:val="24"/>
        </w:rPr>
        <w:t> </w:t>
      </w:r>
      <w:r>
        <w:rPr>
          <w:w w:val="105"/>
          <w:sz w:val="24"/>
        </w:rPr>
        <w:t>the</w:t>
      </w:r>
    </w:p>
    <w:p>
      <w:pPr>
        <w:pStyle w:val="ListParagraph"/>
        <w:numPr>
          <w:ilvl w:val="1"/>
          <w:numId w:val="287"/>
        </w:numPr>
        <w:tabs>
          <w:tab w:pos="4741" w:val="left" w:leader="none"/>
          <w:tab w:pos="4742" w:val="left" w:leader="none"/>
        </w:tabs>
        <w:spacing w:line="240" w:lineRule="auto" w:before="214" w:after="0"/>
        <w:ind w:left="4741" w:right="0" w:hanging="1898"/>
        <w:jc w:val="left"/>
        <w:rPr>
          <w:sz w:val="24"/>
        </w:rPr>
      </w:pPr>
      <w:r>
        <w:rPr>
          <w:b/>
          <w:w w:val="115"/>
          <w:sz w:val="24"/>
        </w:rPr>
        <w:t>Tax </w:t>
      </w:r>
      <w:r>
        <w:rPr>
          <w:w w:val="115"/>
          <w:sz w:val="24"/>
        </w:rPr>
        <w:t>Cuts and Jobs Act,</w:t>
      </w:r>
      <w:r>
        <w:rPr>
          <w:spacing w:val="15"/>
          <w:w w:val="115"/>
          <w:sz w:val="24"/>
        </w:rPr>
        <w:t> </w:t>
      </w:r>
      <w:r>
        <w:rPr>
          <w:w w:val="115"/>
          <w:sz w:val="24"/>
        </w:rPr>
        <w:t>and</w:t>
      </w:r>
    </w:p>
    <w:p>
      <w:pPr>
        <w:pStyle w:val="ListParagraph"/>
        <w:numPr>
          <w:ilvl w:val="1"/>
          <w:numId w:val="287"/>
        </w:numPr>
        <w:tabs>
          <w:tab w:pos="5268" w:val="left" w:leader="none"/>
          <w:tab w:pos="5269" w:val="left" w:leader="none"/>
        </w:tabs>
        <w:spacing w:line="240" w:lineRule="auto" w:before="214" w:after="0"/>
        <w:ind w:left="5268" w:right="0" w:hanging="2431"/>
        <w:jc w:val="left"/>
        <w:rPr>
          <w:rFonts w:ascii="Arial"/>
          <w:sz w:val="23"/>
        </w:rPr>
      </w:pPr>
      <w:r>
        <w:rPr>
          <w:w w:val="110"/>
          <w:sz w:val="24"/>
        </w:rPr>
        <w:t>"(ii) during the 2-year period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begin-</w:t>
      </w:r>
    </w:p>
    <w:p>
      <w:pPr>
        <w:pStyle w:val="ListParagraph"/>
        <w:numPr>
          <w:ilvl w:val="1"/>
          <w:numId w:val="287"/>
        </w:numPr>
        <w:tabs>
          <w:tab w:pos="4741" w:val="left" w:leader="none"/>
          <w:tab w:pos="4742" w:val="left" w:leader="none"/>
        </w:tabs>
        <w:spacing w:line="240" w:lineRule="auto" w:before="199" w:after="0"/>
        <w:ind w:left="4741" w:right="0" w:hanging="1906"/>
        <w:jc w:val="left"/>
        <w:rPr>
          <w:sz w:val="26"/>
        </w:rPr>
      </w:pPr>
      <w:r>
        <w:rPr>
          <w:w w:val="110"/>
          <w:sz w:val="24"/>
        </w:rPr>
        <w:t>ning on the date of such enactment</w:t>
      </w:r>
      <w:r>
        <w:rPr>
          <w:spacing w:val="33"/>
          <w:w w:val="110"/>
          <w:sz w:val="24"/>
        </w:rPr>
        <w:t> </w:t>
      </w:r>
      <w:r>
        <w:rPr>
          <w:w w:val="110"/>
          <w:sz w:val="24"/>
        </w:rPr>
        <w:t>makes</w:t>
      </w:r>
    </w:p>
    <w:p>
      <w:pPr>
        <w:pStyle w:val="ListParagraph"/>
        <w:numPr>
          <w:ilvl w:val="1"/>
          <w:numId w:val="287"/>
        </w:numPr>
        <w:tabs>
          <w:tab w:pos="4741" w:val="left" w:leader="none"/>
          <w:tab w:pos="4742" w:val="left" w:leader="none"/>
        </w:tabs>
        <w:spacing w:line="240" w:lineRule="auto" w:before="194" w:after="0"/>
        <w:ind w:left="4741" w:right="0" w:hanging="1907"/>
        <w:jc w:val="left"/>
        <w:rPr>
          <w:sz w:val="26"/>
        </w:rPr>
      </w:pPr>
      <w:r>
        <w:rPr>
          <w:w w:val="105"/>
          <w:sz w:val="24"/>
        </w:rPr>
        <w:t>a revocation of its election under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section</w:t>
      </w:r>
    </w:p>
    <w:p>
      <w:pPr>
        <w:tabs>
          <w:tab w:pos="4729" w:val="left" w:leader="none"/>
        </w:tabs>
        <w:spacing w:before="217"/>
        <w:ind w:left="2829" w:right="0" w:firstLine="0"/>
        <w:jc w:val="left"/>
        <w:rPr>
          <w:sz w:val="24"/>
        </w:rPr>
      </w:pPr>
      <w:r>
        <w:rPr>
          <w:rFonts w:ascii="Arial"/>
          <w:w w:val="115"/>
          <w:sz w:val="23"/>
        </w:rPr>
        <w:t>7</w:t>
        <w:tab/>
      </w:r>
      <w:r>
        <w:rPr>
          <w:w w:val="115"/>
          <w:sz w:val="24"/>
        </w:rPr>
        <w:t>1362(a),</w:t>
      </w:r>
      <w:r>
        <w:rPr>
          <w:spacing w:val="30"/>
          <w:w w:val="115"/>
          <w:sz w:val="24"/>
        </w:rPr>
        <w:t> </w:t>
      </w:r>
      <w:r>
        <w:rPr>
          <w:w w:val="115"/>
          <w:sz w:val="24"/>
        </w:rPr>
        <w:t>and</w:t>
      </w:r>
    </w:p>
    <w:p>
      <w:pPr>
        <w:pStyle w:val="ListParagraph"/>
        <w:numPr>
          <w:ilvl w:val="0"/>
          <w:numId w:val="288"/>
        </w:numPr>
        <w:tabs>
          <w:tab w:pos="4739" w:val="left" w:leader="none"/>
          <w:tab w:pos="4740" w:val="left" w:leader="none"/>
        </w:tabs>
        <w:spacing w:line="240" w:lineRule="auto" w:before="199" w:after="0"/>
        <w:ind w:left="4739" w:right="0" w:hanging="1898"/>
        <w:jc w:val="left"/>
        <w:rPr>
          <w:sz w:val="26"/>
        </w:rPr>
      </w:pPr>
      <w:r>
        <w:rPr>
          <w:sz w:val="26"/>
        </w:rPr>
        <w:t>'' </w:t>
      </w:r>
      <w:r>
        <w:rPr>
          <w:rFonts w:ascii="Arial"/>
          <w:sz w:val="23"/>
        </w:rPr>
        <w:t>(B) </w:t>
      </w:r>
      <w:r>
        <w:rPr>
          <w:sz w:val="24"/>
        </w:rPr>
        <w:t>the owners of the stock of which,</w:t>
      </w:r>
      <w:r>
        <w:rPr>
          <w:spacing w:val="-8"/>
          <w:sz w:val="24"/>
        </w:rPr>
        <w:t> </w:t>
      </w:r>
      <w:r>
        <w:rPr>
          <w:sz w:val="24"/>
        </w:rPr>
        <w:t>de-</w:t>
      </w:r>
    </w:p>
    <w:p>
      <w:pPr>
        <w:pStyle w:val="ListParagraph"/>
        <w:numPr>
          <w:ilvl w:val="0"/>
          <w:numId w:val="288"/>
        </w:numPr>
        <w:tabs>
          <w:tab w:pos="4214" w:val="left" w:leader="none"/>
          <w:tab w:pos="4215" w:val="left" w:leader="none"/>
        </w:tabs>
        <w:spacing w:line="240" w:lineRule="auto" w:before="214" w:after="0"/>
        <w:ind w:left="4214" w:right="0" w:hanging="1384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28072" from=".090105pt,147.837413pt" to=".090105pt,22.443537pt" stroked="true" strokeweight=".18021pt" strokecolor="#000000">
            <v:stroke dashstyle="solid"/>
            <w10:wrap type="none"/>
          </v:line>
        </w:pict>
      </w:r>
      <w:r>
        <w:rPr>
          <w:w w:val="110"/>
          <w:sz w:val="24"/>
        </w:rPr>
        <w:t>termined on the date such reYocation is</w:t>
      </w:r>
      <w:r>
        <w:rPr>
          <w:spacing w:val="22"/>
          <w:w w:val="110"/>
          <w:sz w:val="24"/>
        </w:rPr>
        <w:t> </w:t>
      </w:r>
      <w:r>
        <w:rPr>
          <w:w w:val="110"/>
          <w:sz w:val="24"/>
        </w:rPr>
        <w:t>made,</w:t>
      </w:r>
    </w:p>
    <w:p>
      <w:pPr>
        <w:pStyle w:val="ListParagraph"/>
        <w:numPr>
          <w:ilvl w:val="0"/>
          <w:numId w:val="288"/>
        </w:numPr>
        <w:tabs>
          <w:tab w:pos="4215" w:val="left" w:leader="none"/>
          <w:tab w:pos="4216" w:val="left" w:leader="none"/>
        </w:tabs>
        <w:spacing w:line="240" w:lineRule="auto" w:before="216" w:after="0"/>
        <w:ind w:left="4215" w:right="0" w:hanging="1502"/>
        <w:jc w:val="left"/>
        <w:rPr>
          <w:rFonts w:ascii="Arial"/>
          <w:sz w:val="24"/>
        </w:rPr>
      </w:pPr>
      <w:r>
        <w:rPr>
          <w:w w:val="105"/>
          <w:sz w:val="24"/>
        </w:rPr>
        <w:t>are the same owners </w:t>
      </w:r>
      <w:r>
        <w:rPr>
          <w:spacing w:val="1"/>
          <w:w w:val="105"/>
          <w:sz w:val="24"/>
        </w:rPr>
        <w:t>(and </w:t>
      </w:r>
      <w:r>
        <w:rPr>
          <w:w w:val="105"/>
          <w:sz w:val="24"/>
        </w:rPr>
        <w:t>in identical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propor-</w:t>
      </w:r>
    </w:p>
    <w:p>
      <w:pPr>
        <w:pStyle w:val="ListParagraph"/>
        <w:numPr>
          <w:ilvl w:val="0"/>
          <w:numId w:val="288"/>
        </w:numPr>
        <w:tabs>
          <w:tab w:pos="4214" w:val="left" w:leader="none"/>
          <w:tab w:pos="4215" w:val="left" w:leader="none"/>
        </w:tabs>
        <w:spacing w:line="240" w:lineRule="auto" w:before="217" w:after="0"/>
        <w:ind w:left="4214" w:right="0" w:hanging="1498"/>
        <w:jc w:val="left"/>
        <w:rPr>
          <w:rFonts w:ascii="Arial"/>
          <w:sz w:val="24"/>
        </w:rPr>
      </w:pPr>
      <w:r>
        <w:rPr>
          <w:w w:val="110"/>
          <w:sz w:val="24"/>
        </w:rPr>
        <w:t>tions) as on the date of such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enactment.".</w:t>
      </w:r>
    </w:p>
    <w:p>
      <w:pPr>
        <w:pStyle w:val="ListParagraph"/>
        <w:numPr>
          <w:ilvl w:val="0"/>
          <w:numId w:val="288"/>
        </w:numPr>
        <w:tabs>
          <w:tab w:pos="3698" w:val="left" w:leader="none"/>
          <w:tab w:pos="3699" w:val="left" w:leader="none"/>
        </w:tabs>
        <w:spacing w:line="240" w:lineRule="auto" w:before="205" w:after="0"/>
        <w:ind w:left="3698" w:right="0" w:hanging="992"/>
        <w:jc w:val="left"/>
        <w:rPr>
          <w:sz w:val="25"/>
        </w:rPr>
      </w:pPr>
      <w:r>
        <w:rPr>
          <w:w w:val="110"/>
          <w:sz w:val="24"/>
        </w:rPr>
        <w:t>(b) EFFECTIVE DATE.-The amendments made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by</w:t>
      </w:r>
    </w:p>
    <w:p>
      <w:pPr>
        <w:pStyle w:val="ListParagraph"/>
        <w:numPr>
          <w:ilvl w:val="0"/>
          <w:numId w:val="288"/>
        </w:numPr>
        <w:tabs>
          <w:tab w:pos="3159" w:val="left" w:leader="none"/>
        </w:tabs>
        <w:spacing w:line="240" w:lineRule="auto" w:before="209" w:after="0"/>
        <w:ind w:left="3158" w:right="0" w:hanging="452"/>
        <w:jc w:val="left"/>
        <w:rPr>
          <w:sz w:val="25"/>
        </w:rPr>
      </w:pPr>
      <w:r>
        <w:rPr>
          <w:w w:val="110"/>
          <w:sz w:val="24"/>
        </w:rPr>
        <w:t>this section shall apply to distributions after the date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of</w:t>
      </w:r>
    </w:p>
    <w:p>
      <w:pPr>
        <w:pStyle w:val="ListParagraph"/>
        <w:numPr>
          <w:ilvl w:val="0"/>
          <w:numId w:val="288"/>
        </w:numPr>
        <w:tabs>
          <w:tab w:pos="3159" w:val="left" w:leader="none"/>
        </w:tabs>
        <w:spacing w:line="240" w:lineRule="auto" w:before="203" w:after="0"/>
        <w:ind w:left="3158" w:right="0" w:hanging="456"/>
        <w:jc w:val="left"/>
        <w:rPr>
          <w:sz w:val="25"/>
        </w:rPr>
      </w:pPr>
      <w:r>
        <w:rPr>
          <w:w w:val="110"/>
          <w:sz w:val="24"/>
        </w:rPr>
        <w:t>the enactment of this</w:t>
      </w:r>
      <w:r>
        <w:rPr>
          <w:spacing w:val="-13"/>
          <w:w w:val="110"/>
          <w:sz w:val="24"/>
        </w:rPr>
        <w:t> </w:t>
      </w:r>
      <w:r>
        <w:rPr>
          <w:w w:val="110"/>
          <w:sz w:val="25"/>
        </w:rPr>
        <w:t>Act.</w:t>
      </w:r>
    </w:p>
    <w:p>
      <w:pPr>
        <w:pStyle w:val="ListParagraph"/>
        <w:numPr>
          <w:ilvl w:val="0"/>
          <w:numId w:val="288"/>
        </w:numPr>
        <w:tabs>
          <w:tab w:pos="4722" w:val="left" w:leader="none"/>
          <w:tab w:pos="4723" w:val="left" w:leader="none"/>
        </w:tabs>
        <w:spacing w:line="240" w:lineRule="auto" w:before="202" w:after="0"/>
        <w:ind w:left="4722" w:right="0" w:hanging="2020"/>
        <w:jc w:val="left"/>
        <w:rPr>
          <w:b/>
          <w:sz w:val="25"/>
        </w:rPr>
      </w:pPr>
      <w:r>
        <w:rPr>
          <w:b/>
          <w:w w:val="110"/>
          <w:sz w:val="24"/>
        </w:rPr>
        <w:t>PART</w:t>
      </w:r>
      <w:r>
        <w:rPr>
          <w:b/>
          <w:spacing w:val="-5"/>
          <w:w w:val="110"/>
          <w:sz w:val="24"/>
        </w:rPr>
        <w:t> </w:t>
      </w:r>
      <w:r>
        <w:rPr>
          <w:b/>
          <w:w w:val="110"/>
          <w:sz w:val="24"/>
        </w:rPr>
        <w:t>VII-EMPLOYMENT</w:t>
      </w:r>
    </w:p>
    <w:p>
      <w:pPr>
        <w:pStyle w:val="ListParagraph"/>
        <w:numPr>
          <w:ilvl w:val="0"/>
          <w:numId w:val="288"/>
        </w:numPr>
        <w:tabs>
          <w:tab w:pos="4755" w:val="left" w:leader="none"/>
          <w:tab w:pos="4756" w:val="left" w:leader="none"/>
        </w:tabs>
        <w:spacing w:line="240" w:lineRule="auto" w:before="207" w:after="0"/>
        <w:ind w:left="4755" w:right="0" w:hanging="2049"/>
        <w:jc w:val="left"/>
        <w:rPr>
          <w:b/>
          <w:sz w:val="25"/>
        </w:rPr>
      </w:pPr>
      <w:r>
        <w:rPr>
          <w:b/>
          <w:w w:val="120"/>
          <w:sz w:val="24"/>
        </w:rPr>
        <w:t>Subpart</w:t>
      </w:r>
      <w:r>
        <w:rPr>
          <w:b/>
          <w:spacing w:val="-6"/>
          <w:w w:val="120"/>
          <w:sz w:val="24"/>
        </w:rPr>
        <w:t> </w:t>
      </w:r>
      <w:r>
        <w:rPr>
          <w:b/>
          <w:w w:val="120"/>
          <w:sz w:val="24"/>
        </w:rPr>
        <w:t>A-Compensation</w:t>
      </w:r>
    </w:p>
    <w:p>
      <w:pPr>
        <w:pStyle w:val="ListParagraph"/>
        <w:numPr>
          <w:ilvl w:val="0"/>
          <w:numId w:val="288"/>
        </w:numPr>
        <w:tabs>
          <w:tab w:pos="3150" w:val="left" w:leader="none"/>
        </w:tabs>
        <w:spacing w:line="240" w:lineRule="auto" w:before="206" w:after="0"/>
        <w:ind w:left="3149" w:right="0" w:hanging="447"/>
        <w:jc w:val="left"/>
        <w:rPr>
          <w:b/>
          <w:sz w:val="25"/>
        </w:rPr>
      </w:pPr>
      <w:r>
        <w:rPr/>
        <w:pict>
          <v:line style="position:absolute;mso-position-horizontal-relative:page;mso-position-vertical-relative:paragraph;z-index:28048" from=".090105pt,81.243666pt" to=".090105pt,28.635891pt" stroked="true" strokeweight=".18021pt" strokecolor="#000000">
            <v:stroke dashstyle="solid"/>
            <w10:wrap type="none"/>
          </v:line>
        </w:pict>
      </w:r>
      <w:r>
        <w:rPr>
          <w:b/>
          <w:sz w:val="21"/>
        </w:rPr>
        <w:t>SEC. 13601. MODIFICATION OF LIMITATION ON</w:t>
      </w:r>
      <w:r>
        <w:rPr>
          <w:b/>
          <w:spacing w:val="22"/>
          <w:sz w:val="21"/>
        </w:rPr>
        <w:t> </w:t>
      </w:r>
      <w:r>
        <w:rPr>
          <w:b/>
          <w:sz w:val="21"/>
        </w:rPr>
        <w:t>EXCESSIVE</w:t>
      </w:r>
    </w:p>
    <w:p>
      <w:pPr>
        <w:pStyle w:val="ListParagraph"/>
        <w:numPr>
          <w:ilvl w:val="0"/>
          <w:numId w:val="288"/>
        </w:numPr>
        <w:tabs>
          <w:tab w:pos="4583" w:val="left" w:leader="none"/>
          <w:tab w:pos="4584" w:val="left" w:leader="none"/>
        </w:tabs>
        <w:spacing w:line="240" w:lineRule="auto" w:before="213" w:after="0"/>
        <w:ind w:left="4583" w:right="0" w:hanging="1877"/>
        <w:jc w:val="left"/>
        <w:rPr>
          <w:b/>
          <w:sz w:val="25"/>
        </w:rPr>
      </w:pPr>
      <w:r>
        <w:rPr>
          <w:b/>
          <w:position w:val="1"/>
          <w:sz w:val="21"/>
        </w:rPr>
        <w:t>EMPLOYEE</w:t>
      </w:r>
      <w:r>
        <w:rPr>
          <w:b/>
          <w:spacing w:val="28"/>
          <w:position w:val="1"/>
          <w:sz w:val="21"/>
        </w:rPr>
        <w:t> </w:t>
      </w:r>
      <w:r>
        <w:rPr>
          <w:b/>
          <w:position w:val="1"/>
          <w:sz w:val="21"/>
        </w:rPr>
        <w:t>REMUNERATION.</w:t>
      </w:r>
    </w:p>
    <w:p>
      <w:pPr>
        <w:pStyle w:val="ListParagraph"/>
        <w:numPr>
          <w:ilvl w:val="0"/>
          <w:numId w:val="288"/>
        </w:numPr>
        <w:tabs>
          <w:tab w:pos="3690" w:val="left" w:leader="none"/>
          <w:tab w:pos="3692" w:val="left" w:leader="none"/>
        </w:tabs>
        <w:spacing w:line="240" w:lineRule="auto" w:before="194" w:after="0"/>
        <w:ind w:left="3691" w:right="0" w:hanging="987"/>
        <w:jc w:val="left"/>
        <w:rPr>
          <w:sz w:val="24"/>
        </w:rPr>
      </w:pPr>
      <w:r>
        <w:rPr>
          <w:rFonts w:ascii="Arial"/>
          <w:w w:val="115"/>
          <w:sz w:val="23"/>
        </w:rPr>
        <w:t>(a) </w:t>
      </w:r>
      <w:r>
        <w:rPr>
          <w:rFonts w:ascii="Arial"/>
          <w:w w:val="115"/>
          <w:sz w:val="18"/>
        </w:rPr>
        <w:t>REPEAL OP PEHPOU:\IA,."'CE-BASED</w:t>
      </w:r>
      <w:r>
        <w:rPr>
          <w:rFonts w:ascii="Arial"/>
          <w:spacing w:val="20"/>
          <w:w w:val="115"/>
          <w:sz w:val="18"/>
        </w:rPr>
        <w:t> </w:t>
      </w:r>
      <w:r>
        <w:rPr>
          <w:rFonts w:ascii="Arial"/>
          <w:w w:val="115"/>
          <w:sz w:val="18"/>
        </w:rPr>
        <w:t>COMPENSA-</w:t>
      </w:r>
    </w:p>
    <w:p>
      <w:pPr>
        <w:pStyle w:val="ListParagraph"/>
        <w:numPr>
          <w:ilvl w:val="0"/>
          <w:numId w:val="288"/>
        </w:numPr>
        <w:tabs>
          <w:tab w:pos="3158" w:val="left" w:leader="none"/>
        </w:tabs>
        <w:spacing w:line="240" w:lineRule="auto" w:before="205" w:after="0"/>
        <w:ind w:left="3157" w:right="0" w:hanging="452"/>
        <w:jc w:val="left"/>
        <w:rPr>
          <w:sz w:val="25"/>
        </w:rPr>
      </w:pPr>
      <w:r>
        <w:rPr>
          <w:sz w:val="24"/>
        </w:rPr>
        <w:t>TION AND Col\nHSSION EXCEPTIONS FOR LIJ.VIITATION</w:t>
      </w:r>
      <w:r>
        <w:rPr>
          <w:spacing w:val="8"/>
          <w:sz w:val="24"/>
        </w:rPr>
        <w:t> </w:t>
      </w:r>
      <w:r>
        <w:rPr>
          <w:sz w:val="24"/>
        </w:rPr>
        <w:t>ON</w:t>
      </w:r>
    </w:p>
    <w:p>
      <w:pPr>
        <w:pStyle w:val="ListParagraph"/>
        <w:numPr>
          <w:ilvl w:val="0"/>
          <w:numId w:val="288"/>
        </w:numPr>
        <w:tabs>
          <w:tab w:pos="3160" w:val="left" w:leader="none"/>
        </w:tabs>
        <w:spacing w:line="240" w:lineRule="auto" w:before="202" w:after="0"/>
        <w:ind w:left="3159" w:right="0" w:hanging="454"/>
        <w:jc w:val="left"/>
        <w:rPr>
          <w:sz w:val="25"/>
        </w:rPr>
      </w:pPr>
      <w:r>
        <w:rPr>
          <w:sz w:val="24"/>
        </w:rPr>
        <w:t>EXCESSIYE EMPLOYEE</w:t>
      </w:r>
      <w:r>
        <w:rPr>
          <w:spacing w:val="16"/>
          <w:sz w:val="24"/>
        </w:rPr>
        <w:t> </w:t>
      </w:r>
      <w:r>
        <w:rPr>
          <w:sz w:val="24"/>
        </w:rPr>
        <w:t>REMVNERATION.-</w:t>
      </w:r>
    </w:p>
    <w:p>
      <w:pPr>
        <w:pStyle w:val="ListParagraph"/>
        <w:numPr>
          <w:ilvl w:val="0"/>
          <w:numId w:val="288"/>
        </w:numPr>
        <w:tabs>
          <w:tab w:pos="4224" w:val="left" w:leader="none"/>
          <w:tab w:pos="4226" w:val="left" w:leader="none"/>
          <w:tab w:pos="4722" w:val="left" w:leader="none"/>
        </w:tabs>
        <w:spacing w:line="240" w:lineRule="auto" w:before="207" w:after="0"/>
        <w:ind w:left="4225" w:right="0" w:hanging="152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8024" from=".090105pt,82.194464pt" to=".090105pt,26.704071pt" stroked="true" strokeweight=".18021pt" strokecolor="#000000">
            <v:stroke dashstyle="solid"/>
            <w10:wrap type="none"/>
          </v:line>
        </w:pict>
      </w:r>
      <w:r>
        <w:rPr>
          <w:w w:val="110"/>
          <w:sz w:val="24"/>
        </w:rPr>
        <w:t>(1)</w:t>
        <w:tab/>
        <w:t>IN GENERAL.-Paragraph </w:t>
      </w:r>
      <w:r>
        <w:rPr>
          <w:spacing w:val="5"/>
          <w:w w:val="110"/>
          <w:sz w:val="24"/>
        </w:rPr>
        <w:t>(</w:t>
      </w:r>
      <w:r>
        <w:rPr>
          <w:spacing w:val="5"/>
          <w:w w:val="110"/>
          <w:sz w:val="25"/>
        </w:rPr>
        <w:t>4) </w:t>
      </w:r>
      <w:r>
        <w:rPr>
          <w:w w:val="110"/>
          <w:sz w:val="24"/>
        </w:rPr>
        <w:t>of</w:t>
      </w:r>
      <w:r>
        <w:rPr>
          <w:spacing w:val="28"/>
          <w:w w:val="110"/>
          <w:sz w:val="24"/>
        </w:rPr>
        <w:t> </w:t>
      </w:r>
      <w:r>
        <w:rPr>
          <w:w w:val="110"/>
          <w:sz w:val="24"/>
        </w:rPr>
        <w:t>section</w:t>
      </w:r>
    </w:p>
    <w:p>
      <w:pPr>
        <w:pStyle w:val="ListParagraph"/>
        <w:numPr>
          <w:ilvl w:val="0"/>
          <w:numId w:val="288"/>
        </w:numPr>
        <w:tabs>
          <w:tab w:pos="3680" w:val="left" w:leader="none"/>
          <w:tab w:pos="3681" w:val="left" w:leader="none"/>
        </w:tabs>
        <w:spacing w:line="240" w:lineRule="auto" w:before="213" w:after="0"/>
        <w:ind w:left="3680" w:right="0" w:hanging="975"/>
        <w:jc w:val="left"/>
        <w:rPr>
          <w:sz w:val="25"/>
        </w:rPr>
      </w:pPr>
      <w:r>
        <w:rPr>
          <w:w w:val="110"/>
          <w:sz w:val="24"/>
        </w:rPr>
        <w:t>162(m) is amended by striking subparagraphs</w:t>
      </w:r>
      <w:r>
        <w:rPr>
          <w:spacing w:val="0"/>
          <w:w w:val="110"/>
          <w:sz w:val="24"/>
        </w:rPr>
        <w:t> </w:t>
      </w:r>
      <w:r>
        <w:rPr>
          <w:w w:val="110"/>
          <w:sz w:val="25"/>
        </w:rPr>
        <w:t>(B)</w:t>
      </w:r>
    </w:p>
    <w:p>
      <w:pPr>
        <w:pStyle w:val="ListParagraph"/>
        <w:numPr>
          <w:ilvl w:val="0"/>
          <w:numId w:val="288"/>
        </w:numPr>
        <w:tabs>
          <w:tab w:pos="3685" w:val="left" w:leader="none"/>
          <w:tab w:pos="3686" w:val="left" w:leader="none"/>
        </w:tabs>
        <w:spacing w:line="240" w:lineRule="auto" w:before="213" w:after="0"/>
        <w:ind w:left="3685" w:right="0" w:hanging="98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8000" from=".090105pt,128.976669pt" to=".090105pt,64.117767pt" stroked="true" strokeweight=".18021pt" strokecolor="#000000">
            <v:stroke dashstyle="solid"/>
            <w10:wrap type="none"/>
          </v:line>
        </w:pict>
      </w:r>
      <w:r>
        <w:rPr>
          <w:w w:val="110"/>
          <w:sz w:val="24"/>
        </w:rPr>
        <w:t>and (C) and by redesignating subparagraphs</w:t>
      </w:r>
      <w:r>
        <w:rPr>
          <w:spacing w:val="13"/>
          <w:w w:val="110"/>
          <w:sz w:val="24"/>
        </w:rPr>
        <w:t> </w:t>
      </w:r>
      <w:r>
        <w:rPr>
          <w:w w:val="110"/>
          <w:sz w:val="25"/>
        </w:rPr>
        <w:t>(D),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/>
        <w:pict>
          <v:rect style="position:absolute;margin-left:609.380920pt;margin-top:0pt;width:6.939078pt;height:791.999974pt;mso-position-horizontal-relative:page;mso-position-vertical-relative:page;z-index:28240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92.3pt;height:.2pt;mso-position-horizontal-relative:char;mso-position-vertical-relative:line" coordorigin="0,0" coordsize="1846,4">
            <v:line style="position:absolute" from="0,2" to="1845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tabs>
          <w:tab w:pos="8991" w:val="left" w:leader="none"/>
        </w:tabs>
        <w:spacing w:before="0"/>
        <w:ind w:left="2718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28192" from=".090105pt,195.878937pt" to=".090105pt,-2.30104pt" stroked="true" strokeweight=".36042pt" strokecolor="#000000">
            <v:stroke dashstyle="solid"/>
            <w10:wrap type="none"/>
          </v:line>
        </w:pict>
      </w:r>
      <w:r>
        <w:rPr>
          <w:sz w:val="18"/>
        </w:rPr>
        <w:t>O:\MCG\..'1:CGl</w:t>
      </w:r>
      <w:r>
        <w:rPr>
          <w:sz w:val="17"/>
        </w:rPr>
        <w:t>7C62.xml   [file   </w:t>
      </w:r>
      <w:r>
        <w:rPr>
          <w:sz w:val="18"/>
        </w:rPr>
        <w:t>3</w:t>
      </w:r>
      <w:r>
        <w:rPr>
          <w:spacing w:val="2"/>
          <w:sz w:val="18"/>
        </w:rPr>
        <w:t> </w:t>
      </w:r>
      <w:r>
        <w:rPr>
          <w:sz w:val="17"/>
        </w:rPr>
        <w:t>of </w:t>
      </w:r>
      <w:r>
        <w:rPr>
          <w:spacing w:val="15"/>
          <w:sz w:val="17"/>
        </w:rPr>
        <w:t> </w:t>
      </w:r>
      <w:r>
        <w:rPr>
          <w:sz w:val="18"/>
        </w:rPr>
        <w:t>3]</w:t>
        <w:tab/>
      </w:r>
      <w:r>
        <w:rPr>
          <w:sz w:val="19"/>
        </w:rPr>
        <w:t>S.L.C.</w:t>
      </w:r>
    </w:p>
    <w:p>
      <w:pPr>
        <w:pStyle w:val="BodyText"/>
        <w:spacing w:before="176"/>
        <w:jc w:val="center"/>
      </w:pPr>
      <w:r>
        <w:rPr>
          <w:w w:val="105"/>
        </w:rPr>
        <w:t>259</w:t>
      </w:r>
    </w:p>
    <w:p>
      <w:pPr>
        <w:pStyle w:val="ListParagraph"/>
        <w:numPr>
          <w:ilvl w:val="0"/>
          <w:numId w:val="289"/>
        </w:numPr>
        <w:tabs>
          <w:tab w:pos="3701" w:val="left" w:leader="none"/>
          <w:tab w:pos="3702" w:val="left" w:leader="none"/>
        </w:tabs>
        <w:spacing w:line="240" w:lineRule="auto" w:before="156" w:after="0"/>
        <w:ind w:left="3701" w:right="0" w:hanging="850"/>
        <w:jc w:val="left"/>
        <w:rPr>
          <w:rFonts w:ascii="Arial"/>
          <w:sz w:val="23"/>
        </w:rPr>
      </w:pPr>
      <w:r>
        <w:rPr>
          <w:rFonts w:ascii="Arial"/>
          <w:w w:val="110"/>
          <w:sz w:val="23"/>
        </w:rPr>
        <w:t>(E), </w:t>
      </w:r>
      <w:r>
        <w:rPr>
          <w:w w:val="110"/>
          <w:sz w:val="22"/>
        </w:rPr>
        <w:t>(l -,), </w:t>
      </w:r>
      <w:r>
        <w:rPr>
          <w:w w:val="110"/>
          <w:sz w:val="25"/>
        </w:rPr>
        <w:t>and </w:t>
      </w:r>
      <w:r>
        <w:rPr>
          <w:rFonts w:ascii="Arial"/>
          <w:w w:val="110"/>
          <w:sz w:val="23"/>
        </w:rPr>
        <w:t>(G) </w:t>
      </w:r>
      <w:r>
        <w:rPr>
          <w:w w:val="110"/>
          <w:sz w:val="25"/>
        </w:rPr>
        <w:t>as suhparagraphs (B), </w:t>
      </w:r>
      <w:r>
        <w:rPr>
          <w:rFonts w:ascii="Arial"/>
          <w:w w:val="110"/>
          <w:sz w:val="23"/>
        </w:rPr>
        <w:t>(C),</w:t>
      </w:r>
      <w:r>
        <w:rPr>
          <w:rFonts w:ascii="Arial"/>
          <w:spacing w:val="18"/>
          <w:w w:val="110"/>
          <w:sz w:val="23"/>
        </w:rPr>
        <w:t> </w:t>
      </w:r>
      <w:r>
        <w:rPr>
          <w:rFonts w:ascii="Arial"/>
          <w:w w:val="110"/>
          <w:sz w:val="23"/>
        </w:rPr>
        <w:t>(D),</w:t>
      </w:r>
    </w:p>
    <w:p>
      <w:pPr>
        <w:pStyle w:val="ListParagraph"/>
        <w:numPr>
          <w:ilvl w:val="0"/>
          <w:numId w:val="289"/>
        </w:numPr>
        <w:tabs>
          <w:tab w:pos="3696" w:val="left" w:leader="none"/>
          <w:tab w:pos="3697" w:val="left" w:leader="none"/>
        </w:tabs>
        <w:spacing w:line="240" w:lineRule="auto" w:before="203" w:after="0"/>
        <w:ind w:left="3696" w:right="0" w:hanging="851"/>
        <w:jc w:val="left"/>
        <w:rPr>
          <w:sz w:val="25"/>
        </w:rPr>
      </w:pPr>
      <w:r>
        <w:rPr>
          <w:sz w:val="25"/>
        </w:rPr>
        <w:t>an&lt;l </w:t>
      </w:r>
      <w:r>
        <w:rPr>
          <w:rFonts w:ascii="Arial"/>
          <w:sz w:val="23"/>
        </w:rPr>
        <w:t>(E),</w:t>
      </w:r>
      <w:r>
        <w:rPr>
          <w:rFonts w:ascii="Arial"/>
          <w:spacing w:val="35"/>
          <w:sz w:val="23"/>
        </w:rPr>
        <w:t> </w:t>
      </w:r>
      <w:r>
        <w:rPr>
          <w:sz w:val="25"/>
        </w:rPr>
        <w:t>respectively.</w:t>
      </w:r>
    </w:p>
    <w:p>
      <w:pPr>
        <w:pStyle w:val="ListParagraph"/>
        <w:numPr>
          <w:ilvl w:val="0"/>
          <w:numId w:val="289"/>
        </w:numPr>
        <w:tabs>
          <w:tab w:pos="4225" w:val="left" w:leader="none"/>
          <w:tab w:pos="4226" w:val="left" w:leader="none"/>
        </w:tabs>
        <w:spacing w:line="240" w:lineRule="auto" w:before="236" w:after="0"/>
        <w:ind w:left="4225" w:right="0" w:hanging="1380"/>
        <w:jc w:val="left"/>
        <w:rPr>
          <w:rFonts w:ascii="Arial"/>
          <w:sz w:val="22"/>
        </w:rPr>
      </w:pPr>
      <w:r>
        <w:rPr>
          <w:rFonts w:ascii="Arial"/>
          <w:w w:val="115"/>
          <w:sz w:val="22"/>
        </w:rPr>
        <w:t>(2) </w:t>
      </w:r>
      <w:r>
        <w:rPr>
          <w:w w:val="115"/>
          <w:sz w:val="20"/>
        </w:rPr>
        <w:t>CONFORl\IING</w:t>
      </w:r>
      <w:r>
        <w:rPr>
          <w:spacing w:val="21"/>
          <w:w w:val="115"/>
          <w:sz w:val="20"/>
        </w:rPr>
        <w:t> </w:t>
      </w:r>
      <w:r>
        <w:rPr>
          <w:w w:val="115"/>
          <w:sz w:val="20"/>
        </w:rPr>
        <w:t>AMENDl\IENTS.-</w:t>
      </w:r>
    </w:p>
    <w:p>
      <w:pPr>
        <w:pStyle w:val="ListParagraph"/>
        <w:numPr>
          <w:ilvl w:val="0"/>
          <w:numId w:val="289"/>
        </w:numPr>
        <w:tabs>
          <w:tab w:pos="4754" w:val="left" w:leader="none"/>
          <w:tab w:pos="4755" w:val="left" w:leader="none"/>
        </w:tabs>
        <w:spacing w:line="240" w:lineRule="auto" w:before="214" w:after="0"/>
        <w:ind w:left="4754" w:right="0" w:hanging="1910"/>
        <w:jc w:val="left"/>
        <w:rPr>
          <w:rFonts w:ascii="Arial"/>
          <w:sz w:val="23"/>
        </w:rPr>
      </w:pPr>
      <w:r>
        <w:rPr>
          <w:rFonts w:ascii="Arial"/>
          <w:w w:val="110"/>
          <w:sz w:val="23"/>
        </w:rPr>
        <w:t>(A) </w:t>
      </w:r>
      <w:r>
        <w:rPr>
          <w:w w:val="110"/>
          <w:sz w:val="25"/>
        </w:rPr>
        <w:t>Paragraphs </w:t>
      </w:r>
      <w:r>
        <w:rPr>
          <w:rFonts w:ascii="Arial"/>
          <w:w w:val="110"/>
          <w:sz w:val="23"/>
        </w:rPr>
        <w:t>(5)(E) </w:t>
      </w:r>
      <w:r>
        <w:rPr>
          <w:w w:val="110"/>
          <w:sz w:val="25"/>
        </w:rPr>
        <w:t>and </w:t>
      </w:r>
      <w:r>
        <w:rPr>
          <w:rFonts w:ascii="Arial"/>
          <w:w w:val="110"/>
          <w:sz w:val="23"/>
        </w:rPr>
        <w:t>(6)(D) </w:t>
      </w:r>
      <w:r>
        <w:rPr>
          <w:w w:val="110"/>
          <w:sz w:val="25"/>
        </w:rPr>
        <w:t>of</w:t>
      </w:r>
      <w:r>
        <w:rPr>
          <w:spacing w:val="8"/>
          <w:w w:val="110"/>
          <w:sz w:val="25"/>
        </w:rPr>
        <w:t> </w:t>
      </w:r>
      <w:r>
        <w:rPr>
          <w:w w:val="110"/>
          <w:sz w:val="25"/>
        </w:rPr>
        <w:t>sec-</w:t>
      </w:r>
    </w:p>
    <w:p>
      <w:pPr>
        <w:pStyle w:val="ListParagraph"/>
        <w:numPr>
          <w:ilvl w:val="0"/>
          <w:numId w:val="289"/>
        </w:numPr>
        <w:tabs>
          <w:tab w:pos="4221" w:val="left" w:leader="none"/>
          <w:tab w:pos="4222" w:val="left" w:leader="none"/>
          <w:tab w:pos="5837" w:val="left" w:leader="none"/>
          <w:tab w:pos="6373" w:val="left" w:leader="none"/>
          <w:tab w:pos="7055" w:val="left" w:leader="none"/>
          <w:tab w:pos="8211" w:val="left" w:leader="none"/>
        </w:tabs>
        <w:spacing w:line="240" w:lineRule="auto" w:before="197" w:after="0"/>
        <w:ind w:left="4221" w:right="0" w:hanging="1383"/>
        <w:jc w:val="left"/>
        <w:rPr>
          <w:sz w:val="26"/>
        </w:rPr>
      </w:pPr>
      <w:r>
        <w:rPr>
          <w:w w:val="105"/>
          <w:sz w:val="25"/>
        </w:rPr>
        <w:t>tion  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162(m)</w:t>
        <w:tab/>
        <w:t>are</w:t>
        <w:tab/>
        <w:t>each</w:t>
        <w:tab/>
        <w:t>amended</w:t>
        <w:tab/>
        <w:t>by</w:t>
      </w:r>
      <w:r>
        <w:rPr>
          <w:spacing w:val="41"/>
          <w:w w:val="105"/>
          <w:sz w:val="25"/>
        </w:rPr>
        <w:t> </w:t>
      </w:r>
      <w:r>
        <w:rPr>
          <w:w w:val="105"/>
          <w:sz w:val="25"/>
        </w:rPr>
        <w:t>striking</w:t>
      </w:r>
    </w:p>
    <w:p>
      <w:pPr>
        <w:pStyle w:val="ListParagraph"/>
        <w:numPr>
          <w:ilvl w:val="0"/>
          <w:numId w:val="289"/>
        </w:numPr>
        <w:tabs>
          <w:tab w:pos="4218" w:val="left" w:leader="none"/>
          <w:tab w:pos="4219" w:val="left" w:leader="none"/>
        </w:tabs>
        <w:spacing w:line="240" w:lineRule="auto" w:before="200" w:after="0"/>
        <w:ind w:left="4218" w:right="0" w:hanging="1373"/>
        <w:jc w:val="left"/>
        <w:rPr>
          <w:rFonts w:ascii="Arial"/>
          <w:sz w:val="23"/>
        </w:rPr>
      </w:pPr>
      <w:r>
        <w:rPr>
          <w:w w:val="115"/>
          <w:sz w:val="25"/>
        </w:rPr>
        <w:t>"suhparagraphs </w:t>
      </w:r>
      <w:r>
        <w:rPr>
          <w:rFonts w:ascii="Arial"/>
          <w:w w:val="115"/>
          <w:sz w:val="23"/>
        </w:rPr>
        <w:t>(B), (C), </w:t>
      </w:r>
      <w:r>
        <w:rPr>
          <w:w w:val="115"/>
          <w:sz w:val="25"/>
        </w:rPr>
        <w:t>and </w:t>
      </w:r>
      <w:r>
        <w:rPr>
          <w:rFonts w:ascii="Arial"/>
          <w:w w:val="115"/>
          <w:sz w:val="23"/>
        </w:rPr>
        <w:t>(D)" </w:t>
      </w:r>
      <w:r>
        <w:rPr>
          <w:w w:val="115"/>
          <w:sz w:val="25"/>
        </w:rPr>
        <w:t>and</w:t>
      </w:r>
      <w:r>
        <w:rPr>
          <w:spacing w:val="60"/>
          <w:w w:val="115"/>
          <w:sz w:val="25"/>
        </w:rPr>
        <w:t> </w:t>
      </w:r>
      <w:r>
        <w:rPr>
          <w:w w:val="115"/>
          <w:sz w:val="25"/>
        </w:rPr>
        <w:t>insert-</w:t>
      </w:r>
    </w:p>
    <w:p>
      <w:pPr>
        <w:pStyle w:val="ListParagraph"/>
        <w:numPr>
          <w:ilvl w:val="0"/>
          <w:numId w:val="289"/>
        </w:numPr>
        <w:tabs>
          <w:tab w:pos="4216" w:val="left" w:leader="none"/>
          <w:tab w:pos="4217" w:val="left" w:leader="none"/>
        </w:tabs>
        <w:spacing w:line="240" w:lineRule="auto" w:before="206" w:after="0"/>
        <w:ind w:left="4216" w:right="0" w:hanging="1371"/>
        <w:jc w:val="left"/>
        <w:rPr>
          <w:sz w:val="25"/>
        </w:rPr>
      </w:pPr>
      <w:r>
        <w:rPr>
          <w:w w:val="110"/>
          <w:sz w:val="25"/>
        </w:rPr>
        <w:t>ing "subparagraph (B)".</w:t>
      </w:r>
    </w:p>
    <w:p>
      <w:pPr>
        <w:pStyle w:val="ListParagraph"/>
        <w:numPr>
          <w:ilvl w:val="0"/>
          <w:numId w:val="289"/>
        </w:numPr>
        <w:tabs>
          <w:tab w:pos="4754" w:val="left" w:leader="none"/>
          <w:tab w:pos="4755" w:val="left" w:leader="none"/>
        </w:tabs>
        <w:spacing w:line="240" w:lineRule="auto" w:before="210" w:after="0"/>
        <w:ind w:left="4754" w:right="0" w:hanging="1902"/>
        <w:jc w:val="left"/>
        <w:rPr>
          <w:rFonts w:ascii="Arial"/>
          <w:sz w:val="23"/>
        </w:rPr>
      </w:pPr>
      <w:r>
        <w:rPr>
          <w:rFonts w:ascii="Arial"/>
          <w:w w:val="105"/>
          <w:sz w:val="23"/>
        </w:rPr>
        <w:t>(B) </w:t>
      </w:r>
      <w:r>
        <w:rPr>
          <w:w w:val="105"/>
          <w:sz w:val="25"/>
        </w:rPr>
        <w:t>Paragraphs (5)(G) and (6)(G) of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sec-</w:t>
      </w:r>
    </w:p>
    <w:p>
      <w:pPr>
        <w:pStyle w:val="ListParagraph"/>
        <w:numPr>
          <w:ilvl w:val="0"/>
          <w:numId w:val="289"/>
        </w:numPr>
        <w:tabs>
          <w:tab w:pos="4221" w:val="left" w:leader="none"/>
          <w:tab w:pos="4222" w:val="left" w:leader="none"/>
        </w:tabs>
        <w:spacing w:line="240" w:lineRule="auto" w:before="206" w:after="0"/>
        <w:ind w:left="4221" w:right="0" w:hanging="138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28168" from=".090105pt,180.8742pt" to=".090105pt,7.91713pt" stroked="true" strokeweight=".36042pt" strokecolor="#000000">
            <v:stroke dashstyle="solid"/>
            <w10:wrap type="none"/>
          </v:line>
        </w:pict>
      </w:r>
      <w:r>
        <w:rPr>
          <w:w w:val="110"/>
          <w:sz w:val="25"/>
        </w:rPr>
        <w:t>tion 162(m) are each amended by striking</w:t>
      </w:r>
      <w:r>
        <w:rPr>
          <w:spacing w:val="56"/>
          <w:w w:val="110"/>
          <w:sz w:val="25"/>
        </w:rPr>
        <w:t> </w:t>
      </w:r>
      <w:r>
        <w:rPr>
          <w:w w:val="110"/>
          <w:sz w:val="24"/>
        </w:rPr>
        <w:t>"(F)</w:t>
      </w:r>
    </w:p>
    <w:p>
      <w:pPr>
        <w:pStyle w:val="ListParagraph"/>
        <w:numPr>
          <w:ilvl w:val="0"/>
          <w:numId w:val="289"/>
        </w:numPr>
        <w:tabs>
          <w:tab w:pos="4218" w:val="left" w:leader="none"/>
          <w:tab w:pos="4219" w:val="left" w:leader="none"/>
        </w:tabs>
        <w:spacing w:line="240" w:lineRule="auto" w:before="207" w:after="0"/>
        <w:ind w:left="4218" w:right="0" w:hanging="1501"/>
        <w:jc w:val="left"/>
        <w:rPr>
          <w:rFonts w:ascii="Arial"/>
          <w:sz w:val="23"/>
        </w:rPr>
      </w:pPr>
      <w:r>
        <w:rPr>
          <w:w w:val="115"/>
          <w:sz w:val="25"/>
        </w:rPr>
        <w:t>and (G)" and inserting </w:t>
      </w:r>
      <w:r>
        <w:rPr>
          <w:rFonts w:ascii="Arial"/>
          <w:w w:val="115"/>
          <w:sz w:val="23"/>
        </w:rPr>
        <w:t>"(D) </w:t>
      </w:r>
      <w:r>
        <w:rPr>
          <w:w w:val="115"/>
          <w:sz w:val="25"/>
        </w:rPr>
        <w:t>and</w:t>
      </w:r>
      <w:r>
        <w:rPr>
          <w:spacing w:val="-19"/>
          <w:w w:val="115"/>
          <w:sz w:val="25"/>
        </w:rPr>
        <w:t> </w:t>
      </w:r>
      <w:r>
        <w:rPr>
          <w:rFonts w:ascii="Arial"/>
          <w:w w:val="115"/>
          <w:sz w:val="23"/>
        </w:rPr>
        <w:t>(E)".</w:t>
      </w:r>
    </w:p>
    <w:p>
      <w:pPr>
        <w:pStyle w:val="ListParagraph"/>
        <w:numPr>
          <w:ilvl w:val="0"/>
          <w:numId w:val="289"/>
        </w:numPr>
        <w:tabs>
          <w:tab w:pos="3701" w:val="left" w:leader="none"/>
          <w:tab w:pos="3702" w:val="left" w:leader="none"/>
        </w:tabs>
        <w:spacing w:line="240" w:lineRule="auto" w:before="223" w:after="0"/>
        <w:ind w:left="3701" w:right="0" w:hanging="980"/>
        <w:jc w:val="left"/>
        <w:rPr>
          <w:rFonts w:ascii="Arial"/>
          <w:sz w:val="23"/>
        </w:rPr>
      </w:pPr>
      <w:r>
        <w:rPr>
          <w:rFonts w:ascii="Arial"/>
          <w:w w:val="110"/>
          <w:sz w:val="23"/>
        </w:rPr>
        <w:t>(h) </w:t>
      </w:r>
      <w:r>
        <w:rPr>
          <w:w w:val="110"/>
          <w:sz w:val="20"/>
        </w:rPr>
        <w:t>MODIFICATION OF DE .,IXITION OF COVERED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K.\1-</w:t>
      </w:r>
    </w:p>
    <w:p>
      <w:pPr>
        <w:pStyle w:val="ListParagraph"/>
        <w:numPr>
          <w:ilvl w:val="0"/>
          <w:numId w:val="289"/>
        </w:numPr>
        <w:tabs>
          <w:tab w:pos="3172" w:val="left" w:leader="none"/>
        </w:tabs>
        <w:spacing w:line="240" w:lineRule="auto" w:before="212" w:after="0"/>
        <w:ind w:left="3171" w:right="0" w:hanging="454"/>
        <w:jc w:val="left"/>
        <w:rPr>
          <w:rFonts w:ascii="Arial"/>
          <w:sz w:val="23"/>
        </w:rPr>
      </w:pPr>
      <w:r>
        <w:rPr>
          <w:w w:val="105"/>
          <w:sz w:val="25"/>
        </w:rPr>
        <w:t>PLOYEES.-Paragraph </w:t>
      </w:r>
      <w:r>
        <w:rPr>
          <w:rFonts w:ascii="Arial"/>
          <w:w w:val="105"/>
          <w:sz w:val="23"/>
        </w:rPr>
        <w:t>(3) </w:t>
      </w:r>
      <w:r>
        <w:rPr>
          <w:w w:val="105"/>
          <w:sz w:val="25"/>
        </w:rPr>
        <w:t>of section 162(m) is</w:t>
      </w:r>
      <w:r>
        <w:rPr>
          <w:spacing w:val="47"/>
          <w:w w:val="105"/>
          <w:sz w:val="25"/>
        </w:rPr>
        <w:t> </w:t>
      </w:r>
      <w:r>
        <w:rPr>
          <w:w w:val="105"/>
          <w:sz w:val="25"/>
        </w:rPr>
        <w:t>amen&lt;l-</w:t>
      </w:r>
    </w:p>
    <w:p>
      <w:pPr>
        <w:pStyle w:val="ListParagraph"/>
        <w:numPr>
          <w:ilvl w:val="0"/>
          <w:numId w:val="289"/>
        </w:numPr>
        <w:tabs>
          <w:tab w:pos="3163" w:val="left" w:leader="none"/>
        </w:tabs>
        <w:spacing w:line="240" w:lineRule="auto" w:before="204" w:after="0"/>
        <w:ind w:left="3162" w:right="0" w:hanging="450"/>
        <w:jc w:val="left"/>
        <w:rPr>
          <w:sz w:val="26"/>
        </w:rPr>
      </w:pPr>
      <w:r>
        <w:rPr>
          <w:w w:val="105"/>
          <w:sz w:val="25"/>
        </w:rPr>
        <w:t>ed-</w:t>
      </w:r>
    </w:p>
    <w:p>
      <w:pPr>
        <w:pStyle w:val="ListParagraph"/>
        <w:numPr>
          <w:ilvl w:val="0"/>
          <w:numId w:val="289"/>
        </w:numPr>
        <w:tabs>
          <w:tab w:pos="4228" w:val="left" w:leader="none"/>
          <w:tab w:pos="4229" w:val="left" w:leader="none"/>
        </w:tabs>
        <w:spacing w:line="240" w:lineRule="auto" w:before="197" w:after="0"/>
        <w:ind w:left="4228" w:right="0" w:hanging="1515"/>
        <w:jc w:val="left"/>
        <w:rPr>
          <w:sz w:val="25"/>
        </w:rPr>
      </w:pPr>
      <w:r>
        <w:rPr>
          <w:spacing w:val="1"/>
          <w:w w:val="105"/>
          <w:sz w:val="25"/>
        </w:rPr>
        <w:t>(1) </w:t>
      </w:r>
      <w:r>
        <w:rPr>
          <w:w w:val="105"/>
          <w:sz w:val="25"/>
        </w:rPr>
        <w:t>in subparagraph (A), by striking "as of</w:t>
      </w:r>
      <w:r>
        <w:rPr>
          <w:spacing w:val="-30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289"/>
        </w:numPr>
        <w:tabs>
          <w:tab w:pos="3692" w:val="left" w:leader="none"/>
          <w:tab w:pos="3693" w:val="left" w:leader="none"/>
        </w:tabs>
        <w:spacing w:line="240" w:lineRule="auto" w:before="206" w:after="0"/>
        <w:ind w:left="3692" w:right="0" w:hanging="979"/>
        <w:jc w:val="left"/>
        <w:rPr>
          <w:sz w:val="25"/>
        </w:rPr>
      </w:pPr>
      <w:r>
        <w:rPr>
          <w:sz w:val="25"/>
        </w:rPr>
        <w:t>close of the taxable year, such employee is the</w:t>
      </w:r>
      <w:r>
        <w:rPr>
          <w:spacing w:val="20"/>
          <w:sz w:val="25"/>
        </w:rPr>
        <w:t> </w:t>
      </w:r>
      <w:r>
        <w:rPr>
          <w:sz w:val="25"/>
        </w:rPr>
        <w:t>chief</w:t>
      </w:r>
    </w:p>
    <w:p>
      <w:pPr>
        <w:pStyle w:val="ListParagraph"/>
        <w:numPr>
          <w:ilvl w:val="0"/>
          <w:numId w:val="289"/>
        </w:numPr>
        <w:tabs>
          <w:tab w:pos="3692" w:val="left" w:leader="none"/>
          <w:tab w:pos="3693" w:val="left" w:leader="none"/>
        </w:tabs>
        <w:spacing w:line="240" w:lineRule="auto" w:before="202" w:after="0"/>
        <w:ind w:left="3692" w:right="0" w:hanging="979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8216" from=".270315pt,28.976377pt" to=".270315pt,342.461791pt" stroked="true" strokeweight=".540631pt" strokecolor="#000000">
            <v:stroke dashstyle="solid"/>
            <w10:wrap type="none"/>
          </v:line>
        </w:pict>
      </w:r>
      <w:r>
        <w:rPr>
          <w:w w:val="105"/>
          <w:sz w:val="25"/>
        </w:rPr>
        <w:t>executive officer of the taxpayer or is" and</w:t>
      </w:r>
      <w:r>
        <w:rPr>
          <w:spacing w:val="-1"/>
          <w:w w:val="105"/>
          <w:sz w:val="25"/>
        </w:rPr>
        <w:t> </w:t>
      </w:r>
      <w:r>
        <w:rPr>
          <w:w w:val="105"/>
          <w:sz w:val="25"/>
        </w:rPr>
        <w:t>inserting</w:t>
      </w:r>
    </w:p>
    <w:p>
      <w:pPr>
        <w:pStyle w:val="ListParagraph"/>
        <w:numPr>
          <w:ilvl w:val="0"/>
          <w:numId w:val="289"/>
        </w:numPr>
        <w:tabs>
          <w:tab w:pos="3692" w:val="left" w:leader="none"/>
          <w:tab w:pos="3693" w:val="left" w:leader="none"/>
        </w:tabs>
        <w:spacing w:line="240" w:lineRule="auto" w:before="210" w:after="0"/>
        <w:ind w:left="3692" w:right="0" w:hanging="979"/>
        <w:jc w:val="left"/>
        <w:rPr>
          <w:sz w:val="25"/>
        </w:rPr>
      </w:pPr>
      <w:r>
        <w:rPr>
          <w:w w:val="105"/>
          <w:sz w:val="25"/>
        </w:rPr>
        <w:t>"such employee is the principal executive officer</w:t>
      </w:r>
      <w:r>
        <w:rPr>
          <w:spacing w:val="23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0"/>
          <w:numId w:val="289"/>
        </w:numPr>
        <w:tabs>
          <w:tab w:pos="3698" w:val="left" w:leader="none"/>
          <w:tab w:pos="3699" w:val="left" w:leader="none"/>
        </w:tabs>
        <w:spacing w:line="240" w:lineRule="auto" w:before="206" w:after="0"/>
        <w:ind w:left="3698" w:right="0" w:hanging="985"/>
        <w:jc w:val="left"/>
        <w:rPr>
          <w:sz w:val="25"/>
        </w:rPr>
      </w:pPr>
      <w:r>
        <w:rPr>
          <w:w w:val="105"/>
          <w:sz w:val="25"/>
        </w:rPr>
        <w:t>principal financial officer of the taxpayer at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any</w:t>
      </w:r>
    </w:p>
    <w:p>
      <w:pPr>
        <w:pStyle w:val="ListParagraph"/>
        <w:numPr>
          <w:ilvl w:val="0"/>
          <w:numId w:val="289"/>
        </w:numPr>
        <w:tabs>
          <w:tab w:pos="3691" w:val="left" w:leader="none"/>
          <w:tab w:pos="3692" w:val="left" w:leader="none"/>
        </w:tabs>
        <w:spacing w:line="240" w:lineRule="auto" w:before="192" w:after="0"/>
        <w:ind w:left="3691" w:right="0" w:hanging="981"/>
        <w:jc w:val="left"/>
        <w:rPr>
          <w:sz w:val="25"/>
        </w:rPr>
      </w:pPr>
      <w:r>
        <w:rPr>
          <w:w w:val="105"/>
          <w:sz w:val="25"/>
        </w:rPr>
        <w:t>time during the taxable year, or</w:t>
      </w:r>
      <w:r>
        <w:rPr>
          <w:spacing w:val="17"/>
          <w:w w:val="105"/>
          <w:sz w:val="25"/>
        </w:rPr>
        <w:t> </w:t>
      </w:r>
      <w:r>
        <w:rPr>
          <w:w w:val="105"/>
          <w:sz w:val="25"/>
        </w:rPr>
        <w:t>was",</w:t>
      </w:r>
    </w:p>
    <w:p>
      <w:pPr>
        <w:pStyle w:val="ListParagraph"/>
        <w:numPr>
          <w:ilvl w:val="0"/>
          <w:numId w:val="289"/>
        </w:numPr>
        <w:tabs>
          <w:tab w:pos="4224" w:val="left" w:leader="none"/>
          <w:tab w:pos="4225" w:val="left" w:leader="none"/>
        </w:tabs>
        <w:spacing w:line="240" w:lineRule="auto" w:before="199" w:after="0"/>
        <w:ind w:left="4224" w:right="0" w:hanging="1512"/>
        <w:jc w:val="left"/>
        <w:rPr>
          <w:sz w:val="25"/>
        </w:rPr>
      </w:pPr>
      <w:r>
        <w:rPr>
          <w:w w:val="120"/>
          <w:sz w:val="25"/>
        </w:rPr>
        <w:t>(2) in subparagraph</w:t>
      </w:r>
      <w:r>
        <w:rPr>
          <w:spacing w:val="40"/>
          <w:w w:val="120"/>
          <w:sz w:val="25"/>
        </w:rPr>
        <w:t> </w:t>
      </w:r>
      <w:r>
        <w:rPr>
          <w:w w:val="130"/>
          <w:sz w:val="25"/>
        </w:rPr>
        <w:t>(B)-</w:t>
      </w:r>
    </w:p>
    <w:p>
      <w:pPr>
        <w:pStyle w:val="ListParagraph"/>
        <w:numPr>
          <w:ilvl w:val="0"/>
          <w:numId w:val="289"/>
        </w:numPr>
        <w:tabs>
          <w:tab w:pos="4754" w:val="left" w:leader="none"/>
          <w:tab w:pos="4755" w:val="left" w:leader="none"/>
        </w:tabs>
        <w:spacing w:line="240" w:lineRule="auto" w:before="203" w:after="0"/>
        <w:ind w:left="4754" w:right="0" w:hanging="2043"/>
        <w:jc w:val="left"/>
        <w:rPr>
          <w:rFonts w:ascii="Arial"/>
          <w:sz w:val="23"/>
        </w:rPr>
      </w:pPr>
      <w:r>
        <w:rPr>
          <w:w w:val="110"/>
          <w:sz w:val="25"/>
        </w:rPr>
        <w:t>(A) hy striking "4" and inserting "3",</w:t>
      </w:r>
      <w:r>
        <w:rPr>
          <w:spacing w:val="8"/>
          <w:w w:val="110"/>
          <w:sz w:val="25"/>
        </w:rPr>
        <w:t> </w:t>
      </w:r>
      <w:r>
        <w:rPr>
          <w:w w:val="110"/>
          <w:sz w:val="25"/>
        </w:rPr>
        <w:t>and</w:t>
      </w:r>
    </w:p>
    <w:p>
      <w:pPr>
        <w:pStyle w:val="ListParagraph"/>
        <w:numPr>
          <w:ilvl w:val="0"/>
          <w:numId w:val="289"/>
        </w:numPr>
        <w:tabs>
          <w:tab w:pos="4754" w:val="left" w:leader="none"/>
          <w:tab w:pos="4755" w:val="left" w:leader="none"/>
        </w:tabs>
        <w:spacing w:line="240" w:lineRule="auto" w:before="209" w:after="0"/>
        <w:ind w:left="4754" w:right="0" w:hanging="2046"/>
        <w:jc w:val="left"/>
        <w:rPr>
          <w:sz w:val="25"/>
        </w:rPr>
      </w:pPr>
      <w:r>
        <w:rPr>
          <w:w w:val="105"/>
          <w:sz w:val="25"/>
        </w:rPr>
        <w:t>(B) by striking· "(other than the chief</w:t>
      </w:r>
      <w:r>
        <w:rPr>
          <w:spacing w:val="-31"/>
          <w:w w:val="105"/>
          <w:sz w:val="25"/>
        </w:rPr>
        <w:t> </w:t>
      </w:r>
      <w:r>
        <w:rPr>
          <w:w w:val="105"/>
          <w:sz w:val="25"/>
        </w:rPr>
        <w:t>exec-</w:t>
      </w:r>
    </w:p>
    <w:p>
      <w:pPr>
        <w:pStyle w:val="ListParagraph"/>
        <w:numPr>
          <w:ilvl w:val="0"/>
          <w:numId w:val="289"/>
        </w:numPr>
        <w:tabs>
          <w:tab w:pos="4216" w:val="left" w:leader="none"/>
          <w:tab w:pos="4217" w:val="left" w:leader="none"/>
        </w:tabs>
        <w:spacing w:line="240" w:lineRule="auto" w:before="214" w:after="0"/>
        <w:ind w:left="4216" w:right="0" w:hanging="1508"/>
        <w:jc w:val="left"/>
        <w:rPr>
          <w:sz w:val="25"/>
        </w:rPr>
      </w:pPr>
      <w:r>
        <w:rPr>
          <w:w w:val="105"/>
          <w:sz w:val="25"/>
        </w:rPr>
        <w:t>utive officer)" and inserting " (other than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any</w:t>
      </w:r>
    </w:p>
    <w:p>
      <w:pPr>
        <w:pStyle w:val="ListParagraph"/>
        <w:numPr>
          <w:ilvl w:val="0"/>
          <w:numId w:val="289"/>
        </w:numPr>
        <w:tabs>
          <w:tab w:pos="4212" w:val="left" w:leader="none"/>
          <w:tab w:pos="4214" w:val="left" w:leader="none"/>
        </w:tabs>
        <w:spacing w:line="240" w:lineRule="auto" w:before="210" w:after="0"/>
        <w:ind w:left="4213" w:right="0" w:hanging="1505"/>
        <w:jc w:val="left"/>
        <w:rPr>
          <w:sz w:val="25"/>
        </w:rPr>
      </w:pPr>
      <w:r>
        <w:rPr>
          <w:w w:val="105"/>
          <w:sz w:val="25"/>
        </w:rPr>
        <w:t>individual des( ribed in subparagraph (A))",</w:t>
      </w:r>
      <w:r>
        <w:rPr>
          <w:spacing w:val="-4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tabs>
          <w:tab w:pos="8995" w:val="left" w:leader="none"/>
        </w:tabs>
        <w:spacing w:before="65"/>
        <w:ind w:left="2714" w:right="0" w:firstLine="0"/>
        <w:jc w:val="left"/>
        <w:rPr>
          <w:sz w:val="19"/>
        </w:rPr>
      </w:pPr>
      <w:r>
        <w:rPr/>
        <w:pict>
          <v:group style="position:absolute;margin-left:0pt;margin-top:-.000033pt;width:616.35pt;height:792pt;mso-position-horizontal-relative:page;mso-position-vertical-relative:page;z-index:-466480" coordorigin="0,0" coordsize="12327,15840">
            <v:rect style="position:absolute;left:12178;top:0;width:148;height:15840" filled="true" fillcolor="#000000" stroked="false">
              <v:fill type="solid"/>
            </v:rect>
            <v:line style="position:absolute" from="0,3" to="12326,3" stroked="true" strokeweight=".270279pt" strokecolor="#000000">
              <v:stroke dashstyle="solid"/>
            </v:line>
            <w10:wrap type="none"/>
          </v:group>
        </w:pict>
      </w:r>
      <w:r>
        <w:rPr>
          <w:sz w:val="18"/>
        </w:rPr>
        <w:t>O:\.."l\iCG\..'1CGl 7C62.xml  [file 3</w:t>
      </w:r>
      <w:r>
        <w:rPr>
          <w:spacing w:val="-14"/>
          <w:sz w:val="18"/>
        </w:rPr>
        <w:t> </w:t>
      </w:r>
      <w:r>
        <w:rPr>
          <w:sz w:val="18"/>
        </w:rPr>
        <w:t>of</w:t>
      </w:r>
      <w:r>
        <w:rPr>
          <w:spacing w:val="15"/>
          <w:sz w:val="18"/>
        </w:rPr>
        <w:t> </w:t>
      </w:r>
      <w:r>
        <w:rPr>
          <w:sz w:val="18"/>
        </w:rPr>
        <w:t>3]</w:t>
        <w:tab/>
      </w:r>
      <w:r>
        <w:rPr>
          <w:sz w:val="19"/>
        </w:rPr>
        <w:t>S.L.C.</w:t>
      </w:r>
    </w:p>
    <w:p>
      <w:pPr>
        <w:pStyle w:val="BodyText"/>
        <w:spacing w:before="179"/>
        <w:jc w:val="center"/>
      </w:pPr>
      <w:r>
        <w:rPr>
          <w:w w:val="105"/>
        </w:rPr>
        <w:t>260</w:t>
      </w:r>
    </w:p>
    <w:p>
      <w:pPr>
        <w:pStyle w:val="ListParagraph"/>
        <w:numPr>
          <w:ilvl w:val="0"/>
          <w:numId w:val="290"/>
        </w:numPr>
        <w:tabs>
          <w:tab w:pos="4232" w:val="left" w:leader="none"/>
          <w:tab w:pos="4233" w:val="left" w:leader="none"/>
        </w:tabs>
        <w:spacing w:line="240" w:lineRule="auto" w:before="156" w:after="0"/>
        <w:ind w:left="2839" w:right="0" w:firstLine="8"/>
        <w:jc w:val="left"/>
        <w:rPr>
          <w:sz w:val="25"/>
        </w:rPr>
      </w:pPr>
      <w:r>
        <w:rPr>
          <w:w w:val="110"/>
          <w:sz w:val="24"/>
        </w:rPr>
        <w:t>(8) hy </w:t>
      </w:r>
      <w:r>
        <w:rPr>
          <w:w w:val="110"/>
          <w:sz w:val="25"/>
        </w:rPr>
        <w:t>striking "or" at the end of</w:t>
      </w:r>
      <w:r>
        <w:rPr>
          <w:spacing w:val="-24"/>
          <w:w w:val="110"/>
          <w:sz w:val="25"/>
        </w:rPr>
        <w:t> </w:t>
      </w:r>
      <w:r>
        <w:rPr>
          <w:w w:val="110"/>
          <w:sz w:val="25"/>
        </w:rPr>
        <w:t>subparagraph</w:t>
      </w:r>
    </w:p>
    <w:p>
      <w:pPr>
        <w:pStyle w:val="ListParagraph"/>
        <w:numPr>
          <w:ilvl w:val="0"/>
          <w:numId w:val="290"/>
        </w:numPr>
        <w:tabs>
          <w:tab w:pos="3705" w:val="left" w:leader="none"/>
          <w:tab w:pos="3706" w:val="left" w:leader="none"/>
        </w:tabs>
        <w:spacing w:line="240" w:lineRule="auto" w:before="199" w:after="0"/>
        <w:ind w:left="3705" w:right="0" w:hanging="86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8288" from=".090105pt,125.934671pt" to=".090105pt,7.74734pt" stroked="true" strokeweight=".18021pt" strokecolor="#000000">
            <v:stroke dashstyle="solid"/>
            <w10:wrap type="none"/>
          </v:line>
        </w:pict>
      </w:r>
      <w:r>
        <w:rPr>
          <w:sz w:val="25"/>
        </w:rPr>
        <w:t>(A),   by  striking-  the  period   at   the  end   of</w:t>
      </w:r>
      <w:r>
        <w:rPr>
          <w:spacing w:val="25"/>
          <w:sz w:val="25"/>
        </w:rPr>
        <w:t> </w:t>
      </w:r>
      <w:r>
        <w:rPr>
          <w:sz w:val="25"/>
        </w:rPr>
        <w:t>snbpara-</w:t>
      </w:r>
    </w:p>
    <w:p>
      <w:pPr>
        <w:pStyle w:val="ListParagraph"/>
        <w:numPr>
          <w:ilvl w:val="0"/>
          <w:numId w:val="290"/>
        </w:numPr>
        <w:tabs>
          <w:tab w:pos="3693" w:val="left" w:leader="none"/>
          <w:tab w:pos="3695" w:val="left" w:leader="none"/>
        </w:tabs>
        <w:spacing w:line="240" w:lineRule="auto" w:before="210" w:after="0"/>
        <w:ind w:left="3694" w:right="0" w:hanging="850"/>
        <w:jc w:val="left"/>
        <w:rPr>
          <w:sz w:val="25"/>
        </w:rPr>
      </w:pPr>
      <w:r>
        <w:rPr>
          <w:w w:val="110"/>
          <w:sz w:val="25"/>
        </w:rPr>
        <w:t>graph </w:t>
      </w:r>
      <w:r>
        <w:rPr>
          <w:rFonts w:ascii="Arial"/>
          <w:w w:val="110"/>
          <w:sz w:val="23"/>
        </w:rPr>
        <w:t>(B)  </w:t>
      </w:r>
      <w:r>
        <w:rPr>
          <w:w w:val="110"/>
          <w:sz w:val="25"/>
        </w:rPr>
        <w:t>and inserting '',  or'', and by adding at </w:t>
      </w:r>
      <w:r>
        <w:rPr>
          <w:spacing w:val="8"/>
          <w:w w:val="110"/>
          <w:sz w:val="25"/>
        </w:rPr>
        <w:t> </w:t>
      </w:r>
      <w:r>
        <w:rPr>
          <w:w w:val="110"/>
          <w:sz w:val="25"/>
        </w:rPr>
        <w:t>the</w:t>
      </w:r>
    </w:p>
    <w:p>
      <w:pPr>
        <w:pStyle w:val="ListParagraph"/>
        <w:numPr>
          <w:ilvl w:val="0"/>
          <w:numId w:val="290"/>
        </w:numPr>
        <w:tabs>
          <w:tab w:pos="3692" w:val="left" w:leader="none"/>
          <w:tab w:pos="3693" w:val="left" w:leader="none"/>
        </w:tabs>
        <w:spacing w:line="240" w:lineRule="auto" w:before="202" w:after="0"/>
        <w:ind w:left="3692" w:right="0" w:hanging="853"/>
        <w:jc w:val="left"/>
        <w:rPr>
          <w:sz w:val="25"/>
        </w:rPr>
      </w:pPr>
      <w:r>
        <w:rPr>
          <w:sz w:val="25"/>
        </w:rPr>
        <w:t>end the</w:t>
      </w:r>
      <w:r>
        <w:rPr>
          <w:spacing w:val="-12"/>
          <w:sz w:val="25"/>
        </w:rPr>
        <w:t> </w:t>
      </w:r>
      <w:r>
        <w:rPr>
          <w:sz w:val="25"/>
        </w:rPr>
        <w:t>following:</w:t>
      </w:r>
    </w:p>
    <w:p>
      <w:pPr>
        <w:pStyle w:val="ListParagraph"/>
        <w:numPr>
          <w:ilvl w:val="0"/>
          <w:numId w:val="290"/>
        </w:numPr>
        <w:tabs>
          <w:tab w:pos="4741" w:val="left" w:leader="none"/>
          <w:tab w:pos="4742" w:val="left" w:leader="none"/>
        </w:tabs>
        <w:spacing w:line="240" w:lineRule="auto" w:before="210" w:after="0"/>
        <w:ind w:left="4741" w:right="0" w:hanging="1906"/>
        <w:jc w:val="left"/>
        <w:rPr>
          <w:sz w:val="25"/>
        </w:rPr>
      </w:pPr>
      <w:r>
        <w:rPr>
          <w:w w:val="105"/>
          <w:sz w:val="25"/>
        </w:rPr>
        <w:t>"(C) ,vas a covered employee of the</w:t>
      </w:r>
      <w:r>
        <w:rPr>
          <w:spacing w:val="2"/>
          <w:w w:val="105"/>
          <w:sz w:val="25"/>
        </w:rPr>
        <w:t> </w:t>
      </w:r>
      <w:r>
        <w:rPr>
          <w:w w:val="105"/>
          <w:sz w:val="25"/>
        </w:rPr>
        <w:t>tax-</w:t>
      </w:r>
    </w:p>
    <w:p>
      <w:pPr>
        <w:pStyle w:val="ListParagraph"/>
        <w:numPr>
          <w:ilvl w:val="0"/>
          <w:numId w:val="290"/>
        </w:numPr>
        <w:tabs>
          <w:tab w:pos="4225" w:val="left" w:leader="none"/>
          <w:tab w:pos="4226" w:val="left" w:leader="none"/>
        </w:tabs>
        <w:spacing w:line="240" w:lineRule="auto" w:before="206" w:after="0"/>
        <w:ind w:left="4225" w:right="0" w:hanging="1385"/>
        <w:jc w:val="left"/>
        <w:rPr>
          <w:sz w:val="25"/>
        </w:rPr>
      </w:pPr>
      <w:r>
        <w:rPr>
          <w:w w:val="105"/>
          <w:sz w:val="25"/>
        </w:rPr>
        <w:t>payer </w:t>
      </w:r>
      <w:r>
        <w:rPr>
          <w:spacing w:val="3"/>
          <w:w w:val="105"/>
          <w:sz w:val="25"/>
        </w:rPr>
        <w:t>(or </w:t>
      </w:r>
      <w:r>
        <w:rPr>
          <w:w w:val="105"/>
          <w:sz w:val="25"/>
        </w:rPr>
        <w:t>any predecessor) for any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preceding</w:t>
      </w:r>
    </w:p>
    <w:p>
      <w:pPr>
        <w:pStyle w:val="ListParagraph"/>
        <w:numPr>
          <w:ilvl w:val="0"/>
          <w:numId w:val="290"/>
        </w:numPr>
        <w:tabs>
          <w:tab w:pos="4217" w:val="left" w:leader="none"/>
          <w:tab w:pos="4219" w:val="left" w:leader="none"/>
          <w:tab w:pos="5192" w:val="left" w:leader="none"/>
          <w:tab w:pos="5871" w:val="left" w:leader="none"/>
          <w:tab w:pos="7134" w:val="left" w:leader="none"/>
          <w:tab w:pos="7867" w:val="left" w:leader="none"/>
          <w:tab w:pos="9151" w:val="left" w:leader="none"/>
        </w:tabs>
        <w:spacing w:line="412" w:lineRule="auto" w:before="210" w:after="0"/>
        <w:ind w:left="2839" w:right="2717" w:hanging="1"/>
        <w:jc w:val="left"/>
        <w:rPr>
          <w:sz w:val="25"/>
        </w:rPr>
      </w:pPr>
      <w:r>
        <w:rPr>
          <w:w w:val="105"/>
          <w:sz w:val="25"/>
        </w:rPr>
        <w:t>taxable</w:t>
        <w:tab/>
        <w:t>year</w:t>
        <w:tab/>
        <w:t>beginning</w:t>
        <w:tab/>
        <w:t>after</w:t>
        <w:tab/>
        <w:t>December</w:t>
        <w:tab/>
        <w:t>31, 8</w:t>
        <w:tab/>
        <w:tab/>
        <w:t>2016.".</w:t>
      </w:r>
    </w:p>
    <w:p>
      <w:pPr>
        <w:tabs>
          <w:tab w:pos="3698" w:val="left" w:leader="none"/>
        </w:tabs>
        <w:spacing w:line="286" w:lineRule="exact" w:before="0"/>
        <w:ind w:left="2833" w:right="0" w:firstLine="0"/>
        <w:jc w:val="left"/>
        <w:rPr>
          <w:sz w:val="20"/>
        </w:rPr>
      </w:pPr>
      <w:r>
        <w:rPr>
          <w:rFonts w:ascii="Arial"/>
          <w:w w:val="105"/>
          <w:sz w:val="24"/>
        </w:rPr>
        <w:t>9</w:t>
        <w:tab/>
      </w:r>
      <w:r>
        <w:rPr>
          <w:rFonts w:ascii="Arial"/>
          <w:w w:val="105"/>
          <w:sz w:val="22"/>
        </w:rPr>
        <w:t>(c) </w:t>
      </w:r>
      <w:r>
        <w:rPr>
          <w:w w:val="105"/>
          <w:sz w:val="25"/>
        </w:rPr>
        <w:t>EXPANSION </w:t>
      </w:r>
      <w:r>
        <w:rPr>
          <w:w w:val="105"/>
          <w:sz w:val="20"/>
        </w:rPr>
        <w:t>OP APPI ICABLE</w:t>
      </w:r>
      <w:r>
        <w:rPr>
          <w:spacing w:val="-19"/>
          <w:w w:val="105"/>
          <w:sz w:val="20"/>
        </w:rPr>
        <w:t> </w:t>
      </w:r>
      <w:r>
        <w:rPr>
          <w:w w:val="105"/>
          <w:sz w:val="20"/>
        </w:rPr>
        <w:t>E.MPLOYEH.-</w:t>
      </w:r>
    </w:p>
    <w:p>
      <w:pPr>
        <w:pStyle w:val="ListParagraph"/>
        <w:numPr>
          <w:ilvl w:val="0"/>
          <w:numId w:val="291"/>
        </w:numPr>
        <w:tabs>
          <w:tab w:pos="4228" w:val="left" w:leader="none"/>
          <w:tab w:pos="4229" w:val="left" w:leader="none"/>
        </w:tabs>
        <w:spacing w:line="240" w:lineRule="auto" w:before="206" w:after="0"/>
        <w:ind w:left="2702" w:right="0" w:firstLine="4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8264" from=".090105pt,89.170883pt" to=".090105pt,25.032637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(1) IN GENERAL.-Section 162(m)(2) is</w:t>
      </w:r>
      <w:r>
        <w:rPr>
          <w:spacing w:val="-2"/>
          <w:w w:val="105"/>
          <w:sz w:val="25"/>
        </w:rPr>
        <w:t> </w:t>
      </w:r>
      <w:r>
        <w:rPr>
          <w:w w:val="105"/>
          <w:sz w:val="25"/>
        </w:rPr>
        <w:t>amend-</w:t>
      </w:r>
    </w:p>
    <w:p>
      <w:pPr>
        <w:pStyle w:val="ListParagraph"/>
        <w:numPr>
          <w:ilvl w:val="0"/>
          <w:numId w:val="291"/>
        </w:numPr>
        <w:tabs>
          <w:tab w:pos="3685" w:val="left" w:leader="none"/>
          <w:tab w:pos="3686" w:val="left" w:leader="none"/>
        </w:tabs>
        <w:spacing w:line="240" w:lineRule="auto" w:before="206" w:after="0"/>
        <w:ind w:left="3685" w:right="0" w:hanging="975"/>
        <w:jc w:val="left"/>
        <w:rPr>
          <w:sz w:val="25"/>
        </w:rPr>
      </w:pPr>
      <w:r>
        <w:rPr>
          <w:sz w:val="25"/>
        </w:rPr>
        <w:t>cd to read as</w:t>
      </w:r>
      <w:r>
        <w:rPr>
          <w:spacing w:val="3"/>
          <w:sz w:val="25"/>
        </w:rPr>
        <w:t> </w:t>
      </w:r>
      <w:r>
        <w:rPr>
          <w:sz w:val="25"/>
        </w:rPr>
        <w:t>follows:</w:t>
      </w:r>
    </w:p>
    <w:p>
      <w:pPr>
        <w:pStyle w:val="ListParagraph"/>
        <w:numPr>
          <w:ilvl w:val="0"/>
          <w:numId w:val="291"/>
        </w:numPr>
        <w:tabs>
          <w:tab w:pos="4212" w:val="left" w:leader="none"/>
          <w:tab w:pos="4213" w:val="left" w:leader="none"/>
        </w:tabs>
        <w:spacing w:line="240" w:lineRule="auto" w:before="203" w:after="0"/>
        <w:ind w:left="4212" w:right="0" w:hanging="1502"/>
        <w:jc w:val="left"/>
        <w:rPr>
          <w:sz w:val="25"/>
        </w:rPr>
      </w:pPr>
      <w:r>
        <w:rPr>
          <w:sz w:val="24"/>
        </w:rPr>
        <w:t>"(2) </w:t>
      </w:r>
      <w:r>
        <w:rPr>
          <w:sz w:val="25"/>
        </w:rPr>
        <w:t>PUBLICLY HELD CORPORATION.-For</w:t>
      </w:r>
      <w:r>
        <w:rPr>
          <w:spacing w:val="-28"/>
          <w:sz w:val="25"/>
        </w:rPr>
        <w:t> </w:t>
      </w:r>
      <w:r>
        <w:rPr>
          <w:sz w:val="25"/>
        </w:rPr>
        <w:t>pur-</w:t>
      </w:r>
    </w:p>
    <w:p>
      <w:pPr>
        <w:pStyle w:val="ListParagraph"/>
        <w:numPr>
          <w:ilvl w:val="0"/>
          <w:numId w:val="291"/>
        </w:numPr>
        <w:tabs>
          <w:tab w:pos="3691" w:val="left" w:leader="none"/>
          <w:tab w:pos="3692" w:val="left" w:leader="none"/>
        </w:tabs>
        <w:spacing w:line="240" w:lineRule="auto" w:before="210" w:after="0"/>
        <w:ind w:left="3691" w:right="0" w:hanging="981"/>
        <w:jc w:val="left"/>
        <w:rPr>
          <w:sz w:val="25"/>
        </w:rPr>
      </w:pPr>
      <w:r>
        <w:rPr>
          <w:w w:val="105"/>
          <w:sz w:val="25"/>
        </w:rPr>
        <w:t>poses of this  subsection,  the term  'publicly  held</w:t>
      </w:r>
      <w:r>
        <w:rPr>
          <w:spacing w:val="3"/>
          <w:w w:val="105"/>
          <w:sz w:val="25"/>
        </w:rPr>
        <w:t> </w:t>
      </w:r>
      <w:r>
        <w:rPr>
          <w:w w:val="105"/>
          <w:sz w:val="25"/>
        </w:rPr>
        <w:t>cor-</w:t>
      </w:r>
    </w:p>
    <w:p>
      <w:pPr>
        <w:pStyle w:val="ListParagraph"/>
        <w:numPr>
          <w:ilvl w:val="0"/>
          <w:numId w:val="291"/>
        </w:numPr>
        <w:tabs>
          <w:tab w:pos="3691" w:val="left" w:leader="none"/>
          <w:tab w:pos="3692" w:val="left" w:leader="none"/>
        </w:tabs>
        <w:spacing w:line="240" w:lineRule="auto" w:before="206" w:after="0"/>
        <w:ind w:left="3691" w:right="0" w:hanging="985"/>
        <w:jc w:val="left"/>
        <w:rPr>
          <w:sz w:val="25"/>
        </w:rPr>
      </w:pPr>
      <w:r>
        <w:rPr>
          <w:w w:val="105"/>
          <w:sz w:val="25"/>
        </w:rPr>
        <w:t>poration'  means  any  corporation  which  is  an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issuer</w:t>
      </w:r>
    </w:p>
    <w:p>
      <w:pPr>
        <w:pStyle w:val="ListParagraph"/>
        <w:numPr>
          <w:ilvl w:val="0"/>
          <w:numId w:val="291"/>
        </w:numPr>
        <w:tabs>
          <w:tab w:pos="3677" w:val="left" w:leader="none"/>
          <w:tab w:pos="3699" w:val="left" w:leader="none"/>
        </w:tabs>
        <w:spacing w:line="408" w:lineRule="auto" w:before="206" w:after="0"/>
        <w:ind w:left="2702" w:right="2739" w:firstLine="4"/>
        <w:jc w:val="left"/>
        <w:rPr>
          <w:sz w:val="25"/>
        </w:rPr>
      </w:pPr>
      <w:r>
        <w:rPr>
          <w:spacing w:val="3"/>
          <w:w w:val="105"/>
          <w:sz w:val="25"/>
        </w:rPr>
        <w:t>(as </w:t>
      </w:r>
      <w:r>
        <w:rPr>
          <w:w w:val="105"/>
          <w:sz w:val="25"/>
        </w:rPr>
        <w:t>defined in section </w:t>
      </w:r>
      <w:r>
        <w:rPr>
          <w:rFonts w:ascii="Arial" w:hAnsi="Arial"/>
          <w:w w:val="105"/>
          <w:sz w:val="23"/>
        </w:rPr>
        <w:t>3 </w:t>
      </w:r>
      <w:r>
        <w:rPr>
          <w:w w:val="105"/>
          <w:sz w:val="25"/>
        </w:rPr>
        <w:t>of the Securities  Exchang·e 16</w:t>
        <w:tab/>
        <w:t>Act of 19:34 (15 U.S.C. </w:t>
      </w:r>
      <w:r>
        <w:rPr>
          <w:w w:val="115"/>
          <w:sz w:val="25"/>
        </w:rPr>
        <w:t>78c))-</w:t>
      </w:r>
    </w:p>
    <w:p>
      <w:pPr>
        <w:pStyle w:val="ListParagraph"/>
        <w:numPr>
          <w:ilvl w:val="0"/>
          <w:numId w:val="292"/>
        </w:numPr>
        <w:tabs>
          <w:tab w:pos="4733" w:val="left" w:leader="none"/>
          <w:tab w:pos="4735" w:val="left" w:leader="none"/>
        </w:tabs>
        <w:spacing w:line="240" w:lineRule="auto" w:before="10" w:after="0"/>
        <w:ind w:left="2699" w:right="0" w:firstLine="3"/>
        <w:jc w:val="left"/>
        <w:rPr>
          <w:sz w:val="25"/>
        </w:rPr>
      </w:pPr>
      <w:r>
        <w:rPr>
          <w:w w:val="105"/>
          <w:sz w:val="25"/>
        </w:rPr>
        <w:t>"(A) the securities of which are required</w:t>
      </w:r>
      <w:r>
        <w:rPr>
          <w:spacing w:val="16"/>
          <w:w w:val="105"/>
          <w:sz w:val="25"/>
        </w:rPr>
        <w:t> </w:t>
      </w:r>
      <w:r>
        <w:rPr>
          <w:w w:val="105"/>
          <w:sz w:val="25"/>
        </w:rPr>
        <w:t>to</w:t>
      </w:r>
    </w:p>
    <w:p>
      <w:pPr>
        <w:pStyle w:val="ListParagraph"/>
        <w:numPr>
          <w:ilvl w:val="0"/>
          <w:numId w:val="292"/>
        </w:numPr>
        <w:tabs>
          <w:tab w:pos="4210" w:val="left" w:leader="none"/>
          <w:tab w:pos="4211" w:val="left" w:leader="none"/>
        </w:tabs>
        <w:spacing w:line="396" w:lineRule="auto" w:before="210" w:after="0"/>
        <w:ind w:left="2699" w:right="2791" w:firstLine="3"/>
        <w:jc w:val="left"/>
        <w:rPr>
          <w:sz w:val="25"/>
        </w:rPr>
      </w:pPr>
      <w:r>
        <w:rPr>
          <w:sz w:val="25"/>
        </w:rPr>
        <w:t>be registered under section  12  of  such  Act  </w:t>
      </w:r>
      <w:r>
        <w:rPr>
          <w:spacing w:val="1"/>
          <w:sz w:val="25"/>
        </w:rPr>
        <w:t>(15 </w:t>
      </w:r>
      <w:r>
        <w:rPr>
          <w:sz w:val="25"/>
        </w:rPr>
        <w:t>19</w:t>
        <w:tab/>
        <w:tab/>
        <w:t>U.S.C. </w:t>
      </w:r>
      <w:r>
        <w:rPr>
          <w:rFonts w:ascii="Arial"/>
          <w:sz w:val="23"/>
        </w:rPr>
        <w:t>781),</w:t>
      </w:r>
      <w:r>
        <w:rPr>
          <w:rFonts w:ascii="Arial"/>
          <w:spacing w:val="-3"/>
          <w:sz w:val="23"/>
        </w:rPr>
        <w:t> </w:t>
      </w:r>
      <w:r>
        <w:rPr>
          <w:sz w:val="25"/>
        </w:rPr>
        <w:t>or</w:t>
      </w:r>
    </w:p>
    <w:p>
      <w:pPr>
        <w:pStyle w:val="ListParagraph"/>
        <w:numPr>
          <w:ilvl w:val="0"/>
          <w:numId w:val="293"/>
        </w:numPr>
        <w:tabs>
          <w:tab w:pos="4736" w:val="left" w:leader="none"/>
          <w:tab w:pos="4737" w:val="left" w:leader="none"/>
        </w:tabs>
        <w:spacing w:line="240" w:lineRule="auto" w:before="17" w:after="0"/>
        <w:ind w:left="4736" w:right="0" w:hanging="2035"/>
        <w:jc w:val="left"/>
        <w:rPr>
          <w:sz w:val="25"/>
        </w:rPr>
      </w:pPr>
      <w:r>
        <w:rPr>
          <w:rFonts w:ascii="Arial"/>
          <w:w w:val="110"/>
          <w:sz w:val="23"/>
        </w:rPr>
        <w:t>"(B) </w:t>
      </w:r>
      <w:r>
        <w:rPr>
          <w:w w:val="110"/>
          <w:sz w:val="25"/>
        </w:rPr>
        <w:t>that is required to file reports</w:t>
      </w:r>
      <w:r>
        <w:rPr>
          <w:spacing w:val="-20"/>
          <w:w w:val="110"/>
          <w:sz w:val="25"/>
        </w:rPr>
        <w:t> </w:t>
      </w:r>
      <w:r>
        <w:rPr>
          <w:w w:val="110"/>
          <w:sz w:val="25"/>
        </w:rPr>
        <w:t>under</w:t>
      </w:r>
    </w:p>
    <w:p>
      <w:pPr>
        <w:pStyle w:val="ListParagraph"/>
        <w:numPr>
          <w:ilvl w:val="0"/>
          <w:numId w:val="293"/>
        </w:numPr>
        <w:tabs>
          <w:tab w:pos="4204" w:val="left" w:leader="none"/>
          <w:tab w:pos="4205" w:val="left" w:leader="none"/>
        </w:tabs>
        <w:spacing w:line="240" w:lineRule="auto" w:before="195" w:after="0"/>
        <w:ind w:left="4204" w:right="0" w:hanging="1503"/>
        <w:jc w:val="left"/>
        <w:rPr>
          <w:sz w:val="25"/>
        </w:rPr>
      </w:pPr>
      <w:r>
        <w:rPr>
          <w:w w:val="105"/>
          <w:sz w:val="25"/>
        </w:rPr>
        <w:t>section 15(d) of such Act (15 U.S.C.</w:t>
      </w:r>
      <w:r>
        <w:rPr>
          <w:spacing w:val="31"/>
          <w:w w:val="105"/>
          <w:sz w:val="25"/>
        </w:rPr>
        <w:t> </w:t>
      </w:r>
      <w:r>
        <w:rPr>
          <w:w w:val="105"/>
          <w:sz w:val="25"/>
        </w:rPr>
        <w:t>78o(d)).".</w:t>
      </w:r>
    </w:p>
    <w:p>
      <w:pPr>
        <w:pStyle w:val="ListParagraph"/>
        <w:numPr>
          <w:ilvl w:val="0"/>
          <w:numId w:val="293"/>
        </w:numPr>
        <w:tabs>
          <w:tab w:pos="4217" w:val="left" w:leader="none"/>
          <w:tab w:pos="4218" w:val="left" w:leader="none"/>
          <w:tab w:pos="5011" w:val="left" w:leader="none"/>
          <w:tab w:pos="6950" w:val="left" w:leader="none"/>
        </w:tabs>
        <w:spacing w:line="240" w:lineRule="auto" w:before="213" w:after="0"/>
        <w:ind w:left="4217" w:right="0" w:hanging="1516"/>
        <w:jc w:val="left"/>
        <w:rPr>
          <w:sz w:val="25"/>
        </w:rPr>
      </w:pPr>
      <w:r>
        <w:rPr>
          <w:sz w:val="25"/>
        </w:rPr>
        <w:t>(2)</w:t>
        <w:tab/>
      </w:r>
      <w:r>
        <w:rPr>
          <w:w w:val="90"/>
          <w:sz w:val="25"/>
        </w:rPr>
        <w:t>CONFORMING</w:t>
        <w:tab/>
      </w:r>
      <w:r>
        <w:rPr>
          <w:sz w:val="25"/>
        </w:rPr>
        <w:t>Al\1END:\IENT.-Set</w:t>
      </w:r>
      <w:r>
        <w:rPr>
          <w:spacing w:val="-4"/>
          <w:sz w:val="25"/>
        </w:rPr>
        <w:t> </w:t>
      </w:r>
      <w:r>
        <w:rPr>
          <w:sz w:val="25"/>
        </w:rPr>
        <w:t>tion</w:t>
      </w:r>
    </w:p>
    <w:p>
      <w:pPr>
        <w:pStyle w:val="ListParagraph"/>
        <w:numPr>
          <w:ilvl w:val="0"/>
          <w:numId w:val="293"/>
        </w:numPr>
        <w:tabs>
          <w:tab w:pos="3672" w:val="left" w:leader="none"/>
          <w:tab w:pos="3673" w:val="left" w:leader="none"/>
        </w:tabs>
        <w:spacing w:line="240" w:lineRule="auto" w:before="210" w:after="0"/>
        <w:ind w:left="3672" w:right="0" w:hanging="975"/>
        <w:jc w:val="left"/>
        <w:rPr>
          <w:sz w:val="25"/>
        </w:rPr>
      </w:pPr>
      <w:r>
        <w:rPr>
          <w:w w:val="105"/>
          <w:sz w:val="25"/>
        </w:rPr>
        <w:t>162(m)(3), as amended by subsection (b), is</w:t>
      </w:r>
      <w:r>
        <w:rPr>
          <w:spacing w:val="-35"/>
          <w:w w:val="105"/>
          <w:sz w:val="25"/>
        </w:rPr>
        <w:t> </w:t>
      </w:r>
      <w:r>
        <w:rPr>
          <w:w w:val="105"/>
          <w:sz w:val="25"/>
        </w:rPr>
        <w:t>amend-</w:t>
      </w:r>
    </w:p>
    <w:p>
      <w:pPr>
        <w:pStyle w:val="ListParagraph"/>
        <w:numPr>
          <w:ilvl w:val="0"/>
          <w:numId w:val="293"/>
        </w:numPr>
        <w:tabs>
          <w:tab w:pos="3677" w:val="left" w:leader="none"/>
          <w:tab w:pos="3678" w:val="left" w:leader="none"/>
        </w:tabs>
        <w:spacing w:line="240" w:lineRule="auto" w:before="217" w:after="0"/>
        <w:ind w:left="3677" w:right="0" w:hanging="980"/>
        <w:jc w:val="left"/>
        <w:rPr>
          <w:sz w:val="25"/>
        </w:rPr>
      </w:pPr>
      <w:r>
        <w:rPr>
          <w:w w:val="105"/>
          <w:sz w:val="25"/>
        </w:rPr>
        <w:t>ed by adding at the end the following flush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sentence: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900" w:bottom="28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/>
        <w:pict>
          <v:rect style="position:absolute;margin-left:609.380920pt;margin-top:0pt;width:6.939078pt;height:791.999974pt;mso-position-horizontal-relative:page;mso-position-vertical-relative:page;z-index:28456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149.950pt;height:.2pt;mso-position-horizontal-relative:char;mso-position-vertical-relative:line" coordorigin="0,0" coordsize="2999,4">
            <v:line style="position:absolute" from="0,2" to="2999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tabs>
          <w:tab w:pos="8992" w:val="left" w:leader="none"/>
        </w:tabs>
        <w:spacing w:before="0"/>
        <w:ind w:left="2718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28432" from=".090105pt,44.615231pt" to=".090105pt,10.023817pt" stroked="true" strokeweight=".18021pt" strokecolor="#000000">
            <v:stroke dashstyle="solid"/>
            <w10:wrap type="none"/>
          </v:line>
        </w:pict>
      </w:r>
      <w:r>
        <w:rPr>
          <w:sz w:val="17"/>
        </w:rPr>
        <w:t>O:\,.'1:CG\.vICG17C62.xml   [file  3 </w:t>
      </w:r>
      <w:r>
        <w:rPr>
          <w:spacing w:val="10"/>
          <w:sz w:val="17"/>
        </w:rPr>
        <w:t> </w:t>
      </w:r>
      <w:r>
        <w:rPr>
          <w:sz w:val="17"/>
        </w:rPr>
        <w:t>of </w:t>
      </w:r>
      <w:r>
        <w:rPr>
          <w:spacing w:val="17"/>
          <w:sz w:val="17"/>
        </w:rPr>
        <w:t> </w:t>
      </w:r>
      <w:r>
        <w:rPr>
          <w:sz w:val="17"/>
        </w:rPr>
        <w:t>3]</w:t>
        <w:tab/>
      </w:r>
      <w:r>
        <w:rPr>
          <w:sz w:val="18"/>
        </w:rPr>
        <w:t>S.L.C.</w:t>
      </w:r>
    </w:p>
    <w:p>
      <w:pPr>
        <w:pStyle w:val="BodyText"/>
        <w:spacing w:before="10"/>
        <w:rPr>
          <w:sz w:val="16"/>
        </w:rPr>
      </w:pPr>
    </w:p>
    <w:p>
      <w:pPr>
        <w:spacing w:before="0"/>
        <w:ind w:left="81" w:right="95" w:firstLine="0"/>
        <w:jc w:val="center"/>
        <w:rPr>
          <w:sz w:val="24"/>
        </w:rPr>
      </w:pPr>
      <w:r>
        <w:rPr>
          <w:w w:val="105"/>
          <w:sz w:val="24"/>
        </w:rPr>
        <w:t>261</w:t>
      </w:r>
    </w:p>
    <w:p>
      <w:pPr>
        <w:pStyle w:val="ListParagraph"/>
        <w:numPr>
          <w:ilvl w:val="0"/>
          <w:numId w:val="294"/>
        </w:numPr>
        <w:tabs>
          <w:tab w:pos="3696" w:val="left" w:leader="none"/>
          <w:tab w:pos="3697" w:val="left" w:leader="none"/>
        </w:tabs>
        <w:spacing w:line="240" w:lineRule="auto" w:before="158" w:after="0"/>
        <w:ind w:left="3696" w:right="0" w:hanging="849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8408" from=".090105pt,93.617178pt" to=".090105pt,25.155005pt" stroked="true" strokeweight=".18021pt" strokecolor="#000000">
            <v:stroke dashstyle="solid"/>
            <w10:wrap type="none"/>
          </v:line>
        </w:pict>
      </w:r>
      <w:r>
        <w:rPr>
          <w:w w:val="105"/>
          <w:sz w:val="24"/>
        </w:rPr>
        <w:t>"Such term shall include any employee who would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he</w:t>
      </w:r>
    </w:p>
    <w:p>
      <w:pPr>
        <w:pStyle w:val="ListParagraph"/>
        <w:numPr>
          <w:ilvl w:val="0"/>
          <w:numId w:val="294"/>
        </w:numPr>
        <w:tabs>
          <w:tab w:pos="3693" w:val="left" w:leader="none"/>
          <w:tab w:pos="3694" w:val="left" w:leader="none"/>
        </w:tabs>
        <w:spacing w:line="240" w:lineRule="auto" w:before="209" w:after="0"/>
        <w:ind w:left="3693" w:right="0" w:hanging="848"/>
        <w:jc w:val="left"/>
        <w:rPr>
          <w:sz w:val="24"/>
        </w:rPr>
      </w:pPr>
      <w:r>
        <w:rPr>
          <w:w w:val="110"/>
          <w:sz w:val="24"/>
        </w:rPr>
        <w:t>described in subparagraph (B) if the reporting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de-</w:t>
      </w:r>
    </w:p>
    <w:p>
      <w:pPr>
        <w:pStyle w:val="ListParagraph"/>
        <w:numPr>
          <w:ilvl w:val="0"/>
          <w:numId w:val="294"/>
        </w:numPr>
        <w:tabs>
          <w:tab w:pos="3689" w:val="left" w:leader="none"/>
          <w:tab w:pos="3690" w:val="left" w:leader="none"/>
        </w:tabs>
        <w:spacing w:line="240" w:lineRule="auto" w:before="220" w:after="0"/>
        <w:ind w:left="3689" w:right="0" w:hanging="845"/>
        <w:jc w:val="left"/>
        <w:rPr>
          <w:rFonts w:ascii="Arial"/>
          <w:sz w:val="24"/>
        </w:rPr>
      </w:pPr>
      <w:r>
        <w:rPr>
          <w:w w:val="110"/>
          <w:sz w:val="24"/>
        </w:rPr>
        <w:t>scribed in such subparagraph were required as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so</w:t>
      </w:r>
    </w:p>
    <w:p>
      <w:pPr>
        <w:pStyle w:val="ListParagraph"/>
        <w:numPr>
          <w:ilvl w:val="0"/>
          <w:numId w:val="294"/>
        </w:numPr>
        <w:tabs>
          <w:tab w:pos="3693" w:val="left" w:leader="none"/>
          <w:tab w:pos="3694" w:val="left" w:leader="none"/>
        </w:tabs>
        <w:spacing w:line="240" w:lineRule="auto" w:before="214" w:after="0"/>
        <w:ind w:left="3693" w:right="0" w:hanging="849"/>
        <w:jc w:val="left"/>
        <w:rPr>
          <w:rFonts w:ascii="Arial"/>
          <w:sz w:val="23"/>
        </w:rPr>
      </w:pPr>
      <w:r>
        <w:rPr>
          <w:w w:val="110"/>
          <w:sz w:val="24"/>
        </w:rPr>
        <w:t>described.''.</w:t>
      </w:r>
    </w:p>
    <w:p>
      <w:pPr>
        <w:pStyle w:val="ListParagraph"/>
        <w:numPr>
          <w:ilvl w:val="0"/>
          <w:numId w:val="294"/>
        </w:numPr>
        <w:tabs>
          <w:tab w:pos="3705" w:val="left" w:leader="none"/>
          <w:tab w:pos="3707" w:val="left" w:leader="none"/>
        </w:tabs>
        <w:spacing w:line="240" w:lineRule="auto" w:before="218" w:after="0"/>
        <w:ind w:left="3706" w:right="0" w:hanging="867"/>
        <w:jc w:val="left"/>
        <w:rPr>
          <w:sz w:val="24"/>
        </w:rPr>
      </w:pPr>
      <w:r>
        <w:rPr>
          <w:sz w:val="24"/>
        </w:rPr>
        <w:t>(d) SPECIAL ReLE FOR RE:VIUXERATION PAID</w:t>
      </w:r>
      <w:r>
        <w:rPr>
          <w:spacing w:val="52"/>
          <w:sz w:val="24"/>
        </w:rPr>
        <w:t> </w:t>
      </w:r>
      <w:r>
        <w:rPr>
          <w:sz w:val="24"/>
        </w:rPr>
        <w:t>TO</w:t>
      </w:r>
    </w:p>
    <w:p>
      <w:pPr>
        <w:pStyle w:val="ListParagraph"/>
        <w:numPr>
          <w:ilvl w:val="0"/>
          <w:numId w:val="294"/>
        </w:numPr>
        <w:tabs>
          <w:tab w:pos="3172" w:val="left" w:leader="none"/>
        </w:tabs>
        <w:spacing w:line="240" w:lineRule="auto" w:before="217" w:after="0"/>
        <w:ind w:left="3171" w:right="0" w:hanging="325"/>
        <w:jc w:val="left"/>
        <w:rPr>
          <w:rFonts w:ascii="Arial"/>
          <w:sz w:val="22"/>
        </w:rPr>
      </w:pPr>
      <w:r>
        <w:rPr>
          <w:w w:val="110"/>
          <w:sz w:val="24"/>
        </w:rPr>
        <w:t>BENEFICIARIES, ETC.-Paragraph </w:t>
      </w:r>
      <w:r>
        <w:rPr>
          <w:rFonts w:ascii="Arial"/>
          <w:w w:val="110"/>
          <w:sz w:val="22"/>
        </w:rPr>
        <w:t>(4) </w:t>
      </w:r>
      <w:r>
        <w:rPr>
          <w:w w:val="110"/>
          <w:sz w:val="24"/>
        </w:rPr>
        <w:t>of section</w:t>
      </w:r>
      <w:r>
        <w:rPr>
          <w:spacing w:val="27"/>
          <w:w w:val="110"/>
          <w:sz w:val="24"/>
        </w:rPr>
        <w:t> </w:t>
      </w:r>
      <w:r>
        <w:rPr>
          <w:w w:val="110"/>
          <w:sz w:val="24"/>
        </w:rPr>
        <w:t>162(m),</w:t>
      </w:r>
    </w:p>
    <w:p>
      <w:pPr>
        <w:pStyle w:val="ListParagraph"/>
        <w:numPr>
          <w:ilvl w:val="0"/>
          <w:numId w:val="294"/>
        </w:numPr>
        <w:tabs>
          <w:tab w:pos="3171" w:val="left" w:leader="none"/>
        </w:tabs>
        <w:spacing w:line="240" w:lineRule="auto" w:before="221" w:after="0"/>
        <w:ind w:left="3170" w:right="0" w:hanging="331"/>
        <w:jc w:val="left"/>
        <w:rPr>
          <w:rFonts w:ascii="Arial"/>
          <w:sz w:val="24"/>
        </w:rPr>
      </w:pPr>
      <w:r>
        <w:rPr>
          <w:w w:val="110"/>
          <w:sz w:val="24"/>
        </w:rPr>
        <w:t>as amended by subseetion (a), is amended by adding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at</w:t>
      </w:r>
    </w:p>
    <w:p>
      <w:pPr>
        <w:pStyle w:val="ListParagraph"/>
        <w:numPr>
          <w:ilvl w:val="0"/>
          <w:numId w:val="294"/>
        </w:numPr>
        <w:tabs>
          <w:tab w:pos="3170" w:val="left" w:leader="none"/>
        </w:tabs>
        <w:spacing w:line="240" w:lineRule="auto" w:before="221" w:after="0"/>
        <w:ind w:left="3169" w:right="0" w:hanging="322"/>
        <w:jc w:val="left"/>
        <w:rPr>
          <w:sz w:val="24"/>
        </w:rPr>
      </w:pPr>
      <w:r>
        <w:rPr>
          <w:w w:val="110"/>
          <w:sz w:val="24"/>
        </w:rPr>
        <w:t>the end the following new</w:t>
      </w:r>
      <w:r>
        <w:rPr>
          <w:spacing w:val="56"/>
          <w:w w:val="110"/>
          <w:sz w:val="24"/>
        </w:rPr>
        <w:t> </w:t>
      </w:r>
      <w:r>
        <w:rPr>
          <w:w w:val="110"/>
          <w:sz w:val="24"/>
        </w:rPr>
        <w:t>subparagraph:</w:t>
      </w:r>
    </w:p>
    <w:p>
      <w:pPr>
        <w:pStyle w:val="ListParagraph"/>
        <w:numPr>
          <w:ilvl w:val="0"/>
          <w:numId w:val="294"/>
        </w:numPr>
        <w:tabs>
          <w:tab w:pos="4744" w:val="left" w:leader="none"/>
          <w:tab w:pos="4745" w:val="left" w:leader="none"/>
        </w:tabs>
        <w:spacing w:line="240" w:lineRule="auto" w:before="201" w:after="0"/>
        <w:ind w:left="4744" w:right="0" w:hanging="190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8384" from=".090105pt,203.504985pt" to=".090105pt,11.810899pt" stroked="true" strokeweight=".18021pt" strokecolor="#000000">
            <v:stroke dashstyle="solid"/>
            <w10:wrap type="none"/>
          </v:line>
        </w:pict>
      </w:r>
      <w:r>
        <w:rPr>
          <w:sz w:val="25"/>
        </w:rPr>
        <w:t>" </w:t>
      </w:r>
      <w:r>
        <w:rPr>
          <w:spacing w:val="-8"/>
          <w:sz w:val="25"/>
        </w:rPr>
        <w:t>(1</w:t>
      </w:r>
      <w:r>
        <w:rPr>
          <w:spacing w:val="-8"/>
          <w:position w:val="4"/>
          <w:sz w:val="13"/>
        </w:rPr>
        <w:t>1</w:t>
      </w:r>
      <w:r>
        <w:rPr>
          <w:spacing w:val="-8"/>
          <w:sz w:val="13"/>
        </w:rPr>
        <w:t>., </w:t>
      </w:r>
      <w:r>
        <w:rPr>
          <w:sz w:val="13"/>
        </w:rPr>
        <w:t>) </w:t>
      </w:r>
      <w:r>
        <w:rPr>
          <w:sz w:val="24"/>
        </w:rPr>
        <w:t>SPECIAL HlJLE </w:t>
      </w:r>
      <w:r>
        <w:rPr>
          <w:rFonts w:ascii="Arial"/>
          <w:sz w:val="18"/>
        </w:rPr>
        <w:t>F'Ol{ </w:t>
      </w:r>
      <w:r>
        <w:rPr>
          <w:sz w:val="24"/>
        </w:rPr>
        <w:t>HEl\IUXER</w:t>
      </w:r>
      <w:r>
        <w:rPr>
          <w:spacing w:val="-7"/>
          <w:sz w:val="24"/>
        </w:rPr>
        <w:t> </w:t>
      </w:r>
      <w:r>
        <w:rPr>
          <w:sz w:val="24"/>
        </w:rPr>
        <w:t>VrION</w:t>
      </w:r>
    </w:p>
    <w:p>
      <w:pPr>
        <w:pStyle w:val="ListParagraph"/>
        <w:numPr>
          <w:ilvl w:val="0"/>
          <w:numId w:val="294"/>
        </w:numPr>
        <w:tabs>
          <w:tab w:pos="4223" w:val="left" w:leader="none"/>
          <w:tab w:pos="4224" w:val="left" w:leader="none"/>
        </w:tabs>
        <w:spacing w:line="240" w:lineRule="auto" w:before="213" w:after="0"/>
        <w:ind w:left="4223" w:right="0" w:hanging="1506"/>
        <w:jc w:val="left"/>
        <w:rPr>
          <w:sz w:val="25"/>
        </w:rPr>
      </w:pPr>
      <w:r>
        <w:rPr>
          <w:sz w:val="24"/>
        </w:rPr>
        <w:t>PAID TO BENEFICIARIES,</w:t>
      </w:r>
      <w:r>
        <w:rPr>
          <w:spacing w:val="18"/>
          <w:sz w:val="24"/>
        </w:rPr>
        <w:t> </w:t>
      </w:r>
      <w:r>
        <w:rPr>
          <w:sz w:val="24"/>
        </w:rPr>
        <w:t>ETC.-Remuneration</w:t>
      </w:r>
    </w:p>
    <w:p>
      <w:pPr>
        <w:pStyle w:val="ListParagraph"/>
        <w:numPr>
          <w:ilvl w:val="0"/>
          <w:numId w:val="294"/>
        </w:numPr>
        <w:tabs>
          <w:tab w:pos="4215" w:val="left" w:leader="none"/>
          <w:tab w:pos="4216" w:val="left" w:leader="none"/>
        </w:tabs>
        <w:spacing w:line="240" w:lineRule="auto" w:before="203" w:after="0"/>
        <w:ind w:left="4215" w:right="0" w:hanging="1498"/>
        <w:jc w:val="left"/>
        <w:rPr>
          <w:sz w:val="25"/>
        </w:rPr>
      </w:pPr>
      <w:r>
        <w:rPr>
          <w:w w:val="105"/>
          <w:sz w:val="24"/>
        </w:rPr>
        <w:t>shall not fail to he applicable employee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remu-</w:t>
      </w:r>
    </w:p>
    <w:p>
      <w:pPr>
        <w:pStyle w:val="ListParagraph"/>
        <w:numPr>
          <w:ilvl w:val="0"/>
          <w:numId w:val="294"/>
        </w:numPr>
        <w:tabs>
          <w:tab w:pos="4222" w:val="left" w:leader="none"/>
          <w:tab w:pos="4223" w:val="left" w:leader="none"/>
        </w:tabs>
        <w:spacing w:line="240" w:lineRule="auto" w:before="219" w:after="0"/>
        <w:ind w:left="4222" w:right="0" w:hanging="1508"/>
        <w:jc w:val="left"/>
        <w:rPr>
          <w:sz w:val="24"/>
        </w:rPr>
      </w:pPr>
      <w:r>
        <w:rPr>
          <w:w w:val="110"/>
          <w:sz w:val="24"/>
        </w:rPr>
        <w:t>neration merely because it is includible in</w:t>
      </w:r>
      <w:r>
        <w:rPr>
          <w:spacing w:val="35"/>
          <w:w w:val="110"/>
          <w:sz w:val="24"/>
        </w:rPr>
        <w:t> </w:t>
      </w:r>
      <w:r>
        <w:rPr>
          <w:w w:val="110"/>
          <w:sz w:val="24"/>
        </w:rPr>
        <w:t>the</w:t>
      </w:r>
    </w:p>
    <w:p>
      <w:pPr>
        <w:pStyle w:val="ListParagraph"/>
        <w:numPr>
          <w:ilvl w:val="0"/>
          <w:numId w:val="294"/>
        </w:numPr>
        <w:tabs>
          <w:tab w:pos="4216" w:val="left" w:leader="none"/>
          <w:tab w:pos="4217" w:val="left" w:leader="none"/>
        </w:tabs>
        <w:spacing w:line="240" w:lineRule="auto" w:before="208" w:after="0"/>
        <w:ind w:left="4216" w:right="0" w:hanging="1503"/>
        <w:jc w:val="left"/>
        <w:rPr>
          <w:sz w:val="25"/>
        </w:rPr>
      </w:pPr>
      <w:r>
        <w:rPr>
          <w:w w:val="110"/>
          <w:sz w:val="24"/>
        </w:rPr>
        <w:t>income of, or paid to, a person other than the</w:t>
      </w:r>
    </w:p>
    <w:p>
      <w:pPr>
        <w:pStyle w:val="ListParagraph"/>
        <w:numPr>
          <w:ilvl w:val="0"/>
          <w:numId w:val="294"/>
        </w:numPr>
        <w:tabs>
          <w:tab w:pos="4215" w:val="left" w:leader="none"/>
          <w:tab w:pos="4216" w:val="left" w:leader="none"/>
        </w:tabs>
        <w:spacing w:line="240" w:lineRule="auto" w:before="203" w:after="0"/>
        <w:ind w:left="4215" w:right="0" w:hanging="1502"/>
        <w:jc w:val="left"/>
        <w:rPr>
          <w:sz w:val="25"/>
        </w:rPr>
      </w:pPr>
      <w:r>
        <w:rPr>
          <w:w w:val="110"/>
          <w:sz w:val="24"/>
        </w:rPr>
        <w:t>eovcrcd employee, ineluding after the death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of</w:t>
      </w:r>
    </w:p>
    <w:p>
      <w:pPr>
        <w:pStyle w:val="ListParagraph"/>
        <w:numPr>
          <w:ilvl w:val="0"/>
          <w:numId w:val="294"/>
        </w:numPr>
        <w:tabs>
          <w:tab w:pos="4218" w:val="left" w:leader="none"/>
          <w:tab w:pos="4219" w:val="left" w:leader="none"/>
        </w:tabs>
        <w:spacing w:line="240" w:lineRule="auto" w:before="206" w:after="0"/>
        <w:ind w:left="4218" w:right="0" w:hanging="1505"/>
        <w:jc w:val="left"/>
        <w:rPr>
          <w:sz w:val="25"/>
        </w:rPr>
      </w:pPr>
      <w:r>
        <w:rPr>
          <w:w w:val="105"/>
          <w:sz w:val="24"/>
        </w:rPr>
        <w:t>the covered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employee.".</w:t>
      </w:r>
    </w:p>
    <w:p>
      <w:pPr>
        <w:pStyle w:val="ListParagraph"/>
        <w:numPr>
          <w:ilvl w:val="0"/>
          <w:numId w:val="294"/>
        </w:numPr>
        <w:tabs>
          <w:tab w:pos="3705" w:val="left" w:leader="none"/>
          <w:tab w:pos="3707" w:val="left" w:leader="none"/>
        </w:tabs>
        <w:spacing w:line="240" w:lineRule="auto" w:before="193" w:after="0"/>
        <w:ind w:left="3706" w:right="0" w:hanging="992"/>
        <w:jc w:val="left"/>
        <w:rPr>
          <w:sz w:val="24"/>
        </w:rPr>
      </w:pPr>
      <w:r>
        <w:rPr>
          <w:w w:val="105"/>
          <w:sz w:val="24"/>
        </w:rPr>
        <w:t>(</w:t>
      </w:r>
      <w:r>
        <w:rPr>
          <w:spacing w:val="-1"/>
          <w:w w:val="105"/>
          <w:sz w:val="24"/>
        </w:rPr>
        <w:t>c</w:t>
      </w:r>
      <w:r>
        <w:rPr>
          <w:w w:val="105"/>
          <w:sz w:val="24"/>
        </w:rPr>
        <w:t>)</w:t>
      </w:r>
      <w:r>
        <w:rPr>
          <w:spacing w:val="25"/>
          <w:sz w:val="24"/>
        </w:rPr>
        <w:t> </w:t>
      </w:r>
      <w:r>
        <w:rPr>
          <w:spacing w:val="12"/>
          <w:w w:val="103"/>
          <w:sz w:val="26"/>
        </w:rPr>
        <w:t>E</w:t>
      </w:r>
      <w:r>
        <w:rPr>
          <w:spacing w:val="-18"/>
          <w:w w:val="78"/>
          <w:sz w:val="26"/>
        </w:rPr>
        <w:t>F</w:t>
      </w:r>
      <w:r>
        <w:rPr>
          <w:w w:val="78"/>
          <w:position w:val="8"/>
          <w:sz w:val="8"/>
        </w:rPr>
        <w:t>1</w:t>
      </w:r>
      <w:r>
        <w:rPr>
          <w:spacing w:val="-8"/>
          <w:position w:val="8"/>
          <w:sz w:val="8"/>
        </w:rPr>
        <w:t> </w:t>
      </w:r>
      <w:r>
        <w:rPr>
          <w:spacing w:val="-3"/>
          <w:w w:val="109"/>
          <w:sz w:val="24"/>
        </w:rPr>
        <w:t>F</w:t>
      </w:r>
      <w:r>
        <w:rPr>
          <w:spacing w:val="-1"/>
          <w:w w:val="90"/>
          <w:sz w:val="24"/>
        </w:rPr>
        <w:t>EC</w:t>
      </w:r>
      <w:r>
        <w:rPr>
          <w:spacing w:val="11"/>
          <w:w w:val="90"/>
          <w:sz w:val="24"/>
        </w:rPr>
        <w:t>T</w:t>
      </w:r>
      <w:r>
        <w:rPr>
          <w:w w:val="87"/>
          <w:sz w:val="24"/>
        </w:rPr>
        <w:t>IYE</w:t>
      </w:r>
      <w:r>
        <w:rPr>
          <w:spacing w:val="11"/>
          <w:sz w:val="24"/>
        </w:rPr>
        <w:t> </w:t>
      </w:r>
      <w:r>
        <w:rPr>
          <w:spacing w:val="-1"/>
          <w:w w:val="121"/>
          <w:sz w:val="24"/>
        </w:rPr>
        <w:t>DATE.-</w:t>
      </w:r>
    </w:p>
    <w:p>
      <w:pPr>
        <w:pStyle w:val="ListParagraph"/>
        <w:numPr>
          <w:ilvl w:val="0"/>
          <w:numId w:val="294"/>
        </w:numPr>
        <w:tabs>
          <w:tab w:pos="4228" w:val="left" w:leader="none"/>
          <w:tab w:pos="4229" w:val="left" w:leader="none"/>
        </w:tabs>
        <w:spacing w:line="240" w:lineRule="auto" w:before="199" w:after="0"/>
        <w:ind w:left="4228" w:right="0" w:hanging="1514"/>
        <w:jc w:val="left"/>
        <w:rPr>
          <w:sz w:val="24"/>
        </w:rPr>
      </w:pPr>
      <w:r>
        <w:rPr>
          <w:w w:val="110"/>
          <w:sz w:val="24"/>
        </w:rPr>
        <w:t>(1) </w:t>
      </w:r>
      <w:r>
        <w:rPr>
          <w:w w:val="110"/>
          <w:sz w:val="26"/>
        </w:rPr>
        <w:t>IN </w:t>
      </w:r>
      <w:r>
        <w:rPr>
          <w:w w:val="110"/>
          <w:sz w:val="24"/>
        </w:rPr>
        <w:t>GE ERAL.-Except as proYided in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para-</w:t>
      </w:r>
    </w:p>
    <w:p>
      <w:pPr>
        <w:pStyle w:val="ListParagraph"/>
        <w:numPr>
          <w:ilvl w:val="0"/>
          <w:numId w:val="294"/>
        </w:numPr>
        <w:tabs>
          <w:tab w:pos="3697" w:val="left" w:leader="none"/>
          <w:tab w:pos="3698" w:val="left" w:leader="none"/>
        </w:tabs>
        <w:spacing w:line="240" w:lineRule="auto" w:before="213" w:after="0"/>
        <w:ind w:left="3697" w:right="0" w:hanging="976"/>
        <w:jc w:val="left"/>
        <w:rPr>
          <w:rFonts w:ascii="Arial"/>
          <w:sz w:val="23"/>
        </w:rPr>
      </w:pPr>
      <w:r>
        <w:rPr>
          <w:w w:val="110"/>
          <w:sz w:val="24"/>
        </w:rPr>
        <w:t>graph </w:t>
      </w:r>
      <w:r>
        <w:rPr>
          <w:rFonts w:ascii="Arial"/>
          <w:w w:val="110"/>
          <w:sz w:val="23"/>
        </w:rPr>
        <w:t>(2), </w:t>
      </w:r>
      <w:r>
        <w:rPr>
          <w:w w:val="110"/>
          <w:sz w:val="24"/>
        </w:rPr>
        <w:t>the amendments made by this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section</w:t>
      </w:r>
    </w:p>
    <w:p>
      <w:pPr>
        <w:pStyle w:val="ListParagraph"/>
        <w:numPr>
          <w:ilvl w:val="0"/>
          <w:numId w:val="294"/>
        </w:numPr>
        <w:tabs>
          <w:tab w:pos="3693" w:val="left" w:leader="none"/>
          <w:tab w:pos="3694" w:val="left" w:leader="none"/>
        </w:tabs>
        <w:spacing w:line="240" w:lineRule="auto" w:before="197" w:after="0"/>
        <w:ind w:left="3693" w:right="0" w:hanging="983"/>
        <w:jc w:val="left"/>
        <w:rPr>
          <w:sz w:val="25"/>
        </w:rPr>
      </w:pPr>
      <w:r>
        <w:rPr>
          <w:w w:val="110"/>
          <w:sz w:val="24"/>
        </w:rPr>
        <w:t>shall  apply to  taxable  years  beginning after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Decem-</w:t>
      </w:r>
    </w:p>
    <w:p>
      <w:pPr>
        <w:tabs>
          <w:tab w:pos="3694" w:val="left" w:leader="none"/>
        </w:tabs>
        <w:spacing w:before="203"/>
        <w:ind w:left="2712" w:right="0" w:firstLine="0"/>
        <w:jc w:val="left"/>
        <w:rPr>
          <w:sz w:val="25"/>
        </w:rPr>
      </w:pPr>
      <w:r>
        <w:rPr>
          <w:w w:val="105"/>
          <w:sz w:val="25"/>
        </w:rPr>
        <w:t>20</w:t>
        <w:tab/>
      </w:r>
      <w:r>
        <w:rPr>
          <w:w w:val="105"/>
          <w:sz w:val="24"/>
        </w:rPr>
        <w:t>ber  </w:t>
      </w:r>
      <w:r>
        <w:rPr>
          <w:w w:val="105"/>
          <w:sz w:val="25"/>
        </w:rPr>
        <w:t>81,</w:t>
      </w:r>
      <w:r>
        <w:rPr>
          <w:spacing w:val="27"/>
          <w:w w:val="105"/>
          <w:sz w:val="25"/>
        </w:rPr>
        <w:t> </w:t>
      </w:r>
      <w:r>
        <w:rPr>
          <w:w w:val="105"/>
          <w:sz w:val="25"/>
        </w:rPr>
        <w:t>2017.</w:t>
      </w:r>
    </w:p>
    <w:p>
      <w:pPr>
        <w:pStyle w:val="ListParagraph"/>
        <w:numPr>
          <w:ilvl w:val="0"/>
          <w:numId w:val="295"/>
        </w:numPr>
        <w:tabs>
          <w:tab w:pos="4228" w:val="left" w:leader="none"/>
          <w:tab w:pos="4229" w:val="left" w:leader="none"/>
          <w:tab w:pos="6180" w:val="left" w:leader="none"/>
        </w:tabs>
        <w:spacing w:line="240" w:lineRule="auto" w:before="205" w:after="0"/>
        <w:ind w:left="4228" w:right="0" w:hanging="1517"/>
        <w:jc w:val="left"/>
        <w:rPr>
          <w:rFonts w:ascii="Arial"/>
          <w:sz w:val="23"/>
        </w:rPr>
      </w:pPr>
      <w:r>
        <w:rPr>
          <w:sz w:val="24"/>
        </w:rPr>
        <w:t>(2) </w:t>
      </w:r>
      <w:r>
        <w:rPr>
          <w:spacing w:val="28"/>
          <w:sz w:val="24"/>
        </w:rPr>
        <w:t> </w:t>
      </w:r>
      <w:r>
        <w:rPr>
          <w:sz w:val="24"/>
        </w:rPr>
        <w:t>EXCEPTIOX</w:t>
        <w:tab/>
        <w:t>FOR BIXDI G</w:t>
      </w:r>
      <w:r>
        <w:rPr>
          <w:spacing w:val="5"/>
          <w:sz w:val="24"/>
        </w:rPr>
        <w:t> </w:t>
      </w:r>
      <w:r>
        <w:rPr>
          <w:sz w:val="24"/>
        </w:rPr>
        <w:t>COXTRACTS.-</w:t>
      </w:r>
    </w:p>
    <w:p>
      <w:pPr>
        <w:pStyle w:val="ListParagraph"/>
        <w:numPr>
          <w:ilvl w:val="0"/>
          <w:numId w:val="295"/>
        </w:numPr>
        <w:tabs>
          <w:tab w:pos="3697" w:val="left" w:leader="none"/>
          <w:tab w:pos="3698" w:val="left" w:leader="none"/>
        </w:tabs>
        <w:spacing w:line="240" w:lineRule="auto" w:before="221" w:after="0"/>
        <w:ind w:left="3697" w:right="0" w:hanging="985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28360" from=".135158pt,17.388666pt" to=".135158pt,196.111696pt" stroked="true" strokeweight=".270315pt" strokecolor="#000000">
            <v:stroke dashstyle="solid"/>
            <w10:wrap type="none"/>
          </v:line>
        </w:pict>
      </w:r>
      <w:r>
        <w:rPr>
          <w:w w:val="110"/>
          <w:sz w:val="24"/>
        </w:rPr>
        <w:t>The amendments made by this section shall</w:t>
      </w:r>
      <w:r>
        <w:rPr>
          <w:spacing w:val="35"/>
          <w:w w:val="110"/>
          <w:sz w:val="24"/>
        </w:rPr>
        <w:t> </w:t>
      </w:r>
      <w:r>
        <w:rPr>
          <w:w w:val="110"/>
          <w:sz w:val="24"/>
        </w:rPr>
        <w:t>not</w:t>
      </w:r>
    </w:p>
    <w:p>
      <w:pPr>
        <w:pStyle w:val="ListParagraph"/>
        <w:numPr>
          <w:ilvl w:val="0"/>
          <w:numId w:val="295"/>
        </w:numPr>
        <w:tabs>
          <w:tab w:pos="3693" w:val="left" w:leader="none"/>
          <w:tab w:pos="3694" w:val="left" w:leader="none"/>
        </w:tabs>
        <w:spacing w:line="240" w:lineRule="auto" w:before="225" w:after="0"/>
        <w:ind w:left="3693" w:right="0" w:hanging="981"/>
        <w:jc w:val="left"/>
        <w:rPr>
          <w:sz w:val="24"/>
        </w:rPr>
      </w:pPr>
      <w:r>
        <w:rPr>
          <w:w w:val="110"/>
          <w:sz w:val="24"/>
        </w:rPr>
        <w:t>apply to remuneration which is pursuant to a writ-</w:t>
      </w:r>
    </w:p>
    <w:p>
      <w:pPr>
        <w:pStyle w:val="ListParagraph"/>
        <w:numPr>
          <w:ilvl w:val="0"/>
          <w:numId w:val="295"/>
        </w:numPr>
        <w:tabs>
          <w:tab w:pos="3691" w:val="left" w:leader="none"/>
          <w:tab w:pos="3692" w:val="left" w:leader="none"/>
        </w:tabs>
        <w:spacing w:line="240" w:lineRule="auto" w:before="225" w:after="0"/>
        <w:ind w:left="3691" w:right="0" w:hanging="980"/>
        <w:jc w:val="left"/>
        <w:rPr>
          <w:rFonts w:ascii="Arial"/>
          <w:sz w:val="23"/>
        </w:rPr>
      </w:pPr>
      <w:r>
        <w:rPr>
          <w:w w:val="110"/>
          <w:sz w:val="24"/>
        </w:rPr>
        <w:t>ten binding contraet which was in effect on Non</w:t>
      </w:r>
      <w:r>
        <w:rPr>
          <w:spacing w:val="56"/>
          <w:w w:val="110"/>
          <w:sz w:val="24"/>
        </w:rPr>
        <w:t> </w:t>
      </w:r>
      <w:r>
        <w:rPr>
          <w:w w:val="110"/>
          <w:sz w:val="24"/>
        </w:rPr>
        <w:t>m-</w:t>
      </w:r>
    </w:p>
    <w:p>
      <w:pPr>
        <w:spacing w:after="0" w:line="240" w:lineRule="auto"/>
        <w:jc w:val="left"/>
        <w:rPr>
          <w:rFonts w:ascii="Arial"/>
          <w:sz w:val="23"/>
        </w:rPr>
        <w:sectPr>
          <w:pgSz w:w="12330" w:h="15840"/>
          <w:pgMar w:top="0" w:bottom="0" w:left="0" w:right="120"/>
        </w:sectPr>
      </w:pPr>
    </w:p>
    <w:p>
      <w:pPr>
        <w:tabs>
          <w:tab w:pos="6874" w:val="left" w:leader="none"/>
        </w:tabs>
        <w:spacing w:line="20" w:lineRule="exact"/>
        <w:ind w:left="-2" w:right="0" w:firstLine="0"/>
        <w:rPr>
          <w:sz w:val="2"/>
        </w:rPr>
      </w:pPr>
      <w:r>
        <w:rPr/>
        <w:pict>
          <v:group style="position:absolute;margin-left:392.858337pt;margin-top:0pt;width:223.5pt;height:792pt;mso-position-horizontal-relative:page;mso-position-vertical-relative:page;z-index:-466192" coordorigin="7857,0" coordsize="4470,15840">
            <v:rect style="position:absolute;left:12187;top:0;width:139;height:15840" filled="true" fillcolor="#000000" stroked="false">
              <v:fill type="solid"/>
            </v:rect>
            <v:line style="position:absolute" from="7857,2" to="12326,2" stroked="true" strokeweight=".180164pt" strokecolor="#000000">
              <v:stroke dashstyle="solid"/>
            </v:line>
            <w10:wrap type="none"/>
          </v:group>
        </w:pict>
      </w:r>
      <w:r>
        <w:rPr>
          <w:sz w:val="2"/>
        </w:rPr>
        <w:pict>
          <v:group style="width:304.95pt;height:.2pt;mso-position-horizontal-relative:char;mso-position-vertical-relative:line" coordorigin="0,0" coordsize="6099,4">
            <v:line style="position:absolute" from="0,2" to="6098,2" stroked="true" strokeweight=".180164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40.4pt;height:.2pt;mso-position-horizontal-relative:char;mso-position-vertical-relative:line" coordorigin="0,0" coordsize="808,4">
            <v:line style="position:absolute" from="0,2" to="807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tabs>
          <w:tab w:pos="8995" w:val="left" w:leader="none"/>
        </w:tabs>
        <w:spacing w:before="0"/>
        <w:ind w:left="2718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28576" from=".090105pt,174.513161pt" to=".090105pt,5.880017pt" stroked="true" strokeweight=".36042pt" strokecolor="#000000">
            <v:stroke dashstyle="solid"/>
            <w10:wrap type="none"/>
          </v:line>
        </w:pict>
      </w:r>
      <w:r>
        <w:rPr>
          <w:sz w:val="18"/>
        </w:rPr>
        <w:t>0:\..'1CG\..V1CG17C62.xml  [file  3</w:t>
      </w:r>
      <w:r>
        <w:rPr>
          <w:spacing w:val="-23"/>
          <w:sz w:val="18"/>
        </w:rPr>
        <w:t> </w:t>
      </w:r>
      <w:r>
        <w:rPr>
          <w:sz w:val="18"/>
        </w:rPr>
        <w:t>of</w:t>
      </w:r>
      <w:r>
        <w:rPr>
          <w:spacing w:val="18"/>
          <w:sz w:val="18"/>
        </w:rPr>
        <w:t> </w:t>
      </w:r>
      <w:r>
        <w:rPr>
          <w:sz w:val="18"/>
        </w:rPr>
        <w:t>3)</w:t>
        <w:tab/>
        <w:t>S.L.C.</w:t>
      </w:r>
    </w:p>
    <w:p>
      <w:pPr>
        <w:pStyle w:val="BodyText"/>
        <w:spacing w:before="178"/>
        <w:ind w:left="81" w:right="83"/>
        <w:jc w:val="center"/>
      </w:pPr>
      <w:r>
        <w:rPr>
          <w:w w:val="105"/>
        </w:rPr>
        <w:t>262</w:t>
      </w:r>
    </w:p>
    <w:p>
      <w:pPr>
        <w:pStyle w:val="ListParagraph"/>
        <w:numPr>
          <w:ilvl w:val="0"/>
          <w:numId w:val="296"/>
        </w:numPr>
        <w:tabs>
          <w:tab w:pos="3692" w:val="left" w:leader="none"/>
          <w:tab w:pos="3693" w:val="left" w:leader="none"/>
        </w:tabs>
        <w:spacing w:line="240" w:lineRule="auto" w:before="160" w:after="0"/>
        <w:ind w:left="3692" w:right="0" w:hanging="845"/>
        <w:jc w:val="left"/>
        <w:rPr>
          <w:sz w:val="25"/>
        </w:rPr>
      </w:pPr>
      <w:r>
        <w:rPr>
          <w:w w:val="105"/>
          <w:sz w:val="25"/>
        </w:rPr>
        <w:t>her 2, 2017, and which was not modified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in any ma-</w:t>
      </w:r>
    </w:p>
    <w:p>
      <w:pPr>
        <w:pStyle w:val="ListParagraph"/>
        <w:numPr>
          <w:ilvl w:val="0"/>
          <w:numId w:val="296"/>
        </w:numPr>
        <w:tabs>
          <w:tab w:pos="3695" w:val="left" w:leader="none"/>
          <w:tab w:pos="3696" w:val="left" w:leader="none"/>
        </w:tabs>
        <w:spacing w:line="240" w:lineRule="auto" w:before="202" w:after="0"/>
        <w:ind w:left="3695" w:right="0" w:hanging="850"/>
        <w:jc w:val="left"/>
        <w:rPr>
          <w:sz w:val="25"/>
        </w:rPr>
      </w:pPr>
      <w:r>
        <w:rPr>
          <w:w w:val="105"/>
          <w:sz w:val="25"/>
        </w:rPr>
        <w:t>terial respn t on or after sm h</w:t>
      </w:r>
      <w:r>
        <w:rPr>
          <w:spacing w:val="-22"/>
          <w:w w:val="105"/>
          <w:sz w:val="25"/>
        </w:rPr>
        <w:t> </w:t>
      </w:r>
      <w:r>
        <w:rPr>
          <w:w w:val="105"/>
          <w:sz w:val="25"/>
        </w:rPr>
        <w:t>&lt;late.</w:t>
      </w:r>
    </w:p>
    <w:p>
      <w:pPr>
        <w:pStyle w:val="ListParagraph"/>
        <w:numPr>
          <w:ilvl w:val="0"/>
          <w:numId w:val="296"/>
        </w:numPr>
        <w:tabs>
          <w:tab w:pos="3161" w:val="left" w:leader="none"/>
        </w:tabs>
        <w:spacing w:line="240" w:lineRule="auto" w:before="211" w:after="0"/>
        <w:ind w:left="3160" w:right="0" w:hanging="316"/>
        <w:jc w:val="left"/>
        <w:rPr>
          <w:rFonts w:ascii="Arial"/>
          <w:b/>
          <w:sz w:val="24"/>
        </w:rPr>
      </w:pPr>
      <w:r>
        <w:rPr>
          <w:b/>
          <w:sz w:val="21"/>
        </w:rPr>
        <w:t>SEC. 13602. EXCISE TAX ON EXCESS TAX-EXEMPT</w:t>
      </w:r>
      <w:r>
        <w:rPr>
          <w:b/>
          <w:spacing w:val="20"/>
          <w:sz w:val="21"/>
        </w:rPr>
        <w:t> </w:t>
      </w:r>
      <w:r>
        <w:rPr>
          <w:b/>
          <w:sz w:val="21"/>
        </w:rPr>
        <w:t>ORGANI-</w:t>
      </w:r>
    </w:p>
    <w:p>
      <w:pPr>
        <w:pStyle w:val="ListParagraph"/>
        <w:numPr>
          <w:ilvl w:val="0"/>
          <w:numId w:val="296"/>
        </w:numPr>
        <w:tabs>
          <w:tab w:pos="4599" w:val="left" w:leader="none"/>
          <w:tab w:pos="4600" w:val="left" w:leader="none"/>
        </w:tabs>
        <w:spacing w:line="240" w:lineRule="auto" w:before="218" w:after="0"/>
        <w:ind w:left="4599" w:right="0" w:hanging="1755"/>
        <w:jc w:val="left"/>
        <w:rPr>
          <w:rFonts w:ascii="Arial"/>
          <w:b/>
          <w:sz w:val="24"/>
        </w:rPr>
      </w:pPr>
      <w:r>
        <w:rPr>
          <w:b/>
          <w:sz w:val="21"/>
        </w:rPr>
        <w:t>ZATION EXECUTIVE</w:t>
      </w:r>
      <w:r>
        <w:rPr>
          <w:b/>
          <w:spacing w:val="-14"/>
          <w:sz w:val="21"/>
        </w:rPr>
        <w:t> </w:t>
      </w:r>
      <w:r>
        <w:rPr>
          <w:b/>
          <w:sz w:val="21"/>
        </w:rPr>
        <w:t>COMPENSATION.</w:t>
      </w:r>
    </w:p>
    <w:p>
      <w:pPr>
        <w:pStyle w:val="ListParagraph"/>
        <w:numPr>
          <w:ilvl w:val="0"/>
          <w:numId w:val="296"/>
        </w:numPr>
        <w:tabs>
          <w:tab w:pos="3705" w:val="left" w:leader="none"/>
          <w:tab w:pos="3706" w:val="left" w:leader="none"/>
        </w:tabs>
        <w:spacing w:line="240" w:lineRule="auto" w:before="213" w:after="0"/>
        <w:ind w:left="3705" w:right="0" w:hanging="867"/>
        <w:jc w:val="left"/>
        <w:rPr>
          <w:sz w:val="25"/>
        </w:rPr>
      </w:pPr>
      <w:r>
        <w:rPr>
          <w:w w:val="105"/>
          <w:sz w:val="25"/>
        </w:rPr>
        <w:t>(a) IN GE:\"ERAL.-Subchapter D of chapter 42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is</w:t>
      </w:r>
    </w:p>
    <w:p>
      <w:pPr>
        <w:pStyle w:val="ListParagraph"/>
        <w:numPr>
          <w:ilvl w:val="0"/>
          <w:numId w:val="296"/>
        </w:numPr>
        <w:tabs>
          <w:tab w:pos="3171" w:val="left" w:leader="none"/>
        </w:tabs>
        <w:spacing w:line="240" w:lineRule="auto" w:before="206" w:after="0"/>
        <w:ind w:left="3170" w:right="0" w:hanging="325"/>
        <w:jc w:val="left"/>
        <w:rPr>
          <w:rFonts w:ascii="Arial"/>
          <w:sz w:val="23"/>
        </w:rPr>
      </w:pPr>
      <w:r>
        <w:rPr>
          <w:w w:val="105"/>
          <w:sz w:val="25"/>
        </w:rPr>
        <w:t>amended hy adding at the end the following new</w:t>
      </w:r>
      <w:r>
        <w:rPr>
          <w:spacing w:val="21"/>
          <w:w w:val="105"/>
          <w:sz w:val="25"/>
        </w:rPr>
        <w:t> </w:t>
      </w:r>
      <w:r>
        <w:rPr>
          <w:w w:val="105"/>
          <w:sz w:val="25"/>
        </w:rPr>
        <w:t>section:</w:t>
      </w:r>
    </w:p>
    <w:p>
      <w:pPr>
        <w:pStyle w:val="ListParagraph"/>
        <w:numPr>
          <w:ilvl w:val="0"/>
          <w:numId w:val="296"/>
        </w:numPr>
        <w:tabs>
          <w:tab w:pos="3151" w:val="left" w:leader="none"/>
        </w:tabs>
        <w:spacing w:line="240" w:lineRule="auto" w:before="210" w:after="0"/>
        <w:ind w:left="3150" w:right="0" w:hanging="305"/>
        <w:jc w:val="left"/>
        <w:rPr>
          <w:b/>
          <w:sz w:val="25"/>
        </w:rPr>
      </w:pPr>
      <w:r>
        <w:rPr>
          <w:b/>
          <w:sz w:val="21"/>
        </w:rPr>
        <w:t>"SEC. 4960. TAX ON EXCESS TAX-EXEMPT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ORGANIZATION</w:t>
      </w:r>
    </w:p>
    <w:p>
      <w:pPr>
        <w:pStyle w:val="ListParagraph"/>
        <w:numPr>
          <w:ilvl w:val="0"/>
          <w:numId w:val="296"/>
        </w:numPr>
        <w:tabs>
          <w:tab w:pos="4591" w:val="left" w:leader="none"/>
          <w:tab w:pos="4592" w:val="left" w:leader="none"/>
        </w:tabs>
        <w:spacing w:line="240" w:lineRule="auto" w:before="218" w:after="0"/>
        <w:ind w:left="4591" w:right="0" w:hanging="1743"/>
        <w:jc w:val="left"/>
        <w:rPr>
          <w:rFonts w:ascii="Arial"/>
          <w:b/>
          <w:sz w:val="24"/>
        </w:rPr>
      </w:pPr>
      <w:r>
        <w:rPr>
          <w:b/>
          <w:sz w:val="21"/>
        </w:rPr>
        <w:t>EXECUTIVE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COMPENSATION.</w:t>
      </w:r>
    </w:p>
    <w:p>
      <w:pPr>
        <w:pStyle w:val="ListParagraph"/>
        <w:numPr>
          <w:ilvl w:val="0"/>
          <w:numId w:val="296"/>
        </w:numPr>
        <w:tabs>
          <w:tab w:pos="3692" w:val="left" w:leader="none"/>
          <w:tab w:pos="3693" w:val="left" w:leader="none"/>
        </w:tabs>
        <w:spacing w:line="240" w:lineRule="auto" w:before="205" w:after="0"/>
        <w:ind w:left="3692" w:right="0" w:hanging="851"/>
        <w:jc w:val="left"/>
        <w:rPr>
          <w:rFonts w:ascii="Arial"/>
          <w:sz w:val="23"/>
        </w:rPr>
      </w:pPr>
      <w:r>
        <w:rPr>
          <w:w w:val="105"/>
          <w:sz w:val="25"/>
        </w:rPr>
        <w:t>"(a) TAX IMPOSED.-There is hereby imposed a</w:t>
      </w:r>
      <w:r>
        <w:rPr>
          <w:spacing w:val="3"/>
          <w:w w:val="105"/>
          <w:sz w:val="25"/>
        </w:rPr>
        <w:t> </w:t>
      </w:r>
      <w:r>
        <w:rPr>
          <w:w w:val="105"/>
          <w:sz w:val="25"/>
        </w:rPr>
        <w:t>tax</w:t>
      </w:r>
    </w:p>
    <w:p>
      <w:pPr>
        <w:pStyle w:val="ListParagraph"/>
        <w:numPr>
          <w:ilvl w:val="0"/>
          <w:numId w:val="296"/>
        </w:numPr>
        <w:tabs>
          <w:tab w:pos="3163" w:val="left" w:leader="none"/>
        </w:tabs>
        <w:spacing w:line="240" w:lineRule="auto" w:before="197" w:after="0"/>
        <w:ind w:left="3162" w:right="0" w:hanging="450"/>
        <w:jc w:val="left"/>
        <w:rPr>
          <w:sz w:val="26"/>
        </w:rPr>
      </w:pPr>
      <w:r>
        <w:rPr>
          <w:w w:val="105"/>
          <w:sz w:val="25"/>
        </w:rPr>
        <w:t>equal to 20 percent of the sum</w:t>
      </w:r>
      <w:r>
        <w:rPr>
          <w:spacing w:val="18"/>
          <w:w w:val="105"/>
          <w:sz w:val="25"/>
        </w:rPr>
        <w:t> </w:t>
      </w:r>
      <w:r>
        <w:rPr>
          <w:w w:val="105"/>
          <w:sz w:val="25"/>
        </w:rPr>
        <w:t>of-</w:t>
      </w:r>
    </w:p>
    <w:p>
      <w:pPr>
        <w:pStyle w:val="ListParagraph"/>
        <w:numPr>
          <w:ilvl w:val="0"/>
          <w:numId w:val="296"/>
        </w:numPr>
        <w:tabs>
          <w:tab w:pos="4222" w:val="left" w:leader="none"/>
          <w:tab w:pos="4223" w:val="left" w:leader="none"/>
        </w:tabs>
        <w:spacing w:line="240" w:lineRule="auto" w:before="204" w:after="0"/>
        <w:ind w:left="4222" w:right="0" w:hanging="1509"/>
        <w:jc w:val="left"/>
        <w:rPr>
          <w:sz w:val="25"/>
        </w:rPr>
      </w:pPr>
      <w:r>
        <w:rPr>
          <w:w w:val="105"/>
          <w:sz w:val="25"/>
        </w:rPr>
        <w:t>" </w:t>
      </w:r>
      <w:r>
        <w:rPr>
          <w:spacing w:val="1"/>
          <w:w w:val="105"/>
          <w:sz w:val="25"/>
        </w:rPr>
        <w:t>(1) </w:t>
      </w:r>
      <w:r>
        <w:rPr>
          <w:w w:val="105"/>
          <w:sz w:val="25"/>
        </w:rPr>
        <w:t>so much of the remuneration paid</w:t>
      </w:r>
      <w:r>
        <w:rPr>
          <w:spacing w:val="-8"/>
          <w:w w:val="105"/>
          <w:sz w:val="25"/>
        </w:rPr>
        <w:t> </w:t>
      </w:r>
      <w:r>
        <w:rPr>
          <w:w w:val="105"/>
          <w:sz w:val="25"/>
        </w:rPr>
        <w:t>(other</w:t>
      </w:r>
    </w:p>
    <w:p>
      <w:pPr>
        <w:pStyle w:val="ListParagraph"/>
        <w:numPr>
          <w:ilvl w:val="0"/>
          <w:numId w:val="296"/>
        </w:numPr>
        <w:tabs>
          <w:tab w:pos="3691" w:val="left" w:leader="none"/>
          <w:tab w:pos="3692" w:val="left" w:leader="none"/>
        </w:tabs>
        <w:spacing w:line="240" w:lineRule="auto" w:before="206" w:after="0"/>
        <w:ind w:left="3691" w:right="0" w:hanging="978"/>
        <w:jc w:val="left"/>
        <w:rPr>
          <w:sz w:val="25"/>
        </w:rPr>
      </w:pPr>
      <w:r>
        <w:rPr>
          <w:w w:val="105"/>
          <w:sz w:val="25"/>
        </w:rPr>
        <w:t>than any excess parachute payment) by an</w:t>
      </w:r>
      <w:r>
        <w:rPr>
          <w:spacing w:val="11"/>
          <w:w w:val="105"/>
          <w:sz w:val="25"/>
        </w:rPr>
        <w:t> </w:t>
      </w:r>
      <w:r>
        <w:rPr>
          <w:w w:val="105"/>
          <w:sz w:val="25"/>
        </w:rPr>
        <w:t>applica-</w:t>
      </w:r>
    </w:p>
    <w:p>
      <w:pPr>
        <w:pStyle w:val="ListParagraph"/>
        <w:numPr>
          <w:ilvl w:val="0"/>
          <w:numId w:val="296"/>
        </w:numPr>
        <w:tabs>
          <w:tab w:pos="3694" w:val="left" w:leader="none"/>
          <w:tab w:pos="3696" w:val="left" w:leader="none"/>
        </w:tabs>
        <w:spacing w:line="240" w:lineRule="auto" w:before="207" w:after="0"/>
        <w:ind w:left="3695" w:right="0" w:hanging="978"/>
        <w:jc w:val="left"/>
        <w:rPr>
          <w:sz w:val="25"/>
        </w:rPr>
      </w:pPr>
      <w:r>
        <w:rPr>
          <w:w w:val="105"/>
          <w:sz w:val="25"/>
        </w:rPr>
        <w:t>ble tax-exempt organization for the taxable year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with</w:t>
      </w:r>
    </w:p>
    <w:p>
      <w:pPr>
        <w:pStyle w:val="ListParagraph"/>
        <w:numPr>
          <w:ilvl w:val="0"/>
          <w:numId w:val="296"/>
        </w:numPr>
        <w:tabs>
          <w:tab w:pos="3699" w:val="left" w:leader="none"/>
          <w:tab w:pos="3700" w:val="left" w:leader="none"/>
        </w:tabs>
        <w:spacing w:line="240" w:lineRule="auto" w:before="202" w:after="0"/>
        <w:ind w:left="3699" w:right="0" w:hanging="986"/>
        <w:jc w:val="left"/>
        <w:rPr>
          <w:sz w:val="25"/>
        </w:rPr>
      </w:pPr>
      <w:r>
        <w:rPr>
          <w:sz w:val="25"/>
        </w:rPr>
        <w:t>respect to employment of any covered employee</w:t>
      </w:r>
      <w:r>
        <w:rPr>
          <w:spacing w:val="16"/>
          <w:sz w:val="25"/>
        </w:rPr>
        <w:t> </w:t>
      </w:r>
      <w:r>
        <w:rPr>
          <w:sz w:val="25"/>
        </w:rPr>
        <w:t>in</w:t>
      </w:r>
    </w:p>
    <w:p>
      <w:pPr>
        <w:pStyle w:val="ListParagraph"/>
        <w:numPr>
          <w:ilvl w:val="0"/>
          <w:numId w:val="296"/>
        </w:numPr>
        <w:tabs>
          <w:tab w:pos="3692" w:val="left" w:leader="none"/>
          <w:tab w:pos="3693" w:val="left" w:leader="none"/>
        </w:tabs>
        <w:spacing w:line="240" w:lineRule="auto" w:before="206" w:after="0"/>
        <w:ind w:left="3692" w:right="0" w:hanging="979"/>
        <w:jc w:val="left"/>
        <w:rPr>
          <w:sz w:val="25"/>
        </w:rPr>
      </w:pPr>
      <w:r>
        <w:rPr>
          <w:w w:val="105"/>
          <w:sz w:val="25"/>
        </w:rPr>
        <w:t>excess of $1,000,000,</w:t>
      </w:r>
      <w:r>
        <w:rPr>
          <w:spacing w:val="18"/>
          <w:w w:val="105"/>
          <w:sz w:val="25"/>
        </w:rPr>
        <w:t> </w:t>
      </w:r>
      <w:r>
        <w:rPr>
          <w:w w:val="105"/>
          <w:sz w:val="25"/>
        </w:rPr>
        <w:t>plus</w:t>
      </w:r>
    </w:p>
    <w:p>
      <w:pPr>
        <w:pStyle w:val="ListParagraph"/>
        <w:numPr>
          <w:ilvl w:val="0"/>
          <w:numId w:val="296"/>
        </w:numPr>
        <w:tabs>
          <w:tab w:pos="4218" w:val="left" w:leader="none"/>
          <w:tab w:pos="4219" w:val="left" w:leader="none"/>
          <w:tab w:pos="7508" w:val="left" w:leader="none"/>
        </w:tabs>
        <w:spacing w:line="240" w:lineRule="auto" w:before="203" w:after="0"/>
        <w:ind w:left="4218" w:right="0" w:hanging="1505"/>
        <w:jc w:val="left"/>
        <w:rPr>
          <w:sz w:val="25"/>
        </w:rPr>
      </w:pPr>
      <w:r>
        <w:rPr>
          <w:w w:val="105"/>
          <w:sz w:val="25"/>
        </w:rPr>
        <w:t>"(2)   any 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excess </w:t>
      </w:r>
      <w:r>
        <w:rPr>
          <w:spacing w:val="56"/>
          <w:w w:val="105"/>
          <w:sz w:val="25"/>
        </w:rPr>
        <w:t> </w:t>
      </w:r>
      <w:r>
        <w:rPr>
          <w:w w:val="105"/>
          <w:sz w:val="25"/>
        </w:rPr>
        <w:t>parachute</w:t>
        <w:tab/>
        <w:t>payment paid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hy</w:t>
      </w:r>
    </w:p>
    <w:p>
      <w:pPr>
        <w:pStyle w:val="ListParagraph"/>
        <w:numPr>
          <w:ilvl w:val="0"/>
          <w:numId w:val="296"/>
        </w:numPr>
        <w:tabs>
          <w:tab w:pos="3689" w:val="left" w:leader="none"/>
          <w:tab w:pos="3690" w:val="left" w:leader="none"/>
        </w:tabs>
        <w:spacing w:line="240" w:lineRule="auto" w:before="210" w:after="0"/>
        <w:ind w:left="3689" w:right="0" w:hanging="976"/>
        <w:jc w:val="left"/>
        <w:rPr>
          <w:sz w:val="25"/>
        </w:rPr>
      </w:pPr>
      <w:r>
        <w:rPr>
          <w:w w:val="105"/>
          <w:sz w:val="25"/>
        </w:rPr>
        <w:t>such an organization to any covered</w:t>
      </w:r>
      <w:r>
        <w:rPr>
          <w:spacing w:val="-27"/>
          <w:w w:val="105"/>
          <w:sz w:val="25"/>
        </w:rPr>
        <w:t> </w:t>
      </w:r>
      <w:r>
        <w:rPr>
          <w:w w:val="105"/>
          <w:sz w:val="25"/>
        </w:rPr>
        <w:t>employee.</w:t>
      </w:r>
    </w:p>
    <w:p>
      <w:pPr>
        <w:pStyle w:val="ListParagraph"/>
        <w:numPr>
          <w:ilvl w:val="0"/>
          <w:numId w:val="296"/>
        </w:numPr>
        <w:tabs>
          <w:tab w:pos="3168" w:val="left" w:leader="none"/>
        </w:tabs>
        <w:spacing w:line="240" w:lineRule="auto" w:before="210" w:after="0"/>
        <w:ind w:left="3167" w:right="0" w:hanging="454"/>
        <w:jc w:val="left"/>
        <w:rPr>
          <w:sz w:val="25"/>
        </w:rPr>
      </w:pPr>
      <w:r>
        <w:rPr>
          <w:w w:val="105"/>
          <w:sz w:val="25"/>
        </w:rPr>
        <w:t>For purposes of the preceding sentence,</w:t>
      </w:r>
      <w:r>
        <w:rPr>
          <w:spacing w:val="27"/>
          <w:w w:val="105"/>
          <w:sz w:val="25"/>
        </w:rPr>
        <w:t> </w:t>
      </w:r>
      <w:r>
        <w:rPr>
          <w:w w:val="105"/>
          <w:sz w:val="25"/>
        </w:rPr>
        <w:t>remuneration</w:t>
      </w:r>
    </w:p>
    <w:p>
      <w:pPr>
        <w:pStyle w:val="ListParagraph"/>
        <w:numPr>
          <w:ilvl w:val="0"/>
          <w:numId w:val="296"/>
        </w:numPr>
        <w:tabs>
          <w:tab w:pos="3160" w:val="left" w:leader="none"/>
        </w:tabs>
        <w:spacing w:line="240" w:lineRule="auto" w:before="191" w:after="0"/>
        <w:ind w:left="3159" w:right="0" w:hanging="449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8552" from=".090105pt,165.17059pt" to=".090105pt,22.481007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shall be treated as paid when there is no substantial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risk</w:t>
      </w:r>
    </w:p>
    <w:p>
      <w:pPr>
        <w:pStyle w:val="ListParagraph"/>
        <w:numPr>
          <w:ilvl w:val="0"/>
          <w:numId w:val="296"/>
        </w:numPr>
        <w:tabs>
          <w:tab w:pos="3160" w:val="left" w:leader="none"/>
        </w:tabs>
        <w:spacing w:line="240" w:lineRule="auto" w:before="196" w:after="0"/>
        <w:ind w:left="3159" w:right="0" w:hanging="451"/>
        <w:jc w:val="left"/>
        <w:rPr>
          <w:sz w:val="25"/>
        </w:rPr>
      </w:pPr>
      <w:r>
        <w:rPr>
          <w:w w:val="105"/>
          <w:sz w:val="25"/>
        </w:rPr>
        <w:t>of forfeiture of the rights to such</w:t>
      </w:r>
      <w:r>
        <w:rPr>
          <w:spacing w:val="-19"/>
          <w:w w:val="105"/>
          <w:sz w:val="25"/>
        </w:rPr>
        <w:t> </w:t>
      </w:r>
      <w:r>
        <w:rPr>
          <w:w w:val="105"/>
          <w:sz w:val="25"/>
        </w:rPr>
        <w:t>remuneration.</w:t>
      </w:r>
    </w:p>
    <w:p>
      <w:pPr>
        <w:pStyle w:val="ListParagraph"/>
        <w:numPr>
          <w:ilvl w:val="0"/>
          <w:numId w:val="296"/>
        </w:numPr>
        <w:tabs>
          <w:tab w:pos="3688" w:val="left" w:leader="none"/>
          <w:tab w:pos="3689" w:val="left" w:leader="none"/>
        </w:tabs>
        <w:spacing w:line="240" w:lineRule="auto" w:before="202" w:after="0"/>
        <w:ind w:left="3688" w:right="0" w:hanging="980"/>
        <w:jc w:val="left"/>
        <w:rPr>
          <w:sz w:val="25"/>
        </w:rPr>
      </w:pPr>
      <w:r>
        <w:rPr>
          <w:sz w:val="25"/>
        </w:rPr>
        <w:t>"(h) LIABILITY FOR TAX.-Thc employer shall he</w:t>
      </w:r>
      <w:r>
        <w:rPr>
          <w:spacing w:val="-27"/>
          <w:sz w:val="25"/>
        </w:rPr>
        <w:t> </w:t>
      </w:r>
      <w:r>
        <w:rPr>
          <w:sz w:val="25"/>
        </w:rPr>
        <w:t>lia-</w:t>
      </w:r>
    </w:p>
    <w:p>
      <w:pPr>
        <w:pStyle w:val="ListParagraph"/>
        <w:numPr>
          <w:ilvl w:val="0"/>
          <w:numId w:val="296"/>
        </w:numPr>
        <w:tabs>
          <w:tab w:pos="3162" w:val="left" w:leader="none"/>
        </w:tabs>
        <w:spacing w:line="240" w:lineRule="auto" w:before="206" w:after="0"/>
        <w:ind w:left="3161" w:right="0" w:hanging="453"/>
        <w:jc w:val="left"/>
        <w:rPr>
          <w:sz w:val="25"/>
        </w:rPr>
      </w:pPr>
      <w:r>
        <w:rPr>
          <w:w w:val="105"/>
          <w:sz w:val="25"/>
        </w:rPr>
        <w:t>ble for the tax imposed under subsection</w:t>
      </w:r>
      <w:r>
        <w:rPr>
          <w:spacing w:val="32"/>
          <w:w w:val="105"/>
          <w:sz w:val="25"/>
        </w:rPr>
        <w:t> </w:t>
      </w:r>
      <w:r>
        <w:rPr>
          <w:w w:val="105"/>
          <w:sz w:val="25"/>
        </w:rPr>
        <w:t>(a).</w:t>
      </w:r>
    </w:p>
    <w:p>
      <w:pPr>
        <w:pStyle w:val="ListParagraph"/>
        <w:numPr>
          <w:ilvl w:val="0"/>
          <w:numId w:val="296"/>
        </w:numPr>
        <w:tabs>
          <w:tab w:pos="3688" w:val="left" w:leader="none"/>
          <w:tab w:pos="3689" w:val="left" w:leader="none"/>
        </w:tabs>
        <w:spacing w:line="240" w:lineRule="auto" w:before="214" w:after="0"/>
        <w:ind w:left="3688" w:right="0" w:hanging="980"/>
        <w:jc w:val="left"/>
        <w:rPr>
          <w:sz w:val="25"/>
        </w:rPr>
      </w:pPr>
      <w:r>
        <w:rPr>
          <w:sz w:val="25"/>
        </w:rPr>
        <w:t>" </w:t>
      </w:r>
      <w:r>
        <w:rPr>
          <w:spacing w:val="1"/>
          <w:sz w:val="25"/>
        </w:rPr>
        <w:t>(c) </w:t>
      </w:r>
      <w:r>
        <w:rPr>
          <w:sz w:val="25"/>
        </w:rPr>
        <w:t>DEFINITIOXS </w:t>
      </w:r>
      <w:r>
        <w:rPr>
          <w:sz w:val="20"/>
        </w:rPr>
        <w:t>AND </w:t>
      </w:r>
      <w:r>
        <w:rPr>
          <w:sz w:val="25"/>
        </w:rPr>
        <w:t>SPECIAL RVLES.- -,or</w:t>
      </w:r>
      <w:r>
        <w:rPr>
          <w:spacing w:val="15"/>
          <w:sz w:val="25"/>
        </w:rPr>
        <w:t> </w:t>
      </w:r>
      <w:r>
        <w:rPr>
          <w:sz w:val="25"/>
        </w:rPr>
        <w:t>pur-</w:t>
      </w:r>
    </w:p>
    <w:p>
      <w:pPr>
        <w:pStyle w:val="ListParagraph"/>
        <w:numPr>
          <w:ilvl w:val="0"/>
          <w:numId w:val="296"/>
        </w:numPr>
        <w:tabs>
          <w:tab w:pos="3166" w:val="left" w:leader="none"/>
        </w:tabs>
        <w:spacing w:line="240" w:lineRule="auto" w:before="217" w:after="0"/>
        <w:ind w:left="3165" w:right="0" w:hanging="457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8528" from=".090105pt,145.93259pt" to=".090105pt,103.413254pt" stroked="true" strokeweight=".18021pt" strokecolor="#000000">
            <v:stroke dashstyle="solid"/>
            <w10:wrap type="none"/>
          </v:line>
        </w:pict>
      </w:r>
      <w:r>
        <w:rPr>
          <w:w w:val="110"/>
          <w:sz w:val="25"/>
        </w:rPr>
        <w:t>poses of this</w:t>
      </w:r>
      <w:r>
        <w:rPr>
          <w:spacing w:val="5"/>
          <w:w w:val="110"/>
          <w:sz w:val="25"/>
        </w:rPr>
        <w:t> </w:t>
      </w:r>
      <w:r>
        <w:rPr>
          <w:w w:val="110"/>
          <w:sz w:val="25"/>
        </w:rPr>
        <w:t>section-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26"/>
        <w:rPr>
          <w:sz w:val="2"/>
        </w:rPr>
      </w:pPr>
      <w:r>
        <w:rPr/>
        <w:pict>
          <v:line style="position:absolute;mso-position-horizontal-relative:page;mso-position-vertical-relative:page;z-index:28720" from="613.526245pt,.720654pt" to="613.526245pt,791.999974pt" stroked="true" strokeweight="5.587501pt" strokecolor="#000000">
            <v:stroke dashstyle="solid"/>
            <w10:wrap type="none"/>
          </v:line>
        </w:pict>
      </w:r>
      <w:r>
        <w:rPr>
          <w:sz w:val="2"/>
        </w:rPr>
        <w:pict>
          <v:group style="width:142.050pt;height:.2pt;mso-position-horizontal-relative:char;mso-position-vertical-relative:line" coordorigin="0,0" coordsize="2841,4">
            <v:line style="position:absolute" from="0,2" to="2840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tabs>
          <w:tab w:pos="9023" w:val="left" w:leader="none"/>
        </w:tabs>
        <w:spacing w:before="0"/>
        <w:ind w:left="2747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28696" from="1.441682pt,194.257513pt" to="1.441682pt,-15.452934pt" stroked="true" strokeweight=".36042pt" strokecolor="#000000">
            <v:stroke dashstyle="solid"/>
            <w10:wrap type="none"/>
          </v:line>
        </w:pict>
      </w:r>
      <w:r>
        <w:rPr>
          <w:w w:val="105"/>
          <w:sz w:val="17"/>
        </w:rPr>
        <w:t>O:\MCG\..vlCGl 7C62.xml  [file  3</w:t>
      </w:r>
      <w:r>
        <w:rPr>
          <w:spacing w:val="30"/>
          <w:w w:val="105"/>
          <w:sz w:val="17"/>
        </w:rPr>
        <w:t> </w:t>
      </w:r>
      <w:r>
        <w:rPr>
          <w:w w:val="105"/>
          <w:sz w:val="17"/>
        </w:rPr>
        <w:t>of 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3]</w:t>
        <w:tab/>
      </w:r>
      <w:r>
        <w:rPr>
          <w:w w:val="105"/>
          <w:sz w:val="19"/>
        </w:rPr>
        <w:t>S.L.C.</w:t>
      </w:r>
    </w:p>
    <w:p>
      <w:pPr>
        <w:pStyle w:val="BodyText"/>
        <w:spacing w:before="1"/>
        <w:rPr>
          <w:sz w:val="16"/>
        </w:rPr>
      </w:pPr>
    </w:p>
    <w:p>
      <w:pPr>
        <w:spacing w:before="0"/>
        <w:ind w:left="19" w:right="0" w:firstLine="0"/>
        <w:jc w:val="center"/>
        <w:rPr>
          <w:sz w:val="24"/>
        </w:rPr>
      </w:pPr>
      <w:r>
        <w:rPr>
          <w:sz w:val="24"/>
        </w:rPr>
        <w:t>263</w:t>
      </w:r>
    </w:p>
    <w:p>
      <w:pPr>
        <w:pStyle w:val="ListParagraph"/>
        <w:numPr>
          <w:ilvl w:val="1"/>
          <w:numId w:val="296"/>
        </w:numPr>
        <w:tabs>
          <w:tab w:pos="4251" w:val="left" w:leader="none"/>
          <w:tab w:pos="4252" w:val="left" w:leader="none"/>
          <w:tab w:pos="4993" w:val="left" w:leader="none"/>
          <w:tab w:pos="6664" w:val="left" w:leader="none"/>
          <w:tab w:pos="8357" w:val="left" w:leader="none"/>
        </w:tabs>
        <w:spacing w:line="240" w:lineRule="auto" w:before="170" w:after="0"/>
        <w:ind w:left="4251" w:right="0" w:hanging="1369"/>
        <w:jc w:val="left"/>
        <w:rPr>
          <w:rFonts w:ascii="Arial"/>
          <w:b/>
          <w:sz w:val="24"/>
        </w:rPr>
      </w:pPr>
      <w:r>
        <w:rPr>
          <w:rFonts w:ascii="Arial"/>
          <w:b/>
          <w:w w:val="105"/>
          <w:sz w:val="23"/>
        </w:rPr>
        <w:t>"(1)</w:t>
        <w:tab/>
      </w:r>
      <w:r>
        <w:rPr>
          <w:b/>
          <w:w w:val="105"/>
          <w:sz w:val="20"/>
        </w:rPr>
        <w:t>APPLICABLE</w:t>
        <w:tab/>
      </w:r>
      <w:r>
        <w:rPr>
          <w:b/>
          <w:sz w:val="20"/>
        </w:rPr>
        <w:t>TAX-EXElVIPT</w:t>
        <w:tab/>
      </w:r>
      <w:r>
        <w:rPr>
          <w:b/>
          <w:w w:val="105"/>
          <w:sz w:val="20"/>
        </w:rPr>
        <w:t>ORGAXIZA-</w:t>
      </w:r>
    </w:p>
    <w:p>
      <w:pPr>
        <w:pStyle w:val="ListParagraph"/>
        <w:numPr>
          <w:ilvl w:val="1"/>
          <w:numId w:val="296"/>
        </w:numPr>
        <w:tabs>
          <w:tab w:pos="3723" w:val="left" w:leader="none"/>
          <w:tab w:pos="3724" w:val="left" w:leader="none"/>
        </w:tabs>
        <w:spacing w:line="240" w:lineRule="auto" w:before="202" w:after="0"/>
        <w:ind w:left="3723" w:right="0" w:hanging="850"/>
        <w:jc w:val="left"/>
        <w:rPr>
          <w:sz w:val="25"/>
        </w:rPr>
      </w:pPr>
      <w:r>
        <w:rPr>
          <w:w w:val="110"/>
          <w:sz w:val="24"/>
        </w:rPr>
        <w:t>TION.-The term 'applicable tax-exempt</w:t>
      </w:r>
      <w:r>
        <w:rPr>
          <w:spacing w:val="63"/>
          <w:w w:val="110"/>
          <w:sz w:val="24"/>
        </w:rPr>
        <w:t> </w:t>
      </w:r>
      <w:r>
        <w:rPr>
          <w:w w:val="110"/>
          <w:sz w:val="24"/>
        </w:rPr>
        <w:t>org·aniza-</w:t>
      </w:r>
    </w:p>
    <w:p>
      <w:pPr>
        <w:pStyle w:val="ListParagraph"/>
        <w:numPr>
          <w:ilvl w:val="1"/>
          <w:numId w:val="296"/>
        </w:numPr>
        <w:tabs>
          <w:tab w:pos="3720" w:val="left" w:leader="none"/>
          <w:tab w:pos="3721" w:val="left" w:leader="none"/>
        </w:tabs>
        <w:spacing w:line="240" w:lineRule="auto" w:before="216" w:after="0"/>
        <w:ind w:left="3720" w:right="0" w:hanging="847"/>
        <w:jc w:val="left"/>
        <w:rPr>
          <w:sz w:val="24"/>
        </w:rPr>
      </w:pPr>
      <w:r>
        <w:rPr>
          <w:w w:val="110"/>
          <w:sz w:val="24"/>
        </w:rPr>
        <w:t>tion' means any organization which for the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taxable</w:t>
      </w:r>
    </w:p>
    <w:p>
      <w:pPr>
        <w:pStyle w:val="ListParagraph"/>
        <w:numPr>
          <w:ilvl w:val="1"/>
          <w:numId w:val="296"/>
        </w:numPr>
        <w:tabs>
          <w:tab w:pos="3714" w:val="left" w:leader="none"/>
          <w:tab w:pos="3715" w:val="left" w:leader="none"/>
        </w:tabs>
        <w:spacing w:line="240" w:lineRule="auto" w:before="221" w:after="0"/>
        <w:ind w:left="3714" w:right="0" w:hanging="839"/>
        <w:jc w:val="left"/>
        <w:rPr>
          <w:sz w:val="24"/>
        </w:rPr>
      </w:pPr>
      <w:r>
        <w:rPr>
          <w:w w:val="150"/>
          <w:sz w:val="24"/>
        </w:rPr>
        <w:t>year-</w:t>
      </w:r>
    </w:p>
    <w:p>
      <w:pPr>
        <w:pStyle w:val="ListParagraph"/>
        <w:numPr>
          <w:ilvl w:val="1"/>
          <w:numId w:val="296"/>
        </w:numPr>
        <w:tabs>
          <w:tab w:pos="4765" w:val="left" w:leader="none"/>
          <w:tab w:pos="4766" w:val="left" w:leader="none"/>
        </w:tabs>
        <w:spacing w:line="240" w:lineRule="auto" w:before="218" w:after="0"/>
        <w:ind w:left="4765" w:right="0" w:hanging="1894"/>
        <w:jc w:val="left"/>
        <w:rPr>
          <w:sz w:val="24"/>
        </w:rPr>
      </w:pPr>
      <w:r>
        <w:rPr>
          <w:b/>
          <w:w w:val="110"/>
          <w:sz w:val="24"/>
        </w:rPr>
        <w:t>"(A) </w:t>
      </w:r>
      <w:r>
        <w:rPr>
          <w:w w:val="110"/>
          <w:sz w:val="24"/>
        </w:rPr>
        <w:t>is exempt from taxation under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section</w:t>
      </w:r>
    </w:p>
    <w:p>
      <w:pPr>
        <w:tabs>
          <w:tab w:pos="4252" w:val="left" w:leader="none"/>
        </w:tabs>
        <w:spacing w:before="214"/>
        <w:ind w:left="2874" w:right="0" w:firstLine="0"/>
        <w:jc w:val="left"/>
        <w:rPr>
          <w:sz w:val="24"/>
        </w:rPr>
      </w:pPr>
      <w:r>
        <w:rPr>
          <w:rFonts w:ascii="Arial"/>
          <w:w w:val="110"/>
          <w:sz w:val="23"/>
        </w:rPr>
        <w:t>6</w:t>
        <w:tab/>
      </w:r>
      <w:r>
        <w:rPr>
          <w:w w:val="110"/>
          <w:sz w:val="24"/>
        </w:rPr>
        <w:t>501</w:t>
      </w:r>
      <w:r>
        <w:rPr>
          <w:spacing w:val="-38"/>
          <w:w w:val="110"/>
          <w:sz w:val="24"/>
        </w:rPr>
        <w:t> </w:t>
      </w:r>
      <w:r>
        <w:rPr>
          <w:w w:val="110"/>
          <w:sz w:val="24"/>
        </w:rPr>
        <w:t>(a),</w:t>
      </w:r>
    </w:p>
    <w:p>
      <w:pPr>
        <w:pStyle w:val="ListParagraph"/>
        <w:numPr>
          <w:ilvl w:val="0"/>
          <w:numId w:val="297"/>
        </w:numPr>
        <w:tabs>
          <w:tab w:pos="4770" w:val="left" w:leader="none"/>
          <w:tab w:pos="4771" w:val="left" w:leader="none"/>
        </w:tabs>
        <w:spacing w:line="240" w:lineRule="auto" w:before="221" w:after="0"/>
        <w:ind w:left="4770" w:right="0" w:hanging="1896"/>
        <w:jc w:val="left"/>
        <w:rPr>
          <w:sz w:val="24"/>
        </w:rPr>
      </w:pPr>
      <w:r>
        <w:rPr>
          <w:w w:val="110"/>
          <w:sz w:val="24"/>
        </w:rPr>
        <w:t>"(B) is a farmers' cooperatiYe</w:t>
      </w:r>
      <w:r>
        <w:rPr>
          <w:spacing w:val="35"/>
          <w:w w:val="110"/>
          <w:sz w:val="24"/>
        </w:rPr>
        <w:t> </w:t>
      </w:r>
      <w:r>
        <w:rPr>
          <w:w w:val="110"/>
          <w:sz w:val="24"/>
        </w:rPr>
        <w:t>org·anization</w:t>
      </w:r>
    </w:p>
    <w:p>
      <w:pPr>
        <w:pStyle w:val="ListParagraph"/>
        <w:numPr>
          <w:ilvl w:val="0"/>
          <w:numId w:val="297"/>
        </w:numPr>
        <w:tabs>
          <w:tab w:pos="4248" w:val="left" w:leader="none"/>
          <w:tab w:pos="4249" w:val="left" w:leader="none"/>
        </w:tabs>
        <w:spacing w:line="240" w:lineRule="auto" w:before="218" w:after="0"/>
        <w:ind w:left="4248" w:right="0" w:hanging="1372"/>
        <w:jc w:val="left"/>
        <w:rPr>
          <w:sz w:val="24"/>
        </w:rPr>
      </w:pPr>
      <w:r>
        <w:rPr>
          <w:w w:val="110"/>
          <w:sz w:val="24"/>
        </w:rPr>
        <w:t>described in section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521 (b)(l),</w:t>
      </w:r>
    </w:p>
    <w:p>
      <w:pPr>
        <w:pStyle w:val="ListParagraph"/>
        <w:numPr>
          <w:ilvl w:val="0"/>
          <w:numId w:val="297"/>
        </w:numPr>
        <w:tabs>
          <w:tab w:pos="4770" w:val="left" w:leader="none"/>
          <w:tab w:pos="4771" w:val="left" w:leader="none"/>
        </w:tabs>
        <w:spacing w:line="240" w:lineRule="auto" w:before="217" w:after="0"/>
        <w:ind w:left="4770" w:right="0" w:hanging="1900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28672" from=".36042pt,180.777196pt" to=".36042pt,15.02667pt" stroked="true" strokeweight=".540631pt" strokecolor="#000000">
            <v:stroke dashstyle="solid"/>
            <w10:wrap type="none"/>
          </v:line>
        </w:pict>
      </w:r>
      <w:r>
        <w:rPr>
          <w:w w:val="110"/>
          <w:sz w:val="24"/>
        </w:rPr>
        <w:t>"(C) has income excluded from</w:t>
      </w:r>
      <w:r>
        <w:rPr>
          <w:spacing w:val="35"/>
          <w:w w:val="110"/>
          <w:sz w:val="24"/>
        </w:rPr>
        <w:t> </w:t>
      </w:r>
      <w:r>
        <w:rPr>
          <w:w w:val="110"/>
          <w:sz w:val="24"/>
        </w:rPr>
        <w:t>taxation</w:t>
      </w:r>
    </w:p>
    <w:p>
      <w:pPr>
        <w:pStyle w:val="ListParagraph"/>
        <w:numPr>
          <w:ilvl w:val="0"/>
          <w:numId w:val="297"/>
        </w:numPr>
        <w:tabs>
          <w:tab w:pos="4249" w:val="left" w:leader="none"/>
          <w:tab w:pos="4250" w:val="left" w:leader="none"/>
        </w:tabs>
        <w:spacing w:line="240" w:lineRule="auto" w:before="218" w:after="0"/>
        <w:ind w:left="4249" w:right="0" w:hanging="1506"/>
        <w:jc w:val="left"/>
        <w:rPr>
          <w:sz w:val="24"/>
        </w:rPr>
      </w:pPr>
      <w:r>
        <w:rPr>
          <w:w w:val="105"/>
          <w:sz w:val="24"/>
        </w:rPr>
        <w:t>under section 115 </w:t>
      </w:r>
      <w:r>
        <w:rPr>
          <w:spacing w:val="2"/>
          <w:w w:val="105"/>
          <w:sz w:val="24"/>
        </w:rPr>
        <w:t>(1),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or</w:t>
      </w:r>
    </w:p>
    <w:p>
      <w:pPr>
        <w:pStyle w:val="ListParagraph"/>
        <w:numPr>
          <w:ilvl w:val="0"/>
          <w:numId w:val="297"/>
        </w:numPr>
        <w:tabs>
          <w:tab w:pos="4770" w:val="left" w:leader="none"/>
          <w:tab w:pos="4771" w:val="left" w:leader="none"/>
        </w:tabs>
        <w:spacing w:line="240" w:lineRule="auto" w:before="218" w:after="0"/>
        <w:ind w:left="4770" w:right="0" w:hanging="2027"/>
        <w:jc w:val="left"/>
        <w:rPr>
          <w:sz w:val="24"/>
        </w:rPr>
      </w:pPr>
      <w:r>
        <w:rPr>
          <w:w w:val="110"/>
          <w:sz w:val="24"/>
        </w:rPr>
        <w:t>"(D) is a political organization described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in</w:t>
      </w:r>
    </w:p>
    <w:p>
      <w:pPr>
        <w:pStyle w:val="ListParagraph"/>
        <w:numPr>
          <w:ilvl w:val="0"/>
          <w:numId w:val="297"/>
        </w:numPr>
        <w:tabs>
          <w:tab w:pos="4241" w:val="left" w:leader="none"/>
          <w:tab w:pos="4242" w:val="left" w:leader="none"/>
        </w:tabs>
        <w:spacing w:line="240" w:lineRule="auto" w:before="217" w:after="0"/>
        <w:ind w:left="4241" w:right="0" w:hanging="1498"/>
        <w:jc w:val="left"/>
        <w:rPr>
          <w:sz w:val="24"/>
        </w:rPr>
      </w:pPr>
      <w:r>
        <w:rPr>
          <w:w w:val="115"/>
          <w:sz w:val="24"/>
        </w:rPr>
        <w:t>section</w:t>
      </w:r>
      <w:r>
        <w:rPr>
          <w:spacing w:val="26"/>
          <w:w w:val="115"/>
          <w:sz w:val="24"/>
        </w:rPr>
        <w:t> </w:t>
      </w:r>
      <w:r>
        <w:rPr>
          <w:w w:val="115"/>
          <w:sz w:val="24"/>
        </w:rPr>
        <w:t>527(e)(l).</w:t>
      </w:r>
    </w:p>
    <w:p>
      <w:pPr>
        <w:pStyle w:val="ListParagraph"/>
        <w:numPr>
          <w:ilvl w:val="0"/>
          <w:numId w:val="297"/>
        </w:numPr>
        <w:tabs>
          <w:tab w:pos="4244" w:val="left" w:leader="none"/>
          <w:tab w:pos="4245" w:val="left" w:leader="none"/>
          <w:tab w:pos="8189" w:val="left" w:leader="none"/>
        </w:tabs>
        <w:spacing w:line="240" w:lineRule="auto" w:before="218" w:after="0"/>
        <w:ind w:left="4244" w:right="0" w:hanging="1504"/>
        <w:jc w:val="left"/>
        <w:rPr>
          <w:sz w:val="24"/>
        </w:rPr>
      </w:pPr>
      <w:r>
        <w:rPr>
          <w:sz w:val="24"/>
        </w:rPr>
        <w:t>"(2)  </w:t>
      </w:r>
      <w:r>
        <w:rPr>
          <w:spacing w:val="36"/>
          <w:sz w:val="24"/>
        </w:rPr>
        <w:t> </w:t>
      </w:r>
      <w:r>
        <w:rPr>
          <w:sz w:val="24"/>
        </w:rPr>
        <w:t>COVERED  </w:t>
      </w:r>
      <w:r>
        <w:rPr>
          <w:spacing w:val="13"/>
          <w:sz w:val="24"/>
        </w:rPr>
        <w:t> </w:t>
      </w:r>
      <w:r>
        <w:rPr>
          <w:sz w:val="24"/>
        </w:rPr>
        <w:t>EMPLOYEE.-For</w:t>
        <w:tab/>
        <w:t>purposes</w:t>
      </w:r>
      <w:r>
        <w:rPr>
          <w:spacing w:val="6"/>
          <w:sz w:val="24"/>
        </w:rPr>
        <w:t> </w:t>
      </w:r>
      <w:r>
        <w:rPr>
          <w:sz w:val="24"/>
        </w:rPr>
        <w:t>of</w:t>
      </w:r>
    </w:p>
    <w:p>
      <w:pPr>
        <w:pStyle w:val="ListParagraph"/>
        <w:numPr>
          <w:ilvl w:val="0"/>
          <w:numId w:val="297"/>
        </w:numPr>
        <w:tabs>
          <w:tab w:pos="3717" w:val="left" w:leader="none"/>
          <w:tab w:pos="3718" w:val="left" w:leader="none"/>
        </w:tabs>
        <w:spacing w:line="240" w:lineRule="auto" w:before="218" w:after="0"/>
        <w:ind w:left="3717" w:right="0" w:hanging="981"/>
        <w:jc w:val="left"/>
        <w:rPr>
          <w:sz w:val="24"/>
        </w:rPr>
      </w:pPr>
      <w:r>
        <w:rPr>
          <w:w w:val="105"/>
          <w:sz w:val="24"/>
        </w:rPr>
        <w:t>this section, the term 'coYered employee' means</w:t>
      </w:r>
      <w:r>
        <w:rPr>
          <w:spacing w:val="45"/>
          <w:w w:val="105"/>
          <w:sz w:val="24"/>
        </w:rPr>
        <w:t> </w:t>
      </w:r>
      <w:r>
        <w:rPr>
          <w:w w:val="105"/>
          <w:sz w:val="24"/>
        </w:rPr>
        <w:t>any</w:t>
      </w:r>
    </w:p>
    <w:p>
      <w:pPr>
        <w:pStyle w:val="ListParagraph"/>
        <w:numPr>
          <w:ilvl w:val="0"/>
          <w:numId w:val="297"/>
        </w:numPr>
        <w:tabs>
          <w:tab w:pos="3717" w:val="left" w:leader="none"/>
          <w:tab w:pos="3718" w:val="left" w:leader="none"/>
        </w:tabs>
        <w:spacing w:line="240" w:lineRule="auto" w:before="214" w:after="0"/>
        <w:ind w:left="3717" w:right="0" w:hanging="977"/>
        <w:jc w:val="left"/>
        <w:rPr>
          <w:sz w:val="24"/>
        </w:rPr>
      </w:pPr>
      <w:r>
        <w:rPr>
          <w:w w:val="105"/>
          <w:sz w:val="24"/>
        </w:rPr>
        <w:t>employee (including any former employee) of an</w:t>
      </w:r>
      <w:r>
        <w:rPr>
          <w:spacing w:val="43"/>
          <w:w w:val="105"/>
          <w:sz w:val="24"/>
        </w:rPr>
        <w:t> </w:t>
      </w:r>
      <w:r>
        <w:rPr>
          <w:w w:val="105"/>
          <w:sz w:val="24"/>
        </w:rPr>
        <w:t>ap-</w:t>
      </w:r>
    </w:p>
    <w:p>
      <w:pPr>
        <w:pStyle w:val="ListParagraph"/>
        <w:numPr>
          <w:ilvl w:val="0"/>
          <w:numId w:val="297"/>
        </w:numPr>
        <w:tabs>
          <w:tab w:pos="3720" w:val="left" w:leader="none"/>
          <w:tab w:pos="3721" w:val="left" w:leader="none"/>
        </w:tabs>
        <w:spacing w:line="240" w:lineRule="auto" w:before="212" w:after="0"/>
        <w:ind w:left="3720" w:right="0" w:hanging="982"/>
        <w:jc w:val="left"/>
        <w:rPr>
          <w:sz w:val="25"/>
        </w:rPr>
      </w:pPr>
      <w:r>
        <w:rPr>
          <w:w w:val="110"/>
          <w:sz w:val="24"/>
        </w:rPr>
        <w:t>plicahle tax-exempt organization if the</w:t>
      </w:r>
      <w:r>
        <w:rPr>
          <w:spacing w:val="57"/>
          <w:w w:val="110"/>
          <w:sz w:val="24"/>
        </w:rPr>
        <w:t> </w:t>
      </w:r>
      <w:r>
        <w:rPr>
          <w:w w:val="110"/>
          <w:sz w:val="24"/>
        </w:rPr>
        <w:t>cmploycc-</w:t>
      </w:r>
    </w:p>
    <w:p>
      <w:pPr>
        <w:pStyle w:val="ListParagraph"/>
        <w:numPr>
          <w:ilvl w:val="0"/>
          <w:numId w:val="297"/>
        </w:numPr>
        <w:tabs>
          <w:tab w:pos="4767" w:val="left" w:leader="none"/>
          <w:tab w:pos="4768" w:val="left" w:leader="none"/>
        </w:tabs>
        <w:spacing w:line="240" w:lineRule="auto" w:before="212" w:after="0"/>
        <w:ind w:left="4767" w:right="0" w:hanging="2031"/>
        <w:jc w:val="left"/>
        <w:rPr>
          <w:sz w:val="24"/>
        </w:rPr>
      </w:pPr>
      <w:r>
        <w:rPr>
          <w:w w:val="105"/>
          <w:sz w:val="24"/>
        </w:rPr>
        <w:t>"(A) is one of the 5 highest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compensated</w:t>
      </w:r>
    </w:p>
    <w:p>
      <w:pPr>
        <w:pStyle w:val="ListParagraph"/>
        <w:numPr>
          <w:ilvl w:val="0"/>
          <w:numId w:val="297"/>
        </w:numPr>
        <w:tabs>
          <w:tab w:pos="4243" w:val="left" w:leader="none"/>
          <w:tab w:pos="4245" w:val="left" w:leader="none"/>
        </w:tabs>
        <w:spacing w:line="240" w:lineRule="auto" w:before="212" w:after="0"/>
        <w:ind w:left="4244" w:right="0" w:hanging="1506"/>
        <w:jc w:val="left"/>
        <w:rPr>
          <w:sz w:val="25"/>
        </w:rPr>
      </w:pPr>
      <w:r>
        <w:rPr>
          <w:w w:val="105"/>
          <w:sz w:val="24"/>
        </w:rPr>
        <w:t>employees of the org·anization for the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taxable</w:t>
      </w:r>
    </w:p>
    <w:p>
      <w:pPr>
        <w:pStyle w:val="ListParagraph"/>
        <w:numPr>
          <w:ilvl w:val="0"/>
          <w:numId w:val="297"/>
        </w:numPr>
        <w:tabs>
          <w:tab w:pos="4237" w:val="left" w:leader="none"/>
          <w:tab w:pos="4238" w:val="left" w:leader="none"/>
        </w:tabs>
        <w:spacing w:line="240" w:lineRule="auto" w:before="201" w:after="0"/>
        <w:ind w:left="4237" w:right="0" w:hanging="1501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28648" from=".405473pt,18.190283pt" to=".405473pt,268.258104pt" stroked="true" strokeweight=".810946pt" strokecolor="#000000">
            <v:stroke dashstyle="solid"/>
            <w10:wrap type="none"/>
          </v:line>
        </w:pict>
      </w:r>
      <w:r>
        <w:rPr>
          <w:w w:val="110"/>
          <w:sz w:val="24"/>
        </w:rPr>
        <w:t>year,</w:t>
      </w:r>
      <w:r>
        <w:rPr>
          <w:spacing w:val="27"/>
          <w:w w:val="110"/>
          <w:sz w:val="24"/>
        </w:rPr>
        <w:t> </w:t>
      </w:r>
      <w:r>
        <w:rPr>
          <w:w w:val="110"/>
          <w:sz w:val="24"/>
        </w:rPr>
        <w:t>or</w:t>
      </w:r>
    </w:p>
    <w:p>
      <w:pPr>
        <w:pStyle w:val="ListParagraph"/>
        <w:numPr>
          <w:ilvl w:val="0"/>
          <w:numId w:val="297"/>
        </w:numPr>
        <w:tabs>
          <w:tab w:pos="4763" w:val="left" w:leader="none"/>
          <w:tab w:pos="4764" w:val="left" w:leader="none"/>
        </w:tabs>
        <w:spacing w:line="240" w:lineRule="auto" w:before="210" w:after="0"/>
        <w:ind w:left="4763" w:right="0" w:hanging="2029"/>
        <w:jc w:val="left"/>
        <w:rPr>
          <w:sz w:val="24"/>
        </w:rPr>
      </w:pPr>
      <w:r>
        <w:rPr>
          <w:w w:val="105"/>
          <w:sz w:val="24"/>
        </w:rPr>
        <w:t>"(B) was a covered employee of the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organi-</w:t>
      </w:r>
    </w:p>
    <w:p>
      <w:pPr>
        <w:pStyle w:val="ListParagraph"/>
        <w:numPr>
          <w:ilvl w:val="0"/>
          <w:numId w:val="297"/>
        </w:numPr>
        <w:tabs>
          <w:tab w:pos="4244" w:val="left" w:leader="none"/>
          <w:tab w:pos="4245" w:val="left" w:leader="none"/>
        </w:tabs>
        <w:spacing w:line="240" w:lineRule="auto" w:before="214" w:after="0"/>
        <w:ind w:left="4244" w:right="0" w:hanging="1510"/>
        <w:jc w:val="left"/>
        <w:rPr>
          <w:sz w:val="24"/>
        </w:rPr>
      </w:pPr>
      <w:r>
        <w:rPr>
          <w:w w:val="110"/>
          <w:sz w:val="24"/>
        </w:rPr>
        <w:t>zation </w:t>
      </w:r>
      <w:r>
        <w:rPr>
          <w:spacing w:val="3"/>
          <w:w w:val="110"/>
          <w:sz w:val="24"/>
        </w:rPr>
        <w:t>(or </w:t>
      </w:r>
      <w:r>
        <w:rPr>
          <w:w w:val="110"/>
          <w:sz w:val="24"/>
        </w:rPr>
        <w:t>any predecessor) for any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preceding</w:t>
      </w:r>
    </w:p>
    <w:p>
      <w:pPr>
        <w:pStyle w:val="ListParagraph"/>
        <w:numPr>
          <w:ilvl w:val="0"/>
          <w:numId w:val="297"/>
        </w:numPr>
        <w:tabs>
          <w:tab w:pos="4243" w:val="left" w:leader="none"/>
          <w:tab w:pos="4244" w:val="left" w:leader="none"/>
          <w:tab w:pos="5214" w:val="left" w:leader="none"/>
          <w:tab w:pos="5893" w:val="left" w:leader="none"/>
          <w:tab w:pos="7160" w:val="left" w:leader="none"/>
          <w:tab w:pos="7892" w:val="left" w:leader="none"/>
          <w:tab w:pos="9181" w:val="left" w:leader="none"/>
        </w:tabs>
        <w:spacing w:line="240" w:lineRule="auto" w:before="221" w:after="0"/>
        <w:ind w:left="4243" w:right="0" w:hanging="1509"/>
        <w:jc w:val="left"/>
        <w:rPr>
          <w:sz w:val="24"/>
        </w:rPr>
      </w:pPr>
      <w:r>
        <w:rPr>
          <w:w w:val="110"/>
          <w:sz w:val="24"/>
        </w:rPr>
        <w:t>taxable</w:t>
        <w:tab/>
        <w:t>year</w:t>
        <w:tab/>
        <w:t>beginning</w:t>
        <w:tab/>
        <w:t>after</w:t>
        <w:tab/>
        <w:t>December</w:t>
        <w:tab/>
        <w:t>31,</w:t>
      </w:r>
    </w:p>
    <w:p>
      <w:pPr>
        <w:tabs>
          <w:tab w:pos="4247" w:val="left" w:leader="none"/>
        </w:tabs>
        <w:spacing w:before="216"/>
        <w:ind w:left="2733" w:right="0" w:firstLine="0"/>
        <w:jc w:val="left"/>
        <w:rPr>
          <w:sz w:val="24"/>
        </w:rPr>
      </w:pPr>
      <w:r>
        <w:rPr>
          <w:w w:val="110"/>
          <w:sz w:val="25"/>
        </w:rPr>
        <w:t>23</w:t>
        <w:tab/>
      </w:r>
      <w:r>
        <w:rPr>
          <w:w w:val="110"/>
          <w:sz w:val="24"/>
        </w:rPr>
        <w:t>2016.</w:t>
      </w:r>
    </w:p>
    <w:p>
      <w:pPr>
        <w:pStyle w:val="ListParagraph"/>
        <w:numPr>
          <w:ilvl w:val="0"/>
          <w:numId w:val="298"/>
        </w:numPr>
        <w:tabs>
          <w:tab w:pos="4237" w:val="left" w:leader="none"/>
          <w:tab w:pos="4238" w:val="left" w:leader="none"/>
        </w:tabs>
        <w:spacing w:line="240" w:lineRule="auto" w:before="219" w:after="0"/>
        <w:ind w:left="4237" w:right="0" w:hanging="1507"/>
        <w:jc w:val="left"/>
        <w:rPr>
          <w:sz w:val="24"/>
        </w:rPr>
      </w:pPr>
      <w:r>
        <w:rPr>
          <w:w w:val="105"/>
          <w:sz w:val="24"/>
        </w:rPr>
        <w:t>"(3) REMUNERATIOX.-For purposes of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this</w:t>
      </w:r>
    </w:p>
    <w:p>
      <w:pPr>
        <w:pStyle w:val="ListParagraph"/>
        <w:numPr>
          <w:ilvl w:val="0"/>
          <w:numId w:val="298"/>
        </w:numPr>
        <w:tabs>
          <w:tab w:pos="3711" w:val="left" w:leader="none"/>
          <w:tab w:pos="3712" w:val="left" w:leader="none"/>
        </w:tabs>
        <w:spacing w:line="240" w:lineRule="auto" w:before="216" w:after="0"/>
        <w:ind w:left="3711" w:right="0" w:hanging="981"/>
        <w:jc w:val="left"/>
        <w:rPr>
          <w:sz w:val="25"/>
        </w:rPr>
      </w:pPr>
      <w:r>
        <w:rPr>
          <w:w w:val="105"/>
          <w:sz w:val="24"/>
        </w:rPr>
        <w:t>section, the term 'remuneration' means wages</w:t>
      </w:r>
      <w:r>
        <w:rPr>
          <w:spacing w:val="-1"/>
          <w:w w:val="105"/>
          <w:sz w:val="24"/>
        </w:rPr>
        <w:t> </w:t>
      </w:r>
      <w:r>
        <w:rPr>
          <w:spacing w:val="5"/>
          <w:w w:val="105"/>
          <w:sz w:val="24"/>
        </w:rPr>
        <w:t>(as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/>
        <w:pict>
          <v:line style="position:absolute;mso-position-horizontal-relative:page;mso-position-vertical-relative:page;z-index:28840" from="613.030701pt,0pt" to="613.030701pt,791.999974pt" stroked="true" strokeweight="6.578658pt" strokecolor="#000000">
            <v:stroke dashstyle="solid"/>
            <w10:wrap type="none"/>
          </v:line>
        </w:pict>
      </w:r>
      <w:r>
        <w:rPr>
          <w:sz w:val="2"/>
        </w:rPr>
        <w:pict>
          <v:group style="width:129.8pt;height:.2pt;mso-position-horizontal-relative:char;mso-position-vertical-relative:line" coordorigin="0,0" coordsize="2596,4">
            <v:line style="position:absolute" from="0,2" to="2595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tabs>
          <w:tab w:pos="8995" w:val="left" w:leader="none"/>
        </w:tabs>
        <w:spacing w:before="0"/>
        <w:ind w:left="2714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28792" from=".090105pt,165.071031pt" to=".090105pt,13.01294pt" stroked="true" strokeweight=".36042pt" strokecolor="#000000">
            <v:stroke dashstyle="solid"/>
            <w10:wrap type="none"/>
          </v:line>
        </w:pict>
      </w:r>
      <w:r>
        <w:rPr>
          <w:sz w:val="19"/>
        </w:rPr>
        <w:t>O:\MCGLVICG17C62.xml [file 3</w:t>
      </w:r>
      <w:r>
        <w:rPr>
          <w:spacing w:val="10"/>
          <w:sz w:val="19"/>
        </w:rPr>
        <w:t> </w:t>
      </w:r>
      <w:r>
        <w:rPr>
          <w:sz w:val="19"/>
        </w:rPr>
        <w:t>of</w:t>
      </w:r>
      <w:r>
        <w:rPr>
          <w:spacing w:val="0"/>
          <w:sz w:val="19"/>
        </w:rPr>
        <w:t> </w:t>
      </w:r>
      <w:r>
        <w:rPr>
          <w:sz w:val="19"/>
        </w:rPr>
        <w:t>3]</w:t>
        <w:tab/>
        <w:t>S.L.C.</w:t>
      </w:r>
    </w:p>
    <w:p>
      <w:pPr>
        <w:pStyle w:val="BodyText"/>
        <w:spacing w:before="176"/>
        <w:ind w:left="3"/>
        <w:jc w:val="center"/>
      </w:pPr>
      <w:r>
        <w:rPr>
          <w:w w:val="110"/>
        </w:rPr>
        <w:t>264</w:t>
      </w:r>
    </w:p>
    <w:p>
      <w:pPr>
        <w:pStyle w:val="ListParagraph"/>
        <w:numPr>
          <w:ilvl w:val="0"/>
          <w:numId w:val="299"/>
        </w:numPr>
        <w:tabs>
          <w:tab w:pos="3693" w:val="left" w:leader="none"/>
          <w:tab w:pos="3694" w:val="left" w:leader="none"/>
        </w:tabs>
        <w:spacing w:line="240" w:lineRule="auto" w:before="159" w:after="0"/>
        <w:ind w:left="3693" w:right="0" w:hanging="846"/>
        <w:jc w:val="left"/>
        <w:rPr>
          <w:sz w:val="25"/>
        </w:rPr>
      </w:pPr>
      <w:r>
        <w:rPr>
          <w:w w:val="105"/>
          <w:sz w:val="25"/>
        </w:rPr>
        <w:t>defined in section :3401 </w:t>
      </w:r>
      <w:r>
        <w:rPr>
          <w:w w:val="105"/>
          <w:sz w:val="23"/>
        </w:rPr>
        <w:t>(a)), </w:t>
      </w:r>
      <w:r>
        <w:rPr>
          <w:w w:val="105"/>
          <w:sz w:val="25"/>
        </w:rPr>
        <w:t>except that such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term</w:t>
      </w:r>
    </w:p>
    <w:p>
      <w:pPr>
        <w:pStyle w:val="ListParagraph"/>
        <w:numPr>
          <w:ilvl w:val="0"/>
          <w:numId w:val="299"/>
        </w:numPr>
        <w:tabs>
          <w:tab w:pos="3692" w:val="left" w:leader="none"/>
          <w:tab w:pos="3693" w:val="left" w:leader="none"/>
        </w:tabs>
        <w:spacing w:line="240" w:lineRule="auto" w:before="199" w:after="0"/>
        <w:ind w:left="3692" w:right="0" w:hanging="847"/>
        <w:jc w:val="left"/>
        <w:rPr>
          <w:sz w:val="25"/>
        </w:rPr>
      </w:pPr>
      <w:r>
        <w:rPr>
          <w:w w:val="105"/>
          <w:sz w:val="25"/>
        </w:rPr>
        <w:t>shall not inelude any designated Roth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eontribution</w:t>
      </w:r>
    </w:p>
    <w:p>
      <w:pPr>
        <w:pStyle w:val="ListParagraph"/>
        <w:numPr>
          <w:ilvl w:val="0"/>
          <w:numId w:val="299"/>
        </w:numPr>
        <w:tabs>
          <w:tab w:pos="3705" w:val="left" w:leader="none"/>
          <w:tab w:pos="3706" w:val="left" w:leader="none"/>
        </w:tabs>
        <w:spacing w:line="240" w:lineRule="auto" w:before="207" w:after="0"/>
        <w:ind w:left="3705" w:right="0" w:hanging="857"/>
        <w:jc w:val="left"/>
        <w:rPr>
          <w:sz w:val="25"/>
        </w:rPr>
      </w:pPr>
      <w:r>
        <w:rPr>
          <w:spacing w:val="5"/>
          <w:w w:val="105"/>
          <w:sz w:val="25"/>
        </w:rPr>
        <w:t>(as </w:t>
      </w:r>
      <w:r>
        <w:rPr>
          <w:w w:val="105"/>
          <w:sz w:val="25"/>
        </w:rPr>
        <w:t>defined in section 402A(c)) and shall</w:t>
      </w:r>
      <w:r>
        <w:rPr>
          <w:spacing w:val="18"/>
          <w:w w:val="105"/>
          <w:sz w:val="25"/>
        </w:rPr>
        <w:t> </w:t>
      </w:r>
      <w:r>
        <w:rPr>
          <w:w w:val="105"/>
          <w:sz w:val="25"/>
        </w:rPr>
        <w:t>include</w:t>
      </w:r>
    </w:p>
    <w:p>
      <w:pPr>
        <w:pStyle w:val="ListParagraph"/>
        <w:numPr>
          <w:ilvl w:val="0"/>
          <w:numId w:val="299"/>
        </w:numPr>
        <w:tabs>
          <w:tab w:pos="3699" w:val="left" w:leader="none"/>
          <w:tab w:pos="3700" w:val="left" w:leader="none"/>
        </w:tabs>
        <w:spacing w:line="240" w:lineRule="auto" w:before="206" w:after="0"/>
        <w:ind w:left="3699" w:right="0" w:hanging="853"/>
        <w:jc w:val="left"/>
        <w:rPr>
          <w:sz w:val="25"/>
        </w:rPr>
      </w:pPr>
      <w:r>
        <w:rPr>
          <w:w w:val="105"/>
          <w:sz w:val="25"/>
        </w:rPr>
        <w:t>amounts required to be indudcd in gross</w:t>
      </w:r>
      <w:r>
        <w:rPr>
          <w:spacing w:val="43"/>
          <w:w w:val="105"/>
          <w:sz w:val="25"/>
        </w:rPr>
        <w:t> </w:t>
      </w:r>
      <w:r>
        <w:rPr>
          <w:w w:val="105"/>
          <w:sz w:val="25"/>
        </w:rPr>
        <w:t>meomc</w:t>
      </w:r>
    </w:p>
    <w:p>
      <w:pPr>
        <w:pStyle w:val="ListParagraph"/>
        <w:numPr>
          <w:ilvl w:val="0"/>
          <w:numId w:val="299"/>
        </w:numPr>
        <w:tabs>
          <w:tab w:pos="3697" w:val="left" w:leader="none"/>
          <w:tab w:pos="3698" w:val="left" w:leader="none"/>
        </w:tabs>
        <w:spacing w:line="240" w:lineRule="auto" w:before="206" w:after="0"/>
        <w:ind w:left="3697" w:right="0" w:hanging="851"/>
        <w:jc w:val="left"/>
        <w:rPr>
          <w:sz w:val="25"/>
        </w:rPr>
      </w:pPr>
      <w:r>
        <w:rPr>
          <w:w w:val="105"/>
          <w:sz w:val="25"/>
        </w:rPr>
        <w:t>under section</w:t>
      </w:r>
      <w:r>
        <w:rPr>
          <w:spacing w:val="0"/>
          <w:w w:val="105"/>
          <w:sz w:val="25"/>
        </w:rPr>
        <w:t> </w:t>
      </w:r>
      <w:r>
        <w:rPr>
          <w:w w:val="105"/>
          <w:sz w:val="25"/>
        </w:rPr>
        <w:t>457(f).</w:t>
      </w:r>
    </w:p>
    <w:p>
      <w:pPr>
        <w:pStyle w:val="ListParagraph"/>
        <w:numPr>
          <w:ilvl w:val="0"/>
          <w:numId w:val="299"/>
        </w:numPr>
        <w:tabs>
          <w:tab w:pos="4217" w:val="left" w:leader="none"/>
          <w:tab w:pos="4219" w:val="left" w:leader="none"/>
        </w:tabs>
        <w:spacing w:line="240" w:lineRule="auto" w:before="193" w:after="0"/>
        <w:ind w:left="4218" w:right="0" w:hanging="1372"/>
        <w:jc w:val="left"/>
        <w:rPr>
          <w:sz w:val="26"/>
        </w:rPr>
      </w:pPr>
      <w:r>
        <w:rPr>
          <w:w w:val="110"/>
          <w:sz w:val="26"/>
        </w:rPr>
        <w:t>"(4) </w:t>
      </w:r>
      <w:r>
        <w:rPr>
          <w:rFonts w:ascii="Arial"/>
          <w:w w:val="110"/>
          <w:sz w:val="19"/>
        </w:rPr>
        <w:t>REML"XERATIOX f-,ROM RELATED</w:t>
      </w:r>
      <w:r>
        <w:rPr>
          <w:rFonts w:ascii="Arial"/>
          <w:spacing w:val="30"/>
          <w:w w:val="110"/>
          <w:sz w:val="19"/>
        </w:rPr>
        <w:t> </w:t>
      </w:r>
      <w:r>
        <w:rPr>
          <w:rFonts w:ascii="Arial"/>
          <w:w w:val="110"/>
          <w:sz w:val="19"/>
        </w:rPr>
        <w:t>ORGA..'H-</w:t>
      </w:r>
    </w:p>
    <w:p>
      <w:pPr>
        <w:pStyle w:val="ListParagraph"/>
        <w:numPr>
          <w:ilvl w:val="0"/>
          <w:numId w:val="299"/>
        </w:numPr>
        <w:tabs>
          <w:tab w:pos="3697" w:val="left" w:leader="none"/>
          <w:tab w:pos="3698" w:val="left" w:leader="none"/>
        </w:tabs>
        <w:spacing w:line="240" w:lineRule="auto" w:before="229" w:after="0"/>
        <w:ind w:left="3697" w:right="0" w:hanging="850"/>
        <w:jc w:val="left"/>
        <w:rPr>
          <w:rFonts w:ascii="Arial"/>
          <w:sz w:val="23"/>
        </w:rPr>
      </w:pPr>
      <w:r>
        <w:rPr>
          <w:rFonts w:ascii="Arial"/>
          <w:w w:val="135"/>
          <w:sz w:val="19"/>
        </w:rPr>
        <w:t>ZATIOXS.-</w:t>
      </w:r>
    </w:p>
    <w:p>
      <w:pPr>
        <w:pStyle w:val="ListParagraph"/>
        <w:numPr>
          <w:ilvl w:val="0"/>
          <w:numId w:val="299"/>
        </w:numPr>
        <w:tabs>
          <w:tab w:pos="4750" w:val="left" w:leader="none"/>
          <w:tab w:pos="4751" w:val="left" w:leader="none"/>
          <w:tab w:pos="5442" w:val="left" w:leader="none"/>
          <w:tab w:pos="9372" w:val="left" w:leader="none"/>
        </w:tabs>
        <w:spacing w:line="240" w:lineRule="auto" w:before="202" w:after="0"/>
        <w:ind w:left="4750" w:right="0" w:hanging="1899"/>
        <w:jc w:val="left"/>
        <w:rPr>
          <w:rFonts w:ascii="Arial"/>
          <w:sz w:val="24"/>
        </w:rPr>
      </w:pPr>
      <w:r>
        <w:rPr>
          <w:rFonts w:ascii="Arial"/>
          <w:w w:val="105"/>
          <w:sz w:val="24"/>
        </w:rPr>
        <w:t>"(A)</w:t>
        <w:tab/>
      </w:r>
      <w:r>
        <w:rPr>
          <w:w w:val="105"/>
          <w:sz w:val="26"/>
        </w:rPr>
        <w:t>IN </w:t>
      </w:r>
      <w:r>
        <w:rPr>
          <w:spacing w:val="15"/>
          <w:w w:val="105"/>
          <w:sz w:val="26"/>
        </w:rPr>
        <w:t> </w:t>
      </w:r>
      <w:r>
        <w:rPr>
          <w:w w:val="105"/>
          <w:sz w:val="25"/>
        </w:rPr>
        <w:t>GENERAL.-Remuneration </w:t>
      </w:r>
      <w:r>
        <w:rPr>
          <w:spacing w:val="32"/>
          <w:w w:val="105"/>
          <w:sz w:val="25"/>
        </w:rPr>
        <w:t> </w:t>
      </w:r>
      <w:r>
        <w:rPr>
          <w:w w:val="105"/>
          <w:sz w:val="25"/>
        </w:rPr>
        <w:t>of</w:t>
        <w:tab/>
        <w:t>a</w:t>
      </w:r>
    </w:p>
    <w:p>
      <w:pPr>
        <w:pStyle w:val="ListParagraph"/>
        <w:numPr>
          <w:ilvl w:val="0"/>
          <w:numId w:val="299"/>
        </w:numPr>
        <w:tabs>
          <w:tab w:pos="4218" w:val="left" w:leader="none"/>
          <w:tab w:pos="4219" w:val="left" w:leader="none"/>
        </w:tabs>
        <w:spacing w:line="240" w:lineRule="auto" w:before="208" w:after="0"/>
        <w:ind w:left="4218" w:right="0" w:hanging="1374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28768" from=".090105pt,116.835953pt" to=".090105pt,24.592182pt" stroked="true" strokeweight=".18021pt" strokecolor="#000000">
            <v:stroke dashstyle="solid"/>
            <w10:wrap type="none"/>
          </v:line>
        </w:pict>
      </w:r>
      <w:r>
        <w:rPr>
          <w:sz w:val="25"/>
        </w:rPr>
        <w:t>eovcred employee by an applieable</w:t>
      </w:r>
      <w:r>
        <w:rPr>
          <w:spacing w:val="26"/>
          <w:sz w:val="25"/>
        </w:rPr>
        <w:t> </w:t>
      </w:r>
      <w:r>
        <w:rPr>
          <w:sz w:val="25"/>
        </w:rPr>
        <w:t>tax-exempt</w:t>
      </w:r>
    </w:p>
    <w:p>
      <w:pPr>
        <w:pStyle w:val="ListParagraph"/>
        <w:numPr>
          <w:ilvl w:val="0"/>
          <w:numId w:val="299"/>
        </w:numPr>
        <w:tabs>
          <w:tab w:pos="4218" w:val="left" w:leader="none"/>
          <w:tab w:pos="4219" w:val="left" w:leader="none"/>
          <w:tab w:pos="5765" w:val="left" w:leader="none"/>
          <w:tab w:pos="6476" w:val="left" w:leader="none"/>
          <w:tab w:pos="7451" w:val="left" w:leader="none"/>
          <w:tab w:pos="8042" w:val="left" w:leader="none"/>
        </w:tabs>
        <w:spacing w:line="240" w:lineRule="auto" w:before="197" w:after="0"/>
        <w:ind w:left="4218" w:right="0" w:hanging="1502"/>
        <w:jc w:val="left"/>
        <w:rPr>
          <w:sz w:val="26"/>
        </w:rPr>
      </w:pPr>
      <w:r>
        <w:rPr>
          <w:w w:val="105"/>
          <w:sz w:val="25"/>
        </w:rPr>
        <w:t>organization</w:t>
        <w:tab/>
        <w:t>shall</w:t>
        <w:tab/>
        <w:t>include</w:t>
        <w:tab/>
        <w:t>any</w:t>
        <w:tab/>
        <w:t>remuneration</w:t>
      </w:r>
    </w:p>
    <w:p>
      <w:pPr>
        <w:pStyle w:val="ListParagraph"/>
        <w:numPr>
          <w:ilvl w:val="0"/>
          <w:numId w:val="299"/>
        </w:numPr>
        <w:tabs>
          <w:tab w:pos="4225" w:val="left" w:leader="none"/>
          <w:tab w:pos="4226" w:val="left" w:leader="none"/>
        </w:tabs>
        <w:spacing w:line="240" w:lineRule="auto" w:before="200" w:after="0"/>
        <w:ind w:left="4225" w:right="0" w:hanging="1505"/>
        <w:jc w:val="left"/>
        <w:rPr>
          <w:sz w:val="25"/>
        </w:rPr>
      </w:pPr>
      <w:r>
        <w:rPr>
          <w:sz w:val="25"/>
        </w:rPr>
        <w:t>paid with respect to employment of such em-</w:t>
      </w:r>
    </w:p>
    <w:p>
      <w:pPr>
        <w:pStyle w:val="ListParagraph"/>
        <w:numPr>
          <w:ilvl w:val="0"/>
          <w:numId w:val="299"/>
        </w:numPr>
        <w:tabs>
          <w:tab w:pos="4225" w:val="left" w:leader="none"/>
          <w:tab w:pos="4226" w:val="left" w:leader="none"/>
        </w:tabs>
        <w:spacing w:line="240" w:lineRule="auto" w:before="206" w:after="0"/>
        <w:ind w:left="4225" w:right="0" w:hanging="1508"/>
        <w:jc w:val="left"/>
        <w:rPr>
          <w:sz w:val="25"/>
        </w:rPr>
      </w:pPr>
      <w:r>
        <w:rPr>
          <w:w w:val="105"/>
          <w:sz w:val="25"/>
        </w:rPr>
        <w:t>ployee by any related person or</w:t>
      </w:r>
      <w:r>
        <w:rPr>
          <w:spacing w:val="11"/>
          <w:w w:val="105"/>
          <w:sz w:val="25"/>
        </w:rPr>
        <w:t> </w:t>
      </w:r>
      <w:r>
        <w:rPr>
          <w:w w:val="105"/>
          <w:sz w:val="25"/>
        </w:rPr>
        <w:t>governmental</w:t>
      </w:r>
    </w:p>
    <w:p>
      <w:pPr>
        <w:pStyle w:val="ListParagraph"/>
        <w:numPr>
          <w:ilvl w:val="0"/>
          <w:numId w:val="299"/>
        </w:numPr>
        <w:tabs>
          <w:tab w:pos="4218" w:val="left" w:leader="none"/>
          <w:tab w:pos="4219" w:val="left" w:leader="none"/>
        </w:tabs>
        <w:spacing w:line="240" w:lineRule="auto" w:before="210" w:after="0"/>
        <w:ind w:left="4218" w:right="0" w:hanging="1498"/>
        <w:jc w:val="left"/>
        <w:rPr>
          <w:sz w:val="25"/>
        </w:rPr>
      </w:pPr>
      <w:r>
        <w:rPr>
          <w:w w:val="110"/>
          <w:sz w:val="25"/>
        </w:rPr>
        <w:t>entity.</w:t>
      </w:r>
    </w:p>
    <w:p>
      <w:pPr>
        <w:pStyle w:val="ListParagraph"/>
        <w:numPr>
          <w:ilvl w:val="0"/>
          <w:numId w:val="299"/>
        </w:numPr>
        <w:tabs>
          <w:tab w:pos="4751" w:val="left" w:leader="none"/>
          <w:tab w:pos="4753" w:val="left" w:leader="none"/>
        </w:tabs>
        <w:spacing w:line="240" w:lineRule="auto" w:before="195" w:after="0"/>
        <w:ind w:left="4752" w:right="0" w:hanging="2027"/>
        <w:jc w:val="left"/>
        <w:rPr>
          <w:rFonts w:ascii="Arial"/>
          <w:sz w:val="23"/>
        </w:rPr>
      </w:pPr>
      <w:r>
        <w:rPr>
          <w:rFonts w:ascii="Arial"/>
          <w:b/>
          <w:w w:val="110"/>
          <w:sz w:val="23"/>
        </w:rPr>
        <w:t>"(B) </w:t>
      </w:r>
      <w:r>
        <w:rPr>
          <w:w w:val="110"/>
          <w:sz w:val="20"/>
        </w:rPr>
        <w:t>HEidrrED </w:t>
      </w:r>
      <w:r>
        <w:rPr>
          <w:w w:val="110"/>
          <w:sz w:val="25"/>
        </w:rPr>
        <w:t>ORGANIZATIONS.-A</w:t>
      </w:r>
      <w:r>
        <w:rPr>
          <w:spacing w:val="31"/>
          <w:w w:val="110"/>
          <w:sz w:val="25"/>
        </w:rPr>
        <w:t> </w:t>
      </w:r>
      <w:r>
        <w:rPr>
          <w:w w:val="110"/>
          <w:sz w:val="25"/>
        </w:rPr>
        <w:t>per-</w:t>
      </w:r>
    </w:p>
    <w:p>
      <w:pPr>
        <w:pStyle w:val="ListParagraph"/>
        <w:numPr>
          <w:ilvl w:val="0"/>
          <w:numId w:val="299"/>
        </w:numPr>
        <w:tabs>
          <w:tab w:pos="4218" w:val="left" w:leader="none"/>
          <w:tab w:pos="4220" w:val="left" w:leader="none"/>
        </w:tabs>
        <w:spacing w:line="240" w:lineRule="auto" w:before="210" w:after="0"/>
        <w:ind w:left="4219" w:right="0" w:hanging="1502"/>
        <w:jc w:val="left"/>
        <w:rPr>
          <w:sz w:val="25"/>
        </w:rPr>
      </w:pPr>
      <w:r>
        <w:rPr>
          <w:w w:val="105"/>
          <w:sz w:val="25"/>
        </w:rPr>
        <w:t>son or governmental entity shall be treated</w:t>
      </w:r>
      <w:r>
        <w:rPr>
          <w:spacing w:val="58"/>
          <w:w w:val="105"/>
          <w:sz w:val="25"/>
        </w:rPr>
        <w:t> </w:t>
      </w:r>
      <w:r>
        <w:rPr>
          <w:w w:val="105"/>
          <w:sz w:val="25"/>
        </w:rPr>
        <w:t>as</w:t>
      </w:r>
    </w:p>
    <w:p>
      <w:pPr>
        <w:pStyle w:val="ListParagraph"/>
        <w:numPr>
          <w:ilvl w:val="0"/>
          <w:numId w:val="299"/>
        </w:numPr>
        <w:tabs>
          <w:tab w:pos="4225" w:val="left" w:leader="none"/>
          <w:tab w:pos="4226" w:val="left" w:leader="none"/>
        </w:tabs>
        <w:spacing w:line="240" w:lineRule="auto" w:before="206" w:after="0"/>
        <w:ind w:left="4225" w:right="0" w:hanging="1508"/>
        <w:jc w:val="left"/>
        <w:rPr>
          <w:sz w:val="25"/>
        </w:rPr>
      </w:pPr>
      <w:r>
        <w:rPr>
          <w:w w:val="105"/>
          <w:sz w:val="25"/>
        </w:rPr>
        <w:t>related to an applicahk· tax-exempt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organization</w:t>
      </w:r>
    </w:p>
    <w:p>
      <w:pPr>
        <w:pStyle w:val="ListParagraph"/>
        <w:numPr>
          <w:ilvl w:val="0"/>
          <w:numId w:val="299"/>
        </w:numPr>
        <w:tabs>
          <w:tab w:pos="4223" w:val="left" w:leader="none"/>
          <w:tab w:pos="4224" w:val="left" w:leader="none"/>
        </w:tabs>
        <w:spacing w:line="240" w:lineRule="auto" w:before="207" w:after="0"/>
        <w:ind w:left="4223" w:right="0" w:hanging="1506"/>
        <w:jc w:val="left"/>
        <w:rPr>
          <w:sz w:val="25"/>
        </w:rPr>
      </w:pPr>
      <w:r>
        <w:rPr>
          <w:w w:val="115"/>
          <w:sz w:val="25"/>
        </w:rPr>
        <w:t>if such person or</w:t>
      </w:r>
      <w:r>
        <w:rPr>
          <w:spacing w:val="10"/>
          <w:w w:val="115"/>
          <w:sz w:val="25"/>
        </w:rPr>
        <w:t> </w:t>
      </w:r>
      <w:r>
        <w:rPr>
          <w:w w:val="115"/>
          <w:sz w:val="25"/>
        </w:rPr>
        <w:t>governmental entity-</w:t>
      </w:r>
    </w:p>
    <w:p>
      <w:pPr>
        <w:pStyle w:val="ListParagraph"/>
        <w:numPr>
          <w:ilvl w:val="0"/>
          <w:numId w:val="299"/>
        </w:numPr>
        <w:tabs>
          <w:tab w:pos="5278" w:val="left" w:leader="none"/>
          <w:tab w:pos="5279" w:val="left" w:leader="none"/>
        </w:tabs>
        <w:spacing w:line="240" w:lineRule="auto" w:before="206" w:after="0"/>
        <w:ind w:left="5278" w:right="0" w:hanging="2561"/>
        <w:jc w:val="left"/>
        <w:rPr>
          <w:sz w:val="25"/>
        </w:rPr>
      </w:pPr>
      <w:r>
        <w:rPr>
          <w:w w:val="105"/>
          <w:sz w:val="25"/>
        </w:rPr>
        <w:t>"(i) controls, or is controlled by,</w:t>
      </w:r>
      <w:r>
        <w:rPr>
          <w:spacing w:val="38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299"/>
        </w:numPr>
        <w:tabs>
          <w:tab w:pos="4748" w:val="left" w:leader="none"/>
          <w:tab w:pos="4749" w:val="left" w:leader="none"/>
        </w:tabs>
        <w:spacing w:line="240" w:lineRule="auto" w:before="195" w:after="0"/>
        <w:ind w:left="4748" w:right="0" w:hanging="2035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8816" from=".225263pt,9.348863pt" to=".225263pt,268.785191pt" stroked="true" strokeweight=".450526pt" strokecolor="#000000">
            <v:stroke dashstyle="solid"/>
            <w10:wrap type="none"/>
          </v:line>
        </w:pict>
      </w:r>
      <w:r>
        <w:rPr>
          <w:w w:val="105"/>
          <w:sz w:val="25"/>
        </w:rPr>
        <w:t>organization,</w:t>
      </w:r>
    </w:p>
    <w:p>
      <w:pPr>
        <w:pStyle w:val="ListParagraph"/>
        <w:numPr>
          <w:ilvl w:val="0"/>
          <w:numId w:val="299"/>
        </w:numPr>
        <w:tabs>
          <w:tab w:pos="5278" w:val="left" w:leader="none"/>
          <w:tab w:pos="5279" w:val="left" w:leader="none"/>
        </w:tabs>
        <w:spacing w:line="240" w:lineRule="auto" w:before="199" w:after="0"/>
        <w:ind w:left="5278" w:right="0" w:hanging="2563"/>
        <w:jc w:val="left"/>
        <w:rPr>
          <w:sz w:val="25"/>
        </w:rPr>
      </w:pPr>
      <w:r>
        <w:rPr>
          <w:w w:val="105"/>
          <w:sz w:val="25"/>
        </w:rPr>
        <w:t>" (ii) is controlled by one or more</w:t>
      </w:r>
      <w:r>
        <w:rPr>
          <w:spacing w:val="-19"/>
          <w:w w:val="105"/>
          <w:sz w:val="25"/>
        </w:rPr>
        <w:t> </w:t>
      </w:r>
      <w:r>
        <w:rPr>
          <w:w w:val="105"/>
          <w:sz w:val="25"/>
        </w:rPr>
        <w:t>per-</w:t>
      </w:r>
    </w:p>
    <w:p>
      <w:pPr>
        <w:pStyle w:val="ListParagraph"/>
        <w:numPr>
          <w:ilvl w:val="0"/>
          <w:numId w:val="299"/>
        </w:numPr>
        <w:tabs>
          <w:tab w:pos="4748" w:val="left" w:leader="none"/>
          <w:tab w:pos="4749" w:val="left" w:leader="none"/>
        </w:tabs>
        <w:spacing w:line="240" w:lineRule="auto" w:before="199" w:after="0"/>
        <w:ind w:left="4748" w:right="0" w:hanging="2029"/>
        <w:jc w:val="left"/>
        <w:rPr>
          <w:sz w:val="25"/>
        </w:rPr>
      </w:pPr>
      <w:r>
        <w:rPr>
          <w:w w:val="105"/>
          <w:sz w:val="25"/>
        </w:rPr>
        <w:t>sons which control the</w:t>
      </w:r>
      <w:r>
        <w:rPr>
          <w:spacing w:val="-32"/>
          <w:w w:val="105"/>
          <w:sz w:val="25"/>
        </w:rPr>
        <w:t> </w:t>
      </w:r>
      <w:r>
        <w:rPr>
          <w:w w:val="105"/>
          <w:sz w:val="25"/>
        </w:rPr>
        <w:t>organization,</w:t>
      </w:r>
    </w:p>
    <w:p>
      <w:pPr>
        <w:pStyle w:val="ListParagraph"/>
        <w:numPr>
          <w:ilvl w:val="0"/>
          <w:numId w:val="299"/>
        </w:numPr>
        <w:tabs>
          <w:tab w:pos="5278" w:val="left" w:leader="none"/>
          <w:tab w:pos="5279" w:val="left" w:leader="none"/>
        </w:tabs>
        <w:spacing w:line="240" w:lineRule="auto" w:before="210" w:after="0"/>
        <w:ind w:left="5278" w:right="0" w:hanging="2559"/>
        <w:jc w:val="left"/>
        <w:rPr>
          <w:sz w:val="25"/>
        </w:rPr>
      </w:pPr>
      <w:r>
        <w:rPr>
          <w:w w:val="105"/>
          <w:sz w:val="25"/>
        </w:rPr>
        <w:t>"(iii) is a supported organization</w:t>
      </w:r>
      <w:r>
        <w:rPr>
          <w:spacing w:val="6"/>
          <w:w w:val="105"/>
          <w:sz w:val="25"/>
        </w:rPr>
        <w:t> </w:t>
      </w:r>
      <w:r>
        <w:rPr>
          <w:w w:val="105"/>
          <w:sz w:val="25"/>
        </w:rPr>
        <w:t>(as</w:t>
      </w:r>
    </w:p>
    <w:p>
      <w:pPr>
        <w:pStyle w:val="ListParagraph"/>
        <w:numPr>
          <w:ilvl w:val="0"/>
          <w:numId w:val="299"/>
        </w:numPr>
        <w:tabs>
          <w:tab w:pos="4749" w:val="left" w:leader="none"/>
          <w:tab w:pos="4750" w:val="left" w:leader="none"/>
        </w:tabs>
        <w:spacing w:line="240" w:lineRule="auto" w:before="213" w:after="0"/>
        <w:ind w:left="4749" w:right="0" w:hanging="2030"/>
        <w:jc w:val="left"/>
        <w:rPr>
          <w:sz w:val="25"/>
        </w:rPr>
      </w:pPr>
      <w:r>
        <w:rPr>
          <w:w w:val="105"/>
          <w:sz w:val="25"/>
        </w:rPr>
        <w:t>defined in section 509(f)(3)) during</w:t>
      </w:r>
      <w:r>
        <w:rPr>
          <w:spacing w:val="65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299"/>
        </w:numPr>
        <w:tabs>
          <w:tab w:pos="4751" w:val="left" w:leader="none"/>
          <w:tab w:pos="4752" w:val="left" w:leader="none"/>
        </w:tabs>
        <w:spacing w:line="240" w:lineRule="auto" w:before="214" w:after="0"/>
        <w:ind w:left="4751" w:right="0" w:hanging="2032"/>
        <w:jc w:val="left"/>
        <w:rPr>
          <w:sz w:val="25"/>
        </w:rPr>
      </w:pPr>
      <w:r>
        <w:rPr>
          <w:w w:val="105"/>
          <w:sz w:val="25"/>
        </w:rPr>
        <w:t>taxable year with respeet to the</w:t>
      </w:r>
      <w:r>
        <w:rPr>
          <w:spacing w:val="42"/>
          <w:w w:val="105"/>
          <w:sz w:val="25"/>
        </w:rPr>
        <w:t> </w:t>
      </w:r>
      <w:r>
        <w:rPr>
          <w:w w:val="105"/>
          <w:sz w:val="25"/>
        </w:rPr>
        <w:t>organiza-</w:t>
      </w:r>
    </w:p>
    <w:p>
      <w:pPr>
        <w:pStyle w:val="ListParagraph"/>
        <w:numPr>
          <w:ilvl w:val="0"/>
          <w:numId w:val="299"/>
        </w:numPr>
        <w:tabs>
          <w:tab w:pos="4751" w:val="left" w:leader="none"/>
          <w:tab w:pos="4752" w:val="left" w:leader="none"/>
        </w:tabs>
        <w:spacing w:line="240" w:lineRule="auto" w:before="217" w:after="0"/>
        <w:ind w:left="4751" w:right="0" w:hanging="2032"/>
        <w:jc w:val="left"/>
        <w:rPr>
          <w:sz w:val="25"/>
        </w:rPr>
      </w:pPr>
      <w:r>
        <w:rPr>
          <w:w w:val="105"/>
          <w:sz w:val="25"/>
        </w:rPr>
        <w:t>tion,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608.660095pt;margin-top:0pt;width:7.659919pt;height:791.999974pt;mso-position-horizontal-relative:page;mso-position-vertical-relative:page;z-index:28936" filled="true" fillcolor="#000000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tabs>
          <w:tab w:pos="6276" w:val="left" w:leader="none"/>
        </w:tabs>
        <w:spacing w:before="0"/>
        <w:ind w:left="0" w:right="8" w:firstLine="0"/>
        <w:jc w:val="center"/>
        <w:rPr>
          <w:sz w:val="19"/>
        </w:rPr>
      </w:pPr>
      <w:r>
        <w:rPr>
          <w:sz w:val="18"/>
        </w:rPr>
        <w:t>O:\MCG\..vICGl </w:t>
      </w:r>
      <w:r>
        <w:rPr>
          <w:sz w:val="17"/>
        </w:rPr>
        <w:t>7C62.xml   [file  </w:t>
      </w:r>
      <w:r>
        <w:rPr>
          <w:sz w:val="18"/>
        </w:rPr>
        <w:t>3</w:t>
      </w:r>
      <w:r>
        <w:rPr>
          <w:spacing w:val="18"/>
          <w:sz w:val="18"/>
        </w:rPr>
        <w:t> </w:t>
      </w:r>
      <w:r>
        <w:rPr>
          <w:sz w:val="17"/>
        </w:rPr>
        <w:t>of </w:t>
      </w:r>
      <w:r>
        <w:rPr>
          <w:spacing w:val="15"/>
          <w:sz w:val="17"/>
        </w:rPr>
        <w:t> </w:t>
      </w:r>
      <w:r>
        <w:rPr>
          <w:sz w:val="18"/>
        </w:rPr>
        <w:t>3]</w:t>
        <w:tab/>
      </w:r>
      <w:r>
        <w:rPr>
          <w:sz w:val="19"/>
        </w:rPr>
        <w:t>S.L.C.</w:t>
      </w:r>
    </w:p>
    <w:p>
      <w:pPr>
        <w:pStyle w:val="BodyText"/>
        <w:spacing w:before="1"/>
        <w:rPr>
          <w:sz w:val="16"/>
        </w:rPr>
      </w:pPr>
    </w:p>
    <w:p>
      <w:pPr>
        <w:pStyle w:val="Heading5"/>
        <w:ind w:right="107"/>
      </w:pPr>
      <w:r>
        <w:rPr/>
        <w:pict>
          <v:line style="position:absolute;mso-position-horizontal-relative:page;mso-position-vertical-relative:paragraph;z-index:28912" from=".090105pt,147.08236pt" to=".090105pt,5.113432pt" stroked="true" strokeweight=".18021pt" strokecolor="#000000">
            <v:stroke dashstyle="solid"/>
            <w10:wrap type="none"/>
          </v:line>
        </w:pict>
      </w:r>
      <w:r>
        <w:rPr>
          <w:w w:val="95"/>
        </w:rPr>
        <w:t>265</w:t>
      </w:r>
    </w:p>
    <w:p>
      <w:pPr>
        <w:pStyle w:val="ListParagraph"/>
        <w:numPr>
          <w:ilvl w:val="1"/>
          <w:numId w:val="299"/>
        </w:numPr>
        <w:tabs>
          <w:tab w:pos="5267" w:val="left" w:leader="none"/>
          <w:tab w:pos="5268" w:val="left" w:leader="none"/>
        </w:tabs>
        <w:spacing w:line="240" w:lineRule="auto" w:before="133" w:after="0"/>
        <w:ind w:left="5267" w:right="0" w:hanging="2429"/>
        <w:jc w:val="left"/>
        <w:rPr>
          <w:sz w:val="26"/>
        </w:rPr>
      </w:pPr>
      <w:r>
        <w:rPr>
          <w:position w:val="1"/>
          <w:sz w:val="25"/>
        </w:rPr>
        <w:t>"(iY) 1s a supporting organization</w:t>
      </w:r>
      <w:r>
        <w:rPr>
          <w:spacing w:val="60"/>
          <w:position w:val="1"/>
          <w:sz w:val="25"/>
        </w:rPr>
        <w:t> </w:t>
      </w:r>
      <w:r>
        <w:rPr>
          <w:position w:val="1"/>
          <w:sz w:val="25"/>
        </w:rPr>
        <w:t>de-</w:t>
      </w:r>
    </w:p>
    <w:p>
      <w:pPr>
        <w:pStyle w:val="ListParagraph"/>
        <w:numPr>
          <w:ilvl w:val="1"/>
          <w:numId w:val="299"/>
        </w:numPr>
        <w:tabs>
          <w:tab w:pos="4737" w:val="left" w:leader="none"/>
          <w:tab w:pos="4739" w:val="left" w:leader="none"/>
          <w:tab w:pos="5687" w:val="left" w:leader="none"/>
          <w:tab w:pos="8252" w:val="left" w:leader="none"/>
        </w:tabs>
        <w:spacing w:line="240" w:lineRule="auto" w:before="187" w:after="0"/>
        <w:ind w:left="4738" w:right="0" w:hanging="1900"/>
        <w:jc w:val="left"/>
        <w:rPr>
          <w:sz w:val="25"/>
        </w:rPr>
      </w:pPr>
      <w:r>
        <w:rPr>
          <w:position w:val="1"/>
          <w:sz w:val="25"/>
        </w:rPr>
        <w:t>scribed</w:t>
        <w:tab/>
        <w:t>in  </w:t>
      </w:r>
      <w:r>
        <w:rPr>
          <w:spacing w:val="37"/>
          <w:position w:val="1"/>
          <w:sz w:val="25"/>
        </w:rPr>
        <w:t> </w:t>
      </w:r>
      <w:r>
        <w:rPr>
          <w:position w:val="1"/>
          <w:sz w:val="25"/>
        </w:rPr>
        <w:t>section  </w:t>
      </w:r>
      <w:r>
        <w:rPr>
          <w:spacing w:val="40"/>
          <w:position w:val="1"/>
          <w:sz w:val="25"/>
        </w:rPr>
        <w:t> </w:t>
      </w:r>
      <w:r>
        <w:rPr>
          <w:position w:val="1"/>
          <w:sz w:val="25"/>
        </w:rPr>
        <w:t>509(a)(3)</w:t>
        <w:tab/>
        <w:t>&lt;luring</w:t>
      </w:r>
      <w:r>
        <w:rPr>
          <w:spacing w:val="40"/>
          <w:position w:val="1"/>
          <w:sz w:val="25"/>
        </w:rPr>
        <w:t> </w:t>
      </w:r>
      <w:r>
        <w:rPr>
          <w:position w:val="1"/>
          <w:sz w:val="25"/>
        </w:rPr>
        <w:t>the</w:t>
      </w:r>
    </w:p>
    <w:p>
      <w:pPr>
        <w:pStyle w:val="ListParagraph"/>
        <w:numPr>
          <w:ilvl w:val="1"/>
          <w:numId w:val="299"/>
        </w:numPr>
        <w:tabs>
          <w:tab w:pos="4740" w:val="left" w:leader="none"/>
          <w:tab w:pos="4741" w:val="left" w:leader="none"/>
        </w:tabs>
        <w:spacing w:line="240" w:lineRule="auto" w:before="196" w:after="0"/>
        <w:ind w:left="4740" w:right="0" w:hanging="1900"/>
        <w:jc w:val="left"/>
        <w:rPr>
          <w:sz w:val="26"/>
        </w:rPr>
      </w:pPr>
      <w:r>
        <w:rPr>
          <w:w w:val="105"/>
          <w:position w:val="1"/>
          <w:sz w:val="25"/>
        </w:rPr>
        <w:t>taxable year with respect to the</w:t>
      </w:r>
      <w:r>
        <w:rPr>
          <w:spacing w:val="43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organiza­</w:t>
      </w:r>
    </w:p>
    <w:p>
      <w:pPr>
        <w:pStyle w:val="ListParagraph"/>
        <w:numPr>
          <w:ilvl w:val="1"/>
          <w:numId w:val="299"/>
        </w:numPr>
        <w:tabs>
          <w:tab w:pos="4740" w:val="left" w:leader="none"/>
          <w:tab w:pos="4741" w:val="left" w:leader="none"/>
        </w:tabs>
        <w:spacing w:line="240" w:lineRule="auto" w:before="200" w:after="0"/>
        <w:ind w:left="4740" w:right="0" w:hanging="1903"/>
        <w:jc w:val="left"/>
        <w:rPr>
          <w:rFonts w:ascii="Arial"/>
          <w:sz w:val="23"/>
        </w:rPr>
      </w:pPr>
      <w:r>
        <w:rPr>
          <w:w w:val="105"/>
          <w:sz w:val="25"/>
        </w:rPr>
        <w:t>tion,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1"/>
          <w:numId w:val="299"/>
        </w:numPr>
        <w:tabs>
          <w:tab w:pos="5267" w:val="left" w:leader="none"/>
          <w:tab w:pos="5268" w:val="left" w:leader="none"/>
        </w:tabs>
        <w:spacing w:line="240" w:lineRule="auto" w:before="200" w:after="0"/>
        <w:ind w:left="5267" w:right="0" w:hanging="2436"/>
        <w:jc w:val="left"/>
        <w:rPr>
          <w:sz w:val="26"/>
        </w:rPr>
      </w:pPr>
      <w:r>
        <w:rPr>
          <w:w w:val="105"/>
          <w:position w:val="1"/>
          <w:sz w:val="25"/>
        </w:rPr>
        <w:t>"(v) m the case of an</w:t>
      </w:r>
      <w:r>
        <w:rPr>
          <w:spacing w:val="30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organization</w:t>
      </w:r>
    </w:p>
    <w:p>
      <w:pPr>
        <w:pStyle w:val="ListParagraph"/>
        <w:numPr>
          <w:ilvl w:val="1"/>
          <w:numId w:val="299"/>
        </w:numPr>
        <w:tabs>
          <w:tab w:pos="4737" w:val="left" w:leader="none"/>
          <w:tab w:pos="4738" w:val="left" w:leader="none"/>
        </w:tabs>
        <w:spacing w:line="240" w:lineRule="auto" w:before="194" w:after="0"/>
        <w:ind w:left="4737" w:right="0" w:hanging="1899"/>
        <w:jc w:val="left"/>
        <w:rPr>
          <w:rFonts w:ascii="Arial"/>
          <w:sz w:val="23"/>
        </w:rPr>
      </w:pPr>
      <w:r>
        <w:rPr>
          <w:w w:val="105"/>
          <w:position w:val="1"/>
          <w:sz w:val="25"/>
        </w:rPr>
        <w:t>which is a voluntary employees'</w:t>
      </w:r>
      <w:r>
        <w:rPr>
          <w:spacing w:val="47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beneficiary</w:t>
      </w:r>
    </w:p>
    <w:p>
      <w:pPr>
        <w:pStyle w:val="ListParagraph"/>
        <w:numPr>
          <w:ilvl w:val="1"/>
          <w:numId w:val="299"/>
        </w:numPr>
        <w:tabs>
          <w:tab w:pos="4745" w:val="left" w:leader="none"/>
          <w:tab w:pos="4746" w:val="left" w:leader="none"/>
        </w:tabs>
        <w:spacing w:line="240" w:lineRule="auto" w:before="202" w:after="0"/>
        <w:ind w:left="4745" w:right="0" w:hanging="1913"/>
        <w:jc w:val="left"/>
        <w:rPr>
          <w:rFonts w:ascii="Arial"/>
          <w:sz w:val="24"/>
        </w:rPr>
      </w:pPr>
      <w:r>
        <w:rPr>
          <w:w w:val="105"/>
          <w:position w:val="1"/>
          <w:sz w:val="25"/>
        </w:rPr>
        <w:t>association described in section 501</w:t>
      </w:r>
      <w:r>
        <w:rPr>
          <w:spacing w:val="-5"/>
          <w:w w:val="105"/>
          <w:position w:val="1"/>
          <w:sz w:val="25"/>
        </w:rPr>
        <w:t> </w:t>
      </w:r>
      <w:r>
        <w:rPr>
          <w:spacing w:val="5"/>
          <w:w w:val="105"/>
          <w:position w:val="1"/>
          <w:sz w:val="25"/>
        </w:rPr>
        <w:t>(c)(9),</w:t>
      </w:r>
    </w:p>
    <w:p>
      <w:pPr>
        <w:pStyle w:val="ListParagraph"/>
        <w:numPr>
          <w:ilvl w:val="1"/>
          <w:numId w:val="299"/>
        </w:numPr>
        <w:tabs>
          <w:tab w:pos="4737" w:val="left" w:leader="none"/>
          <w:tab w:pos="4738" w:val="left" w:leader="none"/>
        </w:tabs>
        <w:spacing w:line="240" w:lineRule="auto" w:before="205" w:after="0"/>
        <w:ind w:left="4737" w:right="0" w:hanging="1896"/>
        <w:jc w:val="left"/>
        <w:rPr>
          <w:rFonts w:ascii="Arial" w:hAnsi="Arial"/>
          <w:sz w:val="24"/>
        </w:rPr>
      </w:pPr>
      <w:r>
        <w:rPr>
          <w:w w:val="105"/>
          <w:sz w:val="25"/>
        </w:rPr>
        <w:t>establishes, maintains, or makes</w:t>
      </w:r>
      <w:r>
        <w:rPr>
          <w:spacing w:val="42"/>
          <w:w w:val="105"/>
          <w:sz w:val="25"/>
        </w:rPr>
        <w:t> </w:t>
      </w:r>
      <w:r>
        <w:rPr>
          <w:w w:val="105"/>
          <w:sz w:val="25"/>
        </w:rPr>
        <w:t>contribu­</w:t>
      </w:r>
    </w:p>
    <w:p>
      <w:pPr>
        <w:pStyle w:val="ListParagraph"/>
        <w:numPr>
          <w:ilvl w:val="1"/>
          <w:numId w:val="299"/>
        </w:numPr>
        <w:tabs>
          <w:tab w:pos="4744" w:val="left" w:leader="none"/>
          <w:tab w:pos="4745" w:val="left" w:leader="none"/>
        </w:tabs>
        <w:spacing w:line="240" w:lineRule="auto" w:before="204" w:after="0"/>
        <w:ind w:left="4744" w:right="0" w:hanging="1907"/>
        <w:jc w:val="left"/>
        <w:rPr>
          <w:rFonts w:ascii="Arial" w:hAnsi="Arial"/>
          <w:sz w:val="23"/>
        </w:rPr>
      </w:pPr>
      <w:r>
        <w:rPr>
          <w:w w:val="105"/>
          <w:position w:val="1"/>
          <w:sz w:val="25"/>
        </w:rPr>
        <w:t>tions to such voluntary employees'</w:t>
      </w:r>
      <w:r>
        <w:rPr>
          <w:spacing w:val="16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bene­</w:t>
      </w:r>
    </w:p>
    <w:p>
      <w:pPr>
        <w:pStyle w:val="ListParagraph"/>
        <w:numPr>
          <w:ilvl w:val="1"/>
          <w:numId w:val="299"/>
        </w:numPr>
        <w:tabs>
          <w:tab w:pos="4737" w:val="left" w:leader="none"/>
          <w:tab w:pos="4738" w:val="left" w:leader="none"/>
        </w:tabs>
        <w:spacing w:line="240" w:lineRule="auto" w:before="198" w:after="0"/>
        <w:ind w:left="4737" w:right="0" w:hanging="2028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28888" from=".090105pt,84.733595pt" to=".090105pt,9.785531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ficiary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association.</w:t>
      </w:r>
    </w:p>
    <w:p>
      <w:pPr>
        <w:pStyle w:val="ListParagraph"/>
        <w:numPr>
          <w:ilvl w:val="1"/>
          <w:numId w:val="299"/>
        </w:numPr>
        <w:tabs>
          <w:tab w:pos="4737" w:val="left" w:leader="none"/>
          <w:tab w:pos="4738" w:val="left" w:leader="none"/>
        </w:tabs>
        <w:spacing w:line="240" w:lineRule="auto" w:before="194" w:after="0"/>
        <w:ind w:left="4737" w:right="0" w:hanging="2027"/>
        <w:jc w:val="left"/>
        <w:rPr>
          <w:sz w:val="25"/>
        </w:rPr>
      </w:pPr>
      <w:r>
        <w:rPr>
          <w:w w:val="105"/>
          <w:position w:val="1"/>
          <w:sz w:val="25"/>
        </w:rPr>
        <w:t>"(C) LIABILITY </w:t>
      </w:r>
      <w:r>
        <w:rPr>
          <w:w w:val="105"/>
          <w:position w:val="9"/>
          <w:sz w:val="8"/>
        </w:rPr>
        <w:t>1 </w:t>
      </w:r>
      <w:r>
        <w:rPr>
          <w:rFonts w:ascii="Arial"/>
          <w:w w:val="105"/>
          <w:position w:val="1"/>
          <w:sz w:val="19"/>
        </w:rPr>
        <w:t>0 R </w:t>
      </w:r>
      <w:r>
        <w:rPr>
          <w:w w:val="105"/>
          <w:position w:val="1"/>
          <w:sz w:val="25"/>
        </w:rPr>
        <w:t>TAX.-ln any case</w:t>
      </w:r>
      <w:r>
        <w:rPr>
          <w:spacing w:val="23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in</w:t>
      </w:r>
    </w:p>
    <w:p>
      <w:pPr>
        <w:pStyle w:val="ListParagraph"/>
        <w:numPr>
          <w:ilvl w:val="1"/>
          <w:numId w:val="299"/>
        </w:numPr>
        <w:tabs>
          <w:tab w:pos="4211" w:val="left" w:leader="none"/>
          <w:tab w:pos="4212" w:val="left" w:leader="none"/>
        </w:tabs>
        <w:spacing w:line="240" w:lineRule="auto" w:before="197" w:after="0"/>
        <w:ind w:left="4211" w:right="0" w:hanging="1501"/>
        <w:jc w:val="left"/>
        <w:rPr>
          <w:sz w:val="25"/>
        </w:rPr>
      </w:pPr>
      <w:r>
        <w:rPr>
          <w:w w:val="105"/>
          <w:position w:val="1"/>
          <w:sz w:val="25"/>
        </w:rPr>
        <w:t>which remuneration from more than one</w:t>
      </w:r>
      <w:r>
        <w:rPr>
          <w:spacing w:val="11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em­</w:t>
      </w:r>
    </w:p>
    <w:p>
      <w:pPr>
        <w:pStyle w:val="ListParagraph"/>
        <w:numPr>
          <w:ilvl w:val="1"/>
          <w:numId w:val="299"/>
        </w:numPr>
        <w:tabs>
          <w:tab w:pos="4221" w:val="left" w:leader="none"/>
          <w:tab w:pos="4222" w:val="left" w:leader="none"/>
        </w:tabs>
        <w:spacing w:line="240" w:lineRule="auto" w:before="193" w:after="0"/>
        <w:ind w:left="4221" w:right="0" w:hanging="1512"/>
        <w:jc w:val="left"/>
        <w:rPr>
          <w:sz w:val="26"/>
        </w:rPr>
      </w:pPr>
      <w:r>
        <w:rPr>
          <w:w w:val="105"/>
          <w:sz w:val="25"/>
        </w:rPr>
        <w:t>ployer is taken into account under this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para­</w:t>
      </w:r>
    </w:p>
    <w:p>
      <w:pPr>
        <w:pStyle w:val="ListParagraph"/>
        <w:numPr>
          <w:ilvl w:val="1"/>
          <w:numId w:val="299"/>
        </w:numPr>
        <w:tabs>
          <w:tab w:pos="4216" w:val="left" w:leader="none"/>
          <w:tab w:pos="4217" w:val="left" w:leader="none"/>
        </w:tabs>
        <w:spacing w:line="240" w:lineRule="auto" w:before="191" w:after="0"/>
        <w:ind w:left="4216" w:right="0" w:hanging="1507"/>
        <w:jc w:val="left"/>
        <w:rPr>
          <w:sz w:val="26"/>
        </w:rPr>
      </w:pPr>
      <w:r>
        <w:rPr>
          <w:w w:val="105"/>
          <w:sz w:val="25"/>
        </w:rPr>
        <w:t>graph in determining the tax imposed by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sub­</w:t>
      </w:r>
    </w:p>
    <w:p>
      <w:pPr>
        <w:pStyle w:val="ListParagraph"/>
        <w:numPr>
          <w:ilvl w:val="1"/>
          <w:numId w:val="299"/>
        </w:numPr>
        <w:tabs>
          <w:tab w:pos="4211" w:val="left" w:leader="none"/>
          <w:tab w:pos="4212" w:val="left" w:leader="none"/>
        </w:tabs>
        <w:spacing w:line="240" w:lineRule="auto" w:before="200" w:after="0"/>
        <w:ind w:left="4211" w:right="0" w:hanging="1501"/>
        <w:jc w:val="left"/>
        <w:rPr>
          <w:sz w:val="25"/>
        </w:rPr>
      </w:pPr>
      <w:r>
        <w:rPr>
          <w:w w:val="105"/>
          <w:sz w:val="25"/>
        </w:rPr>
        <w:t>section (a), each such employer shall be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liable</w:t>
      </w:r>
    </w:p>
    <w:p>
      <w:pPr>
        <w:pStyle w:val="ListParagraph"/>
        <w:numPr>
          <w:ilvl w:val="1"/>
          <w:numId w:val="299"/>
        </w:numPr>
        <w:tabs>
          <w:tab w:pos="4214" w:val="left" w:leader="none"/>
          <w:tab w:pos="4215" w:val="left" w:leader="none"/>
        </w:tabs>
        <w:spacing w:line="240" w:lineRule="auto" w:before="196" w:after="0"/>
        <w:ind w:left="4214" w:right="0" w:hanging="1504"/>
        <w:jc w:val="left"/>
        <w:rPr>
          <w:sz w:val="25"/>
        </w:rPr>
      </w:pPr>
      <w:r>
        <w:rPr>
          <w:w w:val="105"/>
          <w:position w:val="1"/>
          <w:sz w:val="25"/>
        </w:rPr>
        <w:t>for such tax in an amount which hears</w:t>
      </w:r>
      <w:r>
        <w:rPr>
          <w:spacing w:val="55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the</w:t>
      </w:r>
    </w:p>
    <w:p>
      <w:pPr>
        <w:pStyle w:val="ListParagraph"/>
        <w:numPr>
          <w:ilvl w:val="1"/>
          <w:numId w:val="299"/>
        </w:numPr>
        <w:tabs>
          <w:tab w:pos="4211" w:val="left" w:leader="none"/>
          <w:tab w:pos="4212" w:val="left" w:leader="none"/>
        </w:tabs>
        <w:spacing w:line="240" w:lineRule="auto" w:before="203" w:after="0"/>
        <w:ind w:left="4211" w:right="0" w:hanging="1501"/>
        <w:jc w:val="left"/>
        <w:rPr>
          <w:sz w:val="25"/>
        </w:rPr>
      </w:pPr>
      <w:r>
        <w:rPr>
          <w:w w:val="110"/>
          <w:sz w:val="25"/>
        </w:rPr>
        <w:t>same ratio to the total tax determined</w:t>
      </w:r>
      <w:r>
        <w:rPr>
          <w:spacing w:val="57"/>
          <w:w w:val="110"/>
          <w:sz w:val="25"/>
        </w:rPr>
        <w:t> </w:t>
      </w:r>
      <w:r>
        <w:rPr>
          <w:w w:val="110"/>
          <w:sz w:val="25"/>
        </w:rPr>
        <w:t>under</w:t>
      </w:r>
    </w:p>
    <w:p>
      <w:pPr>
        <w:pStyle w:val="ListParagraph"/>
        <w:numPr>
          <w:ilvl w:val="1"/>
          <w:numId w:val="299"/>
        </w:numPr>
        <w:tabs>
          <w:tab w:pos="4215" w:val="left" w:leader="none"/>
          <w:tab w:pos="4216" w:val="left" w:leader="none"/>
        </w:tabs>
        <w:spacing w:line="240" w:lineRule="auto" w:before="203" w:after="0"/>
        <w:ind w:left="4215" w:right="0" w:hanging="1505"/>
        <w:jc w:val="left"/>
        <w:rPr>
          <w:sz w:val="25"/>
        </w:rPr>
      </w:pPr>
      <w:r>
        <w:rPr>
          <w:w w:val="105"/>
          <w:position w:val="1"/>
          <w:sz w:val="25"/>
        </w:rPr>
        <w:t>subsection (a) with respect to such</w:t>
      </w:r>
      <w:r>
        <w:rPr>
          <w:spacing w:val="10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remunera­</w:t>
      </w:r>
    </w:p>
    <w:p>
      <w:pPr>
        <w:pStyle w:val="ListParagraph"/>
        <w:numPr>
          <w:ilvl w:val="1"/>
          <w:numId w:val="299"/>
        </w:numPr>
        <w:tabs>
          <w:tab w:pos="4217" w:val="left" w:leader="none"/>
          <w:tab w:pos="4219" w:val="left" w:leader="none"/>
        </w:tabs>
        <w:spacing w:line="240" w:lineRule="auto" w:before="179" w:after="0"/>
        <w:ind w:left="4218" w:right="0" w:hanging="1513"/>
        <w:jc w:val="left"/>
        <w:rPr>
          <w:sz w:val="26"/>
        </w:rPr>
      </w:pPr>
      <w:r>
        <w:rPr>
          <w:w w:val="105"/>
          <w:sz w:val="25"/>
        </w:rPr>
        <w:t>tion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as-</w:t>
      </w:r>
    </w:p>
    <w:p>
      <w:pPr>
        <w:pStyle w:val="ListParagraph"/>
        <w:numPr>
          <w:ilvl w:val="1"/>
          <w:numId w:val="299"/>
        </w:numPr>
        <w:tabs>
          <w:tab w:pos="5267" w:val="left" w:leader="none"/>
          <w:tab w:pos="5268" w:val="left" w:leader="none"/>
        </w:tabs>
        <w:spacing w:line="240" w:lineRule="auto" w:before="197" w:after="0"/>
        <w:ind w:left="5267" w:right="0" w:hanging="2559"/>
        <w:jc w:val="left"/>
        <w:rPr>
          <w:sz w:val="25"/>
        </w:rPr>
      </w:pPr>
      <w:r>
        <w:rPr>
          <w:w w:val="105"/>
          <w:sz w:val="25"/>
        </w:rPr>
        <w:t>"(i) the amount of remuneration</w:t>
      </w:r>
      <w:r>
        <w:rPr>
          <w:spacing w:val="21"/>
          <w:w w:val="105"/>
          <w:sz w:val="25"/>
        </w:rPr>
        <w:t> </w:t>
      </w:r>
      <w:r>
        <w:rPr>
          <w:w w:val="105"/>
          <w:sz w:val="25"/>
        </w:rPr>
        <w:t>paid</w:t>
      </w:r>
    </w:p>
    <w:p>
      <w:pPr>
        <w:pStyle w:val="ListParagraph"/>
        <w:numPr>
          <w:ilvl w:val="1"/>
          <w:numId w:val="299"/>
        </w:numPr>
        <w:tabs>
          <w:tab w:pos="4737" w:val="left" w:leader="none"/>
          <w:tab w:pos="4738" w:val="left" w:leader="none"/>
        </w:tabs>
        <w:spacing w:line="240" w:lineRule="auto" w:before="199" w:after="0"/>
        <w:ind w:left="4737" w:right="0" w:hanging="2029"/>
        <w:jc w:val="left"/>
        <w:rPr>
          <w:sz w:val="25"/>
        </w:rPr>
      </w:pPr>
      <w:r>
        <w:rPr>
          <w:w w:val="105"/>
          <w:sz w:val="25"/>
        </w:rPr>
        <w:t>hy such employer with respect to such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em­</w:t>
      </w:r>
    </w:p>
    <w:p>
      <w:pPr>
        <w:pStyle w:val="ListParagraph"/>
        <w:numPr>
          <w:ilvl w:val="1"/>
          <w:numId w:val="299"/>
        </w:numPr>
        <w:tabs>
          <w:tab w:pos="4744" w:val="left" w:leader="none"/>
          <w:tab w:pos="4745" w:val="left" w:leader="none"/>
        </w:tabs>
        <w:spacing w:line="240" w:lineRule="auto" w:before="210" w:after="0"/>
        <w:ind w:left="4744" w:right="0" w:hanging="2039"/>
        <w:jc w:val="left"/>
        <w:rPr>
          <w:sz w:val="25"/>
        </w:rPr>
      </w:pPr>
      <w:r>
        <w:rPr>
          <w:w w:val="105"/>
          <w:sz w:val="25"/>
        </w:rPr>
        <w:t>ployee, bears</w:t>
      </w:r>
      <w:r>
        <w:rPr>
          <w:spacing w:val="-16"/>
          <w:w w:val="105"/>
          <w:sz w:val="25"/>
        </w:rPr>
        <w:t> </w:t>
      </w:r>
      <w:r>
        <w:rPr>
          <w:w w:val="105"/>
          <w:sz w:val="25"/>
        </w:rPr>
        <w:t>to</w:t>
      </w:r>
    </w:p>
    <w:p>
      <w:pPr>
        <w:pStyle w:val="ListParagraph"/>
        <w:numPr>
          <w:ilvl w:val="1"/>
          <w:numId w:val="299"/>
        </w:numPr>
        <w:tabs>
          <w:tab w:pos="5267" w:val="left" w:leader="none"/>
          <w:tab w:pos="5268" w:val="left" w:leader="none"/>
        </w:tabs>
        <w:spacing w:line="240" w:lineRule="auto" w:before="209" w:after="0"/>
        <w:ind w:left="5267" w:right="0" w:hanging="2577"/>
        <w:jc w:val="left"/>
        <w:rPr>
          <w:rFonts w:ascii="Courier New"/>
          <w:sz w:val="28"/>
        </w:rPr>
      </w:pPr>
      <w:r>
        <w:rPr/>
        <w:pict>
          <v:line style="position:absolute;mso-position-horizontal-relative:page;mso-position-vertical-relative:paragraph;z-index:28864" from=".090105pt,171.295998pt" to=".090105pt,13.471948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"(ii) the amount of remuneration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paid</w:t>
      </w:r>
    </w:p>
    <w:p>
      <w:pPr>
        <w:pStyle w:val="ListParagraph"/>
        <w:numPr>
          <w:ilvl w:val="1"/>
          <w:numId w:val="299"/>
        </w:numPr>
        <w:tabs>
          <w:tab w:pos="4740" w:val="left" w:leader="none"/>
          <w:tab w:pos="4741" w:val="left" w:leader="none"/>
        </w:tabs>
        <w:spacing w:line="240" w:lineRule="auto" w:before="186" w:after="0"/>
        <w:ind w:left="4740" w:right="0" w:hanging="2034"/>
        <w:jc w:val="left"/>
        <w:rPr>
          <w:rFonts w:ascii="Arial"/>
          <w:sz w:val="25"/>
        </w:rPr>
      </w:pPr>
      <w:r>
        <w:rPr>
          <w:sz w:val="25"/>
        </w:rPr>
        <w:t>by all such employers to such</w:t>
      </w:r>
      <w:r>
        <w:rPr>
          <w:spacing w:val="57"/>
          <w:sz w:val="25"/>
        </w:rPr>
        <w:t> </w:t>
      </w:r>
      <w:r>
        <w:rPr>
          <w:sz w:val="25"/>
        </w:rPr>
        <w:t>employee.</w:t>
      </w:r>
    </w:p>
    <w:p>
      <w:pPr>
        <w:spacing w:after="0" w:line="240" w:lineRule="auto"/>
        <w:jc w:val="left"/>
        <w:rPr>
          <w:rFonts w:ascii="Arial"/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609.290833pt;margin-top:0pt;width:7.029183pt;height:791.999974pt;mso-position-horizontal-relative:page;mso-position-vertical-relative:page;z-index:29056" filled="true" fillcolor="#000000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tabs>
          <w:tab w:pos="8995" w:val="left" w:leader="none"/>
        </w:tabs>
        <w:spacing w:before="1"/>
        <w:ind w:left="2722" w:right="0" w:firstLine="0"/>
        <w:jc w:val="left"/>
        <w:rPr>
          <w:sz w:val="18"/>
        </w:rPr>
      </w:pPr>
      <w:r>
        <w:rPr>
          <w:sz w:val="18"/>
        </w:rPr>
        <w:t>O:\MCGLvfCG 17C62.xml  [file  3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35"/>
          <w:sz w:val="18"/>
        </w:rPr>
        <w:t> </w:t>
      </w:r>
      <w:r>
        <w:rPr>
          <w:sz w:val="18"/>
        </w:rPr>
        <w:t>3]</w:t>
        <w:tab/>
        <w:t>S.L.C.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ind w:left="2"/>
        <w:jc w:val="center"/>
      </w:pPr>
      <w:r>
        <w:rPr>
          <w:w w:val="105"/>
        </w:rPr>
        <w:t>266</w:t>
      </w:r>
    </w:p>
    <w:p>
      <w:pPr>
        <w:pStyle w:val="ListParagraph"/>
        <w:numPr>
          <w:ilvl w:val="2"/>
          <w:numId w:val="299"/>
        </w:numPr>
        <w:tabs>
          <w:tab w:pos="4219" w:val="left" w:leader="none"/>
          <w:tab w:pos="4220" w:val="left" w:leader="none"/>
        </w:tabs>
        <w:spacing w:line="240" w:lineRule="auto" w:before="178" w:after="0"/>
        <w:ind w:left="2851" w:right="0" w:firstLine="7"/>
        <w:jc w:val="left"/>
        <w:rPr>
          <w:rFonts w:ascii="Arial"/>
          <w:sz w:val="22"/>
        </w:rPr>
      </w:pPr>
      <w:r>
        <w:rPr/>
        <w:pict>
          <v:line style="position:absolute;mso-position-horizontal-relative:page;mso-position-vertical-relative:paragraph;z-index:29032" from=".090105pt,70.802769pt" to=".090105pt,24.680883pt" stroked="true" strokeweight=".18021pt" strokecolor="#000000">
            <v:stroke dashstyle="solid"/>
            <w10:wrap type="none"/>
          </v:line>
        </w:pict>
      </w:r>
      <w:r>
        <w:rPr>
          <w:w w:val="130"/>
          <w:sz w:val="23"/>
        </w:rPr>
        <w:t>"(5) </w:t>
      </w:r>
      <w:r>
        <w:rPr>
          <w:w w:val="130"/>
          <w:sz w:val="19"/>
        </w:rPr>
        <w:t>EXCESS PARACHCTE PAY}IENT.-For</w:t>
      </w:r>
      <w:r>
        <w:rPr>
          <w:spacing w:val="-4"/>
          <w:w w:val="130"/>
          <w:sz w:val="19"/>
        </w:rPr>
        <w:t> </w:t>
      </w:r>
      <w:r>
        <w:rPr>
          <w:w w:val="130"/>
          <w:sz w:val="19"/>
        </w:rPr>
        <w:t>pur-</w:t>
      </w:r>
    </w:p>
    <w:p>
      <w:pPr>
        <w:pStyle w:val="ListParagraph"/>
        <w:numPr>
          <w:ilvl w:val="2"/>
          <w:numId w:val="299"/>
        </w:numPr>
        <w:tabs>
          <w:tab w:pos="3702" w:val="left" w:leader="none"/>
          <w:tab w:pos="3703" w:val="left" w:leader="none"/>
        </w:tabs>
        <w:spacing w:line="400" w:lineRule="auto" w:before="194" w:after="0"/>
        <w:ind w:left="2851" w:right="2727" w:hanging="3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29008" from=".090105pt,108.495395pt" to=".090105pt,52.284348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poses of determining- the tax imposed  by subsection  3</w:t>
        <w:tab/>
        <w:tab/>
      </w:r>
      <w:r>
        <w:rPr>
          <w:w w:val="115"/>
          <w:sz w:val="25"/>
        </w:rPr>
        <w:t>(a)(2)-</w:t>
      </w:r>
    </w:p>
    <w:p>
      <w:pPr>
        <w:pStyle w:val="ListParagraph"/>
        <w:numPr>
          <w:ilvl w:val="0"/>
          <w:numId w:val="300"/>
        </w:numPr>
        <w:tabs>
          <w:tab w:pos="4748" w:val="left" w:leader="none"/>
          <w:tab w:pos="4749" w:val="left" w:leader="none"/>
          <w:tab w:pos="5500" w:val="left" w:leader="none"/>
          <w:tab w:pos="5995" w:val="left" w:leader="none"/>
          <w:tab w:pos="8013" w:val="left" w:leader="none"/>
          <w:tab w:pos="8773" w:val="left" w:leader="none"/>
        </w:tabs>
        <w:spacing w:line="240" w:lineRule="auto" w:before="8" w:after="0"/>
        <w:ind w:left="4748" w:right="0" w:hanging="1898"/>
        <w:jc w:val="left"/>
        <w:rPr>
          <w:sz w:val="25"/>
        </w:rPr>
      </w:pPr>
      <w:r>
        <w:rPr>
          <w:rFonts w:ascii="Arial"/>
          <w:b/>
          <w:w w:val="105"/>
          <w:sz w:val="23"/>
        </w:rPr>
        <w:t>"(A)</w:t>
        <w:tab/>
      </w:r>
      <w:r>
        <w:rPr>
          <w:w w:val="105"/>
          <w:sz w:val="26"/>
        </w:rPr>
        <w:t>Ix</w:t>
        <w:tab/>
      </w:r>
      <w:r>
        <w:rPr>
          <w:w w:val="105"/>
          <w:sz w:val="25"/>
        </w:rPr>
        <w:t>GENEIW.i.-Thc</w:t>
        <w:tab/>
        <w:t>term</w:t>
        <w:tab/>
        <w:t>'exeess</w:t>
      </w:r>
    </w:p>
    <w:p>
      <w:pPr>
        <w:pStyle w:val="ListParagraph"/>
        <w:numPr>
          <w:ilvl w:val="0"/>
          <w:numId w:val="300"/>
        </w:numPr>
        <w:tabs>
          <w:tab w:pos="4221" w:val="left" w:leader="none"/>
          <w:tab w:pos="4222" w:val="left" w:leader="none"/>
        </w:tabs>
        <w:spacing w:line="240" w:lineRule="auto" w:before="189" w:after="0"/>
        <w:ind w:left="4221" w:right="0" w:hanging="1376"/>
        <w:jc w:val="left"/>
        <w:rPr>
          <w:sz w:val="27"/>
        </w:rPr>
      </w:pPr>
      <w:r>
        <w:rPr>
          <w:w w:val="105"/>
          <w:sz w:val="25"/>
        </w:rPr>
        <w:t>parachute payment' means an amount equal</w:t>
      </w:r>
      <w:r>
        <w:rPr>
          <w:spacing w:val="18"/>
          <w:w w:val="105"/>
          <w:sz w:val="25"/>
        </w:rPr>
        <w:t> </w:t>
      </w:r>
      <w:r>
        <w:rPr>
          <w:w w:val="105"/>
          <w:sz w:val="25"/>
        </w:rPr>
        <w:t>to</w:t>
      </w:r>
    </w:p>
    <w:p>
      <w:pPr>
        <w:pStyle w:val="ListParagraph"/>
        <w:numPr>
          <w:ilvl w:val="0"/>
          <w:numId w:val="300"/>
        </w:numPr>
        <w:tabs>
          <w:tab w:pos="4221" w:val="left" w:leader="none"/>
          <w:tab w:pos="4222" w:val="left" w:leader="none"/>
        </w:tabs>
        <w:spacing w:line="240" w:lineRule="auto" w:before="202" w:after="0"/>
        <w:ind w:left="4221" w:right="0" w:hanging="1373"/>
        <w:jc w:val="left"/>
        <w:rPr>
          <w:rFonts w:ascii="Arial"/>
          <w:sz w:val="22"/>
        </w:rPr>
      </w:pPr>
      <w:r>
        <w:rPr>
          <w:sz w:val="25"/>
        </w:rPr>
        <w:t>the  &lt;?xcess  of  any  parachute   payment   over</w:t>
      </w:r>
      <w:r>
        <w:rPr>
          <w:spacing w:val="20"/>
          <w:sz w:val="25"/>
        </w:rPr>
        <w:t> </w:t>
      </w:r>
      <w:r>
        <w:rPr>
          <w:sz w:val="25"/>
        </w:rPr>
        <w:t>the</w:t>
      </w:r>
    </w:p>
    <w:p>
      <w:pPr>
        <w:pStyle w:val="ListParagraph"/>
        <w:numPr>
          <w:ilvl w:val="0"/>
          <w:numId w:val="300"/>
        </w:numPr>
        <w:tabs>
          <w:tab w:pos="4225" w:val="left" w:leader="none"/>
          <w:tab w:pos="4226" w:val="left" w:leader="none"/>
        </w:tabs>
        <w:spacing w:line="240" w:lineRule="auto" w:before="202" w:after="0"/>
        <w:ind w:left="4225" w:right="0" w:hanging="1377"/>
        <w:jc w:val="left"/>
        <w:rPr>
          <w:sz w:val="25"/>
        </w:rPr>
      </w:pPr>
      <w:r>
        <w:rPr>
          <w:w w:val="105"/>
          <w:sz w:val="25"/>
        </w:rPr>
        <w:t>portion  of  the  base  amount   alloeated  to 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sueh</w:t>
      </w:r>
    </w:p>
    <w:p>
      <w:pPr>
        <w:pStyle w:val="ListParagraph"/>
        <w:numPr>
          <w:ilvl w:val="0"/>
          <w:numId w:val="300"/>
        </w:numPr>
        <w:tabs>
          <w:tab w:pos="4225" w:val="left" w:leader="none"/>
          <w:tab w:pos="4226" w:val="left" w:leader="none"/>
        </w:tabs>
        <w:spacing w:line="240" w:lineRule="auto" w:before="201" w:after="0"/>
        <w:ind w:left="4225" w:right="0" w:hanging="1373"/>
        <w:jc w:val="left"/>
        <w:rPr>
          <w:sz w:val="26"/>
        </w:rPr>
      </w:pPr>
      <w:r>
        <w:rPr>
          <w:w w:val="105"/>
          <w:sz w:val="25"/>
        </w:rPr>
        <w:t>payment.</w:t>
      </w:r>
    </w:p>
    <w:p>
      <w:pPr>
        <w:pStyle w:val="BodyText"/>
        <w:spacing w:before="11"/>
        <w:rPr>
          <w:sz w:val="8"/>
        </w:rPr>
      </w:pPr>
    </w:p>
    <w:p>
      <w:pPr>
        <w:pStyle w:val="ListParagraph"/>
        <w:numPr>
          <w:ilvl w:val="0"/>
          <w:numId w:val="300"/>
        </w:numPr>
        <w:tabs>
          <w:tab w:pos="4744" w:val="left" w:leader="none"/>
          <w:tab w:pos="4745" w:val="left" w:leader="none"/>
          <w:tab w:pos="5467" w:val="left" w:leader="none"/>
          <w:tab w:pos="7002" w:val="left" w:leader="none"/>
        </w:tabs>
        <w:spacing w:line="240" w:lineRule="auto" w:before="94" w:after="0"/>
        <w:ind w:left="4744" w:right="0" w:hanging="1900"/>
        <w:jc w:val="left"/>
        <w:rPr>
          <w:rFonts w:ascii="Arial"/>
          <w:sz w:val="24"/>
        </w:rPr>
      </w:pPr>
      <w:r>
        <w:rPr>
          <w:position w:val="1"/>
          <w:sz w:val="25"/>
        </w:rPr>
        <w:t>"(B)</w:t>
        <w:tab/>
      </w:r>
      <w:r>
        <w:rPr>
          <w:w w:val="95"/>
          <w:position w:val="1"/>
          <w:sz w:val="25"/>
        </w:rPr>
        <w:t>PAHACiffrrE</w:t>
        <w:tab/>
      </w:r>
      <w:r>
        <w:rPr>
          <w:position w:val="1"/>
          <w:sz w:val="25"/>
        </w:rPr>
        <w:t>P.AYMENrr.-The</w:t>
      </w:r>
      <w:r>
        <w:rPr>
          <w:spacing w:val="53"/>
          <w:position w:val="1"/>
          <w:sz w:val="25"/>
        </w:rPr>
        <w:t> </w:t>
      </w:r>
      <w:r>
        <w:rPr>
          <w:position w:val="1"/>
          <w:sz w:val="25"/>
        </w:rPr>
        <w:t>term</w:t>
      </w:r>
    </w:p>
    <w:p>
      <w:pPr>
        <w:pStyle w:val="ListParagraph"/>
        <w:numPr>
          <w:ilvl w:val="0"/>
          <w:numId w:val="300"/>
        </w:numPr>
        <w:tabs>
          <w:tab w:pos="4224" w:val="left" w:leader="none"/>
          <w:tab w:pos="4225" w:val="left" w:leader="none"/>
        </w:tabs>
        <w:spacing w:line="240" w:lineRule="auto" w:before="210" w:after="0"/>
        <w:ind w:left="4224" w:right="0" w:hanging="1511"/>
        <w:jc w:val="left"/>
        <w:rPr>
          <w:sz w:val="25"/>
        </w:rPr>
      </w:pPr>
      <w:r>
        <w:rPr>
          <w:w w:val="105"/>
          <w:sz w:val="25"/>
        </w:rPr>
        <w:t>'parachute  payment'  means  any  payment  in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300"/>
        </w:numPr>
        <w:tabs>
          <w:tab w:pos="4226" w:val="left" w:leader="none"/>
          <w:tab w:pos="4227" w:val="left" w:leader="none"/>
        </w:tabs>
        <w:spacing w:line="240" w:lineRule="auto" w:before="202" w:after="0"/>
        <w:ind w:left="4226" w:right="0" w:hanging="1509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8984" from=".090105pt,117.436782pt" to=".090105pt,23.031048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nature  of  compensation   to  </w:t>
      </w:r>
      <w:r>
        <w:rPr>
          <w:spacing w:val="2"/>
          <w:w w:val="105"/>
          <w:sz w:val="25"/>
        </w:rPr>
        <w:t>(or  </w:t>
      </w:r>
      <w:r>
        <w:rPr>
          <w:w w:val="105"/>
          <w:sz w:val="25"/>
        </w:rPr>
        <w:t>for  the </w:t>
      </w:r>
      <w:r>
        <w:rPr>
          <w:spacing w:val="11"/>
          <w:w w:val="105"/>
          <w:sz w:val="25"/>
        </w:rPr>
        <w:t> </w:t>
      </w:r>
      <w:r>
        <w:rPr>
          <w:w w:val="105"/>
          <w:sz w:val="25"/>
        </w:rPr>
        <w:t>benefit</w:t>
      </w:r>
    </w:p>
    <w:p>
      <w:pPr>
        <w:pStyle w:val="ListParagraph"/>
        <w:numPr>
          <w:ilvl w:val="0"/>
          <w:numId w:val="300"/>
        </w:numPr>
        <w:tabs>
          <w:tab w:pos="4218" w:val="left" w:leader="none"/>
          <w:tab w:pos="4219" w:val="left" w:leader="none"/>
        </w:tabs>
        <w:spacing w:line="240" w:lineRule="auto" w:before="206" w:after="0"/>
        <w:ind w:left="4218" w:right="0" w:hanging="1505"/>
        <w:jc w:val="left"/>
        <w:rPr>
          <w:sz w:val="25"/>
        </w:rPr>
      </w:pPr>
      <w:r>
        <w:rPr>
          <w:sz w:val="25"/>
        </w:rPr>
        <w:t>of) a eovered employee</w:t>
      </w:r>
      <w:r>
        <w:rPr>
          <w:spacing w:val="-30"/>
          <w:sz w:val="25"/>
        </w:rPr>
        <w:t> </w:t>
      </w:r>
      <w:r>
        <w:rPr>
          <w:sz w:val="25"/>
        </w:rPr>
        <w:t>if-</w:t>
      </w:r>
    </w:p>
    <w:p>
      <w:pPr>
        <w:pStyle w:val="ListParagraph"/>
        <w:numPr>
          <w:ilvl w:val="0"/>
          <w:numId w:val="300"/>
        </w:numPr>
        <w:tabs>
          <w:tab w:pos="5274" w:val="left" w:leader="none"/>
          <w:tab w:pos="5275" w:val="left" w:leader="none"/>
        </w:tabs>
        <w:spacing w:line="240" w:lineRule="auto" w:before="200" w:after="0"/>
        <w:ind w:left="5274" w:right="0" w:hanging="2557"/>
        <w:jc w:val="left"/>
        <w:rPr>
          <w:sz w:val="25"/>
        </w:rPr>
      </w:pPr>
      <w:r>
        <w:rPr>
          <w:w w:val="105"/>
          <w:position w:val="1"/>
          <w:sz w:val="25"/>
        </w:rPr>
        <w:t>"(i) such payment 1s contingent</w:t>
      </w:r>
      <w:r>
        <w:rPr>
          <w:spacing w:val="55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on</w:t>
      </w:r>
    </w:p>
    <w:p>
      <w:pPr>
        <w:pStyle w:val="ListParagraph"/>
        <w:numPr>
          <w:ilvl w:val="0"/>
          <w:numId w:val="300"/>
        </w:numPr>
        <w:tabs>
          <w:tab w:pos="4745" w:val="left" w:leader="none"/>
          <w:tab w:pos="4746" w:val="left" w:leader="none"/>
        </w:tabs>
        <w:spacing w:line="240" w:lineRule="auto" w:before="199" w:after="0"/>
        <w:ind w:left="4745" w:right="0" w:hanging="2032"/>
        <w:jc w:val="left"/>
        <w:rPr>
          <w:sz w:val="25"/>
        </w:rPr>
      </w:pPr>
      <w:r>
        <w:rPr>
          <w:w w:val="105"/>
          <w:sz w:val="25"/>
        </w:rPr>
        <w:t>sueh employee's separation from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employ­</w:t>
      </w:r>
    </w:p>
    <w:p>
      <w:pPr>
        <w:pStyle w:val="ListParagraph"/>
        <w:numPr>
          <w:ilvl w:val="0"/>
          <w:numId w:val="300"/>
        </w:numPr>
        <w:tabs>
          <w:tab w:pos="4755" w:val="left" w:leader="none"/>
          <w:tab w:pos="4756" w:val="left" w:leader="none"/>
        </w:tabs>
        <w:spacing w:line="240" w:lineRule="auto" w:before="210" w:after="0"/>
        <w:ind w:left="4755" w:right="0" w:hanging="2038"/>
        <w:jc w:val="left"/>
        <w:rPr>
          <w:sz w:val="25"/>
        </w:rPr>
      </w:pPr>
      <w:r>
        <w:rPr>
          <w:w w:val="105"/>
          <w:sz w:val="25"/>
        </w:rPr>
        <w:t>ment with the employer,</w:t>
      </w:r>
      <w:r>
        <w:rPr>
          <w:spacing w:val="-11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300"/>
        </w:numPr>
        <w:tabs>
          <w:tab w:pos="5274" w:val="left" w:leader="none"/>
          <w:tab w:pos="5275" w:val="left" w:leader="none"/>
        </w:tabs>
        <w:spacing w:line="240" w:lineRule="auto" w:before="192" w:after="0"/>
        <w:ind w:left="5274" w:right="0" w:hanging="2554"/>
        <w:jc w:val="left"/>
        <w:rPr>
          <w:sz w:val="25"/>
        </w:rPr>
      </w:pPr>
      <w:r>
        <w:rPr>
          <w:w w:val="105"/>
          <w:position w:val="1"/>
          <w:sz w:val="25"/>
        </w:rPr>
        <w:t>"(ii) the aggregate present value</w:t>
      </w:r>
      <w:r>
        <w:rPr>
          <w:spacing w:val="6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of</w:t>
      </w:r>
    </w:p>
    <w:p>
      <w:pPr>
        <w:pStyle w:val="ListParagraph"/>
        <w:numPr>
          <w:ilvl w:val="0"/>
          <w:numId w:val="300"/>
        </w:numPr>
        <w:tabs>
          <w:tab w:pos="4747" w:val="left" w:leader="none"/>
          <w:tab w:pos="4748" w:val="left" w:leader="none"/>
        </w:tabs>
        <w:spacing w:line="240" w:lineRule="auto" w:before="203" w:after="0"/>
        <w:ind w:left="4747" w:right="0" w:hanging="2034"/>
        <w:jc w:val="left"/>
        <w:rPr>
          <w:sz w:val="25"/>
        </w:rPr>
      </w:pPr>
      <w:r>
        <w:rPr>
          <w:w w:val="105"/>
          <w:sz w:val="25"/>
        </w:rPr>
        <w:t>the payments in the nature of</w:t>
      </w:r>
      <w:r>
        <w:rPr>
          <w:spacing w:val="33"/>
          <w:w w:val="105"/>
          <w:sz w:val="25"/>
        </w:rPr>
        <w:t> </w:t>
      </w:r>
      <w:r>
        <w:rPr>
          <w:w w:val="105"/>
          <w:sz w:val="25"/>
        </w:rPr>
        <w:t>compensa­</w:t>
      </w:r>
    </w:p>
    <w:p>
      <w:pPr>
        <w:pStyle w:val="ListParagraph"/>
        <w:numPr>
          <w:ilvl w:val="0"/>
          <w:numId w:val="300"/>
        </w:numPr>
        <w:tabs>
          <w:tab w:pos="4747" w:val="left" w:leader="none"/>
          <w:tab w:pos="4748" w:val="left" w:leader="none"/>
        </w:tabs>
        <w:spacing w:line="240" w:lineRule="auto" w:before="203" w:after="0"/>
        <w:ind w:left="4747" w:right="0" w:hanging="2030"/>
        <w:jc w:val="left"/>
        <w:rPr>
          <w:sz w:val="25"/>
        </w:rPr>
      </w:pPr>
      <w:r>
        <w:rPr>
          <w:w w:val="105"/>
          <w:position w:val="1"/>
          <w:sz w:val="25"/>
        </w:rPr>
        <w:t>tion to </w:t>
      </w:r>
      <w:r>
        <w:rPr>
          <w:spacing w:val="2"/>
          <w:w w:val="105"/>
          <w:position w:val="1"/>
          <w:sz w:val="25"/>
        </w:rPr>
        <w:t>(or </w:t>
      </w:r>
      <w:r>
        <w:rPr>
          <w:w w:val="105"/>
          <w:position w:val="1"/>
          <w:sz w:val="25"/>
        </w:rPr>
        <w:t>for the benefit of) such</w:t>
      </w:r>
      <w:r>
        <w:rPr>
          <w:spacing w:val="45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indi­</w:t>
      </w:r>
    </w:p>
    <w:p>
      <w:pPr>
        <w:pStyle w:val="ListParagraph"/>
        <w:numPr>
          <w:ilvl w:val="0"/>
          <w:numId w:val="300"/>
        </w:numPr>
        <w:tabs>
          <w:tab w:pos="4737" w:val="left" w:leader="none"/>
          <w:tab w:pos="4738" w:val="left" w:leader="none"/>
          <w:tab w:pos="6701" w:val="left" w:leader="none"/>
        </w:tabs>
        <w:spacing w:line="240" w:lineRule="auto" w:before="185" w:after="0"/>
        <w:ind w:left="4737" w:right="0" w:hanging="2024"/>
        <w:jc w:val="left"/>
        <w:rPr>
          <w:sz w:val="25"/>
        </w:rPr>
      </w:pPr>
      <w:r>
        <w:rPr>
          <w:w w:val="105"/>
          <w:sz w:val="25"/>
        </w:rPr>
        <w:t>vidual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which</w:t>
      </w:r>
      <w:r>
        <w:rPr>
          <w:spacing w:val="46"/>
          <w:w w:val="105"/>
          <w:sz w:val="25"/>
        </w:rPr>
        <w:t> </w:t>
      </w:r>
      <w:r>
        <w:rPr>
          <w:w w:val="105"/>
          <w:sz w:val="25"/>
        </w:rPr>
        <w:t>an</w:t>
        <w:tab/>
        <w:t>eontingent on sueh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sepa­</w:t>
      </w:r>
    </w:p>
    <w:p>
      <w:pPr>
        <w:pStyle w:val="ListParagraph"/>
        <w:numPr>
          <w:ilvl w:val="0"/>
          <w:numId w:val="300"/>
        </w:numPr>
        <w:tabs>
          <w:tab w:pos="4748" w:val="left" w:leader="none"/>
          <w:tab w:pos="4749" w:val="left" w:leader="none"/>
        </w:tabs>
        <w:spacing w:line="240" w:lineRule="auto" w:before="202" w:after="0"/>
        <w:ind w:left="4748" w:right="0" w:hanging="2036"/>
        <w:jc w:val="left"/>
        <w:rPr>
          <w:sz w:val="25"/>
        </w:rPr>
      </w:pPr>
      <w:r>
        <w:rPr>
          <w:w w:val="105"/>
          <w:sz w:val="25"/>
        </w:rPr>
        <w:t>ration equals or exceeds an amount</w:t>
      </w:r>
      <w:r>
        <w:rPr>
          <w:spacing w:val="2"/>
          <w:w w:val="105"/>
          <w:sz w:val="25"/>
        </w:rPr>
        <w:t> </w:t>
      </w:r>
      <w:r>
        <w:rPr>
          <w:w w:val="105"/>
          <w:sz w:val="25"/>
        </w:rPr>
        <w:t>equal</w:t>
      </w:r>
    </w:p>
    <w:p>
      <w:pPr>
        <w:pStyle w:val="ListParagraph"/>
        <w:numPr>
          <w:ilvl w:val="0"/>
          <w:numId w:val="300"/>
        </w:numPr>
        <w:tabs>
          <w:tab w:pos="4744" w:val="left" w:leader="none"/>
          <w:tab w:pos="4745" w:val="left" w:leader="none"/>
        </w:tabs>
        <w:spacing w:line="240" w:lineRule="auto" w:before="199" w:after="0"/>
        <w:ind w:left="4744" w:right="0" w:hanging="2032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8960" from=".135158pt,19.818233pt" to=".135158pt,220.160897pt" stroked="true" strokeweight=".270315pt" strokecolor="#000000">
            <v:stroke dashstyle="solid"/>
            <w10:wrap type="none"/>
          </v:line>
        </w:pict>
      </w:r>
      <w:r>
        <w:rPr>
          <w:sz w:val="25"/>
        </w:rPr>
        <w:t>to </w:t>
      </w:r>
      <w:r>
        <w:rPr>
          <w:rFonts w:ascii="Arial"/>
          <w:sz w:val="23"/>
        </w:rPr>
        <w:t>:J </w:t>
      </w:r>
      <w:r>
        <w:rPr>
          <w:sz w:val="25"/>
        </w:rPr>
        <w:t>times the hasc</w:t>
      </w:r>
      <w:r>
        <w:rPr>
          <w:spacing w:val="-12"/>
          <w:sz w:val="25"/>
        </w:rPr>
        <w:t> </w:t>
      </w:r>
      <w:r>
        <w:rPr>
          <w:sz w:val="25"/>
        </w:rPr>
        <w:t>amount.</w:t>
      </w:r>
    </w:p>
    <w:p>
      <w:pPr>
        <w:pStyle w:val="ListParagraph"/>
        <w:numPr>
          <w:ilvl w:val="0"/>
          <w:numId w:val="300"/>
        </w:numPr>
        <w:tabs>
          <w:tab w:pos="4215" w:val="left" w:leader="none"/>
          <w:tab w:pos="4216" w:val="left" w:leader="none"/>
        </w:tabs>
        <w:spacing w:line="240" w:lineRule="auto" w:before="210" w:after="0"/>
        <w:ind w:left="4215" w:right="0" w:hanging="1503"/>
        <w:jc w:val="left"/>
        <w:rPr>
          <w:sz w:val="25"/>
        </w:rPr>
      </w:pPr>
      <w:r>
        <w:rPr>
          <w:w w:val="105"/>
          <w:sz w:val="25"/>
        </w:rPr>
        <w:t>Such term does not include any payment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de­</w:t>
      </w:r>
    </w:p>
    <w:p>
      <w:pPr>
        <w:pStyle w:val="ListParagraph"/>
        <w:numPr>
          <w:ilvl w:val="0"/>
          <w:numId w:val="300"/>
        </w:numPr>
        <w:tabs>
          <w:tab w:pos="4215" w:val="left" w:leader="none"/>
          <w:tab w:pos="4216" w:val="left" w:leader="none"/>
        </w:tabs>
        <w:spacing w:line="240" w:lineRule="auto" w:before="204" w:after="0"/>
        <w:ind w:left="4215" w:right="0" w:hanging="1503"/>
        <w:jc w:val="left"/>
        <w:rPr>
          <w:sz w:val="25"/>
        </w:rPr>
      </w:pPr>
      <w:r>
        <w:rPr>
          <w:w w:val="105"/>
          <w:position w:val="1"/>
          <w:sz w:val="25"/>
        </w:rPr>
        <w:t>scribed in section 280G(b)(6) (relating to</w:t>
      </w:r>
      <w:r>
        <w:rPr>
          <w:spacing w:val="17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ex­</w:t>
      </w:r>
    </w:p>
    <w:p>
      <w:pPr>
        <w:pStyle w:val="ListParagraph"/>
        <w:numPr>
          <w:ilvl w:val="0"/>
          <w:numId w:val="300"/>
        </w:numPr>
        <w:tabs>
          <w:tab w:pos="4214" w:val="left" w:leader="none"/>
          <w:tab w:pos="4215" w:val="left" w:leader="none"/>
        </w:tabs>
        <w:spacing w:line="240" w:lineRule="auto" w:before="206" w:after="0"/>
        <w:ind w:left="4214" w:right="0" w:hanging="1502"/>
        <w:jc w:val="left"/>
        <w:rPr>
          <w:sz w:val="25"/>
        </w:rPr>
      </w:pPr>
      <w:r>
        <w:rPr>
          <w:w w:val="105"/>
          <w:sz w:val="25"/>
        </w:rPr>
        <w:t>emption fur payments under qualified plans)</w:t>
      </w:r>
      <w:r>
        <w:rPr>
          <w:spacing w:val="-14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0"/>
          <w:numId w:val="300"/>
        </w:numPr>
        <w:tabs>
          <w:tab w:pos="4215" w:val="left" w:leader="none"/>
          <w:tab w:pos="4216" w:val="left" w:leader="none"/>
        </w:tabs>
        <w:spacing w:line="240" w:lineRule="auto" w:before="217" w:after="0"/>
        <w:ind w:left="4215" w:right="0" w:hanging="1503"/>
        <w:jc w:val="left"/>
        <w:rPr>
          <w:sz w:val="25"/>
        </w:rPr>
      </w:pPr>
      <w:r>
        <w:rPr>
          <w:w w:val="105"/>
          <w:sz w:val="25"/>
        </w:rPr>
        <w:t>any payment made under or to an annuity</w:t>
      </w:r>
      <w:r>
        <w:rPr>
          <w:spacing w:val="60"/>
          <w:w w:val="105"/>
          <w:sz w:val="25"/>
        </w:rPr>
        <w:t> </w:t>
      </w:r>
      <w:r>
        <w:rPr>
          <w:w w:val="105"/>
          <w:sz w:val="25"/>
        </w:rPr>
        <w:t>con-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609.380920pt;margin-top:0pt;width:6.939078pt;height:791.999974pt;mso-position-horizontal-relative:page;mso-position-vertical-relative:page;z-index:29152" filled="true" fillcolor="#000000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tabs>
          <w:tab w:pos="8992" w:val="left" w:leader="none"/>
        </w:tabs>
        <w:spacing w:before="0"/>
        <w:ind w:left="2718" w:right="0" w:firstLine="0"/>
        <w:jc w:val="left"/>
        <w:rPr>
          <w:sz w:val="18"/>
        </w:rPr>
      </w:pPr>
      <w:r>
        <w:rPr>
          <w:sz w:val="18"/>
        </w:rPr>
        <w:t>O:\MCG\..VlCG 17C62.xml  [file 3</w:t>
      </w:r>
      <w:r>
        <w:rPr>
          <w:spacing w:val="16"/>
          <w:sz w:val="18"/>
        </w:rPr>
        <w:t> </w:t>
      </w:r>
      <w:r>
        <w:rPr>
          <w:sz w:val="18"/>
        </w:rPr>
        <w:t>of</w:t>
      </w:r>
      <w:r>
        <w:rPr>
          <w:spacing w:val="20"/>
          <w:sz w:val="18"/>
        </w:rPr>
        <w:t> </w:t>
      </w:r>
      <w:r>
        <w:rPr>
          <w:sz w:val="18"/>
        </w:rPr>
        <w:t>3]</w:t>
        <w:tab/>
        <w:t>S.L.C.</w:t>
      </w:r>
    </w:p>
    <w:p>
      <w:pPr>
        <w:pStyle w:val="BodyText"/>
        <w:spacing w:before="4"/>
        <w:rPr>
          <w:sz w:val="16"/>
        </w:rPr>
      </w:pPr>
    </w:p>
    <w:p>
      <w:pPr>
        <w:spacing w:before="0"/>
        <w:ind w:left="81" w:right="95" w:firstLine="0"/>
        <w:jc w:val="center"/>
        <w:rPr>
          <w:sz w:val="24"/>
        </w:rPr>
      </w:pPr>
      <w:r>
        <w:rPr/>
        <w:pict>
          <v:line style="position:absolute;mso-position-horizontal-relative:page;mso-position-vertical-relative:paragraph;z-index:29128" from=".090105pt,125.787251pt" to=".090105pt,6.879265pt" stroked="true" strokeweight=".36042pt" strokecolor="#000000">
            <v:stroke dashstyle="solid"/>
            <w10:wrap type="none"/>
          </v:line>
        </w:pict>
      </w:r>
      <w:r>
        <w:rPr>
          <w:w w:val="105"/>
          <w:sz w:val="24"/>
        </w:rPr>
        <w:t>267</w:t>
      </w:r>
    </w:p>
    <w:p>
      <w:pPr>
        <w:pStyle w:val="ListParagraph"/>
        <w:numPr>
          <w:ilvl w:val="0"/>
          <w:numId w:val="301"/>
        </w:numPr>
        <w:tabs>
          <w:tab w:pos="4218" w:val="left" w:leader="none"/>
          <w:tab w:pos="4219" w:val="left" w:leader="none"/>
        </w:tabs>
        <w:spacing w:line="240" w:lineRule="auto" w:before="178" w:after="0"/>
        <w:ind w:left="4218" w:right="0" w:hanging="1374"/>
        <w:jc w:val="left"/>
        <w:rPr>
          <w:sz w:val="24"/>
        </w:rPr>
      </w:pPr>
      <w:r>
        <w:rPr>
          <w:w w:val="105"/>
          <w:sz w:val="24"/>
        </w:rPr>
        <w:t>tract descrihed in section 40:3</w:t>
      </w:r>
      <w:r>
        <w:rPr>
          <w:rFonts w:ascii="Arial"/>
          <w:w w:val="105"/>
          <w:sz w:val="22"/>
        </w:rPr>
        <w:t>(h) </w:t>
      </w:r>
      <w:r>
        <w:rPr>
          <w:w w:val="105"/>
          <w:sz w:val="24"/>
        </w:rPr>
        <w:t>or a plan</w:t>
      </w:r>
      <w:r>
        <w:rPr>
          <w:spacing w:val="52"/>
          <w:w w:val="105"/>
          <w:sz w:val="24"/>
        </w:rPr>
        <w:t> </w:t>
      </w:r>
      <w:r>
        <w:rPr>
          <w:w w:val="105"/>
          <w:sz w:val="24"/>
        </w:rPr>
        <w:t>de-</w:t>
      </w:r>
    </w:p>
    <w:p>
      <w:pPr>
        <w:pStyle w:val="ListParagraph"/>
        <w:numPr>
          <w:ilvl w:val="0"/>
          <w:numId w:val="301"/>
        </w:numPr>
        <w:tabs>
          <w:tab w:pos="4212" w:val="left" w:leader="none"/>
          <w:tab w:pos="4213" w:val="left" w:leader="none"/>
        </w:tabs>
        <w:spacing w:line="240" w:lineRule="auto" w:before="201" w:after="0"/>
        <w:ind w:left="4212" w:right="0" w:hanging="1367"/>
        <w:jc w:val="left"/>
        <w:rPr>
          <w:sz w:val="25"/>
        </w:rPr>
      </w:pPr>
      <w:r>
        <w:rPr>
          <w:w w:val="105"/>
          <w:sz w:val="24"/>
        </w:rPr>
        <w:t>seribe&lt;l in section</w:t>
      </w:r>
      <w:r>
        <w:rPr>
          <w:spacing w:val="-29"/>
          <w:w w:val="105"/>
          <w:sz w:val="24"/>
        </w:rPr>
        <w:t> </w:t>
      </w:r>
      <w:r>
        <w:rPr>
          <w:spacing w:val="1"/>
          <w:w w:val="105"/>
          <w:sz w:val="25"/>
        </w:rPr>
        <w:t>45</w:t>
      </w:r>
      <w:r>
        <w:rPr>
          <w:spacing w:val="1"/>
          <w:w w:val="105"/>
          <w:sz w:val="24"/>
        </w:rPr>
        <w:t>7(b).</w:t>
      </w:r>
    </w:p>
    <w:p>
      <w:pPr>
        <w:pStyle w:val="ListParagraph"/>
        <w:numPr>
          <w:ilvl w:val="0"/>
          <w:numId w:val="301"/>
        </w:numPr>
        <w:tabs>
          <w:tab w:pos="4741" w:val="left" w:leader="none"/>
          <w:tab w:pos="4742" w:val="left" w:leader="none"/>
        </w:tabs>
        <w:spacing w:line="240" w:lineRule="auto" w:before="206" w:after="0"/>
        <w:ind w:left="4741" w:right="0" w:hanging="1893"/>
        <w:jc w:val="left"/>
        <w:rPr>
          <w:sz w:val="25"/>
        </w:rPr>
      </w:pPr>
      <w:r>
        <w:rPr>
          <w:w w:val="105"/>
          <w:sz w:val="24"/>
        </w:rPr>
        <w:t>"(C) BASE AMOFXT.-Rules similar to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the</w:t>
      </w:r>
    </w:p>
    <w:p>
      <w:pPr>
        <w:pStyle w:val="ListParagraph"/>
        <w:numPr>
          <w:ilvl w:val="0"/>
          <w:numId w:val="301"/>
        </w:numPr>
        <w:tabs>
          <w:tab w:pos="4222" w:val="left" w:leader="none"/>
          <w:tab w:pos="4223" w:val="left" w:leader="none"/>
        </w:tabs>
        <w:spacing w:line="240" w:lineRule="auto" w:before="216" w:after="0"/>
        <w:ind w:left="4222" w:right="0" w:hanging="1378"/>
        <w:jc w:val="left"/>
        <w:rPr>
          <w:rFonts w:ascii="Arial"/>
          <w:sz w:val="23"/>
        </w:rPr>
      </w:pPr>
      <w:r>
        <w:rPr>
          <w:w w:val="105"/>
          <w:sz w:val="24"/>
        </w:rPr>
        <w:t>rules of 280G(b) </w:t>
      </w:r>
      <w:r>
        <w:rPr>
          <w:spacing w:val="3"/>
          <w:w w:val="105"/>
          <w:sz w:val="24"/>
        </w:rPr>
        <w:t>(3) </w:t>
      </w:r>
      <w:r>
        <w:rPr>
          <w:w w:val="105"/>
          <w:sz w:val="24"/>
        </w:rPr>
        <w:t>shall apply for purposes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of</w:t>
      </w:r>
    </w:p>
    <w:p>
      <w:pPr>
        <w:pStyle w:val="ListParagraph"/>
        <w:numPr>
          <w:ilvl w:val="0"/>
          <w:numId w:val="301"/>
        </w:numPr>
        <w:tabs>
          <w:tab w:pos="4216" w:val="left" w:leader="none"/>
          <w:tab w:pos="4217" w:val="left" w:leader="none"/>
        </w:tabs>
        <w:spacing w:line="240" w:lineRule="auto" w:before="193" w:after="0"/>
        <w:ind w:left="4216" w:right="0" w:hanging="1374"/>
        <w:jc w:val="left"/>
        <w:rPr>
          <w:sz w:val="27"/>
        </w:rPr>
      </w:pPr>
      <w:r>
        <w:rPr>
          <w:w w:val="110"/>
          <w:sz w:val="24"/>
        </w:rPr>
        <w:t>determining the base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amount.</w:t>
      </w:r>
    </w:p>
    <w:p>
      <w:pPr>
        <w:pStyle w:val="ListParagraph"/>
        <w:numPr>
          <w:ilvl w:val="0"/>
          <w:numId w:val="301"/>
        </w:numPr>
        <w:tabs>
          <w:tab w:pos="4737" w:val="left" w:leader="none"/>
          <w:tab w:pos="4738" w:val="left" w:leader="none"/>
          <w:tab w:pos="5517" w:val="left" w:leader="none"/>
          <w:tab w:pos="6923" w:val="left" w:leader="none"/>
          <w:tab w:pos="8498" w:val="left" w:leader="none"/>
        </w:tabs>
        <w:spacing w:line="240" w:lineRule="auto" w:before="204" w:after="0"/>
        <w:ind w:left="4737" w:right="0" w:hanging="1892"/>
        <w:jc w:val="left"/>
        <w:rPr>
          <w:sz w:val="24"/>
        </w:rPr>
      </w:pPr>
      <w:r>
        <w:rPr>
          <w:b/>
          <w:sz w:val="24"/>
        </w:rPr>
        <w:t>"(D)</w:t>
        <w:tab/>
      </w:r>
      <w:r>
        <w:rPr>
          <w:sz w:val="24"/>
        </w:rPr>
        <w:t>PROPERTY</w:t>
        <w:tab/>
      </w:r>
      <w:r>
        <w:rPr>
          <w:w w:val="85"/>
          <w:sz w:val="24"/>
        </w:rPr>
        <w:t>TRA."'\'S</w:t>
      </w:r>
      <w:r>
        <w:rPr>
          <w:spacing w:val="-21"/>
          <w:w w:val="85"/>
          <w:sz w:val="24"/>
        </w:rPr>
        <w:t> </w:t>
      </w:r>
      <w:r>
        <w:rPr>
          <w:w w:val="85"/>
          <w:sz w:val="24"/>
        </w:rPr>
        <w:t>-,ERS;</w:t>
        <w:tab/>
      </w:r>
      <w:r>
        <w:rPr>
          <w:sz w:val="24"/>
        </w:rPr>
        <w:t>PRESENT</w:t>
      </w:r>
    </w:p>
    <w:p>
      <w:pPr>
        <w:pStyle w:val="ListParagraph"/>
        <w:numPr>
          <w:ilvl w:val="0"/>
          <w:numId w:val="301"/>
        </w:numPr>
        <w:tabs>
          <w:tab w:pos="4210" w:val="left" w:leader="none"/>
          <w:tab w:pos="4212" w:val="left" w:leader="none"/>
        </w:tabs>
        <w:spacing w:line="240" w:lineRule="auto" w:before="212" w:after="0"/>
        <w:ind w:left="4211" w:right="0" w:hanging="1370"/>
        <w:jc w:val="left"/>
        <w:rPr>
          <w:sz w:val="25"/>
        </w:rPr>
      </w:pPr>
      <w:r>
        <w:rPr>
          <w:w w:val="110"/>
          <w:sz w:val="24"/>
        </w:rPr>
        <w:t>VALFE.-Rules similar to the rules of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para-</w:t>
      </w:r>
    </w:p>
    <w:p>
      <w:pPr>
        <w:pStyle w:val="ListParagraph"/>
        <w:numPr>
          <w:ilvl w:val="0"/>
          <w:numId w:val="301"/>
        </w:numPr>
        <w:tabs>
          <w:tab w:pos="4216" w:val="left" w:leader="none"/>
          <w:tab w:pos="4217" w:val="left" w:leader="none"/>
        </w:tabs>
        <w:spacing w:line="240" w:lineRule="auto" w:before="215" w:after="0"/>
        <w:ind w:left="4216" w:right="0" w:hanging="1367"/>
        <w:jc w:val="left"/>
        <w:rPr>
          <w:rFonts w:ascii="Arial"/>
          <w:sz w:val="22"/>
        </w:rPr>
      </w:pPr>
      <w:r>
        <w:rPr>
          <w:w w:val="110"/>
          <w:sz w:val="24"/>
        </w:rPr>
        <w:t>graphs </w:t>
      </w:r>
      <w:r>
        <w:rPr>
          <w:rFonts w:ascii="Arial"/>
          <w:w w:val="110"/>
          <w:sz w:val="22"/>
        </w:rPr>
        <w:t>(3) </w:t>
      </w:r>
      <w:r>
        <w:rPr>
          <w:w w:val="110"/>
          <w:sz w:val="24"/>
        </w:rPr>
        <w:t>and </w:t>
      </w:r>
      <w:r>
        <w:rPr>
          <w:spacing w:val="3"/>
          <w:w w:val="110"/>
          <w:sz w:val="24"/>
        </w:rPr>
        <w:t>(</w:t>
      </w:r>
      <w:r>
        <w:rPr>
          <w:rFonts w:ascii="Arial"/>
          <w:spacing w:val="3"/>
          <w:w w:val="110"/>
          <w:sz w:val="22"/>
        </w:rPr>
        <w:t>4) </w:t>
      </w:r>
      <w:r>
        <w:rPr>
          <w:w w:val="110"/>
          <w:sz w:val="24"/>
        </w:rPr>
        <w:t>of section </w:t>
      </w:r>
      <w:r>
        <w:rPr>
          <w:spacing w:val="1"/>
          <w:w w:val="110"/>
          <w:sz w:val="24"/>
        </w:rPr>
        <w:t>280G(d)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shall</w:t>
      </w:r>
    </w:p>
    <w:p>
      <w:pPr>
        <w:pStyle w:val="ListParagraph"/>
        <w:numPr>
          <w:ilvl w:val="0"/>
          <w:numId w:val="301"/>
        </w:numPr>
        <w:tabs>
          <w:tab w:pos="4219" w:val="left" w:leader="none"/>
          <w:tab w:pos="4220" w:val="left" w:leader="none"/>
        </w:tabs>
        <w:spacing w:line="240" w:lineRule="auto" w:before="222" w:after="0"/>
        <w:ind w:left="4219" w:right="0" w:hanging="1378"/>
        <w:jc w:val="left"/>
        <w:rPr>
          <w:rFonts w:ascii="Arial"/>
          <w:sz w:val="23"/>
        </w:rPr>
      </w:pPr>
      <w:r>
        <w:rPr>
          <w:w w:val="110"/>
          <w:sz w:val="24"/>
        </w:rPr>
        <w:t>apply.</w:t>
      </w:r>
    </w:p>
    <w:p>
      <w:pPr>
        <w:pStyle w:val="ListParagraph"/>
        <w:numPr>
          <w:ilvl w:val="0"/>
          <w:numId w:val="301"/>
        </w:numPr>
        <w:tabs>
          <w:tab w:pos="4215" w:val="left" w:leader="none"/>
          <w:tab w:pos="4216" w:val="left" w:leader="none"/>
        </w:tabs>
        <w:spacing w:line="240" w:lineRule="auto" w:before="217" w:after="0"/>
        <w:ind w:left="4215" w:right="0" w:hanging="1491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29104" from=".090105pt,154.293151pt" to=".090105pt,26.016657pt" stroked="true" strokeweight=".18021pt" strokecolor="#000000">
            <v:stroke dashstyle="solid"/>
            <w10:wrap type="none"/>
          </v:line>
        </w:pict>
      </w:r>
      <w:r>
        <w:rPr>
          <w:sz w:val="24"/>
        </w:rPr>
        <w:t>"(6) COORDIN"ATION WITH DEDPCTION</w:t>
      </w:r>
      <w:r>
        <w:rPr>
          <w:spacing w:val="30"/>
          <w:sz w:val="24"/>
        </w:rPr>
        <w:t> </w:t>
      </w:r>
      <w:r>
        <w:rPr>
          <w:sz w:val="24"/>
        </w:rPr>
        <w:t>LIMITA-</w:t>
      </w:r>
    </w:p>
    <w:p>
      <w:pPr>
        <w:pStyle w:val="ListParagraph"/>
        <w:numPr>
          <w:ilvl w:val="0"/>
          <w:numId w:val="301"/>
        </w:numPr>
        <w:tabs>
          <w:tab w:pos="3697" w:val="left" w:leader="none"/>
          <w:tab w:pos="3698" w:val="left" w:leader="none"/>
        </w:tabs>
        <w:spacing w:line="240" w:lineRule="auto" w:before="218" w:after="0"/>
        <w:ind w:left="3697" w:right="0" w:hanging="980"/>
        <w:jc w:val="left"/>
        <w:rPr>
          <w:rFonts w:ascii="Arial"/>
          <w:sz w:val="23"/>
        </w:rPr>
      </w:pPr>
      <w:r>
        <w:rPr>
          <w:w w:val="115"/>
          <w:sz w:val="24"/>
        </w:rPr>
        <w:t>TION.-Remuneration the deduction for which is</w:t>
      </w:r>
      <w:r>
        <w:rPr>
          <w:spacing w:val="0"/>
          <w:w w:val="115"/>
          <w:sz w:val="24"/>
        </w:rPr>
        <w:t> </w:t>
      </w:r>
      <w:r>
        <w:rPr>
          <w:w w:val="115"/>
          <w:sz w:val="24"/>
        </w:rPr>
        <w:t>not</w:t>
      </w:r>
    </w:p>
    <w:p>
      <w:pPr>
        <w:pStyle w:val="ListParagraph"/>
        <w:numPr>
          <w:ilvl w:val="0"/>
          <w:numId w:val="301"/>
        </w:numPr>
        <w:tabs>
          <w:tab w:pos="3696" w:val="left" w:leader="none"/>
          <w:tab w:pos="3697" w:val="left" w:leader="none"/>
        </w:tabs>
        <w:spacing w:line="240" w:lineRule="auto" w:before="208" w:after="0"/>
        <w:ind w:left="3696" w:right="0" w:hanging="983"/>
        <w:jc w:val="left"/>
        <w:rPr>
          <w:sz w:val="25"/>
        </w:rPr>
      </w:pPr>
      <w:r>
        <w:rPr>
          <w:w w:val="105"/>
          <w:sz w:val="24"/>
        </w:rPr>
        <w:t>allowed by reason of section 162(m) shall not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be</w:t>
      </w:r>
    </w:p>
    <w:p>
      <w:pPr>
        <w:pStyle w:val="ListParagraph"/>
        <w:numPr>
          <w:ilvl w:val="0"/>
          <w:numId w:val="301"/>
        </w:numPr>
        <w:tabs>
          <w:tab w:pos="3691" w:val="left" w:leader="none"/>
          <w:tab w:pos="3692" w:val="left" w:leader="none"/>
        </w:tabs>
        <w:spacing w:line="240" w:lineRule="auto" w:before="204" w:after="0"/>
        <w:ind w:left="3691" w:right="0" w:hanging="979"/>
        <w:jc w:val="left"/>
        <w:rPr>
          <w:sz w:val="26"/>
        </w:rPr>
      </w:pPr>
      <w:r>
        <w:rPr>
          <w:w w:val="110"/>
          <w:sz w:val="24"/>
        </w:rPr>
        <w:t>taken into account for purposes of this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section.</w:t>
      </w:r>
    </w:p>
    <w:p>
      <w:pPr>
        <w:pStyle w:val="ListParagraph"/>
        <w:numPr>
          <w:ilvl w:val="0"/>
          <w:numId w:val="301"/>
        </w:numPr>
        <w:tabs>
          <w:tab w:pos="3693" w:val="left" w:leader="none"/>
          <w:tab w:pos="3694" w:val="left" w:leader="none"/>
        </w:tabs>
        <w:spacing w:line="240" w:lineRule="auto" w:before="188" w:after="0"/>
        <w:ind w:left="3693" w:right="0" w:hanging="981"/>
        <w:jc w:val="left"/>
        <w:rPr>
          <w:sz w:val="26"/>
        </w:rPr>
      </w:pPr>
      <w:r>
        <w:rPr>
          <w:w w:val="110"/>
          <w:sz w:val="24"/>
        </w:rPr>
        <w:t>"(d) REGL'.LA'l'IOi\'S.-The Secretary shall</w:t>
      </w:r>
      <w:r>
        <w:rPr>
          <w:spacing w:val="55"/>
          <w:w w:val="110"/>
          <w:sz w:val="24"/>
        </w:rPr>
        <w:t> </w:t>
      </w:r>
      <w:r>
        <w:rPr>
          <w:w w:val="110"/>
          <w:sz w:val="24"/>
        </w:rPr>
        <w:t>preseribe</w:t>
      </w:r>
    </w:p>
    <w:p>
      <w:pPr>
        <w:pStyle w:val="ListParagraph"/>
        <w:numPr>
          <w:ilvl w:val="0"/>
          <w:numId w:val="301"/>
        </w:numPr>
        <w:tabs>
          <w:tab w:pos="3164" w:val="left" w:leader="none"/>
        </w:tabs>
        <w:spacing w:line="240" w:lineRule="auto" w:before="207" w:after="0"/>
        <w:ind w:left="3163" w:right="0" w:hanging="450"/>
        <w:jc w:val="left"/>
        <w:rPr>
          <w:sz w:val="25"/>
        </w:rPr>
      </w:pPr>
      <w:r>
        <w:rPr>
          <w:w w:val="110"/>
          <w:sz w:val="24"/>
        </w:rPr>
        <w:t>such regulations as may be necessary to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prevent aYoidance</w:t>
      </w:r>
    </w:p>
    <w:p>
      <w:pPr>
        <w:pStyle w:val="ListParagraph"/>
        <w:numPr>
          <w:ilvl w:val="0"/>
          <w:numId w:val="301"/>
        </w:numPr>
        <w:tabs>
          <w:tab w:pos="3164" w:val="left" w:leader="none"/>
        </w:tabs>
        <w:spacing w:line="240" w:lineRule="auto" w:before="199" w:after="0"/>
        <w:ind w:left="3163" w:right="0" w:hanging="45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9080" from=".225263pt,23.241348pt" to=".225263pt,342.491997pt" stroked="true" strokeweight=".450526pt" strokecolor="#000000">
            <v:stroke dashstyle="solid"/>
            <w10:wrap type="none"/>
          </v:line>
        </w:pict>
      </w:r>
      <w:r>
        <w:rPr>
          <w:w w:val="110"/>
          <w:sz w:val="24"/>
        </w:rPr>
        <w:t>of the tax under this section, including regulations</w:t>
      </w:r>
      <w:r>
        <w:rPr>
          <w:spacing w:val="43"/>
          <w:w w:val="110"/>
          <w:sz w:val="24"/>
        </w:rPr>
        <w:t> </w:t>
      </w:r>
      <w:r>
        <w:rPr>
          <w:w w:val="110"/>
          <w:sz w:val="24"/>
        </w:rPr>
        <w:t>pre-</w:t>
      </w:r>
    </w:p>
    <w:p>
      <w:pPr>
        <w:pStyle w:val="ListParagraph"/>
        <w:numPr>
          <w:ilvl w:val="0"/>
          <w:numId w:val="301"/>
        </w:numPr>
        <w:tabs>
          <w:tab w:pos="3156" w:val="left" w:leader="none"/>
        </w:tabs>
        <w:spacing w:line="240" w:lineRule="auto" w:before="207" w:after="0"/>
        <w:ind w:left="3155" w:right="0" w:hanging="442"/>
        <w:jc w:val="left"/>
        <w:rPr>
          <w:sz w:val="25"/>
        </w:rPr>
      </w:pPr>
      <w:r>
        <w:rPr>
          <w:w w:val="105"/>
          <w:sz w:val="24"/>
        </w:rPr>
        <w:t>venting employees from being misclassified as t ontrat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tors</w:t>
      </w:r>
    </w:p>
    <w:p>
      <w:pPr>
        <w:pStyle w:val="ListParagraph"/>
        <w:numPr>
          <w:ilvl w:val="0"/>
          <w:numId w:val="301"/>
        </w:numPr>
        <w:tabs>
          <w:tab w:pos="3164" w:val="left" w:leader="none"/>
        </w:tabs>
        <w:spacing w:line="240" w:lineRule="auto" w:before="209" w:after="0"/>
        <w:ind w:left="3163" w:right="0" w:hanging="446"/>
        <w:jc w:val="left"/>
        <w:rPr>
          <w:sz w:val="25"/>
        </w:rPr>
      </w:pPr>
      <w:r>
        <w:rPr>
          <w:w w:val="110"/>
          <w:sz w:val="24"/>
        </w:rPr>
        <w:t>or from being compensated through a pass-through</w:t>
      </w:r>
      <w:r>
        <w:rPr>
          <w:spacing w:val="57"/>
          <w:w w:val="110"/>
          <w:sz w:val="24"/>
        </w:rPr>
        <w:t> </w:t>
      </w:r>
      <w:r>
        <w:rPr>
          <w:w w:val="110"/>
          <w:sz w:val="24"/>
        </w:rPr>
        <w:t>or</w:t>
      </w:r>
    </w:p>
    <w:p>
      <w:pPr>
        <w:pStyle w:val="ListParagraph"/>
        <w:numPr>
          <w:ilvl w:val="0"/>
          <w:numId w:val="301"/>
        </w:numPr>
        <w:tabs>
          <w:tab w:pos="3164" w:val="left" w:leader="none"/>
        </w:tabs>
        <w:spacing w:line="240" w:lineRule="auto" w:before="192" w:after="0"/>
        <w:ind w:left="3163" w:right="0" w:hanging="450"/>
        <w:jc w:val="left"/>
        <w:rPr>
          <w:sz w:val="25"/>
        </w:rPr>
      </w:pPr>
      <w:r>
        <w:rPr>
          <w:w w:val="110"/>
          <w:sz w:val="24"/>
        </w:rPr>
        <w:t>other entity to aYoid sueh</w:t>
      </w:r>
      <w:r>
        <w:rPr>
          <w:spacing w:val="48"/>
          <w:w w:val="110"/>
          <w:sz w:val="24"/>
        </w:rPr>
        <w:t> </w:t>
      </w:r>
      <w:r>
        <w:rPr>
          <w:w w:val="110"/>
          <w:sz w:val="24"/>
        </w:rPr>
        <w:t>tax.".</w:t>
      </w:r>
    </w:p>
    <w:p>
      <w:pPr>
        <w:pStyle w:val="ListParagraph"/>
        <w:numPr>
          <w:ilvl w:val="0"/>
          <w:numId w:val="301"/>
        </w:numPr>
        <w:tabs>
          <w:tab w:pos="3705" w:val="left" w:leader="none"/>
          <w:tab w:pos="3707" w:val="left" w:leader="none"/>
        </w:tabs>
        <w:spacing w:line="240" w:lineRule="auto" w:before="203" w:after="0"/>
        <w:ind w:left="3706" w:right="0" w:hanging="994"/>
        <w:jc w:val="left"/>
        <w:rPr>
          <w:sz w:val="25"/>
        </w:rPr>
      </w:pPr>
      <w:r>
        <w:rPr>
          <w:w w:val="105"/>
          <w:sz w:val="24"/>
        </w:rPr>
        <w:t>(b) CLERICAL k\rnND:\IENT.-The table of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sections</w:t>
      </w:r>
    </w:p>
    <w:p>
      <w:pPr>
        <w:pStyle w:val="ListParagraph"/>
        <w:numPr>
          <w:ilvl w:val="0"/>
          <w:numId w:val="301"/>
        </w:numPr>
        <w:tabs>
          <w:tab w:pos="3159" w:val="left" w:leader="none"/>
        </w:tabs>
        <w:spacing w:line="240" w:lineRule="auto" w:before="199" w:after="0"/>
        <w:ind w:left="3158" w:right="0" w:hanging="446"/>
        <w:jc w:val="left"/>
        <w:rPr>
          <w:sz w:val="25"/>
        </w:rPr>
      </w:pPr>
      <w:r>
        <w:rPr>
          <w:w w:val="110"/>
          <w:sz w:val="24"/>
        </w:rPr>
        <w:t>for suhchapter D of chapter 42 is amended hy adding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at</w:t>
      </w:r>
    </w:p>
    <w:p>
      <w:pPr>
        <w:pStyle w:val="ListParagraph"/>
        <w:numPr>
          <w:ilvl w:val="0"/>
          <w:numId w:val="301"/>
        </w:numPr>
        <w:tabs>
          <w:tab w:pos="3166" w:val="left" w:leader="none"/>
        </w:tabs>
        <w:spacing w:line="240" w:lineRule="auto" w:before="209" w:after="0"/>
        <w:ind w:left="3165" w:right="0" w:hanging="453"/>
        <w:jc w:val="left"/>
        <w:rPr>
          <w:sz w:val="25"/>
        </w:rPr>
      </w:pPr>
      <w:r>
        <w:rPr>
          <w:sz w:val="24"/>
        </w:rPr>
        <w:t>the en&lt;l the following new</w:t>
      </w:r>
      <w:r>
        <w:rPr>
          <w:spacing w:val="31"/>
          <w:sz w:val="24"/>
        </w:rPr>
        <w:t> </w:t>
      </w:r>
      <w:r>
        <w:rPr>
          <w:sz w:val="24"/>
        </w:rPr>
        <w:t>item:</w:t>
      </w:r>
    </w:p>
    <w:p>
      <w:pPr>
        <w:spacing w:before="200"/>
        <w:ind w:left="3163" w:right="0" w:firstLine="0"/>
        <w:jc w:val="left"/>
        <w:rPr>
          <w:sz w:val="18"/>
        </w:rPr>
      </w:pPr>
      <w:r>
        <w:rPr>
          <w:w w:val="105"/>
          <w:sz w:val="18"/>
        </w:rPr>
        <w:t>"Sec. 4960. Tax on excess tax-exempt organization executive compensation.".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301"/>
        </w:numPr>
        <w:tabs>
          <w:tab w:pos="3702" w:val="left" w:leader="none"/>
          <w:tab w:pos="3703" w:val="left" w:leader="none"/>
        </w:tabs>
        <w:spacing w:line="240" w:lineRule="auto" w:before="0" w:after="0"/>
        <w:ind w:left="3702" w:right="0" w:hanging="992"/>
        <w:jc w:val="left"/>
        <w:rPr>
          <w:rFonts w:ascii="Arial"/>
          <w:sz w:val="25"/>
        </w:rPr>
      </w:pPr>
      <w:r>
        <w:rPr>
          <w:w w:val="110"/>
          <w:sz w:val="24"/>
        </w:rPr>
        <w:t>(c) EFFECTI\ DATE.-The amendments made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by</w:t>
      </w:r>
    </w:p>
    <w:p>
      <w:pPr>
        <w:pStyle w:val="ListParagraph"/>
        <w:numPr>
          <w:ilvl w:val="0"/>
          <w:numId w:val="301"/>
        </w:numPr>
        <w:tabs>
          <w:tab w:pos="3163" w:val="left" w:leader="none"/>
        </w:tabs>
        <w:spacing w:line="240" w:lineRule="auto" w:before="224" w:after="0"/>
        <w:ind w:left="3162" w:right="0" w:hanging="451"/>
        <w:jc w:val="left"/>
        <w:rPr>
          <w:rFonts w:ascii="Arial"/>
          <w:sz w:val="23"/>
        </w:rPr>
      </w:pPr>
      <w:r>
        <w:rPr>
          <w:w w:val="110"/>
          <w:sz w:val="24"/>
        </w:rPr>
        <w:t>this section shall apply to taxable years beginning</w:t>
      </w:r>
      <w:r>
        <w:rPr>
          <w:spacing w:val="22"/>
          <w:w w:val="110"/>
          <w:sz w:val="24"/>
        </w:rPr>
        <w:t> </w:t>
      </w:r>
      <w:r>
        <w:rPr>
          <w:w w:val="110"/>
          <w:sz w:val="24"/>
        </w:rPr>
        <w:t>after</w:t>
      </w:r>
    </w:p>
    <w:p>
      <w:pPr>
        <w:spacing w:before="214"/>
        <w:ind w:left="2710" w:right="0" w:firstLine="0"/>
        <w:jc w:val="left"/>
        <w:rPr>
          <w:sz w:val="24"/>
        </w:rPr>
      </w:pPr>
      <w:r>
        <w:rPr>
          <w:rFonts w:ascii="Arial"/>
          <w:w w:val="105"/>
          <w:sz w:val="25"/>
        </w:rPr>
        <w:t>25 </w:t>
      </w:r>
      <w:r>
        <w:rPr>
          <w:w w:val="105"/>
          <w:sz w:val="24"/>
        </w:rPr>
        <w:t>December 31, 2017.</w:t>
      </w:r>
    </w:p>
    <w:p>
      <w:pPr>
        <w:spacing w:after="0"/>
        <w:jc w:val="left"/>
        <w:rPr>
          <w:sz w:val="24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/>
        <w:pict>
          <v:rect style="position:absolute;margin-left:609.380920pt;margin-top:0pt;width:6.939078pt;height:791.999974pt;mso-position-horizontal-relative:page;mso-position-vertical-relative:page;z-index:29272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117.5pt;height:.2pt;mso-position-horizontal-relative:char;mso-position-vertical-relative:line" coordorigin="0,0" coordsize="2350,4">
            <v:line style="position:absolute" from="0,2" to="2350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tabs>
          <w:tab w:pos="8998" w:val="left" w:leader="none"/>
        </w:tabs>
        <w:spacing w:before="0"/>
        <w:ind w:left="2718" w:right="0" w:firstLine="0"/>
        <w:jc w:val="left"/>
        <w:rPr>
          <w:sz w:val="19"/>
        </w:rPr>
      </w:pPr>
      <w:r>
        <w:rPr>
          <w:sz w:val="17"/>
        </w:rPr>
        <w:t>O:\MCG\.."\fCG17C62.xml  [file   3 </w:t>
      </w:r>
      <w:r>
        <w:rPr>
          <w:spacing w:val="7"/>
          <w:sz w:val="17"/>
        </w:rPr>
        <w:t> </w:t>
      </w:r>
      <w:r>
        <w:rPr>
          <w:sz w:val="17"/>
        </w:rPr>
        <w:t>of </w:t>
      </w:r>
      <w:r>
        <w:rPr>
          <w:spacing w:val="27"/>
          <w:sz w:val="17"/>
        </w:rPr>
        <w:t> </w:t>
      </w:r>
      <w:r>
        <w:rPr>
          <w:sz w:val="17"/>
        </w:rPr>
        <w:t>3]</w:t>
        <w:tab/>
      </w:r>
      <w:r>
        <w:rPr>
          <w:sz w:val="19"/>
        </w:rPr>
        <w:t>S.L.C.</w:t>
      </w:r>
    </w:p>
    <w:p>
      <w:pPr>
        <w:pStyle w:val="BodyText"/>
        <w:spacing w:before="9"/>
        <w:rPr>
          <w:sz w:val="16"/>
        </w:rPr>
      </w:pPr>
    </w:p>
    <w:p>
      <w:pPr>
        <w:pStyle w:val="Heading6"/>
        <w:ind w:left="2"/>
        <w:jc w:val="center"/>
        <w:rPr>
          <w:rFonts w:ascii="Courier New"/>
        </w:rPr>
      </w:pPr>
      <w:r>
        <w:rPr>
          <w:rFonts w:ascii="Courier New"/>
        </w:rPr>
        <w:t>268</w:t>
      </w:r>
    </w:p>
    <w:p>
      <w:pPr>
        <w:pStyle w:val="ListParagraph"/>
        <w:numPr>
          <w:ilvl w:val="0"/>
          <w:numId w:val="302"/>
        </w:numPr>
        <w:tabs>
          <w:tab w:pos="3165" w:val="left" w:leader="none"/>
        </w:tabs>
        <w:spacing w:line="240" w:lineRule="auto" w:before="76" w:after="0"/>
        <w:ind w:left="3164" w:right="0" w:hanging="316"/>
        <w:jc w:val="left"/>
        <w:rPr>
          <w:b/>
          <w:sz w:val="24"/>
        </w:rPr>
      </w:pPr>
      <w:r>
        <w:rPr>
          <w:b/>
          <w:w w:val="105"/>
          <w:sz w:val="20"/>
        </w:rPr>
        <w:t>SEC. 13603. TREATMENT OF QUALIFIED EQUITY</w:t>
      </w:r>
      <w:r>
        <w:rPr>
          <w:b/>
          <w:spacing w:val="-29"/>
          <w:w w:val="105"/>
          <w:sz w:val="20"/>
        </w:rPr>
        <w:t> </w:t>
      </w:r>
      <w:r>
        <w:rPr>
          <w:b/>
          <w:w w:val="105"/>
          <w:sz w:val="20"/>
        </w:rPr>
        <w:t>GRANTS.</w:t>
      </w:r>
    </w:p>
    <w:p>
      <w:pPr>
        <w:pStyle w:val="ListParagraph"/>
        <w:numPr>
          <w:ilvl w:val="0"/>
          <w:numId w:val="302"/>
        </w:numPr>
        <w:tabs>
          <w:tab w:pos="3709" w:val="left" w:leader="none"/>
          <w:tab w:pos="3710" w:val="left" w:leader="none"/>
        </w:tabs>
        <w:spacing w:line="240" w:lineRule="auto" w:before="201" w:after="0"/>
        <w:ind w:left="3709" w:right="0" w:hanging="86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29224" from=".090105pt,153.059212pt" to=".090105pt,17.576174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(a) IN GENERAL.-8ection </w:t>
      </w:r>
      <w:r>
        <w:rPr>
          <w:w w:val="105"/>
          <w:sz w:val="24"/>
        </w:rPr>
        <w:t>88 </w:t>
      </w:r>
      <w:r>
        <w:rPr>
          <w:w w:val="105"/>
          <w:sz w:val="25"/>
        </w:rPr>
        <w:t>is amended hy</w:t>
      </w:r>
      <w:r>
        <w:rPr>
          <w:spacing w:val="-13"/>
          <w:w w:val="105"/>
          <w:sz w:val="25"/>
        </w:rPr>
        <w:t> </w:t>
      </w:r>
      <w:r>
        <w:rPr>
          <w:w w:val="105"/>
          <w:sz w:val="25"/>
        </w:rPr>
        <w:t>adding</w:t>
      </w:r>
    </w:p>
    <w:p>
      <w:pPr>
        <w:pStyle w:val="ListParagraph"/>
        <w:numPr>
          <w:ilvl w:val="0"/>
          <w:numId w:val="302"/>
        </w:numPr>
        <w:tabs>
          <w:tab w:pos="3174" w:val="left" w:leader="none"/>
        </w:tabs>
        <w:spacing w:line="240" w:lineRule="auto" w:before="206" w:after="0"/>
        <w:ind w:left="3173" w:right="0" w:hanging="322"/>
        <w:jc w:val="left"/>
        <w:rPr>
          <w:sz w:val="25"/>
        </w:rPr>
      </w:pPr>
      <w:r>
        <w:rPr>
          <w:w w:val="105"/>
          <w:sz w:val="25"/>
        </w:rPr>
        <w:t>at the end the follmving· new</w:t>
      </w:r>
      <w:r>
        <w:rPr>
          <w:spacing w:val="-39"/>
          <w:w w:val="105"/>
          <w:sz w:val="25"/>
        </w:rPr>
        <w:t> </w:t>
      </w:r>
      <w:r>
        <w:rPr>
          <w:w w:val="105"/>
          <w:sz w:val="25"/>
        </w:rPr>
        <w:t>subsection:</w:t>
      </w:r>
    </w:p>
    <w:p>
      <w:pPr>
        <w:pStyle w:val="ListParagraph"/>
        <w:numPr>
          <w:ilvl w:val="0"/>
          <w:numId w:val="302"/>
        </w:numPr>
        <w:tabs>
          <w:tab w:pos="3705" w:val="left" w:leader="none"/>
          <w:tab w:pos="3706" w:val="left" w:leader="none"/>
        </w:tabs>
        <w:spacing w:line="240" w:lineRule="auto" w:before="207" w:after="0"/>
        <w:ind w:left="3705" w:right="0" w:hanging="854"/>
        <w:jc w:val="left"/>
        <w:rPr>
          <w:rFonts w:ascii="Arial"/>
          <w:sz w:val="23"/>
        </w:rPr>
      </w:pPr>
      <w:r>
        <w:rPr>
          <w:rFonts w:ascii="Arial"/>
          <w:w w:val="110"/>
          <w:sz w:val="23"/>
        </w:rPr>
        <w:t>"(i) </w:t>
      </w:r>
      <w:r>
        <w:rPr>
          <w:w w:val="110"/>
          <w:sz w:val="25"/>
        </w:rPr>
        <w:t>QUALIFIED </w:t>
      </w:r>
      <w:r>
        <w:rPr>
          <w:w w:val="110"/>
          <w:sz w:val="20"/>
        </w:rPr>
        <w:t>EQCITY</w:t>
      </w:r>
      <w:r>
        <w:rPr>
          <w:spacing w:val="37"/>
          <w:w w:val="110"/>
          <w:sz w:val="20"/>
        </w:rPr>
        <w:t> </w:t>
      </w:r>
      <w:r>
        <w:rPr>
          <w:w w:val="110"/>
          <w:sz w:val="20"/>
        </w:rPr>
        <w:t>GRAJ.'\TTS.-</w:t>
      </w:r>
    </w:p>
    <w:p>
      <w:pPr>
        <w:pStyle w:val="ListParagraph"/>
        <w:numPr>
          <w:ilvl w:val="0"/>
          <w:numId w:val="302"/>
        </w:numPr>
        <w:tabs>
          <w:tab w:pos="4227" w:val="left" w:leader="none"/>
          <w:tab w:pos="4228" w:val="left" w:leader="none"/>
        </w:tabs>
        <w:spacing w:line="240" w:lineRule="auto" w:before="209" w:after="0"/>
        <w:ind w:left="4227" w:right="0" w:hanging="1379"/>
        <w:jc w:val="left"/>
        <w:rPr>
          <w:rFonts w:ascii="Arial"/>
          <w:sz w:val="24"/>
        </w:rPr>
      </w:pPr>
      <w:r>
        <w:rPr>
          <w:rFonts w:ascii="Arial"/>
          <w:w w:val="105"/>
          <w:sz w:val="24"/>
        </w:rPr>
        <w:t>" (</w:t>
      </w:r>
      <w:r>
        <w:rPr>
          <w:w w:val="105"/>
          <w:sz w:val="25"/>
        </w:rPr>
        <w:t>1) IN GENERAL.-Por purposes of this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sub-</w:t>
      </w:r>
    </w:p>
    <w:p>
      <w:pPr>
        <w:pStyle w:val="ListParagraph"/>
        <w:numPr>
          <w:ilvl w:val="0"/>
          <w:numId w:val="302"/>
        </w:numPr>
        <w:tabs>
          <w:tab w:pos="3698" w:val="left" w:leader="none"/>
          <w:tab w:pos="3700" w:val="left" w:leader="none"/>
        </w:tabs>
        <w:spacing w:line="240" w:lineRule="auto" w:before="210" w:after="0"/>
        <w:ind w:left="3699" w:right="0" w:hanging="847"/>
        <w:jc w:val="left"/>
        <w:rPr>
          <w:rFonts w:ascii="Arial"/>
          <w:sz w:val="23"/>
        </w:rPr>
      </w:pPr>
      <w:r>
        <w:rPr>
          <w:w w:val="150"/>
          <w:sz w:val="25"/>
        </w:rPr>
        <w:t>title-</w:t>
      </w:r>
    </w:p>
    <w:p>
      <w:pPr>
        <w:pStyle w:val="ListParagraph"/>
        <w:numPr>
          <w:ilvl w:val="0"/>
          <w:numId w:val="302"/>
        </w:numPr>
        <w:tabs>
          <w:tab w:pos="4754" w:val="left" w:leader="none"/>
          <w:tab w:pos="4755" w:val="left" w:leader="none"/>
        </w:tabs>
        <w:spacing w:line="240" w:lineRule="auto" w:before="203" w:after="0"/>
        <w:ind w:left="4754" w:right="0" w:hanging="1906"/>
        <w:jc w:val="left"/>
        <w:rPr>
          <w:sz w:val="25"/>
        </w:rPr>
      </w:pPr>
      <w:r>
        <w:rPr>
          <w:rFonts w:ascii="Arial"/>
          <w:w w:val="105"/>
          <w:sz w:val="23"/>
        </w:rPr>
        <w:t>"(A) </w:t>
      </w:r>
      <w:r>
        <w:rPr>
          <w:w w:val="105"/>
          <w:sz w:val="25"/>
        </w:rPr>
        <w:t>TnnNG </w:t>
      </w:r>
      <w:r>
        <w:rPr>
          <w:w w:val="105"/>
          <w:sz w:val="20"/>
        </w:rPr>
        <w:t>OF </w:t>
      </w:r>
      <w:r>
        <w:rPr>
          <w:w w:val="105"/>
          <w:sz w:val="25"/>
        </w:rPr>
        <w:t>INCLCSION.-If</w:t>
      </w:r>
      <w:r>
        <w:rPr>
          <w:spacing w:val="41"/>
          <w:w w:val="105"/>
          <w:sz w:val="25"/>
        </w:rPr>
        <w:t> </w:t>
      </w:r>
      <w:r>
        <w:rPr>
          <w:w w:val="105"/>
          <w:sz w:val="25"/>
        </w:rPr>
        <w:t>qualified</w:t>
      </w:r>
    </w:p>
    <w:p>
      <w:pPr>
        <w:pStyle w:val="ListParagraph"/>
        <w:numPr>
          <w:ilvl w:val="0"/>
          <w:numId w:val="302"/>
        </w:numPr>
        <w:tabs>
          <w:tab w:pos="4218" w:val="left" w:leader="none"/>
          <w:tab w:pos="4220" w:val="left" w:leader="none"/>
        </w:tabs>
        <w:spacing w:line="240" w:lineRule="auto" w:before="202" w:after="0"/>
        <w:ind w:left="4219" w:right="0" w:hanging="1364"/>
        <w:jc w:val="left"/>
        <w:rPr>
          <w:rFonts w:ascii="Arial"/>
          <w:sz w:val="24"/>
        </w:rPr>
      </w:pPr>
      <w:r>
        <w:rPr>
          <w:w w:val="105"/>
          <w:sz w:val="25"/>
        </w:rPr>
        <w:t>stock is transferred to a qualified nnployee</w:t>
      </w:r>
      <w:r>
        <w:rPr>
          <w:spacing w:val="11"/>
          <w:w w:val="105"/>
          <w:sz w:val="25"/>
        </w:rPr>
        <w:t> </w:t>
      </w:r>
      <w:r>
        <w:rPr>
          <w:w w:val="105"/>
          <w:sz w:val="25"/>
        </w:rPr>
        <w:t>who</w:t>
      </w:r>
    </w:p>
    <w:p>
      <w:pPr>
        <w:pStyle w:val="ListParagraph"/>
        <w:numPr>
          <w:ilvl w:val="0"/>
          <w:numId w:val="302"/>
        </w:numPr>
        <w:tabs>
          <w:tab w:pos="4225" w:val="left" w:leader="none"/>
          <w:tab w:pos="4226" w:val="left" w:leader="none"/>
        </w:tabs>
        <w:spacing w:line="240" w:lineRule="auto" w:before="206" w:after="0"/>
        <w:ind w:left="4225" w:right="0" w:hanging="1377"/>
        <w:jc w:val="left"/>
        <w:rPr>
          <w:rFonts w:ascii="Arial"/>
          <w:sz w:val="23"/>
        </w:rPr>
      </w:pPr>
      <w:r>
        <w:rPr>
          <w:sz w:val="25"/>
        </w:rPr>
        <w:t>makes an election ,vi.th respect to such</w:t>
      </w:r>
      <w:r>
        <w:rPr>
          <w:spacing w:val="5"/>
          <w:sz w:val="25"/>
        </w:rPr>
        <w:t> </w:t>
      </w:r>
      <w:r>
        <w:rPr>
          <w:sz w:val="25"/>
        </w:rPr>
        <w:t>stock</w:t>
      </w:r>
    </w:p>
    <w:p>
      <w:pPr>
        <w:pStyle w:val="ListParagraph"/>
        <w:numPr>
          <w:ilvl w:val="0"/>
          <w:numId w:val="302"/>
        </w:numPr>
        <w:tabs>
          <w:tab w:pos="4223" w:val="left" w:leader="none"/>
          <w:tab w:pos="4224" w:val="left" w:leader="none"/>
        </w:tabs>
        <w:spacing w:line="240" w:lineRule="auto" w:before="207" w:after="0"/>
        <w:ind w:left="4223" w:right="0" w:hanging="1501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29200" from=".18021pt,146.152547pt" to=".18021pt,11.390163pt" stroked="true" strokeweight=".540631pt" strokecolor="#000000">
            <v:stroke dashstyle="solid"/>
            <w10:wrap type="none"/>
          </v:line>
        </w:pict>
      </w:r>
      <w:r>
        <w:rPr>
          <w:w w:val="105"/>
          <w:sz w:val="25"/>
        </w:rPr>
        <w:t>under this subsection, subsection (a) shall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be</w:t>
      </w:r>
    </w:p>
    <w:p>
      <w:pPr>
        <w:pStyle w:val="ListParagraph"/>
        <w:numPr>
          <w:ilvl w:val="0"/>
          <w:numId w:val="302"/>
        </w:numPr>
        <w:tabs>
          <w:tab w:pos="4222" w:val="left" w:leader="none"/>
          <w:tab w:pos="4223" w:val="left" w:leader="none"/>
          <w:tab w:pos="8292" w:val="left" w:leader="none"/>
        </w:tabs>
        <w:spacing w:line="240" w:lineRule="auto" w:before="206" w:after="0"/>
        <w:ind w:left="4222" w:right="0" w:hanging="1504"/>
        <w:jc w:val="left"/>
        <w:rPr>
          <w:sz w:val="24"/>
        </w:rPr>
      </w:pPr>
      <w:r>
        <w:rPr>
          <w:w w:val="105"/>
          <w:sz w:val="25"/>
        </w:rPr>
        <w:t>applied   by   including 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the 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amount</w:t>
        <w:tab/>
        <w:t>determined</w:t>
      </w:r>
    </w:p>
    <w:p>
      <w:pPr>
        <w:pStyle w:val="ListParagraph"/>
        <w:numPr>
          <w:ilvl w:val="0"/>
          <w:numId w:val="302"/>
        </w:numPr>
        <w:tabs>
          <w:tab w:pos="4223" w:val="left" w:leader="none"/>
          <w:tab w:pos="4224" w:val="left" w:leader="none"/>
          <w:tab w:pos="5707" w:val="left" w:leader="none"/>
          <w:tab w:pos="7004" w:val="left" w:leader="none"/>
          <w:tab w:pos="7667" w:val="left" w:leader="none"/>
        </w:tabs>
        <w:spacing w:line="240" w:lineRule="auto" w:before="206" w:after="0"/>
        <w:ind w:left="4223" w:right="0" w:hanging="1501"/>
        <w:jc w:val="left"/>
        <w:rPr>
          <w:sz w:val="24"/>
        </w:rPr>
      </w:pPr>
      <w:r>
        <w:rPr>
          <w:w w:val="105"/>
          <w:sz w:val="25"/>
        </w:rPr>
        <w:t>under </w:t>
      </w:r>
      <w:r>
        <w:rPr>
          <w:spacing w:val="62"/>
          <w:w w:val="105"/>
          <w:sz w:val="25"/>
        </w:rPr>
        <w:t> </w:t>
      </w:r>
      <w:r>
        <w:rPr>
          <w:w w:val="105"/>
          <w:sz w:val="25"/>
        </w:rPr>
        <w:t>such</w:t>
        <w:tab/>
        <w:t>suhsection</w:t>
        <w:tab/>
        <w:t>with</w:t>
        <w:tab/>
        <w:t>respect to</w:t>
      </w:r>
      <w:r>
        <w:rPr>
          <w:spacing w:val="42"/>
          <w:w w:val="105"/>
          <w:sz w:val="25"/>
        </w:rPr>
        <w:t> </w:t>
      </w:r>
      <w:r>
        <w:rPr>
          <w:w w:val="105"/>
          <w:sz w:val="25"/>
        </w:rPr>
        <w:t>such</w:t>
      </w:r>
    </w:p>
    <w:p>
      <w:pPr>
        <w:pStyle w:val="ListParagraph"/>
        <w:numPr>
          <w:ilvl w:val="0"/>
          <w:numId w:val="302"/>
        </w:numPr>
        <w:tabs>
          <w:tab w:pos="4218" w:val="left" w:leader="none"/>
          <w:tab w:pos="4220" w:val="left" w:leader="none"/>
        </w:tabs>
        <w:spacing w:line="240" w:lineRule="auto" w:before="210" w:after="0"/>
        <w:ind w:left="4219" w:right="0" w:hanging="1497"/>
        <w:jc w:val="left"/>
        <w:rPr>
          <w:sz w:val="24"/>
        </w:rPr>
      </w:pPr>
      <w:r>
        <w:rPr>
          <w:sz w:val="25"/>
        </w:rPr>
        <w:t>stock in income of the employee in the</w:t>
      </w:r>
      <w:r>
        <w:rPr>
          <w:spacing w:val="45"/>
          <w:sz w:val="25"/>
        </w:rPr>
        <w:t> </w:t>
      </w:r>
      <w:r>
        <w:rPr>
          <w:sz w:val="25"/>
        </w:rPr>
        <w:t>taxable</w:t>
      </w:r>
    </w:p>
    <w:p>
      <w:pPr>
        <w:pStyle w:val="ListParagraph"/>
        <w:numPr>
          <w:ilvl w:val="0"/>
          <w:numId w:val="302"/>
        </w:numPr>
        <w:tabs>
          <w:tab w:pos="4215" w:val="left" w:leader="none"/>
          <w:tab w:pos="4216" w:val="left" w:leader="none"/>
        </w:tabs>
        <w:spacing w:line="240" w:lineRule="auto" w:before="206" w:after="0"/>
        <w:ind w:left="4215" w:right="0" w:hanging="1491"/>
        <w:jc w:val="left"/>
        <w:rPr>
          <w:rFonts w:ascii="Arial"/>
          <w:sz w:val="24"/>
        </w:rPr>
      </w:pPr>
      <w:r>
        <w:rPr>
          <w:w w:val="105"/>
          <w:sz w:val="25"/>
        </w:rPr>
        <w:t>year determined under subparagraph </w:t>
      </w:r>
      <w:r>
        <w:rPr>
          <w:rFonts w:ascii="Arial"/>
          <w:w w:val="105"/>
          <w:sz w:val="24"/>
        </w:rPr>
        <w:t>(B) </w:t>
      </w:r>
      <w:r>
        <w:rPr>
          <w:w w:val="105"/>
          <w:sz w:val="25"/>
        </w:rPr>
        <w:t>in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lieu</w:t>
      </w:r>
    </w:p>
    <w:p>
      <w:pPr>
        <w:pStyle w:val="ListParagraph"/>
        <w:numPr>
          <w:ilvl w:val="0"/>
          <w:numId w:val="302"/>
        </w:numPr>
        <w:tabs>
          <w:tab w:pos="4222" w:val="left" w:leader="none"/>
          <w:tab w:pos="4223" w:val="left" w:leader="none"/>
        </w:tabs>
        <w:spacing w:line="240" w:lineRule="auto" w:before="174" w:after="0"/>
        <w:ind w:left="4222" w:right="0" w:hanging="1505"/>
        <w:jc w:val="left"/>
        <w:rPr>
          <w:sz w:val="28"/>
        </w:rPr>
      </w:pPr>
      <w:r>
        <w:rPr>
          <w:w w:val="105"/>
          <w:sz w:val="25"/>
        </w:rPr>
        <w:t>of the taxable year described in subsection</w:t>
      </w:r>
      <w:r>
        <w:rPr>
          <w:spacing w:val="-9"/>
          <w:w w:val="105"/>
          <w:sz w:val="25"/>
        </w:rPr>
        <w:t> </w:t>
      </w:r>
      <w:r>
        <w:rPr>
          <w:w w:val="105"/>
          <w:sz w:val="25"/>
        </w:rPr>
        <w:t>(a).</w:t>
      </w:r>
    </w:p>
    <w:p>
      <w:pPr>
        <w:pStyle w:val="ListParagraph"/>
        <w:numPr>
          <w:ilvl w:val="0"/>
          <w:numId w:val="302"/>
        </w:numPr>
        <w:tabs>
          <w:tab w:pos="4748" w:val="left" w:leader="none"/>
          <w:tab w:pos="4749" w:val="left" w:leader="none"/>
        </w:tabs>
        <w:spacing w:line="240" w:lineRule="auto" w:before="197" w:after="0"/>
        <w:ind w:left="4748" w:right="0" w:hanging="2026"/>
        <w:jc w:val="left"/>
        <w:rPr>
          <w:sz w:val="24"/>
        </w:rPr>
      </w:pPr>
      <w:r>
        <w:rPr>
          <w:sz w:val="25"/>
        </w:rPr>
        <w:t>"(B) TAXABLE YEAR</w:t>
      </w:r>
      <w:r>
        <w:rPr>
          <w:spacing w:val="-15"/>
          <w:sz w:val="25"/>
        </w:rPr>
        <w:t> </w:t>
      </w:r>
      <w:r>
        <w:rPr>
          <w:sz w:val="25"/>
        </w:rPr>
        <w:t>DETERMINED.-The</w:t>
      </w:r>
    </w:p>
    <w:p>
      <w:pPr>
        <w:pStyle w:val="ListParagraph"/>
        <w:numPr>
          <w:ilvl w:val="0"/>
          <w:numId w:val="302"/>
        </w:numPr>
        <w:tabs>
          <w:tab w:pos="4225" w:val="left" w:leader="none"/>
          <w:tab w:pos="4226" w:val="left" w:leader="none"/>
        </w:tabs>
        <w:spacing w:line="240" w:lineRule="auto" w:before="209" w:after="0"/>
        <w:ind w:left="4225" w:right="0" w:hanging="1503"/>
        <w:jc w:val="left"/>
        <w:rPr>
          <w:sz w:val="24"/>
        </w:rPr>
      </w:pPr>
      <w:r>
        <w:rPr>
          <w:w w:val="105"/>
          <w:sz w:val="25"/>
        </w:rPr>
        <w:t>taxable year determined under this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subpara-</w:t>
      </w:r>
    </w:p>
    <w:p>
      <w:pPr>
        <w:pStyle w:val="ListParagraph"/>
        <w:numPr>
          <w:ilvl w:val="0"/>
          <w:numId w:val="302"/>
        </w:numPr>
        <w:tabs>
          <w:tab w:pos="4223" w:val="left" w:leader="none"/>
          <w:tab w:pos="4224" w:val="left" w:leader="none"/>
        </w:tabs>
        <w:spacing w:line="240" w:lineRule="auto" w:before="194" w:after="0"/>
        <w:ind w:left="4223" w:right="0" w:hanging="1507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29248" from=".225263pt,28.682905pt" to=".225263pt,298.208396pt" stroked="true" strokeweight=".450526pt" strokecolor="#000000">
            <v:stroke dashstyle="solid"/>
            <w10:wrap type="none"/>
          </v:line>
        </w:pict>
      </w:r>
      <w:r>
        <w:rPr>
          <w:sz w:val="25"/>
        </w:rPr>
        <w:t>gTaph is the taxable year of the employee</w:t>
      </w:r>
      <w:r>
        <w:rPr>
          <w:spacing w:val="-10"/>
          <w:sz w:val="25"/>
        </w:rPr>
        <w:t> </w:t>
      </w:r>
      <w:r>
        <w:rPr>
          <w:sz w:val="25"/>
        </w:rPr>
        <w:t>which</w:t>
      </w:r>
    </w:p>
    <w:p>
      <w:pPr>
        <w:pStyle w:val="ListParagraph"/>
        <w:numPr>
          <w:ilvl w:val="0"/>
          <w:numId w:val="302"/>
        </w:numPr>
        <w:tabs>
          <w:tab w:pos="4220" w:val="left" w:leader="none"/>
          <w:tab w:pos="4221" w:val="left" w:leader="none"/>
        </w:tabs>
        <w:spacing w:line="240" w:lineRule="auto" w:before="196" w:after="0"/>
        <w:ind w:left="4220" w:right="0" w:hanging="1502"/>
        <w:jc w:val="left"/>
        <w:rPr>
          <w:sz w:val="24"/>
        </w:rPr>
      </w:pPr>
      <w:r>
        <w:rPr>
          <w:w w:val="105"/>
          <w:sz w:val="25"/>
        </w:rPr>
        <w:t>includes the earliest</w:t>
      </w:r>
      <w:r>
        <w:rPr>
          <w:spacing w:val="18"/>
          <w:w w:val="105"/>
          <w:sz w:val="25"/>
        </w:rPr>
        <w:t> </w:t>
      </w:r>
      <w:r>
        <w:rPr>
          <w:w w:val="105"/>
          <w:sz w:val="25"/>
        </w:rPr>
        <w:t>of-</w:t>
      </w:r>
    </w:p>
    <w:p>
      <w:pPr>
        <w:pStyle w:val="ListParagraph"/>
        <w:numPr>
          <w:ilvl w:val="0"/>
          <w:numId w:val="302"/>
        </w:numPr>
        <w:tabs>
          <w:tab w:pos="5278" w:val="left" w:leader="none"/>
          <w:tab w:pos="5279" w:val="left" w:leader="none"/>
        </w:tabs>
        <w:spacing w:line="240" w:lineRule="auto" w:before="196" w:after="0"/>
        <w:ind w:left="5278" w:right="0" w:hanging="2559"/>
        <w:jc w:val="left"/>
        <w:rPr>
          <w:sz w:val="25"/>
        </w:rPr>
      </w:pPr>
      <w:r>
        <w:rPr>
          <w:w w:val="105"/>
          <w:sz w:val="25"/>
        </w:rPr>
        <w:t>"(i) the first date such qualified</w:t>
      </w:r>
      <w:r>
        <w:rPr>
          <w:spacing w:val="-8"/>
          <w:w w:val="105"/>
          <w:sz w:val="25"/>
        </w:rPr>
        <w:t> </w:t>
      </w:r>
      <w:r>
        <w:rPr>
          <w:w w:val="105"/>
          <w:sz w:val="25"/>
        </w:rPr>
        <w:t>stock</w:t>
      </w:r>
    </w:p>
    <w:p>
      <w:pPr>
        <w:pStyle w:val="ListParagraph"/>
        <w:numPr>
          <w:ilvl w:val="0"/>
          <w:numId w:val="302"/>
        </w:numPr>
        <w:tabs>
          <w:tab w:pos="4754" w:val="left" w:leader="none"/>
          <w:tab w:pos="4755" w:val="left" w:leader="none"/>
        </w:tabs>
        <w:spacing w:line="240" w:lineRule="auto" w:before="199" w:after="0"/>
        <w:ind w:left="4754" w:right="0" w:hanging="2038"/>
        <w:jc w:val="left"/>
        <w:rPr>
          <w:sz w:val="24"/>
        </w:rPr>
      </w:pPr>
      <w:r>
        <w:rPr>
          <w:w w:val="105"/>
          <w:sz w:val="25"/>
        </w:rPr>
        <w:t>becomes transferable (including, solely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for</w:t>
      </w:r>
    </w:p>
    <w:p>
      <w:pPr>
        <w:pStyle w:val="ListParagraph"/>
        <w:numPr>
          <w:ilvl w:val="0"/>
          <w:numId w:val="302"/>
        </w:numPr>
        <w:tabs>
          <w:tab w:pos="4758" w:val="left" w:leader="none"/>
          <w:tab w:pos="4759" w:val="left" w:leader="none"/>
        </w:tabs>
        <w:spacing w:line="240" w:lineRule="auto" w:before="206" w:after="0"/>
        <w:ind w:left="4758" w:right="0" w:hanging="2039"/>
        <w:jc w:val="left"/>
        <w:rPr>
          <w:sz w:val="24"/>
        </w:rPr>
      </w:pPr>
      <w:r>
        <w:rPr>
          <w:w w:val="105"/>
          <w:sz w:val="25"/>
        </w:rPr>
        <w:t>purposes of this clause, hecorning</w:t>
      </w:r>
      <w:r>
        <w:rPr>
          <w:spacing w:val="-5"/>
          <w:w w:val="105"/>
          <w:sz w:val="25"/>
        </w:rPr>
        <w:t> </w:t>
      </w:r>
      <w:r>
        <w:rPr>
          <w:w w:val="105"/>
          <w:sz w:val="25"/>
        </w:rPr>
        <w:t>transfer-</w:t>
      </w:r>
    </w:p>
    <w:p>
      <w:pPr>
        <w:pStyle w:val="ListParagraph"/>
        <w:numPr>
          <w:ilvl w:val="0"/>
          <w:numId w:val="302"/>
        </w:numPr>
        <w:tabs>
          <w:tab w:pos="4755" w:val="left" w:leader="none"/>
          <w:tab w:pos="4756" w:val="left" w:leader="none"/>
        </w:tabs>
        <w:spacing w:line="240" w:lineRule="auto" w:before="217" w:after="0"/>
        <w:ind w:left="4756" w:right="0" w:hanging="2037"/>
        <w:jc w:val="left"/>
        <w:rPr>
          <w:sz w:val="24"/>
        </w:rPr>
      </w:pPr>
      <w:r>
        <w:rPr>
          <w:w w:val="105"/>
          <w:sz w:val="25"/>
        </w:rPr>
        <w:t>able to the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ernployer),</w:t>
      </w:r>
    </w:p>
    <w:p>
      <w:pPr>
        <w:pStyle w:val="ListParagraph"/>
        <w:numPr>
          <w:ilvl w:val="0"/>
          <w:numId w:val="302"/>
        </w:numPr>
        <w:tabs>
          <w:tab w:pos="5278" w:val="left" w:leader="none"/>
          <w:tab w:pos="5279" w:val="left" w:leader="none"/>
        </w:tabs>
        <w:spacing w:line="240" w:lineRule="auto" w:before="213" w:after="0"/>
        <w:ind w:left="5278" w:right="0" w:hanging="2560"/>
        <w:jc w:val="left"/>
        <w:rPr>
          <w:rFonts w:ascii="Arial"/>
          <w:sz w:val="23"/>
        </w:rPr>
      </w:pPr>
      <w:r>
        <w:rPr>
          <w:w w:val="105"/>
          <w:sz w:val="25"/>
        </w:rPr>
        <w:t>"(ii) the date the employee first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be-</w:t>
      </w:r>
    </w:p>
    <w:p>
      <w:pPr>
        <w:pStyle w:val="ListParagraph"/>
        <w:numPr>
          <w:ilvl w:val="0"/>
          <w:numId w:val="302"/>
        </w:numPr>
        <w:tabs>
          <w:tab w:pos="4748" w:val="left" w:leader="none"/>
          <w:tab w:pos="4749" w:val="left" w:leader="none"/>
        </w:tabs>
        <w:spacing w:line="240" w:lineRule="auto" w:before="214" w:after="0"/>
        <w:ind w:left="4748" w:right="0" w:hanging="2029"/>
        <w:jc w:val="left"/>
        <w:rPr>
          <w:sz w:val="25"/>
        </w:rPr>
      </w:pPr>
      <w:r>
        <w:rPr>
          <w:sz w:val="25"/>
        </w:rPr>
        <w:t>comes an excluded</w:t>
      </w:r>
      <w:r>
        <w:rPr>
          <w:spacing w:val="-20"/>
          <w:sz w:val="25"/>
        </w:rPr>
        <w:t> </w:t>
      </w:r>
      <w:r>
        <w:rPr>
          <w:sz w:val="25"/>
        </w:rPr>
        <w:t>employee,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29392" from="613.346069pt,.720654pt" to="613.346069pt,791.999974pt" stroked="true" strokeweight="5.947922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tabs>
          <w:tab w:pos="6333" w:val="left" w:leader="none"/>
        </w:tabs>
        <w:spacing w:before="0"/>
        <w:ind w:left="56" w:right="0" w:firstLine="0"/>
        <w:jc w:val="center"/>
        <w:rPr>
          <w:sz w:val="18"/>
        </w:rPr>
      </w:pPr>
      <w:r>
        <w:rPr/>
        <w:pict>
          <v:line style="position:absolute;mso-position-horizontal-relative:page;mso-position-vertical-relative:paragraph;z-index:29368" from="1.441682pt,42.486471pt" to="1.441682pt,-1.473451pt" stroked="true" strokeweight=".18021pt" strokecolor="#000000">
            <v:stroke dashstyle="solid"/>
            <w10:wrap type="none"/>
          </v:line>
        </w:pict>
      </w:r>
      <w:r>
        <w:rPr>
          <w:position w:val="1"/>
          <w:sz w:val="17"/>
        </w:rPr>
        <w:t>O:\MCG\.."\fCG17C62.xml   [file  3 </w:t>
      </w:r>
      <w:r>
        <w:rPr>
          <w:spacing w:val="18"/>
          <w:position w:val="1"/>
          <w:sz w:val="17"/>
        </w:rPr>
        <w:t> </w:t>
      </w:r>
      <w:r>
        <w:rPr>
          <w:position w:val="1"/>
          <w:sz w:val="17"/>
        </w:rPr>
        <w:t>of </w:t>
      </w:r>
      <w:r>
        <w:rPr>
          <w:spacing w:val="23"/>
          <w:position w:val="1"/>
          <w:sz w:val="17"/>
        </w:rPr>
        <w:t> </w:t>
      </w:r>
      <w:r>
        <w:rPr>
          <w:position w:val="1"/>
          <w:sz w:val="17"/>
        </w:rPr>
        <w:t>3]</w:t>
        <w:tab/>
      </w:r>
      <w:r>
        <w:rPr>
          <w:sz w:val="18"/>
        </w:rPr>
        <w:t>S.L.C.</w:t>
      </w:r>
    </w:p>
    <w:p>
      <w:pPr>
        <w:pStyle w:val="Heading5"/>
        <w:spacing w:before="180"/>
        <w:ind w:left="36"/>
      </w:pPr>
      <w:r>
        <w:rPr>
          <w:w w:val="95"/>
        </w:rPr>
        <w:t>269</w:t>
      </w:r>
    </w:p>
    <w:p>
      <w:pPr>
        <w:pStyle w:val="ListParagraph"/>
        <w:numPr>
          <w:ilvl w:val="1"/>
          <w:numId w:val="302"/>
        </w:numPr>
        <w:tabs>
          <w:tab w:pos="5296" w:val="left" w:leader="none"/>
          <w:tab w:pos="5297" w:val="left" w:leader="none"/>
        </w:tabs>
        <w:spacing w:line="240" w:lineRule="auto" w:before="130" w:after="0"/>
        <w:ind w:left="5296" w:right="0" w:hanging="2429"/>
        <w:jc w:val="left"/>
        <w:rPr>
          <w:sz w:val="26"/>
        </w:rPr>
      </w:pPr>
      <w:r>
        <w:rPr>
          <w:w w:val="105"/>
          <w:sz w:val="25"/>
        </w:rPr>
        <w:t>"(iii) the first date on which any</w:t>
      </w:r>
      <w:r>
        <w:rPr>
          <w:spacing w:val="-14"/>
          <w:w w:val="105"/>
          <w:sz w:val="25"/>
        </w:rPr>
        <w:t> </w:t>
      </w:r>
      <w:r>
        <w:rPr>
          <w:w w:val="105"/>
          <w:sz w:val="25"/>
        </w:rPr>
        <w:t>stock</w:t>
      </w:r>
    </w:p>
    <w:p>
      <w:pPr>
        <w:pStyle w:val="ListParagraph"/>
        <w:numPr>
          <w:ilvl w:val="1"/>
          <w:numId w:val="302"/>
        </w:numPr>
        <w:tabs>
          <w:tab w:pos="4766" w:val="left" w:leader="none"/>
          <w:tab w:pos="4767" w:val="left" w:leader="none"/>
        </w:tabs>
        <w:spacing w:line="240" w:lineRule="auto" w:before="197" w:after="0"/>
        <w:ind w:left="4766" w:right="0" w:hanging="1896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9344" from=".901051pt,138.446136pt" to=".901051pt,28.906658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of the corporation which issued the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quali­</w:t>
      </w:r>
    </w:p>
    <w:p>
      <w:pPr>
        <w:pStyle w:val="ListParagraph"/>
        <w:numPr>
          <w:ilvl w:val="1"/>
          <w:numId w:val="302"/>
        </w:numPr>
        <w:tabs>
          <w:tab w:pos="4762" w:val="left" w:leader="none"/>
          <w:tab w:pos="4763" w:val="left" w:leader="none"/>
        </w:tabs>
        <w:spacing w:line="240" w:lineRule="auto" w:before="197" w:after="0"/>
        <w:ind w:left="4762" w:right="0" w:hanging="1893"/>
        <w:jc w:val="left"/>
        <w:rPr>
          <w:sz w:val="26"/>
        </w:rPr>
      </w:pPr>
      <w:r>
        <w:rPr>
          <w:w w:val="105"/>
          <w:sz w:val="25"/>
        </w:rPr>
        <w:t>fied stock becomes readily tradable on</w:t>
      </w:r>
      <w:r>
        <w:rPr>
          <w:spacing w:val="60"/>
          <w:w w:val="105"/>
          <w:sz w:val="25"/>
        </w:rPr>
        <w:t> </w:t>
      </w:r>
      <w:r>
        <w:rPr>
          <w:w w:val="105"/>
          <w:sz w:val="25"/>
        </w:rPr>
        <w:t>an</w:t>
      </w:r>
    </w:p>
    <w:p>
      <w:pPr>
        <w:pStyle w:val="ListParagraph"/>
        <w:numPr>
          <w:ilvl w:val="1"/>
          <w:numId w:val="302"/>
        </w:numPr>
        <w:tabs>
          <w:tab w:pos="4766" w:val="left" w:leader="none"/>
          <w:tab w:pos="4767" w:val="left" w:leader="none"/>
          <w:tab w:pos="6154" w:val="left" w:leader="none"/>
          <w:tab w:pos="7379" w:val="left" w:leader="none"/>
          <w:tab w:pos="8362" w:val="left" w:leader="none"/>
        </w:tabs>
        <w:spacing w:line="240" w:lineRule="auto" w:before="204" w:after="0"/>
        <w:ind w:left="4766" w:right="0" w:hanging="1897"/>
        <w:jc w:val="left"/>
        <w:rPr>
          <w:rFonts w:ascii="Arial" w:hAnsi="Arial"/>
          <w:sz w:val="23"/>
        </w:rPr>
      </w:pPr>
      <w:r>
        <w:rPr>
          <w:sz w:val="25"/>
        </w:rPr>
        <w:t>established</w:t>
        <w:tab/>
        <w:t>securities</w:t>
        <w:tab/>
        <w:t>market</w:t>
        <w:tab/>
      </w:r>
      <w:r>
        <w:rPr>
          <w:spacing w:val="5"/>
          <w:sz w:val="25"/>
        </w:rPr>
        <w:t>(as</w:t>
      </w:r>
      <w:r>
        <w:rPr>
          <w:spacing w:val="70"/>
          <w:sz w:val="25"/>
        </w:rPr>
        <w:t> </w:t>
      </w:r>
      <w:r>
        <w:rPr>
          <w:sz w:val="25"/>
        </w:rPr>
        <w:t>deter­</w:t>
      </w:r>
    </w:p>
    <w:p>
      <w:pPr>
        <w:pStyle w:val="ListParagraph"/>
        <w:numPr>
          <w:ilvl w:val="1"/>
          <w:numId w:val="302"/>
        </w:numPr>
        <w:tabs>
          <w:tab w:pos="4769" w:val="left" w:leader="none"/>
          <w:tab w:pos="4770" w:val="left" w:leader="none"/>
        </w:tabs>
        <w:spacing w:line="240" w:lineRule="auto" w:before="213" w:after="0"/>
        <w:ind w:left="4769" w:right="0" w:hanging="1909"/>
        <w:jc w:val="left"/>
        <w:rPr>
          <w:sz w:val="25"/>
        </w:rPr>
      </w:pPr>
      <w:r>
        <w:rPr>
          <w:w w:val="105"/>
          <w:sz w:val="25"/>
        </w:rPr>
        <w:t>mined by the Secretary, but not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including</w:t>
      </w:r>
    </w:p>
    <w:p>
      <w:pPr>
        <w:pStyle w:val="ListParagraph"/>
        <w:numPr>
          <w:ilvl w:val="1"/>
          <w:numId w:val="302"/>
        </w:numPr>
        <w:tabs>
          <w:tab w:pos="4770" w:val="left" w:leader="none"/>
          <w:tab w:pos="4771" w:val="left" w:leader="none"/>
        </w:tabs>
        <w:spacing w:line="240" w:lineRule="auto" w:before="206" w:after="0"/>
        <w:ind w:left="4770" w:right="0" w:hanging="1903"/>
        <w:jc w:val="left"/>
        <w:rPr>
          <w:rFonts w:ascii="Arial" w:hAnsi="Arial"/>
          <w:sz w:val="23"/>
        </w:rPr>
      </w:pPr>
      <w:r>
        <w:rPr>
          <w:w w:val="105"/>
          <w:sz w:val="25"/>
        </w:rPr>
        <w:t>any market unless such market is</w:t>
      </w:r>
      <w:r>
        <w:rPr>
          <w:spacing w:val="33"/>
          <w:w w:val="105"/>
          <w:sz w:val="25"/>
        </w:rPr>
        <w:t> </w:t>
      </w:r>
      <w:r>
        <w:rPr>
          <w:w w:val="105"/>
          <w:sz w:val="25"/>
        </w:rPr>
        <w:t>recog­</w:t>
      </w:r>
    </w:p>
    <w:p>
      <w:pPr>
        <w:pStyle w:val="ListParagraph"/>
        <w:numPr>
          <w:ilvl w:val="1"/>
          <w:numId w:val="302"/>
        </w:numPr>
        <w:tabs>
          <w:tab w:pos="4773" w:val="left" w:leader="none"/>
          <w:tab w:pos="4775" w:val="left" w:leader="none"/>
        </w:tabs>
        <w:spacing w:line="240" w:lineRule="auto" w:before="206" w:after="0"/>
        <w:ind w:left="4774" w:right="0" w:hanging="1913"/>
        <w:jc w:val="left"/>
        <w:rPr>
          <w:rFonts w:ascii="Arial"/>
          <w:sz w:val="24"/>
        </w:rPr>
      </w:pPr>
      <w:r>
        <w:rPr>
          <w:w w:val="105"/>
          <w:sz w:val="25"/>
        </w:rPr>
        <w:t>nized as an established securities</w:t>
      </w:r>
      <w:r>
        <w:rPr>
          <w:spacing w:val="52"/>
          <w:w w:val="105"/>
          <w:sz w:val="25"/>
        </w:rPr>
        <w:t> </w:t>
      </w:r>
      <w:r>
        <w:rPr>
          <w:w w:val="105"/>
          <w:sz w:val="25"/>
        </w:rPr>
        <w:t>market</w:t>
      </w:r>
    </w:p>
    <w:p>
      <w:pPr>
        <w:pStyle w:val="ListParagraph"/>
        <w:numPr>
          <w:ilvl w:val="1"/>
          <w:numId w:val="302"/>
        </w:numPr>
        <w:tabs>
          <w:tab w:pos="4769" w:val="left" w:leader="none"/>
          <w:tab w:pos="4770" w:val="left" w:leader="none"/>
        </w:tabs>
        <w:spacing w:line="240" w:lineRule="auto" w:before="203" w:after="0"/>
        <w:ind w:left="4769" w:right="0" w:hanging="1901"/>
        <w:jc w:val="left"/>
        <w:rPr>
          <w:sz w:val="25"/>
        </w:rPr>
      </w:pPr>
      <w:r>
        <w:rPr>
          <w:w w:val="105"/>
          <w:sz w:val="25"/>
        </w:rPr>
        <w:t>by the Secretary for purposes of a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provi­</w:t>
      </w:r>
    </w:p>
    <w:p>
      <w:pPr>
        <w:pStyle w:val="ListParagraph"/>
        <w:numPr>
          <w:ilvl w:val="1"/>
          <w:numId w:val="302"/>
        </w:numPr>
        <w:tabs>
          <w:tab w:pos="4763" w:val="left" w:leader="none"/>
          <w:tab w:pos="4764" w:val="left" w:leader="none"/>
          <w:tab w:pos="5390" w:val="left" w:leader="none"/>
          <w:tab w:pos="8460" w:val="left" w:leader="none"/>
        </w:tabs>
        <w:spacing w:line="240" w:lineRule="auto" w:before="200" w:after="0"/>
        <w:ind w:left="4763" w:right="0" w:hanging="1901"/>
        <w:jc w:val="left"/>
        <w:rPr>
          <w:rFonts w:ascii="Arial" w:hAnsi="Arial"/>
          <w:sz w:val="23"/>
        </w:rPr>
      </w:pPr>
      <w:r>
        <w:rPr/>
        <w:pict>
          <v:line style="position:absolute;mso-position-horizontal-relative:page;mso-position-vertical-relative:paragraph;z-index:29320" from=".090105pt,161.256165pt" to=".090105pt,14.242656pt" stroked="true" strokeweight=".36042pt" strokecolor="#000000">
            <v:stroke dashstyle="solid"/>
            <w10:wrap type="none"/>
          </v:line>
        </w:pict>
      </w:r>
      <w:r>
        <w:rPr>
          <w:w w:val="105"/>
          <w:position w:val="1"/>
          <w:sz w:val="25"/>
        </w:rPr>
        <w:t>sion</w:t>
        <w:tab/>
        <w:t>of   this   title  </w:t>
      </w:r>
      <w:r>
        <w:rPr>
          <w:spacing w:val="10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other  </w:t>
      </w:r>
      <w:r>
        <w:rPr>
          <w:spacing w:val="10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than</w:t>
        <w:tab/>
        <w:t>this</w:t>
      </w:r>
      <w:r>
        <w:rPr>
          <w:spacing w:val="63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sub­</w:t>
      </w:r>
    </w:p>
    <w:p>
      <w:pPr>
        <w:pStyle w:val="ListParagraph"/>
        <w:numPr>
          <w:ilvl w:val="1"/>
          <w:numId w:val="302"/>
        </w:numPr>
        <w:tabs>
          <w:tab w:pos="4763" w:val="left" w:leader="none"/>
          <w:tab w:pos="4764" w:val="left" w:leader="none"/>
        </w:tabs>
        <w:spacing w:line="240" w:lineRule="auto" w:before="198" w:after="0"/>
        <w:ind w:left="4763" w:right="0" w:hanging="2029"/>
        <w:jc w:val="left"/>
        <w:rPr>
          <w:sz w:val="26"/>
        </w:rPr>
      </w:pPr>
      <w:r>
        <w:rPr>
          <w:w w:val="105"/>
          <w:sz w:val="25"/>
        </w:rPr>
        <w:t>section),</w:t>
      </w:r>
    </w:p>
    <w:p>
      <w:pPr>
        <w:pStyle w:val="ListParagraph"/>
        <w:numPr>
          <w:ilvl w:val="1"/>
          <w:numId w:val="302"/>
        </w:numPr>
        <w:tabs>
          <w:tab w:pos="5298" w:val="left" w:leader="none"/>
          <w:tab w:pos="5299" w:val="left" w:leader="none"/>
        </w:tabs>
        <w:spacing w:line="240" w:lineRule="auto" w:before="204" w:after="0"/>
        <w:ind w:left="5298" w:right="0" w:hanging="2563"/>
        <w:jc w:val="left"/>
        <w:rPr>
          <w:sz w:val="25"/>
        </w:rPr>
      </w:pPr>
      <w:r>
        <w:rPr>
          <w:w w:val="110"/>
          <w:sz w:val="25"/>
        </w:rPr>
        <w:t>'' </w:t>
      </w:r>
      <w:r>
        <w:rPr>
          <w:spacing w:val="2"/>
          <w:sz w:val="25"/>
        </w:rPr>
        <w:t>(iY) </w:t>
      </w:r>
      <w:r>
        <w:rPr>
          <w:w w:val="110"/>
          <w:sz w:val="25"/>
        </w:rPr>
        <w:t>the date that is 5 years after</w:t>
      </w:r>
      <w:r>
        <w:rPr>
          <w:spacing w:val="0"/>
          <w:w w:val="110"/>
          <w:sz w:val="25"/>
        </w:rPr>
        <w:t> </w:t>
      </w:r>
      <w:r>
        <w:rPr>
          <w:w w:val="110"/>
          <w:sz w:val="25"/>
        </w:rPr>
        <w:t>the</w:t>
      </w:r>
    </w:p>
    <w:p>
      <w:pPr>
        <w:pStyle w:val="ListParagraph"/>
        <w:numPr>
          <w:ilvl w:val="1"/>
          <w:numId w:val="302"/>
        </w:numPr>
        <w:tabs>
          <w:tab w:pos="4762" w:val="left" w:leader="none"/>
          <w:tab w:pos="4763" w:val="left" w:leader="none"/>
        </w:tabs>
        <w:spacing w:line="240" w:lineRule="auto" w:before="203" w:after="0"/>
        <w:ind w:left="4762" w:right="0" w:hanging="2031"/>
        <w:jc w:val="left"/>
        <w:rPr>
          <w:sz w:val="25"/>
        </w:rPr>
      </w:pPr>
      <w:r>
        <w:rPr>
          <w:w w:val="105"/>
          <w:sz w:val="25"/>
        </w:rPr>
        <w:t>first date the rights of the employee</w:t>
      </w:r>
      <w:r>
        <w:rPr>
          <w:spacing w:val="38"/>
          <w:w w:val="105"/>
          <w:sz w:val="25"/>
        </w:rPr>
        <w:t> </w:t>
      </w:r>
      <w:r>
        <w:rPr>
          <w:w w:val="105"/>
          <w:sz w:val="25"/>
        </w:rPr>
        <w:t>in</w:t>
      </w:r>
    </w:p>
    <w:p>
      <w:pPr>
        <w:pStyle w:val="ListParagraph"/>
        <w:numPr>
          <w:ilvl w:val="1"/>
          <w:numId w:val="302"/>
        </w:numPr>
        <w:tabs>
          <w:tab w:pos="4759" w:val="left" w:leader="none"/>
          <w:tab w:pos="4760" w:val="left" w:leader="none"/>
        </w:tabs>
        <w:spacing w:line="240" w:lineRule="auto" w:before="200" w:after="0"/>
        <w:ind w:left="4759" w:right="0" w:hanging="2029"/>
        <w:jc w:val="left"/>
        <w:rPr>
          <w:sz w:val="26"/>
        </w:rPr>
      </w:pPr>
      <w:r>
        <w:rPr>
          <w:w w:val="105"/>
          <w:sz w:val="25"/>
        </w:rPr>
        <w:t>such stock are transferable or are not</w:t>
      </w:r>
      <w:r>
        <w:rPr>
          <w:spacing w:val="-27"/>
          <w:w w:val="105"/>
          <w:sz w:val="25"/>
        </w:rPr>
        <w:t> </w:t>
      </w:r>
      <w:r>
        <w:rPr>
          <w:w w:val="105"/>
          <w:sz w:val="25"/>
        </w:rPr>
        <w:t>sub­</w:t>
      </w:r>
    </w:p>
    <w:p>
      <w:pPr>
        <w:pStyle w:val="ListParagraph"/>
        <w:numPr>
          <w:ilvl w:val="1"/>
          <w:numId w:val="302"/>
        </w:numPr>
        <w:tabs>
          <w:tab w:pos="4762" w:val="left" w:leader="none"/>
          <w:tab w:pos="4763" w:val="left" w:leader="none"/>
          <w:tab w:pos="5342" w:val="left" w:leader="none"/>
          <w:tab w:pos="7430" w:val="left" w:leader="none"/>
          <w:tab w:pos="8028" w:val="left" w:leader="none"/>
        </w:tabs>
        <w:spacing w:line="240" w:lineRule="auto" w:before="195" w:after="0"/>
        <w:ind w:left="4762" w:right="0" w:hanging="2032"/>
        <w:jc w:val="left"/>
        <w:rPr>
          <w:sz w:val="26"/>
        </w:rPr>
      </w:pPr>
      <w:r>
        <w:rPr>
          <w:w w:val="110"/>
          <w:sz w:val="25"/>
        </w:rPr>
        <w:t>ject</w:t>
        <w:tab/>
        <w:t>tu </w:t>
      </w:r>
      <w:r>
        <w:rPr>
          <w:spacing w:val="35"/>
          <w:w w:val="110"/>
          <w:sz w:val="25"/>
        </w:rPr>
        <w:t> </w:t>
      </w:r>
      <w:r>
        <w:rPr>
          <w:w w:val="110"/>
          <w:sz w:val="25"/>
        </w:rPr>
        <w:t>a </w:t>
      </w:r>
      <w:r>
        <w:rPr>
          <w:spacing w:val="35"/>
          <w:w w:val="110"/>
          <w:sz w:val="25"/>
        </w:rPr>
        <w:t> </w:t>
      </w:r>
      <w:r>
        <w:rPr>
          <w:w w:val="110"/>
          <w:sz w:val="25"/>
        </w:rPr>
        <w:t>substantial</w:t>
        <w:tab/>
        <w:t>risk</w:t>
        <w:tab/>
        <w:t>of</w:t>
      </w:r>
      <w:r>
        <w:rPr>
          <w:spacing w:val="28"/>
          <w:w w:val="110"/>
          <w:sz w:val="25"/>
        </w:rPr>
        <w:t> </w:t>
      </w:r>
      <w:r>
        <w:rPr>
          <w:w w:val="110"/>
          <w:sz w:val="25"/>
        </w:rPr>
        <w:t>forfeiture,</w:t>
      </w:r>
    </w:p>
    <w:p>
      <w:pPr>
        <w:pStyle w:val="ListParagraph"/>
        <w:numPr>
          <w:ilvl w:val="1"/>
          <w:numId w:val="302"/>
        </w:numPr>
        <w:tabs>
          <w:tab w:pos="4759" w:val="left" w:leader="none"/>
          <w:tab w:pos="4760" w:val="left" w:leader="none"/>
        </w:tabs>
        <w:spacing w:line="240" w:lineRule="auto" w:before="204" w:after="0"/>
        <w:ind w:left="4759" w:right="0" w:hanging="2024"/>
        <w:jc w:val="left"/>
        <w:rPr>
          <w:sz w:val="25"/>
        </w:rPr>
      </w:pPr>
      <w:r>
        <w:rPr>
          <w:w w:val="105"/>
          <w:sz w:val="25"/>
        </w:rPr>
        <w:t>whichever occurs earlier,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1"/>
          <w:numId w:val="302"/>
        </w:numPr>
        <w:tabs>
          <w:tab w:pos="5289" w:val="left" w:leader="none"/>
          <w:tab w:pos="5290" w:val="left" w:leader="none"/>
        </w:tabs>
        <w:spacing w:line="240" w:lineRule="auto" w:before="202" w:after="0"/>
        <w:ind w:left="5289" w:right="0" w:hanging="2554"/>
        <w:jc w:val="left"/>
        <w:rPr>
          <w:sz w:val="25"/>
        </w:rPr>
      </w:pPr>
      <w:r>
        <w:rPr>
          <w:w w:val="105"/>
          <w:sz w:val="25"/>
        </w:rPr>
        <w:t>"(v) the date on which the</w:t>
      </w:r>
      <w:r>
        <w:rPr>
          <w:spacing w:val="12"/>
          <w:w w:val="105"/>
          <w:sz w:val="25"/>
        </w:rPr>
        <w:t> </w:t>
      </w:r>
      <w:r>
        <w:rPr>
          <w:w w:val="105"/>
          <w:sz w:val="25"/>
        </w:rPr>
        <w:t>employee</w:t>
      </w:r>
    </w:p>
    <w:p>
      <w:pPr>
        <w:pStyle w:val="ListParagraph"/>
        <w:numPr>
          <w:ilvl w:val="1"/>
          <w:numId w:val="302"/>
        </w:numPr>
        <w:tabs>
          <w:tab w:pos="4766" w:val="left" w:leader="none"/>
          <w:tab w:pos="4767" w:val="left" w:leader="none"/>
        </w:tabs>
        <w:spacing w:line="240" w:lineRule="auto" w:before="203" w:after="0"/>
        <w:ind w:left="4766" w:right="0" w:hanging="2035"/>
        <w:jc w:val="left"/>
        <w:rPr>
          <w:sz w:val="25"/>
        </w:rPr>
      </w:pPr>
      <w:r>
        <w:rPr>
          <w:sz w:val="25"/>
        </w:rPr>
        <w:t>revokes </w:t>
      </w:r>
      <w:r>
        <w:rPr>
          <w:spacing w:val="5"/>
          <w:sz w:val="25"/>
        </w:rPr>
        <w:t>(at </w:t>
      </w:r>
      <w:r>
        <w:rPr>
          <w:sz w:val="25"/>
        </w:rPr>
        <w:t>such time and in such</w:t>
      </w:r>
      <w:r>
        <w:rPr>
          <w:spacing w:val="55"/>
          <w:sz w:val="25"/>
        </w:rPr>
        <w:t> </w:t>
      </w:r>
      <w:r>
        <w:rPr>
          <w:sz w:val="25"/>
        </w:rPr>
        <w:t>manner</w:t>
      </w:r>
    </w:p>
    <w:p>
      <w:pPr>
        <w:pStyle w:val="ListParagraph"/>
        <w:numPr>
          <w:ilvl w:val="1"/>
          <w:numId w:val="302"/>
        </w:numPr>
        <w:tabs>
          <w:tab w:pos="4763" w:val="left" w:leader="none"/>
          <w:tab w:pos="4764" w:val="left" w:leader="none"/>
          <w:tab w:pos="5194" w:val="left" w:leader="none"/>
          <w:tab w:pos="5733" w:val="left" w:leader="none"/>
          <w:tab w:pos="6971" w:val="left" w:leader="none"/>
          <w:tab w:pos="8153" w:val="left" w:leader="none"/>
          <w:tab w:pos="8694" w:val="left" w:leader="none"/>
        </w:tabs>
        <w:spacing w:line="240" w:lineRule="auto" w:before="210" w:after="0"/>
        <w:ind w:left="4763" w:right="0" w:hanging="2028"/>
        <w:jc w:val="left"/>
        <w:rPr>
          <w:sz w:val="25"/>
        </w:rPr>
      </w:pPr>
      <w:r>
        <w:rPr>
          <w:w w:val="105"/>
          <w:sz w:val="25"/>
        </w:rPr>
        <w:t>as</w:t>
        <w:tab/>
        <w:t>the</w:t>
        <w:tab/>
        <w:t>Secretary</w:t>
        <w:tab/>
        <w:t>provides)</w:t>
        <w:tab/>
        <w:t>the</w:t>
        <w:tab/>
        <w:t>election</w:t>
      </w:r>
    </w:p>
    <w:p>
      <w:pPr>
        <w:pStyle w:val="ListParagraph"/>
        <w:numPr>
          <w:ilvl w:val="1"/>
          <w:numId w:val="302"/>
        </w:numPr>
        <w:tabs>
          <w:tab w:pos="4764" w:val="left" w:leader="none"/>
          <w:tab w:pos="4765" w:val="left" w:leader="none"/>
        </w:tabs>
        <w:spacing w:line="240" w:lineRule="auto" w:before="182" w:after="0"/>
        <w:ind w:left="4764" w:right="0" w:hanging="2037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29296" from=".270315pt,4.661590pt" to=".270315pt,269.1425pt" stroked="true" strokeweight=".540631pt" strokecolor="#000000">
            <v:stroke dashstyle="solid"/>
            <w10:wrap type="none"/>
          </v:line>
        </w:pict>
      </w:r>
      <w:r>
        <w:rPr>
          <w:w w:val="105"/>
          <w:sz w:val="25"/>
        </w:rPr>
        <w:t>under this subsection with respect tu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such</w:t>
      </w:r>
    </w:p>
    <w:p>
      <w:pPr>
        <w:pStyle w:val="ListParagraph"/>
        <w:numPr>
          <w:ilvl w:val="1"/>
          <w:numId w:val="302"/>
        </w:numPr>
        <w:tabs>
          <w:tab w:pos="4756" w:val="left" w:leader="none"/>
          <w:tab w:pos="4757" w:val="left" w:leader="none"/>
        </w:tabs>
        <w:spacing w:line="240" w:lineRule="auto" w:before="188" w:after="0"/>
        <w:ind w:left="4756" w:right="0" w:hanging="2030"/>
        <w:jc w:val="left"/>
        <w:rPr>
          <w:sz w:val="26"/>
        </w:rPr>
      </w:pPr>
      <w:r>
        <w:rPr>
          <w:w w:val="105"/>
          <w:sz w:val="25"/>
        </w:rPr>
        <w:t>stock.</w:t>
      </w:r>
    </w:p>
    <w:p>
      <w:pPr>
        <w:pStyle w:val="ListParagraph"/>
        <w:numPr>
          <w:ilvl w:val="1"/>
          <w:numId w:val="302"/>
        </w:numPr>
        <w:tabs>
          <w:tab w:pos="4234" w:val="left" w:leader="none"/>
          <w:tab w:pos="4235" w:val="left" w:leader="none"/>
        </w:tabs>
        <w:spacing w:line="240" w:lineRule="auto" w:before="196" w:after="0"/>
        <w:ind w:left="4234" w:right="0" w:hanging="1508"/>
        <w:jc w:val="left"/>
        <w:rPr>
          <w:sz w:val="25"/>
        </w:rPr>
      </w:pPr>
      <w:r>
        <w:rPr>
          <w:w w:val="125"/>
          <w:sz w:val="23"/>
        </w:rPr>
        <w:t>"(2) </w:t>
      </w:r>
      <w:r>
        <w:rPr>
          <w:w w:val="125"/>
          <w:sz w:val="20"/>
        </w:rPr>
        <w:t>QUALIFIED</w:t>
      </w:r>
      <w:r>
        <w:rPr>
          <w:spacing w:val="-23"/>
          <w:w w:val="125"/>
          <w:sz w:val="20"/>
        </w:rPr>
        <w:t> </w:t>
      </w:r>
      <w:r>
        <w:rPr>
          <w:w w:val="125"/>
          <w:sz w:val="20"/>
        </w:rPr>
        <w:t>STOCK.-</w:t>
      </w:r>
    </w:p>
    <w:p>
      <w:pPr>
        <w:pStyle w:val="ListParagraph"/>
        <w:numPr>
          <w:ilvl w:val="1"/>
          <w:numId w:val="302"/>
        </w:numPr>
        <w:tabs>
          <w:tab w:pos="4755" w:val="left" w:leader="none"/>
          <w:tab w:pos="4756" w:val="left" w:leader="none"/>
        </w:tabs>
        <w:spacing w:line="240" w:lineRule="auto" w:before="210" w:after="0"/>
        <w:ind w:left="4755" w:right="0" w:hanging="2029"/>
        <w:jc w:val="left"/>
        <w:rPr>
          <w:sz w:val="25"/>
        </w:rPr>
      </w:pPr>
      <w:r>
        <w:rPr>
          <w:spacing w:val="1"/>
          <w:w w:val="105"/>
          <w:sz w:val="25"/>
        </w:rPr>
        <w:t>"(A) </w:t>
      </w:r>
      <w:r>
        <w:rPr>
          <w:w w:val="105"/>
          <w:sz w:val="25"/>
        </w:rPr>
        <w:t>IN GENERAL.-For purposes of</w:t>
      </w:r>
      <w:r>
        <w:rPr>
          <w:spacing w:val="47"/>
          <w:w w:val="105"/>
          <w:sz w:val="25"/>
        </w:rPr>
        <w:t> </w:t>
      </w:r>
      <w:r>
        <w:rPr>
          <w:w w:val="105"/>
          <w:sz w:val="25"/>
        </w:rPr>
        <w:t>this</w:t>
      </w:r>
    </w:p>
    <w:p>
      <w:pPr>
        <w:pStyle w:val="ListParagraph"/>
        <w:numPr>
          <w:ilvl w:val="1"/>
          <w:numId w:val="302"/>
        </w:numPr>
        <w:tabs>
          <w:tab w:pos="4233" w:val="left" w:leader="none"/>
          <w:tab w:pos="4234" w:val="left" w:leader="none"/>
        </w:tabs>
        <w:spacing w:line="240" w:lineRule="auto" w:before="214" w:after="0"/>
        <w:ind w:left="4233" w:right="0" w:hanging="1507"/>
        <w:jc w:val="left"/>
        <w:rPr>
          <w:sz w:val="25"/>
        </w:rPr>
      </w:pPr>
      <w:r>
        <w:rPr>
          <w:w w:val="105"/>
          <w:sz w:val="25"/>
        </w:rPr>
        <w:t>subsection, the term 'qualified stock'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means,</w:t>
      </w:r>
    </w:p>
    <w:p>
      <w:pPr>
        <w:pStyle w:val="ListParagraph"/>
        <w:numPr>
          <w:ilvl w:val="1"/>
          <w:numId w:val="302"/>
        </w:numPr>
        <w:tabs>
          <w:tab w:pos="4226" w:val="left" w:leader="none"/>
          <w:tab w:pos="4227" w:val="left" w:leader="none"/>
          <w:tab w:pos="7887" w:val="left" w:leader="none"/>
        </w:tabs>
        <w:spacing w:line="240" w:lineRule="auto" w:before="213" w:after="0"/>
        <w:ind w:left="4226" w:right="0" w:hanging="1505"/>
        <w:jc w:val="left"/>
        <w:rPr>
          <w:rFonts w:ascii="Arial"/>
          <w:sz w:val="23"/>
        </w:rPr>
      </w:pPr>
      <w:r>
        <w:rPr>
          <w:w w:val="105"/>
          <w:sz w:val="25"/>
        </w:rPr>
        <w:t>with   respect   to </w:t>
      </w:r>
      <w:r>
        <w:rPr>
          <w:spacing w:val="18"/>
          <w:w w:val="105"/>
          <w:sz w:val="25"/>
        </w:rPr>
        <w:t> </w:t>
      </w:r>
      <w:r>
        <w:rPr>
          <w:w w:val="105"/>
          <w:sz w:val="25"/>
        </w:rPr>
        <w:t>any </w:t>
      </w:r>
      <w:r>
        <w:rPr>
          <w:spacing w:val="37"/>
          <w:w w:val="105"/>
          <w:sz w:val="25"/>
        </w:rPr>
        <w:t> </w:t>
      </w:r>
      <w:r>
        <w:rPr>
          <w:w w:val="105"/>
          <w:sz w:val="25"/>
        </w:rPr>
        <w:t>qualified</w:t>
        <w:tab/>
        <w:t>employee,</w:t>
      </w:r>
      <w:r>
        <w:rPr>
          <w:spacing w:val="60"/>
          <w:w w:val="105"/>
          <w:sz w:val="25"/>
        </w:rPr>
        <w:t> </w:t>
      </w:r>
      <w:r>
        <w:rPr>
          <w:w w:val="105"/>
          <w:sz w:val="25"/>
        </w:rPr>
        <w:t>any</w:t>
      </w:r>
    </w:p>
    <w:p>
      <w:pPr>
        <w:spacing w:after="0" w:line="240" w:lineRule="auto"/>
        <w:jc w:val="left"/>
        <w:rPr>
          <w:rFonts w:ascii="Arial"/>
          <w:sz w:val="23"/>
        </w:rPr>
        <w:sectPr>
          <w:pgSz w:w="12330" w:h="15840"/>
          <w:pgMar w:top="20" w:bottom="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/>
        <w:pict>
          <v:rect style="position:absolute;margin-left:609.380920pt;margin-top:0pt;width:6.939078pt;height:791.999974pt;mso-position-horizontal-relative:page;mso-position-vertical-relative:page;z-index:29512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169.4pt;height:.2pt;mso-position-horizontal-relative:char;mso-position-vertical-relative:line" coordorigin="0,0" coordsize="3388,4">
            <v:line style="position:absolute" from="0,2" to="3388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tabs>
          <w:tab w:pos="6277" w:val="left" w:leader="none"/>
        </w:tabs>
        <w:spacing w:before="0"/>
        <w:ind w:left="0" w:right="6" w:firstLine="0"/>
        <w:jc w:val="center"/>
        <w:rPr>
          <w:sz w:val="18"/>
        </w:rPr>
      </w:pPr>
      <w:r>
        <w:rPr>
          <w:sz w:val="18"/>
        </w:rPr>
        <w:t>O:\MCGU1CG17C62.xml  [file  3 </w:t>
      </w:r>
      <w:r>
        <w:rPr>
          <w:spacing w:val="21"/>
          <w:sz w:val="18"/>
        </w:rPr>
        <w:t> </w:t>
      </w:r>
      <w:r>
        <w:rPr>
          <w:sz w:val="18"/>
        </w:rPr>
        <w:t>of</w:t>
      </w:r>
      <w:r>
        <w:rPr>
          <w:spacing w:val="41"/>
          <w:sz w:val="18"/>
        </w:rPr>
        <w:t> </w:t>
      </w:r>
      <w:r>
        <w:rPr>
          <w:sz w:val="18"/>
        </w:rPr>
        <w:t>3]</w:t>
        <w:tab/>
        <w:t>S.L.C.</w:t>
      </w:r>
    </w:p>
    <w:p>
      <w:pPr>
        <w:pStyle w:val="BodyText"/>
        <w:spacing w:before="3"/>
        <w:rPr>
          <w:sz w:val="16"/>
        </w:rPr>
      </w:pPr>
    </w:p>
    <w:p>
      <w:pPr>
        <w:spacing w:before="0"/>
        <w:ind w:left="81" w:right="109" w:firstLine="0"/>
        <w:jc w:val="center"/>
        <w:rPr>
          <w:sz w:val="24"/>
        </w:rPr>
      </w:pPr>
      <w:r>
        <w:rPr/>
        <w:pict>
          <v:line style="position:absolute;mso-position-horizontal-relative:page;mso-position-vertical-relative:paragraph;z-index:29488" from=".090105pt,122.183978pt" to=".090105pt,-3.930552pt" stroked="true" strokeweight=".36042pt" strokecolor="#000000">
            <v:stroke dashstyle="solid"/>
            <w10:wrap type="none"/>
          </v:line>
        </w:pict>
      </w:r>
      <w:r>
        <w:rPr>
          <w:w w:val="105"/>
          <w:sz w:val="24"/>
        </w:rPr>
        <w:t>270</w:t>
      </w:r>
    </w:p>
    <w:p>
      <w:pPr>
        <w:pStyle w:val="ListParagraph"/>
        <w:numPr>
          <w:ilvl w:val="0"/>
          <w:numId w:val="303"/>
        </w:numPr>
        <w:tabs>
          <w:tab w:pos="4208" w:val="left" w:leader="none"/>
          <w:tab w:pos="4209" w:val="left" w:leader="none"/>
        </w:tabs>
        <w:spacing w:line="240" w:lineRule="auto" w:before="168" w:after="0"/>
        <w:ind w:left="4208" w:right="0" w:hanging="1364"/>
        <w:jc w:val="left"/>
        <w:rPr>
          <w:sz w:val="24"/>
        </w:rPr>
      </w:pPr>
      <w:r>
        <w:rPr>
          <w:w w:val="110"/>
          <w:position w:val="1"/>
          <w:sz w:val="24"/>
        </w:rPr>
        <w:t>stock in a corporation which is the employer</w:t>
      </w:r>
      <w:r>
        <w:rPr>
          <w:spacing w:val="33"/>
          <w:w w:val="110"/>
          <w:position w:val="1"/>
          <w:sz w:val="24"/>
        </w:rPr>
        <w:t> </w:t>
      </w:r>
      <w:r>
        <w:rPr>
          <w:w w:val="110"/>
          <w:position w:val="1"/>
          <w:sz w:val="24"/>
        </w:rPr>
        <w:t>of</w:t>
      </w:r>
    </w:p>
    <w:p>
      <w:pPr>
        <w:pStyle w:val="ListParagraph"/>
        <w:numPr>
          <w:ilvl w:val="0"/>
          <w:numId w:val="303"/>
        </w:numPr>
        <w:tabs>
          <w:tab w:pos="4208" w:val="left" w:leader="none"/>
          <w:tab w:pos="4209" w:val="left" w:leader="none"/>
        </w:tabs>
        <w:spacing w:line="240" w:lineRule="auto" w:before="198" w:after="0"/>
        <w:ind w:left="4208" w:right="0" w:hanging="1366"/>
        <w:jc w:val="left"/>
        <w:rPr>
          <w:sz w:val="25"/>
        </w:rPr>
      </w:pPr>
      <w:r>
        <w:rPr>
          <w:w w:val="105"/>
          <w:sz w:val="24"/>
        </w:rPr>
        <w:t>such employee,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if-</w:t>
      </w:r>
    </w:p>
    <w:p>
      <w:pPr>
        <w:pStyle w:val="ListParagraph"/>
        <w:numPr>
          <w:ilvl w:val="0"/>
          <w:numId w:val="303"/>
        </w:numPr>
        <w:tabs>
          <w:tab w:pos="5268" w:val="left" w:leader="none"/>
          <w:tab w:pos="5269" w:val="left" w:leader="none"/>
        </w:tabs>
        <w:spacing w:line="240" w:lineRule="auto" w:before="210" w:after="0"/>
        <w:ind w:left="5268" w:right="0" w:hanging="2424"/>
        <w:jc w:val="left"/>
        <w:rPr>
          <w:sz w:val="25"/>
        </w:rPr>
      </w:pPr>
      <w:r>
        <w:rPr>
          <w:w w:val="110"/>
          <w:sz w:val="24"/>
        </w:rPr>
        <w:t>" </w:t>
      </w:r>
      <w:r>
        <w:rPr>
          <w:spacing w:val="2"/>
          <w:w w:val="110"/>
          <w:sz w:val="24"/>
        </w:rPr>
        <w:t>(i) </w:t>
      </w:r>
      <w:r>
        <w:rPr>
          <w:w w:val="110"/>
          <w:sz w:val="24"/>
        </w:rPr>
        <w:t>such stock is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received-</w:t>
      </w:r>
    </w:p>
    <w:p>
      <w:pPr>
        <w:pStyle w:val="ListParagraph"/>
        <w:numPr>
          <w:ilvl w:val="0"/>
          <w:numId w:val="303"/>
        </w:numPr>
        <w:tabs>
          <w:tab w:pos="5794" w:val="left" w:leader="none"/>
          <w:tab w:pos="5796" w:val="left" w:leader="none"/>
        </w:tabs>
        <w:spacing w:line="240" w:lineRule="auto" w:before="205" w:after="0"/>
        <w:ind w:left="5795" w:right="0" w:hanging="2951"/>
        <w:jc w:val="left"/>
        <w:rPr>
          <w:rFonts w:ascii="Arial" w:hAnsi="Arial"/>
          <w:sz w:val="23"/>
        </w:rPr>
      </w:pPr>
      <w:r>
        <w:rPr>
          <w:w w:val="110"/>
          <w:position w:val="1"/>
          <w:sz w:val="23"/>
        </w:rPr>
        <w:t>" (I) </w:t>
      </w:r>
      <w:r>
        <w:rPr>
          <w:w w:val="110"/>
          <w:position w:val="1"/>
          <w:sz w:val="24"/>
        </w:rPr>
        <w:t>in connection with the</w:t>
      </w:r>
      <w:r>
        <w:rPr>
          <w:spacing w:val="8"/>
          <w:w w:val="110"/>
          <w:position w:val="1"/>
          <w:sz w:val="24"/>
        </w:rPr>
        <w:t> </w:t>
      </w:r>
      <w:r>
        <w:rPr>
          <w:w w:val="110"/>
          <w:position w:val="1"/>
          <w:sz w:val="24"/>
        </w:rPr>
        <w:t>exer­</w:t>
      </w:r>
    </w:p>
    <w:p>
      <w:pPr>
        <w:pStyle w:val="ListParagraph"/>
        <w:numPr>
          <w:ilvl w:val="0"/>
          <w:numId w:val="303"/>
        </w:numPr>
        <w:tabs>
          <w:tab w:pos="5268" w:val="left" w:leader="none"/>
          <w:tab w:pos="5269" w:val="left" w:leader="none"/>
        </w:tabs>
        <w:spacing w:line="240" w:lineRule="auto" w:before="215" w:after="0"/>
        <w:ind w:left="5268" w:right="0" w:hanging="2430"/>
        <w:jc w:val="left"/>
        <w:rPr>
          <w:sz w:val="25"/>
        </w:rPr>
      </w:pPr>
      <w:r>
        <w:rPr>
          <w:w w:val="105"/>
          <w:position w:val="1"/>
          <w:sz w:val="24"/>
        </w:rPr>
        <w:t>cise of an option,</w:t>
      </w:r>
      <w:r>
        <w:rPr>
          <w:spacing w:val="20"/>
          <w:w w:val="105"/>
          <w:position w:val="1"/>
          <w:sz w:val="24"/>
        </w:rPr>
        <w:t> </w:t>
      </w:r>
      <w:r>
        <w:rPr>
          <w:w w:val="105"/>
          <w:position w:val="1"/>
          <w:sz w:val="24"/>
        </w:rPr>
        <w:t>or</w:t>
      </w:r>
    </w:p>
    <w:p>
      <w:pPr>
        <w:pStyle w:val="ListParagraph"/>
        <w:numPr>
          <w:ilvl w:val="0"/>
          <w:numId w:val="303"/>
        </w:numPr>
        <w:tabs>
          <w:tab w:pos="5797" w:val="left" w:leader="none"/>
          <w:tab w:pos="5798" w:val="left" w:leader="none"/>
        </w:tabs>
        <w:spacing w:line="240" w:lineRule="auto" w:before="205" w:after="0"/>
        <w:ind w:left="5797" w:right="0" w:hanging="2955"/>
        <w:jc w:val="left"/>
        <w:rPr>
          <w:rFonts w:ascii="Arial"/>
          <w:sz w:val="23"/>
        </w:rPr>
      </w:pPr>
      <w:r>
        <w:rPr>
          <w:w w:val="110"/>
          <w:position w:val="1"/>
          <w:sz w:val="24"/>
        </w:rPr>
        <w:t>"(II) in settlement of a</w:t>
      </w:r>
      <w:r>
        <w:rPr>
          <w:spacing w:val="3"/>
          <w:w w:val="110"/>
          <w:position w:val="1"/>
          <w:sz w:val="24"/>
        </w:rPr>
        <w:t> </w:t>
      </w:r>
      <w:r>
        <w:rPr>
          <w:w w:val="110"/>
          <w:position w:val="1"/>
          <w:sz w:val="24"/>
        </w:rPr>
        <w:t>restricted</w:t>
      </w:r>
    </w:p>
    <w:p>
      <w:pPr>
        <w:pStyle w:val="ListParagraph"/>
        <w:numPr>
          <w:ilvl w:val="0"/>
          <w:numId w:val="303"/>
        </w:numPr>
        <w:tabs>
          <w:tab w:pos="5268" w:val="left" w:leader="none"/>
          <w:tab w:pos="5269" w:val="left" w:leader="none"/>
        </w:tabs>
        <w:spacing w:line="240" w:lineRule="auto" w:before="216" w:after="0"/>
        <w:ind w:left="5268" w:right="0" w:hanging="2432"/>
        <w:jc w:val="left"/>
        <w:rPr>
          <w:rFonts w:ascii="Arial"/>
          <w:sz w:val="24"/>
        </w:rPr>
      </w:pPr>
      <w:r>
        <w:rPr>
          <w:w w:val="110"/>
          <w:sz w:val="24"/>
        </w:rPr>
        <w:t>stock unit,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and</w:t>
      </w:r>
    </w:p>
    <w:p>
      <w:pPr>
        <w:pStyle w:val="ListParagraph"/>
        <w:numPr>
          <w:ilvl w:val="0"/>
          <w:numId w:val="303"/>
        </w:numPr>
        <w:tabs>
          <w:tab w:pos="5271" w:val="left" w:leader="none"/>
          <w:tab w:pos="5272" w:val="left" w:leader="none"/>
        </w:tabs>
        <w:spacing w:line="240" w:lineRule="auto" w:before="208" w:after="0"/>
        <w:ind w:left="5271" w:right="0" w:hanging="2428"/>
        <w:jc w:val="left"/>
        <w:rPr>
          <w:sz w:val="25"/>
        </w:rPr>
      </w:pPr>
      <w:r>
        <w:rPr>
          <w:w w:val="110"/>
          <w:position w:val="1"/>
          <w:sz w:val="24"/>
        </w:rPr>
        <w:t>" (ii) such option or restricted</w:t>
      </w:r>
      <w:r>
        <w:rPr>
          <w:spacing w:val="0"/>
          <w:w w:val="110"/>
          <w:position w:val="1"/>
          <w:sz w:val="24"/>
        </w:rPr>
        <w:t> </w:t>
      </w:r>
      <w:r>
        <w:rPr>
          <w:w w:val="110"/>
          <w:position w:val="1"/>
          <w:sz w:val="24"/>
        </w:rPr>
        <w:t>stock</w:t>
      </w:r>
    </w:p>
    <w:p>
      <w:pPr>
        <w:pStyle w:val="ListParagraph"/>
        <w:numPr>
          <w:ilvl w:val="0"/>
          <w:numId w:val="303"/>
        </w:numPr>
        <w:tabs>
          <w:tab w:pos="4746" w:val="left" w:leader="none"/>
          <w:tab w:pos="4747" w:val="left" w:leader="none"/>
        </w:tabs>
        <w:spacing w:line="240" w:lineRule="auto" w:before="209" w:after="0"/>
        <w:ind w:left="4746" w:right="0" w:hanging="1909"/>
        <w:jc w:val="left"/>
        <w:rPr>
          <w:rFonts w:ascii="Arial"/>
          <w:sz w:val="23"/>
        </w:rPr>
      </w:pPr>
      <w:r>
        <w:rPr>
          <w:w w:val="115"/>
          <w:position w:val="1"/>
          <w:sz w:val="24"/>
        </w:rPr>
        <w:t>unit was granted by the</w:t>
      </w:r>
      <w:r>
        <w:rPr>
          <w:spacing w:val="-28"/>
          <w:w w:val="115"/>
          <w:position w:val="1"/>
          <w:sz w:val="24"/>
        </w:rPr>
        <w:t> </w:t>
      </w:r>
      <w:r>
        <w:rPr>
          <w:w w:val="115"/>
          <w:position w:val="1"/>
          <w:sz w:val="24"/>
        </w:rPr>
        <w:t>corporation-</w:t>
      </w:r>
    </w:p>
    <w:p>
      <w:pPr>
        <w:pStyle w:val="ListParagraph"/>
        <w:numPr>
          <w:ilvl w:val="0"/>
          <w:numId w:val="303"/>
        </w:numPr>
        <w:tabs>
          <w:tab w:pos="5794" w:val="left" w:leader="none"/>
          <w:tab w:pos="5796" w:val="left" w:leader="none"/>
        </w:tabs>
        <w:spacing w:line="240" w:lineRule="auto" w:before="207" w:after="0"/>
        <w:ind w:left="5795" w:right="0" w:hanging="3081"/>
        <w:jc w:val="left"/>
        <w:rPr>
          <w:rFonts w:ascii="Arial" w:hAnsi="Arial"/>
          <w:sz w:val="23"/>
        </w:rPr>
      </w:pPr>
      <w:r>
        <w:rPr/>
        <w:pict>
          <v:line style="position:absolute;mso-position-horizontal-relative:page;mso-position-vertical-relative:paragraph;z-index:29464" from=".090105pt,95.379691pt" to=".090105pt,17.549009pt" stroked="true" strokeweight=".18021pt" strokecolor="#000000">
            <v:stroke dashstyle="solid"/>
            <w10:wrap type="none"/>
          </v:line>
        </w:pict>
      </w:r>
      <w:r>
        <w:rPr>
          <w:w w:val="115"/>
          <w:position w:val="1"/>
          <w:sz w:val="23"/>
        </w:rPr>
        <w:t>" (I) </w:t>
      </w:r>
      <w:r>
        <w:rPr>
          <w:w w:val="115"/>
          <w:position w:val="1"/>
          <w:sz w:val="24"/>
        </w:rPr>
        <w:t>in connection with the</w:t>
      </w:r>
      <w:r>
        <w:rPr>
          <w:spacing w:val="43"/>
          <w:w w:val="115"/>
          <w:position w:val="1"/>
          <w:sz w:val="24"/>
        </w:rPr>
        <w:t> </w:t>
      </w:r>
      <w:r>
        <w:rPr>
          <w:w w:val="115"/>
          <w:position w:val="1"/>
          <w:sz w:val="24"/>
        </w:rPr>
        <w:t>per­</w:t>
      </w:r>
    </w:p>
    <w:p>
      <w:pPr>
        <w:pStyle w:val="ListParagraph"/>
        <w:numPr>
          <w:ilvl w:val="0"/>
          <w:numId w:val="303"/>
        </w:numPr>
        <w:tabs>
          <w:tab w:pos="5263" w:val="left" w:leader="none"/>
          <w:tab w:pos="5264" w:val="left" w:leader="none"/>
        </w:tabs>
        <w:spacing w:line="240" w:lineRule="auto" w:before="211" w:after="0"/>
        <w:ind w:left="5263" w:right="0" w:hanging="2553"/>
        <w:jc w:val="left"/>
        <w:rPr>
          <w:sz w:val="25"/>
        </w:rPr>
      </w:pPr>
      <w:r>
        <w:rPr>
          <w:w w:val="105"/>
          <w:position w:val="1"/>
          <w:sz w:val="24"/>
        </w:rPr>
        <w:t>formance of services as an</w:t>
      </w:r>
      <w:r>
        <w:rPr>
          <w:spacing w:val="16"/>
          <w:w w:val="105"/>
          <w:position w:val="1"/>
          <w:sz w:val="24"/>
        </w:rPr>
        <w:t> </w:t>
      </w:r>
      <w:r>
        <w:rPr>
          <w:w w:val="105"/>
          <w:position w:val="1"/>
          <w:sz w:val="24"/>
        </w:rPr>
        <w:t>employee,</w:t>
      </w:r>
    </w:p>
    <w:p>
      <w:pPr>
        <w:pStyle w:val="ListParagraph"/>
        <w:numPr>
          <w:ilvl w:val="0"/>
          <w:numId w:val="303"/>
        </w:numPr>
        <w:tabs>
          <w:tab w:pos="5271" w:val="left" w:leader="none"/>
          <w:tab w:pos="5272" w:val="left" w:leader="none"/>
        </w:tabs>
        <w:spacing w:line="240" w:lineRule="auto" w:before="203" w:after="0"/>
        <w:ind w:left="5271" w:right="0" w:hanging="2561"/>
        <w:jc w:val="left"/>
        <w:rPr>
          <w:sz w:val="25"/>
        </w:rPr>
      </w:pPr>
      <w:r>
        <w:rPr>
          <w:w w:val="105"/>
          <w:sz w:val="24"/>
        </w:rPr>
        <w:t>and</w:t>
      </w:r>
    </w:p>
    <w:p>
      <w:pPr>
        <w:pStyle w:val="ListParagraph"/>
        <w:numPr>
          <w:ilvl w:val="0"/>
          <w:numId w:val="303"/>
        </w:numPr>
        <w:tabs>
          <w:tab w:pos="5797" w:val="left" w:leader="none"/>
          <w:tab w:pos="5798" w:val="left" w:leader="none"/>
        </w:tabs>
        <w:spacing w:line="240" w:lineRule="auto" w:before="205" w:after="0"/>
        <w:ind w:left="5797" w:right="0" w:hanging="3084"/>
        <w:jc w:val="left"/>
        <w:rPr>
          <w:sz w:val="25"/>
        </w:rPr>
      </w:pPr>
      <w:r>
        <w:rPr>
          <w:w w:val="115"/>
          <w:position w:val="1"/>
          <w:sz w:val="24"/>
        </w:rPr>
        <w:t>"(II) during a calendar year</w:t>
      </w:r>
      <w:r>
        <w:rPr>
          <w:spacing w:val="6"/>
          <w:w w:val="115"/>
          <w:position w:val="1"/>
          <w:sz w:val="24"/>
        </w:rPr>
        <w:t> </w:t>
      </w:r>
      <w:r>
        <w:rPr>
          <w:w w:val="115"/>
          <w:position w:val="1"/>
          <w:sz w:val="24"/>
        </w:rPr>
        <w:t>in</w:t>
      </w:r>
    </w:p>
    <w:p>
      <w:pPr>
        <w:pStyle w:val="ListParagraph"/>
        <w:numPr>
          <w:ilvl w:val="0"/>
          <w:numId w:val="303"/>
        </w:numPr>
        <w:tabs>
          <w:tab w:pos="5264" w:val="left" w:leader="none"/>
          <w:tab w:pos="5265" w:val="left" w:leader="none"/>
        </w:tabs>
        <w:spacing w:line="240" w:lineRule="auto" w:before="206" w:after="0"/>
        <w:ind w:left="5264" w:right="0" w:hanging="2551"/>
        <w:jc w:val="left"/>
        <w:rPr>
          <w:sz w:val="25"/>
        </w:rPr>
      </w:pPr>
      <w:r>
        <w:rPr>
          <w:w w:val="110"/>
          <w:position w:val="1"/>
          <w:sz w:val="24"/>
        </w:rPr>
        <w:t>which such corporation was an</w:t>
      </w:r>
      <w:r>
        <w:rPr>
          <w:spacing w:val="27"/>
          <w:w w:val="110"/>
          <w:position w:val="1"/>
          <w:sz w:val="24"/>
        </w:rPr>
        <w:t> </w:t>
      </w:r>
      <w:r>
        <w:rPr>
          <w:w w:val="110"/>
          <w:position w:val="1"/>
          <w:sz w:val="24"/>
        </w:rPr>
        <w:t>elig;ible</w:t>
      </w:r>
    </w:p>
    <w:p>
      <w:pPr>
        <w:pStyle w:val="ListParagraph"/>
        <w:numPr>
          <w:ilvl w:val="0"/>
          <w:numId w:val="303"/>
        </w:numPr>
        <w:tabs>
          <w:tab w:pos="5271" w:val="left" w:leader="none"/>
          <w:tab w:pos="5272" w:val="left" w:leader="none"/>
        </w:tabs>
        <w:spacing w:line="240" w:lineRule="auto" w:before="206" w:after="0"/>
        <w:ind w:left="5271" w:right="0" w:hanging="2558"/>
        <w:jc w:val="left"/>
        <w:rPr>
          <w:sz w:val="25"/>
        </w:rPr>
      </w:pPr>
      <w:r>
        <w:rPr>
          <w:w w:val="110"/>
          <w:sz w:val="24"/>
        </w:rPr>
        <w:t>corporation.</w:t>
      </w:r>
    </w:p>
    <w:p>
      <w:pPr>
        <w:pStyle w:val="ListParagraph"/>
        <w:numPr>
          <w:ilvl w:val="0"/>
          <w:numId w:val="303"/>
        </w:numPr>
        <w:tabs>
          <w:tab w:pos="4741" w:val="left" w:leader="none"/>
          <w:tab w:pos="4742" w:val="left" w:leader="none"/>
          <w:tab w:pos="5480" w:val="left" w:leader="none"/>
          <w:tab w:pos="7760" w:val="left" w:leader="none"/>
          <w:tab w:pos="8499" w:val="left" w:leader="none"/>
        </w:tabs>
        <w:spacing w:line="240" w:lineRule="auto" w:before="205" w:after="0"/>
        <w:ind w:left="4741" w:right="0" w:hanging="2028"/>
        <w:jc w:val="left"/>
        <w:rPr>
          <w:sz w:val="25"/>
        </w:rPr>
      </w:pPr>
      <w:r>
        <w:rPr>
          <w:w w:val="110"/>
          <w:position w:val="1"/>
          <w:sz w:val="24"/>
        </w:rPr>
        <w:t>"(B)</w:t>
        <w:tab/>
        <w:t>LIMITATION.-The</w:t>
        <w:tab/>
        <w:t>term</w:t>
        <w:tab/>
        <w:t>'qualified</w:t>
      </w:r>
    </w:p>
    <w:p>
      <w:pPr>
        <w:pStyle w:val="ListParagraph"/>
        <w:numPr>
          <w:ilvl w:val="0"/>
          <w:numId w:val="303"/>
        </w:numPr>
        <w:tabs>
          <w:tab w:pos="4212" w:val="left" w:leader="none"/>
          <w:tab w:pos="4213" w:val="left" w:leader="none"/>
        </w:tabs>
        <w:spacing w:line="240" w:lineRule="auto" w:before="202" w:after="0"/>
        <w:ind w:left="4212" w:right="0" w:hanging="1502"/>
        <w:jc w:val="left"/>
        <w:rPr>
          <w:sz w:val="25"/>
        </w:rPr>
      </w:pPr>
      <w:r>
        <w:rPr>
          <w:w w:val="105"/>
          <w:position w:val="1"/>
          <w:sz w:val="24"/>
        </w:rPr>
        <w:t>stock' shall not irwhule any stock if the</w:t>
      </w:r>
      <w:r>
        <w:rPr>
          <w:spacing w:val="-5"/>
          <w:w w:val="105"/>
          <w:position w:val="1"/>
          <w:sz w:val="24"/>
        </w:rPr>
        <w:t> </w:t>
      </w:r>
      <w:r>
        <w:rPr>
          <w:w w:val="105"/>
          <w:position w:val="1"/>
          <w:sz w:val="24"/>
        </w:rPr>
        <w:t>em­</w:t>
      </w:r>
    </w:p>
    <w:p>
      <w:pPr>
        <w:pStyle w:val="ListParagraph"/>
        <w:numPr>
          <w:ilvl w:val="0"/>
          <w:numId w:val="303"/>
        </w:numPr>
        <w:tabs>
          <w:tab w:pos="4217" w:val="left" w:leader="none"/>
          <w:tab w:pos="4218" w:val="left" w:leader="none"/>
        </w:tabs>
        <w:spacing w:line="240" w:lineRule="auto" w:before="206" w:after="0"/>
        <w:ind w:left="4217" w:right="0" w:hanging="1504"/>
        <w:jc w:val="left"/>
        <w:rPr>
          <w:sz w:val="25"/>
        </w:rPr>
      </w:pPr>
      <w:r>
        <w:rPr>
          <w:w w:val="110"/>
          <w:position w:val="1"/>
          <w:sz w:val="24"/>
        </w:rPr>
        <w:t>ployee may sell such stock to, or otherwise</w:t>
      </w:r>
      <w:r>
        <w:rPr>
          <w:spacing w:val="33"/>
          <w:w w:val="110"/>
          <w:position w:val="1"/>
          <w:sz w:val="24"/>
        </w:rPr>
        <w:t> </w:t>
      </w:r>
      <w:r>
        <w:rPr>
          <w:w w:val="110"/>
          <w:position w:val="1"/>
          <w:sz w:val="24"/>
        </w:rPr>
        <w:t>re­</w:t>
      </w:r>
    </w:p>
    <w:p>
      <w:pPr>
        <w:pStyle w:val="ListParagraph"/>
        <w:numPr>
          <w:ilvl w:val="0"/>
          <w:numId w:val="303"/>
        </w:numPr>
        <w:tabs>
          <w:tab w:pos="4212" w:val="left" w:leader="none"/>
          <w:tab w:pos="4213" w:val="left" w:leader="none"/>
        </w:tabs>
        <w:spacing w:line="240" w:lineRule="auto" w:before="195" w:after="0"/>
        <w:ind w:left="4212" w:right="0" w:hanging="1506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9440" from=".135158pt,22.714151pt" to=".135158pt,269.1787pt" stroked="true" strokeweight=".270315pt" strokecolor="#000000">
            <v:stroke dashstyle="solid"/>
            <w10:wrap type="none"/>
          </v:line>
        </w:pict>
      </w:r>
      <w:r>
        <w:rPr>
          <w:w w:val="105"/>
          <w:position w:val="1"/>
          <w:sz w:val="24"/>
        </w:rPr>
        <w:t>ceive ( ash in lieu of stOl k from, the</w:t>
      </w:r>
      <w:r>
        <w:rPr>
          <w:spacing w:val="-13"/>
          <w:w w:val="105"/>
          <w:position w:val="1"/>
          <w:sz w:val="24"/>
        </w:rPr>
        <w:t> </w:t>
      </w:r>
      <w:r>
        <w:rPr>
          <w:w w:val="105"/>
          <w:position w:val="1"/>
          <w:sz w:val="24"/>
        </w:rPr>
        <w:t>corporation</w:t>
      </w:r>
    </w:p>
    <w:p>
      <w:pPr>
        <w:pStyle w:val="ListParagraph"/>
        <w:numPr>
          <w:ilvl w:val="0"/>
          <w:numId w:val="303"/>
        </w:numPr>
        <w:tabs>
          <w:tab w:pos="4215" w:val="left" w:leader="none"/>
          <w:tab w:pos="4216" w:val="left" w:leader="none"/>
        </w:tabs>
        <w:spacing w:line="240" w:lineRule="auto" w:before="198" w:after="0"/>
        <w:ind w:left="4215" w:right="0" w:hanging="1507"/>
        <w:jc w:val="left"/>
        <w:rPr>
          <w:sz w:val="25"/>
        </w:rPr>
      </w:pPr>
      <w:r>
        <w:rPr>
          <w:w w:val="110"/>
          <w:sz w:val="24"/>
        </w:rPr>
        <w:t>at the time that the rights of the employee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in</w:t>
      </w:r>
    </w:p>
    <w:p>
      <w:pPr>
        <w:pStyle w:val="ListParagraph"/>
        <w:numPr>
          <w:ilvl w:val="0"/>
          <w:numId w:val="303"/>
        </w:numPr>
        <w:tabs>
          <w:tab w:pos="4212" w:val="left" w:leader="none"/>
          <w:tab w:pos="4213" w:val="left" w:leader="none"/>
        </w:tabs>
        <w:spacing w:line="240" w:lineRule="auto" w:before="199" w:after="0"/>
        <w:ind w:left="4212" w:right="0" w:hanging="1500"/>
        <w:jc w:val="left"/>
        <w:rPr>
          <w:sz w:val="25"/>
        </w:rPr>
      </w:pPr>
      <w:r>
        <w:rPr>
          <w:w w:val="110"/>
          <w:sz w:val="24"/>
        </w:rPr>
        <w:t>such stock first hccomc transferable or not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suh­</w:t>
      </w:r>
    </w:p>
    <w:p>
      <w:pPr>
        <w:pStyle w:val="ListParagraph"/>
        <w:numPr>
          <w:ilvl w:val="0"/>
          <w:numId w:val="303"/>
        </w:numPr>
        <w:tabs>
          <w:tab w:pos="4210" w:val="left" w:leader="none"/>
          <w:tab w:pos="4211" w:val="left" w:leader="none"/>
        </w:tabs>
        <w:spacing w:line="240" w:lineRule="auto" w:before="207" w:after="0"/>
        <w:ind w:left="4210" w:right="0" w:hanging="1498"/>
        <w:jc w:val="left"/>
        <w:rPr>
          <w:sz w:val="25"/>
        </w:rPr>
      </w:pPr>
      <w:r>
        <w:rPr>
          <w:w w:val="110"/>
          <w:sz w:val="24"/>
        </w:rPr>
        <w:t>jeet to a snbstantial risk of</w:t>
      </w:r>
      <w:r>
        <w:rPr>
          <w:spacing w:val="-26"/>
          <w:w w:val="110"/>
          <w:sz w:val="24"/>
        </w:rPr>
        <w:t> </w:t>
      </w:r>
      <w:r>
        <w:rPr>
          <w:w w:val="110"/>
          <w:sz w:val="24"/>
        </w:rPr>
        <w:t>forfoiture.</w:t>
      </w:r>
    </w:p>
    <w:p>
      <w:pPr>
        <w:pStyle w:val="ListParagraph"/>
        <w:numPr>
          <w:ilvl w:val="0"/>
          <w:numId w:val="303"/>
        </w:numPr>
        <w:tabs>
          <w:tab w:pos="4741" w:val="left" w:leader="none"/>
          <w:tab w:pos="4742" w:val="left" w:leader="none"/>
        </w:tabs>
        <w:spacing w:line="240" w:lineRule="auto" w:before="216" w:after="0"/>
        <w:ind w:left="4741" w:right="0" w:hanging="2029"/>
        <w:jc w:val="left"/>
        <w:rPr>
          <w:sz w:val="25"/>
        </w:rPr>
      </w:pPr>
      <w:r>
        <w:rPr>
          <w:w w:val="105"/>
          <w:position w:val="1"/>
          <w:sz w:val="24"/>
        </w:rPr>
        <w:t>"(C) </w:t>
      </w:r>
      <w:r>
        <w:rPr>
          <w:w w:val="105"/>
          <w:position w:val="1"/>
          <w:sz w:val="21"/>
        </w:rPr>
        <w:t>ELIGIBLE </w:t>
      </w:r>
      <w:r>
        <w:rPr>
          <w:w w:val="105"/>
          <w:position w:val="1"/>
          <w:sz w:val="24"/>
        </w:rPr>
        <w:t>CORPORATION.-For</w:t>
      </w:r>
      <w:r>
        <w:rPr>
          <w:spacing w:val="60"/>
          <w:w w:val="105"/>
          <w:position w:val="1"/>
          <w:sz w:val="24"/>
        </w:rPr>
        <w:t> </w:t>
      </w:r>
      <w:r>
        <w:rPr>
          <w:w w:val="105"/>
          <w:position w:val="1"/>
          <w:sz w:val="24"/>
        </w:rPr>
        <w:t>pur­</w:t>
      </w:r>
    </w:p>
    <w:p>
      <w:pPr>
        <w:pStyle w:val="ListParagraph"/>
        <w:numPr>
          <w:ilvl w:val="0"/>
          <w:numId w:val="303"/>
        </w:numPr>
        <w:tabs>
          <w:tab w:pos="4221" w:val="left" w:leader="none"/>
          <w:tab w:pos="4222" w:val="left" w:leader="none"/>
        </w:tabs>
        <w:spacing w:line="240" w:lineRule="auto" w:before="219" w:after="0"/>
        <w:ind w:left="4221" w:right="0" w:hanging="1510"/>
        <w:jc w:val="left"/>
        <w:rPr>
          <w:rFonts w:ascii="Arial"/>
          <w:sz w:val="23"/>
        </w:rPr>
      </w:pPr>
      <w:r>
        <w:rPr>
          <w:w w:val="115"/>
          <w:sz w:val="24"/>
        </w:rPr>
        <w:t>poses of subparagraph</w:t>
      </w:r>
      <w:r>
        <w:rPr>
          <w:spacing w:val="7"/>
          <w:w w:val="115"/>
          <w:sz w:val="24"/>
        </w:rPr>
        <w:t> </w:t>
      </w:r>
      <w:r>
        <w:rPr>
          <w:w w:val="115"/>
          <w:sz w:val="24"/>
        </w:rPr>
        <w:t>(A)(ii)(II)-</w:t>
      </w:r>
    </w:p>
    <w:p>
      <w:pPr>
        <w:spacing w:after="0" w:line="240" w:lineRule="auto"/>
        <w:jc w:val="left"/>
        <w:rPr>
          <w:rFonts w:ascii="Arial"/>
          <w:sz w:val="23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/>
        <w:pict>
          <v:rect style="position:absolute;margin-left:609.020508pt;margin-top:0pt;width:7.299499pt;height:791.999974pt;mso-position-horizontal-relative:page;mso-position-vertical-relative:page;z-index:29632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157.9pt;height:.2pt;mso-position-horizontal-relative:char;mso-position-vertical-relative:line" coordorigin="0,0" coordsize="3158,4">
            <v:line style="position:absolute" from="0,2" to="3157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tabs>
          <w:tab w:pos="6277" w:val="left" w:leader="none"/>
        </w:tabs>
        <w:spacing w:before="0"/>
        <w:ind w:left="0" w:right="6" w:firstLine="0"/>
        <w:jc w:val="center"/>
        <w:rPr>
          <w:sz w:val="18"/>
        </w:rPr>
      </w:pPr>
      <w:r>
        <w:rPr/>
        <w:pict>
          <v:line style="position:absolute;mso-position-horizontal-relative:page;mso-position-vertical-relative:paragraph;z-index:29608" from=".090105pt,159.158811pt" to=".090105pt,9.983338pt" stroked="true" strokeweight=".18021pt" strokecolor="#000000">
            <v:stroke dashstyle="solid"/>
            <w10:wrap type="none"/>
          </v:line>
        </w:pict>
      </w:r>
      <w:r>
        <w:rPr>
          <w:sz w:val="18"/>
        </w:rPr>
        <w:t>O:\MCG\..vICG17C62.xml  [file  3</w:t>
      </w:r>
      <w:r>
        <w:rPr>
          <w:spacing w:val="17"/>
          <w:sz w:val="18"/>
        </w:rPr>
        <w:t> </w:t>
      </w:r>
      <w:r>
        <w:rPr>
          <w:sz w:val="18"/>
        </w:rPr>
        <w:t>of</w:t>
      </w:r>
      <w:r>
        <w:rPr>
          <w:spacing w:val="35"/>
          <w:sz w:val="18"/>
        </w:rPr>
        <w:t> </w:t>
      </w:r>
      <w:r>
        <w:rPr>
          <w:sz w:val="18"/>
        </w:rPr>
        <w:t>3]</w:t>
        <w:tab/>
      </w:r>
      <w:r>
        <w:rPr>
          <w:position w:val="1"/>
          <w:sz w:val="18"/>
        </w:rPr>
        <w:t>S.L.C.</w:t>
      </w:r>
    </w:p>
    <w:p>
      <w:pPr>
        <w:pStyle w:val="BodyText"/>
        <w:spacing w:before="178"/>
        <w:ind w:left="81" w:right="90"/>
        <w:jc w:val="center"/>
      </w:pPr>
      <w:r>
        <w:rPr>
          <w:w w:val="110"/>
        </w:rPr>
        <w:t>271</w:t>
      </w:r>
    </w:p>
    <w:p>
      <w:pPr>
        <w:pStyle w:val="ListParagraph"/>
        <w:numPr>
          <w:ilvl w:val="1"/>
          <w:numId w:val="303"/>
        </w:numPr>
        <w:tabs>
          <w:tab w:pos="5267" w:val="left" w:leader="none"/>
          <w:tab w:pos="5268" w:val="left" w:leader="none"/>
        </w:tabs>
        <w:spacing w:line="240" w:lineRule="auto" w:before="148" w:after="0"/>
        <w:ind w:left="5267" w:right="0" w:hanging="2428"/>
        <w:jc w:val="left"/>
        <w:rPr>
          <w:sz w:val="25"/>
        </w:rPr>
      </w:pPr>
      <w:r>
        <w:rPr>
          <w:w w:val="105"/>
          <w:position w:val="1"/>
          <w:sz w:val="25"/>
        </w:rPr>
        <w:t>"(i) </w:t>
      </w:r>
      <w:r>
        <w:rPr>
          <w:w w:val="105"/>
          <w:position w:val="1"/>
          <w:sz w:val="26"/>
        </w:rPr>
        <w:t>IN </w:t>
      </w:r>
      <w:r>
        <w:rPr>
          <w:w w:val="105"/>
          <w:position w:val="1"/>
          <w:sz w:val="25"/>
        </w:rPr>
        <w:t>GENERAL.-Thc term</w:t>
      </w:r>
      <w:r>
        <w:rPr>
          <w:spacing w:val="23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'eligible</w:t>
      </w:r>
    </w:p>
    <w:p>
      <w:pPr>
        <w:pStyle w:val="ListParagraph"/>
        <w:numPr>
          <w:ilvl w:val="1"/>
          <w:numId w:val="303"/>
        </w:numPr>
        <w:tabs>
          <w:tab w:pos="4737" w:val="left" w:leader="none"/>
          <w:tab w:pos="4738" w:val="left" w:leader="none"/>
          <w:tab w:pos="6222" w:val="left" w:leader="none"/>
        </w:tabs>
        <w:spacing w:line="240" w:lineRule="auto" w:before="187" w:after="0"/>
        <w:ind w:left="4737" w:right="0" w:hanging="1915"/>
        <w:jc w:val="left"/>
        <w:rPr>
          <w:rFonts w:ascii="Courier New"/>
          <w:sz w:val="29"/>
        </w:rPr>
      </w:pPr>
      <w:r>
        <w:rPr>
          <w:w w:val="105"/>
          <w:sz w:val="25"/>
        </w:rPr>
        <w:t>corporation'</w:t>
        <w:tab/>
        <w:t>means, with resped to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any</w:t>
      </w:r>
    </w:p>
    <w:p>
      <w:pPr>
        <w:pStyle w:val="ListParagraph"/>
        <w:numPr>
          <w:ilvl w:val="1"/>
          <w:numId w:val="303"/>
        </w:numPr>
        <w:tabs>
          <w:tab w:pos="4737" w:val="left" w:leader="none"/>
          <w:tab w:pos="4738" w:val="left" w:leader="none"/>
        </w:tabs>
        <w:spacing w:line="240" w:lineRule="auto" w:before="167" w:after="0"/>
        <w:ind w:left="4737" w:right="0" w:hanging="1893"/>
        <w:jc w:val="left"/>
        <w:rPr>
          <w:sz w:val="25"/>
        </w:rPr>
      </w:pPr>
      <w:r>
        <w:rPr>
          <w:w w:val="105"/>
          <w:position w:val="1"/>
          <w:sz w:val="25"/>
        </w:rPr>
        <w:t>calendar year, any corporation</w:t>
      </w:r>
      <w:r>
        <w:rPr>
          <w:spacing w:val="-9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if-</w:t>
      </w:r>
    </w:p>
    <w:p>
      <w:pPr>
        <w:pStyle w:val="ListParagraph"/>
        <w:numPr>
          <w:ilvl w:val="1"/>
          <w:numId w:val="303"/>
        </w:numPr>
        <w:tabs>
          <w:tab w:pos="5793" w:val="left" w:leader="none"/>
          <w:tab w:pos="5794" w:val="left" w:leader="none"/>
        </w:tabs>
        <w:spacing w:line="240" w:lineRule="auto" w:before="196" w:after="0"/>
        <w:ind w:left="5793" w:right="0" w:hanging="2953"/>
        <w:jc w:val="left"/>
        <w:rPr>
          <w:rFonts w:ascii="Arial"/>
          <w:sz w:val="23"/>
        </w:rPr>
      </w:pPr>
      <w:r>
        <w:rPr>
          <w:w w:val="105"/>
          <w:position w:val="1"/>
          <w:sz w:val="25"/>
        </w:rPr>
        <w:t>"(I) no stock of such</w:t>
      </w:r>
      <w:r>
        <w:rPr>
          <w:spacing w:val="20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corporation</w:t>
      </w:r>
    </w:p>
    <w:p>
      <w:pPr>
        <w:pStyle w:val="ListParagraph"/>
        <w:numPr>
          <w:ilvl w:val="1"/>
          <w:numId w:val="303"/>
        </w:numPr>
        <w:tabs>
          <w:tab w:pos="5280" w:val="left" w:leader="none"/>
          <w:tab w:pos="5281" w:val="left" w:leader="none"/>
        </w:tabs>
        <w:spacing w:line="240" w:lineRule="auto" w:before="209" w:after="0"/>
        <w:ind w:left="5280" w:right="0" w:hanging="2446"/>
        <w:jc w:val="left"/>
        <w:rPr>
          <w:sz w:val="26"/>
        </w:rPr>
      </w:pPr>
      <w:r>
        <w:rPr>
          <w:spacing w:val="1"/>
          <w:w w:val="105"/>
          <w:position w:val="1"/>
          <w:sz w:val="25"/>
        </w:rPr>
        <w:t>(or </w:t>
      </w:r>
      <w:r>
        <w:rPr>
          <w:w w:val="105"/>
          <w:position w:val="1"/>
          <w:sz w:val="25"/>
        </w:rPr>
        <w:t>any predecessor of such</w:t>
      </w:r>
      <w:r>
        <w:rPr>
          <w:spacing w:val="35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corpora­</w:t>
      </w:r>
    </w:p>
    <w:p>
      <w:pPr>
        <w:pStyle w:val="ListParagraph"/>
        <w:numPr>
          <w:ilvl w:val="1"/>
          <w:numId w:val="303"/>
        </w:numPr>
        <w:tabs>
          <w:tab w:pos="5270" w:val="left" w:leader="none"/>
          <w:tab w:pos="5271" w:val="left" w:leader="none"/>
        </w:tabs>
        <w:spacing w:line="240" w:lineRule="auto" w:before="194" w:after="0"/>
        <w:ind w:left="5270" w:right="0" w:hanging="2425"/>
        <w:jc w:val="left"/>
        <w:rPr>
          <w:rFonts w:ascii="Arial" w:hAnsi="Arial"/>
          <w:sz w:val="23"/>
        </w:rPr>
      </w:pPr>
      <w:r>
        <w:rPr>
          <w:w w:val="105"/>
          <w:position w:val="1"/>
          <w:sz w:val="25"/>
        </w:rPr>
        <w:t>tion) is readily tradahle on an</w:t>
      </w:r>
      <w:r>
        <w:rPr>
          <w:spacing w:val="55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estah­</w:t>
      </w:r>
    </w:p>
    <w:p>
      <w:pPr>
        <w:pStyle w:val="ListParagraph"/>
        <w:numPr>
          <w:ilvl w:val="1"/>
          <w:numId w:val="303"/>
        </w:numPr>
        <w:tabs>
          <w:tab w:pos="5272" w:val="left" w:leader="none"/>
          <w:tab w:pos="5273" w:val="left" w:leader="none"/>
          <w:tab w:pos="7332" w:val="left" w:leader="none"/>
          <w:tab w:pos="8326" w:val="left" w:leader="none"/>
          <w:tab w:pos="8857" w:val="left" w:leader="none"/>
        </w:tabs>
        <w:spacing w:line="240" w:lineRule="auto" w:before="197" w:after="0"/>
        <w:ind w:left="5272" w:right="0" w:hanging="2432"/>
        <w:jc w:val="left"/>
        <w:rPr>
          <w:rFonts w:ascii="Arial" w:hAnsi="Arial"/>
          <w:sz w:val="23"/>
        </w:rPr>
      </w:pPr>
      <w:r>
        <w:rPr>
          <w:position w:val="1"/>
          <w:sz w:val="25"/>
        </w:rPr>
        <w:t>lishP&lt;l </w:t>
      </w:r>
      <w:r>
        <w:rPr>
          <w:spacing w:val="21"/>
          <w:position w:val="1"/>
          <w:sz w:val="25"/>
        </w:rPr>
        <w:t> </w:t>
      </w:r>
      <w:r>
        <w:rPr>
          <w:position w:val="1"/>
          <w:sz w:val="25"/>
        </w:rPr>
        <w:t>securities</w:t>
        <w:tab/>
        <w:t>markPt</w:t>
        <w:tab/>
      </w:r>
      <w:r>
        <w:rPr>
          <w:spacing w:val="3"/>
          <w:position w:val="1"/>
          <w:sz w:val="25"/>
        </w:rPr>
        <w:t>(as</w:t>
        <w:tab/>
      </w:r>
      <w:r>
        <w:rPr>
          <w:position w:val="1"/>
          <w:sz w:val="25"/>
        </w:rPr>
        <w:t>deter­</w:t>
      </w:r>
    </w:p>
    <w:p>
      <w:pPr>
        <w:pStyle w:val="ListParagraph"/>
        <w:numPr>
          <w:ilvl w:val="1"/>
          <w:numId w:val="303"/>
        </w:numPr>
        <w:tabs>
          <w:tab w:pos="5277" w:val="left" w:leader="none"/>
          <w:tab w:pos="5278" w:val="left" w:leader="none"/>
          <w:tab w:pos="6141" w:val="left" w:leader="none"/>
          <w:tab w:pos="6975" w:val="left" w:leader="none"/>
          <w:tab w:pos="8308" w:val="left" w:leader="none"/>
        </w:tabs>
        <w:spacing w:line="240" w:lineRule="auto" w:before="202" w:after="0"/>
        <w:ind w:left="5277" w:right="0" w:hanging="2429"/>
        <w:jc w:val="left"/>
        <w:rPr>
          <w:rFonts w:ascii="Arial"/>
          <w:sz w:val="24"/>
        </w:rPr>
      </w:pPr>
      <w:r>
        <w:rPr>
          <w:position w:val="1"/>
          <w:sz w:val="25"/>
        </w:rPr>
        <w:t>mined</w:t>
        <w:tab/>
        <w:t>under</w:t>
        <w:tab/>
        <w:t>paragraph</w:t>
        <w:tab/>
      </w:r>
      <w:r>
        <w:rPr>
          <w:spacing w:val="5"/>
          <w:position w:val="1"/>
          <w:sz w:val="25"/>
        </w:rPr>
        <w:t>(</w:t>
      </w:r>
      <w:r>
        <w:rPr>
          <w:rFonts w:ascii="Arial"/>
          <w:spacing w:val="5"/>
          <w:position w:val="1"/>
          <w:sz w:val="22"/>
        </w:rPr>
        <w:t>1) </w:t>
      </w:r>
      <w:r>
        <w:rPr>
          <w:rFonts w:ascii="Arial"/>
          <w:position w:val="1"/>
          <w:sz w:val="23"/>
        </w:rPr>
        <w:t>(B)</w:t>
      </w:r>
      <w:r>
        <w:rPr>
          <w:rFonts w:ascii="Arial"/>
          <w:spacing w:val="55"/>
          <w:position w:val="1"/>
          <w:sz w:val="23"/>
        </w:rPr>
        <w:t> </w:t>
      </w:r>
      <w:r>
        <w:rPr>
          <w:position w:val="1"/>
          <w:sz w:val="25"/>
        </w:rPr>
        <w:t>(iii))</w:t>
      </w:r>
    </w:p>
    <w:p>
      <w:pPr>
        <w:pStyle w:val="ListParagraph"/>
        <w:numPr>
          <w:ilvl w:val="1"/>
          <w:numId w:val="303"/>
        </w:numPr>
        <w:tabs>
          <w:tab w:pos="5271" w:val="left" w:leader="none"/>
          <w:tab w:pos="5272" w:val="left" w:leader="none"/>
        </w:tabs>
        <w:spacing w:line="240" w:lineRule="auto" w:before="203" w:after="0"/>
        <w:ind w:left="5271" w:right="0" w:hanging="2430"/>
        <w:jc w:val="left"/>
        <w:rPr>
          <w:rFonts w:ascii="Arial"/>
          <w:sz w:val="23"/>
        </w:rPr>
      </w:pPr>
      <w:r>
        <w:rPr>
          <w:w w:val="105"/>
          <w:position w:val="1"/>
          <w:sz w:val="25"/>
        </w:rPr>
        <w:t>during any preceding calendar</w:t>
      </w:r>
      <w:r>
        <w:rPr>
          <w:spacing w:val="2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year,</w:t>
      </w:r>
    </w:p>
    <w:p>
      <w:pPr>
        <w:pStyle w:val="ListParagraph"/>
        <w:numPr>
          <w:ilvl w:val="1"/>
          <w:numId w:val="303"/>
        </w:numPr>
        <w:tabs>
          <w:tab w:pos="5274" w:val="left" w:leader="none"/>
          <w:tab w:pos="5276" w:val="left" w:leader="none"/>
        </w:tabs>
        <w:spacing w:line="240" w:lineRule="auto" w:before="208" w:after="0"/>
        <w:ind w:left="5275" w:right="0" w:hanging="2565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9584" from=".090105pt,93.234524pt" to=".090105pt,14.683188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and</w:t>
      </w:r>
    </w:p>
    <w:p>
      <w:pPr>
        <w:pStyle w:val="ListParagraph"/>
        <w:numPr>
          <w:ilvl w:val="1"/>
          <w:numId w:val="303"/>
        </w:numPr>
        <w:tabs>
          <w:tab w:pos="5797" w:val="left" w:leader="none"/>
          <w:tab w:pos="5798" w:val="left" w:leader="none"/>
        </w:tabs>
        <w:spacing w:line="240" w:lineRule="auto" w:before="196" w:after="0"/>
        <w:ind w:left="5797" w:right="0" w:hanging="3084"/>
        <w:jc w:val="left"/>
        <w:rPr>
          <w:sz w:val="25"/>
        </w:rPr>
      </w:pPr>
      <w:r>
        <w:rPr>
          <w:w w:val="105"/>
          <w:position w:val="1"/>
          <w:sz w:val="24"/>
        </w:rPr>
        <w:t>"(II) </w:t>
      </w:r>
      <w:r>
        <w:rPr>
          <w:w w:val="105"/>
          <w:position w:val="1"/>
          <w:sz w:val="25"/>
        </w:rPr>
        <w:t>such corporation has a</w:t>
      </w:r>
      <w:r>
        <w:rPr>
          <w:spacing w:val="-40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,vrit­</w:t>
      </w:r>
    </w:p>
    <w:p>
      <w:pPr>
        <w:pStyle w:val="ListParagraph"/>
        <w:numPr>
          <w:ilvl w:val="1"/>
          <w:numId w:val="303"/>
        </w:numPr>
        <w:tabs>
          <w:tab w:pos="5273" w:val="left" w:leader="none"/>
          <w:tab w:pos="5275" w:val="left" w:leader="none"/>
        </w:tabs>
        <w:spacing w:line="240" w:lineRule="auto" w:before="193" w:after="0"/>
        <w:ind w:left="5274" w:right="0" w:hanging="2564"/>
        <w:jc w:val="left"/>
        <w:rPr>
          <w:sz w:val="25"/>
        </w:rPr>
      </w:pPr>
      <w:r>
        <w:rPr>
          <w:w w:val="105"/>
          <w:position w:val="1"/>
          <w:sz w:val="25"/>
        </w:rPr>
        <w:t>ten plan under which, in such</w:t>
      </w:r>
      <w:r>
        <w:rPr>
          <w:spacing w:val="6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cal­</w:t>
      </w:r>
    </w:p>
    <w:p>
      <w:pPr>
        <w:pStyle w:val="ListParagraph"/>
        <w:numPr>
          <w:ilvl w:val="1"/>
          <w:numId w:val="303"/>
        </w:numPr>
        <w:tabs>
          <w:tab w:pos="5270" w:val="left" w:leader="none"/>
          <w:tab w:pos="5271" w:val="left" w:leader="none"/>
        </w:tabs>
        <w:spacing w:line="240" w:lineRule="auto" w:before="199" w:after="0"/>
        <w:ind w:left="5270" w:right="0" w:hanging="2557"/>
        <w:jc w:val="left"/>
        <w:rPr>
          <w:sz w:val="25"/>
        </w:rPr>
      </w:pPr>
      <w:r>
        <w:rPr>
          <w:w w:val="105"/>
          <w:position w:val="1"/>
          <w:sz w:val="25"/>
        </w:rPr>
        <w:t>endar year, not less than </w:t>
      </w:r>
      <w:r>
        <w:rPr>
          <w:rFonts w:ascii="Arial"/>
          <w:w w:val="105"/>
          <w:position w:val="1"/>
          <w:sz w:val="23"/>
        </w:rPr>
        <w:t>80</w:t>
      </w:r>
      <w:r>
        <w:rPr>
          <w:rFonts w:ascii="Arial"/>
          <w:spacing w:val="40"/>
          <w:w w:val="105"/>
          <w:position w:val="1"/>
          <w:sz w:val="23"/>
        </w:rPr>
        <w:t> </w:t>
      </w:r>
      <w:r>
        <w:rPr>
          <w:w w:val="105"/>
          <w:position w:val="1"/>
          <w:sz w:val="25"/>
        </w:rPr>
        <w:t>percent</w:t>
      </w:r>
    </w:p>
    <w:p>
      <w:pPr>
        <w:pStyle w:val="ListParagraph"/>
        <w:numPr>
          <w:ilvl w:val="1"/>
          <w:numId w:val="303"/>
        </w:numPr>
        <w:tabs>
          <w:tab w:pos="5274" w:val="left" w:leader="none"/>
          <w:tab w:pos="5276" w:val="left" w:leader="none"/>
        </w:tabs>
        <w:spacing w:line="240" w:lineRule="auto" w:before="193" w:after="0"/>
        <w:ind w:left="5275" w:right="0" w:hanging="2562"/>
        <w:jc w:val="left"/>
        <w:rPr>
          <w:sz w:val="25"/>
        </w:rPr>
      </w:pPr>
      <w:r>
        <w:rPr>
          <w:position w:val="1"/>
          <w:sz w:val="25"/>
        </w:rPr>
        <w:t>of all employees who provide</w:t>
      </w:r>
      <w:r>
        <w:rPr>
          <w:spacing w:val="48"/>
          <w:position w:val="1"/>
          <w:sz w:val="25"/>
        </w:rPr>
        <w:t> </w:t>
      </w:r>
      <w:r>
        <w:rPr>
          <w:position w:val="1"/>
          <w:sz w:val="25"/>
        </w:rPr>
        <w:t>services</w:t>
      </w:r>
    </w:p>
    <w:p>
      <w:pPr>
        <w:pStyle w:val="ListParagraph"/>
        <w:numPr>
          <w:ilvl w:val="1"/>
          <w:numId w:val="303"/>
        </w:numPr>
        <w:tabs>
          <w:tab w:pos="5273" w:val="left" w:leader="none"/>
          <w:tab w:pos="5275" w:val="left" w:leader="none"/>
          <w:tab w:pos="6370" w:val="left" w:leader="none"/>
          <w:tab w:pos="7806" w:val="left" w:leader="none"/>
          <w:tab w:pos="8767" w:val="left" w:leader="none"/>
        </w:tabs>
        <w:spacing w:line="240" w:lineRule="auto" w:before="206" w:after="0"/>
        <w:ind w:left="5274" w:right="0" w:hanging="2561"/>
        <w:jc w:val="left"/>
        <w:rPr>
          <w:sz w:val="25"/>
        </w:rPr>
      </w:pPr>
      <w:r>
        <w:rPr>
          <w:w w:val="105"/>
          <w:sz w:val="25"/>
        </w:rPr>
        <w:t>to </w:t>
      </w:r>
      <w:r>
        <w:rPr>
          <w:spacing w:val="65"/>
          <w:w w:val="105"/>
          <w:sz w:val="25"/>
        </w:rPr>
        <w:t> </w:t>
      </w:r>
      <w:r>
        <w:rPr>
          <w:w w:val="105"/>
          <w:sz w:val="25"/>
        </w:rPr>
        <w:t>such</w:t>
        <w:tab/>
        <w:t>corporation</w:t>
        <w:tab/>
        <w:t>in  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the</w:t>
        <w:tab/>
        <w:t>United</w:t>
      </w:r>
    </w:p>
    <w:p>
      <w:pPr>
        <w:pStyle w:val="ListParagraph"/>
        <w:numPr>
          <w:ilvl w:val="1"/>
          <w:numId w:val="303"/>
        </w:numPr>
        <w:tabs>
          <w:tab w:pos="5271" w:val="left" w:leader="none"/>
          <w:tab w:pos="5272" w:val="left" w:leader="none"/>
          <w:tab w:pos="6199" w:val="left" w:leader="none"/>
          <w:tab w:pos="6745" w:val="left" w:leader="none"/>
          <w:tab w:pos="7367" w:val="left" w:leader="none"/>
          <w:tab w:pos="8713" w:val="left" w:leader="none"/>
          <w:tab w:pos="9159" w:val="left" w:leader="none"/>
        </w:tabs>
        <w:spacing w:line="240" w:lineRule="auto" w:before="196" w:after="0"/>
        <w:ind w:left="5271" w:right="0" w:hanging="2558"/>
        <w:jc w:val="left"/>
        <w:rPr>
          <w:sz w:val="25"/>
        </w:rPr>
      </w:pPr>
      <w:r>
        <w:rPr>
          <w:position w:val="1"/>
          <w:sz w:val="25"/>
        </w:rPr>
        <w:t>States</w:t>
        <w:tab/>
      </w:r>
      <w:r>
        <w:rPr>
          <w:spacing w:val="3"/>
          <w:position w:val="1"/>
          <w:sz w:val="25"/>
        </w:rPr>
        <w:t>(or</w:t>
        <w:tab/>
      </w:r>
      <w:r>
        <w:rPr>
          <w:position w:val="1"/>
          <w:sz w:val="25"/>
        </w:rPr>
        <w:t>any</w:t>
        <w:tab/>
        <w:t>possession</w:t>
        <w:tab/>
        <w:t>of</w:t>
        <w:tab/>
        <w:t>the</w:t>
      </w:r>
    </w:p>
    <w:p>
      <w:pPr>
        <w:pStyle w:val="ListParagraph"/>
        <w:numPr>
          <w:ilvl w:val="1"/>
          <w:numId w:val="303"/>
        </w:numPr>
        <w:tabs>
          <w:tab w:pos="5282" w:val="left" w:leader="none"/>
          <w:tab w:pos="5283" w:val="left" w:leader="none"/>
        </w:tabs>
        <w:spacing w:line="240" w:lineRule="auto" w:before="196" w:after="0"/>
        <w:ind w:left="5282" w:right="0" w:hanging="2569"/>
        <w:jc w:val="left"/>
        <w:rPr>
          <w:sz w:val="25"/>
        </w:rPr>
      </w:pPr>
      <w:r>
        <w:rPr>
          <w:w w:val="110"/>
          <w:position w:val="1"/>
          <w:sz w:val="25"/>
        </w:rPr>
        <w:t>United States) are granted stock</w:t>
      </w:r>
      <w:r>
        <w:rPr>
          <w:spacing w:val="47"/>
          <w:w w:val="110"/>
          <w:position w:val="1"/>
          <w:sz w:val="25"/>
        </w:rPr>
        <w:t> </w:t>
      </w:r>
      <w:r>
        <w:rPr>
          <w:w w:val="110"/>
          <w:position w:val="1"/>
          <w:sz w:val="25"/>
        </w:rPr>
        <w:t>op­</w:t>
      </w:r>
    </w:p>
    <w:p>
      <w:pPr>
        <w:pStyle w:val="ListParagraph"/>
        <w:numPr>
          <w:ilvl w:val="1"/>
          <w:numId w:val="303"/>
        </w:numPr>
        <w:tabs>
          <w:tab w:pos="5273" w:val="left" w:leader="none"/>
          <w:tab w:pos="5275" w:val="left" w:leader="none"/>
        </w:tabs>
        <w:spacing w:line="240" w:lineRule="auto" w:before="197" w:after="0"/>
        <w:ind w:left="5274" w:right="0" w:hanging="2557"/>
        <w:jc w:val="left"/>
        <w:rPr>
          <w:sz w:val="25"/>
        </w:rPr>
      </w:pPr>
      <w:r>
        <w:rPr>
          <w:w w:val="105"/>
          <w:position w:val="1"/>
          <w:sz w:val="25"/>
        </w:rPr>
        <w:t>tions, or restricted stock units,</w:t>
      </w:r>
      <w:r>
        <w:rPr>
          <w:spacing w:val="11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with</w:t>
      </w:r>
    </w:p>
    <w:p>
      <w:pPr>
        <w:pStyle w:val="ListParagraph"/>
        <w:numPr>
          <w:ilvl w:val="1"/>
          <w:numId w:val="303"/>
        </w:numPr>
        <w:tabs>
          <w:tab w:pos="5273" w:val="left" w:leader="none"/>
          <w:tab w:pos="5275" w:val="left" w:leader="none"/>
        </w:tabs>
        <w:spacing w:line="240" w:lineRule="auto" w:before="181" w:after="0"/>
        <w:ind w:left="5274" w:right="0" w:hanging="2561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9560" from=".225263pt,23.201603pt" to=".225263pt,268.945497pt" stroked="true" strokeweight=".450526pt" strokecolor="#000000">
            <v:stroke dashstyle="solid"/>
            <w10:wrap type="none"/>
          </v:line>
        </w:pict>
      </w:r>
      <w:r>
        <w:rPr>
          <w:position w:val="1"/>
          <w:sz w:val="25"/>
        </w:rPr>
        <w:t>the same rig-hts and privileg·es to</w:t>
      </w:r>
      <w:r>
        <w:rPr>
          <w:spacing w:val="0"/>
          <w:position w:val="1"/>
          <w:sz w:val="25"/>
        </w:rPr>
        <w:t> </w:t>
      </w:r>
      <w:r>
        <w:rPr>
          <w:position w:val="1"/>
          <w:sz w:val="25"/>
        </w:rPr>
        <w:t>re­</w:t>
      </w:r>
    </w:p>
    <w:p>
      <w:pPr>
        <w:pStyle w:val="ListParagraph"/>
        <w:numPr>
          <w:ilvl w:val="1"/>
          <w:numId w:val="303"/>
        </w:numPr>
        <w:tabs>
          <w:tab w:pos="5274" w:val="left" w:leader="none"/>
          <w:tab w:pos="5276" w:val="left" w:leader="none"/>
        </w:tabs>
        <w:spacing w:line="240" w:lineRule="auto" w:before="199" w:after="0"/>
        <w:ind w:left="5275" w:right="0" w:hanging="2561"/>
        <w:jc w:val="left"/>
        <w:rPr>
          <w:rFonts w:ascii="Arial"/>
          <w:sz w:val="23"/>
        </w:rPr>
      </w:pPr>
      <w:r>
        <w:rPr>
          <w:sz w:val="25"/>
        </w:rPr>
        <w:t>ceiYe qualified</w:t>
      </w:r>
      <w:r>
        <w:rPr>
          <w:spacing w:val="55"/>
          <w:sz w:val="25"/>
        </w:rPr>
        <w:t> </w:t>
      </w:r>
      <w:r>
        <w:rPr>
          <w:sz w:val="25"/>
        </w:rPr>
        <w:t>stock.</w:t>
      </w:r>
    </w:p>
    <w:p>
      <w:pPr>
        <w:pStyle w:val="ListParagraph"/>
        <w:numPr>
          <w:ilvl w:val="1"/>
          <w:numId w:val="303"/>
        </w:numPr>
        <w:tabs>
          <w:tab w:pos="5274" w:val="left" w:leader="none"/>
          <w:tab w:pos="5275" w:val="left" w:leader="none"/>
          <w:tab w:pos="6043" w:val="left" w:leader="none"/>
          <w:tab w:pos="6967" w:val="left" w:leader="none"/>
          <w:tab w:pos="8064" w:val="left" w:leader="none"/>
          <w:tab w:pos="8830" w:val="left" w:leader="none"/>
        </w:tabs>
        <w:spacing w:line="240" w:lineRule="auto" w:before="189" w:after="0"/>
        <w:ind w:left="5274" w:right="0" w:hanging="2559"/>
        <w:jc w:val="left"/>
        <w:rPr>
          <w:sz w:val="25"/>
        </w:rPr>
      </w:pPr>
      <w:r>
        <w:rPr>
          <w:position w:val="1"/>
          <w:sz w:val="25"/>
        </w:rPr>
        <w:t>"(ii)</w:t>
        <w:tab/>
      </w:r>
      <w:r>
        <w:rPr>
          <w:w w:val="80"/>
          <w:position w:val="1"/>
          <w:sz w:val="25"/>
        </w:rPr>
        <w:t>SA..'1:E</w:t>
        <w:tab/>
      </w:r>
      <w:r>
        <w:rPr>
          <w:position w:val="1"/>
          <w:sz w:val="20"/>
        </w:rPr>
        <w:t>RIGHTS</w:t>
        <w:tab/>
      </w:r>
      <w:r>
        <w:rPr>
          <w:w w:val="95"/>
          <w:position w:val="1"/>
          <w:sz w:val="20"/>
        </w:rPr>
        <w:t>A..'\"D</w:t>
        <w:tab/>
      </w:r>
      <w:r>
        <w:rPr>
          <w:position w:val="1"/>
          <w:sz w:val="20"/>
        </w:rPr>
        <w:t>PRIVI-</w:t>
      </w:r>
    </w:p>
    <w:p>
      <w:pPr>
        <w:pStyle w:val="ListParagraph"/>
        <w:numPr>
          <w:ilvl w:val="1"/>
          <w:numId w:val="303"/>
        </w:numPr>
        <w:tabs>
          <w:tab w:pos="4748" w:val="left" w:leader="none"/>
          <w:tab w:pos="4749" w:val="left" w:leader="none"/>
        </w:tabs>
        <w:spacing w:line="240" w:lineRule="auto" w:before="204" w:after="0"/>
        <w:ind w:left="4748" w:right="0" w:hanging="2052"/>
        <w:jc w:val="left"/>
        <w:rPr>
          <w:rFonts w:ascii="Courier New"/>
          <w:sz w:val="29"/>
        </w:rPr>
      </w:pPr>
      <w:r>
        <w:rPr>
          <w:w w:val="120"/>
          <w:position w:val="1"/>
          <w:sz w:val="25"/>
        </w:rPr>
        <w:t>LEGES.-Por purposes </w:t>
      </w:r>
      <w:r>
        <w:rPr>
          <w:w w:val="115"/>
          <w:position w:val="1"/>
          <w:sz w:val="25"/>
        </w:rPr>
        <w:t>of </w:t>
      </w:r>
      <w:r>
        <w:rPr>
          <w:w w:val="120"/>
          <w:position w:val="1"/>
          <w:sz w:val="25"/>
        </w:rPr>
        <w:t>clause</w:t>
      </w:r>
      <w:r>
        <w:rPr>
          <w:spacing w:val="-33"/>
          <w:w w:val="120"/>
          <w:position w:val="1"/>
          <w:sz w:val="25"/>
        </w:rPr>
        <w:t> </w:t>
      </w:r>
      <w:r>
        <w:rPr>
          <w:w w:val="120"/>
          <w:position w:val="1"/>
          <w:sz w:val="25"/>
        </w:rPr>
        <w:t>(i)(II)-</w:t>
      </w:r>
    </w:p>
    <w:p>
      <w:pPr>
        <w:pStyle w:val="ListParagraph"/>
        <w:numPr>
          <w:ilvl w:val="1"/>
          <w:numId w:val="303"/>
        </w:numPr>
        <w:tabs>
          <w:tab w:pos="5800" w:val="left" w:leader="none"/>
          <w:tab w:pos="5801" w:val="left" w:leader="none"/>
        </w:tabs>
        <w:spacing w:line="240" w:lineRule="auto" w:before="170" w:after="0"/>
        <w:ind w:left="5800" w:right="0" w:hanging="3085"/>
        <w:jc w:val="left"/>
        <w:rPr>
          <w:sz w:val="25"/>
        </w:rPr>
      </w:pPr>
      <w:r>
        <w:rPr>
          <w:position w:val="1"/>
          <w:sz w:val="25"/>
        </w:rPr>
        <w:t>"(I) except as provided in</w:t>
      </w:r>
      <w:r>
        <w:rPr>
          <w:spacing w:val="48"/>
          <w:position w:val="1"/>
          <w:sz w:val="25"/>
        </w:rPr>
        <w:t> </w:t>
      </w:r>
      <w:r>
        <w:rPr>
          <w:position w:val="1"/>
          <w:sz w:val="25"/>
        </w:rPr>
        <w:t>sub­</w:t>
      </w:r>
    </w:p>
    <w:p>
      <w:pPr>
        <w:pStyle w:val="ListParagraph"/>
        <w:numPr>
          <w:ilvl w:val="1"/>
          <w:numId w:val="303"/>
        </w:numPr>
        <w:tabs>
          <w:tab w:pos="5274" w:val="left" w:leader="none"/>
          <w:tab w:pos="5276" w:val="left" w:leader="none"/>
        </w:tabs>
        <w:spacing w:line="240" w:lineRule="auto" w:before="200" w:after="0"/>
        <w:ind w:left="5275" w:right="0" w:hanging="2560"/>
        <w:jc w:val="left"/>
        <w:rPr>
          <w:sz w:val="25"/>
        </w:rPr>
      </w:pPr>
      <w:r>
        <w:rPr>
          <w:w w:val="110"/>
          <w:position w:val="1"/>
          <w:sz w:val="25"/>
        </w:rPr>
        <w:t>clauses (II) and </w:t>
      </w:r>
      <w:r>
        <w:rPr>
          <w:w w:val="110"/>
          <w:position w:val="1"/>
          <w:sz w:val="24"/>
        </w:rPr>
        <w:t>(III), </w:t>
      </w:r>
      <w:r>
        <w:rPr>
          <w:w w:val="110"/>
          <w:position w:val="1"/>
          <w:sz w:val="25"/>
        </w:rPr>
        <w:t>the</w:t>
      </w:r>
      <w:r>
        <w:rPr>
          <w:spacing w:val="-7"/>
          <w:w w:val="110"/>
          <w:position w:val="1"/>
          <w:sz w:val="25"/>
        </w:rPr>
        <w:t> </w:t>
      </w:r>
      <w:r>
        <w:rPr>
          <w:w w:val="110"/>
          <w:position w:val="1"/>
          <w:sz w:val="25"/>
        </w:rPr>
        <w:t>determina­</w:t>
      </w:r>
    </w:p>
    <w:p>
      <w:pPr>
        <w:pStyle w:val="ListParagraph"/>
        <w:numPr>
          <w:ilvl w:val="1"/>
          <w:numId w:val="303"/>
        </w:numPr>
        <w:tabs>
          <w:tab w:pos="5273" w:val="left" w:leader="none"/>
          <w:tab w:pos="5275" w:val="left" w:leader="none"/>
        </w:tabs>
        <w:spacing w:line="240" w:lineRule="auto" w:before="203" w:after="0"/>
        <w:ind w:left="5274" w:right="0" w:hanging="2560"/>
        <w:jc w:val="left"/>
        <w:rPr>
          <w:rFonts w:ascii="Arial"/>
          <w:sz w:val="25"/>
        </w:rPr>
      </w:pPr>
      <w:r>
        <w:rPr>
          <w:position w:val="1"/>
          <w:sz w:val="25"/>
        </w:rPr>
        <w:t>tion of rights and privileges with</w:t>
      </w:r>
      <w:r>
        <w:rPr>
          <w:spacing w:val="37"/>
          <w:position w:val="1"/>
          <w:sz w:val="25"/>
        </w:rPr>
        <w:t> </w:t>
      </w:r>
      <w:r>
        <w:rPr>
          <w:position w:val="1"/>
          <w:sz w:val="25"/>
        </w:rPr>
        <w:t>re-</w:t>
      </w:r>
    </w:p>
    <w:p>
      <w:pPr>
        <w:spacing w:after="0" w:line="240" w:lineRule="auto"/>
        <w:jc w:val="left"/>
        <w:rPr>
          <w:rFonts w:ascii="Arial"/>
          <w:sz w:val="25"/>
        </w:rPr>
        <w:sectPr>
          <w:pgSz w:w="12330" w:h="15840"/>
          <w:pgMar w:top="0" w:bottom="0" w:left="0" w:right="120"/>
        </w:sectPr>
      </w:pPr>
    </w:p>
    <w:p>
      <w:pPr>
        <w:tabs>
          <w:tab w:pos="6277" w:val="left" w:leader="none"/>
        </w:tabs>
        <w:spacing w:before="76"/>
        <w:ind w:left="0" w:right="1" w:firstLine="0"/>
        <w:jc w:val="center"/>
        <w:rPr>
          <w:sz w:val="17"/>
        </w:rPr>
      </w:pPr>
      <w:r>
        <w:rPr/>
        <w:pict>
          <v:group style="position:absolute;margin-left:0pt;margin-top:0pt;width:616.35pt;height:792pt;mso-position-horizontal-relative:page;mso-position-vertical-relative:page;z-index:-465016" coordorigin="0,0" coordsize="12327,15840">
            <v:rect style="position:absolute;left:12185;top:0;width:141;height:15840" filled="true" fillcolor="#000000" stroked="false">
              <v:fill type="solid"/>
            </v:rect>
            <v:line style="position:absolute" from="0,2" to="12326,2" stroked="true" strokeweight=".180164pt" strokecolor="#000000">
              <v:stroke dashstyle="solid"/>
            </v:line>
            <w10:wrap type="none"/>
          </v:group>
        </w:pict>
      </w:r>
      <w:r>
        <w:rPr>
          <w:sz w:val="17"/>
        </w:rPr>
        <w:t>O:\MCG\.."\1CG17C62.xml  [file  3 </w:t>
      </w:r>
      <w:r>
        <w:rPr>
          <w:spacing w:val="32"/>
          <w:sz w:val="17"/>
        </w:rPr>
        <w:t> </w:t>
      </w:r>
      <w:r>
        <w:rPr>
          <w:sz w:val="17"/>
        </w:rPr>
        <w:t>of </w:t>
      </w:r>
      <w:r>
        <w:rPr>
          <w:spacing w:val="18"/>
          <w:sz w:val="17"/>
        </w:rPr>
        <w:t> </w:t>
      </w:r>
      <w:r>
        <w:rPr>
          <w:sz w:val="17"/>
        </w:rPr>
        <w:t>3]</w:t>
        <w:tab/>
        <w:t>S.L.C.</w:t>
      </w:r>
    </w:p>
    <w:p>
      <w:pPr>
        <w:pStyle w:val="BodyText"/>
        <w:spacing w:before="1"/>
        <w:rPr>
          <w:sz w:val="17"/>
        </w:rPr>
      </w:pPr>
    </w:p>
    <w:p>
      <w:pPr>
        <w:spacing w:before="0"/>
        <w:ind w:left="81" w:right="91" w:firstLine="0"/>
        <w:jc w:val="center"/>
        <w:rPr>
          <w:sz w:val="24"/>
        </w:rPr>
      </w:pPr>
      <w:r>
        <w:rPr/>
        <w:pict>
          <v:line style="position:absolute;mso-position-horizontal-relative:page;mso-position-vertical-relative:paragraph;z-index:29752" from=".090105pt,34.624388pt" to=".090105pt,.753629pt" stroked="true" strokeweight=".18021pt" strokecolor="#000000">
            <v:stroke dashstyle="solid"/>
            <w10:wrap type="none"/>
          </v:line>
        </w:pict>
      </w:r>
      <w:r>
        <w:rPr>
          <w:w w:val="110"/>
          <w:sz w:val="24"/>
        </w:rPr>
        <w:t>272</w:t>
      </w:r>
    </w:p>
    <w:p>
      <w:pPr>
        <w:pStyle w:val="ListParagraph"/>
        <w:numPr>
          <w:ilvl w:val="0"/>
          <w:numId w:val="304"/>
        </w:numPr>
        <w:tabs>
          <w:tab w:pos="5271" w:val="left" w:leader="none"/>
          <w:tab w:pos="5272" w:val="left" w:leader="none"/>
        </w:tabs>
        <w:spacing w:line="240" w:lineRule="auto" w:before="172" w:after="0"/>
        <w:ind w:left="5271" w:right="0" w:hanging="2428"/>
        <w:jc w:val="left"/>
        <w:rPr>
          <w:sz w:val="25"/>
        </w:rPr>
      </w:pPr>
      <w:r>
        <w:rPr>
          <w:w w:val="110"/>
          <w:position w:val="1"/>
          <w:sz w:val="24"/>
        </w:rPr>
        <w:t>spect</w:t>
      </w:r>
      <w:r>
        <w:rPr>
          <w:spacing w:val="28"/>
          <w:w w:val="110"/>
          <w:position w:val="1"/>
          <w:sz w:val="24"/>
        </w:rPr>
        <w:t> </w:t>
      </w:r>
      <w:r>
        <w:rPr>
          <w:w w:val="110"/>
          <w:position w:val="1"/>
          <w:sz w:val="24"/>
        </w:rPr>
        <w:t>to</w:t>
      </w:r>
      <w:r>
        <w:rPr>
          <w:spacing w:val="27"/>
          <w:w w:val="110"/>
          <w:position w:val="1"/>
          <w:sz w:val="24"/>
        </w:rPr>
        <w:t> </w:t>
      </w:r>
      <w:r>
        <w:rPr>
          <w:w w:val="110"/>
          <w:position w:val="1"/>
          <w:sz w:val="24"/>
        </w:rPr>
        <w:t>stock</w:t>
      </w:r>
      <w:r>
        <w:rPr>
          <w:spacing w:val="30"/>
          <w:w w:val="110"/>
          <w:position w:val="1"/>
          <w:sz w:val="24"/>
        </w:rPr>
        <w:t> </w:t>
      </w:r>
      <w:r>
        <w:rPr>
          <w:w w:val="110"/>
          <w:position w:val="1"/>
          <w:sz w:val="24"/>
        </w:rPr>
        <w:t>shall</w:t>
      </w:r>
      <w:r>
        <w:rPr>
          <w:spacing w:val="30"/>
          <w:w w:val="110"/>
          <w:position w:val="1"/>
          <w:sz w:val="24"/>
        </w:rPr>
        <w:t> </w:t>
      </w:r>
      <w:r>
        <w:rPr>
          <w:w w:val="110"/>
          <w:position w:val="1"/>
          <w:sz w:val="24"/>
        </w:rPr>
        <w:t>he</w:t>
      </w:r>
      <w:r>
        <w:rPr>
          <w:spacing w:val="23"/>
          <w:w w:val="110"/>
          <w:position w:val="1"/>
          <w:sz w:val="24"/>
        </w:rPr>
        <w:t> </w:t>
      </w:r>
      <w:r>
        <w:rPr>
          <w:w w:val="110"/>
          <w:position w:val="1"/>
          <w:sz w:val="24"/>
        </w:rPr>
        <w:t>made</w:t>
      </w:r>
      <w:r>
        <w:rPr>
          <w:spacing w:val="28"/>
          <w:w w:val="110"/>
          <w:position w:val="1"/>
          <w:sz w:val="24"/>
        </w:rPr>
        <w:t> </w:t>
      </w:r>
      <w:r>
        <w:rPr>
          <w:w w:val="110"/>
          <w:position w:val="1"/>
          <w:sz w:val="24"/>
        </w:rPr>
        <w:t>in</w:t>
      </w:r>
      <w:r>
        <w:rPr>
          <w:spacing w:val="31"/>
          <w:w w:val="110"/>
          <w:position w:val="1"/>
          <w:sz w:val="24"/>
        </w:rPr>
        <w:t> </w:t>
      </w:r>
      <w:r>
        <w:rPr>
          <w:w w:val="110"/>
          <w:position w:val="1"/>
          <w:sz w:val="24"/>
        </w:rPr>
        <w:t>a</w:t>
      </w:r>
      <w:r>
        <w:rPr>
          <w:spacing w:val="28"/>
          <w:w w:val="110"/>
          <w:position w:val="1"/>
          <w:sz w:val="24"/>
        </w:rPr>
        <w:t> </w:t>
      </w:r>
      <w:r>
        <w:rPr>
          <w:w w:val="110"/>
          <w:position w:val="1"/>
          <w:sz w:val="24"/>
        </w:rPr>
        <w:t>simi-</w:t>
      </w:r>
    </w:p>
    <w:p>
      <w:pPr>
        <w:pStyle w:val="ListParagraph"/>
        <w:numPr>
          <w:ilvl w:val="0"/>
          <w:numId w:val="304"/>
        </w:numPr>
        <w:tabs>
          <w:tab w:pos="5272" w:val="left" w:leader="none"/>
          <w:tab w:pos="5273" w:val="left" w:leader="none"/>
          <w:tab w:pos="5948" w:val="left" w:leader="none"/>
          <w:tab w:pos="7142" w:val="left" w:leader="none"/>
          <w:tab w:pos="7755" w:val="left" w:leader="none"/>
          <w:tab w:pos="8749" w:val="left" w:leader="none"/>
        </w:tabs>
        <w:spacing w:line="240" w:lineRule="auto" w:before="208" w:after="0"/>
        <w:ind w:left="5272" w:right="0" w:hanging="2427"/>
        <w:jc w:val="left"/>
        <w:rPr>
          <w:sz w:val="24"/>
        </w:rPr>
      </w:pPr>
      <w:r>
        <w:rPr>
          <w:w w:val="105"/>
          <w:sz w:val="24"/>
        </w:rPr>
        <w:t>lar</w:t>
        <w:tab/>
        <w:t>manner</w:t>
        <w:tab/>
        <w:t>as</w:t>
        <w:tab/>
        <w:t>un&lt;ler</w:t>
        <w:tab/>
        <w:t>seetion</w:t>
      </w:r>
    </w:p>
    <w:p>
      <w:pPr>
        <w:tabs>
          <w:tab w:pos="5279" w:val="left" w:leader="none"/>
        </w:tabs>
        <w:spacing w:before="215"/>
        <w:ind w:left="2844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29728" from=".090105pt,150.909780pt" to=".090105pt,21.912632pt" stroked="true" strokeweight=".36042pt" strokecolor="#000000">
            <v:stroke dashstyle="solid"/>
            <w10:wrap type="none"/>
          </v:line>
        </w:pict>
      </w:r>
      <w:r>
        <w:rPr>
          <w:w w:val="115"/>
          <w:sz w:val="24"/>
        </w:rPr>
        <w:t>3</w:t>
        <w:tab/>
      </w:r>
      <w:r>
        <w:rPr>
          <w:w w:val="115"/>
          <w:position w:val="1"/>
          <w:sz w:val="24"/>
        </w:rPr>
        <w:t>423(b)(5),</w:t>
      </w:r>
    </w:p>
    <w:p>
      <w:pPr>
        <w:pStyle w:val="ListParagraph"/>
        <w:numPr>
          <w:ilvl w:val="0"/>
          <w:numId w:val="305"/>
        </w:numPr>
        <w:tabs>
          <w:tab w:pos="5797" w:val="left" w:leader="none"/>
          <w:tab w:pos="5798" w:val="left" w:leader="none"/>
        </w:tabs>
        <w:spacing w:line="240" w:lineRule="auto" w:before="208" w:after="0"/>
        <w:ind w:left="5797" w:right="0" w:hanging="2953"/>
        <w:jc w:val="left"/>
        <w:rPr>
          <w:rFonts w:ascii="Arial"/>
          <w:sz w:val="23"/>
        </w:rPr>
      </w:pPr>
      <w:r>
        <w:rPr>
          <w:w w:val="110"/>
          <w:position w:val="1"/>
          <w:sz w:val="24"/>
        </w:rPr>
        <w:t>"(II) employees shall not fail</w:t>
      </w:r>
      <w:r>
        <w:rPr>
          <w:spacing w:val="42"/>
          <w:w w:val="110"/>
          <w:position w:val="1"/>
          <w:sz w:val="24"/>
        </w:rPr>
        <w:t> </w:t>
      </w:r>
      <w:r>
        <w:rPr>
          <w:w w:val="110"/>
          <w:position w:val="1"/>
          <w:sz w:val="24"/>
        </w:rPr>
        <w:t>to</w:t>
      </w:r>
    </w:p>
    <w:p>
      <w:pPr>
        <w:pStyle w:val="ListParagraph"/>
        <w:numPr>
          <w:ilvl w:val="0"/>
          <w:numId w:val="305"/>
        </w:numPr>
        <w:tabs>
          <w:tab w:pos="5273" w:val="left" w:leader="none"/>
          <w:tab w:pos="5274" w:val="left" w:leader="none"/>
        </w:tabs>
        <w:spacing w:line="240" w:lineRule="auto" w:before="214" w:after="0"/>
        <w:ind w:left="5273" w:right="0" w:hanging="2431"/>
        <w:jc w:val="left"/>
        <w:rPr>
          <w:sz w:val="25"/>
        </w:rPr>
      </w:pPr>
      <w:r>
        <w:rPr>
          <w:w w:val="110"/>
          <w:position w:val="1"/>
          <w:sz w:val="24"/>
        </w:rPr>
        <w:t>be treated as having the same</w:t>
      </w:r>
      <w:r>
        <w:rPr>
          <w:spacing w:val="63"/>
          <w:w w:val="110"/>
          <w:position w:val="1"/>
          <w:sz w:val="24"/>
        </w:rPr>
        <w:t> </w:t>
      </w:r>
      <w:r>
        <w:rPr>
          <w:w w:val="110"/>
          <w:position w:val="1"/>
          <w:sz w:val="24"/>
        </w:rPr>
        <w:t>rights</w:t>
      </w:r>
    </w:p>
    <w:p>
      <w:pPr>
        <w:pStyle w:val="ListParagraph"/>
        <w:numPr>
          <w:ilvl w:val="0"/>
          <w:numId w:val="305"/>
        </w:numPr>
        <w:tabs>
          <w:tab w:pos="5275" w:val="left" w:leader="none"/>
          <w:tab w:pos="5276" w:val="left" w:leader="none"/>
          <w:tab w:pos="5911" w:val="left" w:leader="none"/>
          <w:tab w:pos="7151" w:val="left" w:leader="none"/>
          <w:tab w:pos="7603" w:val="left" w:leader="none"/>
          <w:tab w:pos="8562" w:val="left" w:leader="none"/>
        </w:tabs>
        <w:spacing w:line="240" w:lineRule="auto" w:before="209" w:after="0"/>
        <w:ind w:left="5275" w:right="0" w:hanging="2430"/>
        <w:jc w:val="left"/>
        <w:rPr>
          <w:rFonts w:ascii="Arial"/>
          <w:sz w:val="23"/>
        </w:rPr>
      </w:pPr>
      <w:r>
        <w:rPr>
          <w:w w:val="105"/>
          <w:position w:val="1"/>
          <w:sz w:val="24"/>
        </w:rPr>
        <w:t>and</w:t>
        <w:tab/>
        <w:t>priYilcges</w:t>
        <w:tab/>
        <w:t>to</w:t>
        <w:tab/>
        <w:t>receiw</w:t>
        <w:tab/>
        <w:t>qualified</w:t>
      </w:r>
    </w:p>
    <w:p>
      <w:pPr>
        <w:pStyle w:val="ListParagraph"/>
        <w:numPr>
          <w:ilvl w:val="0"/>
          <w:numId w:val="305"/>
        </w:numPr>
        <w:tabs>
          <w:tab w:pos="5271" w:val="left" w:leader="none"/>
          <w:tab w:pos="5272" w:val="left" w:leader="none"/>
        </w:tabs>
        <w:spacing w:line="240" w:lineRule="auto" w:before="205" w:after="0"/>
        <w:ind w:left="5271" w:right="0" w:hanging="2431"/>
        <w:jc w:val="left"/>
        <w:rPr>
          <w:rFonts w:ascii="Arial"/>
          <w:sz w:val="23"/>
        </w:rPr>
      </w:pPr>
      <w:r>
        <w:rPr>
          <w:w w:val="105"/>
          <w:position w:val="1"/>
          <w:sz w:val="24"/>
        </w:rPr>
        <w:t>stock solely Leeanse </w:t>
      </w:r>
      <w:r>
        <w:rPr>
          <w:w w:val="105"/>
          <w:position w:val="1"/>
          <w:sz w:val="25"/>
        </w:rPr>
        <w:t>tlw </w:t>
      </w:r>
      <w:r>
        <w:rPr>
          <w:w w:val="105"/>
          <w:position w:val="1"/>
          <w:sz w:val="24"/>
        </w:rPr>
        <w:t>number</w:t>
      </w:r>
      <w:r>
        <w:rPr>
          <w:spacing w:val="22"/>
          <w:w w:val="105"/>
          <w:position w:val="1"/>
          <w:sz w:val="24"/>
        </w:rPr>
        <w:t> </w:t>
      </w:r>
      <w:r>
        <w:rPr>
          <w:w w:val="105"/>
          <w:position w:val="1"/>
          <w:sz w:val="24"/>
        </w:rPr>
        <w:t>of</w:t>
      </w:r>
    </w:p>
    <w:p>
      <w:pPr>
        <w:pStyle w:val="ListParagraph"/>
        <w:numPr>
          <w:ilvl w:val="0"/>
          <w:numId w:val="305"/>
        </w:numPr>
        <w:tabs>
          <w:tab w:pos="5271" w:val="left" w:leader="none"/>
          <w:tab w:pos="5272" w:val="left" w:leader="none"/>
        </w:tabs>
        <w:spacing w:line="240" w:lineRule="auto" w:before="220" w:after="0"/>
        <w:ind w:left="5271" w:right="0" w:hanging="2423"/>
        <w:jc w:val="left"/>
        <w:rPr>
          <w:rFonts w:ascii="Arial"/>
          <w:sz w:val="24"/>
        </w:rPr>
      </w:pPr>
      <w:r>
        <w:rPr>
          <w:w w:val="105"/>
          <w:sz w:val="24"/>
        </w:rPr>
        <w:t>shares available  to all  employees  is</w:t>
      </w:r>
      <w:r>
        <w:rPr>
          <w:spacing w:val="57"/>
          <w:w w:val="105"/>
          <w:sz w:val="24"/>
        </w:rPr>
        <w:t> </w:t>
      </w:r>
      <w:r>
        <w:rPr>
          <w:w w:val="105"/>
          <w:sz w:val="24"/>
        </w:rPr>
        <w:t>not</w:t>
      </w:r>
    </w:p>
    <w:p>
      <w:pPr>
        <w:pStyle w:val="ListParagraph"/>
        <w:numPr>
          <w:ilvl w:val="0"/>
          <w:numId w:val="305"/>
        </w:numPr>
        <w:tabs>
          <w:tab w:pos="5271" w:val="left" w:leader="none"/>
          <w:tab w:pos="5272" w:val="left" w:leader="none"/>
        </w:tabs>
        <w:spacing w:line="240" w:lineRule="auto" w:before="215" w:after="0"/>
        <w:ind w:left="5271" w:right="0" w:hanging="2430"/>
        <w:jc w:val="left"/>
        <w:rPr>
          <w:rFonts w:ascii="Arial" w:hAnsi="Arial"/>
          <w:sz w:val="23"/>
        </w:rPr>
      </w:pPr>
      <w:r>
        <w:rPr/>
        <w:pict>
          <v:line style="position:absolute;mso-position-horizontal-relative:page;mso-position-vertical-relative:paragraph;z-index:29704" from=".090105pt,184.239996pt" to=".090105pt,29.299288pt" stroked="true" strokeweight=".36042pt" strokecolor="#000000">
            <v:stroke dashstyle="solid"/>
            <w10:wrap type="none"/>
          </v:line>
        </w:pict>
      </w:r>
      <w:r>
        <w:rPr>
          <w:w w:val="110"/>
          <w:position w:val="1"/>
          <w:sz w:val="24"/>
        </w:rPr>
        <w:t>equal  in  amount,  so long as  the</w:t>
      </w:r>
      <w:r>
        <w:rPr>
          <w:spacing w:val="6"/>
          <w:w w:val="110"/>
          <w:position w:val="1"/>
          <w:sz w:val="24"/>
        </w:rPr>
        <w:t> </w:t>
      </w:r>
      <w:r>
        <w:rPr>
          <w:w w:val="110"/>
          <w:position w:val="1"/>
          <w:sz w:val="24"/>
        </w:rPr>
        <w:t>rnun­</w:t>
      </w:r>
    </w:p>
    <w:p>
      <w:pPr>
        <w:pStyle w:val="ListParagraph"/>
        <w:numPr>
          <w:ilvl w:val="0"/>
          <w:numId w:val="305"/>
        </w:numPr>
        <w:tabs>
          <w:tab w:pos="5273" w:val="left" w:leader="none"/>
          <w:tab w:pos="5274" w:val="left" w:leader="none"/>
        </w:tabs>
        <w:spacing w:line="240" w:lineRule="auto" w:before="208" w:after="0"/>
        <w:ind w:left="5273" w:right="0" w:hanging="2560"/>
        <w:jc w:val="left"/>
        <w:rPr>
          <w:sz w:val="25"/>
        </w:rPr>
      </w:pPr>
      <w:r>
        <w:rPr>
          <w:w w:val="105"/>
          <w:sz w:val="24"/>
        </w:rPr>
        <w:t>ber of shares available to each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em­</w:t>
      </w:r>
    </w:p>
    <w:p>
      <w:pPr>
        <w:pStyle w:val="ListParagraph"/>
        <w:numPr>
          <w:ilvl w:val="0"/>
          <w:numId w:val="305"/>
        </w:numPr>
        <w:tabs>
          <w:tab w:pos="5277" w:val="left" w:leader="none"/>
          <w:tab w:pos="5278" w:val="left" w:leader="none"/>
          <w:tab w:pos="7891" w:val="left" w:leader="none"/>
        </w:tabs>
        <w:spacing w:line="240" w:lineRule="auto" w:before="206" w:after="0"/>
        <w:ind w:left="5277" w:right="0" w:hanging="2560"/>
        <w:jc w:val="left"/>
        <w:rPr>
          <w:rFonts w:ascii="Arial"/>
          <w:sz w:val="23"/>
        </w:rPr>
      </w:pPr>
      <w:r>
        <w:rPr>
          <w:w w:val="105"/>
          <w:position w:val="1"/>
          <w:sz w:val="24"/>
        </w:rPr>
        <w:t>ployee   is  </w:t>
      </w:r>
      <w:r>
        <w:rPr>
          <w:spacing w:val="10"/>
          <w:w w:val="105"/>
          <w:position w:val="1"/>
          <w:sz w:val="24"/>
        </w:rPr>
        <w:t> </w:t>
      </w:r>
      <w:r>
        <w:rPr>
          <w:w w:val="105"/>
          <w:position w:val="1"/>
          <w:sz w:val="24"/>
        </w:rPr>
        <w:t>more  </w:t>
      </w:r>
      <w:r>
        <w:rPr>
          <w:spacing w:val="1"/>
          <w:w w:val="105"/>
          <w:position w:val="1"/>
          <w:sz w:val="24"/>
        </w:rPr>
        <w:t> </w:t>
      </w:r>
      <w:r>
        <w:rPr>
          <w:w w:val="105"/>
          <w:position w:val="1"/>
          <w:sz w:val="24"/>
        </w:rPr>
        <w:t>than</w:t>
        <w:tab/>
        <w:t>a de</w:t>
      </w:r>
      <w:r>
        <w:rPr>
          <w:spacing w:val="5"/>
          <w:w w:val="105"/>
          <w:position w:val="1"/>
          <w:sz w:val="24"/>
        </w:rPr>
        <w:t> </w:t>
      </w:r>
      <w:r>
        <w:rPr>
          <w:w w:val="105"/>
          <w:position w:val="1"/>
          <w:sz w:val="24"/>
        </w:rPr>
        <w:t>minimis</w:t>
      </w:r>
    </w:p>
    <w:p>
      <w:pPr>
        <w:pStyle w:val="ListParagraph"/>
        <w:numPr>
          <w:ilvl w:val="0"/>
          <w:numId w:val="305"/>
        </w:numPr>
        <w:tabs>
          <w:tab w:pos="5275" w:val="left" w:leader="none"/>
          <w:tab w:pos="5276" w:val="left" w:leader="none"/>
        </w:tabs>
        <w:spacing w:line="240" w:lineRule="auto" w:before="220" w:after="0"/>
        <w:ind w:left="5275" w:right="0" w:hanging="2561"/>
        <w:jc w:val="left"/>
        <w:rPr>
          <w:sz w:val="24"/>
        </w:rPr>
      </w:pPr>
      <w:r>
        <w:rPr>
          <w:w w:val="110"/>
          <w:sz w:val="24"/>
        </w:rPr>
        <w:t>amount,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and</w:t>
      </w:r>
    </w:p>
    <w:p>
      <w:pPr>
        <w:pStyle w:val="ListParagraph"/>
        <w:numPr>
          <w:ilvl w:val="0"/>
          <w:numId w:val="305"/>
        </w:numPr>
        <w:tabs>
          <w:tab w:pos="5801" w:val="left" w:leader="none"/>
          <w:tab w:pos="5802" w:val="left" w:leader="none"/>
        </w:tabs>
        <w:spacing w:line="240" w:lineRule="auto" w:before="212" w:after="0"/>
        <w:ind w:left="5801" w:right="0" w:hanging="3088"/>
        <w:jc w:val="left"/>
        <w:rPr>
          <w:sz w:val="25"/>
        </w:rPr>
      </w:pPr>
      <w:r>
        <w:rPr>
          <w:w w:val="110"/>
          <w:position w:val="1"/>
          <w:sz w:val="24"/>
        </w:rPr>
        <w:t>"(III) rights and privileges</w:t>
      </w:r>
      <w:r>
        <w:rPr>
          <w:spacing w:val="62"/>
          <w:w w:val="110"/>
          <w:position w:val="1"/>
          <w:sz w:val="24"/>
        </w:rPr>
        <w:t> </w:t>
      </w:r>
      <w:r>
        <w:rPr>
          <w:w w:val="110"/>
          <w:position w:val="1"/>
          <w:sz w:val="24"/>
        </w:rPr>
        <w:t>with</w:t>
      </w:r>
    </w:p>
    <w:p>
      <w:pPr>
        <w:pStyle w:val="ListParagraph"/>
        <w:numPr>
          <w:ilvl w:val="0"/>
          <w:numId w:val="305"/>
        </w:numPr>
        <w:tabs>
          <w:tab w:pos="5281" w:val="left" w:leader="none"/>
          <w:tab w:pos="5283" w:val="left" w:leader="none"/>
        </w:tabs>
        <w:spacing w:line="240" w:lineRule="auto" w:before="205" w:after="0"/>
        <w:ind w:left="5282" w:right="0" w:hanging="2569"/>
        <w:jc w:val="left"/>
        <w:rPr>
          <w:sz w:val="25"/>
        </w:rPr>
      </w:pPr>
      <w:r>
        <w:rPr>
          <w:w w:val="105"/>
          <w:position w:val="1"/>
          <w:sz w:val="24"/>
        </w:rPr>
        <w:t>respect to the exereise of an</w:t>
      </w:r>
      <w:r>
        <w:rPr>
          <w:spacing w:val="13"/>
          <w:w w:val="105"/>
          <w:position w:val="1"/>
          <w:sz w:val="24"/>
        </w:rPr>
        <w:t> </w:t>
      </w:r>
      <w:r>
        <w:rPr>
          <w:w w:val="105"/>
          <w:position w:val="1"/>
          <w:sz w:val="24"/>
        </w:rPr>
        <w:t>option</w:t>
      </w:r>
    </w:p>
    <w:p>
      <w:pPr>
        <w:pStyle w:val="ListParagraph"/>
        <w:numPr>
          <w:ilvl w:val="0"/>
          <w:numId w:val="305"/>
        </w:numPr>
        <w:tabs>
          <w:tab w:pos="5271" w:val="left" w:leader="none"/>
          <w:tab w:pos="5272" w:val="left" w:leader="none"/>
        </w:tabs>
        <w:spacing w:line="240" w:lineRule="auto" w:before="209" w:after="0"/>
        <w:ind w:left="5271" w:right="0" w:hanging="2557"/>
        <w:jc w:val="left"/>
        <w:rPr>
          <w:sz w:val="24"/>
        </w:rPr>
      </w:pPr>
      <w:r>
        <w:rPr>
          <w:w w:val="115"/>
          <w:position w:val="1"/>
          <w:sz w:val="24"/>
        </w:rPr>
        <w:t>shall not be treated as the same</w:t>
      </w:r>
      <w:r>
        <w:rPr>
          <w:spacing w:val="51"/>
          <w:w w:val="115"/>
          <w:position w:val="1"/>
          <w:sz w:val="24"/>
        </w:rPr>
        <w:t> </w:t>
      </w:r>
      <w:r>
        <w:rPr>
          <w:w w:val="115"/>
          <w:position w:val="1"/>
          <w:sz w:val="24"/>
        </w:rPr>
        <w:t>as</w:t>
      </w:r>
    </w:p>
    <w:p>
      <w:pPr>
        <w:pStyle w:val="ListParagraph"/>
        <w:numPr>
          <w:ilvl w:val="0"/>
          <w:numId w:val="305"/>
        </w:numPr>
        <w:tabs>
          <w:tab w:pos="5281" w:val="left" w:leader="none"/>
          <w:tab w:pos="5283" w:val="left" w:leader="none"/>
        </w:tabs>
        <w:spacing w:line="240" w:lineRule="auto" w:before="208" w:after="0"/>
        <w:ind w:left="5282" w:right="0" w:hanging="2564"/>
        <w:jc w:val="left"/>
        <w:rPr>
          <w:sz w:val="24"/>
        </w:rPr>
      </w:pPr>
      <w:r>
        <w:rPr>
          <w:w w:val="110"/>
          <w:position w:val="1"/>
          <w:sz w:val="24"/>
        </w:rPr>
        <w:t>rights and privileges with respect</w:t>
      </w:r>
      <w:r>
        <w:rPr>
          <w:spacing w:val="47"/>
          <w:w w:val="110"/>
          <w:position w:val="1"/>
          <w:sz w:val="24"/>
        </w:rPr>
        <w:t> </w:t>
      </w:r>
      <w:r>
        <w:rPr>
          <w:w w:val="110"/>
          <w:position w:val="1"/>
          <w:sz w:val="24"/>
        </w:rPr>
        <w:t>to</w:t>
      </w:r>
    </w:p>
    <w:p>
      <w:pPr>
        <w:pStyle w:val="ListParagraph"/>
        <w:numPr>
          <w:ilvl w:val="0"/>
          <w:numId w:val="305"/>
        </w:numPr>
        <w:tabs>
          <w:tab w:pos="5274" w:val="left" w:leader="none"/>
          <w:tab w:pos="5275" w:val="left" w:leader="none"/>
        </w:tabs>
        <w:spacing w:line="240" w:lineRule="auto" w:before="214" w:after="0"/>
        <w:ind w:left="5274" w:right="0" w:hanging="2560"/>
        <w:jc w:val="left"/>
        <w:rPr>
          <w:sz w:val="24"/>
        </w:rPr>
      </w:pPr>
      <w:r>
        <w:rPr>
          <w:w w:val="110"/>
          <w:sz w:val="24"/>
        </w:rPr>
        <w:t>the settlement of a restricted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stock</w:t>
      </w:r>
    </w:p>
    <w:p>
      <w:pPr>
        <w:pStyle w:val="ListParagraph"/>
        <w:numPr>
          <w:ilvl w:val="0"/>
          <w:numId w:val="305"/>
        </w:numPr>
        <w:tabs>
          <w:tab w:pos="5272" w:val="left" w:leader="none"/>
          <w:tab w:pos="5273" w:val="left" w:leader="none"/>
        </w:tabs>
        <w:spacing w:line="240" w:lineRule="auto" w:before="221" w:after="0"/>
        <w:ind w:left="5272" w:right="0" w:hanging="2558"/>
        <w:jc w:val="left"/>
        <w:rPr>
          <w:sz w:val="24"/>
        </w:rPr>
      </w:pPr>
      <w:r>
        <w:rPr>
          <w:w w:val="115"/>
          <w:sz w:val="24"/>
        </w:rPr>
        <w:t>unit.</w:t>
      </w:r>
    </w:p>
    <w:p>
      <w:pPr>
        <w:pStyle w:val="ListParagraph"/>
        <w:numPr>
          <w:ilvl w:val="0"/>
          <w:numId w:val="305"/>
        </w:numPr>
        <w:tabs>
          <w:tab w:pos="5271" w:val="left" w:leader="none"/>
          <w:tab w:pos="5272" w:val="left" w:leader="none"/>
          <w:tab w:pos="6003" w:val="left" w:leader="none"/>
          <w:tab w:pos="8146" w:val="left" w:leader="none"/>
          <w:tab w:pos="9286" w:val="left" w:leader="none"/>
        </w:tabs>
        <w:spacing w:line="240" w:lineRule="auto" w:before="197" w:after="0"/>
        <w:ind w:left="5271" w:right="0" w:hanging="256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29680" from=".090105pt,73.079883pt" to=".090105pt,23.354725pt" stroked="true" strokeweight=".36042pt" strokecolor="#000000">
            <v:stroke dashstyle="solid"/>
            <w10:wrap type="none"/>
          </v:line>
        </w:pict>
      </w:r>
      <w:r>
        <w:rPr>
          <w:w w:val="110"/>
          <w:position w:val="1"/>
          <w:sz w:val="24"/>
        </w:rPr>
        <w:t>"(iii)</w:t>
        <w:tab/>
        <w:t>EMPLOYEE.-For</w:t>
        <w:tab/>
        <w:t>purposes</w:t>
        <w:tab/>
        <w:t>of</w:t>
      </w:r>
    </w:p>
    <w:p>
      <w:pPr>
        <w:pStyle w:val="ListParagraph"/>
        <w:numPr>
          <w:ilvl w:val="0"/>
          <w:numId w:val="305"/>
        </w:numPr>
        <w:tabs>
          <w:tab w:pos="4741" w:val="left" w:leader="none"/>
          <w:tab w:pos="4742" w:val="left" w:leader="none"/>
        </w:tabs>
        <w:spacing w:line="240" w:lineRule="auto" w:before="201" w:after="0"/>
        <w:ind w:left="4741" w:right="0" w:hanging="2029"/>
        <w:jc w:val="left"/>
        <w:rPr>
          <w:sz w:val="24"/>
        </w:rPr>
      </w:pPr>
      <w:r>
        <w:rPr>
          <w:w w:val="110"/>
          <w:position w:val="1"/>
          <w:sz w:val="24"/>
        </w:rPr>
        <w:t>clause (i)(II), the term 'employee' shall</w:t>
      </w:r>
      <w:r>
        <w:rPr>
          <w:spacing w:val="-25"/>
          <w:w w:val="110"/>
          <w:position w:val="1"/>
          <w:sz w:val="24"/>
        </w:rPr>
        <w:t> </w:t>
      </w:r>
      <w:r>
        <w:rPr>
          <w:w w:val="110"/>
          <w:position w:val="1"/>
          <w:sz w:val="24"/>
        </w:rPr>
        <w:t>not</w:t>
      </w:r>
    </w:p>
    <w:p>
      <w:pPr>
        <w:pStyle w:val="ListParagraph"/>
        <w:numPr>
          <w:ilvl w:val="0"/>
          <w:numId w:val="305"/>
        </w:numPr>
        <w:tabs>
          <w:tab w:pos="4746" w:val="left" w:leader="none"/>
          <w:tab w:pos="4747" w:val="left" w:leader="none"/>
        </w:tabs>
        <w:spacing w:line="240" w:lineRule="auto" w:before="207" w:after="0"/>
        <w:ind w:left="4746" w:right="0" w:hanging="2034"/>
        <w:jc w:val="left"/>
        <w:rPr>
          <w:sz w:val="24"/>
        </w:rPr>
      </w:pPr>
      <w:r>
        <w:rPr>
          <w:w w:val="105"/>
          <w:sz w:val="24"/>
        </w:rPr>
        <w:t>include any employee descrihed in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section</w:t>
      </w:r>
    </w:p>
    <w:p>
      <w:pPr>
        <w:pStyle w:val="ListParagraph"/>
        <w:numPr>
          <w:ilvl w:val="0"/>
          <w:numId w:val="305"/>
        </w:numPr>
        <w:tabs>
          <w:tab w:pos="4750" w:val="left" w:leader="none"/>
          <w:tab w:pos="4751" w:val="left" w:leader="none"/>
        </w:tabs>
        <w:spacing w:line="240" w:lineRule="auto" w:before="217" w:after="0"/>
        <w:ind w:left="4750" w:right="0" w:hanging="2038"/>
        <w:jc w:val="left"/>
        <w:rPr>
          <w:sz w:val="24"/>
        </w:rPr>
      </w:pPr>
      <w:r>
        <w:rPr>
          <w:w w:val="110"/>
          <w:sz w:val="24"/>
        </w:rPr>
        <w:t>4980E(d)(4) or any excluded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employee.</w:t>
      </w:r>
    </w:p>
    <w:p>
      <w:pPr>
        <w:pStyle w:val="ListParagraph"/>
        <w:numPr>
          <w:ilvl w:val="0"/>
          <w:numId w:val="305"/>
        </w:numPr>
        <w:tabs>
          <w:tab w:pos="5271" w:val="left" w:leader="none"/>
          <w:tab w:pos="5272" w:val="left" w:leader="none"/>
        </w:tabs>
        <w:spacing w:line="240" w:lineRule="auto" w:before="225" w:after="0"/>
        <w:ind w:left="5271" w:right="0" w:hanging="2559"/>
        <w:jc w:val="left"/>
        <w:rPr>
          <w:sz w:val="24"/>
        </w:rPr>
      </w:pPr>
      <w:r>
        <w:rPr>
          <w:w w:val="110"/>
          <w:sz w:val="24"/>
        </w:rPr>
        <w:t>"(iY) </w:t>
      </w:r>
      <w:r>
        <w:rPr>
          <w:w w:val="110"/>
          <w:sz w:val="20"/>
        </w:rPr>
        <w:t>SPECIAL ReLE FOR</w:t>
      </w:r>
      <w:r>
        <w:rPr>
          <w:spacing w:val="42"/>
          <w:w w:val="110"/>
          <w:sz w:val="20"/>
        </w:rPr>
        <w:t> </w:t>
      </w:r>
      <w:r>
        <w:rPr>
          <w:w w:val="110"/>
          <w:sz w:val="20"/>
        </w:rPr>
        <w:t>CALENDAR</w:t>
      </w:r>
    </w:p>
    <w:p>
      <w:pPr>
        <w:pStyle w:val="ListParagraph"/>
        <w:numPr>
          <w:ilvl w:val="0"/>
          <w:numId w:val="305"/>
        </w:numPr>
        <w:tabs>
          <w:tab w:pos="4740" w:val="left" w:leader="none"/>
          <w:tab w:pos="4741" w:val="left" w:leader="none"/>
        </w:tabs>
        <w:spacing w:line="240" w:lineRule="auto" w:before="225" w:after="0"/>
        <w:ind w:left="4740" w:right="0" w:hanging="2029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29656" from=".225263pt,19.210054pt" to=".225263pt,143.883999pt" stroked="true" strokeweight=".450526pt" strokecolor="#000000">
            <v:stroke dashstyle="solid"/>
            <w10:wrap type="none"/>
          </v:line>
        </w:pict>
      </w:r>
      <w:r>
        <w:rPr>
          <w:w w:val="120"/>
          <w:sz w:val="20"/>
        </w:rPr>
        <w:t>YEARS BEFORE </w:t>
      </w:r>
      <w:r>
        <w:rPr>
          <w:w w:val="135"/>
          <w:sz w:val="19"/>
        </w:rPr>
        <w:t>2018.-In </w:t>
      </w:r>
      <w:r>
        <w:rPr>
          <w:spacing w:val="1"/>
          <w:w w:val="120"/>
          <w:sz w:val="24"/>
        </w:rPr>
        <w:t>thecase </w:t>
      </w:r>
      <w:r>
        <w:rPr>
          <w:w w:val="120"/>
          <w:sz w:val="24"/>
        </w:rPr>
        <w:t>of</w:t>
      </w:r>
      <w:r>
        <w:rPr>
          <w:spacing w:val="55"/>
          <w:w w:val="120"/>
          <w:sz w:val="24"/>
        </w:rPr>
        <w:t> </w:t>
      </w:r>
      <w:r>
        <w:rPr>
          <w:w w:val="120"/>
          <w:sz w:val="24"/>
        </w:rPr>
        <w:t>any</w:t>
      </w:r>
    </w:p>
    <w:p>
      <w:pPr>
        <w:pStyle w:val="ListParagraph"/>
        <w:numPr>
          <w:ilvl w:val="0"/>
          <w:numId w:val="305"/>
        </w:numPr>
        <w:tabs>
          <w:tab w:pos="4741" w:val="left" w:leader="none"/>
          <w:tab w:pos="4742" w:val="left" w:leader="none"/>
        </w:tabs>
        <w:spacing w:line="240" w:lineRule="auto" w:before="207" w:after="0"/>
        <w:ind w:left="4741" w:right="0" w:hanging="2048"/>
        <w:jc w:val="left"/>
        <w:rPr>
          <w:rFonts w:ascii="Courier New"/>
          <w:sz w:val="29"/>
        </w:rPr>
      </w:pPr>
      <w:r>
        <w:rPr>
          <w:w w:val="110"/>
          <w:sz w:val="24"/>
        </w:rPr>
        <w:t>calendar year beginning before January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1,</w:t>
      </w:r>
    </w:p>
    <w:p>
      <w:pPr>
        <w:spacing w:after="0" w:line="240" w:lineRule="auto"/>
        <w:jc w:val="left"/>
        <w:rPr>
          <w:rFonts w:ascii="Courier New"/>
          <w:sz w:val="29"/>
        </w:rPr>
        <w:sectPr>
          <w:pgSz w:w="12330" w:h="15840"/>
          <w:pgMar w:top="900" w:bottom="0" w:left="0" w:right="120"/>
        </w:sectPr>
      </w:pPr>
    </w:p>
    <w:p>
      <w:pPr>
        <w:pStyle w:val="BodyText"/>
        <w:spacing w:line="20" w:lineRule="exact"/>
        <w:ind w:left="26"/>
        <w:rPr>
          <w:sz w:val="2"/>
        </w:rPr>
      </w:pPr>
      <w:r>
        <w:rPr/>
        <w:pict>
          <v:line style="position:absolute;mso-position-horizontal-relative:page;mso-position-vertical-relative:page;z-index:29896" from="613.391113pt,.720654pt" to="613.391113pt,791.999974pt" stroked="true" strokeweight="5.857817pt" strokecolor="#000000">
            <v:stroke dashstyle="solid"/>
            <w10:wrap type="none"/>
          </v:line>
        </w:pict>
      </w:r>
      <w:r>
        <w:rPr>
          <w:sz w:val="2"/>
        </w:rPr>
        <w:pict>
          <v:group style="width:132.65pt;height:.2pt;mso-position-horizontal-relative:char;mso-position-vertical-relative:line" coordorigin="0,0" coordsize="2653,4">
            <v:line style="position:absolute" from="0,2" to="2653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</w:p>
    <w:p>
      <w:pPr>
        <w:tabs>
          <w:tab w:pos="9023" w:val="left" w:leader="none"/>
        </w:tabs>
        <w:spacing w:before="91"/>
        <w:ind w:left="2751" w:right="0" w:firstLine="0"/>
        <w:jc w:val="left"/>
        <w:rPr>
          <w:sz w:val="19"/>
        </w:rPr>
      </w:pPr>
      <w:r>
        <w:rPr>
          <w:position w:val="1"/>
          <w:sz w:val="17"/>
        </w:rPr>
        <w:t>O:\MCG\.."\1CG17C62.xml  [file   3   of</w:t>
      </w:r>
      <w:r>
        <w:rPr>
          <w:spacing w:val="10"/>
          <w:position w:val="1"/>
          <w:sz w:val="17"/>
        </w:rPr>
        <w:t> </w:t>
      </w:r>
      <w:r>
        <w:rPr>
          <w:position w:val="1"/>
          <w:sz w:val="17"/>
        </w:rPr>
        <w:t>3</w:t>
      </w:r>
      <w:r>
        <w:rPr>
          <w:spacing w:val="-27"/>
          <w:position w:val="1"/>
          <w:sz w:val="17"/>
        </w:rPr>
        <w:t> </w:t>
      </w:r>
      <w:r>
        <w:rPr>
          <w:rFonts w:ascii="Arial"/>
          <w:position w:val="1"/>
          <w:sz w:val="22"/>
        </w:rPr>
        <w:t>I</w:t>
        <w:tab/>
      </w:r>
      <w:r>
        <w:rPr>
          <w:sz w:val="19"/>
        </w:rPr>
        <w:t>S.L.C.</w:t>
      </w:r>
    </w:p>
    <w:p>
      <w:pPr>
        <w:spacing w:before="188"/>
        <w:ind w:left="63" w:right="0" w:firstLine="0"/>
        <w:jc w:val="center"/>
        <w:rPr>
          <w:rFonts w:ascii="Arial"/>
          <w:sz w:val="24"/>
        </w:rPr>
      </w:pPr>
      <w:r>
        <w:rPr>
          <w:rFonts w:ascii="Arial"/>
          <w:sz w:val="24"/>
        </w:rPr>
        <w:t>273</w:t>
      </w:r>
    </w:p>
    <w:p>
      <w:pPr>
        <w:pStyle w:val="ListParagraph"/>
        <w:numPr>
          <w:ilvl w:val="0"/>
          <w:numId w:val="306"/>
        </w:numPr>
        <w:tabs>
          <w:tab w:pos="4781" w:val="left" w:leader="none"/>
          <w:tab w:pos="4782" w:val="left" w:leader="none"/>
        </w:tabs>
        <w:spacing w:line="240" w:lineRule="auto" w:before="166" w:after="0"/>
        <w:ind w:left="4781" w:right="0" w:hanging="1901"/>
        <w:jc w:val="left"/>
        <w:rPr>
          <w:sz w:val="24"/>
        </w:rPr>
      </w:pPr>
      <w:r>
        <w:rPr>
          <w:w w:val="105"/>
          <w:sz w:val="25"/>
        </w:rPr>
        <w:t>2018, clause (i)(II) shall he applied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with-</w:t>
      </w:r>
    </w:p>
    <w:p>
      <w:pPr>
        <w:pStyle w:val="ListParagraph"/>
        <w:numPr>
          <w:ilvl w:val="0"/>
          <w:numId w:val="306"/>
        </w:numPr>
        <w:tabs>
          <w:tab w:pos="4777" w:val="left" w:leader="none"/>
          <w:tab w:pos="4778" w:val="left" w:leader="none"/>
        </w:tabs>
        <w:spacing w:line="240" w:lineRule="auto" w:before="206" w:after="0"/>
        <w:ind w:left="4777" w:right="0" w:hanging="1899"/>
        <w:jc w:val="left"/>
        <w:rPr>
          <w:sz w:val="24"/>
        </w:rPr>
      </w:pPr>
      <w:r>
        <w:rPr>
          <w:w w:val="105"/>
          <w:sz w:val="25"/>
        </w:rPr>
        <w:t>out reg·ard to whether the rights and</w:t>
      </w:r>
      <w:r>
        <w:rPr>
          <w:spacing w:val="-5"/>
          <w:w w:val="105"/>
          <w:sz w:val="25"/>
        </w:rPr>
        <w:t> </w:t>
      </w:r>
      <w:r>
        <w:rPr>
          <w:w w:val="105"/>
          <w:sz w:val="25"/>
        </w:rPr>
        <w:t>privi-</w:t>
      </w:r>
    </w:p>
    <w:p>
      <w:pPr>
        <w:pStyle w:val="ListParagraph"/>
        <w:numPr>
          <w:ilvl w:val="0"/>
          <w:numId w:val="306"/>
        </w:numPr>
        <w:tabs>
          <w:tab w:pos="4774" w:val="left" w:leader="none"/>
          <w:tab w:pos="4776" w:val="left" w:leader="none"/>
        </w:tabs>
        <w:spacing w:line="240" w:lineRule="auto" w:before="206" w:after="0"/>
        <w:ind w:left="4775" w:right="0" w:hanging="1895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29824" from="1.261472pt,127.725961pt" to="1.261472pt,6.475848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leges with respect to the qualified stock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are</w:t>
      </w:r>
    </w:p>
    <w:p>
      <w:pPr>
        <w:pStyle w:val="ListParagraph"/>
        <w:numPr>
          <w:ilvl w:val="0"/>
          <w:numId w:val="306"/>
        </w:numPr>
        <w:tabs>
          <w:tab w:pos="4776" w:val="left" w:leader="none"/>
          <w:tab w:pos="4777" w:val="left" w:leader="none"/>
        </w:tabs>
        <w:spacing w:line="240" w:lineRule="auto" w:before="203" w:after="0"/>
        <w:ind w:left="4776" w:right="0" w:hanging="1900"/>
        <w:jc w:val="left"/>
        <w:rPr>
          <w:rFonts w:ascii="Arial"/>
          <w:sz w:val="24"/>
        </w:rPr>
      </w:pPr>
      <w:r>
        <w:rPr>
          <w:w w:val="110"/>
          <w:sz w:val="25"/>
        </w:rPr>
        <w:t>the</w:t>
      </w:r>
      <w:r>
        <w:rPr>
          <w:spacing w:val="16"/>
          <w:w w:val="110"/>
          <w:sz w:val="25"/>
        </w:rPr>
        <w:t> </w:t>
      </w:r>
      <w:r>
        <w:rPr>
          <w:w w:val="110"/>
          <w:sz w:val="25"/>
        </w:rPr>
        <w:t>same.</w:t>
      </w:r>
    </w:p>
    <w:p>
      <w:pPr>
        <w:pStyle w:val="ListParagraph"/>
        <w:numPr>
          <w:ilvl w:val="0"/>
          <w:numId w:val="306"/>
        </w:numPr>
        <w:tabs>
          <w:tab w:pos="4244" w:val="left" w:leader="none"/>
          <w:tab w:pos="4245" w:val="left" w:leader="none"/>
          <w:tab w:pos="6313" w:val="left" w:leader="none"/>
          <w:tab w:pos="7743" w:val="left" w:leader="none"/>
          <w:tab w:pos="9124" w:val="left" w:leader="none"/>
        </w:tabs>
        <w:spacing w:line="240" w:lineRule="auto" w:before="209" w:after="0"/>
        <w:ind w:left="4244" w:right="0" w:hanging="1376"/>
        <w:jc w:val="left"/>
        <w:rPr>
          <w:sz w:val="24"/>
        </w:rPr>
      </w:pPr>
      <w:r>
        <w:rPr>
          <w:sz w:val="24"/>
        </w:rPr>
        <w:t>"(3) </w:t>
      </w:r>
      <w:r>
        <w:rPr>
          <w:spacing w:val="48"/>
          <w:sz w:val="24"/>
        </w:rPr>
        <w:t> </w:t>
      </w:r>
      <w:r>
        <w:rPr>
          <w:sz w:val="25"/>
        </w:rPr>
        <w:t>QCALIFIED</w:t>
        <w:tab/>
      </w:r>
      <w:r>
        <w:rPr>
          <w:w w:val="90"/>
          <w:sz w:val="25"/>
        </w:rPr>
        <w:t>E:\IPLOYEE;</w:t>
        <w:tab/>
        <w:t>EXCLVDED</w:t>
        <w:tab/>
      </w:r>
      <w:r>
        <w:rPr>
          <w:sz w:val="25"/>
        </w:rPr>
        <w:t>E</w:t>
      </w:r>
      <w:r>
        <w:rPr>
          <w:spacing w:val="-11"/>
          <w:sz w:val="25"/>
        </w:rPr>
        <w:t> </w:t>
      </w:r>
      <w:r>
        <w:rPr>
          <w:sz w:val="25"/>
        </w:rPr>
        <w:t>-</w:t>
      </w:r>
    </w:p>
    <w:p>
      <w:pPr>
        <w:pStyle w:val="ListParagraph"/>
        <w:numPr>
          <w:ilvl w:val="0"/>
          <w:numId w:val="306"/>
        </w:numPr>
        <w:tabs>
          <w:tab w:pos="3722" w:val="left" w:leader="none"/>
          <w:tab w:pos="3723" w:val="left" w:leader="none"/>
        </w:tabs>
        <w:spacing w:line="240" w:lineRule="auto" w:before="207" w:after="0"/>
        <w:ind w:left="3722" w:right="0" w:hanging="848"/>
        <w:jc w:val="left"/>
        <w:rPr>
          <w:rFonts w:ascii="Arial"/>
          <w:sz w:val="23"/>
        </w:rPr>
      </w:pPr>
      <w:r>
        <w:rPr>
          <w:w w:val="105"/>
          <w:sz w:val="25"/>
        </w:rPr>
        <w:t>PLOYEE.-:B-,or purposes of this</w:t>
      </w:r>
      <w:r>
        <w:rPr>
          <w:spacing w:val="-37"/>
          <w:w w:val="105"/>
          <w:sz w:val="25"/>
        </w:rPr>
        <w:t> </w:t>
      </w:r>
      <w:r>
        <w:rPr>
          <w:w w:val="105"/>
          <w:sz w:val="25"/>
        </w:rPr>
        <w:t>suhsection-</w:t>
      </w:r>
    </w:p>
    <w:p>
      <w:pPr>
        <w:pStyle w:val="ListParagraph"/>
        <w:numPr>
          <w:ilvl w:val="0"/>
          <w:numId w:val="306"/>
        </w:numPr>
        <w:tabs>
          <w:tab w:pos="4773" w:val="left" w:leader="none"/>
          <w:tab w:pos="4774" w:val="left" w:leader="none"/>
        </w:tabs>
        <w:spacing w:line="240" w:lineRule="auto" w:before="213" w:after="0"/>
        <w:ind w:left="4773" w:right="0" w:hanging="1903"/>
        <w:jc w:val="left"/>
        <w:rPr>
          <w:sz w:val="25"/>
        </w:rPr>
      </w:pPr>
      <w:r>
        <w:rPr>
          <w:w w:val="105"/>
          <w:sz w:val="25"/>
        </w:rPr>
        <w:t>"(A) IN GENERAL.-The term</w:t>
      </w:r>
      <w:r>
        <w:rPr>
          <w:spacing w:val="3"/>
          <w:w w:val="105"/>
          <w:sz w:val="25"/>
        </w:rPr>
        <w:t> </w:t>
      </w:r>
      <w:r>
        <w:rPr>
          <w:w w:val="105"/>
          <w:sz w:val="25"/>
        </w:rPr>
        <w:t>'qualified</w:t>
      </w:r>
    </w:p>
    <w:p>
      <w:pPr>
        <w:pStyle w:val="ListParagraph"/>
        <w:numPr>
          <w:ilvl w:val="0"/>
          <w:numId w:val="306"/>
        </w:numPr>
        <w:tabs>
          <w:tab w:pos="4247" w:val="left" w:leader="none"/>
          <w:tab w:pos="4248" w:val="left" w:leader="none"/>
        </w:tabs>
        <w:spacing w:line="240" w:lineRule="auto" w:before="210" w:after="0"/>
        <w:ind w:left="4247" w:right="0" w:hanging="1371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29872" from=".36042pt,209.359906pt" to=".36042pt,13.882384pt" stroked="true" strokeweight=".36042pt" strokecolor="#000000">
            <v:stroke dashstyle="solid"/>
            <w10:wrap type="none"/>
          </v:line>
        </w:pict>
      </w:r>
      <w:r>
        <w:rPr>
          <w:w w:val="115"/>
          <w:sz w:val="25"/>
        </w:rPr>
        <w:t>employee' means any imfoidual</w:t>
      </w:r>
      <w:r>
        <w:rPr>
          <w:spacing w:val="-16"/>
          <w:w w:val="115"/>
          <w:sz w:val="25"/>
        </w:rPr>
        <w:t> </w:t>
      </w:r>
      <w:r>
        <w:rPr>
          <w:w w:val="115"/>
          <w:sz w:val="25"/>
        </w:rPr>
        <w:t>who-</w:t>
      </w:r>
    </w:p>
    <w:p>
      <w:pPr>
        <w:pStyle w:val="ListParagraph"/>
        <w:numPr>
          <w:ilvl w:val="0"/>
          <w:numId w:val="306"/>
        </w:numPr>
        <w:tabs>
          <w:tab w:pos="5299" w:val="left" w:leader="none"/>
          <w:tab w:pos="5300" w:val="left" w:leader="none"/>
        </w:tabs>
        <w:spacing w:line="240" w:lineRule="auto" w:before="206" w:after="0"/>
        <w:ind w:left="5299" w:right="0" w:hanging="2429"/>
        <w:jc w:val="left"/>
        <w:rPr>
          <w:rFonts w:ascii="Arial"/>
          <w:sz w:val="23"/>
        </w:rPr>
      </w:pPr>
      <w:r>
        <w:rPr>
          <w:sz w:val="25"/>
        </w:rPr>
        <w:t>"(i) is not an excluded employee,</w:t>
      </w:r>
      <w:r>
        <w:rPr>
          <w:spacing w:val="7"/>
          <w:sz w:val="25"/>
        </w:rPr>
        <w:t> </w:t>
      </w:r>
      <w:r>
        <w:rPr>
          <w:sz w:val="25"/>
        </w:rPr>
        <w:t>and</w:t>
      </w:r>
    </w:p>
    <w:p>
      <w:pPr>
        <w:pStyle w:val="ListParagraph"/>
        <w:numPr>
          <w:ilvl w:val="0"/>
          <w:numId w:val="306"/>
        </w:numPr>
        <w:tabs>
          <w:tab w:pos="5299" w:val="left" w:leader="none"/>
          <w:tab w:pos="5300" w:val="left" w:leader="none"/>
          <w:tab w:pos="5992" w:val="left" w:leader="none"/>
          <w:tab w:pos="6901" w:val="left" w:leader="none"/>
          <w:tab w:pos="7335" w:val="left" w:leader="none"/>
          <w:tab w:pos="7901" w:val="left" w:leader="none"/>
          <w:tab w:pos="8950" w:val="left" w:leader="none"/>
        </w:tabs>
        <w:spacing w:line="240" w:lineRule="auto" w:before="212" w:after="0"/>
        <w:ind w:left="5299" w:right="0" w:hanging="2555"/>
        <w:jc w:val="left"/>
        <w:rPr>
          <w:rFonts w:ascii="Arial"/>
          <w:sz w:val="25"/>
        </w:rPr>
      </w:pPr>
      <w:r>
        <w:rPr>
          <w:w w:val="105"/>
          <w:sz w:val="25"/>
        </w:rPr>
        <w:t>"(ii)</w:t>
        <w:tab/>
        <w:t>agrees</w:t>
        <w:tab/>
        <w:t>in</w:t>
        <w:tab/>
        <w:t>the</w:t>
        <w:tab/>
        <w:t>election</w:t>
        <w:tab/>
        <w:t>made</w:t>
      </w:r>
    </w:p>
    <w:p>
      <w:pPr>
        <w:pStyle w:val="ListParagraph"/>
        <w:numPr>
          <w:ilvl w:val="0"/>
          <w:numId w:val="306"/>
        </w:numPr>
        <w:tabs>
          <w:tab w:pos="4775" w:val="left" w:leader="none"/>
          <w:tab w:pos="4776" w:val="left" w:leader="none"/>
        </w:tabs>
        <w:spacing w:line="240" w:lineRule="auto" w:before="206" w:after="0"/>
        <w:ind w:left="4775" w:right="0" w:hanging="2032"/>
        <w:jc w:val="left"/>
        <w:rPr>
          <w:sz w:val="24"/>
        </w:rPr>
      </w:pPr>
      <w:r>
        <w:rPr>
          <w:w w:val="105"/>
          <w:sz w:val="25"/>
        </w:rPr>
        <w:t>under this suhsection to meet such</w:t>
      </w:r>
      <w:r>
        <w:rPr>
          <w:spacing w:val="-2"/>
          <w:w w:val="105"/>
          <w:sz w:val="25"/>
        </w:rPr>
        <w:t> </w:t>
      </w:r>
      <w:r>
        <w:rPr>
          <w:w w:val="105"/>
          <w:sz w:val="25"/>
        </w:rPr>
        <w:t>requirc-</w:t>
      </w:r>
    </w:p>
    <w:p>
      <w:pPr>
        <w:pStyle w:val="ListParagraph"/>
        <w:numPr>
          <w:ilvl w:val="0"/>
          <w:numId w:val="306"/>
        </w:numPr>
        <w:tabs>
          <w:tab w:pos="4773" w:val="left" w:leader="none"/>
          <w:tab w:pos="4774" w:val="left" w:leader="none"/>
        </w:tabs>
        <w:spacing w:line="240" w:lineRule="auto" w:before="210" w:after="0"/>
        <w:ind w:left="4773" w:right="0" w:hanging="2033"/>
        <w:jc w:val="left"/>
        <w:rPr>
          <w:sz w:val="24"/>
        </w:rPr>
      </w:pPr>
      <w:r>
        <w:rPr>
          <w:w w:val="105"/>
          <w:sz w:val="25"/>
        </w:rPr>
        <w:t>ments as are &lt;letermine&lt;l by the</w:t>
      </w:r>
      <w:r>
        <w:rPr>
          <w:spacing w:val="33"/>
          <w:w w:val="105"/>
          <w:sz w:val="25"/>
        </w:rPr>
        <w:t> </w:t>
      </w:r>
      <w:r>
        <w:rPr>
          <w:w w:val="105"/>
          <w:sz w:val="25"/>
        </w:rPr>
        <w:t>Secretary</w:t>
      </w:r>
    </w:p>
    <w:p>
      <w:pPr>
        <w:pStyle w:val="ListParagraph"/>
        <w:numPr>
          <w:ilvl w:val="0"/>
          <w:numId w:val="306"/>
        </w:numPr>
        <w:tabs>
          <w:tab w:pos="4769" w:val="left" w:leader="none"/>
          <w:tab w:pos="4770" w:val="left" w:leader="none"/>
        </w:tabs>
        <w:spacing w:line="240" w:lineRule="auto" w:before="206" w:after="0"/>
        <w:ind w:left="4769" w:right="0" w:hanging="2029"/>
        <w:jc w:val="left"/>
        <w:rPr>
          <w:sz w:val="24"/>
        </w:rPr>
      </w:pPr>
      <w:r>
        <w:rPr>
          <w:w w:val="105"/>
          <w:sz w:val="25"/>
        </w:rPr>
        <w:t>to be necessary to ensure that the</w:t>
      </w:r>
      <w:r>
        <w:rPr>
          <w:spacing w:val="-5"/>
          <w:w w:val="105"/>
          <w:sz w:val="25"/>
        </w:rPr>
        <w:t> </w:t>
      </w:r>
      <w:r>
        <w:rPr>
          <w:w w:val="105"/>
          <w:sz w:val="25"/>
        </w:rPr>
        <w:t>with-</w:t>
      </w:r>
    </w:p>
    <w:p>
      <w:pPr>
        <w:pStyle w:val="ListParagraph"/>
        <w:numPr>
          <w:ilvl w:val="0"/>
          <w:numId w:val="306"/>
        </w:numPr>
        <w:tabs>
          <w:tab w:pos="4773" w:val="left" w:leader="none"/>
          <w:tab w:pos="4774" w:val="left" w:leader="none"/>
          <w:tab w:pos="7354" w:val="left" w:leader="none"/>
        </w:tabs>
        <w:spacing w:line="240" w:lineRule="auto" w:before="206" w:after="0"/>
        <w:ind w:left="4773" w:right="0" w:hanging="2033"/>
        <w:jc w:val="left"/>
        <w:rPr>
          <w:sz w:val="24"/>
        </w:rPr>
      </w:pPr>
      <w:r>
        <w:rPr>
          <w:w w:val="105"/>
          <w:sz w:val="25"/>
        </w:rPr>
        <w:t>holding </w:t>
      </w:r>
      <w:r>
        <w:rPr>
          <w:spacing w:val="52"/>
          <w:w w:val="105"/>
          <w:sz w:val="25"/>
        </w:rPr>
        <w:t> </w:t>
      </w:r>
      <w:r>
        <w:rPr>
          <w:w w:val="105"/>
          <w:sz w:val="25"/>
        </w:rPr>
        <w:t>requirements</w:t>
        <w:tab/>
        <w:t>of the</w:t>
      </w:r>
      <w:r>
        <w:rPr>
          <w:spacing w:val="36"/>
          <w:w w:val="105"/>
          <w:sz w:val="25"/>
        </w:rPr>
        <w:t> </w:t>
      </w:r>
      <w:r>
        <w:rPr>
          <w:w w:val="105"/>
          <w:sz w:val="25"/>
        </w:rPr>
        <w:t>corporation</w:t>
      </w:r>
    </w:p>
    <w:p>
      <w:pPr>
        <w:pStyle w:val="ListParagraph"/>
        <w:numPr>
          <w:ilvl w:val="0"/>
          <w:numId w:val="306"/>
        </w:numPr>
        <w:tabs>
          <w:tab w:pos="4771" w:val="left" w:leader="none"/>
          <w:tab w:pos="4772" w:val="left" w:leader="none"/>
        </w:tabs>
        <w:spacing w:line="240" w:lineRule="auto" w:before="210" w:after="0"/>
        <w:ind w:left="4771" w:right="0" w:hanging="2031"/>
        <w:jc w:val="left"/>
        <w:rPr>
          <w:sz w:val="24"/>
        </w:rPr>
      </w:pPr>
      <w:r>
        <w:rPr>
          <w:w w:val="105"/>
          <w:sz w:val="25"/>
        </w:rPr>
        <w:t>under chapter 24 with respect to the</w:t>
      </w:r>
      <w:r>
        <w:rPr>
          <w:spacing w:val="-17"/>
          <w:w w:val="105"/>
          <w:sz w:val="25"/>
        </w:rPr>
        <w:t> </w:t>
      </w:r>
      <w:r>
        <w:rPr>
          <w:w w:val="105"/>
          <w:sz w:val="25"/>
        </w:rPr>
        <w:t>quali-</w:t>
      </w:r>
    </w:p>
    <w:p>
      <w:pPr>
        <w:pStyle w:val="ListParagraph"/>
        <w:numPr>
          <w:ilvl w:val="0"/>
          <w:numId w:val="306"/>
        </w:numPr>
        <w:tabs>
          <w:tab w:pos="4762" w:val="left" w:leader="none"/>
          <w:tab w:pos="4763" w:val="left" w:leader="none"/>
        </w:tabs>
        <w:spacing w:line="240" w:lineRule="auto" w:before="203" w:after="0"/>
        <w:ind w:left="4762" w:right="0" w:hanging="2026"/>
        <w:jc w:val="left"/>
        <w:rPr>
          <w:sz w:val="24"/>
        </w:rPr>
      </w:pPr>
      <w:r>
        <w:rPr>
          <w:w w:val="105"/>
          <w:sz w:val="25"/>
        </w:rPr>
        <w:t>fied stock arc</w:t>
      </w:r>
      <w:r>
        <w:rPr>
          <w:spacing w:val="-24"/>
          <w:w w:val="105"/>
          <w:sz w:val="25"/>
        </w:rPr>
        <w:t> </w:t>
      </w:r>
      <w:r>
        <w:rPr>
          <w:w w:val="105"/>
          <w:sz w:val="25"/>
        </w:rPr>
        <w:t>met.</w:t>
      </w:r>
    </w:p>
    <w:p>
      <w:pPr>
        <w:pStyle w:val="ListParagraph"/>
        <w:numPr>
          <w:ilvl w:val="0"/>
          <w:numId w:val="306"/>
        </w:numPr>
        <w:tabs>
          <w:tab w:pos="4771" w:val="left" w:leader="none"/>
          <w:tab w:pos="4772" w:val="left" w:leader="none"/>
          <w:tab w:pos="5476" w:val="left" w:leader="none"/>
        </w:tabs>
        <w:spacing w:line="240" w:lineRule="auto" w:before="206" w:after="0"/>
        <w:ind w:left="4771" w:right="0" w:hanging="2033"/>
        <w:jc w:val="left"/>
        <w:rPr>
          <w:rFonts w:ascii="Arial"/>
          <w:sz w:val="24"/>
        </w:rPr>
      </w:pPr>
      <w:r>
        <w:rPr>
          <w:rFonts w:ascii="Arial"/>
          <w:w w:val="105"/>
          <w:sz w:val="24"/>
        </w:rPr>
        <w:t>"(B)</w:t>
        <w:tab/>
      </w:r>
      <w:r>
        <w:rPr>
          <w:w w:val="105"/>
          <w:sz w:val="25"/>
        </w:rPr>
        <w:t>EXCLUDED E:VIPLOYEE.-The</w:t>
      </w:r>
      <w:r>
        <w:rPr>
          <w:spacing w:val="3"/>
          <w:w w:val="105"/>
          <w:sz w:val="25"/>
        </w:rPr>
        <w:t> </w:t>
      </w:r>
      <w:r>
        <w:rPr>
          <w:w w:val="105"/>
          <w:sz w:val="25"/>
        </w:rPr>
        <w:t>term</w:t>
      </w:r>
    </w:p>
    <w:p>
      <w:pPr>
        <w:pStyle w:val="ListParagraph"/>
        <w:numPr>
          <w:ilvl w:val="0"/>
          <w:numId w:val="306"/>
        </w:numPr>
        <w:tabs>
          <w:tab w:pos="4242" w:val="left" w:leader="none"/>
          <w:tab w:pos="4243" w:val="left" w:leader="none"/>
        </w:tabs>
        <w:spacing w:line="240" w:lineRule="auto" w:before="210" w:after="0"/>
        <w:ind w:left="4242" w:right="0" w:hanging="1506"/>
        <w:jc w:val="left"/>
        <w:rPr>
          <w:sz w:val="24"/>
        </w:rPr>
      </w:pPr>
      <w:r>
        <w:rPr>
          <w:w w:val="105"/>
          <w:sz w:val="25"/>
        </w:rPr>
        <w:t>'excluded employee' means, with respect to</w:t>
      </w:r>
      <w:r>
        <w:rPr>
          <w:spacing w:val="-3"/>
          <w:w w:val="105"/>
          <w:sz w:val="25"/>
        </w:rPr>
        <w:t> </w:t>
      </w:r>
      <w:r>
        <w:rPr>
          <w:w w:val="105"/>
          <w:sz w:val="25"/>
        </w:rPr>
        <w:t>any</w:t>
      </w:r>
    </w:p>
    <w:p>
      <w:pPr>
        <w:pStyle w:val="ListParagraph"/>
        <w:numPr>
          <w:ilvl w:val="0"/>
          <w:numId w:val="306"/>
        </w:numPr>
        <w:tabs>
          <w:tab w:pos="4236" w:val="left" w:leader="none"/>
          <w:tab w:pos="4237" w:val="left" w:leader="none"/>
        </w:tabs>
        <w:spacing w:line="240" w:lineRule="auto" w:before="192" w:after="0"/>
        <w:ind w:left="4236" w:right="0" w:hanging="1501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29848" from=".18021pt,267.013041pt" to=".18021pt,14.603817pt" stroked="true" strokeweight=".540631pt" strokecolor="#000000">
            <v:stroke dashstyle="solid"/>
            <w10:wrap type="none"/>
          </v:line>
        </w:pict>
      </w:r>
      <w:r>
        <w:rPr>
          <w:w w:val="110"/>
          <w:sz w:val="25"/>
        </w:rPr>
        <w:t>corporation, any</w:t>
      </w:r>
      <w:r>
        <w:rPr>
          <w:spacing w:val="-12"/>
          <w:w w:val="110"/>
          <w:sz w:val="25"/>
        </w:rPr>
        <w:t> </w:t>
      </w:r>
      <w:r>
        <w:rPr>
          <w:w w:val="110"/>
          <w:sz w:val="25"/>
        </w:rPr>
        <w:t>individual-</w:t>
      </w:r>
    </w:p>
    <w:p>
      <w:pPr>
        <w:pStyle w:val="ListParagraph"/>
        <w:numPr>
          <w:ilvl w:val="0"/>
          <w:numId w:val="306"/>
        </w:numPr>
        <w:tabs>
          <w:tab w:pos="5289" w:val="left" w:leader="none"/>
          <w:tab w:pos="5290" w:val="left" w:leader="none"/>
        </w:tabs>
        <w:spacing w:line="240" w:lineRule="auto" w:before="198" w:after="0"/>
        <w:ind w:left="5289" w:right="0" w:hanging="2555"/>
        <w:jc w:val="left"/>
        <w:rPr>
          <w:sz w:val="24"/>
        </w:rPr>
      </w:pPr>
      <w:r>
        <w:rPr>
          <w:w w:val="110"/>
          <w:sz w:val="25"/>
        </w:rPr>
        <w:t>"(i) who was a I-percent owner</w:t>
      </w:r>
      <w:r>
        <w:rPr>
          <w:spacing w:val="-23"/>
          <w:w w:val="110"/>
          <w:sz w:val="25"/>
        </w:rPr>
        <w:t> </w:t>
      </w:r>
      <w:r>
        <w:rPr>
          <w:w w:val="110"/>
          <w:sz w:val="25"/>
        </w:rPr>
        <w:t>(with-</w:t>
      </w:r>
    </w:p>
    <w:p>
      <w:pPr>
        <w:pStyle w:val="ListParagraph"/>
        <w:numPr>
          <w:ilvl w:val="0"/>
          <w:numId w:val="306"/>
        </w:numPr>
        <w:tabs>
          <w:tab w:pos="4764" w:val="left" w:leader="none"/>
          <w:tab w:pos="4765" w:val="left" w:leader="none"/>
        </w:tabs>
        <w:spacing w:line="240" w:lineRule="auto" w:before="199" w:after="0"/>
        <w:ind w:left="4764" w:right="0" w:hanging="2034"/>
        <w:jc w:val="left"/>
        <w:rPr>
          <w:sz w:val="24"/>
        </w:rPr>
      </w:pPr>
      <w:r>
        <w:rPr>
          <w:w w:val="105"/>
          <w:sz w:val="25"/>
        </w:rPr>
        <w:t>in the meaning of section</w:t>
      </w:r>
      <w:r>
        <w:rPr>
          <w:spacing w:val="-6"/>
          <w:w w:val="105"/>
          <w:sz w:val="25"/>
        </w:rPr>
        <w:t> </w:t>
      </w:r>
      <w:r>
        <w:rPr>
          <w:w w:val="105"/>
          <w:sz w:val="25"/>
        </w:rPr>
        <w:t>416(i)(l)(B)(ii))</w:t>
      </w:r>
    </w:p>
    <w:p>
      <w:pPr>
        <w:pStyle w:val="ListParagraph"/>
        <w:numPr>
          <w:ilvl w:val="0"/>
          <w:numId w:val="306"/>
        </w:numPr>
        <w:tabs>
          <w:tab w:pos="4766" w:val="left" w:leader="none"/>
          <w:tab w:pos="4767" w:val="left" w:leader="none"/>
        </w:tabs>
        <w:spacing w:line="240" w:lineRule="auto" w:before="210" w:after="0"/>
        <w:ind w:left="4766" w:right="0" w:hanging="2036"/>
        <w:jc w:val="left"/>
        <w:rPr>
          <w:sz w:val="24"/>
        </w:rPr>
      </w:pPr>
      <w:r>
        <w:rPr>
          <w:w w:val="105"/>
          <w:sz w:val="25"/>
        </w:rPr>
        <w:t>at any time during the </w:t>
      </w:r>
      <w:r>
        <w:rPr>
          <w:w w:val="105"/>
          <w:sz w:val="24"/>
        </w:rPr>
        <w:t>10 </w:t>
      </w:r>
      <w:r>
        <w:rPr>
          <w:w w:val="105"/>
          <w:sz w:val="25"/>
        </w:rPr>
        <w:t>preceding</w:t>
      </w:r>
      <w:r>
        <w:rPr>
          <w:spacing w:val="-2"/>
          <w:w w:val="105"/>
          <w:sz w:val="25"/>
        </w:rPr>
        <w:t> </w:t>
      </w:r>
      <w:r>
        <w:rPr>
          <w:w w:val="105"/>
          <w:sz w:val="25"/>
        </w:rPr>
        <w:t>cal-</w:t>
      </w:r>
    </w:p>
    <w:p>
      <w:pPr>
        <w:pStyle w:val="ListParagraph"/>
        <w:numPr>
          <w:ilvl w:val="0"/>
          <w:numId w:val="306"/>
        </w:numPr>
        <w:tabs>
          <w:tab w:pos="4762" w:val="left" w:leader="none"/>
          <w:tab w:pos="4763" w:val="left" w:leader="none"/>
        </w:tabs>
        <w:spacing w:line="240" w:lineRule="auto" w:before="217" w:after="0"/>
        <w:ind w:left="4762" w:right="0" w:hanging="2032"/>
        <w:jc w:val="left"/>
        <w:rPr>
          <w:sz w:val="24"/>
        </w:rPr>
      </w:pPr>
      <w:r>
        <w:rPr>
          <w:w w:val="110"/>
          <w:sz w:val="25"/>
        </w:rPr>
        <w:t>endar</w:t>
      </w:r>
      <w:r>
        <w:rPr>
          <w:spacing w:val="17"/>
          <w:w w:val="110"/>
          <w:sz w:val="25"/>
        </w:rPr>
        <w:t> </w:t>
      </w:r>
      <w:r>
        <w:rPr>
          <w:w w:val="110"/>
          <w:sz w:val="25"/>
        </w:rPr>
        <w:t>years,</w:t>
      </w:r>
    </w:p>
    <w:p>
      <w:pPr>
        <w:pStyle w:val="ListParagraph"/>
        <w:numPr>
          <w:ilvl w:val="0"/>
          <w:numId w:val="306"/>
        </w:numPr>
        <w:tabs>
          <w:tab w:pos="5289" w:val="left" w:leader="none"/>
          <w:tab w:pos="5290" w:val="left" w:leader="none"/>
        </w:tabs>
        <w:spacing w:line="240" w:lineRule="auto" w:before="210" w:after="0"/>
        <w:ind w:left="5289" w:right="0" w:hanging="2563"/>
        <w:jc w:val="left"/>
        <w:rPr>
          <w:sz w:val="24"/>
        </w:rPr>
      </w:pPr>
      <w:r>
        <w:rPr>
          <w:w w:val="105"/>
          <w:sz w:val="25"/>
        </w:rPr>
        <w:t>"(ii) who is or has been at any prior</w:t>
      </w:r>
    </w:p>
    <w:p>
      <w:pPr>
        <w:pStyle w:val="ListParagraph"/>
        <w:numPr>
          <w:ilvl w:val="0"/>
          <w:numId w:val="306"/>
        </w:numPr>
        <w:tabs>
          <w:tab w:pos="4762" w:val="left" w:leader="none"/>
          <w:tab w:pos="4763" w:val="left" w:leader="none"/>
        </w:tabs>
        <w:spacing w:line="240" w:lineRule="auto" w:before="213" w:after="0"/>
        <w:ind w:left="4762" w:right="0" w:hanging="2036"/>
        <w:jc w:val="left"/>
        <w:rPr>
          <w:sz w:val="24"/>
        </w:rPr>
      </w:pPr>
      <w:r>
        <w:rPr>
          <w:w w:val="140"/>
          <w:sz w:val="25"/>
        </w:rPr>
        <w:t>time-</w:t>
      </w:r>
    </w:p>
    <w:p>
      <w:pPr>
        <w:spacing w:after="0" w:line="240" w:lineRule="auto"/>
        <w:jc w:val="left"/>
        <w:rPr>
          <w:sz w:val="24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/>
        <w:pict>
          <v:line style="position:absolute;mso-position-horizontal-relative:page;mso-position-vertical-relative:page;z-index:30016" from="612.985657pt,0pt" to="612.985657pt,791.999974pt" stroked="true" strokeweight="6.668763pt" strokecolor="#000000">
            <v:stroke dashstyle="solid"/>
            <w10:wrap type="none"/>
          </v:line>
        </w:pict>
      </w:r>
      <w:r>
        <w:rPr>
          <w:sz w:val="2"/>
        </w:rPr>
        <w:pict>
          <v:group style="width:111.75pt;height:.2pt;mso-position-horizontal-relative:char;mso-position-vertical-relative:line" coordorigin="0,0" coordsize="2235,4">
            <v:line style="position:absolute" from="0,2" to="2235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6294" w:val="left" w:leader="none"/>
        </w:tabs>
        <w:spacing w:before="215"/>
        <w:ind w:left="18" w:right="0" w:firstLine="0"/>
        <w:jc w:val="center"/>
        <w:rPr>
          <w:sz w:val="19"/>
        </w:rPr>
      </w:pPr>
      <w:r>
        <w:rPr>
          <w:sz w:val="17"/>
        </w:rPr>
        <w:t>0:\..'1CG\.."\1CG17C62.xml  [file  3</w:t>
      </w:r>
      <w:r>
        <w:rPr>
          <w:spacing w:val="33"/>
          <w:sz w:val="17"/>
        </w:rPr>
        <w:t> </w:t>
      </w:r>
      <w:r>
        <w:rPr>
          <w:sz w:val="17"/>
        </w:rPr>
        <w:t>of  </w:t>
      </w:r>
      <w:r>
        <w:rPr>
          <w:rFonts w:ascii="Arial"/>
          <w:sz w:val="22"/>
        </w:rPr>
        <w:t>31</w:t>
        <w:tab/>
      </w:r>
      <w:r>
        <w:rPr>
          <w:sz w:val="19"/>
        </w:rPr>
        <w:t>S.L.C.</w:t>
      </w:r>
    </w:p>
    <w:p>
      <w:pPr>
        <w:spacing w:before="183"/>
        <w:ind w:left="16" w:right="0" w:firstLine="0"/>
        <w:jc w:val="center"/>
        <w:rPr>
          <w:sz w:val="24"/>
        </w:rPr>
      </w:pPr>
      <w:r>
        <w:rPr/>
        <w:pict>
          <v:line style="position:absolute;mso-position-horizontal-relative:page;mso-position-vertical-relative:paragraph;z-index:29968" from=".090105pt,212.047229pt" to=".090105pt,10.263981pt" stroked="true" strokeweight=".36042pt" strokecolor="#000000">
            <v:stroke dashstyle="solid"/>
            <w10:wrap type="none"/>
          </v:line>
        </w:pict>
      </w:r>
      <w:r>
        <w:rPr>
          <w:w w:val="110"/>
          <w:sz w:val="24"/>
        </w:rPr>
        <w:t>274</w:t>
      </w:r>
    </w:p>
    <w:p>
      <w:pPr>
        <w:pStyle w:val="ListParagraph"/>
        <w:numPr>
          <w:ilvl w:val="1"/>
          <w:numId w:val="306"/>
        </w:numPr>
        <w:tabs>
          <w:tab w:pos="5811" w:val="left" w:leader="none"/>
          <w:tab w:pos="5812" w:val="left" w:leader="none"/>
        </w:tabs>
        <w:spacing w:line="240" w:lineRule="auto" w:before="159" w:after="0"/>
        <w:ind w:left="5811" w:right="0" w:hanging="2952"/>
        <w:jc w:val="left"/>
        <w:rPr>
          <w:sz w:val="24"/>
        </w:rPr>
      </w:pPr>
      <w:r>
        <w:rPr>
          <w:w w:val="105"/>
          <w:position w:val="1"/>
          <w:sz w:val="25"/>
        </w:rPr>
        <w:t>"(I) the chief executive officer</w:t>
      </w:r>
      <w:r>
        <w:rPr>
          <w:spacing w:val="-3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of</w:t>
      </w:r>
    </w:p>
    <w:p>
      <w:pPr>
        <w:pStyle w:val="ListParagraph"/>
        <w:numPr>
          <w:ilvl w:val="1"/>
          <w:numId w:val="306"/>
        </w:numPr>
        <w:tabs>
          <w:tab w:pos="5282" w:val="left" w:leader="none"/>
          <w:tab w:pos="5283" w:val="left" w:leader="none"/>
        </w:tabs>
        <w:spacing w:line="240" w:lineRule="auto" w:before="201" w:after="0"/>
        <w:ind w:left="5282" w:right="0" w:hanging="2426"/>
        <w:jc w:val="left"/>
        <w:rPr>
          <w:sz w:val="24"/>
        </w:rPr>
      </w:pPr>
      <w:r>
        <w:rPr>
          <w:w w:val="105"/>
          <w:sz w:val="25"/>
        </w:rPr>
        <w:t>such corporation or an irnlividual</w:t>
      </w:r>
      <w:r>
        <w:rPr>
          <w:spacing w:val="-5"/>
          <w:w w:val="105"/>
          <w:sz w:val="25"/>
        </w:rPr>
        <w:t> </w:t>
      </w:r>
      <w:r>
        <w:rPr>
          <w:w w:val="105"/>
          <w:sz w:val="25"/>
        </w:rPr>
        <w:t>act­</w:t>
      </w:r>
    </w:p>
    <w:p>
      <w:pPr>
        <w:pStyle w:val="ListParagraph"/>
        <w:numPr>
          <w:ilvl w:val="1"/>
          <w:numId w:val="306"/>
        </w:numPr>
        <w:tabs>
          <w:tab w:pos="5283" w:val="left" w:leader="none"/>
          <w:tab w:pos="5284" w:val="left" w:leader="none"/>
        </w:tabs>
        <w:spacing w:line="240" w:lineRule="auto" w:before="200" w:after="0"/>
        <w:ind w:left="5283" w:right="0" w:hanging="2428"/>
        <w:jc w:val="left"/>
        <w:rPr>
          <w:sz w:val="24"/>
        </w:rPr>
      </w:pPr>
      <w:r>
        <w:rPr>
          <w:w w:val="105"/>
          <w:position w:val="1"/>
          <w:sz w:val="25"/>
        </w:rPr>
        <w:t>ing in such a capacity,</w:t>
      </w:r>
      <w:r>
        <w:rPr>
          <w:spacing w:val="11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or</w:t>
      </w:r>
    </w:p>
    <w:p>
      <w:pPr>
        <w:pStyle w:val="ListParagraph"/>
        <w:numPr>
          <w:ilvl w:val="1"/>
          <w:numId w:val="306"/>
        </w:numPr>
        <w:tabs>
          <w:tab w:pos="5817" w:val="left" w:leader="none"/>
          <w:tab w:pos="5818" w:val="left" w:leader="none"/>
        </w:tabs>
        <w:spacing w:line="240" w:lineRule="auto" w:before="194" w:after="0"/>
        <w:ind w:left="5817" w:right="0" w:hanging="2962"/>
        <w:jc w:val="left"/>
        <w:rPr>
          <w:rFonts w:ascii="Arial"/>
          <w:sz w:val="24"/>
        </w:rPr>
      </w:pPr>
      <w:r>
        <w:rPr>
          <w:w w:val="105"/>
          <w:position w:val="1"/>
          <w:sz w:val="25"/>
        </w:rPr>
        <w:t>'' (II) the chief financial officer</w:t>
      </w:r>
      <w:r>
        <w:rPr>
          <w:spacing w:val="-11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of</w:t>
      </w:r>
    </w:p>
    <w:p>
      <w:pPr>
        <w:pStyle w:val="ListParagraph"/>
        <w:numPr>
          <w:ilvl w:val="1"/>
          <w:numId w:val="306"/>
        </w:numPr>
        <w:tabs>
          <w:tab w:pos="5282" w:val="left" w:leader="none"/>
          <w:tab w:pos="5283" w:val="left" w:leader="none"/>
        </w:tabs>
        <w:spacing w:line="240" w:lineRule="auto" w:before="203" w:after="0"/>
        <w:ind w:left="5282" w:right="0" w:hanging="2429"/>
        <w:jc w:val="left"/>
        <w:rPr>
          <w:sz w:val="25"/>
        </w:rPr>
      </w:pPr>
      <w:r>
        <w:rPr>
          <w:w w:val="105"/>
          <w:position w:val="1"/>
          <w:sz w:val="25"/>
        </w:rPr>
        <w:t>such corporation or an individual</w:t>
      </w:r>
      <w:r>
        <w:rPr>
          <w:spacing w:val="8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act­</w:t>
      </w:r>
    </w:p>
    <w:p>
      <w:pPr>
        <w:pStyle w:val="ListParagraph"/>
        <w:numPr>
          <w:ilvl w:val="1"/>
          <w:numId w:val="306"/>
        </w:numPr>
        <w:tabs>
          <w:tab w:pos="5286" w:val="left" w:leader="none"/>
          <w:tab w:pos="5288" w:val="left" w:leader="none"/>
        </w:tabs>
        <w:spacing w:line="240" w:lineRule="auto" w:before="200" w:after="0"/>
        <w:ind w:left="5287" w:right="0" w:hanging="2431"/>
        <w:jc w:val="left"/>
        <w:rPr>
          <w:rFonts w:ascii="Arial"/>
          <w:sz w:val="23"/>
        </w:rPr>
      </w:pPr>
      <w:r>
        <w:rPr>
          <w:w w:val="105"/>
          <w:position w:val="1"/>
          <w:sz w:val="25"/>
        </w:rPr>
        <w:t>ing in such a</w:t>
      </w:r>
      <w:r>
        <w:rPr>
          <w:spacing w:val="31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capacity,</w:t>
      </w:r>
    </w:p>
    <w:p>
      <w:pPr>
        <w:pStyle w:val="ListParagraph"/>
        <w:numPr>
          <w:ilvl w:val="1"/>
          <w:numId w:val="306"/>
        </w:numPr>
        <w:tabs>
          <w:tab w:pos="5285" w:val="left" w:leader="none"/>
          <w:tab w:pos="5286" w:val="left" w:leader="none"/>
          <w:tab w:pos="6010" w:val="left" w:leader="none"/>
          <w:tab w:pos="7397" w:val="left" w:leader="none"/>
          <w:tab w:pos="7718" w:val="left" w:leader="none"/>
          <w:tab w:pos="9178" w:val="left" w:leader="none"/>
        </w:tabs>
        <w:spacing w:line="240" w:lineRule="auto" w:before="208" w:after="0"/>
        <w:ind w:left="5285" w:right="0" w:hanging="2429"/>
        <w:jc w:val="left"/>
        <w:rPr>
          <w:sz w:val="24"/>
        </w:rPr>
      </w:pPr>
      <w:r>
        <w:rPr>
          <w:w w:val="105"/>
          <w:sz w:val="25"/>
        </w:rPr>
        <w:t>"(iii)</w:t>
        <w:tab/>
        <w:t>who </w:t>
      </w:r>
      <w:r>
        <w:rPr>
          <w:spacing w:val="38"/>
          <w:w w:val="105"/>
          <w:sz w:val="25"/>
        </w:rPr>
        <w:t> </w:t>
      </w:r>
      <w:r>
        <w:rPr>
          <w:w w:val="105"/>
          <w:sz w:val="25"/>
        </w:rPr>
        <w:t>bears</w:t>
        <w:tab/>
        <w:t>a</w:t>
        <w:tab/>
        <w:t>relationship</w:t>
        <w:tab/>
        <w:t>de­</w:t>
      </w:r>
    </w:p>
    <w:p>
      <w:pPr>
        <w:pStyle w:val="ListParagraph"/>
        <w:numPr>
          <w:ilvl w:val="1"/>
          <w:numId w:val="306"/>
        </w:numPr>
        <w:tabs>
          <w:tab w:pos="4756" w:val="left" w:leader="none"/>
          <w:tab w:pos="4757" w:val="left" w:leader="none"/>
        </w:tabs>
        <w:spacing w:line="240" w:lineRule="auto" w:before="204" w:after="0"/>
        <w:ind w:left="4756" w:right="0" w:hanging="1903"/>
        <w:jc w:val="left"/>
        <w:rPr>
          <w:sz w:val="25"/>
        </w:rPr>
      </w:pPr>
      <w:r>
        <w:rPr>
          <w:w w:val="105"/>
          <w:position w:val="1"/>
          <w:sz w:val="25"/>
        </w:rPr>
        <w:t>scribed in section 318(a)(l) to any</w:t>
      </w:r>
      <w:r>
        <w:rPr>
          <w:spacing w:val="26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indi­</w:t>
      </w:r>
    </w:p>
    <w:p>
      <w:pPr>
        <w:pStyle w:val="ListParagraph"/>
        <w:numPr>
          <w:ilvl w:val="1"/>
          <w:numId w:val="306"/>
        </w:numPr>
        <w:tabs>
          <w:tab w:pos="4748" w:val="left" w:leader="none"/>
          <w:tab w:pos="4749" w:val="left" w:leader="none"/>
        </w:tabs>
        <w:spacing w:line="240" w:lineRule="auto" w:before="199" w:after="0"/>
        <w:ind w:left="4748" w:right="0" w:hanging="1896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29944" from=".18021pt,208.04873pt" to=".18021pt,12.751371pt" stroked="true" strokeweight=".540631pt" strokecolor="#000000">
            <v:stroke dashstyle="solid"/>
            <w10:wrap type="none"/>
          </v:line>
        </w:pict>
      </w:r>
      <w:r>
        <w:rPr>
          <w:w w:val="105"/>
          <w:position w:val="1"/>
          <w:sz w:val="25"/>
        </w:rPr>
        <w:t>vidual described in subelause (I) or (II)</w:t>
      </w:r>
      <w:r>
        <w:rPr>
          <w:spacing w:val="-24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of</w:t>
      </w:r>
    </w:p>
    <w:p>
      <w:pPr>
        <w:pStyle w:val="ListParagraph"/>
        <w:numPr>
          <w:ilvl w:val="1"/>
          <w:numId w:val="306"/>
        </w:numPr>
        <w:tabs>
          <w:tab w:pos="4755" w:val="left" w:leader="none"/>
          <w:tab w:pos="4756" w:val="left" w:leader="none"/>
        </w:tabs>
        <w:spacing w:line="240" w:lineRule="auto" w:before="208" w:after="0"/>
        <w:ind w:left="4756" w:right="0" w:hanging="2032"/>
        <w:jc w:val="left"/>
        <w:rPr>
          <w:sz w:val="25"/>
        </w:rPr>
      </w:pPr>
      <w:r>
        <w:rPr>
          <w:w w:val="105"/>
          <w:sz w:val="25"/>
        </w:rPr>
        <w:t>clause (ii),</w:t>
      </w:r>
      <w:r>
        <w:rPr>
          <w:spacing w:val="-1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1"/>
          <w:numId w:val="306"/>
        </w:numPr>
        <w:tabs>
          <w:tab w:pos="5285" w:val="left" w:leader="none"/>
          <w:tab w:pos="5286" w:val="left" w:leader="none"/>
        </w:tabs>
        <w:spacing w:line="240" w:lineRule="auto" w:before="200" w:after="0"/>
        <w:ind w:left="5285" w:right="0" w:hanging="2556"/>
        <w:jc w:val="left"/>
        <w:rPr>
          <w:sz w:val="24"/>
        </w:rPr>
      </w:pPr>
      <w:r>
        <w:rPr>
          <w:position w:val="1"/>
          <w:sz w:val="25"/>
        </w:rPr>
        <w:t>" </w:t>
      </w:r>
      <w:r>
        <w:rPr>
          <w:spacing w:val="2"/>
          <w:position w:val="1"/>
          <w:sz w:val="25"/>
        </w:rPr>
        <w:t>(iY) </w:t>
      </w:r>
      <w:r>
        <w:rPr>
          <w:position w:val="1"/>
          <w:sz w:val="25"/>
        </w:rPr>
        <w:t>who was for any of the 10</w:t>
      </w:r>
      <w:r>
        <w:rPr>
          <w:spacing w:val="17"/>
          <w:position w:val="1"/>
          <w:sz w:val="25"/>
        </w:rPr>
        <w:t> </w:t>
      </w:r>
      <w:r>
        <w:rPr>
          <w:position w:val="1"/>
          <w:sz w:val="25"/>
        </w:rPr>
        <w:t>pre­</w:t>
      </w:r>
    </w:p>
    <w:p>
      <w:pPr>
        <w:pStyle w:val="ListParagraph"/>
        <w:numPr>
          <w:ilvl w:val="1"/>
          <w:numId w:val="306"/>
        </w:numPr>
        <w:tabs>
          <w:tab w:pos="4755" w:val="left" w:leader="none"/>
          <w:tab w:pos="4756" w:val="left" w:leader="none"/>
        </w:tabs>
        <w:spacing w:line="240" w:lineRule="auto" w:before="195" w:after="0"/>
        <w:ind w:left="4756" w:right="0" w:hanging="2027"/>
        <w:jc w:val="left"/>
        <w:rPr>
          <w:sz w:val="24"/>
        </w:rPr>
      </w:pPr>
      <w:r>
        <w:rPr>
          <w:w w:val="105"/>
          <w:position w:val="1"/>
          <w:sz w:val="25"/>
        </w:rPr>
        <w:t>ceding taxable years one of the 4</w:t>
      </w:r>
      <w:r>
        <w:rPr>
          <w:spacing w:val="48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highest</w:t>
      </w:r>
    </w:p>
    <w:p>
      <w:pPr>
        <w:pStyle w:val="ListParagraph"/>
        <w:numPr>
          <w:ilvl w:val="1"/>
          <w:numId w:val="306"/>
        </w:numPr>
        <w:tabs>
          <w:tab w:pos="4755" w:val="left" w:leader="none"/>
          <w:tab w:pos="4756" w:val="left" w:leader="none"/>
        </w:tabs>
        <w:spacing w:line="240" w:lineRule="auto" w:before="198" w:after="0"/>
        <w:ind w:left="4756" w:right="0" w:hanging="2029"/>
        <w:jc w:val="left"/>
        <w:rPr>
          <w:sz w:val="26"/>
        </w:rPr>
      </w:pPr>
      <w:r>
        <w:rPr>
          <w:w w:val="105"/>
          <w:position w:val="1"/>
          <w:sz w:val="25"/>
        </w:rPr>
        <w:t>compensated officers of such</w:t>
      </w:r>
      <w:r>
        <w:rPr>
          <w:spacing w:val="10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corporation,</w:t>
      </w:r>
    </w:p>
    <w:p>
      <w:pPr>
        <w:pStyle w:val="ListParagraph"/>
        <w:numPr>
          <w:ilvl w:val="1"/>
          <w:numId w:val="306"/>
        </w:numPr>
        <w:tabs>
          <w:tab w:pos="4756" w:val="left" w:leader="none"/>
          <w:tab w:pos="4757" w:val="left" w:leader="none"/>
        </w:tabs>
        <w:spacing w:line="240" w:lineRule="auto" w:before="200" w:after="0"/>
        <w:ind w:left="4756" w:right="0" w:hanging="2027"/>
        <w:jc w:val="left"/>
        <w:rPr>
          <w:sz w:val="24"/>
        </w:rPr>
      </w:pPr>
      <w:r>
        <w:rPr>
          <w:w w:val="105"/>
          <w:sz w:val="25"/>
        </w:rPr>
        <w:t>determined with respect to each such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ta.x­</w:t>
      </w:r>
    </w:p>
    <w:p>
      <w:pPr>
        <w:pStyle w:val="ListParagraph"/>
        <w:numPr>
          <w:ilvl w:val="1"/>
          <w:numId w:val="306"/>
        </w:numPr>
        <w:tabs>
          <w:tab w:pos="4763" w:val="left" w:leader="none"/>
          <w:tab w:pos="4764" w:val="left" w:leader="none"/>
        </w:tabs>
        <w:spacing w:line="240" w:lineRule="auto" w:before="207" w:after="0"/>
        <w:ind w:left="4763" w:right="0" w:hanging="2034"/>
        <w:jc w:val="left"/>
        <w:rPr>
          <w:sz w:val="24"/>
        </w:rPr>
      </w:pPr>
      <w:r>
        <w:rPr>
          <w:w w:val="105"/>
          <w:sz w:val="25"/>
        </w:rPr>
        <w:t>able year on the basis of the</w:t>
      </w:r>
      <w:r>
        <w:rPr>
          <w:spacing w:val="57"/>
          <w:w w:val="105"/>
          <w:sz w:val="25"/>
        </w:rPr>
        <w:t> </w:t>
      </w:r>
      <w:r>
        <w:rPr>
          <w:w w:val="105"/>
          <w:sz w:val="25"/>
        </w:rPr>
        <w:t>shareholder</w:t>
      </w:r>
    </w:p>
    <w:p>
      <w:pPr>
        <w:pStyle w:val="ListParagraph"/>
        <w:numPr>
          <w:ilvl w:val="1"/>
          <w:numId w:val="306"/>
        </w:numPr>
        <w:tabs>
          <w:tab w:pos="4756" w:val="left" w:leader="none"/>
          <w:tab w:pos="4757" w:val="left" w:leader="none"/>
          <w:tab w:pos="6013" w:val="left" w:leader="none"/>
          <w:tab w:pos="8884" w:val="left" w:leader="none"/>
        </w:tabs>
        <w:spacing w:line="240" w:lineRule="auto" w:before="206" w:after="0"/>
        <w:ind w:left="4756" w:right="0" w:hanging="2027"/>
        <w:jc w:val="left"/>
        <w:rPr>
          <w:sz w:val="24"/>
        </w:rPr>
      </w:pPr>
      <w:r>
        <w:rPr>
          <w:w w:val="105"/>
          <w:sz w:val="25"/>
        </w:rPr>
        <w:t>disclosure</w:t>
        <w:tab/>
        <w:t>rules 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for </w:t>
      </w:r>
      <w:r>
        <w:rPr>
          <w:spacing w:val="52"/>
          <w:w w:val="105"/>
          <w:sz w:val="25"/>
        </w:rPr>
        <w:t> </w:t>
      </w:r>
      <w:r>
        <w:rPr>
          <w:w w:val="105"/>
          <w:sz w:val="25"/>
        </w:rPr>
        <w:t>compensation</w:t>
        <w:tab/>
        <w:t>under</w:t>
      </w:r>
    </w:p>
    <w:p>
      <w:pPr>
        <w:pStyle w:val="ListParagraph"/>
        <w:numPr>
          <w:ilvl w:val="1"/>
          <w:numId w:val="306"/>
        </w:numPr>
        <w:tabs>
          <w:tab w:pos="4758" w:val="left" w:leader="none"/>
          <w:tab w:pos="4759" w:val="left" w:leader="none"/>
        </w:tabs>
        <w:spacing w:line="240" w:lineRule="auto" w:before="206" w:after="0"/>
        <w:ind w:left="4758" w:right="0" w:hanging="2033"/>
        <w:jc w:val="left"/>
        <w:rPr>
          <w:sz w:val="24"/>
        </w:rPr>
      </w:pPr>
      <w:r>
        <w:rPr>
          <w:sz w:val="25"/>
        </w:rPr>
        <w:t>the Securities Exchange Act of 1934 </w:t>
      </w:r>
      <w:r>
        <w:rPr>
          <w:spacing w:val="3"/>
          <w:sz w:val="25"/>
        </w:rPr>
        <w:t>(as</w:t>
      </w:r>
      <w:r>
        <w:rPr>
          <w:spacing w:val="-6"/>
          <w:sz w:val="25"/>
        </w:rPr>
        <w:t> </w:t>
      </w:r>
      <w:r>
        <w:rPr>
          <w:sz w:val="25"/>
        </w:rPr>
        <w:t>if</w:t>
      </w:r>
    </w:p>
    <w:p>
      <w:pPr>
        <w:pStyle w:val="ListParagraph"/>
        <w:numPr>
          <w:ilvl w:val="1"/>
          <w:numId w:val="306"/>
        </w:numPr>
        <w:tabs>
          <w:tab w:pos="4756" w:val="left" w:leader="none"/>
          <w:tab w:pos="4757" w:val="left" w:leader="none"/>
        </w:tabs>
        <w:spacing w:line="240" w:lineRule="auto" w:before="203" w:after="0"/>
        <w:ind w:left="4756" w:right="0" w:hanging="2027"/>
        <w:jc w:val="left"/>
        <w:rPr>
          <w:sz w:val="24"/>
        </w:rPr>
      </w:pPr>
      <w:r>
        <w:rPr>
          <w:w w:val="105"/>
          <w:position w:val="1"/>
          <w:sz w:val="25"/>
        </w:rPr>
        <w:t>such rules applied to such</w:t>
      </w:r>
      <w:r>
        <w:rPr>
          <w:spacing w:val="16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corporation).</w:t>
      </w:r>
    </w:p>
    <w:p>
      <w:pPr>
        <w:pStyle w:val="ListParagraph"/>
        <w:numPr>
          <w:ilvl w:val="1"/>
          <w:numId w:val="306"/>
        </w:numPr>
        <w:tabs>
          <w:tab w:pos="4230" w:val="left" w:leader="none"/>
          <w:tab w:pos="4231" w:val="left" w:leader="none"/>
        </w:tabs>
        <w:spacing w:line="240" w:lineRule="auto" w:before="194" w:after="0"/>
        <w:ind w:left="4230" w:right="0" w:hanging="1505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29992" from=".270315pt,10.95359pt" to=".270315pt,267.507301pt" stroked="true" strokeweight=".540631pt" strokecolor="#000000">
            <v:stroke dashstyle="solid"/>
            <w10:wrap type="none"/>
          </v:line>
        </w:pict>
      </w:r>
      <w:r>
        <w:rPr>
          <w:w w:val="135"/>
          <w:position w:val="1"/>
          <w:sz w:val="24"/>
        </w:rPr>
        <w:t>"(4)</w:t>
      </w:r>
      <w:r>
        <w:rPr>
          <w:spacing w:val="-6"/>
          <w:w w:val="135"/>
          <w:position w:val="1"/>
          <w:sz w:val="24"/>
        </w:rPr>
        <w:t> </w:t>
      </w:r>
      <w:r>
        <w:rPr>
          <w:rFonts w:ascii="Arial"/>
          <w:w w:val="135"/>
          <w:position w:val="1"/>
          <w:sz w:val="18"/>
        </w:rPr>
        <w:t>ELECTION.-</w:t>
      </w:r>
    </w:p>
    <w:p>
      <w:pPr>
        <w:pStyle w:val="ListParagraph"/>
        <w:numPr>
          <w:ilvl w:val="1"/>
          <w:numId w:val="306"/>
        </w:numPr>
        <w:tabs>
          <w:tab w:pos="4761" w:val="left" w:leader="none"/>
          <w:tab w:pos="4762" w:val="left" w:leader="none"/>
        </w:tabs>
        <w:spacing w:line="240" w:lineRule="auto" w:before="191" w:after="0"/>
        <w:ind w:left="4761" w:right="0" w:hanging="2039"/>
        <w:jc w:val="left"/>
        <w:rPr>
          <w:sz w:val="26"/>
        </w:rPr>
      </w:pPr>
      <w:r>
        <w:rPr>
          <w:rFonts w:ascii="Arial"/>
          <w:w w:val="130"/>
          <w:position w:val="1"/>
          <w:sz w:val="23"/>
        </w:rPr>
        <w:t>"(A) </w:t>
      </w:r>
      <w:r>
        <w:rPr>
          <w:rFonts w:ascii="Arial"/>
          <w:w w:val="130"/>
          <w:position w:val="1"/>
          <w:sz w:val="18"/>
        </w:rPr>
        <w:t>TIME FOR MAKING</w:t>
      </w:r>
      <w:r>
        <w:rPr>
          <w:rFonts w:ascii="Arial"/>
          <w:spacing w:val="20"/>
          <w:w w:val="130"/>
          <w:position w:val="1"/>
          <w:sz w:val="18"/>
        </w:rPr>
        <w:t> </w:t>
      </w:r>
      <w:r>
        <w:rPr>
          <w:rFonts w:ascii="Arial"/>
          <w:w w:val="130"/>
          <w:position w:val="1"/>
          <w:sz w:val="18"/>
        </w:rPr>
        <w:t>ELECTION.-An</w:t>
      </w:r>
    </w:p>
    <w:p>
      <w:pPr>
        <w:pStyle w:val="ListParagraph"/>
        <w:numPr>
          <w:ilvl w:val="1"/>
          <w:numId w:val="306"/>
        </w:numPr>
        <w:tabs>
          <w:tab w:pos="4225" w:val="left" w:leader="none"/>
          <w:tab w:pos="4226" w:val="left" w:leader="none"/>
        </w:tabs>
        <w:spacing w:line="240" w:lineRule="auto" w:before="194" w:after="0"/>
        <w:ind w:left="4225" w:right="0" w:hanging="1499"/>
        <w:jc w:val="left"/>
        <w:rPr>
          <w:sz w:val="24"/>
        </w:rPr>
      </w:pPr>
      <w:r>
        <w:rPr>
          <w:w w:val="105"/>
          <w:sz w:val="25"/>
        </w:rPr>
        <w:t>election with respect to qualified stock shall</w:t>
      </w:r>
      <w:r>
        <w:rPr>
          <w:spacing w:val="-12"/>
          <w:w w:val="105"/>
          <w:sz w:val="25"/>
        </w:rPr>
        <w:t> </w:t>
      </w:r>
      <w:r>
        <w:rPr>
          <w:w w:val="105"/>
          <w:sz w:val="25"/>
        </w:rPr>
        <w:t>he</w:t>
      </w:r>
    </w:p>
    <w:p>
      <w:pPr>
        <w:pStyle w:val="ListParagraph"/>
        <w:numPr>
          <w:ilvl w:val="1"/>
          <w:numId w:val="306"/>
        </w:numPr>
        <w:tabs>
          <w:tab w:pos="4232" w:val="left" w:leader="none"/>
          <w:tab w:pos="4233" w:val="left" w:leader="none"/>
        </w:tabs>
        <w:spacing w:line="240" w:lineRule="auto" w:before="209" w:after="0"/>
        <w:ind w:left="4232" w:right="0" w:hanging="1502"/>
        <w:jc w:val="left"/>
        <w:rPr>
          <w:sz w:val="24"/>
        </w:rPr>
      </w:pPr>
      <w:r>
        <w:rPr>
          <w:w w:val="105"/>
          <w:sz w:val="25"/>
        </w:rPr>
        <w:t>made under this subsection no later than</w:t>
      </w:r>
      <w:r>
        <w:rPr>
          <w:spacing w:val="37"/>
          <w:w w:val="105"/>
          <w:sz w:val="25"/>
        </w:rPr>
        <w:t> </w:t>
      </w:r>
      <w:r>
        <w:rPr>
          <w:w w:val="105"/>
          <w:sz w:val="25"/>
        </w:rPr>
        <w:t>30</w:t>
      </w:r>
    </w:p>
    <w:p>
      <w:pPr>
        <w:pStyle w:val="ListParagraph"/>
        <w:numPr>
          <w:ilvl w:val="1"/>
          <w:numId w:val="306"/>
        </w:numPr>
        <w:tabs>
          <w:tab w:pos="4230" w:val="left" w:leader="none"/>
          <w:tab w:pos="4231" w:val="left" w:leader="none"/>
        </w:tabs>
        <w:spacing w:line="240" w:lineRule="auto" w:before="213" w:after="0"/>
        <w:ind w:left="4230" w:right="0" w:hanging="1506"/>
        <w:jc w:val="left"/>
        <w:rPr>
          <w:rFonts w:ascii="Arial" w:hAnsi="Arial"/>
          <w:sz w:val="25"/>
        </w:rPr>
      </w:pPr>
      <w:r>
        <w:rPr>
          <w:w w:val="110"/>
          <w:sz w:val="25"/>
        </w:rPr>
        <w:t>days after the first date the rights of the</w:t>
      </w:r>
      <w:r>
        <w:rPr>
          <w:spacing w:val="-12"/>
          <w:w w:val="110"/>
          <w:sz w:val="25"/>
        </w:rPr>
        <w:t> </w:t>
      </w:r>
      <w:r>
        <w:rPr>
          <w:w w:val="110"/>
          <w:sz w:val="25"/>
        </w:rPr>
        <w:t>em­</w:t>
      </w:r>
    </w:p>
    <w:p>
      <w:pPr>
        <w:pStyle w:val="ListParagraph"/>
        <w:numPr>
          <w:ilvl w:val="1"/>
          <w:numId w:val="306"/>
        </w:numPr>
        <w:tabs>
          <w:tab w:pos="4235" w:val="left" w:leader="none"/>
          <w:tab w:pos="4236" w:val="left" w:leader="none"/>
        </w:tabs>
        <w:spacing w:line="240" w:lineRule="auto" w:before="213" w:after="0"/>
        <w:ind w:left="4235" w:right="0" w:hanging="1531"/>
        <w:jc w:val="left"/>
        <w:rPr>
          <w:rFonts w:ascii="Courier New"/>
          <w:sz w:val="28"/>
        </w:rPr>
      </w:pPr>
      <w:r>
        <w:rPr>
          <w:w w:val="105"/>
          <w:sz w:val="25"/>
        </w:rPr>
        <w:t>ployee in such stock arc transferable or are</w:t>
      </w:r>
      <w:r>
        <w:rPr>
          <w:spacing w:val="8"/>
          <w:w w:val="105"/>
          <w:sz w:val="25"/>
        </w:rPr>
        <w:t> </w:t>
      </w:r>
      <w:r>
        <w:rPr>
          <w:w w:val="105"/>
          <w:sz w:val="25"/>
        </w:rPr>
        <w:t>not</w:t>
      </w:r>
    </w:p>
    <w:p>
      <w:pPr>
        <w:pStyle w:val="ListParagraph"/>
        <w:numPr>
          <w:ilvl w:val="1"/>
          <w:numId w:val="306"/>
        </w:numPr>
        <w:tabs>
          <w:tab w:pos="4226" w:val="left" w:leader="none"/>
          <w:tab w:pos="4227" w:val="left" w:leader="none"/>
          <w:tab w:pos="5205" w:val="left" w:leader="none"/>
          <w:tab w:pos="5631" w:val="left" w:leader="none"/>
          <w:tab w:pos="5967" w:val="left" w:leader="none"/>
          <w:tab w:pos="7375" w:val="left" w:leader="none"/>
          <w:tab w:pos="7996" w:val="left" w:leader="none"/>
        </w:tabs>
        <w:spacing w:line="240" w:lineRule="auto" w:before="187" w:after="0"/>
        <w:ind w:left="4226" w:right="0" w:hanging="1503"/>
        <w:jc w:val="left"/>
        <w:rPr>
          <w:sz w:val="24"/>
        </w:rPr>
      </w:pPr>
      <w:r>
        <w:rPr>
          <w:w w:val="105"/>
          <w:sz w:val="25"/>
        </w:rPr>
        <w:t>subject</w:t>
        <w:tab/>
        <w:t>to</w:t>
        <w:tab/>
        <w:t>a</w:t>
        <w:tab/>
        <w:t>substantial</w:t>
        <w:tab/>
        <w:t>risk</w:t>
        <w:tab/>
        <w:t>of forfeiture,</w:t>
      </w:r>
    </w:p>
    <w:p>
      <w:pPr>
        <w:spacing w:after="0" w:line="240" w:lineRule="auto"/>
        <w:jc w:val="left"/>
        <w:rPr>
          <w:sz w:val="24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/>
        <w:pict>
          <v:rect style="position:absolute;margin-left:609.380920pt;margin-top:0pt;width:6.939078pt;height:791.999974pt;mso-position-horizontal-relative:page;mso-position-vertical-relative:page;z-index:30136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81.5pt;height:.2pt;mso-position-horizontal-relative:char;mso-position-vertical-relative:line" coordorigin="0,0" coordsize="1630,4">
            <v:line style="position:absolute" from="0,2" to="1629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6269" w:val="left" w:leader="none"/>
        </w:tabs>
        <w:spacing w:before="211"/>
        <w:ind w:left="0" w:right="13" w:firstLine="0"/>
        <w:jc w:val="center"/>
        <w:rPr>
          <w:sz w:val="18"/>
        </w:rPr>
      </w:pPr>
      <w:r>
        <w:rPr/>
        <w:pict>
          <v:group style="position:absolute;margin-left:-.090105pt;margin-top:13.4812pt;width:.4pt;height:178.75pt;mso-position-horizontal-relative:page;mso-position-vertical-relative:paragraph;z-index:30112" coordorigin="-2,270" coordsize="8,3575">
            <v:line style="position:absolute" from="2,3844" to="2,1769" stroked="true" strokeweight=".36042pt" strokecolor="#000000">
              <v:stroke dashstyle="solid"/>
            </v:line>
            <v:line style="position:absolute" from="2,1740" to="2,270" stroked="true" strokeweight=".18021pt" strokecolor="#000000">
              <v:stroke dashstyle="solid"/>
            </v:line>
            <w10:wrap type="none"/>
          </v:group>
        </w:pict>
      </w:r>
      <w:r>
        <w:rPr>
          <w:sz w:val="18"/>
        </w:rPr>
        <w:t>O:\MCG\.viCG 17C62.xml  [file 3</w:t>
      </w:r>
      <w:r>
        <w:rPr>
          <w:spacing w:val="11"/>
          <w:sz w:val="18"/>
        </w:rPr>
        <w:t> </w:t>
      </w:r>
      <w:r>
        <w:rPr>
          <w:sz w:val="18"/>
        </w:rPr>
        <w:t>of</w:t>
      </w:r>
      <w:r>
        <w:rPr>
          <w:spacing w:val="31"/>
          <w:sz w:val="18"/>
        </w:rPr>
        <w:t> </w:t>
      </w:r>
      <w:r>
        <w:rPr>
          <w:rFonts w:ascii="Arial"/>
          <w:sz w:val="22"/>
        </w:rPr>
        <w:t>31</w:t>
        <w:tab/>
      </w:r>
      <w:r>
        <w:rPr>
          <w:position w:val="1"/>
          <w:sz w:val="18"/>
        </w:rPr>
        <w:t>S.L.C.</w:t>
      </w:r>
    </w:p>
    <w:p>
      <w:pPr>
        <w:spacing w:before="175"/>
        <w:ind w:left="81" w:right="109" w:firstLine="0"/>
        <w:jc w:val="center"/>
        <w:rPr>
          <w:rFonts w:ascii="Arial"/>
          <w:sz w:val="24"/>
        </w:rPr>
      </w:pPr>
      <w:r>
        <w:rPr>
          <w:rFonts w:ascii="Arial"/>
          <w:sz w:val="24"/>
        </w:rPr>
        <w:t>275</w:t>
      </w:r>
    </w:p>
    <w:p>
      <w:pPr>
        <w:pStyle w:val="ListParagraph"/>
        <w:numPr>
          <w:ilvl w:val="0"/>
          <w:numId w:val="307"/>
        </w:numPr>
        <w:tabs>
          <w:tab w:pos="4208" w:val="left" w:leader="none"/>
          <w:tab w:pos="4209" w:val="left" w:leader="none"/>
        </w:tabs>
        <w:spacing w:line="240" w:lineRule="auto" w:before="167" w:after="0"/>
        <w:ind w:left="4208" w:right="0" w:hanging="1369"/>
        <w:jc w:val="left"/>
        <w:rPr>
          <w:sz w:val="25"/>
        </w:rPr>
      </w:pPr>
      <w:r>
        <w:rPr>
          <w:w w:val="105"/>
          <w:position w:val="1"/>
          <w:sz w:val="25"/>
        </w:rPr>
        <w:t>whichever occurs earlier, and shall he made</w:t>
      </w:r>
      <w:r>
        <w:rPr>
          <w:spacing w:val="30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in</w:t>
      </w:r>
    </w:p>
    <w:p>
      <w:pPr>
        <w:pStyle w:val="ListParagraph"/>
        <w:numPr>
          <w:ilvl w:val="0"/>
          <w:numId w:val="307"/>
        </w:numPr>
        <w:tabs>
          <w:tab w:pos="4215" w:val="left" w:leader="none"/>
          <w:tab w:pos="4216" w:val="left" w:leader="none"/>
        </w:tabs>
        <w:spacing w:line="240" w:lineRule="auto" w:before="186" w:after="0"/>
        <w:ind w:left="4215" w:right="0" w:hanging="1377"/>
        <w:jc w:val="left"/>
        <w:rPr>
          <w:sz w:val="24"/>
        </w:rPr>
      </w:pPr>
      <w:r>
        <w:rPr>
          <w:w w:val="105"/>
          <w:position w:val="1"/>
          <w:sz w:val="25"/>
        </w:rPr>
        <w:t>a manner similar to the manner in which</w:t>
      </w:r>
      <w:r>
        <w:rPr>
          <w:spacing w:val="50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an</w:t>
      </w:r>
    </w:p>
    <w:p>
      <w:pPr>
        <w:pStyle w:val="ListParagraph"/>
        <w:numPr>
          <w:ilvl w:val="0"/>
          <w:numId w:val="307"/>
        </w:numPr>
        <w:tabs>
          <w:tab w:pos="4211" w:val="left" w:leader="none"/>
          <w:tab w:pos="4212" w:val="left" w:leader="none"/>
        </w:tabs>
        <w:spacing w:line="240" w:lineRule="auto" w:before="205" w:after="0"/>
        <w:ind w:left="4211" w:right="0" w:hanging="1374"/>
        <w:jc w:val="left"/>
        <w:rPr>
          <w:sz w:val="24"/>
        </w:rPr>
      </w:pPr>
      <w:r>
        <w:rPr>
          <w:w w:val="105"/>
          <w:position w:val="1"/>
          <w:sz w:val="25"/>
        </w:rPr>
        <w:t>election is made under subsection</w:t>
      </w:r>
      <w:r>
        <w:rPr>
          <w:spacing w:val="12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(b).</w:t>
      </w:r>
    </w:p>
    <w:p>
      <w:pPr>
        <w:pStyle w:val="ListParagraph"/>
        <w:numPr>
          <w:ilvl w:val="0"/>
          <w:numId w:val="307"/>
        </w:numPr>
        <w:tabs>
          <w:tab w:pos="4737" w:val="left" w:leader="none"/>
          <w:tab w:pos="4738" w:val="left" w:leader="none"/>
        </w:tabs>
        <w:spacing w:line="240" w:lineRule="auto" w:before="195" w:after="0"/>
        <w:ind w:left="4737" w:right="0" w:hanging="1900"/>
        <w:jc w:val="left"/>
        <w:rPr>
          <w:rFonts w:ascii="Arial"/>
          <w:sz w:val="23"/>
        </w:rPr>
      </w:pPr>
      <w:r>
        <w:rPr>
          <w:rFonts w:ascii="Arial"/>
          <w:b/>
          <w:w w:val="105"/>
          <w:position w:val="1"/>
          <w:sz w:val="23"/>
        </w:rPr>
        <w:t>"(B) </w:t>
      </w:r>
      <w:r>
        <w:rPr>
          <w:w w:val="105"/>
          <w:position w:val="1"/>
          <w:sz w:val="25"/>
        </w:rPr>
        <w:t>Ln1rrA'l'IO)JS.-Xo election may</w:t>
      </w:r>
      <w:r>
        <w:rPr>
          <w:spacing w:val="18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be</w:t>
      </w:r>
    </w:p>
    <w:p>
      <w:pPr>
        <w:pStyle w:val="ListParagraph"/>
        <w:numPr>
          <w:ilvl w:val="0"/>
          <w:numId w:val="307"/>
        </w:numPr>
        <w:tabs>
          <w:tab w:pos="4218" w:val="left" w:leader="none"/>
          <w:tab w:pos="4219" w:val="left" w:leader="none"/>
        </w:tabs>
        <w:spacing w:line="240" w:lineRule="auto" w:before="205" w:after="0"/>
        <w:ind w:left="4218" w:right="0" w:hanging="1383"/>
        <w:jc w:val="left"/>
        <w:rPr>
          <w:sz w:val="24"/>
        </w:rPr>
      </w:pPr>
      <w:r>
        <w:rPr>
          <w:w w:val="105"/>
          <w:position w:val="1"/>
          <w:sz w:val="25"/>
        </w:rPr>
        <w:t>made under this section ,vith respect to</w:t>
      </w:r>
      <w:r>
        <w:rPr>
          <w:spacing w:val="20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any</w:t>
      </w:r>
    </w:p>
    <w:p>
      <w:pPr>
        <w:pStyle w:val="ListParagraph"/>
        <w:numPr>
          <w:ilvl w:val="0"/>
          <w:numId w:val="307"/>
        </w:numPr>
        <w:tabs>
          <w:tab w:pos="4212" w:val="left" w:leader="none"/>
          <w:tab w:pos="4213" w:val="left" w:leader="none"/>
        </w:tabs>
        <w:spacing w:line="240" w:lineRule="auto" w:before="202" w:after="0"/>
        <w:ind w:left="4212" w:right="0" w:hanging="1374"/>
        <w:jc w:val="left"/>
        <w:rPr>
          <w:rFonts w:ascii="Arial"/>
          <w:sz w:val="23"/>
        </w:rPr>
      </w:pPr>
      <w:r>
        <w:rPr>
          <w:w w:val="105"/>
          <w:position w:val="1"/>
          <w:sz w:val="25"/>
        </w:rPr>
        <w:t>qualified stock</w:t>
      </w:r>
      <w:r>
        <w:rPr>
          <w:spacing w:val="5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if-</w:t>
      </w:r>
    </w:p>
    <w:p>
      <w:pPr>
        <w:pStyle w:val="ListParagraph"/>
        <w:numPr>
          <w:ilvl w:val="0"/>
          <w:numId w:val="307"/>
        </w:numPr>
        <w:tabs>
          <w:tab w:pos="5267" w:val="left" w:leader="none"/>
          <w:tab w:pos="5268" w:val="left" w:leader="none"/>
        </w:tabs>
        <w:spacing w:line="240" w:lineRule="auto" w:before="198" w:after="0"/>
        <w:ind w:left="5267" w:right="0" w:hanging="2429"/>
        <w:jc w:val="left"/>
        <w:rPr>
          <w:sz w:val="24"/>
        </w:rPr>
      </w:pPr>
      <w:r>
        <w:rPr>
          <w:w w:val="105"/>
          <w:position w:val="1"/>
          <w:sz w:val="25"/>
        </w:rPr>
        <w:t>" </w:t>
      </w:r>
      <w:r>
        <w:rPr>
          <w:spacing w:val="2"/>
          <w:w w:val="105"/>
          <w:position w:val="1"/>
          <w:sz w:val="25"/>
        </w:rPr>
        <w:t>(i) </w:t>
      </w:r>
      <w:r>
        <w:rPr>
          <w:w w:val="105"/>
          <w:position w:val="1"/>
          <w:sz w:val="25"/>
        </w:rPr>
        <w:t>the qualified employee has</w:t>
      </w:r>
      <w:r>
        <w:rPr>
          <w:spacing w:val="25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made</w:t>
      </w:r>
    </w:p>
    <w:p>
      <w:pPr>
        <w:pStyle w:val="ListParagraph"/>
        <w:numPr>
          <w:ilvl w:val="0"/>
          <w:numId w:val="307"/>
        </w:numPr>
        <w:tabs>
          <w:tab w:pos="4741" w:val="left" w:leader="none"/>
          <w:tab w:pos="4742" w:val="left" w:leader="none"/>
        </w:tabs>
        <w:spacing w:line="240" w:lineRule="auto" w:before="205" w:after="0"/>
        <w:ind w:left="4741" w:right="0" w:hanging="1901"/>
        <w:jc w:val="left"/>
        <w:rPr>
          <w:sz w:val="24"/>
        </w:rPr>
      </w:pPr>
      <w:r>
        <w:rPr>
          <w:w w:val="105"/>
          <w:position w:val="1"/>
          <w:sz w:val="25"/>
        </w:rPr>
        <w:t>an election under subsection (b) with</w:t>
      </w:r>
      <w:r>
        <w:rPr>
          <w:spacing w:val="50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re­</w:t>
      </w:r>
    </w:p>
    <w:p>
      <w:pPr>
        <w:pStyle w:val="ListParagraph"/>
        <w:numPr>
          <w:ilvl w:val="0"/>
          <w:numId w:val="307"/>
        </w:numPr>
        <w:tabs>
          <w:tab w:pos="4737" w:val="left" w:leader="none"/>
          <w:tab w:pos="4739" w:val="left" w:leader="none"/>
        </w:tabs>
        <w:spacing w:line="240" w:lineRule="auto" w:before="202" w:after="0"/>
        <w:ind w:left="4738" w:right="0" w:hanging="1901"/>
        <w:jc w:val="left"/>
        <w:rPr>
          <w:rFonts w:ascii="Arial"/>
          <w:sz w:val="23"/>
        </w:rPr>
      </w:pPr>
      <w:r>
        <w:rPr>
          <w:w w:val="105"/>
          <w:position w:val="1"/>
          <w:sz w:val="25"/>
        </w:rPr>
        <w:t>spect to such qualified</w:t>
      </w:r>
      <w:r>
        <w:rPr>
          <w:spacing w:val="-20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stock,</w:t>
      </w:r>
    </w:p>
    <w:p>
      <w:pPr>
        <w:pStyle w:val="ListParagraph"/>
        <w:numPr>
          <w:ilvl w:val="0"/>
          <w:numId w:val="307"/>
        </w:numPr>
        <w:tabs>
          <w:tab w:pos="5267" w:val="left" w:leader="none"/>
          <w:tab w:pos="5268" w:val="left" w:leader="none"/>
          <w:tab w:pos="5941" w:val="left" w:leader="none"/>
          <w:tab w:pos="7293" w:val="left" w:leader="none"/>
          <w:tab w:pos="8255" w:val="left" w:leader="none"/>
        </w:tabs>
        <w:spacing w:line="240" w:lineRule="auto" w:before="198" w:after="0"/>
        <w:ind w:left="5267" w:right="0" w:hanging="2556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30088" from=".090105pt,95.756772pt" to=".090105pt,8.557583pt" stroked="true" strokeweight=".36042pt" strokecolor="#000000">
            <v:stroke dashstyle="solid"/>
            <w10:wrap type="none"/>
          </v:line>
        </w:pict>
      </w:r>
      <w:r>
        <w:rPr>
          <w:w w:val="105"/>
          <w:position w:val="1"/>
          <w:sz w:val="25"/>
        </w:rPr>
        <w:t>"(ii)</w:t>
        <w:tab/>
        <w:t>any </w:t>
      </w:r>
      <w:r>
        <w:rPr>
          <w:spacing w:val="62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stock</w:t>
        <w:tab/>
        <w:t>of </w:t>
      </w:r>
      <w:r>
        <w:rPr>
          <w:spacing w:val="53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the</w:t>
        <w:tab/>
        <w:t>corporation</w:t>
      </w:r>
    </w:p>
    <w:p>
      <w:pPr>
        <w:pStyle w:val="ListParagraph"/>
        <w:numPr>
          <w:ilvl w:val="0"/>
          <w:numId w:val="307"/>
        </w:numPr>
        <w:tabs>
          <w:tab w:pos="4737" w:val="left" w:leader="none"/>
          <w:tab w:pos="4738" w:val="left" w:leader="none"/>
        </w:tabs>
        <w:spacing w:line="240" w:lineRule="auto" w:before="199" w:after="0"/>
        <w:ind w:left="4737" w:right="0" w:hanging="2020"/>
        <w:jc w:val="left"/>
        <w:rPr>
          <w:rFonts w:ascii="Arial"/>
          <w:sz w:val="23"/>
        </w:rPr>
      </w:pPr>
      <w:r>
        <w:rPr>
          <w:w w:val="105"/>
          <w:position w:val="1"/>
          <w:sz w:val="25"/>
        </w:rPr>
        <w:t>which issued the qualified stock is</w:t>
      </w:r>
      <w:r>
        <w:rPr>
          <w:spacing w:val="41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readily</w:t>
      </w:r>
    </w:p>
    <w:p>
      <w:pPr>
        <w:pStyle w:val="ListParagraph"/>
        <w:numPr>
          <w:ilvl w:val="0"/>
          <w:numId w:val="307"/>
        </w:numPr>
        <w:tabs>
          <w:tab w:pos="4740" w:val="left" w:leader="none"/>
          <w:tab w:pos="4741" w:val="left" w:leader="none"/>
        </w:tabs>
        <w:spacing w:line="240" w:lineRule="auto" w:before="197" w:after="0"/>
        <w:ind w:left="4740" w:right="0" w:hanging="2029"/>
        <w:jc w:val="left"/>
        <w:rPr>
          <w:sz w:val="24"/>
        </w:rPr>
      </w:pPr>
      <w:r>
        <w:rPr>
          <w:w w:val="105"/>
          <w:position w:val="1"/>
          <w:sz w:val="25"/>
        </w:rPr>
        <w:t>tradahle on an established securities</w:t>
      </w:r>
      <w:r>
        <w:rPr>
          <w:spacing w:val="25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mar­</w:t>
      </w:r>
    </w:p>
    <w:p>
      <w:pPr>
        <w:pStyle w:val="ListParagraph"/>
        <w:numPr>
          <w:ilvl w:val="0"/>
          <w:numId w:val="307"/>
        </w:numPr>
        <w:tabs>
          <w:tab w:pos="4744" w:val="left" w:leader="none"/>
          <w:tab w:pos="4745" w:val="left" w:leader="none"/>
          <w:tab w:pos="5374" w:val="left" w:leader="none"/>
          <w:tab w:pos="5971" w:val="left" w:leader="none"/>
          <w:tab w:pos="7463" w:val="left" w:leader="none"/>
          <w:tab w:pos="8377" w:val="left" w:leader="none"/>
        </w:tabs>
        <w:spacing w:line="240" w:lineRule="auto" w:before="202" w:after="0"/>
        <w:ind w:left="4744" w:right="0" w:hanging="2030"/>
        <w:jc w:val="left"/>
        <w:rPr>
          <w:sz w:val="24"/>
        </w:rPr>
      </w:pPr>
      <w:r>
        <w:rPr>
          <w:position w:val="1"/>
          <w:sz w:val="25"/>
        </w:rPr>
        <w:t>ket</w:t>
        <w:tab/>
      </w:r>
      <w:r>
        <w:rPr>
          <w:spacing w:val="5"/>
          <w:position w:val="1"/>
          <w:sz w:val="25"/>
        </w:rPr>
        <w:t>(as</w:t>
        <w:tab/>
      </w:r>
      <w:r>
        <w:rPr>
          <w:position w:val="1"/>
          <w:sz w:val="25"/>
        </w:rPr>
        <w:t>determined</w:t>
        <w:tab/>
        <w:t>under</w:t>
        <w:tab/>
        <w:t>paragraph</w:t>
      </w:r>
    </w:p>
    <w:p>
      <w:pPr>
        <w:pStyle w:val="ListParagraph"/>
        <w:numPr>
          <w:ilvl w:val="0"/>
          <w:numId w:val="307"/>
        </w:numPr>
        <w:tabs>
          <w:tab w:pos="4751" w:val="left" w:leader="none"/>
          <w:tab w:pos="4752" w:val="left" w:leader="none"/>
        </w:tabs>
        <w:spacing w:line="240" w:lineRule="auto" w:before="192" w:after="0"/>
        <w:ind w:left="4751" w:right="0" w:hanging="2042"/>
        <w:jc w:val="left"/>
        <w:rPr>
          <w:sz w:val="26"/>
        </w:rPr>
      </w:pPr>
      <w:r>
        <w:rPr>
          <w:b/>
          <w:w w:val="110"/>
          <w:position w:val="1"/>
          <w:sz w:val="23"/>
        </w:rPr>
        <w:t>(l)(B)(iii)) </w:t>
      </w:r>
      <w:r>
        <w:rPr>
          <w:w w:val="110"/>
          <w:position w:val="1"/>
          <w:sz w:val="25"/>
        </w:rPr>
        <w:t>at any time before the</w:t>
      </w:r>
      <w:r>
        <w:rPr>
          <w:spacing w:val="5"/>
          <w:w w:val="110"/>
          <w:position w:val="1"/>
          <w:sz w:val="25"/>
        </w:rPr>
        <w:t> </w:t>
      </w:r>
      <w:r>
        <w:rPr>
          <w:w w:val="110"/>
          <w:position w:val="1"/>
          <w:sz w:val="25"/>
        </w:rPr>
        <w:t>eled,ion</w:t>
      </w:r>
    </w:p>
    <w:p>
      <w:pPr>
        <w:pStyle w:val="ListParagraph"/>
        <w:numPr>
          <w:ilvl w:val="0"/>
          <w:numId w:val="307"/>
        </w:numPr>
        <w:tabs>
          <w:tab w:pos="4739" w:val="left" w:leader="none"/>
          <w:tab w:pos="4740" w:val="left" w:leader="none"/>
        </w:tabs>
        <w:spacing w:line="240" w:lineRule="auto" w:before="207" w:after="0"/>
        <w:ind w:left="4739" w:right="0" w:hanging="2028"/>
        <w:jc w:val="left"/>
        <w:rPr>
          <w:sz w:val="24"/>
        </w:rPr>
      </w:pPr>
      <w:r>
        <w:rPr>
          <w:w w:val="105"/>
          <w:sz w:val="25"/>
        </w:rPr>
        <w:t>is made,</w:t>
      </w:r>
      <w:r>
        <w:rPr>
          <w:spacing w:val="-13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0"/>
          <w:numId w:val="307"/>
        </w:numPr>
        <w:tabs>
          <w:tab w:pos="5267" w:val="left" w:leader="none"/>
          <w:tab w:pos="5268" w:val="left" w:leader="none"/>
        </w:tabs>
        <w:spacing w:line="240" w:lineRule="auto" w:before="196" w:after="0"/>
        <w:ind w:left="5267" w:right="0" w:hanging="2553"/>
        <w:jc w:val="left"/>
        <w:rPr>
          <w:sz w:val="24"/>
        </w:rPr>
      </w:pPr>
      <w:r>
        <w:rPr>
          <w:w w:val="105"/>
          <w:position w:val="1"/>
          <w:sz w:val="25"/>
        </w:rPr>
        <w:t>"(iii) such corporation purchased</w:t>
      </w:r>
      <w:r>
        <w:rPr>
          <w:spacing w:val="32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any</w:t>
      </w:r>
    </w:p>
    <w:p>
      <w:pPr>
        <w:pStyle w:val="ListParagraph"/>
        <w:numPr>
          <w:ilvl w:val="0"/>
          <w:numId w:val="307"/>
        </w:numPr>
        <w:tabs>
          <w:tab w:pos="4741" w:val="left" w:leader="none"/>
          <w:tab w:pos="4742" w:val="left" w:leader="none"/>
        </w:tabs>
        <w:spacing w:line="240" w:lineRule="auto" w:before="199" w:after="0"/>
        <w:ind w:left="4741" w:right="0" w:hanging="2030"/>
        <w:jc w:val="left"/>
        <w:rPr>
          <w:sz w:val="24"/>
        </w:rPr>
      </w:pPr>
      <w:r>
        <w:rPr>
          <w:w w:val="105"/>
          <w:position w:val="1"/>
          <w:sz w:val="25"/>
        </w:rPr>
        <w:t>of its outstanding stock in the</w:t>
      </w:r>
      <w:r>
        <w:rPr>
          <w:spacing w:val="30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calendar</w:t>
      </w:r>
    </w:p>
    <w:p>
      <w:pPr>
        <w:pStyle w:val="ListParagraph"/>
        <w:numPr>
          <w:ilvl w:val="0"/>
          <w:numId w:val="307"/>
        </w:numPr>
        <w:tabs>
          <w:tab w:pos="4738" w:val="left" w:leader="none"/>
          <w:tab w:pos="4739" w:val="left" w:leader="none"/>
        </w:tabs>
        <w:spacing w:line="240" w:lineRule="auto" w:before="205" w:after="0"/>
        <w:ind w:left="4738" w:right="0" w:hanging="2024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30064" from=".225263pt,22.419844pt" to=".225263pt,292.665989pt" stroked="true" strokeweight=".450526pt" strokecolor="#000000">
            <v:stroke dashstyle="solid"/>
            <w10:wrap type="none"/>
          </v:line>
        </w:pict>
      </w:r>
      <w:r>
        <w:rPr>
          <w:w w:val="105"/>
          <w:position w:val="1"/>
          <w:sz w:val="25"/>
        </w:rPr>
        <w:t>year preceding the calendar year which</w:t>
      </w:r>
      <w:r>
        <w:rPr>
          <w:spacing w:val="63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in­</w:t>
      </w:r>
    </w:p>
    <w:p>
      <w:pPr>
        <w:pStyle w:val="ListParagraph"/>
        <w:numPr>
          <w:ilvl w:val="0"/>
          <w:numId w:val="307"/>
        </w:numPr>
        <w:tabs>
          <w:tab w:pos="4740" w:val="left" w:leader="none"/>
          <w:tab w:pos="4742" w:val="left" w:leader="none"/>
        </w:tabs>
        <w:spacing w:line="240" w:lineRule="auto" w:before="181" w:after="0"/>
        <w:ind w:left="4741" w:right="0" w:hanging="2030"/>
        <w:jc w:val="left"/>
        <w:rPr>
          <w:sz w:val="24"/>
        </w:rPr>
      </w:pPr>
      <w:r>
        <w:rPr>
          <w:w w:val="110"/>
          <w:position w:val="1"/>
          <w:sz w:val="25"/>
        </w:rPr>
        <w:t>eludes the first date the rights of the</w:t>
      </w:r>
      <w:r>
        <w:rPr>
          <w:spacing w:val="-1"/>
          <w:w w:val="110"/>
          <w:position w:val="1"/>
          <w:sz w:val="25"/>
        </w:rPr>
        <w:t> </w:t>
      </w:r>
      <w:r>
        <w:rPr>
          <w:w w:val="110"/>
          <w:position w:val="1"/>
          <w:sz w:val="25"/>
        </w:rPr>
        <w:t>em­</w:t>
      </w:r>
    </w:p>
    <w:p>
      <w:pPr>
        <w:pStyle w:val="ListParagraph"/>
        <w:numPr>
          <w:ilvl w:val="0"/>
          <w:numId w:val="307"/>
        </w:numPr>
        <w:tabs>
          <w:tab w:pos="4747" w:val="left" w:leader="none"/>
          <w:tab w:pos="4748" w:val="left" w:leader="none"/>
        </w:tabs>
        <w:spacing w:line="240" w:lineRule="auto" w:before="191" w:after="0"/>
        <w:ind w:left="4747" w:right="0" w:hanging="2035"/>
        <w:jc w:val="left"/>
        <w:rPr>
          <w:sz w:val="24"/>
        </w:rPr>
      </w:pPr>
      <w:r>
        <w:rPr>
          <w:w w:val="105"/>
          <w:position w:val="1"/>
          <w:sz w:val="25"/>
        </w:rPr>
        <w:t>ployee in such stock are transferable or</w:t>
      </w:r>
      <w:r>
        <w:rPr>
          <w:spacing w:val="-33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are</w:t>
      </w:r>
    </w:p>
    <w:p>
      <w:pPr>
        <w:pStyle w:val="ListParagraph"/>
        <w:numPr>
          <w:ilvl w:val="0"/>
          <w:numId w:val="307"/>
        </w:numPr>
        <w:tabs>
          <w:tab w:pos="4748" w:val="left" w:leader="none"/>
          <w:tab w:pos="4749" w:val="left" w:leader="none"/>
        </w:tabs>
        <w:spacing w:line="240" w:lineRule="auto" w:before="191" w:after="0"/>
        <w:ind w:left="4748" w:right="0" w:hanging="2036"/>
        <w:jc w:val="left"/>
        <w:rPr>
          <w:sz w:val="24"/>
        </w:rPr>
      </w:pPr>
      <w:r>
        <w:rPr>
          <w:w w:val="110"/>
          <w:position w:val="1"/>
          <w:sz w:val="25"/>
        </w:rPr>
        <w:t>not suhject to a suhstantial risk of</w:t>
      </w:r>
      <w:r>
        <w:rPr>
          <w:spacing w:val="8"/>
          <w:w w:val="110"/>
          <w:position w:val="1"/>
          <w:sz w:val="25"/>
        </w:rPr>
        <w:t> </w:t>
      </w:r>
      <w:r>
        <w:rPr>
          <w:w w:val="110"/>
          <w:position w:val="1"/>
          <w:sz w:val="25"/>
        </w:rPr>
        <w:t>for­</w:t>
      </w:r>
    </w:p>
    <w:p>
      <w:pPr>
        <w:pStyle w:val="ListParagraph"/>
        <w:numPr>
          <w:ilvl w:val="0"/>
          <w:numId w:val="307"/>
        </w:numPr>
        <w:tabs>
          <w:tab w:pos="4740" w:val="left" w:leader="none"/>
          <w:tab w:pos="4741" w:val="left" w:leader="none"/>
        </w:tabs>
        <w:spacing w:line="240" w:lineRule="auto" w:before="208" w:after="0"/>
        <w:ind w:left="4740" w:right="0" w:hanging="2032"/>
        <w:jc w:val="left"/>
        <w:rPr>
          <w:sz w:val="24"/>
        </w:rPr>
      </w:pPr>
      <w:r>
        <w:rPr>
          <w:w w:val="120"/>
          <w:sz w:val="25"/>
        </w:rPr>
        <w:t>feiture,</w:t>
      </w:r>
      <w:r>
        <w:rPr>
          <w:spacing w:val="5"/>
          <w:w w:val="120"/>
          <w:sz w:val="25"/>
        </w:rPr>
        <w:t> </w:t>
      </w:r>
      <w:r>
        <w:rPr>
          <w:w w:val="120"/>
          <w:sz w:val="25"/>
        </w:rPr>
        <w:t>unless-</w:t>
      </w:r>
    </w:p>
    <w:p>
      <w:pPr>
        <w:pStyle w:val="ListParagraph"/>
        <w:numPr>
          <w:ilvl w:val="0"/>
          <w:numId w:val="307"/>
        </w:numPr>
        <w:tabs>
          <w:tab w:pos="5797" w:val="left" w:leader="none"/>
          <w:tab w:pos="5798" w:val="left" w:leader="none"/>
        </w:tabs>
        <w:spacing w:line="240" w:lineRule="auto" w:before="207" w:after="0"/>
        <w:ind w:left="5797" w:right="0" w:hanging="3085"/>
        <w:jc w:val="left"/>
        <w:rPr>
          <w:sz w:val="24"/>
        </w:rPr>
      </w:pPr>
      <w:r>
        <w:rPr>
          <w:w w:val="105"/>
          <w:position w:val="1"/>
          <w:sz w:val="25"/>
        </w:rPr>
        <w:t>"(I) not less than 25 percent</w:t>
      </w:r>
      <w:r>
        <w:rPr>
          <w:spacing w:val="30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of</w:t>
      </w:r>
    </w:p>
    <w:p>
      <w:pPr>
        <w:pStyle w:val="ListParagraph"/>
        <w:numPr>
          <w:ilvl w:val="0"/>
          <w:numId w:val="307"/>
        </w:numPr>
        <w:tabs>
          <w:tab w:pos="5270" w:val="left" w:leader="none"/>
          <w:tab w:pos="5271" w:val="left" w:leader="none"/>
        </w:tabs>
        <w:spacing w:line="240" w:lineRule="auto" w:before="212" w:after="0"/>
        <w:ind w:left="5270" w:right="0" w:hanging="2558"/>
        <w:jc w:val="left"/>
        <w:rPr>
          <w:sz w:val="24"/>
        </w:rPr>
      </w:pPr>
      <w:r>
        <w:rPr>
          <w:w w:val="105"/>
          <w:sz w:val="25"/>
        </w:rPr>
        <w:t>the total dollar amount of the stock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so</w:t>
      </w:r>
    </w:p>
    <w:p>
      <w:pPr>
        <w:pStyle w:val="ListParagraph"/>
        <w:numPr>
          <w:ilvl w:val="0"/>
          <w:numId w:val="307"/>
        </w:numPr>
        <w:tabs>
          <w:tab w:pos="5277" w:val="left" w:leader="none"/>
          <w:tab w:pos="5278" w:val="left" w:leader="none"/>
        </w:tabs>
        <w:spacing w:line="240" w:lineRule="auto" w:before="216" w:after="0"/>
        <w:ind w:left="5277" w:right="0" w:hanging="2567"/>
        <w:jc w:val="left"/>
        <w:rPr>
          <w:rFonts w:ascii="Arial"/>
          <w:sz w:val="25"/>
        </w:rPr>
      </w:pPr>
      <w:r>
        <w:rPr>
          <w:w w:val="105"/>
          <w:sz w:val="25"/>
        </w:rPr>
        <w:t>purchased is deferr al stock,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spacing w:after="0" w:line="240" w:lineRule="auto"/>
        <w:jc w:val="left"/>
        <w:rPr>
          <w:rFonts w:ascii="Arial"/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609.290833pt;margin-top:0pt;width:7.029183pt;height:791.999974pt;mso-position-horizontal-relative:page;mso-position-vertical-relative:page;z-index:30232" filled="true" fillcolor="#000000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tabs>
          <w:tab w:pos="6272" w:val="left" w:leader="none"/>
        </w:tabs>
        <w:spacing w:before="0"/>
        <w:ind w:left="0" w:right="0" w:firstLine="0"/>
        <w:jc w:val="center"/>
        <w:rPr>
          <w:sz w:val="19"/>
        </w:rPr>
      </w:pPr>
      <w:r>
        <w:rPr>
          <w:w w:val="105"/>
          <w:sz w:val="17"/>
        </w:rPr>
        <w:t>O:\MCG\."\fCGl 7C62.xml   [file  3</w:t>
      </w:r>
      <w:r>
        <w:rPr>
          <w:spacing w:val="-15"/>
          <w:w w:val="105"/>
          <w:sz w:val="17"/>
        </w:rPr>
        <w:t> </w:t>
      </w:r>
      <w:r>
        <w:rPr>
          <w:w w:val="105"/>
          <w:sz w:val="17"/>
        </w:rPr>
        <w:t>of 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3]</w:t>
        <w:tab/>
      </w:r>
      <w:r>
        <w:rPr>
          <w:w w:val="105"/>
          <w:sz w:val="19"/>
        </w:rPr>
        <w:t>S.L.C.</w:t>
      </w:r>
    </w:p>
    <w:p>
      <w:pPr>
        <w:pStyle w:val="BodyText"/>
        <w:spacing w:before="1"/>
        <w:rPr>
          <w:sz w:val="16"/>
        </w:rPr>
      </w:pPr>
    </w:p>
    <w:p>
      <w:pPr>
        <w:spacing w:before="0"/>
        <w:ind w:left="0" w:right="1" w:firstLine="0"/>
        <w:jc w:val="center"/>
        <w:rPr>
          <w:sz w:val="24"/>
        </w:rPr>
      </w:pPr>
      <w:r>
        <w:rPr>
          <w:w w:val="110"/>
          <w:sz w:val="24"/>
        </w:rPr>
        <w:t>276</w:t>
      </w:r>
    </w:p>
    <w:p>
      <w:pPr>
        <w:pStyle w:val="ListParagraph"/>
        <w:numPr>
          <w:ilvl w:val="1"/>
          <w:numId w:val="307"/>
        </w:numPr>
        <w:tabs>
          <w:tab w:pos="5800" w:val="left" w:leader="none"/>
          <w:tab w:pos="5801" w:val="left" w:leader="none"/>
        </w:tabs>
        <w:spacing w:line="240" w:lineRule="auto" w:before="159" w:after="0"/>
        <w:ind w:left="5800" w:right="0" w:hanging="2955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30208" from=".090105pt,140.829482pt" to=".090105pt,19.759533pt" stroked="true" strokeweight=".36042pt" strokecolor="#000000">
            <v:stroke dashstyle="solid"/>
            <w10:wrap type="none"/>
          </v:line>
        </w:pict>
      </w:r>
      <w:r>
        <w:rPr>
          <w:w w:val="105"/>
          <w:position w:val="1"/>
          <w:sz w:val="25"/>
        </w:rPr>
        <w:t>"(II) the determination of</w:t>
      </w:r>
      <w:r>
        <w:rPr>
          <w:spacing w:val="7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which</w:t>
      </w:r>
    </w:p>
    <w:p>
      <w:pPr>
        <w:pStyle w:val="ListParagraph"/>
        <w:numPr>
          <w:ilvl w:val="1"/>
          <w:numId w:val="307"/>
        </w:numPr>
        <w:tabs>
          <w:tab w:pos="5276" w:val="left" w:leader="none"/>
          <w:tab w:pos="5277" w:val="left" w:leader="none"/>
        </w:tabs>
        <w:spacing w:line="240" w:lineRule="auto" w:before="197" w:after="0"/>
        <w:ind w:left="5276" w:right="0" w:hanging="2431"/>
        <w:jc w:val="left"/>
        <w:rPr>
          <w:sz w:val="25"/>
        </w:rPr>
      </w:pPr>
      <w:r>
        <w:rPr>
          <w:w w:val="105"/>
          <w:sz w:val="25"/>
        </w:rPr>
        <w:t>individuals from whom deferral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stock</w:t>
      </w:r>
    </w:p>
    <w:p>
      <w:pPr>
        <w:pStyle w:val="ListParagraph"/>
        <w:numPr>
          <w:ilvl w:val="1"/>
          <w:numId w:val="307"/>
        </w:numPr>
        <w:tabs>
          <w:tab w:pos="5276" w:val="left" w:leader="none"/>
          <w:tab w:pos="5277" w:val="left" w:leader="none"/>
        </w:tabs>
        <w:spacing w:line="240" w:lineRule="auto" w:before="210" w:after="0"/>
        <w:ind w:left="5276" w:right="0" w:hanging="2432"/>
        <w:jc w:val="left"/>
        <w:rPr>
          <w:rFonts w:ascii="Arial"/>
          <w:sz w:val="24"/>
        </w:rPr>
      </w:pPr>
      <w:r>
        <w:rPr>
          <w:w w:val="105"/>
          <w:sz w:val="25"/>
        </w:rPr>
        <w:t>is purchased is made on a</w:t>
      </w:r>
      <w:r>
        <w:rPr>
          <w:spacing w:val="-14"/>
          <w:w w:val="105"/>
          <w:sz w:val="25"/>
        </w:rPr>
        <w:t> </w:t>
      </w:r>
      <w:r>
        <w:rPr>
          <w:w w:val="105"/>
          <w:sz w:val="25"/>
        </w:rPr>
        <w:t>reasonable</w:t>
      </w:r>
    </w:p>
    <w:p>
      <w:pPr>
        <w:pStyle w:val="ListParagraph"/>
        <w:numPr>
          <w:ilvl w:val="1"/>
          <w:numId w:val="307"/>
        </w:numPr>
        <w:tabs>
          <w:tab w:pos="5280" w:val="left" w:leader="none"/>
          <w:tab w:pos="5281" w:val="left" w:leader="none"/>
        </w:tabs>
        <w:spacing w:line="240" w:lineRule="auto" w:before="202" w:after="0"/>
        <w:ind w:left="5280" w:right="0" w:hanging="2432"/>
        <w:jc w:val="left"/>
        <w:rPr>
          <w:rFonts w:ascii="Arial"/>
          <w:sz w:val="23"/>
        </w:rPr>
      </w:pPr>
      <w:r>
        <w:rPr>
          <w:w w:val="105"/>
          <w:sz w:val="25"/>
        </w:rPr>
        <w:t>basis.</w:t>
      </w:r>
    </w:p>
    <w:p>
      <w:pPr>
        <w:pStyle w:val="ListParagraph"/>
        <w:numPr>
          <w:ilvl w:val="1"/>
          <w:numId w:val="307"/>
        </w:numPr>
        <w:tabs>
          <w:tab w:pos="4748" w:val="left" w:leader="none"/>
          <w:tab w:pos="4749" w:val="left" w:leader="none"/>
          <w:tab w:pos="5432" w:val="left" w:leader="none"/>
        </w:tabs>
        <w:spacing w:line="240" w:lineRule="auto" w:before="210" w:after="0"/>
        <w:ind w:left="4748" w:right="0" w:hanging="1906"/>
        <w:jc w:val="left"/>
        <w:rPr>
          <w:b/>
          <w:sz w:val="25"/>
        </w:rPr>
      </w:pPr>
      <w:r>
        <w:rPr>
          <w:rFonts w:ascii="Arial"/>
          <w:b/>
          <w:w w:val="110"/>
          <w:position w:val="1"/>
          <w:sz w:val="23"/>
        </w:rPr>
        <w:t>"(C)</w:t>
        <w:tab/>
      </w:r>
      <w:r>
        <w:rPr>
          <w:b/>
          <w:w w:val="110"/>
          <w:position w:val="1"/>
          <w:sz w:val="20"/>
        </w:rPr>
        <w:t>DEFINITIOXS AND SPECIAL</w:t>
      </w:r>
      <w:r>
        <w:rPr>
          <w:b/>
          <w:spacing w:val="48"/>
          <w:w w:val="110"/>
          <w:position w:val="1"/>
          <w:sz w:val="20"/>
        </w:rPr>
        <w:t> </w:t>
      </w:r>
      <w:r>
        <w:rPr>
          <w:b/>
          <w:w w:val="110"/>
          <w:position w:val="1"/>
          <w:sz w:val="20"/>
        </w:rPr>
        <w:t>RrLES</w:t>
      </w:r>
    </w:p>
    <w:p>
      <w:pPr>
        <w:pStyle w:val="ListParagraph"/>
        <w:numPr>
          <w:ilvl w:val="1"/>
          <w:numId w:val="307"/>
        </w:numPr>
        <w:tabs>
          <w:tab w:pos="4223" w:val="left" w:leader="none"/>
          <w:tab w:pos="4224" w:val="left" w:leader="none"/>
        </w:tabs>
        <w:spacing w:line="240" w:lineRule="auto" w:before="227" w:after="0"/>
        <w:ind w:left="4223" w:right="0" w:hanging="1378"/>
        <w:jc w:val="left"/>
        <w:rPr>
          <w:rFonts w:ascii="Arial" w:hAnsi="Arial"/>
          <w:b/>
          <w:sz w:val="23"/>
        </w:rPr>
      </w:pPr>
      <w:r>
        <w:rPr>
          <w:b/>
          <w:position w:val="1"/>
          <w:sz w:val="20"/>
        </w:rPr>
        <w:t>RELATED TO LL\UTATIO:\" OX STOCK</w:t>
      </w:r>
      <w:r>
        <w:rPr>
          <w:b/>
          <w:spacing w:val="27"/>
          <w:position w:val="1"/>
          <w:sz w:val="20"/>
        </w:rPr>
        <w:t> </w:t>
      </w:r>
      <w:r>
        <w:rPr>
          <w:b/>
          <w:position w:val="1"/>
          <w:sz w:val="20"/>
        </w:rPr>
        <w:t>REDEMP­</w:t>
      </w:r>
    </w:p>
    <w:p>
      <w:pPr>
        <w:pStyle w:val="ListParagraph"/>
        <w:numPr>
          <w:ilvl w:val="1"/>
          <w:numId w:val="307"/>
        </w:numPr>
        <w:tabs>
          <w:tab w:pos="4224" w:val="left" w:leader="none"/>
          <w:tab w:pos="4225" w:val="left" w:leader="none"/>
        </w:tabs>
        <w:spacing w:line="240" w:lineRule="auto" w:before="212" w:after="0"/>
        <w:ind w:left="4224" w:right="0" w:hanging="1379"/>
        <w:jc w:val="left"/>
        <w:rPr>
          <w:b/>
          <w:sz w:val="25"/>
        </w:rPr>
      </w:pPr>
      <w:r>
        <w:rPr>
          <w:b/>
          <w:w w:val="130"/>
          <w:sz w:val="20"/>
        </w:rPr>
        <w:t>TIOXS.-</w:t>
      </w:r>
    </w:p>
    <w:p>
      <w:pPr>
        <w:pStyle w:val="ListParagraph"/>
        <w:numPr>
          <w:ilvl w:val="1"/>
          <w:numId w:val="307"/>
        </w:numPr>
        <w:tabs>
          <w:tab w:pos="5274" w:val="left" w:leader="none"/>
          <w:tab w:pos="5275" w:val="left" w:leader="none"/>
          <w:tab w:pos="5920" w:val="left" w:leader="none"/>
          <w:tab w:pos="7354" w:val="left" w:leader="none"/>
          <w:tab w:pos="9043" w:val="left" w:leader="none"/>
        </w:tabs>
        <w:spacing w:line="240" w:lineRule="auto" w:before="200" w:after="0"/>
        <w:ind w:left="5274" w:right="0" w:hanging="2423"/>
        <w:jc w:val="left"/>
        <w:rPr>
          <w:rFonts w:ascii="Arial" w:hAnsi="Arial"/>
          <w:sz w:val="24"/>
        </w:rPr>
      </w:pPr>
      <w:r>
        <w:rPr>
          <w:w w:val="105"/>
          <w:position w:val="1"/>
          <w:sz w:val="25"/>
        </w:rPr>
        <w:t>"(i)</w:t>
        <w:tab/>
      </w:r>
      <w:r>
        <w:rPr>
          <w:w w:val="90"/>
          <w:position w:val="1"/>
          <w:sz w:val="25"/>
        </w:rPr>
        <w:t>DEF'ERRAL</w:t>
        <w:tab/>
      </w:r>
      <w:r>
        <w:rPr>
          <w:w w:val="105"/>
          <w:position w:val="1"/>
          <w:sz w:val="25"/>
        </w:rPr>
        <w:t>STOCK.-For</w:t>
        <w:tab/>
        <w:t>pur­</w:t>
      </w:r>
    </w:p>
    <w:p>
      <w:pPr>
        <w:pStyle w:val="ListParagraph"/>
        <w:numPr>
          <w:ilvl w:val="1"/>
          <w:numId w:val="307"/>
        </w:numPr>
        <w:tabs>
          <w:tab w:pos="4751" w:val="left" w:leader="none"/>
          <w:tab w:pos="4752" w:val="left" w:leader="none"/>
        </w:tabs>
        <w:spacing w:line="240" w:lineRule="auto" w:before="206" w:after="0"/>
        <w:ind w:left="4751" w:right="0" w:hanging="1907"/>
        <w:jc w:val="left"/>
        <w:rPr>
          <w:rFonts w:ascii="Arial"/>
          <w:sz w:val="23"/>
        </w:rPr>
      </w:pPr>
      <w:r>
        <w:rPr>
          <w:w w:val="105"/>
          <w:position w:val="1"/>
          <w:sz w:val="25"/>
        </w:rPr>
        <w:t>poses of this paragraph, the term</w:t>
      </w:r>
      <w:r>
        <w:rPr>
          <w:spacing w:val="27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'deferral</w:t>
      </w:r>
    </w:p>
    <w:p>
      <w:pPr>
        <w:pStyle w:val="ListParagraph"/>
        <w:numPr>
          <w:ilvl w:val="1"/>
          <w:numId w:val="307"/>
        </w:numPr>
        <w:tabs>
          <w:tab w:pos="4745" w:val="left" w:leader="none"/>
          <w:tab w:pos="4746" w:val="left" w:leader="none"/>
        </w:tabs>
        <w:spacing w:line="240" w:lineRule="auto" w:before="195" w:after="0"/>
        <w:ind w:left="4745" w:right="0" w:hanging="2033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30184" from=".090105pt,140.794642pt" to=".090105pt,18.283384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stock' means stock with respect to</w:t>
      </w:r>
      <w:r>
        <w:rPr>
          <w:spacing w:val="63"/>
          <w:w w:val="105"/>
          <w:sz w:val="25"/>
        </w:rPr>
        <w:t> </w:t>
      </w:r>
      <w:r>
        <w:rPr>
          <w:w w:val="105"/>
          <w:sz w:val="25"/>
        </w:rPr>
        <w:t>which</w:t>
      </w:r>
    </w:p>
    <w:p>
      <w:pPr>
        <w:pStyle w:val="ListParagraph"/>
        <w:numPr>
          <w:ilvl w:val="1"/>
          <w:numId w:val="307"/>
        </w:numPr>
        <w:tabs>
          <w:tab w:pos="4748" w:val="left" w:leader="none"/>
          <w:tab w:pos="4749" w:val="left" w:leader="none"/>
        </w:tabs>
        <w:spacing w:line="240" w:lineRule="auto" w:before="195" w:after="0"/>
        <w:ind w:left="4748" w:right="0" w:hanging="2031"/>
        <w:jc w:val="left"/>
        <w:rPr>
          <w:rFonts w:ascii="Arial" w:hAnsi="Arial"/>
          <w:sz w:val="23"/>
        </w:rPr>
      </w:pPr>
      <w:r>
        <w:rPr>
          <w:w w:val="105"/>
          <w:sz w:val="25"/>
        </w:rPr>
        <w:t>an election is </w:t>
      </w:r>
      <w:r>
        <w:rPr>
          <w:b/>
          <w:w w:val="105"/>
          <w:sz w:val="26"/>
        </w:rPr>
        <w:t>in </w:t>
      </w:r>
      <w:r>
        <w:rPr>
          <w:w w:val="105"/>
          <w:sz w:val="25"/>
        </w:rPr>
        <w:t>effect under this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suh­</w:t>
      </w:r>
    </w:p>
    <w:p>
      <w:pPr>
        <w:pStyle w:val="ListParagraph"/>
        <w:numPr>
          <w:ilvl w:val="1"/>
          <w:numId w:val="307"/>
        </w:numPr>
        <w:tabs>
          <w:tab w:pos="4745" w:val="left" w:leader="none"/>
          <w:tab w:pos="4746" w:val="left" w:leader="none"/>
        </w:tabs>
        <w:spacing w:line="240" w:lineRule="auto" w:before="204" w:after="0"/>
        <w:ind w:left="4745" w:right="0" w:hanging="2032"/>
        <w:jc w:val="left"/>
        <w:rPr>
          <w:sz w:val="25"/>
        </w:rPr>
      </w:pPr>
      <w:r>
        <w:rPr>
          <w:w w:val="105"/>
          <w:sz w:val="25"/>
        </w:rPr>
        <w:t>section.</w:t>
      </w:r>
    </w:p>
    <w:p>
      <w:pPr>
        <w:pStyle w:val="ListParagraph"/>
        <w:numPr>
          <w:ilvl w:val="1"/>
          <w:numId w:val="307"/>
        </w:numPr>
        <w:tabs>
          <w:tab w:pos="5274" w:val="left" w:leader="none"/>
          <w:tab w:pos="5275" w:val="left" w:leader="none"/>
          <w:tab w:pos="5969" w:val="left" w:leader="none"/>
          <w:tab w:pos="7392" w:val="left" w:leader="none"/>
          <w:tab w:pos="8309" w:val="left" w:leader="none"/>
          <w:tab w:pos="9121" w:val="left" w:leader="none"/>
        </w:tabs>
        <w:spacing w:line="240" w:lineRule="auto" w:before="196" w:after="0"/>
        <w:ind w:left="5274" w:right="0" w:hanging="2562"/>
        <w:jc w:val="left"/>
        <w:rPr>
          <w:b/>
          <w:sz w:val="26"/>
        </w:rPr>
      </w:pPr>
      <w:r>
        <w:rPr>
          <w:w w:val="105"/>
          <w:position w:val="1"/>
          <w:sz w:val="25"/>
        </w:rPr>
        <w:t>"(ii)</w:t>
        <w:tab/>
      </w:r>
      <w:r>
        <w:rPr>
          <w:b/>
          <w:w w:val="105"/>
          <w:position w:val="1"/>
          <w:sz w:val="20"/>
        </w:rPr>
        <w:t>DEFERRAL</w:t>
        <w:tab/>
        <w:t>STOCK</w:t>
        <w:tab/>
        <w:t>WITH</w:t>
        <w:tab/>
        <w:t>RE-</w:t>
      </w:r>
    </w:p>
    <w:p>
      <w:pPr>
        <w:pStyle w:val="ListParagraph"/>
        <w:numPr>
          <w:ilvl w:val="1"/>
          <w:numId w:val="307"/>
        </w:numPr>
        <w:tabs>
          <w:tab w:pos="4747" w:val="left" w:leader="none"/>
          <w:tab w:pos="4748" w:val="left" w:leader="none"/>
          <w:tab w:pos="8146" w:val="left" w:leader="none"/>
        </w:tabs>
        <w:spacing w:line="240" w:lineRule="auto" w:before="191" w:after="0"/>
        <w:ind w:left="4747" w:right="0" w:hanging="2035"/>
        <w:jc w:val="left"/>
        <w:rPr>
          <w:b/>
          <w:sz w:val="26"/>
        </w:rPr>
      </w:pPr>
      <w:r>
        <w:rPr>
          <w:b/>
          <w:sz w:val="20"/>
        </w:rPr>
        <w:t>SPEC'!'    '1'0 </w:t>
      </w:r>
      <w:r>
        <w:rPr>
          <w:b/>
          <w:spacing w:val="21"/>
          <w:sz w:val="20"/>
        </w:rPr>
        <w:t> </w:t>
      </w:r>
      <w:r>
        <w:rPr>
          <w:b/>
          <w:sz w:val="20"/>
        </w:rPr>
        <w:t>ANY  </w:t>
      </w:r>
      <w:r>
        <w:rPr>
          <w:b/>
          <w:spacing w:val="20"/>
          <w:sz w:val="20"/>
        </w:rPr>
        <w:t> </w:t>
      </w:r>
      <w:r>
        <w:rPr>
          <w:b/>
          <w:sz w:val="20"/>
        </w:rPr>
        <w:t>INDIVIDUAL</w:t>
        <w:tab/>
        <w:t>NO'l'</w:t>
      </w:r>
      <w:r>
        <w:rPr>
          <w:b/>
          <w:spacing w:val="38"/>
          <w:sz w:val="20"/>
        </w:rPr>
        <w:t> </w:t>
      </w:r>
      <w:r>
        <w:rPr>
          <w:b/>
          <w:sz w:val="20"/>
        </w:rPr>
        <w:t>'!'AKEN</w:t>
      </w:r>
    </w:p>
    <w:p>
      <w:pPr>
        <w:pStyle w:val="ListParagraph"/>
        <w:numPr>
          <w:ilvl w:val="1"/>
          <w:numId w:val="307"/>
        </w:numPr>
        <w:tabs>
          <w:tab w:pos="4753" w:val="left" w:leader="none"/>
          <w:tab w:pos="4754" w:val="left" w:leader="none"/>
        </w:tabs>
        <w:spacing w:line="240" w:lineRule="auto" w:before="208" w:after="0"/>
        <w:ind w:left="4753" w:right="0" w:hanging="2040"/>
        <w:jc w:val="left"/>
        <w:rPr>
          <w:b/>
          <w:sz w:val="25"/>
        </w:rPr>
      </w:pPr>
      <w:r>
        <w:rPr>
          <w:b/>
          <w:position w:val="1"/>
          <w:sz w:val="20"/>
        </w:rPr>
        <w:t>I:\'"TO ACCOrXT IF INDIVIDUAL HOLDS</w:t>
      </w:r>
      <w:r>
        <w:rPr>
          <w:b/>
          <w:spacing w:val="1"/>
          <w:position w:val="1"/>
          <w:sz w:val="20"/>
        </w:rPr>
        <w:t> </w:t>
      </w:r>
      <w:r>
        <w:rPr>
          <w:b/>
          <w:position w:val="1"/>
          <w:sz w:val="20"/>
        </w:rPr>
        <w:t>DE­</w:t>
      </w:r>
    </w:p>
    <w:p>
      <w:pPr>
        <w:pStyle w:val="ListParagraph"/>
        <w:numPr>
          <w:ilvl w:val="1"/>
          <w:numId w:val="307"/>
        </w:numPr>
        <w:tabs>
          <w:tab w:pos="4749" w:val="left" w:leader="none"/>
          <w:tab w:pos="4750" w:val="left" w:leader="none"/>
        </w:tabs>
        <w:spacing w:line="240" w:lineRule="auto" w:before="206" w:after="0"/>
        <w:ind w:left="4749" w:right="0" w:hanging="2032"/>
        <w:jc w:val="left"/>
        <w:rPr>
          <w:b/>
          <w:sz w:val="25"/>
        </w:rPr>
      </w:pPr>
      <w:r>
        <w:rPr>
          <w:b/>
          <w:sz w:val="20"/>
        </w:rPr>
        <w:t>FERRAL STOCK WlTH LONGER</w:t>
      </w:r>
      <w:r>
        <w:rPr>
          <w:b/>
          <w:spacing w:val="21"/>
          <w:sz w:val="20"/>
        </w:rPr>
        <w:t> </w:t>
      </w:r>
      <w:r>
        <w:rPr>
          <w:b/>
          <w:sz w:val="20"/>
        </w:rPr>
        <w:t>DEFERRAL</w:t>
      </w:r>
    </w:p>
    <w:p>
      <w:pPr>
        <w:pStyle w:val="ListParagraph"/>
        <w:numPr>
          <w:ilvl w:val="1"/>
          <w:numId w:val="307"/>
        </w:numPr>
        <w:tabs>
          <w:tab w:pos="4749" w:val="left" w:leader="none"/>
          <w:tab w:pos="4750" w:val="left" w:leader="none"/>
          <w:tab w:pos="6661" w:val="left" w:leader="none"/>
        </w:tabs>
        <w:spacing w:line="240" w:lineRule="auto" w:before="206" w:after="0"/>
        <w:ind w:left="4749" w:right="0" w:hanging="2036"/>
        <w:jc w:val="left"/>
        <w:rPr>
          <w:sz w:val="25"/>
        </w:rPr>
      </w:pPr>
      <w:r>
        <w:rPr>
          <w:w w:val="105"/>
          <w:sz w:val="25"/>
        </w:rPr>
        <w:t>PERIOD.-Stm</w:t>
      </w:r>
      <w:r>
        <w:rPr>
          <w:spacing w:val="-9"/>
          <w:w w:val="105"/>
          <w:sz w:val="25"/>
        </w:rPr>
        <w:t> </w:t>
      </w:r>
      <w:r>
        <w:rPr>
          <w:w w:val="105"/>
          <w:sz w:val="25"/>
        </w:rPr>
        <w:t>k</w:t>
        <w:tab/>
        <w:t>purchased by a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corpora­</w:t>
      </w:r>
    </w:p>
    <w:p>
      <w:pPr>
        <w:pStyle w:val="ListParagraph"/>
        <w:numPr>
          <w:ilvl w:val="1"/>
          <w:numId w:val="307"/>
        </w:numPr>
        <w:tabs>
          <w:tab w:pos="4747" w:val="left" w:leader="none"/>
          <w:tab w:pos="4748" w:val="left" w:leader="none"/>
        </w:tabs>
        <w:spacing w:line="240" w:lineRule="auto" w:before="200" w:after="0"/>
        <w:ind w:left="4747" w:right="0" w:hanging="2030"/>
        <w:jc w:val="left"/>
        <w:rPr>
          <w:sz w:val="25"/>
        </w:rPr>
      </w:pPr>
      <w:r>
        <w:rPr>
          <w:w w:val="105"/>
          <w:position w:val="1"/>
          <w:sz w:val="25"/>
        </w:rPr>
        <w:t>tion from any incfoidual shall not be</w:t>
      </w:r>
      <w:r>
        <w:rPr>
          <w:spacing w:val="0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treat­</w:t>
      </w:r>
    </w:p>
    <w:p>
      <w:pPr>
        <w:pStyle w:val="ListParagraph"/>
        <w:numPr>
          <w:ilvl w:val="1"/>
          <w:numId w:val="307"/>
        </w:numPr>
        <w:tabs>
          <w:tab w:pos="4744" w:val="left" w:leader="none"/>
          <w:tab w:pos="4745" w:val="left" w:leader="none"/>
        </w:tabs>
        <w:spacing w:line="240" w:lineRule="auto" w:before="185" w:after="0"/>
        <w:ind w:left="4744" w:right="0" w:hanging="2032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30160" from=".135158pt,10.069575pt" to=".135158pt,268.064595pt" stroked="true" strokeweight=".270315pt" strokecolor="#000000">
            <v:stroke dashstyle="solid"/>
            <w10:wrap type="none"/>
          </v:line>
        </w:pict>
      </w:r>
      <w:r>
        <w:rPr>
          <w:w w:val="105"/>
          <w:position w:val="1"/>
          <w:sz w:val="25"/>
        </w:rPr>
        <w:t>ed as deferral stock for purposes of</w:t>
      </w:r>
      <w:r>
        <w:rPr>
          <w:spacing w:val="8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sub­</w:t>
      </w:r>
    </w:p>
    <w:p>
      <w:pPr>
        <w:pStyle w:val="ListParagraph"/>
        <w:numPr>
          <w:ilvl w:val="1"/>
          <w:numId w:val="307"/>
        </w:numPr>
        <w:tabs>
          <w:tab w:pos="4747" w:val="left" w:leader="none"/>
          <w:tab w:pos="4748" w:val="left" w:leader="none"/>
        </w:tabs>
        <w:spacing w:line="240" w:lineRule="auto" w:before="193" w:after="0"/>
        <w:ind w:left="4747" w:right="0" w:hanging="2032"/>
        <w:jc w:val="left"/>
        <w:rPr>
          <w:sz w:val="25"/>
        </w:rPr>
      </w:pPr>
      <w:r>
        <w:rPr>
          <w:w w:val="105"/>
          <w:sz w:val="25"/>
        </w:rPr>
        <w:t>paragraph (B)(iii) if such individual</w:t>
      </w:r>
      <w:r>
        <w:rPr>
          <w:spacing w:val="11"/>
          <w:w w:val="105"/>
          <w:sz w:val="25"/>
        </w:rPr>
        <w:t> </w:t>
      </w:r>
      <w:r>
        <w:rPr>
          <w:w w:val="105"/>
          <w:sz w:val="25"/>
        </w:rPr>
        <w:t>(im­</w:t>
      </w:r>
    </w:p>
    <w:p>
      <w:pPr>
        <w:pStyle w:val="ListParagraph"/>
        <w:numPr>
          <w:ilvl w:val="1"/>
          <w:numId w:val="307"/>
        </w:numPr>
        <w:tabs>
          <w:tab w:pos="4747" w:val="left" w:leader="none"/>
          <w:tab w:pos="4749" w:val="left" w:leader="none"/>
        </w:tabs>
        <w:spacing w:line="240" w:lineRule="auto" w:before="203" w:after="0"/>
        <w:ind w:left="4748" w:right="0" w:hanging="2036"/>
        <w:jc w:val="left"/>
        <w:rPr>
          <w:sz w:val="25"/>
        </w:rPr>
      </w:pPr>
      <w:r>
        <w:rPr>
          <w:w w:val="105"/>
          <w:sz w:val="25"/>
        </w:rPr>
        <w:t>mediately after such purchase) holds</w:t>
      </w:r>
      <w:r>
        <w:rPr>
          <w:spacing w:val="36"/>
          <w:w w:val="105"/>
          <w:sz w:val="25"/>
        </w:rPr>
        <w:t> </w:t>
      </w:r>
      <w:r>
        <w:rPr>
          <w:w w:val="105"/>
          <w:sz w:val="25"/>
        </w:rPr>
        <w:t>any</w:t>
      </w:r>
    </w:p>
    <w:p>
      <w:pPr>
        <w:pStyle w:val="ListParagraph"/>
        <w:numPr>
          <w:ilvl w:val="1"/>
          <w:numId w:val="307"/>
        </w:numPr>
        <w:tabs>
          <w:tab w:pos="4745" w:val="left" w:leader="none"/>
          <w:tab w:pos="4746" w:val="left" w:leader="none"/>
        </w:tabs>
        <w:spacing w:line="240" w:lineRule="auto" w:before="206" w:after="0"/>
        <w:ind w:left="4745" w:right="0" w:hanging="2030"/>
        <w:jc w:val="left"/>
        <w:rPr>
          <w:sz w:val="25"/>
        </w:rPr>
      </w:pPr>
      <w:r>
        <w:rPr>
          <w:w w:val="105"/>
          <w:sz w:val="25"/>
        </w:rPr>
        <w:t>deferral stock with respect to which</w:t>
      </w:r>
      <w:r>
        <w:rPr>
          <w:spacing w:val="2"/>
          <w:w w:val="105"/>
          <w:sz w:val="25"/>
        </w:rPr>
        <w:t> </w:t>
      </w:r>
      <w:r>
        <w:rPr>
          <w:w w:val="105"/>
          <w:sz w:val="25"/>
        </w:rPr>
        <w:t>an</w:t>
      </w:r>
    </w:p>
    <w:p>
      <w:pPr>
        <w:pStyle w:val="ListParagraph"/>
        <w:numPr>
          <w:ilvl w:val="1"/>
          <w:numId w:val="307"/>
        </w:numPr>
        <w:tabs>
          <w:tab w:pos="4744" w:val="left" w:leader="none"/>
          <w:tab w:pos="4745" w:val="left" w:leader="none"/>
        </w:tabs>
        <w:spacing w:line="240" w:lineRule="auto" w:before="214" w:after="0"/>
        <w:ind w:left="4744" w:right="0" w:hanging="2032"/>
        <w:jc w:val="left"/>
        <w:rPr>
          <w:sz w:val="25"/>
        </w:rPr>
      </w:pPr>
      <w:r>
        <w:rPr>
          <w:w w:val="105"/>
          <w:sz w:val="25"/>
        </w:rPr>
        <w:t>election has been in effect under this</w:t>
      </w:r>
      <w:r>
        <w:rPr>
          <w:spacing w:val="-25"/>
          <w:w w:val="105"/>
          <w:sz w:val="25"/>
        </w:rPr>
        <w:t> </w:t>
      </w:r>
      <w:r>
        <w:rPr>
          <w:w w:val="105"/>
          <w:sz w:val="25"/>
        </w:rPr>
        <w:t>sub­</w:t>
      </w:r>
    </w:p>
    <w:p>
      <w:pPr>
        <w:pStyle w:val="ListParagraph"/>
        <w:numPr>
          <w:ilvl w:val="1"/>
          <w:numId w:val="307"/>
        </w:numPr>
        <w:tabs>
          <w:tab w:pos="4745" w:val="left" w:leader="none"/>
          <w:tab w:pos="4746" w:val="left" w:leader="none"/>
        </w:tabs>
        <w:spacing w:line="240" w:lineRule="auto" w:before="213" w:after="0"/>
        <w:ind w:left="4745" w:right="0" w:hanging="2030"/>
        <w:jc w:val="left"/>
        <w:rPr>
          <w:sz w:val="25"/>
        </w:rPr>
      </w:pPr>
      <w:r>
        <w:rPr>
          <w:w w:val="105"/>
          <w:sz w:val="25"/>
        </w:rPr>
        <w:t>section for a longer period than the</w:t>
      </w:r>
      <w:r>
        <w:rPr>
          <w:spacing w:val="32"/>
          <w:w w:val="105"/>
          <w:sz w:val="25"/>
        </w:rPr>
        <w:t> </w:t>
      </w:r>
      <w:r>
        <w:rPr>
          <w:w w:val="105"/>
          <w:sz w:val="25"/>
        </w:rPr>
        <w:t>clec-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tabs>
          <w:tab w:pos="8980" w:val="left" w:leader="none"/>
        </w:tabs>
        <w:spacing w:before="77"/>
        <w:ind w:left="2711" w:right="0" w:firstLine="0"/>
        <w:jc w:val="left"/>
        <w:rPr>
          <w:sz w:val="19"/>
        </w:rPr>
      </w:pPr>
      <w:r>
        <w:rPr/>
        <w:pict>
          <v:group style="position:absolute;margin-left:0pt;margin-top:-.000033pt;width:616.35pt;height:792pt;mso-position-horizontal-relative:page;mso-position-vertical-relative:page;z-index:-464488" coordorigin="0,0" coordsize="12327,15840">
            <v:rect style="position:absolute;left:12171;top:0;width:155;height:15840" filled="true" fillcolor="#000000" stroked="false">
              <v:fill type="solid"/>
            </v:rect>
            <v:line style="position:absolute" from="0,3" to="12326,3" stroked="true" strokeweight=".270279pt" strokecolor="#000000">
              <v:stroke dashstyle="solid"/>
            </v:line>
            <w10:wrap type="none"/>
          </v:group>
        </w:pict>
      </w:r>
      <w:r>
        <w:rPr>
          <w:sz w:val="18"/>
        </w:rPr>
        <w:t>O:\MCG\..'1:CGl 7C62.xml  [file  3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28"/>
          <w:sz w:val="18"/>
        </w:rPr>
        <w:t> </w:t>
      </w:r>
      <w:r>
        <w:rPr>
          <w:sz w:val="18"/>
        </w:rPr>
        <w:t>3]</w:t>
        <w:tab/>
      </w:r>
      <w:r>
        <w:rPr>
          <w:sz w:val="19"/>
        </w:rPr>
        <w:t>S.L.C.</w:t>
      </w:r>
    </w:p>
    <w:p>
      <w:pPr>
        <w:pStyle w:val="BodyText"/>
        <w:spacing w:before="1"/>
        <w:rPr>
          <w:sz w:val="16"/>
        </w:rPr>
      </w:pPr>
    </w:p>
    <w:p>
      <w:pPr>
        <w:spacing w:before="1"/>
        <w:ind w:left="81" w:right="131" w:firstLine="0"/>
        <w:jc w:val="center"/>
        <w:rPr>
          <w:sz w:val="24"/>
        </w:rPr>
      </w:pPr>
      <w:r>
        <w:rPr/>
        <w:pict>
          <v:line style="position:absolute;mso-position-horizontal-relative:page;mso-position-vertical-relative:paragraph;z-index:30280" from=".090105pt,147.456835pt" to=".090105pt,5.487907pt" stroked="true" strokeweight=".18021pt" strokecolor="#000000">
            <v:stroke dashstyle="solid"/>
            <w10:wrap type="none"/>
          </v:line>
        </w:pict>
      </w:r>
      <w:r>
        <w:rPr>
          <w:sz w:val="24"/>
        </w:rPr>
        <w:t>277</w:t>
      </w:r>
    </w:p>
    <w:p>
      <w:pPr>
        <w:pStyle w:val="ListParagraph"/>
        <w:numPr>
          <w:ilvl w:val="0"/>
          <w:numId w:val="308"/>
        </w:numPr>
        <w:tabs>
          <w:tab w:pos="4737" w:val="left" w:leader="none"/>
          <w:tab w:pos="4738" w:val="left" w:leader="none"/>
          <w:tab w:pos="7866" w:val="left" w:leader="none"/>
        </w:tabs>
        <w:spacing w:line="240" w:lineRule="auto" w:before="170" w:after="0"/>
        <w:ind w:left="4737" w:right="0" w:hanging="1896"/>
        <w:jc w:val="left"/>
        <w:rPr>
          <w:sz w:val="24"/>
        </w:rPr>
      </w:pPr>
      <w:r>
        <w:rPr>
          <w:w w:val="110"/>
          <w:sz w:val="24"/>
        </w:rPr>
        <w:t>tion   with   respect </w:t>
      </w:r>
      <w:r>
        <w:rPr>
          <w:spacing w:val="41"/>
          <w:w w:val="110"/>
          <w:sz w:val="24"/>
        </w:rPr>
        <w:t> </w:t>
      </w:r>
      <w:r>
        <w:rPr>
          <w:w w:val="110"/>
          <w:sz w:val="24"/>
        </w:rPr>
        <w:t>to 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the</w:t>
        <w:tab/>
        <w:t>stock so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pur-</w:t>
      </w:r>
    </w:p>
    <w:p>
      <w:pPr>
        <w:pStyle w:val="ListParagraph"/>
        <w:numPr>
          <w:ilvl w:val="0"/>
          <w:numId w:val="308"/>
        </w:numPr>
        <w:tabs>
          <w:tab w:pos="4734" w:val="left" w:leader="none"/>
          <w:tab w:pos="4735" w:val="left" w:leader="none"/>
        </w:tabs>
        <w:spacing w:line="240" w:lineRule="auto" w:before="205" w:after="0"/>
        <w:ind w:left="4734" w:right="0" w:hanging="1896"/>
        <w:jc w:val="left"/>
        <w:rPr>
          <w:sz w:val="25"/>
        </w:rPr>
      </w:pPr>
      <w:r>
        <w:rPr>
          <w:sz w:val="24"/>
        </w:rPr>
        <w:t>chase&lt;l.</w:t>
      </w:r>
    </w:p>
    <w:p>
      <w:pPr>
        <w:pStyle w:val="ListParagraph"/>
        <w:numPr>
          <w:ilvl w:val="0"/>
          <w:numId w:val="308"/>
        </w:numPr>
        <w:tabs>
          <w:tab w:pos="5240" w:val="left" w:leader="none"/>
          <w:tab w:pos="5241" w:val="left" w:leader="none"/>
          <w:tab w:pos="7614" w:val="left" w:leader="none"/>
          <w:tab w:pos="8219" w:val="left" w:leader="none"/>
          <w:tab w:pos="8955" w:val="left" w:leader="none"/>
        </w:tabs>
        <w:spacing w:line="240" w:lineRule="auto" w:before="199" w:after="0"/>
        <w:ind w:left="5240" w:right="0" w:hanging="2400"/>
        <w:jc w:val="left"/>
        <w:rPr>
          <w:sz w:val="25"/>
        </w:rPr>
      </w:pPr>
      <w:r>
        <w:rPr>
          <w:rFonts w:ascii="Courier New" w:hAnsi="Courier New"/>
          <w:b/>
          <w:w w:val="80"/>
          <w:position w:val="4"/>
          <w:sz w:val="17"/>
        </w:rPr>
        <w:t>''(1·1·1·)</w:t>
      </w:r>
      <w:r>
        <w:rPr>
          <w:rFonts w:ascii="Courier New" w:hAnsi="Courier New"/>
          <w:b/>
          <w:spacing w:val="-19"/>
          <w:w w:val="80"/>
          <w:position w:val="4"/>
          <w:sz w:val="17"/>
        </w:rPr>
        <w:t> </w:t>
      </w:r>
      <w:r>
        <w:rPr>
          <w:rFonts w:ascii="Courier New" w:hAnsi="Courier New"/>
          <w:b/>
          <w:w w:val="85"/>
          <w:position w:val="4"/>
          <w:sz w:val="25"/>
        </w:rPr>
        <w:t>p</w:t>
      </w:r>
      <w:r>
        <w:rPr>
          <w:w w:val="85"/>
          <w:position w:val="1"/>
          <w:sz w:val="24"/>
        </w:rPr>
        <w:t>URCIL\SE</w:t>
        <w:tab/>
      </w:r>
      <w:r>
        <w:rPr>
          <w:position w:val="1"/>
          <w:sz w:val="24"/>
        </w:rPr>
        <w:t>OP</w:t>
        <w:tab/>
        <w:t>ALL</w:t>
        <w:tab/>
        <w:t>orT-</w:t>
      </w:r>
    </w:p>
    <w:p>
      <w:pPr>
        <w:pStyle w:val="ListParagraph"/>
        <w:numPr>
          <w:ilvl w:val="0"/>
          <w:numId w:val="308"/>
        </w:numPr>
        <w:tabs>
          <w:tab w:pos="4734" w:val="left" w:leader="none"/>
          <w:tab w:pos="4735" w:val="left" w:leader="none"/>
          <w:tab w:pos="6087" w:val="left" w:leader="none"/>
          <w:tab w:pos="7487" w:val="left" w:leader="none"/>
          <w:tab w:pos="9189" w:val="left" w:leader="none"/>
        </w:tabs>
        <w:spacing w:line="240" w:lineRule="auto" w:before="213" w:after="0"/>
        <w:ind w:left="4734" w:right="0" w:hanging="1897"/>
        <w:jc w:val="left"/>
        <w:rPr>
          <w:rFonts w:ascii="Arial"/>
          <w:sz w:val="23"/>
        </w:rPr>
      </w:pPr>
      <w:r>
        <w:rPr>
          <w:w w:val="110"/>
          <w:sz w:val="20"/>
        </w:rPr>
        <w:t>S'rAXDIXG</w:t>
        <w:tab/>
      </w:r>
      <w:r>
        <w:rPr>
          <w:w w:val="115"/>
          <w:sz w:val="20"/>
        </w:rPr>
        <w:t>DEF,EIUW..</w:t>
        <w:tab/>
      </w:r>
      <w:r>
        <w:rPr>
          <w:w w:val="120"/>
          <w:sz w:val="20"/>
        </w:rPr>
        <w:t>STOCK.-The</w:t>
        <w:tab/>
        <w:t>re-</w:t>
      </w:r>
    </w:p>
    <w:p>
      <w:pPr>
        <w:pStyle w:val="ListParagraph"/>
        <w:numPr>
          <w:ilvl w:val="0"/>
          <w:numId w:val="308"/>
        </w:numPr>
        <w:tabs>
          <w:tab w:pos="4735" w:val="left" w:leader="none"/>
          <w:tab w:pos="4736" w:val="left" w:leader="none"/>
        </w:tabs>
        <w:spacing w:line="240" w:lineRule="auto" w:before="200" w:after="0"/>
        <w:ind w:left="4735" w:right="0" w:hanging="1901"/>
        <w:jc w:val="left"/>
        <w:rPr>
          <w:sz w:val="27"/>
        </w:rPr>
      </w:pPr>
      <w:r>
        <w:rPr>
          <w:w w:val="110"/>
          <w:sz w:val="24"/>
        </w:rPr>
        <w:t>quirements of subclauses (I) and (II)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of</w:t>
      </w:r>
    </w:p>
    <w:p>
      <w:pPr>
        <w:pStyle w:val="ListParagraph"/>
        <w:numPr>
          <w:ilvl w:val="0"/>
          <w:numId w:val="308"/>
        </w:numPr>
        <w:tabs>
          <w:tab w:pos="4734" w:val="left" w:leader="none"/>
          <w:tab w:pos="4735" w:val="left" w:leader="none"/>
        </w:tabs>
        <w:spacing w:line="240" w:lineRule="auto" w:before="192" w:after="0"/>
        <w:ind w:left="4734" w:right="0" w:hanging="1897"/>
        <w:jc w:val="left"/>
        <w:rPr>
          <w:sz w:val="26"/>
        </w:rPr>
      </w:pPr>
      <w:r>
        <w:rPr>
          <w:w w:val="105"/>
          <w:sz w:val="24"/>
        </w:rPr>
        <w:t>suhparagra ph </w:t>
      </w:r>
      <w:r>
        <w:rPr>
          <w:spacing w:val="2"/>
          <w:w w:val="105"/>
          <w:sz w:val="24"/>
        </w:rPr>
        <w:t>(</w:t>
      </w:r>
      <w:r>
        <w:rPr>
          <w:rFonts w:ascii="Arial"/>
          <w:spacing w:val="2"/>
          <w:w w:val="105"/>
          <w:sz w:val="22"/>
        </w:rPr>
        <w:t>B) </w:t>
      </w:r>
      <w:r>
        <w:rPr>
          <w:w w:val="105"/>
          <w:sz w:val="24"/>
        </w:rPr>
        <w:t>(iii) shall he treated</w:t>
      </w:r>
      <w:r>
        <w:rPr>
          <w:spacing w:val="51"/>
          <w:w w:val="105"/>
          <w:sz w:val="24"/>
        </w:rPr>
        <w:t> </w:t>
      </w:r>
      <w:r>
        <w:rPr>
          <w:w w:val="105"/>
          <w:sz w:val="24"/>
        </w:rPr>
        <w:t>as</w:t>
      </w:r>
    </w:p>
    <w:p>
      <w:pPr>
        <w:pStyle w:val="ListParagraph"/>
        <w:numPr>
          <w:ilvl w:val="0"/>
          <w:numId w:val="308"/>
        </w:numPr>
        <w:tabs>
          <w:tab w:pos="4740" w:val="left" w:leader="none"/>
          <w:tab w:pos="4741" w:val="left" w:leader="none"/>
        </w:tabs>
        <w:spacing w:line="240" w:lineRule="auto" w:before="212" w:after="0"/>
        <w:ind w:left="4740" w:right="0" w:hanging="1906"/>
        <w:jc w:val="left"/>
        <w:rPr>
          <w:sz w:val="25"/>
        </w:rPr>
      </w:pPr>
      <w:r>
        <w:rPr>
          <w:w w:val="105"/>
          <w:sz w:val="24"/>
        </w:rPr>
        <w:t>met if the stock so purchase&lt;l i clu&lt;les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all</w:t>
      </w:r>
    </w:p>
    <w:p>
      <w:pPr>
        <w:pStyle w:val="ListParagraph"/>
        <w:numPr>
          <w:ilvl w:val="0"/>
          <w:numId w:val="308"/>
        </w:numPr>
        <w:tabs>
          <w:tab w:pos="4738" w:val="left" w:leader="none"/>
          <w:tab w:pos="4739" w:val="left" w:leader="none"/>
        </w:tabs>
        <w:spacing w:line="240" w:lineRule="auto" w:before="196" w:after="0"/>
        <w:ind w:left="4738" w:right="0" w:hanging="1897"/>
        <w:jc w:val="left"/>
        <w:rPr>
          <w:sz w:val="26"/>
        </w:rPr>
      </w:pPr>
      <w:r>
        <w:rPr>
          <w:w w:val="110"/>
          <w:sz w:val="24"/>
        </w:rPr>
        <w:t>of the corporation's outstanding</w:t>
      </w:r>
      <w:r>
        <w:rPr>
          <w:spacing w:val="60"/>
          <w:w w:val="110"/>
          <w:sz w:val="24"/>
        </w:rPr>
        <w:t> </w:t>
      </w:r>
      <w:r>
        <w:rPr>
          <w:w w:val="110"/>
          <w:sz w:val="24"/>
        </w:rPr>
        <w:t>deferral</w:t>
      </w:r>
    </w:p>
    <w:p>
      <w:pPr>
        <w:pStyle w:val="ListParagraph"/>
        <w:numPr>
          <w:ilvl w:val="0"/>
          <w:numId w:val="308"/>
        </w:numPr>
        <w:tabs>
          <w:tab w:pos="4734" w:val="left" w:leader="none"/>
          <w:tab w:pos="4735" w:val="left" w:leader="none"/>
        </w:tabs>
        <w:spacing w:line="240" w:lineRule="auto" w:before="214" w:after="0"/>
        <w:ind w:left="4734" w:right="0" w:hanging="1900"/>
        <w:jc w:val="left"/>
        <w:rPr>
          <w:rFonts w:ascii="Arial"/>
          <w:sz w:val="23"/>
        </w:rPr>
      </w:pPr>
      <w:r>
        <w:rPr>
          <w:w w:val="110"/>
          <w:sz w:val="24"/>
        </w:rPr>
        <w:t>stock.</w:t>
      </w:r>
    </w:p>
    <w:p>
      <w:pPr>
        <w:pStyle w:val="ListParagraph"/>
        <w:numPr>
          <w:ilvl w:val="0"/>
          <w:numId w:val="308"/>
        </w:numPr>
        <w:tabs>
          <w:tab w:pos="5269" w:val="left" w:leader="none"/>
          <w:tab w:pos="5270" w:val="left" w:leader="none"/>
          <w:tab w:pos="5996" w:val="left" w:leader="none"/>
        </w:tabs>
        <w:spacing w:line="240" w:lineRule="auto" w:before="214" w:after="0"/>
        <w:ind w:left="5269" w:right="0" w:hanging="2559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30256" from=".090105pt,50.368951pt" to=".090105pt,13.615574pt" stroked="true" strokeweight=".18021pt" strokecolor="#000000">
            <v:stroke dashstyle="solid"/>
            <w10:wrap type="none"/>
          </v:line>
        </w:pict>
      </w:r>
      <w:r>
        <w:rPr>
          <w:rFonts w:ascii="Arial"/>
          <w:w w:val="110"/>
          <w:sz w:val="23"/>
        </w:rPr>
        <w:t>"(iY)</w:t>
        <w:tab/>
      </w:r>
      <w:r>
        <w:rPr>
          <w:w w:val="110"/>
          <w:sz w:val="24"/>
        </w:rPr>
        <w:t>REPORTING.-Any</w:t>
      </w:r>
      <w:r>
        <w:rPr>
          <w:spacing w:val="60"/>
          <w:w w:val="110"/>
          <w:sz w:val="24"/>
        </w:rPr>
        <w:t> </w:t>
      </w:r>
      <w:r>
        <w:rPr>
          <w:w w:val="110"/>
          <w:sz w:val="24"/>
        </w:rPr>
        <w:t>corporation</w:t>
      </w:r>
    </w:p>
    <w:p>
      <w:pPr>
        <w:pStyle w:val="ListParagraph"/>
        <w:numPr>
          <w:ilvl w:val="0"/>
          <w:numId w:val="308"/>
        </w:numPr>
        <w:tabs>
          <w:tab w:pos="4734" w:val="left" w:leader="none"/>
          <w:tab w:pos="4735" w:val="left" w:leader="none"/>
        </w:tabs>
        <w:spacing w:line="240" w:lineRule="auto" w:before="218" w:after="0"/>
        <w:ind w:left="4734" w:right="0" w:hanging="2024"/>
        <w:jc w:val="left"/>
        <w:rPr>
          <w:rFonts w:ascii="Arial" w:hAnsi="Arial"/>
          <w:sz w:val="23"/>
        </w:rPr>
      </w:pPr>
      <w:r>
        <w:rPr>
          <w:w w:val="105"/>
          <w:sz w:val="24"/>
        </w:rPr>
        <w:t>which </w:t>
      </w:r>
      <w:r>
        <w:rPr>
          <w:spacing w:val="2"/>
          <w:sz w:val="24"/>
        </w:rPr>
        <w:t>·has </w:t>
      </w:r>
      <w:r>
        <w:rPr>
          <w:w w:val="105"/>
          <w:sz w:val="24"/>
        </w:rPr>
        <w:t>outstanding deferral stock as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of</w:t>
      </w:r>
    </w:p>
    <w:p>
      <w:pPr>
        <w:pStyle w:val="ListParagraph"/>
        <w:numPr>
          <w:ilvl w:val="0"/>
          <w:numId w:val="308"/>
        </w:numPr>
        <w:tabs>
          <w:tab w:pos="4737" w:val="left" w:leader="none"/>
          <w:tab w:pos="4738" w:val="left" w:leader="none"/>
        </w:tabs>
        <w:spacing w:line="240" w:lineRule="auto" w:before="217" w:after="0"/>
        <w:ind w:left="4737" w:right="0" w:hanging="2033"/>
        <w:jc w:val="left"/>
        <w:rPr>
          <w:sz w:val="24"/>
        </w:rPr>
      </w:pPr>
      <w:r>
        <w:rPr>
          <w:w w:val="105"/>
          <w:sz w:val="24"/>
        </w:rPr>
        <w:t>the   beginning   of   any   calendar   year   and</w:t>
      </w:r>
    </w:p>
    <w:p>
      <w:pPr>
        <w:pStyle w:val="ListParagraph"/>
        <w:numPr>
          <w:ilvl w:val="0"/>
          <w:numId w:val="308"/>
        </w:numPr>
        <w:tabs>
          <w:tab w:pos="4730" w:val="left" w:leader="none"/>
          <w:tab w:pos="4731" w:val="left" w:leader="none"/>
        </w:tabs>
        <w:spacing w:line="240" w:lineRule="auto" w:before="203" w:after="0"/>
        <w:ind w:left="4730" w:right="0" w:hanging="2025"/>
        <w:jc w:val="left"/>
        <w:rPr>
          <w:sz w:val="26"/>
        </w:rPr>
      </w:pPr>
      <w:r>
        <w:rPr>
          <w:w w:val="110"/>
          <w:sz w:val="24"/>
        </w:rPr>
        <w:t>which   purchases   any   of   its</w:t>
      </w:r>
      <w:r>
        <w:rPr>
          <w:spacing w:val="65"/>
          <w:w w:val="110"/>
          <w:sz w:val="24"/>
        </w:rPr>
        <w:t> </w:t>
      </w:r>
      <w:r>
        <w:rPr>
          <w:w w:val="110"/>
          <w:sz w:val="24"/>
        </w:rPr>
        <w:t>outstanding</w:t>
      </w:r>
    </w:p>
    <w:p>
      <w:pPr>
        <w:pStyle w:val="ListParagraph"/>
        <w:numPr>
          <w:ilvl w:val="0"/>
          <w:numId w:val="308"/>
        </w:numPr>
        <w:tabs>
          <w:tab w:pos="4731" w:val="left" w:leader="none"/>
          <w:tab w:pos="4732" w:val="left" w:leader="none"/>
        </w:tabs>
        <w:spacing w:line="240" w:lineRule="auto" w:before="210" w:after="0"/>
        <w:ind w:left="4731" w:right="0" w:hanging="2024"/>
        <w:jc w:val="left"/>
        <w:rPr>
          <w:sz w:val="24"/>
        </w:rPr>
      </w:pPr>
      <w:r>
        <w:rPr>
          <w:w w:val="110"/>
          <w:sz w:val="24"/>
        </w:rPr>
        <w:t>stock during such calendar year shall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in-</w:t>
      </w:r>
    </w:p>
    <w:p>
      <w:pPr>
        <w:pStyle w:val="ListParagraph"/>
        <w:numPr>
          <w:ilvl w:val="0"/>
          <w:numId w:val="308"/>
        </w:numPr>
        <w:tabs>
          <w:tab w:pos="4734" w:val="left" w:leader="none"/>
          <w:tab w:pos="4735" w:val="left" w:leader="none"/>
        </w:tabs>
        <w:spacing w:line="240" w:lineRule="auto" w:before="211" w:after="0"/>
        <w:ind w:left="4734" w:right="0" w:hanging="2028"/>
        <w:jc w:val="left"/>
        <w:rPr>
          <w:sz w:val="25"/>
        </w:rPr>
      </w:pPr>
      <w:r>
        <w:rPr>
          <w:w w:val="110"/>
          <w:sz w:val="24"/>
        </w:rPr>
        <w:t>elude on its return of tax for the</w:t>
      </w:r>
      <w:r>
        <w:rPr>
          <w:spacing w:val="31"/>
          <w:w w:val="110"/>
          <w:sz w:val="24"/>
        </w:rPr>
        <w:t> </w:t>
      </w:r>
      <w:r>
        <w:rPr>
          <w:w w:val="110"/>
          <w:sz w:val="24"/>
        </w:rPr>
        <w:t>taxable</w:t>
      </w:r>
    </w:p>
    <w:p>
      <w:pPr>
        <w:pStyle w:val="ListParagraph"/>
        <w:numPr>
          <w:ilvl w:val="0"/>
          <w:numId w:val="308"/>
        </w:numPr>
        <w:tabs>
          <w:tab w:pos="4731" w:val="left" w:leader="none"/>
          <w:tab w:pos="4732" w:val="left" w:leader="none"/>
        </w:tabs>
        <w:spacing w:line="240" w:lineRule="auto" w:before="216" w:after="0"/>
        <w:ind w:left="4731" w:right="0" w:hanging="2024"/>
        <w:jc w:val="left"/>
        <w:rPr>
          <w:sz w:val="24"/>
        </w:rPr>
      </w:pPr>
      <w:r>
        <w:rPr>
          <w:w w:val="105"/>
          <w:sz w:val="24"/>
        </w:rPr>
        <w:t>year in which, or with which, such</w:t>
      </w:r>
      <w:r>
        <w:rPr>
          <w:spacing w:val="50"/>
          <w:w w:val="105"/>
          <w:sz w:val="24"/>
        </w:rPr>
        <w:t> </w:t>
      </w:r>
      <w:r>
        <w:rPr>
          <w:w w:val="105"/>
          <w:sz w:val="24"/>
        </w:rPr>
        <w:t>calendar</w:t>
      </w:r>
    </w:p>
    <w:p>
      <w:pPr>
        <w:pStyle w:val="ListParagraph"/>
        <w:numPr>
          <w:ilvl w:val="0"/>
          <w:numId w:val="308"/>
        </w:numPr>
        <w:tabs>
          <w:tab w:pos="4731" w:val="left" w:leader="none"/>
          <w:tab w:pos="4732" w:val="left" w:leader="none"/>
        </w:tabs>
        <w:spacing w:line="240" w:lineRule="auto" w:before="218" w:after="0"/>
        <w:ind w:left="4731" w:right="0" w:hanging="2027"/>
        <w:jc w:val="left"/>
        <w:rPr>
          <w:sz w:val="24"/>
        </w:rPr>
      </w:pPr>
      <w:r>
        <w:rPr>
          <w:w w:val="110"/>
          <w:sz w:val="24"/>
        </w:rPr>
        <w:t>year ends the total dollar amount of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its</w:t>
      </w:r>
    </w:p>
    <w:p>
      <w:pPr>
        <w:pStyle w:val="ListParagraph"/>
        <w:numPr>
          <w:ilvl w:val="0"/>
          <w:numId w:val="308"/>
        </w:numPr>
        <w:tabs>
          <w:tab w:pos="4734" w:val="left" w:leader="none"/>
          <w:tab w:pos="4735" w:val="left" w:leader="none"/>
          <w:tab w:pos="6234" w:val="left" w:leader="none"/>
          <w:tab w:pos="7009" w:val="left" w:leader="none"/>
          <w:tab w:pos="7457" w:val="left" w:leader="none"/>
          <w:tab w:pos="8771" w:val="left" w:leader="none"/>
        </w:tabs>
        <w:spacing w:line="240" w:lineRule="auto" w:before="204" w:after="0"/>
        <w:ind w:left="4734" w:right="0" w:hanging="2028"/>
        <w:jc w:val="left"/>
        <w:rPr>
          <w:sz w:val="25"/>
        </w:rPr>
      </w:pPr>
      <w:r>
        <w:rPr>
          <w:w w:val="110"/>
          <w:sz w:val="24"/>
        </w:rPr>
        <w:t>oub;tanding</w:t>
        <w:tab/>
        <w:t>stock</w:t>
        <w:tab/>
        <w:t>so</w:t>
        <w:tab/>
        <w:t>purchased</w:t>
        <w:tab/>
        <w:t>during</w:t>
      </w:r>
    </w:p>
    <w:p>
      <w:pPr>
        <w:pStyle w:val="ListParagraph"/>
        <w:numPr>
          <w:ilvl w:val="0"/>
          <w:numId w:val="308"/>
        </w:numPr>
        <w:tabs>
          <w:tab w:pos="4734" w:val="left" w:leader="none"/>
          <w:tab w:pos="4735" w:val="left" w:leader="none"/>
        </w:tabs>
        <w:spacing w:line="240" w:lineRule="auto" w:before="205" w:after="0"/>
        <w:ind w:left="4734" w:right="0" w:hanging="2030"/>
        <w:jc w:val="left"/>
        <w:rPr>
          <w:sz w:val="24"/>
        </w:rPr>
      </w:pPr>
      <w:r>
        <w:rPr>
          <w:w w:val="110"/>
          <w:sz w:val="24"/>
        </w:rPr>
        <w:t>such calendar year and such other</w:t>
      </w:r>
      <w:r>
        <w:rPr>
          <w:spacing w:val="32"/>
          <w:w w:val="110"/>
          <w:sz w:val="24"/>
        </w:rPr>
        <w:t> </w:t>
      </w:r>
      <w:r>
        <w:rPr>
          <w:w w:val="110"/>
          <w:sz w:val="24"/>
        </w:rPr>
        <w:t>infor-</w:t>
      </w:r>
    </w:p>
    <w:p>
      <w:pPr>
        <w:pStyle w:val="ListParagraph"/>
        <w:numPr>
          <w:ilvl w:val="0"/>
          <w:numId w:val="308"/>
        </w:numPr>
        <w:tabs>
          <w:tab w:pos="4740" w:val="left" w:leader="none"/>
          <w:tab w:pos="4741" w:val="left" w:leader="none"/>
        </w:tabs>
        <w:spacing w:line="240" w:lineRule="auto" w:before="214" w:after="0"/>
        <w:ind w:left="4740" w:right="0" w:hanging="2033"/>
        <w:jc w:val="left"/>
        <w:rPr>
          <w:rFonts w:ascii="Arial"/>
          <w:sz w:val="23"/>
        </w:rPr>
      </w:pPr>
      <w:r>
        <w:rPr>
          <w:w w:val="110"/>
          <w:sz w:val="24"/>
        </w:rPr>
        <w:t>mation as the Secretary requires for</w:t>
      </w:r>
      <w:r>
        <w:rPr>
          <w:spacing w:val="35"/>
          <w:w w:val="110"/>
          <w:sz w:val="24"/>
        </w:rPr>
        <w:t> </w:t>
      </w:r>
      <w:r>
        <w:rPr>
          <w:w w:val="110"/>
          <w:sz w:val="24"/>
        </w:rPr>
        <w:t>pur-</w:t>
      </w:r>
    </w:p>
    <w:p>
      <w:pPr>
        <w:pStyle w:val="ListParagraph"/>
        <w:numPr>
          <w:ilvl w:val="0"/>
          <w:numId w:val="308"/>
        </w:numPr>
        <w:tabs>
          <w:tab w:pos="4740" w:val="left" w:leader="none"/>
          <w:tab w:pos="4741" w:val="left" w:leader="none"/>
        </w:tabs>
        <w:spacing w:line="240" w:lineRule="auto" w:before="211" w:after="0"/>
        <w:ind w:left="4740" w:right="0" w:hanging="2032"/>
        <w:jc w:val="left"/>
        <w:rPr>
          <w:sz w:val="24"/>
        </w:rPr>
      </w:pPr>
      <w:r>
        <w:rPr>
          <w:w w:val="110"/>
          <w:sz w:val="24"/>
        </w:rPr>
        <w:t>poses of administering this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paragraph.</w:t>
      </w:r>
    </w:p>
    <w:p>
      <w:pPr>
        <w:pStyle w:val="ListParagraph"/>
        <w:numPr>
          <w:ilvl w:val="0"/>
          <w:numId w:val="308"/>
        </w:numPr>
        <w:tabs>
          <w:tab w:pos="4212" w:val="left" w:leader="none"/>
          <w:tab w:pos="4213" w:val="left" w:leader="none"/>
        </w:tabs>
        <w:spacing w:line="240" w:lineRule="auto" w:before="207" w:after="0"/>
        <w:ind w:left="4212" w:right="0" w:hanging="1505"/>
        <w:jc w:val="left"/>
        <w:rPr>
          <w:rFonts w:ascii="Arial"/>
          <w:sz w:val="25"/>
        </w:rPr>
      </w:pPr>
      <w:r>
        <w:rPr>
          <w:w w:val="105"/>
          <w:sz w:val="24"/>
        </w:rPr>
        <w:t>"(5) CONTROLLED GROUPS.-For purposes</w:t>
      </w:r>
      <w:r>
        <w:rPr>
          <w:spacing w:val="41"/>
          <w:w w:val="105"/>
          <w:sz w:val="24"/>
        </w:rPr>
        <w:t> </w:t>
      </w:r>
      <w:r>
        <w:rPr>
          <w:w w:val="105"/>
          <w:sz w:val="24"/>
        </w:rPr>
        <w:t>of</w:t>
      </w:r>
    </w:p>
    <w:p>
      <w:pPr>
        <w:pStyle w:val="ListParagraph"/>
        <w:numPr>
          <w:ilvl w:val="0"/>
          <w:numId w:val="308"/>
        </w:numPr>
        <w:tabs>
          <w:tab w:pos="3684" w:val="left" w:leader="none"/>
          <w:tab w:pos="3685" w:val="left" w:leader="none"/>
        </w:tabs>
        <w:spacing w:line="240" w:lineRule="auto" w:before="220" w:after="0"/>
        <w:ind w:left="3684" w:right="0" w:hanging="981"/>
        <w:jc w:val="left"/>
        <w:rPr>
          <w:rFonts w:ascii="Arial"/>
          <w:sz w:val="25"/>
        </w:rPr>
      </w:pPr>
      <w:r>
        <w:rPr>
          <w:w w:val="110"/>
          <w:sz w:val="24"/>
        </w:rPr>
        <w:t>this subsection, all persons treated as a single</w:t>
      </w:r>
      <w:r>
        <w:rPr>
          <w:spacing w:val="58"/>
          <w:w w:val="110"/>
          <w:sz w:val="24"/>
        </w:rPr>
        <w:t> </w:t>
      </w:r>
      <w:r>
        <w:rPr>
          <w:w w:val="110"/>
          <w:sz w:val="24"/>
        </w:rPr>
        <w:t>em-</w:t>
      </w:r>
    </w:p>
    <w:p>
      <w:pPr>
        <w:pStyle w:val="ListParagraph"/>
        <w:numPr>
          <w:ilvl w:val="0"/>
          <w:numId w:val="308"/>
        </w:numPr>
        <w:tabs>
          <w:tab w:pos="3687" w:val="left" w:leader="none"/>
          <w:tab w:pos="3689" w:val="left" w:leader="none"/>
        </w:tabs>
        <w:spacing w:line="240" w:lineRule="auto" w:before="217" w:after="0"/>
        <w:ind w:left="3688" w:right="0" w:hanging="983"/>
        <w:jc w:val="left"/>
        <w:rPr>
          <w:sz w:val="24"/>
        </w:rPr>
      </w:pPr>
      <w:r>
        <w:rPr>
          <w:w w:val="110"/>
          <w:sz w:val="24"/>
        </w:rPr>
        <w:t>player under section 414(b) shall be treated as</w:t>
      </w:r>
      <w:r>
        <w:rPr>
          <w:spacing w:val="-23"/>
          <w:w w:val="110"/>
          <w:sz w:val="24"/>
        </w:rPr>
        <w:t> </w:t>
      </w:r>
      <w:r>
        <w:rPr>
          <w:w w:val="110"/>
          <w:sz w:val="24"/>
        </w:rPr>
        <w:t>1</w:t>
      </w:r>
    </w:p>
    <w:p>
      <w:pPr>
        <w:pStyle w:val="ListParagraph"/>
        <w:numPr>
          <w:ilvl w:val="0"/>
          <w:numId w:val="308"/>
        </w:numPr>
        <w:tabs>
          <w:tab w:pos="3682" w:val="left" w:leader="none"/>
          <w:tab w:pos="3683" w:val="left" w:leader="none"/>
        </w:tabs>
        <w:spacing w:line="240" w:lineRule="auto" w:before="223" w:after="0"/>
        <w:ind w:left="3682" w:right="0" w:hanging="981"/>
        <w:jc w:val="left"/>
        <w:rPr>
          <w:sz w:val="25"/>
        </w:rPr>
      </w:pPr>
      <w:r>
        <w:rPr>
          <w:w w:val="110"/>
          <w:sz w:val="24"/>
        </w:rPr>
        <w:t>corporation.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880" w:bottom="280" w:left="0" w:right="120"/>
        </w:sectPr>
      </w:pPr>
    </w:p>
    <w:p>
      <w:pPr>
        <w:pStyle w:val="BodyText"/>
        <w:spacing w:line="20" w:lineRule="exact"/>
        <w:ind w:left="26"/>
        <w:rPr>
          <w:sz w:val="2"/>
        </w:rPr>
      </w:pPr>
      <w:r>
        <w:rPr/>
        <w:pict>
          <v:line style="position:absolute;mso-position-horizontal-relative:page;mso-position-vertical-relative:page;z-index:30424" from="613.210876pt,.720654pt" to="613.210876pt,791.999974pt" stroked="true" strokeweight="6.218237pt" strokecolor="#000000">
            <v:stroke dashstyle="solid"/>
            <w10:wrap type="none"/>
          </v:line>
        </w:pict>
      </w:r>
      <w:r>
        <w:rPr>
          <w:sz w:val="2"/>
        </w:rPr>
        <w:pict>
          <v:group style="width:90.85pt;height:.2pt;mso-position-horizontal-relative:char;mso-position-vertical-relative:line" coordorigin="0,0" coordsize="1817,4">
            <v:line style="position:absolute" from="0,2" to="1817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tabs>
          <w:tab w:pos="9020" w:val="left" w:leader="none"/>
        </w:tabs>
        <w:spacing w:before="1"/>
        <w:ind w:left="2754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30400" from="1.261472pt,115.429004pt" to="1.261472pt,10.033289pt" stroked="true" strokeweight=".36042pt" strokecolor="#000000">
            <v:stroke dashstyle="solid"/>
            <w10:wrap type="none"/>
          </v:line>
        </w:pict>
      </w:r>
      <w:r>
        <w:rPr>
          <w:position w:val="1"/>
          <w:sz w:val="18"/>
        </w:rPr>
        <w:t>O:\MCG\..vt:CG17C62.xml  [file  3</w:t>
      </w:r>
      <w:r>
        <w:rPr>
          <w:spacing w:val="-6"/>
          <w:position w:val="1"/>
          <w:sz w:val="18"/>
        </w:rPr>
        <w:t> </w:t>
      </w:r>
      <w:r>
        <w:rPr>
          <w:position w:val="1"/>
          <w:sz w:val="18"/>
        </w:rPr>
        <w:t>of</w:t>
      </w:r>
      <w:r>
        <w:rPr>
          <w:spacing w:val="26"/>
          <w:position w:val="1"/>
          <w:sz w:val="18"/>
        </w:rPr>
        <w:t> </w:t>
      </w:r>
      <w:r>
        <w:rPr>
          <w:position w:val="1"/>
          <w:sz w:val="18"/>
        </w:rPr>
        <w:t>3]</w:t>
        <w:tab/>
      </w:r>
      <w:r>
        <w:rPr>
          <w:sz w:val="19"/>
        </w:rPr>
        <w:t>S.L.C.</w:t>
      </w:r>
    </w:p>
    <w:p>
      <w:pPr>
        <w:pStyle w:val="BodyText"/>
        <w:spacing w:before="8"/>
        <w:rPr>
          <w:sz w:val="15"/>
        </w:rPr>
      </w:pPr>
    </w:p>
    <w:p>
      <w:pPr>
        <w:pStyle w:val="Heading5"/>
        <w:ind w:left="67"/>
      </w:pPr>
      <w:r>
        <w:rPr/>
        <w:t>278</w:t>
      </w:r>
    </w:p>
    <w:p>
      <w:pPr>
        <w:pStyle w:val="ListParagraph"/>
        <w:numPr>
          <w:ilvl w:val="1"/>
          <w:numId w:val="308"/>
        </w:numPr>
        <w:tabs>
          <w:tab w:pos="4251" w:val="left" w:leader="none"/>
          <w:tab w:pos="4252" w:val="left" w:leader="none"/>
        </w:tabs>
        <w:spacing w:line="240" w:lineRule="auto" w:before="132" w:after="0"/>
        <w:ind w:left="4251" w:right="0" w:hanging="1372"/>
        <w:jc w:val="left"/>
        <w:rPr>
          <w:sz w:val="25"/>
        </w:rPr>
      </w:pPr>
      <w:r>
        <w:rPr>
          <w:sz w:val="25"/>
        </w:rPr>
        <w:t>"(6) NOTICE REQUIREMENT.-Any</w:t>
      </w:r>
      <w:r>
        <w:rPr>
          <w:spacing w:val="6"/>
          <w:sz w:val="25"/>
        </w:rPr>
        <w:t> </w:t>
      </w:r>
      <w:r>
        <w:rPr>
          <w:sz w:val="25"/>
        </w:rPr>
        <w:t>corporation</w:t>
      </w:r>
    </w:p>
    <w:p>
      <w:pPr>
        <w:pStyle w:val="ListParagraph"/>
        <w:numPr>
          <w:ilvl w:val="1"/>
          <w:numId w:val="308"/>
        </w:numPr>
        <w:tabs>
          <w:tab w:pos="3721" w:val="left" w:leader="none"/>
          <w:tab w:pos="3722" w:val="left" w:leader="none"/>
        </w:tabs>
        <w:spacing w:line="240" w:lineRule="auto" w:before="203" w:after="0"/>
        <w:ind w:left="3721" w:right="0" w:hanging="843"/>
        <w:jc w:val="left"/>
        <w:rPr>
          <w:sz w:val="25"/>
        </w:rPr>
      </w:pPr>
      <w:r>
        <w:rPr>
          <w:w w:val="105"/>
          <w:sz w:val="25"/>
        </w:rPr>
        <w:t>which transfers qualified stock to a qualified</w:t>
      </w:r>
      <w:r>
        <w:rPr>
          <w:spacing w:val="51"/>
          <w:w w:val="105"/>
          <w:sz w:val="25"/>
        </w:rPr>
        <w:t> </w:t>
      </w:r>
      <w:r>
        <w:rPr>
          <w:w w:val="105"/>
          <w:sz w:val="25"/>
        </w:rPr>
        <w:t>em-</w:t>
      </w:r>
    </w:p>
    <w:p>
      <w:pPr>
        <w:pStyle w:val="ListParagraph"/>
        <w:numPr>
          <w:ilvl w:val="1"/>
          <w:numId w:val="308"/>
        </w:numPr>
        <w:tabs>
          <w:tab w:pos="3731" w:val="left" w:leader="none"/>
          <w:tab w:pos="3732" w:val="left" w:leader="none"/>
        </w:tabs>
        <w:spacing w:line="240" w:lineRule="auto" w:before="210" w:after="0"/>
        <w:ind w:left="3731" w:right="0" w:hanging="855"/>
        <w:jc w:val="left"/>
        <w:rPr>
          <w:sz w:val="25"/>
        </w:rPr>
      </w:pPr>
      <w:r>
        <w:rPr>
          <w:w w:val="105"/>
          <w:sz w:val="25"/>
        </w:rPr>
        <w:t>ployee shall, at the time that </w:t>
      </w:r>
      <w:r>
        <w:rPr>
          <w:spacing w:val="2"/>
          <w:w w:val="105"/>
          <w:sz w:val="25"/>
        </w:rPr>
        <w:t>(or </w:t>
      </w:r>
      <w:r>
        <w:rPr>
          <w:w w:val="105"/>
          <w:sz w:val="25"/>
        </w:rPr>
        <w:t>a reasonable</w:t>
      </w:r>
      <w:r>
        <w:rPr>
          <w:spacing w:val="61"/>
          <w:w w:val="105"/>
          <w:sz w:val="25"/>
        </w:rPr>
        <w:t> </w:t>
      </w:r>
      <w:r>
        <w:rPr>
          <w:w w:val="105"/>
          <w:sz w:val="25"/>
        </w:rPr>
        <w:t>period</w:t>
      </w:r>
    </w:p>
    <w:p>
      <w:pPr>
        <w:pStyle w:val="ListParagraph"/>
        <w:numPr>
          <w:ilvl w:val="1"/>
          <w:numId w:val="308"/>
        </w:numPr>
        <w:tabs>
          <w:tab w:pos="3731" w:val="left" w:leader="none"/>
          <w:tab w:pos="3732" w:val="left" w:leader="none"/>
        </w:tabs>
        <w:spacing w:line="240" w:lineRule="auto" w:before="206" w:after="0"/>
        <w:ind w:left="3731" w:right="0" w:hanging="856"/>
        <w:jc w:val="left"/>
        <w:rPr>
          <w:sz w:val="25"/>
        </w:rPr>
      </w:pPr>
      <w:r>
        <w:rPr>
          <w:w w:val="110"/>
          <w:sz w:val="25"/>
        </w:rPr>
        <w:t>before) an amount attributable to such stock</w:t>
      </w:r>
      <w:r>
        <w:rPr>
          <w:spacing w:val="-15"/>
          <w:w w:val="110"/>
          <w:sz w:val="25"/>
        </w:rPr>
        <w:t> </w:t>
      </w:r>
      <w:r>
        <w:rPr>
          <w:w w:val="110"/>
          <w:sz w:val="25"/>
        </w:rPr>
        <w:t>would</w:t>
      </w:r>
    </w:p>
    <w:p>
      <w:pPr>
        <w:pStyle w:val="ListParagraph"/>
        <w:numPr>
          <w:ilvl w:val="1"/>
          <w:numId w:val="308"/>
        </w:numPr>
        <w:tabs>
          <w:tab w:pos="3734" w:val="left" w:leader="none"/>
          <w:tab w:pos="3735" w:val="left" w:leader="none"/>
        </w:tabs>
        <w:spacing w:line="240" w:lineRule="auto" w:before="210" w:after="0"/>
        <w:ind w:left="3734" w:right="0" w:hanging="863"/>
        <w:jc w:val="left"/>
        <w:rPr>
          <w:sz w:val="25"/>
        </w:rPr>
      </w:pPr>
      <w:r>
        <w:rPr>
          <w:w w:val="105"/>
          <w:sz w:val="25"/>
        </w:rPr>
        <w:t>(but for this subsection) first be includible in</w:t>
      </w:r>
      <w:r>
        <w:rPr>
          <w:spacing w:val="62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1"/>
          <w:numId w:val="308"/>
        </w:numPr>
        <w:tabs>
          <w:tab w:pos="3726" w:val="left" w:leader="none"/>
          <w:tab w:pos="3727" w:val="left" w:leader="none"/>
        </w:tabs>
        <w:spacing w:line="240" w:lineRule="auto" w:before="197" w:after="0"/>
        <w:ind w:left="3726" w:right="0" w:hanging="849"/>
        <w:jc w:val="left"/>
        <w:rPr>
          <w:sz w:val="26"/>
        </w:rPr>
      </w:pPr>
      <w:r>
        <w:rPr>
          <w:w w:val="105"/>
          <w:sz w:val="25"/>
        </w:rPr>
        <w:t>gross income of such</w:t>
      </w:r>
      <w:r>
        <w:rPr>
          <w:spacing w:val="-35"/>
          <w:w w:val="105"/>
          <w:sz w:val="25"/>
        </w:rPr>
        <w:t> </w:t>
      </w:r>
      <w:r>
        <w:rPr>
          <w:w w:val="105"/>
          <w:sz w:val="25"/>
        </w:rPr>
        <w:t>employee-</w:t>
      </w:r>
    </w:p>
    <w:p>
      <w:pPr>
        <w:pStyle w:val="BodyText"/>
        <w:tabs>
          <w:tab w:pos="4777" w:val="left" w:leader="none"/>
        </w:tabs>
        <w:spacing w:before="211"/>
        <w:ind w:left="2872"/>
      </w:pPr>
      <w:r>
        <w:rPr>
          <w:rFonts w:ascii="Arial"/>
          <w:w w:val="105"/>
          <w:sz w:val="24"/>
        </w:rPr>
        <w:t>?</w:t>
        <w:tab/>
      </w:r>
      <w:r>
        <w:rPr>
          <w:rFonts w:ascii="Arial"/>
          <w:b/>
          <w:w w:val="105"/>
          <w:sz w:val="23"/>
        </w:rPr>
        <w:t>"(A) </w:t>
      </w:r>
      <w:r>
        <w:rPr>
          <w:w w:val="105"/>
        </w:rPr>
        <w:t>certify to such employee that</w:t>
      </w:r>
      <w:r>
        <w:rPr>
          <w:spacing w:val="-13"/>
          <w:w w:val="105"/>
        </w:rPr>
        <w:t> </w:t>
      </w:r>
      <w:r>
        <w:rPr>
          <w:w w:val="105"/>
        </w:rPr>
        <w:t>sueh</w:t>
      </w:r>
    </w:p>
    <w:p>
      <w:pPr>
        <w:pStyle w:val="ListParagraph"/>
        <w:numPr>
          <w:ilvl w:val="0"/>
          <w:numId w:val="309"/>
        </w:numPr>
        <w:tabs>
          <w:tab w:pos="4244" w:val="left" w:leader="none"/>
          <w:tab w:pos="4245" w:val="left" w:leader="none"/>
        </w:tabs>
        <w:spacing w:line="240" w:lineRule="auto" w:before="197" w:after="0"/>
        <w:ind w:left="4244" w:right="0" w:hanging="1359"/>
        <w:jc w:val="left"/>
        <w:rPr>
          <w:sz w:val="26"/>
        </w:rPr>
      </w:pPr>
      <w:r>
        <w:rPr>
          <w:w w:val="105"/>
          <w:sz w:val="25"/>
        </w:rPr>
        <w:t>stock is qualified stock,</w:t>
      </w:r>
      <w:r>
        <w:rPr>
          <w:spacing w:val="-15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309"/>
        </w:numPr>
        <w:tabs>
          <w:tab w:pos="4773" w:val="left" w:leader="none"/>
          <w:tab w:pos="4774" w:val="left" w:leader="none"/>
        </w:tabs>
        <w:spacing w:line="240" w:lineRule="auto" w:before="200" w:after="0"/>
        <w:ind w:left="4773" w:right="0" w:hanging="1904"/>
        <w:jc w:val="left"/>
        <w:rPr>
          <w:sz w:val="25"/>
        </w:rPr>
      </w:pPr>
      <w:r>
        <w:rPr>
          <w:rFonts w:ascii="Arial"/>
          <w:b/>
          <w:w w:val="115"/>
          <w:sz w:val="23"/>
        </w:rPr>
        <w:t>"(B) </w:t>
      </w:r>
      <w:r>
        <w:rPr>
          <w:w w:val="115"/>
          <w:sz w:val="25"/>
        </w:rPr>
        <w:t>notify such</w:t>
      </w:r>
      <w:r>
        <w:rPr>
          <w:spacing w:val="-33"/>
          <w:w w:val="115"/>
          <w:sz w:val="25"/>
        </w:rPr>
        <w:t> </w:t>
      </w:r>
      <w:r>
        <w:rPr>
          <w:w w:val="115"/>
          <w:sz w:val="25"/>
        </w:rPr>
        <w:t>employee-</w:t>
      </w:r>
    </w:p>
    <w:p>
      <w:pPr>
        <w:pStyle w:val="BodyText"/>
        <w:tabs>
          <w:tab w:pos="5299" w:val="left" w:leader="none"/>
        </w:tabs>
        <w:spacing w:before="188"/>
        <w:ind w:left="2764"/>
      </w:pPr>
      <w:r>
        <w:rPr>
          <w:w w:val="105"/>
          <w:sz w:val="27"/>
        </w:rPr>
        <w:t>IO</w:t>
        <w:tab/>
      </w:r>
      <w:r>
        <w:rPr>
          <w:w w:val="105"/>
        </w:rPr>
        <w:t>"(i) that the employee may be</w:t>
      </w:r>
      <w:r>
        <w:rPr>
          <w:spacing w:val="-9"/>
          <w:w w:val="105"/>
        </w:rPr>
        <w:t> </w:t>
      </w:r>
      <w:r>
        <w:rPr>
          <w:w w:val="105"/>
        </w:rPr>
        <w:t>eligible</w:t>
      </w:r>
    </w:p>
    <w:p>
      <w:pPr>
        <w:pStyle w:val="ListParagraph"/>
        <w:numPr>
          <w:ilvl w:val="0"/>
          <w:numId w:val="310"/>
        </w:numPr>
        <w:tabs>
          <w:tab w:pos="4776" w:val="left" w:leader="none"/>
          <w:tab w:pos="4777" w:val="left" w:leader="none"/>
        </w:tabs>
        <w:spacing w:line="240" w:lineRule="auto" w:before="198" w:after="0"/>
        <w:ind w:left="4776" w:right="0" w:hanging="203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0376" from=".36042pt,158.49425pt" to=".36042pt,14.903849pt" stroked="true" strokeweight=".540631pt" strokecolor="#000000">
            <v:stroke dashstyle="solid"/>
            <w10:wrap type="none"/>
          </v:line>
        </w:pict>
      </w:r>
      <w:r>
        <w:rPr>
          <w:w w:val="105"/>
          <w:sz w:val="25"/>
        </w:rPr>
        <w:t>to elect to defer income on such</w:t>
      </w:r>
      <w:r>
        <w:rPr>
          <w:spacing w:val="-11"/>
          <w:w w:val="105"/>
          <w:sz w:val="25"/>
        </w:rPr>
        <w:t> </w:t>
      </w:r>
      <w:r>
        <w:rPr>
          <w:w w:val="105"/>
          <w:sz w:val="25"/>
        </w:rPr>
        <w:t>stock</w:t>
      </w:r>
    </w:p>
    <w:p>
      <w:pPr>
        <w:pStyle w:val="ListParagraph"/>
        <w:numPr>
          <w:ilvl w:val="0"/>
          <w:numId w:val="310"/>
        </w:numPr>
        <w:tabs>
          <w:tab w:pos="4771" w:val="left" w:leader="none"/>
          <w:tab w:pos="4772" w:val="left" w:leader="none"/>
        </w:tabs>
        <w:spacing w:line="240" w:lineRule="auto" w:before="210" w:after="0"/>
        <w:ind w:left="4771" w:right="0" w:hanging="2029"/>
        <w:jc w:val="left"/>
        <w:rPr>
          <w:sz w:val="25"/>
        </w:rPr>
      </w:pPr>
      <w:r>
        <w:rPr>
          <w:w w:val="105"/>
          <w:sz w:val="25"/>
        </w:rPr>
        <w:t>under this subsection,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310"/>
        </w:numPr>
        <w:tabs>
          <w:tab w:pos="5296" w:val="left" w:leader="none"/>
          <w:tab w:pos="5297" w:val="left" w:leader="none"/>
        </w:tabs>
        <w:spacing w:line="240" w:lineRule="auto" w:before="206" w:after="0"/>
        <w:ind w:left="5296" w:right="0" w:hanging="2554"/>
        <w:jc w:val="left"/>
        <w:rPr>
          <w:sz w:val="25"/>
        </w:rPr>
      </w:pPr>
      <w:r>
        <w:rPr>
          <w:w w:val="105"/>
          <w:sz w:val="25"/>
        </w:rPr>
        <w:t>" (ii) that, if the employee makes</w:t>
      </w:r>
      <w:r>
        <w:rPr>
          <w:spacing w:val="-3"/>
          <w:w w:val="105"/>
          <w:sz w:val="25"/>
        </w:rPr>
        <w:t> </w:t>
      </w:r>
      <w:r>
        <w:rPr>
          <w:w w:val="105"/>
          <w:sz w:val="25"/>
        </w:rPr>
        <w:t>such</w:t>
      </w:r>
    </w:p>
    <w:p>
      <w:pPr>
        <w:pStyle w:val="ListParagraph"/>
        <w:numPr>
          <w:ilvl w:val="0"/>
          <w:numId w:val="310"/>
        </w:numPr>
        <w:tabs>
          <w:tab w:pos="4773" w:val="left" w:leader="none"/>
          <w:tab w:pos="4775" w:val="left" w:leader="none"/>
        </w:tabs>
        <w:spacing w:line="240" w:lineRule="auto" w:before="206" w:after="0"/>
        <w:ind w:left="4774" w:right="0" w:hanging="2036"/>
        <w:jc w:val="left"/>
        <w:rPr>
          <w:sz w:val="25"/>
        </w:rPr>
      </w:pPr>
      <w:r>
        <w:rPr>
          <w:w w:val="120"/>
          <w:sz w:val="25"/>
        </w:rPr>
        <w:t>an</w:t>
      </w:r>
      <w:r>
        <w:rPr>
          <w:spacing w:val="5"/>
          <w:w w:val="120"/>
          <w:sz w:val="25"/>
        </w:rPr>
        <w:t> </w:t>
      </w:r>
      <w:r>
        <w:rPr>
          <w:w w:val="120"/>
          <w:sz w:val="25"/>
        </w:rPr>
        <w:t>eleetion-</w:t>
      </w:r>
    </w:p>
    <w:p>
      <w:pPr>
        <w:pStyle w:val="ListParagraph"/>
        <w:numPr>
          <w:ilvl w:val="0"/>
          <w:numId w:val="310"/>
        </w:numPr>
        <w:tabs>
          <w:tab w:pos="5829" w:val="left" w:leader="none"/>
          <w:tab w:pos="5830" w:val="left" w:leader="none"/>
        </w:tabs>
        <w:spacing w:line="240" w:lineRule="auto" w:before="206" w:after="0"/>
        <w:ind w:left="5829" w:right="0" w:hanging="3087"/>
        <w:jc w:val="left"/>
        <w:rPr>
          <w:sz w:val="25"/>
        </w:rPr>
      </w:pPr>
      <w:r>
        <w:rPr>
          <w:w w:val="105"/>
          <w:sz w:val="24"/>
        </w:rPr>
        <w:t>'·(I) </w:t>
      </w:r>
      <w:r>
        <w:rPr>
          <w:w w:val="105"/>
          <w:sz w:val="25"/>
        </w:rPr>
        <w:t>the amount of income</w:t>
      </w:r>
      <w:r>
        <w:rPr>
          <w:spacing w:val="27"/>
          <w:w w:val="105"/>
          <w:sz w:val="25"/>
        </w:rPr>
        <w:t> </w:t>
      </w:r>
      <w:r>
        <w:rPr>
          <w:w w:val="105"/>
          <w:sz w:val="25"/>
        </w:rPr>
        <w:t>recog-</w:t>
      </w:r>
    </w:p>
    <w:p>
      <w:pPr>
        <w:pStyle w:val="ListParagraph"/>
        <w:numPr>
          <w:ilvl w:val="0"/>
          <w:numId w:val="310"/>
        </w:numPr>
        <w:tabs>
          <w:tab w:pos="5303" w:val="left" w:leader="none"/>
          <w:tab w:pos="5304" w:val="left" w:leader="none"/>
        </w:tabs>
        <w:spacing w:line="240" w:lineRule="auto" w:before="210" w:after="0"/>
        <w:ind w:left="5303" w:right="0" w:hanging="2565"/>
        <w:jc w:val="left"/>
        <w:rPr>
          <w:sz w:val="25"/>
        </w:rPr>
      </w:pPr>
      <w:r>
        <w:rPr>
          <w:w w:val="105"/>
          <w:sz w:val="25"/>
        </w:rPr>
        <w:t>nized at the end of the deferral</w:t>
      </w:r>
      <w:r>
        <w:rPr>
          <w:spacing w:val="0"/>
          <w:w w:val="105"/>
          <w:sz w:val="25"/>
        </w:rPr>
        <w:t> </w:t>
      </w:r>
      <w:r>
        <w:rPr>
          <w:w w:val="105"/>
          <w:sz w:val="25"/>
        </w:rPr>
        <w:t>period</w:t>
      </w:r>
    </w:p>
    <w:p>
      <w:pPr>
        <w:pStyle w:val="ListParagraph"/>
        <w:numPr>
          <w:ilvl w:val="0"/>
          <w:numId w:val="310"/>
        </w:numPr>
        <w:tabs>
          <w:tab w:pos="5289" w:val="left" w:leader="none"/>
          <w:tab w:pos="5290" w:val="left" w:leader="none"/>
        </w:tabs>
        <w:spacing w:line="240" w:lineRule="auto" w:before="210" w:after="0"/>
        <w:ind w:left="5289" w:right="0" w:hanging="2554"/>
        <w:jc w:val="left"/>
        <w:rPr>
          <w:sz w:val="25"/>
        </w:rPr>
      </w:pPr>
      <w:r>
        <w:rPr>
          <w:w w:val="105"/>
          <w:sz w:val="25"/>
        </w:rPr>
        <w:t>will be based on the value of the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stock</w:t>
      </w:r>
    </w:p>
    <w:p>
      <w:pPr>
        <w:pStyle w:val="ListParagraph"/>
        <w:numPr>
          <w:ilvl w:val="0"/>
          <w:numId w:val="310"/>
        </w:numPr>
        <w:tabs>
          <w:tab w:pos="5300" w:val="left" w:leader="none"/>
          <w:tab w:pos="5301" w:val="left" w:leader="none"/>
        </w:tabs>
        <w:spacing w:line="240" w:lineRule="auto" w:before="202" w:after="0"/>
        <w:ind w:left="5300" w:right="0" w:hanging="2562"/>
        <w:jc w:val="left"/>
        <w:rPr>
          <w:sz w:val="25"/>
        </w:rPr>
      </w:pPr>
      <w:r>
        <w:rPr>
          <w:w w:val="105"/>
          <w:sz w:val="25"/>
        </w:rPr>
        <w:t>at the time at which the rights of</w:t>
      </w:r>
      <w:r>
        <w:rPr>
          <w:spacing w:val="-22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310"/>
        </w:numPr>
        <w:tabs>
          <w:tab w:pos="5296" w:val="left" w:leader="none"/>
          <w:tab w:pos="5297" w:val="left" w:leader="none"/>
        </w:tabs>
        <w:spacing w:line="240" w:lineRule="auto" w:before="196" w:after="0"/>
        <w:ind w:left="5296" w:right="0" w:hanging="2561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0352" from=".18021pt,268.11383pt" to=".18021pt,21.469841pt" stroked="true" strokeweight=".720841pt" strokecolor="#000000">
            <v:stroke dashstyle="solid"/>
            <w10:wrap type="none"/>
          </v:line>
        </w:pict>
      </w:r>
      <w:r>
        <w:rPr>
          <w:sz w:val="25"/>
        </w:rPr>
        <w:t>employee in sueh stock first</w:t>
      </w:r>
      <w:r>
        <w:rPr>
          <w:spacing w:val="43"/>
          <w:sz w:val="25"/>
        </w:rPr>
        <w:t> </w:t>
      </w:r>
      <w:r>
        <w:rPr>
          <w:sz w:val="25"/>
        </w:rPr>
        <w:t>become</w:t>
      </w:r>
    </w:p>
    <w:p>
      <w:pPr>
        <w:pStyle w:val="ListParagraph"/>
        <w:numPr>
          <w:ilvl w:val="0"/>
          <w:numId w:val="310"/>
        </w:numPr>
        <w:tabs>
          <w:tab w:pos="5291" w:val="left" w:leader="none"/>
          <w:tab w:pos="5293" w:val="left" w:leader="none"/>
        </w:tabs>
        <w:spacing w:line="240" w:lineRule="auto" w:before="199" w:after="0"/>
        <w:ind w:left="5292" w:right="0" w:hanging="2562"/>
        <w:jc w:val="left"/>
        <w:rPr>
          <w:sz w:val="25"/>
        </w:rPr>
      </w:pPr>
      <w:r>
        <w:rPr>
          <w:w w:val="105"/>
          <w:sz w:val="25"/>
        </w:rPr>
        <w:t>transferable or not subject to</w:t>
      </w:r>
      <w:r>
        <w:rPr>
          <w:spacing w:val="-8"/>
          <w:w w:val="105"/>
          <w:sz w:val="25"/>
        </w:rPr>
        <w:t> </w:t>
      </w:r>
      <w:r>
        <w:rPr>
          <w:w w:val="105"/>
          <w:sz w:val="25"/>
        </w:rPr>
        <w:t>substan-</w:t>
      </w:r>
    </w:p>
    <w:p>
      <w:pPr>
        <w:pStyle w:val="ListParagraph"/>
        <w:numPr>
          <w:ilvl w:val="0"/>
          <w:numId w:val="310"/>
        </w:numPr>
        <w:tabs>
          <w:tab w:pos="5291" w:val="left" w:leader="none"/>
          <w:tab w:pos="5293" w:val="left" w:leader="none"/>
        </w:tabs>
        <w:spacing w:line="240" w:lineRule="auto" w:before="198" w:after="0"/>
        <w:ind w:left="5292" w:right="0" w:hanging="2562"/>
        <w:jc w:val="left"/>
        <w:rPr>
          <w:sz w:val="25"/>
        </w:rPr>
      </w:pPr>
      <w:r>
        <w:rPr>
          <w:w w:val="110"/>
          <w:sz w:val="25"/>
        </w:rPr>
        <w:t>tial risk of forfeiture,</w:t>
      </w:r>
      <w:r>
        <w:rPr>
          <w:spacing w:val="27"/>
          <w:w w:val="110"/>
          <w:sz w:val="25"/>
        </w:rPr>
        <w:t> </w:t>
      </w:r>
      <w:r>
        <w:rPr>
          <w:w w:val="110"/>
          <w:sz w:val="25"/>
        </w:rPr>
        <w:t>notwithstanding</w:t>
      </w:r>
    </w:p>
    <w:p>
      <w:pPr>
        <w:pStyle w:val="ListParagraph"/>
        <w:numPr>
          <w:ilvl w:val="0"/>
          <w:numId w:val="310"/>
        </w:numPr>
        <w:tabs>
          <w:tab w:pos="5285" w:val="left" w:leader="none"/>
          <w:tab w:pos="5286" w:val="left" w:leader="none"/>
        </w:tabs>
        <w:spacing w:line="240" w:lineRule="auto" w:before="210" w:after="0"/>
        <w:ind w:left="5285" w:right="0" w:hanging="2552"/>
        <w:jc w:val="left"/>
        <w:rPr>
          <w:sz w:val="25"/>
        </w:rPr>
      </w:pPr>
      <w:r>
        <w:rPr>
          <w:w w:val="105"/>
          <w:sz w:val="25"/>
        </w:rPr>
        <w:t>whether the Yalue of the stock has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de-</w:t>
      </w:r>
    </w:p>
    <w:p>
      <w:pPr>
        <w:pStyle w:val="ListParagraph"/>
        <w:numPr>
          <w:ilvl w:val="0"/>
          <w:numId w:val="310"/>
        </w:numPr>
        <w:tabs>
          <w:tab w:pos="5292" w:val="left" w:leader="none"/>
          <w:tab w:pos="5294" w:val="left" w:leader="none"/>
        </w:tabs>
        <w:spacing w:line="240" w:lineRule="auto" w:before="210" w:after="0"/>
        <w:ind w:left="5293" w:right="0" w:hanging="2560"/>
        <w:jc w:val="left"/>
        <w:rPr>
          <w:sz w:val="25"/>
        </w:rPr>
      </w:pPr>
      <w:r>
        <w:rPr>
          <w:w w:val="105"/>
          <w:sz w:val="25"/>
        </w:rPr>
        <w:t>clined during the deferral</w:t>
      </w:r>
      <w:r>
        <w:rPr>
          <w:spacing w:val="-12"/>
          <w:w w:val="105"/>
          <w:sz w:val="25"/>
        </w:rPr>
        <w:t> </w:t>
      </w:r>
      <w:r>
        <w:rPr>
          <w:w w:val="105"/>
          <w:sz w:val="25"/>
        </w:rPr>
        <w:t>period,</w:t>
      </w:r>
    </w:p>
    <w:p>
      <w:pPr>
        <w:pStyle w:val="ListParagraph"/>
        <w:numPr>
          <w:ilvl w:val="0"/>
          <w:numId w:val="310"/>
        </w:numPr>
        <w:tabs>
          <w:tab w:pos="5815" w:val="left" w:leader="none"/>
          <w:tab w:pos="5816" w:val="left" w:leader="none"/>
        </w:tabs>
        <w:spacing w:line="240" w:lineRule="auto" w:before="217" w:after="0"/>
        <w:ind w:left="5815" w:right="0" w:hanging="3085"/>
        <w:jc w:val="left"/>
        <w:rPr>
          <w:sz w:val="25"/>
        </w:rPr>
      </w:pPr>
      <w:r>
        <w:rPr>
          <w:w w:val="105"/>
          <w:sz w:val="25"/>
        </w:rPr>
        <w:t>"(II) the amount of such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income</w:t>
      </w:r>
    </w:p>
    <w:p>
      <w:pPr>
        <w:pStyle w:val="ListParagraph"/>
        <w:numPr>
          <w:ilvl w:val="0"/>
          <w:numId w:val="310"/>
        </w:numPr>
        <w:tabs>
          <w:tab w:pos="5296" w:val="left" w:leader="none"/>
          <w:tab w:pos="5297" w:val="left" w:leader="none"/>
        </w:tabs>
        <w:spacing w:line="240" w:lineRule="auto" w:before="217" w:after="0"/>
        <w:ind w:left="5296" w:right="0" w:hanging="2566"/>
        <w:jc w:val="left"/>
        <w:rPr>
          <w:sz w:val="25"/>
        </w:rPr>
      </w:pPr>
      <w:r>
        <w:rPr>
          <w:sz w:val="25"/>
        </w:rPr>
        <w:t>recognized at the end of the</w:t>
      </w:r>
      <w:r>
        <w:rPr>
          <w:spacing w:val="32"/>
          <w:sz w:val="25"/>
        </w:rPr>
        <w:t> </w:t>
      </w:r>
      <w:r>
        <w:rPr>
          <w:sz w:val="25"/>
        </w:rPr>
        <w:t>deferral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26"/>
        <w:rPr>
          <w:sz w:val="2"/>
        </w:rPr>
      </w:pPr>
      <w:r>
        <w:rPr/>
        <w:pict>
          <v:line style="position:absolute;mso-position-horizontal-relative:page;mso-position-vertical-relative:page;z-index:30592" from="613.346069pt,.720654pt" to="613.346069pt,791.999974pt" stroked="true" strokeweight="5.947922pt" strokecolor="#000000">
            <v:stroke dashstyle="solid"/>
            <w10:wrap type="none"/>
          </v:line>
        </w:pict>
      </w:r>
      <w:r>
        <w:rPr>
          <w:sz w:val="2"/>
        </w:rPr>
        <w:pict>
          <v:group style="width:100.2pt;height:.2pt;mso-position-horizontal-relative:char;mso-position-vertical-relative:line" coordorigin="0,0" coordsize="2004,4">
            <v:line style="position:absolute" from="0,2" to="2004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tabs>
          <w:tab w:pos="9020" w:val="left" w:leader="none"/>
        </w:tabs>
        <w:spacing w:before="0"/>
        <w:ind w:left="2743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30568" from="1.441682pt,35.172992pt" to="1.441682pt,2.022887pt" stroked="true" strokeweight=".18021pt" strokecolor="#000000">
            <v:stroke dashstyle="solid"/>
            <w10:wrap type="none"/>
          </v:line>
        </w:pict>
      </w:r>
      <w:r>
        <w:rPr>
          <w:sz w:val="19"/>
        </w:rPr>
        <w:t>O:\MCG\..vICGl </w:t>
      </w:r>
      <w:r>
        <w:rPr>
          <w:sz w:val="17"/>
        </w:rPr>
        <w:t>7C62.xml  [file  </w:t>
      </w:r>
      <w:r>
        <w:rPr>
          <w:sz w:val="19"/>
        </w:rPr>
        <w:t>3</w:t>
      </w:r>
      <w:r>
        <w:rPr>
          <w:spacing w:val="-23"/>
          <w:sz w:val="19"/>
        </w:rPr>
        <w:t> </w:t>
      </w:r>
      <w:r>
        <w:rPr>
          <w:sz w:val="17"/>
        </w:rPr>
        <w:t>of</w:t>
      </w:r>
      <w:r>
        <w:rPr>
          <w:spacing w:val="35"/>
          <w:sz w:val="17"/>
        </w:rPr>
        <w:t> </w:t>
      </w:r>
      <w:r>
        <w:rPr>
          <w:rFonts w:ascii="Arial"/>
          <w:i/>
          <w:sz w:val="17"/>
        </w:rPr>
        <w:t>:5]</w:t>
        <w:tab/>
      </w:r>
      <w:r>
        <w:rPr>
          <w:sz w:val="19"/>
        </w:rPr>
        <w:t>S.L.C.</w:t>
      </w:r>
    </w:p>
    <w:p>
      <w:pPr>
        <w:pStyle w:val="BodyText"/>
        <w:spacing w:before="1"/>
        <w:rPr>
          <w:sz w:val="16"/>
        </w:rPr>
      </w:pPr>
    </w:p>
    <w:p>
      <w:pPr>
        <w:spacing w:before="1"/>
        <w:ind w:left="23" w:right="0" w:firstLine="0"/>
        <w:jc w:val="center"/>
        <w:rPr>
          <w:sz w:val="24"/>
        </w:rPr>
      </w:pPr>
      <w:r>
        <w:rPr>
          <w:sz w:val="24"/>
        </w:rPr>
        <w:t>279</w:t>
      </w:r>
    </w:p>
    <w:p>
      <w:pPr>
        <w:pStyle w:val="ListParagraph"/>
        <w:numPr>
          <w:ilvl w:val="0"/>
          <w:numId w:val="311"/>
        </w:numPr>
        <w:tabs>
          <w:tab w:pos="5306" w:val="left" w:leader="none"/>
          <w:tab w:pos="5307" w:val="left" w:leader="none"/>
        </w:tabs>
        <w:spacing w:line="240" w:lineRule="auto" w:before="161" w:after="0"/>
        <w:ind w:left="5306" w:right="0" w:hanging="2438"/>
        <w:jc w:val="left"/>
        <w:rPr>
          <w:sz w:val="25"/>
        </w:rPr>
      </w:pPr>
      <w:r>
        <w:rPr>
          <w:w w:val="105"/>
          <w:sz w:val="25"/>
        </w:rPr>
        <w:t>period will he subject to</w:t>
      </w:r>
      <w:r>
        <w:rPr>
          <w:spacing w:val="46"/>
          <w:w w:val="105"/>
          <w:sz w:val="25"/>
        </w:rPr>
        <w:t> </w:t>
      </w:r>
      <w:r>
        <w:rPr>
          <w:w w:val="105"/>
          <w:sz w:val="25"/>
        </w:rPr>
        <w:t>withholding</w:t>
      </w:r>
    </w:p>
    <w:p>
      <w:pPr>
        <w:pStyle w:val="ListParagraph"/>
        <w:numPr>
          <w:ilvl w:val="0"/>
          <w:numId w:val="311"/>
        </w:numPr>
        <w:tabs>
          <w:tab w:pos="5305" w:val="left" w:leader="none"/>
          <w:tab w:pos="5306" w:val="left" w:leader="none"/>
        </w:tabs>
        <w:spacing w:line="240" w:lineRule="auto" w:before="203" w:after="0"/>
        <w:ind w:left="5305" w:right="0" w:hanging="2435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0544" from=".901051pt,129.37758pt" to=".901051pt,29.20661pt" stroked="true" strokeweight=".36042pt" strokecolor="#000000">
            <v:stroke dashstyle="solid"/>
            <w10:wrap type="none"/>
          </v:line>
        </w:pict>
      </w:r>
      <w:r>
        <w:rPr>
          <w:sz w:val="25"/>
        </w:rPr>
        <w:t>under seetion 3401(i) at the rate</w:t>
      </w:r>
      <w:r>
        <w:rPr>
          <w:spacing w:val="2"/>
          <w:sz w:val="25"/>
        </w:rPr>
        <w:t> </w:t>
      </w:r>
      <w:r>
        <w:rPr>
          <w:sz w:val="25"/>
        </w:rPr>
        <w:t>&lt;le-</w:t>
      </w:r>
    </w:p>
    <w:p>
      <w:pPr>
        <w:pStyle w:val="ListParagraph"/>
        <w:numPr>
          <w:ilvl w:val="0"/>
          <w:numId w:val="311"/>
        </w:numPr>
        <w:tabs>
          <w:tab w:pos="5299" w:val="left" w:leader="none"/>
          <w:tab w:pos="5300" w:val="left" w:leader="none"/>
        </w:tabs>
        <w:spacing w:line="240" w:lineRule="auto" w:before="206" w:after="0"/>
        <w:ind w:left="5299" w:right="0" w:hanging="2430"/>
        <w:jc w:val="left"/>
        <w:rPr>
          <w:rFonts w:ascii="Arial"/>
          <w:sz w:val="24"/>
        </w:rPr>
      </w:pPr>
      <w:r>
        <w:rPr>
          <w:w w:val="105"/>
          <w:sz w:val="25"/>
        </w:rPr>
        <w:t>termined under section 3402(t),</w:t>
      </w:r>
      <w:r>
        <w:rPr>
          <w:spacing w:val="17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311"/>
        </w:numPr>
        <w:tabs>
          <w:tab w:pos="5825" w:val="left" w:leader="none"/>
          <w:tab w:pos="5826" w:val="left" w:leader="none"/>
        </w:tabs>
        <w:spacing w:line="240" w:lineRule="auto" w:before="200" w:after="0"/>
        <w:ind w:left="5825" w:right="0" w:hanging="2954"/>
        <w:jc w:val="left"/>
        <w:rPr>
          <w:sz w:val="26"/>
        </w:rPr>
      </w:pPr>
      <w:r>
        <w:rPr>
          <w:w w:val="105"/>
          <w:sz w:val="26"/>
        </w:rPr>
        <w:t>" (III) </w:t>
      </w:r>
      <w:r>
        <w:rPr>
          <w:w w:val="105"/>
          <w:sz w:val="25"/>
        </w:rPr>
        <w:t>the responsibilities of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311"/>
        </w:numPr>
        <w:tabs>
          <w:tab w:pos="5296" w:val="left" w:leader="none"/>
          <w:tab w:pos="5297" w:val="left" w:leader="none"/>
        </w:tabs>
        <w:spacing w:line="240" w:lineRule="auto" w:before="204" w:after="0"/>
        <w:ind w:left="5296" w:right="0" w:hanging="2432"/>
        <w:jc w:val="left"/>
        <w:rPr>
          <w:sz w:val="25"/>
        </w:rPr>
      </w:pPr>
      <w:r>
        <w:rPr>
          <w:sz w:val="25"/>
        </w:rPr>
        <w:t>employee </w:t>
      </w:r>
      <w:r>
        <w:rPr>
          <w:spacing w:val="3"/>
          <w:sz w:val="25"/>
        </w:rPr>
        <w:t>(as </w:t>
      </w:r>
      <w:r>
        <w:rPr>
          <w:sz w:val="25"/>
        </w:rPr>
        <w:t>determined by the Sec-</w:t>
      </w:r>
    </w:p>
    <w:p>
      <w:pPr>
        <w:pStyle w:val="ListParagraph"/>
        <w:numPr>
          <w:ilvl w:val="0"/>
          <w:numId w:val="311"/>
        </w:numPr>
        <w:tabs>
          <w:tab w:pos="5303" w:val="left" w:leader="none"/>
          <w:tab w:pos="5304" w:val="left" w:leader="none"/>
          <w:tab w:pos="6191" w:val="left" w:leader="none"/>
          <w:tab w:pos="7057" w:val="left" w:leader="none"/>
          <w:tab w:pos="8419" w:val="left" w:leader="none"/>
        </w:tabs>
        <w:spacing w:line="240" w:lineRule="auto" w:before="206" w:after="0"/>
        <w:ind w:left="5303" w:right="0" w:hanging="2432"/>
        <w:jc w:val="left"/>
        <w:rPr>
          <w:rFonts w:ascii="Arial"/>
          <w:sz w:val="23"/>
        </w:rPr>
      </w:pPr>
      <w:r>
        <w:rPr>
          <w:w w:val="110"/>
          <w:sz w:val="25"/>
        </w:rPr>
        <w:t>retary</w:t>
        <w:tab/>
        <w:t>under</w:t>
        <w:tab/>
        <w:t>paragraph</w:t>
        <w:tab/>
        <w:t>(3)(A)(ii))</w:t>
      </w:r>
    </w:p>
    <w:p>
      <w:pPr>
        <w:pStyle w:val="ListParagraph"/>
        <w:numPr>
          <w:ilvl w:val="0"/>
          <w:numId w:val="311"/>
        </w:numPr>
        <w:tabs>
          <w:tab w:pos="5284" w:val="left" w:leader="none"/>
          <w:tab w:pos="5285" w:val="left" w:leader="none"/>
        </w:tabs>
        <w:spacing w:line="240" w:lineRule="auto" w:before="210" w:after="0"/>
        <w:ind w:left="5284" w:right="0" w:hanging="2414"/>
        <w:jc w:val="left"/>
        <w:rPr>
          <w:sz w:val="25"/>
        </w:rPr>
      </w:pPr>
      <w:r>
        <w:rPr>
          <w:w w:val="105"/>
          <w:sz w:val="25"/>
        </w:rPr>
        <w:t>,,rith respect to such</w:t>
      </w:r>
      <w:r>
        <w:rPr>
          <w:spacing w:val="-33"/>
          <w:w w:val="105"/>
          <w:sz w:val="25"/>
        </w:rPr>
        <w:t> </w:t>
      </w:r>
      <w:r>
        <w:rPr>
          <w:w w:val="105"/>
          <w:sz w:val="25"/>
        </w:rPr>
        <w:t>withholding.</w:t>
      </w:r>
    </w:p>
    <w:p>
      <w:pPr>
        <w:pStyle w:val="ListParagraph"/>
        <w:numPr>
          <w:ilvl w:val="0"/>
          <w:numId w:val="311"/>
        </w:numPr>
        <w:tabs>
          <w:tab w:pos="4247" w:val="left" w:leader="none"/>
          <w:tab w:pos="4248" w:val="left" w:leader="none"/>
        </w:tabs>
        <w:spacing w:line="240" w:lineRule="auto" w:before="210" w:after="0"/>
        <w:ind w:left="4247" w:right="0" w:hanging="1376"/>
        <w:jc w:val="left"/>
        <w:rPr>
          <w:sz w:val="25"/>
        </w:rPr>
      </w:pPr>
      <w:r>
        <w:rPr>
          <w:sz w:val="25"/>
        </w:rPr>
        <w:t>"(7) RESTRICTED STOCK UNITS.-This</w:t>
      </w:r>
      <w:r>
        <w:rPr>
          <w:spacing w:val="25"/>
          <w:sz w:val="25"/>
        </w:rPr>
        <w:t> </w:t>
      </w:r>
      <w:r>
        <w:rPr>
          <w:sz w:val="25"/>
        </w:rPr>
        <w:t>section</w:t>
      </w:r>
    </w:p>
    <w:p>
      <w:pPr>
        <w:pStyle w:val="ListParagraph"/>
        <w:numPr>
          <w:ilvl w:val="0"/>
          <w:numId w:val="311"/>
        </w:numPr>
        <w:tabs>
          <w:tab w:pos="3730" w:val="left" w:leader="none"/>
          <w:tab w:pos="3731" w:val="left" w:leader="none"/>
        </w:tabs>
        <w:spacing w:line="240" w:lineRule="auto" w:before="197" w:after="0"/>
        <w:ind w:left="3730" w:right="0" w:hanging="862"/>
        <w:jc w:val="left"/>
        <w:rPr>
          <w:sz w:val="26"/>
        </w:rPr>
      </w:pPr>
      <w:r>
        <w:rPr>
          <w:w w:val="105"/>
          <w:sz w:val="26"/>
        </w:rPr>
        <w:t>(</w:t>
      </w:r>
      <w:r>
        <w:rPr>
          <w:w w:val="105"/>
          <w:sz w:val="25"/>
        </w:rPr>
        <w:t>other than this subsection), ineluding any</w:t>
      </w:r>
      <w:r>
        <w:rPr>
          <w:spacing w:val="31"/>
          <w:w w:val="105"/>
          <w:sz w:val="25"/>
        </w:rPr>
        <w:t> </w:t>
      </w:r>
      <w:r>
        <w:rPr>
          <w:w w:val="105"/>
          <w:sz w:val="25"/>
        </w:rPr>
        <w:t>election</w:t>
      </w:r>
    </w:p>
    <w:p>
      <w:pPr>
        <w:pStyle w:val="ListParagraph"/>
        <w:numPr>
          <w:ilvl w:val="0"/>
          <w:numId w:val="311"/>
        </w:numPr>
        <w:tabs>
          <w:tab w:pos="3715" w:val="left" w:leader="none"/>
          <w:tab w:pos="3716" w:val="left" w:leader="none"/>
        </w:tabs>
        <w:spacing w:line="240" w:lineRule="auto" w:before="199" w:after="0"/>
        <w:ind w:left="3715" w:right="0" w:hanging="967"/>
        <w:jc w:val="left"/>
        <w:rPr>
          <w:rFonts w:ascii="Arial"/>
          <w:sz w:val="25"/>
        </w:rPr>
      </w:pPr>
      <w:r>
        <w:rPr/>
        <w:pict>
          <v:line style="position:absolute;mso-position-horizontal-relative:page;mso-position-vertical-relative:paragraph;z-index:30520" from=".18021pt,146.167838pt" to=".18021pt,27.980507pt" stroked="true" strokeweight=".540631pt" strokecolor="#000000">
            <v:stroke dashstyle="solid"/>
            <w10:wrap type="none"/>
          </v:line>
        </w:pict>
      </w:r>
      <w:r>
        <w:rPr>
          <w:w w:val="105"/>
          <w:sz w:val="25"/>
        </w:rPr>
        <w:t>under subsection (b), shall not apply to</w:t>
      </w:r>
      <w:r>
        <w:rPr>
          <w:spacing w:val="12"/>
          <w:w w:val="105"/>
          <w:sz w:val="25"/>
        </w:rPr>
        <w:t> </w:t>
      </w:r>
      <w:r>
        <w:rPr>
          <w:w w:val="105"/>
          <w:sz w:val="25"/>
        </w:rPr>
        <w:t>restricted</w:t>
      </w:r>
    </w:p>
    <w:p>
      <w:pPr>
        <w:pStyle w:val="ListParagraph"/>
        <w:numPr>
          <w:ilvl w:val="0"/>
          <w:numId w:val="311"/>
        </w:numPr>
        <w:tabs>
          <w:tab w:pos="3714" w:val="left" w:leader="none"/>
          <w:tab w:pos="3715" w:val="left" w:leader="none"/>
        </w:tabs>
        <w:spacing w:line="240" w:lineRule="auto" w:before="209" w:after="0"/>
        <w:ind w:left="3714" w:right="0" w:hanging="963"/>
        <w:jc w:val="left"/>
        <w:rPr>
          <w:rFonts w:ascii="Arial"/>
          <w:sz w:val="25"/>
        </w:rPr>
      </w:pPr>
      <w:r>
        <w:rPr>
          <w:w w:val="110"/>
          <w:sz w:val="25"/>
        </w:rPr>
        <w:t>stock</w:t>
      </w:r>
      <w:r>
        <w:rPr>
          <w:spacing w:val="18"/>
          <w:w w:val="110"/>
          <w:sz w:val="25"/>
        </w:rPr>
        <w:t> </w:t>
      </w:r>
      <w:r>
        <w:rPr>
          <w:w w:val="110"/>
          <w:sz w:val="25"/>
        </w:rPr>
        <w:t>units.".</w:t>
      </w:r>
    </w:p>
    <w:p>
      <w:pPr>
        <w:pStyle w:val="ListParagraph"/>
        <w:numPr>
          <w:ilvl w:val="0"/>
          <w:numId w:val="311"/>
        </w:numPr>
        <w:tabs>
          <w:tab w:pos="3726" w:val="left" w:leader="none"/>
          <w:tab w:pos="3727" w:val="left" w:leader="none"/>
        </w:tabs>
        <w:spacing w:line="240" w:lineRule="auto" w:before="229" w:after="0"/>
        <w:ind w:left="3726" w:right="0" w:hanging="976"/>
        <w:jc w:val="left"/>
        <w:rPr>
          <w:rFonts w:ascii="Arial"/>
          <w:b/>
          <w:sz w:val="22"/>
        </w:rPr>
      </w:pPr>
      <w:r>
        <w:rPr>
          <w:rFonts w:ascii="Arial"/>
          <w:b/>
          <w:w w:val="130"/>
          <w:sz w:val="22"/>
        </w:rPr>
        <w:t>(b)</w:t>
      </w:r>
      <w:r>
        <w:rPr>
          <w:rFonts w:ascii="Arial"/>
          <w:b/>
          <w:spacing w:val="-20"/>
          <w:w w:val="130"/>
          <w:sz w:val="22"/>
        </w:rPr>
        <w:t> </w:t>
      </w:r>
      <w:r>
        <w:rPr>
          <w:rFonts w:ascii="Arial"/>
          <w:b/>
          <w:w w:val="130"/>
          <w:sz w:val="18"/>
        </w:rPr>
        <w:t>WITIIHOLDIXG.-</w:t>
      </w:r>
    </w:p>
    <w:p>
      <w:pPr>
        <w:pStyle w:val="ListParagraph"/>
        <w:numPr>
          <w:ilvl w:val="0"/>
          <w:numId w:val="311"/>
        </w:numPr>
        <w:tabs>
          <w:tab w:pos="4253" w:val="left" w:leader="none"/>
          <w:tab w:pos="4254" w:val="left" w:leader="none"/>
        </w:tabs>
        <w:spacing w:line="240" w:lineRule="auto" w:before="214" w:after="0"/>
        <w:ind w:left="4253" w:right="0" w:hanging="1502"/>
        <w:jc w:val="left"/>
        <w:rPr>
          <w:sz w:val="25"/>
        </w:rPr>
      </w:pPr>
      <w:r>
        <w:rPr>
          <w:b/>
          <w:sz w:val="25"/>
        </w:rPr>
        <w:t>(1) </w:t>
      </w:r>
      <w:r>
        <w:rPr>
          <w:sz w:val="25"/>
        </w:rPr>
        <w:t>TIME OF W1THHOLDING.-Section 3401</w:t>
      </w:r>
      <w:r>
        <w:rPr>
          <w:spacing w:val="27"/>
          <w:sz w:val="25"/>
        </w:rPr>
        <w:t> </w:t>
      </w:r>
      <w:r>
        <w:rPr>
          <w:sz w:val="25"/>
        </w:rPr>
        <w:t>is</w:t>
      </w:r>
    </w:p>
    <w:p>
      <w:pPr>
        <w:pStyle w:val="ListParagraph"/>
        <w:numPr>
          <w:ilvl w:val="0"/>
          <w:numId w:val="311"/>
        </w:numPr>
        <w:tabs>
          <w:tab w:pos="3717" w:val="left" w:leader="none"/>
          <w:tab w:pos="3718" w:val="left" w:leader="none"/>
        </w:tabs>
        <w:spacing w:line="240" w:lineRule="auto" w:before="200" w:after="0"/>
        <w:ind w:left="3717" w:right="0" w:hanging="983"/>
        <w:jc w:val="left"/>
        <w:rPr>
          <w:sz w:val="26"/>
        </w:rPr>
      </w:pPr>
      <w:r>
        <w:rPr>
          <w:sz w:val="25"/>
        </w:rPr>
        <w:t>amended by adding at the end the</w:t>
      </w:r>
      <w:r>
        <w:rPr>
          <w:spacing w:val="37"/>
          <w:sz w:val="25"/>
        </w:rPr>
        <w:t> </w:t>
      </w:r>
      <w:r>
        <w:rPr>
          <w:sz w:val="25"/>
        </w:rPr>
        <w:t>following new</w:t>
      </w:r>
    </w:p>
    <w:p>
      <w:pPr>
        <w:pStyle w:val="ListParagraph"/>
        <w:numPr>
          <w:ilvl w:val="0"/>
          <w:numId w:val="311"/>
        </w:numPr>
        <w:tabs>
          <w:tab w:pos="3714" w:val="left" w:leader="none"/>
          <w:tab w:pos="3715" w:val="left" w:leader="none"/>
        </w:tabs>
        <w:spacing w:line="240" w:lineRule="auto" w:before="205" w:after="0"/>
        <w:ind w:left="3714" w:right="0" w:hanging="979"/>
        <w:jc w:val="left"/>
        <w:rPr>
          <w:sz w:val="25"/>
        </w:rPr>
      </w:pPr>
      <w:r>
        <w:rPr>
          <w:w w:val="105"/>
          <w:sz w:val="25"/>
        </w:rPr>
        <w:t>subsection:</w:t>
      </w:r>
    </w:p>
    <w:p>
      <w:pPr>
        <w:pStyle w:val="ListParagraph"/>
        <w:numPr>
          <w:ilvl w:val="0"/>
          <w:numId w:val="311"/>
        </w:numPr>
        <w:tabs>
          <w:tab w:pos="3713" w:val="left" w:leader="none"/>
          <w:tab w:pos="3715" w:val="left" w:leader="none"/>
        </w:tabs>
        <w:spacing w:line="240" w:lineRule="auto" w:before="200" w:after="0"/>
        <w:ind w:left="3714" w:right="0" w:hanging="980"/>
        <w:jc w:val="left"/>
        <w:rPr>
          <w:sz w:val="26"/>
        </w:rPr>
      </w:pPr>
      <w:r>
        <w:rPr>
          <w:spacing w:val="-1"/>
          <w:w w:val="114"/>
          <w:sz w:val="25"/>
        </w:rPr>
        <w:t>"(i</w:t>
      </w:r>
      <w:r>
        <w:rPr>
          <w:w w:val="114"/>
          <w:sz w:val="25"/>
        </w:rPr>
        <w:t>)</w:t>
      </w:r>
      <w:r>
        <w:rPr>
          <w:sz w:val="25"/>
        </w:rPr>
        <w:t> </w:t>
      </w:r>
      <w:r>
        <w:rPr>
          <w:spacing w:val="-31"/>
          <w:sz w:val="25"/>
        </w:rPr>
        <w:t> </w:t>
      </w:r>
      <w:r>
        <w:rPr>
          <w:spacing w:val="-1"/>
          <w:w w:val="90"/>
          <w:sz w:val="25"/>
        </w:rPr>
        <w:t>QUALIFIE</w:t>
      </w:r>
      <w:r>
        <w:rPr>
          <w:w w:val="90"/>
          <w:sz w:val="25"/>
        </w:rPr>
        <w:t>D</w:t>
      </w:r>
      <w:r>
        <w:rPr>
          <w:sz w:val="25"/>
        </w:rPr>
        <w:t> </w:t>
      </w:r>
      <w:r>
        <w:rPr>
          <w:spacing w:val="-25"/>
          <w:sz w:val="25"/>
        </w:rPr>
        <w:t> </w:t>
      </w:r>
      <w:r>
        <w:rPr>
          <w:spacing w:val="-1"/>
          <w:w w:val="87"/>
          <w:sz w:val="25"/>
        </w:rPr>
        <w:t>STOC</w:t>
      </w:r>
      <w:r>
        <w:rPr>
          <w:w w:val="87"/>
          <w:sz w:val="25"/>
        </w:rPr>
        <w:t>K</w:t>
      </w:r>
      <w:r>
        <w:rPr>
          <w:spacing w:val="17"/>
          <w:sz w:val="25"/>
        </w:rPr>
        <w:t> </w:t>
      </w:r>
      <w:r>
        <w:rPr>
          <w:rFonts w:ascii="Arial"/>
          <w:spacing w:val="-19"/>
          <w:w w:val="96"/>
          <w:sz w:val="19"/>
        </w:rPr>
        <w:t>F</w:t>
      </w:r>
      <w:r>
        <w:rPr>
          <w:w w:val="96"/>
          <w:position w:val="8"/>
          <w:sz w:val="8"/>
        </w:rPr>
        <w:t>1</w:t>
      </w:r>
      <w:r>
        <w:rPr>
          <w:position w:val="8"/>
          <w:sz w:val="8"/>
        </w:rPr>
        <w:t> </w:t>
      </w:r>
      <w:r>
        <w:rPr>
          <w:rFonts w:ascii="Arial"/>
          <w:w w:val="96"/>
          <w:sz w:val="19"/>
        </w:rPr>
        <w:t>0</w:t>
      </w:r>
      <w:r>
        <w:rPr>
          <w:rFonts w:ascii="Arial"/>
          <w:spacing w:val="-18"/>
          <w:sz w:val="19"/>
        </w:rPr>
        <w:t> </w:t>
      </w:r>
      <w:r>
        <w:rPr>
          <w:rFonts w:ascii="Arial"/>
          <w:w w:val="96"/>
          <w:sz w:val="19"/>
        </w:rPr>
        <w:t>R</w:t>
      </w:r>
      <w:r>
        <w:rPr>
          <w:rFonts w:ascii="Arial"/>
          <w:sz w:val="19"/>
        </w:rPr>
        <w:t> </w:t>
      </w:r>
      <w:r>
        <w:rPr>
          <w:rFonts w:ascii="Arial"/>
          <w:spacing w:val="-14"/>
          <w:sz w:val="19"/>
        </w:rPr>
        <w:t> </w:t>
      </w:r>
      <w:r>
        <w:rPr>
          <w:spacing w:val="-1"/>
          <w:w w:val="92"/>
          <w:sz w:val="25"/>
        </w:rPr>
        <w:t>WHIC</w:t>
      </w:r>
      <w:r>
        <w:rPr>
          <w:w w:val="92"/>
          <w:sz w:val="25"/>
        </w:rPr>
        <w:t>H</w:t>
      </w:r>
      <w:r>
        <w:rPr>
          <w:sz w:val="25"/>
        </w:rPr>
        <w:t> </w:t>
      </w:r>
      <w:r>
        <w:rPr>
          <w:spacing w:val="-29"/>
          <w:sz w:val="25"/>
        </w:rPr>
        <w:t> </w:t>
      </w:r>
      <w:r>
        <w:rPr>
          <w:rFonts w:ascii="Arial"/>
          <w:spacing w:val="-1"/>
          <w:w w:val="92"/>
          <w:sz w:val="19"/>
        </w:rPr>
        <w:t>A</w:t>
      </w:r>
      <w:r>
        <w:rPr>
          <w:rFonts w:ascii="Arial"/>
          <w:w w:val="92"/>
          <w:sz w:val="19"/>
        </w:rPr>
        <w:t>N</w:t>
      </w:r>
      <w:r>
        <w:rPr>
          <w:rFonts w:ascii="Arial"/>
          <w:sz w:val="19"/>
        </w:rPr>
        <w:t>  </w:t>
      </w:r>
      <w:r>
        <w:rPr>
          <w:rFonts w:ascii="Arial"/>
          <w:spacing w:val="-14"/>
          <w:sz w:val="19"/>
        </w:rPr>
        <w:t> </w:t>
      </w:r>
      <w:r>
        <w:rPr>
          <w:spacing w:val="-1"/>
          <w:w w:val="90"/>
          <w:sz w:val="25"/>
        </w:rPr>
        <w:t>ELECTIO</w:t>
      </w:r>
      <w:r>
        <w:rPr>
          <w:w w:val="90"/>
          <w:sz w:val="25"/>
        </w:rPr>
        <w:t>N</w:t>
      </w:r>
      <w:r>
        <w:rPr>
          <w:sz w:val="25"/>
        </w:rPr>
        <w:t> </w:t>
      </w:r>
      <w:r>
        <w:rPr>
          <w:spacing w:val="-10"/>
          <w:sz w:val="25"/>
        </w:rPr>
        <w:t> </w:t>
      </w:r>
      <w:r>
        <w:rPr>
          <w:spacing w:val="-1"/>
          <w:w w:val="90"/>
          <w:sz w:val="26"/>
        </w:rPr>
        <w:t>ls</w:t>
      </w:r>
    </w:p>
    <w:p>
      <w:pPr>
        <w:pStyle w:val="ListParagraph"/>
        <w:numPr>
          <w:ilvl w:val="0"/>
          <w:numId w:val="311"/>
        </w:numPr>
        <w:tabs>
          <w:tab w:pos="3188" w:val="left" w:leader="none"/>
        </w:tabs>
        <w:spacing w:line="240" w:lineRule="auto" w:before="197" w:after="0"/>
        <w:ind w:left="3187" w:right="0" w:hanging="456"/>
        <w:jc w:val="left"/>
        <w:rPr>
          <w:sz w:val="25"/>
        </w:rPr>
      </w:pPr>
      <w:r>
        <w:rPr>
          <w:sz w:val="25"/>
        </w:rPr>
        <w:t>IN EFFECT UNDER SECTION 83(i).- ..,or purposes of</w:t>
      </w:r>
      <w:r>
        <w:rPr>
          <w:spacing w:val="8"/>
          <w:sz w:val="25"/>
        </w:rPr>
        <w:t> </w:t>
      </w:r>
      <w:r>
        <w:rPr>
          <w:sz w:val="25"/>
        </w:rPr>
        <w:t>snb-</w:t>
      </w:r>
    </w:p>
    <w:p>
      <w:pPr>
        <w:pStyle w:val="ListParagraph"/>
        <w:numPr>
          <w:ilvl w:val="0"/>
          <w:numId w:val="311"/>
        </w:numPr>
        <w:tabs>
          <w:tab w:pos="3185" w:val="left" w:leader="none"/>
        </w:tabs>
        <w:spacing w:line="240" w:lineRule="auto" w:before="210" w:after="0"/>
        <w:ind w:left="3184" w:right="0" w:hanging="449"/>
        <w:jc w:val="left"/>
        <w:rPr>
          <w:sz w:val="25"/>
        </w:rPr>
      </w:pPr>
      <w:r>
        <w:rPr>
          <w:w w:val="105"/>
          <w:sz w:val="25"/>
        </w:rPr>
        <w:t>section (a), qualified stock (as defined in section</w:t>
      </w:r>
      <w:r>
        <w:rPr>
          <w:spacing w:val="52"/>
          <w:w w:val="105"/>
          <w:sz w:val="25"/>
        </w:rPr>
        <w:t> </w:t>
      </w:r>
      <w:r>
        <w:rPr>
          <w:w w:val="105"/>
          <w:sz w:val="25"/>
        </w:rPr>
        <w:t>83(i))</w:t>
      </w:r>
    </w:p>
    <w:p>
      <w:pPr>
        <w:pStyle w:val="ListParagraph"/>
        <w:numPr>
          <w:ilvl w:val="0"/>
          <w:numId w:val="311"/>
        </w:numPr>
        <w:tabs>
          <w:tab w:pos="3181" w:val="left" w:leader="none"/>
        </w:tabs>
        <w:spacing w:line="240" w:lineRule="auto" w:before="191" w:after="0"/>
        <w:ind w:left="3180" w:right="0" w:hanging="440"/>
        <w:jc w:val="left"/>
        <w:rPr>
          <w:rFonts w:ascii="Arial" w:hAnsi="Arial"/>
          <w:sz w:val="22"/>
        </w:rPr>
      </w:pPr>
      <w:r>
        <w:rPr/>
        <w:pict>
          <v:line style="position:absolute;mso-position-horizontal-relative:page;mso-position-vertical-relative:paragraph;z-index:30496" from=".090105pt,100.672037pt" to=".090105pt,14.914156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with respect to which an election· is made under</w:t>
      </w:r>
      <w:r>
        <w:rPr>
          <w:spacing w:val="3"/>
          <w:w w:val="105"/>
          <w:sz w:val="25"/>
        </w:rPr>
        <w:t> </w:t>
      </w:r>
      <w:r>
        <w:rPr>
          <w:w w:val="105"/>
          <w:sz w:val="25"/>
        </w:rPr>
        <w:t>section</w:t>
      </w:r>
    </w:p>
    <w:p>
      <w:pPr>
        <w:pStyle w:val="ListParagraph"/>
        <w:numPr>
          <w:ilvl w:val="0"/>
          <w:numId w:val="311"/>
        </w:numPr>
        <w:tabs>
          <w:tab w:pos="3182" w:val="left" w:leader="none"/>
        </w:tabs>
        <w:spacing w:line="240" w:lineRule="auto" w:before="203" w:after="0"/>
        <w:ind w:left="3181" w:right="0" w:hanging="452"/>
        <w:jc w:val="left"/>
        <w:rPr>
          <w:rFonts w:ascii="Arial"/>
          <w:sz w:val="23"/>
        </w:rPr>
      </w:pPr>
      <w:r>
        <w:rPr>
          <w:w w:val="110"/>
          <w:sz w:val="25"/>
        </w:rPr>
        <w:t>8:3(i) shall be treated as</w:t>
      </w:r>
      <w:r>
        <w:rPr>
          <w:spacing w:val="23"/>
          <w:w w:val="110"/>
          <w:sz w:val="25"/>
        </w:rPr>
        <w:t> </w:t>
      </w:r>
      <w:r>
        <w:rPr>
          <w:w w:val="110"/>
          <w:sz w:val="25"/>
        </w:rPr>
        <w:t>wages-</w:t>
      </w:r>
    </w:p>
    <w:p>
      <w:pPr>
        <w:pStyle w:val="ListParagraph"/>
        <w:numPr>
          <w:ilvl w:val="0"/>
          <w:numId w:val="311"/>
        </w:numPr>
        <w:tabs>
          <w:tab w:pos="4237" w:val="left" w:leader="none"/>
          <w:tab w:pos="4238" w:val="left" w:leader="none"/>
        </w:tabs>
        <w:spacing w:line="240" w:lineRule="auto" w:before="202" w:after="0"/>
        <w:ind w:left="4237" w:right="0" w:hanging="1507"/>
        <w:jc w:val="left"/>
        <w:rPr>
          <w:sz w:val="24"/>
        </w:rPr>
      </w:pPr>
      <w:r>
        <w:rPr>
          <w:w w:val="105"/>
          <w:sz w:val="24"/>
        </w:rPr>
        <w:t>" </w:t>
      </w:r>
      <w:r>
        <w:rPr>
          <w:spacing w:val="1"/>
          <w:w w:val="105"/>
          <w:sz w:val="24"/>
        </w:rPr>
        <w:t>(</w:t>
      </w:r>
      <w:r>
        <w:rPr>
          <w:spacing w:val="1"/>
          <w:w w:val="105"/>
          <w:sz w:val="25"/>
        </w:rPr>
        <w:t>1) </w:t>
      </w:r>
      <w:r>
        <w:rPr>
          <w:w w:val="105"/>
          <w:sz w:val="25"/>
        </w:rPr>
        <w:t>received on the earliest date described</w:t>
      </w:r>
      <w:r>
        <w:rPr>
          <w:spacing w:val="17"/>
          <w:w w:val="105"/>
          <w:sz w:val="25"/>
        </w:rPr>
        <w:t> </w:t>
      </w:r>
      <w:r>
        <w:rPr>
          <w:w w:val="105"/>
          <w:sz w:val="25"/>
        </w:rPr>
        <w:t>m</w:t>
      </w:r>
    </w:p>
    <w:p>
      <w:pPr>
        <w:pStyle w:val="ListParagraph"/>
        <w:numPr>
          <w:ilvl w:val="0"/>
          <w:numId w:val="311"/>
        </w:numPr>
        <w:tabs>
          <w:tab w:pos="3707" w:val="left" w:leader="none"/>
          <w:tab w:pos="3708" w:val="left" w:leader="none"/>
        </w:tabs>
        <w:spacing w:line="240" w:lineRule="auto" w:before="207" w:after="0"/>
        <w:ind w:left="3707" w:right="0" w:hanging="977"/>
        <w:jc w:val="left"/>
        <w:rPr>
          <w:sz w:val="25"/>
        </w:rPr>
      </w:pPr>
      <w:r>
        <w:rPr>
          <w:w w:val="105"/>
          <w:sz w:val="25"/>
        </w:rPr>
        <w:t>seetion 83(i)(l )(B),</w:t>
      </w:r>
      <w:r>
        <w:rPr>
          <w:spacing w:val="-28"/>
          <w:w w:val="105"/>
          <w:sz w:val="25"/>
        </w:rPr>
        <w:t> </w:t>
      </w:r>
      <w:r>
        <w:rPr>
          <w:w w:val="105"/>
          <w:sz w:val="25"/>
        </w:rPr>
        <w:t>an&lt;l</w:t>
      </w:r>
    </w:p>
    <w:p>
      <w:pPr>
        <w:pStyle w:val="ListParagraph"/>
        <w:numPr>
          <w:ilvl w:val="0"/>
          <w:numId w:val="311"/>
        </w:numPr>
        <w:tabs>
          <w:tab w:pos="4237" w:val="left" w:leader="none"/>
          <w:tab w:pos="4238" w:val="left" w:leader="none"/>
        </w:tabs>
        <w:spacing w:line="240" w:lineRule="auto" w:before="217" w:after="0"/>
        <w:ind w:left="4237" w:right="0" w:hanging="1507"/>
        <w:jc w:val="left"/>
        <w:rPr>
          <w:sz w:val="24"/>
        </w:rPr>
      </w:pPr>
      <w:r>
        <w:rPr>
          <w:w w:val="105"/>
          <w:sz w:val="24"/>
        </w:rPr>
        <w:t>"(2) </w:t>
      </w:r>
      <w:r>
        <w:rPr>
          <w:w w:val="105"/>
          <w:sz w:val="25"/>
        </w:rPr>
        <w:t>in an amount equal to the amount</w:t>
      </w:r>
      <w:r>
        <w:rPr>
          <w:spacing w:val="6"/>
          <w:w w:val="105"/>
          <w:sz w:val="25"/>
        </w:rPr>
        <w:t> </w:t>
      </w:r>
      <w:r>
        <w:rPr>
          <w:w w:val="105"/>
          <w:sz w:val="25"/>
        </w:rPr>
        <w:t>in-</w:t>
      </w:r>
    </w:p>
    <w:p>
      <w:pPr>
        <w:pStyle w:val="ListParagraph"/>
        <w:numPr>
          <w:ilvl w:val="0"/>
          <w:numId w:val="311"/>
        </w:numPr>
        <w:tabs>
          <w:tab w:pos="3706" w:val="left" w:leader="none"/>
          <w:tab w:pos="3707" w:val="left" w:leader="none"/>
        </w:tabs>
        <w:spacing w:line="240" w:lineRule="auto" w:before="209" w:after="0"/>
        <w:ind w:left="3706" w:right="0" w:hanging="98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30472" from=".36042pt,26.083487pt" to=".36042pt,144.992196pt" stroked="true" strokeweight=".720841pt" strokecolor="#000000">
            <v:stroke dashstyle="solid"/>
            <w10:wrap type="none"/>
          </v:line>
        </w:pict>
      </w:r>
      <w:r>
        <w:rPr>
          <w:sz w:val="25"/>
        </w:rPr>
        <w:t>eluded in income under section 8 3 for the</w:t>
      </w:r>
      <w:r>
        <w:rPr>
          <w:spacing w:val="27"/>
          <w:sz w:val="25"/>
        </w:rPr>
        <w:t> </w:t>
      </w:r>
      <w:r>
        <w:rPr>
          <w:sz w:val="25"/>
        </w:rPr>
        <w:t>taxable</w:t>
      </w:r>
    </w:p>
    <w:p>
      <w:pPr>
        <w:pStyle w:val="ListParagraph"/>
        <w:numPr>
          <w:ilvl w:val="0"/>
          <w:numId w:val="311"/>
        </w:numPr>
        <w:tabs>
          <w:tab w:pos="3700" w:val="left" w:leader="none"/>
          <w:tab w:pos="3701" w:val="left" w:leader="none"/>
        </w:tabs>
        <w:spacing w:line="240" w:lineRule="auto" w:before="195" w:after="0"/>
        <w:ind w:left="3700" w:right="0" w:hanging="971"/>
        <w:jc w:val="left"/>
        <w:rPr>
          <w:sz w:val="27"/>
        </w:rPr>
      </w:pPr>
      <w:r>
        <w:rPr>
          <w:w w:val="105"/>
          <w:sz w:val="25"/>
        </w:rPr>
        <w:t>year which includes such</w:t>
      </w:r>
      <w:r>
        <w:rPr>
          <w:spacing w:val="-25"/>
          <w:w w:val="105"/>
          <w:sz w:val="25"/>
        </w:rPr>
        <w:t> </w:t>
      </w:r>
      <w:r>
        <w:rPr>
          <w:w w:val="105"/>
          <w:sz w:val="25"/>
        </w:rPr>
        <w:t>date.".</w:t>
      </w:r>
    </w:p>
    <w:p>
      <w:pPr>
        <w:spacing w:after="0" w:line="240" w:lineRule="auto"/>
        <w:jc w:val="left"/>
        <w:rPr>
          <w:sz w:val="27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26"/>
        <w:rPr>
          <w:sz w:val="2"/>
        </w:rPr>
      </w:pPr>
      <w:r>
        <w:rPr/>
        <w:pict>
          <v:line style="position:absolute;mso-position-horizontal-relative:page;mso-position-vertical-relative:page;z-index:30712" from="613.346069pt,.720654pt" to="613.346069pt,791.999974pt" stroked="true" strokeweight="5.947922pt" strokecolor="#000000">
            <v:stroke dashstyle="solid"/>
            <w10:wrap type="none"/>
          </v:line>
        </w:pict>
      </w:r>
      <w:r>
        <w:rPr>
          <w:sz w:val="2"/>
        </w:rPr>
        <w:pict>
          <v:group style="width:113.2pt;height:.2pt;mso-position-horizontal-relative:char;mso-position-vertical-relative:line" coordorigin="0,0" coordsize="2264,4">
            <v:line style="position:absolute" from="0,2" to="2263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tabs>
          <w:tab w:pos="9028" w:val="left" w:leader="none"/>
        </w:tabs>
        <w:spacing w:before="0"/>
        <w:ind w:left="2751" w:right="0" w:firstLine="0"/>
        <w:jc w:val="left"/>
        <w:rPr>
          <w:sz w:val="18"/>
        </w:rPr>
      </w:pPr>
      <w:r>
        <w:rPr>
          <w:position w:val="1"/>
          <w:sz w:val="17"/>
        </w:rPr>
        <w:t>O:\:MCG\..v1CG17C62.xml  [file  3 </w:t>
      </w:r>
      <w:r>
        <w:rPr>
          <w:spacing w:val="28"/>
          <w:position w:val="1"/>
          <w:sz w:val="17"/>
        </w:rPr>
        <w:t> </w:t>
      </w:r>
      <w:r>
        <w:rPr>
          <w:position w:val="1"/>
          <w:sz w:val="17"/>
        </w:rPr>
        <w:t>of </w:t>
      </w:r>
      <w:r>
        <w:rPr>
          <w:spacing w:val="12"/>
          <w:position w:val="1"/>
          <w:sz w:val="17"/>
        </w:rPr>
        <w:t> </w:t>
      </w:r>
      <w:r>
        <w:rPr>
          <w:position w:val="1"/>
          <w:sz w:val="17"/>
        </w:rPr>
        <w:t>3]</w:t>
        <w:tab/>
      </w:r>
      <w:r>
        <w:rPr>
          <w:sz w:val="18"/>
        </w:rPr>
        <w:t>S.L.C.</w:t>
      </w:r>
    </w:p>
    <w:p>
      <w:pPr>
        <w:pStyle w:val="BodyText"/>
        <w:rPr>
          <w:sz w:val="16"/>
        </w:rPr>
      </w:pPr>
    </w:p>
    <w:p>
      <w:pPr>
        <w:spacing w:before="0"/>
        <w:ind w:left="55" w:right="0" w:firstLine="0"/>
        <w:jc w:val="center"/>
        <w:rPr>
          <w:sz w:val="24"/>
        </w:rPr>
      </w:pPr>
      <w:r>
        <w:rPr>
          <w:w w:val="105"/>
          <w:sz w:val="24"/>
        </w:rPr>
        <w:t>280</w:t>
      </w:r>
    </w:p>
    <w:p>
      <w:pPr>
        <w:pStyle w:val="ListParagraph"/>
        <w:numPr>
          <w:ilvl w:val="1"/>
          <w:numId w:val="311"/>
        </w:numPr>
        <w:tabs>
          <w:tab w:pos="4264" w:val="left" w:leader="none"/>
          <w:tab w:pos="4265" w:val="left" w:leader="none"/>
        </w:tabs>
        <w:spacing w:line="240" w:lineRule="auto" w:before="175" w:after="0"/>
        <w:ind w:left="4264" w:right="0" w:hanging="1384"/>
        <w:jc w:val="left"/>
        <w:rPr>
          <w:sz w:val="24"/>
        </w:rPr>
      </w:pPr>
      <w:r>
        <w:rPr>
          <w:spacing w:val="-1"/>
          <w:w w:val="107"/>
          <w:sz w:val="24"/>
        </w:rPr>
        <w:t>(</w:t>
      </w:r>
      <w:r>
        <w:rPr>
          <w:w w:val="107"/>
          <w:sz w:val="24"/>
        </w:rPr>
        <w:t>2)</w:t>
      </w:r>
      <w:r>
        <w:rPr>
          <w:sz w:val="24"/>
        </w:rPr>
        <w:t> </w:t>
      </w:r>
      <w:r>
        <w:rPr>
          <w:spacing w:val="1"/>
          <w:sz w:val="24"/>
        </w:rPr>
        <w:t> </w:t>
      </w:r>
      <w:r>
        <w:rPr>
          <w:spacing w:val="-1"/>
          <w:w w:val="89"/>
          <w:sz w:val="24"/>
        </w:rPr>
        <w:t>AMOUN</w:t>
      </w:r>
      <w:r>
        <w:rPr>
          <w:w w:val="89"/>
          <w:sz w:val="24"/>
        </w:rPr>
        <w:t>T</w:t>
      </w:r>
      <w:r>
        <w:rPr>
          <w:sz w:val="24"/>
        </w:rPr>
        <w:t>  </w:t>
      </w:r>
      <w:r>
        <w:rPr>
          <w:rFonts w:ascii="Arial"/>
          <w:spacing w:val="-1"/>
          <w:w w:val="98"/>
          <w:sz w:val="18"/>
        </w:rPr>
        <w:t>O:</w:t>
      </w:r>
      <w:r>
        <w:rPr>
          <w:rFonts w:ascii="Arial"/>
          <w:spacing w:val="-50"/>
          <w:w w:val="98"/>
          <w:sz w:val="18"/>
        </w:rPr>
        <w:t>F</w:t>
      </w:r>
      <w:r>
        <w:rPr>
          <w:w w:val="97"/>
          <w:position w:val="8"/>
          <w:sz w:val="8"/>
        </w:rPr>
        <w:t>1</w:t>
      </w:r>
      <w:r>
        <w:rPr>
          <w:position w:val="8"/>
          <w:sz w:val="8"/>
        </w:rPr>
        <w:t>    </w:t>
      </w:r>
      <w:r>
        <w:rPr>
          <w:spacing w:val="5"/>
          <w:position w:val="8"/>
          <w:sz w:val="8"/>
        </w:rPr>
        <w:t> </w:t>
      </w:r>
      <w:r>
        <w:rPr>
          <w:spacing w:val="-1"/>
          <w:w w:val="105"/>
          <w:sz w:val="24"/>
        </w:rPr>
        <w:t>WITHHOLDING.-Sectio</w:t>
      </w:r>
      <w:r>
        <w:rPr>
          <w:w w:val="105"/>
          <w:sz w:val="24"/>
        </w:rPr>
        <w:t>n</w:t>
      </w:r>
      <w:r>
        <w:rPr>
          <w:sz w:val="24"/>
        </w:rPr>
        <w:t> </w:t>
      </w:r>
      <w:r>
        <w:rPr>
          <w:spacing w:val="-9"/>
          <w:sz w:val="24"/>
        </w:rPr>
        <w:t> </w:t>
      </w:r>
      <w:r>
        <w:rPr>
          <w:spacing w:val="-1"/>
          <w:w w:val="99"/>
          <w:sz w:val="24"/>
        </w:rPr>
        <w:t>:3402</w:t>
      </w:r>
    </w:p>
    <w:p>
      <w:pPr>
        <w:pStyle w:val="ListParagraph"/>
        <w:numPr>
          <w:ilvl w:val="1"/>
          <w:numId w:val="311"/>
        </w:numPr>
        <w:tabs>
          <w:tab w:pos="3726" w:val="left" w:leader="none"/>
          <w:tab w:pos="3727" w:val="left" w:leader="none"/>
        </w:tabs>
        <w:spacing w:line="240" w:lineRule="auto" w:before="210" w:after="0"/>
        <w:ind w:left="3726" w:right="0" w:hanging="848"/>
        <w:jc w:val="left"/>
        <w:rPr>
          <w:sz w:val="24"/>
        </w:rPr>
      </w:pPr>
      <w:r>
        <w:rPr>
          <w:w w:val="105"/>
          <w:sz w:val="24"/>
        </w:rPr>
        <w:t>is amended by adding· at the end the following·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new</w:t>
      </w:r>
    </w:p>
    <w:p>
      <w:pPr>
        <w:pStyle w:val="ListParagraph"/>
        <w:numPr>
          <w:ilvl w:val="1"/>
          <w:numId w:val="311"/>
        </w:numPr>
        <w:tabs>
          <w:tab w:pos="3725" w:val="left" w:leader="none"/>
          <w:tab w:pos="3726" w:val="left" w:leader="none"/>
        </w:tabs>
        <w:spacing w:line="240" w:lineRule="auto" w:before="225" w:after="0"/>
        <w:ind w:left="3725" w:right="0" w:hanging="845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30688" from=".901051pt,116.138165pt" to=".901051pt,14.525887pt" stroked="true" strokeweight=".540631pt" strokecolor="#000000">
            <v:stroke dashstyle="solid"/>
            <w10:wrap type="none"/>
          </v:line>
        </w:pict>
      </w:r>
      <w:r>
        <w:rPr>
          <w:w w:val="110"/>
          <w:sz w:val="24"/>
        </w:rPr>
        <w:t>subsection:</w:t>
      </w:r>
    </w:p>
    <w:p>
      <w:pPr>
        <w:pStyle w:val="ListParagraph"/>
        <w:numPr>
          <w:ilvl w:val="1"/>
          <w:numId w:val="311"/>
        </w:numPr>
        <w:tabs>
          <w:tab w:pos="3729" w:val="left" w:leader="none"/>
          <w:tab w:pos="3730" w:val="left" w:leader="none"/>
          <w:tab w:pos="4439" w:val="left" w:leader="none"/>
          <w:tab w:pos="5329" w:val="left" w:leader="none"/>
          <w:tab w:pos="5905" w:val="left" w:leader="none"/>
          <w:tab w:pos="7805" w:val="left" w:leader="none"/>
          <w:tab w:pos="8551" w:val="left" w:leader="none"/>
        </w:tabs>
        <w:spacing w:line="240" w:lineRule="auto" w:before="214" w:after="0"/>
        <w:ind w:left="3729" w:right="0" w:hanging="849"/>
        <w:jc w:val="left"/>
        <w:rPr>
          <w:rFonts w:ascii="Arial"/>
          <w:sz w:val="23"/>
        </w:rPr>
      </w:pPr>
      <w:r>
        <w:rPr>
          <w:spacing w:val="-1"/>
          <w:w w:val="126"/>
          <w:sz w:val="24"/>
        </w:rPr>
        <w:t>"(t</w:t>
      </w:r>
      <w:r>
        <w:rPr>
          <w:w w:val="126"/>
          <w:sz w:val="24"/>
        </w:rPr>
        <w:t>)</w:t>
      </w:r>
      <w:r>
        <w:rPr>
          <w:sz w:val="24"/>
        </w:rPr>
        <w:tab/>
      </w:r>
      <w:r>
        <w:rPr>
          <w:spacing w:val="-1"/>
          <w:w w:val="91"/>
          <w:sz w:val="24"/>
        </w:rPr>
        <w:t>HAT</w:t>
      </w:r>
      <w:r>
        <w:rPr>
          <w:w w:val="91"/>
          <w:sz w:val="24"/>
        </w:rPr>
        <w:t>E</w:t>
      </w:r>
      <w:r>
        <w:rPr>
          <w:sz w:val="24"/>
        </w:rPr>
        <w:tab/>
      </w:r>
      <w:r>
        <w:rPr>
          <w:spacing w:val="-1"/>
          <w:w w:val="94"/>
          <w:sz w:val="24"/>
        </w:rPr>
        <w:t>O</w:t>
      </w:r>
      <w:r>
        <w:rPr>
          <w:w w:val="94"/>
          <w:sz w:val="24"/>
        </w:rPr>
        <w:t>P</w:t>
      </w:r>
      <w:r>
        <w:rPr>
          <w:sz w:val="24"/>
        </w:rPr>
        <w:tab/>
      </w:r>
      <w:r>
        <w:rPr>
          <w:w w:val="92"/>
          <w:sz w:val="24"/>
        </w:rPr>
        <w:t>vVI'l'IIIIOLDING</w:t>
      </w:r>
      <w:r>
        <w:rPr>
          <w:sz w:val="24"/>
        </w:rPr>
        <w:tab/>
      </w:r>
      <w:r>
        <w:rPr>
          <w:spacing w:val="2"/>
          <w:w w:val="92"/>
          <w:sz w:val="20"/>
        </w:rPr>
        <w:t>1</w:t>
      </w:r>
      <w:r>
        <w:rPr>
          <w:w w:val="100"/>
          <w:position w:val="7"/>
          <w:sz w:val="9"/>
        </w:rPr>
        <w:t>1</w:t>
      </w:r>
      <w:r>
        <w:rPr>
          <w:spacing w:val="-1"/>
          <w:position w:val="7"/>
          <w:sz w:val="9"/>
        </w:rPr>
        <w:t> </w:t>
      </w:r>
      <w:r>
        <w:rPr>
          <w:spacing w:val="-1"/>
          <w:w w:val="81"/>
          <w:sz w:val="24"/>
        </w:rPr>
        <w:t>O</w:t>
      </w:r>
      <w:r>
        <w:rPr>
          <w:w w:val="81"/>
          <w:sz w:val="24"/>
        </w:rPr>
        <w:t>H</w:t>
      </w:r>
      <w:r>
        <w:rPr>
          <w:sz w:val="24"/>
        </w:rPr>
        <w:tab/>
      </w:r>
      <w:r>
        <w:rPr>
          <w:spacing w:val="-1"/>
          <w:w w:val="89"/>
          <w:sz w:val="24"/>
        </w:rPr>
        <w:t>CEWl'AIX</w:t>
      </w:r>
    </w:p>
    <w:p>
      <w:pPr>
        <w:pStyle w:val="ListParagraph"/>
        <w:numPr>
          <w:ilvl w:val="1"/>
          <w:numId w:val="311"/>
        </w:numPr>
        <w:tabs>
          <w:tab w:pos="3197" w:val="left" w:leader="none"/>
        </w:tabs>
        <w:spacing w:line="240" w:lineRule="auto" w:before="203" w:after="0"/>
        <w:ind w:left="3196" w:right="0" w:hanging="326"/>
        <w:jc w:val="left"/>
        <w:rPr>
          <w:sz w:val="26"/>
        </w:rPr>
      </w:pPr>
      <w:r>
        <w:rPr>
          <w:w w:val="105"/>
          <w:sz w:val="24"/>
        </w:rPr>
        <w:t>STOCK.-In the case of any qualified stock </w:t>
      </w:r>
      <w:r>
        <w:rPr>
          <w:spacing w:val="3"/>
          <w:w w:val="105"/>
          <w:sz w:val="24"/>
        </w:rPr>
        <w:t>(as </w:t>
      </w:r>
      <w:r>
        <w:rPr>
          <w:w w:val="105"/>
          <w:sz w:val="24"/>
        </w:rPr>
        <w:t>defined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in</w:t>
      </w:r>
    </w:p>
    <w:p>
      <w:pPr>
        <w:pStyle w:val="ListParagraph"/>
        <w:numPr>
          <w:ilvl w:val="1"/>
          <w:numId w:val="311"/>
        </w:numPr>
        <w:tabs>
          <w:tab w:pos="3196" w:val="left" w:leader="none"/>
        </w:tabs>
        <w:spacing w:line="240" w:lineRule="auto" w:before="213" w:after="0"/>
        <w:ind w:left="3195" w:right="0" w:hanging="317"/>
        <w:jc w:val="left"/>
        <w:rPr>
          <w:rFonts w:ascii="Arial"/>
          <w:sz w:val="23"/>
        </w:rPr>
      </w:pPr>
      <w:r>
        <w:rPr>
          <w:w w:val="105"/>
          <w:sz w:val="24"/>
        </w:rPr>
        <w:t>section 83(i)(2)) with respect to which an election is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made</w:t>
      </w:r>
    </w:p>
    <w:p>
      <w:pPr>
        <w:pStyle w:val="ListParagraph"/>
        <w:numPr>
          <w:ilvl w:val="1"/>
          <w:numId w:val="311"/>
        </w:numPr>
        <w:tabs>
          <w:tab w:pos="3204" w:val="left" w:leader="none"/>
        </w:tabs>
        <w:spacing w:line="240" w:lineRule="auto" w:before="217" w:after="0"/>
        <w:ind w:left="3203" w:right="0" w:hanging="331"/>
        <w:jc w:val="left"/>
        <w:rPr>
          <w:rFonts w:ascii="Arial"/>
          <w:sz w:val="24"/>
        </w:rPr>
      </w:pPr>
      <w:r>
        <w:rPr>
          <w:w w:val="120"/>
          <w:sz w:val="24"/>
        </w:rPr>
        <w:t>under section</w:t>
      </w:r>
      <w:r>
        <w:rPr>
          <w:spacing w:val="-2"/>
          <w:w w:val="120"/>
          <w:sz w:val="24"/>
        </w:rPr>
        <w:t> </w:t>
      </w:r>
      <w:r>
        <w:rPr>
          <w:w w:val="130"/>
          <w:sz w:val="24"/>
        </w:rPr>
        <w:t>83(i)-</w:t>
      </w:r>
    </w:p>
    <w:p>
      <w:pPr>
        <w:pStyle w:val="ListParagraph"/>
        <w:numPr>
          <w:ilvl w:val="1"/>
          <w:numId w:val="311"/>
        </w:numPr>
        <w:tabs>
          <w:tab w:pos="4255" w:val="left" w:leader="none"/>
          <w:tab w:pos="4256" w:val="left" w:leader="none"/>
        </w:tabs>
        <w:spacing w:line="240" w:lineRule="auto" w:before="221" w:after="0"/>
        <w:ind w:left="4255" w:right="0" w:hanging="1376"/>
        <w:jc w:val="left"/>
        <w:rPr>
          <w:sz w:val="24"/>
        </w:rPr>
      </w:pPr>
      <w:r>
        <w:rPr>
          <w:w w:val="110"/>
          <w:sz w:val="24"/>
        </w:rPr>
        <w:t>"(1) the rate of tax under subsection (a)</w:t>
      </w:r>
      <w:r>
        <w:rPr>
          <w:spacing w:val="37"/>
          <w:w w:val="110"/>
          <w:sz w:val="24"/>
        </w:rPr>
        <w:t> </w:t>
      </w:r>
      <w:r>
        <w:rPr>
          <w:w w:val="110"/>
          <w:sz w:val="24"/>
        </w:rPr>
        <w:t>shall</w:t>
      </w:r>
    </w:p>
    <w:p>
      <w:pPr>
        <w:pStyle w:val="ListParagraph"/>
        <w:numPr>
          <w:ilvl w:val="1"/>
          <w:numId w:val="311"/>
        </w:numPr>
        <w:tabs>
          <w:tab w:pos="3732" w:val="left" w:leader="none"/>
          <w:tab w:pos="3733" w:val="left" w:leader="none"/>
        </w:tabs>
        <w:spacing w:line="240" w:lineRule="auto" w:before="218" w:after="0"/>
        <w:ind w:left="3732" w:right="0" w:hanging="859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30664" from=".18021pt,202.44683pt" to=".18021pt,18.679943pt" stroked="true" strokeweight=".540631pt" strokecolor="#000000">
            <v:stroke dashstyle="solid"/>
            <w10:wrap type="none"/>
          </v:line>
        </w:pict>
      </w:r>
      <w:r>
        <w:rPr>
          <w:w w:val="105"/>
          <w:sz w:val="24"/>
        </w:rPr>
        <w:t>not be less than the maximum rate of tax in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effect</w:t>
      </w:r>
    </w:p>
    <w:p>
      <w:pPr>
        <w:pStyle w:val="ListParagraph"/>
        <w:numPr>
          <w:ilvl w:val="1"/>
          <w:numId w:val="311"/>
        </w:numPr>
        <w:tabs>
          <w:tab w:pos="3722" w:val="left" w:leader="none"/>
          <w:tab w:pos="3723" w:val="left" w:leader="none"/>
        </w:tabs>
        <w:spacing w:line="240" w:lineRule="auto" w:before="221" w:after="0"/>
        <w:ind w:left="3722" w:right="0" w:hanging="979"/>
        <w:jc w:val="left"/>
        <w:rPr>
          <w:sz w:val="24"/>
        </w:rPr>
      </w:pPr>
      <w:r>
        <w:rPr>
          <w:w w:val="110"/>
          <w:sz w:val="24"/>
        </w:rPr>
        <w:t>under section 1,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and</w:t>
      </w:r>
    </w:p>
    <w:p>
      <w:pPr>
        <w:pStyle w:val="ListParagraph"/>
        <w:numPr>
          <w:ilvl w:val="1"/>
          <w:numId w:val="311"/>
        </w:numPr>
        <w:tabs>
          <w:tab w:pos="4257" w:val="left" w:leader="none"/>
          <w:tab w:pos="4258" w:val="left" w:leader="none"/>
        </w:tabs>
        <w:spacing w:line="240" w:lineRule="auto" w:before="214" w:after="0"/>
        <w:ind w:left="4257" w:right="0" w:hanging="1510"/>
        <w:jc w:val="left"/>
        <w:rPr>
          <w:sz w:val="24"/>
        </w:rPr>
      </w:pPr>
      <w:r>
        <w:rPr>
          <w:w w:val="110"/>
          <w:sz w:val="24"/>
        </w:rPr>
        <w:t>'' </w:t>
      </w:r>
      <w:r>
        <w:rPr>
          <w:spacing w:val="5"/>
          <w:w w:val="110"/>
          <w:sz w:val="24"/>
        </w:rPr>
        <w:t>(2) </w:t>
      </w:r>
      <w:r>
        <w:rPr>
          <w:w w:val="110"/>
          <w:sz w:val="24"/>
        </w:rPr>
        <w:t>such stock shall he treated for purposes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of</w:t>
      </w:r>
    </w:p>
    <w:p>
      <w:pPr>
        <w:pStyle w:val="ListParagraph"/>
        <w:numPr>
          <w:ilvl w:val="1"/>
          <w:numId w:val="311"/>
        </w:numPr>
        <w:tabs>
          <w:tab w:pos="3718" w:val="left" w:leader="none"/>
          <w:tab w:pos="3719" w:val="left" w:leader="none"/>
        </w:tabs>
        <w:spacing w:line="240" w:lineRule="auto" w:before="218" w:after="0"/>
        <w:ind w:left="3718" w:right="0" w:hanging="975"/>
        <w:jc w:val="left"/>
        <w:rPr>
          <w:sz w:val="24"/>
        </w:rPr>
      </w:pPr>
      <w:r>
        <w:rPr>
          <w:w w:val="110"/>
          <w:sz w:val="24"/>
        </w:rPr>
        <w:t>section 350l(b) in the same manner as a</w:t>
      </w:r>
      <w:r>
        <w:rPr>
          <w:spacing w:val="63"/>
          <w:w w:val="110"/>
          <w:sz w:val="24"/>
        </w:rPr>
        <w:t> </w:t>
      </w:r>
      <w:r>
        <w:rPr>
          <w:w w:val="110"/>
          <w:sz w:val="24"/>
        </w:rPr>
        <w:t>non-cash</w:t>
      </w:r>
    </w:p>
    <w:p>
      <w:pPr>
        <w:pStyle w:val="ListParagraph"/>
        <w:numPr>
          <w:ilvl w:val="1"/>
          <w:numId w:val="311"/>
        </w:numPr>
        <w:tabs>
          <w:tab w:pos="3717" w:val="left" w:leader="none"/>
          <w:tab w:pos="3718" w:val="left" w:leader="none"/>
        </w:tabs>
        <w:spacing w:line="240" w:lineRule="auto" w:before="217" w:after="0"/>
        <w:ind w:left="3717" w:right="0" w:hanging="974"/>
        <w:jc w:val="left"/>
        <w:rPr>
          <w:sz w:val="24"/>
        </w:rPr>
      </w:pPr>
      <w:r>
        <w:rPr>
          <w:w w:val="110"/>
          <w:sz w:val="24"/>
        </w:rPr>
        <w:t>fringe</w:t>
      </w:r>
      <w:r>
        <w:rPr>
          <w:spacing w:val="22"/>
          <w:w w:val="110"/>
          <w:sz w:val="24"/>
        </w:rPr>
        <w:t> </w:t>
      </w:r>
      <w:r>
        <w:rPr>
          <w:w w:val="110"/>
          <w:sz w:val="24"/>
        </w:rPr>
        <w:t>benefit.".</w:t>
      </w:r>
    </w:p>
    <w:p>
      <w:pPr>
        <w:pStyle w:val="ListParagraph"/>
        <w:numPr>
          <w:ilvl w:val="1"/>
          <w:numId w:val="311"/>
        </w:numPr>
        <w:tabs>
          <w:tab w:pos="3734" w:val="left" w:leader="none"/>
          <w:tab w:pos="3735" w:val="left" w:leader="none"/>
        </w:tabs>
        <w:spacing w:line="240" w:lineRule="auto" w:before="199" w:after="0"/>
        <w:ind w:left="3734" w:right="0" w:hanging="993"/>
        <w:jc w:val="left"/>
        <w:rPr>
          <w:sz w:val="26"/>
        </w:rPr>
      </w:pPr>
      <w:r>
        <w:rPr>
          <w:sz w:val="24"/>
        </w:rPr>
        <w:t>(c) COOHDIXA'l'IOX \,VITII 0TIIEH DEPEHHED</w:t>
      </w:r>
      <w:r>
        <w:rPr>
          <w:spacing w:val="57"/>
          <w:sz w:val="24"/>
        </w:rPr>
        <w:t> </w:t>
      </w:r>
      <w:r>
        <w:rPr>
          <w:sz w:val="24"/>
        </w:rPr>
        <w:t>COM-</w:t>
      </w:r>
    </w:p>
    <w:p>
      <w:pPr>
        <w:pStyle w:val="ListParagraph"/>
        <w:numPr>
          <w:ilvl w:val="1"/>
          <w:numId w:val="311"/>
        </w:numPr>
        <w:tabs>
          <w:tab w:pos="3201" w:val="left" w:leader="none"/>
        </w:tabs>
        <w:spacing w:line="240" w:lineRule="auto" w:before="207" w:after="0"/>
        <w:ind w:left="3200" w:right="0" w:hanging="449"/>
        <w:jc w:val="left"/>
        <w:rPr>
          <w:rFonts w:ascii="Arial"/>
          <w:sz w:val="25"/>
        </w:rPr>
      </w:pPr>
      <w:r>
        <w:rPr>
          <w:w w:val="110"/>
          <w:sz w:val="24"/>
        </w:rPr>
        <w:t>PEXSATION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ReLES.-</w:t>
      </w:r>
    </w:p>
    <w:p>
      <w:pPr>
        <w:pStyle w:val="ListParagraph"/>
        <w:numPr>
          <w:ilvl w:val="1"/>
          <w:numId w:val="311"/>
        </w:numPr>
        <w:tabs>
          <w:tab w:pos="4256" w:val="left" w:leader="none"/>
          <w:tab w:pos="4257" w:val="left" w:leader="none"/>
        </w:tabs>
        <w:spacing w:line="240" w:lineRule="auto" w:before="216" w:after="0"/>
        <w:ind w:left="4256" w:right="0" w:hanging="1513"/>
        <w:jc w:val="left"/>
        <w:rPr>
          <w:sz w:val="24"/>
        </w:rPr>
      </w:pPr>
      <w:r>
        <w:rPr>
          <w:rFonts w:ascii="Arial"/>
          <w:sz w:val="23"/>
        </w:rPr>
        <w:t>(1) </w:t>
      </w:r>
      <w:r>
        <w:rPr>
          <w:sz w:val="24"/>
        </w:rPr>
        <w:t>ELECTION TO APPLY DEFERRAL TO</w:t>
      </w:r>
      <w:r>
        <w:rPr>
          <w:spacing w:val="6"/>
          <w:sz w:val="24"/>
        </w:rPr>
        <w:t> </w:t>
      </w:r>
      <w:r>
        <w:rPr>
          <w:sz w:val="24"/>
        </w:rPr>
        <w:t>STATU-</w:t>
      </w:r>
    </w:p>
    <w:p>
      <w:pPr>
        <w:pStyle w:val="ListParagraph"/>
        <w:numPr>
          <w:ilvl w:val="1"/>
          <w:numId w:val="311"/>
        </w:numPr>
        <w:tabs>
          <w:tab w:pos="3723" w:val="left" w:leader="none"/>
          <w:tab w:pos="3724" w:val="left" w:leader="none"/>
        </w:tabs>
        <w:spacing w:line="240" w:lineRule="auto" w:before="214" w:after="0"/>
        <w:ind w:left="3723" w:right="0" w:hanging="983"/>
        <w:jc w:val="left"/>
        <w:rPr>
          <w:sz w:val="24"/>
        </w:rPr>
      </w:pPr>
      <w:r>
        <w:rPr>
          <w:sz w:val="24"/>
        </w:rPr>
        <w:t>TORY</w:t>
      </w:r>
      <w:r>
        <w:rPr>
          <w:spacing w:val="12"/>
          <w:sz w:val="24"/>
        </w:rPr>
        <w:t> </w:t>
      </w:r>
      <w:r>
        <w:rPr>
          <w:sz w:val="24"/>
        </w:rPr>
        <w:t>OPTIONS.-</w:t>
      </w:r>
    </w:p>
    <w:p>
      <w:pPr>
        <w:pStyle w:val="ListParagraph"/>
        <w:numPr>
          <w:ilvl w:val="1"/>
          <w:numId w:val="311"/>
        </w:numPr>
        <w:tabs>
          <w:tab w:pos="4779" w:val="left" w:leader="none"/>
          <w:tab w:pos="4780" w:val="left" w:leader="none"/>
        </w:tabs>
        <w:spacing w:line="240" w:lineRule="auto" w:before="218" w:after="0"/>
        <w:ind w:left="4779" w:right="0" w:hanging="2033"/>
        <w:jc w:val="left"/>
        <w:rPr>
          <w:rFonts w:ascii="Arial"/>
          <w:sz w:val="23"/>
        </w:rPr>
      </w:pPr>
      <w:r>
        <w:rPr>
          <w:rFonts w:ascii="Arial"/>
          <w:sz w:val="23"/>
        </w:rPr>
        <w:t>(A) </w:t>
      </w:r>
      <w:r>
        <w:rPr>
          <w:sz w:val="24"/>
        </w:rPr>
        <w:t>IXCE TIVE STOCK</w:t>
      </w:r>
      <w:r>
        <w:rPr>
          <w:spacing w:val="6"/>
          <w:sz w:val="24"/>
        </w:rPr>
        <w:t> </w:t>
      </w:r>
      <w:r>
        <w:rPr>
          <w:sz w:val="24"/>
        </w:rPr>
        <w:t>OPTIONS.-Section</w:t>
      </w:r>
    </w:p>
    <w:p>
      <w:pPr>
        <w:pStyle w:val="ListParagraph"/>
        <w:numPr>
          <w:ilvl w:val="1"/>
          <w:numId w:val="311"/>
        </w:numPr>
        <w:tabs>
          <w:tab w:pos="4252" w:val="left" w:leader="none"/>
          <w:tab w:pos="4253" w:val="left" w:leader="none"/>
        </w:tabs>
        <w:spacing w:line="240" w:lineRule="auto" w:before="207" w:after="0"/>
        <w:ind w:left="4252" w:right="0" w:hanging="1512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30640" from=".270315pt,20.47204pt" to=".270315pt,268.377898pt" stroked="true" strokeweight=".540631pt" strokecolor="#000000">
            <v:stroke dashstyle="solid"/>
            <w10:wrap type="none"/>
          </v:line>
        </w:pict>
      </w:r>
      <w:r>
        <w:rPr>
          <w:w w:val="110"/>
          <w:sz w:val="24"/>
        </w:rPr>
        <w:t>422 (b) is amended by adding at the end the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fol-</w:t>
      </w:r>
    </w:p>
    <w:p>
      <w:pPr>
        <w:pStyle w:val="ListParagraph"/>
        <w:numPr>
          <w:ilvl w:val="1"/>
          <w:numId w:val="311"/>
        </w:numPr>
        <w:tabs>
          <w:tab w:pos="4245" w:val="left" w:leader="none"/>
          <w:tab w:pos="4246" w:val="left" w:leader="none"/>
        </w:tabs>
        <w:spacing w:line="240" w:lineRule="auto" w:before="214" w:after="0"/>
        <w:ind w:left="4245" w:right="0" w:hanging="1511"/>
        <w:jc w:val="left"/>
        <w:rPr>
          <w:sz w:val="24"/>
        </w:rPr>
      </w:pPr>
      <w:r>
        <w:rPr>
          <w:w w:val="110"/>
          <w:sz w:val="24"/>
        </w:rPr>
        <w:t>lowing: "Such term shall not include any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option</w:t>
      </w:r>
    </w:p>
    <w:p>
      <w:pPr>
        <w:pStyle w:val="ListParagraph"/>
        <w:numPr>
          <w:ilvl w:val="1"/>
          <w:numId w:val="311"/>
        </w:numPr>
        <w:tabs>
          <w:tab w:pos="4242" w:val="left" w:leader="none"/>
          <w:tab w:pos="4243" w:val="left" w:leader="none"/>
        </w:tabs>
        <w:spacing w:line="240" w:lineRule="auto" w:before="211" w:after="0"/>
        <w:ind w:left="4242" w:right="0" w:hanging="1505"/>
        <w:jc w:val="left"/>
        <w:rPr>
          <w:sz w:val="24"/>
        </w:rPr>
      </w:pPr>
      <w:r>
        <w:rPr>
          <w:w w:val="105"/>
          <w:sz w:val="24"/>
        </w:rPr>
        <w:t>if an election is made under section 83(i)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with</w:t>
      </w:r>
    </w:p>
    <w:p>
      <w:pPr>
        <w:pStyle w:val="ListParagraph"/>
        <w:numPr>
          <w:ilvl w:val="1"/>
          <w:numId w:val="311"/>
        </w:numPr>
        <w:tabs>
          <w:tab w:pos="4251" w:val="left" w:leader="none"/>
          <w:tab w:pos="4252" w:val="left" w:leader="none"/>
        </w:tabs>
        <w:spacing w:line="240" w:lineRule="auto" w:before="221" w:after="0"/>
        <w:ind w:left="4251" w:right="0" w:hanging="1514"/>
        <w:jc w:val="left"/>
        <w:rPr>
          <w:sz w:val="24"/>
        </w:rPr>
      </w:pPr>
      <w:r>
        <w:rPr>
          <w:w w:val="105"/>
          <w:sz w:val="24"/>
        </w:rPr>
        <w:t>respect to the stock received in connection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'With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1"/>
          <w:numId w:val="311"/>
        </w:numPr>
        <w:tabs>
          <w:tab w:pos="4246" w:val="left" w:leader="none"/>
          <w:tab w:pos="4247" w:val="left" w:leader="none"/>
        </w:tabs>
        <w:spacing w:line="240" w:lineRule="auto" w:before="91" w:after="0"/>
        <w:ind w:left="4246" w:right="0" w:hanging="1509"/>
        <w:jc w:val="left"/>
        <w:rPr>
          <w:sz w:val="24"/>
        </w:rPr>
      </w:pPr>
      <w:r>
        <w:rPr>
          <w:w w:val="105"/>
          <w:sz w:val="24"/>
        </w:rPr>
        <w:t>the exercise of such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option.".</w:t>
      </w:r>
    </w:p>
    <w:p>
      <w:pPr>
        <w:pStyle w:val="ListParagraph"/>
        <w:numPr>
          <w:ilvl w:val="1"/>
          <w:numId w:val="311"/>
        </w:numPr>
        <w:tabs>
          <w:tab w:pos="4771" w:val="left" w:leader="none"/>
          <w:tab w:pos="4772" w:val="left" w:leader="none"/>
          <w:tab w:pos="5585" w:val="left" w:leader="none"/>
          <w:tab w:pos="7225" w:val="left" w:leader="none"/>
          <w:tab w:pos="8368" w:val="left" w:leader="none"/>
        </w:tabs>
        <w:spacing w:line="240" w:lineRule="auto" w:before="214" w:after="0"/>
        <w:ind w:left="4771" w:right="0" w:hanging="2039"/>
        <w:jc w:val="left"/>
        <w:rPr>
          <w:rFonts w:ascii="Arial"/>
          <w:sz w:val="25"/>
        </w:rPr>
      </w:pPr>
      <w:r>
        <w:rPr>
          <w:rFonts w:ascii="Arial"/>
          <w:sz w:val="24"/>
        </w:rPr>
        <w:t>(B)</w:t>
        <w:tab/>
      </w:r>
      <w:r>
        <w:rPr>
          <w:w w:val="95"/>
          <w:sz w:val="24"/>
        </w:rPr>
        <w:t>EMPLOYEE</w:t>
        <w:tab/>
        <w:t>STOCK</w:t>
        <w:tab/>
      </w:r>
      <w:r>
        <w:rPr>
          <w:sz w:val="24"/>
        </w:rPr>
        <w:t>PURCHASE</w:t>
      </w:r>
    </w:p>
    <w:p>
      <w:pPr>
        <w:pStyle w:val="ListParagraph"/>
        <w:numPr>
          <w:ilvl w:val="1"/>
          <w:numId w:val="311"/>
        </w:numPr>
        <w:tabs>
          <w:tab w:pos="4245" w:val="left" w:leader="none"/>
          <w:tab w:pos="4246" w:val="left" w:leader="none"/>
        </w:tabs>
        <w:spacing w:line="240" w:lineRule="auto" w:before="227" w:after="0"/>
        <w:ind w:left="4245" w:right="0" w:hanging="1511"/>
        <w:jc w:val="left"/>
        <w:rPr>
          <w:sz w:val="24"/>
        </w:rPr>
      </w:pPr>
      <w:r>
        <w:rPr>
          <w:w w:val="125"/>
          <w:sz w:val="24"/>
        </w:rPr>
        <w:t>PLA s.-Section 423 is</w:t>
      </w:r>
      <w:r>
        <w:rPr>
          <w:spacing w:val="-20"/>
          <w:w w:val="125"/>
          <w:sz w:val="24"/>
        </w:rPr>
        <w:t> </w:t>
      </w:r>
      <w:r>
        <w:rPr>
          <w:w w:val="125"/>
          <w:sz w:val="24"/>
        </w:rPr>
        <w:t>amended-</w:t>
      </w:r>
    </w:p>
    <w:p>
      <w:pPr>
        <w:spacing w:after="0" w:line="240" w:lineRule="auto"/>
        <w:jc w:val="left"/>
        <w:rPr>
          <w:sz w:val="24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444"/>
        <w:rPr>
          <w:sz w:val="2"/>
        </w:rPr>
      </w:pPr>
      <w:r>
        <w:rPr/>
        <w:pict>
          <v:rect style="position:absolute;margin-left:609.290833pt;margin-top:0pt;width:7.029183pt;height:791.999974pt;mso-position-horizontal-relative:page;mso-position-vertical-relative:page;z-index:30832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87.25pt;height:.2pt;mso-position-horizontal-relative:char;mso-position-vertical-relative:line" coordorigin="0,0" coordsize="1745,4">
            <v:line style="position:absolute" from="0,2" to="1744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tabs>
          <w:tab w:pos="6290" w:val="left" w:leader="none"/>
        </w:tabs>
        <w:spacing w:before="1"/>
        <w:ind w:left="9" w:right="0" w:firstLine="0"/>
        <w:jc w:val="center"/>
        <w:rPr>
          <w:sz w:val="18"/>
        </w:rPr>
      </w:pPr>
      <w:r>
        <w:rPr>
          <w:sz w:val="18"/>
        </w:rPr>
        <w:t>O:\MCG\.'1CG17C62.xml   [file  3</w:t>
      </w:r>
      <w:r>
        <w:rPr>
          <w:spacing w:val="20"/>
          <w:sz w:val="18"/>
        </w:rPr>
        <w:t> </w:t>
      </w:r>
      <w:r>
        <w:rPr>
          <w:sz w:val="18"/>
        </w:rPr>
        <w:t>of </w:t>
      </w:r>
      <w:r>
        <w:rPr>
          <w:spacing w:val="5"/>
          <w:sz w:val="18"/>
        </w:rPr>
        <w:t> </w:t>
      </w:r>
      <w:r>
        <w:rPr>
          <w:sz w:val="18"/>
        </w:rPr>
        <w:t>3]</w:t>
        <w:tab/>
        <w:t>S.L.C.</w:t>
      </w:r>
    </w:p>
    <w:p>
      <w:pPr>
        <w:pStyle w:val="BodyText"/>
        <w:spacing w:before="6"/>
        <w:rPr>
          <w:sz w:val="16"/>
        </w:rPr>
      </w:pPr>
    </w:p>
    <w:p>
      <w:pPr>
        <w:spacing w:before="1"/>
        <w:ind w:left="81" w:right="88" w:firstLine="0"/>
        <w:jc w:val="center"/>
        <w:rPr>
          <w:sz w:val="24"/>
        </w:rPr>
      </w:pPr>
      <w:r>
        <w:rPr/>
        <w:pict>
          <v:line style="position:absolute;mso-position-horizontal-relative:page;mso-position-vertical-relative:paragraph;z-index:30808" from=".090105pt,157.185683pt" to=".090105pt,8.730865pt" stroked="true" strokeweight=".36042pt" strokecolor="#000000">
            <v:stroke dashstyle="solid"/>
            <w10:wrap type="none"/>
          </v:line>
        </w:pict>
      </w:r>
      <w:r>
        <w:rPr>
          <w:w w:val="105"/>
          <w:sz w:val="24"/>
        </w:rPr>
        <w:t>281</w:t>
      </w:r>
    </w:p>
    <w:p>
      <w:pPr>
        <w:pStyle w:val="ListParagraph"/>
        <w:numPr>
          <w:ilvl w:val="2"/>
          <w:numId w:val="311"/>
        </w:numPr>
        <w:tabs>
          <w:tab w:pos="5291" w:val="left" w:leader="none"/>
          <w:tab w:pos="5292" w:val="left" w:leader="none"/>
        </w:tabs>
        <w:spacing w:line="240" w:lineRule="auto" w:before="168" w:after="0"/>
        <w:ind w:left="5291" w:right="0" w:hanging="2438"/>
        <w:jc w:val="left"/>
        <w:rPr>
          <w:rFonts w:ascii="Arial"/>
          <w:sz w:val="24"/>
        </w:rPr>
      </w:pPr>
      <w:r>
        <w:rPr>
          <w:w w:val="110"/>
          <w:position w:val="1"/>
          <w:sz w:val="24"/>
        </w:rPr>
        <w:t>(i) hy adding at the end</w:t>
      </w:r>
      <w:r>
        <w:rPr>
          <w:spacing w:val="18"/>
          <w:w w:val="110"/>
          <w:position w:val="1"/>
          <w:sz w:val="24"/>
        </w:rPr>
        <w:t> </w:t>
      </w:r>
      <w:r>
        <w:rPr>
          <w:w w:val="110"/>
          <w:position w:val="1"/>
          <w:sz w:val="24"/>
        </w:rPr>
        <w:t>of suhsection</w:t>
      </w:r>
    </w:p>
    <w:p>
      <w:pPr>
        <w:pStyle w:val="ListParagraph"/>
        <w:numPr>
          <w:ilvl w:val="2"/>
          <w:numId w:val="311"/>
        </w:numPr>
        <w:tabs>
          <w:tab w:pos="4762" w:val="left" w:leader="none"/>
          <w:tab w:pos="4763" w:val="left" w:leader="none"/>
        </w:tabs>
        <w:spacing w:line="240" w:lineRule="auto" w:before="211" w:after="0"/>
        <w:ind w:left="4762" w:right="0" w:hanging="1913"/>
        <w:jc w:val="left"/>
        <w:rPr>
          <w:sz w:val="24"/>
        </w:rPr>
      </w:pPr>
      <w:r>
        <w:rPr>
          <w:w w:val="110"/>
          <w:sz w:val="24"/>
        </w:rPr>
        <w:t>(a) the following flush</w:t>
      </w:r>
      <w:r>
        <w:rPr>
          <w:spacing w:val="-25"/>
          <w:w w:val="110"/>
          <w:sz w:val="24"/>
        </w:rPr>
        <w:t> </w:t>
      </w:r>
      <w:r>
        <w:rPr>
          <w:w w:val="110"/>
          <w:sz w:val="24"/>
        </w:rPr>
        <w:t>sentence: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2"/>
          <w:numId w:val="311"/>
        </w:numPr>
        <w:tabs>
          <w:tab w:pos="3171" w:val="left" w:leader="none"/>
        </w:tabs>
        <w:spacing w:line="240" w:lineRule="auto" w:before="90" w:after="0"/>
        <w:ind w:left="3170" w:right="0" w:hanging="318"/>
        <w:jc w:val="left"/>
        <w:rPr>
          <w:sz w:val="24"/>
        </w:rPr>
      </w:pPr>
      <w:r>
        <w:rPr>
          <w:w w:val="110"/>
          <w:sz w:val="24"/>
        </w:rPr>
        <w:t>"The preceding sentence shall not apply to any share</w:t>
      </w:r>
      <w:r>
        <w:rPr>
          <w:spacing w:val="55"/>
          <w:w w:val="110"/>
          <w:sz w:val="24"/>
        </w:rPr>
        <w:t> </w:t>
      </w:r>
      <w:r>
        <w:rPr>
          <w:w w:val="110"/>
          <w:sz w:val="24"/>
        </w:rPr>
        <w:t>of</w:t>
      </w:r>
    </w:p>
    <w:p>
      <w:pPr>
        <w:pStyle w:val="ListParagraph"/>
        <w:numPr>
          <w:ilvl w:val="2"/>
          <w:numId w:val="311"/>
        </w:numPr>
        <w:tabs>
          <w:tab w:pos="3168" w:val="left" w:leader="none"/>
        </w:tabs>
        <w:spacing w:line="240" w:lineRule="auto" w:before="217" w:after="0"/>
        <w:ind w:left="3167" w:right="0" w:hanging="319"/>
        <w:jc w:val="left"/>
        <w:rPr>
          <w:rFonts w:ascii="Arial"/>
          <w:sz w:val="24"/>
        </w:rPr>
      </w:pPr>
      <w:r>
        <w:rPr>
          <w:w w:val="110"/>
          <w:sz w:val="24"/>
        </w:rPr>
        <w:t>stock with respect to which an clel tion is made under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scc-</w:t>
      </w:r>
    </w:p>
    <w:p>
      <w:pPr>
        <w:pStyle w:val="ListParagraph"/>
        <w:numPr>
          <w:ilvl w:val="2"/>
          <w:numId w:val="311"/>
        </w:numPr>
        <w:tabs>
          <w:tab w:pos="3173" w:val="left" w:leader="none"/>
        </w:tabs>
        <w:spacing w:line="240" w:lineRule="auto" w:before="189" w:after="0"/>
        <w:ind w:left="3172" w:right="0" w:hanging="323"/>
        <w:jc w:val="left"/>
        <w:rPr>
          <w:sz w:val="27"/>
        </w:rPr>
      </w:pPr>
      <w:r>
        <w:rPr>
          <w:w w:val="105"/>
          <w:sz w:val="24"/>
        </w:rPr>
        <w:t>tion 8:3(i).",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and</w:t>
      </w:r>
    </w:p>
    <w:p>
      <w:pPr>
        <w:pStyle w:val="ListParagraph"/>
        <w:numPr>
          <w:ilvl w:val="2"/>
          <w:numId w:val="311"/>
        </w:numPr>
        <w:tabs>
          <w:tab w:pos="5288" w:val="left" w:leader="none"/>
          <w:tab w:pos="5289" w:val="left" w:leader="none"/>
        </w:tabs>
        <w:spacing w:line="240" w:lineRule="auto" w:before="211" w:after="0"/>
        <w:ind w:left="5288" w:right="0" w:hanging="2439"/>
        <w:jc w:val="left"/>
        <w:rPr>
          <w:rFonts w:ascii="Arial"/>
          <w:sz w:val="23"/>
        </w:rPr>
      </w:pPr>
      <w:r>
        <w:rPr>
          <w:w w:val="105"/>
          <w:sz w:val="24"/>
        </w:rPr>
        <w:t>(ii) in suhsectiou </w:t>
      </w:r>
      <w:r>
        <w:rPr>
          <w:spacing w:val="5"/>
          <w:w w:val="105"/>
          <w:sz w:val="24"/>
        </w:rPr>
        <w:t>(h)(5), </w:t>
      </w:r>
      <w:r>
        <w:rPr>
          <w:w w:val="105"/>
          <w:sz w:val="24"/>
        </w:rPr>
        <w:t>hy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striking</w:t>
      </w:r>
    </w:p>
    <w:p>
      <w:pPr>
        <w:pStyle w:val="ListParagraph"/>
        <w:numPr>
          <w:ilvl w:val="2"/>
          <w:numId w:val="311"/>
        </w:numPr>
        <w:tabs>
          <w:tab w:pos="4749" w:val="left" w:leader="none"/>
          <w:tab w:pos="4750" w:val="left" w:leader="none"/>
        </w:tabs>
        <w:spacing w:line="240" w:lineRule="auto" w:before="221" w:after="0"/>
        <w:ind w:left="4749" w:right="0" w:hanging="1906"/>
        <w:jc w:val="left"/>
        <w:rPr>
          <w:rFonts w:ascii="Arial" w:hAnsi="Arial"/>
          <w:sz w:val="24"/>
        </w:rPr>
      </w:pPr>
      <w:r>
        <w:rPr>
          <w:w w:val="115"/>
          <w:sz w:val="24"/>
        </w:rPr>
        <w:t>"and" Lefore "the plan" and Ly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inserting·</w:t>
      </w:r>
    </w:p>
    <w:p>
      <w:pPr>
        <w:pStyle w:val="ListParagraph"/>
        <w:numPr>
          <w:ilvl w:val="2"/>
          <w:numId w:val="311"/>
        </w:numPr>
        <w:tabs>
          <w:tab w:pos="4747" w:val="left" w:leader="none"/>
          <w:tab w:pos="4748" w:val="left" w:leader="none"/>
        </w:tabs>
        <w:spacing w:line="240" w:lineRule="auto" w:before="199" w:after="0"/>
        <w:ind w:left="4747" w:right="0" w:hanging="1895"/>
        <w:jc w:val="left"/>
        <w:rPr>
          <w:sz w:val="26"/>
        </w:rPr>
      </w:pPr>
      <w:r>
        <w:rPr>
          <w:w w:val="105"/>
          <w:sz w:val="26"/>
        </w:rPr>
        <w:t>", </w:t>
      </w:r>
      <w:r>
        <w:rPr>
          <w:w w:val="105"/>
          <w:sz w:val="24"/>
        </w:rPr>
        <w:t>and the rules of section 83(i) shall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apply</w:t>
      </w:r>
    </w:p>
    <w:p>
      <w:pPr>
        <w:pStyle w:val="ListParagraph"/>
        <w:numPr>
          <w:ilvl w:val="2"/>
          <w:numId w:val="311"/>
        </w:numPr>
        <w:tabs>
          <w:tab w:pos="4753" w:val="left" w:leader="none"/>
          <w:tab w:pos="4754" w:val="left" w:leader="none"/>
          <w:tab w:pos="8702" w:val="left" w:leader="none"/>
        </w:tabs>
        <w:spacing w:line="240" w:lineRule="auto" w:before="212" w:after="0"/>
        <w:ind w:left="4753" w:right="0" w:hanging="1909"/>
        <w:jc w:val="left"/>
        <w:rPr>
          <w:rFonts w:ascii="Arial"/>
          <w:sz w:val="24"/>
        </w:rPr>
      </w:pPr>
      <w:r>
        <w:rPr>
          <w:sz w:val="24"/>
        </w:rPr>
        <w:t>in    determining   </w:t>
      </w:r>
      <w:r>
        <w:rPr>
          <w:spacing w:val="16"/>
          <w:sz w:val="24"/>
        </w:rPr>
        <w:t> </w:t>
      </w:r>
      <w:r>
        <w:rPr>
          <w:sz w:val="24"/>
        </w:rPr>
        <w:t>which   </w:t>
      </w:r>
      <w:r>
        <w:rPr>
          <w:spacing w:val="22"/>
          <w:sz w:val="24"/>
        </w:rPr>
        <w:t> </w:t>
      </w:r>
      <w:r>
        <w:rPr>
          <w:sz w:val="24"/>
        </w:rPr>
        <w:t>employees</w:t>
        <w:tab/>
        <w:t>ha.Ye</w:t>
      </w:r>
      <w:r>
        <w:rPr>
          <w:spacing w:val="10"/>
          <w:sz w:val="24"/>
        </w:rPr>
        <w:t> </w:t>
      </w:r>
      <w:r>
        <w:rPr>
          <w:sz w:val="24"/>
        </w:rPr>
        <w:t>a</w:t>
      </w:r>
    </w:p>
    <w:p>
      <w:pPr>
        <w:pStyle w:val="ListParagraph"/>
        <w:numPr>
          <w:ilvl w:val="2"/>
          <w:numId w:val="311"/>
        </w:numPr>
        <w:tabs>
          <w:tab w:pos="4752" w:val="left" w:leader="none"/>
          <w:tab w:pos="4753" w:val="left" w:leader="none"/>
        </w:tabs>
        <w:spacing w:line="240" w:lineRule="auto" w:before="199" w:after="0"/>
        <w:ind w:left="4752" w:right="0" w:hanging="2036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30784" from=".090105pt,131.446008pt" to=".090105pt,6.052132pt" stroked="true" strokeweight=".36042pt" strokecolor="#000000">
            <v:stroke dashstyle="solid"/>
            <w10:wrap type="none"/>
          </v:line>
        </w:pict>
      </w:r>
      <w:r>
        <w:rPr>
          <w:w w:val="110"/>
          <w:sz w:val="24"/>
        </w:rPr>
        <w:t>right to make an election under such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sec-</w:t>
      </w:r>
    </w:p>
    <w:p>
      <w:pPr>
        <w:pStyle w:val="ListParagraph"/>
        <w:numPr>
          <w:ilvl w:val="2"/>
          <w:numId w:val="311"/>
        </w:numPr>
        <w:tabs>
          <w:tab w:pos="4751" w:val="left" w:leader="none"/>
          <w:tab w:pos="4752" w:val="left" w:leader="none"/>
        </w:tabs>
        <w:spacing w:line="240" w:lineRule="auto" w:before="209" w:after="0"/>
        <w:ind w:left="4751" w:right="0" w:hanging="2027"/>
        <w:jc w:val="left"/>
        <w:rPr>
          <w:rFonts w:ascii="Arial"/>
          <w:sz w:val="24"/>
        </w:rPr>
      </w:pPr>
      <w:r>
        <w:rPr>
          <w:w w:val="105"/>
          <w:sz w:val="24"/>
        </w:rPr>
        <w:t>tion" hefore the semicolon at the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end.</w:t>
      </w:r>
    </w:p>
    <w:p>
      <w:pPr>
        <w:pStyle w:val="ListParagraph"/>
        <w:numPr>
          <w:ilvl w:val="2"/>
          <w:numId w:val="311"/>
        </w:numPr>
        <w:tabs>
          <w:tab w:pos="4239" w:val="left" w:leader="none"/>
          <w:tab w:pos="4240" w:val="left" w:leader="none"/>
          <w:tab w:pos="4745" w:val="left" w:leader="none"/>
          <w:tab w:pos="6195" w:val="left" w:leader="none"/>
          <w:tab w:pos="8475" w:val="left" w:leader="none"/>
          <w:tab w:pos="8966" w:val="left" w:leader="none"/>
        </w:tabs>
        <w:spacing w:line="240" w:lineRule="auto" w:before="221" w:after="0"/>
        <w:ind w:left="4239" w:right="0" w:hanging="1521"/>
        <w:jc w:val="left"/>
        <w:rPr>
          <w:sz w:val="24"/>
        </w:rPr>
      </w:pPr>
      <w:r>
        <w:rPr>
          <w:sz w:val="24"/>
        </w:rPr>
        <w:t>(2)</w:t>
        <w:tab/>
      </w:r>
      <w:r>
        <w:rPr>
          <w:w w:val="95"/>
          <w:sz w:val="24"/>
        </w:rPr>
        <w:t>EXCLUSION</w:t>
        <w:tab/>
      </w:r>
      <w:r>
        <w:rPr>
          <w:sz w:val="24"/>
        </w:rPr>
        <w:t>FROM</w:t>
      </w:r>
      <w:r>
        <w:rPr>
          <w:spacing w:val="20"/>
          <w:sz w:val="24"/>
        </w:rPr>
        <w:t> </w:t>
      </w:r>
      <w:r>
        <w:rPr>
          <w:sz w:val="24"/>
        </w:rPr>
        <w:t>DEFINITION</w:t>
        <w:tab/>
        <w:t>OF</w:t>
        <w:tab/>
        <w:t>NON-</w:t>
      </w:r>
    </w:p>
    <w:p>
      <w:pPr>
        <w:pStyle w:val="ListParagraph"/>
        <w:numPr>
          <w:ilvl w:val="2"/>
          <w:numId w:val="311"/>
        </w:numPr>
        <w:tabs>
          <w:tab w:pos="3700" w:val="left" w:leader="none"/>
          <w:tab w:pos="3701" w:val="left" w:leader="none"/>
        </w:tabs>
        <w:spacing w:line="240" w:lineRule="auto" w:before="214" w:after="0"/>
        <w:ind w:left="3700" w:right="0" w:hanging="978"/>
        <w:jc w:val="left"/>
        <w:rPr>
          <w:sz w:val="24"/>
        </w:rPr>
      </w:pPr>
      <w:r>
        <w:rPr>
          <w:sz w:val="24"/>
        </w:rPr>
        <w:t>Qr'ALIFIED DEF,ERRED COMPENSATION</w:t>
      </w:r>
      <w:r>
        <w:rPr>
          <w:spacing w:val="48"/>
          <w:sz w:val="24"/>
        </w:rPr>
        <w:t> </w:t>
      </w:r>
      <w:r>
        <w:rPr>
          <w:sz w:val="24"/>
        </w:rPr>
        <w:t>PLAN.-Sub-</w:t>
      </w:r>
    </w:p>
    <w:p>
      <w:pPr>
        <w:pStyle w:val="ListParagraph"/>
        <w:numPr>
          <w:ilvl w:val="2"/>
          <w:numId w:val="311"/>
        </w:numPr>
        <w:tabs>
          <w:tab w:pos="3696" w:val="left" w:leader="none"/>
          <w:tab w:pos="3697" w:val="left" w:leader="none"/>
        </w:tabs>
        <w:spacing w:line="240" w:lineRule="auto" w:before="206" w:after="0"/>
        <w:ind w:left="3696" w:right="0" w:hanging="980"/>
        <w:jc w:val="left"/>
        <w:rPr>
          <w:sz w:val="26"/>
        </w:rPr>
      </w:pPr>
      <w:r>
        <w:rPr>
          <w:w w:val="110"/>
          <w:sz w:val="24"/>
        </w:rPr>
        <w:t>section (d) of section 40HA is amended by adding</w:t>
      </w:r>
      <w:r>
        <w:rPr>
          <w:spacing w:val="-28"/>
          <w:w w:val="110"/>
          <w:sz w:val="24"/>
        </w:rPr>
        <w:t> </w:t>
      </w:r>
      <w:r>
        <w:rPr>
          <w:w w:val="110"/>
          <w:sz w:val="24"/>
        </w:rPr>
        <w:t>at</w:t>
      </w:r>
    </w:p>
    <w:p>
      <w:pPr>
        <w:pStyle w:val="ListParagraph"/>
        <w:numPr>
          <w:ilvl w:val="2"/>
          <w:numId w:val="311"/>
        </w:numPr>
        <w:tabs>
          <w:tab w:pos="3699" w:val="left" w:leader="none"/>
          <w:tab w:pos="3700" w:val="left" w:leader="none"/>
        </w:tabs>
        <w:spacing w:line="240" w:lineRule="auto" w:before="217" w:after="0"/>
        <w:ind w:left="3699" w:right="0" w:hanging="981"/>
        <w:jc w:val="left"/>
        <w:rPr>
          <w:sz w:val="24"/>
        </w:rPr>
      </w:pPr>
      <w:r>
        <w:rPr>
          <w:w w:val="110"/>
          <w:sz w:val="24"/>
        </w:rPr>
        <w:t>the end the following new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paragraph:</w:t>
      </w:r>
    </w:p>
    <w:p>
      <w:pPr>
        <w:pStyle w:val="ListParagraph"/>
        <w:numPr>
          <w:ilvl w:val="2"/>
          <w:numId w:val="311"/>
        </w:numPr>
        <w:tabs>
          <w:tab w:pos="4222" w:val="left" w:leader="none"/>
          <w:tab w:pos="4223" w:val="left" w:leader="none"/>
        </w:tabs>
        <w:spacing w:line="240" w:lineRule="auto" w:before="211" w:after="0"/>
        <w:ind w:left="4222" w:right="0" w:hanging="1504"/>
        <w:jc w:val="left"/>
        <w:rPr>
          <w:sz w:val="24"/>
        </w:rPr>
      </w:pPr>
      <w:r>
        <w:rPr>
          <w:sz w:val="24"/>
        </w:rPr>
        <w:t>"(7) TREATMEXT OF,, Ql'ALIFIED</w:t>
      </w:r>
      <w:r>
        <w:rPr>
          <w:spacing w:val="53"/>
          <w:sz w:val="24"/>
        </w:rPr>
        <w:t> </w:t>
      </w:r>
      <w:r>
        <w:rPr>
          <w:sz w:val="24"/>
        </w:rPr>
        <w:t>STOCK.-An</w:t>
      </w:r>
    </w:p>
    <w:p>
      <w:pPr>
        <w:pStyle w:val="ListParagraph"/>
        <w:numPr>
          <w:ilvl w:val="2"/>
          <w:numId w:val="311"/>
        </w:numPr>
        <w:tabs>
          <w:tab w:pos="3700" w:val="left" w:leader="none"/>
          <w:tab w:pos="3701" w:val="left" w:leader="none"/>
        </w:tabs>
        <w:spacing w:line="240" w:lineRule="auto" w:before="224" w:after="0"/>
        <w:ind w:left="3700" w:right="0" w:hanging="982"/>
        <w:jc w:val="left"/>
        <w:rPr>
          <w:sz w:val="24"/>
        </w:rPr>
      </w:pPr>
      <w:r>
        <w:rPr>
          <w:w w:val="105"/>
          <w:sz w:val="24"/>
        </w:rPr>
        <w:t>arrangement   under  which   an   employee   may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receive</w:t>
      </w:r>
    </w:p>
    <w:p>
      <w:pPr>
        <w:pStyle w:val="ListParagraph"/>
        <w:numPr>
          <w:ilvl w:val="2"/>
          <w:numId w:val="311"/>
        </w:numPr>
        <w:tabs>
          <w:tab w:pos="3697" w:val="left" w:leader="none"/>
          <w:tab w:pos="3698" w:val="left" w:leader="none"/>
        </w:tabs>
        <w:spacing w:line="240" w:lineRule="auto" w:before="211" w:after="0"/>
        <w:ind w:left="3697" w:right="0" w:hanging="979"/>
        <w:jc w:val="left"/>
        <w:rPr>
          <w:sz w:val="24"/>
        </w:rPr>
      </w:pPr>
      <w:r>
        <w:rPr>
          <w:w w:val="105"/>
          <w:sz w:val="24"/>
        </w:rPr>
        <w:t>qualified  stock  </w:t>
      </w:r>
      <w:r>
        <w:rPr>
          <w:spacing w:val="3"/>
          <w:w w:val="105"/>
          <w:sz w:val="24"/>
        </w:rPr>
        <w:t>(as  </w:t>
      </w:r>
      <w:r>
        <w:rPr>
          <w:w w:val="105"/>
          <w:sz w:val="24"/>
        </w:rPr>
        <w:t>defined  in  section  83 </w:t>
      </w:r>
      <w:r>
        <w:rPr>
          <w:spacing w:val="5"/>
          <w:w w:val="105"/>
          <w:sz w:val="24"/>
        </w:rPr>
        <w:t>(i)(2))</w:t>
      </w:r>
      <w:r>
        <w:rPr>
          <w:spacing w:val="65"/>
          <w:w w:val="105"/>
          <w:sz w:val="24"/>
        </w:rPr>
        <w:t> </w:t>
      </w:r>
      <w:r>
        <w:rPr>
          <w:w w:val="105"/>
          <w:sz w:val="24"/>
        </w:rPr>
        <w:t>shall</w:t>
      </w:r>
    </w:p>
    <w:p>
      <w:pPr>
        <w:pStyle w:val="ListParagraph"/>
        <w:numPr>
          <w:ilvl w:val="2"/>
          <w:numId w:val="311"/>
        </w:numPr>
        <w:tabs>
          <w:tab w:pos="3703" w:val="left" w:leader="none"/>
          <w:tab w:pos="3704" w:val="left" w:leader="none"/>
        </w:tabs>
        <w:spacing w:line="240" w:lineRule="auto" w:before="210" w:after="0"/>
        <w:ind w:left="3703" w:right="0" w:hanging="985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30760" from=".135158pt,26.02702pt" to=".135158pt,268.888296pt" stroked="true" strokeweight=".270315pt" strokecolor="#000000">
            <v:stroke dashstyle="solid"/>
            <w10:wrap type="none"/>
          </v:line>
        </w:pict>
      </w:r>
      <w:r>
        <w:rPr>
          <w:w w:val="110"/>
          <w:sz w:val="24"/>
        </w:rPr>
        <w:t>not </w:t>
      </w:r>
      <w:r>
        <w:rPr>
          <w:i/>
          <w:w w:val="110"/>
          <w:sz w:val="23"/>
        </w:rPr>
        <w:t>be </w:t>
      </w:r>
      <w:r>
        <w:rPr>
          <w:w w:val="110"/>
          <w:sz w:val="24"/>
        </w:rPr>
        <w:t>treated as a nonqualified deferred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compensa-</w:t>
      </w:r>
    </w:p>
    <w:p>
      <w:pPr>
        <w:pStyle w:val="ListParagraph"/>
        <w:numPr>
          <w:ilvl w:val="2"/>
          <w:numId w:val="311"/>
        </w:numPr>
        <w:tabs>
          <w:tab w:pos="3695" w:val="left" w:leader="none"/>
          <w:tab w:pos="3696" w:val="left" w:leader="none"/>
        </w:tabs>
        <w:spacing w:line="240" w:lineRule="auto" w:before="211" w:after="0"/>
        <w:ind w:left="3695" w:right="0" w:hanging="979"/>
        <w:jc w:val="left"/>
        <w:rPr>
          <w:sz w:val="24"/>
        </w:rPr>
      </w:pPr>
      <w:r>
        <w:rPr>
          <w:w w:val="105"/>
          <w:sz w:val="24"/>
        </w:rPr>
        <w:t>tion plan solely because of an employee's election,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or</w:t>
      </w:r>
    </w:p>
    <w:p>
      <w:pPr>
        <w:pStyle w:val="ListParagraph"/>
        <w:numPr>
          <w:ilvl w:val="2"/>
          <w:numId w:val="311"/>
        </w:numPr>
        <w:tabs>
          <w:tab w:pos="3700" w:val="left" w:leader="none"/>
          <w:tab w:pos="3701" w:val="left" w:leader="none"/>
        </w:tabs>
        <w:spacing w:line="240" w:lineRule="auto" w:before="210" w:after="0"/>
        <w:ind w:left="3700" w:right="0" w:hanging="984"/>
        <w:jc w:val="left"/>
        <w:rPr>
          <w:sz w:val="24"/>
        </w:rPr>
      </w:pPr>
      <w:r>
        <w:rPr>
          <w:w w:val="105"/>
          <w:sz w:val="24"/>
        </w:rPr>
        <w:t>ahility to make an election, to defer recognition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of</w:t>
      </w:r>
    </w:p>
    <w:p>
      <w:pPr>
        <w:pStyle w:val="ListParagraph"/>
        <w:numPr>
          <w:ilvl w:val="2"/>
          <w:numId w:val="311"/>
        </w:numPr>
        <w:tabs>
          <w:tab w:pos="3694" w:val="left" w:leader="none"/>
          <w:tab w:pos="3695" w:val="left" w:leader="none"/>
        </w:tabs>
        <w:spacing w:line="240" w:lineRule="auto" w:before="218" w:after="0"/>
        <w:ind w:left="3694" w:right="0" w:hanging="978"/>
        <w:jc w:val="left"/>
        <w:rPr>
          <w:sz w:val="24"/>
        </w:rPr>
      </w:pPr>
      <w:r>
        <w:rPr>
          <w:w w:val="110"/>
          <w:sz w:val="24"/>
        </w:rPr>
        <w:t>income under section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83(i).".</w:t>
      </w:r>
    </w:p>
    <w:p>
      <w:pPr>
        <w:pStyle w:val="ListParagraph"/>
        <w:numPr>
          <w:ilvl w:val="2"/>
          <w:numId w:val="311"/>
        </w:numPr>
        <w:tabs>
          <w:tab w:pos="3705" w:val="left" w:leader="none"/>
          <w:tab w:pos="3707" w:val="left" w:leader="none"/>
        </w:tabs>
        <w:spacing w:line="240" w:lineRule="auto" w:before="225" w:after="0"/>
        <w:ind w:left="3706" w:right="0" w:hanging="990"/>
        <w:jc w:val="left"/>
        <w:rPr>
          <w:sz w:val="24"/>
        </w:rPr>
      </w:pPr>
      <w:r>
        <w:rPr>
          <w:w w:val="105"/>
          <w:sz w:val="24"/>
        </w:rPr>
        <w:t>(d) INFOR:\iIATIOX REPORTING.-Section 6051(a)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is</w:t>
      </w:r>
    </w:p>
    <w:p>
      <w:pPr>
        <w:pStyle w:val="ListParagraph"/>
        <w:numPr>
          <w:ilvl w:val="2"/>
          <w:numId w:val="311"/>
        </w:numPr>
        <w:tabs>
          <w:tab w:pos="3171" w:val="left" w:leader="none"/>
        </w:tabs>
        <w:spacing w:line="240" w:lineRule="auto" w:before="219" w:after="0"/>
        <w:ind w:left="3170" w:right="0" w:hanging="455"/>
        <w:jc w:val="left"/>
        <w:rPr>
          <w:sz w:val="25"/>
        </w:rPr>
      </w:pPr>
      <w:r>
        <w:rPr>
          <w:w w:val="115"/>
          <w:sz w:val="24"/>
        </w:rPr>
        <w:t>amended   </w:t>
      </w:r>
      <w:r>
        <w:rPr>
          <w:w w:val="115"/>
          <w:sz w:val="25"/>
        </w:rPr>
        <w:t>by  </w:t>
      </w:r>
      <w:r>
        <w:rPr>
          <w:w w:val="115"/>
          <w:sz w:val="24"/>
        </w:rPr>
        <w:t>striking  "and"  at  the  end  of </w:t>
      </w:r>
      <w:r>
        <w:rPr>
          <w:spacing w:val="31"/>
          <w:w w:val="115"/>
          <w:sz w:val="24"/>
        </w:rPr>
        <w:t> </w:t>
      </w:r>
      <w:r>
        <w:rPr>
          <w:w w:val="115"/>
          <w:sz w:val="24"/>
        </w:rPr>
        <w:t>paragraph</w:t>
      </w:r>
    </w:p>
    <w:p>
      <w:pPr>
        <w:pStyle w:val="ListParagraph"/>
        <w:numPr>
          <w:ilvl w:val="2"/>
          <w:numId w:val="311"/>
        </w:numPr>
        <w:tabs>
          <w:tab w:pos="3177" w:val="left" w:leader="none"/>
        </w:tabs>
        <w:spacing w:line="240" w:lineRule="auto" w:before="223" w:after="0"/>
        <w:ind w:left="3176" w:right="0" w:hanging="464"/>
        <w:jc w:val="left"/>
        <w:rPr>
          <w:sz w:val="24"/>
        </w:rPr>
      </w:pPr>
      <w:r>
        <w:rPr>
          <w:w w:val="110"/>
          <w:sz w:val="24"/>
        </w:rPr>
        <w:t>(14) (B),  by striking  the  period  at  the  end  of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paragraph</w:t>
      </w:r>
    </w:p>
    <w:p>
      <w:pPr>
        <w:spacing w:after="0" w:line="240" w:lineRule="auto"/>
        <w:jc w:val="left"/>
        <w:rPr>
          <w:sz w:val="24"/>
        </w:rPr>
        <w:sectPr>
          <w:pgSz w:w="12330" w:h="15840"/>
          <w:pgMar w:top="0" w:bottom="0" w:left="0" w:right="120"/>
        </w:sectPr>
      </w:pPr>
    </w:p>
    <w:p>
      <w:pPr>
        <w:tabs>
          <w:tab w:pos="8969" w:val="left" w:leader="none"/>
        </w:tabs>
        <w:spacing w:before="65"/>
        <w:ind w:left="2700" w:right="0" w:firstLine="0"/>
        <w:jc w:val="left"/>
        <w:rPr>
          <w:sz w:val="19"/>
        </w:rPr>
      </w:pPr>
      <w:r>
        <w:rPr/>
        <w:pict>
          <v:group style="position:absolute;margin-left:0pt;margin-top:-.000033pt;width:616.35pt;height:792pt;mso-position-horizontal-relative:page;mso-position-vertical-relative:page;z-index:-463936" coordorigin="0,0" coordsize="12327,15840">
            <v:rect style="position:absolute;left:12173;top:0;width:154;height:15840" filled="true" fillcolor="#000000" stroked="false">
              <v:fill type="solid"/>
            </v:rect>
            <v:line style="position:absolute" from="0,5" to="12326,5" stroked="true" strokeweight=".450442pt" strokecolor="#000000">
              <v:stroke dashstyle="solid"/>
            </v:line>
            <w10:wrap type="none"/>
          </v:group>
        </w:pict>
      </w:r>
      <w:r>
        <w:rPr>
          <w:w w:val="105"/>
          <w:sz w:val="17"/>
        </w:rPr>
        <w:t>O:\MCG\..vICG17C62.xml  [file  3</w:t>
      </w:r>
      <w:r>
        <w:rPr>
          <w:spacing w:val="31"/>
          <w:w w:val="105"/>
          <w:sz w:val="17"/>
        </w:rPr>
        <w:t> </w:t>
      </w:r>
      <w:r>
        <w:rPr>
          <w:w w:val="105"/>
          <w:sz w:val="17"/>
        </w:rPr>
        <w:t>of 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3]</w:t>
        <w:tab/>
      </w:r>
      <w:r>
        <w:rPr>
          <w:w w:val="105"/>
          <w:sz w:val="19"/>
        </w:rPr>
        <w:t>S.L.C.</w:t>
      </w:r>
    </w:p>
    <w:p>
      <w:pPr>
        <w:pStyle w:val="BodyText"/>
        <w:spacing w:before="9"/>
        <w:rPr>
          <w:sz w:val="15"/>
        </w:rPr>
      </w:pPr>
    </w:p>
    <w:p>
      <w:pPr>
        <w:spacing w:before="0"/>
        <w:ind w:left="81" w:right="124" w:firstLine="0"/>
        <w:jc w:val="center"/>
        <w:rPr>
          <w:sz w:val="24"/>
        </w:rPr>
      </w:pPr>
      <w:r>
        <w:rPr>
          <w:w w:val="110"/>
          <w:sz w:val="24"/>
        </w:rPr>
        <w:t>282</w:t>
      </w:r>
    </w:p>
    <w:p>
      <w:pPr>
        <w:pStyle w:val="ListParagraph"/>
        <w:numPr>
          <w:ilvl w:val="0"/>
          <w:numId w:val="312"/>
        </w:numPr>
        <w:tabs>
          <w:tab w:pos="3155" w:val="left" w:leader="none"/>
        </w:tabs>
        <w:spacing w:line="240" w:lineRule="auto" w:before="171" w:after="0"/>
        <w:ind w:left="3154" w:right="0" w:hanging="314"/>
        <w:jc w:val="left"/>
        <w:rPr>
          <w:rFonts w:ascii="Arial"/>
          <w:sz w:val="22"/>
        </w:rPr>
      </w:pPr>
      <w:r>
        <w:rPr>
          <w:rFonts w:ascii="Arial"/>
          <w:w w:val="110"/>
          <w:sz w:val="22"/>
        </w:rPr>
        <w:t>(</w:t>
      </w:r>
      <w:r>
        <w:rPr>
          <w:w w:val="110"/>
          <w:sz w:val="24"/>
        </w:rPr>
        <w:t>15) and inserting a comma, and hy inserting after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para-</w:t>
      </w:r>
    </w:p>
    <w:p>
      <w:pPr>
        <w:pStyle w:val="ListParagraph"/>
        <w:numPr>
          <w:ilvl w:val="0"/>
          <w:numId w:val="312"/>
        </w:numPr>
        <w:tabs>
          <w:tab w:pos="3147" w:val="left" w:leader="none"/>
        </w:tabs>
        <w:spacing w:line="240" w:lineRule="auto" w:before="217" w:after="0"/>
        <w:ind w:left="3146" w:right="0" w:hanging="319"/>
        <w:jc w:val="left"/>
        <w:rPr>
          <w:sz w:val="24"/>
        </w:rPr>
      </w:pPr>
      <w:r>
        <w:rPr>
          <w:sz w:val="24"/>
        </w:rPr>
        <w:t>graph (15) the following- new</w:t>
      </w:r>
      <w:r>
        <w:rPr>
          <w:spacing w:val="12"/>
          <w:sz w:val="24"/>
        </w:rPr>
        <w:t> </w:t>
      </w:r>
      <w:r>
        <w:rPr>
          <w:sz w:val="24"/>
        </w:rPr>
        <w:t>paragraphs:</w:t>
      </w:r>
    </w:p>
    <w:p>
      <w:pPr>
        <w:pStyle w:val="ListParagraph"/>
        <w:numPr>
          <w:ilvl w:val="0"/>
          <w:numId w:val="312"/>
        </w:numPr>
        <w:tabs>
          <w:tab w:pos="4203" w:val="left" w:leader="none"/>
          <w:tab w:pos="4204" w:val="left" w:leader="none"/>
          <w:tab w:pos="4964" w:val="left" w:leader="none"/>
        </w:tabs>
        <w:spacing w:line="240" w:lineRule="auto" w:before="209" w:after="0"/>
        <w:ind w:left="4203" w:right="0" w:hanging="1377"/>
        <w:jc w:val="left"/>
        <w:rPr>
          <w:sz w:val="25"/>
        </w:rPr>
      </w:pPr>
      <w:r>
        <w:rPr>
          <w:sz w:val="25"/>
        </w:rPr>
        <w:t>''</w:t>
      </w:r>
      <w:r>
        <w:rPr>
          <w:spacing w:val="-34"/>
          <w:sz w:val="25"/>
        </w:rPr>
        <w:t> </w:t>
      </w:r>
      <w:r>
        <w:rPr>
          <w:spacing w:val="1"/>
          <w:sz w:val="25"/>
        </w:rPr>
        <w:t>(</w:t>
      </w:r>
      <w:r>
        <w:rPr>
          <w:spacing w:val="1"/>
          <w:sz w:val="24"/>
        </w:rPr>
        <w:t>16)</w:t>
        <w:tab/>
      </w:r>
      <w:r>
        <w:rPr>
          <w:sz w:val="24"/>
        </w:rPr>
        <w:t>the amount includible in gross</w:t>
      </w:r>
      <w:r>
        <w:rPr>
          <w:spacing w:val="20"/>
          <w:sz w:val="24"/>
        </w:rPr>
        <w:t> </w:t>
      </w:r>
      <w:r>
        <w:rPr>
          <w:sz w:val="24"/>
        </w:rPr>
        <w:t>mcome</w:t>
      </w:r>
    </w:p>
    <w:p>
      <w:pPr>
        <w:pStyle w:val="ListParagraph"/>
        <w:numPr>
          <w:ilvl w:val="0"/>
          <w:numId w:val="312"/>
        </w:numPr>
        <w:tabs>
          <w:tab w:pos="3675" w:val="left" w:leader="none"/>
          <w:tab w:pos="3677" w:val="left" w:leader="none"/>
        </w:tabs>
        <w:spacing w:line="240" w:lineRule="auto" w:before="219" w:after="0"/>
        <w:ind w:left="3676" w:right="0" w:hanging="850"/>
        <w:jc w:val="left"/>
        <w:rPr>
          <w:rFonts w:ascii="Arial"/>
          <w:sz w:val="23"/>
        </w:rPr>
      </w:pPr>
      <w:r>
        <w:rPr>
          <w:w w:val="110"/>
          <w:sz w:val="24"/>
        </w:rPr>
        <w:t>under subparagraph </w:t>
      </w:r>
      <w:r>
        <w:rPr>
          <w:rFonts w:ascii="Arial"/>
          <w:w w:val="110"/>
          <w:sz w:val="23"/>
        </w:rPr>
        <w:t>(A) </w:t>
      </w:r>
      <w:r>
        <w:rPr>
          <w:w w:val="110"/>
          <w:sz w:val="24"/>
        </w:rPr>
        <w:t>of seetion 8:3(i)(</w:t>
      </w:r>
      <w:r>
        <w:rPr>
          <w:rFonts w:ascii="Arial"/>
          <w:w w:val="110"/>
          <w:sz w:val="23"/>
        </w:rPr>
        <w:t>1) </w:t>
      </w:r>
      <w:r>
        <w:rPr>
          <w:w w:val="110"/>
          <w:sz w:val="24"/>
        </w:rPr>
        <w:t>with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re-</w:t>
      </w:r>
    </w:p>
    <w:p>
      <w:pPr>
        <w:pStyle w:val="ListParagraph"/>
        <w:numPr>
          <w:ilvl w:val="0"/>
          <w:numId w:val="312"/>
        </w:numPr>
        <w:tabs>
          <w:tab w:pos="3675" w:val="left" w:leader="none"/>
          <w:tab w:pos="3676" w:val="left" w:leader="none"/>
        </w:tabs>
        <w:spacing w:line="240" w:lineRule="auto" w:before="189" w:after="0"/>
        <w:ind w:left="3675" w:right="0" w:hanging="848"/>
        <w:jc w:val="left"/>
        <w:rPr>
          <w:sz w:val="27"/>
        </w:rPr>
      </w:pPr>
      <w:r>
        <w:rPr>
          <w:w w:val="110"/>
          <w:sz w:val="24"/>
        </w:rPr>
        <w:t>spect to an eyent described in subparagraph </w:t>
      </w:r>
      <w:r>
        <w:rPr>
          <w:rFonts w:ascii="Arial"/>
          <w:w w:val="110"/>
          <w:sz w:val="23"/>
        </w:rPr>
        <w:t>(B)</w:t>
      </w:r>
      <w:r>
        <w:rPr>
          <w:rFonts w:ascii="Arial"/>
          <w:spacing w:val="22"/>
          <w:w w:val="110"/>
          <w:sz w:val="23"/>
        </w:rPr>
        <w:t> </w:t>
      </w:r>
      <w:r>
        <w:rPr>
          <w:w w:val="110"/>
          <w:sz w:val="24"/>
        </w:rPr>
        <w:t>of</w:t>
      </w:r>
    </w:p>
    <w:p>
      <w:pPr>
        <w:pStyle w:val="ListParagraph"/>
        <w:numPr>
          <w:ilvl w:val="0"/>
          <w:numId w:val="312"/>
        </w:numPr>
        <w:tabs>
          <w:tab w:pos="3675" w:val="left" w:leader="none"/>
          <w:tab w:pos="3676" w:val="left" w:leader="none"/>
        </w:tabs>
        <w:spacing w:line="240" w:lineRule="auto" w:before="196" w:after="0"/>
        <w:ind w:left="3675" w:right="0" w:hanging="849"/>
        <w:jc w:val="left"/>
        <w:rPr>
          <w:sz w:val="26"/>
        </w:rPr>
      </w:pPr>
      <w:r>
        <w:rPr>
          <w:w w:val="110"/>
          <w:sz w:val="24"/>
        </w:rPr>
        <w:t>such section which occurs in such calPndar year,</w:t>
      </w:r>
      <w:r>
        <w:rPr>
          <w:spacing w:val="35"/>
          <w:w w:val="110"/>
          <w:sz w:val="24"/>
        </w:rPr>
        <w:t> </w:t>
      </w:r>
      <w:r>
        <w:rPr>
          <w:w w:val="110"/>
          <w:sz w:val="24"/>
        </w:rPr>
        <w:t>and</w:t>
      </w:r>
    </w:p>
    <w:p>
      <w:pPr>
        <w:pStyle w:val="ListParagraph"/>
        <w:numPr>
          <w:ilvl w:val="0"/>
          <w:numId w:val="312"/>
        </w:numPr>
        <w:tabs>
          <w:tab w:pos="4206" w:val="left" w:leader="none"/>
          <w:tab w:pos="4207" w:val="left" w:leader="none"/>
        </w:tabs>
        <w:spacing w:line="240" w:lineRule="auto" w:before="208" w:after="0"/>
        <w:ind w:left="4206" w:right="0" w:hanging="1381"/>
        <w:jc w:val="left"/>
        <w:rPr>
          <w:rFonts w:ascii="Arial"/>
          <w:sz w:val="23"/>
        </w:rPr>
      </w:pPr>
      <w:r>
        <w:rPr>
          <w:rFonts w:ascii="Arial"/>
          <w:w w:val="105"/>
          <w:sz w:val="23"/>
        </w:rPr>
        <w:t>" </w:t>
      </w:r>
      <w:r>
        <w:rPr>
          <w:rFonts w:ascii="Arial"/>
          <w:spacing w:val="5"/>
          <w:w w:val="105"/>
          <w:sz w:val="23"/>
        </w:rPr>
        <w:t>(</w:t>
      </w:r>
      <w:r>
        <w:rPr>
          <w:b/>
          <w:spacing w:val="5"/>
          <w:w w:val="105"/>
          <w:sz w:val="25"/>
        </w:rPr>
        <w:t>1</w:t>
      </w:r>
      <w:r>
        <w:rPr>
          <w:rFonts w:ascii="Arial"/>
          <w:spacing w:val="5"/>
          <w:w w:val="105"/>
          <w:sz w:val="23"/>
        </w:rPr>
        <w:t>7) </w:t>
      </w:r>
      <w:r>
        <w:rPr>
          <w:w w:val="105"/>
          <w:sz w:val="24"/>
        </w:rPr>
        <w:t>the ag-g-reg-ate amount of ineome whieh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is</w:t>
      </w:r>
    </w:p>
    <w:p>
      <w:pPr>
        <w:pStyle w:val="ListParagraph"/>
        <w:numPr>
          <w:ilvl w:val="0"/>
          <w:numId w:val="312"/>
        </w:numPr>
        <w:tabs>
          <w:tab w:pos="3680" w:val="left" w:leader="none"/>
          <w:tab w:pos="3681" w:val="left" w:leader="none"/>
        </w:tabs>
        <w:spacing w:line="240" w:lineRule="auto" w:before="197" w:after="0"/>
        <w:ind w:left="3680" w:right="0" w:hanging="846"/>
        <w:jc w:val="left"/>
        <w:rPr>
          <w:sz w:val="26"/>
        </w:rPr>
      </w:pPr>
      <w:r>
        <w:rPr>
          <w:w w:val="110"/>
          <w:sz w:val="24"/>
        </w:rPr>
        <w:t>being deferred pursuant to elections under</w:t>
      </w:r>
      <w:r>
        <w:rPr>
          <w:spacing w:val="38"/>
          <w:w w:val="110"/>
          <w:sz w:val="24"/>
        </w:rPr>
        <w:t> </w:t>
      </w:r>
      <w:r>
        <w:rPr>
          <w:w w:val="110"/>
          <w:sz w:val="24"/>
        </w:rPr>
        <w:t>section</w:t>
      </w:r>
    </w:p>
    <w:p>
      <w:pPr>
        <w:pStyle w:val="ListParagraph"/>
        <w:numPr>
          <w:ilvl w:val="0"/>
          <w:numId w:val="312"/>
        </w:numPr>
        <w:tabs>
          <w:tab w:pos="3679" w:val="left" w:leader="none"/>
          <w:tab w:pos="3680" w:val="left" w:leader="none"/>
        </w:tabs>
        <w:spacing w:line="240" w:lineRule="auto" w:before="210" w:after="0"/>
        <w:ind w:left="3679" w:right="0" w:hanging="850"/>
        <w:jc w:val="left"/>
        <w:rPr>
          <w:rFonts w:ascii="Arial"/>
          <w:sz w:val="22"/>
        </w:rPr>
      </w:pPr>
      <w:r>
        <w:rPr>
          <w:w w:val="110"/>
          <w:sz w:val="24"/>
        </w:rPr>
        <w:t>83 </w:t>
      </w:r>
      <w:r>
        <w:rPr>
          <w:spacing w:val="1"/>
          <w:w w:val="110"/>
          <w:sz w:val="24"/>
        </w:rPr>
        <w:t>(i), </w:t>
      </w:r>
      <w:r>
        <w:rPr>
          <w:w w:val="110"/>
          <w:sz w:val="24"/>
        </w:rPr>
        <w:t>determined as of the dose of the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ealendar</w:t>
      </w:r>
    </w:p>
    <w:p>
      <w:pPr>
        <w:pStyle w:val="ListParagraph"/>
        <w:numPr>
          <w:ilvl w:val="0"/>
          <w:numId w:val="312"/>
        </w:numPr>
        <w:tabs>
          <w:tab w:pos="3671" w:val="left" w:leader="none"/>
          <w:tab w:pos="3672" w:val="left" w:leader="none"/>
        </w:tabs>
        <w:spacing w:line="240" w:lineRule="auto" w:before="208" w:after="0"/>
        <w:ind w:left="3671" w:right="0" w:hanging="976"/>
        <w:jc w:val="left"/>
        <w:rPr>
          <w:sz w:val="25"/>
        </w:rPr>
      </w:pPr>
      <w:r>
        <w:rPr>
          <w:w w:val="115"/>
          <w:sz w:val="24"/>
        </w:rPr>
        <w:t>year.".</w:t>
      </w:r>
    </w:p>
    <w:p>
      <w:pPr>
        <w:pStyle w:val="ListParagraph"/>
        <w:numPr>
          <w:ilvl w:val="0"/>
          <w:numId w:val="312"/>
        </w:numPr>
        <w:tabs>
          <w:tab w:pos="3689" w:val="left" w:leader="none"/>
          <w:tab w:pos="3690" w:val="left" w:leader="none"/>
        </w:tabs>
        <w:spacing w:line="240" w:lineRule="auto" w:before="211" w:after="0"/>
        <w:ind w:left="3689" w:right="0" w:hanging="993"/>
        <w:jc w:val="left"/>
        <w:rPr>
          <w:sz w:val="24"/>
        </w:rPr>
      </w:pPr>
      <w:r>
        <w:rPr>
          <w:w w:val="105"/>
          <w:sz w:val="20"/>
        </w:rPr>
        <w:t>(e) PENALTY F.,OR FAILURE OF EMPLOYER </w:t>
      </w:r>
      <w:r>
        <w:rPr>
          <w:rFonts w:ascii="Arial"/>
          <w:w w:val="105"/>
          <w:sz w:val="24"/>
        </w:rPr>
        <w:t>To</w:t>
      </w:r>
      <w:r>
        <w:rPr>
          <w:rFonts w:ascii="Arial"/>
          <w:spacing w:val="-13"/>
          <w:w w:val="105"/>
          <w:sz w:val="24"/>
        </w:rPr>
        <w:t> </w:t>
      </w:r>
      <w:r>
        <w:rPr>
          <w:w w:val="105"/>
          <w:sz w:val="20"/>
        </w:rPr>
        <w:t>PRO-</w:t>
      </w:r>
    </w:p>
    <w:p>
      <w:pPr>
        <w:pStyle w:val="ListParagraph"/>
        <w:numPr>
          <w:ilvl w:val="0"/>
          <w:numId w:val="312"/>
        </w:numPr>
        <w:tabs>
          <w:tab w:pos="3141" w:val="left" w:leader="none"/>
        </w:tabs>
        <w:spacing w:line="240" w:lineRule="auto" w:before="211" w:after="0"/>
        <w:ind w:left="3140" w:right="0" w:hanging="444"/>
        <w:jc w:val="left"/>
        <w:rPr>
          <w:sz w:val="24"/>
        </w:rPr>
      </w:pPr>
      <w:r>
        <w:rPr>
          <w:w w:val="110"/>
          <w:sz w:val="20"/>
        </w:rPr>
        <w:t>YIDE NOTICE OF </w:t>
      </w:r>
      <w:r>
        <w:rPr>
          <w:rFonts w:ascii="Arial"/>
          <w:w w:val="110"/>
          <w:sz w:val="25"/>
        </w:rPr>
        <w:t>TAX </w:t>
      </w:r>
      <w:r>
        <w:rPr>
          <w:w w:val="110"/>
          <w:sz w:val="20"/>
        </w:rPr>
        <w:t>CONSEQFENCES.-Section </w:t>
      </w:r>
      <w:r>
        <w:rPr>
          <w:w w:val="110"/>
          <w:sz w:val="24"/>
        </w:rPr>
        <w:t>6652</w:t>
      </w:r>
      <w:r>
        <w:rPr>
          <w:spacing w:val="33"/>
          <w:w w:val="110"/>
          <w:sz w:val="24"/>
        </w:rPr>
        <w:t> </w:t>
      </w:r>
      <w:r>
        <w:rPr>
          <w:w w:val="110"/>
          <w:sz w:val="24"/>
        </w:rPr>
        <w:t>is</w:t>
      </w:r>
    </w:p>
    <w:p>
      <w:pPr>
        <w:pStyle w:val="ListParagraph"/>
        <w:numPr>
          <w:ilvl w:val="0"/>
          <w:numId w:val="312"/>
        </w:numPr>
        <w:tabs>
          <w:tab w:pos="3153" w:val="left" w:leader="none"/>
        </w:tabs>
        <w:spacing w:line="240" w:lineRule="auto" w:before="220" w:after="0"/>
        <w:ind w:left="3152" w:right="0" w:hanging="452"/>
        <w:jc w:val="left"/>
        <w:rPr>
          <w:sz w:val="24"/>
        </w:rPr>
      </w:pPr>
      <w:r>
        <w:rPr>
          <w:w w:val="110"/>
          <w:sz w:val="24"/>
        </w:rPr>
        <w:t>amended by adding at the end the following new</w:t>
      </w:r>
      <w:r>
        <w:rPr>
          <w:spacing w:val="41"/>
          <w:w w:val="110"/>
          <w:sz w:val="24"/>
        </w:rPr>
        <w:t> </w:t>
      </w:r>
      <w:r>
        <w:rPr>
          <w:w w:val="110"/>
          <w:sz w:val="24"/>
        </w:rPr>
        <w:t>sub-</w:t>
      </w:r>
    </w:p>
    <w:p>
      <w:pPr>
        <w:pStyle w:val="ListParagraph"/>
        <w:numPr>
          <w:ilvl w:val="0"/>
          <w:numId w:val="312"/>
        </w:numPr>
        <w:tabs>
          <w:tab w:pos="3150" w:val="left" w:leader="none"/>
        </w:tabs>
        <w:spacing w:line="240" w:lineRule="auto" w:before="221" w:after="0"/>
        <w:ind w:left="3149" w:right="0" w:hanging="449"/>
        <w:jc w:val="left"/>
        <w:rPr>
          <w:sz w:val="24"/>
        </w:rPr>
      </w:pPr>
      <w:r>
        <w:rPr>
          <w:w w:val="105"/>
          <w:sz w:val="24"/>
        </w:rPr>
        <w:t>section:</w:t>
      </w:r>
    </w:p>
    <w:p>
      <w:pPr>
        <w:pStyle w:val="ListParagraph"/>
        <w:numPr>
          <w:ilvl w:val="0"/>
          <w:numId w:val="312"/>
        </w:numPr>
        <w:tabs>
          <w:tab w:pos="3674" w:val="left" w:leader="none"/>
          <w:tab w:pos="3676" w:val="left" w:leader="none"/>
        </w:tabs>
        <w:spacing w:line="240" w:lineRule="auto" w:before="201" w:after="0"/>
        <w:ind w:left="3675" w:right="0" w:hanging="976"/>
        <w:jc w:val="left"/>
        <w:rPr>
          <w:sz w:val="25"/>
        </w:rPr>
      </w:pPr>
      <w:r>
        <w:rPr>
          <w:w w:val="110"/>
          <w:sz w:val="24"/>
        </w:rPr>
        <w:t>"(p) </w:t>
      </w:r>
      <w:r>
        <w:rPr>
          <w:w w:val="110"/>
          <w:sz w:val="20"/>
        </w:rPr>
        <w:t>FAILFRE TO PROVIDE NOTICE UNDER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SECTION</w:t>
      </w:r>
    </w:p>
    <w:p>
      <w:pPr>
        <w:pStyle w:val="ListParagraph"/>
        <w:numPr>
          <w:ilvl w:val="0"/>
          <w:numId w:val="312"/>
        </w:numPr>
        <w:tabs>
          <w:tab w:pos="3151" w:val="left" w:leader="none"/>
        </w:tabs>
        <w:spacing w:line="240" w:lineRule="auto" w:before="218" w:after="0"/>
        <w:ind w:left="3150" w:right="0" w:hanging="450"/>
        <w:jc w:val="left"/>
        <w:rPr>
          <w:sz w:val="24"/>
        </w:rPr>
      </w:pPr>
      <w:r>
        <w:rPr>
          <w:w w:val="110"/>
          <w:sz w:val="24"/>
        </w:rPr>
        <w:t>8</w:t>
      </w:r>
      <w:r>
        <w:rPr>
          <w:spacing w:val="20"/>
          <w:w w:val="110"/>
          <w:sz w:val="24"/>
        </w:rPr>
        <w:t>3</w:t>
      </w:r>
      <w:r>
        <w:rPr>
          <w:spacing w:val="12"/>
          <w:w w:val="87"/>
          <w:sz w:val="24"/>
        </w:rPr>
        <w:t>(</w:t>
      </w:r>
      <w:r>
        <w:rPr>
          <w:spacing w:val="-1"/>
          <w:w w:val="101"/>
          <w:sz w:val="24"/>
        </w:rPr>
        <w:t>i</w:t>
      </w:r>
      <w:r>
        <w:rPr>
          <w:spacing w:val="5"/>
          <w:w w:val="101"/>
          <w:sz w:val="24"/>
        </w:rPr>
        <w:t>)</w:t>
      </w:r>
      <w:r>
        <w:rPr>
          <w:rFonts w:ascii="Arial"/>
          <w:spacing w:val="-1"/>
          <w:w w:val="175"/>
          <w:sz w:val="24"/>
        </w:rPr>
        <w:t>.-I</w:t>
      </w:r>
      <w:r>
        <w:rPr>
          <w:rFonts w:ascii="Arial"/>
          <w:w w:val="175"/>
          <w:sz w:val="24"/>
        </w:rPr>
        <w:t>n</w:t>
      </w:r>
      <w:r>
        <w:rPr>
          <w:rFonts w:ascii="Arial"/>
          <w:spacing w:val="1"/>
          <w:sz w:val="24"/>
        </w:rPr>
        <w:t> </w:t>
      </w:r>
      <w:r>
        <w:rPr>
          <w:spacing w:val="-1"/>
          <w:w w:val="175"/>
          <w:sz w:val="24"/>
        </w:rPr>
        <w:t>th</w:t>
      </w:r>
      <w:r>
        <w:rPr>
          <w:spacing w:val="-69"/>
          <w:w w:val="175"/>
          <w:sz w:val="24"/>
        </w:rPr>
        <w:t>e</w:t>
      </w:r>
      <w:r>
        <w:rPr>
          <w:spacing w:val="-1"/>
          <w:w w:val="109"/>
          <w:sz w:val="24"/>
        </w:rPr>
        <w:t>cas</w:t>
      </w:r>
      <w:r>
        <w:rPr>
          <w:w w:val="109"/>
          <w:sz w:val="24"/>
        </w:rPr>
        <w:t>e</w:t>
      </w:r>
      <w:r>
        <w:rPr>
          <w:sz w:val="24"/>
        </w:rPr>
        <w:t> </w:t>
      </w:r>
      <w:r>
        <w:rPr>
          <w:spacing w:val="-12"/>
          <w:sz w:val="24"/>
        </w:rPr>
        <w:t> </w:t>
      </w:r>
      <w:r>
        <w:rPr>
          <w:w w:val="96"/>
          <w:sz w:val="24"/>
        </w:rPr>
        <w:t>of</w:t>
      </w:r>
      <w:r>
        <w:rPr>
          <w:sz w:val="24"/>
        </w:rPr>
        <w:t> </w:t>
      </w:r>
      <w:r>
        <w:rPr>
          <w:spacing w:val="-15"/>
          <w:sz w:val="24"/>
        </w:rPr>
        <w:t> </w:t>
      </w:r>
      <w:r>
        <w:rPr>
          <w:spacing w:val="-1"/>
          <w:w w:val="107"/>
          <w:sz w:val="24"/>
        </w:rPr>
        <w:t>eac</w:t>
      </w:r>
      <w:r>
        <w:rPr>
          <w:w w:val="107"/>
          <w:sz w:val="24"/>
        </w:rPr>
        <w:t>h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spacing w:val="-1"/>
          <w:w w:val="111"/>
          <w:sz w:val="24"/>
        </w:rPr>
        <w:t>failur</w:t>
      </w:r>
      <w:r>
        <w:rPr>
          <w:w w:val="111"/>
          <w:sz w:val="24"/>
        </w:rPr>
        <w:t>e</w:t>
      </w:r>
      <w:r>
        <w:rPr>
          <w:sz w:val="24"/>
        </w:rPr>
        <w:t> </w:t>
      </w:r>
      <w:r>
        <w:rPr>
          <w:spacing w:val="-6"/>
          <w:sz w:val="24"/>
        </w:rPr>
        <w:t> </w:t>
      </w:r>
      <w:r>
        <w:rPr>
          <w:spacing w:val="-1"/>
          <w:w w:val="111"/>
          <w:sz w:val="24"/>
        </w:rPr>
        <w:t>t</w:t>
      </w:r>
      <w:r>
        <w:rPr>
          <w:w w:val="111"/>
          <w:sz w:val="24"/>
        </w:rPr>
        <w:t>o</w:t>
      </w:r>
      <w:r>
        <w:rPr>
          <w:sz w:val="24"/>
        </w:rPr>
        <w:t> </w:t>
      </w:r>
      <w:r>
        <w:rPr>
          <w:spacing w:val="-7"/>
          <w:sz w:val="24"/>
        </w:rPr>
        <w:t> </w:t>
      </w:r>
      <w:r>
        <w:rPr>
          <w:w w:val="105"/>
          <w:sz w:val="24"/>
        </w:rPr>
        <w:t>provide</w:t>
      </w:r>
      <w:r>
        <w:rPr>
          <w:sz w:val="24"/>
        </w:rPr>
        <w:t> </w:t>
      </w:r>
      <w:r>
        <w:rPr>
          <w:spacing w:val="-3"/>
          <w:sz w:val="24"/>
        </w:rPr>
        <w:t> </w:t>
      </w:r>
      <w:r>
        <w:rPr>
          <w:w w:val="105"/>
          <w:sz w:val="24"/>
        </w:rPr>
        <w:t>a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w w:val="106"/>
          <w:sz w:val="24"/>
        </w:rPr>
        <w:t>notice</w:t>
      </w:r>
      <w:r>
        <w:rPr>
          <w:sz w:val="24"/>
        </w:rPr>
        <w:t>  </w:t>
      </w:r>
      <w:r>
        <w:rPr>
          <w:spacing w:val="-1"/>
          <w:w w:val="106"/>
          <w:sz w:val="24"/>
        </w:rPr>
        <w:t>as</w:t>
      </w:r>
    </w:p>
    <w:p>
      <w:pPr>
        <w:pStyle w:val="ListParagraph"/>
        <w:numPr>
          <w:ilvl w:val="0"/>
          <w:numId w:val="312"/>
        </w:numPr>
        <w:tabs>
          <w:tab w:pos="3152" w:val="left" w:leader="none"/>
        </w:tabs>
        <w:spacing w:line="240" w:lineRule="auto" w:before="218" w:after="0"/>
        <w:ind w:left="3152" w:right="0" w:hanging="456"/>
        <w:jc w:val="left"/>
        <w:rPr>
          <w:sz w:val="24"/>
        </w:rPr>
      </w:pPr>
      <w:r>
        <w:rPr>
          <w:w w:val="110"/>
          <w:sz w:val="24"/>
        </w:rPr>
        <w:t>required by section 83(i)(6), at the time prescribed</w:t>
      </w:r>
      <w:r>
        <w:rPr>
          <w:spacing w:val="31"/>
          <w:w w:val="110"/>
          <w:sz w:val="24"/>
        </w:rPr>
        <w:t> </w:t>
      </w:r>
      <w:r>
        <w:rPr>
          <w:w w:val="110"/>
          <w:sz w:val="24"/>
        </w:rPr>
        <w:t>there-</w:t>
      </w:r>
    </w:p>
    <w:p>
      <w:pPr>
        <w:pStyle w:val="ListParagraph"/>
        <w:numPr>
          <w:ilvl w:val="0"/>
          <w:numId w:val="312"/>
        </w:numPr>
        <w:tabs>
          <w:tab w:pos="3145" w:val="left" w:leader="none"/>
        </w:tabs>
        <w:spacing w:line="240" w:lineRule="auto" w:before="218" w:after="0"/>
        <w:ind w:left="3144" w:right="0" w:hanging="448"/>
        <w:jc w:val="left"/>
        <w:rPr>
          <w:sz w:val="24"/>
        </w:rPr>
      </w:pPr>
      <w:r>
        <w:rPr>
          <w:w w:val="110"/>
          <w:sz w:val="24"/>
        </w:rPr>
        <w:t>for, unless it is shown that such failure is due to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reason-</w:t>
      </w:r>
    </w:p>
    <w:p>
      <w:pPr>
        <w:pStyle w:val="ListParagraph"/>
        <w:numPr>
          <w:ilvl w:val="0"/>
          <w:numId w:val="312"/>
        </w:numPr>
        <w:tabs>
          <w:tab w:pos="3153" w:val="left" w:leader="none"/>
        </w:tabs>
        <w:spacing w:line="240" w:lineRule="auto" w:before="207" w:after="0"/>
        <w:ind w:left="3152" w:right="0" w:hanging="456"/>
        <w:jc w:val="left"/>
        <w:rPr>
          <w:sz w:val="24"/>
        </w:rPr>
      </w:pPr>
      <w:r>
        <w:rPr>
          <w:w w:val="105"/>
          <w:sz w:val="24"/>
        </w:rPr>
        <w:t>able  cause  and  not  to  willful  neglect,  there  shall  be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paid,</w:t>
      </w:r>
    </w:p>
    <w:p>
      <w:pPr>
        <w:pStyle w:val="ListParagraph"/>
        <w:numPr>
          <w:ilvl w:val="0"/>
          <w:numId w:val="312"/>
        </w:numPr>
        <w:tabs>
          <w:tab w:pos="3146" w:val="left" w:leader="none"/>
        </w:tabs>
        <w:spacing w:line="240" w:lineRule="auto" w:before="210" w:after="0"/>
        <w:ind w:left="3145" w:right="0" w:hanging="451"/>
        <w:jc w:val="left"/>
        <w:rPr>
          <w:sz w:val="24"/>
        </w:rPr>
      </w:pPr>
      <w:r>
        <w:rPr>
          <w:w w:val="110"/>
          <w:sz w:val="24"/>
        </w:rPr>
        <w:t>on  notice  and  demand  of  the  Secretary and in  the</w:t>
      </w:r>
      <w:r>
        <w:rPr>
          <w:spacing w:val="36"/>
          <w:w w:val="110"/>
          <w:sz w:val="24"/>
        </w:rPr>
        <w:t> </w:t>
      </w:r>
      <w:r>
        <w:rPr>
          <w:w w:val="110"/>
          <w:sz w:val="24"/>
        </w:rPr>
        <w:t>same</w:t>
      </w:r>
    </w:p>
    <w:p>
      <w:pPr>
        <w:pStyle w:val="ListParagraph"/>
        <w:numPr>
          <w:ilvl w:val="0"/>
          <w:numId w:val="312"/>
        </w:numPr>
        <w:tabs>
          <w:tab w:pos="3148" w:val="left" w:leader="none"/>
        </w:tabs>
        <w:spacing w:line="240" w:lineRule="auto" w:before="210" w:after="0"/>
        <w:ind w:left="3147" w:right="0" w:hanging="453"/>
        <w:jc w:val="left"/>
        <w:rPr>
          <w:sz w:val="24"/>
        </w:rPr>
      </w:pPr>
      <w:r>
        <w:rPr>
          <w:w w:val="110"/>
          <w:sz w:val="24"/>
        </w:rPr>
        <w:t>manner as tax, by the person failing to provide such no-</w:t>
      </w:r>
    </w:p>
    <w:p>
      <w:pPr>
        <w:pStyle w:val="ListParagraph"/>
        <w:numPr>
          <w:ilvl w:val="0"/>
          <w:numId w:val="312"/>
        </w:numPr>
        <w:tabs>
          <w:tab w:pos="3148" w:val="left" w:leader="none"/>
        </w:tabs>
        <w:spacing w:line="240" w:lineRule="auto" w:before="222" w:after="0"/>
        <w:ind w:left="3147" w:right="0" w:hanging="453"/>
        <w:jc w:val="left"/>
        <w:rPr>
          <w:sz w:val="24"/>
        </w:rPr>
      </w:pPr>
      <w:r>
        <w:rPr>
          <w:w w:val="110"/>
          <w:sz w:val="24"/>
        </w:rPr>
        <w:t>tice, an amount equal to $100 for each such failure,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but</w:t>
      </w:r>
    </w:p>
    <w:p>
      <w:pPr>
        <w:pStyle w:val="ListParagraph"/>
        <w:numPr>
          <w:ilvl w:val="0"/>
          <w:numId w:val="312"/>
        </w:numPr>
        <w:tabs>
          <w:tab w:pos="3148" w:val="left" w:leader="none"/>
        </w:tabs>
        <w:spacing w:line="240" w:lineRule="auto" w:before="225" w:after="0"/>
        <w:ind w:left="3147" w:right="0" w:hanging="453"/>
        <w:jc w:val="left"/>
        <w:rPr>
          <w:sz w:val="24"/>
        </w:rPr>
      </w:pPr>
      <w:r>
        <w:rPr>
          <w:w w:val="110"/>
          <w:sz w:val="24"/>
        </w:rPr>
        <w:t>the total amount imposed on such person for all such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fail-</w:t>
      </w:r>
    </w:p>
    <w:p>
      <w:pPr>
        <w:pStyle w:val="ListParagraph"/>
        <w:numPr>
          <w:ilvl w:val="0"/>
          <w:numId w:val="312"/>
        </w:numPr>
        <w:tabs>
          <w:tab w:pos="3147" w:val="left" w:leader="none"/>
        </w:tabs>
        <w:spacing w:line="240" w:lineRule="auto" w:before="224" w:after="0"/>
        <w:ind w:left="3146" w:right="0" w:hanging="452"/>
        <w:jc w:val="left"/>
        <w:rPr>
          <w:sz w:val="24"/>
        </w:rPr>
      </w:pPr>
      <w:r>
        <w:rPr>
          <w:w w:val="110"/>
          <w:sz w:val="24"/>
        </w:rPr>
        <w:t>ures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during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any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ealendar</w:t>
      </w:r>
      <w:r>
        <w:rPr>
          <w:spacing w:val="27"/>
          <w:w w:val="110"/>
          <w:sz w:val="24"/>
        </w:rPr>
        <w:t> </w:t>
      </w:r>
      <w:r>
        <w:rPr>
          <w:w w:val="110"/>
          <w:sz w:val="24"/>
        </w:rPr>
        <w:t>year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shall</w:t>
      </w:r>
      <w:r>
        <w:rPr>
          <w:spacing w:val="32"/>
          <w:w w:val="110"/>
          <w:sz w:val="24"/>
        </w:rPr>
        <w:t> </w:t>
      </w:r>
      <w:r>
        <w:rPr>
          <w:w w:val="110"/>
          <w:sz w:val="24"/>
        </w:rPr>
        <w:t>not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exeeed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$50,000.".</w:t>
      </w:r>
    </w:p>
    <w:p>
      <w:pPr>
        <w:pStyle w:val="ListParagraph"/>
        <w:numPr>
          <w:ilvl w:val="0"/>
          <w:numId w:val="312"/>
        </w:numPr>
        <w:tabs>
          <w:tab w:pos="3688" w:val="left" w:leader="none"/>
          <w:tab w:pos="3689" w:val="left" w:leader="none"/>
        </w:tabs>
        <w:spacing w:line="240" w:lineRule="auto" w:before="212" w:after="0"/>
        <w:ind w:left="3688" w:right="0" w:hanging="994"/>
        <w:jc w:val="left"/>
        <w:rPr>
          <w:sz w:val="25"/>
        </w:rPr>
      </w:pPr>
      <w:r>
        <w:rPr>
          <w:w w:val="120"/>
          <w:sz w:val="23"/>
        </w:rPr>
        <w:t>(f) </w:t>
      </w:r>
      <w:r>
        <w:rPr>
          <w:w w:val="120"/>
          <w:sz w:val="20"/>
        </w:rPr>
        <w:t>EFFECTIVE</w:t>
      </w:r>
      <w:r>
        <w:rPr>
          <w:spacing w:val="50"/>
          <w:w w:val="120"/>
          <w:sz w:val="20"/>
        </w:rPr>
        <w:t> </w:t>
      </w:r>
      <w:r>
        <w:rPr>
          <w:w w:val="120"/>
          <w:sz w:val="20"/>
        </w:rPr>
        <w:t>DATES.-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900" w:bottom="280" w:left="0" w:right="120"/>
        </w:sectPr>
      </w:pPr>
    </w:p>
    <w:p>
      <w:pPr>
        <w:pStyle w:val="BodyText"/>
        <w:spacing w:line="20" w:lineRule="exact"/>
        <w:ind w:left="26"/>
        <w:rPr>
          <w:sz w:val="2"/>
        </w:rPr>
      </w:pPr>
      <w:r>
        <w:rPr/>
        <w:pict>
          <v:line style="position:absolute;mso-position-horizontal-relative:page;mso-position-vertical-relative:page;z-index:30976" from="613.030701pt,.720654pt" to="613.030701pt,791.999974pt" stroked="true" strokeweight="6.578658pt" strokecolor="#000000">
            <v:stroke dashstyle="solid"/>
            <w10:wrap type="none"/>
          </v:line>
        </w:pict>
      </w:r>
      <w:r>
        <w:rPr>
          <w:sz w:val="2"/>
        </w:rPr>
        <w:pict>
          <v:group style="width:151.4pt;height:.2pt;mso-position-horizontal-relative:char;mso-position-vertical-relative:line" coordorigin="0,0" coordsize="3028,4">
            <v:line style="position:absolute" from="0,2" to="3028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tabs>
          <w:tab w:pos="9016" w:val="left" w:leader="none"/>
        </w:tabs>
        <w:spacing w:before="1"/>
        <w:ind w:left="2740" w:right="0" w:firstLine="0"/>
        <w:jc w:val="left"/>
        <w:rPr>
          <w:sz w:val="19"/>
        </w:rPr>
      </w:pPr>
      <w:r>
        <w:rPr>
          <w:sz w:val="18"/>
        </w:rPr>
        <w:t>O:\MCG\.."\iCGl </w:t>
      </w:r>
      <w:r>
        <w:rPr>
          <w:sz w:val="17"/>
        </w:rPr>
        <w:t>7C62.xml   [file  </w:t>
      </w:r>
      <w:r>
        <w:rPr>
          <w:sz w:val="18"/>
        </w:rPr>
        <w:t>3</w:t>
      </w:r>
      <w:r>
        <w:rPr>
          <w:spacing w:val="7"/>
          <w:sz w:val="18"/>
        </w:rPr>
        <w:t> </w:t>
      </w:r>
      <w:r>
        <w:rPr>
          <w:sz w:val="17"/>
        </w:rPr>
        <w:t>of </w:t>
      </w:r>
      <w:r>
        <w:rPr>
          <w:spacing w:val="7"/>
          <w:sz w:val="17"/>
        </w:rPr>
        <w:t> </w:t>
      </w:r>
      <w:r>
        <w:rPr>
          <w:sz w:val="18"/>
        </w:rPr>
        <w:t>3]</w:t>
        <w:tab/>
      </w:r>
      <w:r>
        <w:rPr>
          <w:sz w:val="19"/>
        </w:rPr>
        <w:t>S.L.C.</w:t>
      </w:r>
    </w:p>
    <w:p>
      <w:pPr>
        <w:pStyle w:val="BodyText"/>
        <w:spacing w:before="172"/>
        <w:ind w:left="53"/>
        <w:jc w:val="center"/>
      </w:pPr>
      <w:r>
        <w:rPr>
          <w:w w:val="110"/>
        </w:rPr>
        <w:t>283</w:t>
      </w:r>
    </w:p>
    <w:p>
      <w:pPr>
        <w:pStyle w:val="ListParagraph"/>
        <w:numPr>
          <w:ilvl w:val="1"/>
          <w:numId w:val="312"/>
        </w:numPr>
        <w:tabs>
          <w:tab w:pos="4253" w:val="left" w:leader="none"/>
          <w:tab w:pos="4254" w:val="left" w:leader="none"/>
        </w:tabs>
        <w:spacing w:line="240" w:lineRule="auto" w:before="163" w:after="0"/>
        <w:ind w:left="4253" w:right="0" w:hanging="1384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30952" from=".901051pt,151.519535pt" to=".901051pt,10.271261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(1) IN GENERAL.-Except as proYided in</w:t>
      </w:r>
      <w:r>
        <w:rPr>
          <w:spacing w:val="12"/>
          <w:w w:val="105"/>
          <w:sz w:val="25"/>
        </w:rPr>
        <w:t> </w:t>
      </w:r>
      <w:r>
        <w:rPr>
          <w:w w:val="105"/>
          <w:sz w:val="25"/>
        </w:rPr>
        <w:t>para-</w:t>
      </w:r>
    </w:p>
    <w:p>
      <w:pPr>
        <w:pStyle w:val="ListParagraph"/>
        <w:numPr>
          <w:ilvl w:val="1"/>
          <w:numId w:val="312"/>
        </w:numPr>
        <w:tabs>
          <w:tab w:pos="3715" w:val="left" w:leader="none"/>
          <w:tab w:pos="3716" w:val="left" w:leader="none"/>
        </w:tabs>
        <w:spacing w:line="240" w:lineRule="auto" w:before="198" w:after="0"/>
        <w:ind w:left="3715" w:right="0" w:hanging="850"/>
        <w:jc w:val="left"/>
        <w:rPr>
          <w:rFonts w:ascii="Arial"/>
          <w:sz w:val="25"/>
        </w:rPr>
      </w:pPr>
      <w:r>
        <w:rPr>
          <w:w w:val="105"/>
          <w:sz w:val="25"/>
        </w:rPr>
        <w:t>gTaph (2), the amendments made by this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seetion</w:t>
      </w:r>
    </w:p>
    <w:p>
      <w:pPr>
        <w:pStyle w:val="ListParagraph"/>
        <w:numPr>
          <w:ilvl w:val="1"/>
          <w:numId w:val="312"/>
        </w:numPr>
        <w:tabs>
          <w:tab w:pos="3714" w:val="left" w:leader="none"/>
          <w:tab w:pos="3715" w:val="left" w:leader="none"/>
        </w:tabs>
        <w:spacing w:line="240" w:lineRule="auto" w:before="210" w:after="0"/>
        <w:ind w:left="3714" w:right="0" w:hanging="844"/>
        <w:jc w:val="left"/>
        <w:rPr>
          <w:sz w:val="24"/>
        </w:rPr>
      </w:pPr>
      <w:r>
        <w:rPr>
          <w:w w:val="105"/>
          <w:sz w:val="25"/>
        </w:rPr>
        <w:t>shall apply to stock attributable to options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exercised,</w:t>
      </w:r>
    </w:p>
    <w:p>
      <w:pPr>
        <w:pStyle w:val="ListParagraph"/>
        <w:numPr>
          <w:ilvl w:val="1"/>
          <w:numId w:val="312"/>
        </w:numPr>
        <w:tabs>
          <w:tab w:pos="3717" w:val="left" w:leader="none"/>
          <w:tab w:pos="3718" w:val="left" w:leader="none"/>
        </w:tabs>
        <w:spacing w:line="240" w:lineRule="auto" w:before="209" w:after="0"/>
        <w:ind w:left="3717" w:right="0" w:hanging="849"/>
        <w:jc w:val="left"/>
        <w:rPr>
          <w:sz w:val="25"/>
        </w:rPr>
      </w:pPr>
      <w:r>
        <w:rPr>
          <w:w w:val="105"/>
          <w:sz w:val="25"/>
        </w:rPr>
        <w:t>or restrieted stock units settled, after Deeember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:31,</w:t>
      </w:r>
    </w:p>
    <w:p>
      <w:pPr>
        <w:tabs>
          <w:tab w:pos="3721" w:val="left" w:leader="none"/>
        </w:tabs>
        <w:spacing w:before="197"/>
        <w:ind w:left="2860" w:right="0" w:firstLine="0"/>
        <w:jc w:val="left"/>
        <w:rPr>
          <w:sz w:val="25"/>
        </w:rPr>
      </w:pPr>
      <w:r>
        <w:rPr>
          <w:w w:val="110"/>
          <w:sz w:val="26"/>
        </w:rPr>
        <w:t>5</w:t>
        <w:tab/>
      </w:r>
      <w:r>
        <w:rPr>
          <w:w w:val="110"/>
          <w:sz w:val="25"/>
        </w:rPr>
        <w:t>2017.</w:t>
      </w:r>
    </w:p>
    <w:p>
      <w:pPr>
        <w:pStyle w:val="ListParagraph"/>
        <w:numPr>
          <w:ilvl w:val="0"/>
          <w:numId w:val="313"/>
        </w:numPr>
        <w:tabs>
          <w:tab w:pos="4253" w:val="left" w:leader="none"/>
          <w:tab w:pos="4254" w:val="left" w:leader="none"/>
        </w:tabs>
        <w:spacing w:line="240" w:lineRule="auto" w:before="195" w:after="0"/>
        <w:ind w:left="4253" w:right="0" w:hanging="1387"/>
        <w:jc w:val="left"/>
        <w:rPr>
          <w:sz w:val="26"/>
        </w:rPr>
      </w:pPr>
      <w:r>
        <w:rPr>
          <w:sz w:val="25"/>
        </w:rPr>
        <w:t>(2) REQUIREMENT TO PROVIDE</w:t>
      </w:r>
      <w:r>
        <w:rPr>
          <w:spacing w:val="22"/>
          <w:sz w:val="25"/>
        </w:rPr>
        <w:t> </w:t>
      </w:r>
      <w:r>
        <w:rPr>
          <w:sz w:val="25"/>
        </w:rPr>
        <w:t>OTICE.-Tlw</w:t>
      </w:r>
    </w:p>
    <w:p>
      <w:pPr>
        <w:pStyle w:val="ListParagraph"/>
        <w:numPr>
          <w:ilvl w:val="0"/>
          <w:numId w:val="313"/>
        </w:numPr>
        <w:tabs>
          <w:tab w:pos="3717" w:val="left" w:leader="none"/>
          <w:tab w:pos="3718" w:val="left" w:leader="none"/>
        </w:tabs>
        <w:spacing w:line="240" w:lineRule="auto" w:before="204" w:after="0"/>
        <w:ind w:left="3717" w:right="0" w:hanging="850"/>
        <w:jc w:val="left"/>
        <w:rPr>
          <w:sz w:val="24"/>
        </w:rPr>
      </w:pPr>
      <w:r>
        <w:rPr>
          <w:w w:val="105"/>
          <w:sz w:val="25"/>
        </w:rPr>
        <w:t>amendments made by subsection </w:t>
      </w:r>
      <w:r>
        <w:rPr>
          <w:spacing w:val="2"/>
          <w:w w:val="105"/>
          <w:sz w:val="25"/>
        </w:rPr>
        <w:t>(e) </w:t>
      </w:r>
      <w:r>
        <w:rPr>
          <w:w w:val="105"/>
          <w:sz w:val="25"/>
        </w:rPr>
        <w:t>shall apply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to</w:t>
      </w:r>
    </w:p>
    <w:p>
      <w:pPr>
        <w:pStyle w:val="ListParagraph"/>
        <w:numPr>
          <w:ilvl w:val="0"/>
          <w:numId w:val="313"/>
        </w:numPr>
        <w:tabs>
          <w:tab w:pos="3713" w:val="left" w:leader="none"/>
          <w:tab w:pos="3714" w:val="left" w:leader="none"/>
        </w:tabs>
        <w:spacing w:line="240" w:lineRule="auto" w:before="210" w:after="0"/>
        <w:ind w:left="3713" w:right="0" w:hanging="845"/>
        <w:jc w:val="left"/>
        <w:rPr>
          <w:sz w:val="24"/>
        </w:rPr>
      </w:pPr>
      <w:r>
        <w:rPr>
          <w:w w:val="105"/>
          <w:sz w:val="25"/>
        </w:rPr>
        <w:t>failures after December 31,</w:t>
      </w:r>
      <w:r>
        <w:rPr>
          <w:spacing w:val="0"/>
          <w:w w:val="105"/>
          <w:sz w:val="25"/>
        </w:rPr>
        <w:t> </w:t>
      </w:r>
      <w:r>
        <w:rPr>
          <w:w w:val="105"/>
          <w:sz w:val="25"/>
        </w:rPr>
        <w:t>2017.</w:t>
      </w:r>
    </w:p>
    <w:p>
      <w:pPr>
        <w:pStyle w:val="ListParagraph"/>
        <w:numPr>
          <w:ilvl w:val="0"/>
          <w:numId w:val="313"/>
        </w:numPr>
        <w:tabs>
          <w:tab w:pos="3723" w:val="left" w:leader="none"/>
          <w:tab w:pos="3724" w:val="left" w:leader="none"/>
        </w:tabs>
        <w:spacing w:line="240" w:lineRule="auto" w:before="202" w:after="0"/>
        <w:ind w:left="3723" w:right="0" w:hanging="861"/>
        <w:jc w:val="left"/>
        <w:rPr>
          <w:rFonts w:ascii="Arial"/>
          <w:sz w:val="24"/>
        </w:rPr>
      </w:pPr>
      <w:r>
        <w:rPr/>
        <w:pict>
          <v:line style="position:absolute;mso-position-horizontal-relative:page;mso-position-vertical-relative:paragraph;z-index:30928" from=".540631pt,129.687849pt" to=".540631pt,20.148371pt" stroked="true" strokeweight=".36042pt" strokecolor="#000000">
            <v:stroke dashstyle="solid"/>
            <w10:wrap type="none"/>
          </v:line>
        </w:pict>
      </w:r>
      <w:r>
        <w:rPr>
          <w:w w:val="110"/>
          <w:sz w:val="25"/>
        </w:rPr>
        <w:t>(g) </w:t>
      </w:r>
      <w:r>
        <w:rPr>
          <w:rFonts w:ascii="Arial"/>
          <w:w w:val="110"/>
          <w:sz w:val="24"/>
        </w:rPr>
        <w:t>'rru.Nsrrrox </w:t>
      </w:r>
      <w:r>
        <w:rPr>
          <w:w w:val="110"/>
          <w:sz w:val="25"/>
        </w:rPr>
        <w:t>RuLE.-U ntil sueh time as the</w:t>
      </w:r>
      <w:r>
        <w:rPr>
          <w:spacing w:val="17"/>
          <w:w w:val="110"/>
          <w:sz w:val="25"/>
        </w:rPr>
        <w:t> </w:t>
      </w:r>
      <w:r>
        <w:rPr>
          <w:w w:val="110"/>
          <w:sz w:val="25"/>
        </w:rPr>
        <w:t>See-</w:t>
      </w:r>
    </w:p>
    <w:p>
      <w:pPr>
        <w:pStyle w:val="BodyText"/>
        <w:spacing w:before="197"/>
        <w:ind w:left="2756"/>
      </w:pPr>
      <w:r>
        <w:rPr>
          <w:sz w:val="26"/>
        </w:rPr>
        <w:t>l O </w:t>
      </w:r>
      <w:r>
        <w:rPr/>
        <w:t>retary (or the Secretary's delegate) issues regulations or</w:t>
      </w:r>
    </w:p>
    <w:p>
      <w:pPr>
        <w:pStyle w:val="ListParagraph"/>
        <w:numPr>
          <w:ilvl w:val="0"/>
          <w:numId w:val="314"/>
        </w:numPr>
        <w:tabs>
          <w:tab w:pos="3185" w:val="left" w:leader="none"/>
        </w:tabs>
        <w:spacing w:line="240" w:lineRule="auto" w:before="208" w:after="0"/>
        <w:ind w:left="3184" w:right="0" w:hanging="444"/>
        <w:jc w:val="left"/>
        <w:rPr>
          <w:sz w:val="24"/>
        </w:rPr>
      </w:pPr>
      <w:r>
        <w:rPr>
          <w:w w:val="105"/>
          <w:sz w:val="25"/>
        </w:rPr>
        <w:t>other guidance for purposes of implementing the</w:t>
      </w:r>
      <w:r>
        <w:rPr>
          <w:spacing w:val="46"/>
          <w:w w:val="105"/>
          <w:sz w:val="25"/>
        </w:rPr>
        <w:t> </w:t>
      </w:r>
      <w:r>
        <w:rPr>
          <w:w w:val="105"/>
          <w:sz w:val="25"/>
        </w:rPr>
        <w:t>require-</w:t>
      </w:r>
    </w:p>
    <w:p>
      <w:pPr>
        <w:pStyle w:val="ListParagraph"/>
        <w:numPr>
          <w:ilvl w:val="0"/>
          <w:numId w:val="314"/>
        </w:numPr>
        <w:tabs>
          <w:tab w:pos="3188" w:val="left" w:leader="none"/>
        </w:tabs>
        <w:spacing w:line="240" w:lineRule="auto" w:before="199" w:after="0"/>
        <w:ind w:left="3187" w:right="0" w:hanging="452"/>
        <w:jc w:val="left"/>
        <w:rPr>
          <w:sz w:val="25"/>
        </w:rPr>
      </w:pPr>
      <w:r>
        <w:rPr>
          <w:sz w:val="25"/>
        </w:rPr>
        <w:t>ments of paragTaph (2)(C)(i)(II) of se( tion 83(i) of</w:t>
      </w:r>
      <w:r>
        <w:rPr>
          <w:spacing w:val="47"/>
          <w:sz w:val="25"/>
        </w:rPr>
        <w:t> </w:t>
      </w:r>
      <w:r>
        <w:rPr>
          <w:sz w:val="25"/>
        </w:rPr>
        <w:t>the</w:t>
      </w:r>
    </w:p>
    <w:p>
      <w:pPr>
        <w:pStyle w:val="ListParagraph"/>
        <w:numPr>
          <w:ilvl w:val="0"/>
          <w:numId w:val="314"/>
        </w:numPr>
        <w:tabs>
          <w:tab w:pos="3188" w:val="left" w:leader="none"/>
        </w:tabs>
        <w:spacing w:line="240" w:lineRule="auto" w:before="213" w:after="0"/>
        <w:ind w:left="3187" w:right="0" w:hanging="451"/>
        <w:jc w:val="left"/>
        <w:rPr>
          <w:sz w:val="24"/>
        </w:rPr>
      </w:pPr>
      <w:r>
        <w:rPr>
          <w:w w:val="105"/>
          <w:sz w:val="25"/>
        </w:rPr>
        <w:t>Internal Revenue Code of 1986 (as added by this</w:t>
      </w:r>
      <w:r>
        <w:rPr>
          <w:spacing w:val="-8"/>
          <w:w w:val="105"/>
          <w:sz w:val="25"/>
        </w:rPr>
        <w:t> </w:t>
      </w:r>
      <w:r>
        <w:rPr>
          <w:w w:val="105"/>
          <w:sz w:val="25"/>
        </w:rPr>
        <w:t>section),</w:t>
      </w:r>
    </w:p>
    <w:p>
      <w:pPr>
        <w:pStyle w:val="ListParagraph"/>
        <w:numPr>
          <w:ilvl w:val="0"/>
          <w:numId w:val="314"/>
        </w:numPr>
        <w:tabs>
          <w:tab w:pos="3185" w:val="left" w:leader="none"/>
        </w:tabs>
        <w:spacing w:line="240" w:lineRule="auto" w:before="206" w:after="0"/>
        <w:ind w:left="3184" w:right="0" w:hanging="453"/>
        <w:jc w:val="left"/>
        <w:rPr>
          <w:sz w:val="25"/>
        </w:rPr>
      </w:pPr>
      <w:r>
        <w:rPr>
          <w:sz w:val="25"/>
        </w:rPr>
        <w:t>or the requirements of paragraph ( </w:t>
      </w:r>
      <w:r>
        <w:rPr>
          <w:rFonts w:ascii="Arial"/>
          <w:sz w:val="21"/>
        </w:rPr>
        <w:t>o) </w:t>
      </w:r>
      <w:r>
        <w:rPr>
          <w:sz w:val="25"/>
        </w:rPr>
        <w:t>of sueh seetion,</w:t>
      </w:r>
      <w:r>
        <w:rPr>
          <w:spacing w:val="30"/>
          <w:sz w:val="25"/>
        </w:rPr>
        <w:t> </w:t>
      </w:r>
      <w:r>
        <w:rPr>
          <w:sz w:val="25"/>
        </w:rPr>
        <w:t>a</w:t>
      </w:r>
    </w:p>
    <w:p>
      <w:pPr>
        <w:pStyle w:val="ListParagraph"/>
        <w:numPr>
          <w:ilvl w:val="0"/>
          <w:numId w:val="314"/>
        </w:numPr>
        <w:tabs>
          <w:tab w:pos="3185" w:val="left" w:leader="none"/>
        </w:tabs>
        <w:spacing w:line="240" w:lineRule="auto" w:before="210" w:after="0"/>
        <w:ind w:left="3184" w:right="0" w:hanging="448"/>
        <w:jc w:val="left"/>
        <w:rPr>
          <w:sz w:val="24"/>
        </w:rPr>
      </w:pPr>
      <w:r>
        <w:rPr>
          <w:w w:val="105"/>
          <w:sz w:val="25"/>
        </w:rPr>
        <w:t>corporation shall be treated as being in compliance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with</w:t>
      </w:r>
    </w:p>
    <w:p>
      <w:pPr>
        <w:pStyle w:val="ListParagraph"/>
        <w:numPr>
          <w:ilvl w:val="0"/>
          <w:numId w:val="314"/>
        </w:numPr>
        <w:tabs>
          <w:tab w:pos="3182" w:val="left" w:leader="none"/>
        </w:tabs>
        <w:spacing w:line="240" w:lineRule="auto" w:before="202" w:after="0"/>
        <w:ind w:left="3181" w:right="0" w:hanging="449"/>
        <w:jc w:val="left"/>
        <w:rPr>
          <w:sz w:val="24"/>
        </w:rPr>
      </w:pPr>
      <w:r>
        <w:rPr>
          <w:w w:val="105"/>
          <w:sz w:val="25"/>
        </w:rPr>
        <w:t>such  requirements  (respectiw ly) if such corporation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corn-</w:t>
      </w:r>
    </w:p>
    <w:p>
      <w:pPr>
        <w:pStyle w:val="ListParagraph"/>
        <w:numPr>
          <w:ilvl w:val="0"/>
          <w:numId w:val="314"/>
        </w:numPr>
        <w:tabs>
          <w:tab w:pos="3188" w:val="left" w:leader="none"/>
        </w:tabs>
        <w:spacing w:line="240" w:lineRule="auto" w:before="207" w:after="0"/>
        <w:ind w:left="3187" w:right="0" w:hanging="456"/>
        <w:jc w:val="left"/>
        <w:rPr>
          <w:sz w:val="25"/>
        </w:rPr>
      </w:pPr>
      <w:r>
        <w:rPr>
          <w:w w:val="105"/>
          <w:sz w:val="25"/>
        </w:rPr>
        <w:t>plies with  a  reasonable  good faith  interpretation  of 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such</w:t>
      </w:r>
    </w:p>
    <w:p>
      <w:pPr>
        <w:pStyle w:val="ListParagraph"/>
        <w:numPr>
          <w:ilvl w:val="0"/>
          <w:numId w:val="314"/>
        </w:numPr>
        <w:tabs>
          <w:tab w:pos="3188" w:val="left" w:leader="none"/>
        </w:tabs>
        <w:spacing w:line="240" w:lineRule="auto" w:before="209" w:after="0"/>
        <w:ind w:left="3187" w:right="0" w:hanging="455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30904" from=".270315pt,10.589421pt" to=".270315pt,293.086693pt" stroked="true" strokeweight=".540631pt" strokecolor="#000000">
            <v:stroke dashstyle="solid"/>
            <w10:wrap type="none"/>
          </v:line>
        </w:pict>
      </w:r>
      <w:r>
        <w:rPr>
          <w:w w:val="105"/>
          <w:sz w:val="25"/>
        </w:rPr>
        <w:t>requirements.</w:t>
      </w:r>
    </w:p>
    <w:p>
      <w:pPr>
        <w:pStyle w:val="ListParagraph"/>
        <w:numPr>
          <w:ilvl w:val="0"/>
          <w:numId w:val="314"/>
        </w:numPr>
        <w:tabs>
          <w:tab w:pos="3180" w:val="left" w:leader="none"/>
        </w:tabs>
        <w:spacing w:line="240" w:lineRule="auto" w:before="185" w:after="0"/>
        <w:ind w:left="3179" w:right="0" w:hanging="451"/>
        <w:jc w:val="left"/>
        <w:rPr>
          <w:b/>
          <w:sz w:val="25"/>
        </w:rPr>
      </w:pPr>
      <w:r>
        <w:rPr>
          <w:b/>
          <w:w w:val="105"/>
          <w:sz w:val="20"/>
        </w:rPr>
        <w:t>SEC. 13604. INCREASE IN EXCISE TAX RATE FOR</w:t>
      </w:r>
      <w:r>
        <w:rPr>
          <w:b/>
          <w:spacing w:val="-9"/>
          <w:w w:val="105"/>
          <w:sz w:val="20"/>
        </w:rPr>
        <w:t> </w:t>
      </w:r>
      <w:r>
        <w:rPr>
          <w:b/>
          <w:w w:val="105"/>
          <w:sz w:val="20"/>
        </w:rPr>
        <w:t>STOCK</w:t>
      </w:r>
    </w:p>
    <w:p>
      <w:pPr>
        <w:pStyle w:val="ListParagraph"/>
        <w:numPr>
          <w:ilvl w:val="0"/>
          <w:numId w:val="314"/>
        </w:numPr>
        <w:tabs>
          <w:tab w:pos="4608" w:val="left" w:leader="none"/>
          <w:tab w:pos="4609" w:val="left" w:leader="none"/>
        </w:tabs>
        <w:spacing w:line="240" w:lineRule="auto" w:before="215" w:after="0"/>
        <w:ind w:left="4608" w:right="0" w:hanging="1882"/>
        <w:jc w:val="left"/>
        <w:rPr>
          <w:b/>
          <w:sz w:val="24"/>
        </w:rPr>
      </w:pPr>
      <w:r>
        <w:rPr>
          <w:b/>
          <w:w w:val="105"/>
          <w:sz w:val="20"/>
        </w:rPr>
        <w:t>COMPENSATION OF INSIDERS IN</w:t>
      </w:r>
      <w:r>
        <w:rPr>
          <w:b/>
          <w:spacing w:val="42"/>
          <w:w w:val="105"/>
          <w:sz w:val="20"/>
        </w:rPr>
        <w:t> </w:t>
      </w:r>
      <w:r>
        <w:rPr>
          <w:b/>
          <w:w w:val="105"/>
          <w:sz w:val="20"/>
        </w:rPr>
        <w:t>EXPATRI-</w:t>
      </w:r>
    </w:p>
    <w:p>
      <w:pPr>
        <w:pStyle w:val="ListParagraph"/>
        <w:numPr>
          <w:ilvl w:val="0"/>
          <w:numId w:val="314"/>
        </w:numPr>
        <w:tabs>
          <w:tab w:pos="4604" w:val="left" w:leader="none"/>
          <w:tab w:pos="4605" w:val="left" w:leader="none"/>
        </w:tabs>
        <w:spacing w:line="240" w:lineRule="auto" w:before="215" w:after="0"/>
        <w:ind w:left="4604" w:right="0" w:hanging="1874"/>
        <w:jc w:val="left"/>
        <w:rPr>
          <w:b/>
          <w:sz w:val="24"/>
        </w:rPr>
      </w:pPr>
      <w:r>
        <w:rPr>
          <w:b/>
          <w:w w:val="105"/>
          <w:sz w:val="20"/>
        </w:rPr>
        <w:t>ATED</w:t>
      </w:r>
      <w:r>
        <w:rPr>
          <w:b/>
          <w:spacing w:val="3"/>
          <w:w w:val="105"/>
          <w:sz w:val="20"/>
        </w:rPr>
        <w:t> </w:t>
      </w:r>
      <w:r>
        <w:rPr>
          <w:b/>
          <w:w w:val="105"/>
          <w:sz w:val="20"/>
        </w:rPr>
        <w:t>CORPORATIONS.</w:t>
      </w:r>
    </w:p>
    <w:p>
      <w:pPr>
        <w:pStyle w:val="ListParagraph"/>
        <w:numPr>
          <w:ilvl w:val="0"/>
          <w:numId w:val="314"/>
        </w:numPr>
        <w:tabs>
          <w:tab w:pos="3723" w:val="left" w:leader="none"/>
          <w:tab w:pos="3724" w:val="left" w:leader="none"/>
        </w:tabs>
        <w:spacing w:line="240" w:lineRule="auto" w:before="203" w:after="0"/>
        <w:ind w:left="3723" w:right="0" w:hanging="995"/>
        <w:jc w:val="left"/>
        <w:rPr>
          <w:rFonts w:ascii="Arial"/>
          <w:sz w:val="25"/>
        </w:rPr>
      </w:pPr>
      <w:r>
        <w:rPr>
          <w:w w:val="105"/>
          <w:sz w:val="25"/>
        </w:rPr>
        <w:t>(a) IN GENERAL.-Section 4985(a)(l) is amended</w:t>
      </w:r>
      <w:r>
        <w:rPr>
          <w:spacing w:val="-1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0"/>
          <w:numId w:val="314"/>
        </w:numPr>
        <w:tabs>
          <w:tab w:pos="3178" w:val="left" w:leader="none"/>
          <w:tab w:pos="4240" w:val="left" w:leader="none"/>
          <w:tab w:pos="5351" w:val="left" w:leader="none"/>
          <w:tab w:pos="6839" w:val="left" w:leader="none"/>
          <w:tab w:pos="7456" w:val="left" w:leader="none"/>
          <w:tab w:pos="8630" w:val="left" w:leader="none"/>
        </w:tabs>
        <w:spacing w:line="240" w:lineRule="auto" w:before="214" w:after="0"/>
        <w:ind w:left="3177" w:right="0" w:hanging="447"/>
        <w:jc w:val="left"/>
        <w:rPr>
          <w:sz w:val="24"/>
        </w:rPr>
      </w:pPr>
      <w:r>
        <w:rPr>
          <w:w w:val="110"/>
          <w:sz w:val="25"/>
        </w:rPr>
        <w:t>striking</w:t>
        <w:tab/>
        <w:t>"section</w:t>
        <w:tab/>
        <w:t>l(h)(l)(C)"</w:t>
        <w:tab/>
        <w:t>and</w:t>
        <w:tab/>
        <w:t>inserting</w:t>
        <w:tab/>
        <w:t>"section</w:t>
      </w:r>
    </w:p>
    <w:p>
      <w:pPr>
        <w:spacing w:before="218"/>
        <w:ind w:left="2725" w:right="0" w:firstLine="0"/>
        <w:jc w:val="left"/>
        <w:rPr>
          <w:rFonts w:ascii="Arial"/>
          <w:sz w:val="24"/>
        </w:rPr>
      </w:pPr>
      <w:r>
        <w:rPr>
          <w:rFonts w:ascii="Arial"/>
          <w:w w:val="105"/>
          <w:sz w:val="24"/>
        </w:rPr>
        <w:t>24 1(h )( 1)(D)".</w:t>
      </w:r>
    </w:p>
    <w:p>
      <w:pPr>
        <w:spacing w:after="0"/>
        <w:jc w:val="left"/>
        <w:rPr>
          <w:rFonts w:ascii="Arial"/>
          <w:sz w:val="24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416"/>
        <w:rPr>
          <w:rFonts w:ascii="Arial"/>
          <w:sz w:val="2"/>
        </w:rPr>
      </w:pPr>
      <w:r>
        <w:rPr/>
        <w:pict>
          <v:group style="position:absolute;margin-left:416.646088pt;margin-top:0pt;width:199.7pt;height:792pt;mso-position-horizontal-relative:page;mso-position-vertical-relative:page;z-index:-463696" coordorigin="8333,0" coordsize="3994,15840">
            <v:rect style="position:absolute;left:12180;top:0;width:146;height:15840" filled="true" fillcolor="#000000" stroked="false">
              <v:fill type="solid"/>
            </v:rect>
            <v:line style="position:absolute" from="8333,2" to="12326,2" stroked="true" strokeweight=".180164pt" strokecolor="#000000">
              <v:stroke dashstyle="solid"/>
            </v:line>
            <w10:wrap type="none"/>
          </v:group>
        </w:pict>
      </w:r>
      <w:r>
        <w:rPr>
          <w:rFonts w:ascii="Arial"/>
          <w:sz w:val="2"/>
        </w:rPr>
        <w:pict>
          <v:group style="width:157.15pt;height:.2pt;mso-position-horizontal-relative:char;mso-position-vertical-relative:line" coordorigin="0,0" coordsize="3143,4">
            <v:line style="position:absolute" from="0,2" to="3143,2" stroked="true" strokeweight=".180164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2"/>
        <w:rPr>
          <w:rFonts w:ascii="Arial"/>
          <w:sz w:val="20"/>
        </w:rPr>
      </w:pPr>
    </w:p>
    <w:p>
      <w:pPr>
        <w:tabs>
          <w:tab w:pos="8995" w:val="left" w:leader="none"/>
        </w:tabs>
        <w:spacing w:before="0"/>
        <w:ind w:left="2718" w:right="0" w:firstLine="0"/>
        <w:jc w:val="left"/>
        <w:rPr>
          <w:sz w:val="18"/>
        </w:rPr>
      </w:pPr>
      <w:r>
        <w:rPr>
          <w:position w:val="1"/>
          <w:sz w:val="18"/>
        </w:rPr>
        <w:t>O:\MCG\..'\1CG17C62.xml  [file  3</w:t>
      </w:r>
      <w:r>
        <w:rPr>
          <w:spacing w:val="1"/>
          <w:position w:val="1"/>
          <w:sz w:val="18"/>
        </w:rPr>
        <w:t> </w:t>
      </w:r>
      <w:r>
        <w:rPr>
          <w:position w:val="1"/>
          <w:sz w:val="18"/>
        </w:rPr>
        <w:t>of</w:t>
      </w:r>
      <w:r>
        <w:rPr>
          <w:spacing w:val="28"/>
          <w:position w:val="1"/>
          <w:sz w:val="18"/>
        </w:rPr>
        <w:t> </w:t>
      </w:r>
      <w:r>
        <w:rPr>
          <w:position w:val="1"/>
          <w:sz w:val="18"/>
        </w:rPr>
        <w:t>3)</w:t>
        <w:tab/>
      </w:r>
      <w:r>
        <w:rPr>
          <w:sz w:val="18"/>
        </w:rPr>
        <w:t>S.L.C.</w:t>
      </w:r>
    </w:p>
    <w:p>
      <w:pPr>
        <w:pStyle w:val="BodyText"/>
        <w:spacing w:before="175"/>
        <w:ind w:left="10"/>
        <w:jc w:val="center"/>
      </w:pPr>
      <w:r>
        <w:rPr/>
        <w:pict>
          <v:line style="position:absolute;mso-position-horizontal-relative:page;mso-position-vertical-relative:paragraph;z-index:31072" from=".090105pt,88.341561pt" to=".090105pt,17.717424pt" stroked="true" strokeweight=".36042pt" strokecolor="#000000">
            <v:stroke dashstyle="solid"/>
            <w10:wrap type="none"/>
          </v:line>
        </w:pict>
      </w:r>
      <w:r>
        <w:rPr>
          <w:w w:val="110"/>
        </w:rPr>
        <w:t>284</w:t>
      </w:r>
    </w:p>
    <w:p>
      <w:pPr>
        <w:pStyle w:val="ListParagraph"/>
        <w:numPr>
          <w:ilvl w:val="1"/>
          <w:numId w:val="314"/>
        </w:numPr>
        <w:tabs>
          <w:tab w:pos="3709" w:val="left" w:leader="none"/>
          <w:tab w:pos="3710" w:val="left" w:leader="none"/>
        </w:tabs>
        <w:spacing w:line="240" w:lineRule="auto" w:before="156" w:after="0"/>
        <w:ind w:left="3709" w:right="0" w:hanging="862"/>
        <w:jc w:val="left"/>
        <w:rPr>
          <w:sz w:val="25"/>
        </w:rPr>
      </w:pPr>
      <w:r>
        <w:rPr>
          <w:w w:val="105"/>
          <w:sz w:val="25"/>
        </w:rPr>
        <w:t>(h) EFFECTIVE DATE.-The amendment made</w:t>
      </w:r>
      <w:r>
        <w:rPr>
          <w:spacing w:val="36"/>
          <w:w w:val="105"/>
          <w:sz w:val="25"/>
        </w:rPr>
        <w:t> </w:t>
      </w:r>
      <w:r>
        <w:rPr>
          <w:w w:val="105"/>
          <w:sz w:val="25"/>
        </w:rPr>
        <w:t>hy</w:t>
      </w:r>
    </w:p>
    <w:p>
      <w:pPr>
        <w:pStyle w:val="ListParagraph"/>
        <w:numPr>
          <w:ilvl w:val="1"/>
          <w:numId w:val="314"/>
        </w:numPr>
        <w:tabs>
          <w:tab w:pos="3170" w:val="left" w:leader="none"/>
        </w:tabs>
        <w:spacing w:line="240" w:lineRule="auto" w:before="205" w:after="0"/>
        <w:ind w:left="3169" w:right="0" w:hanging="322"/>
        <w:jc w:val="left"/>
        <w:rPr>
          <w:rFonts w:ascii="Arial"/>
          <w:sz w:val="25"/>
        </w:rPr>
      </w:pPr>
      <w:r>
        <w:rPr>
          <w:w w:val="105"/>
          <w:sz w:val="25"/>
        </w:rPr>
        <w:t>this seetion shall  apply to eorporations first beeoming- </w:t>
      </w:r>
      <w:r>
        <w:rPr>
          <w:spacing w:val="21"/>
          <w:w w:val="105"/>
          <w:sz w:val="25"/>
        </w:rPr>
        <w:t> </w:t>
      </w:r>
      <w:r>
        <w:rPr>
          <w:w w:val="105"/>
          <w:sz w:val="25"/>
        </w:rPr>
        <w:t>ex-</w:t>
      </w:r>
    </w:p>
    <w:p>
      <w:pPr>
        <w:pStyle w:val="ListParagraph"/>
        <w:numPr>
          <w:ilvl w:val="1"/>
          <w:numId w:val="314"/>
        </w:numPr>
        <w:tabs>
          <w:tab w:pos="3173" w:val="left" w:leader="none"/>
        </w:tabs>
        <w:spacing w:line="240" w:lineRule="auto" w:before="209" w:after="0"/>
        <w:ind w:left="3172" w:right="0" w:hanging="324"/>
        <w:jc w:val="left"/>
        <w:rPr>
          <w:sz w:val="25"/>
        </w:rPr>
      </w:pPr>
      <w:r>
        <w:rPr>
          <w:w w:val="105"/>
          <w:sz w:val="25"/>
        </w:rPr>
        <w:t>patriated  corporations  (as defined  in  section  4985  of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1"/>
          <w:numId w:val="314"/>
        </w:numPr>
        <w:tabs>
          <w:tab w:pos="3177" w:val="left" w:leader="none"/>
        </w:tabs>
        <w:spacing w:line="240" w:lineRule="auto" w:before="207" w:after="0"/>
        <w:ind w:left="3176" w:right="0" w:hanging="330"/>
        <w:jc w:val="left"/>
        <w:rPr>
          <w:sz w:val="25"/>
        </w:rPr>
      </w:pPr>
      <w:r>
        <w:rPr>
          <w:w w:val="105"/>
          <w:sz w:val="25"/>
        </w:rPr>
        <w:t>Internal Revenue Code of 1986) after the date of</w:t>
      </w:r>
      <w:r>
        <w:rPr>
          <w:spacing w:val="-5"/>
          <w:w w:val="105"/>
          <w:sz w:val="25"/>
        </w:rPr>
        <w:t> </w:t>
      </w:r>
      <w:r>
        <w:rPr>
          <w:w w:val="105"/>
          <w:sz w:val="25"/>
        </w:rPr>
        <w:t>enaet-</w:t>
      </w:r>
    </w:p>
    <w:p>
      <w:pPr>
        <w:pStyle w:val="ListParagraph"/>
        <w:numPr>
          <w:ilvl w:val="1"/>
          <w:numId w:val="314"/>
        </w:numPr>
        <w:tabs>
          <w:tab w:pos="3174" w:val="left" w:leader="none"/>
        </w:tabs>
        <w:spacing w:line="240" w:lineRule="auto" w:before="200" w:after="0"/>
        <w:ind w:left="3173" w:right="0" w:hanging="331"/>
        <w:jc w:val="left"/>
        <w:rPr>
          <w:sz w:val="26"/>
        </w:rPr>
      </w:pPr>
      <w:r>
        <w:rPr>
          <w:w w:val="105"/>
          <w:sz w:val="25"/>
        </w:rPr>
        <w:t>ment of this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Act.</w:t>
      </w:r>
    </w:p>
    <w:p>
      <w:pPr>
        <w:pStyle w:val="ListParagraph"/>
        <w:numPr>
          <w:ilvl w:val="1"/>
          <w:numId w:val="314"/>
        </w:numPr>
        <w:tabs>
          <w:tab w:pos="4575" w:val="left" w:leader="none"/>
          <w:tab w:pos="4576" w:val="left" w:leader="none"/>
        </w:tabs>
        <w:spacing w:line="240" w:lineRule="auto" w:before="213" w:after="0"/>
        <w:ind w:left="4575" w:right="0" w:hanging="1726"/>
        <w:jc w:val="left"/>
        <w:rPr>
          <w:rFonts w:ascii="Arial"/>
          <w:b/>
          <w:sz w:val="23"/>
        </w:rPr>
      </w:pPr>
      <w:r>
        <w:rPr>
          <w:b/>
          <w:w w:val="120"/>
          <w:sz w:val="24"/>
        </w:rPr>
        <w:t>Subpart B-Retirement</w:t>
      </w:r>
      <w:r>
        <w:rPr>
          <w:b/>
          <w:spacing w:val="25"/>
          <w:w w:val="120"/>
          <w:sz w:val="24"/>
        </w:rPr>
        <w:t> </w:t>
      </w:r>
      <w:r>
        <w:rPr>
          <w:b/>
          <w:w w:val="120"/>
          <w:sz w:val="24"/>
        </w:rPr>
        <w:t>Plans</w:t>
      </w:r>
    </w:p>
    <w:p>
      <w:pPr>
        <w:pStyle w:val="ListParagraph"/>
        <w:numPr>
          <w:ilvl w:val="1"/>
          <w:numId w:val="314"/>
        </w:numPr>
        <w:tabs>
          <w:tab w:pos="3165" w:val="left" w:leader="none"/>
        </w:tabs>
        <w:spacing w:line="240" w:lineRule="auto" w:before="208" w:after="0"/>
        <w:ind w:left="3164" w:right="0" w:hanging="322"/>
        <w:jc w:val="left"/>
        <w:rPr>
          <w:rFonts w:ascii="Arial"/>
          <w:b/>
          <w:sz w:val="25"/>
        </w:rPr>
      </w:pPr>
      <w:r>
        <w:rPr>
          <w:b/>
          <w:sz w:val="21"/>
        </w:rPr>
        <w:t>SEC. 13611. REPEAL OF SPECIAL RULE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PERMITI'ING RE-</w:t>
      </w:r>
    </w:p>
    <w:p>
      <w:pPr>
        <w:pStyle w:val="ListParagraph"/>
        <w:numPr>
          <w:ilvl w:val="1"/>
          <w:numId w:val="314"/>
        </w:numPr>
        <w:tabs>
          <w:tab w:pos="4594" w:val="left" w:leader="none"/>
          <w:tab w:pos="4595" w:val="left" w:leader="none"/>
          <w:tab w:pos="7023" w:val="left" w:leader="none"/>
          <w:tab w:pos="7535" w:val="left" w:leader="none"/>
          <w:tab w:pos="8368" w:val="left" w:leader="none"/>
          <w:tab w:pos="8969" w:val="left" w:leader="none"/>
        </w:tabs>
        <w:spacing w:line="240" w:lineRule="auto" w:before="210" w:after="0"/>
        <w:ind w:left="4594" w:right="0" w:hanging="1748"/>
        <w:jc w:val="left"/>
        <w:rPr>
          <w:b/>
          <w:sz w:val="25"/>
        </w:rPr>
      </w:pPr>
      <w:r>
        <w:rPr>
          <w:b/>
          <w:sz w:val="21"/>
        </w:rPr>
        <w:t>CHARACTERIZATION</w:t>
        <w:tab/>
        <w:t>OF</w:t>
        <w:tab/>
        <w:t>ROTH</w:t>
        <w:tab/>
        <w:t>IRA</w:t>
        <w:tab/>
        <w:t>CON-</w:t>
      </w:r>
    </w:p>
    <w:p>
      <w:pPr>
        <w:pStyle w:val="ListParagraph"/>
        <w:numPr>
          <w:ilvl w:val="1"/>
          <w:numId w:val="314"/>
        </w:numPr>
        <w:tabs>
          <w:tab w:pos="4587" w:val="left" w:leader="none"/>
          <w:tab w:pos="4588" w:val="left" w:leader="none"/>
          <w:tab w:pos="6147" w:val="left" w:leader="none"/>
          <w:tab w:pos="6642" w:val="left" w:leader="none"/>
          <w:tab w:pos="8361" w:val="left" w:leader="none"/>
          <w:tab w:pos="8965" w:val="left" w:leader="none"/>
        </w:tabs>
        <w:spacing w:line="240" w:lineRule="auto" w:before="221" w:after="0"/>
        <w:ind w:left="4587" w:right="0" w:hanging="1746"/>
        <w:jc w:val="left"/>
        <w:rPr>
          <w:rFonts w:ascii="Arial"/>
          <w:b/>
          <w:sz w:val="23"/>
        </w:rPr>
      </w:pPr>
      <w:r>
        <w:rPr>
          <w:b/>
          <w:sz w:val="21"/>
        </w:rPr>
        <w:t>TRIBUTIONS</w:t>
        <w:tab/>
        <w:t>AS</w:t>
        <w:tab/>
        <w:t>TRADITIONAL</w:t>
        <w:tab/>
        <w:t>IRA</w:t>
        <w:tab/>
        <w:t>CON-</w:t>
      </w:r>
    </w:p>
    <w:p>
      <w:pPr>
        <w:pStyle w:val="ListParagraph"/>
        <w:numPr>
          <w:ilvl w:val="1"/>
          <w:numId w:val="314"/>
        </w:numPr>
        <w:tabs>
          <w:tab w:pos="4587" w:val="left" w:leader="none"/>
          <w:tab w:pos="4588" w:val="left" w:leader="none"/>
        </w:tabs>
        <w:spacing w:line="240" w:lineRule="auto" w:before="229" w:after="0"/>
        <w:ind w:left="4587" w:right="0" w:hanging="1870"/>
        <w:jc w:val="left"/>
        <w:rPr>
          <w:rFonts w:ascii="Arial"/>
          <w:b/>
          <w:sz w:val="23"/>
        </w:rPr>
      </w:pPr>
      <w:r>
        <w:rPr/>
        <w:pict>
          <v:line style="position:absolute;mso-position-horizontal-relative:page;mso-position-vertical-relative:paragraph;z-index:31048" from=".090105pt,127.992882pt" to=".090105pt,22.056677pt" stroked="true" strokeweight=".36042pt" strokecolor="#000000">
            <v:stroke dashstyle="solid"/>
            <w10:wrap type="none"/>
          </v:line>
        </w:pict>
      </w:r>
      <w:r>
        <w:rPr>
          <w:b/>
          <w:sz w:val="21"/>
        </w:rPr>
        <w:t>TRIBUTIONS.</w:t>
      </w:r>
    </w:p>
    <w:p>
      <w:pPr>
        <w:pStyle w:val="ListParagraph"/>
        <w:numPr>
          <w:ilvl w:val="1"/>
          <w:numId w:val="314"/>
        </w:numPr>
        <w:tabs>
          <w:tab w:pos="3701" w:val="left" w:leader="none"/>
          <w:tab w:pos="3703" w:val="left" w:leader="none"/>
        </w:tabs>
        <w:spacing w:line="240" w:lineRule="auto" w:before="211" w:after="0"/>
        <w:ind w:left="3702" w:right="0" w:hanging="989"/>
        <w:jc w:val="left"/>
        <w:rPr>
          <w:sz w:val="25"/>
        </w:rPr>
      </w:pPr>
      <w:r>
        <w:rPr>
          <w:w w:val="105"/>
          <w:sz w:val="25"/>
        </w:rPr>
        <w:t>(a) IN GEXERAL.-Section 408A(d) is amended</w:t>
      </w:r>
      <w:r>
        <w:rPr>
          <w:spacing w:val="11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1"/>
          <w:numId w:val="314"/>
        </w:numPr>
        <w:tabs>
          <w:tab w:pos="3160" w:val="left" w:leader="none"/>
        </w:tabs>
        <w:spacing w:line="240" w:lineRule="auto" w:before="207" w:after="0"/>
        <w:ind w:left="3159" w:right="0" w:hanging="446"/>
        <w:jc w:val="left"/>
        <w:rPr>
          <w:sz w:val="25"/>
        </w:rPr>
      </w:pPr>
      <w:r>
        <w:rPr>
          <w:w w:val="105"/>
          <w:sz w:val="25"/>
        </w:rPr>
        <w:t>striking paragraph </w:t>
      </w:r>
      <w:r>
        <w:rPr>
          <w:spacing w:val="5"/>
          <w:w w:val="105"/>
          <w:sz w:val="25"/>
        </w:rPr>
        <w:t>(6) </w:t>
      </w:r>
      <w:r>
        <w:rPr>
          <w:w w:val="105"/>
          <w:sz w:val="25"/>
        </w:rPr>
        <w:t>and by redesignating</w:t>
      </w:r>
      <w:r>
        <w:rPr>
          <w:spacing w:val="60"/>
          <w:w w:val="105"/>
          <w:sz w:val="25"/>
        </w:rPr>
        <w:t> </w:t>
      </w:r>
      <w:r>
        <w:rPr>
          <w:w w:val="105"/>
          <w:sz w:val="25"/>
        </w:rPr>
        <w:t>paragraph</w:t>
      </w:r>
    </w:p>
    <w:p>
      <w:pPr>
        <w:pStyle w:val="ListParagraph"/>
        <w:numPr>
          <w:ilvl w:val="1"/>
          <w:numId w:val="314"/>
        </w:numPr>
        <w:tabs>
          <w:tab w:pos="3176" w:val="left" w:leader="none"/>
        </w:tabs>
        <w:spacing w:line="240" w:lineRule="auto" w:before="202" w:after="0"/>
        <w:ind w:left="3175" w:right="0" w:hanging="462"/>
        <w:jc w:val="left"/>
        <w:rPr>
          <w:sz w:val="25"/>
        </w:rPr>
      </w:pPr>
      <w:r>
        <w:rPr>
          <w:w w:val="105"/>
          <w:sz w:val="25"/>
        </w:rPr>
        <w:t>(7) as paragraph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(6).</w:t>
      </w:r>
    </w:p>
    <w:p>
      <w:pPr>
        <w:pStyle w:val="ListParagraph"/>
        <w:numPr>
          <w:ilvl w:val="1"/>
          <w:numId w:val="314"/>
        </w:numPr>
        <w:tabs>
          <w:tab w:pos="3705" w:val="left" w:leader="none"/>
          <w:tab w:pos="3706" w:val="left" w:leader="none"/>
        </w:tabs>
        <w:spacing w:line="240" w:lineRule="auto" w:before="203" w:after="0"/>
        <w:ind w:left="3705" w:right="0" w:hanging="995"/>
        <w:jc w:val="left"/>
        <w:rPr>
          <w:sz w:val="25"/>
        </w:rPr>
      </w:pPr>
      <w:r>
        <w:rPr>
          <w:sz w:val="25"/>
        </w:rPr>
        <w:t>(b) Er,,,F,ECTIVE DA'rE.-The amendments made</w:t>
      </w:r>
      <w:r>
        <w:rPr>
          <w:spacing w:val="28"/>
          <w:sz w:val="25"/>
        </w:rPr>
        <w:t> </w:t>
      </w:r>
      <w:r>
        <w:rPr>
          <w:sz w:val="25"/>
        </w:rPr>
        <w:t>by</w:t>
      </w:r>
    </w:p>
    <w:p>
      <w:pPr>
        <w:pStyle w:val="ListParagraph"/>
        <w:numPr>
          <w:ilvl w:val="1"/>
          <w:numId w:val="314"/>
        </w:numPr>
        <w:tabs>
          <w:tab w:pos="3166" w:val="left" w:leader="none"/>
        </w:tabs>
        <w:spacing w:line="240" w:lineRule="auto" w:before="217" w:after="0"/>
        <w:ind w:left="3165" w:right="0" w:hanging="452"/>
        <w:jc w:val="left"/>
        <w:rPr>
          <w:sz w:val="25"/>
        </w:rPr>
      </w:pPr>
      <w:r>
        <w:rPr>
          <w:w w:val="105"/>
          <w:sz w:val="25"/>
        </w:rPr>
        <w:t>this section shall apply to taxable years beginning</w:t>
      </w:r>
      <w:r>
        <w:rPr>
          <w:spacing w:val="37"/>
          <w:w w:val="105"/>
          <w:sz w:val="25"/>
        </w:rPr>
        <w:t> </w:t>
      </w:r>
      <w:r>
        <w:rPr>
          <w:w w:val="105"/>
          <w:sz w:val="25"/>
        </w:rPr>
        <w:t>after</w:t>
      </w:r>
    </w:p>
    <w:p>
      <w:pPr>
        <w:pStyle w:val="ListParagraph"/>
        <w:numPr>
          <w:ilvl w:val="1"/>
          <w:numId w:val="314"/>
        </w:numPr>
        <w:tabs>
          <w:tab w:pos="3175" w:val="left" w:leader="none"/>
        </w:tabs>
        <w:spacing w:line="240" w:lineRule="auto" w:before="139" w:after="0"/>
        <w:ind w:left="3174" w:right="0" w:hanging="457"/>
        <w:jc w:val="left"/>
        <w:rPr>
          <w:sz w:val="25"/>
        </w:rPr>
      </w:pPr>
      <w:r>
        <w:rPr>
          <w:w w:val="105"/>
          <w:sz w:val="25"/>
        </w:rPr>
        <w:t>Decemher </w:t>
      </w:r>
      <w:r>
        <w:rPr>
          <w:rFonts w:ascii="Arial"/>
          <w:w w:val="105"/>
          <w:sz w:val="32"/>
        </w:rPr>
        <w:t>:n,</w:t>
      </w:r>
      <w:r>
        <w:rPr>
          <w:rFonts w:ascii="Arial"/>
          <w:spacing w:val="-21"/>
          <w:w w:val="105"/>
          <w:sz w:val="32"/>
        </w:rPr>
        <w:t> </w:t>
      </w:r>
      <w:r>
        <w:rPr>
          <w:w w:val="105"/>
          <w:sz w:val="25"/>
        </w:rPr>
        <w:t>2017.</w:t>
      </w:r>
    </w:p>
    <w:p>
      <w:pPr>
        <w:pStyle w:val="ListParagraph"/>
        <w:numPr>
          <w:ilvl w:val="1"/>
          <w:numId w:val="314"/>
        </w:numPr>
        <w:tabs>
          <w:tab w:pos="3158" w:val="left" w:leader="none"/>
        </w:tabs>
        <w:spacing w:line="240" w:lineRule="auto" w:before="193" w:after="0"/>
        <w:ind w:left="3157" w:right="0" w:hanging="447"/>
        <w:jc w:val="left"/>
        <w:rPr>
          <w:b/>
          <w:sz w:val="25"/>
        </w:rPr>
      </w:pPr>
      <w:r>
        <w:rPr>
          <w:b/>
          <w:sz w:val="21"/>
        </w:rPr>
        <w:t>SEC. 13612. MODIFICATION OF RULES APPLICABLE</w:t>
      </w:r>
      <w:r>
        <w:rPr>
          <w:b/>
          <w:spacing w:val="41"/>
          <w:sz w:val="21"/>
        </w:rPr>
        <w:t> </w:t>
      </w:r>
      <w:r>
        <w:rPr>
          <w:b/>
          <w:sz w:val="21"/>
        </w:rPr>
        <w:t>TO</w:t>
      </w:r>
    </w:p>
    <w:p>
      <w:pPr>
        <w:pStyle w:val="ListParagraph"/>
        <w:numPr>
          <w:ilvl w:val="1"/>
          <w:numId w:val="314"/>
        </w:numPr>
        <w:tabs>
          <w:tab w:pos="4587" w:val="left" w:leader="none"/>
          <w:tab w:pos="4588" w:val="left" w:leader="none"/>
        </w:tabs>
        <w:spacing w:line="240" w:lineRule="auto" w:before="206" w:after="0"/>
        <w:ind w:left="4587" w:right="0" w:hanging="1881"/>
        <w:jc w:val="left"/>
        <w:rPr>
          <w:b/>
          <w:sz w:val="25"/>
        </w:rPr>
      </w:pPr>
      <w:r>
        <w:rPr>
          <w:b/>
          <w:sz w:val="21"/>
        </w:rPr>
        <w:t>LENGTH OF SERVICE AWARD</w:t>
      </w:r>
      <w:r>
        <w:rPr>
          <w:b/>
          <w:spacing w:val="47"/>
          <w:sz w:val="21"/>
        </w:rPr>
        <w:t> </w:t>
      </w:r>
      <w:r>
        <w:rPr>
          <w:b/>
          <w:sz w:val="21"/>
        </w:rPr>
        <w:t>PLANS.</w:t>
      </w:r>
    </w:p>
    <w:p>
      <w:pPr>
        <w:pStyle w:val="ListParagraph"/>
        <w:numPr>
          <w:ilvl w:val="1"/>
          <w:numId w:val="314"/>
        </w:numPr>
        <w:tabs>
          <w:tab w:pos="3698" w:val="left" w:leader="none"/>
          <w:tab w:pos="3699" w:val="left" w:leader="none"/>
        </w:tabs>
        <w:spacing w:line="240" w:lineRule="auto" w:before="181" w:after="0"/>
        <w:ind w:left="3698" w:right="0" w:hanging="992"/>
        <w:jc w:val="left"/>
        <w:rPr>
          <w:sz w:val="25"/>
        </w:rPr>
      </w:pPr>
      <w:r>
        <w:rPr>
          <w:sz w:val="25"/>
        </w:rPr>
        <w:t>(a) </w:t>
      </w:r>
      <w:r>
        <w:rPr>
          <w:sz w:val="20"/>
        </w:rPr>
        <w:t>MlLXUIUl\1 </w:t>
      </w:r>
      <w:r>
        <w:rPr>
          <w:sz w:val="25"/>
        </w:rPr>
        <w:t>DEI,.,EIUW,j AvlOt:xrr.-Clausc' (ii)</w:t>
      </w:r>
      <w:r>
        <w:rPr>
          <w:spacing w:val="25"/>
          <w:sz w:val="25"/>
        </w:rPr>
        <w:t> </w:t>
      </w:r>
      <w:r>
        <w:rPr>
          <w:sz w:val="25"/>
        </w:rPr>
        <w:t>of</w:t>
      </w:r>
    </w:p>
    <w:p>
      <w:pPr>
        <w:pStyle w:val="ListParagraph"/>
        <w:numPr>
          <w:ilvl w:val="1"/>
          <w:numId w:val="314"/>
        </w:numPr>
        <w:tabs>
          <w:tab w:pos="3153" w:val="left" w:leader="none"/>
        </w:tabs>
        <w:spacing w:line="240" w:lineRule="auto" w:before="213" w:after="0"/>
        <w:ind w:left="3152" w:right="0" w:hanging="447"/>
        <w:jc w:val="left"/>
        <w:rPr>
          <w:sz w:val="25"/>
        </w:rPr>
      </w:pPr>
      <w:r>
        <w:rPr>
          <w:w w:val="110"/>
          <w:sz w:val="25"/>
        </w:rPr>
        <w:t>section 457(e)(l l)(B) is amended by striking</w:t>
      </w:r>
      <w:r>
        <w:rPr>
          <w:spacing w:val="30"/>
          <w:w w:val="110"/>
          <w:sz w:val="25"/>
        </w:rPr>
        <w:t> </w:t>
      </w:r>
      <w:r>
        <w:rPr>
          <w:w w:val="110"/>
          <w:sz w:val="25"/>
        </w:rPr>
        <w:t>"$8,000"</w:t>
      </w:r>
    </w:p>
    <w:p>
      <w:pPr>
        <w:pStyle w:val="ListParagraph"/>
        <w:numPr>
          <w:ilvl w:val="1"/>
          <w:numId w:val="314"/>
        </w:numPr>
        <w:tabs>
          <w:tab w:pos="3156" w:val="left" w:leader="none"/>
        </w:tabs>
        <w:spacing w:line="240" w:lineRule="auto" w:before="195" w:after="0"/>
        <w:ind w:left="3155" w:right="0" w:hanging="454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1024" from=".090105pt,63.758255pt" to=".090105pt,10.429825pt" stroked="true" strokeweight=".18021pt" strokecolor="#000000">
            <v:stroke dashstyle="solid"/>
            <w10:wrap type="none"/>
          </v:line>
        </w:pict>
      </w:r>
      <w:r>
        <w:rPr>
          <w:w w:val="110"/>
          <w:sz w:val="25"/>
        </w:rPr>
        <w:t>and inserting</w:t>
      </w:r>
      <w:r>
        <w:rPr>
          <w:spacing w:val="21"/>
          <w:w w:val="110"/>
          <w:sz w:val="25"/>
        </w:rPr>
        <w:t> </w:t>
      </w:r>
      <w:r>
        <w:rPr>
          <w:w w:val="110"/>
          <w:sz w:val="25"/>
        </w:rPr>
        <w:t>"$6,000".</w:t>
      </w:r>
    </w:p>
    <w:p>
      <w:pPr>
        <w:pStyle w:val="ListParagraph"/>
        <w:numPr>
          <w:ilvl w:val="1"/>
          <w:numId w:val="314"/>
        </w:numPr>
        <w:tabs>
          <w:tab w:pos="3694" w:val="left" w:leader="none"/>
          <w:tab w:pos="3695" w:val="left" w:leader="none"/>
        </w:tabs>
        <w:spacing w:line="240" w:lineRule="auto" w:before="209" w:after="0"/>
        <w:ind w:left="3694" w:right="0" w:hanging="995"/>
        <w:jc w:val="left"/>
        <w:rPr>
          <w:rFonts w:ascii="Arial"/>
          <w:sz w:val="25"/>
        </w:rPr>
      </w:pPr>
      <w:r>
        <w:rPr>
          <w:sz w:val="25"/>
        </w:rPr>
        <w:t>(b) COST OF </w:t>
      </w:r>
      <w:r>
        <w:rPr>
          <w:sz w:val="20"/>
        </w:rPr>
        <w:t>LIYING</w:t>
      </w:r>
      <w:r>
        <w:rPr>
          <w:spacing w:val="17"/>
          <w:sz w:val="20"/>
        </w:rPr>
        <w:t> </w:t>
      </w:r>
      <w:r>
        <w:rPr>
          <w:sz w:val="25"/>
        </w:rPr>
        <w:t>AD.JUST.MENT.-Subparagraph</w:t>
      </w:r>
    </w:p>
    <w:p>
      <w:pPr>
        <w:pStyle w:val="ListParagraph"/>
        <w:numPr>
          <w:ilvl w:val="1"/>
          <w:numId w:val="314"/>
        </w:numPr>
        <w:tabs>
          <w:tab w:pos="3166" w:val="left" w:leader="none"/>
        </w:tabs>
        <w:spacing w:line="240" w:lineRule="auto" w:before="213" w:after="0"/>
        <w:ind w:left="3165" w:right="0" w:hanging="464"/>
        <w:jc w:val="left"/>
        <w:rPr>
          <w:sz w:val="25"/>
        </w:rPr>
      </w:pPr>
      <w:r>
        <w:rPr>
          <w:sz w:val="25"/>
        </w:rPr>
        <w:t>(B) of section </w:t>
      </w:r>
      <w:r>
        <w:rPr>
          <w:spacing w:val="3"/>
          <w:sz w:val="25"/>
        </w:rPr>
        <w:t>457(e)(11) </w:t>
      </w:r>
      <w:r>
        <w:rPr>
          <w:sz w:val="25"/>
        </w:rPr>
        <w:t>is amended by adding at</w:t>
      </w:r>
      <w:r>
        <w:rPr>
          <w:spacing w:val="28"/>
          <w:sz w:val="25"/>
        </w:rPr>
        <w:t> </w:t>
      </w:r>
      <w:r>
        <w:rPr>
          <w:sz w:val="25"/>
        </w:rPr>
        <w:t>the</w:t>
      </w:r>
    </w:p>
    <w:p>
      <w:pPr>
        <w:pStyle w:val="ListParagraph"/>
        <w:numPr>
          <w:ilvl w:val="1"/>
          <w:numId w:val="314"/>
        </w:numPr>
        <w:tabs>
          <w:tab w:pos="3152" w:val="left" w:leader="none"/>
        </w:tabs>
        <w:spacing w:line="240" w:lineRule="auto" w:before="210" w:after="0"/>
        <w:ind w:left="3151" w:right="0" w:hanging="450"/>
        <w:jc w:val="left"/>
        <w:rPr>
          <w:sz w:val="25"/>
        </w:rPr>
      </w:pPr>
      <w:r>
        <w:rPr>
          <w:sz w:val="25"/>
        </w:rPr>
        <w:t>end the</w:t>
      </w:r>
      <w:r>
        <w:rPr>
          <w:spacing w:val="22"/>
          <w:sz w:val="25"/>
        </w:rPr>
        <w:t> </w:t>
      </w:r>
      <w:r>
        <w:rPr>
          <w:sz w:val="25"/>
        </w:rPr>
        <w:t>following: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tabs>
          <w:tab w:pos="6283" w:val="left" w:leader="none"/>
        </w:tabs>
        <w:spacing w:before="69"/>
        <w:ind w:left="9" w:right="0" w:firstLine="0"/>
        <w:jc w:val="center"/>
        <w:rPr>
          <w:sz w:val="18"/>
        </w:rPr>
      </w:pPr>
      <w:r>
        <w:rPr/>
        <w:pict>
          <v:line style="position:absolute;mso-position-horizontal-relative:page;mso-position-vertical-relative:paragraph;z-index:31192" from=".090105pt,90.043365pt" to=".090105pt,4.285484pt" stroked="true" strokeweight=".36042pt" strokecolor="#000000">
            <v:stroke dashstyle="solid"/>
            <w10:wrap type="none"/>
          </v:line>
        </w:pict>
      </w:r>
      <w:r>
        <w:rPr>
          <w:sz w:val="18"/>
        </w:rPr>
        <w:t>O:\MCG\..\1CG17C62.xml  [file  3</w:t>
      </w:r>
      <w:r>
        <w:rPr>
          <w:spacing w:val="20"/>
          <w:sz w:val="18"/>
        </w:rPr>
        <w:t> </w:t>
      </w:r>
      <w:r>
        <w:rPr>
          <w:sz w:val="18"/>
        </w:rPr>
        <w:t>of</w:t>
      </w:r>
      <w:r>
        <w:rPr>
          <w:spacing w:val="38"/>
          <w:sz w:val="18"/>
        </w:rPr>
        <w:t> </w:t>
      </w:r>
      <w:r>
        <w:rPr>
          <w:sz w:val="18"/>
        </w:rPr>
        <w:t>3]</w:t>
        <w:tab/>
        <w:t>S.L.C.</w:t>
      </w:r>
    </w:p>
    <w:p>
      <w:pPr>
        <w:pStyle w:val="BodyText"/>
        <w:spacing w:before="178"/>
        <w:ind w:left="10"/>
        <w:jc w:val="center"/>
      </w:pPr>
      <w:r>
        <w:rPr>
          <w:w w:val="110"/>
        </w:rPr>
        <w:t>285</w:t>
      </w:r>
    </w:p>
    <w:p>
      <w:pPr>
        <w:pStyle w:val="ListParagraph"/>
        <w:numPr>
          <w:ilvl w:val="2"/>
          <w:numId w:val="314"/>
        </w:numPr>
        <w:tabs>
          <w:tab w:pos="5284" w:val="left" w:leader="none"/>
          <w:tab w:pos="5285" w:val="left" w:leader="none"/>
          <w:tab w:pos="6105" w:val="left" w:leader="none"/>
          <w:tab w:pos="6970" w:val="left" w:leader="none"/>
          <w:tab w:pos="7550" w:val="left" w:leader="none"/>
          <w:tab w:pos="8579" w:val="left" w:leader="none"/>
        </w:tabs>
        <w:spacing w:line="240" w:lineRule="auto" w:before="163" w:after="0"/>
        <w:ind w:left="5284" w:right="0" w:hanging="2434"/>
        <w:jc w:val="left"/>
        <w:rPr>
          <w:sz w:val="25"/>
        </w:rPr>
      </w:pPr>
      <w:r>
        <w:rPr>
          <w:w w:val="110"/>
          <w:sz w:val="25"/>
        </w:rPr>
        <w:t>''</w:t>
      </w:r>
      <w:r>
        <w:rPr>
          <w:spacing w:val="-37"/>
          <w:w w:val="110"/>
          <w:sz w:val="25"/>
        </w:rPr>
        <w:t> </w:t>
      </w:r>
      <w:r>
        <w:rPr>
          <w:w w:val="110"/>
          <w:sz w:val="25"/>
        </w:rPr>
        <w:t>(iii)</w:t>
        <w:tab/>
      </w:r>
      <w:r>
        <w:rPr>
          <w:w w:val="110"/>
          <w:sz w:val="20"/>
        </w:rPr>
        <w:t>COST</w:t>
        <w:tab/>
        <w:t>OF</w:t>
        <w:tab/>
        <w:t>LIYIXG</w:t>
        <w:tab/>
        <w:t>ADJUST-</w:t>
      </w:r>
    </w:p>
    <w:p>
      <w:pPr>
        <w:pStyle w:val="BodyText"/>
        <w:spacing w:before="2"/>
        <w:rPr>
          <w:sz w:val="9"/>
        </w:rPr>
      </w:pPr>
    </w:p>
    <w:p>
      <w:pPr>
        <w:pStyle w:val="ListParagraph"/>
        <w:numPr>
          <w:ilvl w:val="2"/>
          <w:numId w:val="314"/>
        </w:numPr>
        <w:tabs>
          <w:tab w:pos="4817" w:val="left" w:leader="none"/>
          <w:tab w:pos="4818" w:val="left" w:leader="none"/>
        </w:tabs>
        <w:spacing w:line="240" w:lineRule="auto" w:before="90" w:after="0"/>
        <w:ind w:left="4817" w:right="0" w:hanging="1968"/>
        <w:jc w:val="left"/>
        <w:rPr>
          <w:sz w:val="25"/>
        </w:rPr>
      </w:pPr>
      <w:r>
        <w:rPr>
          <w:w w:val="120"/>
          <w:sz w:val="20"/>
        </w:rPr>
        <w:t>IEXT</w:t>
      </w:r>
      <w:r>
        <w:rPr>
          <w:w w:val="120"/>
          <w:sz w:val="25"/>
        </w:rPr>
        <w:t>.-In </w:t>
      </w:r>
      <w:r>
        <w:rPr>
          <w:w w:val="110"/>
          <w:sz w:val="25"/>
        </w:rPr>
        <w:t>the case  of taxable years </w:t>
      </w:r>
      <w:r>
        <w:rPr>
          <w:spacing w:val="0"/>
          <w:w w:val="110"/>
          <w:sz w:val="25"/>
        </w:rPr>
        <w:t> </w:t>
      </w:r>
      <w:r>
        <w:rPr>
          <w:w w:val="110"/>
          <w:sz w:val="25"/>
        </w:rPr>
        <w:t>begin-</w:t>
      </w:r>
    </w:p>
    <w:p>
      <w:pPr>
        <w:pStyle w:val="ListParagraph"/>
        <w:numPr>
          <w:ilvl w:val="2"/>
          <w:numId w:val="314"/>
        </w:numPr>
        <w:tabs>
          <w:tab w:pos="4755" w:val="left" w:leader="none"/>
          <w:tab w:pos="4757" w:val="left" w:leader="none"/>
        </w:tabs>
        <w:spacing w:line="240" w:lineRule="auto" w:before="213" w:after="0"/>
        <w:ind w:left="4756" w:right="0" w:hanging="1905"/>
        <w:jc w:val="left"/>
        <w:rPr>
          <w:sz w:val="25"/>
        </w:rPr>
      </w:pPr>
      <w:r>
        <w:rPr>
          <w:w w:val="105"/>
          <w:sz w:val="25"/>
        </w:rPr>
        <w:t>ning  after   December   31,   2017,   the</w:t>
      </w:r>
      <w:r>
        <w:rPr>
          <w:spacing w:val="-16"/>
          <w:w w:val="105"/>
          <w:sz w:val="25"/>
        </w:rPr>
        <w:t> </w:t>
      </w:r>
      <w:r>
        <w:rPr>
          <w:w w:val="105"/>
          <w:sz w:val="25"/>
        </w:rPr>
        <w:t>Sec-</w:t>
      </w:r>
    </w:p>
    <w:p>
      <w:pPr>
        <w:pStyle w:val="ListParagraph"/>
        <w:numPr>
          <w:ilvl w:val="2"/>
          <w:numId w:val="314"/>
        </w:numPr>
        <w:tabs>
          <w:tab w:pos="4755" w:val="left" w:leader="none"/>
          <w:tab w:pos="4756" w:val="left" w:leader="none"/>
          <w:tab w:pos="7184" w:val="left" w:leader="none"/>
          <w:tab w:pos="7724" w:val="left" w:leader="none"/>
          <w:tab w:pos="8680" w:val="left" w:leader="none"/>
        </w:tabs>
        <w:spacing w:line="240" w:lineRule="auto" w:before="210" w:after="0"/>
        <w:ind w:left="4755" w:right="0" w:hanging="1905"/>
        <w:jc w:val="left"/>
        <w:rPr>
          <w:sz w:val="25"/>
        </w:rPr>
      </w:pPr>
      <w:r>
        <w:rPr>
          <w:w w:val="110"/>
          <w:sz w:val="25"/>
        </w:rPr>
        <w:t>retary   shall </w:t>
      </w:r>
      <w:r>
        <w:rPr>
          <w:spacing w:val="60"/>
          <w:w w:val="110"/>
          <w:sz w:val="25"/>
        </w:rPr>
        <w:t> </w:t>
      </w:r>
      <w:r>
        <w:rPr>
          <w:w w:val="110"/>
          <w:sz w:val="25"/>
        </w:rPr>
        <w:t>a</w:t>
      </w:r>
      <w:r>
        <w:rPr>
          <w:spacing w:val="12"/>
          <w:w w:val="110"/>
          <w:sz w:val="25"/>
        </w:rPr>
        <w:t> </w:t>
      </w:r>
      <w:r>
        <w:rPr>
          <w:w w:val="110"/>
          <w:sz w:val="25"/>
        </w:rPr>
        <w:t>iust</w:t>
        <w:tab/>
        <w:t>the</w:t>
        <w:tab/>
        <w:t>$6,000</w:t>
        <w:tab/>
        <w:t>amount</w:t>
      </w:r>
    </w:p>
    <w:p>
      <w:pPr>
        <w:pStyle w:val="ListParagraph"/>
        <w:numPr>
          <w:ilvl w:val="2"/>
          <w:numId w:val="314"/>
        </w:numPr>
        <w:tabs>
          <w:tab w:pos="4753" w:val="left" w:leader="none"/>
          <w:tab w:pos="4754" w:val="left" w:leader="none"/>
        </w:tabs>
        <w:spacing w:line="240" w:lineRule="auto" w:before="206" w:after="0"/>
        <w:ind w:left="4753" w:right="0" w:hanging="1907"/>
        <w:jc w:val="left"/>
        <w:rPr>
          <w:sz w:val="25"/>
        </w:rPr>
      </w:pPr>
      <w:r>
        <w:rPr>
          <w:w w:val="105"/>
          <w:sz w:val="25"/>
        </w:rPr>
        <w:t>under clause (ii) at the same time and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in</w:t>
      </w:r>
    </w:p>
    <w:p>
      <w:pPr>
        <w:pStyle w:val="ListParagraph"/>
        <w:numPr>
          <w:ilvl w:val="2"/>
          <w:numId w:val="314"/>
        </w:numPr>
        <w:tabs>
          <w:tab w:pos="4751" w:val="left" w:leader="none"/>
          <w:tab w:pos="4752" w:val="left" w:leader="none"/>
        </w:tabs>
        <w:spacing w:line="240" w:lineRule="auto" w:before="202" w:after="0"/>
        <w:ind w:left="4751" w:right="0" w:hanging="1904"/>
        <w:jc w:val="left"/>
        <w:rPr>
          <w:sz w:val="25"/>
        </w:rPr>
      </w:pPr>
      <w:r>
        <w:rPr>
          <w:w w:val="105"/>
          <w:sz w:val="25"/>
        </w:rPr>
        <w:t>the same manner as under section</w:t>
      </w:r>
      <w:r>
        <w:rPr>
          <w:spacing w:val="-28"/>
          <w:w w:val="105"/>
          <w:sz w:val="25"/>
        </w:rPr>
        <w:t> </w:t>
      </w:r>
      <w:r>
        <w:rPr>
          <w:spacing w:val="1"/>
          <w:w w:val="105"/>
          <w:sz w:val="25"/>
        </w:rPr>
        <w:t>415(d),</w:t>
      </w:r>
    </w:p>
    <w:p>
      <w:pPr>
        <w:pStyle w:val="ListParagraph"/>
        <w:numPr>
          <w:ilvl w:val="2"/>
          <w:numId w:val="314"/>
        </w:numPr>
        <w:tabs>
          <w:tab w:pos="4748" w:val="left" w:leader="none"/>
          <w:tab w:pos="4749" w:val="left" w:leader="none"/>
        </w:tabs>
        <w:spacing w:line="240" w:lineRule="auto" w:before="210" w:after="0"/>
        <w:ind w:left="4748" w:right="0" w:hanging="1903"/>
        <w:jc w:val="left"/>
        <w:rPr>
          <w:sz w:val="25"/>
        </w:rPr>
      </w:pPr>
      <w:r>
        <w:rPr>
          <w:w w:val="105"/>
          <w:sz w:val="25"/>
        </w:rPr>
        <w:t>except that the base period shall</w:t>
      </w:r>
      <w:r>
        <w:rPr>
          <w:spacing w:val="41"/>
          <w:w w:val="105"/>
          <w:sz w:val="25"/>
        </w:rPr>
        <w:t> </w:t>
      </w:r>
      <w:r>
        <w:rPr>
          <w:w w:val="105"/>
          <w:sz w:val="25"/>
        </w:rPr>
        <w:t>be the</w:t>
      </w:r>
    </w:p>
    <w:p>
      <w:pPr>
        <w:pStyle w:val="ListParagraph"/>
        <w:numPr>
          <w:ilvl w:val="2"/>
          <w:numId w:val="314"/>
        </w:numPr>
        <w:tabs>
          <w:tab w:pos="4748" w:val="left" w:leader="none"/>
          <w:tab w:pos="4749" w:val="left" w:leader="none"/>
        </w:tabs>
        <w:spacing w:line="240" w:lineRule="auto" w:before="210" w:after="0"/>
        <w:ind w:left="4748" w:right="0" w:hanging="1898"/>
        <w:jc w:val="left"/>
        <w:rPr>
          <w:sz w:val="25"/>
        </w:rPr>
      </w:pPr>
      <w:r>
        <w:rPr>
          <w:w w:val="105"/>
          <w:sz w:val="25"/>
        </w:rPr>
        <w:t>calendar quarter beginning July 1,</w:t>
      </w:r>
      <w:r>
        <w:rPr>
          <w:spacing w:val="53"/>
          <w:w w:val="105"/>
          <w:sz w:val="25"/>
        </w:rPr>
        <w:t> </w:t>
      </w:r>
      <w:r>
        <w:rPr>
          <w:w w:val="105"/>
          <w:sz w:val="25"/>
        </w:rPr>
        <w:t>2016,</w:t>
      </w:r>
    </w:p>
    <w:p>
      <w:pPr>
        <w:pStyle w:val="ListParagraph"/>
        <w:numPr>
          <w:ilvl w:val="2"/>
          <w:numId w:val="314"/>
        </w:numPr>
        <w:tabs>
          <w:tab w:pos="4755" w:val="left" w:leader="none"/>
          <w:tab w:pos="4756" w:val="left" w:leader="none"/>
          <w:tab w:pos="6977" w:val="left" w:leader="none"/>
        </w:tabs>
        <w:spacing w:line="240" w:lineRule="auto" w:before="203" w:after="0"/>
        <w:ind w:left="4756" w:right="0" w:hanging="1912"/>
        <w:jc w:val="left"/>
        <w:rPr>
          <w:sz w:val="25"/>
        </w:rPr>
      </w:pPr>
      <w:r>
        <w:rPr>
          <w:w w:val="110"/>
          <w:sz w:val="25"/>
        </w:rPr>
        <w:t>and </w:t>
      </w:r>
      <w:r>
        <w:rPr>
          <w:spacing w:val="32"/>
          <w:w w:val="110"/>
          <w:sz w:val="25"/>
        </w:rPr>
        <w:t> </w:t>
      </w:r>
      <w:r>
        <w:rPr>
          <w:w w:val="110"/>
          <w:sz w:val="25"/>
        </w:rPr>
        <w:t>any </w:t>
      </w:r>
      <w:r>
        <w:rPr>
          <w:spacing w:val="20"/>
          <w:w w:val="110"/>
          <w:sz w:val="25"/>
        </w:rPr>
        <w:t> </w:t>
      </w:r>
      <w:r>
        <w:rPr>
          <w:w w:val="110"/>
          <w:sz w:val="25"/>
        </w:rPr>
        <w:t>increase</w:t>
        <w:tab/>
        <w:t>under this</w:t>
      </w:r>
      <w:r>
        <w:rPr>
          <w:spacing w:val="43"/>
          <w:w w:val="110"/>
          <w:sz w:val="25"/>
        </w:rPr>
        <w:t> </w:t>
      </w:r>
      <w:r>
        <w:rPr>
          <w:w w:val="110"/>
          <w:sz w:val="25"/>
        </w:rPr>
        <w:t>paragraph</w:t>
      </w:r>
    </w:p>
    <w:p>
      <w:pPr>
        <w:pStyle w:val="ListParagraph"/>
        <w:numPr>
          <w:ilvl w:val="2"/>
          <w:numId w:val="314"/>
        </w:numPr>
        <w:tabs>
          <w:tab w:pos="4751" w:val="left" w:leader="none"/>
          <w:tab w:pos="4752" w:val="left" w:leader="none"/>
        </w:tabs>
        <w:spacing w:line="240" w:lineRule="auto" w:before="206" w:after="0"/>
        <w:ind w:left="4751" w:right="0" w:hanging="2036"/>
        <w:jc w:val="left"/>
        <w:rPr>
          <w:rFonts w:ascii="Courier New"/>
          <w:sz w:val="28"/>
        </w:rPr>
      </w:pPr>
      <w:r>
        <w:rPr/>
        <w:pict>
          <v:line style="position:absolute;mso-position-horizontal-relative:page;mso-position-vertical-relative:paragraph;z-index:31168" from=".090105pt,65.029pt" to=".090105pt,19.627769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that is not a multiple of $500 shall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be</w:t>
      </w:r>
    </w:p>
    <w:p>
      <w:pPr>
        <w:pStyle w:val="ListParagraph"/>
        <w:numPr>
          <w:ilvl w:val="2"/>
          <w:numId w:val="314"/>
        </w:numPr>
        <w:tabs>
          <w:tab w:pos="4755" w:val="left" w:leader="none"/>
          <w:tab w:pos="4756" w:val="left" w:leader="none"/>
          <w:tab w:pos="9293" w:val="left" w:leader="none"/>
        </w:tabs>
        <w:spacing w:line="240" w:lineRule="auto" w:before="172" w:after="0"/>
        <w:ind w:left="4755" w:right="0" w:hanging="2035"/>
        <w:jc w:val="left"/>
        <w:rPr>
          <w:sz w:val="25"/>
        </w:rPr>
      </w:pPr>
      <w:r>
        <w:rPr>
          <w:w w:val="105"/>
          <w:sz w:val="25"/>
        </w:rPr>
        <w:t>rounded   to   the  1wxt </w:t>
      </w:r>
      <w:r>
        <w:rPr>
          <w:spacing w:val="0"/>
          <w:w w:val="105"/>
          <w:sz w:val="25"/>
        </w:rPr>
        <w:t> </w:t>
      </w:r>
      <w:r>
        <w:rPr>
          <w:w w:val="105"/>
          <w:sz w:val="25"/>
        </w:rPr>
        <w:t>lowest </w:t>
      </w:r>
      <w:r>
        <w:rPr>
          <w:spacing w:val="37"/>
          <w:w w:val="105"/>
          <w:sz w:val="25"/>
        </w:rPr>
        <w:t> </w:t>
      </w:r>
      <w:r>
        <w:rPr>
          <w:w w:val="105"/>
          <w:sz w:val="25"/>
        </w:rPr>
        <w:t>multiple</w:t>
        <w:tab/>
        <w:t>of</w:t>
      </w:r>
    </w:p>
    <w:p>
      <w:pPr>
        <w:tabs>
          <w:tab w:pos="4747" w:val="left" w:leader="none"/>
        </w:tabs>
        <w:spacing w:before="210"/>
        <w:ind w:left="2715" w:right="0" w:firstLine="0"/>
        <w:jc w:val="left"/>
        <w:rPr>
          <w:sz w:val="25"/>
        </w:rPr>
      </w:pPr>
      <w:r>
        <w:rPr>
          <w:rFonts w:ascii="Courier New"/>
          <w:sz w:val="28"/>
        </w:rPr>
        <w:t>12</w:t>
        <w:tab/>
      </w:r>
      <w:r>
        <w:rPr>
          <w:sz w:val="25"/>
        </w:rPr>
        <w:t>$500.".</w:t>
      </w:r>
    </w:p>
    <w:p>
      <w:pPr>
        <w:pStyle w:val="ListParagraph"/>
        <w:numPr>
          <w:ilvl w:val="0"/>
          <w:numId w:val="315"/>
        </w:numPr>
        <w:tabs>
          <w:tab w:pos="3706" w:val="left" w:leader="none"/>
          <w:tab w:pos="3707" w:val="left" w:leader="none"/>
        </w:tabs>
        <w:spacing w:line="240" w:lineRule="auto" w:before="176" w:after="0"/>
        <w:ind w:left="3706" w:right="0" w:hanging="986"/>
        <w:jc w:val="left"/>
        <w:rPr>
          <w:sz w:val="25"/>
        </w:rPr>
      </w:pPr>
      <w:r>
        <w:rPr>
          <w:rFonts w:ascii="Arial"/>
          <w:w w:val="115"/>
          <w:sz w:val="22"/>
        </w:rPr>
        <w:t>(c) </w:t>
      </w:r>
      <w:r>
        <w:rPr>
          <w:w w:val="115"/>
          <w:sz w:val="20"/>
        </w:rPr>
        <w:t>APPLICATIOX OF LLVIITATIOX ox</w:t>
      </w:r>
      <w:r>
        <w:rPr>
          <w:spacing w:val="2"/>
          <w:w w:val="115"/>
          <w:sz w:val="20"/>
        </w:rPr>
        <w:t> </w:t>
      </w:r>
      <w:r>
        <w:rPr>
          <w:w w:val="125"/>
          <w:sz w:val="20"/>
        </w:rPr>
        <w:t>AccReALS.-</w:t>
      </w:r>
    </w:p>
    <w:p>
      <w:pPr>
        <w:pStyle w:val="ListParagraph"/>
        <w:numPr>
          <w:ilvl w:val="0"/>
          <w:numId w:val="315"/>
        </w:numPr>
        <w:tabs>
          <w:tab w:pos="3167" w:val="left" w:leader="none"/>
        </w:tabs>
        <w:spacing w:line="240" w:lineRule="auto" w:before="203" w:after="0"/>
        <w:ind w:left="3166" w:right="0" w:hanging="451"/>
        <w:jc w:val="left"/>
        <w:rPr>
          <w:rFonts w:ascii="Courier New"/>
          <w:sz w:val="28"/>
        </w:rPr>
      </w:pPr>
      <w:r>
        <w:rPr>
          <w:w w:val="105"/>
          <w:sz w:val="25"/>
        </w:rPr>
        <w:t>Subparagraph (B) of section </w:t>
      </w:r>
      <w:r>
        <w:rPr>
          <w:spacing w:val="3"/>
          <w:w w:val="105"/>
          <w:sz w:val="25"/>
        </w:rPr>
        <w:t>457(e) </w:t>
      </w:r>
      <w:r>
        <w:rPr>
          <w:w w:val="105"/>
          <w:sz w:val="25"/>
        </w:rPr>
        <w:t>(11), as amended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spacing w:after="0" w:line="240" w:lineRule="auto"/>
        <w:jc w:val="left"/>
        <w:rPr>
          <w:rFonts w:ascii="Courier New"/>
          <w:sz w:val="28"/>
        </w:rPr>
        <w:sectPr>
          <w:pgSz w:w="12330" w:h="15840"/>
          <w:pgMar w:top="880" w:bottom="0" w:left="0" w:right="120"/>
        </w:sectPr>
      </w:pPr>
    </w:p>
    <w:p>
      <w:pPr>
        <w:pStyle w:val="ListParagraph"/>
        <w:numPr>
          <w:ilvl w:val="0"/>
          <w:numId w:val="315"/>
        </w:numPr>
        <w:tabs>
          <w:tab w:pos="3167" w:val="left" w:leader="none"/>
        </w:tabs>
        <w:spacing w:line="240" w:lineRule="auto" w:before="183" w:after="0"/>
        <w:ind w:left="3166" w:right="0" w:hanging="451"/>
        <w:jc w:val="left"/>
        <w:rPr>
          <w:rFonts w:ascii="Courier New"/>
          <w:sz w:val="28"/>
        </w:rPr>
      </w:pPr>
      <w:r>
        <w:rPr/>
        <w:pict>
          <v:group style="position:absolute;margin-left:0pt;margin-top:0pt;width:616.35pt;height:792pt;mso-position-horizontal-relative:page;mso-position-vertical-relative:page;z-index:-463576" coordorigin="0,0" coordsize="12327,15840">
            <v:rect style="position:absolute;left:12185;top:0;width:141;height:15840" filled="true" fillcolor="#000000" stroked="false">
              <v:fill type="solid"/>
            </v:rect>
            <v:line style="position:absolute" from="0,2" to="12326,2" stroked="true" strokeweight=".180164pt" strokecolor="#000000">
              <v:stroke dashstyle="solid"/>
            </v:line>
            <w10:wrap type="none"/>
          </v:group>
        </w:pict>
      </w:r>
      <w:r>
        <w:rPr>
          <w:spacing w:val="-1"/>
          <w:sz w:val="25"/>
        </w:rPr>
        <w:t>subsection</w:t>
      </w:r>
    </w:p>
    <w:p>
      <w:pPr>
        <w:pStyle w:val="ListParagraph"/>
        <w:numPr>
          <w:ilvl w:val="0"/>
          <w:numId w:val="315"/>
        </w:numPr>
        <w:tabs>
          <w:tab w:pos="3172" w:val="left" w:leader="none"/>
        </w:tabs>
        <w:spacing w:line="240" w:lineRule="auto" w:before="176" w:after="0"/>
        <w:ind w:left="3171" w:right="0" w:hanging="456"/>
        <w:jc w:val="left"/>
        <w:rPr>
          <w:rFonts w:ascii="Courier New"/>
          <w:sz w:val="28"/>
        </w:rPr>
      </w:pPr>
      <w:r>
        <w:rPr>
          <w:sz w:val="25"/>
        </w:rPr>
        <w:t>lowing:</w:t>
      </w:r>
    </w:p>
    <w:p>
      <w:pPr>
        <w:pStyle w:val="Heading4"/>
        <w:spacing w:before="177"/>
        <w:ind w:left="2715"/>
        <w:jc w:val="left"/>
      </w:pPr>
      <w:r>
        <w:rPr>
          <w:w w:val="90"/>
        </w:rPr>
        <w:t>17</w:t>
      </w:r>
    </w:p>
    <w:p>
      <w:pPr>
        <w:pStyle w:val="BodyText"/>
        <w:spacing w:before="180"/>
        <w:ind w:left="2717"/>
      </w:pPr>
      <w:r>
        <w:rPr>
          <w:w w:val="105"/>
        </w:rPr>
        <w:t>18</w:t>
      </w:r>
    </w:p>
    <w:p>
      <w:pPr>
        <w:pStyle w:val="Heading4"/>
        <w:spacing w:before="188"/>
        <w:ind w:left="2711"/>
        <w:jc w:val="left"/>
      </w:pPr>
      <w:r>
        <w:rPr>
          <w:w w:val="90"/>
        </w:rPr>
        <w:t>19</w:t>
      </w:r>
    </w:p>
    <w:p>
      <w:pPr>
        <w:spacing w:before="169"/>
        <w:ind w:left="2697" w:right="0" w:firstLine="0"/>
        <w:jc w:val="left"/>
        <w:rPr>
          <w:rFonts w:ascii="Courier New"/>
          <w:sz w:val="28"/>
        </w:rPr>
      </w:pPr>
      <w:r>
        <w:rPr/>
        <w:pict>
          <v:line style="position:absolute;mso-position-horizontal-relative:page;mso-position-vertical-relative:paragraph;z-index:31144" from=".090105pt,70.190651pt" to=".090105pt,22.627457pt" stroked="true" strokeweight=".18021pt" strokecolor="#000000">
            <v:stroke dashstyle="solid"/>
            <w10:wrap type="none"/>
          </v:line>
        </w:pict>
      </w:r>
      <w:r>
        <w:rPr>
          <w:rFonts w:ascii="Courier New"/>
          <w:sz w:val="28"/>
        </w:rPr>
        <w:t>20</w:t>
      </w:r>
    </w:p>
    <w:p>
      <w:pPr>
        <w:spacing w:before="170"/>
        <w:ind w:left="2697" w:right="0" w:firstLine="0"/>
        <w:jc w:val="left"/>
        <w:rPr>
          <w:rFonts w:ascii="Courier New"/>
          <w:sz w:val="28"/>
        </w:rPr>
      </w:pPr>
      <w:r>
        <w:rPr>
          <w:rFonts w:ascii="Courier New"/>
          <w:w w:val="90"/>
          <w:sz w:val="28"/>
        </w:rPr>
        <w:t>21</w:t>
      </w:r>
    </w:p>
    <w:p>
      <w:pPr>
        <w:spacing w:before="183"/>
        <w:ind w:left="2697" w:right="0" w:firstLine="0"/>
        <w:jc w:val="left"/>
        <w:rPr>
          <w:rFonts w:ascii="Courier New"/>
          <w:sz w:val="28"/>
        </w:rPr>
      </w:pPr>
      <w:r>
        <w:rPr>
          <w:rFonts w:ascii="Courier New"/>
          <w:w w:val="95"/>
          <w:sz w:val="28"/>
        </w:rPr>
        <w:t>22</w:t>
      </w:r>
    </w:p>
    <w:p>
      <w:pPr>
        <w:spacing w:before="180"/>
        <w:ind w:left="2694" w:right="0" w:firstLine="0"/>
        <w:jc w:val="left"/>
        <w:rPr>
          <w:rFonts w:ascii="Courier New"/>
          <w:sz w:val="28"/>
        </w:rPr>
      </w:pPr>
      <w:r>
        <w:rPr/>
        <w:pict>
          <v:line style="position:absolute;mso-position-horizontal-relative:page;mso-position-vertical-relative:paragraph;z-index:31120" from=".090105pt,169.471043pt" to=".090105pt,5.881758pt" stroked="true" strokeweight=".18021pt" strokecolor="#000000">
            <v:stroke dashstyle="solid"/>
            <w10:wrap type="none"/>
          </v:line>
        </w:pict>
      </w:r>
      <w:r>
        <w:rPr>
          <w:rFonts w:ascii="Courier New"/>
          <w:w w:val="95"/>
          <w:sz w:val="28"/>
        </w:rPr>
        <w:t>23</w:t>
      </w:r>
    </w:p>
    <w:p>
      <w:pPr>
        <w:spacing w:before="180"/>
        <w:ind w:left="2694" w:right="0" w:firstLine="0"/>
        <w:jc w:val="left"/>
        <w:rPr>
          <w:rFonts w:ascii="Courier New"/>
          <w:sz w:val="28"/>
        </w:rPr>
      </w:pPr>
      <w:r>
        <w:rPr>
          <w:rFonts w:ascii="Courier New"/>
          <w:sz w:val="28"/>
        </w:rPr>
        <w:t>24</w:t>
      </w:r>
    </w:p>
    <w:p>
      <w:pPr>
        <w:spacing w:before="188"/>
        <w:ind w:left="2690" w:right="0" w:firstLine="0"/>
        <w:jc w:val="left"/>
        <w:rPr>
          <w:rFonts w:ascii="Courier New"/>
          <w:sz w:val="28"/>
        </w:rPr>
      </w:pPr>
      <w:r>
        <w:rPr>
          <w:rFonts w:ascii="Courier New"/>
          <w:w w:val="95"/>
          <w:sz w:val="28"/>
        </w:rPr>
        <w:t>25</w:t>
      </w:r>
    </w:p>
    <w:p>
      <w:pPr>
        <w:pStyle w:val="BodyText"/>
        <w:spacing w:before="183"/>
        <w:ind w:left="110"/>
      </w:pPr>
      <w:r>
        <w:rPr/>
        <w:br w:type="column"/>
      </w:r>
      <w:r>
        <w:rPr>
          <w:w w:val="105"/>
        </w:rPr>
        <w:t>(b), is amended by adding at the end the fol-</w:t>
      </w: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33"/>
        </w:rPr>
      </w:pPr>
    </w:p>
    <w:p>
      <w:pPr>
        <w:tabs>
          <w:tab w:pos="2809" w:val="left" w:leader="none"/>
          <w:tab w:pos="3591" w:val="left" w:leader="none"/>
        </w:tabs>
        <w:spacing w:line="465" w:lineRule="auto" w:before="0"/>
        <w:ind w:left="460" w:right="2711" w:firstLine="520"/>
        <w:jc w:val="left"/>
        <w:rPr>
          <w:sz w:val="20"/>
        </w:rPr>
      </w:pPr>
      <w:r>
        <w:rPr>
          <w:w w:val="105"/>
          <w:sz w:val="24"/>
        </w:rPr>
        <w:t>"(iY)  </w:t>
      </w:r>
      <w:r>
        <w:rPr>
          <w:spacing w:val="8"/>
          <w:w w:val="105"/>
          <w:sz w:val="24"/>
        </w:rPr>
        <w:t> </w:t>
      </w:r>
      <w:r>
        <w:rPr>
          <w:w w:val="105"/>
          <w:sz w:val="20"/>
        </w:rPr>
        <w:t>SPECIAL</w:t>
        <w:tab/>
        <w:t>RULE</w:t>
        <w:tab/>
        <w:t>FOR    </w:t>
      </w:r>
      <w:r>
        <w:rPr>
          <w:spacing w:val="-121"/>
          <w:w w:val="105"/>
          <w:sz w:val="20"/>
        </w:rPr>
        <w:t>APPLICA­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TION OF LIMITATION ON ACCRUALS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FOR</w:t>
      </w:r>
    </w:p>
    <w:p>
      <w:pPr>
        <w:spacing w:line="269" w:lineRule="exact" w:before="0"/>
        <w:ind w:left="451" w:right="0" w:firstLine="0"/>
        <w:jc w:val="left"/>
        <w:rPr>
          <w:sz w:val="25"/>
        </w:rPr>
      </w:pPr>
      <w:r>
        <w:rPr>
          <w:w w:val="105"/>
          <w:sz w:val="20"/>
        </w:rPr>
        <w:t>CEHri'AIN </w:t>
      </w:r>
      <w:r>
        <w:rPr>
          <w:w w:val="120"/>
          <w:sz w:val="20"/>
        </w:rPr>
        <w:t>PI.u\NS.-ln </w:t>
      </w:r>
      <w:r>
        <w:rPr>
          <w:w w:val="105"/>
          <w:sz w:val="25"/>
        </w:rPr>
        <w:t>the case of a plan de­</w:t>
      </w:r>
    </w:p>
    <w:p>
      <w:pPr>
        <w:pStyle w:val="BodyText"/>
        <w:spacing w:line="415" w:lineRule="auto" w:before="203"/>
        <w:ind w:left="446" w:right="2701" w:firstLine="3"/>
        <w:jc w:val="both"/>
      </w:pPr>
      <w:r>
        <w:rPr>
          <w:w w:val="105"/>
        </w:rPr>
        <w:t>scribed in subparagraph (A)(ii) which is a defined henefit plan </w:t>
      </w:r>
      <w:r>
        <w:rPr>
          <w:spacing w:val="5"/>
          <w:w w:val="105"/>
        </w:rPr>
        <w:t>(as </w:t>
      </w:r>
      <w:r>
        <w:rPr>
          <w:w w:val="105"/>
        </w:rPr>
        <w:t>defined in section 414(j)), the limitation  under  clause  (ii) shall apply  to  the  actuarial  present  value of the aggregate amount of length of </w:t>
      </w:r>
      <w:r>
        <w:rPr>
          <w:spacing w:val="-102"/>
          <w:w w:val="105"/>
        </w:rPr>
        <w:t>serv­</w:t>
      </w:r>
      <w:r>
        <w:rPr>
          <w:spacing w:val="-8"/>
          <w:w w:val="105"/>
        </w:rPr>
        <w:t> </w:t>
      </w:r>
      <w:r>
        <w:rPr>
          <w:w w:val="105"/>
        </w:rPr>
        <w:t>ice awards accruing with respect to</w:t>
      </w:r>
      <w:r>
        <w:rPr>
          <w:spacing w:val="46"/>
          <w:w w:val="105"/>
        </w:rPr>
        <w:t> </w:t>
      </w:r>
      <w:r>
        <w:rPr>
          <w:w w:val="105"/>
        </w:rPr>
        <w:t>any</w:t>
      </w:r>
    </w:p>
    <w:p>
      <w:pPr>
        <w:spacing w:after="0" w:line="415" w:lineRule="auto"/>
        <w:jc w:val="both"/>
        <w:sectPr>
          <w:type w:val="continuous"/>
          <w:pgSz w:w="12330" w:h="15840"/>
          <w:pgMar w:top="0" w:bottom="0" w:left="0" w:right="120"/>
          <w:cols w:num="2" w:equalWidth="0">
            <w:col w:w="4255" w:space="40"/>
            <w:col w:w="7915"/>
          </w:cols>
        </w:sectPr>
      </w:pPr>
    </w:p>
    <w:p>
      <w:pPr>
        <w:pStyle w:val="BodyText"/>
        <w:spacing w:line="20" w:lineRule="exact"/>
        <w:ind w:left="26"/>
        <w:rPr>
          <w:sz w:val="2"/>
        </w:rPr>
      </w:pPr>
      <w:r>
        <w:rPr/>
        <w:pict>
          <v:line style="position:absolute;mso-position-horizontal-relative:page;mso-position-vertical-relative:page;z-index:31312" from="613.120789pt,.720654pt" to="613.120789pt,791.999974pt" stroked="true" strokeweight="6.398447pt" strokecolor="#000000">
            <v:stroke dashstyle="solid"/>
            <w10:wrap type="none"/>
          </v:line>
        </w:pict>
      </w:r>
      <w:r>
        <w:rPr>
          <w:sz w:val="2"/>
        </w:rPr>
        <w:pict>
          <v:group style="width:31.75pt;height:.2pt;mso-position-horizontal-relative:char;mso-position-vertical-relative:line" coordorigin="0,0" coordsize="635,4">
            <v:line style="position:absolute" from="0,2" to="634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tabs>
          <w:tab w:pos="9010" w:val="left" w:leader="none"/>
        </w:tabs>
        <w:spacing w:before="1"/>
        <w:ind w:left="2736" w:right="0" w:firstLine="0"/>
        <w:jc w:val="left"/>
        <w:rPr>
          <w:sz w:val="17"/>
        </w:rPr>
      </w:pPr>
      <w:r>
        <w:rPr>
          <w:sz w:val="17"/>
        </w:rPr>
        <w:t>O:\MCG\.."\1CG17C62.xml   [file  3 </w:t>
      </w:r>
      <w:r>
        <w:rPr>
          <w:spacing w:val="1"/>
          <w:sz w:val="17"/>
        </w:rPr>
        <w:t> </w:t>
      </w:r>
      <w:r>
        <w:rPr>
          <w:sz w:val="17"/>
        </w:rPr>
        <w:t>of </w:t>
      </w:r>
      <w:r>
        <w:rPr>
          <w:spacing w:val="15"/>
          <w:sz w:val="17"/>
        </w:rPr>
        <w:t> </w:t>
      </w:r>
      <w:r>
        <w:rPr>
          <w:sz w:val="17"/>
        </w:rPr>
        <w:t>3]</w:t>
        <w:tab/>
        <w:t>S.L.C.</w:t>
      </w:r>
    </w:p>
    <w:p>
      <w:pPr>
        <w:pStyle w:val="BodyText"/>
        <w:spacing w:before="8"/>
        <w:rPr>
          <w:sz w:val="17"/>
        </w:rPr>
      </w:pPr>
    </w:p>
    <w:p>
      <w:pPr>
        <w:spacing w:before="0"/>
        <w:ind w:left="32" w:right="0" w:firstLine="0"/>
        <w:jc w:val="center"/>
        <w:rPr>
          <w:rFonts w:ascii="Arial"/>
          <w:sz w:val="22"/>
        </w:rPr>
      </w:pPr>
      <w:r>
        <w:rPr>
          <w:rFonts w:ascii="Arial"/>
          <w:w w:val="110"/>
          <w:sz w:val="22"/>
        </w:rPr>
        <w:t>286</w:t>
      </w:r>
    </w:p>
    <w:p>
      <w:pPr>
        <w:pStyle w:val="ListParagraph"/>
        <w:numPr>
          <w:ilvl w:val="1"/>
          <w:numId w:val="315"/>
        </w:numPr>
        <w:tabs>
          <w:tab w:pos="4752" w:val="left" w:leader="none"/>
          <w:tab w:pos="4753" w:val="left" w:leader="none"/>
          <w:tab w:pos="5419" w:val="left" w:leader="none"/>
          <w:tab w:pos="6817" w:val="left" w:leader="none"/>
          <w:tab w:pos="7559" w:val="left" w:leader="none"/>
          <w:tab w:pos="8719" w:val="left" w:leader="none"/>
        </w:tabs>
        <w:spacing w:line="240" w:lineRule="auto" w:before="167" w:after="0"/>
        <w:ind w:left="4752" w:right="0" w:hanging="1891"/>
        <w:jc w:val="left"/>
        <w:rPr>
          <w:sz w:val="25"/>
        </w:rPr>
      </w:pPr>
      <w:r>
        <w:rPr>
          <w:w w:val="110"/>
          <w:sz w:val="25"/>
        </w:rPr>
        <w:t>year</w:t>
        <w:tab/>
        <w:t>of</w:t>
      </w:r>
      <w:r>
        <w:rPr>
          <w:spacing w:val="65"/>
          <w:w w:val="110"/>
          <w:sz w:val="25"/>
        </w:rPr>
        <w:t> </w:t>
      </w:r>
      <w:r>
        <w:rPr>
          <w:w w:val="110"/>
          <w:sz w:val="25"/>
        </w:rPr>
        <w:t>service.</w:t>
        <w:tab/>
        <w:t>Such</w:t>
        <w:tab/>
        <w:t>actuarial</w:t>
        <w:tab/>
        <w:t>present</w:t>
      </w:r>
    </w:p>
    <w:p>
      <w:pPr>
        <w:pStyle w:val="ListParagraph"/>
        <w:numPr>
          <w:ilvl w:val="1"/>
          <w:numId w:val="315"/>
        </w:numPr>
        <w:tabs>
          <w:tab w:pos="4751" w:val="left" w:leader="none"/>
          <w:tab w:pos="4752" w:val="left" w:leader="none"/>
        </w:tabs>
        <w:spacing w:line="240" w:lineRule="auto" w:before="199" w:after="0"/>
        <w:ind w:left="4751" w:right="0" w:hanging="1891"/>
        <w:jc w:val="left"/>
        <w:rPr>
          <w:sz w:val="25"/>
        </w:rPr>
      </w:pPr>
      <w:r>
        <w:rPr>
          <w:w w:val="105"/>
          <w:sz w:val="25"/>
        </w:rPr>
        <w:t>value with respect to any year shall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be cal-</w:t>
      </w:r>
    </w:p>
    <w:p>
      <w:pPr>
        <w:pStyle w:val="ListParagraph"/>
        <w:numPr>
          <w:ilvl w:val="1"/>
          <w:numId w:val="315"/>
        </w:numPr>
        <w:tabs>
          <w:tab w:pos="4759" w:val="left" w:leader="none"/>
          <w:tab w:pos="4760" w:val="left" w:leader="none"/>
        </w:tabs>
        <w:spacing w:line="240" w:lineRule="auto" w:before="206" w:after="0"/>
        <w:ind w:left="4759" w:right="0" w:hanging="1897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1288" from="1.261472pt,40.346583pt" to="1.261472pt,8.637787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culated using reasonable actuarial</w:t>
      </w:r>
      <w:r>
        <w:rPr>
          <w:spacing w:val="3"/>
          <w:w w:val="105"/>
          <w:sz w:val="25"/>
        </w:rPr>
        <w:t> </w:t>
      </w:r>
      <w:r>
        <w:rPr>
          <w:w w:val="105"/>
          <w:sz w:val="25"/>
        </w:rPr>
        <w:t>assump-</w:t>
      </w:r>
    </w:p>
    <w:p>
      <w:pPr>
        <w:pStyle w:val="ListParagraph"/>
        <w:numPr>
          <w:ilvl w:val="1"/>
          <w:numId w:val="315"/>
        </w:numPr>
        <w:tabs>
          <w:tab w:pos="4762" w:val="left" w:leader="none"/>
          <w:tab w:pos="4763" w:val="left" w:leader="none"/>
        </w:tabs>
        <w:spacing w:line="240" w:lineRule="auto" w:before="209" w:after="0"/>
        <w:ind w:left="4762" w:right="0" w:hanging="1900"/>
        <w:jc w:val="left"/>
        <w:rPr>
          <w:rFonts w:ascii="Arial"/>
          <w:sz w:val="23"/>
        </w:rPr>
      </w:pPr>
      <w:r>
        <w:rPr>
          <w:w w:val="105"/>
          <w:sz w:val="25"/>
        </w:rPr>
        <w:t>tions and methods, assuming payment</w:t>
      </w:r>
      <w:r>
        <w:rPr>
          <w:spacing w:val="8"/>
          <w:w w:val="105"/>
          <w:sz w:val="25"/>
        </w:rPr>
        <w:t> </w:t>
      </w:r>
      <w:r>
        <w:rPr>
          <w:w w:val="105"/>
          <w:sz w:val="25"/>
        </w:rPr>
        <w:t>will</w:t>
      </w:r>
    </w:p>
    <w:p>
      <w:pPr>
        <w:pStyle w:val="ListParagraph"/>
        <w:numPr>
          <w:ilvl w:val="1"/>
          <w:numId w:val="315"/>
        </w:numPr>
        <w:tabs>
          <w:tab w:pos="4761" w:val="left" w:leader="none"/>
          <w:tab w:pos="4762" w:val="left" w:leader="none"/>
        </w:tabs>
        <w:spacing w:line="240" w:lineRule="auto" w:before="188" w:after="0"/>
        <w:ind w:left="4761" w:right="0" w:hanging="1905"/>
        <w:jc w:val="left"/>
        <w:rPr>
          <w:sz w:val="27"/>
        </w:rPr>
      </w:pPr>
      <w:r>
        <w:rPr>
          <w:w w:val="105"/>
          <w:sz w:val="25"/>
        </w:rPr>
        <w:t>be made under the most valuable form</w:t>
      </w:r>
      <w:r>
        <w:rPr>
          <w:spacing w:val="43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1"/>
          <w:numId w:val="315"/>
        </w:numPr>
        <w:tabs>
          <w:tab w:pos="4765" w:val="left" w:leader="none"/>
          <w:tab w:pos="4766" w:val="left" w:leader="none"/>
          <w:tab w:pos="5885" w:val="left" w:leader="none"/>
          <w:tab w:pos="6712" w:val="left" w:leader="none"/>
          <w:tab w:pos="7256" w:val="left" w:leader="none"/>
          <w:tab w:pos="7909" w:val="left" w:leader="none"/>
          <w:tab w:pos="8589" w:val="left" w:leader="none"/>
        </w:tabs>
        <w:spacing w:line="240" w:lineRule="auto" w:before="192" w:after="0"/>
        <w:ind w:left="4765" w:right="0" w:hanging="1906"/>
        <w:jc w:val="left"/>
        <w:rPr>
          <w:sz w:val="26"/>
        </w:rPr>
      </w:pPr>
      <w:r>
        <w:rPr>
          <w:w w:val="105"/>
          <w:sz w:val="25"/>
        </w:rPr>
        <w:t>payment</w:t>
        <w:tab/>
        <w:t>under</w:t>
        <w:tab/>
        <w:t>the</w:t>
        <w:tab/>
        <w:t>plan</w:t>
        <w:tab/>
        <w:t>with</w:t>
        <w:tab/>
        <w:t>payment</w:t>
      </w:r>
    </w:p>
    <w:p>
      <w:pPr>
        <w:pStyle w:val="ListParagraph"/>
        <w:numPr>
          <w:ilvl w:val="1"/>
          <w:numId w:val="315"/>
        </w:numPr>
        <w:tabs>
          <w:tab w:pos="4759" w:val="left" w:leader="none"/>
          <w:tab w:pos="4760" w:val="left" w:leader="none"/>
        </w:tabs>
        <w:spacing w:line="240" w:lineRule="auto" w:before="204" w:after="0"/>
        <w:ind w:left="4759" w:right="0" w:hanging="1905"/>
        <w:jc w:val="left"/>
        <w:rPr>
          <w:rFonts w:ascii="Arial"/>
          <w:sz w:val="23"/>
        </w:rPr>
      </w:pPr>
      <w:r>
        <w:rPr>
          <w:w w:val="105"/>
          <w:sz w:val="25"/>
        </w:rPr>
        <w:t>commencing at the later of the earliest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age</w:t>
      </w:r>
    </w:p>
    <w:p>
      <w:pPr>
        <w:pStyle w:val="ListParagraph"/>
        <w:numPr>
          <w:ilvl w:val="1"/>
          <w:numId w:val="315"/>
        </w:numPr>
        <w:tabs>
          <w:tab w:pos="4766" w:val="left" w:leader="none"/>
          <w:tab w:pos="4767" w:val="left" w:leader="none"/>
        </w:tabs>
        <w:spacing w:line="240" w:lineRule="auto" w:before="197" w:after="0"/>
        <w:ind w:left="4766" w:right="0" w:hanging="1899"/>
        <w:jc w:val="left"/>
        <w:rPr>
          <w:sz w:val="26"/>
        </w:rPr>
      </w:pPr>
      <w:r>
        <w:rPr>
          <w:w w:val="105"/>
          <w:sz w:val="25"/>
        </w:rPr>
        <w:t>at which unreduced benefits are</w:t>
      </w:r>
      <w:r>
        <w:rPr>
          <w:spacing w:val="0"/>
          <w:w w:val="105"/>
          <w:sz w:val="25"/>
        </w:rPr>
        <w:t> </w:t>
      </w:r>
      <w:r>
        <w:rPr>
          <w:w w:val="105"/>
          <w:sz w:val="25"/>
        </w:rPr>
        <w:t>payable</w:t>
      </w:r>
    </w:p>
    <w:p>
      <w:pPr>
        <w:pStyle w:val="ListParagraph"/>
        <w:numPr>
          <w:ilvl w:val="1"/>
          <w:numId w:val="315"/>
        </w:numPr>
        <w:tabs>
          <w:tab w:pos="4760" w:val="left" w:leader="none"/>
          <w:tab w:pos="4761" w:val="left" w:leader="none"/>
        </w:tabs>
        <w:spacing w:line="240" w:lineRule="auto" w:before="201" w:after="0"/>
        <w:ind w:left="4760" w:right="0" w:hanging="1905"/>
        <w:jc w:val="left"/>
        <w:rPr>
          <w:rFonts w:ascii="Arial"/>
          <w:sz w:val="23"/>
        </w:rPr>
      </w:pPr>
      <w:r>
        <w:rPr>
          <w:w w:val="110"/>
          <w:sz w:val="25"/>
        </w:rPr>
        <w:t>under the plan or the participant's age</w:t>
      </w:r>
      <w:r>
        <w:rPr>
          <w:spacing w:val="20"/>
          <w:w w:val="110"/>
          <w:sz w:val="25"/>
        </w:rPr>
        <w:t> </w:t>
      </w:r>
      <w:r>
        <w:rPr>
          <w:w w:val="110"/>
          <w:sz w:val="25"/>
        </w:rPr>
        <w:t>at</w:t>
      </w:r>
    </w:p>
    <w:p>
      <w:pPr>
        <w:pStyle w:val="ListParagraph"/>
        <w:numPr>
          <w:ilvl w:val="1"/>
          <w:numId w:val="315"/>
        </w:numPr>
        <w:tabs>
          <w:tab w:pos="4762" w:val="left" w:leader="none"/>
          <w:tab w:pos="4763" w:val="left" w:leader="none"/>
        </w:tabs>
        <w:spacing w:line="240" w:lineRule="auto" w:before="206" w:after="0"/>
        <w:ind w:left="4762" w:right="0" w:hanging="2034"/>
        <w:jc w:val="left"/>
        <w:rPr>
          <w:sz w:val="25"/>
        </w:rPr>
      </w:pPr>
      <w:r>
        <w:rPr>
          <w:w w:val="105"/>
          <w:sz w:val="25"/>
        </w:rPr>
        <w:t>the time of the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calculation.".</w:t>
      </w:r>
    </w:p>
    <w:p>
      <w:pPr>
        <w:pStyle w:val="ListParagraph"/>
        <w:numPr>
          <w:ilvl w:val="1"/>
          <w:numId w:val="315"/>
        </w:numPr>
        <w:tabs>
          <w:tab w:pos="3719" w:val="left" w:leader="none"/>
          <w:tab w:pos="3721" w:val="left" w:leader="none"/>
        </w:tabs>
        <w:spacing w:line="240" w:lineRule="auto" w:before="202" w:after="0"/>
        <w:ind w:left="3720" w:right="0" w:hanging="989"/>
        <w:jc w:val="left"/>
        <w:rPr>
          <w:sz w:val="25"/>
        </w:rPr>
      </w:pPr>
      <w:r>
        <w:rPr>
          <w:sz w:val="25"/>
        </w:rPr>
        <w:t>(d) E:B-,FECTIVE DATE.-The amendments</w:t>
      </w:r>
      <w:r>
        <w:rPr>
          <w:spacing w:val="12"/>
          <w:sz w:val="25"/>
        </w:rPr>
        <w:t> </w:t>
      </w:r>
      <w:r>
        <w:rPr>
          <w:sz w:val="25"/>
        </w:rPr>
        <w:t>made hy</w:t>
      </w:r>
    </w:p>
    <w:p>
      <w:pPr>
        <w:pStyle w:val="ListParagraph"/>
        <w:numPr>
          <w:ilvl w:val="1"/>
          <w:numId w:val="315"/>
        </w:numPr>
        <w:tabs>
          <w:tab w:pos="3184" w:val="left" w:leader="none"/>
        </w:tabs>
        <w:spacing w:line="240" w:lineRule="auto" w:before="210" w:after="0"/>
        <w:ind w:left="3183" w:right="0" w:hanging="455"/>
        <w:jc w:val="left"/>
        <w:rPr>
          <w:sz w:val="25"/>
        </w:rPr>
      </w:pPr>
      <w:r>
        <w:rPr>
          <w:w w:val="105"/>
          <w:sz w:val="25"/>
        </w:rPr>
        <w:t>this section shall apply to taxable years beg;inning·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after</w:t>
      </w:r>
    </w:p>
    <w:p>
      <w:pPr>
        <w:pStyle w:val="BodyText"/>
        <w:spacing w:before="210"/>
        <w:ind w:left="2728"/>
      </w:pPr>
      <w:r>
        <w:rPr>
          <w:w w:val="105"/>
        </w:rPr>
        <w:t>13 December 31, 2017.</w:t>
      </w:r>
    </w:p>
    <w:p>
      <w:pPr>
        <w:pStyle w:val="ListParagraph"/>
        <w:numPr>
          <w:ilvl w:val="0"/>
          <w:numId w:val="316"/>
        </w:numPr>
        <w:tabs>
          <w:tab w:pos="3176" w:val="left" w:leader="none"/>
        </w:tabs>
        <w:spacing w:line="240" w:lineRule="auto" w:before="203" w:after="0"/>
        <w:ind w:left="3175" w:right="0" w:hanging="447"/>
        <w:jc w:val="left"/>
        <w:rPr>
          <w:b/>
          <w:sz w:val="25"/>
        </w:rPr>
      </w:pPr>
      <w:r>
        <w:rPr>
          <w:b/>
          <w:sz w:val="21"/>
        </w:rPr>
        <w:t>SEC. 13613. EXTENDED ROLLOVER PERIOD FOR PLAN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LOAN</w:t>
      </w:r>
    </w:p>
    <w:p>
      <w:pPr>
        <w:pStyle w:val="ListParagraph"/>
        <w:numPr>
          <w:ilvl w:val="0"/>
          <w:numId w:val="316"/>
        </w:numPr>
        <w:tabs>
          <w:tab w:pos="4608" w:val="left" w:leader="none"/>
          <w:tab w:pos="4609" w:val="left" w:leader="none"/>
        </w:tabs>
        <w:spacing w:line="240" w:lineRule="auto" w:before="206" w:after="0"/>
        <w:ind w:left="4609" w:right="0" w:hanging="1881"/>
        <w:jc w:val="left"/>
        <w:rPr>
          <w:b/>
          <w:sz w:val="25"/>
        </w:rPr>
      </w:pPr>
      <w:r>
        <w:rPr>
          <w:b/>
          <w:sz w:val="21"/>
        </w:rPr>
        <w:t>OFFSET</w:t>
      </w:r>
      <w:r>
        <w:rPr>
          <w:b/>
          <w:spacing w:val="13"/>
          <w:sz w:val="21"/>
        </w:rPr>
        <w:t> </w:t>
      </w:r>
      <w:r>
        <w:rPr>
          <w:b/>
          <w:sz w:val="21"/>
        </w:rPr>
        <w:t>AMOUNTS.</w:t>
      </w:r>
    </w:p>
    <w:p>
      <w:pPr>
        <w:pStyle w:val="ListParagraph"/>
        <w:numPr>
          <w:ilvl w:val="0"/>
          <w:numId w:val="316"/>
        </w:numPr>
        <w:tabs>
          <w:tab w:pos="3719" w:val="left" w:leader="none"/>
          <w:tab w:pos="3721" w:val="left" w:leader="none"/>
        </w:tabs>
        <w:spacing w:line="240" w:lineRule="auto" w:before="202" w:after="0"/>
        <w:ind w:left="3720" w:right="0" w:hanging="988"/>
        <w:jc w:val="left"/>
        <w:rPr>
          <w:rFonts w:ascii="Arial"/>
          <w:sz w:val="23"/>
        </w:rPr>
      </w:pPr>
      <w:r>
        <w:rPr>
          <w:sz w:val="25"/>
        </w:rPr>
        <w:t>(a) IN GENERAL.-Paragraph </w:t>
      </w:r>
      <w:r>
        <w:rPr>
          <w:rFonts w:ascii="Arial"/>
          <w:sz w:val="23"/>
        </w:rPr>
        <w:t>(:3) </w:t>
      </w:r>
      <w:r>
        <w:rPr>
          <w:sz w:val="25"/>
        </w:rPr>
        <w:t>of section</w:t>
      </w:r>
      <w:r>
        <w:rPr>
          <w:spacing w:val="25"/>
          <w:sz w:val="25"/>
        </w:rPr>
        <w:t> </w:t>
      </w:r>
      <w:r>
        <w:rPr>
          <w:sz w:val="25"/>
        </w:rPr>
        <w:t>402(c)</w:t>
      </w:r>
    </w:p>
    <w:p>
      <w:pPr>
        <w:pStyle w:val="ListParagraph"/>
        <w:numPr>
          <w:ilvl w:val="0"/>
          <w:numId w:val="316"/>
        </w:numPr>
        <w:tabs>
          <w:tab w:pos="3161" w:val="left" w:leader="none"/>
        </w:tabs>
        <w:spacing w:line="240" w:lineRule="auto" w:before="207" w:after="0"/>
        <w:ind w:left="3160" w:right="0" w:hanging="432"/>
        <w:jc w:val="left"/>
        <w:rPr>
          <w:sz w:val="25"/>
        </w:rPr>
      </w:pPr>
      <w:r>
        <w:rPr>
          <w:sz w:val="25"/>
        </w:rPr>
        <w:t>1s amended by re&lt;lesignating subparagraph (B) as</w:t>
      </w:r>
      <w:r>
        <w:rPr>
          <w:spacing w:val="23"/>
          <w:sz w:val="25"/>
        </w:rPr>
        <w:t> </w:t>
      </w:r>
      <w:r>
        <w:rPr>
          <w:sz w:val="25"/>
        </w:rPr>
        <w:t>sub-</w:t>
      </w:r>
    </w:p>
    <w:p>
      <w:pPr>
        <w:pStyle w:val="ListParagraph"/>
        <w:numPr>
          <w:ilvl w:val="0"/>
          <w:numId w:val="316"/>
        </w:numPr>
        <w:tabs>
          <w:tab w:pos="3188" w:val="left" w:leader="none"/>
        </w:tabs>
        <w:spacing w:line="240" w:lineRule="auto" w:before="206" w:after="0"/>
        <w:ind w:left="3187" w:right="0" w:hanging="455"/>
        <w:jc w:val="left"/>
        <w:rPr>
          <w:rFonts w:ascii="Arial"/>
          <w:sz w:val="23"/>
        </w:rPr>
      </w:pPr>
      <w:r>
        <w:rPr>
          <w:w w:val="110"/>
          <w:sz w:val="25"/>
        </w:rPr>
        <w:t>paragraph </w:t>
      </w:r>
      <w:r>
        <w:rPr>
          <w:spacing w:val="1"/>
          <w:w w:val="110"/>
          <w:sz w:val="25"/>
        </w:rPr>
        <w:t>(</w:t>
      </w:r>
      <w:r>
        <w:rPr>
          <w:rFonts w:ascii="Arial"/>
          <w:spacing w:val="1"/>
          <w:w w:val="110"/>
          <w:sz w:val="23"/>
        </w:rPr>
        <w:t>C) </w:t>
      </w:r>
      <w:r>
        <w:rPr>
          <w:w w:val="110"/>
          <w:sz w:val="25"/>
        </w:rPr>
        <w:t>and by inserting after subparagraph</w:t>
      </w:r>
      <w:r>
        <w:rPr>
          <w:spacing w:val="33"/>
          <w:w w:val="110"/>
          <w:sz w:val="25"/>
        </w:rPr>
        <w:t> </w:t>
      </w:r>
      <w:r>
        <w:rPr>
          <w:rFonts w:ascii="Arial"/>
          <w:w w:val="110"/>
          <w:sz w:val="23"/>
        </w:rPr>
        <w:t>(A)</w:t>
      </w:r>
    </w:p>
    <w:p>
      <w:pPr>
        <w:pStyle w:val="ListParagraph"/>
        <w:numPr>
          <w:ilvl w:val="0"/>
          <w:numId w:val="316"/>
        </w:numPr>
        <w:tabs>
          <w:tab w:pos="3184" w:val="left" w:leader="none"/>
        </w:tabs>
        <w:spacing w:line="240" w:lineRule="auto" w:before="191" w:after="0"/>
        <w:ind w:left="3183" w:right="0" w:hanging="455"/>
        <w:jc w:val="left"/>
        <w:rPr>
          <w:sz w:val="25"/>
        </w:rPr>
      </w:pPr>
      <w:r>
        <w:rPr>
          <w:w w:val="105"/>
          <w:sz w:val="25"/>
        </w:rPr>
        <w:t>the following new</w:t>
      </w:r>
      <w:r>
        <w:rPr>
          <w:spacing w:val="17"/>
          <w:w w:val="105"/>
          <w:sz w:val="25"/>
        </w:rPr>
        <w:t> </w:t>
      </w:r>
      <w:r>
        <w:rPr>
          <w:w w:val="105"/>
          <w:sz w:val="25"/>
        </w:rPr>
        <w:t>subparagraph:</w:t>
      </w:r>
    </w:p>
    <w:p>
      <w:pPr>
        <w:pStyle w:val="ListParagraph"/>
        <w:numPr>
          <w:ilvl w:val="0"/>
          <w:numId w:val="316"/>
        </w:numPr>
        <w:tabs>
          <w:tab w:pos="4758" w:val="left" w:leader="none"/>
          <w:tab w:pos="4759" w:val="left" w:leader="none"/>
        </w:tabs>
        <w:spacing w:line="240" w:lineRule="auto" w:before="203" w:after="0"/>
        <w:ind w:left="4758" w:right="0" w:hanging="2036"/>
        <w:jc w:val="left"/>
        <w:rPr>
          <w:rFonts w:ascii="Arial"/>
          <w:sz w:val="24"/>
        </w:rPr>
      </w:pPr>
      <w:r>
        <w:rPr>
          <w:rFonts w:ascii="Arial"/>
          <w:b/>
          <w:w w:val="105"/>
          <w:sz w:val="24"/>
        </w:rPr>
        <w:t>"(B) </w:t>
      </w:r>
      <w:r>
        <w:rPr>
          <w:sz w:val="25"/>
        </w:rPr>
        <w:t>ROLLOVER OF CERTAIN </w:t>
      </w:r>
      <w:r>
        <w:rPr>
          <w:w w:val="150"/>
          <w:sz w:val="20"/>
        </w:rPr>
        <w:t>PIA</w:t>
      </w:r>
      <w:r>
        <w:rPr>
          <w:spacing w:val="53"/>
          <w:w w:val="150"/>
          <w:sz w:val="20"/>
        </w:rPr>
        <w:t> </w:t>
      </w:r>
      <w:r>
        <w:rPr>
          <w:sz w:val="25"/>
        </w:rPr>
        <w:t>LOAN</w:t>
      </w:r>
    </w:p>
    <w:p>
      <w:pPr>
        <w:pStyle w:val="BodyText"/>
        <w:spacing w:before="9"/>
        <w:rPr>
          <w:sz w:val="9"/>
        </w:rPr>
      </w:pPr>
    </w:p>
    <w:p>
      <w:pPr>
        <w:pStyle w:val="ListParagraph"/>
        <w:numPr>
          <w:ilvl w:val="0"/>
          <w:numId w:val="316"/>
        </w:numPr>
        <w:tabs>
          <w:tab w:pos="4233" w:val="left" w:leader="none"/>
          <w:tab w:pos="4234" w:val="left" w:leader="none"/>
        </w:tabs>
        <w:spacing w:line="240" w:lineRule="auto" w:before="90" w:after="0"/>
        <w:ind w:left="4233" w:right="0" w:hanging="1507"/>
        <w:jc w:val="left"/>
        <w:rPr>
          <w:sz w:val="25"/>
        </w:rPr>
      </w:pPr>
      <w:r>
        <w:rPr>
          <w:sz w:val="25"/>
        </w:rPr>
        <w:t>OF·FSET</w:t>
      </w:r>
      <w:r>
        <w:rPr>
          <w:spacing w:val="25"/>
          <w:sz w:val="25"/>
        </w:rPr>
        <w:t> </w:t>
      </w:r>
      <w:r>
        <w:rPr>
          <w:sz w:val="25"/>
        </w:rPr>
        <w:t>AMO"CNTS.-</w:t>
      </w:r>
    </w:p>
    <w:p>
      <w:pPr>
        <w:pStyle w:val="ListParagraph"/>
        <w:numPr>
          <w:ilvl w:val="0"/>
          <w:numId w:val="316"/>
        </w:numPr>
        <w:tabs>
          <w:tab w:pos="5285" w:val="left" w:leader="none"/>
          <w:tab w:pos="5286" w:val="left" w:leader="none"/>
        </w:tabs>
        <w:spacing w:line="240" w:lineRule="auto" w:before="206" w:after="0"/>
        <w:ind w:left="5285" w:right="0" w:hanging="2559"/>
        <w:jc w:val="left"/>
        <w:rPr>
          <w:sz w:val="25"/>
        </w:rPr>
      </w:pPr>
      <w:r>
        <w:rPr>
          <w:sz w:val="25"/>
        </w:rPr>
        <w:t>" (i) IN GEXERAL.-In the case of</w:t>
      </w:r>
      <w:r>
        <w:rPr>
          <w:spacing w:val="5"/>
          <w:sz w:val="25"/>
        </w:rPr>
        <w:t> </w:t>
      </w:r>
      <w:r>
        <w:rPr>
          <w:sz w:val="25"/>
        </w:rPr>
        <w:t>an</w:t>
      </w:r>
    </w:p>
    <w:p>
      <w:pPr>
        <w:pStyle w:val="ListParagraph"/>
        <w:numPr>
          <w:ilvl w:val="0"/>
          <w:numId w:val="316"/>
        </w:numPr>
        <w:tabs>
          <w:tab w:pos="4759" w:val="left" w:leader="none"/>
          <w:tab w:pos="4760" w:val="left" w:leader="none"/>
        </w:tabs>
        <w:spacing w:line="240" w:lineRule="auto" w:before="217" w:after="0"/>
        <w:ind w:left="4759" w:right="0" w:hanging="2033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1264" from=".225263pt,16.394308pt" to=".225263pt,172.056395pt" stroked="true" strokeweight=".450526pt" strokecolor="#000000">
            <v:stroke dashstyle="solid"/>
            <w10:wrap type="none"/>
          </v:line>
        </w:pict>
      </w:r>
      <w:r>
        <w:rPr>
          <w:sz w:val="25"/>
        </w:rPr>
        <w:t>eligible rollover distribution of a</w:t>
      </w:r>
      <w:r>
        <w:rPr>
          <w:spacing w:val="-9"/>
          <w:sz w:val="25"/>
        </w:rPr>
        <w:t> </w:t>
      </w:r>
      <w:r>
        <w:rPr>
          <w:sz w:val="25"/>
        </w:rPr>
        <w:t>qualified</w:t>
      </w:r>
    </w:p>
    <w:p>
      <w:pPr>
        <w:pStyle w:val="ListParagraph"/>
        <w:numPr>
          <w:ilvl w:val="0"/>
          <w:numId w:val="316"/>
        </w:numPr>
        <w:tabs>
          <w:tab w:pos="4762" w:val="left" w:leader="none"/>
          <w:tab w:pos="4763" w:val="left" w:leader="none"/>
        </w:tabs>
        <w:spacing w:line="240" w:lineRule="auto" w:before="210" w:after="0"/>
        <w:ind w:left="4762" w:right="0" w:hanging="2039"/>
        <w:jc w:val="left"/>
        <w:rPr>
          <w:sz w:val="25"/>
        </w:rPr>
      </w:pPr>
      <w:r>
        <w:rPr>
          <w:w w:val="105"/>
          <w:sz w:val="25"/>
        </w:rPr>
        <w:t>plan loan offset amount, the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requirements</w:t>
      </w:r>
    </w:p>
    <w:p>
      <w:pPr>
        <w:pStyle w:val="ListParagraph"/>
        <w:numPr>
          <w:ilvl w:val="0"/>
          <w:numId w:val="316"/>
        </w:numPr>
        <w:tabs>
          <w:tab w:pos="4755" w:val="left" w:leader="none"/>
          <w:tab w:pos="4756" w:val="left" w:leader="none"/>
        </w:tabs>
        <w:spacing w:line="240" w:lineRule="auto" w:before="213" w:after="0"/>
        <w:ind w:left="4756" w:right="0" w:hanging="2030"/>
        <w:jc w:val="left"/>
        <w:rPr>
          <w:sz w:val="25"/>
        </w:rPr>
      </w:pPr>
      <w:r>
        <w:rPr>
          <w:w w:val="110"/>
          <w:sz w:val="25"/>
        </w:rPr>
        <w:t>of subparagraph </w:t>
      </w:r>
      <w:r>
        <w:rPr>
          <w:rFonts w:ascii="Arial"/>
          <w:w w:val="110"/>
          <w:sz w:val="24"/>
        </w:rPr>
        <w:t>(A) </w:t>
      </w:r>
      <w:r>
        <w:rPr>
          <w:w w:val="110"/>
          <w:sz w:val="25"/>
        </w:rPr>
        <w:t>shall be treated</w:t>
      </w:r>
      <w:r>
        <w:rPr>
          <w:spacing w:val="58"/>
          <w:w w:val="110"/>
          <w:sz w:val="25"/>
        </w:rPr>
        <w:t> </w:t>
      </w:r>
      <w:r>
        <w:rPr>
          <w:w w:val="110"/>
          <w:sz w:val="25"/>
        </w:rPr>
        <w:t>as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31408" from="613.391113pt,.720654pt" to="613.391113pt,791.999974pt" stroked="true" strokeweight="5.85781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tabs>
          <w:tab w:pos="6335" w:val="left" w:leader="none"/>
        </w:tabs>
        <w:spacing w:before="0"/>
        <w:ind w:left="66" w:right="0" w:firstLine="0"/>
        <w:jc w:val="center"/>
        <w:rPr>
          <w:sz w:val="19"/>
        </w:rPr>
      </w:pPr>
      <w:r>
        <w:rPr/>
        <w:pict>
          <v:line style="position:absolute;mso-position-horizontal-relative:page;mso-position-vertical-relative:paragraph;z-index:31384" from=".901051pt,200.202864pt" to=".901051pt,9.229432pt" stroked="true" strokeweight=".36042pt" strokecolor="#000000">
            <v:stroke dashstyle="solid"/>
            <w10:wrap type="none"/>
          </v:line>
        </w:pict>
      </w:r>
      <w:r>
        <w:rPr>
          <w:w w:val="105"/>
          <w:sz w:val="17"/>
        </w:rPr>
        <w:t>O:\MCG\.vICG17C62.xml  [file  3 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of 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3]</w:t>
        <w:tab/>
      </w:r>
      <w:r>
        <w:rPr>
          <w:w w:val="105"/>
          <w:sz w:val="19"/>
        </w:rPr>
        <w:t>S.L.C.</w:t>
      </w:r>
    </w:p>
    <w:p>
      <w:pPr>
        <w:pStyle w:val="BodyText"/>
        <w:rPr>
          <w:sz w:val="18"/>
        </w:rPr>
      </w:pPr>
    </w:p>
    <w:p>
      <w:pPr>
        <w:spacing w:before="0"/>
        <w:ind w:left="61" w:right="0" w:firstLine="0"/>
        <w:jc w:val="center"/>
        <w:rPr>
          <w:rFonts w:ascii="Arial"/>
          <w:sz w:val="22"/>
        </w:rPr>
      </w:pPr>
      <w:r>
        <w:rPr>
          <w:rFonts w:ascii="Arial"/>
          <w:w w:val="110"/>
          <w:sz w:val="22"/>
        </w:rPr>
        <w:t>287</w:t>
      </w:r>
    </w:p>
    <w:p>
      <w:pPr>
        <w:pStyle w:val="ListParagraph"/>
        <w:numPr>
          <w:ilvl w:val="0"/>
          <w:numId w:val="317"/>
        </w:numPr>
        <w:tabs>
          <w:tab w:pos="4776" w:val="left" w:leader="none"/>
          <w:tab w:pos="4777" w:val="left" w:leader="none"/>
        </w:tabs>
        <w:spacing w:line="240" w:lineRule="auto" w:before="174" w:after="0"/>
        <w:ind w:left="4776" w:right="0" w:hanging="1899"/>
        <w:jc w:val="left"/>
        <w:rPr>
          <w:sz w:val="24"/>
        </w:rPr>
      </w:pPr>
      <w:r>
        <w:rPr>
          <w:w w:val="105"/>
          <w:sz w:val="25"/>
        </w:rPr>
        <w:t>met if such transfer occurs on or</w:t>
      </w:r>
      <w:r>
        <w:rPr>
          <w:spacing w:val="37"/>
          <w:w w:val="105"/>
          <w:sz w:val="25"/>
        </w:rPr>
        <w:t> </w:t>
      </w:r>
      <w:r>
        <w:rPr>
          <w:w w:val="105"/>
          <w:sz w:val="25"/>
        </w:rPr>
        <w:t>hefore</w:t>
      </w:r>
    </w:p>
    <w:p>
      <w:pPr>
        <w:pStyle w:val="ListParagraph"/>
        <w:numPr>
          <w:ilvl w:val="0"/>
          <w:numId w:val="317"/>
        </w:numPr>
        <w:tabs>
          <w:tab w:pos="4776" w:val="left" w:leader="none"/>
          <w:tab w:pos="4777" w:val="left" w:leader="none"/>
        </w:tabs>
        <w:spacing w:line="240" w:lineRule="auto" w:before="191" w:after="0"/>
        <w:ind w:left="4776" w:right="0" w:hanging="1921"/>
        <w:jc w:val="left"/>
        <w:rPr>
          <w:rFonts w:ascii="Courier New" w:hAnsi="Courier New"/>
          <w:sz w:val="29"/>
        </w:rPr>
      </w:pPr>
      <w:r>
        <w:rPr>
          <w:w w:val="105"/>
          <w:sz w:val="25"/>
        </w:rPr>
        <w:t>the  due  date  (including  extensions)  for</w:t>
      </w:r>
      <w:r>
        <w:rPr>
          <w:spacing w:val="-32"/>
          <w:w w:val="105"/>
          <w:sz w:val="25"/>
        </w:rPr>
        <w:t> </w:t>
      </w:r>
      <w:r>
        <w:rPr>
          <w:w w:val="105"/>
          <w:sz w:val="24"/>
        </w:rPr>
        <w:t>fil­</w:t>
      </w:r>
    </w:p>
    <w:p>
      <w:pPr>
        <w:pStyle w:val="ListParagraph"/>
        <w:numPr>
          <w:ilvl w:val="0"/>
          <w:numId w:val="317"/>
        </w:numPr>
        <w:tabs>
          <w:tab w:pos="4775" w:val="left" w:leader="none"/>
          <w:tab w:pos="4776" w:val="left" w:leader="none"/>
        </w:tabs>
        <w:spacing w:line="240" w:lineRule="auto" w:before="184" w:after="0"/>
        <w:ind w:left="4775" w:right="0" w:hanging="1899"/>
        <w:jc w:val="left"/>
        <w:rPr>
          <w:sz w:val="25"/>
        </w:rPr>
      </w:pPr>
      <w:r>
        <w:rPr>
          <w:w w:val="105"/>
          <w:sz w:val="25"/>
        </w:rPr>
        <w:t>ing  the  return  of  tax  for  the  taxable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year</w:t>
      </w:r>
    </w:p>
    <w:p>
      <w:pPr>
        <w:pStyle w:val="ListParagraph"/>
        <w:numPr>
          <w:ilvl w:val="0"/>
          <w:numId w:val="317"/>
        </w:numPr>
        <w:tabs>
          <w:tab w:pos="4778" w:val="left" w:leader="none"/>
          <w:tab w:pos="4779" w:val="left" w:leader="none"/>
        </w:tabs>
        <w:spacing w:line="240" w:lineRule="auto" w:before="202" w:after="0"/>
        <w:ind w:left="4778" w:right="0" w:hanging="1902"/>
        <w:jc w:val="left"/>
        <w:rPr>
          <w:rFonts w:ascii="Arial" w:hAnsi="Arial"/>
          <w:sz w:val="24"/>
        </w:rPr>
      </w:pPr>
      <w:r>
        <w:rPr>
          <w:w w:val="105"/>
          <w:sz w:val="25"/>
        </w:rPr>
        <w:t>in whieh sueh amount is treated as</w:t>
      </w:r>
      <w:r>
        <w:rPr>
          <w:spacing w:val="-4"/>
          <w:w w:val="105"/>
          <w:sz w:val="25"/>
        </w:rPr>
        <w:t> </w:t>
      </w:r>
      <w:r>
        <w:rPr>
          <w:w w:val="105"/>
          <w:sz w:val="25"/>
        </w:rPr>
        <w:t>distrib­</w:t>
      </w:r>
    </w:p>
    <w:p>
      <w:pPr>
        <w:pStyle w:val="ListParagraph"/>
        <w:numPr>
          <w:ilvl w:val="0"/>
          <w:numId w:val="317"/>
        </w:numPr>
        <w:tabs>
          <w:tab w:pos="4775" w:val="left" w:leader="none"/>
          <w:tab w:pos="4776" w:val="left" w:leader="none"/>
        </w:tabs>
        <w:spacing w:line="240" w:lineRule="auto" w:before="204" w:after="0"/>
        <w:ind w:left="4775" w:right="0" w:hanging="1908"/>
        <w:jc w:val="left"/>
        <w:rPr>
          <w:sz w:val="26"/>
        </w:rPr>
      </w:pPr>
      <w:r>
        <w:rPr>
          <w:w w:val="105"/>
          <w:sz w:val="25"/>
        </w:rPr>
        <w:t>uted from a qualified employer</w:t>
      </w:r>
      <w:r>
        <w:rPr>
          <w:spacing w:val="27"/>
          <w:w w:val="105"/>
          <w:sz w:val="25"/>
        </w:rPr>
        <w:t> </w:t>
      </w:r>
      <w:r>
        <w:rPr>
          <w:w w:val="105"/>
          <w:sz w:val="25"/>
        </w:rPr>
        <w:t>plan.</w:t>
      </w:r>
    </w:p>
    <w:p>
      <w:pPr>
        <w:pStyle w:val="ListParagraph"/>
        <w:numPr>
          <w:ilvl w:val="0"/>
          <w:numId w:val="317"/>
        </w:numPr>
        <w:tabs>
          <w:tab w:pos="5299" w:val="left" w:leader="none"/>
          <w:tab w:pos="5300" w:val="left" w:leader="none"/>
        </w:tabs>
        <w:spacing w:line="240" w:lineRule="auto" w:before="194" w:after="0"/>
        <w:ind w:left="5299" w:right="0" w:hanging="2425"/>
        <w:jc w:val="left"/>
        <w:rPr>
          <w:rFonts w:ascii="Arial"/>
          <w:b/>
          <w:sz w:val="23"/>
        </w:rPr>
      </w:pPr>
      <w:r>
        <w:rPr>
          <w:w w:val="105"/>
          <w:position w:val="1"/>
          <w:sz w:val="25"/>
        </w:rPr>
        <w:t>"(ii) </w:t>
      </w:r>
      <w:r>
        <w:rPr>
          <w:b/>
          <w:w w:val="105"/>
          <w:position w:val="1"/>
          <w:sz w:val="20"/>
        </w:rPr>
        <w:t>QUALIFIED PLAN LOAN OF</w:t>
      </w:r>
      <w:r>
        <w:rPr>
          <w:b/>
          <w:spacing w:val="-29"/>
          <w:w w:val="105"/>
          <w:position w:val="1"/>
          <w:sz w:val="20"/>
        </w:rPr>
        <w:t> </w:t>
      </w:r>
      <w:r>
        <w:rPr>
          <w:b/>
          <w:w w:val="105"/>
          <w:position w:val="1"/>
          <w:sz w:val="20"/>
        </w:rPr>
        <w:t>,SET</w:t>
      </w:r>
    </w:p>
    <w:p>
      <w:pPr>
        <w:pStyle w:val="ListParagraph"/>
        <w:numPr>
          <w:ilvl w:val="0"/>
          <w:numId w:val="317"/>
        </w:numPr>
        <w:tabs>
          <w:tab w:pos="4772" w:val="left" w:leader="none"/>
          <w:tab w:pos="4773" w:val="left" w:leader="none"/>
        </w:tabs>
        <w:spacing w:line="240" w:lineRule="auto" w:before="212" w:after="0"/>
        <w:ind w:left="4772" w:right="0" w:hanging="1904"/>
        <w:jc w:val="left"/>
        <w:rPr>
          <w:rFonts w:ascii="Arial" w:hAnsi="Arial"/>
          <w:sz w:val="23"/>
        </w:rPr>
      </w:pPr>
      <w:r>
        <w:rPr>
          <w:rFonts w:ascii="Arial" w:hAnsi="Arial"/>
          <w:w w:val="110"/>
          <w:sz w:val="19"/>
        </w:rPr>
        <w:t>AMOPNT</w:t>
      </w:r>
      <w:r>
        <w:rPr>
          <w:w w:val="110"/>
          <w:sz w:val="25"/>
        </w:rPr>
        <w:t>.-For purposes of this</w:t>
      </w:r>
      <w:r>
        <w:rPr>
          <w:spacing w:val="2"/>
          <w:w w:val="110"/>
          <w:sz w:val="25"/>
        </w:rPr>
        <w:t> </w:t>
      </w:r>
      <w:r>
        <w:rPr>
          <w:w w:val="110"/>
          <w:sz w:val="25"/>
        </w:rPr>
        <w:t>subpara­</w:t>
      </w:r>
    </w:p>
    <w:p>
      <w:pPr>
        <w:pStyle w:val="ListParagraph"/>
        <w:numPr>
          <w:ilvl w:val="0"/>
          <w:numId w:val="317"/>
        </w:numPr>
        <w:tabs>
          <w:tab w:pos="4778" w:val="left" w:leader="none"/>
          <w:tab w:pos="4779" w:val="left" w:leader="none"/>
        </w:tabs>
        <w:spacing w:line="240" w:lineRule="auto" w:before="203" w:after="0"/>
        <w:ind w:left="4778" w:right="0" w:hanging="1903"/>
        <w:jc w:val="left"/>
        <w:rPr>
          <w:sz w:val="25"/>
        </w:rPr>
      </w:pPr>
      <w:r>
        <w:rPr>
          <w:w w:val="105"/>
          <w:position w:val="1"/>
          <w:sz w:val="25"/>
        </w:rPr>
        <w:t>graph, the term 'qualified plan loan</w:t>
      </w:r>
      <w:r>
        <w:rPr>
          <w:spacing w:val="47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offset</w:t>
      </w:r>
    </w:p>
    <w:p>
      <w:pPr>
        <w:pStyle w:val="ListParagraph"/>
        <w:numPr>
          <w:ilvl w:val="0"/>
          <w:numId w:val="317"/>
        </w:numPr>
        <w:tabs>
          <w:tab w:pos="4777" w:val="left" w:leader="none"/>
          <w:tab w:pos="4778" w:val="left" w:leader="none"/>
        </w:tabs>
        <w:spacing w:line="240" w:lineRule="auto" w:before="196" w:after="0"/>
        <w:ind w:left="4777" w:right="0" w:hanging="1908"/>
        <w:jc w:val="left"/>
        <w:rPr>
          <w:rFonts w:ascii="Arial"/>
          <w:sz w:val="24"/>
        </w:rPr>
      </w:pPr>
      <w:r>
        <w:rPr>
          <w:w w:val="105"/>
          <w:position w:val="1"/>
          <w:sz w:val="25"/>
        </w:rPr>
        <w:t>amount' means a plan loan offset</w:t>
      </w:r>
      <w:r>
        <w:rPr>
          <w:spacing w:val="1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amount</w:t>
      </w:r>
    </w:p>
    <w:p>
      <w:pPr>
        <w:pStyle w:val="ListParagraph"/>
        <w:numPr>
          <w:ilvl w:val="0"/>
          <w:numId w:val="317"/>
        </w:numPr>
        <w:tabs>
          <w:tab w:pos="4766" w:val="left" w:leader="none"/>
          <w:tab w:pos="4767" w:val="left" w:leader="none"/>
          <w:tab w:pos="6904" w:val="left" w:leader="none"/>
          <w:tab w:pos="8687" w:val="left" w:leader="none"/>
          <w:tab w:pos="9401" w:val="left" w:leader="none"/>
        </w:tabs>
        <w:spacing w:line="240" w:lineRule="auto" w:before="206" w:after="0"/>
        <w:ind w:left="4766" w:right="0" w:hanging="2020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31360" from=".090105pt,180.153502pt" to=".090105pt,5.755123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which </w:t>
      </w:r>
      <w:r>
        <w:rPr>
          <w:spacing w:val="53"/>
          <w:w w:val="105"/>
          <w:sz w:val="25"/>
        </w:rPr>
        <w:t> </w:t>
      </w:r>
      <w:r>
        <w:rPr>
          <w:w w:val="105"/>
          <w:sz w:val="25"/>
        </w:rPr>
        <w:t>is </w:t>
      </w:r>
      <w:r>
        <w:rPr>
          <w:spacing w:val="53"/>
          <w:w w:val="105"/>
          <w:sz w:val="25"/>
        </w:rPr>
        <w:t> </w:t>
      </w:r>
      <w:r>
        <w:rPr>
          <w:w w:val="105"/>
          <w:sz w:val="25"/>
        </w:rPr>
        <w:t>treated</w:t>
        <w:tab/>
        <w:t>as  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distributed</w:t>
        <w:tab/>
        <w:t>from</w:t>
        <w:tab/>
        <w:t>a</w:t>
      </w:r>
    </w:p>
    <w:p>
      <w:pPr>
        <w:pStyle w:val="ListParagraph"/>
        <w:numPr>
          <w:ilvl w:val="0"/>
          <w:numId w:val="317"/>
        </w:numPr>
        <w:tabs>
          <w:tab w:pos="4774" w:val="left" w:leader="none"/>
          <w:tab w:pos="4775" w:val="left" w:leader="none"/>
        </w:tabs>
        <w:spacing w:line="240" w:lineRule="auto" w:before="196" w:after="0"/>
        <w:ind w:left="4774" w:right="0" w:hanging="2027"/>
        <w:jc w:val="left"/>
        <w:rPr>
          <w:sz w:val="24"/>
        </w:rPr>
      </w:pPr>
      <w:r>
        <w:rPr>
          <w:w w:val="105"/>
          <w:position w:val="1"/>
          <w:sz w:val="25"/>
        </w:rPr>
        <w:t>qualified employer plan to a participant</w:t>
      </w:r>
      <w:r>
        <w:rPr>
          <w:spacing w:val="-8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or</w:t>
      </w:r>
    </w:p>
    <w:p>
      <w:pPr>
        <w:pStyle w:val="ListParagraph"/>
        <w:numPr>
          <w:ilvl w:val="0"/>
          <w:numId w:val="317"/>
        </w:numPr>
        <w:tabs>
          <w:tab w:pos="4772" w:val="left" w:leader="none"/>
          <w:tab w:pos="4773" w:val="left" w:leader="none"/>
        </w:tabs>
        <w:spacing w:line="240" w:lineRule="auto" w:before="212" w:after="0"/>
        <w:ind w:left="4772" w:right="0" w:hanging="2034"/>
        <w:jc w:val="left"/>
        <w:rPr>
          <w:sz w:val="25"/>
        </w:rPr>
      </w:pPr>
      <w:r>
        <w:rPr>
          <w:w w:val="105"/>
          <w:sz w:val="25"/>
        </w:rPr>
        <w:t>benefieiary solely by reason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of-</w:t>
      </w:r>
    </w:p>
    <w:p>
      <w:pPr>
        <w:pStyle w:val="ListParagraph"/>
        <w:numPr>
          <w:ilvl w:val="0"/>
          <w:numId w:val="317"/>
        </w:numPr>
        <w:tabs>
          <w:tab w:pos="5826" w:val="left" w:leader="none"/>
          <w:tab w:pos="5827" w:val="left" w:leader="none"/>
        </w:tabs>
        <w:spacing w:line="240" w:lineRule="auto" w:before="210" w:after="0"/>
        <w:ind w:left="5826" w:right="0" w:hanging="3084"/>
        <w:jc w:val="left"/>
        <w:rPr>
          <w:sz w:val="25"/>
        </w:rPr>
      </w:pPr>
      <w:r>
        <w:rPr>
          <w:w w:val="105"/>
          <w:sz w:val="25"/>
        </w:rPr>
        <w:t>" (I) the termination of the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quali­</w:t>
      </w:r>
    </w:p>
    <w:p>
      <w:pPr>
        <w:pStyle w:val="ListParagraph"/>
        <w:numPr>
          <w:ilvl w:val="0"/>
          <w:numId w:val="317"/>
        </w:numPr>
        <w:tabs>
          <w:tab w:pos="5295" w:val="left" w:leader="none"/>
          <w:tab w:pos="5296" w:val="left" w:leader="none"/>
        </w:tabs>
        <w:spacing w:line="240" w:lineRule="auto" w:before="203" w:after="0"/>
        <w:ind w:left="5295" w:right="0" w:hanging="2549"/>
        <w:jc w:val="left"/>
        <w:rPr>
          <w:rFonts w:ascii="Arial"/>
          <w:sz w:val="23"/>
        </w:rPr>
      </w:pPr>
      <w:r>
        <w:rPr>
          <w:w w:val="105"/>
          <w:sz w:val="25"/>
        </w:rPr>
        <w:t>fied employer plan,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0"/>
          <w:numId w:val="317"/>
        </w:numPr>
        <w:tabs>
          <w:tab w:pos="5826" w:val="left" w:leader="none"/>
          <w:tab w:pos="5827" w:val="left" w:leader="none"/>
        </w:tabs>
        <w:spacing w:line="240" w:lineRule="auto" w:before="210" w:after="0"/>
        <w:ind w:left="5826" w:right="0" w:hanging="3084"/>
        <w:jc w:val="left"/>
        <w:rPr>
          <w:sz w:val="25"/>
        </w:rPr>
      </w:pPr>
      <w:r>
        <w:rPr>
          <w:w w:val="105"/>
          <w:sz w:val="24"/>
        </w:rPr>
        <w:t>"(II) </w:t>
      </w:r>
      <w:r>
        <w:rPr>
          <w:w w:val="105"/>
          <w:sz w:val="25"/>
        </w:rPr>
        <w:t>the failure to meet the</w:t>
      </w:r>
      <w:r>
        <w:rPr>
          <w:spacing w:val="52"/>
          <w:w w:val="105"/>
          <w:sz w:val="25"/>
        </w:rPr>
        <w:t> </w:t>
      </w:r>
      <w:r>
        <w:rPr>
          <w:w w:val="105"/>
          <w:sz w:val="25"/>
        </w:rPr>
        <w:t>re­</w:t>
      </w:r>
    </w:p>
    <w:p>
      <w:pPr>
        <w:pStyle w:val="ListParagraph"/>
        <w:numPr>
          <w:ilvl w:val="0"/>
          <w:numId w:val="317"/>
        </w:numPr>
        <w:tabs>
          <w:tab w:pos="5306" w:val="left" w:leader="none"/>
          <w:tab w:pos="5307" w:val="left" w:leader="none"/>
        </w:tabs>
        <w:spacing w:line="240" w:lineRule="auto" w:before="199" w:after="0"/>
        <w:ind w:left="5306" w:right="0" w:hanging="2563"/>
        <w:jc w:val="left"/>
        <w:rPr>
          <w:sz w:val="24"/>
        </w:rPr>
      </w:pPr>
      <w:r>
        <w:rPr>
          <w:w w:val="105"/>
          <w:position w:val="1"/>
          <w:sz w:val="25"/>
        </w:rPr>
        <w:t>payment terms of the loan from</w:t>
      </w:r>
      <w:r>
        <w:rPr>
          <w:spacing w:val="33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such</w:t>
      </w:r>
    </w:p>
    <w:p>
      <w:pPr>
        <w:pStyle w:val="ListParagraph"/>
        <w:numPr>
          <w:ilvl w:val="0"/>
          <w:numId w:val="317"/>
        </w:numPr>
        <w:tabs>
          <w:tab w:pos="5309" w:val="left" w:leader="none"/>
          <w:tab w:pos="5310" w:val="left" w:leader="none"/>
        </w:tabs>
        <w:spacing w:line="240" w:lineRule="auto" w:before="205" w:after="0"/>
        <w:ind w:left="5309" w:right="0" w:hanging="2571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1336" from=".36042pt,12.731531pt" to=".36042pt,316.127782pt" stroked="true" strokeweight=".720841pt" strokecolor="#000000">
            <v:stroke dashstyle="solid"/>
            <w10:wrap type="none"/>
          </v:line>
        </w:pict>
      </w:r>
      <w:r>
        <w:rPr>
          <w:w w:val="105"/>
          <w:sz w:val="25"/>
        </w:rPr>
        <w:t>plan Leeause of the severanee</w:t>
      </w:r>
      <w:r>
        <w:rPr>
          <w:spacing w:val="38"/>
          <w:w w:val="105"/>
          <w:sz w:val="25"/>
        </w:rPr>
        <w:t> </w:t>
      </w:r>
      <w:r>
        <w:rPr>
          <w:w w:val="105"/>
          <w:sz w:val="25"/>
        </w:rPr>
        <w:t>from</w:t>
      </w:r>
    </w:p>
    <w:p>
      <w:pPr>
        <w:pStyle w:val="ListParagraph"/>
        <w:numPr>
          <w:ilvl w:val="0"/>
          <w:numId w:val="317"/>
        </w:numPr>
        <w:tabs>
          <w:tab w:pos="5299" w:val="left" w:leader="none"/>
          <w:tab w:pos="5300" w:val="left" w:leader="none"/>
        </w:tabs>
        <w:spacing w:line="240" w:lineRule="auto" w:before="206" w:after="0"/>
        <w:ind w:left="5299" w:right="0" w:hanging="2556"/>
        <w:jc w:val="left"/>
        <w:rPr>
          <w:sz w:val="24"/>
        </w:rPr>
      </w:pPr>
      <w:r>
        <w:rPr>
          <w:w w:val="105"/>
          <w:sz w:val="25"/>
        </w:rPr>
        <w:t>employment of the</w:t>
      </w:r>
      <w:r>
        <w:rPr>
          <w:spacing w:val="26"/>
          <w:w w:val="105"/>
          <w:sz w:val="25"/>
        </w:rPr>
        <w:t> </w:t>
      </w:r>
      <w:r>
        <w:rPr>
          <w:w w:val="105"/>
          <w:sz w:val="25"/>
        </w:rPr>
        <w:t>participant.</w:t>
      </w:r>
    </w:p>
    <w:p>
      <w:pPr>
        <w:pStyle w:val="ListParagraph"/>
        <w:numPr>
          <w:ilvl w:val="0"/>
          <w:numId w:val="317"/>
        </w:numPr>
        <w:tabs>
          <w:tab w:pos="5299" w:val="left" w:leader="none"/>
          <w:tab w:pos="5300" w:val="left" w:leader="none"/>
        </w:tabs>
        <w:spacing w:line="240" w:lineRule="auto" w:before="182" w:after="0"/>
        <w:ind w:left="5299" w:right="0" w:hanging="2559"/>
        <w:jc w:val="left"/>
        <w:rPr>
          <w:b/>
          <w:sz w:val="24"/>
        </w:rPr>
      </w:pPr>
      <w:r>
        <w:rPr>
          <w:w w:val="115"/>
          <w:position w:val="1"/>
          <w:sz w:val="25"/>
        </w:rPr>
        <w:t>"(iii) </w:t>
      </w:r>
      <w:r>
        <w:rPr>
          <w:b/>
          <w:w w:val="115"/>
          <w:position w:val="1"/>
          <w:sz w:val="19"/>
        </w:rPr>
        <w:t>PLAN LOAN </w:t>
      </w:r>
      <w:r>
        <w:rPr>
          <w:rFonts w:ascii="Arial" w:hAnsi="Arial"/>
          <w:b/>
          <w:w w:val="115"/>
          <w:position w:val="1"/>
          <w:sz w:val="18"/>
        </w:rPr>
        <w:t>OFFSET</w:t>
      </w:r>
      <w:r>
        <w:rPr>
          <w:rFonts w:ascii="Arial" w:hAnsi="Arial"/>
          <w:b/>
          <w:spacing w:val="20"/>
          <w:w w:val="115"/>
          <w:position w:val="1"/>
          <w:sz w:val="18"/>
        </w:rPr>
        <w:t> </w:t>
      </w:r>
      <w:r>
        <w:rPr>
          <w:rFonts w:ascii="Arial" w:hAnsi="Arial"/>
          <w:b/>
          <w:w w:val="115"/>
          <w:position w:val="1"/>
          <w:sz w:val="18"/>
        </w:rPr>
        <w:t>A1\iIOCNT.­</w:t>
      </w:r>
    </w:p>
    <w:p>
      <w:pPr>
        <w:pStyle w:val="ListParagraph"/>
        <w:numPr>
          <w:ilvl w:val="0"/>
          <w:numId w:val="317"/>
        </w:numPr>
        <w:tabs>
          <w:tab w:pos="4778" w:val="left" w:leader="none"/>
          <w:tab w:pos="4779" w:val="left" w:leader="none"/>
        </w:tabs>
        <w:spacing w:line="240" w:lineRule="auto" w:before="201" w:after="0"/>
        <w:ind w:left="4778" w:right="0" w:hanging="2041"/>
        <w:jc w:val="left"/>
        <w:rPr>
          <w:sz w:val="24"/>
        </w:rPr>
      </w:pPr>
      <w:r>
        <w:rPr>
          <w:w w:val="105"/>
          <w:sz w:val="25"/>
        </w:rPr>
        <w:t>For purposes of clause (ii), the term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'plan</w:t>
      </w:r>
    </w:p>
    <w:p>
      <w:pPr>
        <w:pStyle w:val="ListParagraph"/>
        <w:numPr>
          <w:ilvl w:val="0"/>
          <w:numId w:val="317"/>
        </w:numPr>
        <w:tabs>
          <w:tab w:pos="4771" w:val="left" w:leader="none"/>
          <w:tab w:pos="4772" w:val="left" w:leader="none"/>
        </w:tabs>
        <w:spacing w:line="240" w:lineRule="auto" w:before="203" w:after="0"/>
        <w:ind w:left="4771" w:right="0" w:hanging="2034"/>
        <w:jc w:val="left"/>
        <w:rPr>
          <w:sz w:val="25"/>
        </w:rPr>
      </w:pPr>
      <w:r>
        <w:rPr>
          <w:w w:val="105"/>
          <w:sz w:val="25"/>
        </w:rPr>
        <w:t>loan offset amount' means the amount</w:t>
      </w:r>
      <w:r>
        <w:rPr>
          <w:spacing w:val="60"/>
          <w:w w:val="105"/>
          <w:sz w:val="25"/>
        </w:rPr>
        <w:t> </w:t>
      </w:r>
      <w:r>
        <w:rPr>
          <w:w w:val="105"/>
          <w:sz w:val="25"/>
        </w:rPr>
        <w:t>hy</w:t>
      </w:r>
    </w:p>
    <w:p>
      <w:pPr>
        <w:pStyle w:val="ListParagraph"/>
        <w:numPr>
          <w:ilvl w:val="0"/>
          <w:numId w:val="317"/>
        </w:numPr>
        <w:tabs>
          <w:tab w:pos="4770" w:val="left" w:leader="none"/>
          <w:tab w:pos="4771" w:val="left" w:leader="none"/>
          <w:tab w:pos="5605" w:val="left" w:leader="none"/>
          <w:tab w:pos="6164" w:val="left" w:leader="none"/>
          <w:tab w:pos="7740" w:val="left" w:leader="none"/>
          <w:tab w:pos="8787" w:val="left" w:leader="none"/>
        </w:tabs>
        <w:spacing w:line="240" w:lineRule="auto" w:before="198" w:after="0"/>
        <w:ind w:left="4770" w:right="0" w:hanging="2048"/>
        <w:jc w:val="left"/>
        <w:rPr>
          <w:rFonts w:ascii="Courier New"/>
          <w:sz w:val="29"/>
        </w:rPr>
      </w:pPr>
      <w:r>
        <w:rPr>
          <w:w w:val="110"/>
          <w:sz w:val="25"/>
        </w:rPr>
        <w:t>whieh</w:t>
        <w:tab/>
        <w:t>the</w:t>
        <w:tab/>
        <w:t>partieipant'</w:t>
      </w:r>
      <w:r>
        <w:rPr>
          <w:spacing w:val="-45"/>
          <w:w w:val="110"/>
          <w:sz w:val="25"/>
        </w:rPr>
        <w:t> </w:t>
      </w:r>
      <w:r>
        <w:rPr>
          <w:w w:val="110"/>
          <w:sz w:val="25"/>
        </w:rPr>
        <w:t>s</w:t>
        <w:tab/>
        <w:t>aeerued</w:t>
        <w:tab/>
        <w:t>benefit</w:t>
      </w:r>
    </w:p>
    <w:p>
      <w:pPr>
        <w:pStyle w:val="ListParagraph"/>
        <w:numPr>
          <w:ilvl w:val="0"/>
          <w:numId w:val="317"/>
        </w:numPr>
        <w:tabs>
          <w:tab w:pos="4775" w:val="left" w:leader="none"/>
          <w:tab w:pos="4776" w:val="left" w:leader="none"/>
        </w:tabs>
        <w:spacing w:line="240" w:lineRule="auto" w:before="180" w:after="0"/>
        <w:ind w:left="4775" w:right="0" w:hanging="2038"/>
        <w:jc w:val="left"/>
        <w:rPr>
          <w:sz w:val="25"/>
        </w:rPr>
      </w:pPr>
      <w:r>
        <w:rPr>
          <w:w w:val="105"/>
          <w:sz w:val="25"/>
        </w:rPr>
        <w:t>under the plan is reduced in order to</w:t>
      </w:r>
      <w:r>
        <w:rPr>
          <w:spacing w:val="57"/>
          <w:w w:val="105"/>
          <w:sz w:val="25"/>
        </w:rPr>
        <w:t> </w:t>
      </w:r>
      <w:r>
        <w:rPr>
          <w:w w:val="105"/>
          <w:sz w:val="25"/>
        </w:rPr>
        <w:t>repay</w:t>
      </w:r>
    </w:p>
    <w:p>
      <w:pPr>
        <w:pStyle w:val="ListParagraph"/>
        <w:numPr>
          <w:ilvl w:val="0"/>
          <w:numId w:val="317"/>
        </w:numPr>
        <w:tabs>
          <w:tab w:pos="4770" w:val="left" w:leader="none"/>
          <w:tab w:pos="4771" w:val="left" w:leader="none"/>
        </w:tabs>
        <w:spacing w:line="240" w:lineRule="auto" w:before="210" w:after="0"/>
        <w:ind w:left="4770" w:right="0" w:hanging="2033"/>
        <w:jc w:val="left"/>
        <w:rPr>
          <w:sz w:val="25"/>
        </w:rPr>
      </w:pPr>
      <w:r>
        <w:rPr>
          <w:w w:val="105"/>
          <w:sz w:val="25"/>
        </w:rPr>
        <w:t>a loan from the</w:t>
      </w:r>
      <w:r>
        <w:rPr>
          <w:spacing w:val="48"/>
          <w:w w:val="105"/>
          <w:sz w:val="25"/>
        </w:rPr>
        <w:t> </w:t>
      </w:r>
      <w:r>
        <w:rPr>
          <w:w w:val="105"/>
          <w:sz w:val="25"/>
        </w:rPr>
        <w:t>plan.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20" w:bottom="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/>
        <w:pict>
          <v:rect style="position:absolute;margin-left:609.290833pt;margin-top:0pt;width:7.029183pt;height:791.999974pt;mso-position-horizontal-relative:page;mso-position-vertical-relative:page;z-index:31576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107.95pt;height:.2pt;mso-position-horizontal-relative:char;mso-position-vertical-relative:line" coordorigin="0,0" coordsize="2159,4">
            <v:line style="position:absolute" from="0,2" to="2159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tabs>
          <w:tab w:pos="8991" w:val="left" w:leader="none"/>
        </w:tabs>
        <w:spacing w:before="0"/>
        <w:ind w:left="2722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31552" from=".090105pt,55.17119pt" to=".090105pt,-9.687712pt" stroked="true" strokeweight=".18021pt" strokecolor="#000000">
            <v:stroke dashstyle="solid"/>
            <w10:wrap type="none"/>
          </v:line>
        </w:pict>
      </w:r>
      <w:r>
        <w:rPr>
          <w:sz w:val="17"/>
        </w:rPr>
        <w:t>O:\MCG\.vlCG 17C62.xml   [file   3</w:t>
      </w:r>
      <w:r>
        <w:rPr>
          <w:spacing w:val="31"/>
          <w:sz w:val="17"/>
        </w:rPr>
        <w:t> </w:t>
      </w:r>
      <w:r>
        <w:rPr>
          <w:sz w:val="17"/>
        </w:rPr>
        <w:t>of </w:t>
      </w:r>
      <w:r>
        <w:rPr>
          <w:spacing w:val="35"/>
          <w:sz w:val="17"/>
        </w:rPr>
        <w:t> </w:t>
      </w:r>
      <w:r>
        <w:rPr>
          <w:sz w:val="17"/>
        </w:rPr>
        <w:t>3]</w:t>
        <w:tab/>
      </w:r>
      <w:r>
        <w:rPr>
          <w:sz w:val="19"/>
        </w:rPr>
        <w:t>S.L.C.</w:t>
      </w:r>
    </w:p>
    <w:p>
      <w:pPr>
        <w:pStyle w:val="BodyText"/>
        <w:spacing w:before="11"/>
        <w:rPr>
          <w:sz w:val="17"/>
        </w:rPr>
      </w:pPr>
    </w:p>
    <w:p>
      <w:pPr>
        <w:spacing w:before="0"/>
        <w:ind w:left="7" w:right="0" w:firstLine="0"/>
        <w:jc w:val="center"/>
        <w:rPr>
          <w:rFonts w:ascii="Arial"/>
          <w:sz w:val="22"/>
        </w:rPr>
      </w:pPr>
      <w:r>
        <w:rPr>
          <w:rFonts w:ascii="Arial"/>
          <w:w w:val="110"/>
          <w:sz w:val="22"/>
        </w:rPr>
        <w:t>288</w:t>
      </w:r>
    </w:p>
    <w:p>
      <w:pPr>
        <w:pStyle w:val="ListParagraph"/>
        <w:numPr>
          <w:ilvl w:val="1"/>
          <w:numId w:val="317"/>
        </w:numPr>
        <w:tabs>
          <w:tab w:pos="5278" w:val="left" w:leader="none"/>
          <w:tab w:pos="5279" w:val="left" w:leader="none"/>
          <w:tab w:pos="6118" w:val="left" w:leader="none"/>
          <w:tab w:pos="8551" w:val="left" w:leader="none"/>
        </w:tabs>
        <w:spacing w:line="240" w:lineRule="auto" w:before="163" w:after="0"/>
        <w:ind w:left="5278" w:right="0" w:hanging="2424"/>
        <w:jc w:val="left"/>
        <w:rPr>
          <w:sz w:val="25"/>
        </w:rPr>
      </w:pPr>
      <w:r>
        <w:rPr>
          <w:w w:val="110"/>
          <w:sz w:val="24"/>
        </w:rPr>
        <w:t>"(iY)</w:t>
        <w:tab/>
        <w:t>Lil\IITATION.-This</w:t>
        <w:tab/>
        <w:t>suhpara-</w:t>
      </w:r>
    </w:p>
    <w:p>
      <w:pPr>
        <w:pStyle w:val="ListParagraph"/>
        <w:numPr>
          <w:ilvl w:val="1"/>
          <w:numId w:val="317"/>
        </w:numPr>
        <w:tabs>
          <w:tab w:pos="4750" w:val="left" w:leader="none"/>
          <w:tab w:pos="4751" w:val="left" w:leader="none"/>
        </w:tabs>
        <w:spacing w:line="240" w:lineRule="auto" w:before="203" w:after="0"/>
        <w:ind w:left="4750" w:right="0" w:hanging="1898"/>
        <w:jc w:val="left"/>
        <w:rPr>
          <w:sz w:val="25"/>
        </w:rPr>
      </w:pPr>
      <w:r>
        <w:rPr>
          <w:w w:val="105"/>
          <w:sz w:val="24"/>
        </w:rPr>
        <w:t>g-raph shall not apply to any plan loan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off-</w:t>
      </w:r>
    </w:p>
    <w:p>
      <w:pPr>
        <w:pStyle w:val="ListParagraph"/>
        <w:numPr>
          <w:ilvl w:val="1"/>
          <w:numId w:val="317"/>
        </w:numPr>
        <w:tabs>
          <w:tab w:pos="4749" w:val="left" w:leader="none"/>
          <w:tab w:pos="4750" w:val="left" w:leader="none"/>
        </w:tabs>
        <w:spacing w:line="240" w:lineRule="auto" w:before="210" w:after="0"/>
        <w:ind w:left="4749" w:right="0" w:hanging="1898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1528" from=".090105pt,80.903245pt" to=".090105pt,5.955182pt" stroked="true" strokeweight=".18021pt" strokecolor="#000000">
            <v:stroke dashstyle="solid"/>
            <w10:wrap type="none"/>
          </v:line>
        </w:pict>
      </w:r>
      <w:r>
        <w:rPr>
          <w:w w:val="110"/>
          <w:sz w:val="24"/>
        </w:rPr>
        <w:t>set amount unless such plan loan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offset</w:t>
      </w:r>
    </w:p>
    <w:p>
      <w:pPr>
        <w:pStyle w:val="ListParagraph"/>
        <w:numPr>
          <w:ilvl w:val="1"/>
          <w:numId w:val="317"/>
        </w:numPr>
        <w:tabs>
          <w:tab w:pos="4756" w:val="left" w:leader="none"/>
          <w:tab w:pos="4757" w:val="left" w:leader="none"/>
        </w:tabs>
        <w:spacing w:line="240" w:lineRule="auto" w:before="215" w:after="0"/>
        <w:ind w:left="4756" w:right="0" w:hanging="1905"/>
        <w:jc w:val="left"/>
        <w:rPr>
          <w:rFonts w:ascii="Arial"/>
          <w:sz w:val="23"/>
        </w:rPr>
      </w:pPr>
      <w:r>
        <w:rPr>
          <w:w w:val="110"/>
          <w:sz w:val="24"/>
        </w:rPr>
        <w:t>amount relates to a loan to which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section</w:t>
      </w:r>
    </w:p>
    <w:p>
      <w:pPr>
        <w:pStyle w:val="ListParagraph"/>
        <w:numPr>
          <w:ilvl w:val="1"/>
          <w:numId w:val="317"/>
        </w:numPr>
        <w:tabs>
          <w:tab w:pos="4759" w:val="left" w:leader="none"/>
          <w:tab w:pos="4760" w:val="left" w:leader="none"/>
        </w:tabs>
        <w:spacing w:line="240" w:lineRule="auto" w:before="208" w:after="0"/>
        <w:ind w:left="4759" w:right="0" w:hanging="1913"/>
        <w:jc w:val="left"/>
        <w:rPr>
          <w:sz w:val="25"/>
        </w:rPr>
      </w:pPr>
      <w:r>
        <w:rPr>
          <w:spacing w:val="2"/>
          <w:w w:val="105"/>
          <w:sz w:val="24"/>
        </w:rPr>
        <w:t>72(p) </w:t>
      </w:r>
      <w:r>
        <w:rPr>
          <w:spacing w:val="1"/>
          <w:w w:val="105"/>
          <w:sz w:val="24"/>
        </w:rPr>
        <w:t>(</w:t>
      </w:r>
      <w:r>
        <w:rPr>
          <w:spacing w:val="1"/>
          <w:w w:val="105"/>
          <w:sz w:val="25"/>
        </w:rPr>
        <w:t>1) </w:t>
      </w:r>
      <w:r>
        <w:rPr>
          <w:w w:val="105"/>
          <w:sz w:val="24"/>
        </w:rPr>
        <w:t>does not apply by reason of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sec-</w:t>
      </w:r>
    </w:p>
    <w:p>
      <w:pPr>
        <w:tabs>
          <w:tab w:pos="4751" w:val="left" w:leader="none"/>
        </w:tabs>
        <w:spacing w:before="216"/>
        <w:ind w:left="2852" w:right="0" w:firstLine="0"/>
        <w:jc w:val="left"/>
        <w:rPr>
          <w:sz w:val="24"/>
        </w:rPr>
      </w:pPr>
      <w:r>
        <w:rPr>
          <w:rFonts w:ascii="Arial"/>
          <w:w w:val="110"/>
          <w:sz w:val="23"/>
        </w:rPr>
        <w:t>6</w:t>
        <w:tab/>
      </w:r>
      <w:r>
        <w:rPr>
          <w:w w:val="110"/>
          <w:sz w:val="24"/>
        </w:rPr>
        <w:t>tion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72(p)(2).</w:t>
      </w:r>
    </w:p>
    <w:p>
      <w:pPr>
        <w:pStyle w:val="ListParagraph"/>
        <w:numPr>
          <w:ilvl w:val="0"/>
          <w:numId w:val="318"/>
        </w:numPr>
        <w:tabs>
          <w:tab w:pos="5282" w:val="left" w:leader="none"/>
          <w:tab w:pos="5283" w:val="left" w:leader="none"/>
        </w:tabs>
        <w:spacing w:line="240" w:lineRule="auto" w:before="214" w:after="0"/>
        <w:ind w:left="5282" w:right="0" w:hanging="2435"/>
        <w:jc w:val="left"/>
        <w:rPr>
          <w:rFonts w:ascii="Arial"/>
          <w:sz w:val="23"/>
        </w:rPr>
      </w:pPr>
      <w:r>
        <w:rPr>
          <w:sz w:val="24"/>
        </w:rPr>
        <w:t>"(y) QUALIFIED EMPLOYER</w:t>
      </w:r>
      <w:r>
        <w:rPr>
          <w:spacing w:val="11"/>
          <w:sz w:val="24"/>
        </w:rPr>
        <w:t> </w:t>
      </w:r>
      <w:r>
        <w:rPr>
          <w:sz w:val="24"/>
        </w:rPr>
        <w:t>PLAN.-</w:t>
      </w:r>
    </w:p>
    <w:p>
      <w:pPr>
        <w:pStyle w:val="ListParagraph"/>
        <w:numPr>
          <w:ilvl w:val="0"/>
          <w:numId w:val="318"/>
        </w:numPr>
        <w:tabs>
          <w:tab w:pos="4757" w:val="left" w:leader="none"/>
          <w:tab w:pos="4758" w:val="left" w:leader="none"/>
        </w:tabs>
        <w:spacing w:line="240" w:lineRule="auto" w:before="216" w:after="0"/>
        <w:ind w:left="4757" w:right="0" w:hanging="1907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1504" from=".090105pt,62.105796pt" to=".090105pt,16.704565pt" stroked="true" strokeweight=".18021pt" strokecolor="#000000">
            <v:stroke dashstyle="solid"/>
            <w10:wrap type="none"/>
          </v:line>
        </w:pict>
      </w:r>
      <w:r>
        <w:rPr>
          <w:w w:val="110"/>
          <w:sz w:val="24"/>
        </w:rPr>
        <w:t>For purposes of this subsection, the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term</w:t>
      </w:r>
    </w:p>
    <w:p>
      <w:pPr>
        <w:pStyle w:val="ListParagraph"/>
        <w:numPr>
          <w:ilvl w:val="0"/>
          <w:numId w:val="318"/>
        </w:numPr>
        <w:tabs>
          <w:tab w:pos="4758" w:val="left" w:leader="none"/>
          <w:tab w:pos="4759" w:val="left" w:leader="none"/>
        </w:tabs>
        <w:spacing w:line="240" w:lineRule="auto" w:before="215" w:after="0"/>
        <w:ind w:left="4758" w:right="0" w:hanging="1910"/>
        <w:jc w:val="left"/>
        <w:rPr>
          <w:rFonts w:ascii="Arial"/>
          <w:sz w:val="23"/>
        </w:rPr>
      </w:pPr>
      <w:r>
        <w:rPr>
          <w:w w:val="110"/>
          <w:sz w:val="24"/>
        </w:rPr>
        <w:t>'qualified employer plan' has the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meaning</w:t>
      </w:r>
    </w:p>
    <w:p>
      <w:pPr>
        <w:pStyle w:val="ListParagraph"/>
        <w:numPr>
          <w:ilvl w:val="0"/>
          <w:numId w:val="318"/>
        </w:numPr>
        <w:tabs>
          <w:tab w:pos="4753" w:val="left" w:leader="none"/>
          <w:tab w:pos="4754" w:val="left" w:leader="none"/>
        </w:tabs>
        <w:spacing w:line="240" w:lineRule="auto" w:before="208" w:after="0"/>
        <w:ind w:left="4753" w:right="0" w:hanging="2029"/>
        <w:jc w:val="left"/>
        <w:rPr>
          <w:sz w:val="25"/>
        </w:rPr>
      </w:pPr>
      <w:r>
        <w:rPr>
          <w:w w:val="110"/>
          <w:sz w:val="24"/>
        </w:rPr>
        <w:t>given such term by section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72(p)(4).".</w:t>
      </w:r>
    </w:p>
    <w:p>
      <w:pPr>
        <w:pStyle w:val="ListParagraph"/>
        <w:numPr>
          <w:ilvl w:val="0"/>
          <w:numId w:val="318"/>
        </w:numPr>
        <w:tabs>
          <w:tab w:pos="3713" w:val="left" w:leader="none"/>
          <w:tab w:pos="3714" w:val="left" w:leader="none"/>
        </w:tabs>
        <w:spacing w:line="240" w:lineRule="auto" w:before="207" w:after="0"/>
        <w:ind w:left="3713" w:right="0" w:hanging="989"/>
        <w:jc w:val="left"/>
        <w:rPr>
          <w:sz w:val="25"/>
        </w:rPr>
      </w:pPr>
      <w:r>
        <w:rPr>
          <w:w w:val="105"/>
          <w:sz w:val="24"/>
        </w:rPr>
        <w:t>(b) COXFORMING ANIENDMENT.-Suhparagraph</w:t>
      </w:r>
      <w:r>
        <w:rPr>
          <w:spacing w:val="45"/>
          <w:w w:val="105"/>
          <w:sz w:val="24"/>
        </w:rPr>
        <w:t> </w:t>
      </w:r>
      <w:r>
        <w:rPr>
          <w:w w:val="105"/>
          <w:sz w:val="24"/>
        </w:rPr>
        <w:t>(A)</w:t>
      </w:r>
    </w:p>
    <w:p>
      <w:pPr>
        <w:pStyle w:val="ListParagraph"/>
        <w:numPr>
          <w:ilvl w:val="0"/>
          <w:numId w:val="318"/>
        </w:numPr>
        <w:tabs>
          <w:tab w:pos="3175" w:val="left" w:leader="none"/>
        </w:tabs>
        <w:spacing w:line="240" w:lineRule="auto" w:before="209" w:after="0"/>
        <w:ind w:left="3174" w:right="0" w:hanging="454"/>
        <w:jc w:val="left"/>
        <w:rPr>
          <w:sz w:val="25"/>
        </w:rPr>
      </w:pPr>
      <w:r>
        <w:rPr>
          <w:w w:val="110"/>
          <w:sz w:val="24"/>
        </w:rPr>
        <w:t>of section 402(c)(3) is amended by striking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"subpara-</w:t>
      </w:r>
    </w:p>
    <w:p>
      <w:pPr>
        <w:pStyle w:val="ListParagraph"/>
        <w:numPr>
          <w:ilvl w:val="0"/>
          <w:numId w:val="318"/>
        </w:numPr>
        <w:tabs>
          <w:tab w:pos="3176" w:val="left" w:leader="none"/>
        </w:tabs>
        <w:spacing w:line="240" w:lineRule="auto" w:before="216" w:after="0"/>
        <w:ind w:left="3175" w:right="0" w:hanging="450"/>
        <w:jc w:val="left"/>
        <w:rPr>
          <w:sz w:val="24"/>
        </w:rPr>
      </w:pPr>
      <w:r>
        <w:rPr>
          <w:w w:val="115"/>
          <w:sz w:val="24"/>
        </w:rPr>
        <w:t>graph (B)" and inserting "subparagraphs (B) and</w:t>
      </w:r>
      <w:r>
        <w:rPr>
          <w:spacing w:val="-21"/>
          <w:w w:val="115"/>
          <w:sz w:val="24"/>
        </w:rPr>
        <w:t> </w:t>
      </w:r>
      <w:r>
        <w:rPr>
          <w:w w:val="115"/>
          <w:sz w:val="24"/>
        </w:rPr>
        <w:t>(C)".</w:t>
      </w:r>
    </w:p>
    <w:p>
      <w:pPr>
        <w:pStyle w:val="ListParagraph"/>
        <w:numPr>
          <w:ilvl w:val="0"/>
          <w:numId w:val="318"/>
        </w:numPr>
        <w:tabs>
          <w:tab w:pos="3713" w:val="left" w:leader="none"/>
          <w:tab w:pos="3714" w:val="left" w:leader="none"/>
        </w:tabs>
        <w:spacing w:line="240" w:lineRule="auto" w:before="201" w:after="0"/>
        <w:ind w:left="3713" w:right="0" w:hanging="989"/>
        <w:jc w:val="left"/>
        <w:rPr>
          <w:sz w:val="25"/>
        </w:rPr>
      </w:pPr>
      <w:r>
        <w:rPr>
          <w:w w:val="110"/>
          <w:sz w:val="24"/>
        </w:rPr>
        <w:t>(c) EJ,,PECTIYE D..vrE.-The amendments made</w:t>
      </w:r>
      <w:r>
        <w:rPr>
          <w:spacing w:val="42"/>
          <w:w w:val="110"/>
          <w:sz w:val="24"/>
        </w:rPr>
        <w:t> </w:t>
      </w:r>
      <w:r>
        <w:rPr>
          <w:w w:val="110"/>
          <w:sz w:val="24"/>
        </w:rPr>
        <w:t>by</w:t>
      </w:r>
    </w:p>
    <w:p>
      <w:pPr>
        <w:pStyle w:val="ListParagraph"/>
        <w:numPr>
          <w:ilvl w:val="0"/>
          <w:numId w:val="318"/>
        </w:numPr>
        <w:tabs>
          <w:tab w:pos="3177" w:val="left" w:leader="none"/>
        </w:tabs>
        <w:spacing w:line="240" w:lineRule="auto" w:before="210" w:after="0"/>
        <w:ind w:left="3176" w:right="0" w:hanging="452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1480" from=".090105pt,67.751307pt" to=".090105pt,13.702223pt" stroked="true" strokeweight=".36042pt" strokecolor="#000000">
            <v:stroke dashstyle="solid"/>
            <w10:wrap type="none"/>
          </v:line>
        </w:pict>
      </w:r>
      <w:r>
        <w:rPr>
          <w:w w:val="110"/>
          <w:sz w:val="24"/>
        </w:rPr>
        <w:t>this section shall apply to plan loan offset amounts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which</w:t>
      </w:r>
    </w:p>
    <w:p>
      <w:pPr>
        <w:pStyle w:val="ListParagraph"/>
        <w:numPr>
          <w:ilvl w:val="0"/>
          <w:numId w:val="318"/>
        </w:numPr>
        <w:tabs>
          <w:tab w:pos="3182" w:val="left" w:leader="none"/>
        </w:tabs>
        <w:spacing w:line="240" w:lineRule="auto" w:before="206" w:after="0"/>
        <w:ind w:left="3181" w:right="0" w:hanging="453"/>
        <w:jc w:val="left"/>
        <w:rPr>
          <w:sz w:val="25"/>
        </w:rPr>
      </w:pPr>
      <w:r>
        <w:rPr>
          <w:w w:val="110"/>
          <w:sz w:val="24"/>
        </w:rPr>
        <w:t>arc treated as distributed in taxable years heginning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after</w:t>
      </w:r>
    </w:p>
    <w:p>
      <w:pPr>
        <w:pStyle w:val="ListParagraph"/>
        <w:numPr>
          <w:ilvl w:val="0"/>
          <w:numId w:val="318"/>
        </w:numPr>
        <w:tabs>
          <w:tab w:pos="3183" w:val="left" w:leader="none"/>
        </w:tabs>
        <w:spacing w:line="240" w:lineRule="auto" w:before="210" w:after="0"/>
        <w:ind w:left="3182" w:right="0" w:hanging="458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1456" from=".270315pt,23.971468pt" to=".270315pt,317.999211pt" stroked="true" strokeweight=".540631pt" strokecolor="#000000">
            <v:stroke dashstyle="solid"/>
            <w10:wrap type="none"/>
          </v:line>
        </w:pict>
      </w:r>
      <w:r>
        <w:rPr>
          <w:w w:val="105"/>
          <w:sz w:val="24"/>
        </w:rPr>
        <w:t>Det ember 31,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2017.</w:t>
      </w:r>
    </w:p>
    <w:p>
      <w:pPr>
        <w:pStyle w:val="ListParagraph"/>
        <w:numPr>
          <w:ilvl w:val="0"/>
          <w:numId w:val="318"/>
        </w:numPr>
        <w:tabs>
          <w:tab w:pos="3972" w:val="left" w:leader="none"/>
          <w:tab w:pos="3974" w:val="left" w:leader="none"/>
        </w:tabs>
        <w:spacing w:line="240" w:lineRule="auto" w:before="202" w:after="0"/>
        <w:ind w:left="3973" w:right="0" w:hanging="1245"/>
        <w:jc w:val="left"/>
        <w:rPr>
          <w:b/>
          <w:sz w:val="25"/>
        </w:rPr>
      </w:pPr>
      <w:r>
        <w:rPr>
          <w:b/>
          <w:w w:val="105"/>
          <w:sz w:val="24"/>
        </w:rPr>
        <w:t>PART VIII-EXEMPT</w:t>
      </w:r>
      <w:r>
        <w:rPr>
          <w:b/>
          <w:spacing w:val="30"/>
          <w:w w:val="105"/>
          <w:sz w:val="24"/>
        </w:rPr>
        <w:t> </w:t>
      </w:r>
      <w:r>
        <w:rPr>
          <w:b/>
          <w:w w:val="105"/>
          <w:sz w:val="24"/>
        </w:rPr>
        <w:t>ORGANIZATIONS</w:t>
      </w:r>
    </w:p>
    <w:p>
      <w:pPr>
        <w:pStyle w:val="ListParagraph"/>
        <w:numPr>
          <w:ilvl w:val="0"/>
          <w:numId w:val="318"/>
        </w:numPr>
        <w:tabs>
          <w:tab w:pos="3173" w:val="left" w:leader="none"/>
        </w:tabs>
        <w:spacing w:line="240" w:lineRule="auto" w:before="223" w:after="0"/>
        <w:ind w:left="3172" w:right="0" w:hanging="443"/>
        <w:jc w:val="left"/>
        <w:rPr>
          <w:rFonts w:ascii="Arial"/>
          <w:b/>
          <w:sz w:val="22"/>
        </w:rPr>
      </w:pPr>
      <w:r>
        <w:rPr>
          <w:b/>
          <w:w w:val="105"/>
          <w:sz w:val="20"/>
        </w:rPr>
        <w:t>SEC. 13701. EXCISE TAX BASED ON INVESTMENT</w:t>
      </w:r>
      <w:r>
        <w:rPr>
          <w:b/>
          <w:spacing w:val="30"/>
          <w:w w:val="105"/>
          <w:sz w:val="20"/>
        </w:rPr>
        <w:t> </w:t>
      </w:r>
      <w:r>
        <w:rPr>
          <w:b/>
          <w:w w:val="105"/>
          <w:sz w:val="20"/>
        </w:rPr>
        <w:t>INCOME</w:t>
      </w:r>
    </w:p>
    <w:p>
      <w:pPr>
        <w:pStyle w:val="BodyText"/>
        <w:spacing w:before="5"/>
        <w:rPr>
          <w:b/>
          <w:sz w:val="19"/>
        </w:rPr>
      </w:pPr>
    </w:p>
    <w:p>
      <w:pPr>
        <w:pStyle w:val="ListParagraph"/>
        <w:numPr>
          <w:ilvl w:val="0"/>
          <w:numId w:val="318"/>
        </w:numPr>
        <w:tabs>
          <w:tab w:pos="4605" w:val="left" w:leader="none"/>
          <w:tab w:pos="4606" w:val="left" w:leader="none"/>
        </w:tabs>
        <w:spacing w:line="240" w:lineRule="auto" w:before="0" w:after="0"/>
        <w:ind w:left="4605" w:right="0" w:hanging="1884"/>
        <w:jc w:val="left"/>
        <w:rPr>
          <w:rFonts w:ascii="Arial"/>
          <w:b/>
          <w:sz w:val="23"/>
        </w:rPr>
      </w:pPr>
      <w:r>
        <w:rPr>
          <w:b/>
          <w:w w:val="105"/>
          <w:sz w:val="20"/>
        </w:rPr>
        <w:t>OF PRIVATE COLLEGES AND</w:t>
      </w:r>
      <w:r>
        <w:rPr>
          <w:b/>
          <w:spacing w:val="-15"/>
          <w:w w:val="105"/>
          <w:sz w:val="20"/>
        </w:rPr>
        <w:t> </w:t>
      </w:r>
      <w:r>
        <w:rPr>
          <w:b/>
          <w:w w:val="105"/>
          <w:sz w:val="20"/>
        </w:rPr>
        <w:t>UNIVERSITIES.</w:t>
      </w:r>
    </w:p>
    <w:p>
      <w:pPr>
        <w:pStyle w:val="ListParagraph"/>
        <w:numPr>
          <w:ilvl w:val="0"/>
          <w:numId w:val="318"/>
        </w:numPr>
        <w:tabs>
          <w:tab w:pos="3716" w:val="left" w:leader="none"/>
          <w:tab w:pos="3717" w:val="left" w:leader="none"/>
        </w:tabs>
        <w:spacing w:line="240" w:lineRule="auto" w:before="205" w:after="0"/>
        <w:ind w:left="3716" w:right="0" w:hanging="993"/>
        <w:jc w:val="left"/>
        <w:rPr>
          <w:sz w:val="25"/>
        </w:rPr>
      </w:pPr>
      <w:r>
        <w:rPr>
          <w:w w:val="110"/>
          <w:sz w:val="24"/>
        </w:rPr>
        <w:t>(a) IN GENERAL.-Chapter 42 is amended by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adding</w:t>
      </w:r>
    </w:p>
    <w:p>
      <w:pPr>
        <w:pStyle w:val="ListParagraph"/>
        <w:numPr>
          <w:ilvl w:val="0"/>
          <w:numId w:val="318"/>
        </w:numPr>
        <w:tabs>
          <w:tab w:pos="3178" w:val="left" w:leader="none"/>
        </w:tabs>
        <w:spacing w:line="240" w:lineRule="auto" w:before="209" w:after="0"/>
        <w:ind w:left="3177" w:right="0" w:hanging="454"/>
        <w:jc w:val="left"/>
        <w:rPr>
          <w:sz w:val="25"/>
        </w:rPr>
      </w:pPr>
      <w:r>
        <w:rPr>
          <w:w w:val="105"/>
          <w:sz w:val="24"/>
        </w:rPr>
        <w:t>at the end the following new</w:t>
      </w:r>
      <w:r>
        <w:rPr>
          <w:spacing w:val="-37"/>
          <w:w w:val="105"/>
          <w:sz w:val="24"/>
        </w:rPr>
        <w:t> </w:t>
      </w:r>
      <w:r>
        <w:rPr>
          <w:w w:val="105"/>
          <w:sz w:val="24"/>
        </w:rPr>
        <w:t>subchapter: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tabs>
          <w:tab w:pos="5389" w:val="left" w:leader="none"/>
        </w:tabs>
        <w:spacing w:line="20" w:lineRule="exact"/>
        <w:ind w:left="-2" w:right="0" w:firstLine="0"/>
        <w:rPr>
          <w:sz w:val="2"/>
        </w:rPr>
      </w:pPr>
      <w:r>
        <w:rPr/>
        <w:pict>
          <v:rect style="position:absolute;margin-left:608.570007pt;margin-top:0pt;width:7.750024pt;height:791.999974pt;mso-position-horizontal-relative:page;mso-position-vertical-relative:page;z-index:31744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209.05pt;height:.2pt;mso-position-horizontal-relative:char;mso-position-vertical-relative:line" coordorigin="0,0" coordsize="4181,4">
            <v:line style="position:absolute" from="0,2" to="4181,2" stroked="true" strokeweight=".180164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57.7pt;height:.2pt;mso-position-horizontal-relative:char;mso-position-vertical-relative:line" coordorigin="0,0" coordsize="1154,4">
            <v:line style="position:absolute" from="0,2" to="1153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tabs>
          <w:tab w:pos="8980" w:val="left" w:leader="none"/>
        </w:tabs>
        <w:spacing w:before="0"/>
        <w:ind w:left="2714" w:right="0" w:firstLine="0"/>
        <w:jc w:val="left"/>
        <w:rPr>
          <w:sz w:val="19"/>
        </w:rPr>
      </w:pPr>
      <w:r>
        <w:rPr/>
        <w:pict>
          <v:shape style="position:absolute;margin-left:.09pt;margin-top:551.33844pt;width:.1pt;height:132.5pt;mso-position-horizontal-relative:page;mso-position-vertical-relative:paragraph;z-index:31720" coordorigin="2,11027" coordsize="0,2650" path="m2,2937l2,1554m2,1511l2,285e" filled="false" stroked="true" strokeweight=".180187pt" strokecolor="#000000">
            <v:path arrowok="t"/>
            <v:stroke dashstyle="solid"/>
            <w10:wrap type="none"/>
          </v:shape>
        </w:pict>
      </w:r>
      <w:r>
        <w:rPr>
          <w:sz w:val="18"/>
        </w:rPr>
        <w:t>O:\MCG\..'1CG17C62.xml  [file  3</w:t>
      </w:r>
      <w:r>
        <w:rPr>
          <w:spacing w:val="40"/>
          <w:sz w:val="18"/>
        </w:rPr>
        <w:t> </w:t>
      </w:r>
      <w:r>
        <w:rPr>
          <w:sz w:val="18"/>
        </w:rPr>
        <w:t>of</w:t>
      </w:r>
      <w:r>
        <w:rPr>
          <w:spacing w:val="40"/>
          <w:sz w:val="18"/>
        </w:rPr>
        <w:t> </w:t>
      </w:r>
      <w:r>
        <w:rPr>
          <w:sz w:val="18"/>
        </w:rPr>
        <w:t>3]</w:t>
        <w:tab/>
      </w:r>
      <w:r>
        <w:rPr>
          <w:sz w:val="19"/>
        </w:rPr>
        <w:t>S.L.C.</w:t>
      </w:r>
    </w:p>
    <w:p>
      <w:pPr>
        <w:pStyle w:val="BodyText"/>
        <w:rPr>
          <w:sz w:val="16"/>
        </w:rPr>
      </w:pPr>
    </w:p>
    <w:p>
      <w:pPr>
        <w:pStyle w:val="Heading5"/>
        <w:ind w:right="107"/>
      </w:pPr>
      <w:r>
        <w:rPr>
          <w:w w:val="95"/>
        </w:rPr>
        <w:t>289</w:t>
      </w:r>
    </w:p>
    <w:p>
      <w:pPr>
        <w:pStyle w:val="ListParagraph"/>
        <w:numPr>
          <w:ilvl w:val="0"/>
          <w:numId w:val="319"/>
        </w:numPr>
        <w:tabs>
          <w:tab w:pos="3141" w:val="left" w:leader="none"/>
        </w:tabs>
        <w:spacing w:line="240" w:lineRule="auto" w:before="116" w:after="0"/>
        <w:ind w:left="3140" w:right="0" w:hanging="293"/>
        <w:jc w:val="left"/>
        <w:rPr>
          <w:rFonts w:ascii="Arial"/>
          <w:b/>
          <w:sz w:val="23"/>
        </w:rPr>
      </w:pPr>
      <w:r>
        <w:rPr>
          <w:b/>
          <w:w w:val="115"/>
          <w:sz w:val="28"/>
        </w:rPr>
        <w:t>"Subchapter H-Excise Tax Based on</w:t>
      </w:r>
      <w:r>
        <w:rPr>
          <w:b/>
          <w:spacing w:val="-9"/>
          <w:w w:val="115"/>
          <w:sz w:val="28"/>
        </w:rPr>
        <w:t> </w:t>
      </w:r>
      <w:r>
        <w:rPr>
          <w:b/>
          <w:w w:val="115"/>
          <w:sz w:val="28"/>
        </w:rPr>
        <w:t>Invest-</w:t>
      </w:r>
    </w:p>
    <w:p>
      <w:pPr>
        <w:pStyle w:val="ListParagraph"/>
        <w:numPr>
          <w:ilvl w:val="0"/>
          <w:numId w:val="319"/>
        </w:numPr>
        <w:tabs>
          <w:tab w:pos="3680" w:val="left" w:leader="none"/>
          <w:tab w:pos="3681" w:val="left" w:leader="none"/>
        </w:tabs>
        <w:spacing w:line="240" w:lineRule="auto" w:before="160" w:after="0"/>
        <w:ind w:left="3680" w:right="0" w:hanging="838"/>
        <w:jc w:val="left"/>
        <w:rPr>
          <w:b/>
          <w:sz w:val="25"/>
        </w:rPr>
      </w:pPr>
      <w:r>
        <w:rPr>
          <w:b/>
          <w:w w:val="115"/>
          <w:sz w:val="28"/>
        </w:rPr>
        <w:t>ment Income of Private Colleges and</w:t>
      </w:r>
      <w:r>
        <w:rPr>
          <w:b/>
          <w:spacing w:val="3"/>
          <w:w w:val="115"/>
          <w:sz w:val="28"/>
        </w:rPr>
        <w:t> </w:t>
      </w:r>
      <w:r>
        <w:rPr>
          <w:b/>
          <w:w w:val="115"/>
          <w:sz w:val="28"/>
        </w:rPr>
        <w:t>Uni-</w:t>
      </w:r>
    </w:p>
    <w:p>
      <w:pPr>
        <w:pStyle w:val="ListParagraph"/>
        <w:numPr>
          <w:ilvl w:val="0"/>
          <w:numId w:val="319"/>
        </w:numPr>
        <w:tabs>
          <w:tab w:pos="3687" w:val="left" w:leader="none"/>
          <w:tab w:pos="3688" w:val="left" w:leader="none"/>
        </w:tabs>
        <w:spacing w:line="240" w:lineRule="auto" w:before="179" w:after="0"/>
        <w:ind w:left="3687" w:right="0" w:hanging="846"/>
        <w:jc w:val="left"/>
        <w:rPr>
          <w:b/>
          <w:sz w:val="24"/>
        </w:rPr>
      </w:pPr>
      <w:r>
        <w:rPr>
          <w:b/>
          <w:w w:val="120"/>
          <w:sz w:val="28"/>
        </w:rPr>
        <w:t>versities</w:t>
      </w:r>
    </w:p>
    <w:p>
      <w:pPr>
        <w:spacing w:before="267"/>
        <w:ind w:left="3160" w:right="0" w:firstLine="0"/>
        <w:jc w:val="left"/>
        <w:rPr>
          <w:sz w:val="17"/>
        </w:rPr>
      </w:pPr>
      <w:r>
        <w:rPr>
          <w:w w:val="110"/>
          <w:sz w:val="17"/>
        </w:rPr>
        <w:t>"See. 49(j8_ Exeise tax based on investment ineorne of private colleges and uni­</w:t>
      </w:r>
    </w:p>
    <w:p>
      <w:pPr>
        <w:spacing w:before="26"/>
        <w:ind w:left="81" w:right="2592" w:firstLine="0"/>
        <w:jc w:val="center"/>
        <w:rPr>
          <w:sz w:val="18"/>
        </w:rPr>
      </w:pPr>
      <w:r>
        <w:rPr>
          <w:w w:val="105"/>
          <w:sz w:val="18"/>
        </w:rPr>
        <w:t>versities.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0"/>
          <w:numId w:val="319"/>
        </w:numPr>
        <w:tabs>
          <w:tab w:pos="3144" w:val="left" w:leader="none"/>
        </w:tabs>
        <w:spacing w:line="240" w:lineRule="auto" w:before="1" w:after="0"/>
        <w:ind w:left="3143" w:right="0" w:hanging="303"/>
        <w:jc w:val="left"/>
        <w:rPr>
          <w:rFonts w:ascii="Arial"/>
          <w:b/>
          <w:sz w:val="23"/>
        </w:rPr>
      </w:pPr>
      <w:r>
        <w:rPr>
          <w:b/>
          <w:sz w:val="21"/>
        </w:rPr>
        <w:t>"SEC. 4968. EXCISE TAX BASED ON INVESTMENT</w:t>
      </w:r>
      <w:r>
        <w:rPr>
          <w:b/>
          <w:spacing w:val="45"/>
          <w:sz w:val="21"/>
        </w:rPr>
        <w:t> </w:t>
      </w:r>
      <w:r>
        <w:rPr>
          <w:b/>
          <w:sz w:val="21"/>
        </w:rPr>
        <w:t>INCOME</w:t>
      </w:r>
    </w:p>
    <w:p>
      <w:pPr>
        <w:pStyle w:val="ListParagraph"/>
        <w:numPr>
          <w:ilvl w:val="0"/>
          <w:numId w:val="319"/>
        </w:numPr>
        <w:tabs>
          <w:tab w:pos="4587" w:val="left" w:leader="none"/>
          <w:tab w:pos="4588" w:val="left" w:leader="none"/>
        </w:tabs>
        <w:spacing w:line="240" w:lineRule="auto" w:before="221" w:after="0"/>
        <w:ind w:left="4587" w:right="0" w:hanging="1752"/>
        <w:jc w:val="left"/>
        <w:rPr>
          <w:b/>
          <w:sz w:val="24"/>
        </w:rPr>
      </w:pPr>
      <w:r>
        <w:rPr>
          <w:b/>
          <w:sz w:val="21"/>
        </w:rPr>
        <w:t>OF PRIVATE COLLEGES AND</w:t>
      </w:r>
      <w:r>
        <w:rPr>
          <w:b/>
          <w:spacing w:val="-16"/>
          <w:sz w:val="21"/>
        </w:rPr>
        <w:t> </w:t>
      </w:r>
      <w:r>
        <w:rPr>
          <w:b/>
          <w:sz w:val="21"/>
        </w:rPr>
        <w:t>UNIVERSITIES.</w:t>
      </w:r>
    </w:p>
    <w:p>
      <w:pPr>
        <w:pStyle w:val="ListParagraph"/>
        <w:numPr>
          <w:ilvl w:val="0"/>
          <w:numId w:val="319"/>
        </w:numPr>
        <w:tabs>
          <w:tab w:pos="3688" w:val="left" w:leader="none"/>
          <w:tab w:pos="3689" w:val="left" w:leader="none"/>
        </w:tabs>
        <w:spacing w:line="240" w:lineRule="auto" w:before="208" w:after="0"/>
        <w:ind w:left="3688" w:right="0" w:hanging="846"/>
        <w:jc w:val="left"/>
        <w:rPr>
          <w:rFonts w:ascii="Arial"/>
          <w:sz w:val="23"/>
        </w:rPr>
      </w:pPr>
      <w:r>
        <w:rPr>
          <w:w w:val="105"/>
          <w:sz w:val="25"/>
        </w:rPr>
        <w:t>"(a) </w:t>
      </w:r>
      <w:r>
        <w:rPr>
          <w:sz w:val="25"/>
        </w:rPr>
        <w:t>TA..X </w:t>
      </w:r>
      <w:r>
        <w:rPr>
          <w:w w:val="105"/>
          <w:sz w:val="25"/>
        </w:rPr>
        <w:t>l}IPOSED.-Thcre is hcrehy imposed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on</w:t>
      </w:r>
    </w:p>
    <w:p>
      <w:pPr>
        <w:pStyle w:val="ListParagraph"/>
        <w:numPr>
          <w:ilvl w:val="0"/>
          <w:numId w:val="319"/>
        </w:numPr>
        <w:tabs>
          <w:tab w:pos="3159" w:val="left" w:leader="none"/>
        </w:tabs>
        <w:spacing w:line="240" w:lineRule="auto" w:before="213" w:after="0"/>
        <w:ind w:left="3158" w:right="0" w:hanging="320"/>
        <w:jc w:val="left"/>
        <w:rPr>
          <w:sz w:val="24"/>
        </w:rPr>
      </w:pPr>
      <w:r>
        <w:rPr>
          <w:w w:val="105"/>
          <w:sz w:val="25"/>
        </w:rPr>
        <w:t>each applicable educational institution for the taxable</w:t>
      </w:r>
      <w:r>
        <w:rPr>
          <w:spacing w:val="-40"/>
          <w:w w:val="105"/>
          <w:sz w:val="25"/>
        </w:rPr>
        <w:t> </w:t>
      </w:r>
      <w:r>
        <w:rPr>
          <w:w w:val="105"/>
          <w:sz w:val="25"/>
        </w:rPr>
        <w:t>year</w:t>
      </w:r>
    </w:p>
    <w:p>
      <w:pPr>
        <w:pStyle w:val="ListParagraph"/>
        <w:numPr>
          <w:ilvl w:val="0"/>
          <w:numId w:val="319"/>
        </w:numPr>
        <w:tabs>
          <w:tab w:pos="3163" w:val="left" w:leader="none"/>
        </w:tabs>
        <w:spacing w:line="240" w:lineRule="auto" w:before="210" w:after="0"/>
        <w:ind w:left="3162" w:right="0" w:hanging="323"/>
        <w:jc w:val="left"/>
        <w:rPr>
          <w:sz w:val="25"/>
        </w:rPr>
      </w:pPr>
      <w:r>
        <w:rPr>
          <w:sz w:val="25"/>
        </w:rPr>
        <w:t>a tax equal to </w:t>
      </w:r>
      <w:r>
        <w:rPr>
          <w:spacing w:val="3"/>
          <w:sz w:val="25"/>
        </w:rPr>
        <w:t>1.4 </w:t>
      </w:r>
      <w:r>
        <w:rPr>
          <w:sz w:val="25"/>
        </w:rPr>
        <w:t>percent of the net inYestment</w:t>
      </w:r>
      <w:r>
        <w:rPr>
          <w:spacing w:val="45"/>
          <w:sz w:val="25"/>
        </w:rPr>
        <w:t> </w:t>
      </w:r>
      <w:r>
        <w:rPr>
          <w:sz w:val="25"/>
        </w:rPr>
        <w:t>income</w:t>
      </w:r>
    </w:p>
    <w:p>
      <w:pPr>
        <w:pStyle w:val="ListParagraph"/>
        <w:numPr>
          <w:ilvl w:val="0"/>
          <w:numId w:val="319"/>
        </w:numPr>
        <w:tabs>
          <w:tab w:pos="3163" w:val="left" w:leader="none"/>
        </w:tabs>
        <w:spacing w:line="240" w:lineRule="auto" w:before="206" w:after="0"/>
        <w:ind w:left="3162" w:right="0" w:hanging="325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31696" from=".090105pt,95.837012pt" to=".090105pt,25.212875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of such institution for the taxable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year.</w:t>
      </w:r>
    </w:p>
    <w:p>
      <w:pPr>
        <w:pStyle w:val="ListParagraph"/>
        <w:numPr>
          <w:ilvl w:val="0"/>
          <w:numId w:val="319"/>
        </w:numPr>
        <w:tabs>
          <w:tab w:pos="3693" w:val="left" w:leader="none"/>
          <w:tab w:pos="3695" w:val="left" w:leader="none"/>
        </w:tabs>
        <w:spacing w:line="240" w:lineRule="auto" w:before="199" w:after="0"/>
        <w:ind w:left="3694" w:right="0" w:hanging="978"/>
        <w:jc w:val="left"/>
        <w:rPr>
          <w:rFonts w:ascii="Arial"/>
          <w:sz w:val="24"/>
        </w:rPr>
      </w:pPr>
      <w:r>
        <w:rPr>
          <w:rFonts w:ascii="Arial"/>
          <w:w w:val="125"/>
          <w:sz w:val="24"/>
        </w:rPr>
        <w:t>"(b) </w:t>
      </w:r>
      <w:r>
        <w:rPr>
          <w:w w:val="110"/>
          <w:sz w:val="25"/>
        </w:rPr>
        <w:t>APPLICABLE </w:t>
      </w:r>
      <w:r>
        <w:rPr>
          <w:w w:val="125"/>
          <w:sz w:val="20"/>
        </w:rPr>
        <w:t>EDUCATIO AL I</w:t>
      </w:r>
      <w:r>
        <w:rPr>
          <w:spacing w:val="25"/>
          <w:w w:val="125"/>
          <w:sz w:val="20"/>
        </w:rPr>
        <w:t> </w:t>
      </w:r>
      <w:r>
        <w:rPr>
          <w:w w:val="125"/>
          <w:sz w:val="20"/>
        </w:rPr>
        <w:t>STITUTION.-For</w:t>
      </w:r>
    </w:p>
    <w:p>
      <w:pPr>
        <w:pStyle w:val="ListParagraph"/>
        <w:numPr>
          <w:ilvl w:val="0"/>
          <w:numId w:val="319"/>
        </w:numPr>
        <w:tabs>
          <w:tab w:pos="3170" w:val="left" w:leader="none"/>
        </w:tabs>
        <w:spacing w:line="240" w:lineRule="auto" w:before="210" w:after="0"/>
        <w:ind w:left="3169" w:right="0" w:hanging="452"/>
        <w:jc w:val="left"/>
        <w:rPr>
          <w:rFonts w:ascii="Arial"/>
          <w:sz w:val="23"/>
        </w:rPr>
      </w:pPr>
      <w:r>
        <w:rPr>
          <w:w w:val="110"/>
          <w:sz w:val="25"/>
        </w:rPr>
        <w:t>purposes of this</w:t>
      </w:r>
      <w:r>
        <w:rPr>
          <w:spacing w:val="10"/>
          <w:w w:val="110"/>
          <w:sz w:val="25"/>
        </w:rPr>
        <w:t> </w:t>
      </w:r>
      <w:r>
        <w:rPr>
          <w:w w:val="110"/>
          <w:sz w:val="25"/>
        </w:rPr>
        <w:t>suhchaptcr-</w:t>
      </w:r>
    </w:p>
    <w:p>
      <w:pPr>
        <w:pStyle w:val="ListParagraph"/>
        <w:numPr>
          <w:ilvl w:val="0"/>
          <w:numId w:val="319"/>
        </w:numPr>
        <w:tabs>
          <w:tab w:pos="4219" w:val="left" w:leader="none"/>
          <w:tab w:pos="4220" w:val="left" w:leader="none"/>
        </w:tabs>
        <w:spacing w:line="240" w:lineRule="auto" w:before="206" w:after="0"/>
        <w:ind w:left="4219" w:right="0" w:hanging="1506"/>
        <w:jc w:val="left"/>
        <w:rPr>
          <w:sz w:val="25"/>
        </w:rPr>
      </w:pPr>
      <w:r>
        <w:rPr>
          <w:w w:val="105"/>
          <w:sz w:val="24"/>
        </w:rPr>
        <w:t>"(1) </w:t>
      </w:r>
      <w:r>
        <w:rPr>
          <w:w w:val="105"/>
          <w:sz w:val="25"/>
        </w:rPr>
        <w:t>Ix GENERAL.-The term 'applicable</w:t>
      </w:r>
      <w:r>
        <w:rPr>
          <w:spacing w:val="33"/>
          <w:w w:val="105"/>
          <w:sz w:val="25"/>
        </w:rPr>
        <w:t> </w:t>
      </w:r>
      <w:r>
        <w:rPr>
          <w:w w:val="105"/>
          <w:sz w:val="25"/>
        </w:rPr>
        <w:t>edu-</w:t>
      </w:r>
    </w:p>
    <w:p>
      <w:pPr>
        <w:pStyle w:val="ListParagraph"/>
        <w:numPr>
          <w:ilvl w:val="0"/>
          <w:numId w:val="319"/>
        </w:numPr>
        <w:tabs>
          <w:tab w:pos="3689" w:val="left" w:leader="none"/>
          <w:tab w:pos="3690" w:val="left" w:leader="none"/>
        </w:tabs>
        <w:spacing w:line="240" w:lineRule="auto" w:before="206" w:after="0"/>
        <w:ind w:left="3689" w:right="0" w:hanging="975"/>
        <w:jc w:val="left"/>
        <w:rPr>
          <w:sz w:val="24"/>
        </w:rPr>
      </w:pPr>
      <w:r>
        <w:rPr>
          <w:w w:val="105"/>
          <w:sz w:val="25"/>
        </w:rPr>
        <w:t>cational institution' means an eligible</w:t>
      </w:r>
      <w:r>
        <w:rPr>
          <w:spacing w:val="32"/>
          <w:w w:val="105"/>
          <w:sz w:val="25"/>
        </w:rPr>
        <w:t> </w:t>
      </w:r>
      <w:r>
        <w:rPr>
          <w:w w:val="105"/>
          <w:sz w:val="25"/>
        </w:rPr>
        <w:t>educational in-</w:t>
      </w:r>
    </w:p>
    <w:p>
      <w:pPr>
        <w:pStyle w:val="ListParagraph"/>
        <w:numPr>
          <w:ilvl w:val="0"/>
          <w:numId w:val="319"/>
        </w:numPr>
        <w:tabs>
          <w:tab w:pos="3689" w:val="left" w:leader="none"/>
          <w:tab w:pos="3690" w:val="left" w:leader="none"/>
        </w:tabs>
        <w:spacing w:line="240" w:lineRule="auto" w:before="203" w:after="0"/>
        <w:ind w:left="3689" w:right="0" w:hanging="975"/>
        <w:jc w:val="left"/>
        <w:rPr>
          <w:sz w:val="24"/>
        </w:rPr>
      </w:pPr>
      <w:r>
        <w:rPr>
          <w:w w:val="110"/>
          <w:sz w:val="25"/>
        </w:rPr>
        <w:t>stitution (as defined in section</w:t>
      </w:r>
      <w:r>
        <w:rPr>
          <w:spacing w:val="10"/>
          <w:w w:val="110"/>
          <w:sz w:val="25"/>
        </w:rPr>
        <w:t> </w:t>
      </w:r>
      <w:r>
        <w:rPr>
          <w:w w:val="110"/>
          <w:sz w:val="25"/>
        </w:rPr>
        <w:t>25A(f)(2))-</w:t>
      </w:r>
    </w:p>
    <w:p>
      <w:pPr>
        <w:pStyle w:val="ListParagraph"/>
        <w:numPr>
          <w:ilvl w:val="0"/>
          <w:numId w:val="319"/>
        </w:numPr>
        <w:tabs>
          <w:tab w:pos="4741" w:val="left" w:leader="none"/>
          <w:tab w:pos="4742" w:val="left" w:leader="none"/>
        </w:tabs>
        <w:spacing w:line="240" w:lineRule="auto" w:before="202" w:after="0"/>
        <w:ind w:left="4741" w:right="0" w:hanging="2027"/>
        <w:jc w:val="left"/>
        <w:rPr>
          <w:sz w:val="24"/>
        </w:rPr>
      </w:pPr>
      <w:r>
        <w:rPr>
          <w:w w:val="105"/>
          <w:sz w:val="25"/>
        </w:rPr>
        <w:t>"(A) which had at least 500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tuition-paying·</w:t>
      </w:r>
    </w:p>
    <w:p>
      <w:pPr>
        <w:pStyle w:val="ListParagraph"/>
        <w:numPr>
          <w:ilvl w:val="0"/>
          <w:numId w:val="319"/>
        </w:numPr>
        <w:tabs>
          <w:tab w:pos="4215" w:val="left" w:leader="none"/>
          <w:tab w:pos="4216" w:val="left" w:leader="none"/>
        </w:tabs>
        <w:spacing w:line="240" w:lineRule="auto" w:before="207" w:after="0"/>
        <w:ind w:left="4215" w:right="0" w:hanging="1501"/>
        <w:jc w:val="left"/>
        <w:rPr>
          <w:sz w:val="24"/>
        </w:rPr>
      </w:pPr>
      <w:r>
        <w:rPr>
          <w:w w:val="105"/>
          <w:sz w:val="25"/>
        </w:rPr>
        <w:t>students during the preceding taxahle</w:t>
      </w:r>
      <w:r>
        <w:rPr>
          <w:spacing w:val="16"/>
          <w:w w:val="105"/>
          <w:sz w:val="25"/>
        </w:rPr>
        <w:t> </w:t>
      </w:r>
      <w:r>
        <w:rPr>
          <w:w w:val="105"/>
          <w:sz w:val="25"/>
        </w:rPr>
        <w:t>year,</w:t>
      </w:r>
    </w:p>
    <w:p>
      <w:pPr>
        <w:pStyle w:val="ListParagraph"/>
        <w:numPr>
          <w:ilvl w:val="0"/>
          <w:numId w:val="319"/>
        </w:numPr>
        <w:tabs>
          <w:tab w:pos="4741" w:val="left" w:leader="none"/>
          <w:tab w:pos="4742" w:val="left" w:leader="none"/>
        </w:tabs>
        <w:spacing w:line="240" w:lineRule="auto" w:before="199" w:after="0"/>
        <w:ind w:left="4741" w:right="0" w:hanging="2028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1672" from=".090105pt,58.913678pt" to=".090105pt,18.557028pt" stroked="true" strokeweight=".18021pt" strokecolor="#000000">
            <v:stroke dashstyle="solid"/>
            <w10:wrap type="none"/>
          </v:line>
        </w:pict>
      </w:r>
      <w:r>
        <w:rPr>
          <w:w w:val="110"/>
          <w:sz w:val="25"/>
        </w:rPr>
        <w:t>"(B) which participated in and</w:t>
      </w:r>
      <w:r>
        <w:rPr>
          <w:spacing w:val="36"/>
          <w:w w:val="110"/>
          <w:sz w:val="25"/>
        </w:rPr>
        <w:t> </w:t>
      </w:r>
      <w:r>
        <w:rPr>
          <w:w w:val="110"/>
          <w:sz w:val="25"/>
        </w:rPr>
        <w:t>received</w:t>
      </w:r>
    </w:p>
    <w:p>
      <w:pPr>
        <w:pStyle w:val="ListParagraph"/>
        <w:numPr>
          <w:ilvl w:val="0"/>
          <w:numId w:val="319"/>
        </w:numPr>
        <w:tabs>
          <w:tab w:pos="4218" w:val="left" w:leader="none"/>
          <w:tab w:pos="4219" w:val="left" w:leader="none"/>
        </w:tabs>
        <w:spacing w:line="240" w:lineRule="auto" w:before="202" w:after="0"/>
        <w:ind w:left="4218" w:right="0" w:hanging="1504"/>
        <w:jc w:val="left"/>
        <w:rPr>
          <w:sz w:val="24"/>
        </w:rPr>
      </w:pPr>
      <w:r>
        <w:rPr>
          <w:w w:val="105"/>
          <w:sz w:val="25"/>
        </w:rPr>
        <w:t>funds through a program described in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section</w:t>
      </w:r>
    </w:p>
    <w:p>
      <w:pPr>
        <w:pStyle w:val="ListParagraph"/>
        <w:numPr>
          <w:ilvl w:val="0"/>
          <w:numId w:val="319"/>
        </w:numPr>
        <w:tabs>
          <w:tab w:pos="4225" w:val="left" w:leader="none"/>
          <w:tab w:pos="4227" w:val="left" w:leader="none"/>
        </w:tabs>
        <w:spacing w:line="240" w:lineRule="auto" w:before="195" w:after="0"/>
        <w:ind w:left="4226" w:right="0" w:hanging="1515"/>
        <w:jc w:val="left"/>
        <w:rPr>
          <w:sz w:val="24"/>
        </w:rPr>
      </w:pPr>
      <w:r>
        <w:rPr>
          <w:w w:val="105"/>
          <w:sz w:val="25"/>
        </w:rPr>
        <w:t>25A(f)(2)(B) during the preceding taxable</w:t>
      </w:r>
      <w:r>
        <w:rPr>
          <w:spacing w:val="-11"/>
          <w:w w:val="105"/>
          <w:sz w:val="25"/>
        </w:rPr>
        <w:t> </w:t>
      </w:r>
      <w:r>
        <w:rPr>
          <w:w w:val="105"/>
          <w:sz w:val="25"/>
        </w:rPr>
        <w:t>year,</w:t>
      </w:r>
    </w:p>
    <w:p>
      <w:pPr>
        <w:pStyle w:val="ListParagraph"/>
        <w:numPr>
          <w:ilvl w:val="0"/>
          <w:numId w:val="319"/>
        </w:numPr>
        <w:tabs>
          <w:tab w:pos="4746" w:val="left" w:leader="none"/>
          <w:tab w:pos="4747" w:val="left" w:leader="none"/>
        </w:tabs>
        <w:spacing w:line="240" w:lineRule="auto" w:before="207" w:after="0"/>
        <w:ind w:left="4746" w:right="0" w:hanging="2036"/>
        <w:jc w:val="left"/>
        <w:rPr>
          <w:rFonts w:ascii="Arial"/>
          <w:sz w:val="24"/>
        </w:rPr>
      </w:pPr>
      <w:r>
        <w:rPr>
          <w:rFonts w:ascii="Arial"/>
          <w:w w:val="105"/>
          <w:sz w:val="24"/>
        </w:rPr>
        <w:t>"(C) </w:t>
      </w:r>
      <w:r>
        <w:rPr>
          <w:w w:val="105"/>
          <w:sz w:val="25"/>
        </w:rPr>
        <w:t>which is not described in the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first</w:t>
      </w:r>
    </w:p>
    <w:p>
      <w:pPr>
        <w:pStyle w:val="ListParagraph"/>
        <w:numPr>
          <w:ilvl w:val="0"/>
          <w:numId w:val="319"/>
        </w:numPr>
        <w:tabs>
          <w:tab w:pos="4215" w:val="left" w:leader="none"/>
          <w:tab w:pos="4216" w:val="left" w:leader="none"/>
          <w:tab w:pos="8192" w:val="left" w:leader="none"/>
        </w:tabs>
        <w:spacing w:line="240" w:lineRule="auto" w:before="209" w:after="0"/>
        <w:ind w:left="4215" w:right="0" w:hanging="1503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1648" from=".135158pt,18.876947pt" to=".135158pt,184.628197pt" stroked="true" strokeweight=".270315pt" strokecolor="#000000">
            <v:stroke dashstyle="solid"/>
            <w10:wrap type="none"/>
          </v:line>
        </w:pict>
      </w:r>
      <w:r>
        <w:rPr>
          <w:w w:val="110"/>
          <w:sz w:val="25"/>
        </w:rPr>
        <w:t>sentence  of</w:t>
      </w:r>
      <w:r>
        <w:rPr>
          <w:spacing w:val="50"/>
          <w:w w:val="110"/>
          <w:sz w:val="25"/>
        </w:rPr>
        <w:t> </w:t>
      </w:r>
      <w:r>
        <w:rPr>
          <w:w w:val="110"/>
          <w:sz w:val="25"/>
        </w:rPr>
        <w:t>section</w:t>
      </w:r>
      <w:r>
        <w:rPr>
          <w:spacing w:val="65"/>
          <w:w w:val="110"/>
          <w:sz w:val="25"/>
        </w:rPr>
        <w:t> </w:t>
      </w:r>
      <w:r>
        <w:rPr>
          <w:w w:val="110"/>
          <w:sz w:val="25"/>
        </w:rPr>
        <w:t>511(a)(2)(B)</w:t>
        <w:tab/>
        <w:t>(relating</w:t>
      </w:r>
      <w:r>
        <w:rPr>
          <w:spacing w:val="26"/>
          <w:w w:val="110"/>
          <w:sz w:val="25"/>
        </w:rPr>
        <w:t> </w:t>
      </w:r>
      <w:r>
        <w:rPr>
          <w:w w:val="110"/>
          <w:sz w:val="25"/>
        </w:rPr>
        <w:t>to</w:t>
      </w:r>
    </w:p>
    <w:p>
      <w:pPr>
        <w:pStyle w:val="ListParagraph"/>
        <w:numPr>
          <w:ilvl w:val="0"/>
          <w:numId w:val="319"/>
        </w:numPr>
        <w:tabs>
          <w:tab w:pos="4219" w:val="left" w:leader="none"/>
          <w:tab w:pos="4220" w:val="left" w:leader="none"/>
        </w:tabs>
        <w:spacing w:line="240" w:lineRule="auto" w:before="214" w:after="0"/>
        <w:ind w:left="4219" w:right="0" w:hanging="1507"/>
        <w:jc w:val="left"/>
        <w:rPr>
          <w:sz w:val="25"/>
        </w:rPr>
      </w:pPr>
      <w:r>
        <w:rPr>
          <w:w w:val="105"/>
          <w:sz w:val="25"/>
        </w:rPr>
        <w:t>State colleg·es and universities),</w:t>
      </w:r>
      <w:r>
        <w:rPr>
          <w:spacing w:val="21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319"/>
        </w:numPr>
        <w:tabs>
          <w:tab w:pos="4741" w:val="left" w:leader="none"/>
          <w:tab w:pos="4742" w:val="left" w:leader="none"/>
        </w:tabs>
        <w:spacing w:line="240" w:lineRule="auto" w:before="213" w:after="0"/>
        <w:ind w:left="4741" w:right="0" w:hanging="2033"/>
        <w:jc w:val="left"/>
        <w:rPr>
          <w:sz w:val="24"/>
        </w:rPr>
      </w:pPr>
      <w:r>
        <w:rPr>
          <w:w w:val="105"/>
          <w:sz w:val="24"/>
        </w:rPr>
        <w:t>"(D) </w:t>
      </w:r>
      <w:r>
        <w:rPr>
          <w:w w:val="105"/>
          <w:sz w:val="25"/>
        </w:rPr>
        <w:t>the aggregate fair market Yalue</w:t>
      </w:r>
      <w:r>
        <w:rPr>
          <w:spacing w:val="48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0"/>
          <w:numId w:val="319"/>
        </w:numPr>
        <w:tabs>
          <w:tab w:pos="4221" w:val="left" w:leader="none"/>
          <w:tab w:pos="4222" w:val="left" w:leader="none"/>
        </w:tabs>
        <w:spacing w:line="240" w:lineRule="auto" w:before="217" w:after="0"/>
        <w:ind w:left="4221" w:right="0" w:hanging="1509"/>
        <w:jc w:val="left"/>
        <w:rPr>
          <w:sz w:val="25"/>
        </w:rPr>
      </w:pPr>
      <w:r>
        <w:rPr>
          <w:w w:val="105"/>
          <w:sz w:val="25"/>
        </w:rPr>
        <w:t>the assets of which at the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end of the preceding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22"/>
        <w:rPr>
          <w:sz w:val="2"/>
        </w:rPr>
      </w:pPr>
      <w:r>
        <w:rPr>
          <w:sz w:val="2"/>
        </w:rPr>
        <w:pict>
          <v:group style="width:507.5pt;height:.550pt;mso-position-horizontal-relative:char;mso-position-vertical-relative:line" coordorigin="0,0" coordsize="10150,11">
            <v:line style="position:absolute" from="0,5" to="10149,5" stroked="true" strokeweight=".54049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tabs>
          <w:tab w:pos="6333" w:val="left" w:leader="none"/>
        </w:tabs>
        <w:spacing w:before="0"/>
        <w:ind w:left="59" w:right="0" w:firstLine="0"/>
        <w:jc w:val="center"/>
        <w:rPr>
          <w:sz w:val="18"/>
        </w:rPr>
      </w:pPr>
      <w:r>
        <w:rPr>
          <w:position w:val="1"/>
          <w:sz w:val="18"/>
        </w:rPr>
        <w:t>O:\MCGUiCG17C62.xml   [file  3  of </w:t>
      </w:r>
      <w:r>
        <w:rPr>
          <w:spacing w:val="10"/>
          <w:position w:val="1"/>
          <w:sz w:val="18"/>
        </w:rPr>
        <w:t> </w:t>
      </w:r>
      <w:r>
        <w:rPr>
          <w:position w:val="1"/>
          <w:sz w:val="18"/>
        </w:rPr>
        <w:t>3</w:t>
      </w:r>
      <w:r>
        <w:rPr>
          <w:spacing w:val="-9"/>
          <w:position w:val="1"/>
          <w:sz w:val="18"/>
        </w:rPr>
        <w:t> </w:t>
      </w:r>
      <w:r>
        <w:rPr>
          <w:rFonts w:ascii="Arial"/>
          <w:position w:val="1"/>
          <w:sz w:val="17"/>
        </w:rPr>
        <w:t>j</w:t>
        <w:tab/>
      </w:r>
      <w:r>
        <w:rPr>
          <w:sz w:val="18"/>
        </w:rPr>
        <w:t>S.L.C.</w:t>
      </w:r>
    </w:p>
    <w:p>
      <w:pPr>
        <w:pStyle w:val="BodyText"/>
        <w:spacing w:before="7"/>
        <w:rPr>
          <w:sz w:val="16"/>
        </w:rPr>
      </w:pPr>
    </w:p>
    <w:p>
      <w:pPr>
        <w:spacing w:before="0"/>
        <w:ind w:left="52" w:right="0" w:firstLine="0"/>
        <w:jc w:val="center"/>
        <w:rPr>
          <w:sz w:val="24"/>
        </w:rPr>
      </w:pPr>
      <w:r>
        <w:rPr>
          <w:w w:val="110"/>
          <w:sz w:val="24"/>
        </w:rPr>
        <w:t>290</w:t>
      </w:r>
    </w:p>
    <w:p>
      <w:pPr>
        <w:spacing w:after="0"/>
        <w:jc w:val="center"/>
        <w:rPr>
          <w:sz w:val="24"/>
        </w:rPr>
        <w:sectPr>
          <w:pgSz w:w="12330" w:h="15840"/>
          <w:pgMar w:top="0" w:bottom="0" w:left="0" w:right="120"/>
        </w:sectPr>
      </w:pPr>
    </w:p>
    <w:p>
      <w:pPr>
        <w:spacing w:before="175"/>
        <w:ind w:left="0" w:right="574" w:firstLine="0"/>
        <w:jc w:val="right"/>
        <w:rPr>
          <w:sz w:val="24"/>
        </w:rPr>
      </w:pPr>
      <w:r>
        <w:rPr/>
        <w:pict>
          <v:line style="position:absolute;mso-position-horizontal-relative:page;mso-position-vertical-relative:paragraph;z-index:31864" from=".901051pt,122.646396pt" to=".901051pt,23.916735pt" stroked="true" strokeweight=".36042pt" strokecolor="#000000">
            <v:stroke dashstyle="solid"/>
            <w10:wrap type="none"/>
          </v:line>
        </w:pict>
      </w:r>
      <w:r>
        <w:rPr>
          <w:w w:val="113"/>
          <w:sz w:val="24"/>
        </w:rPr>
        <w:t>1</w:t>
      </w:r>
    </w:p>
    <w:p>
      <w:pPr>
        <w:spacing w:before="214"/>
        <w:ind w:left="0" w:right="576" w:firstLine="0"/>
        <w:jc w:val="right"/>
        <w:rPr>
          <w:sz w:val="24"/>
        </w:rPr>
      </w:pPr>
      <w:r>
        <w:rPr>
          <w:w w:val="113"/>
          <w:sz w:val="24"/>
        </w:rPr>
        <w:t>2</w:t>
      </w:r>
    </w:p>
    <w:p>
      <w:pPr>
        <w:spacing w:before="221"/>
        <w:ind w:left="0" w:right="574" w:firstLine="0"/>
        <w:jc w:val="right"/>
        <w:rPr>
          <w:sz w:val="24"/>
        </w:rPr>
      </w:pPr>
      <w:r>
        <w:rPr>
          <w:w w:val="113"/>
          <w:sz w:val="24"/>
        </w:rPr>
        <w:t>3</w:t>
      </w:r>
    </w:p>
    <w:p>
      <w:pPr>
        <w:spacing w:before="232"/>
        <w:ind w:left="0" w:right="571" w:firstLine="0"/>
        <w:jc w:val="right"/>
        <w:rPr>
          <w:rFonts w:ascii="Arial"/>
          <w:sz w:val="22"/>
        </w:rPr>
      </w:pPr>
      <w:r>
        <w:rPr>
          <w:rFonts w:ascii="Arial"/>
          <w:w w:val="113"/>
          <w:sz w:val="22"/>
        </w:rPr>
        <w:t>4</w:t>
      </w:r>
    </w:p>
    <w:p>
      <w:pPr>
        <w:pStyle w:val="BodyText"/>
        <w:spacing w:before="9"/>
        <w:rPr>
          <w:rFonts w:ascii="Arial"/>
          <w:sz w:val="18"/>
        </w:rPr>
      </w:pPr>
    </w:p>
    <w:p>
      <w:pPr>
        <w:pStyle w:val="BodyText"/>
        <w:ind w:right="589"/>
        <w:jc w:val="right"/>
        <w:rPr>
          <w:rFonts w:ascii="Arial"/>
        </w:rPr>
      </w:pPr>
      <w:r>
        <w:rPr>
          <w:rFonts w:ascii="Arial"/>
          <w:w w:val="95"/>
        </w:rPr>
        <w:t>5</w:t>
      </w:r>
    </w:p>
    <w:p>
      <w:pPr>
        <w:spacing w:before="234"/>
        <w:ind w:left="0" w:right="599" w:firstLine="0"/>
        <w:jc w:val="right"/>
        <w:rPr>
          <w:rFonts w:ascii="Arial"/>
          <w:sz w:val="22"/>
        </w:rPr>
      </w:pPr>
      <w:r>
        <w:rPr>
          <w:rFonts w:ascii="Arial"/>
          <w:w w:val="95"/>
          <w:sz w:val="22"/>
        </w:rPr>
        <w:t>6</w:t>
      </w:r>
    </w:p>
    <w:p>
      <w:pPr>
        <w:pStyle w:val="BodyText"/>
        <w:spacing w:before="207"/>
        <w:ind w:right="581"/>
        <w:jc w:val="right"/>
      </w:pPr>
      <w:r>
        <w:rPr>
          <w:w w:val="108"/>
        </w:rPr>
        <w:t>7</w:t>
      </w:r>
    </w:p>
    <w:p>
      <w:pPr>
        <w:spacing w:before="222"/>
        <w:ind w:left="0" w:right="584" w:firstLine="0"/>
        <w:jc w:val="right"/>
        <w:rPr>
          <w:sz w:val="24"/>
        </w:rPr>
      </w:pPr>
      <w:r>
        <w:rPr>
          <w:w w:val="108"/>
          <w:sz w:val="24"/>
        </w:rPr>
        <w:t>8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0" w:right="588" w:firstLine="0"/>
        <w:jc w:val="right"/>
        <w:rPr>
          <w:rFonts w:ascii="Arial"/>
          <w:sz w:val="22"/>
        </w:rPr>
      </w:pPr>
      <w:r>
        <w:rPr>
          <w:rFonts w:ascii="Arial"/>
          <w:w w:val="108"/>
          <w:sz w:val="22"/>
        </w:rPr>
        <w:t>9</w:t>
      </w:r>
    </w:p>
    <w:p>
      <w:pPr>
        <w:pStyle w:val="BodyText"/>
        <w:spacing w:before="11"/>
        <w:rPr>
          <w:rFonts w:ascii="Arial"/>
          <w:sz w:val="20"/>
        </w:rPr>
      </w:pPr>
    </w:p>
    <w:p>
      <w:pPr>
        <w:spacing w:before="0"/>
        <w:ind w:left="0" w:right="576" w:firstLine="0"/>
        <w:jc w:val="right"/>
        <w:rPr>
          <w:rFonts w:ascii="Arial"/>
          <w:sz w:val="22"/>
        </w:rPr>
      </w:pPr>
      <w:r>
        <w:rPr/>
        <w:pict>
          <v:line style="position:absolute;mso-position-horizontal-relative:page;mso-position-vertical-relative:paragraph;z-index:31840" from=".540631pt,52.836405pt" to=".540631pt,.949283pt" stroked="true" strokeweight=".18021pt" strokecolor="#000000">
            <v:stroke dashstyle="solid"/>
            <w10:wrap type="none"/>
          </v:line>
        </w:pict>
      </w:r>
      <w:r>
        <w:rPr>
          <w:rFonts w:ascii="Arial"/>
          <w:w w:val="105"/>
          <w:sz w:val="22"/>
        </w:rPr>
        <w:t>10</w:t>
      </w:r>
    </w:p>
    <w:p>
      <w:pPr>
        <w:pStyle w:val="BodyText"/>
        <w:spacing w:before="214"/>
        <w:ind w:right="579"/>
        <w:jc w:val="right"/>
      </w:pPr>
      <w:r>
        <w:rPr>
          <w:w w:val="105"/>
        </w:rPr>
        <w:t>11</w:t>
      </w:r>
    </w:p>
    <w:p>
      <w:pPr>
        <w:pStyle w:val="ListParagraph"/>
        <w:numPr>
          <w:ilvl w:val="0"/>
          <w:numId w:val="320"/>
        </w:numPr>
        <w:tabs>
          <w:tab w:pos="3188" w:val="left" w:leader="none"/>
        </w:tabs>
        <w:spacing w:line="240" w:lineRule="auto" w:before="215" w:after="0"/>
        <w:ind w:left="3187" w:right="0" w:hanging="455"/>
        <w:jc w:val="right"/>
        <w:rPr>
          <w:sz w:val="24"/>
        </w:rPr>
      </w:pPr>
      <w:r>
        <w:rPr>
          <w:spacing w:val="-1"/>
          <w:w w:val="115"/>
          <w:sz w:val="24"/>
        </w:rPr>
        <w:t>this</w:t>
      </w:r>
    </w:p>
    <w:p>
      <w:pPr>
        <w:spacing w:line="429" w:lineRule="auto" w:before="175"/>
        <w:ind w:left="614" w:right="2686" w:firstLine="2"/>
        <w:jc w:val="both"/>
        <w:rPr>
          <w:sz w:val="24"/>
        </w:rPr>
      </w:pPr>
      <w:r>
        <w:rPr/>
        <w:br w:type="column"/>
      </w:r>
      <w:r>
        <w:rPr>
          <w:w w:val="110"/>
          <w:sz w:val="24"/>
        </w:rPr>
        <w:t>taxahle year (other than those assets which are used directly in carrying; out the institution's exempt  purpose)  is  at  least  $500,000</w:t>
      </w:r>
      <w:r>
        <w:rPr>
          <w:spacing w:val="65"/>
          <w:w w:val="110"/>
          <w:sz w:val="24"/>
        </w:rPr>
        <w:t> </w:t>
      </w:r>
      <w:r>
        <w:rPr>
          <w:w w:val="110"/>
          <w:sz w:val="24"/>
        </w:rPr>
        <w:t>per  </w:t>
      </w:r>
      <w:r>
        <w:rPr>
          <w:spacing w:val="-123"/>
          <w:w w:val="110"/>
          <w:sz w:val="24"/>
        </w:rPr>
        <w:t>stu­</w:t>
      </w:r>
      <w:r>
        <w:rPr>
          <w:spacing w:val="-64"/>
          <w:w w:val="110"/>
          <w:sz w:val="24"/>
        </w:rPr>
        <w:t> </w:t>
      </w:r>
      <w:r>
        <w:rPr>
          <w:w w:val="110"/>
          <w:sz w:val="24"/>
        </w:rPr>
        <w:t>dent of the institution.</w:t>
      </w:r>
    </w:p>
    <w:p>
      <w:pPr>
        <w:spacing w:line="432" w:lineRule="auto" w:before="0"/>
        <w:ind w:left="85" w:right="2695" w:firstLine="525"/>
        <w:jc w:val="both"/>
        <w:rPr>
          <w:sz w:val="24"/>
        </w:rPr>
      </w:pPr>
      <w:r>
        <w:rPr>
          <w:w w:val="105"/>
          <w:sz w:val="24"/>
        </w:rPr>
        <w:t>"(2) STCDENTS.-:B-,or purposes  of  paragraph </w:t>
      </w:r>
      <w:r>
        <w:rPr>
          <w:rFonts w:ascii="Arial"/>
          <w:w w:val="105"/>
          <w:sz w:val="24"/>
        </w:rPr>
        <w:t>(1),  </w:t>
      </w:r>
      <w:r>
        <w:rPr>
          <w:w w:val="105"/>
          <w:sz w:val="24"/>
        </w:rPr>
        <w:t>the  numher  of  students  of  an  institution   shall be based on the daily average number of full-time students attending such institution (with part-time students taken into account on a full-time student equivalent</w:t>
      </w:r>
      <w:r>
        <w:rPr>
          <w:spacing w:val="50"/>
          <w:w w:val="105"/>
          <w:sz w:val="24"/>
        </w:rPr>
        <w:t> </w:t>
      </w:r>
      <w:r>
        <w:rPr>
          <w:w w:val="105"/>
          <w:sz w:val="24"/>
        </w:rPr>
        <w:t>basis).</w:t>
      </w:r>
    </w:p>
    <w:p>
      <w:pPr>
        <w:spacing w:line="432" w:lineRule="auto" w:before="0"/>
        <w:ind w:left="85" w:right="2158" w:firstLine="6"/>
        <w:jc w:val="left"/>
        <w:rPr>
          <w:sz w:val="24"/>
        </w:rPr>
      </w:pPr>
      <w:r>
        <w:rPr>
          <w:w w:val="110"/>
          <w:sz w:val="24"/>
        </w:rPr>
        <w:t>"(c) NET INVESTMEXT INCO rn.-For purposes of section, net investment income shall be determined</w:t>
      </w:r>
    </w:p>
    <w:p>
      <w:pPr>
        <w:spacing w:after="0" w:line="432" w:lineRule="auto"/>
        <w:jc w:val="left"/>
        <w:rPr>
          <w:sz w:val="24"/>
        </w:rPr>
        <w:sectPr>
          <w:type w:val="continuous"/>
          <w:pgSz w:w="12330" w:h="15840"/>
          <w:pgMar w:top="0" w:bottom="0" w:left="0" w:right="120"/>
          <w:cols w:num="2" w:equalWidth="0">
            <w:col w:w="3586" w:space="40"/>
            <w:col w:w="8584"/>
          </w:cols>
        </w:sectPr>
      </w:pPr>
    </w:p>
    <w:p>
      <w:pPr>
        <w:pStyle w:val="ListParagraph"/>
        <w:numPr>
          <w:ilvl w:val="0"/>
          <w:numId w:val="320"/>
        </w:numPr>
        <w:tabs>
          <w:tab w:pos="3190" w:val="left" w:leader="none"/>
        </w:tabs>
        <w:spacing w:line="252" w:lineRule="exact" w:before="0" w:after="0"/>
        <w:ind w:left="3189" w:right="0" w:hanging="453"/>
        <w:jc w:val="left"/>
        <w:rPr>
          <w:sz w:val="24"/>
        </w:rPr>
      </w:pPr>
      <w:r>
        <w:rPr/>
        <w:pict>
          <v:line style="position:absolute;mso-position-horizontal-relative:page;mso-position-vertical-relative:page;z-index:31888" from="613.165833pt,.720654pt" to="613.165833pt,791.999974pt" stroked="true" strokeweight="6.308342pt" strokecolor="#000000">
            <v:stroke dashstyle="solid"/>
            <w10:wrap type="none"/>
          </v:line>
        </w:pict>
      </w:r>
      <w:r>
        <w:rPr>
          <w:w w:val="110"/>
          <w:sz w:val="24"/>
        </w:rPr>
        <w:t>under rules similar to the rules of section</w:t>
      </w:r>
      <w:r>
        <w:rPr>
          <w:spacing w:val="-15"/>
          <w:w w:val="110"/>
          <w:sz w:val="24"/>
        </w:rPr>
        <w:t> </w:t>
      </w:r>
      <w:r>
        <w:rPr>
          <w:spacing w:val="1"/>
          <w:w w:val="110"/>
          <w:sz w:val="24"/>
        </w:rPr>
        <w:t>4940(c).</w:t>
      </w:r>
    </w:p>
    <w:p>
      <w:pPr>
        <w:pStyle w:val="ListParagraph"/>
        <w:numPr>
          <w:ilvl w:val="0"/>
          <w:numId w:val="320"/>
        </w:numPr>
        <w:tabs>
          <w:tab w:pos="3714" w:val="left" w:leader="none"/>
          <w:tab w:pos="3715" w:val="left" w:leader="none"/>
        </w:tabs>
        <w:spacing w:line="240" w:lineRule="auto" w:before="214" w:after="0"/>
        <w:ind w:left="3714" w:right="0" w:hanging="982"/>
        <w:jc w:val="left"/>
        <w:rPr>
          <w:sz w:val="24"/>
        </w:rPr>
      </w:pPr>
      <w:r>
        <w:rPr>
          <w:spacing w:val="-1"/>
          <w:w w:val="119"/>
          <w:sz w:val="24"/>
        </w:rPr>
        <w:t>"(</w:t>
      </w:r>
      <w:r>
        <w:rPr>
          <w:w w:val="119"/>
          <w:sz w:val="24"/>
        </w:rPr>
        <w:t>d)</w:t>
      </w:r>
      <w:r>
        <w:rPr>
          <w:spacing w:val="21"/>
          <w:sz w:val="24"/>
        </w:rPr>
        <w:t> </w:t>
      </w:r>
      <w:r>
        <w:rPr>
          <w:spacing w:val="-1"/>
          <w:w w:val="114"/>
          <w:sz w:val="20"/>
        </w:rPr>
        <w:t>ASSE'l'</w:t>
      </w:r>
      <w:r>
        <w:rPr>
          <w:w w:val="114"/>
          <w:sz w:val="20"/>
        </w:rPr>
        <w:t>S</w:t>
      </w:r>
      <w:r>
        <w:rPr>
          <w:sz w:val="20"/>
        </w:rPr>
        <w:t> </w:t>
      </w:r>
      <w:r>
        <w:rPr>
          <w:spacing w:val="-16"/>
          <w:sz w:val="20"/>
        </w:rPr>
        <w:t> </w:t>
      </w:r>
      <w:r>
        <w:rPr>
          <w:spacing w:val="-1"/>
          <w:w w:val="85"/>
          <w:sz w:val="24"/>
        </w:rPr>
        <w:t>AX</w:t>
      </w:r>
      <w:r>
        <w:rPr>
          <w:w w:val="85"/>
          <w:sz w:val="24"/>
        </w:rPr>
        <w:t>U</w:t>
      </w:r>
      <w:r>
        <w:rPr>
          <w:sz w:val="24"/>
        </w:rPr>
        <w:t> </w:t>
      </w:r>
      <w:r>
        <w:rPr>
          <w:spacing w:val="-7"/>
          <w:sz w:val="24"/>
        </w:rPr>
        <w:t> </w:t>
      </w:r>
      <w:r>
        <w:rPr>
          <w:spacing w:val="-1"/>
          <w:w w:val="85"/>
          <w:sz w:val="20"/>
        </w:rPr>
        <w:t>NE</w:t>
      </w:r>
      <w:r>
        <w:rPr>
          <w:w w:val="85"/>
          <w:sz w:val="20"/>
        </w:rPr>
        <w:t>T</w:t>
      </w:r>
      <w:r>
        <w:rPr>
          <w:sz w:val="20"/>
        </w:rPr>
        <w:t>   </w:t>
      </w:r>
      <w:r>
        <w:rPr>
          <w:spacing w:val="-23"/>
          <w:sz w:val="20"/>
        </w:rPr>
        <w:t> </w:t>
      </w:r>
      <w:r>
        <w:rPr>
          <w:w w:val="109"/>
          <w:sz w:val="20"/>
        </w:rPr>
        <w:t>IXYES'l'MENT</w:t>
      </w:r>
      <w:r>
        <w:rPr>
          <w:sz w:val="20"/>
        </w:rPr>
        <w:t> </w:t>
      </w:r>
      <w:r>
        <w:rPr>
          <w:spacing w:val="8"/>
          <w:sz w:val="20"/>
        </w:rPr>
        <w:t> </w:t>
      </w:r>
      <w:r>
        <w:rPr>
          <w:w w:val="106"/>
          <w:sz w:val="20"/>
        </w:rPr>
        <w:t>INCOME</w:t>
      </w:r>
      <w:r>
        <w:rPr>
          <w:sz w:val="20"/>
        </w:rPr>
        <w:t> </w:t>
      </w:r>
      <w:r>
        <w:rPr>
          <w:spacing w:val="0"/>
          <w:sz w:val="20"/>
        </w:rPr>
        <w:t> </w:t>
      </w:r>
      <w:r>
        <w:rPr>
          <w:w w:val="106"/>
          <w:sz w:val="20"/>
        </w:rPr>
        <w:t>0</w:t>
      </w:r>
      <w:r>
        <w:rPr>
          <w:spacing w:val="-11"/>
          <w:w w:val="106"/>
          <w:sz w:val="20"/>
        </w:rPr>
        <w:t>1</w:t>
      </w:r>
      <w:r>
        <w:rPr>
          <w:spacing w:val="-20"/>
          <w:w w:val="71"/>
          <w:sz w:val="20"/>
        </w:rPr>
        <w:t>•</w:t>
      </w:r>
      <w:r>
        <w:rPr>
          <w:w w:val="71"/>
          <w:position w:val="8"/>
          <w:sz w:val="8"/>
        </w:rPr>
        <w:t>1</w:t>
      </w:r>
      <w:r>
        <w:rPr>
          <w:position w:val="8"/>
          <w:sz w:val="8"/>
        </w:rPr>
        <w:t>     </w:t>
      </w:r>
      <w:r>
        <w:rPr>
          <w:spacing w:val="5"/>
          <w:position w:val="8"/>
          <w:sz w:val="8"/>
        </w:rPr>
        <w:t> </w:t>
      </w:r>
      <w:r>
        <w:rPr>
          <w:spacing w:val="-1"/>
          <w:w w:val="71"/>
          <w:sz w:val="20"/>
        </w:rPr>
        <w:t>RE-</w:t>
      </w:r>
    </w:p>
    <w:p>
      <w:pPr>
        <w:pStyle w:val="ListParagraph"/>
        <w:numPr>
          <w:ilvl w:val="0"/>
          <w:numId w:val="320"/>
        </w:numPr>
        <w:tabs>
          <w:tab w:pos="3188" w:val="left" w:leader="none"/>
          <w:tab w:pos="3189" w:val="left" w:leader="none"/>
        </w:tabs>
        <w:spacing w:line="240" w:lineRule="auto" w:before="216" w:after="0"/>
        <w:ind w:left="3188" w:right="0" w:hanging="447"/>
        <w:jc w:val="left"/>
        <w:rPr>
          <w:rFonts w:ascii="Arial"/>
          <w:sz w:val="24"/>
        </w:rPr>
      </w:pPr>
      <w:r>
        <w:rPr>
          <w:sz w:val="24"/>
        </w:rPr>
        <w:t>LATED</w:t>
      </w:r>
      <w:r>
        <w:rPr>
          <w:spacing w:val="17"/>
          <w:sz w:val="24"/>
        </w:rPr>
        <w:t> </w:t>
      </w:r>
      <w:r>
        <w:rPr>
          <w:sz w:val="24"/>
        </w:rPr>
        <w:t>0RGA.."\'"IZATIONS.-</w:t>
      </w:r>
    </w:p>
    <w:p>
      <w:pPr>
        <w:pStyle w:val="ListParagraph"/>
        <w:numPr>
          <w:ilvl w:val="0"/>
          <w:numId w:val="320"/>
        </w:numPr>
        <w:tabs>
          <w:tab w:pos="4233" w:val="left" w:leader="none"/>
          <w:tab w:pos="4234" w:val="left" w:leader="none"/>
          <w:tab w:pos="4938" w:val="left" w:leader="none"/>
          <w:tab w:pos="5433" w:val="left" w:leader="none"/>
          <w:tab w:pos="7425" w:val="left" w:leader="none"/>
          <w:tab w:pos="8609" w:val="left" w:leader="none"/>
          <w:tab w:pos="9056" w:val="left" w:leader="none"/>
        </w:tabs>
        <w:spacing w:line="240" w:lineRule="auto" w:before="218" w:after="0"/>
        <w:ind w:left="4233" w:right="0" w:hanging="1501"/>
        <w:jc w:val="left"/>
        <w:rPr>
          <w:sz w:val="24"/>
        </w:rPr>
      </w:pPr>
      <w:r>
        <w:rPr>
          <w:sz w:val="24"/>
        </w:rPr>
        <w:t>"</w:t>
      </w:r>
      <w:r>
        <w:rPr>
          <w:spacing w:val="-24"/>
          <w:sz w:val="24"/>
        </w:rPr>
        <w:t> </w:t>
      </w:r>
      <w:r>
        <w:rPr>
          <w:spacing w:val="3"/>
          <w:sz w:val="24"/>
        </w:rPr>
        <w:t>(1)</w:t>
        <w:tab/>
      </w:r>
      <w:r>
        <w:rPr>
          <w:sz w:val="24"/>
        </w:rPr>
        <w:t>IN</w:t>
        <w:tab/>
        <w:t>GENERAL.-For</w:t>
        <w:tab/>
        <w:t>purposes</w:t>
        <w:tab/>
        <w:t>of</w:t>
        <w:tab/>
        <w:t>suh-</w:t>
      </w:r>
    </w:p>
    <w:p>
      <w:pPr>
        <w:pStyle w:val="ListParagraph"/>
        <w:numPr>
          <w:ilvl w:val="0"/>
          <w:numId w:val="320"/>
        </w:numPr>
        <w:tabs>
          <w:tab w:pos="3711" w:val="left" w:leader="none"/>
          <w:tab w:pos="3712" w:val="left" w:leader="none"/>
        </w:tabs>
        <w:spacing w:line="240" w:lineRule="auto" w:before="218" w:after="0"/>
        <w:ind w:left="3711" w:right="0" w:hanging="978"/>
        <w:jc w:val="left"/>
        <w:rPr>
          <w:rFonts w:ascii="Arial"/>
          <w:sz w:val="22"/>
        </w:rPr>
      </w:pPr>
      <w:r>
        <w:rPr>
          <w:w w:val="110"/>
          <w:sz w:val="24"/>
        </w:rPr>
        <w:t>sections (b) (1) </w:t>
      </w:r>
      <w:r>
        <w:rPr>
          <w:spacing w:val="2"/>
          <w:w w:val="110"/>
          <w:sz w:val="24"/>
        </w:rPr>
        <w:t>(</w:t>
      </w:r>
      <w:r>
        <w:rPr>
          <w:rFonts w:ascii="Arial"/>
          <w:spacing w:val="2"/>
          <w:w w:val="110"/>
          <w:sz w:val="22"/>
        </w:rPr>
        <w:t>C) </w:t>
      </w:r>
      <w:r>
        <w:rPr>
          <w:w w:val="110"/>
          <w:sz w:val="24"/>
        </w:rPr>
        <w:t>and (c), assets and net</w:t>
      </w:r>
      <w:r>
        <w:rPr>
          <w:spacing w:val="57"/>
          <w:w w:val="110"/>
          <w:sz w:val="24"/>
        </w:rPr>
        <w:t> </w:t>
      </w:r>
      <w:r>
        <w:rPr>
          <w:w w:val="110"/>
          <w:sz w:val="24"/>
        </w:rPr>
        <w:t>investment</w:t>
      </w:r>
    </w:p>
    <w:p>
      <w:pPr>
        <w:pStyle w:val="ListParagraph"/>
        <w:numPr>
          <w:ilvl w:val="0"/>
          <w:numId w:val="320"/>
        </w:numPr>
        <w:tabs>
          <w:tab w:pos="3712" w:val="left" w:leader="none"/>
          <w:tab w:pos="3713" w:val="left" w:leader="none"/>
        </w:tabs>
        <w:spacing w:line="240" w:lineRule="auto" w:before="212" w:after="0"/>
        <w:ind w:left="3712" w:right="0" w:hanging="981"/>
        <w:jc w:val="left"/>
        <w:rPr>
          <w:sz w:val="25"/>
        </w:rPr>
      </w:pPr>
      <w:r>
        <w:rPr>
          <w:w w:val="110"/>
          <w:sz w:val="24"/>
        </w:rPr>
        <w:t>income of any related organization with respect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to</w:t>
      </w:r>
    </w:p>
    <w:p>
      <w:pPr>
        <w:pStyle w:val="ListParagraph"/>
        <w:numPr>
          <w:ilvl w:val="0"/>
          <w:numId w:val="320"/>
        </w:numPr>
        <w:tabs>
          <w:tab w:pos="3714" w:val="left" w:leader="none"/>
          <w:tab w:pos="3715" w:val="left" w:leader="none"/>
        </w:tabs>
        <w:spacing w:line="240" w:lineRule="auto" w:before="201" w:after="0"/>
        <w:ind w:left="3714" w:right="0" w:hanging="982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31816" from=".090105pt,70.798010pt" to=".090105pt,8.821727pt" stroked="true" strokeweight=".36042pt" strokecolor="#000000">
            <v:stroke dashstyle="solid"/>
            <w10:wrap type="none"/>
          </v:line>
        </w:pict>
      </w:r>
      <w:r>
        <w:rPr>
          <w:w w:val="110"/>
          <w:sz w:val="24"/>
        </w:rPr>
        <w:t>an educational institution shall be treated as</w:t>
      </w:r>
      <w:r>
        <w:rPr>
          <w:spacing w:val="27"/>
          <w:w w:val="110"/>
          <w:sz w:val="24"/>
        </w:rPr>
        <w:t> </w:t>
      </w:r>
      <w:r>
        <w:rPr>
          <w:w w:val="110"/>
          <w:sz w:val="24"/>
        </w:rPr>
        <w:t>assets</w:t>
      </w:r>
    </w:p>
    <w:p>
      <w:pPr>
        <w:pStyle w:val="ListParagraph"/>
        <w:numPr>
          <w:ilvl w:val="0"/>
          <w:numId w:val="320"/>
        </w:numPr>
        <w:tabs>
          <w:tab w:pos="3711" w:val="left" w:leader="none"/>
          <w:tab w:pos="3712" w:val="left" w:leader="none"/>
        </w:tabs>
        <w:spacing w:line="240" w:lineRule="auto" w:before="210" w:after="0"/>
        <w:ind w:left="3711" w:right="0" w:hanging="985"/>
        <w:jc w:val="left"/>
        <w:rPr>
          <w:sz w:val="24"/>
        </w:rPr>
      </w:pPr>
      <w:r>
        <w:rPr>
          <w:w w:val="105"/>
          <w:sz w:val="24"/>
        </w:rPr>
        <w:t>and net investment income, respectiYely, of the</w:t>
      </w:r>
      <w:r>
        <w:rPr>
          <w:spacing w:val="45"/>
          <w:w w:val="105"/>
          <w:sz w:val="24"/>
        </w:rPr>
        <w:t> </w:t>
      </w:r>
      <w:r>
        <w:rPr>
          <w:w w:val="105"/>
          <w:sz w:val="24"/>
        </w:rPr>
        <w:t>edu-</w:t>
      </w:r>
    </w:p>
    <w:p>
      <w:pPr>
        <w:pStyle w:val="ListParagraph"/>
        <w:numPr>
          <w:ilvl w:val="0"/>
          <w:numId w:val="320"/>
        </w:numPr>
        <w:tabs>
          <w:tab w:pos="3707" w:val="left" w:leader="none"/>
          <w:tab w:pos="3708" w:val="left" w:leader="none"/>
        </w:tabs>
        <w:spacing w:line="240" w:lineRule="auto" w:before="211" w:after="0"/>
        <w:ind w:left="3707" w:right="0" w:hanging="977"/>
        <w:jc w:val="left"/>
        <w:rPr>
          <w:sz w:val="24"/>
        </w:rPr>
      </w:pPr>
      <w:r>
        <w:rPr>
          <w:w w:val="125"/>
          <w:sz w:val="24"/>
        </w:rPr>
        <w:t>cational institution, except</w:t>
      </w:r>
      <w:r>
        <w:rPr>
          <w:spacing w:val="25"/>
          <w:w w:val="125"/>
          <w:sz w:val="24"/>
        </w:rPr>
        <w:t> </w:t>
      </w:r>
      <w:r>
        <w:rPr>
          <w:w w:val="145"/>
          <w:sz w:val="24"/>
        </w:rPr>
        <w:t>that-</w:t>
      </w:r>
    </w:p>
    <w:p>
      <w:pPr>
        <w:pStyle w:val="ListParagraph"/>
        <w:numPr>
          <w:ilvl w:val="0"/>
          <w:numId w:val="320"/>
        </w:numPr>
        <w:tabs>
          <w:tab w:pos="4759" w:val="left" w:leader="none"/>
          <w:tab w:pos="4760" w:val="left" w:leader="none"/>
        </w:tabs>
        <w:spacing w:line="240" w:lineRule="auto" w:before="217" w:after="0"/>
        <w:ind w:left="4759" w:right="0" w:hanging="2033"/>
        <w:jc w:val="left"/>
        <w:rPr>
          <w:sz w:val="24"/>
        </w:rPr>
      </w:pPr>
      <w:r>
        <w:rPr>
          <w:w w:val="110"/>
          <w:sz w:val="24"/>
        </w:rPr>
        <w:t>"(A) no such amount shall be taken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into</w:t>
      </w:r>
    </w:p>
    <w:p>
      <w:pPr>
        <w:pStyle w:val="ListParagraph"/>
        <w:numPr>
          <w:ilvl w:val="0"/>
          <w:numId w:val="320"/>
        </w:numPr>
        <w:tabs>
          <w:tab w:pos="4237" w:val="left" w:leader="none"/>
          <w:tab w:pos="4238" w:val="left" w:leader="none"/>
        </w:tabs>
        <w:spacing w:line="240" w:lineRule="auto" w:before="210" w:after="0"/>
        <w:ind w:left="4237" w:right="0" w:hanging="1507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31792" from=".36042pt,6.061555pt" to=".36042pt,170.371495pt" stroked="true" strokeweight=".720841pt" strokecolor="#000000">
            <v:stroke dashstyle="solid"/>
            <w10:wrap type="none"/>
          </v:line>
        </w:pict>
      </w:r>
      <w:r>
        <w:rPr>
          <w:w w:val="110"/>
          <w:sz w:val="24"/>
        </w:rPr>
        <w:t>account with respect to more than </w:t>
      </w:r>
      <w:r>
        <w:rPr>
          <w:w w:val="110"/>
          <w:sz w:val="26"/>
        </w:rPr>
        <w:t>1</w:t>
      </w:r>
      <w:r>
        <w:rPr>
          <w:spacing w:val="35"/>
          <w:w w:val="110"/>
          <w:sz w:val="26"/>
        </w:rPr>
        <w:t> </w:t>
      </w:r>
      <w:r>
        <w:rPr>
          <w:w w:val="110"/>
          <w:sz w:val="24"/>
        </w:rPr>
        <w:t>educational</w:t>
      </w:r>
    </w:p>
    <w:p>
      <w:pPr>
        <w:pStyle w:val="ListParagraph"/>
        <w:numPr>
          <w:ilvl w:val="0"/>
          <w:numId w:val="320"/>
        </w:numPr>
        <w:tabs>
          <w:tab w:pos="4231" w:val="left" w:leader="none"/>
          <w:tab w:pos="4232" w:val="left" w:leader="none"/>
        </w:tabs>
        <w:spacing w:line="240" w:lineRule="auto" w:before="217" w:after="0"/>
        <w:ind w:left="4231" w:right="0" w:hanging="1506"/>
        <w:jc w:val="left"/>
        <w:rPr>
          <w:rFonts w:ascii="Arial"/>
          <w:sz w:val="22"/>
        </w:rPr>
      </w:pPr>
      <w:r>
        <w:rPr>
          <w:w w:val="115"/>
          <w:sz w:val="24"/>
        </w:rPr>
        <w:t>institution,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and</w:t>
      </w:r>
    </w:p>
    <w:p>
      <w:pPr>
        <w:spacing w:after="0" w:line="240" w:lineRule="auto"/>
        <w:jc w:val="left"/>
        <w:rPr>
          <w:rFonts w:ascii="Arial"/>
          <w:sz w:val="22"/>
        </w:rPr>
        <w:sectPr>
          <w:type w:val="continuous"/>
          <w:pgSz w:w="12330" w:h="15840"/>
          <w:pgMar w:top="0" w:bottom="0" w:left="0" w:right="120"/>
        </w:sectPr>
      </w:pPr>
    </w:p>
    <w:p>
      <w:pPr>
        <w:tabs>
          <w:tab w:pos="8999" w:val="left" w:leader="none"/>
        </w:tabs>
        <w:spacing w:before="77"/>
        <w:ind w:left="2726" w:right="0" w:firstLine="0"/>
        <w:jc w:val="left"/>
        <w:rPr>
          <w:sz w:val="17"/>
        </w:rPr>
      </w:pPr>
      <w:r>
        <w:rPr/>
        <w:pict>
          <v:line style="position:absolute;mso-position-horizontal-relative:page;mso-position-vertical-relative:page;z-index:31912" from=".090105pt,791.999975pt" to=".090105pt,757.407837pt" stroked="true" strokeweight=".18021pt" strokecolor="#000000">
            <v:stroke dashstyle="solid"/>
            <w10:wrap type="none"/>
          </v:line>
        </w:pict>
      </w:r>
      <w:r>
        <w:rPr/>
        <w:pict>
          <v:group style="position:absolute;margin-left:0pt;margin-top:-.000033pt;width:616.35pt;height:792pt;mso-position-horizontal-relative:page;mso-position-vertical-relative:page;z-index:-462760" coordorigin="0,0" coordsize="12327,15840">
            <v:rect style="position:absolute;left:12185;top:0;width:141;height:15840" filled="true" fillcolor="#000000" stroked="false">
              <v:fill type="solid"/>
            </v:rect>
            <v:line style="position:absolute" from="0,3" to="12326,3" stroked="true" strokeweight=".270279pt" strokecolor="#000000">
              <v:stroke dashstyle="solid"/>
            </v:line>
            <w10:wrap type="none"/>
          </v:group>
        </w:pict>
      </w:r>
      <w:r>
        <w:rPr>
          <w:position w:val="1"/>
          <w:sz w:val="17"/>
        </w:rPr>
        <w:t>O:\MCG\.."\ICGI 7C62.xml   [file   3</w:t>
      </w:r>
      <w:r>
        <w:rPr>
          <w:spacing w:val="-3"/>
          <w:position w:val="1"/>
          <w:sz w:val="17"/>
        </w:rPr>
        <w:t> </w:t>
      </w:r>
      <w:r>
        <w:rPr>
          <w:position w:val="1"/>
          <w:sz w:val="17"/>
        </w:rPr>
        <w:t>of </w:t>
      </w:r>
      <w:r>
        <w:rPr>
          <w:spacing w:val="22"/>
          <w:position w:val="1"/>
          <w:sz w:val="17"/>
        </w:rPr>
        <w:t> </w:t>
      </w:r>
      <w:r>
        <w:rPr>
          <w:position w:val="1"/>
          <w:sz w:val="17"/>
        </w:rPr>
        <w:t>3]</w:t>
        <w:tab/>
      </w:r>
      <w:r>
        <w:rPr>
          <w:sz w:val="17"/>
        </w:rPr>
        <w:t>S.L.C.</w:t>
      </w:r>
    </w:p>
    <w:p>
      <w:pPr>
        <w:pStyle w:val="BodyText"/>
        <w:spacing w:before="5"/>
        <w:rPr>
          <w:sz w:val="16"/>
        </w:rPr>
      </w:pPr>
    </w:p>
    <w:p>
      <w:pPr>
        <w:pStyle w:val="Heading5"/>
        <w:ind w:right="93"/>
      </w:pPr>
      <w:r>
        <w:rPr>
          <w:w w:val="95"/>
        </w:rPr>
        <w:t>291</w:t>
      </w:r>
    </w:p>
    <w:p>
      <w:pPr>
        <w:pStyle w:val="ListParagraph"/>
        <w:numPr>
          <w:ilvl w:val="1"/>
          <w:numId w:val="320"/>
        </w:numPr>
        <w:tabs>
          <w:tab w:pos="4754" w:val="left" w:leader="none"/>
          <w:tab w:pos="4755" w:val="left" w:leader="none"/>
        </w:tabs>
        <w:spacing w:line="240" w:lineRule="auto" w:before="149" w:after="0"/>
        <w:ind w:left="4754" w:right="0" w:hanging="1900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32008" from=".090105pt,97.744926pt" to=".090105pt,19.19359pt" stroked="true" strokeweight=".18021pt" strokecolor="#000000">
            <v:stroke dashstyle="solid"/>
            <w10:wrap type="none"/>
          </v:line>
        </w:pict>
      </w:r>
      <w:r>
        <w:rPr>
          <w:rFonts w:ascii="Arial"/>
          <w:w w:val="105"/>
          <w:sz w:val="23"/>
        </w:rPr>
        <w:t>'' ( </w:t>
      </w:r>
      <w:r>
        <w:rPr>
          <w:w w:val="105"/>
          <w:sz w:val="24"/>
        </w:rPr>
        <w:t>B) unless such organization is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controlled</w:t>
      </w:r>
    </w:p>
    <w:p>
      <w:pPr>
        <w:pStyle w:val="ListParagraph"/>
        <w:numPr>
          <w:ilvl w:val="1"/>
          <w:numId w:val="320"/>
        </w:numPr>
        <w:tabs>
          <w:tab w:pos="4221" w:val="left" w:leader="none"/>
          <w:tab w:pos="4222" w:val="left" w:leader="none"/>
        </w:tabs>
        <w:spacing w:line="240" w:lineRule="auto" w:before="203" w:after="0"/>
        <w:ind w:left="4221" w:right="0" w:hanging="1370"/>
        <w:jc w:val="left"/>
        <w:rPr>
          <w:rFonts w:ascii="Arial"/>
          <w:sz w:val="25"/>
        </w:rPr>
      </w:pPr>
      <w:r>
        <w:rPr>
          <w:w w:val="110"/>
          <w:sz w:val="24"/>
        </w:rPr>
        <w:t>by such institution or is described in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section</w:t>
      </w:r>
    </w:p>
    <w:p>
      <w:pPr>
        <w:pStyle w:val="ListParagraph"/>
        <w:numPr>
          <w:ilvl w:val="1"/>
          <w:numId w:val="320"/>
        </w:numPr>
        <w:tabs>
          <w:tab w:pos="4226" w:val="left" w:leader="none"/>
          <w:tab w:pos="4228" w:val="left" w:leader="none"/>
        </w:tabs>
        <w:spacing w:line="240" w:lineRule="auto" w:before="217" w:after="0"/>
        <w:ind w:left="4227" w:right="0" w:hanging="1375"/>
        <w:jc w:val="left"/>
        <w:rPr>
          <w:sz w:val="24"/>
        </w:rPr>
      </w:pPr>
      <w:r>
        <w:rPr>
          <w:w w:val="110"/>
          <w:sz w:val="24"/>
        </w:rPr>
        <w:t>509(a)(3)   with   respect   to  such  institution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for</w:t>
      </w:r>
    </w:p>
    <w:p>
      <w:pPr>
        <w:pStyle w:val="ListParagraph"/>
        <w:numPr>
          <w:ilvl w:val="1"/>
          <w:numId w:val="320"/>
        </w:numPr>
        <w:tabs>
          <w:tab w:pos="4225" w:val="left" w:leader="none"/>
          <w:tab w:pos="4226" w:val="left" w:leader="none"/>
        </w:tabs>
        <w:spacing w:line="240" w:lineRule="auto" w:before="217" w:after="0"/>
        <w:ind w:left="4225" w:right="0" w:hanging="1375"/>
        <w:jc w:val="left"/>
        <w:rPr>
          <w:sz w:val="24"/>
        </w:rPr>
      </w:pPr>
      <w:r>
        <w:rPr>
          <w:w w:val="110"/>
          <w:sz w:val="24"/>
        </w:rPr>
        <w:t>the  taxable  year,  assets  and  net  inn stment</w:t>
      </w:r>
      <w:r>
        <w:rPr>
          <w:spacing w:val="62"/>
          <w:w w:val="110"/>
          <w:sz w:val="24"/>
        </w:rPr>
        <w:t> </w:t>
      </w:r>
      <w:r>
        <w:rPr>
          <w:w w:val="110"/>
          <w:sz w:val="24"/>
        </w:rPr>
        <w:t>in-</w:t>
      </w:r>
    </w:p>
    <w:p>
      <w:pPr>
        <w:pStyle w:val="ListParagraph"/>
        <w:numPr>
          <w:ilvl w:val="1"/>
          <w:numId w:val="320"/>
        </w:numPr>
        <w:tabs>
          <w:tab w:pos="4219" w:val="left" w:leader="none"/>
          <w:tab w:pos="4220" w:val="left" w:leader="none"/>
        </w:tabs>
        <w:spacing w:line="240" w:lineRule="auto" w:before="190" w:after="0"/>
        <w:ind w:left="4219" w:right="0" w:hanging="1370"/>
        <w:jc w:val="left"/>
        <w:rPr>
          <w:sz w:val="27"/>
        </w:rPr>
      </w:pPr>
      <w:r>
        <w:rPr>
          <w:w w:val="105"/>
          <w:sz w:val="24"/>
        </w:rPr>
        <w:t>come which are not intended or available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for</w:t>
      </w:r>
    </w:p>
    <w:p>
      <w:pPr>
        <w:pStyle w:val="ListParagraph"/>
        <w:numPr>
          <w:ilvl w:val="1"/>
          <w:numId w:val="320"/>
        </w:numPr>
        <w:tabs>
          <w:tab w:pos="4221" w:val="left" w:leader="none"/>
          <w:tab w:pos="4222" w:val="left" w:leader="none"/>
        </w:tabs>
        <w:spacing w:line="240" w:lineRule="auto" w:before="211" w:after="0"/>
        <w:ind w:left="4221" w:right="0" w:hanging="1373"/>
        <w:jc w:val="left"/>
        <w:rPr>
          <w:rFonts w:ascii="Arial"/>
          <w:sz w:val="23"/>
        </w:rPr>
      </w:pPr>
      <w:r>
        <w:rPr>
          <w:w w:val="105"/>
          <w:sz w:val="24"/>
        </w:rPr>
        <w:t>the use or hcncfit of tlw Pducational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institution</w:t>
      </w:r>
    </w:p>
    <w:p>
      <w:pPr>
        <w:pStyle w:val="ListParagraph"/>
        <w:numPr>
          <w:ilvl w:val="1"/>
          <w:numId w:val="320"/>
        </w:numPr>
        <w:tabs>
          <w:tab w:pos="4219" w:val="left" w:leader="none"/>
          <w:tab w:pos="4220" w:val="left" w:leader="none"/>
        </w:tabs>
        <w:spacing w:line="240" w:lineRule="auto" w:before="218" w:after="0"/>
        <w:ind w:left="4219" w:right="0" w:hanging="1374"/>
        <w:jc w:val="left"/>
        <w:rPr>
          <w:sz w:val="24"/>
        </w:rPr>
      </w:pPr>
      <w:r>
        <w:rPr>
          <w:w w:val="110"/>
          <w:sz w:val="24"/>
        </w:rPr>
        <w:t>shall not be taken into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account.</w:t>
      </w:r>
    </w:p>
    <w:p>
      <w:pPr>
        <w:pStyle w:val="ListParagraph"/>
        <w:numPr>
          <w:ilvl w:val="1"/>
          <w:numId w:val="320"/>
        </w:numPr>
        <w:tabs>
          <w:tab w:pos="4219" w:val="left" w:leader="none"/>
          <w:tab w:pos="4220" w:val="left" w:leader="none"/>
        </w:tabs>
        <w:spacing w:line="240" w:lineRule="auto" w:before="214" w:after="0"/>
        <w:ind w:left="4219" w:right="0" w:hanging="1372"/>
        <w:jc w:val="left"/>
        <w:rPr>
          <w:sz w:val="24"/>
        </w:rPr>
      </w:pPr>
      <w:r>
        <w:rPr>
          <w:w w:val="105"/>
          <w:sz w:val="24"/>
        </w:rPr>
        <w:t>"(2) RELATED ORGANIZATION.- .,or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purposes</w:t>
      </w:r>
    </w:p>
    <w:p>
      <w:pPr>
        <w:pStyle w:val="ListParagraph"/>
        <w:numPr>
          <w:ilvl w:val="1"/>
          <w:numId w:val="320"/>
        </w:numPr>
        <w:tabs>
          <w:tab w:pos="3696" w:val="left" w:leader="none"/>
          <w:tab w:pos="3697" w:val="left" w:leader="none"/>
        </w:tabs>
        <w:spacing w:line="240" w:lineRule="auto" w:before="225" w:after="0"/>
        <w:ind w:left="3696" w:right="0" w:hanging="852"/>
        <w:jc w:val="left"/>
        <w:rPr>
          <w:rFonts w:ascii="Arial"/>
          <w:sz w:val="23"/>
        </w:rPr>
      </w:pPr>
      <w:r>
        <w:rPr>
          <w:w w:val="110"/>
          <w:sz w:val="24"/>
        </w:rPr>
        <w:t>of this subsection, the term 'related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organization'</w:t>
      </w:r>
    </w:p>
    <w:p>
      <w:pPr>
        <w:pStyle w:val="ListParagraph"/>
        <w:numPr>
          <w:ilvl w:val="1"/>
          <w:numId w:val="320"/>
        </w:numPr>
        <w:tabs>
          <w:tab w:pos="3702" w:val="left" w:leader="none"/>
          <w:tab w:pos="3703" w:val="left" w:leader="none"/>
        </w:tabs>
        <w:spacing w:line="240" w:lineRule="auto" w:before="199" w:after="0"/>
        <w:ind w:left="3702" w:right="0" w:hanging="990"/>
        <w:jc w:val="left"/>
        <w:rPr>
          <w:sz w:val="26"/>
        </w:rPr>
      </w:pPr>
      <w:r>
        <w:rPr>
          <w:w w:val="110"/>
          <w:sz w:val="24"/>
        </w:rPr>
        <w:t>means, with respect to an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educational institution,</w:t>
      </w:r>
    </w:p>
    <w:p>
      <w:pPr>
        <w:pStyle w:val="ListParagraph"/>
        <w:numPr>
          <w:ilvl w:val="1"/>
          <w:numId w:val="320"/>
        </w:numPr>
        <w:tabs>
          <w:tab w:pos="3696" w:val="left" w:leader="none"/>
          <w:tab w:pos="3697" w:val="left" w:leader="none"/>
        </w:tabs>
        <w:spacing w:line="240" w:lineRule="auto" w:before="213" w:after="0"/>
        <w:ind w:left="3696" w:right="0" w:hanging="975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31984" from=".090105pt,60.948568pt" to=".090105pt,28.519117pt" stroked="true" strokeweight=".18021pt" strokecolor="#000000">
            <v:stroke dashstyle="solid"/>
            <w10:wrap type="none"/>
          </v:line>
        </w:pict>
      </w:r>
      <w:r>
        <w:rPr>
          <w:w w:val="115"/>
          <w:sz w:val="24"/>
        </w:rPr>
        <w:t>any organization</w:t>
      </w:r>
      <w:r>
        <w:rPr>
          <w:spacing w:val="-27"/>
          <w:w w:val="115"/>
          <w:sz w:val="24"/>
        </w:rPr>
        <w:t> </w:t>
      </w:r>
      <w:r>
        <w:rPr>
          <w:w w:val="115"/>
          <w:sz w:val="24"/>
        </w:rPr>
        <w:t>which-</w:t>
      </w:r>
    </w:p>
    <w:p>
      <w:pPr>
        <w:pStyle w:val="ListParagraph"/>
        <w:numPr>
          <w:ilvl w:val="1"/>
          <w:numId w:val="320"/>
        </w:numPr>
        <w:tabs>
          <w:tab w:pos="4750" w:val="left" w:leader="none"/>
          <w:tab w:pos="4751" w:val="left" w:leader="none"/>
        </w:tabs>
        <w:spacing w:line="240" w:lineRule="auto" w:before="217" w:after="0"/>
        <w:ind w:left="4750" w:right="0" w:hanging="2030"/>
        <w:jc w:val="left"/>
        <w:rPr>
          <w:rFonts w:ascii="Arial"/>
          <w:sz w:val="24"/>
        </w:rPr>
      </w:pPr>
      <w:r>
        <w:rPr>
          <w:rFonts w:ascii="Arial"/>
          <w:w w:val="110"/>
          <w:sz w:val="24"/>
        </w:rPr>
        <w:t>"(A) </w:t>
      </w:r>
      <w:r>
        <w:rPr>
          <w:w w:val="110"/>
          <w:sz w:val="24"/>
        </w:rPr>
        <w:t>controls, or is controlled by, such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in-</w:t>
      </w:r>
    </w:p>
    <w:p>
      <w:pPr>
        <w:pStyle w:val="ListParagraph"/>
        <w:numPr>
          <w:ilvl w:val="1"/>
          <w:numId w:val="320"/>
        </w:numPr>
        <w:tabs>
          <w:tab w:pos="4215" w:val="left" w:leader="none"/>
          <w:tab w:pos="4216" w:val="left" w:leader="none"/>
        </w:tabs>
        <w:spacing w:line="240" w:lineRule="auto" w:before="225" w:after="0"/>
        <w:ind w:left="4215" w:right="0" w:hanging="1497"/>
        <w:jc w:val="left"/>
        <w:rPr>
          <w:sz w:val="24"/>
        </w:rPr>
      </w:pPr>
      <w:r>
        <w:rPr>
          <w:w w:val="115"/>
          <w:sz w:val="24"/>
        </w:rPr>
        <w:t>stitution,</w:t>
      </w:r>
    </w:p>
    <w:p>
      <w:pPr>
        <w:pStyle w:val="ListParagraph"/>
        <w:numPr>
          <w:ilvl w:val="1"/>
          <w:numId w:val="320"/>
        </w:numPr>
        <w:tabs>
          <w:tab w:pos="4750" w:val="left" w:leader="none"/>
          <w:tab w:pos="4751" w:val="left" w:leader="none"/>
        </w:tabs>
        <w:spacing w:line="240" w:lineRule="auto" w:before="205" w:after="0"/>
        <w:ind w:left="4750" w:right="0" w:hanging="2029"/>
        <w:jc w:val="left"/>
        <w:rPr>
          <w:rFonts w:ascii="Arial"/>
          <w:sz w:val="23"/>
        </w:rPr>
      </w:pPr>
      <w:r>
        <w:rPr>
          <w:rFonts w:ascii="Arial"/>
          <w:w w:val="105"/>
          <w:sz w:val="23"/>
        </w:rPr>
        <w:t>" ( </w:t>
      </w:r>
      <w:r>
        <w:rPr>
          <w:w w:val="105"/>
          <w:sz w:val="24"/>
        </w:rPr>
        <w:t>B) 1s eontrolled by </w:t>
      </w:r>
      <w:r>
        <w:rPr>
          <w:w w:val="105"/>
          <w:sz w:val="25"/>
        </w:rPr>
        <w:t>1 </w:t>
      </w:r>
      <w:r>
        <w:rPr>
          <w:w w:val="105"/>
          <w:sz w:val="24"/>
        </w:rPr>
        <w:t>or more</w:t>
      </w:r>
      <w:r>
        <w:rPr>
          <w:spacing w:val="42"/>
          <w:w w:val="105"/>
          <w:sz w:val="24"/>
        </w:rPr>
        <w:t> </w:t>
      </w:r>
      <w:r>
        <w:rPr>
          <w:w w:val="105"/>
          <w:sz w:val="24"/>
        </w:rPr>
        <w:t>persons</w:t>
      </w:r>
    </w:p>
    <w:p>
      <w:pPr>
        <w:pStyle w:val="ListParagraph"/>
        <w:numPr>
          <w:ilvl w:val="1"/>
          <w:numId w:val="320"/>
        </w:numPr>
        <w:tabs>
          <w:tab w:pos="4211" w:val="left" w:leader="none"/>
          <w:tab w:pos="4212" w:val="left" w:leader="none"/>
        </w:tabs>
        <w:spacing w:line="240" w:lineRule="auto" w:before="215" w:after="0"/>
        <w:ind w:left="4211" w:right="0" w:hanging="1493"/>
        <w:jc w:val="left"/>
        <w:rPr>
          <w:sz w:val="24"/>
        </w:rPr>
      </w:pPr>
      <w:r>
        <w:rPr>
          <w:w w:val="110"/>
          <w:sz w:val="24"/>
        </w:rPr>
        <w:t>which also control such institution,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or</w:t>
      </w:r>
    </w:p>
    <w:p>
      <w:pPr>
        <w:pStyle w:val="ListParagraph"/>
        <w:numPr>
          <w:ilvl w:val="1"/>
          <w:numId w:val="320"/>
        </w:numPr>
        <w:tabs>
          <w:tab w:pos="4745" w:val="left" w:leader="none"/>
          <w:tab w:pos="4746" w:val="left" w:leader="none"/>
        </w:tabs>
        <w:spacing w:line="240" w:lineRule="auto" w:before="214" w:after="0"/>
        <w:ind w:left="4745" w:right="0" w:hanging="2027"/>
        <w:jc w:val="left"/>
        <w:rPr>
          <w:sz w:val="24"/>
        </w:rPr>
      </w:pPr>
      <w:r>
        <w:rPr>
          <w:w w:val="110"/>
          <w:sz w:val="24"/>
        </w:rPr>
        <w:t>"(C) is a supported organization (as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de-</w:t>
      </w:r>
    </w:p>
    <w:p>
      <w:pPr>
        <w:pStyle w:val="ListParagraph"/>
        <w:numPr>
          <w:ilvl w:val="1"/>
          <w:numId w:val="320"/>
        </w:numPr>
        <w:tabs>
          <w:tab w:pos="4214" w:val="left" w:leader="none"/>
          <w:tab w:pos="4215" w:val="left" w:leader="none"/>
        </w:tabs>
        <w:spacing w:line="240" w:lineRule="auto" w:before="218" w:after="0"/>
        <w:ind w:left="4215" w:right="0" w:hanging="1501"/>
        <w:jc w:val="left"/>
        <w:rPr>
          <w:sz w:val="24"/>
        </w:rPr>
      </w:pPr>
      <w:r>
        <w:rPr>
          <w:w w:val="105"/>
          <w:sz w:val="24"/>
        </w:rPr>
        <w:t>fined   in  section   509(f)(3)),   or  an</w:t>
      </w:r>
      <w:r>
        <w:rPr>
          <w:spacing w:val="42"/>
          <w:w w:val="105"/>
          <w:sz w:val="24"/>
        </w:rPr>
        <w:t> </w:t>
      </w:r>
      <w:r>
        <w:rPr>
          <w:w w:val="105"/>
          <w:sz w:val="24"/>
        </w:rPr>
        <w:t>org·anization</w:t>
      </w:r>
    </w:p>
    <w:p>
      <w:pPr>
        <w:pStyle w:val="ListParagraph"/>
        <w:numPr>
          <w:ilvl w:val="1"/>
          <w:numId w:val="320"/>
        </w:numPr>
        <w:tabs>
          <w:tab w:pos="4216" w:val="left" w:leader="none"/>
          <w:tab w:pos="4217" w:val="left" w:leader="none"/>
        </w:tabs>
        <w:spacing w:line="240" w:lineRule="auto" w:before="217" w:after="0"/>
        <w:ind w:left="4216" w:right="0" w:hanging="1498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31960" from=".090105pt,90.875584pt" to=".090105pt,20.972101pt" stroked="true" strokeweight=".18021pt" strokecolor="#000000">
            <v:stroke dashstyle="solid"/>
            <w10:wrap type="none"/>
          </v:line>
        </w:pict>
      </w:r>
      <w:r>
        <w:rPr>
          <w:w w:val="110"/>
          <w:sz w:val="24"/>
        </w:rPr>
        <w:t>described  in  section  509(a)(3),  during  the 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tax-</w:t>
      </w:r>
    </w:p>
    <w:p>
      <w:pPr>
        <w:pStyle w:val="ListParagraph"/>
        <w:numPr>
          <w:ilvl w:val="1"/>
          <w:numId w:val="320"/>
        </w:numPr>
        <w:tabs>
          <w:tab w:pos="4219" w:val="left" w:leader="none"/>
          <w:tab w:pos="4220" w:val="left" w:leader="none"/>
        </w:tabs>
        <w:spacing w:line="240" w:lineRule="auto" w:before="204" w:after="0"/>
        <w:ind w:left="4219" w:right="0" w:hanging="1505"/>
        <w:jc w:val="left"/>
        <w:rPr>
          <w:sz w:val="24"/>
        </w:rPr>
      </w:pPr>
      <w:r>
        <w:rPr>
          <w:w w:val="115"/>
          <w:sz w:val="24"/>
        </w:rPr>
        <w:t>able year with respect to such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institution.".</w:t>
      </w:r>
    </w:p>
    <w:p>
      <w:pPr>
        <w:pStyle w:val="ListParagraph"/>
        <w:numPr>
          <w:ilvl w:val="1"/>
          <w:numId w:val="320"/>
        </w:numPr>
        <w:tabs>
          <w:tab w:pos="3702" w:val="left" w:leader="none"/>
          <w:tab w:pos="3703" w:val="left" w:leader="none"/>
          <w:tab w:pos="4211" w:val="left" w:leader="none"/>
          <w:tab w:pos="5501" w:val="left" w:leader="none"/>
          <w:tab w:pos="7901" w:val="left" w:leader="none"/>
          <w:tab w:pos="8623" w:val="left" w:leader="none"/>
        </w:tabs>
        <w:spacing w:line="240" w:lineRule="auto" w:before="214" w:after="0"/>
        <w:ind w:left="3702" w:right="0" w:hanging="990"/>
        <w:jc w:val="left"/>
        <w:rPr>
          <w:sz w:val="24"/>
        </w:rPr>
      </w:pPr>
      <w:r>
        <w:rPr>
          <w:sz w:val="24"/>
        </w:rPr>
        <w:t>(b)</w:t>
        <w:tab/>
      </w:r>
      <w:r>
        <w:rPr>
          <w:w w:val="95"/>
          <w:sz w:val="24"/>
        </w:rPr>
        <w:t>CLERICAL</w:t>
        <w:tab/>
      </w:r>
      <w:r>
        <w:rPr>
          <w:sz w:val="24"/>
        </w:rPr>
        <w:t>A.'VIENDMEXT</w:t>
      </w:r>
      <w:r>
        <w:rPr>
          <w:spacing w:val="-51"/>
          <w:sz w:val="24"/>
        </w:rPr>
        <w:t> </w:t>
      </w:r>
      <w:r>
        <w:rPr>
          <w:w w:val="105"/>
          <w:sz w:val="24"/>
        </w:rPr>
        <w:t>.-The</w:t>
        <w:tab/>
      </w:r>
      <w:r>
        <w:rPr>
          <w:sz w:val="24"/>
        </w:rPr>
        <w:t>table</w:t>
        <w:tab/>
        <w:t>of</w:t>
      </w:r>
      <w:r>
        <w:rPr>
          <w:spacing w:val="12"/>
          <w:sz w:val="24"/>
        </w:rPr>
        <w:t> </w:t>
      </w:r>
      <w:r>
        <w:rPr>
          <w:sz w:val="24"/>
        </w:rPr>
        <w:t>sub-</w:t>
      </w:r>
    </w:p>
    <w:p>
      <w:pPr>
        <w:pStyle w:val="ListParagraph"/>
        <w:numPr>
          <w:ilvl w:val="1"/>
          <w:numId w:val="320"/>
        </w:numPr>
        <w:tabs>
          <w:tab w:pos="3160" w:val="left" w:leader="none"/>
        </w:tabs>
        <w:spacing w:line="240" w:lineRule="auto" w:before="210" w:after="0"/>
        <w:ind w:left="3159" w:right="0" w:hanging="447"/>
        <w:jc w:val="left"/>
        <w:rPr>
          <w:sz w:val="24"/>
        </w:rPr>
      </w:pPr>
      <w:r>
        <w:rPr>
          <w:w w:val="110"/>
          <w:sz w:val="24"/>
        </w:rPr>
        <w:t>chapters for chapter 42 is amended hy adding at the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end</w:t>
      </w:r>
    </w:p>
    <w:p>
      <w:pPr>
        <w:pStyle w:val="ListParagraph"/>
        <w:numPr>
          <w:ilvl w:val="1"/>
          <w:numId w:val="320"/>
        </w:numPr>
        <w:tabs>
          <w:tab w:pos="3163" w:val="left" w:leader="none"/>
        </w:tabs>
        <w:spacing w:line="240" w:lineRule="auto" w:before="207" w:after="0"/>
        <w:ind w:left="3162" w:right="0" w:hanging="456"/>
        <w:jc w:val="left"/>
        <w:rPr>
          <w:rFonts w:ascii="Arial" w:hAnsi="Arial"/>
          <w:sz w:val="25"/>
        </w:rPr>
      </w:pPr>
      <w:r>
        <w:rPr/>
        <w:pict>
          <v:line style="position:absolute;mso-position-horizontal-relative:page;mso-position-vertical-relative:paragraph;z-index:31936" from=".090105pt,110.895484pt" to=".090105pt,30.182184pt" stroked="true" strokeweight=".18021pt" strokecolor="#000000">
            <v:stroke dashstyle="solid"/>
            <w10:wrap type="none"/>
          </v:line>
        </w:pict>
      </w:r>
      <w:r>
        <w:rPr>
          <w:sz w:val="24"/>
        </w:rPr>
        <w:t>the following· new</w:t>
      </w:r>
      <w:r>
        <w:rPr>
          <w:spacing w:val="18"/>
          <w:sz w:val="24"/>
        </w:rPr>
        <w:t> </w:t>
      </w:r>
      <w:r>
        <w:rPr>
          <w:sz w:val="24"/>
        </w:rPr>
        <w:t>item:</w:t>
      </w:r>
    </w:p>
    <w:p>
      <w:pPr>
        <w:spacing w:before="242"/>
        <w:ind w:left="436" w:right="0" w:firstLine="0"/>
        <w:jc w:val="center"/>
        <w:rPr>
          <w:b/>
          <w:sz w:val="14"/>
        </w:rPr>
      </w:pPr>
      <w:r>
        <w:rPr>
          <w:b/>
          <w:w w:val="105"/>
          <w:sz w:val="14"/>
        </w:rPr>
        <w:t>"RUBCHAPTER H-EXCIRE TAX BARED ON INYERTMENT INCOME OF PRIVATE</w:t>
      </w:r>
    </w:p>
    <w:p>
      <w:pPr>
        <w:spacing w:before="60"/>
        <w:ind w:left="431" w:right="0" w:firstLine="0"/>
        <w:jc w:val="center"/>
        <w:rPr>
          <w:b/>
          <w:sz w:val="14"/>
        </w:rPr>
      </w:pPr>
      <w:r>
        <w:rPr>
          <w:sz w:val="15"/>
        </w:rPr>
        <w:t>COLLEGES  </w:t>
      </w:r>
      <w:r>
        <w:rPr>
          <w:b/>
          <w:sz w:val="14"/>
        </w:rPr>
        <w:t>A.1\J'D UNIYERSITIES".</w:t>
      </w:r>
    </w:p>
    <w:p>
      <w:pPr>
        <w:spacing w:after="0"/>
        <w:jc w:val="center"/>
        <w:rPr>
          <w:sz w:val="14"/>
        </w:rPr>
        <w:sectPr>
          <w:pgSz w:w="12330" w:h="15840"/>
          <w:pgMar w:top="900" w:bottom="0" w:left="0" w:right="120"/>
        </w:sectPr>
      </w:pPr>
    </w:p>
    <w:p>
      <w:pPr>
        <w:pStyle w:val="BodyText"/>
        <w:rPr>
          <w:b/>
          <w:sz w:val="20"/>
        </w:rPr>
      </w:pPr>
      <w:r>
        <w:rPr/>
        <w:pict>
          <v:rect style="position:absolute;margin-left:609.290833pt;margin-top:0pt;width:7.029183pt;height:791.999974pt;mso-position-horizontal-relative:page;mso-position-vertical-relative:page;z-index:32152" filled="true" fillcolor="#000000" stroked="false">
            <v:fill type="solid"/>
            <w10:wrap type="none"/>
          </v:rect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2"/>
        </w:rPr>
      </w:pPr>
    </w:p>
    <w:p>
      <w:pPr>
        <w:tabs>
          <w:tab w:pos="8992" w:val="left" w:leader="none"/>
        </w:tabs>
        <w:spacing w:before="0"/>
        <w:ind w:left="2722" w:right="0" w:firstLine="0"/>
        <w:jc w:val="left"/>
        <w:rPr>
          <w:sz w:val="18"/>
        </w:rPr>
      </w:pPr>
      <w:r>
        <w:rPr>
          <w:w w:val="105"/>
          <w:sz w:val="18"/>
        </w:rPr>
        <w:t>O:\ CGU1CG17C62.xml  [file  3  of</w:t>
      </w:r>
      <w:r>
        <w:rPr>
          <w:spacing w:val="42"/>
          <w:w w:val="105"/>
          <w:sz w:val="18"/>
        </w:rPr>
        <w:t> </w:t>
      </w:r>
      <w:r>
        <w:rPr>
          <w:w w:val="105"/>
          <w:sz w:val="18"/>
        </w:rPr>
        <w:t>3]</w:t>
        <w:tab/>
        <w:t>S.L.C.</w:t>
      </w:r>
    </w:p>
    <w:p>
      <w:pPr>
        <w:pStyle w:val="BodyText"/>
        <w:spacing w:before="7"/>
        <w:rPr>
          <w:sz w:val="16"/>
        </w:rPr>
      </w:pPr>
    </w:p>
    <w:p>
      <w:pPr>
        <w:spacing w:before="0"/>
        <w:ind w:left="1" w:right="0" w:firstLine="0"/>
        <w:jc w:val="center"/>
        <w:rPr>
          <w:sz w:val="24"/>
        </w:rPr>
      </w:pPr>
      <w:r>
        <w:rPr/>
        <w:pict>
          <v:line style="position:absolute;mso-position-horizontal-relative:page;mso-position-vertical-relative:paragraph;z-index:32128" from=".090105pt,138.038376pt" to=".090105pt,-2.489243pt" stroked="true" strokeweight=".18021pt" strokecolor="#000000">
            <v:stroke dashstyle="solid"/>
            <w10:wrap type="none"/>
          </v:line>
        </w:pict>
      </w:r>
      <w:r>
        <w:rPr>
          <w:w w:val="110"/>
          <w:sz w:val="24"/>
        </w:rPr>
        <w:t>292</w:t>
      </w:r>
    </w:p>
    <w:p>
      <w:pPr>
        <w:pStyle w:val="ListParagraph"/>
        <w:numPr>
          <w:ilvl w:val="2"/>
          <w:numId w:val="320"/>
        </w:numPr>
        <w:tabs>
          <w:tab w:pos="3706" w:val="left" w:leader="none"/>
          <w:tab w:pos="3707" w:val="left" w:leader="none"/>
        </w:tabs>
        <w:spacing w:line="240" w:lineRule="auto" w:before="174" w:after="0"/>
        <w:ind w:left="2848" w:right="0" w:firstLine="3"/>
        <w:jc w:val="left"/>
        <w:rPr>
          <w:sz w:val="24"/>
        </w:rPr>
      </w:pPr>
      <w:r>
        <w:rPr>
          <w:rFonts w:ascii="Arial"/>
          <w:w w:val="110"/>
          <w:sz w:val="22"/>
        </w:rPr>
        <w:t>(c) </w:t>
      </w:r>
      <w:r>
        <w:rPr>
          <w:w w:val="110"/>
          <w:sz w:val="24"/>
        </w:rPr>
        <w:t>EFFECTIYE DATE.-The amendments made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hy</w:t>
      </w:r>
    </w:p>
    <w:p>
      <w:pPr>
        <w:pStyle w:val="ListParagraph"/>
        <w:numPr>
          <w:ilvl w:val="2"/>
          <w:numId w:val="320"/>
        </w:numPr>
        <w:tabs>
          <w:tab w:pos="3170" w:val="left" w:leader="none"/>
        </w:tabs>
        <w:spacing w:line="424" w:lineRule="auto" w:before="207" w:after="0"/>
        <w:ind w:left="2848" w:right="2718" w:hanging="1"/>
        <w:jc w:val="left"/>
        <w:rPr>
          <w:rFonts w:ascii="Arial" w:hAnsi="Arial"/>
          <w:sz w:val="25"/>
        </w:rPr>
      </w:pPr>
      <w:r>
        <w:rPr>
          <w:w w:val="110"/>
          <w:sz w:val="24"/>
        </w:rPr>
        <w:t>this section shall  apply  to  taxable years beg·inning· after 3 December 31,</w:t>
      </w:r>
      <w:r>
        <w:rPr>
          <w:spacing w:val="-22"/>
          <w:w w:val="110"/>
          <w:sz w:val="24"/>
        </w:rPr>
        <w:t> </w:t>
      </w:r>
      <w:r>
        <w:rPr>
          <w:w w:val="110"/>
          <w:sz w:val="24"/>
        </w:rPr>
        <w:t>2017.</w:t>
      </w:r>
    </w:p>
    <w:p>
      <w:pPr>
        <w:pStyle w:val="ListParagraph"/>
        <w:numPr>
          <w:ilvl w:val="0"/>
          <w:numId w:val="321"/>
        </w:numPr>
        <w:tabs>
          <w:tab w:pos="3165" w:val="left" w:leader="none"/>
        </w:tabs>
        <w:spacing w:line="275" w:lineRule="exact" w:before="0" w:after="0"/>
        <w:ind w:left="3164" w:right="0" w:hanging="316"/>
        <w:jc w:val="left"/>
        <w:rPr>
          <w:rFonts w:ascii="Arial"/>
          <w:b/>
          <w:sz w:val="24"/>
        </w:rPr>
      </w:pPr>
      <w:r>
        <w:rPr>
          <w:b/>
          <w:sz w:val="21"/>
        </w:rPr>
        <w:t>SEC. 13702. UNRELATED BUSINESS TAXABLE INCOME</w:t>
      </w:r>
      <w:r>
        <w:rPr>
          <w:b/>
          <w:spacing w:val="18"/>
          <w:sz w:val="21"/>
        </w:rPr>
        <w:t> </w:t>
      </w:r>
      <w:r>
        <w:rPr>
          <w:b/>
          <w:sz w:val="21"/>
        </w:rPr>
        <w:t>SEPA-</w:t>
      </w:r>
    </w:p>
    <w:p>
      <w:pPr>
        <w:pStyle w:val="ListParagraph"/>
        <w:numPr>
          <w:ilvl w:val="0"/>
          <w:numId w:val="321"/>
        </w:numPr>
        <w:tabs>
          <w:tab w:pos="4594" w:val="left" w:leader="none"/>
          <w:tab w:pos="4595" w:val="left" w:leader="none"/>
        </w:tabs>
        <w:spacing w:line="240" w:lineRule="auto" w:before="191" w:after="0"/>
        <w:ind w:left="4594" w:right="0" w:hanging="1749"/>
        <w:jc w:val="left"/>
        <w:rPr>
          <w:b/>
          <w:sz w:val="27"/>
        </w:rPr>
      </w:pPr>
      <w:r>
        <w:rPr>
          <w:b/>
          <w:sz w:val="21"/>
        </w:rPr>
        <w:t>RATELY COMPUTED FOR EACH TRADE</w:t>
      </w:r>
      <w:r>
        <w:rPr>
          <w:b/>
          <w:spacing w:val="7"/>
          <w:sz w:val="21"/>
        </w:rPr>
        <w:t> </w:t>
      </w:r>
      <w:r>
        <w:rPr>
          <w:b/>
          <w:sz w:val="21"/>
        </w:rPr>
        <w:t>OR</w:t>
      </w:r>
    </w:p>
    <w:p>
      <w:pPr>
        <w:pStyle w:val="ListParagraph"/>
        <w:numPr>
          <w:ilvl w:val="0"/>
          <w:numId w:val="321"/>
        </w:numPr>
        <w:tabs>
          <w:tab w:pos="4594" w:val="left" w:leader="none"/>
          <w:tab w:pos="4595" w:val="left" w:leader="none"/>
        </w:tabs>
        <w:spacing w:line="240" w:lineRule="auto" w:before="220" w:after="0"/>
        <w:ind w:left="4594" w:right="0" w:hanging="1745"/>
        <w:jc w:val="left"/>
        <w:rPr>
          <w:rFonts w:ascii="Arial"/>
          <w:b/>
          <w:sz w:val="23"/>
        </w:rPr>
      </w:pPr>
      <w:r>
        <w:rPr>
          <w:b/>
          <w:sz w:val="21"/>
        </w:rPr>
        <w:t>BUSINESS</w:t>
      </w:r>
      <w:r>
        <w:rPr>
          <w:b/>
          <w:spacing w:val="10"/>
          <w:sz w:val="21"/>
        </w:rPr>
        <w:t> </w:t>
      </w:r>
      <w:r>
        <w:rPr>
          <w:b/>
          <w:sz w:val="21"/>
        </w:rPr>
        <w:t>ACTIVITY.</w:t>
      </w:r>
    </w:p>
    <w:p>
      <w:pPr>
        <w:pStyle w:val="ListParagraph"/>
        <w:numPr>
          <w:ilvl w:val="0"/>
          <w:numId w:val="321"/>
        </w:numPr>
        <w:tabs>
          <w:tab w:pos="3709" w:val="left" w:leader="none"/>
          <w:tab w:pos="3710" w:val="left" w:leader="none"/>
        </w:tabs>
        <w:spacing w:line="240" w:lineRule="auto" w:before="211" w:after="0"/>
        <w:ind w:left="3709" w:right="0" w:hanging="864"/>
        <w:jc w:val="left"/>
        <w:rPr>
          <w:sz w:val="25"/>
        </w:rPr>
      </w:pPr>
      <w:r>
        <w:rPr>
          <w:w w:val="110"/>
          <w:sz w:val="24"/>
        </w:rPr>
        <w:t>(a) IN GENERAL.-Snbsection (a) of section </w:t>
      </w:r>
      <w:r>
        <w:rPr>
          <w:w w:val="110"/>
          <w:sz w:val="25"/>
        </w:rPr>
        <w:t>512</w:t>
      </w:r>
      <w:r>
        <w:rPr>
          <w:spacing w:val="-8"/>
          <w:w w:val="110"/>
          <w:sz w:val="25"/>
        </w:rPr>
        <w:t> </w:t>
      </w:r>
      <w:r>
        <w:rPr>
          <w:w w:val="110"/>
          <w:sz w:val="24"/>
        </w:rPr>
        <w:t>is</w:t>
      </w:r>
    </w:p>
    <w:p>
      <w:pPr>
        <w:pStyle w:val="ListParagraph"/>
        <w:numPr>
          <w:ilvl w:val="0"/>
          <w:numId w:val="321"/>
        </w:numPr>
        <w:tabs>
          <w:tab w:pos="3175" w:val="left" w:leader="none"/>
        </w:tabs>
        <w:spacing w:line="240" w:lineRule="auto" w:before="210" w:after="0"/>
        <w:ind w:left="3174" w:right="0" w:hanging="328"/>
        <w:jc w:val="left"/>
        <w:rPr>
          <w:sz w:val="25"/>
        </w:rPr>
      </w:pPr>
      <w:r>
        <w:rPr>
          <w:w w:val="110"/>
          <w:sz w:val="24"/>
        </w:rPr>
        <w:t>amended by adding at the end the following new para-</w:t>
      </w:r>
    </w:p>
    <w:p>
      <w:pPr>
        <w:pStyle w:val="ListParagraph"/>
        <w:numPr>
          <w:ilvl w:val="0"/>
          <w:numId w:val="321"/>
        </w:numPr>
        <w:tabs>
          <w:tab w:pos="3169" w:val="left" w:leader="none"/>
        </w:tabs>
        <w:spacing w:line="240" w:lineRule="auto" w:before="219" w:after="0"/>
        <w:ind w:left="3168" w:right="0" w:hanging="324"/>
        <w:jc w:val="left"/>
        <w:rPr>
          <w:rFonts w:ascii="Arial"/>
          <w:sz w:val="23"/>
        </w:rPr>
      </w:pPr>
      <w:r>
        <w:rPr>
          <w:w w:val="115"/>
          <w:sz w:val="24"/>
        </w:rPr>
        <w:t>graph:</w:t>
      </w:r>
    </w:p>
    <w:p>
      <w:pPr>
        <w:pStyle w:val="ListParagraph"/>
        <w:numPr>
          <w:ilvl w:val="0"/>
          <w:numId w:val="321"/>
        </w:numPr>
        <w:tabs>
          <w:tab w:pos="4222" w:val="left" w:leader="none"/>
          <w:tab w:pos="4223" w:val="left" w:leader="none"/>
        </w:tabs>
        <w:spacing w:line="240" w:lineRule="auto" w:before="204" w:after="0"/>
        <w:ind w:left="4222" w:right="0" w:hanging="1496"/>
        <w:jc w:val="left"/>
        <w:rPr>
          <w:rFonts w:ascii="Arial"/>
          <w:sz w:val="25"/>
        </w:rPr>
      </w:pPr>
      <w:r>
        <w:rPr>
          <w:w w:val="105"/>
          <w:sz w:val="24"/>
        </w:rPr>
        <w:t>"(6) </w:t>
      </w:r>
      <w:r>
        <w:rPr>
          <w:w w:val="105"/>
          <w:sz w:val="20"/>
        </w:rPr>
        <w:t>SPECIAL RULE FOR ORGANIZATION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\VITH</w:t>
      </w:r>
    </w:p>
    <w:p>
      <w:pPr>
        <w:pStyle w:val="ListParagraph"/>
        <w:numPr>
          <w:ilvl w:val="0"/>
          <w:numId w:val="321"/>
        </w:numPr>
        <w:tabs>
          <w:tab w:pos="3702" w:val="left" w:leader="none"/>
          <w:tab w:pos="3703" w:val="left" w:leader="none"/>
        </w:tabs>
        <w:spacing w:line="240" w:lineRule="auto" w:before="206" w:after="0"/>
        <w:ind w:left="3702" w:right="0" w:hanging="972"/>
        <w:jc w:val="left"/>
        <w:rPr>
          <w:rFonts w:ascii="Arial"/>
          <w:sz w:val="25"/>
        </w:rPr>
      </w:pPr>
      <w:r>
        <w:rPr/>
        <w:pict>
          <v:line style="position:absolute;mso-position-horizontal-relative:page;mso-position-vertical-relative:paragraph;z-index:32104" from=".090105pt,86.883748pt" to=".090105pt,12.656339pt" stroked="true" strokeweight=".18021pt" strokecolor="#000000">
            <v:stroke dashstyle="solid"/>
            <w10:wrap type="none"/>
          </v:line>
        </w:pict>
      </w:r>
      <w:r>
        <w:rPr>
          <w:w w:val="105"/>
          <w:sz w:val="20"/>
        </w:rPr>
        <w:t>MORE   THAN   1   "CNRELATED   TRADE   OR 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B"CSIXESS.-</w:t>
      </w:r>
    </w:p>
    <w:p>
      <w:pPr>
        <w:pStyle w:val="ListParagraph"/>
        <w:numPr>
          <w:ilvl w:val="0"/>
          <w:numId w:val="321"/>
        </w:numPr>
        <w:tabs>
          <w:tab w:pos="3695" w:val="left" w:leader="none"/>
          <w:tab w:pos="3696" w:val="left" w:leader="none"/>
        </w:tabs>
        <w:spacing w:line="240" w:lineRule="auto" w:before="211" w:after="0"/>
        <w:ind w:left="3695" w:right="0" w:hanging="978"/>
        <w:jc w:val="left"/>
        <w:rPr>
          <w:sz w:val="25"/>
        </w:rPr>
      </w:pPr>
      <w:r>
        <w:rPr>
          <w:w w:val="110"/>
          <w:sz w:val="24"/>
        </w:rPr>
        <w:t>In   the  ease  of  any  organization  with  more  than</w:t>
      </w:r>
      <w:r>
        <w:rPr>
          <w:spacing w:val="37"/>
          <w:w w:val="110"/>
          <w:sz w:val="24"/>
        </w:rPr>
        <w:t> </w:t>
      </w:r>
      <w:r>
        <w:rPr>
          <w:w w:val="110"/>
          <w:sz w:val="25"/>
        </w:rPr>
        <w:t>1</w:t>
      </w:r>
    </w:p>
    <w:p>
      <w:pPr>
        <w:pStyle w:val="ListParagraph"/>
        <w:numPr>
          <w:ilvl w:val="0"/>
          <w:numId w:val="321"/>
        </w:numPr>
        <w:tabs>
          <w:tab w:pos="3693" w:val="left" w:leader="none"/>
          <w:tab w:pos="3695" w:val="left" w:leader="none"/>
        </w:tabs>
        <w:spacing w:line="240" w:lineRule="auto" w:before="210" w:after="0"/>
        <w:ind w:left="3694" w:right="0" w:hanging="974"/>
        <w:jc w:val="left"/>
        <w:rPr>
          <w:sz w:val="25"/>
        </w:rPr>
      </w:pPr>
      <w:r>
        <w:rPr>
          <w:w w:val="120"/>
          <w:sz w:val="24"/>
        </w:rPr>
        <w:t>unrelated trade or</w:t>
      </w:r>
      <w:r>
        <w:rPr>
          <w:spacing w:val="-22"/>
          <w:w w:val="120"/>
          <w:sz w:val="24"/>
        </w:rPr>
        <w:t> </w:t>
      </w:r>
      <w:r>
        <w:rPr>
          <w:w w:val="120"/>
          <w:sz w:val="24"/>
        </w:rPr>
        <w:t>business-</w:t>
      </w:r>
    </w:p>
    <w:p>
      <w:pPr>
        <w:pStyle w:val="ListParagraph"/>
        <w:numPr>
          <w:ilvl w:val="0"/>
          <w:numId w:val="321"/>
        </w:numPr>
        <w:tabs>
          <w:tab w:pos="4753" w:val="left" w:leader="none"/>
          <w:tab w:pos="4754" w:val="left" w:leader="none"/>
        </w:tabs>
        <w:spacing w:line="240" w:lineRule="auto" w:before="214" w:after="0"/>
        <w:ind w:left="4753" w:right="0" w:hanging="2033"/>
        <w:jc w:val="left"/>
        <w:rPr>
          <w:rFonts w:ascii="Arial"/>
          <w:sz w:val="24"/>
        </w:rPr>
      </w:pPr>
      <w:r>
        <w:rPr>
          <w:rFonts w:ascii="Arial"/>
          <w:w w:val="110"/>
          <w:sz w:val="24"/>
        </w:rPr>
        <w:t>"(A) </w:t>
      </w:r>
      <w:r>
        <w:rPr>
          <w:w w:val="110"/>
          <w:sz w:val="24"/>
        </w:rPr>
        <w:t>unrelated business taxable income,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in-</w:t>
      </w:r>
    </w:p>
    <w:p>
      <w:pPr>
        <w:pStyle w:val="ListParagraph"/>
        <w:numPr>
          <w:ilvl w:val="0"/>
          <w:numId w:val="321"/>
        </w:numPr>
        <w:tabs>
          <w:tab w:pos="4218" w:val="left" w:leader="none"/>
          <w:tab w:pos="4219" w:val="left" w:leader="none"/>
        </w:tabs>
        <w:spacing w:line="240" w:lineRule="auto" w:before="201" w:after="0"/>
        <w:ind w:left="4218" w:right="0" w:hanging="1501"/>
        <w:jc w:val="left"/>
        <w:rPr>
          <w:sz w:val="25"/>
        </w:rPr>
      </w:pPr>
      <w:r>
        <w:rPr>
          <w:w w:val="110"/>
          <w:sz w:val="24"/>
        </w:rPr>
        <w:t>eluding for purposes of determining any net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op-</w:t>
      </w:r>
    </w:p>
    <w:p>
      <w:pPr>
        <w:pStyle w:val="ListParagraph"/>
        <w:numPr>
          <w:ilvl w:val="0"/>
          <w:numId w:val="321"/>
        </w:numPr>
        <w:tabs>
          <w:tab w:pos="4218" w:val="left" w:leader="none"/>
          <w:tab w:pos="4219" w:val="left" w:leader="none"/>
        </w:tabs>
        <w:spacing w:line="240" w:lineRule="auto" w:before="206" w:after="0"/>
        <w:ind w:left="4218" w:right="0" w:hanging="1501"/>
        <w:jc w:val="left"/>
        <w:rPr>
          <w:sz w:val="25"/>
        </w:rPr>
      </w:pPr>
      <w:r>
        <w:rPr>
          <w:w w:val="110"/>
          <w:sz w:val="24"/>
        </w:rPr>
        <w:t>erating loss deduction, shall he computed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sepa-</w:t>
      </w:r>
    </w:p>
    <w:p>
      <w:pPr>
        <w:pStyle w:val="ListParagraph"/>
        <w:numPr>
          <w:ilvl w:val="0"/>
          <w:numId w:val="321"/>
        </w:numPr>
        <w:tabs>
          <w:tab w:pos="4229" w:val="left" w:leader="none"/>
          <w:tab w:pos="4230" w:val="left" w:leader="none"/>
        </w:tabs>
        <w:spacing w:line="240" w:lineRule="auto" w:before="206" w:after="0"/>
        <w:ind w:left="4229" w:right="0" w:hanging="1512"/>
        <w:jc w:val="left"/>
        <w:rPr>
          <w:sz w:val="25"/>
        </w:rPr>
      </w:pPr>
      <w:r>
        <w:rPr>
          <w:w w:val="110"/>
          <w:sz w:val="24"/>
        </w:rPr>
        <w:t>rately with respeet to each such trade or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busi-</w:t>
      </w:r>
    </w:p>
    <w:p>
      <w:pPr>
        <w:pStyle w:val="ListParagraph"/>
        <w:numPr>
          <w:ilvl w:val="0"/>
          <w:numId w:val="321"/>
        </w:numPr>
        <w:tabs>
          <w:tab w:pos="4226" w:val="left" w:leader="none"/>
          <w:tab w:pos="4227" w:val="left" w:leader="none"/>
        </w:tabs>
        <w:spacing w:line="240" w:lineRule="auto" w:before="220" w:after="0"/>
        <w:ind w:left="4226" w:right="0" w:hanging="1508"/>
        <w:jc w:val="left"/>
        <w:rPr>
          <w:sz w:val="24"/>
        </w:rPr>
      </w:pPr>
      <w:r>
        <w:rPr>
          <w:w w:val="110"/>
          <w:sz w:val="24"/>
        </w:rPr>
        <w:t>ness and without regard to subsection</w:t>
      </w:r>
      <w:r>
        <w:rPr>
          <w:spacing w:val="53"/>
          <w:w w:val="110"/>
          <w:sz w:val="24"/>
        </w:rPr>
        <w:t> </w:t>
      </w:r>
      <w:r>
        <w:rPr>
          <w:w w:val="110"/>
          <w:sz w:val="24"/>
        </w:rPr>
        <w:t>(b)(l2),</w:t>
      </w:r>
    </w:p>
    <w:p>
      <w:pPr>
        <w:pStyle w:val="ListParagraph"/>
        <w:numPr>
          <w:ilvl w:val="0"/>
          <w:numId w:val="321"/>
        </w:numPr>
        <w:tabs>
          <w:tab w:pos="4748" w:val="left" w:leader="none"/>
          <w:tab w:pos="4749" w:val="left" w:leader="none"/>
        </w:tabs>
        <w:spacing w:line="240" w:lineRule="auto" w:before="193" w:after="0"/>
        <w:ind w:left="4748" w:right="0" w:hanging="2031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2080" from=".090105pt,117.707395pt" to=".090105pt,20.419043pt" stroked="true" strokeweight=".36042pt" strokecolor="#000000">
            <v:stroke dashstyle="solid"/>
            <w10:wrap type="none"/>
          </v:line>
        </w:pict>
      </w:r>
      <w:r>
        <w:rPr>
          <w:w w:val="110"/>
          <w:sz w:val="25"/>
        </w:rPr>
        <w:t>"(B) </w:t>
      </w:r>
      <w:r>
        <w:rPr>
          <w:w w:val="110"/>
          <w:sz w:val="24"/>
        </w:rPr>
        <w:t>the unrelated business taxable</w:t>
      </w:r>
      <w:r>
        <w:rPr>
          <w:spacing w:val="-24"/>
          <w:w w:val="110"/>
          <w:sz w:val="24"/>
        </w:rPr>
        <w:t> </w:t>
      </w:r>
      <w:r>
        <w:rPr>
          <w:w w:val="110"/>
          <w:sz w:val="24"/>
        </w:rPr>
        <w:t>ineome</w:t>
      </w:r>
    </w:p>
    <w:p>
      <w:pPr>
        <w:pStyle w:val="ListParagraph"/>
        <w:numPr>
          <w:ilvl w:val="0"/>
          <w:numId w:val="321"/>
        </w:numPr>
        <w:tabs>
          <w:tab w:pos="4219" w:val="left" w:leader="none"/>
          <w:tab w:pos="4220" w:val="left" w:leader="none"/>
        </w:tabs>
        <w:spacing w:line="240" w:lineRule="auto" w:before="203" w:after="0"/>
        <w:ind w:left="4219" w:right="0" w:hanging="1504"/>
        <w:jc w:val="left"/>
        <w:rPr>
          <w:sz w:val="25"/>
        </w:rPr>
      </w:pPr>
      <w:r>
        <w:rPr>
          <w:w w:val="105"/>
          <w:sz w:val="24"/>
        </w:rPr>
        <w:t>of such organization shall be the sum of 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un-</w:t>
      </w:r>
    </w:p>
    <w:p>
      <w:pPr>
        <w:pStyle w:val="ListParagraph"/>
        <w:numPr>
          <w:ilvl w:val="0"/>
          <w:numId w:val="321"/>
        </w:numPr>
        <w:tabs>
          <w:tab w:pos="4225" w:val="left" w:leader="none"/>
          <w:tab w:pos="4227" w:val="left" w:leader="none"/>
        </w:tabs>
        <w:spacing w:line="240" w:lineRule="auto" w:before="199" w:after="0"/>
        <w:ind w:left="4226" w:right="0" w:hanging="1514"/>
        <w:jc w:val="left"/>
        <w:rPr>
          <w:sz w:val="25"/>
        </w:rPr>
      </w:pPr>
      <w:r>
        <w:rPr>
          <w:w w:val="110"/>
          <w:sz w:val="24"/>
        </w:rPr>
        <w:t>related husincss taxahle income so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computed</w:t>
      </w:r>
    </w:p>
    <w:p>
      <w:pPr>
        <w:pStyle w:val="ListParagraph"/>
        <w:numPr>
          <w:ilvl w:val="0"/>
          <w:numId w:val="321"/>
        </w:numPr>
        <w:tabs>
          <w:tab w:pos="4215" w:val="left" w:leader="none"/>
          <w:tab w:pos="4216" w:val="left" w:leader="none"/>
        </w:tabs>
        <w:spacing w:line="240" w:lineRule="auto" w:before="209" w:after="0"/>
        <w:ind w:left="4215" w:right="0" w:hanging="1505"/>
        <w:jc w:val="left"/>
        <w:rPr>
          <w:rFonts w:ascii="Arial"/>
          <w:sz w:val="25"/>
        </w:rPr>
      </w:pPr>
      <w:r>
        <w:rPr>
          <w:w w:val="110"/>
          <w:sz w:val="24"/>
        </w:rPr>
        <w:t>with respect to each such trade or business,</w:t>
      </w:r>
      <w:r>
        <w:rPr>
          <w:spacing w:val="55"/>
          <w:w w:val="110"/>
          <w:sz w:val="24"/>
        </w:rPr>
        <w:t> </w:t>
      </w:r>
      <w:r>
        <w:rPr>
          <w:w w:val="110"/>
          <w:sz w:val="24"/>
        </w:rPr>
        <w:t>less</w:t>
      </w:r>
    </w:p>
    <w:p>
      <w:pPr>
        <w:pStyle w:val="ListParagraph"/>
        <w:numPr>
          <w:ilvl w:val="0"/>
          <w:numId w:val="321"/>
        </w:numPr>
        <w:tabs>
          <w:tab w:pos="4219" w:val="left" w:leader="none"/>
          <w:tab w:pos="4220" w:val="left" w:leader="none"/>
        </w:tabs>
        <w:spacing w:line="240" w:lineRule="auto" w:before="214" w:after="0"/>
        <w:ind w:left="4219" w:right="0" w:hanging="1507"/>
        <w:jc w:val="left"/>
        <w:rPr>
          <w:sz w:val="25"/>
        </w:rPr>
      </w:pPr>
      <w:r>
        <w:rPr>
          <w:w w:val="110"/>
          <w:sz w:val="24"/>
        </w:rPr>
        <w:t>a specific deduction under subsection (b)</w:t>
      </w:r>
      <w:r>
        <w:rPr>
          <w:spacing w:val="-60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w w:val="110"/>
          <w:sz w:val="25"/>
        </w:rPr>
        <w:t>12),</w:t>
      </w:r>
    </w:p>
    <w:p>
      <w:pPr>
        <w:pStyle w:val="ListParagraph"/>
        <w:numPr>
          <w:ilvl w:val="0"/>
          <w:numId w:val="321"/>
        </w:numPr>
        <w:tabs>
          <w:tab w:pos="4219" w:val="left" w:leader="none"/>
          <w:tab w:pos="4220" w:val="left" w:leader="none"/>
        </w:tabs>
        <w:spacing w:line="240" w:lineRule="auto" w:before="219" w:after="0"/>
        <w:ind w:left="4219" w:right="0" w:hanging="1508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32056" from=".225263pt,36.025593pt" to=".225263pt,145.565794pt" stroked="true" strokeweight=".450526pt" strokecolor="#000000">
            <v:stroke dashstyle="solid"/>
            <w10:wrap type="none"/>
          </v:line>
        </w:pict>
      </w:r>
      <w:r>
        <w:rPr>
          <w:w w:val="105"/>
          <w:sz w:val="24"/>
        </w:rPr>
        <w:t>and</w:t>
      </w:r>
    </w:p>
    <w:p>
      <w:pPr>
        <w:spacing w:after="0" w:line="240" w:lineRule="auto"/>
        <w:jc w:val="left"/>
        <w:rPr>
          <w:rFonts w:ascii="Arial"/>
          <w:sz w:val="23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/>
        <w:pict>
          <v:rect style="position:absolute;margin-left:609.380920pt;margin-top:0pt;width:6.939078pt;height:791.999974pt;mso-position-horizontal-relative:page;mso-position-vertical-relative:page;z-index:32296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126.9pt;height:.2pt;mso-position-horizontal-relative:char;mso-position-vertical-relative:line" coordorigin="0,0" coordsize="2538,4">
            <v:line style="position:absolute" from="0,2" to="2537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tabs>
          <w:tab w:pos="8991" w:val="left" w:leader="none"/>
        </w:tabs>
        <w:spacing w:before="0"/>
        <w:ind w:left="2722" w:right="0" w:firstLine="0"/>
        <w:jc w:val="left"/>
        <w:rPr>
          <w:sz w:val="19"/>
        </w:rPr>
      </w:pPr>
      <w:r>
        <w:rPr>
          <w:sz w:val="17"/>
        </w:rPr>
        <w:t>O:\MCG\.."\1CG17C62.xml  [file   3</w:t>
      </w:r>
      <w:r>
        <w:rPr>
          <w:spacing w:val="33"/>
          <w:sz w:val="17"/>
        </w:rPr>
        <w:t> </w:t>
      </w:r>
      <w:r>
        <w:rPr>
          <w:sz w:val="17"/>
        </w:rPr>
        <w:t>of </w:t>
      </w:r>
      <w:r>
        <w:rPr>
          <w:spacing w:val="20"/>
          <w:sz w:val="17"/>
        </w:rPr>
        <w:t> </w:t>
      </w:r>
      <w:r>
        <w:rPr>
          <w:sz w:val="17"/>
        </w:rPr>
        <w:t>3]</w:t>
        <w:tab/>
      </w:r>
      <w:r>
        <w:rPr>
          <w:sz w:val="19"/>
        </w:rPr>
        <w:t>S.L.C.</w:t>
      </w:r>
    </w:p>
    <w:p>
      <w:pPr>
        <w:pStyle w:val="BodyText"/>
        <w:spacing w:before="11"/>
        <w:rPr>
          <w:sz w:val="17"/>
        </w:rPr>
      </w:pPr>
    </w:p>
    <w:p>
      <w:pPr>
        <w:spacing w:before="0"/>
        <w:ind w:left="0" w:right="0" w:firstLine="0"/>
        <w:jc w:val="center"/>
        <w:rPr>
          <w:rFonts w:ascii="Arial"/>
          <w:sz w:val="22"/>
        </w:rPr>
      </w:pPr>
      <w:r>
        <w:rPr>
          <w:rFonts w:ascii="Arial"/>
          <w:w w:val="110"/>
          <w:sz w:val="22"/>
        </w:rPr>
        <w:t>293</w:t>
      </w:r>
    </w:p>
    <w:p>
      <w:pPr>
        <w:pStyle w:val="ListParagraph"/>
        <w:numPr>
          <w:ilvl w:val="1"/>
          <w:numId w:val="321"/>
        </w:numPr>
        <w:tabs>
          <w:tab w:pos="4750" w:val="left" w:leader="none"/>
          <w:tab w:pos="4751" w:val="left" w:leader="none"/>
        </w:tabs>
        <w:spacing w:line="240" w:lineRule="auto" w:before="170" w:after="0"/>
        <w:ind w:left="4750" w:right="0" w:hanging="1900"/>
        <w:jc w:val="left"/>
        <w:rPr>
          <w:rFonts w:ascii="Arial"/>
          <w:b/>
          <w:sz w:val="24"/>
        </w:rPr>
      </w:pPr>
      <w:r>
        <w:rPr>
          <w:rFonts w:ascii="Arial"/>
          <w:w w:val="110"/>
          <w:sz w:val="24"/>
        </w:rPr>
        <w:t>"(C) </w:t>
      </w:r>
      <w:r>
        <w:rPr>
          <w:w w:val="110"/>
          <w:sz w:val="25"/>
        </w:rPr>
        <w:t>for purposes of suhparagraph</w:t>
      </w:r>
      <w:r>
        <w:rPr>
          <w:spacing w:val="33"/>
          <w:w w:val="110"/>
          <w:sz w:val="25"/>
        </w:rPr>
        <w:t> </w:t>
      </w:r>
      <w:r>
        <w:rPr>
          <w:rFonts w:ascii="Arial"/>
          <w:b/>
          <w:w w:val="110"/>
          <w:sz w:val="23"/>
        </w:rPr>
        <w:t>(B),</w:t>
      </w:r>
    </w:p>
    <w:p>
      <w:pPr>
        <w:pStyle w:val="ListParagraph"/>
        <w:numPr>
          <w:ilvl w:val="1"/>
          <w:numId w:val="321"/>
        </w:numPr>
        <w:tabs>
          <w:tab w:pos="4227" w:val="left" w:leader="none"/>
          <w:tab w:pos="4228" w:val="left" w:leader="none"/>
        </w:tabs>
        <w:spacing w:line="240" w:lineRule="auto" w:before="203" w:after="0"/>
        <w:ind w:left="4227" w:right="0" w:hanging="1378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2248" from=".090105pt,140.547809pt" to=".090105pt,11.550661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unrelated business taxable income with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respect</w:t>
      </w:r>
    </w:p>
    <w:p>
      <w:pPr>
        <w:pStyle w:val="ListParagraph"/>
        <w:numPr>
          <w:ilvl w:val="1"/>
          <w:numId w:val="321"/>
        </w:numPr>
        <w:tabs>
          <w:tab w:pos="4221" w:val="left" w:leader="none"/>
          <w:tab w:pos="4222" w:val="left" w:leader="none"/>
        </w:tabs>
        <w:spacing w:line="240" w:lineRule="auto" w:before="206" w:after="0"/>
        <w:ind w:left="4221" w:right="0" w:hanging="1370"/>
        <w:jc w:val="left"/>
        <w:rPr>
          <w:sz w:val="25"/>
        </w:rPr>
      </w:pPr>
      <w:r>
        <w:rPr>
          <w:w w:val="105"/>
          <w:sz w:val="25"/>
        </w:rPr>
        <w:t>to any such trade or business shall not be</w:t>
      </w:r>
      <w:r>
        <w:rPr>
          <w:spacing w:val="11"/>
          <w:w w:val="105"/>
          <w:sz w:val="25"/>
        </w:rPr>
        <w:t> </w:t>
      </w:r>
      <w:r>
        <w:rPr>
          <w:w w:val="105"/>
          <w:sz w:val="25"/>
        </w:rPr>
        <w:t>less</w:t>
      </w:r>
    </w:p>
    <w:p>
      <w:pPr>
        <w:pStyle w:val="ListParagraph"/>
        <w:numPr>
          <w:ilvl w:val="1"/>
          <w:numId w:val="321"/>
        </w:numPr>
        <w:tabs>
          <w:tab w:pos="4221" w:val="left" w:leader="none"/>
          <w:tab w:pos="4222" w:val="left" w:leader="none"/>
        </w:tabs>
        <w:spacing w:line="240" w:lineRule="auto" w:before="206" w:after="0"/>
        <w:ind w:left="4221" w:right="0" w:hanging="1375"/>
        <w:jc w:val="left"/>
        <w:rPr>
          <w:sz w:val="25"/>
        </w:rPr>
      </w:pPr>
      <w:r>
        <w:rPr>
          <w:w w:val="110"/>
          <w:sz w:val="25"/>
        </w:rPr>
        <w:t>than</w:t>
      </w:r>
      <w:r>
        <w:rPr>
          <w:spacing w:val="28"/>
          <w:w w:val="110"/>
          <w:sz w:val="25"/>
        </w:rPr>
        <w:t> </w:t>
      </w:r>
      <w:r>
        <w:rPr>
          <w:w w:val="110"/>
          <w:sz w:val="25"/>
        </w:rPr>
        <w:t>zero.".</w:t>
      </w:r>
    </w:p>
    <w:p>
      <w:pPr>
        <w:pStyle w:val="ListParagraph"/>
        <w:numPr>
          <w:ilvl w:val="1"/>
          <w:numId w:val="321"/>
        </w:numPr>
        <w:tabs>
          <w:tab w:pos="3707" w:val="left" w:leader="none"/>
          <w:tab w:pos="3709" w:val="left" w:leader="none"/>
        </w:tabs>
        <w:spacing w:line="240" w:lineRule="auto" w:before="206" w:after="0"/>
        <w:ind w:left="3708" w:right="0" w:hanging="864"/>
        <w:jc w:val="left"/>
        <w:rPr>
          <w:rFonts w:ascii="Arial"/>
          <w:b/>
          <w:sz w:val="22"/>
        </w:rPr>
      </w:pPr>
      <w:r>
        <w:rPr>
          <w:rFonts w:ascii="Arial"/>
          <w:b/>
          <w:w w:val="105"/>
          <w:sz w:val="22"/>
        </w:rPr>
        <w:t>(b) </w:t>
      </w:r>
      <w:r>
        <w:rPr>
          <w:w w:val="105"/>
          <w:sz w:val="25"/>
        </w:rPr>
        <w:t>EFFECTIVE</w:t>
      </w:r>
      <w:r>
        <w:rPr>
          <w:spacing w:val="-45"/>
          <w:w w:val="105"/>
          <w:sz w:val="25"/>
        </w:rPr>
        <w:t> </w:t>
      </w:r>
      <w:r>
        <w:rPr>
          <w:rFonts w:ascii="Arial"/>
          <w:b/>
          <w:w w:val="130"/>
          <w:sz w:val="19"/>
        </w:rPr>
        <w:t>DATE.-</w:t>
      </w:r>
    </w:p>
    <w:p>
      <w:pPr>
        <w:pStyle w:val="ListParagraph"/>
        <w:numPr>
          <w:ilvl w:val="1"/>
          <w:numId w:val="321"/>
        </w:numPr>
        <w:tabs>
          <w:tab w:pos="4228" w:val="left" w:leader="none"/>
          <w:tab w:pos="4229" w:val="left" w:leader="none"/>
        </w:tabs>
        <w:spacing w:line="240" w:lineRule="auto" w:before="207" w:after="0"/>
        <w:ind w:left="4228" w:right="0" w:hanging="1379"/>
        <w:jc w:val="left"/>
        <w:rPr>
          <w:rFonts w:ascii="Arial"/>
          <w:sz w:val="23"/>
        </w:rPr>
      </w:pPr>
      <w:r>
        <w:rPr>
          <w:rFonts w:ascii="Arial"/>
          <w:w w:val="105"/>
          <w:sz w:val="23"/>
        </w:rPr>
        <w:t>(</w:t>
      </w:r>
      <w:r>
        <w:rPr>
          <w:w w:val="105"/>
          <w:sz w:val="25"/>
        </w:rPr>
        <w:t>1) IN GENERAL.-Except to the extent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pro-</w:t>
      </w:r>
    </w:p>
    <w:p>
      <w:pPr>
        <w:pStyle w:val="ListParagraph"/>
        <w:numPr>
          <w:ilvl w:val="1"/>
          <w:numId w:val="321"/>
        </w:numPr>
        <w:tabs>
          <w:tab w:pos="3688" w:val="left" w:leader="none"/>
          <w:tab w:pos="3689" w:val="left" w:leader="none"/>
        </w:tabs>
        <w:spacing w:line="240" w:lineRule="auto" w:before="206" w:after="0"/>
        <w:ind w:left="3688" w:right="0" w:hanging="843"/>
        <w:jc w:val="left"/>
        <w:rPr>
          <w:sz w:val="25"/>
        </w:rPr>
      </w:pPr>
      <w:r>
        <w:rPr>
          <w:w w:val="105"/>
          <w:sz w:val="25"/>
        </w:rPr>
        <w:t>vidPd in paragTaph (2), the amendment made by</w:t>
      </w:r>
      <w:r>
        <w:rPr>
          <w:spacing w:val="-35"/>
          <w:w w:val="105"/>
          <w:sz w:val="25"/>
        </w:rPr>
        <w:t> </w:t>
      </w:r>
      <w:r>
        <w:rPr>
          <w:w w:val="105"/>
          <w:sz w:val="25"/>
        </w:rPr>
        <w:t>this</w:t>
      </w:r>
    </w:p>
    <w:p>
      <w:pPr>
        <w:pStyle w:val="ListParagraph"/>
        <w:numPr>
          <w:ilvl w:val="1"/>
          <w:numId w:val="321"/>
        </w:numPr>
        <w:tabs>
          <w:tab w:pos="3692" w:val="left" w:leader="none"/>
          <w:tab w:pos="3693" w:val="left" w:leader="none"/>
        </w:tabs>
        <w:spacing w:line="240" w:lineRule="auto" w:before="206" w:after="0"/>
        <w:ind w:left="3692" w:right="0" w:hanging="846"/>
        <w:jc w:val="left"/>
        <w:rPr>
          <w:sz w:val="25"/>
        </w:rPr>
      </w:pPr>
      <w:r>
        <w:rPr>
          <w:w w:val="105"/>
          <w:sz w:val="25"/>
        </w:rPr>
        <w:t>section shall apply to taxable years beginning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after</w:t>
      </w:r>
    </w:p>
    <w:p>
      <w:pPr>
        <w:pStyle w:val="BodyText"/>
        <w:tabs>
          <w:tab w:pos="3700" w:val="left" w:leader="none"/>
        </w:tabs>
        <w:spacing w:before="206"/>
        <w:ind w:left="2841"/>
      </w:pPr>
      <w:r>
        <w:rPr>
          <w:rFonts w:ascii="Arial"/>
          <w:w w:val="105"/>
          <w:sz w:val="23"/>
        </w:rPr>
        <w:t>9</w:t>
        <w:tab/>
      </w:r>
      <w:r>
        <w:rPr>
          <w:w w:val="105"/>
        </w:rPr>
        <w:t>December 31, 2017.</w:t>
      </w:r>
    </w:p>
    <w:p>
      <w:pPr>
        <w:pStyle w:val="ListParagraph"/>
        <w:numPr>
          <w:ilvl w:val="0"/>
          <w:numId w:val="322"/>
        </w:numPr>
        <w:tabs>
          <w:tab w:pos="4224" w:val="left" w:leader="none"/>
          <w:tab w:pos="4225" w:val="left" w:leader="none"/>
          <w:tab w:pos="4932" w:val="left" w:leader="none"/>
          <w:tab w:pos="6749" w:val="left" w:leader="none"/>
          <w:tab w:pos="7435" w:val="left" w:leader="none"/>
          <w:tab w:pos="8251" w:val="left" w:leader="none"/>
        </w:tabs>
        <w:spacing w:line="240" w:lineRule="auto" w:before="200" w:after="0"/>
        <w:ind w:left="4224" w:right="0" w:hanging="1507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2224" from=".090105pt,101.802172pt" to=".090105pt,15.323637pt" stroked="true" strokeweight=".36042pt" strokecolor="#000000">
            <v:stroke dashstyle="solid"/>
            <w10:wrap type="none"/>
          </v:line>
        </w:pict>
      </w:r>
      <w:r>
        <w:rPr>
          <w:rFonts w:ascii="Arial"/>
          <w:position w:val="1"/>
          <w:sz w:val="23"/>
        </w:rPr>
        <w:t>(2)</w:t>
        <w:tab/>
      </w:r>
      <w:r>
        <w:rPr>
          <w:w w:val="85"/>
          <w:position w:val="1"/>
          <w:sz w:val="25"/>
        </w:rPr>
        <w:t>CARRYOYERS</w:t>
        <w:tab/>
      </w:r>
      <w:r>
        <w:rPr>
          <w:position w:val="1"/>
          <w:sz w:val="25"/>
        </w:rPr>
        <w:t>OF</w:t>
        <w:tab/>
        <w:t>NET</w:t>
        <w:tab/>
        <w:t>OPERATING</w:t>
      </w:r>
    </w:p>
    <w:p>
      <w:pPr>
        <w:pStyle w:val="ListParagraph"/>
        <w:numPr>
          <w:ilvl w:val="0"/>
          <w:numId w:val="322"/>
        </w:numPr>
        <w:tabs>
          <w:tab w:pos="3696" w:val="left" w:leader="none"/>
          <w:tab w:pos="3697" w:val="left" w:leader="none"/>
        </w:tabs>
        <w:spacing w:line="240" w:lineRule="auto" w:before="199" w:after="0"/>
        <w:ind w:left="3696" w:right="0" w:hanging="976"/>
        <w:jc w:val="left"/>
        <w:rPr>
          <w:rFonts w:ascii="Arial"/>
          <w:sz w:val="24"/>
        </w:rPr>
      </w:pPr>
      <w:r>
        <w:rPr>
          <w:w w:val="105"/>
          <w:sz w:val="25"/>
        </w:rPr>
        <w:t>LOSSES.-If any net operating loss arising in a</w:t>
      </w:r>
      <w:r>
        <w:rPr>
          <w:spacing w:val="61"/>
          <w:w w:val="105"/>
          <w:sz w:val="25"/>
        </w:rPr>
        <w:t> </w:t>
      </w:r>
      <w:r>
        <w:rPr>
          <w:w w:val="105"/>
          <w:sz w:val="25"/>
        </w:rPr>
        <w:t>tax-</w:t>
      </w:r>
    </w:p>
    <w:p>
      <w:pPr>
        <w:pStyle w:val="ListParagraph"/>
        <w:numPr>
          <w:ilvl w:val="0"/>
          <w:numId w:val="322"/>
        </w:numPr>
        <w:tabs>
          <w:tab w:pos="3699" w:val="left" w:leader="none"/>
          <w:tab w:pos="3700" w:val="left" w:leader="none"/>
        </w:tabs>
        <w:spacing w:line="240" w:lineRule="auto" w:before="210" w:after="0"/>
        <w:ind w:left="3699" w:right="0" w:hanging="982"/>
        <w:jc w:val="left"/>
        <w:rPr>
          <w:sz w:val="25"/>
        </w:rPr>
      </w:pPr>
      <w:r>
        <w:rPr>
          <w:w w:val="105"/>
          <w:sz w:val="25"/>
        </w:rPr>
        <w:t>able year beg·inning· before ,January 1, 2018, is</w:t>
      </w:r>
      <w:r>
        <w:rPr>
          <w:spacing w:val="47"/>
          <w:w w:val="105"/>
          <w:sz w:val="25"/>
        </w:rPr>
        <w:t> </w:t>
      </w:r>
      <w:r>
        <w:rPr>
          <w:w w:val="105"/>
          <w:sz w:val="25"/>
        </w:rPr>
        <w:t>car-</w:t>
      </w:r>
    </w:p>
    <w:p>
      <w:pPr>
        <w:pStyle w:val="ListParagraph"/>
        <w:numPr>
          <w:ilvl w:val="0"/>
          <w:numId w:val="322"/>
        </w:numPr>
        <w:tabs>
          <w:tab w:pos="3703" w:val="left" w:leader="none"/>
          <w:tab w:pos="3704" w:val="left" w:leader="none"/>
        </w:tabs>
        <w:spacing w:line="240" w:lineRule="auto" w:before="209" w:after="0"/>
        <w:ind w:left="3703" w:right="0" w:hanging="983"/>
        <w:jc w:val="left"/>
        <w:rPr>
          <w:sz w:val="25"/>
        </w:rPr>
      </w:pPr>
      <w:r>
        <w:rPr>
          <w:w w:val="105"/>
          <w:sz w:val="25"/>
        </w:rPr>
        <w:t>ried oyer to a taxable year beginning on or</w:t>
      </w:r>
      <w:r>
        <w:rPr>
          <w:spacing w:val="18"/>
          <w:w w:val="105"/>
          <w:sz w:val="25"/>
        </w:rPr>
        <w:t> </w:t>
      </w:r>
      <w:r>
        <w:rPr>
          <w:w w:val="105"/>
          <w:sz w:val="25"/>
        </w:rPr>
        <w:t>after</w:t>
      </w:r>
    </w:p>
    <w:p>
      <w:pPr>
        <w:pStyle w:val="ListParagraph"/>
        <w:numPr>
          <w:ilvl w:val="0"/>
          <w:numId w:val="322"/>
        </w:numPr>
        <w:tabs>
          <w:tab w:pos="3696" w:val="left" w:leader="none"/>
          <w:tab w:pos="3697" w:val="left" w:leader="none"/>
        </w:tabs>
        <w:spacing w:line="240" w:lineRule="auto" w:before="210" w:after="0"/>
        <w:ind w:left="3696" w:right="0" w:hanging="979"/>
        <w:jc w:val="left"/>
        <w:rPr>
          <w:sz w:val="25"/>
        </w:rPr>
      </w:pPr>
      <w:r>
        <w:rPr>
          <w:w w:val="125"/>
          <w:sz w:val="25"/>
        </w:rPr>
        <w:t>such</w:t>
      </w:r>
      <w:r>
        <w:rPr>
          <w:spacing w:val="-11"/>
          <w:w w:val="125"/>
          <w:sz w:val="25"/>
        </w:rPr>
        <w:t> </w:t>
      </w:r>
      <w:r>
        <w:rPr>
          <w:w w:val="130"/>
          <w:sz w:val="25"/>
        </w:rPr>
        <w:t>date-</w:t>
      </w:r>
    </w:p>
    <w:p>
      <w:pPr>
        <w:pStyle w:val="ListParagraph"/>
        <w:numPr>
          <w:ilvl w:val="0"/>
          <w:numId w:val="322"/>
        </w:numPr>
        <w:tabs>
          <w:tab w:pos="4758" w:val="left" w:leader="none"/>
          <w:tab w:pos="4759" w:val="left" w:leader="none"/>
        </w:tabs>
        <w:spacing w:line="240" w:lineRule="auto" w:before="196" w:after="0"/>
        <w:ind w:left="4758" w:right="0" w:hanging="2038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2200" from=".090105pt,65.249665pt" to=".090105pt,13.362544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(A) subparagraph (A) of section</w:t>
      </w:r>
      <w:r>
        <w:rPr>
          <w:spacing w:val="2"/>
          <w:w w:val="105"/>
          <w:sz w:val="25"/>
        </w:rPr>
        <w:t> </w:t>
      </w:r>
      <w:r>
        <w:rPr>
          <w:w w:val="105"/>
          <w:sz w:val="25"/>
        </w:rPr>
        <w:t>512(a)(6)</w:t>
      </w:r>
    </w:p>
    <w:p>
      <w:pPr>
        <w:pStyle w:val="ListParagraph"/>
        <w:numPr>
          <w:ilvl w:val="0"/>
          <w:numId w:val="322"/>
        </w:numPr>
        <w:tabs>
          <w:tab w:pos="4218" w:val="left" w:leader="none"/>
          <w:tab w:pos="4219" w:val="left" w:leader="none"/>
        </w:tabs>
        <w:spacing w:line="240" w:lineRule="auto" w:before="209" w:after="0"/>
        <w:ind w:left="4218" w:right="0" w:hanging="1501"/>
        <w:jc w:val="left"/>
        <w:rPr>
          <w:sz w:val="25"/>
        </w:rPr>
      </w:pPr>
      <w:r>
        <w:rPr>
          <w:sz w:val="25"/>
        </w:rPr>
        <w:t>of  the  Internal  Revenue  Code  of  1986,  as</w:t>
      </w:r>
      <w:r>
        <w:rPr>
          <w:spacing w:val="3"/>
          <w:sz w:val="25"/>
        </w:rPr>
        <w:t> </w:t>
      </w:r>
      <w:r>
        <w:rPr>
          <w:sz w:val="25"/>
        </w:rPr>
        <w:t>added</w:t>
      </w:r>
    </w:p>
    <w:p>
      <w:pPr>
        <w:pStyle w:val="ListParagraph"/>
        <w:numPr>
          <w:ilvl w:val="0"/>
          <w:numId w:val="322"/>
        </w:numPr>
        <w:tabs>
          <w:tab w:pos="4221" w:val="left" w:leader="none"/>
          <w:tab w:pos="4222" w:val="left" w:leader="none"/>
        </w:tabs>
        <w:spacing w:line="240" w:lineRule="auto" w:before="207" w:after="0"/>
        <w:ind w:left="4221" w:right="0" w:hanging="1504"/>
        <w:jc w:val="left"/>
        <w:rPr>
          <w:sz w:val="25"/>
        </w:rPr>
      </w:pPr>
      <w:r>
        <w:rPr>
          <w:w w:val="105"/>
          <w:sz w:val="25"/>
        </w:rPr>
        <w:t>by  this  Act,  shall  not  apply  to  such  net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oper-</w:t>
      </w:r>
    </w:p>
    <w:p>
      <w:pPr>
        <w:pStyle w:val="ListParagraph"/>
        <w:numPr>
          <w:ilvl w:val="0"/>
          <w:numId w:val="322"/>
        </w:numPr>
        <w:tabs>
          <w:tab w:pos="4222" w:val="left" w:leader="none"/>
          <w:tab w:pos="4223" w:val="left" w:leader="none"/>
        </w:tabs>
        <w:spacing w:line="240" w:lineRule="auto" w:before="209" w:after="0"/>
        <w:ind w:left="4222" w:right="0" w:hanging="1505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2272" from=".270315pt,12.391021pt" to=".270315pt,293.446983pt" stroked="true" strokeweight=".540631pt" strokecolor="#000000">
            <v:stroke dashstyle="solid"/>
            <w10:wrap type="none"/>
          </v:line>
        </w:pict>
      </w:r>
      <w:r>
        <w:rPr>
          <w:w w:val="110"/>
          <w:sz w:val="25"/>
        </w:rPr>
        <w:t>ating loss,</w:t>
      </w:r>
      <w:r>
        <w:rPr>
          <w:spacing w:val="36"/>
          <w:w w:val="110"/>
          <w:sz w:val="25"/>
        </w:rPr>
        <w:t> </w:t>
      </w:r>
      <w:r>
        <w:rPr>
          <w:w w:val="110"/>
          <w:sz w:val="25"/>
        </w:rPr>
        <w:t>and</w:t>
      </w:r>
    </w:p>
    <w:p>
      <w:pPr>
        <w:pStyle w:val="ListParagraph"/>
        <w:numPr>
          <w:ilvl w:val="0"/>
          <w:numId w:val="322"/>
        </w:numPr>
        <w:tabs>
          <w:tab w:pos="4758" w:val="left" w:leader="none"/>
          <w:tab w:pos="4759" w:val="left" w:leader="none"/>
        </w:tabs>
        <w:spacing w:line="240" w:lineRule="auto" w:before="188" w:after="0"/>
        <w:ind w:left="4758" w:right="0" w:hanging="2045"/>
        <w:jc w:val="left"/>
        <w:rPr>
          <w:sz w:val="25"/>
        </w:rPr>
      </w:pPr>
      <w:r>
        <w:rPr>
          <w:sz w:val="25"/>
        </w:rPr>
        <w:t>( B) the unrelated business taxable</w:t>
      </w:r>
      <w:r>
        <w:rPr>
          <w:spacing w:val="23"/>
          <w:sz w:val="25"/>
        </w:rPr>
        <w:t> </w:t>
      </w:r>
      <w:r>
        <w:rPr>
          <w:sz w:val="25"/>
        </w:rPr>
        <w:t>mcome</w:t>
      </w:r>
    </w:p>
    <w:p>
      <w:pPr>
        <w:pStyle w:val="ListParagraph"/>
        <w:numPr>
          <w:ilvl w:val="0"/>
          <w:numId w:val="322"/>
        </w:numPr>
        <w:tabs>
          <w:tab w:pos="4218" w:val="left" w:leader="none"/>
          <w:tab w:pos="4219" w:val="left" w:leader="none"/>
        </w:tabs>
        <w:spacing w:line="240" w:lineRule="auto" w:before="199" w:after="0"/>
        <w:ind w:left="4218" w:right="0" w:hanging="1503"/>
        <w:jc w:val="left"/>
        <w:rPr>
          <w:sz w:val="25"/>
        </w:rPr>
      </w:pPr>
      <w:r>
        <w:rPr>
          <w:w w:val="105"/>
          <w:sz w:val="25"/>
        </w:rPr>
        <w:t>of the organization, after the application of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sub-</w:t>
      </w:r>
    </w:p>
    <w:p>
      <w:pPr>
        <w:pStyle w:val="ListParagraph"/>
        <w:numPr>
          <w:ilvl w:val="0"/>
          <w:numId w:val="322"/>
        </w:numPr>
        <w:tabs>
          <w:tab w:pos="4225" w:val="left" w:leader="none"/>
          <w:tab w:pos="4226" w:val="left" w:leader="none"/>
        </w:tabs>
        <w:spacing w:line="240" w:lineRule="auto" w:before="199" w:after="0"/>
        <w:ind w:left="4225" w:right="0" w:hanging="1510"/>
        <w:jc w:val="left"/>
        <w:rPr>
          <w:sz w:val="25"/>
        </w:rPr>
      </w:pPr>
      <w:r>
        <w:rPr>
          <w:w w:val="105"/>
          <w:sz w:val="25"/>
        </w:rPr>
        <w:t>paragraph (B) of such section, shall he</w:t>
      </w:r>
      <w:r>
        <w:rPr>
          <w:spacing w:val="-17"/>
          <w:w w:val="105"/>
          <w:sz w:val="25"/>
        </w:rPr>
        <w:t> </w:t>
      </w:r>
      <w:r>
        <w:rPr>
          <w:w w:val="105"/>
          <w:sz w:val="25"/>
        </w:rPr>
        <w:t>reduced</w:t>
      </w:r>
    </w:p>
    <w:p>
      <w:pPr>
        <w:pStyle w:val="ListParagraph"/>
        <w:numPr>
          <w:ilvl w:val="0"/>
          <w:numId w:val="322"/>
        </w:numPr>
        <w:tabs>
          <w:tab w:pos="4217" w:val="left" w:leader="none"/>
          <w:tab w:pos="4218" w:val="left" w:leader="none"/>
        </w:tabs>
        <w:spacing w:line="240" w:lineRule="auto" w:before="210" w:after="0"/>
        <w:ind w:left="4217" w:right="0" w:hanging="1502"/>
        <w:jc w:val="left"/>
        <w:rPr>
          <w:sz w:val="25"/>
        </w:rPr>
      </w:pPr>
      <w:r>
        <w:rPr>
          <w:w w:val="105"/>
          <w:sz w:val="25"/>
        </w:rPr>
        <w:t>by the amount of such net operating</w:t>
      </w:r>
      <w:r>
        <w:rPr>
          <w:spacing w:val="-17"/>
          <w:w w:val="105"/>
          <w:sz w:val="25"/>
        </w:rPr>
        <w:t> </w:t>
      </w:r>
      <w:r>
        <w:rPr>
          <w:w w:val="105"/>
          <w:sz w:val="25"/>
        </w:rPr>
        <w:t>loss.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/>
        <w:pict>
          <v:rect style="position:absolute;margin-left:609.290833pt;margin-top:0pt;width:7.029183pt;height:791.999974pt;mso-position-horizontal-relative:page;mso-position-vertical-relative:page;z-index:32416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180.95pt;height:.2pt;mso-position-horizontal-relative:char;mso-position-vertical-relative:line" coordorigin="0,0" coordsize="3619,4">
            <v:line style="position:absolute" from="0,2" to="3619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tabs>
          <w:tab w:pos="9006" w:val="left" w:leader="none"/>
        </w:tabs>
        <w:spacing w:before="0"/>
        <w:ind w:left="2729" w:right="0" w:firstLine="0"/>
        <w:jc w:val="left"/>
        <w:rPr>
          <w:sz w:val="18"/>
        </w:rPr>
      </w:pPr>
      <w:r>
        <w:rPr>
          <w:sz w:val="18"/>
        </w:rPr>
        <w:t>O:\MCG\.VICG17C62.xml  [file  3</w:t>
      </w:r>
      <w:r>
        <w:rPr>
          <w:spacing w:val="26"/>
          <w:sz w:val="18"/>
        </w:rPr>
        <w:t> </w:t>
      </w:r>
      <w:r>
        <w:rPr>
          <w:sz w:val="18"/>
        </w:rPr>
        <w:t>of</w:t>
      </w:r>
      <w:r>
        <w:rPr>
          <w:spacing w:val="35"/>
          <w:sz w:val="18"/>
        </w:rPr>
        <w:t> </w:t>
      </w:r>
      <w:r>
        <w:rPr>
          <w:sz w:val="18"/>
        </w:rPr>
        <w:t>3]</w:t>
        <w:tab/>
        <w:t>S.L.C.</w:t>
      </w:r>
    </w:p>
    <w:p>
      <w:pPr>
        <w:pStyle w:val="BodyText"/>
        <w:spacing w:before="7"/>
        <w:rPr>
          <w:sz w:val="16"/>
        </w:rPr>
      </w:pPr>
    </w:p>
    <w:p>
      <w:pPr>
        <w:spacing w:before="0"/>
        <w:ind w:left="5" w:right="0" w:firstLine="0"/>
        <w:jc w:val="center"/>
        <w:rPr>
          <w:sz w:val="24"/>
        </w:rPr>
      </w:pPr>
      <w:r>
        <w:rPr/>
        <w:pict>
          <v:line style="position:absolute;mso-position-horizontal-relative:page;mso-position-vertical-relative:paragraph;z-index:32392" from=".090105pt,166.323954pt" to=".090105pt,-.147226pt" stroked="true" strokeweight=".36042pt" strokecolor="#000000">
            <v:stroke dashstyle="solid"/>
            <w10:wrap type="none"/>
          </v:line>
        </w:pict>
      </w:r>
      <w:r>
        <w:rPr>
          <w:w w:val="105"/>
          <w:sz w:val="24"/>
        </w:rPr>
        <w:t>294</w:t>
      </w:r>
    </w:p>
    <w:p>
      <w:pPr>
        <w:pStyle w:val="ListParagraph"/>
        <w:numPr>
          <w:ilvl w:val="1"/>
          <w:numId w:val="322"/>
        </w:numPr>
        <w:tabs>
          <w:tab w:pos="3172" w:val="left" w:leader="none"/>
        </w:tabs>
        <w:spacing w:line="240" w:lineRule="auto" w:before="86" w:after="0"/>
        <w:ind w:left="3171" w:right="0" w:hanging="314"/>
        <w:jc w:val="left"/>
        <w:rPr>
          <w:b/>
          <w:sz w:val="25"/>
        </w:rPr>
      </w:pPr>
      <w:r>
        <w:rPr>
          <w:b/>
          <w:sz w:val="21"/>
        </w:rPr>
        <w:t>SEC.</w:t>
      </w:r>
      <w:r>
        <w:rPr>
          <w:b/>
          <w:spacing w:val="16"/>
          <w:sz w:val="21"/>
        </w:rPr>
        <w:t> </w:t>
      </w:r>
      <w:r>
        <w:rPr>
          <w:b/>
          <w:sz w:val="21"/>
        </w:rPr>
        <w:t>13703.</w:t>
      </w:r>
      <w:r>
        <w:rPr>
          <w:b/>
          <w:spacing w:val="16"/>
          <w:sz w:val="21"/>
        </w:rPr>
        <w:t> </w:t>
      </w:r>
      <w:r>
        <w:rPr>
          <w:b/>
          <w:sz w:val="21"/>
        </w:rPr>
        <w:t>REPEAL</w:t>
      </w:r>
      <w:r>
        <w:rPr>
          <w:b/>
          <w:spacing w:val="17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12"/>
          <w:sz w:val="21"/>
        </w:rPr>
        <w:t> </w:t>
      </w:r>
      <w:r>
        <w:rPr>
          <w:b/>
          <w:sz w:val="21"/>
        </w:rPr>
        <w:t>DEDUCTION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FOR</w:t>
      </w:r>
      <w:r>
        <w:rPr>
          <w:b/>
          <w:spacing w:val="15"/>
          <w:sz w:val="21"/>
        </w:rPr>
        <w:t> </w:t>
      </w:r>
      <w:r>
        <w:rPr>
          <w:b/>
          <w:sz w:val="21"/>
        </w:rPr>
        <w:t>AMOUNTS</w:t>
      </w:r>
      <w:r>
        <w:rPr>
          <w:b/>
          <w:spacing w:val="17"/>
          <w:sz w:val="21"/>
        </w:rPr>
        <w:t> </w:t>
      </w:r>
      <w:r>
        <w:rPr>
          <w:b/>
          <w:sz w:val="21"/>
        </w:rPr>
        <w:t>PAID</w:t>
      </w:r>
      <w:r>
        <w:rPr>
          <w:b/>
          <w:spacing w:val="15"/>
          <w:sz w:val="21"/>
        </w:rPr>
        <w:t> </w:t>
      </w:r>
      <w:r>
        <w:rPr>
          <w:b/>
          <w:sz w:val="21"/>
        </w:rPr>
        <w:t>IN</w:t>
      </w:r>
    </w:p>
    <w:p>
      <w:pPr>
        <w:pStyle w:val="ListParagraph"/>
        <w:numPr>
          <w:ilvl w:val="1"/>
          <w:numId w:val="322"/>
        </w:numPr>
        <w:tabs>
          <w:tab w:pos="4601" w:val="left" w:leader="none"/>
          <w:tab w:pos="4602" w:val="left" w:leader="none"/>
        </w:tabs>
        <w:spacing w:line="240" w:lineRule="auto" w:before="203" w:after="0"/>
        <w:ind w:left="4601" w:right="0" w:hanging="1745"/>
        <w:jc w:val="left"/>
        <w:rPr>
          <w:b/>
          <w:sz w:val="25"/>
        </w:rPr>
      </w:pPr>
      <w:r>
        <w:rPr>
          <w:b/>
          <w:sz w:val="21"/>
        </w:rPr>
        <w:t>EXCHANGE FOR COLLEGE ATHLETIC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EVENT</w:t>
      </w:r>
    </w:p>
    <w:p>
      <w:pPr>
        <w:pStyle w:val="ListParagraph"/>
        <w:numPr>
          <w:ilvl w:val="1"/>
          <w:numId w:val="322"/>
        </w:numPr>
        <w:tabs>
          <w:tab w:pos="4602" w:val="left" w:leader="none"/>
          <w:tab w:pos="4603" w:val="left" w:leader="none"/>
        </w:tabs>
        <w:spacing w:line="240" w:lineRule="auto" w:before="215" w:after="0"/>
        <w:ind w:left="4602" w:right="0" w:hanging="1743"/>
        <w:jc w:val="left"/>
        <w:rPr>
          <w:b/>
          <w:sz w:val="24"/>
        </w:rPr>
      </w:pPr>
      <w:r>
        <w:rPr>
          <w:b/>
          <w:sz w:val="21"/>
        </w:rPr>
        <w:t>SEATING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RIGHTS.</w:t>
      </w:r>
    </w:p>
    <w:p>
      <w:pPr>
        <w:pStyle w:val="ListParagraph"/>
        <w:numPr>
          <w:ilvl w:val="1"/>
          <w:numId w:val="322"/>
        </w:numPr>
        <w:tabs>
          <w:tab w:pos="3716" w:val="left" w:leader="none"/>
          <w:tab w:pos="3717" w:val="left" w:leader="none"/>
        </w:tabs>
        <w:spacing w:line="240" w:lineRule="auto" w:before="199" w:after="0"/>
        <w:ind w:left="3716" w:right="0" w:hanging="862"/>
        <w:jc w:val="left"/>
        <w:rPr>
          <w:sz w:val="25"/>
        </w:rPr>
      </w:pPr>
      <w:r>
        <w:rPr>
          <w:w w:val="105"/>
          <w:sz w:val="25"/>
        </w:rPr>
        <w:t>(a) </w:t>
      </w:r>
      <w:r>
        <w:rPr>
          <w:w w:val="105"/>
          <w:sz w:val="26"/>
        </w:rPr>
        <w:t>IN </w:t>
      </w:r>
      <w:r>
        <w:rPr>
          <w:w w:val="105"/>
          <w:sz w:val="25"/>
        </w:rPr>
        <w:t>GEXERAL.-Section 170(1) is</w:t>
      </w:r>
      <w:r>
        <w:rPr>
          <w:spacing w:val="-34"/>
          <w:w w:val="105"/>
          <w:sz w:val="25"/>
        </w:rPr>
        <w:t> </w:t>
      </w:r>
      <w:r>
        <w:rPr>
          <w:w w:val="105"/>
          <w:sz w:val="25"/>
        </w:rPr>
        <w:t>amended-</w:t>
      </w:r>
    </w:p>
    <w:p>
      <w:pPr>
        <w:pStyle w:val="ListParagraph"/>
        <w:numPr>
          <w:ilvl w:val="1"/>
          <w:numId w:val="322"/>
        </w:numPr>
        <w:tabs>
          <w:tab w:pos="4242" w:val="left" w:leader="none"/>
          <w:tab w:pos="4243" w:val="left" w:leader="none"/>
        </w:tabs>
        <w:spacing w:line="240" w:lineRule="auto" w:before="202" w:after="0"/>
        <w:ind w:left="4242" w:right="0" w:hanging="1389"/>
        <w:jc w:val="left"/>
        <w:rPr>
          <w:sz w:val="26"/>
        </w:rPr>
      </w:pPr>
      <w:r>
        <w:rPr>
          <w:spacing w:val="5"/>
          <w:w w:val="110"/>
          <w:sz w:val="26"/>
        </w:rPr>
        <w:t>(</w:t>
      </w:r>
      <w:r>
        <w:rPr>
          <w:b/>
          <w:spacing w:val="5"/>
          <w:w w:val="110"/>
          <w:sz w:val="26"/>
        </w:rPr>
        <w:t>1) </w:t>
      </w:r>
      <w:r>
        <w:rPr>
          <w:w w:val="110"/>
          <w:sz w:val="25"/>
        </w:rPr>
        <w:t>by striking paragraph </w:t>
      </w:r>
      <w:r>
        <w:rPr>
          <w:spacing w:val="5"/>
          <w:w w:val="110"/>
          <w:sz w:val="25"/>
        </w:rPr>
        <w:t>(</w:t>
      </w:r>
      <w:r>
        <w:rPr>
          <w:b/>
          <w:spacing w:val="5"/>
          <w:w w:val="110"/>
          <w:sz w:val="26"/>
        </w:rPr>
        <w:t>1) </w:t>
      </w:r>
      <w:r>
        <w:rPr>
          <w:w w:val="110"/>
          <w:sz w:val="25"/>
        </w:rPr>
        <w:t>and inserting</w:t>
      </w:r>
      <w:r>
        <w:rPr>
          <w:spacing w:val="21"/>
          <w:w w:val="110"/>
          <w:sz w:val="25"/>
        </w:rPr>
        <w:t> </w:t>
      </w:r>
      <w:r>
        <w:rPr>
          <w:w w:val="110"/>
          <w:sz w:val="25"/>
        </w:rPr>
        <w:t>the</w:t>
      </w:r>
    </w:p>
    <w:p>
      <w:pPr>
        <w:pStyle w:val="ListParagraph"/>
        <w:numPr>
          <w:ilvl w:val="1"/>
          <w:numId w:val="322"/>
        </w:numPr>
        <w:tabs>
          <w:tab w:pos="3699" w:val="left" w:leader="none"/>
          <w:tab w:pos="3700" w:val="left" w:leader="none"/>
        </w:tabs>
        <w:spacing w:line="240" w:lineRule="auto" w:before="204" w:after="0"/>
        <w:ind w:left="3699" w:right="0" w:hanging="843"/>
        <w:jc w:val="left"/>
        <w:rPr>
          <w:rFonts w:ascii="Arial"/>
          <w:sz w:val="23"/>
        </w:rPr>
      </w:pPr>
      <w:r>
        <w:rPr>
          <w:sz w:val="25"/>
        </w:rPr>
        <w:t>following:</w:t>
      </w:r>
    </w:p>
    <w:p>
      <w:pPr>
        <w:pStyle w:val="ListParagraph"/>
        <w:numPr>
          <w:ilvl w:val="1"/>
          <w:numId w:val="322"/>
        </w:numPr>
        <w:tabs>
          <w:tab w:pos="4229" w:val="left" w:leader="none"/>
          <w:tab w:pos="4230" w:val="left" w:leader="none"/>
        </w:tabs>
        <w:spacing w:line="240" w:lineRule="auto" w:before="197" w:after="0"/>
        <w:ind w:left="4229" w:right="0" w:hanging="1377"/>
        <w:jc w:val="left"/>
        <w:rPr>
          <w:sz w:val="25"/>
        </w:rPr>
      </w:pPr>
      <w:r>
        <w:rPr>
          <w:sz w:val="25"/>
        </w:rPr>
        <w:t>" </w:t>
      </w:r>
      <w:r>
        <w:rPr>
          <w:spacing w:val="3"/>
          <w:sz w:val="25"/>
        </w:rPr>
        <w:t>(</w:t>
      </w:r>
      <w:r>
        <w:rPr>
          <w:rFonts w:ascii="Arial"/>
          <w:b/>
          <w:spacing w:val="3"/>
          <w:sz w:val="23"/>
        </w:rPr>
        <w:t>1) </w:t>
      </w:r>
      <w:r>
        <w:rPr>
          <w:sz w:val="26"/>
        </w:rPr>
        <w:t>IN </w:t>
      </w:r>
      <w:r>
        <w:rPr>
          <w:sz w:val="25"/>
        </w:rPr>
        <w:t>GENERAL.-N o deduction shall be</w:t>
      </w:r>
      <w:r>
        <w:rPr>
          <w:spacing w:val="15"/>
          <w:sz w:val="25"/>
        </w:rPr>
        <w:t> </w:t>
      </w:r>
      <w:r>
        <w:rPr>
          <w:sz w:val="25"/>
        </w:rPr>
        <w:t>al-</w:t>
      </w:r>
    </w:p>
    <w:p>
      <w:pPr>
        <w:pStyle w:val="ListParagraph"/>
        <w:numPr>
          <w:ilvl w:val="1"/>
          <w:numId w:val="322"/>
        </w:numPr>
        <w:tabs>
          <w:tab w:pos="3704" w:val="left" w:leader="none"/>
          <w:tab w:pos="3705" w:val="left" w:leader="none"/>
        </w:tabs>
        <w:spacing w:line="240" w:lineRule="auto" w:before="200" w:after="0"/>
        <w:ind w:left="3704" w:right="0" w:hanging="851"/>
        <w:jc w:val="left"/>
        <w:rPr>
          <w:sz w:val="25"/>
        </w:rPr>
      </w:pPr>
      <w:r>
        <w:rPr>
          <w:w w:val="105"/>
          <w:sz w:val="25"/>
        </w:rPr>
        <w:t>lowed under this section for any amount described</w:t>
      </w:r>
      <w:r>
        <w:rPr>
          <w:spacing w:val="28"/>
          <w:w w:val="105"/>
          <w:sz w:val="25"/>
        </w:rPr>
        <w:t> </w:t>
      </w:r>
      <w:r>
        <w:rPr>
          <w:w w:val="105"/>
          <w:sz w:val="25"/>
        </w:rPr>
        <w:t>in</w:t>
      </w:r>
    </w:p>
    <w:p>
      <w:pPr>
        <w:pStyle w:val="ListParagraph"/>
        <w:numPr>
          <w:ilvl w:val="1"/>
          <w:numId w:val="322"/>
        </w:numPr>
        <w:tabs>
          <w:tab w:pos="3709" w:val="left" w:leader="none"/>
          <w:tab w:pos="3710" w:val="left" w:leader="none"/>
        </w:tabs>
        <w:spacing w:line="240" w:lineRule="auto" w:before="206" w:after="0"/>
        <w:ind w:left="3709" w:right="0" w:hanging="857"/>
        <w:jc w:val="left"/>
        <w:rPr>
          <w:rFonts w:ascii="Arial"/>
          <w:sz w:val="23"/>
        </w:rPr>
      </w:pPr>
      <w:r>
        <w:rPr>
          <w:w w:val="110"/>
          <w:sz w:val="25"/>
        </w:rPr>
        <w:t>paragraph (2).",</w:t>
      </w:r>
      <w:r>
        <w:rPr>
          <w:spacing w:val="12"/>
          <w:w w:val="110"/>
          <w:sz w:val="25"/>
        </w:rPr>
        <w:t> </w:t>
      </w:r>
      <w:r>
        <w:rPr>
          <w:w w:val="110"/>
          <w:sz w:val="25"/>
        </w:rPr>
        <w:t>and</w:t>
      </w:r>
    </w:p>
    <w:p>
      <w:pPr>
        <w:pStyle w:val="ListParagraph"/>
        <w:numPr>
          <w:ilvl w:val="1"/>
          <w:numId w:val="322"/>
        </w:numPr>
        <w:tabs>
          <w:tab w:pos="4242" w:val="left" w:leader="none"/>
          <w:tab w:pos="4243" w:val="left" w:leader="none"/>
          <w:tab w:pos="4746" w:val="left" w:leader="none"/>
          <w:tab w:pos="6462" w:val="left" w:leader="none"/>
          <w:tab w:pos="7407" w:val="left" w:leader="none"/>
        </w:tabs>
        <w:spacing w:line="240" w:lineRule="auto" w:before="203" w:after="0"/>
        <w:ind w:left="4242" w:right="0" w:hanging="1518"/>
        <w:jc w:val="left"/>
        <w:rPr>
          <w:sz w:val="25"/>
        </w:rPr>
      </w:pPr>
      <w:r>
        <w:rPr>
          <w:w w:val="105"/>
          <w:sz w:val="25"/>
        </w:rPr>
        <w:t>(2)</w:t>
        <w:tab/>
        <w:t>in  </w:t>
      </w:r>
      <w:r>
        <w:rPr>
          <w:spacing w:val="12"/>
          <w:w w:val="105"/>
          <w:sz w:val="25"/>
        </w:rPr>
        <w:t> </w:t>
      </w:r>
      <w:r>
        <w:rPr>
          <w:w w:val="105"/>
          <w:sz w:val="25"/>
        </w:rPr>
        <w:t>paragraph</w:t>
        <w:tab/>
        <w:t>(2)(B),</w:t>
        <w:tab/>
        <w:t>by striking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"such</w:t>
      </w:r>
    </w:p>
    <w:p>
      <w:pPr>
        <w:pStyle w:val="ListParagraph"/>
        <w:numPr>
          <w:ilvl w:val="1"/>
          <w:numId w:val="322"/>
        </w:numPr>
        <w:tabs>
          <w:tab w:pos="3703" w:val="left" w:leader="none"/>
          <w:tab w:pos="3704" w:val="left" w:leader="none"/>
        </w:tabs>
        <w:spacing w:line="240" w:lineRule="auto" w:before="210" w:after="0"/>
        <w:ind w:left="3703" w:right="0" w:hanging="979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2368" from=".18021pt,149.005086pt" to=".18021pt,17.125320pt" stroked="true" strokeweight=".540631pt" strokecolor="#000000">
            <v:stroke dashstyle="solid"/>
            <w10:wrap type="none"/>
          </v:line>
        </w:pict>
      </w:r>
      <w:r>
        <w:rPr>
          <w:w w:val="105"/>
          <w:sz w:val="25"/>
        </w:rPr>
        <w:t>amount would be allowable as a deduction under</w:t>
      </w:r>
      <w:r>
        <w:rPr>
          <w:spacing w:val="-34"/>
          <w:w w:val="105"/>
          <w:sz w:val="25"/>
        </w:rPr>
        <w:t> </w:t>
      </w:r>
      <w:r>
        <w:rPr>
          <w:w w:val="105"/>
          <w:sz w:val="25"/>
        </w:rPr>
        <w:t>this</w:t>
      </w:r>
    </w:p>
    <w:p>
      <w:pPr>
        <w:pStyle w:val="ListParagraph"/>
        <w:numPr>
          <w:ilvl w:val="1"/>
          <w:numId w:val="322"/>
        </w:numPr>
        <w:tabs>
          <w:tab w:pos="3699" w:val="left" w:leader="none"/>
          <w:tab w:pos="3701" w:val="left" w:leader="none"/>
        </w:tabs>
        <w:spacing w:line="240" w:lineRule="auto" w:before="206" w:after="0"/>
        <w:ind w:left="3700" w:right="0" w:hanging="976"/>
        <w:jc w:val="left"/>
        <w:rPr>
          <w:sz w:val="25"/>
        </w:rPr>
      </w:pPr>
      <w:r>
        <w:rPr>
          <w:w w:val="110"/>
          <w:sz w:val="25"/>
        </w:rPr>
        <w:t>section hut for the fact</w:t>
      </w:r>
      <w:r>
        <w:rPr>
          <w:spacing w:val="-34"/>
          <w:w w:val="110"/>
          <w:sz w:val="25"/>
        </w:rPr>
        <w:t> </w:t>
      </w:r>
      <w:r>
        <w:rPr>
          <w:w w:val="110"/>
          <w:sz w:val="25"/>
        </w:rPr>
        <w:t>that".</w:t>
      </w:r>
    </w:p>
    <w:p>
      <w:pPr>
        <w:pStyle w:val="ListParagraph"/>
        <w:numPr>
          <w:ilvl w:val="1"/>
          <w:numId w:val="322"/>
        </w:numPr>
        <w:tabs>
          <w:tab w:pos="3716" w:val="left" w:leader="none"/>
          <w:tab w:pos="3717" w:val="left" w:leader="none"/>
        </w:tabs>
        <w:spacing w:line="240" w:lineRule="auto" w:before="210" w:after="0"/>
        <w:ind w:left="3716" w:right="0" w:hanging="996"/>
        <w:jc w:val="left"/>
        <w:rPr>
          <w:sz w:val="25"/>
        </w:rPr>
      </w:pPr>
      <w:r>
        <w:rPr>
          <w:w w:val="105"/>
          <w:sz w:val="25"/>
        </w:rPr>
        <w:t>(b) EFFECTIVE DATE.-The amendments made</w:t>
      </w:r>
      <w:r>
        <w:rPr>
          <w:spacing w:val="3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1"/>
          <w:numId w:val="322"/>
        </w:numPr>
        <w:tabs>
          <w:tab w:pos="3177" w:val="left" w:leader="none"/>
        </w:tabs>
        <w:spacing w:line="240" w:lineRule="auto" w:before="209" w:after="0"/>
        <w:ind w:left="3176" w:right="0" w:hanging="456"/>
        <w:jc w:val="left"/>
        <w:rPr>
          <w:sz w:val="25"/>
        </w:rPr>
      </w:pPr>
      <w:r>
        <w:rPr>
          <w:w w:val="105"/>
          <w:sz w:val="25"/>
        </w:rPr>
        <w:t>this section shall apply to contributions made in</w:t>
      </w:r>
      <w:r>
        <w:rPr>
          <w:spacing w:val="-25"/>
          <w:w w:val="105"/>
          <w:sz w:val="25"/>
        </w:rPr>
        <w:t> </w:t>
      </w:r>
      <w:r>
        <w:rPr>
          <w:w w:val="105"/>
          <w:sz w:val="25"/>
        </w:rPr>
        <w:t>taxable</w:t>
      </w:r>
    </w:p>
    <w:p>
      <w:pPr>
        <w:pStyle w:val="ListParagraph"/>
        <w:numPr>
          <w:ilvl w:val="1"/>
          <w:numId w:val="322"/>
        </w:numPr>
        <w:tabs>
          <w:tab w:pos="3167" w:val="left" w:leader="none"/>
        </w:tabs>
        <w:spacing w:line="240" w:lineRule="auto" w:before="203" w:after="0"/>
        <w:ind w:left="3166" w:right="0" w:hanging="442"/>
        <w:jc w:val="left"/>
        <w:rPr>
          <w:sz w:val="25"/>
        </w:rPr>
      </w:pPr>
      <w:r>
        <w:rPr>
          <w:w w:val="105"/>
          <w:sz w:val="25"/>
        </w:rPr>
        <w:t>years beginning after December 81,</w:t>
      </w:r>
      <w:r>
        <w:rPr>
          <w:spacing w:val="18"/>
          <w:w w:val="105"/>
          <w:sz w:val="25"/>
        </w:rPr>
        <w:t> </w:t>
      </w:r>
      <w:r>
        <w:rPr>
          <w:w w:val="105"/>
          <w:sz w:val="25"/>
        </w:rPr>
        <w:t>2017.</w:t>
      </w:r>
    </w:p>
    <w:p>
      <w:pPr>
        <w:pStyle w:val="ListParagraph"/>
        <w:numPr>
          <w:ilvl w:val="1"/>
          <w:numId w:val="322"/>
        </w:numPr>
        <w:tabs>
          <w:tab w:pos="3172" w:val="left" w:leader="none"/>
        </w:tabs>
        <w:spacing w:line="240" w:lineRule="auto" w:before="197" w:after="0"/>
        <w:ind w:left="3171" w:right="0" w:hanging="452"/>
        <w:jc w:val="left"/>
        <w:rPr>
          <w:b/>
          <w:sz w:val="26"/>
        </w:rPr>
      </w:pPr>
      <w:r>
        <w:rPr>
          <w:b/>
          <w:sz w:val="21"/>
        </w:rPr>
        <w:t>SEC. 13704. REPEAL OF SUBSTANTIATION EXCEPTION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IN</w:t>
      </w:r>
    </w:p>
    <w:p>
      <w:pPr>
        <w:pStyle w:val="ListParagraph"/>
        <w:numPr>
          <w:ilvl w:val="1"/>
          <w:numId w:val="322"/>
        </w:numPr>
        <w:tabs>
          <w:tab w:pos="4601" w:val="left" w:leader="none"/>
          <w:tab w:pos="4602" w:val="left" w:leader="none"/>
          <w:tab w:pos="5358" w:val="left" w:leader="none"/>
          <w:tab w:pos="7835" w:val="left" w:leader="none"/>
          <w:tab w:pos="9222" w:val="left" w:leader="none"/>
        </w:tabs>
        <w:spacing w:line="240" w:lineRule="auto" w:before="213" w:after="0"/>
        <w:ind w:left="4601" w:right="0" w:hanging="1876"/>
        <w:jc w:val="left"/>
        <w:rPr>
          <w:b/>
          <w:sz w:val="24"/>
        </w:rPr>
      </w:pPr>
      <w:r>
        <w:rPr>
          <w:b/>
          <w:sz w:val="21"/>
        </w:rPr>
        <w:t>CASE</w:t>
        <w:tab/>
        <w:t>OF  </w:t>
      </w:r>
      <w:r>
        <w:rPr>
          <w:b/>
          <w:spacing w:val="17"/>
          <w:sz w:val="21"/>
        </w:rPr>
        <w:t> </w:t>
      </w:r>
      <w:r>
        <w:rPr>
          <w:b/>
          <w:sz w:val="21"/>
        </w:rPr>
        <w:t>CONTRIBUTIONS</w:t>
        <w:tab/>
        <w:t>REPORTED</w:t>
        <w:tab/>
        <w:t>BY</w:t>
      </w:r>
    </w:p>
    <w:p>
      <w:pPr>
        <w:pStyle w:val="ListParagraph"/>
        <w:numPr>
          <w:ilvl w:val="1"/>
          <w:numId w:val="322"/>
        </w:numPr>
        <w:tabs>
          <w:tab w:pos="4603" w:val="left" w:leader="none"/>
          <w:tab w:pos="4604" w:val="left" w:leader="none"/>
        </w:tabs>
        <w:spacing w:line="240" w:lineRule="auto" w:before="214" w:after="0"/>
        <w:ind w:left="4603" w:right="0" w:hanging="1878"/>
        <w:jc w:val="left"/>
        <w:rPr>
          <w:b/>
          <w:sz w:val="24"/>
        </w:rPr>
      </w:pPr>
      <w:r>
        <w:rPr/>
        <w:pict>
          <v:line style="position:absolute;mso-position-horizontal-relative:page;mso-position-vertical-relative:paragraph;z-index:32344" from=".225263pt,16.318022pt" to=".225263pt,297.373984pt" stroked="true" strokeweight=".450526pt" strokecolor="#000000">
            <v:stroke dashstyle="solid"/>
            <w10:wrap type="none"/>
          </v:line>
        </w:pict>
      </w:r>
      <w:r>
        <w:rPr>
          <w:b/>
          <w:sz w:val="21"/>
        </w:rPr>
        <w:t>DONEE.</w:t>
      </w:r>
    </w:p>
    <w:p>
      <w:pPr>
        <w:pStyle w:val="ListParagraph"/>
        <w:numPr>
          <w:ilvl w:val="1"/>
          <w:numId w:val="322"/>
        </w:numPr>
        <w:tabs>
          <w:tab w:pos="3712" w:val="left" w:leader="none"/>
          <w:tab w:pos="3713" w:val="left" w:leader="none"/>
        </w:tabs>
        <w:spacing w:line="240" w:lineRule="auto" w:before="188" w:after="0"/>
        <w:ind w:left="3712" w:right="0" w:hanging="992"/>
        <w:jc w:val="left"/>
        <w:rPr>
          <w:sz w:val="25"/>
        </w:rPr>
      </w:pPr>
      <w:r>
        <w:rPr>
          <w:w w:val="105"/>
          <w:sz w:val="25"/>
        </w:rPr>
        <w:t>(a) </w:t>
      </w:r>
      <w:r>
        <w:rPr>
          <w:w w:val="105"/>
          <w:sz w:val="26"/>
        </w:rPr>
        <w:t>Ix </w:t>
      </w:r>
      <w:r>
        <w:rPr>
          <w:w w:val="105"/>
          <w:sz w:val="25"/>
        </w:rPr>
        <w:t>GENERAL.-Section 170(f)(8) is amended</w:t>
      </w:r>
      <w:r>
        <w:rPr>
          <w:spacing w:val="-4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1"/>
          <w:numId w:val="322"/>
        </w:numPr>
        <w:tabs>
          <w:tab w:pos="3171" w:val="left" w:leader="none"/>
        </w:tabs>
        <w:spacing w:line="240" w:lineRule="auto" w:before="197" w:after="0"/>
        <w:ind w:left="3170" w:right="0" w:hanging="451"/>
        <w:jc w:val="left"/>
        <w:rPr>
          <w:sz w:val="25"/>
        </w:rPr>
      </w:pPr>
      <w:r>
        <w:rPr>
          <w:w w:val="105"/>
          <w:sz w:val="25"/>
        </w:rPr>
        <w:t>striking suhparagraph (D) and hy redcsignating</w:t>
      </w:r>
      <w:r>
        <w:rPr>
          <w:spacing w:val="-20"/>
          <w:w w:val="105"/>
          <w:sz w:val="25"/>
        </w:rPr>
        <w:t> </w:t>
      </w:r>
      <w:r>
        <w:rPr>
          <w:w w:val="105"/>
          <w:sz w:val="25"/>
        </w:rPr>
        <w:t>suhpara-</w:t>
      </w:r>
    </w:p>
    <w:p>
      <w:pPr>
        <w:pStyle w:val="ListParagraph"/>
        <w:numPr>
          <w:ilvl w:val="1"/>
          <w:numId w:val="322"/>
        </w:numPr>
        <w:tabs>
          <w:tab w:pos="3172" w:val="left" w:leader="none"/>
        </w:tabs>
        <w:spacing w:line="240" w:lineRule="auto" w:before="203" w:after="0"/>
        <w:ind w:left="3171" w:right="0" w:hanging="452"/>
        <w:jc w:val="left"/>
        <w:rPr>
          <w:sz w:val="25"/>
        </w:rPr>
      </w:pPr>
      <w:r>
        <w:rPr>
          <w:w w:val="110"/>
          <w:sz w:val="25"/>
        </w:rPr>
        <w:t>graph (E) as subparagraph</w:t>
      </w:r>
      <w:r>
        <w:rPr>
          <w:spacing w:val="15"/>
          <w:w w:val="110"/>
          <w:sz w:val="25"/>
        </w:rPr>
        <w:t> </w:t>
      </w:r>
      <w:r>
        <w:rPr>
          <w:w w:val="110"/>
          <w:sz w:val="25"/>
        </w:rPr>
        <w:t>(D).</w:t>
      </w:r>
    </w:p>
    <w:p>
      <w:pPr>
        <w:pStyle w:val="ListParagraph"/>
        <w:numPr>
          <w:ilvl w:val="1"/>
          <w:numId w:val="322"/>
        </w:numPr>
        <w:tabs>
          <w:tab w:pos="3712" w:val="left" w:leader="none"/>
          <w:tab w:pos="3713" w:val="left" w:leader="none"/>
        </w:tabs>
        <w:spacing w:line="240" w:lineRule="auto" w:before="206" w:after="0"/>
        <w:ind w:left="3712" w:right="0" w:hanging="993"/>
        <w:jc w:val="left"/>
        <w:rPr>
          <w:sz w:val="25"/>
        </w:rPr>
      </w:pPr>
      <w:r>
        <w:rPr>
          <w:sz w:val="25"/>
        </w:rPr>
        <w:t>(b) EF -,ECTIVE DATE.-The amendments made</w:t>
      </w:r>
      <w:r>
        <w:rPr>
          <w:spacing w:val="6"/>
          <w:sz w:val="25"/>
        </w:rPr>
        <w:t> </w:t>
      </w:r>
      <w:r>
        <w:rPr>
          <w:sz w:val="25"/>
        </w:rPr>
        <w:t>by</w:t>
      </w:r>
    </w:p>
    <w:p>
      <w:pPr>
        <w:pStyle w:val="ListParagraph"/>
        <w:numPr>
          <w:ilvl w:val="1"/>
          <w:numId w:val="322"/>
        </w:numPr>
        <w:tabs>
          <w:tab w:pos="3173" w:val="left" w:leader="none"/>
        </w:tabs>
        <w:spacing w:line="240" w:lineRule="auto" w:before="213" w:after="0"/>
        <w:ind w:left="3172" w:right="0" w:hanging="453"/>
        <w:jc w:val="left"/>
        <w:rPr>
          <w:sz w:val="25"/>
        </w:rPr>
      </w:pPr>
      <w:r>
        <w:rPr>
          <w:w w:val="105"/>
          <w:sz w:val="25"/>
        </w:rPr>
        <w:t>this section shall apply to contributions made in</w:t>
      </w:r>
      <w:r>
        <w:rPr>
          <w:spacing w:val="-25"/>
          <w:w w:val="105"/>
          <w:sz w:val="25"/>
        </w:rPr>
        <w:t> </w:t>
      </w:r>
      <w:r>
        <w:rPr>
          <w:w w:val="105"/>
          <w:sz w:val="25"/>
        </w:rPr>
        <w:t>taxable</w:t>
      </w:r>
    </w:p>
    <w:p>
      <w:pPr>
        <w:pStyle w:val="ListParagraph"/>
        <w:numPr>
          <w:ilvl w:val="1"/>
          <w:numId w:val="322"/>
        </w:numPr>
        <w:tabs>
          <w:tab w:pos="3167" w:val="left" w:leader="none"/>
        </w:tabs>
        <w:spacing w:line="240" w:lineRule="auto" w:before="147" w:after="0"/>
        <w:ind w:left="3166" w:right="0" w:hanging="447"/>
        <w:jc w:val="left"/>
        <w:rPr>
          <w:sz w:val="25"/>
        </w:rPr>
      </w:pPr>
      <w:r>
        <w:rPr>
          <w:w w:val="105"/>
          <w:sz w:val="25"/>
        </w:rPr>
        <w:t>years beg·inning after December </w:t>
      </w:r>
      <w:r>
        <w:rPr>
          <w:rFonts w:ascii="Arial" w:hAnsi="Arial"/>
          <w:w w:val="105"/>
          <w:sz w:val="32"/>
        </w:rPr>
        <w:t>:n,</w:t>
      </w:r>
      <w:r>
        <w:rPr>
          <w:rFonts w:ascii="Arial" w:hAnsi="Arial"/>
          <w:spacing w:val="-53"/>
          <w:w w:val="105"/>
          <w:sz w:val="32"/>
        </w:rPr>
        <w:t> </w:t>
      </w:r>
      <w:r>
        <w:rPr>
          <w:w w:val="105"/>
          <w:sz w:val="25"/>
        </w:rPr>
        <w:t>2016.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tabs>
          <w:tab w:pos="6273" w:val="left" w:leader="none"/>
        </w:tabs>
        <w:spacing w:before="0"/>
        <w:ind w:left="0" w:right="10" w:firstLine="0"/>
        <w:jc w:val="center"/>
        <w:rPr>
          <w:sz w:val="18"/>
        </w:rPr>
      </w:pPr>
      <w:r>
        <w:rPr>
          <w:sz w:val="18"/>
        </w:rPr>
        <w:t>O:\MCG\.vICGl 7C62.xml   [file  3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41"/>
          <w:sz w:val="18"/>
        </w:rPr>
        <w:t> </w:t>
      </w:r>
      <w:r>
        <w:rPr>
          <w:sz w:val="18"/>
        </w:rPr>
        <w:t>5]</w:t>
        <w:tab/>
        <w:t>S.L.C.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ind w:left="81" w:right="90"/>
        <w:jc w:val="center"/>
      </w:pPr>
      <w:r>
        <w:rPr/>
        <w:pict>
          <v:line style="position:absolute;mso-position-horizontal-relative:page;mso-position-vertical-relative:paragraph;z-index:32512" from=".090105pt,88.059361pt" to=".090105pt,2.301480pt" stroked="true" strokeweight=".18021pt" strokecolor="#000000">
            <v:stroke dashstyle="solid"/>
            <w10:wrap type="none"/>
          </v:line>
        </w:pict>
      </w:r>
      <w:r>
        <w:rPr>
          <w:w w:val="110"/>
        </w:rPr>
        <w:t>295</w:t>
      </w:r>
    </w:p>
    <w:p>
      <w:pPr>
        <w:pStyle w:val="ListParagraph"/>
        <w:numPr>
          <w:ilvl w:val="2"/>
          <w:numId w:val="322"/>
        </w:numPr>
        <w:tabs>
          <w:tab w:pos="4401" w:val="left" w:leader="none"/>
          <w:tab w:pos="4402" w:val="left" w:leader="none"/>
        </w:tabs>
        <w:spacing w:line="240" w:lineRule="auto" w:before="120" w:after="0"/>
        <w:ind w:left="4401" w:right="0" w:hanging="1562"/>
        <w:jc w:val="left"/>
        <w:rPr>
          <w:b/>
          <w:sz w:val="25"/>
        </w:rPr>
      </w:pPr>
      <w:r>
        <w:rPr>
          <w:b/>
          <w:w w:val="105"/>
          <w:sz w:val="24"/>
        </w:rPr>
        <w:t>PART IX-OTHER</w:t>
      </w:r>
      <w:r>
        <w:rPr>
          <w:b/>
          <w:spacing w:val="40"/>
          <w:w w:val="105"/>
          <w:sz w:val="24"/>
        </w:rPr>
        <w:t> </w:t>
      </w:r>
      <w:r>
        <w:rPr>
          <w:b/>
          <w:w w:val="105"/>
          <w:sz w:val="24"/>
        </w:rPr>
        <w:t>PROVISIONS</w:t>
      </w:r>
    </w:p>
    <w:p>
      <w:pPr>
        <w:pStyle w:val="ListParagraph"/>
        <w:numPr>
          <w:ilvl w:val="2"/>
          <w:numId w:val="322"/>
        </w:numPr>
        <w:tabs>
          <w:tab w:pos="3296" w:val="left" w:leader="none"/>
          <w:tab w:pos="3297" w:val="left" w:leader="none"/>
        </w:tabs>
        <w:spacing w:line="240" w:lineRule="auto" w:before="208" w:after="0"/>
        <w:ind w:left="3296" w:right="0" w:hanging="459"/>
        <w:jc w:val="left"/>
        <w:rPr>
          <w:rFonts w:ascii="Arial"/>
          <w:b/>
          <w:sz w:val="23"/>
        </w:rPr>
      </w:pPr>
      <w:r>
        <w:rPr>
          <w:b/>
          <w:w w:val="125"/>
          <w:sz w:val="24"/>
        </w:rPr>
        <w:t>Subpa A-Craft Beverage Modernization and Tax</w:t>
      </w:r>
    </w:p>
    <w:p>
      <w:pPr>
        <w:pStyle w:val="BodyText"/>
        <w:spacing w:before="8"/>
        <w:rPr>
          <w:b/>
          <w:sz w:val="9"/>
        </w:rPr>
      </w:pPr>
    </w:p>
    <w:p>
      <w:pPr>
        <w:spacing w:after="0"/>
        <w:rPr>
          <w:sz w:val="9"/>
        </w:rPr>
        <w:sectPr>
          <w:pgSz w:w="12330" w:h="15840"/>
          <w:pgMar w:top="0" w:bottom="0" w:left="0" w:right="120"/>
        </w:sectPr>
      </w:pPr>
    </w:p>
    <w:p>
      <w:pPr>
        <w:pStyle w:val="Heading4"/>
        <w:spacing w:before="101"/>
        <w:ind w:right="640"/>
      </w:pPr>
      <w:r>
        <w:rPr/>
        <w:pict>
          <v:rect style="position:absolute;margin-left:608.570007pt;margin-top:0pt;width:7.750024pt;height:791.999974pt;mso-position-horizontal-relative:page;mso-position-vertical-relative:page;z-index:32536" filled="true" fillcolor="#000000" stroked="false">
            <v:fill type="solid"/>
            <w10:wrap type="none"/>
          </v:rect>
        </w:pict>
      </w:r>
      <w:r>
        <w:rPr>
          <w:w w:val="96"/>
        </w:rPr>
        <w:t>3</w:t>
      </w:r>
    </w:p>
    <w:p>
      <w:pPr>
        <w:spacing w:before="176"/>
        <w:ind w:left="0" w:right="0" w:firstLine="0"/>
        <w:jc w:val="right"/>
        <w:rPr>
          <w:b/>
          <w:sz w:val="21"/>
        </w:rPr>
      </w:pPr>
      <w:r>
        <w:rPr>
          <w:rFonts w:ascii="Courier New"/>
          <w:sz w:val="28"/>
        </w:rPr>
        <w:t>4 </w:t>
      </w:r>
      <w:r>
        <w:rPr>
          <w:b/>
          <w:sz w:val="21"/>
        </w:rPr>
        <w:t>SEC.</w:t>
      </w:r>
    </w:p>
    <w:p>
      <w:pPr>
        <w:pStyle w:val="Heading4"/>
        <w:spacing w:before="180"/>
        <w:ind w:right="636"/>
      </w:pPr>
      <w:r>
        <w:rPr>
          <w:w w:val="100"/>
        </w:rPr>
        <w:t>5</w:t>
      </w:r>
    </w:p>
    <w:p>
      <w:pPr>
        <w:spacing w:before="177"/>
        <w:ind w:left="0" w:right="627" w:firstLine="0"/>
        <w:jc w:val="right"/>
        <w:rPr>
          <w:rFonts w:ascii="Courier New"/>
          <w:sz w:val="28"/>
        </w:rPr>
      </w:pPr>
      <w:r>
        <w:rPr>
          <w:rFonts w:ascii="Courier New"/>
          <w:w w:val="110"/>
          <w:sz w:val="28"/>
        </w:rPr>
        <w:t>6</w:t>
      </w:r>
    </w:p>
    <w:p>
      <w:pPr>
        <w:spacing w:before="180"/>
        <w:ind w:left="0" w:right="622" w:firstLine="0"/>
        <w:jc w:val="right"/>
        <w:rPr>
          <w:rFonts w:ascii="Courier New"/>
          <w:sz w:val="28"/>
        </w:rPr>
      </w:pPr>
      <w:r>
        <w:rPr>
          <w:rFonts w:ascii="Courier New"/>
          <w:w w:val="110"/>
          <w:sz w:val="28"/>
        </w:rPr>
        <w:t>7</w:t>
      </w:r>
    </w:p>
    <w:p>
      <w:pPr>
        <w:spacing w:before="176"/>
        <w:ind w:left="0" w:right="627" w:firstLine="0"/>
        <w:jc w:val="right"/>
        <w:rPr>
          <w:rFonts w:ascii="Courier New"/>
          <w:sz w:val="28"/>
        </w:rPr>
      </w:pPr>
      <w:r>
        <w:rPr>
          <w:rFonts w:ascii="Courier New"/>
          <w:w w:val="104"/>
          <w:sz w:val="28"/>
        </w:rPr>
        <w:t>8</w:t>
      </w:r>
    </w:p>
    <w:p>
      <w:pPr>
        <w:spacing w:before="198"/>
        <w:ind w:left="0" w:right="658" w:firstLine="0"/>
        <w:jc w:val="righ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32488" from=".090105pt,85.725912pt" to=".090105pt,28.073555pt" stroked="true" strokeweight=".18021pt" strokecolor="#000000">
            <v:stroke dashstyle="solid"/>
            <w10:wrap type="none"/>
          </v:line>
        </w:pict>
      </w:r>
      <w:r>
        <w:rPr>
          <w:rFonts w:ascii="Arial"/>
          <w:w w:val="104"/>
          <w:sz w:val="23"/>
        </w:rPr>
        <w:t>9</w:t>
      </w:r>
    </w:p>
    <w:p>
      <w:pPr>
        <w:pStyle w:val="Heading4"/>
        <w:spacing w:before="204"/>
        <w:ind w:right="635"/>
      </w:pPr>
      <w:r>
        <w:rPr>
          <w:w w:val="85"/>
        </w:rPr>
        <w:t>10</w:t>
      </w:r>
    </w:p>
    <w:p>
      <w:pPr>
        <w:spacing w:before="194"/>
        <w:ind w:left="0" w:right="637" w:firstLine="0"/>
        <w:jc w:val="right"/>
        <w:rPr>
          <w:rFonts w:ascii="Arial"/>
          <w:sz w:val="23"/>
        </w:rPr>
      </w:pPr>
      <w:r>
        <w:rPr>
          <w:rFonts w:ascii="Arial"/>
          <w:w w:val="105"/>
          <w:sz w:val="23"/>
        </w:rPr>
        <w:t>11</w:t>
      </w:r>
    </w:p>
    <w:p>
      <w:pPr>
        <w:pStyle w:val="Heading4"/>
        <w:spacing w:before="212"/>
        <w:ind w:right="641"/>
      </w:pPr>
      <w:r>
        <w:rPr>
          <w:w w:val="80"/>
        </w:rPr>
        <w:t>12</w:t>
      </w:r>
    </w:p>
    <w:p>
      <w:pPr>
        <w:spacing w:before="180"/>
        <w:ind w:left="0" w:right="651" w:firstLine="0"/>
        <w:jc w:val="right"/>
        <w:rPr>
          <w:rFonts w:ascii="Courier New"/>
          <w:sz w:val="28"/>
        </w:rPr>
      </w:pPr>
      <w:r>
        <w:rPr>
          <w:rFonts w:ascii="Courier New"/>
          <w:w w:val="75"/>
          <w:sz w:val="28"/>
        </w:rPr>
        <w:t>13</w:t>
      </w:r>
    </w:p>
    <w:p>
      <w:pPr>
        <w:spacing w:before="176"/>
        <w:ind w:left="0" w:right="634" w:firstLine="0"/>
        <w:jc w:val="right"/>
        <w:rPr>
          <w:rFonts w:ascii="Courier New"/>
          <w:sz w:val="28"/>
        </w:rPr>
      </w:pPr>
      <w:r>
        <w:rPr>
          <w:rFonts w:ascii="Courier New"/>
          <w:w w:val="80"/>
          <w:sz w:val="28"/>
        </w:rPr>
        <w:t>14</w:t>
      </w:r>
    </w:p>
    <w:p>
      <w:pPr>
        <w:spacing w:before="177"/>
        <w:ind w:left="0" w:right="658" w:firstLine="0"/>
        <w:jc w:val="right"/>
        <w:rPr>
          <w:rFonts w:ascii="Courier New"/>
          <w:sz w:val="28"/>
        </w:rPr>
      </w:pPr>
      <w:r>
        <w:rPr>
          <w:rFonts w:ascii="Courier New"/>
          <w:w w:val="75"/>
          <w:sz w:val="28"/>
        </w:rPr>
        <w:t>15</w:t>
      </w:r>
    </w:p>
    <w:p>
      <w:pPr>
        <w:spacing w:before="173"/>
        <w:ind w:left="0" w:right="648" w:firstLine="0"/>
        <w:jc w:val="right"/>
        <w:rPr>
          <w:rFonts w:ascii="Courier New"/>
          <w:sz w:val="28"/>
        </w:rPr>
      </w:pPr>
      <w:r>
        <w:rPr>
          <w:rFonts w:ascii="Courier New"/>
          <w:w w:val="80"/>
          <w:sz w:val="28"/>
        </w:rPr>
        <w:t>16</w:t>
      </w:r>
    </w:p>
    <w:p>
      <w:pPr>
        <w:spacing w:before="180"/>
        <w:ind w:left="0" w:right="648" w:firstLine="0"/>
        <w:jc w:val="right"/>
        <w:rPr>
          <w:rFonts w:ascii="Courier New"/>
          <w:sz w:val="28"/>
        </w:rPr>
      </w:pPr>
      <w:r>
        <w:rPr>
          <w:rFonts w:ascii="Courier New"/>
          <w:w w:val="80"/>
          <w:sz w:val="28"/>
        </w:rPr>
        <w:t>17</w:t>
      </w:r>
    </w:p>
    <w:p>
      <w:pPr>
        <w:spacing w:before="176"/>
        <w:ind w:left="0" w:right="648" w:firstLine="0"/>
        <w:jc w:val="right"/>
        <w:rPr>
          <w:rFonts w:ascii="Courier New"/>
          <w:sz w:val="28"/>
        </w:rPr>
      </w:pPr>
      <w:r>
        <w:rPr>
          <w:rFonts w:ascii="Courier New"/>
          <w:w w:val="80"/>
          <w:sz w:val="28"/>
        </w:rPr>
        <w:t>18</w:t>
      </w:r>
    </w:p>
    <w:p>
      <w:pPr>
        <w:spacing w:before="166"/>
        <w:ind w:left="0" w:right="655" w:firstLine="0"/>
        <w:jc w:val="right"/>
        <w:rPr>
          <w:rFonts w:ascii="Courier New"/>
          <w:sz w:val="28"/>
        </w:rPr>
      </w:pPr>
      <w:r>
        <w:rPr/>
        <w:pict>
          <v:line style="position:absolute;mso-position-horizontal-relative:page;mso-position-vertical-relative:paragraph;z-index:32464" from=".090105pt,78.1481pt" to=".090105pt,12.568544pt" stroked="true" strokeweight=".18021pt" strokecolor="#000000">
            <v:stroke dashstyle="solid"/>
            <w10:wrap type="none"/>
          </v:line>
        </w:pict>
      </w:r>
      <w:r>
        <w:rPr>
          <w:rFonts w:ascii="Courier New"/>
          <w:w w:val="75"/>
          <w:sz w:val="28"/>
        </w:rPr>
        <w:t>19</w:t>
      </w:r>
    </w:p>
    <w:p>
      <w:pPr>
        <w:spacing w:before="166"/>
        <w:ind w:left="0" w:right="636" w:firstLine="0"/>
        <w:jc w:val="right"/>
        <w:rPr>
          <w:rFonts w:ascii="Courier New"/>
          <w:sz w:val="28"/>
        </w:rPr>
      </w:pPr>
      <w:r>
        <w:rPr>
          <w:rFonts w:ascii="Courier New"/>
          <w:w w:val="85"/>
          <w:sz w:val="28"/>
        </w:rPr>
        <w:t>20</w:t>
      </w:r>
    </w:p>
    <w:p>
      <w:pPr>
        <w:spacing w:before="172"/>
        <w:ind w:left="0" w:right="666" w:firstLine="0"/>
        <w:jc w:val="right"/>
        <w:rPr>
          <w:rFonts w:ascii="Courier New"/>
          <w:sz w:val="28"/>
        </w:rPr>
      </w:pPr>
      <w:r>
        <w:rPr>
          <w:rFonts w:ascii="Courier New"/>
          <w:w w:val="80"/>
          <w:sz w:val="28"/>
        </w:rPr>
        <w:t>21</w:t>
      </w:r>
    </w:p>
    <w:p>
      <w:pPr>
        <w:spacing w:before="177"/>
        <w:ind w:left="0" w:right="642" w:firstLine="0"/>
        <w:jc w:val="right"/>
        <w:rPr>
          <w:rFonts w:ascii="Courier New"/>
          <w:sz w:val="28"/>
        </w:rPr>
      </w:pPr>
      <w:r>
        <w:rPr>
          <w:rFonts w:ascii="Courier New"/>
          <w:w w:val="85"/>
          <w:sz w:val="28"/>
        </w:rPr>
        <w:t>22</w:t>
      </w:r>
    </w:p>
    <w:p>
      <w:pPr>
        <w:spacing w:before="184"/>
        <w:ind w:left="0" w:right="652" w:firstLine="0"/>
        <w:jc w:val="right"/>
        <w:rPr>
          <w:rFonts w:ascii="Courier New"/>
          <w:sz w:val="28"/>
        </w:rPr>
      </w:pPr>
      <w:r>
        <w:rPr>
          <w:rFonts w:ascii="Courier New"/>
          <w:w w:val="80"/>
          <w:sz w:val="28"/>
        </w:rPr>
        <w:t>23</w:t>
      </w:r>
    </w:p>
    <w:p>
      <w:pPr>
        <w:spacing w:before="183"/>
        <w:ind w:left="0" w:right="632" w:firstLine="0"/>
        <w:jc w:val="right"/>
        <w:rPr>
          <w:rFonts w:ascii="Courier New"/>
          <w:sz w:val="28"/>
        </w:rPr>
      </w:pPr>
      <w:r>
        <w:rPr/>
        <w:pict>
          <v:line style="position:absolute;mso-position-horizontal-relative:page;mso-position-vertical-relative:paragraph;z-index:32440" from=".090105pt,91.069029pt" to=".090105pt,15.400311pt" stroked="true" strokeweight=".18021pt" strokecolor="#000000">
            <v:stroke dashstyle="solid"/>
            <w10:wrap type="none"/>
          </v:line>
        </w:pict>
      </w:r>
      <w:r>
        <w:rPr>
          <w:rFonts w:ascii="Courier New"/>
          <w:w w:val="90"/>
          <w:sz w:val="28"/>
        </w:rPr>
        <w:t>24</w:t>
      </w:r>
    </w:p>
    <w:p>
      <w:pPr>
        <w:spacing w:before="184"/>
        <w:ind w:left="0" w:right="656" w:firstLine="0"/>
        <w:jc w:val="right"/>
        <w:rPr>
          <w:rFonts w:ascii="Courier New"/>
          <w:sz w:val="28"/>
        </w:rPr>
      </w:pPr>
      <w:r>
        <w:rPr>
          <w:rFonts w:ascii="Courier New"/>
          <w:w w:val="80"/>
          <w:sz w:val="28"/>
        </w:rPr>
        <w:t>25</w:t>
      </w:r>
    </w:p>
    <w:p>
      <w:pPr>
        <w:spacing w:before="180"/>
        <w:ind w:left="0" w:right="649" w:firstLine="0"/>
        <w:jc w:val="right"/>
        <w:rPr>
          <w:rFonts w:ascii="Courier New"/>
          <w:sz w:val="28"/>
        </w:rPr>
      </w:pPr>
      <w:r>
        <w:rPr>
          <w:rFonts w:ascii="Courier New"/>
          <w:w w:val="85"/>
          <w:sz w:val="28"/>
        </w:rPr>
        <w:t>26</w:t>
      </w:r>
    </w:p>
    <w:p>
      <w:pPr>
        <w:spacing w:before="110"/>
        <w:ind w:left="2216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w w:val="110"/>
          <w:sz w:val="24"/>
        </w:rPr>
        <w:t>Reform</w:t>
      </w:r>
    </w:p>
    <w:p>
      <w:pPr>
        <w:pStyle w:val="BodyText"/>
        <w:spacing w:before="4"/>
        <w:rPr>
          <w:b/>
          <w:sz w:val="21"/>
        </w:rPr>
      </w:pPr>
    </w:p>
    <w:p>
      <w:pPr>
        <w:spacing w:line="494" w:lineRule="auto" w:before="0"/>
        <w:ind w:left="921" w:right="2724" w:hanging="841"/>
        <w:jc w:val="left"/>
        <w:rPr>
          <w:b/>
          <w:sz w:val="21"/>
        </w:rPr>
      </w:pPr>
      <w:r>
        <w:rPr>
          <w:b/>
          <w:sz w:val="21"/>
        </w:rPr>
        <w:t>13801. PRODUCTION PERIOD FOR BEER, WINE, AND DISTILLED SPIRITS.</w:t>
      </w:r>
    </w:p>
    <w:p>
      <w:pPr>
        <w:pStyle w:val="ListParagraph"/>
        <w:numPr>
          <w:ilvl w:val="0"/>
          <w:numId w:val="323"/>
        </w:numPr>
        <w:tabs>
          <w:tab w:pos="417" w:val="left" w:leader="none"/>
        </w:tabs>
        <w:spacing w:line="245" w:lineRule="exact" w:before="0" w:after="0"/>
        <w:ind w:left="416" w:right="0" w:hanging="382"/>
        <w:jc w:val="left"/>
        <w:rPr>
          <w:sz w:val="25"/>
        </w:rPr>
      </w:pPr>
      <w:r>
        <w:rPr>
          <w:w w:val="105"/>
          <w:sz w:val="26"/>
        </w:rPr>
        <w:t>IN </w:t>
      </w:r>
      <w:r>
        <w:rPr>
          <w:w w:val="105"/>
          <w:sz w:val="25"/>
        </w:rPr>
        <w:t>GEXERAL.-Section 26:3A(f) is</w:t>
      </w:r>
      <w:r>
        <w:rPr>
          <w:spacing w:val="-24"/>
          <w:w w:val="105"/>
          <w:sz w:val="25"/>
        </w:rPr>
        <w:t> </w:t>
      </w:r>
      <w:r>
        <w:rPr>
          <w:w w:val="105"/>
          <w:sz w:val="25"/>
        </w:rPr>
        <w:t>amended-</w:t>
      </w:r>
    </w:p>
    <w:p>
      <w:pPr>
        <w:pStyle w:val="ListParagraph"/>
        <w:numPr>
          <w:ilvl w:val="1"/>
          <w:numId w:val="323"/>
        </w:numPr>
        <w:tabs>
          <w:tab w:pos="1044" w:val="left" w:leader="none"/>
        </w:tabs>
        <w:spacing w:line="417" w:lineRule="auto" w:before="204" w:after="0"/>
        <w:ind w:left="22" w:right="2726" w:firstLine="538"/>
        <w:jc w:val="left"/>
        <w:rPr>
          <w:sz w:val="25"/>
        </w:rPr>
      </w:pPr>
      <w:r>
        <w:rPr>
          <w:w w:val="105"/>
          <w:sz w:val="25"/>
        </w:rPr>
        <w:t>by redesignating  paragraph  </w:t>
      </w:r>
      <w:r>
        <w:rPr>
          <w:spacing w:val="5"/>
          <w:w w:val="105"/>
          <w:sz w:val="25"/>
        </w:rPr>
        <w:t>(4) </w:t>
      </w:r>
      <w:r>
        <w:rPr>
          <w:spacing w:val="76"/>
          <w:w w:val="105"/>
          <w:sz w:val="25"/>
        </w:rPr>
        <w:t> </w:t>
      </w:r>
      <w:r>
        <w:rPr>
          <w:w w:val="105"/>
          <w:sz w:val="25"/>
        </w:rPr>
        <w:t>as  </w:t>
      </w:r>
      <w:r>
        <w:rPr>
          <w:spacing w:val="-87"/>
          <w:w w:val="105"/>
          <w:sz w:val="25"/>
        </w:rPr>
        <w:t>para­</w:t>
      </w:r>
      <w:r>
        <w:rPr>
          <w:spacing w:val="-64"/>
          <w:w w:val="105"/>
          <w:sz w:val="25"/>
        </w:rPr>
        <w:t> </w:t>
      </w:r>
      <w:r>
        <w:rPr>
          <w:w w:val="105"/>
          <w:sz w:val="25"/>
        </w:rPr>
        <w:t>graph </w:t>
      </w:r>
      <w:r>
        <w:rPr>
          <w:rFonts w:ascii="Arial" w:hAnsi="Arial"/>
          <w:w w:val="105"/>
          <w:sz w:val="23"/>
        </w:rPr>
        <w:t>(5),</w:t>
      </w:r>
      <w:r>
        <w:rPr>
          <w:rFonts w:ascii="Arial" w:hAnsi="Arial"/>
          <w:spacing w:val="-13"/>
          <w:w w:val="105"/>
          <w:sz w:val="23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1"/>
          <w:numId w:val="323"/>
        </w:numPr>
        <w:tabs>
          <w:tab w:pos="1027" w:val="left" w:leader="none"/>
        </w:tabs>
        <w:spacing w:line="415" w:lineRule="auto" w:before="0" w:after="0"/>
        <w:ind w:left="22" w:right="2726" w:firstLine="538"/>
        <w:jc w:val="left"/>
        <w:rPr>
          <w:sz w:val="25"/>
        </w:rPr>
      </w:pPr>
      <w:r>
        <w:rPr>
          <w:sz w:val="24"/>
        </w:rPr>
        <w:t>hy  </w:t>
      </w:r>
      <w:r>
        <w:rPr>
          <w:sz w:val="25"/>
        </w:rPr>
        <w:t>inserting  after  paragraph  </w:t>
      </w:r>
      <w:r>
        <w:rPr>
          <w:sz w:val="23"/>
        </w:rPr>
        <w:t>(:3)  </w:t>
      </w:r>
      <w:r>
        <w:rPr>
          <w:sz w:val="25"/>
        </w:rPr>
        <w:t>the  </w:t>
      </w:r>
      <w:r>
        <w:rPr>
          <w:spacing w:val="-92"/>
          <w:sz w:val="25"/>
        </w:rPr>
        <w:t>fol­</w:t>
      </w:r>
      <w:r>
        <w:rPr>
          <w:spacing w:val="-61"/>
          <w:sz w:val="25"/>
        </w:rPr>
        <w:t> </w:t>
      </w:r>
      <w:r>
        <w:rPr>
          <w:sz w:val="25"/>
        </w:rPr>
        <w:t>lowing· new</w:t>
      </w:r>
      <w:r>
        <w:rPr>
          <w:spacing w:val="33"/>
          <w:sz w:val="25"/>
        </w:rPr>
        <w:t> </w:t>
      </w:r>
      <w:r>
        <w:rPr>
          <w:sz w:val="25"/>
        </w:rPr>
        <w:t>parag-raph:</w:t>
      </w:r>
    </w:p>
    <w:p>
      <w:pPr>
        <w:tabs>
          <w:tab w:pos="1247" w:val="left" w:leader="none"/>
          <w:tab w:pos="2786" w:val="left" w:leader="none"/>
          <w:tab w:pos="3441" w:val="left" w:leader="none"/>
          <w:tab w:pos="4350" w:val="left" w:leader="none"/>
          <w:tab w:pos="5529" w:val="left" w:leader="none"/>
        </w:tabs>
        <w:spacing w:line="475" w:lineRule="auto" w:before="0"/>
        <w:ind w:left="22" w:right="2724" w:firstLine="528"/>
        <w:jc w:val="left"/>
        <w:rPr>
          <w:b/>
          <w:sz w:val="20"/>
        </w:rPr>
      </w:pPr>
      <w:r>
        <w:rPr>
          <w:rFonts w:ascii="Arial"/>
          <w:b/>
          <w:w w:val="105"/>
          <w:sz w:val="23"/>
        </w:rPr>
        <w:t>"(4)</w:t>
        <w:tab/>
      </w:r>
      <w:r>
        <w:rPr>
          <w:b/>
          <w:w w:val="105"/>
          <w:sz w:val="20"/>
        </w:rPr>
        <w:t>EXE</w:t>
      </w:r>
      <w:r>
        <w:rPr>
          <w:b/>
          <w:spacing w:val="11"/>
          <w:w w:val="105"/>
          <w:sz w:val="20"/>
        </w:rPr>
        <w:t> </w:t>
      </w:r>
      <w:r>
        <w:rPr>
          <w:b/>
          <w:w w:val="105"/>
          <w:sz w:val="20"/>
        </w:rPr>
        <w:t>IPTION</w:t>
        <w:tab/>
        <w:t>FOR</w:t>
        <w:tab/>
        <w:t>AGING</w:t>
        <w:tab/>
        <w:t>PROCESS</w:t>
        <w:tab/>
      </w:r>
      <w:r>
        <w:rPr>
          <w:b/>
          <w:sz w:val="20"/>
        </w:rPr>
        <w:t>OF </w:t>
      </w:r>
      <w:r>
        <w:rPr>
          <w:b/>
          <w:w w:val="105"/>
          <w:sz w:val="20"/>
        </w:rPr>
        <w:t>BEER, WINE, AXD DISTII.,LED</w:t>
      </w:r>
      <w:r>
        <w:rPr>
          <w:b/>
          <w:spacing w:val="28"/>
          <w:w w:val="105"/>
          <w:sz w:val="20"/>
        </w:rPr>
        <w:t> </w:t>
      </w:r>
      <w:r>
        <w:rPr>
          <w:b/>
          <w:w w:val="110"/>
          <w:sz w:val="20"/>
        </w:rPr>
        <w:t>SPIRITS.-</w:t>
      </w:r>
    </w:p>
    <w:p>
      <w:pPr>
        <w:pStyle w:val="BodyText"/>
        <w:spacing w:line="412" w:lineRule="auto"/>
        <w:ind w:left="547" w:right="2719" w:firstLine="522"/>
        <w:jc w:val="both"/>
      </w:pPr>
      <w:r>
        <w:rPr>
          <w:w w:val="110"/>
          <w:sz w:val="24"/>
        </w:rPr>
        <w:t>" (A) Ix </w:t>
      </w:r>
      <w:r>
        <w:rPr>
          <w:w w:val="110"/>
        </w:rPr>
        <w:t>GENERAL.-For purposes of this subsection, the production period shall not </w:t>
      </w:r>
      <w:r>
        <w:rPr>
          <w:spacing w:val="-119"/>
          <w:w w:val="110"/>
        </w:rPr>
        <w:t>in­</w:t>
      </w:r>
      <w:r>
        <w:rPr>
          <w:spacing w:val="-67"/>
          <w:w w:val="110"/>
        </w:rPr>
        <w:t> </w:t>
      </w:r>
      <w:r>
        <w:rPr>
          <w:w w:val="110"/>
        </w:rPr>
        <w:t>clude the aging period </w:t>
      </w:r>
      <w:r>
        <w:rPr>
          <w:w w:val="130"/>
        </w:rPr>
        <w:t>for-</w:t>
      </w:r>
    </w:p>
    <w:p>
      <w:pPr>
        <w:pStyle w:val="BodyText"/>
        <w:spacing w:line="408" w:lineRule="auto"/>
        <w:ind w:left="1074" w:right="2739" w:firstLine="531"/>
        <w:jc w:val="both"/>
      </w:pPr>
      <w:r>
        <w:rPr/>
        <w:t>''(i)  beer  </w:t>
      </w:r>
      <w:r>
        <w:rPr>
          <w:spacing w:val="3"/>
        </w:rPr>
        <w:t>(as  </w:t>
      </w:r>
      <w:r>
        <w:rPr/>
        <w:t>defined  m   section 5052(a)</w:t>
      </w:r>
      <w:r>
        <w:rPr>
          <w:spacing w:val="-28"/>
        </w:rPr>
        <w:t> </w:t>
      </w:r>
      <w:r>
        <w:rPr/>
        <w:t>),</w:t>
      </w:r>
    </w:p>
    <w:p>
      <w:pPr>
        <w:pStyle w:val="BodyText"/>
        <w:spacing w:line="396" w:lineRule="auto" w:before="2"/>
        <w:ind w:left="1074" w:right="2735" w:firstLine="525"/>
        <w:jc w:val="both"/>
      </w:pPr>
      <w:r>
        <w:rPr>
          <w:w w:val="110"/>
        </w:rPr>
        <w:t>"(ii) wme (as described </w:t>
      </w:r>
      <w:r>
        <w:rPr>
          <w:w w:val="110"/>
          <w:sz w:val="24"/>
        </w:rPr>
        <w:t>m </w:t>
      </w:r>
      <w:r>
        <w:rPr>
          <w:w w:val="110"/>
        </w:rPr>
        <w:t>section 504l(a)), or</w:t>
      </w:r>
    </w:p>
    <w:p>
      <w:pPr>
        <w:pStyle w:val="BodyText"/>
        <w:spacing w:line="412" w:lineRule="auto" w:before="17"/>
        <w:ind w:left="1070" w:right="2718" w:firstLine="535"/>
        <w:jc w:val="both"/>
      </w:pPr>
      <w:r>
        <w:rPr>
          <w:w w:val="105"/>
        </w:rPr>
        <w:t>'' (iii) distilled spirits </w:t>
      </w:r>
      <w:r>
        <w:rPr>
          <w:spacing w:val="3"/>
          <w:w w:val="105"/>
        </w:rPr>
        <w:t>(as </w:t>
      </w:r>
      <w:r>
        <w:rPr>
          <w:w w:val="105"/>
        </w:rPr>
        <w:t>defined in section  5002(a)(8)),  except  such  spirits that  are  unfit  for  use  for  beverage  </w:t>
      </w:r>
      <w:r>
        <w:rPr>
          <w:spacing w:val="-130"/>
          <w:w w:val="105"/>
        </w:rPr>
        <w:t>pur­</w:t>
      </w:r>
      <w:r>
        <w:rPr>
          <w:spacing w:val="-64"/>
          <w:w w:val="105"/>
        </w:rPr>
        <w:t> </w:t>
      </w:r>
      <w:r>
        <w:rPr>
          <w:w w:val="105"/>
        </w:rPr>
        <w:t>poses.</w:t>
      </w:r>
    </w:p>
    <w:p>
      <w:pPr>
        <w:spacing w:line="422" w:lineRule="auto" w:before="14"/>
        <w:ind w:left="544" w:right="2730" w:firstLine="521"/>
        <w:jc w:val="both"/>
        <w:rPr>
          <w:sz w:val="25"/>
        </w:rPr>
      </w:pPr>
      <w:r>
        <w:rPr>
          <w:b/>
          <w:w w:val="105"/>
          <w:sz w:val="24"/>
        </w:rPr>
        <w:t>"(B)    </w:t>
      </w:r>
      <w:r>
        <w:rPr>
          <w:b/>
          <w:w w:val="105"/>
          <w:sz w:val="20"/>
        </w:rPr>
        <w:t>TERMINATION.-This     </w:t>
      </w:r>
      <w:r>
        <w:rPr>
          <w:b/>
          <w:w w:val="105"/>
          <w:sz w:val="24"/>
        </w:rPr>
        <w:t>paragraph </w:t>
      </w:r>
      <w:r>
        <w:rPr>
          <w:w w:val="105"/>
          <w:sz w:val="25"/>
        </w:rPr>
        <w:t>shall not apply to interest eosts paid or accrued after December :31,</w:t>
      </w:r>
      <w:r>
        <w:rPr>
          <w:spacing w:val="16"/>
          <w:w w:val="105"/>
          <w:sz w:val="25"/>
        </w:rPr>
        <w:t> </w:t>
      </w:r>
      <w:r>
        <w:rPr>
          <w:w w:val="105"/>
          <w:sz w:val="25"/>
        </w:rPr>
        <w:t>2019.''.</w:t>
      </w:r>
    </w:p>
    <w:p>
      <w:pPr>
        <w:spacing w:after="0" w:line="422" w:lineRule="auto"/>
        <w:jc w:val="both"/>
        <w:rPr>
          <w:sz w:val="25"/>
        </w:rPr>
        <w:sectPr>
          <w:type w:val="continuous"/>
          <w:pgSz w:w="12330" w:h="15840"/>
          <w:pgMar w:top="0" w:bottom="0" w:left="0" w:right="120"/>
          <w:cols w:num="2" w:equalWidth="0">
            <w:col w:w="3625" w:space="40"/>
            <w:col w:w="8545"/>
          </w:cols>
        </w:sectPr>
      </w:pPr>
    </w:p>
    <w:p>
      <w:pPr>
        <w:pStyle w:val="BodyText"/>
        <w:spacing w:line="20" w:lineRule="exact"/>
        <w:ind w:left="-4"/>
        <w:rPr>
          <w:sz w:val="2"/>
        </w:rPr>
      </w:pPr>
      <w:r>
        <w:rPr/>
        <w:pict>
          <v:rect style="position:absolute;margin-left:609.290833pt;margin-top:0pt;width:7.029183pt;height:791.999974pt;mso-position-horizontal-relative:page;mso-position-vertical-relative:page;z-index:32680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518.3pt;height:.4pt;mso-position-horizontal-relative:char;mso-position-vertical-relative:line" coordorigin="0,0" coordsize="10366,8">
            <v:line style="position:absolute" from="0,4" to="10366,4" stroked="true" strokeweight=".360327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tabs>
          <w:tab w:pos="8984" w:val="left" w:leader="none"/>
        </w:tabs>
        <w:spacing w:before="0"/>
        <w:ind w:left="2714" w:right="0" w:firstLine="0"/>
        <w:jc w:val="left"/>
        <w:rPr>
          <w:sz w:val="18"/>
        </w:rPr>
      </w:pPr>
      <w:r>
        <w:rPr>
          <w:sz w:val="18"/>
        </w:rPr>
        <w:t>O:\MCG\.."\ICGl7C62.xml  [file  3</w:t>
      </w:r>
      <w:r>
        <w:rPr>
          <w:spacing w:val="25"/>
          <w:sz w:val="18"/>
        </w:rPr>
        <w:t> </w:t>
      </w:r>
      <w:r>
        <w:rPr>
          <w:sz w:val="18"/>
        </w:rPr>
        <w:t>of</w:t>
      </w:r>
      <w:r>
        <w:rPr>
          <w:spacing w:val="35"/>
          <w:sz w:val="18"/>
        </w:rPr>
        <w:t> </w:t>
      </w:r>
      <w:r>
        <w:rPr>
          <w:sz w:val="18"/>
        </w:rPr>
        <w:t>3]</w:t>
        <w:tab/>
        <w:t>S.L.C.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ind w:left="81" w:right="90"/>
        <w:jc w:val="center"/>
      </w:pPr>
      <w:r>
        <w:rPr/>
        <w:pict>
          <v:line style="position:absolute;mso-position-horizontal-relative:page;mso-position-vertical-relative:paragraph;z-index:32632" from=".090105pt,47.882765pt" to=".090105pt,-.401084pt" stroked="true" strokeweight=".18021pt" strokecolor="#000000">
            <v:stroke dashstyle="solid"/>
            <w10:wrap type="none"/>
          </v:line>
        </w:pict>
      </w:r>
      <w:r>
        <w:rPr>
          <w:w w:val="105"/>
        </w:rPr>
        <w:t>296</w:t>
      </w:r>
    </w:p>
    <w:p>
      <w:pPr>
        <w:pStyle w:val="ListParagraph"/>
        <w:numPr>
          <w:ilvl w:val="0"/>
          <w:numId w:val="324"/>
        </w:numPr>
        <w:tabs>
          <w:tab w:pos="3701" w:val="left" w:leader="none"/>
          <w:tab w:pos="3703" w:val="left" w:leader="none"/>
          <w:tab w:pos="4557" w:val="left" w:leader="none"/>
          <w:tab w:pos="6564" w:val="left" w:leader="none"/>
        </w:tabs>
        <w:spacing w:line="240" w:lineRule="auto" w:before="156" w:after="0"/>
        <w:ind w:left="3702" w:right="0" w:hanging="859"/>
        <w:jc w:val="left"/>
        <w:rPr>
          <w:sz w:val="25"/>
        </w:rPr>
      </w:pPr>
      <w:r>
        <w:rPr>
          <w:sz w:val="25"/>
        </w:rPr>
        <w:t>(h)</w:t>
        <w:tab/>
        <w:t>CoN</w:t>
      </w:r>
      <w:r>
        <w:rPr>
          <w:spacing w:val="-36"/>
          <w:sz w:val="25"/>
        </w:rPr>
        <w:t> </w:t>
      </w:r>
      <w:r>
        <w:rPr>
          <w:sz w:val="25"/>
        </w:rPr>
        <w:t>,OK\iIXG</w:t>
        <w:tab/>
        <w:t>AMENDMENT.-Paragraph</w:t>
      </w:r>
    </w:p>
    <w:p>
      <w:pPr>
        <w:pStyle w:val="ListParagraph"/>
        <w:numPr>
          <w:ilvl w:val="0"/>
          <w:numId w:val="324"/>
        </w:numPr>
        <w:tabs>
          <w:tab w:pos="3173" w:val="left" w:leader="none"/>
        </w:tabs>
        <w:spacing w:line="240" w:lineRule="auto" w:before="195" w:after="0"/>
        <w:ind w:left="3172" w:right="0" w:hanging="350"/>
        <w:jc w:val="left"/>
        <w:rPr>
          <w:rFonts w:ascii="Courier New" w:hAnsi="Courier New"/>
          <w:sz w:val="29"/>
        </w:rPr>
      </w:pPr>
      <w:r>
        <w:rPr>
          <w:sz w:val="25"/>
        </w:rPr>
        <w:t>(5)(B)(ii) of section 263A(f), as redesig·nated by this</w:t>
      </w:r>
      <w:r>
        <w:rPr>
          <w:spacing w:val="17"/>
          <w:sz w:val="25"/>
        </w:rPr>
        <w:t> </w:t>
      </w:r>
      <w:r>
        <w:rPr>
          <w:sz w:val="25"/>
        </w:rPr>
        <w:t>sec-</w:t>
      </w:r>
    </w:p>
    <w:p>
      <w:pPr>
        <w:pStyle w:val="ListParagraph"/>
        <w:numPr>
          <w:ilvl w:val="0"/>
          <w:numId w:val="324"/>
        </w:numPr>
        <w:tabs>
          <w:tab w:pos="3166" w:val="left" w:leader="none"/>
        </w:tabs>
        <w:spacing w:line="240" w:lineRule="auto" w:before="180" w:after="0"/>
        <w:ind w:left="3165" w:right="0" w:hanging="321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2608" from=".090105pt,108.4096pt" to=".090105pt,5.356012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tion, is amended by inserting '' except as provided in</w:t>
      </w:r>
      <w:r>
        <w:rPr>
          <w:spacing w:val="17"/>
          <w:w w:val="105"/>
          <w:sz w:val="25"/>
        </w:rPr>
        <w:t> </w:t>
      </w:r>
      <w:r>
        <w:rPr>
          <w:w w:val="105"/>
          <w:sz w:val="25"/>
        </w:rPr>
        <w:t>para-</w:t>
      </w:r>
    </w:p>
    <w:p>
      <w:pPr>
        <w:pStyle w:val="ListParagraph"/>
        <w:numPr>
          <w:ilvl w:val="0"/>
          <w:numId w:val="324"/>
        </w:numPr>
        <w:tabs>
          <w:tab w:pos="3165" w:val="left" w:leader="none"/>
        </w:tabs>
        <w:spacing w:line="240" w:lineRule="auto" w:before="203" w:after="0"/>
        <w:ind w:left="3164" w:right="0" w:hanging="321"/>
        <w:jc w:val="left"/>
        <w:rPr>
          <w:sz w:val="25"/>
        </w:rPr>
      </w:pPr>
      <w:r>
        <w:rPr>
          <w:w w:val="110"/>
          <w:sz w:val="25"/>
        </w:rPr>
        <w:t>graph </w:t>
      </w:r>
      <w:r>
        <w:rPr>
          <w:spacing w:val="1"/>
          <w:w w:val="110"/>
          <w:sz w:val="25"/>
        </w:rPr>
        <w:t>(4)," </w:t>
      </w:r>
      <w:r>
        <w:rPr>
          <w:w w:val="110"/>
          <w:sz w:val="25"/>
        </w:rPr>
        <w:t>before "ending on the</w:t>
      </w:r>
      <w:r>
        <w:rPr>
          <w:spacing w:val="-23"/>
          <w:w w:val="110"/>
          <w:sz w:val="25"/>
        </w:rPr>
        <w:t> </w:t>
      </w:r>
      <w:r>
        <w:rPr>
          <w:w w:val="110"/>
          <w:sz w:val="25"/>
        </w:rPr>
        <w:t>date".</w:t>
      </w:r>
    </w:p>
    <w:p>
      <w:pPr>
        <w:pStyle w:val="ListParagraph"/>
        <w:numPr>
          <w:ilvl w:val="0"/>
          <w:numId w:val="324"/>
        </w:numPr>
        <w:tabs>
          <w:tab w:pos="3701" w:val="left" w:leader="none"/>
          <w:tab w:pos="3703" w:val="left" w:leader="none"/>
        </w:tabs>
        <w:spacing w:line="240" w:lineRule="auto" w:before="209" w:after="0"/>
        <w:ind w:left="3702" w:right="0" w:hanging="864"/>
        <w:jc w:val="left"/>
        <w:rPr>
          <w:sz w:val="25"/>
        </w:rPr>
      </w:pPr>
      <w:r>
        <w:rPr>
          <w:w w:val="105"/>
          <w:sz w:val="25"/>
        </w:rPr>
        <w:t>(c) EFFECTIYE DATE.-The amendments made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0"/>
          <w:numId w:val="324"/>
        </w:numPr>
        <w:tabs>
          <w:tab w:pos="3166" w:val="left" w:leader="none"/>
        </w:tabs>
        <w:spacing w:line="240" w:lineRule="auto" w:before="210" w:after="0"/>
        <w:ind w:left="3165" w:right="0" w:hanging="323"/>
        <w:jc w:val="left"/>
        <w:rPr>
          <w:rFonts w:ascii="Arial"/>
          <w:sz w:val="23"/>
        </w:rPr>
      </w:pPr>
      <w:r>
        <w:rPr>
          <w:w w:val="105"/>
          <w:sz w:val="25"/>
        </w:rPr>
        <w:t>this section shall apply to interest costs paid or</w:t>
      </w:r>
      <w:r>
        <w:rPr>
          <w:spacing w:val="32"/>
          <w:w w:val="105"/>
          <w:sz w:val="25"/>
        </w:rPr>
        <w:t> </w:t>
      </w:r>
      <w:r>
        <w:rPr>
          <w:w w:val="105"/>
          <w:sz w:val="25"/>
        </w:rPr>
        <w:t>accrued</w:t>
      </w:r>
    </w:p>
    <w:p>
      <w:pPr>
        <w:pStyle w:val="ListParagraph"/>
        <w:numPr>
          <w:ilvl w:val="0"/>
          <w:numId w:val="324"/>
        </w:numPr>
        <w:tabs>
          <w:tab w:pos="3168" w:val="left" w:leader="none"/>
        </w:tabs>
        <w:spacing w:line="240" w:lineRule="auto" w:before="203" w:after="0"/>
        <w:ind w:left="3167" w:right="0" w:hanging="326"/>
        <w:jc w:val="left"/>
        <w:rPr>
          <w:sz w:val="25"/>
        </w:rPr>
      </w:pPr>
      <w:r>
        <w:rPr>
          <w:w w:val="105"/>
          <w:sz w:val="25"/>
        </w:rPr>
        <w:t>in calendar years beginning after December 31,</w:t>
      </w:r>
      <w:r>
        <w:rPr>
          <w:spacing w:val="-22"/>
          <w:w w:val="105"/>
          <w:sz w:val="25"/>
        </w:rPr>
        <w:t> </w:t>
      </w:r>
      <w:r>
        <w:rPr>
          <w:w w:val="105"/>
          <w:sz w:val="25"/>
        </w:rPr>
        <w:t>2017.</w:t>
      </w:r>
    </w:p>
    <w:p>
      <w:pPr>
        <w:pStyle w:val="ListParagraph"/>
        <w:numPr>
          <w:ilvl w:val="0"/>
          <w:numId w:val="324"/>
        </w:numPr>
        <w:tabs>
          <w:tab w:pos="3161" w:val="left" w:leader="none"/>
        </w:tabs>
        <w:spacing w:line="240" w:lineRule="auto" w:before="200" w:after="0"/>
        <w:ind w:left="3160" w:right="0" w:hanging="311"/>
        <w:jc w:val="left"/>
        <w:rPr>
          <w:b/>
          <w:sz w:val="26"/>
        </w:rPr>
      </w:pPr>
      <w:r>
        <w:rPr>
          <w:b/>
          <w:sz w:val="21"/>
        </w:rPr>
        <w:t>SEC. 13802. REDUCED RATE OF EXCISE TAX ON</w:t>
      </w:r>
      <w:r>
        <w:rPr>
          <w:b/>
          <w:spacing w:val="20"/>
          <w:sz w:val="21"/>
        </w:rPr>
        <w:t> </w:t>
      </w:r>
      <w:r>
        <w:rPr>
          <w:b/>
          <w:sz w:val="21"/>
        </w:rPr>
        <w:t>BEER.</w:t>
      </w:r>
    </w:p>
    <w:p>
      <w:pPr>
        <w:pStyle w:val="ListParagraph"/>
        <w:numPr>
          <w:ilvl w:val="0"/>
          <w:numId w:val="324"/>
        </w:numPr>
        <w:tabs>
          <w:tab w:pos="3705" w:val="left" w:leader="none"/>
          <w:tab w:pos="3706" w:val="left" w:leader="none"/>
          <w:tab w:pos="4445" w:val="left" w:leader="none"/>
        </w:tabs>
        <w:spacing w:line="240" w:lineRule="auto" w:before="197" w:after="0"/>
        <w:ind w:left="3705" w:right="0" w:hanging="864"/>
        <w:jc w:val="left"/>
        <w:rPr>
          <w:rFonts w:ascii="Arial"/>
          <w:sz w:val="23"/>
        </w:rPr>
      </w:pPr>
      <w:r>
        <w:rPr>
          <w:w w:val="105"/>
          <w:sz w:val="25"/>
        </w:rPr>
        <w:t>(a)</w:t>
      </w:r>
      <w:r>
        <w:rPr>
          <w:spacing w:val="41"/>
          <w:w w:val="105"/>
          <w:sz w:val="25"/>
        </w:rPr>
        <w:t> </w:t>
      </w:r>
      <w:r>
        <w:rPr>
          <w:w w:val="105"/>
          <w:sz w:val="25"/>
        </w:rPr>
        <w:t>I</w:t>
        <w:tab/>
        <w:t>GENEHAL.-Paragraph (1) of section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5051(a)</w:t>
      </w:r>
    </w:p>
    <w:p>
      <w:pPr>
        <w:pStyle w:val="ListParagraph"/>
        <w:numPr>
          <w:ilvl w:val="0"/>
          <w:numId w:val="324"/>
        </w:numPr>
        <w:tabs>
          <w:tab w:pos="3165" w:val="left" w:leader="none"/>
        </w:tabs>
        <w:spacing w:line="240" w:lineRule="auto" w:before="213" w:after="0"/>
        <w:ind w:left="3164" w:right="0" w:hanging="451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2584" from=".090105pt,111.500887pt" to=".090105pt,17.815807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is amended to read as</w:t>
      </w:r>
      <w:r>
        <w:rPr>
          <w:spacing w:val="-6"/>
          <w:w w:val="105"/>
          <w:sz w:val="25"/>
        </w:rPr>
        <w:t> </w:t>
      </w:r>
      <w:r>
        <w:rPr>
          <w:w w:val="105"/>
          <w:sz w:val="25"/>
        </w:rPr>
        <w:t>follows:</w:t>
      </w:r>
    </w:p>
    <w:p>
      <w:pPr>
        <w:pStyle w:val="ListParagraph"/>
        <w:numPr>
          <w:ilvl w:val="0"/>
          <w:numId w:val="324"/>
        </w:numPr>
        <w:tabs>
          <w:tab w:pos="4225" w:val="left" w:leader="none"/>
          <w:tab w:pos="4226" w:val="left" w:leader="none"/>
        </w:tabs>
        <w:spacing w:line="240" w:lineRule="auto" w:before="199" w:after="0"/>
        <w:ind w:left="4225" w:right="0" w:hanging="1508"/>
        <w:jc w:val="left"/>
        <w:rPr>
          <w:rFonts w:ascii="Arial"/>
          <w:sz w:val="23"/>
        </w:rPr>
      </w:pPr>
      <w:r>
        <w:rPr>
          <w:w w:val="125"/>
          <w:sz w:val="23"/>
        </w:rPr>
        <w:t>''(l) </w:t>
      </w:r>
      <w:r>
        <w:rPr>
          <w:w w:val="110"/>
          <w:sz w:val="25"/>
        </w:rPr>
        <w:t>IX</w:t>
      </w:r>
      <w:r>
        <w:rPr>
          <w:spacing w:val="-32"/>
          <w:w w:val="110"/>
          <w:sz w:val="25"/>
        </w:rPr>
        <w:t> </w:t>
      </w:r>
      <w:r>
        <w:rPr>
          <w:w w:val="110"/>
          <w:sz w:val="25"/>
        </w:rPr>
        <w:t>GEXERAL.-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324"/>
        </w:numPr>
        <w:tabs>
          <w:tab w:pos="4737" w:val="left" w:leader="none"/>
          <w:tab w:pos="4738" w:val="left" w:leader="none"/>
        </w:tabs>
        <w:spacing w:line="240" w:lineRule="auto" w:before="87" w:after="0"/>
        <w:ind w:left="4737" w:right="0" w:hanging="2024"/>
        <w:jc w:val="left"/>
        <w:rPr>
          <w:sz w:val="25"/>
        </w:rPr>
      </w:pPr>
      <w:r>
        <w:rPr>
          <w:b/>
          <w:position w:val="1"/>
          <w:sz w:val="24"/>
        </w:rPr>
        <w:t>"(A) </w:t>
      </w:r>
      <w:r>
        <w:rPr>
          <w:position w:val="1"/>
          <w:sz w:val="25"/>
        </w:rPr>
        <w:t>IMPOSITIOX OF TAX.-A tax is</w:t>
      </w:r>
      <w:r>
        <w:rPr>
          <w:spacing w:val="20"/>
          <w:position w:val="1"/>
          <w:sz w:val="25"/>
        </w:rPr>
        <w:t> </w:t>
      </w:r>
      <w:r>
        <w:rPr>
          <w:position w:val="1"/>
          <w:sz w:val="25"/>
        </w:rPr>
        <w:t>here­</w:t>
      </w:r>
    </w:p>
    <w:p>
      <w:pPr>
        <w:pStyle w:val="ListParagraph"/>
        <w:numPr>
          <w:ilvl w:val="0"/>
          <w:numId w:val="324"/>
        </w:numPr>
        <w:tabs>
          <w:tab w:pos="4224" w:val="left" w:leader="none"/>
          <w:tab w:pos="4225" w:val="left" w:leader="none"/>
        </w:tabs>
        <w:spacing w:line="240" w:lineRule="auto" w:before="203" w:after="0"/>
        <w:ind w:left="4224" w:right="0" w:hanging="1511"/>
        <w:jc w:val="left"/>
        <w:rPr>
          <w:sz w:val="25"/>
        </w:rPr>
      </w:pPr>
      <w:r>
        <w:rPr>
          <w:w w:val="105"/>
          <w:position w:val="1"/>
          <w:sz w:val="25"/>
        </w:rPr>
        <w:t>by imposed on all beer brewed or produced,</w:t>
      </w:r>
      <w:r>
        <w:rPr>
          <w:spacing w:val="63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and</w:t>
      </w:r>
    </w:p>
    <w:p>
      <w:pPr>
        <w:pStyle w:val="ListParagraph"/>
        <w:numPr>
          <w:ilvl w:val="0"/>
          <w:numId w:val="324"/>
        </w:numPr>
        <w:tabs>
          <w:tab w:pos="4225" w:val="left" w:leader="none"/>
          <w:tab w:pos="4226" w:val="left" w:leader="none"/>
        </w:tabs>
        <w:spacing w:line="240" w:lineRule="auto" w:before="190" w:after="0"/>
        <w:ind w:left="4225" w:right="0" w:hanging="1516"/>
        <w:jc w:val="left"/>
        <w:rPr>
          <w:sz w:val="26"/>
        </w:rPr>
      </w:pPr>
      <w:r>
        <w:rPr>
          <w:w w:val="105"/>
          <w:sz w:val="25"/>
        </w:rPr>
        <w:t>removed for consumption or sale,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within the</w:t>
      </w:r>
    </w:p>
    <w:p>
      <w:pPr>
        <w:pStyle w:val="ListParagraph"/>
        <w:numPr>
          <w:ilvl w:val="0"/>
          <w:numId w:val="324"/>
        </w:numPr>
        <w:tabs>
          <w:tab w:pos="4233" w:val="left" w:leader="none"/>
          <w:tab w:pos="4234" w:val="left" w:leader="none"/>
          <w:tab w:pos="7626" w:val="left" w:leader="none"/>
          <w:tab w:pos="8767" w:val="left" w:leader="none"/>
        </w:tabs>
        <w:spacing w:line="240" w:lineRule="auto" w:before="197" w:after="0"/>
        <w:ind w:left="4233" w:right="0" w:hanging="1520"/>
        <w:jc w:val="left"/>
        <w:rPr>
          <w:sz w:val="25"/>
        </w:rPr>
      </w:pPr>
      <w:r>
        <w:rPr>
          <w:w w:val="105"/>
          <w:position w:val="1"/>
          <w:sz w:val="25"/>
        </w:rPr>
        <w:t>United   States,   or </w:t>
      </w:r>
      <w:r>
        <w:rPr>
          <w:spacing w:val="60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imported</w:t>
        <w:tab/>
        <w:t>into </w:t>
      </w:r>
      <w:r>
        <w:rPr>
          <w:spacing w:val="60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the</w:t>
        <w:tab/>
        <w:t>United</w:t>
      </w:r>
    </w:p>
    <w:p>
      <w:pPr>
        <w:pStyle w:val="ListParagraph"/>
        <w:numPr>
          <w:ilvl w:val="0"/>
          <w:numId w:val="324"/>
        </w:numPr>
        <w:tabs>
          <w:tab w:pos="4219" w:val="left" w:leader="none"/>
          <w:tab w:pos="4220" w:val="left" w:leader="none"/>
        </w:tabs>
        <w:spacing w:line="240" w:lineRule="auto" w:before="196" w:after="0"/>
        <w:ind w:left="4219" w:right="0" w:hanging="1506"/>
        <w:jc w:val="left"/>
        <w:rPr>
          <w:sz w:val="25"/>
        </w:rPr>
      </w:pPr>
      <w:r>
        <w:rPr>
          <w:w w:val="110"/>
          <w:position w:val="1"/>
          <w:sz w:val="25"/>
        </w:rPr>
        <w:t>States. Except as provided in paragraph</w:t>
      </w:r>
      <w:r>
        <w:rPr>
          <w:spacing w:val="3"/>
          <w:w w:val="110"/>
          <w:position w:val="1"/>
          <w:sz w:val="25"/>
        </w:rPr>
        <w:t> </w:t>
      </w:r>
      <w:r>
        <w:rPr>
          <w:w w:val="110"/>
          <w:position w:val="1"/>
          <w:sz w:val="24"/>
        </w:rPr>
        <w:t>(2),</w:t>
      </w:r>
    </w:p>
    <w:p>
      <w:pPr>
        <w:pStyle w:val="ListParagraph"/>
        <w:numPr>
          <w:ilvl w:val="0"/>
          <w:numId w:val="324"/>
        </w:numPr>
        <w:tabs>
          <w:tab w:pos="4225" w:val="left" w:leader="none"/>
          <w:tab w:pos="4226" w:val="left" w:leader="none"/>
        </w:tabs>
        <w:spacing w:line="240" w:lineRule="auto" w:before="203" w:after="0"/>
        <w:ind w:left="4225" w:right="0" w:hanging="1512"/>
        <w:jc w:val="left"/>
        <w:rPr>
          <w:sz w:val="25"/>
        </w:rPr>
      </w:pPr>
      <w:r>
        <w:rPr>
          <w:w w:val="105"/>
          <w:sz w:val="25"/>
        </w:rPr>
        <w:t>the rate of such tax shall be the amount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deter­</w:t>
      </w:r>
    </w:p>
    <w:p>
      <w:pPr>
        <w:pStyle w:val="ListParagraph"/>
        <w:numPr>
          <w:ilvl w:val="0"/>
          <w:numId w:val="324"/>
        </w:numPr>
        <w:tabs>
          <w:tab w:pos="4228" w:val="left" w:leader="none"/>
          <w:tab w:pos="4230" w:val="left" w:leader="none"/>
        </w:tabs>
        <w:spacing w:line="240" w:lineRule="auto" w:before="213" w:after="0"/>
        <w:ind w:left="4229" w:right="0" w:hanging="1516"/>
        <w:jc w:val="left"/>
        <w:rPr>
          <w:sz w:val="25"/>
        </w:rPr>
      </w:pPr>
      <w:r>
        <w:rPr>
          <w:w w:val="110"/>
          <w:sz w:val="25"/>
        </w:rPr>
        <w:t>mined under this</w:t>
      </w:r>
      <w:r>
        <w:rPr>
          <w:spacing w:val="11"/>
          <w:w w:val="110"/>
          <w:sz w:val="25"/>
        </w:rPr>
        <w:t> </w:t>
      </w:r>
      <w:r>
        <w:rPr>
          <w:w w:val="110"/>
          <w:sz w:val="25"/>
        </w:rPr>
        <w:t>paragraph.</w:t>
      </w:r>
    </w:p>
    <w:p>
      <w:pPr>
        <w:pStyle w:val="ListParagraph"/>
        <w:numPr>
          <w:ilvl w:val="0"/>
          <w:numId w:val="324"/>
        </w:numPr>
        <w:tabs>
          <w:tab w:pos="4748" w:val="left" w:leader="none"/>
          <w:tab w:pos="4749" w:val="left" w:leader="none"/>
        </w:tabs>
        <w:spacing w:line="240" w:lineRule="auto" w:before="179" w:after="0"/>
        <w:ind w:left="4748" w:right="0" w:hanging="2035"/>
        <w:jc w:val="left"/>
        <w:rPr>
          <w:sz w:val="25"/>
        </w:rPr>
      </w:pPr>
      <w:r>
        <w:rPr>
          <w:rFonts w:ascii="Arial" w:hAnsi="Arial"/>
          <w:b/>
          <w:w w:val="110"/>
          <w:position w:val="1"/>
          <w:sz w:val="23"/>
        </w:rPr>
        <w:t>"(B) </w:t>
      </w:r>
      <w:r>
        <w:rPr>
          <w:w w:val="110"/>
          <w:position w:val="1"/>
          <w:sz w:val="25"/>
        </w:rPr>
        <w:t>HATE.-Exeept as provided in</w:t>
      </w:r>
      <w:r>
        <w:rPr>
          <w:spacing w:val="23"/>
          <w:w w:val="110"/>
          <w:position w:val="1"/>
          <w:sz w:val="25"/>
        </w:rPr>
        <w:t> </w:t>
      </w:r>
      <w:r>
        <w:rPr>
          <w:w w:val="110"/>
          <w:position w:val="1"/>
          <w:sz w:val="25"/>
        </w:rPr>
        <w:t>sub­</w:t>
      </w:r>
    </w:p>
    <w:p>
      <w:pPr>
        <w:pStyle w:val="ListParagraph"/>
        <w:numPr>
          <w:ilvl w:val="0"/>
          <w:numId w:val="324"/>
        </w:numPr>
        <w:tabs>
          <w:tab w:pos="4225" w:val="left" w:leader="none"/>
          <w:tab w:pos="4226" w:val="left" w:leader="none"/>
        </w:tabs>
        <w:spacing w:line="240" w:lineRule="auto" w:before="192" w:after="0"/>
        <w:ind w:left="4225" w:right="0" w:hanging="1513"/>
        <w:jc w:val="left"/>
        <w:rPr>
          <w:sz w:val="25"/>
        </w:rPr>
      </w:pPr>
      <w:r>
        <w:rPr>
          <w:w w:val="110"/>
          <w:position w:val="1"/>
          <w:sz w:val="25"/>
        </w:rPr>
        <w:t>paragraph </w:t>
      </w:r>
      <w:r>
        <w:rPr>
          <w:rFonts w:ascii="Arial"/>
          <w:w w:val="110"/>
          <w:position w:val="1"/>
          <w:sz w:val="23"/>
        </w:rPr>
        <w:t>(C), </w:t>
      </w:r>
      <w:r>
        <w:rPr>
          <w:w w:val="110"/>
          <w:position w:val="1"/>
          <w:sz w:val="25"/>
        </w:rPr>
        <w:t>the rate of tax shall be $18</w:t>
      </w:r>
      <w:r>
        <w:rPr>
          <w:spacing w:val="16"/>
          <w:w w:val="110"/>
          <w:position w:val="1"/>
          <w:sz w:val="25"/>
        </w:rPr>
        <w:t> </w:t>
      </w:r>
      <w:r>
        <w:rPr>
          <w:w w:val="110"/>
          <w:position w:val="1"/>
          <w:sz w:val="25"/>
        </w:rPr>
        <w:t>for</w:t>
      </w:r>
    </w:p>
    <w:p>
      <w:pPr>
        <w:pStyle w:val="ListParagraph"/>
        <w:numPr>
          <w:ilvl w:val="0"/>
          <w:numId w:val="324"/>
        </w:numPr>
        <w:tabs>
          <w:tab w:pos="4228" w:val="left" w:leader="none"/>
          <w:tab w:pos="4229" w:val="left" w:leader="none"/>
        </w:tabs>
        <w:spacing w:line="240" w:lineRule="auto" w:before="195" w:after="0"/>
        <w:ind w:left="4228" w:right="0" w:hanging="1516"/>
        <w:jc w:val="left"/>
        <w:rPr>
          <w:sz w:val="25"/>
        </w:rPr>
      </w:pPr>
      <w:r>
        <w:rPr>
          <w:w w:val="105"/>
          <w:sz w:val="25"/>
        </w:rPr>
        <w:t>per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barrel.</w:t>
      </w:r>
    </w:p>
    <w:p>
      <w:pPr>
        <w:pStyle w:val="ListParagraph"/>
        <w:numPr>
          <w:ilvl w:val="0"/>
          <w:numId w:val="324"/>
        </w:numPr>
        <w:tabs>
          <w:tab w:pos="4744" w:val="left" w:leader="none"/>
          <w:tab w:pos="4745" w:val="left" w:leader="none"/>
        </w:tabs>
        <w:spacing w:line="240" w:lineRule="auto" w:before="204" w:after="0"/>
        <w:ind w:left="4744" w:right="0" w:hanging="2051"/>
        <w:jc w:val="left"/>
        <w:rPr>
          <w:rFonts w:ascii="Courier New"/>
          <w:sz w:val="29"/>
        </w:rPr>
      </w:pPr>
      <w:r>
        <w:rPr>
          <w:w w:val="105"/>
          <w:position w:val="1"/>
          <w:sz w:val="25"/>
        </w:rPr>
        <w:t>"(C) SPECIAL RULE.-ln the ease of</w:t>
      </w:r>
      <w:r>
        <w:rPr>
          <w:spacing w:val="10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beer</w:t>
      </w:r>
    </w:p>
    <w:p>
      <w:pPr>
        <w:pStyle w:val="ListParagraph"/>
        <w:numPr>
          <w:ilvl w:val="0"/>
          <w:numId w:val="324"/>
        </w:numPr>
        <w:tabs>
          <w:tab w:pos="4225" w:val="left" w:leader="none"/>
          <w:tab w:pos="4226" w:val="left" w:leader="none"/>
        </w:tabs>
        <w:spacing w:line="240" w:lineRule="auto" w:before="78" w:after="0"/>
        <w:ind w:left="4225" w:right="0" w:hanging="1513"/>
        <w:jc w:val="left"/>
        <w:rPr>
          <w:sz w:val="25"/>
        </w:rPr>
      </w:pPr>
      <w:r>
        <w:rPr>
          <w:sz w:val="25"/>
        </w:rPr>
        <w:t>removed after December </w:t>
      </w:r>
      <w:r>
        <w:rPr>
          <w:spacing w:val="5"/>
          <w:sz w:val="36"/>
        </w:rPr>
        <w:t>a</w:t>
      </w:r>
      <w:r>
        <w:rPr>
          <w:spacing w:val="5"/>
          <w:sz w:val="25"/>
        </w:rPr>
        <w:t>1, </w:t>
      </w:r>
      <w:r>
        <w:rPr>
          <w:sz w:val="25"/>
        </w:rPr>
        <w:t>2017, and</w:t>
      </w:r>
      <w:r>
        <w:rPr>
          <w:spacing w:val="20"/>
          <w:sz w:val="25"/>
        </w:rPr>
        <w:t> </w:t>
      </w:r>
      <w:r>
        <w:rPr>
          <w:sz w:val="25"/>
        </w:rPr>
        <w:t>before</w:t>
      </w:r>
    </w:p>
    <w:p>
      <w:pPr>
        <w:pStyle w:val="ListParagraph"/>
        <w:numPr>
          <w:ilvl w:val="0"/>
          <w:numId w:val="324"/>
        </w:numPr>
        <w:tabs>
          <w:tab w:pos="4214" w:val="left" w:leader="none"/>
          <w:tab w:pos="4215" w:val="left" w:leader="none"/>
        </w:tabs>
        <w:spacing w:line="240" w:lineRule="auto" w:before="176" w:after="0"/>
        <w:ind w:left="4214" w:right="0" w:hanging="1502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2656" from=".270315pt,9.259235pt" to=".270315pt,144.742997pt" stroked="true" strokeweight=".540631pt" strokecolor="#000000">
            <v:stroke dashstyle="solid"/>
            <w10:wrap type="none"/>
          </v:line>
        </w:pict>
      </w:r>
      <w:r>
        <w:rPr>
          <w:w w:val="105"/>
          <w:position w:val="1"/>
          <w:sz w:val="25"/>
        </w:rPr>
        <w:t>,January 1, 2020, the rate of tax shall</w:t>
      </w:r>
      <w:r>
        <w:rPr>
          <w:spacing w:val="3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be-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/>
        <w:pict>
          <v:rect style="position:absolute;margin-left:609.380920pt;margin-top:0pt;width:6.939078pt;height:791.999974pt;mso-position-horizontal-relative:page;mso-position-vertical-relative:page;z-index:32824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94.45pt;height:.2pt;mso-position-horizontal-relative:char;mso-position-vertical-relative:line" coordorigin="0,0" coordsize="1889,4">
            <v:line style="position:absolute" from="0,2" to="1889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tabs>
          <w:tab w:pos="6290" w:val="left" w:leader="none"/>
        </w:tabs>
        <w:spacing w:before="1"/>
        <w:ind w:left="20" w:right="0" w:firstLine="0"/>
        <w:jc w:val="center"/>
        <w:rPr>
          <w:sz w:val="18"/>
        </w:rPr>
      </w:pPr>
      <w:r>
        <w:rPr>
          <w:position w:val="1"/>
          <w:sz w:val="18"/>
        </w:rPr>
        <w:t>O:\MCG\.."\JJ:CG17C62.xml [file 3</w:t>
      </w:r>
      <w:r>
        <w:rPr>
          <w:spacing w:val="-1"/>
          <w:position w:val="1"/>
          <w:sz w:val="18"/>
        </w:rPr>
        <w:t> </w:t>
      </w:r>
      <w:r>
        <w:rPr>
          <w:position w:val="1"/>
          <w:sz w:val="18"/>
        </w:rPr>
        <w:t>of</w:t>
      </w:r>
      <w:r>
        <w:rPr>
          <w:spacing w:val="0"/>
          <w:position w:val="1"/>
          <w:sz w:val="18"/>
        </w:rPr>
        <w:t> </w:t>
      </w:r>
      <w:r>
        <w:rPr>
          <w:position w:val="1"/>
          <w:sz w:val="18"/>
        </w:rPr>
        <w:t>3]</w:t>
        <w:tab/>
      </w:r>
      <w:r>
        <w:rPr>
          <w:sz w:val="18"/>
        </w:rPr>
        <w:t>S.L.C.</w:t>
      </w:r>
    </w:p>
    <w:p>
      <w:pPr>
        <w:pStyle w:val="BodyText"/>
        <w:spacing w:before="174"/>
        <w:ind w:left="17"/>
        <w:jc w:val="center"/>
      </w:pPr>
      <w:r>
        <w:rPr/>
        <w:pict>
          <v:line style="position:absolute;mso-position-horizontal-relative:page;mso-position-vertical-relative:paragraph;z-index:32800" from=".090105pt,121.621854pt" to=".090105pt,12.803031pt" stroked="true" strokeweight=".36042pt" strokecolor="#000000">
            <v:stroke dashstyle="solid"/>
            <w10:wrap type="none"/>
          </v:line>
        </w:pict>
      </w:r>
      <w:r>
        <w:rPr>
          <w:w w:val="105"/>
        </w:rPr>
        <w:t>297</w:t>
      </w:r>
    </w:p>
    <w:p>
      <w:pPr>
        <w:pStyle w:val="ListParagraph"/>
        <w:numPr>
          <w:ilvl w:val="1"/>
          <w:numId w:val="324"/>
        </w:numPr>
        <w:tabs>
          <w:tab w:pos="5281" w:val="left" w:leader="none"/>
          <w:tab w:pos="5282" w:val="left" w:leader="none"/>
        </w:tabs>
        <w:spacing w:line="240" w:lineRule="auto" w:before="159" w:after="0"/>
        <w:ind w:left="2708" w:right="0" w:firstLine="146"/>
        <w:jc w:val="left"/>
        <w:rPr>
          <w:sz w:val="25"/>
        </w:rPr>
      </w:pPr>
      <w:r>
        <w:rPr>
          <w:w w:val="110"/>
          <w:sz w:val="25"/>
        </w:rPr>
        <w:t>"(i) $16 on the first 6,000,000</w:t>
      </w:r>
      <w:r>
        <w:rPr>
          <w:spacing w:val="15"/>
          <w:w w:val="110"/>
          <w:sz w:val="25"/>
        </w:rPr>
        <w:t> </w:t>
      </w:r>
      <w:r>
        <w:rPr>
          <w:w w:val="110"/>
          <w:sz w:val="25"/>
        </w:rPr>
        <w:t>harrels</w:t>
      </w:r>
    </w:p>
    <w:p>
      <w:pPr>
        <w:pStyle w:val="ListParagraph"/>
        <w:numPr>
          <w:ilvl w:val="1"/>
          <w:numId w:val="324"/>
        </w:numPr>
        <w:tabs>
          <w:tab w:pos="4752" w:val="left" w:leader="none"/>
          <w:tab w:pos="4753" w:val="left" w:leader="none"/>
        </w:tabs>
        <w:spacing w:line="240" w:lineRule="auto" w:before="196" w:after="0"/>
        <w:ind w:left="4752" w:right="0" w:hanging="1896"/>
        <w:jc w:val="left"/>
        <w:rPr>
          <w:sz w:val="25"/>
        </w:rPr>
      </w:pPr>
      <w:r>
        <w:rPr>
          <w:w w:val="120"/>
          <w:sz w:val="25"/>
        </w:rPr>
        <w:t>of</w:t>
      </w:r>
      <w:r>
        <w:rPr>
          <w:spacing w:val="-8"/>
          <w:w w:val="120"/>
          <w:sz w:val="25"/>
        </w:rPr>
        <w:t> </w:t>
      </w:r>
      <w:r>
        <w:rPr>
          <w:w w:val="125"/>
          <w:sz w:val="25"/>
        </w:rPr>
        <w:t>beer-</w:t>
      </w:r>
    </w:p>
    <w:p>
      <w:pPr>
        <w:pStyle w:val="ListParagraph"/>
        <w:numPr>
          <w:ilvl w:val="1"/>
          <w:numId w:val="324"/>
        </w:numPr>
        <w:tabs>
          <w:tab w:pos="5808" w:val="left" w:leader="none"/>
          <w:tab w:pos="5809" w:val="left" w:leader="none"/>
        </w:tabs>
        <w:spacing w:line="240" w:lineRule="auto" w:before="210" w:after="0"/>
        <w:ind w:left="5808" w:right="0" w:hanging="2953"/>
        <w:jc w:val="left"/>
        <w:rPr>
          <w:sz w:val="25"/>
        </w:rPr>
      </w:pPr>
      <w:r>
        <w:rPr>
          <w:w w:val="110"/>
          <w:sz w:val="24"/>
        </w:rPr>
        <w:t>"(I) </w:t>
      </w:r>
      <w:r>
        <w:rPr>
          <w:w w:val="110"/>
          <w:sz w:val="25"/>
        </w:rPr>
        <w:t>brewed by the brewer</w:t>
      </w:r>
      <w:r>
        <w:rPr>
          <w:spacing w:val="35"/>
          <w:w w:val="110"/>
          <w:sz w:val="25"/>
        </w:rPr>
        <w:t> </w:t>
      </w:r>
      <w:r>
        <w:rPr>
          <w:w w:val="110"/>
          <w:sz w:val="25"/>
        </w:rPr>
        <w:t>and</w:t>
      </w:r>
    </w:p>
    <w:p>
      <w:pPr>
        <w:pStyle w:val="ListParagraph"/>
        <w:numPr>
          <w:ilvl w:val="1"/>
          <w:numId w:val="324"/>
        </w:numPr>
        <w:tabs>
          <w:tab w:pos="5289" w:val="left" w:leader="none"/>
          <w:tab w:pos="5290" w:val="left" w:leader="none"/>
        </w:tabs>
        <w:spacing w:line="240" w:lineRule="auto" w:before="206" w:after="0"/>
        <w:ind w:left="5289" w:right="0" w:hanging="2434"/>
        <w:jc w:val="left"/>
        <w:rPr>
          <w:rFonts w:ascii="Arial"/>
          <w:sz w:val="23"/>
        </w:rPr>
      </w:pPr>
      <w:r>
        <w:rPr>
          <w:w w:val="105"/>
          <w:sz w:val="25"/>
        </w:rPr>
        <w:t>removed during the ealendar year</w:t>
      </w:r>
      <w:r>
        <w:rPr>
          <w:spacing w:val="18"/>
          <w:w w:val="105"/>
          <w:sz w:val="25"/>
        </w:rPr>
        <w:t> </w:t>
      </w:r>
      <w:r>
        <w:rPr>
          <w:w w:val="105"/>
          <w:sz w:val="25"/>
        </w:rPr>
        <w:t>for</w:t>
      </w:r>
    </w:p>
    <w:p>
      <w:pPr>
        <w:pStyle w:val="ListParagraph"/>
        <w:numPr>
          <w:ilvl w:val="1"/>
          <w:numId w:val="324"/>
        </w:numPr>
        <w:tabs>
          <w:tab w:pos="5278" w:val="left" w:leader="none"/>
          <w:tab w:pos="5279" w:val="left" w:leader="none"/>
        </w:tabs>
        <w:spacing w:line="240" w:lineRule="auto" w:before="210" w:after="0"/>
        <w:ind w:left="5278" w:right="0" w:hanging="2429"/>
        <w:jc w:val="left"/>
        <w:rPr>
          <w:sz w:val="25"/>
        </w:rPr>
      </w:pPr>
      <w:r>
        <w:rPr>
          <w:w w:val="105"/>
          <w:sz w:val="25"/>
        </w:rPr>
        <w:t>consumption or sale,</w:t>
      </w:r>
      <w:r>
        <w:rPr>
          <w:spacing w:val="-37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1"/>
          <w:numId w:val="324"/>
        </w:numPr>
        <w:tabs>
          <w:tab w:pos="5805" w:val="left" w:leader="none"/>
          <w:tab w:pos="5806" w:val="left" w:leader="none"/>
        </w:tabs>
        <w:spacing w:line="240" w:lineRule="auto" w:before="203" w:after="0"/>
        <w:ind w:left="5805" w:right="0" w:hanging="2953"/>
        <w:jc w:val="left"/>
        <w:rPr>
          <w:rFonts w:ascii="Arial"/>
          <w:sz w:val="23"/>
        </w:rPr>
      </w:pPr>
      <w:r>
        <w:rPr>
          <w:w w:val="110"/>
          <w:position w:val="1"/>
          <w:sz w:val="24"/>
        </w:rPr>
        <w:t>"(II) </w:t>
      </w:r>
      <w:r>
        <w:rPr>
          <w:w w:val="110"/>
          <w:position w:val="1"/>
          <w:sz w:val="25"/>
        </w:rPr>
        <w:t>imported hy the</w:t>
      </w:r>
      <w:r>
        <w:rPr>
          <w:spacing w:val="65"/>
          <w:w w:val="110"/>
          <w:position w:val="1"/>
          <w:sz w:val="25"/>
        </w:rPr>
        <w:t> </w:t>
      </w:r>
      <w:r>
        <w:rPr>
          <w:w w:val="110"/>
          <w:position w:val="1"/>
          <w:sz w:val="25"/>
        </w:rPr>
        <w:t>importer</w:t>
      </w:r>
    </w:p>
    <w:p>
      <w:pPr>
        <w:pStyle w:val="ListParagraph"/>
        <w:numPr>
          <w:ilvl w:val="1"/>
          <w:numId w:val="324"/>
        </w:numPr>
        <w:tabs>
          <w:tab w:pos="5283" w:val="left" w:leader="none"/>
          <w:tab w:pos="5284" w:val="left" w:leader="none"/>
        </w:tabs>
        <w:spacing w:line="240" w:lineRule="auto" w:before="208" w:after="0"/>
        <w:ind w:left="5283" w:right="0" w:hanging="2437"/>
        <w:jc w:val="left"/>
        <w:rPr>
          <w:rFonts w:ascii="Arial" w:hAnsi="Arial"/>
          <w:sz w:val="24"/>
        </w:rPr>
      </w:pPr>
      <w:r>
        <w:rPr>
          <w:w w:val="105"/>
          <w:sz w:val="25"/>
        </w:rPr>
        <w:t>into the United States during- the (</w:t>
      </w:r>
      <w:r>
        <w:rPr>
          <w:spacing w:val="6"/>
          <w:w w:val="105"/>
          <w:sz w:val="25"/>
        </w:rPr>
        <w:t> </w:t>
      </w:r>
      <w:r>
        <w:rPr>
          <w:w w:val="105"/>
          <w:sz w:val="25"/>
        </w:rPr>
        <w:t>al­</w:t>
      </w:r>
    </w:p>
    <w:p>
      <w:pPr>
        <w:pStyle w:val="ListParagraph"/>
        <w:numPr>
          <w:ilvl w:val="1"/>
          <w:numId w:val="324"/>
        </w:numPr>
        <w:tabs>
          <w:tab w:pos="5278" w:val="left" w:leader="none"/>
          <w:tab w:pos="5279" w:val="left" w:leader="none"/>
        </w:tabs>
        <w:spacing w:line="240" w:lineRule="auto" w:before="210" w:after="0"/>
        <w:ind w:left="5278" w:right="0" w:hanging="2428"/>
        <w:jc w:val="left"/>
        <w:rPr>
          <w:sz w:val="25"/>
        </w:rPr>
      </w:pPr>
      <w:r>
        <w:rPr>
          <w:w w:val="105"/>
          <w:sz w:val="25"/>
        </w:rPr>
        <w:t>endar year,</w:t>
      </w:r>
      <w:r>
        <w:rPr>
          <w:spacing w:val="-5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1"/>
          <w:numId w:val="324"/>
        </w:numPr>
        <w:tabs>
          <w:tab w:pos="5284" w:val="left" w:leader="none"/>
          <w:tab w:pos="5285" w:val="left" w:leader="none"/>
        </w:tabs>
        <w:spacing w:line="240" w:lineRule="auto" w:before="206" w:after="0"/>
        <w:ind w:left="5284" w:right="0" w:hanging="2436"/>
        <w:jc w:val="left"/>
        <w:rPr>
          <w:rFonts w:ascii="Arial"/>
          <w:sz w:val="23"/>
        </w:rPr>
      </w:pPr>
      <w:r>
        <w:rPr>
          <w:w w:val="105"/>
          <w:sz w:val="25"/>
        </w:rPr>
        <w:t>'' (ii) $18 on any barrels of bePr</w:t>
      </w:r>
      <w:r>
        <w:rPr>
          <w:spacing w:val="60"/>
          <w:w w:val="105"/>
          <w:sz w:val="25"/>
        </w:rPr>
        <w:t> </w:t>
      </w:r>
      <w:r>
        <w:rPr>
          <w:w w:val="105"/>
          <w:sz w:val="25"/>
        </w:rPr>
        <w:t>to</w:t>
      </w:r>
    </w:p>
    <w:p>
      <w:pPr>
        <w:pStyle w:val="ListParagraph"/>
        <w:numPr>
          <w:ilvl w:val="1"/>
          <w:numId w:val="324"/>
        </w:numPr>
        <w:tabs>
          <w:tab w:pos="4745" w:val="left" w:leader="none"/>
          <w:tab w:pos="4746" w:val="left" w:leader="none"/>
        </w:tabs>
        <w:spacing w:line="240" w:lineRule="auto" w:before="189" w:after="0"/>
        <w:ind w:left="4745" w:right="0" w:hanging="2029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32776" from=".090105pt,106.26355pt" to=".090105pt,12.57847pt" stroked="true" strokeweight=".18021pt" strokecolor="#000000">
            <v:stroke dashstyle="solid"/>
            <w10:wrap type="none"/>
          </v:line>
        </w:pict>
      </w:r>
      <w:r>
        <w:rPr>
          <w:sz w:val="25"/>
        </w:rPr>
        <w:t>which clause </w:t>
      </w:r>
      <w:r>
        <w:rPr>
          <w:spacing w:val="2"/>
          <w:sz w:val="25"/>
        </w:rPr>
        <w:t>(i) </w:t>
      </w:r>
      <w:r>
        <w:rPr>
          <w:sz w:val="25"/>
        </w:rPr>
        <w:t>does not</w:t>
      </w:r>
      <w:r>
        <w:rPr>
          <w:spacing w:val="55"/>
          <w:sz w:val="25"/>
        </w:rPr>
        <w:t> </w:t>
      </w:r>
      <w:r>
        <w:rPr>
          <w:sz w:val="25"/>
        </w:rPr>
        <w:t>apply.</w:t>
      </w:r>
    </w:p>
    <w:p>
      <w:pPr>
        <w:pStyle w:val="ListParagraph"/>
        <w:numPr>
          <w:ilvl w:val="1"/>
          <w:numId w:val="324"/>
        </w:numPr>
        <w:tabs>
          <w:tab w:pos="4748" w:val="left" w:leader="none"/>
          <w:tab w:pos="4749" w:val="left" w:leader="none"/>
        </w:tabs>
        <w:spacing w:line="240" w:lineRule="auto" w:before="208" w:after="0"/>
        <w:ind w:left="4748" w:right="0" w:hanging="2031"/>
        <w:jc w:val="left"/>
        <w:rPr>
          <w:sz w:val="25"/>
        </w:rPr>
      </w:pPr>
      <w:r>
        <w:rPr>
          <w:sz w:val="25"/>
        </w:rPr>
        <w:t>" ( D) BARREL.-For purposes of this</w:t>
      </w:r>
      <w:r>
        <w:rPr>
          <w:spacing w:val="21"/>
          <w:sz w:val="25"/>
        </w:rPr>
        <w:t> </w:t>
      </w:r>
      <w:r>
        <w:rPr>
          <w:sz w:val="25"/>
        </w:rPr>
        <w:t>sec­</w:t>
      </w:r>
    </w:p>
    <w:p>
      <w:pPr>
        <w:pStyle w:val="ListParagraph"/>
        <w:numPr>
          <w:ilvl w:val="1"/>
          <w:numId w:val="324"/>
        </w:numPr>
        <w:tabs>
          <w:tab w:pos="4221" w:val="left" w:leader="none"/>
          <w:tab w:pos="4222" w:val="left" w:leader="none"/>
        </w:tabs>
        <w:spacing w:line="240" w:lineRule="auto" w:before="199" w:after="0"/>
        <w:ind w:left="4221" w:right="0" w:hanging="1504"/>
        <w:jc w:val="left"/>
        <w:rPr>
          <w:sz w:val="25"/>
        </w:rPr>
      </w:pPr>
      <w:r>
        <w:rPr>
          <w:w w:val="105"/>
          <w:sz w:val="25"/>
        </w:rPr>
        <w:t>tion,   a  barrel  shall  contain   not  more  than </w:t>
      </w:r>
      <w:r>
        <w:rPr>
          <w:spacing w:val="0"/>
          <w:w w:val="105"/>
          <w:sz w:val="25"/>
        </w:rPr>
        <w:t> </w:t>
      </w:r>
      <w:r>
        <w:rPr>
          <w:w w:val="105"/>
          <w:sz w:val="25"/>
        </w:rPr>
        <w:t>31</w:t>
      </w:r>
    </w:p>
    <w:p>
      <w:pPr>
        <w:pStyle w:val="ListParagraph"/>
        <w:numPr>
          <w:ilvl w:val="1"/>
          <w:numId w:val="324"/>
        </w:numPr>
        <w:tabs>
          <w:tab w:pos="4220" w:val="left" w:leader="none"/>
          <w:tab w:pos="4221" w:val="left" w:leader="none"/>
        </w:tabs>
        <w:spacing w:line="240" w:lineRule="auto" w:before="210" w:after="0"/>
        <w:ind w:left="4220" w:right="0" w:hanging="1503"/>
        <w:jc w:val="left"/>
        <w:rPr>
          <w:sz w:val="25"/>
        </w:rPr>
      </w:pPr>
      <w:r>
        <w:rPr>
          <w:w w:val="105"/>
          <w:sz w:val="25"/>
        </w:rPr>
        <w:t>gallons  of beer, and  any tax  imposed  under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this</w:t>
      </w:r>
    </w:p>
    <w:p>
      <w:pPr>
        <w:pStyle w:val="ListParagraph"/>
        <w:numPr>
          <w:ilvl w:val="1"/>
          <w:numId w:val="324"/>
        </w:numPr>
        <w:tabs>
          <w:tab w:pos="4215" w:val="left" w:leader="none"/>
          <w:tab w:pos="4216" w:val="left" w:leader="none"/>
        </w:tabs>
        <w:spacing w:line="240" w:lineRule="auto" w:before="206" w:after="0"/>
        <w:ind w:left="4215" w:right="0" w:hanging="1502"/>
        <w:jc w:val="left"/>
        <w:rPr>
          <w:sz w:val="25"/>
        </w:rPr>
      </w:pPr>
      <w:r>
        <w:rPr>
          <w:w w:val="105"/>
          <w:sz w:val="25"/>
        </w:rPr>
        <w:t>section  shall  be  applied  at   a  like  rate  for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any</w:t>
      </w:r>
    </w:p>
    <w:p>
      <w:pPr>
        <w:pStyle w:val="ListParagraph"/>
        <w:numPr>
          <w:ilvl w:val="1"/>
          <w:numId w:val="324"/>
        </w:numPr>
        <w:tabs>
          <w:tab w:pos="4218" w:val="left" w:leader="none"/>
          <w:tab w:pos="4219" w:val="left" w:leader="none"/>
        </w:tabs>
        <w:spacing w:line="240" w:lineRule="auto" w:before="206" w:after="0"/>
        <w:ind w:left="4218" w:right="0" w:hanging="1501"/>
        <w:jc w:val="left"/>
        <w:rPr>
          <w:sz w:val="25"/>
        </w:rPr>
      </w:pPr>
      <w:r>
        <w:rPr>
          <w:w w:val="105"/>
          <w:sz w:val="25"/>
        </w:rPr>
        <w:t>other  quantity  or  for  fractional  parts  of  a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bar-</w:t>
      </w:r>
    </w:p>
    <w:p>
      <w:pPr>
        <w:pStyle w:val="ListParagraph"/>
        <w:numPr>
          <w:ilvl w:val="1"/>
          <w:numId w:val="324"/>
        </w:numPr>
        <w:tabs>
          <w:tab w:pos="4225" w:val="left" w:leader="none"/>
          <w:tab w:pos="4226" w:val="left" w:leader="none"/>
        </w:tabs>
        <w:spacing w:line="240" w:lineRule="auto" w:before="210" w:after="0"/>
        <w:ind w:left="4225" w:right="0" w:hanging="1508"/>
        <w:jc w:val="left"/>
        <w:rPr>
          <w:sz w:val="25"/>
        </w:rPr>
      </w:pPr>
      <w:r>
        <w:rPr>
          <w:w w:val="110"/>
          <w:sz w:val="25"/>
        </w:rPr>
        <w:t>rel.".</w:t>
      </w:r>
    </w:p>
    <w:p>
      <w:pPr>
        <w:pStyle w:val="BodyText"/>
        <w:spacing w:before="1"/>
        <w:rPr>
          <w:sz w:val="11"/>
        </w:rPr>
      </w:pPr>
    </w:p>
    <w:p>
      <w:pPr>
        <w:pStyle w:val="ListParagraph"/>
        <w:numPr>
          <w:ilvl w:val="1"/>
          <w:numId w:val="324"/>
        </w:numPr>
        <w:tabs>
          <w:tab w:pos="3703" w:val="left" w:leader="none"/>
          <w:tab w:pos="3704" w:val="left" w:leader="none"/>
        </w:tabs>
        <w:spacing w:line="240" w:lineRule="auto" w:before="93" w:after="0"/>
        <w:ind w:left="3703" w:right="0" w:hanging="979"/>
        <w:jc w:val="left"/>
        <w:rPr>
          <w:rFonts w:ascii="Arial"/>
          <w:b/>
          <w:sz w:val="23"/>
        </w:rPr>
      </w:pPr>
      <w:r>
        <w:rPr>
          <w:rFonts w:ascii="Arial"/>
          <w:b/>
          <w:w w:val="115"/>
          <w:sz w:val="23"/>
        </w:rPr>
        <w:t>(b) </w:t>
      </w:r>
      <w:r>
        <w:rPr>
          <w:rFonts w:ascii="Arial"/>
          <w:b/>
          <w:w w:val="115"/>
          <w:sz w:val="19"/>
        </w:rPr>
        <w:t>REDUCED RATE POR CERTAIX DOMESTIC</w:t>
      </w:r>
      <w:r>
        <w:rPr>
          <w:rFonts w:ascii="Arial"/>
          <w:b/>
          <w:spacing w:val="-3"/>
          <w:w w:val="115"/>
          <w:sz w:val="19"/>
        </w:rPr>
        <w:t> </w:t>
      </w:r>
      <w:r>
        <w:rPr>
          <w:rFonts w:ascii="Arial"/>
          <w:b/>
          <w:w w:val="115"/>
          <w:sz w:val="19"/>
        </w:rPr>
        <w:t>PR0-</w:t>
      </w:r>
    </w:p>
    <w:p>
      <w:pPr>
        <w:pStyle w:val="ListParagraph"/>
        <w:numPr>
          <w:ilvl w:val="1"/>
          <w:numId w:val="324"/>
        </w:numPr>
        <w:tabs>
          <w:tab w:pos="3172" w:val="left" w:leader="none"/>
        </w:tabs>
        <w:spacing w:line="240" w:lineRule="auto" w:before="204" w:after="0"/>
        <w:ind w:left="3171" w:right="0" w:hanging="449"/>
        <w:jc w:val="left"/>
        <w:rPr>
          <w:rFonts w:ascii="Arial"/>
          <w:sz w:val="26"/>
        </w:rPr>
      </w:pPr>
      <w:r>
        <w:rPr>
          <w:w w:val="105"/>
          <w:sz w:val="25"/>
        </w:rPr>
        <w:t>DUCTION.-Subparagraph (A) of section 5051(a)(2)</w:t>
      </w:r>
      <w:r>
        <w:rPr>
          <w:spacing w:val="12"/>
          <w:w w:val="105"/>
          <w:sz w:val="25"/>
        </w:rPr>
        <w:t> </w:t>
      </w:r>
      <w:r>
        <w:rPr>
          <w:w w:val="105"/>
          <w:sz w:val="25"/>
        </w:rPr>
        <w:t>is</w:t>
      </w:r>
    </w:p>
    <w:p>
      <w:pPr>
        <w:pStyle w:val="ListParagraph"/>
        <w:numPr>
          <w:ilvl w:val="1"/>
          <w:numId w:val="324"/>
        </w:numPr>
        <w:tabs>
          <w:tab w:pos="3167" w:val="left" w:leader="none"/>
        </w:tabs>
        <w:spacing w:line="240" w:lineRule="auto" w:before="187" w:after="0"/>
        <w:ind w:left="3166" w:right="0" w:hanging="456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2752" from=".090105pt,71.645800pt" to=".090105pt,8.228208pt" stroked="true" strokeweight=".18021pt" strokecolor="#000000">
            <v:stroke dashstyle="solid"/>
            <w10:wrap type="none"/>
          </v:line>
        </w:pict>
      </w:r>
      <w:r>
        <w:rPr>
          <w:w w:val="125"/>
          <w:sz w:val="25"/>
        </w:rPr>
        <w:t>amended-</w:t>
      </w:r>
    </w:p>
    <w:p>
      <w:pPr>
        <w:pStyle w:val="ListParagraph"/>
        <w:numPr>
          <w:ilvl w:val="1"/>
          <w:numId w:val="324"/>
        </w:numPr>
        <w:tabs>
          <w:tab w:pos="4228" w:val="left" w:leader="none"/>
          <w:tab w:pos="4229" w:val="left" w:leader="none"/>
        </w:tabs>
        <w:spacing w:line="240" w:lineRule="auto" w:before="203" w:after="0"/>
        <w:ind w:left="4228" w:right="0" w:hanging="1516"/>
        <w:jc w:val="left"/>
        <w:rPr>
          <w:sz w:val="25"/>
        </w:rPr>
      </w:pPr>
      <w:r>
        <w:rPr>
          <w:w w:val="105"/>
          <w:sz w:val="25"/>
        </w:rPr>
        <w:t>(I) in the heading, by striking </w:t>
      </w:r>
      <w:r>
        <w:rPr>
          <w:w w:val="105"/>
          <w:sz w:val="20"/>
        </w:rPr>
        <w:t>"$7 </w:t>
      </w:r>
      <w:r>
        <w:rPr>
          <w:rFonts w:ascii="Arial"/>
          <w:i/>
          <w:w w:val="105"/>
          <w:sz w:val="19"/>
        </w:rPr>
        <w:t>A</w:t>
      </w:r>
      <w:r>
        <w:rPr>
          <w:rFonts w:ascii="Arial"/>
          <w:i/>
          <w:spacing w:val="-19"/>
          <w:w w:val="105"/>
          <w:sz w:val="19"/>
        </w:rPr>
        <w:t> </w:t>
      </w:r>
      <w:r>
        <w:rPr>
          <w:w w:val="105"/>
          <w:sz w:val="25"/>
        </w:rPr>
        <w:t>BARREL",</w:t>
      </w:r>
    </w:p>
    <w:p>
      <w:pPr>
        <w:pStyle w:val="ListParagraph"/>
        <w:numPr>
          <w:ilvl w:val="1"/>
          <w:numId w:val="324"/>
        </w:numPr>
        <w:tabs>
          <w:tab w:pos="3692" w:val="left" w:leader="none"/>
          <w:tab w:pos="3693" w:val="left" w:leader="none"/>
        </w:tabs>
        <w:spacing w:line="240" w:lineRule="auto" w:before="199" w:after="0"/>
        <w:ind w:left="3692" w:right="0" w:hanging="984"/>
        <w:jc w:val="left"/>
        <w:rPr>
          <w:sz w:val="25"/>
        </w:rPr>
      </w:pPr>
      <w:r>
        <w:rPr>
          <w:w w:val="105"/>
          <w:sz w:val="25"/>
        </w:rPr>
        <w:t>and</w:t>
      </w:r>
    </w:p>
    <w:p>
      <w:pPr>
        <w:pStyle w:val="ListParagraph"/>
        <w:numPr>
          <w:ilvl w:val="1"/>
          <w:numId w:val="324"/>
        </w:numPr>
        <w:tabs>
          <w:tab w:pos="4228" w:val="left" w:leader="none"/>
          <w:tab w:pos="4229" w:val="left" w:leader="none"/>
        </w:tabs>
        <w:spacing w:line="240" w:lineRule="auto" w:before="210" w:after="0"/>
        <w:ind w:left="4228" w:right="0" w:hanging="1520"/>
        <w:jc w:val="left"/>
        <w:rPr>
          <w:sz w:val="25"/>
        </w:rPr>
      </w:pPr>
      <w:r>
        <w:rPr>
          <w:sz w:val="25"/>
        </w:rPr>
        <w:t>(2) by inserting- "($3.50 in the case of beer</w:t>
      </w:r>
      <w:r>
        <w:rPr>
          <w:spacing w:val="10"/>
          <w:sz w:val="25"/>
        </w:rPr>
        <w:t> </w:t>
      </w:r>
      <w:r>
        <w:rPr>
          <w:sz w:val="25"/>
        </w:rPr>
        <w:t>re-</w:t>
      </w:r>
    </w:p>
    <w:p>
      <w:pPr>
        <w:pStyle w:val="ListParagraph"/>
        <w:numPr>
          <w:ilvl w:val="1"/>
          <w:numId w:val="324"/>
        </w:numPr>
        <w:tabs>
          <w:tab w:pos="3683" w:val="left" w:leader="none"/>
          <w:tab w:pos="3696" w:val="left" w:leader="none"/>
        </w:tabs>
        <w:spacing w:line="412" w:lineRule="auto" w:before="217" w:after="0"/>
        <w:ind w:left="2708" w:right="2718" w:firstLine="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2728" from=".225263pt,17.475279pt" to=".225263pt,170.975402pt" stroked="true" strokeweight=".450526pt" strokecolor="#000000">
            <v:stroke dashstyle="solid"/>
            <w10:wrap type="none"/>
          </v:line>
        </w:pict>
      </w:r>
      <w:r>
        <w:rPr>
          <w:w w:val="110"/>
          <w:sz w:val="25"/>
        </w:rPr>
        <w:t>moved</w:t>
      </w:r>
      <w:r>
        <w:rPr>
          <w:spacing w:val="-7"/>
          <w:w w:val="110"/>
          <w:sz w:val="25"/>
        </w:rPr>
        <w:t> </w:t>
      </w:r>
      <w:r>
        <w:rPr>
          <w:w w:val="110"/>
          <w:sz w:val="25"/>
        </w:rPr>
        <w:t>after</w:t>
      </w:r>
      <w:r>
        <w:rPr>
          <w:spacing w:val="2"/>
          <w:w w:val="110"/>
          <w:sz w:val="25"/>
        </w:rPr>
        <w:t> </w:t>
      </w:r>
      <w:r>
        <w:rPr>
          <w:w w:val="110"/>
          <w:sz w:val="25"/>
        </w:rPr>
        <w:t>December 31,</w:t>
      </w:r>
      <w:r>
        <w:rPr>
          <w:spacing w:val="-2"/>
          <w:w w:val="110"/>
          <w:sz w:val="25"/>
        </w:rPr>
        <w:t> </w:t>
      </w:r>
      <w:r>
        <w:rPr>
          <w:w w:val="110"/>
          <w:sz w:val="25"/>
        </w:rPr>
        <w:t>20</w:t>
      </w:r>
      <w:r>
        <w:rPr>
          <w:spacing w:val="-53"/>
          <w:w w:val="110"/>
          <w:sz w:val="25"/>
        </w:rPr>
        <w:t> </w:t>
      </w:r>
      <w:r>
        <w:rPr>
          <w:w w:val="110"/>
          <w:sz w:val="25"/>
        </w:rPr>
        <w:t>I</w:t>
      </w:r>
      <w:r>
        <w:rPr>
          <w:spacing w:val="-43"/>
          <w:w w:val="110"/>
          <w:sz w:val="25"/>
        </w:rPr>
        <w:t> </w:t>
      </w:r>
      <w:r>
        <w:rPr>
          <w:w w:val="110"/>
          <w:sz w:val="25"/>
        </w:rPr>
        <w:t>7,</w:t>
      </w:r>
      <w:r>
        <w:rPr>
          <w:spacing w:val="-9"/>
          <w:w w:val="110"/>
          <w:sz w:val="25"/>
        </w:rPr>
        <w:t> </w:t>
      </w:r>
      <w:r>
        <w:rPr>
          <w:w w:val="110"/>
          <w:sz w:val="25"/>
        </w:rPr>
        <w:t>and</w:t>
      </w:r>
      <w:r>
        <w:rPr>
          <w:spacing w:val="-2"/>
          <w:w w:val="110"/>
          <w:sz w:val="25"/>
        </w:rPr>
        <w:t> </w:t>
      </w:r>
      <w:r>
        <w:rPr>
          <w:w w:val="110"/>
          <w:sz w:val="25"/>
        </w:rPr>
        <w:t>before</w:t>
      </w:r>
      <w:r>
        <w:rPr>
          <w:spacing w:val="-12"/>
          <w:w w:val="110"/>
          <w:sz w:val="25"/>
        </w:rPr>
        <w:t> </w:t>
      </w:r>
      <w:r>
        <w:rPr>
          <w:w w:val="110"/>
          <w:sz w:val="25"/>
        </w:rPr>
        <w:t>January 24</w:t>
        <w:tab/>
        <w:t>1, 2020)" after</w:t>
      </w:r>
      <w:r>
        <w:rPr>
          <w:spacing w:val="10"/>
          <w:w w:val="110"/>
          <w:sz w:val="25"/>
        </w:rPr>
        <w:t> </w:t>
      </w:r>
      <w:r>
        <w:rPr>
          <w:w w:val="110"/>
          <w:sz w:val="25"/>
        </w:rPr>
        <w:t>"$7".</w:t>
      </w:r>
    </w:p>
    <w:p>
      <w:pPr>
        <w:spacing w:after="0" w:line="412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32920" from="613.210876pt,0pt" to="613.210876pt,791.999974pt" stroked="true" strokeweight="6.21823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tabs>
          <w:tab w:pos="9013" w:val="left" w:leader="none"/>
        </w:tabs>
        <w:spacing w:before="0"/>
        <w:ind w:left="2740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32848" from=".18021pt,206.328425pt" to=".18021pt,-45.179981pt" stroked="true" strokeweight=".540631pt" strokecolor="#000000">
            <v:stroke dashstyle="solid"/>
            <w10:wrap type="none"/>
          </v:line>
        </w:pict>
      </w:r>
      <w:r>
        <w:rPr>
          <w:sz w:val="18"/>
        </w:rPr>
        <w:t>O:\MCG\..v1CG17C62.xml  [file  3 of</w:t>
      </w:r>
      <w:r>
        <w:rPr>
          <w:spacing w:val="30"/>
          <w:sz w:val="18"/>
        </w:rPr>
        <w:t> </w:t>
      </w:r>
      <w:r>
        <w:rPr>
          <w:sz w:val="18"/>
        </w:rPr>
        <w:t>3]</w:t>
        <w:tab/>
      </w:r>
      <w:r>
        <w:rPr>
          <w:sz w:val="19"/>
        </w:rPr>
        <w:t>S.L.C.</w:t>
      </w:r>
    </w:p>
    <w:p>
      <w:pPr>
        <w:pStyle w:val="BodyText"/>
        <w:spacing w:before="3"/>
        <w:rPr>
          <w:sz w:val="18"/>
        </w:rPr>
      </w:pPr>
    </w:p>
    <w:p>
      <w:pPr>
        <w:spacing w:before="0"/>
        <w:ind w:left="43" w:right="0" w:firstLine="0"/>
        <w:jc w:val="center"/>
        <w:rPr>
          <w:rFonts w:ascii="Arial"/>
          <w:sz w:val="22"/>
        </w:rPr>
      </w:pPr>
      <w:r>
        <w:rPr>
          <w:rFonts w:ascii="Arial"/>
          <w:w w:val="110"/>
          <w:sz w:val="22"/>
        </w:rPr>
        <w:t>298</w:t>
      </w:r>
    </w:p>
    <w:p>
      <w:pPr>
        <w:pStyle w:val="ListParagraph"/>
        <w:numPr>
          <w:ilvl w:val="0"/>
          <w:numId w:val="325"/>
        </w:numPr>
        <w:tabs>
          <w:tab w:pos="3730" w:val="left" w:leader="none"/>
          <w:tab w:pos="3731" w:val="left" w:leader="none"/>
        </w:tabs>
        <w:spacing w:line="240" w:lineRule="auto" w:before="164" w:after="0"/>
        <w:ind w:left="3730" w:right="0" w:hanging="859"/>
        <w:jc w:val="left"/>
        <w:rPr>
          <w:rFonts w:ascii="Arial"/>
          <w:sz w:val="24"/>
        </w:rPr>
      </w:pPr>
      <w:r>
        <w:rPr>
          <w:sz w:val="25"/>
        </w:rPr>
        <w:t>(c) APPLICATION OF REDUCED TAX RATE F,OR</w:t>
      </w:r>
      <w:r>
        <w:rPr>
          <w:spacing w:val="1"/>
          <w:sz w:val="25"/>
        </w:rPr>
        <w:t> </w:t>
      </w:r>
      <w:r>
        <w:rPr>
          <w:sz w:val="25"/>
        </w:rPr>
        <w:t>FoR-</w:t>
      </w:r>
    </w:p>
    <w:p>
      <w:pPr>
        <w:pStyle w:val="ListParagraph"/>
        <w:numPr>
          <w:ilvl w:val="0"/>
          <w:numId w:val="325"/>
        </w:numPr>
        <w:tabs>
          <w:tab w:pos="3189" w:val="left" w:leader="none"/>
        </w:tabs>
        <w:spacing w:line="240" w:lineRule="auto" w:before="201" w:after="0"/>
        <w:ind w:left="3188" w:right="0" w:hanging="319"/>
        <w:jc w:val="left"/>
        <w:rPr>
          <w:rFonts w:ascii="Arial"/>
          <w:sz w:val="25"/>
        </w:rPr>
      </w:pPr>
      <w:r>
        <w:rPr>
          <w:sz w:val="25"/>
        </w:rPr>
        <w:t>EIGN MAXUFACTPRERS AND IMPORTERS.-Subseetion</w:t>
      </w:r>
      <w:r>
        <w:rPr>
          <w:spacing w:val="11"/>
          <w:sz w:val="25"/>
        </w:rPr>
        <w:t> </w:t>
      </w:r>
      <w:r>
        <w:rPr>
          <w:sz w:val="25"/>
        </w:rPr>
        <w:t>(a)</w:t>
      </w:r>
    </w:p>
    <w:p>
      <w:pPr>
        <w:pStyle w:val="ListParagraph"/>
        <w:numPr>
          <w:ilvl w:val="0"/>
          <w:numId w:val="325"/>
        </w:numPr>
        <w:tabs>
          <w:tab w:pos="3189" w:val="left" w:leader="none"/>
        </w:tabs>
        <w:spacing w:line="240" w:lineRule="auto" w:before="206" w:after="0"/>
        <w:ind w:left="3188" w:right="0" w:hanging="319"/>
        <w:jc w:val="left"/>
        <w:rPr>
          <w:sz w:val="25"/>
        </w:rPr>
      </w:pPr>
      <w:r>
        <w:rPr>
          <w:w w:val="105"/>
          <w:sz w:val="25"/>
        </w:rPr>
        <w:t>of section </w:t>
      </w:r>
      <w:r>
        <w:rPr>
          <w:spacing w:val="1"/>
          <w:w w:val="105"/>
          <w:sz w:val="25"/>
        </w:rPr>
        <w:t>5051 </w:t>
      </w:r>
      <w:r>
        <w:rPr>
          <w:w w:val="105"/>
          <w:sz w:val="25"/>
        </w:rPr>
        <w:t>is</w:t>
      </w:r>
      <w:r>
        <w:rPr>
          <w:spacing w:val="-37"/>
          <w:w w:val="105"/>
          <w:sz w:val="25"/>
        </w:rPr>
        <w:t> </w:t>
      </w:r>
      <w:r>
        <w:rPr>
          <w:w w:val="105"/>
          <w:sz w:val="25"/>
        </w:rPr>
        <w:t>amended-</w:t>
      </w:r>
    </w:p>
    <w:p>
      <w:pPr>
        <w:pStyle w:val="ListParagraph"/>
        <w:numPr>
          <w:ilvl w:val="0"/>
          <w:numId w:val="325"/>
        </w:numPr>
        <w:tabs>
          <w:tab w:pos="4246" w:val="left" w:leader="none"/>
          <w:tab w:pos="4247" w:val="left" w:leader="none"/>
        </w:tabs>
        <w:spacing w:line="240" w:lineRule="auto" w:before="199" w:after="0"/>
        <w:ind w:left="4246" w:right="0" w:hanging="1380"/>
        <w:jc w:val="left"/>
        <w:rPr>
          <w:rFonts w:ascii="Arial"/>
          <w:sz w:val="23"/>
        </w:rPr>
      </w:pPr>
      <w:r>
        <w:rPr>
          <w:rFonts w:ascii="Arial"/>
          <w:w w:val="110"/>
          <w:sz w:val="23"/>
        </w:rPr>
        <w:t>(1) </w:t>
      </w:r>
      <w:r>
        <w:rPr>
          <w:w w:val="110"/>
          <w:sz w:val="25"/>
        </w:rPr>
        <w:t>in subparagraph (C)(i)(II) of paragraph</w:t>
      </w:r>
      <w:r>
        <w:rPr>
          <w:spacing w:val="-4"/>
          <w:w w:val="110"/>
          <w:sz w:val="25"/>
        </w:rPr>
        <w:t> </w:t>
      </w:r>
      <w:r>
        <w:rPr>
          <w:rFonts w:ascii="Arial"/>
          <w:w w:val="110"/>
          <w:sz w:val="23"/>
        </w:rPr>
        <w:t>(1),</w:t>
      </w:r>
    </w:p>
    <w:p>
      <w:pPr>
        <w:pStyle w:val="ListParagraph"/>
        <w:numPr>
          <w:ilvl w:val="0"/>
          <w:numId w:val="325"/>
        </w:numPr>
        <w:tabs>
          <w:tab w:pos="3717" w:val="left" w:leader="none"/>
          <w:tab w:pos="3718" w:val="left" w:leader="none"/>
        </w:tabs>
        <w:spacing w:line="240" w:lineRule="auto" w:before="195" w:after="0"/>
        <w:ind w:left="3717" w:right="0" w:hanging="850"/>
        <w:jc w:val="left"/>
        <w:rPr>
          <w:sz w:val="27"/>
        </w:rPr>
      </w:pPr>
      <w:r>
        <w:rPr>
          <w:w w:val="105"/>
          <w:sz w:val="25"/>
        </w:rPr>
        <w:t>as amended by subsection (a), by inserting "but</w:t>
      </w:r>
      <w:r>
        <w:rPr>
          <w:spacing w:val="-4"/>
          <w:w w:val="105"/>
          <w:sz w:val="25"/>
        </w:rPr>
        <w:t> </w:t>
      </w:r>
      <w:r>
        <w:rPr>
          <w:w w:val="105"/>
          <w:sz w:val="25"/>
        </w:rPr>
        <w:t>only</w:t>
      </w:r>
    </w:p>
    <w:p>
      <w:pPr>
        <w:pStyle w:val="ListParagraph"/>
        <w:numPr>
          <w:ilvl w:val="0"/>
          <w:numId w:val="325"/>
        </w:numPr>
        <w:tabs>
          <w:tab w:pos="3719" w:val="left" w:leader="none"/>
          <w:tab w:pos="3720" w:val="left" w:leader="none"/>
        </w:tabs>
        <w:spacing w:line="240" w:lineRule="auto" w:before="198" w:after="0"/>
        <w:ind w:left="3719" w:right="0" w:hanging="852"/>
        <w:jc w:val="left"/>
        <w:rPr>
          <w:rFonts w:ascii="Arial"/>
          <w:sz w:val="23"/>
        </w:rPr>
      </w:pPr>
      <w:r>
        <w:rPr>
          <w:w w:val="105"/>
          <w:sz w:val="25"/>
        </w:rPr>
        <w:t>if the importer is an electing importer under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para-</w:t>
      </w:r>
    </w:p>
    <w:p>
      <w:pPr>
        <w:pStyle w:val="ListParagraph"/>
        <w:numPr>
          <w:ilvl w:val="0"/>
          <w:numId w:val="325"/>
        </w:numPr>
        <w:tabs>
          <w:tab w:pos="3719" w:val="left" w:leader="none"/>
          <w:tab w:pos="3720" w:val="left" w:leader="none"/>
        </w:tabs>
        <w:spacing w:line="240" w:lineRule="auto" w:before="210" w:after="0"/>
        <w:ind w:left="3719" w:right="0" w:hanging="858"/>
        <w:jc w:val="left"/>
        <w:rPr>
          <w:rFonts w:ascii="Arial"/>
          <w:sz w:val="23"/>
        </w:rPr>
      </w:pPr>
      <w:r>
        <w:rPr>
          <w:w w:val="105"/>
          <w:sz w:val="25"/>
        </w:rPr>
        <w:t>gTaph </w:t>
      </w:r>
      <w:r>
        <w:rPr>
          <w:spacing w:val="3"/>
          <w:w w:val="105"/>
          <w:sz w:val="25"/>
        </w:rPr>
        <w:t>(</w:t>
      </w:r>
      <w:r>
        <w:rPr>
          <w:rFonts w:ascii="Arial"/>
          <w:spacing w:val="3"/>
          <w:w w:val="105"/>
          <w:sz w:val="23"/>
        </w:rPr>
        <w:t>4) </w:t>
      </w:r>
      <w:r>
        <w:rPr>
          <w:w w:val="105"/>
          <w:sz w:val="25"/>
        </w:rPr>
        <w:t>and the barrels have been assigned to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325"/>
        </w:numPr>
        <w:tabs>
          <w:tab w:pos="3715" w:val="left" w:leader="none"/>
          <w:tab w:pos="3716" w:val="left" w:leader="none"/>
        </w:tabs>
        <w:spacing w:line="240" w:lineRule="auto" w:before="210" w:after="0"/>
        <w:ind w:left="3715" w:right="0" w:hanging="851"/>
        <w:jc w:val="left"/>
        <w:rPr>
          <w:sz w:val="25"/>
        </w:rPr>
      </w:pPr>
      <w:r>
        <w:rPr>
          <w:w w:val="110"/>
          <w:sz w:val="25"/>
        </w:rPr>
        <w:t>importer pursuant to such paragraph" after</w:t>
      </w:r>
      <w:r>
        <w:rPr>
          <w:spacing w:val="12"/>
          <w:w w:val="110"/>
          <w:sz w:val="25"/>
        </w:rPr>
        <w:t> </w:t>
      </w:r>
      <w:r>
        <w:rPr>
          <w:w w:val="110"/>
          <w:sz w:val="25"/>
        </w:rPr>
        <w:t>"during</w:t>
      </w:r>
    </w:p>
    <w:p>
      <w:pPr>
        <w:pStyle w:val="ListParagraph"/>
        <w:numPr>
          <w:ilvl w:val="0"/>
          <w:numId w:val="325"/>
        </w:numPr>
        <w:tabs>
          <w:tab w:pos="3716" w:val="left" w:leader="none"/>
          <w:tab w:pos="3718" w:val="left" w:leader="none"/>
        </w:tabs>
        <w:spacing w:line="240" w:lineRule="auto" w:before="197" w:after="0"/>
        <w:ind w:left="3717" w:right="0" w:hanging="849"/>
        <w:jc w:val="left"/>
        <w:rPr>
          <w:sz w:val="26"/>
        </w:rPr>
      </w:pPr>
      <w:r>
        <w:rPr>
          <w:w w:val="110"/>
          <w:sz w:val="25"/>
        </w:rPr>
        <w:t>the calendar year'',</w:t>
      </w:r>
      <w:r>
        <w:rPr>
          <w:spacing w:val="1"/>
          <w:w w:val="110"/>
          <w:sz w:val="25"/>
        </w:rPr>
        <w:t> </w:t>
      </w:r>
      <w:r>
        <w:rPr>
          <w:w w:val="110"/>
          <w:sz w:val="25"/>
        </w:rPr>
        <w:t>and</w:t>
      </w:r>
    </w:p>
    <w:p>
      <w:pPr>
        <w:pStyle w:val="ListParagraph"/>
        <w:numPr>
          <w:ilvl w:val="0"/>
          <w:numId w:val="325"/>
        </w:numPr>
        <w:tabs>
          <w:tab w:pos="4249" w:val="left" w:leader="none"/>
          <w:tab w:pos="4250" w:val="left" w:leader="none"/>
        </w:tabs>
        <w:spacing w:line="240" w:lineRule="auto" w:before="204" w:after="0"/>
        <w:ind w:left="4249" w:right="0" w:hanging="1511"/>
        <w:jc w:val="left"/>
        <w:rPr>
          <w:rFonts w:ascii="Arial"/>
          <w:sz w:val="24"/>
        </w:rPr>
      </w:pPr>
      <w:r>
        <w:rPr/>
        <w:pict>
          <v:line style="position:absolute;mso-position-horizontal-relative:page;mso-position-vertical-relative:paragraph;z-index:32872" from=".090105pt,118.61777pt" to=".090105pt,15.564182pt" stroked="true" strokeweight=".18021pt" strokecolor="#000000">
            <v:stroke dashstyle="solid"/>
            <w10:wrap type="none"/>
          </v:line>
        </w:pict>
      </w:r>
      <w:r>
        <w:rPr>
          <w:rFonts w:ascii="Arial"/>
          <w:w w:val="105"/>
          <w:sz w:val="24"/>
        </w:rPr>
        <w:t>(2)</w:t>
      </w:r>
      <w:r>
        <w:rPr>
          <w:rFonts w:ascii="Arial"/>
          <w:spacing w:val="31"/>
          <w:w w:val="105"/>
          <w:sz w:val="24"/>
        </w:rPr>
        <w:t> </w:t>
      </w:r>
      <w:r>
        <w:rPr>
          <w:w w:val="105"/>
          <w:sz w:val="25"/>
        </w:rPr>
        <w:t>by</w:t>
      </w:r>
      <w:r>
        <w:rPr>
          <w:spacing w:val="17"/>
          <w:w w:val="105"/>
          <w:sz w:val="25"/>
        </w:rPr>
        <w:t> </w:t>
      </w:r>
      <w:r>
        <w:rPr>
          <w:w w:val="105"/>
          <w:sz w:val="25"/>
        </w:rPr>
        <w:t>adding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at</w:t>
      </w:r>
      <w:r>
        <w:rPr>
          <w:spacing w:val="43"/>
          <w:w w:val="105"/>
          <w:sz w:val="25"/>
        </w:rPr>
        <w:t> </w:t>
      </w:r>
      <w:r>
        <w:rPr>
          <w:w w:val="105"/>
          <w:sz w:val="25"/>
        </w:rPr>
        <w:t>the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end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the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following</w:t>
      </w:r>
      <w:r>
        <w:rPr>
          <w:spacing w:val="37"/>
          <w:w w:val="105"/>
          <w:sz w:val="25"/>
        </w:rPr>
        <w:t> </w:t>
      </w:r>
      <w:r>
        <w:rPr>
          <w:w w:val="105"/>
          <w:sz w:val="25"/>
        </w:rPr>
        <w:t>new</w:t>
      </w:r>
    </w:p>
    <w:p>
      <w:pPr>
        <w:pStyle w:val="ListParagraph"/>
        <w:numPr>
          <w:ilvl w:val="0"/>
          <w:numId w:val="325"/>
        </w:numPr>
        <w:tabs>
          <w:tab w:pos="3720" w:val="left" w:leader="none"/>
          <w:tab w:pos="3721" w:val="left" w:leader="none"/>
        </w:tabs>
        <w:spacing w:line="240" w:lineRule="auto" w:before="206" w:after="0"/>
        <w:ind w:left="3720" w:right="0" w:hanging="978"/>
        <w:jc w:val="left"/>
        <w:rPr>
          <w:rFonts w:ascii="Arial"/>
          <w:sz w:val="24"/>
        </w:rPr>
      </w:pPr>
      <w:r>
        <w:rPr>
          <w:w w:val="110"/>
          <w:sz w:val="25"/>
        </w:rPr>
        <w:t>paragraph:</w:t>
      </w:r>
    </w:p>
    <w:p>
      <w:pPr>
        <w:pStyle w:val="ListParagraph"/>
        <w:numPr>
          <w:ilvl w:val="0"/>
          <w:numId w:val="325"/>
        </w:numPr>
        <w:tabs>
          <w:tab w:pos="4236" w:val="left" w:leader="none"/>
          <w:tab w:pos="4237" w:val="left" w:leader="none"/>
        </w:tabs>
        <w:spacing w:line="240" w:lineRule="auto" w:before="202" w:after="0"/>
        <w:ind w:left="4236" w:right="0" w:hanging="1501"/>
        <w:jc w:val="left"/>
        <w:rPr>
          <w:sz w:val="25"/>
        </w:rPr>
      </w:pPr>
      <w:r>
        <w:rPr>
          <w:sz w:val="25"/>
        </w:rPr>
        <w:t>"(4) REDUCED TAX RATE FOR FOREIGN</w:t>
      </w:r>
      <w:r>
        <w:rPr>
          <w:spacing w:val="10"/>
          <w:sz w:val="25"/>
        </w:rPr>
        <w:t> </w:t>
      </w:r>
      <w:r>
        <w:rPr>
          <w:sz w:val="25"/>
        </w:rPr>
        <w:t>MANU-</w:t>
      </w:r>
    </w:p>
    <w:p>
      <w:pPr>
        <w:pStyle w:val="ListParagraph"/>
        <w:numPr>
          <w:ilvl w:val="0"/>
          <w:numId w:val="325"/>
        </w:numPr>
        <w:tabs>
          <w:tab w:pos="3718" w:val="left" w:leader="none"/>
          <w:tab w:pos="3719" w:val="left" w:leader="none"/>
        </w:tabs>
        <w:spacing w:line="240" w:lineRule="auto" w:before="197" w:after="0"/>
        <w:ind w:left="3718" w:right="0" w:hanging="968"/>
        <w:jc w:val="left"/>
        <w:rPr>
          <w:b/>
          <w:sz w:val="26"/>
        </w:rPr>
      </w:pPr>
      <w:r>
        <w:rPr>
          <w:b/>
          <w:w w:val="110"/>
          <w:sz w:val="20"/>
        </w:rPr>
        <w:t>FACTURERS AND</w:t>
      </w:r>
      <w:r>
        <w:rPr>
          <w:b/>
          <w:spacing w:val="12"/>
          <w:w w:val="110"/>
          <w:sz w:val="20"/>
        </w:rPr>
        <w:t> </w:t>
      </w:r>
      <w:r>
        <w:rPr>
          <w:b/>
          <w:w w:val="110"/>
          <w:sz w:val="20"/>
        </w:rPr>
        <w:t>IMPORTERS.-</w:t>
      </w:r>
    </w:p>
    <w:p>
      <w:pPr>
        <w:pStyle w:val="ListParagraph"/>
        <w:numPr>
          <w:ilvl w:val="0"/>
          <w:numId w:val="325"/>
        </w:numPr>
        <w:tabs>
          <w:tab w:pos="4766" w:val="left" w:leader="none"/>
          <w:tab w:pos="4767" w:val="left" w:leader="none"/>
          <w:tab w:pos="7623" w:val="left" w:leader="none"/>
        </w:tabs>
        <w:spacing w:line="240" w:lineRule="auto" w:before="204" w:after="0"/>
        <w:ind w:left="4766" w:right="0" w:hanging="2031"/>
        <w:jc w:val="left"/>
        <w:rPr>
          <w:sz w:val="25"/>
        </w:rPr>
      </w:pPr>
      <w:r>
        <w:rPr>
          <w:sz w:val="25"/>
        </w:rPr>
        <w:t>"(A)  </w:t>
      </w:r>
      <w:r>
        <w:rPr>
          <w:spacing w:val="16"/>
          <w:sz w:val="25"/>
        </w:rPr>
        <w:t> </w:t>
      </w:r>
      <w:r>
        <w:rPr>
          <w:sz w:val="25"/>
        </w:rPr>
        <w:t>IN </w:t>
      </w:r>
      <w:r>
        <w:rPr>
          <w:spacing w:val="58"/>
          <w:sz w:val="25"/>
        </w:rPr>
        <w:t> </w:t>
      </w:r>
      <w:r>
        <w:rPr>
          <w:sz w:val="25"/>
        </w:rPr>
        <w:t>GENERAL.-In</w:t>
        <w:tab/>
        <w:t>the ease of</w:t>
      </w:r>
      <w:r>
        <w:rPr>
          <w:spacing w:val="31"/>
          <w:sz w:val="25"/>
        </w:rPr>
        <w:t> </w:t>
      </w:r>
      <w:r>
        <w:rPr>
          <w:sz w:val="25"/>
        </w:rPr>
        <w:t>any</w:t>
      </w:r>
    </w:p>
    <w:p>
      <w:pPr>
        <w:pStyle w:val="ListParagraph"/>
        <w:numPr>
          <w:ilvl w:val="0"/>
          <w:numId w:val="325"/>
        </w:numPr>
        <w:tabs>
          <w:tab w:pos="4242" w:val="left" w:leader="none"/>
          <w:tab w:pos="4243" w:val="left" w:leader="none"/>
        </w:tabs>
        <w:spacing w:line="240" w:lineRule="auto" w:before="203" w:after="0"/>
        <w:ind w:left="4242" w:right="0" w:hanging="1507"/>
        <w:jc w:val="left"/>
        <w:rPr>
          <w:sz w:val="25"/>
        </w:rPr>
      </w:pPr>
      <w:r>
        <w:rPr>
          <w:sz w:val="25"/>
        </w:rPr>
        <w:t>barrels of beer which have been brewed or</w:t>
      </w:r>
      <w:r>
        <w:rPr>
          <w:spacing w:val="-6"/>
          <w:sz w:val="25"/>
        </w:rPr>
        <w:t> </w:t>
      </w:r>
      <w:r>
        <w:rPr>
          <w:sz w:val="25"/>
        </w:rPr>
        <w:t>pro-</w:t>
      </w:r>
    </w:p>
    <w:p>
      <w:pPr>
        <w:pStyle w:val="ListParagraph"/>
        <w:numPr>
          <w:ilvl w:val="0"/>
          <w:numId w:val="325"/>
        </w:numPr>
        <w:tabs>
          <w:tab w:pos="4241" w:val="left" w:leader="none"/>
          <w:tab w:pos="4242" w:val="left" w:leader="none"/>
        </w:tabs>
        <w:spacing w:line="240" w:lineRule="auto" w:before="206" w:after="0"/>
        <w:ind w:left="4241" w:right="0" w:hanging="1499"/>
        <w:jc w:val="left"/>
        <w:rPr>
          <w:sz w:val="25"/>
        </w:rPr>
      </w:pPr>
      <w:r>
        <w:rPr>
          <w:w w:val="105"/>
          <w:sz w:val="25"/>
        </w:rPr>
        <w:t>duced outside of the United States and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im-</w:t>
      </w:r>
    </w:p>
    <w:p>
      <w:pPr>
        <w:pStyle w:val="ListParagraph"/>
        <w:numPr>
          <w:ilvl w:val="0"/>
          <w:numId w:val="325"/>
        </w:numPr>
        <w:tabs>
          <w:tab w:pos="4246" w:val="left" w:leader="none"/>
          <w:tab w:pos="4247" w:val="left" w:leader="none"/>
        </w:tabs>
        <w:spacing w:line="240" w:lineRule="auto" w:before="206" w:after="0"/>
        <w:ind w:left="4246" w:right="0" w:hanging="1508"/>
        <w:jc w:val="left"/>
        <w:rPr>
          <w:sz w:val="25"/>
        </w:rPr>
      </w:pPr>
      <w:r>
        <w:rPr>
          <w:w w:val="105"/>
          <w:sz w:val="25"/>
        </w:rPr>
        <w:t>ported into the United States, the rate of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tax</w:t>
      </w:r>
    </w:p>
    <w:p>
      <w:pPr>
        <w:pStyle w:val="ListParagraph"/>
        <w:numPr>
          <w:ilvl w:val="0"/>
          <w:numId w:val="325"/>
        </w:numPr>
        <w:tabs>
          <w:tab w:pos="4244" w:val="left" w:leader="none"/>
          <w:tab w:pos="4245" w:val="left" w:leader="none"/>
        </w:tabs>
        <w:spacing w:line="240" w:lineRule="auto" w:before="210" w:after="0"/>
        <w:ind w:left="4244" w:right="0" w:hanging="1506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2896" from=".540631pt,69.372729pt" to=".540631pt,5.955136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applicable under clause (i) of paragraph</w:t>
      </w:r>
      <w:r>
        <w:rPr>
          <w:spacing w:val="25"/>
          <w:w w:val="105"/>
          <w:sz w:val="25"/>
        </w:rPr>
        <w:t> </w:t>
      </w:r>
      <w:r>
        <w:rPr>
          <w:w w:val="105"/>
          <w:sz w:val="24"/>
        </w:rPr>
        <w:t>(l)(C)</w:t>
      </w:r>
    </w:p>
    <w:p>
      <w:pPr>
        <w:pStyle w:val="ListParagraph"/>
        <w:numPr>
          <w:ilvl w:val="0"/>
          <w:numId w:val="325"/>
        </w:numPr>
        <w:tabs>
          <w:tab w:pos="4249" w:val="left" w:leader="none"/>
          <w:tab w:pos="4250" w:val="left" w:leader="none"/>
        </w:tabs>
        <w:spacing w:line="240" w:lineRule="auto" w:before="195" w:after="0"/>
        <w:ind w:left="4249" w:right="0" w:hanging="1514"/>
        <w:jc w:val="left"/>
        <w:rPr>
          <w:sz w:val="25"/>
        </w:rPr>
      </w:pPr>
      <w:r>
        <w:rPr>
          <w:w w:val="110"/>
          <w:sz w:val="25"/>
        </w:rPr>
        <w:t>(referred to in this paragraph as the</w:t>
      </w:r>
      <w:r>
        <w:rPr>
          <w:spacing w:val="35"/>
          <w:w w:val="110"/>
          <w:sz w:val="25"/>
        </w:rPr>
        <w:t> </w:t>
      </w:r>
      <w:r>
        <w:rPr>
          <w:w w:val="110"/>
          <w:sz w:val="25"/>
        </w:rPr>
        <w:t>'reduced</w:t>
      </w:r>
    </w:p>
    <w:p>
      <w:pPr>
        <w:pStyle w:val="ListParagraph"/>
        <w:numPr>
          <w:ilvl w:val="0"/>
          <w:numId w:val="325"/>
        </w:numPr>
        <w:tabs>
          <w:tab w:pos="4243" w:val="left" w:leader="none"/>
          <w:tab w:pos="4244" w:val="left" w:leader="none"/>
        </w:tabs>
        <w:spacing w:line="240" w:lineRule="auto" w:before="199" w:after="0"/>
        <w:ind w:left="4243" w:right="0" w:hanging="1506"/>
        <w:jc w:val="left"/>
        <w:rPr>
          <w:sz w:val="25"/>
        </w:rPr>
      </w:pPr>
      <w:r>
        <w:rPr>
          <w:w w:val="105"/>
          <w:sz w:val="25"/>
        </w:rPr>
        <w:t>tax rate') may be assigned by the brewer</w:t>
      </w:r>
      <w:r>
        <w:rPr>
          <w:spacing w:val="18"/>
          <w:w w:val="105"/>
          <w:sz w:val="25"/>
        </w:rPr>
        <w:t> </w:t>
      </w:r>
      <w:r>
        <w:rPr>
          <w:w w:val="105"/>
          <w:sz w:val="25"/>
        </w:rPr>
        <w:t>(pro-</w:t>
      </w:r>
    </w:p>
    <w:p>
      <w:pPr>
        <w:pStyle w:val="ListParagraph"/>
        <w:numPr>
          <w:ilvl w:val="0"/>
          <w:numId w:val="325"/>
        </w:numPr>
        <w:tabs>
          <w:tab w:pos="4229" w:val="left" w:leader="none"/>
          <w:tab w:pos="4230" w:val="left" w:leader="none"/>
        </w:tabs>
        <w:spacing w:line="240" w:lineRule="auto" w:before="199" w:after="0"/>
        <w:ind w:left="4229" w:right="0" w:hanging="1492"/>
        <w:jc w:val="left"/>
        <w:rPr>
          <w:sz w:val="25"/>
        </w:rPr>
      </w:pPr>
      <w:r>
        <w:rPr>
          <w:w w:val="105"/>
          <w:sz w:val="25"/>
        </w:rPr>
        <w:t>vided that the brewer makes an election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de-</w:t>
      </w:r>
    </w:p>
    <w:p>
      <w:pPr>
        <w:pStyle w:val="ListParagraph"/>
        <w:numPr>
          <w:ilvl w:val="0"/>
          <w:numId w:val="325"/>
        </w:numPr>
        <w:tabs>
          <w:tab w:pos="4233" w:val="left" w:leader="none"/>
          <w:tab w:pos="4234" w:val="left" w:leader="none"/>
        </w:tabs>
        <w:spacing w:line="240" w:lineRule="auto" w:before="209" w:after="0"/>
        <w:ind w:left="4233" w:right="0" w:hanging="1501"/>
        <w:jc w:val="left"/>
        <w:rPr>
          <w:rFonts w:ascii="Arial"/>
          <w:sz w:val="25"/>
        </w:rPr>
      </w:pPr>
      <w:r>
        <w:rPr>
          <w:w w:val="105"/>
          <w:sz w:val="25"/>
        </w:rPr>
        <w:t>seribed in subparagTaph (B)(ii)) to any</w:t>
      </w:r>
      <w:r>
        <w:rPr>
          <w:spacing w:val="3"/>
          <w:w w:val="105"/>
          <w:sz w:val="25"/>
        </w:rPr>
        <w:t> </w:t>
      </w:r>
      <w:r>
        <w:rPr>
          <w:w w:val="105"/>
          <w:sz w:val="25"/>
        </w:rPr>
        <w:t>electing</w:t>
      </w:r>
    </w:p>
    <w:p>
      <w:pPr>
        <w:pStyle w:val="ListParagraph"/>
        <w:numPr>
          <w:ilvl w:val="0"/>
          <w:numId w:val="325"/>
        </w:numPr>
        <w:tabs>
          <w:tab w:pos="4234" w:val="left" w:leader="none"/>
          <w:tab w:pos="4235" w:val="left" w:leader="none"/>
        </w:tabs>
        <w:spacing w:line="240" w:lineRule="auto" w:before="213" w:after="0"/>
        <w:ind w:left="4234" w:right="0" w:hanging="1501"/>
        <w:jc w:val="left"/>
        <w:rPr>
          <w:sz w:val="25"/>
        </w:rPr>
      </w:pPr>
      <w:r>
        <w:rPr>
          <w:w w:val="105"/>
          <w:sz w:val="25"/>
        </w:rPr>
        <w:t>importer of such barrels pursuant to the</w:t>
      </w:r>
      <w:r>
        <w:rPr>
          <w:spacing w:val="33"/>
          <w:w w:val="105"/>
          <w:sz w:val="25"/>
        </w:rPr>
        <w:t> </w:t>
      </w:r>
      <w:r>
        <w:rPr>
          <w:w w:val="105"/>
          <w:sz w:val="25"/>
        </w:rPr>
        <w:t>re-</w:t>
      </w:r>
    </w:p>
    <w:p>
      <w:pPr>
        <w:pStyle w:val="ListParagraph"/>
        <w:numPr>
          <w:ilvl w:val="0"/>
          <w:numId w:val="325"/>
        </w:numPr>
        <w:tabs>
          <w:tab w:pos="4237" w:val="left" w:leader="none"/>
          <w:tab w:pos="4238" w:val="left" w:leader="none"/>
        </w:tabs>
        <w:spacing w:line="240" w:lineRule="auto" w:before="214" w:after="0"/>
        <w:ind w:left="4237" w:right="0" w:hanging="1500"/>
        <w:jc w:val="left"/>
        <w:rPr>
          <w:sz w:val="25"/>
        </w:rPr>
      </w:pPr>
      <w:r>
        <w:rPr>
          <w:w w:val="105"/>
          <w:sz w:val="25"/>
        </w:rPr>
        <w:t>quirements established by the Secretary</w:t>
      </w:r>
      <w:r>
        <w:rPr>
          <w:spacing w:val="33"/>
          <w:w w:val="105"/>
          <w:sz w:val="25"/>
        </w:rPr>
        <w:t> </w:t>
      </w:r>
      <w:r>
        <w:rPr>
          <w:w w:val="105"/>
          <w:sz w:val="25"/>
        </w:rPr>
        <w:t>under</w:t>
      </w:r>
    </w:p>
    <w:p>
      <w:pPr>
        <w:pStyle w:val="ListParagraph"/>
        <w:numPr>
          <w:ilvl w:val="0"/>
          <w:numId w:val="325"/>
        </w:numPr>
        <w:tabs>
          <w:tab w:pos="4236" w:val="left" w:leader="none"/>
          <w:tab w:pos="4238" w:val="left" w:leader="none"/>
        </w:tabs>
        <w:spacing w:line="240" w:lineRule="auto" w:before="208" w:after="0"/>
        <w:ind w:left="4237" w:right="0" w:hanging="1502"/>
        <w:jc w:val="left"/>
        <w:rPr>
          <w:rFonts w:ascii="Arial"/>
          <w:sz w:val="25"/>
        </w:rPr>
      </w:pPr>
      <w:r>
        <w:rPr>
          <w:w w:val="110"/>
          <w:sz w:val="25"/>
        </w:rPr>
        <w:t>subparagraph</w:t>
      </w:r>
      <w:r>
        <w:rPr>
          <w:spacing w:val="51"/>
          <w:w w:val="110"/>
          <w:sz w:val="25"/>
        </w:rPr>
        <w:t> </w:t>
      </w:r>
      <w:r>
        <w:rPr>
          <w:w w:val="110"/>
          <w:sz w:val="25"/>
        </w:rPr>
        <w:t>(B).</w:t>
      </w:r>
    </w:p>
    <w:p>
      <w:pPr>
        <w:spacing w:after="0" w:line="240" w:lineRule="auto"/>
        <w:jc w:val="left"/>
        <w:rPr>
          <w:rFonts w:ascii="Arial"/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/>
        <w:pict>
          <v:rect style="position:absolute;margin-left:609.020508pt;margin-top:0pt;width:7.299499pt;height:791.999974pt;mso-position-horizontal-relative:page;mso-position-vertical-relative:page;z-index:33040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87.95pt;height:.2pt;mso-position-horizontal-relative:char;mso-position-vertical-relative:line" coordorigin="0,0" coordsize="1759,4">
            <v:line style="position:absolute" from="0,2" to="1759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tabs>
          <w:tab w:pos="6283" w:val="left" w:leader="none"/>
        </w:tabs>
        <w:spacing w:before="1"/>
        <w:ind w:left="5" w:right="0" w:firstLine="0"/>
        <w:jc w:val="center"/>
        <w:rPr>
          <w:sz w:val="18"/>
        </w:rPr>
      </w:pPr>
      <w:r>
        <w:rPr>
          <w:sz w:val="18"/>
        </w:rPr>
        <w:t>O:\MCG\.vlCG 17C62.xml  [file  3  of</w:t>
      </w:r>
      <w:r>
        <w:rPr>
          <w:spacing w:val="-2"/>
          <w:sz w:val="18"/>
        </w:rPr>
        <w:t> </w:t>
      </w:r>
      <w:r>
        <w:rPr>
          <w:sz w:val="18"/>
        </w:rPr>
        <w:t>5</w:t>
      </w:r>
      <w:r>
        <w:rPr>
          <w:spacing w:val="-27"/>
          <w:sz w:val="18"/>
        </w:rPr>
        <w:t> </w:t>
      </w:r>
      <w:r>
        <w:rPr>
          <w:sz w:val="15"/>
        </w:rPr>
        <w:t>J</w:t>
        <w:tab/>
      </w:r>
      <w:r>
        <w:rPr>
          <w:sz w:val="18"/>
        </w:rPr>
        <w:t>S.L.C.</w:t>
      </w:r>
    </w:p>
    <w:p>
      <w:pPr>
        <w:pStyle w:val="BodyText"/>
        <w:spacing w:before="6"/>
        <w:rPr>
          <w:sz w:val="16"/>
        </w:rPr>
      </w:pPr>
    </w:p>
    <w:p>
      <w:pPr>
        <w:spacing w:before="1"/>
        <w:ind w:left="81" w:right="102" w:firstLine="0"/>
        <w:jc w:val="center"/>
        <w:rPr>
          <w:sz w:val="24"/>
        </w:rPr>
      </w:pPr>
      <w:r>
        <w:rPr>
          <w:w w:val="105"/>
          <w:sz w:val="24"/>
        </w:rPr>
        <w:t>299</w:t>
      </w:r>
    </w:p>
    <w:p>
      <w:pPr>
        <w:pStyle w:val="ListParagraph"/>
        <w:numPr>
          <w:ilvl w:val="1"/>
          <w:numId w:val="325"/>
        </w:numPr>
        <w:tabs>
          <w:tab w:pos="4750" w:val="left" w:leader="none"/>
          <w:tab w:pos="4751" w:val="left" w:leader="none"/>
        </w:tabs>
        <w:spacing w:line="240" w:lineRule="auto" w:before="155" w:after="0"/>
        <w:ind w:left="4750" w:right="0" w:hanging="1903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3016" from=".090105pt,43.881656pt" to=".090105pt,10.731551pt" stroked="true" strokeweight=".18021pt" strokecolor="#000000">
            <v:stroke dashstyle="solid"/>
            <w10:wrap type="none"/>
          </v:line>
        </w:pict>
      </w:r>
      <w:r>
        <w:rPr>
          <w:rFonts w:ascii="Arial"/>
          <w:w w:val="110"/>
          <w:position w:val="1"/>
          <w:sz w:val="23"/>
        </w:rPr>
        <w:t>" </w:t>
      </w:r>
      <w:r>
        <w:rPr>
          <w:rFonts w:ascii="Arial"/>
          <w:spacing w:val="3"/>
          <w:w w:val="110"/>
          <w:position w:val="1"/>
          <w:sz w:val="23"/>
        </w:rPr>
        <w:t>(B) </w:t>
      </w:r>
      <w:r>
        <w:rPr>
          <w:rFonts w:ascii="Arial"/>
          <w:w w:val="110"/>
          <w:position w:val="1"/>
          <w:sz w:val="23"/>
        </w:rPr>
        <w:t>Assm</w:t>
      </w:r>
      <w:r>
        <w:rPr>
          <w:rFonts w:ascii="Arial"/>
          <w:w w:val="110"/>
          <w:position w:val="1"/>
          <w:sz w:val="18"/>
        </w:rPr>
        <w:t>NMENT</w:t>
      </w:r>
      <w:r>
        <w:rPr>
          <w:w w:val="110"/>
          <w:position w:val="1"/>
          <w:sz w:val="25"/>
        </w:rPr>
        <w:t>.-The Secreta1y</w:t>
      </w:r>
      <w:r>
        <w:rPr>
          <w:spacing w:val="50"/>
          <w:w w:val="110"/>
          <w:position w:val="1"/>
          <w:sz w:val="25"/>
        </w:rPr>
        <w:t> </w:t>
      </w:r>
      <w:r>
        <w:rPr>
          <w:w w:val="110"/>
          <w:position w:val="1"/>
          <w:sz w:val="25"/>
        </w:rPr>
        <w:t>shall,</w:t>
      </w:r>
    </w:p>
    <w:p>
      <w:pPr>
        <w:pStyle w:val="ListParagraph"/>
        <w:numPr>
          <w:ilvl w:val="1"/>
          <w:numId w:val="325"/>
        </w:numPr>
        <w:tabs>
          <w:tab w:pos="4221" w:val="left" w:leader="none"/>
          <w:tab w:pos="4222" w:val="left" w:leader="none"/>
        </w:tabs>
        <w:spacing w:line="240" w:lineRule="auto" w:before="189" w:after="0"/>
        <w:ind w:left="4221" w:right="0" w:hanging="1372"/>
        <w:jc w:val="left"/>
        <w:rPr>
          <w:sz w:val="25"/>
        </w:rPr>
      </w:pPr>
      <w:r>
        <w:rPr>
          <w:w w:val="105"/>
          <w:position w:val="1"/>
          <w:sz w:val="25"/>
        </w:rPr>
        <w:t>throug·h sueh rules, reg11lations, and</w:t>
      </w:r>
      <w:r>
        <w:rPr>
          <w:spacing w:val="20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procedures</w:t>
      </w:r>
    </w:p>
    <w:p>
      <w:pPr>
        <w:pStyle w:val="ListParagraph"/>
        <w:numPr>
          <w:ilvl w:val="1"/>
          <w:numId w:val="325"/>
        </w:numPr>
        <w:tabs>
          <w:tab w:pos="4222" w:val="left" w:leader="none"/>
          <w:tab w:pos="4223" w:val="left" w:leader="none"/>
        </w:tabs>
        <w:spacing w:line="240" w:lineRule="auto" w:before="196" w:after="0"/>
        <w:ind w:left="4222" w:right="0" w:hanging="1370"/>
        <w:jc w:val="left"/>
        <w:rPr>
          <w:sz w:val="24"/>
        </w:rPr>
      </w:pPr>
      <w:r>
        <w:rPr>
          <w:w w:val="105"/>
          <w:position w:val="1"/>
          <w:sz w:val="25"/>
        </w:rPr>
        <w:t>as  are  determined  appropriate,  establish </w:t>
      </w:r>
      <w:r>
        <w:rPr>
          <w:spacing w:val="5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proce­</w:t>
      </w:r>
    </w:p>
    <w:p>
      <w:pPr>
        <w:pStyle w:val="ListParagraph"/>
        <w:numPr>
          <w:ilvl w:val="1"/>
          <w:numId w:val="325"/>
        </w:numPr>
        <w:tabs>
          <w:tab w:pos="4219" w:val="left" w:leader="none"/>
          <w:tab w:pos="4220" w:val="left" w:leader="none"/>
        </w:tabs>
        <w:spacing w:line="240" w:lineRule="auto" w:before="195" w:after="0"/>
        <w:ind w:left="4219" w:right="0" w:hanging="1371"/>
        <w:jc w:val="left"/>
        <w:rPr>
          <w:rFonts w:ascii="Arial"/>
          <w:sz w:val="23"/>
        </w:rPr>
      </w:pPr>
      <w:r>
        <w:rPr>
          <w:w w:val="105"/>
          <w:position w:val="1"/>
          <w:sz w:val="25"/>
        </w:rPr>
        <w:t>dures  for  assignment   of  the   redueed   tax</w:t>
      </w:r>
      <w:r>
        <w:rPr>
          <w:spacing w:val="22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rate</w:t>
      </w:r>
    </w:p>
    <w:p>
      <w:pPr>
        <w:pStyle w:val="ListParagraph"/>
        <w:numPr>
          <w:ilvl w:val="1"/>
          <w:numId w:val="325"/>
        </w:numPr>
        <w:tabs>
          <w:tab w:pos="4225" w:val="left" w:leader="none"/>
          <w:tab w:pos="4226" w:val="left" w:leader="none"/>
        </w:tabs>
        <w:spacing w:line="240" w:lineRule="auto" w:before="205" w:after="0"/>
        <w:ind w:left="4225" w:right="0" w:hanging="1383"/>
        <w:jc w:val="left"/>
        <w:rPr>
          <w:sz w:val="25"/>
        </w:rPr>
      </w:pPr>
      <w:r>
        <w:rPr>
          <w:w w:val="105"/>
          <w:position w:val="1"/>
          <w:sz w:val="25"/>
        </w:rPr>
        <w:t>provided under this paragraph, which shall</w:t>
      </w:r>
      <w:r>
        <w:rPr>
          <w:spacing w:val="2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in­</w:t>
      </w:r>
    </w:p>
    <w:p>
      <w:pPr>
        <w:pStyle w:val="ListParagraph"/>
        <w:numPr>
          <w:ilvl w:val="1"/>
          <w:numId w:val="325"/>
        </w:numPr>
        <w:tabs>
          <w:tab w:pos="4218" w:val="left" w:leader="none"/>
          <w:tab w:pos="4219" w:val="left" w:leader="none"/>
        </w:tabs>
        <w:spacing w:line="240" w:lineRule="auto" w:before="202" w:after="0"/>
        <w:ind w:left="4218" w:right="0" w:hanging="1366"/>
        <w:jc w:val="left"/>
        <w:rPr>
          <w:rFonts w:ascii="Arial"/>
          <w:sz w:val="23"/>
        </w:rPr>
      </w:pPr>
      <w:r>
        <w:rPr>
          <w:w w:val="135"/>
          <w:sz w:val="25"/>
        </w:rPr>
        <w:t>clude-</w:t>
      </w:r>
    </w:p>
    <w:p>
      <w:pPr>
        <w:pStyle w:val="ListParagraph"/>
        <w:numPr>
          <w:ilvl w:val="1"/>
          <w:numId w:val="325"/>
        </w:numPr>
        <w:tabs>
          <w:tab w:pos="5274" w:val="left" w:leader="none"/>
          <w:tab w:pos="5275" w:val="left" w:leader="none"/>
        </w:tabs>
        <w:spacing w:line="240" w:lineRule="auto" w:before="196" w:after="0"/>
        <w:ind w:left="5274" w:right="0" w:hanging="2431"/>
        <w:jc w:val="left"/>
        <w:rPr>
          <w:rFonts w:ascii="Arial"/>
          <w:sz w:val="24"/>
        </w:rPr>
      </w:pPr>
      <w:r>
        <w:rPr>
          <w:w w:val="110"/>
          <w:position w:val="1"/>
          <w:sz w:val="25"/>
        </w:rPr>
        <w:t>"(i) a limitation to ensure that</w:t>
      </w:r>
      <w:r>
        <w:rPr>
          <w:spacing w:val="16"/>
          <w:w w:val="110"/>
          <w:position w:val="1"/>
          <w:sz w:val="25"/>
        </w:rPr>
        <w:t> </w:t>
      </w:r>
      <w:r>
        <w:rPr>
          <w:w w:val="110"/>
          <w:position w:val="1"/>
          <w:sz w:val="25"/>
        </w:rPr>
        <w:t>the</w:t>
      </w:r>
    </w:p>
    <w:p>
      <w:pPr>
        <w:pStyle w:val="ListParagraph"/>
        <w:numPr>
          <w:ilvl w:val="1"/>
          <w:numId w:val="325"/>
        </w:numPr>
        <w:tabs>
          <w:tab w:pos="4752" w:val="left" w:leader="none"/>
          <w:tab w:pos="4753" w:val="left" w:leader="none"/>
        </w:tabs>
        <w:spacing w:line="240" w:lineRule="auto" w:before="196" w:after="0"/>
        <w:ind w:left="4752" w:right="0" w:hanging="1901"/>
        <w:jc w:val="left"/>
        <w:rPr>
          <w:rFonts w:ascii="Arial" w:hAnsi="Arial"/>
          <w:sz w:val="24"/>
        </w:rPr>
      </w:pPr>
      <w:r>
        <w:rPr>
          <w:w w:val="105"/>
          <w:position w:val="1"/>
          <w:sz w:val="25"/>
        </w:rPr>
        <w:t>number of barrels of beer for which the</w:t>
      </w:r>
      <w:r>
        <w:rPr>
          <w:spacing w:val="47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re­</w:t>
      </w:r>
    </w:p>
    <w:p>
      <w:pPr>
        <w:pStyle w:val="ListParagraph"/>
        <w:numPr>
          <w:ilvl w:val="1"/>
          <w:numId w:val="325"/>
        </w:numPr>
        <w:tabs>
          <w:tab w:pos="4749" w:val="left" w:leader="none"/>
          <w:tab w:pos="4750" w:val="left" w:leader="none"/>
        </w:tabs>
        <w:spacing w:line="240" w:lineRule="auto" w:before="203" w:after="0"/>
        <w:ind w:left="4749" w:right="0" w:hanging="1905"/>
        <w:jc w:val="left"/>
        <w:rPr>
          <w:rFonts w:ascii="Arial"/>
          <w:sz w:val="23"/>
        </w:rPr>
      </w:pPr>
      <w:r>
        <w:rPr>
          <w:w w:val="105"/>
          <w:position w:val="1"/>
          <w:sz w:val="25"/>
        </w:rPr>
        <w:t>dueed tax rate has been assigned by</w:t>
      </w:r>
      <w:r>
        <w:rPr>
          <w:spacing w:val="-10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a</w:t>
      </w:r>
    </w:p>
    <w:p>
      <w:pPr>
        <w:pStyle w:val="ListParagraph"/>
        <w:numPr>
          <w:ilvl w:val="1"/>
          <w:numId w:val="325"/>
        </w:numPr>
        <w:tabs>
          <w:tab w:pos="4750" w:val="left" w:leader="none"/>
          <w:tab w:pos="4752" w:val="left" w:leader="none"/>
        </w:tabs>
        <w:spacing w:line="240" w:lineRule="auto" w:before="204" w:after="0"/>
        <w:ind w:left="4751" w:right="0" w:hanging="2029"/>
        <w:jc w:val="left"/>
        <w:rPr>
          <w:sz w:val="24"/>
        </w:rPr>
      </w:pPr>
      <w:r>
        <w:rPr>
          <w:w w:val="125"/>
          <w:sz w:val="25"/>
        </w:rPr>
        <w:t>brewer-</w:t>
      </w:r>
    </w:p>
    <w:p>
      <w:pPr>
        <w:pStyle w:val="ListParagraph"/>
        <w:numPr>
          <w:ilvl w:val="1"/>
          <w:numId w:val="325"/>
        </w:numPr>
        <w:tabs>
          <w:tab w:pos="5810" w:val="left" w:leader="none"/>
          <w:tab w:pos="5811" w:val="left" w:leader="none"/>
        </w:tabs>
        <w:spacing w:line="240" w:lineRule="auto" w:before="197" w:after="0"/>
        <w:ind w:left="5810" w:right="0" w:hanging="3090"/>
        <w:jc w:val="left"/>
        <w:rPr>
          <w:sz w:val="25"/>
        </w:rPr>
      </w:pPr>
      <w:r>
        <w:rPr>
          <w:rFonts w:ascii="Arial" w:hAnsi="Arial"/>
          <w:w w:val="115"/>
          <w:position w:val="1"/>
          <w:sz w:val="23"/>
        </w:rPr>
        <w:t>"(!) </w:t>
      </w:r>
      <w:r>
        <w:rPr>
          <w:w w:val="115"/>
          <w:position w:val="1"/>
          <w:sz w:val="25"/>
        </w:rPr>
        <w:t>to any importer does not</w:t>
      </w:r>
      <w:r>
        <w:rPr>
          <w:spacing w:val="10"/>
          <w:w w:val="115"/>
          <w:position w:val="1"/>
          <w:sz w:val="25"/>
        </w:rPr>
        <w:t> </w:t>
      </w:r>
      <w:r>
        <w:rPr>
          <w:w w:val="115"/>
          <w:position w:val="1"/>
          <w:sz w:val="25"/>
        </w:rPr>
        <w:t>ex­</w:t>
      </w:r>
    </w:p>
    <w:p>
      <w:pPr>
        <w:pStyle w:val="ListParagraph"/>
        <w:numPr>
          <w:ilvl w:val="1"/>
          <w:numId w:val="325"/>
        </w:numPr>
        <w:tabs>
          <w:tab w:pos="5278" w:val="left" w:leader="none"/>
          <w:tab w:pos="5279" w:val="left" w:leader="none"/>
        </w:tabs>
        <w:spacing w:line="240" w:lineRule="auto" w:before="196" w:after="0"/>
        <w:ind w:left="5278" w:right="0" w:hanging="2556"/>
        <w:jc w:val="left"/>
        <w:rPr>
          <w:sz w:val="24"/>
        </w:rPr>
      </w:pPr>
      <w:r>
        <w:rPr>
          <w:w w:val="105"/>
          <w:position w:val="1"/>
          <w:sz w:val="25"/>
        </w:rPr>
        <w:t>ceed the number of barrels of</w:t>
      </w:r>
      <w:r>
        <w:rPr>
          <w:spacing w:val="-5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beer</w:t>
      </w:r>
    </w:p>
    <w:p>
      <w:pPr>
        <w:pStyle w:val="ListParagraph"/>
        <w:numPr>
          <w:ilvl w:val="1"/>
          <w:numId w:val="325"/>
        </w:numPr>
        <w:tabs>
          <w:tab w:pos="5280" w:val="left" w:leader="none"/>
          <w:tab w:pos="5281" w:val="left" w:leader="none"/>
        </w:tabs>
        <w:spacing w:line="240" w:lineRule="auto" w:before="198" w:after="0"/>
        <w:ind w:left="5280" w:right="0" w:hanging="2557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32992" from=".090105pt,62.786829pt" to=".090105pt,26.754107pt" stroked="true" strokeweight=".18021pt" strokecolor="#000000">
            <v:stroke dashstyle="solid"/>
            <w10:wrap type="none"/>
          </v:line>
        </w:pict>
      </w:r>
      <w:r>
        <w:rPr>
          <w:w w:val="105"/>
          <w:position w:val="1"/>
          <w:sz w:val="25"/>
        </w:rPr>
        <w:t>brewed  or  produced   by  such </w:t>
      </w:r>
      <w:r>
        <w:rPr>
          <w:spacing w:val="28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brewer</w:t>
      </w:r>
    </w:p>
    <w:p>
      <w:pPr>
        <w:pStyle w:val="ListParagraph"/>
        <w:numPr>
          <w:ilvl w:val="1"/>
          <w:numId w:val="325"/>
        </w:numPr>
        <w:tabs>
          <w:tab w:pos="5279" w:val="left" w:leader="none"/>
          <w:tab w:pos="5280" w:val="left" w:leader="none"/>
        </w:tabs>
        <w:spacing w:line="240" w:lineRule="auto" w:before="191" w:after="0"/>
        <w:ind w:left="5279" w:right="0" w:hanging="2557"/>
        <w:jc w:val="left"/>
        <w:rPr>
          <w:sz w:val="24"/>
        </w:rPr>
      </w:pPr>
      <w:r>
        <w:rPr>
          <w:w w:val="105"/>
          <w:position w:val="1"/>
          <w:sz w:val="25"/>
        </w:rPr>
        <w:t>during  the  ealendar  year  which </w:t>
      </w:r>
      <w:r>
        <w:rPr>
          <w:spacing w:val="32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were</w:t>
      </w:r>
    </w:p>
    <w:p>
      <w:pPr>
        <w:pStyle w:val="ListParagraph"/>
        <w:numPr>
          <w:ilvl w:val="1"/>
          <w:numId w:val="325"/>
        </w:numPr>
        <w:tabs>
          <w:tab w:pos="5279" w:val="left" w:leader="none"/>
          <w:tab w:pos="5280" w:val="left" w:leader="none"/>
        </w:tabs>
        <w:spacing w:line="240" w:lineRule="auto" w:before="194" w:after="0"/>
        <w:ind w:left="5279" w:right="0" w:hanging="2557"/>
        <w:jc w:val="left"/>
        <w:rPr>
          <w:sz w:val="24"/>
        </w:rPr>
      </w:pPr>
      <w:r>
        <w:rPr>
          <w:w w:val="105"/>
          <w:position w:val="1"/>
          <w:sz w:val="25"/>
        </w:rPr>
        <w:t>imported into the United States</w:t>
      </w:r>
      <w:r>
        <w:rPr>
          <w:spacing w:val="17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by</w:t>
      </w:r>
    </w:p>
    <w:p>
      <w:pPr>
        <w:pStyle w:val="ListParagraph"/>
        <w:numPr>
          <w:ilvl w:val="1"/>
          <w:numId w:val="325"/>
        </w:numPr>
        <w:tabs>
          <w:tab w:pos="5278" w:val="left" w:leader="none"/>
          <w:tab w:pos="5279" w:val="left" w:leader="none"/>
        </w:tabs>
        <w:spacing w:line="240" w:lineRule="auto" w:before="195" w:after="0"/>
        <w:ind w:left="5278" w:right="0" w:hanging="2556"/>
        <w:jc w:val="left"/>
        <w:rPr>
          <w:sz w:val="24"/>
        </w:rPr>
      </w:pPr>
      <w:r>
        <w:rPr>
          <w:w w:val="105"/>
          <w:position w:val="1"/>
          <w:sz w:val="25"/>
        </w:rPr>
        <w:t>such importer,</w:t>
      </w:r>
      <w:r>
        <w:rPr>
          <w:spacing w:val="8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and</w:t>
      </w:r>
    </w:p>
    <w:p>
      <w:pPr>
        <w:pStyle w:val="ListParagraph"/>
        <w:numPr>
          <w:ilvl w:val="1"/>
          <w:numId w:val="325"/>
        </w:numPr>
        <w:tabs>
          <w:tab w:pos="5805" w:val="left" w:leader="none"/>
          <w:tab w:pos="5806" w:val="left" w:leader="none"/>
        </w:tabs>
        <w:spacing w:line="240" w:lineRule="auto" w:before="195" w:after="0"/>
        <w:ind w:left="5805" w:right="0" w:hanging="3083"/>
        <w:jc w:val="left"/>
        <w:rPr>
          <w:sz w:val="24"/>
        </w:rPr>
      </w:pPr>
      <w:r>
        <w:rPr>
          <w:w w:val="110"/>
          <w:position w:val="1"/>
          <w:sz w:val="23"/>
        </w:rPr>
        <w:t>"(II) </w:t>
      </w:r>
      <w:r>
        <w:rPr>
          <w:w w:val="110"/>
          <w:position w:val="1"/>
          <w:sz w:val="25"/>
        </w:rPr>
        <w:t>to all importers does</w:t>
      </w:r>
      <w:r>
        <w:rPr>
          <w:spacing w:val="40"/>
          <w:w w:val="110"/>
          <w:position w:val="1"/>
          <w:sz w:val="25"/>
        </w:rPr>
        <w:t> </w:t>
      </w:r>
      <w:r>
        <w:rPr>
          <w:w w:val="110"/>
          <w:position w:val="1"/>
          <w:sz w:val="25"/>
        </w:rPr>
        <w:t>not</w:t>
      </w:r>
    </w:p>
    <w:p>
      <w:pPr>
        <w:pStyle w:val="ListParagraph"/>
        <w:numPr>
          <w:ilvl w:val="1"/>
          <w:numId w:val="325"/>
        </w:numPr>
        <w:tabs>
          <w:tab w:pos="5278" w:val="left" w:leader="none"/>
          <w:tab w:pos="5279" w:val="left" w:leader="none"/>
        </w:tabs>
        <w:spacing w:line="240" w:lineRule="auto" w:before="202" w:after="0"/>
        <w:ind w:left="5278" w:right="0" w:hanging="2558"/>
        <w:jc w:val="left"/>
        <w:rPr>
          <w:sz w:val="25"/>
        </w:rPr>
      </w:pPr>
      <w:r>
        <w:rPr>
          <w:w w:val="110"/>
          <w:position w:val="1"/>
          <w:sz w:val="25"/>
        </w:rPr>
        <w:t>exceed the </w:t>
      </w:r>
      <w:r>
        <w:rPr>
          <w:w w:val="110"/>
          <w:position w:val="1"/>
          <w:sz w:val="24"/>
        </w:rPr>
        <w:t>6,000,000 </w:t>
      </w:r>
      <w:r>
        <w:rPr>
          <w:w w:val="110"/>
          <w:position w:val="1"/>
          <w:sz w:val="25"/>
        </w:rPr>
        <w:t>barrels to</w:t>
      </w:r>
      <w:r>
        <w:rPr>
          <w:spacing w:val="50"/>
          <w:w w:val="110"/>
          <w:position w:val="1"/>
          <w:sz w:val="25"/>
        </w:rPr>
        <w:t> </w:t>
      </w:r>
      <w:r>
        <w:rPr>
          <w:w w:val="110"/>
          <w:position w:val="1"/>
          <w:sz w:val="25"/>
        </w:rPr>
        <w:t>which</w:t>
      </w:r>
    </w:p>
    <w:p>
      <w:pPr>
        <w:pStyle w:val="ListParagraph"/>
        <w:numPr>
          <w:ilvl w:val="1"/>
          <w:numId w:val="325"/>
        </w:numPr>
        <w:tabs>
          <w:tab w:pos="5281" w:val="left" w:leader="none"/>
          <w:tab w:pos="5282" w:val="left" w:leader="none"/>
        </w:tabs>
        <w:spacing w:line="240" w:lineRule="auto" w:before="181" w:after="0"/>
        <w:ind w:left="5281" w:right="0" w:hanging="2564"/>
        <w:jc w:val="left"/>
        <w:rPr>
          <w:sz w:val="25"/>
        </w:rPr>
      </w:pPr>
      <w:r>
        <w:rPr>
          <w:w w:val="105"/>
          <w:position w:val="1"/>
          <w:sz w:val="25"/>
        </w:rPr>
        <w:t>the redueed tax rate</w:t>
      </w:r>
      <w:r>
        <w:rPr>
          <w:spacing w:val="48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applies,</w:t>
      </w:r>
    </w:p>
    <w:p>
      <w:pPr>
        <w:pStyle w:val="ListParagraph"/>
        <w:numPr>
          <w:ilvl w:val="1"/>
          <w:numId w:val="325"/>
        </w:numPr>
        <w:tabs>
          <w:tab w:pos="5278" w:val="left" w:leader="none"/>
          <w:tab w:pos="5279" w:val="left" w:leader="none"/>
        </w:tabs>
        <w:spacing w:line="240" w:lineRule="auto" w:before="189" w:after="0"/>
        <w:ind w:left="5278" w:right="0" w:hanging="2559"/>
        <w:jc w:val="left"/>
        <w:rPr>
          <w:sz w:val="24"/>
        </w:rPr>
      </w:pPr>
      <w:r>
        <w:rPr>
          <w:w w:val="105"/>
          <w:position w:val="1"/>
          <w:sz w:val="25"/>
        </w:rPr>
        <w:t>"(ii) procedures that allow the</w:t>
      </w:r>
      <w:r>
        <w:rPr>
          <w:spacing w:val="-25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election</w:t>
      </w:r>
    </w:p>
    <w:p>
      <w:pPr>
        <w:pStyle w:val="ListParagraph"/>
        <w:numPr>
          <w:ilvl w:val="1"/>
          <w:numId w:val="325"/>
        </w:numPr>
        <w:tabs>
          <w:tab w:pos="4752" w:val="left" w:leader="none"/>
          <w:tab w:pos="4753" w:val="left" w:leader="none"/>
        </w:tabs>
        <w:spacing w:line="240" w:lineRule="auto" w:before="192" w:after="0"/>
        <w:ind w:left="4752" w:right="0" w:hanging="2033"/>
        <w:jc w:val="left"/>
        <w:rPr>
          <w:sz w:val="24"/>
        </w:rPr>
      </w:pPr>
      <w:r>
        <w:rPr>
          <w:w w:val="105"/>
          <w:position w:val="1"/>
          <w:sz w:val="25"/>
        </w:rPr>
        <w:t>of  a  brewer  to  assign  and  an  importer</w:t>
      </w:r>
      <w:r>
        <w:rPr>
          <w:spacing w:val="61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to</w:t>
      </w:r>
    </w:p>
    <w:p>
      <w:pPr>
        <w:pStyle w:val="ListParagraph"/>
        <w:numPr>
          <w:ilvl w:val="1"/>
          <w:numId w:val="325"/>
        </w:numPr>
        <w:tabs>
          <w:tab w:pos="4755" w:val="left" w:leader="none"/>
          <w:tab w:pos="4756" w:val="left" w:leader="none"/>
        </w:tabs>
        <w:spacing w:line="240" w:lineRule="auto" w:before="211" w:after="0"/>
        <w:ind w:left="4755" w:right="0" w:hanging="2036"/>
        <w:jc w:val="left"/>
        <w:rPr>
          <w:sz w:val="25"/>
        </w:rPr>
      </w:pPr>
      <w:r>
        <w:rPr>
          <w:sz w:val="25"/>
        </w:rPr>
        <w:t>receiYe  the  reduced  tax  rate  provided</w:t>
      </w:r>
      <w:r>
        <w:rPr>
          <w:spacing w:val="-6"/>
          <w:sz w:val="25"/>
        </w:rPr>
        <w:t> </w:t>
      </w:r>
      <w:r>
        <w:rPr>
          <w:sz w:val="25"/>
        </w:rPr>
        <w:t>under</w:t>
      </w:r>
    </w:p>
    <w:p>
      <w:pPr>
        <w:pStyle w:val="ListParagraph"/>
        <w:numPr>
          <w:ilvl w:val="1"/>
          <w:numId w:val="325"/>
        </w:numPr>
        <w:tabs>
          <w:tab w:pos="4754" w:val="left" w:leader="none"/>
          <w:tab w:pos="4756" w:val="left" w:leader="none"/>
        </w:tabs>
        <w:spacing w:line="240" w:lineRule="auto" w:before="214" w:after="0"/>
        <w:ind w:left="4755" w:right="0" w:hanging="2036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2968" from=".135158pt,15.163339pt" to=".135158pt,172.987389pt" stroked="true" strokeweight=".270315pt" strokecolor="#000000">
            <v:stroke dashstyle="solid"/>
            <w10:wrap type="none"/>
          </v:line>
        </w:pict>
      </w:r>
      <w:r>
        <w:rPr>
          <w:w w:val="110"/>
          <w:sz w:val="25"/>
        </w:rPr>
        <w:t>this</w:t>
      </w:r>
      <w:r>
        <w:rPr>
          <w:spacing w:val="22"/>
          <w:w w:val="110"/>
          <w:sz w:val="25"/>
        </w:rPr>
        <w:t> </w:t>
      </w:r>
      <w:r>
        <w:rPr>
          <w:w w:val="110"/>
          <w:sz w:val="25"/>
        </w:rPr>
        <w:t>paragraph,</w:t>
      </w:r>
    </w:p>
    <w:p>
      <w:pPr>
        <w:pStyle w:val="ListParagraph"/>
        <w:numPr>
          <w:ilvl w:val="1"/>
          <w:numId w:val="325"/>
        </w:numPr>
        <w:tabs>
          <w:tab w:pos="5278" w:val="left" w:leader="none"/>
          <w:tab w:pos="5279" w:val="left" w:leader="none"/>
          <w:tab w:pos="6009" w:val="left" w:leader="none"/>
          <w:tab w:pos="8247" w:val="left" w:leader="none"/>
        </w:tabs>
        <w:spacing w:line="240" w:lineRule="auto" w:before="203" w:after="0"/>
        <w:ind w:left="5278" w:right="0" w:hanging="2555"/>
        <w:jc w:val="left"/>
        <w:rPr>
          <w:sz w:val="25"/>
        </w:rPr>
      </w:pPr>
      <w:r>
        <w:rPr>
          <w:w w:val="105"/>
          <w:position w:val="1"/>
          <w:sz w:val="25"/>
        </w:rPr>
        <w:t>"(iii)</w:t>
        <w:tab/>
        <w:t>requirements  </w:t>
      </w:r>
      <w:r>
        <w:rPr>
          <w:spacing w:val="18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that</w:t>
        <w:tab/>
        <w:t>the</w:t>
      </w:r>
      <w:r>
        <w:rPr>
          <w:spacing w:val="65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brewer</w:t>
      </w:r>
    </w:p>
    <w:p>
      <w:pPr>
        <w:pStyle w:val="ListParagraph"/>
        <w:numPr>
          <w:ilvl w:val="1"/>
          <w:numId w:val="325"/>
        </w:numPr>
        <w:tabs>
          <w:tab w:pos="4754" w:val="left" w:leader="none"/>
          <w:tab w:pos="4755" w:val="left" w:leader="none"/>
        </w:tabs>
        <w:spacing w:line="240" w:lineRule="auto" w:before="204" w:after="0"/>
        <w:ind w:left="4754" w:right="0" w:hanging="2035"/>
        <w:jc w:val="left"/>
        <w:rPr>
          <w:sz w:val="25"/>
        </w:rPr>
      </w:pPr>
      <w:r>
        <w:rPr>
          <w:w w:val="105"/>
          <w:position w:val="1"/>
          <w:sz w:val="25"/>
        </w:rPr>
        <w:t>provide any information as the</w:t>
      </w:r>
      <w:r>
        <w:rPr>
          <w:spacing w:val="40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Secretary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/>
        <w:pict>
          <v:rect style="position:absolute;margin-left:609.020508pt;margin-top:0pt;width:7.299499pt;height:791.999974pt;mso-position-horizontal-relative:page;mso-position-vertical-relative:page;z-index:33184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130.5pt;height:.2pt;mso-position-horizontal-relative:char;mso-position-vertical-relative:line" coordorigin="0,0" coordsize="2610,4">
            <v:line style="position:absolute" from="0,2" to="2609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tabs>
          <w:tab w:pos="8988" w:val="left" w:leader="none"/>
        </w:tabs>
        <w:spacing w:before="0"/>
        <w:ind w:left="2715" w:right="0" w:firstLine="0"/>
        <w:jc w:val="left"/>
        <w:rPr>
          <w:sz w:val="18"/>
        </w:rPr>
      </w:pPr>
      <w:r>
        <w:rPr>
          <w:w w:val="105"/>
          <w:sz w:val="17"/>
        </w:rPr>
        <w:t>O:\MCG\..v1CG17C62.xml  [file  3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41"/>
          <w:w w:val="105"/>
          <w:sz w:val="17"/>
        </w:rPr>
        <w:t> </w:t>
      </w:r>
      <w:r>
        <w:rPr>
          <w:w w:val="105"/>
          <w:sz w:val="17"/>
        </w:rPr>
        <w:t>3]</w:t>
        <w:tab/>
      </w:r>
      <w:r>
        <w:rPr>
          <w:w w:val="105"/>
          <w:sz w:val="18"/>
        </w:rPr>
        <w:t>S.L.C.</w:t>
      </w:r>
    </w:p>
    <w:p>
      <w:pPr>
        <w:pStyle w:val="BodyText"/>
        <w:spacing w:before="171"/>
        <w:ind w:left="81" w:right="89"/>
        <w:jc w:val="center"/>
      </w:pPr>
      <w:r>
        <w:rPr>
          <w:w w:val="105"/>
        </w:rPr>
        <w:t>300</w:t>
      </w:r>
    </w:p>
    <w:p>
      <w:pPr>
        <w:pStyle w:val="ListParagraph"/>
        <w:numPr>
          <w:ilvl w:val="0"/>
          <w:numId w:val="326"/>
        </w:numPr>
        <w:tabs>
          <w:tab w:pos="4741" w:val="left" w:leader="none"/>
          <w:tab w:pos="4743" w:val="left" w:leader="none"/>
        </w:tabs>
        <w:spacing w:line="240" w:lineRule="auto" w:before="159" w:after="0"/>
        <w:ind w:left="2713" w:right="0" w:firstLine="130"/>
        <w:jc w:val="left"/>
        <w:rPr>
          <w:sz w:val="25"/>
        </w:rPr>
      </w:pPr>
      <w:r>
        <w:rPr>
          <w:w w:val="105"/>
          <w:sz w:val="25"/>
        </w:rPr>
        <w:t>determines necessary and appropriate</w:t>
      </w:r>
      <w:r>
        <w:rPr>
          <w:spacing w:val="-4"/>
          <w:w w:val="105"/>
          <w:sz w:val="25"/>
        </w:rPr>
        <w:t> </w:t>
      </w:r>
      <w:r>
        <w:rPr>
          <w:w w:val="105"/>
          <w:sz w:val="25"/>
        </w:rPr>
        <w:t>for</w:t>
      </w:r>
    </w:p>
    <w:p>
      <w:pPr>
        <w:pStyle w:val="ListParagraph"/>
        <w:numPr>
          <w:ilvl w:val="0"/>
          <w:numId w:val="326"/>
        </w:numPr>
        <w:tabs>
          <w:tab w:pos="4747" w:val="left" w:leader="none"/>
          <w:tab w:pos="4748" w:val="left" w:leader="none"/>
        </w:tabs>
        <w:spacing w:line="240" w:lineRule="auto" w:before="203" w:after="0"/>
        <w:ind w:left="4747" w:right="0" w:hanging="1902"/>
        <w:jc w:val="left"/>
        <w:rPr>
          <w:sz w:val="25"/>
        </w:rPr>
      </w:pPr>
      <w:r>
        <w:rPr>
          <w:w w:val="110"/>
          <w:sz w:val="25"/>
        </w:rPr>
        <w:t>purposes of earrying out this</w:t>
      </w:r>
      <w:r>
        <w:rPr>
          <w:spacing w:val="50"/>
          <w:w w:val="110"/>
          <w:sz w:val="25"/>
        </w:rPr>
        <w:t> </w:t>
      </w:r>
      <w:r>
        <w:rPr>
          <w:w w:val="110"/>
          <w:sz w:val="25"/>
        </w:rPr>
        <w:t>paragraph,</w:t>
      </w:r>
    </w:p>
    <w:p>
      <w:pPr>
        <w:pStyle w:val="ListParagraph"/>
        <w:numPr>
          <w:ilvl w:val="0"/>
          <w:numId w:val="326"/>
        </w:numPr>
        <w:tabs>
          <w:tab w:pos="4745" w:val="left" w:leader="none"/>
          <w:tab w:pos="4746" w:val="left" w:leader="none"/>
        </w:tabs>
        <w:spacing w:line="240" w:lineRule="auto" w:before="210" w:after="0"/>
        <w:ind w:left="4745" w:right="0" w:hanging="1918"/>
        <w:jc w:val="left"/>
        <w:rPr>
          <w:rFonts w:ascii="Courier New"/>
          <w:sz w:val="28"/>
        </w:rPr>
      </w:pPr>
      <w:r>
        <w:rPr/>
        <w:pict>
          <v:line style="position:absolute;mso-position-horizontal-relative:page;mso-position-vertical-relative:paragraph;z-index:33160" from=".090105pt,101.802212pt" to=".090105pt,6.675824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326"/>
        </w:numPr>
        <w:tabs>
          <w:tab w:pos="5271" w:val="left" w:leader="none"/>
          <w:tab w:pos="5272" w:val="left" w:leader="none"/>
        </w:tabs>
        <w:spacing w:line="240" w:lineRule="auto" w:before="176" w:after="0"/>
        <w:ind w:left="5271" w:right="0" w:hanging="2427"/>
        <w:jc w:val="left"/>
        <w:rPr>
          <w:rFonts w:ascii="Arial"/>
          <w:sz w:val="23"/>
        </w:rPr>
      </w:pPr>
      <w:r>
        <w:rPr>
          <w:w w:val="105"/>
          <w:sz w:val="25"/>
        </w:rPr>
        <w:t>"(iY) proeedures that allow for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revoea-</w:t>
      </w:r>
    </w:p>
    <w:p>
      <w:pPr>
        <w:pStyle w:val="ListParagraph"/>
        <w:numPr>
          <w:ilvl w:val="0"/>
          <w:numId w:val="326"/>
        </w:numPr>
        <w:tabs>
          <w:tab w:pos="4744" w:val="left" w:leader="none"/>
          <w:tab w:pos="4745" w:val="left" w:leader="none"/>
        </w:tabs>
        <w:spacing w:line="240" w:lineRule="auto" w:before="206" w:after="0"/>
        <w:ind w:left="4744" w:right="0" w:hanging="1906"/>
        <w:jc w:val="left"/>
        <w:rPr>
          <w:sz w:val="25"/>
        </w:rPr>
      </w:pPr>
      <w:r>
        <w:rPr>
          <w:sz w:val="25"/>
        </w:rPr>
        <w:t>tion  of  eligibility  of the  brewer  and  the</w:t>
      </w:r>
      <w:r>
        <w:rPr>
          <w:spacing w:val="31"/>
          <w:sz w:val="25"/>
        </w:rPr>
        <w:t> </w:t>
      </w:r>
      <w:r>
        <w:rPr>
          <w:sz w:val="25"/>
        </w:rPr>
        <w:t>im-</w:t>
      </w:r>
    </w:p>
    <w:p>
      <w:pPr>
        <w:pStyle w:val="ListParagraph"/>
        <w:numPr>
          <w:ilvl w:val="0"/>
          <w:numId w:val="326"/>
        </w:numPr>
        <w:tabs>
          <w:tab w:pos="4747" w:val="left" w:leader="none"/>
          <w:tab w:pos="4748" w:val="left" w:leader="none"/>
        </w:tabs>
        <w:spacing w:line="240" w:lineRule="auto" w:before="203" w:after="0"/>
        <w:ind w:left="4747" w:right="0" w:hanging="1905"/>
        <w:jc w:val="left"/>
        <w:rPr>
          <w:rFonts w:ascii="Arial"/>
          <w:sz w:val="23"/>
        </w:rPr>
      </w:pPr>
      <w:r>
        <w:rPr>
          <w:w w:val="105"/>
          <w:sz w:val="25"/>
        </w:rPr>
        <w:t>porter   for  the   reduced   tax   rate</w:t>
      </w:r>
      <w:r>
        <w:rPr>
          <w:spacing w:val="-13"/>
          <w:w w:val="105"/>
          <w:sz w:val="25"/>
        </w:rPr>
        <w:t> </w:t>
      </w:r>
      <w:r>
        <w:rPr>
          <w:w w:val="105"/>
          <w:sz w:val="25"/>
        </w:rPr>
        <w:t>provided</w:t>
      </w:r>
    </w:p>
    <w:p>
      <w:pPr>
        <w:pStyle w:val="ListParagraph"/>
        <w:numPr>
          <w:ilvl w:val="0"/>
          <w:numId w:val="326"/>
        </w:numPr>
        <w:tabs>
          <w:tab w:pos="4753" w:val="left" w:leader="none"/>
          <w:tab w:pos="4754" w:val="left" w:leader="none"/>
        </w:tabs>
        <w:spacing w:line="240" w:lineRule="auto" w:before="206" w:after="0"/>
        <w:ind w:left="4753" w:right="0" w:hanging="1917"/>
        <w:jc w:val="left"/>
        <w:rPr>
          <w:rFonts w:ascii="Arial"/>
          <w:sz w:val="23"/>
        </w:rPr>
      </w:pPr>
      <w:r>
        <w:rPr>
          <w:w w:val="105"/>
          <w:sz w:val="25"/>
        </w:rPr>
        <w:t>under  this  paragraph  in the case  of any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er-</w:t>
      </w:r>
    </w:p>
    <w:p>
      <w:pPr>
        <w:pStyle w:val="ListParagraph"/>
        <w:numPr>
          <w:ilvl w:val="0"/>
          <w:numId w:val="326"/>
        </w:numPr>
        <w:tabs>
          <w:tab w:pos="4748" w:val="left" w:leader="none"/>
          <w:tab w:pos="4749" w:val="left" w:leader="none"/>
        </w:tabs>
        <w:spacing w:line="240" w:lineRule="auto" w:before="206" w:after="0"/>
        <w:ind w:left="4748" w:right="0" w:hanging="1905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3136" from=".090105pt,99.440167pt" to=".090105pt,27.374722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roneous or fraudulent  information 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provided</w:t>
      </w:r>
    </w:p>
    <w:p>
      <w:pPr>
        <w:pStyle w:val="ListParagraph"/>
        <w:numPr>
          <w:ilvl w:val="0"/>
          <w:numId w:val="326"/>
        </w:numPr>
        <w:tabs>
          <w:tab w:pos="4746" w:val="left" w:leader="none"/>
          <w:tab w:pos="4747" w:val="left" w:leader="none"/>
          <w:tab w:pos="5584" w:val="left" w:leader="none"/>
          <w:tab w:pos="6470" w:val="left" w:leader="none"/>
          <w:tab w:pos="7069" w:val="left" w:leader="none"/>
          <w:tab w:pos="7908" w:val="left" w:leader="none"/>
          <w:tab w:pos="8461" w:val="left" w:leader="none"/>
        </w:tabs>
        <w:spacing w:line="240" w:lineRule="auto" w:before="203" w:after="0"/>
        <w:ind w:left="4746" w:right="0" w:hanging="1905"/>
        <w:jc w:val="left"/>
        <w:rPr>
          <w:rFonts w:ascii="Arial"/>
          <w:sz w:val="23"/>
        </w:rPr>
      </w:pPr>
      <w:r>
        <w:rPr>
          <w:w w:val="105"/>
          <w:sz w:val="25"/>
        </w:rPr>
        <w:t>under</w:t>
        <w:tab/>
        <w:t>elause</w:t>
        <w:tab/>
        <w:t>(iii)</w:t>
        <w:tab/>
        <w:t>whieh</w:t>
        <w:tab/>
        <w:t>the</w:t>
        <w:tab/>
        <w:t>Seeretary</w:t>
      </w:r>
    </w:p>
    <w:p>
      <w:pPr>
        <w:pStyle w:val="ListParagraph"/>
        <w:numPr>
          <w:ilvl w:val="0"/>
          <w:numId w:val="326"/>
        </w:numPr>
        <w:tabs>
          <w:tab w:pos="4741" w:val="left" w:leader="none"/>
          <w:tab w:pos="4743" w:val="left" w:leader="none"/>
        </w:tabs>
        <w:spacing w:line="240" w:lineRule="auto" w:before="206" w:after="0"/>
        <w:ind w:left="4742" w:right="0" w:hanging="2029"/>
        <w:jc w:val="left"/>
        <w:rPr>
          <w:sz w:val="25"/>
        </w:rPr>
      </w:pPr>
      <w:r>
        <w:rPr>
          <w:w w:val="105"/>
          <w:sz w:val="25"/>
        </w:rPr>
        <w:t>deems to be material to qualifying for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such</w:t>
      </w:r>
    </w:p>
    <w:p>
      <w:pPr>
        <w:pStyle w:val="ListParagraph"/>
        <w:numPr>
          <w:ilvl w:val="0"/>
          <w:numId w:val="326"/>
        </w:numPr>
        <w:tabs>
          <w:tab w:pos="4748" w:val="left" w:leader="none"/>
          <w:tab w:pos="4749" w:val="left" w:leader="none"/>
        </w:tabs>
        <w:spacing w:line="240" w:lineRule="auto" w:before="205" w:after="0"/>
        <w:ind w:left="4748" w:right="0" w:hanging="2025"/>
        <w:jc w:val="left"/>
        <w:rPr>
          <w:rFonts w:ascii="Arial"/>
          <w:sz w:val="25"/>
        </w:rPr>
      </w:pPr>
      <w:r>
        <w:rPr>
          <w:w w:val="110"/>
          <w:sz w:val="25"/>
        </w:rPr>
        <w:t>reduced</w:t>
      </w:r>
      <w:r>
        <w:rPr>
          <w:spacing w:val="30"/>
          <w:w w:val="110"/>
          <w:sz w:val="25"/>
        </w:rPr>
        <w:t> </w:t>
      </w:r>
      <w:r>
        <w:rPr>
          <w:w w:val="110"/>
          <w:sz w:val="25"/>
        </w:rPr>
        <w:t>rate.</w:t>
      </w:r>
    </w:p>
    <w:p>
      <w:pPr>
        <w:pStyle w:val="ListParagraph"/>
        <w:numPr>
          <w:ilvl w:val="0"/>
          <w:numId w:val="326"/>
        </w:numPr>
        <w:tabs>
          <w:tab w:pos="4741" w:val="left" w:leader="none"/>
          <w:tab w:pos="4742" w:val="left" w:leader="none"/>
        </w:tabs>
        <w:spacing w:line="240" w:lineRule="auto" w:before="199" w:after="0"/>
        <w:ind w:left="4741" w:right="0" w:hanging="2028"/>
        <w:jc w:val="left"/>
        <w:rPr>
          <w:sz w:val="25"/>
        </w:rPr>
      </w:pPr>
      <w:r>
        <w:rPr>
          <w:sz w:val="25"/>
        </w:rPr>
        <w:t>"(C) CONTROLLED GROUP.-For</w:t>
      </w:r>
      <w:r>
        <w:rPr>
          <w:spacing w:val="23"/>
          <w:sz w:val="25"/>
        </w:rPr>
        <w:t> </w:t>
      </w:r>
      <w:r>
        <w:rPr>
          <w:sz w:val="25"/>
        </w:rPr>
        <w:t>purposes</w:t>
      </w:r>
    </w:p>
    <w:p>
      <w:pPr>
        <w:pStyle w:val="ListParagraph"/>
        <w:numPr>
          <w:ilvl w:val="0"/>
          <w:numId w:val="326"/>
        </w:numPr>
        <w:tabs>
          <w:tab w:pos="4218" w:val="left" w:leader="none"/>
          <w:tab w:pos="4219" w:val="left" w:leader="none"/>
        </w:tabs>
        <w:spacing w:line="240" w:lineRule="auto" w:before="213" w:after="0"/>
        <w:ind w:left="4218" w:right="0" w:hanging="1505"/>
        <w:jc w:val="left"/>
        <w:rPr>
          <w:sz w:val="25"/>
        </w:rPr>
      </w:pPr>
      <w:r>
        <w:rPr>
          <w:w w:val="105"/>
          <w:sz w:val="25"/>
        </w:rPr>
        <w:t>of this section, any importer making an</w:t>
      </w:r>
      <w:r>
        <w:rPr>
          <w:spacing w:val="27"/>
          <w:w w:val="105"/>
          <w:sz w:val="25"/>
        </w:rPr>
        <w:t> </w:t>
      </w:r>
      <w:r>
        <w:rPr>
          <w:w w:val="105"/>
          <w:sz w:val="25"/>
        </w:rPr>
        <w:t>election</w:t>
      </w:r>
    </w:p>
    <w:p>
      <w:pPr>
        <w:pStyle w:val="ListParagraph"/>
        <w:numPr>
          <w:ilvl w:val="0"/>
          <w:numId w:val="326"/>
        </w:numPr>
        <w:tabs>
          <w:tab w:pos="4219" w:val="left" w:leader="none"/>
          <w:tab w:pos="4220" w:val="left" w:leader="none"/>
          <w:tab w:pos="5445" w:val="left" w:leader="none"/>
          <w:tab w:pos="5876" w:val="left" w:leader="none"/>
          <w:tab w:pos="7608" w:val="left" w:leader="none"/>
          <w:tab w:pos="8522" w:val="left" w:leader="none"/>
          <w:tab w:pos="9259" w:val="left" w:leader="none"/>
        </w:tabs>
        <w:spacing w:line="240" w:lineRule="auto" w:before="203" w:after="0"/>
        <w:ind w:left="4219" w:right="0" w:hanging="1506"/>
        <w:jc w:val="left"/>
        <w:rPr>
          <w:sz w:val="25"/>
        </w:rPr>
      </w:pPr>
      <w:r>
        <w:rPr>
          <w:w w:val="105"/>
          <w:sz w:val="25"/>
        </w:rPr>
        <w:t>deseribed</w:t>
        <w:tab/>
        <w:t>in</w:t>
        <w:tab/>
        <w:t>subparagraph</w:t>
        <w:tab/>
        <w:t>(B)(ii)</w:t>
        <w:tab/>
        <w:t>shall</w:t>
        <w:tab/>
        <w:t>be</w:t>
      </w:r>
    </w:p>
    <w:p>
      <w:pPr>
        <w:pStyle w:val="ListParagraph"/>
        <w:numPr>
          <w:ilvl w:val="0"/>
          <w:numId w:val="326"/>
        </w:numPr>
        <w:tabs>
          <w:tab w:pos="4219" w:val="left" w:leader="none"/>
          <w:tab w:pos="4220" w:val="left" w:leader="none"/>
        </w:tabs>
        <w:spacing w:line="240" w:lineRule="auto" w:before="206" w:after="0"/>
        <w:ind w:left="4219" w:right="0" w:hanging="1509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3112" from=".090105pt,68.271875pt" to=".090105pt,19.267372pt" stroked="true" strokeweight=".18021pt" strokecolor="#000000">
            <v:stroke dashstyle="solid"/>
            <w10:wrap type="none"/>
          </v:line>
        </w:pict>
      </w:r>
      <w:r>
        <w:rPr>
          <w:sz w:val="25"/>
        </w:rPr>
        <w:t>deemed to be a member of the controlled</w:t>
      </w:r>
      <w:r>
        <w:rPr>
          <w:spacing w:val="26"/>
          <w:sz w:val="25"/>
        </w:rPr>
        <w:t> </w:t>
      </w:r>
      <w:r>
        <w:rPr>
          <w:sz w:val="25"/>
        </w:rPr>
        <w:t>group</w:t>
      </w:r>
    </w:p>
    <w:p>
      <w:pPr>
        <w:pStyle w:val="ListParagraph"/>
        <w:numPr>
          <w:ilvl w:val="0"/>
          <w:numId w:val="326"/>
        </w:numPr>
        <w:tabs>
          <w:tab w:pos="4219" w:val="left" w:leader="none"/>
          <w:tab w:pos="4220" w:val="left" w:leader="none"/>
        </w:tabs>
        <w:spacing w:line="405" w:lineRule="auto" w:before="206" w:after="0"/>
        <w:ind w:left="2713" w:right="2729" w:firstLine="0"/>
        <w:jc w:val="left"/>
        <w:rPr>
          <w:sz w:val="25"/>
        </w:rPr>
      </w:pPr>
      <w:r>
        <w:rPr>
          <w:w w:val="105"/>
          <w:sz w:val="24"/>
        </w:rPr>
        <w:t>of  </w:t>
      </w:r>
      <w:r>
        <w:rPr>
          <w:w w:val="105"/>
          <w:sz w:val="25"/>
        </w:rPr>
        <w:t>the  hrewer,  as  descrihed  under  paragraph 17</w:t>
        <w:tab/>
        <w:tab/>
        <w:t>(5).".</w:t>
      </w:r>
    </w:p>
    <w:p>
      <w:pPr>
        <w:pStyle w:val="ListParagraph"/>
        <w:numPr>
          <w:ilvl w:val="0"/>
          <w:numId w:val="327"/>
        </w:numPr>
        <w:tabs>
          <w:tab w:pos="3700" w:val="left" w:leader="none"/>
          <w:tab w:pos="3701" w:val="left" w:leader="none"/>
        </w:tabs>
        <w:spacing w:line="240" w:lineRule="auto" w:before="11" w:after="0"/>
        <w:ind w:left="3700" w:right="0" w:hanging="985"/>
        <w:jc w:val="left"/>
        <w:rPr>
          <w:rFonts w:ascii="Arial"/>
          <w:sz w:val="25"/>
        </w:rPr>
      </w:pPr>
      <w:r>
        <w:rPr>
          <w:rFonts w:ascii="Arial"/>
          <w:sz w:val="25"/>
        </w:rPr>
        <w:t>(d) </w:t>
      </w:r>
      <w:r>
        <w:rPr>
          <w:sz w:val="21"/>
        </w:rPr>
        <w:t>COXTROLLED </w:t>
      </w:r>
      <w:r>
        <w:rPr>
          <w:sz w:val="25"/>
        </w:rPr>
        <w:t>GROUP </w:t>
      </w:r>
      <w:r>
        <w:rPr>
          <w:sz w:val="21"/>
        </w:rPr>
        <w:t>AND SINGLE</w:t>
      </w:r>
      <w:r>
        <w:rPr>
          <w:spacing w:val="46"/>
          <w:sz w:val="21"/>
        </w:rPr>
        <w:t> </w:t>
      </w:r>
      <w:r>
        <w:rPr>
          <w:sz w:val="21"/>
        </w:rPr>
        <w:t>TA..XPAYER</w:t>
      </w:r>
    </w:p>
    <w:p>
      <w:pPr>
        <w:pStyle w:val="ListParagraph"/>
        <w:numPr>
          <w:ilvl w:val="0"/>
          <w:numId w:val="327"/>
        </w:numPr>
        <w:tabs>
          <w:tab w:pos="3172" w:val="left" w:leader="none"/>
        </w:tabs>
        <w:spacing w:line="240" w:lineRule="auto" w:before="192" w:after="0"/>
        <w:ind w:left="3171" w:right="0" w:hanging="461"/>
        <w:jc w:val="left"/>
        <w:rPr>
          <w:sz w:val="25"/>
        </w:rPr>
      </w:pPr>
      <w:r>
        <w:rPr>
          <w:w w:val="110"/>
          <w:sz w:val="25"/>
        </w:rPr>
        <w:t>Rn.iES.-Subseetion (a) of seetion 5051, as amended</w:t>
      </w:r>
      <w:r>
        <w:rPr>
          <w:spacing w:val="-2"/>
          <w:w w:val="110"/>
          <w:sz w:val="25"/>
        </w:rPr>
        <w:t> </w:t>
      </w:r>
      <w:r>
        <w:rPr>
          <w:w w:val="110"/>
          <w:sz w:val="25"/>
        </w:rPr>
        <w:t>by</w:t>
      </w:r>
    </w:p>
    <w:p>
      <w:pPr>
        <w:pStyle w:val="ListParagraph"/>
        <w:numPr>
          <w:ilvl w:val="0"/>
          <w:numId w:val="327"/>
        </w:numPr>
        <w:tabs>
          <w:tab w:pos="3166" w:val="left" w:leader="none"/>
        </w:tabs>
        <w:spacing w:line="240" w:lineRule="auto" w:before="206" w:after="0"/>
        <w:ind w:left="3165" w:right="0" w:hanging="453"/>
        <w:jc w:val="left"/>
        <w:rPr>
          <w:sz w:val="25"/>
        </w:rPr>
      </w:pPr>
      <w:r>
        <w:rPr>
          <w:w w:val="110"/>
          <w:sz w:val="25"/>
        </w:rPr>
        <w:t>this section, is</w:t>
      </w:r>
      <w:r>
        <w:rPr>
          <w:spacing w:val="15"/>
          <w:w w:val="110"/>
          <w:sz w:val="25"/>
        </w:rPr>
        <w:t> </w:t>
      </w:r>
      <w:r>
        <w:rPr>
          <w:w w:val="110"/>
          <w:sz w:val="25"/>
        </w:rPr>
        <w:t>amended-</w:t>
      </w:r>
    </w:p>
    <w:p>
      <w:pPr>
        <w:pStyle w:val="ListParagraph"/>
        <w:numPr>
          <w:ilvl w:val="0"/>
          <w:numId w:val="327"/>
        </w:numPr>
        <w:tabs>
          <w:tab w:pos="4228" w:val="left" w:leader="none"/>
          <w:tab w:pos="4229" w:val="left" w:leader="none"/>
        </w:tabs>
        <w:spacing w:line="240" w:lineRule="auto" w:before="195" w:after="0"/>
        <w:ind w:left="4228" w:right="0" w:hanging="1516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3088" from=".090105pt,221.582402pt" to=".090105pt,16.195158pt" stroked="true" strokeweight=".18021pt" strokecolor="#000000">
            <v:stroke dashstyle="solid"/>
            <w10:wrap type="none"/>
          </v:line>
        </w:pict>
      </w:r>
      <w:r>
        <w:rPr>
          <w:rFonts w:ascii="Arial"/>
          <w:w w:val="120"/>
          <w:sz w:val="23"/>
        </w:rPr>
        <w:t>(1) </w:t>
      </w:r>
      <w:r>
        <w:rPr>
          <w:w w:val="120"/>
          <w:sz w:val="25"/>
        </w:rPr>
        <w:t>in paragraph</w:t>
      </w:r>
      <w:r>
        <w:rPr>
          <w:spacing w:val="47"/>
          <w:w w:val="120"/>
          <w:sz w:val="25"/>
        </w:rPr>
        <w:t> </w:t>
      </w:r>
      <w:r>
        <w:rPr>
          <w:w w:val="140"/>
          <w:sz w:val="25"/>
        </w:rPr>
        <w:t>(2)-</w:t>
      </w:r>
    </w:p>
    <w:p>
      <w:pPr>
        <w:pStyle w:val="ListParagraph"/>
        <w:numPr>
          <w:ilvl w:val="0"/>
          <w:numId w:val="327"/>
        </w:numPr>
        <w:tabs>
          <w:tab w:pos="4754" w:val="left" w:leader="none"/>
          <w:tab w:pos="4755" w:val="left" w:leader="none"/>
        </w:tabs>
        <w:spacing w:line="240" w:lineRule="auto" w:before="210" w:after="0"/>
        <w:ind w:left="4754" w:right="0" w:hanging="2046"/>
        <w:jc w:val="left"/>
        <w:rPr>
          <w:sz w:val="25"/>
        </w:rPr>
      </w:pPr>
      <w:r>
        <w:rPr>
          <w:w w:val="110"/>
          <w:sz w:val="25"/>
        </w:rPr>
        <w:t>(A) by striking subparagraph </w:t>
      </w:r>
      <w:r>
        <w:rPr>
          <w:rFonts w:ascii="Arial"/>
          <w:b/>
          <w:w w:val="110"/>
          <w:sz w:val="23"/>
        </w:rPr>
        <w:t>(B),</w:t>
      </w:r>
      <w:r>
        <w:rPr>
          <w:rFonts w:ascii="Arial"/>
          <w:b/>
          <w:spacing w:val="-36"/>
          <w:w w:val="110"/>
          <w:sz w:val="23"/>
        </w:rPr>
        <w:t> </w:t>
      </w:r>
      <w:r>
        <w:rPr>
          <w:w w:val="110"/>
          <w:sz w:val="25"/>
        </w:rPr>
        <w:t>and</w:t>
      </w:r>
    </w:p>
    <w:p>
      <w:pPr>
        <w:pStyle w:val="ListParagraph"/>
        <w:numPr>
          <w:ilvl w:val="0"/>
          <w:numId w:val="327"/>
        </w:numPr>
        <w:tabs>
          <w:tab w:pos="4754" w:val="left" w:leader="none"/>
          <w:tab w:pos="4755" w:val="left" w:leader="none"/>
        </w:tabs>
        <w:spacing w:line="240" w:lineRule="auto" w:before="212" w:after="0"/>
        <w:ind w:left="4754" w:right="0" w:hanging="2044"/>
        <w:jc w:val="left"/>
        <w:rPr>
          <w:rFonts w:ascii="Arial"/>
          <w:sz w:val="25"/>
        </w:rPr>
      </w:pPr>
      <w:r>
        <w:rPr>
          <w:w w:val="105"/>
          <w:sz w:val="25"/>
        </w:rPr>
        <w:t>(B) by redesignating subparagraph </w:t>
      </w:r>
      <w:r>
        <w:rPr>
          <w:rFonts w:ascii="Arial"/>
          <w:w w:val="105"/>
          <w:sz w:val="25"/>
        </w:rPr>
        <w:t>(C)</w:t>
      </w:r>
      <w:r>
        <w:rPr>
          <w:rFonts w:ascii="Arial"/>
          <w:spacing w:val="-10"/>
          <w:w w:val="105"/>
          <w:sz w:val="25"/>
        </w:rPr>
        <w:t> </w:t>
      </w:r>
      <w:r>
        <w:rPr>
          <w:w w:val="105"/>
          <w:sz w:val="25"/>
        </w:rPr>
        <w:t>as</w:t>
      </w:r>
    </w:p>
    <w:p>
      <w:pPr>
        <w:pStyle w:val="ListParagraph"/>
        <w:numPr>
          <w:ilvl w:val="0"/>
          <w:numId w:val="327"/>
        </w:numPr>
        <w:tabs>
          <w:tab w:pos="4215" w:val="left" w:leader="none"/>
          <w:tab w:pos="4216" w:val="left" w:leader="none"/>
        </w:tabs>
        <w:spacing w:line="240" w:lineRule="auto" w:before="214" w:after="0"/>
        <w:ind w:left="4215" w:right="0" w:hanging="1503"/>
        <w:jc w:val="left"/>
        <w:rPr>
          <w:sz w:val="25"/>
        </w:rPr>
      </w:pPr>
      <w:r>
        <w:rPr>
          <w:w w:val="110"/>
          <w:sz w:val="25"/>
        </w:rPr>
        <w:t>subparagraph </w:t>
      </w:r>
      <w:r>
        <w:rPr>
          <w:rFonts w:ascii="Arial"/>
          <w:b/>
          <w:w w:val="110"/>
          <w:sz w:val="23"/>
        </w:rPr>
        <w:t>(B),</w:t>
      </w:r>
      <w:r>
        <w:rPr>
          <w:rFonts w:ascii="Arial"/>
          <w:b/>
          <w:spacing w:val="-5"/>
          <w:w w:val="110"/>
          <w:sz w:val="23"/>
        </w:rPr>
        <w:t> </w:t>
      </w:r>
      <w:r>
        <w:rPr>
          <w:w w:val="110"/>
          <w:sz w:val="25"/>
        </w:rPr>
        <w:t>and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608.750183pt;margin-top:0pt;width:7.569814pt;height:791.999974pt;mso-position-horizontal-relative:page;mso-position-vertical-relative:page;z-index:33304" filled="true" fillcolor="#000000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tabs>
          <w:tab w:pos="6275" w:val="left" w:leader="none"/>
        </w:tabs>
        <w:spacing w:before="0"/>
        <w:ind w:left="5" w:right="0" w:firstLine="0"/>
        <w:jc w:val="center"/>
        <w:rPr>
          <w:sz w:val="18"/>
        </w:rPr>
      </w:pPr>
      <w:r>
        <w:rPr>
          <w:sz w:val="18"/>
        </w:rPr>
        <w:t>O:\MCG\..'\ICGl7C62.xml  [file  3 </w:t>
      </w:r>
      <w:r>
        <w:rPr>
          <w:spacing w:val="8"/>
          <w:sz w:val="18"/>
        </w:rPr>
        <w:t> </w:t>
      </w:r>
      <w:r>
        <w:rPr>
          <w:sz w:val="18"/>
        </w:rPr>
        <w:t>of</w:t>
      </w:r>
      <w:r>
        <w:rPr>
          <w:spacing w:val="40"/>
          <w:sz w:val="18"/>
        </w:rPr>
        <w:t> </w:t>
      </w:r>
      <w:r>
        <w:rPr>
          <w:sz w:val="18"/>
        </w:rPr>
        <w:t>3)</w:t>
        <w:tab/>
        <w:t>S.L.C.</w:t>
      </w:r>
    </w:p>
    <w:p>
      <w:pPr>
        <w:pStyle w:val="BodyText"/>
        <w:spacing w:before="179"/>
        <w:ind w:left="4"/>
        <w:jc w:val="center"/>
      </w:pPr>
      <w:r>
        <w:rPr/>
        <w:pict>
          <v:line style="position:absolute;mso-position-horizontal-relative:page;mso-position-vertical-relative:paragraph;z-index:33280" from=".090105pt,89.802743pt" to=".090105pt,14.854679pt" stroked="true" strokeweight=".18021pt" strokecolor="#000000">
            <v:stroke dashstyle="solid"/>
            <w10:wrap type="none"/>
          </v:line>
        </w:pict>
      </w:r>
      <w:r>
        <w:rPr>
          <w:w w:val="110"/>
        </w:rPr>
        <w:t>301</w:t>
      </w:r>
    </w:p>
    <w:p>
      <w:pPr>
        <w:pStyle w:val="ListParagraph"/>
        <w:numPr>
          <w:ilvl w:val="0"/>
          <w:numId w:val="328"/>
        </w:numPr>
        <w:tabs>
          <w:tab w:pos="4228" w:val="left" w:leader="none"/>
          <w:tab w:pos="4229" w:val="left" w:leader="none"/>
        </w:tabs>
        <w:spacing w:line="240" w:lineRule="auto" w:before="159" w:after="0"/>
        <w:ind w:left="4228" w:right="0" w:hanging="1381"/>
        <w:jc w:val="left"/>
        <w:rPr>
          <w:sz w:val="25"/>
        </w:rPr>
      </w:pPr>
      <w:r>
        <w:rPr>
          <w:w w:val="105"/>
          <w:sz w:val="25"/>
        </w:rPr>
        <w:t>(2) hy adding at the end the</w:t>
      </w:r>
      <w:r>
        <w:rPr>
          <w:spacing w:val="3"/>
          <w:w w:val="105"/>
          <w:sz w:val="25"/>
        </w:rPr>
        <w:t> </w:t>
      </w:r>
      <w:r>
        <w:rPr>
          <w:w w:val="105"/>
          <w:sz w:val="25"/>
        </w:rPr>
        <w:t>following new</w:t>
      </w:r>
    </w:p>
    <w:p>
      <w:pPr>
        <w:pStyle w:val="ListParagraph"/>
        <w:numPr>
          <w:ilvl w:val="0"/>
          <w:numId w:val="328"/>
        </w:numPr>
        <w:tabs>
          <w:tab w:pos="3702" w:val="left" w:leader="none"/>
          <w:tab w:pos="3703" w:val="left" w:leader="none"/>
        </w:tabs>
        <w:spacing w:line="240" w:lineRule="auto" w:before="191" w:after="0"/>
        <w:ind w:left="3702" w:right="0" w:hanging="872"/>
        <w:jc w:val="left"/>
        <w:rPr>
          <w:rFonts w:ascii="Courier New"/>
          <w:sz w:val="29"/>
        </w:rPr>
      </w:pPr>
      <w:r>
        <w:rPr>
          <w:w w:val="110"/>
          <w:sz w:val="25"/>
        </w:rPr>
        <w:t>paragraph:</w:t>
      </w:r>
    </w:p>
    <w:p>
      <w:pPr>
        <w:pStyle w:val="ListParagraph"/>
        <w:numPr>
          <w:ilvl w:val="0"/>
          <w:numId w:val="328"/>
        </w:numPr>
        <w:tabs>
          <w:tab w:pos="4218" w:val="left" w:leader="none"/>
          <w:tab w:pos="4219" w:val="left" w:leader="none"/>
          <w:tab w:pos="6503" w:val="left" w:leader="none"/>
        </w:tabs>
        <w:spacing w:line="240" w:lineRule="auto" w:before="169" w:after="0"/>
        <w:ind w:left="4218" w:right="0" w:hanging="1370"/>
        <w:jc w:val="left"/>
        <w:rPr>
          <w:sz w:val="25"/>
        </w:rPr>
      </w:pPr>
      <w:r>
        <w:rPr>
          <w:sz w:val="25"/>
        </w:rPr>
        <w:t>"(5)</w:t>
      </w:r>
      <w:r>
        <w:rPr>
          <w:spacing w:val="21"/>
          <w:sz w:val="25"/>
        </w:rPr>
        <w:t> </w:t>
      </w:r>
      <w:r>
        <w:rPr>
          <w:sz w:val="25"/>
        </w:rPr>
        <w:t>CONTROLLED</w:t>
        <w:tab/>
        <w:t>GROUP AND SINGLE</w:t>
      </w:r>
      <w:r>
        <w:rPr>
          <w:spacing w:val="20"/>
          <w:sz w:val="25"/>
        </w:rPr>
        <w:t> </w:t>
      </w:r>
      <w:r>
        <w:rPr>
          <w:sz w:val="25"/>
        </w:rPr>
        <w:t>TAX-</w:t>
      </w:r>
    </w:p>
    <w:p>
      <w:pPr>
        <w:pStyle w:val="ListParagraph"/>
        <w:numPr>
          <w:ilvl w:val="0"/>
          <w:numId w:val="328"/>
        </w:numPr>
        <w:tabs>
          <w:tab w:pos="3688" w:val="left" w:leader="none"/>
          <w:tab w:pos="3689" w:val="left" w:leader="none"/>
        </w:tabs>
        <w:spacing w:line="240" w:lineRule="auto" w:before="234" w:after="0"/>
        <w:ind w:left="3688" w:right="0" w:hanging="842"/>
        <w:jc w:val="left"/>
        <w:rPr>
          <w:rFonts w:ascii="Arial"/>
          <w:b/>
          <w:sz w:val="22"/>
        </w:rPr>
      </w:pPr>
      <w:r>
        <w:rPr>
          <w:rFonts w:ascii="Arial"/>
          <w:b/>
          <w:w w:val="135"/>
          <w:sz w:val="18"/>
        </w:rPr>
        <w:t>PAYER</w:t>
      </w:r>
      <w:r>
        <w:rPr>
          <w:rFonts w:ascii="Arial"/>
          <w:b/>
          <w:spacing w:val="-1"/>
          <w:w w:val="135"/>
          <w:sz w:val="18"/>
        </w:rPr>
        <w:t> </w:t>
      </w:r>
      <w:r>
        <w:rPr>
          <w:rFonts w:ascii="Arial"/>
          <w:b/>
          <w:w w:val="135"/>
          <w:sz w:val="18"/>
        </w:rPr>
        <w:t>HULES.-</w:t>
      </w:r>
    </w:p>
    <w:p>
      <w:pPr>
        <w:pStyle w:val="ListParagraph"/>
        <w:numPr>
          <w:ilvl w:val="0"/>
          <w:numId w:val="328"/>
        </w:numPr>
        <w:tabs>
          <w:tab w:pos="4744" w:val="left" w:leader="none"/>
          <w:tab w:pos="4745" w:val="left" w:leader="none"/>
        </w:tabs>
        <w:spacing w:line="240" w:lineRule="auto" w:before="198" w:after="0"/>
        <w:ind w:left="4744" w:right="0" w:hanging="1902"/>
        <w:jc w:val="left"/>
        <w:rPr>
          <w:sz w:val="25"/>
        </w:rPr>
      </w:pPr>
      <w:r>
        <w:rPr>
          <w:w w:val="105"/>
          <w:sz w:val="25"/>
        </w:rPr>
        <w:t>"(A) </w:t>
      </w:r>
      <w:r>
        <w:rPr>
          <w:w w:val="105"/>
          <w:sz w:val="27"/>
        </w:rPr>
        <w:t>IN </w:t>
      </w:r>
      <w:r>
        <w:rPr>
          <w:w w:val="105"/>
          <w:sz w:val="25"/>
        </w:rPr>
        <w:t>GENERAL.-Except as provided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in</w:t>
      </w:r>
    </w:p>
    <w:p>
      <w:pPr>
        <w:pStyle w:val="ListParagraph"/>
        <w:numPr>
          <w:ilvl w:val="0"/>
          <w:numId w:val="328"/>
        </w:numPr>
        <w:tabs>
          <w:tab w:pos="4215" w:val="left" w:leader="none"/>
          <w:tab w:pos="4216" w:val="left" w:leader="none"/>
        </w:tabs>
        <w:spacing w:line="240" w:lineRule="auto" w:before="202" w:after="0"/>
        <w:ind w:left="4215" w:right="0" w:hanging="1366"/>
        <w:jc w:val="left"/>
        <w:rPr>
          <w:rFonts w:ascii="Arial"/>
          <w:sz w:val="23"/>
        </w:rPr>
      </w:pPr>
      <w:r>
        <w:rPr>
          <w:w w:val="105"/>
          <w:sz w:val="25"/>
        </w:rPr>
        <w:t>suhparagraph </w:t>
      </w:r>
      <w:r>
        <w:rPr>
          <w:rFonts w:ascii="Arial"/>
          <w:b/>
          <w:w w:val="105"/>
          <w:sz w:val="23"/>
        </w:rPr>
        <w:t>(B), </w:t>
      </w:r>
      <w:r>
        <w:rPr>
          <w:w w:val="105"/>
          <w:sz w:val="25"/>
        </w:rPr>
        <w:t>in the case of a</w:t>
      </w:r>
      <w:r>
        <w:rPr>
          <w:spacing w:val="18"/>
          <w:w w:val="105"/>
          <w:sz w:val="25"/>
        </w:rPr>
        <w:t> </w:t>
      </w:r>
      <w:r>
        <w:rPr>
          <w:w w:val="105"/>
          <w:sz w:val="25"/>
        </w:rPr>
        <w:t>controlled</w:t>
      </w:r>
    </w:p>
    <w:p>
      <w:pPr>
        <w:pStyle w:val="ListParagraph"/>
        <w:numPr>
          <w:ilvl w:val="0"/>
          <w:numId w:val="328"/>
        </w:numPr>
        <w:tabs>
          <w:tab w:pos="4220" w:val="left" w:leader="none"/>
          <w:tab w:pos="4221" w:val="left" w:leader="none"/>
        </w:tabs>
        <w:spacing w:line="240" w:lineRule="auto" w:before="210" w:after="0"/>
        <w:ind w:left="4220" w:right="0" w:hanging="1375"/>
        <w:jc w:val="left"/>
        <w:rPr>
          <w:sz w:val="25"/>
        </w:rPr>
      </w:pPr>
      <w:r>
        <w:rPr>
          <w:sz w:val="25"/>
        </w:rPr>
        <w:t>g-roup, the 6,000,000 barrel quantity</w:t>
      </w:r>
      <w:r>
        <w:rPr>
          <w:spacing w:val="35"/>
          <w:sz w:val="25"/>
        </w:rPr>
        <w:t> </w:t>
      </w:r>
      <w:r>
        <w:rPr>
          <w:sz w:val="25"/>
        </w:rPr>
        <w:t>speeifie&lt;l</w:t>
      </w:r>
    </w:p>
    <w:p>
      <w:pPr>
        <w:pStyle w:val="ListParagraph"/>
        <w:numPr>
          <w:ilvl w:val="0"/>
          <w:numId w:val="328"/>
        </w:numPr>
        <w:tabs>
          <w:tab w:pos="4220" w:val="left" w:leader="none"/>
          <w:tab w:pos="4221" w:val="left" w:leader="none"/>
        </w:tabs>
        <w:spacing w:line="240" w:lineRule="auto" w:before="206" w:after="0"/>
        <w:ind w:left="4220" w:right="0" w:hanging="1374"/>
        <w:jc w:val="left"/>
        <w:rPr>
          <w:sz w:val="25"/>
        </w:rPr>
      </w:pPr>
      <w:r>
        <w:rPr>
          <w:w w:val="110"/>
          <w:sz w:val="25"/>
        </w:rPr>
        <w:t>in paragraph (l)(C)(i) and the 2,000,000</w:t>
      </w:r>
      <w:r>
        <w:rPr>
          <w:spacing w:val="63"/>
          <w:w w:val="110"/>
          <w:sz w:val="25"/>
        </w:rPr>
        <w:t> </w:t>
      </w:r>
      <w:r>
        <w:rPr>
          <w:w w:val="110"/>
          <w:sz w:val="25"/>
        </w:rPr>
        <w:t>barrel</w:t>
      </w:r>
    </w:p>
    <w:p>
      <w:pPr>
        <w:pStyle w:val="ListParagraph"/>
        <w:numPr>
          <w:ilvl w:val="0"/>
          <w:numId w:val="328"/>
        </w:numPr>
        <w:tabs>
          <w:tab w:pos="4219" w:val="left" w:leader="none"/>
          <w:tab w:pos="4220" w:val="left" w:leader="none"/>
        </w:tabs>
        <w:spacing w:line="240" w:lineRule="auto" w:before="206" w:after="0"/>
        <w:ind w:left="4219" w:right="0" w:hanging="1375"/>
        <w:jc w:val="left"/>
        <w:rPr>
          <w:rFonts w:ascii="Arial"/>
          <w:sz w:val="23"/>
        </w:rPr>
      </w:pPr>
      <w:r>
        <w:rPr>
          <w:w w:val="110"/>
          <w:sz w:val="25"/>
        </w:rPr>
        <w:t>quantity speeified in paragraph </w:t>
      </w:r>
      <w:r>
        <w:rPr>
          <w:rFonts w:ascii="Arial"/>
          <w:w w:val="110"/>
          <w:sz w:val="23"/>
        </w:rPr>
        <w:t>(2)(A) </w:t>
      </w:r>
      <w:r>
        <w:rPr>
          <w:w w:val="110"/>
          <w:sz w:val="25"/>
        </w:rPr>
        <w:t>shall</w:t>
      </w:r>
      <w:r>
        <w:rPr>
          <w:spacing w:val="-30"/>
          <w:w w:val="110"/>
          <w:sz w:val="25"/>
        </w:rPr>
        <w:t> </w:t>
      </w:r>
      <w:r>
        <w:rPr>
          <w:w w:val="110"/>
          <w:sz w:val="25"/>
        </w:rPr>
        <w:t>be</w:t>
      </w:r>
    </w:p>
    <w:p>
      <w:pPr>
        <w:pStyle w:val="BodyText"/>
        <w:spacing w:before="8"/>
        <w:rPr>
          <w:sz w:val="9"/>
        </w:rPr>
      </w:pPr>
    </w:p>
    <w:p>
      <w:pPr>
        <w:pStyle w:val="ListParagraph"/>
        <w:numPr>
          <w:ilvl w:val="0"/>
          <w:numId w:val="328"/>
        </w:numPr>
        <w:tabs>
          <w:tab w:pos="4218" w:val="left" w:leader="none"/>
          <w:tab w:pos="4219" w:val="left" w:leader="none"/>
          <w:tab w:pos="5237" w:val="left" w:leader="none"/>
          <w:tab w:pos="5692" w:val="left" w:leader="none"/>
          <w:tab w:pos="6273" w:val="left" w:leader="none"/>
          <w:tab w:pos="7575" w:val="left" w:leader="none"/>
          <w:tab w:pos="8515" w:val="left" w:leader="none"/>
          <w:tab w:pos="9159" w:val="left" w:leader="none"/>
        </w:tabs>
        <w:spacing w:line="240" w:lineRule="auto" w:before="89" w:after="0"/>
        <w:ind w:left="4218" w:right="0" w:hanging="1506"/>
        <w:jc w:val="left"/>
        <w:rPr>
          <w:sz w:val="26"/>
        </w:rPr>
      </w:pPr>
      <w:r>
        <w:rPr>
          <w:w w:val="105"/>
          <w:sz w:val="25"/>
        </w:rPr>
        <w:t>applied</w:t>
        <w:tab/>
        <w:t>to</w:t>
        <w:tab/>
        <w:t>the</w:t>
        <w:tab/>
        <w:t>controlled</w:t>
        <w:tab/>
        <w:t>group,</w:t>
        <w:tab/>
        <w:t>and</w:t>
        <w:tab/>
        <w:t>the</w:t>
      </w:r>
    </w:p>
    <w:p>
      <w:pPr>
        <w:pStyle w:val="ListParagraph"/>
        <w:numPr>
          <w:ilvl w:val="0"/>
          <w:numId w:val="328"/>
        </w:numPr>
        <w:tabs>
          <w:tab w:pos="4224" w:val="left" w:leader="none"/>
          <w:tab w:pos="4225" w:val="left" w:leader="none"/>
          <w:tab w:pos="5498" w:val="left" w:leader="none"/>
          <w:tab w:pos="8536" w:val="left" w:leader="none"/>
        </w:tabs>
        <w:spacing w:line="240" w:lineRule="auto" w:before="194" w:after="0"/>
        <w:ind w:left="4224" w:right="0" w:hanging="1503"/>
        <w:jc w:val="left"/>
        <w:rPr>
          <w:rFonts w:ascii="Arial" w:hAnsi="Arial"/>
          <w:sz w:val="23"/>
        </w:rPr>
      </w:pPr>
      <w:r>
        <w:rPr>
          <w:w w:val="105"/>
          <w:position w:val="1"/>
          <w:sz w:val="25"/>
        </w:rPr>
        <w:t>6,000,000</w:t>
        <w:tab/>
        <w:t>harrel  </w:t>
      </w:r>
      <w:r>
        <w:rPr>
          <w:spacing w:val="1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quantity </w:t>
      </w:r>
      <w:r>
        <w:rPr>
          <w:spacing w:val="57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specified</w:t>
        <w:tab/>
        <w:t>m</w:t>
      </w:r>
      <w:r>
        <w:rPr>
          <w:spacing w:val="53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para­</w:t>
      </w:r>
    </w:p>
    <w:p>
      <w:pPr>
        <w:pStyle w:val="ListParagraph"/>
        <w:numPr>
          <w:ilvl w:val="0"/>
          <w:numId w:val="328"/>
        </w:numPr>
        <w:tabs>
          <w:tab w:pos="4220" w:val="left" w:leader="none"/>
          <w:tab w:pos="4221" w:val="left" w:leader="none"/>
        </w:tabs>
        <w:spacing w:line="240" w:lineRule="auto" w:before="198" w:after="0"/>
        <w:ind w:left="4220" w:right="0" w:hanging="1507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3256" from=".090105pt,93.054354pt" to=".090105pt,8.017128pt" stroked="true" strokeweight=".18021pt" strokecolor="#000000">
            <v:stroke dashstyle="solid"/>
            <w10:wrap type="none"/>
          </v:line>
        </w:pict>
      </w:r>
      <w:r>
        <w:rPr>
          <w:w w:val="105"/>
          <w:position w:val="1"/>
          <w:sz w:val="25"/>
        </w:rPr>
        <w:t>g-raph (1)(C)(i) and the 60,000 barrel</w:t>
      </w:r>
      <w:r>
        <w:rPr>
          <w:spacing w:val="10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quantity</w:t>
      </w:r>
    </w:p>
    <w:p>
      <w:pPr>
        <w:pStyle w:val="ListParagraph"/>
        <w:numPr>
          <w:ilvl w:val="0"/>
          <w:numId w:val="328"/>
        </w:numPr>
        <w:tabs>
          <w:tab w:pos="4215" w:val="left" w:leader="none"/>
          <w:tab w:pos="4216" w:val="left" w:leader="none"/>
        </w:tabs>
        <w:spacing w:line="240" w:lineRule="auto" w:before="196" w:after="0"/>
        <w:ind w:left="4215" w:right="0" w:hanging="1499"/>
        <w:jc w:val="left"/>
        <w:rPr>
          <w:sz w:val="26"/>
        </w:rPr>
      </w:pPr>
      <w:r>
        <w:rPr>
          <w:w w:val="105"/>
          <w:position w:val="1"/>
          <w:sz w:val="25"/>
        </w:rPr>
        <w:t>specified in paragraph (2) </w:t>
      </w:r>
      <w:r>
        <w:rPr>
          <w:rFonts w:ascii="Arial" w:hAnsi="Arial"/>
          <w:w w:val="105"/>
          <w:position w:val="1"/>
          <w:sz w:val="23"/>
        </w:rPr>
        <w:t>(A) </w:t>
      </w:r>
      <w:r>
        <w:rPr>
          <w:w w:val="105"/>
          <w:position w:val="1"/>
          <w:sz w:val="25"/>
        </w:rPr>
        <w:t>shall be</w:t>
      </w:r>
      <w:r>
        <w:rPr>
          <w:spacing w:val="5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appor­</w:t>
      </w:r>
    </w:p>
    <w:p>
      <w:pPr>
        <w:pStyle w:val="ListParagraph"/>
        <w:numPr>
          <w:ilvl w:val="0"/>
          <w:numId w:val="328"/>
        </w:numPr>
        <w:tabs>
          <w:tab w:pos="4221" w:val="left" w:leader="none"/>
          <w:tab w:pos="4222" w:val="left" w:leader="none"/>
        </w:tabs>
        <w:spacing w:line="240" w:lineRule="auto" w:before="191" w:after="0"/>
        <w:ind w:left="4221" w:right="0" w:hanging="1509"/>
        <w:jc w:val="left"/>
        <w:rPr>
          <w:sz w:val="26"/>
        </w:rPr>
      </w:pPr>
      <w:r>
        <w:rPr>
          <w:w w:val="105"/>
          <w:sz w:val="25"/>
        </w:rPr>
        <w:t>tioned among the brewers who are members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0"/>
          <w:numId w:val="328"/>
        </w:numPr>
        <w:tabs>
          <w:tab w:pos="4215" w:val="left" w:leader="none"/>
          <w:tab w:pos="4216" w:val="left" w:leader="none"/>
        </w:tabs>
        <w:spacing w:line="240" w:lineRule="auto" w:before="208" w:after="0"/>
        <w:ind w:left="4215" w:right="0" w:hanging="1502"/>
        <w:jc w:val="left"/>
        <w:rPr>
          <w:sz w:val="25"/>
        </w:rPr>
      </w:pPr>
      <w:r>
        <w:rPr>
          <w:w w:val="105"/>
          <w:sz w:val="25"/>
        </w:rPr>
        <w:t>such group in such manner as the Secretary</w:t>
      </w:r>
      <w:r>
        <w:rPr>
          <w:spacing w:val="38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0"/>
          <w:numId w:val="328"/>
        </w:numPr>
        <w:tabs>
          <w:tab w:pos="4221" w:val="left" w:leader="none"/>
          <w:tab w:pos="4222" w:val="left" w:leader="none"/>
        </w:tabs>
        <w:spacing w:line="240" w:lineRule="auto" w:before="196" w:after="0"/>
        <w:ind w:left="4221" w:right="0" w:hanging="1505"/>
        <w:jc w:val="left"/>
        <w:rPr>
          <w:sz w:val="26"/>
        </w:rPr>
      </w:pPr>
      <w:r>
        <w:rPr>
          <w:w w:val="105"/>
          <w:position w:val="1"/>
          <w:sz w:val="25"/>
        </w:rPr>
        <w:t>their delegate shall </w:t>
      </w:r>
      <w:r>
        <w:rPr>
          <w:rFonts w:ascii="Arial"/>
          <w:w w:val="105"/>
          <w:position w:val="1"/>
          <w:sz w:val="24"/>
        </w:rPr>
        <w:t>hy </w:t>
      </w:r>
      <w:r>
        <w:rPr>
          <w:w w:val="105"/>
          <w:position w:val="1"/>
          <w:sz w:val="25"/>
        </w:rPr>
        <w:t>regulations</w:t>
      </w:r>
      <w:r>
        <w:rPr>
          <w:spacing w:val="53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prescrihe.</w:t>
      </w:r>
    </w:p>
    <w:p>
      <w:pPr>
        <w:pStyle w:val="ListParagraph"/>
        <w:numPr>
          <w:ilvl w:val="0"/>
          <w:numId w:val="328"/>
        </w:numPr>
        <w:tabs>
          <w:tab w:pos="4227" w:val="left" w:leader="none"/>
          <w:tab w:pos="4228" w:val="left" w:leader="none"/>
          <w:tab w:pos="4801" w:val="left" w:leader="none"/>
        </w:tabs>
        <w:spacing w:line="240" w:lineRule="auto" w:before="203" w:after="0"/>
        <w:ind w:left="4227" w:right="0" w:hanging="1508"/>
        <w:jc w:val="left"/>
        <w:rPr>
          <w:rFonts w:ascii="Arial"/>
          <w:sz w:val="25"/>
        </w:rPr>
      </w:pPr>
      <w:r>
        <w:rPr>
          <w:w w:val="105"/>
          <w:sz w:val="25"/>
        </w:rPr>
        <w:t>For</w:t>
        <w:tab/>
        <w:t>purposes of the preceding sentence,</w:t>
      </w:r>
      <w:r>
        <w:rPr>
          <w:spacing w:val="3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328"/>
        </w:numPr>
        <w:tabs>
          <w:tab w:pos="4217" w:val="left" w:leader="none"/>
          <w:tab w:pos="4219" w:val="left" w:leader="none"/>
        </w:tabs>
        <w:spacing w:line="240" w:lineRule="auto" w:before="210" w:after="0"/>
        <w:ind w:left="4218" w:right="0" w:hanging="1501"/>
        <w:jc w:val="left"/>
        <w:rPr>
          <w:sz w:val="25"/>
        </w:rPr>
      </w:pPr>
      <w:r>
        <w:rPr>
          <w:w w:val="105"/>
          <w:sz w:val="25"/>
        </w:rPr>
        <w:t>term 'controlled group' has the meaning</w:t>
      </w:r>
      <w:r>
        <w:rPr>
          <w:spacing w:val="28"/>
          <w:w w:val="105"/>
          <w:sz w:val="25"/>
        </w:rPr>
        <w:t> </w:t>
      </w:r>
      <w:r>
        <w:rPr>
          <w:w w:val="105"/>
          <w:sz w:val="25"/>
        </w:rPr>
        <w:t>as­</w:t>
      </w:r>
    </w:p>
    <w:p>
      <w:pPr>
        <w:pStyle w:val="ListParagraph"/>
        <w:numPr>
          <w:ilvl w:val="0"/>
          <w:numId w:val="328"/>
        </w:numPr>
        <w:tabs>
          <w:tab w:pos="4215" w:val="left" w:leader="none"/>
          <w:tab w:pos="4216" w:val="left" w:leader="none"/>
        </w:tabs>
        <w:spacing w:line="240" w:lineRule="auto" w:before="178" w:after="0"/>
        <w:ind w:left="4215" w:right="0" w:hanging="1506"/>
        <w:jc w:val="left"/>
        <w:rPr>
          <w:sz w:val="26"/>
        </w:rPr>
      </w:pPr>
      <w:r>
        <w:rPr>
          <w:w w:val="105"/>
          <w:sz w:val="25"/>
        </w:rPr>
        <w:t>signed to it by subseetion (a) of seetion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1563,</w:t>
      </w:r>
    </w:p>
    <w:p>
      <w:pPr>
        <w:pStyle w:val="ListParagraph"/>
        <w:numPr>
          <w:ilvl w:val="0"/>
          <w:numId w:val="328"/>
        </w:numPr>
        <w:tabs>
          <w:tab w:pos="4214" w:val="left" w:leader="none"/>
          <w:tab w:pos="4215" w:val="left" w:leader="none"/>
        </w:tabs>
        <w:spacing w:line="240" w:lineRule="auto" w:before="192" w:after="0"/>
        <w:ind w:left="4214" w:right="0" w:hanging="1502"/>
        <w:jc w:val="left"/>
        <w:rPr>
          <w:sz w:val="26"/>
        </w:rPr>
      </w:pPr>
      <w:r>
        <w:rPr>
          <w:w w:val="105"/>
          <w:sz w:val="25"/>
        </w:rPr>
        <w:t>except that for such purposes the phrase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'more</w:t>
      </w:r>
    </w:p>
    <w:p>
      <w:pPr>
        <w:pStyle w:val="ListParagraph"/>
        <w:numPr>
          <w:ilvl w:val="0"/>
          <w:numId w:val="328"/>
        </w:numPr>
        <w:tabs>
          <w:tab w:pos="4217" w:val="left" w:leader="none"/>
          <w:tab w:pos="4219" w:val="left" w:leader="none"/>
        </w:tabs>
        <w:spacing w:line="240" w:lineRule="auto" w:before="193" w:after="0"/>
        <w:ind w:left="4218" w:right="0" w:hanging="1506"/>
        <w:jc w:val="left"/>
        <w:rPr>
          <w:sz w:val="25"/>
        </w:rPr>
      </w:pPr>
      <w:r>
        <w:rPr>
          <w:w w:val="105"/>
          <w:sz w:val="25"/>
        </w:rPr>
        <w:t>than 50 percent' shall he suhstituted for</w:t>
      </w:r>
      <w:r>
        <w:rPr>
          <w:spacing w:val="21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328"/>
        </w:numPr>
        <w:tabs>
          <w:tab w:pos="4225" w:val="left" w:leader="none"/>
          <w:tab w:pos="4226" w:val="left" w:leader="none"/>
        </w:tabs>
        <w:spacing w:line="240" w:lineRule="auto" w:before="205" w:after="0"/>
        <w:ind w:left="4225" w:right="0" w:hanging="1532"/>
        <w:jc w:val="left"/>
        <w:rPr>
          <w:rFonts w:ascii="Courier New" w:hAnsi="Courier New"/>
          <w:sz w:val="29"/>
        </w:rPr>
      </w:pPr>
      <w:r>
        <w:rPr>
          <w:w w:val="105"/>
          <w:sz w:val="25"/>
        </w:rPr>
        <w:t>phrase 'at least 80 percent' in each place it</w:t>
      </w:r>
      <w:r>
        <w:rPr>
          <w:spacing w:val="31"/>
          <w:w w:val="105"/>
          <w:sz w:val="25"/>
        </w:rPr>
        <w:t> </w:t>
      </w:r>
      <w:r>
        <w:rPr>
          <w:w w:val="105"/>
          <w:sz w:val="25"/>
        </w:rPr>
        <w:t>ap­</w:t>
      </w:r>
    </w:p>
    <w:p>
      <w:pPr>
        <w:pStyle w:val="ListParagraph"/>
        <w:numPr>
          <w:ilvl w:val="0"/>
          <w:numId w:val="328"/>
        </w:numPr>
        <w:tabs>
          <w:tab w:pos="4221" w:val="left" w:leader="none"/>
          <w:tab w:pos="4222" w:val="left" w:leader="none"/>
          <w:tab w:pos="7433" w:val="left" w:leader="none"/>
          <w:tab w:pos="8298" w:val="left" w:leader="none"/>
        </w:tabs>
        <w:spacing w:line="240" w:lineRule="auto" w:before="180" w:after="0"/>
        <w:ind w:left="4221" w:right="0" w:hanging="1509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3232" from=".090105pt,80.303964pt" to=".090105pt,19.768990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pears   in </w:t>
      </w:r>
      <w:r>
        <w:rPr>
          <w:spacing w:val="38"/>
          <w:w w:val="105"/>
          <w:sz w:val="25"/>
        </w:rPr>
        <w:t> </w:t>
      </w:r>
      <w:r>
        <w:rPr>
          <w:w w:val="105"/>
          <w:sz w:val="25"/>
        </w:rPr>
        <w:t>such </w:t>
      </w:r>
      <w:r>
        <w:rPr>
          <w:spacing w:val="60"/>
          <w:w w:val="105"/>
          <w:sz w:val="25"/>
        </w:rPr>
        <w:t> </w:t>
      </w:r>
      <w:r>
        <w:rPr>
          <w:w w:val="105"/>
          <w:sz w:val="25"/>
        </w:rPr>
        <w:t>subsection.</w:t>
        <w:tab/>
        <w:t>Under</w:t>
        <w:tab/>
        <w:t>regulations</w:t>
      </w:r>
    </w:p>
    <w:p>
      <w:pPr>
        <w:pStyle w:val="ListParagraph"/>
        <w:numPr>
          <w:ilvl w:val="0"/>
          <w:numId w:val="328"/>
        </w:numPr>
        <w:tabs>
          <w:tab w:pos="4221" w:val="left" w:leader="none"/>
          <w:tab w:pos="4222" w:val="left" w:leader="none"/>
        </w:tabs>
        <w:spacing w:line="240" w:lineRule="auto" w:before="210" w:after="0"/>
        <w:ind w:left="4221" w:right="0" w:hanging="1509"/>
        <w:jc w:val="left"/>
        <w:rPr>
          <w:sz w:val="25"/>
        </w:rPr>
      </w:pPr>
      <w:r>
        <w:rPr>
          <w:w w:val="105"/>
          <w:sz w:val="25"/>
        </w:rPr>
        <w:t>preseribed by the Seeretary, prineiples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similar</w:t>
      </w:r>
    </w:p>
    <w:p>
      <w:pPr>
        <w:pStyle w:val="ListParagraph"/>
        <w:numPr>
          <w:ilvl w:val="0"/>
          <w:numId w:val="328"/>
        </w:numPr>
        <w:tabs>
          <w:tab w:pos="4214" w:val="left" w:leader="none"/>
          <w:tab w:pos="4215" w:val="left" w:leader="none"/>
        </w:tabs>
        <w:spacing w:line="240" w:lineRule="auto" w:before="213" w:after="0"/>
        <w:ind w:left="4214" w:right="0" w:hanging="1504"/>
        <w:jc w:val="left"/>
        <w:rPr>
          <w:rFonts w:ascii="Arial"/>
          <w:sz w:val="25"/>
        </w:rPr>
      </w:pPr>
      <w:r>
        <w:rPr/>
        <w:pict>
          <v:line style="position:absolute;mso-position-horizontal-relative:page;mso-position-vertical-relative:paragraph;z-index:33208" from=".090105pt,122.186137pt" to=".090105pt,45.075386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to the principles of the preceding two</w:t>
      </w:r>
      <w:r>
        <w:rPr>
          <w:spacing w:val="6"/>
          <w:w w:val="105"/>
          <w:sz w:val="25"/>
        </w:rPr>
        <w:t> </w:t>
      </w:r>
      <w:r>
        <w:rPr>
          <w:w w:val="105"/>
          <w:sz w:val="25"/>
        </w:rPr>
        <w:t>sentences</w:t>
      </w:r>
    </w:p>
    <w:p>
      <w:pPr>
        <w:spacing w:after="0" w:line="240" w:lineRule="auto"/>
        <w:jc w:val="left"/>
        <w:rPr>
          <w:rFonts w:ascii="Arial"/>
          <w:sz w:val="25"/>
        </w:rPr>
        <w:sectPr>
          <w:pgSz w:w="12330" w:h="15840"/>
          <w:pgMar w:top="0" w:bottom="0" w:left="0" w:right="120"/>
        </w:sectPr>
      </w:pPr>
    </w:p>
    <w:p>
      <w:pPr>
        <w:tabs>
          <w:tab w:pos="6311" w:val="left" w:leader="none"/>
        </w:tabs>
        <w:spacing w:before="65"/>
        <w:ind w:left="31" w:right="0" w:firstLine="0"/>
        <w:jc w:val="center"/>
        <w:rPr>
          <w:sz w:val="18"/>
        </w:rPr>
      </w:pPr>
      <w:r>
        <w:rPr/>
        <w:pict>
          <v:line style="position:absolute;mso-position-horizontal-relative:page;mso-position-vertical-relative:paragraph;z-index:33352" from=".18021pt,211.413253pt" to=".18021pt,2.243296pt" stroked="true" strokeweight=".540631pt" strokecolor="#000000">
            <v:stroke dashstyle="solid"/>
            <w10:wrap type="none"/>
          </v:line>
        </w:pict>
      </w:r>
      <w:r>
        <w:rPr/>
        <w:pict>
          <v:group style="position:absolute;margin-left:0pt;margin-top:0pt;width:616.35pt;height:792pt;mso-position-horizontal-relative:page;mso-position-vertical-relative:page;z-index:-461392" coordorigin="0,0" coordsize="12327,15840">
            <v:rect style="position:absolute;left:12187;top:0;width:139;height:15840" filled="true" fillcolor="#000000" stroked="false">
              <v:fill type="solid"/>
            </v:rect>
            <v:line style="position:absolute" from="0,15835" to="12326,15835" stroked="true" strokeweight=".451133pt" strokecolor="#000000">
              <v:stroke dashstyle="solid"/>
            </v:line>
            <w10:wrap type="none"/>
          </v:group>
        </w:pict>
      </w:r>
      <w:r>
        <w:rPr>
          <w:position w:val="1"/>
          <w:sz w:val="18"/>
        </w:rPr>
        <w:t>O:\MCGU1CG17C62.xml  [file  3 </w:t>
      </w:r>
      <w:r>
        <w:rPr>
          <w:spacing w:val="11"/>
          <w:position w:val="1"/>
          <w:sz w:val="18"/>
        </w:rPr>
        <w:t> </w:t>
      </w:r>
      <w:r>
        <w:rPr>
          <w:position w:val="1"/>
          <w:sz w:val="18"/>
        </w:rPr>
        <w:t>of </w:t>
      </w:r>
      <w:r>
        <w:rPr>
          <w:spacing w:val="0"/>
          <w:position w:val="1"/>
          <w:sz w:val="18"/>
        </w:rPr>
        <w:t> </w:t>
      </w:r>
      <w:r>
        <w:rPr>
          <w:position w:val="1"/>
          <w:sz w:val="18"/>
        </w:rPr>
        <w:t>5]</w:t>
        <w:tab/>
      </w:r>
      <w:r>
        <w:rPr>
          <w:sz w:val="18"/>
        </w:rPr>
        <w:t>S.L.C.</w:t>
      </w:r>
    </w:p>
    <w:p>
      <w:pPr>
        <w:pStyle w:val="BodyText"/>
        <w:spacing w:before="178"/>
        <w:ind w:left="14"/>
        <w:jc w:val="center"/>
      </w:pPr>
      <w:r>
        <w:rPr>
          <w:w w:val="105"/>
        </w:rPr>
        <w:t>302</w:t>
      </w:r>
    </w:p>
    <w:p>
      <w:pPr>
        <w:pStyle w:val="ListParagraph"/>
        <w:numPr>
          <w:ilvl w:val="0"/>
          <w:numId w:val="329"/>
        </w:numPr>
        <w:tabs>
          <w:tab w:pos="4233" w:val="left" w:leader="none"/>
          <w:tab w:pos="4234" w:val="left" w:leader="none"/>
        </w:tabs>
        <w:spacing w:line="240" w:lineRule="auto" w:before="150" w:after="0"/>
        <w:ind w:left="4233" w:right="0" w:hanging="1377"/>
        <w:jc w:val="left"/>
        <w:rPr>
          <w:sz w:val="26"/>
        </w:rPr>
      </w:pPr>
      <w:r>
        <w:rPr>
          <w:w w:val="105"/>
          <w:sz w:val="25"/>
        </w:rPr>
        <w:t>shall he applied to a group of brewers</w:t>
      </w:r>
      <w:r>
        <w:rPr>
          <w:spacing w:val="43"/>
          <w:w w:val="105"/>
          <w:sz w:val="25"/>
        </w:rPr>
        <w:t> </w:t>
      </w:r>
      <w:r>
        <w:rPr>
          <w:w w:val="105"/>
          <w:sz w:val="25"/>
        </w:rPr>
        <w:t>under</w:t>
      </w:r>
    </w:p>
    <w:p>
      <w:pPr>
        <w:pStyle w:val="ListParagraph"/>
        <w:numPr>
          <w:ilvl w:val="0"/>
          <w:numId w:val="329"/>
        </w:numPr>
        <w:tabs>
          <w:tab w:pos="4232" w:val="left" w:leader="none"/>
          <w:tab w:pos="4233" w:val="left" w:leader="none"/>
        </w:tabs>
        <w:spacing w:line="240" w:lineRule="auto" w:before="196" w:after="0"/>
        <w:ind w:left="4232" w:right="0" w:hanging="1378"/>
        <w:jc w:val="left"/>
        <w:rPr>
          <w:rFonts w:ascii="Arial" w:hAnsi="Arial"/>
          <w:sz w:val="24"/>
        </w:rPr>
      </w:pPr>
      <w:r>
        <w:rPr>
          <w:w w:val="105"/>
          <w:sz w:val="25"/>
        </w:rPr>
        <w:t>eommon eontrol where one or more of the</w:t>
      </w:r>
      <w:r>
        <w:rPr>
          <w:spacing w:val="28"/>
          <w:w w:val="105"/>
          <w:sz w:val="25"/>
        </w:rPr>
        <w:t> </w:t>
      </w:r>
      <w:r>
        <w:rPr>
          <w:w w:val="105"/>
          <w:sz w:val="25"/>
        </w:rPr>
        <w:t>brew­</w:t>
      </w:r>
    </w:p>
    <w:p>
      <w:pPr>
        <w:pStyle w:val="ListParagraph"/>
        <w:numPr>
          <w:ilvl w:val="0"/>
          <w:numId w:val="329"/>
        </w:numPr>
        <w:tabs>
          <w:tab w:pos="4232" w:val="left" w:leader="none"/>
          <w:tab w:pos="4233" w:val="left" w:leader="none"/>
        </w:tabs>
        <w:spacing w:line="240" w:lineRule="auto" w:before="207" w:after="0"/>
        <w:ind w:left="4232" w:right="0" w:hanging="1377"/>
        <w:jc w:val="left"/>
        <w:rPr>
          <w:rFonts w:ascii="Arial"/>
          <w:sz w:val="24"/>
        </w:rPr>
      </w:pPr>
      <w:r>
        <w:rPr>
          <w:w w:val="105"/>
          <w:sz w:val="25"/>
        </w:rPr>
        <w:t>ers is not a</w:t>
      </w:r>
      <w:r>
        <w:rPr>
          <w:spacing w:val="-30"/>
          <w:w w:val="105"/>
          <w:sz w:val="25"/>
        </w:rPr>
        <w:t> </w:t>
      </w:r>
      <w:r>
        <w:rPr>
          <w:w w:val="105"/>
          <w:sz w:val="25"/>
        </w:rPr>
        <w:t>corporation.</w:t>
      </w:r>
    </w:p>
    <w:p>
      <w:pPr>
        <w:pStyle w:val="ListParagraph"/>
        <w:numPr>
          <w:ilvl w:val="0"/>
          <w:numId w:val="329"/>
        </w:numPr>
        <w:tabs>
          <w:tab w:pos="4757" w:val="left" w:leader="none"/>
          <w:tab w:pos="4758" w:val="left" w:leader="none"/>
        </w:tabs>
        <w:spacing w:line="240" w:lineRule="auto" w:before="220" w:after="0"/>
        <w:ind w:left="4757" w:right="0" w:hanging="1902"/>
        <w:jc w:val="left"/>
        <w:rPr>
          <w:rFonts w:ascii="Arial"/>
          <w:sz w:val="23"/>
        </w:rPr>
      </w:pPr>
      <w:r>
        <w:rPr>
          <w:rFonts w:ascii="Arial"/>
          <w:w w:val="110"/>
          <w:sz w:val="23"/>
        </w:rPr>
        <w:t>"(B) </w:t>
      </w:r>
      <w:r>
        <w:rPr>
          <w:rFonts w:ascii="Arial"/>
          <w:w w:val="110"/>
          <w:sz w:val="18"/>
        </w:rPr>
        <w:t>F'OREIGN J\lANUPAerURERS .A..,D</w:t>
      </w:r>
      <w:r>
        <w:rPr>
          <w:rFonts w:ascii="Arial"/>
          <w:spacing w:val="45"/>
          <w:w w:val="110"/>
          <w:sz w:val="18"/>
        </w:rPr>
        <w:t> </w:t>
      </w:r>
      <w:r>
        <w:rPr>
          <w:rFonts w:ascii="Arial"/>
          <w:w w:val="110"/>
          <w:sz w:val="18"/>
        </w:rPr>
        <w:t>11\1-</w:t>
      </w:r>
    </w:p>
    <w:p>
      <w:pPr>
        <w:pStyle w:val="ListParagraph"/>
        <w:numPr>
          <w:ilvl w:val="0"/>
          <w:numId w:val="329"/>
        </w:numPr>
        <w:tabs>
          <w:tab w:pos="4230" w:val="left" w:leader="none"/>
          <w:tab w:pos="4231" w:val="left" w:leader="none"/>
        </w:tabs>
        <w:spacing w:line="240" w:lineRule="auto" w:before="215" w:after="0"/>
        <w:ind w:left="4230" w:right="0" w:hanging="1381"/>
        <w:jc w:val="left"/>
        <w:rPr>
          <w:sz w:val="25"/>
        </w:rPr>
      </w:pPr>
      <w:r>
        <w:rPr>
          <w:w w:val="105"/>
          <w:sz w:val="25"/>
        </w:rPr>
        <w:t>PORTERS.-For purposes of paragraph </w:t>
      </w:r>
      <w:r>
        <w:rPr>
          <w:spacing w:val="2"/>
          <w:w w:val="105"/>
          <w:sz w:val="25"/>
        </w:rPr>
        <w:t>(4),</w:t>
      </w:r>
      <w:r>
        <w:rPr>
          <w:spacing w:val="26"/>
          <w:w w:val="105"/>
          <w:sz w:val="25"/>
        </w:rPr>
        <w:t> </w:t>
      </w:r>
      <w:r>
        <w:rPr>
          <w:w w:val="105"/>
          <w:sz w:val="25"/>
        </w:rPr>
        <w:t>in</w:t>
      </w:r>
    </w:p>
    <w:p>
      <w:pPr>
        <w:pStyle w:val="ListParagraph"/>
        <w:numPr>
          <w:ilvl w:val="0"/>
          <w:numId w:val="329"/>
        </w:numPr>
        <w:tabs>
          <w:tab w:pos="4228" w:val="left" w:leader="none"/>
          <w:tab w:pos="4229" w:val="left" w:leader="none"/>
        </w:tabs>
        <w:spacing w:line="240" w:lineRule="auto" w:before="206" w:after="0"/>
        <w:ind w:left="4228" w:right="0" w:hanging="1372"/>
        <w:jc w:val="left"/>
        <w:rPr>
          <w:rFonts w:ascii="Arial"/>
          <w:sz w:val="23"/>
        </w:rPr>
      </w:pPr>
      <w:r>
        <w:rPr>
          <w:w w:val="105"/>
          <w:sz w:val="25"/>
        </w:rPr>
        <w:t>the case of a controlled group, the</w:t>
      </w:r>
      <w:r>
        <w:rPr>
          <w:spacing w:val="26"/>
          <w:w w:val="105"/>
          <w:sz w:val="25"/>
        </w:rPr>
        <w:t> </w:t>
      </w:r>
      <w:r>
        <w:rPr>
          <w:w w:val="105"/>
          <w:sz w:val="25"/>
        </w:rPr>
        <w:t>6,000,000</w:t>
      </w:r>
    </w:p>
    <w:p>
      <w:pPr>
        <w:pStyle w:val="ListParagraph"/>
        <w:numPr>
          <w:ilvl w:val="0"/>
          <w:numId w:val="329"/>
        </w:numPr>
        <w:tabs>
          <w:tab w:pos="4228" w:val="left" w:leader="none"/>
          <w:tab w:pos="4229" w:val="left" w:leader="none"/>
        </w:tabs>
        <w:spacing w:line="240" w:lineRule="auto" w:before="203" w:after="0"/>
        <w:ind w:left="4228" w:right="0" w:hanging="1376"/>
        <w:jc w:val="left"/>
        <w:rPr>
          <w:sz w:val="25"/>
        </w:rPr>
      </w:pPr>
      <w:r>
        <w:rPr>
          <w:w w:val="110"/>
          <w:sz w:val="25"/>
        </w:rPr>
        <w:t>barrel quantity speeified in paragraph</w:t>
      </w:r>
      <w:r>
        <w:rPr>
          <w:spacing w:val="20"/>
          <w:w w:val="110"/>
          <w:sz w:val="25"/>
        </w:rPr>
        <w:t> </w:t>
      </w:r>
      <w:r>
        <w:rPr>
          <w:w w:val="110"/>
          <w:sz w:val="25"/>
        </w:rPr>
        <w:t>(l)(C)(i)</w:t>
      </w:r>
    </w:p>
    <w:p>
      <w:pPr>
        <w:pStyle w:val="ListParagraph"/>
        <w:numPr>
          <w:ilvl w:val="0"/>
          <w:numId w:val="329"/>
        </w:numPr>
        <w:tabs>
          <w:tab w:pos="4226" w:val="left" w:leader="none"/>
          <w:tab w:pos="4227" w:val="left" w:leader="none"/>
        </w:tabs>
        <w:spacing w:line="240" w:lineRule="auto" w:before="210" w:after="0"/>
        <w:ind w:left="4226" w:right="0" w:hanging="1373"/>
        <w:jc w:val="left"/>
        <w:rPr>
          <w:sz w:val="25"/>
        </w:rPr>
      </w:pPr>
      <w:r>
        <w:rPr>
          <w:w w:val="105"/>
          <w:sz w:val="25"/>
        </w:rPr>
        <w:t>shall be applied to the controlled group and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ap­</w:t>
      </w:r>
    </w:p>
    <w:p>
      <w:pPr>
        <w:pStyle w:val="ListParagraph"/>
        <w:numPr>
          <w:ilvl w:val="0"/>
          <w:numId w:val="329"/>
        </w:numPr>
        <w:tabs>
          <w:tab w:pos="4232" w:val="left" w:leader="none"/>
          <w:tab w:pos="4233" w:val="left" w:leader="none"/>
        </w:tabs>
        <w:spacing w:line="240" w:lineRule="auto" w:before="209" w:after="0"/>
        <w:ind w:left="4232" w:right="0" w:hanging="1384"/>
        <w:jc w:val="left"/>
        <w:rPr>
          <w:rFonts w:ascii="Arial"/>
          <w:sz w:val="23"/>
        </w:rPr>
      </w:pPr>
      <w:r>
        <w:rPr>
          <w:w w:val="105"/>
          <w:sz w:val="25"/>
        </w:rPr>
        <w:t>portioned among the members of sueh group</w:t>
      </w:r>
      <w:r>
        <w:rPr>
          <w:spacing w:val="21"/>
          <w:w w:val="105"/>
          <w:sz w:val="25"/>
        </w:rPr>
        <w:t> </w:t>
      </w:r>
      <w:r>
        <w:rPr>
          <w:w w:val="105"/>
          <w:sz w:val="25"/>
        </w:rPr>
        <w:t>in</w:t>
      </w:r>
    </w:p>
    <w:p>
      <w:pPr>
        <w:pStyle w:val="ListParagraph"/>
        <w:numPr>
          <w:ilvl w:val="0"/>
          <w:numId w:val="329"/>
        </w:numPr>
        <w:tabs>
          <w:tab w:pos="4222" w:val="left" w:leader="none"/>
          <w:tab w:pos="4223" w:val="left" w:leader="none"/>
        </w:tabs>
        <w:spacing w:line="240" w:lineRule="auto" w:before="197" w:after="0"/>
        <w:ind w:left="4222" w:right="0" w:hanging="1503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33328" from=".090105pt,92.070334pt" to=".090105pt,16.942106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such manner as the Secretary shall by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regula­</w:t>
      </w:r>
    </w:p>
    <w:p>
      <w:pPr>
        <w:pStyle w:val="ListParagraph"/>
        <w:numPr>
          <w:ilvl w:val="0"/>
          <w:numId w:val="329"/>
        </w:numPr>
        <w:tabs>
          <w:tab w:pos="4225" w:val="left" w:leader="none"/>
          <w:tab w:pos="4226" w:val="left" w:leader="none"/>
        </w:tabs>
        <w:spacing w:line="240" w:lineRule="auto" w:before="204" w:after="0"/>
        <w:ind w:left="4225" w:right="0" w:hanging="1504"/>
        <w:jc w:val="left"/>
        <w:rPr>
          <w:rFonts w:ascii="Arial"/>
          <w:sz w:val="23"/>
        </w:rPr>
      </w:pPr>
      <w:r>
        <w:rPr>
          <w:w w:val="105"/>
          <w:sz w:val="25"/>
        </w:rPr>
        <w:t>tions prescribe. For purposes of the</w:t>
      </w:r>
      <w:r>
        <w:rPr>
          <w:spacing w:val="60"/>
          <w:w w:val="105"/>
          <w:sz w:val="25"/>
        </w:rPr>
        <w:t> </w:t>
      </w:r>
      <w:r>
        <w:rPr>
          <w:w w:val="105"/>
          <w:sz w:val="25"/>
        </w:rPr>
        <w:t>preceding</w:t>
      </w:r>
    </w:p>
    <w:p>
      <w:pPr>
        <w:pStyle w:val="ListParagraph"/>
        <w:numPr>
          <w:ilvl w:val="0"/>
          <w:numId w:val="329"/>
        </w:numPr>
        <w:tabs>
          <w:tab w:pos="4222" w:val="left" w:leader="none"/>
          <w:tab w:pos="4223" w:val="left" w:leader="none"/>
        </w:tabs>
        <w:spacing w:line="240" w:lineRule="auto" w:before="206" w:after="0"/>
        <w:ind w:left="4222" w:right="0" w:hanging="1505"/>
        <w:jc w:val="left"/>
        <w:rPr>
          <w:sz w:val="25"/>
        </w:rPr>
      </w:pPr>
      <w:r>
        <w:rPr>
          <w:w w:val="105"/>
          <w:sz w:val="25"/>
        </w:rPr>
        <w:t>sentence, the term 'controlled group' has</w:t>
      </w:r>
      <w:r>
        <w:rPr>
          <w:spacing w:val="3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329"/>
        </w:numPr>
        <w:tabs>
          <w:tab w:pos="4228" w:val="left" w:leader="none"/>
          <w:tab w:pos="4230" w:val="left" w:leader="none"/>
        </w:tabs>
        <w:spacing w:line="240" w:lineRule="auto" w:before="194" w:after="0"/>
        <w:ind w:left="4229" w:right="0" w:hanging="1513"/>
        <w:jc w:val="left"/>
        <w:rPr>
          <w:sz w:val="26"/>
        </w:rPr>
      </w:pPr>
      <w:r>
        <w:rPr>
          <w:w w:val="105"/>
          <w:sz w:val="25"/>
        </w:rPr>
        <w:t>meaning given such term under</w:t>
      </w:r>
      <w:r>
        <w:rPr>
          <w:spacing w:val="0"/>
          <w:w w:val="105"/>
          <w:sz w:val="25"/>
        </w:rPr>
        <w:t> </w:t>
      </w:r>
      <w:r>
        <w:rPr>
          <w:w w:val="105"/>
          <w:sz w:val="25"/>
        </w:rPr>
        <w:t>subparagraph</w:t>
      </w:r>
    </w:p>
    <w:p>
      <w:pPr>
        <w:pStyle w:val="ListParagraph"/>
        <w:numPr>
          <w:ilvl w:val="0"/>
          <w:numId w:val="329"/>
        </w:numPr>
        <w:tabs>
          <w:tab w:pos="4228" w:val="left" w:leader="none"/>
          <w:tab w:pos="4229" w:val="left" w:leader="none"/>
        </w:tabs>
        <w:spacing w:line="240" w:lineRule="auto" w:before="194" w:after="0"/>
        <w:ind w:left="4228" w:right="0" w:hanging="1516"/>
        <w:jc w:val="left"/>
        <w:rPr>
          <w:sz w:val="26"/>
        </w:rPr>
      </w:pPr>
      <w:r>
        <w:rPr>
          <w:rFonts w:ascii="Arial" w:hAnsi="Arial"/>
          <w:w w:val="105"/>
          <w:sz w:val="23"/>
        </w:rPr>
        <w:t>(A). </w:t>
      </w:r>
      <w:r>
        <w:rPr>
          <w:w w:val="105"/>
          <w:sz w:val="25"/>
        </w:rPr>
        <w:t>Under regulations prescribed by the</w:t>
      </w:r>
      <w:r>
        <w:rPr>
          <w:spacing w:val="0"/>
          <w:w w:val="105"/>
          <w:sz w:val="25"/>
        </w:rPr>
        <w:t> </w:t>
      </w:r>
      <w:r>
        <w:rPr>
          <w:w w:val="105"/>
          <w:sz w:val="25"/>
        </w:rPr>
        <w:t>See­</w:t>
      </w:r>
    </w:p>
    <w:p>
      <w:pPr>
        <w:pStyle w:val="ListParagraph"/>
        <w:numPr>
          <w:ilvl w:val="0"/>
          <w:numId w:val="329"/>
        </w:numPr>
        <w:tabs>
          <w:tab w:pos="4222" w:val="left" w:leader="none"/>
          <w:tab w:pos="4223" w:val="left" w:leader="none"/>
        </w:tabs>
        <w:spacing w:line="240" w:lineRule="auto" w:before="201" w:after="0"/>
        <w:ind w:left="4222" w:right="0" w:hanging="1509"/>
        <w:jc w:val="left"/>
        <w:rPr>
          <w:sz w:val="25"/>
        </w:rPr>
      </w:pPr>
      <w:r>
        <w:rPr>
          <w:w w:val="105"/>
          <w:sz w:val="25"/>
        </w:rPr>
        <w:t>retary,  principles  similar to the  principles  of</w:t>
      </w:r>
      <w:r>
        <w:rPr>
          <w:spacing w:val="-37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329"/>
        </w:numPr>
        <w:tabs>
          <w:tab w:pos="4225" w:val="left" w:leader="none"/>
          <w:tab w:pos="4226" w:val="left" w:leader="none"/>
        </w:tabs>
        <w:spacing w:line="240" w:lineRule="auto" w:before="206" w:after="0"/>
        <w:ind w:left="4225" w:right="0" w:hanging="1512"/>
        <w:jc w:val="left"/>
        <w:rPr>
          <w:sz w:val="25"/>
        </w:rPr>
      </w:pPr>
      <w:r>
        <w:rPr>
          <w:w w:val="105"/>
          <w:sz w:val="25"/>
        </w:rPr>
        <w:t>preceding  two  sentences  shall  he  applied  to </w:t>
      </w:r>
      <w:r>
        <w:rPr>
          <w:spacing w:val="32"/>
          <w:w w:val="105"/>
          <w:sz w:val="25"/>
        </w:rPr>
        <w:t> </w:t>
      </w:r>
      <w:r>
        <w:rPr>
          <w:w w:val="105"/>
          <w:sz w:val="25"/>
        </w:rPr>
        <w:t>a</w:t>
      </w:r>
    </w:p>
    <w:p>
      <w:pPr>
        <w:pStyle w:val="ListParagraph"/>
        <w:numPr>
          <w:ilvl w:val="0"/>
          <w:numId w:val="329"/>
        </w:numPr>
        <w:tabs>
          <w:tab w:pos="4220" w:val="left" w:leader="none"/>
          <w:tab w:pos="4221" w:val="left" w:leader="none"/>
        </w:tabs>
        <w:spacing w:line="240" w:lineRule="auto" w:before="206" w:after="0"/>
        <w:ind w:left="4220" w:right="0" w:hanging="1507"/>
        <w:jc w:val="left"/>
        <w:rPr>
          <w:sz w:val="25"/>
        </w:rPr>
      </w:pPr>
      <w:r>
        <w:rPr>
          <w:w w:val="105"/>
          <w:sz w:val="25"/>
        </w:rPr>
        <w:t>group  of brewers  under  common  control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where</w:t>
      </w:r>
    </w:p>
    <w:p>
      <w:pPr>
        <w:pStyle w:val="ListParagraph"/>
        <w:numPr>
          <w:ilvl w:val="0"/>
          <w:numId w:val="329"/>
        </w:numPr>
        <w:tabs>
          <w:tab w:pos="4218" w:val="left" w:leader="none"/>
          <w:tab w:pos="4219" w:val="left" w:leader="none"/>
        </w:tabs>
        <w:spacing w:line="240" w:lineRule="auto" w:before="213" w:after="0"/>
        <w:ind w:left="4218" w:right="0" w:hanging="1501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3376" from=".090105pt,102.492639pt" to=".090105pt,15.833941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one or  more of the brewers is not  a 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corporation.</w:t>
      </w:r>
    </w:p>
    <w:p>
      <w:pPr>
        <w:pStyle w:val="ListParagraph"/>
        <w:numPr>
          <w:ilvl w:val="0"/>
          <w:numId w:val="329"/>
        </w:numPr>
        <w:tabs>
          <w:tab w:pos="4741" w:val="left" w:leader="none"/>
          <w:tab w:pos="4742" w:val="left" w:leader="none"/>
          <w:tab w:pos="5480" w:val="left" w:leader="none"/>
          <w:tab w:pos="6559" w:val="left" w:leader="none"/>
          <w:tab w:pos="9278" w:val="left" w:leader="none"/>
        </w:tabs>
        <w:spacing w:line="240" w:lineRule="auto" w:before="189" w:after="0"/>
        <w:ind w:left="4741" w:right="0" w:hanging="2028"/>
        <w:jc w:val="left"/>
        <w:rPr>
          <w:sz w:val="25"/>
        </w:rPr>
      </w:pPr>
      <w:r>
        <w:rPr>
          <w:w w:val="105"/>
          <w:sz w:val="25"/>
        </w:rPr>
        <w:t>"(C)</w:t>
        <w:tab/>
      </w:r>
      <w:r>
        <w:rPr>
          <w:sz w:val="25"/>
        </w:rPr>
        <w:t>SIXGLE</w:t>
        <w:tab/>
      </w:r>
      <w:r>
        <w:rPr>
          <w:w w:val="105"/>
          <w:sz w:val="25"/>
        </w:rPr>
        <w:t>TAXPAYEH.-Pursuant</w:t>
        <w:tab/>
        <w:t>to</w:t>
      </w:r>
    </w:p>
    <w:p>
      <w:pPr>
        <w:pStyle w:val="ListParagraph"/>
        <w:numPr>
          <w:ilvl w:val="0"/>
          <w:numId w:val="329"/>
        </w:numPr>
        <w:tabs>
          <w:tab w:pos="4222" w:val="left" w:leader="none"/>
          <w:tab w:pos="4223" w:val="left" w:leader="none"/>
        </w:tabs>
        <w:spacing w:line="240" w:lineRule="auto" w:before="198" w:after="0"/>
        <w:ind w:left="4222" w:right="0" w:hanging="1510"/>
        <w:jc w:val="left"/>
        <w:rPr>
          <w:sz w:val="25"/>
        </w:rPr>
      </w:pPr>
      <w:r>
        <w:rPr>
          <w:w w:val="105"/>
          <w:sz w:val="25"/>
        </w:rPr>
        <w:t>rules issued by the Secretary, two or more</w:t>
      </w:r>
      <w:r>
        <w:rPr>
          <w:spacing w:val="-29"/>
          <w:w w:val="105"/>
          <w:sz w:val="25"/>
        </w:rPr>
        <w:t> </w:t>
      </w:r>
      <w:r>
        <w:rPr>
          <w:w w:val="105"/>
          <w:sz w:val="25"/>
        </w:rPr>
        <w:t>enti­</w:t>
      </w:r>
    </w:p>
    <w:p>
      <w:pPr>
        <w:pStyle w:val="ListParagraph"/>
        <w:numPr>
          <w:ilvl w:val="0"/>
          <w:numId w:val="329"/>
        </w:numPr>
        <w:tabs>
          <w:tab w:pos="4217" w:val="left" w:leader="none"/>
          <w:tab w:pos="4219" w:val="left" w:leader="none"/>
        </w:tabs>
        <w:spacing w:line="240" w:lineRule="auto" w:before="203" w:after="0"/>
        <w:ind w:left="4218" w:right="0" w:hanging="1506"/>
        <w:jc w:val="left"/>
        <w:rPr>
          <w:sz w:val="25"/>
        </w:rPr>
      </w:pPr>
      <w:r>
        <w:rPr>
          <w:w w:val="105"/>
          <w:sz w:val="25"/>
        </w:rPr>
        <w:t>ties (whether or not under common</w:t>
      </w:r>
      <w:r>
        <w:rPr>
          <w:spacing w:val="8"/>
          <w:w w:val="105"/>
          <w:sz w:val="25"/>
        </w:rPr>
        <w:t> </w:t>
      </w:r>
      <w:r>
        <w:rPr>
          <w:w w:val="105"/>
          <w:sz w:val="25"/>
        </w:rPr>
        <w:t>control)</w:t>
      </w:r>
    </w:p>
    <w:p>
      <w:pPr>
        <w:pStyle w:val="ListParagraph"/>
        <w:numPr>
          <w:ilvl w:val="0"/>
          <w:numId w:val="329"/>
        </w:numPr>
        <w:tabs>
          <w:tab w:pos="4214" w:val="left" w:leader="none"/>
          <w:tab w:pos="4215" w:val="left" w:leader="none"/>
        </w:tabs>
        <w:spacing w:line="240" w:lineRule="auto" w:before="210" w:after="0"/>
        <w:ind w:left="4214" w:right="0" w:hanging="1506"/>
        <w:jc w:val="left"/>
        <w:rPr>
          <w:sz w:val="25"/>
        </w:rPr>
      </w:pPr>
      <w:r>
        <w:rPr>
          <w:w w:val="105"/>
          <w:sz w:val="25"/>
        </w:rPr>
        <w:t>that produee beer marketed under a</w:t>
      </w:r>
      <w:r>
        <w:rPr>
          <w:spacing w:val="46"/>
          <w:w w:val="105"/>
          <w:sz w:val="25"/>
        </w:rPr>
        <w:t> </w:t>
      </w:r>
      <w:r>
        <w:rPr>
          <w:w w:val="105"/>
          <w:sz w:val="25"/>
        </w:rPr>
        <w:t>similar</w:t>
      </w:r>
    </w:p>
    <w:p>
      <w:pPr>
        <w:pStyle w:val="ListParagraph"/>
        <w:numPr>
          <w:ilvl w:val="0"/>
          <w:numId w:val="329"/>
        </w:numPr>
        <w:tabs>
          <w:tab w:pos="4213" w:val="left" w:leader="none"/>
          <w:tab w:pos="4215" w:val="left" w:leader="none"/>
        </w:tabs>
        <w:spacing w:line="240" w:lineRule="auto" w:before="215" w:after="0"/>
        <w:ind w:left="4214" w:right="0" w:hanging="1507"/>
        <w:jc w:val="left"/>
        <w:rPr>
          <w:rFonts w:ascii="Arial"/>
          <w:sz w:val="24"/>
        </w:rPr>
      </w:pPr>
      <w:r>
        <w:rPr>
          <w:w w:val="105"/>
          <w:sz w:val="25"/>
        </w:rPr>
        <w:t>brand, license, franchise, or other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arrangement</w:t>
      </w:r>
    </w:p>
    <w:p>
      <w:pPr>
        <w:pStyle w:val="ListParagraph"/>
        <w:numPr>
          <w:ilvl w:val="0"/>
          <w:numId w:val="329"/>
        </w:numPr>
        <w:tabs>
          <w:tab w:pos="4208" w:val="left" w:leader="none"/>
          <w:tab w:pos="4209" w:val="left" w:leader="none"/>
        </w:tabs>
        <w:spacing w:line="240" w:lineRule="auto" w:before="200" w:after="0"/>
        <w:ind w:left="4208" w:right="0" w:hanging="1503"/>
        <w:jc w:val="left"/>
        <w:rPr>
          <w:sz w:val="25"/>
        </w:rPr>
      </w:pPr>
      <w:r>
        <w:rPr>
          <w:w w:val="105"/>
          <w:sz w:val="25"/>
        </w:rPr>
        <w:t>shall be treated as a single taxpayer for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pur­</w:t>
      </w:r>
    </w:p>
    <w:p>
      <w:pPr>
        <w:pStyle w:val="ListParagraph"/>
        <w:numPr>
          <w:ilvl w:val="0"/>
          <w:numId w:val="329"/>
        </w:numPr>
        <w:tabs>
          <w:tab w:pos="4214" w:val="left" w:leader="none"/>
          <w:tab w:pos="4215" w:val="left" w:leader="none"/>
        </w:tabs>
        <w:spacing w:line="240" w:lineRule="auto" w:before="210" w:after="0"/>
        <w:ind w:left="4214" w:right="0" w:hanging="1513"/>
        <w:jc w:val="left"/>
        <w:rPr>
          <w:sz w:val="25"/>
        </w:rPr>
      </w:pPr>
      <w:r>
        <w:rPr>
          <w:w w:val="105"/>
          <w:sz w:val="25"/>
        </w:rPr>
        <w:t>poses of the application of this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subsection.".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820" w:bottom="280" w:left="0" w:right="1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0pt;width:616.35pt;height:792pt;mso-position-horizontal-relative:page;mso-position-vertical-relative:page;z-index:-461320" coordorigin="0,0" coordsize="12327,15840">
            <v:rect style="position:absolute;left:12189;top:0;width:137;height:15840" filled="true" fillcolor="#000000" stroked="false">
              <v:fill type="solid"/>
            </v:rect>
            <v:line style="position:absolute" from="0,15821" to="12326,15821" stroked="true" strokeweight="1.892442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tabs>
          <w:tab w:pos="9020" w:val="left" w:leader="none"/>
        </w:tabs>
        <w:spacing w:before="0"/>
        <w:ind w:left="2747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33424" from=".090105pt,236.088674pt" to=".090105pt,-45.146729pt" stroked="true" strokeweight=".36042pt" strokecolor="#000000">
            <v:stroke dashstyle="solid"/>
            <w10:wrap type="none"/>
          </v:line>
        </w:pict>
      </w:r>
      <w:r>
        <w:rPr>
          <w:position w:val="1"/>
          <w:sz w:val="18"/>
        </w:rPr>
        <w:t>O:\MCGU1.CG17C62.xml  [file  3</w:t>
      </w:r>
      <w:r>
        <w:rPr>
          <w:spacing w:val="38"/>
          <w:position w:val="1"/>
          <w:sz w:val="18"/>
        </w:rPr>
        <w:t> </w:t>
      </w:r>
      <w:r>
        <w:rPr>
          <w:position w:val="1"/>
          <w:sz w:val="18"/>
        </w:rPr>
        <w:t>of</w:t>
      </w:r>
      <w:r>
        <w:rPr>
          <w:spacing w:val="30"/>
          <w:position w:val="1"/>
          <w:sz w:val="18"/>
        </w:rPr>
        <w:t> </w:t>
      </w:r>
      <w:r>
        <w:rPr>
          <w:position w:val="1"/>
          <w:sz w:val="18"/>
        </w:rPr>
        <w:t>3]</w:t>
        <w:tab/>
      </w:r>
      <w:r>
        <w:rPr>
          <w:sz w:val="18"/>
        </w:rPr>
        <w:t>S.L.C.</w:t>
      </w:r>
    </w:p>
    <w:p>
      <w:pPr>
        <w:pStyle w:val="BodyText"/>
        <w:spacing w:before="171"/>
        <w:ind w:left="58"/>
        <w:jc w:val="center"/>
      </w:pPr>
      <w:r>
        <w:rPr>
          <w:w w:val="110"/>
        </w:rPr>
        <w:t>303</w:t>
      </w:r>
    </w:p>
    <w:p>
      <w:pPr>
        <w:pStyle w:val="ListParagraph"/>
        <w:numPr>
          <w:ilvl w:val="1"/>
          <w:numId w:val="329"/>
        </w:numPr>
        <w:tabs>
          <w:tab w:pos="3730" w:val="left" w:leader="none"/>
          <w:tab w:pos="3731" w:val="left" w:leader="none"/>
        </w:tabs>
        <w:spacing w:line="240" w:lineRule="auto" w:before="159" w:after="0"/>
        <w:ind w:left="2869" w:right="0" w:firstLine="3"/>
        <w:jc w:val="left"/>
        <w:rPr>
          <w:sz w:val="25"/>
        </w:rPr>
      </w:pPr>
      <w:r>
        <w:rPr>
          <w:w w:val="105"/>
          <w:sz w:val="25"/>
        </w:rPr>
        <w:t>(e) EFFECTIVE DATE.-The amendments made</w:t>
      </w:r>
      <w:r>
        <w:rPr>
          <w:spacing w:val="16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1"/>
          <w:numId w:val="329"/>
        </w:numPr>
        <w:tabs>
          <w:tab w:pos="3191" w:val="left" w:leader="none"/>
        </w:tabs>
        <w:spacing w:line="408" w:lineRule="auto" w:before="199" w:after="0"/>
        <w:ind w:left="2869" w:right="2704" w:firstLine="2"/>
        <w:jc w:val="left"/>
        <w:rPr>
          <w:sz w:val="24"/>
        </w:rPr>
      </w:pPr>
      <w:r>
        <w:rPr>
          <w:w w:val="105"/>
          <w:sz w:val="25"/>
        </w:rPr>
        <w:t>this seetion shall apply to  beer  remoYed  after  December 3 31,</w:t>
      </w:r>
      <w:r>
        <w:rPr>
          <w:spacing w:val="3"/>
          <w:w w:val="105"/>
          <w:sz w:val="25"/>
        </w:rPr>
        <w:t> </w:t>
      </w:r>
      <w:r>
        <w:rPr>
          <w:w w:val="105"/>
          <w:sz w:val="25"/>
        </w:rPr>
        <w:t>2017.</w:t>
      </w:r>
    </w:p>
    <w:p>
      <w:pPr>
        <w:pStyle w:val="ListParagraph"/>
        <w:numPr>
          <w:ilvl w:val="0"/>
          <w:numId w:val="330"/>
        </w:numPr>
        <w:tabs>
          <w:tab w:pos="3183" w:val="left" w:leader="none"/>
        </w:tabs>
        <w:spacing w:line="240" w:lineRule="auto" w:before="24" w:after="0"/>
        <w:ind w:left="3182" w:right="0" w:hanging="316"/>
        <w:jc w:val="left"/>
        <w:rPr>
          <w:rFonts w:ascii="Arial"/>
          <w:b/>
          <w:sz w:val="23"/>
        </w:rPr>
      </w:pPr>
      <w:r>
        <w:rPr>
          <w:b/>
          <w:w w:val="105"/>
          <w:sz w:val="20"/>
        </w:rPr>
        <w:t>SEC. 13803. TRANSFER OF BEER BETWEEN BONDED</w:t>
      </w:r>
      <w:r>
        <w:rPr>
          <w:b/>
          <w:spacing w:val="-20"/>
          <w:w w:val="105"/>
          <w:sz w:val="20"/>
        </w:rPr>
        <w:t> </w:t>
      </w:r>
      <w:r>
        <w:rPr>
          <w:b/>
          <w:w w:val="105"/>
          <w:sz w:val="20"/>
        </w:rPr>
        <w:t>FACILI-</w:t>
      </w:r>
    </w:p>
    <w:p>
      <w:pPr>
        <w:pStyle w:val="ListParagraph"/>
        <w:numPr>
          <w:ilvl w:val="0"/>
          <w:numId w:val="330"/>
        </w:numPr>
        <w:tabs>
          <w:tab w:pos="4606" w:val="left" w:leader="none"/>
          <w:tab w:pos="4607" w:val="left" w:leader="none"/>
        </w:tabs>
        <w:spacing w:line="240" w:lineRule="auto" w:before="193" w:after="0"/>
        <w:ind w:left="4606" w:right="0" w:hanging="1743"/>
        <w:jc w:val="left"/>
        <w:rPr>
          <w:b/>
          <w:sz w:val="27"/>
        </w:rPr>
      </w:pPr>
      <w:r>
        <w:rPr>
          <w:b/>
          <w:w w:val="110"/>
          <w:sz w:val="20"/>
        </w:rPr>
        <w:t>TIES.</w:t>
      </w:r>
    </w:p>
    <w:p>
      <w:pPr>
        <w:pStyle w:val="ListParagraph"/>
        <w:numPr>
          <w:ilvl w:val="0"/>
          <w:numId w:val="330"/>
        </w:numPr>
        <w:tabs>
          <w:tab w:pos="3723" w:val="left" w:leader="none"/>
          <w:tab w:pos="3724" w:val="left" w:leader="none"/>
        </w:tabs>
        <w:spacing w:line="240" w:lineRule="auto" w:before="201" w:after="0"/>
        <w:ind w:left="3723" w:right="0" w:hanging="862"/>
        <w:jc w:val="left"/>
        <w:rPr>
          <w:sz w:val="25"/>
        </w:rPr>
      </w:pPr>
      <w:r>
        <w:rPr>
          <w:w w:val="110"/>
          <w:sz w:val="25"/>
        </w:rPr>
        <w:t>(a) IN GEXERAL.-Section 5414 is</w:t>
      </w:r>
      <w:r>
        <w:rPr>
          <w:spacing w:val="10"/>
          <w:w w:val="110"/>
          <w:sz w:val="25"/>
        </w:rPr>
        <w:t> </w:t>
      </w:r>
      <w:r>
        <w:rPr>
          <w:w w:val="110"/>
          <w:sz w:val="25"/>
        </w:rPr>
        <w:t>amended-</w:t>
      </w:r>
    </w:p>
    <w:p>
      <w:pPr>
        <w:pStyle w:val="ListParagraph"/>
        <w:numPr>
          <w:ilvl w:val="0"/>
          <w:numId w:val="330"/>
        </w:numPr>
        <w:tabs>
          <w:tab w:pos="4242" w:val="left" w:leader="none"/>
          <w:tab w:pos="4243" w:val="left" w:leader="none"/>
        </w:tabs>
        <w:spacing w:line="240" w:lineRule="auto" w:before="203" w:after="0"/>
        <w:ind w:left="4242" w:right="0" w:hanging="1384"/>
        <w:jc w:val="left"/>
        <w:rPr>
          <w:rFonts w:ascii="Arial"/>
          <w:sz w:val="23"/>
        </w:rPr>
      </w:pPr>
      <w:r>
        <w:rPr>
          <w:rFonts w:ascii="Arial"/>
          <w:w w:val="105"/>
          <w:sz w:val="23"/>
        </w:rPr>
        <w:t>(1) </w:t>
      </w:r>
      <w:r>
        <w:rPr>
          <w:w w:val="105"/>
          <w:sz w:val="25"/>
        </w:rPr>
        <w:t>by striking "Beer may be removed" and</w:t>
      </w:r>
      <w:r>
        <w:rPr>
          <w:spacing w:val="-12"/>
          <w:w w:val="105"/>
          <w:sz w:val="25"/>
        </w:rPr>
        <w:t> </w:t>
      </w:r>
      <w:r>
        <w:rPr>
          <w:w w:val="105"/>
          <w:sz w:val="25"/>
        </w:rPr>
        <w:t>in-</w:t>
      </w:r>
    </w:p>
    <w:p>
      <w:pPr>
        <w:pStyle w:val="ListParagraph"/>
        <w:numPr>
          <w:ilvl w:val="0"/>
          <w:numId w:val="330"/>
        </w:numPr>
        <w:tabs>
          <w:tab w:pos="3707" w:val="left" w:leader="none"/>
          <w:tab w:pos="3708" w:val="left" w:leader="none"/>
        </w:tabs>
        <w:spacing w:line="240" w:lineRule="auto" w:before="206" w:after="0"/>
        <w:ind w:left="3707" w:right="0" w:hanging="846"/>
        <w:jc w:val="left"/>
        <w:rPr>
          <w:sz w:val="24"/>
        </w:rPr>
      </w:pPr>
      <w:r>
        <w:rPr>
          <w:w w:val="105"/>
          <w:sz w:val="25"/>
        </w:rPr>
        <w:t>serting "(a) IN GENERAL.-Beer may be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remoYed'',</w:t>
      </w:r>
    </w:p>
    <w:p>
      <w:pPr>
        <w:pStyle w:val="ListParagraph"/>
        <w:numPr>
          <w:ilvl w:val="0"/>
          <w:numId w:val="330"/>
        </w:numPr>
        <w:tabs>
          <w:tab w:pos="3710" w:val="left" w:leader="none"/>
          <w:tab w:pos="3711" w:val="left" w:leader="none"/>
        </w:tabs>
        <w:spacing w:line="240" w:lineRule="auto" w:before="199" w:after="0"/>
        <w:ind w:left="3710" w:right="0" w:hanging="855"/>
        <w:jc w:val="left"/>
        <w:rPr>
          <w:rFonts w:ascii="Arial"/>
          <w:sz w:val="24"/>
        </w:rPr>
      </w:pP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330"/>
        </w:numPr>
        <w:tabs>
          <w:tab w:pos="4238" w:val="left" w:leader="none"/>
          <w:tab w:pos="4240" w:val="left" w:leader="none"/>
        </w:tabs>
        <w:spacing w:line="240" w:lineRule="auto" w:before="210" w:after="0"/>
        <w:ind w:left="4239" w:right="0" w:hanging="1515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3448" from=".090105pt,125.583755pt" to=".090105pt,16.584768pt" stroked="true" strokeweight=".36042pt" strokecolor="#000000">
            <v:stroke dashstyle="solid"/>
            <w10:wrap type="none"/>
          </v:line>
        </w:pict>
      </w:r>
      <w:r>
        <w:rPr>
          <w:sz w:val="25"/>
        </w:rPr>
        <w:t>(2) by adding at the end the</w:t>
      </w:r>
      <w:r>
        <w:rPr>
          <w:spacing w:val="-5"/>
          <w:sz w:val="25"/>
        </w:rPr>
        <w:t> </w:t>
      </w:r>
      <w:r>
        <w:rPr>
          <w:sz w:val="25"/>
        </w:rPr>
        <w:t>following:</w:t>
      </w:r>
    </w:p>
    <w:p>
      <w:pPr>
        <w:pStyle w:val="ListParagraph"/>
        <w:numPr>
          <w:ilvl w:val="0"/>
          <w:numId w:val="330"/>
        </w:numPr>
        <w:tabs>
          <w:tab w:pos="3703" w:val="left" w:leader="none"/>
          <w:tab w:pos="3704" w:val="left" w:leader="none"/>
        </w:tabs>
        <w:spacing w:line="240" w:lineRule="auto" w:before="203" w:after="0"/>
        <w:ind w:left="3703" w:right="0" w:hanging="975"/>
        <w:jc w:val="left"/>
        <w:rPr>
          <w:rFonts w:ascii="Arial"/>
          <w:sz w:val="23"/>
        </w:rPr>
      </w:pPr>
      <w:r>
        <w:rPr>
          <w:sz w:val="25"/>
        </w:rPr>
        <w:t>"(b) TRA..,SFER OF BEER BETWEEN BONDED</w:t>
      </w:r>
      <w:r>
        <w:rPr>
          <w:spacing w:val="45"/>
          <w:sz w:val="25"/>
        </w:rPr>
        <w:t> </w:t>
      </w:r>
      <w:r>
        <w:rPr>
          <w:sz w:val="25"/>
        </w:rPr>
        <w:t>FA-</w:t>
      </w:r>
    </w:p>
    <w:p>
      <w:pPr>
        <w:pStyle w:val="ListParagraph"/>
        <w:numPr>
          <w:ilvl w:val="0"/>
          <w:numId w:val="330"/>
        </w:numPr>
        <w:tabs>
          <w:tab w:pos="3174" w:val="left" w:leader="none"/>
        </w:tabs>
        <w:spacing w:line="240" w:lineRule="auto" w:before="201" w:after="0"/>
        <w:ind w:left="3173" w:right="0" w:hanging="440"/>
        <w:jc w:val="left"/>
        <w:rPr>
          <w:rFonts w:ascii="Arial"/>
          <w:sz w:val="25"/>
        </w:rPr>
      </w:pPr>
      <w:r>
        <w:rPr>
          <w:w w:val="110"/>
          <w:sz w:val="25"/>
        </w:rPr>
        <w:t>CILITIES.-</w:t>
      </w:r>
    </w:p>
    <w:p>
      <w:pPr>
        <w:pStyle w:val="ListParagraph"/>
        <w:numPr>
          <w:ilvl w:val="0"/>
          <w:numId w:val="330"/>
        </w:numPr>
        <w:tabs>
          <w:tab w:pos="4226" w:val="left" w:leader="none"/>
          <w:tab w:pos="4227" w:val="left" w:leader="none"/>
        </w:tabs>
        <w:spacing w:line="240" w:lineRule="auto" w:before="210" w:after="0"/>
        <w:ind w:left="4226" w:right="0" w:hanging="1502"/>
        <w:jc w:val="left"/>
        <w:rPr>
          <w:sz w:val="25"/>
        </w:rPr>
      </w:pPr>
      <w:r>
        <w:rPr>
          <w:sz w:val="24"/>
        </w:rPr>
        <w:t>"(1) </w:t>
      </w:r>
      <w:r>
        <w:rPr>
          <w:sz w:val="25"/>
        </w:rPr>
        <w:t>IN GENERAL.-Beer may be remoYed</w:t>
      </w:r>
      <w:r>
        <w:rPr>
          <w:spacing w:val="-27"/>
          <w:sz w:val="25"/>
        </w:rPr>
        <w:t> </w:t>
      </w:r>
      <w:r>
        <w:rPr>
          <w:sz w:val="25"/>
        </w:rPr>
        <w:t>from</w:t>
      </w:r>
    </w:p>
    <w:p>
      <w:pPr>
        <w:pStyle w:val="ListParagraph"/>
        <w:numPr>
          <w:ilvl w:val="0"/>
          <w:numId w:val="330"/>
        </w:numPr>
        <w:tabs>
          <w:tab w:pos="3699" w:val="left" w:leader="none"/>
          <w:tab w:pos="3700" w:val="left" w:leader="none"/>
          <w:tab w:pos="7641" w:val="left" w:leader="none"/>
          <w:tab w:pos="8589" w:val="left" w:leader="none"/>
        </w:tabs>
        <w:spacing w:line="240" w:lineRule="auto" w:before="206" w:after="0"/>
        <w:ind w:left="3699" w:right="0" w:hanging="979"/>
        <w:jc w:val="left"/>
        <w:rPr>
          <w:sz w:val="25"/>
        </w:rPr>
      </w:pPr>
      <w:r>
        <w:rPr>
          <w:w w:val="105"/>
          <w:sz w:val="25"/>
        </w:rPr>
        <w:t>one   bonded   brewery 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to 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another</w:t>
        <w:tab/>
        <w:t>bonded</w:t>
        <w:tab/>
        <w:t>brewery,</w:t>
      </w:r>
    </w:p>
    <w:p>
      <w:pPr>
        <w:pStyle w:val="ListParagraph"/>
        <w:numPr>
          <w:ilvl w:val="0"/>
          <w:numId w:val="330"/>
        </w:numPr>
        <w:tabs>
          <w:tab w:pos="3692" w:val="left" w:leader="none"/>
          <w:tab w:pos="3693" w:val="left" w:leader="none"/>
        </w:tabs>
        <w:spacing w:line="240" w:lineRule="auto" w:before="206" w:after="0"/>
        <w:ind w:left="3692" w:right="0" w:hanging="974"/>
        <w:jc w:val="left"/>
        <w:rPr>
          <w:sz w:val="24"/>
        </w:rPr>
      </w:pPr>
      <w:r>
        <w:rPr>
          <w:w w:val="105"/>
          <w:sz w:val="25"/>
        </w:rPr>
        <w:t>without payment of tax, and may be mingled</w:t>
      </w:r>
      <w:r>
        <w:rPr>
          <w:spacing w:val="27"/>
          <w:w w:val="105"/>
          <w:sz w:val="25"/>
        </w:rPr>
        <w:t> </w:t>
      </w:r>
      <w:r>
        <w:rPr>
          <w:w w:val="105"/>
          <w:sz w:val="25"/>
        </w:rPr>
        <w:t>with</w:t>
      </w:r>
    </w:p>
    <w:p>
      <w:pPr>
        <w:pStyle w:val="ListParagraph"/>
        <w:numPr>
          <w:ilvl w:val="0"/>
          <w:numId w:val="330"/>
        </w:numPr>
        <w:tabs>
          <w:tab w:pos="3698" w:val="left" w:leader="none"/>
          <w:tab w:pos="3699" w:val="left" w:leader="none"/>
        </w:tabs>
        <w:spacing w:line="240" w:lineRule="auto" w:before="199" w:after="0"/>
        <w:ind w:left="3698" w:right="0" w:hanging="981"/>
        <w:jc w:val="left"/>
        <w:rPr>
          <w:sz w:val="25"/>
        </w:rPr>
      </w:pPr>
      <w:r>
        <w:rPr>
          <w:w w:val="105"/>
          <w:sz w:val="25"/>
        </w:rPr>
        <w:t>beer at the receiving brewery, subject to such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coudi-</w:t>
      </w:r>
    </w:p>
    <w:p>
      <w:pPr>
        <w:pStyle w:val="ListParagraph"/>
        <w:numPr>
          <w:ilvl w:val="0"/>
          <w:numId w:val="330"/>
        </w:numPr>
        <w:tabs>
          <w:tab w:pos="3695" w:val="left" w:leader="none"/>
          <w:tab w:pos="3696" w:val="left" w:leader="none"/>
        </w:tabs>
        <w:spacing w:line="240" w:lineRule="auto" w:before="206" w:after="0"/>
        <w:ind w:left="3695" w:right="0" w:hanging="977"/>
        <w:jc w:val="left"/>
        <w:rPr>
          <w:sz w:val="24"/>
        </w:rPr>
      </w:pPr>
      <w:r>
        <w:rPr>
          <w:w w:val="105"/>
          <w:sz w:val="25"/>
        </w:rPr>
        <w:t>tions,</w:t>
      </w:r>
      <w:r>
        <w:rPr>
          <w:spacing w:val="36"/>
          <w:w w:val="105"/>
          <w:sz w:val="25"/>
        </w:rPr>
        <w:t> </w:t>
      </w:r>
      <w:r>
        <w:rPr>
          <w:w w:val="105"/>
          <w:sz w:val="25"/>
        </w:rPr>
        <w:t>ineluding</w:t>
      </w:r>
      <w:r>
        <w:rPr>
          <w:spacing w:val="32"/>
          <w:w w:val="105"/>
          <w:sz w:val="25"/>
        </w:rPr>
        <w:t> </w:t>
      </w:r>
      <w:r>
        <w:rPr>
          <w:w w:val="105"/>
          <w:sz w:val="25"/>
        </w:rPr>
        <w:t>payment</w:t>
      </w:r>
      <w:r>
        <w:rPr>
          <w:spacing w:val="37"/>
          <w:w w:val="105"/>
          <w:sz w:val="25"/>
        </w:rPr>
        <w:t> </w:t>
      </w:r>
      <w:r>
        <w:rPr>
          <w:w w:val="105"/>
          <w:sz w:val="25"/>
        </w:rPr>
        <w:t>of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the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tax,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and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in</w:t>
      </w:r>
      <w:r>
        <w:rPr>
          <w:spacing w:val="23"/>
          <w:w w:val="105"/>
          <w:sz w:val="25"/>
        </w:rPr>
        <w:t> </w:t>
      </w:r>
      <w:r>
        <w:rPr>
          <w:w w:val="105"/>
          <w:sz w:val="25"/>
        </w:rPr>
        <w:t>such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con-</w:t>
      </w:r>
    </w:p>
    <w:p>
      <w:pPr>
        <w:pStyle w:val="ListParagraph"/>
        <w:numPr>
          <w:ilvl w:val="0"/>
          <w:numId w:val="330"/>
        </w:numPr>
        <w:tabs>
          <w:tab w:pos="3691" w:val="left" w:leader="none"/>
          <w:tab w:pos="3692" w:val="left" w:leader="none"/>
        </w:tabs>
        <w:spacing w:line="240" w:lineRule="auto" w:before="206" w:after="0"/>
        <w:ind w:left="3691" w:right="0" w:hanging="973"/>
        <w:jc w:val="left"/>
        <w:rPr>
          <w:sz w:val="24"/>
        </w:rPr>
      </w:pPr>
      <w:r>
        <w:rPr>
          <w:w w:val="105"/>
          <w:sz w:val="25"/>
        </w:rPr>
        <w:t>tainers, as the Secretary by regulations shall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pre-</w:t>
      </w:r>
    </w:p>
    <w:p>
      <w:pPr>
        <w:pStyle w:val="ListParagraph"/>
        <w:numPr>
          <w:ilvl w:val="0"/>
          <w:numId w:val="330"/>
        </w:numPr>
        <w:tabs>
          <w:tab w:pos="3689" w:val="left" w:leader="none"/>
          <w:tab w:pos="3690" w:val="left" w:leader="none"/>
        </w:tabs>
        <w:spacing w:line="240" w:lineRule="auto" w:before="189" w:after="0"/>
        <w:ind w:left="3689" w:right="0" w:hanging="978"/>
        <w:jc w:val="left"/>
        <w:rPr>
          <w:sz w:val="24"/>
        </w:rPr>
      </w:pPr>
      <w:r>
        <w:rPr>
          <w:w w:val="110"/>
          <w:sz w:val="25"/>
        </w:rPr>
        <w:t>scribe, which shall</w:t>
      </w:r>
      <w:r>
        <w:rPr>
          <w:spacing w:val="-15"/>
          <w:w w:val="110"/>
          <w:sz w:val="25"/>
        </w:rPr>
        <w:t> </w:t>
      </w:r>
      <w:r>
        <w:rPr>
          <w:w w:val="110"/>
          <w:sz w:val="25"/>
        </w:rPr>
        <w:t>include-</w:t>
      </w:r>
    </w:p>
    <w:p>
      <w:pPr>
        <w:pStyle w:val="ListParagraph"/>
        <w:numPr>
          <w:ilvl w:val="0"/>
          <w:numId w:val="330"/>
        </w:numPr>
        <w:tabs>
          <w:tab w:pos="4746" w:val="left" w:leader="none"/>
          <w:tab w:pos="4747" w:val="left" w:leader="none"/>
        </w:tabs>
        <w:spacing w:line="240" w:lineRule="auto" w:before="206" w:after="0"/>
        <w:ind w:left="4746" w:right="0" w:hanging="2039"/>
        <w:jc w:val="left"/>
        <w:rPr>
          <w:rFonts w:ascii="Arial"/>
          <w:sz w:val="24"/>
        </w:rPr>
      </w:pPr>
      <w:r>
        <w:rPr>
          <w:rFonts w:ascii="Arial"/>
          <w:w w:val="105"/>
          <w:sz w:val="24"/>
        </w:rPr>
        <w:t>"(A) </w:t>
      </w:r>
      <w:r>
        <w:rPr>
          <w:w w:val="105"/>
          <w:sz w:val="25"/>
        </w:rPr>
        <w:t>any removal from one brewery to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an-</w:t>
      </w:r>
    </w:p>
    <w:p>
      <w:pPr>
        <w:pStyle w:val="ListParagraph"/>
        <w:numPr>
          <w:ilvl w:val="0"/>
          <w:numId w:val="330"/>
        </w:numPr>
        <w:tabs>
          <w:tab w:pos="4211" w:val="left" w:leader="none"/>
          <w:tab w:pos="4212" w:val="left" w:leader="none"/>
        </w:tabs>
        <w:spacing w:line="240" w:lineRule="auto" w:before="195" w:after="0"/>
        <w:ind w:left="4211" w:right="0" w:hanging="1503"/>
        <w:jc w:val="left"/>
        <w:rPr>
          <w:sz w:val="24"/>
        </w:rPr>
      </w:pPr>
      <w:r>
        <w:rPr>
          <w:w w:val="105"/>
          <w:sz w:val="25"/>
        </w:rPr>
        <w:t>other brewery belonging to the same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brewer,</w:t>
      </w:r>
    </w:p>
    <w:p>
      <w:pPr>
        <w:pStyle w:val="ListParagraph"/>
        <w:numPr>
          <w:ilvl w:val="0"/>
          <w:numId w:val="330"/>
        </w:numPr>
        <w:tabs>
          <w:tab w:pos="4737" w:val="left" w:leader="none"/>
          <w:tab w:pos="4738" w:val="left" w:leader="none"/>
        </w:tabs>
        <w:spacing w:line="240" w:lineRule="auto" w:before="210" w:after="0"/>
        <w:ind w:left="4737" w:right="0" w:hanging="2029"/>
        <w:jc w:val="left"/>
        <w:rPr>
          <w:sz w:val="24"/>
        </w:rPr>
      </w:pPr>
      <w:r>
        <w:rPr>
          <w:w w:val="105"/>
          <w:sz w:val="25"/>
        </w:rPr>
        <w:t>"(B) any removal from a brewery</w:t>
      </w:r>
      <w:r>
        <w:rPr>
          <w:spacing w:val="16"/>
          <w:w w:val="105"/>
          <w:sz w:val="25"/>
        </w:rPr>
        <w:t> </w:t>
      </w:r>
      <w:r>
        <w:rPr>
          <w:w w:val="105"/>
          <w:sz w:val="25"/>
        </w:rPr>
        <w:t>owned</w:t>
      </w:r>
    </w:p>
    <w:p>
      <w:pPr>
        <w:pStyle w:val="ListParagraph"/>
        <w:numPr>
          <w:ilvl w:val="0"/>
          <w:numId w:val="330"/>
        </w:numPr>
        <w:tabs>
          <w:tab w:pos="4210" w:val="left" w:leader="none"/>
          <w:tab w:pos="4211" w:val="left" w:leader="none"/>
        </w:tabs>
        <w:spacing w:line="240" w:lineRule="auto" w:before="213" w:after="0"/>
        <w:ind w:left="4210" w:right="0" w:hanging="1505"/>
        <w:jc w:val="left"/>
        <w:rPr>
          <w:sz w:val="24"/>
        </w:rPr>
      </w:pPr>
      <w:r>
        <w:rPr>
          <w:w w:val="105"/>
          <w:sz w:val="25"/>
        </w:rPr>
        <w:t>by one corporation to a brewery owned by</w:t>
      </w:r>
      <w:r>
        <w:rPr>
          <w:spacing w:val="-11"/>
          <w:w w:val="105"/>
          <w:sz w:val="25"/>
        </w:rPr>
        <w:t> </w:t>
      </w:r>
      <w:r>
        <w:rPr>
          <w:w w:val="105"/>
          <w:sz w:val="25"/>
        </w:rPr>
        <w:t>an-</w:t>
      </w:r>
    </w:p>
    <w:p>
      <w:pPr>
        <w:pStyle w:val="ListParagraph"/>
        <w:numPr>
          <w:ilvl w:val="0"/>
          <w:numId w:val="330"/>
        </w:numPr>
        <w:tabs>
          <w:tab w:pos="4208" w:val="left" w:leader="none"/>
          <w:tab w:pos="4209" w:val="left" w:leader="none"/>
        </w:tabs>
        <w:spacing w:line="240" w:lineRule="auto" w:before="210" w:after="0"/>
        <w:ind w:left="4208" w:right="0" w:hanging="1507"/>
        <w:jc w:val="left"/>
        <w:rPr>
          <w:sz w:val="25"/>
        </w:rPr>
      </w:pPr>
      <w:r>
        <w:rPr>
          <w:w w:val="110"/>
          <w:sz w:val="25"/>
        </w:rPr>
        <w:t>other corporation</w:t>
      </w:r>
      <w:r>
        <w:rPr>
          <w:spacing w:val="-29"/>
          <w:w w:val="110"/>
          <w:sz w:val="25"/>
        </w:rPr>
        <w:t> </w:t>
      </w:r>
      <w:r>
        <w:rPr>
          <w:w w:val="110"/>
          <w:sz w:val="25"/>
        </w:rPr>
        <w:t>when-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28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33544" from="613.210876pt,0pt" to="613.210876pt,791.999974pt" stroked="true" strokeweight="6.21823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tabs>
          <w:tab w:pos="9024" w:val="left" w:leader="none"/>
        </w:tabs>
        <w:spacing w:before="0"/>
        <w:ind w:left="2747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33496" from=".18021pt,210.365804pt" to=".18021pt,-46.187183pt" stroked="true" strokeweight=".720841pt" strokecolor="#000000">
            <v:stroke dashstyle="solid"/>
            <w10:wrap type="none"/>
          </v:line>
        </w:pict>
      </w:r>
      <w:r>
        <w:rPr>
          <w:sz w:val="18"/>
        </w:rPr>
        <w:t>O:\MCG\..'1CG17C62.xml  [file  3</w:t>
      </w:r>
      <w:r>
        <w:rPr>
          <w:spacing w:val="30"/>
          <w:sz w:val="18"/>
        </w:rPr>
        <w:t> </w:t>
      </w:r>
      <w:r>
        <w:rPr>
          <w:sz w:val="18"/>
        </w:rPr>
        <w:t>of</w:t>
      </w:r>
      <w:r>
        <w:rPr>
          <w:spacing w:val="42"/>
          <w:sz w:val="18"/>
        </w:rPr>
        <w:t> </w:t>
      </w:r>
      <w:r>
        <w:rPr>
          <w:sz w:val="18"/>
        </w:rPr>
        <w:t>3]</w:t>
        <w:tab/>
        <w:t>S.L.C.</w:t>
      </w:r>
    </w:p>
    <w:p>
      <w:pPr>
        <w:pStyle w:val="BodyText"/>
        <w:spacing w:before="8"/>
        <w:rPr>
          <w:sz w:val="16"/>
        </w:rPr>
      </w:pPr>
    </w:p>
    <w:p>
      <w:pPr>
        <w:spacing w:before="1"/>
        <w:ind w:left="57" w:right="0" w:firstLine="0"/>
        <w:jc w:val="center"/>
        <w:rPr>
          <w:rFonts w:ascii="Arial"/>
          <w:sz w:val="23"/>
        </w:rPr>
      </w:pPr>
      <w:r>
        <w:rPr>
          <w:rFonts w:ascii="Arial"/>
          <w:w w:val="105"/>
          <w:sz w:val="23"/>
        </w:rPr>
        <w:t>304</w:t>
      </w:r>
    </w:p>
    <w:p>
      <w:pPr>
        <w:pStyle w:val="ListParagraph"/>
        <w:numPr>
          <w:ilvl w:val="1"/>
          <w:numId w:val="330"/>
        </w:numPr>
        <w:tabs>
          <w:tab w:pos="5304" w:val="left" w:leader="none"/>
          <w:tab w:pos="5305" w:val="left" w:leader="none"/>
        </w:tabs>
        <w:spacing w:line="240" w:lineRule="auto" w:before="174" w:after="0"/>
        <w:ind w:left="2726" w:right="0" w:firstLine="154"/>
        <w:jc w:val="left"/>
        <w:rPr>
          <w:sz w:val="24"/>
        </w:rPr>
      </w:pPr>
      <w:r>
        <w:rPr>
          <w:w w:val="110"/>
          <w:sz w:val="24"/>
        </w:rPr>
        <w:t>"(i) one such corporation owns</w:t>
      </w:r>
      <w:r>
        <w:rPr>
          <w:spacing w:val="28"/>
          <w:w w:val="110"/>
          <w:sz w:val="24"/>
        </w:rPr>
        <w:t> </w:t>
      </w:r>
      <w:r>
        <w:rPr>
          <w:w w:val="110"/>
          <w:sz w:val="24"/>
        </w:rPr>
        <w:t>the</w:t>
      </w:r>
    </w:p>
    <w:p>
      <w:pPr>
        <w:pStyle w:val="ListParagraph"/>
        <w:numPr>
          <w:ilvl w:val="1"/>
          <w:numId w:val="330"/>
        </w:numPr>
        <w:tabs>
          <w:tab w:pos="4774" w:val="left" w:leader="none"/>
          <w:tab w:pos="4775" w:val="left" w:leader="none"/>
        </w:tabs>
        <w:spacing w:line="240" w:lineRule="auto" w:before="210" w:after="0"/>
        <w:ind w:left="4774" w:right="0" w:hanging="1900"/>
        <w:jc w:val="left"/>
        <w:rPr>
          <w:sz w:val="24"/>
        </w:rPr>
      </w:pPr>
      <w:r>
        <w:rPr>
          <w:w w:val="110"/>
          <w:sz w:val="24"/>
        </w:rPr>
        <w:t>controlling interest in the other such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cor-</w:t>
      </w:r>
    </w:p>
    <w:p>
      <w:pPr>
        <w:pStyle w:val="ListParagraph"/>
        <w:numPr>
          <w:ilvl w:val="1"/>
          <w:numId w:val="330"/>
        </w:numPr>
        <w:tabs>
          <w:tab w:pos="4776" w:val="left" w:leader="none"/>
          <w:tab w:pos="4777" w:val="left" w:leader="none"/>
        </w:tabs>
        <w:spacing w:line="240" w:lineRule="auto" w:before="203" w:after="0"/>
        <w:ind w:left="4776" w:right="0" w:hanging="1904"/>
        <w:jc w:val="left"/>
        <w:rPr>
          <w:sz w:val="26"/>
        </w:rPr>
      </w:pPr>
      <w:r>
        <w:rPr>
          <w:w w:val="110"/>
          <w:sz w:val="24"/>
        </w:rPr>
        <w:t>poration,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or</w:t>
      </w:r>
    </w:p>
    <w:p>
      <w:pPr>
        <w:pStyle w:val="ListParagraph"/>
        <w:numPr>
          <w:ilvl w:val="1"/>
          <w:numId w:val="330"/>
        </w:numPr>
        <w:tabs>
          <w:tab w:pos="5300" w:val="left" w:leader="none"/>
          <w:tab w:pos="5301" w:val="left" w:leader="none"/>
        </w:tabs>
        <w:spacing w:line="240" w:lineRule="auto" w:before="209" w:after="0"/>
        <w:ind w:left="5300" w:right="0" w:hanging="2432"/>
        <w:jc w:val="left"/>
        <w:rPr>
          <w:sz w:val="24"/>
        </w:rPr>
      </w:pPr>
      <w:r>
        <w:rPr>
          <w:w w:val="110"/>
          <w:sz w:val="24"/>
        </w:rPr>
        <w:t>"(ii) the controlling interest in</w:t>
      </w:r>
      <w:r>
        <w:rPr>
          <w:spacing w:val="63"/>
          <w:w w:val="110"/>
          <w:sz w:val="24"/>
        </w:rPr>
        <w:t> </w:t>
      </w:r>
      <w:r>
        <w:rPr>
          <w:w w:val="110"/>
          <w:sz w:val="24"/>
        </w:rPr>
        <w:t>each</w:t>
      </w:r>
    </w:p>
    <w:p>
      <w:pPr>
        <w:pStyle w:val="ListParagraph"/>
        <w:numPr>
          <w:ilvl w:val="1"/>
          <w:numId w:val="330"/>
        </w:numPr>
        <w:tabs>
          <w:tab w:pos="4770" w:val="left" w:leader="none"/>
          <w:tab w:pos="4772" w:val="left" w:leader="none"/>
        </w:tabs>
        <w:spacing w:line="240" w:lineRule="auto" w:before="194" w:after="0"/>
        <w:ind w:left="4771" w:right="0" w:hanging="1897"/>
        <w:jc w:val="left"/>
        <w:rPr>
          <w:sz w:val="27"/>
        </w:rPr>
      </w:pPr>
      <w:r>
        <w:rPr>
          <w:w w:val="110"/>
          <w:sz w:val="24"/>
        </w:rPr>
        <w:t>such corporation is owned by the same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per-</w:t>
      </w:r>
    </w:p>
    <w:p>
      <w:pPr>
        <w:pStyle w:val="ListParagraph"/>
        <w:numPr>
          <w:ilvl w:val="1"/>
          <w:numId w:val="330"/>
        </w:numPr>
        <w:tabs>
          <w:tab w:pos="4770" w:val="left" w:leader="none"/>
          <w:tab w:pos="4772" w:val="left" w:leader="none"/>
        </w:tabs>
        <w:spacing w:line="240" w:lineRule="auto" w:before="211" w:after="0"/>
        <w:ind w:left="4771" w:right="0" w:hanging="1897"/>
        <w:jc w:val="left"/>
        <w:rPr>
          <w:rFonts w:ascii="Arial"/>
          <w:sz w:val="23"/>
        </w:rPr>
      </w:pPr>
      <w:r>
        <w:rPr>
          <w:w w:val="110"/>
          <w:sz w:val="24"/>
        </w:rPr>
        <w:t>son or persons,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and</w:t>
      </w:r>
    </w:p>
    <w:p>
      <w:pPr>
        <w:pStyle w:val="ListParagraph"/>
        <w:numPr>
          <w:ilvl w:val="1"/>
          <w:numId w:val="330"/>
        </w:numPr>
        <w:tabs>
          <w:tab w:pos="4770" w:val="left" w:leader="none"/>
          <w:tab w:pos="4771" w:val="left" w:leader="none"/>
        </w:tabs>
        <w:spacing w:line="240" w:lineRule="auto" w:before="221" w:after="0"/>
        <w:ind w:left="4770" w:right="0" w:hanging="1903"/>
        <w:jc w:val="left"/>
        <w:rPr>
          <w:sz w:val="24"/>
        </w:rPr>
      </w:pPr>
      <w:r>
        <w:rPr>
          <w:w w:val="105"/>
          <w:sz w:val="24"/>
        </w:rPr>
        <w:t>"(C) any removal from one brewery to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an-</w:t>
      </w:r>
    </w:p>
    <w:p>
      <w:pPr>
        <w:pStyle w:val="ListParagraph"/>
        <w:numPr>
          <w:ilvl w:val="1"/>
          <w:numId w:val="330"/>
        </w:numPr>
        <w:tabs>
          <w:tab w:pos="4244" w:val="left" w:leader="none"/>
          <w:tab w:pos="4245" w:val="left" w:leader="none"/>
        </w:tabs>
        <w:spacing w:line="240" w:lineRule="auto" w:before="214" w:after="0"/>
        <w:ind w:left="4244" w:right="0" w:hanging="1376"/>
        <w:jc w:val="left"/>
        <w:rPr>
          <w:sz w:val="24"/>
        </w:rPr>
      </w:pPr>
      <w:r>
        <w:rPr>
          <w:w w:val="120"/>
          <w:sz w:val="24"/>
        </w:rPr>
        <w:t>other brewery</w:t>
      </w:r>
      <w:r>
        <w:rPr>
          <w:spacing w:val="16"/>
          <w:w w:val="120"/>
          <w:sz w:val="24"/>
        </w:rPr>
        <w:t> </w:t>
      </w:r>
      <w:r>
        <w:rPr>
          <w:w w:val="120"/>
          <w:sz w:val="24"/>
        </w:rPr>
        <w:t>when-</w:t>
      </w:r>
    </w:p>
    <w:p>
      <w:pPr>
        <w:pStyle w:val="ListParagraph"/>
        <w:numPr>
          <w:ilvl w:val="1"/>
          <w:numId w:val="330"/>
        </w:numPr>
        <w:tabs>
          <w:tab w:pos="5300" w:val="left" w:leader="none"/>
          <w:tab w:pos="5301" w:val="left" w:leader="none"/>
          <w:tab w:pos="5890" w:val="left" w:leader="none"/>
          <w:tab w:pos="6430" w:val="left" w:leader="none"/>
          <w:tab w:pos="7816" w:val="left" w:leader="none"/>
        </w:tabs>
        <w:spacing w:line="240" w:lineRule="auto" w:before="214" w:after="0"/>
        <w:ind w:left="5300" w:right="0" w:hanging="2434"/>
        <w:jc w:val="left"/>
        <w:rPr>
          <w:sz w:val="24"/>
        </w:rPr>
      </w:pPr>
      <w:r>
        <w:rPr>
          <w:spacing w:val="3"/>
          <w:w w:val="110"/>
          <w:sz w:val="24"/>
        </w:rPr>
        <w:t>"(i)</w:t>
        <w:tab/>
      </w:r>
      <w:r>
        <w:rPr>
          <w:w w:val="110"/>
          <w:sz w:val="24"/>
        </w:rPr>
        <w:t>the</w:t>
        <w:tab/>
        <w:t>proprietors</w:t>
        <w:tab/>
        <w:t>of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transferring</w:t>
      </w:r>
    </w:p>
    <w:p>
      <w:pPr>
        <w:pStyle w:val="ListParagraph"/>
        <w:numPr>
          <w:ilvl w:val="1"/>
          <w:numId w:val="330"/>
        </w:numPr>
        <w:tabs>
          <w:tab w:pos="4774" w:val="left" w:leader="none"/>
          <w:tab w:pos="4775" w:val="left" w:leader="none"/>
        </w:tabs>
        <w:spacing w:line="240" w:lineRule="auto" w:before="218" w:after="0"/>
        <w:ind w:left="4774" w:right="0" w:hanging="2034"/>
        <w:jc w:val="left"/>
        <w:rPr>
          <w:sz w:val="24"/>
        </w:rPr>
      </w:pPr>
      <w:r>
        <w:rPr>
          <w:w w:val="110"/>
          <w:sz w:val="24"/>
        </w:rPr>
        <w:t>and  receiving  premises  are  independent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of</w:t>
      </w:r>
    </w:p>
    <w:p>
      <w:pPr>
        <w:pStyle w:val="ListParagraph"/>
        <w:numPr>
          <w:ilvl w:val="1"/>
          <w:numId w:val="330"/>
        </w:numPr>
        <w:tabs>
          <w:tab w:pos="4766" w:val="left" w:leader="none"/>
          <w:tab w:pos="4767" w:val="left" w:leader="none"/>
        </w:tabs>
        <w:spacing w:line="240" w:lineRule="auto" w:before="218" w:after="0"/>
        <w:ind w:left="4766" w:right="0" w:hanging="2026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33520" from=".18021pt,111.644361pt" to=".18021pt,7.870119pt" stroked="true" strokeweight=".540631pt" strokecolor="#000000">
            <v:stroke dashstyle="solid"/>
            <w10:wrap type="none"/>
          </v:line>
        </w:pict>
      </w:r>
      <w:r>
        <w:rPr>
          <w:w w:val="110"/>
          <w:sz w:val="24"/>
        </w:rPr>
        <w:t>each  other   and   neither  has  a 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proprietary</w:t>
      </w:r>
    </w:p>
    <w:p>
      <w:pPr>
        <w:pStyle w:val="ListParagraph"/>
        <w:numPr>
          <w:ilvl w:val="1"/>
          <w:numId w:val="330"/>
        </w:numPr>
        <w:tabs>
          <w:tab w:pos="4771" w:val="left" w:leader="none"/>
          <w:tab w:pos="4772" w:val="left" w:leader="none"/>
        </w:tabs>
        <w:spacing w:line="240" w:lineRule="auto" w:before="217" w:after="0"/>
        <w:ind w:left="4771" w:right="0" w:hanging="2035"/>
        <w:jc w:val="left"/>
        <w:rPr>
          <w:sz w:val="24"/>
        </w:rPr>
      </w:pPr>
      <w:r>
        <w:rPr>
          <w:w w:val="110"/>
          <w:sz w:val="24"/>
        </w:rPr>
        <w:t>interest,  directly  or  indirectly,  in  the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busi-</w:t>
      </w:r>
    </w:p>
    <w:p>
      <w:pPr>
        <w:pStyle w:val="ListParagraph"/>
        <w:numPr>
          <w:ilvl w:val="1"/>
          <w:numId w:val="330"/>
        </w:numPr>
        <w:tabs>
          <w:tab w:pos="4774" w:val="left" w:leader="none"/>
          <w:tab w:pos="4775" w:val="left" w:leader="none"/>
        </w:tabs>
        <w:spacing w:line="240" w:lineRule="auto" w:before="218" w:after="0"/>
        <w:ind w:left="4774" w:right="0" w:hanging="2034"/>
        <w:jc w:val="left"/>
        <w:rPr>
          <w:sz w:val="24"/>
        </w:rPr>
      </w:pPr>
      <w:r>
        <w:rPr>
          <w:w w:val="110"/>
          <w:sz w:val="24"/>
        </w:rPr>
        <w:t>ness of the other,</w:t>
      </w:r>
      <w:r>
        <w:rPr>
          <w:spacing w:val="0"/>
          <w:w w:val="110"/>
          <w:sz w:val="24"/>
        </w:rPr>
        <w:t> </w:t>
      </w:r>
      <w:r>
        <w:rPr>
          <w:w w:val="110"/>
          <w:sz w:val="24"/>
        </w:rPr>
        <w:t>and</w:t>
      </w:r>
    </w:p>
    <w:p>
      <w:pPr>
        <w:pStyle w:val="ListParagraph"/>
        <w:numPr>
          <w:ilvl w:val="1"/>
          <w:numId w:val="330"/>
        </w:numPr>
        <w:tabs>
          <w:tab w:pos="5296" w:val="left" w:leader="none"/>
          <w:tab w:pos="5297" w:val="left" w:leader="none"/>
        </w:tabs>
        <w:spacing w:line="240" w:lineRule="auto" w:before="218" w:after="0"/>
        <w:ind w:left="5296" w:right="0" w:hanging="2560"/>
        <w:jc w:val="left"/>
        <w:rPr>
          <w:sz w:val="24"/>
        </w:rPr>
      </w:pPr>
      <w:r>
        <w:rPr>
          <w:w w:val="110"/>
          <w:sz w:val="24"/>
        </w:rPr>
        <w:t>" (ii) the transferor has divested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itself</w:t>
      </w:r>
    </w:p>
    <w:p>
      <w:pPr>
        <w:pStyle w:val="ListParagraph"/>
        <w:numPr>
          <w:ilvl w:val="1"/>
          <w:numId w:val="330"/>
        </w:numPr>
        <w:tabs>
          <w:tab w:pos="4763" w:val="left" w:leader="none"/>
          <w:tab w:pos="4764" w:val="left" w:leader="none"/>
        </w:tabs>
        <w:spacing w:line="240" w:lineRule="auto" w:before="199" w:after="0"/>
        <w:ind w:left="4763" w:right="0" w:hanging="2033"/>
        <w:jc w:val="left"/>
        <w:rPr>
          <w:sz w:val="26"/>
        </w:rPr>
      </w:pPr>
      <w:r>
        <w:rPr>
          <w:w w:val="110"/>
          <w:sz w:val="24"/>
        </w:rPr>
        <w:t>of  all  interest   in  the   beer   so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transferred</w:t>
      </w:r>
    </w:p>
    <w:p>
      <w:pPr>
        <w:pStyle w:val="ListParagraph"/>
        <w:numPr>
          <w:ilvl w:val="1"/>
          <w:numId w:val="330"/>
        </w:numPr>
        <w:tabs>
          <w:tab w:pos="4770" w:val="left" w:leader="none"/>
          <w:tab w:pos="4771" w:val="left" w:leader="none"/>
        </w:tabs>
        <w:spacing w:line="240" w:lineRule="auto" w:before="213" w:after="0"/>
        <w:ind w:left="4770" w:right="0" w:hanging="2030"/>
        <w:jc w:val="left"/>
        <w:rPr>
          <w:sz w:val="24"/>
        </w:rPr>
      </w:pPr>
      <w:r>
        <w:rPr>
          <w:w w:val="110"/>
          <w:sz w:val="24"/>
        </w:rPr>
        <w:t>and  the  transferee   has  accepted</w:t>
      </w:r>
      <w:r>
        <w:rPr>
          <w:spacing w:val="57"/>
          <w:w w:val="110"/>
          <w:sz w:val="24"/>
        </w:rPr>
        <w:t> </w:t>
      </w:r>
      <w:r>
        <w:rPr>
          <w:w w:val="110"/>
          <w:sz w:val="24"/>
        </w:rPr>
        <w:t>responsi-</w:t>
      </w:r>
    </w:p>
    <w:p>
      <w:pPr>
        <w:pStyle w:val="ListParagraph"/>
        <w:numPr>
          <w:ilvl w:val="1"/>
          <w:numId w:val="330"/>
        </w:numPr>
        <w:tabs>
          <w:tab w:pos="4768" w:val="left" w:leader="none"/>
          <w:tab w:pos="4770" w:val="left" w:leader="none"/>
        </w:tabs>
        <w:spacing w:line="240" w:lineRule="auto" w:before="214" w:after="0"/>
        <w:ind w:left="4769" w:right="0" w:hanging="2033"/>
        <w:jc w:val="left"/>
        <w:rPr>
          <w:sz w:val="24"/>
        </w:rPr>
      </w:pPr>
      <w:r>
        <w:rPr>
          <w:w w:val="110"/>
          <w:sz w:val="24"/>
        </w:rPr>
        <w:t>bility for payment of the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tax.</w:t>
      </w:r>
    </w:p>
    <w:p>
      <w:pPr>
        <w:pStyle w:val="ListParagraph"/>
        <w:numPr>
          <w:ilvl w:val="1"/>
          <w:numId w:val="330"/>
        </w:numPr>
        <w:tabs>
          <w:tab w:pos="4244" w:val="left" w:leader="none"/>
          <w:tab w:pos="4245" w:val="left" w:leader="none"/>
        </w:tabs>
        <w:spacing w:line="240" w:lineRule="auto" w:before="208" w:after="0"/>
        <w:ind w:left="4244" w:right="0" w:hanging="1509"/>
        <w:jc w:val="left"/>
        <w:rPr>
          <w:sz w:val="25"/>
        </w:rPr>
      </w:pPr>
      <w:r>
        <w:rPr>
          <w:sz w:val="24"/>
        </w:rPr>
        <w:t>"(2) TRAXS:B-,ER OF LIABILITY FOR</w:t>
      </w:r>
      <w:r>
        <w:rPr>
          <w:spacing w:val="20"/>
          <w:sz w:val="24"/>
        </w:rPr>
        <w:t> </w:t>
      </w:r>
      <w:r>
        <w:rPr>
          <w:sz w:val="24"/>
        </w:rPr>
        <w:t>TAX.-For</w:t>
      </w:r>
    </w:p>
    <w:p>
      <w:pPr>
        <w:pStyle w:val="ListParagraph"/>
        <w:numPr>
          <w:ilvl w:val="1"/>
          <w:numId w:val="330"/>
        </w:numPr>
        <w:tabs>
          <w:tab w:pos="3716" w:val="left" w:leader="none"/>
          <w:tab w:pos="3717" w:val="left" w:leader="none"/>
        </w:tabs>
        <w:spacing w:line="240" w:lineRule="auto" w:before="205" w:after="0"/>
        <w:ind w:left="3716" w:right="0" w:hanging="984"/>
        <w:jc w:val="left"/>
        <w:rPr>
          <w:sz w:val="24"/>
        </w:rPr>
      </w:pPr>
      <w:r>
        <w:rPr>
          <w:w w:val="110"/>
          <w:sz w:val="24"/>
        </w:rPr>
        <w:t>purposes  of paragraph  (l)(C), such  relief from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liabil-</w:t>
      </w:r>
    </w:p>
    <w:p>
      <w:pPr>
        <w:pStyle w:val="ListParagraph"/>
        <w:numPr>
          <w:ilvl w:val="1"/>
          <w:numId w:val="330"/>
        </w:numPr>
        <w:tabs>
          <w:tab w:pos="3712" w:val="left" w:leader="none"/>
          <w:tab w:pos="3713" w:val="left" w:leader="none"/>
        </w:tabs>
        <w:spacing w:line="240" w:lineRule="auto" w:before="214" w:after="0"/>
        <w:ind w:left="3712" w:right="0" w:hanging="978"/>
        <w:jc w:val="left"/>
        <w:rPr>
          <w:sz w:val="24"/>
        </w:rPr>
      </w:pPr>
      <w:r>
        <w:rPr>
          <w:w w:val="105"/>
          <w:sz w:val="24"/>
        </w:rPr>
        <w:t>ity  shall  be  effectiYe  from  the  time  of  removal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from</w:t>
      </w:r>
    </w:p>
    <w:p>
      <w:pPr>
        <w:pStyle w:val="ListParagraph"/>
        <w:numPr>
          <w:ilvl w:val="1"/>
          <w:numId w:val="330"/>
        </w:numPr>
        <w:tabs>
          <w:tab w:pos="3709" w:val="left" w:leader="none"/>
          <w:tab w:pos="3710" w:val="left" w:leader="none"/>
        </w:tabs>
        <w:spacing w:line="240" w:lineRule="auto" w:before="211" w:after="0"/>
        <w:ind w:left="3709" w:right="0" w:hanging="979"/>
        <w:jc w:val="left"/>
        <w:rPr>
          <w:sz w:val="24"/>
        </w:rPr>
      </w:pPr>
      <w:r>
        <w:rPr>
          <w:w w:val="110"/>
          <w:sz w:val="24"/>
        </w:rPr>
        <w:t>the  transferor's  bonded  premises,  or  from  the </w:t>
      </w:r>
      <w:r>
        <w:rPr>
          <w:spacing w:val="33"/>
          <w:w w:val="110"/>
          <w:sz w:val="24"/>
        </w:rPr>
        <w:t> </w:t>
      </w:r>
      <w:r>
        <w:rPr>
          <w:w w:val="110"/>
          <w:sz w:val="24"/>
        </w:rPr>
        <w:t>time</w:t>
      </w:r>
    </w:p>
    <w:p>
      <w:pPr>
        <w:pStyle w:val="ListParagraph"/>
        <w:numPr>
          <w:ilvl w:val="1"/>
          <w:numId w:val="330"/>
        </w:numPr>
        <w:tabs>
          <w:tab w:pos="3711" w:val="left" w:leader="none"/>
          <w:tab w:pos="3712" w:val="left" w:leader="none"/>
        </w:tabs>
        <w:spacing w:line="240" w:lineRule="auto" w:before="217" w:after="0"/>
        <w:ind w:left="3711" w:right="0" w:hanging="985"/>
        <w:jc w:val="left"/>
        <w:rPr>
          <w:sz w:val="24"/>
        </w:rPr>
      </w:pPr>
      <w:r>
        <w:rPr>
          <w:w w:val="105"/>
          <w:sz w:val="24"/>
        </w:rPr>
        <w:t>of divestment of interest, whichever is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later.</w:t>
      </w:r>
    </w:p>
    <w:p>
      <w:pPr>
        <w:pStyle w:val="ListParagraph"/>
        <w:numPr>
          <w:ilvl w:val="1"/>
          <w:numId w:val="330"/>
        </w:numPr>
        <w:tabs>
          <w:tab w:pos="4237" w:val="left" w:leader="none"/>
          <w:tab w:pos="4238" w:val="left" w:leader="none"/>
        </w:tabs>
        <w:spacing w:line="240" w:lineRule="auto" w:before="229" w:after="0"/>
        <w:ind w:left="4237" w:right="0" w:hanging="1511"/>
        <w:jc w:val="left"/>
        <w:rPr>
          <w:sz w:val="24"/>
        </w:rPr>
      </w:pPr>
      <w:r>
        <w:rPr>
          <w:w w:val="110"/>
          <w:sz w:val="24"/>
        </w:rPr>
        <w:t>"(3) TERMINATION.-This subsection shall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not</w:t>
      </w:r>
    </w:p>
    <w:p>
      <w:pPr>
        <w:pStyle w:val="ListParagraph"/>
        <w:numPr>
          <w:ilvl w:val="1"/>
          <w:numId w:val="330"/>
        </w:numPr>
        <w:tabs>
          <w:tab w:pos="3707" w:val="left" w:leader="none"/>
          <w:tab w:pos="3712" w:val="left" w:leader="none"/>
        </w:tabs>
        <w:spacing w:line="432" w:lineRule="auto" w:before="225" w:after="0"/>
        <w:ind w:left="2726" w:right="2690" w:firstLine="4"/>
        <w:jc w:val="left"/>
        <w:rPr>
          <w:sz w:val="24"/>
        </w:rPr>
      </w:pPr>
      <w:r>
        <w:rPr>
          <w:w w:val="110"/>
          <w:sz w:val="24"/>
        </w:rPr>
        <w:t>apply to any  calendar  quarter</w:t>
      </w:r>
      <w:r>
        <w:rPr>
          <w:spacing w:val="65"/>
          <w:w w:val="110"/>
          <w:sz w:val="24"/>
        </w:rPr>
        <w:t> </w:t>
      </w:r>
      <w:r>
        <w:rPr>
          <w:w w:val="110"/>
          <w:sz w:val="24"/>
        </w:rPr>
        <w:t>beginning  after</w:t>
      </w:r>
      <w:r>
        <w:rPr>
          <w:spacing w:val="65"/>
          <w:w w:val="110"/>
          <w:sz w:val="24"/>
        </w:rPr>
        <w:t> </w:t>
      </w:r>
      <w:r>
        <w:rPr>
          <w:w w:val="110"/>
          <w:sz w:val="24"/>
        </w:rPr>
        <w:t>Dc- 25</w:t>
        <w:tab/>
        <w:t>cember 31,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2019.".</w:t>
      </w:r>
    </w:p>
    <w:p>
      <w:pPr>
        <w:spacing w:after="0" w:line="432" w:lineRule="auto"/>
        <w:jc w:val="left"/>
        <w:rPr>
          <w:sz w:val="24"/>
        </w:rPr>
        <w:sectPr>
          <w:pgSz w:w="12330" w:h="15840"/>
          <w:pgMar w:top="0" w:bottom="0" w:left="0" w:right="120"/>
        </w:sectPr>
      </w:pPr>
    </w:p>
    <w:p>
      <w:pPr>
        <w:tabs>
          <w:tab w:pos="8987" w:val="left" w:leader="none"/>
        </w:tabs>
        <w:spacing w:before="74"/>
        <w:ind w:left="2714" w:right="0" w:firstLine="0"/>
        <w:jc w:val="left"/>
        <w:rPr>
          <w:sz w:val="19"/>
        </w:rPr>
      </w:pPr>
      <w:r>
        <w:rPr/>
        <w:pict>
          <v:group style="position:absolute;margin-left:0pt;margin-top:-.000033pt;width:616.35pt;height:792pt;mso-position-horizontal-relative:page;mso-position-vertical-relative:page;z-index:-461152" coordorigin="0,0" coordsize="12327,15840">
            <v:rect style="position:absolute;left:12185;top:0;width:141;height:15840" filled="true" fillcolor="#000000" stroked="false">
              <v:fill type="solid"/>
            </v:rect>
            <v:line style="position:absolute" from="0,3" to="12326,3" stroked="true" strokeweight=".270279pt" strokecolor="#000000">
              <v:stroke dashstyle="solid"/>
            </v:line>
            <w10:wrap type="none"/>
          </v:group>
        </w:pict>
      </w:r>
      <w:r>
        <w:rPr>
          <w:sz w:val="18"/>
        </w:rPr>
        <w:t>O:\MCG\..v1CG17C62.xml  [file  3</w:t>
      </w:r>
      <w:r>
        <w:rPr>
          <w:spacing w:val="7"/>
          <w:sz w:val="18"/>
        </w:rPr>
        <w:t> </w:t>
      </w:r>
      <w:r>
        <w:rPr>
          <w:sz w:val="18"/>
        </w:rPr>
        <w:t>of</w:t>
      </w:r>
      <w:r>
        <w:rPr>
          <w:spacing w:val="30"/>
          <w:sz w:val="18"/>
        </w:rPr>
        <w:t> </w:t>
      </w:r>
      <w:r>
        <w:rPr>
          <w:sz w:val="18"/>
        </w:rPr>
        <w:t>3]</w:t>
        <w:tab/>
      </w:r>
      <w:r>
        <w:rPr>
          <w:sz w:val="19"/>
        </w:rPr>
        <w:t>S.L.C.</w:t>
      </w:r>
    </w:p>
    <w:p>
      <w:pPr>
        <w:pStyle w:val="BodyText"/>
        <w:spacing w:before="179"/>
        <w:jc w:val="center"/>
      </w:pPr>
      <w:r>
        <w:rPr/>
        <w:pict>
          <v:line style="position:absolute;mso-position-horizontal-relative:page;mso-position-vertical-relative:paragraph;z-index:33616" from=".090105pt,100.612584pt" to=".090105pt,10.530777pt" stroked="true" strokeweight=".18021pt" strokecolor="#000000">
            <v:stroke dashstyle="solid"/>
            <w10:wrap type="none"/>
          </v:line>
        </w:pict>
      </w:r>
      <w:r>
        <w:rPr>
          <w:w w:val="110"/>
        </w:rPr>
        <w:t>305</w:t>
      </w:r>
    </w:p>
    <w:p>
      <w:pPr>
        <w:pStyle w:val="ListParagraph"/>
        <w:numPr>
          <w:ilvl w:val="0"/>
          <w:numId w:val="331"/>
        </w:numPr>
        <w:tabs>
          <w:tab w:pos="3705" w:val="left" w:leader="none"/>
          <w:tab w:pos="3706" w:val="left" w:leader="none"/>
        </w:tabs>
        <w:spacing w:line="240" w:lineRule="auto" w:before="156" w:after="0"/>
        <w:ind w:left="3705" w:right="0" w:hanging="862"/>
        <w:jc w:val="left"/>
        <w:rPr>
          <w:sz w:val="25"/>
        </w:rPr>
      </w:pPr>
      <w:r>
        <w:rPr>
          <w:sz w:val="25"/>
        </w:rPr>
        <w:t>(h) REMOVAL :B-,ROM BREWERY BY</w:t>
      </w:r>
      <w:r>
        <w:rPr>
          <w:spacing w:val="-21"/>
          <w:sz w:val="25"/>
        </w:rPr>
        <w:t> </w:t>
      </w:r>
      <w:r>
        <w:rPr>
          <w:sz w:val="25"/>
        </w:rPr>
        <w:t>PIPELINE.-Sec-</w:t>
      </w:r>
    </w:p>
    <w:p>
      <w:pPr>
        <w:pStyle w:val="ListParagraph"/>
        <w:numPr>
          <w:ilvl w:val="0"/>
          <w:numId w:val="331"/>
        </w:numPr>
        <w:tabs>
          <w:tab w:pos="3166" w:val="left" w:leader="none"/>
        </w:tabs>
        <w:spacing w:line="240" w:lineRule="auto" w:before="203" w:after="0"/>
        <w:ind w:left="3165" w:right="0" w:hanging="320"/>
        <w:jc w:val="left"/>
        <w:rPr>
          <w:sz w:val="25"/>
        </w:rPr>
      </w:pPr>
      <w:r>
        <w:rPr>
          <w:w w:val="105"/>
          <w:sz w:val="25"/>
        </w:rPr>
        <w:t>tion 5412 is amended by inserting- ''pursuant to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section</w:t>
      </w:r>
    </w:p>
    <w:p>
      <w:pPr>
        <w:pStyle w:val="ListParagraph"/>
        <w:numPr>
          <w:ilvl w:val="0"/>
          <w:numId w:val="331"/>
        </w:numPr>
        <w:tabs>
          <w:tab w:pos="3167" w:val="left" w:leader="none"/>
        </w:tabs>
        <w:spacing w:line="240" w:lineRule="auto" w:before="213" w:after="0"/>
        <w:ind w:left="3166" w:right="0" w:hanging="322"/>
        <w:jc w:val="left"/>
        <w:rPr>
          <w:sz w:val="25"/>
        </w:rPr>
      </w:pPr>
      <w:r>
        <w:rPr>
          <w:w w:val="105"/>
          <w:sz w:val="25"/>
        </w:rPr>
        <w:t>5414 or" before "by</w:t>
      </w:r>
      <w:r>
        <w:rPr>
          <w:spacing w:val="26"/>
          <w:w w:val="105"/>
          <w:sz w:val="25"/>
        </w:rPr>
        <w:t> </w:t>
      </w:r>
      <w:r>
        <w:rPr>
          <w:w w:val="105"/>
          <w:sz w:val="25"/>
        </w:rPr>
        <w:t>pipeline".</w:t>
      </w:r>
    </w:p>
    <w:p>
      <w:pPr>
        <w:pStyle w:val="ListParagraph"/>
        <w:numPr>
          <w:ilvl w:val="0"/>
          <w:numId w:val="331"/>
        </w:numPr>
        <w:tabs>
          <w:tab w:pos="3705" w:val="left" w:leader="none"/>
          <w:tab w:pos="3706" w:val="left" w:leader="none"/>
        </w:tabs>
        <w:spacing w:line="240" w:lineRule="auto" w:before="203" w:after="0"/>
        <w:ind w:left="3705" w:right="0" w:hanging="862"/>
        <w:jc w:val="left"/>
        <w:rPr>
          <w:sz w:val="25"/>
        </w:rPr>
      </w:pPr>
      <w:r>
        <w:rPr>
          <w:w w:val="105"/>
          <w:sz w:val="25"/>
        </w:rPr>
        <w:t>(e) l PF'ECTffE DArrE.-The amendments made</w:t>
      </w:r>
      <w:r>
        <w:rPr>
          <w:spacing w:val="36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0"/>
          <w:numId w:val="331"/>
        </w:numPr>
        <w:tabs>
          <w:tab w:pos="3166" w:val="left" w:leader="none"/>
        </w:tabs>
        <w:spacing w:line="240" w:lineRule="auto" w:before="212" w:after="0"/>
        <w:ind w:left="3165" w:right="0" w:hanging="325"/>
        <w:jc w:val="left"/>
        <w:rPr>
          <w:rFonts w:ascii="Arial"/>
          <w:sz w:val="25"/>
        </w:rPr>
      </w:pPr>
      <w:r>
        <w:rPr>
          <w:w w:val="105"/>
          <w:sz w:val="25"/>
        </w:rPr>
        <w:t>this section shall apply to any calendar quarters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beginning</w:t>
      </w:r>
    </w:p>
    <w:p>
      <w:pPr>
        <w:pStyle w:val="ListParagraph"/>
        <w:numPr>
          <w:ilvl w:val="0"/>
          <w:numId w:val="331"/>
        </w:numPr>
        <w:tabs>
          <w:tab w:pos="3171" w:val="left" w:leader="none"/>
        </w:tabs>
        <w:spacing w:line="240" w:lineRule="auto" w:before="210" w:after="0"/>
        <w:ind w:left="3170" w:right="0" w:hanging="325"/>
        <w:jc w:val="left"/>
        <w:rPr>
          <w:rFonts w:ascii="Arial"/>
          <w:sz w:val="23"/>
        </w:rPr>
      </w:pPr>
      <w:r>
        <w:rPr>
          <w:w w:val="105"/>
          <w:sz w:val="25"/>
        </w:rPr>
        <w:t>after December 31,</w:t>
      </w:r>
      <w:r>
        <w:rPr>
          <w:spacing w:val="-5"/>
          <w:w w:val="105"/>
          <w:sz w:val="25"/>
        </w:rPr>
        <w:t> </w:t>
      </w:r>
      <w:r>
        <w:rPr>
          <w:w w:val="105"/>
          <w:sz w:val="25"/>
        </w:rPr>
        <w:t>2017.</w:t>
      </w:r>
    </w:p>
    <w:p>
      <w:pPr>
        <w:pStyle w:val="ListParagraph"/>
        <w:numPr>
          <w:ilvl w:val="0"/>
          <w:numId w:val="331"/>
        </w:numPr>
        <w:tabs>
          <w:tab w:pos="3161" w:val="left" w:leader="none"/>
        </w:tabs>
        <w:spacing w:line="240" w:lineRule="auto" w:before="223" w:after="0"/>
        <w:ind w:left="3160" w:right="0" w:hanging="320"/>
        <w:jc w:val="left"/>
        <w:rPr>
          <w:rFonts w:ascii="Arial"/>
          <w:b/>
          <w:sz w:val="23"/>
        </w:rPr>
      </w:pPr>
      <w:r>
        <w:rPr>
          <w:b/>
          <w:sz w:val="21"/>
        </w:rPr>
        <w:t>SEC. 13804. REDUCED RATE OF EXCISE TAX ON</w:t>
      </w:r>
      <w:r>
        <w:rPr>
          <w:b/>
          <w:spacing w:val="8"/>
          <w:sz w:val="21"/>
        </w:rPr>
        <w:t> </w:t>
      </w:r>
      <w:r>
        <w:rPr>
          <w:b/>
          <w:sz w:val="21"/>
        </w:rPr>
        <w:t>CERTAIN</w:t>
      </w:r>
    </w:p>
    <w:p>
      <w:pPr>
        <w:pStyle w:val="ListParagraph"/>
        <w:numPr>
          <w:ilvl w:val="0"/>
          <w:numId w:val="331"/>
        </w:numPr>
        <w:tabs>
          <w:tab w:pos="4598" w:val="left" w:leader="none"/>
          <w:tab w:pos="4599" w:val="left" w:leader="none"/>
        </w:tabs>
        <w:spacing w:line="240" w:lineRule="auto" w:before="206" w:after="0"/>
        <w:ind w:left="4598" w:right="0" w:hanging="1749"/>
        <w:jc w:val="left"/>
        <w:rPr>
          <w:b/>
          <w:sz w:val="26"/>
        </w:rPr>
      </w:pPr>
      <w:r>
        <w:rPr>
          <w:rFonts w:ascii="Arial"/>
          <w:b/>
          <w:w w:val="105"/>
          <w:sz w:val="20"/>
        </w:rPr>
        <w:t>WINE.</w:t>
      </w:r>
    </w:p>
    <w:p>
      <w:pPr>
        <w:pStyle w:val="ListParagraph"/>
        <w:numPr>
          <w:ilvl w:val="0"/>
          <w:numId w:val="331"/>
        </w:numPr>
        <w:tabs>
          <w:tab w:pos="3705" w:val="left" w:leader="none"/>
          <w:tab w:pos="3706" w:val="left" w:leader="none"/>
          <w:tab w:pos="4543" w:val="left" w:leader="none"/>
        </w:tabs>
        <w:spacing w:line="240" w:lineRule="auto" w:before="201" w:after="0"/>
        <w:ind w:left="3705" w:right="0" w:hanging="864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33592" from=".090105pt,100.631506pt" to=".090105pt,6.946426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(a) </w:t>
      </w:r>
      <w:r>
        <w:rPr>
          <w:spacing w:val="18"/>
          <w:w w:val="105"/>
          <w:sz w:val="25"/>
        </w:rPr>
        <w:t> </w:t>
      </w:r>
      <w:r>
        <w:rPr>
          <w:w w:val="105"/>
          <w:sz w:val="25"/>
        </w:rPr>
        <w:t>I</w:t>
        <w:tab/>
        <w:t>GE I.JHAL.-Seetion 5041(e) is amended</w:t>
      </w:r>
      <w:r>
        <w:rPr>
          <w:spacing w:val="2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0"/>
          <w:numId w:val="331"/>
        </w:numPr>
        <w:tabs>
          <w:tab w:pos="3171" w:val="left" w:leader="none"/>
        </w:tabs>
        <w:spacing w:line="240" w:lineRule="auto" w:before="213" w:after="0"/>
        <w:ind w:left="3170" w:right="0" w:hanging="453"/>
        <w:jc w:val="left"/>
        <w:rPr>
          <w:rFonts w:ascii="Arial"/>
          <w:sz w:val="23"/>
        </w:rPr>
      </w:pPr>
      <w:r>
        <w:rPr>
          <w:w w:val="105"/>
          <w:sz w:val="25"/>
        </w:rPr>
        <w:t>adding at the end the following new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paragraph:</w:t>
      </w:r>
    </w:p>
    <w:p>
      <w:pPr>
        <w:pStyle w:val="ListParagraph"/>
        <w:numPr>
          <w:ilvl w:val="0"/>
          <w:numId w:val="331"/>
        </w:numPr>
        <w:tabs>
          <w:tab w:pos="4218" w:val="left" w:leader="none"/>
          <w:tab w:pos="4219" w:val="left" w:leader="none"/>
        </w:tabs>
        <w:spacing w:line="240" w:lineRule="auto" w:before="206" w:after="0"/>
        <w:ind w:left="4218" w:right="0" w:hanging="1501"/>
        <w:jc w:val="left"/>
        <w:rPr>
          <w:sz w:val="25"/>
        </w:rPr>
      </w:pPr>
      <w:r>
        <w:rPr>
          <w:sz w:val="25"/>
        </w:rPr>
        <w:t>"(8) SPECIAL RCLE FOR </w:t>
      </w:r>
      <w:r>
        <w:rPr>
          <w:sz w:val="19"/>
        </w:rPr>
        <w:t>2018 A.. D</w:t>
      </w:r>
      <w:r>
        <w:rPr>
          <w:spacing w:val="18"/>
          <w:sz w:val="19"/>
        </w:rPr>
        <w:t> </w:t>
      </w:r>
      <w:r>
        <w:rPr>
          <w:w w:val="140"/>
          <w:sz w:val="19"/>
        </w:rPr>
        <w:t>2019.-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331"/>
        </w:numPr>
        <w:tabs>
          <w:tab w:pos="4750" w:val="left" w:leader="none"/>
          <w:tab w:pos="4751" w:val="left" w:leader="none"/>
        </w:tabs>
        <w:spacing w:line="240" w:lineRule="auto" w:before="87" w:after="0"/>
        <w:ind w:left="4750" w:right="0" w:hanging="2037"/>
        <w:jc w:val="left"/>
        <w:rPr>
          <w:sz w:val="25"/>
        </w:rPr>
      </w:pPr>
      <w:r>
        <w:rPr>
          <w:rFonts w:ascii="Arial" w:hAnsi="Arial"/>
          <w:w w:val="105"/>
          <w:position w:val="1"/>
          <w:sz w:val="23"/>
        </w:rPr>
        <w:t>"(A) </w:t>
      </w:r>
      <w:r>
        <w:rPr>
          <w:w w:val="105"/>
          <w:position w:val="1"/>
          <w:sz w:val="25"/>
        </w:rPr>
        <w:t>IN GENERAL.-In the ease of wine</w:t>
      </w:r>
      <w:r>
        <w:rPr>
          <w:spacing w:val="-5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re­</w:t>
      </w:r>
    </w:p>
    <w:p>
      <w:pPr>
        <w:pStyle w:val="ListParagraph"/>
        <w:numPr>
          <w:ilvl w:val="0"/>
          <w:numId w:val="331"/>
        </w:numPr>
        <w:tabs>
          <w:tab w:pos="4225" w:val="left" w:leader="none"/>
          <w:tab w:pos="4226" w:val="left" w:leader="none"/>
        </w:tabs>
        <w:spacing w:line="240" w:lineRule="auto" w:before="199" w:after="0"/>
        <w:ind w:left="4225" w:right="0" w:hanging="1508"/>
        <w:jc w:val="left"/>
        <w:rPr>
          <w:sz w:val="25"/>
        </w:rPr>
      </w:pPr>
      <w:r>
        <w:rPr>
          <w:position w:val="1"/>
          <w:sz w:val="25"/>
        </w:rPr>
        <w:t>moYed after December 31, </w:t>
      </w:r>
      <w:r>
        <w:rPr>
          <w:spacing w:val="2"/>
          <w:position w:val="1"/>
          <w:sz w:val="25"/>
        </w:rPr>
        <w:t>2017, </w:t>
      </w:r>
      <w:r>
        <w:rPr>
          <w:position w:val="1"/>
          <w:sz w:val="25"/>
        </w:rPr>
        <w:t>and</w:t>
      </w:r>
      <w:r>
        <w:rPr>
          <w:spacing w:val="20"/>
          <w:position w:val="1"/>
          <w:sz w:val="25"/>
        </w:rPr>
        <w:t> </w:t>
      </w:r>
      <w:r>
        <w:rPr>
          <w:position w:val="1"/>
          <w:sz w:val="25"/>
        </w:rPr>
        <w:t>before</w:t>
      </w:r>
    </w:p>
    <w:p>
      <w:pPr>
        <w:pStyle w:val="ListParagraph"/>
        <w:numPr>
          <w:ilvl w:val="0"/>
          <w:numId w:val="331"/>
        </w:numPr>
        <w:tabs>
          <w:tab w:pos="4210" w:val="left" w:leader="none"/>
          <w:tab w:pos="4211" w:val="left" w:leader="none"/>
        </w:tabs>
        <w:spacing w:line="240" w:lineRule="auto" w:before="193" w:after="0"/>
        <w:ind w:left="4210" w:right="0" w:hanging="1497"/>
        <w:jc w:val="left"/>
        <w:rPr>
          <w:sz w:val="25"/>
        </w:rPr>
      </w:pPr>
      <w:r>
        <w:rPr>
          <w:w w:val="105"/>
          <w:position w:val="1"/>
          <w:sz w:val="25"/>
        </w:rPr>
        <w:t>,January 1, 2020, paragraphs (1) and (2)</w:t>
      </w:r>
      <w:r>
        <w:rPr>
          <w:spacing w:val="35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shall</w:t>
      </w:r>
    </w:p>
    <w:p>
      <w:pPr>
        <w:pStyle w:val="ListParagraph"/>
        <w:numPr>
          <w:ilvl w:val="0"/>
          <w:numId w:val="331"/>
        </w:numPr>
        <w:tabs>
          <w:tab w:pos="4222" w:val="left" w:leader="none"/>
          <w:tab w:pos="4223" w:val="left" w:leader="none"/>
        </w:tabs>
        <w:spacing w:line="240" w:lineRule="auto" w:before="200" w:after="0"/>
        <w:ind w:left="4222" w:right="0" w:hanging="1505"/>
        <w:jc w:val="left"/>
        <w:rPr>
          <w:sz w:val="25"/>
        </w:rPr>
      </w:pPr>
      <w:r>
        <w:rPr>
          <w:w w:val="105"/>
          <w:position w:val="1"/>
          <w:sz w:val="25"/>
        </w:rPr>
        <w:t>not apply and there shall be allowed as a</w:t>
      </w:r>
      <w:r>
        <w:rPr>
          <w:spacing w:val="-28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credit</w:t>
      </w:r>
    </w:p>
    <w:p>
      <w:pPr>
        <w:pStyle w:val="ListParagraph"/>
        <w:numPr>
          <w:ilvl w:val="0"/>
          <w:numId w:val="331"/>
        </w:numPr>
        <w:tabs>
          <w:tab w:pos="4222" w:val="left" w:leader="none"/>
          <w:tab w:pos="4223" w:val="left" w:leader="none"/>
        </w:tabs>
        <w:spacing w:line="240" w:lineRule="auto" w:before="196" w:after="0"/>
        <w:ind w:left="4222" w:right="0" w:hanging="1505"/>
        <w:jc w:val="left"/>
        <w:rPr>
          <w:sz w:val="25"/>
        </w:rPr>
      </w:pPr>
      <w:r>
        <w:rPr>
          <w:w w:val="110"/>
          <w:position w:val="1"/>
          <w:sz w:val="25"/>
        </w:rPr>
        <w:t>against any tax imposed hy this title</w:t>
      </w:r>
      <w:r>
        <w:rPr>
          <w:spacing w:val="31"/>
          <w:w w:val="110"/>
          <w:position w:val="1"/>
          <w:sz w:val="25"/>
        </w:rPr>
        <w:t> </w:t>
      </w:r>
      <w:r>
        <w:rPr>
          <w:w w:val="110"/>
          <w:position w:val="1"/>
          <w:sz w:val="25"/>
        </w:rPr>
        <w:t>(other</w:t>
      </w:r>
    </w:p>
    <w:p>
      <w:pPr>
        <w:pStyle w:val="ListParagraph"/>
        <w:numPr>
          <w:ilvl w:val="0"/>
          <w:numId w:val="331"/>
        </w:numPr>
        <w:tabs>
          <w:tab w:pos="4221" w:val="left" w:leader="none"/>
          <w:tab w:pos="4222" w:val="left" w:leader="none"/>
        </w:tabs>
        <w:spacing w:line="240" w:lineRule="auto" w:before="202" w:after="0"/>
        <w:ind w:left="4221" w:right="0" w:hanging="1504"/>
        <w:jc w:val="left"/>
        <w:rPr>
          <w:sz w:val="25"/>
        </w:rPr>
      </w:pPr>
      <w:r>
        <w:rPr>
          <w:w w:val="110"/>
          <w:sz w:val="25"/>
        </w:rPr>
        <w:t>than ehapters 2, 21, and 22) an amount</w:t>
      </w:r>
      <w:r>
        <w:rPr>
          <w:spacing w:val="1"/>
          <w:w w:val="110"/>
          <w:sz w:val="25"/>
        </w:rPr>
        <w:t> </w:t>
      </w:r>
      <w:r>
        <w:rPr>
          <w:w w:val="110"/>
          <w:sz w:val="25"/>
        </w:rPr>
        <w:t>equal</w:t>
      </w:r>
    </w:p>
    <w:p>
      <w:pPr>
        <w:pStyle w:val="ListParagraph"/>
        <w:numPr>
          <w:ilvl w:val="0"/>
          <w:numId w:val="331"/>
        </w:numPr>
        <w:tabs>
          <w:tab w:pos="4221" w:val="left" w:leader="none"/>
          <w:tab w:pos="4222" w:val="left" w:leader="none"/>
        </w:tabs>
        <w:spacing w:line="240" w:lineRule="auto" w:before="210" w:after="0"/>
        <w:ind w:left="4221" w:right="0" w:hanging="1504"/>
        <w:jc w:val="left"/>
        <w:rPr>
          <w:sz w:val="25"/>
        </w:rPr>
      </w:pPr>
      <w:r>
        <w:rPr>
          <w:w w:val="105"/>
          <w:sz w:val="25"/>
        </w:rPr>
        <w:t>to the sum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of-</w:t>
      </w:r>
    </w:p>
    <w:p>
      <w:pPr>
        <w:pStyle w:val="ListParagraph"/>
        <w:numPr>
          <w:ilvl w:val="0"/>
          <w:numId w:val="331"/>
        </w:numPr>
        <w:tabs>
          <w:tab w:pos="5274" w:val="left" w:leader="none"/>
          <w:tab w:pos="5275" w:val="left" w:leader="none"/>
        </w:tabs>
        <w:spacing w:line="240" w:lineRule="auto" w:before="186" w:after="0"/>
        <w:ind w:left="5274" w:right="0" w:hanging="2561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3568" from=".135158pt,13.182302pt" to=".135158pt,266.853395pt" stroked="true" strokeweight=".270315pt" strokecolor="#000000">
            <v:stroke dashstyle="solid"/>
            <w10:wrap type="none"/>
          </v:line>
        </w:pict>
      </w:r>
      <w:r>
        <w:rPr>
          <w:position w:val="1"/>
          <w:sz w:val="25"/>
        </w:rPr>
        <w:t>" </w:t>
      </w:r>
      <w:r>
        <w:rPr>
          <w:spacing w:val="2"/>
          <w:position w:val="1"/>
          <w:sz w:val="25"/>
        </w:rPr>
        <w:t>(i) </w:t>
      </w:r>
      <w:r>
        <w:rPr>
          <w:position w:val="1"/>
          <w:sz w:val="25"/>
        </w:rPr>
        <w:t>$1 per wme gallon on the</w:t>
      </w:r>
      <w:r>
        <w:rPr>
          <w:spacing w:val="22"/>
          <w:position w:val="1"/>
          <w:sz w:val="25"/>
        </w:rPr>
        <w:t> </w:t>
      </w:r>
      <w:r>
        <w:rPr>
          <w:position w:val="1"/>
          <w:sz w:val="25"/>
        </w:rPr>
        <w:t>first</w:t>
      </w:r>
    </w:p>
    <w:p>
      <w:pPr>
        <w:pStyle w:val="ListParagraph"/>
        <w:numPr>
          <w:ilvl w:val="0"/>
          <w:numId w:val="331"/>
        </w:numPr>
        <w:tabs>
          <w:tab w:pos="4751" w:val="left" w:leader="none"/>
          <w:tab w:pos="4752" w:val="left" w:leader="none"/>
        </w:tabs>
        <w:spacing w:line="240" w:lineRule="auto" w:before="195" w:after="0"/>
        <w:ind w:left="4751" w:right="0" w:hanging="2036"/>
        <w:jc w:val="left"/>
        <w:rPr>
          <w:sz w:val="25"/>
        </w:rPr>
      </w:pPr>
      <w:r>
        <w:rPr>
          <w:w w:val="105"/>
          <w:sz w:val="25"/>
        </w:rPr>
        <w:t>30,000 wine gallons of wine,</w:t>
      </w:r>
      <w:r>
        <w:rPr>
          <w:spacing w:val="-11"/>
          <w:w w:val="105"/>
          <w:sz w:val="25"/>
        </w:rPr>
        <w:t> </w:t>
      </w:r>
      <w:r>
        <w:rPr>
          <w:w w:val="105"/>
          <w:sz w:val="25"/>
        </w:rPr>
        <w:t>plus</w:t>
      </w:r>
    </w:p>
    <w:p>
      <w:pPr>
        <w:pStyle w:val="ListParagraph"/>
        <w:numPr>
          <w:ilvl w:val="0"/>
          <w:numId w:val="331"/>
        </w:numPr>
        <w:tabs>
          <w:tab w:pos="5274" w:val="left" w:leader="none"/>
          <w:tab w:pos="5275" w:val="left" w:leader="none"/>
        </w:tabs>
        <w:spacing w:line="240" w:lineRule="auto" w:before="192" w:after="0"/>
        <w:ind w:left="5274" w:right="0" w:hanging="2559"/>
        <w:jc w:val="left"/>
        <w:rPr>
          <w:sz w:val="25"/>
        </w:rPr>
      </w:pPr>
      <w:r>
        <w:rPr>
          <w:position w:val="1"/>
          <w:sz w:val="25"/>
        </w:rPr>
        <w:t>"(ii) 90 cents per wine gallon on</w:t>
      </w:r>
      <w:r>
        <w:rPr>
          <w:spacing w:val="60"/>
          <w:position w:val="1"/>
          <w:sz w:val="25"/>
        </w:rPr>
        <w:t> </w:t>
      </w:r>
      <w:r>
        <w:rPr>
          <w:position w:val="1"/>
          <w:sz w:val="25"/>
        </w:rPr>
        <w:t>the</w:t>
      </w:r>
    </w:p>
    <w:p>
      <w:pPr>
        <w:pStyle w:val="ListParagraph"/>
        <w:numPr>
          <w:ilvl w:val="0"/>
          <w:numId w:val="331"/>
        </w:numPr>
        <w:tabs>
          <w:tab w:pos="4744" w:val="left" w:leader="none"/>
          <w:tab w:pos="4745" w:val="left" w:leader="none"/>
        </w:tabs>
        <w:spacing w:line="240" w:lineRule="auto" w:before="207" w:after="0"/>
        <w:ind w:left="4744" w:right="0" w:hanging="2029"/>
        <w:jc w:val="left"/>
        <w:rPr>
          <w:sz w:val="25"/>
        </w:rPr>
      </w:pPr>
      <w:r>
        <w:rPr>
          <w:sz w:val="25"/>
        </w:rPr>
        <w:t>first 100,000 wine g-allons of wine to</w:t>
      </w:r>
      <w:r>
        <w:rPr>
          <w:spacing w:val="50"/>
          <w:sz w:val="25"/>
        </w:rPr>
        <w:t> </w:t>
      </w:r>
      <w:r>
        <w:rPr>
          <w:sz w:val="25"/>
        </w:rPr>
        <w:t>whieh</w:t>
      </w:r>
    </w:p>
    <w:p>
      <w:pPr>
        <w:pStyle w:val="ListParagraph"/>
        <w:numPr>
          <w:ilvl w:val="0"/>
          <w:numId w:val="331"/>
        </w:numPr>
        <w:tabs>
          <w:tab w:pos="4748" w:val="left" w:leader="none"/>
          <w:tab w:pos="4749" w:val="left" w:leader="none"/>
        </w:tabs>
        <w:spacing w:line="240" w:lineRule="auto" w:before="207" w:after="0"/>
        <w:ind w:left="4748" w:right="0" w:hanging="2033"/>
        <w:jc w:val="left"/>
        <w:rPr>
          <w:sz w:val="25"/>
        </w:rPr>
      </w:pPr>
      <w:r>
        <w:rPr>
          <w:position w:val="1"/>
          <w:sz w:val="25"/>
        </w:rPr>
        <w:t>clause </w:t>
      </w:r>
      <w:r>
        <w:rPr>
          <w:spacing w:val="2"/>
          <w:position w:val="1"/>
          <w:sz w:val="25"/>
        </w:rPr>
        <w:t>(i) </w:t>
      </w:r>
      <w:r>
        <w:rPr>
          <w:position w:val="1"/>
          <w:sz w:val="25"/>
        </w:rPr>
        <w:t>does not apply,</w:t>
      </w:r>
      <w:r>
        <w:rPr>
          <w:spacing w:val="5"/>
          <w:position w:val="1"/>
          <w:sz w:val="25"/>
        </w:rPr>
        <w:t> </w:t>
      </w:r>
      <w:r>
        <w:rPr>
          <w:position w:val="1"/>
          <w:sz w:val="25"/>
        </w:rPr>
        <w:t>plus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880" w:bottom="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/>
        <w:pict>
          <v:rect style="position:absolute;margin-left:608.93042pt;margin-top:0pt;width:7.389604pt;height:791.999974pt;mso-position-horizontal-relative:page;mso-position-vertical-relative:page;z-index:33808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396.5pt;height:.2pt;mso-position-horizontal-relative:char;mso-position-vertical-relative:line" coordorigin="0,0" coordsize="7930,4">
            <v:line style="position:absolute" from="0,2" to="7929,2" stroked="true" strokeweight=".180164pt" strokecolor="#000000">
              <v:stroke dashstyle="solid"/>
            </v:line>
          </v:group>
        </w:pict>
      </w:r>
      <w:r>
        <w:rPr>
          <w:sz w:val="2"/>
        </w:rPr>
      </w:r>
      <w:r>
        <w:rPr>
          <w:spacing w:val="63"/>
          <w:sz w:val="2"/>
        </w:rPr>
        <w:t> </w:t>
      </w:r>
      <w:r>
        <w:rPr>
          <w:spacing w:val="63"/>
          <w:sz w:val="2"/>
        </w:rPr>
        <w:pict>
          <v:group style="width:87.95pt;height:.2pt;mso-position-horizontal-relative:char;mso-position-vertical-relative:line" coordorigin="0,0" coordsize="1759,4">
            <v:line style="position:absolute" from="0,2" to="1759,2" stroked="true" strokeweight=".180164pt" strokecolor="#000000">
              <v:stroke dashstyle="solid"/>
            </v:line>
          </v:group>
        </w:pict>
      </w:r>
      <w:r>
        <w:rPr>
          <w:spacing w:val="63"/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tabs>
          <w:tab w:pos="6270" w:val="left" w:leader="none"/>
        </w:tabs>
        <w:spacing w:before="0"/>
        <w:ind w:left="1" w:right="0" w:firstLine="0"/>
        <w:jc w:val="center"/>
        <w:rPr>
          <w:sz w:val="19"/>
        </w:rPr>
      </w:pPr>
      <w:r>
        <w:rPr>
          <w:sz w:val="17"/>
        </w:rPr>
        <w:t>O:\:\1:CG\.."\iCGl7C62.xml   [file  3 </w:t>
      </w:r>
      <w:r>
        <w:rPr>
          <w:spacing w:val="5"/>
          <w:sz w:val="17"/>
        </w:rPr>
        <w:t> </w:t>
      </w:r>
      <w:r>
        <w:rPr>
          <w:sz w:val="17"/>
        </w:rPr>
        <w:t>of </w:t>
      </w:r>
      <w:r>
        <w:rPr>
          <w:spacing w:val="13"/>
          <w:sz w:val="17"/>
        </w:rPr>
        <w:t> </w:t>
      </w:r>
      <w:r>
        <w:rPr>
          <w:sz w:val="17"/>
        </w:rPr>
        <w:t>3]</w:t>
        <w:tab/>
      </w:r>
      <w:r>
        <w:rPr>
          <w:sz w:val="19"/>
        </w:rPr>
        <w:t>S.L.C.</w:t>
      </w:r>
    </w:p>
    <w:p>
      <w:pPr>
        <w:pStyle w:val="BodyText"/>
        <w:spacing w:before="179"/>
        <w:ind w:left="81" w:right="85"/>
        <w:jc w:val="center"/>
      </w:pPr>
      <w:r>
        <w:rPr>
          <w:w w:val="105"/>
        </w:rPr>
        <w:t>306</w:t>
      </w:r>
    </w:p>
    <w:p>
      <w:pPr>
        <w:pStyle w:val="ListParagraph"/>
        <w:numPr>
          <w:ilvl w:val="1"/>
          <w:numId w:val="331"/>
        </w:numPr>
        <w:tabs>
          <w:tab w:pos="5274" w:val="left" w:leader="none"/>
          <w:tab w:pos="5275" w:val="left" w:leader="none"/>
        </w:tabs>
        <w:spacing w:line="240" w:lineRule="auto" w:before="157" w:after="0"/>
        <w:ind w:left="2705" w:right="0" w:firstLine="140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33784" from=".090105pt,79.473852pt" to=".090105pt,18.938877pt" stroked="true" strokeweight=".18021pt" strokecolor="#000000">
            <v:stroke dashstyle="solid"/>
            <w10:wrap type="none"/>
          </v:line>
        </w:pict>
      </w:r>
      <w:r>
        <w:rPr>
          <w:position w:val="1"/>
          <w:sz w:val="25"/>
        </w:rPr>
        <w:t>"(iii) 5:3.5 cents per ,v1ne gallon</w:t>
      </w:r>
      <w:r>
        <w:rPr>
          <w:spacing w:val="48"/>
          <w:position w:val="1"/>
          <w:sz w:val="25"/>
        </w:rPr>
        <w:t> </w:t>
      </w:r>
      <w:r>
        <w:rPr>
          <w:position w:val="1"/>
          <w:sz w:val="25"/>
        </w:rPr>
        <w:t>on</w:t>
      </w:r>
    </w:p>
    <w:p>
      <w:pPr>
        <w:pStyle w:val="ListParagraph"/>
        <w:numPr>
          <w:ilvl w:val="1"/>
          <w:numId w:val="331"/>
        </w:numPr>
        <w:tabs>
          <w:tab w:pos="4747" w:val="left" w:leader="none"/>
          <w:tab w:pos="4748" w:val="left" w:leader="none"/>
        </w:tabs>
        <w:spacing w:line="240" w:lineRule="auto" w:before="199" w:after="0"/>
        <w:ind w:left="4747" w:right="0" w:hanging="1904"/>
        <w:jc w:val="left"/>
        <w:rPr>
          <w:rFonts w:ascii="Arial" w:hAnsi="Arial"/>
          <w:sz w:val="25"/>
        </w:rPr>
      </w:pPr>
      <w:r>
        <w:rPr>
          <w:sz w:val="25"/>
        </w:rPr>
        <w:t>the first 620,000 wine g·allons of wine</w:t>
      </w:r>
      <w:r>
        <w:rPr>
          <w:spacing w:val="26"/>
          <w:sz w:val="25"/>
        </w:rPr>
        <w:t> </w:t>
      </w:r>
      <w:r>
        <w:rPr>
          <w:sz w:val="25"/>
        </w:rPr>
        <w:t>to</w:t>
      </w:r>
    </w:p>
    <w:p>
      <w:pPr>
        <w:pStyle w:val="ListParagraph"/>
        <w:numPr>
          <w:ilvl w:val="1"/>
          <w:numId w:val="331"/>
        </w:numPr>
        <w:tabs>
          <w:tab w:pos="4737" w:val="left" w:leader="none"/>
          <w:tab w:pos="4738" w:val="left" w:leader="none"/>
        </w:tabs>
        <w:spacing w:line="240" w:lineRule="auto" w:before="204" w:after="0"/>
        <w:ind w:left="4737" w:right="0" w:hanging="1889"/>
        <w:jc w:val="left"/>
        <w:rPr>
          <w:sz w:val="25"/>
        </w:rPr>
      </w:pPr>
      <w:r>
        <w:rPr>
          <w:w w:val="105"/>
          <w:position w:val="1"/>
          <w:sz w:val="25"/>
        </w:rPr>
        <w:t>which clauses (i) and (ii) do not</w:t>
      </w:r>
      <w:r>
        <w:rPr>
          <w:spacing w:val="12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apply,</w:t>
      </w:r>
    </w:p>
    <w:p>
      <w:pPr>
        <w:pStyle w:val="ListParagraph"/>
        <w:numPr>
          <w:ilvl w:val="1"/>
          <w:numId w:val="331"/>
        </w:numPr>
        <w:tabs>
          <w:tab w:pos="4211" w:val="left" w:leader="none"/>
          <w:tab w:pos="4212" w:val="left" w:leader="none"/>
        </w:tabs>
        <w:spacing w:line="240" w:lineRule="auto" w:before="202" w:after="0"/>
        <w:ind w:left="4211" w:right="0" w:hanging="1367"/>
        <w:jc w:val="left"/>
        <w:rPr>
          <w:rFonts w:ascii="Arial" w:hAnsi="Arial"/>
          <w:sz w:val="24"/>
        </w:rPr>
      </w:pPr>
      <w:r>
        <w:rPr>
          <w:w w:val="105"/>
          <w:sz w:val="25"/>
        </w:rPr>
        <w:t>which  arc   produeed   by  the  producer   and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rc­</w:t>
      </w:r>
    </w:p>
    <w:p>
      <w:pPr>
        <w:pStyle w:val="ListParagraph"/>
        <w:numPr>
          <w:ilvl w:val="1"/>
          <w:numId w:val="331"/>
        </w:numPr>
        <w:tabs>
          <w:tab w:pos="4221" w:val="left" w:leader="none"/>
          <w:tab w:pos="4222" w:val="left" w:leader="none"/>
        </w:tabs>
        <w:spacing w:line="240" w:lineRule="auto" w:before="200" w:after="0"/>
        <w:ind w:left="4221" w:right="0" w:hanging="1383"/>
        <w:jc w:val="left"/>
        <w:rPr>
          <w:sz w:val="25"/>
        </w:rPr>
      </w:pPr>
      <w:r>
        <w:rPr>
          <w:w w:val="105"/>
          <w:position w:val="1"/>
          <w:sz w:val="25"/>
        </w:rPr>
        <w:t>moyed  during  the  calendar  year  for </w:t>
      </w:r>
      <w:r>
        <w:rPr>
          <w:spacing w:val="17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consump­</w:t>
      </w:r>
    </w:p>
    <w:p>
      <w:pPr>
        <w:pStyle w:val="ListParagraph"/>
        <w:numPr>
          <w:ilvl w:val="1"/>
          <w:numId w:val="331"/>
        </w:numPr>
        <w:tabs>
          <w:tab w:pos="4217" w:val="left" w:leader="none"/>
          <w:tab w:pos="4219" w:val="left" w:leader="none"/>
        </w:tabs>
        <w:spacing w:line="240" w:lineRule="auto" w:before="196" w:after="0"/>
        <w:ind w:left="4218" w:right="0" w:hanging="1376"/>
        <w:jc w:val="left"/>
        <w:rPr>
          <w:rFonts w:ascii="Arial" w:hAnsi="Arial"/>
          <w:sz w:val="23"/>
        </w:rPr>
      </w:pPr>
      <w:r>
        <w:rPr>
          <w:w w:val="105"/>
          <w:position w:val="1"/>
          <w:sz w:val="25"/>
        </w:rPr>
        <w:t>tion  or  sale,  or  which  arl) imported  hy the</w:t>
      </w:r>
      <w:r>
        <w:rPr>
          <w:spacing w:val="15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im­</w:t>
      </w:r>
    </w:p>
    <w:p>
      <w:pPr>
        <w:pStyle w:val="ListParagraph"/>
        <w:numPr>
          <w:ilvl w:val="1"/>
          <w:numId w:val="331"/>
        </w:numPr>
        <w:tabs>
          <w:tab w:pos="4221" w:val="left" w:leader="none"/>
          <w:tab w:pos="4222" w:val="left" w:leader="none"/>
        </w:tabs>
        <w:spacing w:line="240" w:lineRule="auto" w:before="208" w:after="0"/>
        <w:ind w:left="4221" w:right="0" w:hanging="1385"/>
        <w:jc w:val="left"/>
        <w:rPr>
          <w:rFonts w:ascii="Arial" w:hAnsi="Arial"/>
          <w:sz w:val="24"/>
        </w:rPr>
      </w:pPr>
      <w:r>
        <w:rPr>
          <w:w w:val="105"/>
          <w:sz w:val="25"/>
        </w:rPr>
        <w:t>porter   into  the   United  States  during·  the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eal­</w:t>
      </w:r>
    </w:p>
    <w:p>
      <w:pPr>
        <w:pStyle w:val="ListParagraph"/>
        <w:numPr>
          <w:ilvl w:val="1"/>
          <w:numId w:val="331"/>
        </w:numPr>
        <w:tabs>
          <w:tab w:pos="4211" w:val="left" w:leader="none"/>
          <w:tab w:pos="4212" w:val="left" w:leader="none"/>
        </w:tabs>
        <w:spacing w:line="240" w:lineRule="auto" w:before="210" w:after="0"/>
        <w:ind w:left="4211" w:right="0" w:hanging="1367"/>
        <w:jc w:val="left"/>
        <w:rPr>
          <w:rFonts w:ascii="Arial"/>
          <w:sz w:val="24"/>
        </w:rPr>
      </w:pPr>
      <w:r>
        <w:rPr>
          <w:w w:val="110"/>
          <w:sz w:val="25"/>
        </w:rPr>
        <w:t>endar</w:t>
      </w:r>
      <w:r>
        <w:rPr>
          <w:spacing w:val="21"/>
          <w:w w:val="110"/>
          <w:sz w:val="25"/>
        </w:rPr>
        <w:t> </w:t>
      </w:r>
      <w:r>
        <w:rPr>
          <w:w w:val="110"/>
          <w:sz w:val="25"/>
        </w:rPr>
        <w:t>year.</w:t>
      </w:r>
    </w:p>
    <w:p>
      <w:pPr>
        <w:pStyle w:val="ListParagraph"/>
        <w:numPr>
          <w:ilvl w:val="1"/>
          <w:numId w:val="331"/>
        </w:numPr>
        <w:tabs>
          <w:tab w:pos="4744" w:val="left" w:leader="none"/>
          <w:tab w:pos="4745" w:val="left" w:leader="none"/>
        </w:tabs>
        <w:spacing w:line="240" w:lineRule="auto" w:before="194" w:after="0"/>
        <w:ind w:left="4744" w:right="0" w:hanging="1907"/>
        <w:jc w:val="left"/>
        <w:rPr>
          <w:rFonts w:ascii="Arial"/>
          <w:sz w:val="24"/>
        </w:rPr>
      </w:pPr>
      <w:r>
        <w:rPr>
          <w:rFonts w:ascii="Arial"/>
          <w:b/>
          <w:position w:val="2"/>
          <w:sz w:val="23"/>
        </w:rPr>
        <w:t>"(B) </w:t>
      </w:r>
      <w:r>
        <w:rPr>
          <w:position w:val="2"/>
          <w:sz w:val="20"/>
        </w:rPr>
        <w:t>AD.HJSL\'IE T 01 ., CREDIT </w:t>
      </w:r>
      <w:r>
        <w:rPr>
          <w:rFonts w:ascii="Arial"/>
          <w:b/>
          <w:position w:val="2"/>
          <w:sz w:val="24"/>
        </w:rPr>
        <w:t>I .,ou</w:t>
      </w:r>
      <w:r>
        <w:rPr>
          <w:rFonts w:ascii="Arial"/>
          <w:b/>
          <w:spacing w:val="5"/>
          <w:position w:val="2"/>
          <w:sz w:val="24"/>
        </w:rPr>
        <w:t> </w:t>
      </w:r>
      <w:r>
        <w:rPr>
          <w:position w:val="2"/>
          <w:sz w:val="20"/>
        </w:rPr>
        <w:t>IIARD</w:t>
      </w:r>
    </w:p>
    <w:p>
      <w:pPr>
        <w:pStyle w:val="ListParagraph"/>
        <w:numPr>
          <w:ilvl w:val="1"/>
          <w:numId w:val="331"/>
        </w:numPr>
        <w:tabs>
          <w:tab w:pos="4211" w:val="left" w:leader="none"/>
          <w:tab w:pos="4212" w:val="left" w:leader="none"/>
        </w:tabs>
        <w:spacing w:line="240" w:lineRule="auto" w:before="210" w:after="0"/>
        <w:ind w:left="4211" w:right="0" w:hanging="1497"/>
        <w:jc w:val="left"/>
        <w:rPr>
          <w:rFonts w:ascii="Arial" w:hAnsi="Arial"/>
          <w:sz w:val="23"/>
        </w:rPr>
      </w:pPr>
      <w:r>
        <w:rPr/>
        <w:pict>
          <v:line style="position:absolute;mso-position-horizontal-relative:page;mso-position-vertical-relative:paragraph;z-index:33760" from=".090105pt,86.308107pt" to=".090105pt,8.477426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CIDER.-ln   the  case  of  wine  described  in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sub­</w:t>
      </w:r>
    </w:p>
    <w:p>
      <w:pPr>
        <w:pStyle w:val="ListParagraph"/>
        <w:numPr>
          <w:ilvl w:val="1"/>
          <w:numId w:val="331"/>
        </w:numPr>
        <w:tabs>
          <w:tab w:pos="4211" w:val="left" w:leader="none"/>
          <w:tab w:pos="4212" w:val="left" w:leader="none"/>
        </w:tabs>
        <w:spacing w:line="240" w:lineRule="auto" w:before="199" w:after="0"/>
        <w:ind w:left="4211" w:right="0" w:hanging="1498"/>
        <w:jc w:val="left"/>
        <w:rPr>
          <w:sz w:val="25"/>
        </w:rPr>
      </w:pPr>
      <w:r>
        <w:rPr>
          <w:w w:val="110"/>
          <w:position w:val="1"/>
          <w:sz w:val="25"/>
        </w:rPr>
        <w:t>section  (h) </w:t>
      </w:r>
      <w:r>
        <w:rPr>
          <w:spacing w:val="2"/>
          <w:w w:val="110"/>
          <w:position w:val="1"/>
          <w:sz w:val="25"/>
        </w:rPr>
        <w:t>(6), </w:t>
      </w:r>
      <w:r>
        <w:rPr>
          <w:w w:val="110"/>
          <w:position w:val="1"/>
          <w:sz w:val="25"/>
        </w:rPr>
        <w:t>suhparagraph  </w:t>
      </w:r>
      <w:r>
        <w:rPr>
          <w:rFonts w:ascii="Arial" w:hAnsi="Arial"/>
          <w:w w:val="110"/>
          <w:position w:val="1"/>
          <w:sz w:val="23"/>
        </w:rPr>
        <w:t>(A)  </w:t>
      </w:r>
      <w:r>
        <w:rPr>
          <w:w w:val="110"/>
          <w:position w:val="1"/>
          <w:sz w:val="25"/>
        </w:rPr>
        <w:t>of this</w:t>
      </w:r>
      <w:r>
        <w:rPr>
          <w:spacing w:val="15"/>
          <w:w w:val="110"/>
          <w:position w:val="1"/>
          <w:sz w:val="25"/>
        </w:rPr>
        <w:t> </w:t>
      </w:r>
      <w:r>
        <w:rPr>
          <w:w w:val="110"/>
          <w:position w:val="1"/>
          <w:sz w:val="25"/>
        </w:rPr>
        <w:t>para­</w:t>
      </w:r>
    </w:p>
    <w:p>
      <w:pPr>
        <w:pStyle w:val="ListParagraph"/>
        <w:numPr>
          <w:ilvl w:val="1"/>
          <w:numId w:val="331"/>
        </w:numPr>
        <w:tabs>
          <w:tab w:pos="4212" w:val="left" w:leader="none"/>
          <w:tab w:pos="4214" w:val="left" w:leader="none"/>
        </w:tabs>
        <w:spacing w:line="240" w:lineRule="auto" w:before="197" w:after="0"/>
        <w:ind w:left="4213" w:right="0" w:hanging="1504"/>
        <w:jc w:val="left"/>
        <w:rPr>
          <w:sz w:val="26"/>
        </w:rPr>
      </w:pPr>
      <w:r>
        <w:rPr>
          <w:w w:val="115"/>
          <w:sz w:val="25"/>
        </w:rPr>
        <w:t>graph shall be</w:t>
      </w:r>
      <w:r>
        <w:rPr>
          <w:spacing w:val="40"/>
          <w:w w:val="115"/>
          <w:sz w:val="25"/>
        </w:rPr>
        <w:t> </w:t>
      </w:r>
      <w:r>
        <w:rPr>
          <w:w w:val="115"/>
          <w:sz w:val="25"/>
        </w:rPr>
        <w:t>applied-</w:t>
      </w:r>
    </w:p>
    <w:p>
      <w:pPr>
        <w:pStyle w:val="ListParagraph"/>
        <w:numPr>
          <w:ilvl w:val="1"/>
          <w:numId w:val="331"/>
        </w:numPr>
        <w:tabs>
          <w:tab w:pos="5267" w:val="left" w:leader="none"/>
          <w:tab w:pos="5268" w:val="left" w:leader="none"/>
        </w:tabs>
        <w:spacing w:line="240" w:lineRule="auto" w:before="199" w:after="0"/>
        <w:ind w:left="5267" w:right="0" w:hanging="2555"/>
        <w:jc w:val="left"/>
        <w:rPr>
          <w:sz w:val="26"/>
        </w:rPr>
      </w:pPr>
      <w:r>
        <w:rPr>
          <w:spacing w:val="6"/>
          <w:sz w:val="25"/>
        </w:rPr>
        <w:t>"(i) </w:t>
      </w:r>
      <w:r>
        <w:rPr>
          <w:sz w:val="25"/>
        </w:rPr>
        <w:t>in clause (i) of such</w:t>
      </w:r>
      <w:r>
        <w:rPr>
          <w:spacing w:val="56"/>
          <w:sz w:val="25"/>
        </w:rPr>
        <w:t> </w:t>
      </w:r>
      <w:r>
        <w:rPr>
          <w:sz w:val="25"/>
        </w:rPr>
        <w:t>subpara­</w:t>
      </w:r>
    </w:p>
    <w:p>
      <w:pPr>
        <w:pStyle w:val="ListParagraph"/>
        <w:numPr>
          <w:ilvl w:val="1"/>
          <w:numId w:val="331"/>
        </w:numPr>
        <w:tabs>
          <w:tab w:pos="4739" w:val="left" w:leader="none"/>
          <w:tab w:pos="4740" w:val="left" w:leader="none"/>
        </w:tabs>
        <w:spacing w:line="240" w:lineRule="auto" w:before="200" w:after="0"/>
        <w:ind w:left="4739" w:right="0" w:hanging="2025"/>
        <w:jc w:val="left"/>
        <w:rPr>
          <w:rFonts w:ascii="Arial"/>
          <w:sz w:val="23"/>
        </w:rPr>
      </w:pPr>
      <w:r>
        <w:rPr>
          <w:w w:val="110"/>
          <w:sz w:val="25"/>
        </w:rPr>
        <w:t>graph, by substituting '6.2 eents' for</w:t>
      </w:r>
      <w:r>
        <w:rPr>
          <w:spacing w:val="23"/>
          <w:w w:val="110"/>
          <w:sz w:val="25"/>
        </w:rPr>
        <w:t> </w:t>
      </w:r>
      <w:r>
        <w:rPr>
          <w:rFonts w:ascii="Arial"/>
          <w:b/>
          <w:w w:val="110"/>
          <w:sz w:val="24"/>
        </w:rPr>
        <w:t>'$1</w:t>
      </w:r>
      <w:r>
        <w:rPr>
          <w:rFonts w:ascii="Arial"/>
          <w:w w:val="110"/>
          <w:sz w:val="24"/>
        </w:rPr>
        <w:t>',</w:t>
      </w:r>
    </w:p>
    <w:p>
      <w:pPr>
        <w:pStyle w:val="ListParagraph"/>
        <w:numPr>
          <w:ilvl w:val="1"/>
          <w:numId w:val="331"/>
        </w:numPr>
        <w:tabs>
          <w:tab w:pos="5267" w:val="left" w:leader="none"/>
          <w:tab w:pos="5268" w:val="left" w:leader="none"/>
        </w:tabs>
        <w:spacing w:line="240" w:lineRule="auto" w:before="197" w:after="0"/>
        <w:ind w:left="5267" w:right="0" w:hanging="2558"/>
        <w:jc w:val="left"/>
        <w:rPr>
          <w:sz w:val="26"/>
        </w:rPr>
      </w:pPr>
      <w:r>
        <w:rPr>
          <w:w w:val="105"/>
          <w:sz w:val="25"/>
        </w:rPr>
        <w:t>"(ii) in clause (ii) of such</w:t>
      </w:r>
      <w:r>
        <w:rPr>
          <w:spacing w:val="-16"/>
          <w:w w:val="105"/>
          <w:sz w:val="25"/>
        </w:rPr>
        <w:t> </w:t>
      </w:r>
      <w:r>
        <w:rPr>
          <w:w w:val="105"/>
          <w:sz w:val="25"/>
        </w:rPr>
        <w:t>subpara­</w:t>
      </w:r>
    </w:p>
    <w:p>
      <w:pPr>
        <w:pStyle w:val="ListParagraph"/>
        <w:numPr>
          <w:ilvl w:val="1"/>
          <w:numId w:val="331"/>
        </w:numPr>
        <w:tabs>
          <w:tab w:pos="4739" w:val="left" w:leader="none"/>
          <w:tab w:pos="4740" w:val="left" w:leader="none"/>
        </w:tabs>
        <w:spacing w:line="240" w:lineRule="auto" w:before="204" w:after="0"/>
        <w:ind w:left="4739" w:right="0" w:hanging="2029"/>
        <w:jc w:val="left"/>
        <w:rPr>
          <w:sz w:val="25"/>
        </w:rPr>
      </w:pPr>
      <w:r>
        <w:rPr>
          <w:w w:val="110"/>
          <w:sz w:val="25"/>
        </w:rPr>
        <w:t>graph, hy substituting '5.6 cents' for</w:t>
      </w:r>
      <w:r>
        <w:rPr>
          <w:spacing w:val="15"/>
          <w:w w:val="110"/>
          <w:sz w:val="25"/>
        </w:rPr>
        <w:t> </w:t>
      </w:r>
      <w:r>
        <w:rPr>
          <w:w w:val="110"/>
          <w:sz w:val="25"/>
        </w:rPr>
        <w:t>'90</w:t>
      </w:r>
    </w:p>
    <w:p>
      <w:pPr>
        <w:pStyle w:val="ListParagraph"/>
        <w:numPr>
          <w:ilvl w:val="1"/>
          <w:numId w:val="331"/>
        </w:numPr>
        <w:tabs>
          <w:tab w:pos="4737" w:val="left" w:leader="none"/>
          <w:tab w:pos="4738" w:val="left" w:leader="none"/>
        </w:tabs>
        <w:spacing w:line="240" w:lineRule="auto" w:before="202" w:after="0"/>
        <w:ind w:left="4737" w:right="0" w:hanging="2031"/>
        <w:jc w:val="left"/>
        <w:rPr>
          <w:sz w:val="25"/>
        </w:rPr>
      </w:pPr>
      <w:r>
        <w:rPr>
          <w:w w:val="110"/>
          <w:sz w:val="25"/>
        </w:rPr>
        <w:t>cents',</w:t>
      </w:r>
      <w:r>
        <w:rPr>
          <w:spacing w:val="28"/>
          <w:w w:val="110"/>
          <w:sz w:val="25"/>
        </w:rPr>
        <w:t> </w:t>
      </w:r>
      <w:r>
        <w:rPr>
          <w:w w:val="110"/>
          <w:sz w:val="25"/>
        </w:rPr>
        <w:t>and</w:t>
      </w:r>
    </w:p>
    <w:p>
      <w:pPr>
        <w:pStyle w:val="ListParagraph"/>
        <w:numPr>
          <w:ilvl w:val="1"/>
          <w:numId w:val="331"/>
        </w:numPr>
        <w:tabs>
          <w:tab w:pos="5267" w:val="left" w:leader="none"/>
          <w:tab w:pos="5268" w:val="left" w:leader="none"/>
        </w:tabs>
        <w:spacing w:line="240" w:lineRule="auto" w:before="200" w:after="0"/>
        <w:ind w:left="5267" w:right="0" w:hanging="2557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3736" from=".090105pt,112.792149pt" to=".090105pt,19.107069pt" stroked="true" strokeweight=".18021pt" strokecolor="#000000">
            <v:stroke dashstyle="solid"/>
            <w10:wrap type="none"/>
          </v:line>
        </w:pict>
      </w:r>
      <w:r>
        <w:rPr>
          <w:w w:val="105"/>
          <w:position w:val="1"/>
          <w:sz w:val="25"/>
        </w:rPr>
        <w:t>"(iii) in clause (iii) of such</w:t>
      </w:r>
      <w:r>
        <w:rPr>
          <w:spacing w:val="51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subpara­</w:t>
      </w:r>
    </w:p>
    <w:p>
      <w:pPr>
        <w:pStyle w:val="ListParagraph"/>
        <w:numPr>
          <w:ilvl w:val="1"/>
          <w:numId w:val="331"/>
        </w:numPr>
        <w:tabs>
          <w:tab w:pos="4739" w:val="left" w:leader="none"/>
          <w:tab w:pos="4740" w:val="left" w:leader="none"/>
        </w:tabs>
        <w:spacing w:line="240" w:lineRule="auto" w:before="192" w:after="0"/>
        <w:ind w:left="4739" w:right="0" w:hanging="2033"/>
        <w:jc w:val="left"/>
        <w:rPr>
          <w:sz w:val="25"/>
        </w:rPr>
      </w:pPr>
      <w:r>
        <w:rPr>
          <w:w w:val="110"/>
          <w:sz w:val="25"/>
        </w:rPr>
        <w:t>graph, by substituting '3.3 cents' for</w:t>
      </w:r>
      <w:r>
        <w:rPr>
          <w:spacing w:val="10"/>
          <w:w w:val="110"/>
          <w:sz w:val="25"/>
        </w:rPr>
        <w:t> </w:t>
      </w:r>
      <w:r>
        <w:rPr>
          <w:w w:val="110"/>
          <w:sz w:val="25"/>
        </w:rPr>
        <w:t>'53.5</w:t>
      </w:r>
    </w:p>
    <w:p>
      <w:pPr>
        <w:pStyle w:val="ListParagraph"/>
        <w:numPr>
          <w:ilvl w:val="1"/>
          <w:numId w:val="331"/>
        </w:numPr>
        <w:tabs>
          <w:tab w:pos="4737" w:val="left" w:leader="none"/>
          <w:tab w:pos="4738" w:val="left" w:leader="none"/>
        </w:tabs>
        <w:spacing w:line="240" w:lineRule="auto" w:before="199" w:after="0"/>
        <w:ind w:left="4737" w:right="0" w:hanging="2032"/>
        <w:jc w:val="left"/>
        <w:rPr>
          <w:sz w:val="25"/>
        </w:rPr>
      </w:pPr>
      <w:r>
        <w:rPr>
          <w:w w:val="115"/>
          <w:sz w:val="25"/>
        </w:rPr>
        <w:t>cents'.'',</w:t>
      </w:r>
    </w:p>
    <w:p>
      <w:pPr>
        <w:pStyle w:val="ListParagraph"/>
        <w:numPr>
          <w:ilvl w:val="1"/>
          <w:numId w:val="331"/>
        </w:numPr>
        <w:tabs>
          <w:tab w:pos="3698" w:val="left" w:leader="none"/>
          <w:tab w:pos="3699" w:val="left" w:leader="none"/>
        </w:tabs>
        <w:spacing w:line="240" w:lineRule="auto" w:before="186" w:after="0"/>
        <w:ind w:left="3698" w:right="0" w:hanging="994"/>
        <w:jc w:val="left"/>
        <w:rPr>
          <w:sz w:val="26"/>
        </w:rPr>
      </w:pPr>
      <w:r>
        <w:rPr>
          <w:w w:val="95"/>
          <w:sz w:val="25"/>
        </w:rPr>
        <w:t>(h) CONTROLLED GROUP Ai. D SINGLE</w:t>
      </w:r>
      <w:r>
        <w:rPr>
          <w:spacing w:val="25"/>
          <w:w w:val="95"/>
          <w:sz w:val="25"/>
        </w:rPr>
        <w:t> </w:t>
      </w:r>
      <w:r>
        <w:rPr>
          <w:w w:val="95"/>
          <w:sz w:val="25"/>
        </w:rPr>
        <w:t>TAXPAYER</w:t>
      </w:r>
    </w:p>
    <w:p>
      <w:pPr>
        <w:pStyle w:val="ListParagraph"/>
        <w:numPr>
          <w:ilvl w:val="1"/>
          <w:numId w:val="331"/>
        </w:numPr>
        <w:tabs>
          <w:tab w:pos="3164" w:val="left" w:leader="none"/>
        </w:tabs>
        <w:spacing w:line="240" w:lineRule="auto" w:before="206" w:after="0"/>
        <w:ind w:left="3163" w:right="0" w:hanging="460"/>
        <w:jc w:val="left"/>
        <w:rPr>
          <w:rFonts w:ascii="Arial"/>
          <w:sz w:val="25"/>
        </w:rPr>
      </w:pPr>
      <w:r>
        <w:rPr>
          <w:w w:val="105"/>
          <w:sz w:val="25"/>
        </w:rPr>
        <w:t>RFLES.-Paragraph (4) of section 5041(c) is amended</w:t>
      </w:r>
      <w:r>
        <w:rPr>
          <w:spacing w:val="-11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1"/>
          <w:numId w:val="331"/>
        </w:numPr>
        <w:tabs>
          <w:tab w:pos="3153" w:val="left" w:leader="none"/>
        </w:tabs>
        <w:spacing w:line="417" w:lineRule="auto" w:before="214" w:after="0"/>
        <w:ind w:left="2705" w:right="2731" w:firstLine="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3712" from=".090105pt,130.468026pt" to=".090105pt,40.386219pt" stroked="true" strokeweight=".18021pt" strokecolor="#000000">
            <v:stroke dashstyle="solid"/>
            <w10:wrap type="none"/>
          </v:line>
        </w:pict>
      </w:r>
      <w:r>
        <w:rPr>
          <w:w w:val="110"/>
          <w:sz w:val="25"/>
        </w:rPr>
        <w:t>striking "section 505l(a)(2)(B)" and  inserting  "section 24</w:t>
      </w:r>
      <w:r>
        <w:rPr>
          <w:spacing w:val="43"/>
          <w:w w:val="110"/>
          <w:sz w:val="25"/>
        </w:rPr>
        <w:t> </w:t>
      </w:r>
      <w:r>
        <w:rPr>
          <w:spacing w:val="1"/>
          <w:w w:val="110"/>
          <w:sz w:val="25"/>
        </w:rPr>
        <w:t>5051(a)(5)".</w:t>
      </w:r>
    </w:p>
    <w:p>
      <w:pPr>
        <w:spacing w:after="0" w:line="417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608.93042pt;margin-top:0pt;width:7.389604pt;height:791.999974pt;mso-position-horizontal-relative:page;mso-position-vertical-relative:page;z-index:33928" filled="true" fillcolor="#000000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tabs>
          <w:tab w:pos="8988" w:val="left" w:leader="none"/>
        </w:tabs>
        <w:spacing w:before="0"/>
        <w:ind w:left="2718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33904" from=".090105pt,166.586010pt" to=".090105pt,-7.812369pt" stroked="true" strokeweight=".36042pt" strokecolor="#000000">
            <v:stroke dashstyle="solid"/>
            <w10:wrap type="none"/>
          </v:line>
        </w:pict>
      </w:r>
      <w:r>
        <w:rPr>
          <w:sz w:val="18"/>
        </w:rPr>
        <w:t>O:\MCGU1CG17C62.xml  [file  3 </w:t>
      </w:r>
      <w:r>
        <w:rPr>
          <w:spacing w:val="18"/>
          <w:sz w:val="18"/>
        </w:rPr>
        <w:t> </w:t>
      </w:r>
      <w:r>
        <w:rPr>
          <w:sz w:val="18"/>
        </w:rPr>
        <w:t>of </w:t>
      </w:r>
      <w:r>
        <w:rPr>
          <w:spacing w:val="1"/>
          <w:sz w:val="18"/>
        </w:rPr>
        <w:t> </w:t>
      </w:r>
      <w:r>
        <w:rPr>
          <w:sz w:val="18"/>
        </w:rPr>
        <w:t>3]</w:t>
        <w:tab/>
        <w:t>S.L.C.</w:t>
      </w:r>
    </w:p>
    <w:p>
      <w:pPr>
        <w:pStyle w:val="BodyText"/>
        <w:spacing w:before="7"/>
        <w:rPr>
          <w:sz w:val="17"/>
        </w:rPr>
      </w:pPr>
    </w:p>
    <w:p>
      <w:pPr>
        <w:spacing w:before="0"/>
        <w:ind w:left="0" w:right="0" w:firstLine="0"/>
        <w:jc w:val="center"/>
        <w:rPr>
          <w:rFonts w:ascii="Arial"/>
          <w:sz w:val="23"/>
        </w:rPr>
      </w:pPr>
      <w:r>
        <w:rPr>
          <w:rFonts w:ascii="Arial"/>
          <w:w w:val="105"/>
          <w:sz w:val="23"/>
        </w:rPr>
        <w:t>307</w:t>
      </w:r>
    </w:p>
    <w:p>
      <w:pPr>
        <w:pStyle w:val="ListParagraph"/>
        <w:numPr>
          <w:ilvl w:val="2"/>
          <w:numId w:val="331"/>
        </w:numPr>
        <w:tabs>
          <w:tab w:pos="3705" w:val="left" w:leader="none"/>
          <w:tab w:pos="3707" w:val="left" w:leader="none"/>
        </w:tabs>
        <w:spacing w:line="240" w:lineRule="auto" w:before="173" w:after="0"/>
        <w:ind w:left="3706" w:right="0" w:hanging="856"/>
        <w:jc w:val="left"/>
        <w:rPr>
          <w:rFonts w:ascii="Arial"/>
          <w:sz w:val="24"/>
        </w:rPr>
      </w:pPr>
      <w:r>
        <w:rPr>
          <w:sz w:val="24"/>
        </w:rPr>
        <w:t>(c) ALLOWANCE OF' CREDIT F'OR FOREIGN</w:t>
      </w:r>
      <w:r>
        <w:rPr>
          <w:spacing w:val="15"/>
          <w:sz w:val="24"/>
        </w:rPr>
        <w:t> </w:t>
      </w:r>
      <w:r>
        <w:rPr>
          <w:sz w:val="24"/>
        </w:rPr>
        <w:t>lVIANU-</w:t>
      </w:r>
    </w:p>
    <w:p>
      <w:pPr>
        <w:pStyle w:val="ListParagraph"/>
        <w:numPr>
          <w:ilvl w:val="2"/>
          <w:numId w:val="331"/>
        </w:numPr>
        <w:tabs>
          <w:tab w:pos="3168" w:val="left" w:leader="none"/>
        </w:tabs>
        <w:spacing w:line="240" w:lineRule="auto" w:before="205" w:after="0"/>
        <w:ind w:left="3167" w:right="0" w:hanging="322"/>
        <w:jc w:val="left"/>
        <w:rPr>
          <w:sz w:val="25"/>
        </w:rPr>
      </w:pPr>
      <w:r>
        <w:rPr>
          <w:sz w:val="24"/>
        </w:rPr>
        <w:t>FACTURERS AND IMPORTERS.-Subsection </w:t>
      </w:r>
      <w:r>
        <w:rPr>
          <w:spacing w:val="1"/>
          <w:sz w:val="24"/>
        </w:rPr>
        <w:t>(c) </w:t>
      </w:r>
      <w:r>
        <w:rPr>
          <w:sz w:val="24"/>
        </w:rPr>
        <w:t>of</w:t>
      </w:r>
      <w:r>
        <w:rPr>
          <w:spacing w:val="12"/>
          <w:sz w:val="24"/>
        </w:rPr>
        <w:t> </w:t>
      </w:r>
      <w:r>
        <w:rPr>
          <w:sz w:val="24"/>
        </w:rPr>
        <w:t>section</w:t>
      </w:r>
    </w:p>
    <w:p>
      <w:pPr>
        <w:pStyle w:val="ListParagraph"/>
        <w:numPr>
          <w:ilvl w:val="2"/>
          <w:numId w:val="331"/>
        </w:numPr>
        <w:tabs>
          <w:tab w:pos="3171" w:val="left" w:leader="none"/>
        </w:tabs>
        <w:spacing w:line="240" w:lineRule="auto" w:before="210" w:after="0"/>
        <w:ind w:left="3170" w:right="0" w:hanging="326"/>
        <w:jc w:val="left"/>
        <w:rPr>
          <w:sz w:val="25"/>
        </w:rPr>
      </w:pPr>
      <w:r>
        <w:rPr>
          <w:w w:val="110"/>
          <w:sz w:val="25"/>
        </w:rPr>
        <w:t>5041, </w:t>
      </w:r>
      <w:r>
        <w:rPr>
          <w:w w:val="110"/>
          <w:sz w:val="24"/>
        </w:rPr>
        <w:t>as amended by subsection (a), is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amended-</w:t>
      </w:r>
    </w:p>
    <w:p>
      <w:pPr>
        <w:pStyle w:val="ListParagraph"/>
        <w:numPr>
          <w:ilvl w:val="2"/>
          <w:numId w:val="331"/>
        </w:numPr>
        <w:tabs>
          <w:tab w:pos="4231" w:val="left" w:leader="none"/>
          <w:tab w:pos="4232" w:val="left" w:leader="none"/>
        </w:tabs>
        <w:spacing w:line="240" w:lineRule="auto" w:before="212" w:after="0"/>
        <w:ind w:left="4231" w:right="0" w:hanging="1383"/>
        <w:jc w:val="left"/>
        <w:rPr>
          <w:rFonts w:ascii="Arial"/>
          <w:sz w:val="23"/>
        </w:rPr>
      </w:pPr>
      <w:r>
        <w:rPr>
          <w:rFonts w:ascii="Arial"/>
          <w:w w:val="110"/>
          <w:sz w:val="23"/>
        </w:rPr>
        <w:t>(1) </w:t>
      </w:r>
      <w:r>
        <w:rPr>
          <w:w w:val="110"/>
          <w:sz w:val="24"/>
        </w:rPr>
        <w:t>in subparagraph </w:t>
      </w:r>
      <w:r>
        <w:rPr>
          <w:rFonts w:ascii="Arial"/>
          <w:w w:val="110"/>
          <w:sz w:val="23"/>
        </w:rPr>
        <w:t>(A) </w:t>
      </w:r>
      <w:r>
        <w:rPr>
          <w:w w:val="110"/>
          <w:sz w:val="24"/>
        </w:rPr>
        <w:t>of paragraph (8),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by</w:t>
      </w:r>
    </w:p>
    <w:p>
      <w:pPr>
        <w:pStyle w:val="ListParagraph"/>
        <w:numPr>
          <w:ilvl w:val="2"/>
          <w:numId w:val="331"/>
        </w:numPr>
        <w:tabs>
          <w:tab w:pos="3694" w:val="left" w:leader="none"/>
          <w:tab w:pos="3695" w:val="left" w:leader="none"/>
        </w:tabs>
        <w:spacing w:line="240" w:lineRule="auto" w:before="193" w:after="0"/>
        <w:ind w:left="3694" w:right="0" w:hanging="849"/>
        <w:jc w:val="left"/>
        <w:rPr>
          <w:sz w:val="27"/>
        </w:rPr>
      </w:pPr>
      <w:r>
        <w:rPr>
          <w:w w:val="110"/>
          <w:sz w:val="24"/>
        </w:rPr>
        <w:t>inserting "but only if the importer is an electing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im-</w:t>
      </w:r>
    </w:p>
    <w:p>
      <w:pPr>
        <w:pStyle w:val="ListParagraph"/>
        <w:numPr>
          <w:ilvl w:val="2"/>
          <w:numId w:val="331"/>
        </w:numPr>
        <w:tabs>
          <w:tab w:pos="3702" w:val="left" w:leader="none"/>
          <w:tab w:pos="3703" w:val="left" w:leader="none"/>
          <w:tab w:pos="7375" w:val="left" w:leader="none"/>
        </w:tabs>
        <w:spacing w:line="240" w:lineRule="auto" w:before="192" w:after="0"/>
        <w:ind w:left="3702" w:right="0" w:hanging="858"/>
        <w:jc w:val="left"/>
        <w:rPr>
          <w:sz w:val="26"/>
        </w:rPr>
      </w:pPr>
      <w:r>
        <w:rPr>
          <w:sz w:val="24"/>
        </w:rPr>
        <w:t>porter  under  paragraph   (</w:t>
      </w:r>
      <w:r>
        <w:rPr>
          <w:spacing w:val="20"/>
          <w:sz w:val="24"/>
        </w:rPr>
        <w:t> </w:t>
      </w:r>
      <w:r>
        <w:rPr>
          <w:rFonts w:ascii="Arial"/>
          <w:sz w:val="21"/>
        </w:rPr>
        <w:t>9)  </w:t>
      </w:r>
      <w:r>
        <w:rPr>
          <w:rFonts w:ascii="Arial"/>
          <w:spacing w:val="50"/>
          <w:sz w:val="21"/>
        </w:rPr>
        <w:t> </w:t>
      </w:r>
      <w:r>
        <w:rPr>
          <w:sz w:val="24"/>
        </w:rPr>
        <w:t>and</w:t>
        <w:tab/>
        <w:t>the wine gallons</w:t>
      </w:r>
      <w:r>
        <w:rPr>
          <w:spacing w:val="31"/>
          <w:sz w:val="24"/>
        </w:rPr>
        <w:t> </w:t>
      </w:r>
      <w:r>
        <w:rPr>
          <w:sz w:val="24"/>
        </w:rPr>
        <w:t>of</w:t>
      </w:r>
    </w:p>
    <w:p>
      <w:pPr>
        <w:pStyle w:val="ListParagraph"/>
        <w:numPr>
          <w:ilvl w:val="2"/>
          <w:numId w:val="331"/>
        </w:numPr>
        <w:tabs>
          <w:tab w:pos="3692" w:val="left" w:leader="none"/>
          <w:tab w:pos="3693" w:val="left" w:leader="none"/>
        </w:tabs>
        <w:spacing w:line="240" w:lineRule="auto" w:before="208" w:after="0"/>
        <w:ind w:left="3692" w:right="0" w:hanging="847"/>
        <w:jc w:val="left"/>
        <w:rPr>
          <w:sz w:val="25"/>
        </w:rPr>
      </w:pPr>
      <w:r>
        <w:rPr>
          <w:w w:val="105"/>
          <w:sz w:val="24"/>
        </w:rPr>
        <w:t>wine  have  been  assig·ned  to  the  importer  pursuant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to</w:t>
      </w:r>
    </w:p>
    <w:p>
      <w:pPr>
        <w:pStyle w:val="ListParagraph"/>
        <w:numPr>
          <w:ilvl w:val="2"/>
          <w:numId w:val="331"/>
        </w:numPr>
        <w:tabs>
          <w:tab w:pos="3693" w:val="left" w:leader="none"/>
          <w:tab w:pos="3694" w:val="left" w:leader="none"/>
        </w:tabs>
        <w:spacing w:line="240" w:lineRule="auto" w:before="211" w:after="0"/>
        <w:ind w:left="3693" w:right="0" w:hanging="845"/>
        <w:jc w:val="left"/>
        <w:rPr>
          <w:rFonts w:ascii="Arial"/>
          <w:sz w:val="24"/>
        </w:rPr>
      </w:pPr>
      <w:r>
        <w:rPr>
          <w:w w:val="115"/>
          <w:sz w:val="24"/>
        </w:rPr>
        <w:t>such  paragraph"  after  "into the  United States</w:t>
      </w:r>
      <w:r>
        <w:rPr>
          <w:spacing w:val="16"/>
          <w:w w:val="115"/>
          <w:sz w:val="24"/>
        </w:rPr>
        <w:t> </w:t>
      </w:r>
      <w:r>
        <w:rPr>
          <w:w w:val="115"/>
          <w:sz w:val="24"/>
        </w:rPr>
        <w:t>dur-</w:t>
      </w:r>
    </w:p>
    <w:p>
      <w:pPr>
        <w:pStyle w:val="ListParagraph"/>
        <w:numPr>
          <w:ilvl w:val="2"/>
          <w:numId w:val="331"/>
        </w:numPr>
        <w:tabs>
          <w:tab w:pos="3694" w:val="left" w:leader="none"/>
          <w:tab w:pos="3695" w:val="left" w:leader="none"/>
        </w:tabs>
        <w:spacing w:line="240" w:lineRule="auto" w:before="217" w:after="0"/>
        <w:ind w:left="3694" w:right="0" w:hanging="853"/>
        <w:jc w:val="left"/>
        <w:rPr>
          <w:rFonts w:ascii="Arial"/>
          <w:sz w:val="23"/>
        </w:rPr>
      </w:pPr>
      <w:r>
        <w:rPr>
          <w:w w:val="110"/>
          <w:sz w:val="24"/>
        </w:rPr>
        <w:t>ing the calendar year'',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and</w:t>
      </w:r>
    </w:p>
    <w:p>
      <w:pPr>
        <w:pStyle w:val="ListParagraph"/>
        <w:numPr>
          <w:ilvl w:val="2"/>
          <w:numId w:val="331"/>
        </w:numPr>
        <w:tabs>
          <w:tab w:pos="4227" w:val="left" w:leader="none"/>
          <w:tab w:pos="4228" w:val="left" w:leader="none"/>
        </w:tabs>
        <w:spacing w:line="240" w:lineRule="auto" w:before="217" w:after="0"/>
        <w:ind w:left="4227" w:right="0" w:hanging="1511"/>
        <w:jc w:val="left"/>
        <w:rPr>
          <w:rFonts w:ascii="Arial"/>
          <w:sz w:val="24"/>
        </w:rPr>
      </w:pPr>
      <w:r>
        <w:rPr/>
        <w:pict>
          <v:line style="position:absolute;mso-position-horizontal-relative:page;mso-position-vertical-relative:paragraph;z-index:33880" from=".090105pt,142.815413pt" to=".090105pt,17.421537pt" stroked="true" strokeweight=".36042pt" strokecolor="#000000">
            <v:stroke dashstyle="solid"/>
            <w10:wrap type="none"/>
          </v:line>
        </w:pict>
      </w:r>
      <w:r>
        <w:rPr>
          <w:rFonts w:ascii="Arial"/>
          <w:w w:val="105"/>
          <w:sz w:val="24"/>
        </w:rPr>
        <w:t>(2) </w:t>
      </w:r>
      <w:r>
        <w:rPr>
          <w:w w:val="105"/>
          <w:sz w:val="24"/>
        </w:rPr>
        <w:t>by adding at the end the following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new</w:t>
      </w:r>
    </w:p>
    <w:p>
      <w:pPr>
        <w:pStyle w:val="ListParagraph"/>
        <w:numPr>
          <w:ilvl w:val="2"/>
          <w:numId w:val="331"/>
        </w:numPr>
        <w:tabs>
          <w:tab w:pos="3698" w:val="left" w:leader="none"/>
          <w:tab w:pos="3699" w:val="left" w:leader="none"/>
        </w:tabs>
        <w:spacing w:line="240" w:lineRule="auto" w:before="224" w:after="0"/>
        <w:ind w:left="3698" w:right="0" w:hanging="982"/>
        <w:jc w:val="left"/>
        <w:rPr>
          <w:rFonts w:ascii="Arial"/>
          <w:sz w:val="24"/>
        </w:rPr>
      </w:pPr>
      <w:r>
        <w:rPr>
          <w:w w:val="115"/>
          <w:sz w:val="24"/>
        </w:rPr>
        <w:t>paragraph:</w:t>
      </w:r>
    </w:p>
    <w:p>
      <w:pPr>
        <w:pStyle w:val="ListParagraph"/>
        <w:numPr>
          <w:ilvl w:val="2"/>
          <w:numId w:val="331"/>
        </w:numPr>
        <w:tabs>
          <w:tab w:pos="4218" w:val="left" w:leader="none"/>
          <w:tab w:pos="4219" w:val="left" w:leader="none"/>
          <w:tab w:pos="6425" w:val="left" w:leader="none"/>
          <w:tab w:pos="7903" w:val="left" w:leader="none"/>
          <w:tab w:pos="8527" w:val="left" w:leader="none"/>
        </w:tabs>
        <w:spacing w:line="240" w:lineRule="auto" w:before="205" w:after="0"/>
        <w:ind w:left="4218" w:right="0" w:hanging="1505"/>
        <w:jc w:val="left"/>
        <w:rPr>
          <w:sz w:val="25"/>
        </w:rPr>
      </w:pPr>
      <w:r>
        <w:rPr>
          <w:sz w:val="25"/>
        </w:rPr>
        <w:t>"(9)</w:t>
      </w:r>
      <w:r>
        <w:rPr>
          <w:spacing w:val="53"/>
          <w:sz w:val="25"/>
        </w:rPr>
        <w:t> </w:t>
      </w:r>
      <w:r>
        <w:rPr>
          <w:sz w:val="24"/>
        </w:rPr>
        <w:t>ALLOWAXCE</w:t>
        <w:tab/>
        <w:t>OF </w:t>
      </w:r>
      <w:r>
        <w:rPr>
          <w:spacing w:val="8"/>
          <w:sz w:val="24"/>
        </w:rPr>
        <w:t> </w:t>
      </w:r>
      <w:r>
        <w:rPr>
          <w:sz w:val="24"/>
        </w:rPr>
        <w:t>CREDIT</w:t>
        <w:tab/>
        <w:t>FOR</w:t>
        <w:tab/>
        <w:t>FOREIGN</w:t>
      </w:r>
    </w:p>
    <w:p>
      <w:pPr>
        <w:pStyle w:val="ListParagraph"/>
        <w:numPr>
          <w:ilvl w:val="2"/>
          <w:numId w:val="331"/>
        </w:numPr>
        <w:tabs>
          <w:tab w:pos="3680" w:val="left" w:leader="none"/>
          <w:tab w:pos="3681" w:val="left" w:leader="none"/>
        </w:tabs>
        <w:spacing w:line="240" w:lineRule="auto" w:before="209" w:after="0"/>
        <w:ind w:left="3680" w:right="0" w:hanging="963"/>
        <w:jc w:val="left"/>
        <w:rPr>
          <w:sz w:val="25"/>
        </w:rPr>
      </w:pPr>
      <w:r>
        <w:rPr>
          <w:sz w:val="24"/>
        </w:rPr>
        <w:t>:\iANUFACTURERS AXD</w:t>
      </w:r>
      <w:r>
        <w:rPr>
          <w:spacing w:val="20"/>
          <w:sz w:val="24"/>
        </w:rPr>
        <w:t> </w:t>
      </w:r>
      <w:r>
        <w:rPr>
          <w:sz w:val="24"/>
        </w:rPr>
        <w:t>IMPORTERS.-</w:t>
      </w:r>
    </w:p>
    <w:p>
      <w:pPr>
        <w:pStyle w:val="ListParagraph"/>
        <w:numPr>
          <w:ilvl w:val="2"/>
          <w:numId w:val="331"/>
        </w:numPr>
        <w:tabs>
          <w:tab w:pos="4745" w:val="left" w:leader="none"/>
          <w:tab w:pos="4746" w:val="left" w:leader="none"/>
          <w:tab w:pos="5841" w:val="left" w:leader="none"/>
        </w:tabs>
        <w:spacing w:line="240" w:lineRule="auto" w:before="212" w:after="0"/>
        <w:ind w:left="4745" w:right="0" w:hanging="2031"/>
        <w:jc w:val="left"/>
        <w:rPr>
          <w:sz w:val="24"/>
        </w:rPr>
      </w:pPr>
      <w:r>
        <w:rPr>
          <w:w w:val="105"/>
          <w:sz w:val="24"/>
        </w:rPr>
        <w:t>"(A)  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I</w:t>
        <w:tab/>
        <w:t>GENEHAL.-In the case of</w:t>
      </w:r>
      <w:r>
        <w:rPr>
          <w:spacing w:val="45"/>
          <w:w w:val="105"/>
          <w:sz w:val="24"/>
        </w:rPr>
        <w:t> </w:t>
      </w:r>
      <w:r>
        <w:rPr>
          <w:w w:val="105"/>
          <w:sz w:val="24"/>
        </w:rPr>
        <w:t>any</w:t>
      </w:r>
    </w:p>
    <w:p>
      <w:pPr>
        <w:pStyle w:val="ListParagraph"/>
        <w:numPr>
          <w:ilvl w:val="2"/>
          <w:numId w:val="331"/>
        </w:numPr>
        <w:tabs>
          <w:tab w:pos="4215" w:val="left" w:leader="none"/>
          <w:tab w:pos="4216" w:val="left" w:leader="none"/>
        </w:tabs>
        <w:spacing w:line="240" w:lineRule="auto" w:before="212" w:after="0"/>
        <w:ind w:left="4215" w:right="0" w:hanging="1502"/>
        <w:jc w:val="left"/>
        <w:rPr>
          <w:sz w:val="25"/>
        </w:rPr>
      </w:pPr>
      <w:r>
        <w:rPr>
          <w:w w:val="105"/>
          <w:sz w:val="24"/>
        </w:rPr>
        <w:t>wine gallons of wine which have been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produced</w:t>
      </w:r>
    </w:p>
    <w:p>
      <w:pPr>
        <w:pStyle w:val="ListParagraph"/>
        <w:numPr>
          <w:ilvl w:val="2"/>
          <w:numId w:val="331"/>
        </w:numPr>
        <w:tabs>
          <w:tab w:pos="4219" w:val="left" w:leader="none"/>
          <w:tab w:pos="4220" w:val="left" w:leader="none"/>
        </w:tabs>
        <w:spacing w:line="240" w:lineRule="auto" w:before="203" w:after="0"/>
        <w:ind w:left="4219" w:right="0" w:hanging="1502"/>
        <w:jc w:val="left"/>
        <w:rPr>
          <w:sz w:val="25"/>
        </w:rPr>
      </w:pPr>
      <w:r>
        <w:rPr>
          <w:w w:val="110"/>
          <w:sz w:val="24"/>
        </w:rPr>
        <w:t>outside of the United States and imported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into</w:t>
      </w:r>
    </w:p>
    <w:p>
      <w:pPr>
        <w:pStyle w:val="ListParagraph"/>
        <w:numPr>
          <w:ilvl w:val="2"/>
          <w:numId w:val="331"/>
        </w:numPr>
        <w:tabs>
          <w:tab w:pos="4221" w:val="left" w:leader="none"/>
          <w:tab w:pos="4222" w:val="left" w:leader="none"/>
        </w:tabs>
        <w:spacing w:line="240" w:lineRule="auto" w:before="206" w:after="0"/>
        <w:ind w:left="4221" w:right="0" w:hanging="1508"/>
        <w:jc w:val="left"/>
        <w:rPr>
          <w:sz w:val="25"/>
        </w:rPr>
      </w:pPr>
      <w:r>
        <w:rPr>
          <w:w w:val="110"/>
          <w:sz w:val="24"/>
        </w:rPr>
        <w:t>the United States, the credit allowable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under</w:t>
      </w:r>
    </w:p>
    <w:p>
      <w:pPr>
        <w:pStyle w:val="ListParagraph"/>
        <w:numPr>
          <w:ilvl w:val="2"/>
          <w:numId w:val="331"/>
        </w:numPr>
        <w:tabs>
          <w:tab w:pos="4224" w:val="left" w:leader="none"/>
          <w:tab w:pos="4226" w:val="left" w:leader="none"/>
        </w:tabs>
        <w:spacing w:line="240" w:lineRule="auto" w:before="206" w:after="0"/>
        <w:ind w:left="4225" w:right="0" w:hanging="1512"/>
        <w:jc w:val="left"/>
        <w:rPr>
          <w:sz w:val="25"/>
        </w:rPr>
      </w:pPr>
      <w:r>
        <w:rPr>
          <w:w w:val="115"/>
          <w:sz w:val="24"/>
        </w:rPr>
        <w:t>paragraph </w:t>
      </w:r>
      <w:r>
        <w:rPr>
          <w:spacing w:val="2"/>
          <w:w w:val="115"/>
          <w:sz w:val="24"/>
        </w:rPr>
        <w:t>(</w:t>
      </w:r>
      <w:r>
        <w:rPr>
          <w:spacing w:val="2"/>
          <w:w w:val="115"/>
          <w:sz w:val="25"/>
        </w:rPr>
        <w:t>8) </w:t>
      </w:r>
      <w:r>
        <w:rPr>
          <w:w w:val="115"/>
          <w:sz w:val="25"/>
        </w:rPr>
        <w:t>(</w:t>
      </w:r>
      <w:r>
        <w:rPr>
          <w:w w:val="115"/>
          <w:sz w:val="24"/>
        </w:rPr>
        <w:t>referred to in this paragraph</w:t>
      </w:r>
      <w:r>
        <w:rPr>
          <w:spacing w:val="3"/>
          <w:w w:val="115"/>
          <w:sz w:val="24"/>
        </w:rPr>
        <w:t> </w:t>
      </w:r>
      <w:r>
        <w:rPr>
          <w:w w:val="115"/>
          <w:sz w:val="24"/>
        </w:rPr>
        <w:t>as</w:t>
      </w:r>
    </w:p>
    <w:p>
      <w:pPr>
        <w:pStyle w:val="ListParagraph"/>
        <w:numPr>
          <w:ilvl w:val="2"/>
          <w:numId w:val="331"/>
        </w:numPr>
        <w:tabs>
          <w:tab w:pos="4221" w:val="left" w:leader="none"/>
          <w:tab w:pos="4222" w:val="left" w:leader="none"/>
        </w:tabs>
        <w:spacing w:line="240" w:lineRule="auto" w:before="196" w:after="0"/>
        <w:ind w:left="4221" w:right="0" w:hanging="1511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3856" from=".090105pt,58.763729pt" to=".090105pt,14.803807pt" stroked="true" strokeweight=".18021pt" strokecolor="#000000">
            <v:stroke dashstyle="solid"/>
            <w10:wrap type="none"/>
          </v:line>
        </w:pict>
      </w:r>
      <w:r>
        <w:rPr>
          <w:w w:val="110"/>
          <w:sz w:val="24"/>
        </w:rPr>
        <w:t>the 'tax credit') may be assigned by the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person</w:t>
      </w:r>
    </w:p>
    <w:p>
      <w:pPr>
        <w:pStyle w:val="ListParagraph"/>
        <w:numPr>
          <w:ilvl w:val="2"/>
          <w:numId w:val="331"/>
        </w:numPr>
        <w:tabs>
          <w:tab w:pos="4215" w:val="left" w:leader="none"/>
          <w:tab w:pos="4216" w:val="left" w:leader="none"/>
        </w:tabs>
        <w:spacing w:line="240" w:lineRule="auto" w:before="199" w:after="0"/>
        <w:ind w:left="4215" w:right="0" w:hanging="1503"/>
        <w:jc w:val="left"/>
        <w:rPr>
          <w:sz w:val="25"/>
        </w:rPr>
      </w:pPr>
      <w:r>
        <w:rPr>
          <w:w w:val="110"/>
          <w:sz w:val="24"/>
        </w:rPr>
        <w:t>who  produced   such  wine  (referred   to  in 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this</w:t>
      </w:r>
    </w:p>
    <w:p>
      <w:pPr>
        <w:pStyle w:val="ListParagraph"/>
        <w:numPr>
          <w:ilvl w:val="2"/>
          <w:numId w:val="331"/>
        </w:numPr>
        <w:tabs>
          <w:tab w:pos="4224" w:val="left" w:leader="none"/>
          <w:tab w:pos="4226" w:val="left" w:leader="none"/>
        </w:tabs>
        <w:spacing w:line="240" w:lineRule="auto" w:before="198" w:after="0"/>
        <w:ind w:left="4225" w:right="0" w:hanging="1513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3832" from=".135158pt,17.426064pt" to=".135158pt,219.93069pt" stroked="true" strokeweight=".270315pt" strokecolor="#000000">
            <v:stroke dashstyle="solid"/>
            <w10:wrap type="none"/>
          </v:line>
        </w:pict>
      </w:r>
      <w:r>
        <w:rPr>
          <w:w w:val="110"/>
          <w:sz w:val="24"/>
        </w:rPr>
        <w:t>paragraph  as  the  'foreign  producer'), </w:t>
      </w:r>
      <w:r>
        <w:rPr>
          <w:spacing w:val="53"/>
          <w:w w:val="110"/>
          <w:sz w:val="24"/>
        </w:rPr>
        <w:t> </w:t>
      </w:r>
      <w:r>
        <w:rPr>
          <w:w w:val="110"/>
          <w:sz w:val="24"/>
        </w:rPr>
        <w:t>prmridcd</w:t>
      </w:r>
    </w:p>
    <w:p>
      <w:pPr>
        <w:pStyle w:val="ListParagraph"/>
        <w:numPr>
          <w:ilvl w:val="2"/>
          <w:numId w:val="331"/>
        </w:numPr>
        <w:tabs>
          <w:tab w:pos="4221" w:val="left" w:leader="none"/>
          <w:tab w:pos="4222" w:val="left" w:leader="none"/>
        </w:tabs>
        <w:spacing w:line="240" w:lineRule="auto" w:before="210" w:after="0"/>
        <w:ind w:left="4221" w:right="0" w:hanging="1513"/>
        <w:jc w:val="left"/>
        <w:rPr>
          <w:sz w:val="25"/>
        </w:rPr>
      </w:pPr>
      <w:r>
        <w:rPr>
          <w:w w:val="110"/>
          <w:sz w:val="24"/>
        </w:rPr>
        <w:t>that such person  makes an election 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described  in</w:t>
      </w:r>
    </w:p>
    <w:p>
      <w:pPr>
        <w:pStyle w:val="ListParagraph"/>
        <w:numPr>
          <w:ilvl w:val="2"/>
          <w:numId w:val="331"/>
        </w:numPr>
        <w:tabs>
          <w:tab w:pos="4219" w:val="left" w:leader="none"/>
          <w:tab w:pos="4220" w:val="left" w:leader="none"/>
        </w:tabs>
        <w:spacing w:line="240" w:lineRule="auto" w:before="214" w:after="0"/>
        <w:ind w:left="4219" w:right="0" w:hanging="1507"/>
        <w:jc w:val="left"/>
        <w:rPr>
          <w:sz w:val="25"/>
        </w:rPr>
      </w:pPr>
      <w:r>
        <w:rPr>
          <w:w w:val="110"/>
          <w:sz w:val="24"/>
        </w:rPr>
        <w:t>subparagraph (B)(ii), to any electing</w:t>
      </w:r>
      <w:r>
        <w:rPr>
          <w:spacing w:val="46"/>
          <w:w w:val="110"/>
          <w:sz w:val="24"/>
        </w:rPr>
        <w:t> </w:t>
      </w:r>
      <w:r>
        <w:rPr>
          <w:w w:val="110"/>
          <w:sz w:val="24"/>
        </w:rPr>
        <w:t>importer</w:t>
      </w:r>
    </w:p>
    <w:p>
      <w:pPr>
        <w:pStyle w:val="ListParagraph"/>
        <w:numPr>
          <w:ilvl w:val="2"/>
          <w:numId w:val="331"/>
        </w:numPr>
        <w:tabs>
          <w:tab w:pos="4219" w:val="left" w:leader="none"/>
          <w:tab w:pos="4220" w:val="left" w:leader="none"/>
        </w:tabs>
        <w:spacing w:line="240" w:lineRule="auto" w:before="213" w:after="0"/>
        <w:ind w:left="4219" w:right="0" w:hanging="1507"/>
        <w:jc w:val="left"/>
        <w:rPr>
          <w:sz w:val="25"/>
        </w:rPr>
      </w:pPr>
      <w:r>
        <w:rPr>
          <w:w w:val="110"/>
          <w:sz w:val="24"/>
        </w:rPr>
        <w:t>of such wine gallons pursuant to the</w:t>
      </w:r>
      <w:r>
        <w:rPr>
          <w:spacing w:val="60"/>
          <w:w w:val="110"/>
          <w:sz w:val="24"/>
        </w:rPr>
        <w:t> </w:t>
      </w:r>
      <w:r>
        <w:rPr>
          <w:w w:val="110"/>
          <w:sz w:val="24"/>
        </w:rPr>
        <w:t>require-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34048" from="613.391113pt,.720654pt" to="613.391113pt,791.999974pt" stroked="true" strokeweight="5.85781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tabs>
          <w:tab w:pos="6364" w:val="left" w:leader="none"/>
        </w:tabs>
        <w:spacing w:before="1"/>
        <w:ind w:left="88" w:right="0" w:firstLine="0"/>
        <w:jc w:val="center"/>
        <w:rPr>
          <w:sz w:val="19"/>
        </w:rPr>
      </w:pPr>
      <w:r>
        <w:rPr/>
        <w:pict>
          <v:line style="position:absolute;mso-position-horizontal-relative:page;mso-position-vertical-relative:paragraph;z-index:34024" from="1.441682pt,35.042792pt" to="1.441682pt,-9.097294pt" stroked="true" strokeweight=".18021pt" strokecolor="#000000">
            <v:stroke dashstyle="solid"/>
            <w10:wrap type="none"/>
          </v:line>
        </w:pict>
      </w:r>
      <w:r>
        <w:rPr>
          <w:w w:val="105"/>
          <w:position w:val="1"/>
          <w:sz w:val="17"/>
        </w:rPr>
        <w:t>O:\MCG\.vICGl 7C62.xml   [file  3</w:t>
      </w:r>
      <w:r>
        <w:rPr>
          <w:spacing w:val="13"/>
          <w:w w:val="105"/>
          <w:position w:val="1"/>
          <w:sz w:val="17"/>
        </w:rPr>
        <w:t> </w:t>
      </w:r>
      <w:r>
        <w:rPr>
          <w:w w:val="105"/>
          <w:position w:val="1"/>
          <w:sz w:val="17"/>
        </w:rPr>
        <w:t>of </w:t>
      </w:r>
      <w:r>
        <w:rPr>
          <w:spacing w:val="8"/>
          <w:w w:val="105"/>
          <w:position w:val="1"/>
          <w:sz w:val="17"/>
        </w:rPr>
        <w:t> </w:t>
      </w:r>
      <w:r>
        <w:rPr>
          <w:w w:val="105"/>
          <w:position w:val="1"/>
          <w:sz w:val="17"/>
        </w:rPr>
        <w:t>3]</w:t>
        <w:tab/>
      </w:r>
      <w:r>
        <w:rPr>
          <w:w w:val="105"/>
          <w:sz w:val="19"/>
        </w:rPr>
        <w:t>S.L.C.</w:t>
      </w:r>
    </w:p>
    <w:p>
      <w:pPr>
        <w:pStyle w:val="BodyText"/>
        <w:spacing w:before="176"/>
        <w:ind w:left="83"/>
        <w:jc w:val="center"/>
      </w:pPr>
      <w:r>
        <w:rPr>
          <w:w w:val="110"/>
        </w:rPr>
        <w:t>308</w:t>
      </w:r>
    </w:p>
    <w:p>
      <w:pPr>
        <w:pStyle w:val="ListParagraph"/>
        <w:numPr>
          <w:ilvl w:val="0"/>
          <w:numId w:val="332"/>
        </w:numPr>
        <w:tabs>
          <w:tab w:pos="4261" w:val="left" w:leader="none"/>
          <w:tab w:pos="4262" w:val="left" w:leader="none"/>
        </w:tabs>
        <w:spacing w:line="240" w:lineRule="auto" w:before="159" w:after="0"/>
        <w:ind w:left="4261" w:right="0" w:hanging="1378"/>
        <w:jc w:val="left"/>
        <w:rPr>
          <w:sz w:val="25"/>
        </w:rPr>
      </w:pPr>
      <w:r>
        <w:rPr>
          <w:w w:val="105"/>
          <w:sz w:val="25"/>
        </w:rPr>
        <w:t>ments estahlished hy the Secretary under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suh-</w:t>
      </w:r>
    </w:p>
    <w:p>
      <w:pPr>
        <w:pStyle w:val="ListParagraph"/>
        <w:numPr>
          <w:ilvl w:val="0"/>
          <w:numId w:val="332"/>
        </w:numPr>
        <w:tabs>
          <w:tab w:pos="4264" w:val="left" w:leader="none"/>
          <w:tab w:pos="4265" w:val="left" w:leader="none"/>
        </w:tabs>
        <w:spacing w:line="240" w:lineRule="auto" w:before="194" w:after="0"/>
        <w:ind w:left="4264" w:right="0" w:hanging="1398"/>
        <w:jc w:val="left"/>
        <w:rPr>
          <w:rFonts w:ascii="Courier New"/>
          <w:sz w:val="29"/>
        </w:rPr>
      </w:pPr>
      <w:r>
        <w:rPr/>
        <w:pict>
          <v:line style="position:absolute;mso-position-horizontal-relative:page;mso-position-vertical-relative:paragraph;z-index:33952" from="1.261472pt,139.958929pt" to="1.261472pt,23.032743pt" stroked="true" strokeweight=".36042pt" strokecolor="#000000">
            <v:stroke dashstyle="solid"/>
            <w10:wrap type="none"/>
          </v:line>
        </w:pict>
      </w:r>
      <w:r>
        <w:rPr>
          <w:w w:val="110"/>
          <w:sz w:val="25"/>
        </w:rPr>
        <w:t>paragraph</w:t>
      </w:r>
      <w:r>
        <w:rPr>
          <w:spacing w:val="55"/>
          <w:w w:val="110"/>
          <w:sz w:val="25"/>
        </w:rPr>
        <w:t> </w:t>
      </w:r>
      <w:r>
        <w:rPr>
          <w:w w:val="110"/>
          <w:sz w:val="25"/>
        </w:rPr>
        <w:t>(B).</w:t>
      </w:r>
    </w:p>
    <w:p>
      <w:pPr>
        <w:pStyle w:val="ListParagraph"/>
        <w:numPr>
          <w:ilvl w:val="0"/>
          <w:numId w:val="332"/>
        </w:numPr>
        <w:tabs>
          <w:tab w:pos="4780" w:val="left" w:leader="none"/>
          <w:tab w:pos="4781" w:val="left" w:leader="none"/>
        </w:tabs>
        <w:spacing w:line="240" w:lineRule="auto" w:before="177" w:after="0"/>
        <w:ind w:left="4780" w:right="0" w:hanging="1896"/>
        <w:jc w:val="left"/>
        <w:rPr>
          <w:sz w:val="25"/>
        </w:rPr>
      </w:pPr>
      <w:r>
        <w:rPr>
          <w:w w:val="105"/>
          <w:sz w:val="25"/>
        </w:rPr>
        <w:t>"(B) AssIGNMENT.-The Secretary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shall,</w:t>
      </w:r>
    </w:p>
    <w:p>
      <w:pPr>
        <w:pStyle w:val="ListParagraph"/>
        <w:numPr>
          <w:ilvl w:val="0"/>
          <w:numId w:val="332"/>
        </w:numPr>
        <w:tabs>
          <w:tab w:pos="4264" w:val="left" w:leader="none"/>
          <w:tab w:pos="4265" w:val="left" w:leader="none"/>
        </w:tabs>
        <w:spacing w:line="240" w:lineRule="auto" w:before="206" w:after="0"/>
        <w:ind w:left="4264" w:right="0" w:hanging="1380"/>
        <w:jc w:val="left"/>
        <w:rPr>
          <w:rFonts w:ascii="Arial"/>
          <w:sz w:val="24"/>
        </w:rPr>
      </w:pPr>
      <w:r>
        <w:rPr>
          <w:w w:val="105"/>
          <w:sz w:val="25"/>
        </w:rPr>
        <w:t>through sueh rules, regulations, and</w:t>
      </w:r>
      <w:r>
        <w:rPr>
          <w:spacing w:val="6"/>
          <w:w w:val="105"/>
          <w:sz w:val="25"/>
        </w:rPr>
        <w:t> </w:t>
      </w:r>
      <w:r>
        <w:rPr>
          <w:w w:val="105"/>
          <w:sz w:val="25"/>
        </w:rPr>
        <w:t>proeedures</w:t>
      </w:r>
    </w:p>
    <w:p>
      <w:pPr>
        <w:pStyle w:val="ListParagraph"/>
        <w:numPr>
          <w:ilvl w:val="0"/>
          <w:numId w:val="332"/>
        </w:numPr>
        <w:tabs>
          <w:tab w:pos="4258" w:val="left" w:leader="none"/>
          <w:tab w:pos="4259" w:val="left" w:leader="none"/>
        </w:tabs>
        <w:spacing w:line="240" w:lineRule="auto" w:before="210" w:after="0"/>
        <w:ind w:left="4258" w:right="0" w:hanging="1380"/>
        <w:jc w:val="left"/>
        <w:rPr>
          <w:sz w:val="25"/>
        </w:rPr>
      </w:pPr>
      <w:r>
        <w:rPr>
          <w:w w:val="105"/>
          <w:sz w:val="25"/>
        </w:rPr>
        <w:t>as are determined appropriate, establish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proce­</w:t>
      </w:r>
    </w:p>
    <w:p>
      <w:pPr>
        <w:pStyle w:val="ListParagraph"/>
        <w:numPr>
          <w:ilvl w:val="0"/>
          <w:numId w:val="332"/>
        </w:numPr>
        <w:tabs>
          <w:tab w:pos="4255" w:val="left" w:leader="none"/>
          <w:tab w:pos="4256" w:val="left" w:leader="none"/>
        </w:tabs>
        <w:spacing w:line="240" w:lineRule="auto" w:before="206" w:after="0"/>
        <w:ind w:left="4255" w:right="0" w:hanging="1374"/>
        <w:jc w:val="left"/>
        <w:rPr>
          <w:rFonts w:ascii="Arial"/>
          <w:sz w:val="23"/>
        </w:rPr>
      </w:pPr>
      <w:r>
        <w:rPr>
          <w:w w:val="105"/>
          <w:sz w:val="25"/>
        </w:rPr>
        <w:t>dures for assignment of the tax credit</w:t>
      </w:r>
      <w:r>
        <w:rPr>
          <w:spacing w:val="-5"/>
          <w:w w:val="105"/>
          <w:sz w:val="25"/>
        </w:rPr>
        <w:t> </w:t>
      </w:r>
      <w:r>
        <w:rPr>
          <w:w w:val="105"/>
          <w:sz w:val="25"/>
        </w:rPr>
        <w:t>provided</w:t>
      </w:r>
    </w:p>
    <w:p>
      <w:pPr>
        <w:pStyle w:val="ListParagraph"/>
        <w:numPr>
          <w:ilvl w:val="0"/>
          <w:numId w:val="332"/>
        </w:numPr>
        <w:tabs>
          <w:tab w:pos="4259" w:val="left" w:leader="none"/>
          <w:tab w:pos="4260" w:val="left" w:leader="none"/>
        </w:tabs>
        <w:spacing w:line="240" w:lineRule="auto" w:before="206" w:after="0"/>
        <w:ind w:left="4259" w:right="0" w:hanging="1383"/>
        <w:jc w:val="left"/>
        <w:rPr>
          <w:rFonts w:ascii="Arial"/>
          <w:sz w:val="23"/>
        </w:rPr>
      </w:pPr>
      <w:r>
        <w:rPr>
          <w:w w:val="110"/>
          <w:sz w:val="25"/>
        </w:rPr>
        <w:t>under this paragraph,</w:t>
      </w:r>
      <w:r>
        <w:rPr>
          <w:spacing w:val="-25"/>
          <w:w w:val="110"/>
          <w:sz w:val="25"/>
        </w:rPr>
        <w:t> </w:t>
      </w:r>
      <w:r>
        <w:rPr>
          <w:w w:val="110"/>
          <w:sz w:val="25"/>
        </w:rPr>
        <w:t>whieh shall include-</w:t>
      </w:r>
    </w:p>
    <w:p>
      <w:pPr>
        <w:pStyle w:val="ListParagraph"/>
        <w:numPr>
          <w:ilvl w:val="0"/>
          <w:numId w:val="332"/>
        </w:numPr>
        <w:tabs>
          <w:tab w:pos="5310" w:val="left" w:leader="none"/>
          <w:tab w:pos="5311" w:val="left" w:leader="none"/>
        </w:tabs>
        <w:spacing w:line="240" w:lineRule="auto" w:before="207" w:after="0"/>
        <w:ind w:left="5310" w:right="0" w:hanging="2431"/>
        <w:jc w:val="left"/>
        <w:rPr>
          <w:sz w:val="25"/>
        </w:rPr>
      </w:pPr>
      <w:r>
        <w:rPr>
          <w:spacing w:val="2"/>
          <w:w w:val="105"/>
          <w:sz w:val="25"/>
        </w:rPr>
        <w:t>"(i) </w:t>
      </w:r>
      <w:r>
        <w:rPr>
          <w:w w:val="105"/>
          <w:sz w:val="25"/>
        </w:rPr>
        <w:t>a limitation to ensure that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332"/>
        </w:numPr>
        <w:tabs>
          <w:tab w:pos="4784" w:val="left" w:leader="none"/>
          <w:tab w:pos="4785" w:val="left" w:leader="none"/>
        </w:tabs>
        <w:spacing w:line="240" w:lineRule="auto" w:before="199" w:after="0"/>
        <w:ind w:left="4784" w:right="0" w:hanging="1911"/>
        <w:jc w:val="left"/>
        <w:rPr>
          <w:rFonts w:ascii="Arial" w:hAnsi="Arial"/>
          <w:sz w:val="23"/>
        </w:rPr>
      </w:pPr>
      <w:r>
        <w:rPr>
          <w:position w:val="1"/>
          <w:sz w:val="25"/>
        </w:rPr>
        <w:t>number of ·wine gallons of wine for</w:t>
      </w:r>
      <w:r>
        <w:rPr>
          <w:spacing w:val="22"/>
          <w:position w:val="1"/>
          <w:sz w:val="25"/>
        </w:rPr>
        <w:t> </w:t>
      </w:r>
      <w:r>
        <w:rPr>
          <w:position w:val="1"/>
          <w:sz w:val="25"/>
        </w:rPr>
        <w:t>which</w:t>
      </w:r>
    </w:p>
    <w:p>
      <w:pPr>
        <w:pStyle w:val="ListParagraph"/>
        <w:numPr>
          <w:ilvl w:val="0"/>
          <w:numId w:val="332"/>
        </w:numPr>
        <w:tabs>
          <w:tab w:pos="4780" w:val="left" w:leader="none"/>
          <w:tab w:pos="4781" w:val="left" w:leader="none"/>
        </w:tabs>
        <w:spacing w:line="240" w:lineRule="auto" w:before="208" w:after="0"/>
        <w:ind w:left="4780" w:right="0" w:hanging="2031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4000" from=".270315pt,176.650284pt" to=".270315pt,5.675014pt" stroked="true" strokeweight=".540631pt" strokecolor="#000000">
            <v:stroke dashstyle="solid"/>
            <w10:wrap type="none"/>
          </v:line>
        </w:pict>
      </w:r>
      <w:r>
        <w:rPr>
          <w:w w:val="105"/>
          <w:sz w:val="25"/>
        </w:rPr>
        <w:t>the tax credit has been assigned by a</w:t>
      </w:r>
      <w:r>
        <w:rPr>
          <w:spacing w:val="-28"/>
          <w:w w:val="105"/>
          <w:sz w:val="25"/>
        </w:rPr>
        <w:t> </w:t>
      </w:r>
      <w:r>
        <w:rPr>
          <w:w w:val="105"/>
          <w:sz w:val="25"/>
        </w:rPr>
        <w:t>for­</w:t>
      </w:r>
    </w:p>
    <w:p>
      <w:pPr>
        <w:pStyle w:val="ListParagraph"/>
        <w:numPr>
          <w:ilvl w:val="0"/>
          <w:numId w:val="332"/>
        </w:numPr>
        <w:tabs>
          <w:tab w:pos="4777" w:val="left" w:leader="none"/>
          <w:tab w:pos="4778" w:val="left" w:leader="none"/>
        </w:tabs>
        <w:spacing w:line="240" w:lineRule="auto" w:before="210" w:after="0"/>
        <w:ind w:left="4777" w:right="0" w:hanging="2028"/>
        <w:jc w:val="left"/>
        <w:rPr>
          <w:sz w:val="25"/>
        </w:rPr>
      </w:pPr>
      <w:r>
        <w:rPr>
          <w:w w:val="115"/>
          <w:sz w:val="25"/>
        </w:rPr>
        <w:t>eign</w:t>
      </w:r>
      <w:r>
        <w:rPr>
          <w:spacing w:val="13"/>
          <w:w w:val="115"/>
          <w:sz w:val="25"/>
        </w:rPr>
        <w:t> </w:t>
      </w:r>
      <w:r>
        <w:rPr>
          <w:w w:val="115"/>
          <w:sz w:val="25"/>
        </w:rPr>
        <w:t>producer-</w:t>
      </w:r>
    </w:p>
    <w:p>
      <w:pPr>
        <w:pStyle w:val="ListParagraph"/>
        <w:numPr>
          <w:ilvl w:val="0"/>
          <w:numId w:val="332"/>
        </w:numPr>
        <w:tabs>
          <w:tab w:pos="5833" w:val="left" w:leader="none"/>
          <w:tab w:pos="5834" w:val="left" w:leader="none"/>
        </w:tabs>
        <w:spacing w:line="240" w:lineRule="auto" w:before="210" w:after="0"/>
        <w:ind w:left="5833" w:right="0" w:hanging="3084"/>
        <w:jc w:val="left"/>
        <w:rPr>
          <w:sz w:val="25"/>
        </w:rPr>
      </w:pPr>
      <w:r>
        <w:rPr>
          <w:spacing w:val="6"/>
          <w:w w:val="105"/>
          <w:sz w:val="25"/>
        </w:rPr>
        <w:t>"(I) </w:t>
      </w:r>
      <w:r>
        <w:rPr>
          <w:w w:val="105"/>
          <w:sz w:val="25"/>
        </w:rPr>
        <w:t>to any importer does</w:t>
      </w:r>
      <w:r>
        <w:rPr>
          <w:spacing w:val="-30"/>
          <w:w w:val="105"/>
          <w:sz w:val="25"/>
        </w:rPr>
        <w:t> </w:t>
      </w:r>
      <w:r>
        <w:rPr>
          <w:w w:val="105"/>
          <w:sz w:val="25"/>
        </w:rPr>
        <w:t>not ex­</w:t>
      </w:r>
    </w:p>
    <w:p>
      <w:pPr>
        <w:pStyle w:val="ListParagraph"/>
        <w:numPr>
          <w:ilvl w:val="0"/>
          <w:numId w:val="332"/>
        </w:numPr>
        <w:tabs>
          <w:tab w:pos="5303" w:val="left" w:leader="none"/>
          <w:tab w:pos="5304" w:val="left" w:leader="none"/>
        </w:tabs>
        <w:spacing w:line="240" w:lineRule="auto" w:before="206" w:after="0"/>
        <w:ind w:left="5303" w:right="0" w:hanging="2554"/>
        <w:jc w:val="left"/>
        <w:rPr>
          <w:sz w:val="25"/>
        </w:rPr>
      </w:pPr>
      <w:r>
        <w:rPr>
          <w:w w:val="105"/>
          <w:sz w:val="25"/>
        </w:rPr>
        <w:t>ceed the number of wine gallons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0"/>
          <w:numId w:val="332"/>
        </w:numPr>
        <w:tabs>
          <w:tab w:pos="5300" w:val="left" w:leader="none"/>
          <w:tab w:pos="5301" w:val="left" w:leader="none"/>
        </w:tabs>
        <w:spacing w:line="240" w:lineRule="auto" w:before="206" w:after="0"/>
        <w:ind w:left="5300" w:right="0" w:hanging="2554"/>
        <w:jc w:val="left"/>
        <w:rPr>
          <w:sz w:val="25"/>
        </w:rPr>
      </w:pPr>
      <w:r>
        <w:rPr>
          <w:sz w:val="25"/>
        </w:rPr>
        <w:t>wme produced by sueh foreign</w:t>
      </w:r>
      <w:r>
        <w:rPr>
          <w:spacing w:val="15"/>
          <w:sz w:val="25"/>
        </w:rPr>
        <w:t> </w:t>
      </w:r>
      <w:r>
        <w:rPr>
          <w:sz w:val="25"/>
        </w:rPr>
        <w:t>pro­</w:t>
      </w:r>
    </w:p>
    <w:p>
      <w:pPr>
        <w:pStyle w:val="ListParagraph"/>
        <w:numPr>
          <w:ilvl w:val="0"/>
          <w:numId w:val="332"/>
        </w:numPr>
        <w:tabs>
          <w:tab w:pos="5304" w:val="left" w:leader="none"/>
          <w:tab w:pos="5305" w:val="left" w:leader="none"/>
        </w:tabs>
        <w:spacing w:line="240" w:lineRule="auto" w:before="206" w:after="0"/>
        <w:ind w:left="5304" w:right="0" w:hanging="2558"/>
        <w:jc w:val="left"/>
        <w:rPr>
          <w:sz w:val="25"/>
        </w:rPr>
      </w:pPr>
      <w:r>
        <w:rPr>
          <w:w w:val="105"/>
          <w:sz w:val="25"/>
        </w:rPr>
        <w:t>ducer during the calendar year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which</w:t>
      </w:r>
    </w:p>
    <w:p>
      <w:pPr>
        <w:pStyle w:val="ListParagraph"/>
        <w:numPr>
          <w:ilvl w:val="0"/>
          <w:numId w:val="332"/>
        </w:numPr>
        <w:tabs>
          <w:tab w:pos="5296" w:val="left" w:leader="none"/>
          <w:tab w:pos="5297" w:val="left" w:leader="none"/>
        </w:tabs>
        <w:spacing w:line="240" w:lineRule="auto" w:before="203" w:after="0"/>
        <w:ind w:left="5296" w:right="0" w:hanging="2554"/>
        <w:jc w:val="left"/>
        <w:rPr>
          <w:sz w:val="25"/>
        </w:rPr>
      </w:pPr>
      <w:r>
        <w:rPr>
          <w:w w:val="105"/>
          <w:sz w:val="25"/>
        </w:rPr>
        <w:t>were imported into the United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States</w:t>
      </w:r>
    </w:p>
    <w:p>
      <w:pPr>
        <w:pStyle w:val="ListParagraph"/>
        <w:numPr>
          <w:ilvl w:val="0"/>
          <w:numId w:val="332"/>
        </w:numPr>
        <w:tabs>
          <w:tab w:pos="5306" w:val="left" w:leader="none"/>
          <w:tab w:pos="5307" w:val="left" w:leader="none"/>
        </w:tabs>
        <w:spacing w:line="240" w:lineRule="auto" w:before="206" w:after="0"/>
        <w:ind w:left="5306" w:right="0" w:hanging="2564"/>
        <w:jc w:val="left"/>
        <w:rPr>
          <w:sz w:val="25"/>
        </w:rPr>
      </w:pPr>
      <w:r>
        <w:rPr>
          <w:w w:val="105"/>
          <w:sz w:val="25"/>
        </w:rPr>
        <w:t>by such importer,</w:t>
      </w:r>
      <w:r>
        <w:rPr>
          <w:spacing w:val="18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332"/>
        </w:numPr>
        <w:tabs>
          <w:tab w:pos="5826" w:val="left" w:leader="none"/>
          <w:tab w:pos="5827" w:val="left" w:leader="none"/>
        </w:tabs>
        <w:spacing w:line="240" w:lineRule="auto" w:before="206" w:after="0"/>
        <w:ind w:left="5826" w:right="0" w:hanging="3084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3976" from=".270315pt,293.116133pt" to=".270315pt,24.85251pt" stroked="true" strokeweight=".901051pt" strokecolor="#000000">
            <v:stroke dashstyle="solid"/>
            <w10:wrap type="none"/>
          </v:line>
        </w:pict>
      </w:r>
      <w:r>
        <w:rPr>
          <w:w w:val="105"/>
          <w:sz w:val="25"/>
        </w:rPr>
        <w:t>"(II) to all importers does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not</w:t>
      </w:r>
    </w:p>
    <w:p>
      <w:pPr>
        <w:pStyle w:val="ListParagraph"/>
        <w:numPr>
          <w:ilvl w:val="0"/>
          <w:numId w:val="332"/>
        </w:numPr>
        <w:tabs>
          <w:tab w:pos="5299" w:val="left" w:leader="none"/>
          <w:tab w:pos="5300" w:val="left" w:leader="none"/>
        </w:tabs>
        <w:spacing w:line="240" w:lineRule="auto" w:before="192" w:after="0"/>
        <w:ind w:left="5299" w:right="0" w:hanging="2561"/>
        <w:jc w:val="left"/>
        <w:rPr>
          <w:sz w:val="25"/>
        </w:rPr>
      </w:pPr>
      <w:r>
        <w:rPr>
          <w:w w:val="105"/>
          <w:sz w:val="25"/>
        </w:rPr>
        <w:t>exeeed the 750,000 wine gallons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0"/>
          <w:numId w:val="332"/>
        </w:numPr>
        <w:tabs>
          <w:tab w:pos="5292" w:val="left" w:leader="none"/>
          <w:tab w:pos="5294" w:val="left" w:leader="none"/>
        </w:tabs>
        <w:spacing w:line="240" w:lineRule="auto" w:before="203" w:after="0"/>
        <w:ind w:left="5293" w:right="0" w:hanging="2556"/>
        <w:jc w:val="left"/>
        <w:rPr>
          <w:sz w:val="25"/>
        </w:rPr>
      </w:pPr>
      <w:r>
        <w:rPr>
          <w:w w:val="105"/>
          <w:sz w:val="25"/>
        </w:rPr>
        <w:t>wine to which the tax credit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applies,</w:t>
      </w:r>
    </w:p>
    <w:p>
      <w:pPr>
        <w:pStyle w:val="ListParagraph"/>
        <w:numPr>
          <w:ilvl w:val="0"/>
          <w:numId w:val="332"/>
        </w:numPr>
        <w:tabs>
          <w:tab w:pos="5296" w:val="left" w:leader="none"/>
          <w:tab w:pos="5297" w:val="left" w:leader="none"/>
        </w:tabs>
        <w:spacing w:line="240" w:lineRule="auto" w:before="202" w:after="0"/>
        <w:ind w:left="5296" w:right="0" w:hanging="2559"/>
        <w:jc w:val="left"/>
        <w:rPr>
          <w:sz w:val="25"/>
        </w:rPr>
      </w:pPr>
      <w:r>
        <w:rPr>
          <w:w w:val="105"/>
          <w:sz w:val="25"/>
        </w:rPr>
        <w:t>" (ii) procedures that allow the</w:t>
      </w:r>
      <w:r>
        <w:rPr>
          <w:spacing w:val="17"/>
          <w:w w:val="105"/>
          <w:sz w:val="25"/>
        </w:rPr>
        <w:t> </w:t>
      </w:r>
      <w:r>
        <w:rPr>
          <w:w w:val="105"/>
          <w:sz w:val="25"/>
        </w:rPr>
        <w:t>election</w:t>
      </w:r>
    </w:p>
    <w:p>
      <w:pPr>
        <w:pStyle w:val="ListParagraph"/>
        <w:numPr>
          <w:ilvl w:val="0"/>
          <w:numId w:val="332"/>
        </w:numPr>
        <w:tabs>
          <w:tab w:pos="4770" w:val="left" w:leader="none"/>
          <w:tab w:pos="4771" w:val="left" w:leader="none"/>
        </w:tabs>
        <w:spacing w:line="240" w:lineRule="auto" w:before="198" w:after="0"/>
        <w:ind w:left="4770" w:right="0" w:hanging="2052"/>
        <w:jc w:val="left"/>
        <w:rPr>
          <w:rFonts w:ascii="Courier New" w:hAnsi="Courier New"/>
          <w:sz w:val="29"/>
        </w:rPr>
      </w:pPr>
      <w:r>
        <w:rPr>
          <w:w w:val="105"/>
          <w:sz w:val="25"/>
        </w:rPr>
        <w:t>of a foreign producer to assign and an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im­</w:t>
      </w:r>
    </w:p>
    <w:p>
      <w:pPr>
        <w:pStyle w:val="ListParagraph"/>
        <w:numPr>
          <w:ilvl w:val="0"/>
          <w:numId w:val="332"/>
        </w:numPr>
        <w:tabs>
          <w:tab w:pos="4776" w:val="left" w:leader="none"/>
          <w:tab w:pos="4777" w:val="left" w:leader="none"/>
        </w:tabs>
        <w:spacing w:line="240" w:lineRule="auto" w:before="184" w:after="0"/>
        <w:ind w:left="4776" w:right="0" w:hanging="2039"/>
        <w:jc w:val="left"/>
        <w:rPr>
          <w:sz w:val="25"/>
        </w:rPr>
      </w:pPr>
      <w:r>
        <w:rPr>
          <w:sz w:val="25"/>
        </w:rPr>
        <w:t>porter to receive the tax credit</w:t>
      </w:r>
      <w:r>
        <w:rPr>
          <w:spacing w:val="41"/>
          <w:sz w:val="25"/>
        </w:rPr>
        <w:t> </w:t>
      </w:r>
      <w:r>
        <w:rPr>
          <w:sz w:val="25"/>
        </w:rPr>
        <w:t>prmi.decl</w:t>
      </w:r>
    </w:p>
    <w:p>
      <w:pPr>
        <w:pStyle w:val="ListParagraph"/>
        <w:numPr>
          <w:ilvl w:val="0"/>
          <w:numId w:val="332"/>
        </w:numPr>
        <w:tabs>
          <w:tab w:pos="4771" w:val="left" w:leader="none"/>
          <w:tab w:pos="4772" w:val="left" w:leader="none"/>
        </w:tabs>
        <w:spacing w:line="240" w:lineRule="auto" w:before="210" w:after="0"/>
        <w:ind w:left="4771" w:right="0" w:hanging="2038"/>
        <w:jc w:val="left"/>
        <w:rPr>
          <w:sz w:val="25"/>
        </w:rPr>
      </w:pPr>
      <w:r>
        <w:rPr>
          <w:w w:val="105"/>
          <w:sz w:val="25"/>
        </w:rPr>
        <w:t>under this</w:t>
      </w:r>
      <w:r>
        <w:rPr>
          <w:spacing w:val="-7"/>
          <w:w w:val="105"/>
          <w:sz w:val="25"/>
        </w:rPr>
        <w:t> </w:t>
      </w:r>
      <w:r>
        <w:rPr>
          <w:w w:val="105"/>
          <w:sz w:val="25"/>
        </w:rPr>
        <w:t>parag-raph,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20" w:bottom="0" w:left="0" w:right="120"/>
        </w:sectPr>
      </w:pPr>
    </w:p>
    <w:p>
      <w:pPr>
        <w:tabs>
          <w:tab w:pos="8991" w:val="left" w:leader="none"/>
        </w:tabs>
        <w:spacing w:before="70"/>
        <w:ind w:left="2718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34096" from=".090105pt,103.71213pt" to=".090105pt,.658543pt" stroked="true" strokeweight=".36042pt" strokecolor="#000000">
            <v:stroke dashstyle="solid"/>
            <w10:wrap type="none"/>
          </v:line>
        </w:pict>
      </w:r>
      <w:r>
        <w:rPr/>
        <w:pict>
          <v:group style="position:absolute;margin-left:0pt;margin-top:-.000033pt;width:616.35pt;height:792pt;mso-position-horizontal-relative:page;mso-position-vertical-relative:page;z-index:-460672" coordorigin="0,0" coordsize="12327,15840">
            <v:rect style="position:absolute;left:12185;top:0;width:141;height:15840" filled="true" fillcolor="#000000" stroked="false">
              <v:fill type="solid"/>
            </v:rect>
            <v:line style="position:absolute" from="0,3" to="12326,3" stroked="true" strokeweight=".270279pt" strokecolor="#000000">
              <v:stroke dashstyle="solid"/>
            </v:line>
            <w10:wrap type="none"/>
          </v:group>
        </w:pict>
      </w:r>
      <w:r>
        <w:rPr>
          <w:sz w:val="18"/>
        </w:rPr>
        <w:t>O:\MCG\..VICG 17C62.xml  [file 3</w:t>
      </w:r>
      <w:r>
        <w:rPr>
          <w:spacing w:val="3"/>
          <w:sz w:val="18"/>
        </w:rPr>
        <w:t> </w:t>
      </w:r>
      <w:r>
        <w:rPr>
          <w:sz w:val="18"/>
        </w:rPr>
        <w:t>of</w:t>
      </w:r>
      <w:r>
        <w:rPr>
          <w:spacing w:val="18"/>
          <w:sz w:val="18"/>
        </w:rPr>
        <w:t> </w:t>
      </w:r>
      <w:r>
        <w:rPr>
          <w:sz w:val="18"/>
        </w:rPr>
        <w:t>5]</w:t>
        <w:tab/>
      </w:r>
      <w:r>
        <w:rPr>
          <w:sz w:val="19"/>
        </w:rPr>
        <w:t>S.L.C.</w:t>
      </w:r>
    </w:p>
    <w:p>
      <w:pPr>
        <w:pStyle w:val="BodyText"/>
        <w:spacing w:before="176"/>
        <w:jc w:val="center"/>
      </w:pPr>
      <w:r>
        <w:rPr>
          <w:w w:val="105"/>
        </w:rPr>
        <w:t>309</w:t>
      </w:r>
    </w:p>
    <w:p>
      <w:pPr>
        <w:pStyle w:val="ListParagraph"/>
        <w:numPr>
          <w:ilvl w:val="1"/>
          <w:numId w:val="332"/>
        </w:numPr>
        <w:tabs>
          <w:tab w:pos="5274" w:val="left" w:leader="none"/>
          <w:tab w:pos="5275" w:val="left" w:leader="none"/>
          <w:tab w:pos="5999" w:val="left" w:leader="none"/>
        </w:tabs>
        <w:spacing w:line="240" w:lineRule="auto" w:before="159" w:after="0"/>
        <w:ind w:left="2715" w:right="0" w:firstLine="132"/>
        <w:jc w:val="left"/>
        <w:rPr>
          <w:sz w:val="25"/>
        </w:rPr>
      </w:pPr>
      <w:r>
        <w:rPr>
          <w:w w:val="110"/>
          <w:sz w:val="25"/>
        </w:rPr>
        <w:t>"(iii)</w:t>
        <w:tab/>
        <w:t>requirements that the</w:t>
      </w:r>
      <w:r>
        <w:rPr>
          <w:spacing w:val="45"/>
          <w:w w:val="110"/>
          <w:sz w:val="25"/>
        </w:rPr>
        <w:t> </w:t>
      </w:r>
      <w:r>
        <w:rPr>
          <w:w w:val="110"/>
          <w:sz w:val="25"/>
        </w:rPr>
        <w:t>foreign</w:t>
      </w:r>
    </w:p>
    <w:p>
      <w:pPr>
        <w:pStyle w:val="ListParagraph"/>
        <w:numPr>
          <w:ilvl w:val="1"/>
          <w:numId w:val="332"/>
        </w:numPr>
        <w:tabs>
          <w:tab w:pos="4751" w:val="left" w:leader="none"/>
          <w:tab w:pos="4752" w:val="left" w:leader="none"/>
        </w:tabs>
        <w:spacing w:line="240" w:lineRule="auto" w:before="207" w:after="0"/>
        <w:ind w:left="4751" w:right="0" w:hanging="1902"/>
        <w:jc w:val="left"/>
        <w:rPr>
          <w:sz w:val="25"/>
        </w:rPr>
      </w:pPr>
      <w:r>
        <w:rPr>
          <w:w w:val="105"/>
          <w:sz w:val="25"/>
        </w:rPr>
        <w:t>prodneer   provide   any  information   as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1"/>
          <w:numId w:val="332"/>
        </w:numPr>
        <w:tabs>
          <w:tab w:pos="4745" w:val="left" w:leader="none"/>
          <w:tab w:pos="4746" w:val="left" w:leader="none"/>
        </w:tabs>
        <w:spacing w:line="240" w:lineRule="auto" w:before="209" w:after="0"/>
        <w:ind w:left="4745" w:right="0" w:hanging="1897"/>
        <w:jc w:val="left"/>
        <w:rPr>
          <w:sz w:val="25"/>
        </w:rPr>
      </w:pPr>
      <w:r>
        <w:rPr>
          <w:w w:val="105"/>
          <w:sz w:val="25"/>
        </w:rPr>
        <w:t>Secretary  determines  necessary  and</w:t>
      </w:r>
      <w:r>
        <w:rPr>
          <w:spacing w:val="28"/>
          <w:w w:val="105"/>
          <w:sz w:val="25"/>
        </w:rPr>
        <w:t> </w:t>
      </w:r>
      <w:r>
        <w:rPr>
          <w:w w:val="105"/>
          <w:sz w:val="25"/>
        </w:rPr>
        <w:t>appro-</w:t>
      </w:r>
    </w:p>
    <w:p>
      <w:pPr>
        <w:pStyle w:val="ListParagraph"/>
        <w:numPr>
          <w:ilvl w:val="1"/>
          <w:numId w:val="332"/>
        </w:numPr>
        <w:tabs>
          <w:tab w:pos="4754" w:val="left" w:leader="none"/>
          <w:tab w:pos="4755" w:val="left" w:leader="none"/>
        </w:tabs>
        <w:spacing w:line="240" w:lineRule="auto" w:before="207" w:after="0"/>
        <w:ind w:left="4754" w:right="0" w:hanging="1908"/>
        <w:jc w:val="left"/>
        <w:rPr>
          <w:sz w:val="25"/>
        </w:rPr>
      </w:pPr>
      <w:r>
        <w:rPr>
          <w:w w:val="105"/>
          <w:sz w:val="25"/>
        </w:rPr>
        <w:t>priate   for   purposes   of   carrying   out</w:t>
      </w:r>
      <w:r>
        <w:rPr>
          <w:spacing w:val="3"/>
          <w:w w:val="105"/>
          <w:sz w:val="25"/>
        </w:rPr>
        <w:t> </w:t>
      </w:r>
      <w:r>
        <w:rPr>
          <w:w w:val="105"/>
          <w:sz w:val="25"/>
        </w:rPr>
        <w:t>this</w:t>
      </w:r>
    </w:p>
    <w:p>
      <w:pPr>
        <w:pStyle w:val="ListParagraph"/>
        <w:numPr>
          <w:ilvl w:val="1"/>
          <w:numId w:val="332"/>
        </w:numPr>
        <w:tabs>
          <w:tab w:pos="4751" w:val="left" w:leader="none"/>
          <w:tab w:pos="4752" w:val="left" w:leader="none"/>
        </w:tabs>
        <w:spacing w:line="240" w:lineRule="auto" w:before="209" w:after="0"/>
        <w:ind w:left="4751" w:right="0" w:hanging="1909"/>
        <w:jc w:val="left"/>
        <w:rPr>
          <w:sz w:val="25"/>
        </w:rPr>
      </w:pPr>
      <w:r>
        <w:rPr>
          <w:w w:val="110"/>
          <w:sz w:val="25"/>
        </w:rPr>
        <w:t>paragraph,</w:t>
      </w:r>
      <w:r>
        <w:rPr>
          <w:spacing w:val="40"/>
          <w:w w:val="110"/>
          <w:sz w:val="25"/>
        </w:rPr>
        <w:t> </w:t>
      </w:r>
      <w:r>
        <w:rPr>
          <w:w w:val="110"/>
          <w:sz w:val="25"/>
        </w:rPr>
        <w:t>and</w:t>
      </w:r>
    </w:p>
    <w:p>
      <w:pPr>
        <w:pStyle w:val="ListParagraph"/>
        <w:numPr>
          <w:ilvl w:val="1"/>
          <w:numId w:val="332"/>
        </w:numPr>
        <w:tabs>
          <w:tab w:pos="5280" w:val="left" w:leader="none"/>
          <w:tab w:pos="5281" w:val="left" w:leader="none"/>
        </w:tabs>
        <w:spacing w:line="240" w:lineRule="auto" w:before="194" w:after="0"/>
        <w:ind w:left="5280" w:right="0" w:hanging="2432"/>
        <w:jc w:val="left"/>
        <w:rPr>
          <w:sz w:val="26"/>
        </w:rPr>
      </w:pPr>
      <w:r>
        <w:rPr>
          <w:sz w:val="26"/>
        </w:rPr>
        <w:t>'' </w:t>
      </w:r>
      <w:r>
        <w:rPr>
          <w:spacing w:val="1"/>
          <w:sz w:val="26"/>
        </w:rPr>
        <w:t>(</w:t>
      </w:r>
      <w:r>
        <w:rPr>
          <w:spacing w:val="1"/>
          <w:sz w:val="25"/>
        </w:rPr>
        <w:t>iY) </w:t>
      </w:r>
      <w:r>
        <w:rPr>
          <w:sz w:val="25"/>
        </w:rPr>
        <w:t>procedures that allow for</w:t>
      </w:r>
      <w:r>
        <w:rPr>
          <w:spacing w:val="33"/>
          <w:sz w:val="25"/>
        </w:rPr>
        <w:t> </w:t>
      </w:r>
      <w:r>
        <w:rPr>
          <w:sz w:val="25"/>
        </w:rPr>
        <w:t>revoca-</w:t>
      </w:r>
    </w:p>
    <w:p>
      <w:pPr>
        <w:pStyle w:val="ListParagraph"/>
        <w:numPr>
          <w:ilvl w:val="1"/>
          <w:numId w:val="332"/>
        </w:numPr>
        <w:tabs>
          <w:tab w:pos="4747" w:val="left" w:leader="none"/>
          <w:tab w:pos="4748" w:val="left" w:leader="none"/>
        </w:tabs>
        <w:spacing w:line="240" w:lineRule="auto" w:before="207" w:after="0"/>
        <w:ind w:left="4747" w:right="0" w:hanging="1902"/>
        <w:jc w:val="left"/>
        <w:rPr>
          <w:sz w:val="25"/>
        </w:rPr>
      </w:pPr>
      <w:r>
        <w:rPr>
          <w:sz w:val="25"/>
        </w:rPr>
        <w:t>tion of eligibility of the foreign</w:t>
      </w:r>
      <w:r>
        <w:rPr>
          <w:spacing w:val="48"/>
          <w:sz w:val="25"/>
        </w:rPr>
        <w:t> </w:t>
      </w:r>
      <w:r>
        <w:rPr>
          <w:sz w:val="25"/>
        </w:rPr>
        <w:t>producer</w:t>
      </w:r>
    </w:p>
    <w:p>
      <w:pPr>
        <w:pStyle w:val="ListParagraph"/>
        <w:numPr>
          <w:ilvl w:val="1"/>
          <w:numId w:val="332"/>
        </w:numPr>
        <w:tabs>
          <w:tab w:pos="4752" w:val="left" w:leader="none"/>
          <w:tab w:pos="4753" w:val="left" w:leader="none"/>
        </w:tabs>
        <w:spacing w:line="240" w:lineRule="auto" w:before="203" w:after="0"/>
        <w:ind w:left="4752" w:right="0" w:hanging="1906"/>
        <w:jc w:val="left"/>
        <w:rPr>
          <w:sz w:val="25"/>
        </w:rPr>
      </w:pPr>
      <w:r>
        <w:rPr>
          <w:w w:val="105"/>
          <w:sz w:val="25"/>
        </w:rPr>
        <w:t>and   the   importer   for  the   tax  credit</w:t>
      </w:r>
      <w:r>
        <w:rPr>
          <w:spacing w:val="2"/>
          <w:w w:val="105"/>
          <w:sz w:val="25"/>
        </w:rPr>
        <w:t> </w:t>
      </w:r>
      <w:r>
        <w:rPr>
          <w:w w:val="105"/>
          <w:sz w:val="25"/>
        </w:rPr>
        <w:t>pro-</w:t>
      </w:r>
    </w:p>
    <w:p>
      <w:pPr>
        <w:pStyle w:val="ListParagraph"/>
        <w:numPr>
          <w:ilvl w:val="1"/>
          <w:numId w:val="332"/>
        </w:numPr>
        <w:tabs>
          <w:tab w:pos="4737" w:val="left" w:leader="none"/>
          <w:tab w:pos="4738" w:val="left" w:leader="none"/>
        </w:tabs>
        <w:spacing w:line="240" w:lineRule="auto" w:before="206" w:after="0"/>
        <w:ind w:left="4737" w:right="0" w:hanging="1893"/>
        <w:jc w:val="left"/>
        <w:rPr>
          <w:sz w:val="25"/>
        </w:rPr>
      </w:pPr>
      <w:r>
        <w:rPr>
          <w:w w:val="105"/>
          <w:sz w:val="25"/>
        </w:rPr>
        <w:t>vided  under  this  paragraph   in  the  case</w:t>
      </w:r>
      <w:r>
        <w:rPr>
          <w:spacing w:val="-10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1"/>
          <w:numId w:val="332"/>
        </w:numPr>
        <w:tabs>
          <w:tab w:pos="4748" w:val="left" w:leader="none"/>
          <w:tab w:pos="4749" w:val="left" w:leader="none"/>
        </w:tabs>
        <w:spacing w:line="240" w:lineRule="auto" w:before="206" w:after="0"/>
        <w:ind w:left="4748" w:right="0" w:hanging="2021"/>
        <w:jc w:val="left"/>
        <w:rPr>
          <w:rFonts w:ascii="Arial"/>
          <w:sz w:val="24"/>
        </w:rPr>
      </w:pPr>
      <w:r>
        <w:rPr>
          <w:w w:val="105"/>
          <w:sz w:val="25"/>
        </w:rPr>
        <w:t>any   erroneous   or   fraudulent </w:t>
      </w:r>
      <w:r>
        <w:rPr>
          <w:spacing w:val="12"/>
          <w:w w:val="105"/>
          <w:sz w:val="25"/>
        </w:rPr>
        <w:t> </w:t>
      </w:r>
      <w:r>
        <w:rPr>
          <w:w w:val="105"/>
          <w:sz w:val="25"/>
        </w:rPr>
        <w:t>information</w:t>
      </w:r>
    </w:p>
    <w:p>
      <w:pPr>
        <w:pStyle w:val="ListParagraph"/>
        <w:numPr>
          <w:ilvl w:val="1"/>
          <w:numId w:val="332"/>
        </w:numPr>
        <w:tabs>
          <w:tab w:pos="4751" w:val="left" w:leader="none"/>
          <w:tab w:pos="4752" w:val="left" w:leader="none"/>
        </w:tabs>
        <w:spacing w:line="240" w:lineRule="auto" w:before="206" w:after="0"/>
        <w:ind w:left="4751" w:right="0" w:hanging="2034"/>
        <w:jc w:val="left"/>
        <w:rPr>
          <w:sz w:val="25"/>
        </w:rPr>
      </w:pPr>
      <w:r>
        <w:rPr>
          <w:sz w:val="25"/>
        </w:rPr>
        <w:t>provided   under  clause   (iii)  which  the </w:t>
      </w:r>
      <w:r>
        <w:rPr>
          <w:spacing w:val="2"/>
          <w:sz w:val="25"/>
        </w:rPr>
        <w:t> </w:t>
      </w:r>
      <w:r>
        <w:rPr>
          <w:sz w:val="25"/>
        </w:rPr>
        <w:t>Sec-</w:t>
      </w:r>
    </w:p>
    <w:p>
      <w:pPr>
        <w:pStyle w:val="ListParagraph"/>
        <w:numPr>
          <w:ilvl w:val="1"/>
          <w:numId w:val="332"/>
        </w:numPr>
        <w:tabs>
          <w:tab w:pos="4752" w:val="left" w:leader="none"/>
          <w:tab w:pos="4753" w:val="left" w:leader="none"/>
        </w:tabs>
        <w:spacing w:line="240" w:lineRule="auto" w:before="210" w:after="0"/>
        <w:ind w:left="4752" w:right="0" w:hanging="2035"/>
        <w:jc w:val="left"/>
        <w:rPr>
          <w:sz w:val="25"/>
        </w:rPr>
      </w:pPr>
      <w:r>
        <w:rPr>
          <w:w w:val="105"/>
          <w:sz w:val="25"/>
        </w:rPr>
        <w:t>retary  deems  to  be  material  to </w:t>
      </w:r>
      <w:r>
        <w:rPr>
          <w:spacing w:val="33"/>
          <w:w w:val="105"/>
          <w:sz w:val="25"/>
        </w:rPr>
        <w:t> </w:t>
      </w:r>
      <w:r>
        <w:rPr>
          <w:w w:val="105"/>
          <w:sz w:val="25"/>
        </w:rPr>
        <w:t>qualifying</w:t>
      </w:r>
    </w:p>
    <w:p>
      <w:pPr>
        <w:pStyle w:val="ListParagraph"/>
        <w:numPr>
          <w:ilvl w:val="1"/>
          <w:numId w:val="332"/>
        </w:numPr>
        <w:tabs>
          <w:tab w:pos="4744" w:val="left" w:leader="none"/>
          <w:tab w:pos="4745" w:val="left" w:leader="none"/>
        </w:tabs>
        <w:spacing w:line="240" w:lineRule="auto" w:before="210" w:after="0"/>
        <w:ind w:left="4744" w:right="0" w:hanging="2027"/>
        <w:jc w:val="left"/>
        <w:rPr>
          <w:sz w:val="25"/>
        </w:rPr>
      </w:pPr>
      <w:r>
        <w:rPr>
          <w:w w:val="105"/>
          <w:sz w:val="25"/>
        </w:rPr>
        <w:t>for such</w:t>
      </w:r>
      <w:r>
        <w:rPr>
          <w:spacing w:val="-11"/>
          <w:w w:val="105"/>
          <w:sz w:val="25"/>
        </w:rPr>
        <w:t> </w:t>
      </w:r>
      <w:r>
        <w:rPr>
          <w:w w:val="105"/>
          <w:sz w:val="25"/>
        </w:rPr>
        <w:t>credit.</w:t>
      </w:r>
    </w:p>
    <w:p>
      <w:pPr>
        <w:pStyle w:val="ListParagraph"/>
        <w:numPr>
          <w:ilvl w:val="1"/>
          <w:numId w:val="332"/>
        </w:numPr>
        <w:tabs>
          <w:tab w:pos="4745" w:val="left" w:leader="none"/>
          <w:tab w:pos="4746" w:val="left" w:leader="none"/>
        </w:tabs>
        <w:spacing w:line="240" w:lineRule="auto" w:before="211" w:after="0"/>
        <w:ind w:left="4745" w:right="0" w:hanging="2018"/>
        <w:jc w:val="left"/>
        <w:rPr>
          <w:rFonts w:ascii="Arial"/>
          <w:b/>
          <w:sz w:val="24"/>
        </w:rPr>
      </w:pPr>
      <w:r>
        <w:rPr>
          <w:b/>
          <w:sz w:val="23"/>
        </w:rPr>
        <w:t>"(C) CON'l'IWLLED GROUP.-For</w:t>
      </w:r>
      <w:r>
        <w:rPr>
          <w:b/>
          <w:spacing w:val="50"/>
          <w:sz w:val="23"/>
        </w:rPr>
        <w:t> </w:t>
      </w:r>
      <w:r>
        <w:rPr>
          <w:b/>
          <w:sz w:val="23"/>
        </w:rPr>
        <w:t>purposes</w:t>
      </w:r>
    </w:p>
    <w:p>
      <w:pPr>
        <w:pStyle w:val="ListParagraph"/>
        <w:numPr>
          <w:ilvl w:val="1"/>
          <w:numId w:val="332"/>
        </w:numPr>
        <w:tabs>
          <w:tab w:pos="4222" w:val="left" w:leader="none"/>
          <w:tab w:pos="4223" w:val="left" w:leader="none"/>
        </w:tabs>
        <w:spacing w:line="240" w:lineRule="auto" w:before="213" w:after="0"/>
        <w:ind w:left="4222" w:right="0" w:hanging="1505"/>
        <w:jc w:val="left"/>
        <w:rPr>
          <w:sz w:val="25"/>
        </w:rPr>
      </w:pPr>
      <w:r>
        <w:rPr>
          <w:w w:val="105"/>
          <w:sz w:val="25"/>
        </w:rPr>
        <w:t>of this section, any importer making an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election</w:t>
      </w:r>
    </w:p>
    <w:p>
      <w:pPr>
        <w:pStyle w:val="ListParagraph"/>
        <w:numPr>
          <w:ilvl w:val="1"/>
          <w:numId w:val="332"/>
        </w:numPr>
        <w:tabs>
          <w:tab w:pos="4219" w:val="left" w:leader="none"/>
          <w:tab w:pos="4220" w:val="left" w:leader="none"/>
          <w:tab w:pos="5452" w:val="left" w:leader="none"/>
          <w:tab w:pos="5880" w:val="left" w:leader="none"/>
          <w:tab w:pos="7608" w:val="left" w:leader="none"/>
          <w:tab w:pos="8526" w:val="left" w:leader="none"/>
          <w:tab w:pos="9253" w:val="left" w:leader="none"/>
        </w:tabs>
        <w:spacing w:line="240" w:lineRule="auto" w:before="206" w:after="0"/>
        <w:ind w:left="4219" w:right="0" w:hanging="1502"/>
        <w:jc w:val="left"/>
        <w:rPr>
          <w:sz w:val="25"/>
        </w:rPr>
      </w:pPr>
      <w:r>
        <w:rPr>
          <w:w w:val="105"/>
          <w:sz w:val="25"/>
        </w:rPr>
        <w:t>described</w:t>
        <w:tab/>
        <w:t>in</w:t>
        <w:tab/>
        <w:t>subparagraph</w:t>
        <w:tab/>
        <w:t>(B)(ii)</w:t>
        <w:tab/>
        <w:t>shall</w:t>
        <w:tab/>
        <w:t>he</w:t>
      </w:r>
    </w:p>
    <w:p>
      <w:pPr>
        <w:pStyle w:val="ListParagraph"/>
        <w:numPr>
          <w:ilvl w:val="1"/>
          <w:numId w:val="332"/>
        </w:numPr>
        <w:tabs>
          <w:tab w:pos="4219" w:val="left" w:leader="none"/>
          <w:tab w:pos="4220" w:val="left" w:leader="none"/>
        </w:tabs>
        <w:spacing w:line="240" w:lineRule="auto" w:before="206" w:after="0"/>
        <w:ind w:left="4219" w:right="0" w:hanging="1502"/>
        <w:jc w:val="left"/>
        <w:rPr>
          <w:sz w:val="25"/>
        </w:rPr>
      </w:pPr>
      <w:r>
        <w:rPr>
          <w:sz w:val="25"/>
        </w:rPr>
        <w:t>deemed to be a member of the controlled</w:t>
      </w:r>
      <w:r>
        <w:rPr>
          <w:spacing w:val="15"/>
          <w:sz w:val="25"/>
        </w:rPr>
        <w:t> </w:t>
      </w:r>
      <w:r>
        <w:rPr>
          <w:sz w:val="25"/>
        </w:rPr>
        <w:t>group</w:t>
      </w:r>
    </w:p>
    <w:p>
      <w:pPr>
        <w:pStyle w:val="ListParagraph"/>
        <w:numPr>
          <w:ilvl w:val="1"/>
          <w:numId w:val="332"/>
        </w:numPr>
        <w:tabs>
          <w:tab w:pos="4218" w:val="left" w:leader="none"/>
          <w:tab w:pos="4219" w:val="left" w:leader="none"/>
          <w:tab w:pos="6073" w:val="left" w:leader="none"/>
          <w:tab w:pos="7271" w:val="left" w:leader="none"/>
          <w:tab w:pos="8876" w:val="left" w:leader="none"/>
        </w:tabs>
        <w:spacing w:line="240" w:lineRule="auto" w:before="205" w:after="0"/>
        <w:ind w:left="4218" w:right="0" w:hanging="1492"/>
        <w:jc w:val="left"/>
        <w:rPr>
          <w:rFonts w:ascii="Arial"/>
          <w:sz w:val="25"/>
        </w:rPr>
      </w:pPr>
      <w:r>
        <w:rPr>
          <w:w w:val="105"/>
          <w:sz w:val="25"/>
        </w:rPr>
        <w:t>of 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the </w:t>
      </w:r>
      <w:r>
        <w:rPr>
          <w:spacing w:val="38"/>
          <w:w w:val="105"/>
          <w:sz w:val="25"/>
        </w:rPr>
        <w:t> </w:t>
      </w:r>
      <w:r>
        <w:rPr>
          <w:w w:val="105"/>
          <w:sz w:val="25"/>
        </w:rPr>
        <w:t>foreign</w:t>
        <w:tab/>
        <w:t>producer,</w:t>
        <w:tab/>
        <w:t>as 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described</w:t>
        <w:tab/>
        <w:t>under</w:t>
      </w:r>
    </w:p>
    <w:p>
      <w:pPr>
        <w:pStyle w:val="ListParagraph"/>
        <w:numPr>
          <w:ilvl w:val="1"/>
          <w:numId w:val="332"/>
        </w:numPr>
        <w:tabs>
          <w:tab w:pos="4225" w:val="left" w:leader="none"/>
          <w:tab w:pos="4226" w:val="left" w:leader="none"/>
        </w:tabs>
        <w:spacing w:line="240" w:lineRule="auto" w:before="192" w:after="0"/>
        <w:ind w:left="4225" w:right="0" w:hanging="1502"/>
        <w:jc w:val="left"/>
        <w:rPr>
          <w:rFonts w:ascii="Arial"/>
          <w:sz w:val="24"/>
        </w:rPr>
      </w:pPr>
      <w:r>
        <w:rPr>
          <w:w w:val="110"/>
          <w:sz w:val="25"/>
        </w:rPr>
        <w:t>paragraph</w:t>
      </w:r>
      <w:r>
        <w:rPr>
          <w:spacing w:val="50"/>
          <w:w w:val="110"/>
          <w:sz w:val="25"/>
        </w:rPr>
        <w:t> </w:t>
      </w:r>
      <w:r>
        <w:rPr>
          <w:w w:val="110"/>
          <w:sz w:val="25"/>
        </w:rPr>
        <w:t>(4).".</w:t>
      </w:r>
    </w:p>
    <w:p>
      <w:pPr>
        <w:pStyle w:val="ListParagraph"/>
        <w:numPr>
          <w:ilvl w:val="1"/>
          <w:numId w:val="332"/>
        </w:numPr>
        <w:tabs>
          <w:tab w:pos="3705" w:val="left" w:leader="none"/>
          <w:tab w:pos="3706" w:val="left" w:leader="none"/>
        </w:tabs>
        <w:spacing w:line="240" w:lineRule="auto" w:before="199" w:after="0"/>
        <w:ind w:left="3705" w:right="0" w:hanging="993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4072" from=".135158pt,6.125802pt" to=".135158pt,243.942497pt" stroked="true" strokeweight=".270315pt" strokecolor="#000000">
            <v:stroke dashstyle="solid"/>
            <w10:wrap type="none"/>
          </v:line>
        </w:pict>
      </w:r>
      <w:r>
        <w:rPr>
          <w:w w:val="105"/>
          <w:sz w:val="25"/>
        </w:rPr>
        <w:t>(d) EFFECTIVE DATE.-The amendments made</w:t>
      </w:r>
      <w:r>
        <w:rPr>
          <w:spacing w:val="61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1"/>
          <w:numId w:val="332"/>
        </w:numPr>
        <w:tabs>
          <w:tab w:pos="3166" w:val="left" w:leader="none"/>
        </w:tabs>
        <w:spacing w:line="415" w:lineRule="auto" w:before="202" w:after="0"/>
        <w:ind w:left="2715" w:right="2729" w:firstLine="0"/>
        <w:jc w:val="left"/>
        <w:rPr>
          <w:sz w:val="25"/>
        </w:rPr>
      </w:pPr>
      <w:r>
        <w:rPr>
          <w:w w:val="105"/>
          <w:sz w:val="25"/>
        </w:rPr>
        <w:t>this section shall apply to wine removed  after  December 22 31,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2017.</w:t>
      </w:r>
    </w:p>
    <w:p>
      <w:pPr>
        <w:spacing w:after="0" w:line="415" w:lineRule="auto"/>
        <w:jc w:val="left"/>
        <w:rPr>
          <w:sz w:val="25"/>
        </w:rPr>
        <w:sectPr>
          <w:pgSz w:w="12330" w:h="15840"/>
          <w:pgMar w:top="88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34168" from="613.346069pt,0pt" to="613.346069pt,791.999974pt" stroked="true" strokeweight="5.947922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tabs>
          <w:tab w:pos="9025" w:val="left" w:leader="none"/>
        </w:tabs>
        <w:spacing w:before="0"/>
        <w:ind w:left="2751" w:right="0" w:firstLine="0"/>
        <w:jc w:val="left"/>
        <w:rPr>
          <w:sz w:val="17"/>
        </w:rPr>
      </w:pPr>
      <w:r>
        <w:rPr/>
        <w:pict>
          <v:line style="position:absolute;mso-position-horizontal-relative:page;mso-position-vertical-relative:paragraph;z-index:34144" from=".18021pt,365.626312pt" to=".18021pt,-44.426075pt" stroked="true" strokeweight=".720841pt" strokecolor="#000000">
            <v:stroke dashstyle="solid"/>
            <w10:wrap type="none"/>
          </v:line>
        </w:pict>
      </w:r>
      <w:r>
        <w:rPr>
          <w:w w:val="105"/>
          <w:position w:val="1"/>
          <w:sz w:val="17"/>
        </w:rPr>
        <w:t>O:\MCG\..vlCGl</w:t>
      </w:r>
      <w:r>
        <w:rPr>
          <w:w w:val="105"/>
          <w:position w:val="1"/>
          <w:sz w:val="18"/>
        </w:rPr>
        <w:t>7C62.xml  [file  </w:t>
      </w:r>
      <w:r>
        <w:rPr>
          <w:w w:val="105"/>
          <w:position w:val="1"/>
          <w:sz w:val="17"/>
        </w:rPr>
        <w:t>3</w:t>
      </w:r>
      <w:r>
        <w:rPr>
          <w:spacing w:val="25"/>
          <w:w w:val="105"/>
          <w:position w:val="1"/>
          <w:sz w:val="17"/>
        </w:rPr>
        <w:t> </w:t>
      </w:r>
      <w:r>
        <w:rPr>
          <w:w w:val="105"/>
          <w:position w:val="1"/>
          <w:sz w:val="18"/>
        </w:rPr>
        <w:t>of</w:t>
      </w:r>
      <w:r>
        <w:rPr>
          <w:spacing w:val="27"/>
          <w:w w:val="105"/>
          <w:position w:val="1"/>
          <w:sz w:val="18"/>
        </w:rPr>
        <w:t> </w:t>
      </w:r>
      <w:r>
        <w:rPr>
          <w:w w:val="105"/>
          <w:position w:val="1"/>
          <w:sz w:val="17"/>
        </w:rPr>
        <w:t>3)</w:t>
        <w:tab/>
      </w:r>
      <w:r>
        <w:rPr>
          <w:w w:val="105"/>
          <w:sz w:val="17"/>
        </w:rPr>
        <w:t>S.L.C.</w:t>
      </w:r>
    </w:p>
    <w:p>
      <w:pPr>
        <w:pStyle w:val="BodyText"/>
        <w:spacing w:before="176"/>
        <w:ind w:left="61"/>
        <w:jc w:val="center"/>
      </w:pPr>
      <w:r>
        <w:rPr>
          <w:w w:val="105"/>
        </w:rPr>
        <w:t>310</w:t>
      </w:r>
    </w:p>
    <w:p>
      <w:pPr>
        <w:pStyle w:val="ListParagraph"/>
        <w:numPr>
          <w:ilvl w:val="0"/>
          <w:numId w:val="333"/>
        </w:numPr>
        <w:tabs>
          <w:tab w:pos="3194" w:val="left" w:leader="none"/>
        </w:tabs>
        <w:spacing w:line="240" w:lineRule="auto" w:before="84" w:after="0"/>
        <w:ind w:left="3193" w:right="0" w:hanging="318"/>
        <w:jc w:val="left"/>
        <w:rPr>
          <w:b/>
          <w:sz w:val="25"/>
        </w:rPr>
      </w:pPr>
      <w:r>
        <w:rPr>
          <w:b/>
          <w:w w:val="105"/>
          <w:sz w:val="20"/>
        </w:rPr>
        <w:t>SEC. 13805. ADJUSTMENT OF ALCOHOL CONTENT</w:t>
      </w:r>
      <w:r>
        <w:rPr>
          <w:b/>
          <w:spacing w:val="5"/>
          <w:w w:val="105"/>
          <w:sz w:val="20"/>
        </w:rPr>
        <w:t> </w:t>
      </w:r>
      <w:r>
        <w:rPr>
          <w:b/>
          <w:w w:val="105"/>
          <w:sz w:val="20"/>
        </w:rPr>
        <w:t>LEVEL</w:t>
      </w:r>
    </w:p>
    <w:p>
      <w:pPr>
        <w:pStyle w:val="ListParagraph"/>
        <w:numPr>
          <w:ilvl w:val="0"/>
          <w:numId w:val="333"/>
        </w:numPr>
        <w:tabs>
          <w:tab w:pos="4626" w:val="left" w:leader="none"/>
          <w:tab w:pos="4627" w:val="left" w:leader="none"/>
        </w:tabs>
        <w:spacing w:line="240" w:lineRule="auto" w:before="203" w:after="0"/>
        <w:ind w:left="4626" w:right="0" w:hanging="1748"/>
        <w:jc w:val="left"/>
        <w:rPr>
          <w:b/>
          <w:sz w:val="25"/>
        </w:rPr>
      </w:pPr>
      <w:r>
        <w:rPr>
          <w:b/>
          <w:w w:val="105"/>
          <w:sz w:val="20"/>
        </w:rPr>
        <w:t>FOR APPLICATION OF EXCISE TAX</w:t>
      </w:r>
      <w:r>
        <w:rPr>
          <w:b/>
          <w:spacing w:val="2"/>
          <w:w w:val="105"/>
          <w:sz w:val="20"/>
        </w:rPr>
        <w:t> </w:t>
      </w:r>
      <w:r>
        <w:rPr>
          <w:b/>
          <w:w w:val="105"/>
          <w:sz w:val="20"/>
        </w:rPr>
        <w:t>RATES.</w:t>
      </w:r>
    </w:p>
    <w:p>
      <w:pPr>
        <w:pStyle w:val="ListParagraph"/>
        <w:numPr>
          <w:ilvl w:val="0"/>
          <w:numId w:val="333"/>
        </w:numPr>
        <w:tabs>
          <w:tab w:pos="3738" w:val="left" w:leader="none"/>
          <w:tab w:pos="3739" w:val="left" w:leader="none"/>
        </w:tabs>
        <w:spacing w:line="240" w:lineRule="auto" w:before="205" w:after="0"/>
        <w:ind w:left="3738" w:right="0" w:hanging="862"/>
        <w:jc w:val="left"/>
        <w:rPr>
          <w:rFonts w:ascii="Arial"/>
          <w:sz w:val="25"/>
        </w:rPr>
      </w:pPr>
      <w:r>
        <w:rPr>
          <w:w w:val="105"/>
          <w:sz w:val="25"/>
        </w:rPr>
        <w:t>(a) IN GENERAL.-ParagTaphs (1) and (2) of</w:t>
      </w:r>
      <w:r>
        <w:rPr>
          <w:spacing w:val="36"/>
          <w:w w:val="105"/>
          <w:sz w:val="25"/>
        </w:rPr>
        <w:t> </w:t>
      </w:r>
      <w:r>
        <w:rPr>
          <w:w w:val="105"/>
          <w:sz w:val="25"/>
        </w:rPr>
        <w:t>seetion</w:t>
      </w:r>
    </w:p>
    <w:p>
      <w:pPr>
        <w:pStyle w:val="ListParagraph"/>
        <w:numPr>
          <w:ilvl w:val="0"/>
          <w:numId w:val="333"/>
        </w:numPr>
        <w:tabs>
          <w:tab w:pos="3200" w:val="left" w:leader="none"/>
        </w:tabs>
        <w:spacing w:line="240" w:lineRule="auto" w:before="209" w:after="0"/>
        <w:ind w:left="3199" w:right="0" w:hanging="322"/>
        <w:jc w:val="left"/>
        <w:rPr>
          <w:rFonts w:ascii="Arial"/>
          <w:sz w:val="23"/>
        </w:rPr>
      </w:pPr>
      <w:r>
        <w:rPr>
          <w:w w:val="110"/>
          <w:sz w:val="25"/>
        </w:rPr>
        <w:t>504l(b) are each amended by inserting "(16 percent</w:t>
      </w:r>
      <w:r>
        <w:rPr>
          <w:spacing w:val="11"/>
          <w:w w:val="110"/>
          <w:sz w:val="25"/>
        </w:rPr>
        <w:t> </w:t>
      </w:r>
      <w:r>
        <w:rPr>
          <w:w w:val="110"/>
          <w:sz w:val="25"/>
        </w:rPr>
        <w:t>in</w:t>
      </w:r>
    </w:p>
    <w:p>
      <w:pPr>
        <w:pStyle w:val="ListParagraph"/>
        <w:numPr>
          <w:ilvl w:val="0"/>
          <w:numId w:val="333"/>
        </w:numPr>
        <w:tabs>
          <w:tab w:pos="3202" w:val="left" w:leader="none"/>
        </w:tabs>
        <w:spacing w:line="240" w:lineRule="auto" w:before="210" w:after="0"/>
        <w:ind w:left="3201" w:right="0" w:hanging="327"/>
        <w:jc w:val="left"/>
        <w:rPr>
          <w:sz w:val="25"/>
        </w:rPr>
      </w:pPr>
      <w:r>
        <w:rPr>
          <w:sz w:val="25"/>
        </w:rPr>
        <w:t>the case of wine removed after December 31, 2017,</w:t>
      </w:r>
      <w:r>
        <w:rPr>
          <w:spacing w:val="58"/>
          <w:sz w:val="25"/>
        </w:rPr>
        <w:t> </w:t>
      </w:r>
      <w:r>
        <w:rPr>
          <w:sz w:val="25"/>
        </w:rPr>
        <w:t>and</w:t>
      </w:r>
    </w:p>
    <w:p>
      <w:pPr>
        <w:pStyle w:val="ListParagraph"/>
        <w:numPr>
          <w:ilvl w:val="0"/>
          <w:numId w:val="333"/>
        </w:numPr>
        <w:tabs>
          <w:tab w:pos="3202" w:val="left" w:leader="none"/>
        </w:tabs>
        <w:spacing w:line="240" w:lineRule="auto" w:before="206" w:after="0"/>
        <w:ind w:left="3201" w:right="0" w:hanging="327"/>
        <w:jc w:val="left"/>
        <w:rPr>
          <w:rFonts w:ascii="Arial"/>
          <w:sz w:val="23"/>
        </w:rPr>
      </w:pPr>
      <w:r>
        <w:rPr>
          <w:w w:val="110"/>
          <w:sz w:val="25"/>
        </w:rPr>
        <w:t>before January 1, 2020" after "14</w:t>
      </w:r>
      <w:r>
        <w:rPr>
          <w:spacing w:val="56"/>
          <w:w w:val="110"/>
          <w:sz w:val="25"/>
        </w:rPr>
        <w:t> </w:t>
      </w:r>
      <w:r>
        <w:rPr>
          <w:w w:val="110"/>
          <w:sz w:val="25"/>
        </w:rPr>
        <w:t>percent".</w:t>
      </w:r>
    </w:p>
    <w:p>
      <w:pPr>
        <w:pStyle w:val="ListParagraph"/>
        <w:numPr>
          <w:ilvl w:val="0"/>
          <w:numId w:val="333"/>
        </w:numPr>
        <w:tabs>
          <w:tab w:pos="3734" w:val="left" w:leader="none"/>
          <w:tab w:pos="3735" w:val="left" w:leader="none"/>
        </w:tabs>
        <w:spacing w:line="240" w:lineRule="auto" w:before="210" w:after="0"/>
        <w:ind w:left="3734" w:right="0" w:hanging="866"/>
        <w:jc w:val="left"/>
        <w:rPr>
          <w:rFonts w:ascii="Arial"/>
          <w:sz w:val="23"/>
        </w:rPr>
      </w:pPr>
      <w:r>
        <w:rPr>
          <w:w w:val="105"/>
          <w:sz w:val="25"/>
        </w:rPr>
        <w:t>(h) EFFECTIVE DATE.-The amendments ma.de</w:t>
      </w:r>
      <w:r>
        <w:rPr>
          <w:spacing w:val="41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0"/>
          <w:numId w:val="333"/>
        </w:numPr>
        <w:tabs>
          <w:tab w:pos="3195" w:val="left" w:leader="none"/>
        </w:tabs>
        <w:spacing w:line="240" w:lineRule="auto" w:before="206" w:after="0"/>
        <w:ind w:left="3194" w:right="0" w:hanging="323"/>
        <w:jc w:val="left"/>
        <w:rPr>
          <w:sz w:val="25"/>
        </w:rPr>
      </w:pPr>
      <w:r>
        <w:rPr>
          <w:w w:val="105"/>
          <w:sz w:val="25"/>
        </w:rPr>
        <w:t>this  seetion  shall  apply to ,vine  removed  after</w:t>
      </w:r>
      <w:r>
        <w:rPr>
          <w:spacing w:val="-6"/>
          <w:w w:val="105"/>
          <w:sz w:val="25"/>
        </w:rPr>
        <w:t> </w:t>
      </w:r>
      <w:r>
        <w:rPr>
          <w:w w:val="105"/>
          <w:sz w:val="25"/>
        </w:rPr>
        <w:t>Deeember</w:t>
      </w:r>
    </w:p>
    <w:p>
      <w:pPr>
        <w:spacing w:before="206"/>
        <w:ind w:left="2870" w:right="0" w:firstLine="0"/>
        <w:jc w:val="left"/>
        <w:rPr>
          <w:sz w:val="25"/>
        </w:rPr>
      </w:pPr>
      <w:r>
        <w:rPr>
          <w:rFonts w:ascii="Arial"/>
          <w:w w:val="105"/>
          <w:sz w:val="23"/>
        </w:rPr>
        <w:t>9   </w:t>
      </w:r>
      <w:r>
        <w:rPr>
          <w:w w:val="105"/>
          <w:sz w:val="25"/>
        </w:rPr>
        <w:t>31, 2017.</w:t>
      </w:r>
    </w:p>
    <w:p>
      <w:pPr>
        <w:pStyle w:val="ListParagraph"/>
        <w:numPr>
          <w:ilvl w:val="0"/>
          <w:numId w:val="334"/>
        </w:numPr>
        <w:tabs>
          <w:tab w:pos="3191" w:val="left" w:leader="none"/>
        </w:tabs>
        <w:spacing w:line="240" w:lineRule="auto" w:before="203" w:after="0"/>
        <w:ind w:left="3190" w:right="0" w:hanging="448"/>
        <w:jc w:val="left"/>
        <w:rPr>
          <w:b/>
          <w:sz w:val="25"/>
        </w:rPr>
      </w:pPr>
      <w:r>
        <w:rPr>
          <w:b/>
          <w:w w:val="105"/>
          <w:sz w:val="20"/>
        </w:rPr>
        <w:t>SEC. 13806. DEFINITION OF MEAD AND LOW ALCOHOL</w:t>
      </w:r>
      <w:r>
        <w:rPr>
          <w:b/>
          <w:spacing w:val="2"/>
          <w:w w:val="105"/>
          <w:sz w:val="20"/>
        </w:rPr>
        <w:t> </w:t>
      </w:r>
      <w:r>
        <w:rPr>
          <w:b/>
          <w:w w:val="105"/>
          <w:sz w:val="20"/>
        </w:rPr>
        <w:t>BY</w:t>
      </w:r>
    </w:p>
    <w:p>
      <w:pPr>
        <w:pStyle w:val="ListParagraph"/>
        <w:numPr>
          <w:ilvl w:val="0"/>
          <w:numId w:val="334"/>
        </w:numPr>
        <w:tabs>
          <w:tab w:pos="4615" w:val="left" w:leader="none"/>
          <w:tab w:pos="4616" w:val="left" w:leader="none"/>
        </w:tabs>
        <w:spacing w:line="240" w:lineRule="auto" w:before="206" w:after="0"/>
        <w:ind w:left="4615" w:right="0" w:hanging="1877"/>
        <w:jc w:val="left"/>
        <w:rPr>
          <w:b/>
          <w:sz w:val="25"/>
        </w:rPr>
      </w:pPr>
      <w:r>
        <w:rPr>
          <w:b/>
          <w:sz w:val="20"/>
        </w:rPr>
        <w:t>VOLUME</w:t>
      </w:r>
      <w:r>
        <w:rPr>
          <w:b/>
          <w:spacing w:val="26"/>
          <w:sz w:val="20"/>
        </w:rPr>
        <w:t> </w:t>
      </w:r>
      <w:r>
        <w:rPr>
          <w:b/>
          <w:sz w:val="20"/>
        </w:rPr>
        <w:t>WINE.</w:t>
      </w:r>
    </w:p>
    <w:p>
      <w:pPr>
        <w:pStyle w:val="ListParagraph"/>
        <w:numPr>
          <w:ilvl w:val="0"/>
          <w:numId w:val="334"/>
        </w:numPr>
        <w:tabs>
          <w:tab w:pos="3730" w:val="left" w:leader="none"/>
          <w:tab w:pos="3731" w:val="left" w:leader="none"/>
        </w:tabs>
        <w:spacing w:line="240" w:lineRule="auto" w:before="210" w:after="0"/>
        <w:ind w:left="3730" w:right="0" w:hanging="988"/>
        <w:jc w:val="left"/>
        <w:rPr>
          <w:sz w:val="25"/>
        </w:rPr>
      </w:pPr>
      <w:r>
        <w:rPr>
          <w:w w:val="105"/>
          <w:sz w:val="25"/>
        </w:rPr>
        <w:t>(a) IN GEXERAL.-Section 5041 is</w:t>
      </w:r>
      <w:r>
        <w:rPr>
          <w:spacing w:val="-7"/>
          <w:w w:val="105"/>
          <w:sz w:val="25"/>
        </w:rPr>
        <w:t> </w:t>
      </w:r>
      <w:r>
        <w:rPr>
          <w:w w:val="105"/>
          <w:sz w:val="25"/>
        </w:rPr>
        <w:t>a.mended-</w:t>
      </w:r>
    </w:p>
    <w:p>
      <w:pPr>
        <w:pStyle w:val="ListParagraph"/>
        <w:numPr>
          <w:ilvl w:val="0"/>
          <w:numId w:val="334"/>
        </w:numPr>
        <w:tabs>
          <w:tab w:pos="4253" w:val="left" w:leader="none"/>
          <w:tab w:pos="4254" w:val="left" w:leader="none"/>
        </w:tabs>
        <w:spacing w:line="240" w:lineRule="auto" w:before="203" w:after="0"/>
        <w:ind w:left="4253" w:right="0" w:hanging="1511"/>
        <w:jc w:val="left"/>
        <w:rPr>
          <w:sz w:val="25"/>
        </w:rPr>
      </w:pPr>
      <w:r>
        <w:rPr>
          <w:w w:val="105"/>
          <w:sz w:val="25"/>
        </w:rPr>
        <w:t>(1) in subseetion (a), by striking· '' Still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wines''</w:t>
      </w:r>
    </w:p>
    <w:p>
      <w:pPr>
        <w:pStyle w:val="ListParagraph"/>
        <w:numPr>
          <w:ilvl w:val="0"/>
          <w:numId w:val="334"/>
        </w:numPr>
        <w:tabs>
          <w:tab w:pos="3717" w:val="left" w:leader="none"/>
          <w:tab w:pos="3718" w:val="left" w:leader="none"/>
          <w:tab w:pos="4342" w:val="left" w:leader="none"/>
          <w:tab w:pos="5526" w:val="left" w:leader="none"/>
          <w:tab w:pos="6704" w:val="left" w:leader="none"/>
          <w:tab w:pos="7141" w:val="left" w:leader="none"/>
          <w:tab w:pos="8502" w:val="left" w:leader="none"/>
          <w:tab w:pos="9113" w:val="left" w:leader="none"/>
        </w:tabs>
        <w:spacing w:line="240" w:lineRule="auto" w:before="209" w:after="0"/>
        <w:ind w:left="3717" w:right="0" w:hanging="979"/>
        <w:jc w:val="left"/>
        <w:rPr>
          <w:sz w:val="25"/>
        </w:rPr>
      </w:pPr>
      <w:r>
        <w:rPr>
          <w:w w:val="105"/>
          <w:sz w:val="25"/>
        </w:rPr>
        <w:t>and</w:t>
        <w:tab/>
        <w:t>inserting</w:t>
        <w:tab/>
        <w:t>"Subject</w:t>
        <w:tab/>
        <w:t>to</w:t>
        <w:tab/>
        <w:t>subsection</w:t>
        <w:tab/>
        <w:t>(h),</w:t>
        <w:tab/>
        <w:t>still</w:t>
      </w:r>
    </w:p>
    <w:p>
      <w:pPr>
        <w:pStyle w:val="ListParagraph"/>
        <w:numPr>
          <w:ilvl w:val="0"/>
          <w:numId w:val="334"/>
        </w:numPr>
        <w:tabs>
          <w:tab w:pos="3710" w:val="left" w:leader="none"/>
          <w:tab w:pos="3711" w:val="left" w:leader="none"/>
        </w:tabs>
        <w:spacing w:line="240" w:lineRule="auto" w:before="207" w:after="0"/>
        <w:ind w:left="3710" w:right="0" w:hanging="972"/>
        <w:jc w:val="left"/>
        <w:rPr>
          <w:sz w:val="25"/>
        </w:rPr>
      </w:pPr>
      <w:r>
        <w:rPr>
          <w:w w:val="105"/>
          <w:sz w:val="25"/>
        </w:rPr>
        <w:t>wines",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334"/>
        </w:numPr>
        <w:tabs>
          <w:tab w:pos="4253" w:val="left" w:leader="none"/>
          <w:tab w:pos="4254" w:val="left" w:leader="none"/>
        </w:tabs>
        <w:spacing w:line="240" w:lineRule="auto" w:before="209" w:after="0"/>
        <w:ind w:left="4253" w:right="0" w:hanging="1518"/>
        <w:jc w:val="left"/>
        <w:rPr>
          <w:sz w:val="25"/>
        </w:rPr>
      </w:pPr>
      <w:r>
        <w:rPr>
          <w:sz w:val="25"/>
        </w:rPr>
        <w:t>(2) by adding at the end the following new</w:t>
      </w:r>
      <w:r>
        <w:rPr>
          <w:spacing w:val="60"/>
          <w:sz w:val="25"/>
        </w:rPr>
        <w:t> </w:t>
      </w:r>
      <w:r>
        <w:rPr>
          <w:sz w:val="25"/>
        </w:rPr>
        <w:t>sub-</w:t>
      </w:r>
    </w:p>
    <w:p>
      <w:pPr>
        <w:pStyle w:val="ListParagraph"/>
        <w:numPr>
          <w:ilvl w:val="0"/>
          <w:numId w:val="334"/>
        </w:numPr>
        <w:tabs>
          <w:tab w:pos="3714" w:val="left" w:leader="none"/>
          <w:tab w:pos="3715" w:val="left" w:leader="none"/>
        </w:tabs>
        <w:spacing w:line="240" w:lineRule="auto" w:before="206" w:after="0"/>
        <w:ind w:left="3714" w:right="0" w:hanging="976"/>
        <w:jc w:val="left"/>
        <w:rPr>
          <w:sz w:val="25"/>
        </w:rPr>
      </w:pPr>
      <w:r>
        <w:rPr>
          <w:w w:val="105"/>
          <w:sz w:val="25"/>
        </w:rPr>
        <w:t>section:</w:t>
      </w:r>
    </w:p>
    <w:p>
      <w:pPr>
        <w:pStyle w:val="ListParagraph"/>
        <w:numPr>
          <w:ilvl w:val="0"/>
          <w:numId w:val="334"/>
        </w:numPr>
        <w:tabs>
          <w:tab w:pos="3713" w:val="left" w:leader="none"/>
          <w:tab w:pos="3715" w:val="left" w:leader="none"/>
          <w:tab w:pos="4418" w:val="left" w:leader="none"/>
          <w:tab w:pos="5314" w:val="left" w:leader="none"/>
          <w:tab w:pos="6017" w:val="left" w:leader="none"/>
          <w:tab w:pos="6755" w:val="left" w:leader="none"/>
          <w:tab w:pos="8051" w:val="left" w:leader="none"/>
          <w:tab w:pos="8571" w:val="left" w:leader="none"/>
        </w:tabs>
        <w:spacing w:line="240" w:lineRule="auto" w:before="181" w:after="0"/>
        <w:ind w:left="3714" w:right="0" w:hanging="979"/>
        <w:jc w:val="left"/>
        <w:rPr>
          <w:sz w:val="25"/>
        </w:rPr>
      </w:pPr>
      <w:r>
        <w:rPr>
          <w:sz w:val="25"/>
        </w:rPr>
        <w:t>"(h)</w:t>
        <w:tab/>
        <w:t>MEAD</w:t>
        <w:tab/>
      </w:r>
      <w:r>
        <w:rPr>
          <w:sz w:val="20"/>
        </w:rPr>
        <w:t>AND</w:t>
        <w:tab/>
      </w:r>
      <w:r>
        <w:rPr>
          <w:sz w:val="27"/>
        </w:rPr>
        <w:t>Low</w:t>
        <w:tab/>
      </w:r>
      <w:r>
        <w:rPr>
          <w:w w:val="90"/>
          <w:sz w:val="25"/>
        </w:rPr>
        <w:t>ALCOHOL</w:t>
        <w:tab/>
      </w:r>
      <w:r>
        <w:rPr>
          <w:sz w:val="20"/>
        </w:rPr>
        <w:t>BY</w:t>
        <w:tab/>
      </w:r>
      <w:r>
        <w:rPr>
          <w:sz w:val="25"/>
        </w:rPr>
        <w:t>VOLUME</w:t>
      </w:r>
    </w:p>
    <w:p>
      <w:pPr>
        <w:pStyle w:val="ListParagraph"/>
        <w:numPr>
          <w:ilvl w:val="0"/>
          <w:numId w:val="334"/>
        </w:numPr>
        <w:tabs>
          <w:tab w:pos="3175" w:val="left" w:leader="none"/>
        </w:tabs>
        <w:spacing w:line="240" w:lineRule="auto" w:before="199" w:after="0"/>
        <w:ind w:left="3174" w:right="0" w:hanging="433"/>
        <w:jc w:val="left"/>
        <w:rPr>
          <w:rFonts w:ascii="Arial"/>
          <w:b/>
          <w:sz w:val="24"/>
        </w:rPr>
      </w:pPr>
      <w:r>
        <w:rPr>
          <w:rFonts w:ascii="Arial"/>
          <w:b/>
          <w:w w:val="165"/>
          <w:sz w:val="18"/>
        </w:rPr>
        <w:t>WINE.-</w:t>
      </w:r>
    </w:p>
    <w:p>
      <w:pPr>
        <w:pStyle w:val="ListParagraph"/>
        <w:numPr>
          <w:ilvl w:val="0"/>
          <w:numId w:val="334"/>
        </w:numPr>
        <w:tabs>
          <w:tab w:pos="4233" w:val="left" w:leader="none"/>
          <w:tab w:pos="4234" w:val="left" w:leader="none"/>
          <w:tab w:pos="4942" w:val="left" w:leader="none"/>
          <w:tab w:pos="5433" w:val="left" w:leader="none"/>
          <w:tab w:pos="7432" w:val="left" w:leader="none"/>
          <w:tab w:pos="8616" w:val="left" w:leader="none"/>
          <w:tab w:pos="9059" w:val="left" w:leader="none"/>
        </w:tabs>
        <w:spacing w:line="240" w:lineRule="auto" w:before="206" w:after="0"/>
        <w:ind w:left="4233" w:right="0" w:hanging="1500"/>
        <w:jc w:val="left"/>
        <w:rPr>
          <w:sz w:val="25"/>
        </w:rPr>
      </w:pPr>
      <w:r>
        <w:rPr>
          <w:b/>
          <w:w w:val="105"/>
          <w:sz w:val="23"/>
        </w:rPr>
        <w:t>"(1)</w:t>
        <w:tab/>
      </w:r>
      <w:r>
        <w:rPr>
          <w:w w:val="105"/>
          <w:sz w:val="25"/>
        </w:rPr>
        <w:t>IN</w:t>
        <w:tab/>
        <w:t>GENERAL.-For</w:t>
        <w:tab/>
        <w:t>purposes</w:t>
        <w:tab/>
        <w:t>of</w:t>
        <w:tab/>
        <w:t>suh-</w:t>
      </w:r>
    </w:p>
    <w:p>
      <w:pPr>
        <w:pStyle w:val="ListParagraph"/>
        <w:numPr>
          <w:ilvl w:val="0"/>
          <w:numId w:val="334"/>
        </w:numPr>
        <w:tabs>
          <w:tab w:pos="3710" w:val="left" w:leader="none"/>
          <w:tab w:pos="3711" w:val="left" w:leader="none"/>
        </w:tabs>
        <w:spacing w:line="240" w:lineRule="auto" w:before="202" w:after="0"/>
        <w:ind w:left="3710" w:right="0" w:hanging="977"/>
        <w:jc w:val="left"/>
        <w:rPr>
          <w:sz w:val="25"/>
        </w:rPr>
      </w:pPr>
      <w:r>
        <w:rPr>
          <w:w w:val="105"/>
          <w:sz w:val="25"/>
        </w:rPr>
        <w:t>sections (a) and (b)(l), mead and low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alcohol by vol-</w:t>
      </w:r>
    </w:p>
    <w:p>
      <w:pPr>
        <w:pStyle w:val="ListParagraph"/>
        <w:numPr>
          <w:ilvl w:val="0"/>
          <w:numId w:val="334"/>
        </w:numPr>
        <w:tabs>
          <w:tab w:pos="3711" w:val="left" w:leader="none"/>
          <w:tab w:pos="3713" w:val="left" w:leader="none"/>
        </w:tabs>
        <w:spacing w:line="240" w:lineRule="auto" w:before="210" w:after="0"/>
        <w:ind w:left="3712" w:right="0" w:hanging="982"/>
        <w:jc w:val="left"/>
        <w:rPr>
          <w:sz w:val="25"/>
        </w:rPr>
      </w:pPr>
      <w:r>
        <w:rPr>
          <w:sz w:val="25"/>
        </w:rPr>
        <w:t>ume wine shall be deemed to be still wines</w:t>
      </w:r>
      <w:r>
        <w:rPr>
          <w:spacing w:val="20"/>
          <w:sz w:val="25"/>
        </w:rPr>
        <w:t> </w:t>
      </w:r>
      <w:r>
        <w:rPr>
          <w:sz w:val="25"/>
        </w:rPr>
        <w:t>con-</w:t>
      </w:r>
    </w:p>
    <w:p>
      <w:pPr>
        <w:pStyle w:val="ListParagraph"/>
        <w:numPr>
          <w:ilvl w:val="0"/>
          <w:numId w:val="334"/>
        </w:numPr>
        <w:tabs>
          <w:tab w:pos="3709" w:val="left" w:leader="none"/>
          <w:tab w:pos="3710" w:val="left" w:leader="none"/>
        </w:tabs>
        <w:spacing w:line="240" w:lineRule="auto" w:before="210" w:after="0"/>
        <w:ind w:left="3709" w:right="0" w:hanging="979"/>
        <w:jc w:val="left"/>
        <w:rPr>
          <w:sz w:val="25"/>
        </w:rPr>
      </w:pPr>
      <w:r>
        <w:rPr>
          <w:sz w:val="25"/>
        </w:rPr>
        <w:t>taining· not more than 16 pereent of aleohol by</w:t>
      </w:r>
      <w:r>
        <w:rPr>
          <w:spacing w:val="-34"/>
          <w:sz w:val="25"/>
        </w:rPr>
        <w:t> </w:t>
      </w:r>
      <w:r>
        <w:rPr>
          <w:sz w:val="25"/>
        </w:rPr>
        <w:t>Yol-</w:t>
      </w:r>
    </w:p>
    <w:p>
      <w:pPr>
        <w:pStyle w:val="ListParagraph"/>
        <w:numPr>
          <w:ilvl w:val="0"/>
          <w:numId w:val="334"/>
        </w:numPr>
        <w:tabs>
          <w:tab w:pos="3708" w:val="left" w:leader="none"/>
          <w:tab w:pos="3709" w:val="left" w:leader="none"/>
        </w:tabs>
        <w:spacing w:line="240" w:lineRule="auto" w:before="212" w:after="0"/>
        <w:ind w:left="3708" w:right="0" w:hanging="980"/>
        <w:jc w:val="left"/>
        <w:rPr>
          <w:rFonts w:ascii="Arial"/>
          <w:sz w:val="25"/>
        </w:rPr>
      </w:pPr>
      <w:r>
        <w:rPr>
          <w:w w:val="105"/>
          <w:sz w:val="25"/>
        </w:rPr>
        <w:t>ume.</w:t>
      </w:r>
    </w:p>
    <w:p>
      <w:pPr>
        <w:pStyle w:val="ListParagraph"/>
        <w:numPr>
          <w:ilvl w:val="0"/>
          <w:numId w:val="334"/>
        </w:numPr>
        <w:tabs>
          <w:tab w:pos="4229" w:val="left" w:leader="none"/>
          <w:tab w:pos="4230" w:val="left" w:leader="none"/>
        </w:tabs>
        <w:spacing w:line="240" w:lineRule="auto" w:before="210" w:after="0"/>
        <w:ind w:left="4229" w:right="0" w:hanging="1503"/>
        <w:jc w:val="left"/>
        <w:rPr>
          <w:sz w:val="25"/>
        </w:rPr>
      </w:pPr>
      <w:r>
        <w:rPr>
          <w:w w:val="110"/>
          <w:sz w:val="25"/>
        </w:rPr>
        <w:t>"(2)</w:t>
      </w:r>
      <w:r>
        <w:rPr>
          <w:spacing w:val="30"/>
          <w:w w:val="110"/>
          <w:sz w:val="25"/>
        </w:rPr>
        <w:t> </w:t>
      </w:r>
      <w:r>
        <w:rPr>
          <w:w w:val="110"/>
          <w:sz w:val="25"/>
        </w:rPr>
        <w:t>DEFINITIONS.-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/>
        <w:pict>
          <v:rect style="position:absolute;margin-left:609.290833pt;margin-top:0pt;width:7.029183pt;height:791.999974pt;mso-position-horizontal-relative:page;mso-position-vertical-relative:page;z-index:34312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245.1pt;height:.2pt;mso-position-horizontal-relative:char;mso-position-vertical-relative:line" coordorigin="0,0" coordsize="4902,4">
            <v:line style="position:absolute" from="0,2" to="4902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tabs>
          <w:tab w:pos="6277" w:val="left" w:leader="none"/>
        </w:tabs>
        <w:spacing w:before="0"/>
        <w:ind w:left="5" w:right="0" w:firstLine="0"/>
        <w:jc w:val="center"/>
        <w:rPr>
          <w:sz w:val="19"/>
        </w:rPr>
      </w:pPr>
      <w:r>
        <w:rPr>
          <w:sz w:val="17"/>
        </w:rPr>
        <w:t>O:\MCG\..VICG17C62.xml   [file   3</w:t>
      </w:r>
      <w:r>
        <w:rPr>
          <w:spacing w:val="5"/>
          <w:sz w:val="17"/>
        </w:rPr>
        <w:t> </w:t>
      </w:r>
      <w:r>
        <w:rPr>
          <w:sz w:val="17"/>
        </w:rPr>
        <w:t>of </w:t>
      </w:r>
      <w:r>
        <w:rPr>
          <w:spacing w:val="20"/>
          <w:sz w:val="17"/>
        </w:rPr>
        <w:t> </w:t>
      </w:r>
      <w:r>
        <w:rPr>
          <w:sz w:val="17"/>
        </w:rPr>
        <w:t>3]</w:t>
        <w:tab/>
      </w:r>
      <w:r>
        <w:rPr>
          <w:sz w:val="19"/>
        </w:rPr>
        <w:t>S.L.C.</w:t>
      </w:r>
    </w:p>
    <w:p>
      <w:pPr>
        <w:pStyle w:val="BodyText"/>
        <w:spacing w:before="1"/>
        <w:rPr>
          <w:sz w:val="16"/>
        </w:rPr>
      </w:pPr>
    </w:p>
    <w:p>
      <w:pPr>
        <w:spacing w:before="0"/>
        <w:ind w:left="81" w:right="104" w:firstLine="0"/>
        <w:jc w:val="center"/>
        <w:rPr>
          <w:sz w:val="24"/>
        </w:rPr>
      </w:pPr>
      <w:r>
        <w:rPr/>
        <w:pict>
          <v:line style="position:absolute;mso-position-horizontal-relative:page;mso-position-vertical-relative:paragraph;z-index:34288" from=".090105pt,117.860051pt" to=".090105pt,-2.489243pt" stroked="true" strokeweight=".18021pt" strokecolor="#000000">
            <v:stroke dashstyle="solid"/>
            <w10:wrap type="none"/>
          </v:line>
        </w:pict>
      </w:r>
      <w:r>
        <w:rPr>
          <w:w w:val="105"/>
          <w:sz w:val="24"/>
        </w:rPr>
        <w:t>311</w:t>
      </w:r>
    </w:p>
    <w:p>
      <w:pPr>
        <w:pStyle w:val="ListParagraph"/>
        <w:numPr>
          <w:ilvl w:val="1"/>
          <w:numId w:val="334"/>
        </w:numPr>
        <w:tabs>
          <w:tab w:pos="4750" w:val="left" w:leader="none"/>
          <w:tab w:pos="4752" w:val="left" w:leader="none"/>
        </w:tabs>
        <w:spacing w:line="240" w:lineRule="auto" w:before="168" w:after="0"/>
        <w:ind w:left="4751" w:right="0" w:hanging="1904"/>
        <w:jc w:val="left"/>
        <w:rPr>
          <w:sz w:val="25"/>
        </w:rPr>
      </w:pPr>
      <w:r>
        <w:rPr>
          <w:rFonts w:ascii="Arial"/>
          <w:w w:val="115"/>
          <w:position w:val="1"/>
          <w:sz w:val="22"/>
        </w:rPr>
        <w:t>"(A) </w:t>
      </w:r>
      <w:r>
        <w:rPr>
          <w:w w:val="115"/>
          <w:position w:val="1"/>
          <w:sz w:val="24"/>
        </w:rPr>
        <w:t>MEAD.-For purposes of this</w:t>
      </w:r>
      <w:r>
        <w:rPr>
          <w:spacing w:val="-38"/>
          <w:w w:val="115"/>
          <w:position w:val="1"/>
          <w:sz w:val="24"/>
        </w:rPr>
        <w:t> </w:t>
      </w:r>
      <w:r>
        <w:rPr>
          <w:w w:val="115"/>
          <w:position w:val="1"/>
          <w:sz w:val="24"/>
        </w:rPr>
        <w:t>section,</w:t>
      </w:r>
    </w:p>
    <w:p>
      <w:pPr>
        <w:pStyle w:val="ListParagraph"/>
        <w:numPr>
          <w:ilvl w:val="1"/>
          <w:numId w:val="334"/>
        </w:numPr>
        <w:tabs>
          <w:tab w:pos="4218" w:val="left" w:leader="none"/>
          <w:tab w:pos="4219" w:val="left" w:leader="none"/>
        </w:tabs>
        <w:spacing w:line="240" w:lineRule="auto" w:before="188" w:after="0"/>
        <w:ind w:left="4218" w:right="0" w:hanging="1392"/>
        <w:jc w:val="left"/>
        <w:rPr>
          <w:rFonts w:ascii="Courier New"/>
          <w:sz w:val="29"/>
        </w:rPr>
      </w:pPr>
      <w:r>
        <w:rPr>
          <w:w w:val="120"/>
          <w:sz w:val="24"/>
        </w:rPr>
        <w:t>the term 'mead' means a</w:t>
      </w:r>
      <w:r>
        <w:rPr>
          <w:spacing w:val="-42"/>
          <w:w w:val="120"/>
          <w:sz w:val="24"/>
        </w:rPr>
        <w:t> </w:t>
      </w:r>
      <w:r>
        <w:rPr>
          <w:w w:val="120"/>
          <w:sz w:val="24"/>
        </w:rPr>
        <w:t>wine-</w:t>
      </w:r>
    </w:p>
    <w:p>
      <w:pPr>
        <w:pStyle w:val="ListParagraph"/>
        <w:numPr>
          <w:ilvl w:val="1"/>
          <w:numId w:val="334"/>
        </w:numPr>
        <w:tabs>
          <w:tab w:pos="5271" w:val="left" w:leader="none"/>
          <w:tab w:pos="5272" w:val="left" w:leader="none"/>
        </w:tabs>
        <w:spacing w:line="240" w:lineRule="auto" w:before="179" w:after="0"/>
        <w:ind w:left="5271" w:right="0" w:hanging="2427"/>
        <w:jc w:val="left"/>
        <w:rPr>
          <w:rFonts w:ascii="Arial"/>
          <w:sz w:val="25"/>
        </w:rPr>
      </w:pPr>
      <w:r>
        <w:rPr>
          <w:w w:val="110"/>
          <w:position w:val="1"/>
          <w:sz w:val="24"/>
        </w:rPr>
        <w:t>"(i) containing not more than</w:t>
      </w:r>
      <w:r>
        <w:rPr>
          <w:spacing w:val="31"/>
          <w:w w:val="110"/>
          <w:position w:val="1"/>
          <w:sz w:val="24"/>
        </w:rPr>
        <w:t> </w:t>
      </w:r>
      <w:r>
        <w:rPr>
          <w:w w:val="110"/>
          <w:position w:val="1"/>
          <w:sz w:val="24"/>
        </w:rPr>
        <w:t>0.64</w:t>
      </w:r>
    </w:p>
    <w:p>
      <w:pPr>
        <w:pStyle w:val="ListParagraph"/>
        <w:numPr>
          <w:ilvl w:val="1"/>
          <w:numId w:val="334"/>
        </w:numPr>
        <w:tabs>
          <w:tab w:pos="4746" w:val="left" w:leader="none"/>
          <w:tab w:pos="4747" w:val="left" w:leader="none"/>
        </w:tabs>
        <w:spacing w:line="240" w:lineRule="auto" w:before="209" w:after="0"/>
        <w:ind w:left="4746" w:right="0" w:hanging="1902"/>
        <w:jc w:val="left"/>
        <w:rPr>
          <w:rFonts w:ascii="Arial" w:hAnsi="Arial"/>
          <w:sz w:val="23"/>
        </w:rPr>
      </w:pPr>
      <w:r>
        <w:rPr>
          <w:w w:val="110"/>
          <w:sz w:val="24"/>
        </w:rPr>
        <w:t>gram of carbon dioxide per hundred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milli­</w:t>
      </w:r>
    </w:p>
    <w:p>
      <w:pPr>
        <w:pStyle w:val="ListParagraph"/>
        <w:numPr>
          <w:ilvl w:val="1"/>
          <w:numId w:val="334"/>
        </w:numPr>
        <w:tabs>
          <w:tab w:pos="4746" w:val="left" w:leader="none"/>
          <w:tab w:pos="4747" w:val="left" w:leader="none"/>
        </w:tabs>
        <w:spacing w:line="240" w:lineRule="auto" w:before="207" w:after="0"/>
        <w:ind w:left="4746" w:right="0" w:hanging="1908"/>
        <w:jc w:val="left"/>
        <w:rPr>
          <w:sz w:val="26"/>
        </w:rPr>
      </w:pPr>
      <w:r>
        <w:rPr>
          <w:w w:val="110"/>
          <w:position w:val="1"/>
          <w:sz w:val="24"/>
        </w:rPr>
        <w:t>liters of wine, except that the</w:t>
      </w:r>
      <w:r>
        <w:rPr>
          <w:spacing w:val="16"/>
          <w:w w:val="110"/>
          <w:position w:val="1"/>
          <w:sz w:val="24"/>
        </w:rPr>
        <w:t> </w:t>
      </w:r>
      <w:r>
        <w:rPr>
          <w:w w:val="110"/>
          <w:position w:val="1"/>
          <w:sz w:val="24"/>
        </w:rPr>
        <w:t>Secretary</w:t>
      </w:r>
    </w:p>
    <w:p>
      <w:pPr>
        <w:pStyle w:val="ListParagraph"/>
        <w:numPr>
          <w:ilvl w:val="1"/>
          <w:numId w:val="334"/>
        </w:numPr>
        <w:tabs>
          <w:tab w:pos="4745" w:val="left" w:leader="none"/>
          <w:tab w:pos="4746" w:val="left" w:leader="none"/>
        </w:tabs>
        <w:spacing w:line="240" w:lineRule="auto" w:before="202" w:after="0"/>
        <w:ind w:left="4745" w:right="0" w:hanging="1900"/>
        <w:jc w:val="left"/>
        <w:rPr>
          <w:rFonts w:ascii="Arial" w:hAnsi="Arial"/>
          <w:sz w:val="23"/>
        </w:rPr>
      </w:pPr>
      <w:r>
        <w:rPr>
          <w:w w:val="110"/>
          <w:position w:val="1"/>
          <w:sz w:val="24"/>
        </w:rPr>
        <w:t>shall </w:t>
      </w:r>
      <w:r>
        <w:rPr>
          <w:rFonts w:ascii="Arial" w:hAnsi="Arial"/>
          <w:w w:val="110"/>
          <w:position w:val="1"/>
          <w:sz w:val="24"/>
        </w:rPr>
        <w:t>hy </w:t>
      </w:r>
      <w:r>
        <w:rPr>
          <w:w w:val="110"/>
          <w:position w:val="1"/>
          <w:sz w:val="24"/>
        </w:rPr>
        <w:t>regulations prcscrihe such</w:t>
      </w:r>
      <w:r>
        <w:rPr>
          <w:spacing w:val="37"/>
          <w:w w:val="110"/>
          <w:position w:val="1"/>
          <w:sz w:val="24"/>
        </w:rPr>
        <w:t> </w:t>
      </w:r>
      <w:r>
        <w:rPr>
          <w:w w:val="110"/>
          <w:position w:val="1"/>
          <w:sz w:val="24"/>
        </w:rPr>
        <w:t>toler­</w:t>
      </w:r>
    </w:p>
    <w:p>
      <w:pPr>
        <w:pStyle w:val="ListParagraph"/>
        <w:numPr>
          <w:ilvl w:val="1"/>
          <w:numId w:val="334"/>
        </w:numPr>
        <w:tabs>
          <w:tab w:pos="4752" w:val="left" w:leader="none"/>
          <w:tab w:pos="4753" w:val="left" w:leader="none"/>
        </w:tabs>
        <w:spacing w:line="240" w:lineRule="auto" w:before="211" w:after="0"/>
        <w:ind w:left="4752" w:right="0" w:hanging="1913"/>
        <w:jc w:val="left"/>
        <w:rPr>
          <w:rFonts w:ascii="Arial" w:hAnsi="Arial"/>
          <w:sz w:val="24"/>
        </w:rPr>
      </w:pPr>
      <w:r>
        <w:rPr>
          <w:w w:val="110"/>
          <w:position w:val="1"/>
          <w:sz w:val="24"/>
        </w:rPr>
        <w:t>ances to this limitation as may be</w:t>
      </w:r>
      <w:r>
        <w:rPr>
          <w:spacing w:val="-27"/>
          <w:w w:val="110"/>
          <w:position w:val="1"/>
          <w:sz w:val="24"/>
        </w:rPr>
        <w:t> </w:t>
      </w:r>
      <w:r>
        <w:rPr>
          <w:w w:val="110"/>
          <w:position w:val="1"/>
          <w:sz w:val="24"/>
        </w:rPr>
        <w:t>reason­</w:t>
      </w:r>
    </w:p>
    <w:p>
      <w:pPr>
        <w:pStyle w:val="ListParagraph"/>
        <w:numPr>
          <w:ilvl w:val="1"/>
          <w:numId w:val="334"/>
        </w:numPr>
        <w:tabs>
          <w:tab w:pos="4752" w:val="left" w:leader="none"/>
          <w:tab w:pos="4753" w:val="left" w:leader="none"/>
        </w:tabs>
        <w:spacing w:line="240" w:lineRule="auto" w:before="212" w:after="0"/>
        <w:ind w:left="4752" w:right="0" w:hanging="1905"/>
        <w:jc w:val="left"/>
        <w:rPr>
          <w:sz w:val="24"/>
        </w:rPr>
      </w:pPr>
      <w:r>
        <w:rPr>
          <w:w w:val="105"/>
          <w:position w:val="1"/>
          <w:sz w:val="24"/>
        </w:rPr>
        <w:t>ably necessary in good commercial</w:t>
      </w:r>
      <w:r>
        <w:rPr>
          <w:spacing w:val="22"/>
          <w:w w:val="105"/>
          <w:position w:val="1"/>
          <w:sz w:val="24"/>
        </w:rPr>
        <w:t> </w:t>
      </w:r>
      <w:r>
        <w:rPr>
          <w:w w:val="105"/>
          <w:position w:val="1"/>
          <w:sz w:val="24"/>
        </w:rPr>
        <w:t>prac­</w:t>
      </w:r>
    </w:p>
    <w:p>
      <w:pPr>
        <w:pStyle w:val="ListParagraph"/>
        <w:numPr>
          <w:ilvl w:val="1"/>
          <w:numId w:val="334"/>
        </w:numPr>
        <w:tabs>
          <w:tab w:pos="4747" w:val="left" w:leader="none"/>
          <w:tab w:pos="4748" w:val="left" w:leader="none"/>
        </w:tabs>
        <w:spacing w:line="240" w:lineRule="auto" w:before="218" w:after="0"/>
        <w:ind w:left="4747" w:right="0" w:hanging="1903"/>
        <w:jc w:val="left"/>
        <w:rPr>
          <w:rFonts w:ascii="Arial"/>
          <w:sz w:val="23"/>
        </w:rPr>
      </w:pPr>
      <w:r>
        <w:rPr>
          <w:w w:val="110"/>
          <w:sz w:val="24"/>
        </w:rPr>
        <w:t>tice,</w:t>
      </w:r>
    </w:p>
    <w:p>
      <w:pPr>
        <w:pStyle w:val="ListParagraph"/>
        <w:numPr>
          <w:ilvl w:val="1"/>
          <w:numId w:val="334"/>
        </w:numPr>
        <w:tabs>
          <w:tab w:pos="5275" w:val="left" w:leader="none"/>
          <w:tab w:pos="5276" w:val="left" w:leader="none"/>
          <w:tab w:pos="5948" w:val="left" w:leader="none"/>
          <w:tab w:pos="6765" w:val="left" w:leader="none"/>
          <w:tab w:pos="8169" w:val="left" w:leader="none"/>
          <w:tab w:pos="8979" w:val="left" w:leader="none"/>
        </w:tabs>
        <w:spacing w:line="240" w:lineRule="auto" w:before="207" w:after="0"/>
        <w:ind w:left="5275" w:right="0" w:hanging="2561"/>
        <w:jc w:val="left"/>
        <w:rPr>
          <w:sz w:val="24"/>
        </w:rPr>
      </w:pPr>
      <w:r>
        <w:rPr>
          <w:w w:val="105"/>
          <w:position w:val="1"/>
          <w:sz w:val="24"/>
        </w:rPr>
        <w:t>"</w:t>
      </w:r>
      <w:r>
        <w:rPr>
          <w:spacing w:val="-24"/>
          <w:w w:val="105"/>
          <w:position w:val="1"/>
          <w:sz w:val="24"/>
        </w:rPr>
        <w:t> </w:t>
      </w:r>
      <w:r>
        <w:rPr>
          <w:w w:val="105"/>
          <w:position w:val="1"/>
          <w:sz w:val="24"/>
        </w:rPr>
        <w:t>(ii)</w:t>
        <w:tab/>
        <w:t>which</w:t>
        <w:tab/>
        <w:t>1s </w:t>
      </w:r>
      <w:r>
        <w:rPr>
          <w:spacing w:val="47"/>
          <w:w w:val="105"/>
          <w:position w:val="1"/>
          <w:sz w:val="24"/>
        </w:rPr>
        <w:t> </w:t>
      </w:r>
      <w:r>
        <w:rPr>
          <w:w w:val="105"/>
          <w:position w:val="1"/>
          <w:sz w:val="24"/>
        </w:rPr>
        <w:t>derived</w:t>
        <w:tab/>
        <w:t>solely</w:t>
        <w:tab/>
        <w:t>from</w:t>
      </w:r>
    </w:p>
    <w:p>
      <w:pPr>
        <w:pStyle w:val="ListParagraph"/>
        <w:numPr>
          <w:ilvl w:val="1"/>
          <w:numId w:val="334"/>
        </w:numPr>
        <w:tabs>
          <w:tab w:pos="4752" w:val="left" w:leader="none"/>
          <w:tab w:pos="4753" w:val="left" w:leader="none"/>
        </w:tabs>
        <w:spacing w:line="240" w:lineRule="auto" w:before="208" w:after="0"/>
        <w:ind w:left="4752" w:right="0" w:hanging="2035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4264" from=".090105pt,141.731758pt" to=".090105pt,27.147699pt" stroked="true" strokeweight=".36042pt" strokecolor="#000000">
            <v:stroke dashstyle="solid"/>
            <w10:wrap type="none"/>
          </v:line>
        </w:pict>
      </w:r>
      <w:r>
        <w:rPr>
          <w:w w:val="105"/>
          <w:position w:val="1"/>
          <w:sz w:val="24"/>
        </w:rPr>
        <w:t>honey and</w:t>
      </w:r>
      <w:r>
        <w:rPr>
          <w:spacing w:val="8"/>
          <w:w w:val="105"/>
          <w:position w:val="1"/>
          <w:sz w:val="24"/>
        </w:rPr>
        <w:t> </w:t>
      </w:r>
      <w:r>
        <w:rPr>
          <w:w w:val="105"/>
          <w:position w:val="1"/>
          <w:sz w:val="24"/>
        </w:rPr>
        <w:t>water,</w:t>
      </w:r>
    </w:p>
    <w:p>
      <w:pPr>
        <w:pStyle w:val="ListParagraph"/>
        <w:numPr>
          <w:ilvl w:val="1"/>
          <w:numId w:val="334"/>
        </w:numPr>
        <w:tabs>
          <w:tab w:pos="5275" w:val="left" w:leader="none"/>
          <w:tab w:pos="5276" w:val="left" w:leader="none"/>
        </w:tabs>
        <w:spacing w:line="240" w:lineRule="auto" w:before="202" w:after="0"/>
        <w:ind w:left="5275" w:right="0" w:hanging="2562"/>
        <w:jc w:val="left"/>
        <w:rPr>
          <w:sz w:val="25"/>
        </w:rPr>
      </w:pPr>
      <w:r>
        <w:rPr>
          <w:w w:val="110"/>
          <w:position w:val="1"/>
          <w:sz w:val="24"/>
        </w:rPr>
        <w:t>" (iii) which contains no fruit</w:t>
      </w:r>
      <w:r>
        <w:rPr>
          <w:spacing w:val="-10"/>
          <w:w w:val="110"/>
          <w:position w:val="1"/>
          <w:sz w:val="24"/>
        </w:rPr>
        <w:t> </w:t>
      </w:r>
      <w:r>
        <w:rPr>
          <w:w w:val="110"/>
          <w:position w:val="1"/>
          <w:sz w:val="24"/>
        </w:rPr>
        <w:t>product</w:t>
      </w:r>
    </w:p>
    <w:p>
      <w:pPr>
        <w:pStyle w:val="ListParagraph"/>
        <w:numPr>
          <w:ilvl w:val="1"/>
          <w:numId w:val="334"/>
        </w:numPr>
        <w:tabs>
          <w:tab w:pos="4745" w:val="left" w:leader="none"/>
          <w:tab w:pos="4746" w:val="left" w:leader="none"/>
        </w:tabs>
        <w:spacing w:line="240" w:lineRule="auto" w:before="205" w:after="0"/>
        <w:ind w:left="4745" w:right="0" w:hanging="2027"/>
        <w:jc w:val="left"/>
        <w:rPr>
          <w:sz w:val="24"/>
        </w:rPr>
      </w:pPr>
      <w:r>
        <w:rPr>
          <w:w w:val="110"/>
          <w:position w:val="1"/>
          <w:sz w:val="24"/>
        </w:rPr>
        <w:t>or fruit flavoring,</w:t>
      </w:r>
      <w:r>
        <w:rPr>
          <w:spacing w:val="17"/>
          <w:w w:val="110"/>
          <w:position w:val="1"/>
          <w:sz w:val="24"/>
        </w:rPr>
        <w:t> </w:t>
      </w:r>
      <w:r>
        <w:rPr>
          <w:w w:val="110"/>
          <w:position w:val="1"/>
          <w:sz w:val="24"/>
        </w:rPr>
        <w:t>and</w:t>
      </w:r>
    </w:p>
    <w:p>
      <w:pPr>
        <w:pStyle w:val="ListParagraph"/>
        <w:numPr>
          <w:ilvl w:val="1"/>
          <w:numId w:val="334"/>
        </w:numPr>
        <w:tabs>
          <w:tab w:pos="5275" w:val="left" w:leader="none"/>
          <w:tab w:pos="5276" w:val="left" w:leader="none"/>
        </w:tabs>
        <w:spacing w:line="240" w:lineRule="auto" w:before="208" w:after="0"/>
        <w:ind w:left="5275" w:right="0" w:hanging="2556"/>
        <w:jc w:val="left"/>
        <w:rPr>
          <w:rFonts w:ascii="Arial" w:hAnsi="Arial"/>
          <w:sz w:val="25"/>
        </w:rPr>
      </w:pPr>
      <w:r>
        <w:rPr>
          <w:w w:val="110"/>
          <w:position w:val="1"/>
          <w:sz w:val="24"/>
        </w:rPr>
        <w:t>"(iY) which contains less than 8.5</w:t>
      </w:r>
      <w:r>
        <w:rPr>
          <w:spacing w:val="-39"/>
          <w:w w:val="110"/>
          <w:position w:val="1"/>
          <w:sz w:val="24"/>
        </w:rPr>
        <w:t> </w:t>
      </w:r>
      <w:r>
        <w:rPr>
          <w:w w:val="110"/>
          <w:position w:val="1"/>
          <w:sz w:val="24"/>
        </w:rPr>
        <w:t>per­</w:t>
      </w:r>
    </w:p>
    <w:p>
      <w:pPr>
        <w:pStyle w:val="ListParagraph"/>
        <w:numPr>
          <w:ilvl w:val="1"/>
          <w:numId w:val="334"/>
        </w:numPr>
        <w:tabs>
          <w:tab w:pos="4745" w:val="left" w:leader="none"/>
          <w:tab w:pos="4746" w:val="left" w:leader="none"/>
        </w:tabs>
        <w:spacing w:line="240" w:lineRule="auto" w:before="207" w:after="0"/>
        <w:ind w:left="4745" w:right="0" w:hanging="2028"/>
        <w:jc w:val="left"/>
        <w:rPr>
          <w:sz w:val="25"/>
        </w:rPr>
      </w:pPr>
      <w:r>
        <w:rPr>
          <w:w w:val="105"/>
          <w:sz w:val="24"/>
        </w:rPr>
        <w:t>cent alcohol by</w:t>
      </w:r>
      <w:r>
        <w:rPr>
          <w:spacing w:val="-41"/>
          <w:w w:val="105"/>
          <w:sz w:val="24"/>
        </w:rPr>
        <w:t> </w:t>
      </w:r>
      <w:r>
        <w:rPr>
          <w:w w:val="105"/>
          <w:sz w:val="24"/>
        </w:rPr>
        <w:t>Yolume.</w:t>
      </w:r>
    </w:p>
    <w:p>
      <w:pPr>
        <w:pStyle w:val="ListParagraph"/>
        <w:numPr>
          <w:ilvl w:val="1"/>
          <w:numId w:val="334"/>
        </w:numPr>
        <w:tabs>
          <w:tab w:pos="4753" w:val="left" w:leader="none"/>
          <w:tab w:pos="4754" w:val="left" w:leader="none"/>
        </w:tabs>
        <w:spacing w:line="240" w:lineRule="auto" w:before="208" w:after="0"/>
        <w:ind w:left="4753" w:right="0" w:hanging="2035"/>
        <w:jc w:val="left"/>
        <w:rPr>
          <w:sz w:val="24"/>
        </w:rPr>
      </w:pPr>
      <w:r>
        <w:rPr>
          <w:rFonts w:ascii="Arial" w:hAnsi="Arial"/>
          <w:w w:val="115"/>
          <w:position w:val="1"/>
          <w:sz w:val="24"/>
        </w:rPr>
        <w:t>"(B) Low </w:t>
      </w:r>
      <w:r>
        <w:rPr>
          <w:w w:val="115"/>
          <w:position w:val="1"/>
          <w:sz w:val="20"/>
        </w:rPr>
        <w:t>ALCOHOL BY VOLVME</w:t>
      </w:r>
      <w:r>
        <w:rPr>
          <w:spacing w:val="6"/>
          <w:w w:val="115"/>
          <w:position w:val="1"/>
          <w:sz w:val="20"/>
        </w:rPr>
        <w:t> </w:t>
      </w:r>
      <w:r>
        <w:rPr>
          <w:w w:val="125"/>
          <w:position w:val="1"/>
          <w:sz w:val="20"/>
        </w:rPr>
        <w:t>\VINE.­</w:t>
      </w:r>
    </w:p>
    <w:p>
      <w:pPr>
        <w:pStyle w:val="ListParagraph"/>
        <w:numPr>
          <w:ilvl w:val="1"/>
          <w:numId w:val="334"/>
        </w:numPr>
        <w:tabs>
          <w:tab w:pos="4227" w:val="left" w:leader="none"/>
          <w:tab w:pos="4228" w:val="left" w:leader="none"/>
        </w:tabs>
        <w:spacing w:line="240" w:lineRule="auto" w:before="205" w:after="0"/>
        <w:ind w:left="4227" w:right="0" w:hanging="151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4240" from=".090105pt,99.570362pt" to=".090105pt,10.929864pt" stroked="true" strokeweight=".18021pt" strokecolor="#000000">
            <v:stroke dashstyle="solid"/>
            <w10:wrap type="none"/>
          </v:line>
        </w:pict>
      </w:r>
      <w:r>
        <w:rPr>
          <w:w w:val="110"/>
          <w:sz w:val="24"/>
        </w:rPr>
        <w:t>Forpurposes of this section, the term 'low</w:t>
      </w:r>
      <w:r>
        <w:rPr>
          <w:spacing w:val="-37"/>
          <w:w w:val="110"/>
          <w:sz w:val="24"/>
        </w:rPr>
        <w:t> </w:t>
      </w:r>
      <w:r>
        <w:rPr>
          <w:w w:val="110"/>
          <w:sz w:val="24"/>
        </w:rPr>
        <w:t>alco­</w:t>
      </w:r>
    </w:p>
    <w:p>
      <w:pPr>
        <w:pStyle w:val="ListParagraph"/>
        <w:numPr>
          <w:ilvl w:val="1"/>
          <w:numId w:val="334"/>
        </w:numPr>
        <w:tabs>
          <w:tab w:pos="4229" w:val="left" w:leader="none"/>
          <w:tab w:pos="4230" w:val="left" w:leader="none"/>
        </w:tabs>
        <w:spacing w:line="240" w:lineRule="auto" w:before="209" w:after="0"/>
        <w:ind w:left="4229" w:right="0" w:hanging="1509"/>
        <w:jc w:val="left"/>
        <w:rPr>
          <w:sz w:val="25"/>
        </w:rPr>
      </w:pPr>
      <w:r>
        <w:rPr>
          <w:w w:val="110"/>
          <w:position w:val="1"/>
          <w:sz w:val="24"/>
        </w:rPr>
        <w:t>hol by Yolume wine' means a</w:t>
      </w:r>
      <w:r>
        <w:rPr>
          <w:spacing w:val="-24"/>
          <w:w w:val="110"/>
          <w:position w:val="1"/>
          <w:sz w:val="24"/>
        </w:rPr>
        <w:t> </w:t>
      </w:r>
      <w:r>
        <w:rPr>
          <w:w w:val="120"/>
          <w:position w:val="1"/>
          <w:sz w:val="24"/>
        </w:rPr>
        <w:t>wine-</w:t>
      </w:r>
    </w:p>
    <w:p>
      <w:pPr>
        <w:pStyle w:val="ListParagraph"/>
        <w:numPr>
          <w:ilvl w:val="1"/>
          <w:numId w:val="334"/>
        </w:numPr>
        <w:tabs>
          <w:tab w:pos="5275" w:val="left" w:leader="none"/>
          <w:tab w:pos="5276" w:val="left" w:leader="none"/>
        </w:tabs>
        <w:spacing w:line="240" w:lineRule="auto" w:before="191" w:after="0"/>
        <w:ind w:left="5275" w:right="0" w:hanging="2561"/>
        <w:jc w:val="left"/>
        <w:rPr>
          <w:sz w:val="24"/>
        </w:rPr>
      </w:pPr>
      <w:r>
        <w:rPr>
          <w:w w:val="110"/>
          <w:position w:val="1"/>
          <w:sz w:val="24"/>
        </w:rPr>
        <w:t>"(i) containing not more than</w:t>
      </w:r>
      <w:r>
        <w:rPr>
          <w:spacing w:val="38"/>
          <w:w w:val="110"/>
          <w:position w:val="1"/>
          <w:sz w:val="24"/>
        </w:rPr>
        <w:t> </w:t>
      </w:r>
      <w:r>
        <w:rPr>
          <w:w w:val="110"/>
          <w:position w:val="1"/>
          <w:sz w:val="24"/>
        </w:rPr>
        <w:t>0.64</w:t>
      </w:r>
    </w:p>
    <w:p>
      <w:pPr>
        <w:pStyle w:val="ListParagraph"/>
        <w:numPr>
          <w:ilvl w:val="1"/>
          <w:numId w:val="334"/>
        </w:numPr>
        <w:tabs>
          <w:tab w:pos="4750" w:val="left" w:leader="none"/>
          <w:tab w:pos="4751" w:val="left" w:leader="none"/>
        </w:tabs>
        <w:spacing w:line="240" w:lineRule="auto" w:before="204" w:after="0"/>
        <w:ind w:left="4750" w:right="0" w:hanging="2035"/>
        <w:jc w:val="left"/>
        <w:rPr>
          <w:sz w:val="25"/>
        </w:rPr>
      </w:pPr>
      <w:r>
        <w:rPr>
          <w:w w:val="105"/>
          <w:position w:val="1"/>
          <w:sz w:val="24"/>
        </w:rPr>
        <w:t>gram of carbon dioxide per hundred</w:t>
      </w:r>
      <w:r>
        <w:rPr>
          <w:spacing w:val="25"/>
          <w:w w:val="105"/>
          <w:position w:val="1"/>
          <w:sz w:val="24"/>
        </w:rPr>
        <w:t> </w:t>
      </w:r>
      <w:r>
        <w:rPr>
          <w:w w:val="105"/>
          <w:position w:val="1"/>
          <w:sz w:val="24"/>
        </w:rPr>
        <w:t>milli­</w:t>
      </w:r>
    </w:p>
    <w:p>
      <w:pPr>
        <w:pStyle w:val="ListParagraph"/>
        <w:numPr>
          <w:ilvl w:val="1"/>
          <w:numId w:val="334"/>
        </w:numPr>
        <w:tabs>
          <w:tab w:pos="4746" w:val="left" w:leader="none"/>
          <w:tab w:pos="4747" w:val="left" w:leader="none"/>
        </w:tabs>
        <w:spacing w:line="240" w:lineRule="auto" w:before="195" w:after="0"/>
        <w:ind w:left="4746" w:right="0" w:hanging="2031"/>
        <w:jc w:val="left"/>
        <w:rPr>
          <w:sz w:val="25"/>
        </w:rPr>
      </w:pPr>
      <w:r>
        <w:rPr>
          <w:w w:val="110"/>
          <w:sz w:val="24"/>
        </w:rPr>
        <w:t>liters of wine, except that the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Secretary</w:t>
      </w:r>
    </w:p>
    <w:p>
      <w:pPr>
        <w:pStyle w:val="ListParagraph"/>
        <w:numPr>
          <w:ilvl w:val="1"/>
          <w:numId w:val="334"/>
        </w:numPr>
        <w:tabs>
          <w:tab w:pos="4745" w:val="left" w:leader="none"/>
          <w:tab w:pos="4746" w:val="left" w:leader="none"/>
        </w:tabs>
        <w:spacing w:line="240" w:lineRule="auto" w:before="206" w:after="0"/>
        <w:ind w:left="4745" w:right="0" w:hanging="2049"/>
        <w:jc w:val="left"/>
        <w:rPr>
          <w:rFonts w:ascii="Courier New" w:hAnsi="Courier New"/>
          <w:sz w:val="29"/>
        </w:rPr>
      </w:pPr>
      <w:r>
        <w:rPr>
          <w:w w:val="105"/>
          <w:position w:val="1"/>
          <w:sz w:val="24"/>
        </w:rPr>
        <w:t>shall by reg11lations prescribe such</w:t>
      </w:r>
      <w:r>
        <w:rPr>
          <w:spacing w:val="-8"/>
          <w:w w:val="105"/>
          <w:position w:val="1"/>
          <w:sz w:val="24"/>
        </w:rPr>
        <w:t> </w:t>
      </w:r>
      <w:r>
        <w:rPr>
          <w:w w:val="105"/>
          <w:position w:val="1"/>
          <w:sz w:val="24"/>
        </w:rPr>
        <w:t>toler­</w:t>
      </w:r>
    </w:p>
    <w:p>
      <w:pPr>
        <w:pStyle w:val="ListParagraph"/>
        <w:numPr>
          <w:ilvl w:val="1"/>
          <w:numId w:val="334"/>
        </w:numPr>
        <w:tabs>
          <w:tab w:pos="4752" w:val="left" w:leader="none"/>
          <w:tab w:pos="4753" w:val="left" w:leader="none"/>
        </w:tabs>
        <w:spacing w:line="240" w:lineRule="auto" w:before="176" w:after="0"/>
        <w:ind w:left="4752" w:right="0" w:hanging="2036"/>
        <w:jc w:val="left"/>
        <w:rPr>
          <w:sz w:val="24"/>
        </w:rPr>
      </w:pPr>
      <w:r>
        <w:rPr>
          <w:w w:val="110"/>
          <w:position w:val="1"/>
          <w:sz w:val="24"/>
        </w:rPr>
        <w:t>ances to this limitation as may be</w:t>
      </w:r>
      <w:r>
        <w:rPr>
          <w:spacing w:val="28"/>
          <w:w w:val="110"/>
          <w:position w:val="1"/>
          <w:sz w:val="24"/>
        </w:rPr>
        <w:t> </w:t>
      </w:r>
      <w:r>
        <w:rPr>
          <w:w w:val="110"/>
          <w:position w:val="1"/>
          <w:sz w:val="24"/>
        </w:rPr>
        <w:t>reason­</w:t>
      </w:r>
    </w:p>
    <w:p>
      <w:pPr>
        <w:pStyle w:val="ListParagraph"/>
        <w:numPr>
          <w:ilvl w:val="1"/>
          <w:numId w:val="334"/>
        </w:numPr>
        <w:tabs>
          <w:tab w:pos="4752" w:val="left" w:leader="none"/>
          <w:tab w:pos="4753" w:val="left" w:leader="none"/>
        </w:tabs>
        <w:spacing w:line="240" w:lineRule="auto" w:before="215" w:after="0"/>
        <w:ind w:left="4752" w:right="0" w:hanging="2037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4216" from=".090105pt,89.834232pt" to=".090105pt,22.092712pt" stroked="true" strokeweight=".36042pt" strokecolor="#000000">
            <v:stroke dashstyle="solid"/>
            <w10:wrap type="none"/>
          </v:line>
        </w:pict>
      </w:r>
      <w:r>
        <w:rPr>
          <w:w w:val="105"/>
          <w:position w:val="1"/>
          <w:sz w:val="24"/>
        </w:rPr>
        <w:t>ably necessary in good commercial</w:t>
      </w:r>
      <w:r>
        <w:rPr>
          <w:spacing w:val="32"/>
          <w:w w:val="105"/>
          <w:position w:val="1"/>
          <w:sz w:val="24"/>
        </w:rPr>
        <w:t> </w:t>
      </w:r>
      <w:r>
        <w:rPr>
          <w:w w:val="105"/>
          <w:position w:val="1"/>
          <w:sz w:val="24"/>
        </w:rPr>
        <w:t>prac­</w:t>
      </w:r>
    </w:p>
    <w:p>
      <w:pPr>
        <w:pStyle w:val="ListParagraph"/>
        <w:numPr>
          <w:ilvl w:val="1"/>
          <w:numId w:val="334"/>
        </w:numPr>
        <w:tabs>
          <w:tab w:pos="4751" w:val="left" w:leader="none"/>
          <w:tab w:pos="4752" w:val="left" w:leader="none"/>
        </w:tabs>
        <w:spacing w:line="240" w:lineRule="auto" w:before="213" w:after="0"/>
        <w:ind w:left="4751" w:right="0" w:hanging="2036"/>
        <w:jc w:val="left"/>
        <w:rPr>
          <w:sz w:val="25"/>
        </w:rPr>
      </w:pPr>
      <w:r>
        <w:rPr>
          <w:w w:val="110"/>
          <w:sz w:val="24"/>
        </w:rPr>
        <w:t>tice,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/>
        <w:pict>
          <v:rect style="position:absolute;margin-left:609.380920pt;margin-top:0pt;width:6.939078pt;height:791.999974pt;mso-position-horizontal-relative:page;mso-position-vertical-relative:page;z-index:34432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202.6pt;height:.2pt;mso-position-horizontal-relative:char;mso-position-vertical-relative:line" coordorigin="0,0" coordsize="4052,4">
            <v:line style="position:absolute" from="0,2" to="4051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tabs>
          <w:tab w:pos="8995" w:val="left" w:leader="none"/>
        </w:tabs>
        <w:spacing w:before="0"/>
        <w:ind w:left="2722" w:right="0" w:firstLine="0"/>
        <w:jc w:val="left"/>
        <w:rPr>
          <w:sz w:val="19"/>
        </w:rPr>
      </w:pPr>
      <w:r>
        <w:rPr>
          <w:sz w:val="17"/>
        </w:rPr>
        <w:t>O:\MCG\.."\ICG17C62.xml   [file   3</w:t>
      </w:r>
      <w:r>
        <w:rPr>
          <w:spacing w:val="11"/>
          <w:sz w:val="17"/>
        </w:rPr>
        <w:t> </w:t>
      </w:r>
      <w:r>
        <w:rPr>
          <w:sz w:val="17"/>
        </w:rPr>
        <w:t>of </w:t>
      </w:r>
      <w:r>
        <w:rPr>
          <w:spacing w:val="23"/>
          <w:sz w:val="17"/>
        </w:rPr>
        <w:t> </w:t>
      </w:r>
      <w:r>
        <w:rPr>
          <w:sz w:val="17"/>
        </w:rPr>
        <w:t>3]</w:t>
        <w:tab/>
      </w:r>
      <w:r>
        <w:rPr>
          <w:sz w:val="19"/>
        </w:rPr>
        <w:t>S.L.C.</w:t>
      </w:r>
    </w:p>
    <w:p>
      <w:pPr>
        <w:pStyle w:val="BodyText"/>
        <w:spacing w:before="173"/>
        <w:jc w:val="center"/>
      </w:pPr>
      <w:r>
        <w:rPr/>
        <w:pict>
          <v:line style="position:absolute;mso-position-horizontal-relative:page;mso-position-vertical-relative:paragraph;z-index:34384" from=".090105pt,143.191489pt" to=".090105pt,10.591068pt" stroked="true" strokeweight=".36042pt" strokecolor="#000000">
            <v:stroke dashstyle="solid"/>
            <w10:wrap type="none"/>
          </v:line>
        </w:pict>
      </w:r>
      <w:r>
        <w:rPr>
          <w:w w:val="105"/>
        </w:rPr>
        <w:t>312</w:t>
      </w:r>
    </w:p>
    <w:p>
      <w:pPr>
        <w:pStyle w:val="ListParagraph"/>
        <w:numPr>
          <w:ilvl w:val="2"/>
          <w:numId w:val="334"/>
        </w:numPr>
        <w:tabs>
          <w:tab w:pos="5278" w:val="left" w:leader="none"/>
          <w:tab w:pos="5279" w:val="left" w:leader="none"/>
        </w:tabs>
        <w:spacing w:line="240" w:lineRule="auto" w:before="159" w:after="0"/>
        <w:ind w:left="2720" w:right="0" w:firstLine="130"/>
        <w:jc w:val="left"/>
        <w:rPr>
          <w:sz w:val="25"/>
        </w:rPr>
      </w:pPr>
      <w:r>
        <w:rPr>
          <w:w w:val="110"/>
          <w:sz w:val="25"/>
        </w:rPr>
        <w:t>" (ii) which is</w:t>
      </w:r>
      <w:r>
        <w:rPr>
          <w:spacing w:val="30"/>
          <w:w w:val="110"/>
          <w:sz w:val="25"/>
        </w:rPr>
        <w:t> </w:t>
      </w:r>
      <w:r>
        <w:rPr>
          <w:w w:val="110"/>
          <w:sz w:val="25"/>
        </w:rPr>
        <w:t>derived-</w:t>
      </w:r>
    </w:p>
    <w:p>
      <w:pPr>
        <w:pStyle w:val="ListParagraph"/>
        <w:numPr>
          <w:ilvl w:val="2"/>
          <w:numId w:val="334"/>
        </w:numPr>
        <w:tabs>
          <w:tab w:pos="5804" w:val="left" w:leader="none"/>
          <w:tab w:pos="5805" w:val="left" w:leader="none"/>
        </w:tabs>
        <w:spacing w:line="240" w:lineRule="auto" w:before="198" w:after="0"/>
        <w:ind w:left="5804" w:right="0" w:hanging="2953"/>
        <w:jc w:val="left"/>
        <w:rPr>
          <w:rFonts w:ascii="Arial"/>
          <w:sz w:val="25"/>
        </w:rPr>
      </w:pPr>
      <w:r>
        <w:rPr>
          <w:w w:val="105"/>
          <w:sz w:val="25"/>
        </w:rPr>
        <w:t>"(I) primarily from grapes,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2"/>
          <w:numId w:val="334"/>
        </w:numPr>
        <w:tabs>
          <w:tab w:pos="5804" w:val="left" w:leader="none"/>
          <w:tab w:pos="5805" w:val="left" w:leader="none"/>
          <w:tab w:pos="6604" w:val="left" w:leader="none"/>
          <w:tab w:pos="7395" w:val="left" w:leader="none"/>
          <w:tab w:pos="8244" w:val="left" w:leader="none"/>
          <w:tab w:pos="9052" w:val="left" w:leader="none"/>
        </w:tabs>
        <w:spacing w:line="240" w:lineRule="auto" w:before="209" w:after="0"/>
        <w:ind w:left="5804" w:right="0" w:hanging="2953"/>
        <w:jc w:val="left"/>
        <w:rPr>
          <w:rFonts w:ascii="Arial"/>
          <w:sz w:val="25"/>
        </w:rPr>
      </w:pPr>
      <w:r>
        <w:rPr>
          <w:sz w:val="25"/>
        </w:rPr>
        <w:t>"(II)</w:t>
        <w:tab/>
        <w:t>from</w:t>
        <w:tab/>
        <w:t>grape</w:t>
        <w:tab/>
      </w:r>
      <w:r>
        <w:rPr>
          <w:w w:val="95"/>
          <w:sz w:val="25"/>
        </w:rPr>
        <w:t>JUICe</w:t>
        <w:tab/>
      </w:r>
      <w:r>
        <w:rPr>
          <w:sz w:val="25"/>
        </w:rPr>
        <w:t>con-</w:t>
      </w:r>
    </w:p>
    <w:p>
      <w:pPr>
        <w:pStyle w:val="ListParagraph"/>
        <w:numPr>
          <w:ilvl w:val="2"/>
          <w:numId w:val="334"/>
        </w:numPr>
        <w:tabs>
          <w:tab w:pos="5278" w:val="left" w:leader="none"/>
          <w:tab w:pos="5279" w:val="left" w:leader="none"/>
        </w:tabs>
        <w:spacing w:line="240" w:lineRule="auto" w:before="206" w:after="0"/>
        <w:ind w:left="5278" w:right="0" w:hanging="2428"/>
        <w:jc w:val="left"/>
        <w:rPr>
          <w:sz w:val="25"/>
        </w:rPr>
      </w:pPr>
      <w:r>
        <w:rPr>
          <w:w w:val="110"/>
          <w:sz w:val="25"/>
        </w:rPr>
        <w:t>eentrate and</w:t>
      </w:r>
      <w:r>
        <w:rPr>
          <w:spacing w:val="-14"/>
          <w:w w:val="110"/>
          <w:sz w:val="25"/>
        </w:rPr>
        <w:t> </w:t>
      </w:r>
      <w:r>
        <w:rPr>
          <w:w w:val="110"/>
          <w:sz w:val="25"/>
        </w:rPr>
        <w:t>water,</w:t>
      </w:r>
    </w:p>
    <w:p>
      <w:pPr>
        <w:pStyle w:val="ListParagraph"/>
        <w:numPr>
          <w:ilvl w:val="2"/>
          <w:numId w:val="334"/>
        </w:numPr>
        <w:tabs>
          <w:tab w:pos="5278" w:val="left" w:leader="none"/>
          <w:tab w:pos="5279" w:val="left" w:leader="none"/>
        </w:tabs>
        <w:spacing w:line="240" w:lineRule="auto" w:before="206" w:after="0"/>
        <w:ind w:left="5278" w:right="0" w:hanging="2432"/>
        <w:jc w:val="left"/>
        <w:rPr>
          <w:sz w:val="25"/>
        </w:rPr>
      </w:pPr>
      <w:r>
        <w:rPr>
          <w:w w:val="105"/>
          <w:sz w:val="25"/>
        </w:rPr>
        <w:t>"(iii) which contains no fruit</w:t>
      </w:r>
      <w:r>
        <w:rPr>
          <w:spacing w:val="43"/>
          <w:w w:val="105"/>
          <w:sz w:val="25"/>
        </w:rPr>
        <w:t> </w:t>
      </w:r>
      <w:r>
        <w:rPr>
          <w:w w:val="105"/>
          <w:sz w:val="25"/>
        </w:rPr>
        <w:t>product</w:t>
      </w:r>
    </w:p>
    <w:p>
      <w:pPr>
        <w:pStyle w:val="ListParagraph"/>
        <w:numPr>
          <w:ilvl w:val="2"/>
          <w:numId w:val="334"/>
        </w:numPr>
        <w:tabs>
          <w:tab w:pos="4748" w:val="left" w:leader="none"/>
          <w:tab w:pos="4749" w:val="left" w:leader="none"/>
        </w:tabs>
        <w:spacing w:line="240" w:lineRule="auto" w:before="210" w:after="0"/>
        <w:ind w:left="4748" w:right="0" w:hanging="1896"/>
        <w:jc w:val="left"/>
        <w:rPr>
          <w:rFonts w:ascii="Arial"/>
          <w:sz w:val="23"/>
        </w:rPr>
      </w:pPr>
      <w:r>
        <w:rPr>
          <w:w w:val="110"/>
          <w:sz w:val="25"/>
        </w:rPr>
        <w:t>or fruit t1avoring other than grape,</w:t>
      </w:r>
      <w:r>
        <w:rPr>
          <w:spacing w:val="46"/>
          <w:w w:val="110"/>
          <w:sz w:val="25"/>
        </w:rPr>
        <w:t> </w:t>
      </w:r>
      <w:r>
        <w:rPr>
          <w:w w:val="110"/>
          <w:sz w:val="25"/>
        </w:rPr>
        <w:t>and</w:t>
      </w:r>
    </w:p>
    <w:p>
      <w:pPr>
        <w:pStyle w:val="ListParagraph"/>
        <w:numPr>
          <w:ilvl w:val="2"/>
          <w:numId w:val="334"/>
        </w:numPr>
        <w:tabs>
          <w:tab w:pos="5278" w:val="left" w:leader="none"/>
          <w:tab w:pos="5279" w:val="left" w:leader="none"/>
        </w:tabs>
        <w:spacing w:line="240" w:lineRule="auto" w:before="206" w:after="0"/>
        <w:ind w:left="5278" w:right="0" w:hanging="2430"/>
        <w:jc w:val="left"/>
        <w:rPr>
          <w:sz w:val="25"/>
        </w:rPr>
      </w:pPr>
      <w:r>
        <w:rPr>
          <w:w w:val="105"/>
          <w:sz w:val="25"/>
        </w:rPr>
        <w:t>"(iv) which contains less than 8.5</w:t>
      </w:r>
      <w:r>
        <w:rPr>
          <w:spacing w:val="0"/>
          <w:w w:val="105"/>
          <w:sz w:val="25"/>
        </w:rPr>
        <w:t> </w:t>
      </w:r>
      <w:r>
        <w:rPr>
          <w:w w:val="105"/>
          <w:sz w:val="25"/>
        </w:rPr>
        <w:t>per-</w:t>
      </w:r>
    </w:p>
    <w:p>
      <w:pPr>
        <w:pStyle w:val="ListParagraph"/>
        <w:numPr>
          <w:ilvl w:val="2"/>
          <w:numId w:val="334"/>
        </w:numPr>
        <w:tabs>
          <w:tab w:pos="4752" w:val="left" w:leader="none"/>
          <w:tab w:pos="4753" w:val="left" w:leader="none"/>
        </w:tabs>
        <w:spacing w:line="240" w:lineRule="auto" w:before="210" w:after="0"/>
        <w:ind w:left="4752" w:right="0" w:hanging="1902"/>
        <w:jc w:val="left"/>
        <w:rPr>
          <w:sz w:val="25"/>
        </w:rPr>
      </w:pPr>
      <w:r>
        <w:rPr>
          <w:sz w:val="25"/>
        </w:rPr>
        <w:t>cent alcohol by</w:t>
      </w:r>
      <w:r>
        <w:rPr>
          <w:spacing w:val="16"/>
          <w:sz w:val="25"/>
        </w:rPr>
        <w:t> </w:t>
      </w:r>
      <w:r>
        <w:rPr>
          <w:sz w:val="25"/>
        </w:rPr>
        <w:t>Yolume.</w:t>
      </w:r>
    </w:p>
    <w:p>
      <w:pPr>
        <w:pStyle w:val="ListParagraph"/>
        <w:numPr>
          <w:ilvl w:val="2"/>
          <w:numId w:val="334"/>
        </w:numPr>
        <w:tabs>
          <w:tab w:pos="4228" w:val="left" w:leader="none"/>
          <w:tab w:pos="4229" w:val="left" w:leader="none"/>
        </w:tabs>
        <w:spacing w:line="240" w:lineRule="auto" w:before="202" w:after="0"/>
        <w:ind w:left="4228" w:right="0" w:hanging="1380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34360" from=".090105pt,138.155586pt" to=".090105pt,22.130219pt" stroked="true" strokeweight=".36042pt" strokecolor="#000000">
            <v:stroke dashstyle="solid"/>
            <w10:wrap type="none"/>
          </v:line>
        </w:pict>
      </w:r>
      <w:r>
        <w:rPr>
          <w:rFonts w:ascii="Arial"/>
          <w:sz w:val="23"/>
        </w:rPr>
        <w:t>'' </w:t>
      </w:r>
      <w:r>
        <w:rPr>
          <w:rFonts w:ascii="Arial"/>
          <w:spacing w:val="2"/>
          <w:sz w:val="23"/>
        </w:rPr>
        <w:t>(</w:t>
      </w:r>
      <w:r>
        <w:rPr>
          <w:spacing w:val="2"/>
          <w:sz w:val="25"/>
        </w:rPr>
        <w:t>3) </w:t>
      </w:r>
      <w:r>
        <w:rPr>
          <w:sz w:val="25"/>
        </w:rPr>
        <w:t>TEHML\'ATION </w:t>
      </w:r>
      <w:r>
        <w:rPr>
          <w:w w:val="115"/>
          <w:sz w:val="25"/>
        </w:rPr>
        <w:t>.-This </w:t>
      </w:r>
      <w:r>
        <w:rPr>
          <w:sz w:val="25"/>
        </w:rPr>
        <w:t>subseetion shall</w:t>
      </w:r>
      <w:r>
        <w:rPr>
          <w:spacing w:val="11"/>
          <w:sz w:val="25"/>
        </w:rPr>
        <w:t> </w:t>
      </w:r>
      <w:r>
        <w:rPr>
          <w:sz w:val="25"/>
        </w:rPr>
        <w:t>not</w:t>
      </w:r>
    </w:p>
    <w:p>
      <w:pPr>
        <w:pStyle w:val="ListParagraph"/>
        <w:numPr>
          <w:ilvl w:val="2"/>
          <w:numId w:val="334"/>
        </w:numPr>
        <w:tabs>
          <w:tab w:pos="3703" w:val="left" w:leader="none"/>
          <w:tab w:pos="3704" w:val="left" w:leader="none"/>
        </w:tabs>
        <w:spacing w:line="240" w:lineRule="auto" w:before="136" w:after="0"/>
        <w:ind w:left="3703" w:right="0" w:hanging="983"/>
        <w:jc w:val="left"/>
        <w:rPr>
          <w:sz w:val="25"/>
        </w:rPr>
      </w:pPr>
      <w:r>
        <w:rPr>
          <w:w w:val="105"/>
          <w:sz w:val="25"/>
        </w:rPr>
        <w:t>apply  to  wine  removed  after  December  </w:t>
      </w:r>
      <w:r>
        <w:rPr>
          <w:rFonts w:ascii="Arial"/>
          <w:w w:val="105"/>
          <w:sz w:val="32"/>
        </w:rPr>
        <w:t>:n,</w:t>
      </w:r>
      <w:r>
        <w:rPr>
          <w:rFonts w:ascii="Arial"/>
          <w:spacing w:val="-59"/>
          <w:w w:val="105"/>
          <w:sz w:val="32"/>
        </w:rPr>
        <w:t> </w:t>
      </w:r>
      <w:r>
        <w:rPr>
          <w:w w:val="105"/>
          <w:sz w:val="25"/>
        </w:rPr>
        <w:t>2019.".</w:t>
      </w:r>
    </w:p>
    <w:p>
      <w:pPr>
        <w:pStyle w:val="ListParagraph"/>
        <w:numPr>
          <w:ilvl w:val="2"/>
          <w:numId w:val="334"/>
        </w:numPr>
        <w:tabs>
          <w:tab w:pos="3712" w:val="left" w:leader="none"/>
          <w:tab w:pos="3713" w:val="left" w:leader="none"/>
        </w:tabs>
        <w:spacing w:line="240" w:lineRule="auto" w:before="183" w:after="0"/>
        <w:ind w:left="3712" w:right="0" w:hanging="988"/>
        <w:jc w:val="left"/>
        <w:rPr>
          <w:sz w:val="25"/>
        </w:rPr>
      </w:pPr>
      <w:r>
        <w:rPr>
          <w:w w:val="100"/>
          <w:sz w:val="25"/>
        </w:rPr>
        <w:t>(h)</w:t>
      </w:r>
      <w:r>
        <w:rPr>
          <w:sz w:val="25"/>
        </w:rPr>
        <w:t> </w:t>
      </w:r>
      <w:r>
        <w:rPr>
          <w:spacing w:val="22"/>
          <w:sz w:val="25"/>
        </w:rPr>
        <w:t> </w:t>
      </w:r>
      <w:r>
        <w:rPr>
          <w:spacing w:val="-13"/>
          <w:w w:val="103"/>
          <w:sz w:val="26"/>
        </w:rPr>
        <w:t>E</w:t>
      </w:r>
      <w:r>
        <w:rPr>
          <w:w w:val="37"/>
          <w:sz w:val="26"/>
        </w:rPr>
        <w:t>1</w:t>
      </w:r>
      <w:r>
        <w:rPr>
          <w:spacing w:val="3"/>
          <w:w w:val="37"/>
          <w:sz w:val="26"/>
        </w:rPr>
        <w:t>&lt;</w:t>
      </w:r>
      <w:r>
        <w:rPr>
          <w:w w:val="37"/>
          <w:position w:val="7"/>
          <w:sz w:val="8"/>
        </w:rPr>
        <w:t>1</w:t>
      </w:r>
      <w:r>
        <w:rPr>
          <w:spacing w:val="-4"/>
          <w:position w:val="7"/>
          <w:sz w:val="8"/>
        </w:rPr>
        <w:t> </w:t>
      </w:r>
      <w:r>
        <w:rPr>
          <w:spacing w:val="-7"/>
          <w:w w:val="105"/>
          <w:sz w:val="25"/>
        </w:rPr>
        <w:t>F</w:t>
      </w:r>
      <w:r>
        <w:rPr>
          <w:spacing w:val="-1"/>
          <w:w w:val="89"/>
          <w:sz w:val="25"/>
        </w:rPr>
        <w:t>ECTIV</w:t>
      </w:r>
      <w:r>
        <w:rPr>
          <w:w w:val="89"/>
          <w:sz w:val="25"/>
        </w:rPr>
        <w:t>E</w:t>
      </w:r>
      <w:r>
        <w:rPr>
          <w:sz w:val="25"/>
        </w:rPr>
        <w:t> </w:t>
      </w:r>
      <w:r>
        <w:rPr>
          <w:spacing w:val="-20"/>
          <w:sz w:val="25"/>
        </w:rPr>
        <w:t> </w:t>
      </w:r>
      <w:r>
        <w:rPr>
          <w:spacing w:val="-1"/>
          <w:w w:val="112"/>
          <w:sz w:val="25"/>
        </w:rPr>
        <w:t>DATE.-Th</w:t>
      </w:r>
      <w:r>
        <w:rPr>
          <w:w w:val="112"/>
          <w:sz w:val="25"/>
        </w:rPr>
        <w:t>e</w:t>
      </w:r>
      <w:r>
        <w:rPr>
          <w:sz w:val="25"/>
        </w:rPr>
        <w:t>  </w:t>
      </w:r>
      <w:r>
        <w:rPr>
          <w:spacing w:val="-29"/>
          <w:sz w:val="25"/>
        </w:rPr>
        <w:t> </w:t>
      </w:r>
      <w:r>
        <w:rPr>
          <w:spacing w:val="-1"/>
          <w:w w:val="106"/>
          <w:sz w:val="25"/>
        </w:rPr>
        <w:t>amendment</w:t>
      </w:r>
      <w:r>
        <w:rPr>
          <w:w w:val="106"/>
          <w:sz w:val="25"/>
        </w:rPr>
        <w:t>s</w:t>
      </w:r>
      <w:r>
        <w:rPr>
          <w:sz w:val="25"/>
        </w:rPr>
        <w:t> </w:t>
      </w:r>
      <w:r>
        <w:rPr>
          <w:spacing w:val="30"/>
          <w:sz w:val="25"/>
        </w:rPr>
        <w:t> </w:t>
      </w:r>
      <w:r>
        <w:rPr>
          <w:spacing w:val="-1"/>
          <w:w w:val="104"/>
          <w:sz w:val="25"/>
        </w:rPr>
        <w:t>mad</w:t>
      </w:r>
      <w:r>
        <w:rPr>
          <w:w w:val="104"/>
          <w:sz w:val="25"/>
        </w:rPr>
        <w:t>e</w:t>
      </w:r>
      <w:r>
        <w:rPr>
          <w:sz w:val="25"/>
        </w:rPr>
        <w:t> </w:t>
      </w:r>
      <w:r>
        <w:rPr>
          <w:spacing w:val="17"/>
          <w:sz w:val="25"/>
        </w:rPr>
        <w:t> </w:t>
      </w:r>
      <w:r>
        <w:rPr>
          <w:w w:val="103"/>
          <w:sz w:val="25"/>
        </w:rPr>
        <w:t>hy</w:t>
      </w:r>
    </w:p>
    <w:p>
      <w:pPr>
        <w:pStyle w:val="ListParagraph"/>
        <w:numPr>
          <w:ilvl w:val="2"/>
          <w:numId w:val="334"/>
        </w:numPr>
        <w:tabs>
          <w:tab w:pos="3173" w:val="left" w:leader="none"/>
        </w:tabs>
        <w:spacing w:line="415" w:lineRule="auto" w:before="208" w:after="0"/>
        <w:ind w:left="2720" w:right="2722" w:firstLine="0"/>
        <w:jc w:val="left"/>
        <w:rPr>
          <w:sz w:val="25"/>
        </w:rPr>
      </w:pPr>
      <w:r>
        <w:rPr>
          <w:w w:val="105"/>
          <w:sz w:val="25"/>
        </w:rPr>
        <w:t>this section shall apply to wine removed  after  Deeember 13 31,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2017.</w:t>
      </w:r>
    </w:p>
    <w:p>
      <w:pPr>
        <w:pStyle w:val="ListParagraph"/>
        <w:numPr>
          <w:ilvl w:val="0"/>
          <w:numId w:val="335"/>
        </w:numPr>
        <w:tabs>
          <w:tab w:pos="3169" w:val="left" w:leader="none"/>
        </w:tabs>
        <w:spacing w:line="277" w:lineRule="exact" w:before="0" w:after="0"/>
        <w:ind w:left="3168" w:right="0" w:hanging="448"/>
        <w:jc w:val="left"/>
        <w:rPr>
          <w:b/>
          <w:sz w:val="25"/>
        </w:rPr>
      </w:pPr>
      <w:r>
        <w:rPr>
          <w:b/>
          <w:w w:val="105"/>
          <w:sz w:val="20"/>
        </w:rPr>
        <w:t>SEC. 13807. REDUCED RATE OF EXCISE TAX ON</w:t>
      </w:r>
      <w:r>
        <w:rPr>
          <w:b/>
          <w:spacing w:val="15"/>
          <w:w w:val="105"/>
          <w:sz w:val="20"/>
        </w:rPr>
        <w:t> </w:t>
      </w:r>
      <w:r>
        <w:rPr>
          <w:b/>
          <w:w w:val="105"/>
          <w:sz w:val="20"/>
        </w:rPr>
        <w:t>CERTAIN</w:t>
      </w:r>
    </w:p>
    <w:p>
      <w:pPr>
        <w:pStyle w:val="ListParagraph"/>
        <w:numPr>
          <w:ilvl w:val="0"/>
          <w:numId w:val="335"/>
        </w:numPr>
        <w:tabs>
          <w:tab w:pos="4599" w:val="left" w:leader="none"/>
          <w:tab w:pos="4600" w:val="left" w:leader="none"/>
        </w:tabs>
        <w:spacing w:line="240" w:lineRule="auto" w:before="209" w:after="0"/>
        <w:ind w:left="4599" w:right="0" w:hanging="1879"/>
        <w:jc w:val="left"/>
        <w:rPr>
          <w:b/>
          <w:sz w:val="25"/>
        </w:rPr>
      </w:pPr>
      <w:r>
        <w:rPr>
          <w:b/>
          <w:w w:val="105"/>
          <w:sz w:val="20"/>
        </w:rPr>
        <w:t>DISTILLED</w:t>
      </w:r>
      <w:r>
        <w:rPr>
          <w:b/>
          <w:spacing w:val="16"/>
          <w:w w:val="105"/>
          <w:sz w:val="20"/>
        </w:rPr>
        <w:t> </w:t>
      </w:r>
      <w:r>
        <w:rPr>
          <w:b/>
          <w:w w:val="105"/>
          <w:sz w:val="20"/>
        </w:rPr>
        <w:t>SPIRITS.</w:t>
      </w:r>
    </w:p>
    <w:p>
      <w:pPr>
        <w:pStyle w:val="ListParagraph"/>
        <w:numPr>
          <w:ilvl w:val="0"/>
          <w:numId w:val="335"/>
        </w:numPr>
        <w:tabs>
          <w:tab w:pos="3712" w:val="left" w:leader="none"/>
          <w:tab w:pos="3713" w:val="left" w:leader="none"/>
        </w:tabs>
        <w:spacing w:line="240" w:lineRule="auto" w:before="207" w:after="0"/>
        <w:ind w:left="3712" w:right="0" w:hanging="988"/>
        <w:jc w:val="left"/>
        <w:rPr>
          <w:sz w:val="25"/>
        </w:rPr>
      </w:pPr>
      <w:r>
        <w:rPr>
          <w:w w:val="105"/>
          <w:sz w:val="25"/>
        </w:rPr>
        <w:t>(a) IN GENERAL.-Section 5001 is amended hy</w:t>
      </w:r>
      <w:r>
        <w:rPr>
          <w:spacing w:val="-17"/>
          <w:w w:val="105"/>
          <w:sz w:val="25"/>
        </w:rPr>
        <w:t> </w:t>
      </w:r>
      <w:r>
        <w:rPr>
          <w:w w:val="105"/>
          <w:sz w:val="25"/>
        </w:rPr>
        <w:t>re-</w:t>
      </w:r>
    </w:p>
    <w:p>
      <w:pPr>
        <w:pStyle w:val="ListParagraph"/>
        <w:numPr>
          <w:ilvl w:val="0"/>
          <w:numId w:val="335"/>
        </w:numPr>
        <w:tabs>
          <w:tab w:pos="3171" w:val="left" w:leader="none"/>
        </w:tabs>
        <w:spacing w:line="240" w:lineRule="auto" w:before="206" w:after="0"/>
        <w:ind w:left="3170" w:right="0" w:hanging="450"/>
        <w:jc w:val="left"/>
        <w:rPr>
          <w:sz w:val="25"/>
        </w:rPr>
      </w:pPr>
      <w:r>
        <w:rPr>
          <w:w w:val="105"/>
          <w:sz w:val="25"/>
        </w:rPr>
        <w:t>desig11ating subsection </w:t>
      </w:r>
      <w:r>
        <w:rPr>
          <w:spacing w:val="1"/>
          <w:w w:val="105"/>
          <w:sz w:val="25"/>
        </w:rPr>
        <w:t>(c) </w:t>
      </w:r>
      <w:r>
        <w:rPr>
          <w:w w:val="105"/>
          <w:sz w:val="25"/>
        </w:rPr>
        <w:t>as snbseetion </w:t>
      </w:r>
      <w:r>
        <w:rPr>
          <w:spacing w:val="2"/>
          <w:w w:val="105"/>
          <w:sz w:val="25"/>
        </w:rPr>
        <w:t>(d) </w:t>
      </w:r>
      <w:r>
        <w:rPr>
          <w:w w:val="105"/>
          <w:sz w:val="25"/>
        </w:rPr>
        <w:t>and by</w:t>
      </w:r>
      <w:r>
        <w:rPr>
          <w:spacing w:val="-4"/>
          <w:w w:val="105"/>
          <w:sz w:val="25"/>
        </w:rPr>
        <w:t> </w:t>
      </w:r>
      <w:r>
        <w:rPr>
          <w:w w:val="105"/>
          <w:sz w:val="25"/>
        </w:rPr>
        <w:t>insert-</w:t>
      </w:r>
    </w:p>
    <w:p>
      <w:pPr>
        <w:pStyle w:val="ListParagraph"/>
        <w:numPr>
          <w:ilvl w:val="0"/>
          <w:numId w:val="335"/>
        </w:numPr>
        <w:tabs>
          <w:tab w:pos="3176" w:val="left" w:leader="none"/>
        </w:tabs>
        <w:spacing w:line="240" w:lineRule="auto" w:before="206" w:after="0"/>
        <w:ind w:left="3175" w:right="0" w:hanging="451"/>
        <w:jc w:val="left"/>
        <w:rPr>
          <w:sz w:val="25"/>
        </w:rPr>
      </w:pPr>
      <w:r>
        <w:rPr>
          <w:w w:val="105"/>
          <w:sz w:val="25"/>
        </w:rPr>
        <w:t>ing after subsection (b) the following new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subsection:</w:t>
      </w:r>
    </w:p>
    <w:p>
      <w:pPr>
        <w:pStyle w:val="ListParagraph"/>
        <w:numPr>
          <w:ilvl w:val="0"/>
          <w:numId w:val="335"/>
        </w:numPr>
        <w:tabs>
          <w:tab w:pos="3700" w:val="left" w:leader="none"/>
          <w:tab w:pos="3701" w:val="left" w:leader="none"/>
        </w:tabs>
        <w:spacing w:line="240" w:lineRule="auto" w:before="188" w:after="0"/>
        <w:ind w:left="3700" w:right="0" w:hanging="980"/>
        <w:jc w:val="left"/>
        <w:rPr>
          <w:sz w:val="25"/>
        </w:rPr>
      </w:pPr>
      <w:r>
        <w:rPr>
          <w:w w:val="120"/>
          <w:sz w:val="23"/>
        </w:rPr>
        <w:t>"(e) </w:t>
      </w:r>
      <w:r>
        <w:rPr>
          <w:rFonts w:ascii="Arial"/>
          <w:w w:val="120"/>
          <w:sz w:val="18"/>
        </w:rPr>
        <w:t>REDUCED RATE </w:t>
      </w:r>
      <w:r>
        <w:rPr>
          <w:w w:val="120"/>
          <w:sz w:val="19"/>
        </w:rPr>
        <w:t>FOR </w:t>
      </w:r>
      <w:r>
        <w:rPr>
          <w:w w:val="120"/>
          <w:sz w:val="25"/>
        </w:rPr>
        <w:t>2018 </w:t>
      </w:r>
      <w:r>
        <w:rPr>
          <w:rFonts w:ascii="Arial"/>
          <w:w w:val="120"/>
          <w:sz w:val="18"/>
        </w:rPr>
        <w:t>AND</w:t>
      </w:r>
      <w:r>
        <w:rPr>
          <w:rFonts w:ascii="Arial"/>
          <w:spacing w:val="26"/>
          <w:w w:val="120"/>
          <w:sz w:val="18"/>
        </w:rPr>
        <w:t> </w:t>
      </w:r>
      <w:r>
        <w:rPr>
          <w:w w:val="120"/>
          <w:sz w:val="25"/>
        </w:rPr>
        <w:t>2019.-</w:t>
      </w:r>
    </w:p>
    <w:p>
      <w:pPr>
        <w:pStyle w:val="ListParagraph"/>
        <w:numPr>
          <w:ilvl w:val="0"/>
          <w:numId w:val="335"/>
        </w:numPr>
        <w:tabs>
          <w:tab w:pos="4222" w:val="left" w:leader="none"/>
          <w:tab w:pos="4223" w:val="left" w:leader="none"/>
        </w:tabs>
        <w:spacing w:line="240" w:lineRule="auto" w:before="203" w:after="0"/>
        <w:ind w:left="4222" w:right="0" w:hanging="1499"/>
        <w:jc w:val="left"/>
        <w:rPr>
          <w:sz w:val="25"/>
        </w:rPr>
      </w:pPr>
      <w:r>
        <w:rPr>
          <w:w w:val="110"/>
          <w:sz w:val="25"/>
        </w:rPr>
        <w:t>"(l) Ix GENERAL.-In the case of a</w:t>
      </w:r>
      <w:r>
        <w:rPr>
          <w:spacing w:val="25"/>
          <w:w w:val="110"/>
          <w:sz w:val="25"/>
        </w:rPr>
        <w:t> </w:t>
      </w:r>
      <w:r>
        <w:rPr>
          <w:w w:val="110"/>
          <w:sz w:val="25"/>
        </w:rPr>
        <w:t>distilled</w:t>
      </w:r>
    </w:p>
    <w:p>
      <w:pPr>
        <w:pStyle w:val="ListParagraph"/>
        <w:numPr>
          <w:ilvl w:val="0"/>
          <w:numId w:val="335"/>
        </w:numPr>
        <w:tabs>
          <w:tab w:pos="3699" w:val="left" w:leader="none"/>
          <w:tab w:pos="3701" w:val="left" w:leader="none"/>
        </w:tabs>
        <w:spacing w:line="240" w:lineRule="auto" w:before="202" w:after="0"/>
        <w:ind w:left="3700" w:right="0" w:hanging="981"/>
        <w:jc w:val="left"/>
        <w:rPr>
          <w:sz w:val="25"/>
        </w:rPr>
      </w:pPr>
      <w:r>
        <w:rPr>
          <w:w w:val="105"/>
          <w:sz w:val="25"/>
        </w:rPr>
        <w:t>spirits operation, the otherwise applicahle tax</w:t>
      </w:r>
      <w:r>
        <w:rPr>
          <w:spacing w:val="61"/>
          <w:w w:val="105"/>
          <w:sz w:val="25"/>
        </w:rPr>
        <w:t> </w:t>
      </w:r>
      <w:r>
        <w:rPr>
          <w:w w:val="105"/>
          <w:sz w:val="25"/>
        </w:rPr>
        <w:t>rate</w:t>
      </w:r>
    </w:p>
    <w:p>
      <w:pPr>
        <w:pStyle w:val="ListParagraph"/>
        <w:numPr>
          <w:ilvl w:val="0"/>
          <w:numId w:val="335"/>
        </w:numPr>
        <w:tabs>
          <w:tab w:pos="3701" w:val="left" w:leader="none"/>
          <w:tab w:pos="3702" w:val="left" w:leader="none"/>
        </w:tabs>
        <w:spacing w:line="240" w:lineRule="auto" w:before="209" w:after="0"/>
        <w:ind w:left="3701" w:right="0" w:hanging="984"/>
        <w:jc w:val="left"/>
        <w:rPr>
          <w:rFonts w:ascii="Arial"/>
          <w:sz w:val="25"/>
        </w:rPr>
      </w:pPr>
      <w:r>
        <w:rPr/>
        <w:pict>
          <v:line style="position:absolute;mso-position-horizontal-relative:page;mso-position-vertical-relative:paragraph;z-index:34408" from=".270315pt,29.201124pt" to=".270315pt,195.673028pt" stroked="true" strokeweight=".540631pt" strokecolor="#000000">
            <v:stroke dashstyle="solid"/>
            <w10:wrap type="none"/>
          </v:line>
        </w:pict>
      </w:r>
      <w:r>
        <w:rPr>
          <w:w w:val="105"/>
          <w:sz w:val="25"/>
        </w:rPr>
        <w:t>under snbseetion (a)(l) shall</w:t>
      </w:r>
      <w:r>
        <w:rPr>
          <w:spacing w:val="-1"/>
          <w:w w:val="105"/>
          <w:sz w:val="25"/>
        </w:rPr>
        <w:t> </w:t>
      </w:r>
      <w:r>
        <w:rPr>
          <w:w w:val="105"/>
          <w:sz w:val="25"/>
        </w:rPr>
        <w:t>be-</w:t>
      </w:r>
    </w:p>
    <w:p>
      <w:pPr>
        <w:pStyle w:val="ListParagraph"/>
        <w:numPr>
          <w:ilvl w:val="0"/>
          <w:numId w:val="335"/>
        </w:numPr>
        <w:tabs>
          <w:tab w:pos="4751" w:val="left" w:leader="none"/>
          <w:tab w:pos="4753" w:val="left" w:leader="none"/>
        </w:tabs>
        <w:spacing w:line="240" w:lineRule="auto" w:before="213" w:after="0"/>
        <w:ind w:left="4752" w:right="0" w:hanging="2033"/>
        <w:jc w:val="left"/>
        <w:rPr>
          <w:sz w:val="25"/>
        </w:rPr>
      </w:pPr>
      <w:r>
        <w:rPr>
          <w:w w:val="105"/>
          <w:sz w:val="25"/>
        </w:rPr>
        <w:t>"(A) </w:t>
      </w:r>
      <w:r>
        <w:rPr>
          <w:spacing w:val="1"/>
          <w:w w:val="105"/>
          <w:sz w:val="25"/>
        </w:rPr>
        <w:t>$2.70 </w:t>
      </w:r>
      <w:r>
        <w:rPr>
          <w:w w:val="105"/>
          <w:sz w:val="25"/>
        </w:rPr>
        <w:t>per proof gallon on the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first</w:t>
      </w:r>
    </w:p>
    <w:p>
      <w:pPr>
        <w:pStyle w:val="ListParagraph"/>
        <w:numPr>
          <w:ilvl w:val="0"/>
          <w:numId w:val="335"/>
        </w:numPr>
        <w:tabs>
          <w:tab w:pos="4220" w:val="left" w:leader="none"/>
          <w:tab w:pos="4221" w:val="left" w:leader="none"/>
        </w:tabs>
        <w:spacing w:line="240" w:lineRule="auto" w:before="214" w:after="0"/>
        <w:ind w:left="4220" w:right="0" w:hanging="1501"/>
        <w:jc w:val="left"/>
        <w:rPr>
          <w:sz w:val="25"/>
        </w:rPr>
      </w:pPr>
      <w:r>
        <w:rPr>
          <w:w w:val="105"/>
          <w:sz w:val="25"/>
        </w:rPr>
        <w:t>100,000 proof gallons of distilled spirits,</w:t>
      </w:r>
      <w:r>
        <w:rPr>
          <w:spacing w:val="-5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tabs>
          <w:tab w:pos="8999" w:val="left" w:leader="none"/>
        </w:tabs>
        <w:spacing w:before="113"/>
        <w:ind w:left="2725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34480" from=".090105pt,109.498533pt" to=".090105pt,-.221109pt" stroked="true" strokeweight=".36042pt" strokecolor="#000000">
            <v:stroke dashstyle="solid"/>
            <w10:wrap type="none"/>
          </v:line>
        </w:pict>
      </w:r>
      <w:r>
        <w:rPr/>
        <w:pict>
          <v:group style="position:absolute;margin-left:0pt;margin-top:-.000033pt;width:616.35pt;height:792pt;mso-position-horizontal-relative:page;mso-position-vertical-relative:page;z-index:-460216" coordorigin="0,0" coordsize="12327,15840">
            <v:rect style="position:absolute;left:12175;top:0;width:152;height:15840" filled="true" fillcolor="#000000" stroked="false">
              <v:fill type="solid"/>
            </v:rect>
            <v:line style="position:absolute" from="0,3" to="12326,3" stroked="true" strokeweight=".270279pt" strokecolor="#000000">
              <v:stroke dashstyle="solid"/>
            </v:line>
            <w10:wrap type="none"/>
          </v:group>
        </w:pict>
      </w:r>
      <w:r>
        <w:rPr>
          <w:position w:val="1"/>
          <w:sz w:val="18"/>
        </w:rPr>
        <w:t>O:\MCG\."\1CG 17C62.xml  [file 3</w:t>
      </w:r>
      <w:r>
        <w:rPr>
          <w:spacing w:val="17"/>
          <w:position w:val="1"/>
          <w:sz w:val="18"/>
        </w:rPr>
        <w:t> </w:t>
      </w:r>
      <w:r>
        <w:rPr>
          <w:position w:val="1"/>
          <w:sz w:val="18"/>
        </w:rPr>
        <w:t>of</w:t>
      </w:r>
      <w:r>
        <w:rPr>
          <w:spacing w:val="25"/>
          <w:position w:val="1"/>
          <w:sz w:val="18"/>
        </w:rPr>
        <w:t> </w:t>
      </w:r>
      <w:r>
        <w:rPr>
          <w:position w:val="1"/>
          <w:sz w:val="18"/>
        </w:rPr>
        <w:t>3]</w:t>
        <w:tab/>
      </w:r>
      <w:r>
        <w:rPr>
          <w:sz w:val="18"/>
        </w:rPr>
        <w:t>S.L.C.</w:t>
      </w:r>
    </w:p>
    <w:p>
      <w:pPr>
        <w:pStyle w:val="BodyText"/>
        <w:spacing w:before="3"/>
        <w:rPr>
          <w:sz w:val="16"/>
        </w:rPr>
      </w:pPr>
    </w:p>
    <w:p>
      <w:pPr>
        <w:spacing w:before="1"/>
        <w:ind w:left="81" w:right="89" w:firstLine="0"/>
        <w:jc w:val="center"/>
        <w:rPr>
          <w:sz w:val="24"/>
        </w:rPr>
      </w:pPr>
      <w:r>
        <w:rPr>
          <w:w w:val="105"/>
          <w:sz w:val="24"/>
        </w:rPr>
        <w:t>313</w:t>
      </w:r>
    </w:p>
    <w:p>
      <w:pPr>
        <w:pStyle w:val="ListParagraph"/>
        <w:numPr>
          <w:ilvl w:val="1"/>
          <w:numId w:val="335"/>
        </w:numPr>
        <w:tabs>
          <w:tab w:pos="4751" w:val="left" w:leader="none"/>
          <w:tab w:pos="4753" w:val="left" w:leader="none"/>
        </w:tabs>
        <w:spacing w:line="240" w:lineRule="auto" w:before="170" w:after="0"/>
        <w:ind w:left="4752" w:right="0" w:hanging="1887"/>
        <w:jc w:val="left"/>
        <w:rPr>
          <w:rFonts w:ascii="Arial"/>
          <w:sz w:val="23"/>
        </w:rPr>
      </w:pPr>
      <w:r>
        <w:rPr>
          <w:rFonts w:ascii="Arial"/>
          <w:b/>
          <w:w w:val="105"/>
          <w:sz w:val="23"/>
        </w:rPr>
        <w:t>"(B) </w:t>
      </w:r>
      <w:r>
        <w:rPr>
          <w:w w:val="105"/>
          <w:sz w:val="24"/>
        </w:rPr>
        <w:t>$13.:34 per proof gallon on the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first</w:t>
      </w:r>
    </w:p>
    <w:p>
      <w:pPr>
        <w:pStyle w:val="ListParagraph"/>
        <w:numPr>
          <w:ilvl w:val="1"/>
          <w:numId w:val="335"/>
        </w:numPr>
        <w:tabs>
          <w:tab w:pos="4229" w:val="left" w:leader="none"/>
          <w:tab w:pos="4230" w:val="left" w:leader="none"/>
        </w:tabs>
        <w:spacing w:line="240" w:lineRule="auto" w:before="211" w:after="0"/>
        <w:ind w:left="4229" w:right="0" w:hanging="1380"/>
        <w:jc w:val="left"/>
        <w:rPr>
          <w:sz w:val="24"/>
        </w:rPr>
      </w:pPr>
      <w:r>
        <w:rPr>
          <w:w w:val="110"/>
          <w:sz w:val="24"/>
        </w:rPr>
        <w:t>22,130,000 of proof gallons of distilled</w:t>
      </w:r>
      <w:r>
        <w:rPr>
          <w:spacing w:val="27"/>
          <w:w w:val="110"/>
          <w:sz w:val="24"/>
        </w:rPr>
        <w:t> </w:t>
      </w:r>
      <w:r>
        <w:rPr>
          <w:w w:val="110"/>
          <w:sz w:val="24"/>
        </w:rPr>
        <w:t>spirits</w:t>
      </w:r>
    </w:p>
    <w:p>
      <w:pPr>
        <w:pStyle w:val="ListParagraph"/>
        <w:numPr>
          <w:ilvl w:val="1"/>
          <w:numId w:val="335"/>
        </w:numPr>
        <w:tabs>
          <w:tab w:pos="4228" w:val="left" w:leader="none"/>
          <w:tab w:pos="4229" w:val="left" w:leader="none"/>
        </w:tabs>
        <w:spacing w:line="240" w:lineRule="auto" w:before="217" w:after="0"/>
        <w:ind w:left="4228" w:right="0" w:hanging="1380"/>
        <w:jc w:val="left"/>
        <w:rPr>
          <w:sz w:val="24"/>
        </w:rPr>
      </w:pPr>
      <w:r>
        <w:rPr>
          <w:w w:val="110"/>
          <w:sz w:val="24"/>
        </w:rPr>
        <w:t>to which subparagraph (A) does not</w:t>
      </w:r>
      <w:r>
        <w:rPr>
          <w:spacing w:val="-25"/>
          <w:w w:val="110"/>
          <w:sz w:val="24"/>
        </w:rPr>
        <w:t> </w:t>
      </w:r>
      <w:r>
        <w:rPr>
          <w:w w:val="110"/>
          <w:sz w:val="24"/>
        </w:rPr>
        <w:t>apply,</w:t>
      </w:r>
    </w:p>
    <w:p>
      <w:pPr>
        <w:pStyle w:val="ListParagraph"/>
        <w:numPr>
          <w:ilvl w:val="1"/>
          <w:numId w:val="335"/>
        </w:numPr>
        <w:tabs>
          <w:tab w:pos="3692" w:val="left" w:leader="none"/>
          <w:tab w:pos="3693" w:val="left" w:leader="none"/>
        </w:tabs>
        <w:spacing w:line="240" w:lineRule="auto" w:before="211" w:after="0"/>
        <w:ind w:left="3692" w:right="0" w:hanging="845"/>
        <w:jc w:val="left"/>
        <w:rPr>
          <w:sz w:val="24"/>
        </w:rPr>
      </w:pPr>
      <w:r>
        <w:rPr>
          <w:sz w:val="24"/>
        </w:rPr>
        <w:t>whieh haYe been distilled or proeess()d by sueh</w:t>
      </w:r>
      <w:r>
        <w:rPr>
          <w:spacing w:val="26"/>
          <w:sz w:val="24"/>
        </w:rPr>
        <w:t> </w:t>
      </w:r>
      <w:r>
        <w:rPr>
          <w:sz w:val="24"/>
        </w:rPr>
        <w:t>oper-</w:t>
      </w:r>
    </w:p>
    <w:p>
      <w:pPr>
        <w:pStyle w:val="ListParagraph"/>
        <w:numPr>
          <w:ilvl w:val="1"/>
          <w:numId w:val="335"/>
        </w:numPr>
        <w:tabs>
          <w:tab w:pos="3700" w:val="left" w:leader="none"/>
          <w:tab w:pos="3701" w:val="left" w:leader="none"/>
        </w:tabs>
        <w:spacing w:line="240" w:lineRule="auto" w:before="221" w:after="0"/>
        <w:ind w:left="3700" w:right="0" w:hanging="857"/>
        <w:jc w:val="left"/>
        <w:rPr>
          <w:sz w:val="24"/>
        </w:rPr>
      </w:pPr>
      <w:r>
        <w:rPr>
          <w:w w:val="110"/>
          <w:sz w:val="24"/>
        </w:rPr>
        <w:t>ation and removed during the calendar year for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con-</w:t>
      </w:r>
    </w:p>
    <w:p>
      <w:pPr>
        <w:pStyle w:val="ListParagraph"/>
        <w:numPr>
          <w:ilvl w:val="1"/>
          <w:numId w:val="335"/>
        </w:numPr>
        <w:tabs>
          <w:tab w:pos="3693" w:val="left" w:leader="none"/>
          <w:tab w:pos="3694" w:val="left" w:leader="none"/>
        </w:tabs>
        <w:spacing w:line="240" w:lineRule="auto" w:before="218" w:after="0"/>
        <w:ind w:left="3693" w:right="0" w:hanging="849"/>
        <w:jc w:val="left"/>
        <w:rPr>
          <w:sz w:val="24"/>
        </w:rPr>
      </w:pPr>
      <w:r>
        <w:rPr>
          <w:w w:val="110"/>
          <w:sz w:val="24"/>
        </w:rPr>
        <w:t>surnption or sale, or which haw hcen imported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hy</w:t>
      </w:r>
    </w:p>
    <w:p>
      <w:pPr>
        <w:pStyle w:val="ListParagraph"/>
        <w:numPr>
          <w:ilvl w:val="1"/>
          <w:numId w:val="335"/>
        </w:numPr>
        <w:tabs>
          <w:tab w:pos="3695" w:val="left" w:leader="none"/>
          <w:tab w:pos="3696" w:val="left" w:leader="none"/>
        </w:tabs>
        <w:spacing w:line="240" w:lineRule="auto" w:before="218" w:after="0"/>
        <w:ind w:left="3695" w:right="0" w:hanging="850"/>
        <w:jc w:val="left"/>
        <w:rPr>
          <w:sz w:val="24"/>
        </w:rPr>
      </w:pPr>
      <w:r>
        <w:rPr>
          <w:w w:val="110"/>
          <w:sz w:val="24"/>
        </w:rPr>
        <w:t>the importer into the United States during- the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cal-</w:t>
      </w:r>
    </w:p>
    <w:p>
      <w:pPr>
        <w:pStyle w:val="ListParagraph"/>
        <w:numPr>
          <w:ilvl w:val="1"/>
          <w:numId w:val="335"/>
        </w:numPr>
        <w:tabs>
          <w:tab w:pos="3696" w:val="left" w:leader="none"/>
          <w:tab w:pos="3697" w:val="left" w:leader="none"/>
        </w:tabs>
        <w:spacing w:line="240" w:lineRule="auto" w:before="221" w:after="0"/>
        <w:ind w:left="3696" w:right="0" w:hanging="849"/>
        <w:jc w:val="left"/>
        <w:rPr>
          <w:sz w:val="24"/>
        </w:rPr>
      </w:pPr>
      <w:r>
        <w:rPr>
          <w:w w:val="110"/>
          <w:sz w:val="24"/>
        </w:rPr>
        <w:t>endar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year.</w:t>
      </w:r>
    </w:p>
    <w:p>
      <w:pPr>
        <w:pStyle w:val="ListParagraph"/>
        <w:numPr>
          <w:ilvl w:val="1"/>
          <w:numId w:val="335"/>
        </w:numPr>
        <w:tabs>
          <w:tab w:pos="4219" w:val="left" w:leader="none"/>
          <w:tab w:pos="4220" w:val="left" w:leader="none"/>
        </w:tabs>
        <w:spacing w:line="240" w:lineRule="auto" w:before="210" w:after="0"/>
        <w:ind w:left="4219" w:right="0" w:hanging="1375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34456" from=".090105pt,83.319056pt" to=".090105pt,26.927845pt" stroked="true" strokeweight=".36042pt" strokecolor="#000000">
            <v:stroke dashstyle="solid"/>
            <w10:wrap type="none"/>
          </v:line>
        </w:pict>
      </w:r>
      <w:r>
        <w:rPr>
          <w:w w:val="120"/>
          <w:sz w:val="24"/>
        </w:rPr>
        <w:t>"(2) </w:t>
      </w:r>
      <w:r>
        <w:rPr>
          <w:w w:val="120"/>
          <w:sz w:val="20"/>
        </w:rPr>
        <w:t>CONrrIWLliED</w:t>
      </w:r>
      <w:r>
        <w:rPr>
          <w:spacing w:val="50"/>
          <w:w w:val="120"/>
          <w:sz w:val="20"/>
        </w:rPr>
        <w:t> </w:t>
      </w:r>
      <w:r>
        <w:rPr>
          <w:w w:val="120"/>
          <w:sz w:val="20"/>
        </w:rPr>
        <w:t>GHOUPS.-</w:t>
      </w:r>
    </w:p>
    <w:p>
      <w:pPr>
        <w:pStyle w:val="ListParagraph"/>
        <w:numPr>
          <w:ilvl w:val="1"/>
          <w:numId w:val="335"/>
        </w:numPr>
        <w:tabs>
          <w:tab w:pos="4741" w:val="left" w:leader="none"/>
          <w:tab w:pos="4742" w:val="left" w:leader="none"/>
        </w:tabs>
        <w:spacing w:line="240" w:lineRule="auto" w:before="207" w:after="0"/>
        <w:ind w:left="4741" w:right="0" w:hanging="2029"/>
        <w:jc w:val="left"/>
        <w:rPr>
          <w:sz w:val="26"/>
        </w:rPr>
      </w:pPr>
      <w:r>
        <w:rPr>
          <w:w w:val="105"/>
          <w:sz w:val="24"/>
        </w:rPr>
        <w:t>"(A) </w:t>
      </w:r>
      <w:r>
        <w:rPr>
          <w:w w:val="105"/>
          <w:sz w:val="26"/>
        </w:rPr>
        <w:t>Ix </w:t>
      </w:r>
      <w:r>
        <w:rPr>
          <w:w w:val="105"/>
          <w:sz w:val="24"/>
        </w:rPr>
        <w:t>GEXERAL.-In the case of a</w:t>
      </w:r>
      <w:r>
        <w:rPr>
          <w:spacing w:val="48"/>
          <w:w w:val="105"/>
          <w:sz w:val="24"/>
        </w:rPr>
        <w:t> </w:t>
      </w:r>
      <w:r>
        <w:rPr>
          <w:w w:val="105"/>
          <w:sz w:val="24"/>
        </w:rPr>
        <w:t>con-</w:t>
      </w:r>
    </w:p>
    <w:p>
      <w:pPr>
        <w:pStyle w:val="ListParagraph"/>
        <w:numPr>
          <w:ilvl w:val="1"/>
          <w:numId w:val="335"/>
        </w:numPr>
        <w:tabs>
          <w:tab w:pos="4218" w:val="left" w:leader="none"/>
          <w:tab w:pos="4219" w:val="left" w:leader="none"/>
        </w:tabs>
        <w:spacing w:line="240" w:lineRule="auto" w:before="191" w:after="0"/>
        <w:ind w:left="4218" w:right="0" w:hanging="1506"/>
        <w:jc w:val="left"/>
        <w:rPr>
          <w:sz w:val="26"/>
        </w:rPr>
      </w:pPr>
      <w:r>
        <w:rPr>
          <w:w w:val="110"/>
          <w:sz w:val="24"/>
        </w:rPr>
        <w:t>trolled group, the proof gallon quantities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spcci-</w:t>
      </w:r>
    </w:p>
    <w:p>
      <w:pPr>
        <w:pStyle w:val="ListParagraph"/>
        <w:numPr>
          <w:ilvl w:val="1"/>
          <w:numId w:val="335"/>
        </w:numPr>
        <w:tabs>
          <w:tab w:pos="4214" w:val="left" w:leader="none"/>
          <w:tab w:pos="4215" w:val="left" w:leader="none"/>
        </w:tabs>
        <w:spacing w:line="240" w:lineRule="auto" w:before="213" w:after="0"/>
        <w:ind w:left="4215" w:right="0" w:hanging="1501"/>
        <w:jc w:val="left"/>
        <w:rPr>
          <w:sz w:val="24"/>
        </w:rPr>
      </w:pPr>
      <w:r>
        <w:rPr>
          <w:w w:val="105"/>
          <w:sz w:val="24"/>
        </w:rPr>
        <w:t>fied under subparagTaphs (A) and (B) of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para-</w:t>
      </w:r>
    </w:p>
    <w:p>
      <w:pPr>
        <w:pStyle w:val="ListParagraph"/>
        <w:numPr>
          <w:ilvl w:val="1"/>
          <w:numId w:val="335"/>
        </w:numPr>
        <w:tabs>
          <w:tab w:pos="4216" w:val="left" w:leader="none"/>
          <w:tab w:pos="4217" w:val="left" w:leader="none"/>
        </w:tabs>
        <w:spacing w:line="240" w:lineRule="auto" w:before="218" w:after="0"/>
        <w:ind w:left="4216" w:right="0" w:hanging="1505"/>
        <w:jc w:val="left"/>
        <w:rPr>
          <w:sz w:val="24"/>
        </w:rPr>
      </w:pPr>
      <w:r>
        <w:rPr>
          <w:w w:val="110"/>
          <w:sz w:val="24"/>
        </w:rPr>
        <w:t>graph </w:t>
      </w:r>
      <w:r>
        <w:rPr>
          <w:rFonts w:ascii="Arial"/>
          <w:w w:val="110"/>
          <w:sz w:val="23"/>
        </w:rPr>
        <w:t>(1) </w:t>
      </w:r>
      <w:r>
        <w:rPr>
          <w:w w:val="110"/>
          <w:sz w:val="24"/>
        </w:rPr>
        <w:t>shall be applied to such group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and</w:t>
      </w:r>
    </w:p>
    <w:p>
      <w:pPr>
        <w:pStyle w:val="ListParagraph"/>
        <w:numPr>
          <w:ilvl w:val="1"/>
          <w:numId w:val="335"/>
        </w:numPr>
        <w:tabs>
          <w:tab w:pos="4219" w:val="left" w:leader="none"/>
          <w:tab w:pos="4220" w:val="left" w:leader="none"/>
        </w:tabs>
        <w:spacing w:line="240" w:lineRule="auto" w:before="210" w:after="0"/>
        <w:ind w:left="4219" w:right="0" w:hanging="1509"/>
        <w:jc w:val="left"/>
        <w:rPr>
          <w:rFonts w:ascii="Arial"/>
          <w:sz w:val="23"/>
        </w:rPr>
      </w:pPr>
      <w:r>
        <w:rPr>
          <w:w w:val="110"/>
          <w:sz w:val="24"/>
        </w:rPr>
        <w:t>apportioned among the members of such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group</w:t>
      </w:r>
    </w:p>
    <w:p>
      <w:pPr>
        <w:pStyle w:val="ListParagraph"/>
        <w:numPr>
          <w:ilvl w:val="1"/>
          <w:numId w:val="335"/>
        </w:numPr>
        <w:tabs>
          <w:tab w:pos="4213" w:val="left" w:leader="none"/>
          <w:tab w:pos="4214" w:val="left" w:leader="none"/>
        </w:tabs>
        <w:spacing w:line="240" w:lineRule="auto" w:before="221" w:after="0"/>
        <w:ind w:left="4213" w:right="0" w:hanging="1506"/>
        <w:jc w:val="left"/>
        <w:rPr>
          <w:sz w:val="24"/>
        </w:rPr>
      </w:pPr>
      <w:r>
        <w:rPr>
          <w:w w:val="110"/>
          <w:sz w:val="24"/>
        </w:rPr>
        <w:t>in such manner as the Secretary or their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dele-</w:t>
      </w:r>
    </w:p>
    <w:p>
      <w:pPr>
        <w:pStyle w:val="ListParagraph"/>
        <w:numPr>
          <w:ilvl w:val="1"/>
          <w:numId w:val="335"/>
        </w:numPr>
        <w:tabs>
          <w:tab w:pos="4216" w:val="left" w:leader="none"/>
          <w:tab w:pos="4217" w:val="left" w:leader="none"/>
        </w:tabs>
        <w:spacing w:line="240" w:lineRule="auto" w:before="214" w:after="0"/>
        <w:ind w:left="4216" w:right="0" w:hanging="1505"/>
        <w:jc w:val="left"/>
        <w:rPr>
          <w:sz w:val="24"/>
        </w:rPr>
      </w:pPr>
      <w:r>
        <w:rPr>
          <w:w w:val="110"/>
          <w:sz w:val="24"/>
        </w:rPr>
        <w:t>gate shall hy regulations</w:t>
      </w:r>
      <w:r>
        <w:rPr>
          <w:spacing w:val="-24"/>
          <w:w w:val="110"/>
          <w:sz w:val="24"/>
        </w:rPr>
        <w:t> </w:t>
      </w:r>
      <w:r>
        <w:rPr>
          <w:w w:val="110"/>
          <w:sz w:val="24"/>
        </w:rPr>
        <w:t>prescribe.</w:t>
      </w:r>
    </w:p>
    <w:p>
      <w:pPr>
        <w:pStyle w:val="ListParagraph"/>
        <w:numPr>
          <w:ilvl w:val="1"/>
          <w:numId w:val="335"/>
        </w:numPr>
        <w:tabs>
          <w:tab w:pos="4738" w:val="left" w:leader="none"/>
          <w:tab w:pos="4739" w:val="left" w:leader="none"/>
        </w:tabs>
        <w:spacing w:line="240" w:lineRule="auto" w:before="218" w:after="0"/>
        <w:ind w:left="4738" w:right="0" w:hanging="2027"/>
        <w:jc w:val="left"/>
        <w:rPr>
          <w:sz w:val="24"/>
        </w:rPr>
      </w:pPr>
      <w:r>
        <w:rPr>
          <w:w w:val="110"/>
          <w:sz w:val="24"/>
        </w:rPr>
        <w:t>"(B) DEFINITION.-For purposes of</w:t>
      </w:r>
      <w:r>
        <w:rPr>
          <w:spacing w:val="56"/>
          <w:w w:val="110"/>
          <w:sz w:val="24"/>
        </w:rPr>
        <w:t> </w:t>
      </w:r>
      <w:r>
        <w:rPr>
          <w:w w:val="110"/>
          <w:sz w:val="24"/>
        </w:rPr>
        <w:t>sub-</w:t>
      </w:r>
    </w:p>
    <w:p>
      <w:pPr>
        <w:pStyle w:val="ListParagraph"/>
        <w:numPr>
          <w:ilvl w:val="1"/>
          <w:numId w:val="335"/>
        </w:numPr>
        <w:tabs>
          <w:tab w:pos="4217" w:val="left" w:leader="none"/>
          <w:tab w:pos="4218" w:val="left" w:leader="none"/>
        </w:tabs>
        <w:spacing w:line="240" w:lineRule="auto" w:before="218" w:after="0"/>
        <w:ind w:left="4217" w:right="0" w:hanging="151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34528" from=".090105pt,55.613527pt" to=".090105pt,20.841949pt" stroked="true" strokeweight=".18021pt" strokecolor="#000000">
            <v:stroke dashstyle="solid"/>
            <w10:wrap type="none"/>
          </v:line>
        </w:pict>
      </w:r>
      <w:r>
        <w:rPr>
          <w:w w:val="110"/>
          <w:sz w:val="24"/>
        </w:rPr>
        <w:t>paragraph (A), the term 'controlled group'</w:t>
      </w:r>
      <w:r>
        <w:rPr>
          <w:spacing w:val="57"/>
          <w:w w:val="110"/>
          <w:sz w:val="24"/>
        </w:rPr>
        <w:t> </w:t>
      </w:r>
      <w:r>
        <w:rPr>
          <w:w w:val="110"/>
          <w:sz w:val="24"/>
        </w:rPr>
        <w:t>shall</w:t>
      </w:r>
    </w:p>
    <w:p>
      <w:pPr>
        <w:pStyle w:val="ListParagraph"/>
        <w:numPr>
          <w:ilvl w:val="1"/>
          <w:numId w:val="335"/>
        </w:numPr>
        <w:tabs>
          <w:tab w:pos="4218" w:val="left" w:leader="none"/>
          <w:tab w:pos="4219" w:val="left" w:leader="none"/>
        </w:tabs>
        <w:spacing w:line="240" w:lineRule="auto" w:before="207" w:after="0"/>
        <w:ind w:left="4218" w:right="0" w:hanging="1514"/>
        <w:jc w:val="left"/>
        <w:rPr>
          <w:sz w:val="24"/>
        </w:rPr>
      </w:pPr>
      <w:r>
        <w:rPr>
          <w:sz w:val="24"/>
        </w:rPr>
        <w:t>have tlw meaning g-iYen such term by</w:t>
      </w:r>
      <w:r>
        <w:rPr>
          <w:spacing w:val="-7"/>
          <w:sz w:val="24"/>
        </w:rPr>
        <w:t> </w:t>
      </w:r>
      <w:r>
        <w:rPr>
          <w:sz w:val="24"/>
        </w:rPr>
        <w:t>subsection</w:t>
      </w:r>
    </w:p>
    <w:p>
      <w:pPr>
        <w:pStyle w:val="ListParagraph"/>
        <w:numPr>
          <w:ilvl w:val="1"/>
          <w:numId w:val="335"/>
        </w:numPr>
        <w:tabs>
          <w:tab w:pos="4221" w:val="left" w:leader="none"/>
          <w:tab w:pos="4222" w:val="left" w:leader="none"/>
        </w:tabs>
        <w:spacing w:line="240" w:lineRule="auto" w:before="214" w:after="0"/>
        <w:ind w:left="4221" w:right="0" w:hanging="1520"/>
        <w:jc w:val="left"/>
        <w:rPr>
          <w:sz w:val="24"/>
        </w:rPr>
      </w:pPr>
      <w:r>
        <w:rPr>
          <w:w w:val="110"/>
          <w:sz w:val="24"/>
        </w:rPr>
        <w:t>(a) of section 1563, except that 'more than</w:t>
      </w:r>
      <w:r>
        <w:rPr>
          <w:spacing w:val="28"/>
          <w:w w:val="110"/>
          <w:sz w:val="24"/>
        </w:rPr>
        <w:t> </w:t>
      </w:r>
      <w:r>
        <w:rPr>
          <w:w w:val="110"/>
          <w:sz w:val="24"/>
        </w:rPr>
        <w:t>50</w:t>
      </w:r>
    </w:p>
    <w:p>
      <w:pPr>
        <w:pStyle w:val="ListParagraph"/>
        <w:numPr>
          <w:ilvl w:val="1"/>
          <w:numId w:val="335"/>
        </w:numPr>
        <w:tabs>
          <w:tab w:pos="4214" w:val="left" w:leader="none"/>
          <w:tab w:pos="4215" w:val="left" w:leader="none"/>
        </w:tabs>
        <w:spacing w:line="240" w:lineRule="auto" w:before="207" w:after="0"/>
        <w:ind w:left="4214" w:right="0" w:hanging="1513"/>
        <w:jc w:val="left"/>
        <w:rPr>
          <w:sz w:val="24"/>
        </w:rPr>
      </w:pPr>
      <w:r>
        <w:rPr>
          <w:w w:val="110"/>
          <w:sz w:val="24"/>
        </w:rPr>
        <w:t>percent' shall he suhstituted for 'at least</w:t>
      </w:r>
      <w:r>
        <w:rPr>
          <w:spacing w:val="37"/>
          <w:w w:val="110"/>
          <w:sz w:val="24"/>
        </w:rPr>
        <w:t> </w:t>
      </w:r>
      <w:r>
        <w:rPr>
          <w:w w:val="105"/>
          <w:sz w:val="24"/>
        </w:rPr>
        <w:t>RO</w:t>
      </w:r>
    </w:p>
    <w:p>
      <w:pPr>
        <w:pStyle w:val="ListParagraph"/>
        <w:numPr>
          <w:ilvl w:val="1"/>
          <w:numId w:val="335"/>
        </w:numPr>
        <w:tabs>
          <w:tab w:pos="4214" w:val="left" w:leader="none"/>
          <w:tab w:pos="4215" w:val="left" w:leader="none"/>
        </w:tabs>
        <w:spacing w:line="240" w:lineRule="auto" w:before="221" w:after="0"/>
        <w:ind w:left="4214" w:right="0" w:hanging="1513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34504" from=".090105pt,128.189268pt" to=".090105pt,15.587008pt" stroked="true" strokeweight=".18021pt" strokecolor="#000000">
            <v:stroke dashstyle="solid"/>
            <w10:wrap type="none"/>
          </v:line>
        </w:pict>
      </w:r>
      <w:r>
        <w:rPr>
          <w:w w:val="110"/>
          <w:sz w:val="24"/>
        </w:rPr>
        <w:t>percent' each place it appears in such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sub-</w:t>
      </w:r>
    </w:p>
    <w:p>
      <w:pPr>
        <w:pStyle w:val="ListParagraph"/>
        <w:numPr>
          <w:ilvl w:val="1"/>
          <w:numId w:val="335"/>
        </w:numPr>
        <w:tabs>
          <w:tab w:pos="4205" w:val="left" w:leader="none"/>
          <w:tab w:pos="4206" w:val="left" w:leader="none"/>
        </w:tabs>
        <w:spacing w:line="240" w:lineRule="auto" w:before="221" w:after="0"/>
        <w:ind w:left="4205" w:right="0" w:hanging="1507"/>
        <w:jc w:val="left"/>
        <w:rPr>
          <w:sz w:val="24"/>
        </w:rPr>
      </w:pPr>
      <w:r>
        <w:rPr>
          <w:w w:val="110"/>
          <w:sz w:val="24"/>
        </w:rPr>
        <w:t>section.</w:t>
      </w:r>
    </w:p>
    <w:p>
      <w:pPr>
        <w:pStyle w:val="ListParagraph"/>
        <w:numPr>
          <w:ilvl w:val="1"/>
          <w:numId w:val="335"/>
        </w:numPr>
        <w:tabs>
          <w:tab w:pos="4733" w:val="left" w:leader="none"/>
          <w:tab w:pos="4734" w:val="left" w:leader="none"/>
        </w:tabs>
        <w:spacing w:line="240" w:lineRule="auto" w:before="215" w:after="0"/>
        <w:ind w:left="4733" w:right="0" w:hanging="2037"/>
        <w:jc w:val="left"/>
        <w:rPr>
          <w:rFonts w:ascii="Arial"/>
          <w:sz w:val="25"/>
        </w:rPr>
      </w:pPr>
      <w:r>
        <w:rPr>
          <w:w w:val="120"/>
          <w:sz w:val="20"/>
        </w:rPr>
        <w:t>"(C) RCLES FOR</w:t>
      </w:r>
      <w:r>
        <w:rPr>
          <w:spacing w:val="25"/>
          <w:w w:val="120"/>
          <w:sz w:val="20"/>
        </w:rPr>
        <w:t> </w:t>
      </w:r>
      <w:r>
        <w:rPr>
          <w:w w:val="120"/>
          <w:sz w:val="20"/>
        </w:rPr>
        <w:t>XOX-CORPORATIONS.-</w:t>
      </w:r>
    </w:p>
    <w:p>
      <w:pPr>
        <w:pStyle w:val="ListParagraph"/>
        <w:numPr>
          <w:ilvl w:val="1"/>
          <w:numId w:val="335"/>
        </w:numPr>
        <w:tabs>
          <w:tab w:pos="4222" w:val="left" w:leader="none"/>
          <w:tab w:pos="4223" w:val="left" w:leader="none"/>
        </w:tabs>
        <w:spacing w:line="240" w:lineRule="auto" w:before="227" w:after="0"/>
        <w:ind w:left="4222" w:right="0" w:hanging="1524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34552" from=".090105pt,121.823188pt" to=".090105pt,82.727684pt" stroked="true" strokeweight=".18021pt" strokecolor="#000000">
            <v:stroke dashstyle="solid"/>
            <w10:wrap type="none"/>
          </v:line>
        </w:pict>
      </w:r>
      <w:r>
        <w:rPr>
          <w:w w:val="110"/>
          <w:sz w:val="24"/>
        </w:rPr>
        <w:t>Under regulations prescribed by the</w:t>
      </w:r>
      <w:r>
        <w:rPr>
          <w:spacing w:val="0"/>
          <w:w w:val="110"/>
          <w:sz w:val="24"/>
        </w:rPr>
        <w:t> </w:t>
      </w:r>
      <w:r>
        <w:rPr>
          <w:w w:val="110"/>
          <w:sz w:val="24"/>
        </w:rPr>
        <w:t>Secretary,</w:t>
      </w:r>
    </w:p>
    <w:p>
      <w:pPr>
        <w:spacing w:after="0" w:line="240" w:lineRule="auto"/>
        <w:jc w:val="left"/>
        <w:rPr>
          <w:sz w:val="24"/>
        </w:rPr>
        <w:sectPr>
          <w:pgSz w:w="12330" w:h="15840"/>
          <w:pgMar w:top="840" w:bottom="0" w:left="0" w:right="120"/>
        </w:sectPr>
      </w:pPr>
    </w:p>
    <w:p>
      <w:pPr>
        <w:tabs>
          <w:tab w:pos="5015" w:val="left" w:leader="none"/>
        </w:tabs>
        <w:spacing w:line="20" w:lineRule="exact"/>
        <w:ind w:left="-2" w:right="0" w:firstLine="0"/>
        <w:rPr>
          <w:sz w:val="2"/>
        </w:rPr>
      </w:pPr>
      <w:r>
        <w:rPr/>
        <w:pict>
          <v:rect style="position:absolute;margin-left:609.380920pt;margin-top:0pt;width:6.939078pt;height:791.999974pt;mso-position-horizontal-relative:page;mso-position-vertical-relative:page;z-index:34720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182.4pt;height:.2pt;mso-position-horizontal-relative:char;mso-position-vertical-relative:line" coordorigin="0,0" coordsize="3648,4">
            <v:line style="position:absolute" from="3028,2" to="3647,2" stroked="true" strokeweight=".180164pt" strokecolor="#000000">
              <v:stroke dashstyle="solid"/>
            </v:line>
            <v:line style="position:absolute" from="0,2" to="2999,2" stroked="true" strokeweight=".180164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76.45pt;height:.2pt;mso-position-horizontal-relative:char;mso-position-vertical-relative:line" coordorigin="0,0" coordsize="1529,4">
            <v:line style="position:absolute" from="0,2" to="1528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tabs>
          <w:tab w:pos="8992" w:val="left" w:leader="none"/>
        </w:tabs>
        <w:spacing w:before="0"/>
        <w:ind w:left="2718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34696" from=".090105pt,93.980025pt" to=".090105pt,-2.587673pt" stroked="true" strokeweight=".36042pt" strokecolor="#000000">
            <v:stroke dashstyle="solid"/>
            <w10:wrap type="none"/>
          </v:line>
        </w:pict>
      </w:r>
      <w:r>
        <w:rPr>
          <w:sz w:val="18"/>
        </w:rPr>
        <w:t>O:\MCGU1CG17C62.xml  [file  3 </w:t>
      </w:r>
      <w:r>
        <w:rPr>
          <w:spacing w:val="18"/>
          <w:sz w:val="18"/>
        </w:rPr>
        <w:t> </w:t>
      </w:r>
      <w:r>
        <w:rPr>
          <w:sz w:val="18"/>
        </w:rPr>
        <w:t>of </w:t>
      </w:r>
      <w:r>
        <w:rPr>
          <w:spacing w:val="1"/>
          <w:sz w:val="18"/>
        </w:rPr>
        <w:t> </w:t>
      </w:r>
      <w:r>
        <w:rPr>
          <w:sz w:val="18"/>
        </w:rPr>
        <w:t>3]</w:t>
        <w:tab/>
        <w:t>S.L.C.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jc w:val="center"/>
      </w:pPr>
      <w:r>
        <w:rPr>
          <w:w w:val="110"/>
        </w:rPr>
        <w:t>314</w:t>
      </w:r>
    </w:p>
    <w:p>
      <w:pPr>
        <w:pStyle w:val="ListParagraph"/>
        <w:numPr>
          <w:ilvl w:val="0"/>
          <w:numId w:val="336"/>
        </w:numPr>
        <w:tabs>
          <w:tab w:pos="4225" w:val="left" w:leader="none"/>
          <w:tab w:pos="4226" w:val="left" w:leader="none"/>
        </w:tabs>
        <w:spacing w:line="240" w:lineRule="auto" w:before="156" w:after="0"/>
        <w:ind w:left="2717" w:right="0" w:firstLine="143"/>
        <w:jc w:val="left"/>
        <w:rPr>
          <w:rFonts w:ascii="Arial"/>
          <w:sz w:val="24"/>
        </w:rPr>
      </w:pPr>
      <w:r>
        <w:rPr>
          <w:w w:val="105"/>
          <w:sz w:val="25"/>
        </w:rPr>
        <w:t>principles similar to the principles of</w:t>
      </w:r>
      <w:r>
        <w:rPr>
          <w:spacing w:val="53"/>
          <w:w w:val="105"/>
          <w:sz w:val="25"/>
        </w:rPr>
        <w:t> </w:t>
      </w:r>
      <w:r>
        <w:rPr>
          <w:w w:val="105"/>
          <w:sz w:val="25"/>
        </w:rPr>
        <w:t>suhpara-</w:t>
      </w:r>
    </w:p>
    <w:p>
      <w:pPr>
        <w:pStyle w:val="ListParagraph"/>
        <w:numPr>
          <w:ilvl w:val="0"/>
          <w:numId w:val="336"/>
        </w:numPr>
        <w:tabs>
          <w:tab w:pos="4220" w:val="left" w:leader="none"/>
          <w:tab w:pos="4221" w:val="left" w:leader="none"/>
        </w:tabs>
        <w:spacing w:line="240" w:lineRule="auto" w:before="203" w:after="0"/>
        <w:ind w:left="4220" w:right="0" w:hanging="1372"/>
        <w:jc w:val="left"/>
        <w:rPr>
          <w:rFonts w:ascii="Arial"/>
          <w:sz w:val="23"/>
        </w:rPr>
      </w:pPr>
      <w:r>
        <w:rPr>
          <w:w w:val="105"/>
          <w:sz w:val="25"/>
        </w:rPr>
        <w:t>graphs  </w:t>
      </w:r>
      <w:r>
        <w:rPr>
          <w:rFonts w:ascii="Arial"/>
          <w:w w:val="105"/>
          <w:sz w:val="23"/>
        </w:rPr>
        <w:t>(A)  </w:t>
      </w:r>
      <w:r>
        <w:rPr>
          <w:w w:val="105"/>
          <w:sz w:val="25"/>
        </w:rPr>
        <w:t>and  </w:t>
      </w:r>
      <w:r>
        <w:rPr>
          <w:rFonts w:ascii="Arial"/>
          <w:w w:val="105"/>
          <w:sz w:val="23"/>
        </w:rPr>
        <w:t>(B)  </w:t>
      </w:r>
      <w:r>
        <w:rPr>
          <w:w w:val="105"/>
          <w:sz w:val="25"/>
        </w:rPr>
        <w:t>shall  be applied  to a</w:t>
      </w:r>
      <w:r>
        <w:rPr>
          <w:spacing w:val="-5"/>
          <w:w w:val="105"/>
          <w:sz w:val="25"/>
        </w:rPr>
        <w:t> </w:t>
      </w:r>
      <w:r>
        <w:rPr>
          <w:w w:val="105"/>
          <w:sz w:val="25"/>
        </w:rPr>
        <w:t>g-ronp</w:t>
      </w:r>
    </w:p>
    <w:p>
      <w:pPr>
        <w:pStyle w:val="ListParagraph"/>
        <w:numPr>
          <w:ilvl w:val="0"/>
          <w:numId w:val="336"/>
        </w:numPr>
        <w:tabs>
          <w:tab w:pos="4223" w:val="left" w:leader="none"/>
          <w:tab w:pos="4224" w:val="left" w:leader="none"/>
        </w:tabs>
        <w:spacing w:line="240" w:lineRule="auto" w:before="209" w:after="0"/>
        <w:ind w:left="4223" w:right="0" w:hanging="1375"/>
        <w:jc w:val="left"/>
        <w:rPr>
          <w:sz w:val="25"/>
        </w:rPr>
      </w:pPr>
      <w:r>
        <w:rPr>
          <w:w w:val="105"/>
          <w:sz w:val="25"/>
        </w:rPr>
        <w:t>under common  control where one or more of</w:t>
      </w:r>
      <w:r>
        <w:rPr>
          <w:spacing w:val="60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336"/>
        </w:numPr>
        <w:tabs>
          <w:tab w:pos="4225" w:val="left" w:leader="none"/>
          <w:tab w:pos="4226" w:val="left" w:leader="none"/>
        </w:tabs>
        <w:spacing w:line="240" w:lineRule="auto" w:before="207" w:after="0"/>
        <w:ind w:left="4225" w:right="0" w:hanging="1379"/>
        <w:jc w:val="left"/>
        <w:rPr>
          <w:rFonts w:ascii="Arial"/>
          <w:sz w:val="22"/>
        </w:rPr>
      </w:pPr>
      <w:r>
        <w:rPr>
          <w:w w:val="105"/>
          <w:sz w:val="25"/>
        </w:rPr>
        <w:t>persons is not a</w:t>
      </w:r>
      <w:r>
        <w:rPr>
          <w:spacing w:val="-12"/>
          <w:w w:val="105"/>
          <w:sz w:val="25"/>
        </w:rPr>
        <w:t> </w:t>
      </w:r>
      <w:r>
        <w:rPr>
          <w:w w:val="105"/>
          <w:sz w:val="25"/>
        </w:rPr>
        <w:t>corporation.</w:t>
      </w:r>
    </w:p>
    <w:p>
      <w:pPr>
        <w:pStyle w:val="ListParagraph"/>
        <w:numPr>
          <w:ilvl w:val="0"/>
          <w:numId w:val="336"/>
        </w:numPr>
        <w:tabs>
          <w:tab w:pos="4740" w:val="left" w:leader="none"/>
          <w:tab w:pos="4741" w:val="left" w:leader="none"/>
          <w:tab w:pos="5506" w:val="left" w:leader="none"/>
          <w:tab w:pos="6573" w:val="left" w:leader="none"/>
          <w:tab w:pos="9289" w:val="left" w:leader="none"/>
        </w:tabs>
        <w:spacing w:line="240" w:lineRule="auto" w:before="206" w:after="0"/>
        <w:ind w:left="4740" w:right="0" w:hanging="1894"/>
        <w:jc w:val="left"/>
        <w:rPr>
          <w:sz w:val="24"/>
        </w:rPr>
      </w:pPr>
      <w:r>
        <w:rPr>
          <w:b/>
          <w:w w:val="105"/>
          <w:sz w:val="24"/>
        </w:rPr>
        <w:t>"(D)</w:t>
        <w:tab/>
      </w:r>
      <w:r>
        <w:rPr>
          <w:sz w:val="25"/>
        </w:rPr>
        <w:t>SINGLE</w:t>
        <w:tab/>
      </w:r>
      <w:r>
        <w:rPr>
          <w:w w:val="105"/>
          <w:sz w:val="25"/>
        </w:rPr>
        <w:t>TAXPAYER.-Pursuant</w:t>
        <w:tab/>
        <w:t>to</w:t>
      </w:r>
    </w:p>
    <w:p>
      <w:pPr>
        <w:pStyle w:val="ListParagraph"/>
        <w:numPr>
          <w:ilvl w:val="0"/>
          <w:numId w:val="336"/>
        </w:numPr>
        <w:tabs>
          <w:tab w:pos="4225" w:val="left" w:leader="none"/>
          <w:tab w:pos="4226" w:val="left" w:leader="none"/>
        </w:tabs>
        <w:spacing w:line="240" w:lineRule="auto" w:before="202" w:after="0"/>
        <w:ind w:left="4225" w:right="0" w:hanging="1381"/>
        <w:jc w:val="left"/>
        <w:rPr>
          <w:rFonts w:ascii="Arial"/>
          <w:sz w:val="23"/>
        </w:rPr>
      </w:pPr>
      <w:r>
        <w:rPr>
          <w:w w:val="105"/>
          <w:sz w:val="25"/>
        </w:rPr>
        <w:t>rules issued  hy the Secretary,  two or  more</w:t>
      </w:r>
      <w:r>
        <w:rPr>
          <w:spacing w:val="61"/>
          <w:w w:val="105"/>
          <w:sz w:val="25"/>
        </w:rPr>
        <w:t> </w:t>
      </w:r>
      <w:r>
        <w:rPr>
          <w:w w:val="105"/>
          <w:sz w:val="25"/>
        </w:rPr>
        <w:t>enti-</w:t>
      </w:r>
    </w:p>
    <w:p>
      <w:pPr>
        <w:pStyle w:val="ListParagraph"/>
        <w:numPr>
          <w:ilvl w:val="0"/>
          <w:numId w:val="336"/>
        </w:numPr>
        <w:tabs>
          <w:tab w:pos="4221" w:val="left" w:leader="none"/>
          <w:tab w:pos="4222" w:val="left" w:leader="none"/>
        </w:tabs>
        <w:spacing w:line="240" w:lineRule="auto" w:before="206" w:after="0"/>
        <w:ind w:left="4221" w:right="0" w:hanging="1376"/>
        <w:jc w:val="left"/>
        <w:rPr>
          <w:sz w:val="25"/>
        </w:rPr>
      </w:pPr>
      <w:r>
        <w:rPr>
          <w:w w:val="105"/>
          <w:sz w:val="25"/>
        </w:rPr>
        <w:t>ties   (whether   or  not  under   common </w:t>
      </w:r>
      <w:r>
        <w:rPr>
          <w:spacing w:val="36"/>
          <w:w w:val="105"/>
          <w:sz w:val="25"/>
        </w:rPr>
        <w:t> </w:t>
      </w:r>
      <w:r>
        <w:rPr>
          <w:w w:val="105"/>
          <w:sz w:val="25"/>
        </w:rPr>
        <w:t>control)</w:t>
      </w:r>
    </w:p>
    <w:p>
      <w:pPr>
        <w:pStyle w:val="ListParagraph"/>
        <w:numPr>
          <w:ilvl w:val="0"/>
          <w:numId w:val="336"/>
        </w:numPr>
        <w:tabs>
          <w:tab w:pos="4221" w:val="left" w:leader="none"/>
          <w:tab w:pos="4222" w:val="left" w:leader="none"/>
        </w:tabs>
        <w:spacing w:line="240" w:lineRule="auto" w:before="207" w:after="0"/>
        <w:ind w:left="4221" w:right="0" w:hanging="1370"/>
        <w:jc w:val="left"/>
        <w:rPr>
          <w:rFonts w:ascii="Arial"/>
          <w:sz w:val="24"/>
        </w:rPr>
      </w:pPr>
      <w:r>
        <w:rPr>
          <w:w w:val="105"/>
          <w:sz w:val="25"/>
        </w:rPr>
        <w:t>that  produce  distilled  spirits  marketed  under 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a</w:t>
      </w:r>
    </w:p>
    <w:p>
      <w:pPr>
        <w:pStyle w:val="ListParagraph"/>
        <w:numPr>
          <w:ilvl w:val="0"/>
          <w:numId w:val="336"/>
        </w:numPr>
        <w:tabs>
          <w:tab w:pos="4218" w:val="left" w:leader="none"/>
          <w:tab w:pos="4220" w:val="left" w:leader="none"/>
        </w:tabs>
        <w:spacing w:line="240" w:lineRule="auto" w:before="206" w:after="0"/>
        <w:ind w:left="4219" w:right="0" w:hanging="1375"/>
        <w:jc w:val="left"/>
        <w:rPr>
          <w:rFonts w:ascii="Arial"/>
          <w:sz w:val="23"/>
        </w:rPr>
      </w:pPr>
      <w:r>
        <w:rPr>
          <w:w w:val="105"/>
          <w:sz w:val="25"/>
        </w:rPr>
        <w:t>similar   brand,   license,  franchise,   or  other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ar-</w:t>
      </w:r>
    </w:p>
    <w:p>
      <w:pPr>
        <w:pStyle w:val="ListParagraph"/>
        <w:numPr>
          <w:ilvl w:val="0"/>
          <w:numId w:val="336"/>
        </w:numPr>
        <w:tabs>
          <w:tab w:pos="4225" w:val="left" w:leader="none"/>
          <w:tab w:pos="4226" w:val="left" w:leader="none"/>
        </w:tabs>
        <w:spacing w:line="240" w:lineRule="auto" w:before="206" w:after="0"/>
        <w:ind w:left="4225" w:right="0" w:hanging="1508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4672" from=".090105pt,152.048034pt" to=".090105pt,26.654158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rangement shall be treated as a single</w:t>
      </w:r>
      <w:r>
        <w:rPr>
          <w:spacing w:val="-33"/>
          <w:w w:val="105"/>
          <w:sz w:val="25"/>
        </w:rPr>
        <w:t> </w:t>
      </w:r>
      <w:r>
        <w:rPr>
          <w:w w:val="105"/>
          <w:sz w:val="25"/>
        </w:rPr>
        <w:t>taxpayer</w:t>
      </w:r>
    </w:p>
    <w:p>
      <w:pPr>
        <w:pStyle w:val="ListParagraph"/>
        <w:numPr>
          <w:ilvl w:val="0"/>
          <w:numId w:val="336"/>
        </w:numPr>
        <w:tabs>
          <w:tab w:pos="4218" w:val="left" w:leader="none"/>
          <w:tab w:pos="4219" w:val="left" w:leader="none"/>
          <w:tab w:pos="8082" w:val="left" w:leader="none"/>
        </w:tabs>
        <w:spacing w:line="240" w:lineRule="auto" w:before="203" w:after="0"/>
        <w:ind w:left="4218" w:right="0" w:hanging="1498"/>
        <w:jc w:val="left"/>
        <w:rPr>
          <w:sz w:val="25"/>
        </w:rPr>
      </w:pPr>
      <w:r>
        <w:rPr>
          <w:w w:val="105"/>
          <w:sz w:val="25"/>
        </w:rPr>
        <w:t>for   purposes   of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the </w:t>
      </w:r>
      <w:r>
        <w:rPr>
          <w:spacing w:val="41"/>
          <w:w w:val="105"/>
          <w:sz w:val="25"/>
        </w:rPr>
        <w:t> </w:t>
      </w:r>
      <w:r>
        <w:rPr>
          <w:w w:val="105"/>
          <w:sz w:val="25"/>
        </w:rPr>
        <w:t>application</w:t>
        <w:tab/>
        <w:t>of this</w:t>
      </w:r>
      <w:r>
        <w:rPr>
          <w:spacing w:val="65"/>
          <w:w w:val="105"/>
          <w:sz w:val="25"/>
        </w:rPr>
        <w:t> </w:t>
      </w:r>
      <w:r>
        <w:rPr>
          <w:w w:val="105"/>
          <w:sz w:val="25"/>
        </w:rPr>
        <w:t>suh-</w:t>
      </w:r>
    </w:p>
    <w:p>
      <w:pPr>
        <w:pStyle w:val="ListParagraph"/>
        <w:numPr>
          <w:ilvl w:val="0"/>
          <w:numId w:val="336"/>
        </w:numPr>
        <w:tabs>
          <w:tab w:pos="4218" w:val="left" w:leader="none"/>
          <w:tab w:pos="4220" w:val="left" w:leader="none"/>
        </w:tabs>
        <w:spacing w:line="240" w:lineRule="auto" w:before="217" w:after="0"/>
        <w:ind w:left="4219" w:right="0" w:hanging="1499"/>
        <w:jc w:val="left"/>
        <w:rPr>
          <w:sz w:val="25"/>
        </w:rPr>
      </w:pPr>
      <w:r>
        <w:rPr>
          <w:w w:val="105"/>
          <w:sz w:val="25"/>
        </w:rPr>
        <w:t>section.</w:t>
      </w:r>
    </w:p>
    <w:p>
      <w:pPr>
        <w:pStyle w:val="ListParagraph"/>
        <w:numPr>
          <w:ilvl w:val="0"/>
          <w:numId w:val="336"/>
        </w:numPr>
        <w:tabs>
          <w:tab w:pos="4219" w:val="left" w:leader="none"/>
          <w:tab w:pos="4220" w:val="left" w:leader="none"/>
        </w:tabs>
        <w:spacing w:line="240" w:lineRule="auto" w:before="199" w:after="0"/>
        <w:ind w:left="4219" w:right="0" w:hanging="1497"/>
        <w:jc w:val="left"/>
        <w:rPr>
          <w:sz w:val="24"/>
        </w:rPr>
      </w:pPr>
      <w:r>
        <w:rPr>
          <w:w w:val="105"/>
          <w:sz w:val="24"/>
        </w:rPr>
        <w:t>"(3) </w:t>
      </w:r>
      <w:r>
        <w:rPr>
          <w:w w:val="105"/>
          <w:sz w:val="25"/>
        </w:rPr>
        <w:t>TERMINATION.-This subsection shall</w:t>
      </w:r>
      <w:r>
        <w:rPr>
          <w:spacing w:val="0"/>
          <w:w w:val="105"/>
          <w:sz w:val="25"/>
        </w:rPr>
        <w:t> </w:t>
      </w:r>
      <w:r>
        <w:rPr>
          <w:w w:val="105"/>
          <w:sz w:val="25"/>
        </w:rPr>
        <w:t>not</w:t>
      </w:r>
    </w:p>
    <w:p>
      <w:pPr>
        <w:pStyle w:val="ListParagraph"/>
        <w:numPr>
          <w:ilvl w:val="0"/>
          <w:numId w:val="336"/>
        </w:numPr>
        <w:tabs>
          <w:tab w:pos="3699" w:val="left" w:leader="none"/>
          <w:tab w:pos="3700" w:val="left" w:leader="none"/>
        </w:tabs>
        <w:spacing w:line="415" w:lineRule="auto" w:before="206" w:after="0"/>
        <w:ind w:left="2717" w:right="2710" w:firstLine="0"/>
        <w:jc w:val="left"/>
        <w:rPr>
          <w:sz w:val="25"/>
        </w:rPr>
      </w:pPr>
      <w:r>
        <w:rPr>
          <w:w w:val="105"/>
          <w:sz w:val="25"/>
        </w:rPr>
        <w:t>apply to distilled spirits removed after December 31, 15</w:t>
        <w:tab/>
        <w:tab/>
        <w:t>2019.".</w:t>
      </w:r>
    </w:p>
    <w:p>
      <w:pPr>
        <w:pStyle w:val="ListParagraph"/>
        <w:numPr>
          <w:ilvl w:val="0"/>
          <w:numId w:val="337"/>
        </w:numPr>
        <w:tabs>
          <w:tab w:pos="3709" w:val="left" w:leader="none"/>
          <w:tab w:pos="3710" w:val="left" w:leader="none"/>
        </w:tabs>
        <w:spacing w:line="277" w:lineRule="exact" w:before="0" w:after="0"/>
        <w:ind w:left="3709" w:right="0" w:hanging="992"/>
        <w:jc w:val="left"/>
        <w:rPr>
          <w:sz w:val="25"/>
        </w:rPr>
      </w:pPr>
      <w:r>
        <w:rPr>
          <w:sz w:val="25"/>
        </w:rPr>
        <w:t>(h) CONFORMING AvIENDl\IEXT.-Section</w:t>
      </w:r>
      <w:r>
        <w:rPr>
          <w:spacing w:val="7"/>
          <w:sz w:val="25"/>
        </w:rPr>
        <w:t> </w:t>
      </w:r>
      <w:r>
        <w:rPr>
          <w:sz w:val="25"/>
        </w:rPr>
        <w:t>7652(f)(2)</w:t>
      </w:r>
    </w:p>
    <w:p>
      <w:pPr>
        <w:pStyle w:val="ListParagraph"/>
        <w:numPr>
          <w:ilvl w:val="0"/>
          <w:numId w:val="337"/>
        </w:numPr>
        <w:tabs>
          <w:tab w:pos="3172" w:val="left" w:leader="none"/>
        </w:tabs>
        <w:spacing w:line="240" w:lineRule="auto" w:before="206" w:after="0"/>
        <w:ind w:left="3171" w:right="0" w:hanging="458"/>
        <w:jc w:val="left"/>
        <w:rPr>
          <w:sz w:val="25"/>
        </w:rPr>
      </w:pPr>
      <w:r>
        <w:rPr>
          <w:w w:val="105"/>
          <w:sz w:val="25"/>
        </w:rPr>
        <w:t>is amended by striking- "section 5001(a) </w:t>
      </w:r>
      <w:r>
        <w:rPr>
          <w:spacing w:val="2"/>
          <w:w w:val="105"/>
          <w:sz w:val="25"/>
        </w:rPr>
        <w:t>(1)" </w:t>
      </w:r>
      <w:r>
        <w:rPr>
          <w:w w:val="105"/>
          <w:sz w:val="25"/>
        </w:rPr>
        <w:t>and</w:t>
      </w:r>
      <w:r>
        <w:rPr>
          <w:spacing w:val="-35"/>
          <w:w w:val="105"/>
          <w:sz w:val="25"/>
        </w:rPr>
        <w:t> </w:t>
      </w:r>
      <w:r>
        <w:rPr>
          <w:w w:val="105"/>
          <w:sz w:val="25"/>
        </w:rPr>
        <w:t>inserting</w:t>
      </w:r>
    </w:p>
    <w:p>
      <w:pPr>
        <w:pStyle w:val="ListParagraph"/>
        <w:numPr>
          <w:ilvl w:val="0"/>
          <w:numId w:val="337"/>
        </w:numPr>
        <w:tabs>
          <w:tab w:pos="3167" w:val="left" w:leader="none"/>
        </w:tabs>
        <w:spacing w:line="240" w:lineRule="auto" w:before="206" w:after="0"/>
        <w:ind w:left="3166" w:right="0" w:hanging="449"/>
        <w:jc w:val="left"/>
        <w:rPr>
          <w:sz w:val="25"/>
        </w:rPr>
      </w:pPr>
      <w:r>
        <w:rPr>
          <w:w w:val="105"/>
          <w:sz w:val="25"/>
        </w:rPr>
        <w:t>"subsection (a)(l) of section 5001, determined as if</w:t>
      </w:r>
      <w:r>
        <w:rPr>
          <w:spacing w:val="3"/>
          <w:w w:val="105"/>
          <w:sz w:val="25"/>
        </w:rPr>
        <w:t> </w:t>
      </w:r>
      <w:r>
        <w:rPr>
          <w:w w:val="105"/>
          <w:sz w:val="25"/>
        </w:rPr>
        <w:t>sub-</w:t>
      </w:r>
    </w:p>
    <w:p>
      <w:pPr>
        <w:pStyle w:val="ListParagraph"/>
        <w:numPr>
          <w:ilvl w:val="0"/>
          <w:numId w:val="337"/>
        </w:numPr>
        <w:tabs>
          <w:tab w:pos="3167" w:val="left" w:leader="none"/>
        </w:tabs>
        <w:spacing w:line="240" w:lineRule="auto" w:before="192" w:after="0"/>
        <w:ind w:left="3166" w:right="0" w:hanging="449"/>
        <w:jc w:val="left"/>
        <w:rPr>
          <w:sz w:val="25"/>
        </w:rPr>
      </w:pPr>
      <w:r>
        <w:rPr>
          <w:w w:val="105"/>
          <w:sz w:val="25"/>
        </w:rPr>
        <w:t>section </w:t>
      </w:r>
      <w:r>
        <w:rPr>
          <w:spacing w:val="5"/>
          <w:w w:val="105"/>
          <w:sz w:val="25"/>
        </w:rPr>
        <w:t>(c)(</w:t>
      </w:r>
      <w:r>
        <w:rPr>
          <w:rFonts w:ascii="Arial"/>
          <w:spacing w:val="5"/>
          <w:w w:val="105"/>
          <w:sz w:val="23"/>
        </w:rPr>
        <w:t>1) </w:t>
      </w:r>
      <w:r>
        <w:rPr>
          <w:w w:val="105"/>
          <w:sz w:val="25"/>
        </w:rPr>
        <w:t>of such sedion did not</w:t>
      </w:r>
      <w:r>
        <w:rPr>
          <w:spacing w:val="-16"/>
          <w:w w:val="105"/>
          <w:sz w:val="25"/>
        </w:rPr>
        <w:t> </w:t>
      </w:r>
      <w:r>
        <w:rPr>
          <w:w w:val="105"/>
          <w:sz w:val="25"/>
        </w:rPr>
        <w:t>apply''.</w:t>
      </w:r>
    </w:p>
    <w:p>
      <w:pPr>
        <w:pStyle w:val="ListParagraph"/>
        <w:numPr>
          <w:ilvl w:val="0"/>
          <w:numId w:val="337"/>
        </w:numPr>
        <w:tabs>
          <w:tab w:pos="3709" w:val="left" w:leader="none"/>
          <w:tab w:pos="3710" w:val="left" w:leader="none"/>
        </w:tabs>
        <w:spacing w:line="240" w:lineRule="auto" w:before="202" w:after="0"/>
        <w:ind w:left="3709" w:right="0" w:hanging="994"/>
        <w:jc w:val="left"/>
        <w:rPr>
          <w:sz w:val="25"/>
        </w:rPr>
      </w:pPr>
      <w:r>
        <w:rPr>
          <w:sz w:val="25"/>
        </w:rPr>
        <w:t>(c) APPLICATION OF REDCCED TAX RATE FOR</w:t>
      </w:r>
      <w:r>
        <w:rPr>
          <w:spacing w:val="-18"/>
          <w:sz w:val="25"/>
        </w:rPr>
        <w:t> </w:t>
      </w:r>
      <w:r>
        <w:rPr>
          <w:sz w:val="25"/>
        </w:rPr>
        <w:t>FOR-</w:t>
      </w:r>
    </w:p>
    <w:p>
      <w:pPr>
        <w:pStyle w:val="ListParagraph"/>
        <w:numPr>
          <w:ilvl w:val="0"/>
          <w:numId w:val="337"/>
        </w:numPr>
        <w:tabs>
          <w:tab w:pos="3171" w:val="left" w:leader="none"/>
        </w:tabs>
        <w:spacing w:line="240" w:lineRule="auto" w:before="199" w:after="0"/>
        <w:ind w:left="3170" w:right="0" w:hanging="455"/>
        <w:jc w:val="left"/>
        <w:rPr>
          <w:sz w:val="25"/>
        </w:rPr>
      </w:pPr>
      <w:r>
        <w:rPr>
          <w:sz w:val="25"/>
        </w:rPr>
        <w:t>EIGN l\L\Nu ,,ACTURERS AND IMPORTERS.-Suhscction</w:t>
      </w:r>
      <w:r>
        <w:rPr>
          <w:spacing w:val="-14"/>
          <w:sz w:val="25"/>
        </w:rPr>
        <w:t> </w:t>
      </w:r>
      <w:r>
        <w:rPr>
          <w:sz w:val="25"/>
        </w:rPr>
        <w:t>(c)</w:t>
      </w:r>
    </w:p>
    <w:p>
      <w:pPr>
        <w:pStyle w:val="ListParagraph"/>
        <w:numPr>
          <w:ilvl w:val="0"/>
          <w:numId w:val="337"/>
        </w:numPr>
        <w:tabs>
          <w:tab w:pos="3167" w:val="left" w:leader="none"/>
        </w:tabs>
        <w:spacing w:line="240" w:lineRule="auto" w:before="210" w:after="0"/>
        <w:ind w:left="3166" w:right="0" w:hanging="452"/>
        <w:jc w:val="left"/>
        <w:rPr>
          <w:rFonts w:ascii="Arial"/>
          <w:sz w:val="23"/>
        </w:rPr>
      </w:pPr>
      <w:r>
        <w:rPr>
          <w:w w:val="105"/>
          <w:sz w:val="25"/>
        </w:rPr>
        <w:t>of section 5001, as added by subsection</w:t>
      </w:r>
      <w:r>
        <w:rPr>
          <w:spacing w:val="-8"/>
          <w:w w:val="105"/>
          <w:sz w:val="25"/>
        </w:rPr>
        <w:t> </w:t>
      </w:r>
      <w:r>
        <w:rPr>
          <w:w w:val="105"/>
          <w:sz w:val="25"/>
        </w:rPr>
        <w:t>(a), is amended-</w:t>
      </w:r>
    </w:p>
    <w:p>
      <w:pPr>
        <w:pStyle w:val="ListParagraph"/>
        <w:numPr>
          <w:ilvl w:val="0"/>
          <w:numId w:val="337"/>
        </w:numPr>
        <w:tabs>
          <w:tab w:pos="4228" w:val="left" w:leader="none"/>
          <w:tab w:pos="4229" w:val="left" w:leader="none"/>
        </w:tabs>
        <w:spacing w:line="240" w:lineRule="auto" w:before="210" w:after="0"/>
        <w:ind w:left="4228" w:right="0" w:hanging="1513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4648" from=".225263pt,9.738518pt" to=".225263pt,171.886495pt" stroked="true" strokeweight=".450526pt" strokecolor="#000000">
            <v:stroke dashstyle="solid"/>
            <w10:wrap type="none"/>
          </v:line>
        </w:pict>
      </w:r>
      <w:r>
        <w:rPr>
          <w:rFonts w:ascii="Arial"/>
          <w:w w:val="110"/>
          <w:sz w:val="23"/>
        </w:rPr>
        <w:t>(1) </w:t>
      </w:r>
      <w:r>
        <w:rPr>
          <w:w w:val="110"/>
          <w:sz w:val="25"/>
        </w:rPr>
        <w:t>in paragraph </w:t>
      </w:r>
      <w:r>
        <w:rPr>
          <w:w w:val="110"/>
          <w:sz w:val="23"/>
        </w:rPr>
        <w:t>(1 ), </w:t>
      </w:r>
      <w:r>
        <w:rPr>
          <w:w w:val="110"/>
          <w:sz w:val="25"/>
        </w:rPr>
        <w:t>by inserting "but only</w:t>
      </w:r>
      <w:r>
        <w:rPr>
          <w:spacing w:val="21"/>
          <w:w w:val="110"/>
          <w:sz w:val="25"/>
        </w:rPr>
        <w:t> </w:t>
      </w:r>
      <w:r>
        <w:rPr>
          <w:w w:val="110"/>
          <w:sz w:val="25"/>
        </w:rPr>
        <w:t>if</w:t>
      </w:r>
    </w:p>
    <w:p>
      <w:pPr>
        <w:pStyle w:val="ListParagraph"/>
        <w:numPr>
          <w:ilvl w:val="0"/>
          <w:numId w:val="337"/>
        </w:numPr>
        <w:tabs>
          <w:tab w:pos="3695" w:val="left" w:leader="none"/>
          <w:tab w:pos="3696" w:val="left" w:leader="none"/>
        </w:tabs>
        <w:spacing w:line="240" w:lineRule="auto" w:before="216" w:after="0"/>
        <w:ind w:left="3695" w:right="0" w:hanging="981"/>
        <w:jc w:val="left"/>
        <w:rPr>
          <w:rFonts w:ascii="Arial"/>
          <w:sz w:val="25"/>
        </w:rPr>
      </w:pPr>
      <w:r>
        <w:rPr>
          <w:w w:val="105"/>
          <w:sz w:val="25"/>
        </w:rPr>
        <w:t>the importer is an electing importer under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para-</w:t>
      </w:r>
    </w:p>
    <w:p>
      <w:pPr>
        <w:pStyle w:val="ListParagraph"/>
        <w:numPr>
          <w:ilvl w:val="0"/>
          <w:numId w:val="337"/>
        </w:numPr>
        <w:tabs>
          <w:tab w:pos="3697" w:val="left" w:leader="none"/>
          <w:tab w:pos="3698" w:val="left" w:leader="none"/>
        </w:tabs>
        <w:spacing w:line="240" w:lineRule="auto" w:before="213" w:after="0"/>
        <w:ind w:left="3697" w:right="0" w:hanging="983"/>
        <w:jc w:val="left"/>
        <w:rPr>
          <w:rFonts w:ascii="Arial"/>
          <w:sz w:val="23"/>
        </w:rPr>
      </w:pPr>
      <w:r>
        <w:rPr>
          <w:w w:val="105"/>
          <w:sz w:val="25"/>
        </w:rPr>
        <w:t>graph </w:t>
      </w:r>
      <w:r>
        <w:rPr>
          <w:spacing w:val="2"/>
          <w:w w:val="105"/>
          <w:sz w:val="25"/>
        </w:rPr>
        <w:t>(</w:t>
      </w:r>
      <w:r>
        <w:rPr>
          <w:rFonts w:ascii="Arial"/>
          <w:spacing w:val="2"/>
          <w:w w:val="105"/>
          <w:sz w:val="23"/>
        </w:rPr>
        <w:t>3) </w:t>
      </w:r>
      <w:r>
        <w:rPr>
          <w:w w:val="105"/>
          <w:sz w:val="25"/>
        </w:rPr>
        <w:t>and the proof gallons of distilled</w:t>
      </w:r>
      <w:r>
        <w:rPr>
          <w:spacing w:val="60"/>
          <w:w w:val="105"/>
          <w:sz w:val="25"/>
        </w:rPr>
        <w:t> </w:t>
      </w:r>
      <w:r>
        <w:rPr>
          <w:w w:val="105"/>
          <w:sz w:val="25"/>
        </w:rPr>
        <w:t>spirits</w:t>
      </w:r>
    </w:p>
    <w:p>
      <w:pPr>
        <w:spacing w:after="0" w:line="240" w:lineRule="auto"/>
        <w:jc w:val="left"/>
        <w:rPr>
          <w:rFonts w:ascii="Arial"/>
          <w:sz w:val="23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/>
        <w:pict>
          <v:rect style="position:absolute;margin-left:609.290833pt;margin-top:0pt;width:7.029183pt;height:791.999974pt;mso-position-horizontal-relative:page;mso-position-vertical-relative:page;z-index:34840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224.2pt;height:.2pt;mso-position-horizontal-relative:char;mso-position-vertical-relative:line" coordorigin="0,0" coordsize="4484,4">
            <v:line style="position:absolute" from="0,2" to="4484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tabs>
          <w:tab w:pos="8999" w:val="left" w:leader="none"/>
        </w:tabs>
        <w:spacing w:before="0"/>
        <w:ind w:left="2718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34816" from=".090105pt,164.063634pt" to=".090105pt,12.726197pt" stroked="true" strokeweight=".18021pt" strokecolor="#000000">
            <v:stroke dashstyle="solid"/>
            <w10:wrap type="none"/>
          </v:line>
        </w:pict>
      </w:r>
      <w:r>
        <w:rPr>
          <w:sz w:val="18"/>
        </w:rPr>
        <w:t>O:\MCG\.vICGI 7C62.xml  [file  3</w:t>
      </w:r>
      <w:r>
        <w:rPr>
          <w:spacing w:val="38"/>
          <w:sz w:val="18"/>
        </w:rPr>
        <w:t> </w:t>
      </w:r>
      <w:r>
        <w:rPr>
          <w:sz w:val="18"/>
        </w:rPr>
        <w:t>of</w:t>
      </w:r>
      <w:r>
        <w:rPr>
          <w:spacing w:val="40"/>
          <w:sz w:val="18"/>
        </w:rPr>
        <w:t> </w:t>
      </w:r>
      <w:r>
        <w:rPr>
          <w:sz w:val="18"/>
        </w:rPr>
        <w:t>3]</w:t>
        <w:tab/>
        <w:t>S.L.C.</w:t>
      </w:r>
    </w:p>
    <w:p>
      <w:pPr>
        <w:pStyle w:val="BodyText"/>
        <w:rPr>
          <w:sz w:val="16"/>
        </w:rPr>
      </w:pPr>
    </w:p>
    <w:p>
      <w:pPr>
        <w:spacing w:before="0"/>
        <w:ind w:left="81" w:right="97" w:firstLine="0"/>
        <w:jc w:val="center"/>
        <w:rPr>
          <w:sz w:val="24"/>
        </w:rPr>
      </w:pPr>
      <w:r>
        <w:rPr>
          <w:w w:val="105"/>
          <w:sz w:val="24"/>
        </w:rPr>
        <w:t>315</w:t>
      </w:r>
    </w:p>
    <w:p>
      <w:pPr>
        <w:pStyle w:val="ListParagraph"/>
        <w:numPr>
          <w:ilvl w:val="0"/>
          <w:numId w:val="338"/>
        </w:numPr>
        <w:tabs>
          <w:tab w:pos="3699" w:val="left" w:leader="none"/>
          <w:tab w:pos="3700" w:val="left" w:leader="none"/>
        </w:tabs>
        <w:spacing w:line="240" w:lineRule="auto" w:before="166" w:after="0"/>
        <w:ind w:left="3699" w:right="0" w:hanging="842"/>
        <w:jc w:val="left"/>
        <w:rPr>
          <w:rFonts w:ascii="Arial"/>
          <w:sz w:val="24"/>
        </w:rPr>
      </w:pPr>
      <w:r>
        <w:rPr>
          <w:w w:val="110"/>
          <w:sz w:val="24"/>
        </w:rPr>
        <w:t>haw heen assigned to the importer pursuant to such</w:t>
      </w:r>
    </w:p>
    <w:p>
      <w:pPr>
        <w:pStyle w:val="ListParagraph"/>
        <w:numPr>
          <w:ilvl w:val="0"/>
          <w:numId w:val="338"/>
        </w:numPr>
        <w:tabs>
          <w:tab w:pos="3702" w:val="left" w:leader="none"/>
          <w:tab w:pos="3703" w:val="left" w:leader="none"/>
        </w:tabs>
        <w:spacing w:line="240" w:lineRule="auto" w:before="215" w:after="0"/>
        <w:ind w:left="3702" w:right="0" w:hanging="853"/>
        <w:jc w:val="left"/>
        <w:rPr>
          <w:sz w:val="24"/>
        </w:rPr>
      </w:pPr>
      <w:r>
        <w:rPr>
          <w:w w:val="110"/>
          <w:sz w:val="24"/>
        </w:rPr>
        <w:t>parag-raph"</w:t>
      </w:r>
      <w:r>
        <w:rPr>
          <w:spacing w:val="38"/>
          <w:w w:val="110"/>
          <w:sz w:val="24"/>
        </w:rPr>
        <w:t> </w:t>
      </w:r>
      <w:r>
        <w:rPr>
          <w:w w:val="110"/>
          <w:sz w:val="24"/>
        </w:rPr>
        <w:t>after</w:t>
      </w:r>
      <w:r>
        <w:rPr>
          <w:spacing w:val="31"/>
          <w:w w:val="110"/>
          <w:sz w:val="24"/>
        </w:rPr>
        <w:t> </w:t>
      </w:r>
      <w:r>
        <w:rPr>
          <w:w w:val="110"/>
          <w:sz w:val="24"/>
        </w:rPr>
        <w:t>"into</w:t>
      </w:r>
      <w:r>
        <w:rPr>
          <w:spacing w:val="28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United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States</w:t>
      </w:r>
      <w:r>
        <w:rPr>
          <w:spacing w:val="28"/>
          <w:w w:val="110"/>
          <w:sz w:val="24"/>
        </w:rPr>
        <w:t> </w:t>
      </w:r>
      <w:r>
        <w:rPr>
          <w:w w:val="110"/>
          <w:sz w:val="24"/>
        </w:rPr>
        <w:t>&lt;luring·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the</w:t>
      </w:r>
    </w:p>
    <w:p>
      <w:pPr>
        <w:pStyle w:val="ListParagraph"/>
        <w:numPr>
          <w:ilvl w:val="0"/>
          <w:numId w:val="338"/>
        </w:numPr>
        <w:tabs>
          <w:tab w:pos="3696" w:val="left" w:leader="none"/>
          <w:tab w:pos="3697" w:val="left" w:leader="none"/>
        </w:tabs>
        <w:spacing w:line="240" w:lineRule="auto" w:before="221" w:after="0"/>
        <w:ind w:left="3696" w:right="0" w:hanging="848"/>
        <w:jc w:val="left"/>
        <w:rPr>
          <w:sz w:val="24"/>
        </w:rPr>
      </w:pPr>
      <w:r>
        <w:rPr>
          <w:w w:val="115"/>
          <w:sz w:val="24"/>
        </w:rPr>
        <w:t>calendar year'',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and</w:t>
      </w:r>
    </w:p>
    <w:p>
      <w:pPr>
        <w:pStyle w:val="ListParagraph"/>
        <w:numPr>
          <w:ilvl w:val="0"/>
          <w:numId w:val="338"/>
        </w:numPr>
        <w:tabs>
          <w:tab w:pos="4235" w:val="left" w:leader="none"/>
          <w:tab w:pos="4236" w:val="left" w:leader="none"/>
          <w:tab w:pos="8045" w:val="left" w:leader="none"/>
        </w:tabs>
        <w:spacing w:line="240" w:lineRule="auto" w:before="214" w:after="0"/>
        <w:ind w:left="4235" w:right="0" w:hanging="1393"/>
        <w:jc w:val="left"/>
        <w:rPr>
          <w:rFonts w:ascii="Arial"/>
          <w:sz w:val="23"/>
        </w:rPr>
      </w:pPr>
      <w:r>
        <w:rPr>
          <w:w w:val="105"/>
          <w:sz w:val="24"/>
        </w:rPr>
        <w:t>(2)    by 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redesignating  </w:t>
      </w:r>
      <w:r>
        <w:rPr>
          <w:spacing w:val="46"/>
          <w:w w:val="105"/>
          <w:sz w:val="24"/>
        </w:rPr>
        <w:t> </w:t>
      </w:r>
      <w:r>
        <w:rPr>
          <w:w w:val="105"/>
          <w:sz w:val="24"/>
        </w:rPr>
        <w:t>paragraph</w:t>
        <w:tab/>
        <w:t>(:3) as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para-</w:t>
      </w:r>
    </w:p>
    <w:p>
      <w:pPr>
        <w:pStyle w:val="ListParagraph"/>
        <w:numPr>
          <w:ilvl w:val="0"/>
          <w:numId w:val="338"/>
        </w:numPr>
        <w:tabs>
          <w:tab w:pos="3697" w:val="left" w:leader="none"/>
          <w:tab w:pos="3698" w:val="left" w:leader="none"/>
        </w:tabs>
        <w:spacing w:line="240" w:lineRule="auto" w:before="218" w:after="0"/>
        <w:ind w:left="3697" w:right="0" w:hanging="854"/>
        <w:jc w:val="left"/>
        <w:rPr>
          <w:sz w:val="24"/>
        </w:rPr>
      </w:pPr>
      <w:r>
        <w:rPr>
          <w:w w:val="105"/>
          <w:sz w:val="24"/>
        </w:rPr>
        <w:t>graph </w:t>
      </w:r>
      <w:r>
        <w:rPr>
          <w:spacing w:val="5"/>
          <w:w w:val="105"/>
          <w:sz w:val="24"/>
        </w:rPr>
        <w:t>(4) </w:t>
      </w:r>
      <w:r>
        <w:rPr>
          <w:w w:val="105"/>
          <w:sz w:val="24"/>
        </w:rPr>
        <w:t>and by inserting after paragraph (2)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the</w:t>
      </w:r>
    </w:p>
    <w:p>
      <w:pPr>
        <w:pStyle w:val="ListParagraph"/>
        <w:numPr>
          <w:ilvl w:val="0"/>
          <w:numId w:val="338"/>
        </w:numPr>
        <w:tabs>
          <w:tab w:pos="3692" w:val="left" w:leader="none"/>
          <w:tab w:pos="3693" w:val="left" w:leader="none"/>
        </w:tabs>
        <w:spacing w:line="240" w:lineRule="auto" w:before="224" w:after="0"/>
        <w:ind w:left="3692" w:right="0" w:hanging="845"/>
        <w:jc w:val="left"/>
        <w:rPr>
          <w:sz w:val="24"/>
        </w:rPr>
      </w:pPr>
      <w:r>
        <w:rPr>
          <w:w w:val="105"/>
          <w:sz w:val="24"/>
        </w:rPr>
        <w:t>following new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paragraph:</w:t>
      </w:r>
    </w:p>
    <w:p>
      <w:pPr>
        <w:pStyle w:val="ListParagraph"/>
        <w:numPr>
          <w:ilvl w:val="0"/>
          <w:numId w:val="338"/>
        </w:numPr>
        <w:tabs>
          <w:tab w:pos="4226" w:val="left" w:leader="none"/>
          <w:tab w:pos="4227" w:val="left" w:leader="none"/>
        </w:tabs>
        <w:spacing w:line="240" w:lineRule="auto" w:before="214" w:after="0"/>
        <w:ind w:left="4226" w:right="0" w:hanging="1381"/>
        <w:jc w:val="left"/>
        <w:rPr>
          <w:sz w:val="24"/>
        </w:rPr>
      </w:pPr>
      <w:r>
        <w:rPr>
          <w:w w:val="115"/>
          <w:sz w:val="24"/>
        </w:rPr>
        <w:t>"(3) </w:t>
      </w:r>
      <w:r>
        <w:rPr>
          <w:w w:val="115"/>
          <w:sz w:val="20"/>
        </w:rPr>
        <w:t>REDrCED TAX RATE FOR FOREIGN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MANr-</w:t>
      </w:r>
    </w:p>
    <w:p>
      <w:pPr>
        <w:pStyle w:val="ListParagraph"/>
        <w:numPr>
          <w:ilvl w:val="0"/>
          <w:numId w:val="338"/>
        </w:numPr>
        <w:tabs>
          <w:tab w:pos="3687" w:val="left" w:leader="none"/>
          <w:tab w:pos="3688" w:val="left" w:leader="none"/>
        </w:tabs>
        <w:spacing w:line="240" w:lineRule="auto" w:before="205" w:after="0"/>
        <w:ind w:left="3687" w:right="0" w:hanging="837"/>
        <w:jc w:val="left"/>
        <w:rPr>
          <w:sz w:val="25"/>
        </w:rPr>
      </w:pPr>
      <w:r>
        <w:rPr>
          <w:sz w:val="20"/>
        </w:rPr>
        <w:t>:B.,ACTrRERS A.."'\"D</w:t>
      </w:r>
      <w:r>
        <w:rPr>
          <w:spacing w:val="5"/>
          <w:sz w:val="20"/>
        </w:rPr>
        <w:t> </w:t>
      </w:r>
      <w:r>
        <w:rPr>
          <w:w w:val="115"/>
          <w:sz w:val="20"/>
        </w:rPr>
        <w:t>nIPORTERS.-</w:t>
      </w:r>
    </w:p>
    <w:p>
      <w:pPr>
        <w:pStyle w:val="ListParagraph"/>
        <w:numPr>
          <w:ilvl w:val="0"/>
          <w:numId w:val="338"/>
        </w:numPr>
        <w:tabs>
          <w:tab w:pos="4754" w:val="left" w:leader="none"/>
          <w:tab w:pos="4755" w:val="left" w:leader="none"/>
        </w:tabs>
        <w:spacing w:line="240" w:lineRule="auto" w:before="219" w:after="0"/>
        <w:ind w:left="4754" w:right="0" w:hanging="1906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34792" from=".090105pt,84.309548pt" to=".090105pt,27.377846pt" stroked="true" strokeweight=".36042pt" strokecolor="#000000">
            <v:stroke dashstyle="solid"/>
            <w10:wrap type="none"/>
          </v:line>
        </w:pict>
      </w:r>
      <w:r>
        <w:rPr>
          <w:rFonts w:ascii="Arial"/>
          <w:w w:val="110"/>
          <w:sz w:val="23"/>
        </w:rPr>
        <w:t>"(A) </w:t>
      </w:r>
      <w:r>
        <w:rPr>
          <w:w w:val="110"/>
          <w:sz w:val="24"/>
        </w:rPr>
        <w:t>Ix GENEHAL.-In the ease of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any</w:t>
      </w:r>
    </w:p>
    <w:p>
      <w:pPr>
        <w:pStyle w:val="ListParagraph"/>
        <w:numPr>
          <w:ilvl w:val="0"/>
          <w:numId w:val="338"/>
        </w:numPr>
        <w:tabs>
          <w:tab w:pos="4228" w:val="left" w:leader="none"/>
          <w:tab w:pos="4229" w:val="left" w:leader="none"/>
        </w:tabs>
        <w:spacing w:line="240" w:lineRule="auto" w:before="214" w:after="0"/>
        <w:ind w:left="4228" w:right="0" w:hanging="1506"/>
        <w:jc w:val="left"/>
        <w:rPr>
          <w:sz w:val="24"/>
        </w:rPr>
      </w:pPr>
      <w:r>
        <w:rPr>
          <w:w w:val="105"/>
          <w:sz w:val="24"/>
        </w:rPr>
        <w:t>proof gallons of distilled spirits which have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been</w:t>
      </w:r>
    </w:p>
    <w:p>
      <w:pPr>
        <w:pStyle w:val="ListParagraph"/>
        <w:numPr>
          <w:ilvl w:val="0"/>
          <w:numId w:val="338"/>
        </w:numPr>
        <w:tabs>
          <w:tab w:pos="4228" w:val="left" w:leader="none"/>
          <w:tab w:pos="4229" w:val="left" w:leader="none"/>
        </w:tabs>
        <w:spacing w:line="240" w:lineRule="auto" w:before="218" w:after="0"/>
        <w:ind w:left="4228" w:right="0" w:hanging="1510"/>
        <w:jc w:val="left"/>
        <w:rPr>
          <w:sz w:val="24"/>
        </w:rPr>
      </w:pPr>
      <w:r>
        <w:rPr>
          <w:w w:val="110"/>
          <w:sz w:val="24"/>
        </w:rPr>
        <w:t>produced  outside  of  the  United  States  and</w:t>
      </w:r>
      <w:r>
        <w:rPr>
          <w:spacing w:val="-24"/>
          <w:w w:val="110"/>
          <w:sz w:val="24"/>
        </w:rPr>
        <w:t> </w:t>
      </w:r>
      <w:r>
        <w:rPr>
          <w:w w:val="110"/>
          <w:sz w:val="24"/>
        </w:rPr>
        <w:t>im-</w:t>
      </w:r>
    </w:p>
    <w:p>
      <w:pPr>
        <w:pStyle w:val="ListParagraph"/>
        <w:numPr>
          <w:ilvl w:val="0"/>
          <w:numId w:val="338"/>
        </w:numPr>
        <w:tabs>
          <w:tab w:pos="4232" w:val="left" w:leader="none"/>
          <w:tab w:pos="4233" w:val="left" w:leader="none"/>
        </w:tabs>
        <w:spacing w:line="240" w:lineRule="auto" w:before="221" w:after="0"/>
        <w:ind w:left="4232" w:right="0" w:hanging="1514"/>
        <w:jc w:val="left"/>
        <w:rPr>
          <w:sz w:val="24"/>
        </w:rPr>
      </w:pPr>
      <w:r>
        <w:rPr>
          <w:w w:val="110"/>
          <w:sz w:val="24"/>
        </w:rPr>
        <w:t>ported  into  the  United  States,  the  rate  of </w:t>
      </w:r>
      <w:r>
        <w:rPr>
          <w:spacing w:val="38"/>
          <w:w w:val="110"/>
          <w:sz w:val="24"/>
        </w:rPr>
        <w:t> </w:t>
      </w:r>
      <w:r>
        <w:rPr>
          <w:w w:val="110"/>
          <w:sz w:val="24"/>
        </w:rPr>
        <w:t>tax</w:t>
      </w:r>
    </w:p>
    <w:p>
      <w:pPr>
        <w:pStyle w:val="ListParagraph"/>
        <w:numPr>
          <w:ilvl w:val="0"/>
          <w:numId w:val="338"/>
        </w:numPr>
        <w:tabs>
          <w:tab w:pos="4226" w:val="left" w:leader="none"/>
          <w:tab w:pos="4227" w:val="left" w:leader="none"/>
          <w:tab w:pos="7876" w:val="left" w:leader="none"/>
        </w:tabs>
        <w:spacing w:line="240" w:lineRule="auto" w:before="214" w:after="0"/>
        <w:ind w:left="4226" w:right="0" w:hanging="1508"/>
        <w:jc w:val="left"/>
        <w:rPr>
          <w:sz w:val="24"/>
        </w:rPr>
      </w:pPr>
      <w:r>
        <w:rPr>
          <w:w w:val="105"/>
          <w:sz w:val="24"/>
        </w:rPr>
        <w:t>applicable   under 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paragraph  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(1)</w:t>
        <w:tab/>
        <w:t>(referred   to 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in</w:t>
      </w:r>
    </w:p>
    <w:p>
      <w:pPr>
        <w:pStyle w:val="ListParagraph"/>
        <w:numPr>
          <w:ilvl w:val="0"/>
          <w:numId w:val="338"/>
        </w:numPr>
        <w:tabs>
          <w:tab w:pos="4225" w:val="left" w:leader="none"/>
          <w:tab w:pos="4226" w:val="left" w:leader="none"/>
        </w:tabs>
        <w:spacing w:line="240" w:lineRule="auto" w:before="218" w:after="0"/>
        <w:ind w:left="4225" w:right="0" w:hanging="1511"/>
        <w:jc w:val="left"/>
        <w:rPr>
          <w:sz w:val="24"/>
        </w:rPr>
      </w:pPr>
      <w:r>
        <w:rPr>
          <w:w w:val="115"/>
          <w:sz w:val="24"/>
        </w:rPr>
        <w:t>this  paragraph  as  the  'redueed  tax  rate')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may</w:t>
      </w:r>
    </w:p>
    <w:p>
      <w:pPr>
        <w:pStyle w:val="ListParagraph"/>
        <w:numPr>
          <w:ilvl w:val="0"/>
          <w:numId w:val="338"/>
        </w:numPr>
        <w:tabs>
          <w:tab w:pos="4224" w:val="left" w:leader="none"/>
          <w:tab w:pos="4225" w:val="left" w:leader="none"/>
          <w:tab w:pos="5738" w:val="left" w:leader="none"/>
          <w:tab w:pos="6674" w:val="left" w:leader="none"/>
        </w:tabs>
        <w:spacing w:line="240" w:lineRule="auto" w:before="218" w:after="0"/>
        <w:ind w:left="4224" w:right="0" w:hanging="1510"/>
        <w:jc w:val="left"/>
        <w:rPr>
          <w:sz w:val="24"/>
        </w:rPr>
      </w:pPr>
      <w:r>
        <w:rPr>
          <w:w w:val="110"/>
          <w:sz w:val="24"/>
        </w:rPr>
        <w:t>be 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assigned</w:t>
        <w:tab/>
        <w:t>by 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the</w:t>
        <w:tab/>
        <w:t>distilled sprits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operation</w:t>
      </w:r>
    </w:p>
    <w:p>
      <w:pPr>
        <w:pStyle w:val="ListParagraph"/>
        <w:numPr>
          <w:ilvl w:val="0"/>
          <w:numId w:val="338"/>
        </w:numPr>
        <w:tabs>
          <w:tab w:pos="4235" w:val="left" w:leader="none"/>
          <w:tab w:pos="4236" w:val="left" w:leader="none"/>
        </w:tabs>
        <w:spacing w:line="240" w:lineRule="auto" w:before="217" w:after="0"/>
        <w:ind w:left="4235" w:right="0" w:hanging="1517"/>
        <w:jc w:val="left"/>
        <w:rPr>
          <w:sz w:val="24"/>
        </w:rPr>
      </w:pPr>
      <w:r>
        <w:rPr>
          <w:w w:val="110"/>
          <w:sz w:val="24"/>
        </w:rPr>
        <w:t>(provided that such operation  makes an </w:t>
      </w:r>
      <w:r>
        <w:rPr>
          <w:spacing w:val="22"/>
          <w:w w:val="110"/>
          <w:sz w:val="24"/>
        </w:rPr>
        <w:t> </w:t>
      </w:r>
      <w:r>
        <w:rPr>
          <w:w w:val="110"/>
          <w:sz w:val="24"/>
        </w:rPr>
        <w:t>election</w:t>
      </w:r>
    </w:p>
    <w:p>
      <w:pPr>
        <w:pStyle w:val="ListParagraph"/>
        <w:numPr>
          <w:ilvl w:val="0"/>
          <w:numId w:val="338"/>
        </w:numPr>
        <w:tabs>
          <w:tab w:pos="4226" w:val="left" w:leader="none"/>
          <w:tab w:pos="4228" w:val="left" w:leader="none"/>
        </w:tabs>
        <w:spacing w:line="240" w:lineRule="auto" w:before="218" w:after="0"/>
        <w:ind w:left="4227" w:right="0" w:hanging="1509"/>
        <w:jc w:val="left"/>
        <w:rPr>
          <w:sz w:val="24"/>
        </w:rPr>
      </w:pPr>
      <w:r>
        <w:rPr>
          <w:w w:val="105"/>
          <w:sz w:val="24"/>
        </w:rPr>
        <w:t>&lt;leseribe&lt;l in snbparag-raph  (B )(ii))  to any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elect-</w:t>
      </w:r>
    </w:p>
    <w:p>
      <w:pPr>
        <w:pStyle w:val="ListParagraph"/>
        <w:numPr>
          <w:ilvl w:val="0"/>
          <w:numId w:val="338"/>
        </w:numPr>
        <w:tabs>
          <w:tab w:pos="4224" w:val="left" w:leader="none"/>
          <w:tab w:pos="4225" w:val="left" w:leader="none"/>
        </w:tabs>
        <w:spacing w:line="240" w:lineRule="auto" w:before="221" w:after="0"/>
        <w:ind w:left="4224" w:right="0" w:hanging="1506"/>
        <w:jc w:val="left"/>
        <w:rPr>
          <w:sz w:val="24"/>
        </w:rPr>
      </w:pPr>
      <w:r>
        <w:rPr>
          <w:w w:val="110"/>
          <w:sz w:val="24"/>
        </w:rPr>
        <w:t>ing importer of such proof gallons pursuant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to</w:t>
      </w:r>
    </w:p>
    <w:p>
      <w:pPr>
        <w:pStyle w:val="ListParagraph"/>
        <w:numPr>
          <w:ilvl w:val="0"/>
          <w:numId w:val="338"/>
        </w:numPr>
        <w:tabs>
          <w:tab w:pos="4225" w:val="left" w:leader="none"/>
          <w:tab w:pos="4226" w:val="left" w:leader="none"/>
        </w:tabs>
        <w:spacing w:line="240" w:lineRule="auto" w:before="204" w:after="0"/>
        <w:ind w:left="4225" w:right="0" w:hanging="1511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34768" from=".135158pt,10.413026pt" to=".135158pt,269.1287pt" stroked="true" strokeweight=".270315pt" strokecolor="#000000">
            <v:stroke dashstyle="solid"/>
            <w10:wrap type="none"/>
          </v:line>
        </w:pict>
      </w:r>
      <w:r>
        <w:rPr>
          <w:w w:val="110"/>
          <w:sz w:val="24"/>
        </w:rPr>
        <w:t>the requirements established by the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Seeretary</w:t>
      </w:r>
    </w:p>
    <w:p>
      <w:pPr>
        <w:pStyle w:val="ListParagraph"/>
        <w:numPr>
          <w:ilvl w:val="0"/>
          <w:numId w:val="338"/>
        </w:numPr>
        <w:tabs>
          <w:tab w:pos="4227" w:val="left" w:leader="none"/>
          <w:tab w:pos="4228" w:val="left" w:leader="none"/>
        </w:tabs>
        <w:spacing w:line="240" w:lineRule="auto" w:before="210" w:after="0"/>
        <w:ind w:left="4227" w:right="0" w:hanging="1515"/>
        <w:jc w:val="left"/>
        <w:rPr>
          <w:sz w:val="24"/>
        </w:rPr>
      </w:pPr>
      <w:r>
        <w:rPr>
          <w:w w:val="110"/>
          <w:sz w:val="24"/>
        </w:rPr>
        <w:t>under subparagraph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(B).</w:t>
      </w:r>
    </w:p>
    <w:p>
      <w:pPr>
        <w:pStyle w:val="ListParagraph"/>
        <w:numPr>
          <w:ilvl w:val="0"/>
          <w:numId w:val="338"/>
        </w:numPr>
        <w:tabs>
          <w:tab w:pos="4750" w:val="left" w:leader="none"/>
          <w:tab w:pos="4751" w:val="left" w:leader="none"/>
        </w:tabs>
        <w:spacing w:line="240" w:lineRule="auto" w:before="214" w:after="0"/>
        <w:ind w:left="4750" w:right="0" w:hanging="2038"/>
        <w:jc w:val="left"/>
        <w:rPr>
          <w:sz w:val="24"/>
        </w:rPr>
      </w:pPr>
      <w:r>
        <w:rPr>
          <w:rFonts w:ascii="Arial"/>
          <w:w w:val="115"/>
          <w:sz w:val="23"/>
        </w:rPr>
        <w:t>"(B) </w:t>
      </w:r>
      <w:r>
        <w:rPr>
          <w:w w:val="115"/>
          <w:sz w:val="24"/>
        </w:rPr>
        <w:t>AssIGX:\IEXT.-The Secretary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shall,</w:t>
      </w:r>
    </w:p>
    <w:p>
      <w:pPr>
        <w:pStyle w:val="ListParagraph"/>
        <w:numPr>
          <w:ilvl w:val="0"/>
          <w:numId w:val="338"/>
        </w:numPr>
        <w:tabs>
          <w:tab w:pos="4225" w:val="left" w:leader="none"/>
          <w:tab w:pos="4226" w:val="left" w:leader="none"/>
        </w:tabs>
        <w:spacing w:line="240" w:lineRule="auto" w:before="218" w:after="0"/>
        <w:ind w:left="4225" w:right="0" w:hanging="1513"/>
        <w:jc w:val="left"/>
        <w:rPr>
          <w:sz w:val="24"/>
        </w:rPr>
      </w:pPr>
      <w:r>
        <w:rPr>
          <w:w w:val="110"/>
          <w:sz w:val="24"/>
        </w:rPr>
        <w:t>throug·h sueh rules, regulations, and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proee&lt;lures</w:t>
      </w:r>
    </w:p>
    <w:p>
      <w:pPr>
        <w:pStyle w:val="ListParagraph"/>
        <w:numPr>
          <w:ilvl w:val="0"/>
          <w:numId w:val="338"/>
        </w:numPr>
        <w:tabs>
          <w:tab w:pos="4222" w:val="left" w:leader="none"/>
          <w:tab w:pos="4223" w:val="left" w:leader="none"/>
        </w:tabs>
        <w:spacing w:line="240" w:lineRule="auto" w:before="228" w:after="0"/>
        <w:ind w:left="4222" w:right="0" w:hanging="1510"/>
        <w:jc w:val="left"/>
        <w:rPr>
          <w:sz w:val="24"/>
        </w:rPr>
      </w:pPr>
      <w:r>
        <w:rPr>
          <w:w w:val="110"/>
          <w:sz w:val="24"/>
        </w:rPr>
        <w:t>as are determined appropriate, establish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proce-</w:t>
      </w:r>
    </w:p>
    <w:p>
      <w:pPr>
        <w:pStyle w:val="ListParagraph"/>
        <w:numPr>
          <w:ilvl w:val="0"/>
          <w:numId w:val="338"/>
        </w:numPr>
        <w:tabs>
          <w:tab w:pos="4223" w:val="left" w:leader="none"/>
          <w:tab w:pos="4224" w:val="left" w:leader="none"/>
        </w:tabs>
        <w:spacing w:line="240" w:lineRule="auto" w:before="225" w:after="0"/>
        <w:ind w:left="4223" w:right="0" w:hanging="1511"/>
        <w:jc w:val="left"/>
        <w:rPr>
          <w:sz w:val="24"/>
        </w:rPr>
      </w:pPr>
      <w:r>
        <w:rPr>
          <w:w w:val="105"/>
          <w:sz w:val="24"/>
        </w:rPr>
        <w:t>&lt;lures for assignment of the redueed tax</w:t>
      </w:r>
      <w:r>
        <w:rPr>
          <w:spacing w:val="47"/>
          <w:w w:val="105"/>
          <w:sz w:val="24"/>
        </w:rPr>
        <w:t> </w:t>
      </w:r>
      <w:r>
        <w:rPr>
          <w:w w:val="105"/>
          <w:sz w:val="24"/>
        </w:rPr>
        <w:t>rate</w:t>
      </w:r>
    </w:p>
    <w:p>
      <w:pPr>
        <w:spacing w:after="0" w:line="240" w:lineRule="auto"/>
        <w:jc w:val="left"/>
        <w:rPr>
          <w:sz w:val="24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609.380920pt;margin-top:0pt;width:6.939078pt;height:791.999974pt;mso-position-horizontal-relative:page;mso-position-vertical-relative:page;z-index:34960" filled="true" fillcolor="#000000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tabs>
          <w:tab w:pos="6277" w:val="left" w:leader="none"/>
        </w:tabs>
        <w:spacing w:before="0"/>
        <w:ind w:left="0" w:right="1" w:firstLine="0"/>
        <w:jc w:val="center"/>
        <w:rPr>
          <w:sz w:val="18"/>
        </w:rPr>
      </w:pPr>
      <w:r>
        <w:rPr>
          <w:sz w:val="18"/>
        </w:rPr>
        <w:t>O:\MCG\..vlCGl7C62.xml   [file  3</w:t>
      </w:r>
      <w:r>
        <w:rPr>
          <w:spacing w:val="5"/>
          <w:sz w:val="18"/>
        </w:rPr>
        <w:t> </w:t>
      </w:r>
      <w:r>
        <w:rPr>
          <w:sz w:val="18"/>
        </w:rPr>
        <w:t>of</w:t>
      </w:r>
      <w:r>
        <w:rPr>
          <w:spacing w:val="43"/>
          <w:sz w:val="18"/>
        </w:rPr>
        <w:t> </w:t>
      </w:r>
      <w:r>
        <w:rPr>
          <w:sz w:val="18"/>
        </w:rPr>
        <w:t>3]</w:t>
        <w:tab/>
        <w:t>S.L.C.</w:t>
      </w:r>
    </w:p>
    <w:p>
      <w:pPr>
        <w:pStyle w:val="BodyText"/>
        <w:spacing w:before="3"/>
        <w:rPr>
          <w:sz w:val="16"/>
        </w:rPr>
      </w:pPr>
    </w:p>
    <w:p>
      <w:pPr>
        <w:pStyle w:val="Heading5"/>
        <w:ind w:right="103"/>
      </w:pPr>
      <w:r>
        <w:rPr/>
        <w:pict>
          <v:line style="position:absolute;mso-position-horizontal-relative:page;mso-position-vertical-relative:paragraph;z-index:34936" from=".090105pt,109.968741pt" to=".090105pt,-1.7327pt" stroked="true" strokeweight=".18021pt" strokecolor="#000000">
            <v:stroke dashstyle="solid"/>
            <w10:wrap type="none"/>
          </v:line>
        </w:pict>
      </w:r>
      <w:r>
        <w:rPr>
          <w:w w:val="95"/>
        </w:rPr>
        <w:t>316</w:t>
      </w:r>
    </w:p>
    <w:p>
      <w:pPr>
        <w:pStyle w:val="ListParagraph"/>
        <w:numPr>
          <w:ilvl w:val="0"/>
          <w:numId w:val="339"/>
        </w:numPr>
        <w:tabs>
          <w:tab w:pos="4221" w:val="left" w:leader="none"/>
          <w:tab w:pos="4222" w:val="left" w:leader="none"/>
        </w:tabs>
        <w:spacing w:line="240" w:lineRule="auto" w:before="130" w:after="0"/>
        <w:ind w:left="4221" w:right="0" w:hanging="1379"/>
        <w:jc w:val="left"/>
        <w:rPr>
          <w:sz w:val="26"/>
        </w:rPr>
      </w:pPr>
      <w:r>
        <w:rPr>
          <w:w w:val="105"/>
          <w:position w:val="1"/>
          <w:sz w:val="25"/>
        </w:rPr>
        <w:t>provided under this paragraph, which shall</w:t>
      </w:r>
      <w:r>
        <w:rPr>
          <w:spacing w:val="12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m-</w:t>
      </w:r>
    </w:p>
    <w:p>
      <w:pPr>
        <w:pStyle w:val="ListParagraph"/>
        <w:numPr>
          <w:ilvl w:val="0"/>
          <w:numId w:val="339"/>
        </w:numPr>
        <w:tabs>
          <w:tab w:pos="4214" w:val="left" w:leader="none"/>
          <w:tab w:pos="4215" w:val="left" w:leader="none"/>
        </w:tabs>
        <w:spacing w:line="240" w:lineRule="auto" w:before="193" w:after="0"/>
        <w:ind w:left="4214" w:right="0" w:hanging="1369"/>
        <w:jc w:val="left"/>
        <w:rPr>
          <w:sz w:val="24"/>
        </w:rPr>
      </w:pPr>
      <w:r>
        <w:rPr>
          <w:w w:val="135"/>
          <w:sz w:val="25"/>
        </w:rPr>
        <w:t>elude-</w:t>
      </w:r>
    </w:p>
    <w:p>
      <w:pPr>
        <w:pStyle w:val="ListParagraph"/>
        <w:numPr>
          <w:ilvl w:val="0"/>
          <w:numId w:val="339"/>
        </w:numPr>
        <w:tabs>
          <w:tab w:pos="5271" w:val="left" w:leader="none"/>
          <w:tab w:pos="5272" w:val="left" w:leader="none"/>
        </w:tabs>
        <w:spacing w:line="240" w:lineRule="auto" w:before="200" w:after="0"/>
        <w:ind w:left="5271" w:right="0" w:hanging="2423"/>
        <w:jc w:val="left"/>
        <w:rPr>
          <w:sz w:val="24"/>
        </w:rPr>
      </w:pPr>
      <w:r>
        <w:rPr>
          <w:w w:val="110"/>
          <w:position w:val="1"/>
          <w:sz w:val="25"/>
        </w:rPr>
        <w:t>"(i) a limitation to ensure that</w:t>
      </w:r>
      <w:r>
        <w:rPr>
          <w:spacing w:val="22"/>
          <w:w w:val="110"/>
          <w:position w:val="1"/>
          <w:sz w:val="25"/>
        </w:rPr>
        <w:t> </w:t>
      </w:r>
      <w:r>
        <w:rPr>
          <w:w w:val="110"/>
          <w:position w:val="1"/>
          <w:sz w:val="25"/>
        </w:rPr>
        <w:t>the</w:t>
      </w:r>
    </w:p>
    <w:p>
      <w:pPr>
        <w:pStyle w:val="ListParagraph"/>
        <w:numPr>
          <w:ilvl w:val="0"/>
          <w:numId w:val="339"/>
        </w:numPr>
        <w:tabs>
          <w:tab w:pos="4748" w:val="left" w:leader="none"/>
          <w:tab w:pos="4749" w:val="left" w:leader="none"/>
        </w:tabs>
        <w:spacing w:line="240" w:lineRule="auto" w:before="201" w:after="0"/>
        <w:ind w:left="4748" w:right="0" w:hanging="1900"/>
        <w:jc w:val="left"/>
        <w:rPr>
          <w:rFonts w:ascii="Arial"/>
          <w:sz w:val="23"/>
        </w:rPr>
      </w:pPr>
      <w:r>
        <w:rPr>
          <w:w w:val="105"/>
          <w:sz w:val="25"/>
        </w:rPr>
        <w:t>number of proof gallons of distilled</w:t>
      </w:r>
      <w:r>
        <w:rPr>
          <w:spacing w:val="-15"/>
          <w:w w:val="105"/>
          <w:sz w:val="25"/>
        </w:rPr>
        <w:t> </w:t>
      </w:r>
      <w:r>
        <w:rPr>
          <w:w w:val="105"/>
          <w:sz w:val="25"/>
        </w:rPr>
        <w:t>spirits</w:t>
      </w:r>
    </w:p>
    <w:p>
      <w:pPr>
        <w:pStyle w:val="ListParagraph"/>
        <w:numPr>
          <w:ilvl w:val="0"/>
          <w:numId w:val="339"/>
        </w:numPr>
        <w:tabs>
          <w:tab w:pos="4740" w:val="left" w:leader="none"/>
          <w:tab w:pos="4741" w:val="left" w:leader="none"/>
        </w:tabs>
        <w:spacing w:line="240" w:lineRule="auto" w:before="213" w:after="0"/>
        <w:ind w:left="4740" w:right="0" w:hanging="1901"/>
        <w:jc w:val="left"/>
        <w:rPr>
          <w:sz w:val="24"/>
        </w:rPr>
      </w:pPr>
      <w:r>
        <w:rPr>
          <w:w w:val="105"/>
          <w:sz w:val="25"/>
        </w:rPr>
        <w:t>for which the reduced tax rate has been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as­</w:t>
      </w:r>
    </w:p>
    <w:p>
      <w:pPr>
        <w:pStyle w:val="ListParagraph"/>
        <w:numPr>
          <w:ilvl w:val="0"/>
          <w:numId w:val="339"/>
        </w:numPr>
        <w:tabs>
          <w:tab w:pos="4741" w:val="left" w:leader="none"/>
          <w:tab w:pos="4742" w:val="left" w:leader="none"/>
        </w:tabs>
        <w:spacing w:line="240" w:lineRule="auto" w:before="196" w:after="0"/>
        <w:ind w:left="4741" w:right="0" w:hanging="1896"/>
        <w:jc w:val="left"/>
        <w:rPr>
          <w:rFonts w:ascii="Arial"/>
          <w:sz w:val="23"/>
        </w:rPr>
      </w:pPr>
      <w:r>
        <w:rPr>
          <w:w w:val="110"/>
          <w:position w:val="1"/>
          <w:sz w:val="25"/>
        </w:rPr>
        <w:t>signed </w:t>
      </w:r>
      <w:r>
        <w:rPr>
          <w:w w:val="110"/>
          <w:position w:val="1"/>
          <w:sz w:val="24"/>
        </w:rPr>
        <w:t>hy </w:t>
      </w:r>
      <w:r>
        <w:rPr>
          <w:w w:val="110"/>
          <w:position w:val="1"/>
          <w:sz w:val="25"/>
        </w:rPr>
        <w:t>a distilled spirits</w:t>
      </w:r>
      <w:r>
        <w:rPr>
          <w:spacing w:val="38"/>
          <w:w w:val="110"/>
          <w:position w:val="1"/>
          <w:sz w:val="25"/>
        </w:rPr>
        <w:t> </w:t>
      </w:r>
      <w:r>
        <w:rPr>
          <w:w w:val="110"/>
          <w:position w:val="1"/>
          <w:sz w:val="25"/>
        </w:rPr>
        <w:t>operation-</w:t>
      </w:r>
    </w:p>
    <w:p>
      <w:pPr>
        <w:pStyle w:val="ListParagraph"/>
        <w:numPr>
          <w:ilvl w:val="0"/>
          <w:numId w:val="339"/>
        </w:numPr>
        <w:tabs>
          <w:tab w:pos="5797" w:val="left" w:leader="none"/>
          <w:tab w:pos="5798" w:val="left" w:leader="none"/>
        </w:tabs>
        <w:spacing w:line="240" w:lineRule="auto" w:before="212" w:after="0"/>
        <w:ind w:left="5797" w:right="0" w:hanging="2955"/>
        <w:jc w:val="left"/>
        <w:rPr>
          <w:sz w:val="24"/>
        </w:rPr>
      </w:pPr>
      <w:r>
        <w:rPr>
          <w:spacing w:val="5"/>
          <w:w w:val="105"/>
          <w:sz w:val="25"/>
        </w:rPr>
        <w:t>"(I) </w:t>
      </w:r>
      <w:r>
        <w:rPr>
          <w:w w:val="105"/>
          <w:sz w:val="25"/>
        </w:rPr>
        <w:t>to any importer does not</w:t>
      </w:r>
      <w:r>
        <w:rPr>
          <w:spacing w:val="46"/>
          <w:w w:val="105"/>
          <w:sz w:val="25"/>
        </w:rPr>
        <w:t> </w:t>
      </w:r>
      <w:r>
        <w:rPr>
          <w:w w:val="105"/>
          <w:sz w:val="25"/>
        </w:rPr>
        <w:t>ex­</w:t>
      </w:r>
    </w:p>
    <w:p>
      <w:pPr>
        <w:pStyle w:val="ListParagraph"/>
        <w:numPr>
          <w:ilvl w:val="0"/>
          <w:numId w:val="339"/>
        </w:numPr>
        <w:tabs>
          <w:tab w:pos="5271" w:val="left" w:leader="none"/>
          <w:tab w:pos="5272" w:val="left" w:leader="none"/>
        </w:tabs>
        <w:spacing w:line="240" w:lineRule="auto" w:before="203" w:after="0"/>
        <w:ind w:left="5271" w:right="0" w:hanging="2423"/>
        <w:jc w:val="left"/>
        <w:rPr>
          <w:rFonts w:ascii="Arial" w:hAnsi="Arial"/>
          <w:sz w:val="24"/>
        </w:rPr>
      </w:pPr>
      <w:r>
        <w:rPr>
          <w:w w:val="105"/>
          <w:position w:val="1"/>
          <w:sz w:val="25"/>
        </w:rPr>
        <w:t>ceed the number of proof gallons</w:t>
      </w:r>
      <w:r>
        <w:rPr>
          <w:spacing w:val="10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pro­</w:t>
      </w:r>
    </w:p>
    <w:p>
      <w:pPr>
        <w:pStyle w:val="ListParagraph"/>
        <w:numPr>
          <w:ilvl w:val="0"/>
          <w:numId w:val="339"/>
        </w:numPr>
        <w:tabs>
          <w:tab w:pos="5275" w:val="left" w:leader="none"/>
          <w:tab w:pos="5276" w:val="left" w:leader="none"/>
        </w:tabs>
        <w:spacing w:line="240" w:lineRule="auto" w:before="200" w:after="0"/>
        <w:ind w:left="5275" w:right="0" w:hanging="2434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34912" from=".090105pt,80.903230pt" to=".090105pt,8.837784pt" stroked="true" strokeweight=".18021pt" strokecolor="#000000">
            <v:stroke dashstyle="solid"/>
            <w10:wrap type="none"/>
          </v:line>
        </w:pict>
      </w:r>
      <w:r>
        <w:rPr>
          <w:w w:val="105"/>
          <w:position w:val="1"/>
          <w:sz w:val="25"/>
        </w:rPr>
        <w:t>duced by such operation during</w:t>
      </w:r>
      <w:r>
        <w:rPr>
          <w:spacing w:val="30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the</w:t>
      </w:r>
    </w:p>
    <w:p>
      <w:pPr>
        <w:pStyle w:val="ListParagraph"/>
        <w:numPr>
          <w:ilvl w:val="0"/>
          <w:numId w:val="339"/>
        </w:numPr>
        <w:tabs>
          <w:tab w:pos="5274" w:val="left" w:leader="none"/>
          <w:tab w:pos="5276" w:val="left" w:leader="none"/>
          <w:tab w:pos="6370" w:val="left" w:leader="none"/>
        </w:tabs>
        <w:spacing w:line="240" w:lineRule="auto" w:before="197" w:after="0"/>
        <w:ind w:left="5275" w:right="0" w:hanging="2563"/>
        <w:jc w:val="left"/>
        <w:rPr>
          <w:sz w:val="26"/>
        </w:rPr>
      </w:pPr>
      <w:r>
        <w:rPr>
          <w:w w:val="105"/>
          <w:position w:val="1"/>
          <w:sz w:val="25"/>
        </w:rPr>
        <w:t>calendar</w:t>
        <w:tab/>
        <w:t>year which were</w:t>
      </w:r>
      <w:r>
        <w:rPr>
          <w:spacing w:val="50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imported</w:t>
      </w:r>
    </w:p>
    <w:p>
      <w:pPr>
        <w:pStyle w:val="ListParagraph"/>
        <w:numPr>
          <w:ilvl w:val="0"/>
          <w:numId w:val="339"/>
        </w:numPr>
        <w:tabs>
          <w:tab w:pos="5276" w:val="left" w:leader="none"/>
          <w:tab w:pos="5277" w:val="left" w:leader="none"/>
        </w:tabs>
        <w:spacing w:line="240" w:lineRule="auto" w:before="191" w:after="0"/>
        <w:ind w:left="5276" w:right="0" w:hanging="2559"/>
        <w:jc w:val="left"/>
        <w:rPr>
          <w:rFonts w:ascii="Arial" w:hAnsi="Arial"/>
          <w:sz w:val="23"/>
        </w:rPr>
      </w:pPr>
      <w:r>
        <w:rPr>
          <w:w w:val="105"/>
          <w:position w:val="1"/>
          <w:sz w:val="25"/>
        </w:rPr>
        <w:t>into the United States hy such</w:t>
      </w:r>
      <w:r>
        <w:rPr>
          <w:spacing w:val="-2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im­</w:t>
      </w:r>
    </w:p>
    <w:p>
      <w:pPr>
        <w:pStyle w:val="ListParagraph"/>
        <w:numPr>
          <w:ilvl w:val="0"/>
          <w:numId w:val="339"/>
        </w:numPr>
        <w:tabs>
          <w:tab w:pos="5281" w:val="left" w:leader="none"/>
          <w:tab w:pos="5282" w:val="left" w:leader="none"/>
        </w:tabs>
        <w:spacing w:line="240" w:lineRule="auto" w:before="211" w:after="0"/>
        <w:ind w:left="5281" w:right="0" w:hanging="2567"/>
        <w:jc w:val="left"/>
        <w:rPr>
          <w:sz w:val="24"/>
        </w:rPr>
      </w:pPr>
      <w:r>
        <w:rPr>
          <w:w w:val="105"/>
          <w:sz w:val="25"/>
        </w:rPr>
        <w:t>porter,</w:t>
      </w:r>
      <w:r>
        <w:rPr>
          <w:spacing w:val="38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339"/>
        </w:numPr>
        <w:tabs>
          <w:tab w:pos="5797" w:val="left" w:leader="none"/>
          <w:tab w:pos="5798" w:val="left" w:leader="none"/>
        </w:tabs>
        <w:spacing w:line="240" w:lineRule="auto" w:before="197" w:after="0"/>
        <w:ind w:left="5797" w:right="0" w:hanging="3085"/>
        <w:jc w:val="left"/>
        <w:rPr>
          <w:sz w:val="26"/>
        </w:rPr>
      </w:pPr>
      <w:r>
        <w:rPr>
          <w:w w:val="105"/>
          <w:position w:val="1"/>
          <w:sz w:val="25"/>
        </w:rPr>
        <w:t>"(II) to all importers does</w:t>
      </w:r>
      <w:r>
        <w:rPr>
          <w:spacing w:val="16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not</w:t>
      </w:r>
    </w:p>
    <w:p>
      <w:pPr>
        <w:pStyle w:val="ListParagraph"/>
        <w:numPr>
          <w:ilvl w:val="0"/>
          <w:numId w:val="339"/>
        </w:numPr>
        <w:tabs>
          <w:tab w:pos="5270" w:val="left" w:leader="none"/>
          <w:tab w:pos="5271" w:val="left" w:leader="none"/>
        </w:tabs>
        <w:spacing w:line="240" w:lineRule="auto" w:before="190" w:after="0"/>
        <w:ind w:left="5270" w:right="0" w:hanging="2556"/>
        <w:jc w:val="left"/>
        <w:rPr>
          <w:sz w:val="24"/>
        </w:rPr>
      </w:pPr>
      <w:r>
        <w:rPr>
          <w:position w:val="1"/>
          <w:sz w:val="25"/>
        </w:rPr>
        <w:t>exceed the 22,230,000 proof g·allons</w:t>
      </w:r>
      <w:r>
        <w:rPr>
          <w:spacing w:val="7"/>
          <w:position w:val="1"/>
          <w:sz w:val="25"/>
        </w:rPr>
        <w:t> </w:t>
      </w:r>
      <w:r>
        <w:rPr>
          <w:position w:val="1"/>
          <w:sz w:val="25"/>
        </w:rPr>
        <w:t>of</w:t>
      </w:r>
    </w:p>
    <w:p>
      <w:pPr>
        <w:pStyle w:val="ListParagraph"/>
        <w:numPr>
          <w:ilvl w:val="0"/>
          <w:numId w:val="339"/>
        </w:numPr>
        <w:tabs>
          <w:tab w:pos="5271" w:val="left" w:leader="none"/>
          <w:tab w:pos="5272" w:val="left" w:leader="none"/>
        </w:tabs>
        <w:spacing w:line="240" w:lineRule="auto" w:before="198" w:after="0"/>
        <w:ind w:left="5271" w:right="0" w:hanging="2560"/>
        <w:jc w:val="left"/>
        <w:rPr>
          <w:sz w:val="24"/>
        </w:rPr>
      </w:pPr>
      <w:r>
        <w:rPr>
          <w:w w:val="105"/>
          <w:position w:val="1"/>
          <w:sz w:val="25"/>
        </w:rPr>
        <w:t>distilled spirits to which the</w:t>
      </w:r>
      <w:r>
        <w:rPr>
          <w:spacing w:val="46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reduced</w:t>
      </w:r>
    </w:p>
    <w:p>
      <w:pPr>
        <w:pStyle w:val="ListParagraph"/>
        <w:numPr>
          <w:ilvl w:val="0"/>
          <w:numId w:val="339"/>
        </w:numPr>
        <w:tabs>
          <w:tab w:pos="5273" w:val="left" w:leader="none"/>
          <w:tab w:pos="5275" w:val="left" w:leader="none"/>
        </w:tabs>
        <w:spacing w:line="240" w:lineRule="auto" w:before="199" w:after="0"/>
        <w:ind w:left="5274" w:right="0" w:hanging="2562"/>
        <w:jc w:val="left"/>
        <w:rPr>
          <w:sz w:val="26"/>
        </w:rPr>
      </w:pPr>
      <w:r>
        <w:rPr>
          <w:w w:val="105"/>
          <w:sz w:val="25"/>
        </w:rPr>
        <w:t>tax rate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applies,</w:t>
      </w:r>
    </w:p>
    <w:p>
      <w:pPr>
        <w:pStyle w:val="ListParagraph"/>
        <w:numPr>
          <w:ilvl w:val="0"/>
          <w:numId w:val="339"/>
        </w:numPr>
        <w:tabs>
          <w:tab w:pos="5271" w:val="left" w:leader="none"/>
          <w:tab w:pos="5272" w:val="left" w:leader="none"/>
        </w:tabs>
        <w:spacing w:line="240" w:lineRule="auto" w:before="204" w:after="0"/>
        <w:ind w:left="5271" w:right="0" w:hanging="2560"/>
        <w:jc w:val="left"/>
        <w:rPr>
          <w:sz w:val="24"/>
        </w:rPr>
      </w:pPr>
      <w:r>
        <w:rPr>
          <w:w w:val="105"/>
          <w:sz w:val="25"/>
        </w:rPr>
        <w:t>"(ii) procedures that allow the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election</w:t>
      </w:r>
    </w:p>
    <w:p>
      <w:pPr>
        <w:pStyle w:val="ListParagraph"/>
        <w:numPr>
          <w:ilvl w:val="0"/>
          <w:numId w:val="339"/>
        </w:numPr>
        <w:tabs>
          <w:tab w:pos="4745" w:val="left" w:leader="none"/>
          <w:tab w:pos="4746" w:val="left" w:leader="none"/>
        </w:tabs>
        <w:spacing w:line="240" w:lineRule="auto" w:before="204" w:after="0"/>
        <w:ind w:left="4745" w:right="0" w:hanging="2031"/>
        <w:jc w:val="left"/>
        <w:rPr>
          <w:sz w:val="24"/>
        </w:rPr>
      </w:pPr>
      <w:r>
        <w:rPr>
          <w:w w:val="105"/>
          <w:position w:val="1"/>
          <w:sz w:val="25"/>
        </w:rPr>
        <w:t>of a distilled spirits operation to</w:t>
      </w:r>
      <w:r>
        <w:rPr>
          <w:spacing w:val="40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assign</w:t>
      </w:r>
    </w:p>
    <w:p>
      <w:pPr>
        <w:pStyle w:val="ListParagraph"/>
        <w:numPr>
          <w:ilvl w:val="0"/>
          <w:numId w:val="339"/>
        </w:numPr>
        <w:tabs>
          <w:tab w:pos="4748" w:val="left" w:leader="none"/>
          <w:tab w:pos="4749" w:val="left" w:leader="none"/>
        </w:tabs>
        <w:spacing w:line="240" w:lineRule="auto" w:before="180" w:after="0"/>
        <w:ind w:left="4748" w:right="0" w:hanging="2034"/>
        <w:jc w:val="left"/>
        <w:rPr>
          <w:sz w:val="24"/>
        </w:rPr>
      </w:pPr>
      <w:r>
        <w:rPr>
          <w:w w:val="105"/>
          <w:position w:val="1"/>
          <w:sz w:val="25"/>
        </w:rPr>
        <w:t>and an importer tu recein the reduc. ed</w:t>
      </w:r>
      <w:r>
        <w:rPr>
          <w:spacing w:val="2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tax</w:t>
      </w:r>
    </w:p>
    <w:p>
      <w:pPr>
        <w:pStyle w:val="ListParagraph"/>
        <w:numPr>
          <w:ilvl w:val="0"/>
          <w:numId w:val="339"/>
        </w:numPr>
        <w:tabs>
          <w:tab w:pos="4752" w:val="left" w:leader="none"/>
          <w:tab w:pos="4753" w:val="left" w:leader="none"/>
        </w:tabs>
        <w:spacing w:line="240" w:lineRule="auto" w:before="195" w:after="0"/>
        <w:ind w:left="4752" w:right="0" w:hanging="2036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34888" from=".090105pt,42.458467pt" to=".090105pt,6.425744pt" stroked="true" strokeweight=".18021pt" strokecolor="#000000">
            <v:stroke dashstyle="solid"/>
            <w10:wrap type="none"/>
          </v:line>
        </w:pict>
      </w:r>
      <w:r>
        <w:rPr>
          <w:w w:val="110"/>
          <w:position w:val="1"/>
          <w:sz w:val="25"/>
        </w:rPr>
        <w:t>rate provided under this</w:t>
      </w:r>
      <w:r>
        <w:rPr>
          <w:spacing w:val="-31"/>
          <w:w w:val="110"/>
          <w:position w:val="1"/>
          <w:sz w:val="25"/>
        </w:rPr>
        <w:t> </w:t>
      </w:r>
      <w:r>
        <w:rPr>
          <w:w w:val="110"/>
          <w:position w:val="1"/>
          <w:sz w:val="25"/>
        </w:rPr>
        <w:t>paragraph,</w:t>
      </w:r>
    </w:p>
    <w:p>
      <w:pPr>
        <w:pStyle w:val="ListParagraph"/>
        <w:numPr>
          <w:ilvl w:val="0"/>
          <w:numId w:val="339"/>
        </w:numPr>
        <w:tabs>
          <w:tab w:pos="5271" w:val="left" w:leader="none"/>
          <w:tab w:pos="5272" w:val="left" w:leader="none"/>
        </w:tabs>
        <w:spacing w:line="240" w:lineRule="auto" w:before="197" w:after="0"/>
        <w:ind w:left="5271" w:right="0" w:hanging="2559"/>
        <w:jc w:val="left"/>
        <w:rPr>
          <w:sz w:val="24"/>
        </w:rPr>
      </w:pPr>
      <w:r>
        <w:rPr>
          <w:w w:val="105"/>
          <w:sz w:val="25"/>
        </w:rPr>
        <w:t>"(iii) requirements that the</w:t>
      </w:r>
      <w:r>
        <w:rPr>
          <w:spacing w:val="38"/>
          <w:w w:val="105"/>
          <w:sz w:val="25"/>
        </w:rPr>
        <w:t> </w:t>
      </w:r>
      <w:r>
        <w:rPr>
          <w:w w:val="105"/>
          <w:sz w:val="25"/>
        </w:rPr>
        <w:t>distilled</w:t>
      </w:r>
    </w:p>
    <w:p>
      <w:pPr>
        <w:pStyle w:val="ListParagraph"/>
        <w:numPr>
          <w:ilvl w:val="0"/>
          <w:numId w:val="339"/>
        </w:numPr>
        <w:tabs>
          <w:tab w:pos="4745" w:val="left" w:leader="none"/>
          <w:tab w:pos="4746" w:val="left" w:leader="none"/>
        </w:tabs>
        <w:spacing w:line="240" w:lineRule="auto" w:before="210" w:after="0"/>
        <w:ind w:left="4745" w:right="0" w:hanging="2029"/>
        <w:jc w:val="left"/>
        <w:rPr>
          <w:sz w:val="24"/>
        </w:rPr>
      </w:pPr>
      <w:r>
        <w:rPr>
          <w:w w:val="105"/>
          <w:sz w:val="25"/>
        </w:rPr>
        <w:t>spirits operation proYide any</w:t>
      </w:r>
      <w:r>
        <w:rPr>
          <w:spacing w:val="38"/>
          <w:w w:val="105"/>
          <w:sz w:val="25"/>
        </w:rPr>
        <w:t> </w:t>
      </w:r>
      <w:r>
        <w:rPr>
          <w:w w:val="105"/>
          <w:sz w:val="25"/>
        </w:rPr>
        <w:t>information</w:t>
      </w:r>
    </w:p>
    <w:p>
      <w:pPr>
        <w:pStyle w:val="ListParagraph"/>
        <w:numPr>
          <w:ilvl w:val="0"/>
          <w:numId w:val="339"/>
        </w:numPr>
        <w:tabs>
          <w:tab w:pos="4748" w:val="left" w:leader="none"/>
          <w:tab w:pos="4749" w:val="left" w:leader="none"/>
        </w:tabs>
        <w:spacing w:line="240" w:lineRule="auto" w:before="203" w:after="0"/>
        <w:ind w:left="4748" w:right="0" w:hanging="2034"/>
        <w:jc w:val="left"/>
        <w:rPr>
          <w:rFonts w:ascii="Arial"/>
          <w:sz w:val="25"/>
        </w:rPr>
      </w:pPr>
      <w:r>
        <w:rPr/>
        <w:pict>
          <v:line style="position:absolute;mso-position-horizontal-relative:page;mso-position-vertical-relative:paragraph;z-index:34864" from=".135158pt,25.02232pt" to=".135158pt,171.315899pt" stroked="true" strokeweight=".270315pt" strokecolor="#000000">
            <v:stroke dashstyle="solid"/>
            <w10:wrap type="none"/>
          </v:line>
        </w:pict>
      </w:r>
      <w:r>
        <w:rPr>
          <w:w w:val="105"/>
          <w:position w:val="1"/>
          <w:sz w:val="25"/>
        </w:rPr>
        <w:t>as  the  Secretary  determines  necessary</w:t>
      </w:r>
      <w:r>
        <w:rPr>
          <w:spacing w:val="37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and</w:t>
      </w:r>
    </w:p>
    <w:p>
      <w:pPr>
        <w:pStyle w:val="ListParagraph"/>
        <w:numPr>
          <w:ilvl w:val="0"/>
          <w:numId w:val="339"/>
        </w:numPr>
        <w:tabs>
          <w:tab w:pos="4748" w:val="left" w:leader="none"/>
          <w:tab w:pos="4749" w:val="left" w:leader="none"/>
        </w:tabs>
        <w:spacing w:line="240" w:lineRule="auto" w:before="214" w:after="0"/>
        <w:ind w:left="4748" w:right="0" w:hanging="2038"/>
        <w:jc w:val="left"/>
        <w:rPr>
          <w:rFonts w:ascii="Arial" w:hAnsi="Arial"/>
          <w:sz w:val="25"/>
        </w:rPr>
      </w:pPr>
      <w:r>
        <w:rPr>
          <w:w w:val="105"/>
          <w:sz w:val="25"/>
        </w:rPr>
        <w:t>appropriate   for   purposes  of  carrying·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out</w:t>
      </w:r>
    </w:p>
    <w:p>
      <w:pPr>
        <w:pStyle w:val="ListParagraph"/>
        <w:numPr>
          <w:ilvl w:val="0"/>
          <w:numId w:val="339"/>
        </w:numPr>
        <w:tabs>
          <w:tab w:pos="4747" w:val="left" w:leader="none"/>
          <w:tab w:pos="4748" w:val="left" w:leader="none"/>
        </w:tabs>
        <w:spacing w:line="240" w:lineRule="auto" w:before="213" w:after="0"/>
        <w:ind w:left="4747" w:right="0" w:hanging="2035"/>
        <w:jc w:val="left"/>
        <w:rPr>
          <w:sz w:val="24"/>
        </w:rPr>
      </w:pPr>
      <w:r>
        <w:rPr>
          <w:w w:val="110"/>
          <w:sz w:val="25"/>
        </w:rPr>
        <w:t>this paragraph,</w:t>
      </w:r>
      <w:r>
        <w:rPr>
          <w:spacing w:val="-5"/>
          <w:w w:val="110"/>
          <w:sz w:val="25"/>
        </w:rPr>
        <w:t> </w:t>
      </w:r>
      <w:r>
        <w:rPr>
          <w:w w:val="110"/>
          <w:sz w:val="25"/>
        </w:rPr>
        <w:t>and</w:t>
      </w:r>
    </w:p>
    <w:p>
      <w:pPr>
        <w:spacing w:after="0" w:line="240" w:lineRule="auto"/>
        <w:jc w:val="left"/>
        <w:rPr>
          <w:sz w:val="24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/>
        <w:pict>
          <v:rect style="position:absolute;margin-left:608.93042pt;margin-top:0pt;width:7.389604pt;height:791.999974pt;mso-position-horizontal-relative:page;mso-position-vertical-relative:page;z-index:35056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527.7pt;height:.2pt;mso-position-horizontal-relative:char;mso-position-vertical-relative:line" coordorigin="0,0" coordsize="10554,4">
            <v:line style="position:absolute" from="0,2" to="10553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tabs>
          <w:tab w:pos="8984" w:val="left" w:leader="none"/>
        </w:tabs>
        <w:spacing w:before="1"/>
        <w:ind w:left="2718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35032" from=".090105pt,123.503127pt" to=".090105pt,14.684303pt" stroked="true" strokeweight=".18021pt" strokecolor="#000000">
            <v:stroke dashstyle="solid"/>
            <w10:wrap type="none"/>
          </v:line>
        </w:pict>
      </w:r>
      <w:r>
        <w:rPr>
          <w:sz w:val="18"/>
        </w:rPr>
        <w:t>O:\MCGU1CG17C62.xml  [file  3 </w:t>
      </w:r>
      <w:r>
        <w:rPr>
          <w:spacing w:val="2"/>
          <w:sz w:val="18"/>
        </w:rPr>
        <w:t> </w:t>
      </w:r>
      <w:r>
        <w:rPr>
          <w:sz w:val="18"/>
        </w:rPr>
        <w:t>of </w:t>
      </w:r>
      <w:r>
        <w:rPr>
          <w:spacing w:val="2"/>
          <w:sz w:val="18"/>
        </w:rPr>
        <w:t> </w:t>
      </w:r>
      <w:r>
        <w:rPr>
          <w:sz w:val="18"/>
        </w:rPr>
        <w:t>3]</w:t>
        <w:tab/>
      </w:r>
      <w:r>
        <w:rPr>
          <w:sz w:val="19"/>
        </w:rPr>
        <w:t>S.L.C.</w:t>
      </w:r>
    </w:p>
    <w:p>
      <w:pPr>
        <w:pStyle w:val="BodyText"/>
        <w:spacing w:before="176"/>
        <w:ind w:left="81" w:right="89"/>
        <w:jc w:val="center"/>
      </w:pPr>
      <w:r>
        <w:rPr>
          <w:w w:val="105"/>
        </w:rPr>
        <w:t>317</w:t>
      </w:r>
    </w:p>
    <w:p>
      <w:pPr>
        <w:pStyle w:val="ListParagraph"/>
        <w:numPr>
          <w:ilvl w:val="1"/>
          <w:numId w:val="339"/>
        </w:numPr>
        <w:tabs>
          <w:tab w:pos="5267" w:val="left" w:leader="none"/>
          <w:tab w:pos="5268" w:val="left" w:leader="none"/>
        </w:tabs>
        <w:spacing w:line="240" w:lineRule="auto" w:before="159" w:after="0"/>
        <w:ind w:left="5267" w:right="0" w:hanging="2424"/>
        <w:jc w:val="left"/>
        <w:rPr>
          <w:sz w:val="25"/>
        </w:rPr>
      </w:pPr>
      <w:r>
        <w:rPr>
          <w:sz w:val="25"/>
        </w:rPr>
        <w:t>" </w:t>
      </w:r>
      <w:r>
        <w:rPr>
          <w:spacing w:val="2"/>
          <w:sz w:val="25"/>
        </w:rPr>
        <w:t>(iY) </w:t>
      </w:r>
      <w:r>
        <w:rPr>
          <w:sz w:val="25"/>
        </w:rPr>
        <w:t>procedures that allow for</w:t>
      </w:r>
      <w:r>
        <w:rPr>
          <w:spacing w:val="20"/>
          <w:sz w:val="25"/>
        </w:rPr>
        <w:t> </w:t>
      </w:r>
      <w:r>
        <w:rPr>
          <w:sz w:val="25"/>
        </w:rPr>
        <w:t>revoca-</w:t>
      </w:r>
    </w:p>
    <w:p>
      <w:pPr>
        <w:pStyle w:val="ListParagraph"/>
        <w:numPr>
          <w:ilvl w:val="1"/>
          <w:numId w:val="339"/>
        </w:numPr>
        <w:tabs>
          <w:tab w:pos="4740" w:val="left" w:leader="none"/>
          <w:tab w:pos="4741" w:val="left" w:leader="none"/>
        </w:tabs>
        <w:spacing w:line="240" w:lineRule="auto" w:before="199" w:after="0"/>
        <w:ind w:left="4740" w:right="0" w:hanging="1898"/>
        <w:jc w:val="left"/>
        <w:rPr>
          <w:sz w:val="25"/>
        </w:rPr>
      </w:pPr>
      <w:r>
        <w:rPr>
          <w:sz w:val="25"/>
        </w:rPr>
        <w:t>tion of elig·ibility of the distilled spirits</w:t>
      </w:r>
      <w:r>
        <w:rPr>
          <w:spacing w:val="18"/>
          <w:sz w:val="25"/>
        </w:rPr>
        <w:t> </w:t>
      </w:r>
      <w:r>
        <w:rPr>
          <w:sz w:val="25"/>
        </w:rPr>
        <w:t>op-</w:t>
      </w:r>
    </w:p>
    <w:p>
      <w:pPr>
        <w:pStyle w:val="ListParagraph"/>
        <w:numPr>
          <w:ilvl w:val="1"/>
          <w:numId w:val="339"/>
        </w:numPr>
        <w:tabs>
          <w:tab w:pos="4737" w:val="left" w:leader="none"/>
          <w:tab w:pos="4738" w:val="left" w:leader="none"/>
        </w:tabs>
        <w:spacing w:line="240" w:lineRule="auto" w:before="206" w:after="0"/>
        <w:ind w:left="4737" w:right="0" w:hanging="1897"/>
        <w:jc w:val="left"/>
        <w:rPr>
          <w:sz w:val="25"/>
        </w:rPr>
      </w:pPr>
      <w:r>
        <w:rPr>
          <w:w w:val="105"/>
          <w:sz w:val="25"/>
        </w:rPr>
        <w:t>eration and the importer for the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reduced</w:t>
      </w:r>
    </w:p>
    <w:p>
      <w:pPr>
        <w:pStyle w:val="ListParagraph"/>
        <w:numPr>
          <w:ilvl w:val="1"/>
          <w:numId w:val="339"/>
        </w:numPr>
        <w:tabs>
          <w:tab w:pos="4740" w:val="left" w:leader="none"/>
          <w:tab w:pos="4741" w:val="left" w:leader="none"/>
        </w:tabs>
        <w:spacing w:line="240" w:lineRule="auto" w:before="206" w:after="0"/>
        <w:ind w:left="4740" w:right="0" w:hanging="1901"/>
        <w:jc w:val="left"/>
        <w:rPr>
          <w:sz w:val="25"/>
        </w:rPr>
      </w:pPr>
      <w:r>
        <w:rPr>
          <w:w w:val="110"/>
          <w:sz w:val="25"/>
        </w:rPr>
        <w:t>tax rate provided under this paragraph</w:t>
      </w:r>
      <w:r>
        <w:rPr>
          <w:spacing w:val="-14"/>
          <w:w w:val="110"/>
          <w:sz w:val="25"/>
        </w:rPr>
        <w:t> </w:t>
      </w:r>
      <w:r>
        <w:rPr>
          <w:w w:val="110"/>
          <w:sz w:val="25"/>
        </w:rPr>
        <w:t>in</w:t>
      </w:r>
    </w:p>
    <w:p>
      <w:pPr>
        <w:pStyle w:val="ListParagraph"/>
        <w:numPr>
          <w:ilvl w:val="1"/>
          <w:numId w:val="339"/>
        </w:numPr>
        <w:tabs>
          <w:tab w:pos="4740" w:val="left" w:leader="none"/>
          <w:tab w:pos="4741" w:val="left" w:leader="none"/>
        </w:tabs>
        <w:spacing w:line="240" w:lineRule="auto" w:before="203" w:after="0"/>
        <w:ind w:left="4740" w:right="0" w:hanging="1905"/>
        <w:jc w:val="left"/>
        <w:rPr>
          <w:sz w:val="25"/>
        </w:rPr>
      </w:pPr>
      <w:r>
        <w:rPr>
          <w:w w:val="105"/>
          <w:sz w:val="25"/>
        </w:rPr>
        <w:t>the case of any erroneous or fraudulent</w:t>
      </w:r>
      <w:r>
        <w:rPr>
          <w:spacing w:val="-30"/>
          <w:w w:val="105"/>
          <w:sz w:val="25"/>
        </w:rPr>
        <w:t> </w:t>
      </w:r>
      <w:r>
        <w:rPr>
          <w:w w:val="105"/>
          <w:sz w:val="25"/>
        </w:rPr>
        <w:t>in-</w:t>
      </w:r>
    </w:p>
    <w:p>
      <w:pPr>
        <w:pStyle w:val="ListParagraph"/>
        <w:numPr>
          <w:ilvl w:val="1"/>
          <w:numId w:val="339"/>
        </w:numPr>
        <w:tabs>
          <w:tab w:pos="4737" w:val="left" w:leader="none"/>
          <w:tab w:pos="4738" w:val="left" w:leader="none"/>
        </w:tabs>
        <w:spacing w:line="240" w:lineRule="auto" w:before="202" w:after="0"/>
        <w:ind w:left="4737" w:right="0" w:hanging="1895"/>
        <w:jc w:val="left"/>
        <w:rPr>
          <w:rFonts w:ascii="Arial"/>
          <w:sz w:val="23"/>
        </w:rPr>
      </w:pPr>
      <w:r>
        <w:rPr>
          <w:w w:val="105"/>
          <w:sz w:val="25"/>
        </w:rPr>
        <w:t>formation provided under clause (iii)</w:t>
      </w:r>
      <w:r>
        <w:rPr>
          <w:spacing w:val="17"/>
          <w:w w:val="105"/>
          <w:sz w:val="25"/>
        </w:rPr>
        <w:t> </w:t>
      </w:r>
      <w:r>
        <w:rPr>
          <w:w w:val="105"/>
          <w:sz w:val="25"/>
        </w:rPr>
        <w:t>which</w:t>
      </w:r>
    </w:p>
    <w:p>
      <w:pPr>
        <w:pStyle w:val="ListParagraph"/>
        <w:numPr>
          <w:ilvl w:val="1"/>
          <w:numId w:val="339"/>
        </w:numPr>
        <w:tabs>
          <w:tab w:pos="4744" w:val="left" w:leader="none"/>
          <w:tab w:pos="4745" w:val="left" w:leader="none"/>
          <w:tab w:pos="6493" w:val="left" w:leader="none"/>
          <w:tab w:pos="9281" w:val="left" w:leader="none"/>
        </w:tabs>
        <w:spacing w:line="240" w:lineRule="auto" w:before="210" w:after="0"/>
        <w:ind w:left="4744" w:right="0" w:hanging="1906"/>
        <w:jc w:val="left"/>
        <w:rPr>
          <w:sz w:val="25"/>
        </w:rPr>
      </w:pPr>
      <w:r>
        <w:rPr>
          <w:w w:val="105"/>
          <w:sz w:val="25"/>
        </w:rPr>
        <w:t>the  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Secrrtary</w:t>
        <w:tab/>
        <w:t>deems   to 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be </w:t>
      </w:r>
      <w:r>
        <w:rPr>
          <w:spacing w:val="53"/>
          <w:w w:val="105"/>
          <w:sz w:val="25"/>
        </w:rPr>
        <w:t> </w:t>
      </w:r>
      <w:r>
        <w:rPr>
          <w:w w:val="105"/>
          <w:sz w:val="25"/>
        </w:rPr>
        <w:t>material</w:t>
        <w:tab/>
        <w:t>to</w:t>
      </w:r>
    </w:p>
    <w:p>
      <w:pPr>
        <w:pStyle w:val="ListParagraph"/>
        <w:numPr>
          <w:ilvl w:val="1"/>
          <w:numId w:val="339"/>
        </w:numPr>
        <w:tabs>
          <w:tab w:pos="4738" w:val="left" w:leader="none"/>
          <w:tab w:pos="4739" w:val="left" w:leader="none"/>
        </w:tabs>
        <w:spacing w:line="240" w:lineRule="auto" w:before="210" w:after="0"/>
        <w:ind w:left="4738" w:right="0" w:hanging="1899"/>
        <w:jc w:val="left"/>
        <w:rPr>
          <w:sz w:val="25"/>
        </w:rPr>
      </w:pPr>
      <w:r>
        <w:rPr>
          <w:w w:val="105"/>
          <w:sz w:val="25"/>
        </w:rPr>
        <w:t>qualifying for such reduced</w:t>
      </w:r>
      <w:r>
        <w:rPr>
          <w:spacing w:val="-22"/>
          <w:w w:val="105"/>
          <w:sz w:val="25"/>
        </w:rPr>
        <w:t> </w:t>
      </w:r>
      <w:r>
        <w:rPr>
          <w:w w:val="105"/>
          <w:sz w:val="25"/>
        </w:rPr>
        <w:t>rate.</w:t>
      </w:r>
    </w:p>
    <w:p>
      <w:pPr>
        <w:pStyle w:val="ListParagraph"/>
        <w:numPr>
          <w:ilvl w:val="1"/>
          <w:numId w:val="339"/>
        </w:numPr>
        <w:tabs>
          <w:tab w:pos="4748" w:val="left" w:leader="none"/>
          <w:tab w:pos="4749" w:val="left" w:leader="none"/>
        </w:tabs>
        <w:spacing w:line="240" w:lineRule="auto" w:before="197" w:after="0"/>
        <w:ind w:left="4748" w:right="0" w:hanging="1909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35008" from=".090105pt,63.244162pt" to=".090105pt,20.004894pt" stroked="true" strokeweight=".18021pt" strokecolor="#000000">
            <v:stroke dashstyle="solid"/>
            <w10:wrap type="none"/>
          </v:line>
        </w:pict>
      </w:r>
      <w:r>
        <w:rPr>
          <w:rFonts w:ascii="Arial"/>
          <w:w w:val="130"/>
          <w:sz w:val="19"/>
        </w:rPr>
        <w:t>"(C) CONrrIWLLED</w:t>
      </w:r>
      <w:r>
        <w:rPr>
          <w:rFonts w:ascii="Arial"/>
          <w:spacing w:val="-27"/>
          <w:w w:val="130"/>
          <w:sz w:val="19"/>
        </w:rPr>
        <w:t> </w:t>
      </w:r>
      <w:r>
        <w:rPr>
          <w:rFonts w:ascii="Arial"/>
          <w:w w:val="130"/>
          <w:sz w:val="19"/>
        </w:rPr>
        <w:t>GHOeP.-</w:t>
      </w:r>
    </w:p>
    <w:p>
      <w:pPr>
        <w:pStyle w:val="ListParagraph"/>
        <w:numPr>
          <w:ilvl w:val="1"/>
          <w:numId w:val="339"/>
        </w:numPr>
        <w:tabs>
          <w:tab w:pos="5267" w:val="left" w:leader="none"/>
          <w:tab w:pos="5268" w:val="left" w:leader="none"/>
        </w:tabs>
        <w:spacing w:line="240" w:lineRule="auto" w:before="191" w:after="0"/>
        <w:ind w:left="5267" w:right="0" w:hanging="2558"/>
        <w:jc w:val="left"/>
        <w:rPr>
          <w:sz w:val="26"/>
        </w:rPr>
      </w:pPr>
      <w:r>
        <w:rPr>
          <w:w w:val="105"/>
          <w:sz w:val="25"/>
        </w:rPr>
        <w:t>"(i) IN GENERAL.-For purposes</w:t>
      </w:r>
      <w:r>
        <w:rPr>
          <w:spacing w:val="33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1"/>
          <w:numId w:val="339"/>
        </w:numPr>
        <w:tabs>
          <w:tab w:pos="4740" w:val="left" w:leader="none"/>
          <w:tab w:pos="4741" w:val="left" w:leader="none"/>
        </w:tabs>
        <w:spacing w:line="240" w:lineRule="auto" w:before="207" w:after="0"/>
        <w:ind w:left="4740" w:right="0" w:hanging="2030"/>
        <w:jc w:val="left"/>
        <w:rPr>
          <w:sz w:val="25"/>
        </w:rPr>
      </w:pPr>
      <w:r>
        <w:rPr>
          <w:w w:val="105"/>
          <w:sz w:val="25"/>
        </w:rPr>
        <w:t>this section, any importer making an</w:t>
      </w:r>
      <w:r>
        <w:rPr>
          <w:spacing w:val="-17"/>
          <w:w w:val="105"/>
          <w:sz w:val="25"/>
        </w:rPr>
        <w:t> </w:t>
      </w:r>
      <w:r>
        <w:rPr>
          <w:w w:val="105"/>
          <w:sz w:val="25"/>
        </w:rPr>
        <w:t>elec-</w:t>
      </w:r>
    </w:p>
    <w:p>
      <w:pPr>
        <w:pStyle w:val="ListParagraph"/>
        <w:numPr>
          <w:ilvl w:val="1"/>
          <w:numId w:val="339"/>
        </w:numPr>
        <w:tabs>
          <w:tab w:pos="4740" w:val="left" w:leader="none"/>
          <w:tab w:pos="4741" w:val="left" w:leader="none"/>
          <w:tab w:pos="5390" w:val="left" w:leader="none"/>
          <w:tab w:pos="6624" w:val="left" w:leader="none"/>
          <w:tab w:pos="7059" w:val="left" w:leader="none"/>
          <w:tab w:pos="8798" w:val="left" w:leader="none"/>
        </w:tabs>
        <w:spacing w:line="240" w:lineRule="auto" w:before="207" w:after="0"/>
        <w:ind w:left="4740" w:right="0" w:hanging="2030"/>
        <w:jc w:val="left"/>
        <w:rPr>
          <w:sz w:val="25"/>
        </w:rPr>
      </w:pPr>
      <w:r>
        <w:rPr>
          <w:w w:val="105"/>
          <w:sz w:val="25"/>
        </w:rPr>
        <w:t>tion</w:t>
        <w:tab/>
        <w:t>described</w:t>
        <w:tab/>
        <w:t>in</w:t>
        <w:tab/>
        <w:t>subparagraph</w:t>
        <w:tab/>
        <w:t>(B)(ii)</w:t>
      </w:r>
    </w:p>
    <w:p>
      <w:pPr>
        <w:pStyle w:val="ListParagraph"/>
        <w:numPr>
          <w:ilvl w:val="1"/>
          <w:numId w:val="339"/>
        </w:numPr>
        <w:tabs>
          <w:tab w:pos="4737" w:val="left" w:leader="none"/>
          <w:tab w:pos="4739" w:val="left" w:leader="none"/>
        </w:tabs>
        <w:spacing w:line="240" w:lineRule="auto" w:before="206" w:after="0"/>
        <w:ind w:left="4738" w:right="0" w:hanging="2028"/>
        <w:jc w:val="left"/>
        <w:rPr>
          <w:sz w:val="25"/>
        </w:rPr>
      </w:pPr>
      <w:r>
        <w:rPr>
          <w:sz w:val="25"/>
        </w:rPr>
        <w:t>shall be deemed to be a member</w:t>
      </w:r>
      <w:r>
        <w:rPr>
          <w:spacing w:val="30"/>
          <w:sz w:val="25"/>
        </w:rPr>
        <w:t> </w:t>
      </w:r>
      <w:r>
        <w:rPr>
          <w:sz w:val="25"/>
        </w:rPr>
        <w:t>of the</w:t>
      </w:r>
    </w:p>
    <w:p>
      <w:pPr>
        <w:pStyle w:val="ListParagraph"/>
        <w:numPr>
          <w:ilvl w:val="1"/>
          <w:numId w:val="339"/>
        </w:numPr>
        <w:tabs>
          <w:tab w:pos="4737" w:val="left" w:leader="none"/>
          <w:tab w:pos="4738" w:val="left" w:leader="none"/>
        </w:tabs>
        <w:spacing w:line="240" w:lineRule="auto" w:before="202" w:after="0"/>
        <w:ind w:left="4737" w:right="0" w:hanging="2031"/>
        <w:jc w:val="left"/>
        <w:rPr>
          <w:sz w:val="25"/>
        </w:rPr>
      </w:pPr>
      <w:r>
        <w:rPr>
          <w:w w:val="105"/>
          <w:sz w:val="25"/>
        </w:rPr>
        <w:t>controlled group of the distilled spirits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op-</w:t>
      </w:r>
    </w:p>
    <w:p>
      <w:pPr>
        <w:pStyle w:val="ListParagraph"/>
        <w:numPr>
          <w:ilvl w:val="1"/>
          <w:numId w:val="339"/>
        </w:numPr>
        <w:tabs>
          <w:tab w:pos="4737" w:val="left" w:leader="none"/>
          <w:tab w:pos="4738" w:val="left" w:leader="none"/>
        </w:tabs>
        <w:spacing w:line="240" w:lineRule="auto" w:before="203" w:after="0"/>
        <w:ind w:left="4737" w:right="0" w:hanging="2031"/>
        <w:jc w:val="left"/>
        <w:rPr>
          <w:sz w:val="25"/>
        </w:rPr>
      </w:pPr>
      <w:r>
        <w:rPr>
          <w:w w:val="110"/>
          <w:sz w:val="25"/>
        </w:rPr>
        <w:t>eration, as described under paragraph</w:t>
      </w:r>
      <w:r>
        <w:rPr>
          <w:spacing w:val="-15"/>
          <w:w w:val="110"/>
          <w:sz w:val="25"/>
        </w:rPr>
        <w:t> </w:t>
      </w:r>
      <w:r>
        <w:rPr>
          <w:w w:val="110"/>
          <w:sz w:val="25"/>
        </w:rPr>
        <w:t>(2).</w:t>
      </w:r>
    </w:p>
    <w:p>
      <w:pPr>
        <w:pStyle w:val="ListParagraph"/>
        <w:numPr>
          <w:ilvl w:val="1"/>
          <w:numId w:val="339"/>
        </w:numPr>
        <w:tabs>
          <w:tab w:pos="5267" w:val="left" w:leader="none"/>
          <w:tab w:pos="5268" w:val="left" w:leader="none"/>
        </w:tabs>
        <w:spacing w:line="240" w:lineRule="auto" w:before="202" w:after="0"/>
        <w:ind w:left="5267" w:right="0" w:hanging="2557"/>
        <w:jc w:val="left"/>
        <w:rPr>
          <w:sz w:val="25"/>
        </w:rPr>
      </w:pPr>
      <w:r>
        <w:rPr>
          <w:w w:val="105"/>
          <w:sz w:val="25"/>
        </w:rPr>
        <w:t>"(ii) APPORTIO MENT.-For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purposes</w:t>
      </w:r>
    </w:p>
    <w:p>
      <w:pPr>
        <w:pStyle w:val="ListParagraph"/>
        <w:numPr>
          <w:ilvl w:val="1"/>
          <w:numId w:val="339"/>
        </w:numPr>
        <w:tabs>
          <w:tab w:pos="4737" w:val="left" w:leader="none"/>
          <w:tab w:pos="4738" w:val="left" w:leader="none"/>
        </w:tabs>
        <w:spacing w:line="240" w:lineRule="auto" w:before="210" w:after="0"/>
        <w:ind w:left="4737" w:right="0" w:hanging="2031"/>
        <w:jc w:val="left"/>
        <w:rPr>
          <w:sz w:val="25"/>
        </w:rPr>
      </w:pPr>
      <w:r>
        <w:rPr>
          <w:sz w:val="25"/>
        </w:rPr>
        <w:t>of this parag-raph, in thr case of a</w:t>
      </w:r>
      <w:r>
        <w:rPr>
          <w:spacing w:val="11"/>
          <w:sz w:val="25"/>
        </w:rPr>
        <w:t> </w:t>
      </w:r>
      <w:r>
        <w:rPr>
          <w:sz w:val="25"/>
        </w:rPr>
        <w:t>con-</w:t>
      </w:r>
    </w:p>
    <w:p>
      <w:pPr>
        <w:pStyle w:val="ListParagraph"/>
        <w:numPr>
          <w:ilvl w:val="1"/>
          <w:numId w:val="339"/>
        </w:numPr>
        <w:tabs>
          <w:tab w:pos="4740" w:val="left" w:leader="none"/>
          <w:tab w:pos="4741" w:val="left" w:leader="none"/>
          <w:tab w:pos="5661" w:val="left" w:leader="none"/>
          <w:tab w:pos="6590" w:val="left" w:leader="none"/>
          <w:tab w:pos="7329" w:val="left" w:leader="none"/>
          <w:tab w:pos="8305" w:val="left" w:leader="none"/>
          <w:tab w:pos="8745" w:val="left" w:leader="none"/>
        </w:tabs>
        <w:spacing w:line="240" w:lineRule="auto" w:before="206" w:after="0"/>
        <w:ind w:left="4740" w:right="0" w:hanging="2030"/>
        <w:jc w:val="left"/>
        <w:rPr>
          <w:sz w:val="25"/>
        </w:rPr>
      </w:pPr>
      <w:r>
        <w:rPr>
          <w:w w:val="105"/>
          <w:sz w:val="25"/>
        </w:rPr>
        <w:t>trolled</w:t>
        <w:tab/>
        <w:t>group,</w:t>
        <w:tab/>
        <w:t>rules</w:t>
        <w:tab/>
        <w:t>similar</w:t>
        <w:tab/>
        <w:t>to</w:t>
        <w:tab/>
        <w:t>section</w:t>
      </w:r>
    </w:p>
    <w:p>
      <w:pPr>
        <w:pStyle w:val="ListParagraph"/>
        <w:numPr>
          <w:ilvl w:val="1"/>
          <w:numId w:val="339"/>
        </w:numPr>
        <w:tabs>
          <w:tab w:pos="4741" w:val="left" w:leader="none"/>
          <w:tab w:pos="4742" w:val="left" w:leader="none"/>
        </w:tabs>
        <w:spacing w:line="240" w:lineRule="auto" w:before="192" w:after="0"/>
        <w:ind w:left="4741" w:right="0" w:hanging="2035"/>
        <w:jc w:val="left"/>
        <w:rPr>
          <w:sz w:val="25"/>
        </w:rPr>
      </w:pPr>
      <w:r>
        <w:rPr>
          <w:w w:val="110"/>
          <w:sz w:val="25"/>
        </w:rPr>
        <w:t>505l(a)(5)(B) shall</w:t>
      </w:r>
      <w:r>
        <w:rPr>
          <w:spacing w:val="-5"/>
          <w:w w:val="110"/>
          <w:sz w:val="25"/>
        </w:rPr>
        <w:t> </w:t>
      </w:r>
      <w:r>
        <w:rPr>
          <w:w w:val="110"/>
          <w:sz w:val="25"/>
        </w:rPr>
        <w:t>apply.".</w:t>
      </w:r>
    </w:p>
    <w:p>
      <w:pPr>
        <w:pStyle w:val="ListParagraph"/>
        <w:numPr>
          <w:ilvl w:val="1"/>
          <w:numId w:val="339"/>
        </w:numPr>
        <w:tabs>
          <w:tab w:pos="3701" w:val="left" w:leader="none"/>
          <w:tab w:pos="3703" w:val="left" w:leader="none"/>
        </w:tabs>
        <w:spacing w:line="240" w:lineRule="auto" w:before="203" w:after="0"/>
        <w:ind w:left="3702" w:right="0" w:hanging="997"/>
        <w:jc w:val="left"/>
        <w:rPr>
          <w:sz w:val="25"/>
        </w:rPr>
      </w:pPr>
      <w:r>
        <w:rPr>
          <w:w w:val="105"/>
          <w:sz w:val="25"/>
        </w:rPr>
        <w:t>(d) EFFECTIVE DATE.-The amendments made</w:t>
      </w:r>
      <w:r>
        <w:rPr>
          <w:spacing w:val="65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1"/>
          <w:numId w:val="339"/>
        </w:numPr>
        <w:tabs>
          <w:tab w:pos="3159" w:val="left" w:leader="none"/>
        </w:tabs>
        <w:spacing w:line="240" w:lineRule="auto" w:before="202" w:after="0"/>
        <w:ind w:left="3158" w:right="0" w:hanging="450"/>
        <w:jc w:val="left"/>
        <w:rPr>
          <w:sz w:val="25"/>
        </w:rPr>
      </w:pPr>
      <w:r>
        <w:rPr>
          <w:sz w:val="25"/>
        </w:rPr>
        <w:t>this sPction shall apply to distilled spirits rPmoved</w:t>
      </w:r>
      <w:r>
        <w:rPr>
          <w:spacing w:val="41"/>
          <w:sz w:val="25"/>
        </w:rPr>
        <w:t> </w:t>
      </w:r>
      <w:r>
        <w:rPr>
          <w:sz w:val="25"/>
        </w:rPr>
        <w:t>after</w:t>
      </w:r>
    </w:p>
    <w:p>
      <w:pPr>
        <w:pStyle w:val="BodyText"/>
        <w:spacing w:before="206"/>
        <w:ind w:left="2708"/>
      </w:pPr>
      <w:r>
        <w:rPr>
          <w:w w:val="105"/>
        </w:rPr>
        <w:t>22 December 31, 2017.</w:t>
      </w:r>
    </w:p>
    <w:p>
      <w:pPr>
        <w:pStyle w:val="ListParagraph"/>
        <w:numPr>
          <w:ilvl w:val="0"/>
          <w:numId w:val="340"/>
        </w:numPr>
        <w:tabs>
          <w:tab w:pos="3154" w:val="left" w:leader="none"/>
        </w:tabs>
        <w:spacing w:line="240" w:lineRule="auto" w:before="204" w:after="0"/>
        <w:ind w:left="3153" w:right="0" w:hanging="449"/>
        <w:jc w:val="left"/>
        <w:rPr>
          <w:b/>
          <w:sz w:val="26"/>
        </w:rPr>
      </w:pPr>
      <w:r>
        <w:rPr>
          <w:b/>
          <w:sz w:val="21"/>
        </w:rPr>
        <w:t>SEC. 13808. BULK DISTILLED</w:t>
      </w:r>
      <w:r>
        <w:rPr>
          <w:b/>
          <w:spacing w:val="7"/>
          <w:sz w:val="21"/>
        </w:rPr>
        <w:t> </w:t>
      </w:r>
      <w:r>
        <w:rPr>
          <w:b/>
          <w:sz w:val="21"/>
        </w:rPr>
        <w:t>SPIRITS.</w:t>
      </w:r>
    </w:p>
    <w:p>
      <w:pPr>
        <w:pStyle w:val="ListParagraph"/>
        <w:numPr>
          <w:ilvl w:val="0"/>
          <w:numId w:val="340"/>
        </w:numPr>
        <w:tabs>
          <w:tab w:pos="3701" w:val="left" w:leader="none"/>
          <w:tab w:pos="3703" w:val="left" w:leader="none"/>
        </w:tabs>
        <w:spacing w:line="240" w:lineRule="auto" w:before="208" w:after="0"/>
        <w:ind w:left="3702" w:right="0" w:hanging="994"/>
        <w:jc w:val="left"/>
        <w:rPr>
          <w:sz w:val="25"/>
        </w:rPr>
      </w:pPr>
      <w:r>
        <w:rPr>
          <w:w w:val="105"/>
          <w:sz w:val="25"/>
        </w:rPr>
        <w:t>(a) IN GEXERAL.-Section 5212 is amended by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add-</w:t>
      </w:r>
    </w:p>
    <w:p>
      <w:pPr>
        <w:pStyle w:val="ListParagraph"/>
        <w:numPr>
          <w:ilvl w:val="0"/>
          <w:numId w:val="340"/>
        </w:numPr>
        <w:tabs>
          <w:tab w:pos="3157" w:val="left" w:leader="none"/>
        </w:tabs>
        <w:spacing w:line="240" w:lineRule="auto" w:before="207" w:after="0"/>
        <w:ind w:left="3156" w:right="0" w:hanging="450"/>
        <w:jc w:val="left"/>
        <w:rPr>
          <w:rFonts w:ascii="Arial"/>
          <w:sz w:val="26"/>
        </w:rPr>
      </w:pPr>
      <w:r>
        <w:rPr>
          <w:w w:val="105"/>
          <w:sz w:val="25"/>
        </w:rPr>
        <w:t>ing at the end the following sentence: "In the case of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dis-</w:t>
      </w:r>
    </w:p>
    <w:p>
      <w:pPr>
        <w:spacing w:after="0" w:line="240" w:lineRule="auto"/>
        <w:jc w:val="left"/>
        <w:rPr>
          <w:rFonts w:ascii="Arial"/>
          <w:sz w:val="26"/>
        </w:rPr>
        <w:sectPr>
          <w:pgSz w:w="12330" w:h="15840"/>
          <w:pgMar w:top="0" w:bottom="0" w:left="0" w:right="120"/>
        </w:sectPr>
      </w:pPr>
    </w:p>
    <w:p>
      <w:pPr>
        <w:tabs>
          <w:tab w:pos="9743" w:val="left" w:leader="none"/>
        </w:tabs>
        <w:spacing w:line="20" w:lineRule="exact"/>
        <w:ind w:left="-2" w:right="0" w:firstLine="0"/>
        <w:rPr>
          <w:sz w:val="2"/>
        </w:rPr>
      </w:pPr>
      <w:r>
        <w:rPr/>
        <w:pict>
          <v:rect style="position:absolute;margin-left:608.660095pt;margin-top:0pt;width:7.659919pt;height:791.999974pt;mso-position-horizontal-relative:page;mso-position-vertical-relative:page;z-index:35152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369.1pt;height:.2pt;mso-position-horizontal-relative:char;mso-position-vertical-relative:line" coordorigin="0,0" coordsize="7382,4">
            <v:line style="position:absolute" from="0,2" to="7381,2" stroked="true" strokeweight=".180164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40.4pt;height:.2pt;mso-position-horizontal-relative:char;mso-position-vertical-relative:line" coordorigin="0,0" coordsize="808,4">
            <v:line style="position:absolute" from="0,2" to="807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tabs>
          <w:tab w:pos="8988" w:val="left" w:leader="none"/>
        </w:tabs>
        <w:spacing w:before="0"/>
        <w:ind w:left="2714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35128" from=".090105pt,98.303952pt" to=".090105pt,10.384108pt" stroked="true" strokeweight=".18021pt" strokecolor="#000000">
            <v:stroke dashstyle="solid"/>
            <w10:wrap type="none"/>
          </v:line>
        </w:pict>
      </w:r>
      <w:r>
        <w:rPr>
          <w:sz w:val="18"/>
        </w:rPr>
        <w:t>O:\MCG\..'1CG17C62.xml  [file  3  of</w:t>
      </w:r>
      <w:r>
        <w:rPr>
          <w:spacing w:val="38"/>
          <w:sz w:val="18"/>
        </w:rPr>
        <w:t> </w:t>
      </w:r>
      <w:r>
        <w:rPr>
          <w:sz w:val="18"/>
        </w:rPr>
        <w:t>3]</w:t>
        <w:tab/>
        <w:t>S.L.C.</w:t>
      </w:r>
    </w:p>
    <w:p>
      <w:pPr>
        <w:pStyle w:val="BodyText"/>
        <w:spacing w:before="178"/>
        <w:jc w:val="center"/>
      </w:pPr>
      <w:r>
        <w:rPr>
          <w:w w:val="110"/>
        </w:rPr>
        <w:t>318</w:t>
      </w:r>
    </w:p>
    <w:p>
      <w:pPr>
        <w:pStyle w:val="ListParagraph"/>
        <w:numPr>
          <w:ilvl w:val="0"/>
          <w:numId w:val="341"/>
        </w:numPr>
        <w:tabs>
          <w:tab w:pos="3166" w:val="left" w:leader="none"/>
        </w:tabs>
        <w:spacing w:line="240" w:lineRule="auto" w:before="115" w:after="0"/>
        <w:ind w:left="3165" w:right="0" w:hanging="322"/>
        <w:jc w:val="left"/>
        <w:rPr>
          <w:sz w:val="25"/>
        </w:rPr>
      </w:pPr>
      <w:r>
        <w:rPr>
          <w:w w:val="105"/>
          <w:sz w:val="25"/>
        </w:rPr>
        <w:t>tilled spirits transferred in hond after December </w:t>
      </w:r>
      <w:r>
        <w:rPr>
          <w:rFonts w:ascii="Arial"/>
          <w:w w:val="105"/>
          <w:sz w:val="30"/>
        </w:rPr>
        <w:t>:n,</w:t>
      </w:r>
      <w:r>
        <w:rPr>
          <w:rFonts w:ascii="Arial"/>
          <w:spacing w:val="-52"/>
          <w:w w:val="105"/>
          <w:sz w:val="30"/>
        </w:rPr>
        <w:t> </w:t>
      </w:r>
      <w:r>
        <w:rPr>
          <w:w w:val="105"/>
          <w:sz w:val="25"/>
        </w:rPr>
        <w:t>2017,</w:t>
      </w:r>
    </w:p>
    <w:p>
      <w:pPr>
        <w:pStyle w:val="ListParagraph"/>
        <w:numPr>
          <w:ilvl w:val="0"/>
          <w:numId w:val="341"/>
        </w:numPr>
        <w:tabs>
          <w:tab w:pos="3167" w:val="left" w:leader="none"/>
        </w:tabs>
        <w:spacing w:line="240" w:lineRule="auto" w:before="190" w:after="0"/>
        <w:ind w:left="3166" w:right="0" w:hanging="321"/>
        <w:jc w:val="left"/>
        <w:rPr>
          <w:sz w:val="25"/>
        </w:rPr>
      </w:pPr>
      <w:r>
        <w:rPr>
          <w:w w:val="105"/>
          <w:sz w:val="25"/>
        </w:rPr>
        <w:t>and before January 1, 2020, this section shall be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applied</w:t>
      </w:r>
    </w:p>
    <w:p>
      <w:pPr>
        <w:pStyle w:val="ListParagraph"/>
        <w:numPr>
          <w:ilvl w:val="0"/>
          <w:numId w:val="341"/>
        </w:numPr>
        <w:tabs>
          <w:tab w:pos="3160" w:val="left" w:leader="none"/>
        </w:tabs>
        <w:spacing w:line="240" w:lineRule="auto" w:before="209" w:after="0"/>
        <w:ind w:left="3159" w:right="0" w:hanging="315"/>
        <w:jc w:val="left"/>
        <w:rPr>
          <w:sz w:val="25"/>
        </w:rPr>
      </w:pPr>
      <w:r>
        <w:rPr>
          <w:w w:val="105"/>
          <w:sz w:val="25"/>
        </w:rPr>
        <w:t>without regard to whether distilled spirits are bulk</w:t>
      </w:r>
      <w:r>
        <w:rPr>
          <w:spacing w:val="46"/>
          <w:w w:val="105"/>
          <w:sz w:val="25"/>
        </w:rPr>
        <w:t> </w:t>
      </w:r>
      <w:r>
        <w:rPr>
          <w:w w:val="105"/>
          <w:sz w:val="25"/>
        </w:rPr>
        <w:t>dis-</w:t>
      </w:r>
    </w:p>
    <w:p>
      <w:pPr>
        <w:pStyle w:val="ListParagraph"/>
        <w:numPr>
          <w:ilvl w:val="0"/>
          <w:numId w:val="341"/>
        </w:numPr>
        <w:tabs>
          <w:tab w:pos="3166" w:val="left" w:leader="none"/>
        </w:tabs>
        <w:spacing w:line="240" w:lineRule="auto" w:before="207" w:after="0"/>
        <w:ind w:left="3165" w:right="0" w:hanging="322"/>
        <w:jc w:val="left"/>
        <w:rPr>
          <w:sz w:val="25"/>
        </w:rPr>
      </w:pPr>
      <w:r>
        <w:rPr>
          <w:w w:val="110"/>
          <w:sz w:val="25"/>
        </w:rPr>
        <w:t>tilled</w:t>
      </w:r>
      <w:r>
        <w:rPr>
          <w:spacing w:val="5"/>
          <w:w w:val="110"/>
          <w:sz w:val="25"/>
        </w:rPr>
        <w:t> </w:t>
      </w:r>
      <w:r>
        <w:rPr>
          <w:w w:val="110"/>
          <w:sz w:val="25"/>
        </w:rPr>
        <w:t>spirits.".</w:t>
      </w:r>
    </w:p>
    <w:p>
      <w:pPr>
        <w:pStyle w:val="ListParagraph"/>
        <w:numPr>
          <w:ilvl w:val="0"/>
          <w:numId w:val="341"/>
        </w:numPr>
        <w:tabs>
          <w:tab w:pos="3705" w:val="left" w:leader="none"/>
          <w:tab w:pos="3706" w:val="left" w:leader="none"/>
        </w:tabs>
        <w:spacing w:line="240" w:lineRule="auto" w:before="206" w:after="0"/>
        <w:ind w:left="3705" w:right="0" w:hanging="867"/>
        <w:jc w:val="left"/>
        <w:rPr>
          <w:sz w:val="25"/>
        </w:rPr>
      </w:pPr>
      <w:r>
        <w:rPr>
          <w:w w:val="105"/>
          <w:sz w:val="25"/>
        </w:rPr>
        <w:t>(b) EFFECTIVE DATE.-The amendments made</w:t>
      </w:r>
      <w:r>
        <w:rPr>
          <w:spacing w:val="2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0"/>
          <w:numId w:val="341"/>
        </w:numPr>
        <w:tabs>
          <w:tab w:pos="3162" w:val="left" w:leader="none"/>
        </w:tabs>
        <w:spacing w:line="240" w:lineRule="auto" w:before="206" w:after="0"/>
        <w:ind w:left="3161" w:right="0" w:hanging="319"/>
        <w:jc w:val="left"/>
        <w:rPr>
          <w:rFonts w:ascii="Arial"/>
          <w:sz w:val="23"/>
        </w:rPr>
      </w:pPr>
      <w:r>
        <w:rPr>
          <w:w w:val="105"/>
          <w:sz w:val="25"/>
        </w:rPr>
        <w:t>this section shall apply distilled spirits transferred in</w:t>
      </w:r>
      <w:r>
        <w:rPr>
          <w:spacing w:val="-12"/>
          <w:w w:val="105"/>
          <w:sz w:val="25"/>
        </w:rPr>
        <w:t> </w:t>
      </w:r>
      <w:r>
        <w:rPr>
          <w:w w:val="105"/>
          <w:sz w:val="25"/>
        </w:rPr>
        <w:t>hond</w:t>
      </w:r>
    </w:p>
    <w:p>
      <w:pPr>
        <w:pStyle w:val="ListParagraph"/>
        <w:numPr>
          <w:ilvl w:val="0"/>
          <w:numId w:val="341"/>
        </w:numPr>
        <w:tabs>
          <w:tab w:pos="3167" w:val="left" w:leader="none"/>
        </w:tabs>
        <w:spacing w:line="240" w:lineRule="auto" w:before="202" w:after="0"/>
        <w:ind w:left="3166" w:right="0" w:hanging="328"/>
        <w:jc w:val="left"/>
        <w:rPr>
          <w:sz w:val="25"/>
        </w:rPr>
      </w:pPr>
      <w:r>
        <w:rPr>
          <w:w w:val="105"/>
          <w:sz w:val="25"/>
        </w:rPr>
        <w:t>after December 31,</w:t>
      </w:r>
      <w:r>
        <w:rPr>
          <w:spacing w:val="-8"/>
          <w:w w:val="105"/>
          <w:sz w:val="25"/>
        </w:rPr>
        <w:t> </w:t>
      </w:r>
      <w:r>
        <w:rPr>
          <w:w w:val="105"/>
          <w:sz w:val="25"/>
        </w:rPr>
        <w:t>2017.</w:t>
      </w:r>
    </w:p>
    <w:p>
      <w:pPr>
        <w:pStyle w:val="ListParagraph"/>
        <w:numPr>
          <w:ilvl w:val="0"/>
          <w:numId w:val="341"/>
        </w:numPr>
        <w:tabs>
          <w:tab w:pos="4117" w:val="left" w:leader="none"/>
          <w:tab w:pos="4118" w:val="left" w:leader="none"/>
        </w:tabs>
        <w:spacing w:line="240" w:lineRule="auto" w:before="210" w:after="0"/>
        <w:ind w:left="4117" w:right="0" w:hanging="1278"/>
        <w:jc w:val="left"/>
        <w:rPr>
          <w:b/>
          <w:sz w:val="25"/>
        </w:rPr>
      </w:pPr>
      <w:r>
        <w:rPr>
          <w:b/>
          <w:w w:val="115"/>
          <w:sz w:val="24"/>
        </w:rPr>
        <w:t>Subpart B-Miscellaneous</w:t>
      </w:r>
      <w:r>
        <w:rPr>
          <w:b/>
          <w:spacing w:val="10"/>
          <w:w w:val="115"/>
          <w:sz w:val="24"/>
        </w:rPr>
        <w:t> </w:t>
      </w:r>
      <w:r>
        <w:rPr>
          <w:b/>
          <w:w w:val="115"/>
          <w:sz w:val="24"/>
        </w:rPr>
        <w:t>Provisions</w:t>
      </w:r>
    </w:p>
    <w:p>
      <w:pPr>
        <w:pStyle w:val="ListParagraph"/>
        <w:numPr>
          <w:ilvl w:val="0"/>
          <w:numId w:val="341"/>
        </w:numPr>
        <w:tabs>
          <w:tab w:pos="3158" w:val="left" w:leader="none"/>
        </w:tabs>
        <w:spacing w:line="240" w:lineRule="auto" w:before="220" w:after="0"/>
        <w:ind w:left="3157" w:right="0" w:hanging="320"/>
        <w:jc w:val="left"/>
        <w:rPr>
          <w:rFonts w:ascii="Arial"/>
          <w:b/>
          <w:sz w:val="23"/>
        </w:rPr>
      </w:pPr>
      <w:r>
        <w:rPr>
          <w:b/>
          <w:sz w:val="21"/>
        </w:rPr>
        <w:t>SEC. 13821. MODIFICATION OF TAX TREATMENT OF</w:t>
      </w:r>
      <w:r>
        <w:rPr>
          <w:b/>
          <w:spacing w:val="-24"/>
          <w:sz w:val="21"/>
        </w:rPr>
        <w:t> </w:t>
      </w:r>
      <w:r>
        <w:rPr>
          <w:b/>
          <w:sz w:val="21"/>
        </w:rPr>
        <w:t>ALASKA</w:t>
      </w:r>
    </w:p>
    <w:p>
      <w:pPr>
        <w:pStyle w:val="ListParagraph"/>
        <w:numPr>
          <w:ilvl w:val="0"/>
          <w:numId w:val="341"/>
        </w:numPr>
        <w:tabs>
          <w:tab w:pos="4588" w:val="left" w:leader="none"/>
          <w:tab w:pos="4590" w:val="left" w:leader="none"/>
        </w:tabs>
        <w:spacing w:line="240" w:lineRule="auto" w:before="230" w:after="0"/>
        <w:ind w:left="4589" w:right="0" w:hanging="1875"/>
        <w:jc w:val="left"/>
        <w:rPr>
          <w:rFonts w:ascii="Arial"/>
          <w:b/>
          <w:sz w:val="23"/>
        </w:rPr>
      </w:pPr>
      <w:r>
        <w:rPr>
          <w:b/>
          <w:sz w:val="21"/>
        </w:rPr>
        <w:t>NATIVE CORPORATIONS AND</w:t>
      </w:r>
      <w:r>
        <w:rPr>
          <w:b/>
          <w:spacing w:val="12"/>
          <w:sz w:val="21"/>
        </w:rPr>
        <w:t> </w:t>
      </w:r>
      <w:r>
        <w:rPr>
          <w:b/>
          <w:sz w:val="21"/>
        </w:rPr>
        <w:t>SETTLEMENT</w:t>
      </w:r>
    </w:p>
    <w:p>
      <w:pPr>
        <w:pStyle w:val="ListParagraph"/>
        <w:numPr>
          <w:ilvl w:val="0"/>
          <w:numId w:val="341"/>
        </w:numPr>
        <w:tabs>
          <w:tab w:pos="4584" w:val="left" w:leader="none"/>
          <w:tab w:pos="4585" w:val="left" w:leader="none"/>
        </w:tabs>
        <w:spacing w:line="240" w:lineRule="auto" w:before="215" w:after="0"/>
        <w:ind w:left="4584" w:right="0" w:hanging="1874"/>
        <w:jc w:val="left"/>
        <w:rPr>
          <w:b/>
          <w:sz w:val="25"/>
        </w:rPr>
      </w:pPr>
      <w:r>
        <w:rPr>
          <w:b/>
          <w:sz w:val="21"/>
        </w:rPr>
        <w:t>TRUSTS.</w:t>
      </w:r>
    </w:p>
    <w:p>
      <w:pPr>
        <w:pStyle w:val="ListParagraph"/>
        <w:numPr>
          <w:ilvl w:val="0"/>
          <w:numId w:val="341"/>
        </w:numPr>
        <w:tabs>
          <w:tab w:pos="3701" w:val="left" w:leader="none"/>
          <w:tab w:pos="3703" w:val="left" w:leader="none"/>
        </w:tabs>
        <w:spacing w:line="240" w:lineRule="auto" w:before="202" w:after="0"/>
        <w:ind w:left="3702" w:right="0" w:hanging="992"/>
        <w:jc w:val="left"/>
        <w:rPr>
          <w:sz w:val="25"/>
        </w:rPr>
      </w:pPr>
      <w:r>
        <w:rPr>
          <w:sz w:val="25"/>
        </w:rPr>
        <w:t>(a) EXCLFSIO FOR ANCSA PAYMENTS</w:t>
      </w:r>
      <w:r>
        <w:rPr>
          <w:spacing w:val="36"/>
          <w:sz w:val="25"/>
        </w:rPr>
        <w:t> </w:t>
      </w:r>
      <w:r>
        <w:rPr>
          <w:sz w:val="25"/>
        </w:rPr>
        <w:t>ASSIGXED</w:t>
      </w:r>
    </w:p>
    <w:p>
      <w:pPr>
        <w:pStyle w:val="ListParagraph"/>
        <w:numPr>
          <w:ilvl w:val="0"/>
          <w:numId w:val="341"/>
        </w:numPr>
        <w:tabs>
          <w:tab w:pos="3168" w:val="left" w:leader="none"/>
        </w:tabs>
        <w:spacing w:line="240" w:lineRule="auto" w:before="210" w:after="0"/>
        <w:ind w:left="3167" w:right="0" w:hanging="454"/>
        <w:jc w:val="left"/>
        <w:rPr>
          <w:sz w:val="25"/>
        </w:rPr>
      </w:pPr>
      <w:r>
        <w:rPr>
          <w:sz w:val="25"/>
        </w:rPr>
        <w:t>TO ALASKA NATIVE SETTLE}IENT</w:t>
      </w:r>
      <w:r>
        <w:rPr>
          <w:spacing w:val="5"/>
          <w:sz w:val="25"/>
        </w:rPr>
        <w:t> </w:t>
      </w:r>
      <w:r>
        <w:rPr>
          <w:sz w:val="25"/>
        </w:rPr>
        <w:t>TRUSTS.-</w:t>
      </w:r>
    </w:p>
    <w:p>
      <w:pPr>
        <w:pStyle w:val="ListParagraph"/>
        <w:numPr>
          <w:ilvl w:val="0"/>
          <w:numId w:val="341"/>
        </w:numPr>
        <w:tabs>
          <w:tab w:pos="4228" w:val="left" w:leader="none"/>
          <w:tab w:pos="4229" w:val="left" w:leader="none"/>
        </w:tabs>
        <w:spacing w:line="240" w:lineRule="auto" w:before="197" w:after="0"/>
        <w:ind w:left="4228" w:right="0" w:hanging="1518"/>
        <w:jc w:val="left"/>
        <w:rPr>
          <w:sz w:val="25"/>
        </w:rPr>
      </w:pPr>
      <w:r>
        <w:rPr>
          <w:w w:val="105"/>
          <w:sz w:val="25"/>
        </w:rPr>
        <w:t>(1) </w:t>
      </w:r>
      <w:r>
        <w:rPr>
          <w:w w:val="105"/>
          <w:sz w:val="26"/>
        </w:rPr>
        <w:t>IN </w:t>
      </w:r>
      <w:r>
        <w:rPr>
          <w:w w:val="105"/>
          <w:sz w:val="25"/>
        </w:rPr>
        <w:t>GEXEHAL.-Part </w:t>
      </w:r>
      <w:r>
        <w:rPr>
          <w:w w:val="105"/>
          <w:sz w:val="26"/>
        </w:rPr>
        <w:t>III </w:t>
      </w:r>
      <w:r>
        <w:rPr>
          <w:w w:val="105"/>
          <w:sz w:val="25"/>
        </w:rPr>
        <w:t>of subchapter B</w:t>
      </w:r>
      <w:r>
        <w:rPr>
          <w:spacing w:val="-30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0"/>
          <w:numId w:val="341"/>
        </w:numPr>
        <w:tabs>
          <w:tab w:pos="3689" w:val="left" w:leader="none"/>
          <w:tab w:pos="3690" w:val="left" w:leader="none"/>
        </w:tabs>
        <w:spacing w:line="240" w:lineRule="auto" w:before="204" w:after="0"/>
        <w:ind w:left="3689" w:right="0" w:hanging="979"/>
        <w:jc w:val="left"/>
        <w:rPr>
          <w:sz w:val="25"/>
        </w:rPr>
      </w:pPr>
      <w:r>
        <w:rPr>
          <w:w w:val="105"/>
          <w:sz w:val="25"/>
        </w:rPr>
        <w:t>chapter 1 is amended by inserting before section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140</w:t>
      </w:r>
    </w:p>
    <w:p>
      <w:pPr>
        <w:pStyle w:val="ListParagraph"/>
        <w:numPr>
          <w:ilvl w:val="0"/>
          <w:numId w:val="341"/>
        </w:numPr>
        <w:tabs>
          <w:tab w:pos="3688" w:val="left" w:leader="none"/>
          <w:tab w:pos="3689" w:val="left" w:leader="none"/>
        </w:tabs>
        <w:spacing w:line="240" w:lineRule="auto" w:before="203" w:after="0"/>
        <w:ind w:left="3688" w:right="0" w:hanging="978"/>
        <w:jc w:val="left"/>
        <w:rPr>
          <w:sz w:val="25"/>
        </w:rPr>
      </w:pPr>
      <w:r>
        <w:rPr>
          <w:w w:val="110"/>
          <w:sz w:val="25"/>
        </w:rPr>
        <w:t>the following </w:t>
      </w:r>
      <w:r>
        <w:rPr>
          <w:rFonts w:ascii="Arial"/>
          <w:w w:val="115"/>
          <w:sz w:val="16"/>
        </w:rPr>
        <w:t>riev{</w:t>
      </w:r>
      <w:r>
        <w:rPr>
          <w:rFonts w:ascii="Arial"/>
          <w:spacing w:val="-23"/>
          <w:w w:val="115"/>
          <w:sz w:val="16"/>
        </w:rPr>
        <w:t> </w:t>
      </w:r>
      <w:r>
        <w:rPr>
          <w:w w:val="110"/>
          <w:sz w:val="25"/>
        </w:rPr>
        <w:t>section:</w:t>
      </w:r>
    </w:p>
    <w:p>
      <w:pPr>
        <w:pStyle w:val="ListParagraph"/>
        <w:numPr>
          <w:ilvl w:val="0"/>
          <w:numId w:val="341"/>
        </w:numPr>
        <w:tabs>
          <w:tab w:pos="3144" w:val="left" w:leader="none"/>
        </w:tabs>
        <w:spacing w:line="240" w:lineRule="auto" w:before="202" w:after="0"/>
        <w:ind w:left="3143" w:right="0" w:hanging="437"/>
        <w:jc w:val="left"/>
        <w:rPr>
          <w:b/>
          <w:sz w:val="25"/>
        </w:rPr>
      </w:pPr>
      <w:r>
        <w:rPr>
          <w:b/>
          <w:sz w:val="21"/>
        </w:rPr>
        <w:t>"SEC. 139G. ASSIGNMENTS TO ALASKA NATIVE</w:t>
      </w:r>
      <w:r>
        <w:rPr>
          <w:b/>
          <w:spacing w:val="16"/>
          <w:sz w:val="21"/>
        </w:rPr>
        <w:t> </w:t>
      </w:r>
      <w:r>
        <w:rPr>
          <w:b/>
          <w:sz w:val="21"/>
        </w:rPr>
        <w:t>SETTLE-</w:t>
      </w:r>
    </w:p>
    <w:p>
      <w:pPr>
        <w:pStyle w:val="ListParagraph"/>
        <w:numPr>
          <w:ilvl w:val="0"/>
          <w:numId w:val="341"/>
        </w:numPr>
        <w:tabs>
          <w:tab w:pos="4583" w:val="left" w:leader="none"/>
          <w:tab w:pos="4585" w:val="left" w:leader="none"/>
        </w:tabs>
        <w:spacing w:line="240" w:lineRule="auto" w:before="213" w:after="0"/>
        <w:ind w:left="4584" w:right="0" w:hanging="1874"/>
        <w:jc w:val="left"/>
        <w:rPr>
          <w:b/>
          <w:sz w:val="25"/>
        </w:rPr>
      </w:pPr>
      <w:r>
        <w:rPr>
          <w:b/>
          <w:sz w:val="21"/>
        </w:rPr>
        <w:t>MENT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TRUSTS.</w:t>
      </w:r>
    </w:p>
    <w:p>
      <w:pPr>
        <w:pStyle w:val="ListParagraph"/>
        <w:numPr>
          <w:ilvl w:val="0"/>
          <w:numId w:val="341"/>
        </w:numPr>
        <w:tabs>
          <w:tab w:pos="3688" w:val="left" w:leader="none"/>
          <w:tab w:pos="3689" w:val="left" w:leader="none"/>
        </w:tabs>
        <w:spacing w:line="240" w:lineRule="auto" w:before="179" w:after="0"/>
        <w:ind w:left="3688" w:right="0" w:hanging="982"/>
        <w:jc w:val="left"/>
        <w:rPr>
          <w:sz w:val="25"/>
        </w:rPr>
      </w:pPr>
      <w:r>
        <w:rPr>
          <w:w w:val="105"/>
          <w:sz w:val="25"/>
        </w:rPr>
        <w:t>"(a) </w:t>
      </w:r>
      <w:r>
        <w:rPr>
          <w:w w:val="105"/>
          <w:sz w:val="26"/>
        </w:rPr>
        <w:t>IN </w:t>
      </w:r>
      <w:r>
        <w:rPr>
          <w:w w:val="105"/>
          <w:sz w:val="25"/>
        </w:rPr>
        <w:t>GE EHAL.-ln the case of a Native</w:t>
      </w:r>
      <w:r>
        <w:rPr>
          <w:spacing w:val="-29"/>
          <w:w w:val="105"/>
          <w:sz w:val="25"/>
        </w:rPr>
        <w:t> </w:t>
      </w:r>
      <w:r>
        <w:rPr>
          <w:w w:val="105"/>
          <w:sz w:val="25"/>
        </w:rPr>
        <w:t>Corpora-</w:t>
      </w:r>
    </w:p>
    <w:p>
      <w:pPr>
        <w:pStyle w:val="ListParagraph"/>
        <w:numPr>
          <w:ilvl w:val="0"/>
          <w:numId w:val="341"/>
        </w:numPr>
        <w:tabs>
          <w:tab w:pos="3162" w:val="left" w:leader="none"/>
        </w:tabs>
        <w:spacing w:line="240" w:lineRule="auto" w:before="201" w:after="0"/>
        <w:ind w:left="3161" w:right="0" w:hanging="453"/>
        <w:jc w:val="left"/>
        <w:rPr>
          <w:sz w:val="25"/>
        </w:rPr>
      </w:pPr>
      <w:r>
        <w:rPr>
          <w:w w:val="105"/>
          <w:sz w:val="25"/>
        </w:rPr>
        <w:t>tion, gross income shall not include the value of any</w:t>
      </w:r>
      <w:r>
        <w:rPr>
          <w:spacing w:val="-4"/>
          <w:w w:val="105"/>
          <w:sz w:val="25"/>
        </w:rPr>
        <w:t> </w:t>
      </w:r>
      <w:r>
        <w:rPr>
          <w:w w:val="105"/>
          <w:sz w:val="25"/>
        </w:rPr>
        <w:t>pay-</w:t>
      </w:r>
    </w:p>
    <w:p>
      <w:pPr>
        <w:pStyle w:val="ListParagraph"/>
        <w:numPr>
          <w:ilvl w:val="0"/>
          <w:numId w:val="341"/>
        </w:numPr>
        <w:tabs>
          <w:tab w:pos="3163" w:val="left" w:leader="none"/>
        </w:tabs>
        <w:spacing w:line="240" w:lineRule="auto" w:before="199" w:after="0"/>
        <w:ind w:left="3162" w:right="0" w:hanging="454"/>
        <w:jc w:val="left"/>
        <w:rPr>
          <w:sz w:val="25"/>
        </w:rPr>
      </w:pPr>
      <w:r>
        <w:rPr>
          <w:w w:val="105"/>
          <w:sz w:val="25"/>
        </w:rPr>
        <w:t>mcnts that would otherwise he made, or treated as</w:t>
      </w:r>
      <w:r>
        <w:rPr>
          <w:spacing w:val="-19"/>
          <w:w w:val="105"/>
          <w:sz w:val="25"/>
        </w:rPr>
        <w:t> </w:t>
      </w:r>
      <w:r>
        <w:rPr>
          <w:w w:val="105"/>
          <w:sz w:val="25"/>
        </w:rPr>
        <w:t>heing</w:t>
      </w:r>
    </w:p>
    <w:p>
      <w:pPr>
        <w:pStyle w:val="ListParagraph"/>
        <w:numPr>
          <w:ilvl w:val="0"/>
          <w:numId w:val="341"/>
        </w:numPr>
        <w:tabs>
          <w:tab w:pos="3163" w:val="left" w:leader="none"/>
        </w:tabs>
        <w:spacing w:line="240" w:lineRule="auto" w:before="209" w:after="0"/>
        <w:ind w:left="3162" w:right="0" w:hanging="454"/>
        <w:jc w:val="left"/>
        <w:rPr>
          <w:sz w:val="25"/>
        </w:rPr>
      </w:pPr>
      <w:r>
        <w:rPr>
          <w:w w:val="105"/>
          <w:sz w:val="25"/>
        </w:rPr>
        <w:t>made, to such Native Corporation pursuant to, or as</w:t>
      </w:r>
      <w:r>
        <w:rPr>
          <w:spacing w:val="-23"/>
          <w:w w:val="105"/>
          <w:sz w:val="25"/>
        </w:rPr>
        <w:t> </w:t>
      </w:r>
      <w:r>
        <w:rPr>
          <w:w w:val="105"/>
          <w:sz w:val="25"/>
        </w:rPr>
        <w:t>re-</w:t>
      </w:r>
    </w:p>
    <w:p>
      <w:pPr>
        <w:pStyle w:val="ListParagraph"/>
        <w:numPr>
          <w:ilvl w:val="0"/>
          <w:numId w:val="341"/>
        </w:numPr>
        <w:tabs>
          <w:tab w:pos="3157" w:val="left" w:leader="none"/>
        </w:tabs>
        <w:spacing w:line="240" w:lineRule="auto" w:before="217" w:after="0"/>
        <w:ind w:left="3156" w:right="0" w:hanging="448"/>
        <w:jc w:val="left"/>
        <w:rPr>
          <w:sz w:val="25"/>
        </w:rPr>
      </w:pPr>
      <w:r>
        <w:rPr>
          <w:w w:val="105"/>
          <w:sz w:val="25"/>
        </w:rPr>
        <w:t>quired  by, any provision  of the Alaska  Xative Claims</w:t>
      </w:r>
      <w:r>
        <w:rPr>
          <w:spacing w:val="-8"/>
          <w:w w:val="105"/>
          <w:sz w:val="25"/>
        </w:rPr>
        <w:t> </w:t>
      </w:r>
      <w:r>
        <w:rPr>
          <w:w w:val="105"/>
          <w:sz w:val="25"/>
        </w:rPr>
        <w:t>Set-</w:t>
      </w:r>
    </w:p>
    <w:p>
      <w:pPr>
        <w:pStyle w:val="ListParagraph"/>
        <w:numPr>
          <w:ilvl w:val="0"/>
          <w:numId w:val="341"/>
        </w:numPr>
        <w:tabs>
          <w:tab w:pos="3159" w:val="left" w:leader="none"/>
        </w:tabs>
        <w:spacing w:line="240" w:lineRule="auto" w:before="207" w:after="0"/>
        <w:ind w:left="3158" w:right="0" w:hanging="453"/>
        <w:jc w:val="left"/>
        <w:rPr>
          <w:sz w:val="25"/>
        </w:rPr>
      </w:pPr>
      <w:r>
        <w:rPr>
          <w:w w:val="105"/>
          <w:sz w:val="25"/>
        </w:rPr>
        <w:t>tlcmcnt  A( t  (43  U.S.C. 1601 ct seq.),  ineluding  any</w:t>
      </w:r>
      <w:r>
        <w:rPr>
          <w:spacing w:val="-34"/>
          <w:w w:val="105"/>
          <w:sz w:val="25"/>
        </w:rPr>
        <w:t> </w:t>
      </w:r>
      <w:r>
        <w:rPr>
          <w:w w:val="105"/>
          <w:sz w:val="25"/>
        </w:rPr>
        <w:t>pay-</w:t>
      </w:r>
    </w:p>
    <w:p>
      <w:pPr>
        <w:pStyle w:val="ListParagraph"/>
        <w:numPr>
          <w:ilvl w:val="0"/>
          <w:numId w:val="341"/>
        </w:numPr>
        <w:tabs>
          <w:tab w:pos="3163" w:val="left" w:leader="none"/>
        </w:tabs>
        <w:spacing w:line="240" w:lineRule="auto" w:before="220" w:after="0"/>
        <w:ind w:left="3162" w:right="0" w:hanging="457"/>
        <w:jc w:val="left"/>
        <w:rPr>
          <w:sz w:val="25"/>
        </w:rPr>
      </w:pPr>
      <w:r>
        <w:rPr>
          <w:w w:val="105"/>
          <w:sz w:val="25"/>
        </w:rPr>
        <w:t>ment that would otherwise be made to a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Village Corpora-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608.570007pt;margin-top:0pt;width:7.750024pt;height:791.999974pt;mso-position-horizontal-relative:page;mso-position-vertical-relative:page;z-index:35224" filled="true" fillcolor="#000000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tabs>
          <w:tab w:pos="8984" w:val="left" w:leader="none"/>
        </w:tabs>
        <w:spacing w:before="0"/>
        <w:ind w:left="2714" w:right="0" w:firstLine="0"/>
        <w:jc w:val="left"/>
        <w:rPr>
          <w:sz w:val="18"/>
        </w:rPr>
      </w:pPr>
      <w:r>
        <w:rPr>
          <w:sz w:val="18"/>
        </w:rPr>
        <w:t>O:\MCG\..vICG17C62.xml  [file  3</w:t>
      </w:r>
      <w:r>
        <w:rPr>
          <w:spacing w:val="18"/>
          <w:sz w:val="18"/>
        </w:rPr>
        <w:t> </w:t>
      </w:r>
      <w:r>
        <w:rPr>
          <w:sz w:val="18"/>
        </w:rPr>
        <w:t>of</w:t>
      </w:r>
      <w:r>
        <w:rPr>
          <w:spacing w:val="35"/>
          <w:sz w:val="18"/>
        </w:rPr>
        <w:t> </w:t>
      </w:r>
      <w:r>
        <w:rPr>
          <w:sz w:val="18"/>
        </w:rPr>
        <w:t>3]</w:t>
        <w:tab/>
        <w:t>S.L.C.</w:t>
      </w:r>
    </w:p>
    <w:p>
      <w:pPr>
        <w:pStyle w:val="BodyText"/>
        <w:spacing w:before="179"/>
        <w:ind w:left="81" w:right="92"/>
        <w:jc w:val="center"/>
      </w:pPr>
      <w:r>
        <w:rPr/>
        <w:pict>
          <v:line style="position:absolute;mso-position-horizontal-relative:page;mso-position-vertical-relative:paragraph;z-index:35200" from=".090105pt,174.119315pt" to=".090105pt,6.92748pt" stroked="true" strokeweight=".18021pt" strokecolor="#000000">
            <v:stroke dashstyle="solid"/>
            <w10:wrap type="none"/>
          </v:line>
        </w:pict>
      </w:r>
      <w:r>
        <w:rPr>
          <w:w w:val="110"/>
        </w:rPr>
        <w:t>319</w:t>
      </w:r>
    </w:p>
    <w:p>
      <w:pPr>
        <w:pStyle w:val="ListParagraph"/>
        <w:numPr>
          <w:ilvl w:val="0"/>
          <w:numId w:val="342"/>
        </w:numPr>
        <w:tabs>
          <w:tab w:pos="3162" w:val="left" w:leader="none"/>
        </w:tabs>
        <w:spacing w:line="240" w:lineRule="auto" w:before="155" w:after="0"/>
        <w:ind w:left="3161" w:right="0" w:hanging="322"/>
        <w:jc w:val="left"/>
        <w:rPr>
          <w:sz w:val="25"/>
        </w:rPr>
      </w:pPr>
      <w:r>
        <w:rPr>
          <w:w w:val="105"/>
          <w:sz w:val="25"/>
        </w:rPr>
        <w:t>tion pursuant to section 7</w:t>
      </w:r>
      <w:r>
        <w:rPr>
          <w:rFonts w:ascii="Arial"/>
          <w:w w:val="105"/>
          <w:sz w:val="23"/>
        </w:rPr>
        <w:t>(j) </w:t>
      </w:r>
      <w:r>
        <w:rPr>
          <w:w w:val="105"/>
          <w:sz w:val="25"/>
        </w:rPr>
        <w:t>of the Alaska Native</w:t>
      </w:r>
      <w:r>
        <w:rPr>
          <w:spacing w:val="-20"/>
          <w:w w:val="105"/>
          <w:sz w:val="25"/>
        </w:rPr>
        <w:t> </w:t>
      </w:r>
      <w:r>
        <w:rPr>
          <w:w w:val="105"/>
          <w:sz w:val="25"/>
        </w:rPr>
        <w:t>Claims</w:t>
      </w:r>
    </w:p>
    <w:p>
      <w:pPr>
        <w:pStyle w:val="ListParagraph"/>
        <w:numPr>
          <w:ilvl w:val="0"/>
          <w:numId w:val="342"/>
        </w:numPr>
        <w:tabs>
          <w:tab w:pos="3157" w:val="left" w:leader="none"/>
        </w:tabs>
        <w:spacing w:line="240" w:lineRule="auto" w:before="199" w:after="0"/>
        <w:ind w:left="3156" w:right="0" w:hanging="318"/>
        <w:jc w:val="left"/>
        <w:rPr>
          <w:sz w:val="25"/>
        </w:rPr>
      </w:pPr>
      <w:r>
        <w:rPr>
          <w:w w:val="105"/>
          <w:sz w:val="25"/>
        </w:rPr>
        <w:t>Settlement Aet (43 U.S.C. 1606(j)), provided that</w:t>
      </w:r>
      <w:r>
        <w:rPr>
          <w:spacing w:val="57"/>
          <w:w w:val="105"/>
          <w:sz w:val="25"/>
        </w:rPr>
        <w:t> </w:t>
      </w:r>
      <w:r>
        <w:rPr>
          <w:w w:val="105"/>
          <w:sz w:val="25"/>
        </w:rPr>
        <w:t>any</w:t>
      </w:r>
    </w:p>
    <w:p>
      <w:pPr>
        <w:pStyle w:val="ListParagraph"/>
        <w:numPr>
          <w:ilvl w:val="0"/>
          <w:numId w:val="342"/>
        </w:numPr>
        <w:tabs>
          <w:tab w:pos="3156" w:val="left" w:leader="none"/>
        </w:tabs>
        <w:spacing w:line="240" w:lineRule="auto" w:before="210" w:after="0"/>
        <w:ind w:left="3155" w:right="0" w:hanging="318"/>
        <w:jc w:val="left"/>
        <w:rPr>
          <w:rFonts w:ascii="Arial"/>
          <w:sz w:val="24"/>
        </w:rPr>
      </w:pPr>
      <w:r>
        <w:rPr>
          <w:w w:val="115"/>
          <w:sz w:val="25"/>
        </w:rPr>
        <w:t>such</w:t>
      </w:r>
      <w:r>
        <w:rPr>
          <w:spacing w:val="0"/>
          <w:w w:val="115"/>
          <w:sz w:val="25"/>
        </w:rPr>
        <w:t> </w:t>
      </w:r>
      <w:r>
        <w:rPr>
          <w:w w:val="115"/>
          <w:sz w:val="25"/>
        </w:rPr>
        <w:t>payments-</w:t>
      </w:r>
    </w:p>
    <w:p>
      <w:pPr>
        <w:pStyle w:val="ListParagraph"/>
        <w:numPr>
          <w:ilvl w:val="0"/>
          <w:numId w:val="342"/>
        </w:numPr>
        <w:tabs>
          <w:tab w:pos="4214" w:val="left" w:leader="none"/>
          <w:tab w:pos="4216" w:val="left" w:leader="none"/>
        </w:tabs>
        <w:spacing w:line="240" w:lineRule="auto" w:before="206" w:after="0"/>
        <w:ind w:left="4215" w:right="0" w:hanging="1379"/>
        <w:jc w:val="left"/>
        <w:rPr>
          <w:sz w:val="25"/>
        </w:rPr>
      </w:pPr>
      <w:r>
        <w:rPr>
          <w:spacing w:val="6"/>
          <w:w w:val="105"/>
          <w:sz w:val="25"/>
        </w:rPr>
        <w:t>"(</w:t>
      </w:r>
      <w:r>
        <w:rPr>
          <w:rFonts w:ascii="Arial"/>
          <w:b/>
          <w:spacing w:val="6"/>
          <w:w w:val="105"/>
          <w:sz w:val="23"/>
        </w:rPr>
        <w:t>1) </w:t>
      </w:r>
      <w:r>
        <w:rPr>
          <w:w w:val="105"/>
          <w:sz w:val="25"/>
        </w:rPr>
        <w:t>arc assigned m writing to a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Settlement</w:t>
      </w:r>
    </w:p>
    <w:p>
      <w:pPr>
        <w:pStyle w:val="ListParagraph"/>
        <w:numPr>
          <w:ilvl w:val="0"/>
          <w:numId w:val="342"/>
        </w:numPr>
        <w:tabs>
          <w:tab w:pos="3690" w:val="left" w:leader="none"/>
          <w:tab w:pos="3691" w:val="left" w:leader="none"/>
        </w:tabs>
        <w:spacing w:line="240" w:lineRule="auto" w:before="214" w:after="0"/>
        <w:ind w:left="3690" w:right="0" w:hanging="859"/>
        <w:jc w:val="left"/>
        <w:rPr>
          <w:sz w:val="25"/>
        </w:rPr>
      </w:pPr>
      <w:r>
        <w:rPr>
          <w:w w:val="110"/>
          <w:sz w:val="25"/>
        </w:rPr>
        <w:t>Trust,</w:t>
      </w:r>
      <w:r>
        <w:rPr>
          <w:spacing w:val="35"/>
          <w:w w:val="110"/>
          <w:sz w:val="25"/>
        </w:rPr>
        <w:t> </w:t>
      </w:r>
      <w:r>
        <w:rPr>
          <w:w w:val="110"/>
          <w:sz w:val="25"/>
        </w:rPr>
        <w:t>and</w:t>
      </w:r>
    </w:p>
    <w:p>
      <w:pPr>
        <w:pStyle w:val="ListParagraph"/>
        <w:numPr>
          <w:ilvl w:val="0"/>
          <w:numId w:val="342"/>
        </w:numPr>
        <w:tabs>
          <w:tab w:pos="4215" w:val="left" w:leader="none"/>
          <w:tab w:pos="4216" w:val="left" w:leader="none"/>
        </w:tabs>
        <w:spacing w:line="240" w:lineRule="auto" w:before="202" w:after="0"/>
        <w:ind w:left="4215" w:right="0" w:hanging="1378"/>
        <w:jc w:val="left"/>
        <w:rPr>
          <w:rFonts w:ascii="Arial"/>
          <w:sz w:val="23"/>
        </w:rPr>
      </w:pPr>
      <w:r>
        <w:rPr>
          <w:w w:val="105"/>
          <w:sz w:val="24"/>
        </w:rPr>
        <w:t>"(2) </w:t>
      </w:r>
      <w:r>
        <w:rPr>
          <w:w w:val="105"/>
          <w:sz w:val="25"/>
        </w:rPr>
        <w:t>were not rcceiYed hy such NatiYe</w:t>
      </w:r>
      <w:r>
        <w:rPr>
          <w:spacing w:val="-12"/>
          <w:w w:val="105"/>
          <w:sz w:val="25"/>
        </w:rPr>
        <w:t> </w:t>
      </w:r>
      <w:r>
        <w:rPr>
          <w:w w:val="105"/>
          <w:sz w:val="25"/>
        </w:rPr>
        <w:t>Corpora-</w:t>
      </w:r>
    </w:p>
    <w:p>
      <w:pPr>
        <w:pStyle w:val="ListParagraph"/>
        <w:numPr>
          <w:ilvl w:val="0"/>
          <w:numId w:val="342"/>
        </w:numPr>
        <w:tabs>
          <w:tab w:pos="3688" w:val="left" w:leader="none"/>
          <w:tab w:pos="3689" w:val="left" w:leader="none"/>
        </w:tabs>
        <w:spacing w:line="240" w:lineRule="auto" w:before="206" w:after="0"/>
        <w:ind w:left="3688" w:right="0" w:hanging="856"/>
        <w:jc w:val="left"/>
        <w:rPr>
          <w:rFonts w:ascii="Arial"/>
          <w:sz w:val="24"/>
        </w:rPr>
      </w:pPr>
      <w:r>
        <w:rPr>
          <w:w w:val="105"/>
          <w:sz w:val="25"/>
        </w:rPr>
        <w:t>tion prior to the assignment deseribed in</w:t>
      </w:r>
      <w:r>
        <w:rPr>
          <w:spacing w:val="3"/>
          <w:w w:val="105"/>
          <w:sz w:val="25"/>
        </w:rPr>
        <w:t> </w:t>
      </w:r>
      <w:r>
        <w:rPr>
          <w:w w:val="105"/>
          <w:sz w:val="25"/>
        </w:rPr>
        <w:t>paragraph</w:t>
      </w:r>
    </w:p>
    <w:p>
      <w:pPr>
        <w:pStyle w:val="Heading6"/>
        <w:tabs>
          <w:tab w:pos="3701" w:val="left" w:leader="none"/>
        </w:tabs>
        <w:spacing w:before="194"/>
        <w:ind w:left="2838"/>
      </w:pPr>
      <w:r>
        <w:rPr>
          <w:w w:val="105"/>
        </w:rPr>
        <w:t>8</w:t>
        <w:tab/>
        <w:t>(1).</w:t>
      </w:r>
    </w:p>
    <w:p>
      <w:pPr>
        <w:tabs>
          <w:tab w:pos="3688" w:val="left" w:leader="none"/>
          <w:tab w:pos="5901" w:val="left" w:leader="none"/>
        </w:tabs>
        <w:spacing w:before="166"/>
        <w:ind w:left="2833" w:right="0" w:firstLine="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5176" from=".090105pt,99.307439pt" to=".090105pt,24.359375pt" stroked="true" strokeweight=".18021pt" strokecolor="#000000">
            <v:stroke dashstyle="solid"/>
            <w10:wrap type="none"/>
          </v:line>
        </w:pict>
      </w:r>
      <w:r>
        <w:rPr>
          <w:rFonts w:ascii="Arial"/>
          <w:w w:val="105"/>
          <w:sz w:val="24"/>
        </w:rPr>
        <w:t>9</w:t>
        <w:tab/>
      </w:r>
      <w:r>
        <w:rPr>
          <w:w w:val="105"/>
          <w:sz w:val="25"/>
        </w:rPr>
        <w:t>"(b)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INCLCSIO </w:t>
      </w:r>
      <w:r>
        <w:rPr>
          <w:spacing w:val="3"/>
          <w:w w:val="105"/>
          <w:sz w:val="25"/>
        </w:rPr>
        <w:t> </w:t>
      </w:r>
      <w:r>
        <w:rPr>
          <w:w w:val="105"/>
          <w:sz w:val="29"/>
        </w:rPr>
        <w:t>r</w:t>
        <w:tab/>
      </w:r>
      <w:r>
        <w:rPr>
          <w:rFonts w:ascii="Arial"/>
          <w:w w:val="105"/>
          <w:sz w:val="24"/>
        </w:rPr>
        <w:t>Guoss </w:t>
      </w:r>
      <w:r>
        <w:rPr>
          <w:w w:val="105"/>
          <w:sz w:val="25"/>
        </w:rPr>
        <w:t>INCOl\IE.-In the ease</w:t>
      </w:r>
      <w:r>
        <w:rPr>
          <w:spacing w:val="-14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BodyText"/>
        <w:tabs>
          <w:tab w:pos="3155" w:val="left" w:leader="none"/>
        </w:tabs>
        <w:spacing w:line="408" w:lineRule="auto" w:before="201"/>
        <w:ind w:left="2727" w:right="2735" w:hanging="22"/>
      </w:pPr>
      <w:r>
        <w:rPr>
          <w:w w:val="105"/>
        </w:rPr>
        <w:t>10 a Settlement Trust which has been assigned payments</w:t>
      </w:r>
      <w:r>
        <w:rPr>
          <w:spacing w:val="15"/>
          <w:w w:val="105"/>
        </w:rPr>
        <w:t> </w:t>
      </w:r>
      <w:r>
        <w:rPr>
          <w:spacing w:val="-124"/>
          <w:w w:val="105"/>
        </w:rPr>
        <w:t>de­</w:t>
      </w:r>
      <w:r>
        <w:rPr>
          <w:spacing w:val="-3"/>
          <w:w w:val="105"/>
        </w:rPr>
        <w:t> </w:t>
      </w:r>
      <w:r>
        <w:rPr>
          <w:w w:val="105"/>
        </w:rPr>
        <w:t>ll</w:t>
      </w:r>
      <w:r>
        <w:rPr/>
        <w:tab/>
        <w:t> </w:t>
      </w:r>
      <w:r>
        <w:rPr>
          <w:w w:val="105"/>
        </w:rPr>
        <w:t>scrihed in subsection (a), gross income shall include</w:t>
      </w:r>
      <w:r>
        <w:rPr>
          <w:spacing w:val="20"/>
          <w:w w:val="105"/>
        </w:rPr>
        <w:t> </w:t>
      </w:r>
      <w:r>
        <w:rPr>
          <w:w w:val="105"/>
        </w:rPr>
        <w:t>such</w:t>
      </w:r>
    </w:p>
    <w:p>
      <w:pPr>
        <w:pStyle w:val="ListParagraph"/>
        <w:numPr>
          <w:ilvl w:val="0"/>
          <w:numId w:val="343"/>
        </w:numPr>
        <w:tabs>
          <w:tab w:pos="3162" w:val="left" w:leader="none"/>
        </w:tabs>
        <w:spacing w:line="240" w:lineRule="auto" w:before="7" w:after="0"/>
        <w:ind w:left="3161" w:right="0" w:hanging="459"/>
        <w:jc w:val="left"/>
        <w:rPr>
          <w:sz w:val="25"/>
        </w:rPr>
      </w:pPr>
      <w:r>
        <w:rPr>
          <w:w w:val="110"/>
          <w:sz w:val="25"/>
        </w:rPr>
        <w:t>payments when reeeived by such Settlement Trust</w:t>
      </w:r>
      <w:r>
        <w:rPr>
          <w:spacing w:val="-9"/>
          <w:w w:val="110"/>
          <w:sz w:val="25"/>
        </w:rPr>
        <w:t> </w:t>
      </w:r>
      <w:r>
        <w:rPr>
          <w:w w:val="110"/>
          <w:sz w:val="25"/>
        </w:rPr>
        <w:t>pursu-</w:t>
      </w:r>
    </w:p>
    <w:p>
      <w:pPr>
        <w:pStyle w:val="ListParagraph"/>
        <w:numPr>
          <w:ilvl w:val="0"/>
          <w:numId w:val="343"/>
        </w:numPr>
        <w:tabs>
          <w:tab w:pos="3160" w:val="left" w:leader="none"/>
        </w:tabs>
        <w:spacing w:line="240" w:lineRule="auto" w:before="206" w:after="0"/>
        <w:ind w:left="3159" w:right="0" w:hanging="453"/>
        <w:jc w:val="left"/>
        <w:rPr>
          <w:sz w:val="25"/>
        </w:rPr>
      </w:pPr>
      <w:r>
        <w:rPr>
          <w:w w:val="105"/>
          <w:sz w:val="25"/>
        </w:rPr>
        <w:t>ant</w:t>
      </w:r>
      <w:r>
        <w:rPr>
          <w:spacing w:val="61"/>
          <w:w w:val="105"/>
          <w:sz w:val="25"/>
        </w:rPr>
        <w:t> </w:t>
      </w:r>
      <w:r>
        <w:rPr>
          <w:w w:val="105"/>
          <w:sz w:val="25"/>
        </w:rPr>
        <w:t>to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the</w:t>
      </w:r>
      <w:r>
        <w:rPr>
          <w:spacing w:val="38"/>
          <w:w w:val="105"/>
          <w:sz w:val="25"/>
        </w:rPr>
        <w:t> </w:t>
      </w:r>
      <w:r>
        <w:rPr>
          <w:w w:val="105"/>
          <w:sz w:val="25"/>
        </w:rPr>
        <w:t>assignment</w:t>
      </w:r>
      <w:r>
        <w:rPr>
          <w:spacing w:val="60"/>
          <w:w w:val="105"/>
          <w:sz w:val="25"/>
        </w:rPr>
        <w:t> </w:t>
      </w:r>
      <w:r>
        <w:rPr>
          <w:w w:val="105"/>
          <w:sz w:val="25"/>
        </w:rPr>
        <w:t>and</w:t>
      </w:r>
      <w:r>
        <w:rPr>
          <w:spacing w:val="41"/>
          <w:w w:val="105"/>
          <w:sz w:val="25"/>
        </w:rPr>
        <w:t> </w:t>
      </w:r>
      <w:r>
        <w:rPr>
          <w:w w:val="105"/>
          <w:sz w:val="25"/>
        </w:rPr>
        <w:t>shall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have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the</w:t>
      </w:r>
      <w:r>
        <w:rPr>
          <w:spacing w:val="60"/>
          <w:w w:val="105"/>
          <w:sz w:val="25"/>
        </w:rPr>
        <w:t> </w:t>
      </w:r>
      <w:r>
        <w:rPr>
          <w:w w:val="105"/>
          <w:sz w:val="25"/>
        </w:rPr>
        <w:t>same</w:t>
      </w:r>
      <w:r>
        <w:rPr>
          <w:spacing w:val="38"/>
          <w:w w:val="105"/>
          <w:sz w:val="25"/>
        </w:rPr>
        <w:t> </w:t>
      </w:r>
      <w:r>
        <w:rPr>
          <w:w w:val="105"/>
          <w:sz w:val="25"/>
        </w:rPr>
        <w:t>character</w:t>
      </w:r>
    </w:p>
    <w:p>
      <w:pPr>
        <w:pStyle w:val="ListParagraph"/>
        <w:numPr>
          <w:ilvl w:val="0"/>
          <w:numId w:val="343"/>
        </w:numPr>
        <w:tabs>
          <w:tab w:pos="3160" w:val="left" w:leader="none"/>
        </w:tabs>
        <w:spacing w:line="240" w:lineRule="auto" w:before="206" w:after="0"/>
        <w:ind w:left="3159" w:right="0" w:hanging="453"/>
        <w:jc w:val="left"/>
        <w:rPr>
          <w:sz w:val="25"/>
        </w:rPr>
      </w:pPr>
      <w:r>
        <w:rPr>
          <w:w w:val="105"/>
          <w:sz w:val="25"/>
        </w:rPr>
        <w:t>as if sueh payments were</w:t>
      </w:r>
      <w:r>
        <w:rPr>
          <w:spacing w:val="63"/>
          <w:w w:val="105"/>
          <w:sz w:val="25"/>
        </w:rPr>
        <w:t> </w:t>
      </w:r>
      <w:r>
        <w:rPr>
          <w:w w:val="105"/>
          <w:sz w:val="25"/>
        </w:rPr>
        <w:t>received by the Native Corpora-</w:t>
      </w:r>
    </w:p>
    <w:p>
      <w:pPr>
        <w:pStyle w:val="ListParagraph"/>
        <w:numPr>
          <w:ilvl w:val="0"/>
          <w:numId w:val="343"/>
        </w:numPr>
        <w:tabs>
          <w:tab w:pos="3159" w:val="left" w:leader="none"/>
        </w:tabs>
        <w:spacing w:line="240" w:lineRule="auto" w:before="206" w:after="0"/>
        <w:ind w:left="3158" w:right="0" w:hanging="452"/>
        <w:jc w:val="left"/>
        <w:rPr>
          <w:sz w:val="25"/>
        </w:rPr>
      </w:pPr>
      <w:r>
        <w:rPr>
          <w:w w:val="105"/>
          <w:sz w:val="25"/>
        </w:rPr>
        <w:t>tion.</w:t>
      </w:r>
    </w:p>
    <w:p>
      <w:pPr>
        <w:pStyle w:val="ListParagraph"/>
        <w:numPr>
          <w:ilvl w:val="0"/>
          <w:numId w:val="343"/>
        </w:numPr>
        <w:tabs>
          <w:tab w:pos="3685" w:val="left" w:leader="none"/>
          <w:tab w:pos="3686" w:val="left" w:leader="none"/>
          <w:tab w:pos="5451" w:val="left" w:leader="none"/>
          <w:tab w:pos="5985" w:val="left" w:leader="none"/>
        </w:tabs>
        <w:spacing w:line="240" w:lineRule="auto" w:before="206" w:after="0"/>
        <w:ind w:left="3685" w:right="0" w:hanging="979"/>
        <w:jc w:val="left"/>
        <w:rPr>
          <w:sz w:val="25"/>
        </w:rPr>
      </w:pPr>
      <w:r>
        <w:rPr>
          <w:w w:val="95"/>
          <w:sz w:val="25"/>
        </w:rPr>
        <w:t>"(c)</w:t>
      </w:r>
      <w:r>
        <w:rPr>
          <w:spacing w:val="23"/>
          <w:w w:val="95"/>
          <w:sz w:val="25"/>
        </w:rPr>
        <w:t> </w:t>
      </w:r>
      <w:r>
        <w:rPr>
          <w:w w:val="95"/>
          <w:sz w:val="25"/>
        </w:rPr>
        <w:t>A."\IOUNT</w:t>
        <w:tab/>
      </w:r>
      <w:r>
        <w:rPr>
          <w:sz w:val="20"/>
        </w:rPr>
        <w:t>D</w:t>
        <w:tab/>
      </w:r>
      <w:r>
        <w:rPr>
          <w:sz w:val="25"/>
        </w:rPr>
        <w:t>SCOPE OF</w:t>
      </w:r>
      <w:r>
        <w:rPr>
          <w:spacing w:val="46"/>
          <w:sz w:val="25"/>
        </w:rPr>
        <w:t> </w:t>
      </w:r>
      <w:r>
        <w:rPr>
          <w:sz w:val="25"/>
        </w:rPr>
        <w:t>ASSIGNMENT.-The</w:t>
      </w:r>
    </w:p>
    <w:p>
      <w:pPr>
        <w:pStyle w:val="ListParagraph"/>
        <w:numPr>
          <w:ilvl w:val="0"/>
          <w:numId w:val="343"/>
        </w:numPr>
        <w:tabs>
          <w:tab w:pos="3160" w:val="left" w:leader="none"/>
        </w:tabs>
        <w:spacing w:line="240" w:lineRule="auto" w:before="206" w:after="0"/>
        <w:ind w:left="3159" w:right="0" w:hanging="457"/>
        <w:jc w:val="left"/>
        <w:rPr>
          <w:sz w:val="25"/>
        </w:rPr>
      </w:pPr>
      <w:r>
        <w:rPr>
          <w:w w:val="105"/>
          <w:sz w:val="25"/>
        </w:rPr>
        <w:t>amount and scope of any assignment under subsection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(a)</w:t>
      </w:r>
    </w:p>
    <w:p>
      <w:pPr>
        <w:pStyle w:val="ListParagraph"/>
        <w:numPr>
          <w:ilvl w:val="0"/>
          <w:numId w:val="343"/>
        </w:numPr>
        <w:tabs>
          <w:tab w:pos="3153" w:val="left" w:leader="none"/>
        </w:tabs>
        <w:spacing w:line="240" w:lineRule="auto" w:before="210" w:after="0"/>
        <w:ind w:left="3152" w:right="0" w:hanging="450"/>
        <w:jc w:val="left"/>
        <w:rPr>
          <w:sz w:val="25"/>
        </w:rPr>
      </w:pPr>
      <w:r>
        <w:rPr>
          <w:w w:val="105"/>
          <w:sz w:val="25"/>
        </w:rPr>
        <w:t>shall be described with reasonable particularity and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may</w:t>
      </w:r>
    </w:p>
    <w:p>
      <w:pPr>
        <w:pStyle w:val="ListParagraph"/>
        <w:numPr>
          <w:ilvl w:val="0"/>
          <w:numId w:val="343"/>
        </w:numPr>
        <w:tabs>
          <w:tab w:pos="3152" w:val="left" w:leader="none"/>
        </w:tabs>
        <w:spacing w:line="240" w:lineRule="auto" w:before="188" w:after="0"/>
        <w:ind w:left="3151" w:right="0" w:hanging="452"/>
        <w:jc w:val="left"/>
        <w:rPr>
          <w:sz w:val="25"/>
        </w:rPr>
      </w:pPr>
      <w:r>
        <w:rPr>
          <w:w w:val="105"/>
          <w:sz w:val="25"/>
        </w:rPr>
        <w:t>either be in a percentage of one or more</w:t>
      </w:r>
      <w:r>
        <w:rPr>
          <w:spacing w:val="0"/>
          <w:w w:val="105"/>
          <w:sz w:val="25"/>
        </w:rPr>
        <w:t> </w:t>
      </w:r>
      <w:r>
        <w:rPr>
          <w:w w:val="105"/>
          <w:sz w:val="25"/>
        </w:rPr>
        <w:t>such payments</w:t>
      </w:r>
    </w:p>
    <w:p>
      <w:pPr>
        <w:pStyle w:val="ListParagraph"/>
        <w:numPr>
          <w:ilvl w:val="0"/>
          <w:numId w:val="343"/>
        </w:numPr>
        <w:tabs>
          <w:tab w:pos="3149" w:val="left" w:leader="none"/>
        </w:tabs>
        <w:spacing w:line="240" w:lineRule="auto" w:before="203" w:after="0"/>
        <w:ind w:left="3148" w:right="0" w:hanging="447"/>
        <w:jc w:val="left"/>
        <w:rPr>
          <w:sz w:val="25"/>
        </w:rPr>
      </w:pPr>
      <w:r>
        <w:rPr>
          <w:w w:val="105"/>
          <w:sz w:val="25"/>
        </w:rPr>
        <w:t>or in a fixed dollar</w:t>
      </w:r>
      <w:r>
        <w:rPr>
          <w:spacing w:val="57"/>
          <w:w w:val="105"/>
          <w:sz w:val="25"/>
        </w:rPr>
        <w:t> </w:t>
      </w:r>
      <w:r>
        <w:rPr>
          <w:w w:val="105"/>
          <w:sz w:val="25"/>
        </w:rPr>
        <w:t>amount.</w:t>
      </w:r>
    </w:p>
    <w:p>
      <w:pPr>
        <w:pStyle w:val="ListParagraph"/>
        <w:numPr>
          <w:ilvl w:val="0"/>
          <w:numId w:val="343"/>
        </w:numPr>
        <w:tabs>
          <w:tab w:pos="3677" w:val="left" w:leader="none"/>
          <w:tab w:pos="3679" w:val="left" w:leader="none"/>
        </w:tabs>
        <w:spacing w:line="240" w:lineRule="auto" w:before="199" w:after="0"/>
        <w:ind w:left="3678" w:right="0" w:hanging="981"/>
        <w:jc w:val="left"/>
        <w:rPr>
          <w:sz w:val="25"/>
        </w:rPr>
      </w:pPr>
      <w:r>
        <w:rPr>
          <w:sz w:val="25"/>
        </w:rPr>
        <w:t>"(d) DCRATIOX OF ASSIGXMEXT;</w:t>
      </w:r>
      <w:r>
        <w:rPr>
          <w:spacing w:val="10"/>
          <w:sz w:val="25"/>
        </w:rPr>
        <w:t> </w:t>
      </w:r>
      <w:r>
        <w:rPr>
          <w:sz w:val="25"/>
        </w:rPr>
        <w:t>REVOCABILITY.-</w:t>
      </w:r>
    </w:p>
    <w:p>
      <w:pPr>
        <w:pStyle w:val="ListParagraph"/>
        <w:numPr>
          <w:ilvl w:val="0"/>
          <w:numId w:val="343"/>
        </w:numPr>
        <w:tabs>
          <w:tab w:pos="3141" w:val="left" w:leader="none"/>
        </w:tabs>
        <w:spacing w:line="240" w:lineRule="auto" w:before="210" w:after="0"/>
        <w:ind w:left="3140" w:right="0" w:hanging="443"/>
        <w:jc w:val="left"/>
        <w:rPr>
          <w:sz w:val="25"/>
        </w:rPr>
      </w:pPr>
      <w:r>
        <w:rPr>
          <w:w w:val="105"/>
          <w:sz w:val="25"/>
        </w:rPr>
        <w:t>Any assignment under subseetion (a) shall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specify-</w:t>
      </w:r>
    </w:p>
    <w:p>
      <w:pPr>
        <w:pStyle w:val="ListParagraph"/>
        <w:numPr>
          <w:ilvl w:val="0"/>
          <w:numId w:val="343"/>
        </w:numPr>
        <w:tabs>
          <w:tab w:pos="4210" w:val="left" w:leader="none"/>
          <w:tab w:pos="4211" w:val="left" w:leader="none"/>
        </w:tabs>
        <w:spacing w:line="240" w:lineRule="auto" w:before="204" w:after="0"/>
        <w:ind w:left="4210" w:right="0" w:hanging="1513"/>
        <w:jc w:val="left"/>
        <w:rPr>
          <w:sz w:val="26"/>
        </w:rPr>
      </w:pPr>
      <w:r>
        <w:rPr>
          <w:w w:val="105"/>
          <w:sz w:val="26"/>
        </w:rPr>
        <w:t>'' (1) </w:t>
      </w:r>
      <w:r>
        <w:rPr>
          <w:w w:val="105"/>
          <w:sz w:val="25"/>
        </w:rPr>
        <w:t>a duration either in perpetuity or for a</w:t>
      </w:r>
      <w:r>
        <w:rPr>
          <w:spacing w:val="-23"/>
          <w:w w:val="105"/>
          <w:sz w:val="25"/>
        </w:rPr>
        <w:t> </w:t>
      </w:r>
      <w:r>
        <w:rPr>
          <w:w w:val="105"/>
          <w:sz w:val="25"/>
        </w:rPr>
        <w:t>pe-</w:t>
      </w:r>
    </w:p>
    <w:p>
      <w:pPr>
        <w:pStyle w:val="ListParagraph"/>
        <w:numPr>
          <w:ilvl w:val="0"/>
          <w:numId w:val="343"/>
        </w:numPr>
        <w:tabs>
          <w:tab w:pos="3681" w:val="left" w:leader="none"/>
          <w:tab w:pos="3682" w:val="left" w:leader="none"/>
        </w:tabs>
        <w:spacing w:line="240" w:lineRule="auto" w:before="207" w:after="0"/>
        <w:ind w:left="3681" w:right="0" w:hanging="984"/>
        <w:jc w:val="left"/>
        <w:rPr>
          <w:sz w:val="25"/>
        </w:rPr>
      </w:pPr>
      <w:r>
        <w:rPr>
          <w:w w:val="105"/>
          <w:sz w:val="25"/>
        </w:rPr>
        <w:t>riod of time,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343"/>
        </w:numPr>
        <w:tabs>
          <w:tab w:pos="4204" w:val="left" w:leader="none"/>
          <w:tab w:pos="4205" w:val="left" w:leader="none"/>
        </w:tabs>
        <w:spacing w:line="240" w:lineRule="auto" w:before="217" w:after="0"/>
        <w:ind w:left="4204" w:right="0" w:hanging="1507"/>
        <w:jc w:val="left"/>
        <w:rPr>
          <w:sz w:val="25"/>
        </w:rPr>
      </w:pPr>
      <w:r>
        <w:rPr>
          <w:w w:val="105"/>
          <w:sz w:val="25"/>
        </w:rPr>
        <w:t>"(2) whether such assignment is</w:t>
      </w:r>
      <w:r>
        <w:rPr>
          <w:spacing w:val="16"/>
          <w:w w:val="105"/>
          <w:sz w:val="25"/>
        </w:rPr>
        <w:t> </w:t>
      </w:r>
      <w:r>
        <w:rPr>
          <w:w w:val="105"/>
          <w:sz w:val="25"/>
        </w:rPr>
        <w:t>reYocable.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tabs>
          <w:tab w:pos="8995" w:val="left" w:leader="none"/>
        </w:tabs>
        <w:spacing w:before="67"/>
        <w:ind w:left="2726" w:right="0" w:firstLine="0"/>
        <w:jc w:val="left"/>
        <w:rPr>
          <w:sz w:val="19"/>
        </w:rPr>
      </w:pPr>
      <w:r>
        <w:rPr/>
        <w:pict>
          <v:group style="position:absolute;margin-left:0pt;margin-top:-.000033pt;width:616.35pt;height:792pt;mso-position-horizontal-relative:page;mso-position-vertical-relative:page;z-index:-459448" coordorigin="0,0" coordsize="12327,15840">
            <v:rect style="position:absolute;left:12182;top:0;width:145;height:15840" filled="true" fillcolor="#000000" stroked="false">
              <v:fill type="solid"/>
            </v:rect>
            <v:line style="position:absolute" from="0,3" to="12326,3" stroked="true" strokeweight=".270279pt" strokecolor="#000000">
              <v:stroke dashstyle="solid"/>
            </v:line>
            <w10:wrap type="none"/>
          </v:group>
        </w:pict>
      </w:r>
      <w:r>
        <w:rPr>
          <w:position w:val="1"/>
          <w:sz w:val="17"/>
        </w:rPr>
        <w:t>O:\MCG\..vICG 17C62.xml   [file   3</w:t>
      </w:r>
      <w:r>
        <w:rPr>
          <w:spacing w:val="-9"/>
          <w:position w:val="1"/>
          <w:sz w:val="17"/>
        </w:rPr>
        <w:t> </w:t>
      </w:r>
      <w:r>
        <w:rPr>
          <w:position w:val="1"/>
          <w:sz w:val="18"/>
        </w:rPr>
        <w:t>of </w:t>
      </w:r>
      <w:r>
        <w:rPr>
          <w:spacing w:val="16"/>
          <w:position w:val="1"/>
          <w:sz w:val="18"/>
        </w:rPr>
        <w:t> </w:t>
      </w:r>
      <w:r>
        <w:rPr>
          <w:position w:val="1"/>
          <w:sz w:val="17"/>
        </w:rPr>
        <w:t>3]</w:t>
        <w:tab/>
      </w:r>
      <w:r>
        <w:rPr>
          <w:sz w:val="19"/>
        </w:rPr>
        <w:t>S.L.C.</w:t>
      </w:r>
    </w:p>
    <w:p>
      <w:pPr>
        <w:pStyle w:val="BodyText"/>
        <w:spacing w:before="169"/>
        <w:ind w:left="11"/>
        <w:jc w:val="center"/>
      </w:pPr>
      <w:r>
        <w:rPr/>
        <w:pict>
          <v:line style="position:absolute;mso-position-horizontal-relative:page;mso-position-vertical-relative:paragraph;z-index:35248" from=".090105pt,149.117136pt" to=".090105pt,9.850662pt" stroked="true" strokeweight=".36042pt" strokecolor="#000000">
            <v:stroke dashstyle="solid"/>
            <w10:wrap type="none"/>
          </v:line>
        </w:pict>
      </w:r>
      <w:r>
        <w:rPr>
          <w:w w:val="105"/>
        </w:rPr>
        <w:t>320</w:t>
      </w:r>
    </w:p>
    <w:p>
      <w:pPr>
        <w:pStyle w:val="ListParagraph"/>
        <w:numPr>
          <w:ilvl w:val="1"/>
          <w:numId w:val="343"/>
        </w:numPr>
        <w:tabs>
          <w:tab w:pos="3700" w:val="left" w:leader="none"/>
          <w:tab w:pos="3701" w:val="left" w:leader="none"/>
          <w:tab w:pos="4472" w:val="left" w:leader="none"/>
          <w:tab w:pos="6259" w:val="left" w:leader="none"/>
          <w:tab w:pos="6897" w:val="left" w:leader="none"/>
        </w:tabs>
        <w:spacing w:line="240" w:lineRule="auto" w:before="168" w:after="0"/>
        <w:ind w:left="3700" w:right="0" w:hanging="843"/>
        <w:jc w:val="left"/>
        <w:rPr>
          <w:rFonts w:ascii="Arial"/>
          <w:sz w:val="24"/>
        </w:rPr>
      </w:pPr>
      <w:r>
        <w:rPr>
          <w:w w:val="105"/>
          <w:sz w:val="24"/>
        </w:rPr>
        <w:t>"(e)</w:t>
        <w:tab/>
      </w:r>
      <w:r>
        <w:rPr>
          <w:w w:val="95"/>
          <w:sz w:val="24"/>
        </w:rPr>
        <w:t>PROHIBITION</w:t>
        <w:tab/>
      </w:r>
      <w:r>
        <w:rPr>
          <w:w w:val="105"/>
          <w:sz w:val="24"/>
        </w:rPr>
        <w:t>ON</w:t>
        <w:tab/>
        <w:t>DEDUCTION.-Notwith-</w:t>
      </w:r>
    </w:p>
    <w:p>
      <w:pPr>
        <w:pStyle w:val="ListParagraph"/>
        <w:numPr>
          <w:ilvl w:val="1"/>
          <w:numId w:val="343"/>
        </w:numPr>
        <w:tabs>
          <w:tab w:pos="3168" w:val="left" w:leader="none"/>
        </w:tabs>
        <w:spacing w:line="240" w:lineRule="auto" w:before="201" w:after="0"/>
        <w:ind w:left="3167" w:right="0" w:hanging="315"/>
        <w:jc w:val="left"/>
        <w:rPr>
          <w:sz w:val="25"/>
        </w:rPr>
      </w:pPr>
      <w:r>
        <w:rPr>
          <w:w w:val="105"/>
          <w:sz w:val="24"/>
        </w:rPr>
        <w:t>standing- section </w:t>
      </w:r>
      <w:r>
        <w:rPr>
          <w:spacing w:val="1"/>
          <w:w w:val="105"/>
          <w:sz w:val="25"/>
        </w:rPr>
        <w:t>247, </w:t>
      </w:r>
      <w:r>
        <w:rPr>
          <w:w w:val="105"/>
          <w:sz w:val="24"/>
        </w:rPr>
        <w:t>no deduction shall be allowed to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</w:t>
      </w:r>
    </w:p>
    <w:p>
      <w:pPr>
        <w:pStyle w:val="ListParagraph"/>
        <w:numPr>
          <w:ilvl w:val="1"/>
          <w:numId w:val="343"/>
        </w:numPr>
        <w:tabs>
          <w:tab w:pos="3372" w:val="left" w:leader="none"/>
          <w:tab w:pos="3373" w:val="left" w:leader="none"/>
        </w:tabs>
        <w:spacing w:line="240" w:lineRule="auto" w:before="197" w:after="0"/>
        <w:ind w:left="3372" w:right="0" w:hanging="521"/>
        <w:jc w:val="left"/>
        <w:rPr>
          <w:sz w:val="26"/>
        </w:rPr>
      </w:pPr>
      <w:r>
        <w:rPr>
          <w:w w:val="110"/>
          <w:sz w:val="24"/>
        </w:rPr>
        <w:t>ative Corporation for purposes of any amounts</w:t>
      </w:r>
      <w:r>
        <w:rPr>
          <w:spacing w:val="31"/>
          <w:w w:val="110"/>
          <w:sz w:val="24"/>
        </w:rPr>
        <w:t> </w:t>
      </w:r>
      <w:r>
        <w:rPr>
          <w:w w:val="110"/>
          <w:sz w:val="24"/>
        </w:rPr>
        <w:t>described</w:t>
      </w:r>
    </w:p>
    <w:p>
      <w:pPr>
        <w:pStyle w:val="ListParagraph"/>
        <w:numPr>
          <w:ilvl w:val="1"/>
          <w:numId w:val="343"/>
        </w:numPr>
        <w:tabs>
          <w:tab w:pos="3172" w:val="left" w:leader="none"/>
        </w:tabs>
        <w:spacing w:line="240" w:lineRule="auto" w:before="208" w:after="0"/>
        <w:ind w:left="3171" w:right="0" w:hanging="323"/>
        <w:jc w:val="left"/>
        <w:rPr>
          <w:rFonts w:ascii="Arial"/>
          <w:sz w:val="24"/>
        </w:rPr>
      </w:pPr>
      <w:r>
        <w:rPr>
          <w:w w:val="110"/>
          <w:sz w:val="24"/>
        </w:rPr>
        <w:t>in subseetion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(a).</w:t>
      </w:r>
    </w:p>
    <w:p>
      <w:pPr>
        <w:pStyle w:val="ListParagraph"/>
        <w:numPr>
          <w:ilvl w:val="1"/>
          <w:numId w:val="343"/>
        </w:numPr>
        <w:tabs>
          <w:tab w:pos="3696" w:val="left" w:leader="none"/>
          <w:tab w:pos="3697" w:val="left" w:leader="none"/>
        </w:tabs>
        <w:spacing w:line="240" w:lineRule="auto" w:before="203" w:after="0"/>
        <w:ind w:left="3696" w:right="0" w:hanging="854"/>
        <w:jc w:val="left"/>
        <w:rPr>
          <w:sz w:val="26"/>
        </w:rPr>
      </w:pPr>
      <w:r>
        <w:rPr>
          <w:w w:val="110"/>
          <w:sz w:val="24"/>
        </w:rPr>
        <w:t>"(f) DEFINITIONS.-For purposes of this section,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the</w:t>
      </w:r>
    </w:p>
    <w:p>
      <w:pPr>
        <w:pStyle w:val="ListParagraph"/>
        <w:numPr>
          <w:ilvl w:val="1"/>
          <w:numId w:val="343"/>
        </w:numPr>
        <w:tabs>
          <w:tab w:pos="3170" w:val="left" w:leader="none"/>
        </w:tabs>
        <w:spacing w:line="240" w:lineRule="auto" w:before="206" w:after="0"/>
        <w:ind w:left="3169" w:right="0" w:hanging="325"/>
        <w:jc w:val="left"/>
        <w:rPr>
          <w:rFonts w:ascii="Arial"/>
          <w:sz w:val="23"/>
        </w:rPr>
      </w:pPr>
      <w:r>
        <w:rPr>
          <w:w w:val="115"/>
          <w:sz w:val="24"/>
        </w:rPr>
        <w:t>terms 'Natiw Corporation' and 'Settlement Trust'</w:t>
      </w:r>
      <w:r>
        <w:rPr>
          <w:spacing w:val="28"/>
          <w:w w:val="115"/>
          <w:sz w:val="24"/>
        </w:rPr>
        <w:t> </w:t>
      </w:r>
      <w:r>
        <w:rPr>
          <w:w w:val="115"/>
          <w:sz w:val="24"/>
        </w:rPr>
        <w:t>han</w:t>
      </w:r>
    </w:p>
    <w:p>
      <w:pPr>
        <w:pStyle w:val="ListParagraph"/>
        <w:numPr>
          <w:ilvl w:val="1"/>
          <w:numId w:val="343"/>
        </w:numPr>
        <w:tabs>
          <w:tab w:pos="3170" w:val="left" w:leader="none"/>
          <w:tab w:pos="3718" w:val="left" w:leader="none"/>
          <w:tab w:pos="4481" w:val="left" w:leader="none"/>
          <w:tab w:pos="5608" w:val="left" w:leader="none"/>
          <w:tab w:pos="6381" w:val="left" w:leader="none"/>
          <w:tab w:pos="7086" w:val="left" w:leader="none"/>
          <w:tab w:pos="7914" w:val="left" w:leader="none"/>
          <w:tab w:pos="8749" w:val="left" w:leader="none"/>
        </w:tabs>
        <w:spacing w:line="240" w:lineRule="auto" w:before="216" w:after="0"/>
        <w:ind w:left="3169" w:right="0" w:hanging="324"/>
        <w:jc w:val="left"/>
        <w:rPr>
          <w:sz w:val="25"/>
        </w:rPr>
      </w:pPr>
      <w:r>
        <w:rPr>
          <w:w w:val="110"/>
          <w:sz w:val="24"/>
        </w:rPr>
        <w:t>the</w:t>
        <w:tab/>
        <w:t>same</w:t>
        <w:tab/>
        <w:t>meaning</w:t>
        <w:tab/>
        <w:t>given</w:t>
        <w:tab/>
        <w:t>snch</w:t>
        <w:tab/>
        <w:t>terms</w:t>
        <w:tab/>
        <w:t>under</w:t>
        <w:tab/>
        <w:t>section</w:t>
      </w:r>
    </w:p>
    <w:p>
      <w:pPr>
        <w:pStyle w:val="BodyText"/>
        <w:spacing w:before="202"/>
        <w:ind w:left="2846"/>
      </w:pPr>
      <w:r>
        <w:rPr>
          <w:w w:val="110"/>
        </w:rPr>
        <w:t>8 646(h).".</w:t>
      </w:r>
    </w:p>
    <w:p>
      <w:pPr>
        <w:tabs>
          <w:tab w:pos="4224" w:val="left" w:leader="none"/>
        </w:tabs>
        <w:spacing w:before="216"/>
        <w:ind w:left="2841" w:right="0" w:firstLine="0"/>
        <w:jc w:val="left"/>
        <w:rPr>
          <w:sz w:val="24"/>
        </w:rPr>
      </w:pPr>
      <w:r>
        <w:rPr>
          <w:rFonts w:ascii="Arial"/>
          <w:sz w:val="23"/>
        </w:rPr>
        <w:t>9</w:t>
        <w:tab/>
        <w:t>(2) </w:t>
      </w:r>
      <w:r>
        <w:rPr>
          <w:sz w:val="24"/>
        </w:rPr>
        <w:t>CONI ,OHMING AMENDMENT.-The table</w:t>
      </w:r>
      <w:r>
        <w:rPr>
          <w:spacing w:val="15"/>
          <w:sz w:val="24"/>
        </w:rPr>
        <w:t> </w:t>
      </w:r>
      <w:r>
        <w:rPr>
          <w:sz w:val="24"/>
        </w:rPr>
        <w:t>of</w:t>
      </w:r>
    </w:p>
    <w:p>
      <w:pPr>
        <w:pStyle w:val="ListParagraph"/>
        <w:numPr>
          <w:ilvl w:val="0"/>
          <w:numId w:val="344"/>
        </w:numPr>
        <w:tabs>
          <w:tab w:pos="3693" w:val="left" w:leader="none"/>
          <w:tab w:pos="3694" w:val="left" w:leader="none"/>
        </w:tabs>
        <w:spacing w:line="240" w:lineRule="auto" w:before="206" w:after="0"/>
        <w:ind w:left="3693" w:right="0" w:hanging="981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35272" from=".090105pt,131.255468pt" to=".090105pt,7.843392pt" stroked="true" strokeweight=".18021pt" strokecolor="#000000">
            <v:stroke dashstyle="solid"/>
            <w10:wrap type="none"/>
          </v:line>
        </w:pict>
      </w:r>
      <w:r>
        <w:rPr>
          <w:w w:val="110"/>
          <w:sz w:val="24"/>
        </w:rPr>
        <w:t>sections for part </w:t>
      </w:r>
      <w:r>
        <w:rPr>
          <w:w w:val="110"/>
          <w:sz w:val="26"/>
        </w:rPr>
        <w:t>III </w:t>
      </w:r>
      <w:r>
        <w:rPr>
          <w:w w:val="110"/>
          <w:sz w:val="24"/>
        </w:rPr>
        <w:t>of subchapter </w:t>
      </w:r>
      <w:r>
        <w:rPr>
          <w:w w:val="110"/>
          <w:sz w:val="26"/>
        </w:rPr>
        <w:t>B </w:t>
      </w:r>
      <w:r>
        <w:rPr>
          <w:w w:val="110"/>
          <w:sz w:val="24"/>
        </w:rPr>
        <w:t>of chapter</w:t>
      </w:r>
      <w:r>
        <w:rPr>
          <w:spacing w:val="40"/>
          <w:w w:val="110"/>
          <w:sz w:val="24"/>
        </w:rPr>
        <w:t> </w:t>
      </w:r>
      <w:r>
        <w:rPr>
          <w:w w:val="110"/>
          <w:sz w:val="26"/>
        </w:rPr>
        <w:t>1</w:t>
      </w:r>
    </w:p>
    <w:p>
      <w:pPr>
        <w:pStyle w:val="ListParagraph"/>
        <w:numPr>
          <w:ilvl w:val="0"/>
          <w:numId w:val="344"/>
        </w:numPr>
        <w:tabs>
          <w:tab w:pos="3694" w:val="left" w:leader="none"/>
          <w:tab w:pos="3695" w:val="left" w:leader="none"/>
        </w:tabs>
        <w:spacing w:line="240" w:lineRule="auto" w:before="205" w:after="0"/>
        <w:ind w:left="3694" w:right="0" w:hanging="974"/>
        <w:jc w:val="left"/>
        <w:rPr>
          <w:rFonts w:ascii="Arial"/>
          <w:sz w:val="24"/>
        </w:rPr>
      </w:pPr>
      <w:r>
        <w:rPr>
          <w:w w:val="110"/>
          <w:sz w:val="24"/>
        </w:rPr>
        <w:t>is amended by inserting before the item relating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to</w:t>
      </w:r>
    </w:p>
    <w:p>
      <w:pPr>
        <w:pStyle w:val="ListParagraph"/>
        <w:numPr>
          <w:ilvl w:val="0"/>
          <w:numId w:val="344"/>
        </w:numPr>
        <w:tabs>
          <w:tab w:pos="3693" w:val="left" w:leader="none"/>
          <w:tab w:pos="3694" w:val="left" w:leader="none"/>
        </w:tabs>
        <w:spacing w:line="240" w:lineRule="auto" w:before="208" w:after="0"/>
        <w:ind w:left="3693" w:right="0" w:hanging="980"/>
        <w:jc w:val="left"/>
        <w:rPr>
          <w:sz w:val="25"/>
        </w:rPr>
      </w:pPr>
      <w:r>
        <w:rPr>
          <w:w w:val="105"/>
          <w:sz w:val="24"/>
        </w:rPr>
        <w:t>section </w:t>
      </w:r>
      <w:r>
        <w:rPr>
          <w:w w:val="105"/>
          <w:sz w:val="25"/>
        </w:rPr>
        <w:t>140 </w:t>
      </w:r>
      <w:r>
        <w:rPr>
          <w:w w:val="105"/>
          <w:sz w:val="24"/>
        </w:rPr>
        <w:t>the following· new item:</w:t>
      </w:r>
    </w:p>
    <w:p>
      <w:pPr>
        <w:spacing w:before="196"/>
        <w:ind w:left="3163" w:right="0" w:firstLine="0"/>
        <w:jc w:val="left"/>
        <w:rPr>
          <w:sz w:val="18"/>
        </w:rPr>
      </w:pPr>
      <w:r>
        <w:rPr>
          <w:w w:val="110"/>
          <w:sz w:val="18"/>
        </w:rPr>
        <w:t>"Sec. </w:t>
      </w:r>
      <w:r>
        <w:rPr>
          <w:w w:val="110"/>
          <w:sz w:val="17"/>
        </w:rPr>
        <w:t>139G. </w:t>
      </w:r>
      <w:r>
        <w:rPr>
          <w:w w:val="110"/>
          <w:sz w:val="18"/>
        </w:rPr>
        <w:t>Assignments to </w:t>
      </w:r>
      <w:r>
        <w:rPr>
          <w:w w:val="110"/>
          <w:sz w:val="17"/>
        </w:rPr>
        <w:t>Alaska </w:t>
      </w:r>
      <w:r>
        <w:rPr>
          <w:w w:val="110"/>
          <w:sz w:val="18"/>
        </w:rPr>
        <w:t>ative Settlement Trusts.".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344"/>
        </w:numPr>
        <w:tabs>
          <w:tab w:pos="4228" w:val="left" w:leader="none"/>
          <w:tab w:pos="4229" w:val="left" w:leader="none"/>
        </w:tabs>
        <w:spacing w:line="240" w:lineRule="auto" w:before="0" w:after="0"/>
        <w:ind w:left="4228" w:right="0" w:hanging="1514"/>
        <w:jc w:val="left"/>
        <w:rPr>
          <w:rFonts w:ascii="Arial"/>
          <w:sz w:val="23"/>
        </w:rPr>
      </w:pPr>
      <w:r>
        <w:rPr>
          <w:rFonts w:ascii="Arial"/>
          <w:w w:val="110"/>
          <w:sz w:val="23"/>
        </w:rPr>
        <w:t>(3) </w:t>
      </w:r>
      <w:r>
        <w:rPr>
          <w:w w:val="110"/>
          <w:sz w:val="24"/>
        </w:rPr>
        <w:t>EFFECTIYE DATE.-The amendments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made</w:t>
      </w:r>
    </w:p>
    <w:p>
      <w:pPr>
        <w:pStyle w:val="ListParagraph"/>
        <w:numPr>
          <w:ilvl w:val="0"/>
          <w:numId w:val="344"/>
        </w:numPr>
        <w:tabs>
          <w:tab w:pos="3691" w:val="left" w:leader="none"/>
          <w:tab w:pos="3692" w:val="left" w:leader="none"/>
        </w:tabs>
        <w:spacing w:line="240" w:lineRule="auto" w:before="208" w:after="0"/>
        <w:ind w:left="3691" w:right="0" w:hanging="981"/>
        <w:jc w:val="left"/>
        <w:rPr>
          <w:sz w:val="25"/>
        </w:rPr>
      </w:pPr>
      <w:r>
        <w:rPr>
          <w:w w:val="110"/>
          <w:sz w:val="24"/>
        </w:rPr>
        <w:t>by this subsection shall apply to taxable years</w:t>
      </w:r>
      <w:r>
        <w:rPr>
          <w:spacing w:val="-35"/>
          <w:w w:val="110"/>
          <w:sz w:val="24"/>
        </w:rPr>
        <w:t> </w:t>
      </w:r>
      <w:r>
        <w:rPr>
          <w:w w:val="110"/>
          <w:sz w:val="24"/>
        </w:rPr>
        <w:t>bcgin-</w:t>
      </w:r>
    </w:p>
    <w:p>
      <w:pPr>
        <w:pStyle w:val="ListParagraph"/>
        <w:numPr>
          <w:ilvl w:val="0"/>
          <w:numId w:val="344"/>
        </w:numPr>
        <w:tabs>
          <w:tab w:pos="3696" w:val="left" w:leader="none"/>
          <w:tab w:pos="3697" w:val="left" w:leader="none"/>
        </w:tabs>
        <w:spacing w:line="240" w:lineRule="auto" w:before="203" w:after="0"/>
        <w:ind w:left="3696" w:right="0" w:hanging="990"/>
        <w:jc w:val="left"/>
        <w:rPr>
          <w:sz w:val="25"/>
        </w:rPr>
      </w:pPr>
      <w:r>
        <w:rPr>
          <w:w w:val="110"/>
          <w:sz w:val="24"/>
        </w:rPr>
        <w:t>ning after December </w:t>
      </w:r>
      <w:r>
        <w:rPr>
          <w:w w:val="110"/>
          <w:sz w:val="25"/>
        </w:rPr>
        <w:t>31,</w:t>
      </w:r>
      <w:r>
        <w:rPr>
          <w:spacing w:val="-12"/>
          <w:w w:val="110"/>
          <w:sz w:val="25"/>
        </w:rPr>
        <w:t> </w:t>
      </w:r>
      <w:r>
        <w:rPr>
          <w:w w:val="110"/>
          <w:sz w:val="25"/>
        </w:rPr>
        <w:t>2016.</w:t>
      </w:r>
    </w:p>
    <w:p>
      <w:pPr>
        <w:pStyle w:val="ListParagraph"/>
        <w:numPr>
          <w:ilvl w:val="0"/>
          <w:numId w:val="344"/>
        </w:numPr>
        <w:tabs>
          <w:tab w:pos="3702" w:val="left" w:leader="none"/>
          <w:tab w:pos="3703" w:val="left" w:leader="none"/>
        </w:tabs>
        <w:spacing w:line="240" w:lineRule="auto" w:before="210" w:after="0"/>
        <w:ind w:left="3702" w:right="0" w:hanging="992"/>
        <w:jc w:val="left"/>
        <w:rPr>
          <w:sz w:val="25"/>
        </w:rPr>
      </w:pPr>
      <w:r>
        <w:rPr>
          <w:sz w:val="24"/>
        </w:rPr>
        <w:t>(b) DEDUCTION OF CONTRIBUTIONS TO ALASKA</w:t>
      </w:r>
      <w:r>
        <w:rPr>
          <w:spacing w:val="-18"/>
          <w:sz w:val="24"/>
        </w:rPr>
        <w:t> </w:t>
      </w:r>
      <w:r>
        <w:rPr>
          <w:sz w:val="24"/>
        </w:rPr>
        <w:t>NA-</w:t>
      </w:r>
    </w:p>
    <w:p>
      <w:pPr>
        <w:pStyle w:val="ListParagraph"/>
        <w:numPr>
          <w:ilvl w:val="0"/>
          <w:numId w:val="344"/>
        </w:numPr>
        <w:tabs>
          <w:tab w:pos="3165" w:val="left" w:leader="none"/>
        </w:tabs>
        <w:spacing w:line="240" w:lineRule="auto" w:before="206" w:after="0"/>
        <w:ind w:left="3164" w:right="0" w:hanging="458"/>
        <w:jc w:val="left"/>
        <w:rPr>
          <w:sz w:val="25"/>
        </w:rPr>
      </w:pPr>
      <w:r>
        <w:rPr>
          <w:sz w:val="24"/>
        </w:rPr>
        <w:t>TIVE SETTLEMENT</w:t>
      </w:r>
      <w:r>
        <w:rPr>
          <w:spacing w:val="-12"/>
          <w:sz w:val="24"/>
        </w:rPr>
        <w:t> </w:t>
      </w:r>
      <w:r>
        <w:rPr>
          <w:sz w:val="24"/>
        </w:rPr>
        <w:t>TRPSTS.-</w:t>
      </w:r>
    </w:p>
    <w:p>
      <w:pPr>
        <w:pStyle w:val="ListParagraph"/>
        <w:numPr>
          <w:ilvl w:val="0"/>
          <w:numId w:val="344"/>
        </w:numPr>
        <w:tabs>
          <w:tab w:pos="4220" w:val="left" w:leader="none"/>
          <w:tab w:pos="4221" w:val="left" w:leader="none"/>
        </w:tabs>
        <w:spacing w:line="240" w:lineRule="auto" w:before="186" w:after="0"/>
        <w:ind w:left="4220" w:right="0" w:hanging="1515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35296" from=".090105pt,47.740539pt" to=".090105pt,15.85158pt" stroked="true" strokeweight=".18021pt" strokecolor="#000000">
            <v:stroke dashstyle="solid"/>
            <w10:wrap type="none"/>
          </v:line>
        </w:pict>
      </w:r>
      <w:r>
        <w:rPr>
          <w:rFonts w:ascii="Arial"/>
          <w:w w:val="110"/>
          <w:sz w:val="23"/>
        </w:rPr>
        <w:t>(1) </w:t>
      </w:r>
      <w:r>
        <w:rPr>
          <w:w w:val="110"/>
          <w:sz w:val="24"/>
        </w:rPr>
        <w:t>IN GENERAL.-Part </w:t>
      </w:r>
      <w:r>
        <w:rPr>
          <w:w w:val="110"/>
          <w:sz w:val="26"/>
        </w:rPr>
        <w:t>VIII </w:t>
      </w:r>
      <w:r>
        <w:rPr>
          <w:w w:val="110"/>
          <w:sz w:val="24"/>
        </w:rPr>
        <w:t>of subchapter</w:t>
      </w:r>
      <w:r>
        <w:rPr>
          <w:spacing w:val="22"/>
          <w:w w:val="110"/>
          <w:sz w:val="24"/>
        </w:rPr>
        <w:t> </w:t>
      </w:r>
      <w:r>
        <w:rPr>
          <w:w w:val="110"/>
          <w:sz w:val="26"/>
        </w:rPr>
        <w:t>B</w:t>
      </w:r>
    </w:p>
    <w:p>
      <w:pPr>
        <w:pStyle w:val="ListParagraph"/>
        <w:numPr>
          <w:ilvl w:val="0"/>
          <w:numId w:val="344"/>
        </w:numPr>
        <w:tabs>
          <w:tab w:pos="3685" w:val="left" w:leader="none"/>
          <w:tab w:pos="3686" w:val="left" w:leader="none"/>
        </w:tabs>
        <w:spacing w:line="240" w:lineRule="auto" w:before="197" w:after="0"/>
        <w:ind w:left="3685" w:right="0" w:hanging="979"/>
        <w:jc w:val="left"/>
        <w:rPr>
          <w:sz w:val="25"/>
        </w:rPr>
      </w:pPr>
      <w:r>
        <w:rPr>
          <w:w w:val="105"/>
          <w:sz w:val="24"/>
        </w:rPr>
        <w:t>of chaptPr </w:t>
      </w:r>
      <w:r>
        <w:rPr>
          <w:w w:val="105"/>
          <w:sz w:val="25"/>
        </w:rPr>
        <w:t>1 </w:t>
      </w:r>
      <w:r>
        <w:rPr>
          <w:w w:val="105"/>
          <w:sz w:val="24"/>
        </w:rPr>
        <w:t>is amended by inserting bcforp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section</w:t>
      </w:r>
    </w:p>
    <w:p>
      <w:pPr>
        <w:pStyle w:val="ListParagraph"/>
        <w:numPr>
          <w:ilvl w:val="0"/>
          <w:numId w:val="344"/>
        </w:numPr>
        <w:tabs>
          <w:tab w:pos="3692" w:val="left" w:leader="none"/>
          <w:tab w:pos="3693" w:val="left" w:leader="none"/>
        </w:tabs>
        <w:spacing w:line="240" w:lineRule="auto" w:before="202" w:after="0"/>
        <w:ind w:left="3692" w:right="0" w:hanging="987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5320" from=".090105pt,224.093638pt" to=".090105pt,27.174807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248 </w:t>
      </w:r>
      <w:r>
        <w:rPr>
          <w:w w:val="105"/>
          <w:sz w:val="24"/>
        </w:rPr>
        <w:t>the following new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section:</w:t>
      </w:r>
    </w:p>
    <w:p>
      <w:pPr>
        <w:pStyle w:val="ListParagraph"/>
        <w:numPr>
          <w:ilvl w:val="0"/>
          <w:numId w:val="344"/>
        </w:numPr>
        <w:tabs>
          <w:tab w:pos="3140" w:val="left" w:leader="none"/>
        </w:tabs>
        <w:spacing w:line="240" w:lineRule="auto" w:before="206" w:after="0"/>
        <w:ind w:left="3139" w:right="0" w:hanging="434"/>
        <w:jc w:val="left"/>
        <w:rPr>
          <w:b/>
          <w:sz w:val="25"/>
        </w:rPr>
      </w:pPr>
      <w:r>
        <w:rPr>
          <w:b/>
          <w:sz w:val="21"/>
        </w:rPr>
        <w:t>"SEC. 247. CONTRIBUTIONS TO ALASKA NATIVE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SETTLE-</w:t>
      </w:r>
    </w:p>
    <w:p>
      <w:pPr>
        <w:pStyle w:val="ListParagraph"/>
        <w:numPr>
          <w:ilvl w:val="0"/>
          <w:numId w:val="344"/>
        </w:numPr>
        <w:tabs>
          <w:tab w:pos="4580" w:val="left" w:leader="none"/>
          <w:tab w:pos="4581" w:val="left" w:leader="none"/>
        </w:tabs>
        <w:spacing w:line="240" w:lineRule="auto" w:before="214" w:after="0"/>
        <w:ind w:left="4580" w:right="0" w:hanging="1875"/>
        <w:jc w:val="left"/>
        <w:rPr>
          <w:b/>
          <w:sz w:val="25"/>
        </w:rPr>
      </w:pPr>
      <w:r>
        <w:rPr>
          <w:b/>
          <w:sz w:val="21"/>
        </w:rPr>
        <w:t>MENT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TRUSTS.</w:t>
      </w:r>
    </w:p>
    <w:p>
      <w:pPr>
        <w:pStyle w:val="ListParagraph"/>
        <w:numPr>
          <w:ilvl w:val="0"/>
          <w:numId w:val="344"/>
        </w:numPr>
        <w:tabs>
          <w:tab w:pos="3682" w:val="left" w:leader="none"/>
          <w:tab w:pos="3683" w:val="left" w:leader="none"/>
        </w:tabs>
        <w:spacing w:line="240" w:lineRule="auto" w:before="213" w:after="0"/>
        <w:ind w:left="3682" w:right="0" w:hanging="981"/>
        <w:jc w:val="left"/>
        <w:rPr>
          <w:sz w:val="25"/>
        </w:rPr>
      </w:pPr>
      <w:r>
        <w:rPr>
          <w:w w:val="110"/>
          <w:sz w:val="24"/>
        </w:rPr>
        <w:t>"(a) IN GENERAL.-In the case of a Native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Corpora-</w:t>
      </w:r>
    </w:p>
    <w:p>
      <w:pPr>
        <w:pStyle w:val="ListParagraph"/>
        <w:numPr>
          <w:ilvl w:val="0"/>
          <w:numId w:val="344"/>
        </w:numPr>
        <w:tabs>
          <w:tab w:pos="3155" w:val="left" w:leader="none"/>
        </w:tabs>
        <w:spacing w:line="240" w:lineRule="auto" w:before="223" w:after="0"/>
        <w:ind w:left="3154" w:right="0" w:hanging="454"/>
        <w:jc w:val="left"/>
        <w:rPr>
          <w:rFonts w:ascii="Arial"/>
          <w:sz w:val="23"/>
        </w:rPr>
      </w:pPr>
      <w:r>
        <w:rPr>
          <w:w w:val="110"/>
          <w:sz w:val="24"/>
        </w:rPr>
        <w:t>tion, there shall he allowed a deduction for any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contrihu-</w:t>
      </w:r>
    </w:p>
    <w:p>
      <w:pPr>
        <w:pStyle w:val="ListParagraph"/>
        <w:numPr>
          <w:ilvl w:val="0"/>
          <w:numId w:val="344"/>
        </w:numPr>
        <w:tabs>
          <w:tab w:pos="3152" w:val="left" w:leader="none"/>
        </w:tabs>
        <w:spacing w:line="240" w:lineRule="auto" w:before="211" w:after="0"/>
        <w:ind w:left="3151" w:right="0" w:hanging="452"/>
        <w:jc w:val="left"/>
        <w:rPr>
          <w:rFonts w:ascii="Arial"/>
          <w:sz w:val="25"/>
        </w:rPr>
      </w:pPr>
      <w:r>
        <w:rPr>
          <w:w w:val="110"/>
          <w:sz w:val="24"/>
        </w:rPr>
        <w:t>tions made by such Native Corporation to a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Settlement</w:t>
      </w:r>
    </w:p>
    <w:p>
      <w:pPr>
        <w:spacing w:after="0" w:line="240" w:lineRule="auto"/>
        <w:jc w:val="left"/>
        <w:rPr>
          <w:rFonts w:ascii="Arial"/>
          <w:sz w:val="25"/>
        </w:rPr>
        <w:sectPr>
          <w:pgSz w:w="12330" w:h="15840"/>
          <w:pgMar w:top="900" w:bottom="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/>
        <w:pict>
          <v:group style="position:absolute;margin-left:554.326721pt;margin-top:0pt;width:62pt;height:792pt;mso-position-horizontal-relative:page;mso-position-vertical-relative:page;z-index:35488" coordorigin="11087,0" coordsize="1240,15840">
            <v:line style="position:absolute" from="12260,0" to="12260,15840" stroked="true" strokeweight="6.668763pt" strokecolor="#000000">
              <v:stroke dashstyle="solid"/>
            </v:line>
            <v:line style="position:absolute" from="11087,2" to="12326,2" stroked="true" strokeweight=".180164pt" strokecolor="#000000">
              <v:stroke dashstyle="solid"/>
            </v:line>
            <w10:wrap type="none"/>
          </v:group>
        </w:pict>
      </w:r>
      <w:r>
        <w:rPr>
          <w:sz w:val="2"/>
        </w:rPr>
        <w:pict>
          <v:group style="width:115.35pt;height:.2pt;mso-position-horizontal-relative:char;mso-position-vertical-relative:line" coordorigin="0,0" coordsize="2307,4">
            <v:line style="position:absolute" from="0,2" to="2307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tabs>
          <w:tab w:pos="9005" w:val="left" w:leader="none"/>
        </w:tabs>
        <w:spacing w:before="0"/>
        <w:ind w:left="2733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35464" from=".090105pt,129.75889pt" to=".090105pt,7.968286pt" stroked="true" strokeweight=".36042pt" strokecolor="#000000">
            <v:stroke dashstyle="solid"/>
            <w10:wrap type="none"/>
          </v:line>
        </w:pict>
      </w:r>
      <w:r>
        <w:rPr>
          <w:sz w:val="17"/>
        </w:rPr>
        <w:t>O:\MCG\..vICG 17C62.xml   [file   3</w:t>
      </w:r>
      <w:r>
        <w:rPr>
          <w:spacing w:val="0"/>
          <w:sz w:val="17"/>
        </w:rPr>
        <w:t> </w:t>
      </w:r>
      <w:r>
        <w:rPr>
          <w:sz w:val="17"/>
        </w:rPr>
        <w:t>of </w:t>
      </w:r>
      <w:r>
        <w:rPr>
          <w:spacing w:val="23"/>
          <w:sz w:val="17"/>
        </w:rPr>
        <w:t> </w:t>
      </w:r>
      <w:r>
        <w:rPr>
          <w:sz w:val="17"/>
        </w:rPr>
        <w:t>3]</w:t>
        <w:tab/>
      </w:r>
      <w:r>
        <w:rPr>
          <w:sz w:val="19"/>
        </w:rPr>
        <w:t>S.L.C.</w:t>
      </w:r>
    </w:p>
    <w:p>
      <w:pPr>
        <w:pStyle w:val="BodyText"/>
        <w:spacing w:before="173"/>
        <w:ind w:left="25"/>
        <w:jc w:val="center"/>
      </w:pPr>
      <w:r>
        <w:rPr>
          <w:w w:val="105"/>
        </w:rPr>
        <w:t>321</w:t>
      </w:r>
    </w:p>
    <w:p>
      <w:pPr>
        <w:pStyle w:val="ListParagraph"/>
        <w:numPr>
          <w:ilvl w:val="0"/>
          <w:numId w:val="345"/>
        </w:numPr>
        <w:tabs>
          <w:tab w:pos="3186" w:val="left" w:leader="none"/>
        </w:tabs>
        <w:spacing w:line="240" w:lineRule="auto" w:before="159" w:after="0"/>
        <w:ind w:left="3185" w:right="0" w:hanging="320"/>
        <w:jc w:val="left"/>
        <w:rPr>
          <w:rFonts w:ascii="Arial"/>
          <w:sz w:val="23"/>
        </w:rPr>
      </w:pPr>
      <w:r>
        <w:rPr>
          <w:w w:val="105"/>
          <w:sz w:val="25"/>
        </w:rPr>
        <w:t>Trust  (regardless of whether an election  under section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646</w:t>
      </w:r>
    </w:p>
    <w:p>
      <w:pPr>
        <w:pStyle w:val="ListParagraph"/>
        <w:numPr>
          <w:ilvl w:val="0"/>
          <w:numId w:val="345"/>
        </w:numPr>
        <w:tabs>
          <w:tab w:pos="3183" w:val="left" w:leader="none"/>
        </w:tabs>
        <w:spacing w:line="240" w:lineRule="auto" w:before="199" w:after="0"/>
        <w:ind w:left="3182" w:right="0" w:hanging="322"/>
        <w:jc w:val="left"/>
        <w:rPr>
          <w:sz w:val="25"/>
        </w:rPr>
      </w:pPr>
      <w:r>
        <w:rPr>
          <w:w w:val="105"/>
          <w:sz w:val="25"/>
        </w:rPr>
        <w:t>is in effect for snch  Settlement  Trust)  for which  the  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Na-</w:t>
      </w:r>
    </w:p>
    <w:p>
      <w:pPr>
        <w:pStyle w:val="ListParagraph"/>
        <w:numPr>
          <w:ilvl w:val="0"/>
          <w:numId w:val="345"/>
        </w:numPr>
        <w:tabs>
          <w:tab w:pos="3181" w:val="left" w:leader="none"/>
        </w:tabs>
        <w:spacing w:line="240" w:lineRule="auto" w:before="210" w:after="0"/>
        <w:ind w:left="3180" w:right="0" w:hanging="322"/>
        <w:jc w:val="left"/>
        <w:rPr>
          <w:sz w:val="25"/>
        </w:rPr>
      </w:pPr>
      <w:r>
        <w:rPr>
          <w:w w:val="105"/>
          <w:sz w:val="25"/>
        </w:rPr>
        <w:t>tiYe Corporation has made an annual election under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sub-</w:t>
      </w:r>
    </w:p>
    <w:p>
      <w:pPr>
        <w:pStyle w:val="ListParagraph"/>
        <w:numPr>
          <w:ilvl w:val="0"/>
          <w:numId w:val="345"/>
        </w:numPr>
        <w:tabs>
          <w:tab w:pos="3178" w:val="left" w:leader="none"/>
        </w:tabs>
        <w:spacing w:line="240" w:lineRule="auto" w:before="202" w:after="0"/>
        <w:ind w:left="3177" w:right="0" w:hanging="320"/>
        <w:jc w:val="left"/>
        <w:rPr>
          <w:sz w:val="25"/>
        </w:rPr>
      </w:pPr>
      <w:r>
        <w:rPr>
          <w:w w:val="105"/>
          <w:sz w:val="25"/>
        </w:rPr>
        <w:t>section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(c).</w:t>
      </w:r>
    </w:p>
    <w:p>
      <w:pPr>
        <w:pStyle w:val="ListParagraph"/>
        <w:numPr>
          <w:ilvl w:val="0"/>
          <w:numId w:val="345"/>
        </w:numPr>
        <w:tabs>
          <w:tab w:pos="3706" w:val="left" w:leader="none"/>
          <w:tab w:pos="3707" w:val="left" w:leader="none"/>
        </w:tabs>
        <w:spacing w:line="240" w:lineRule="auto" w:before="205" w:after="0"/>
        <w:ind w:left="3706" w:right="0" w:hanging="855"/>
        <w:jc w:val="left"/>
        <w:rPr>
          <w:rFonts w:ascii="Arial"/>
          <w:sz w:val="25"/>
        </w:rPr>
      </w:pPr>
      <w:r>
        <w:rPr>
          <w:sz w:val="25"/>
        </w:rPr>
        <w:t>"(b) AMOUNT OF DEDCCTIOX.-The amount of</w:t>
      </w:r>
      <w:r>
        <w:rPr>
          <w:spacing w:val="0"/>
          <w:sz w:val="25"/>
        </w:rPr>
        <w:t> </w:t>
      </w:r>
      <w:r>
        <w:rPr>
          <w:sz w:val="25"/>
        </w:rPr>
        <w:t>the</w:t>
      </w:r>
    </w:p>
    <w:p>
      <w:pPr>
        <w:pStyle w:val="ListParagraph"/>
        <w:numPr>
          <w:ilvl w:val="0"/>
          <w:numId w:val="345"/>
        </w:numPr>
        <w:tabs>
          <w:tab w:pos="3175" w:val="left" w:leader="none"/>
        </w:tabs>
        <w:spacing w:line="240" w:lineRule="auto" w:before="207" w:after="0"/>
        <w:ind w:left="3174" w:right="0" w:hanging="318"/>
        <w:jc w:val="left"/>
        <w:rPr>
          <w:rFonts w:ascii="Arial"/>
          <w:sz w:val="23"/>
        </w:rPr>
      </w:pPr>
      <w:r>
        <w:rPr>
          <w:w w:val="105"/>
          <w:sz w:val="25"/>
        </w:rPr>
        <w:t>deduction under suhsection (a) shall he equal</w:t>
      </w:r>
      <w:r>
        <w:rPr>
          <w:spacing w:val="0"/>
          <w:w w:val="105"/>
          <w:sz w:val="25"/>
        </w:rPr>
        <w:t> </w:t>
      </w:r>
      <w:r>
        <w:rPr>
          <w:w w:val="105"/>
          <w:sz w:val="25"/>
        </w:rPr>
        <w:t>to-</w:t>
      </w:r>
    </w:p>
    <w:p>
      <w:pPr>
        <w:pStyle w:val="ListParagraph"/>
        <w:numPr>
          <w:ilvl w:val="0"/>
          <w:numId w:val="345"/>
        </w:numPr>
        <w:tabs>
          <w:tab w:pos="4232" w:val="left" w:leader="none"/>
          <w:tab w:pos="4234" w:val="left" w:leader="none"/>
        </w:tabs>
        <w:spacing w:line="240" w:lineRule="auto" w:before="202" w:after="0"/>
        <w:ind w:left="4233" w:right="0" w:hanging="1383"/>
        <w:jc w:val="left"/>
        <w:rPr>
          <w:rFonts w:ascii="Arial" w:hAnsi="Arial"/>
          <w:sz w:val="24"/>
        </w:rPr>
      </w:pPr>
      <w:r>
        <w:rPr>
          <w:rFonts w:ascii="Arial" w:hAnsi="Arial"/>
          <w:b/>
          <w:sz w:val="23"/>
        </w:rPr>
        <w:t>"(1) </w:t>
      </w:r>
      <w:r>
        <w:rPr>
          <w:sz w:val="25"/>
        </w:rPr>
        <w:t>in the case of a cash contribution</w:t>
      </w:r>
      <w:r>
        <w:rPr>
          <w:spacing w:val="35"/>
          <w:sz w:val="25"/>
        </w:rPr>
        <w:t> </w:t>
      </w:r>
      <w:r>
        <w:rPr>
          <w:sz w:val="25"/>
        </w:rPr>
        <w:t>(reg·ar&lt;l-</w:t>
      </w:r>
    </w:p>
    <w:p>
      <w:pPr>
        <w:pStyle w:val="ListParagraph"/>
        <w:numPr>
          <w:ilvl w:val="0"/>
          <w:numId w:val="345"/>
        </w:numPr>
        <w:tabs>
          <w:tab w:pos="3704" w:val="left" w:leader="none"/>
          <w:tab w:pos="3705" w:val="left" w:leader="none"/>
        </w:tabs>
        <w:spacing w:line="240" w:lineRule="auto" w:before="197" w:after="0"/>
        <w:ind w:left="3704" w:right="0" w:hanging="845"/>
        <w:jc w:val="left"/>
        <w:rPr>
          <w:sz w:val="26"/>
        </w:rPr>
      </w:pPr>
      <w:r>
        <w:rPr>
          <w:w w:val="105"/>
          <w:sz w:val="25"/>
        </w:rPr>
        <w:t>less of the method of payment, including</w:t>
      </w:r>
      <w:r>
        <w:rPr>
          <w:spacing w:val="42"/>
          <w:w w:val="105"/>
          <w:sz w:val="25"/>
        </w:rPr>
        <w:t> </w:t>
      </w:r>
      <w:r>
        <w:rPr>
          <w:w w:val="105"/>
          <w:sz w:val="25"/>
        </w:rPr>
        <w:t>currency,</w:t>
      </w:r>
    </w:p>
    <w:p>
      <w:pPr>
        <w:pStyle w:val="ListParagraph"/>
        <w:numPr>
          <w:ilvl w:val="0"/>
          <w:numId w:val="345"/>
        </w:numPr>
        <w:tabs>
          <w:tab w:pos="3703" w:val="left" w:leader="none"/>
          <w:tab w:pos="3704" w:val="left" w:leader="none"/>
        </w:tabs>
        <w:spacing w:line="240" w:lineRule="auto" w:before="200" w:after="0"/>
        <w:ind w:left="3703" w:right="0" w:hanging="849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35440" from=".090105pt,74.818175pt" to=".090105pt,20.769091pt" stroked="true" strokeweight=".18021pt" strokecolor="#000000">
            <v:stroke dashstyle="solid"/>
            <w10:wrap type="none"/>
          </v:line>
        </w:pict>
      </w:r>
      <w:r>
        <w:rPr>
          <w:sz w:val="25"/>
        </w:rPr>
        <w:t>coins, money order, or check), the amount of</w:t>
      </w:r>
      <w:r>
        <w:rPr>
          <w:spacing w:val="-10"/>
          <w:sz w:val="25"/>
        </w:rPr>
        <w:t> </w:t>
      </w:r>
      <w:r>
        <w:rPr>
          <w:sz w:val="25"/>
        </w:rPr>
        <w:t>such</w:t>
      </w:r>
    </w:p>
    <w:p>
      <w:pPr>
        <w:pStyle w:val="ListParagraph"/>
        <w:numPr>
          <w:ilvl w:val="0"/>
          <w:numId w:val="345"/>
        </w:numPr>
        <w:tabs>
          <w:tab w:pos="3703" w:val="left" w:leader="none"/>
          <w:tab w:pos="3704" w:val="left" w:leader="none"/>
        </w:tabs>
        <w:spacing w:line="240" w:lineRule="auto" w:before="205" w:after="0"/>
        <w:ind w:left="3703" w:right="0" w:hanging="977"/>
        <w:jc w:val="left"/>
        <w:rPr>
          <w:rFonts w:ascii="Arial"/>
          <w:sz w:val="25"/>
        </w:rPr>
      </w:pPr>
      <w:r>
        <w:rPr>
          <w:w w:val="105"/>
          <w:sz w:val="25"/>
        </w:rPr>
        <w:t>contribution,</w:t>
      </w:r>
      <w:r>
        <w:rPr>
          <w:spacing w:val="43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0"/>
          <w:numId w:val="345"/>
        </w:numPr>
        <w:tabs>
          <w:tab w:pos="4225" w:val="left" w:leader="none"/>
          <w:tab w:pos="4226" w:val="left" w:leader="none"/>
        </w:tabs>
        <w:spacing w:line="240" w:lineRule="auto" w:before="207" w:after="0"/>
        <w:ind w:left="4225" w:right="0" w:hanging="1497"/>
        <w:jc w:val="left"/>
        <w:rPr>
          <w:rFonts w:ascii="Arial"/>
          <w:sz w:val="23"/>
        </w:rPr>
      </w:pPr>
      <w:r>
        <w:rPr>
          <w:w w:val="105"/>
          <w:sz w:val="25"/>
        </w:rPr>
        <w:t>"(2) in the case of a coutrihution not</w:t>
      </w:r>
      <w:r>
        <w:rPr>
          <w:spacing w:val="23"/>
          <w:w w:val="105"/>
          <w:sz w:val="25"/>
        </w:rPr>
        <w:t> </w:t>
      </w:r>
      <w:r>
        <w:rPr>
          <w:w w:val="105"/>
          <w:sz w:val="25"/>
        </w:rPr>
        <w:t>descrihed</w:t>
      </w:r>
    </w:p>
    <w:p>
      <w:pPr>
        <w:pStyle w:val="ListParagraph"/>
        <w:numPr>
          <w:ilvl w:val="0"/>
          <w:numId w:val="345"/>
        </w:numPr>
        <w:tabs>
          <w:tab w:pos="3704" w:val="left" w:leader="none"/>
          <w:tab w:pos="3705" w:val="left" w:leader="none"/>
        </w:tabs>
        <w:spacing w:line="240" w:lineRule="auto" w:before="206" w:after="0"/>
        <w:ind w:left="3704" w:right="0" w:hanging="984"/>
        <w:jc w:val="left"/>
        <w:rPr>
          <w:sz w:val="25"/>
        </w:rPr>
      </w:pPr>
      <w:r>
        <w:rPr>
          <w:sz w:val="25"/>
        </w:rPr>
        <w:t>in paragraph (</w:t>
      </w:r>
      <w:r>
        <w:rPr>
          <w:rFonts w:ascii="Arial"/>
          <w:sz w:val="24"/>
        </w:rPr>
        <w:t>1), </w:t>
      </w:r>
      <w:r>
        <w:rPr>
          <w:sz w:val="25"/>
        </w:rPr>
        <w:t>the lesser</w:t>
      </w:r>
      <w:r>
        <w:rPr>
          <w:spacing w:val="25"/>
          <w:sz w:val="25"/>
        </w:rPr>
        <w:t> </w:t>
      </w:r>
      <w:r>
        <w:rPr>
          <w:sz w:val="25"/>
        </w:rPr>
        <w:t>of-</w:t>
      </w:r>
    </w:p>
    <w:p>
      <w:pPr>
        <w:pStyle w:val="ListParagraph"/>
        <w:numPr>
          <w:ilvl w:val="0"/>
          <w:numId w:val="345"/>
        </w:numPr>
        <w:tabs>
          <w:tab w:pos="4751" w:val="left" w:leader="none"/>
          <w:tab w:pos="4753" w:val="left" w:leader="none"/>
          <w:tab w:pos="5457" w:val="left" w:leader="none"/>
          <w:tab w:pos="6011" w:val="left" w:leader="none"/>
          <w:tab w:pos="8590" w:val="left" w:leader="none"/>
        </w:tabs>
        <w:spacing w:line="240" w:lineRule="auto" w:before="210" w:after="0"/>
        <w:ind w:left="4752" w:right="0" w:hanging="2032"/>
        <w:jc w:val="left"/>
        <w:rPr>
          <w:sz w:val="25"/>
        </w:rPr>
      </w:pPr>
      <w:r>
        <w:rPr>
          <w:w w:val="105"/>
          <w:sz w:val="25"/>
        </w:rPr>
        <w:t>"(A)</w:t>
        <w:tab/>
        <w:t>the</w:t>
        <w:tab/>
        <w:t>NatiYe 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Corporation's</w:t>
        <w:tab/>
        <w:t>adjusted</w:t>
      </w:r>
    </w:p>
    <w:p>
      <w:pPr>
        <w:pStyle w:val="ListParagraph"/>
        <w:numPr>
          <w:ilvl w:val="0"/>
          <w:numId w:val="345"/>
        </w:numPr>
        <w:tabs>
          <w:tab w:pos="4224" w:val="left" w:leader="none"/>
          <w:tab w:pos="4225" w:val="left" w:leader="none"/>
        </w:tabs>
        <w:spacing w:line="240" w:lineRule="auto" w:before="202" w:after="0"/>
        <w:ind w:left="4224" w:right="0" w:hanging="1504"/>
        <w:jc w:val="left"/>
        <w:rPr>
          <w:sz w:val="25"/>
        </w:rPr>
      </w:pPr>
      <w:r>
        <w:rPr>
          <w:w w:val="105"/>
          <w:sz w:val="25"/>
        </w:rPr>
        <w:t>basis in the property contributed,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0"/>
          <w:numId w:val="345"/>
        </w:numPr>
        <w:tabs>
          <w:tab w:pos="4758" w:val="left" w:leader="none"/>
          <w:tab w:pos="4759" w:val="left" w:leader="none"/>
        </w:tabs>
        <w:spacing w:line="240" w:lineRule="auto" w:before="203" w:after="0"/>
        <w:ind w:left="4758" w:right="0" w:hanging="2038"/>
        <w:jc w:val="left"/>
        <w:rPr>
          <w:sz w:val="25"/>
        </w:rPr>
      </w:pPr>
      <w:r>
        <w:rPr>
          <w:w w:val="105"/>
          <w:sz w:val="25"/>
        </w:rPr>
        <w:t>'' </w:t>
      </w:r>
      <w:r>
        <w:rPr>
          <w:spacing w:val="5"/>
          <w:w w:val="105"/>
          <w:sz w:val="25"/>
        </w:rPr>
        <w:t>(B) </w:t>
      </w:r>
      <w:r>
        <w:rPr>
          <w:w w:val="105"/>
          <w:sz w:val="25"/>
        </w:rPr>
        <w:t>the fair market value of the</w:t>
      </w:r>
      <w:r>
        <w:rPr>
          <w:spacing w:val="12"/>
          <w:w w:val="105"/>
          <w:sz w:val="25"/>
        </w:rPr>
        <w:t> </w:t>
      </w:r>
      <w:r>
        <w:rPr>
          <w:w w:val="105"/>
          <w:sz w:val="25"/>
        </w:rPr>
        <w:t>property</w:t>
      </w:r>
    </w:p>
    <w:p>
      <w:pPr>
        <w:pStyle w:val="ListParagraph"/>
        <w:numPr>
          <w:ilvl w:val="0"/>
          <w:numId w:val="345"/>
        </w:numPr>
        <w:tabs>
          <w:tab w:pos="4222" w:val="left" w:leader="none"/>
          <w:tab w:pos="4223" w:val="left" w:leader="none"/>
        </w:tabs>
        <w:spacing w:line="240" w:lineRule="auto" w:before="202" w:after="0"/>
        <w:ind w:left="4222" w:right="0" w:hanging="1502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5416" from=".090105pt,130.949043pt" to=".090105pt,15.64433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contributed.</w:t>
      </w:r>
    </w:p>
    <w:p>
      <w:pPr>
        <w:pStyle w:val="ListParagraph"/>
        <w:numPr>
          <w:ilvl w:val="0"/>
          <w:numId w:val="345"/>
        </w:numPr>
        <w:tabs>
          <w:tab w:pos="3699" w:val="left" w:leader="none"/>
          <w:tab w:pos="3700" w:val="left" w:leader="none"/>
        </w:tabs>
        <w:spacing w:line="240" w:lineRule="auto" w:before="206" w:after="0"/>
        <w:ind w:left="3699" w:right="0" w:hanging="982"/>
        <w:jc w:val="left"/>
        <w:rPr>
          <w:sz w:val="25"/>
        </w:rPr>
      </w:pPr>
      <w:r>
        <w:rPr>
          <w:sz w:val="25"/>
        </w:rPr>
        <w:t>"(c) Lil\HTATIOX AXD</w:t>
      </w:r>
      <w:r>
        <w:rPr>
          <w:spacing w:val="-19"/>
          <w:sz w:val="25"/>
        </w:rPr>
        <w:t> </w:t>
      </w:r>
      <w:r>
        <w:rPr>
          <w:sz w:val="25"/>
        </w:rPr>
        <w:t>CARRYOYER.-</w:t>
      </w:r>
    </w:p>
    <w:p>
      <w:pPr>
        <w:pStyle w:val="ListParagraph"/>
        <w:numPr>
          <w:ilvl w:val="0"/>
          <w:numId w:val="345"/>
        </w:numPr>
        <w:tabs>
          <w:tab w:pos="4223" w:val="left" w:leader="none"/>
          <w:tab w:pos="4224" w:val="left" w:leader="none"/>
        </w:tabs>
        <w:spacing w:line="240" w:lineRule="auto" w:before="207" w:after="0"/>
        <w:ind w:left="4223" w:right="0" w:hanging="1503"/>
        <w:jc w:val="left"/>
        <w:rPr>
          <w:sz w:val="25"/>
        </w:rPr>
      </w:pPr>
      <w:r>
        <w:rPr>
          <w:w w:val="105"/>
          <w:sz w:val="23"/>
        </w:rPr>
        <w:t>"(1) </w:t>
      </w:r>
      <w:r>
        <w:rPr>
          <w:w w:val="105"/>
          <w:sz w:val="25"/>
        </w:rPr>
        <w:t>IN GENERAL.-Subject to paragraph</w:t>
      </w:r>
      <w:r>
        <w:rPr>
          <w:spacing w:val="11"/>
          <w:w w:val="105"/>
          <w:sz w:val="25"/>
        </w:rPr>
        <w:t> </w:t>
      </w:r>
      <w:r>
        <w:rPr>
          <w:w w:val="105"/>
          <w:sz w:val="25"/>
        </w:rPr>
        <w:t>(2),</w:t>
      </w:r>
    </w:p>
    <w:p>
      <w:pPr>
        <w:pStyle w:val="ListParagraph"/>
        <w:numPr>
          <w:ilvl w:val="0"/>
          <w:numId w:val="345"/>
        </w:numPr>
        <w:tabs>
          <w:tab w:pos="3698" w:val="left" w:leader="none"/>
          <w:tab w:pos="3700" w:val="left" w:leader="none"/>
        </w:tabs>
        <w:spacing w:line="240" w:lineRule="auto" w:before="191" w:after="0"/>
        <w:ind w:left="3699" w:right="0" w:hanging="982"/>
        <w:jc w:val="left"/>
        <w:rPr>
          <w:sz w:val="25"/>
        </w:rPr>
      </w:pPr>
      <w:r>
        <w:rPr>
          <w:w w:val="105"/>
          <w:sz w:val="25"/>
        </w:rPr>
        <w:t>the deduction allowed under subseetion (a) for</w:t>
      </w:r>
      <w:r>
        <w:rPr>
          <w:spacing w:val="27"/>
          <w:w w:val="105"/>
          <w:sz w:val="25"/>
        </w:rPr>
        <w:t> </w:t>
      </w:r>
      <w:r>
        <w:rPr>
          <w:w w:val="105"/>
          <w:sz w:val="25"/>
        </w:rPr>
        <w:t>any</w:t>
      </w:r>
    </w:p>
    <w:p>
      <w:pPr>
        <w:pStyle w:val="ListParagraph"/>
        <w:numPr>
          <w:ilvl w:val="0"/>
          <w:numId w:val="345"/>
        </w:numPr>
        <w:tabs>
          <w:tab w:pos="3695" w:val="left" w:leader="none"/>
          <w:tab w:pos="3696" w:val="left" w:leader="none"/>
        </w:tabs>
        <w:spacing w:line="240" w:lineRule="auto" w:before="203" w:after="0"/>
        <w:ind w:left="3695" w:right="0" w:hanging="976"/>
        <w:jc w:val="left"/>
        <w:rPr>
          <w:sz w:val="25"/>
        </w:rPr>
      </w:pPr>
      <w:r>
        <w:rPr>
          <w:sz w:val="25"/>
        </w:rPr>
        <w:t>taxable year shall not exceed the taxable income</w:t>
      </w:r>
      <w:r>
        <w:rPr>
          <w:spacing w:val="-18"/>
          <w:sz w:val="25"/>
        </w:rPr>
        <w:t> </w:t>
      </w:r>
      <w:r>
        <w:rPr>
          <w:spacing w:val="5"/>
          <w:sz w:val="25"/>
        </w:rPr>
        <w:t>(as</w:t>
      </w:r>
    </w:p>
    <w:p>
      <w:pPr>
        <w:pStyle w:val="ListParagraph"/>
        <w:numPr>
          <w:ilvl w:val="0"/>
          <w:numId w:val="345"/>
        </w:numPr>
        <w:tabs>
          <w:tab w:pos="3696" w:val="left" w:leader="none"/>
          <w:tab w:pos="3697" w:val="left" w:leader="none"/>
        </w:tabs>
        <w:spacing w:line="240" w:lineRule="auto" w:before="199" w:after="0"/>
        <w:ind w:left="3696" w:right="0" w:hanging="981"/>
        <w:jc w:val="left"/>
        <w:rPr>
          <w:sz w:val="25"/>
        </w:rPr>
      </w:pPr>
      <w:r>
        <w:rPr>
          <w:w w:val="105"/>
          <w:sz w:val="25"/>
        </w:rPr>
        <w:t>determined without regard to such deduction) of</w:t>
      </w:r>
      <w:r>
        <w:rPr>
          <w:spacing w:val="-12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345"/>
        </w:numPr>
        <w:tabs>
          <w:tab w:pos="3708" w:val="left" w:leader="none"/>
          <w:tab w:pos="3709" w:val="left" w:leader="none"/>
        </w:tabs>
        <w:spacing w:line="240" w:lineRule="auto" w:before="206" w:after="0"/>
        <w:ind w:left="3708" w:right="0" w:hanging="993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5392" from=".135158pt,27.554922pt" to=".135158pt,197.630098pt" stroked="true" strokeweight=".270315pt" strokecolor="#000000">
            <v:stroke dashstyle="solid"/>
            <w10:wrap type="none"/>
          </v:line>
        </w:pict>
      </w:r>
      <w:r>
        <w:rPr>
          <w:w w:val="105"/>
          <w:sz w:val="25"/>
        </w:rPr>
        <w:t>Native Corporation for the taxable year in whi( h</w:t>
      </w:r>
      <w:r>
        <w:rPr>
          <w:spacing w:val="6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345"/>
        </w:numPr>
        <w:tabs>
          <w:tab w:pos="3692" w:val="left" w:leader="none"/>
          <w:tab w:pos="3693" w:val="left" w:leader="none"/>
        </w:tabs>
        <w:spacing w:line="240" w:lineRule="auto" w:before="217" w:after="0"/>
        <w:ind w:left="3692" w:right="0" w:hanging="977"/>
        <w:jc w:val="left"/>
        <w:rPr>
          <w:sz w:val="25"/>
        </w:rPr>
      </w:pPr>
      <w:r>
        <w:rPr>
          <w:w w:val="105"/>
          <w:sz w:val="25"/>
        </w:rPr>
        <w:t>contribution was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made.</w:t>
      </w:r>
    </w:p>
    <w:p>
      <w:pPr>
        <w:pStyle w:val="ListParagraph"/>
        <w:numPr>
          <w:ilvl w:val="0"/>
          <w:numId w:val="345"/>
        </w:numPr>
        <w:tabs>
          <w:tab w:pos="4218" w:val="left" w:leader="none"/>
          <w:tab w:pos="4219" w:val="left" w:leader="none"/>
        </w:tabs>
        <w:spacing w:line="240" w:lineRule="auto" w:before="210" w:after="0"/>
        <w:ind w:left="4218" w:right="0" w:hanging="1503"/>
        <w:jc w:val="left"/>
        <w:rPr>
          <w:sz w:val="25"/>
        </w:rPr>
      </w:pPr>
      <w:r>
        <w:rPr>
          <w:w w:val="105"/>
          <w:sz w:val="25"/>
        </w:rPr>
        <w:t>"(2) CARRYOYER.-If the aggregate amount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0"/>
          <w:numId w:val="345"/>
        </w:numPr>
        <w:tabs>
          <w:tab w:pos="3692" w:val="left" w:leader="none"/>
          <w:tab w:pos="3693" w:val="left" w:leader="none"/>
        </w:tabs>
        <w:spacing w:line="240" w:lineRule="auto" w:before="213" w:after="0"/>
        <w:ind w:left="3692" w:right="0" w:hanging="980"/>
        <w:jc w:val="left"/>
        <w:rPr>
          <w:sz w:val="25"/>
        </w:rPr>
      </w:pPr>
      <w:r>
        <w:rPr>
          <w:w w:val="105"/>
          <w:sz w:val="25"/>
        </w:rPr>
        <w:t>contributions described in subsection (a) for any</w:t>
      </w:r>
      <w:r>
        <w:rPr>
          <w:spacing w:val="-21"/>
          <w:w w:val="105"/>
          <w:sz w:val="25"/>
        </w:rPr>
        <w:t> </w:t>
      </w:r>
      <w:r>
        <w:rPr>
          <w:w w:val="105"/>
          <w:sz w:val="25"/>
        </w:rPr>
        <w:t>tax-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1021"/>
        <w:rPr>
          <w:sz w:val="2"/>
        </w:rPr>
      </w:pPr>
      <w:r>
        <w:rPr/>
        <w:pict>
          <v:rect style="position:absolute;margin-left:609.020508pt;margin-top:0pt;width:7.299499pt;height:791.999974pt;mso-position-horizontal-relative:page;mso-position-vertical-relative:page;z-index:35608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44.7pt;height:.2pt;mso-position-horizontal-relative:char;mso-position-vertical-relative:line" coordorigin="0,0" coordsize="894,4">
            <v:line style="position:absolute" from="0,2" to="894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tabs>
          <w:tab w:pos="8999" w:val="left" w:leader="none"/>
        </w:tabs>
        <w:spacing w:before="0"/>
        <w:ind w:left="2725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35584" from=".090105pt,44.394576pt" to=".090105pt,6.920545pt" stroked="true" strokeweight=".18021pt" strokecolor="#000000">
            <v:stroke dashstyle="solid"/>
            <w10:wrap type="none"/>
          </v:line>
        </w:pict>
      </w:r>
      <w:r>
        <w:rPr>
          <w:position w:val="1"/>
          <w:sz w:val="18"/>
        </w:rPr>
        <w:t>O:\MCG\..vlCGl7C62.xml  [file  3 </w:t>
      </w:r>
      <w:r>
        <w:rPr>
          <w:spacing w:val="5"/>
          <w:position w:val="1"/>
          <w:sz w:val="18"/>
        </w:rPr>
        <w:t> </w:t>
      </w:r>
      <w:r>
        <w:rPr>
          <w:position w:val="1"/>
          <w:sz w:val="18"/>
        </w:rPr>
        <w:t>of</w:t>
      </w:r>
      <w:r>
        <w:rPr>
          <w:spacing w:val="43"/>
          <w:position w:val="1"/>
          <w:sz w:val="18"/>
        </w:rPr>
        <w:t> </w:t>
      </w:r>
      <w:r>
        <w:rPr>
          <w:position w:val="1"/>
          <w:sz w:val="18"/>
        </w:rPr>
        <w:t>3]</w:t>
        <w:tab/>
      </w:r>
      <w:r>
        <w:rPr>
          <w:sz w:val="18"/>
        </w:rPr>
        <w:t>S.L.C.</w:t>
      </w:r>
    </w:p>
    <w:p>
      <w:pPr>
        <w:pStyle w:val="BodyText"/>
        <w:spacing w:before="175"/>
        <w:ind w:left="3"/>
        <w:jc w:val="center"/>
      </w:pPr>
      <w:r>
        <w:rPr>
          <w:w w:val="105"/>
        </w:rPr>
        <w:t>322</w:t>
      </w:r>
    </w:p>
    <w:p>
      <w:pPr>
        <w:pStyle w:val="ListParagraph"/>
        <w:numPr>
          <w:ilvl w:val="0"/>
          <w:numId w:val="346"/>
        </w:numPr>
        <w:tabs>
          <w:tab w:pos="3703" w:val="left" w:leader="none"/>
          <w:tab w:pos="3704" w:val="left" w:leader="none"/>
        </w:tabs>
        <w:spacing w:line="240" w:lineRule="auto" w:before="156" w:after="0"/>
        <w:ind w:left="3703" w:right="0" w:hanging="849"/>
        <w:jc w:val="left"/>
        <w:rPr>
          <w:sz w:val="25"/>
        </w:rPr>
      </w:pPr>
      <w:r>
        <w:rPr>
          <w:w w:val="105"/>
          <w:sz w:val="25"/>
        </w:rPr>
        <w:t>ahle year exceeds the limitation undPr</w:t>
      </w:r>
      <w:r>
        <w:rPr>
          <w:spacing w:val="6"/>
          <w:w w:val="105"/>
          <w:sz w:val="25"/>
        </w:rPr>
        <w:t> </w:t>
      </w:r>
      <w:r>
        <w:rPr>
          <w:w w:val="105"/>
          <w:sz w:val="25"/>
        </w:rPr>
        <w:t>paragraph</w:t>
      </w:r>
    </w:p>
    <w:p>
      <w:pPr>
        <w:pStyle w:val="ListParagraph"/>
        <w:numPr>
          <w:ilvl w:val="0"/>
          <w:numId w:val="346"/>
        </w:numPr>
        <w:tabs>
          <w:tab w:pos="3712" w:val="left" w:leader="none"/>
          <w:tab w:pos="3713" w:val="left" w:leader="none"/>
        </w:tabs>
        <w:spacing w:line="240" w:lineRule="auto" w:before="199" w:after="0"/>
        <w:ind w:left="3712" w:right="0" w:hanging="860"/>
        <w:jc w:val="left"/>
        <w:rPr>
          <w:sz w:val="25"/>
        </w:rPr>
      </w:pPr>
      <w:r>
        <w:rPr>
          <w:spacing w:val="1"/>
          <w:w w:val="105"/>
          <w:sz w:val="25"/>
        </w:rPr>
        <w:t>(1), </w:t>
      </w:r>
      <w:r>
        <w:rPr>
          <w:w w:val="105"/>
          <w:sz w:val="25"/>
        </w:rPr>
        <w:t>such excess shall be treated as a</w:t>
      </w:r>
      <w:r>
        <w:rPr>
          <w:spacing w:val="26"/>
          <w:w w:val="105"/>
          <w:sz w:val="25"/>
        </w:rPr>
        <w:t> </w:t>
      </w:r>
      <w:r>
        <w:rPr>
          <w:w w:val="105"/>
          <w:sz w:val="25"/>
        </w:rPr>
        <w:t>contribution</w:t>
      </w:r>
    </w:p>
    <w:p>
      <w:pPr>
        <w:pStyle w:val="ListParagraph"/>
        <w:numPr>
          <w:ilvl w:val="0"/>
          <w:numId w:val="346"/>
        </w:numPr>
        <w:tabs>
          <w:tab w:pos="3700" w:val="left" w:leader="none"/>
          <w:tab w:pos="3701" w:val="left" w:leader="none"/>
        </w:tabs>
        <w:spacing w:line="240" w:lineRule="auto" w:before="193" w:after="0"/>
        <w:ind w:left="3700" w:right="0" w:hanging="849"/>
        <w:jc w:val="left"/>
        <w:rPr>
          <w:sz w:val="26"/>
        </w:rPr>
      </w:pPr>
      <w:r>
        <w:rPr>
          <w:w w:val="105"/>
          <w:sz w:val="25"/>
        </w:rPr>
        <w:t>described in subsection (a) in each of the </w:t>
      </w:r>
      <w:r>
        <w:rPr>
          <w:w w:val="105"/>
          <w:sz w:val="26"/>
        </w:rPr>
        <w:t>15</w:t>
      </w:r>
      <w:r>
        <w:rPr>
          <w:spacing w:val="8"/>
          <w:w w:val="105"/>
          <w:sz w:val="26"/>
        </w:rPr>
        <w:t> </w:t>
      </w:r>
      <w:r>
        <w:rPr>
          <w:w w:val="105"/>
          <w:sz w:val="25"/>
        </w:rPr>
        <w:t>suc-</w:t>
      </w:r>
    </w:p>
    <w:p>
      <w:pPr>
        <w:pStyle w:val="ListParagraph"/>
        <w:numPr>
          <w:ilvl w:val="0"/>
          <w:numId w:val="346"/>
        </w:numPr>
        <w:tabs>
          <w:tab w:pos="3699" w:val="left" w:leader="none"/>
          <w:tab w:pos="3700" w:val="left" w:leader="none"/>
        </w:tabs>
        <w:spacing w:line="240" w:lineRule="auto" w:before="204" w:after="0"/>
        <w:ind w:left="3699" w:right="0" w:hanging="848"/>
        <w:jc w:val="left"/>
        <w:rPr>
          <w:rFonts w:ascii="Arial"/>
          <w:sz w:val="23"/>
        </w:rPr>
      </w:pPr>
      <w:r>
        <w:rPr>
          <w:sz w:val="25"/>
        </w:rPr>
        <w:t>eceding years in order of</w:t>
      </w:r>
      <w:r>
        <w:rPr>
          <w:spacing w:val="12"/>
          <w:sz w:val="25"/>
        </w:rPr>
        <w:t> </w:t>
      </w:r>
      <w:r>
        <w:rPr>
          <w:sz w:val="25"/>
        </w:rPr>
        <w:t>time.</w:t>
      </w:r>
    </w:p>
    <w:p>
      <w:pPr>
        <w:pStyle w:val="ListParagraph"/>
        <w:numPr>
          <w:ilvl w:val="0"/>
          <w:numId w:val="346"/>
        </w:numPr>
        <w:tabs>
          <w:tab w:pos="3698" w:val="left" w:leader="none"/>
          <w:tab w:pos="3699" w:val="left" w:leader="none"/>
        </w:tabs>
        <w:spacing w:line="240" w:lineRule="auto" w:before="191" w:after="0"/>
        <w:ind w:left="3698" w:right="0" w:hanging="857"/>
        <w:jc w:val="left"/>
        <w:rPr>
          <w:sz w:val="27"/>
        </w:rPr>
      </w:pPr>
      <w:r>
        <w:rPr/>
        <w:pict>
          <v:line style="position:absolute;mso-position-horizontal-relative:page;mso-position-vertical-relative:paragraph;z-index:35560" from=".090105pt,53.862368pt" to=".090105pt,22.153572pt" stroked="true" strokeweight=".18021pt" strokecolor="#000000">
            <v:stroke dashstyle="solid"/>
            <w10:wrap type="none"/>
          </v:line>
        </w:pict>
      </w:r>
      <w:r>
        <w:rPr>
          <w:w w:val="105"/>
          <w:sz w:val="27"/>
        </w:rPr>
        <w:t>" </w:t>
      </w:r>
      <w:r>
        <w:rPr>
          <w:spacing w:val="1"/>
          <w:w w:val="105"/>
          <w:sz w:val="27"/>
        </w:rPr>
        <w:t>(</w:t>
      </w:r>
      <w:r>
        <w:rPr>
          <w:spacing w:val="1"/>
          <w:w w:val="105"/>
          <w:sz w:val="25"/>
        </w:rPr>
        <w:t>d) </w:t>
      </w:r>
      <w:r>
        <w:rPr>
          <w:w w:val="105"/>
          <w:sz w:val="25"/>
        </w:rPr>
        <w:t>DEFINITIONS.-For purposes of this section,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346"/>
        </w:numPr>
        <w:tabs>
          <w:tab w:pos="3170" w:val="left" w:leader="none"/>
        </w:tabs>
        <w:spacing w:line="240" w:lineRule="auto" w:before="198" w:after="0"/>
        <w:ind w:left="3169" w:right="0" w:hanging="320"/>
        <w:jc w:val="left"/>
        <w:rPr>
          <w:rFonts w:ascii="Arial"/>
          <w:sz w:val="23"/>
        </w:rPr>
      </w:pPr>
      <w:r>
        <w:rPr>
          <w:w w:val="110"/>
          <w:sz w:val="25"/>
        </w:rPr>
        <w:t>terms 'NatiYc Corporation' and 'Settlement Trust'</w:t>
      </w:r>
      <w:r>
        <w:rPr>
          <w:spacing w:val="57"/>
          <w:w w:val="110"/>
          <w:sz w:val="25"/>
        </w:rPr>
        <w:t> </w:t>
      </w:r>
      <w:r>
        <w:rPr>
          <w:w w:val="110"/>
          <w:sz w:val="25"/>
        </w:rPr>
        <w:t>haw</w:t>
      </w:r>
    </w:p>
    <w:p>
      <w:pPr>
        <w:pStyle w:val="ListParagraph"/>
        <w:numPr>
          <w:ilvl w:val="0"/>
          <w:numId w:val="346"/>
        </w:numPr>
        <w:tabs>
          <w:tab w:pos="3173" w:val="left" w:leader="none"/>
        </w:tabs>
        <w:spacing w:line="240" w:lineRule="auto" w:before="210" w:after="0"/>
        <w:ind w:left="3172" w:right="0" w:hanging="329"/>
        <w:jc w:val="left"/>
        <w:rPr>
          <w:rFonts w:ascii="Arial"/>
          <w:sz w:val="24"/>
        </w:rPr>
      </w:pPr>
      <w:r>
        <w:rPr>
          <w:w w:val="105"/>
          <w:sz w:val="25"/>
        </w:rPr>
        <w:t>the same meaning given such terms under section</w:t>
      </w:r>
      <w:r>
        <w:rPr>
          <w:spacing w:val="-29"/>
          <w:w w:val="105"/>
          <w:sz w:val="25"/>
        </w:rPr>
        <w:t> </w:t>
      </w:r>
      <w:r>
        <w:rPr>
          <w:w w:val="105"/>
          <w:sz w:val="25"/>
        </w:rPr>
        <w:t>646(h).</w:t>
      </w:r>
    </w:p>
    <w:p>
      <w:pPr>
        <w:pStyle w:val="ListParagraph"/>
        <w:numPr>
          <w:ilvl w:val="0"/>
          <w:numId w:val="346"/>
        </w:numPr>
        <w:tabs>
          <w:tab w:pos="3695" w:val="left" w:leader="none"/>
          <w:tab w:pos="3697" w:val="left" w:leader="none"/>
        </w:tabs>
        <w:spacing w:line="240" w:lineRule="auto" w:before="202" w:after="0"/>
        <w:ind w:left="3696" w:right="0" w:hanging="845"/>
        <w:jc w:val="left"/>
        <w:rPr>
          <w:rFonts w:ascii="Arial"/>
          <w:sz w:val="24"/>
        </w:rPr>
      </w:pPr>
      <w:r>
        <w:rPr>
          <w:sz w:val="25"/>
        </w:rPr>
        <w:t>"(e) MANNER OF MAKING</w:t>
      </w:r>
      <w:r>
        <w:rPr>
          <w:spacing w:val="-6"/>
          <w:sz w:val="25"/>
        </w:rPr>
        <w:t> </w:t>
      </w:r>
      <w:r>
        <w:rPr>
          <w:sz w:val="25"/>
        </w:rPr>
        <w:t>ELECTION.-</w:t>
      </w:r>
    </w:p>
    <w:p>
      <w:pPr>
        <w:pStyle w:val="ListParagraph"/>
        <w:numPr>
          <w:ilvl w:val="0"/>
          <w:numId w:val="346"/>
        </w:numPr>
        <w:tabs>
          <w:tab w:pos="4218" w:val="left" w:leader="none"/>
          <w:tab w:pos="4219" w:val="left" w:leader="none"/>
        </w:tabs>
        <w:spacing w:line="240" w:lineRule="auto" w:before="210" w:after="0"/>
        <w:ind w:left="4218" w:right="0" w:hanging="1374"/>
        <w:jc w:val="left"/>
        <w:rPr>
          <w:rFonts w:ascii="Arial"/>
          <w:sz w:val="23"/>
        </w:rPr>
      </w:pPr>
      <w:r>
        <w:rPr>
          <w:w w:val="105"/>
          <w:sz w:val="25"/>
        </w:rPr>
        <w:t>"(1) IN GENEHAL.-For caeh taxable year,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a</w:t>
      </w:r>
    </w:p>
    <w:p>
      <w:pPr>
        <w:pStyle w:val="ListParagraph"/>
        <w:numPr>
          <w:ilvl w:val="0"/>
          <w:numId w:val="346"/>
        </w:numPr>
        <w:tabs>
          <w:tab w:pos="3708" w:val="left" w:leader="none"/>
          <w:tab w:pos="3709" w:val="left" w:leader="none"/>
        </w:tabs>
        <w:spacing w:line="240" w:lineRule="auto" w:before="206" w:after="0"/>
        <w:ind w:left="3708" w:right="0" w:hanging="991"/>
        <w:jc w:val="left"/>
        <w:rPr>
          <w:sz w:val="25"/>
        </w:rPr>
      </w:pPr>
      <w:r>
        <w:rPr>
          <w:w w:val="105"/>
          <w:sz w:val="25"/>
        </w:rPr>
        <w:t>Native Corporation may elect to haYe this</w:t>
      </w:r>
      <w:r>
        <w:rPr>
          <w:spacing w:val="8"/>
          <w:w w:val="105"/>
          <w:sz w:val="25"/>
        </w:rPr>
        <w:t> </w:t>
      </w:r>
      <w:r>
        <w:rPr>
          <w:w w:val="105"/>
          <w:sz w:val="25"/>
        </w:rPr>
        <w:t>section</w:t>
      </w:r>
    </w:p>
    <w:p>
      <w:pPr>
        <w:pStyle w:val="ListParagraph"/>
        <w:numPr>
          <w:ilvl w:val="0"/>
          <w:numId w:val="346"/>
        </w:numPr>
        <w:tabs>
          <w:tab w:pos="3699" w:val="left" w:leader="none"/>
          <w:tab w:pos="3700" w:val="left" w:leader="none"/>
        </w:tabs>
        <w:spacing w:line="240" w:lineRule="auto" w:before="203" w:after="0"/>
        <w:ind w:left="3699" w:right="0" w:hanging="979"/>
        <w:jc w:val="left"/>
        <w:rPr>
          <w:sz w:val="25"/>
        </w:rPr>
      </w:pPr>
      <w:r>
        <w:rPr>
          <w:w w:val="105"/>
          <w:sz w:val="25"/>
        </w:rPr>
        <w:t>apply for such taxahlc year on the income tax</w:t>
      </w:r>
      <w:r>
        <w:rPr>
          <w:spacing w:val="-13"/>
          <w:w w:val="105"/>
          <w:sz w:val="25"/>
        </w:rPr>
        <w:t> </w:t>
      </w:r>
      <w:r>
        <w:rPr>
          <w:w w:val="105"/>
          <w:sz w:val="25"/>
        </w:rPr>
        <w:t>return</w:t>
      </w:r>
    </w:p>
    <w:p>
      <w:pPr>
        <w:pStyle w:val="ListParagraph"/>
        <w:numPr>
          <w:ilvl w:val="0"/>
          <w:numId w:val="346"/>
        </w:numPr>
        <w:tabs>
          <w:tab w:pos="3696" w:val="left" w:leader="none"/>
          <w:tab w:pos="3697" w:val="left" w:leader="none"/>
        </w:tabs>
        <w:spacing w:line="240" w:lineRule="auto" w:before="206" w:after="0"/>
        <w:ind w:left="3696" w:right="0" w:hanging="976"/>
        <w:jc w:val="left"/>
        <w:rPr>
          <w:sz w:val="25"/>
        </w:rPr>
      </w:pPr>
      <w:r>
        <w:rPr>
          <w:w w:val="105"/>
          <w:sz w:val="25"/>
        </w:rPr>
        <w:t>or an amendment or supplement to the return of</w:t>
      </w:r>
      <w:r>
        <w:rPr>
          <w:spacing w:val="-10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346"/>
        </w:numPr>
        <w:tabs>
          <w:tab w:pos="3708" w:val="left" w:leader="none"/>
          <w:tab w:pos="3709" w:val="left" w:leader="none"/>
        </w:tabs>
        <w:spacing w:line="240" w:lineRule="auto" w:before="206" w:after="0"/>
        <w:ind w:left="3708" w:right="0" w:hanging="988"/>
        <w:jc w:val="left"/>
        <w:rPr>
          <w:sz w:val="25"/>
        </w:rPr>
      </w:pPr>
      <w:r>
        <w:rPr>
          <w:w w:val="105"/>
          <w:sz w:val="25"/>
        </w:rPr>
        <w:t>Native Corporation, with such election to have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effect</w:t>
      </w:r>
    </w:p>
    <w:p>
      <w:pPr>
        <w:pStyle w:val="ListParagraph"/>
        <w:numPr>
          <w:ilvl w:val="0"/>
          <w:numId w:val="346"/>
        </w:numPr>
        <w:tabs>
          <w:tab w:pos="3692" w:val="left" w:leader="none"/>
          <w:tab w:pos="3693" w:val="left" w:leader="none"/>
        </w:tabs>
        <w:spacing w:line="240" w:lineRule="auto" w:before="203" w:after="0"/>
        <w:ind w:left="3692" w:right="0" w:hanging="975"/>
        <w:jc w:val="left"/>
        <w:rPr>
          <w:sz w:val="25"/>
        </w:rPr>
      </w:pPr>
      <w:r>
        <w:rPr>
          <w:w w:val="105"/>
          <w:sz w:val="25"/>
        </w:rPr>
        <w:t>solely for such taxable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year.</w:t>
      </w:r>
    </w:p>
    <w:p>
      <w:pPr>
        <w:pStyle w:val="ListParagraph"/>
        <w:numPr>
          <w:ilvl w:val="0"/>
          <w:numId w:val="346"/>
        </w:numPr>
        <w:tabs>
          <w:tab w:pos="4224" w:val="left" w:leader="none"/>
          <w:tab w:pos="4225" w:val="left" w:leader="none"/>
        </w:tabs>
        <w:spacing w:line="240" w:lineRule="auto" w:before="202" w:after="0"/>
        <w:ind w:left="4224" w:right="0" w:hanging="1511"/>
        <w:jc w:val="left"/>
        <w:rPr>
          <w:sz w:val="25"/>
        </w:rPr>
      </w:pPr>
      <w:r>
        <w:rPr>
          <w:sz w:val="25"/>
        </w:rPr>
        <w:t>''(2) REYOCATION.-Any election made by</w:t>
      </w:r>
      <w:r>
        <w:rPr>
          <w:spacing w:val="28"/>
          <w:sz w:val="25"/>
        </w:rPr>
        <w:t> </w:t>
      </w:r>
      <w:r>
        <w:rPr>
          <w:sz w:val="25"/>
        </w:rPr>
        <w:t>a</w:t>
      </w:r>
    </w:p>
    <w:p>
      <w:pPr>
        <w:pStyle w:val="ListParagraph"/>
        <w:numPr>
          <w:ilvl w:val="0"/>
          <w:numId w:val="346"/>
        </w:numPr>
        <w:tabs>
          <w:tab w:pos="3708" w:val="left" w:leader="none"/>
          <w:tab w:pos="3709" w:val="left" w:leader="none"/>
        </w:tabs>
        <w:spacing w:line="240" w:lineRule="auto" w:before="210" w:after="0"/>
        <w:ind w:left="3708" w:right="0" w:hanging="991"/>
        <w:jc w:val="left"/>
        <w:rPr>
          <w:sz w:val="25"/>
        </w:rPr>
      </w:pPr>
      <w:r>
        <w:rPr>
          <w:w w:val="105"/>
          <w:sz w:val="25"/>
        </w:rPr>
        <w:t>Native Corporation pursuant to this suhsection may</w:t>
      </w:r>
    </w:p>
    <w:p>
      <w:pPr>
        <w:pStyle w:val="ListParagraph"/>
        <w:numPr>
          <w:ilvl w:val="0"/>
          <w:numId w:val="346"/>
        </w:numPr>
        <w:tabs>
          <w:tab w:pos="3694" w:val="left" w:leader="none"/>
          <w:tab w:pos="3696" w:val="left" w:leader="none"/>
        </w:tabs>
        <w:spacing w:line="240" w:lineRule="auto" w:before="206" w:after="0"/>
        <w:ind w:left="3695" w:right="0" w:hanging="982"/>
        <w:jc w:val="left"/>
        <w:rPr>
          <w:sz w:val="25"/>
        </w:rPr>
      </w:pPr>
      <w:r>
        <w:rPr>
          <w:w w:val="105"/>
          <w:sz w:val="25"/>
        </w:rPr>
        <w:t>be reYoked pursuant to a timely filed amendment</w:t>
      </w:r>
      <w:r>
        <w:rPr>
          <w:spacing w:val="6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0"/>
          <w:numId w:val="346"/>
        </w:numPr>
        <w:tabs>
          <w:tab w:pos="3692" w:val="left" w:leader="none"/>
          <w:tab w:pos="3693" w:val="left" w:leader="none"/>
        </w:tabs>
        <w:spacing w:line="240" w:lineRule="auto" w:before="210" w:after="0"/>
        <w:ind w:left="3692" w:right="0" w:hanging="975"/>
        <w:jc w:val="left"/>
        <w:rPr>
          <w:sz w:val="25"/>
        </w:rPr>
      </w:pPr>
      <w:r>
        <w:rPr>
          <w:w w:val="105"/>
          <w:sz w:val="25"/>
        </w:rPr>
        <w:t>supplement to the income tax return of such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Native</w:t>
      </w:r>
    </w:p>
    <w:p>
      <w:pPr>
        <w:pStyle w:val="ListParagraph"/>
        <w:numPr>
          <w:ilvl w:val="0"/>
          <w:numId w:val="346"/>
        </w:numPr>
        <w:tabs>
          <w:tab w:pos="3695" w:val="left" w:leader="none"/>
          <w:tab w:pos="3696" w:val="left" w:leader="none"/>
        </w:tabs>
        <w:spacing w:line="240" w:lineRule="auto" w:before="192" w:after="0"/>
        <w:ind w:left="3695" w:right="0" w:hanging="985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5536" from=".090105pt,139.997674pt" to=".090105pt,26.13427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Corporation.</w:t>
      </w:r>
    </w:p>
    <w:p>
      <w:pPr>
        <w:pStyle w:val="ListParagraph"/>
        <w:numPr>
          <w:ilvl w:val="0"/>
          <w:numId w:val="346"/>
        </w:numPr>
        <w:tabs>
          <w:tab w:pos="3692" w:val="left" w:leader="none"/>
          <w:tab w:pos="3693" w:val="left" w:leader="none"/>
        </w:tabs>
        <w:spacing w:line="240" w:lineRule="auto" w:before="199" w:after="0"/>
        <w:ind w:left="3692" w:right="0" w:hanging="980"/>
        <w:jc w:val="left"/>
        <w:rPr>
          <w:sz w:val="25"/>
        </w:rPr>
      </w:pPr>
      <w:r>
        <w:rPr>
          <w:w w:val="105"/>
          <w:sz w:val="25"/>
        </w:rPr>
        <w:t>" (f) ADDITIONAL</w:t>
      </w:r>
      <w:r>
        <w:rPr>
          <w:spacing w:val="-5"/>
          <w:w w:val="105"/>
          <w:sz w:val="25"/>
        </w:rPr>
        <w:t> </w:t>
      </w:r>
      <w:r>
        <w:rPr>
          <w:w w:val="105"/>
          <w:sz w:val="25"/>
        </w:rPr>
        <w:t>RULES.-</w:t>
      </w:r>
    </w:p>
    <w:p>
      <w:pPr>
        <w:pStyle w:val="ListParagraph"/>
        <w:numPr>
          <w:ilvl w:val="0"/>
          <w:numId w:val="346"/>
        </w:numPr>
        <w:tabs>
          <w:tab w:pos="4214" w:val="left" w:leader="none"/>
          <w:tab w:pos="4216" w:val="left" w:leader="none"/>
          <w:tab w:pos="5026" w:val="left" w:leader="none"/>
          <w:tab w:pos="6489" w:val="left" w:leader="none"/>
          <w:tab w:pos="7294" w:val="left" w:leader="none"/>
        </w:tabs>
        <w:spacing w:line="240" w:lineRule="auto" w:before="195" w:after="0"/>
        <w:ind w:left="4215" w:right="0" w:hanging="1503"/>
        <w:jc w:val="left"/>
        <w:rPr>
          <w:sz w:val="25"/>
        </w:rPr>
      </w:pPr>
      <w:r>
        <w:rPr>
          <w:sz w:val="25"/>
        </w:rPr>
        <w:t>"(1)</w:t>
        <w:tab/>
      </w:r>
      <w:r>
        <w:rPr>
          <w:w w:val="95"/>
          <w:sz w:val="25"/>
        </w:rPr>
        <w:t>EARNINGS</w:t>
        <w:tab/>
      </w:r>
      <w:r>
        <w:rPr>
          <w:sz w:val="25"/>
        </w:rPr>
        <w:t>AND</w:t>
        <w:tab/>
        <w:t>PROFITS.-Notwith-</w:t>
      </w:r>
    </w:p>
    <w:p>
      <w:pPr>
        <w:pStyle w:val="ListParagraph"/>
        <w:numPr>
          <w:ilvl w:val="0"/>
          <w:numId w:val="346"/>
        </w:numPr>
        <w:tabs>
          <w:tab w:pos="3689" w:val="left" w:leader="none"/>
          <w:tab w:pos="3690" w:val="left" w:leader="none"/>
        </w:tabs>
        <w:spacing w:line="240" w:lineRule="auto" w:before="214" w:after="0"/>
        <w:ind w:left="3689" w:right="0" w:hanging="977"/>
        <w:jc w:val="left"/>
        <w:rPr>
          <w:sz w:val="25"/>
        </w:rPr>
      </w:pPr>
      <w:r>
        <w:rPr>
          <w:w w:val="105"/>
          <w:sz w:val="25"/>
        </w:rPr>
        <w:t>standing section 646(d)(2), in the ease of a</w:t>
      </w:r>
      <w:r>
        <w:rPr>
          <w:spacing w:val="41"/>
          <w:w w:val="105"/>
          <w:sz w:val="25"/>
        </w:rPr>
        <w:t> </w:t>
      </w:r>
      <w:r>
        <w:rPr>
          <w:w w:val="105"/>
          <w:sz w:val="25"/>
        </w:rPr>
        <w:t>Native</w:t>
      </w:r>
    </w:p>
    <w:p>
      <w:pPr>
        <w:pStyle w:val="ListParagraph"/>
        <w:numPr>
          <w:ilvl w:val="0"/>
          <w:numId w:val="346"/>
        </w:numPr>
        <w:tabs>
          <w:tab w:pos="3692" w:val="left" w:leader="none"/>
          <w:tab w:pos="3693" w:val="left" w:leader="none"/>
        </w:tabs>
        <w:spacing w:line="240" w:lineRule="auto" w:before="213" w:after="0"/>
        <w:ind w:left="3692" w:right="0" w:hanging="982"/>
        <w:jc w:val="left"/>
        <w:rPr>
          <w:rFonts w:ascii="Arial"/>
          <w:sz w:val="24"/>
        </w:rPr>
      </w:pPr>
      <w:r>
        <w:rPr>
          <w:w w:val="105"/>
          <w:sz w:val="25"/>
        </w:rPr>
        <w:t>Corporation which claims a deduction under this sec-</w:t>
      </w:r>
    </w:p>
    <w:p>
      <w:pPr>
        <w:pStyle w:val="ListParagraph"/>
        <w:numPr>
          <w:ilvl w:val="0"/>
          <w:numId w:val="346"/>
        </w:numPr>
        <w:tabs>
          <w:tab w:pos="3691" w:val="left" w:leader="none"/>
          <w:tab w:pos="3692" w:val="left" w:leader="none"/>
        </w:tabs>
        <w:spacing w:line="240" w:lineRule="auto" w:before="213" w:after="0"/>
        <w:ind w:left="3691" w:right="0" w:hanging="984"/>
        <w:jc w:val="left"/>
        <w:rPr>
          <w:rFonts w:ascii="Arial"/>
          <w:sz w:val="23"/>
        </w:rPr>
      </w:pPr>
      <w:r>
        <w:rPr>
          <w:w w:val="105"/>
          <w:sz w:val="25"/>
        </w:rPr>
        <w:t>tion for any taxable year, the earnings and</w:t>
      </w:r>
      <w:r>
        <w:rPr>
          <w:spacing w:val="17"/>
          <w:w w:val="105"/>
          <w:sz w:val="25"/>
        </w:rPr>
        <w:t> </w:t>
      </w:r>
      <w:r>
        <w:rPr>
          <w:w w:val="105"/>
          <w:sz w:val="25"/>
        </w:rPr>
        <w:t>profits</w:t>
      </w:r>
    </w:p>
    <w:p>
      <w:pPr>
        <w:spacing w:after="0" w:line="240" w:lineRule="auto"/>
        <w:jc w:val="left"/>
        <w:rPr>
          <w:rFonts w:ascii="Arial"/>
          <w:sz w:val="23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/>
        <w:pict>
          <v:rect style="position:absolute;margin-left:609.380920pt;margin-top:0pt;width:6.939078pt;height:791.999974pt;mso-position-horizontal-relative:page;mso-position-vertical-relative:page;z-index:35728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109.6pt;height:.2pt;mso-position-horizontal-relative:char;mso-position-vertical-relative:line" coordorigin="0,0" coordsize="2192,4">
            <v:line style="position:absolute" from="0,2" to="2191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tabs>
          <w:tab w:pos="9002" w:val="left" w:leader="none"/>
        </w:tabs>
        <w:spacing w:before="93"/>
        <w:ind w:left="2729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35704" from=".090105pt,217.291623pt" to=".090105pt,13.346411pt" stroked="true" strokeweight=".36042pt" strokecolor="#000000">
            <v:stroke dashstyle="solid"/>
            <w10:wrap type="none"/>
          </v:line>
        </w:pict>
      </w:r>
      <w:r>
        <w:rPr>
          <w:sz w:val="18"/>
        </w:rPr>
        <w:t>O:u'1CG\..'1CG17C62.xml  [file  3  of</w:t>
      </w:r>
      <w:r>
        <w:rPr>
          <w:spacing w:val="32"/>
          <w:sz w:val="18"/>
        </w:rPr>
        <w:t> </w:t>
      </w:r>
      <w:r>
        <w:rPr>
          <w:sz w:val="18"/>
        </w:rPr>
        <w:t>3</w:t>
      </w:r>
      <w:r>
        <w:rPr>
          <w:spacing w:val="-30"/>
          <w:sz w:val="18"/>
        </w:rPr>
        <w:t> </w:t>
      </w:r>
      <w:r>
        <w:rPr>
          <w:rFonts w:ascii="Arial"/>
          <w:sz w:val="22"/>
        </w:rPr>
        <w:t>I</w:t>
        <w:tab/>
      </w:r>
      <w:r>
        <w:rPr>
          <w:sz w:val="18"/>
        </w:rPr>
        <w:t>S.L.C.</w:t>
      </w:r>
    </w:p>
    <w:p>
      <w:pPr>
        <w:pStyle w:val="BodyText"/>
        <w:spacing w:before="170"/>
        <w:ind w:left="29"/>
        <w:jc w:val="center"/>
      </w:pPr>
      <w:r>
        <w:rPr>
          <w:w w:val="110"/>
        </w:rPr>
        <w:t>323</w:t>
      </w:r>
    </w:p>
    <w:p>
      <w:pPr>
        <w:pStyle w:val="ListParagraph"/>
        <w:numPr>
          <w:ilvl w:val="0"/>
          <w:numId w:val="347"/>
        </w:numPr>
        <w:tabs>
          <w:tab w:pos="3703" w:val="left" w:leader="none"/>
          <w:tab w:pos="3704" w:val="left" w:leader="none"/>
        </w:tabs>
        <w:spacing w:line="240" w:lineRule="auto" w:before="163" w:after="0"/>
        <w:ind w:left="3703" w:right="0" w:hanging="846"/>
        <w:jc w:val="left"/>
        <w:rPr>
          <w:sz w:val="25"/>
        </w:rPr>
      </w:pPr>
      <w:r>
        <w:rPr>
          <w:w w:val="105"/>
          <w:sz w:val="25"/>
        </w:rPr>
        <w:t>of such Natin Corporation for such taxable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year</w:t>
      </w:r>
    </w:p>
    <w:p>
      <w:pPr>
        <w:pStyle w:val="ListParagraph"/>
        <w:numPr>
          <w:ilvl w:val="0"/>
          <w:numId w:val="347"/>
        </w:numPr>
        <w:tabs>
          <w:tab w:pos="3703" w:val="left" w:leader="none"/>
          <w:tab w:pos="3704" w:val="left" w:leader="none"/>
        </w:tabs>
        <w:spacing w:line="240" w:lineRule="auto" w:before="199" w:after="0"/>
        <w:ind w:left="3703" w:right="0" w:hanging="847"/>
        <w:jc w:val="left"/>
        <w:rPr>
          <w:sz w:val="25"/>
        </w:rPr>
      </w:pPr>
      <w:r>
        <w:rPr>
          <w:sz w:val="25"/>
        </w:rPr>
        <w:t>shall be re&lt;luee&lt;l by the amount of sueh</w:t>
      </w:r>
      <w:r>
        <w:rPr>
          <w:spacing w:val="37"/>
          <w:sz w:val="25"/>
        </w:rPr>
        <w:t> </w:t>
      </w:r>
      <w:r>
        <w:rPr>
          <w:sz w:val="25"/>
        </w:rPr>
        <w:t>&lt;le&lt;lnetion.</w:t>
      </w:r>
    </w:p>
    <w:p>
      <w:pPr>
        <w:pStyle w:val="ListParagraph"/>
        <w:numPr>
          <w:ilvl w:val="0"/>
          <w:numId w:val="347"/>
        </w:numPr>
        <w:tabs>
          <w:tab w:pos="4225" w:val="left" w:leader="none"/>
          <w:tab w:pos="4226" w:val="left" w:leader="none"/>
        </w:tabs>
        <w:spacing w:line="240" w:lineRule="auto" w:before="203" w:after="0"/>
        <w:ind w:left="4225" w:right="0" w:hanging="1370"/>
        <w:jc w:val="left"/>
        <w:rPr>
          <w:sz w:val="25"/>
        </w:rPr>
      </w:pPr>
      <w:r>
        <w:rPr>
          <w:w w:val="105"/>
          <w:sz w:val="25"/>
        </w:rPr>
        <w:t>"(2) GAIX OR LOSS.-No gain or loss shall</w:t>
      </w:r>
      <w:r>
        <w:rPr>
          <w:spacing w:val="33"/>
          <w:w w:val="105"/>
          <w:sz w:val="25"/>
        </w:rPr>
        <w:t> </w:t>
      </w:r>
      <w:r>
        <w:rPr>
          <w:w w:val="105"/>
          <w:sz w:val="25"/>
        </w:rPr>
        <w:t>be</w:t>
      </w:r>
    </w:p>
    <w:p>
      <w:pPr>
        <w:pStyle w:val="ListParagraph"/>
        <w:numPr>
          <w:ilvl w:val="0"/>
          <w:numId w:val="347"/>
        </w:numPr>
        <w:tabs>
          <w:tab w:pos="3706" w:val="left" w:leader="none"/>
          <w:tab w:pos="3707" w:val="left" w:leader="none"/>
        </w:tabs>
        <w:spacing w:line="240" w:lineRule="auto" w:before="206" w:after="0"/>
        <w:ind w:left="3706" w:right="0" w:hanging="852"/>
        <w:jc w:val="left"/>
        <w:rPr>
          <w:sz w:val="25"/>
        </w:rPr>
      </w:pPr>
      <w:r>
        <w:rPr>
          <w:w w:val="105"/>
          <w:sz w:val="25"/>
        </w:rPr>
        <w:t>recognized by the Native Corporation with respeet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to</w:t>
      </w:r>
    </w:p>
    <w:p>
      <w:pPr>
        <w:pStyle w:val="ListParagraph"/>
        <w:numPr>
          <w:ilvl w:val="0"/>
          <w:numId w:val="347"/>
        </w:numPr>
        <w:tabs>
          <w:tab w:pos="3707" w:val="left" w:leader="none"/>
          <w:tab w:pos="3708" w:val="left" w:leader="none"/>
        </w:tabs>
        <w:spacing w:line="240" w:lineRule="auto" w:before="197" w:after="0"/>
        <w:ind w:left="3707" w:right="0" w:hanging="854"/>
        <w:jc w:val="left"/>
        <w:rPr>
          <w:sz w:val="26"/>
        </w:rPr>
      </w:pPr>
      <w:r>
        <w:rPr>
          <w:w w:val="105"/>
          <w:sz w:val="25"/>
        </w:rPr>
        <w:t>a contribution of property for which a deduction</w:t>
      </w:r>
      <w:r>
        <w:rPr>
          <w:spacing w:val="23"/>
          <w:w w:val="105"/>
          <w:sz w:val="25"/>
        </w:rPr>
        <w:t> </w:t>
      </w:r>
      <w:r>
        <w:rPr>
          <w:w w:val="105"/>
          <w:sz w:val="25"/>
        </w:rPr>
        <w:t>is</w:t>
      </w:r>
    </w:p>
    <w:p>
      <w:pPr>
        <w:pStyle w:val="ListParagraph"/>
        <w:numPr>
          <w:ilvl w:val="0"/>
          <w:numId w:val="347"/>
        </w:numPr>
        <w:tabs>
          <w:tab w:pos="3707" w:val="left" w:leader="none"/>
          <w:tab w:pos="3708" w:val="left" w:leader="none"/>
        </w:tabs>
        <w:spacing w:line="240" w:lineRule="auto" w:before="204" w:after="0"/>
        <w:ind w:left="3707" w:right="0" w:hanging="857"/>
        <w:jc w:val="left"/>
        <w:rPr>
          <w:sz w:val="25"/>
        </w:rPr>
      </w:pPr>
      <w:r>
        <w:rPr>
          <w:w w:val="105"/>
          <w:sz w:val="25"/>
        </w:rPr>
        <w:t>allowed under this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section.</w:t>
      </w:r>
    </w:p>
    <w:p>
      <w:pPr>
        <w:pStyle w:val="ListParagraph"/>
        <w:numPr>
          <w:ilvl w:val="0"/>
          <w:numId w:val="347"/>
        </w:numPr>
        <w:tabs>
          <w:tab w:pos="4232" w:val="left" w:leader="none"/>
          <w:tab w:pos="4234" w:val="left" w:leader="none"/>
        </w:tabs>
        <w:spacing w:line="240" w:lineRule="auto" w:before="202" w:after="0"/>
        <w:ind w:left="4233" w:right="0" w:hanging="1381"/>
        <w:jc w:val="left"/>
        <w:rPr>
          <w:sz w:val="25"/>
        </w:rPr>
      </w:pPr>
      <w:r>
        <w:rPr>
          <w:sz w:val="25"/>
        </w:rPr>
        <w:t>"(3) INCOME.-Subject to subsection </w:t>
      </w:r>
      <w:r>
        <w:rPr>
          <w:sz w:val="24"/>
        </w:rPr>
        <w:t>(g-), </w:t>
      </w:r>
      <w:r>
        <w:rPr>
          <w:sz w:val="25"/>
        </w:rPr>
        <w:t>a</w:t>
      </w:r>
      <w:r>
        <w:rPr>
          <w:spacing w:val="1"/>
          <w:sz w:val="25"/>
        </w:rPr>
        <w:t> </w:t>
      </w:r>
      <w:r>
        <w:rPr>
          <w:sz w:val="25"/>
        </w:rPr>
        <w:t>Set-</w:t>
      </w:r>
    </w:p>
    <w:p>
      <w:pPr>
        <w:pStyle w:val="ListParagraph"/>
        <w:numPr>
          <w:ilvl w:val="0"/>
          <w:numId w:val="347"/>
        </w:numPr>
        <w:tabs>
          <w:tab w:pos="3702" w:val="left" w:leader="none"/>
          <w:tab w:pos="3703" w:val="left" w:leader="none"/>
        </w:tabs>
        <w:spacing w:line="240" w:lineRule="auto" w:before="207" w:after="0"/>
        <w:ind w:left="3702" w:right="0" w:hanging="849"/>
        <w:jc w:val="left"/>
        <w:rPr>
          <w:sz w:val="25"/>
        </w:rPr>
      </w:pPr>
      <w:r>
        <w:rPr>
          <w:w w:val="105"/>
          <w:sz w:val="25"/>
        </w:rPr>
        <w:t>tlement Trust shall include in income the amount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0"/>
          <w:numId w:val="347"/>
        </w:numPr>
        <w:tabs>
          <w:tab w:pos="3707" w:val="left" w:leader="none"/>
          <w:tab w:pos="3708" w:val="left" w:leader="none"/>
        </w:tabs>
        <w:spacing w:line="240" w:lineRule="auto" w:before="206" w:after="0"/>
        <w:ind w:left="3707" w:right="0" w:hanging="856"/>
        <w:jc w:val="left"/>
        <w:rPr>
          <w:sz w:val="25"/>
        </w:rPr>
      </w:pPr>
      <w:r>
        <w:rPr>
          <w:w w:val="105"/>
          <w:sz w:val="25"/>
        </w:rPr>
        <w:t>any deduetion allowed under this section in the</w:t>
      </w:r>
      <w:r>
        <w:rPr>
          <w:spacing w:val="-34"/>
          <w:w w:val="105"/>
          <w:sz w:val="25"/>
        </w:rPr>
        <w:t> </w:t>
      </w:r>
      <w:r>
        <w:rPr>
          <w:w w:val="105"/>
          <w:sz w:val="25"/>
        </w:rPr>
        <w:t>tax-</w:t>
      </w:r>
    </w:p>
    <w:p>
      <w:pPr>
        <w:pStyle w:val="ListParagraph"/>
        <w:numPr>
          <w:ilvl w:val="0"/>
          <w:numId w:val="347"/>
        </w:numPr>
        <w:tabs>
          <w:tab w:pos="3707" w:val="left" w:leader="none"/>
          <w:tab w:pos="3708" w:val="left" w:leader="none"/>
        </w:tabs>
        <w:spacing w:line="240" w:lineRule="auto" w:before="206" w:after="0"/>
        <w:ind w:left="3707" w:right="0" w:hanging="983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5680" from=".090105pt,145.201827pt" to=".090105pt,10.439444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able year in which the Settlement Trust actually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re-</w:t>
      </w:r>
    </w:p>
    <w:p>
      <w:pPr>
        <w:pStyle w:val="ListParagraph"/>
        <w:numPr>
          <w:ilvl w:val="0"/>
          <w:numId w:val="347"/>
        </w:numPr>
        <w:tabs>
          <w:tab w:pos="3703" w:val="left" w:leader="none"/>
          <w:tab w:pos="3704" w:val="left" w:leader="none"/>
        </w:tabs>
        <w:spacing w:line="240" w:lineRule="auto" w:before="202" w:after="0"/>
        <w:ind w:left="3703" w:right="0" w:hanging="979"/>
        <w:jc w:val="left"/>
        <w:rPr>
          <w:sz w:val="25"/>
        </w:rPr>
      </w:pPr>
      <w:r>
        <w:rPr>
          <w:w w:val="105"/>
          <w:sz w:val="25"/>
        </w:rPr>
        <w:t>ceives such</w:t>
      </w:r>
      <w:r>
        <w:rPr>
          <w:spacing w:val="48"/>
          <w:w w:val="105"/>
          <w:sz w:val="25"/>
        </w:rPr>
        <w:t> </w:t>
      </w:r>
      <w:r>
        <w:rPr>
          <w:w w:val="105"/>
          <w:sz w:val="25"/>
        </w:rPr>
        <w:t>contrihution.</w:t>
      </w:r>
    </w:p>
    <w:p>
      <w:pPr>
        <w:pStyle w:val="ListParagraph"/>
        <w:numPr>
          <w:ilvl w:val="0"/>
          <w:numId w:val="347"/>
        </w:numPr>
        <w:tabs>
          <w:tab w:pos="4232" w:val="left" w:leader="none"/>
          <w:tab w:pos="4234" w:val="left" w:leader="none"/>
        </w:tabs>
        <w:spacing w:line="240" w:lineRule="auto" w:before="207" w:after="0"/>
        <w:ind w:left="4233" w:right="0" w:hanging="1509"/>
        <w:jc w:val="left"/>
        <w:rPr>
          <w:sz w:val="25"/>
        </w:rPr>
      </w:pPr>
      <w:r>
        <w:rPr>
          <w:w w:val="105"/>
          <w:sz w:val="25"/>
        </w:rPr>
        <w:t>"( 4) PERIOD.-The holding· period under</w:t>
      </w:r>
      <w:r>
        <w:rPr>
          <w:spacing w:val="53"/>
          <w:w w:val="105"/>
          <w:sz w:val="25"/>
        </w:rPr>
        <w:t> </w:t>
      </w:r>
      <w:r>
        <w:rPr>
          <w:w w:val="105"/>
          <w:sz w:val="25"/>
        </w:rPr>
        <w:t>sec-</w:t>
      </w:r>
    </w:p>
    <w:p>
      <w:pPr>
        <w:pStyle w:val="ListParagraph"/>
        <w:numPr>
          <w:ilvl w:val="0"/>
          <w:numId w:val="347"/>
        </w:numPr>
        <w:tabs>
          <w:tab w:pos="3702" w:val="left" w:leader="none"/>
          <w:tab w:pos="3703" w:val="left" w:leader="none"/>
        </w:tabs>
        <w:spacing w:line="240" w:lineRule="auto" w:before="209" w:after="0"/>
        <w:ind w:left="3702" w:right="0" w:hanging="978"/>
        <w:jc w:val="left"/>
        <w:rPr>
          <w:sz w:val="25"/>
        </w:rPr>
      </w:pPr>
      <w:r>
        <w:rPr>
          <w:w w:val="105"/>
          <w:sz w:val="25"/>
        </w:rPr>
        <w:t>tion 1223 of the Settlement Trust shall include</w:t>
      </w:r>
      <w:r>
        <w:rPr>
          <w:spacing w:val="33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347"/>
        </w:numPr>
        <w:tabs>
          <w:tab w:pos="3709" w:val="left" w:leader="none"/>
          <w:tab w:pos="3710" w:val="left" w:leader="none"/>
        </w:tabs>
        <w:spacing w:line="240" w:lineRule="auto" w:before="203" w:after="0"/>
        <w:ind w:left="3709" w:right="0" w:hanging="985"/>
        <w:jc w:val="left"/>
        <w:rPr>
          <w:sz w:val="25"/>
        </w:rPr>
      </w:pPr>
      <w:r>
        <w:rPr>
          <w:w w:val="105"/>
          <w:sz w:val="25"/>
        </w:rPr>
        <w:t>period the property was held by the Native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Corpora-</w:t>
      </w:r>
    </w:p>
    <w:p>
      <w:pPr>
        <w:pStyle w:val="ListParagraph"/>
        <w:numPr>
          <w:ilvl w:val="0"/>
          <w:numId w:val="347"/>
        </w:numPr>
        <w:tabs>
          <w:tab w:pos="3702" w:val="left" w:leader="none"/>
          <w:tab w:pos="3703" w:val="left" w:leader="none"/>
        </w:tabs>
        <w:spacing w:line="240" w:lineRule="auto" w:before="203" w:after="0"/>
        <w:ind w:left="3702" w:right="0" w:hanging="978"/>
        <w:jc w:val="left"/>
        <w:rPr>
          <w:sz w:val="25"/>
        </w:rPr>
      </w:pPr>
      <w:r>
        <w:rPr>
          <w:w w:val="105"/>
          <w:sz w:val="25"/>
        </w:rPr>
        <w:t>tion.</w:t>
      </w:r>
    </w:p>
    <w:p>
      <w:pPr>
        <w:pStyle w:val="ListParagraph"/>
        <w:numPr>
          <w:ilvl w:val="0"/>
          <w:numId w:val="347"/>
        </w:numPr>
        <w:tabs>
          <w:tab w:pos="4232" w:val="left" w:leader="none"/>
          <w:tab w:pos="4234" w:val="left" w:leader="none"/>
        </w:tabs>
        <w:spacing w:line="240" w:lineRule="auto" w:before="202" w:after="0"/>
        <w:ind w:left="4233" w:right="0" w:hanging="1505"/>
        <w:jc w:val="left"/>
        <w:rPr>
          <w:sz w:val="25"/>
        </w:rPr>
      </w:pPr>
      <w:r>
        <w:rPr>
          <w:w w:val="110"/>
          <w:sz w:val="25"/>
        </w:rPr>
        <w:t>" </w:t>
      </w:r>
      <w:r>
        <w:rPr>
          <w:spacing w:val="5"/>
          <w:w w:val="110"/>
          <w:sz w:val="25"/>
        </w:rPr>
        <w:t>(5) </w:t>
      </w:r>
      <w:r>
        <w:rPr>
          <w:w w:val="110"/>
          <w:sz w:val="25"/>
        </w:rPr>
        <w:t>BASIS.-The ha.sis that a Settlement</w:t>
      </w:r>
      <w:r>
        <w:rPr>
          <w:spacing w:val="27"/>
          <w:w w:val="110"/>
          <w:sz w:val="25"/>
        </w:rPr>
        <w:t> </w:t>
      </w:r>
      <w:r>
        <w:rPr>
          <w:w w:val="110"/>
          <w:sz w:val="25"/>
        </w:rPr>
        <w:t>Trust</w:t>
      </w:r>
    </w:p>
    <w:p>
      <w:pPr>
        <w:pStyle w:val="ListParagraph"/>
        <w:numPr>
          <w:ilvl w:val="0"/>
          <w:numId w:val="347"/>
        </w:numPr>
        <w:tabs>
          <w:tab w:pos="3706" w:val="left" w:leader="none"/>
          <w:tab w:pos="3707" w:val="left" w:leader="none"/>
        </w:tabs>
        <w:spacing w:line="240" w:lineRule="auto" w:before="203" w:after="0"/>
        <w:ind w:left="3706" w:right="0" w:hanging="982"/>
        <w:jc w:val="left"/>
        <w:rPr>
          <w:sz w:val="25"/>
        </w:rPr>
      </w:pPr>
      <w:r>
        <w:rPr>
          <w:w w:val="105"/>
          <w:sz w:val="25"/>
        </w:rPr>
        <w:t>has for which a deduction is allowed under this</w:t>
      </w:r>
      <w:r>
        <w:rPr>
          <w:spacing w:val="-22"/>
          <w:w w:val="105"/>
          <w:sz w:val="25"/>
        </w:rPr>
        <w:t> </w:t>
      </w:r>
      <w:r>
        <w:rPr>
          <w:w w:val="105"/>
          <w:sz w:val="25"/>
        </w:rPr>
        <w:t>sec-</w:t>
      </w:r>
    </w:p>
    <w:p>
      <w:pPr>
        <w:pStyle w:val="ListParagraph"/>
        <w:numPr>
          <w:ilvl w:val="0"/>
          <w:numId w:val="347"/>
        </w:numPr>
        <w:tabs>
          <w:tab w:pos="3706" w:val="left" w:leader="none"/>
          <w:tab w:pos="3707" w:val="left" w:leader="none"/>
        </w:tabs>
        <w:spacing w:line="240" w:lineRule="auto" w:before="213" w:after="0"/>
        <w:ind w:left="3706" w:right="0" w:hanging="978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5656" from=".225263pt,22.680145pt" to=".225263pt,295.808909pt" stroked="true" strokeweight=".450526pt" strokecolor="#000000">
            <v:stroke dashstyle="solid"/>
            <w10:wrap type="none"/>
          </v:line>
        </w:pict>
      </w:r>
      <w:r>
        <w:rPr>
          <w:w w:val="105"/>
          <w:sz w:val="25"/>
        </w:rPr>
        <w:t>tion shall be equal to the lesser</w:t>
      </w:r>
      <w:r>
        <w:rPr>
          <w:spacing w:val="-14"/>
          <w:w w:val="105"/>
          <w:sz w:val="25"/>
        </w:rPr>
        <w:t> </w:t>
      </w:r>
      <w:r>
        <w:rPr>
          <w:w w:val="105"/>
          <w:sz w:val="25"/>
        </w:rPr>
        <w:t>of-</w:t>
      </w:r>
    </w:p>
    <w:p>
      <w:pPr>
        <w:pStyle w:val="ListParagraph"/>
        <w:numPr>
          <w:ilvl w:val="0"/>
          <w:numId w:val="347"/>
        </w:numPr>
        <w:tabs>
          <w:tab w:pos="4756" w:val="left" w:leader="none"/>
          <w:tab w:pos="4757" w:val="left" w:leader="none"/>
        </w:tabs>
        <w:spacing w:line="240" w:lineRule="auto" w:before="188" w:after="0"/>
        <w:ind w:left="4757" w:right="0" w:hanging="2033"/>
        <w:jc w:val="left"/>
        <w:rPr>
          <w:sz w:val="25"/>
        </w:rPr>
      </w:pPr>
      <w:r>
        <w:rPr>
          <w:w w:val="105"/>
          <w:sz w:val="23"/>
        </w:rPr>
        <w:t>"(A) </w:t>
      </w:r>
      <w:r>
        <w:rPr>
          <w:w w:val="105"/>
          <w:sz w:val="25"/>
        </w:rPr>
        <w:t>the adjusted basis of the Native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Cor-</w:t>
      </w:r>
    </w:p>
    <w:p>
      <w:pPr>
        <w:pStyle w:val="ListParagraph"/>
        <w:numPr>
          <w:ilvl w:val="0"/>
          <w:numId w:val="347"/>
        </w:numPr>
        <w:tabs>
          <w:tab w:pos="4235" w:val="left" w:leader="none"/>
          <w:tab w:pos="4236" w:val="left" w:leader="none"/>
        </w:tabs>
        <w:spacing w:line="240" w:lineRule="auto" w:before="203" w:after="0"/>
        <w:ind w:left="4235" w:right="0" w:hanging="1512"/>
        <w:jc w:val="left"/>
        <w:rPr>
          <w:sz w:val="25"/>
        </w:rPr>
      </w:pPr>
      <w:r>
        <w:rPr>
          <w:w w:val="105"/>
          <w:sz w:val="25"/>
        </w:rPr>
        <w:t>poration in such property immediately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before</w:t>
      </w:r>
    </w:p>
    <w:p>
      <w:pPr>
        <w:pStyle w:val="ListParagraph"/>
        <w:numPr>
          <w:ilvl w:val="0"/>
          <w:numId w:val="347"/>
        </w:numPr>
        <w:tabs>
          <w:tab w:pos="4226" w:val="left" w:leader="none"/>
          <w:tab w:pos="4227" w:val="left" w:leader="none"/>
        </w:tabs>
        <w:spacing w:line="240" w:lineRule="auto" w:before="199" w:after="0"/>
        <w:ind w:left="4226" w:right="0" w:hanging="1503"/>
        <w:jc w:val="left"/>
        <w:rPr>
          <w:sz w:val="25"/>
        </w:rPr>
      </w:pPr>
      <w:r>
        <w:rPr>
          <w:w w:val="105"/>
          <w:sz w:val="25"/>
        </w:rPr>
        <w:t>such contrihution,</w:t>
      </w:r>
      <w:r>
        <w:rPr>
          <w:spacing w:val="8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0"/>
          <w:numId w:val="347"/>
        </w:numPr>
        <w:tabs>
          <w:tab w:pos="4758" w:val="left" w:leader="none"/>
          <w:tab w:pos="4759" w:val="left" w:leader="none"/>
        </w:tabs>
        <w:spacing w:line="240" w:lineRule="auto" w:before="210" w:after="0"/>
        <w:ind w:left="4758" w:right="0" w:hanging="2035"/>
        <w:jc w:val="left"/>
        <w:rPr>
          <w:sz w:val="25"/>
        </w:rPr>
      </w:pPr>
      <w:r>
        <w:rPr>
          <w:w w:val="105"/>
          <w:sz w:val="25"/>
        </w:rPr>
        <w:t>'' </w:t>
      </w:r>
      <w:r>
        <w:rPr>
          <w:spacing w:val="5"/>
          <w:w w:val="105"/>
          <w:sz w:val="25"/>
        </w:rPr>
        <w:t>(B) </w:t>
      </w:r>
      <w:r>
        <w:rPr>
          <w:w w:val="105"/>
          <w:sz w:val="25"/>
        </w:rPr>
        <w:t>the fair market value of the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property</w:t>
      </w:r>
    </w:p>
    <w:p>
      <w:pPr>
        <w:pStyle w:val="ListParagraph"/>
        <w:numPr>
          <w:ilvl w:val="0"/>
          <w:numId w:val="347"/>
        </w:numPr>
        <w:tabs>
          <w:tab w:pos="4230" w:val="left" w:leader="none"/>
          <w:tab w:pos="4232" w:val="left" w:leader="none"/>
        </w:tabs>
        <w:spacing w:line="240" w:lineRule="auto" w:before="213" w:after="0"/>
        <w:ind w:left="4231" w:right="0" w:hanging="1508"/>
        <w:jc w:val="left"/>
        <w:rPr>
          <w:sz w:val="25"/>
        </w:rPr>
      </w:pPr>
      <w:r>
        <w:rPr>
          <w:w w:val="105"/>
          <w:sz w:val="25"/>
        </w:rPr>
        <w:t>immediately before such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contribution.</w:t>
      </w:r>
    </w:p>
    <w:p>
      <w:pPr>
        <w:pStyle w:val="ListParagraph"/>
        <w:numPr>
          <w:ilvl w:val="0"/>
          <w:numId w:val="347"/>
        </w:numPr>
        <w:tabs>
          <w:tab w:pos="4229" w:val="left" w:leader="none"/>
          <w:tab w:pos="4230" w:val="left" w:leader="none"/>
        </w:tabs>
        <w:spacing w:line="240" w:lineRule="auto" w:before="213" w:after="0"/>
        <w:ind w:left="4229" w:right="0" w:hanging="1506"/>
        <w:jc w:val="left"/>
        <w:rPr>
          <w:sz w:val="25"/>
        </w:rPr>
      </w:pPr>
      <w:r>
        <w:rPr>
          <w:w w:val="105"/>
          <w:sz w:val="25"/>
        </w:rPr>
        <w:t>"(6) PROHIBITION.-No deduction shall be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al-</w:t>
      </w:r>
    </w:p>
    <w:p>
      <w:pPr>
        <w:pStyle w:val="ListParagraph"/>
        <w:numPr>
          <w:ilvl w:val="0"/>
          <w:numId w:val="347"/>
        </w:numPr>
        <w:tabs>
          <w:tab w:pos="3700" w:val="left" w:leader="none"/>
          <w:tab w:pos="3701" w:val="left" w:leader="none"/>
        </w:tabs>
        <w:spacing w:line="240" w:lineRule="auto" w:before="214" w:after="0"/>
        <w:ind w:left="3700" w:right="0" w:hanging="977"/>
        <w:jc w:val="left"/>
        <w:rPr>
          <w:sz w:val="25"/>
        </w:rPr>
      </w:pPr>
      <w:r>
        <w:rPr>
          <w:w w:val="105"/>
          <w:sz w:val="25"/>
        </w:rPr>
        <w:t>lowed under this section with respect</w:t>
      </w:r>
      <w:r>
        <w:rPr>
          <w:spacing w:val="-16"/>
          <w:w w:val="105"/>
          <w:sz w:val="25"/>
        </w:rPr>
        <w:t> </w:t>
      </w:r>
      <w:r>
        <w:rPr>
          <w:w w:val="105"/>
          <w:sz w:val="25"/>
        </w:rPr>
        <w:t>to any con-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tabs>
          <w:tab w:pos="9714" w:val="left" w:leader="none"/>
        </w:tabs>
        <w:spacing w:line="20" w:lineRule="exact"/>
        <w:ind w:left="-2" w:right="0" w:firstLine="0"/>
        <w:rPr>
          <w:sz w:val="2"/>
        </w:rPr>
      </w:pPr>
      <w:r>
        <w:rPr/>
        <w:pict>
          <v:group style="position:absolute;margin-left:531.259766pt;margin-top:0pt;width:85.1pt;height:792pt;mso-position-horizontal-relative:page;mso-position-vertical-relative:page;z-index:35848" coordorigin="10625,0" coordsize="1702,15840">
            <v:rect style="position:absolute;left:12180;top:0;width:146;height:15840" filled="true" fillcolor="#000000" stroked="false">
              <v:fill type="solid"/>
            </v:rect>
            <v:line style="position:absolute" from="10625,2" to="12326,2" stroked="true" strokeweight=".180164pt" strokecolor="#000000">
              <v:stroke dashstyle="solid"/>
            </v:line>
            <w10:wrap type="none"/>
          </v:group>
        </w:pict>
      </w:r>
      <w:r>
        <w:rPr>
          <w:sz w:val="2"/>
        </w:rPr>
        <w:pict>
          <v:group style="width:156.450pt;height:.2pt;mso-position-horizontal-relative:char;mso-position-vertical-relative:line" coordorigin="0,0" coordsize="3129,4">
            <v:line style="position:absolute" from="0,2" to="3128,2" stroked="true" strokeweight=".180164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41.85pt;height:.2pt;mso-position-horizontal-relative:char;mso-position-vertical-relative:line" coordorigin="0,0" coordsize="837,4">
            <v:line style="position:absolute" from="0,2" to="836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tabs>
          <w:tab w:pos="8992" w:val="left" w:leader="none"/>
        </w:tabs>
        <w:spacing w:before="0"/>
        <w:ind w:left="2714" w:right="0" w:firstLine="0"/>
        <w:jc w:val="left"/>
        <w:rPr>
          <w:sz w:val="18"/>
        </w:rPr>
      </w:pPr>
      <w:r>
        <w:rPr>
          <w:sz w:val="18"/>
        </w:rPr>
        <w:t>O:\MCG\..'1CG17C62.xml  [file  3</w:t>
      </w:r>
      <w:r>
        <w:rPr>
          <w:spacing w:val="30"/>
          <w:sz w:val="18"/>
        </w:rPr>
        <w:t> </w:t>
      </w:r>
      <w:r>
        <w:rPr>
          <w:sz w:val="18"/>
        </w:rPr>
        <w:t>of</w:t>
      </w:r>
      <w:r>
        <w:rPr>
          <w:spacing w:val="42"/>
          <w:sz w:val="18"/>
        </w:rPr>
        <w:t> </w:t>
      </w:r>
      <w:r>
        <w:rPr>
          <w:sz w:val="18"/>
        </w:rPr>
        <w:t>3]</w:t>
        <w:tab/>
        <w:t>S.L.C.</w:t>
      </w:r>
    </w:p>
    <w:p>
      <w:pPr>
        <w:pStyle w:val="BodyText"/>
        <w:spacing w:before="178"/>
        <w:ind w:left="81" w:right="85"/>
        <w:jc w:val="center"/>
      </w:pPr>
      <w:r>
        <w:rPr>
          <w:w w:val="110"/>
        </w:rPr>
        <w:t>324</w:t>
      </w:r>
    </w:p>
    <w:p>
      <w:pPr>
        <w:pStyle w:val="ListParagraph"/>
        <w:numPr>
          <w:ilvl w:val="0"/>
          <w:numId w:val="348"/>
        </w:numPr>
        <w:tabs>
          <w:tab w:pos="3688" w:val="left" w:leader="none"/>
          <w:tab w:pos="3689" w:val="left" w:leader="none"/>
        </w:tabs>
        <w:spacing w:line="240" w:lineRule="auto" w:before="156" w:after="0"/>
        <w:ind w:left="2843" w:right="0" w:firstLine="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5824" from=".090105pt,81.085864pt" to=".090105pt,19.830235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trihutions made to a Settlement Trust which arc</w:t>
      </w:r>
      <w:r>
        <w:rPr>
          <w:spacing w:val="-25"/>
          <w:w w:val="105"/>
          <w:sz w:val="25"/>
        </w:rPr>
        <w:t> </w:t>
      </w:r>
      <w:r>
        <w:rPr>
          <w:w w:val="105"/>
          <w:sz w:val="25"/>
        </w:rPr>
        <w:t>in</w:t>
      </w:r>
    </w:p>
    <w:p>
      <w:pPr>
        <w:pStyle w:val="ListParagraph"/>
        <w:numPr>
          <w:ilvl w:val="0"/>
          <w:numId w:val="348"/>
        </w:numPr>
        <w:tabs>
          <w:tab w:pos="3684" w:val="left" w:leader="none"/>
          <w:tab w:pos="3685" w:val="left" w:leader="none"/>
        </w:tabs>
        <w:spacing w:line="240" w:lineRule="auto" w:before="199" w:after="0"/>
        <w:ind w:left="3684" w:right="0" w:hanging="842"/>
        <w:jc w:val="left"/>
        <w:rPr>
          <w:sz w:val="25"/>
        </w:rPr>
      </w:pPr>
      <w:r>
        <w:rPr>
          <w:w w:val="105"/>
          <w:sz w:val="25"/>
        </w:rPr>
        <w:t>violation of subsection (a)(2) or (c)(2) of section</w:t>
      </w:r>
      <w:r>
        <w:rPr>
          <w:spacing w:val="12"/>
          <w:w w:val="105"/>
          <w:sz w:val="25"/>
        </w:rPr>
        <w:t> </w:t>
      </w:r>
      <w:r>
        <w:rPr>
          <w:w w:val="105"/>
          <w:sz w:val="25"/>
        </w:rPr>
        <w:t>39</w:t>
      </w:r>
    </w:p>
    <w:p>
      <w:pPr>
        <w:pStyle w:val="ListParagraph"/>
        <w:numPr>
          <w:ilvl w:val="0"/>
          <w:numId w:val="348"/>
        </w:numPr>
        <w:tabs>
          <w:tab w:pos="3692" w:val="left" w:leader="none"/>
          <w:tab w:pos="3693" w:val="left" w:leader="none"/>
        </w:tabs>
        <w:spacing w:line="412" w:lineRule="auto" w:before="206" w:after="0"/>
        <w:ind w:left="2843" w:right="2702" w:firstLine="1"/>
        <w:jc w:val="left"/>
        <w:rPr>
          <w:sz w:val="25"/>
        </w:rPr>
      </w:pPr>
      <w:r>
        <w:rPr>
          <w:w w:val="105"/>
          <w:sz w:val="25"/>
        </w:rPr>
        <w:t>of  the  Alaska  Native  Claims  Settlement   Act   </w:t>
      </w:r>
      <w:r>
        <w:rPr>
          <w:spacing w:val="3"/>
          <w:w w:val="105"/>
          <w:sz w:val="25"/>
        </w:rPr>
        <w:t>(43 </w:t>
      </w:r>
      <w:r>
        <w:rPr>
          <w:w w:val="105"/>
          <w:sz w:val="25"/>
        </w:rPr>
        <w:t>4</w:t>
        <w:tab/>
        <w:tab/>
        <w:t>U.S.C.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1629e).</w:t>
      </w:r>
    </w:p>
    <w:p>
      <w:pPr>
        <w:pStyle w:val="ListParagraph"/>
        <w:numPr>
          <w:ilvl w:val="0"/>
          <w:numId w:val="349"/>
        </w:numPr>
        <w:tabs>
          <w:tab w:pos="3695" w:val="left" w:leader="none"/>
          <w:tab w:pos="3697" w:val="left" w:leader="none"/>
        </w:tabs>
        <w:spacing w:line="290" w:lineRule="exact" w:before="0" w:after="0"/>
        <w:ind w:left="3696" w:right="0" w:hanging="854"/>
        <w:jc w:val="left"/>
        <w:rPr>
          <w:b/>
          <w:sz w:val="27"/>
        </w:rPr>
      </w:pPr>
      <w:r>
        <w:rPr>
          <w:rFonts w:ascii="Arial"/>
          <w:b/>
          <w:w w:val="115"/>
          <w:sz w:val="23"/>
        </w:rPr>
        <w:t>"(g) </w:t>
      </w:r>
      <w:r>
        <w:rPr>
          <w:rFonts w:ascii="Arial"/>
          <w:b/>
          <w:w w:val="115"/>
          <w:sz w:val="19"/>
        </w:rPr>
        <w:t>ELECTIOX BY SETTLEMEXT TRCST To</w:t>
      </w:r>
      <w:r>
        <w:rPr>
          <w:rFonts w:ascii="Arial"/>
          <w:b/>
          <w:spacing w:val="13"/>
          <w:w w:val="115"/>
          <w:sz w:val="19"/>
        </w:rPr>
        <w:t> </w:t>
      </w:r>
      <w:r>
        <w:rPr>
          <w:rFonts w:ascii="Arial"/>
          <w:b/>
          <w:w w:val="115"/>
          <w:sz w:val="19"/>
        </w:rPr>
        <w:t>DEFER</w:t>
      </w:r>
    </w:p>
    <w:p>
      <w:pPr>
        <w:pStyle w:val="ListParagraph"/>
        <w:numPr>
          <w:ilvl w:val="0"/>
          <w:numId w:val="349"/>
        </w:numPr>
        <w:tabs>
          <w:tab w:pos="3163" w:val="left" w:leader="none"/>
        </w:tabs>
        <w:spacing w:line="240" w:lineRule="auto" w:before="223" w:after="0"/>
        <w:ind w:left="3162" w:right="0" w:hanging="321"/>
        <w:jc w:val="left"/>
        <w:rPr>
          <w:rFonts w:ascii="Arial"/>
          <w:b/>
          <w:sz w:val="23"/>
        </w:rPr>
      </w:pPr>
      <w:r>
        <w:rPr>
          <w:rFonts w:ascii="Arial"/>
          <w:b/>
          <w:w w:val="125"/>
          <w:sz w:val="19"/>
        </w:rPr>
        <w:t>IXCOME</w:t>
      </w:r>
      <w:r>
        <w:rPr>
          <w:rFonts w:ascii="Arial"/>
          <w:b/>
          <w:spacing w:val="10"/>
          <w:w w:val="125"/>
          <w:sz w:val="19"/>
        </w:rPr>
        <w:t> </w:t>
      </w:r>
      <w:r>
        <w:rPr>
          <w:rFonts w:ascii="Arial"/>
          <w:b/>
          <w:w w:val="125"/>
          <w:sz w:val="19"/>
        </w:rPr>
        <w:t>RECOGXITIOX.-</w:t>
      </w:r>
    </w:p>
    <w:p>
      <w:pPr>
        <w:pStyle w:val="ListParagraph"/>
        <w:numPr>
          <w:ilvl w:val="0"/>
          <w:numId w:val="349"/>
        </w:numPr>
        <w:tabs>
          <w:tab w:pos="4215" w:val="left" w:leader="none"/>
          <w:tab w:pos="4216" w:val="left" w:leader="none"/>
          <w:tab w:pos="5181" w:val="left" w:leader="none"/>
        </w:tabs>
        <w:spacing w:line="240" w:lineRule="auto" w:before="208" w:after="0"/>
        <w:ind w:left="4215" w:right="0" w:hanging="1374"/>
        <w:jc w:val="left"/>
        <w:rPr>
          <w:sz w:val="25"/>
        </w:rPr>
      </w:pPr>
      <w:r>
        <w:rPr>
          <w:b/>
          <w:w w:val="105"/>
          <w:sz w:val="23"/>
        </w:rPr>
        <w:t>"(1)   </w:t>
      </w:r>
      <w:r>
        <w:rPr>
          <w:w w:val="105"/>
          <w:sz w:val="25"/>
        </w:rPr>
        <w:t>I</w:t>
        <w:tab/>
        <w:t>GEKERAL.-ln the case of a</w:t>
      </w:r>
      <w:r>
        <w:rPr>
          <w:spacing w:val="56"/>
          <w:w w:val="105"/>
          <w:sz w:val="25"/>
        </w:rPr>
        <w:t> </w:t>
      </w:r>
      <w:r>
        <w:rPr>
          <w:w w:val="105"/>
          <w:sz w:val="25"/>
        </w:rPr>
        <w:t>contribu-</w:t>
      </w:r>
    </w:p>
    <w:p>
      <w:pPr>
        <w:pStyle w:val="ListParagraph"/>
        <w:numPr>
          <w:ilvl w:val="0"/>
          <w:numId w:val="349"/>
        </w:numPr>
        <w:tabs>
          <w:tab w:pos="3691" w:val="left" w:leader="none"/>
          <w:tab w:pos="3692" w:val="left" w:leader="none"/>
        </w:tabs>
        <w:spacing w:line="240" w:lineRule="auto" w:before="209" w:after="0"/>
        <w:ind w:left="3691" w:right="0" w:hanging="848"/>
        <w:jc w:val="left"/>
        <w:rPr>
          <w:sz w:val="25"/>
        </w:rPr>
      </w:pPr>
      <w:r>
        <w:rPr>
          <w:w w:val="105"/>
          <w:sz w:val="25"/>
        </w:rPr>
        <w:t>tion which consists of property other than cash,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a</w:t>
      </w:r>
    </w:p>
    <w:p>
      <w:pPr>
        <w:pStyle w:val="ListParagraph"/>
        <w:numPr>
          <w:ilvl w:val="0"/>
          <w:numId w:val="349"/>
        </w:numPr>
        <w:tabs>
          <w:tab w:pos="3689" w:val="left" w:leader="none"/>
          <w:tab w:pos="3690" w:val="left" w:leader="none"/>
        </w:tabs>
        <w:spacing w:line="240" w:lineRule="auto" w:before="203" w:after="0"/>
        <w:ind w:left="3689" w:right="0" w:hanging="849"/>
        <w:jc w:val="left"/>
        <w:rPr>
          <w:sz w:val="25"/>
        </w:rPr>
      </w:pPr>
      <w:r>
        <w:rPr>
          <w:spacing w:val="-1"/>
          <w:w w:val="107"/>
          <w:sz w:val="25"/>
        </w:rPr>
        <w:t>Settlemen</w:t>
      </w:r>
      <w:r>
        <w:rPr>
          <w:w w:val="107"/>
          <w:sz w:val="25"/>
        </w:rPr>
        <w:t>t</w:t>
      </w:r>
      <w:r>
        <w:rPr>
          <w:sz w:val="25"/>
        </w:rPr>
        <w:t>  </w:t>
      </w:r>
      <w:r>
        <w:rPr>
          <w:spacing w:val="-29"/>
          <w:sz w:val="25"/>
        </w:rPr>
        <w:t> </w:t>
      </w:r>
      <w:r>
        <w:rPr>
          <w:rFonts w:ascii="Arial"/>
          <w:spacing w:val="-30"/>
          <w:w w:val="96"/>
          <w:sz w:val="24"/>
        </w:rPr>
        <w:t>T</w:t>
      </w:r>
      <w:r>
        <w:rPr>
          <w:spacing w:val="7"/>
          <w:w w:val="96"/>
          <w:position w:val="10"/>
          <w:sz w:val="11"/>
        </w:rPr>
        <w:t>1</w:t>
      </w:r>
      <w:r>
        <w:rPr>
          <w:w w:val="96"/>
          <w:sz w:val="25"/>
        </w:rPr>
        <w:t>rust</w:t>
      </w:r>
      <w:r>
        <w:rPr>
          <w:sz w:val="25"/>
        </w:rPr>
        <w:t>  </w:t>
      </w:r>
      <w:r>
        <w:rPr>
          <w:spacing w:val="5"/>
          <w:sz w:val="25"/>
        </w:rPr>
        <w:t> </w:t>
      </w:r>
      <w:r>
        <w:rPr>
          <w:spacing w:val="-1"/>
          <w:w w:val="104"/>
          <w:sz w:val="25"/>
        </w:rPr>
        <w:t>ma</w:t>
      </w:r>
      <w:r>
        <w:rPr>
          <w:w w:val="104"/>
          <w:sz w:val="25"/>
        </w:rPr>
        <w:t>y</w:t>
      </w:r>
      <w:r>
        <w:rPr>
          <w:sz w:val="25"/>
        </w:rPr>
        <w:t> </w:t>
      </w:r>
      <w:r>
        <w:rPr>
          <w:spacing w:val="3"/>
          <w:sz w:val="25"/>
        </w:rPr>
        <w:t> </w:t>
      </w:r>
      <w:r>
        <w:rPr>
          <w:spacing w:val="-1"/>
          <w:w w:val="102"/>
          <w:sz w:val="25"/>
        </w:rPr>
        <w:t>elec</w:t>
      </w:r>
      <w:r>
        <w:rPr>
          <w:w w:val="102"/>
          <w:sz w:val="25"/>
        </w:rPr>
        <w:t>t</w:t>
      </w:r>
      <w:r>
        <w:rPr>
          <w:sz w:val="25"/>
        </w:rPr>
        <w:t> </w:t>
      </w:r>
      <w:r>
        <w:rPr>
          <w:spacing w:val="8"/>
          <w:sz w:val="25"/>
        </w:rPr>
        <w:t> </w:t>
      </w:r>
      <w:r>
        <w:rPr>
          <w:spacing w:val="-1"/>
          <w:w w:val="108"/>
          <w:sz w:val="25"/>
        </w:rPr>
        <w:t>t</w:t>
      </w:r>
      <w:r>
        <w:rPr>
          <w:w w:val="108"/>
          <w:sz w:val="25"/>
        </w:rPr>
        <w:t>o</w:t>
      </w:r>
      <w:r>
        <w:rPr>
          <w:sz w:val="25"/>
        </w:rPr>
        <w:t> </w:t>
      </w:r>
      <w:r>
        <w:rPr>
          <w:spacing w:val="5"/>
          <w:sz w:val="25"/>
        </w:rPr>
        <w:t> </w:t>
      </w:r>
      <w:r>
        <w:rPr>
          <w:w w:val="105"/>
          <w:sz w:val="25"/>
        </w:rPr>
        <w:t>defer</w:t>
      </w:r>
      <w:r>
        <w:rPr>
          <w:sz w:val="25"/>
        </w:rPr>
        <w:t> </w:t>
      </w:r>
      <w:r>
        <w:rPr>
          <w:spacing w:val="18"/>
          <w:sz w:val="25"/>
        </w:rPr>
        <w:t> </w:t>
      </w:r>
      <w:r>
        <w:rPr>
          <w:spacing w:val="-1"/>
          <w:w w:val="103"/>
          <w:sz w:val="25"/>
        </w:rPr>
        <w:t>recognitio</w:t>
      </w:r>
      <w:r>
        <w:rPr>
          <w:w w:val="103"/>
          <w:sz w:val="25"/>
        </w:rPr>
        <w:t>n</w:t>
      </w:r>
      <w:r>
        <w:rPr>
          <w:sz w:val="25"/>
        </w:rPr>
        <w:t> </w:t>
      </w:r>
      <w:r>
        <w:rPr>
          <w:spacing w:val="26"/>
          <w:sz w:val="25"/>
        </w:rPr>
        <w:t> </w:t>
      </w:r>
      <w:r>
        <w:rPr>
          <w:w w:val="94"/>
          <w:sz w:val="25"/>
        </w:rPr>
        <w:t>of</w:t>
      </w:r>
    </w:p>
    <w:p>
      <w:pPr>
        <w:pStyle w:val="ListParagraph"/>
        <w:numPr>
          <w:ilvl w:val="0"/>
          <w:numId w:val="349"/>
        </w:numPr>
        <w:tabs>
          <w:tab w:pos="3692" w:val="left" w:leader="none"/>
          <w:tab w:pos="3693" w:val="left" w:leader="none"/>
        </w:tabs>
        <w:spacing w:line="240" w:lineRule="auto" w:before="206" w:after="0"/>
        <w:ind w:left="3692" w:right="0" w:hanging="969"/>
        <w:jc w:val="left"/>
        <w:rPr>
          <w:rFonts w:ascii="Arial"/>
          <w:sz w:val="24"/>
        </w:rPr>
      </w:pPr>
      <w:r>
        <w:rPr/>
        <w:pict>
          <v:line style="position:absolute;mso-position-horizontal-relative:page;mso-position-vertical-relative:paragraph;z-index:35800" from=".090105pt,75.838836pt" to=".090105pt,15.303862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any income related to such property until the sale</w:t>
      </w:r>
      <w:r>
        <w:rPr>
          <w:spacing w:val="-36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0"/>
          <w:numId w:val="349"/>
        </w:numPr>
        <w:tabs>
          <w:tab w:pos="3692" w:val="left" w:leader="none"/>
          <w:tab w:pos="3693" w:val="left" w:leader="none"/>
        </w:tabs>
        <w:spacing w:line="240" w:lineRule="auto" w:before="203" w:after="0"/>
        <w:ind w:left="3692" w:right="0" w:hanging="979"/>
        <w:jc w:val="left"/>
        <w:rPr>
          <w:sz w:val="25"/>
        </w:rPr>
      </w:pPr>
      <w:r>
        <w:rPr>
          <w:w w:val="105"/>
          <w:sz w:val="25"/>
        </w:rPr>
        <w:t>exchange of such property, in whole or in part,</w:t>
      </w:r>
      <w:r>
        <w:rPr>
          <w:spacing w:val="47"/>
          <w:w w:val="105"/>
          <w:sz w:val="25"/>
        </w:rPr>
        <w:t> </w:t>
      </w:r>
      <w:r>
        <w:rPr>
          <w:w w:val="105"/>
          <w:sz w:val="25"/>
        </w:rPr>
        <w:t>hy</w:t>
      </w:r>
    </w:p>
    <w:p>
      <w:pPr>
        <w:pStyle w:val="ListParagraph"/>
        <w:numPr>
          <w:ilvl w:val="0"/>
          <w:numId w:val="349"/>
        </w:numPr>
        <w:tabs>
          <w:tab w:pos="3691" w:val="left" w:leader="none"/>
          <w:tab w:pos="3692" w:val="left" w:leader="none"/>
        </w:tabs>
        <w:spacing w:line="240" w:lineRule="auto" w:before="206" w:after="0"/>
        <w:ind w:left="3691" w:right="0" w:hanging="978"/>
        <w:jc w:val="left"/>
        <w:rPr>
          <w:sz w:val="25"/>
        </w:rPr>
      </w:pPr>
      <w:r>
        <w:rPr>
          <w:w w:val="110"/>
          <w:sz w:val="25"/>
        </w:rPr>
        <w:t>the Settlement</w:t>
      </w:r>
      <w:r>
        <w:rPr>
          <w:spacing w:val="55"/>
          <w:w w:val="110"/>
          <w:sz w:val="25"/>
        </w:rPr>
        <w:t> </w:t>
      </w:r>
      <w:r>
        <w:rPr>
          <w:w w:val="110"/>
          <w:sz w:val="25"/>
        </w:rPr>
        <w:t>Trust.</w:t>
      </w:r>
    </w:p>
    <w:p>
      <w:pPr>
        <w:pStyle w:val="ListParagraph"/>
        <w:numPr>
          <w:ilvl w:val="0"/>
          <w:numId w:val="349"/>
        </w:numPr>
        <w:tabs>
          <w:tab w:pos="4218" w:val="left" w:leader="none"/>
          <w:tab w:pos="4219" w:val="left" w:leader="none"/>
        </w:tabs>
        <w:spacing w:line="240" w:lineRule="auto" w:before="206" w:after="0"/>
        <w:ind w:left="4218" w:right="0" w:hanging="1505"/>
        <w:jc w:val="left"/>
        <w:rPr>
          <w:sz w:val="25"/>
        </w:rPr>
      </w:pPr>
      <w:r>
        <w:rPr>
          <w:w w:val="105"/>
          <w:sz w:val="25"/>
        </w:rPr>
        <w:t>"(2) TREAT 1ENT.-ln the case of property</w:t>
      </w:r>
      <w:r>
        <w:rPr>
          <w:spacing w:val="11"/>
          <w:w w:val="105"/>
          <w:sz w:val="25"/>
        </w:rPr>
        <w:t> </w:t>
      </w:r>
      <w:r>
        <w:rPr>
          <w:w w:val="105"/>
          <w:sz w:val="25"/>
        </w:rPr>
        <w:t>de-</w:t>
      </w:r>
    </w:p>
    <w:p>
      <w:pPr>
        <w:pStyle w:val="ListParagraph"/>
        <w:numPr>
          <w:ilvl w:val="0"/>
          <w:numId w:val="349"/>
        </w:numPr>
        <w:tabs>
          <w:tab w:pos="3689" w:val="left" w:leader="none"/>
          <w:tab w:pos="3690" w:val="left" w:leader="none"/>
        </w:tabs>
        <w:spacing w:line="240" w:lineRule="auto" w:before="203" w:after="0"/>
        <w:ind w:left="3689" w:right="0" w:hanging="979"/>
        <w:jc w:val="left"/>
        <w:rPr>
          <w:sz w:val="25"/>
        </w:rPr>
      </w:pPr>
      <w:r>
        <w:rPr>
          <w:w w:val="105"/>
          <w:sz w:val="25"/>
        </w:rPr>
        <w:t>scribed in paragraph (1), any income or gain</w:t>
      </w:r>
      <w:r>
        <w:rPr>
          <w:spacing w:val="-19"/>
          <w:w w:val="105"/>
          <w:sz w:val="25"/>
        </w:rPr>
        <w:t> </w:t>
      </w:r>
      <w:r>
        <w:rPr>
          <w:w w:val="105"/>
          <w:sz w:val="25"/>
        </w:rPr>
        <w:t>real-</w:t>
      </w:r>
    </w:p>
    <w:p>
      <w:pPr>
        <w:pStyle w:val="ListParagraph"/>
        <w:numPr>
          <w:ilvl w:val="0"/>
          <w:numId w:val="349"/>
        </w:numPr>
        <w:tabs>
          <w:tab w:pos="3686" w:val="left" w:leader="none"/>
          <w:tab w:pos="3687" w:val="left" w:leader="none"/>
        </w:tabs>
        <w:spacing w:line="240" w:lineRule="auto" w:before="206" w:after="0"/>
        <w:ind w:left="3686" w:right="0" w:hanging="976"/>
        <w:jc w:val="left"/>
        <w:rPr>
          <w:sz w:val="25"/>
        </w:rPr>
      </w:pPr>
      <w:r>
        <w:rPr>
          <w:w w:val="105"/>
          <w:sz w:val="25"/>
        </w:rPr>
        <w:t>ized on the sale or exchange of such property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shall</w:t>
      </w:r>
    </w:p>
    <w:p>
      <w:pPr>
        <w:pStyle w:val="ListParagraph"/>
        <w:numPr>
          <w:ilvl w:val="0"/>
          <w:numId w:val="349"/>
        </w:numPr>
        <w:tabs>
          <w:tab w:pos="3688" w:val="left" w:leader="none"/>
          <w:tab w:pos="3689" w:val="left" w:leader="none"/>
        </w:tabs>
        <w:spacing w:line="240" w:lineRule="auto" w:before="210" w:after="0"/>
        <w:ind w:left="3688" w:right="0" w:hanging="978"/>
        <w:jc w:val="left"/>
        <w:rPr>
          <w:sz w:val="25"/>
        </w:rPr>
      </w:pPr>
      <w:r>
        <w:rPr>
          <w:w w:val="110"/>
          <w:sz w:val="25"/>
        </w:rPr>
        <w:t>he treated</w:t>
      </w:r>
      <w:r>
        <w:rPr>
          <w:spacing w:val="45"/>
          <w:w w:val="110"/>
          <w:sz w:val="25"/>
        </w:rPr>
        <w:t> </w:t>
      </w:r>
      <w:r>
        <w:rPr>
          <w:w w:val="110"/>
          <w:sz w:val="25"/>
        </w:rPr>
        <w:t>as-</w:t>
      </w:r>
    </w:p>
    <w:p>
      <w:pPr>
        <w:pStyle w:val="ListParagraph"/>
        <w:numPr>
          <w:ilvl w:val="0"/>
          <w:numId w:val="349"/>
        </w:numPr>
        <w:tabs>
          <w:tab w:pos="4741" w:val="left" w:leader="none"/>
          <w:tab w:pos="4742" w:val="left" w:leader="none"/>
        </w:tabs>
        <w:spacing w:line="240" w:lineRule="auto" w:before="202" w:after="0"/>
        <w:ind w:left="4741" w:right="0" w:hanging="2031"/>
        <w:jc w:val="left"/>
        <w:rPr>
          <w:sz w:val="25"/>
        </w:rPr>
      </w:pPr>
      <w:r>
        <w:rPr>
          <w:w w:val="105"/>
          <w:sz w:val="25"/>
        </w:rPr>
        <w:t>"(A) for such amount of the income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0"/>
          <w:numId w:val="349"/>
        </w:numPr>
        <w:tabs>
          <w:tab w:pos="4216" w:val="left" w:leader="none"/>
          <w:tab w:pos="4217" w:val="left" w:leader="none"/>
        </w:tabs>
        <w:spacing w:line="240" w:lineRule="auto" w:before="210" w:after="0"/>
        <w:ind w:left="4216" w:right="0" w:hanging="1506"/>
        <w:jc w:val="left"/>
        <w:rPr>
          <w:sz w:val="25"/>
        </w:rPr>
      </w:pPr>
      <w:r>
        <w:rPr>
          <w:w w:val="105"/>
          <w:sz w:val="25"/>
        </w:rPr>
        <w:t>gain as is equal to or less than the amount</w:t>
      </w:r>
      <w:r>
        <w:rPr>
          <w:spacing w:val="27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0"/>
          <w:numId w:val="349"/>
        </w:numPr>
        <w:tabs>
          <w:tab w:pos="4216" w:val="left" w:leader="none"/>
          <w:tab w:pos="4217" w:val="left" w:leader="none"/>
        </w:tabs>
        <w:spacing w:line="240" w:lineRule="auto" w:before="188" w:after="0"/>
        <w:ind w:left="4216" w:right="0" w:hanging="1510"/>
        <w:jc w:val="left"/>
        <w:rPr>
          <w:sz w:val="25"/>
        </w:rPr>
      </w:pPr>
      <w:r>
        <w:rPr>
          <w:sz w:val="25"/>
        </w:rPr>
        <w:t>income which would be included in income</w:t>
      </w:r>
      <w:r>
        <w:rPr>
          <w:spacing w:val="41"/>
          <w:sz w:val="25"/>
        </w:rPr>
        <w:t> </w:t>
      </w:r>
      <w:r>
        <w:rPr>
          <w:sz w:val="25"/>
        </w:rPr>
        <w:t>at</w:t>
      </w:r>
    </w:p>
    <w:p>
      <w:pPr>
        <w:pStyle w:val="ListParagraph"/>
        <w:numPr>
          <w:ilvl w:val="0"/>
          <w:numId w:val="349"/>
        </w:numPr>
        <w:tabs>
          <w:tab w:pos="4217" w:val="left" w:leader="none"/>
          <w:tab w:pos="4219" w:val="left" w:leader="none"/>
        </w:tabs>
        <w:spacing w:line="240" w:lineRule="auto" w:before="203" w:after="0"/>
        <w:ind w:left="4218" w:right="0" w:hanging="1510"/>
        <w:jc w:val="left"/>
        <w:rPr>
          <w:sz w:val="25"/>
        </w:rPr>
      </w:pPr>
      <w:r>
        <w:rPr>
          <w:w w:val="105"/>
          <w:sz w:val="25"/>
        </w:rPr>
        <w:t>the time of contribution under subsection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(f)(3)</w:t>
      </w:r>
    </w:p>
    <w:p>
      <w:pPr>
        <w:pStyle w:val="ListParagraph"/>
        <w:numPr>
          <w:ilvl w:val="0"/>
          <w:numId w:val="349"/>
        </w:numPr>
        <w:tabs>
          <w:tab w:pos="4215" w:val="left" w:leader="none"/>
          <w:tab w:pos="4216" w:val="left" w:leader="none"/>
        </w:tabs>
        <w:spacing w:line="240" w:lineRule="auto" w:before="199" w:after="0"/>
        <w:ind w:left="4215" w:right="0" w:hanging="1507"/>
        <w:jc w:val="left"/>
        <w:rPr>
          <w:sz w:val="25"/>
        </w:rPr>
      </w:pPr>
      <w:r>
        <w:rPr>
          <w:w w:val="110"/>
          <w:sz w:val="25"/>
        </w:rPr>
        <w:t>hut for the taxpayer's election under this</w:t>
      </w:r>
      <w:r>
        <w:rPr>
          <w:spacing w:val="-28"/>
          <w:w w:val="110"/>
          <w:sz w:val="25"/>
        </w:rPr>
        <w:t> </w:t>
      </w:r>
      <w:r>
        <w:rPr>
          <w:w w:val="110"/>
          <w:sz w:val="25"/>
        </w:rPr>
        <w:t>suh-</w:t>
      </w:r>
    </w:p>
    <w:p>
      <w:pPr>
        <w:pStyle w:val="ListParagraph"/>
        <w:numPr>
          <w:ilvl w:val="0"/>
          <w:numId w:val="349"/>
        </w:numPr>
        <w:tabs>
          <w:tab w:pos="4215" w:val="left" w:leader="none"/>
          <w:tab w:pos="4216" w:val="left" w:leader="none"/>
        </w:tabs>
        <w:spacing w:line="240" w:lineRule="auto" w:before="213" w:after="0"/>
        <w:ind w:left="4215" w:right="0" w:hanging="1507"/>
        <w:jc w:val="left"/>
        <w:rPr>
          <w:sz w:val="25"/>
        </w:rPr>
      </w:pPr>
      <w:r>
        <w:rPr>
          <w:w w:val="105"/>
          <w:sz w:val="25"/>
        </w:rPr>
        <w:t>section, ordinary income,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349"/>
        </w:numPr>
        <w:tabs>
          <w:tab w:pos="4737" w:val="left" w:leader="none"/>
          <w:tab w:pos="4738" w:val="left" w:leader="none"/>
        </w:tabs>
        <w:spacing w:line="240" w:lineRule="auto" w:before="210" w:after="0"/>
        <w:ind w:left="4737" w:right="0" w:hanging="2029"/>
        <w:jc w:val="left"/>
        <w:rPr>
          <w:sz w:val="25"/>
        </w:rPr>
      </w:pPr>
      <w:r>
        <w:rPr>
          <w:w w:val="105"/>
          <w:sz w:val="25"/>
        </w:rPr>
        <w:t>"(B) for any amounts of the income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0"/>
          <w:numId w:val="349"/>
        </w:numPr>
        <w:tabs>
          <w:tab w:pos="4216" w:val="left" w:leader="none"/>
          <w:tab w:pos="4217" w:val="left" w:leader="none"/>
        </w:tabs>
        <w:spacing w:line="240" w:lineRule="auto" w:before="213" w:after="0"/>
        <w:ind w:left="4216" w:right="0" w:hanging="1508"/>
        <w:jc w:val="left"/>
        <w:rPr>
          <w:sz w:val="25"/>
        </w:rPr>
      </w:pPr>
      <w:r>
        <w:rPr>
          <w:sz w:val="25"/>
        </w:rPr>
        <w:t>gain which are in excess of the amount of</w:t>
      </w:r>
      <w:r>
        <w:rPr>
          <w:spacing w:val="1"/>
          <w:sz w:val="25"/>
        </w:rPr>
        <w:t> </w:t>
      </w:r>
      <w:r>
        <w:rPr>
          <w:sz w:val="25"/>
        </w:rPr>
        <w:t>in-</w:t>
      </w:r>
    </w:p>
    <w:p>
      <w:pPr>
        <w:pStyle w:val="ListParagraph"/>
        <w:numPr>
          <w:ilvl w:val="0"/>
          <w:numId w:val="349"/>
        </w:numPr>
        <w:tabs>
          <w:tab w:pos="4215" w:val="left" w:leader="none"/>
          <w:tab w:pos="4216" w:val="left" w:leader="none"/>
        </w:tabs>
        <w:spacing w:line="240" w:lineRule="auto" w:before="217" w:after="0"/>
        <w:ind w:left="4215" w:right="0" w:hanging="1507"/>
        <w:jc w:val="left"/>
        <w:rPr>
          <w:sz w:val="25"/>
        </w:rPr>
      </w:pPr>
      <w:r>
        <w:rPr>
          <w:w w:val="105"/>
          <w:sz w:val="25"/>
        </w:rPr>
        <w:t>come which would be included in income at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tabs>
          <w:tab w:pos="5101" w:val="left" w:leader="none"/>
        </w:tabs>
        <w:spacing w:line="20" w:lineRule="exact"/>
        <w:ind w:left="-2" w:right="0" w:firstLine="0"/>
        <w:rPr>
          <w:sz w:val="2"/>
        </w:rPr>
      </w:pPr>
      <w:r>
        <w:rPr/>
        <w:pict>
          <v:group style="position:absolute;margin-left:430.342072pt;margin-top:0pt;width:186pt;height:792pt;mso-position-horizontal-relative:page;mso-position-vertical-relative:page;z-index:-458848" coordorigin="8607,0" coordsize="3720,15840">
            <v:rect style="position:absolute;left:12171;top:0;width:155;height:15840" filled="true" fillcolor="#000000" stroked="false">
              <v:fill type="solid"/>
            </v:rect>
            <v:line style="position:absolute" from="8607,2" to="12326,2" stroked="true" strokeweight=".180164pt" strokecolor="#000000">
              <v:stroke dashstyle="solid"/>
            </v:line>
            <w10:wrap type="none"/>
          </v:group>
        </w:pict>
      </w:r>
      <w:r>
        <w:rPr>
          <w:sz w:val="2"/>
        </w:rPr>
        <w:pict>
          <v:group style="width:181.7pt;height:.2pt;mso-position-horizontal-relative:char;mso-position-vertical-relative:line" coordorigin="0,0" coordsize="3634,4">
            <v:line style="position:absolute" from="0,2" to="3633,2" stroked="true" strokeweight=".180164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90.85pt;height:.2pt;mso-position-horizontal-relative:char;mso-position-vertical-relative:line" coordorigin="0,0" coordsize="1817,4">
            <v:line style="position:absolute" from="0,2" to="1817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tabs>
          <w:tab w:pos="6290" w:val="left" w:leader="none"/>
        </w:tabs>
        <w:spacing w:before="0"/>
        <w:ind w:left="13" w:right="0" w:firstLine="0"/>
        <w:jc w:val="center"/>
        <w:rPr>
          <w:sz w:val="18"/>
        </w:rPr>
      </w:pPr>
      <w:r>
        <w:rPr>
          <w:position w:val="1"/>
          <w:sz w:val="18"/>
        </w:rPr>
        <w:t>O:\MCG\..'1:CG17C62.xml  [file  3</w:t>
      </w:r>
      <w:r>
        <w:rPr>
          <w:spacing w:val="12"/>
          <w:position w:val="1"/>
          <w:sz w:val="18"/>
        </w:rPr>
        <w:t> </w:t>
      </w:r>
      <w:r>
        <w:rPr>
          <w:position w:val="1"/>
          <w:sz w:val="18"/>
        </w:rPr>
        <w:t>of</w:t>
      </w:r>
      <w:r>
        <w:rPr>
          <w:spacing w:val="30"/>
          <w:position w:val="1"/>
          <w:sz w:val="18"/>
        </w:rPr>
        <w:t> </w:t>
      </w:r>
      <w:r>
        <w:rPr>
          <w:position w:val="1"/>
          <w:sz w:val="18"/>
        </w:rPr>
        <w:t>3]</w:t>
        <w:tab/>
      </w:r>
      <w:r>
        <w:rPr>
          <w:sz w:val="18"/>
        </w:rPr>
        <w:t>S.L.C.</w:t>
      </w:r>
    </w:p>
    <w:p>
      <w:pPr>
        <w:pStyle w:val="BodyText"/>
        <w:spacing w:before="6"/>
        <w:rPr>
          <w:sz w:val="17"/>
        </w:rPr>
      </w:pPr>
    </w:p>
    <w:p>
      <w:pPr>
        <w:spacing w:before="0"/>
        <w:ind w:left="8" w:right="0" w:firstLine="0"/>
        <w:jc w:val="center"/>
        <w:rPr>
          <w:rFonts w:ascii="Arial"/>
          <w:sz w:val="22"/>
        </w:rPr>
      </w:pPr>
      <w:r>
        <w:rPr>
          <w:rFonts w:ascii="Arial"/>
          <w:w w:val="110"/>
          <w:sz w:val="22"/>
        </w:rPr>
        <w:t>325</w:t>
      </w:r>
    </w:p>
    <w:p>
      <w:pPr>
        <w:pStyle w:val="ListParagraph"/>
        <w:numPr>
          <w:ilvl w:val="0"/>
          <w:numId w:val="350"/>
        </w:numPr>
        <w:tabs>
          <w:tab w:pos="4228" w:val="left" w:leader="none"/>
          <w:tab w:pos="4229" w:val="left" w:leader="none"/>
        </w:tabs>
        <w:spacing w:line="240" w:lineRule="auto" w:before="171" w:after="0"/>
        <w:ind w:left="4228" w:right="0" w:hanging="1374"/>
        <w:jc w:val="left"/>
        <w:rPr>
          <w:sz w:val="25"/>
        </w:rPr>
      </w:pPr>
      <w:r>
        <w:rPr>
          <w:w w:val="105"/>
          <w:sz w:val="25"/>
        </w:rPr>
        <w:t>time of contrihution under suhsection (f)(3)</w:t>
      </w:r>
      <w:r>
        <w:rPr>
          <w:spacing w:val="-10"/>
          <w:w w:val="105"/>
          <w:sz w:val="25"/>
        </w:rPr>
        <w:t> </w:t>
      </w:r>
      <w:r>
        <w:rPr>
          <w:w w:val="105"/>
          <w:sz w:val="25"/>
        </w:rPr>
        <w:t>hut</w:t>
      </w:r>
    </w:p>
    <w:p>
      <w:pPr>
        <w:pStyle w:val="ListParagraph"/>
        <w:numPr>
          <w:ilvl w:val="0"/>
          <w:numId w:val="350"/>
        </w:numPr>
        <w:tabs>
          <w:tab w:pos="4225" w:val="left" w:leader="none"/>
          <w:tab w:pos="4226" w:val="left" w:leader="none"/>
          <w:tab w:pos="4740" w:val="left" w:leader="none"/>
          <w:tab w:pos="5281" w:val="left" w:leader="none"/>
          <w:tab w:pos="6589" w:val="left" w:leader="none"/>
          <w:tab w:pos="7615" w:val="left" w:leader="none"/>
          <w:tab w:pos="8442" w:val="left" w:leader="none"/>
          <w:tab w:pos="9045" w:val="left" w:leader="none"/>
        </w:tabs>
        <w:spacing w:line="240" w:lineRule="auto" w:before="199" w:after="0"/>
        <w:ind w:left="4225" w:right="0" w:hanging="1373"/>
        <w:jc w:val="left"/>
        <w:rPr>
          <w:sz w:val="25"/>
        </w:rPr>
      </w:pPr>
      <w:r>
        <w:rPr>
          <w:w w:val="110"/>
          <w:sz w:val="25"/>
        </w:rPr>
        <w:t>for</w:t>
        <w:tab/>
        <w:t>the</w:t>
        <w:tab/>
        <w:t>taxpayer's</w:t>
        <w:tab/>
        <w:t>eleetion</w:t>
        <w:tab/>
        <w:t>under</w:t>
        <w:tab/>
        <w:t>this</w:t>
        <w:tab/>
        <w:t>sub­</w:t>
      </w:r>
    </w:p>
    <w:p>
      <w:pPr>
        <w:pStyle w:val="ListParagraph"/>
        <w:numPr>
          <w:ilvl w:val="0"/>
          <w:numId w:val="350"/>
        </w:numPr>
        <w:tabs>
          <w:tab w:pos="4226" w:val="left" w:leader="none"/>
          <w:tab w:pos="4227" w:val="left" w:leader="none"/>
        </w:tabs>
        <w:spacing w:line="240" w:lineRule="auto" w:before="197" w:after="0"/>
        <w:ind w:left="4226" w:right="0" w:hanging="1372"/>
        <w:jc w:val="left"/>
        <w:rPr>
          <w:sz w:val="26"/>
        </w:rPr>
      </w:pPr>
      <w:r>
        <w:rPr>
          <w:w w:val="110"/>
          <w:sz w:val="25"/>
        </w:rPr>
        <w:t>section, hmi.ng the same character as if</w:t>
      </w:r>
      <w:r>
        <w:rPr>
          <w:spacing w:val="-8"/>
          <w:w w:val="110"/>
          <w:sz w:val="25"/>
        </w:rPr>
        <w:t> </w:t>
      </w:r>
      <w:r>
        <w:rPr>
          <w:w w:val="110"/>
          <w:sz w:val="25"/>
        </w:rPr>
        <w:t>this</w:t>
      </w:r>
    </w:p>
    <w:p>
      <w:pPr>
        <w:pStyle w:val="ListParagraph"/>
        <w:numPr>
          <w:ilvl w:val="0"/>
          <w:numId w:val="350"/>
        </w:numPr>
        <w:tabs>
          <w:tab w:pos="4222" w:val="left" w:leader="none"/>
          <w:tab w:pos="4223" w:val="left" w:leader="none"/>
        </w:tabs>
        <w:spacing w:line="240" w:lineRule="auto" w:before="204" w:after="0"/>
        <w:ind w:left="4222" w:right="0" w:hanging="1371"/>
        <w:jc w:val="left"/>
        <w:rPr>
          <w:rFonts w:ascii="Arial"/>
          <w:sz w:val="23"/>
        </w:rPr>
      </w:pPr>
      <w:r>
        <w:rPr>
          <w:w w:val="105"/>
          <w:sz w:val="25"/>
        </w:rPr>
        <w:t>subseetion did not</w:t>
      </w:r>
      <w:r>
        <w:rPr>
          <w:spacing w:val="-17"/>
          <w:w w:val="105"/>
          <w:sz w:val="25"/>
        </w:rPr>
        <w:t> </w:t>
      </w:r>
      <w:r>
        <w:rPr>
          <w:w w:val="105"/>
          <w:sz w:val="25"/>
        </w:rPr>
        <w:t>apply.</w:t>
      </w:r>
    </w:p>
    <w:p>
      <w:pPr>
        <w:pStyle w:val="ListParagraph"/>
        <w:numPr>
          <w:ilvl w:val="0"/>
          <w:numId w:val="350"/>
        </w:numPr>
        <w:tabs>
          <w:tab w:pos="4229" w:val="left" w:leader="none"/>
          <w:tab w:pos="4230" w:val="left" w:leader="none"/>
        </w:tabs>
        <w:spacing w:line="240" w:lineRule="auto" w:before="196" w:after="0"/>
        <w:ind w:left="4229" w:right="0" w:hanging="1384"/>
        <w:jc w:val="left"/>
        <w:rPr>
          <w:b/>
          <w:sz w:val="26"/>
        </w:rPr>
      </w:pPr>
      <w:r>
        <w:rPr/>
        <w:pict>
          <v:line style="position:absolute;mso-position-horizontal-relative:page;mso-position-vertical-relative:paragraph;z-index:35920" from=".090105pt,92.921155pt" to=".090105pt,26.620945pt" stroked="true" strokeweight=".18021pt" strokecolor="#000000">
            <v:stroke dashstyle="solid"/>
            <w10:wrap type="none"/>
          </v:line>
        </w:pict>
      </w:r>
      <w:r>
        <w:rPr>
          <w:rFonts w:ascii="Arial"/>
          <w:b/>
          <w:w w:val="120"/>
          <w:sz w:val="23"/>
        </w:rPr>
        <w:t>"(3)</w:t>
      </w:r>
      <w:r>
        <w:rPr>
          <w:rFonts w:ascii="Arial"/>
          <w:b/>
          <w:spacing w:val="22"/>
          <w:w w:val="120"/>
          <w:sz w:val="23"/>
        </w:rPr>
        <w:t> </w:t>
      </w:r>
      <w:r>
        <w:rPr>
          <w:b/>
          <w:w w:val="120"/>
          <w:sz w:val="20"/>
        </w:rPr>
        <w:t>ELECTIOX.-</w:t>
      </w:r>
    </w:p>
    <w:p>
      <w:pPr>
        <w:pStyle w:val="ListParagraph"/>
        <w:numPr>
          <w:ilvl w:val="0"/>
          <w:numId w:val="350"/>
        </w:numPr>
        <w:tabs>
          <w:tab w:pos="4748" w:val="left" w:leader="none"/>
          <w:tab w:pos="4749" w:val="left" w:leader="none"/>
        </w:tabs>
        <w:spacing w:line="240" w:lineRule="auto" w:before="182" w:after="0"/>
        <w:ind w:left="4748" w:right="0" w:hanging="1899"/>
        <w:jc w:val="left"/>
        <w:rPr>
          <w:rFonts w:ascii="Arial"/>
          <w:sz w:val="23"/>
        </w:rPr>
      </w:pPr>
      <w:r>
        <w:rPr>
          <w:w w:val="105"/>
          <w:sz w:val="25"/>
        </w:rPr>
        <w:t>"(A) </w:t>
      </w:r>
      <w:r>
        <w:rPr>
          <w:w w:val="105"/>
          <w:sz w:val="27"/>
        </w:rPr>
        <w:t>Ix </w:t>
      </w:r>
      <w:r>
        <w:rPr>
          <w:w w:val="105"/>
          <w:sz w:val="25"/>
        </w:rPr>
        <w:t>GEXERAL.-For each taxable</w:t>
      </w:r>
      <w:r>
        <w:rPr>
          <w:spacing w:val="-13"/>
          <w:w w:val="105"/>
          <w:sz w:val="25"/>
        </w:rPr>
        <w:t> </w:t>
      </w:r>
      <w:r>
        <w:rPr>
          <w:w w:val="105"/>
          <w:sz w:val="25"/>
        </w:rPr>
        <w:t>year,</w:t>
      </w:r>
    </w:p>
    <w:p>
      <w:pPr>
        <w:pStyle w:val="ListParagraph"/>
        <w:numPr>
          <w:ilvl w:val="0"/>
          <w:numId w:val="350"/>
        </w:numPr>
        <w:tabs>
          <w:tab w:pos="4226" w:val="left" w:leader="none"/>
          <w:tab w:pos="4227" w:val="left" w:leader="none"/>
        </w:tabs>
        <w:spacing w:line="240" w:lineRule="auto" w:before="198" w:after="0"/>
        <w:ind w:left="4226" w:right="0" w:hanging="1381"/>
        <w:jc w:val="left"/>
        <w:rPr>
          <w:sz w:val="25"/>
        </w:rPr>
      </w:pPr>
      <w:r>
        <w:rPr>
          <w:w w:val="105"/>
          <w:sz w:val="25"/>
        </w:rPr>
        <w:t>a Settlement Trust may elect to apply this</w:t>
      </w:r>
      <w:r>
        <w:rPr>
          <w:spacing w:val="37"/>
          <w:w w:val="105"/>
          <w:sz w:val="25"/>
        </w:rPr>
        <w:t> </w:t>
      </w:r>
      <w:r>
        <w:rPr>
          <w:w w:val="105"/>
          <w:sz w:val="25"/>
        </w:rPr>
        <w:t>sub­</w:t>
      </w:r>
    </w:p>
    <w:p>
      <w:pPr>
        <w:pStyle w:val="ListParagraph"/>
        <w:numPr>
          <w:ilvl w:val="0"/>
          <w:numId w:val="350"/>
        </w:numPr>
        <w:tabs>
          <w:tab w:pos="4222" w:val="left" w:leader="none"/>
          <w:tab w:pos="4223" w:val="left" w:leader="none"/>
        </w:tabs>
        <w:spacing w:line="240" w:lineRule="auto" w:before="207" w:after="0"/>
        <w:ind w:left="4222" w:right="0" w:hanging="1371"/>
        <w:jc w:val="left"/>
        <w:rPr>
          <w:rFonts w:ascii="Arial"/>
          <w:sz w:val="24"/>
        </w:rPr>
      </w:pPr>
      <w:r>
        <w:rPr>
          <w:w w:val="105"/>
          <w:sz w:val="25"/>
        </w:rPr>
        <w:t>section for any property described in</w:t>
      </w:r>
      <w:r>
        <w:rPr>
          <w:spacing w:val="51"/>
          <w:w w:val="105"/>
          <w:sz w:val="25"/>
        </w:rPr>
        <w:t> </w:t>
      </w:r>
      <w:r>
        <w:rPr>
          <w:w w:val="105"/>
          <w:sz w:val="25"/>
        </w:rPr>
        <w:t>paragraph</w:t>
      </w:r>
    </w:p>
    <w:p>
      <w:pPr>
        <w:pStyle w:val="ListParagraph"/>
        <w:numPr>
          <w:ilvl w:val="0"/>
          <w:numId w:val="350"/>
        </w:numPr>
        <w:tabs>
          <w:tab w:pos="4235" w:val="left" w:leader="none"/>
          <w:tab w:pos="4236" w:val="left" w:leader="none"/>
        </w:tabs>
        <w:spacing w:line="240" w:lineRule="auto" w:before="199" w:after="0"/>
        <w:ind w:left="4235" w:right="0" w:hanging="1391"/>
        <w:jc w:val="left"/>
        <w:rPr>
          <w:rFonts w:ascii="Arial"/>
          <w:sz w:val="23"/>
        </w:rPr>
      </w:pPr>
      <w:r>
        <w:rPr>
          <w:spacing w:val="1"/>
          <w:w w:val="105"/>
          <w:position w:val="1"/>
          <w:sz w:val="25"/>
        </w:rPr>
        <w:t>(1) </w:t>
      </w:r>
      <w:r>
        <w:rPr>
          <w:w w:val="105"/>
          <w:position w:val="1"/>
          <w:sz w:val="25"/>
        </w:rPr>
        <w:t>whieh was ( ontributed during sueh</w:t>
      </w:r>
      <w:r>
        <w:rPr>
          <w:spacing w:val="40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year.</w:t>
      </w:r>
    </w:p>
    <w:p>
      <w:pPr>
        <w:pStyle w:val="ListParagraph"/>
        <w:numPr>
          <w:ilvl w:val="0"/>
          <w:numId w:val="350"/>
        </w:numPr>
        <w:tabs>
          <w:tab w:pos="4214" w:val="left" w:leader="none"/>
          <w:tab w:pos="4215" w:val="left" w:leader="none"/>
        </w:tabs>
        <w:spacing w:line="240" w:lineRule="auto" w:before="195" w:after="0"/>
        <w:ind w:left="4214" w:right="0" w:hanging="1502"/>
        <w:jc w:val="left"/>
        <w:rPr>
          <w:sz w:val="26"/>
        </w:rPr>
      </w:pPr>
      <w:r>
        <w:rPr>
          <w:w w:val="105"/>
          <w:sz w:val="25"/>
        </w:rPr>
        <w:t>Any property to which the election applies</w:t>
      </w:r>
      <w:r>
        <w:rPr>
          <w:spacing w:val="-18"/>
          <w:w w:val="105"/>
          <w:sz w:val="25"/>
        </w:rPr>
        <w:t> </w:t>
      </w:r>
      <w:r>
        <w:rPr>
          <w:w w:val="105"/>
          <w:sz w:val="25"/>
        </w:rPr>
        <w:t>shall</w:t>
      </w:r>
    </w:p>
    <w:p>
      <w:pPr>
        <w:pStyle w:val="ListParagraph"/>
        <w:numPr>
          <w:ilvl w:val="0"/>
          <w:numId w:val="350"/>
        </w:numPr>
        <w:tabs>
          <w:tab w:pos="4222" w:val="left" w:leader="none"/>
          <w:tab w:pos="4223" w:val="left" w:leader="none"/>
        </w:tabs>
        <w:spacing w:line="240" w:lineRule="auto" w:before="208" w:after="0"/>
        <w:ind w:left="4222" w:right="0" w:hanging="1509"/>
        <w:jc w:val="left"/>
        <w:rPr>
          <w:sz w:val="25"/>
        </w:rPr>
      </w:pPr>
      <w:r>
        <w:rPr>
          <w:w w:val="105"/>
          <w:sz w:val="25"/>
        </w:rPr>
        <w:t>he identified and described with reasonahle</w:t>
      </w:r>
      <w:r>
        <w:rPr>
          <w:spacing w:val="-13"/>
          <w:w w:val="105"/>
          <w:sz w:val="25"/>
        </w:rPr>
        <w:t> </w:t>
      </w:r>
      <w:r>
        <w:rPr>
          <w:w w:val="105"/>
          <w:sz w:val="25"/>
        </w:rPr>
        <w:t>par­</w:t>
      </w:r>
    </w:p>
    <w:p>
      <w:pPr>
        <w:pStyle w:val="ListParagraph"/>
        <w:numPr>
          <w:ilvl w:val="0"/>
          <w:numId w:val="350"/>
        </w:numPr>
        <w:tabs>
          <w:tab w:pos="4221" w:val="left" w:leader="none"/>
          <w:tab w:pos="4222" w:val="left" w:leader="none"/>
          <w:tab w:pos="5404" w:val="left" w:leader="none"/>
          <w:tab w:pos="6411" w:val="left" w:leader="none"/>
          <w:tab w:pos="7364" w:val="left" w:leader="none"/>
          <w:tab w:pos="7912" w:val="left" w:leader="none"/>
          <w:tab w:pos="8799" w:val="left" w:leader="none"/>
          <w:tab w:pos="9232" w:val="left" w:leader="none"/>
        </w:tabs>
        <w:spacing w:line="240" w:lineRule="auto" w:before="202" w:after="0"/>
        <w:ind w:left="4221" w:right="0" w:hanging="1511"/>
        <w:jc w:val="left"/>
        <w:rPr>
          <w:sz w:val="25"/>
        </w:rPr>
      </w:pPr>
      <w:r>
        <w:rPr>
          <w:w w:val="105"/>
          <w:sz w:val="25"/>
        </w:rPr>
        <w:t>tieularity</w:t>
        <w:tab/>
        <w:t>on </w:t>
      </w:r>
      <w:r>
        <w:rPr>
          <w:spacing w:val="63"/>
          <w:w w:val="105"/>
          <w:sz w:val="25"/>
        </w:rPr>
        <w:t> </w:t>
      </w:r>
      <w:r>
        <w:rPr>
          <w:w w:val="105"/>
          <w:sz w:val="25"/>
        </w:rPr>
        <w:t>the</w:t>
        <w:tab/>
        <w:t>income</w:t>
        <w:tab/>
        <w:t>tax</w:t>
        <w:tab/>
        <w:t>return</w:t>
        <w:tab/>
        <w:t>or</w:t>
        <w:tab/>
        <w:t>an</w:t>
      </w:r>
    </w:p>
    <w:p>
      <w:pPr>
        <w:pStyle w:val="ListParagraph"/>
        <w:numPr>
          <w:ilvl w:val="0"/>
          <w:numId w:val="350"/>
        </w:numPr>
        <w:tabs>
          <w:tab w:pos="4222" w:val="left" w:leader="none"/>
          <w:tab w:pos="4223" w:val="left" w:leader="none"/>
        </w:tabs>
        <w:spacing w:line="240" w:lineRule="auto" w:before="197" w:after="0"/>
        <w:ind w:left="4222" w:right="0" w:hanging="1513"/>
        <w:jc w:val="left"/>
        <w:rPr>
          <w:sz w:val="26"/>
        </w:rPr>
      </w:pPr>
      <w:r>
        <w:rPr>
          <w:w w:val="105"/>
          <w:sz w:val="25"/>
        </w:rPr>
        <w:t>amendment or supplement to the return of</w:t>
      </w:r>
      <w:r>
        <w:rPr>
          <w:spacing w:val="-6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350"/>
        </w:numPr>
        <w:tabs>
          <w:tab w:pos="4219" w:val="left" w:leader="none"/>
          <w:tab w:pos="4220" w:val="left" w:leader="none"/>
        </w:tabs>
        <w:spacing w:line="240" w:lineRule="auto" w:before="191" w:after="0"/>
        <w:ind w:left="4219" w:right="0" w:hanging="1510"/>
        <w:jc w:val="left"/>
        <w:rPr>
          <w:sz w:val="26"/>
        </w:rPr>
      </w:pPr>
      <w:r>
        <w:rPr>
          <w:w w:val="105"/>
          <w:sz w:val="25"/>
        </w:rPr>
        <w:t>Settlement Trust, with sueh eleetion to haw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ef­</w:t>
      </w:r>
    </w:p>
    <w:p>
      <w:pPr>
        <w:pStyle w:val="ListParagraph"/>
        <w:numPr>
          <w:ilvl w:val="0"/>
          <w:numId w:val="350"/>
        </w:numPr>
        <w:tabs>
          <w:tab w:pos="4214" w:val="left" w:leader="none"/>
          <w:tab w:pos="4215" w:val="left" w:leader="none"/>
        </w:tabs>
        <w:spacing w:line="240" w:lineRule="auto" w:before="201" w:after="0"/>
        <w:ind w:left="4214" w:right="0" w:hanging="1508"/>
        <w:jc w:val="left"/>
        <w:rPr>
          <w:sz w:val="25"/>
        </w:rPr>
      </w:pPr>
      <w:r>
        <w:rPr>
          <w:w w:val="105"/>
          <w:sz w:val="25"/>
        </w:rPr>
        <w:t>fect solely for such taxable</w:t>
      </w:r>
      <w:r>
        <w:rPr>
          <w:spacing w:val="-16"/>
          <w:w w:val="105"/>
          <w:sz w:val="25"/>
        </w:rPr>
        <w:t> </w:t>
      </w:r>
      <w:r>
        <w:rPr>
          <w:w w:val="105"/>
          <w:sz w:val="25"/>
        </w:rPr>
        <w:t>year.</w:t>
      </w:r>
    </w:p>
    <w:p>
      <w:pPr>
        <w:pStyle w:val="ListParagraph"/>
        <w:numPr>
          <w:ilvl w:val="0"/>
          <w:numId w:val="350"/>
        </w:numPr>
        <w:tabs>
          <w:tab w:pos="4741" w:val="left" w:leader="none"/>
          <w:tab w:pos="4742" w:val="left" w:leader="none"/>
        </w:tabs>
        <w:spacing w:line="240" w:lineRule="auto" w:before="197" w:after="0"/>
        <w:ind w:left="4741" w:right="0" w:hanging="2032"/>
        <w:jc w:val="left"/>
        <w:rPr>
          <w:sz w:val="26"/>
        </w:rPr>
      </w:pPr>
      <w:r>
        <w:rPr>
          <w:sz w:val="25"/>
        </w:rPr>
        <w:t>" ( B) REYOCATION.-Any election made</w:t>
      </w:r>
      <w:r>
        <w:rPr>
          <w:spacing w:val="15"/>
          <w:sz w:val="25"/>
        </w:rPr>
        <w:t> </w:t>
      </w:r>
      <w:r>
        <w:rPr>
          <w:sz w:val="25"/>
        </w:rPr>
        <w:t>hy</w:t>
      </w:r>
    </w:p>
    <w:p>
      <w:pPr>
        <w:pStyle w:val="ListParagraph"/>
        <w:numPr>
          <w:ilvl w:val="0"/>
          <w:numId w:val="350"/>
        </w:numPr>
        <w:tabs>
          <w:tab w:pos="4218" w:val="left" w:leader="none"/>
          <w:tab w:pos="4219" w:val="left" w:leader="none"/>
        </w:tabs>
        <w:spacing w:line="240" w:lineRule="auto" w:before="200" w:after="0"/>
        <w:ind w:left="4218" w:right="0" w:hanging="1508"/>
        <w:jc w:val="left"/>
        <w:rPr>
          <w:sz w:val="25"/>
        </w:rPr>
      </w:pPr>
      <w:r>
        <w:rPr>
          <w:w w:val="110"/>
          <w:sz w:val="25"/>
        </w:rPr>
        <w:t>a Settlement Trust pursuant to this</w:t>
      </w:r>
      <w:r>
        <w:rPr>
          <w:spacing w:val="16"/>
          <w:w w:val="110"/>
          <w:sz w:val="25"/>
        </w:rPr>
        <w:t> </w:t>
      </w:r>
      <w:r>
        <w:rPr>
          <w:w w:val="110"/>
          <w:sz w:val="25"/>
        </w:rPr>
        <w:t>subsection</w:t>
      </w:r>
    </w:p>
    <w:p>
      <w:pPr>
        <w:pStyle w:val="ListParagraph"/>
        <w:numPr>
          <w:ilvl w:val="0"/>
          <w:numId w:val="350"/>
        </w:numPr>
        <w:tabs>
          <w:tab w:pos="4221" w:val="left" w:leader="none"/>
          <w:tab w:pos="4222" w:val="left" w:leader="none"/>
          <w:tab w:pos="7458" w:val="left" w:leader="none"/>
        </w:tabs>
        <w:spacing w:line="240" w:lineRule="auto" w:before="210" w:after="0"/>
        <w:ind w:left="4221" w:right="0" w:hanging="1511"/>
        <w:jc w:val="left"/>
        <w:rPr>
          <w:sz w:val="25"/>
        </w:rPr>
      </w:pPr>
      <w:r>
        <w:rPr>
          <w:w w:val="105"/>
          <w:sz w:val="25"/>
        </w:rPr>
        <w:t>may   be </w:t>
      </w:r>
      <w:r>
        <w:rPr>
          <w:spacing w:val="42"/>
          <w:w w:val="105"/>
          <w:sz w:val="25"/>
        </w:rPr>
        <w:t> </w:t>
      </w:r>
      <w:r>
        <w:rPr>
          <w:w w:val="105"/>
          <w:sz w:val="25"/>
        </w:rPr>
        <w:t>revoked </w:t>
      </w:r>
      <w:r>
        <w:rPr>
          <w:spacing w:val="52"/>
          <w:w w:val="105"/>
          <w:sz w:val="25"/>
        </w:rPr>
        <w:t> </w:t>
      </w:r>
      <w:r>
        <w:rPr>
          <w:w w:val="105"/>
          <w:sz w:val="25"/>
        </w:rPr>
        <w:t>pursuant</w:t>
        <w:tab/>
        <w:t>to a timely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filed</w:t>
      </w:r>
    </w:p>
    <w:p>
      <w:pPr>
        <w:pStyle w:val="ListParagraph"/>
        <w:numPr>
          <w:ilvl w:val="0"/>
          <w:numId w:val="350"/>
        </w:numPr>
        <w:tabs>
          <w:tab w:pos="4218" w:val="left" w:leader="none"/>
          <w:tab w:pos="4219" w:val="left" w:leader="none"/>
        </w:tabs>
        <w:spacing w:line="240" w:lineRule="auto" w:before="192" w:after="0"/>
        <w:ind w:left="4218" w:right="0" w:hanging="1512"/>
        <w:jc w:val="left"/>
        <w:rPr>
          <w:sz w:val="25"/>
        </w:rPr>
      </w:pPr>
      <w:r>
        <w:rPr>
          <w:w w:val="105"/>
          <w:sz w:val="25"/>
        </w:rPr>
        <w:t>amendment or supplement to the ineome tax</w:t>
      </w:r>
      <w:r>
        <w:rPr>
          <w:spacing w:val="-6"/>
          <w:w w:val="105"/>
          <w:sz w:val="25"/>
        </w:rPr>
        <w:t> </w:t>
      </w:r>
      <w:r>
        <w:rPr>
          <w:w w:val="105"/>
          <w:sz w:val="25"/>
        </w:rPr>
        <w:t>re­</w:t>
      </w:r>
    </w:p>
    <w:p>
      <w:pPr>
        <w:pStyle w:val="ListParagraph"/>
        <w:numPr>
          <w:ilvl w:val="0"/>
          <w:numId w:val="350"/>
        </w:numPr>
        <w:tabs>
          <w:tab w:pos="4214" w:val="left" w:leader="none"/>
          <w:tab w:pos="4215" w:val="left" w:leader="none"/>
        </w:tabs>
        <w:spacing w:line="240" w:lineRule="auto" w:before="199" w:after="0"/>
        <w:ind w:left="4214" w:right="0" w:hanging="1506"/>
        <w:jc w:val="left"/>
        <w:rPr>
          <w:sz w:val="25"/>
        </w:rPr>
      </w:pPr>
      <w:r>
        <w:rPr>
          <w:w w:val="105"/>
          <w:sz w:val="25"/>
        </w:rPr>
        <w:t>turn of such Settlement</w:t>
      </w:r>
      <w:r>
        <w:rPr>
          <w:spacing w:val="-11"/>
          <w:w w:val="105"/>
          <w:sz w:val="25"/>
        </w:rPr>
        <w:t> </w:t>
      </w:r>
      <w:r>
        <w:rPr>
          <w:w w:val="105"/>
          <w:sz w:val="25"/>
        </w:rPr>
        <w:t>Trust.</w:t>
      </w:r>
    </w:p>
    <w:p>
      <w:pPr>
        <w:pStyle w:val="ListParagraph"/>
        <w:numPr>
          <w:ilvl w:val="0"/>
          <w:numId w:val="350"/>
        </w:numPr>
        <w:tabs>
          <w:tab w:pos="4733" w:val="left" w:leader="none"/>
          <w:tab w:pos="4734" w:val="left" w:leader="none"/>
        </w:tabs>
        <w:spacing w:line="240" w:lineRule="auto" w:before="199" w:after="0"/>
        <w:ind w:left="4733" w:right="0" w:hanging="2028"/>
        <w:jc w:val="left"/>
        <w:rPr>
          <w:b/>
          <w:sz w:val="25"/>
        </w:rPr>
      </w:pPr>
      <w:r>
        <w:rPr>
          <w:b/>
          <w:w w:val="115"/>
          <w:sz w:val="20"/>
        </w:rPr>
        <w:t>"(C) CERTAIN</w:t>
      </w:r>
      <w:r>
        <w:rPr>
          <w:b/>
          <w:spacing w:val="18"/>
          <w:w w:val="115"/>
          <w:sz w:val="20"/>
        </w:rPr>
        <w:t> </w:t>
      </w:r>
      <w:r>
        <w:rPr>
          <w:b/>
          <w:w w:val="115"/>
          <w:sz w:val="20"/>
        </w:rPr>
        <w:t>DISPOSITIOXS.-</w:t>
      </w:r>
    </w:p>
    <w:p>
      <w:pPr>
        <w:pStyle w:val="ListParagraph"/>
        <w:numPr>
          <w:ilvl w:val="0"/>
          <w:numId w:val="350"/>
        </w:numPr>
        <w:tabs>
          <w:tab w:pos="5263" w:val="left" w:leader="none"/>
          <w:tab w:pos="5264" w:val="left" w:leader="none"/>
        </w:tabs>
        <w:spacing w:line="240" w:lineRule="auto" w:before="191" w:after="0"/>
        <w:ind w:left="5263" w:right="0" w:hanging="2558"/>
        <w:jc w:val="left"/>
        <w:rPr>
          <w:sz w:val="25"/>
        </w:rPr>
      </w:pPr>
      <w:r>
        <w:rPr>
          <w:w w:val="105"/>
          <w:sz w:val="25"/>
        </w:rPr>
        <w:t>"(i) </w:t>
      </w:r>
      <w:r>
        <w:rPr>
          <w:w w:val="105"/>
          <w:sz w:val="27"/>
        </w:rPr>
        <w:t>Ix </w:t>
      </w:r>
      <w:r>
        <w:rPr>
          <w:w w:val="105"/>
          <w:sz w:val="25"/>
        </w:rPr>
        <w:t>GEXERAL.-In the ease of</w:t>
      </w:r>
      <w:r>
        <w:rPr>
          <w:spacing w:val="-24"/>
          <w:w w:val="105"/>
          <w:sz w:val="25"/>
        </w:rPr>
        <w:t> </w:t>
      </w:r>
      <w:r>
        <w:rPr>
          <w:w w:val="105"/>
          <w:sz w:val="25"/>
        </w:rPr>
        <w:t>any</w:t>
      </w:r>
    </w:p>
    <w:p>
      <w:pPr>
        <w:pStyle w:val="ListParagraph"/>
        <w:numPr>
          <w:ilvl w:val="0"/>
          <w:numId w:val="350"/>
        </w:numPr>
        <w:tabs>
          <w:tab w:pos="4740" w:val="left" w:leader="none"/>
          <w:tab w:pos="4741" w:val="left" w:leader="none"/>
        </w:tabs>
        <w:spacing w:line="240" w:lineRule="auto" w:before="209" w:after="0"/>
        <w:ind w:left="4740" w:right="0" w:hanging="2037"/>
        <w:jc w:val="left"/>
        <w:rPr>
          <w:rFonts w:ascii="Arial"/>
          <w:sz w:val="24"/>
        </w:rPr>
      </w:pPr>
      <w:r>
        <w:rPr>
          <w:w w:val="105"/>
          <w:sz w:val="25"/>
        </w:rPr>
        <w:t>property for which an election is in</w:t>
      </w:r>
      <w:r>
        <w:rPr>
          <w:spacing w:val="3"/>
          <w:w w:val="105"/>
          <w:sz w:val="25"/>
        </w:rPr>
        <w:t> </w:t>
      </w:r>
      <w:r>
        <w:rPr>
          <w:w w:val="105"/>
          <w:sz w:val="25"/>
        </w:rPr>
        <w:t>effect</w:t>
      </w:r>
    </w:p>
    <w:p>
      <w:pPr>
        <w:pStyle w:val="ListParagraph"/>
        <w:numPr>
          <w:ilvl w:val="0"/>
          <w:numId w:val="350"/>
        </w:numPr>
        <w:tabs>
          <w:tab w:pos="4735" w:val="left" w:leader="none"/>
          <w:tab w:pos="4736" w:val="left" w:leader="none"/>
        </w:tabs>
        <w:spacing w:line="240" w:lineRule="auto" w:before="213" w:after="0"/>
        <w:ind w:left="4735" w:right="0" w:hanging="2034"/>
        <w:jc w:val="left"/>
        <w:rPr>
          <w:sz w:val="25"/>
        </w:rPr>
      </w:pPr>
      <w:r>
        <w:rPr>
          <w:w w:val="105"/>
          <w:sz w:val="25"/>
        </w:rPr>
        <w:t>under this subseetion and which is</w:t>
      </w:r>
      <w:r>
        <w:rPr>
          <w:spacing w:val="-4"/>
          <w:w w:val="105"/>
          <w:sz w:val="25"/>
        </w:rPr>
        <w:t> </w:t>
      </w:r>
      <w:r>
        <w:rPr>
          <w:w w:val="105"/>
          <w:sz w:val="25"/>
        </w:rPr>
        <w:t>dis­</w:t>
      </w:r>
    </w:p>
    <w:p>
      <w:pPr>
        <w:pStyle w:val="ListParagraph"/>
        <w:numPr>
          <w:ilvl w:val="0"/>
          <w:numId w:val="350"/>
        </w:numPr>
        <w:tabs>
          <w:tab w:pos="4736" w:val="left" w:leader="none"/>
          <w:tab w:pos="4737" w:val="left" w:leader="none"/>
        </w:tabs>
        <w:spacing w:line="240" w:lineRule="auto" w:before="213" w:after="0"/>
        <w:ind w:left="4736" w:right="0" w:hanging="2035"/>
        <w:jc w:val="left"/>
        <w:rPr>
          <w:sz w:val="25"/>
        </w:rPr>
      </w:pPr>
      <w:r>
        <w:rPr>
          <w:w w:val="105"/>
          <w:sz w:val="25"/>
        </w:rPr>
        <w:t>posed of within the first taxable year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sub-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tabs>
          <w:tab w:pos="5562" w:val="left" w:leader="none"/>
          <w:tab w:pos="8893" w:val="left" w:leader="none"/>
        </w:tabs>
        <w:spacing w:line="20" w:lineRule="exact"/>
        <w:ind w:left="-2" w:right="0" w:firstLine="0"/>
        <w:rPr>
          <w:sz w:val="2"/>
        </w:rPr>
      </w:pPr>
      <w:r>
        <w:rPr/>
        <w:pict>
          <v:rect style="position:absolute;margin-left:609.020508pt;margin-top:0pt;width:7.299499pt;height:791.999974pt;mso-position-horizontal-relative:page;mso-position-vertical-relative:page;z-index:36136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178.8pt;height:.2pt;mso-position-horizontal-relative:char;mso-position-vertical-relative:line" coordorigin="0,0" coordsize="3576,4">
            <v:line style="position:absolute" from="0,2" to="3575,2" stroked="true" strokeweight=".180164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54.8pt;height:.2pt;mso-position-horizontal-relative:char;mso-position-vertical-relative:line" coordorigin="0,0" coordsize="1096,4">
            <v:line style="position:absolute" from="0,2" to="1096,2" stroked="true" strokeweight=".180164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49.05pt;height:.2pt;mso-position-horizontal-relative:char;mso-position-vertical-relative:line" coordorigin="0,0" coordsize="981,4">
            <v:line style="position:absolute" from="0,2" to="980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tabs>
          <w:tab w:pos="6283" w:val="left" w:leader="none"/>
        </w:tabs>
        <w:spacing w:before="0"/>
        <w:ind w:left="5" w:right="0" w:firstLine="0"/>
        <w:jc w:val="center"/>
        <w:rPr>
          <w:sz w:val="18"/>
        </w:rPr>
      </w:pPr>
      <w:r>
        <w:rPr>
          <w:sz w:val="18"/>
        </w:rPr>
        <w:t>O:\MCG\..'1:CG17C62.xml  [file  3</w:t>
      </w:r>
      <w:r>
        <w:rPr>
          <w:spacing w:val="7"/>
          <w:sz w:val="18"/>
        </w:rPr>
        <w:t> </w:t>
      </w:r>
      <w:r>
        <w:rPr>
          <w:sz w:val="18"/>
        </w:rPr>
        <w:t>of</w:t>
      </w:r>
      <w:r>
        <w:rPr>
          <w:spacing w:val="30"/>
          <w:sz w:val="18"/>
        </w:rPr>
        <w:t> </w:t>
      </w:r>
      <w:r>
        <w:rPr>
          <w:sz w:val="18"/>
        </w:rPr>
        <w:t>3]</w:t>
        <w:tab/>
        <w:t>S.L.C.</w:t>
      </w:r>
    </w:p>
    <w:p>
      <w:pPr>
        <w:pStyle w:val="BodyText"/>
        <w:spacing w:before="10"/>
        <w:rPr>
          <w:sz w:val="15"/>
        </w:rPr>
      </w:pPr>
    </w:p>
    <w:p>
      <w:pPr>
        <w:pStyle w:val="Heading5"/>
        <w:ind w:right="91"/>
      </w:pPr>
      <w:r>
        <w:rPr>
          <w:w w:val="95"/>
        </w:rPr>
        <w:t>326</w:t>
      </w:r>
    </w:p>
    <w:p>
      <w:pPr>
        <w:pStyle w:val="ListParagraph"/>
        <w:numPr>
          <w:ilvl w:val="0"/>
          <w:numId w:val="351"/>
        </w:numPr>
        <w:tabs>
          <w:tab w:pos="4745" w:val="left" w:leader="none"/>
          <w:tab w:pos="4746" w:val="left" w:leader="none"/>
        </w:tabs>
        <w:spacing w:line="240" w:lineRule="auto" w:before="134" w:after="0"/>
        <w:ind w:left="4745" w:right="0" w:hanging="1900"/>
        <w:jc w:val="left"/>
        <w:rPr>
          <w:sz w:val="26"/>
        </w:rPr>
      </w:pPr>
      <w:r>
        <w:rPr>
          <w:w w:val="105"/>
          <w:position w:val="1"/>
          <w:sz w:val="25"/>
        </w:rPr>
        <w:t>sequent to the taxable year in which</w:t>
      </w:r>
      <w:r>
        <w:rPr>
          <w:spacing w:val="11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such</w:t>
      </w:r>
    </w:p>
    <w:p>
      <w:pPr>
        <w:pStyle w:val="ListParagraph"/>
        <w:numPr>
          <w:ilvl w:val="0"/>
          <w:numId w:val="351"/>
        </w:numPr>
        <w:tabs>
          <w:tab w:pos="4751" w:val="left" w:leader="none"/>
          <w:tab w:pos="4752" w:val="left" w:leader="none"/>
        </w:tabs>
        <w:spacing w:line="240" w:lineRule="auto" w:before="181" w:after="0"/>
        <w:ind w:left="4751" w:right="0" w:hanging="1925"/>
        <w:jc w:val="left"/>
        <w:rPr>
          <w:rFonts w:ascii="Courier New"/>
          <w:sz w:val="29"/>
        </w:rPr>
      </w:pPr>
      <w:r>
        <w:rPr>
          <w:w w:val="105"/>
          <w:sz w:val="25"/>
        </w:rPr>
        <w:t>property was contributed to the</w:t>
      </w:r>
      <w:r>
        <w:rPr>
          <w:spacing w:val="53"/>
          <w:w w:val="105"/>
          <w:sz w:val="25"/>
        </w:rPr>
        <w:t> </w:t>
      </w:r>
      <w:r>
        <w:rPr>
          <w:w w:val="105"/>
          <w:sz w:val="25"/>
        </w:rPr>
        <w:t>Settlement</w:t>
      </w:r>
    </w:p>
    <w:p>
      <w:pPr>
        <w:pStyle w:val="ListParagraph"/>
        <w:numPr>
          <w:ilvl w:val="0"/>
          <w:numId w:val="351"/>
        </w:numPr>
        <w:tabs>
          <w:tab w:pos="4753" w:val="left" w:leader="none"/>
          <w:tab w:pos="4754" w:val="left" w:leader="none"/>
        </w:tabs>
        <w:spacing w:line="240" w:lineRule="auto" w:before="177" w:after="0"/>
        <w:ind w:left="4753" w:right="0" w:hanging="1909"/>
        <w:jc w:val="left"/>
        <w:rPr>
          <w:rFonts w:ascii="Arial"/>
          <w:sz w:val="24"/>
        </w:rPr>
      </w:pPr>
      <w:r>
        <w:rPr/>
        <w:pict>
          <v:line style="position:absolute;mso-position-horizontal-relative:page;mso-position-vertical-relative:paragraph;z-index:36112" from=".090105pt,132.041197pt" to=".090105pt,13.853866pt" stroked="true" strokeweight=".36042pt" strokecolor="#000000">
            <v:stroke dashstyle="solid"/>
            <w10:wrap type="none"/>
          </v:line>
        </w:pict>
      </w:r>
      <w:r>
        <w:rPr>
          <w:w w:val="145"/>
          <w:sz w:val="25"/>
        </w:rPr>
        <w:t>Trust-</w:t>
      </w:r>
    </w:p>
    <w:p>
      <w:pPr>
        <w:pStyle w:val="ListParagraph"/>
        <w:numPr>
          <w:ilvl w:val="0"/>
          <w:numId w:val="351"/>
        </w:numPr>
        <w:tabs>
          <w:tab w:pos="5806" w:val="left" w:leader="none"/>
          <w:tab w:pos="5807" w:val="left" w:leader="none"/>
        </w:tabs>
        <w:spacing w:line="240" w:lineRule="auto" w:before="202" w:after="0"/>
        <w:ind w:left="5806" w:right="0" w:hanging="2958"/>
        <w:jc w:val="left"/>
        <w:rPr>
          <w:rFonts w:ascii="Arial"/>
          <w:sz w:val="23"/>
        </w:rPr>
      </w:pPr>
      <w:r>
        <w:rPr>
          <w:rFonts w:ascii="Arial"/>
          <w:w w:val="120"/>
          <w:sz w:val="23"/>
        </w:rPr>
        <w:t>"(!) </w:t>
      </w:r>
      <w:r>
        <w:rPr>
          <w:w w:val="110"/>
          <w:sz w:val="25"/>
        </w:rPr>
        <w:t>this seetion shall be</w:t>
      </w:r>
      <w:r>
        <w:rPr>
          <w:spacing w:val="-23"/>
          <w:w w:val="110"/>
          <w:sz w:val="25"/>
        </w:rPr>
        <w:t> </w:t>
      </w:r>
      <w:r>
        <w:rPr>
          <w:w w:val="110"/>
          <w:sz w:val="25"/>
        </w:rPr>
        <w:t>applied</w:t>
      </w:r>
    </w:p>
    <w:p>
      <w:pPr>
        <w:pStyle w:val="ListParagraph"/>
        <w:numPr>
          <w:ilvl w:val="0"/>
          <w:numId w:val="351"/>
        </w:numPr>
        <w:tabs>
          <w:tab w:pos="5278" w:val="left" w:leader="none"/>
          <w:tab w:pos="5279" w:val="left" w:leader="none"/>
        </w:tabs>
        <w:spacing w:line="240" w:lineRule="auto" w:before="207" w:after="0"/>
        <w:ind w:left="5278" w:right="0" w:hanging="2436"/>
        <w:jc w:val="left"/>
        <w:rPr>
          <w:sz w:val="26"/>
        </w:rPr>
      </w:pPr>
      <w:r>
        <w:rPr>
          <w:w w:val="105"/>
          <w:position w:val="1"/>
          <w:sz w:val="25"/>
        </w:rPr>
        <w:t>as if the election under this</w:t>
      </w:r>
      <w:r>
        <w:rPr>
          <w:spacing w:val="-25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subsection</w:t>
      </w:r>
    </w:p>
    <w:p>
      <w:pPr>
        <w:pStyle w:val="ListParagraph"/>
        <w:numPr>
          <w:ilvl w:val="0"/>
          <w:numId w:val="351"/>
        </w:numPr>
        <w:tabs>
          <w:tab w:pos="5281" w:val="left" w:leader="none"/>
          <w:tab w:pos="5283" w:val="left" w:leader="none"/>
        </w:tabs>
        <w:spacing w:line="240" w:lineRule="auto" w:before="194" w:after="0"/>
        <w:ind w:left="5282" w:right="0" w:hanging="2433"/>
        <w:jc w:val="left"/>
        <w:rPr>
          <w:rFonts w:ascii="Arial"/>
          <w:sz w:val="23"/>
        </w:rPr>
      </w:pPr>
      <w:r>
        <w:rPr>
          <w:w w:val="105"/>
          <w:position w:val="1"/>
          <w:sz w:val="25"/>
        </w:rPr>
        <w:t>had not been</w:t>
      </w:r>
      <w:r>
        <w:rPr>
          <w:spacing w:val="-30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made,</w:t>
      </w:r>
    </w:p>
    <w:p>
      <w:pPr>
        <w:pStyle w:val="ListParagraph"/>
        <w:numPr>
          <w:ilvl w:val="0"/>
          <w:numId w:val="351"/>
        </w:numPr>
        <w:tabs>
          <w:tab w:pos="5800" w:val="left" w:leader="none"/>
          <w:tab w:pos="5801" w:val="left" w:leader="none"/>
        </w:tabs>
        <w:spacing w:line="240" w:lineRule="auto" w:before="198" w:after="0"/>
        <w:ind w:left="5800" w:right="0" w:hanging="2957"/>
        <w:jc w:val="left"/>
        <w:rPr>
          <w:rFonts w:ascii="Arial" w:hAnsi="Arial"/>
          <w:sz w:val="23"/>
        </w:rPr>
      </w:pPr>
      <w:r>
        <w:rPr>
          <w:w w:val="105"/>
          <w:position w:val="1"/>
          <w:sz w:val="25"/>
        </w:rPr>
        <w:t>"(II) any income or g·am</w:t>
      </w:r>
      <w:r>
        <w:rPr>
          <w:spacing w:val="60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which</w:t>
      </w:r>
    </w:p>
    <w:p>
      <w:pPr>
        <w:pStyle w:val="ListParagraph"/>
        <w:numPr>
          <w:ilvl w:val="0"/>
          <w:numId w:val="351"/>
        </w:numPr>
        <w:tabs>
          <w:tab w:pos="5271" w:val="left" w:leader="none"/>
          <w:tab w:pos="5272" w:val="left" w:leader="none"/>
        </w:tabs>
        <w:spacing w:line="240" w:lineRule="auto" w:before="206" w:after="0"/>
        <w:ind w:left="5271" w:right="0" w:hanging="2425"/>
        <w:jc w:val="left"/>
        <w:rPr>
          <w:sz w:val="25"/>
        </w:rPr>
      </w:pPr>
      <w:r>
        <w:rPr>
          <w:w w:val="105"/>
          <w:position w:val="1"/>
          <w:sz w:val="25"/>
        </w:rPr>
        <w:t>would have been included in the</w:t>
      </w:r>
      <w:r>
        <w:rPr>
          <w:spacing w:val="15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year</w:t>
      </w:r>
    </w:p>
    <w:p>
      <w:pPr>
        <w:pStyle w:val="ListParagraph"/>
        <w:numPr>
          <w:ilvl w:val="0"/>
          <w:numId w:val="351"/>
        </w:numPr>
        <w:tabs>
          <w:tab w:pos="5274" w:val="left" w:leader="none"/>
          <w:tab w:pos="5276" w:val="left" w:leader="none"/>
        </w:tabs>
        <w:spacing w:line="240" w:lineRule="auto" w:before="196" w:after="0"/>
        <w:ind w:left="5275" w:right="0" w:hanging="2431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36088" from=".090105pt,132.049811pt" to=".090105pt,6.655935pt" stroked="true" strokeweight=".18021pt" strokecolor="#000000">
            <v:stroke dashstyle="solid"/>
            <w10:wrap type="none"/>
          </v:line>
        </w:pict>
      </w:r>
      <w:r>
        <w:rPr>
          <w:w w:val="105"/>
          <w:position w:val="1"/>
          <w:sz w:val="25"/>
        </w:rPr>
        <w:t>of eontribution under subseetion</w:t>
      </w:r>
      <w:r>
        <w:rPr>
          <w:spacing w:val="10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(f)(3)</w:t>
      </w:r>
    </w:p>
    <w:p>
      <w:pPr>
        <w:pStyle w:val="ListParagraph"/>
        <w:numPr>
          <w:ilvl w:val="0"/>
          <w:numId w:val="351"/>
        </w:numPr>
        <w:tabs>
          <w:tab w:pos="5280" w:val="left" w:leader="none"/>
          <w:tab w:pos="5281" w:val="left" w:leader="none"/>
        </w:tabs>
        <w:spacing w:line="240" w:lineRule="auto" w:before="198" w:after="0"/>
        <w:ind w:left="5280" w:right="0" w:hanging="2568"/>
        <w:jc w:val="left"/>
        <w:rPr>
          <w:sz w:val="26"/>
        </w:rPr>
      </w:pPr>
      <w:r>
        <w:rPr>
          <w:w w:val="110"/>
          <w:position w:val="1"/>
          <w:sz w:val="25"/>
        </w:rPr>
        <w:t>but for the taxpayer's election</w:t>
      </w:r>
      <w:r>
        <w:rPr>
          <w:spacing w:val="52"/>
          <w:w w:val="110"/>
          <w:position w:val="1"/>
          <w:sz w:val="25"/>
        </w:rPr>
        <w:t> </w:t>
      </w:r>
      <w:r>
        <w:rPr>
          <w:w w:val="110"/>
          <w:position w:val="1"/>
          <w:sz w:val="25"/>
        </w:rPr>
        <w:t>under</w:t>
      </w:r>
    </w:p>
    <w:p>
      <w:pPr>
        <w:pStyle w:val="ListParagraph"/>
        <w:numPr>
          <w:ilvl w:val="0"/>
          <w:numId w:val="351"/>
        </w:numPr>
        <w:tabs>
          <w:tab w:pos="5277" w:val="left" w:leader="none"/>
          <w:tab w:pos="5278" w:val="left" w:leader="none"/>
        </w:tabs>
        <w:spacing w:line="240" w:lineRule="auto" w:before="190" w:after="0"/>
        <w:ind w:left="5277" w:right="0" w:hanging="2556"/>
        <w:jc w:val="left"/>
        <w:rPr>
          <w:rFonts w:ascii="Arial" w:hAnsi="Arial"/>
          <w:sz w:val="23"/>
        </w:rPr>
      </w:pPr>
      <w:r>
        <w:rPr>
          <w:w w:val="105"/>
          <w:position w:val="1"/>
          <w:sz w:val="25"/>
        </w:rPr>
        <w:t>this subsection shall he included in</w:t>
      </w:r>
      <w:r>
        <w:rPr>
          <w:spacing w:val="11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in­</w:t>
      </w:r>
    </w:p>
    <w:p>
      <w:pPr>
        <w:pStyle w:val="ListParagraph"/>
        <w:numPr>
          <w:ilvl w:val="0"/>
          <w:numId w:val="351"/>
        </w:numPr>
        <w:tabs>
          <w:tab w:pos="5278" w:val="left" w:leader="none"/>
          <w:tab w:pos="5279" w:val="left" w:leader="none"/>
        </w:tabs>
        <w:spacing w:line="240" w:lineRule="auto" w:before="202" w:after="0"/>
        <w:ind w:left="5278" w:right="0" w:hanging="2561"/>
        <w:jc w:val="left"/>
        <w:rPr>
          <w:sz w:val="25"/>
        </w:rPr>
      </w:pPr>
      <w:r>
        <w:rPr>
          <w:w w:val="105"/>
          <w:position w:val="1"/>
          <w:sz w:val="25"/>
        </w:rPr>
        <w:t>come for the taxable year of such</w:t>
      </w:r>
      <w:r>
        <w:rPr>
          <w:spacing w:val="63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con­</w:t>
      </w:r>
    </w:p>
    <w:p>
      <w:pPr>
        <w:pStyle w:val="ListParagraph"/>
        <w:numPr>
          <w:ilvl w:val="0"/>
          <w:numId w:val="351"/>
        </w:numPr>
        <w:tabs>
          <w:tab w:pos="5277" w:val="left" w:leader="none"/>
          <w:tab w:pos="5278" w:val="left" w:leader="none"/>
        </w:tabs>
        <w:spacing w:line="240" w:lineRule="auto" w:before="199" w:after="0"/>
        <w:ind w:left="5277" w:right="0" w:hanging="2561"/>
        <w:jc w:val="left"/>
        <w:rPr>
          <w:sz w:val="26"/>
        </w:rPr>
      </w:pPr>
      <w:r>
        <w:rPr>
          <w:w w:val="105"/>
          <w:position w:val="1"/>
          <w:sz w:val="25"/>
        </w:rPr>
        <w:t>tribution,</w:t>
      </w:r>
      <w:r>
        <w:rPr>
          <w:spacing w:val="43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and</w:t>
      </w:r>
    </w:p>
    <w:p>
      <w:pPr>
        <w:pStyle w:val="ListParagraph"/>
        <w:numPr>
          <w:ilvl w:val="0"/>
          <w:numId w:val="351"/>
        </w:numPr>
        <w:tabs>
          <w:tab w:pos="5804" w:val="left" w:leader="none"/>
          <w:tab w:pos="5805" w:val="left" w:leader="none"/>
        </w:tabs>
        <w:spacing w:line="240" w:lineRule="auto" w:before="187" w:after="0"/>
        <w:ind w:left="5804" w:right="0" w:hanging="3092"/>
        <w:jc w:val="left"/>
        <w:rPr>
          <w:sz w:val="26"/>
        </w:rPr>
      </w:pPr>
      <w:r>
        <w:rPr>
          <w:w w:val="110"/>
          <w:position w:val="1"/>
          <w:sz w:val="25"/>
        </w:rPr>
        <w:t>"(III) the Settlement Trust</w:t>
      </w:r>
      <w:r>
        <w:rPr>
          <w:spacing w:val="3"/>
          <w:w w:val="110"/>
          <w:position w:val="1"/>
          <w:sz w:val="25"/>
        </w:rPr>
        <w:t> </w:t>
      </w:r>
      <w:r>
        <w:rPr>
          <w:w w:val="110"/>
          <w:position w:val="1"/>
          <w:sz w:val="25"/>
        </w:rPr>
        <w:t>shall</w:t>
      </w:r>
    </w:p>
    <w:p>
      <w:pPr>
        <w:pStyle w:val="ListParagraph"/>
        <w:numPr>
          <w:ilvl w:val="0"/>
          <w:numId w:val="351"/>
        </w:numPr>
        <w:tabs>
          <w:tab w:pos="5284" w:val="left" w:leader="none"/>
          <w:tab w:pos="5285" w:val="left" w:leader="none"/>
        </w:tabs>
        <w:spacing w:line="240" w:lineRule="auto" w:before="198" w:after="0"/>
        <w:ind w:left="5284" w:right="0" w:hanging="2567"/>
        <w:jc w:val="left"/>
        <w:rPr>
          <w:sz w:val="25"/>
        </w:rPr>
      </w:pPr>
      <w:r>
        <w:rPr>
          <w:w w:val="105"/>
          <w:position w:val="1"/>
          <w:sz w:val="25"/>
        </w:rPr>
        <w:t>pay any increase in tax resulting</w:t>
      </w:r>
      <w:r>
        <w:rPr>
          <w:spacing w:val="5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from</w:t>
      </w:r>
    </w:p>
    <w:p>
      <w:pPr>
        <w:pStyle w:val="ListParagraph"/>
        <w:numPr>
          <w:ilvl w:val="0"/>
          <w:numId w:val="351"/>
        </w:numPr>
        <w:tabs>
          <w:tab w:pos="5275" w:val="left" w:leader="none"/>
          <w:tab w:pos="5276" w:val="left" w:leader="none"/>
        </w:tabs>
        <w:spacing w:line="240" w:lineRule="auto" w:before="192" w:after="0"/>
        <w:ind w:left="5275" w:right="0" w:hanging="2558"/>
        <w:jc w:val="left"/>
        <w:rPr>
          <w:sz w:val="25"/>
        </w:rPr>
      </w:pPr>
      <w:r>
        <w:rPr>
          <w:w w:val="105"/>
          <w:position w:val="1"/>
          <w:sz w:val="25"/>
        </w:rPr>
        <w:t>such inclusion, including any</w:t>
      </w:r>
      <w:r>
        <w:rPr>
          <w:spacing w:val="60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applica­</w:t>
      </w:r>
    </w:p>
    <w:p>
      <w:pPr>
        <w:pStyle w:val="ListParagraph"/>
        <w:numPr>
          <w:ilvl w:val="0"/>
          <w:numId w:val="351"/>
        </w:numPr>
        <w:tabs>
          <w:tab w:pos="5280" w:val="left" w:leader="none"/>
          <w:tab w:pos="5281" w:val="left" w:leader="none"/>
        </w:tabs>
        <w:spacing w:line="240" w:lineRule="auto" w:before="206" w:after="0"/>
        <w:ind w:left="5280" w:right="0" w:hanging="2563"/>
        <w:jc w:val="left"/>
        <w:rPr>
          <w:sz w:val="25"/>
        </w:rPr>
      </w:pPr>
      <w:r>
        <w:rPr>
          <w:w w:val="105"/>
          <w:sz w:val="25"/>
        </w:rPr>
        <w:t>ble interest, and increased by 10</w:t>
      </w:r>
      <w:r>
        <w:rPr>
          <w:spacing w:val="-14"/>
          <w:w w:val="105"/>
          <w:sz w:val="25"/>
        </w:rPr>
        <w:t> </w:t>
      </w:r>
      <w:r>
        <w:rPr>
          <w:w w:val="105"/>
          <w:sz w:val="25"/>
        </w:rPr>
        <w:t>per­</w:t>
      </w:r>
    </w:p>
    <w:p>
      <w:pPr>
        <w:pStyle w:val="ListParagraph"/>
        <w:numPr>
          <w:ilvl w:val="0"/>
          <w:numId w:val="351"/>
        </w:numPr>
        <w:tabs>
          <w:tab w:pos="5278" w:val="left" w:leader="none"/>
          <w:tab w:pos="5279" w:val="left" w:leader="none"/>
        </w:tabs>
        <w:spacing w:line="240" w:lineRule="auto" w:before="200" w:after="0"/>
        <w:ind w:left="5278" w:right="0" w:hanging="2561"/>
        <w:jc w:val="left"/>
        <w:rPr>
          <w:sz w:val="25"/>
        </w:rPr>
      </w:pPr>
      <w:r>
        <w:rPr>
          <w:w w:val="105"/>
          <w:position w:val="1"/>
          <w:sz w:val="25"/>
        </w:rPr>
        <w:t>cent of the amount of such</w:t>
      </w:r>
      <w:r>
        <w:rPr>
          <w:spacing w:val="5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increase</w:t>
      </w:r>
    </w:p>
    <w:p>
      <w:pPr>
        <w:pStyle w:val="ListParagraph"/>
        <w:numPr>
          <w:ilvl w:val="0"/>
          <w:numId w:val="351"/>
        </w:numPr>
        <w:tabs>
          <w:tab w:pos="5274" w:val="left" w:leader="none"/>
          <w:tab w:pos="5276" w:val="left" w:leader="none"/>
        </w:tabs>
        <w:spacing w:line="240" w:lineRule="auto" w:before="192" w:after="0"/>
        <w:ind w:left="5275" w:right="0" w:hanging="2558"/>
        <w:jc w:val="left"/>
        <w:rPr>
          <w:sz w:val="25"/>
        </w:rPr>
      </w:pPr>
      <w:r>
        <w:rPr>
          <w:w w:val="105"/>
          <w:sz w:val="25"/>
        </w:rPr>
        <w:t>with</w:t>
      </w:r>
      <w:r>
        <w:rPr>
          <w:spacing w:val="28"/>
          <w:w w:val="105"/>
          <w:sz w:val="25"/>
        </w:rPr>
        <w:t> </w:t>
      </w:r>
      <w:r>
        <w:rPr>
          <w:w w:val="105"/>
          <w:sz w:val="25"/>
        </w:rPr>
        <w:t>interest.</w:t>
      </w:r>
    </w:p>
    <w:p>
      <w:pPr>
        <w:pStyle w:val="ListParagraph"/>
        <w:numPr>
          <w:ilvl w:val="0"/>
          <w:numId w:val="351"/>
        </w:numPr>
        <w:tabs>
          <w:tab w:pos="5278" w:val="left" w:leader="none"/>
          <w:tab w:pos="5279" w:val="left" w:leader="none"/>
        </w:tabs>
        <w:spacing w:line="240" w:lineRule="auto" w:before="189" w:after="0"/>
        <w:ind w:left="5278" w:right="0" w:hanging="2563"/>
        <w:jc w:val="left"/>
        <w:rPr>
          <w:sz w:val="25"/>
        </w:rPr>
      </w:pPr>
      <w:r>
        <w:rPr>
          <w:w w:val="110"/>
          <w:position w:val="1"/>
          <w:sz w:val="25"/>
        </w:rPr>
        <w:t>" (ii) </w:t>
      </w:r>
      <w:r>
        <w:rPr>
          <w:w w:val="110"/>
          <w:position w:val="1"/>
          <w:sz w:val="20"/>
        </w:rPr>
        <w:t>ASSESSMENT</w:t>
      </w:r>
      <w:r>
        <w:rPr>
          <w:spacing w:val="-11"/>
          <w:w w:val="110"/>
          <w:position w:val="1"/>
          <w:sz w:val="20"/>
        </w:rPr>
        <w:t> </w:t>
      </w:r>
      <w:r>
        <w:rPr>
          <w:w w:val="110"/>
          <w:position w:val="1"/>
          <w:sz w:val="25"/>
        </w:rPr>
        <w:t>.-Notwithstanding</w:t>
      </w:r>
    </w:p>
    <w:p>
      <w:pPr>
        <w:pStyle w:val="ListParagraph"/>
        <w:numPr>
          <w:ilvl w:val="0"/>
          <w:numId w:val="351"/>
        </w:numPr>
        <w:tabs>
          <w:tab w:pos="4748" w:val="left" w:leader="none"/>
          <w:tab w:pos="4749" w:val="left" w:leader="none"/>
        </w:tabs>
        <w:spacing w:line="240" w:lineRule="auto" w:before="189" w:after="0"/>
        <w:ind w:left="4748" w:right="0" w:hanging="2029"/>
        <w:jc w:val="left"/>
        <w:rPr>
          <w:sz w:val="25"/>
        </w:rPr>
      </w:pPr>
      <w:r>
        <w:rPr>
          <w:w w:val="105"/>
          <w:position w:val="1"/>
          <w:sz w:val="25"/>
        </w:rPr>
        <w:t>section 6501(a), any amount described</w:t>
      </w:r>
      <w:r>
        <w:rPr>
          <w:spacing w:val="60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in</w:t>
      </w:r>
    </w:p>
    <w:p>
      <w:pPr>
        <w:pStyle w:val="ListParagraph"/>
        <w:numPr>
          <w:ilvl w:val="0"/>
          <w:numId w:val="351"/>
        </w:numPr>
        <w:tabs>
          <w:tab w:pos="4745" w:val="left" w:leader="none"/>
          <w:tab w:pos="4746" w:val="left" w:leader="none"/>
        </w:tabs>
        <w:spacing w:line="240" w:lineRule="auto" w:before="202" w:after="0"/>
        <w:ind w:left="4745" w:right="0" w:hanging="2045"/>
        <w:jc w:val="left"/>
        <w:rPr>
          <w:rFonts w:ascii="Courier New" w:hAnsi="Courier New"/>
          <w:sz w:val="29"/>
        </w:rPr>
      </w:pPr>
      <w:r>
        <w:rPr/>
        <w:pict>
          <v:line style="position:absolute;mso-position-horizontal-relative:page;mso-position-vertical-relative:paragraph;z-index:36064" from=".090105pt,47.934867pt" to=".090105pt,11.18149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subelanse (III) of clause (i) may be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as­</w:t>
      </w:r>
    </w:p>
    <w:p>
      <w:pPr>
        <w:pStyle w:val="ListParagraph"/>
        <w:numPr>
          <w:ilvl w:val="0"/>
          <w:numId w:val="351"/>
        </w:numPr>
        <w:tabs>
          <w:tab w:pos="4748" w:val="left" w:leader="none"/>
          <w:tab w:pos="4749" w:val="left" w:leader="none"/>
        </w:tabs>
        <w:spacing w:line="240" w:lineRule="auto" w:before="180" w:after="0"/>
        <w:ind w:left="4748" w:right="0" w:hanging="2031"/>
        <w:jc w:val="left"/>
        <w:rPr>
          <w:rFonts w:ascii="Arial" w:hAnsi="Arial"/>
          <w:sz w:val="24"/>
        </w:rPr>
      </w:pPr>
      <w:r>
        <w:rPr>
          <w:w w:val="105"/>
          <w:sz w:val="25"/>
        </w:rPr>
        <w:t>sessed, or a proceeding in court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with re­</w:t>
      </w:r>
    </w:p>
    <w:p>
      <w:pPr>
        <w:pStyle w:val="ListParagraph"/>
        <w:numPr>
          <w:ilvl w:val="0"/>
          <w:numId w:val="351"/>
        </w:numPr>
        <w:tabs>
          <w:tab w:pos="4748" w:val="left" w:leader="none"/>
          <w:tab w:pos="4749" w:val="left" w:leader="none"/>
        </w:tabs>
        <w:spacing w:line="240" w:lineRule="auto" w:before="210" w:after="0"/>
        <w:ind w:left="4748" w:right="0" w:hanging="2034"/>
        <w:jc w:val="left"/>
        <w:rPr>
          <w:rFonts w:ascii="Arial"/>
          <w:sz w:val="23"/>
        </w:rPr>
      </w:pPr>
      <w:r>
        <w:rPr>
          <w:w w:val="105"/>
          <w:sz w:val="25"/>
        </w:rPr>
        <w:t>speet to sueh amount may be</w:t>
      </w:r>
      <w:r>
        <w:rPr>
          <w:spacing w:val="58"/>
          <w:w w:val="105"/>
          <w:sz w:val="25"/>
        </w:rPr>
        <w:t> </w:t>
      </w:r>
      <w:r>
        <w:rPr>
          <w:w w:val="105"/>
          <w:sz w:val="25"/>
        </w:rPr>
        <w:t>initiated</w:t>
      </w:r>
    </w:p>
    <w:p>
      <w:pPr>
        <w:pStyle w:val="ListParagraph"/>
        <w:numPr>
          <w:ilvl w:val="0"/>
          <w:numId w:val="351"/>
        </w:numPr>
        <w:tabs>
          <w:tab w:pos="4741" w:val="left" w:leader="none"/>
          <w:tab w:pos="4742" w:val="left" w:leader="none"/>
        </w:tabs>
        <w:spacing w:line="240" w:lineRule="auto" w:before="213" w:after="0"/>
        <w:ind w:left="4741" w:right="0" w:hanging="2026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6040" from=".090105pt,61.775673pt" to=".090105pt,14.212479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without assessment, within 4 years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after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tabs>
          <w:tab w:pos="6290" w:val="left" w:leader="none"/>
        </w:tabs>
        <w:spacing w:before="78"/>
        <w:ind w:left="17" w:right="0" w:firstLine="0"/>
        <w:jc w:val="center"/>
        <w:rPr>
          <w:sz w:val="18"/>
        </w:rPr>
      </w:pPr>
      <w:r>
        <w:rPr/>
        <w:pict>
          <v:group style="position:absolute;margin-left:0pt;margin-top:0pt;width:616.35pt;height:792pt;mso-position-horizontal-relative:page;mso-position-vertical-relative:page;z-index:-458536" coordorigin="0,0" coordsize="12327,15840">
            <v:rect style="position:absolute;left:12180;top:0;width:146;height:15840" filled="true" fillcolor="#000000" stroked="false">
              <v:fill type="solid"/>
            </v:rect>
            <v:line style="position:absolute" from="0,2" to="12326,2" stroked="true" strokeweight=".180164pt" strokecolor="#000000">
              <v:stroke dashstyle="solid"/>
            </v:line>
            <w10:wrap type="none"/>
          </v:group>
        </w:pict>
      </w:r>
      <w:r>
        <w:rPr>
          <w:position w:val="1"/>
          <w:sz w:val="17"/>
        </w:rPr>
        <w:t>O:\MCG\..viCGl 7C62.xml   [file   </w:t>
      </w:r>
      <w:r>
        <w:rPr>
          <w:rFonts w:ascii="Arial"/>
          <w:position w:val="1"/>
          <w:sz w:val="17"/>
        </w:rPr>
        <w:t>3</w:t>
      </w:r>
      <w:r>
        <w:rPr>
          <w:rFonts w:ascii="Arial"/>
          <w:spacing w:val="20"/>
          <w:position w:val="1"/>
          <w:sz w:val="17"/>
        </w:rPr>
        <w:t> </w:t>
      </w:r>
      <w:r>
        <w:rPr>
          <w:position w:val="1"/>
          <w:sz w:val="17"/>
        </w:rPr>
        <w:t>of </w:t>
      </w:r>
      <w:r>
        <w:rPr>
          <w:spacing w:val="27"/>
          <w:position w:val="1"/>
          <w:sz w:val="17"/>
        </w:rPr>
        <w:t> </w:t>
      </w:r>
      <w:r>
        <w:rPr>
          <w:rFonts w:ascii="Arial"/>
          <w:position w:val="1"/>
          <w:sz w:val="17"/>
        </w:rPr>
        <w:t>3]</w:t>
        <w:tab/>
      </w:r>
      <w:r>
        <w:rPr>
          <w:sz w:val="18"/>
        </w:rPr>
        <w:t>S.L.C.</w:t>
      </w:r>
    </w:p>
    <w:p>
      <w:pPr>
        <w:pStyle w:val="BodyText"/>
        <w:spacing w:before="6"/>
        <w:rPr>
          <w:sz w:val="17"/>
        </w:rPr>
      </w:pPr>
    </w:p>
    <w:p>
      <w:pPr>
        <w:spacing w:before="0"/>
        <w:ind w:left="8" w:right="0" w:firstLine="0"/>
        <w:jc w:val="center"/>
        <w:rPr>
          <w:rFonts w:ascii="Arial"/>
          <w:sz w:val="22"/>
        </w:rPr>
      </w:pPr>
      <w:r>
        <w:rPr>
          <w:rFonts w:ascii="Arial"/>
          <w:w w:val="110"/>
          <w:sz w:val="22"/>
        </w:rPr>
        <w:t>327</w:t>
      </w:r>
    </w:p>
    <w:p>
      <w:pPr>
        <w:pStyle w:val="ListParagraph"/>
        <w:numPr>
          <w:ilvl w:val="0"/>
          <w:numId w:val="352"/>
        </w:numPr>
        <w:tabs>
          <w:tab w:pos="4751" w:val="left" w:leader="none"/>
          <w:tab w:pos="4752" w:val="left" w:leader="none"/>
        </w:tabs>
        <w:spacing w:line="240" w:lineRule="auto" w:before="170" w:after="0"/>
        <w:ind w:left="4751" w:right="0" w:hanging="1901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6232" from=".090105pt,93.316286pt" to=".090105pt,23.412804pt" stroked="true" strokeweight=".36042pt" strokecolor="#000000">
            <v:stroke dashstyle="solid"/>
            <w10:wrap type="none"/>
          </v:line>
        </w:pict>
      </w:r>
      <w:r>
        <w:rPr>
          <w:w w:val="110"/>
          <w:sz w:val="24"/>
        </w:rPr>
        <w:t>the date on which the return making</w:t>
      </w:r>
      <w:r>
        <w:rPr>
          <w:spacing w:val="37"/>
          <w:w w:val="110"/>
          <w:sz w:val="24"/>
        </w:rPr>
        <w:t> </w:t>
      </w:r>
      <w:r>
        <w:rPr>
          <w:w w:val="110"/>
          <w:sz w:val="24"/>
        </w:rPr>
        <w:t>the</w:t>
      </w:r>
    </w:p>
    <w:p>
      <w:pPr>
        <w:pStyle w:val="ListParagraph"/>
        <w:numPr>
          <w:ilvl w:val="0"/>
          <w:numId w:val="352"/>
        </w:numPr>
        <w:tabs>
          <w:tab w:pos="4748" w:val="left" w:leader="none"/>
          <w:tab w:pos="4749" w:val="left" w:leader="none"/>
          <w:tab w:pos="5769" w:val="left" w:leader="none"/>
          <w:tab w:pos="6589" w:val="left" w:leader="none"/>
          <w:tab w:pos="8500" w:val="left" w:leader="none"/>
          <w:tab w:pos="9009" w:val="left" w:leader="none"/>
        </w:tabs>
        <w:spacing w:line="240" w:lineRule="auto" w:before="203" w:after="0"/>
        <w:ind w:left="4748" w:right="0" w:hanging="1899"/>
        <w:jc w:val="left"/>
        <w:rPr>
          <w:sz w:val="25"/>
        </w:rPr>
      </w:pPr>
      <w:r>
        <w:rPr>
          <w:w w:val="110"/>
          <w:sz w:val="24"/>
        </w:rPr>
        <w:t>election</w:t>
        <w:tab/>
        <w:t>under</w:t>
        <w:tab/>
        <w:t>this </w:t>
      </w:r>
      <w:r>
        <w:rPr>
          <w:spacing w:val="56"/>
          <w:w w:val="110"/>
          <w:sz w:val="24"/>
        </w:rPr>
        <w:t> </w:t>
      </w:r>
      <w:r>
        <w:rPr>
          <w:w w:val="110"/>
          <w:sz w:val="24"/>
        </w:rPr>
        <w:t>subsection</w:t>
        <w:tab/>
        <w:t>for</w:t>
        <w:tab/>
        <w:t>such</w:t>
      </w:r>
    </w:p>
    <w:p>
      <w:pPr>
        <w:pStyle w:val="ListParagraph"/>
        <w:numPr>
          <w:ilvl w:val="0"/>
          <w:numId w:val="352"/>
        </w:numPr>
        <w:tabs>
          <w:tab w:pos="4754" w:val="left" w:leader="none"/>
          <w:tab w:pos="4755" w:val="left" w:leader="none"/>
        </w:tabs>
        <w:spacing w:line="240" w:lineRule="auto" w:before="215" w:after="0"/>
        <w:ind w:left="4754" w:right="0" w:hanging="1906"/>
        <w:jc w:val="left"/>
        <w:rPr>
          <w:rFonts w:ascii="Arial"/>
          <w:sz w:val="24"/>
        </w:rPr>
      </w:pPr>
      <w:r>
        <w:rPr>
          <w:w w:val="110"/>
          <w:sz w:val="24"/>
        </w:rPr>
        <w:t>property was</w:t>
      </w:r>
      <w:r>
        <w:rPr>
          <w:spacing w:val="-31"/>
          <w:w w:val="110"/>
          <w:sz w:val="24"/>
        </w:rPr>
        <w:t> </w:t>
      </w:r>
      <w:r>
        <w:rPr>
          <w:w w:val="110"/>
          <w:sz w:val="24"/>
        </w:rPr>
        <w:t>filed.''.</w:t>
      </w:r>
    </w:p>
    <w:p>
      <w:pPr>
        <w:pStyle w:val="ListParagraph"/>
        <w:numPr>
          <w:ilvl w:val="0"/>
          <w:numId w:val="352"/>
        </w:numPr>
        <w:tabs>
          <w:tab w:pos="4228" w:val="left" w:leader="none"/>
          <w:tab w:pos="4229" w:val="left" w:leader="none"/>
        </w:tabs>
        <w:spacing w:line="240" w:lineRule="auto" w:before="221" w:after="0"/>
        <w:ind w:left="4228" w:right="0" w:hanging="1377"/>
        <w:jc w:val="left"/>
        <w:rPr>
          <w:rFonts w:ascii="Arial"/>
          <w:sz w:val="23"/>
        </w:rPr>
      </w:pPr>
      <w:r>
        <w:rPr>
          <w:rFonts w:ascii="Arial"/>
          <w:w w:val="105"/>
          <w:sz w:val="23"/>
        </w:rPr>
        <w:t>(2) </w:t>
      </w:r>
      <w:r>
        <w:rPr>
          <w:w w:val="105"/>
          <w:sz w:val="24"/>
        </w:rPr>
        <w:t>CONPOHl\IING AMENDMENT.-The table</w:t>
      </w:r>
      <w:r>
        <w:rPr>
          <w:spacing w:val="42"/>
          <w:w w:val="105"/>
          <w:sz w:val="24"/>
        </w:rPr>
        <w:t> </w:t>
      </w:r>
      <w:r>
        <w:rPr>
          <w:w w:val="105"/>
          <w:sz w:val="24"/>
        </w:rPr>
        <w:t>of</w:t>
      </w:r>
    </w:p>
    <w:p>
      <w:pPr>
        <w:pStyle w:val="ListParagraph"/>
        <w:numPr>
          <w:ilvl w:val="0"/>
          <w:numId w:val="352"/>
        </w:numPr>
        <w:tabs>
          <w:tab w:pos="3696" w:val="left" w:leader="none"/>
          <w:tab w:pos="3697" w:val="left" w:leader="none"/>
        </w:tabs>
        <w:spacing w:line="240" w:lineRule="auto" w:before="212" w:after="0"/>
        <w:ind w:left="3696" w:right="0" w:hanging="854"/>
        <w:jc w:val="left"/>
        <w:rPr>
          <w:sz w:val="25"/>
        </w:rPr>
      </w:pPr>
      <w:r>
        <w:rPr>
          <w:w w:val="110"/>
          <w:sz w:val="24"/>
        </w:rPr>
        <w:t>sections for part </w:t>
      </w:r>
      <w:r>
        <w:rPr>
          <w:w w:val="110"/>
          <w:sz w:val="25"/>
        </w:rPr>
        <w:t>VIII </w:t>
      </w:r>
      <w:r>
        <w:rPr>
          <w:w w:val="110"/>
          <w:sz w:val="24"/>
        </w:rPr>
        <w:t>of subchapter </w:t>
      </w:r>
      <w:r>
        <w:rPr>
          <w:w w:val="110"/>
          <w:sz w:val="25"/>
        </w:rPr>
        <w:t>B </w:t>
      </w:r>
      <w:r>
        <w:rPr>
          <w:w w:val="110"/>
          <w:sz w:val="24"/>
        </w:rPr>
        <w:t>of chapter</w:t>
      </w:r>
      <w:r>
        <w:rPr>
          <w:spacing w:val="27"/>
          <w:w w:val="110"/>
          <w:sz w:val="24"/>
        </w:rPr>
        <w:t> </w:t>
      </w:r>
      <w:r>
        <w:rPr>
          <w:w w:val="110"/>
          <w:sz w:val="25"/>
        </w:rPr>
        <w:t>1</w:t>
      </w:r>
    </w:p>
    <w:p>
      <w:pPr>
        <w:pStyle w:val="ListParagraph"/>
        <w:numPr>
          <w:ilvl w:val="0"/>
          <w:numId w:val="352"/>
        </w:numPr>
        <w:tabs>
          <w:tab w:pos="3697" w:val="left" w:leader="none"/>
          <w:tab w:pos="3698" w:val="left" w:leader="none"/>
        </w:tabs>
        <w:spacing w:line="240" w:lineRule="auto" w:before="215" w:after="0"/>
        <w:ind w:left="3697" w:right="0" w:hanging="852"/>
        <w:jc w:val="left"/>
        <w:rPr>
          <w:rFonts w:ascii="Arial"/>
          <w:sz w:val="23"/>
        </w:rPr>
      </w:pPr>
      <w:r>
        <w:rPr>
          <w:w w:val="110"/>
          <w:sz w:val="24"/>
        </w:rPr>
        <w:t>is amended hy inserting hefore the item relating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to</w:t>
      </w:r>
    </w:p>
    <w:p>
      <w:pPr>
        <w:pStyle w:val="ListParagraph"/>
        <w:numPr>
          <w:ilvl w:val="0"/>
          <w:numId w:val="352"/>
        </w:numPr>
        <w:tabs>
          <w:tab w:pos="3693" w:val="left" w:leader="none"/>
          <w:tab w:pos="3694" w:val="left" w:leader="none"/>
        </w:tabs>
        <w:spacing w:line="240" w:lineRule="auto" w:before="209" w:after="0"/>
        <w:ind w:left="3693" w:right="0" w:hanging="852"/>
        <w:jc w:val="left"/>
        <w:rPr>
          <w:sz w:val="25"/>
        </w:rPr>
      </w:pPr>
      <w:r>
        <w:rPr>
          <w:w w:val="105"/>
          <w:sz w:val="24"/>
        </w:rPr>
        <w:t>section </w:t>
      </w:r>
      <w:r>
        <w:rPr>
          <w:w w:val="105"/>
          <w:sz w:val="25"/>
        </w:rPr>
        <w:t>248 </w:t>
      </w:r>
      <w:r>
        <w:rPr>
          <w:w w:val="105"/>
          <w:sz w:val="24"/>
        </w:rPr>
        <w:t>the following; new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item:</w:t>
      </w:r>
    </w:p>
    <w:p>
      <w:pPr>
        <w:pStyle w:val="BodyText"/>
        <w:spacing w:before="11"/>
        <w:rPr>
          <w:sz w:val="8"/>
        </w:rPr>
      </w:pPr>
    </w:p>
    <w:p>
      <w:pPr>
        <w:spacing w:before="92"/>
        <w:ind w:left="3163" w:right="0" w:firstLine="0"/>
        <w:jc w:val="left"/>
        <w:rPr>
          <w:sz w:val="18"/>
        </w:rPr>
      </w:pPr>
      <w:r>
        <w:rPr>
          <w:w w:val="105"/>
          <w:sz w:val="18"/>
        </w:rPr>
        <w:t>"Sec. </w:t>
      </w:r>
      <w:r>
        <w:rPr>
          <w:w w:val="105"/>
          <w:sz w:val="17"/>
        </w:rPr>
        <w:t>247. </w:t>
      </w:r>
      <w:r>
        <w:rPr>
          <w:w w:val="105"/>
          <w:sz w:val="18"/>
        </w:rPr>
        <w:t>Contributions to Alaska Native Settlement Trusts.".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352"/>
        </w:numPr>
        <w:tabs>
          <w:tab w:pos="4232" w:val="left" w:leader="none"/>
          <w:tab w:pos="4233" w:val="left" w:leader="none"/>
        </w:tabs>
        <w:spacing w:line="240" w:lineRule="auto" w:before="0" w:after="0"/>
        <w:ind w:left="4232" w:right="0" w:hanging="1386"/>
        <w:jc w:val="left"/>
        <w:rPr>
          <w:sz w:val="25"/>
        </w:rPr>
      </w:pPr>
      <w:r>
        <w:rPr>
          <w:position w:val="1"/>
          <w:sz w:val="24"/>
        </w:rPr>
        <w:t>(:3) EFJ.-,ECTIVE</w:t>
      </w:r>
      <w:r>
        <w:rPr>
          <w:spacing w:val="15"/>
          <w:position w:val="1"/>
          <w:sz w:val="24"/>
        </w:rPr>
        <w:t> </w:t>
      </w:r>
      <w:r>
        <w:rPr>
          <w:position w:val="1"/>
          <w:sz w:val="24"/>
        </w:rPr>
        <w:t>DATE.-</w:t>
      </w:r>
    </w:p>
    <w:p>
      <w:pPr>
        <w:pStyle w:val="ListParagraph"/>
        <w:numPr>
          <w:ilvl w:val="0"/>
          <w:numId w:val="352"/>
        </w:numPr>
        <w:tabs>
          <w:tab w:pos="4754" w:val="left" w:leader="none"/>
          <w:tab w:pos="4755" w:val="left" w:leader="none"/>
        </w:tabs>
        <w:spacing w:line="240" w:lineRule="auto" w:before="205" w:after="0"/>
        <w:ind w:left="4754" w:right="0" w:hanging="1910"/>
        <w:jc w:val="left"/>
        <w:rPr>
          <w:rFonts w:ascii="Arial"/>
          <w:sz w:val="23"/>
        </w:rPr>
      </w:pPr>
      <w:r>
        <w:rPr>
          <w:rFonts w:ascii="Arial"/>
          <w:w w:val="105"/>
          <w:position w:val="1"/>
          <w:sz w:val="23"/>
        </w:rPr>
        <w:t>(A) </w:t>
      </w:r>
      <w:r>
        <w:rPr>
          <w:w w:val="105"/>
          <w:position w:val="1"/>
          <w:sz w:val="24"/>
        </w:rPr>
        <w:t>IN GENERAL.-The amendments</w:t>
      </w:r>
      <w:r>
        <w:rPr>
          <w:spacing w:val="18"/>
          <w:w w:val="105"/>
          <w:position w:val="1"/>
          <w:sz w:val="24"/>
        </w:rPr>
        <w:t> </w:t>
      </w:r>
      <w:r>
        <w:rPr>
          <w:w w:val="105"/>
          <w:position w:val="1"/>
          <w:sz w:val="24"/>
        </w:rPr>
        <w:t>made</w:t>
      </w:r>
    </w:p>
    <w:p>
      <w:pPr>
        <w:pStyle w:val="ListParagraph"/>
        <w:numPr>
          <w:ilvl w:val="0"/>
          <w:numId w:val="352"/>
        </w:numPr>
        <w:tabs>
          <w:tab w:pos="4217" w:val="left" w:leader="none"/>
          <w:tab w:pos="4218" w:val="left" w:leader="none"/>
        </w:tabs>
        <w:spacing w:line="240" w:lineRule="auto" w:before="211" w:after="0"/>
        <w:ind w:left="4217" w:right="0" w:hanging="1498"/>
        <w:jc w:val="left"/>
        <w:rPr>
          <w:rFonts w:ascii="Arial"/>
          <w:sz w:val="25"/>
        </w:rPr>
      </w:pPr>
      <w:r>
        <w:rPr>
          <w:w w:val="110"/>
          <w:sz w:val="24"/>
        </w:rPr>
        <w:t>by this subsection shall apply to taxable</w:t>
      </w:r>
      <w:r>
        <w:rPr>
          <w:spacing w:val="23"/>
          <w:w w:val="110"/>
          <w:sz w:val="24"/>
        </w:rPr>
        <w:t> </w:t>
      </w:r>
      <w:r>
        <w:rPr>
          <w:w w:val="110"/>
          <w:sz w:val="24"/>
        </w:rPr>
        <w:t>years</w:t>
      </w:r>
    </w:p>
    <w:p>
      <w:pPr>
        <w:pStyle w:val="ListParagraph"/>
        <w:numPr>
          <w:ilvl w:val="0"/>
          <w:numId w:val="352"/>
        </w:numPr>
        <w:tabs>
          <w:tab w:pos="4214" w:val="left" w:leader="none"/>
          <w:tab w:pos="4215" w:val="left" w:leader="none"/>
        </w:tabs>
        <w:spacing w:line="240" w:lineRule="auto" w:before="216" w:after="0"/>
        <w:ind w:left="4215" w:right="0" w:hanging="1494"/>
        <w:jc w:val="left"/>
        <w:rPr>
          <w:rFonts w:ascii="Arial"/>
          <w:sz w:val="23"/>
        </w:rPr>
      </w:pPr>
      <w:r>
        <w:rPr>
          <w:w w:val="110"/>
          <w:sz w:val="24"/>
        </w:rPr>
        <w:t>for which the period of limitation on refund</w:t>
      </w:r>
      <w:r>
        <w:rPr>
          <w:spacing w:val="-30"/>
          <w:w w:val="110"/>
          <w:sz w:val="24"/>
        </w:rPr>
        <w:t> </w:t>
      </w:r>
      <w:r>
        <w:rPr>
          <w:w w:val="110"/>
          <w:sz w:val="24"/>
        </w:rPr>
        <w:t>or</w:t>
      </w:r>
    </w:p>
    <w:p>
      <w:pPr>
        <w:pStyle w:val="ListParagraph"/>
        <w:numPr>
          <w:ilvl w:val="0"/>
          <w:numId w:val="352"/>
        </w:numPr>
        <w:tabs>
          <w:tab w:pos="4215" w:val="left" w:leader="none"/>
          <w:tab w:pos="4216" w:val="left" w:leader="none"/>
        </w:tabs>
        <w:spacing w:line="240" w:lineRule="auto" w:before="209" w:after="0"/>
        <w:ind w:left="4215" w:right="0" w:hanging="1502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6208" from=".090105pt,61.755908pt" to=".090105pt,8.427478pt" stroked="true" strokeweight=".18021pt" strokecolor="#000000">
            <v:stroke dashstyle="solid"/>
            <w10:wrap type="none"/>
          </v:line>
        </w:pict>
      </w:r>
      <w:r>
        <w:rPr>
          <w:w w:val="105"/>
          <w:sz w:val="24"/>
        </w:rPr>
        <w:t>credit under section </w:t>
      </w:r>
      <w:r>
        <w:rPr>
          <w:w w:val="105"/>
          <w:sz w:val="25"/>
        </w:rPr>
        <w:t>6511 </w:t>
      </w:r>
      <w:r>
        <w:rPr>
          <w:w w:val="105"/>
          <w:sz w:val="24"/>
        </w:rPr>
        <w:t>of the Internal</w:t>
      </w:r>
      <w:r>
        <w:rPr>
          <w:spacing w:val="50"/>
          <w:w w:val="105"/>
          <w:sz w:val="24"/>
        </w:rPr>
        <w:t> </w:t>
      </w:r>
      <w:r>
        <w:rPr>
          <w:w w:val="105"/>
          <w:sz w:val="24"/>
        </w:rPr>
        <w:t>ReY­</w:t>
      </w:r>
    </w:p>
    <w:p>
      <w:pPr>
        <w:pStyle w:val="ListParagraph"/>
        <w:numPr>
          <w:ilvl w:val="0"/>
          <w:numId w:val="352"/>
        </w:numPr>
        <w:tabs>
          <w:tab w:pos="4215" w:val="left" w:leader="none"/>
          <w:tab w:pos="4216" w:val="left" w:leader="none"/>
        </w:tabs>
        <w:spacing w:line="240" w:lineRule="auto" w:before="209" w:after="0"/>
        <w:ind w:left="4215" w:right="0" w:hanging="1502"/>
        <w:jc w:val="left"/>
        <w:rPr>
          <w:sz w:val="25"/>
        </w:rPr>
      </w:pPr>
      <w:r>
        <w:rPr>
          <w:w w:val="105"/>
          <w:sz w:val="24"/>
        </w:rPr>
        <w:t>enue Code of </w:t>
      </w:r>
      <w:r>
        <w:rPr>
          <w:w w:val="105"/>
          <w:sz w:val="25"/>
        </w:rPr>
        <w:t>1986 </w:t>
      </w:r>
      <w:r>
        <w:rPr>
          <w:w w:val="105"/>
          <w:sz w:val="24"/>
        </w:rPr>
        <w:t>has not</w:t>
      </w:r>
      <w:r>
        <w:rPr>
          <w:spacing w:val="60"/>
          <w:w w:val="105"/>
          <w:sz w:val="24"/>
        </w:rPr>
        <w:t> </w:t>
      </w:r>
      <w:r>
        <w:rPr>
          <w:w w:val="105"/>
          <w:sz w:val="24"/>
        </w:rPr>
        <w:t>expired.</w:t>
      </w:r>
    </w:p>
    <w:p>
      <w:pPr>
        <w:pStyle w:val="ListParagraph"/>
        <w:numPr>
          <w:ilvl w:val="0"/>
          <w:numId w:val="352"/>
        </w:numPr>
        <w:tabs>
          <w:tab w:pos="4750" w:val="left" w:leader="none"/>
          <w:tab w:pos="4751" w:val="left" w:leader="none"/>
          <w:tab w:pos="5289" w:val="left" w:leader="none"/>
        </w:tabs>
        <w:spacing w:line="240" w:lineRule="auto" w:before="203" w:after="0"/>
        <w:ind w:left="4750" w:right="0" w:hanging="2037"/>
        <w:jc w:val="left"/>
        <w:rPr>
          <w:sz w:val="25"/>
        </w:rPr>
      </w:pPr>
      <w:r>
        <w:rPr>
          <w:rFonts w:ascii="Arial"/>
          <w:sz w:val="23"/>
        </w:rPr>
        <w:t>(B)</w:t>
        <w:tab/>
      </w:r>
      <w:r>
        <w:rPr>
          <w:sz w:val="24"/>
        </w:rPr>
        <w:t>0XE-YEAR WAIVER OF RTATUTE</w:t>
      </w:r>
      <w:r>
        <w:rPr>
          <w:spacing w:val="18"/>
          <w:sz w:val="24"/>
        </w:rPr>
        <w:t> </w:t>
      </w:r>
      <w:r>
        <w:rPr>
          <w:sz w:val="24"/>
        </w:rPr>
        <w:t>OF</w:t>
      </w:r>
    </w:p>
    <w:p>
      <w:pPr>
        <w:pStyle w:val="ListParagraph"/>
        <w:numPr>
          <w:ilvl w:val="0"/>
          <w:numId w:val="352"/>
        </w:numPr>
        <w:tabs>
          <w:tab w:pos="4219" w:val="left" w:leader="none"/>
          <w:tab w:pos="4220" w:val="left" w:leader="none"/>
        </w:tabs>
        <w:spacing w:line="240" w:lineRule="auto" w:before="209" w:after="0"/>
        <w:ind w:left="4219" w:right="0" w:hanging="1504"/>
        <w:jc w:val="left"/>
        <w:rPr>
          <w:rFonts w:ascii="Arial"/>
          <w:sz w:val="25"/>
        </w:rPr>
      </w:pPr>
      <w:r>
        <w:rPr>
          <w:w w:val="105"/>
          <w:sz w:val="24"/>
        </w:rPr>
        <w:t>LIMITATIONS.-If the period of limitation on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</w:t>
      </w:r>
    </w:p>
    <w:p>
      <w:pPr>
        <w:pStyle w:val="ListParagraph"/>
        <w:numPr>
          <w:ilvl w:val="0"/>
          <w:numId w:val="352"/>
        </w:numPr>
        <w:tabs>
          <w:tab w:pos="4215" w:val="left" w:leader="none"/>
          <w:tab w:pos="4216" w:val="left" w:leader="none"/>
        </w:tabs>
        <w:spacing w:line="240" w:lineRule="auto" w:before="207" w:after="0"/>
        <w:ind w:left="4215" w:right="0" w:hanging="1505"/>
        <w:jc w:val="left"/>
        <w:rPr>
          <w:sz w:val="25"/>
        </w:rPr>
      </w:pPr>
      <w:r>
        <w:rPr>
          <w:w w:val="110"/>
          <w:sz w:val="24"/>
        </w:rPr>
        <w:t>credit or refund resulting from the</w:t>
      </w:r>
      <w:r>
        <w:rPr>
          <w:spacing w:val="-28"/>
          <w:w w:val="110"/>
          <w:sz w:val="24"/>
        </w:rPr>
        <w:t> </w:t>
      </w:r>
      <w:r>
        <w:rPr>
          <w:w w:val="110"/>
          <w:sz w:val="24"/>
        </w:rPr>
        <w:t>amendments</w:t>
      </w:r>
    </w:p>
    <w:p>
      <w:pPr>
        <w:pStyle w:val="ListParagraph"/>
        <w:numPr>
          <w:ilvl w:val="0"/>
          <w:numId w:val="352"/>
        </w:numPr>
        <w:tabs>
          <w:tab w:pos="4218" w:val="left" w:leader="none"/>
          <w:tab w:pos="4219" w:val="left" w:leader="none"/>
        </w:tabs>
        <w:spacing w:line="240" w:lineRule="auto" w:before="206" w:after="0"/>
        <w:ind w:left="4218" w:right="0" w:hanging="1508"/>
        <w:jc w:val="left"/>
        <w:rPr>
          <w:sz w:val="25"/>
        </w:rPr>
      </w:pPr>
      <w:r>
        <w:rPr>
          <w:w w:val="110"/>
          <w:sz w:val="24"/>
        </w:rPr>
        <w:t>made  by  paragraph  (</w:t>
      </w:r>
      <w:r>
        <w:rPr>
          <w:rFonts w:ascii="Arial"/>
          <w:w w:val="110"/>
          <w:sz w:val="23"/>
        </w:rPr>
        <w:t>1)  </w:t>
      </w:r>
      <w:r>
        <w:rPr>
          <w:w w:val="110"/>
          <w:sz w:val="24"/>
        </w:rPr>
        <w:t>expires  before  the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end</w:t>
      </w:r>
    </w:p>
    <w:p>
      <w:pPr>
        <w:pStyle w:val="ListParagraph"/>
        <w:numPr>
          <w:ilvl w:val="0"/>
          <w:numId w:val="352"/>
        </w:numPr>
        <w:tabs>
          <w:tab w:pos="4212" w:val="left" w:leader="none"/>
          <w:tab w:pos="4213" w:val="left" w:leader="none"/>
        </w:tabs>
        <w:spacing w:line="240" w:lineRule="auto" w:before="201" w:after="0"/>
        <w:ind w:left="4212" w:right="0" w:hanging="1501"/>
        <w:jc w:val="left"/>
        <w:rPr>
          <w:sz w:val="24"/>
        </w:rPr>
      </w:pPr>
      <w:r>
        <w:rPr>
          <w:w w:val="110"/>
          <w:sz w:val="24"/>
        </w:rPr>
        <w:t>of  the   I-year  period  beginning  on  the  date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of</w:t>
      </w:r>
    </w:p>
    <w:p>
      <w:pPr>
        <w:pStyle w:val="ListParagraph"/>
        <w:numPr>
          <w:ilvl w:val="0"/>
          <w:numId w:val="352"/>
        </w:numPr>
        <w:tabs>
          <w:tab w:pos="4218" w:val="left" w:leader="none"/>
          <w:tab w:pos="4219" w:val="left" w:leader="none"/>
        </w:tabs>
        <w:spacing w:line="240" w:lineRule="auto" w:before="205" w:after="0"/>
        <w:ind w:left="4218" w:right="0" w:hanging="1508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6184" from=".090105pt,55.250129pt" to=".090105pt,9.128243pt" stroked="true" strokeweight=".18021pt" strokecolor="#000000">
            <v:stroke dashstyle="solid"/>
            <w10:wrap type="none"/>
          </v:line>
        </w:pict>
      </w:r>
      <w:r>
        <w:rPr>
          <w:w w:val="110"/>
          <w:sz w:val="24"/>
        </w:rPr>
        <w:t>the enactment of this Act, refund or credit</w:t>
      </w:r>
      <w:r>
        <w:rPr>
          <w:spacing w:val="60"/>
          <w:w w:val="110"/>
          <w:sz w:val="24"/>
        </w:rPr>
        <w:t> </w:t>
      </w:r>
      <w:r>
        <w:rPr>
          <w:w w:val="110"/>
          <w:sz w:val="24"/>
        </w:rPr>
        <w:t>of</w:t>
      </w:r>
    </w:p>
    <w:p>
      <w:pPr>
        <w:pStyle w:val="ListParagraph"/>
        <w:numPr>
          <w:ilvl w:val="0"/>
          <w:numId w:val="352"/>
        </w:numPr>
        <w:tabs>
          <w:tab w:pos="4212" w:val="left" w:leader="none"/>
          <w:tab w:pos="4213" w:val="left" w:leader="none"/>
        </w:tabs>
        <w:spacing w:line="240" w:lineRule="auto" w:before="203" w:after="0"/>
        <w:ind w:left="4212" w:right="0" w:hanging="1507"/>
        <w:jc w:val="left"/>
        <w:rPr>
          <w:sz w:val="25"/>
        </w:rPr>
      </w:pPr>
      <w:r>
        <w:rPr>
          <w:w w:val="105"/>
          <w:sz w:val="24"/>
        </w:rPr>
        <w:t>such overpayment </w:t>
      </w:r>
      <w:r>
        <w:rPr>
          <w:spacing w:val="2"/>
          <w:w w:val="105"/>
          <w:sz w:val="24"/>
        </w:rPr>
        <w:t>(to </w:t>
      </w:r>
      <w:r>
        <w:rPr>
          <w:w w:val="105"/>
          <w:sz w:val="24"/>
        </w:rPr>
        <w:t>the extent attributable</w:t>
      </w:r>
      <w:r>
        <w:rPr>
          <w:spacing w:val="-24"/>
          <w:w w:val="105"/>
          <w:sz w:val="24"/>
        </w:rPr>
        <w:t> </w:t>
      </w:r>
      <w:r>
        <w:rPr>
          <w:w w:val="105"/>
          <w:sz w:val="24"/>
        </w:rPr>
        <w:t>to</w:t>
      </w:r>
    </w:p>
    <w:p>
      <w:pPr>
        <w:pStyle w:val="ListParagraph"/>
        <w:numPr>
          <w:ilvl w:val="0"/>
          <w:numId w:val="352"/>
        </w:numPr>
        <w:tabs>
          <w:tab w:pos="4212" w:val="left" w:leader="none"/>
          <w:tab w:pos="4213" w:val="left" w:leader="none"/>
        </w:tabs>
        <w:spacing w:line="240" w:lineRule="auto" w:before="202" w:after="0"/>
        <w:ind w:left="4212" w:right="0" w:hanging="1507"/>
        <w:jc w:val="left"/>
        <w:rPr>
          <w:sz w:val="25"/>
        </w:rPr>
      </w:pPr>
      <w:r>
        <w:rPr>
          <w:w w:val="105"/>
          <w:sz w:val="24"/>
        </w:rPr>
        <w:t>such amendments) may, neyertheless, he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made</w:t>
      </w:r>
    </w:p>
    <w:p>
      <w:pPr>
        <w:pStyle w:val="ListParagraph"/>
        <w:numPr>
          <w:ilvl w:val="0"/>
          <w:numId w:val="352"/>
        </w:numPr>
        <w:tabs>
          <w:tab w:pos="4215" w:val="left" w:leader="none"/>
          <w:tab w:pos="4216" w:val="left" w:leader="none"/>
        </w:tabs>
        <w:spacing w:line="240" w:lineRule="auto" w:before="207" w:after="0"/>
        <w:ind w:left="4215" w:right="0" w:hanging="151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6160" from=".090105pt,79.631733pt" to=".090105pt,15.493486pt" stroked="true" strokeweight=".18021pt" strokecolor="#000000">
            <v:stroke dashstyle="solid"/>
            <w10:wrap type="none"/>
          </v:line>
        </w:pict>
      </w:r>
      <w:r>
        <w:rPr>
          <w:w w:val="110"/>
          <w:sz w:val="24"/>
        </w:rPr>
        <w:t>or allowed if claim therefor is filed before</w:t>
      </w:r>
      <w:r>
        <w:rPr>
          <w:spacing w:val="42"/>
          <w:w w:val="110"/>
          <w:sz w:val="24"/>
        </w:rPr>
        <w:t> </w:t>
      </w:r>
      <w:r>
        <w:rPr>
          <w:w w:val="110"/>
          <w:sz w:val="24"/>
        </w:rPr>
        <w:t>the</w:t>
      </w:r>
    </w:p>
    <w:p>
      <w:pPr>
        <w:pStyle w:val="ListParagraph"/>
        <w:numPr>
          <w:ilvl w:val="0"/>
          <w:numId w:val="352"/>
        </w:numPr>
        <w:tabs>
          <w:tab w:pos="4212" w:val="left" w:leader="none"/>
          <w:tab w:pos="4213" w:val="left" w:leader="none"/>
        </w:tabs>
        <w:spacing w:line="240" w:lineRule="auto" w:before="211" w:after="0"/>
        <w:ind w:left="4212" w:right="0" w:hanging="1513"/>
        <w:jc w:val="left"/>
        <w:rPr>
          <w:rFonts w:ascii="Arial"/>
          <w:sz w:val="25"/>
        </w:rPr>
      </w:pPr>
      <w:r>
        <w:rPr>
          <w:w w:val="105"/>
          <w:sz w:val="24"/>
        </w:rPr>
        <w:t>close of such I-year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period.</w:t>
      </w:r>
    </w:p>
    <w:p>
      <w:pPr>
        <w:spacing w:after="0" w:line="240" w:lineRule="auto"/>
        <w:jc w:val="left"/>
        <w:rPr>
          <w:rFonts w:ascii="Arial"/>
          <w:sz w:val="25"/>
        </w:rPr>
        <w:sectPr>
          <w:pgSz w:w="12330" w:h="15840"/>
          <w:pgMar w:top="880" w:bottom="280" w:left="0" w:right="120"/>
        </w:sectPr>
      </w:pPr>
    </w:p>
    <w:p>
      <w:pPr>
        <w:tabs>
          <w:tab w:pos="9006" w:val="left" w:leader="none"/>
        </w:tabs>
        <w:spacing w:before="67"/>
        <w:ind w:left="2729" w:right="0" w:firstLine="0"/>
        <w:jc w:val="left"/>
        <w:rPr>
          <w:sz w:val="18"/>
        </w:rPr>
      </w:pPr>
      <w:r>
        <w:rPr/>
        <w:pict>
          <v:group style="position:absolute;margin-left:0pt;margin-top:-.000033pt;width:616.35pt;height:792pt;mso-position-horizontal-relative:page;mso-position-vertical-relative:page;z-index:-458440" coordorigin="0,0" coordsize="12327,15840">
            <v:rect style="position:absolute;left:12185;top:0;width:141;height:15840" filled="true" fillcolor="#000000" stroked="false">
              <v:fill type="solid"/>
            </v:rect>
            <v:line style="position:absolute" from="0,5" to="12326,5" stroked="true" strokeweight=".450442pt" strokecolor="#000000">
              <v:stroke dashstyle="solid"/>
            </v:line>
            <w10:wrap type="none"/>
          </v:group>
        </w:pict>
      </w:r>
      <w:r>
        <w:rPr>
          <w:position w:val="1"/>
          <w:sz w:val="18"/>
        </w:rPr>
        <w:t>O:\MCG\..vICGl 7C62.xml  [file  3</w:t>
      </w:r>
      <w:r>
        <w:rPr>
          <w:spacing w:val="22"/>
          <w:position w:val="1"/>
          <w:sz w:val="18"/>
        </w:rPr>
        <w:t> </w:t>
      </w:r>
      <w:r>
        <w:rPr>
          <w:position w:val="1"/>
          <w:sz w:val="18"/>
        </w:rPr>
        <w:t>of</w:t>
      </w:r>
      <w:r>
        <w:rPr>
          <w:spacing w:val="35"/>
          <w:position w:val="1"/>
          <w:sz w:val="18"/>
        </w:rPr>
        <w:t> </w:t>
      </w:r>
      <w:r>
        <w:rPr>
          <w:position w:val="1"/>
          <w:sz w:val="18"/>
        </w:rPr>
        <w:t>3]</w:t>
        <w:tab/>
      </w:r>
      <w:r>
        <w:rPr>
          <w:sz w:val="18"/>
        </w:rPr>
        <w:t>S.L.C.</w:t>
      </w:r>
    </w:p>
    <w:p>
      <w:pPr>
        <w:pStyle w:val="BodyText"/>
        <w:spacing w:before="2"/>
        <w:rPr>
          <w:sz w:val="18"/>
        </w:rPr>
      </w:pPr>
    </w:p>
    <w:p>
      <w:pPr>
        <w:spacing w:before="0"/>
        <w:ind w:left="22" w:right="0" w:firstLine="0"/>
        <w:jc w:val="center"/>
        <w:rPr>
          <w:rFonts w:ascii="Arial"/>
          <w:sz w:val="22"/>
        </w:rPr>
      </w:pPr>
      <w:r>
        <w:rPr>
          <w:rFonts w:ascii="Arial"/>
          <w:w w:val="110"/>
          <w:sz w:val="22"/>
        </w:rPr>
        <w:t>328</w:t>
      </w:r>
    </w:p>
    <w:p>
      <w:pPr>
        <w:pStyle w:val="ListParagraph"/>
        <w:numPr>
          <w:ilvl w:val="1"/>
          <w:numId w:val="352"/>
        </w:numPr>
        <w:tabs>
          <w:tab w:pos="3716" w:val="left" w:leader="none"/>
          <w:tab w:pos="3717" w:val="left" w:leader="none"/>
          <w:tab w:pos="4207" w:val="left" w:leader="none"/>
          <w:tab w:pos="5946" w:val="left" w:leader="none"/>
          <w:tab w:pos="7417" w:val="left" w:leader="none"/>
          <w:tab w:pos="8065" w:val="left" w:leader="none"/>
        </w:tabs>
        <w:spacing w:line="240" w:lineRule="auto" w:before="171" w:after="0"/>
        <w:ind w:left="3716" w:right="0" w:hanging="859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6328" from=".18021pt,131.741174pt" to=".18021pt,11.391879pt" stroked="true" strokeweight=".540631pt" strokecolor="#000000">
            <v:stroke dashstyle="solid"/>
            <w10:wrap type="none"/>
          </v:line>
        </w:pict>
      </w:r>
      <w:r>
        <w:rPr>
          <w:sz w:val="24"/>
        </w:rPr>
        <w:t>(c)</w:t>
        <w:tab/>
      </w:r>
      <w:r>
        <w:rPr>
          <w:w w:val="90"/>
          <w:sz w:val="24"/>
        </w:rPr>
        <w:t>INFORMATIOX</w:t>
        <w:tab/>
      </w:r>
      <w:r>
        <w:rPr>
          <w:w w:val="95"/>
          <w:sz w:val="24"/>
        </w:rPr>
        <w:t>REPORTING</w:t>
        <w:tab/>
      </w:r>
      <w:r>
        <w:rPr>
          <w:sz w:val="24"/>
        </w:rPr>
        <w:t>FOR</w:t>
        <w:tab/>
        <w:t>DEDUCTIBLE</w:t>
      </w:r>
    </w:p>
    <w:p>
      <w:pPr>
        <w:pStyle w:val="ListParagraph"/>
        <w:numPr>
          <w:ilvl w:val="1"/>
          <w:numId w:val="352"/>
        </w:numPr>
        <w:tabs>
          <w:tab w:pos="3178" w:val="left" w:leader="none"/>
          <w:tab w:pos="5236" w:val="left" w:leader="none"/>
          <w:tab w:pos="5775" w:val="left" w:leader="none"/>
          <w:tab w:pos="6923" w:val="left" w:leader="none"/>
          <w:tab w:pos="8015" w:val="left" w:leader="none"/>
        </w:tabs>
        <w:spacing w:line="240" w:lineRule="auto" w:before="199" w:after="0"/>
        <w:ind w:left="3177" w:right="0" w:hanging="321"/>
        <w:jc w:val="left"/>
        <w:rPr>
          <w:sz w:val="25"/>
        </w:rPr>
      </w:pPr>
      <w:r>
        <w:rPr>
          <w:w w:val="95"/>
          <w:sz w:val="24"/>
        </w:rPr>
        <w:t>CONTRIBeTIONS</w:t>
        <w:tab/>
      </w:r>
      <w:r>
        <w:rPr>
          <w:sz w:val="24"/>
        </w:rPr>
        <w:t>TO</w:t>
        <w:tab/>
      </w:r>
      <w:r>
        <w:rPr>
          <w:w w:val="95"/>
          <w:sz w:val="24"/>
        </w:rPr>
        <w:t>ALASKA</w:t>
        <w:tab/>
        <w:t>NATIVE</w:t>
        <w:tab/>
      </w:r>
      <w:r>
        <w:rPr>
          <w:sz w:val="24"/>
        </w:rPr>
        <w:t>SETTLEMENT</w:t>
      </w:r>
    </w:p>
    <w:p>
      <w:pPr>
        <w:pStyle w:val="ListParagraph"/>
        <w:numPr>
          <w:ilvl w:val="1"/>
          <w:numId w:val="352"/>
        </w:numPr>
        <w:tabs>
          <w:tab w:pos="3183" w:val="left" w:leader="none"/>
        </w:tabs>
        <w:spacing w:line="240" w:lineRule="auto" w:before="208" w:after="0"/>
        <w:ind w:left="3182" w:right="0" w:hanging="328"/>
        <w:jc w:val="left"/>
        <w:rPr>
          <w:rFonts w:ascii="Arial"/>
          <w:sz w:val="25"/>
        </w:rPr>
      </w:pPr>
      <w:r>
        <w:rPr>
          <w:w w:val="120"/>
          <w:sz w:val="24"/>
        </w:rPr>
        <w:t>TRFSTS.-</w:t>
      </w:r>
    </w:p>
    <w:p>
      <w:pPr>
        <w:pStyle w:val="ListParagraph"/>
        <w:numPr>
          <w:ilvl w:val="1"/>
          <w:numId w:val="352"/>
        </w:numPr>
        <w:tabs>
          <w:tab w:pos="4235" w:val="left" w:leader="none"/>
          <w:tab w:pos="4236" w:val="left" w:leader="none"/>
        </w:tabs>
        <w:spacing w:line="240" w:lineRule="auto" w:before="217" w:after="0"/>
        <w:ind w:left="4235" w:right="0" w:hanging="1381"/>
        <w:jc w:val="left"/>
        <w:rPr>
          <w:sz w:val="24"/>
        </w:rPr>
      </w:pPr>
      <w:r>
        <w:rPr>
          <w:w w:val="105"/>
          <w:sz w:val="24"/>
        </w:rPr>
        <w:t>(1) IN GENEHAL.-Section 60:39H 1s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amend-</w:t>
      </w:r>
    </w:p>
    <w:p>
      <w:pPr>
        <w:pStyle w:val="ListParagraph"/>
        <w:numPr>
          <w:ilvl w:val="1"/>
          <w:numId w:val="352"/>
        </w:numPr>
        <w:tabs>
          <w:tab w:pos="3703" w:val="left" w:leader="none"/>
          <w:tab w:pos="3704" w:val="left" w:leader="none"/>
        </w:tabs>
        <w:spacing w:line="240" w:lineRule="auto" w:before="202" w:after="0"/>
        <w:ind w:left="3703" w:right="0" w:hanging="854"/>
        <w:jc w:val="left"/>
        <w:rPr>
          <w:sz w:val="26"/>
        </w:rPr>
      </w:pPr>
      <w:r>
        <w:rPr>
          <w:w w:val="110"/>
          <w:sz w:val="24"/>
        </w:rPr>
        <w:t>ed-</w:t>
      </w:r>
    </w:p>
    <w:p>
      <w:pPr>
        <w:pStyle w:val="ListParagraph"/>
        <w:numPr>
          <w:ilvl w:val="1"/>
          <w:numId w:val="352"/>
        </w:numPr>
        <w:tabs>
          <w:tab w:pos="4765" w:val="left" w:leader="none"/>
          <w:tab w:pos="4766" w:val="left" w:leader="none"/>
        </w:tabs>
        <w:spacing w:line="240" w:lineRule="auto" w:before="214" w:after="0"/>
        <w:ind w:left="4765" w:right="0" w:hanging="1913"/>
        <w:jc w:val="left"/>
        <w:rPr>
          <w:rFonts w:ascii="Arial" w:hAnsi="Arial"/>
          <w:b/>
          <w:sz w:val="23"/>
        </w:rPr>
      </w:pPr>
      <w:r>
        <w:rPr>
          <w:w w:val="110"/>
          <w:sz w:val="24"/>
        </w:rPr>
        <w:t>(A) in the heading, hy striking</w:t>
      </w:r>
      <w:r>
        <w:rPr>
          <w:spacing w:val="5"/>
          <w:w w:val="110"/>
          <w:sz w:val="24"/>
        </w:rPr>
        <w:t> </w:t>
      </w:r>
      <w:r>
        <w:rPr>
          <w:b/>
          <w:w w:val="110"/>
          <w:sz w:val="22"/>
        </w:rPr>
        <w:t>"SPON·</w:t>
      </w:r>
    </w:p>
    <w:p>
      <w:pPr>
        <w:pStyle w:val="ListParagraph"/>
        <w:numPr>
          <w:ilvl w:val="1"/>
          <w:numId w:val="352"/>
        </w:numPr>
        <w:tabs>
          <w:tab w:pos="4223" w:val="left" w:leader="none"/>
          <w:tab w:pos="4224" w:val="left" w:leader="none"/>
        </w:tabs>
        <w:spacing w:line="240" w:lineRule="auto" w:before="216" w:after="0"/>
        <w:ind w:left="4223" w:right="0" w:hanging="1377"/>
        <w:jc w:val="left"/>
        <w:rPr>
          <w:rFonts w:ascii="Arial"/>
          <w:sz w:val="24"/>
        </w:rPr>
      </w:pPr>
      <w:r>
        <w:rPr>
          <w:b/>
          <w:w w:val="105"/>
          <w:sz w:val="22"/>
        </w:rPr>
        <w:t>SORING",</w:t>
      </w:r>
      <w:r>
        <w:rPr>
          <w:b/>
          <w:spacing w:val="2"/>
          <w:w w:val="105"/>
          <w:sz w:val="22"/>
        </w:rPr>
        <w:t> </w:t>
      </w:r>
      <w:r>
        <w:rPr>
          <w:w w:val="105"/>
          <w:sz w:val="24"/>
        </w:rPr>
        <w:t>and</w:t>
      </w:r>
    </w:p>
    <w:p>
      <w:pPr>
        <w:pStyle w:val="ListParagraph"/>
        <w:numPr>
          <w:ilvl w:val="1"/>
          <w:numId w:val="352"/>
        </w:numPr>
        <w:tabs>
          <w:tab w:pos="4762" w:val="left" w:leader="none"/>
          <w:tab w:pos="4763" w:val="left" w:leader="none"/>
        </w:tabs>
        <w:spacing w:line="240" w:lineRule="auto" w:before="225" w:after="0"/>
        <w:ind w:left="4762" w:right="0" w:hanging="1912"/>
        <w:jc w:val="left"/>
        <w:rPr>
          <w:sz w:val="24"/>
        </w:rPr>
      </w:pPr>
      <w:r>
        <w:rPr>
          <w:w w:val="105"/>
          <w:sz w:val="24"/>
        </w:rPr>
        <w:t>(B) by adding at the end the following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new</w:t>
      </w:r>
    </w:p>
    <w:p>
      <w:pPr>
        <w:pStyle w:val="ListParagraph"/>
        <w:numPr>
          <w:ilvl w:val="1"/>
          <w:numId w:val="352"/>
        </w:numPr>
        <w:tabs>
          <w:tab w:pos="4219" w:val="left" w:leader="none"/>
          <w:tab w:pos="4220" w:val="left" w:leader="none"/>
        </w:tabs>
        <w:spacing w:line="240" w:lineRule="auto" w:before="218" w:after="0"/>
        <w:ind w:left="4219" w:right="0" w:hanging="1371"/>
        <w:jc w:val="left"/>
        <w:rPr>
          <w:rFonts w:ascii="Arial"/>
          <w:sz w:val="23"/>
        </w:rPr>
      </w:pPr>
      <w:r>
        <w:rPr>
          <w:w w:val="110"/>
          <w:sz w:val="24"/>
        </w:rPr>
        <w:t>subsection:</w:t>
      </w:r>
    </w:p>
    <w:p>
      <w:pPr>
        <w:pStyle w:val="ListParagraph"/>
        <w:numPr>
          <w:ilvl w:val="1"/>
          <w:numId w:val="352"/>
        </w:numPr>
        <w:tabs>
          <w:tab w:pos="3700" w:val="left" w:leader="none"/>
          <w:tab w:pos="3701" w:val="left" w:leader="none"/>
        </w:tabs>
        <w:spacing w:line="240" w:lineRule="auto" w:before="218" w:after="0"/>
        <w:ind w:left="3700" w:right="0" w:hanging="979"/>
        <w:jc w:val="left"/>
        <w:rPr>
          <w:rFonts w:ascii="Arial"/>
          <w:sz w:val="23"/>
        </w:rPr>
      </w:pPr>
      <w:r>
        <w:rPr>
          <w:sz w:val="24"/>
        </w:rPr>
        <w:t>"(e) DEDlJCTIBLE COXTRIBlITIONS </w:t>
      </w:r>
      <w:r>
        <w:rPr>
          <w:sz w:val="20"/>
        </w:rPr>
        <w:t>BY </w:t>
      </w:r>
      <w:r>
        <w:rPr>
          <w:sz w:val="24"/>
        </w:rPr>
        <w:t>NATIVE</w:t>
      </w:r>
      <w:r>
        <w:rPr>
          <w:spacing w:val="21"/>
          <w:sz w:val="24"/>
        </w:rPr>
        <w:t> </w:t>
      </w:r>
      <w:r>
        <w:rPr>
          <w:sz w:val="24"/>
        </w:rPr>
        <w:t>COR-</w:t>
      </w:r>
    </w:p>
    <w:p>
      <w:pPr>
        <w:pStyle w:val="ListParagraph"/>
        <w:numPr>
          <w:ilvl w:val="1"/>
          <w:numId w:val="352"/>
        </w:numPr>
        <w:tabs>
          <w:tab w:pos="3172" w:val="left" w:leader="none"/>
        </w:tabs>
        <w:spacing w:line="240" w:lineRule="auto" w:before="212" w:after="0"/>
        <w:ind w:left="3171" w:right="0" w:hanging="454"/>
        <w:jc w:val="left"/>
        <w:rPr>
          <w:sz w:val="25"/>
        </w:rPr>
      </w:pPr>
      <w:r>
        <w:rPr>
          <w:sz w:val="24"/>
        </w:rPr>
        <w:t>PORATIONS TO ALASKA XATIVE SETTLEMEXT</w:t>
      </w:r>
      <w:r>
        <w:rPr>
          <w:spacing w:val="-27"/>
          <w:sz w:val="24"/>
        </w:rPr>
        <w:t> </w:t>
      </w:r>
      <w:r>
        <w:rPr>
          <w:w w:val="110"/>
          <w:sz w:val="24"/>
        </w:rPr>
        <w:t>TRrSTS.-</w:t>
      </w:r>
    </w:p>
    <w:p>
      <w:pPr>
        <w:pStyle w:val="ListParagraph"/>
        <w:numPr>
          <w:ilvl w:val="1"/>
          <w:numId w:val="352"/>
        </w:numPr>
        <w:tabs>
          <w:tab w:pos="4219" w:val="left" w:leader="none"/>
          <w:tab w:pos="4220" w:val="left" w:leader="none"/>
        </w:tabs>
        <w:spacing w:line="240" w:lineRule="auto" w:before="206" w:after="0"/>
        <w:ind w:left="4219" w:right="0" w:hanging="1502"/>
        <w:jc w:val="left"/>
        <w:rPr>
          <w:sz w:val="25"/>
        </w:rPr>
      </w:pPr>
      <w:r>
        <w:rPr>
          <w:w w:val="110"/>
          <w:sz w:val="24"/>
        </w:rPr>
        <w:t>"(1) IN GENERAL.-Any Native Corporation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(as</w:t>
      </w:r>
    </w:p>
    <w:p>
      <w:pPr>
        <w:pStyle w:val="ListParagraph"/>
        <w:numPr>
          <w:ilvl w:val="1"/>
          <w:numId w:val="352"/>
        </w:numPr>
        <w:tabs>
          <w:tab w:pos="3697" w:val="left" w:leader="none"/>
          <w:tab w:pos="3698" w:val="left" w:leader="none"/>
        </w:tabs>
        <w:spacing w:line="240" w:lineRule="auto" w:before="210" w:after="0"/>
        <w:ind w:left="3697" w:right="0" w:hanging="980"/>
        <w:jc w:val="left"/>
        <w:rPr>
          <w:sz w:val="25"/>
        </w:rPr>
      </w:pPr>
      <w:r>
        <w:rPr>
          <w:w w:val="105"/>
          <w:sz w:val="24"/>
        </w:rPr>
        <w:t>defined  in  subsection  </w:t>
      </w:r>
      <w:r>
        <w:rPr>
          <w:spacing w:val="3"/>
          <w:w w:val="105"/>
          <w:sz w:val="24"/>
        </w:rPr>
        <w:t>(m)  </w:t>
      </w:r>
      <w:r>
        <w:rPr>
          <w:w w:val="105"/>
          <w:sz w:val="24"/>
        </w:rPr>
        <w:t>of  section  </w:t>
      </w:r>
      <w:r>
        <w:rPr>
          <w:w w:val="105"/>
          <w:sz w:val="25"/>
        </w:rPr>
        <w:t>3  </w:t>
      </w:r>
      <w:r>
        <w:rPr>
          <w:w w:val="105"/>
          <w:sz w:val="24"/>
        </w:rPr>
        <w:t>of  the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Alaska</w:t>
      </w:r>
    </w:p>
    <w:p>
      <w:pPr>
        <w:pStyle w:val="ListParagraph"/>
        <w:numPr>
          <w:ilvl w:val="1"/>
          <w:numId w:val="352"/>
        </w:numPr>
        <w:tabs>
          <w:tab w:pos="3708" w:val="left" w:leader="none"/>
          <w:tab w:pos="3709" w:val="left" w:leader="none"/>
        </w:tabs>
        <w:spacing w:line="240" w:lineRule="auto" w:before="202" w:after="0"/>
        <w:ind w:left="3708" w:right="0" w:hanging="995"/>
        <w:jc w:val="left"/>
        <w:rPr>
          <w:sz w:val="25"/>
        </w:rPr>
      </w:pPr>
      <w:r>
        <w:rPr>
          <w:w w:val="105"/>
          <w:sz w:val="24"/>
        </w:rPr>
        <w:t>Native  Claims  Settlement  Act  </w:t>
      </w:r>
      <w:r>
        <w:rPr>
          <w:w w:val="105"/>
          <w:sz w:val="25"/>
        </w:rPr>
        <w:t>(4:3  </w:t>
      </w:r>
      <w:r>
        <w:rPr>
          <w:w w:val="105"/>
          <w:sz w:val="24"/>
        </w:rPr>
        <w:t>U.S.C.</w:t>
      </w:r>
      <w:r>
        <w:rPr>
          <w:spacing w:val="42"/>
          <w:w w:val="105"/>
          <w:sz w:val="24"/>
        </w:rPr>
        <w:t> </w:t>
      </w:r>
      <w:r>
        <w:rPr>
          <w:w w:val="105"/>
          <w:sz w:val="24"/>
        </w:rPr>
        <w:t>1602(m)))</w:t>
      </w:r>
    </w:p>
    <w:p>
      <w:pPr>
        <w:pStyle w:val="ListParagraph"/>
        <w:numPr>
          <w:ilvl w:val="1"/>
          <w:numId w:val="352"/>
        </w:numPr>
        <w:tabs>
          <w:tab w:pos="3689" w:val="left" w:leader="none"/>
          <w:tab w:pos="3690" w:val="left" w:leader="none"/>
          <w:tab w:pos="4499" w:val="left" w:leader="none"/>
          <w:tab w:pos="5050" w:val="left" w:leader="none"/>
          <w:tab w:pos="7620" w:val="left" w:leader="none"/>
        </w:tabs>
        <w:spacing w:line="240" w:lineRule="auto" w:before="213" w:after="0"/>
        <w:ind w:left="3689" w:right="0" w:hanging="976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6304" from=".090105pt,48.263406pt" to=".090105pt,10.789374pt" stroked="true" strokeweight=".18021pt" strokecolor="#000000">
            <v:stroke dashstyle="solid"/>
            <w10:wrap type="none"/>
          </v:line>
        </w:pict>
      </w:r>
      <w:r>
        <w:rPr>
          <w:w w:val="110"/>
          <w:sz w:val="24"/>
        </w:rPr>
        <w:t>which</w:t>
        <w:tab/>
        <w:t>has</w:t>
        <w:tab/>
        <w:t>made </w:t>
      </w:r>
      <w:r>
        <w:rPr>
          <w:spacing w:val="53"/>
          <w:w w:val="110"/>
          <w:sz w:val="24"/>
        </w:rPr>
        <w:t> </w:t>
      </w:r>
      <w:r>
        <w:rPr>
          <w:w w:val="110"/>
          <w:sz w:val="24"/>
        </w:rPr>
        <w:t>a 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contribution</w:t>
        <w:tab/>
        <w:t>to   a </w:t>
      </w:r>
      <w:r>
        <w:rPr>
          <w:spacing w:val="58"/>
          <w:w w:val="110"/>
          <w:sz w:val="24"/>
        </w:rPr>
        <w:t> </w:t>
      </w:r>
      <w:r>
        <w:rPr>
          <w:w w:val="110"/>
          <w:sz w:val="24"/>
        </w:rPr>
        <w:t>Settlement</w:t>
      </w:r>
    </w:p>
    <w:p>
      <w:pPr>
        <w:pStyle w:val="ListParagraph"/>
        <w:numPr>
          <w:ilvl w:val="1"/>
          <w:numId w:val="352"/>
        </w:numPr>
        <w:tabs>
          <w:tab w:pos="3697" w:val="left" w:leader="none"/>
          <w:tab w:pos="3698" w:val="left" w:leader="none"/>
        </w:tabs>
        <w:spacing w:line="240" w:lineRule="auto" w:before="203" w:after="0"/>
        <w:ind w:left="3697" w:right="0" w:hanging="984"/>
        <w:jc w:val="left"/>
        <w:rPr>
          <w:sz w:val="25"/>
        </w:rPr>
      </w:pPr>
      <w:r>
        <w:rPr>
          <w:sz w:val="24"/>
        </w:rPr>
        <w:t>Trust </w:t>
      </w:r>
      <w:r>
        <w:rPr>
          <w:spacing w:val="3"/>
          <w:sz w:val="24"/>
        </w:rPr>
        <w:t>(as </w:t>
      </w:r>
      <w:r>
        <w:rPr>
          <w:sz w:val="24"/>
        </w:rPr>
        <w:t>defined in subsection </w:t>
      </w:r>
      <w:r>
        <w:rPr>
          <w:spacing w:val="2"/>
          <w:sz w:val="24"/>
        </w:rPr>
        <w:t>(t) </w:t>
      </w:r>
      <w:r>
        <w:rPr>
          <w:sz w:val="24"/>
        </w:rPr>
        <w:t>of such</w:t>
      </w:r>
      <w:r>
        <w:rPr>
          <w:spacing w:val="51"/>
          <w:sz w:val="24"/>
        </w:rPr>
        <w:t> </w:t>
      </w:r>
      <w:r>
        <w:rPr>
          <w:sz w:val="24"/>
        </w:rPr>
        <w:t>section)</w:t>
      </w:r>
    </w:p>
    <w:p>
      <w:pPr>
        <w:pStyle w:val="ListParagraph"/>
        <w:numPr>
          <w:ilvl w:val="1"/>
          <w:numId w:val="352"/>
        </w:numPr>
        <w:tabs>
          <w:tab w:pos="3691" w:val="left" w:leader="none"/>
          <w:tab w:pos="3692" w:val="left" w:leader="none"/>
        </w:tabs>
        <w:spacing w:line="240" w:lineRule="auto" w:before="210" w:after="0"/>
        <w:ind w:left="3691" w:right="0" w:hanging="978"/>
        <w:jc w:val="left"/>
        <w:rPr>
          <w:sz w:val="25"/>
        </w:rPr>
      </w:pPr>
      <w:r>
        <w:rPr>
          <w:w w:val="105"/>
          <w:sz w:val="24"/>
        </w:rPr>
        <w:t>to which an election under subsection (e) of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section</w:t>
      </w:r>
    </w:p>
    <w:p>
      <w:pPr>
        <w:pStyle w:val="ListParagraph"/>
        <w:numPr>
          <w:ilvl w:val="1"/>
          <w:numId w:val="352"/>
        </w:numPr>
        <w:tabs>
          <w:tab w:pos="3699" w:val="left" w:leader="none"/>
          <w:tab w:pos="3701" w:val="left" w:leader="none"/>
        </w:tabs>
        <w:spacing w:line="240" w:lineRule="auto" w:before="202" w:after="0"/>
        <w:ind w:left="3700" w:right="0" w:hanging="983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6280" from=".090105pt,75.458589pt" to=".090105pt,25.012777pt" stroked="true" strokeweight=".18021pt" strokecolor="#000000">
            <v:stroke dashstyle="solid"/>
            <w10:wrap type="none"/>
          </v:line>
        </w:pict>
      </w:r>
      <w:r>
        <w:rPr>
          <w:spacing w:val="5"/>
          <w:w w:val="110"/>
          <w:sz w:val="24"/>
        </w:rPr>
        <w:t>24</w:t>
      </w:r>
      <w:r>
        <w:rPr>
          <w:spacing w:val="5"/>
          <w:w w:val="110"/>
          <w:sz w:val="25"/>
        </w:rPr>
        <w:t>7 </w:t>
      </w:r>
      <w:r>
        <w:rPr>
          <w:w w:val="110"/>
          <w:sz w:val="24"/>
        </w:rPr>
        <w:t>applies shall provide such Settlement Trust</w:t>
      </w:r>
      <w:r>
        <w:rPr>
          <w:spacing w:val="62"/>
          <w:w w:val="110"/>
          <w:sz w:val="24"/>
        </w:rPr>
        <w:t> </w:t>
      </w:r>
      <w:r>
        <w:rPr>
          <w:w w:val="110"/>
          <w:sz w:val="24"/>
        </w:rPr>
        <w:t>with</w:t>
      </w:r>
    </w:p>
    <w:p>
      <w:pPr>
        <w:pStyle w:val="ListParagraph"/>
        <w:numPr>
          <w:ilvl w:val="1"/>
          <w:numId w:val="352"/>
        </w:numPr>
        <w:tabs>
          <w:tab w:pos="3693" w:val="left" w:leader="none"/>
          <w:tab w:pos="3694" w:val="left" w:leader="none"/>
        </w:tabs>
        <w:spacing w:line="240" w:lineRule="auto" w:before="196" w:after="0"/>
        <w:ind w:left="3693" w:right="0" w:hanging="980"/>
        <w:jc w:val="left"/>
        <w:rPr>
          <w:sz w:val="25"/>
        </w:rPr>
      </w:pPr>
      <w:r>
        <w:rPr>
          <w:w w:val="110"/>
          <w:sz w:val="24"/>
        </w:rPr>
        <w:t>a statement regarding such election not later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than</w:t>
      </w:r>
    </w:p>
    <w:p>
      <w:pPr>
        <w:tabs>
          <w:tab w:pos="3692" w:val="left" w:leader="none"/>
        </w:tabs>
        <w:spacing w:before="202"/>
        <w:ind w:left="2712" w:right="0" w:firstLine="0"/>
        <w:jc w:val="left"/>
        <w:rPr>
          <w:sz w:val="24"/>
        </w:rPr>
      </w:pPr>
      <w:r>
        <w:rPr>
          <w:w w:val="110"/>
          <w:sz w:val="25"/>
        </w:rPr>
        <w:t>20</w:t>
        <w:tab/>
      </w:r>
      <w:r>
        <w:rPr>
          <w:w w:val="110"/>
          <w:sz w:val="24"/>
        </w:rPr>
        <w:t>January </w:t>
      </w:r>
      <w:r>
        <w:rPr>
          <w:w w:val="110"/>
          <w:sz w:val="25"/>
        </w:rPr>
        <w:t>31 </w:t>
      </w:r>
      <w:r>
        <w:rPr>
          <w:w w:val="110"/>
          <w:sz w:val="24"/>
        </w:rPr>
        <w:t>of the calendar year subsequent to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the</w:t>
      </w:r>
    </w:p>
    <w:p>
      <w:pPr>
        <w:pStyle w:val="ListParagraph"/>
        <w:numPr>
          <w:ilvl w:val="0"/>
          <w:numId w:val="353"/>
        </w:numPr>
        <w:tabs>
          <w:tab w:pos="3689" w:val="left" w:leader="none"/>
          <w:tab w:pos="3690" w:val="left" w:leader="none"/>
        </w:tabs>
        <w:spacing w:line="240" w:lineRule="auto" w:before="199" w:after="0"/>
        <w:ind w:left="3689" w:right="0" w:hanging="981"/>
        <w:jc w:val="left"/>
        <w:rPr>
          <w:sz w:val="24"/>
        </w:rPr>
      </w:pPr>
      <w:r>
        <w:rPr>
          <w:w w:val="110"/>
          <w:sz w:val="24"/>
        </w:rPr>
        <w:t>calendar year in which the contrihution was</w:t>
      </w:r>
      <w:r>
        <w:rPr>
          <w:spacing w:val="35"/>
          <w:w w:val="110"/>
          <w:sz w:val="24"/>
        </w:rPr>
        <w:t> </w:t>
      </w:r>
      <w:r>
        <w:rPr>
          <w:w w:val="110"/>
          <w:sz w:val="24"/>
        </w:rPr>
        <w:t>made.</w:t>
      </w:r>
    </w:p>
    <w:p>
      <w:pPr>
        <w:pStyle w:val="ListParagraph"/>
        <w:numPr>
          <w:ilvl w:val="0"/>
          <w:numId w:val="353"/>
        </w:numPr>
        <w:tabs>
          <w:tab w:pos="4208" w:val="left" w:leader="none"/>
          <w:tab w:pos="4209" w:val="left" w:leader="none"/>
          <w:tab w:pos="4874" w:val="left" w:leader="none"/>
          <w:tab w:pos="6129" w:val="left" w:leader="none"/>
        </w:tabs>
        <w:spacing w:line="240" w:lineRule="auto" w:before="206" w:after="0"/>
        <w:ind w:left="4208" w:right="0" w:hanging="1500"/>
        <w:jc w:val="left"/>
        <w:rPr>
          <w:sz w:val="24"/>
        </w:rPr>
      </w:pPr>
      <w:r>
        <w:rPr>
          <w:w w:val="105"/>
          <w:sz w:val="24"/>
        </w:rPr>
        <w:t>"(2)</w:t>
        <w:tab/>
      </w:r>
      <w:r>
        <w:rPr>
          <w:w w:val="95"/>
          <w:sz w:val="24"/>
        </w:rPr>
        <w:t>CONTENT</w:t>
        <w:tab/>
      </w:r>
      <w:r>
        <w:rPr>
          <w:w w:val="105"/>
          <w:sz w:val="24"/>
        </w:rPr>
        <w:t>OF STATE 1EXT.-The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state-</w:t>
      </w:r>
    </w:p>
    <w:p>
      <w:pPr>
        <w:pStyle w:val="ListParagraph"/>
        <w:numPr>
          <w:ilvl w:val="0"/>
          <w:numId w:val="353"/>
        </w:numPr>
        <w:tabs>
          <w:tab w:pos="3692" w:val="left" w:leader="none"/>
          <w:tab w:pos="3693" w:val="left" w:leader="none"/>
        </w:tabs>
        <w:spacing w:line="240" w:lineRule="auto" w:before="210" w:after="0"/>
        <w:ind w:left="3692" w:right="0" w:hanging="987"/>
        <w:jc w:val="left"/>
        <w:rPr>
          <w:sz w:val="24"/>
        </w:rPr>
      </w:pPr>
      <w:r>
        <w:rPr>
          <w:w w:val="115"/>
          <w:sz w:val="24"/>
        </w:rPr>
        <w:t>ment described in paragraph (</w:t>
      </w:r>
      <w:r>
        <w:rPr>
          <w:w w:val="115"/>
          <w:sz w:val="25"/>
        </w:rPr>
        <w:t>1) </w:t>
      </w:r>
      <w:r>
        <w:rPr>
          <w:w w:val="115"/>
          <w:sz w:val="24"/>
        </w:rPr>
        <w:t>shall</w:t>
      </w:r>
      <w:r>
        <w:rPr>
          <w:spacing w:val="18"/>
          <w:w w:val="115"/>
          <w:sz w:val="24"/>
        </w:rPr>
        <w:t> </w:t>
      </w:r>
      <w:r>
        <w:rPr>
          <w:w w:val="115"/>
          <w:sz w:val="24"/>
        </w:rPr>
        <w:t>include-</w:t>
      </w:r>
    </w:p>
    <w:p>
      <w:pPr>
        <w:spacing w:after="0" w:line="240" w:lineRule="auto"/>
        <w:jc w:val="left"/>
        <w:rPr>
          <w:sz w:val="24"/>
        </w:rPr>
        <w:sectPr>
          <w:pgSz w:w="12330" w:h="15840"/>
          <w:pgMar w:top="900" w:bottom="28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36496" from="613.165833pt,0pt" to="613.165833pt,791.999974pt" stroked="true" strokeweight="6.308342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tabs>
          <w:tab w:pos="9010" w:val="left" w:leader="none"/>
        </w:tabs>
        <w:spacing w:before="0"/>
        <w:ind w:left="2732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36376" from=".18021pt,196.13277pt" to=".18021pt,10.203919pt" stroked="true" strokeweight=".720841pt" strokecolor="#000000">
            <v:stroke dashstyle="solid"/>
            <w10:wrap type="none"/>
          </v:line>
        </w:pict>
      </w:r>
      <w:r>
        <w:rPr>
          <w:sz w:val="18"/>
        </w:rPr>
        <w:t>O:\MCG\..vICGl7C62.xml  [file  3 </w:t>
      </w:r>
      <w:r>
        <w:rPr>
          <w:spacing w:val="3"/>
          <w:sz w:val="18"/>
        </w:rPr>
        <w:t> </w:t>
      </w:r>
      <w:r>
        <w:rPr>
          <w:sz w:val="18"/>
        </w:rPr>
        <w:t>of</w:t>
      </w:r>
      <w:r>
        <w:rPr>
          <w:spacing w:val="40"/>
          <w:sz w:val="18"/>
        </w:rPr>
        <w:t> </w:t>
      </w:r>
      <w:r>
        <w:rPr>
          <w:sz w:val="18"/>
        </w:rPr>
        <w:t>5]</w:t>
        <w:tab/>
        <w:t>S.L.C.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ind w:left="33"/>
        <w:jc w:val="center"/>
      </w:pPr>
      <w:r>
        <w:rPr>
          <w:w w:val="105"/>
        </w:rPr>
        <w:t>329</w:t>
      </w:r>
    </w:p>
    <w:p>
      <w:pPr>
        <w:pStyle w:val="ListParagraph"/>
        <w:numPr>
          <w:ilvl w:val="1"/>
          <w:numId w:val="353"/>
        </w:numPr>
        <w:tabs>
          <w:tab w:pos="4766" w:val="left" w:leader="none"/>
          <w:tab w:pos="4767" w:val="left" w:leader="none"/>
        </w:tabs>
        <w:spacing w:line="240" w:lineRule="auto" w:before="156" w:after="0"/>
        <w:ind w:left="4766" w:right="0" w:hanging="1891"/>
        <w:jc w:val="left"/>
        <w:rPr>
          <w:rFonts w:ascii="Arial"/>
          <w:sz w:val="23"/>
        </w:rPr>
      </w:pPr>
      <w:r>
        <w:rPr>
          <w:rFonts w:ascii="Arial"/>
          <w:b/>
          <w:w w:val="105"/>
          <w:sz w:val="23"/>
        </w:rPr>
        <w:t>"(A) </w:t>
      </w:r>
      <w:r>
        <w:rPr>
          <w:w w:val="105"/>
          <w:sz w:val="25"/>
        </w:rPr>
        <w:t>the total amount of contrihutions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to</w:t>
      </w:r>
    </w:p>
    <w:p>
      <w:pPr>
        <w:pStyle w:val="ListParagraph"/>
        <w:numPr>
          <w:ilvl w:val="1"/>
          <w:numId w:val="353"/>
        </w:numPr>
        <w:tabs>
          <w:tab w:pos="4236" w:val="left" w:leader="none"/>
          <w:tab w:pos="4237" w:val="left" w:leader="none"/>
        </w:tabs>
        <w:spacing w:line="240" w:lineRule="auto" w:before="202" w:after="0"/>
        <w:ind w:left="4236" w:right="0" w:hanging="1369"/>
        <w:jc w:val="left"/>
        <w:rPr>
          <w:sz w:val="25"/>
        </w:rPr>
      </w:pPr>
      <w:r>
        <w:rPr>
          <w:sz w:val="25"/>
        </w:rPr>
        <w:t>which the election under subsection </w:t>
      </w:r>
      <w:r>
        <w:rPr>
          <w:spacing w:val="2"/>
          <w:sz w:val="25"/>
        </w:rPr>
        <w:t>(e) </w:t>
      </w:r>
      <w:r>
        <w:rPr>
          <w:sz w:val="25"/>
        </w:rPr>
        <w:t>of</w:t>
      </w:r>
      <w:r>
        <w:rPr>
          <w:spacing w:val="22"/>
          <w:sz w:val="25"/>
        </w:rPr>
        <w:t> </w:t>
      </w:r>
      <w:r>
        <w:rPr>
          <w:sz w:val="25"/>
        </w:rPr>
        <w:t>sec-</w:t>
      </w:r>
    </w:p>
    <w:p>
      <w:pPr>
        <w:pStyle w:val="ListParagraph"/>
        <w:numPr>
          <w:ilvl w:val="1"/>
          <w:numId w:val="353"/>
        </w:numPr>
        <w:tabs>
          <w:tab w:pos="4243" w:val="left" w:leader="none"/>
          <w:tab w:pos="4244" w:val="left" w:leader="none"/>
        </w:tabs>
        <w:spacing w:line="240" w:lineRule="auto" w:before="214" w:after="0"/>
        <w:ind w:left="4243" w:right="0" w:hanging="1377"/>
        <w:jc w:val="left"/>
        <w:rPr>
          <w:sz w:val="25"/>
        </w:rPr>
      </w:pPr>
      <w:r>
        <w:rPr>
          <w:w w:val="105"/>
          <w:sz w:val="25"/>
        </w:rPr>
        <w:t>tion 247</w:t>
      </w:r>
      <w:r>
        <w:rPr>
          <w:spacing w:val="-16"/>
          <w:w w:val="105"/>
          <w:sz w:val="25"/>
        </w:rPr>
        <w:t> </w:t>
      </w:r>
      <w:r>
        <w:rPr>
          <w:w w:val="105"/>
          <w:sz w:val="25"/>
        </w:rPr>
        <w:t>applies,</w:t>
      </w:r>
    </w:p>
    <w:p>
      <w:pPr>
        <w:pStyle w:val="ListParagraph"/>
        <w:numPr>
          <w:ilvl w:val="1"/>
          <w:numId w:val="353"/>
        </w:numPr>
        <w:tabs>
          <w:tab w:pos="4766" w:val="left" w:leader="none"/>
          <w:tab w:pos="4767" w:val="left" w:leader="none"/>
        </w:tabs>
        <w:spacing w:line="240" w:lineRule="auto" w:before="199" w:after="0"/>
        <w:ind w:left="4766" w:right="0" w:hanging="1902"/>
        <w:jc w:val="left"/>
        <w:rPr>
          <w:sz w:val="25"/>
        </w:rPr>
      </w:pPr>
      <w:r>
        <w:rPr>
          <w:rFonts w:ascii="Arial"/>
          <w:b/>
          <w:w w:val="105"/>
          <w:sz w:val="23"/>
        </w:rPr>
        <w:t>"(B) </w:t>
      </w:r>
      <w:r>
        <w:rPr>
          <w:w w:val="105"/>
          <w:sz w:val="25"/>
        </w:rPr>
        <w:t>for each contribution, whether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such</w:t>
      </w:r>
    </w:p>
    <w:p>
      <w:pPr>
        <w:pStyle w:val="ListParagraph"/>
        <w:numPr>
          <w:ilvl w:val="1"/>
          <w:numId w:val="353"/>
        </w:numPr>
        <w:tabs>
          <w:tab w:pos="4240" w:val="left" w:leader="none"/>
          <w:tab w:pos="4241" w:val="left" w:leader="none"/>
        </w:tabs>
        <w:spacing w:line="240" w:lineRule="auto" w:before="191" w:after="0"/>
        <w:ind w:left="4240" w:right="0" w:hanging="1373"/>
        <w:jc w:val="left"/>
        <w:rPr>
          <w:sz w:val="27"/>
        </w:rPr>
      </w:pPr>
      <w:r>
        <w:rPr>
          <w:w w:val="105"/>
          <w:sz w:val="25"/>
        </w:rPr>
        <w:t>contribution was in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cash,</w:t>
      </w:r>
    </w:p>
    <w:p>
      <w:pPr>
        <w:pStyle w:val="ListParagraph"/>
        <w:numPr>
          <w:ilvl w:val="1"/>
          <w:numId w:val="353"/>
        </w:numPr>
        <w:tabs>
          <w:tab w:pos="4762" w:val="left" w:leader="none"/>
          <w:tab w:pos="4763" w:val="left" w:leader="none"/>
        </w:tabs>
        <w:spacing w:line="240" w:lineRule="auto" w:before="194" w:after="0"/>
        <w:ind w:left="4762" w:right="0" w:hanging="1896"/>
        <w:jc w:val="left"/>
        <w:rPr>
          <w:rFonts w:ascii="Arial"/>
          <w:sz w:val="23"/>
        </w:rPr>
      </w:pPr>
      <w:r>
        <w:rPr>
          <w:w w:val="105"/>
          <w:sz w:val="25"/>
        </w:rPr>
        <w:t>"(C) for each contrihution which</w:t>
      </w:r>
      <w:r>
        <w:rPr>
          <w:spacing w:val="60"/>
          <w:w w:val="105"/>
          <w:sz w:val="25"/>
        </w:rPr>
        <w:t> </w:t>
      </w:r>
      <w:r>
        <w:rPr>
          <w:w w:val="105"/>
          <w:sz w:val="25"/>
        </w:rPr>
        <w:t>consists</w:t>
      </w:r>
    </w:p>
    <w:p>
      <w:pPr>
        <w:pStyle w:val="ListParagraph"/>
        <w:numPr>
          <w:ilvl w:val="1"/>
          <w:numId w:val="353"/>
        </w:numPr>
        <w:tabs>
          <w:tab w:pos="4240" w:val="left" w:leader="none"/>
          <w:tab w:pos="4241" w:val="left" w:leader="none"/>
        </w:tabs>
        <w:spacing w:line="240" w:lineRule="auto" w:before="210" w:after="0"/>
        <w:ind w:left="4240" w:right="0" w:hanging="1377"/>
        <w:jc w:val="left"/>
        <w:rPr>
          <w:sz w:val="25"/>
        </w:rPr>
      </w:pPr>
      <w:r>
        <w:rPr>
          <w:w w:val="105"/>
          <w:sz w:val="25"/>
        </w:rPr>
        <w:t>of property other than cash, the date that</w:t>
      </w:r>
      <w:r>
        <w:rPr>
          <w:spacing w:val="17"/>
          <w:w w:val="105"/>
          <w:sz w:val="25"/>
        </w:rPr>
        <w:t> </w:t>
      </w:r>
      <w:r>
        <w:rPr>
          <w:w w:val="105"/>
          <w:sz w:val="25"/>
        </w:rPr>
        <w:t>such</w:t>
      </w:r>
    </w:p>
    <w:p>
      <w:pPr>
        <w:pStyle w:val="ListParagraph"/>
        <w:numPr>
          <w:ilvl w:val="1"/>
          <w:numId w:val="353"/>
        </w:numPr>
        <w:tabs>
          <w:tab w:pos="4243" w:val="left" w:leader="none"/>
          <w:tab w:pos="4244" w:val="left" w:leader="none"/>
        </w:tabs>
        <w:spacing w:line="240" w:lineRule="auto" w:before="206" w:after="0"/>
        <w:ind w:left="4243" w:right="0" w:hanging="1382"/>
        <w:jc w:val="left"/>
        <w:rPr>
          <w:sz w:val="25"/>
        </w:rPr>
      </w:pPr>
      <w:r>
        <w:rPr>
          <w:w w:val="105"/>
          <w:sz w:val="25"/>
        </w:rPr>
        <w:t>property was acquired by the Native</w:t>
      </w:r>
      <w:r>
        <w:rPr>
          <w:spacing w:val="31"/>
          <w:w w:val="105"/>
          <w:sz w:val="25"/>
        </w:rPr>
        <w:t> </w:t>
      </w:r>
      <w:r>
        <w:rPr>
          <w:w w:val="105"/>
          <w:sz w:val="25"/>
        </w:rPr>
        <w:t>Corpora-</w:t>
      </w:r>
    </w:p>
    <w:p>
      <w:pPr>
        <w:pStyle w:val="ListParagraph"/>
        <w:numPr>
          <w:ilvl w:val="1"/>
          <w:numId w:val="353"/>
        </w:numPr>
        <w:tabs>
          <w:tab w:pos="4243" w:val="left" w:leader="none"/>
          <w:tab w:pos="4244" w:val="left" w:leader="none"/>
        </w:tabs>
        <w:spacing w:line="240" w:lineRule="auto" w:before="207" w:after="0"/>
        <w:ind w:left="4243" w:right="0" w:hanging="1379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6400" from=".18021pt,139.846901pt" to=".18021pt,18.056297pt" stroked="true" strokeweight=".540631pt" strokecolor="#000000">
            <v:stroke dashstyle="solid"/>
            <w10:wrap type="none"/>
          </v:line>
        </w:pict>
      </w:r>
      <w:r>
        <w:rPr>
          <w:w w:val="110"/>
          <w:sz w:val="25"/>
        </w:rPr>
        <w:t>tion and the adjusted basis and fair</w:t>
      </w:r>
      <w:r>
        <w:rPr>
          <w:spacing w:val="20"/>
          <w:w w:val="110"/>
          <w:sz w:val="25"/>
        </w:rPr>
        <w:t> </w:t>
      </w:r>
      <w:r>
        <w:rPr>
          <w:w w:val="110"/>
          <w:sz w:val="25"/>
        </w:rPr>
        <w:t>market</w:t>
      </w:r>
    </w:p>
    <w:p>
      <w:pPr>
        <w:pStyle w:val="ListParagraph"/>
        <w:numPr>
          <w:ilvl w:val="1"/>
          <w:numId w:val="353"/>
        </w:numPr>
        <w:tabs>
          <w:tab w:pos="4232" w:val="left" w:leader="none"/>
          <w:tab w:pos="4233" w:val="left" w:leader="none"/>
        </w:tabs>
        <w:spacing w:line="240" w:lineRule="auto" w:before="209" w:after="0"/>
        <w:ind w:left="4232" w:right="0" w:hanging="1497"/>
        <w:jc w:val="left"/>
        <w:rPr>
          <w:sz w:val="25"/>
        </w:rPr>
      </w:pPr>
      <w:r>
        <w:rPr>
          <w:w w:val="105"/>
          <w:sz w:val="25"/>
        </w:rPr>
        <w:t>value of such property on the date such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prop-</w:t>
      </w:r>
    </w:p>
    <w:p>
      <w:pPr>
        <w:pStyle w:val="ListParagraph"/>
        <w:numPr>
          <w:ilvl w:val="1"/>
          <w:numId w:val="353"/>
        </w:numPr>
        <w:tabs>
          <w:tab w:pos="4240" w:val="left" w:leader="none"/>
          <w:tab w:pos="4241" w:val="left" w:leader="none"/>
        </w:tabs>
        <w:spacing w:line="240" w:lineRule="auto" w:before="203" w:after="0"/>
        <w:ind w:left="4240" w:right="0" w:hanging="1505"/>
        <w:jc w:val="left"/>
        <w:rPr>
          <w:sz w:val="25"/>
        </w:rPr>
      </w:pPr>
      <w:r>
        <w:rPr>
          <w:w w:val="110"/>
          <w:sz w:val="25"/>
        </w:rPr>
        <w:t>crty was contrihutcd to the Settlement</w:t>
      </w:r>
      <w:r>
        <w:rPr>
          <w:spacing w:val="60"/>
          <w:w w:val="110"/>
          <w:sz w:val="25"/>
        </w:rPr>
        <w:t> </w:t>
      </w:r>
      <w:r>
        <w:rPr>
          <w:w w:val="110"/>
          <w:sz w:val="25"/>
        </w:rPr>
        <w:t>Trust,</w:t>
      </w:r>
    </w:p>
    <w:p>
      <w:pPr>
        <w:pStyle w:val="ListParagraph"/>
        <w:numPr>
          <w:ilvl w:val="1"/>
          <w:numId w:val="353"/>
        </w:numPr>
        <w:tabs>
          <w:tab w:pos="4768" w:val="left" w:leader="none"/>
          <w:tab w:pos="4769" w:val="left" w:leader="none"/>
        </w:tabs>
        <w:spacing w:line="240" w:lineRule="auto" w:before="210" w:after="0"/>
        <w:ind w:left="4768" w:right="0" w:hanging="2033"/>
        <w:jc w:val="left"/>
        <w:rPr>
          <w:sz w:val="25"/>
        </w:rPr>
      </w:pPr>
      <w:r>
        <w:rPr>
          <w:rFonts w:ascii="Arial"/>
          <w:w w:val="105"/>
          <w:sz w:val="23"/>
        </w:rPr>
        <w:t>"(D) </w:t>
      </w:r>
      <w:r>
        <w:rPr>
          <w:w w:val="105"/>
          <w:sz w:val="25"/>
        </w:rPr>
        <w:t>the date on which each</w:t>
      </w:r>
      <w:r>
        <w:rPr>
          <w:spacing w:val="58"/>
          <w:w w:val="105"/>
          <w:sz w:val="25"/>
        </w:rPr>
        <w:t> </w:t>
      </w:r>
      <w:r>
        <w:rPr>
          <w:w w:val="105"/>
          <w:sz w:val="25"/>
        </w:rPr>
        <w:t>contribution</w:t>
      </w:r>
    </w:p>
    <w:p>
      <w:pPr>
        <w:pStyle w:val="ListParagraph"/>
        <w:numPr>
          <w:ilvl w:val="1"/>
          <w:numId w:val="353"/>
        </w:numPr>
        <w:tabs>
          <w:tab w:pos="4236" w:val="left" w:leader="none"/>
          <w:tab w:pos="4237" w:val="left" w:leader="none"/>
        </w:tabs>
        <w:spacing w:line="240" w:lineRule="auto" w:before="206" w:after="0"/>
        <w:ind w:left="4236" w:right="0" w:hanging="1498"/>
        <w:jc w:val="left"/>
        <w:rPr>
          <w:sz w:val="25"/>
        </w:rPr>
      </w:pPr>
      <w:r>
        <w:rPr>
          <w:w w:val="105"/>
          <w:sz w:val="25"/>
        </w:rPr>
        <w:t>was made to the Settlement Trust,</w:t>
      </w:r>
      <w:r>
        <w:rPr>
          <w:spacing w:val="-20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1"/>
          <w:numId w:val="353"/>
        </w:numPr>
        <w:tabs>
          <w:tab w:pos="4772" w:val="left" w:leader="none"/>
          <w:tab w:pos="4773" w:val="left" w:leader="none"/>
        </w:tabs>
        <w:spacing w:line="240" w:lineRule="auto" w:before="202" w:after="0"/>
        <w:ind w:left="4772" w:right="0" w:hanging="2037"/>
        <w:jc w:val="left"/>
        <w:rPr>
          <w:sz w:val="25"/>
        </w:rPr>
      </w:pPr>
      <w:r>
        <w:rPr>
          <w:rFonts w:ascii="Arial"/>
          <w:w w:val="110"/>
          <w:sz w:val="23"/>
        </w:rPr>
        <w:t>"(E) </w:t>
      </w:r>
      <w:r>
        <w:rPr>
          <w:w w:val="110"/>
          <w:sz w:val="25"/>
        </w:rPr>
        <w:t>such information as the Secretary</w:t>
      </w:r>
      <w:r>
        <w:rPr>
          <w:spacing w:val="56"/>
          <w:w w:val="110"/>
          <w:sz w:val="25"/>
        </w:rPr>
        <w:t> </w:t>
      </w:r>
      <w:r>
        <w:rPr>
          <w:w w:val="110"/>
          <w:sz w:val="25"/>
        </w:rPr>
        <w:t>de-</w:t>
      </w:r>
    </w:p>
    <w:p>
      <w:pPr>
        <w:pStyle w:val="ListParagraph"/>
        <w:numPr>
          <w:ilvl w:val="1"/>
          <w:numId w:val="353"/>
        </w:numPr>
        <w:tabs>
          <w:tab w:pos="4243" w:val="left" w:leader="none"/>
          <w:tab w:pos="4244" w:val="left" w:leader="none"/>
        </w:tabs>
        <w:spacing w:line="240" w:lineRule="auto" w:before="207" w:after="0"/>
        <w:ind w:left="4243" w:right="0" w:hanging="1508"/>
        <w:jc w:val="left"/>
        <w:rPr>
          <w:sz w:val="25"/>
        </w:rPr>
      </w:pPr>
      <w:r>
        <w:rPr>
          <w:w w:val="105"/>
          <w:sz w:val="25"/>
        </w:rPr>
        <w:t>termines to be necessary or appropriate for</w:t>
      </w:r>
      <w:r>
        <w:rPr>
          <w:spacing w:val="8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1"/>
          <w:numId w:val="353"/>
        </w:numPr>
        <w:tabs>
          <w:tab w:pos="4241" w:val="left" w:leader="none"/>
          <w:tab w:pos="4242" w:val="left" w:leader="none"/>
        </w:tabs>
        <w:spacing w:line="240" w:lineRule="auto" w:before="202" w:after="0"/>
        <w:ind w:left="4241" w:right="0" w:hanging="1503"/>
        <w:jc w:val="left"/>
        <w:rPr>
          <w:sz w:val="25"/>
        </w:rPr>
      </w:pPr>
      <w:r>
        <w:rPr>
          <w:w w:val="105"/>
          <w:sz w:val="25"/>
        </w:rPr>
        <w:t>identification of each contrihution and the accu-</w:t>
      </w:r>
    </w:p>
    <w:p>
      <w:pPr>
        <w:pStyle w:val="ListParagraph"/>
        <w:numPr>
          <w:ilvl w:val="1"/>
          <w:numId w:val="353"/>
        </w:numPr>
        <w:tabs>
          <w:tab w:pos="4247" w:val="left" w:leader="none"/>
          <w:tab w:pos="4248" w:val="left" w:leader="none"/>
        </w:tabs>
        <w:spacing w:line="240" w:lineRule="auto" w:before="210" w:after="0"/>
        <w:ind w:left="4247" w:right="0" w:hanging="1512"/>
        <w:jc w:val="left"/>
        <w:rPr>
          <w:sz w:val="25"/>
        </w:rPr>
      </w:pPr>
      <w:r>
        <w:rPr>
          <w:w w:val="105"/>
          <w:sz w:val="25"/>
        </w:rPr>
        <w:t>rate inclusion of income relating to such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con-</w:t>
      </w:r>
    </w:p>
    <w:p>
      <w:pPr>
        <w:pStyle w:val="ListParagraph"/>
        <w:numPr>
          <w:ilvl w:val="1"/>
          <w:numId w:val="353"/>
        </w:numPr>
        <w:tabs>
          <w:tab w:pos="4243" w:val="left" w:leader="none"/>
          <w:tab w:pos="4244" w:val="left" w:leader="none"/>
        </w:tabs>
        <w:spacing w:line="240" w:lineRule="auto" w:before="202" w:after="0"/>
        <w:ind w:left="4243" w:right="0" w:hanging="1505"/>
        <w:jc w:val="left"/>
        <w:rPr>
          <w:sz w:val="25"/>
        </w:rPr>
      </w:pPr>
      <w:r>
        <w:rPr>
          <w:w w:val="110"/>
          <w:sz w:val="25"/>
        </w:rPr>
        <w:t>tributions by the Settlement</w:t>
      </w:r>
      <w:r>
        <w:rPr>
          <w:spacing w:val="22"/>
          <w:w w:val="110"/>
          <w:sz w:val="25"/>
        </w:rPr>
        <w:t> </w:t>
      </w:r>
      <w:r>
        <w:rPr>
          <w:w w:val="110"/>
          <w:sz w:val="25"/>
        </w:rPr>
        <w:t>Trust.".</w:t>
      </w:r>
    </w:p>
    <w:p>
      <w:pPr>
        <w:pStyle w:val="ListParagraph"/>
        <w:numPr>
          <w:ilvl w:val="1"/>
          <w:numId w:val="353"/>
        </w:numPr>
        <w:tabs>
          <w:tab w:pos="4250" w:val="left" w:leader="none"/>
          <w:tab w:pos="4251" w:val="left" w:leader="none"/>
        </w:tabs>
        <w:spacing w:line="240" w:lineRule="auto" w:before="189" w:after="0"/>
        <w:ind w:left="4250" w:right="0" w:hanging="1519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6424" from=".540631pt,58.233562pt" to=".540631pt,7.78775pt" stroked="true" strokeweight=".36042pt" strokecolor="#000000">
            <v:stroke dashstyle="solid"/>
            <w10:wrap type="none"/>
          </v:line>
        </w:pict>
      </w:r>
      <w:r>
        <w:rPr>
          <w:rFonts w:ascii="Arial" w:hAnsi="Arial"/>
          <w:sz w:val="22"/>
        </w:rPr>
        <w:t>(2) </w:t>
      </w:r>
      <w:r>
        <w:rPr>
          <w:sz w:val="25"/>
        </w:rPr>
        <w:t>C0NI•-,0Hl\IING AMENDMENrr.-The item</w:t>
      </w:r>
      <w:r>
        <w:rPr>
          <w:spacing w:val="23"/>
          <w:sz w:val="25"/>
        </w:rPr>
        <w:t> </w:t>
      </w:r>
      <w:r>
        <w:rPr>
          <w:sz w:val="25"/>
        </w:rPr>
        <w:t>re-</w:t>
      </w:r>
    </w:p>
    <w:p>
      <w:pPr>
        <w:pStyle w:val="ListParagraph"/>
        <w:numPr>
          <w:ilvl w:val="1"/>
          <w:numId w:val="353"/>
        </w:numPr>
        <w:tabs>
          <w:tab w:pos="3715" w:val="left" w:leader="none"/>
          <w:tab w:pos="3716" w:val="left" w:leader="none"/>
        </w:tabs>
        <w:spacing w:line="240" w:lineRule="auto" w:before="209" w:after="0"/>
        <w:ind w:left="3715" w:right="0" w:hanging="978"/>
        <w:jc w:val="left"/>
        <w:rPr>
          <w:sz w:val="25"/>
        </w:rPr>
      </w:pPr>
      <w:r>
        <w:rPr>
          <w:w w:val="105"/>
          <w:sz w:val="25"/>
        </w:rPr>
        <w:t>lating to section 6039H in the table of sections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for</w:t>
      </w:r>
    </w:p>
    <w:p>
      <w:pPr>
        <w:pStyle w:val="ListParagraph"/>
        <w:numPr>
          <w:ilvl w:val="1"/>
          <w:numId w:val="353"/>
        </w:numPr>
        <w:tabs>
          <w:tab w:pos="3714" w:val="left" w:leader="none"/>
          <w:tab w:pos="3715" w:val="left" w:leader="none"/>
        </w:tabs>
        <w:spacing w:line="240" w:lineRule="auto" w:before="199" w:after="0"/>
        <w:ind w:left="3714" w:right="0" w:hanging="981"/>
        <w:jc w:val="left"/>
        <w:rPr>
          <w:sz w:val="25"/>
        </w:rPr>
      </w:pPr>
      <w:r>
        <w:rPr>
          <w:w w:val="105"/>
          <w:sz w:val="25"/>
        </w:rPr>
        <w:t>suhpart A of part III of suhchapter A of chapter 61</w:t>
      </w:r>
    </w:p>
    <w:p>
      <w:pPr>
        <w:pStyle w:val="ListParagraph"/>
        <w:numPr>
          <w:ilvl w:val="1"/>
          <w:numId w:val="353"/>
        </w:numPr>
        <w:tabs>
          <w:tab w:pos="3715" w:val="left" w:leader="none"/>
          <w:tab w:pos="3716" w:val="left" w:leader="none"/>
        </w:tabs>
        <w:spacing w:line="240" w:lineRule="auto" w:before="214" w:after="0"/>
        <w:ind w:left="3715" w:right="0" w:hanging="982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6448" from=".36042pt,139.476215pt" to=".36042pt,9.037758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is amended to read as</w:t>
      </w:r>
      <w:r>
        <w:rPr>
          <w:spacing w:val="-1"/>
          <w:w w:val="105"/>
          <w:sz w:val="25"/>
        </w:rPr>
        <w:t> </w:t>
      </w:r>
      <w:r>
        <w:rPr>
          <w:w w:val="105"/>
          <w:sz w:val="25"/>
        </w:rPr>
        <w:t>follows:</w:t>
      </w:r>
    </w:p>
    <w:p>
      <w:pPr>
        <w:spacing w:line="266" w:lineRule="auto" w:before="196"/>
        <w:ind w:left="4538" w:right="2735" w:hanging="1357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36472" from="1.441682pt,172.062714pt" to="1.441682pt,132.425995pt" stroked="true" strokeweight=".18021pt" strokecolor="#000000">
            <v:stroke dashstyle="solid"/>
            <w10:wrap type="none"/>
          </v:line>
        </w:pict>
      </w:r>
      <w:r>
        <w:rPr>
          <w:w w:val="105"/>
          <w:sz w:val="18"/>
        </w:rPr>
        <w:t>"Sec. 6039H. Information</w:t>
      </w:r>
      <w:r>
        <w:rPr>
          <w:spacing w:val="46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46"/>
          <w:w w:val="105"/>
          <w:sz w:val="18"/>
        </w:rPr>
        <w:t> </w:t>
      </w:r>
      <w:r>
        <w:rPr>
          <w:w w:val="105"/>
          <w:sz w:val="18"/>
        </w:rPr>
        <w:t>Respect  to  Alaska</w:t>
      </w:r>
      <w:r>
        <w:rPr>
          <w:spacing w:val="46"/>
          <w:w w:val="105"/>
          <w:sz w:val="18"/>
        </w:rPr>
        <w:t> </w:t>
      </w:r>
      <w:r>
        <w:rPr>
          <w:w w:val="105"/>
          <w:sz w:val="18"/>
        </w:rPr>
        <w:t>Xative  Settlement</w:t>
      </w:r>
      <w:r>
        <w:rPr>
          <w:spacing w:val="46"/>
          <w:w w:val="105"/>
          <w:sz w:val="18"/>
        </w:rPr>
        <w:t> </w:t>
      </w:r>
      <w:r>
        <w:rPr>
          <w:w w:val="105"/>
          <w:sz w:val="18"/>
        </w:rPr>
        <w:t>Trusts and NatiYe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Corporations.".</w:t>
      </w:r>
    </w:p>
    <w:p>
      <w:pPr>
        <w:spacing w:after="0" w:line="266" w:lineRule="auto"/>
        <w:jc w:val="left"/>
        <w:rPr>
          <w:sz w:val="18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36592" from="613.165833pt,.720654pt" to="613.165833pt,791.999974pt" stroked="true" strokeweight="6.308342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p>
      <w:pPr>
        <w:tabs>
          <w:tab w:pos="6328" w:val="left" w:leader="none"/>
        </w:tabs>
        <w:spacing w:before="96"/>
        <w:ind w:left="58" w:right="0" w:firstLine="0"/>
        <w:jc w:val="center"/>
        <w:rPr>
          <w:sz w:val="19"/>
        </w:rPr>
      </w:pPr>
      <w:r>
        <w:rPr>
          <w:sz w:val="19"/>
        </w:rPr>
        <w:t>O:\MCG\.."\iCGl</w:t>
      </w:r>
      <w:r>
        <w:rPr>
          <w:sz w:val="18"/>
        </w:rPr>
        <w:t>7C62.xml  [file  </w:t>
      </w:r>
      <w:r>
        <w:rPr>
          <w:sz w:val="19"/>
        </w:rPr>
        <w:t>3</w:t>
      </w:r>
      <w:r>
        <w:rPr>
          <w:spacing w:val="-16"/>
          <w:sz w:val="19"/>
        </w:rPr>
        <w:t> </w:t>
      </w:r>
      <w:r>
        <w:rPr>
          <w:sz w:val="18"/>
        </w:rPr>
        <w:t>of</w:t>
      </w:r>
      <w:r>
        <w:rPr>
          <w:spacing w:val="22"/>
          <w:sz w:val="18"/>
        </w:rPr>
        <w:t> </w:t>
      </w:r>
      <w:r>
        <w:rPr>
          <w:sz w:val="19"/>
        </w:rPr>
        <w:t>5]</w:t>
        <w:tab/>
        <w:t>S.L.C.</w:t>
      </w:r>
    </w:p>
    <w:p>
      <w:pPr>
        <w:pStyle w:val="BodyText"/>
        <w:spacing w:before="176"/>
        <w:ind w:left="54"/>
        <w:jc w:val="center"/>
      </w:pPr>
      <w:r>
        <w:rPr>
          <w:w w:val="105"/>
        </w:rPr>
        <w:t>330</w:t>
      </w:r>
    </w:p>
    <w:p>
      <w:pPr>
        <w:pStyle w:val="ListParagraph"/>
        <w:numPr>
          <w:ilvl w:val="2"/>
          <w:numId w:val="353"/>
        </w:numPr>
        <w:tabs>
          <w:tab w:pos="4257" w:val="left" w:leader="none"/>
          <w:tab w:pos="4258" w:val="left" w:leader="none"/>
        </w:tabs>
        <w:spacing w:line="240" w:lineRule="auto" w:before="163" w:after="0"/>
        <w:ind w:left="4257" w:right="0" w:hanging="1385"/>
        <w:jc w:val="left"/>
        <w:rPr>
          <w:sz w:val="25"/>
        </w:rPr>
      </w:pPr>
      <w:r>
        <w:rPr>
          <w:w w:val="105"/>
          <w:sz w:val="25"/>
        </w:rPr>
        <w:t>(3) EFFECTIVE DATE.-The  amendments</w:t>
      </w:r>
      <w:r>
        <w:rPr>
          <w:spacing w:val="31"/>
          <w:w w:val="105"/>
          <w:sz w:val="25"/>
        </w:rPr>
        <w:t> </w:t>
      </w:r>
      <w:r>
        <w:rPr>
          <w:w w:val="105"/>
          <w:sz w:val="25"/>
        </w:rPr>
        <w:t>made</w:t>
      </w:r>
    </w:p>
    <w:p>
      <w:pPr>
        <w:pStyle w:val="ListParagraph"/>
        <w:numPr>
          <w:ilvl w:val="2"/>
          <w:numId w:val="353"/>
        </w:numPr>
        <w:tabs>
          <w:tab w:pos="3720" w:val="left" w:leader="none"/>
          <w:tab w:pos="3721" w:val="left" w:leader="none"/>
        </w:tabs>
        <w:spacing w:line="240" w:lineRule="auto" w:before="191" w:after="0"/>
        <w:ind w:left="3720" w:right="0" w:hanging="865"/>
        <w:jc w:val="left"/>
        <w:rPr>
          <w:rFonts w:ascii="Courier New" w:hAnsi="Courier New"/>
          <w:sz w:val="29"/>
        </w:rPr>
      </w:pPr>
      <w:r>
        <w:rPr>
          <w:w w:val="105"/>
          <w:sz w:val="25"/>
        </w:rPr>
        <w:t>by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this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subsection</w:t>
      </w:r>
      <w:r>
        <w:rPr>
          <w:spacing w:val="36"/>
          <w:w w:val="105"/>
          <w:sz w:val="25"/>
        </w:rPr>
        <w:t> </w:t>
      </w:r>
      <w:r>
        <w:rPr>
          <w:w w:val="105"/>
          <w:sz w:val="25"/>
        </w:rPr>
        <w:t>shall</w:t>
      </w:r>
      <w:r>
        <w:rPr>
          <w:spacing w:val="27"/>
          <w:w w:val="105"/>
          <w:sz w:val="25"/>
        </w:rPr>
        <w:t> </w:t>
      </w:r>
      <w:r>
        <w:rPr>
          <w:w w:val="105"/>
          <w:sz w:val="25"/>
        </w:rPr>
        <w:t>apply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to</w:t>
      </w:r>
      <w:r>
        <w:rPr>
          <w:spacing w:val="23"/>
          <w:w w:val="105"/>
          <w:sz w:val="25"/>
        </w:rPr>
        <w:t> </w:t>
      </w:r>
      <w:r>
        <w:rPr>
          <w:w w:val="105"/>
          <w:sz w:val="25"/>
        </w:rPr>
        <w:t>taxable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years</w:t>
      </w:r>
      <w:r>
        <w:rPr>
          <w:spacing w:val="26"/>
          <w:w w:val="105"/>
          <w:sz w:val="25"/>
        </w:rPr>
        <w:t> </w:t>
      </w:r>
      <w:r>
        <w:rPr>
          <w:w w:val="105"/>
          <w:sz w:val="25"/>
        </w:rPr>
        <w:t>beg·in-</w:t>
      </w:r>
    </w:p>
    <w:p>
      <w:pPr>
        <w:pStyle w:val="ListParagraph"/>
        <w:numPr>
          <w:ilvl w:val="2"/>
          <w:numId w:val="353"/>
        </w:numPr>
        <w:tabs>
          <w:tab w:pos="3725" w:val="left" w:leader="none"/>
          <w:tab w:pos="3726" w:val="left" w:leader="none"/>
        </w:tabs>
        <w:spacing w:line="240" w:lineRule="auto" w:before="177" w:after="0"/>
        <w:ind w:left="3725" w:right="0" w:hanging="852"/>
        <w:jc w:val="left"/>
        <w:rPr>
          <w:sz w:val="25"/>
        </w:rPr>
      </w:pPr>
      <w:r>
        <w:rPr>
          <w:w w:val="105"/>
          <w:sz w:val="25"/>
        </w:rPr>
        <w:t>ning after December 31,</w:t>
      </w:r>
      <w:r>
        <w:rPr>
          <w:spacing w:val="33"/>
          <w:w w:val="105"/>
          <w:sz w:val="25"/>
        </w:rPr>
        <w:t> </w:t>
      </w:r>
      <w:r>
        <w:rPr>
          <w:w w:val="105"/>
          <w:sz w:val="25"/>
        </w:rPr>
        <w:t>2016.</w:t>
      </w:r>
    </w:p>
    <w:p>
      <w:pPr>
        <w:pStyle w:val="ListParagraph"/>
        <w:numPr>
          <w:ilvl w:val="2"/>
          <w:numId w:val="353"/>
        </w:numPr>
        <w:tabs>
          <w:tab w:pos="3191" w:val="left" w:leader="none"/>
        </w:tabs>
        <w:spacing w:line="240" w:lineRule="auto" w:before="224" w:after="0"/>
        <w:ind w:left="3190" w:right="0" w:hanging="317"/>
        <w:jc w:val="left"/>
        <w:rPr>
          <w:rFonts w:ascii="Arial"/>
          <w:b/>
          <w:sz w:val="23"/>
        </w:rPr>
      </w:pPr>
      <w:r>
        <w:rPr>
          <w:b/>
          <w:w w:val="105"/>
          <w:sz w:val="20"/>
        </w:rPr>
        <w:t>SEC. 13822. AMOUNTS PAID FOR AIRCRAFT</w:t>
      </w:r>
      <w:r>
        <w:rPr>
          <w:b/>
          <w:spacing w:val="11"/>
          <w:w w:val="105"/>
          <w:sz w:val="20"/>
        </w:rPr>
        <w:t> </w:t>
      </w:r>
      <w:r>
        <w:rPr>
          <w:b/>
          <w:w w:val="105"/>
          <w:sz w:val="20"/>
        </w:rPr>
        <w:t>MANAGEMENT</w:t>
      </w:r>
    </w:p>
    <w:p>
      <w:pPr>
        <w:pStyle w:val="ListParagraph"/>
        <w:numPr>
          <w:ilvl w:val="2"/>
          <w:numId w:val="353"/>
        </w:numPr>
        <w:tabs>
          <w:tab w:pos="4617" w:val="left" w:leader="none"/>
          <w:tab w:pos="4618" w:val="left" w:leader="none"/>
        </w:tabs>
        <w:spacing w:line="240" w:lineRule="auto" w:before="193" w:after="0"/>
        <w:ind w:left="4617" w:right="0" w:hanging="1747"/>
        <w:jc w:val="left"/>
        <w:rPr>
          <w:b/>
          <w:sz w:val="27"/>
        </w:rPr>
      </w:pPr>
      <w:r>
        <w:rPr/>
        <w:pict>
          <v:line style="position:absolute;mso-position-horizontal-relative:page;mso-position-vertical-relative:paragraph;z-index:36568" from=".36042pt,63.87127pt" to=".36042pt,24.955929pt" stroked="true" strokeweight=".36042pt" strokecolor="#000000">
            <v:stroke dashstyle="solid"/>
            <w10:wrap type="none"/>
          </v:line>
        </w:pict>
      </w:r>
      <w:r>
        <w:rPr>
          <w:b/>
          <w:w w:val="105"/>
          <w:sz w:val="20"/>
        </w:rPr>
        <w:t>SERVICES.</w:t>
      </w:r>
    </w:p>
    <w:p>
      <w:pPr>
        <w:pStyle w:val="ListParagraph"/>
        <w:numPr>
          <w:ilvl w:val="2"/>
          <w:numId w:val="353"/>
        </w:numPr>
        <w:tabs>
          <w:tab w:pos="3730" w:val="left" w:leader="none"/>
          <w:tab w:pos="3731" w:val="left" w:leader="none"/>
        </w:tabs>
        <w:spacing w:line="240" w:lineRule="auto" w:before="201" w:after="0"/>
        <w:ind w:left="3730" w:right="0" w:hanging="861"/>
        <w:jc w:val="left"/>
        <w:rPr>
          <w:sz w:val="25"/>
        </w:rPr>
      </w:pPr>
      <w:r>
        <w:rPr>
          <w:w w:val="105"/>
          <w:sz w:val="25"/>
        </w:rPr>
        <w:t>(a) IN GENERAL.-Suhsection (e) of section 4261</w:t>
      </w:r>
      <w:r>
        <w:rPr>
          <w:spacing w:val="0"/>
          <w:w w:val="105"/>
          <w:sz w:val="25"/>
        </w:rPr>
        <w:t> </w:t>
      </w:r>
      <w:r>
        <w:rPr>
          <w:w w:val="105"/>
          <w:sz w:val="25"/>
        </w:rPr>
        <w:t>is</w:t>
      </w:r>
    </w:p>
    <w:p>
      <w:pPr>
        <w:pStyle w:val="ListParagraph"/>
        <w:numPr>
          <w:ilvl w:val="2"/>
          <w:numId w:val="353"/>
        </w:numPr>
        <w:tabs>
          <w:tab w:pos="3196" w:val="left" w:leader="none"/>
        </w:tabs>
        <w:spacing w:line="240" w:lineRule="auto" w:before="203" w:after="0"/>
        <w:ind w:left="3195" w:right="0" w:hanging="331"/>
        <w:jc w:val="left"/>
        <w:rPr>
          <w:rFonts w:ascii="Arial" w:hAnsi="Arial"/>
          <w:sz w:val="24"/>
        </w:rPr>
      </w:pPr>
      <w:r>
        <w:rPr>
          <w:w w:val="105"/>
          <w:sz w:val="25"/>
        </w:rPr>
        <w:t>amended by adding· at the end the follmving- new</w:t>
      </w:r>
      <w:r>
        <w:rPr>
          <w:spacing w:val="-25"/>
          <w:w w:val="105"/>
          <w:sz w:val="25"/>
        </w:rPr>
        <w:t> </w:t>
      </w:r>
      <w:r>
        <w:rPr>
          <w:w w:val="105"/>
          <w:sz w:val="25"/>
        </w:rPr>
        <w:t>para-</w:t>
      </w:r>
    </w:p>
    <w:p>
      <w:pPr>
        <w:pStyle w:val="ListParagraph"/>
        <w:numPr>
          <w:ilvl w:val="2"/>
          <w:numId w:val="353"/>
        </w:numPr>
        <w:tabs>
          <w:tab w:pos="3194" w:val="left" w:leader="none"/>
        </w:tabs>
        <w:spacing w:line="240" w:lineRule="auto" w:before="210" w:after="0"/>
        <w:ind w:left="3193" w:right="0" w:hanging="322"/>
        <w:jc w:val="left"/>
        <w:rPr>
          <w:sz w:val="25"/>
        </w:rPr>
      </w:pPr>
      <w:r>
        <w:rPr>
          <w:w w:val="110"/>
          <w:sz w:val="25"/>
        </w:rPr>
        <w:t>graph:</w:t>
      </w:r>
    </w:p>
    <w:p>
      <w:pPr>
        <w:pStyle w:val="BodyText"/>
        <w:spacing w:before="11"/>
        <w:rPr>
          <w:sz w:val="9"/>
        </w:rPr>
      </w:pPr>
    </w:p>
    <w:p>
      <w:pPr>
        <w:pStyle w:val="ListParagraph"/>
        <w:numPr>
          <w:ilvl w:val="2"/>
          <w:numId w:val="353"/>
        </w:numPr>
        <w:tabs>
          <w:tab w:pos="4240" w:val="left" w:leader="none"/>
          <w:tab w:pos="4241" w:val="left" w:leader="none"/>
        </w:tabs>
        <w:spacing w:line="240" w:lineRule="auto" w:before="94" w:after="0"/>
        <w:ind w:left="4240" w:right="0" w:hanging="1374"/>
        <w:jc w:val="left"/>
        <w:rPr>
          <w:rFonts w:ascii="Arial" w:hAnsi="Arial"/>
          <w:sz w:val="23"/>
        </w:rPr>
      </w:pPr>
      <w:r>
        <w:rPr/>
        <w:pict>
          <v:line style="position:absolute;mso-position-horizontal-relative:page;mso-position-vertical-relative:paragraph;z-index:36544" from=".090105pt,160.894368pt" to=".090105pt,-2.694194pt" stroked="true" strokeweight=".36042pt" strokecolor="#000000">
            <v:stroke dashstyle="solid"/>
            <w10:wrap type="none"/>
          </v:line>
        </w:pict>
      </w:r>
      <w:r>
        <w:rPr>
          <w:w w:val="105"/>
          <w:position w:val="1"/>
          <w:sz w:val="24"/>
        </w:rPr>
        <w:t>"(5) </w:t>
      </w:r>
      <w:r>
        <w:rPr>
          <w:rFonts w:ascii="Arial" w:hAnsi="Arial"/>
          <w:w w:val="105"/>
          <w:position w:val="1"/>
          <w:sz w:val="23"/>
        </w:rPr>
        <w:t>.AMouxrrs </w:t>
      </w:r>
      <w:r>
        <w:rPr>
          <w:w w:val="105"/>
          <w:position w:val="1"/>
          <w:sz w:val="20"/>
        </w:rPr>
        <w:t>PAID },OH AIHCHAFT</w:t>
      </w:r>
      <w:r>
        <w:rPr>
          <w:spacing w:val="36"/>
          <w:w w:val="105"/>
          <w:position w:val="1"/>
          <w:sz w:val="20"/>
        </w:rPr>
        <w:t> </w:t>
      </w:r>
      <w:r>
        <w:rPr>
          <w:w w:val="105"/>
          <w:position w:val="1"/>
          <w:sz w:val="20"/>
        </w:rPr>
        <w:t>MANAGE­</w:t>
      </w:r>
    </w:p>
    <w:p>
      <w:pPr>
        <w:pStyle w:val="ListParagraph"/>
        <w:numPr>
          <w:ilvl w:val="2"/>
          <w:numId w:val="353"/>
        </w:numPr>
        <w:tabs>
          <w:tab w:pos="3709" w:val="left" w:leader="none"/>
          <w:tab w:pos="3710" w:val="left" w:leader="none"/>
        </w:tabs>
        <w:spacing w:line="240" w:lineRule="auto" w:before="207" w:after="0"/>
        <w:ind w:left="3709" w:right="0" w:hanging="968"/>
        <w:jc w:val="left"/>
        <w:rPr>
          <w:rFonts w:ascii="Arial"/>
          <w:sz w:val="25"/>
        </w:rPr>
      </w:pPr>
      <w:r>
        <w:rPr>
          <w:rFonts w:ascii="Arial"/>
          <w:b/>
          <w:w w:val="110"/>
          <w:sz w:val="19"/>
        </w:rPr>
        <w:t>MENT</w:t>
      </w:r>
      <w:r>
        <w:rPr>
          <w:rFonts w:ascii="Arial"/>
          <w:b/>
          <w:spacing w:val="33"/>
          <w:w w:val="110"/>
          <w:sz w:val="19"/>
        </w:rPr>
        <w:t> </w:t>
      </w:r>
      <w:r>
        <w:rPr>
          <w:w w:val="110"/>
          <w:sz w:val="25"/>
        </w:rPr>
        <w:t>SERVICES.-</w:t>
      </w:r>
    </w:p>
    <w:p>
      <w:pPr>
        <w:pStyle w:val="ListParagraph"/>
        <w:numPr>
          <w:ilvl w:val="2"/>
          <w:numId w:val="353"/>
        </w:numPr>
        <w:tabs>
          <w:tab w:pos="4772" w:val="left" w:leader="none"/>
          <w:tab w:pos="4773" w:val="left" w:leader="none"/>
        </w:tabs>
        <w:spacing w:line="240" w:lineRule="auto" w:before="214" w:after="0"/>
        <w:ind w:left="4772" w:right="0" w:hanging="2034"/>
        <w:jc w:val="left"/>
        <w:rPr>
          <w:sz w:val="25"/>
        </w:rPr>
      </w:pPr>
      <w:r>
        <w:rPr>
          <w:rFonts w:ascii="Arial"/>
          <w:sz w:val="23"/>
        </w:rPr>
        <w:t>" (A) </w:t>
      </w:r>
      <w:r>
        <w:rPr>
          <w:sz w:val="25"/>
        </w:rPr>
        <w:t>IN GENERAL.-No tax shall he</w:t>
      </w:r>
      <w:r>
        <w:rPr>
          <w:spacing w:val="35"/>
          <w:sz w:val="25"/>
        </w:rPr>
        <w:t> </w:t>
      </w:r>
      <w:r>
        <w:rPr>
          <w:sz w:val="25"/>
        </w:rPr>
        <w:t>nn-</w:t>
      </w:r>
    </w:p>
    <w:p>
      <w:pPr>
        <w:pStyle w:val="ListParagraph"/>
        <w:numPr>
          <w:ilvl w:val="2"/>
          <w:numId w:val="353"/>
        </w:numPr>
        <w:tabs>
          <w:tab w:pos="4246" w:val="left" w:leader="none"/>
          <w:tab w:pos="4247" w:val="left" w:leader="none"/>
        </w:tabs>
        <w:spacing w:line="240" w:lineRule="auto" w:before="202" w:after="0"/>
        <w:ind w:left="4246" w:right="0" w:hanging="1508"/>
        <w:jc w:val="left"/>
        <w:rPr>
          <w:sz w:val="25"/>
        </w:rPr>
      </w:pPr>
      <w:r>
        <w:rPr>
          <w:w w:val="105"/>
          <w:sz w:val="25"/>
        </w:rPr>
        <w:t>posed by this seetion or section 4271 on</w:t>
      </w:r>
      <w:r>
        <w:rPr>
          <w:spacing w:val="3"/>
          <w:w w:val="105"/>
          <w:sz w:val="25"/>
        </w:rPr>
        <w:t> </w:t>
      </w:r>
      <w:r>
        <w:rPr>
          <w:w w:val="105"/>
          <w:sz w:val="25"/>
        </w:rPr>
        <w:t>any</w:t>
      </w:r>
    </w:p>
    <w:p>
      <w:pPr>
        <w:pStyle w:val="ListParagraph"/>
        <w:numPr>
          <w:ilvl w:val="2"/>
          <w:numId w:val="353"/>
        </w:numPr>
        <w:tabs>
          <w:tab w:pos="4240" w:val="left" w:leader="none"/>
          <w:tab w:pos="4241" w:val="left" w:leader="none"/>
        </w:tabs>
        <w:spacing w:line="240" w:lineRule="auto" w:before="210" w:after="0"/>
        <w:ind w:left="4240" w:right="0" w:hanging="1505"/>
        <w:jc w:val="left"/>
        <w:rPr>
          <w:sz w:val="25"/>
        </w:rPr>
      </w:pPr>
      <w:r>
        <w:rPr>
          <w:w w:val="105"/>
          <w:sz w:val="25"/>
        </w:rPr>
        <w:t>amounts paid by an aircraft owner for</w:t>
      </w:r>
      <w:r>
        <w:rPr>
          <w:spacing w:val="-6"/>
          <w:w w:val="105"/>
          <w:sz w:val="25"/>
        </w:rPr>
        <w:t> </w:t>
      </w:r>
      <w:r>
        <w:rPr>
          <w:w w:val="105"/>
          <w:sz w:val="25"/>
        </w:rPr>
        <w:t>aircraft</w:t>
      </w:r>
    </w:p>
    <w:p>
      <w:pPr>
        <w:pStyle w:val="ListParagraph"/>
        <w:numPr>
          <w:ilvl w:val="2"/>
          <w:numId w:val="353"/>
        </w:numPr>
        <w:tabs>
          <w:tab w:pos="4239" w:val="left" w:leader="none"/>
          <w:tab w:pos="4240" w:val="left" w:leader="none"/>
        </w:tabs>
        <w:spacing w:line="240" w:lineRule="auto" w:before="202" w:after="0"/>
        <w:ind w:left="4239" w:right="0" w:hanging="1504"/>
        <w:jc w:val="left"/>
        <w:rPr>
          <w:sz w:val="25"/>
        </w:rPr>
      </w:pPr>
      <w:r>
        <w:rPr>
          <w:w w:val="105"/>
          <w:sz w:val="25"/>
        </w:rPr>
        <w:t>management services related</w:t>
      </w:r>
      <w:r>
        <w:rPr>
          <w:spacing w:val="-25"/>
          <w:w w:val="105"/>
          <w:sz w:val="25"/>
        </w:rPr>
        <w:t> </w:t>
      </w:r>
      <w:r>
        <w:rPr>
          <w:w w:val="105"/>
          <w:sz w:val="25"/>
        </w:rPr>
        <w:t>to-</w:t>
      </w:r>
    </w:p>
    <w:p>
      <w:pPr>
        <w:pStyle w:val="ListParagraph"/>
        <w:numPr>
          <w:ilvl w:val="2"/>
          <w:numId w:val="353"/>
        </w:numPr>
        <w:tabs>
          <w:tab w:pos="5296" w:val="left" w:leader="none"/>
          <w:tab w:pos="5297" w:val="left" w:leader="none"/>
        </w:tabs>
        <w:spacing w:line="240" w:lineRule="auto" w:before="207" w:after="0"/>
        <w:ind w:left="5296" w:right="0" w:hanging="2558"/>
        <w:jc w:val="left"/>
        <w:rPr>
          <w:sz w:val="25"/>
        </w:rPr>
      </w:pPr>
      <w:r>
        <w:rPr>
          <w:w w:val="105"/>
          <w:sz w:val="25"/>
        </w:rPr>
        <w:t>" (i) maintenance and support of</w:t>
      </w:r>
      <w:r>
        <w:rPr>
          <w:spacing w:val="-8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2"/>
          <w:numId w:val="353"/>
        </w:numPr>
        <w:tabs>
          <w:tab w:pos="4766" w:val="left" w:leader="none"/>
          <w:tab w:pos="4767" w:val="left" w:leader="none"/>
        </w:tabs>
        <w:spacing w:line="240" w:lineRule="auto" w:before="206" w:after="0"/>
        <w:ind w:left="4766" w:right="0" w:hanging="2031"/>
        <w:jc w:val="left"/>
        <w:rPr>
          <w:sz w:val="25"/>
        </w:rPr>
      </w:pPr>
      <w:r>
        <w:rPr>
          <w:w w:val="110"/>
          <w:sz w:val="25"/>
        </w:rPr>
        <w:t>aircraft mvner's aircraft,</w:t>
      </w:r>
      <w:r>
        <w:rPr>
          <w:spacing w:val="21"/>
          <w:w w:val="110"/>
          <w:sz w:val="25"/>
        </w:rPr>
        <w:t> </w:t>
      </w:r>
      <w:r>
        <w:rPr>
          <w:w w:val="110"/>
          <w:sz w:val="25"/>
        </w:rPr>
        <w:t>or</w:t>
      </w:r>
    </w:p>
    <w:p>
      <w:pPr>
        <w:pStyle w:val="ListParagraph"/>
        <w:numPr>
          <w:ilvl w:val="2"/>
          <w:numId w:val="353"/>
        </w:numPr>
        <w:tabs>
          <w:tab w:pos="5292" w:val="left" w:leader="none"/>
          <w:tab w:pos="5293" w:val="left" w:leader="none"/>
        </w:tabs>
        <w:spacing w:line="240" w:lineRule="auto" w:before="202" w:after="0"/>
        <w:ind w:left="5292" w:right="0" w:hanging="2561"/>
        <w:jc w:val="left"/>
        <w:rPr>
          <w:sz w:val="25"/>
        </w:rPr>
      </w:pPr>
      <w:r>
        <w:rPr>
          <w:w w:val="105"/>
          <w:sz w:val="25"/>
        </w:rPr>
        <w:t>"(ii) flights on the aircraft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owner's</w:t>
      </w:r>
    </w:p>
    <w:p>
      <w:pPr>
        <w:pStyle w:val="ListParagraph"/>
        <w:numPr>
          <w:ilvl w:val="2"/>
          <w:numId w:val="353"/>
        </w:numPr>
        <w:tabs>
          <w:tab w:pos="4766" w:val="left" w:leader="none"/>
          <w:tab w:pos="4767" w:val="left" w:leader="none"/>
        </w:tabs>
        <w:spacing w:line="240" w:lineRule="auto" w:before="207" w:after="0"/>
        <w:ind w:left="4766" w:right="0" w:hanging="2031"/>
        <w:jc w:val="left"/>
        <w:rPr>
          <w:sz w:val="25"/>
        </w:rPr>
      </w:pPr>
      <w:r>
        <w:rPr>
          <w:w w:val="110"/>
          <w:sz w:val="25"/>
        </w:rPr>
        <w:t>aircraft.</w:t>
      </w:r>
    </w:p>
    <w:p>
      <w:pPr>
        <w:pStyle w:val="ListParagraph"/>
        <w:numPr>
          <w:ilvl w:val="2"/>
          <w:numId w:val="353"/>
        </w:numPr>
        <w:tabs>
          <w:tab w:pos="4768" w:val="left" w:leader="none"/>
          <w:tab w:pos="4769" w:val="left" w:leader="none"/>
          <w:tab w:pos="5595" w:val="left" w:leader="none"/>
          <w:tab w:pos="7029" w:val="left" w:leader="none"/>
          <w:tab w:pos="8875" w:val="left" w:leader="none"/>
        </w:tabs>
        <w:spacing w:line="240" w:lineRule="auto" w:before="191" w:after="0"/>
        <w:ind w:left="4768" w:right="0" w:hanging="2037"/>
        <w:jc w:val="left"/>
        <w:rPr>
          <w:sz w:val="25"/>
        </w:rPr>
      </w:pPr>
      <w:r>
        <w:rPr>
          <w:rFonts w:ascii="Arial"/>
          <w:w w:val="105"/>
          <w:sz w:val="23"/>
        </w:rPr>
        <w:t>''</w:t>
      </w:r>
      <w:r>
        <w:rPr>
          <w:rFonts w:ascii="Arial"/>
          <w:spacing w:val="-29"/>
          <w:w w:val="105"/>
          <w:sz w:val="23"/>
        </w:rPr>
        <w:t> </w:t>
      </w:r>
      <w:r>
        <w:rPr>
          <w:rFonts w:ascii="Arial"/>
          <w:w w:val="105"/>
          <w:sz w:val="23"/>
        </w:rPr>
        <w:t>(B)</w:t>
        <w:tab/>
      </w:r>
      <w:r>
        <w:rPr>
          <w:w w:val="105"/>
          <w:sz w:val="20"/>
        </w:rPr>
        <w:t>AIRCRAFT</w:t>
        <w:tab/>
      </w:r>
      <w:r>
        <w:rPr>
          <w:sz w:val="20"/>
        </w:rPr>
        <w:t>l\1AN.AGEMEWr</w:t>
        <w:tab/>
      </w:r>
      <w:r>
        <w:rPr>
          <w:w w:val="105"/>
          <w:sz w:val="20"/>
        </w:rPr>
        <w:t>SEHV-</w:t>
      </w:r>
    </w:p>
    <w:p>
      <w:pPr>
        <w:pStyle w:val="ListParagraph"/>
        <w:numPr>
          <w:ilvl w:val="2"/>
          <w:numId w:val="353"/>
        </w:numPr>
        <w:tabs>
          <w:tab w:pos="4232" w:val="left" w:leader="none"/>
          <w:tab w:pos="4233" w:val="left" w:leader="none"/>
        </w:tabs>
        <w:spacing w:line="240" w:lineRule="auto" w:before="203" w:after="0"/>
        <w:ind w:left="4232" w:right="0" w:hanging="1507"/>
        <w:jc w:val="left"/>
        <w:rPr>
          <w:rFonts w:ascii="Arial"/>
          <w:sz w:val="23"/>
        </w:rPr>
      </w:pPr>
      <w:r>
        <w:rPr>
          <w:w w:val="110"/>
          <w:sz w:val="25"/>
        </w:rPr>
        <w:t>ICES.-For purposes of subparagraph </w:t>
      </w:r>
      <w:r>
        <w:rPr>
          <w:rFonts w:ascii="Arial"/>
          <w:w w:val="110"/>
          <w:sz w:val="23"/>
        </w:rPr>
        <w:t>(A),</w:t>
      </w:r>
      <w:r>
        <w:rPr>
          <w:rFonts w:ascii="Arial"/>
          <w:spacing w:val="50"/>
          <w:w w:val="110"/>
          <w:sz w:val="23"/>
        </w:rPr>
        <w:t> </w:t>
      </w:r>
      <w:r>
        <w:rPr>
          <w:w w:val="110"/>
          <w:sz w:val="25"/>
        </w:rPr>
        <w:t>the</w:t>
      </w:r>
    </w:p>
    <w:p>
      <w:pPr>
        <w:pStyle w:val="ListParagraph"/>
        <w:numPr>
          <w:ilvl w:val="2"/>
          <w:numId w:val="353"/>
        </w:numPr>
        <w:tabs>
          <w:tab w:pos="4232" w:val="left" w:leader="none"/>
          <w:tab w:pos="4233" w:val="left" w:leader="none"/>
        </w:tabs>
        <w:spacing w:line="240" w:lineRule="auto" w:before="202" w:after="0"/>
        <w:ind w:left="4232" w:right="0" w:hanging="1502"/>
        <w:jc w:val="left"/>
        <w:rPr>
          <w:sz w:val="25"/>
        </w:rPr>
      </w:pPr>
      <w:r>
        <w:rPr>
          <w:w w:val="110"/>
          <w:sz w:val="25"/>
        </w:rPr>
        <w:t>term 'aircraft management services'</w:t>
      </w:r>
      <w:r>
        <w:rPr>
          <w:spacing w:val="43"/>
          <w:w w:val="110"/>
          <w:sz w:val="25"/>
        </w:rPr>
        <w:t> </w:t>
      </w:r>
      <w:r>
        <w:rPr>
          <w:w w:val="110"/>
          <w:sz w:val="25"/>
        </w:rPr>
        <w:t>includes-</w:t>
      </w:r>
    </w:p>
    <w:p>
      <w:pPr>
        <w:pStyle w:val="ListParagraph"/>
        <w:numPr>
          <w:ilvl w:val="2"/>
          <w:numId w:val="353"/>
        </w:numPr>
        <w:tabs>
          <w:tab w:pos="5289" w:val="left" w:leader="none"/>
          <w:tab w:pos="5290" w:val="left" w:leader="none"/>
        </w:tabs>
        <w:spacing w:line="240" w:lineRule="auto" w:before="202" w:after="0"/>
        <w:ind w:left="5289" w:right="0" w:hanging="2582"/>
        <w:jc w:val="left"/>
        <w:rPr>
          <w:rFonts w:ascii="Courier New"/>
          <w:sz w:val="29"/>
        </w:rPr>
      </w:pPr>
      <w:r>
        <w:rPr>
          <w:spacing w:val="6"/>
          <w:sz w:val="25"/>
        </w:rPr>
        <w:t>"(i) </w:t>
      </w:r>
      <w:r>
        <w:rPr>
          <w:sz w:val="25"/>
        </w:rPr>
        <w:t>assisting- an aircraft uwner</w:t>
      </w:r>
      <w:r>
        <w:rPr>
          <w:spacing w:val="55"/>
          <w:sz w:val="25"/>
        </w:rPr>
        <w:t> </w:t>
      </w:r>
      <w:r>
        <w:rPr>
          <w:sz w:val="25"/>
        </w:rPr>
        <w:t>with</w:t>
      </w:r>
    </w:p>
    <w:p>
      <w:pPr>
        <w:pStyle w:val="ListParagraph"/>
        <w:numPr>
          <w:ilvl w:val="2"/>
          <w:numId w:val="353"/>
        </w:numPr>
        <w:tabs>
          <w:tab w:pos="4763" w:val="left" w:leader="none"/>
          <w:tab w:pos="4764" w:val="left" w:leader="none"/>
        </w:tabs>
        <w:spacing w:line="240" w:lineRule="auto" w:before="184" w:after="0"/>
        <w:ind w:left="4763" w:right="0" w:hanging="2037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6520" from=".36042pt,17.807074pt" to=".36042pt,171.307197pt" stroked="true" strokeweight=".720841pt" strokecolor="#000000">
            <v:stroke dashstyle="solid"/>
            <w10:wrap type="none"/>
          </v:line>
        </w:pict>
      </w:r>
      <w:r>
        <w:rPr>
          <w:w w:val="105"/>
          <w:sz w:val="25"/>
        </w:rPr>
        <w:t>administrative and support services,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such</w:t>
      </w:r>
    </w:p>
    <w:p>
      <w:pPr>
        <w:pStyle w:val="ListParagraph"/>
        <w:numPr>
          <w:ilvl w:val="2"/>
          <w:numId w:val="353"/>
        </w:numPr>
        <w:tabs>
          <w:tab w:pos="4759" w:val="left" w:leader="none"/>
          <w:tab w:pos="4760" w:val="left" w:leader="none"/>
        </w:tabs>
        <w:spacing w:line="240" w:lineRule="auto" w:before="206" w:after="0"/>
        <w:ind w:left="4759" w:right="0" w:hanging="2034"/>
        <w:jc w:val="left"/>
        <w:rPr>
          <w:rFonts w:ascii="Arial"/>
          <w:sz w:val="23"/>
        </w:rPr>
      </w:pPr>
      <w:r>
        <w:rPr>
          <w:w w:val="105"/>
          <w:sz w:val="25"/>
        </w:rPr>
        <w:t>as scheduling, tlight planning, and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weather</w:t>
      </w:r>
    </w:p>
    <w:p>
      <w:pPr>
        <w:pStyle w:val="ListParagraph"/>
        <w:numPr>
          <w:ilvl w:val="2"/>
          <w:numId w:val="353"/>
        </w:numPr>
        <w:tabs>
          <w:tab w:pos="4755" w:val="left" w:leader="none"/>
          <w:tab w:pos="4756" w:val="left" w:leader="none"/>
        </w:tabs>
        <w:spacing w:line="240" w:lineRule="auto" w:before="217" w:after="0"/>
        <w:ind w:left="4755" w:right="0" w:hanging="2029"/>
        <w:jc w:val="left"/>
        <w:rPr>
          <w:sz w:val="25"/>
        </w:rPr>
      </w:pPr>
      <w:r>
        <w:rPr>
          <w:w w:val="105"/>
          <w:sz w:val="25"/>
        </w:rPr>
        <w:t>forecasting,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2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36688" from="613.030701pt,.720654pt" to="613.030701pt,791.999974pt" stroked="true" strokeweight="6.578658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tabs>
          <w:tab w:pos="6347" w:val="left" w:leader="none"/>
        </w:tabs>
        <w:spacing w:before="90"/>
        <w:ind w:left="77" w:right="0" w:firstLine="0"/>
        <w:jc w:val="center"/>
        <w:rPr>
          <w:sz w:val="18"/>
        </w:rPr>
      </w:pPr>
      <w:r>
        <w:rPr>
          <w:position w:val="1"/>
          <w:sz w:val="18"/>
        </w:rPr>
        <w:t>O:\MCG\..vlCGl7C62.xml   [file  3</w:t>
      </w:r>
      <w:r>
        <w:rPr>
          <w:spacing w:val="6"/>
          <w:position w:val="1"/>
          <w:sz w:val="18"/>
        </w:rPr>
        <w:t> </w:t>
      </w:r>
      <w:r>
        <w:rPr>
          <w:position w:val="1"/>
          <w:sz w:val="18"/>
        </w:rPr>
        <w:t>of</w:t>
      </w:r>
      <w:r>
        <w:rPr>
          <w:spacing w:val="43"/>
          <w:position w:val="1"/>
          <w:sz w:val="18"/>
        </w:rPr>
        <w:t> </w:t>
      </w:r>
      <w:r>
        <w:rPr>
          <w:position w:val="1"/>
          <w:sz w:val="18"/>
        </w:rPr>
        <w:t>3]</w:t>
        <w:tab/>
      </w:r>
      <w:r>
        <w:rPr>
          <w:sz w:val="18"/>
        </w:rPr>
        <w:t>S.L.C.</w:t>
      </w:r>
    </w:p>
    <w:p>
      <w:pPr>
        <w:pStyle w:val="BodyText"/>
        <w:spacing w:before="10"/>
        <w:rPr>
          <w:sz w:val="15"/>
        </w:rPr>
      </w:pPr>
    </w:p>
    <w:p>
      <w:pPr>
        <w:spacing w:before="0"/>
        <w:ind w:left="103" w:right="0" w:firstLine="0"/>
        <w:jc w:val="center"/>
        <w:rPr>
          <w:rFonts w:ascii="Arial"/>
          <w:sz w:val="24"/>
        </w:rPr>
      </w:pPr>
      <w:r>
        <w:rPr>
          <w:rFonts w:ascii="Arial"/>
          <w:w w:val="105"/>
          <w:sz w:val="24"/>
        </w:rPr>
        <w:t>331</w:t>
      </w:r>
    </w:p>
    <w:p>
      <w:pPr>
        <w:pStyle w:val="ListParagraph"/>
        <w:numPr>
          <w:ilvl w:val="3"/>
          <w:numId w:val="353"/>
        </w:numPr>
        <w:tabs>
          <w:tab w:pos="5314" w:val="left" w:leader="none"/>
          <w:tab w:pos="5315" w:val="left" w:leader="none"/>
        </w:tabs>
        <w:spacing w:line="240" w:lineRule="auto" w:before="153" w:after="0"/>
        <w:ind w:left="5315" w:right="0" w:hanging="2433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36616" from="1.261472pt,137.253358pt" to="1.261472pt,26.092407pt" stroked="true" strokeweight=".36042pt" strokecolor="#000000">
            <v:stroke dashstyle="solid"/>
            <w10:wrap type="none"/>
          </v:line>
        </w:pict>
      </w:r>
      <w:r>
        <w:rPr>
          <w:w w:val="110"/>
          <w:sz w:val="24"/>
        </w:rPr>
        <w:t>"(ii)  ohtaining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insurance,</w:t>
      </w:r>
    </w:p>
    <w:p>
      <w:pPr>
        <w:pStyle w:val="ListParagraph"/>
        <w:numPr>
          <w:ilvl w:val="3"/>
          <w:numId w:val="353"/>
        </w:numPr>
        <w:tabs>
          <w:tab w:pos="5311" w:val="left" w:leader="none"/>
          <w:tab w:pos="5312" w:val="left" w:leader="none"/>
        </w:tabs>
        <w:spacing w:line="240" w:lineRule="auto" w:before="193" w:after="0"/>
        <w:ind w:left="5311" w:right="0" w:hanging="2445"/>
        <w:jc w:val="left"/>
        <w:rPr>
          <w:rFonts w:ascii="Courier New" w:hAnsi="Courier New"/>
          <w:sz w:val="29"/>
        </w:rPr>
      </w:pPr>
      <w:r>
        <w:rPr>
          <w:w w:val="110"/>
          <w:sz w:val="24"/>
        </w:rPr>
        <w:t>"(iii) maintenanee, storage and</w:t>
      </w:r>
      <w:r>
        <w:rPr>
          <w:spacing w:val="37"/>
          <w:w w:val="110"/>
          <w:sz w:val="24"/>
        </w:rPr>
        <w:t> </w:t>
      </w:r>
      <w:r>
        <w:rPr>
          <w:w w:val="110"/>
          <w:sz w:val="24"/>
        </w:rPr>
        <w:t>fuel­</w:t>
      </w:r>
    </w:p>
    <w:p>
      <w:pPr>
        <w:pStyle w:val="ListParagraph"/>
        <w:numPr>
          <w:ilvl w:val="3"/>
          <w:numId w:val="353"/>
        </w:numPr>
        <w:tabs>
          <w:tab w:pos="4782" w:val="left" w:leader="none"/>
          <w:tab w:pos="4783" w:val="left" w:leader="none"/>
        </w:tabs>
        <w:spacing w:line="240" w:lineRule="auto" w:before="175" w:after="0"/>
        <w:ind w:left="4782" w:right="0" w:hanging="1899"/>
        <w:jc w:val="left"/>
        <w:rPr>
          <w:rFonts w:ascii="Arial"/>
          <w:sz w:val="25"/>
        </w:rPr>
      </w:pPr>
      <w:r>
        <w:rPr>
          <w:w w:val="105"/>
          <w:sz w:val="24"/>
        </w:rPr>
        <w:t>ing of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aircraft,</w:t>
      </w:r>
    </w:p>
    <w:p>
      <w:pPr>
        <w:pStyle w:val="ListParagraph"/>
        <w:numPr>
          <w:ilvl w:val="3"/>
          <w:numId w:val="353"/>
        </w:numPr>
        <w:tabs>
          <w:tab w:pos="5311" w:val="left" w:leader="none"/>
          <w:tab w:pos="5312" w:val="left" w:leader="none"/>
        </w:tabs>
        <w:spacing w:line="240" w:lineRule="auto" w:before="217" w:after="0"/>
        <w:ind w:left="5311" w:right="0" w:hanging="2424"/>
        <w:jc w:val="left"/>
        <w:rPr>
          <w:rFonts w:ascii="Arial"/>
          <w:sz w:val="23"/>
        </w:rPr>
      </w:pPr>
      <w:r>
        <w:rPr>
          <w:w w:val="110"/>
          <w:sz w:val="24"/>
        </w:rPr>
        <w:t>"(iy) hiring, training, and provision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of</w:t>
      </w:r>
    </w:p>
    <w:p>
      <w:pPr>
        <w:pStyle w:val="ListParagraph"/>
        <w:numPr>
          <w:ilvl w:val="3"/>
          <w:numId w:val="353"/>
        </w:numPr>
        <w:tabs>
          <w:tab w:pos="4783" w:val="left" w:leader="none"/>
          <w:tab w:pos="4784" w:val="left" w:leader="none"/>
        </w:tabs>
        <w:spacing w:line="240" w:lineRule="auto" w:before="212" w:after="0"/>
        <w:ind w:left="4783" w:right="0" w:hanging="1905"/>
        <w:jc w:val="left"/>
        <w:rPr>
          <w:sz w:val="25"/>
        </w:rPr>
      </w:pPr>
      <w:r>
        <w:rPr>
          <w:w w:val="105"/>
          <w:sz w:val="24"/>
        </w:rPr>
        <w:t>pilots and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crew,</w:t>
      </w:r>
    </w:p>
    <w:p>
      <w:pPr>
        <w:pStyle w:val="ListParagraph"/>
        <w:numPr>
          <w:ilvl w:val="3"/>
          <w:numId w:val="353"/>
        </w:numPr>
        <w:tabs>
          <w:tab w:pos="5313" w:val="left" w:leader="none"/>
          <w:tab w:pos="5314" w:val="left" w:leader="none"/>
        </w:tabs>
        <w:spacing w:line="240" w:lineRule="auto" w:before="215" w:after="0"/>
        <w:ind w:left="5313" w:right="0" w:hanging="2432"/>
        <w:jc w:val="left"/>
        <w:rPr>
          <w:rFonts w:ascii="Arial"/>
          <w:sz w:val="23"/>
        </w:rPr>
      </w:pPr>
      <w:r>
        <w:rPr>
          <w:w w:val="110"/>
          <w:sz w:val="24"/>
        </w:rPr>
        <w:t>''(v) estahlishing and complying</w:t>
      </w:r>
      <w:r>
        <w:rPr>
          <w:spacing w:val="55"/>
          <w:w w:val="110"/>
          <w:sz w:val="24"/>
        </w:rPr>
        <w:t> </w:t>
      </w:r>
      <w:r>
        <w:rPr>
          <w:w w:val="110"/>
          <w:sz w:val="24"/>
        </w:rPr>
        <w:t>with</w:t>
      </w:r>
    </w:p>
    <w:p>
      <w:pPr>
        <w:pStyle w:val="ListParagraph"/>
        <w:numPr>
          <w:ilvl w:val="3"/>
          <w:numId w:val="353"/>
        </w:numPr>
        <w:tabs>
          <w:tab w:pos="4778" w:val="left" w:leader="none"/>
          <w:tab w:pos="4779" w:val="left" w:leader="none"/>
        </w:tabs>
        <w:spacing w:line="240" w:lineRule="auto" w:before="218" w:after="0"/>
        <w:ind w:left="4778" w:right="0" w:hanging="1902"/>
        <w:jc w:val="left"/>
        <w:rPr>
          <w:rFonts w:ascii="Arial"/>
          <w:sz w:val="23"/>
        </w:rPr>
      </w:pPr>
      <w:r>
        <w:rPr>
          <w:w w:val="115"/>
          <w:sz w:val="24"/>
        </w:rPr>
        <w:t>safety standards,</w:t>
      </w:r>
      <w:r>
        <w:rPr>
          <w:spacing w:val="52"/>
          <w:w w:val="115"/>
          <w:sz w:val="24"/>
        </w:rPr>
        <w:t> </w:t>
      </w:r>
      <w:r>
        <w:rPr>
          <w:w w:val="115"/>
          <w:sz w:val="24"/>
        </w:rPr>
        <w:t>and</w:t>
      </w:r>
    </w:p>
    <w:p>
      <w:pPr>
        <w:pStyle w:val="ListParagraph"/>
        <w:numPr>
          <w:ilvl w:val="3"/>
          <w:numId w:val="353"/>
        </w:numPr>
        <w:tabs>
          <w:tab w:pos="5307" w:val="left" w:leader="none"/>
          <w:tab w:pos="5308" w:val="left" w:leader="none"/>
        </w:tabs>
        <w:spacing w:line="240" w:lineRule="auto" w:before="213" w:after="0"/>
        <w:ind w:left="5307" w:right="0" w:hanging="2423"/>
        <w:jc w:val="left"/>
        <w:rPr>
          <w:rFonts w:ascii="Arial" w:hAnsi="Arial"/>
          <w:sz w:val="24"/>
        </w:rPr>
      </w:pPr>
      <w:r>
        <w:rPr>
          <w:w w:val="110"/>
          <w:sz w:val="24"/>
        </w:rPr>
        <w:t>"(vi) such other services as are</w:t>
      </w:r>
      <w:r>
        <w:rPr>
          <w:spacing w:val="32"/>
          <w:w w:val="110"/>
          <w:sz w:val="24"/>
        </w:rPr>
        <w:t> </w:t>
      </w:r>
      <w:r>
        <w:rPr>
          <w:w w:val="110"/>
          <w:sz w:val="24"/>
        </w:rPr>
        <w:t>nec­</w:t>
      </w:r>
    </w:p>
    <w:p>
      <w:pPr>
        <w:pStyle w:val="ListParagraph"/>
        <w:numPr>
          <w:ilvl w:val="3"/>
          <w:numId w:val="353"/>
        </w:numPr>
        <w:tabs>
          <w:tab w:pos="4773" w:val="left" w:leader="none"/>
          <w:tab w:pos="4774" w:val="left" w:leader="none"/>
        </w:tabs>
        <w:spacing w:line="240" w:lineRule="auto" w:before="225" w:after="0"/>
        <w:ind w:left="4773" w:right="0" w:hanging="1900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36664" from=".540631pt,186.402044pt" to=".540631pt,16.147429pt" stroked="true" strokeweight=".36042pt" strokecolor="#000000">
            <v:stroke dashstyle="solid"/>
            <w10:wrap type="none"/>
          </v:line>
        </w:pict>
      </w:r>
      <w:r>
        <w:rPr>
          <w:w w:val="110"/>
          <w:sz w:val="24"/>
        </w:rPr>
        <w:t>essary to support flights operated by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an</w:t>
      </w:r>
    </w:p>
    <w:p>
      <w:pPr>
        <w:pStyle w:val="ListParagraph"/>
        <w:numPr>
          <w:ilvl w:val="3"/>
          <w:numId w:val="353"/>
        </w:numPr>
        <w:tabs>
          <w:tab w:pos="4781" w:val="left" w:leader="none"/>
          <w:tab w:pos="4782" w:val="left" w:leader="none"/>
        </w:tabs>
        <w:spacing w:line="240" w:lineRule="auto" w:before="192" w:after="0"/>
        <w:ind w:left="4781" w:right="0" w:hanging="2036"/>
        <w:jc w:val="left"/>
        <w:rPr>
          <w:sz w:val="26"/>
        </w:rPr>
      </w:pPr>
      <w:r>
        <w:rPr>
          <w:w w:val="110"/>
          <w:sz w:val="24"/>
        </w:rPr>
        <w:t>aircraft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owner.</w:t>
      </w:r>
    </w:p>
    <w:p>
      <w:pPr>
        <w:pStyle w:val="ListParagraph"/>
        <w:numPr>
          <w:ilvl w:val="3"/>
          <w:numId w:val="353"/>
        </w:numPr>
        <w:tabs>
          <w:tab w:pos="4777" w:val="left" w:leader="none"/>
          <w:tab w:pos="4778" w:val="left" w:leader="none"/>
          <w:tab w:pos="5538" w:val="left" w:leader="none"/>
          <w:tab w:pos="6660" w:val="left" w:leader="none"/>
          <w:tab w:pos="7927" w:val="left" w:leader="none"/>
          <w:tab w:pos="8453" w:val="left" w:leader="none"/>
        </w:tabs>
        <w:spacing w:line="240" w:lineRule="auto" w:before="207" w:after="0"/>
        <w:ind w:left="4777" w:right="0" w:hanging="2028"/>
        <w:jc w:val="left"/>
        <w:rPr>
          <w:sz w:val="25"/>
        </w:rPr>
      </w:pPr>
      <w:r>
        <w:rPr>
          <w:sz w:val="24"/>
        </w:rPr>
        <w:t>"(C)</w:t>
        <w:tab/>
        <w:t>LESSEE</w:t>
        <w:tab/>
      </w:r>
      <w:r>
        <w:rPr>
          <w:w w:val="95"/>
          <w:sz w:val="24"/>
        </w:rPr>
        <w:t>TREATED</w:t>
        <w:tab/>
      </w:r>
      <w:r>
        <w:rPr>
          <w:sz w:val="24"/>
        </w:rPr>
        <w:t>AS</w:t>
        <w:tab/>
        <w:t>AIRCRAFT</w:t>
      </w:r>
    </w:p>
    <w:p>
      <w:pPr>
        <w:pStyle w:val="ListParagraph"/>
        <w:numPr>
          <w:ilvl w:val="3"/>
          <w:numId w:val="353"/>
        </w:numPr>
        <w:tabs>
          <w:tab w:pos="4251" w:val="left" w:leader="none"/>
          <w:tab w:pos="4252" w:val="left" w:leader="none"/>
        </w:tabs>
        <w:spacing w:line="240" w:lineRule="auto" w:before="207" w:after="0"/>
        <w:ind w:left="4251" w:right="0" w:hanging="1505"/>
        <w:jc w:val="left"/>
        <w:rPr>
          <w:b/>
          <w:sz w:val="25"/>
        </w:rPr>
      </w:pPr>
      <w:r>
        <w:rPr>
          <w:rFonts w:ascii="Arial"/>
          <w:b/>
          <w:w w:val="130"/>
          <w:sz w:val="19"/>
        </w:rPr>
        <w:t>OWNER.-</w:t>
      </w:r>
    </w:p>
    <w:p>
      <w:pPr>
        <w:pStyle w:val="ListParagraph"/>
        <w:numPr>
          <w:ilvl w:val="3"/>
          <w:numId w:val="353"/>
        </w:numPr>
        <w:tabs>
          <w:tab w:pos="5304" w:val="left" w:leader="none"/>
          <w:tab w:pos="5305" w:val="left" w:leader="none"/>
        </w:tabs>
        <w:spacing w:line="240" w:lineRule="auto" w:before="196" w:after="0"/>
        <w:ind w:left="5304" w:right="0" w:hanging="2563"/>
        <w:jc w:val="left"/>
        <w:rPr>
          <w:sz w:val="26"/>
        </w:rPr>
      </w:pPr>
      <w:r>
        <w:rPr>
          <w:w w:val="105"/>
          <w:sz w:val="24"/>
        </w:rPr>
        <w:t>"(i) </w:t>
      </w:r>
      <w:r>
        <w:rPr>
          <w:w w:val="105"/>
          <w:sz w:val="26"/>
        </w:rPr>
        <w:t>IN </w:t>
      </w:r>
      <w:r>
        <w:rPr>
          <w:w w:val="105"/>
          <w:sz w:val="24"/>
        </w:rPr>
        <w:t>GENERAL.-For purposes</w:t>
      </w:r>
      <w:r>
        <w:rPr>
          <w:spacing w:val="57"/>
          <w:w w:val="105"/>
          <w:sz w:val="24"/>
        </w:rPr>
        <w:t> </w:t>
      </w:r>
      <w:r>
        <w:rPr>
          <w:w w:val="105"/>
          <w:sz w:val="24"/>
        </w:rPr>
        <w:t>of</w:t>
      </w:r>
    </w:p>
    <w:p>
      <w:pPr>
        <w:pStyle w:val="ListParagraph"/>
        <w:numPr>
          <w:ilvl w:val="3"/>
          <w:numId w:val="353"/>
        </w:numPr>
        <w:tabs>
          <w:tab w:pos="4776" w:val="left" w:leader="none"/>
          <w:tab w:pos="4777" w:val="left" w:leader="none"/>
        </w:tabs>
        <w:spacing w:line="240" w:lineRule="auto" w:before="195" w:after="0"/>
        <w:ind w:left="4776" w:right="0" w:hanging="2035"/>
        <w:jc w:val="left"/>
        <w:rPr>
          <w:sz w:val="26"/>
        </w:rPr>
      </w:pPr>
      <w:r>
        <w:rPr>
          <w:w w:val="115"/>
          <w:sz w:val="24"/>
        </w:rPr>
        <w:t>this paragraph, the term 'aireraft</w:t>
      </w:r>
      <w:r>
        <w:rPr>
          <w:spacing w:val="65"/>
          <w:w w:val="115"/>
          <w:sz w:val="24"/>
        </w:rPr>
        <w:t> </w:t>
      </w:r>
      <w:r>
        <w:rPr>
          <w:w w:val="115"/>
          <w:sz w:val="24"/>
        </w:rPr>
        <w:t>owner'</w:t>
      </w:r>
    </w:p>
    <w:p>
      <w:pPr>
        <w:pStyle w:val="ListParagraph"/>
        <w:numPr>
          <w:ilvl w:val="3"/>
          <w:numId w:val="353"/>
        </w:numPr>
        <w:tabs>
          <w:tab w:pos="4775" w:val="left" w:leader="none"/>
          <w:tab w:pos="4776" w:val="left" w:leader="none"/>
        </w:tabs>
        <w:spacing w:line="240" w:lineRule="auto" w:before="204" w:after="0"/>
        <w:ind w:left="4775" w:right="0" w:hanging="2029"/>
        <w:jc w:val="left"/>
        <w:rPr>
          <w:sz w:val="25"/>
        </w:rPr>
      </w:pPr>
      <w:r>
        <w:rPr>
          <w:w w:val="110"/>
          <w:sz w:val="24"/>
        </w:rPr>
        <w:t>includes a person who leases the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aircraft</w:t>
      </w:r>
    </w:p>
    <w:p>
      <w:pPr>
        <w:pStyle w:val="ListParagraph"/>
        <w:numPr>
          <w:ilvl w:val="3"/>
          <w:numId w:val="353"/>
        </w:numPr>
        <w:tabs>
          <w:tab w:pos="4770" w:val="left" w:leader="none"/>
          <w:tab w:pos="4771" w:val="left" w:leader="none"/>
        </w:tabs>
        <w:spacing w:line="240" w:lineRule="auto" w:before="210" w:after="0"/>
        <w:ind w:left="4770" w:right="0" w:hanging="2028"/>
        <w:jc w:val="left"/>
        <w:rPr>
          <w:sz w:val="25"/>
        </w:rPr>
      </w:pPr>
      <w:r>
        <w:rPr>
          <w:w w:val="110"/>
          <w:sz w:val="24"/>
        </w:rPr>
        <w:t>other than under a disqualified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lease.</w:t>
      </w:r>
    </w:p>
    <w:p>
      <w:pPr>
        <w:pStyle w:val="ListParagraph"/>
        <w:numPr>
          <w:ilvl w:val="3"/>
          <w:numId w:val="353"/>
        </w:numPr>
        <w:tabs>
          <w:tab w:pos="5300" w:val="left" w:leader="none"/>
          <w:tab w:pos="5301" w:val="left" w:leader="none"/>
        </w:tabs>
        <w:spacing w:line="240" w:lineRule="auto" w:before="202" w:after="0"/>
        <w:ind w:left="5300" w:right="0" w:hanging="2558"/>
        <w:jc w:val="left"/>
        <w:rPr>
          <w:sz w:val="25"/>
        </w:rPr>
      </w:pPr>
      <w:r>
        <w:rPr>
          <w:w w:val="110"/>
          <w:sz w:val="24"/>
        </w:rPr>
        <w:t>"(ii) DISQUALIFIED LEASE.-For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pur­</w:t>
      </w:r>
    </w:p>
    <w:p>
      <w:pPr>
        <w:pStyle w:val="ListParagraph"/>
        <w:numPr>
          <w:ilvl w:val="3"/>
          <w:numId w:val="353"/>
        </w:numPr>
        <w:tabs>
          <w:tab w:pos="4776" w:val="left" w:leader="none"/>
          <w:tab w:pos="4777" w:val="left" w:leader="none"/>
        </w:tabs>
        <w:spacing w:line="240" w:lineRule="auto" w:before="207" w:after="0"/>
        <w:ind w:left="4776" w:right="0" w:hanging="2034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6640" from=".18021pt,296.228846pt" to=".18021pt,27.965223pt" stroked="true" strokeweight=".720841pt" strokecolor="#000000">
            <v:stroke dashstyle="solid"/>
            <w10:wrap type="none"/>
          </v:line>
        </w:pict>
      </w:r>
      <w:r>
        <w:rPr>
          <w:w w:val="110"/>
          <w:sz w:val="24"/>
        </w:rPr>
        <w:t>poses  of  clause  (i),  the  term 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'disqualified</w:t>
      </w:r>
    </w:p>
    <w:p>
      <w:pPr>
        <w:pStyle w:val="ListParagraph"/>
        <w:numPr>
          <w:ilvl w:val="3"/>
          <w:numId w:val="353"/>
        </w:numPr>
        <w:tabs>
          <w:tab w:pos="4775" w:val="left" w:leader="none"/>
          <w:tab w:pos="4776" w:val="left" w:leader="none"/>
        </w:tabs>
        <w:spacing w:line="240" w:lineRule="auto" w:before="195" w:after="0"/>
        <w:ind w:left="4775" w:right="0" w:hanging="2037"/>
        <w:jc w:val="left"/>
        <w:rPr>
          <w:sz w:val="25"/>
        </w:rPr>
      </w:pPr>
      <w:r>
        <w:rPr>
          <w:w w:val="110"/>
          <w:sz w:val="24"/>
        </w:rPr>
        <w:t>lease'   means  a  lease  from   a  person</w:t>
      </w:r>
      <w:r>
        <w:rPr>
          <w:spacing w:val="61"/>
          <w:w w:val="110"/>
          <w:sz w:val="24"/>
        </w:rPr>
        <w:t> </w:t>
      </w:r>
      <w:r>
        <w:rPr>
          <w:w w:val="110"/>
          <w:sz w:val="24"/>
        </w:rPr>
        <w:t>pro­</w:t>
      </w:r>
    </w:p>
    <w:p>
      <w:pPr>
        <w:pStyle w:val="ListParagraph"/>
        <w:numPr>
          <w:ilvl w:val="3"/>
          <w:numId w:val="353"/>
        </w:numPr>
        <w:tabs>
          <w:tab w:pos="4762" w:val="left" w:leader="none"/>
          <w:tab w:pos="4763" w:val="left" w:leader="none"/>
        </w:tabs>
        <w:spacing w:line="240" w:lineRule="auto" w:before="199" w:after="0"/>
        <w:ind w:left="4762" w:right="0" w:hanging="2025"/>
        <w:jc w:val="left"/>
        <w:rPr>
          <w:sz w:val="25"/>
        </w:rPr>
      </w:pPr>
      <w:r>
        <w:rPr>
          <w:w w:val="110"/>
          <w:sz w:val="24"/>
        </w:rPr>
        <w:t>viding aircraft management services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with</w:t>
      </w:r>
    </w:p>
    <w:p>
      <w:pPr>
        <w:pStyle w:val="ListParagraph"/>
        <w:numPr>
          <w:ilvl w:val="3"/>
          <w:numId w:val="353"/>
        </w:numPr>
        <w:tabs>
          <w:tab w:pos="4773" w:val="left" w:leader="none"/>
          <w:tab w:pos="4774" w:val="left" w:leader="none"/>
        </w:tabs>
        <w:spacing w:line="240" w:lineRule="auto" w:before="199" w:after="0"/>
        <w:ind w:left="4773" w:right="0" w:hanging="2036"/>
        <w:jc w:val="left"/>
        <w:rPr>
          <w:sz w:val="25"/>
        </w:rPr>
      </w:pPr>
      <w:r>
        <w:rPr>
          <w:w w:val="110"/>
          <w:sz w:val="24"/>
        </w:rPr>
        <w:t>respect to such aircraft </w:t>
      </w:r>
      <w:r>
        <w:rPr>
          <w:spacing w:val="2"/>
          <w:w w:val="110"/>
          <w:sz w:val="24"/>
        </w:rPr>
        <w:t>(or </w:t>
      </w:r>
      <w:r>
        <w:rPr>
          <w:w w:val="110"/>
          <w:sz w:val="24"/>
        </w:rPr>
        <w:t>a related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per­</w:t>
      </w:r>
    </w:p>
    <w:p>
      <w:pPr>
        <w:pStyle w:val="ListParagraph"/>
        <w:numPr>
          <w:ilvl w:val="3"/>
          <w:numId w:val="353"/>
        </w:numPr>
        <w:tabs>
          <w:tab w:pos="4767" w:val="left" w:leader="none"/>
          <w:tab w:pos="4768" w:val="left" w:leader="none"/>
          <w:tab w:pos="5428" w:val="left" w:leader="none"/>
          <w:tab w:pos="6467" w:val="left" w:leader="none"/>
          <w:tab w:pos="7090" w:val="left" w:leader="none"/>
          <w:tab w:pos="8284" w:val="left" w:leader="none"/>
          <w:tab w:pos="8775" w:val="left" w:leader="none"/>
        </w:tabs>
        <w:spacing w:line="240" w:lineRule="auto" w:before="202" w:after="0"/>
        <w:ind w:left="4767" w:right="0" w:hanging="2049"/>
        <w:jc w:val="left"/>
        <w:rPr>
          <w:rFonts w:ascii="Courier New"/>
          <w:sz w:val="29"/>
        </w:rPr>
      </w:pPr>
      <w:r>
        <w:rPr>
          <w:w w:val="105"/>
          <w:sz w:val="24"/>
        </w:rPr>
        <w:t>son</w:t>
        <w:tab/>
        <w:t>(within</w:t>
        <w:tab/>
        <w:t>the</w:t>
        <w:tab/>
        <w:t>meanmg</w:t>
        <w:tab/>
        <w:t>of</w:t>
        <w:tab/>
        <w:t>seetion</w:t>
      </w:r>
    </w:p>
    <w:p>
      <w:pPr>
        <w:pStyle w:val="ListParagraph"/>
        <w:numPr>
          <w:ilvl w:val="3"/>
          <w:numId w:val="353"/>
        </w:numPr>
        <w:tabs>
          <w:tab w:pos="4779" w:val="left" w:leader="none"/>
          <w:tab w:pos="4780" w:val="left" w:leader="none"/>
        </w:tabs>
        <w:spacing w:line="240" w:lineRule="auto" w:before="180" w:after="0"/>
        <w:ind w:left="4779" w:right="0" w:hanging="2042"/>
        <w:jc w:val="left"/>
        <w:rPr>
          <w:sz w:val="25"/>
        </w:rPr>
      </w:pPr>
      <w:r>
        <w:rPr>
          <w:rFonts w:ascii="Arial"/>
          <w:spacing w:val="3"/>
          <w:w w:val="105"/>
          <w:sz w:val="24"/>
        </w:rPr>
        <w:t>465</w:t>
      </w:r>
      <w:r>
        <w:rPr>
          <w:spacing w:val="3"/>
          <w:w w:val="105"/>
          <w:sz w:val="24"/>
        </w:rPr>
        <w:t>(b) </w:t>
      </w:r>
      <w:r>
        <w:rPr>
          <w:spacing w:val="5"/>
          <w:w w:val="105"/>
          <w:sz w:val="24"/>
        </w:rPr>
        <w:t>(</w:t>
      </w:r>
      <w:r>
        <w:rPr>
          <w:rFonts w:ascii="Arial"/>
          <w:spacing w:val="5"/>
          <w:w w:val="105"/>
          <w:sz w:val="24"/>
        </w:rPr>
        <w:t>3)( </w:t>
      </w:r>
      <w:r>
        <w:rPr>
          <w:rFonts w:ascii="Arial"/>
          <w:w w:val="105"/>
          <w:sz w:val="24"/>
        </w:rPr>
        <w:t>C)) </w:t>
      </w:r>
      <w:r>
        <w:rPr>
          <w:w w:val="105"/>
          <w:sz w:val="24"/>
        </w:rPr>
        <w:t>to the person prmiding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such</w:t>
      </w:r>
    </w:p>
    <w:p>
      <w:pPr>
        <w:pStyle w:val="ListParagraph"/>
        <w:numPr>
          <w:ilvl w:val="3"/>
          <w:numId w:val="353"/>
        </w:numPr>
        <w:tabs>
          <w:tab w:pos="4763" w:val="left" w:leader="none"/>
          <w:tab w:pos="4764" w:val="left" w:leader="none"/>
        </w:tabs>
        <w:spacing w:line="240" w:lineRule="auto" w:before="204" w:after="0"/>
        <w:ind w:left="4763" w:right="0" w:hanging="2030"/>
        <w:jc w:val="left"/>
        <w:rPr>
          <w:sz w:val="25"/>
        </w:rPr>
      </w:pPr>
      <w:r>
        <w:rPr>
          <w:w w:val="105"/>
          <w:sz w:val="24"/>
        </w:rPr>
        <w:t>serviees), if sueh lease is for a term of</w:t>
      </w:r>
      <w:r>
        <w:rPr>
          <w:spacing w:val="21"/>
          <w:w w:val="105"/>
          <w:sz w:val="24"/>
        </w:rPr>
        <w:t> </w:t>
      </w:r>
      <w:r>
        <w:rPr>
          <w:w w:val="105"/>
          <w:sz w:val="26"/>
        </w:rPr>
        <w:t>:31</w:t>
      </w:r>
    </w:p>
    <w:p>
      <w:pPr>
        <w:pStyle w:val="ListParagraph"/>
        <w:numPr>
          <w:ilvl w:val="3"/>
          <w:numId w:val="353"/>
        </w:numPr>
        <w:tabs>
          <w:tab w:pos="4763" w:val="left" w:leader="none"/>
          <w:tab w:pos="4765" w:val="left" w:leader="none"/>
        </w:tabs>
        <w:spacing w:line="240" w:lineRule="auto" w:before="211" w:after="0"/>
        <w:ind w:left="4764" w:right="0" w:hanging="2031"/>
        <w:jc w:val="left"/>
        <w:rPr>
          <w:sz w:val="25"/>
        </w:rPr>
      </w:pPr>
      <w:r>
        <w:rPr>
          <w:w w:val="110"/>
          <w:sz w:val="24"/>
        </w:rPr>
        <w:t>days or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less.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2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36784" from="613.210876pt,.720654pt" to="613.210876pt,791.999974pt" stroked="true" strokeweight="6.21823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tabs>
          <w:tab w:pos="9034" w:val="left" w:leader="none"/>
        </w:tabs>
        <w:spacing w:before="0"/>
        <w:ind w:left="2761" w:right="0" w:firstLine="0"/>
        <w:jc w:val="left"/>
        <w:rPr>
          <w:sz w:val="19"/>
        </w:rPr>
      </w:pPr>
      <w:r>
        <w:rPr>
          <w:position w:val="1"/>
          <w:sz w:val="18"/>
        </w:rPr>
        <w:t>O:\MCG\..vICGl7C62.xml   [file  3</w:t>
      </w:r>
      <w:r>
        <w:rPr>
          <w:spacing w:val="16"/>
          <w:position w:val="1"/>
          <w:sz w:val="18"/>
        </w:rPr>
        <w:t> </w:t>
      </w:r>
      <w:r>
        <w:rPr>
          <w:position w:val="1"/>
          <w:sz w:val="18"/>
        </w:rPr>
        <w:t>of</w:t>
      </w:r>
      <w:r>
        <w:rPr>
          <w:spacing w:val="35"/>
          <w:position w:val="1"/>
          <w:sz w:val="18"/>
        </w:rPr>
        <w:t> </w:t>
      </w:r>
      <w:r>
        <w:rPr>
          <w:position w:val="1"/>
          <w:sz w:val="18"/>
        </w:rPr>
        <w:t>5]</w:t>
        <w:tab/>
      </w:r>
      <w:r>
        <w:rPr>
          <w:sz w:val="19"/>
        </w:rPr>
        <w:t>S.L.C.</w:t>
      </w:r>
    </w:p>
    <w:p>
      <w:pPr>
        <w:pStyle w:val="BodyText"/>
        <w:spacing w:before="9"/>
        <w:rPr>
          <w:sz w:val="15"/>
        </w:rPr>
      </w:pPr>
    </w:p>
    <w:p>
      <w:pPr>
        <w:pStyle w:val="Heading5"/>
        <w:ind w:left="73"/>
      </w:pPr>
      <w:r>
        <w:rPr/>
        <w:pict>
          <v:line style="position:absolute;mso-position-horizontal-relative:page;mso-position-vertical-relative:paragraph;z-index:36712" from=".720841pt,97.537464pt" to=".720841pt,7.996147pt" stroked="true" strokeweight=".36042pt" strokecolor="#000000">
            <v:stroke dashstyle="solid"/>
            <w10:wrap type="none"/>
          </v:line>
        </w:pict>
      </w:r>
      <w:r>
        <w:rPr>
          <w:w w:val="95"/>
        </w:rPr>
        <w:t>332</w:t>
      </w:r>
    </w:p>
    <w:p>
      <w:pPr>
        <w:pStyle w:val="ListParagraph"/>
        <w:numPr>
          <w:ilvl w:val="0"/>
          <w:numId w:val="354"/>
        </w:numPr>
        <w:tabs>
          <w:tab w:pos="4788" w:val="left" w:leader="none"/>
          <w:tab w:pos="4789" w:val="left" w:leader="none"/>
        </w:tabs>
        <w:spacing w:line="240" w:lineRule="auto" w:before="132" w:after="0"/>
        <w:ind w:left="4788" w:right="0" w:hanging="1902"/>
        <w:jc w:val="left"/>
        <w:rPr>
          <w:sz w:val="25"/>
        </w:rPr>
      </w:pPr>
      <w:r>
        <w:rPr>
          <w:sz w:val="25"/>
        </w:rPr>
        <w:t>"(D) PRO RATA ALLOCATION.-In the</w:t>
      </w:r>
      <w:r>
        <w:rPr>
          <w:spacing w:val="-29"/>
          <w:sz w:val="25"/>
        </w:rPr>
        <w:t> </w:t>
      </w:r>
      <w:r>
        <w:rPr>
          <w:sz w:val="25"/>
        </w:rPr>
        <w:t>case</w:t>
      </w:r>
    </w:p>
    <w:p>
      <w:pPr>
        <w:pStyle w:val="ListParagraph"/>
        <w:numPr>
          <w:ilvl w:val="0"/>
          <w:numId w:val="354"/>
        </w:numPr>
        <w:tabs>
          <w:tab w:pos="4258" w:val="left" w:leader="none"/>
          <w:tab w:pos="4259" w:val="left" w:leader="none"/>
        </w:tabs>
        <w:spacing w:line="240" w:lineRule="auto" w:before="199" w:after="0"/>
        <w:ind w:left="4258" w:right="0" w:hanging="1370"/>
        <w:jc w:val="left"/>
        <w:rPr>
          <w:sz w:val="25"/>
        </w:rPr>
      </w:pPr>
      <w:r>
        <w:rPr>
          <w:w w:val="105"/>
          <w:sz w:val="25"/>
        </w:rPr>
        <w:t>of amounts paid to any person which (but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for</w:t>
      </w:r>
    </w:p>
    <w:p>
      <w:pPr>
        <w:pStyle w:val="ListParagraph"/>
        <w:numPr>
          <w:ilvl w:val="0"/>
          <w:numId w:val="354"/>
        </w:numPr>
        <w:tabs>
          <w:tab w:pos="4261" w:val="left" w:leader="none"/>
          <w:tab w:pos="4262" w:val="left" w:leader="none"/>
        </w:tabs>
        <w:spacing w:line="240" w:lineRule="auto" w:before="210" w:after="0"/>
        <w:ind w:left="4261" w:right="0" w:hanging="1370"/>
        <w:jc w:val="left"/>
        <w:rPr>
          <w:sz w:val="25"/>
        </w:rPr>
      </w:pPr>
      <w:r>
        <w:rPr>
          <w:w w:val="105"/>
          <w:sz w:val="25"/>
        </w:rPr>
        <w:t>this subsection) are subject to the tax</w:t>
      </w:r>
      <w:r>
        <w:rPr>
          <w:spacing w:val="-28"/>
          <w:w w:val="105"/>
          <w:sz w:val="25"/>
        </w:rPr>
        <w:t> </w:t>
      </w:r>
      <w:r>
        <w:rPr>
          <w:w w:val="105"/>
          <w:sz w:val="25"/>
        </w:rPr>
        <w:t>imposed</w:t>
      </w:r>
    </w:p>
    <w:p>
      <w:pPr>
        <w:pStyle w:val="ListParagraph"/>
        <w:numPr>
          <w:ilvl w:val="0"/>
          <w:numId w:val="354"/>
        </w:numPr>
        <w:tabs>
          <w:tab w:pos="4264" w:val="left" w:leader="none"/>
          <w:tab w:pos="4265" w:val="left" w:leader="none"/>
        </w:tabs>
        <w:spacing w:line="240" w:lineRule="auto" w:before="206" w:after="0"/>
        <w:ind w:left="4264" w:right="0" w:hanging="1373"/>
        <w:jc w:val="left"/>
        <w:rPr>
          <w:rFonts w:ascii="Arial"/>
          <w:sz w:val="23"/>
        </w:rPr>
      </w:pPr>
      <w:r>
        <w:rPr>
          <w:w w:val="105"/>
          <w:sz w:val="25"/>
        </w:rPr>
        <w:t>by subsection (a), a portion of which consists</w:t>
      </w:r>
      <w:r>
        <w:rPr>
          <w:spacing w:val="56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0"/>
          <w:numId w:val="354"/>
        </w:numPr>
        <w:tabs>
          <w:tab w:pos="4258" w:val="left" w:leader="none"/>
          <w:tab w:pos="4259" w:val="left" w:leader="none"/>
        </w:tabs>
        <w:spacing w:line="240" w:lineRule="auto" w:before="210" w:after="0"/>
        <w:ind w:left="4258" w:right="0" w:hanging="1378"/>
        <w:jc w:val="left"/>
        <w:rPr>
          <w:rFonts w:ascii="Arial"/>
          <w:sz w:val="23"/>
        </w:rPr>
      </w:pPr>
      <w:r>
        <w:rPr>
          <w:w w:val="110"/>
          <w:sz w:val="25"/>
        </w:rPr>
        <w:t>amounts described in subparagraph </w:t>
      </w:r>
      <w:r>
        <w:rPr>
          <w:rFonts w:ascii="Arial"/>
          <w:b/>
          <w:w w:val="110"/>
          <w:sz w:val="23"/>
        </w:rPr>
        <w:t>(A),</w:t>
      </w:r>
      <w:r>
        <w:rPr>
          <w:rFonts w:ascii="Arial"/>
          <w:b/>
          <w:spacing w:val="6"/>
          <w:w w:val="110"/>
          <w:sz w:val="23"/>
        </w:rPr>
        <w:t> </w:t>
      </w:r>
      <w:r>
        <w:rPr>
          <w:w w:val="110"/>
          <w:sz w:val="25"/>
        </w:rPr>
        <w:t>this</w:t>
      </w:r>
    </w:p>
    <w:p>
      <w:pPr>
        <w:pStyle w:val="ListParagraph"/>
        <w:numPr>
          <w:ilvl w:val="0"/>
          <w:numId w:val="354"/>
        </w:numPr>
        <w:tabs>
          <w:tab w:pos="4261" w:val="left" w:leader="none"/>
          <w:tab w:pos="4262" w:val="left" w:leader="none"/>
        </w:tabs>
        <w:spacing w:line="240" w:lineRule="auto" w:before="206" w:after="0"/>
        <w:ind w:left="4261" w:right="0" w:hanging="1377"/>
        <w:jc w:val="left"/>
        <w:rPr>
          <w:rFonts w:ascii="Arial"/>
          <w:sz w:val="23"/>
        </w:rPr>
      </w:pPr>
      <w:r>
        <w:rPr>
          <w:w w:val="105"/>
          <w:sz w:val="25"/>
        </w:rPr>
        <w:t>paragraph shall apply on a pro rata hasis</w:t>
      </w:r>
      <w:r>
        <w:rPr>
          <w:spacing w:val="-15"/>
          <w:w w:val="105"/>
          <w:sz w:val="25"/>
        </w:rPr>
        <w:t> </w:t>
      </w:r>
      <w:r>
        <w:rPr>
          <w:w w:val="105"/>
          <w:sz w:val="25"/>
        </w:rPr>
        <w:t>only</w:t>
      </w:r>
    </w:p>
    <w:p>
      <w:pPr>
        <w:pStyle w:val="ListParagraph"/>
        <w:numPr>
          <w:ilvl w:val="0"/>
          <w:numId w:val="354"/>
        </w:numPr>
        <w:tabs>
          <w:tab w:pos="4257" w:val="left" w:leader="none"/>
          <w:tab w:pos="4258" w:val="left" w:leader="none"/>
        </w:tabs>
        <w:spacing w:line="240" w:lineRule="auto" w:before="206" w:after="0"/>
        <w:ind w:left="4257" w:right="0" w:hanging="1373"/>
        <w:jc w:val="left"/>
        <w:rPr>
          <w:sz w:val="25"/>
        </w:rPr>
      </w:pPr>
      <w:r>
        <w:rPr>
          <w:w w:val="105"/>
          <w:sz w:val="25"/>
        </w:rPr>
        <w:t>to the portion which consists of amounts</w:t>
      </w:r>
      <w:r>
        <w:rPr>
          <w:spacing w:val="0"/>
          <w:w w:val="105"/>
          <w:sz w:val="25"/>
        </w:rPr>
        <w:t> </w:t>
      </w:r>
      <w:r>
        <w:rPr>
          <w:w w:val="105"/>
          <w:sz w:val="25"/>
        </w:rPr>
        <w:t>de-</w:t>
      </w:r>
    </w:p>
    <w:p>
      <w:pPr>
        <w:pStyle w:val="ListParagraph"/>
        <w:numPr>
          <w:ilvl w:val="0"/>
          <w:numId w:val="354"/>
        </w:numPr>
        <w:tabs>
          <w:tab w:pos="4255" w:val="left" w:leader="none"/>
          <w:tab w:pos="4256" w:val="left" w:leader="none"/>
        </w:tabs>
        <w:spacing w:line="240" w:lineRule="auto" w:before="201" w:after="0"/>
        <w:ind w:left="4255" w:right="0" w:hanging="1367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36760" from=".540631pt,179.829771pt" to=".540631pt,16.7817pt" stroked="true" strokeweight=".540631pt" strokecolor="#000000">
            <v:stroke dashstyle="solid"/>
            <w10:wrap type="none"/>
          </v:line>
        </w:pict>
      </w:r>
      <w:r>
        <w:rPr>
          <w:w w:val="110"/>
          <w:sz w:val="25"/>
        </w:rPr>
        <w:t>scribed in such</w:t>
      </w:r>
      <w:r>
        <w:rPr>
          <w:spacing w:val="-15"/>
          <w:w w:val="110"/>
          <w:sz w:val="25"/>
        </w:rPr>
        <w:t> </w:t>
      </w:r>
      <w:r>
        <w:rPr>
          <w:w w:val="110"/>
          <w:sz w:val="25"/>
        </w:rPr>
        <w:t>subparagraph.''.</w:t>
      </w:r>
    </w:p>
    <w:p>
      <w:pPr>
        <w:pStyle w:val="ListParagraph"/>
        <w:numPr>
          <w:ilvl w:val="0"/>
          <w:numId w:val="354"/>
        </w:numPr>
        <w:tabs>
          <w:tab w:pos="3741" w:val="left" w:leader="none"/>
          <w:tab w:pos="3742" w:val="left" w:leader="none"/>
        </w:tabs>
        <w:spacing w:line="240" w:lineRule="auto" w:before="189" w:after="0"/>
        <w:ind w:left="3741" w:right="0" w:hanging="864"/>
        <w:jc w:val="left"/>
        <w:rPr>
          <w:rFonts w:ascii="Arial"/>
          <w:sz w:val="23"/>
        </w:rPr>
      </w:pPr>
      <w:r>
        <w:rPr>
          <w:sz w:val="25"/>
        </w:rPr>
        <w:t>(b) Er ,r ,ECTIYE DATE.-The amendment made</w:t>
      </w:r>
      <w:r>
        <w:rPr>
          <w:spacing w:val="2"/>
          <w:sz w:val="25"/>
        </w:rPr>
        <w:t> </w:t>
      </w:r>
      <w:r>
        <w:rPr>
          <w:sz w:val="25"/>
        </w:rPr>
        <w:t>by</w:t>
      </w:r>
    </w:p>
    <w:p>
      <w:pPr>
        <w:pStyle w:val="ListParagraph"/>
        <w:numPr>
          <w:ilvl w:val="0"/>
          <w:numId w:val="354"/>
        </w:numPr>
        <w:tabs>
          <w:tab w:pos="3202" w:val="left" w:leader="none"/>
        </w:tabs>
        <w:spacing w:line="240" w:lineRule="auto" w:before="217" w:after="0"/>
        <w:ind w:left="3201" w:right="0" w:hanging="455"/>
        <w:jc w:val="left"/>
        <w:rPr>
          <w:sz w:val="25"/>
        </w:rPr>
      </w:pPr>
      <w:r>
        <w:rPr>
          <w:w w:val="105"/>
          <w:sz w:val="25"/>
        </w:rPr>
        <w:t>this section shall apply to amounts paid after the</w:t>
      </w:r>
      <w:r>
        <w:rPr>
          <w:spacing w:val="47"/>
          <w:w w:val="105"/>
          <w:sz w:val="25"/>
        </w:rPr>
        <w:t> </w:t>
      </w:r>
      <w:r>
        <w:rPr>
          <w:w w:val="105"/>
          <w:sz w:val="25"/>
        </w:rPr>
        <w:t>date of</w:t>
      </w:r>
    </w:p>
    <w:p>
      <w:pPr>
        <w:pStyle w:val="ListParagraph"/>
        <w:numPr>
          <w:ilvl w:val="0"/>
          <w:numId w:val="354"/>
        </w:numPr>
        <w:tabs>
          <w:tab w:pos="3202" w:val="left" w:leader="none"/>
        </w:tabs>
        <w:spacing w:line="240" w:lineRule="auto" w:before="203" w:after="0"/>
        <w:ind w:left="3201" w:right="0" w:hanging="452"/>
        <w:jc w:val="left"/>
        <w:rPr>
          <w:sz w:val="25"/>
        </w:rPr>
      </w:pPr>
      <w:r>
        <w:rPr>
          <w:w w:val="105"/>
          <w:sz w:val="25"/>
        </w:rPr>
        <w:t>the enactment of this</w:t>
      </w:r>
      <w:r>
        <w:rPr>
          <w:spacing w:val="-30"/>
          <w:w w:val="105"/>
          <w:sz w:val="25"/>
        </w:rPr>
        <w:t> </w:t>
      </w:r>
      <w:r>
        <w:rPr>
          <w:w w:val="105"/>
          <w:sz w:val="25"/>
        </w:rPr>
        <w:t>Act.</w:t>
      </w:r>
    </w:p>
    <w:p>
      <w:pPr>
        <w:pStyle w:val="ListParagraph"/>
        <w:numPr>
          <w:ilvl w:val="0"/>
          <w:numId w:val="354"/>
        </w:numPr>
        <w:tabs>
          <w:tab w:pos="3197" w:val="left" w:leader="none"/>
        </w:tabs>
        <w:spacing w:line="240" w:lineRule="auto" w:before="206" w:after="0"/>
        <w:ind w:left="3196" w:right="0" w:hanging="447"/>
        <w:jc w:val="left"/>
        <w:rPr>
          <w:b/>
          <w:sz w:val="25"/>
        </w:rPr>
      </w:pPr>
      <w:r>
        <w:rPr>
          <w:b/>
          <w:sz w:val="21"/>
        </w:rPr>
        <w:t>SEC. 13823. OPPORTUNITY</w:t>
      </w:r>
      <w:r>
        <w:rPr>
          <w:b/>
          <w:spacing w:val="12"/>
          <w:sz w:val="21"/>
        </w:rPr>
        <w:t> </w:t>
      </w:r>
      <w:r>
        <w:rPr>
          <w:b/>
          <w:sz w:val="21"/>
        </w:rPr>
        <w:t>ZONES.</w:t>
      </w:r>
    </w:p>
    <w:p>
      <w:pPr>
        <w:pStyle w:val="ListParagraph"/>
        <w:numPr>
          <w:ilvl w:val="0"/>
          <w:numId w:val="354"/>
        </w:numPr>
        <w:tabs>
          <w:tab w:pos="3738" w:val="left" w:leader="none"/>
          <w:tab w:pos="3739" w:val="left" w:leader="none"/>
        </w:tabs>
        <w:spacing w:line="240" w:lineRule="auto" w:before="210" w:after="0"/>
        <w:ind w:left="3738" w:right="0" w:hanging="992"/>
        <w:jc w:val="left"/>
        <w:rPr>
          <w:sz w:val="25"/>
        </w:rPr>
      </w:pPr>
      <w:r>
        <w:rPr>
          <w:w w:val="105"/>
          <w:sz w:val="25"/>
        </w:rPr>
        <w:t>(a) IN GENERAL.-Chapter 1 is amended by</w:t>
      </w:r>
      <w:r>
        <w:rPr>
          <w:spacing w:val="12"/>
          <w:w w:val="105"/>
          <w:sz w:val="25"/>
        </w:rPr>
        <w:t> </w:t>
      </w:r>
      <w:r>
        <w:rPr>
          <w:w w:val="105"/>
          <w:sz w:val="25"/>
        </w:rPr>
        <w:t>adding</w:t>
      </w:r>
    </w:p>
    <w:p>
      <w:pPr>
        <w:pStyle w:val="ListParagraph"/>
        <w:numPr>
          <w:ilvl w:val="0"/>
          <w:numId w:val="354"/>
        </w:numPr>
        <w:tabs>
          <w:tab w:pos="3199" w:val="left" w:leader="none"/>
        </w:tabs>
        <w:spacing w:line="240" w:lineRule="auto" w:before="202" w:after="0"/>
        <w:ind w:left="3198" w:right="0" w:hanging="456"/>
        <w:jc w:val="left"/>
        <w:rPr>
          <w:sz w:val="25"/>
        </w:rPr>
      </w:pPr>
      <w:r>
        <w:rPr>
          <w:w w:val="105"/>
          <w:sz w:val="25"/>
        </w:rPr>
        <w:t>at the end the</w:t>
      </w:r>
      <w:r>
        <w:rPr>
          <w:spacing w:val="-12"/>
          <w:w w:val="105"/>
          <w:sz w:val="25"/>
        </w:rPr>
        <w:t> </w:t>
      </w:r>
      <w:r>
        <w:rPr>
          <w:w w:val="105"/>
          <w:sz w:val="25"/>
        </w:rPr>
        <w:t>following:</w:t>
      </w:r>
    </w:p>
    <w:p>
      <w:pPr>
        <w:pStyle w:val="ListParagraph"/>
        <w:numPr>
          <w:ilvl w:val="0"/>
          <w:numId w:val="354"/>
        </w:numPr>
        <w:tabs>
          <w:tab w:pos="3919" w:val="left" w:leader="none"/>
          <w:tab w:pos="3921" w:val="left" w:leader="none"/>
        </w:tabs>
        <w:spacing w:line="240" w:lineRule="auto" w:before="191" w:after="0"/>
        <w:ind w:left="3920" w:right="0" w:hanging="1174"/>
        <w:jc w:val="left"/>
        <w:rPr>
          <w:b/>
          <w:sz w:val="25"/>
        </w:rPr>
      </w:pPr>
      <w:r>
        <w:rPr>
          <w:b/>
          <w:w w:val="120"/>
          <w:sz w:val="27"/>
        </w:rPr>
        <w:t>"Subchapter Z-Opportunity</w:t>
      </w:r>
      <w:r>
        <w:rPr>
          <w:b/>
          <w:spacing w:val="47"/>
          <w:w w:val="120"/>
          <w:sz w:val="27"/>
        </w:rPr>
        <w:t> </w:t>
      </w:r>
      <w:r>
        <w:rPr>
          <w:b/>
          <w:w w:val="120"/>
          <w:sz w:val="27"/>
        </w:rPr>
        <w:t>Zones</w:t>
      </w:r>
    </w:p>
    <w:p>
      <w:pPr>
        <w:spacing w:before="264"/>
        <w:ind w:left="3196" w:right="0" w:firstLine="0"/>
        <w:jc w:val="left"/>
        <w:rPr>
          <w:sz w:val="18"/>
        </w:rPr>
      </w:pPr>
      <w:r>
        <w:rPr>
          <w:w w:val="110"/>
          <w:sz w:val="18"/>
        </w:rPr>
        <w:t>"See. 1400Z-l. Designation.</w:t>
      </w:r>
    </w:p>
    <w:p>
      <w:pPr>
        <w:spacing w:before="24"/>
        <w:ind w:left="228" w:right="0" w:firstLine="0"/>
        <w:jc w:val="center"/>
        <w:rPr>
          <w:sz w:val="18"/>
        </w:rPr>
      </w:pPr>
      <w:r>
        <w:rPr>
          <w:w w:val="105"/>
          <w:sz w:val="18"/>
        </w:rPr>
        <w:t>"Sec. 1400Z-2. Special rules for capital gains invested in opportunity zones.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354"/>
        </w:numPr>
        <w:tabs>
          <w:tab w:pos="3180" w:val="left" w:leader="none"/>
        </w:tabs>
        <w:spacing w:line="240" w:lineRule="auto" w:before="0" w:after="0"/>
        <w:ind w:left="3179" w:right="0" w:hanging="437"/>
        <w:jc w:val="left"/>
        <w:rPr>
          <w:b/>
          <w:sz w:val="25"/>
        </w:rPr>
      </w:pPr>
      <w:r>
        <w:rPr>
          <w:b/>
          <w:sz w:val="21"/>
        </w:rPr>
        <w:t>"SEC. 1400Z-1.</w:t>
      </w:r>
      <w:r>
        <w:rPr>
          <w:b/>
          <w:spacing w:val="-17"/>
          <w:sz w:val="21"/>
        </w:rPr>
        <w:t> </w:t>
      </w:r>
      <w:r>
        <w:rPr>
          <w:b/>
          <w:sz w:val="21"/>
        </w:rPr>
        <w:t>DESIGNATION.</w:t>
      </w:r>
    </w:p>
    <w:p>
      <w:pPr>
        <w:pStyle w:val="ListParagraph"/>
        <w:numPr>
          <w:ilvl w:val="0"/>
          <w:numId w:val="354"/>
        </w:numPr>
        <w:tabs>
          <w:tab w:pos="3721" w:val="left" w:leader="none"/>
          <w:tab w:pos="3722" w:val="left" w:leader="none"/>
        </w:tabs>
        <w:spacing w:line="240" w:lineRule="auto" w:before="196" w:after="0"/>
        <w:ind w:left="3721" w:right="0" w:hanging="979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6736" from=".18021pt,283.427748pt" to=".18021pt,14.443471pt" stroked="true" strokeweight=".540631pt" strokecolor="#000000">
            <v:stroke dashstyle="solid"/>
            <w10:wrap type="none"/>
          </v:line>
        </w:pict>
      </w:r>
      <w:r>
        <w:rPr>
          <w:sz w:val="25"/>
        </w:rPr>
        <w:t>"(a) QUALIFIED OPPORTTJNITY ZONE</w:t>
      </w:r>
      <w:r>
        <w:rPr>
          <w:spacing w:val="10"/>
          <w:sz w:val="25"/>
        </w:rPr>
        <w:t> </w:t>
      </w:r>
      <w:r>
        <w:rPr>
          <w:sz w:val="25"/>
        </w:rPr>
        <w:t>DEFINED.-</w:t>
      </w:r>
    </w:p>
    <w:p>
      <w:pPr>
        <w:pStyle w:val="ListParagraph"/>
        <w:numPr>
          <w:ilvl w:val="0"/>
          <w:numId w:val="354"/>
        </w:numPr>
        <w:tabs>
          <w:tab w:pos="3197" w:val="left" w:leader="none"/>
        </w:tabs>
        <w:spacing w:line="240" w:lineRule="auto" w:before="206" w:after="0"/>
        <w:ind w:left="3196" w:right="0" w:hanging="454"/>
        <w:jc w:val="left"/>
        <w:rPr>
          <w:sz w:val="25"/>
        </w:rPr>
      </w:pPr>
      <w:r>
        <w:rPr>
          <w:w w:val="105"/>
          <w:sz w:val="25"/>
        </w:rPr>
        <w:t>For the purposes of this subchapter, the term</w:t>
      </w:r>
      <w:r>
        <w:rPr>
          <w:spacing w:val="37"/>
          <w:w w:val="105"/>
          <w:sz w:val="25"/>
        </w:rPr>
        <w:t> </w:t>
      </w:r>
      <w:r>
        <w:rPr>
          <w:w w:val="105"/>
          <w:sz w:val="25"/>
        </w:rPr>
        <w:t>'qualified</w:t>
      </w:r>
    </w:p>
    <w:p>
      <w:pPr>
        <w:pStyle w:val="ListParagraph"/>
        <w:numPr>
          <w:ilvl w:val="0"/>
          <w:numId w:val="354"/>
        </w:numPr>
        <w:tabs>
          <w:tab w:pos="3189" w:val="left" w:leader="none"/>
        </w:tabs>
        <w:spacing w:line="240" w:lineRule="auto" w:before="195" w:after="0"/>
        <w:ind w:left="3188" w:right="0" w:hanging="453"/>
        <w:jc w:val="left"/>
        <w:rPr>
          <w:sz w:val="25"/>
        </w:rPr>
      </w:pPr>
      <w:r>
        <w:rPr>
          <w:w w:val="110"/>
          <w:sz w:val="25"/>
        </w:rPr>
        <w:t>opportunity zone' means a population census tract</w:t>
      </w:r>
      <w:r>
        <w:rPr>
          <w:spacing w:val="21"/>
          <w:w w:val="110"/>
          <w:sz w:val="25"/>
        </w:rPr>
        <w:t> </w:t>
      </w:r>
      <w:r>
        <w:rPr>
          <w:w w:val="110"/>
          <w:sz w:val="25"/>
        </w:rPr>
        <w:t>that</w:t>
      </w:r>
    </w:p>
    <w:p>
      <w:pPr>
        <w:pStyle w:val="ListParagraph"/>
        <w:numPr>
          <w:ilvl w:val="0"/>
          <w:numId w:val="354"/>
        </w:numPr>
        <w:tabs>
          <w:tab w:pos="3190" w:val="left" w:leader="none"/>
        </w:tabs>
        <w:spacing w:line="240" w:lineRule="auto" w:before="206" w:after="0"/>
        <w:ind w:left="3189" w:right="0" w:hanging="452"/>
        <w:jc w:val="left"/>
        <w:rPr>
          <w:sz w:val="25"/>
        </w:rPr>
      </w:pPr>
      <w:r>
        <w:rPr>
          <w:w w:val="105"/>
          <w:sz w:val="25"/>
        </w:rPr>
        <w:t>is a low-income community that is designated as a</w:t>
      </w:r>
      <w:r>
        <w:rPr>
          <w:spacing w:val="28"/>
          <w:w w:val="105"/>
          <w:sz w:val="25"/>
        </w:rPr>
        <w:t> </w:t>
      </w:r>
      <w:r>
        <w:rPr>
          <w:w w:val="105"/>
          <w:sz w:val="25"/>
        </w:rPr>
        <w:t>quali-</w:t>
      </w:r>
    </w:p>
    <w:p>
      <w:pPr>
        <w:pStyle w:val="ListParagraph"/>
        <w:numPr>
          <w:ilvl w:val="0"/>
          <w:numId w:val="354"/>
        </w:numPr>
        <w:tabs>
          <w:tab w:pos="3184" w:val="left" w:leader="none"/>
        </w:tabs>
        <w:spacing w:line="240" w:lineRule="auto" w:before="210" w:after="0"/>
        <w:ind w:left="3183" w:right="0" w:hanging="446"/>
        <w:jc w:val="left"/>
        <w:rPr>
          <w:sz w:val="25"/>
        </w:rPr>
      </w:pPr>
      <w:r>
        <w:rPr>
          <w:w w:val="105"/>
          <w:sz w:val="25"/>
        </w:rPr>
        <w:t>fied opportunity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zone.</w:t>
      </w:r>
    </w:p>
    <w:p>
      <w:pPr>
        <w:pStyle w:val="ListParagraph"/>
        <w:numPr>
          <w:ilvl w:val="0"/>
          <w:numId w:val="354"/>
        </w:numPr>
        <w:tabs>
          <w:tab w:pos="3713" w:val="left" w:leader="none"/>
          <w:tab w:pos="3715" w:val="left" w:leader="none"/>
        </w:tabs>
        <w:spacing w:line="240" w:lineRule="auto" w:before="210" w:after="0"/>
        <w:ind w:left="3714" w:right="0" w:hanging="981"/>
        <w:jc w:val="left"/>
        <w:rPr>
          <w:sz w:val="25"/>
        </w:rPr>
      </w:pPr>
      <w:r>
        <w:rPr>
          <w:w w:val="105"/>
          <w:sz w:val="25"/>
        </w:rPr>
        <w:t>"(b)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DESIGNATION.-</w:t>
      </w:r>
    </w:p>
    <w:p>
      <w:pPr>
        <w:pStyle w:val="ListParagraph"/>
        <w:numPr>
          <w:ilvl w:val="0"/>
          <w:numId w:val="354"/>
        </w:numPr>
        <w:tabs>
          <w:tab w:pos="4235" w:val="left" w:leader="none"/>
          <w:tab w:pos="4237" w:val="left" w:leader="none"/>
        </w:tabs>
        <w:spacing w:line="240" w:lineRule="auto" w:before="211" w:after="0"/>
        <w:ind w:left="4236" w:right="0" w:hanging="1503"/>
        <w:jc w:val="left"/>
        <w:rPr>
          <w:sz w:val="26"/>
        </w:rPr>
      </w:pPr>
      <w:r>
        <w:rPr>
          <w:w w:val="105"/>
          <w:sz w:val="26"/>
        </w:rPr>
        <w:t>"(1) </w:t>
      </w:r>
      <w:r>
        <w:rPr>
          <w:w w:val="105"/>
          <w:sz w:val="25"/>
        </w:rPr>
        <w:t>IN GENERAL.-For purposes of</w:t>
      </w:r>
      <w:r>
        <w:rPr>
          <w:spacing w:val="-36"/>
          <w:w w:val="105"/>
          <w:sz w:val="25"/>
        </w:rPr>
        <w:t> </w:t>
      </w:r>
      <w:r>
        <w:rPr>
          <w:w w:val="105"/>
          <w:sz w:val="25"/>
        </w:rPr>
        <w:t>subsection</w:t>
      </w:r>
    </w:p>
    <w:p>
      <w:pPr>
        <w:pStyle w:val="ListParagraph"/>
        <w:numPr>
          <w:ilvl w:val="0"/>
          <w:numId w:val="354"/>
        </w:numPr>
        <w:tabs>
          <w:tab w:pos="3727" w:val="left" w:leader="none"/>
          <w:tab w:pos="3728" w:val="left" w:leader="none"/>
        </w:tabs>
        <w:spacing w:line="240" w:lineRule="auto" w:before="208" w:after="0"/>
        <w:ind w:left="3727" w:right="0" w:hanging="994"/>
        <w:jc w:val="left"/>
        <w:rPr>
          <w:sz w:val="25"/>
        </w:rPr>
      </w:pPr>
      <w:r>
        <w:rPr>
          <w:w w:val="105"/>
          <w:sz w:val="25"/>
        </w:rPr>
        <w:t>(a), a population census tract that is a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low-income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2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609.380920pt;margin-top:0pt;width:6.939078pt;height:791.999974pt;mso-position-horizontal-relative:page;mso-position-vertical-relative:page;z-index:36928" filled="true" fillcolor="#000000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tabs>
          <w:tab w:pos="8999" w:val="left" w:leader="none"/>
        </w:tabs>
        <w:spacing w:before="97"/>
        <w:ind w:left="2729" w:right="0" w:firstLine="0"/>
        <w:jc w:val="left"/>
        <w:rPr>
          <w:sz w:val="18"/>
        </w:rPr>
      </w:pPr>
      <w:r>
        <w:rPr>
          <w:sz w:val="18"/>
        </w:rPr>
        <w:t>O:\MCG\..'1:CGl7C62.xml  [file  3</w:t>
      </w:r>
      <w:r>
        <w:rPr>
          <w:spacing w:val="32"/>
          <w:sz w:val="18"/>
        </w:rPr>
        <w:t> </w:t>
      </w:r>
      <w:r>
        <w:rPr>
          <w:sz w:val="18"/>
        </w:rPr>
        <w:t>of</w:t>
      </w:r>
      <w:r>
        <w:rPr>
          <w:spacing w:val="35"/>
          <w:sz w:val="18"/>
        </w:rPr>
        <w:t> </w:t>
      </w:r>
      <w:r>
        <w:rPr>
          <w:sz w:val="18"/>
        </w:rPr>
        <w:t>5]</w:t>
        <w:tab/>
        <w:t>S.L.C.</w:t>
      </w:r>
    </w:p>
    <w:p>
      <w:pPr>
        <w:pStyle w:val="BodyText"/>
        <w:spacing w:before="3"/>
        <w:rPr>
          <w:sz w:val="16"/>
        </w:rPr>
      </w:pPr>
    </w:p>
    <w:p>
      <w:pPr>
        <w:spacing w:before="0"/>
        <w:ind w:left="3" w:right="0" w:firstLine="0"/>
        <w:jc w:val="center"/>
        <w:rPr>
          <w:sz w:val="24"/>
        </w:rPr>
      </w:pPr>
      <w:r>
        <w:rPr/>
        <w:pict>
          <v:line style="position:absolute;mso-position-horizontal-relative:page;mso-position-vertical-relative:paragraph;z-index:36904" from=".090105pt,146.866295pt" to=".090105pt,9.941948pt" stroked="true" strokeweight=".36042pt" strokecolor="#000000">
            <v:stroke dashstyle="solid"/>
            <w10:wrap type="none"/>
          </v:line>
        </w:pict>
      </w:r>
      <w:r>
        <w:rPr>
          <w:w w:val="105"/>
          <w:sz w:val="24"/>
        </w:rPr>
        <w:t>333</w:t>
      </w:r>
    </w:p>
    <w:p>
      <w:pPr>
        <w:pStyle w:val="ListParagraph"/>
        <w:numPr>
          <w:ilvl w:val="0"/>
          <w:numId w:val="355"/>
        </w:numPr>
        <w:tabs>
          <w:tab w:pos="3703" w:val="left" w:leader="none"/>
          <w:tab w:pos="3704" w:val="left" w:leader="none"/>
        </w:tabs>
        <w:spacing w:line="240" w:lineRule="auto" w:before="162" w:after="0"/>
        <w:ind w:left="3703" w:right="0" w:hanging="834"/>
        <w:jc w:val="left"/>
        <w:rPr>
          <w:rFonts w:ascii="Arial"/>
          <w:sz w:val="22"/>
        </w:rPr>
      </w:pPr>
      <w:r>
        <w:rPr>
          <w:w w:val="105"/>
          <w:sz w:val="25"/>
        </w:rPr>
        <w:t>community is designated as a qualified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opportunity</w:t>
      </w:r>
    </w:p>
    <w:p>
      <w:pPr>
        <w:pStyle w:val="ListParagraph"/>
        <w:numPr>
          <w:ilvl w:val="0"/>
          <w:numId w:val="355"/>
        </w:numPr>
        <w:tabs>
          <w:tab w:pos="3703" w:val="left" w:leader="none"/>
          <w:tab w:pos="3704" w:val="left" w:leader="none"/>
        </w:tabs>
        <w:spacing w:line="240" w:lineRule="auto" w:before="198" w:after="0"/>
        <w:ind w:left="3703" w:right="0" w:hanging="848"/>
        <w:jc w:val="left"/>
        <w:rPr>
          <w:sz w:val="25"/>
        </w:rPr>
      </w:pPr>
      <w:r>
        <w:rPr>
          <w:sz w:val="25"/>
        </w:rPr>
        <w:t>zone</w:t>
      </w:r>
      <w:r>
        <w:rPr>
          <w:spacing w:val="26"/>
          <w:sz w:val="25"/>
        </w:rPr>
        <w:t> </w:t>
      </w:r>
      <w:r>
        <w:rPr>
          <w:sz w:val="25"/>
        </w:rPr>
        <w:t>if-</w:t>
      </w:r>
    </w:p>
    <w:p>
      <w:pPr>
        <w:pStyle w:val="ListParagraph"/>
        <w:numPr>
          <w:ilvl w:val="0"/>
          <w:numId w:val="355"/>
        </w:numPr>
        <w:tabs>
          <w:tab w:pos="4759" w:val="left" w:leader="none"/>
          <w:tab w:pos="4760" w:val="left" w:leader="none"/>
        </w:tabs>
        <w:spacing w:line="240" w:lineRule="auto" w:before="203" w:after="0"/>
        <w:ind w:left="4759" w:right="0" w:hanging="1904"/>
        <w:jc w:val="left"/>
        <w:rPr>
          <w:rFonts w:ascii="Arial"/>
          <w:sz w:val="24"/>
        </w:rPr>
      </w:pPr>
      <w:r>
        <w:rPr>
          <w:rFonts w:ascii="Arial"/>
          <w:b/>
          <w:w w:val="105"/>
          <w:sz w:val="23"/>
        </w:rPr>
        <w:t>"(A) </w:t>
      </w:r>
      <w:r>
        <w:rPr>
          <w:w w:val="105"/>
          <w:sz w:val="25"/>
        </w:rPr>
        <w:t>not later than the end of the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deter-</w:t>
      </w:r>
    </w:p>
    <w:p>
      <w:pPr>
        <w:pStyle w:val="ListParagraph"/>
        <w:numPr>
          <w:ilvl w:val="0"/>
          <w:numId w:val="355"/>
        </w:numPr>
        <w:tabs>
          <w:tab w:pos="4232" w:val="left" w:leader="none"/>
          <w:tab w:pos="4233" w:val="left" w:leader="none"/>
        </w:tabs>
        <w:spacing w:line="240" w:lineRule="auto" w:before="206" w:after="0"/>
        <w:ind w:left="4232" w:right="0" w:hanging="1374"/>
        <w:jc w:val="left"/>
        <w:rPr>
          <w:rFonts w:ascii="Arial"/>
          <w:sz w:val="23"/>
        </w:rPr>
      </w:pPr>
      <w:r>
        <w:rPr>
          <w:w w:val="105"/>
          <w:sz w:val="25"/>
        </w:rPr>
        <w:t>mination period, the governor of the State</w:t>
      </w:r>
      <w:r>
        <w:rPr>
          <w:spacing w:val="-7"/>
          <w:w w:val="105"/>
          <w:sz w:val="25"/>
        </w:rPr>
        <w:t> </w:t>
      </w:r>
      <w:r>
        <w:rPr>
          <w:w w:val="105"/>
          <w:sz w:val="25"/>
        </w:rPr>
        <w:t>in</w:t>
      </w:r>
    </w:p>
    <w:p>
      <w:pPr>
        <w:pStyle w:val="ListParagraph"/>
        <w:numPr>
          <w:ilvl w:val="0"/>
          <w:numId w:val="355"/>
        </w:numPr>
        <w:tabs>
          <w:tab w:pos="4226" w:val="left" w:leader="none"/>
          <w:tab w:pos="4227" w:val="left" w:leader="none"/>
        </w:tabs>
        <w:spacing w:line="240" w:lineRule="auto" w:before="206" w:after="0"/>
        <w:ind w:left="4226" w:right="0" w:hanging="1373"/>
        <w:jc w:val="left"/>
        <w:rPr>
          <w:sz w:val="25"/>
        </w:rPr>
      </w:pPr>
      <w:r>
        <w:rPr>
          <w:w w:val="110"/>
          <w:sz w:val="25"/>
        </w:rPr>
        <w:t>which the tract is</w:t>
      </w:r>
      <w:r>
        <w:rPr>
          <w:spacing w:val="5"/>
          <w:w w:val="110"/>
          <w:sz w:val="25"/>
        </w:rPr>
        <w:t> </w:t>
      </w:r>
      <w:r>
        <w:rPr>
          <w:w w:val="110"/>
          <w:sz w:val="25"/>
        </w:rPr>
        <w:t>located-</w:t>
      </w:r>
    </w:p>
    <w:p>
      <w:pPr>
        <w:pStyle w:val="ListParagraph"/>
        <w:numPr>
          <w:ilvl w:val="0"/>
          <w:numId w:val="355"/>
        </w:numPr>
        <w:tabs>
          <w:tab w:pos="5288" w:val="left" w:leader="none"/>
          <w:tab w:pos="5289" w:val="left" w:leader="none"/>
        </w:tabs>
        <w:spacing w:line="240" w:lineRule="auto" w:before="207" w:after="0"/>
        <w:ind w:left="5288" w:right="0" w:hanging="2432"/>
        <w:jc w:val="left"/>
        <w:rPr>
          <w:sz w:val="25"/>
        </w:rPr>
      </w:pPr>
      <w:r>
        <w:rPr>
          <w:w w:val="105"/>
          <w:sz w:val="25"/>
        </w:rPr>
        <w:t>'' </w:t>
      </w:r>
      <w:r>
        <w:rPr>
          <w:spacing w:val="2"/>
          <w:w w:val="105"/>
          <w:sz w:val="25"/>
        </w:rPr>
        <w:t>(i) </w:t>
      </w:r>
      <w:r>
        <w:rPr>
          <w:w w:val="105"/>
          <w:sz w:val="25"/>
        </w:rPr>
        <w:t>nominates the tract for</w:t>
      </w:r>
      <w:r>
        <w:rPr>
          <w:spacing w:val="58"/>
          <w:w w:val="105"/>
          <w:sz w:val="25"/>
        </w:rPr>
        <w:t> </w:t>
      </w:r>
      <w:r>
        <w:rPr>
          <w:w w:val="105"/>
          <w:sz w:val="25"/>
        </w:rPr>
        <w:t>desigua-</w:t>
      </w:r>
    </w:p>
    <w:p>
      <w:pPr>
        <w:pStyle w:val="ListParagraph"/>
        <w:numPr>
          <w:ilvl w:val="0"/>
          <w:numId w:val="355"/>
        </w:numPr>
        <w:tabs>
          <w:tab w:pos="4754" w:val="left" w:leader="none"/>
          <w:tab w:pos="4756" w:val="left" w:leader="none"/>
        </w:tabs>
        <w:spacing w:line="240" w:lineRule="auto" w:before="209" w:after="0"/>
        <w:ind w:left="4755" w:right="0" w:hanging="1903"/>
        <w:jc w:val="left"/>
        <w:rPr>
          <w:sz w:val="25"/>
        </w:rPr>
      </w:pPr>
      <w:r>
        <w:rPr>
          <w:w w:val="105"/>
          <w:sz w:val="25"/>
        </w:rPr>
        <w:t>tion as a qualified opportunity zone,</w:t>
      </w:r>
      <w:r>
        <w:rPr>
          <w:spacing w:val="51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355"/>
        </w:numPr>
        <w:tabs>
          <w:tab w:pos="5281" w:val="left" w:leader="none"/>
          <w:tab w:pos="5282" w:val="left" w:leader="none"/>
        </w:tabs>
        <w:spacing w:line="240" w:lineRule="auto" w:before="207" w:after="0"/>
        <w:ind w:left="5281" w:right="0" w:hanging="2428"/>
        <w:jc w:val="left"/>
        <w:rPr>
          <w:sz w:val="25"/>
        </w:rPr>
      </w:pPr>
      <w:r>
        <w:rPr>
          <w:w w:val="110"/>
          <w:sz w:val="25"/>
        </w:rPr>
        <w:t>"(ii) notifies the Secretary in</w:t>
      </w:r>
      <w:r>
        <w:rPr>
          <w:spacing w:val="-6"/>
          <w:w w:val="110"/>
          <w:sz w:val="25"/>
        </w:rPr>
        <w:t> </w:t>
      </w:r>
      <w:r>
        <w:rPr>
          <w:w w:val="110"/>
          <w:sz w:val="25"/>
        </w:rPr>
        <w:t>writing</w:t>
      </w:r>
    </w:p>
    <w:p>
      <w:pPr>
        <w:pStyle w:val="ListParagraph"/>
        <w:numPr>
          <w:ilvl w:val="0"/>
          <w:numId w:val="355"/>
        </w:numPr>
        <w:tabs>
          <w:tab w:pos="4752" w:val="left" w:leader="none"/>
          <w:tab w:pos="4753" w:val="left" w:leader="none"/>
        </w:tabs>
        <w:spacing w:line="240" w:lineRule="auto" w:before="206" w:after="0"/>
        <w:ind w:left="4752" w:right="0" w:hanging="1900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36880" from=".090105pt,98.899736pt" to=".090105pt,12.421201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of such nomination,</w:t>
      </w:r>
      <w:r>
        <w:rPr>
          <w:spacing w:val="-26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355"/>
        </w:numPr>
        <w:tabs>
          <w:tab w:pos="4751" w:val="left" w:leader="none"/>
          <w:tab w:pos="4752" w:val="left" w:leader="none"/>
        </w:tabs>
        <w:spacing w:line="240" w:lineRule="auto" w:before="197" w:after="0"/>
        <w:ind w:left="4751" w:right="0" w:hanging="2028"/>
        <w:jc w:val="left"/>
        <w:rPr>
          <w:sz w:val="26"/>
        </w:rPr>
      </w:pPr>
      <w:r>
        <w:rPr>
          <w:w w:val="105"/>
          <w:sz w:val="26"/>
        </w:rPr>
        <w:t>"(B) </w:t>
      </w:r>
      <w:r>
        <w:rPr>
          <w:w w:val="105"/>
          <w:sz w:val="25"/>
        </w:rPr>
        <w:t>the Secretary certifies such</w:t>
      </w:r>
      <w:r>
        <w:rPr>
          <w:spacing w:val="32"/>
          <w:w w:val="105"/>
          <w:sz w:val="25"/>
        </w:rPr>
        <w:t> </w:t>
      </w:r>
      <w:r>
        <w:rPr>
          <w:w w:val="105"/>
          <w:sz w:val="25"/>
        </w:rPr>
        <w:t>nomma-</w:t>
      </w:r>
    </w:p>
    <w:p>
      <w:pPr>
        <w:pStyle w:val="ListParagraph"/>
        <w:numPr>
          <w:ilvl w:val="0"/>
          <w:numId w:val="355"/>
        </w:numPr>
        <w:tabs>
          <w:tab w:pos="4228" w:val="left" w:leader="none"/>
          <w:tab w:pos="4229" w:val="left" w:leader="none"/>
        </w:tabs>
        <w:spacing w:line="240" w:lineRule="auto" w:before="194" w:after="0"/>
        <w:ind w:left="4228" w:right="0" w:hanging="1505"/>
        <w:jc w:val="left"/>
        <w:rPr>
          <w:sz w:val="26"/>
        </w:rPr>
      </w:pPr>
      <w:r>
        <w:rPr>
          <w:w w:val="105"/>
          <w:sz w:val="25"/>
        </w:rPr>
        <w:t>tion and designates such tract as a qualified</w:t>
      </w:r>
      <w:r>
        <w:rPr>
          <w:spacing w:val="-22"/>
          <w:w w:val="105"/>
          <w:sz w:val="25"/>
        </w:rPr>
        <w:t> </w:t>
      </w:r>
      <w:r>
        <w:rPr>
          <w:w w:val="105"/>
          <w:sz w:val="25"/>
        </w:rPr>
        <w:t>op-</w:t>
      </w:r>
    </w:p>
    <w:p>
      <w:pPr>
        <w:pStyle w:val="ListParagraph"/>
        <w:numPr>
          <w:ilvl w:val="0"/>
          <w:numId w:val="355"/>
        </w:numPr>
        <w:tabs>
          <w:tab w:pos="4232" w:val="left" w:leader="none"/>
          <w:tab w:pos="4233" w:val="left" w:leader="none"/>
        </w:tabs>
        <w:spacing w:line="240" w:lineRule="auto" w:before="204" w:after="0"/>
        <w:ind w:left="4232" w:right="0" w:hanging="1512"/>
        <w:jc w:val="left"/>
        <w:rPr>
          <w:sz w:val="25"/>
        </w:rPr>
      </w:pPr>
      <w:r>
        <w:rPr>
          <w:w w:val="105"/>
          <w:sz w:val="25"/>
        </w:rPr>
        <w:t>portunity zone before the end of the</w:t>
      </w:r>
      <w:r>
        <w:rPr>
          <w:spacing w:val="31"/>
          <w:w w:val="105"/>
          <w:sz w:val="25"/>
        </w:rPr>
        <w:t> </w:t>
      </w:r>
      <w:r>
        <w:rPr>
          <w:w w:val="105"/>
          <w:sz w:val="25"/>
        </w:rPr>
        <w:t>consider-</w:t>
      </w:r>
    </w:p>
    <w:p>
      <w:pPr>
        <w:pStyle w:val="ListParagraph"/>
        <w:numPr>
          <w:ilvl w:val="0"/>
          <w:numId w:val="355"/>
        </w:numPr>
        <w:tabs>
          <w:tab w:pos="4229" w:val="left" w:leader="none"/>
          <w:tab w:pos="4230" w:val="left" w:leader="none"/>
        </w:tabs>
        <w:spacing w:line="240" w:lineRule="auto" w:before="206" w:after="0"/>
        <w:ind w:left="4229" w:right="0" w:hanging="1505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6856" from=".090105pt,63.587715pt" to=".090105pt,28.275646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ation</w:t>
      </w:r>
      <w:r>
        <w:rPr>
          <w:spacing w:val="36"/>
          <w:w w:val="105"/>
          <w:sz w:val="25"/>
        </w:rPr>
        <w:t> </w:t>
      </w:r>
      <w:r>
        <w:rPr>
          <w:w w:val="105"/>
          <w:sz w:val="25"/>
        </w:rPr>
        <w:t>period.</w:t>
      </w:r>
    </w:p>
    <w:p>
      <w:pPr>
        <w:pStyle w:val="ListParagraph"/>
        <w:numPr>
          <w:ilvl w:val="0"/>
          <w:numId w:val="355"/>
        </w:numPr>
        <w:tabs>
          <w:tab w:pos="4225" w:val="left" w:leader="none"/>
          <w:tab w:pos="4226" w:val="left" w:leader="none"/>
          <w:tab w:pos="4907" w:val="left" w:leader="none"/>
          <w:tab w:pos="6399" w:val="left" w:leader="none"/>
          <w:tab w:pos="8563" w:val="left" w:leader="none"/>
        </w:tabs>
        <w:spacing w:line="240" w:lineRule="auto" w:before="203" w:after="0"/>
        <w:ind w:left="4225" w:right="0" w:hanging="1505"/>
        <w:jc w:val="left"/>
        <w:rPr>
          <w:sz w:val="25"/>
        </w:rPr>
      </w:pPr>
      <w:r>
        <w:rPr>
          <w:sz w:val="25"/>
        </w:rPr>
        <w:t>"(2)</w:t>
        <w:tab/>
        <w:t>Ex'rENSION</w:t>
        <w:tab/>
        <w:t>OF' </w:t>
      </w:r>
      <w:r>
        <w:rPr>
          <w:spacing w:val="15"/>
          <w:sz w:val="25"/>
        </w:rPr>
        <w:t> </w:t>
      </w:r>
      <w:r>
        <w:rPr>
          <w:sz w:val="25"/>
        </w:rPr>
        <w:t>PEHIODS.-A</w:t>
        <w:tab/>
        <w:t>governor</w:t>
      </w:r>
    </w:p>
    <w:p>
      <w:pPr>
        <w:pStyle w:val="ListParagraph"/>
        <w:numPr>
          <w:ilvl w:val="0"/>
          <w:numId w:val="355"/>
        </w:numPr>
        <w:tabs>
          <w:tab w:pos="3702" w:val="left" w:leader="none"/>
          <w:tab w:pos="3703" w:val="left" w:leader="none"/>
        </w:tabs>
        <w:spacing w:line="240" w:lineRule="auto" w:before="206" w:after="0"/>
        <w:ind w:left="3702" w:right="0" w:hanging="982"/>
        <w:jc w:val="left"/>
        <w:rPr>
          <w:sz w:val="25"/>
        </w:rPr>
      </w:pPr>
      <w:r>
        <w:rPr>
          <w:w w:val="110"/>
          <w:sz w:val="25"/>
        </w:rPr>
        <w:t>may request that the Secretary extend either the </w:t>
      </w:r>
      <w:r>
        <w:rPr>
          <w:spacing w:val="27"/>
          <w:w w:val="110"/>
          <w:sz w:val="25"/>
        </w:rPr>
        <w:t> </w:t>
      </w:r>
      <w:r>
        <w:rPr>
          <w:w w:val="110"/>
          <w:sz w:val="25"/>
        </w:rPr>
        <w:t>de-</w:t>
      </w:r>
    </w:p>
    <w:p>
      <w:pPr>
        <w:pStyle w:val="ListParagraph"/>
        <w:numPr>
          <w:ilvl w:val="0"/>
          <w:numId w:val="355"/>
        </w:numPr>
        <w:tabs>
          <w:tab w:pos="3698" w:val="left" w:leader="none"/>
          <w:tab w:pos="3700" w:val="left" w:leader="none"/>
        </w:tabs>
        <w:spacing w:line="240" w:lineRule="auto" w:before="206" w:after="0"/>
        <w:ind w:left="3699" w:right="0" w:hanging="979"/>
        <w:jc w:val="left"/>
        <w:rPr>
          <w:sz w:val="25"/>
        </w:rPr>
      </w:pPr>
      <w:r>
        <w:rPr>
          <w:w w:val="105"/>
          <w:sz w:val="25"/>
        </w:rPr>
        <w:t>termination or consideration period, or hoth</w:t>
      </w:r>
      <w:r>
        <w:rPr>
          <w:spacing w:val="27"/>
          <w:w w:val="105"/>
          <w:sz w:val="25"/>
        </w:rPr>
        <w:t> </w:t>
      </w:r>
      <w:r>
        <w:rPr>
          <w:w w:val="105"/>
          <w:sz w:val="25"/>
        </w:rPr>
        <w:t>(deter-</w:t>
      </w:r>
    </w:p>
    <w:p>
      <w:pPr>
        <w:pStyle w:val="ListParagraph"/>
        <w:numPr>
          <w:ilvl w:val="0"/>
          <w:numId w:val="355"/>
        </w:numPr>
        <w:tabs>
          <w:tab w:pos="3702" w:val="left" w:leader="none"/>
          <w:tab w:pos="3703" w:val="left" w:leader="none"/>
        </w:tabs>
        <w:spacing w:line="240" w:lineRule="auto" w:before="210" w:after="0"/>
        <w:ind w:left="3702" w:right="0" w:hanging="985"/>
        <w:jc w:val="left"/>
        <w:rPr>
          <w:sz w:val="25"/>
        </w:rPr>
      </w:pPr>
      <w:r>
        <w:rPr>
          <w:w w:val="105"/>
          <w:sz w:val="25"/>
        </w:rPr>
        <w:t>mined without regard to this subparagTaph), for</w:t>
      </w:r>
      <w:r>
        <w:rPr>
          <w:spacing w:val="-29"/>
          <w:w w:val="105"/>
          <w:sz w:val="25"/>
        </w:rPr>
        <w:t> </w:t>
      </w:r>
      <w:r>
        <w:rPr>
          <w:w w:val="105"/>
          <w:sz w:val="25"/>
        </w:rPr>
        <w:t>an</w:t>
      </w:r>
    </w:p>
    <w:p>
      <w:pPr>
        <w:pStyle w:val="ListParagraph"/>
        <w:numPr>
          <w:ilvl w:val="0"/>
          <w:numId w:val="355"/>
        </w:numPr>
        <w:tabs>
          <w:tab w:pos="3699" w:val="left" w:leader="none"/>
          <w:tab w:pos="3700" w:val="left" w:leader="none"/>
        </w:tabs>
        <w:spacing w:line="240" w:lineRule="auto" w:before="210" w:after="0"/>
        <w:ind w:left="3699" w:right="0" w:hanging="982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6832" from=".090105pt,77.119776pt" to=".090105pt,22.350037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additional 30</w:t>
      </w:r>
      <w:r>
        <w:rPr>
          <w:spacing w:val="0"/>
          <w:w w:val="105"/>
          <w:sz w:val="25"/>
        </w:rPr>
        <w:t> </w:t>
      </w:r>
      <w:r>
        <w:rPr>
          <w:w w:val="105"/>
          <w:sz w:val="25"/>
        </w:rPr>
        <w:t>days.</w:t>
      </w:r>
    </w:p>
    <w:p>
      <w:pPr>
        <w:pStyle w:val="ListParagraph"/>
        <w:numPr>
          <w:ilvl w:val="0"/>
          <w:numId w:val="355"/>
        </w:numPr>
        <w:tabs>
          <w:tab w:pos="3695" w:val="left" w:leader="none"/>
          <w:tab w:pos="3696" w:val="left" w:leader="none"/>
        </w:tabs>
        <w:spacing w:line="240" w:lineRule="auto" w:before="175" w:after="0"/>
        <w:ind w:left="3695" w:right="0" w:hanging="979"/>
        <w:jc w:val="left"/>
        <w:rPr>
          <w:sz w:val="26"/>
        </w:rPr>
      </w:pPr>
      <w:r>
        <w:rPr>
          <w:w w:val="105"/>
          <w:sz w:val="26"/>
        </w:rPr>
        <w:t>" </w:t>
      </w:r>
      <w:r>
        <w:rPr>
          <w:spacing w:val="1"/>
          <w:w w:val="105"/>
          <w:sz w:val="26"/>
        </w:rPr>
        <w:t>(</w:t>
      </w:r>
      <w:r>
        <w:rPr>
          <w:spacing w:val="1"/>
          <w:w w:val="105"/>
          <w:sz w:val="25"/>
        </w:rPr>
        <w:t>c) </w:t>
      </w:r>
      <w:r>
        <w:rPr>
          <w:w w:val="105"/>
          <w:sz w:val="26"/>
        </w:rPr>
        <w:t>Onrnu </w:t>
      </w:r>
      <w:r>
        <w:rPr>
          <w:w w:val="105"/>
          <w:sz w:val="25"/>
        </w:rPr>
        <w:t>DEr -,rxrrIONS.-For purposes of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this</w:t>
      </w:r>
    </w:p>
    <w:p>
      <w:pPr>
        <w:pStyle w:val="ListParagraph"/>
        <w:numPr>
          <w:ilvl w:val="0"/>
          <w:numId w:val="355"/>
        </w:numPr>
        <w:tabs>
          <w:tab w:pos="3167" w:val="left" w:leader="none"/>
        </w:tabs>
        <w:spacing w:line="240" w:lineRule="auto" w:before="200" w:after="0"/>
        <w:ind w:left="3166" w:right="0" w:hanging="451"/>
        <w:jc w:val="left"/>
        <w:rPr>
          <w:sz w:val="25"/>
        </w:rPr>
      </w:pPr>
      <w:r>
        <w:rPr>
          <w:w w:val="120"/>
          <w:sz w:val="25"/>
        </w:rPr>
        <w:t>subsection-</w:t>
      </w:r>
    </w:p>
    <w:p>
      <w:pPr>
        <w:pStyle w:val="ListParagraph"/>
        <w:numPr>
          <w:ilvl w:val="0"/>
          <w:numId w:val="355"/>
        </w:numPr>
        <w:tabs>
          <w:tab w:pos="4227" w:val="left" w:leader="none"/>
          <w:tab w:pos="4228" w:val="left" w:leader="none"/>
          <w:tab w:pos="4885" w:val="left" w:leader="none"/>
          <w:tab w:pos="6514" w:val="left" w:leader="none"/>
        </w:tabs>
        <w:spacing w:line="240" w:lineRule="auto" w:before="203" w:after="0"/>
        <w:ind w:left="4227" w:right="0" w:hanging="1512"/>
        <w:jc w:val="left"/>
        <w:rPr>
          <w:sz w:val="25"/>
        </w:rPr>
      </w:pPr>
      <w:r>
        <w:rPr>
          <w:rFonts w:ascii="Arial"/>
          <w:w w:val="105"/>
          <w:sz w:val="23"/>
        </w:rPr>
        <w:t>"(1)</w:t>
        <w:tab/>
      </w:r>
      <w:r>
        <w:rPr>
          <w:w w:val="90"/>
          <w:sz w:val="25"/>
        </w:rPr>
        <w:t>LOW-INCOME</w:t>
        <w:tab/>
      </w:r>
      <w:r>
        <w:rPr>
          <w:w w:val="105"/>
          <w:sz w:val="25"/>
        </w:rPr>
        <w:t>COMMUNITIES.-The</w:t>
      </w:r>
      <w:r>
        <w:rPr>
          <w:spacing w:val="43"/>
          <w:w w:val="105"/>
          <w:sz w:val="25"/>
        </w:rPr>
        <w:t> </w:t>
      </w:r>
      <w:r>
        <w:rPr>
          <w:w w:val="105"/>
          <w:sz w:val="25"/>
        </w:rPr>
        <w:t>term</w:t>
      </w:r>
    </w:p>
    <w:p>
      <w:pPr>
        <w:pStyle w:val="ListParagraph"/>
        <w:numPr>
          <w:ilvl w:val="0"/>
          <w:numId w:val="355"/>
        </w:numPr>
        <w:tabs>
          <w:tab w:pos="3702" w:val="left" w:leader="none"/>
          <w:tab w:pos="3703" w:val="left" w:leader="none"/>
        </w:tabs>
        <w:spacing w:line="240" w:lineRule="auto" w:before="210" w:after="0"/>
        <w:ind w:left="3702" w:right="0" w:hanging="987"/>
        <w:jc w:val="left"/>
        <w:rPr>
          <w:sz w:val="25"/>
        </w:rPr>
      </w:pPr>
      <w:r>
        <w:rPr>
          <w:w w:val="105"/>
          <w:sz w:val="25"/>
        </w:rPr>
        <w:t>'low-income community' has the same meaning·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as</w:t>
      </w:r>
    </w:p>
    <w:p>
      <w:pPr>
        <w:pStyle w:val="ListParagraph"/>
        <w:numPr>
          <w:ilvl w:val="0"/>
          <w:numId w:val="355"/>
        </w:numPr>
        <w:tabs>
          <w:tab w:pos="3685" w:val="left" w:leader="none"/>
          <w:tab w:pos="3686" w:val="left" w:leader="none"/>
        </w:tabs>
        <w:spacing w:line="240" w:lineRule="auto" w:before="210" w:after="0"/>
        <w:ind w:left="3685" w:right="0" w:hanging="973"/>
        <w:jc w:val="left"/>
        <w:rPr>
          <w:sz w:val="25"/>
        </w:rPr>
      </w:pPr>
      <w:r>
        <w:rPr>
          <w:w w:val="105"/>
          <w:sz w:val="25"/>
        </w:rPr>
        <w:t>when used in section</w:t>
      </w:r>
      <w:r>
        <w:rPr>
          <w:spacing w:val="-14"/>
          <w:w w:val="105"/>
          <w:sz w:val="25"/>
        </w:rPr>
        <w:t> </w:t>
      </w:r>
      <w:r>
        <w:rPr>
          <w:w w:val="105"/>
          <w:sz w:val="25"/>
        </w:rPr>
        <w:t>45D(e).</w:t>
      </w:r>
    </w:p>
    <w:p>
      <w:pPr>
        <w:pStyle w:val="ListParagraph"/>
        <w:numPr>
          <w:ilvl w:val="0"/>
          <w:numId w:val="355"/>
        </w:numPr>
        <w:tabs>
          <w:tab w:pos="4218" w:val="left" w:leader="none"/>
          <w:tab w:pos="4219" w:val="left" w:leader="none"/>
        </w:tabs>
        <w:spacing w:line="240" w:lineRule="auto" w:before="213" w:after="0"/>
        <w:ind w:left="4218" w:right="0" w:hanging="1506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6808" from=".135158pt,32.228794pt" to=".135158pt,149.696194pt" stroked="true" strokeweight=".270315pt" strokecolor="#000000">
            <v:stroke dashstyle="solid"/>
            <w10:wrap type="none"/>
          </v:line>
        </w:pict>
      </w:r>
      <w:r>
        <w:rPr>
          <w:w w:val="105"/>
          <w:sz w:val="25"/>
        </w:rPr>
        <w:t>"(2) DEFINITION OF</w:t>
      </w:r>
      <w:r>
        <w:rPr>
          <w:spacing w:val="11"/>
          <w:w w:val="105"/>
          <w:sz w:val="25"/>
        </w:rPr>
        <w:t> </w:t>
      </w:r>
      <w:r>
        <w:rPr>
          <w:w w:val="105"/>
          <w:sz w:val="25"/>
        </w:rPr>
        <w:t>PERIODS.-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tabs>
          <w:tab w:pos="9017" w:val="left" w:leader="none"/>
        </w:tabs>
        <w:spacing w:before="75"/>
        <w:ind w:left="2747" w:right="0" w:firstLine="0"/>
        <w:jc w:val="left"/>
        <w:rPr>
          <w:sz w:val="18"/>
        </w:rPr>
      </w:pPr>
      <w:r>
        <w:rPr/>
        <w:pict>
          <v:group style="position:absolute;margin-left:0pt;margin-top:.720654pt;width:616.35pt;height:791.3pt;mso-position-horizontal-relative:page;mso-position-vertical-relative:page;z-index:-457840" coordorigin="0,14" coordsize="12327,15826">
            <v:line style="position:absolute" from="7,10176" to="7,15840" stroked="true" strokeweight=".720841pt" strokecolor="#000000">
              <v:stroke dashstyle="solid"/>
            </v:line>
            <v:line style="position:absolute" from="12264,14" to="12264,15840" stroked="true" strokeweight="6.218237pt" strokecolor="#000000">
              <v:stroke dashstyle="solid"/>
            </v:line>
            <v:line style="position:absolute" from="0,15829" to="12326,15829" stroked="true" strokeweight="1.081705pt" strokecolor="#000000">
              <v:stroke dashstyle="solid"/>
            </v:line>
            <w10:wrap type="none"/>
          </v:group>
        </w:pict>
      </w:r>
      <w:r>
        <w:rPr>
          <w:w w:val="105"/>
          <w:sz w:val="18"/>
        </w:rPr>
        <w:t>O:\MCGnICG17C62.xml  [file  3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35"/>
          <w:w w:val="105"/>
          <w:sz w:val="18"/>
        </w:rPr>
        <w:t> </w:t>
      </w:r>
      <w:r>
        <w:rPr>
          <w:w w:val="105"/>
          <w:sz w:val="18"/>
        </w:rPr>
        <w:t>3]</w:t>
        <w:tab/>
        <w:t>S.L.C.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ind w:left="58"/>
        <w:jc w:val="center"/>
      </w:pPr>
      <w:r>
        <w:rPr>
          <w:w w:val="110"/>
        </w:rPr>
        <w:t>334</w:t>
      </w:r>
    </w:p>
    <w:p>
      <w:pPr>
        <w:pStyle w:val="ListParagraph"/>
        <w:numPr>
          <w:ilvl w:val="1"/>
          <w:numId w:val="355"/>
        </w:numPr>
        <w:tabs>
          <w:tab w:pos="4777" w:val="left" w:leader="none"/>
          <w:tab w:pos="4778" w:val="left" w:leader="none"/>
        </w:tabs>
        <w:spacing w:line="240" w:lineRule="auto" w:before="146" w:after="0"/>
        <w:ind w:left="4777" w:right="0" w:hanging="1906"/>
        <w:jc w:val="left"/>
        <w:rPr>
          <w:sz w:val="26"/>
        </w:rPr>
      </w:pPr>
      <w:r>
        <w:rPr>
          <w:w w:val="105"/>
          <w:sz w:val="25"/>
        </w:rPr>
        <w:t>"(A) CoxSIDERATION PERIOD.-The</w:t>
      </w:r>
      <w:r>
        <w:rPr>
          <w:spacing w:val="17"/>
          <w:w w:val="105"/>
          <w:sz w:val="25"/>
        </w:rPr>
        <w:t> </w:t>
      </w:r>
      <w:r>
        <w:rPr>
          <w:w w:val="105"/>
          <w:sz w:val="25"/>
        </w:rPr>
        <w:t>term</w:t>
      </w:r>
    </w:p>
    <w:p>
      <w:pPr>
        <w:pStyle w:val="ListParagraph"/>
        <w:numPr>
          <w:ilvl w:val="1"/>
          <w:numId w:val="355"/>
        </w:numPr>
        <w:tabs>
          <w:tab w:pos="4250" w:val="left" w:leader="none"/>
          <w:tab w:pos="4251" w:val="left" w:leader="none"/>
        </w:tabs>
        <w:spacing w:line="240" w:lineRule="auto" w:before="201" w:after="0"/>
        <w:ind w:left="4250" w:right="0" w:hanging="1376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7000" from=".901051pt,111.081041pt" to=".901051pt,6.586145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'consideration  period'  means  the  30-day 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period</w:t>
      </w:r>
    </w:p>
    <w:p>
      <w:pPr>
        <w:pStyle w:val="ListParagraph"/>
        <w:numPr>
          <w:ilvl w:val="1"/>
          <w:numId w:val="355"/>
        </w:numPr>
        <w:tabs>
          <w:tab w:pos="4246" w:val="left" w:leader="none"/>
          <w:tab w:pos="4247" w:val="left" w:leader="none"/>
        </w:tabs>
        <w:spacing w:line="240" w:lineRule="auto" w:before="206" w:after="0"/>
        <w:ind w:left="4246" w:right="0" w:hanging="1373"/>
        <w:jc w:val="left"/>
        <w:rPr>
          <w:rFonts w:ascii="Arial"/>
          <w:sz w:val="24"/>
        </w:rPr>
      </w:pPr>
      <w:r>
        <w:rPr>
          <w:w w:val="105"/>
          <w:sz w:val="25"/>
        </w:rPr>
        <w:t>beginning  on  the  date  on  which  the </w:t>
      </w:r>
      <w:r>
        <w:rPr>
          <w:spacing w:val="27"/>
          <w:w w:val="105"/>
          <w:sz w:val="25"/>
        </w:rPr>
        <w:t> </w:t>
      </w:r>
      <w:r>
        <w:rPr>
          <w:w w:val="105"/>
          <w:sz w:val="25"/>
        </w:rPr>
        <w:t>Secretary</w:t>
      </w:r>
    </w:p>
    <w:p>
      <w:pPr>
        <w:pStyle w:val="ListParagraph"/>
        <w:numPr>
          <w:ilvl w:val="1"/>
          <w:numId w:val="355"/>
        </w:numPr>
        <w:tabs>
          <w:tab w:pos="4247" w:val="left" w:leader="none"/>
          <w:tab w:pos="4248" w:val="left" w:leader="none"/>
        </w:tabs>
        <w:spacing w:line="240" w:lineRule="auto" w:before="206" w:after="0"/>
        <w:ind w:left="4247" w:right="0" w:hanging="1374"/>
        <w:jc w:val="left"/>
        <w:rPr>
          <w:rFonts w:ascii="Arial"/>
          <w:sz w:val="24"/>
        </w:rPr>
      </w:pPr>
      <w:r>
        <w:rPr>
          <w:w w:val="105"/>
          <w:sz w:val="25"/>
        </w:rPr>
        <w:t>receives notice under subsection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(b)(l)(A)(ii),</w:t>
      </w:r>
    </w:p>
    <w:p>
      <w:pPr>
        <w:pStyle w:val="ListParagraph"/>
        <w:numPr>
          <w:ilvl w:val="1"/>
          <w:numId w:val="355"/>
        </w:numPr>
        <w:tabs>
          <w:tab w:pos="4244" w:val="left" w:leader="none"/>
          <w:tab w:pos="4245" w:val="left" w:leader="none"/>
        </w:tabs>
        <w:spacing w:line="240" w:lineRule="auto" w:before="184" w:after="0"/>
        <w:ind w:left="4244" w:right="0" w:hanging="1377"/>
        <w:jc w:val="left"/>
        <w:rPr>
          <w:sz w:val="27"/>
        </w:rPr>
      </w:pPr>
      <w:r>
        <w:rPr>
          <w:w w:val="105"/>
          <w:sz w:val="25"/>
        </w:rPr>
        <w:t>as extended under subsection</w:t>
      </w:r>
      <w:r>
        <w:rPr>
          <w:spacing w:val="26"/>
          <w:w w:val="105"/>
          <w:sz w:val="25"/>
        </w:rPr>
        <w:t> </w:t>
      </w:r>
      <w:r>
        <w:rPr>
          <w:w w:val="105"/>
          <w:sz w:val="25"/>
        </w:rPr>
        <w:t>(b)(2).</w:t>
      </w:r>
    </w:p>
    <w:p>
      <w:pPr>
        <w:pStyle w:val="ListParagraph"/>
        <w:numPr>
          <w:ilvl w:val="1"/>
          <w:numId w:val="355"/>
        </w:numPr>
        <w:tabs>
          <w:tab w:pos="4773" w:val="left" w:leader="none"/>
          <w:tab w:pos="4774" w:val="left" w:leader="none"/>
        </w:tabs>
        <w:spacing w:line="240" w:lineRule="auto" w:before="198" w:after="0"/>
        <w:ind w:left="4773" w:right="0" w:hanging="1904"/>
        <w:jc w:val="left"/>
        <w:rPr>
          <w:rFonts w:ascii="Arial"/>
          <w:sz w:val="24"/>
        </w:rPr>
      </w:pPr>
      <w:r>
        <w:rPr>
          <w:rFonts w:ascii="Arial"/>
          <w:b/>
          <w:sz w:val="24"/>
        </w:rPr>
        <w:t>"(B) </w:t>
      </w:r>
      <w:r>
        <w:rPr>
          <w:sz w:val="25"/>
        </w:rPr>
        <w:t>DETERMINATION PERIOD.-The</w:t>
      </w:r>
      <w:r>
        <w:rPr>
          <w:spacing w:val="31"/>
          <w:sz w:val="25"/>
        </w:rPr>
        <w:t> </w:t>
      </w:r>
      <w:r>
        <w:rPr>
          <w:sz w:val="25"/>
        </w:rPr>
        <w:t>term</w:t>
      </w:r>
    </w:p>
    <w:p>
      <w:pPr>
        <w:pStyle w:val="ListParagraph"/>
        <w:numPr>
          <w:ilvl w:val="1"/>
          <w:numId w:val="355"/>
        </w:numPr>
        <w:tabs>
          <w:tab w:pos="4250" w:val="left" w:leader="none"/>
          <w:tab w:pos="4251" w:val="left" w:leader="none"/>
        </w:tabs>
        <w:spacing w:line="240" w:lineRule="auto" w:before="210" w:after="0"/>
        <w:ind w:left="4250" w:right="0" w:hanging="1386"/>
        <w:jc w:val="left"/>
        <w:rPr>
          <w:rFonts w:ascii="Arial"/>
          <w:sz w:val="24"/>
        </w:rPr>
      </w:pPr>
      <w:r>
        <w:rPr>
          <w:w w:val="105"/>
          <w:sz w:val="25"/>
        </w:rPr>
        <w:t>'determination period' means the 90-day</w:t>
      </w:r>
      <w:r>
        <w:rPr>
          <w:spacing w:val="0"/>
          <w:w w:val="105"/>
          <w:sz w:val="25"/>
        </w:rPr>
        <w:t> </w:t>
      </w:r>
      <w:r>
        <w:rPr>
          <w:w w:val="105"/>
          <w:sz w:val="25"/>
        </w:rPr>
        <w:t>period</w:t>
      </w:r>
    </w:p>
    <w:p>
      <w:pPr>
        <w:pStyle w:val="ListParagraph"/>
        <w:numPr>
          <w:ilvl w:val="1"/>
          <w:numId w:val="355"/>
        </w:numPr>
        <w:tabs>
          <w:tab w:pos="4246" w:val="left" w:leader="none"/>
          <w:tab w:pos="4247" w:val="left" w:leader="none"/>
        </w:tabs>
        <w:spacing w:line="240" w:lineRule="auto" w:before="206" w:after="0"/>
        <w:ind w:left="4246" w:right="0" w:hanging="1369"/>
        <w:jc w:val="left"/>
        <w:rPr>
          <w:rFonts w:ascii="Arial"/>
          <w:sz w:val="24"/>
        </w:rPr>
      </w:pPr>
      <w:r>
        <w:rPr>
          <w:w w:val="105"/>
          <w:sz w:val="25"/>
        </w:rPr>
        <w:t>beginning on the date of the enactment of</w:t>
      </w:r>
      <w:r>
        <w:rPr>
          <w:spacing w:val="-11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1"/>
          <w:numId w:val="355"/>
        </w:numPr>
        <w:tabs>
          <w:tab w:pos="4246" w:val="left" w:leader="none"/>
          <w:tab w:pos="4247" w:val="left" w:leader="none"/>
        </w:tabs>
        <w:spacing w:line="240" w:lineRule="auto" w:before="206" w:after="0"/>
        <w:ind w:left="4246" w:right="0" w:hanging="1377"/>
        <w:jc w:val="left"/>
        <w:rPr>
          <w:rFonts w:ascii="Arial"/>
          <w:sz w:val="24"/>
        </w:rPr>
      </w:pPr>
      <w:r>
        <w:rPr/>
        <w:pict>
          <v:line style="position:absolute;mso-position-horizontal-relative:page;mso-position-vertical-relative:paragraph;z-index:36976" from=".090105pt,156.371978pt" to=".090105pt,14.403049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'rax Cuts and ,Jobs Act, as extended under</w:t>
      </w:r>
      <w:r>
        <w:rPr>
          <w:spacing w:val="-3"/>
          <w:w w:val="105"/>
          <w:sz w:val="25"/>
        </w:rPr>
        <w:t> </w:t>
      </w:r>
      <w:r>
        <w:rPr>
          <w:w w:val="105"/>
          <w:sz w:val="25"/>
        </w:rPr>
        <w:t>sub-</w:t>
      </w:r>
    </w:p>
    <w:p>
      <w:pPr>
        <w:pStyle w:val="ListParagraph"/>
        <w:numPr>
          <w:ilvl w:val="1"/>
          <w:numId w:val="355"/>
        </w:numPr>
        <w:tabs>
          <w:tab w:pos="4240" w:val="left" w:leader="none"/>
          <w:tab w:pos="4241" w:val="left" w:leader="none"/>
        </w:tabs>
        <w:spacing w:line="240" w:lineRule="auto" w:before="193" w:after="0"/>
        <w:ind w:left="4240" w:right="0" w:hanging="1499"/>
        <w:jc w:val="left"/>
        <w:rPr>
          <w:sz w:val="26"/>
        </w:rPr>
      </w:pPr>
      <w:r>
        <w:rPr>
          <w:w w:val="105"/>
          <w:sz w:val="25"/>
        </w:rPr>
        <w:t>section</w:t>
      </w:r>
      <w:r>
        <w:rPr>
          <w:spacing w:val="38"/>
          <w:w w:val="105"/>
          <w:sz w:val="25"/>
        </w:rPr>
        <w:t> </w:t>
      </w:r>
      <w:r>
        <w:rPr>
          <w:w w:val="105"/>
          <w:sz w:val="25"/>
        </w:rPr>
        <w:t>(b)(2).</w:t>
      </w:r>
    </w:p>
    <w:p>
      <w:pPr>
        <w:pStyle w:val="ListParagraph"/>
        <w:numPr>
          <w:ilvl w:val="1"/>
          <w:numId w:val="355"/>
        </w:numPr>
        <w:tabs>
          <w:tab w:pos="4243" w:val="left" w:leader="none"/>
          <w:tab w:pos="4244" w:val="left" w:leader="none"/>
        </w:tabs>
        <w:spacing w:line="240" w:lineRule="auto" w:before="204" w:after="0"/>
        <w:ind w:left="4243" w:right="0" w:hanging="1501"/>
        <w:jc w:val="left"/>
        <w:rPr>
          <w:sz w:val="25"/>
        </w:rPr>
      </w:pPr>
      <w:r>
        <w:rPr>
          <w:w w:val="105"/>
          <w:sz w:val="25"/>
        </w:rPr>
        <w:t>"(:3) STATE.-For purposes of this section,</w:t>
      </w:r>
      <w:r>
        <w:rPr>
          <w:spacing w:val="-25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1"/>
          <w:numId w:val="355"/>
        </w:numPr>
        <w:tabs>
          <w:tab w:pos="3720" w:val="left" w:leader="none"/>
          <w:tab w:pos="3721" w:val="left" w:leader="none"/>
        </w:tabs>
        <w:spacing w:line="240" w:lineRule="auto" w:before="197" w:after="0"/>
        <w:ind w:left="3720" w:right="0" w:hanging="979"/>
        <w:jc w:val="left"/>
        <w:rPr>
          <w:sz w:val="26"/>
        </w:rPr>
      </w:pPr>
      <w:r>
        <w:rPr>
          <w:w w:val="105"/>
          <w:sz w:val="25"/>
        </w:rPr>
        <w:t>term 'State' includes any possession of the</w:t>
      </w:r>
      <w:r>
        <w:rPr>
          <w:spacing w:val="60"/>
          <w:w w:val="105"/>
          <w:sz w:val="25"/>
        </w:rPr>
        <w:t> </w:t>
      </w:r>
      <w:r>
        <w:rPr>
          <w:w w:val="105"/>
          <w:sz w:val="25"/>
        </w:rPr>
        <w:t>United</w:t>
      </w:r>
    </w:p>
    <w:p>
      <w:pPr>
        <w:pStyle w:val="ListParagraph"/>
        <w:numPr>
          <w:ilvl w:val="1"/>
          <w:numId w:val="355"/>
        </w:numPr>
        <w:tabs>
          <w:tab w:pos="3718" w:val="left" w:leader="none"/>
          <w:tab w:pos="3719" w:val="left" w:leader="none"/>
        </w:tabs>
        <w:spacing w:line="240" w:lineRule="auto" w:before="202" w:after="0"/>
        <w:ind w:left="3718" w:right="0" w:hanging="981"/>
        <w:jc w:val="left"/>
        <w:rPr>
          <w:sz w:val="26"/>
        </w:rPr>
      </w:pPr>
      <w:r>
        <w:rPr>
          <w:w w:val="110"/>
          <w:sz w:val="25"/>
        </w:rPr>
        <w:t>States.</w:t>
      </w:r>
    </w:p>
    <w:p>
      <w:pPr>
        <w:pStyle w:val="ListParagraph"/>
        <w:numPr>
          <w:ilvl w:val="1"/>
          <w:numId w:val="355"/>
        </w:numPr>
        <w:tabs>
          <w:tab w:pos="3721" w:val="left" w:leader="none"/>
          <w:tab w:pos="3722" w:val="left" w:leader="none"/>
        </w:tabs>
        <w:spacing w:line="240" w:lineRule="auto" w:before="180" w:after="0"/>
        <w:ind w:left="3721" w:right="0" w:hanging="984"/>
        <w:jc w:val="left"/>
        <w:rPr>
          <w:sz w:val="26"/>
        </w:rPr>
      </w:pPr>
      <w:r>
        <w:rPr>
          <w:sz w:val="25"/>
        </w:rPr>
        <w:t>"(d) NUMBEH </w:t>
      </w:r>
      <w:r>
        <w:rPr>
          <w:rFonts w:ascii="Arial"/>
          <w:sz w:val="24"/>
        </w:rPr>
        <w:t>or -,</w:t>
      </w:r>
      <w:r>
        <w:rPr>
          <w:rFonts w:ascii="Arial"/>
          <w:spacing w:val="2"/>
          <w:sz w:val="24"/>
        </w:rPr>
        <w:t> </w:t>
      </w:r>
      <w:r>
        <w:rPr>
          <w:sz w:val="25"/>
        </w:rPr>
        <w:t>DESIGXATIONS.-</w:t>
      </w:r>
    </w:p>
    <w:p>
      <w:pPr>
        <w:pStyle w:val="ListParagraph"/>
        <w:numPr>
          <w:ilvl w:val="1"/>
          <w:numId w:val="355"/>
        </w:numPr>
        <w:tabs>
          <w:tab w:pos="4243" w:val="left" w:leader="none"/>
          <w:tab w:pos="4244" w:val="left" w:leader="none"/>
          <w:tab w:pos="4924" w:val="left" w:leader="none"/>
          <w:tab w:pos="7704" w:val="left" w:leader="none"/>
          <w:tab w:pos="8146" w:val="left" w:leader="none"/>
          <w:tab w:pos="9274" w:val="left" w:leader="none"/>
        </w:tabs>
        <w:spacing w:line="240" w:lineRule="auto" w:before="208" w:after="0"/>
        <w:ind w:left="4243" w:right="0" w:hanging="1501"/>
        <w:jc w:val="left"/>
        <w:rPr>
          <w:sz w:val="25"/>
        </w:rPr>
      </w:pPr>
      <w:r>
        <w:rPr>
          <w:w w:val="110"/>
          <w:sz w:val="25"/>
        </w:rPr>
        <w:t>"(l)</w:t>
        <w:tab/>
        <w:t>IN</w:t>
      </w:r>
      <w:r>
        <w:rPr>
          <w:spacing w:val="38"/>
          <w:w w:val="110"/>
          <w:sz w:val="25"/>
        </w:rPr>
        <w:t> </w:t>
      </w:r>
      <w:r>
        <w:rPr>
          <w:w w:val="110"/>
          <w:sz w:val="25"/>
        </w:rPr>
        <w:t>GEXERAL.-Except</w:t>
        <w:tab/>
        <w:t>as</w:t>
        <w:tab/>
        <w:t>provided</w:t>
        <w:tab/>
        <w:t>by</w:t>
      </w:r>
    </w:p>
    <w:p>
      <w:pPr>
        <w:pStyle w:val="ListParagraph"/>
        <w:numPr>
          <w:ilvl w:val="1"/>
          <w:numId w:val="355"/>
        </w:numPr>
        <w:tabs>
          <w:tab w:pos="3724" w:val="left" w:leader="none"/>
          <w:tab w:pos="3725" w:val="left" w:leader="none"/>
          <w:tab w:pos="5024" w:val="left" w:leader="none"/>
          <w:tab w:pos="8810" w:val="left" w:leader="none"/>
        </w:tabs>
        <w:spacing w:line="240" w:lineRule="auto" w:before="206" w:after="0"/>
        <w:ind w:left="3724" w:right="0" w:hanging="982"/>
        <w:jc w:val="left"/>
        <w:rPr>
          <w:sz w:val="25"/>
        </w:rPr>
      </w:pPr>
      <w:r>
        <w:rPr>
          <w:w w:val="105"/>
          <w:sz w:val="25"/>
        </w:rPr>
        <w:t>paragraph</w:t>
        <w:tab/>
      </w:r>
      <w:r>
        <w:rPr>
          <w:spacing w:val="3"/>
          <w:w w:val="105"/>
          <w:sz w:val="25"/>
        </w:rPr>
        <w:t>(2),   </w:t>
      </w:r>
      <w:r>
        <w:rPr>
          <w:w w:val="105"/>
          <w:sz w:val="25"/>
        </w:rPr>
        <w:t>the   number</w:t>
      </w:r>
      <w:r>
        <w:rPr>
          <w:spacing w:val="60"/>
          <w:w w:val="105"/>
          <w:sz w:val="25"/>
        </w:rPr>
        <w:t> </w:t>
      </w:r>
      <w:r>
        <w:rPr>
          <w:w w:val="105"/>
          <w:sz w:val="25"/>
        </w:rPr>
        <w:t>of </w:t>
      </w:r>
      <w:r>
        <w:rPr>
          <w:spacing w:val="37"/>
          <w:w w:val="105"/>
          <w:sz w:val="25"/>
        </w:rPr>
        <w:t> </w:t>
      </w:r>
      <w:r>
        <w:rPr>
          <w:w w:val="105"/>
          <w:sz w:val="25"/>
        </w:rPr>
        <w:t>population</w:t>
        <w:tab/>
        <w:t>census</w:t>
      </w:r>
    </w:p>
    <w:p>
      <w:pPr>
        <w:pStyle w:val="ListParagraph"/>
        <w:numPr>
          <w:ilvl w:val="1"/>
          <w:numId w:val="355"/>
        </w:numPr>
        <w:tabs>
          <w:tab w:pos="3720" w:val="left" w:leader="none"/>
          <w:tab w:pos="3721" w:val="left" w:leader="none"/>
        </w:tabs>
        <w:spacing w:line="240" w:lineRule="auto" w:before="203" w:after="0"/>
        <w:ind w:left="3720" w:right="0" w:hanging="982"/>
        <w:jc w:val="left"/>
        <w:rPr>
          <w:sz w:val="25"/>
        </w:rPr>
      </w:pPr>
      <w:r>
        <w:rPr>
          <w:w w:val="105"/>
          <w:sz w:val="25"/>
        </w:rPr>
        <w:t>traets in a State that may be designated as</w:t>
      </w:r>
      <w:r>
        <w:rPr>
          <w:spacing w:val="-22"/>
          <w:w w:val="105"/>
          <w:sz w:val="25"/>
        </w:rPr>
        <w:t> </w:t>
      </w:r>
      <w:r>
        <w:rPr>
          <w:w w:val="105"/>
          <w:sz w:val="25"/>
        </w:rPr>
        <w:t>qualified</w:t>
      </w:r>
    </w:p>
    <w:p>
      <w:pPr>
        <w:pStyle w:val="ListParagraph"/>
        <w:numPr>
          <w:ilvl w:val="1"/>
          <w:numId w:val="355"/>
        </w:numPr>
        <w:tabs>
          <w:tab w:pos="3721" w:val="left" w:leader="none"/>
          <w:tab w:pos="3722" w:val="left" w:leader="none"/>
        </w:tabs>
        <w:spacing w:line="240" w:lineRule="auto" w:before="210" w:after="0"/>
        <w:ind w:left="3721" w:right="0" w:hanging="979"/>
        <w:jc w:val="left"/>
        <w:rPr>
          <w:sz w:val="25"/>
        </w:rPr>
      </w:pPr>
      <w:r>
        <w:rPr>
          <w:w w:val="105"/>
          <w:sz w:val="25"/>
        </w:rPr>
        <w:t>opportunity zones under this section may not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exceed</w:t>
      </w:r>
    </w:p>
    <w:p>
      <w:pPr>
        <w:pStyle w:val="ListParagraph"/>
        <w:numPr>
          <w:ilvl w:val="1"/>
          <w:numId w:val="355"/>
        </w:numPr>
        <w:tabs>
          <w:tab w:pos="3724" w:val="left" w:leader="none"/>
          <w:tab w:pos="3726" w:val="left" w:leader="none"/>
        </w:tabs>
        <w:spacing w:line="240" w:lineRule="auto" w:before="182" w:after="0"/>
        <w:ind w:left="3725" w:right="0" w:hanging="988"/>
        <w:jc w:val="left"/>
        <w:rPr>
          <w:sz w:val="26"/>
        </w:rPr>
      </w:pPr>
      <w:r>
        <w:rPr>
          <w:spacing w:val="5"/>
          <w:sz w:val="25"/>
        </w:rPr>
        <w:t>25 </w:t>
      </w:r>
      <w:r>
        <w:rPr>
          <w:sz w:val="25"/>
        </w:rPr>
        <w:t>percent of the number of low-income</w:t>
      </w:r>
      <w:r>
        <w:rPr>
          <w:spacing w:val="-28"/>
          <w:sz w:val="25"/>
        </w:rPr>
        <w:t> </w:t>
      </w:r>
      <w:r>
        <w:rPr>
          <w:sz w:val="25"/>
        </w:rPr>
        <w:t>communities</w:t>
      </w:r>
    </w:p>
    <w:p>
      <w:pPr>
        <w:pStyle w:val="ListParagraph"/>
        <w:numPr>
          <w:ilvl w:val="1"/>
          <w:numId w:val="355"/>
        </w:numPr>
        <w:tabs>
          <w:tab w:pos="3715" w:val="left" w:leader="none"/>
          <w:tab w:pos="3716" w:val="left" w:leader="none"/>
        </w:tabs>
        <w:spacing w:line="240" w:lineRule="auto" w:before="191" w:after="0"/>
        <w:ind w:left="3715" w:right="0" w:hanging="978"/>
        <w:jc w:val="left"/>
        <w:rPr>
          <w:sz w:val="26"/>
        </w:rPr>
      </w:pPr>
      <w:r>
        <w:rPr>
          <w:w w:val="110"/>
          <w:sz w:val="25"/>
        </w:rPr>
        <w:t>in the</w:t>
      </w:r>
      <w:r>
        <w:rPr>
          <w:spacing w:val="32"/>
          <w:w w:val="110"/>
          <w:sz w:val="25"/>
        </w:rPr>
        <w:t> </w:t>
      </w:r>
      <w:r>
        <w:rPr>
          <w:w w:val="110"/>
          <w:sz w:val="25"/>
        </w:rPr>
        <w:t>State.</w:t>
      </w:r>
    </w:p>
    <w:p>
      <w:pPr>
        <w:pStyle w:val="ListParagraph"/>
        <w:numPr>
          <w:ilvl w:val="1"/>
          <w:numId w:val="355"/>
        </w:numPr>
        <w:tabs>
          <w:tab w:pos="4240" w:val="left" w:leader="none"/>
          <w:tab w:pos="4241" w:val="left" w:leader="none"/>
        </w:tabs>
        <w:spacing w:line="240" w:lineRule="auto" w:before="184" w:after="0"/>
        <w:ind w:left="4240" w:right="0" w:hanging="1503"/>
        <w:jc w:val="left"/>
        <w:rPr>
          <w:sz w:val="26"/>
        </w:rPr>
      </w:pPr>
      <w:r>
        <w:rPr>
          <w:w w:val="105"/>
          <w:sz w:val="25"/>
        </w:rPr>
        <w:t>"(2) EXCEPTION.-If the number of</w:t>
      </w:r>
      <w:r>
        <w:rPr>
          <w:spacing w:val="3"/>
          <w:w w:val="105"/>
          <w:sz w:val="25"/>
        </w:rPr>
        <w:t> </w:t>
      </w:r>
      <w:r>
        <w:rPr>
          <w:w w:val="105"/>
          <w:sz w:val="25"/>
        </w:rPr>
        <w:t>low-income</w:t>
      </w:r>
    </w:p>
    <w:p>
      <w:pPr>
        <w:pStyle w:val="ListParagraph"/>
        <w:numPr>
          <w:ilvl w:val="1"/>
          <w:numId w:val="355"/>
        </w:numPr>
        <w:tabs>
          <w:tab w:pos="3717" w:val="left" w:leader="none"/>
          <w:tab w:pos="3718" w:val="left" w:leader="none"/>
        </w:tabs>
        <w:spacing w:line="240" w:lineRule="auto" w:before="204" w:after="0"/>
        <w:ind w:left="3717" w:right="0" w:hanging="980"/>
        <w:jc w:val="left"/>
        <w:rPr>
          <w:sz w:val="25"/>
        </w:rPr>
      </w:pPr>
      <w:r>
        <w:rPr>
          <w:w w:val="105"/>
          <w:sz w:val="25"/>
        </w:rPr>
        <w:t>communities  in  a State  is less than  100,  then  a</w:t>
      </w:r>
      <w:r>
        <w:rPr>
          <w:spacing w:val="-13"/>
          <w:w w:val="105"/>
          <w:sz w:val="25"/>
        </w:rPr>
        <w:t> </w:t>
      </w:r>
      <w:r>
        <w:rPr>
          <w:w w:val="105"/>
          <w:sz w:val="25"/>
        </w:rPr>
        <w:t>total</w:t>
      </w:r>
    </w:p>
    <w:p>
      <w:pPr>
        <w:pStyle w:val="ListParagraph"/>
        <w:numPr>
          <w:ilvl w:val="1"/>
          <w:numId w:val="355"/>
        </w:numPr>
        <w:tabs>
          <w:tab w:pos="3717" w:val="left" w:leader="none"/>
          <w:tab w:pos="3718" w:val="left" w:leader="none"/>
        </w:tabs>
        <w:spacing w:line="240" w:lineRule="auto" w:before="217" w:after="0"/>
        <w:ind w:left="3717" w:right="0" w:hanging="980"/>
        <w:jc w:val="left"/>
        <w:rPr>
          <w:sz w:val="25"/>
        </w:rPr>
      </w:pPr>
      <w:r>
        <w:rPr>
          <w:w w:val="105"/>
          <w:sz w:val="25"/>
        </w:rPr>
        <w:t>of  </w:t>
      </w:r>
      <w:r>
        <w:rPr>
          <w:rFonts w:ascii="Arial"/>
          <w:w w:val="105"/>
          <w:sz w:val="24"/>
        </w:rPr>
        <w:t>25  </w:t>
      </w:r>
      <w:r>
        <w:rPr>
          <w:w w:val="105"/>
          <w:sz w:val="25"/>
        </w:rPr>
        <w:t>of such  tracts  may be  designated  as</w:t>
      </w:r>
      <w:r>
        <w:rPr>
          <w:spacing w:val="8"/>
          <w:w w:val="105"/>
          <w:sz w:val="25"/>
        </w:rPr>
        <w:t> </w:t>
      </w:r>
      <w:r>
        <w:rPr>
          <w:w w:val="105"/>
          <w:sz w:val="25"/>
        </w:rPr>
        <w:t>qualified</w:t>
      </w:r>
    </w:p>
    <w:p>
      <w:pPr>
        <w:pStyle w:val="ListParagraph"/>
        <w:numPr>
          <w:ilvl w:val="1"/>
          <w:numId w:val="355"/>
        </w:numPr>
        <w:tabs>
          <w:tab w:pos="3717" w:val="left" w:leader="none"/>
          <w:tab w:pos="3718" w:val="left" w:leader="none"/>
        </w:tabs>
        <w:spacing w:line="240" w:lineRule="auto" w:before="210" w:after="0"/>
        <w:ind w:left="3717" w:right="0" w:hanging="981"/>
        <w:jc w:val="left"/>
        <w:rPr>
          <w:rFonts w:ascii="Arial"/>
          <w:sz w:val="23"/>
        </w:rPr>
      </w:pPr>
      <w:r>
        <w:rPr>
          <w:w w:val="105"/>
          <w:sz w:val="25"/>
        </w:rPr>
        <w:t>opportunity</w:t>
      </w:r>
      <w:r>
        <w:rPr>
          <w:spacing w:val="27"/>
          <w:w w:val="105"/>
          <w:sz w:val="25"/>
        </w:rPr>
        <w:t> </w:t>
      </w:r>
      <w:r>
        <w:rPr>
          <w:w w:val="105"/>
          <w:sz w:val="25"/>
        </w:rPr>
        <w:t>zones.</w:t>
      </w:r>
    </w:p>
    <w:p>
      <w:pPr>
        <w:spacing w:after="0" w:line="240" w:lineRule="auto"/>
        <w:jc w:val="left"/>
        <w:rPr>
          <w:rFonts w:ascii="Arial"/>
          <w:sz w:val="23"/>
        </w:rPr>
        <w:sectPr>
          <w:pgSz w:w="12330" w:h="15840"/>
          <w:pgMar w:top="820" w:bottom="28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37096" from="613.030701pt,.720654pt" to="613.030701pt,791.999974pt" stroked="true" strokeweight="6.578658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p>
      <w:pPr>
        <w:tabs>
          <w:tab w:pos="9020" w:val="left" w:leader="none"/>
        </w:tabs>
        <w:spacing w:before="90"/>
        <w:ind w:left="2747" w:right="0" w:firstLine="0"/>
        <w:jc w:val="left"/>
        <w:rPr>
          <w:sz w:val="18"/>
        </w:rPr>
      </w:pPr>
      <w:r>
        <w:rPr>
          <w:position w:val="1"/>
          <w:sz w:val="18"/>
        </w:rPr>
        <w:t>O:\MCG\..'1:CGl7C62.xml  [file  3</w:t>
      </w:r>
      <w:r>
        <w:rPr>
          <w:spacing w:val="41"/>
          <w:position w:val="1"/>
          <w:sz w:val="18"/>
        </w:rPr>
        <w:t> </w:t>
      </w:r>
      <w:r>
        <w:rPr>
          <w:position w:val="1"/>
          <w:sz w:val="18"/>
        </w:rPr>
        <w:t>of</w:t>
      </w:r>
      <w:r>
        <w:rPr>
          <w:spacing w:val="33"/>
          <w:position w:val="1"/>
          <w:sz w:val="18"/>
        </w:rPr>
        <w:t> </w:t>
      </w:r>
      <w:r>
        <w:rPr>
          <w:position w:val="1"/>
          <w:sz w:val="18"/>
        </w:rPr>
        <w:t>3)</w:t>
        <w:tab/>
      </w:r>
      <w:r>
        <w:rPr>
          <w:sz w:val="18"/>
        </w:rPr>
        <w:t>S.L.C.</w:t>
      </w:r>
    </w:p>
    <w:p>
      <w:pPr>
        <w:pStyle w:val="BodyText"/>
        <w:spacing w:before="9"/>
        <w:rPr>
          <w:sz w:val="17"/>
        </w:rPr>
      </w:pPr>
    </w:p>
    <w:p>
      <w:pPr>
        <w:spacing w:before="0"/>
        <w:ind w:left="51" w:right="0" w:firstLine="0"/>
        <w:jc w:val="center"/>
        <w:rPr>
          <w:rFonts w:ascii="Arial"/>
          <w:sz w:val="22"/>
        </w:rPr>
      </w:pPr>
      <w:r>
        <w:rPr/>
        <w:pict>
          <v:line style="position:absolute;mso-position-horizontal-relative:page;mso-position-vertical-relative:paragraph;z-index:37048" from=".720841pt,132.108492pt" to=".720841pt,7.255107pt" stroked="true" strokeweight=".18021pt" strokecolor="#000000">
            <v:stroke dashstyle="solid"/>
            <w10:wrap type="none"/>
          </v:line>
        </w:pict>
      </w:r>
      <w:r>
        <w:rPr>
          <w:rFonts w:ascii="Arial"/>
          <w:w w:val="110"/>
          <w:sz w:val="22"/>
        </w:rPr>
        <w:t>335</w:t>
      </w:r>
    </w:p>
    <w:p>
      <w:pPr>
        <w:pStyle w:val="ListParagraph"/>
        <w:numPr>
          <w:ilvl w:val="0"/>
          <w:numId w:val="356"/>
        </w:numPr>
        <w:tabs>
          <w:tab w:pos="3724" w:val="left" w:leader="none"/>
          <w:tab w:pos="3725" w:val="left" w:leader="none"/>
        </w:tabs>
        <w:spacing w:line="240" w:lineRule="auto" w:before="160" w:after="0"/>
        <w:ind w:left="3724" w:right="0" w:hanging="852"/>
        <w:jc w:val="left"/>
        <w:rPr>
          <w:sz w:val="25"/>
        </w:rPr>
      </w:pPr>
      <w:r>
        <w:rPr>
          <w:sz w:val="25"/>
        </w:rPr>
        <w:t>"(e) DESIGNATION OF TRACTS CONTIGUOUS</w:t>
      </w:r>
      <w:r>
        <w:rPr>
          <w:spacing w:val="31"/>
          <w:sz w:val="25"/>
        </w:rPr>
        <w:t> </w:t>
      </w:r>
      <w:r>
        <w:rPr>
          <w:sz w:val="25"/>
        </w:rPr>
        <w:t>\\rITH</w:t>
      </w:r>
    </w:p>
    <w:p>
      <w:pPr>
        <w:pStyle w:val="ListParagraph"/>
        <w:numPr>
          <w:ilvl w:val="0"/>
          <w:numId w:val="356"/>
        </w:numPr>
        <w:tabs>
          <w:tab w:pos="3196" w:val="left" w:leader="none"/>
        </w:tabs>
        <w:spacing w:line="240" w:lineRule="auto" w:before="201" w:after="0"/>
        <w:ind w:left="3195" w:right="0" w:hanging="323"/>
        <w:jc w:val="left"/>
        <w:rPr>
          <w:rFonts w:ascii="Arial"/>
          <w:sz w:val="25"/>
        </w:rPr>
      </w:pPr>
      <w:r>
        <w:rPr>
          <w:sz w:val="25"/>
        </w:rPr>
        <w:t>Low-INCOME</w:t>
      </w:r>
      <w:r>
        <w:rPr>
          <w:spacing w:val="45"/>
          <w:sz w:val="25"/>
        </w:rPr>
        <w:t> </w:t>
      </w:r>
      <w:r>
        <w:rPr>
          <w:sz w:val="25"/>
        </w:rPr>
        <w:t>COMMUNITIES.-</w:t>
      </w:r>
    </w:p>
    <w:p>
      <w:pPr>
        <w:pStyle w:val="ListParagraph"/>
        <w:numPr>
          <w:ilvl w:val="0"/>
          <w:numId w:val="356"/>
        </w:numPr>
        <w:tabs>
          <w:tab w:pos="4248" w:val="left" w:leader="none"/>
          <w:tab w:pos="4249" w:val="left" w:leader="none"/>
        </w:tabs>
        <w:spacing w:line="240" w:lineRule="auto" w:before="207" w:after="0"/>
        <w:ind w:left="4248" w:right="0" w:hanging="1375"/>
        <w:jc w:val="left"/>
        <w:rPr>
          <w:sz w:val="24"/>
        </w:rPr>
      </w:pPr>
      <w:r>
        <w:rPr>
          <w:w w:val="105"/>
          <w:sz w:val="24"/>
        </w:rPr>
        <w:t>"(1) </w:t>
      </w:r>
      <w:r>
        <w:rPr>
          <w:w w:val="105"/>
          <w:sz w:val="25"/>
        </w:rPr>
        <w:t>IN GENERAL.-A population census</w:t>
      </w:r>
      <w:r>
        <w:rPr>
          <w:spacing w:val="43"/>
          <w:w w:val="105"/>
          <w:sz w:val="25"/>
        </w:rPr>
        <w:t> </w:t>
      </w:r>
      <w:r>
        <w:rPr>
          <w:w w:val="105"/>
          <w:sz w:val="25"/>
        </w:rPr>
        <w:t>tract</w:t>
      </w:r>
    </w:p>
    <w:p>
      <w:pPr>
        <w:pStyle w:val="ListParagraph"/>
        <w:numPr>
          <w:ilvl w:val="0"/>
          <w:numId w:val="356"/>
        </w:numPr>
        <w:tabs>
          <w:tab w:pos="3724" w:val="left" w:leader="none"/>
          <w:tab w:pos="3725" w:val="left" w:leader="none"/>
        </w:tabs>
        <w:spacing w:line="240" w:lineRule="auto" w:before="209" w:after="0"/>
        <w:ind w:left="3724" w:right="0" w:hanging="851"/>
        <w:jc w:val="left"/>
        <w:rPr>
          <w:rFonts w:ascii="Arial"/>
          <w:sz w:val="24"/>
        </w:rPr>
      </w:pPr>
      <w:r>
        <w:rPr>
          <w:w w:val="105"/>
          <w:sz w:val="25"/>
        </w:rPr>
        <w:t>that is not a low-income community may be</w:t>
      </w:r>
      <w:r>
        <w:rPr>
          <w:spacing w:val="32"/>
          <w:w w:val="105"/>
          <w:sz w:val="25"/>
        </w:rPr>
        <w:t> </w:t>
      </w:r>
      <w:r>
        <w:rPr>
          <w:w w:val="105"/>
          <w:sz w:val="25"/>
        </w:rPr>
        <w:t>des-</w:t>
      </w:r>
    </w:p>
    <w:p>
      <w:pPr>
        <w:pStyle w:val="ListParagraph"/>
        <w:numPr>
          <w:ilvl w:val="0"/>
          <w:numId w:val="356"/>
        </w:numPr>
        <w:tabs>
          <w:tab w:pos="3719" w:val="left" w:leader="none"/>
          <w:tab w:pos="3720" w:val="left" w:leader="none"/>
        </w:tabs>
        <w:spacing w:line="240" w:lineRule="auto" w:before="197" w:after="0"/>
        <w:ind w:left="3719" w:right="0" w:hanging="848"/>
        <w:jc w:val="left"/>
        <w:rPr>
          <w:sz w:val="26"/>
        </w:rPr>
      </w:pPr>
      <w:r>
        <w:rPr>
          <w:w w:val="105"/>
          <w:sz w:val="25"/>
        </w:rPr>
        <w:t>ignated as a qualified opportunity zone under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this</w:t>
      </w:r>
    </w:p>
    <w:p>
      <w:pPr>
        <w:pStyle w:val="ListParagraph"/>
        <w:numPr>
          <w:ilvl w:val="0"/>
          <w:numId w:val="356"/>
        </w:numPr>
        <w:tabs>
          <w:tab w:pos="3717" w:val="left" w:leader="none"/>
          <w:tab w:pos="3719" w:val="left" w:leader="none"/>
        </w:tabs>
        <w:spacing w:line="240" w:lineRule="auto" w:before="195" w:after="0"/>
        <w:ind w:left="3718" w:right="0" w:hanging="848"/>
        <w:jc w:val="left"/>
        <w:rPr>
          <w:sz w:val="26"/>
        </w:rPr>
      </w:pPr>
      <w:r>
        <w:rPr>
          <w:sz w:val="25"/>
        </w:rPr>
        <w:t>section</w:t>
      </w:r>
      <w:r>
        <w:rPr>
          <w:spacing w:val="40"/>
          <w:sz w:val="25"/>
        </w:rPr>
        <w:t> </w:t>
      </w:r>
      <w:r>
        <w:rPr>
          <w:sz w:val="25"/>
        </w:rPr>
        <w:t>if-</w:t>
      </w:r>
    </w:p>
    <w:p>
      <w:pPr>
        <w:pStyle w:val="ListParagraph"/>
        <w:numPr>
          <w:ilvl w:val="0"/>
          <w:numId w:val="356"/>
        </w:numPr>
        <w:tabs>
          <w:tab w:pos="4773" w:val="left" w:leader="none"/>
          <w:tab w:pos="4774" w:val="left" w:leader="none"/>
        </w:tabs>
        <w:spacing w:line="240" w:lineRule="auto" w:before="203" w:after="0"/>
        <w:ind w:left="4773" w:right="0" w:hanging="1909"/>
        <w:jc w:val="left"/>
        <w:rPr>
          <w:rFonts w:ascii="Arial"/>
          <w:sz w:val="25"/>
        </w:rPr>
      </w:pPr>
      <w:r>
        <w:rPr>
          <w:rFonts w:ascii="Arial"/>
          <w:b/>
          <w:w w:val="105"/>
          <w:sz w:val="23"/>
        </w:rPr>
        <w:t>"(A) </w:t>
      </w:r>
      <w:r>
        <w:rPr>
          <w:w w:val="105"/>
          <w:sz w:val="25"/>
        </w:rPr>
        <w:t>the tract is contiguous with the</w:t>
      </w:r>
      <w:r>
        <w:rPr>
          <w:spacing w:val="-3"/>
          <w:w w:val="105"/>
          <w:sz w:val="25"/>
        </w:rPr>
        <w:t> </w:t>
      </w:r>
      <w:r>
        <w:rPr>
          <w:w w:val="105"/>
          <w:sz w:val="25"/>
        </w:rPr>
        <w:t>low-</w:t>
      </w:r>
    </w:p>
    <w:p>
      <w:pPr>
        <w:pStyle w:val="ListParagraph"/>
        <w:numPr>
          <w:ilvl w:val="0"/>
          <w:numId w:val="356"/>
        </w:numPr>
        <w:tabs>
          <w:tab w:pos="4245" w:val="left" w:leader="none"/>
          <w:tab w:pos="4246" w:val="left" w:leader="none"/>
          <w:tab w:pos="5195" w:val="left" w:leader="none"/>
          <w:tab w:pos="7229" w:val="left" w:leader="none"/>
          <w:tab w:pos="8958" w:val="left" w:leader="none"/>
          <w:tab w:pos="9394" w:val="left" w:leader="none"/>
        </w:tabs>
        <w:spacing w:line="240" w:lineRule="auto" w:before="197" w:after="0"/>
        <w:ind w:left="4245" w:right="0" w:hanging="1371"/>
        <w:jc w:val="left"/>
        <w:rPr>
          <w:sz w:val="26"/>
        </w:rPr>
      </w:pPr>
      <w:r>
        <w:rPr>
          <w:w w:val="105"/>
          <w:sz w:val="25"/>
        </w:rPr>
        <w:t>income</w:t>
        <w:tab/>
        <w:t>community </w:t>
      </w:r>
      <w:r>
        <w:rPr>
          <w:spacing w:val="63"/>
          <w:w w:val="105"/>
          <w:sz w:val="25"/>
        </w:rPr>
        <w:t> </w:t>
      </w:r>
      <w:r>
        <w:rPr>
          <w:w w:val="105"/>
          <w:sz w:val="25"/>
        </w:rPr>
        <w:t>that</w:t>
        <w:tab/>
        <w:t>is  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designated</w:t>
        <w:tab/>
        <w:t>as</w:t>
        <w:tab/>
        <w:t>a</w:t>
      </w:r>
    </w:p>
    <w:p>
      <w:pPr>
        <w:pStyle w:val="ListParagraph"/>
        <w:numPr>
          <w:ilvl w:val="0"/>
          <w:numId w:val="356"/>
        </w:numPr>
        <w:tabs>
          <w:tab w:pos="4244" w:val="left" w:leader="none"/>
          <w:tab w:pos="4245" w:val="left" w:leader="none"/>
        </w:tabs>
        <w:spacing w:line="240" w:lineRule="auto" w:before="204" w:after="0"/>
        <w:ind w:left="4244" w:right="0" w:hanging="1382"/>
        <w:jc w:val="left"/>
        <w:rPr>
          <w:rFonts w:ascii="Arial"/>
          <w:sz w:val="24"/>
        </w:rPr>
      </w:pPr>
      <w:r>
        <w:rPr>
          <w:w w:val="105"/>
          <w:sz w:val="25"/>
        </w:rPr>
        <w:t>qualified opportunity zone,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356"/>
        </w:numPr>
        <w:tabs>
          <w:tab w:pos="4769" w:val="left" w:leader="none"/>
          <w:tab w:pos="4770" w:val="left" w:leader="none"/>
        </w:tabs>
        <w:spacing w:line="240" w:lineRule="auto" w:before="202" w:after="0"/>
        <w:ind w:left="4769" w:right="0" w:hanging="2024"/>
        <w:jc w:val="left"/>
        <w:rPr>
          <w:rFonts w:ascii="Arial"/>
          <w:sz w:val="24"/>
        </w:rPr>
      </w:pPr>
      <w:r>
        <w:rPr/>
        <w:pict>
          <v:line style="position:absolute;mso-position-horizontal-relative:page;mso-position-vertical-relative:paragraph;z-index:37024" from=".540631pt,90.592385pt" to=".540631pt,5.374995pt" stroked="true" strokeweight=".18021pt" strokecolor="#000000">
            <v:stroke dashstyle="solid"/>
            <w10:wrap type="none"/>
          </v:line>
        </w:pict>
      </w:r>
      <w:r>
        <w:rPr>
          <w:rFonts w:ascii="Arial"/>
          <w:b/>
          <w:w w:val="105"/>
          <w:sz w:val="24"/>
        </w:rPr>
        <w:t>"(B) </w:t>
      </w:r>
      <w:r>
        <w:rPr>
          <w:w w:val="105"/>
          <w:sz w:val="25"/>
        </w:rPr>
        <w:t>the median family income of the</w:t>
      </w:r>
      <w:r>
        <w:rPr>
          <w:spacing w:val="62"/>
          <w:w w:val="105"/>
          <w:sz w:val="25"/>
        </w:rPr>
        <w:t> </w:t>
      </w:r>
      <w:r>
        <w:rPr>
          <w:w w:val="105"/>
          <w:sz w:val="25"/>
        </w:rPr>
        <w:t>tract</w:t>
      </w:r>
    </w:p>
    <w:p>
      <w:pPr>
        <w:pStyle w:val="ListParagraph"/>
        <w:numPr>
          <w:ilvl w:val="0"/>
          <w:numId w:val="356"/>
        </w:numPr>
        <w:tabs>
          <w:tab w:pos="4244" w:val="left" w:leader="none"/>
          <w:tab w:pos="4245" w:val="left" w:leader="none"/>
        </w:tabs>
        <w:spacing w:line="240" w:lineRule="auto" w:before="206" w:after="0"/>
        <w:ind w:left="4244" w:right="0" w:hanging="1499"/>
        <w:jc w:val="left"/>
        <w:rPr>
          <w:rFonts w:ascii="Arial"/>
          <w:sz w:val="24"/>
        </w:rPr>
      </w:pPr>
      <w:r>
        <w:rPr>
          <w:w w:val="105"/>
          <w:sz w:val="25"/>
        </w:rPr>
        <w:t>does not exceed  125  percent  of the median</w:t>
      </w:r>
      <w:r>
        <w:rPr>
          <w:spacing w:val="-23"/>
          <w:w w:val="105"/>
          <w:sz w:val="25"/>
        </w:rPr>
        <w:t> </w:t>
      </w:r>
      <w:r>
        <w:rPr>
          <w:w w:val="105"/>
          <w:sz w:val="25"/>
        </w:rPr>
        <w:t>fam-</w:t>
      </w:r>
    </w:p>
    <w:p>
      <w:pPr>
        <w:pStyle w:val="ListParagraph"/>
        <w:numPr>
          <w:ilvl w:val="0"/>
          <w:numId w:val="356"/>
        </w:numPr>
        <w:tabs>
          <w:tab w:pos="4241" w:val="left" w:leader="none"/>
          <w:tab w:pos="4242" w:val="left" w:leader="none"/>
        </w:tabs>
        <w:spacing w:line="240" w:lineRule="auto" w:before="207" w:after="0"/>
        <w:ind w:left="4241" w:right="0" w:hanging="1506"/>
        <w:jc w:val="left"/>
        <w:rPr>
          <w:sz w:val="25"/>
        </w:rPr>
      </w:pPr>
      <w:r>
        <w:rPr>
          <w:sz w:val="25"/>
        </w:rPr>
        <w:t>ily  income   of  the   low-income   community</w:t>
      </w:r>
      <w:r>
        <w:rPr>
          <w:spacing w:val="38"/>
          <w:sz w:val="25"/>
        </w:rPr>
        <w:t> </w:t>
      </w:r>
      <w:r>
        <w:rPr>
          <w:sz w:val="25"/>
        </w:rPr>
        <w:t>with</w:t>
      </w:r>
    </w:p>
    <w:p>
      <w:pPr>
        <w:pStyle w:val="ListParagraph"/>
        <w:numPr>
          <w:ilvl w:val="0"/>
          <w:numId w:val="356"/>
        </w:numPr>
        <w:tabs>
          <w:tab w:pos="4236" w:val="left" w:leader="none"/>
          <w:tab w:pos="4237" w:val="left" w:leader="none"/>
        </w:tabs>
        <w:spacing w:line="240" w:lineRule="auto" w:before="209" w:after="0"/>
        <w:ind w:left="4236" w:right="0" w:hanging="1501"/>
        <w:jc w:val="left"/>
        <w:rPr>
          <w:sz w:val="25"/>
        </w:rPr>
      </w:pPr>
      <w:r>
        <w:rPr>
          <w:w w:val="105"/>
          <w:sz w:val="25"/>
        </w:rPr>
        <w:t>which the tract is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contiguous.</w:t>
      </w:r>
    </w:p>
    <w:p>
      <w:pPr>
        <w:pStyle w:val="ListParagraph"/>
        <w:numPr>
          <w:ilvl w:val="0"/>
          <w:numId w:val="356"/>
        </w:numPr>
        <w:tabs>
          <w:tab w:pos="4240" w:val="left" w:leader="none"/>
          <w:tab w:pos="4241" w:val="left" w:leader="none"/>
        </w:tabs>
        <w:spacing w:line="240" w:lineRule="auto" w:before="203" w:after="0"/>
        <w:ind w:left="4240" w:right="0" w:hanging="1509"/>
        <w:jc w:val="left"/>
        <w:rPr>
          <w:sz w:val="25"/>
        </w:rPr>
      </w:pPr>
      <w:r>
        <w:rPr>
          <w:w w:val="105"/>
          <w:sz w:val="25"/>
        </w:rPr>
        <w:t>"(2) LIMI'l'ATIOX.-Not more than 5 percent</w:t>
      </w:r>
      <w:r>
        <w:rPr>
          <w:spacing w:val="42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0"/>
          <w:numId w:val="356"/>
        </w:numPr>
        <w:tabs>
          <w:tab w:pos="3713" w:val="left" w:leader="none"/>
          <w:tab w:pos="3714" w:val="left" w:leader="none"/>
        </w:tabs>
        <w:spacing w:line="240" w:lineRule="auto" w:before="206" w:after="0"/>
        <w:ind w:left="3713" w:right="0" w:hanging="978"/>
        <w:jc w:val="left"/>
        <w:rPr>
          <w:sz w:val="25"/>
        </w:rPr>
      </w:pPr>
      <w:r>
        <w:rPr>
          <w:w w:val="105"/>
          <w:sz w:val="25"/>
        </w:rPr>
        <w:t>the  population  census tracts designated  in  a State 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as</w:t>
      </w:r>
    </w:p>
    <w:p>
      <w:pPr>
        <w:pStyle w:val="ListParagraph"/>
        <w:numPr>
          <w:ilvl w:val="0"/>
          <w:numId w:val="356"/>
        </w:numPr>
        <w:tabs>
          <w:tab w:pos="3710" w:val="left" w:leader="none"/>
          <w:tab w:pos="3711" w:val="left" w:leader="none"/>
          <w:tab w:pos="4031" w:val="left" w:leader="none"/>
          <w:tab w:pos="5152" w:val="left" w:leader="none"/>
          <w:tab w:pos="6608" w:val="left" w:leader="none"/>
        </w:tabs>
        <w:spacing w:line="240" w:lineRule="auto" w:before="206" w:after="0"/>
        <w:ind w:left="3710" w:right="0" w:hanging="979"/>
        <w:jc w:val="left"/>
        <w:rPr>
          <w:sz w:val="25"/>
        </w:rPr>
      </w:pPr>
      <w:r>
        <w:rPr>
          <w:w w:val="105"/>
          <w:sz w:val="25"/>
        </w:rPr>
        <w:t>a</w:t>
        <w:tab/>
        <w:t>qualified</w:t>
        <w:tab/>
        <w:t>opportunity</w:t>
        <w:tab/>
        <w:t>zone   may   he 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designated</w:t>
      </w:r>
    </w:p>
    <w:p>
      <w:pPr>
        <w:pStyle w:val="ListParagraph"/>
        <w:numPr>
          <w:ilvl w:val="0"/>
          <w:numId w:val="356"/>
        </w:numPr>
        <w:tabs>
          <w:tab w:pos="3711" w:val="left" w:leader="none"/>
          <w:tab w:pos="3713" w:val="left" w:leader="none"/>
        </w:tabs>
        <w:spacing w:line="240" w:lineRule="auto" w:before="203" w:after="0"/>
        <w:ind w:left="3712" w:right="0" w:hanging="984"/>
        <w:jc w:val="left"/>
        <w:rPr>
          <w:sz w:val="25"/>
        </w:rPr>
      </w:pPr>
      <w:r>
        <w:rPr>
          <w:w w:val="105"/>
          <w:sz w:val="25"/>
        </w:rPr>
        <w:t>under paragraph</w:t>
      </w:r>
      <w:r>
        <w:rPr>
          <w:spacing w:val="21"/>
          <w:w w:val="105"/>
          <w:sz w:val="25"/>
        </w:rPr>
        <w:t> </w:t>
      </w:r>
      <w:r>
        <w:rPr>
          <w:w w:val="105"/>
          <w:sz w:val="25"/>
        </w:rPr>
        <w:t>(</w:t>
      </w:r>
      <w:r>
        <w:rPr>
          <w:rFonts w:ascii="Arial"/>
          <w:w w:val="105"/>
          <w:sz w:val="24"/>
        </w:rPr>
        <w:t>1).</w:t>
      </w:r>
    </w:p>
    <w:p>
      <w:pPr>
        <w:pStyle w:val="ListParagraph"/>
        <w:numPr>
          <w:ilvl w:val="0"/>
          <w:numId w:val="356"/>
        </w:numPr>
        <w:tabs>
          <w:tab w:pos="3712" w:val="left" w:leader="none"/>
          <w:tab w:pos="3713" w:val="left" w:leader="none"/>
        </w:tabs>
        <w:spacing w:line="240" w:lineRule="auto" w:before="200" w:after="0"/>
        <w:ind w:left="3712" w:right="0" w:hanging="985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37072" from=".18021pt,296.345644pt" to=".18021pt,29.523331pt" stroked="true" strokeweight=".720841pt" strokecolor="#000000">
            <v:stroke dashstyle="solid"/>
            <w10:wrap type="none"/>
          </v:line>
        </w:pict>
      </w:r>
      <w:r>
        <w:rPr>
          <w:rFonts w:ascii="Arial"/>
          <w:w w:val="105"/>
          <w:sz w:val="23"/>
        </w:rPr>
        <w:t>"(f) </w:t>
      </w:r>
      <w:r>
        <w:rPr>
          <w:w w:val="105"/>
          <w:sz w:val="21"/>
        </w:rPr>
        <w:t>PERIOD FOR </w:t>
      </w:r>
      <w:r>
        <w:rPr>
          <w:w w:val="105"/>
          <w:sz w:val="25"/>
        </w:rPr>
        <w:t>WHICH </w:t>
      </w:r>
      <w:r>
        <w:rPr>
          <w:w w:val="105"/>
          <w:sz w:val="21"/>
        </w:rPr>
        <w:t>DESIGNATION </w:t>
      </w:r>
      <w:r>
        <w:rPr>
          <w:w w:val="105"/>
          <w:sz w:val="26"/>
        </w:rPr>
        <w:t>ls </w:t>
      </w:r>
      <w:r>
        <w:rPr>
          <w:w w:val="105"/>
          <w:sz w:val="21"/>
        </w:rPr>
        <w:t>IN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EF-</w:t>
      </w:r>
    </w:p>
    <w:p>
      <w:pPr>
        <w:pStyle w:val="ListParagraph"/>
        <w:numPr>
          <w:ilvl w:val="0"/>
          <w:numId w:val="356"/>
        </w:numPr>
        <w:tabs>
          <w:tab w:pos="3183" w:val="left" w:leader="none"/>
        </w:tabs>
        <w:spacing w:line="240" w:lineRule="auto" w:before="190" w:after="0"/>
        <w:ind w:left="3182" w:right="0" w:hanging="454"/>
        <w:jc w:val="left"/>
        <w:rPr>
          <w:sz w:val="25"/>
        </w:rPr>
      </w:pPr>
      <w:r>
        <w:rPr>
          <w:w w:val="105"/>
          <w:sz w:val="25"/>
        </w:rPr>
        <w:t>PEC'r.-A designation as a qualified opportunity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zone</w:t>
      </w:r>
    </w:p>
    <w:p>
      <w:pPr>
        <w:pStyle w:val="ListParagraph"/>
        <w:numPr>
          <w:ilvl w:val="0"/>
          <w:numId w:val="356"/>
        </w:numPr>
        <w:tabs>
          <w:tab w:pos="3174" w:val="left" w:leader="none"/>
        </w:tabs>
        <w:spacing w:line="240" w:lineRule="auto" w:before="199" w:after="0"/>
        <w:ind w:left="3173" w:right="0" w:hanging="447"/>
        <w:jc w:val="left"/>
        <w:rPr>
          <w:sz w:val="25"/>
        </w:rPr>
      </w:pPr>
      <w:r>
        <w:rPr>
          <w:w w:val="105"/>
          <w:sz w:val="25"/>
        </w:rPr>
        <w:t>shall remain in effect for the period beginning</w:t>
      </w:r>
      <w:r>
        <w:rPr>
          <w:spacing w:val="-4"/>
          <w:w w:val="105"/>
          <w:sz w:val="25"/>
        </w:rPr>
        <w:t> </w:t>
      </w:r>
      <w:r>
        <w:rPr>
          <w:w w:val="105"/>
          <w:sz w:val="25"/>
        </w:rPr>
        <w:t>on the date</w:t>
      </w:r>
    </w:p>
    <w:p>
      <w:pPr>
        <w:pStyle w:val="ListParagraph"/>
        <w:numPr>
          <w:ilvl w:val="0"/>
          <w:numId w:val="356"/>
        </w:numPr>
        <w:tabs>
          <w:tab w:pos="3178" w:val="left" w:leader="none"/>
        </w:tabs>
        <w:spacing w:line="240" w:lineRule="auto" w:before="202" w:after="0"/>
        <w:ind w:left="3177" w:right="0" w:hanging="451"/>
        <w:jc w:val="left"/>
        <w:rPr>
          <w:sz w:val="25"/>
        </w:rPr>
      </w:pPr>
      <w:r>
        <w:rPr>
          <w:w w:val="105"/>
          <w:sz w:val="25"/>
        </w:rPr>
        <w:t>of the designation and ending at the close of the 10th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cal-</w:t>
      </w:r>
    </w:p>
    <w:p>
      <w:pPr>
        <w:pStyle w:val="ListParagraph"/>
        <w:numPr>
          <w:ilvl w:val="0"/>
          <w:numId w:val="356"/>
        </w:numPr>
        <w:tabs>
          <w:tab w:pos="3177" w:val="left" w:leader="none"/>
        </w:tabs>
        <w:spacing w:line="240" w:lineRule="auto" w:before="205" w:after="0"/>
        <w:ind w:left="3176" w:right="0" w:hanging="452"/>
        <w:jc w:val="left"/>
        <w:rPr>
          <w:rFonts w:ascii="Arial"/>
          <w:sz w:val="25"/>
        </w:rPr>
      </w:pPr>
      <w:r>
        <w:rPr>
          <w:w w:val="105"/>
          <w:sz w:val="25"/>
        </w:rPr>
        <w:t>endar</w:t>
      </w:r>
      <w:r>
        <w:rPr>
          <w:spacing w:val="17"/>
          <w:w w:val="105"/>
          <w:sz w:val="25"/>
        </w:rPr>
        <w:t> </w:t>
      </w:r>
      <w:r>
        <w:rPr>
          <w:w w:val="105"/>
          <w:sz w:val="25"/>
        </w:rPr>
        <w:t>year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beginning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on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or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after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such</w:t>
      </w:r>
      <w:r>
        <w:rPr>
          <w:spacing w:val="21"/>
          <w:w w:val="105"/>
          <w:sz w:val="25"/>
        </w:rPr>
        <w:t> </w:t>
      </w:r>
      <w:r>
        <w:rPr>
          <w:w w:val="105"/>
          <w:sz w:val="25"/>
        </w:rPr>
        <w:t>date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of</w:t>
      </w:r>
      <w:r>
        <w:rPr>
          <w:spacing w:val="16"/>
          <w:w w:val="105"/>
          <w:sz w:val="25"/>
        </w:rPr>
        <w:t> </w:t>
      </w:r>
      <w:r>
        <w:rPr>
          <w:w w:val="105"/>
          <w:sz w:val="25"/>
        </w:rPr>
        <w:t>designation.</w:t>
      </w:r>
    </w:p>
    <w:p>
      <w:pPr>
        <w:spacing w:after="0" w:line="240" w:lineRule="auto"/>
        <w:jc w:val="left"/>
        <w:rPr>
          <w:rFonts w:ascii="Arial"/>
          <w:sz w:val="25"/>
        </w:rPr>
        <w:sectPr>
          <w:pgSz w:w="12330" w:h="15840"/>
          <w:pgMar w:top="2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37192" from="613.526245pt,2.161963pt" to="613.526245pt,791.999974pt" stroked="true" strokeweight="5.587501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tabs>
          <w:tab w:pos="9041" w:val="left" w:leader="none"/>
        </w:tabs>
        <w:spacing w:before="0"/>
        <w:ind w:left="2765" w:right="0" w:firstLine="0"/>
        <w:jc w:val="left"/>
        <w:rPr>
          <w:sz w:val="19"/>
        </w:rPr>
      </w:pPr>
      <w:r>
        <w:rPr>
          <w:position w:val="1"/>
          <w:sz w:val="17"/>
        </w:rPr>
        <w:t>O:\MCGU1CG</w:t>
      </w:r>
      <w:r>
        <w:rPr>
          <w:position w:val="1"/>
          <w:sz w:val="18"/>
        </w:rPr>
        <w:t>17C62.xml   [file   </w:t>
      </w:r>
      <w:r>
        <w:rPr>
          <w:position w:val="1"/>
          <w:sz w:val="17"/>
        </w:rPr>
        <w:t>3</w:t>
      </w:r>
      <w:r>
        <w:rPr>
          <w:spacing w:val="20"/>
          <w:position w:val="1"/>
          <w:sz w:val="17"/>
        </w:rPr>
        <w:t> </w:t>
      </w:r>
      <w:r>
        <w:rPr>
          <w:position w:val="1"/>
          <w:sz w:val="18"/>
        </w:rPr>
        <w:t>of </w:t>
      </w:r>
      <w:r>
        <w:rPr>
          <w:spacing w:val="20"/>
          <w:position w:val="1"/>
          <w:sz w:val="18"/>
        </w:rPr>
        <w:t> </w:t>
      </w:r>
      <w:r>
        <w:rPr>
          <w:position w:val="1"/>
          <w:sz w:val="17"/>
        </w:rPr>
        <w:t>3]</w:t>
        <w:tab/>
      </w:r>
      <w:r>
        <w:rPr>
          <w:sz w:val="19"/>
        </w:rPr>
        <w:t>S.L.C.</w:t>
      </w:r>
    </w:p>
    <w:p>
      <w:pPr>
        <w:pStyle w:val="BodyText"/>
        <w:spacing w:before="172"/>
        <w:ind w:left="94"/>
        <w:jc w:val="center"/>
      </w:pPr>
      <w:r>
        <w:rPr>
          <w:w w:val="105"/>
        </w:rPr>
        <w:t>336</w:t>
      </w:r>
    </w:p>
    <w:p>
      <w:pPr>
        <w:pStyle w:val="ListParagraph"/>
        <w:numPr>
          <w:ilvl w:val="0"/>
          <w:numId w:val="357"/>
        </w:numPr>
        <w:tabs>
          <w:tab w:pos="3202" w:val="left" w:leader="none"/>
        </w:tabs>
        <w:spacing w:line="240" w:lineRule="auto" w:before="87" w:after="0"/>
        <w:ind w:left="3201" w:right="0" w:hanging="304"/>
        <w:jc w:val="left"/>
        <w:rPr>
          <w:b/>
          <w:sz w:val="25"/>
        </w:rPr>
      </w:pPr>
      <w:r>
        <w:rPr>
          <w:b/>
          <w:w w:val="105"/>
          <w:sz w:val="20"/>
        </w:rPr>
        <w:t>"SEC. 1400Z-2. SPECIAL RULES FOR CAPITAL GAINS</w:t>
      </w:r>
      <w:r>
        <w:rPr>
          <w:b/>
          <w:spacing w:val="-1"/>
          <w:w w:val="105"/>
          <w:sz w:val="20"/>
        </w:rPr>
        <w:t> </w:t>
      </w:r>
      <w:r>
        <w:rPr>
          <w:b/>
          <w:w w:val="105"/>
          <w:sz w:val="20"/>
        </w:rPr>
        <w:t>IN-</w:t>
      </w:r>
    </w:p>
    <w:p>
      <w:pPr>
        <w:pStyle w:val="ListParagraph"/>
        <w:numPr>
          <w:ilvl w:val="0"/>
          <w:numId w:val="357"/>
        </w:numPr>
        <w:tabs>
          <w:tab w:pos="4640" w:val="left" w:leader="none"/>
          <w:tab w:pos="4641" w:val="left" w:leader="none"/>
        </w:tabs>
        <w:spacing w:line="240" w:lineRule="auto" w:before="196" w:after="0"/>
        <w:ind w:left="4640" w:right="0" w:hanging="1744"/>
        <w:jc w:val="left"/>
        <w:rPr>
          <w:b/>
          <w:sz w:val="25"/>
        </w:rPr>
      </w:pPr>
      <w:r>
        <w:rPr/>
        <w:pict>
          <v:line style="position:absolute;mso-position-horizontal-relative:page;mso-position-vertical-relative:paragraph;z-index:37168" from="2.522943pt,65.610071pt" to="2.522943pt,14.984096pt" stroked="true" strokeweight=".18021pt" strokecolor="#000000">
            <v:stroke dashstyle="solid"/>
            <w10:wrap type="none"/>
          </v:line>
        </w:pict>
      </w:r>
      <w:r>
        <w:rPr>
          <w:b/>
          <w:w w:val="105"/>
          <w:sz w:val="20"/>
        </w:rPr>
        <w:t>VESTED IN OPPORTUNITY</w:t>
      </w:r>
      <w:r>
        <w:rPr>
          <w:b/>
          <w:spacing w:val="51"/>
          <w:w w:val="105"/>
          <w:sz w:val="20"/>
        </w:rPr>
        <w:t> </w:t>
      </w:r>
      <w:r>
        <w:rPr>
          <w:b/>
          <w:w w:val="105"/>
          <w:sz w:val="20"/>
        </w:rPr>
        <w:t>ZONES.</w:t>
      </w:r>
    </w:p>
    <w:p>
      <w:pPr>
        <w:pStyle w:val="ListParagraph"/>
        <w:numPr>
          <w:ilvl w:val="0"/>
          <w:numId w:val="357"/>
        </w:numPr>
        <w:tabs>
          <w:tab w:pos="3742" w:val="left" w:leader="none"/>
          <w:tab w:pos="3743" w:val="left" w:leader="none"/>
        </w:tabs>
        <w:spacing w:line="240" w:lineRule="auto" w:before="206" w:after="0"/>
        <w:ind w:left="3742" w:right="0" w:hanging="851"/>
        <w:jc w:val="left"/>
        <w:rPr>
          <w:rFonts w:ascii="Arial"/>
          <w:sz w:val="24"/>
        </w:rPr>
      </w:pPr>
      <w:r>
        <w:rPr>
          <w:w w:val="105"/>
          <w:sz w:val="25"/>
        </w:rPr>
        <w:t>"(a) IN GENERAL.-In the case of g-ain from the</w:t>
      </w:r>
      <w:r>
        <w:rPr>
          <w:spacing w:val="3"/>
          <w:w w:val="105"/>
          <w:sz w:val="25"/>
        </w:rPr>
        <w:t> </w:t>
      </w:r>
      <w:r>
        <w:rPr>
          <w:w w:val="105"/>
          <w:sz w:val="25"/>
        </w:rPr>
        <w:t>sale</w:t>
      </w:r>
    </w:p>
    <w:p>
      <w:pPr>
        <w:pStyle w:val="ListParagraph"/>
        <w:numPr>
          <w:ilvl w:val="0"/>
          <w:numId w:val="357"/>
        </w:numPr>
        <w:tabs>
          <w:tab w:pos="3217" w:val="left" w:leader="none"/>
        </w:tabs>
        <w:spacing w:line="240" w:lineRule="auto" w:before="210" w:after="0"/>
        <w:ind w:left="3216" w:right="0" w:hanging="323"/>
        <w:jc w:val="left"/>
        <w:rPr>
          <w:sz w:val="25"/>
        </w:rPr>
      </w:pPr>
      <w:r>
        <w:rPr>
          <w:w w:val="105"/>
          <w:sz w:val="25"/>
        </w:rPr>
        <w:t>to, or exchange with, an unrelated person of any</w:t>
      </w:r>
      <w:r>
        <w:rPr>
          <w:spacing w:val="11"/>
          <w:w w:val="105"/>
          <w:sz w:val="25"/>
        </w:rPr>
        <w:t> </w:t>
      </w:r>
      <w:r>
        <w:rPr>
          <w:w w:val="105"/>
          <w:sz w:val="25"/>
        </w:rPr>
        <w:t>property</w:t>
      </w:r>
    </w:p>
    <w:p>
      <w:pPr>
        <w:pStyle w:val="ListParagraph"/>
        <w:numPr>
          <w:ilvl w:val="0"/>
          <w:numId w:val="357"/>
        </w:numPr>
        <w:tabs>
          <w:tab w:pos="3214" w:val="left" w:leader="none"/>
        </w:tabs>
        <w:spacing w:line="240" w:lineRule="auto" w:before="202" w:after="0"/>
        <w:ind w:left="3213" w:right="0" w:hanging="328"/>
        <w:jc w:val="left"/>
        <w:rPr>
          <w:sz w:val="25"/>
        </w:rPr>
      </w:pPr>
      <w:r>
        <w:rPr>
          <w:w w:val="110"/>
          <w:sz w:val="25"/>
        </w:rPr>
        <w:t>held by the taxpayer, at the election of the</w:t>
      </w:r>
      <w:r>
        <w:rPr>
          <w:spacing w:val="11"/>
          <w:w w:val="110"/>
          <w:sz w:val="25"/>
        </w:rPr>
        <w:t> </w:t>
      </w:r>
      <w:r>
        <w:rPr>
          <w:w w:val="110"/>
          <w:sz w:val="25"/>
        </w:rPr>
        <w:t>taxpayer-</w:t>
      </w:r>
    </w:p>
    <w:p>
      <w:pPr>
        <w:pStyle w:val="ListParagraph"/>
        <w:numPr>
          <w:ilvl w:val="0"/>
          <w:numId w:val="357"/>
        </w:numPr>
        <w:tabs>
          <w:tab w:pos="4268" w:val="left" w:leader="none"/>
          <w:tab w:pos="4269" w:val="left" w:leader="none"/>
        </w:tabs>
        <w:spacing w:line="240" w:lineRule="auto" w:before="210" w:after="0"/>
        <w:ind w:left="4268" w:right="0" w:hanging="1376"/>
        <w:jc w:val="left"/>
        <w:rPr>
          <w:sz w:val="24"/>
        </w:rPr>
      </w:pPr>
      <w:r>
        <w:rPr>
          <w:w w:val="105"/>
          <w:sz w:val="24"/>
        </w:rPr>
        <w:t>'' </w:t>
      </w:r>
      <w:r>
        <w:rPr>
          <w:spacing w:val="5"/>
          <w:w w:val="105"/>
          <w:sz w:val="24"/>
        </w:rPr>
        <w:t>(</w:t>
      </w:r>
      <w:r>
        <w:rPr>
          <w:b/>
          <w:spacing w:val="5"/>
          <w:w w:val="105"/>
          <w:sz w:val="24"/>
        </w:rPr>
        <w:t>1) </w:t>
      </w:r>
      <w:r>
        <w:rPr>
          <w:w w:val="105"/>
          <w:sz w:val="25"/>
        </w:rPr>
        <w:t>gross income for the taxable year shall</w:t>
      </w:r>
      <w:r>
        <w:rPr>
          <w:spacing w:val="47"/>
          <w:w w:val="105"/>
          <w:sz w:val="25"/>
        </w:rPr>
        <w:t> </w:t>
      </w:r>
      <w:r>
        <w:rPr>
          <w:w w:val="105"/>
          <w:sz w:val="25"/>
        </w:rPr>
        <w:t>not</w:t>
      </w:r>
    </w:p>
    <w:p>
      <w:pPr>
        <w:pStyle w:val="ListParagraph"/>
        <w:numPr>
          <w:ilvl w:val="0"/>
          <w:numId w:val="357"/>
        </w:numPr>
        <w:tabs>
          <w:tab w:pos="3737" w:val="left" w:leader="none"/>
          <w:tab w:pos="3738" w:val="left" w:leader="none"/>
        </w:tabs>
        <w:spacing w:line="240" w:lineRule="auto" w:before="206" w:after="0"/>
        <w:ind w:left="3737" w:right="0" w:hanging="849"/>
        <w:jc w:val="left"/>
        <w:rPr>
          <w:sz w:val="25"/>
        </w:rPr>
      </w:pPr>
      <w:r>
        <w:rPr>
          <w:sz w:val="25"/>
        </w:rPr>
        <w:t>include so much of such gain as does not exceed</w:t>
      </w:r>
      <w:r>
        <w:rPr>
          <w:spacing w:val="-24"/>
          <w:sz w:val="25"/>
        </w:rPr>
        <w:t> </w:t>
      </w:r>
      <w:r>
        <w:rPr>
          <w:sz w:val="25"/>
        </w:rPr>
        <w:t>the</w:t>
      </w:r>
    </w:p>
    <w:p>
      <w:pPr>
        <w:pStyle w:val="ListParagraph"/>
        <w:numPr>
          <w:ilvl w:val="0"/>
          <w:numId w:val="357"/>
        </w:numPr>
        <w:tabs>
          <w:tab w:pos="3739" w:val="left" w:leader="none"/>
          <w:tab w:pos="3740" w:val="left" w:leader="none"/>
        </w:tabs>
        <w:spacing w:line="240" w:lineRule="auto" w:before="197" w:after="0"/>
        <w:ind w:left="3739" w:right="0" w:hanging="844"/>
        <w:jc w:val="left"/>
        <w:rPr>
          <w:sz w:val="26"/>
        </w:rPr>
      </w:pPr>
      <w:r>
        <w:rPr>
          <w:w w:val="105"/>
          <w:sz w:val="25"/>
        </w:rPr>
        <w:t>aggregate   amount   invested   by   the   taxpayer   in</w:t>
      </w:r>
      <w:r>
        <w:rPr>
          <w:spacing w:val="23"/>
          <w:w w:val="105"/>
          <w:sz w:val="25"/>
        </w:rPr>
        <w:t> </w:t>
      </w:r>
      <w:r>
        <w:rPr>
          <w:w w:val="105"/>
          <w:sz w:val="25"/>
        </w:rPr>
        <w:t>a</w:t>
      </w:r>
    </w:p>
    <w:p>
      <w:pPr>
        <w:pStyle w:val="ListParagraph"/>
        <w:numPr>
          <w:ilvl w:val="0"/>
          <w:numId w:val="357"/>
        </w:numPr>
        <w:tabs>
          <w:tab w:pos="3736" w:val="left" w:leader="none"/>
          <w:tab w:pos="3737" w:val="left" w:leader="none"/>
        </w:tabs>
        <w:spacing w:line="240" w:lineRule="auto" w:before="204" w:after="0"/>
        <w:ind w:left="3736" w:right="0" w:hanging="852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37144" from="1.802102pt,120.779667pt" to="1.802102pt,18.987225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qualified  opportunity  fund  during the 180-day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period</w:t>
      </w:r>
    </w:p>
    <w:p>
      <w:pPr>
        <w:pStyle w:val="ListParagraph"/>
        <w:numPr>
          <w:ilvl w:val="0"/>
          <w:numId w:val="357"/>
        </w:numPr>
        <w:tabs>
          <w:tab w:pos="3741" w:val="left" w:leader="none"/>
          <w:tab w:pos="3742" w:val="left" w:leader="none"/>
        </w:tabs>
        <w:spacing w:line="240" w:lineRule="auto" w:before="206" w:after="0"/>
        <w:ind w:left="3741" w:right="0" w:hanging="981"/>
        <w:jc w:val="left"/>
        <w:rPr>
          <w:sz w:val="25"/>
        </w:rPr>
      </w:pPr>
      <w:r>
        <w:rPr>
          <w:w w:val="105"/>
          <w:sz w:val="25"/>
        </w:rPr>
        <w:t>beginning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on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the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date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of</w:t>
      </w:r>
      <w:r>
        <w:rPr>
          <w:spacing w:val="18"/>
          <w:w w:val="105"/>
          <w:sz w:val="25"/>
        </w:rPr>
        <w:t> </w:t>
      </w:r>
      <w:r>
        <w:rPr>
          <w:w w:val="105"/>
          <w:sz w:val="25"/>
        </w:rPr>
        <w:t>such</w:t>
      </w:r>
      <w:r>
        <w:rPr>
          <w:spacing w:val="23"/>
          <w:w w:val="105"/>
          <w:sz w:val="25"/>
        </w:rPr>
        <w:t> </w:t>
      </w:r>
      <w:r>
        <w:rPr>
          <w:w w:val="105"/>
          <w:sz w:val="25"/>
        </w:rPr>
        <w:t>sale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or</w:t>
      </w:r>
      <w:r>
        <w:rPr>
          <w:spacing w:val="18"/>
          <w:w w:val="105"/>
          <w:sz w:val="25"/>
        </w:rPr>
        <w:t> </w:t>
      </w:r>
      <w:r>
        <w:rPr>
          <w:w w:val="105"/>
          <w:sz w:val="25"/>
        </w:rPr>
        <w:t>exchange,</w:t>
      </w:r>
    </w:p>
    <w:p>
      <w:pPr>
        <w:pStyle w:val="ListParagraph"/>
        <w:numPr>
          <w:ilvl w:val="0"/>
          <w:numId w:val="357"/>
        </w:numPr>
        <w:tabs>
          <w:tab w:pos="4254" w:val="left" w:leader="none"/>
          <w:tab w:pos="4255" w:val="left" w:leader="none"/>
        </w:tabs>
        <w:spacing w:line="240" w:lineRule="auto" w:before="203" w:after="0"/>
        <w:ind w:left="4254" w:right="0" w:hanging="1501"/>
        <w:jc w:val="left"/>
        <w:rPr>
          <w:sz w:val="25"/>
        </w:rPr>
      </w:pPr>
      <w:r>
        <w:rPr>
          <w:w w:val="110"/>
          <w:sz w:val="25"/>
        </w:rPr>
        <w:t>"(2) the amount of gain excluded by</w:t>
      </w:r>
      <w:r>
        <w:rPr>
          <w:spacing w:val="16"/>
          <w:w w:val="110"/>
          <w:sz w:val="25"/>
        </w:rPr>
        <w:t> </w:t>
      </w:r>
      <w:r>
        <w:rPr>
          <w:w w:val="110"/>
          <w:sz w:val="25"/>
        </w:rPr>
        <w:t>paragraph</w:t>
      </w:r>
    </w:p>
    <w:p>
      <w:pPr>
        <w:pStyle w:val="ListParagraph"/>
        <w:numPr>
          <w:ilvl w:val="0"/>
          <w:numId w:val="357"/>
        </w:numPr>
        <w:tabs>
          <w:tab w:pos="3745" w:val="left" w:leader="none"/>
          <w:tab w:pos="3746" w:val="left" w:leader="none"/>
        </w:tabs>
        <w:spacing w:line="240" w:lineRule="auto" w:before="206" w:after="0"/>
        <w:ind w:left="3745" w:right="0" w:hanging="988"/>
        <w:jc w:val="left"/>
        <w:rPr>
          <w:sz w:val="25"/>
        </w:rPr>
      </w:pPr>
      <w:r>
        <w:rPr>
          <w:sz w:val="25"/>
        </w:rPr>
        <w:t>(1) shall he included in gross income as provided</w:t>
      </w:r>
      <w:r>
        <w:rPr>
          <w:spacing w:val="-22"/>
          <w:sz w:val="25"/>
        </w:rPr>
        <w:t> </w:t>
      </w:r>
      <w:r>
        <w:rPr>
          <w:sz w:val="25"/>
        </w:rPr>
        <w:t>hy</w:t>
      </w:r>
    </w:p>
    <w:p>
      <w:pPr>
        <w:pStyle w:val="ListParagraph"/>
        <w:numPr>
          <w:ilvl w:val="0"/>
          <w:numId w:val="357"/>
        </w:numPr>
        <w:tabs>
          <w:tab w:pos="3728" w:val="left" w:leader="none"/>
          <w:tab w:pos="3729" w:val="left" w:leader="none"/>
        </w:tabs>
        <w:spacing w:line="240" w:lineRule="auto" w:before="206" w:after="0"/>
        <w:ind w:left="3728" w:right="0" w:hanging="975"/>
        <w:jc w:val="left"/>
        <w:rPr>
          <w:sz w:val="25"/>
        </w:rPr>
      </w:pPr>
      <w:r>
        <w:rPr>
          <w:w w:val="105"/>
          <w:sz w:val="25"/>
        </w:rPr>
        <w:t>subsection (b),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357"/>
        </w:numPr>
        <w:tabs>
          <w:tab w:pos="4254" w:val="left" w:leader="none"/>
          <w:tab w:pos="4255" w:val="left" w:leader="none"/>
        </w:tabs>
        <w:spacing w:line="240" w:lineRule="auto" w:before="206" w:after="0"/>
        <w:ind w:left="4254" w:right="0" w:hanging="1497"/>
        <w:jc w:val="left"/>
        <w:rPr>
          <w:sz w:val="25"/>
        </w:rPr>
      </w:pPr>
      <w:r>
        <w:rPr>
          <w:w w:val="105"/>
          <w:sz w:val="25"/>
        </w:rPr>
        <w:t>"(3) subsection (c) shall</w:t>
      </w:r>
      <w:r>
        <w:rPr>
          <w:spacing w:val="62"/>
          <w:w w:val="105"/>
          <w:sz w:val="25"/>
        </w:rPr>
        <w:t> </w:t>
      </w:r>
      <w:r>
        <w:rPr>
          <w:w w:val="105"/>
          <w:sz w:val="25"/>
        </w:rPr>
        <w:t>apply.</w:t>
      </w:r>
    </w:p>
    <w:p>
      <w:pPr>
        <w:pStyle w:val="ListParagraph"/>
        <w:numPr>
          <w:ilvl w:val="0"/>
          <w:numId w:val="357"/>
        </w:numPr>
        <w:tabs>
          <w:tab w:pos="3218" w:val="left" w:leader="none"/>
          <w:tab w:pos="3219" w:val="left" w:leader="none"/>
        </w:tabs>
        <w:spacing w:line="240" w:lineRule="auto" w:before="206" w:after="0"/>
        <w:ind w:left="3218" w:right="0" w:hanging="465"/>
        <w:jc w:val="left"/>
        <w:rPr>
          <w:sz w:val="25"/>
        </w:rPr>
      </w:pPr>
      <w:r>
        <w:rPr>
          <w:w w:val="105"/>
          <w:sz w:val="25"/>
        </w:rPr>
        <w:t>No election may be made under the preceding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sentence</w:t>
      </w:r>
    </w:p>
    <w:p>
      <w:pPr>
        <w:pStyle w:val="ListParagraph"/>
        <w:numPr>
          <w:ilvl w:val="0"/>
          <w:numId w:val="357"/>
        </w:numPr>
        <w:tabs>
          <w:tab w:pos="3196" w:val="left" w:leader="none"/>
        </w:tabs>
        <w:spacing w:line="240" w:lineRule="auto" w:before="207" w:after="0"/>
        <w:ind w:left="3195" w:right="0" w:hanging="446"/>
        <w:jc w:val="left"/>
        <w:rPr>
          <w:sz w:val="25"/>
        </w:rPr>
      </w:pPr>
      <w:r>
        <w:rPr>
          <w:sz w:val="25"/>
        </w:rPr>
        <w:t>with respect to a sale or exchange if an election</w:t>
      </w:r>
      <w:r>
        <w:rPr>
          <w:spacing w:val="17"/>
          <w:sz w:val="25"/>
        </w:rPr>
        <w:t> </w:t>
      </w:r>
      <w:r>
        <w:rPr>
          <w:sz w:val="25"/>
        </w:rPr>
        <w:t>previously</w:t>
      </w:r>
    </w:p>
    <w:p>
      <w:pPr>
        <w:pStyle w:val="ListParagraph"/>
        <w:numPr>
          <w:ilvl w:val="0"/>
          <w:numId w:val="357"/>
        </w:numPr>
        <w:tabs>
          <w:tab w:pos="3206" w:val="left" w:leader="none"/>
        </w:tabs>
        <w:spacing w:line="240" w:lineRule="auto" w:before="206" w:after="0"/>
        <w:ind w:left="3205" w:right="0" w:hanging="456"/>
        <w:jc w:val="left"/>
        <w:rPr>
          <w:sz w:val="25"/>
        </w:rPr>
      </w:pPr>
      <w:r>
        <w:rPr>
          <w:w w:val="105"/>
          <w:sz w:val="25"/>
        </w:rPr>
        <w:t>made with respect to such sale or exchange is in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effect.</w:t>
      </w:r>
    </w:p>
    <w:p>
      <w:pPr>
        <w:pStyle w:val="ListParagraph"/>
        <w:numPr>
          <w:ilvl w:val="0"/>
          <w:numId w:val="357"/>
        </w:numPr>
        <w:tabs>
          <w:tab w:pos="3728" w:val="left" w:leader="none"/>
          <w:tab w:pos="3729" w:val="left" w:leader="none"/>
          <w:tab w:pos="5750" w:val="left" w:leader="none"/>
          <w:tab w:pos="8268" w:val="left" w:leader="none"/>
        </w:tabs>
        <w:spacing w:line="240" w:lineRule="auto" w:before="206" w:after="0"/>
        <w:ind w:left="3728" w:right="0" w:hanging="982"/>
        <w:jc w:val="left"/>
        <w:rPr>
          <w:sz w:val="25"/>
        </w:rPr>
      </w:pPr>
      <w:r>
        <w:rPr>
          <w:sz w:val="25"/>
        </w:rPr>
        <w:t>"(b) </w:t>
      </w:r>
      <w:r>
        <w:rPr>
          <w:spacing w:val="27"/>
          <w:sz w:val="25"/>
        </w:rPr>
        <w:t> </w:t>
      </w:r>
      <w:r>
        <w:rPr>
          <w:sz w:val="25"/>
        </w:rPr>
        <w:t>DEFERRAL</w:t>
        <w:tab/>
        <w:t>OF</w:t>
      </w:r>
      <w:r>
        <w:rPr>
          <w:spacing w:val="37"/>
          <w:sz w:val="25"/>
        </w:rPr>
        <w:t> </w:t>
      </w:r>
      <w:r>
        <w:rPr>
          <w:sz w:val="25"/>
        </w:rPr>
        <w:t>GAIN</w:t>
      </w:r>
      <w:r>
        <w:rPr>
          <w:spacing w:val="40"/>
          <w:sz w:val="25"/>
        </w:rPr>
        <w:t> </w:t>
      </w:r>
      <w:r>
        <w:rPr>
          <w:sz w:val="25"/>
        </w:rPr>
        <w:t>INVESTED</w:t>
        <w:tab/>
        <w:t>IN</w:t>
      </w:r>
      <w:r>
        <w:rPr>
          <w:spacing w:val="51"/>
          <w:sz w:val="25"/>
        </w:rPr>
        <w:t> </w:t>
      </w:r>
      <w:r>
        <w:rPr>
          <w:sz w:val="25"/>
        </w:rPr>
        <w:t>OPPOR-</w:t>
      </w:r>
    </w:p>
    <w:p>
      <w:pPr>
        <w:pStyle w:val="ListParagraph"/>
        <w:numPr>
          <w:ilvl w:val="0"/>
          <w:numId w:val="357"/>
        </w:numPr>
        <w:tabs>
          <w:tab w:pos="3208" w:val="left" w:leader="none"/>
        </w:tabs>
        <w:spacing w:line="240" w:lineRule="auto" w:before="200" w:after="0"/>
        <w:ind w:left="3207" w:right="0" w:hanging="451"/>
        <w:jc w:val="left"/>
        <w:rPr>
          <w:rFonts w:ascii="Arial"/>
          <w:b/>
          <w:sz w:val="24"/>
        </w:rPr>
      </w:pPr>
      <w:r>
        <w:rPr>
          <w:rFonts w:ascii="Arial"/>
          <w:b/>
          <w:w w:val="125"/>
          <w:sz w:val="18"/>
        </w:rPr>
        <w:t>TUNITY ZONE</w:t>
      </w:r>
      <w:r>
        <w:rPr>
          <w:rFonts w:ascii="Arial"/>
          <w:b/>
          <w:spacing w:val="-33"/>
          <w:w w:val="125"/>
          <w:sz w:val="18"/>
        </w:rPr>
        <w:t> </w:t>
      </w:r>
      <w:r>
        <w:rPr>
          <w:rFonts w:ascii="Arial"/>
          <w:b/>
          <w:w w:val="125"/>
          <w:sz w:val="18"/>
        </w:rPr>
        <w:t>PROPERTY.-</w:t>
      </w:r>
    </w:p>
    <w:p>
      <w:pPr>
        <w:pStyle w:val="BodyText"/>
        <w:tabs>
          <w:tab w:pos="4247" w:val="left" w:leader="none"/>
        </w:tabs>
        <w:spacing w:before="206"/>
        <w:ind w:left="2744"/>
      </w:pPr>
      <w:r>
        <w:rPr/>
        <w:t>2O</w:t>
        <w:tab/>
        <w:t>" </w:t>
      </w:r>
      <w:r>
        <w:rPr>
          <w:spacing w:val="1"/>
        </w:rPr>
        <w:t>(1) </w:t>
      </w:r>
      <w:r>
        <w:rPr>
          <w:sz w:val="20"/>
        </w:rPr>
        <w:t>YEAR </w:t>
      </w:r>
      <w:r>
        <w:rPr/>
        <w:t>OF INCLURION.-Gain to which</w:t>
      </w:r>
      <w:r>
        <w:rPr>
          <w:spacing w:val="-20"/>
        </w:rPr>
        <w:t> </w:t>
      </w:r>
      <w:r>
        <w:rPr/>
        <w:t>suh-</w:t>
      </w:r>
    </w:p>
    <w:p>
      <w:pPr>
        <w:pStyle w:val="ListParagraph"/>
        <w:numPr>
          <w:ilvl w:val="0"/>
          <w:numId w:val="358"/>
        </w:numPr>
        <w:tabs>
          <w:tab w:pos="3721" w:val="left" w:leader="none"/>
          <w:tab w:pos="3722" w:val="left" w:leader="none"/>
        </w:tabs>
        <w:spacing w:line="240" w:lineRule="auto" w:before="202" w:after="0"/>
        <w:ind w:left="3721" w:right="0" w:hanging="977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7120" from=".18021pt,224.994441pt" to=".18021pt,7.897285pt" stroked="true" strokeweight=".720841pt" strokecolor="#000000">
            <v:stroke dashstyle="solid"/>
            <w10:wrap type="none"/>
          </v:line>
        </w:pict>
      </w:r>
      <w:r>
        <w:rPr>
          <w:w w:val="105"/>
          <w:sz w:val="25"/>
        </w:rPr>
        <w:t>section (a)(2) applies shall be included in income</w:t>
      </w:r>
      <w:r>
        <w:rPr>
          <w:spacing w:val="56"/>
          <w:w w:val="105"/>
          <w:sz w:val="25"/>
        </w:rPr>
        <w:t> </w:t>
      </w:r>
      <w:r>
        <w:rPr>
          <w:w w:val="105"/>
          <w:sz w:val="25"/>
        </w:rPr>
        <w:t>in</w:t>
      </w:r>
    </w:p>
    <w:p>
      <w:pPr>
        <w:pStyle w:val="ListParagraph"/>
        <w:numPr>
          <w:ilvl w:val="0"/>
          <w:numId w:val="358"/>
        </w:numPr>
        <w:tabs>
          <w:tab w:pos="3720" w:val="left" w:leader="none"/>
          <w:tab w:pos="3721" w:val="left" w:leader="none"/>
        </w:tabs>
        <w:spacing w:line="240" w:lineRule="auto" w:before="210" w:after="0"/>
        <w:ind w:left="3720" w:right="0" w:hanging="979"/>
        <w:jc w:val="left"/>
        <w:rPr>
          <w:sz w:val="25"/>
        </w:rPr>
      </w:pPr>
      <w:r>
        <w:rPr>
          <w:w w:val="105"/>
          <w:sz w:val="25"/>
        </w:rPr>
        <w:t>the taxable year which includes the earlier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of-</w:t>
      </w:r>
    </w:p>
    <w:p>
      <w:pPr>
        <w:pStyle w:val="ListParagraph"/>
        <w:numPr>
          <w:ilvl w:val="0"/>
          <w:numId w:val="358"/>
        </w:numPr>
        <w:tabs>
          <w:tab w:pos="4773" w:val="left" w:leader="none"/>
          <w:tab w:pos="4774" w:val="left" w:leader="none"/>
        </w:tabs>
        <w:spacing w:line="240" w:lineRule="auto" w:before="210" w:after="0"/>
        <w:ind w:left="4773" w:right="0" w:hanging="2029"/>
        <w:jc w:val="left"/>
        <w:rPr>
          <w:sz w:val="25"/>
        </w:rPr>
      </w:pPr>
      <w:r>
        <w:rPr>
          <w:w w:val="105"/>
          <w:sz w:val="25"/>
        </w:rPr>
        <w:t>"(A) the date on which such inYestment</w:t>
      </w:r>
      <w:r>
        <w:rPr>
          <w:spacing w:val="52"/>
          <w:w w:val="105"/>
          <w:sz w:val="25"/>
        </w:rPr>
        <w:t> </w:t>
      </w:r>
      <w:r>
        <w:rPr>
          <w:w w:val="105"/>
          <w:sz w:val="25"/>
        </w:rPr>
        <w:t>is</w:t>
      </w:r>
    </w:p>
    <w:p>
      <w:pPr>
        <w:pStyle w:val="ListParagraph"/>
        <w:numPr>
          <w:ilvl w:val="0"/>
          <w:numId w:val="358"/>
        </w:numPr>
        <w:tabs>
          <w:tab w:pos="4240" w:val="left" w:leader="none"/>
          <w:tab w:pos="4241" w:val="left" w:leader="none"/>
        </w:tabs>
        <w:spacing w:line="240" w:lineRule="auto" w:before="213" w:after="0"/>
        <w:ind w:left="4240" w:right="0" w:hanging="1499"/>
        <w:jc w:val="left"/>
        <w:rPr>
          <w:sz w:val="25"/>
        </w:rPr>
      </w:pPr>
      <w:r>
        <w:rPr>
          <w:w w:val="105"/>
          <w:sz w:val="25"/>
        </w:rPr>
        <w:t>sold or exchanged,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BodyText"/>
        <w:tabs>
          <w:tab w:pos="4773" w:val="left" w:leader="none"/>
        </w:tabs>
        <w:spacing w:before="210"/>
        <w:ind w:left="2741"/>
      </w:pPr>
      <w:r>
        <w:rPr>
          <w:w w:val="105"/>
        </w:rPr>
        <w:t>25</w:t>
        <w:tab/>
        <w:t>"(B) December 31,</w:t>
      </w:r>
      <w:r>
        <w:rPr>
          <w:spacing w:val="-20"/>
          <w:w w:val="105"/>
        </w:rPr>
        <w:t> </w:t>
      </w:r>
      <w:r>
        <w:rPr>
          <w:w w:val="105"/>
        </w:rPr>
        <w:t>2026.</w:t>
      </w:r>
    </w:p>
    <w:p>
      <w:pPr>
        <w:tabs>
          <w:tab w:pos="4236" w:val="left" w:leader="none"/>
        </w:tabs>
        <w:spacing w:before="213"/>
        <w:ind w:left="2740" w:right="0" w:firstLine="0"/>
        <w:jc w:val="left"/>
        <w:rPr>
          <w:sz w:val="25"/>
        </w:rPr>
      </w:pPr>
      <w:r>
        <w:rPr>
          <w:b/>
          <w:sz w:val="24"/>
        </w:rPr>
        <w:t>26</w:t>
        <w:tab/>
        <w:t>"(2) </w:t>
      </w:r>
      <w:r>
        <w:rPr>
          <w:sz w:val="25"/>
        </w:rPr>
        <w:t>Al\1:OUNT</w:t>
      </w:r>
      <w:r>
        <w:rPr>
          <w:spacing w:val="-17"/>
          <w:sz w:val="25"/>
        </w:rPr>
        <w:t> </w:t>
      </w:r>
      <w:r>
        <w:rPr>
          <w:sz w:val="25"/>
        </w:rPr>
        <w:t>IXCLt'DIBLE.-</w:t>
      </w:r>
    </w:p>
    <w:p>
      <w:pPr>
        <w:spacing w:after="0"/>
        <w:jc w:val="left"/>
        <w:rPr>
          <w:sz w:val="25"/>
        </w:rPr>
        <w:sectPr>
          <w:pgSz w:w="12330" w:h="15840"/>
          <w:pgMar w:top="4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37312" from="613.030701pt,.720654pt" to="613.030701pt,791.999974pt" stroked="true" strokeweight="6.578658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</w:p>
    <w:p>
      <w:pPr>
        <w:tabs>
          <w:tab w:pos="6349" w:val="left" w:leader="none"/>
        </w:tabs>
        <w:spacing w:before="92"/>
        <w:ind w:left="80" w:right="0" w:firstLine="0"/>
        <w:jc w:val="center"/>
        <w:rPr>
          <w:sz w:val="19"/>
        </w:rPr>
      </w:pPr>
      <w:r>
        <w:rPr/>
        <w:pict>
          <v:line style="position:absolute;mso-position-horizontal-relative:page;mso-position-vertical-relative:paragraph;z-index:37288" from="1.441682pt,47.159712pt" to="1.441682pt,15.991406pt" stroked="true" strokeweight=".18021pt" strokecolor="#000000">
            <v:stroke dashstyle="solid"/>
            <w10:wrap type="none"/>
          </v:line>
        </w:pict>
      </w:r>
      <w:r>
        <w:rPr>
          <w:position w:val="1"/>
          <w:sz w:val="17"/>
        </w:rPr>
        <w:t>O:\MCG\.."\ICGI 7C62.xml   [file   3</w:t>
      </w:r>
      <w:r>
        <w:rPr>
          <w:spacing w:val="-3"/>
          <w:position w:val="1"/>
          <w:sz w:val="17"/>
        </w:rPr>
        <w:t> </w:t>
      </w:r>
      <w:r>
        <w:rPr>
          <w:position w:val="1"/>
          <w:sz w:val="17"/>
        </w:rPr>
        <w:t>of </w:t>
      </w:r>
      <w:r>
        <w:rPr>
          <w:spacing w:val="22"/>
          <w:position w:val="1"/>
          <w:sz w:val="17"/>
        </w:rPr>
        <w:t> </w:t>
      </w:r>
      <w:r>
        <w:rPr>
          <w:position w:val="1"/>
          <w:sz w:val="17"/>
        </w:rPr>
        <w:t>3]</w:t>
        <w:tab/>
      </w:r>
      <w:r>
        <w:rPr>
          <w:sz w:val="19"/>
        </w:rPr>
        <w:t>S.L.C.</w:t>
      </w:r>
    </w:p>
    <w:p>
      <w:pPr>
        <w:pStyle w:val="BodyText"/>
        <w:spacing w:before="4"/>
        <w:rPr>
          <w:sz w:val="17"/>
        </w:rPr>
      </w:pPr>
    </w:p>
    <w:p>
      <w:pPr>
        <w:spacing w:before="0"/>
        <w:ind w:left="73" w:right="0" w:firstLine="0"/>
        <w:jc w:val="center"/>
        <w:rPr>
          <w:rFonts w:ascii="Arial"/>
          <w:sz w:val="22"/>
        </w:rPr>
      </w:pPr>
      <w:r>
        <w:rPr>
          <w:rFonts w:ascii="Arial"/>
          <w:w w:val="110"/>
          <w:sz w:val="22"/>
        </w:rPr>
        <w:t>337</w:t>
      </w:r>
    </w:p>
    <w:p>
      <w:pPr>
        <w:pStyle w:val="ListParagraph"/>
        <w:numPr>
          <w:ilvl w:val="0"/>
          <w:numId w:val="359"/>
        </w:numPr>
        <w:tabs>
          <w:tab w:pos="4785" w:val="left" w:leader="none"/>
          <w:tab w:pos="4786" w:val="left" w:leader="none"/>
        </w:tabs>
        <w:spacing w:line="240" w:lineRule="auto" w:before="157" w:after="0"/>
        <w:ind w:left="4785" w:right="0" w:hanging="1903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37216" from=".720841pt,140.876514pt" to=".720841pt,13.861166pt" stroked="true" strokeweight=".36042pt" strokecolor="#000000">
            <v:stroke dashstyle="solid"/>
            <w10:wrap type="none"/>
          </v:line>
        </w:pict>
      </w:r>
      <w:r>
        <w:rPr>
          <w:w w:val="105"/>
          <w:sz w:val="23"/>
        </w:rPr>
        <w:t>"(A) </w:t>
      </w:r>
      <w:r>
        <w:rPr>
          <w:w w:val="105"/>
          <w:sz w:val="24"/>
        </w:rPr>
        <w:t>IN GEKERAL.-The amount of</w:t>
      </w:r>
      <w:r>
        <w:rPr>
          <w:spacing w:val="48"/>
          <w:w w:val="105"/>
          <w:sz w:val="24"/>
        </w:rPr>
        <w:t> </w:t>
      </w:r>
      <w:r>
        <w:rPr>
          <w:w w:val="105"/>
          <w:sz w:val="23"/>
        </w:rPr>
        <w:t>gam</w:t>
      </w:r>
    </w:p>
    <w:p>
      <w:pPr>
        <w:pStyle w:val="ListParagraph"/>
        <w:numPr>
          <w:ilvl w:val="0"/>
          <w:numId w:val="359"/>
        </w:numPr>
        <w:tabs>
          <w:tab w:pos="4252" w:val="left" w:leader="none"/>
          <w:tab w:pos="4253" w:val="left" w:leader="none"/>
          <w:tab w:pos="5377" w:val="left" w:leader="none"/>
          <w:tab w:pos="5809" w:val="left" w:leader="none"/>
          <w:tab w:pos="6591" w:val="left" w:leader="none"/>
          <w:tab w:pos="7568" w:val="left" w:leader="none"/>
          <w:tab w:pos="8411" w:val="left" w:leader="none"/>
        </w:tabs>
        <w:spacing w:line="240" w:lineRule="auto" w:before="207" w:after="0"/>
        <w:ind w:left="4252" w:right="0" w:hanging="1371"/>
        <w:jc w:val="left"/>
        <w:rPr>
          <w:sz w:val="24"/>
        </w:rPr>
      </w:pPr>
      <w:r>
        <w:rPr>
          <w:w w:val="110"/>
          <w:sz w:val="24"/>
        </w:rPr>
        <w:t>induded</w:t>
        <w:tab/>
        <w:t>in</w:t>
        <w:tab/>
        <w:t>gross</w:t>
        <w:tab/>
        <w:t>income</w:t>
        <w:tab/>
        <w:t>under</w:t>
        <w:tab/>
        <w:t>subsection</w:t>
      </w:r>
    </w:p>
    <w:p>
      <w:pPr>
        <w:pStyle w:val="ListParagraph"/>
        <w:numPr>
          <w:ilvl w:val="0"/>
          <w:numId w:val="359"/>
        </w:numPr>
        <w:tabs>
          <w:tab w:pos="4264" w:val="left" w:leader="none"/>
          <w:tab w:pos="4265" w:val="left" w:leader="none"/>
        </w:tabs>
        <w:spacing w:line="240" w:lineRule="auto" w:before="199" w:after="0"/>
        <w:ind w:left="4264" w:right="0" w:hanging="1381"/>
        <w:jc w:val="left"/>
        <w:rPr>
          <w:sz w:val="26"/>
        </w:rPr>
      </w:pPr>
      <w:r>
        <w:rPr>
          <w:w w:val="105"/>
          <w:sz w:val="24"/>
        </w:rPr>
        <w:t>(a) </w:t>
      </w:r>
      <w:r>
        <w:rPr>
          <w:spacing w:val="2"/>
          <w:w w:val="105"/>
          <w:sz w:val="24"/>
        </w:rPr>
        <w:t>(</w:t>
      </w:r>
      <w:r>
        <w:rPr>
          <w:rFonts w:ascii="Arial"/>
          <w:spacing w:val="2"/>
          <w:w w:val="105"/>
          <w:sz w:val="23"/>
        </w:rPr>
        <w:t>1) </w:t>
      </w:r>
      <w:r>
        <w:rPr>
          <w:w w:val="105"/>
          <w:sz w:val="24"/>
        </w:rPr>
        <w:t>shall be the excess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of-</w:t>
      </w:r>
    </w:p>
    <w:p>
      <w:pPr>
        <w:pStyle w:val="ListParagraph"/>
        <w:numPr>
          <w:ilvl w:val="0"/>
          <w:numId w:val="359"/>
        </w:numPr>
        <w:tabs>
          <w:tab w:pos="5311" w:val="left" w:leader="none"/>
          <w:tab w:pos="5312" w:val="left" w:leader="none"/>
        </w:tabs>
        <w:spacing w:line="240" w:lineRule="auto" w:before="213" w:after="0"/>
        <w:ind w:left="5311" w:right="0" w:hanging="2427"/>
        <w:jc w:val="left"/>
        <w:rPr>
          <w:rFonts w:ascii="Arial"/>
          <w:sz w:val="23"/>
        </w:rPr>
      </w:pPr>
      <w:r>
        <w:rPr>
          <w:w w:val="110"/>
          <w:sz w:val="24"/>
        </w:rPr>
        <w:t>" </w:t>
      </w:r>
      <w:r>
        <w:rPr>
          <w:spacing w:val="2"/>
          <w:w w:val="110"/>
          <w:sz w:val="24"/>
        </w:rPr>
        <w:t>(i) </w:t>
      </w:r>
      <w:r>
        <w:rPr>
          <w:w w:val="110"/>
          <w:sz w:val="24"/>
        </w:rPr>
        <w:t>the lesser of the amount of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gain</w:t>
      </w:r>
    </w:p>
    <w:p>
      <w:pPr>
        <w:pStyle w:val="ListParagraph"/>
        <w:numPr>
          <w:ilvl w:val="0"/>
          <w:numId w:val="359"/>
        </w:numPr>
        <w:tabs>
          <w:tab w:pos="4777" w:val="left" w:leader="none"/>
          <w:tab w:pos="4778" w:val="left" w:leader="none"/>
        </w:tabs>
        <w:spacing w:line="240" w:lineRule="auto" w:before="199" w:after="0"/>
        <w:ind w:left="4777" w:right="0" w:hanging="1903"/>
        <w:jc w:val="left"/>
        <w:rPr>
          <w:sz w:val="26"/>
        </w:rPr>
      </w:pPr>
      <w:r>
        <w:rPr>
          <w:w w:val="110"/>
          <w:sz w:val="24"/>
        </w:rPr>
        <w:t>excluded under paragraph </w:t>
      </w:r>
      <w:r>
        <w:rPr>
          <w:spacing w:val="2"/>
          <w:w w:val="110"/>
          <w:sz w:val="24"/>
        </w:rPr>
        <w:t>(</w:t>
      </w:r>
      <w:r>
        <w:rPr>
          <w:rFonts w:ascii="Arial"/>
          <w:spacing w:val="2"/>
          <w:w w:val="110"/>
          <w:sz w:val="23"/>
        </w:rPr>
        <w:t>1) </w:t>
      </w:r>
      <w:r>
        <w:rPr>
          <w:w w:val="110"/>
          <w:sz w:val="24"/>
        </w:rPr>
        <w:t>or 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fair</w:t>
      </w:r>
    </w:p>
    <w:p>
      <w:pPr>
        <w:pStyle w:val="ListParagraph"/>
        <w:numPr>
          <w:ilvl w:val="0"/>
          <w:numId w:val="359"/>
        </w:numPr>
        <w:tabs>
          <w:tab w:pos="4780" w:val="left" w:leader="none"/>
          <w:tab w:pos="4781" w:val="left" w:leader="none"/>
        </w:tabs>
        <w:spacing w:line="240" w:lineRule="auto" w:before="210" w:after="0"/>
        <w:ind w:left="4780" w:right="0" w:hanging="1902"/>
        <w:jc w:val="left"/>
        <w:rPr>
          <w:rFonts w:ascii="Arial"/>
          <w:sz w:val="23"/>
        </w:rPr>
      </w:pPr>
      <w:r>
        <w:rPr>
          <w:w w:val="110"/>
          <w:sz w:val="24"/>
        </w:rPr>
        <w:t>market value of the property as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determined</w:t>
      </w:r>
    </w:p>
    <w:p>
      <w:pPr>
        <w:pStyle w:val="ListParagraph"/>
        <w:numPr>
          <w:ilvl w:val="0"/>
          <w:numId w:val="359"/>
        </w:numPr>
        <w:tabs>
          <w:tab w:pos="4781" w:val="left" w:leader="none"/>
          <w:tab w:pos="4782" w:val="left" w:leader="none"/>
        </w:tabs>
        <w:spacing w:line="240" w:lineRule="auto" w:before="216" w:after="0"/>
        <w:ind w:left="4781" w:right="0" w:hanging="1909"/>
        <w:jc w:val="left"/>
        <w:rPr>
          <w:rFonts w:ascii="Arial"/>
          <w:sz w:val="23"/>
        </w:rPr>
      </w:pPr>
      <w:r>
        <w:rPr>
          <w:w w:val="105"/>
          <w:sz w:val="24"/>
        </w:rPr>
        <w:t>as of the date described in paragraph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Arial"/>
          <w:w w:val="105"/>
          <w:sz w:val="24"/>
        </w:rPr>
        <w:t>1),</w:t>
      </w:r>
    </w:p>
    <w:p>
      <w:pPr>
        <w:pStyle w:val="ListParagraph"/>
        <w:numPr>
          <w:ilvl w:val="0"/>
          <w:numId w:val="359"/>
        </w:numPr>
        <w:tabs>
          <w:tab w:pos="4777" w:val="left" w:leader="none"/>
          <w:tab w:pos="4778" w:val="left" w:leader="none"/>
        </w:tabs>
        <w:spacing w:line="240" w:lineRule="auto" w:before="213" w:after="0"/>
        <w:ind w:left="4777" w:right="0" w:hanging="1897"/>
        <w:jc w:val="left"/>
        <w:rPr>
          <w:rFonts w:ascii="Arial"/>
          <w:sz w:val="24"/>
        </w:rPr>
      </w:pPr>
      <w:r>
        <w:rPr>
          <w:w w:val="105"/>
          <w:sz w:val="24"/>
        </w:rPr>
        <w:t>over</w:t>
      </w:r>
    </w:p>
    <w:p>
      <w:pPr>
        <w:pStyle w:val="ListParagraph"/>
        <w:numPr>
          <w:ilvl w:val="0"/>
          <w:numId w:val="359"/>
        </w:numPr>
        <w:tabs>
          <w:tab w:pos="5304" w:val="left" w:leader="none"/>
          <w:tab w:pos="5305" w:val="left" w:leader="none"/>
        </w:tabs>
        <w:spacing w:line="240" w:lineRule="auto" w:before="222" w:after="0"/>
        <w:ind w:left="5304" w:right="0" w:hanging="2434"/>
        <w:jc w:val="left"/>
        <w:rPr>
          <w:rFonts w:ascii="Arial" w:hAnsi="Arial"/>
          <w:sz w:val="23"/>
        </w:rPr>
      </w:pPr>
      <w:r>
        <w:rPr/>
        <w:pict>
          <v:line style="position:absolute;mso-position-horizontal-relative:page;mso-position-vertical-relative:paragraph;z-index:37264" from=".540631pt,142.292049pt" to=".540631pt,18.159319pt" stroked="true" strokeweight=".36042pt" strokecolor="#000000">
            <v:stroke dashstyle="solid"/>
            <w10:wrap type="none"/>
          </v:line>
        </w:pict>
      </w:r>
      <w:r>
        <w:rPr>
          <w:w w:val="110"/>
          <w:sz w:val="24"/>
        </w:rPr>
        <w:t>"(ii) the taxpayer's basis m the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m­</w:t>
      </w:r>
    </w:p>
    <w:p>
      <w:pPr>
        <w:pStyle w:val="ListParagraph"/>
        <w:numPr>
          <w:ilvl w:val="0"/>
          <w:numId w:val="359"/>
        </w:numPr>
        <w:tabs>
          <w:tab w:pos="4766" w:val="left" w:leader="none"/>
          <w:tab w:pos="4767" w:val="left" w:leader="none"/>
        </w:tabs>
        <w:spacing w:line="240" w:lineRule="auto" w:before="195" w:after="0"/>
        <w:ind w:left="4766" w:right="0" w:hanging="2025"/>
        <w:jc w:val="left"/>
        <w:rPr>
          <w:sz w:val="26"/>
        </w:rPr>
      </w:pPr>
      <w:r>
        <w:rPr>
          <w:w w:val="110"/>
          <w:sz w:val="24"/>
        </w:rPr>
        <w:t>vestment.</w:t>
      </w:r>
    </w:p>
    <w:p>
      <w:pPr>
        <w:pStyle w:val="ListParagraph"/>
        <w:numPr>
          <w:ilvl w:val="0"/>
          <w:numId w:val="359"/>
        </w:numPr>
        <w:tabs>
          <w:tab w:pos="4779" w:val="left" w:leader="none"/>
          <w:tab w:pos="4780" w:val="left" w:leader="none"/>
        </w:tabs>
        <w:spacing w:line="240" w:lineRule="auto" w:before="213" w:after="0"/>
        <w:ind w:left="4779" w:right="0" w:hanging="2032"/>
        <w:jc w:val="left"/>
        <w:rPr>
          <w:sz w:val="24"/>
        </w:rPr>
      </w:pPr>
      <w:r>
        <w:rPr>
          <w:rFonts w:ascii="Arial"/>
          <w:w w:val="105"/>
          <w:sz w:val="23"/>
        </w:rPr>
        <w:t>"(B) </w:t>
      </w:r>
      <w:r>
        <w:rPr>
          <w:w w:val="105"/>
          <w:sz w:val="24"/>
        </w:rPr>
        <w:t>DETERMINATION OF</w:t>
      </w:r>
      <w:r>
        <w:rPr>
          <w:spacing w:val="-42"/>
          <w:w w:val="105"/>
          <w:sz w:val="24"/>
        </w:rPr>
        <w:t> </w:t>
      </w:r>
      <w:r>
        <w:rPr>
          <w:w w:val="105"/>
          <w:sz w:val="24"/>
        </w:rPr>
        <w:t>BASIS.-</w:t>
      </w:r>
    </w:p>
    <w:p>
      <w:pPr>
        <w:pStyle w:val="ListParagraph"/>
        <w:numPr>
          <w:ilvl w:val="0"/>
          <w:numId w:val="359"/>
        </w:numPr>
        <w:tabs>
          <w:tab w:pos="5304" w:val="left" w:leader="none"/>
          <w:tab w:pos="5305" w:val="left" w:leader="none"/>
        </w:tabs>
        <w:spacing w:line="240" w:lineRule="auto" w:before="214" w:after="0"/>
        <w:ind w:left="5304" w:right="0" w:hanging="2557"/>
        <w:jc w:val="left"/>
        <w:rPr>
          <w:sz w:val="24"/>
        </w:rPr>
      </w:pPr>
      <w:r>
        <w:rPr>
          <w:w w:val="110"/>
          <w:sz w:val="24"/>
        </w:rPr>
        <w:t>"(i) IN GENERAL.-Except as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other­</w:t>
      </w:r>
    </w:p>
    <w:p>
      <w:pPr>
        <w:pStyle w:val="ListParagraph"/>
        <w:numPr>
          <w:ilvl w:val="0"/>
          <w:numId w:val="359"/>
        </w:numPr>
        <w:tabs>
          <w:tab w:pos="4766" w:val="left" w:leader="none"/>
          <w:tab w:pos="4767" w:val="left" w:leader="none"/>
        </w:tabs>
        <w:spacing w:line="240" w:lineRule="auto" w:before="203" w:after="0"/>
        <w:ind w:left="4766" w:right="0" w:hanging="2025"/>
        <w:jc w:val="left"/>
        <w:rPr>
          <w:sz w:val="26"/>
        </w:rPr>
      </w:pPr>
      <w:r>
        <w:rPr>
          <w:w w:val="110"/>
          <w:sz w:val="24"/>
        </w:rPr>
        <w:t>wise provided in this clause or</w:t>
      </w:r>
      <w:r>
        <w:rPr>
          <w:spacing w:val="43"/>
          <w:w w:val="110"/>
          <w:sz w:val="24"/>
        </w:rPr>
        <w:t> </w:t>
      </w:r>
      <w:r>
        <w:rPr>
          <w:w w:val="110"/>
          <w:sz w:val="24"/>
        </w:rPr>
        <w:t>subsection</w:t>
      </w:r>
    </w:p>
    <w:p>
      <w:pPr>
        <w:pStyle w:val="ListParagraph"/>
        <w:numPr>
          <w:ilvl w:val="0"/>
          <w:numId w:val="359"/>
        </w:numPr>
        <w:tabs>
          <w:tab w:pos="4783" w:val="left" w:leader="none"/>
          <w:tab w:pos="4784" w:val="left" w:leader="none"/>
        </w:tabs>
        <w:spacing w:line="240" w:lineRule="auto" w:before="191" w:after="0"/>
        <w:ind w:left="4783" w:right="0" w:hanging="2046"/>
        <w:jc w:val="left"/>
        <w:rPr>
          <w:sz w:val="26"/>
        </w:rPr>
      </w:pPr>
      <w:r>
        <w:rPr>
          <w:w w:val="110"/>
          <w:sz w:val="24"/>
        </w:rPr>
        <w:t>(c), the taxpayer's basis in the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investment</w:t>
      </w:r>
    </w:p>
    <w:p>
      <w:pPr>
        <w:pStyle w:val="ListParagraph"/>
        <w:numPr>
          <w:ilvl w:val="0"/>
          <w:numId w:val="359"/>
        </w:numPr>
        <w:tabs>
          <w:tab w:pos="4770" w:val="left" w:leader="none"/>
          <w:tab w:pos="4772" w:val="left" w:leader="none"/>
        </w:tabs>
        <w:spacing w:line="240" w:lineRule="auto" w:before="210" w:after="0"/>
        <w:ind w:left="4771" w:right="0" w:hanging="2031"/>
        <w:jc w:val="left"/>
        <w:rPr>
          <w:sz w:val="24"/>
        </w:rPr>
      </w:pPr>
      <w:r>
        <w:rPr>
          <w:w w:val="110"/>
          <w:sz w:val="24"/>
        </w:rPr>
        <w:t>shall be</w:t>
      </w:r>
      <w:r>
        <w:rPr>
          <w:spacing w:val="-25"/>
          <w:w w:val="110"/>
          <w:sz w:val="24"/>
        </w:rPr>
        <w:t> </w:t>
      </w:r>
      <w:r>
        <w:rPr>
          <w:w w:val="110"/>
          <w:sz w:val="24"/>
        </w:rPr>
        <w:t>zero.</w:t>
      </w:r>
    </w:p>
    <w:p>
      <w:pPr>
        <w:pStyle w:val="ListParagraph"/>
        <w:numPr>
          <w:ilvl w:val="0"/>
          <w:numId w:val="359"/>
        </w:numPr>
        <w:tabs>
          <w:tab w:pos="5300" w:val="left" w:leader="none"/>
          <w:tab w:pos="5301" w:val="left" w:leader="none"/>
          <w:tab w:pos="5987" w:val="left" w:leader="none"/>
          <w:tab w:pos="7305" w:val="left" w:leader="none"/>
          <w:tab w:pos="7963" w:val="left" w:leader="none"/>
          <w:tab w:pos="8714" w:val="left" w:leader="none"/>
        </w:tabs>
        <w:spacing w:line="240" w:lineRule="auto" w:before="214" w:after="0"/>
        <w:ind w:left="5300" w:right="0" w:hanging="2560"/>
        <w:jc w:val="left"/>
        <w:rPr>
          <w:sz w:val="24"/>
        </w:rPr>
      </w:pPr>
      <w:r>
        <w:rPr>
          <w:sz w:val="24"/>
        </w:rPr>
        <w:t>"(ii)</w:t>
        <w:tab/>
      </w:r>
      <w:r>
        <w:rPr>
          <w:w w:val="95"/>
          <w:sz w:val="24"/>
        </w:rPr>
        <w:t>INCREASE</w:t>
        <w:tab/>
      </w:r>
      <w:r>
        <w:rPr>
          <w:sz w:val="24"/>
        </w:rPr>
        <w:t>FOR</w:t>
        <w:tab/>
      </w:r>
      <w:r>
        <w:rPr>
          <w:w w:val="95"/>
          <w:sz w:val="24"/>
        </w:rPr>
        <w:t>GAIN</w:t>
        <w:tab/>
      </w:r>
      <w:r>
        <w:rPr>
          <w:sz w:val="24"/>
        </w:rPr>
        <w:t>RECOG­</w:t>
      </w:r>
    </w:p>
    <w:p>
      <w:pPr>
        <w:pStyle w:val="ListParagraph"/>
        <w:numPr>
          <w:ilvl w:val="0"/>
          <w:numId w:val="359"/>
        </w:numPr>
        <w:tabs>
          <w:tab w:pos="4782" w:val="left" w:leader="none"/>
          <w:tab w:pos="4783" w:val="left" w:leader="none"/>
          <w:tab w:pos="5630" w:val="left" w:leader="none"/>
        </w:tabs>
        <w:spacing w:line="240" w:lineRule="auto" w:before="214" w:after="0"/>
        <w:ind w:left="4782" w:right="0" w:hanging="2042"/>
        <w:jc w:val="left"/>
        <w:rPr>
          <w:sz w:val="24"/>
        </w:rPr>
      </w:pPr>
      <w:r>
        <w:rPr>
          <w:sz w:val="24"/>
        </w:rPr>
        <w:t>NIZED</w:t>
        <w:tab/>
        <w:t>VNDER SVBSECTION</w:t>
      </w:r>
      <w:r>
        <w:rPr>
          <w:spacing w:val="45"/>
          <w:sz w:val="24"/>
        </w:rPr>
        <w:t> </w:t>
      </w:r>
      <w:r>
        <w:rPr>
          <w:w w:val="110"/>
          <w:sz w:val="24"/>
        </w:rPr>
        <w:t>(a)(2).-The</w:t>
      </w:r>
    </w:p>
    <w:p>
      <w:pPr>
        <w:pStyle w:val="ListParagraph"/>
        <w:numPr>
          <w:ilvl w:val="0"/>
          <w:numId w:val="359"/>
        </w:numPr>
        <w:tabs>
          <w:tab w:pos="4768" w:val="left" w:leader="none"/>
          <w:tab w:pos="4770" w:val="left" w:leader="none"/>
        </w:tabs>
        <w:spacing w:line="240" w:lineRule="auto" w:before="225" w:after="0"/>
        <w:ind w:left="4769" w:right="0" w:hanging="2029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37240" from=".18021pt,297.743043pt" to=".18021pt,15.786986pt" stroked="true" strokeweight=".540631pt" strokecolor="#000000">
            <v:stroke dashstyle="solid"/>
            <w10:wrap type="none"/>
          </v:line>
        </w:pict>
      </w:r>
      <w:r>
        <w:rPr>
          <w:w w:val="110"/>
          <w:sz w:val="24"/>
        </w:rPr>
        <w:t>basis in the investment shall be</w:t>
      </w:r>
      <w:r>
        <w:rPr>
          <w:spacing w:val="56"/>
          <w:w w:val="110"/>
          <w:sz w:val="24"/>
        </w:rPr>
        <w:t> </w:t>
      </w:r>
      <w:r>
        <w:rPr>
          <w:w w:val="110"/>
          <w:sz w:val="24"/>
        </w:rPr>
        <w:t>increased</w:t>
      </w:r>
    </w:p>
    <w:p>
      <w:pPr>
        <w:pStyle w:val="ListParagraph"/>
        <w:numPr>
          <w:ilvl w:val="0"/>
          <w:numId w:val="359"/>
        </w:numPr>
        <w:tabs>
          <w:tab w:pos="4776" w:val="left" w:leader="none"/>
          <w:tab w:pos="4777" w:val="left" w:leader="none"/>
        </w:tabs>
        <w:spacing w:line="240" w:lineRule="auto" w:before="203" w:after="0"/>
        <w:ind w:left="4776" w:right="0" w:hanging="2040"/>
        <w:jc w:val="left"/>
        <w:rPr>
          <w:sz w:val="24"/>
        </w:rPr>
      </w:pPr>
      <w:r>
        <w:rPr>
          <w:w w:val="105"/>
          <w:sz w:val="24"/>
        </w:rPr>
        <w:t>by the amount of gain recognized by</w:t>
      </w:r>
      <w:r>
        <w:rPr>
          <w:spacing w:val="0"/>
          <w:w w:val="105"/>
          <w:sz w:val="24"/>
        </w:rPr>
        <w:t> </w:t>
      </w:r>
      <w:r>
        <w:rPr>
          <w:w w:val="105"/>
          <w:sz w:val="24"/>
        </w:rPr>
        <w:t>rea­</w:t>
      </w:r>
    </w:p>
    <w:p>
      <w:pPr>
        <w:pStyle w:val="ListParagraph"/>
        <w:numPr>
          <w:ilvl w:val="0"/>
          <w:numId w:val="359"/>
        </w:numPr>
        <w:tabs>
          <w:tab w:pos="4763" w:val="left" w:leader="none"/>
          <w:tab w:pos="4764" w:val="left" w:leader="none"/>
        </w:tabs>
        <w:spacing w:line="240" w:lineRule="auto" w:before="211" w:after="0"/>
        <w:ind w:left="4763" w:right="0" w:hanging="2033"/>
        <w:jc w:val="left"/>
        <w:rPr>
          <w:sz w:val="24"/>
        </w:rPr>
      </w:pPr>
      <w:r>
        <w:rPr>
          <w:w w:val="110"/>
          <w:sz w:val="24"/>
        </w:rPr>
        <w:t>son of subsection (a)(2) with respect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to</w:t>
      </w:r>
    </w:p>
    <w:p>
      <w:pPr>
        <w:pStyle w:val="ListParagraph"/>
        <w:numPr>
          <w:ilvl w:val="0"/>
          <w:numId w:val="359"/>
        </w:numPr>
        <w:tabs>
          <w:tab w:pos="4763" w:val="left" w:leader="none"/>
          <w:tab w:pos="4764" w:val="left" w:leader="none"/>
        </w:tabs>
        <w:spacing w:line="240" w:lineRule="auto" w:before="210" w:after="0"/>
        <w:ind w:left="4763" w:right="0" w:hanging="2029"/>
        <w:jc w:val="left"/>
        <w:rPr>
          <w:sz w:val="24"/>
        </w:rPr>
      </w:pPr>
      <w:r>
        <w:rPr>
          <w:w w:val="110"/>
          <w:sz w:val="24"/>
        </w:rPr>
        <w:t>such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property.</w:t>
      </w:r>
    </w:p>
    <w:p>
      <w:pPr>
        <w:pStyle w:val="ListParagraph"/>
        <w:numPr>
          <w:ilvl w:val="0"/>
          <w:numId w:val="359"/>
        </w:numPr>
        <w:tabs>
          <w:tab w:pos="5293" w:val="left" w:leader="none"/>
          <w:tab w:pos="5294" w:val="left" w:leader="none"/>
          <w:tab w:pos="6077" w:val="left" w:leader="none"/>
          <w:tab w:pos="7867" w:val="left" w:leader="none"/>
          <w:tab w:pos="8725" w:val="left" w:leader="none"/>
          <w:tab w:pos="9410" w:val="left" w:leader="none"/>
        </w:tabs>
        <w:spacing w:line="240" w:lineRule="auto" w:before="211" w:after="0"/>
        <w:ind w:left="5293" w:right="0" w:hanging="2559"/>
        <w:jc w:val="left"/>
        <w:rPr>
          <w:sz w:val="24"/>
        </w:rPr>
      </w:pPr>
      <w:r>
        <w:rPr>
          <w:sz w:val="24"/>
        </w:rPr>
        <w:t>"(iii)</w:t>
        <w:tab/>
      </w:r>
      <w:r>
        <w:rPr>
          <w:w w:val="95"/>
          <w:sz w:val="24"/>
        </w:rPr>
        <w:t>INVESTMENTS</w:t>
        <w:tab/>
      </w:r>
      <w:r>
        <w:rPr>
          <w:sz w:val="24"/>
        </w:rPr>
        <w:t>HELD</w:t>
        <w:tab/>
        <w:t>FOR</w:t>
        <w:tab/>
      </w:r>
      <w:r>
        <w:rPr>
          <w:rFonts w:ascii="Arial"/>
          <w:sz w:val="18"/>
        </w:rPr>
        <w:t>5</w:t>
      </w:r>
    </w:p>
    <w:p>
      <w:pPr>
        <w:pStyle w:val="ListParagraph"/>
        <w:numPr>
          <w:ilvl w:val="0"/>
          <w:numId w:val="359"/>
        </w:numPr>
        <w:tabs>
          <w:tab w:pos="4758" w:val="left" w:leader="none"/>
          <w:tab w:pos="4759" w:val="left" w:leader="none"/>
          <w:tab w:pos="6214" w:val="left" w:leader="none"/>
          <w:tab w:pos="6738" w:val="left" w:leader="none"/>
          <w:tab w:pos="7769" w:val="left" w:leader="none"/>
          <w:tab w:pos="8340" w:val="left" w:leader="none"/>
        </w:tabs>
        <w:spacing w:line="240" w:lineRule="auto" w:before="218" w:after="0"/>
        <w:ind w:left="4758" w:right="0" w:hanging="2026"/>
        <w:jc w:val="left"/>
        <w:rPr>
          <w:rFonts w:ascii="Arial"/>
          <w:sz w:val="24"/>
        </w:rPr>
      </w:pPr>
      <w:r>
        <w:rPr>
          <w:w w:val="110"/>
          <w:sz w:val="24"/>
        </w:rPr>
        <w:t>YEARS.-In</w:t>
        <w:tab/>
        <w:t>the</w:t>
        <w:tab/>
        <w:t>case </w:t>
      </w:r>
      <w:r>
        <w:rPr>
          <w:spacing w:val="35"/>
          <w:w w:val="110"/>
          <w:sz w:val="24"/>
        </w:rPr>
        <w:t> </w:t>
      </w:r>
      <w:r>
        <w:rPr>
          <w:w w:val="110"/>
          <w:sz w:val="24"/>
        </w:rPr>
        <w:t>of</w:t>
        <w:tab/>
        <w:t>any</w:t>
        <w:tab/>
        <w:t>investment</w:t>
      </w:r>
    </w:p>
    <w:p>
      <w:pPr>
        <w:pStyle w:val="ListParagraph"/>
        <w:numPr>
          <w:ilvl w:val="0"/>
          <w:numId w:val="359"/>
        </w:numPr>
        <w:tabs>
          <w:tab w:pos="4762" w:val="left" w:leader="none"/>
          <w:tab w:pos="4764" w:val="left" w:leader="none"/>
        </w:tabs>
        <w:spacing w:line="240" w:lineRule="auto" w:before="211" w:after="0"/>
        <w:ind w:left="4763" w:right="0" w:hanging="2033"/>
        <w:jc w:val="left"/>
        <w:rPr>
          <w:sz w:val="24"/>
        </w:rPr>
      </w:pPr>
      <w:r>
        <w:rPr>
          <w:w w:val="110"/>
          <w:sz w:val="24"/>
        </w:rPr>
        <w:t>held for  at  least  </w:t>
      </w:r>
      <w:r>
        <w:rPr>
          <w:rFonts w:ascii="Arial"/>
          <w:w w:val="110"/>
          <w:sz w:val="24"/>
        </w:rPr>
        <w:t>5 </w:t>
      </w:r>
      <w:r>
        <w:rPr>
          <w:w w:val="110"/>
          <w:sz w:val="24"/>
        </w:rPr>
        <w:t>years,  the  basis of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such</w:t>
      </w:r>
    </w:p>
    <w:p>
      <w:pPr>
        <w:pStyle w:val="ListParagraph"/>
        <w:numPr>
          <w:ilvl w:val="0"/>
          <w:numId w:val="359"/>
        </w:numPr>
        <w:tabs>
          <w:tab w:pos="4757" w:val="left" w:leader="none"/>
          <w:tab w:pos="4758" w:val="left" w:leader="none"/>
          <w:tab w:pos="6190" w:val="left" w:leader="none"/>
          <w:tab w:pos="6960" w:val="left" w:leader="none"/>
          <w:tab w:pos="7460" w:val="left" w:leader="none"/>
          <w:tab w:pos="8733" w:val="left" w:leader="none"/>
          <w:tab w:pos="9250" w:val="left" w:leader="none"/>
        </w:tabs>
        <w:spacing w:line="240" w:lineRule="auto" w:before="198" w:after="0"/>
        <w:ind w:left="4757" w:right="0" w:hanging="2046"/>
        <w:jc w:val="left"/>
        <w:rPr>
          <w:rFonts w:ascii="Courier New"/>
          <w:sz w:val="29"/>
        </w:rPr>
      </w:pPr>
      <w:r>
        <w:rPr>
          <w:w w:val="105"/>
          <w:sz w:val="24"/>
        </w:rPr>
        <w:t>investment</w:t>
        <w:tab/>
        <w:t>shall</w:t>
        <w:tab/>
        <w:t>be</w:t>
        <w:tab/>
        <w:t>increased</w:t>
        <w:tab/>
        <w:t>by</w:t>
        <w:tab/>
        <w:t>an</w:t>
      </w:r>
    </w:p>
    <w:p>
      <w:pPr>
        <w:spacing w:after="0" w:line="240" w:lineRule="auto"/>
        <w:jc w:val="left"/>
        <w:rPr>
          <w:rFonts w:ascii="Courier New"/>
          <w:sz w:val="29"/>
        </w:rPr>
        <w:sectPr>
          <w:pgSz w:w="12330" w:h="15840"/>
          <w:pgMar w:top="20" w:bottom="0" w:left="0" w:right="120"/>
        </w:sectPr>
      </w:pPr>
    </w:p>
    <w:p>
      <w:pPr>
        <w:pStyle w:val="BodyText"/>
        <w:spacing w:line="20" w:lineRule="exact"/>
        <w:ind w:left="24"/>
        <w:rPr>
          <w:sz w:val="2"/>
        </w:rPr>
      </w:pPr>
      <w:r>
        <w:rPr/>
        <w:pict>
          <v:line style="position:absolute;mso-position-horizontal-relative:page;mso-position-vertical-relative:page;z-index:37432" from="613.075745pt,.720654pt" to="613.075745pt,791.999974pt" stroked="true" strokeweight="6.488553pt" strokecolor="#000000">
            <v:stroke dashstyle="solid"/>
            <w10:wrap type="none"/>
          </v:line>
        </w:pict>
      </w:r>
      <w:r>
        <w:rPr>
          <w:sz w:val="2"/>
        </w:rPr>
        <w:pict>
          <v:group style="width:306.4pt;height:.4pt;mso-position-horizontal-relative:char;mso-position-vertical-relative:line" coordorigin="0,0" coordsize="6128,8">
            <v:line style="position:absolute" from="0,4" to="6127,4" stroked="true" strokeweight=".360327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tabs>
          <w:tab w:pos="9016" w:val="left" w:leader="none"/>
        </w:tabs>
        <w:spacing w:before="0"/>
        <w:ind w:left="2743" w:right="0" w:firstLine="0"/>
        <w:jc w:val="left"/>
        <w:rPr>
          <w:sz w:val="19"/>
        </w:rPr>
      </w:pPr>
      <w:r>
        <w:rPr>
          <w:position w:val="1"/>
          <w:sz w:val="18"/>
        </w:rPr>
        <w:t>O:\MCG\..vICGl 7C62.xml  [file  3</w:t>
      </w:r>
      <w:r>
        <w:rPr>
          <w:spacing w:val="10"/>
          <w:position w:val="1"/>
          <w:sz w:val="18"/>
        </w:rPr>
        <w:t> </w:t>
      </w:r>
      <w:r>
        <w:rPr>
          <w:position w:val="1"/>
          <w:sz w:val="18"/>
        </w:rPr>
        <w:t>of</w:t>
      </w:r>
      <w:r>
        <w:rPr>
          <w:spacing w:val="37"/>
          <w:position w:val="1"/>
          <w:sz w:val="18"/>
        </w:rPr>
        <w:t> </w:t>
      </w:r>
      <w:r>
        <w:rPr>
          <w:position w:val="1"/>
          <w:sz w:val="18"/>
        </w:rPr>
        <w:t>3]</w:t>
        <w:tab/>
      </w:r>
      <w:r>
        <w:rPr>
          <w:sz w:val="19"/>
        </w:rPr>
        <w:t>S.L.C.</w:t>
      </w:r>
    </w:p>
    <w:p>
      <w:pPr>
        <w:pStyle w:val="BodyText"/>
        <w:spacing w:before="172"/>
        <w:ind w:left="55"/>
        <w:jc w:val="center"/>
      </w:pPr>
      <w:r>
        <w:rPr>
          <w:w w:val="110"/>
        </w:rPr>
        <w:t>338</w:t>
      </w:r>
    </w:p>
    <w:p>
      <w:pPr>
        <w:pStyle w:val="ListParagraph"/>
        <w:numPr>
          <w:ilvl w:val="0"/>
          <w:numId w:val="360"/>
        </w:numPr>
        <w:tabs>
          <w:tab w:pos="4770" w:val="left" w:leader="none"/>
          <w:tab w:pos="4771" w:val="left" w:leader="none"/>
        </w:tabs>
        <w:spacing w:line="240" w:lineRule="auto" w:before="160" w:after="0"/>
        <w:ind w:left="4770" w:right="0" w:hanging="1901"/>
        <w:jc w:val="left"/>
        <w:rPr>
          <w:sz w:val="24"/>
        </w:rPr>
      </w:pPr>
      <w:r>
        <w:rPr>
          <w:w w:val="105"/>
          <w:sz w:val="25"/>
        </w:rPr>
        <w:t>amount equal to 10 percent of the</w:t>
      </w:r>
      <w:r>
        <w:rPr>
          <w:spacing w:val="32"/>
          <w:w w:val="105"/>
          <w:sz w:val="25"/>
        </w:rPr>
        <w:t> </w:t>
      </w:r>
      <w:r>
        <w:rPr>
          <w:w w:val="105"/>
          <w:sz w:val="25"/>
        </w:rPr>
        <w:t>amount</w:t>
      </w:r>
    </w:p>
    <w:p>
      <w:pPr>
        <w:pStyle w:val="ListParagraph"/>
        <w:numPr>
          <w:ilvl w:val="0"/>
          <w:numId w:val="360"/>
        </w:numPr>
        <w:tabs>
          <w:tab w:pos="4766" w:val="left" w:leader="none"/>
          <w:tab w:pos="4767" w:val="left" w:leader="none"/>
        </w:tabs>
        <w:spacing w:line="240" w:lineRule="auto" w:before="194" w:after="0"/>
        <w:ind w:left="4766" w:right="0" w:hanging="1897"/>
        <w:jc w:val="left"/>
        <w:rPr>
          <w:rFonts w:ascii="Arial" w:hAnsi="Arial"/>
          <w:sz w:val="25"/>
        </w:rPr>
      </w:pPr>
      <w:r>
        <w:rPr>
          <w:sz w:val="25"/>
        </w:rPr>
        <w:t>of g·ain deferred by reason of subsection</w:t>
      </w:r>
    </w:p>
    <w:p>
      <w:pPr>
        <w:pStyle w:val="BodyText"/>
        <w:tabs>
          <w:tab w:pos="4779" w:val="left" w:leader="none"/>
        </w:tabs>
        <w:spacing w:before="202"/>
        <w:ind w:left="2870"/>
      </w:pPr>
      <w:r>
        <w:rPr>
          <w:w w:val="110"/>
          <w:sz w:val="24"/>
        </w:rPr>
        <w:t>3</w:t>
        <w:tab/>
      </w:r>
      <w:r>
        <w:rPr>
          <w:w w:val="110"/>
        </w:rPr>
        <w:t>(a)(l</w:t>
      </w:r>
      <w:r>
        <w:rPr>
          <w:spacing w:val="-25"/>
          <w:w w:val="110"/>
        </w:rPr>
        <w:t> </w:t>
      </w:r>
      <w:r>
        <w:rPr>
          <w:w w:val="110"/>
        </w:rPr>
        <w:t>).</w:t>
      </w:r>
    </w:p>
    <w:p>
      <w:pPr>
        <w:pStyle w:val="ListParagraph"/>
        <w:numPr>
          <w:ilvl w:val="0"/>
          <w:numId w:val="361"/>
        </w:numPr>
        <w:tabs>
          <w:tab w:pos="5296" w:val="left" w:leader="none"/>
          <w:tab w:pos="5297" w:val="left" w:leader="none"/>
          <w:tab w:pos="6067" w:val="left" w:leader="none"/>
          <w:tab w:pos="7859" w:val="left" w:leader="none"/>
          <w:tab w:pos="8726" w:val="left" w:leader="none"/>
          <w:tab w:pos="9417" w:val="left" w:leader="none"/>
        </w:tabs>
        <w:spacing w:line="240" w:lineRule="auto" w:before="210" w:after="0"/>
        <w:ind w:left="5296" w:right="0" w:hanging="2427"/>
        <w:jc w:val="left"/>
        <w:rPr>
          <w:rFonts w:ascii="Arial"/>
          <w:sz w:val="23"/>
        </w:rPr>
      </w:pPr>
      <w:r>
        <w:rPr>
          <w:w w:val="110"/>
          <w:sz w:val="25"/>
        </w:rPr>
        <w:t>"(iY)</w:t>
        <w:tab/>
      </w:r>
      <w:r>
        <w:rPr>
          <w:w w:val="110"/>
          <w:sz w:val="20"/>
        </w:rPr>
        <w:t>INVES'l'lIEX'l'S</w:t>
        <w:tab/>
        <w:t>IIELD</w:t>
        <w:tab/>
        <w:t>FOl{</w:t>
        <w:tab/>
        <w:t>7</w:t>
      </w:r>
    </w:p>
    <w:p>
      <w:pPr>
        <w:pStyle w:val="ListParagraph"/>
        <w:numPr>
          <w:ilvl w:val="0"/>
          <w:numId w:val="361"/>
        </w:numPr>
        <w:tabs>
          <w:tab w:pos="4761" w:val="left" w:leader="none"/>
          <w:tab w:pos="4762" w:val="left" w:leader="none"/>
          <w:tab w:pos="6214" w:val="left" w:leader="none"/>
        </w:tabs>
        <w:spacing w:line="240" w:lineRule="auto" w:before="214" w:after="0"/>
        <w:ind w:left="4761" w:right="0" w:hanging="1900"/>
        <w:jc w:val="left"/>
        <w:rPr>
          <w:sz w:val="24"/>
        </w:rPr>
      </w:pPr>
      <w:r>
        <w:rPr>
          <w:w w:val="105"/>
          <w:sz w:val="25"/>
        </w:rPr>
        <w:t>YEARS.-ln</w:t>
        <w:tab/>
        <w:t>the case of any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investment</w:t>
      </w:r>
    </w:p>
    <w:p>
      <w:pPr>
        <w:pStyle w:val="ListParagraph"/>
        <w:numPr>
          <w:ilvl w:val="0"/>
          <w:numId w:val="361"/>
        </w:numPr>
        <w:tabs>
          <w:tab w:pos="4770" w:val="left" w:leader="none"/>
          <w:tab w:pos="4771" w:val="left" w:leader="none"/>
        </w:tabs>
        <w:spacing w:line="240" w:lineRule="auto" w:before="205" w:after="0"/>
        <w:ind w:left="4770" w:right="0" w:hanging="1907"/>
        <w:jc w:val="left"/>
        <w:rPr>
          <w:rFonts w:ascii="Arial"/>
          <w:sz w:val="25"/>
        </w:rPr>
      </w:pPr>
      <w:r>
        <w:rPr>
          <w:w w:val="105"/>
          <w:sz w:val="25"/>
        </w:rPr>
        <w:t>held hy the taxpayer for at least </w:t>
      </w:r>
      <w:r>
        <w:rPr>
          <w:rFonts w:ascii="Arial"/>
          <w:w w:val="105"/>
          <w:sz w:val="25"/>
        </w:rPr>
        <w:t>7</w:t>
      </w:r>
      <w:r>
        <w:rPr>
          <w:rFonts w:ascii="Arial"/>
          <w:spacing w:val="25"/>
          <w:w w:val="105"/>
          <w:sz w:val="25"/>
        </w:rPr>
        <w:t> </w:t>
      </w:r>
      <w:r>
        <w:rPr>
          <w:w w:val="105"/>
          <w:sz w:val="25"/>
        </w:rPr>
        <w:t>years,</w:t>
      </w:r>
    </w:p>
    <w:p>
      <w:pPr>
        <w:pStyle w:val="ListParagraph"/>
        <w:numPr>
          <w:ilvl w:val="0"/>
          <w:numId w:val="361"/>
        </w:numPr>
        <w:tabs>
          <w:tab w:pos="4767" w:val="left" w:leader="none"/>
          <w:tab w:pos="4769" w:val="left" w:leader="none"/>
        </w:tabs>
        <w:spacing w:line="240" w:lineRule="auto" w:before="201" w:after="0"/>
        <w:ind w:left="4768" w:right="0" w:hanging="1908"/>
        <w:jc w:val="left"/>
        <w:rPr>
          <w:rFonts w:ascii="Arial"/>
          <w:sz w:val="25"/>
        </w:rPr>
      </w:pPr>
      <w:r>
        <w:rPr>
          <w:w w:val="105"/>
          <w:sz w:val="25"/>
        </w:rPr>
        <w:t>in addition to any adjustment made</w:t>
      </w:r>
      <w:r>
        <w:rPr>
          <w:spacing w:val="-17"/>
          <w:w w:val="105"/>
          <w:sz w:val="25"/>
        </w:rPr>
        <w:t> </w:t>
      </w:r>
      <w:r>
        <w:rPr>
          <w:w w:val="105"/>
          <w:sz w:val="25"/>
        </w:rPr>
        <w:t>under</w:t>
      </w:r>
    </w:p>
    <w:p>
      <w:pPr>
        <w:pStyle w:val="ListParagraph"/>
        <w:numPr>
          <w:ilvl w:val="0"/>
          <w:numId w:val="361"/>
        </w:numPr>
        <w:tabs>
          <w:tab w:pos="4766" w:val="left" w:leader="none"/>
          <w:tab w:pos="4767" w:val="left" w:leader="none"/>
        </w:tabs>
        <w:spacing w:line="240" w:lineRule="auto" w:before="206" w:after="0"/>
        <w:ind w:left="4766" w:right="0" w:hanging="1897"/>
        <w:jc w:val="left"/>
        <w:rPr>
          <w:rFonts w:ascii="Arial"/>
          <w:sz w:val="24"/>
        </w:rPr>
      </w:pPr>
      <w:r>
        <w:rPr>
          <w:w w:val="105"/>
          <w:sz w:val="25"/>
        </w:rPr>
        <w:t>clause (iii), the basis of such property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shall</w:t>
      </w:r>
    </w:p>
    <w:p>
      <w:pPr>
        <w:pStyle w:val="ListParagraph"/>
        <w:numPr>
          <w:ilvl w:val="0"/>
          <w:numId w:val="361"/>
        </w:numPr>
        <w:tabs>
          <w:tab w:pos="4769" w:val="left" w:leader="none"/>
          <w:tab w:pos="4770" w:val="left" w:leader="none"/>
        </w:tabs>
        <w:spacing w:line="240" w:lineRule="auto" w:before="203" w:after="0"/>
        <w:ind w:left="4769" w:right="0" w:hanging="1910"/>
        <w:jc w:val="left"/>
        <w:rPr>
          <w:sz w:val="24"/>
        </w:rPr>
      </w:pPr>
      <w:r>
        <w:rPr>
          <w:w w:val="105"/>
          <w:sz w:val="25"/>
        </w:rPr>
        <w:t>be increased by an amount equal to </w:t>
      </w:r>
      <w:r>
        <w:rPr>
          <w:w w:val="105"/>
          <w:sz w:val="24"/>
        </w:rPr>
        <w:t>5</w:t>
      </w:r>
      <w:r>
        <w:rPr>
          <w:spacing w:val="17"/>
          <w:w w:val="105"/>
          <w:sz w:val="24"/>
        </w:rPr>
        <w:t> </w:t>
      </w:r>
      <w:r>
        <w:rPr>
          <w:w w:val="105"/>
          <w:sz w:val="25"/>
        </w:rPr>
        <w:t>per-</w:t>
      </w:r>
    </w:p>
    <w:p>
      <w:pPr>
        <w:pStyle w:val="ListParagraph"/>
        <w:numPr>
          <w:ilvl w:val="0"/>
          <w:numId w:val="361"/>
        </w:numPr>
        <w:tabs>
          <w:tab w:pos="4763" w:val="left" w:leader="none"/>
          <w:tab w:pos="4764" w:val="left" w:leader="none"/>
        </w:tabs>
        <w:spacing w:line="240" w:lineRule="auto" w:before="197" w:after="0"/>
        <w:ind w:left="4763" w:right="0" w:hanging="2033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37360" from=".901051pt,76.576275pt" to=".901051pt,18.0231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cent of the amount of gain deferred by</w:t>
      </w:r>
      <w:r>
        <w:rPr>
          <w:spacing w:val="-35"/>
          <w:w w:val="105"/>
          <w:sz w:val="25"/>
        </w:rPr>
        <w:t> </w:t>
      </w:r>
      <w:r>
        <w:rPr>
          <w:w w:val="105"/>
          <w:sz w:val="25"/>
        </w:rPr>
        <w:t>rea-</w:t>
      </w:r>
    </w:p>
    <w:p>
      <w:pPr>
        <w:pStyle w:val="ListParagraph"/>
        <w:numPr>
          <w:ilvl w:val="0"/>
          <w:numId w:val="361"/>
        </w:numPr>
        <w:tabs>
          <w:tab w:pos="4763" w:val="left" w:leader="none"/>
          <w:tab w:pos="4764" w:val="left" w:leader="none"/>
        </w:tabs>
        <w:spacing w:line="240" w:lineRule="auto" w:before="200" w:after="0"/>
        <w:ind w:left="4763" w:right="0" w:hanging="2027"/>
        <w:jc w:val="left"/>
        <w:rPr>
          <w:sz w:val="24"/>
        </w:rPr>
      </w:pPr>
      <w:r>
        <w:rPr>
          <w:sz w:val="25"/>
        </w:rPr>
        <w:t>son of suhsection</w:t>
      </w:r>
      <w:r>
        <w:rPr>
          <w:spacing w:val="0"/>
          <w:sz w:val="25"/>
        </w:rPr>
        <w:t> </w:t>
      </w:r>
      <w:r>
        <w:rPr>
          <w:spacing w:val="3"/>
          <w:sz w:val="25"/>
        </w:rPr>
        <w:t>(a)( </w:t>
      </w:r>
      <w:r>
        <w:rPr>
          <w:rFonts w:ascii="Arial"/>
          <w:sz w:val="23"/>
        </w:rPr>
        <w:t>1).</w:t>
      </w:r>
    </w:p>
    <w:p>
      <w:pPr>
        <w:pStyle w:val="ListParagraph"/>
        <w:numPr>
          <w:ilvl w:val="0"/>
          <w:numId w:val="361"/>
        </w:numPr>
        <w:tabs>
          <w:tab w:pos="3713" w:val="left" w:leader="none"/>
          <w:tab w:pos="3715" w:val="left" w:leader="none"/>
        </w:tabs>
        <w:spacing w:line="240" w:lineRule="auto" w:before="206" w:after="0"/>
        <w:ind w:left="3714" w:right="0" w:hanging="982"/>
        <w:jc w:val="left"/>
        <w:rPr>
          <w:sz w:val="24"/>
        </w:rPr>
      </w:pPr>
      <w:r>
        <w:rPr>
          <w:sz w:val="25"/>
        </w:rPr>
        <w:t>"(c) SPECIAL RrLE FOR 1 1VESTMEXTS HELD</w:t>
      </w:r>
      <w:r>
        <w:rPr>
          <w:spacing w:val="2"/>
          <w:sz w:val="25"/>
        </w:rPr>
        <w:t> </w:t>
      </w:r>
      <w:r>
        <w:rPr>
          <w:sz w:val="25"/>
        </w:rPr>
        <w:t>FOR</w:t>
      </w:r>
    </w:p>
    <w:p>
      <w:pPr>
        <w:pStyle w:val="ListParagraph"/>
        <w:numPr>
          <w:ilvl w:val="0"/>
          <w:numId w:val="361"/>
        </w:numPr>
        <w:tabs>
          <w:tab w:pos="3176" w:val="left" w:leader="none"/>
          <w:tab w:pos="3177" w:val="left" w:leader="none"/>
        </w:tabs>
        <w:spacing w:line="240" w:lineRule="auto" w:before="206" w:after="0"/>
        <w:ind w:left="3176" w:right="0" w:hanging="447"/>
        <w:jc w:val="left"/>
        <w:rPr>
          <w:sz w:val="24"/>
        </w:rPr>
      </w:pPr>
      <w:r>
        <w:rPr>
          <w:sz w:val="25"/>
        </w:rPr>
        <w:t>AT LEAST 10 YEARS.-ln the case of any inYestment</w:t>
      </w:r>
      <w:r>
        <w:rPr>
          <w:spacing w:val="33"/>
          <w:sz w:val="25"/>
        </w:rPr>
        <w:t> </w:t>
      </w:r>
      <w:r>
        <w:rPr>
          <w:sz w:val="25"/>
        </w:rPr>
        <w:t>held</w:t>
      </w:r>
    </w:p>
    <w:p>
      <w:pPr>
        <w:pStyle w:val="ListParagraph"/>
        <w:numPr>
          <w:ilvl w:val="0"/>
          <w:numId w:val="361"/>
        </w:numPr>
        <w:tabs>
          <w:tab w:pos="3191" w:val="left" w:leader="none"/>
        </w:tabs>
        <w:spacing w:line="240" w:lineRule="auto" w:before="201" w:after="0"/>
        <w:ind w:left="3190" w:right="0" w:hanging="463"/>
        <w:jc w:val="left"/>
        <w:rPr>
          <w:sz w:val="26"/>
        </w:rPr>
      </w:pPr>
      <w:r>
        <w:rPr>
          <w:w w:val="105"/>
          <w:sz w:val="25"/>
        </w:rPr>
        <w:t>by the taxpayer for at least 10 years and with respeet</w:t>
      </w:r>
      <w:r>
        <w:rPr>
          <w:spacing w:val="-4"/>
          <w:w w:val="105"/>
          <w:sz w:val="25"/>
        </w:rPr>
        <w:t> </w:t>
      </w:r>
      <w:r>
        <w:rPr>
          <w:w w:val="105"/>
          <w:sz w:val="25"/>
        </w:rPr>
        <w:t>to</w:t>
      </w:r>
    </w:p>
    <w:p>
      <w:pPr>
        <w:pStyle w:val="ListParagraph"/>
        <w:numPr>
          <w:ilvl w:val="0"/>
          <w:numId w:val="361"/>
        </w:numPr>
        <w:tabs>
          <w:tab w:pos="3178" w:val="left" w:leader="none"/>
        </w:tabs>
        <w:spacing w:line="240" w:lineRule="auto" w:before="200" w:after="0"/>
        <w:ind w:left="3177" w:right="0" w:hanging="448"/>
        <w:jc w:val="left"/>
        <w:rPr>
          <w:sz w:val="24"/>
        </w:rPr>
      </w:pPr>
      <w:r>
        <w:rPr>
          <w:w w:val="105"/>
          <w:sz w:val="25"/>
        </w:rPr>
        <w:t>which  the  taxpayer  makes  an  election  under  this</w:t>
      </w:r>
      <w:r>
        <w:rPr>
          <w:spacing w:val="-31"/>
          <w:w w:val="105"/>
          <w:sz w:val="25"/>
        </w:rPr>
        <w:t> </w:t>
      </w:r>
      <w:r>
        <w:rPr>
          <w:w w:val="105"/>
          <w:sz w:val="25"/>
        </w:rPr>
        <w:t>clause,</w:t>
      </w:r>
    </w:p>
    <w:p>
      <w:pPr>
        <w:pStyle w:val="ListParagraph"/>
        <w:numPr>
          <w:ilvl w:val="0"/>
          <w:numId w:val="361"/>
        </w:numPr>
        <w:tabs>
          <w:tab w:pos="3177" w:val="left" w:leader="none"/>
        </w:tabs>
        <w:spacing w:line="240" w:lineRule="auto" w:before="206" w:after="0"/>
        <w:ind w:left="3176" w:right="0" w:hanging="447"/>
        <w:jc w:val="left"/>
        <w:rPr>
          <w:sz w:val="24"/>
        </w:rPr>
      </w:pPr>
      <w:r>
        <w:rPr>
          <w:w w:val="105"/>
          <w:sz w:val="25"/>
        </w:rPr>
        <w:t>the  hasis of such  property shall he equal to the fair</w:t>
      </w:r>
      <w:r>
        <w:rPr>
          <w:spacing w:val="56"/>
          <w:w w:val="105"/>
          <w:sz w:val="25"/>
        </w:rPr>
        <w:t> </w:t>
      </w:r>
      <w:r>
        <w:rPr>
          <w:w w:val="105"/>
          <w:sz w:val="25"/>
        </w:rPr>
        <w:t>market</w:t>
      </w:r>
    </w:p>
    <w:p>
      <w:pPr>
        <w:pStyle w:val="ListParagraph"/>
        <w:numPr>
          <w:ilvl w:val="0"/>
          <w:numId w:val="361"/>
        </w:numPr>
        <w:tabs>
          <w:tab w:pos="3170" w:val="left" w:leader="none"/>
        </w:tabs>
        <w:spacing w:line="240" w:lineRule="auto" w:before="207" w:after="0"/>
        <w:ind w:left="3169" w:right="0" w:hanging="440"/>
        <w:jc w:val="left"/>
        <w:rPr>
          <w:sz w:val="24"/>
        </w:rPr>
      </w:pPr>
      <w:r>
        <w:rPr>
          <w:w w:val="105"/>
          <w:sz w:val="25"/>
        </w:rPr>
        <w:t>value of such investment on the date that the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investment</w:t>
      </w:r>
    </w:p>
    <w:p>
      <w:pPr>
        <w:pStyle w:val="ListParagraph"/>
        <w:numPr>
          <w:ilvl w:val="0"/>
          <w:numId w:val="361"/>
        </w:numPr>
        <w:tabs>
          <w:tab w:pos="3183" w:val="left" w:leader="none"/>
        </w:tabs>
        <w:spacing w:line="240" w:lineRule="auto" w:before="206" w:after="0"/>
        <w:ind w:left="3182" w:right="0" w:hanging="453"/>
        <w:jc w:val="left"/>
        <w:rPr>
          <w:sz w:val="24"/>
        </w:rPr>
      </w:pPr>
      <w:r>
        <w:rPr>
          <w:w w:val="105"/>
          <w:sz w:val="25"/>
        </w:rPr>
        <w:t>is sold or</w:t>
      </w:r>
      <w:r>
        <w:rPr>
          <w:spacing w:val="17"/>
          <w:w w:val="105"/>
          <w:sz w:val="25"/>
        </w:rPr>
        <w:t> </w:t>
      </w:r>
      <w:r>
        <w:rPr>
          <w:w w:val="105"/>
          <w:sz w:val="25"/>
        </w:rPr>
        <w:t>exchanged.</w:t>
      </w:r>
    </w:p>
    <w:p>
      <w:pPr>
        <w:pStyle w:val="ListParagraph"/>
        <w:numPr>
          <w:ilvl w:val="0"/>
          <w:numId w:val="361"/>
        </w:numPr>
        <w:tabs>
          <w:tab w:pos="3706" w:val="left" w:leader="none"/>
          <w:tab w:pos="3707" w:val="left" w:leader="none"/>
          <w:tab w:pos="5750" w:val="left" w:leader="none"/>
          <w:tab w:pos="9058" w:val="left" w:leader="none"/>
        </w:tabs>
        <w:spacing w:line="240" w:lineRule="auto" w:before="188" w:after="0"/>
        <w:ind w:left="3706" w:right="0" w:hanging="981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37384" from=".18021pt,181.055142pt" to=".18021pt,7.917908pt" stroked="true" strokeweight=".540631pt" strokecolor="#000000">
            <v:stroke dashstyle="solid"/>
            <w10:wrap type="none"/>
          </v:line>
        </w:pict>
      </w:r>
      <w:r>
        <w:rPr>
          <w:w w:val="105"/>
          <w:sz w:val="25"/>
        </w:rPr>
        <w:t>"(d) 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QrAl,IFrnD</w:t>
        <w:tab/>
        <w:t>OPPOH'lTXITY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FUXD.-For</w:t>
        <w:tab/>
        <w:t>pur-</w:t>
      </w:r>
    </w:p>
    <w:p>
      <w:pPr>
        <w:pStyle w:val="ListParagraph"/>
        <w:numPr>
          <w:ilvl w:val="0"/>
          <w:numId w:val="361"/>
        </w:numPr>
        <w:tabs>
          <w:tab w:pos="3177" w:val="left" w:leader="none"/>
        </w:tabs>
        <w:spacing w:line="240" w:lineRule="auto" w:before="203" w:after="0"/>
        <w:ind w:left="3176" w:right="0" w:hanging="453"/>
        <w:jc w:val="left"/>
        <w:rPr>
          <w:sz w:val="24"/>
        </w:rPr>
      </w:pPr>
      <w:r>
        <w:rPr>
          <w:w w:val="110"/>
          <w:sz w:val="25"/>
        </w:rPr>
        <w:t>poses of this</w:t>
      </w:r>
      <w:r>
        <w:rPr>
          <w:spacing w:val="0"/>
          <w:w w:val="110"/>
          <w:sz w:val="25"/>
        </w:rPr>
        <w:t> </w:t>
      </w:r>
      <w:r>
        <w:rPr>
          <w:w w:val="110"/>
          <w:sz w:val="25"/>
        </w:rPr>
        <w:t>section-</w:t>
      </w:r>
    </w:p>
    <w:p>
      <w:pPr>
        <w:pStyle w:val="ListParagraph"/>
        <w:numPr>
          <w:ilvl w:val="0"/>
          <w:numId w:val="361"/>
        </w:numPr>
        <w:tabs>
          <w:tab w:pos="4226" w:val="left" w:leader="none"/>
          <w:tab w:pos="4228" w:val="left" w:leader="none"/>
          <w:tab w:pos="4921" w:val="left" w:leader="none"/>
          <w:tab w:pos="6377" w:val="left" w:leader="none"/>
        </w:tabs>
        <w:spacing w:line="240" w:lineRule="auto" w:before="199" w:after="0"/>
        <w:ind w:left="4227" w:right="0" w:hanging="1505"/>
        <w:jc w:val="left"/>
        <w:rPr>
          <w:rFonts w:ascii="Arial"/>
          <w:sz w:val="23"/>
        </w:rPr>
      </w:pPr>
      <w:r>
        <w:rPr>
          <w:b/>
          <w:sz w:val="22"/>
        </w:rPr>
        <w:t>"(1)</w:t>
        <w:tab/>
      </w:r>
      <w:r>
        <w:rPr>
          <w:w w:val="90"/>
          <w:sz w:val="25"/>
        </w:rPr>
        <w:t>Q-CALIFIED</w:t>
        <w:tab/>
      </w:r>
      <w:r>
        <w:rPr>
          <w:sz w:val="25"/>
        </w:rPr>
        <w:t>OPPORT1_"XITY</w:t>
      </w:r>
      <w:r>
        <w:rPr>
          <w:spacing w:val="45"/>
          <w:sz w:val="25"/>
        </w:rPr>
        <w:t> </w:t>
      </w:r>
      <w:r>
        <w:rPr>
          <w:sz w:val="25"/>
        </w:rPr>
        <w:t>FUND.-The</w:t>
      </w:r>
    </w:p>
    <w:p>
      <w:pPr>
        <w:pStyle w:val="ListParagraph"/>
        <w:numPr>
          <w:ilvl w:val="0"/>
          <w:numId w:val="361"/>
        </w:numPr>
        <w:tabs>
          <w:tab w:pos="3702" w:val="left" w:leader="none"/>
          <w:tab w:pos="3703" w:val="left" w:leader="none"/>
        </w:tabs>
        <w:spacing w:line="240" w:lineRule="auto" w:before="212" w:after="0"/>
        <w:ind w:left="3702" w:right="0" w:hanging="981"/>
        <w:jc w:val="left"/>
        <w:rPr>
          <w:rFonts w:ascii="Arial"/>
          <w:sz w:val="25"/>
        </w:rPr>
      </w:pPr>
      <w:r>
        <w:rPr>
          <w:w w:val="105"/>
          <w:sz w:val="25"/>
        </w:rPr>
        <w:t>term 'qualified opportunity fund' means any</w:t>
      </w:r>
      <w:r>
        <w:rPr>
          <w:spacing w:val="12"/>
          <w:w w:val="105"/>
          <w:sz w:val="25"/>
        </w:rPr>
        <w:t> </w:t>
      </w:r>
      <w:r>
        <w:rPr>
          <w:w w:val="105"/>
          <w:sz w:val="25"/>
        </w:rPr>
        <w:t>inYest-</w:t>
      </w:r>
    </w:p>
    <w:p>
      <w:pPr>
        <w:pStyle w:val="ListParagraph"/>
        <w:numPr>
          <w:ilvl w:val="0"/>
          <w:numId w:val="361"/>
        </w:numPr>
        <w:tabs>
          <w:tab w:pos="3706" w:val="left" w:leader="none"/>
          <w:tab w:pos="3707" w:val="left" w:leader="none"/>
        </w:tabs>
        <w:spacing w:line="240" w:lineRule="auto" w:before="213" w:after="0"/>
        <w:ind w:left="3706" w:right="0" w:hanging="983"/>
        <w:jc w:val="left"/>
        <w:rPr>
          <w:sz w:val="24"/>
        </w:rPr>
      </w:pPr>
      <w:r>
        <w:rPr>
          <w:w w:val="105"/>
          <w:sz w:val="25"/>
        </w:rPr>
        <w:t>ment vehicle which is organized as a corporation</w:t>
      </w:r>
      <w:r>
        <w:rPr>
          <w:spacing w:val="33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0"/>
          <w:numId w:val="361"/>
        </w:numPr>
        <w:tabs>
          <w:tab w:pos="3703" w:val="left" w:leader="none"/>
          <w:tab w:pos="3704" w:val="left" w:leader="none"/>
        </w:tabs>
        <w:spacing w:line="240" w:lineRule="auto" w:before="210" w:after="0"/>
        <w:ind w:left="3703" w:right="0" w:hanging="985"/>
        <w:jc w:val="left"/>
        <w:rPr>
          <w:rFonts w:ascii="Arial"/>
          <w:sz w:val="23"/>
        </w:rPr>
      </w:pPr>
      <w:r>
        <w:rPr>
          <w:w w:val="105"/>
          <w:sz w:val="25"/>
        </w:rPr>
        <w:t>a partnership for the purpose of investing in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quali-</w:t>
      </w:r>
    </w:p>
    <w:p>
      <w:pPr>
        <w:pStyle w:val="ListParagraph"/>
        <w:numPr>
          <w:ilvl w:val="0"/>
          <w:numId w:val="361"/>
        </w:numPr>
        <w:tabs>
          <w:tab w:pos="3695" w:val="left" w:leader="none"/>
          <w:tab w:pos="3696" w:val="left" w:leader="none"/>
        </w:tabs>
        <w:spacing w:line="240" w:lineRule="auto" w:before="213" w:after="0"/>
        <w:ind w:left="3695" w:right="0" w:hanging="976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37408" from=".18021pt,122.130477pt" to=".18021pt,50.605522pt" stroked="true" strokeweight=".720841pt" strokecolor="#000000">
            <v:stroke dashstyle="solid"/>
            <w10:wrap type="none"/>
          </v:line>
        </w:pict>
      </w:r>
      <w:r>
        <w:rPr>
          <w:w w:val="105"/>
          <w:sz w:val="25"/>
        </w:rPr>
        <w:t>fied opportunity zone property (other than</w:t>
      </w:r>
      <w:r>
        <w:rPr>
          <w:spacing w:val="43"/>
          <w:w w:val="105"/>
          <w:sz w:val="25"/>
        </w:rPr>
        <w:t> </w:t>
      </w:r>
      <w:r>
        <w:rPr>
          <w:w w:val="105"/>
          <w:sz w:val="25"/>
        </w:rPr>
        <w:t>another</w:t>
      </w:r>
    </w:p>
    <w:p>
      <w:pPr>
        <w:spacing w:after="0" w:line="240" w:lineRule="auto"/>
        <w:jc w:val="left"/>
        <w:rPr>
          <w:sz w:val="24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609.471069pt;margin-top:0pt;width:6.848973pt;height:791.999974pt;mso-position-horizontal-relative:page;mso-position-vertical-relative:page;z-index:37528" filled="true" fillcolor="#000000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tabs>
          <w:tab w:pos="6306" w:val="left" w:leader="none"/>
        </w:tabs>
        <w:spacing w:before="0"/>
        <w:ind w:left="33" w:right="0" w:firstLine="0"/>
        <w:jc w:val="center"/>
        <w:rPr>
          <w:sz w:val="19"/>
        </w:rPr>
      </w:pPr>
      <w:r>
        <w:rPr>
          <w:sz w:val="17"/>
        </w:rPr>
        <w:t>O:\MCG\.."\'.ICGl7C62.xml   [file  3</w:t>
      </w:r>
      <w:r>
        <w:rPr>
          <w:spacing w:val="36"/>
          <w:sz w:val="17"/>
        </w:rPr>
        <w:t> </w:t>
      </w:r>
      <w:r>
        <w:rPr>
          <w:sz w:val="17"/>
        </w:rPr>
        <w:t>of </w:t>
      </w:r>
      <w:r>
        <w:rPr>
          <w:spacing w:val="15"/>
          <w:sz w:val="17"/>
        </w:rPr>
        <w:t> </w:t>
      </w:r>
      <w:r>
        <w:rPr>
          <w:sz w:val="17"/>
        </w:rPr>
        <w:t>3]</w:t>
        <w:tab/>
      </w:r>
      <w:r>
        <w:rPr>
          <w:sz w:val="19"/>
        </w:rPr>
        <w:t>S.L.C.</w:t>
      </w:r>
    </w:p>
    <w:p>
      <w:pPr>
        <w:pStyle w:val="BodyText"/>
        <w:rPr>
          <w:sz w:val="16"/>
        </w:rPr>
      </w:pPr>
    </w:p>
    <w:p>
      <w:pPr>
        <w:spacing w:before="0"/>
        <w:ind w:left="20" w:right="0" w:firstLine="0"/>
        <w:jc w:val="center"/>
        <w:rPr>
          <w:rFonts w:ascii="Arial"/>
          <w:sz w:val="24"/>
        </w:rPr>
      </w:pPr>
      <w:r>
        <w:rPr/>
        <w:pict>
          <v:line style="position:absolute;mso-position-horizontal-relative:page;mso-position-vertical-relative:paragraph;z-index:37504" from=".090105pt,115.03007pt" to=".090105pt,-.995298pt" stroked="true" strokeweight=".36042pt" strokecolor="#000000">
            <v:stroke dashstyle="solid"/>
            <w10:wrap type="none"/>
          </v:line>
        </w:pict>
      </w:r>
      <w:r>
        <w:rPr>
          <w:rFonts w:ascii="Arial"/>
          <w:sz w:val="24"/>
        </w:rPr>
        <w:t>339</w:t>
      </w:r>
    </w:p>
    <w:p>
      <w:pPr>
        <w:pStyle w:val="ListParagraph"/>
        <w:numPr>
          <w:ilvl w:val="0"/>
          <w:numId w:val="362"/>
        </w:numPr>
        <w:tabs>
          <w:tab w:pos="3707" w:val="left" w:leader="none"/>
          <w:tab w:pos="3708" w:val="left" w:leader="none"/>
        </w:tabs>
        <w:spacing w:line="240" w:lineRule="auto" w:before="163" w:after="0"/>
        <w:ind w:left="3707" w:right="0" w:hanging="840"/>
        <w:jc w:val="left"/>
        <w:rPr>
          <w:rFonts w:ascii="Arial"/>
          <w:i/>
          <w:sz w:val="24"/>
        </w:rPr>
      </w:pPr>
      <w:r>
        <w:rPr>
          <w:w w:val="105"/>
          <w:sz w:val="25"/>
        </w:rPr>
        <w:t>qualified opportunity fund) that holds at least</w:t>
      </w:r>
      <w:r>
        <w:rPr>
          <w:spacing w:val="50"/>
          <w:w w:val="105"/>
          <w:sz w:val="25"/>
        </w:rPr>
        <w:t> </w:t>
      </w:r>
      <w:r>
        <w:rPr>
          <w:rFonts w:ascii="Arial"/>
          <w:i/>
          <w:w w:val="105"/>
          <w:sz w:val="22"/>
        </w:rPr>
        <w:t>90</w:t>
      </w:r>
    </w:p>
    <w:p>
      <w:pPr>
        <w:pStyle w:val="ListParagraph"/>
        <w:numPr>
          <w:ilvl w:val="0"/>
          <w:numId w:val="362"/>
        </w:numPr>
        <w:tabs>
          <w:tab w:pos="3713" w:val="left" w:leader="none"/>
          <w:tab w:pos="3714" w:val="left" w:leader="none"/>
        </w:tabs>
        <w:spacing w:line="240" w:lineRule="auto" w:before="198" w:after="0"/>
        <w:ind w:left="3713" w:right="0" w:hanging="853"/>
        <w:jc w:val="left"/>
        <w:rPr>
          <w:sz w:val="25"/>
        </w:rPr>
      </w:pPr>
      <w:r>
        <w:rPr>
          <w:w w:val="105"/>
          <w:sz w:val="25"/>
        </w:rPr>
        <w:t>pereent of its assets m qualified opportunity</w:t>
      </w:r>
      <w:r>
        <w:rPr>
          <w:spacing w:val="31"/>
          <w:w w:val="105"/>
          <w:sz w:val="25"/>
        </w:rPr>
        <w:t> </w:t>
      </w:r>
      <w:r>
        <w:rPr>
          <w:w w:val="105"/>
          <w:sz w:val="25"/>
        </w:rPr>
        <w:t>zone</w:t>
      </w:r>
    </w:p>
    <w:p>
      <w:pPr>
        <w:pStyle w:val="ListParagraph"/>
        <w:numPr>
          <w:ilvl w:val="0"/>
          <w:numId w:val="362"/>
        </w:numPr>
        <w:tabs>
          <w:tab w:pos="3713" w:val="left" w:leader="none"/>
          <w:tab w:pos="3714" w:val="left" w:leader="none"/>
        </w:tabs>
        <w:spacing w:line="240" w:lineRule="auto" w:before="203" w:after="0"/>
        <w:ind w:left="3713" w:right="0" w:hanging="855"/>
        <w:jc w:val="left"/>
        <w:rPr>
          <w:sz w:val="25"/>
        </w:rPr>
      </w:pPr>
      <w:r>
        <w:rPr>
          <w:w w:val="115"/>
          <w:sz w:val="25"/>
        </w:rPr>
        <w:t>property,</w:t>
      </w:r>
      <w:r>
        <w:rPr>
          <w:spacing w:val="20"/>
          <w:w w:val="115"/>
          <w:sz w:val="25"/>
        </w:rPr>
        <w:t> </w:t>
      </w:r>
      <w:r>
        <w:rPr>
          <w:w w:val="115"/>
          <w:sz w:val="25"/>
        </w:rPr>
        <w:t>determined-</w:t>
      </w:r>
    </w:p>
    <w:p>
      <w:pPr>
        <w:pStyle w:val="ListParagraph"/>
        <w:numPr>
          <w:ilvl w:val="0"/>
          <w:numId w:val="362"/>
        </w:numPr>
        <w:tabs>
          <w:tab w:pos="4762" w:val="left" w:leader="none"/>
          <w:tab w:pos="4763" w:val="left" w:leader="none"/>
        </w:tabs>
        <w:spacing w:line="240" w:lineRule="auto" w:before="206" w:after="0"/>
        <w:ind w:left="4762" w:right="0" w:hanging="1905"/>
        <w:jc w:val="left"/>
        <w:rPr>
          <w:sz w:val="25"/>
        </w:rPr>
      </w:pPr>
      <w:r>
        <w:rPr>
          <w:rFonts w:ascii="Arial"/>
          <w:b/>
          <w:w w:val="105"/>
          <w:sz w:val="23"/>
        </w:rPr>
        <w:t>"(A) </w:t>
      </w:r>
      <w:r>
        <w:rPr>
          <w:w w:val="105"/>
          <w:sz w:val="25"/>
        </w:rPr>
        <w:t>on the last day of the first</w:t>
      </w:r>
      <w:r>
        <w:rPr>
          <w:spacing w:val="47"/>
          <w:w w:val="105"/>
          <w:sz w:val="25"/>
        </w:rPr>
        <w:t> </w:t>
      </w:r>
      <w:r>
        <w:rPr>
          <w:w w:val="105"/>
          <w:sz w:val="25"/>
        </w:rPr>
        <w:t>ti-month</w:t>
      </w:r>
    </w:p>
    <w:p>
      <w:pPr>
        <w:pStyle w:val="ListParagraph"/>
        <w:numPr>
          <w:ilvl w:val="0"/>
          <w:numId w:val="362"/>
        </w:numPr>
        <w:tabs>
          <w:tab w:pos="4232" w:val="left" w:leader="none"/>
          <w:tab w:pos="4233" w:val="left" w:leader="none"/>
        </w:tabs>
        <w:spacing w:line="240" w:lineRule="auto" w:before="206" w:after="0"/>
        <w:ind w:left="4232" w:right="0" w:hanging="1375"/>
        <w:jc w:val="left"/>
        <w:rPr>
          <w:sz w:val="25"/>
        </w:rPr>
      </w:pPr>
      <w:r>
        <w:rPr>
          <w:w w:val="105"/>
          <w:sz w:val="25"/>
        </w:rPr>
        <w:t>period of the taxable year of the fund,</w:t>
      </w:r>
      <w:r>
        <w:rPr>
          <w:spacing w:val="-34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362"/>
        </w:numPr>
        <w:tabs>
          <w:tab w:pos="4762" w:val="left" w:leader="none"/>
          <w:tab w:pos="4763" w:val="left" w:leader="none"/>
        </w:tabs>
        <w:spacing w:line="240" w:lineRule="auto" w:before="207" w:after="0"/>
        <w:ind w:left="4762" w:right="0" w:hanging="1903"/>
        <w:jc w:val="left"/>
        <w:rPr>
          <w:rFonts w:ascii="Arial"/>
          <w:sz w:val="23"/>
        </w:rPr>
      </w:pPr>
      <w:r>
        <w:rPr>
          <w:rFonts w:ascii="Arial"/>
          <w:b/>
          <w:w w:val="105"/>
          <w:sz w:val="23"/>
        </w:rPr>
        <w:t>"(B) </w:t>
      </w:r>
      <w:r>
        <w:rPr>
          <w:w w:val="105"/>
          <w:sz w:val="25"/>
        </w:rPr>
        <w:t>on the last day of the taxable year</w:t>
      </w:r>
      <w:r>
        <w:rPr>
          <w:spacing w:val="16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0"/>
          <w:numId w:val="362"/>
        </w:numPr>
        <w:tabs>
          <w:tab w:pos="4232" w:val="left" w:leader="none"/>
          <w:tab w:pos="4233" w:val="left" w:leader="none"/>
        </w:tabs>
        <w:spacing w:line="240" w:lineRule="auto" w:before="209" w:after="0"/>
        <w:ind w:left="4232" w:right="0" w:hanging="1376"/>
        <w:jc w:val="left"/>
        <w:rPr>
          <w:sz w:val="25"/>
        </w:rPr>
      </w:pPr>
      <w:r>
        <w:rPr>
          <w:w w:val="110"/>
          <w:sz w:val="25"/>
        </w:rPr>
        <w:t>the</w:t>
      </w:r>
      <w:r>
        <w:rPr>
          <w:spacing w:val="11"/>
          <w:w w:val="110"/>
          <w:sz w:val="25"/>
        </w:rPr>
        <w:t> </w:t>
      </w:r>
      <w:r>
        <w:rPr>
          <w:w w:val="110"/>
          <w:sz w:val="25"/>
        </w:rPr>
        <w:t>fund.</w:t>
      </w:r>
    </w:p>
    <w:p>
      <w:pPr>
        <w:pStyle w:val="ListParagraph"/>
        <w:numPr>
          <w:ilvl w:val="0"/>
          <w:numId w:val="362"/>
        </w:numPr>
        <w:tabs>
          <w:tab w:pos="4226" w:val="left" w:leader="none"/>
          <w:tab w:pos="4227" w:val="left" w:leader="none"/>
          <w:tab w:pos="4904" w:val="left" w:leader="none"/>
          <w:tab w:pos="6339" w:val="left" w:leader="none"/>
          <w:tab w:pos="8070" w:val="left" w:leader="none"/>
          <w:tab w:pos="8861" w:val="left" w:leader="none"/>
        </w:tabs>
        <w:spacing w:line="240" w:lineRule="auto" w:before="222" w:after="0"/>
        <w:ind w:left="4226" w:right="0" w:hanging="1362"/>
        <w:jc w:val="left"/>
        <w:rPr>
          <w:b/>
          <w:sz w:val="23"/>
        </w:rPr>
      </w:pPr>
      <w:r>
        <w:rPr/>
        <w:pict>
          <v:line style="position:absolute;mso-position-horizontal-relative:page;mso-position-vertical-relative:paragraph;z-index:37480" from=".090105pt,103.270233pt" to=".090105pt,27.601515pt" stroked="true" strokeweight=".18021pt" strokecolor="#000000">
            <v:stroke dashstyle="solid"/>
            <w10:wrap type="none"/>
          </v:line>
        </w:pict>
      </w:r>
      <w:r>
        <w:rPr>
          <w:b/>
          <w:w w:val="105"/>
          <w:sz w:val="23"/>
        </w:rPr>
        <w:t>"(2)</w:t>
        <w:tab/>
      </w:r>
      <w:r>
        <w:rPr>
          <w:b/>
          <w:w w:val="105"/>
          <w:sz w:val="20"/>
        </w:rPr>
        <w:t>QUALIFIED</w:t>
        <w:tab/>
        <w:t>OPPORTUNITY</w:t>
        <w:tab/>
        <w:t>ZONE</w:t>
        <w:tab/>
        <w:t>PROP-</w:t>
      </w:r>
    </w:p>
    <w:p>
      <w:pPr>
        <w:pStyle w:val="ListParagraph"/>
        <w:numPr>
          <w:ilvl w:val="0"/>
          <w:numId w:val="362"/>
        </w:numPr>
        <w:tabs>
          <w:tab w:pos="3708" w:val="left" w:leader="none"/>
          <w:tab w:pos="3709" w:val="left" w:leader="none"/>
        </w:tabs>
        <w:spacing w:line="240" w:lineRule="auto" w:before="204" w:after="0"/>
        <w:ind w:left="3708" w:right="0" w:hanging="851"/>
        <w:jc w:val="left"/>
        <w:rPr>
          <w:b/>
          <w:sz w:val="26"/>
        </w:rPr>
      </w:pPr>
      <w:r>
        <w:rPr>
          <w:b/>
          <w:w w:val="130"/>
          <w:sz w:val="20"/>
        </w:rPr>
        <w:t>EHTY.-</w:t>
      </w:r>
    </w:p>
    <w:p>
      <w:pPr>
        <w:pStyle w:val="ListParagraph"/>
        <w:numPr>
          <w:ilvl w:val="0"/>
          <w:numId w:val="362"/>
        </w:numPr>
        <w:tabs>
          <w:tab w:pos="4758" w:val="left" w:leader="none"/>
          <w:tab w:pos="4759" w:val="left" w:leader="none"/>
          <w:tab w:pos="7822" w:val="left" w:leader="none"/>
        </w:tabs>
        <w:spacing w:line="240" w:lineRule="auto" w:before="204" w:after="0"/>
        <w:ind w:left="4758" w:right="0" w:hanging="2024"/>
        <w:jc w:val="left"/>
        <w:rPr>
          <w:rFonts w:ascii="Arial"/>
          <w:sz w:val="24"/>
        </w:rPr>
      </w:pPr>
      <w:r>
        <w:rPr>
          <w:rFonts w:ascii="Arial"/>
          <w:b/>
          <w:w w:val="110"/>
          <w:sz w:val="24"/>
        </w:rPr>
        <w:t>"(A)  </w:t>
      </w:r>
      <w:r>
        <w:rPr>
          <w:rFonts w:ascii="Arial"/>
          <w:b/>
          <w:spacing w:val="43"/>
          <w:w w:val="110"/>
          <w:sz w:val="24"/>
        </w:rPr>
        <w:t> </w:t>
      </w:r>
      <w:r>
        <w:rPr>
          <w:b/>
          <w:w w:val="110"/>
          <w:sz w:val="20"/>
        </w:rPr>
        <w:t>IN   </w:t>
      </w:r>
      <w:r>
        <w:rPr>
          <w:b/>
          <w:spacing w:val="11"/>
          <w:w w:val="110"/>
          <w:sz w:val="20"/>
        </w:rPr>
        <w:t> </w:t>
      </w:r>
      <w:r>
        <w:rPr>
          <w:b/>
          <w:w w:val="110"/>
          <w:sz w:val="20"/>
        </w:rPr>
        <w:t>GENERAL.-The</w:t>
        <w:tab/>
      </w:r>
      <w:r>
        <w:rPr>
          <w:w w:val="110"/>
          <w:sz w:val="25"/>
        </w:rPr>
        <w:t>term</w:t>
      </w:r>
      <w:r>
        <w:rPr>
          <w:spacing w:val="48"/>
          <w:w w:val="110"/>
          <w:sz w:val="25"/>
        </w:rPr>
        <w:t> </w:t>
      </w:r>
      <w:r>
        <w:rPr>
          <w:w w:val="110"/>
          <w:sz w:val="25"/>
        </w:rPr>
        <w:t>'qualified</w:t>
      </w:r>
    </w:p>
    <w:p>
      <w:pPr>
        <w:pStyle w:val="BodyText"/>
        <w:spacing w:before="10"/>
        <w:rPr>
          <w:sz w:val="9"/>
        </w:rPr>
      </w:pPr>
    </w:p>
    <w:p>
      <w:pPr>
        <w:pStyle w:val="ListParagraph"/>
        <w:numPr>
          <w:ilvl w:val="0"/>
          <w:numId w:val="362"/>
        </w:numPr>
        <w:tabs>
          <w:tab w:pos="4229" w:val="left" w:leader="none"/>
          <w:tab w:pos="4230" w:val="left" w:leader="none"/>
          <w:tab w:pos="5725" w:val="left" w:leader="none"/>
          <w:tab w:pos="6448" w:val="left" w:leader="none"/>
          <w:tab w:pos="7667" w:val="left" w:leader="none"/>
          <w:tab w:pos="8593" w:val="left" w:leader="none"/>
        </w:tabs>
        <w:spacing w:line="240" w:lineRule="auto" w:before="87" w:after="0"/>
        <w:ind w:left="4229" w:right="0" w:hanging="1501"/>
        <w:jc w:val="left"/>
        <w:rPr>
          <w:rFonts w:ascii="Arial"/>
          <w:sz w:val="23"/>
        </w:rPr>
      </w:pPr>
      <w:r>
        <w:rPr>
          <w:w w:val="105"/>
          <w:position w:val="1"/>
          <w:sz w:val="25"/>
        </w:rPr>
        <w:t>opportunity</w:t>
        <w:tab/>
        <w:t>zone</w:t>
        <w:tab/>
        <w:t>property'</w:t>
        <w:tab/>
        <w:t>means</w:t>
        <w:tab/>
        <w:t>property</w:t>
      </w:r>
    </w:p>
    <w:p>
      <w:pPr>
        <w:pStyle w:val="ListParagraph"/>
        <w:numPr>
          <w:ilvl w:val="0"/>
          <w:numId w:val="362"/>
        </w:numPr>
        <w:tabs>
          <w:tab w:pos="4222" w:val="left" w:leader="none"/>
          <w:tab w:pos="4223" w:val="left" w:leader="none"/>
        </w:tabs>
        <w:spacing w:line="240" w:lineRule="auto" w:before="208" w:after="0"/>
        <w:ind w:left="4222" w:right="0" w:hanging="1497"/>
        <w:jc w:val="left"/>
        <w:rPr>
          <w:sz w:val="24"/>
        </w:rPr>
      </w:pPr>
      <w:r>
        <w:rPr>
          <w:sz w:val="25"/>
        </w:rPr>
        <w:t>which</w:t>
      </w:r>
      <w:r>
        <w:rPr>
          <w:spacing w:val="30"/>
          <w:sz w:val="25"/>
        </w:rPr>
        <w:t> </w:t>
      </w:r>
      <w:r>
        <w:rPr>
          <w:sz w:val="25"/>
        </w:rPr>
        <w:t>is-</w:t>
      </w:r>
    </w:p>
    <w:p>
      <w:pPr>
        <w:pStyle w:val="ListParagraph"/>
        <w:numPr>
          <w:ilvl w:val="0"/>
          <w:numId w:val="362"/>
        </w:numPr>
        <w:tabs>
          <w:tab w:pos="5281" w:val="left" w:leader="none"/>
          <w:tab w:pos="5282" w:val="left" w:leader="none"/>
        </w:tabs>
        <w:spacing w:line="240" w:lineRule="auto" w:before="206" w:after="0"/>
        <w:ind w:left="5281" w:right="0" w:hanging="2556"/>
        <w:jc w:val="left"/>
        <w:rPr>
          <w:sz w:val="24"/>
        </w:rPr>
      </w:pPr>
      <w:r>
        <w:rPr>
          <w:sz w:val="25"/>
        </w:rPr>
        <w:t>" (i) qualified opportunity zone</w:t>
      </w:r>
      <w:r>
        <w:rPr>
          <w:spacing w:val="5"/>
          <w:sz w:val="25"/>
        </w:rPr>
        <w:t> </w:t>
      </w:r>
      <w:r>
        <w:rPr>
          <w:sz w:val="25"/>
        </w:rPr>
        <w:t>stock,</w:t>
      </w:r>
    </w:p>
    <w:p>
      <w:pPr>
        <w:pStyle w:val="ListParagraph"/>
        <w:numPr>
          <w:ilvl w:val="0"/>
          <w:numId w:val="362"/>
        </w:numPr>
        <w:tabs>
          <w:tab w:pos="5285" w:val="left" w:leader="none"/>
          <w:tab w:pos="5286" w:val="left" w:leader="none"/>
        </w:tabs>
        <w:spacing w:line="240" w:lineRule="auto" w:before="202" w:after="0"/>
        <w:ind w:left="5285" w:right="0" w:hanging="2560"/>
        <w:jc w:val="left"/>
        <w:rPr>
          <w:sz w:val="24"/>
        </w:rPr>
      </w:pPr>
      <w:r>
        <w:rPr>
          <w:w w:val="105"/>
          <w:sz w:val="25"/>
        </w:rPr>
        <w:t>"(ii) qualified opportunity zone</w:t>
      </w:r>
      <w:r>
        <w:rPr>
          <w:spacing w:val="61"/>
          <w:w w:val="105"/>
          <w:sz w:val="25"/>
        </w:rPr>
        <w:t> </w:t>
      </w:r>
      <w:r>
        <w:rPr>
          <w:w w:val="105"/>
          <w:sz w:val="25"/>
        </w:rPr>
        <w:t>part­</w:t>
      </w:r>
    </w:p>
    <w:p>
      <w:pPr>
        <w:pStyle w:val="ListParagraph"/>
        <w:numPr>
          <w:ilvl w:val="0"/>
          <w:numId w:val="362"/>
        </w:numPr>
        <w:tabs>
          <w:tab w:pos="4759" w:val="left" w:leader="none"/>
          <w:tab w:pos="4760" w:val="left" w:leader="none"/>
        </w:tabs>
        <w:spacing w:line="240" w:lineRule="auto" w:before="203" w:after="0"/>
        <w:ind w:left="4759" w:right="0" w:hanging="2034"/>
        <w:jc w:val="left"/>
        <w:rPr>
          <w:sz w:val="24"/>
        </w:rPr>
      </w:pPr>
      <w:r>
        <w:rPr>
          <w:w w:val="105"/>
          <w:sz w:val="25"/>
        </w:rPr>
        <w:t>nership interest,</w:t>
      </w:r>
      <w:r>
        <w:rPr>
          <w:spacing w:val="-5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0"/>
          <w:numId w:val="362"/>
        </w:numPr>
        <w:tabs>
          <w:tab w:pos="5281" w:val="left" w:leader="none"/>
          <w:tab w:pos="5282" w:val="left" w:leader="none"/>
        </w:tabs>
        <w:spacing w:line="240" w:lineRule="auto" w:before="200" w:after="0"/>
        <w:ind w:left="5281" w:right="0" w:hanging="2556"/>
        <w:jc w:val="left"/>
        <w:rPr>
          <w:sz w:val="24"/>
        </w:rPr>
      </w:pPr>
      <w:r>
        <w:rPr>
          <w:w w:val="105"/>
          <w:position w:val="1"/>
          <w:sz w:val="25"/>
        </w:rPr>
        <w:t>"(iii) qualified opportunity zone</w:t>
      </w:r>
      <w:r>
        <w:rPr>
          <w:spacing w:val="1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busi­</w:t>
      </w:r>
    </w:p>
    <w:p>
      <w:pPr>
        <w:pStyle w:val="ListParagraph"/>
        <w:numPr>
          <w:ilvl w:val="0"/>
          <w:numId w:val="362"/>
        </w:numPr>
        <w:tabs>
          <w:tab w:pos="4759" w:val="left" w:leader="none"/>
          <w:tab w:pos="4760" w:val="left" w:leader="none"/>
        </w:tabs>
        <w:spacing w:line="240" w:lineRule="auto" w:before="204" w:after="0"/>
        <w:ind w:left="4759" w:right="0" w:hanging="2037"/>
        <w:jc w:val="left"/>
        <w:rPr>
          <w:sz w:val="24"/>
        </w:rPr>
      </w:pPr>
      <w:r>
        <w:rPr>
          <w:w w:val="105"/>
          <w:sz w:val="25"/>
        </w:rPr>
        <w:t>ness</w:t>
      </w:r>
      <w:r>
        <w:rPr>
          <w:spacing w:val="26"/>
          <w:w w:val="105"/>
          <w:sz w:val="25"/>
        </w:rPr>
        <w:t> </w:t>
      </w:r>
      <w:r>
        <w:rPr>
          <w:w w:val="105"/>
          <w:sz w:val="25"/>
        </w:rPr>
        <w:t>property.</w:t>
      </w:r>
    </w:p>
    <w:p>
      <w:pPr>
        <w:pStyle w:val="ListParagraph"/>
        <w:numPr>
          <w:ilvl w:val="0"/>
          <w:numId w:val="362"/>
        </w:numPr>
        <w:tabs>
          <w:tab w:pos="4755" w:val="left" w:leader="none"/>
          <w:tab w:pos="4756" w:val="left" w:leader="none"/>
          <w:tab w:pos="5571" w:val="left" w:leader="none"/>
          <w:tab w:pos="7096" w:val="left" w:leader="none"/>
          <w:tab w:pos="8924" w:val="left" w:leader="none"/>
        </w:tabs>
        <w:spacing w:line="240" w:lineRule="auto" w:before="217" w:after="0"/>
        <w:ind w:left="4755" w:right="0" w:hanging="2035"/>
        <w:jc w:val="left"/>
        <w:rPr>
          <w:b/>
          <w:sz w:val="25"/>
        </w:rPr>
      </w:pPr>
      <w:r>
        <w:rPr>
          <w:rFonts w:ascii="Arial"/>
          <w:b/>
          <w:w w:val="105"/>
          <w:sz w:val="23"/>
        </w:rPr>
        <w:t>"(B)</w:t>
        <w:tab/>
      </w:r>
      <w:r>
        <w:rPr>
          <w:b/>
          <w:w w:val="105"/>
          <w:sz w:val="20"/>
        </w:rPr>
        <w:t>QUALIFIED</w:t>
        <w:tab/>
        <w:t>OPPORTUNITY</w:t>
        <w:tab/>
        <w:t>ZONE</w:t>
      </w:r>
    </w:p>
    <w:p>
      <w:pPr>
        <w:pStyle w:val="ListParagraph"/>
        <w:numPr>
          <w:ilvl w:val="0"/>
          <w:numId w:val="362"/>
        </w:numPr>
        <w:tabs>
          <w:tab w:pos="4228" w:val="left" w:leader="none"/>
          <w:tab w:pos="4229" w:val="left" w:leader="none"/>
        </w:tabs>
        <w:spacing w:line="240" w:lineRule="auto" w:before="198" w:after="0"/>
        <w:ind w:left="4228" w:right="0" w:hanging="1506"/>
        <w:jc w:val="left"/>
        <w:rPr>
          <w:b/>
          <w:sz w:val="24"/>
        </w:rPr>
      </w:pPr>
      <w:r>
        <w:rPr>
          <w:b/>
          <w:w w:val="125"/>
          <w:position w:val="1"/>
          <w:sz w:val="20"/>
        </w:rPr>
        <w:t>STOCK.-</w:t>
      </w:r>
    </w:p>
    <w:p>
      <w:pPr>
        <w:pStyle w:val="ListParagraph"/>
        <w:numPr>
          <w:ilvl w:val="0"/>
          <w:numId w:val="362"/>
        </w:numPr>
        <w:tabs>
          <w:tab w:pos="5281" w:val="left" w:leader="none"/>
          <w:tab w:pos="5282" w:val="left" w:leader="none"/>
          <w:tab w:pos="5879" w:val="left" w:leader="none"/>
          <w:tab w:pos="9069" w:val="left" w:leader="none"/>
        </w:tabs>
        <w:spacing w:line="240" w:lineRule="auto" w:before="197" w:after="0"/>
        <w:ind w:left="5281" w:right="0" w:hanging="2562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37456" from=".225263pt,14.673685pt" to=".225263pt,247.445799pt" stroked="true" strokeweight=".450526pt" strokecolor="#000000">
            <v:stroke dashstyle="solid"/>
            <w10:wrap type="none"/>
          </v:line>
        </w:pict>
      </w:r>
      <w:r>
        <w:rPr>
          <w:w w:val="105"/>
          <w:sz w:val="25"/>
        </w:rPr>
        <w:t>"(i)</w:t>
        <w:tab/>
        <w:t>IN </w:t>
      </w:r>
      <w:r>
        <w:rPr>
          <w:spacing w:val="38"/>
          <w:w w:val="105"/>
          <w:sz w:val="25"/>
        </w:rPr>
        <w:t> </w:t>
      </w:r>
      <w:r>
        <w:rPr>
          <w:w w:val="105"/>
          <w:sz w:val="25"/>
        </w:rPr>
        <w:t>GENERAL.-Except </w:t>
      </w:r>
      <w:r>
        <w:rPr>
          <w:spacing w:val="48"/>
          <w:w w:val="105"/>
          <w:sz w:val="25"/>
        </w:rPr>
        <w:t> </w:t>
      </w:r>
      <w:r>
        <w:rPr>
          <w:w w:val="105"/>
          <w:sz w:val="25"/>
        </w:rPr>
        <w:t>as</w:t>
        <w:tab/>
        <w:t>pro­</w:t>
      </w:r>
    </w:p>
    <w:p>
      <w:pPr>
        <w:pStyle w:val="ListParagraph"/>
        <w:numPr>
          <w:ilvl w:val="0"/>
          <w:numId w:val="362"/>
        </w:numPr>
        <w:tabs>
          <w:tab w:pos="4744" w:val="left" w:leader="none"/>
          <w:tab w:pos="4745" w:val="left" w:leader="none"/>
        </w:tabs>
        <w:spacing w:line="240" w:lineRule="auto" w:before="203" w:after="0"/>
        <w:ind w:left="4744" w:right="0" w:hanging="2025"/>
        <w:jc w:val="left"/>
        <w:rPr>
          <w:sz w:val="24"/>
        </w:rPr>
      </w:pPr>
      <w:r>
        <w:rPr>
          <w:w w:val="105"/>
          <w:sz w:val="25"/>
        </w:rPr>
        <w:t>vided in clause (ii), the term 'qualified</w:t>
      </w:r>
      <w:r>
        <w:rPr>
          <w:spacing w:val="21"/>
          <w:w w:val="105"/>
          <w:sz w:val="25"/>
        </w:rPr>
        <w:t> </w:t>
      </w:r>
      <w:r>
        <w:rPr>
          <w:w w:val="105"/>
          <w:sz w:val="25"/>
        </w:rPr>
        <w:t>op­</w:t>
      </w:r>
    </w:p>
    <w:p>
      <w:pPr>
        <w:pStyle w:val="ListParagraph"/>
        <w:numPr>
          <w:ilvl w:val="0"/>
          <w:numId w:val="362"/>
        </w:numPr>
        <w:tabs>
          <w:tab w:pos="4758" w:val="left" w:leader="none"/>
          <w:tab w:pos="4759" w:val="left" w:leader="none"/>
        </w:tabs>
        <w:spacing w:line="240" w:lineRule="auto" w:before="210" w:after="0"/>
        <w:ind w:left="4758" w:right="0" w:hanging="2039"/>
        <w:jc w:val="left"/>
        <w:rPr>
          <w:sz w:val="25"/>
        </w:rPr>
      </w:pPr>
      <w:r>
        <w:rPr>
          <w:w w:val="105"/>
          <w:sz w:val="25"/>
        </w:rPr>
        <w:t>portunity zone stock' means any stock in</w:t>
      </w:r>
      <w:r>
        <w:rPr>
          <w:spacing w:val="43"/>
          <w:w w:val="105"/>
          <w:sz w:val="25"/>
        </w:rPr>
        <w:t> </w:t>
      </w:r>
      <w:r>
        <w:rPr>
          <w:w w:val="105"/>
          <w:sz w:val="25"/>
        </w:rPr>
        <w:t>a</w:t>
      </w:r>
    </w:p>
    <w:p>
      <w:pPr>
        <w:pStyle w:val="ListParagraph"/>
        <w:numPr>
          <w:ilvl w:val="0"/>
          <w:numId w:val="362"/>
        </w:numPr>
        <w:tabs>
          <w:tab w:pos="4752" w:val="left" w:leader="none"/>
          <w:tab w:pos="4753" w:val="left" w:leader="none"/>
        </w:tabs>
        <w:spacing w:line="240" w:lineRule="auto" w:before="213" w:after="0"/>
        <w:ind w:left="4752" w:right="0" w:hanging="2033"/>
        <w:jc w:val="left"/>
        <w:rPr>
          <w:sz w:val="24"/>
        </w:rPr>
      </w:pPr>
      <w:r>
        <w:rPr>
          <w:w w:val="105"/>
          <w:sz w:val="25"/>
        </w:rPr>
        <w:t>domestic corporation</w:t>
      </w:r>
      <w:r>
        <w:rPr>
          <w:spacing w:val="6"/>
          <w:w w:val="105"/>
          <w:sz w:val="25"/>
        </w:rPr>
        <w:t> </w:t>
      </w:r>
      <w:r>
        <w:rPr>
          <w:w w:val="105"/>
          <w:sz w:val="25"/>
        </w:rPr>
        <w:t>if-</w:t>
      </w:r>
    </w:p>
    <w:p>
      <w:pPr>
        <w:pStyle w:val="ListParagraph"/>
        <w:numPr>
          <w:ilvl w:val="0"/>
          <w:numId w:val="362"/>
        </w:numPr>
        <w:tabs>
          <w:tab w:pos="5804" w:val="left" w:leader="none"/>
          <w:tab w:pos="5805" w:val="left" w:leader="none"/>
        </w:tabs>
        <w:spacing w:line="240" w:lineRule="auto" w:before="210" w:after="0"/>
        <w:ind w:left="5804" w:right="0" w:hanging="3086"/>
        <w:jc w:val="left"/>
        <w:rPr>
          <w:rFonts w:ascii="Arial"/>
          <w:sz w:val="23"/>
        </w:rPr>
      </w:pPr>
      <w:r>
        <w:rPr>
          <w:w w:val="105"/>
          <w:sz w:val="25"/>
        </w:rPr>
        <w:t>" (I) such stock is acquired by</w:t>
      </w:r>
      <w:r>
        <w:rPr>
          <w:spacing w:val="17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362"/>
        </w:numPr>
        <w:tabs>
          <w:tab w:pos="5277" w:val="left" w:leader="none"/>
          <w:tab w:pos="5278" w:val="left" w:leader="none"/>
          <w:tab w:pos="8213" w:val="left" w:leader="none"/>
        </w:tabs>
        <w:spacing w:line="240" w:lineRule="auto" w:before="131" w:after="0"/>
        <w:ind w:left="5277" w:right="0" w:hanging="2558"/>
        <w:jc w:val="left"/>
        <w:rPr>
          <w:sz w:val="25"/>
        </w:rPr>
      </w:pPr>
      <w:r>
        <w:rPr>
          <w:sz w:val="25"/>
        </w:rPr>
        <w:t>taxpayer </w:t>
      </w:r>
      <w:r>
        <w:rPr>
          <w:spacing w:val="45"/>
          <w:sz w:val="25"/>
        </w:rPr>
        <w:t> </w:t>
      </w:r>
      <w:r>
        <w:rPr>
          <w:sz w:val="25"/>
        </w:rPr>
        <w:t>after </w:t>
      </w:r>
      <w:r>
        <w:rPr>
          <w:spacing w:val="47"/>
          <w:sz w:val="25"/>
        </w:rPr>
        <w:t> </w:t>
      </w:r>
      <w:r>
        <w:rPr>
          <w:sz w:val="25"/>
        </w:rPr>
        <w:t>December</w:t>
        <w:tab/>
      </w:r>
      <w:r>
        <w:rPr>
          <w:rFonts w:ascii="Arial"/>
          <w:sz w:val="34"/>
        </w:rPr>
        <w:t>n, </w:t>
      </w:r>
      <w:r>
        <w:rPr>
          <w:sz w:val="25"/>
        </w:rPr>
        <w:t>2017,</w:t>
      </w:r>
      <w:r>
        <w:rPr>
          <w:spacing w:val="52"/>
          <w:sz w:val="25"/>
        </w:rPr>
        <w:t> </w:t>
      </w:r>
      <w:r>
        <w:rPr>
          <w:sz w:val="25"/>
        </w:rPr>
        <w:t>at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37576" from="613.075745pt,0pt" to="613.075745pt,791.999974pt" stroked="true" strokeweight="6.488553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tabs>
          <w:tab w:pos="6328" w:val="left" w:leader="none"/>
        </w:tabs>
        <w:spacing w:before="0"/>
        <w:ind w:left="51" w:right="0" w:firstLine="0"/>
        <w:jc w:val="center"/>
        <w:rPr>
          <w:sz w:val="19"/>
        </w:rPr>
      </w:pPr>
      <w:r>
        <w:rPr/>
        <w:pict>
          <v:line style="position:absolute;mso-position-horizontal-relative:page;mso-position-vertical-relative:paragraph;z-index:37552" from=".18021pt,312.985334pt" to=".18021pt,-44.459278pt" stroked="true" strokeweight=".540631pt" strokecolor="#000000">
            <v:stroke dashstyle="solid"/>
            <w10:wrap type="none"/>
          </v:line>
        </w:pict>
      </w:r>
      <w:r>
        <w:rPr>
          <w:sz w:val="18"/>
        </w:rPr>
        <w:t>O:\MCG\..vICGl7C62.xml  [file  3 </w:t>
      </w:r>
      <w:r>
        <w:rPr>
          <w:spacing w:val="10"/>
          <w:sz w:val="18"/>
        </w:rPr>
        <w:t> </w:t>
      </w:r>
      <w:r>
        <w:rPr>
          <w:sz w:val="18"/>
        </w:rPr>
        <w:t>of</w:t>
      </w:r>
      <w:r>
        <w:rPr>
          <w:spacing w:val="40"/>
          <w:sz w:val="18"/>
        </w:rPr>
        <w:t> </w:t>
      </w:r>
      <w:r>
        <w:rPr>
          <w:sz w:val="18"/>
        </w:rPr>
        <w:t>3)</w:t>
        <w:tab/>
      </w:r>
      <w:r>
        <w:rPr>
          <w:sz w:val="19"/>
        </w:rPr>
        <w:t>S.L.C.</w:t>
      </w:r>
    </w:p>
    <w:p>
      <w:pPr>
        <w:pStyle w:val="BodyText"/>
        <w:spacing w:before="173"/>
        <w:ind w:left="40"/>
        <w:jc w:val="center"/>
      </w:pPr>
      <w:r>
        <w:rPr>
          <w:w w:val="105"/>
        </w:rPr>
        <w:t>340</w:t>
      </w:r>
    </w:p>
    <w:p>
      <w:pPr>
        <w:pStyle w:val="ListParagraph"/>
        <w:numPr>
          <w:ilvl w:val="0"/>
          <w:numId w:val="363"/>
        </w:numPr>
        <w:tabs>
          <w:tab w:pos="5297" w:val="left" w:leader="none"/>
          <w:tab w:pos="5298" w:val="left" w:leader="none"/>
        </w:tabs>
        <w:spacing w:line="240" w:lineRule="auto" w:before="157" w:after="0"/>
        <w:ind w:left="5297" w:right="0" w:hanging="2426"/>
        <w:jc w:val="left"/>
        <w:rPr>
          <w:sz w:val="26"/>
        </w:rPr>
      </w:pPr>
      <w:r>
        <w:rPr>
          <w:w w:val="105"/>
          <w:sz w:val="25"/>
        </w:rPr>
        <w:t>its original issue (directly or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through</w:t>
      </w:r>
    </w:p>
    <w:p>
      <w:pPr>
        <w:pStyle w:val="ListParagraph"/>
        <w:numPr>
          <w:ilvl w:val="0"/>
          <w:numId w:val="363"/>
        </w:numPr>
        <w:tabs>
          <w:tab w:pos="5300" w:val="left" w:leader="none"/>
          <w:tab w:pos="5301" w:val="left" w:leader="none"/>
        </w:tabs>
        <w:spacing w:line="240" w:lineRule="auto" w:before="197" w:after="0"/>
        <w:ind w:left="5300" w:right="0" w:hanging="2433"/>
        <w:jc w:val="left"/>
        <w:rPr>
          <w:sz w:val="25"/>
        </w:rPr>
      </w:pPr>
      <w:r>
        <w:rPr>
          <w:w w:val="105"/>
          <w:sz w:val="25"/>
        </w:rPr>
        <w:t>an underwriter) from the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corporation</w:t>
      </w:r>
    </w:p>
    <w:p>
      <w:pPr>
        <w:pStyle w:val="ListParagraph"/>
        <w:numPr>
          <w:ilvl w:val="0"/>
          <w:numId w:val="363"/>
        </w:numPr>
        <w:tabs>
          <w:tab w:pos="5293" w:val="left" w:leader="none"/>
          <w:tab w:pos="5294" w:val="left" w:leader="none"/>
        </w:tabs>
        <w:spacing w:line="240" w:lineRule="auto" w:before="197" w:after="0"/>
        <w:ind w:left="5293" w:right="0" w:hanging="2424"/>
        <w:jc w:val="left"/>
        <w:rPr>
          <w:sz w:val="26"/>
        </w:rPr>
      </w:pPr>
      <w:r>
        <w:rPr>
          <w:w w:val="105"/>
          <w:sz w:val="25"/>
        </w:rPr>
        <w:t>solely in exchange for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cash,</w:t>
      </w:r>
    </w:p>
    <w:p>
      <w:pPr>
        <w:pStyle w:val="ListParagraph"/>
        <w:numPr>
          <w:ilvl w:val="0"/>
          <w:numId w:val="363"/>
        </w:numPr>
        <w:tabs>
          <w:tab w:pos="5825" w:val="left" w:leader="none"/>
          <w:tab w:pos="5826" w:val="left" w:leader="none"/>
        </w:tabs>
        <w:spacing w:line="240" w:lineRule="auto" w:before="204" w:after="0"/>
        <w:ind w:left="5825" w:right="0" w:hanging="2956"/>
        <w:jc w:val="left"/>
        <w:rPr>
          <w:rFonts w:ascii="Arial"/>
          <w:sz w:val="23"/>
        </w:rPr>
      </w:pPr>
      <w:r>
        <w:rPr>
          <w:w w:val="110"/>
          <w:sz w:val="23"/>
        </w:rPr>
        <w:t>'' (II) </w:t>
      </w:r>
      <w:r>
        <w:rPr>
          <w:w w:val="110"/>
          <w:sz w:val="25"/>
        </w:rPr>
        <w:t>as of the time such</w:t>
      </w:r>
      <w:r>
        <w:rPr>
          <w:spacing w:val="10"/>
          <w:w w:val="110"/>
          <w:sz w:val="25"/>
        </w:rPr>
        <w:t> </w:t>
      </w:r>
      <w:r>
        <w:rPr>
          <w:w w:val="110"/>
          <w:sz w:val="25"/>
        </w:rPr>
        <w:t>stock</w:t>
      </w:r>
    </w:p>
    <w:p>
      <w:pPr>
        <w:pStyle w:val="ListParagraph"/>
        <w:numPr>
          <w:ilvl w:val="0"/>
          <w:numId w:val="363"/>
        </w:numPr>
        <w:tabs>
          <w:tab w:pos="5285" w:val="left" w:leader="none"/>
          <w:tab w:pos="5286" w:val="left" w:leader="none"/>
        </w:tabs>
        <w:spacing w:line="240" w:lineRule="auto" w:before="193" w:after="0"/>
        <w:ind w:left="5285" w:right="0" w:hanging="2422"/>
        <w:jc w:val="left"/>
        <w:rPr>
          <w:sz w:val="26"/>
        </w:rPr>
      </w:pPr>
      <w:r>
        <w:rPr>
          <w:w w:val="105"/>
          <w:sz w:val="25"/>
        </w:rPr>
        <w:t>was issued, such corporation was</w:t>
      </w:r>
      <w:r>
        <w:rPr>
          <w:spacing w:val="17"/>
          <w:w w:val="105"/>
          <w:sz w:val="25"/>
        </w:rPr>
        <w:t> </w:t>
      </w:r>
      <w:r>
        <w:rPr>
          <w:w w:val="105"/>
          <w:sz w:val="25"/>
        </w:rPr>
        <w:t>a</w:t>
      </w:r>
    </w:p>
    <w:p>
      <w:pPr>
        <w:pStyle w:val="ListParagraph"/>
        <w:numPr>
          <w:ilvl w:val="0"/>
          <w:numId w:val="363"/>
        </w:numPr>
        <w:tabs>
          <w:tab w:pos="5293" w:val="left" w:leader="none"/>
          <w:tab w:pos="5294" w:val="left" w:leader="none"/>
          <w:tab w:pos="6439" w:val="left" w:leader="none"/>
          <w:tab w:pos="7916" w:val="left" w:leader="none"/>
          <w:tab w:pos="8612" w:val="left" w:leader="none"/>
        </w:tabs>
        <w:spacing w:line="240" w:lineRule="auto" w:before="204" w:after="0"/>
        <w:ind w:left="5293" w:right="0" w:hanging="2426"/>
        <w:jc w:val="left"/>
        <w:rPr>
          <w:rFonts w:ascii="Arial"/>
          <w:sz w:val="23"/>
        </w:rPr>
      </w:pPr>
      <w:r>
        <w:rPr>
          <w:w w:val="105"/>
          <w:sz w:val="25"/>
        </w:rPr>
        <w:t>qualified</w:t>
        <w:tab/>
        <w:t>opportunity</w:t>
        <w:tab/>
        <w:t>zone</w:t>
        <w:tab/>
        <w:t>husiness</w:t>
      </w:r>
    </w:p>
    <w:p>
      <w:pPr>
        <w:pStyle w:val="ListParagraph"/>
        <w:numPr>
          <w:ilvl w:val="0"/>
          <w:numId w:val="363"/>
        </w:numPr>
        <w:tabs>
          <w:tab w:pos="5302" w:val="left" w:leader="none"/>
          <w:tab w:pos="5303" w:val="left" w:leader="none"/>
        </w:tabs>
        <w:spacing w:line="240" w:lineRule="auto" w:before="202" w:after="0"/>
        <w:ind w:left="5302" w:right="0" w:hanging="2441"/>
        <w:jc w:val="left"/>
        <w:rPr>
          <w:rFonts w:ascii="Arial"/>
          <w:sz w:val="23"/>
        </w:rPr>
      </w:pPr>
      <w:r>
        <w:rPr>
          <w:w w:val="105"/>
          <w:sz w:val="25"/>
        </w:rPr>
        <w:t>(or, in the case of a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new corporation,</w:t>
      </w:r>
    </w:p>
    <w:p>
      <w:pPr>
        <w:pStyle w:val="ListParagraph"/>
        <w:numPr>
          <w:ilvl w:val="0"/>
          <w:numId w:val="363"/>
        </w:numPr>
        <w:tabs>
          <w:tab w:pos="5285" w:val="left" w:leader="none"/>
          <w:tab w:pos="5286" w:val="left" w:leader="none"/>
        </w:tabs>
        <w:spacing w:line="240" w:lineRule="auto" w:before="207" w:after="0"/>
        <w:ind w:left="5285" w:right="0" w:hanging="2421"/>
        <w:jc w:val="left"/>
        <w:rPr>
          <w:sz w:val="25"/>
        </w:rPr>
      </w:pPr>
      <w:r>
        <w:rPr>
          <w:w w:val="105"/>
          <w:sz w:val="25"/>
        </w:rPr>
        <w:t>such corporation was being</w:t>
      </w:r>
      <w:r>
        <w:rPr>
          <w:spacing w:val="41"/>
          <w:w w:val="105"/>
          <w:sz w:val="25"/>
        </w:rPr>
        <w:t> </w:t>
      </w:r>
      <w:r>
        <w:rPr>
          <w:w w:val="105"/>
          <w:sz w:val="25"/>
        </w:rPr>
        <w:t>organized</w:t>
      </w:r>
    </w:p>
    <w:p>
      <w:pPr>
        <w:pStyle w:val="ListParagraph"/>
        <w:numPr>
          <w:ilvl w:val="0"/>
          <w:numId w:val="363"/>
        </w:numPr>
        <w:tabs>
          <w:tab w:pos="5284" w:val="left" w:leader="none"/>
          <w:tab w:pos="5286" w:val="left" w:leader="none"/>
        </w:tabs>
        <w:spacing w:line="240" w:lineRule="auto" w:before="199" w:after="0"/>
        <w:ind w:left="5285" w:right="0" w:hanging="2423"/>
        <w:jc w:val="left"/>
        <w:rPr>
          <w:rFonts w:ascii="Arial" w:hAnsi="Arial"/>
          <w:sz w:val="23"/>
        </w:rPr>
      </w:pPr>
      <w:r>
        <w:rPr>
          <w:w w:val="105"/>
          <w:position w:val="1"/>
          <w:sz w:val="25"/>
        </w:rPr>
        <w:t>for purposes of being a qualified</w:t>
      </w:r>
      <w:r>
        <w:rPr>
          <w:spacing w:val="23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op­</w:t>
      </w:r>
    </w:p>
    <w:p>
      <w:pPr>
        <w:pStyle w:val="ListParagraph"/>
        <w:numPr>
          <w:ilvl w:val="0"/>
          <w:numId w:val="363"/>
        </w:numPr>
        <w:tabs>
          <w:tab w:pos="5295" w:val="left" w:leader="none"/>
          <w:tab w:pos="5296" w:val="left" w:leader="none"/>
        </w:tabs>
        <w:spacing w:line="240" w:lineRule="auto" w:before="195" w:after="0"/>
        <w:ind w:left="5295" w:right="0" w:hanging="2565"/>
        <w:jc w:val="left"/>
        <w:rPr>
          <w:sz w:val="26"/>
        </w:rPr>
      </w:pPr>
      <w:r>
        <w:rPr>
          <w:w w:val="105"/>
          <w:sz w:val="25"/>
        </w:rPr>
        <w:t>portunity zone business),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363"/>
        </w:numPr>
        <w:tabs>
          <w:tab w:pos="5815" w:val="left" w:leader="none"/>
          <w:tab w:pos="5816" w:val="left" w:leader="none"/>
        </w:tabs>
        <w:spacing w:line="240" w:lineRule="auto" w:before="204" w:after="0"/>
        <w:ind w:left="5815" w:right="0" w:hanging="3080"/>
        <w:jc w:val="left"/>
        <w:rPr>
          <w:rFonts w:ascii="Arial"/>
          <w:sz w:val="23"/>
        </w:rPr>
      </w:pPr>
      <w:r>
        <w:rPr>
          <w:w w:val="110"/>
          <w:sz w:val="24"/>
        </w:rPr>
        <w:t>"(III) </w:t>
      </w:r>
      <w:r>
        <w:rPr>
          <w:w w:val="110"/>
          <w:sz w:val="25"/>
        </w:rPr>
        <w:t>during suhstantially all</w:t>
      </w:r>
      <w:r>
        <w:rPr>
          <w:spacing w:val="52"/>
          <w:w w:val="110"/>
          <w:sz w:val="25"/>
        </w:rPr>
        <w:t> </w:t>
      </w:r>
      <w:r>
        <w:rPr>
          <w:w w:val="110"/>
          <w:sz w:val="25"/>
        </w:rPr>
        <w:t>of</w:t>
      </w:r>
    </w:p>
    <w:p>
      <w:pPr>
        <w:pStyle w:val="ListParagraph"/>
        <w:numPr>
          <w:ilvl w:val="0"/>
          <w:numId w:val="363"/>
        </w:numPr>
        <w:tabs>
          <w:tab w:pos="5288" w:val="left" w:leader="none"/>
          <w:tab w:pos="5289" w:val="left" w:leader="none"/>
        </w:tabs>
        <w:spacing w:line="240" w:lineRule="auto" w:before="206" w:after="0"/>
        <w:ind w:left="5288" w:right="0" w:hanging="2560"/>
        <w:jc w:val="left"/>
        <w:rPr>
          <w:sz w:val="25"/>
        </w:rPr>
      </w:pPr>
      <w:r>
        <w:rPr>
          <w:w w:val="105"/>
          <w:sz w:val="25"/>
        </w:rPr>
        <w:t>the taxpayer's holding period for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such</w:t>
      </w:r>
    </w:p>
    <w:p>
      <w:pPr>
        <w:pStyle w:val="ListParagraph"/>
        <w:numPr>
          <w:ilvl w:val="0"/>
          <w:numId w:val="363"/>
        </w:numPr>
        <w:tabs>
          <w:tab w:pos="5285" w:val="left" w:leader="none"/>
          <w:tab w:pos="5286" w:val="left" w:leader="none"/>
        </w:tabs>
        <w:spacing w:line="240" w:lineRule="auto" w:before="201" w:after="0"/>
        <w:ind w:left="5285" w:right="0" w:hanging="2558"/>
        <w:jc w:val="left"/>
        <w:rPr>
          <w:sz w:val="26"/>
        </w:rPr>
      </w:pPr>
      <w:r>
        <w:rPr>
          <w:w w:val="105"/>
          <w:sz w:val="25"/>
        </w:rPr>
        <w:t>stock,  such  corporation  qualified  as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a</w:t>
      </w:r>
    </w:p>
    <w:p>
      <w:pPr>
        <w:pStyle w:val="ListParagraph"/>
        <w:numPr>
          <w:ilvl w:val="0"/>
          <w:numId w:val="363"/>
        </w:numPr>
        <w:tabs>
          <w:tab w:pos="5286" w:val="left" w:leader="none"/>
          <w:tab w:pos="5287" w:val="left" w:leader="none"/>
        </w:tabs>
        <w:spacing w:line="240" w:lineRule="auto" w:before="191" w:after="0"/>
        <w:ind w:left="5286" w:right="0" w:hanging="2563"/>
        <w:jc w:val="left"/>
        <w:rPr>
          <w:sz w:val="26"/>
        </w:rPr>
      </w:pPr>
      <w:r>
        <w:rPr>
          <w:w w:val="105"/>
          <w:sz w:val="25"/>
        </w:rPr>
        <w:t>qualified  opportunity zone</w:t>
      </w:r>
      <w:r>
        <w:rPr>
          <w:spacing w:val="2"/>
          <w:w w:val="105"/>
          <w:sz w:val="25"/>
        </w:rPr>
        <w:t> </w:t>
      </w:r>
      <w:r>
        <w:rPr>
          <w:w w:val="105"/>
          <w:sz w:val="25"/>
        </w:rPr>
        <w:t>business.</w:t>
      </w:r>
    </w:p>
    <w:p>
      <w:pPr>
        <w:pStyle w:val="ListParagraph"/>
        <w:numPr>
          <w:ilvl w:val="0"/>
          <w:numId w:val="363"/>
        </w:numPr>
        <w:tabs>
          <w:tab w:pos="5285" w:val="left" w:leader="none"/>
          <w:tab w:pos="5286" w:val="left" w:leader="none"/>
        </w:tabs>
        <w:spacing w:line="240" w:lineRule="auto" w:before="200" w:after="0"/>
        <w:ind w:left="5285" w:right="0" w:hanging="2561"/>
        <w:jc w:val="left"/>
        <w:rPr>
          <w:b/>
          <w:sz w:val="25"/>
        </w:rPr>
      </w:pPr>
      <w:r>
        <w:rPr>
          <w:w w:val="110"/>
          <w:sz w:val="25"/>
        </w:rPr>
        <w:t>"(ii) </w:t>
      </w:r>
      <w:r>
        <w:rPr>
          <w:b/>
          <w:w w:val="110"/>
          <w:sz w:val="21"/>
        </w:rPr>
        <w:t>REDEMPTIONS.-A </w:t>
      </w:r>
      <w:r>
        <w:rPr>
          <w:b/>
          <w:w w:val="110"/>
          <w:sz w:val="24"/>
        </w:rPr>
        <w:t>rule</w:t>
      </w:r>
      <w:r>
        <w:rPr>
          <w:b/>
          <w:spacing w:val="51"/>
          <w:w w:val="110"/>
          <w:sz w:val="24"/>
        </w:rPr>
        <w:t> </w:t>
      </w:r>
      <w:r>
        <w:rPr>
          <w:b/>
          <w:w w:val="110"/>
          <w:sz w:val="24"/>
        </w:rPr>
        <w:t>similar</w:t>
      </w:r>
    </w:p>
    <w:p>
      <w:pPr>
        <w:pStyle w:val="ListParagraph"/>
        <w:numPr>
          <w:ilvl w:val="0"/>
          <w:numId w:val="363"/>
        </w:numPr>
        <w:tabs>
          <w:tab w:pos="4762" w:val="left" w:leader="none"/>
          <w:tab w:pos="4763" w:val="left" w:leader="none"/>
          <w:tab w:pos="9008" w:val="left" w:leader="none"/>
        </w:tabs>
        <w:spacing w:line="240" w:lineRule="auto" w:before="194" w:after="0"/>
        <w:ind w:left="4762" w:right="0" w:hanging="2035"/>
        <w:jc w:val="left"/>
        <w:rPr>
          <w:sz w:val="26"/>
        </w:rPr>
      </w:pPr>
      <w:r>
        <w:rPr>
          <w:w w:val="105"/>
          <w:sz w:val="25"/>
        </w:rPr>
        <w:t>to   the   rule   of 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section </w:t>
      </w:r>
      <w:r>
        <w:rPr>
          <w:spacing w:val="60"/>
          <w:w w:val="105"/>
          <w:sz w:val="25"/>
        </w:rPr>
        <w:t> </w:t>
      </w:r>
      <w:r>
        <w:rPr>
          <w:w w:val="105"/>
          <w:sz w:val="25"/>
        </w:rPr>
        <w:t>1202(c)(3)</w:t>
        <w:tab/>
        <w:t>shall</w:t>
      </w:r>
    </w:p>
    <w:p>
      <w:pPr>
        <w:pStyle w:val="ListParagraph"/>
        <w:numPr>
          <w:ilvl w:val="0"/>
          <w:numId w:val="363"/>
        </w:numPr>
        <w:tabs>
          <w:tab w:pos="4763" w:val="left" w:leader="none"/>
          <w:tab w:pos="4764" w:val="left" w:leader="none"/>
        </w:tabs>
        <w:spacing w:line="240" w:lineRule="auto" w:before="200" w:after="0"/>
        <w:ind w:left="4763" w:right="0" w:hanging="2035"/>
        <w:jc w:val="left"/>
        <w:rPr>
          <w:sz w:val="25"/>
        </w:rPr>
      </w:pPr>
      <w:r>
        <w:rPr>
          <w:w w:val="105"/>
          <w:sz w:val="25"/>
        </w:rPr>
        <w:t>apply for purposes of this</w:t>
      </w:r>
      <w:r>
        <w:rPr>
          <w:spacing w:val="-18"/>
          <w:w w:val="105"/>
          <w:sz w:val="25"/>
        </w:rPr>
        <w:t> </w:t>
      </w:r>
      <w:r>
        <w:rPr>
          <w:w w:val="105"/>
          <w:sz w:val="25"/>
        </w:rPr>
        <w:t>paragTaph.</w:t>
      </w:r>
    </w:p>
    <w:p>
      <w:pPr>
        <w:pStyle w:val="ListParagraph"/>
        <w:numPr>
          <w:ilvl w:val="0"/>
          <w:numId w:val="363"/>
        </w:numPr>
        <w:tabs>
          <w:tab w:pos="4750" w:val="left" w:leader="none"/>
          <w:tab w:pos="4751" w:val="left" w:leader="none"/>
          <w:tab w:pos="5563" w:val="left" w:leader="none"/>
          <w:tab w:pos="7092" w:val="left" w:leader="none"/>
          <w:tab w:pos="8924" w:val="left" w:leader="none"/>
        </w:tabs>
        <w:spacing w:line="240" w:lineRule="auto" w:before="210" w:after="0"/>
        <w:ind w:left="4750" w:right="0" w:hanging="2022"/>
        <w:jc w:val="left"/>
        <w:rPr>
          <w:b/>
          <w:sz w:val="25"/>
        </w:rPr>
      </w:pPr>
      <w:r>
        <w:rPr>
          <w:b/>
          <w:sz w:val="25"/>
        </w:rPr>
        <w:t>"(C)</w:t>
        <w:tab/>
      </w:r>
      <w:r>
        <w:rPr>
          <w:b/>
          <w:sz w:val="21"/>
        </w:rPr>
        <w:t>QUALIFIED</w:t>
        <w:tab/>
        <w:t>OPPORTUNITY</w:t>
        <w:tab/>
        <w:t>ZONE</w:t>
      </w:r>
    </w:p>
    <w:p>
      <w:pPr>
        <w:pStyle w:val="ListParagraph"/>
        <w:numPr>
          <w:ilvl w:val="0"/>
          <w:numId w:val="363"/>
        </w:numPr>
        <w:tabs>
          <w:tab w:pos="4234" w:val="left" w:leader="none"/>
          <w:tab w:pos="4235" w:val="left" w:leader="none"/>
        </w:tabs>
        <w:spacing w:line="240" w:lineRule="auto" w:before="192" w:after="0"/>
        <w:ind w:left="4234" w:right="0" w:hanging="1510"/>
        <w:jc w:val="left"/>
        <w:rPr>
          <w:sz w:val="25"/>
        </w:rPr>
      </w:pPr>
      <w:r>
        <w:rPr>
          <w:w w:val="105"/>
          <w:sz w:val="25"/>
        </w:rPr>
        <w:t>PAHTXEHSIIIP IN'rEHES'l'.-The term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'qualified</w:t>
      </w:r>
    </w:p>
    <w:p>
      <w:pPr>
        <w:pStyle w:val="ListParagraph"/>
        <w:numPr>
          <w:ilvl w:val="0"/>
          <w:numId w:val="363"/>
        </w:numPr>
        <w:tabs>
          <w:tab w:pos="4229" w:val="left" w:leader="none"/>
          <w:tab w:pos="4230" w:val="left" w:leader="none"/>
        </w:tabs>
        <w:spacing w:line="240" w:lineRule="auto" w:before="202" w:after="0"/>
        <w:ind w:left="4229" w:right="0" w:hanging="1503"/>
        <w:jc w:val="left"/>
        <w:rPr>
          <w:sz w:val="25"/>
        </w:rPr>
      </w:pPr>
      <w:r>
        <w:rPr>
          <w:w w:val="105"/>
          <w:sz w:val="25"/>
        </w:rPr>
        <w:t>opportunity zone partnership interest'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means</w:t>
      </w:r>
    </w:p>
    <w:p>
      <w:pPr>
        <w:pStyle w:val="ListParagraph"/>
        <w:numPr>
          <w:ilvl w:val="0"/>
          <w:numId w:val="363"/>
        </w:numPr>
        <w:tabs>
          <w:tab w:pos="4233" w:val="left" w:leader="none"/>
          <w:tab w:pos="4234" w:val="left" w:leader="none"/>
        </w:tabs>
        <w:spacing w:line="240" w:lineRule="auto" w:before="199" w:after="0"/>
        <w:ind w:left="4233" w:right="0" w:hanging="1510"/>
        <w:jc w:val="left"/>
        <w:rPr>
          <w:sz w:val="25"/>
        </w:rPr>
      </w:pPr>
      <w:r>
        <w:rPr>
          <w:w w:val="105"/>
          <w:sz w:val="25"/>
        </w:rPr>
        <w:t>any capital or profits interest in a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domestic</w:t>
      </w:r>
    </w:p>
    <w:p>
      <w:pPr>
        <w:pStyle w:val="ListParagraph"/>
        <w:numPr>
          <w:ilvl w:val="0"/>
          <w:numId w:val="363"/>
        </w:numPr>
        <w:tabs>
          <w:tab w:pos="4232" w:val="left" w:leader="none"/>
          <w:tab w:pos="4233" w:val="left" w:leader="none"/>
        </w:tabs>
        <w:spacing w:line="240" w:lineRule="auto" w:before="206" w:after="0"/>
        <w:ind w:left="4232" w:right="0" w:hanging="1513"/>
        <w:jc w:val="left"/>
        <w:rPr>
          <w:sz w:val="25"/>
        </w:rPr>
      </w:pPr>
      <w:r>
        <w:rPr>
          <w:w w:val="110"/>
          <w:sz w:val="25"/>
        </w:rPr>
        <w:t>partnership</w:t>
      </w:r>
      <w:r>
        <w:rPr>
          <w:spacing w:val="31"/>
          <w:w w:val="110"/>
          <w:sz w:val="25"/>
        </w:rPr>
        <w:t> </w:t>
      </w:r>
      <w:r>
        <w:rPr>
          <w:w w:val="110"/>
          <w:sz w:val="25"/>
        </w:rPr>
        <w:t>if-</w:t>
      </w:r>
    </w:p>
    <w:p>
      <w:pPr>
        <w:pStyle w:val="ListParagraph"/>
        <w:numPr>
          <w:ilvl w:val="0"/>
          <w:numId w:val="363"/>
        </w:numPr>
        <w:tabs>
          <w:tab w:pos="5278" w:val="left" w:leader="none"/>
          <w:tab w:pos="5279" w:val="left" w:leader="none"/>
        </w:tabs>
        <w:spacing w:line="240" w:lineRule="auto" w:before="206" w:after="0"/>
        <w:ind w:left="5278" w:right="0" w:hanging="2561"/>
        <w:jc w:val="left"/>
        <w:rPr>
          <w:rFonts w:ascii="Arial"/>
          <w:sz w:val="25"/>
        </w:rPr>
      </w:pPr>
      <w:r>
        <w:rPr>
          <w:w w:val="105"/>
          <w:sz w:val="25"/>
        </w:rPr>
        <w:t>" </w:t>
      </w:r>
      <w:r>
        <w:rPr>
          <w:spacing w:val="2"/>
          <w:w w:val="105"/>
          <w:sz w:val="25"/>
        </w:rPr>
        <w:t>(i) </w:t>
      </w:r>
      <w:r>
        <w:rPr>
          <w:w w:val="105"/>
          <w:sz w:val="25"/>
        </w:rPr>
        <w:t>such interest is acquired by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363"/>
        </w:numPr>
        <w:tabs>
          <w:tab w:pos="4751" w:val="left" w:leader="none"/>
          <w:tab w:pos="4752" w:val="left" w:leader="none"/>
        </w:tabs>
        <w:spacing w:line="240" w:lineRule="auto" w:before="204" w:after="0"/>
        <w:ind w:left="4751" w:right="0" w:hanging="2032"/>
        <w:jc w:val="left"/>
        <w:rPr>
          <w:sz w:val="25"/>
        </w:rPr>
      </w:pPr>
      <w:r>
        <w:rPr>
          <w:sz w:val="25"/>
        </w:rPr>
        <w:t>taxpayer after Deecmber :31, 2017,</w:t>
      </w:r>
      <w:r>
        <w:rPr>
          <w:spacing w:val="-14"/>
          <w:sz w:val="25"/>
        </w:rPr>
        <w:t> </w:t>
      </w:r>
      <w:r>
        <w:rPr>
          <w:sz w:val="25"/>
        </w:rPr>
        <w:t>from</w:t>
      </w:r>
    </w:p>
    <w:p>
      <w:pPr>
        <w:pStyle w:val="ListParagraph"/>
        <w:numPr>
          <w:ilvl w:val="0"/>
          <w:numId w:val="363"/>
        </w:numPr>
        <w:tabs>
          <w:tab w:pos="4751" w:val="left" w:leader="none"/>
          <w:tab w:pos="4752" w:val="left" w:leader="none"/>
        </w:tabs>
        <w:spacing w:line="240" w:lineRule="auto" w:before="198" w:after="0"/>
        <w:ind w:left="4751" w:right="0" w:hanging="2051"/>
        <w:jc w:val="left"/>
        <w:rPr>
          <w:rFonts w:ascii="Courier New"/>
          <w:sz w:val="29"/>
        </w:rPr>
      </w:pPr>
      <w:r>
        <w:rPr>
          <w:w w:val="105"/>
          <w:sz w:val="25"/>
        </w:rPr>
        <w:t>the partnership solely in exchange for</w:t>
      </w:r>
      <w:r>
        <w:rPr>
          <w:spacing w:val="-34"/>
          <w:w w:val="105"/>
          <w:sz w:val="25"/>
        </w:rPr>
        <w:t> </w:t>
      </w:r>
      <w:r>
        <w:rPr>
          <w:w w:val="105"/>
          <w:sz w:val="25"/>
        </w:rPr>
        <w:t>cash,</w:t>
      </w:r>
    </w:p>
    <w:p>
      <w:pPr>
        <w:spacing w:after="0" w:line="240" w:lineRule="auto"/>
        <w:jc w:val="left"/>
        <w:rPr>
          <w:rFonts w:ascii="Courier New"/>
          <w:sz w:val="29"/>
        </w:rPr>
        <w:sectPr>
          <w:pgSz w:w="12330" w:h="15840"/>
          <w:pgMar w:top="0" w:bottom="0" w:left="0" w:right="120"/>
        </w:sectPr>
      </w:pPr>
    </w:p>
    <w:p>
      <w:pPr>
        <w:tabs>
          <w:tab w:pos="9325" w:val="left" w:leader="none"/>
        </w:tabs>
        <w:spacing w:line="20" w:lineRule="exact"/>
        <w:ind w:left="-4" w:right="0" w:firstLine="0"/>
        <w:rPr>
          <w:sz w:val="2"/>
        </w:rPr>
      </w:pPr>
      <w:r>
        <w:rPr/>
        <w:pict>
          <v:group style="position:absolute;margin-left:578.114441pt;margin-top:0pt;width:38.25pt;height:792pt;mso-position-horizontal-relative:page;mso-position-vertical-relative:page;z-index:37744" coordorigin="11562,0" coordsize="765,15840">
            <v:rect style="position:absolute;left:12178;top:0;width:148;height:15840" filled="true" fillcolor="#000000" stroked="false">
              <v:fill type="solid"/>
            </v:rect>
            <v:line style="position:absolute" from="11562,2" to="12326,2" stroked="true" strokeweight=".180164pt" strokecolor="#000000">
              <v:stroke dashstyle="solid"/>
            </v:line>
            <w10:wrap type="none"/>
          </v:group>
        </w:pict>
      </w:r>
      <w:r>
        <w:rPr>
          <w:sz w:val="2"/>
        </w:rPr>
        <w:pict>
          <v:group style="width:400.8pt;height:.4pt;mso-position-horizontal-relative:char;mso-position-vertical-relative:line" coordorigin="0,0" coordsize="8016,8">
            <v:line style="position:absolute" from="0,4" to="8016,4" stroked="true" strokeweight=".360327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91.55pt;height:.2pt;mso-position-horizontal-relative:char;mso-position-vertical-relative:line" coordorigin="0,0" coordsize="1831,4">
            <v:line style="position:absolute" from="0,2" to="1831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tabs>
          <w:tab w:pos="6290" w:val="left" w:leader="none"/>
        </w:tabs>
        <w:spacing w:before="0"/>
        <w:ind w:left="17" w:right="0" w:firstLine="0"/>
        <w:jc w:val="center"/>
        <w:rPr>
          <w:sz w:val="18"/>
        </w:rPr>
      </w:pPr>
      <w:r>
        <w:rPr>
          <w:sz w:val="17"/>
        </w:rPr>
        <w:t>O:\MCG\..vICG 17C62.xml   [file   3</w:t>
      </w:r>
      <w:r>
        <w:rPr>
          <w:spacing w:val="1"/>
          <w:sz w:val="17"/>
        </w:rPr>
        <w:t> </w:t>
      </w:r>
      <w:r>
        <w:rPr>
          <w:sz w:val="17"/>
        </w:rPr>
        <w:t>of </w:t>
      </w:r>
      <w:r>
        <w:rPr>
          <w:spacing w:val="23"/>
          <w:sz w:val="17"/>
        </w:rPr>
        <w:t> </w:t>
      </w:r>
      <w:r>
        <w:rPr>
          <w:sz w:val="17"/>
        </w:rPr>
        <w:t>3]</w:t>
        <w:tab/>
      </w:r>
      <w:r>
        <w:rPr>
          <w:sz w:val="18"/>
        </w:rPr>
        <w:t>S.L.C.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before="1"/>
        <w:ind w:left="19"/>
        <w:jc w:val="center"/>
      </w:pPr>
      <w:r>
        <w:rPr/>
        <w:pict>
          <v:line style="position:absolute;mso-position-horizontal-relative:page;mso-position-vertical-relative:paragraph;z-index:37720" from=".090105pt,128.826253pt" to=".090105pt,-.170896pt" stroked="true" strokeweight=".18021pt" strokecolor="#000000">
            <v:stroke dashstyle="solid"/>
            <w10:wrap type="none"/>
          </v:line>
        </w:pict>
      </w:r>
      <w:r>
        <w:rPr>
          <w:w w:val="110"/>
        </w:rPr>
        <w:t>341</w:t>
      </w:r>
    </w:p>
    <w:p>
      <w:pPr>
        <w:pStyle w:val="ListParagraph"/>
        <w:numPr>
          <w:ilvl w:val="1"/>
          <w:numId w:val="363"/>
        </w:numPr>
        <w:tabs>
          <w:tab w:pos="5284" w:val="left" w:leader="none"/>
          <w:tab w:pos="5285" w:val="left" w:leader="none"/>
        </w:tabs>
        <w:spacing w:line="240" w:lineRule="auto" w:before="166" w:after="0"/>
        <w:ind w:left="5284" w:right="0" w:hanging="2430"/>
        <w:jc w:val="left"/>
        <w:rPr>
          <w:sz w:val="25"/>
        </w:rPr>
      </w:pPr>
      <w:r>
        <w:rPr>
          <w:sz w:val="25"/>
        </w:rPr>
        <w:t>'-'(ii)  as   of  the  time  such  interest </w:t>
      </w:r>
      <w:r>
        <w:rPr>
          <w:spacing w:val="2"/>
          <w:sz w:val="25"/>
        </w:rPr>
        <w:t> </w:t>
      </w:r>
      <w:r>
        <w:rPr>
          <w:sz w:val="25"/>
        </w:rPr>
        <w:t>was</w:t>
      </w:r>
    </w:p>
    <w:p>
      <w:pPr>
        <w:pStyle w:val="ListParagraph"/>
        <w:numPr>
          <w:ilvl w:val="1"/>
          <w:numId w:val="363"/>
        </w:numPr>
        <w:tabs>
          <w:tab w:pos="4755" w:val="left" w:leader="none"/>
          <w:tab w:pos="4756" w:val="left" w:leader="none"/>
        </w:tabs>
        <w:spacing w:line="240" w:lineRule="auto" w:before="199" w:after="0"/>
        <w:ind w:left="4756" w:right="0" w:hanging="1903"/>
        <w:jc w:val="left"/>
        <w:rPr>
          <w:sz w:val="24"/>
        </w:rPr>
      </w:pPr>
      <w:r>
        <w:rPr>
          <w:w w:val="105"/>
          <w:sz w:val="25"/>
        </w:rPr>
        <w:t>acquired,  such  partnership  was  a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qualified</w:t>
      </w:r>
    </w:p>
    <w:p>
      <w:pPr>
        <w:pStyle w:val="ListParagraph"/>
        <w:numPr>
          <w:ilvl w:val="1"/>
          <w:numId w:val="363"/>
        </w:numPr>
        <w:tabs>
          <w:tab w:pos="4748" w:val="left" w:leader="none"/>
          <w:tab w:pos="4749" w:val="left" w:leader="none"/>
        </w:tabs>
        <w:spacing w:line="240" w:lineRule="auto" w:before="210" w:after="0"/>
        <w:ind w:left="4748" w:right="0" w:hanging="1896"/>
        <w:jc w:val="left"/>
        <w:rPr>
          <w:sz w:val="24"/>
        </w:rPr>
      </w:pPr>
      <w:r>
        <w:rPr>
          <w:w w:val="105"/>
          <w:sz w:val="25"/>
        </w:rPr>
        <w:t>opportunity zone business (or, in the</w:t>
      </w:r>
      <w:r>
        <w:rPr>
          <w:spacing w:val="47"/>
          <w:w w:val="105"/>
          <w:sz w:val="25"/>
        </w:rPr>
        <w:t> </w:t>
      </w:r>
      <w:r>
        <w:rPr>
          <w:w w:val="105"/>
          <w:sz w:val="25"/>
        </w:rPr>
        <w:t>case</w:t>
      </w:r>
    </w:p>
    <w:p>
      <w:pPr>
        <w:pStyle w:val="ListParagraph"/>
        <w:numPr>
          <w:ilvl w:val="1"/>
          <w:numId w:val="363"/>
        </w:numPr>
        <w:tabs>
          <w:tab w:pos="4752" w:val="left" w:leader="none"/>
          <w:tab w:pos="4753" w:val="left" w:leader="none"/>
        </w:tabs>
        <w:spacing w:line="240" w:lineRule="auto" w:before="206" w:after="0"/>
        <w:ind w:left="4752" w:right="0" w:hanging="1901"/>
        <w:jc w:val="left"/>
        <w:rPr>
          <w:rFonts w:ascii="Arial"/>
          <w:sz w:val="23"/>
        </w:rPr>
      </w:pPr>
      <w:r>
        <w:rPr>
          <w:w w:val="110"/>
          <w:sz w:val="25"/>
        </w:rPr>
        <w:t>of a new partnership, such partnership</w:t>
      </w:r>
      <w:r>
        <w:rPr>
          <w:spacing w:val="17"/>
          <w:w w:val="110"/>
          <w:sz w:val="25"/>
        </w:rPr>
        <w:t> </w:t>
      </w:r>
      <w:r>
        <w:rPr>
          <w:w w:val="110"/>
          <w:sz w:val="25"/>
        </w:rPr>
        <w:t>was</w:t>
      </w:r>
    </w:p>
    <w:p>
      <w:pPr>
        <w:pStyle w:val="ListParagraph"/>
        <w:numPr>
          <w:ilvl w:val="1"/>
          <w:numId w:val="363"/>
        </w:numPr>
        <w:tabs>
          <w:tab w:pos="4754" w:val="left" w:leader="none"/>
          <w:tab w:pos="4755" w:val="left" w:leader="none"/>
        </w:tabs>
        <w:spacing w:line="240" w:lineRule="auto" w:before="210" w:after="0"/>
        <w:ind w:left="4754" w:right="0" w:hanging="1908"/>
        <w:jc w:val="left"/>
        <w:rPr>
          <w:sz w:val="24"/>
        </w:rPr>
      </w:pPr>
      <w:r>
        <w:rPr>
          <w:w w:val="105"/>
          <w:sz w:val="25"/>
        </w:rPr>
        <w:t>being  organized   for   purposes   of  being</w:t>
      </w:r>
      <w:r>
        <w:rPr>
          <w:spacing w:val="18"/>
          <w:w w:val="105"/>
          <w:sz w:val="25"/>
        </w:rPr>
        <w:t> </w:t>
      </w:r>
      <w:r>
        <w:rPr>
          <w:w w:val="105"/>
          <w:sz w:val="25"/>
        </w:rPr>
        <w:t>a</w:t>
      </w:r>
    </w:p>
    <w:p>
      <w:pPr>
        <w:pStyle w:val="ListParagraph"/>
        <w:numPr>
          <w:ilvl w:val="1"/>
          <w:numId w:val="363"/>
        </w:numPr>
        <w:tabs>
          <w:tab w:pos="4749" w:val="left" w:leader="none"/>
          <w:tab w:pos="4750" w:val="left" w:leader="none"/>
        </w:tabs>
        <w:spacing w:line="240" w:lineRule="auto" w:before="203" w:after="0"/>
        <w:ind w:left="4749" w:right="0" w:hanging="1898"/>
        <w:jc w:val="left"/>
        <w:rPr>
          <w:sz w:val="24"/>
        </w:rPr>
      </w:pPr>
      <w:r>
        <w:rPr>
          <w:w w:val="105"/>
          <w:position w:val="1"/>
          <w:sz w:val="25"/>
        </w:rPr>
        <w:t>qualified opportunity zone husiness),</w:t>
      </w:r>
      <w:r>
        <w:rPr>
          <w:spacing w:val="-1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and</w:t>
      </w:r>
    </w:p>
    <w:p>
      <w:pPr>
        <w:pStyle w:val="ListParagraph"/>
        <w:numPr>
          <w:ilvl w:val="1"/>
          <w:numId w:val="363"/>
        </w:numPr>
        <w:tabs>
          <w:tab w:pos="5278" w:val="left" w:leader="none"/>
          <w:tab w:pos="5279" w:val="left" w:leader="none"/>
        </w:tabs>
        <w:spacing w:line="240" w:lineRule="auto" w:before="205" w:after="0"/>
        <w:ind w:left="5278" w:right="0" w:hanging="2431"/>
        <w:jc w:val="left"/>
        <w:rPr>
          <w:rFonts w:ascii="Arial"/>
          <w:sz w:val="23"/>
        </w:rPr>
      </w:pPr>
      <w:r>
        <w:rPr>
          <w:w w:val="105"/>
          <w:sz w:val="25"/>
        </w:rPr>
        <w:t>"(iii) during substantially all of</w:t>
      </w:r>
      <w:r>
        <w:rPr>
          <w:spacing w:val="32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1"/>
          <w:numId w:val="363"/>
        </w:numPr>
        <w:tabs>
          <w:tab w:pos="4751" w:val="left" w:leader="none"/>
          <w:tab w:pos="4752" w:val="left" w:leader="none"/>
        </w:tabs>
        <w:spacing w:line="240" w:lineRule="auto" w:before="210" w:after="0"/>
        <w:ind w:left="4751" w:right="0" w:hanging="1901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7696" from=".090105pt,73.156164pt" to=".090105pt,19.827734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taxpayer's holding period for such</w:t>
      </w:r>
      <w:r>
        <w:rPr>
          <w:spacing w:val="12"/>
          <w:w w:val="105"/>
          <w:sz w:val="25"/>
        </w:rPr>
        <w:t> </w:t>
      </w:r>
      <w:r>
        <w:rPr>
          <w:w w:val="105"/>
          <w:sz w:val="25"/>
        </w:rPr>
        <w:t>interest,</w:t>
      </w:r>
    </w:p>
    <w:p>
      <w:pPr>
        <w:pStyle w:val="ListParagraph"/>
        <w:numPr>
          <w:ilvl w:val="1"/>
          <w:numId w:val="363"/>
        </w:numPr>
        <w:tabs>
          <w:tab w:pos="4745" w:val="left" w:leader="none"/>
          <w:tab w:pos="4746" w:val="left" w:leader="none"/>
        </w:tabs>
        <w:spacing w:line="240" w:lineRule="auto" w:before="203" w:after="0"/>
        <w:ind w:left="4745" w:right="0" w:hanging="1897"/>
        <w:jc w:val="left"/>
        <w:rPr>
          <w:rFonts w:ascii="Arial"/>
          <w:sz w:val="23"/>
        </w:rPr>
      </w:pPr>
      <w:r>
        <w:rPr>
          <w:w w:val="105"/>
          <w:position w:val="1"/>
          <w:sz w:val="25"/>
        </w:rPr>
        <w:t>such partnership qualified as a</w:t>
      </w:r>
      <w:r>
        <w:rPr>
          <w:spacing w:val="15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qualified</w:t>
      </w:r>
    </w:p>
    <w:p>
      <w:pPr>
        <w:pStyle w:val="ListParagraph"/>
        <w:numPr>
          <w:ilvl w:val="1"/>
          <w:numId w:val="363"/>
        </w:numPr>
        <w:tabs>
          <w:tab w:pos="4748" w:val="left" w:leader="none"/>
          <w:tab w:pos="4749" w:val="left" w:leader="none"/>
        </w:tabs>
        <w:spacing w:line="240" w:lineRule="auto" w:before="204" w:after="0"/>
        <w:ind w:left="4748" w:right="0" w:hanging="2031"/>
        <w:jc w:val="left"/>
        <w:rPr>
          <w:sz w:val="25"/>
        </w:rPr>
      </w:pPr>
      <w:r>
        <w:rPr>
          <w:w w:val="105"/>
          <w:sz w:val="25"/>
        </w:rPr>
        <w:t>opportunity zone</w:t>
      </w:r>
      <w:r>
        <w:rPr>
          <w:spacing w:val="-8"/>
          <w:w w:val="105"/>
          <w:sz w:val="25"/>
        </w:rPr>
        <w:t> </w:t>
      </w:r>
      <w:r>
        <w:rPr>
          <w:w w:val="105"/>
          <w:sz w:val="25"/>
        </w:rPr>
        <w:t>business.</w:t>
      </w:r>
    </w:p>
    <w:p>
      <w:pPr>
        <w:pStyle w:val="ListParagraph"/>
        <w:numPr>
          <w:ilvl w:val="1"/>
          <w:numId w:val="363"/>
        </w:numPr>
        <w:tabs>
          <w:tab w:pos="4748" w:val="left" w:leader="none"/>
          <w:tab w:pos="4749" w:val="left" w:leader="none"/>
          <w:tab w:pos="5571" w:val="left" w:leader="none"/>
          <w:tab w:pos="7092" w:val="left" w:leader="none"/>
          <w:tab w:pos="8913" w:val="left" w:leader="none"/>
        </w:tabs>
        <w:spacing w:line="240" w:lineRule="auto" w:before="228" w:after="0"/>
        <w:ind w:left="4748" w:right="0" w:hanging="2027"/>
        <w:jc w:val="left"/>
        <w:rPr>
          <w:rFonts w:ascii="Arial"/>
          <w:b/>
          <w:sz w:val="23"/>
        </w:rPr>
      </w:pPr>
      <w:r>
        <w:rPr>
          <w:rFonts w:ascii="Arial"/>
          <w:b/>
          <w:w w:val="105"/>
          <w:sz w:val="23"/>
        </w:rPr>
        <w:t>"(D)</w:t>
        <w:tab/>
      </w:r>
      <w:r>
        <w:rPr>
          <w:b/>
          <w:sz w:val="20"/>
        </w:rPr>
        <w:t>QL"ALIFIED</w:t>
        <w:tab/>
      </w:r>
      <w:r>
        <w:rPr>
          <w:b/>
          <w:w w:val="105"/>
          <w:sz w:val="20"/>
        </w:rPr>
        <w:t>OPPORTUNITY</w:t>
        <w:tab/>
        <w:t>ZONE</w:t>
      </w:r>
    </w:p>
    <w:p>
      <w:pPr>
        <w:pStyle w:val="ListParagraph"/>
        <w:numPr>
          <w:ilvl w:val="1"/>
          <w:numId w:val="363"/>
        </w:numPr>
        <w:tabs>
          <w:tab w:pos="4230" w:val="left" w:leader="none"/>
          <w:tab w:pos="4231" w:val="left" w:leader="none"/>
        </w:tabs>
        <w:spacing w:line="240" w:lineRule="auto" w:before="211" w:after="0"/>
        <w:ind w:left="4230" w:right="0" w:hanging="1513"/>
        <w:jc w:val="left"/>
        <w:rPr>
          <w:b/>
          <w:sz w:val="25"/>
        </w:rPr>
      </w:pPr>
      <w:r>
        <w:rPr>
          <w:b/>
          <w:w w:val="115"/>
          <w:sz w:val="20"/>
        </w:rPr>
        <w:t>BUSINESS</w:t>
      </w:r>
      <w:r>
        <w:rPr>
          <w:b/>
          <w:spacing w:val="33"/>
          <w:w w:val="115"/>
          <w:sz w:val="20"/>
        </w:rPr>
        <w:t> </w:t>
      </w:r>
      <w:r>
        <w:rPr>
          <w:b/>
          <w:w w:val="115"/>
          <w:sz w:val="20"/>
        </w:rPr>
        <w:t>PROPERTY.-</w:t>
      </w:r>
    </w:p>
    <w:p>
      <w:pPr>
        <w:pStyle w:val="ListParagraph"/>
        <w:numPr>
          <w:ilvl w:val="1"/>
          <w:numId w:val="363"/>
        </w:numPr>
        <w:tabs>
          <w:tab w:pos="5274" w:val="left" w:leader="none"/>
          <w:tab w:pos="5275" w:val="left" w:leader="none"/>
        </w:tabs>
        <w:spacing w:line="240" w:lineRule="auto" w:before="201" w:after="0"/>
        <w:ind w:left="5274" w:right="0" w:hanging="2557"/>
        <w:jc w:val="left"/>
        <w:rPr>
          <w:sz w:val="25"/>
        </w:rPr>
      </w:pPr>
      <w:r>
        <w:rPr>
          <w:w w:val="105"/>
          <w:sz w:val="25"/>
        </w:rPr>
        <w:t>" (i) </w:t>
      </w:r>
      <w:r>
        <w:rPr>
          <w:w w:val="105"/>
          <w:sz w:val="26"/>
        </w:rPr>
        <w:t>Ix </w:t>
      </w:r>
      <w:r>
        <w:rPr>
          <w:w w:val="105"/>
          <w:sz w:val="25"/>
        </w:rPr>
        <w:t>GEXERAL.-The term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'quali­</w:t>
      </w:r>
    </w:p>
    <w:p>
      <w:pPr>
        <w:pStyle w:val="ListParagraph"/>
        <w:numPr>
          <w:ilvl w:val="1"/>
          <w:numId w:val="363"/>
        </w:numPr>
        <w:tabs>
          <w:tab w:pos="4744" w:val="left" w:leader="none"/>
          <w:tab w:pos="4745" w:val="left" w:leader="none"/>
        </w:tabs>
        <w:spacing w:line="240" w:lineRule="auto" w:before="204" w:after="0"/>
        <w:ind w:left="4744" w:right="0" w:hanging="2031"/>
        <w:jc w:val="left"/>
        <w:rPr>
          <w:sz w:val="25"/>
        </w:rPr>
      </w:pPr>
      <w:r>
        <w:rPr>
          <w:sz w:val="25"/>
        </w:rPr>
        <w:t>fic1d opportunity zone business</w:t>
      </w:r>
      <w:r>
        <w:rPr>
          <w:spacing w:val="21"/>
          <w:sz w:val="25"/>
        </w:rPr>
        <w:t> </w:t>
      </w:r>
      <w:r>
        <w:rPr>
          <w:sz w:val="25"/>
        </w:rPr>
        <w:t>property'</w:t>
      </w:r>
    </w:p>
    <w:p>
      <w:pPr>
        <w:pStyle w:val="ListParagraph"/>
        <w:numPr>
          <w:ilvl w:val="1"/>
          <w:numId w:val="363"/>
        </w:numPr>
        <w:tabs>
          <w:tab w:pos="4751" w:val="left" w:leader="none"/>
          <w:tab w:pos="4752" w:val="left" w:leader="none"/>
        </w:tabs>
        <w:spacing w:line="240" w:lineRule="auto" w:before="206" w:after="0"/>
        <w:ind w:left="4751" w:right="0" w:hanging="2037"/>
        <w:jc w:val="left"/>
        <w:rPr>
          <w:sz w:val="24"/>
        </w:rPr>
      </w:pPr>
      <w:r>
        <w:rPr>
          <w:w w:val="105"/>
          <w:sz w:val="25"/>
        </w:rPr>
        <w:t>means tangible property used in a trade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1"/>
          <w:numId w:val="363"/>
        </w:numPr>
        <w:tabs>
          <w:tab w:pos="4744" w:val="left" w:leader="none"/>
          <w:tab w:pos="4745" w:val="left" w:leader="none"/>
        </w:tabs>
        <w:spacing w:line="240" w:lineRule="auto" w:before="206" w:after="0"/>
        <w:ind w:left="4744" w:right="0" w:hanging="2026"/>
        <w:jc w:val="left"/>
        <w:rPr>
          <w:sz w:val="24"/>
        </w:rPr>
      </w:pPr>
      <w:r>
        <w:rPr>
          <w:w w:val="105"/>
          <w:sz w:val="25"/>
        </w:rPr>
        <w:t>husiuess of the taxpayer</w:t>
      </w:r>
      <w:r>
        <w:rPr>
          <w:spacing w:val="-20"/>
          <w:w w:val="105"/>
          <w:sz w:val="25"/>
        </w:rPr>
        <w:t> </w:t>
      </w:r>
      <w:r>
        <w:rPr>
          <w:w w:val="105"/>
          <w:sz w:val="25"/>
        </w:rPr>
        <w:t>if-</w:t>
      </w:r>
    </w:p>
    <w:p>
      <w:pPr>
        <w:pStyle w:val="ListParagraph"/>
        <w:numPr>
          <w:ilvl w:val="1"/>
          <w:numId w:val="363"/>
        </w:numPr>
        <w:tabs>
          <w:tab w:pos="5797" w:val="left" w:leader="none"/>
          <w:tab w:pos="5798" w:val="left" w:leader="none"/>
        </w:tabs>
        <w:spacing w:line="240" w:lineRule="auto" w:before="206" w:after="0"/>
        <w:ind w:left="5797" w:right="0" w:hanging="3084"/>
        <w:jc w:val="left"/>
        <w:rPr>
          <w:sz w:val="25"/>
        </w:rPr>
      </w:pPr>
      <w:r>
        <w:rPr>
          <w:w w:val="105"/>
          <w:sz w:val="25"/>
        </w:rPr>
        <w:t>" (I) such property was</w:t>
      </w:r>
      <w:r>
        <w:rPr>
          <w:spacing w:val="17"/>
          <w:w w:val="105"/>
          <w:sz w:val="25"/>
        </w:rPr>
        <w:t> </w:t>
      </w:r>
      <w:r>
        <w:rPr>
          <w:w w:val="105"/>
          <w:sz w:val="25"/>
        </w:rPr>
        <w:t>acquired</w:t>
      </w:r>
    </w:p>
    <w:p>
      <w:pPr>
        <w:pStyle w:val="ListParagraph"/>
        <w:numPr>
          <w:ilvl w:val="1"/>
          <w:numId w:val="363"/>
        </w:numPr>
        <w:tabs>
          <w:tab w:pos="5273" w:val="left" w:leader="none"/>
          <w:tab w:pos="5274" w:val="left" w:leader="none"/>
        </w:tabs>
        <w:spacing w:line="240" w:lineRule="auto" w:before="207" w:after="0"/>
        <w:ind w:left="5273" w:right="0" w:hanging="2559"/>
        <w:jc w:val="left"/>
        <w:rPr>
          <w:sz w:val="24"/>
        </w:rPr>
      </w:pPr>
      <w:r>
        <w:rPr>
          <w:w w:val="105"/>
          <w:sz w:val="25"/>
        </w:rPr>
        <w:t>by the taxpayer by purchase </w:t>
      </w:r>
      <w:r>
        <w:rPr>
          <w:spacing w:val="3"/>
          <w:w w:val="105"/>
          <w:sz w:val="25"/>
        </w:rPr>
        <w:t>(as</w:t>
      </w:r>
      <w:r>
        <w:rPr>
          <w:spacing w:val="12"/>
          <w:w w:val="105"/>
          <w:sz w:val="25"/>
        </w:rPr>
        <w:t> </w:t>
      </w:r>
      <w:r>
        <w:rPr>
          <w:w w:val="105"/>
          <w:sz w:val="25"/>
        </w:rPr>
        <w:t>de­</w:t>
      </w:r>
    </w:p>
    <w:p>
      <w:pPr>
        <w:pStyle w:val="ListParagraph"/>
        <w:numPr>
          <w:ilvl w:val="1"/>
          <w:numId w:val="363"/>
        </w:numPr>
        <w:tabs>
          <w:tab w:pos="5266" w:val="left" w:leader="none"/>
          <w:tab w:pos="5268" w:val="left" w:leader="none"/>
        </w:tabs>
        <w:spacing w:line="240" w:lineRule="auto" w:before="195" w:after="0"/>
        <w:ind w:left="5267" w:right="0" w:hanging="2556"/>
        <w:jc w:val="left"/>
        <w:rPr>
          <w:sz w:val="24"/>
        </w:rPr>
      </w:pPr>
      <w:r>
        <w:rPr>
          <w:w w:val="105"/>
          <w:sz w:val="25"/>
        </w:rPr>
        <w:t>fined in section 179(d)(2)) after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De­</w:t>
      </w:r>
    </w:p>
    <w:p>
      <w:pPr>
        <w:pStyle w:val="ListParagraph"/>
        <w:numPr>
          <w:ilvl w:val="1"/>
          <w:numId w:val="363"/>
        </w:numPr>
        <w:tabs>
          <w:tab w:pos="5267" w:val="left" w:leader="none"/>
          <w:tab w:pos="5268" w:val="left" w:leader="none"/>
        </w:tabs>
        <w:spacing w:line="240" w:lineRule="auto" w:before="132" w:after="0"/>
        <w:ind w:left="5267" w:right="0" w:hanging="2555"/>
        <w:jc w:val="left"/>
        <w:rPr>
          <w:sz w:val="25"/>
        </w:rPr>
      </w:pPr>
      <w:r>
        <w:rPr>
          <w:w w:val="105"/>
          <w:sz w:val="25"/>
        </w:rPr>
        <w:t>cember </w:t>
      </w:r>
      <w:r>
        <w:rPr>
          <w:rFonts w:ascii="Arial"/>
          <w:w w:val="105"/>
          <w:sz w:val="32"/>
        </w:rPr>
        <w:t>:n,</w:t>
      </w:r>
      <w:r>
        <w:rPr>
          <w:rFonts w:ascii="Arial"/>
          <w:spacing w:val="5"/>
          <w:w w:val="105"/>
          <w:sz w:val="32"/>
        </w:rPr>
        <w:t> </w:t>
      </w:r>
      <w:r>
        <w:rPr>
          <w:w w:val="105"/>
          <w:sz w:val="25"/>
        </w:rPr>
        <w:t>2017,</w:t>
      </w:r>
    </w:p>
    <w:p>
      <w:pPr>
        <w:pStyle w:val="ListParagraph"/>
        <w:numPr>
          <w:ilvl w:val="1"/>
          <w:numId w:val="363"/>
        </w:numPr>
        <w:tabs>
          <w:tab w:pos="5797" w:val="left" w:leader="none"/>
          <w:tab w:pos="5798" w:val="left" w:leader="none"/>
          <w:tab w:pos="6517" w:val="left" w:leader="none"/>
          <w:tab w:pos="8065" w:val="left" w:leader="none"/>
        </w:tabs>
        <w:spacing w:line="240" w:lineRule="auto" w:before="185" w:after="0"/>
        <w:ind w:left="5797" w:right="0" w:hanging="3089"/>
        <w:jc w:val="left"/>
        <w:rPr>
          <w:sz w:val="25"/>
        </w:rPr>
      </w:pPr>
      <w:r>
        <w:rPr>
          <w:w w:val="110"/>
          <w:sz w:val="25"/>
        </w:rPr>
        <w:t>"(II)</w:t>
        <w:tab/>
        <w:t>the </w:t>
      </w:r>
      <w:r>
        <w:rPr>
          <w:spacing w:val="25"/>
          <w:w w:val="110"/>
          <w:sz w:val="25"/>
        </w:rPr>
        <w:t> </w:t>
      </w:r>
      <w:r>
        <w:rPr>
          <w:w w:val="110"/>
          <w:sz w:val="25"/>
        </w:rPr>
        <w:t>original</w:t>
        <w:tab/>
        <w:t>use of</w:t>
      </w:r>
      <w:r>
        <w:rPr>
          <w:spacing w:val="16"/>
          <w:w w:val="110"/>
          <w:sz w:val="25"/>
        </w:rPr>
        <w:t> </w:t>
      </w:r>
      <w:r>
        <w:rPr>
          <w:w w:val="110"/>
          <w:sz w:val="25"/>
        </w:rPr>
        <w:t>such</w:t>
      </w:r>
    </w:p>
    <w:p>
      <w:pPr>
        <w:pStyle w:val="ListParagraph"/>
        <w:numPr>
          <w:ilvl w:val="1"/>
          <w:numId w:val="363"/>
        </w:numPr>
        <w:tabs>
          <w:tab w:pos="5277" w:val="left" w:leader="none"/>
          <w:tab w:pos="5278" w:val="left" w:leader="none"/>
        </w:tabs>
        <w:spacing w:line="240" w:lineRule="auto" w:before="207" w:after="0"/>
        <w:ind w:left="5277" w:right="0" w:hanging="2569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37672" from=".090105pt,123.992432pt" to=".090105pt,15.173609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property in the qualified</w:t>
      </w:r>
      <w:r>
        <w:rPr>
          <w:spacing w:val="6"/>
          <w:w w:val="105"/>
          <w:sz w:val="25"/>
        </w:rPr>
        <w:t> </w:t>
      </w:r>
      <w:r>
        <w:rPr>
          <w:w w:val="105"/>
          <w:sz w:val="25"/>
        </w:rPr>
        <w:t>opportunity</w:t>
      </w:r>
    </w:p>
    <w:p>
      <w:pPr>
        <w:pStyle w:val="ListParagraph"/>
        <w:numPr>
          <w:ilvl w:val="1"/>
          <w:numId w:val="363"/>
        </w:numPr>
        <w:tabs>
          <w:tab w:pos="5267" w:val="left" w:leader="none"/>
          <w:tab w:pos="5268" w:val="left" w:leader="none"/>
        </w:tabs>
        <w:spacing w:line="240" w:lineRule="auto" w:before="216" w:after="0"/>
        <w:ind w:left="5267" w:right="0" w:hanging="2559"/>
        <w:jc w:val="left"/>
        <w:rPr>
          <w:sz w:val="24"/>
        </w:rPr>
      </w:pPr>
      <w:r>
        <w:rPr>
          <w:w w:val="105"/>
          <w:sz w:val="25"/>
        </w:rPr>
        <w:t>zone commences with the taxpayer</w:t>
      </w:r>
      <w:r>
        <w:rPr>
          <w:spacing w:val="6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1"/>
          <w:numId w:val="363"/>
        </w:numPr>
        <w:tabs>
          <w:tab w:pos="5270" w:val="left" w:leader="none"/>
          <w:tab w:pos="5271" w:val="left" w:leader="none"/>
          <w:tab w:pos="5810" w:val="left" w:leader="none"/>
          <w:tab w:pos="6947" w:val="left" w:leader="none"/>
          <w:tab w:pos="8530" w:val="left" w:leader="none"/>
        </w:tabs>
        <w:spacing w:line="240" w:lineRule="auto" w:before="210" w:after="0"/>
        <w:ind w:left="5270" w:right="0" w:hanging="2559"/>
        <w:jc w:val="left"/>
        <w:rPr>
          <w:rFonts w:ascii="Arial"/>
          <w:sz w:val="23"/>
        </w:rPr>
      </w:pPr>
      <w:r>
        <w:rPr>
          <w:w w:val="105"/>
          <w:sz w:val="25"/>
        </w:rPr>
        <w:t>the</w:t>
        <w:tab/>
        <w:t>taxpayer</w:t>
        <w:tab/>
        <w:t>substantially</w:t>
        <w:tab/>
        <w:t>improves</w:t>
      </w:r>
    </w:p>
    <w:p>
      <w:pPr>
        <w:pStyle w:val="ListParagraph"/>
        <w:numPr>
          <w:ilvl w:val="1"/>
          <w:numId w:val="363"/>
        </w:numPr>
        <w:tabs>
          <w:tab w:pos="5266" w:val="left" w:leader="none"/>
          <w:tab w:pos="5267" w:val="left" w:leader="none"/>
        </w:tabs>
        <w:spacing w:line="240" w:lineRule="auto" w:before="214" w:after="0"/>
        <w:ind w:left="5266" w:right="0" w:hanging="2558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37648" from=".090105pt,119.839071pt" to=".090105pt,54.979446pt" stroked="true" strokeweight=".18021pt" strokecolor="#000000">
            <v:stroke dashstyle="solid"/>
            <w10:wrap type="none"/>
          </v:line>
        </w:pict>
      </w:r>
      <w:r>
        <w:rPr>
          <w:w w:val="110"/>
          <w:sz w:val="25"/>
        </w:rPr>
        <w:t>the property,</w:t>
      </w:r>
      <w:r>
        <w:rPr>
          <w:spacing w:val="-11"/>
          <w:w w:val="110"/>
          <w:sz w:val="25"/>
        </w:rPr>
        <w:t> </w:t>
      </w:r>
      <w:r>
        <w:rPr>
          <w:w w:val="110"/>
          <w:sz w:val="25"/>
        </w:rPr>
        <w:t>and</w:t>
      </w:r>
    </w:p>
    <w:p>
      <w:pPr>
        <w:spacing w:after="0" w:line="240" w:lineRule="auto"/>
        <w:jc w:val="left"/>
        <w:rPr>
          <w:sz w:val="24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37816" from="613.075745pt,0pt" to="613.075745pt,791.999974pt" stroked="true" strokeweight="6.488553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tabs>
          <w:tab w:pos="9028" w:val="left" w:leader="none"/>
        </w:tabs>
        <w:spacing w:before="0"/>
        <w:ind w:left="2750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37792" from=".270315pt,187.62471pt" to=".270315pt,-44.60619pt" stroked="true" strokeweight=".901051pt" strokecolor="#000000">
            <v:stroke dashstyle="solid"/>
            <w10:wrap type="none"/>
          </v:line>
        </w:pict>
      </w:r>
      <w:r>
        <w:rPr>
          <w:position w:val="1"/>
          <w:sz w:val="18"/>
        </w:rPr>
        <w:t>O:\MCG\..'1:CGI7C62.xml  [file  3</w:t>
      </w:r>
      <w:r>
        <w:rPr>
          <w:spacing w:val="28"/>
          <w:position w:val="1"/>
          <w:sz w:val="18"/>
        </w:rPr>
        <w:t> </w:t>
      </w:r>
      <w:r>
        <w:rPr>
          <w:position w:val="1"/>
          <w:sz w:val="18"/>
        </w:rPr>
        <w:t>of</w:t>
      </w:r>
      <w:r>
        <w:rPr>
          <w:spacing w:val="35"/>
          <w:position w:val="1"/>
          <w:sz w:val="18"/>
        </w:rPr>
        <w:t> </w:t>
      </w:r>
      <w:r>
        <w:rPr>
          <w:position w:val="1"/>
          <w:sz w:val="18"/>
        </w:rPr>
        <w:t>3]</w:t>
        <w:tab/>
      </w:r>
      <w:r>
        <w:rPr>
          <w:sz w:val="18"/>
        </w:rPr>
        <w:t>S.L.C.</w:t>
      </w:r>
    </w:p>
    <w:p>
      <w:pPr>
        <w:pStyle w:val="BodyText"/>
        <w:rPr>
          <w:sz w:val="16"/>
        </w:rPr>
      </w:pPr>
    </w:p>
    <w:p>
      <w:pPr>
        <w:spacing w:before="0"/>
        <w:ind w:left="57" w:right="0" w:firstLine="0"/>
        <w:jc w:val="center"/>
        <w:rPr>
          <w:sz w:val="24"/>
        </w:rPr>
      </w:pPr>
      <w:r>
        <w:rPr>
          <w:w w:val="110"/>
          <w:sz w:val="24"/>
        </w:rPr>
        <w:t>342</w:t>
      </w:r>
    </w:p>
    <w:p>
      <w:pPr>
        <w:pStyle w:val="ListParagraph"/>
        <w:numPr>
          <w:ilvl w:val="2"/>
          <w:numId w:val="363"/>
        </w:numPr>
        <w:tabs>
          <w:tab w:pos="5832" w:val="left" w:leader="none"/>
          <w:tab w:pos="5833" w:val="left" w:leader="none"/>
        </w:tabs>
        <w:spacing w:line="240" w:lineRule="auto" w:before="156" w:after="0"/>
        <w:ind w:left="5832" w:right="0" w:hanging="2950"/>
        <w:jc w:val="left"/>
        <w:rPr>
          <w:sz w:val="26"/>
        </w:rPr>
      </w:pPr>
      <w:r>
        <w:rPr>
          <w:w w:val="110"/>
          <w:sz w:val="26"/>
        </w:rPr>
        <w:t>"(III) </w:t>
      </w:r>
      <w:r>
        <w:rPr>
          <w:w w:val="110"/>
          <w:sz w:val="24"/>
        </w:rPr>
        <w:t>during suhstantially all</w:t>
      </w:r>
      <w:r>
        <w:rPr>
          <w:spacing w:val="56"/>
          <w:w w:val="110"/>
          <w:sz w:val="24"/>
        </w:rPr>
        <w:t> </w:t>
      </w:r>
      <w:r>
        <w:rPr>
          <w:w w:val="110"/>
          <w:sz w:val="24"/>
        </w:rPr>
        <w:t>of</w:t>
      </w:r>
    </w:p>
    <w:p>
      <w:pPr>
        <w:pStyle w:val="ListParagraph"/>
        <w:numPr>
          <w:ilvl w:val="2"/>
          <w:numId w:val="363"/>
        </w:numPr>
        <w:tabs>
          <w:tab w:pos="5306" w:val="left" w:leader="none"/>
          <w:tab w:pos="5307" w:val="left" w:leader="none"/>
        </w:tabs>
        <w:spacing w:line="240" w:lineRule="auto" w:before="197" w:after="0"/>
        <w:ind w:left="5306" w:right="0" w:hanging="2428"/>
        <w:jc w:val="left"/>
        <w:rPr>
          <w:sz w:val="25"/>
        </w:rPr>
      </w:pPr>
      <w:r>
        <w:rPr>
          <w:w w:val="110"/>
          <w:sz w:val="24"/>
        </w:rPr>
        <w:t>the taxpayer's holding· period for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such</w:t>
      </w:r>
    </w:p>
    <w:p>
      <w:pPr>
        <w:pStyle w:val="ListParagraph"/>
        <w:numPr>
          <w:ilvl w:val="2"/>
          <w:numId w:val="363"/>
        </w:numPr>
        <w:tabs>
          <w:tab w:pos="5309" w:val="left" w:leader="none"/>
          <w:tab w:pos="5310" w:val="left" w:leader="none"/>
        </w:tabs>
        <w:spacing w:line="240" w:lineRule="auto" w:before="209" w:after="0"/>
        <w:ind w:left="5309" w:right="0" w:hanging="2433"/>
        <w:jc w:val="left"/>
        <w:rPr>
          <w:sz w:val="25"/>
        </w:rPr>
      </w:pPr>
      <w:r>
        <w:rPr>
          <w:w w:val="110"/>
          <w:sz w:val="24"/>
        </w:rPr>
        <w:t>property, substantially all of the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use</w:t>
      </w:r>
    </w:p>
    <w:p>
      <w:pPr>
        <w:pStyle w:val="ListParagraph"/>
        <w:numPr>
          <w:ilvl w:val="2"/>
          <w:numId w:val="363"/>
        </w:numPr>
        <w:tabs>
          <w:tab w:pos="5300" w:val="left" w:leader="none"/>
          <w:tab w:pos="5301" w:val="left" w:leader="none"/>
        </w:tabs>
        <w:spacing w:line="240" w:lineRule="auto" w:before="212" w:after="0"/>
        <w:ind w:left="5300" w:right="0" w:hanging="2423"/>
        <w:jc w:val="left"/>
        <w:rPr>
          <w:rFonts w:ascii="Arial"/>
          <w:sz w:val="23"/>
        </w:rPr>
      </w:pPr>
      <w:r>
        <w:rPr>
          <w:w w:val="105"/>
          <w:sz w:val="24"/>
        </w:rPr>
        <w:t>of such property was in a qualified</w:t>
      </w:r>
      <w:r>
        <w:rPr>
          <w:spacing w:val="41"/>
          <w:w w:val="105"/>
          <w:sz w:val="24"/>
        </w:rPr>
        <w:t> </w:t>
      </w:r>
      <w:r>
        <w:rPr>
          <w:w w:val="105"/>
          <w:sz w:val="24"/>
        </w:rPr>
        <w:t>op-</w:t>
      </w:r>
    </w:p>
    <w:p>
      <w:pPr>
        <w:pStyle w:val="ListParagraph"/>
        <w:numPr>
          <w:ilvl w:val="2"/>
          <w:numId w:val="363"/>
        </w:numPr>
        <w:tabs>
          <w:tab w:pos="5306" w:val="left" w:leader="none"/>
          <w:tab w:pos="5307" w:val="left" w:leader="none"/>
        </w:tabs>
        <w:spacing w:line="240" w:lineRule="auto" w:before="205" w:after="0"/>
        <w:ind w:left="5306" w:right="0" w:hanging="2431"/>
        <w:jc w:val="left"/>
        <w:rPr>
          <w:sz w:val="25"/>
        </w:rPr>
      </w:pPr>
      <w:r>
        <w:rPr>
          <w:w w:val="110"/>
          <w:sz w:val="24"/>
        </w:rPr>
        <w:t>portunity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zone.</w:t>
      </w:r>
    </w:p>
    <w:p>
      <w:pPr>
        <w:pStyle w:val="ListParagraph"/>
        <w:numPr>
          <w:ilvl w:val="2"/>
          <w:numId w:val="363"/>
        </w:numPr>
        <w:tabs>
          <w:tab w:pos="5300" w:val="left" w:leader="none"/>
          <w:tab w:pos="5301" w:val="left" w:leader="none"/>
        </w:tabs>
        <w:spacing w:line="240" w:lineRule="auto" w:before="216" w:after="0"/>
        <w:ind w:left="5300" w:right="0" w:hanging="2429"/>
        <w:jc w:val="left"/>
        <w:rPr>
          <w:rFonts w:ascii="Arial"/>
          <w:sz w:val="23"/>
        </w:rPr>
      </w:pPr>
      <w:r>
        <w:rPr>
          <w:sz w:val="24"/>
        </w:rPr>
        <w:t>"(ii) SUBSTANTIAL</w:t>
      </w:r>
      <w:r>
        <w:rPr>
          <w:spacing w:val="36"/>
          <w:sz w:val="24"/>
        </w:rPr>
        <w:t> </w:t>
      </w:r>
      <w:r>
        <w:rPr>
          <w:sz w:val="24"/>
        </w:rPr>
        <w:t>IMPROVEMENT.-</w:t>
      </w:r>
    </w:p>
    <w:p>
      <w:pPr>
        <w:pStyle w:val="ListParagraph"/>
        <w:numPr>
          <w:ilvl w:val="2"/>
          <w:numId w:val="363"/>
        </w:numPr>
        <w:tabs>
          <w:tab w:pos="4775" w:val="left" w:leader="none"/>
          <w:tab w:pos="4776" w:val="left" w:leader="none"/>
          <w:tab w:pos="5414" w:val="left" w:leader="none"/>
          <w:tab w:pos="6594" w:val="left" w:leader="none"/>
          <w:tab w:pos="7034" w:val="left" w:leader="none"/>
          <w:tab w:pos="8777" w:val="left" w:leader="none"/>
        </w:tabs>
        <w:spacing w:line="240" w:lineRule="auto" w:before="217" w:after="0"/>
        <w:ind w:left="4775" w:right="0" w:hanging="1910"/>
        <w:jc w:val="left"/>
        <w:rPr>
          <w:rFonts w:ascii="Arial"/>
          <w:sz w:val="23"/>
        </w:rPr>
      </w:pPr>
      <w:r>
        <w:rPr>
          <w:w w:val="105"/>
          <w:sz w:val="24"/>
        </w:rPr>
        <w:t>For</w:t>
        <w:tab/>
        <w:t>purposes</w:t>
        <w:tab/>
        <w:t>of</w:t>
        <w:tab/>
        <w:t>subparagTaph</w:t>
        <w:tab/>
        <w:t>(A)(ii),</w:t>
      </w:r>
    </w:p>
    <w:p>
      <w:pPr>
        <w:pStyle w:val="ListParagraph"/>
        <w:numPr>
          <w:ilvl w:val="2"/>
          <w:numId w:val="363"/>
        </w:numPr>
        <w:tabs>
          <w:tab w:pos="4772" w:val="left" w:leader="none"/>
          <w:tab w:pos="4773" w:val="left" w:leader="none"/>
        </w:tabs>
        <w:spacing w:line="240" w:lineRule="auto" w:before="209" w:after="0"/>
        <w:ind w:left="4772" w:right="0" w:hanging="1904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7768" from=".270315pt,109.138935pt" to=".270315pt,10.949765pt" stroked="true" strokeweight=".540631pt" strokecolor="#000000">
            <v:stroke dashstyle="solid"/>
            <w10:wrap type="none"/>
          </v:line>
        </w:pict>
      </w:r>
      <w:r>
        <w:rPr>
          <w:w w:val="115"/>
          <w:sz w:val="24"/>
        </w:rPr>
        <w:t>property shall be treated as</w:t>
      </w:r>
      <w:r>
        <w:rPr>
          <w:spacing w:val="0"/>
          <w:w w:val="115"/>
          <w:sz w:val="24"/>
        </w:rPr>
        <w:t> </w:t>
      </w:r>
      <w:r>
        <w:rPr>
          <w:w w:val="115"/>
          <w:sz w:val="24"/>
        </w:rPr>
        <w:t>substantially</w:t>
      </w:r>
    </w:p>
    <w:p>
      <w:pPr>
        <w:pStyle w:val="ListParagraph"/>
        <w:numPr>
          <w:ilvl w:val="2"/>
          <w:numId w:val="363"/>
        </w:numPr>
        <w:tabs>
          <w:tab w:pos="4771" w:val="left" w:leader="none"/>
          <w:tab w:pos="4772" w:val="left" w:leader="none"/>
        </w:tabs>
        <w:spacing w:line="240" w:lineRule="auto" w:before="215" w:after="0"/>
        <w:ind w:left="4771" w:right="0" w:hanging="1905"/>
        <w:jc w:val="left"/>
        <w:rPr>
          <w:rFonts w:ascii="Arial"/>
          <w:sz w:val="23"/>
        </w:rPr>
      </w:pPr>
      <w:r>
        <w:rPr>
          <w:w w:val="110"/>
          <w:sz w:val="24"/>
        </w:rPr>
        <w:t>improw d by the taxpayer only if,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during</w:t>
      </w:r>
    </w:p>
    <w:p>
      <w:pPr>
        <w:pStyle w:val="ListParagraph"/>
        <w:numPr>
          <w:ilvl w:val="2"/>
          <w:numId w:val="363"/>
        </w:numPr>
        <w:tabs>
          <w:tab w:pos="4774" w:val="left" w:leader="none"/>
          <w:tab w:pos="4775" w:val="left" w:leader="none"/>
        </w:tabs>
        <w:spacing w:line="240" w:lineRule="auto" w:before="212" w:after="0"/>
        <w:ind w:left="4774" w:right="0" w:hanging="2036"/>
        <w:jc w:val="left"/>
        <w:rPr>
          <w:sz w:val="25"/>
        </w:rPr>
      </w:pPr>
      <w:r>
        <w:rPr>
          <w:w w:val="110"/>
          <w:sz w:val="24"/>
        </w:rPr>
        <w:t>any 30-month period beginning after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the</w:t>
      </w:r>
    </w:p>
    <w:p>
      <w:pPr>
        <w:pStyle w:val="ListParagraph"/>
        <w:numPr>
          <w:ilvl w:val="2"/>
          <w:numId w:val="363"/>
        </w:numPr>
        <w:tabs>
          <w:tab w:pos="4763" w:val="left" w:leader="none"/>
          <w:tab w:pos="4765" w:val="left" w:leader="none"/>
        </w:tabs>
        <w:spacing w:line="240" w:lineRule="auto" w:before="197" w:after="0"/>
        <w:ind w:left="4764" w:right="0" w:hanging="2027"/>
        <w:jc w:val="left"/>
        <w:rPr>
          <w:sz w:val="26"/>
        </w:rPr>
      </w:pPr>
      <w:r>
        <w:rPr>
          <w:w w:val="110"/>
          <w:sz w:val="24"/>
        </w:rPr>
        <w:t>date of acquisition of such property,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addi-</w:t>
      </w:r>
    </w:p>
    <w:p>
      <w:pPr>
        <w:pStyle w:val="ListParagraph"/>
        <w:numPr>
          <w:ilvl w:val="2"/>
          <w:numId w:val="363"/>
        </w:numPr>
        <w:tabs>
          <w:tab w:pos="4765" w:val="left" w:leader="none"/>
          <w:tab w:pos="4766" w:val="left" w:leader="none"/>
        </w:tabs>
        <w:spacing w:line="240" w:lineRule="auto" w:before="204" w:after="0"/>
        <w:ind w:left="4765" w:right="0" w:hanging="2034"/>
        <w:jc w:val="left"/>
        <w:rPr>
          <w:sz w:val="25"/>
        </w:rPr>
      </w:pPr>
      <w:r>
        <w:rPr>
          <w:w w:val="110"/>
          <w:sz w:val="24"/>
        </w:rPr>
        <w:t>tions to basis with respect to such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property</w:t>
      </w:r>
    </w:p>
    <w:p>
      <w:pPr>
        <w:pStyle w:val="ListParagraph"/>
        <w:numPr>
          <w:ilvl w:val="2"/>
          <w:numId w:val="363"/>
        </w:numPr>
        <w:tabs>
          <w:tab w:pos="4764" w:val="left" w:leader="none"/>
          <w:tab w:pos="4765" w:val="left" w:leader="none"/>
        </w:tabs>
        <w:spacing w:line="240" w:lineRule="auto" w:before="206" w:after="0"/>
        <w:ind w:left="4764" w:right="0" w:hanging="2026"/>
        <w:jc w:val="left"/>
        <w:rPr>
          <w:sz w:val="25"/>
        </w:rPr>
      </w:pPr>
      <w:r>
        <w:rPr>
          <w:w w:val="110"/>
          <w:sz w:val="24"/>
        </w:rPr>
        <w:t>in the hands of the taxpayer exceed</w:t>
      </w:r>
      <w:r>
        <w:rPr>
          <w:spacing w:val="55"/>
          <w:w w:val="110"/>
          <w:sz w:val="24"/>
        </w:rPr>
        <w:t> </w:t>
      </w:r>
      <w:r>
        <w:rPr>
          <w:w w:val="110"/>
          <w:sz w:val="24"/>
        </w:rPr>
        <w:t>an</w:t>
      </w:r>
    </w:p>
    <w:p>
      <w:pPr>
        <w:pStyle w:val="ListParagraph"/>
        <w:numPr>
          <w:ilvl w:val="2"/>
          <w:numId w:val="363"/>
        </w:numPr>
        <w:tabs>
          <w:tab w:pos="4763" w:val="left" w:leader="none"/>
          <w:tab w:pos="4764" w:val="left" w:leader="none"/>
        </w:tabs>
        <w:spacing w:line="240" w:lineRule="auto" w:before="203" w:after="0"/>
        <w:ind w:left="4763" w:right="0" w:hanging="2032"/>
        <w:jc w:val="left"/>
        <w:rPr>
          <w:sz w:val="25"/>
        </w:rPr>
      </w:pPr>
      <w:r>
        <w:rPr>
          <w:w w:val="110"/>
          <w:sz w:val="24"/>
        </w:rPr>
        <w:t>amount equal to the adjusted basis of such</w:t>
      </w:r>
    </w:p>
    <w:p>
      <w:pPr>
        <w:pStyle w:val="ListParagraph"/>
        <w:numPr>
          <w:ilvl w:val="2"/>
          <w:numId w:val="363"/>
        </w:numPr>
        <w:tabs>
          <w:tab w:pos="4762" w:val="left" w:leader="none"/>
          <w:tab w:pos="4763" w:val="left" w:leader="none"/>
          <w:tab w:pos="6286" w:val="left" w:leader="none"/>
          <w:tab w:pos="6819" w:val="left" w:leader="none"/>
          <w:tab w:pos="8068" w:val="left" w:leader="none"/>
          <w:tab w:pos="9155" w:val="left" w:leader="none"/>
        </w:tabs>
        <w:spacing w:line="240" w:lineRule="auto" w:before="199" w:after="0"/>
        <w:ind w:left="4762" w:right="0" w:hanging="2034"/>
        <w:jc w:val="left"/>
        <w:rPr>
          <w:sz w:val="25"/>
        </w:rPr>
      </w:pPr>
      <w:r>
        <w:rPr>
          <w:w w:val="110"/>
          <w:sz w:val="24"/>
        </w:rPr>
        <w:t>property  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at</w:t>
        <w:tab/>
        <w:t>the</w:t>
        <w:tab/>
        <w:t>beginning</w:t>
        <w:tab/>
        <w:t>of </w:t>
      </w:r>
      <w:r>
        <w:rPr>
          <w:spacing w:val="32"/>
          <w:w w:val="110"/>
          <w:sz w:val="24"/>
        </w:rPr>
        <w:t> </w:t>
      </w:r>
      <w:r>
        <w:rPr>
          <w:w w:val="110"/>
          <w:sz w:val="24"/>
        </w:rPr>
        <w:t>such</w:t>
        <w:tab/>
        <w:t>30-</w:t>
      </w:r>
    </w:p>
    <w:p>
      <w:pPr>
        <w:pStyle w:val="ListParagraph"/>
        <w:numPr>
          <w:ilvl w:val="2"/>
          <w:numId w:val="363"/>
        </w:numPr>
        <w:tabs>
          <w:tab w:pos="4762" w:val="left" w:leader="none"/>
          <w:tab w:pos="4763" w:val="left" w:leader="none"/>
        </w:tabs>
        <w:spacing w:line="240" w:lineRule="auto" w:before="206" w:after="0"/>
        <w:ind w:left="4762" w:right="0" w:hanging="2027"/>
        <w:jc w:val="left"/>
        <w:rPr>
          <w:sz w:val="25"/>
        </w:rPr>
      </w:pPr>
      <w:r>
        <w:rPr>
          <w:w w:val="110"/>
          <w:sz w:val="24"/>
        </w:rPr>
        <w:t>month period in the hands of the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taxpayer.</w:t>
      </w:r>
    </w:p>
    <w:p>
      <w:pPr>
        <w:pStyle w:val="ListParagraph"/>
        <w:numPr>
          <w:ilvl w:val="2"/>
          <w:numId w:val="363"/>
        </w:numPr>
        <w:tabs>
          <w:tab w:pos="5286" w:val="left" w:leader="none"/>
          <w:tab w:pos="5287" w:val="left" w:leader="none"/>
          <w:tab w:pos="6076" w:val="left" w:leader="none"/>
          <w:tab w:pos="7373" w:val="left" w:leader="none"/>
          <w:tab w:pos="9051" w:val="left" w:leader="none"/>
        </w:tabs>
        <w:spacing w:line="240" w:lineRule="auto" w:before="202" w:after="0"/>
        <w:ind w:left="5286" w:right="0" w:hanging="2558"/>
        <w:jc w:val="left"/>
        <w:rPr>
          <w:sz w:val="25"/>
        </w:rPr>
      </w:pPr>
      <w:r>
        <w:rPr>
          <w:w w:val="110"/>
          <w:sz w:val="24"/>
        </w:rPr>
        <w:t>"(iii)</w:t>
        <w:tab/>
      </w:r>
      <w:r>
        <w:rPr>
          <w:sz w:val="24"/>
        </w:rPr>
        <w:t>RELATED</w:t>
        <w:tab/>
      </w:r>
      <w:r>
        <w:rPr>
          <w:w w:val="110"/>
          <w:sz w:val="24"/>
        </w:rPr>
        <w:t>PARTY.-For</w:t>
        <w:tab/>
        <w:t>pur-</w:t>
      </w:r>
    </w:p>
    <w:p>
      <w:pPr>
        <w:pStyle w:val="ListParagraph"/>
        <w:numPr>
          <w:ilvl w:val="2"/>
          <w:numId w:val="363"/>
        </w:numPr>
        <w:tabs>
          <w:tab w:pos="4762" w:val="left" w:leader="none"/>
          <w:tab w:pos="4763" w:val="left" w:leader="none"/>
        </w:tabs>
        <w:spacing w:line="240" w:lineRule="auto" w:before="210" w:after="0"/>
        <w:ind w:left="4762" w:right="0" w:hanging="2034"/>
        <w:jc w:val="left"/>
        <w:rPr>
          <w:sz w:val="25"/>
        </w:rPr>
      </w:pPr>
      <w:r>
        <w:rPr>
          <w:w w:val="110"/>
          <w:sz w:val="24"/>
        </w:rPr>
        <w:t>poses of subparagraph (A)(i), the</w:t>
      </w:r>
      <w:r>
        <w:rPr>
          <w:spacing w:val="32"/>
          <w:w w:val="110"/>
          <w:sz w:val="24"/>
        </w:rPr>
        <w:t> </w:t>
      </w:r>
      <w:r>
        <w:rPr>
          <w:w w:val="110"/>
          <w:sz w:val="24"/>
        </w:rPr>
        <w:t>related</w:t>
      </w:r>
    </w:p>
    <w:p>
      <w:pPr>
        <w:pStyle w:val="ListParagraph"/>
        <w:numPr>
          <w:ilvl w:val="2"/>
          <w:numId w:val="363"/>
        </w:numPr>
        <w:tabs>
          <w:tab w:pos="4758" w:val="left" w:leader="none"/>
          <w:tab w:pos="4759" w:val="left" w:leader="none"/>
        </w:tabs>
        <w:spacing w:line="240" w:lineRule="auto" w:before="192" w:after="0"/>
        <w:ind w:left="4758" w:right="0" w:hanging="2034"/>
        <w:jc w:val="left"/>
        <w:rPr>
          <w:sz w:val="25"/>
        </w:rPr>
      </w:pPr>
      <w:r>
        <w:rPr>
          <w:w w:val="105"/>
          <w:sz w:val="24"/>
        </w:rPr>
        <w:t>person rule of section 179(d)(2) shall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be</w:t>
      </w:r>
    </w:p>
    <w:p>
      <w:pPr>
        <w:pStyle w:val="ListParagraph"/>
        <w:numPr>
          <w:ilvl w:val="2"/>
          <w:numId w:val="363"/>
        </w:numPr>
        <w:tabs>
          <w:tab w:pos="4759" w:val="left" w:leader="none"/>
          <w:tab w:pos="4760" w:val="left" w:leader="none"/>
        </w:tabs>
        <w:spacing w:line="240" w:lineRule="auto" w:before="202" w:after="0"/>
        <w:ind w:left="4759" w:right="0" w:hanging="2033"/>
        <w:jc w:val="left"/>
        <w:rPr>
          <w:sz w:val="25"/>
        </w:rPr>
      </w:pPr>
      <w:r>
        <w:rPr>
          <w:w w:val="110"/>
          <w:sz w:val="24"/>
        </w:rPr>
        <w:t>applied pursuant to paragraph </w:t>
      </w:r>
      <w:r>
        <w:rPr>
          <w:spacing w:val="5"/>
          <w:w w:val="110"/>
          <w:sz w:val="24"/>
        </w:rPr>
        <w:t>(8) </w:t>
      </w:r>
      <w:r>
        <w:rPr>
          <w:w w:val="110"/>
          <w:sz w:val="24"/>
        </w:rPr>
        <w:t>of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this</w:t>
      </w:r>
    </w:p>
    <w:p>
      <w:pPr>
        <w:pStyle w:val="ListParagraph"/>
        <w:numPr>
          <w:ilvl w:val="2"/>
          <w:numId w:val="363"/>
        </w:numPr>
        <w:tabs>
          <w:tab w:pos="4752" w:val="left" w:leader="none"/>
          <w:tab w:pos="4753" w:val="left" w:leader="none"/>
        </w:tabs>
        <w:spacing w:line="240" w:lineRule="auto" w:before="199" w:after="0"/>
        <w:ind w:left="4752" w:right="0" w:hanging="2029"/>
        <w:jc w:val="left"/>
        <w:rPr>
          <w:sz w:val="25"/>
        </w:rPr>
      </w:pPr>
      <w:r>
        <w:rPr>
          <w:w w:val="105"/>
          <w:sz w:val="24"/>
        </w:rPr>
        <w:t>subsection in lieu of the application of</w:t>
      </w:r>
      <w:r>
        <w:rPr>
          <w:spacing w:val="-34"/>
          <w:w w:val="105"/>
          <w:sz w:val="24"/>
        </w:rPr>
        <w:t> </w:t>
      </w:r>
      <w:r>
        <w:rPr>
          <w:w w:val="105"/>
          <w:sz w:val="24"/>
        </w:rPr>
        <w:t>such</w:t>
      </w:r>
    </w:p>
    <w:p>
      <w:pPr>
        <w:pStyle w:val="ListParagraph"/>
        <w:numPr>
          <w:ilvl w:val="2"/>
          <w:numId w:val="363"/>
        </w:numPr>
        <w:tabs>
          <w:tab w:pos="4755" w:val="left" w:leader="none"/>
          <w:tab w:pos="4756" w:val="left" w:leader="none"/>
        </w:tabs>
        <w:spacing w:line="240" w:lineRule="auto" w:before="207" w:after="0"/>
        <w:ind w:left="4755" w:right="0" w:hanging="2032"/>
        <w:jc w:val="left"/>
        <w:rPr>
          <w:sz w:val="25"/>
        </w:rPr>
      </w:pPr>
      <w:r>
        <w:rPr>
          <w:w w:val="110"/>
          <w:sz w:val="24"/>
        </w:rPr>
        <w:t>rule in section </w:t>
      </w:r>
      <w:r>
        <w:rPr>
          <w:w w:val="110"/>
          <w:sz w:val="25"/>
        </w:rPr>
        <w:t>l</w:t>
      </w:r>
      <w:r>
        <w:rPr>
          <w:spacing w:val="10"/>
          <w:w w:val="110"/>
          <w:sz w:val="25"/>
        </w:rPr>
        <w:t> </w:t>
      </w:r>
      <w:r>
        <w:rPr>
          <w:w w:val="110"/>
          <w:sz w:val="24"/>
        </w:rPr>
        <w:t>79(d)(2)(A).</w:t>
      </w:r>
    </w:p>
    <w:p>
      <w:pPr>
        <w:pStyle w:val="ListParagraph"/>
        <w:numPr>
          <w:ilvl w:val="2"/>
          <w:numId w:val="363"/>
        </w:numPr>
        <w:tabs>
          <w:tab w:pos="4221" w:val="left" w:leader="none"/>
          <w:tab w:pos="4222" w:val="left" w:leader="none"/>
          <w:tab w:pos="4911" w:val="left" w:leader="none"/>
          <w:tab w:pos="6356" w:val="left" w:leader="none"/>
          <w:tab w:pos="8102" w:val="left" w:leader="none"/>
          <w:tab w:pos="8909" w:val="left" w:leader="none"/>
        </w:tabs>
        <w:spacing w:line="240" w:lineRule="auto" w:before="207" w:after="0"/>
        <w:ind w:left="4221" w:right="0" w:hanging="1502"/>
        <w:jc w:val="left"/>
        <w:rPr>
          <w:sz w:val="26"/>
        </w:rPr>
      </w:pPr>
      <w:r>
        <w:rPr>
          <w:sz w:val="26"/>
        </w:rPr>
        <w:t>"(3)</w:t>
        <w:tab/>
      </w:r>
      <w:r>
        <w:rPr>
          <w:sz w:val="24"/>
        </w:rPr>
        <w:t>QUALIFIED</w:t>
        <w:tab/>
      </w:r>
      <w:r>
        <w:rPr>
          <w:w w:val="95"/>
          <w:sz w:val="24"/>
        </w:rPr>
        <w:t>OPPORTUNITY</w:t>
        <w:tab/>
      </w:r>
      <w:r>
        <w:rPr>
          <w:sz w:val="24"/>
        </w:rPr>
        <w:t>ZONE</w:t>
        <w:tab/>
        <w:t>BUSI-</w:t>
      </w:r>
    </w:p>
    <w:p>
      <w:pPr>
        <w:pStyle w:val="ListParagraph"/>
        <w:numPr>
          <w:ilvl w:val="2"/>
          <w:numId w:val="363"/>
        </w:numPr>
        <w:tabs>
          <w:tab w:pos="3711" w:val="left" w:leader="none"/>
          <w:tab w:pos="3712" w:val="left" w:leader="none"/>
        </w:tabs>
        <w:spacing w:line="240" w:lineRule="auto" w:before="204" w:after="0"/>
        <w:ind w:left="3711" w:right="0" w:hanging="992"/>
        <w:jc w:val="left"/>
        <w:rPr>
          <w:sz w:val="25"/>
        </w:rPr>
      </w:pPr>
      <w:r>
        <w:rPr>
          <w:w w:val="120"/>
          <w:sz w:val="24"/>
        </w:rPr>
        <w:t>NESS.-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608.570007pt;margin-top:0pt;width:7.750024pt;height:791.999974pt;mso-position-horizontal-relative:page;mso-position-vertical-relative:page;z-index:37960" filled="true" fillcolor="#000000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tabs>
          <w:tab w:pos="8991" w:val="left" w:leader="none"/>
        </w:tabs>
        <w:spacing w:before="0"/>
        <w:ind w:left="2722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37936" from=".090105pt,51.74802pt" to=".090105pt,-3.021719pt" stroked="true" strokeweight=".36042pt" strokecolor="#000000">
            <v:stroke dashstyle="solid"/>
            <w10:wrap type="none"/>
          </v:line>
        </w:pict>
      </w:r>
      <w:r>
        <w:rPr>
          <w:position w:val="1"/>
          <w:sz w:val="17"/>
        </w:rPr>
        <w:t>O:\MCG\.viCG 17C62.xml   [file   3</w:t>
      </w:r>
      <w:r>
        <w:rPr>
          <w:spacing w:val="32"/>
          <w:position w:val="1"/>
          <w:sz w:val="17"/>
        </w:rPr>
        <w:t> </w:t>
      </w:r>
      <w:r>
        <w:rPr>
          <w:position w:val="1"/>
          <w:sz w:val="17"/>
        </w:rPr>
        <w:t>of </w:t>
      </w:r>
      <w:r>
        <w:rPr>
          <w:spacing w:val="32"/>
          <w:position w:val="1"/>
          <w:sz w:val="17"/>
        </w:rPr>
        <w:t> </w:t>
      </w:r>
      <w:r>
        <w:rPr>
          <w:position w:val="1"/>
          <w:sz w:val="17"/>
        </w:rPr>
        <w:t>3]</w:t>
        <w:tab/>
      </w:r>
      <w:r>
        <w:rPr>
          <w:sz w:val="19"/>
        </w:rPr>
        <w:t>S.L.C.</w:t>
      </w:r>
    </w:p>
    <w:p>
      <w:pPr>
        <w:pStyle w:val="BodyText"/>
        <w:spacing w:before="169"/>
        <w:ind w:left="4"/>
        <w:jc w:val="center"/>
      </w:pPr>
      <w:r>
        <w:rPr>
          <w:w w:val="110"/>
        </w:rPr>
        <w:t>343</w:t>
      </w:r>
    </w:p>
    <w:p>
      <w:pPr>
        <w:pStyle w:val="ListParagraph"/>
        <w:numPr>
          <w:ilvl w:val="3"/>
          <w:numId w:val="363"/>
        </w:numPr>
        <w:tabs>
          <w:tab w:pos="4744" w:val="left" w:leader="none"/>
          <w:tab w:pos="4745" w:val="left" w:leader="none"/>
          <w:tab w:pos="5858" w:val="left" w:leader="none"/>
        </w:tabs>
        <w:spacing w:line="240" w:lineRule="auto" w:before="163" w:after="0"/>
        <w:ind w:left="4744" w:right="0" w:hanging="1897"/>
        <w:jc w:val="left"/>
        <w:rPr>
          <w:sz w:val="25"/>
        </w:rPr>
      </w:pPr>
      <w:r>
        <w:rPr>
          <w:w w:val="105"/>
          <w:sz w:val="25"/>
        </w:rPr>
        <w:t>"(A)  </w:t>
      </w:r>
      <w:r>
        <w:rPr>
          <w:spacing w:val="16"/>
          <w:w w:val="105"/>
          <w:sz w:val="25"/>
        </w:rPr>
        <w:t> </w:t>
      </w:r>
      <w:r>
        <w:rPr>
          <w:w w:val="105"/>
          <w:sz w:val="25"/>
        </w:rPr>
        <w:t>Ix</w:t>
        <w:tab/>
        <w:t>GENERAL.-The   term 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'qualified</w:t>
      </w:r>
    </w:p>
    <w:p>
      <w:pPr>
        <w:pStyle w:val="ListParagraph"/>
        <w:numPr>
          <w:ilvl w:val="3"/>
          <w:numId w:val="363"/>
        </w:numPr>
        <w:tabs>
          <w:tab w:pos="4222" w:val="left" w:leader="none"/>
          <w:tab w:pos="4223" w:val="left" w:leader="none"/>
        </w:tabs>
        <w:spacing w:line="240" w:lineRule="auto" w:before="199" w:after="0"/>
        <w:ind w:left="4222" w:right="0" w:hanging="1377"/>
        <w:jc w:val="left"/>
        <w:rPr>
          <w:sz w:val="25"/>
        </w:rPr>
      </w:pPr>
      <w:r>
        <w:rPr>
          <w:w w:val="105"/>
          <w:sz w:val="25"/>
        </w:rPr>
        <w:t>opportunity zone business' means a trade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3"/>
          <w:numId w:val="363"/>
        </w:numPr>
        <w:tabs>
          <w:tab w:pos="4224" w:val="left" w:leader="none"/>
          <w:tab w:pos="4225" w:val="left" w:leader="none"/>
        </w:tabs>
        <w:spacing w:line="240" w:lineRule="auto" w:before="206" w:after="0"/>
        <w:ind w:left="4224" w:right="0" w:hanging="1376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7912" from=".090105pt,68.452095pt" to=".090105pt,12.241047pt" stroked="true" strokeweight=".18021pt" strokecolor="#000000">
            <v:stroke dashstyle="solid"/>
            <w10:wrap type="none"/>
          </v:line>
        </w:pict>
      </w:r>
      <w:r>
        <w:rPr>
          <w:w w:val="125"/>
          <w:sz w:val="25"/>
        </w:rPr>
        <w:t>business-</w:t>
      </w:r>
    </w:p>
    <w:p>
      <w:pPr>
        <w:pStyle w:val="ListParagraph"/>
        <w:numPr>
          <w:ilvl w:val="3"/>
          <w:numId w:val="363"/>
        </w:numPr>
        <w:tabs>
          <w:tab w:pos="5271" w:val="left" w:leader="none"/>
          <w:tab w:pos="5272" w:val="left" w:leader="none"/>
        </w:tabs>
        <w:spacing w:line="240" w:lineRule="auto" w:before="210" w:after="0"/>
        <w:ind w:left="5271" w:right="0" w:hanging="2425"/>
        <w:jc w:val="left"/>
        <w:rPr>
          <w:sz w:val="25"/>
        </w:rPr>
      </w:pPr>
      <w:r>
        <w:rPr>
          <w:sz w:val="25"/>
        </w:rPr>
        <w:t>" </w:t>
      </w:r>
      <w:r>
        <w:rPr>
          <w:spacing w:val="2"/>
          <w:sz w:val="25"/>
        </w:rPr>
        <w:t>(i) </w:t>
      </w:r>
      <w:r>
        <w:rPr>
          <w:sz w:val="25"/>
        </w:rPr>
        <w:t>m whieh substantially all of</w:t>
      </w:r>
      <w:r>
        <w:rPr>
          <w:spacing w:val="36"/>
          <w:sz w:val="25"/>
        </w:rPr>
        <w:t> </w:t>
      </w:r>
      <w:r>
        <w:rPr>
          <w:sz w:val="25"/>
        </w:rPr>
        <w:t>the</w:t>
      </w:r>
    </w:p>
    <w:p>
      <w:pPr>
        <w:pStyle w:val="ListParagraph"/>
        <w:numPr>
          <w:ilvl w:val="3"/>
          <w:numId w:val="363"/>
        </w:numPr>
        <w:tabs>
          <w:tab w:pos="4744" w:val="left" w:leader="none"/>
          <w:tab w:pos="4745" w:val="left" w:leader="none"/>
        </w:tabs>
        <w:spacing w:line="240" w:lineRule="auto" w:before="206" w:after="0"/>
        <w:ind w:left="4744" w:right="0" w:hanging="1902"/>
        <w:jc w:val="left"/>
        <w:rPr>
          <w:sz w:val="25"/>
        </w:rPr>
      </w:pPr>
      <w:r>
        <w:rPr>
          <w:w w:val="105"/>
          <w:sz w:val="25"/>
        </w:rPr>
        <w:t>tangible property owned or leased by</w:t>
      </w:r>
      <w:r>
        <w:rPr>
          <w:spacing w:val="-4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3"/>
          <w:numId w:val="363"/>
        </w:numPr>
        <w:tabs>
          <w:tab w:pos="4744" w:val="left" w:leader="none"/>
          <w:tab w:pos="4745" w:val="left" w:leader="none"/>
        </w:tabs>
        <w:spacing w:line="240" w:lineRule="auto" w:before="197" w:after="0"/>
        <w:ind w:left="4744" w:right="0" w:hanging="1900"/>
        <w:jc w:val="left"/>
        <w:rPr>
          <w:sz w:val="26"/>
        </w:rPr>
      </w:pPr>
      <w:r>
        <w:rPr>
          <w:w w:val="105"/>
          <w:sz w:val="25"/>
        </w:rPr>
        <w:t>taxpayer is qualified opportunity zone</w:t>
      </w:r>
      <w:r>
        <w:rPr>
          <w:spacing w:val="-29"/>
          <w:w w:val="105"/>
          <w:sz w:val="25"/>
        </w:rPr>
        <w:t> </w:t>
      </w:r>
      <w:r>
        <w:rPr>
          <w:w w:val="105"/>
          <w:sz w:val="25"/>
        </w:rPr>
        <w:t>husi-</w:t>
      </w:r>
    </w:p>
    <w:p>
      <w:pPr>
        <w:pStyle w:val="ListParagraph"/>
        <w:numPr>
          <w:ilvl w:val="3"/>
          <w:numId w:val="363"/>
        </w:numPr>
        <w:tabs>
          <w:tab w:pos="4752" w:val="left" w:leader="none"/>
          <w:tab w:pos="4753" w:val="left" w:leader="none"/>
        </w:tabs>
        <w:spacing w:line="240" w:lineRule="auto" w:before="200" w:after="0"/>
        <w:ind w:left="4752" w:right="0" w:hanging="1910"/>
        <w:jc w:val="left"/>
        <w:rPr>
          <w:sz w:val="24"/>
        </w:rPr>
      </w:pPr>
      <w:r>
        <w:rPr>
          <w:w w:val="105"/>
          <w:sz w:val="25"/>
        </w:rPr>
        <w:t>ness</w:t>
      </w:r>
      <w:r>
        <w:rPr>
          <w:spacing w:val="33"/>
          <w:w w:val="105"/>
          <w:sz w:val="25"/>
        </w:rPr>
        <w:t> </w:t>
      </w:r>
      <w:r>
        <w:rPr>
          <w:w w:val="105"/>
          <w:sz w:val="25"/>
        </w:rPr>
        <w:t>property,</w:t>
      </w:r>
    </w:p>
    <w:p>
      <w:pPr>
        <w:pStyle w:val="ListParagraph"/>
        <w:numPr>
          <w:ilvl w:val="3"/>
          <w:numId w:val="363"/>
        </w:numPr>
        <w:tabs>
          <w:tab w:pos="5270" w:val="left" w:leader="none"/>
          <w:tab w:pos="5271" w:val="left" w:leader="none"/>
        </w:tabs>
        <w:spacing w:line="240" w:lineRule="auto" w:before="200" w:after="0"/>
        <w:ind w:left="5270" w:right="0" w:hanging="2421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37888" from=".090105pt,83.392324pt" to=".090105pt,13.488841pt" stroked="true" strokeweight=".18021pt" strokecolor="#000000">
            <v:stroke dashstyle="solid"/>
            <w10:wrap type="none"/>
          </v:line>
        </w:pict>
      </w:r>
      <w:r>
        <w:rPr>
          <w:w w:val="105"/>
          <w:sz w:val="26"/>
        </w:rPr>
        <w:t>" </w:t>
      </w:r>
      <w:r>
        <w:rPr>
          <w:w w:val="105"/>
          <w:sz w:val="25"/>
        </w:rPr>
        <w:t>(ii) which satisfies the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requirements</w:t>
      </w:r>
    </w:p>
    <w:p>
      <w:pPr>
        <w:pStyle w:val="ListParagraph"/>
        <w:numPr>
          <w:ilvl w:val="3"/>
          <w:numId w:val="363"/>
        </w:numPr>
        <w:tabs>
          <w:tab w:pos="4741" w:val="left" w:leader="none"/>
          <w:tab w:pos="4742" w:val="left" w:leader="none"/>
        </w:tabs>
        <w:spacing w:line="240" w:lineRule="auto" w:before="201" w:after="0"/>
        <w:ind w:left="4741" w:right="0" w:hanging="1902"/>
        <w:jc w:val="left"/>
        <w:rPr>
          <w:rFonts w:ascii="Arial"/>
          <w:sz w:val="23"/>
        </w:rPr>
      </w:pPr>
      <w:r>
        <w:rPr>
          <w:w w:val="110"/>
          <w:sz w:val="25"/>
        </w:rPr>
        <w:t>of paragraphs </w:t>
      </w:r>
      <w:r>
        <w:rPr>
          <w:rFonts w:ascii="Arial"/>
          <w:w w:val="110"/>
          <w:sz w:val="23"/>
        </w:rPr>
        <w:t>(2), (4), </w:t>
      </w:r>
      <w:r>
        <w:rPr>
          <w:w w:val="110"/>
          <w:sz w:val="25"/>
        </w:rPr>
        <w:t>and </w:t>
      </w:r>
      <w:r>
        <w:rPr>
          <w:rFonts w:ascii="Arial"/>
          <w:w w:val="110"/>
          <w:sz w:val="23"/>
        </w:rPr>
        <w:t>(8) </w:t>
      </w:r>
      <w:r>
        <w:rPr>
          <w:w w:val="110"/>
          <w:sz w:val="25"/>
        </w:rPr>
        <w:t>of</w:t>
      </w:r>
      <w:r>
        <w:rPr>
          <w:spacing w:val="27"/>
          <w:w w:val="110"/>
          <w:sz w:val="25"/>
        </w:rPr>
        <w:t> </w:t>
      </w:r>
      <w:r>
        <w:rPr>
          <w:w w:val="110"/>
          <w:sz w:val="25"/>
        </w:rPr>
        <w:t>seetion</w:t>
      </w:r>
    </w:p>
    <w:p>
      <w:pPr>
        <w:pStyle w:val="BodyText"/>
        <w:tabs>
          <w:tab w:pos="4739" w:val="left" w:leader="none"/>
        </w:tabs>
        <w:spacing w:before="202"/>
        <w:ind w:left="2710"/>
      </w:pPr>
      <w:r>
        <w:rPr>
          <w:w w:val="105"/>
        </w:rPr>
        <w:t>10</w:t>
        <w:tab/>
        <w:t>1897C(b),</w:t>
      </w:r>
      <w:r>
        <w:rPr>
          <w:spacing w:val="45"/>
          <w:w w:val="105"/>
        </w:rPr>
        <w:t> </w:t>
      </w:r>
      <w:r>
        <w:rPr>
          <w:w w:val="105"/>
        </w:rPr>
        <w:t>and</w:t>
      </w:r>
    </w:p>
    <w:p>
      <w:pPr>
        <w:pStyle w:val="BodyText"/>
        <w:tabs>
          <w:tab w:pos="4735" w:val="left" w:leader="none"/>
          <w:tab w:pos="5273" w:val="left" w:leader="none"/>
        </w:tabs>
        <w:spacing w:line="405" w:lineRule="auto" w:before="210"/>
        <w:ind w:left="2710" w:right="2735"/>
        <w:rPr>
          <w:sz w:val="24"/>
        </w:rPr>
      </w:pPr>
      <w:r>
        <w:rPr>
          <w:w w:val="105"/>
        </w:rPr>
        <w:t>11</w:t>
        <w:tab/>
        <w:tab/>
        <w:t>'' (iii) which is not described in section 12</w:t>
        <w:tab/>
        <w:t>144(c)(</w:t>
      </w:r>
      <w:r>
        <w:rPr>
          <w:w w:val="105"/>
          <w:sz w:val="24"/>
        </w:rPr>
        <w:t>6)(B).</w:t>
      </w:r>
    </w:p>
    <w:p>
      <w:pPr>
        <w:pStyle w:val="ListParagraph"/>
        <w:numPr>
          <w:ilvl w:val="0"/>
          <w:numId w:val="364"/>
        </w:numPr>
        <w:tabs>
          <w:tab w:pos="4737" w:val="left" w:leader="none"/>
          <w:tab w:pos="4738" w:val="left" w:leader="none"/>
          <w:tab w:pos="5455" w:val="left" w:leader="none"/>
          <w:tab w:pos="8128" w:val="left" w:leader="none"/>
          <w:tab w:pos="9279" w:val="left" w:leader="none"/>
        </w:tabs>
        <w:spacing w:line="240" w:lineRule="auto" w:before="9" w:after="0"/>
        <w:ind w:left="4737" w:right="0" w:hanging="2027"/>
        <w:jc w:val="left"/>
        <w:rPr>
          <w:sz w:val="25"/>
        </w:rPr>
      </w:pPr>
      <w:r>
        <w:rPr>
          <w:w w:val="105"/>
          <w:sz w:val="25"/>
        </w:rPr>
        <w:t>"(B)</w:t>
        <w:tab/>
        <w:t>SPECIAL</w:t>
      </w:r>
      <w:r>
        <w:rPr>
          <w:spacing w:val="57"/>
          <w:w w:val="105"/>
          <w:sz w:val="25"/>
        </w:rPr>
        <w:t> </w:t>
      </w:r>
      <w:r>
        <w:rPr>
          <w:w w:val="105"/>
          <w:sz w:val="25"/>
        </w:rPr>
        <w:t>RULE.-</w:t>
      </w:r>
      <w:r>
        <w:rPr>
          <w:spacing w:val="-25"/>
          <w:w w:val="105"/>
          <w:sz w:val="25"/>
        </w:rPr>
        <w:t> </w:t>
      </w:r>
      <w:r>
        <w:rPr>
          <w:w w:val="105"/>
          <w:sz w:val="25"/>
        </w:rPr>
        <w:t>-,or</w:t>
        <w:tab/>
        <w:t>purposes</w:t>
        <w:tab/>
        <w:t>of</w:t>
      </w:r>
    </w:p>
    <w:p>
      <w:pPr>
        <w:pStyle w:val="ListParagraph"/>
        <w:numPr>
          <w:ilvl w:val="0"/>
          <w:numId w:val="364"/>
        </w:numPr>
        <w:tabs>
          <w:tab w:pos="4211" w:val="left" w:leader="none"/>
          <w:tab w:pos="4212" w:val="left" w:leader="none"/>
        </w:tabs>
        <w:spacing w:line="240" w:lineRule="auto" w:before="213" w:after="0"/>
        <w:ind w:left="4211" w:right="0" w:hanging="1505"/>
        <w:jc w:val="left"/>
        <w:rPr>
          <w:sz w:val="25"/>
        </w:rPr>
      </w:pPr>
      <w:r>
        <w:rPr>
          <w:w w:val="110"/>
          <w:sz w:val="25"/>
        </w:rPr>
        <w:t>subparagraph (A), tangible property that</w:t>
      </w:r>
      <w:r>
        <w:rPr>
          <w:spacing w:val="25"/>
          <w:w w:val="110"/>
          <w:sz w:val="25"/>
        </w:rPr>
        <w:t> </w:t>
      </w:r>
      <w:r>
        <w:rPr>
          <w:w w:val="110"/>
          <w:sz w:val="25"/>
        </w:rPr>
        <w:t>eeases</w:t>
      </w:r>
    </w:p>
    <w:p>
      <w:pPr>
        <w:pStyle w:val="ListParagraph"/>
        <w:numPr>
          <w:ilvl w:val="0"/>
          <w:numId w:val="364"/>
        </w:numPr>
        <w:tabs>
          <w:tab w:pos="4217" w:val="left" w:leader="none"/>
          <w:tab w:pos="4219" w:val="left" w:leader="none"/>
        </w:tabs>
        <w:spacing w:line="240" w:lineRule="auto" w:before="210" w:after="0"/>
        <w:ind w:left="4218" w:right="0" w:hanging="1512"/>
        <w:jc w:val="left"/>
        <w:rPr>
          <w:sz w:val="25"/>
        </w:rPr>
      </w:pPr>
      <w:r>
        <w:rPr>
          <w:w w:val="105"/>
          <w:sz w:val="25"/>
        </w:rPr>
        <w:t>to be a qualified opportunity zone</w:t>
      </w:r>
      <w:r>
        <w:rPr>
          <w:spacing w:val="27"/>
          <w:w w:val="105"/>
          <w:sz w:val="25"/>
        </w:rPr>
        <w:t> </w:t>
      </w:r>
      <w:r>
        <w:rPr>
          <w:w w:val="105"/>
          <w:sz w:val="25"/>
        </w:rPr>
        <w:t>business</w:t>
      </w:r>
    </w:p>
    <w:p>
      <w:pPr>
        <w:pStyle w:val="ListParagraph"/>
        <w:numPr>
          <w:ilvl w:val="0"/>
          <w:numId w:val="364"/>
        </w:numPr>
        <w:tabs>
          <w:tab w:pos="4217" w:val="left" w:leader="none"/>
          <w:tab w:pos="4218" w:val="left" w:leader="none"/>
        </w:tabs>
        <w:spacing w:line="240" w:lineRule="auto" w:before="202" w:after="0"/>
        <w:ind w:left="4217" w:right="0" w:hanging="1511"/>
        <w:jc w:val="left"/>
        <w:rPr>
          <w:sz w:val="25"/>
        </w:rPr>
      </w:pPr>
      <w:r>
        <w:rPr>
          <w:w w:val="105"/>
          <w:sz w:val="25"/>
        </w:rPr>
        <w:t>property shall continue to he treated as a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quali-</w:t>
      </w:r>
    </w:p>
    <w:p>
      <w:pPr>
        <w:pStyle w:val="ListParagraph"/>
        <w:numPr>
          <w:ilvl w:val="0"/>
          <w:numId w:val="364"/>
        </w:numPr>
        <w:tabs>
          <w:tab w:pos="4210" w:val="left" w:leader="none"/>
          <w:tab w:pos="4212" w:val="left" w:leader="none"/>
        </w:tabs>
        <w:spacing w:line="240" w:lineRule="auto" w:before="203" w:after="0"/>
        <w:ind w:left="4211" w:right="0" w:hanging="1509"/>
        <w:jc w:val="left"/>
        <w:rPr>
          <w:sz w:val="25"/>
        </w:rPr>
      </w:pPr>
      <w:r>
        <w:rPr>
          <w:w w:val="105"/>
          <w:sz w:val="25"/>
        </w:rPr>
        <w:t>fied opportunity zone business property for</w:t>
      </w:r>
      <w:r>
        <w:rPr>
          <w:spacing w:val="-18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364"/>
        </w:numPr>
        <w:tabs>
          <w:tab w:pos="4212" w:val="left" w:leader="none"/>
          <w:tab w:pos="4213" w:val="left" w:leader="none"/>
        </w:tabs>
        <w:spacing w:line="240" w:lineRule="auto" w:before="210" w:after="0"/>
        <w:ind w:left="4212" w:right="0" w:hanging="1510"/>
        <w:jc w:val="left"/>
        <w:rPr>
          <w:sz w:val="25"/>
        </w:rPr>
      </w:pPr>
      <w:r>
        <w:rPr>
          <w:w w:val="105"/>
          <w:sz w:val="25"/>
        </w:rPr>
        <w:t>lesser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of-</w:t>
      </w:r>
    </w:p>
    <w:p>
      <w:pPr>
        <w:pStyle w:val="ListParagraph"/>
        <w:numPr>
          <w:ilvl w:val="0"/>
          <w:numId w:val="364"/>
        </w:numPr>
        <w:tabs>
          <w:tab w:pos="5260" w:val="left" w:leader="none"/>
          <w:tab w:pos="5261" w:val="left" w:leader="none"/>
        </w:tabs>
        <w:spacing w:line="240" w:lineRule="auto" w:before="188" w:after="0"/>
        <w:ind w:left="5260" w:right="0" w:hanging="2561"/>
        <w:jc w:val="left"/>
        <w:rPr>
          <w:sz w:val="25"/>
        </w:rPr>
      </w:pPr>
      <w:r>
        <w:rPr>
          <w:w w:val="110"/>
          <w:sz w:val="25"/>
        </w:rPr>
        <w:t>"(i) 5 years after the date on</w:t>
      </w:r>
      <w:r>
        <w:rPr>
          <w:spacing w:val="25"/>
          <w:w w:val="110"/>
          <w:sz w:val="25"/>
        </w:rPr>
        <w:t> </w:t>
      </w:r>
      <w:r>
        <w:rPr>
          <w:w w:val="110"/>
          <w:sz w:val="25"/>
        </w:rPr>
        <w:t>whieh</w:t>
      </w:r>
    </w:p>
    <w:p>
      <w:pPr>
        <w:pStyle w:val="ListParagraph"/>
        <w:numPr>
          <w:ilvl w:val="0"/>
          <w:numId w:val="364"/>
        </w:numPr>
        <w:tabs>
          <w:tab w:pos="4730" w:val="left" w:leader="none"/>
          <w:tab w:pos="4731" w:val="left" w:leader="none"/>
          <w:tab w:pos="5410" w:val="left" w:leader="none"/>
          <w:tab w:pos="6463" w:val="left" w:leader="none"/>
        </w:tabs>
        <w:spacing w:line="240" w:lineRule="auto" w:before="202" w:after="0"/>
        <w:ind w:left="4730" w:right="0" w:hanging="2029"/>
        <w:jc w:val="left"/>
        <w:rPr>
          <w:sz w:val="25"/>
        </w:rPr>
      </w:pPr>
      <w:r>
        <w:rPr>
          <w:w w:val="105"/>
          <w:sz w:val="25"/>
        </w:rPr>
        <w:t>such</w:t>
        <w:tab/>
        <w:t>tangible</w:t>
        <w:tab/>
        <w:t>property ceases to be</w:t>
      </w:r>
      <w:r>
        <w:rPr>
          <w:spacing w:val="41"/>
          <w:w w:val="105"/>
          <w:sz w:val="25"/>
        </w:rPr>
        <w:t> </w:t>
      </w:r>
      <w:r>
        <w:rPr>
          <w:w w:val="105"/>
          <w:sz w:val="25"/>
        </w:rPr>
        <w:t>so</w:t>
      </w:r>
    </w:p>
    <w:p>
      <w:pPr>
        <w:pStyle w:val="ListParagraph"/>
        <w:numPr>
          <w:ilvl w:val="0"/>
          <w:numId w:val="364"/>
        </w:numPr>
        <w:tabs>
          <w:tab w:pos="4731" w:val="left" w:leader="none"/>
          <w:tab w:pos="4732" w:val="left" w:leader="none"/>
        </w:tabs>
        <w:spacing w:line="240" w:lineRule="auto" w:before="199" w:after="0"/>
        <w:ind w:left="4731" w:right="0" w:hanging="2030"/>
        <w:jc w:val="left"/>
        <w:rPr>
          <w:sz w:val="25"/>
        </w:rPr>
      </w:pPr>
      <w:r>
        <w:rPr>
          <w:w w:val="105"/>
          <w:sz w:val="25"/>
        </w:rPr>
        <w:t>qualified,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0"/>
          <w:numId w:val="364"/>
        </w:numPr>
        <w:tabs>
          <w:tab w:pos="5260" w:val="left" w:leader="none"/>
          <w:tab w:pos="5261" w:val="left" w:leader="none"/>
        </w:tabs>
        <w:spacing w:line="240" w:lineRule="auto" w:before="210" w:after="0"/>
        <w:ind w:left="5260" w:right="0" w:hanging="2559"/>
        <w:jc w:val="left"/>
        <w:rPr>
          <w:sz w:val="25"/>
        </w:rPr>
      </w:pPr>
      <w:r>
        <w:rPr>
          <w:w w:val="105"/>
          <w:sz w:val="25"/>
        </w:rPr>
        <w:t>"(ii) the date on whieh sueh</w:t>
      </w:r>
      <w:r>
        <w:rPr>
          <w:spacing w:val="31"/>
          <w:w w:val="105"/>
          <w:sz w:val="25"/>
        </w:rPr>
        <w:t> </w:t>
      </w:r>
      <w:r>
        <w:rPr>
          <w:w w:val="105"/>
          <w:sz w:val="25"/>
        </w:rPr>
        <w:t>tang·ible</w:t>
      </w:r>
    </w:p>
    <w:p>
      <w:pPr>
        <w:pStyle w:val="ListParagraph"/>
        <w:numPr>
          <w:ilvl w:val="0"/>
          <w:numId w:val="364"/>
        </w:numPr>
        <w:tabs>
          <w:tab w:pos="4733" w:val="left" w:leader="none"/>
          <w:tab w:pos="4734" w:val="left" w:leader="none"/>
        </w:tabs>
        <w:spacing w:line="240" w:lineRule="auto" w:before="217" w:after="0"/>
        <w:ind w:left="4733" w:right="0" w:hanging="2032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7864" from=".090105pt,84.856424pt" to=".090105pt,7.025742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property is no longer held by the</w:t>
      </w:r>
      <w:r>
        <w:rPr>
          <w:spacing w:val="-8"/>
          <w:w w:val="105"/>
          <w:sz w:val="25"/>
        </w:rPr>
        <w:t> </w:t>
      </w:r>
      <w:r>
        <w:rPr>
          <w:w w:val="105"/>
          <w:sz w:val="25"/>
        </w:rPr>
        <w:t>qualified</w:t>
      </w:r>
    </w:p>
    <w:p>
      <w:pPr>
        <w:pStyle w:val="ListParagraph"/>
        <w:numPr>
          <w:ilvl w:val="0"/>
          <w:numId w:val="364"/>
        </w:numPr>
        <w:tabs>
          <w:tab w:pos="4727" w:val="left" w:leader="none"/>
          <w:tab w:pos="4728" w:val="left" w:leader="none"/>
        </w:tabs>
        <w:spacing w:line="240" w:lineRule="auto" w:before="210" w:after="0"/>
        <w:ind w:left="4727" w:right="0" w:hanging="2030"/>
        <w:jc w:val="left"/>
        <w:rPr>
          <w:sz w:val="25"/>
        </w:rPr>
      </w:pPr>
      <w:r>
        <w:rPr>
          <w:w w:val="105"/>
          <w:sz w:val="25"/>
        </w:rPr>
        <w:t>opportunity zone</w:t>
      </w:r>
      <w:r>
        <w:rPr>
          <w:spacing w:val="-5"/>
          <w:w w:val="105"/>
          <w:sz w:val="25"/>
        </w:rPr>
        <w:t> </w:t>
      </w:r>
      <w:r>
        <w:rPr>
          <w:w w:val="105"/>
          <w:sz w:val="25"/>
        </w:rPr>
        <w:t>business.</w:t>
      </w:r>
    </w:p>
    <w:p>
      <w:pPr>
        <w:pStyle w:val="ListParagraph"/>
        <w:numPr>
          <w:ilvl w:val="0"/>
          <w:numId w:val="364"/>
        </w:numPr>
        <w:tabs>
          <w:tab w:pos="3677" w:val="left" w:leader="none"/>
          <w:tab w:pos="3679" w:val="left" w:leader="none"/>
        </w:tabs>
        <w:spacing w:line="240" w:lineRule="auto" w:before="210" w:after="0"/>
        <w:ind w:left="3678" w:right="0" w:hanging="981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7840" from=".090105pt,122.701894pt" to=".090105pt,76.579285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"(e) APPLICABLE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ReLES.-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26"/>
        <w:rPr>
          <w:sz w:val="2"/>
        </w:rPr>
      </w:pPr>
      <w:r>
        <w:rPr>
          <w:sz w:val="2"/>
        </w:rPr>
        <w:pict>
          <v:group style="width:119.7pt;height:.2pt;mso-position-horizontal-relative:char;mso-position-vertical-relative:line" coordorigin="0,0" coordsize="2394,4">
            <v:line style="position:absolute" from="0,2" to="2393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tabs>
          <w:tab w:pos="6366" w:val="left" w:leader="none"/>
        </w:tabs>
        <w:spacing w:before="0"/>
        <w:ind w:left="89" w:right="0" w:firstLine="0"/>
        <w:jc w:val="center"/>
        <w:rPr>
          <w:sz w:val="19"/>
        </w:rPr>
      </w:pPr>
      <w:r>
        <w:rPr/>
        <w:pict>
          <v:line style="position:absolute;mso-position-horizontal-relative:page;mso-position-vertical-relative:paragraph;z-index:38056" from=".720841pt,141.682928pt" to=".720841pt,13.946925pt" stroked="true" strokeweight=".36042pt" strokecolor="#000000">
            <v:stroke dashstyle="solid"/>
            <w10:wrap type="none"/>
          </v:line>
        </w:pict>
      </w:r>
      <w:r>
        <w:rPr>
          <w:position w:val="1"/>
          <w:sz w:val="18"/>
        </w:rPr>
        <w:t>O:\MCG\.."\iCGl 7C62.xml  [file  3</w:t>
      </w:r>
      <w:r>
        <w:rPr>
          <w:spacing w:val="-3"/>
          <w:position w:val="1"/>
          <w:sz w:val="18"/>
        </w:rPr>
        <w:t> </w:t>
      </w:r>
      <w:r>
        <w:rPr>
          <w:position w:val="1"/>
          <w:sz w:val="18"/>
        </w:rPr>
        <w:t>of</w:t>
      </w:r>
      <w:r>
        <w:rPr>
          <w:spacing w:val="31"/>
          <w:position w:val="1"/>
          <w:sz w:val="18"/>
        </w:rPr>
        <w:t> </w:t>
      </w:r>
      <w:r>
        <w:rPr>
          <w:position w:val="1"/>
          <w:sz w:val="18"/>
        </w:rPr>
        <w:t>3]</w:t>
        <w:tab/>
      </w:r>
      <w:r>
        <w:rPr>
          <w:sz w:val="19"/>
        </w:rPr>
        <w:t>S.L.C.</w:t>
      </w:r>
    </w:p>
    <w:p>
      <w:pPr>
        <w:pStyle w:val="BodyText"/>
        <w:spacing w:before="172"/>
        <w:ind w:left="94"/>
        <w:jc w:val="center"/>
      </w:pPr>
      <w:r>
        <w:rPr>
          <w:w w:val="110"/>
        </w:rPr>
        <w:t>344</w:t>
      </w:r>
    </w:p>
    <w:p>
      <w:pPr>
        <w:spacing w:after="0"/>
        <w:jc w:val="center"/>
        <w:sectPr>
          <w:pgSz w:w="12330" w:h="15840"/>
          <w:pgMar w:top="0" w:bottom="0" w:left="0" w:right="120"/>
        </w:sectPr>
      </w:pPr>
    </w:p>
    <w:p>
      <w:pPr>
        <w:pStyle w:val="ListParagraph"/>
        <w:numPr>
          <w:ilvl w:val="1"/>
          <w:numId w:val="364"/>
        </w:numPr>
        <w:tabs>
          <w:tab w:pos="4258" w:val="left" w:leader="none"/>
          <w:tab w:pos="4259" w:val="left" w:leader="none"/>
          <w:tab w:pos="4995" w:val="left" w:leader="none"/>
          <w:tab w:pos="6615" w:val="left" w:leader="none"/>
          <w:tab w:pos="7166" w:val="left" w:leader="none"/>
        </w:tabs>
        <w:spacing w:line="240" w:lineRule="auto" w:before="116" w:after="0"/>
        <w:ind w:left="4258" w:right="0" w:hanging="1368"/>
        <w:jc w:val="left"/>
        <w:rPr>
          <w:sz w:val="25"/>
        </w:rPr>
      </w:pPr>
      <w:r>
        <w:rPr>
          <w:w w:val="110"/>
          <w:position w:val="1"/>
          <w:sz w:val="25"/>
        </w:rPr>
        <w:t>"(l)</w:t>
        <w:tab/>
      </w:r>
      <w:r>
        <w:rPr>
          <w:w w:val="85"/>
          <w:position w:val="1"/>
          <w:sz w:val="25"/>
        </w:rPr>
        <w:t>T</w:t>
      </w:r>
      <w:r>
        <w:rPr>
          <w:w w:val="85"/>
          <w:sz w:val="25"/>
        </w:rPr>
        <w:t>HEAT::\fENT</w:t>
        <w:tab/>
      </w:r>
      <w:r>
        <w:rPr>
          <w:sz w:val="25"/>
        </w:rPr>
        <w:t>OF</w:t>
        <w:tab/>
      </w:r>
      <w:r>
        <w:rPr>
          <w:spacing w:val="0"/>
          <w:w w:val="85"/>
          <w:sz w:val="25"/>
        </w:rPr>
        <w:t>INVE</w:t>
      </w:r>
      <w:r>
        <w:rPr>
          <w:spacing w:val="0"/>
          <w:w w:val="85"/>
          <w:position w:val="1"/>
          <w:sz w:val="29"/>
        </w:rPr>
        <w:t>s</w:t>
      </w:r>
      <w:r>
        <w:rPr>
          <w:spacing w:val="0"/>
          <w:w w:val="85"/>
          <w:sz w:val="25"/>
        </w:rPr>
        <w:t>TMENT</w:t>
      </w:r>
      <w:r>
        <w:rPr>
          <w:spacing w:val="0"/>
          <w:w w:val="85"/>
          <w:position w:val="1"/>
          <w:sz w:val="29"/>
        </w:rPr>
        <w:t>s</w:t>
      </w:r>
    </w:p>
    <w:p>
      <w:pPr>
        <w:pStyle w:val="BodyText"/>
        <w:spacing w:before="163"/>
        <w:ind w:left="221"/>
      </w:pPr>
      <w:r>
        <w:rPr/>
        <w:br w:type="column"/>
      </w:r>
      <w:r>
        <w:rPr/>
        <w:t>WITH</w:t>
      </w:r>
    </w:p>
    <w:p>
      <w:pPr>
        <w:spacing w:after="0"/>
        <w:sectPr>
          <w:type w:val="continuous"/>
          <w:pgSz w:w="12330" w:h="15840"/>
          <w:pgMar w:top="0" w:bottom="0" w:left="0" w:right="120"/>
          <w:cols w:num="2" w:equalWidth="0">
            <w:col w:w="8692" w:space="40"/>
            <w:col w:w="3478"/>
          </w:cols>
        </w:sectPr>
      </w:pPr>
    </w:p>
    <w:p>
      <w:pPr>
        <w:pStyle w:val="ListParagraph"/>
        <w:numPr>
          <w:ilvl w:val="1"/>
          <w:numId w:val="364"/>
        </w:numPr>
        <w:tabs>
          <w:tab w:pos="3740" w:val="left" w:leader="none"/>
          <w:tab w:pos="3742" w:val="left" w:leader="none"/>
        </w:tabs>
        <w:spacing w:line="240" w:lineRule="auto" w:before="190" w:after="0"/>
        <w:ind w:left="3741" w:right="0" w:hanging="854"/>
        <w:jc w:val="left"/>
        <w:rPr>
          <w:rFonts w:ascii="Arial"/>
          <w:sz w:val="25"/>
        </w:rPr>
      </w:pPr>
      <w:r>
        <w:rPr/>
        <w:pict>
          <v:line style="position:absolute;mso-position-horizontal-relative:page;mso-position-vertical-relative:page;z-index:38080" from="613.210876pt,.720654pt" to="613.210876pt,791.999974pt" stroked="true" strokeweight="6.218237pt" strokecolor="#000000">
            <v:stroke dashstyle="solid"/>
            <w10:wrap type="none"/>
          </v:line>
        </w:pict>
      </w:r>
      <w:r>
        <w:rPr>
          <w:sz w:val="25"/>
        </w:rPr>
        <w:t>MIXED FVNDS.-In thP case of any investment in</w:t>
      </w:r>
      <w:r>
        <w:rPr>
          <w:spacing w:val="6"/>
          <w:sz w:val="25"/>
        </w:rPr>
        <w:t> </w:t>
      </w:r>
      <w:r>
        <w:rPr>
          <w:sz w:val="25"/>
        </w:rPr>
        <w:t>a</w:t>
      </w:r>
    </w:p>
    <w:p>
      <w:pPr>
        <w:pStyle w:val="ListParagraph"/>
        <w:numPr>
          <w:ilvl w:val="1"/>
          <w:numId w:val="364"/>
        </w:numPr>
        <w:tabs>
          <w:tab w:pos="3736" w:val="left" w:leader="none"/>
          <w:tab w:pos="3737" w:val="left" w:leader="none"/>
        </w:tabs>
        <w:spacing w:line="240" w:lineRule="auto" w:before="210" w:after="0"/>
        <w:ind w:left="3736" w:right="0" w:hanging="849"/>
        <w:jc w:val="left"/>
        <w:rPr>
          <w:sz w:val="25"/>
        </w:rPr>
      </w:pPr>
      <w:r>
        <w:rPr>
          <w:sz w:val="25"/>
        </w:rPr>
        <w:t>qualified opportunity fund only a portion of</w:t>
      </w:r>
      <w:r>
        <w:rPr>
          <w:spacing w:val="40"/>
          <w:sz w:val="25"/>
        </w:rPr>
        <w:t> </w:t>
      </w:r>
      <w:r>
        <w:rPr>
          <w:sz w:val="25"/>
        </w:rPr>
        <w:t>which</w:t>
      </w:r>
    </w:p>
    <w:p>
      <w:pPr>
        <w:pStyle w:val="ListParagraph"/>
        <w:numPr>
          <w:ilvl w:val="1"/>
          <w:numId w:val="364"/>
        </w:numPr>
        <w:tabs>
          <w:tab w:pos="3735" w:val="left" w:leader="none"/>
          <w:tab w:pos="3737" w:val="left" w:leader="none"/>
        </w:tabs>
        <w:spacing w:line="240" w:lineRule="auto" w:before="203" w:after="0"/>
        <w:ind w:left="3736" w:right="0" w:hanging="849"/>
        <w:jc w:val="left"/>
        <w:rPr>
          <w:rFonts w:ascii="Arial"/>
          <w:sz w:val="23"/>
        </w:rPr>
      </w:pPr>
      <w:r>
        <w:rPr>
          <w:w w:val="105"/>
          <w:sz w:val="25"/>
        </w:rPr>
        <w:t>consists of investments of gain to which an</w:t>
      </w:r>
      <w:r>
        <w:rPr>
          <w:spacing w:val="53"/>
          <w:w w:val="105"/>
          <w:sz w:val="25"/>
        </w:rPr>
        <w:t> </w:t>
      </w:r>
      <w:r>
        <w:rPr>
          <w:w w:val="105"/>
          <w:sz w:val="25"/>
        </w:rPr>
        <w:t>election</w:t>
      </w:r>
    </w:p>
    <w:p>
      <w:pPr>
        <w:pStyle w:val="ListParagraph"/>
        <w:numPr>
          <w:ilvl w:val="1"/>
          <w:numId w:val="364"/>
        </w:numPr>
        <w:tabs>
          <w:tab w:pos="3733" w:val="left" w:leader="none"/>
          <w:tab w:pos="3734" w:val="left" w:leader="none"/>
        </w:tabs>
        <w:spacing w:line="240" w:lineRule="auto" w:before="210" w:after="0"/>
        <w:ind w:left="3733" w:right="0" w:hanging="851"/>
        <w:jc w:val="left"/>
        <w:rPr>
          <w:sz w:val="25"/>
        </w:rPr>
      </w:pPr>
      <w:r>
        <w:rPr>
          <w:w w:val="115"/>
          <w:sz w:val="25"/>
        </w:rPr>
        <w:t>under subsection (a)(l) is in</w:t>
      </w:r>
      <w:r>
        <w:rPr>
          <w:spacing w:val="-19"/>
          <w:w w:val="115"/>
          <w:sz w:val="25"/>
        </w:rPr>
        <w:t> </w:t>
      </w:r>
      <w:r>
        <w:rPr>
          <w:w w:val="115"/>
          <w:sz w:val="25"/>
        </w:rPr>
        <w:t>effect-</w:t>
      </w:r>
    </w:p>
    <w:p>
      <w:pPr>
        <w:pStyle w:val="ListParagraph"/>
        <w:numPr>
          <w:ilvl w:val="1"/>
          <w:numId w:val="364"/>
        </w:numPr>
        <w:tabs>
          <w:tab w:pos="4780" w:val="left" w:leader="none"/>
          <w:tab w:pos="4781" w:val="left" w:leader="none"/>
        </w:tabs>
        <w:spacing w:line="240" w:lineRule="auto" w:before="200" w:after="0"/>
        <w:ind w:left="4780" w:right="0" w:hanging="1896"/>
        <w:jc w:val="left"/>
        <w:rPr>
          <w:sz w:val="26"/>
        </w:rPr>
      </w:pPr>
      <w:r>
        <w:rPr>
          <w:w w:val="105"/>
          <w:sz w:val="25"/>
        </w:rPr>
        <w:t>"(A) such inw stment shall he treated as</w:t>
      </w:r>
      <w:r>
        <w:rPr>
          <w:spacing w:val="-13"/>
          <w:w w:val="105"/>
          <w:sz w:val="25"/>
        </w:rPr>
        <w:t> </w:t>
      </w:r>
      <w:r>
        <w:rPr>
          <w:w w:val="105"/>
          <w:sz w:val="26"/>
        </w:rPr>
        <w:t>2</w:t>
      </w:r>
    </w:p>
    <w:p>
      <w:pPr>
        <w:pStyle w:val="ListParagraph"/>
        <w:numPr>
          <w:ilvl w:val="1"/>
          <w:numId w:val="364"/>
        </w:numPr>
        <w:tabs>
          <w:tab w:pos="4251" w:val="left" w:leader="none"/>
          <w:tab w:pos="4252" w:val="left" w:leader="none"/>
        </w:tabs>
        <w:spacing w:line="240" w:lineRule="auto" w:before="204" w:after="0"/>
        <w:ind w:left="4251" w:right="0" w:hanging="1372"/>
        <w:jc w:val="left"/>
        <w:rPr>
          <w:rFonts w:ascii="Arial" w:hAnsi="Arial"/>
          <w:sz w:val="23"/>
        </w:rPr>
      </w:pPr>
      <w:r>
        <w:rPr>
          <w:w w:val="105"/>
          <w:sz w:val="25"/>
        </w:rPr>
        <w:t>separate investments, consisting·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of-</w:t>
      </w:r>
    </w:p>
    <w:p>
      <w:pPr>
        <w:pStyle w:val="ListParagraph"/>
        <w:numPr>
          <w:ilvl w:val="1"/>
          <w:numId w:val="364"/>
        </w:numPr>
        <w:tabs>
          <w:tab w:pos="5310" w:val="left" w:leader="none"/>
          <w:tab w:pos="5311" w:val="left" w:leader="none"/>
        </w:tabs>
        <w:spacing w:line="240" w:lineRule="auto" w:before="206" w:after="0"/>
        <w:ind w:left="5310" w:right="0" w:hanging="2424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8008" from=".720841pt,65.749717pt" to=".720841pt,23.771595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"(i) one inYestment that only</w:t>
      </w:r>
      <w:r>
        <w:rPr>
          <w:spacing w:val="8"/>
          <w:w w:val="105"/>
          <w:sz w:val="25"/>
        </w:rPr>
        <w:t> </w:t>
      </w:r>
      <w:r>
        <w:rPr>
          <w:w w:val="105"/>
          <w:sz w:val="25"/>
        </w:rPr>
        <w:t>includes</w:t>
      </w:r>
    </w:p>
    <w:p>
      <w:pPr>
        <w:pStyle w:val="ListParagraph"/>
        <w:numPr>
          <w:ilvl w:val="1"/>
          <w:numId w:val="364"/>
        </w:numPr>
        <w:tabs>
          <w:tab w:pos="4784" w:val="left" w:leader="none"/>
          <w:tab w:pos="4785" w:val="left" w:leader="none"/>
        </w:tabs>
        <w:spacing w:line="240" w:lineRule="auto" w:before="206" w:after="0"/>
        <w:ind w:left="4784" w:right="0" w:hanging="1907"/>
        <w:jc w:val="left"/>
        <w:rPr>
          <w:rFonts w:ascii="Arial"/>
          <w:sz w:val="23"/>
        </w:rPr>
      </w:pPr>
      <w:r>
        <w:rPr>
          <w:w w:val="105"/>
          <w:sz w:val="25"/>
        </w:rPr>
        <w:t>amounts to which the election under</w:t>
      </w:r>
      <w:r>
        <w:rPr>
          <w:spacing w:val="63"/>
          <w:w w:val="105"/>
          <w:sz w:val="25"/>
        </w:rPr>
        <w:t> </w:t>
      </w:r>
      <w:r>
        <w:rPr>
          <w:w w:val="105"/>
          <w:sz w:val="25"/>
        </w:rPr>
        <w:t>sub-</w:t>
      </w:r>
    </w:p>
    <w:p>
      <w:pPr>
        <w:pStyle w:val="ListParagraph"/>
        <w:numPr>
          <w:ilvl w:val="1"/>
          <w:numId w:val="364"/>
        </w:numPr>
        <w:tabs>
          <w:tab w:pos="4777" w:val="left" w:leader="none"/>
          <w:tab w:pos="4778" w:val="left" w:leader="none"/>
        </w:tabs>
        <w:spacing w:line="240" w:lineRule="auto" w:before="203" w:after="0"/>
        <w:ind w:left="4777" w:right="0" w:hanging="2024"/>
        <w:jc w:val="left"/>
        <w:rPr>
          <w:rFonts w:ascii="Arial"/>
          <w:sz w:val="23"/>
        </w:rPr>
      </w:pPr>
      <w:r>
        <w:rPr>
          <w:w w:val="105"/>
          <w:sz w:val="25"/>
        </w:rPr>
        <w:t>section </w:t>
      </w:r>
      <w:r>
        <w:rPr>
          <w:spacing w:val="5"/>
          <w:w w:val="105"/>
          <w:sz w:val="25"/>
        </w:rPr>
        <w:t>(a)(</w:t>
      </w:r>
      <w:r>
        <w:rPr>
          <w:rFonts w:ascii="Arial"/>
          <w:spacing w:val="5"/>
          <w:w w:val="105"/>
          <w:sz w:val="23"/>
        </w:rPr>
        <w:t>1) </w:t>
      </w:r>
      <w:r>
        <w:rPr>
          <w:w w:val="105"/>
          <w:sz w:val="25"/>
        </w:rPr>
        <w:t>applies,</w:t>
      </w:r>
      <w:r>
        <w:rPr>
          <w:spacing w:val="-32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1"/>
          <w:numId w:val="364"/>
        </w:numPr>
        <w:tabs>
          <w:tab w:pos="5313" w:val="left" w:leader="none"/>
          <w:tab w:pos="5314" w:val="left" w:leader="none"/>
        </w:tabs>
        <w:spacing w:line="240" w:lineRule="auto" w:before="206" w:after="0"/>
        <w:ind w:left="5313" w:right="0" w:hanging="2564"/>
        <w:jc w:val="left"/>
        <w:rPr>
          <w:sz w:val="25"/>
        </w:rPr>
      </w:pPr>
      <w:r>
        <w:rPr>
          <w:w w:val="105"/>
          <w:sz w:val="25"/>
        </w:rPr>
        <w:t>'' (ii) a separate investment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consisting</w:t>
      </w:r>
    </w:p>
    <w:p>
      <w:pPr>
        <w:pStyle w:val="ListParagraph"/>
        <w:numPr>
          <w:ilvl w:val="1"/>
          <w:numId w:val="364"/>
        </w:numPr>
        <w:tabs>
          <w:tab w:pos="4777" w:val="left" w:leader="none"/>
          <w:tab w:pos="4778" w:val="left" w:leader="none"/>
        </w:tabs>
        <w:spacing w:line="240" w:lineRule="auto" w:before="206" w:after="0"/>
        <w:ind w:left="4777" w:right="0" w:hanging="2028"/>
        <w:jc w:val="left"/>
        <w:rPr>
          <w:sz w:val="25"/>
        </w:rPr>
      </w:pPr>
      <w:r>
        <w:rPr>
          <w:w w:val="105"/>
          <w:sz w:val="25"/>
        </w:rPr>
        <w:t>of other amounts,</w:t>
      </w:r>
      <w:r>
        <w:rPr>
          <w:spacing w:val="26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1"/>
          <w:numId w:val="364"/>
        </w:numPr>
        <w:tabs>
          <w:tab w:pos="4773" w:val="left" w:leader="none"/>
          <w:tab w:pos="4774" w:val="left" w:leader="none"/>
        </w:tabs>
        <w:spacing w:line="240" w:lineRule="auto" w:before="206" w:after="0"/>
        <w:ind w:left="4773" w:right="0" w:hanging="2027"/>
        <w:jc w:val="left"/>
        <w:rPr>
          <w:sz w:val="25"/>
        </w:rPr>
      </w:pPr>
      <w:r>
        <w:rPr>
          <w:w w:val="105"/>
          <w:sz w:val="25"/>
        </w:rPr>
        <w:t>"(B) subsections (a), (b), and (c)</w:t>
      </w:r>
      <w:r>
        <w:rPr>
          <w:spacing w:val="62"/>
          <w:w w:val="105"/>
          <w:sz w:val="25"/>
        </w:rPr>
        <w:t> </w:t>
      </w:r>
      <w:r>
        <w:rPr>
          <w:w w:val="105"/>
          <w:sz w:val="25"/>
        </w:rPr>
        <w:t>shall</w:t>
      </w:r>
    </w:p>
    <w:p>
      <w:pPr>
        <w:pStyle w:val="ListParagraph"/>
        <w:numPr>
          <w:ilvl w:val="1"/>
          <w:numId w:val="364"/>
        </w:numPr>
        <w:tabs>
          <w:tab w:pos="4247" w:val="left" w:leader="none"/>
          <w:tab w:pos="4248" w:val="left" w:leader="none"/>
        </w:tabs>
        <w:spacing w:line="240" w:lineRule="auto" w:before="207" w:after="0"/>
        <w:ind w:left="4247" w:right="0" w:hanging="1501"/>
        <w:jc w:val="left"/>
        <w:rPr>
          <w:sz w:val="25"/>
        </w:rPr>
      </w:pPr>
      <w:r>
        <w:rPr>
          <w:w w:val="105"/>
          <w:sz w:val="25"/>
        </w:rPr>
        <w:t>only apply tu the investment described in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sub-</w:t>
      </w:r>
    </w:p>
    <w:p>
      <w:pPr>
        <w:pStyle w:val="ListParagraph"/>
        <w:numPr>
          <w:ilvl w:val="1"/>
          <w:numId w:val="364"/>
        </w:numPr>
        <w:tabs>
          <w:tab w:pos="4250" w:val="left" w:leader="none"/>
          <w:tab w:pos="4251" w:val="left" w:leader="none"/>
        </w:tabs>
        <w:spacing w:line="240" w:lineRule="auto" w:before="202" w:after="0"/>
        <w:ind w:left="4250" w:right="0" w:hanging="1508"/>
        <w:jc w:val="left"/>
        <w:rPr>
          <w:sz w:val="25"/>
        </w:rPr>
      </w:pPr>
      <w:r>
        <w:rPr>
          <w:w w:val="105"/>
          <w:sz w:val="25"/>
        </w:rPr>
        <w:t>paragraph</w:t>
      </w:r>
      <w:r>
        <w:rPr>
          <w:spacing w:val="56"/>
          <w:w w:val="105"/>
          <w:sz w:val="25"/>
        </w:rPr>
        <w:t> </w:t>
      </w:r>
      <w:r>
        <w:rPr>
          <w:w w:val="105"/>
          <w:sz w:val="25"/>
        </w:rPr>
        <w:t>(A)(i).</w:t>
      </w:r>
    </w:p>
    <w:p>
      <w:pPr>
        <w:pStyle w:val="ListParagraph"/>
        <w:numPr>
          <w:ilvl w:val="1"/>
          <w:numId w:val="364"/>
        </w:numPr>
        <w:tabs>
          <w:tab w:pos="4243" w:val="left" w:leader="none"/>
          <w:tab w:pos="4244" w:val="left" w:leader="none"/>
        </w:tabs>
        <w:spacing w:line="240" w:lineRule="auto" w:before="210" w:after="0"/>
        <w:ind w:left="4243" w:right="0" w:hanging="1501"/>
        <w:jc w:val="left"/>
        <w:rPr>
          <w:sz w:val="25"/>
        </w:rPr>
      </w:pPr>
      <w:r>
        <w:rPr>
          <w:w w:val="105"/>
          <w:sz w:val="25"/>
        </w:rPr>
        <w:t>"(2) RELATED PERSONS.-For purposes of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this</w:t>
      </w:r>
    </w:p>
    <w:p>
      <w:pPr>
        <w:pStyle w:val="ListParagraph"/>
        <w:numPr>
          <w:ilvl w:val="1"/>
          <w:numId w:val="364"/>
        </w:numPr>
        <w:tabs>
          <w:tab w:pos="3717" w:val="left" w:leader="none"/>
          <w:tab w:pos="3719" w:val="left" w:leader="none"/>
        </w:tabs>
        <w:spacing w:line="240" w:lineRule="auto" w:before="210" w:after="0"/>
        <w:ind w:left="3718" w:right="0" w:hanging="980"/>
        <w:jc w:val="left"/>
        <w:rPr>
          <w:sz w:val="25"/>
        </w:rPr>
      </w:pPr>
      <w:r>
        <w:rPr>
          <w:w w:val="105"/>
          <w:sz w:val="25"/>
        </w:rPr>
        <w:t>section, persons are related to each other if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such</w:t>
      </w:r>
    </w:p>
    <w:p>
      <w:pPr>
        <w:pStyle w:val="ListParagraph"/>
        <w:numPr>
          <w:ilvl w:val="1"/>
          <w:numId w:val="364"/>
        </w:numPr>
        <w:tabs>
          <w:tab w:pos="3727" w:val="left" w:leader="none"/>
          <w:tab w:pos="3728" w:val="left" w:leader="none"/>
        </w:tabs>
        <w:spacing w:line="240" w:lineRule="auto" w:before="206" w:after="0"/>
        <w:ind w:left="3727" w:right="0" w:hanging="985"/>
        <w:jc w:val="left"/>
        <w:rPr>
          <w:sz w:val="25"/>
        </w:rPr>
      </w:pPr>
      <w:r>
        <w:rPr>
          <w:w w:val="105"/>
          <w:sz w:val="25"/>
        </w:rPr>
        <w:t>persons are described in section 267(b) or</w:t>
      </w:r>
      <w:r>
        <w:rPr>
          <w:spacing w:val="58"/>
          <w:w w:val="105"/>
          <w:sz w:val="25"/>
        </w:rPr>
        <w:t> </w:t>
      </w:r>
      <w:r>
        <w:rPr>
          <w:w w:val="105"/>
          <w:sz w:val="25"/>
        </w:rPr>
        <w:t>707(b)(l),</w:t>
      </w:r>
    </w:p>
    <w:p>
      <w:pPr>
        <w:pStyle w:val="ListParagraph"/>
        <w:numPr>
          <w:ilvl w:val="1"/>
          <w:numId w:val="364"/>
        </w:numPr>
        <w:tabs>
          <w:tab w:pos="3718" w:val="left" w:leader="none"/>
          <w:tab w:pos="3719" w:val="left" w:leader="none"/>
        </w:tabs>
        <w:spacing w:line="240" w:lineRule="auto" w:before="192" w:after="0"/>
        <w:ind w:left="3718" w:right="0" w:hanging="980"/>
        <w:jc w:val="left"/>
        <w:rPr>
          <w:sz w:val="25"/>
        </w:rPr>
      </w:pPr>
      <w:r>
        <w:rPr>
          <w:w w:val="105"/>
          <w:sz w:val="25"/>
        </w:rPr>
        <w:t>determined by substituting '20 percent' for '50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per-</w:t>
      </w:r>
    </w:p>
    <w:p>
      <w:pPr>
        <w:pStyle w:val="ListParagraph"/>
        <w:numPr>
          <w:ilvl w:val="1"/>
          <w:numId w:val="364"/>
        </w:numPr>
        <w:tabs>
          <w:tab w:pos="3714" w:val="left" w:leader="none"/>
          <w:tab w:pos="3715" w:val="left" w:leader="none"/>
        </w:tabs>
        <w:spacing w:line="240" w:lineRule="auto" w:before="202" w:after="0"/>
        <w:ind w:left="3714" w:right="0" w:hanging="981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8032" from=".18021pt,244.452036pt" to=".18021pt,12.941792pt" stroked="true" strokeweight=".720841pt" strokecolor="#000000">
            <v:stroke dashstyle="solid"/>
            <w10:wrap type="none"/>
          </v:line>
        </w:pict>
      </w:r>
      <w:r>
        <w:rPr>
          <w:w w:val="105"/>
          <w:sz w:val="25"/>
        </w:rPr>
        <w:t>cent' each place it occurs in such</w:t>
      </w:r>
      <w:r>
        <w:rPr>
          <w:spacing w:val="2"/>
          <w:w w:val="105"/>
          <w:sz w:val="25"/>
        </w:rPr>
        <w:t> </w:t>
      </w:r>
      <w:r>
        <w:rPr>
          <w:w w:val="105"/>
          <w:sz w:val="25"/>
        </w:rPr>
        <w:t>sections.</w:t>
      </w:r>
    </w:p>
    <w:p>
      <w:pPr>
        <w:pStyle w:val="ListParagraph"/>
        <w:numPr>
          <w:ilvl w:val="1"/>
          <w:numId w:val="364"/>
        </w:numPr>
        <w:tabs>
          <w:tab w:pos="4236" w:val="left" w:leader="none"/>
          <w:tab w:pos="4237" w:val="left" w:leader="none"/>
        </w:tabs>
        <w:spacing w:line="240" w:lineRule="auto" w:before="199" w:after="0"/>
        <w:ind w:left="4236" w:right="0" w:hanging="1503"/>
        <w:jc w:val="left"/>
        <w:rPr>
          <w:sz w:val="25"/>
        </w:rPr>
      </w:pPr>
      <w:r>
        <w:rPr>
          <w:w w:val="105"/>
          <w:sz w:val="25"/>
        </w:rPr>
        <w:t>" </w:t>
      </w:r>
      <w:r>
        <w:rPr>
          <w:spacing w:val="3"/>
          <w:w w:val="105"/>
          <w:sz w:val="25"/>
        </w:rPr>
        <w:t>(3) </w:t>
      </w:r>
      <w:r>
        <w:rPr>
          <w:w w:val="105"/>
          <w:sz w:val="25"/>
        </w:rPr>
        <w:t>DECEDEXTS.-ln the case of a</w:t>
      </w:r>
      <w:r>
        <w:rPr>
          <w:spacing w:val="0"/>
          <w:w w:val="105"/>
          <w:sz w:val="25"/>
        </w:rPr>
        <w:t> </w:t>
      </w:r>
      <w:r>
        <w:rPr>
          <w:w w:val="105"/>
          <w:sz w:val="25"/>
        </w:rPr>
        <w:t>decedent,</w:t>
      </w:r>
    </w:p>
    <w:p>
      <w:pPr>
        <w:pStyle w:val="ListParagraph"/>
        <w:numPr>
          <w:ilvl w:val="1"/>
          <w:numId w:val="364"/>
        </w:numPr>
        <w:tabs>
          <w:tab w:pos="3717" w:val="left" w:leader="none"/>
          <w:tab w:pos="3718" w:val="left" w:leader="none"/>
        </w:tabs>
        <w:spacing w:line="240" w:lineRule="auto" w:before="209" w:after="0"/>
        <w:ind w:left="3717" w:right="0" w:hanging="985"/>
        <w:jc w:val="left"/>
        <w:rPr>
          <w:rFonts w:ascii="Arial" w:hAnsi="Arial"/>
          <w:sz w:val="25"/>
        </w:rPr>
      </w:pPr>
      <w:r>
        <w:rPr>
          <w:sz w:val="25"/>
        </w:rPr>
        <w:t>amounts   recog·nize&lt;l  under  this  section  shall,  if </w:t>
      </w:r>
      <w:r>
        <w:rPr>
          <w:spacing w:val="25"/>
          <w:sz w:val="25"/>
        </w:rPr>
        <w:t> </w:t>
      </w:r>
      <w:r>
        <w:rPr>
          <w:sz w:val="25"/>
        </w:rPr>
        <w:t>not</w:t>
      </w:r>
    </w:p>
    <w:p>
      <w:pPr>
        <w:pStyle w:val="ListParagraph"/>
        <w:numPr>
          <w:ilvl w:val="1"/>
          <w:numId w:val="364"/>
        </w:numPr>
        <w:tabs>
          <w:tab w:pos="3716" w:val="left" w:leader="none"/>
          <w:tab w:pos="3717" w:val="left" w:leader="none"/>
        </w:tabs>
        <w:spacing w:line="240" w:lineRule="auto" w:before="209" w:after="0"/>
        <w:ind w:left="3716" w:right="0" w:hanging="984"/>
        <w:jc w:val="left"/>
        <w:rPr>
          <w:rFonts w:ascii="Arial"/>
          <w:sz w:val="25"/>
        </w:rPr>
      </w:pPr>
      <w:r>
        <w:rPr>
          <w:sz w:val="25"/>
        </w:rPr>
        <w:t>properly  includible  in  the  gross  income  of  the  </w:t>
      </w:r>
      <w:r>
        <w:rPr>
          <w:spacing w:val="31"/>
          <w:sz w:val="25"/>
        </w:rPr>
        <w:t> </w:t>
      </w:r>
      <w:r>
        <w:rPr>
          <w:sz w:val="25"/>
        </w:rPr>
        <w:t>dece-</w:t>
      </w:r>
    </w:p>
    <w:p>
      <w:pPr>
        <w:pStyle w:val="ListParagraph"/>
        <w:numPr>
          <w:ilvl w:val="1"/>
          <w:numId w:val="364"/>
        </w:numPr>
        <w:tabs>
          <w:tab w:pos="3707" w:val="left" w:leader="none"/>
          <w:tab w:pos="3708" w:val="left" w:leader="none"/>
        </w:tabs>
        <w:spacing w:line="240" w:lineRule="auto" w:before="212" w:after="0"/>
        <w:ind w:left="3707" w:right="0" w:hanging="979"/>
        <w:jc w:val="left"/>
        <w:rPr>
          <w:rFonts w:ascii="Arial"/>
          <w:sz w:val="25"/>
        </w:rPr>
      </w:pPr>
      <w:r>
        <w:rPr>
          <w:w w:val="105"/>
          <w:sz w:val="25"/>
        </w:rPr>
        <w:t>dent,  be  indudible  in  gross  income  as  provided </w:t>
      </w:r>
      <w:r>
        <w:rPr>
          <w:spacing w:val="28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1"/>
          <w:numId w:val="364"/>
        </w:numPr>
        <w:tabs>
          <w:tab w:pos="3707" w:val="left" w:leader="none"/>
          <w:tab w:pos="3708" w:val="left" w:leader="none"/>
        </w:tabs>
        <w:spacing w:line="240" w:lineRule="auto" w:before="209" w:after="0"/>
        <w:ind w:left="3707" w:right="0" w:hanging="979"/>
        <w:jc w:val="left"/>
        <w:rPr>
          <w:rFonts w:ascii="Arial"/>
          <w:sz w:val="25"/>
        </w:rPr>
      </w:pPr>
      <w:r>
        <w:rPr>
          <w:w w:val="105"/>
          <w:sz w:val="25"/>
        </w:rPr>
        <w:t>section</w:t>
      </w:r>
      <w:r>
        <w:rPr>
          <w:spacing w:val="38"/>
          <w:w w:val="105"/>
          <w:sz w:val="25"/>
        </w:rPr>
        <w:t> </w:t>
      </w:r>
      <w:r>
        <w:rPr>
          <w:w w:val="105"/>
          <w:sz w:val="25"/>
        </w:rPr>
        <w:t>691.</w:t>
      </w:r>
    </w:p>
    <w:p>
      <w:pPr>
        <w:spacing w:after="0" w:line="240" w:lineRule="auto"/>
        <w:jc w:val="left"/>
        <w:rPr>
          <w:rFonts w:ascii="Arial"/>
          <w:sz w:val="25"/>
        </w:rPr>
        <w:sectPr>
          <w:type w:val="continuous"/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26"/>
        <w:rPr>
          <w:sz w:val="2"/>
        </w:rPr>
      </w:pPr>
      <w:r>
        <w:rPr/>
        <w:pict>
          <v:line style="position:absolute;mso-position-horizontal-relative:page;mso-position-vertical-relative:page;z-index:38224" from="613.210876pt,.720654pt" to="613.210876pt,791.999974pt" stroked="true" strokeweight="6.218237pt" strokecolor="#000000">
            <v:stroke dashstyle="solid"/>
            <w10:wrap type="none"/>
          </v:line>
        </w:pict>
      </w:r>
      <w:r>
        <w:rPr>
          <w:sz w:val="2"/>
        </w:rPr>
        <w:pict>
          <v:group style="width:177.35pt;height:.2pt;mso-position-horizontal-relative:char;mso-position-vertical-relative:line" coordorigin="0,0" coordsize="3547,4">
            <v:line style="position:absolute" from="0,2" to="3547,2" stroked="true" strokeweight=".180164pt" strokecolor="#000000">
              <v:stroke dashstyle="solid"/>
            </v:line>
          </v:group>
        </w:pict>
      </w:r>
      <w:r>
        <w:rPr>
          <w:sz w:val="2"/>
        </w:rPr>
      </w:r>
      <w:r>
        <w:rPr>
          <w:spacing w:val="75"/>
          <w:sz w:val="2"/>
        </w:rPr>
        <w:t> </w:t>
      </w:r>
      <w:r>
        <w:rPr>
          <w:spacing w:val="75"/>
          <w:sz w:val="2"/>
        </w:rPr>
        <w:pict>
          <v:group style="width:33.2pt;height:.2pt;mso-position-horizontal-relative:char;mso-position-vertical-relative:line" coordorigin="0,0" coordsize="664,4">
            <v:line style="position:absolute" from="0,2" to="663,2" stroked="true" strokeweight=".180164pt" strokecolor="#000000">
              <v:stroke dashstyle="solid"/>
            </v:line>
          </v:group>
        </w:pict>
      </w:r>
      <w:r>
        <w:rPr>
          <w:spacing w:val="75"/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tabs>
          <w:tab w:pos="9020" w:val="left" w:leader="none"/>
        </w:tabs>
        <w:spacing w:before="1"/>
        <w:ind w:left="2747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38176" from=".720841pt,149.626924pt" to=".720841pt,14.684377pt" stroked="true" strokeweight=".36042pt" strokecolor="#000000">
            <v:stroke dashstyle="solid"/>
            <w10:wrap type="none"/>
          </v:line>
        </w:pict>
      </w:r>
      <w:r>
        <w:rPr>
          <w:position w:val="1"/>
          <w:sz w:val="17"/>
        </w:rPr>
        <w:t>O:\MCG\.."\1:CG17C62.xml  [file  3 </w:t>
      </w:r>
      <w:r>
        <w:rPr>
          <w:spacing w:val="3"/>
          <w:position w:val="1"/>
          <w:sz w:val="17"/>
        </w:rPr>
        <w:t> </w:t>
      </w:r>
      <w:r>
        <w:rPr>
          <w:position w:val="1"/>
          <w:sz w:val="17"/>
        </w:rPr>
        <w:t>of </w:t>
      </w:r>
      <w:r>
        <w:rPr>
          <w:spacing w:val="11"/>
          <w:position w:val="1"/>
          <w:sz w:val="17"/>
        </w:rPr>
        <w:t> </w:t>
      </w:r>
      <w:r>
        <w:rPr>
          <w:position w:val="1"/>
          <w:sz w:val="17"/>
        </w:rPr>
        <w:t>3]</w:t>
        <w:tab/>
      </w:r>
      <w:r>
        <w:rPr>
          <w:sz w:val="19"/>
        </w:rPr>
        <w:t>S.L.C.</w:t>
      </w:r>
    </w:p>
    <w:p>
      <w:pPr>
        <w:pStyle w:val="BodyText"/>
        <w:spacing w:before="172"/>
        <w:ind w:left="69"/>
        <w:jc w:val="center"/>
      </w:pPr>
      <w:r>
        <w:rPr>
          <w:w w:val="110"/>
        </w:rPr>
        <w:t>345</w:t>
      </w:r>
    </w:p>
    <w:p>
      <w:pPr>
        <w:pStyle w:val="ListParagraph"/>
        <w:numPr>
          <w:ilvl w:val="2"/>
          <w:numId w:val="364"/>
        </w:numPr>
        <w:tabs>
          <w:tab w:pos="4253" w:val="left" w:leader="none"/>
          <w:tab w:pos="4254" w:val="left" w:leader="none"/>
        </w:tabs>
        <w:spacing w:line="240" w:lineRule="auto" w:before="156" w:after="0"/>
        <w:ind w:left="4253" w:right="0" w:hanging="1373"/>
        <w:jc w:val="left"/>
        <w:rPr>
          <w:rFonts w:ascii="Arial"/>
          <w:sz w:val="23"/>
        </w:rPr>
      </w:pPr>
      <w:r>
        <w:rPr>
          <w:rFonts w:ascii="Arial"/>
          <w:w w:val="105"/>
          <w:sz w:val="23"/>
        </w:rPr>
        <w:t>"( 4) </w:t>
      </w:r>
      <w:r>
        <w:rPr>
          <w:w w:val="105"/>
          <w:sz w:val="25"/>
        </w:rPr>
        <w:t>REGULATIONS.-The Secreta1y shall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pre-</w:t>
      </w:r>
    </w:p>
    <w:p>
      <w:pPr>
        <w:pStyle w:val="ListParagraph"/>
        <w:numPr>
          <w:ilvl w:val="2"/>
          <w:numId w:val="364"/>
        </w:numPr>
        <w:tabs>
          <w:tab w:pos="3717" w:val="left" w:leader="none"/>
          <w:tab w:pos="3719" w:val="left" w:leader="none"/>
        </w:tabs>
        <w:spacing w:line="240" w:lineRule="auto" w:before="206" w:after="0"/>
        <w:ind w:left="3718" w:right="0" w:hanging="844"/>
        <w:jc w:val="left"/>
        <w:rPr>
          <w:sz w:val="25"/>
        </w:rPr>
      </w:pPr>
      <w:r>
        <w:rPr>
          <w:w w:val="105"/>
          <w:sz w:val="25"/>
        </w:rPr>
        <w:t>scribe such regulations as may be necessary or</w:t>
      </w:r>
      <w:r>
        <w:rPr>
          <w:spacing w:val="32"/>
          <w:w w:val="105"/>
          <w:sz w:val="25"/>
        </w:rPr>
        <w:t> </w:t>
      </w:r>
      <w:r>
        <w:rPr>
          <w:w w:val="105"/>
          <w:sz w:val="25"/>
        </w:rPr>
        <w:t>ap-</w:t>
      </w:r>
    </w:p>
    <w:p>
      <w:pPr>
        <w:pStyle w:val="ListParagraph"/>
        <w:numPr>
          <w:ilvl w:val="2"/>
          <w:numId w:val="364"/>
        </w:numPr>
        <w:tabs>
          <w:tab w:pos="3727" w:val="left" w:leader="none"/>
          <w:tab w:pos="3728" w:val="left" w:leader="none"/>
        </w:tabs>
        <w:spacing w:line="240" w:lineRule="auto" w:before="202" w:after="0"/>
        <w:ind w:left="3727" w:right="0" w:hanging="854"/>
        <w:jc w:val="left"/>
        <w:rPr>
          <w:sz w:val="25"/>
        </w:rPr>
      </w:pPr>
      <w:r>
        <w:rPr>
          <w:w w:val="105"/>
          <w:sz w:val="25"/>
        </w:rPr>
        <w:t>propriate to carry out the purposes of this</w:t>
      </w:r>
      <w:r>
        <w:rPr>
          <w:spacing w:val="32"/>
          <w:w w:val="105"/>
          <w:sz w:val="25"/>
        </w:rPr>
        <w:t> </w:t>
      </w:r>
      <w:r>
        <w:rPr>
          <w:w w:val="105"/>
          <w:sz w:val="25"/>
        </w:rPr>
        <w:t>section,</w:t>
      </w:r>
    </w:p>
    <w:p>
      <w:pPr>
        <w:pStyle w:val="ListParagraph"/>
        <w:numPr>
          <w:ilvl w:val="2"/>
          <w:numId w:val="364"/>
        </w:numPr>
        <w:tabs>
          <w:tab w:pos="3719" w:val="left" w:leader="none"/>
          <w:tab w:pos="3720" w:val="left" w:leader="none"/>
        </w:tabs>
        <w:spacing w:line="240" w:lineRule="auto" w:before="199" w:after="0"/>
        <w:ind w:left="3719" w:right="0" w:hanging="847"/>
        <w:jc w:val="left"/>
        <w:rPr>
          <w:sz w:val="25"/>
        </w:rPr>
      </w:pPr>
      <w:r>
        <w:rPr>
          <w:w w:val="120"/>
          <w:sz w:val="25"/>
        </w:rPr>
        <w:t>ineluding-</w:t>
      </w:r>
    </w:p>
    <w:p>
      <w:pPr>
        <w:pStyle w:val="ListParagraph"/>
        <w:numPr>
          <w:ilvl w:val="2"/>
          <w:numId w:val="364"/>
        </w:numPr>
        <w:tabs>
          <w:tab w:pos="4775" w:val="left" w:leader="none"/>
          <w:tab w:pos="4776" w:val="left" w:leader="none"/>
        </w:tabs>
        <w:spacing w:line="240" w:lineRule="auto" w:before="210" w:after="0"/>
        <w:ind w:left="4775" w:right="0" w:hanging="1909"/>
        <w:jc w:val="left"/>
        <w:rPr>
          <w:rFonts w:ascii="Arial"/>
          <w:sz w:val="24"/>
        </w:rPr>
      </w:pPr>
      <w:r>
        <w:rPr>
          <w:rFonts w:ascii="Arial"/>
          <w:w w:val="105"/>
          <w:sz w:val="24"/>
        </w:rPr>
        <w:t>"(A) </w:t>
      </w:r>
      <w:r>
        <w:rPr>
          <w:w w:val="105"/>
          <w:sz w:val="25"/>
        </w:rPr>
        <w:t>rules for the certification of</w:t>
      </w:r>
      <w:r>
        <w:rPr>
          <w:spacing w:val="-32"/>
          <w:w w:val="105"/>
          <w:sz w:val="25"/>
        </w:rPr>
        <w:t> </w:t>
      </w:r>
      <w:r>
        <w:rPr>
          <w:w w:val="105"/>
          <w:sz w:val="25"/>
        </w:rPr>
        <w:t>qualified</w:t>
      </w:r>
    </w:p>
    <w:p>
      <w:pPr>
        <w:pStyle w:val="ListParagraph"/>
        <w:numPr>
          <w:ilvl w:val="2"/>
          <w:numId w:val="364"/>
        </w:numPr>
        <w:tabs>
          <w:tab w:pos="4244" w:val="left" w:leader="none"/>
          <w:tab w:pos="4245" w:val="left" w:leader="none"/>
        </w:tabs>
        <w:spacing w:line="240" w:lineRule="auto" w:before="206" w:after="0"/>
        <w:ind w:left="4244" w:right="0" w:hanging="1377"/>
        <w:jc w:val="left"/>
        <w:rPr>
          <w:rFonts w:ascii="Arial"/>
          <w:sz w:val="23"/>
        </w:rPr>
      </w:pPr>
      <w:r>
        <w:rPr>
          <w:w w:val="105"/>
          <w:sz w:val="25"/>
        </w:rPr>
        <w:t>opportunity funds for the purposes of this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sec-</w:t>
      </w:r>
    </w:p>
    <w:p>
      <w:pPr>
        <w:pStyle w:val="ListParagraph"/>
        <w:numPr>
          <w:ilvl w:val="2"/>
          <w:numId w:val="364"/>
        </w:numPr>
        <w:tabs>
          <w:tab w:pos="4246" w:val="left" w:leader="none"/>
          <w:tab w:pos="4247" w:val="left" w:leader="none"/>
        </w:tabs>
        <w:spacing w:line="240" w:lineRule="auto" w:before="206" w:after="0"/>
        <w:ind w:left="4246" w:right="0" w:hanging="1381"/>
        <w:jc w:val="left"/>
        <w:rPr>
          <w:rFonts w:ascii="Arial"/>
          <w:sz w:val="23"/>
        </w:rPr>
      </w:pPr>
      <w:r>
        <w:rPr>
          <w:w w:val="105"/>
          <w:sz w:val="25"/>
        </w:rPr>
        <w:t>tion,</w:t>
      </w:r>
      <w:r>
        <w:rPr>
          <w:spacing w:val="27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2"/>
          <w:numId w:val="364"/>
        </w:numPr>
        <w:tabs>
          <w:tab w:pos="4766" w:val="left" w:leader="none"/>
          <w:tab w:pos="4767" w:val="left" w:leader="none"/>
        </w:tabs>
        <w:spacing w:line="240" w:lineRule="auto" w:before="207" w:after="0"/>
        <w:ind w:left="4766" w:right="0" w:hanging="1898"/>
        <w:jc w:val="left"/>
        <w:rPr>
          <w:sz w:val="25"/>
        </w:rPr>
      </w:pPr>
      <w:r>
        <w:rPr>
          <w:w w:val="105"/>
          <w:sz w:val="25"/>
        </w:rPr>
        <w:t>"(B) rules to prevent</w:t>
      </w:r>
      <w:r>
        <w:rPr>
          <w:spacing w:val="53"/>
          <w:w w:val="105"/>
          <w:sz w:val="25"/>
        </w:rPr>
        <w:t> </w:t>
      </w:r>
      <w:r>
        <w:rPr>
          <w:w w:val="105"/>
          <w:sz w:val="25"/>
        </w:rPr>
        <w:t>abuse.</w:t>
      </w:r>
    </w:p>
    <w:p>
      <w:pPr>
        <w:pStyle w:val="ListParagraph"/>
        <w:numPr>
          <w:ilvl w:val="2"/>
          <w:numId w:val="364"/>
        </w:numPr>
        <w:tabs>
          <w:tab w:pos="3719" w:val="left" w:leader="none"/>
          <w:tab w:pos="3720" w:val="left" w:leader="none"/>
        </w:tabs>
        <w:spacing w:line="240" w:lineRule="auto" w:before="183" w:after="0"/>
        <w:ind w:left="3719" w:right="0" w:hanging="858"/>
        <w:jc w:val="left"/>
        <w:rPr>
          <w:sz w:val="27"/>
        </w:rPr>
      </w:pPr>
      <w:r>
        <w:rPr/>
        <w:pict>
          <v:line style="position:absolute;mso-position-horizontal-relative:page;mso-position-vertical-relative:paragraph;z-index:38152" from=".901051pt,94.719712pt" to=".901051pt,12.38494pt" stroked="true" strokeweight=".18021pt" strokecolor="#000000">
            <v:stroke dashstyle="solid"/>
            <w10:wrap type="none"/>
          </v:line>
        </w:pict>
      </w:r>
      <w:r>
        <w:rPr>
          <w:rFonts w:ascii="Arial"/>
          <w:w w:val="110"/>
          <w:sz w:val="23"/>
        </w:rPr>
        <w:t>"(f) </w:t>
      </w:r>
      <w:r>
        <w:rPr>
          <w:spacing w:val="-6"/>
          <w:w w:val="110"/>
          <w:sz w:val="27"/>
        </w:rPr>
        <w:t>F</w:t>
      </w:r>
      <w:r>
        <w:rPr>
          <w:spacing w:val="-6"/>
          <w:w w:val="110"/>
          <w:sz w:val="20"/>
        </w:rPr>
        <w:t>AILL'HE </w:t>
      </w:r>
      <w:r>
        <w:rPr>
          <w:w w:val="110"/>
          <w:sz w:val="20"/>
        </w:rPr>
        <w:t>OP QCALU,IED OPPOH'rCNI'rY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}1-,CND</w:t>
      </w:r>
    </w:p>
    <w:p>
      <w:pPr>
        <w:pStyle w:val="ListParagraph"/>
        <w:numPr>
          <w:ilvl w:val="2"/>
          <w:numId w:val="364"/>
        </w:numPr>
        <w:tabs>
          <w:tab w:pos="3190" w:val="left" w:leader="none"/>
        </w:tabs>
        <w:spacing w:line="240" w:lineRule="auto" w:before="210" w:after="0"/>
        <w:ind w:left="3189" w:right="0" w:hanging="454"/>
        <w:jc w:val="left"/>
        <w:rPr>
          <w:sz w:val="25"/>
        </w:rPr>
      </w:pPr>
      <w:r>
        <w:rPr>
          <w:sz w:val="25"/>
        </w:rPr>
        <w:t>TO MAINTAIN l ST:\IEXT</w:t>
      </w:r>
      <w:r>
        <w:rPr>
          <w:spacing w:val="10"/>
          <w:sz w:val="25"/>
        </w:rPr>
        <w:t> </w:t>
      </w:r>
      <w:r>
        <w:rPr>
          <w:sz w:val="25"/>
        </w:rPr>
        <w:t>STANDARD.-</w:t>
      </w:r>
    </w:p>
    <w:p>
      <w:pPr>
        <w:pStyle w:val="ListParagraph"/>
        <w:numPr>
          <w:ilvl w:val="2"/>
          <w:numId w:val="364"/>
        </w:numPr>
        <w:tabs>
          <w:tab w:pos="4240" w:val="left" w:leader="none"/>
          <w:tab w:pos="4241" w:val="left" w:leader="none"/>
        </w:tabs>
        <w:spacing w:line="240" w:lineRule="auto" w:before="196" w:after="0"/>
        <w:ind w:left="4240" w:right="0" w:hanging="1504"/>
        <w:jc w:val="left"/>
        <w:rPr>
          <w:sz w:val="24"/>
        </w:rPr>
      </w:pPr>
      <w:r>
        <w:rPr>
          <w:w w:val="105"/>
          <w:sz w:val="24"/>
        </w:rPr>
        <w:t>"(1) </w:t>
      </w:r>
      <w:r>
        <w:rPr>
          <w:w w:val="105"/>
          <w:sz w:val="26"/>
        </w:rPr>
        <w:t>IN </w:t>
      </w:r>
      <w:r>
        <w:rPr>
          <w:w w:val="105"/>
          <w:sz w:val="25"/>
        </w:rPr>
        <w:t>GENERAL.-If a qualified</w:t>
      </w:r>
      <w:r>
        <w:rPr>
          <w:spacing w:val="17"/>
          <w:w w:val="105"/>
          <w:sz w:val="25"/>
        </w:rPr>
        <w:t> </w:t>
      </w:r>
      <w:r>
        <w:rPr>
          <w:w w:val="105"/>
          <w:sz w:val="25"/>
        </w:rPr>
        <w:t>opportunity</w:t>
      </w:r>
    </w:p>
    <w:p>
      <w:pPr>
        <w:pStyle w:val="ListParagraph"/>
        <w:numPr>
          <w:ilvl w:val="2"/>
          <w:numId w:val="364"/>
        </w:numPr>
        <w:tabs>
          <w:tab w:pos="3709" w:val="left" w:leader="none"/>
          <w:tab w:pos="3711" w:val="left" w:leader="none"/>
        </w:tabs>
        <w:spacing w:line="240" w:lineRule="auto" w:before="204" w:after="0"/>
        <w:ind w:left="3710" w:right="0" w:hanging="979"/>
        <w:jc w:val="left"/>
        <w:rPr>
          <w:sz w:val="25"/>
        </w:rPr>
      </w:pPr>
      <w:r>
        <w:rPr>
          <w:w w:val="105"/>
          <w:sz w:val="25"/>
        </w:rPr>
        <w:t>fund fails to meet the flO-percent requirement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2"/>
          <w:numId w:val="364"/>
        </w:numPr>
        <w:tabs>
          <w:tab w:pos="3707" w:val="left" w:leader="none"/>
          <w:tab w:pos="3708" w:val="left" w:leader="none"/>
          <w:tab w:pos="5028" w:val="left" w:leader="none"/>
          <w:tab w:pos="7556" w:val="left" w:leader="none"/>
          <w:tab w:pos="9008" w:val="left" w:leader="none"/>
        </w:tabs>
        <w:spacing w:line="240" w:lineRule="auto" w:before="203" w:after="0"/>
        <w:ind w:left="3707" w:right="0" w:hanging="976"/>
        <w:jc w:val="left"/>
        <w:rPr>
          <w:sz w:val="25"/>
        </w:rPr>
      </w:pPr>
      <w:r>
        <w:rPr>
          <w:w w:val="105"/>
          <w:sz w:val="25"/>
        </w:rPr>
        <w:t>subsection</w:t>
        <w:tab/>
      </w:r>
      <w:r>
        <w:rPr>
          <w:spacing w:val="5"/>
          <w:w w:val="105"/>
          <w:sz w:val="25"/>
        </w:rPr>
        <w:t>(c)(</w:t>
      </w:r>
      <w:r>
        <w:rPr>
          <w:rFonts w:ascii="Arial"/>
          <w:spacing w:val="5"/>
          <w:w w:val="105"/>
          <w:sz w:val="24"/>
        </w:rPr>
        <w:t>1), </w:t>
      </w:r>
      <w:r>
        <w:rPr>
          <w:rFonts w:ascii="Arial"/>
          <w:spacing w:val="26"/>
          <w:w w:val="105"/>
          <w:sz w:val="24"/>
        </w:rPr>
        <w:t> </w:t>
      </w:r>
      <w:r>
        <w:rPr>
          <w:w w:val="105"/>
          <w:sz w:val="25"/>
        </w:rPr>
        <w:t>the </w:t>
      </w:r>
      <w:r>
        <w:rPr>
          <w:spacing w:val="47"/>
          <w:w w:val="105"/>
          <w:sz w:val="25"/>
        </w:rPr>
        <w:t> </w:t>
      </w:r>
      <w:r>
        <w:rPr>
          <w:w w:val="105"/>
          <w:sz w:val="25"/>
        </w:rPr>
        <w:t>qualified</w:t>
        <w:tab/>
        <w:t>opportunity</w:t>
        <w:tab/>
        <w:t>fund</w:t>
      </w:r>
    </w:p>
    <w:p>
      <w:pPr>
        <w:pStyle w:val="ListParagraph"/>
        <w:numPr>
          <w:ilvl w:val="2"/>
          <w:numId w:val="364"/>
        </w:numPr>
        <w:tabs>
          <w:tab w:pos="3707" w:val="left" w:leader="none"/>
          <w:tab w:pos="3708" w:val="left" w:leader="none"/>
        </w:tabs>
        <w:spacing w:line="240" w:lineRule="auto" w:before="206" w:after="0"/>
        <w:ind w:left="3707" w:right="0" w:hanging="979"/>
        <w:jc w:val="left"/>
        <w:rPr>
          <w:sz w:val="25"/>
        </w:rPr>
      </w:pPr>
      <w:r>
        <w:rPr>
          <w:w w:val="105"/>
          <w:sz w:val="25"/>
        </w:rPr>
        <w:t>shall pay a penalty for each month it fails to meet</w:t>
      </w:r>
    </w:p>
    <w:p>
      <w:pPr>
        <w:pStyle w:val="ListParagraph"/>
        <w:numPr>
          <w:ilvl w:val="2"/>
          <w:numId w:val="364"/>
        </w:numPr>
        <w:tabs>
          <w:tab w:pos="3709" w:val="left" w:leader="none"/>
          <w:tab w:pos="3710" w:val="left" w:leader="none"/>
        </w:tabs>
        <w:spacing w:line="240" w:lineRule="auto" w:before="206" w:after="0"/>
        <w:ind w:left="3709" w:right="0" w:hanging="981"/>
        <w:jc w:val="left"/>
        <w:rPr>
          <w:sz w:val="25"/>
        </w:rPr>
      </w:pPr>
      <w:r>
        <w:rPr>
          <w:w w:val="105"/>
          <w:sz w:val="25"/>
        </w:rPr>
        <w:t>the requirement in an amount equal to the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product</w:t>
      </w:r>
    </w:p>
    <w:p>
      <w:pPr>
        <w:pStyle w:val="ListParagraph"/>
        <w:numPr>
          <w:ilvl w:val="2"/>
          <w:numId w:val="364"/>
        </w:numPr>
        <w:tabs>
          <w:tab w:pos="3707" w:val="left" w:leader="none"/>
          <w:tab w:pos="3708" w:val="left" w:leader="none"/>
        </w:tabs>
        <w:spacing w:line="240" w:lineRule="auto" w:before="199" w:after="0"/>
        <w:ind w:left="3707" w:right="0" w:hanging="983"/>
        <w:jc w:val="left"/>
        <w:rPr>
          <w:sz w:val="25"/>
        </w:rPr>
      </w:pPr>
      <w:r>
        <w:rPr>
          <w:w w:val="105"/>
          <w:sz w:val="25"/>
        </w:rPr>
        <w:t>of-</w:t>
      </w:r>
    </w:p>
    <w:p>
      <w:pPr>
        <w:pStyle w:val="ListParagraph"/>
        <w:numPr>
          <w:ilvl w:val="2"/>
          <w:numId w:val="364"/>
        </w:numPr>
        <w:tabs>
          <w:tab w:pos="4755" w:val="left" w:leader="none"/>
          <w:tab w:pos="4756" w:val="left" w:leader="none"/>
        </w:tabs>
        <w:spacing w:line="240" w:lineRule="auto" w:before="210" w:after="0"/>
        <w:ind w:left="4755" w:right="0" w:hanging="2031"/>
        <w:jc w:val="left"/>
        <w:rPr>
          <w:sz w:val="25"/>
        </w:rPr>
      </w:pPr>
      <w:r>
        <w:rPr>
          <w:w w:val="105"/>
          <w:sz w:val="25"/>
        </w:rPr>
        <w:t>"(A) the excess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of-</w:t>
      </w:r>
    </w:p>
    <w:p>
      <w:pPr>
        <w:pStyle w:val="ListParagraph"/>
        <w:numPr>
          <w:ilvl w:val="2"/>
          <w:numId w:val="364"/>
        </w:numPr>
        <w:tabs>
          <w:tab w:pos="5285" w:val="left" w:leader="none"/>
          <w:tab w:pos="5286" w:val="left" w:leader="none"/>
        </w:tabs>
        <w:spacing w:line="240" w:lineRule="auto" w:before="210" w:after="0"/>
        <w:ind w:left="5285" w:right="0" w:hanging="2557"/>
        <w:jc w:val="left"/>
        <w:rPr>
          <w:sz w:val="25"/>
        </w:rPr>
      </w:pPr>
      <w:r>
        <w:rPr>
          <w:w w:val="105"/>
          <w:sz w:val="25"/>
        </w:rPr>
        <w:t>"(i) the amount equal to 90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percent of</w:t>
      </w:r>
    </w:p>
    <w:p>
      <w:pPr>
        <w:pStyle w:val="ListParagraph"/>
        <w:numPr>
          <w:ilvl w:val="2"/>
          <w:numId w:val="364"/>
        </w:numPr>
        <w:tabs>
          <w:tab w:pos="4757" w:val="left" w:leader="none"/>
          <w:tab w:pos="4758" w:val="left" w:leader="none"/>
        </w:tabs>
        <w:spacing w:line="240" w:lineRule="auto" w:before="192" w:after="0"/>
        <w:ind w:left="4757" w:right="0" w:hanging="2033"/>
        <w:jc w:val="left"/>
        <w:rPr>
          <w:sz w:val="25"/>
        </w:rPr>
      </w:pPr>
      <w:r>
        <w:rPr>
          <w:w w:val="105"/>
          <w:sz w:val="25"/>
        </w:rPr>
        <w:t>its aggregate assets,</w:t>
      </w:r>
      <w:r>
        <w:rPr>
          <w:spacing w:val="-27"/>
          <w:w w:val="105"/>
          <w:sz w:val="25"/>
        </w:rPr>
        <w:t> </w:t>
      </w:r>
      <w:r>
        <w:rPr>
          <w:w w:val="105"/>
          <w:sz w:val="25"/>
        </w:rPr>
        <w:t>over</w:t>
      </w:r>
    </w:p>
    <w:p>
      <w:pPr>
        <w:pStyle w:val="ListParagraph"/>
        <w:numPr>
          <w:ilvl w:val="2"/>
          <w:numId w:val="364"/>
        </w:numPr>
        <w:tabs>
          <w:tab w:pos="5278" w:val="left" w:leader="none"/>
          <w:tab w:pos="5279" w:val="left" w:leader="none"/>
        </w:tabs>
        <w:spacing w:line="240" w:lineRule="auto" w:before="202" w:after="0"/>
        <w:ind w:left="5278" w:right="0" w:hanging="2559"/>
        <w:jc w:val="left"/>
        <w:rPr>
          <w:sz w:val="25"/>
        </w:rPr>
      </w:pPr>
      <w:r>
        <w:rPr>
          <w:w w:val="105"/>
          <w:sz w:val="25"/>
        </w:rPr>
        <w:t>"(ii) the aggregate amount of</w:t>
      </w:r>
      <w:r>
        <w:rPr>
          <w:spacing w:val="-15"/>
          <w:w w:val="105"/>
          <w:sz w:val="25"/>
        </w:rPr>
        <w:t> </w:t>
      </w:r>
      <w:r>
        <w:rPr>
          <w:w w:val="105"/>
          <w:sz w:val="25"/>
        </w:rPr>
        <w:t>quali-</w:t>
      </w:r>
    </w:p>
    <w:p>
      <w:pPr>
        <w:pStyle w:val="ListParagraph"/>
        <w:numPr>
          <w:ilvl w:val="2"/>
          <w:numId w:val="364"/>
        </w:numPr>
        <w:tabs>
          <w:tab w:pos="4747" w:val="left" w:leader="none"/>
          <w:tab w:pos="4749" w:val="left" w:leader="none"/>
        </w:tabs>
        <w:spacing w:line="240" w:lineRule="auto" w:before="199" w:after="0"/>
        <w:ind w:left="4748" w:right="0" w:hanging="2029"/>
        <w:jc w:val="left"/>
        <w:rPr>
          <w:sz w:val="25"/>
        </w:rPr>
      </w:pPr>
      <w:r>
        <w:rPr>
          <w:w w:val="105"/>
          <w:sz w:val="25"/>
        </w:rPr>
        <w:t>fied opportunity zone property held hy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2"/>
          <w:numId w:val="364"/>
        </w:numPr>
        <w:tabs>
          <w:tab w:pos="4747" w:val="left" w:leader="none"/>
          <w:tab w:pos="4749" w:val="left" w:leader="none"/>
        </w:tabs>
        <w:spacing w:line="240" w:lineRule="auto" w:before="206" w:after="0"/>
        <w:ind w:left="4748" w:right="0" w:hanging="2029"/>
        <w:jc w:val="left"/>
        <w:rPr>
          <w:sz w:val="25"/>
        </w:rPr>
      </w:pPr>
      <w:r>
        <w:rPr>
          <w:w w:val="105"/>
          <w:sz w:val="25"/>
        </w:rPr>
        <w:t>fund, multiplied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2"/>
          <w:numId w:val="364"/>
        </w:numPr>
        <w:tabs>
          <w:tab w:pos="4748" w:val="left" w:leader="none"/>
          <w:tab w:pos="4749" w:val="left" w:leader="none"/>
          <w:tab w:pos="7703" w:val="left" w:leader="none"/>
        </w:tabs>
        <w:spacing w:line="240" w:lineRule="auto" w:before="217" w:after="0"/>
        <w:ind w:left="4748" w:right="0" w:hanging="2029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8200" from=".18021pt,171.335032pt" to=".18021pt,6.845652pt" stroked="true" strokeweight=".720841pt" strokecolor="#000000">
            <v:stroke dashstyle="solid"/>
            <w10:wrap type="none"/>
          </v:line>
        </w:pict>
      </w:r>
      <w:r>
        <w:rPr>
          <w:w w:val="110"/>
          <w:sz w:val="25"/>
        </w:rPr>
        <w:t>"(B) </w:t>
      </w:r>
      <w:r>
        <w:rPr>
          <w:spacing w:val="41"/>
          <w:w w:val="110"/>
          <w:sz w:val="25"/>
        </w:rPr>
        <w:t> </w:t>
      </w:r>
      <w:r>
        <w:rPr>
          <w:w w:val="110"/>
          <w:sz w:val="25"/>
        </w:rPr>
        <w:t>the </w:t>
      </w:r>
      <w:r>
        <w:rPr>
          <w:spacing w:val="35"/>
          <w:w w:val="110"/>
          <w:sz w:val="25"/>
        </w:rPr>
        <w:t> </w:t>
      </w:r>
      <w:r>
        <w:rPr>
          <w:w w:val="110"/>
          <w:sz w:val="25"/>
        </w:rPr>
        <w:t>underpayment</w:t>
        <w:tab/>
        <w:t>rate</w:t>
      </w:r>
      <w:r>
        <w:rPr>
          <w:spacing w:val="46"/>
          <w:w w:val="110"/>
          <w:sz w:val="25"/>
        </w:rPr>
        <w:t> </w:t>
      </w:r>
      <w:r>
        <w:rPr>
          <w:w w:val="110"/>
          <w:sz w:val="25"/>
        </w:rPr>
        <w:t>established</w:t>
      </w:r>
    </w:p>
    <w:p>
      <w:pPr>
        <w:pStyle w:val="ListParagraph"/>
        <w:numPr>
          <w:ilvl w:val="2"/>
          <w:numId w:val="364"/>
        </w:numPr>
        <w:tabs>
          <w:tab w:pos="4230" w:val="left" w:leader="none"/>
          <w:tab w:pos="4232" w:val="left" w:leader="none"/>
        </w:tabs>
        <w:spacing w:line="240" w:lineRule="auto" w:before="214" w:after="0"/>
        <w:ind w:left="4231" w:right="0" w:hanging="1516"/>
        <w:jc w:val="left"/>
        <w:rPr>
          <w:sz w:val="25"/>
        </w:rPr>
      </w:pPr>
      <w:r>
        <w:rPr>
          <w:w w:val="105"/>
          <w:sz w:val="25"/>
        </w:rPr>
        <w:t>under section 662l(a)(2) for sueh</w:t>
      </w:r>
      <w:r>
        <w:rPr>
          <w:spacing w:val="-20"/>
          <w:w w:val="105"/>
          <w:sz w:val="25"/>
        </w:rPr>
        <w:t> </w:t>
      </w:r>
      <w:r>
        <w:rPr>
          <w:w w:val="105"/>
          <w:sz w:val="25"/>
        </w:rPr>
        <w:t>month.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26"/>
        <w:rPr>
          <w:sz w:val="2"/>
        </w:rPr>
      </w:pPr>
      <w:r>
        <w:rPr/>
        <w:pict>
          <v:line style="position:absolute;mso-position-horizontal-relative:page;mso-position-vertical-relative:page;z-index:38344" from="613.255920pt,.720654pt" to="613.255920pt,791.999974pt" stroked="true" strokeweight="6.128132pt" strokecolor="#000000">
            <v:stroke dashstyle="solid"/>
            <w10:wrap type="none"/>
          </v:line>
        </w:pict>
      </w:r>
      <w:r>
        <w:rPr>
          <w:sz w:val="2"/>
        </w:rPr>
        <w:pict>
          <v:group style="width:118.95pt;height:.2pt;mso-position-horizontal-relative:char;mso-position-vertical-relative:line" coordorigin="0,0" coordsize="2379,4">
            <v:line style="position:absolute" from="0,2" to="2379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tabs>
          <w:tab w:pos="9027" w:val="left" w:leader="none"/>
        </w:tabs>
        <w:spacing w:before="0"/>
        <w:ind w:left="2754" w:right="0" w:firstLine="0"/>
        <w:jc w:val="left"/>
        <w:rPr>
          <w:sz w:val="19"/>
        </w:rPr>
      </w:pPr>
      <w:r>
        <w:rPr>
          <w:position w:val="1"/>
          <w:sz w:val="18"/>
        </w:rPr>
        <w:t>O:\MCG\..'1CG17C62.xml  [file  3</w:t>
      </w:r>
      <w:r>
        <w:rPr>
          <w:spacing w:val="31"/>
          <w:position w:val="1"/>
          <w:sz w:val="18"/>
        </w:rPr>
        <w:t> </w:t>
      </w:r>
      <w:r>
        <w:rPr>
          <w:position w:val="1"/>
          <w:sz w:val="18"/>
        </w:rPr>
        <w:t>of</w:t>
      </w:r>
      <w:r>
        <w:rPr>
          <w:spacing w:val="42"/>
          <w:position w:val="1"/>
          <w:sz w:val="18"/>
        </w:rPr>
        <w:t> </w:t>
      </w:r>
      <w:r>
        <w:rPr>
          <w:position w:val="1"/>
          <w:sz w:val="18"/>
        </w:rPr>
        <w:t>3]</w:t>
        <w:tab/>
      </w:r>
      <w:r>
        <w:rPr>
          <w:sz w:val="19"/>
        </w:rPr>
        <w:t>S.L.C.</w:t>
      </w:r>
    </w:p>
    <w:p>
      <w:pPr>
        <w:pStyle w:val="BodyText"/>
        <w:spacing w:before="9"/>
        <w:rPr>
          <w:sz w:val="15"/>
        </w:rPr>
      </w:pPr>
    </w:p>
    <w:p>
      <w:pPr>
        <w:spacing w:before="0"/>
        <w:ind w:left="35" w:right="0" w:firstLine="0"/>
        <w:jc w:val="center"/>
        <w:rPr>
          <w:sz w:val="24"/>
        </w:rPr>
      </w:pPr>
      <w:r>
        <w:rPr>
          <w:sz w:val="24"/>
        </w:rPr>
        <w:t>346</w:t>
      </w:r>
    </w:p>
    <w:p>
      <w:pPr>
        <w:pStyle w:val="ListParagraph"/>
        <w:numPr>
          <w:ilvl w:val="0"/>
          <w:numId w:val="365"/>
        </w:numPr>
        <w:tabs>
          <w:tab w:pos="4258" w:val="left" w:leader="none"/>
          <w:tab w:pos="4259" w:val="left" w:leader="none"/>
        </w:tabs>
        <w:spacing w:line="240" w:lineRule="auto" w:before="171" w:after="0"/>
        <w:ind w:left="4258" w:right="0" w:hanging="1367"/>
        <w:jc w:val="left"/>
        <w:rPr>
          <w:rFonts w:ascii="Arial"/>
          <w:b/>
          <w:sz w:val="22"/>
        </w:rPr>
      </w:pPr>
      <w:r>
        <w:rPr/>
        <w:pict>
          <v:line style="position:absolute;mso-position-horizontal-relative:page;mso-position-vertical-relative:paragraph;z-index:38296" from="1.441682pt,108.213446pt" to="1.441682pt,15.068857pt" stroked="true" strokeweight=".540631pt" strokecolor="#000000">
            <v:stroke dashstyle="solid"/>
            <w10:wrap type="none"/>
          </v:line>
        </w:pict>
      </w:r>
      <w:r>
        <w:rPr>
          <w:rFonts w:ascii="Arial"/>
          <w:b/>
          <w:w w:val="110"/>
          <w:sz w:val="22"/>
        </w:rPr>
        <w:t>"(2) </w:t>
      </w:r>
      <w:r>
        <w:rPr>
          <w:b/>
          <w:w w:val="110"/>
          <w:sz w:val="20"/>
        </w:rPr>
        <w:t>SPECIAL </w:t>
      </w:r>
      <w:r>
        <w:rPr>
          <w:w w:val="110"/>
          <w:sz w:val="24"/>
        </w:rPr>
        <w:t>RULE </w:t>
      </w:r>
      <w:r>
        <w:rPr>
          <w:b/>
          <w:w w:val="110"/>
          <w:sz w:val="20"/>
        </w:rPr>
        <w:t>FOR</w:t>
      </w:r>
      <w:r>
        <w:rPr>
          <w:b/>
          <w:spacing w:val="45"/>
          <w:w w:val="110"/>
          <w:sz w:val="20"/>
        </w:rPr>
        <w:t> </w:t>
      </w:r>
      <w:r>
        <w:rPr>
          <w:b/>
          <w:w w:val="110"/>
          <w:sz w:val="20"/>
        </w:rPr>
        <w:t>PARTNERSHIPS.-ln</w:t>
      </w:r>
    </w:p>
    <w:p>
      <w:pPr>
        <w:pStyle w:val="ListParagraph"/>
        <w:numPr>
          <w:ilvl w:val="0"/>
          <w:numId w:val="365"/>
        </w:numPr>
        <w:tabs>
          <w:tab w:pos="3727" w:val="left" w:leader="none"/>
          <w:tab w:pos="3728" w:val="left" w:leader="none"/>
        </w:tabs>
        <w:spacing w:line="240" w:lineRule="auto" w:before="205" w:after="0"/>
        <w:ind w:left="3727" w:right="0" w:hanging="846"/>
        <w:jc w:val="left"/>
        <w:rPr>
          <w:sz w:val="25"/>
        </w:rPr>
      </w:pPr>
      <w:r>
        <w:rPr>
          <w:w w:val="110"/>
          <w:sz w:val="24"/>
        </w:rPr>
        <w:t>the ease that the qualified opportunity fund</w:t>
      </w:r>
      <w:r>
        <w:rPr>
          <w:spacing w:val="36"/>
          <w:w w:val="110"/>
          <w:sz w:val="24"/>
        </w:rPr>
        <w:t> </w:t>
      </w:r>
      <w:r>
        <w:rPr>
          <w:w w:val="110"/>
          <w:sz w:val="24"/>
        </w:rPr>
        <w:t>is a</w:t>
      </w:r>
    </w:p>
    <w:p>
      <w:pPr>
        <w:pStyle w:val="ListParagraph"/>
        <w:numPr>
          <w:ilvl w:val="0"/>
          <w:numId w:val="365"/>
        </w:numPr>
        <w:tabs>
          <w:tab w:pos="3734" w:val="left" w:leader="none"/>
          <w:tab w:pos="3735" w:val="left" w:leader="none"/>
        </w:tabs>
        <w:spacing w:line="240" w:lineRule="auto" w:before="206" w:after="0"/>
        <w:ind w:left="3734" w:right="0" w:hanging="854"/>
        <w:jc w:val="left"/>
        <w:rPr>
          <w:b/>
          <w:sz w:val="25"/>
        </w:rPr>
      </w:pPr>
      <w:r>
        <w:rPr>
          <w:w w:val="110"/>
          <w:sz w:val="24"/>
        </w:rPr>
        <w:t>partnership, the penalty imposed by paragraph</w:t>
      </w:r>
      <w:r>
        <w:rPr>
          <w:spacing w:val="10"/>
          <w:w w:val="110"/>
          <w:sz w:val="24"/>
        </w:rPr>
        <w:t> </w:t>
      </w:r>
      <w:r>
        <w:rPr>
          <w:spacing w:val="5"/>
          <w:w w:val="110"/>
          <w:sz w:val="24"/>
        </w:rPr>
        <w:t>(</w:t>
      </w:r>
      <w:r>
        <w:rPr>
          <w:b/>
          <w:spacing w:val="5"/>
          <w:w w:val="110"/>
          <w:sz w:val="25"/>
        </w:rPr>
        <w:t>1)</w:t>
      </w:r>
    </w:p>
    <w:p>
      <w:pPr>
        <w:pStyle w:val="ListParagraph"/>
        <w:numPr>
          <w:ilvl w:val="0"/>
          <w:numId w:val="365"/>
        </w:numPr>
        <w:tabs>
          <w:tab w:pos="3725" w:val="left" w:leader="none"/>
          <w:tab w:pos="3726" w:val="left" w:leader="none"/>
        </w:tabs>
        <w:spacing w:line="240" w:lineRule="auto" w:before="212" w:after="0"/>
        <w:ind w:left="3725" w:right="0" w:hanging="845"/>
        <w:jc w:val="left"/>
        <w:rPr>
          <w:rFonts w:ascii="Arial"/>
          <w:sz w:val="23"/>
        </w:rPr>
      </w:pPr>
      <w:r>
        <w:rPr>
          <w:w w:val="110"/>
          <w:sz w:val="24"/>
        </w:rPr>
        <w:t>shall be taken into aeeount proportionately as</w:t>
      </w:r>
      <w:r>
        <w:rPr>
          <w:spacing w:val="55"/>
          <w:w w:val="110"/>
          <w:sz w:val="24"/>
        </w:rPr>
        <w:t> </w:t>
      </w:r>
      <w:r>
        <w:rPr>
          <w:w w:val="110"/>
          <w:sz w:val="24"/>
        </w:rPr>
        <w:t>part</w:t>
      </w:r>
    </w:p>
    <w:p>
      <w:pPr>
        <w:pStyle w:val="ListParagraph"/>
        <w:numPr>
          <w:ilvl w:val="0"/>
          <w:numId w:val="365"/>
        </w:numPr>
        <w:tabs>
          <w:tab w:pos="3721" w:val="left" w:leader="none"/>
          <w:tab w:pos="3722" w:val="left" w:leader="none"/>
        </w:tabs>
        <w:spacing w:line="240" w:lineRule="auto" w:before="193" w:after="0"/>
        <w:ind w:left="3721" w:right="0" w:hanging="847"/>
        <w:jc w:val="left"/>
        <w:rPr>
          <w:sz w:val="27"/>
        </w:rPr>
      </w:pPr>
      <w:r>
        <w:rPr>
          <w:w w:val="110"/>
          <w:sz w:val="24"/>
        </w:rPr>
        <w:t>of the distributive share of each partner of the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part-</w:t>
      </w:r>
    </w:p>
    <w:p>
      <w:pPr>
        <w:pStyle w:val="ListParagraph"/>
        <w:numPr>
          <w:ilvl w:val="0"/>
          <w:numId w:val="365"/>
        </w:numPr>
        <w:tabs>
          <w:tab w:pos="3728" w:val="left" w:leader="none"/>
          <w:tab w:pos="3729" w:val="left" w:leader="none"/>
        </w:tabs>
        <w:spacing w:line="240" w:lineRule="auto" w:before="186" w:after="0"/>
        <w:ind w:left="3728" w:right="0" w:hanging="855"/>
        <w:jc w:val="left"/>
        <w:rPr>
          <w:sz w:val="26"/>
        </w:rPr>
      </w:pPr>
      <w:r>
        <w:rPr>
          <w:w w:val="110"/>
          <w:sz w:val="24"/>
        </w:rPr>
        <w:t>nership.</w:t>
      </w:r>
    </w:p>
    <w:p>
      <w:pPr>
        <w:pStyle w:val="ListParagraph"/>
        <w:numPr>
          <w:ilvl w:val="0"/>
          <w:numId w:val="365"/>
        </w:numPr>
        <w:tabs>
          <w:tab w:pos="4251" w:val="left" w:leader="none"/>
          <w:tab w:pos="4252" w:val="left" w:leader="none"/>
          <w:tab w:pos="4966" w:val="left" w:leader="none"/>
          <w:tab w:pos="6680" w:val="left" w:leader="none"/>
          <w:tab w:pos="7636" w:val="left" w:leader="none"/>
        </w:tabs>
        <w:spacing w:line="240" w:lineRule="auto" w:before="204" w:after="0"/>
        <w:ind w:left="4251" w:right="0" w:hanging="1381"/>
        <w:jc w:val="left"/>
        <w:rPr>
          <w:sz w:val="25"/>
        </w:rPr>
      </w:pPr>
      <w:r>
        <w:rPr>
          <w:sz w:val="24"/>
        </w:rPr>
        <w:t>"(3)</w:t>
        <w:tab/>
      </w:r>
      <w:r>
        <w:rPr>
          <w:w w:val="95"/>
          <w:sz w:val="24"/>
        </w:rPr>
        <w:t>REASONABLE</w:t>
        <w:tab/>
      </w:r>
      <w:r>
        <w:rPr>
          <w:sz w:val="24"/>
        </w:rPr>
        <w:t>CAPSE</w:t>
        <w:tab/>
        <w:t>EXCEPTION.-No</w:t>
      </w:r>
    </w:p>
    <w:p>
      <w:pPr>
        <w:pStyle w:val="ListParagraph"/>
        <w:numPr>
          <w:ilvl w:val="0"/>
          <w:numId w:val="365"/>
        </w:numPr>
        <w:tabs>
          <w:tab w:pos="3727" w:val="left" w:leader="none"/>
          <w:tab w:pos="3728" w:val="left" w:leader="none"/>
        </w:tabs>
        <w:spacing w:line="240" w:lineRule="auto" w:before="214" w:after="0"/>
        <w:ind w:left="3727" w:right="0" w:hanging="850"/>
        <w:jc w:val="left"/>
        <w:rPr>
          <w:rFonts w:ascii="Arial" w:hAnsi="Arial"/>
          <w:sz w:val="24"/>
        </w:rPr>
      </w:pPr>
      <w:r>
        <w:rPr/>
        <w:pict>
          <v:line style="position:absolute;mso-position-horizontal-relative:page;mso-position-vertical-relative:paragraph;z-index:38272" from=".540631pt,200.497892pt" to=".540631pt,20.154114pt" stroked="true" strokeweight=".36042pt" strokecolor="#000000">
            <v:stroke dashstyle="solid"/>
            <w10:wrap type="none"/>
          </v:line>
        </w:pict>
      </w:r>
      <w:r>
        <w:rPr>
          <w:w w:val="110"/>
          <w:sz w:val="24"/>
        </w:rPr>
        <w:t>penalty shall be imposed under this subsection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·with</w:t>
      </w:r>
    </w:p>
    <w:p>
      <w:pPr>
        <w:pStyle w:val="ListParagraph"/>
        <w:numPr>
          <w:ilvl w:val="0"/>
          <w:numId w:val="365"/>
        </w:numPr>
        <w:tabs>
          <w:tab w:pos="3724" w:val="left" w:leader="none"/>
          <w:tab w:pos="3726" w:val="left" w:leader="none"/>
        </w:tabs>
        <w:spacing w:line="240" w:lineRule="auto" w:before="214" w:after="0"/>
        <w:ind w:left="3725" w:right="0" w:hanging="859"/>
        <w:jc w:val="left"/>
        <w:rPr>
          <w:rFonts w:ascii="Arial"/>
          <w:sz w:val="23"/>
        </w:rPr>
      </w:pPr>
      <w:r>
        <w:rPr>
          <w:w w:val="110"/>
          <w:sz w:val="24"/>
        </w:rPr>
        <w:t>respeet to any failure if it is shown that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sueh failure</w:t>
      </w:r>
    </w:p>
    <w:p>
      <w:pPr>
        <w:pStyle w:val="ListParagraph"/>
        <w:numPr>
          <w:ilvl w:val="0"/>
          <w:numId w:val="365"/>
        </w:numPr>
        <w:tabs>
          <w:tab w:pos="3719" w:val="left" w:leader="none"/>
          <w:tab w:pos="3720" w:val="left" w:leader="none"/>
        </w:tabs>
        <w:spacing w:line="240" w:lineRule="auto" w:before="218" w:after="0"/>
        <w:ind w:left="3719" w:right="0" w:hanging="976"/>
        <w:jc w:val="left"/>
        <w:rPr>
          <w:rFonts w:ascii="Arial"/>
          <w:sz w:val="23"/>
        </w:rPr>
      </w:pPr>
      <w:r>
        <w:rPr>
          <w:w w:val="110"/>
          <w:sz w:val="24"/>
        </w:rPr>
        <w:t>is due to reasonable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cause.".</w:t>
      </w:r>
    </w:p>
    <w:p>
      <w:pPr>
        <w:pStyle w:val="ListParagraph"/>
        <w:numPr>
          <w:ilvl w:val="0"/>
          <w:numId w:val="365"/>
        </w:numPr>
        <w:tabs>
          <w:tab w:pos="3731" w:val="left" w:leader="none"/>
          <w:tab w:pos="3732" w:val="left" w:leader="none"/>
          <w:tab w:pos="4310" w:val="left" w:leader="none"/>
          <w:tab w:pos="5209" w:val="left" w:leader="none"/>
          <w:tab w:pos="8211" w:val="left" w:leader="none"/>
          <w:tab w:pos="9345" w:val="left" w:leader="none"/>
        </w:tabs>
        <w:spacing w:line="240" w:lineRule="auto" w:before="208" w:after="0"/>
        <w:ind w:left="3731" w:right="0" w:hanging="989"/>
        <w:jc w:val="left"/>
        <w:rPr>
          <w:sz w:val="25"/>
        </w:rPr>
      </w:pPr>
      <w:r>
        <w:rPr>
          <w:w w:val="105"/>
          <w:sz w:val="24"/>
        </w:rPr>
        <w:t>(h)</w:t>
        <w:tab/>
        <w:t>BASIS</w:t>
        <w:tab/>
        <w:t>ADJUSTMENTS.-Section</w:t>
        <w:tab/>
      </w:r>
      <w:r>
        <w:rPr>
          <w:spacing w:val="1"/>
          <w:w w:val="105"/>
          <w:sz w:val="24"/>
        </w:rPr>
        <w:t>1016(a)</w:t>
        <w:tab/>
      </w:r>
      <w:r>
        <w:rPr>
          <w:w w:val="105"/>
          <w:sz w:val="24"/>
          <w:vertAlign w:val="subscript"/>
        </w:rPr>
        <w:t>IS</w:t>
      </w:r>
    </w:p>
    <w:p>
      <w:pPr>
        <w:pStyle w:val="ListParagraph"/>
        <w:numPr>
          <w:ilvl w:val="0"/>
          <w:numId w:val="365"/>
        </w:numPr>
        <w:tabs>
          <w:tab w:pos="3196" w:val="left" w:leader="none"/>
        </w:tabs>
        <w:spacing w:line="240" w:lineRule="auto" w:before="210" w:after="0"/>
        <w:ind w:left="3195" w:right="0" w:hanging="457"/>
        <w:jc w:val="left"/>
        <w:rPr>
          <w:sz w:val="25"/>
        </w:rPr>
      </w:pPr>
      <w:r>
        <w:rPr>
          <w:w w:val="110"/>
          <w:sz w:val="24"/>
        </w:rPr>
        <w:t>amended by striking- "and" at the end of paragraph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(36),</w:t>
      </w:r>
    </w:p>
    <w:p>
      <w:pPr>
        <w:pStyle w:val="ListParagraph"/>
        <w:numPr>
          <w:ilvl w:val="0"/>
          <w:numId w:val="365"/>
        </w:numPr>
        <w:tabs>
          <w:tab w:pos="3191" w:val="left" w:leader="none"/>
        </w:tabs>
        <w:spacing w:line="240" w:lineRule="auto" w:before="215" w:after="0"/>
        <w:ind w:left="3190" w:right="0" w:hanging="450"/>
        <w:jc w:val="left"/>
        <w:rPr>
          <w:sz w:val="24"/>
        </w:rPr>
      </w:pPr>
      <w:r>
        <w:rPr>
          <w:w w:val="110"/>
          <w:sz w:val="24"/>
        </w:rPr>
        <w:t>by striking the period at the end of paragraph (37)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and</w:t>
      </w:r>
    </w:p>
    <w:p>
      <w:pPr>
        <w:pStyle w:val="ListParagraph"/>
        <w:numPr>
          <w:ilvl w:val="0"/>
          <w:numId w:val="365"/>
        </w:numPr>
        <w:tabs>
          <w:tab w:pos="3190" w:val="left" w:leader="none"/>
        </w:tabs>
        <w:spacing w:line="240" w:lineRule="auto" w:before="205" w:after="0"/>
        <w:ind w:left="3189" w:right="0" w:hanging="453"/>
        <w:jc w:val="left"/>
        <w:rPr>
          <w:sz w:val="24"/>
        </w:rPr>
      </w:pPr>
      <w:r>
        <w:rPr>
          <w:w w:val="110"/>
          <w:sz w:val="24"/>
        </w:rPr>
        <w:t>inserting '', and'', and by inserting after paragraph</w:t>
      </w:r>
      <w:r>
        <w:rPr>
          <w:spacing w:val="21"/>
          <w:w w:val="110"/>
          <w:sz w:val="24"/>
        </w:rPr>
        <w:t> </w:t>
      </w:r>
      <w:r>
        <w:rPr>
          <w:spacing w:val="2"/>
          <w:w w:val="110"/>
          <w:sz w:val="24"/>
        </w:rPr>
        <w:t>(</w:t>
      </w:r>
      <w:r>
        <w:rPr>
          <w:spacing w:val="2"/>
          <w:w w:val="110"/>
          <w:sz w:val="25"/>
        </w:rPr>
        <w:t>:3</w:t>
      </w:r>
      <w:r>
        <w:rPr>
          <w:spacing w:val="2"/>
          <w:w w:val="110"/>
          <w:sz w:val="24"/>
        </w:rPr>
        <w:t>7)</w:t>
      </w:r>
    </w:p>
    <w:p>
      <w:pPr>
        <w:pStyle w:val="ListParagraph"/>
        <w:numPr>
          <w:ilvl w:val="0"/>
          <w:numId w:val="365"/>
        </w:numPr>
        <w:tabs>
          <w:tab w:pos="3188" w:val="left" w:leader="none"/>
        </w:tabs>
        <w:spacing w:line="240" w:lineRule="auto" w:before="203" w:after="0"/>
        <w:ind w:left="3187" w:right="0" w:hanging="456"/>
        <w:jc w:val="left"/>
        <w:rPr>
          <w:sz w:val="25"/>
        </w:rPr>
      </w:pPr>
      <w:r>
        <w:rPr>
          <w:w w:val="105"/>
          <w:sz w:val="24"/>
        </w:rPr>
        <w:t>the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following:</w:t>
      </w:r>
    </w:p>
    <w:p>
      <w:pPr>
        <w:pStyle w:val="ListParagraph"/>
        <w:numPr>
          <w:ilvl w:val="0"/>
          <w:numId w:val="365"/>
        </w:numPr>
        <w:tabs>
          <w:tab w:pos="4237" w:val="left" w:leader="none"/>
          <w:tab w:pos="4238" w:val="left" w:leader="none"/>
          <w:tab w:pos="5021" w:val="left" w:leader="none"/>
          <w:tab w:pos="5418" w:val="left" w:leader="none"/>
          <w:tab w:pos="5941" w:val="left" w:leader="none"/>
          <w:tab w:pos="6794" w:val="left" w:leader="none"/>
          <w:tab w:pos="7901" w:val="left" w:leader="none"/>
        </w:tabs>
        <w:spacing w:line="240" w:lineRule="auto" w:before="215" w:after="0"/>
        <w:ind w:left="4237" w:right="0" w:hanging="1505"/>
        <w:jc w:val="left"/>
        <w:rPr>
          <w:sz w:val="24"/>
        </w:rPr>
      </w:pPr>
      <w:r>
        <w:rPr>
          <w:w w:val="105"/>
          <w:sz w:val="24"/>
        </w:rPr>
        <w:t>"(:38)</w:t>
        <w:tab/>
        <w:t>to</w:t>
        <w:tab/>
        <w:t>the</w:t>
        <w:tab/>
        <w:t>extent</w:t>
        <w:tab/>
        <w:t>provided</w:t>
        <w:tab/>
        <w:t>m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subsections</w:t>
      </w:r>
    </w:p>
    <w:p>
      <w:pPr>
        <w:tabs>
          <w:tab w:pos="3724" w:val="left" w:leader="none"/>
        </w:tabs>
        <w:spacing w:before="205"/>
        <w:ind w:left="2731" w:right="0" w:firstLine="0"/>
        <w:jc w:val="left"/>
        <w:rPr>
          <w:sz w:val="24"/>
        </w:rPr>
      </w:pPr>
      <w:r>
        <w:rPr>
          <w:w w:val="105"/>
          <w:sz w:val="25"/>
        </w:rPr>
        <w:t>17</w:t>
        <w:tab/>
      </w:r>
      <w:r>
        <w:rPr>
          <w:w w:val="105"/>
          <w:sz w:val="24"/>
        </w:rPr>
        <w:t>(b)(2) and (e) of section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1400Z-2.".</w:t>
      </w:r>
    </w:p>
    <w:p>
      <w:pPr>
        <w:pStyle w:val="ListParagraph"/>
        <w:numPr>
          <w:ilvl w:val="0"/>
          <w:numId w:val="366"/>
        </w:numPr>
        <w:tabs>
          <w:tab w:pos="3724" w:val="left" w:leader="none"/>
          <w:tab w:pos="3725" w:val="left" w:leader="none"/>
          <w:tab w:pos="4218" w:val="left" w:leader="none"/>
          <w:tab w:pos="7908" w:val="left" w:leader="none"/>
          <w:tab w:pos="8637" w:val="left" w:leader="none"/>
        </w:tabs>
        <w:spacing w:line="240" w:lineRule="auto" w:before="210" w:after="0"/>
        <w:ind w:left="3724" w:right="0" w:hanging="993"/>
        <w:jc w:val="left"/>
        <w:rPr>
          <w:sz w:val="25"/>
        </w:rPr>
      </w:pPr>
      <w:r>
        <w:rPr>
          <w:w w:val="105"/>
          <w:sz w:val="24"/>
        </w:rPr>
        <w:t>(c)</w:t>
        <w:tab/>
        <w:t>CLERICAL 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filIEND)IENT.-The</w:t>
        <w:tab/>
        <w:t>table</w:t>
        <w:tab/>
        <w:t>of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sub-</w:t>
      </w:r>
    </w:p>
    <w:p>
      <w:pPr>
        <w:pStyle w:val="ListParagraph"/>
        <w:numPr>
          <w:ilvl w:val="0"/>
          <w:numId w:val="366"/>
        </w:numPr>
        <w:tabs>
          <w:tab w:pos="3178" w:val="left" w:leader="none"/>
        </w:tabs>
        <w:spacing w:line="240" w:lineRule="auto" w:before="192" w:after="0"/>
        <w:ind w:left="3177" w:right="0" w:hanging="449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8320" from=".18021pt,270.255930pt" to=".18021pt,24.332596pt" stroked="true" strokeweight=".720841pt" strokecolor="#000000">
            <v:stroke dashstyle="solid"/>
            <w10:wrap type="none"/>
          </v:line>
        </w:pict>
      </w:r>
      <w:r>
        <w:rPr>
          <w:w w:val="110"/>
          <w:sz w:val="24"/>
        </w:rPr>
        <w:t>ehapters for ehapter 1 is amended by adding at the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end</w:t>
      </w:r>
    </w:p>
    <w:p>
      <w:pPr>
        <w:pStyle w:val="ListParagraph"/>
        <w:numPr>
          <w:ilvl w:val="0"/>
          <w:numId w:val="366"/>
        </w:numPr>
        <w:tabs>
          <w:tab w:pos="3177" w:val="left" w:leader="none"/>
        </w:tabs>
        <w:spacing w:line="240" w:lineRule="auto" w:before="208" w:after="0"/>
        <w:ind w:left="3176" w:right="0" w:hanging="451"/>
        <w:jc w:val="left"/>
        <w:rPr>
          <w:rFonts w:ascii="Arial"/>
          <w:sz w:val="23"/>
        </w:rPr>
      </w:pPr>
      <w:r>
        <w:rPr>
          <w:w w:val="105"/>
          <w:sz w:val="24"/>
        </w:rPr>
        <w:t>the following new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item:</w:t>
      </w:r>
    </w:p>
    <w:p>
      <w:pPr>
        <w:spacing w:before="228"/>
        <w:ind w:left="459" w:right="0" w:firstLine="0"/>
        <w:jc w:val="center"/>
        <w:rPr>
          <w:sz w:val="14"/>
        </w:rPr>
      </w:pPr>
      <w:r>
        <w:rPr>
          <w:w w:val="115"/>
          <w:sz w:val="14"/>
        </w:rPr>
        <w:t>"SUBCIIAPTER   Z.  OPPORTUNITY  ZONES".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366"/>
        </w:numPr>
        <w:tabs>
          <w:tab w:pos="3716" w:val="left" w:leader="none"/>
          <w:tab w:pos="3717" w:val="left" w:leader="none"/>
        </w:tabs>
        <w:spacing w:line="240" w:lineRule="auto" w:before="0" w:after="0"/>
        <w:ind w:left="3716" w:right="0" w:hanging="993"/>
        <w:jc w:val="left"/>
        <w:rPr>
          <w:sz w:val="25"/>
        </w:rPr>
      </w:pPr>
      <w:r>
        <w:rPr>
          <w:w w:val="110"/>
          <w:sz w:val="24"/>
        </w:rPr>
        <w:t>(d) EFFECTIVE DATE.-The amendments made</w:t>
      </w:r>
      <w:r>
        <w:rPr>
          <w:spacing w:val="42"/>
          <w:w w:val="110"/>
          <w:sz w:val="24"/>
        </w:rPr>
        <w:t> </w:t>
      </w:r>
      <w:r>
        <w:rPr>
          <w:w w:val="110"/>
          <w:sz w:val="24"/>
        </w:rPr>
        <w:t>by</w:t>
      </w:r>
    </w:p>
    <w:p>
      <w:pPr>
        <w:pStyle w:val="ListParagraph"/>
        <w:numPr>
          <w:ilvl w:val="0"/>
          <w:numId w:val="366"/>
        </w:numPr>
        <w:tabs>
          <w:tab w:pos="3177" w:val="left" w:leader="none"/>
        </w:tabs>
        <w:spacing w:line="240" w:lineRule="auto" w:before="214" w:after="0"/>
        <w:ind w:left="3176" w:right="0" w:hanging="453"/>
        <w:jc w:val="left"/>
        <w:rPr>
          <w:sz w:val="25"/>
        </w:rPr>
      </w:pPr>
      <w:r>
        <w:rPr>
          <w:w w:val="105"/>
          <w:sz w:val="24"/>
        </w:rPr>
        <w:t>this seetion shall take effeet on the date of the</w:t>
      </w:r>
      <w:r>
        <w:rPr>
          <w:spacing w:val="42"/>
          <w:w w:val="105"/>
          <w:sz w:val="24"/>
        </w:rPr>
        <w:t> </w:t>
      </w:r>
      <w:r>
        <w:rPr>
          <w:w w:val="105"/>
          <w:sz w:val="24"/>
        </w:rPr>
        <w:t>enaetment</w:t>
      </w:r>
    </w:p>
    <w:p>
      <w:pPr>
        <w:pStyle w:val="ListParagraph"/>
        <w:numPr>
          <w:ilvl w:val="0"/>
          <w:numId w:val="366"/>
        </w:numPr>
        <w:tabs>
          <w:tab w:pos="3171" w:val="left" w:leader="none"/>
        </w:tabs>
        <w:spacing w:line="240" w:lineRule="auto" w:before="209" w:after="0"/>
        <w:ind w:left="3170" w:right="0" w:hanging="451"/>
        <w:jc w:val="left"/>
        <w:rPr>
          <w:sz w:val="25"/>
        </w:rPr>
      </w:pPr>
      <w:r>
        <w:rPr>
          <w:w w:val="110"/>
          <w:sz w:val="24"/>
        </w:rPr>
        <w:t>of this Act.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26"/>
        <w:rPr>
          <w:sz w:val="2"/>
        </w:rPr>
      </w:pPr>
      <w:r>
        <w:rPr/>
        <w:pict>
          <v:line style="position:absolute;mso-position-horizontal-relative:page;mso-position-vertical-relative:page;z-index:38464" from="613.301025pt,.720654pt" to="613.301025pt,791.999974pt" stroked="true" strokeweight="6.038027pt" strokecolor="#000000">
            <v:stroke dashstyle="solid"/>
            <w10:wrap type="none"/>
          </v:line>
        </w:pict>
      </w:r>
      <w:r>
        <w:rPr>
          <w:sz w:val="2"/>
        </w:rPr>
        <w:pict>
          <v:group style="width:89.4pt;height:.2pt;mso-position-horizontal-relative:char;mso-position-vertical-relative:line" coordorigin="0,0" coordsize="1788,4">
            <v:line style="position:absolute" from="0,2" to="1788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tabs>
          <w:tab w:pos="9031" w:val="left" w:leader="none"/>
        </w:tabs>
        <w:spacing w:before="0"/>
        <w:ind w:left="2758" w:right="0" w:firstLine="0"/>
        <w:jc w:val="left"/>
        <w:rPr>
          <w:sz w:val="18"/>
        </w:rPr>
      </w:pPr>
      <w:r>
        <w:rPr>
          <w:w w:val="105"/>
          <w:sz w:val="18"/>
        </w:rPr>
        <w:t>O:\GAI\GAil </w:t>
      </w:r>
      <w:r>
        <w:rPr>
          <w:w w:val="105"/>
          <w:sz w:val="17"/>
        </w:rPr>
        <w:t>7738.xml   [file  </w:t>
      </w:r>
      <w:r>
        <w:rPr>
          <w:rFonts w:ascii="Arial"/>
          <w:w w:val="105"/>
          <w:sz w:val="16"/>
        </w:rPr>
        <w:t>-!</w:t>
      </w:r>
      <w:r>
        <w:rPr>
          <w:rFonts w:ascii="Arial"/>
          <w:spacing w:val="2"/>
          <w:w w:val="105"/>
          <w:sz w:val="16"/>
        </w:rPr>
        <w:t> </w:t>
      </w:r>
      <w:r>
        <w:rPr>
          <w:w w:val="105"/>
          <w:sz w:val="17"/>
        </w:rPr>
        <w:t>of </w:t>
      </w:r>
      <w:r>
        <w:rPr>
          <w:spacing w:val="3"/>
          <w:w w:val="105"/>
          <w:sz w:val="17"/>
        </w:rPr>
        <w:t> </w:t>
      </w:r>
      <w:r>
        <w:rPr>
          <w:w w:val="105"/>
          <w:sz w:val="18"/>
        </w:rPr>
        <w:t>3]</w:t>
        <w:tab/>
        <w:t>S.L.C.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before="1"/>
        <w:ind w:left="80"/>
        <w:jc w:val="center"/>
      </w:pPr>
      <w:r>
        <w:rPr/>
        <w:pict>
          <v:line style="position:absolute;mso-position-horizontal-relative:page;mso-position-vertical-relative:paragraph;z-index:38440" from="1.441682pt,146.302062pt" to="1.441682pt,10.098370pt" stroked="true" strokeweight=".36042pt" strokecolor="#000000">
            <v:stroke dashstyle="solid"/>
            <w10:wrap type="none"/>
          </v:line>
        </w:pict>
      </w:r>
      <w:r>
        <w:rPr>
          <w:w w:val="110"/>
        </w:rPr>
        <w:t>347</w:t>
      </w:r>
    </w:p>
    <w:p>
      <w:pPr>
        <w:pStyle w:val="Heading1"/>
        <w:numPr>
          <w:ilvl w:val="1"/>
          <w:numId w:val="366"/>
        </w:numPr>
        <w:tabs>
          <w:tab w:pos="3722" w:val="left" w:leader="none"/>
          <w:tab w:pos="3723" w:val="left" w:leader="none"/>
        </w:tabs>
        <w:spacing w:line="240" w:lineRule="auto" w:before="125" w:after="0"/>
        <w:ind w:left="3722" w:right="0" w:hanging="829"/>
        <w:jc w:val="left"/>
        <w:rPr>
          <w:rFonts w:ascii="Arial"/>
          <w:sz w:val="24"/>
        </w:rPr>
      </w:pPr>
      <w:r>
        <w:rPr>
          <w:w w:val="120"/>
        </w:rPr>
        <w:t>Subtitle D-International</w:t>
      </w:r>
      <w:r>
        <w:rPr>
          <w:spacing w:val="-4"/>
          <w:w w:val="120"/>
        </w:rPr>
        <w:t> </w:t>
      </w:r>
      <w:r>
        <w:rPr>
          <w:w w:val="120"/>
        </w:rPr>
        <w:t>Tax</w:t>
      </w:r>
    </w:p>
    <w:p>
      <w:pPr>
        <w:pStyle w:val="ListParagraph"/>
        <w:numPr>
          <w:ilvl w:val="1"/>
          <w:numId w:val="366"/>
        </w:numPr>
        <w:tabs>
          <w:tab w:pos="5422" w:val="left" w:leader="none"/>
          <w:tab w:pos="5423" w:val="left" w:leader="none"/>
        </w:tabs>
        <w:spacing w:line="240" w:lineRule="auto" w:before="72" w:after="0"/>
        <w:ind w:left="5422" w:right="0" w:hanging="2537"/>
        <w:jc w:val="left"/>
        <w:rPr>
          <w:b/>
          <w:sz w:val="25"/>
        </w:rPr>
      </w:pPr>
      <w:r>
        <w:rPr>
          <w:b/>
          <w:w w:val="115"/>
          <w:sz w:val="36"/>
        </w:rPr>
        <w:t>Provisions</w:t>
      </w:r>
    </w:p>
    <w:p>
      <w:pPr>
        <w:pStyle w:val="ListParagraph"/>
        <w:numPr>
          <w:ilvl w:val="1"/>
          <w:numId w:val="366"/>
        </w:numPr>
        <w:tabs>
          <w:tab w:pos="4048" w:val="left" w:leader="none"/>
          <w:tab w:pos="4049" w:val="left" w:leader="none"/>
        </w:tabs>
        <w:spacing w:line="240" w:lineRule="auto" w:before="183" w:after="0"/>
        <w:ind w:left="4048" w:right="0" w:hanging="1164"/>
        <w:jc w:val="left"/>
        <w:rPr>
          <w:b/>
          <w:sz w:val="25"/>
        </w:rPr>
      </w:pPr>
      <w:r>
        <w:rPr>
          <w:b/>
          <w:w w:val="105"/>
          <w:sz w:val="24"/>
        </w:rPr>
        <w:t>PART I-OUTBOUND</w:t>
      </w:r>
      <w:r>
        <w:rPr>
          <w:b/>
          <w:spacing w:val="25"/>
          <w:w w:val="105"/>
          <w:sz w:val="24"/>
        </w:rPr>
        <w:t> </w:t>
      </w:r>
      <w:r>
        <w:rPr>
          <w:b/>
          <w:w w:val="105"/>
          <w:sz w:val="24"/>
        </w:rPr>
        <w:t>TRANSACTIONS</w:t>
      </w:r>
    </w:p>
    <w:p>
      <w:pPr>
        <w:pStyle w:val="ListParagraph"/>
        <w:numPr>
          <w:ilvl w:val="1"/>
          <w:numId w:val="366"/>
        </w:numPr>
        <w:tabs>
          <w:tab w:pos="3829" w:val="left" w:leader="none"/>
          <w:tab w:pos="3830" w:val="left" w:leader="none"/>
        </w:tabs>
        <w:spacing w:line="240" w:lineRule="auto" w:before="219" w:after="0"/>
        <w:ind w:left="3829" w:right="0" w:hanging="945"/>
        <w:jc w:val="left"/>
        <w:rPr>
          <w:rFonts w:ascii="Arial"/>
          <w:b/>
          <w:sz w:val="23"/>
        </w:rPr>
      </w:pPr>
      <w:r>
        <w:rPr>
          <w:b/>
          <w:w w:val="120"/>
          <w:sz w:val="24"/>
        </w:rPr>
        <w:t>Subpart A-Establishment of</w:t>
      </w:r>
      <w:r>
        <w:rPr>
          <w:b/>
          <w:spacing w:val="-25"/>
          <w:w w:val="120"/>
          <w:sz w:val="24"/>
        </w:rPr>
        <w:t> </w:t>
      </w:r>
      <w:r>
        <w:rPr>
          <w:b/>
          <w:w w:val="120"/>
          <w:sz w:val="24"/>
        </w:rPr>
        <w:t>Participation</w:t>
      </w:r>
    </w:p>
    <w:p>
      <w:pPr>
        <w:pStyle w:val="ListParagraph"/>
        <w:numPr>
          <w:ilvl w:val="1"/>
          <w:numId w:val="366"/>
        </w:numPr>
        <w:tabs>
          <w:tab w:pos="3372" w:val="left" w:leader="none"/>
          <w:tab w:pos="3373" w:val="left" w:leader="none"/>
        </w:tabs>
        <w:spacing w:line="240" w:lineRule="auto" w:before="212" w:after="0"/>
        <w:ind w:left="3372" w:right="0" w:hanging="494"/>
        <w:jc w:val="left"/>
        <w:rPr>
          <w:b/>
          <w:sz w:val="25"/>
        </w:rPr>
      </w:pPr>
      <w:r>
        <w:rPr>
          <w:b/>
          <w:w w:val="115"/>
          <w:sz w:val="24"/>
        </w:rPr>
        <w:t>Exemption System for Taxation of Foreign</w:t>
      </w:r>
      <w:r>
        <w:rPr>
          <w:b/>
          <w:spacing w:val="25"/>
          <w:w w:val="115"/>
          <w:sz w:val="24"/>
        </w:rPr>
        <w:t> </w:t>
      </w:r>
      <w:r>
        <w:rPr>
          <w:b/>
          <w:w w:val="115"/>
          <w:sz w:val="24"/>
        </w:rPr>
        <w:t>Income</w:t>
      </w:r>
    </w:p>
    <w:p>
      <w:pPr>
        <w:pStyle w:val="ListParagraph"/>
        <w:numPr>
          <w:ilvl w:val="1"/>
          <w:numId w:val="366"/>
        </w:numPr>
        <w:tabs>
          <w:tab w:pos="3201" w:val="left" w:leader="none"/>
        </w:tabs>
        <w:spacing w:line="240" w:lineRule="auto" w:before="223" w:after="0"/>
        <w:ind w:left="3200" w:right="0" w:hanging="319"/>
        <w:jc w:val="left"/>
        <w:rPr>
          <w:rFonts w:ascii="Arial"/>
          <w:b/>
          <w:sz w:val="23"/>
        </w:rPr>
      </w:pPr>
      <w:r>
        <w:rPr>
          <w:b/>
          <w:sz w:val="21"/>
        </w:rPr>
        <w:t>SEC. 14101. DEDUCTION FOR FOREIGN-SOURCE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PORTION</w:t>
      </w:r>
    </w:p>
    <w:p>
      <w:pPr>
        <w:pStyle w:val="ListParagraph"/>
        <w:numPr>
          <w:ilvl w:val="1"/>
          <w:numId w:val="366"/>
        </w:numPr>
        <w:tabs>
          <w:tab w:pos="4630" w:val="left" w:leader="none"/>
          <w:tab w:pos="4631" w:val="left" w:leader="none"/>
        </w:tabs>
        <w:spacing w:line="240" w:lineRule="auto" w:before="212" w:after="0"/>
        <w:ind w:left="4630" w:right="0" w:hanging="1749"/>
        <w:jc w:val="left"/>
        <w:rPr>
          <w:b/>
          <w:sz w:val="25"/>
        </w:rPr>
      </w:pPr>
      <w:r>
        <w:rPr>
          <w:b/>
          <w:sz w:val="21"/>
        </w:rPr>
        <w:t>OF DMDENDS RECEIVED BY DOMESTIC</w:t>
      </w:r>
      <w:r>
        <w:rPr>
          <w:b/>
          <w:spacing w:val="12"/>
          <w:sz w:val="21"/>
        </w:rPr>
        <w:t> </w:t>
      </w:r>
      <w:r>
        <w:rPr>
          <w:b/>
          <w:sz w:val="21"/>
        </w:rPr>
        <w:t>COR-</w:t>
      </w:r>
    </w:p>
    <w:p>
      <w:pPr>
        <w:pStyle w:val="ListParagraph"/>
        <w:numPr>
          <w:ilvl w:val="1"/>
          <w:numId w:val="366"/>
        </w:numPr>
        <w:tabs>
          <w:tab w:pos="4629" w:val="left" w:leader="none"/>
          <w:tab w:pos="4630" w:val="left" w:leader="none"/>
          <w:tab w:pos="6068" w:val="left" w:leader="none"/>
          <w:tab w:pos="8238" w:val="left" w:leader="none"/>
        </w:tabs>
        <w:spacing w:line="240" w:lineRule="auto" w:before="211" w:after="0"/>
        <w:ind w:left="4629" w:right="0" w:hanging="1742"/>
        <w:jc w:val="left"/>
        <w:rPr>
          <w:rFonts w:ascii="Arial"/>
          <w:b/>
          <w:sz w:val="24"/>
        </w:rPr>
      </w:pPr>
      <w:r>
        <w:rPr/>
        <w:pict>
          <v:line style="position:absolute;mso-position-horizontal-relative:page;mso-position-vertical-relative:paragraph;z-index:38416" from=".36042pt,197.285233pt" to=".36042pt,28.65209pt" stroked="true" strokeweight=".540631pt" strokecolor="#000000">
            <v:stroke dashstyle="solid"/>
            <w10:wrap type="none"/>
          </v:line>
        </w:pict>
      </w:r>
      <w:r>
        <w:rPr>
          <w:b/>
          <w:sz w:val="21"/>
        </w:rPr>
        <w:t>PORATIONS</w:t>
        <w:tab/>
        <w:t>FROM  </w:t>
      </w:r>
      <w:r>
        <w:rPr>
          <w:b/>
          <w:spacing w:val="21"/>
          <w:sz w:val="21"/>
        </w:rPr>
        <w:t> </w:t>
      </w:r>
      <w:r>
        <w:rPr>
          <w:b/>
          <w:sz w:val="21"/>
        </w:rPr>
        <w:t>SPECIFIED</w:t>
        <w:tab/>
        <w:t>IO-PERCENT</w:t>
      </w:r>
    </w:p>
    <w:p>
      <w:pPr>
        <w:pStyle w:val="ListParagraph"/>
        <w:numPr>
          <w:ilvl w:val="1"/>
          <w:numId w:val="366"/>
        </w:numPr>
        <w:tabs>
          <w:tab w:pos="4626" w:val="left" w:leader="none"/>
          <w:tab w:pos="4628" w:val="left" w:leader="none"/>
        </w:tabs>
        <w:spacing w:line="240" w:lineRule="auto" w:before="230" w:after="0"/>
        <w:ind w:left="4627" w:right="0" w:hanging="1750"/>
        <w:jc w:val="left"/>
        <w:rPr>
          <w:rFonts w:ascii="Arial"/>
          <w:b/>
          <w:sz w:val="23"/>
        </w:rPr>
      </w:pPr>
      <w:r>
        <w:rPr>
          <w:b/>
          <w:sz w:val="21"/>
        </w:rPr>
        <w:t>OWNED FOREIGN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CORPORATIONS.</w:t>
      </w:r>
    </w:p>
    <w:p>
      <w:pPr>
        <w:pStyle w:val="ListParagraph"/>
        <w:numPr>
          <w:ilvl w:val="1"/>
          <w:numId w:val="366"/>
        </w:numPr>
        <w:tabs>
          <w:tab w:pos="3741" w:val="left" w:leader="none"/>
          <w:tab w:pos="3742" w:val="left" w:leader="none"/>
        </w:tabs>
        <w:spacing w:line="240" w:lineRule="auto" w:before="208" w:after="0"/>
        <w:ind w:left="3741" w:right="0" w:hanging="992"/>
        <w:jc w:val="left"/>
        <w:rPr>
          <w:sz w:val="25"/>
        </w:rPr>
      </w:pPr>
      <w:r>
        <w:rPr>
          <w:w w:val="105"/>
          <w:sz w:val="25"/>
        </w:rPr>
        <w:t>(a) IN GENERAL.-Part VIII of subchaptcr B</w:t>
      </w:r>
      <w:r>
        <w:rPr>
          <w:spacing w:val="33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1"/>
          <w:numId w:val="366"/>
        </w:numPr>
        <w:tabs>
          <w:tab w:pos="3199" w:val="left" w:leader="none"/>
        </w:tabs>
        <w:spacing w:line="240" w:lineRule="auto" w:before="203" w:after="0"/>
        <w:ind w:left="3198" w:right="0" w:hanging="449"/>
        <w:jc w:val="left"/>
        <w:rPr>
          <w:sz w:val="25"/>
        </w:rPr>
      </w:pPr>
      <w:r>
        <w:rPr>
          <w:w w:val="105"/>
          <w:sz w:val="25"/>
        </w:rPr>
        <w:t>chapter 1 is amended by inserting after section 245</w:t>
      </w:r>
      <w:r>
        <w:rPr>
          <w:spacing w:val="-18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1"/>
          <w:numId w:val="366"/>
        </w:numPr>
        <w:tabs>
          <w:tab w:pos="3195" w:val="left" w:leader="none"/>
        </w:tabs>
        <w:spacing w:line="240" w:lineRule="auto" w:before="206" w:after="0"/>
        <w:ind w:left="3194" w:right="0" w:hanging="445"/>
        <w:jc w:val="left"/>
        <w:rPr>
          <w:sz w:val="25"/>
        </w:rPr>
      </w:pPr>
      <w:r>
        <w:rPr>
          <w:sz w:val="25"/>
        </w:rPr>
        <w:t>following new</w:t>
      </w:r>
      <w:r>
        <w:rPr>
          <w:spacing w:val="-36"/>
          <w:sz w:val="25"/>
        </w:rPr>
        <w:t> </w:t>
      </w:r>
      <w:r>
        <w:rPr>
          <w:sz w:val="25"/>
        </w:rPr>
        <w:t>section:</w:t>
      </w:r>
    </w:p>
    <w:p>
      <w:pPr>
        <w:pStyle w:val="ListParagraph"/>
        <w:numPr>
          <w:ilvl w:val="1"/>
          <w:numId w:val="366"/>
        </w:numPr>
        <w:tabs>
          <w:tab w:pos="3183" w:val="left" w:leader="none"/>
        </w:tabs>
        <w:spacing w:line="240" w:lineRule="auto" w:before="206" w:after="0"/>
        <w:ind w:left="3182" w:right="0" w:hanging="436"/>
        <w:jc w:val="left"/>
        <w:rPr>
          <w:b/>
          <w:sz w:val="25"/>
        </w:rPr>
      </w:pPr>
      <w:r>
        <w:rPr>
          <w:b/>
          <w:sz w:val="21"/>
        </w:rPr>
        <w:t>"SEC. 245A DEDUCTION FOR FOREIGN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SOURCE-PORTION</w:t>
      </w:r>
    </w:p>
    <w:p>
      <w:pPr>
        <w:pStyle w:val="ListParagraph"/>
        <w:numPr>
          <w:ilvl w:val="1"/>
          <w:numId w:val="366"/>
        </w:numPr>
        <w:tabs>
          <w:tab w:pos="4626" w:val="left" w:leader="none"/>
          <w:tab w:pos="4628" w:val="left" w:leader="none"/>
        </w:tabs>
        <w:spacing w:line="240" w:lineRule="auto" w:before="210" w:after="0"/>
        <w:ind w:left="4627" w:right="0" w:hanging="1878"/>
        <w:jc w:val="left"/>
        <w:rPr>
          <w:b/>
          <w:sz w:val="25"/>
        </w:rPr>
      </w:pPr>
      <w:r>
        <w:rPr>
          <w:b/>
          <w:sz w:val="21"/>
        </w:rPr>
        <w:t>OF DMDENDS RECEIVED BY DOMESTIC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COR-</w:t>
      </w:r>
    </w:p>
    <w:p>
      <w:pPr>
        <w:pStyle w:val="ListParagraph"/>
        <w:numPr>
          <w:ilvl w:val="1"/>
          <w:numId w:val="366"/>
        </w:numPr>
        <w:tabs>
          <w:tab w:pos="4626" w:val="left" w:leader="none"/>
          <w:tab w:pos="4627" w:val="left" w:leader="none"/>
          <w:tab w:pos="8234" w:val="left" w:leader="none"/>
        </w:tabs>
        <w:spacing w:line="240" w:lineRule="auto" w:before="206" w:after="0"/>
        <w:ind w:left="4626" w:right="0" w:hanging="1877"/>
        <w:jc w:val="left"/>
        <w:rPr>
          <w:b/>
          <w:sz w:val="25"/>
        </w:rPr>
      </w:pPr>
      <w:r>
        <w:rPr>
          <w:b/>
          <w:sz w:val="21"/>
        </w:rPr>
        <w:t>PORATIONS  </w:t>
      </w:r>
      <w:r>
        <w:rPr>
          <w:b/>
          <w:spacing w:val="35"/>
          <w:sz w:val="21"/>
        </w:rPr>
        <w:t> </w:t>
      </w:r>
      <w:r>
        <w:rPr>
          <w:b/>
          <w:sz w:val="21"/>
        </w:rPr>
        <w:t>FROM  </w:t>
      </w:r>
      <w:r>
        <w:rPr>
          <w:b/>
          <w:spacing w:val="15"/>
          <w:sz w:val="21"/>
        </w:rPr>
        <w:t> </w:t>
      </w:r>
      <w:r>
        <w:rPr>
          <w:b/>
          <w:sz w:val="21"/>
        </w:rPr>
        <w:t>SPECIFIED</w:t>
        <w:tab/>
        <w:t>IO-PERCENT</w:t>
      </w:r>
    </w:p>
    <w:p>
      <w:pPr>
        <w:pStyle w:val="ListParagraph"/>
        <w:numPr>
          <w:ilvl w:val="1"/>
          <w:numId w:val="366"/>
        </w:numPr>
        <w:tabs>
          <w:tab w:pos="4623" w:val="left" w:leader="none"/>
          <w:tab w:pos="4624" w:val="left" w:leader="none"/>
        </w:tabs>
        <w:spacing w:line="240" w:lineRule="auto" w:before="206" w:after="0"/>
        <w:ind w:left="4623" w:right="0" w:hanging="1877"/>
        <w:jc w:val="left"/>
        <w:rPr>
          <w:b/>
          <w:sz w:val="25"/>
        </w:rPr>
      </w:pPr>
      <w:r>
        <w:rPr>
          <w:b/>
          <w:sz w:val="21"/>
        </w:rPr>
        <w:t>OWNED FOREIGN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CORPORATIONS.</w:t>
      </w:r>
    </w:p>
    <w:p>
      <w:pPr>
        <w:pStyle w:val="ListParagraph"/>
        <w:numPr>
          <w:ilvl w:val="1"/>
          <w:numId w:val="366"/>
        </w:numPr>
        <w:tabs>
          <w:tab w:pos="3724" w:val="left" w:leader="none"/>
          <w:tab w:pos="3725" w:val="left" w:leader="none"/>
        </w:tabs>
        <w:spacing w:line="240" w:lineRule="auto" w:before="203" w:after="0"/>
        <w:ind w:left="3724" w:right="0" w:hanging="978"/>
        <w:jc w:val="left"/>
        <w:rPr>
          <w:sz w:val="25"/>
        </w:rPr>
      </w:pPr>
      <w:r>
        <w:rPr>
          <w:w w:val="105"/>
          <w:sz w:val="25"/>
        </w:rPr>
        <w:t>"(a) IN GENERAL.-In the case of any cfo;dend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re-</w:t>
      </w:r>
    </w:p>
    <w:p>
      <w:pPr>
        <w:pStyle w:val="ListParagraph"/>
        <w:numPr>
          <w:ilvl w:val="1"/>
          <w:numId w:val="366"/>
        </w:numPr>
        <w:tabs>
          <w:tab w:pos="3197" w:val="left" w:leader="none"/>
        </w:tabs>
        <w:spacing w:line="240" w:lineRule="auto" w:before="207" w:after="0"/>
        <w:ind w:left="3196" w:right="0" w:hanging="440"/>
        <w:jc w:val="left"/>
        <w:rPr>
          <w:rFonts w:ascii="Arial"/>
          <w:sz w:val="24"/>
        </w:rPr>
      </w:pPr>
      <w:r>
        <w:rPr>
          <w:w w:val="110"/>
          <w:sz w:val="23"/>
        </w:rPr>
        <w:t>ceived from a specifiPd 10-per( ent owned foreign</w:t>
      </w:r>
      <w:r>
        <w:rPr>
          <w:spacing w:val="7"/>
          <w:w w:val="110"/>
          <w:sz w:val="23"/>
        </w:rPr>
        <w:t> </w:t>
      </w:r>
      <w:r>
        <w:rPr>
          <w:w w:val="110"/>
          <w:sz w:val="23"/>
        </w:rPr>
        <w:t>corpora-</w:t>
      </w:r>
    </w:p>
    <w:p>
      <w:pPr>
        <w:pStyle w:val="ListParagraph"/>
        <w:numPr>
          <w:ilvl w:val="1"/>
          <w:numId w:val="366"/>
        </w:numPr>
        <w:tabs>
          <w:tab w:pos="3195" w:val="left" w:leader="none"/>
        </w:tabs>
        <w:spacing w:line="240" w:lineRule="auto" w:before="210" w:after="0"/>
        <w:ind w:left="3194" w:right="0" w:hanging="448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8392" from=".270315pt,12.441051pt" to=".270315pt,266.832799pt" stroked="true" strokeweight=".540631pt" strokecolor="#000000">
            <v:stroke dashstyle="solid"/>
            <w10:wrap type="none"/>
          </v:line>
        </w:pict>
      </w:r>
      <w:r>
        <w:rPr>
          <w:w w:val="105"/>
          <w:sz w:val="25"/>
        </w:rPr>
        <w:t>tion by a domestic corporation which is a United</w:t>
      </w:r>
      <w:r>
        <w:rPr>
          <w:spacing w:val="-29"/>
          <w:w w:val="105"/>
          <w:sz w:val="25"/>
        </w:rPr>
        <w:t> </w:t>
      </w:r>
      <w:r>
        <w:rPr>
          <w:w w:val="105"/>
          <w:sz w:val="25"/>
        </w:rPr>
        <w:t>States</w:t>
      </w:r>
    </w:p>
    <w:p>
      <w:pPr>
        <w:pStyle w:val="ListParagraph"/>
        <w:numPr>
          <w:ilvl w:val="1"/>
          <w:numId w:val="366"/>
        </w:numPr>
        <w:tabs>
          <w:tab w:pos="3189" w:val="left" w:leader="none"/>
        </w:tabs>
        <w:spacing w:line="240" w:lineRule="auto" w:before="195" w:after="0"/>
        <w:ind w:left="3188" w:right="0" w:hanging="447"/>
        <w:jc w:val="left"/>
        <w:rPr>
          <w:sz w:val="25"/>
        </w:rPr>
      </w:pPr>
      <w:r>
        <w:rPr>
          <w:w w:val="105"/>
          <w:sz w:val="25"/>
        </w:rPr>
        <w:t>shareholder with respect to such foreign corporation,</w:t>
      </w:r>
      <w:r>
        <w:rPr>
          <w:spacing w:val="27"/>
          <w:w w:val="105"/>
          <w:sz w:val="25"/>
        </w:rPr>
        <w:t> </w:t>
      </w:r>
      <w:r>
        <w:rPr>
          <w:w w:val="105"/>
          <w:sz w:val="25"/>
        </w:rPr>
        <w:t>there</w:t>
      </w:r>
    </w:p>
    <w:p>
      <w:pPr>
        <w:pStyle w:val="ListParagraph"/>
        <w:numPr>
          <w:ilvl w:val="1"/>
          <w:numId w:val="366"/>
        </w:numPr>
        <w:tabs>
          <w:tab w:pos="3189" w:val="left" w:leader="none"/>
        </w:tabs>
        <w:spacing w:line="240" w:lineRule="auto" w:before="203" w:after="0"/>
        <w:ind w:left="3188" w:right="0" w:hanging="447"/>
        <w:jc w:val="left"/>
        <w:rPr>
          <w:sz w:val="25"/>
        </w:rPr>
      </w:pPr>
      <w:r>
        <w:rPr>
          <w:w w:val="105"/>
          <w:sz w:val="25"/>
        </w:rPr>
        <w:t>shall be allowed as a deduction an amount equal to</w:t>
      </w:r>
      <w:r>
        <w:rPr>
          <w:spacing w:val="17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1"/>
          <w:numId w:val="366"/>
        </w:numPr>
        <w:tabs>
          <w:tab w:pos="3188" w:val="left" w:leader="none"/>
        </w:tabs>
        <w:spacing w:line="240" w:lineRule="auto" w:before="202" w:after="0"/>
        <w:ind w:left="3187" w:right="0" w:hanging="446"/>
        <w:jc w:val="left"/>
        <w:rPr>
          <w:sz w:val="25"/>
        </w:rPr>
      </w:pPr>
      <w:r>
        <w:rPr>
          <w:w w:val="105"/>
          <w:sz w:val="25"/>
        </w:rPr>
        <w:t>foreign-source portion of such</w:t>
      </w:r>
      <w:r>
        <w:rPr>
          <w:spacing w:val="51"/>
          <w:w w:val="105"/>
          <w:sz w:val="25"/>
        </w:rPr>
        <w:t> </w:t>
      </w:r>
      <w:r>
        <w:rPr>
          <w:w w:val="105"/>
          <w:sz w:val="25"/>
        </w:rPr>
        <w:t>dividend.</w:t>
      </w:r>
    </w:p>
    <w:p>
      <w:pPr>
        <w:pStyle w:val="ListParagraph"/>
        <w:numPr>
          <w:ilvl w:val="1"/>
          <w:numId w:val="366"/>
        </w:numPr>
        <w:tabs>
          <w:tab w:pos="3721" w:val="left" w:leader="none"/>
          <w:tab w:pos="3722" w:val="left" w:leader="none"/>
        </w:tabs>
        <w:spacing w:line="240" w:lineRule="auto" w:before="214" w:after="0"/>
        <w:ind w:left="3721" w:right="0" w:hanging="977"/>
        <w:jc w:val="left"/>
        <w:rPr>
          <w:sz w:val="25"/>
        </w:rPr>
      </w:pPr>
      <w:r>
        <w:rPr>
          <w:w w:val="110"/>
          <w:sz w:val="25"/>
        </w:rPr>
        <w:t>"(b) </w:t>
      </w:r>
      <w:r>
        <w:rPr>
          <w:w w:val="110"/>
          <w:sz w:val="21"/>
        </w:rPr>
        <w:t>SPECIFIED IO-PERCENT OWXED FOREIGX</w:t>
      </w:r>
      <w:r>
        <w:rPr>
          <w:spacing w:val="30"/>
          <w:w w:val="110"/>
          <w:sz w:val="21"/>
        </w:rPr>
        <w:t> </w:t>
      </w:r>
      <w:r>
        <w:rPr>
          <w:w w:val="110"/>
          <w:sz w:val="21"/>
        </w:rPr>
        <w:t>COR-</w:t>
      </w:r>
    </w:p>
    <w:p>
      <w:pPr>
        <w:pStyle w:val="ListParagraph"/>
        <w:numPr>
          <w:ilvl w:val="1"/>
          <w:numId w:val="366"/>
        </w:numPr>
        <w:tabs>
          <w:tab w:pos="3193" w:val="left" w:leader="none"/>
        </w:tabs>
        <w:spacing w:line="240" w:lineRule="auto" w:before="212" w:after="0"/>
        <w:ind w:left="3192" w:right="0" w:hanging="453"/>
        <w:jc w:val="left"/>
        <w:rPr>
          <w:rFonts w:ascii="Arial"/>
          <w:sz w:val="25"/>
        </w:rPr>
      </w:pPr>
      <w:r>
        <w:rPr>
          <w:sz w:val="25"/>
        </w:rPr>
        <w:t>PORATION.-:B..,or purposes of this</w:t>
      </w:r>
      <w:r>
        <w:rPr>
          <w:spacing w:val="-34"/>
          <w:sz w:val="25"/>
        </w:rPr>
        <w:t> </w:t>
      </w:r>
      <w:r>
        <w:rPr>
          <w:w w:val="105"/>
          <w:sz w:val="25"/>
        </w:rPr>
        <w:t>section-</w:t>
      </w:r>
    </w:p>
    <w:p>
      <w:pPr>
        <w:spacing w:after="0" w:line="240" w:lineRule="auto"/>
        <w:jc w:val="left"/>
        <w:rPr>
          <w:rFonts w:ascii="Arial"/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26"/>
        <w:rPr>
          <w:sz w:val="2"/>
        </w:rPr>
      </w:pPr>
      <w:r>
        <w:rPr/>
        <w:pict>
          <v:line style="position:absolute;mso-position-horizontal-relative:page;mso-position-vertical-relative:page;z-index:38584" from="613.210876pt,.720654pt" to="613.210876pt,791.999974pt" stroked="true" strokeweight="6.218237pt" strokecolor="#000000">
            <v:stroke dashstyle="solid"/>
            <w10:wrap type="none"/>
          </v:line>
        </w:pict>
      </w:r>
      <w:r>
        <w:rPr>
          <w:sz w:val="2"/>
        </w:rPr>
        <w:pict>
          <v:group style="width:155pt;height:.2pt;mso-position-horizontal-relative:char;mso-position-vertical-relative:line" coordorigin="0,0" coordsize="3100,4">
            <v:line style="position:absolute" from="0,2" to="3100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tabs>
          <w:tab w:pos="9020" w:val="left" w:leader="none"/>
        </w:tabs>
        <w:spacing w:before="1"/>
        <w:ind w:left="2747" w:right="0" w:firstLine="0"/>
        <w:jc w:val="left"/>
        <w:rPr>
          <w:sz w:val="18"/>
        </w:rPr>
      </w:pPr>
      <w:r>
        <w:rPr>
          <w:position w:val="1"/>
          <w:sz w:val="18"/>
        </w:rPr>
        <w:t>O:\GAI\GAI17738.xml  [file  </w:t>
      </w:r>
      <w:r>
        <w:rPr>
          <w:rFonts w:ascii="Arial"/>
          <w:position w:val="1"/>
          <w:sz w:val="17"/>
        </w:rPr>
        <w:t>-1</w:t>
      </w:r>
      <w:r>
        <w:rPr>
          <w:rFonts w:ascii="Arial"/>
          <w:spacing w:val="17"/>
          <w:position w:val="1"/>
          <w:sz w:val="17"/>
        </w:rPr>
        <w:t> </w:t>
      </w:r>
      <w:r>
        <w:rPr>
          <w:position w:val="1"/>
          <w:sz w:val="18"/>
        </w:rPr>
        <w:t>of </w:t>
      </w:r>
      <w:r>
        <w:rPr>
          <w:spacing w:val="0"/>
          <w:position w:val="1"/>
          <w:sz w:val="18"/>
        </w:rPr>
        <w:t> </w:t>
      </w:r>
      <w:r>
        <w:rPr>
          <w:position w:val="1"/>
          <w:sz w:val="18"/>
        </w:rPr>
        <w:t>3)</w:t>
        <w:tab/>
      </w:r>
      <w:r>
        <w:rPr>
          <w:sz w:val="18"/>
        </w:rPr>
        <w:t>S.L.C.</w:t>
      </w:r>
    </w:p>
    <w:p>
      <w:pPr>
        <w:pStyle w:val="BodyText"/>
        <w:spacing w:before="11"/>
        <w:rPr>
          <w:sz w:val="15"/>
        </w:rPr>
      </w:pPr>
    </w:p>
    <w:p>
      <w:pPr>
        <w:spacing w:before="0"/>
        <w:ind w:left="32" w:right="0" w:firstLine="0"/>
        <w:jc w:val="center"/>
        <w:rPr>
          <w:sz w:val="24"/>
        </w:rPr>
      </w:pPr>
      <w:r>
        <w:rPr/>
        <w:pict>
          <v:line style="position:absolute;mso-position-horizontal-relative:page;mso-position-vertical-relative:paragraph;z-index:38560" from=".901051pt,102.546071pt" to=".901051pt,-1.948826pt" stroked="true" strokeweight=".18021pt" strokecolor="#000000">
            <v:stroke dashstyle="solid"/>
            <w10:wrap type="none"/>
          </v:line>
        </w:pict>
      </w:r>
      <w:r>
        <w:rPr>
          <w:w w:val="105"/>
          <w:sz w:val="24"/>
        </w:rPr>
        <w:t>348</w:t>
      </w:r>
    </w:p>
    <w:p>
      <w:pPr>
        <w:pStyle w:val="ListParagraph"/>
        <w:numPr>
          <w:ilvl w:val="2"/>
          <w:numId w:val="366"/>
        </w:numPr>
        <w:tabs>
          <w:tab w:pos="4244" w:val="left" w:leader="none"/>
          <w:tab w:pos="4245" w:val="left" w:leader="none"/>
        </w:tabs>
        <w:spacing w:line="240" w:lineRule="auto" w:before="161" w:after="0"/>
        <w:ind w:left="4244" w:right="0" w:hanging="1372"/>
        <w:jc w:val="left"/>
        <w:rPr>
          <w:sz w:val="25"/>
        </w:rPr>
      </w:pPr>
      <w:r>
        <w:rPr>
          <w:w w:val="110"/>
          <w:sz w:val="24"/>
        </w:rPr>
        <w:t>"(1) IN GENERAL.-The term 'specified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10-per-</w:t>
      </w:r>
    </w:p>
    <w:p>
      <w:pPr>
        <w:pStyle w:val="ListParagraph"/>
        <w:numPr>
          <w:ilvl w:val="2"/>
          <w:numId w:val="366"/>
        </w:numPr>
        <w:tabs>
          <w:tab w:pos="3718" w:val="left" w:leader="none"/>
          <w:tab w:pos="3719" w:val="left" w:leader="none"/>
        </w:tabs>
        <w:spacing w:line="240" w:lineRule="auto" w:before="203" w:after="0"/>
        <w:ind w:left="3718" w:right="0" w:hanging="844"/>
        <w:jc w:val="left"/>
        <w:rPr>
          <w:sz w:val="25"/>
        </w:rPr>
      </w:pPr>
      <w:r>
        <w:rPr>
          <w:w w:val="105"/>
          <w:sz w:val="24"/>
        </w:rPr>
        <w:t>cent owned foreign corporation' means any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foreig·n</w:t>
      </w:r>
    </w:p>
    <w:p>
      <w:pPr>
        <w:pStyle w:val="ListParagraph"/>
        <w:numPr>
          <w:ilvl w:val="2"/>
          <w:numId w:val="366"/>
        </w:numPr>
        <w:tabs>
          <w:tab w:pos="3718" w:val="left" w:leader="none"/>
          <w:tab w:pos="3719" w:val="left" w:leader="none"/>
        </w:tabs>
        <w:spacing w:line="240" w:lineRule="auto" w:before="206" w:after="0"/>
        <w:ind w:left="3718" w:right="0" w:hanging="845"/>
        <w:jc w:val="left"/>
        <w:rPr>
          <w:sz w:val="25"/>
        </w:rPr>
      </w:pPr>
      <w:r>
        <w:rPr>
          <w:w w:val="105"/>
          <w:sz w:val="24"/>
        </w:rPr>
        <w:t>corporation with respect to which any domestic cor-</w:t>
      </w:r>
    </w:p>
    <w:p>
      <w:pPr>
        <w:pStyle w:val="ListParagraph"/>
        <w:numPr>
          <w:ilvl w:val="2"/>
          <w:numId w:val="366"/>
        </w:numPr>
        <w:tabs>
          <w:tab w:pos="3724" w:val="left" w:leader="none"/>
          <w:tab w:pos="3725" w:val="left" w:leader="none"/>
        </w:tabs>
        <w:spacing w:line="240" w:lineRule="auto" w:before="215" w:after="0"/>
        <w:ind w:left="3724" w:right="0" w:hanging="855"/>
        <w:jc w:val="left"/>
        <w:rPr>
          <w:rFonts w:ascii="Arial"/>
          <w:sz w:val="24"/>
        </w:rPr>
      </w:pPr>
      <w:r>
        <w:rPr>
          <w:w w:val="110"/>
          <w:sz w:val="24"/>
        </w:rPr>
        <w:t>poration is a </w:t>
      </w:r>
      <w:r>
        <w:rPr>
          <w:rFonts w:ascii="Arial"/>
          <w:spacing w:val="1"/>
          <w:w w:val="110"/>
          <w:sz w:val="24"/>
        </w:rPr>
        <w:t>lT</w:t>
      </w:r>
      <w:r>
        <w:rPr>
          <w:spacing w:val="1"/>
          <w:w w:val="110"/>
          <w:sz w:val="24"/>
        </w:rPr>
        <w:t>nited </w:t>
      </w:r>
      <w:r>
        <w:rPr>
          <w:w w:val="110"/>
          <w:sz w:val="24"/>
        </w:rPr>
        <w:t>States shareholder with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respect</w:t>
      </w:r>
    </w:p>
    <w:p>
      <w:pPr>
        <w:pStyle w:val="ListParagraph"/>
        <w:numPr>
          <w:ilvl w:val="2"/>
          <w:numId w:val="366"/>
        </w:numPr>
        <w:tabs>
          <w:tab w:pos="3717" w:val="left" w:leader="none"/>
          <w:tab w:pos="3718" w:val="left" w:leader="none"/>
        </w:tabs>
        <w:spacing w:line="240" w:lineRule="auto" w:before="204" w:after="0"/>
        <w:ind w:left="3717" w:right="0" w:hanging="853"/>
        <w:jc w:val="left"/>
        <w:rPr>
          <w:sz w:val="25"/>
        </w:rPr>
      </w:pPr>
      <w:r>
        <w:rPr>
          <w:w w:val="110"/>
          <w:sz w:val="24"/>
        </w:rPr>
        <w:t>to such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corporation.</w:t>
      </w:r>
    </w:p>
    <w:p>
      <w:pPr>
        <w:pStyle w:val="ListParagraph"/>
        <w:numPr>
          <w:ilvl w:val="2"/>
          <w:numId w:val="366"/>
        </w:numPr>
        <w:tabs>
          <w:tab w:pos="4244" w:val="left" w:leader="none"/>
          <w:tab w:pos="4245" w:val="left" w:leader="none"/>
        </w:tabs>
        <w:spacing w:line="240" w:lineRule="auto" w:before="206" w:after="0"/>
        <w:ind w:left="4244" w:right="0" w:hanging="1378"/>
        <w:jc w:val="left"/>
        <w:rPr>
          <w:sz w:val="25"/>
        </w:rPr>
      </w:pPr>
      <w:r>
        <w:rPr>
          <w:sz w:val="24"/>
        </w:rPr>
        <w:t>"(2) EXCLUSION OF PASSI\"'E FOREIGN</w:t>
      </w:r>
      <w:r>
        <w:rPr>
          <w:spacing w:val="-13"/>
          <w:sz w:val="24"/>
        </w:rPr>
        <w:t> </w:t>
      </w:r>
      <w:r>
        <w:rPr>
          <w:sz w:val="24"/>
        </w:rPr>
        <w:t>INVEST-</w:t>
      </w:r>
    </w:p>
    <w:p>
      <w:pPr>
        <w:pStyle w:val="ListParagraph"/>
        <w:numPr>
          <w:ilvl w:val="2"/>
          <w:numId w:val="366"/>
        </w:numPr>
        <w:tabs>
          <w:tab w:pos="3719" w:val="left" w:leader="none"/>
          <w:tab w:pos="3720" w:val="left" w:leader="none"/>
        </w:tabs>
        <w:spacing w:line="240" w:lineRule="auto" w:before="207" w:after="0"/>
        <w:ind w:left="3719" w:right="0" w:hanging="853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8536" from=".540631pt,149.395519pt" to=".540631pt,18.957062pt" stroked="true" strokeweight=".36042pt" strokecolor="#000000">
            <v:stroke dashstyle="solid"/>
            <w10:wrap type="none"/>
          </v:line>
        </w:pict>
      </w:r>
      <w:r>
        <w:rPr>
          <w:sz w:val="24"/>
        </w:rPr>
        <w:t>lVIENT COMPANIES.-Such term shall not include</w:t>
      </w:r>
      <w:r>
        <w:rPr>
          <w:spacing w:val="-5"/>
          <w:sz w:val="24"/>
        </w:rPr>
        <w:t> </w:t>
      </w:r>
      <w:r>
        <w:rPr>
          <w:sz w:val="24"/>
        </w:rPr>
        <w:t>any</w:t>
      </w:r>
    </w:p>
    <w:p>
      <w:pPr>
        <w:pStyle w:val="ListParagraph"/>
        <w:numPr>
          <w:ilvl w:val="2"/>
          <w:numId w:val="366"/>
        </w:numPr>
        <w:tabs>
          <w:tab w:pos="3718" w:val="left" w:leader="none"/>
          <w:tab w:pos="3719" w:val="left" w:leader="none"/>
        </w:tabs>
        <w:spacing w:line="240" w:lineRule="auto" w:before="204" w:after="0"/>
        <w:ind w:left="3718" w:right="0" w:hanging="844"/>
        <w:jc w:val="left"/>
        <w:rPr>
          <w:sz w:val="26"/>
        </w:rPr>
      </w:pPr>
      <w:r>
        <w:rPr>
          <w:w w:val="110"/>
          <w:sz w:val="24"/>
        </w:rPr>
        <w:t>corporation which is a passive foreign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investment</w:t>
      </w:r>
    </w:p>
    <w:p>
      <w:pPr>
        <w:pStyle w:val="ListParagraph"/>
        <w:numPr>
          <w:ilvl w:val="2"/>
          <w:numId w:val="366"/>
        </w:numPr>
        <w:tabs>
          <w:tab w:pos="3714" w:val="left" w:leader="none"/>
          <w:tab w:pos="3715" w:val="left" w:leader="none"/>
        </w:tabs>
        <w:spacing w:line="240" w:lineRule="auto" w:before="213" w:after="0"/>
        <w:ind w:left="3714" w:right="0" w:hanging="852"/>
        <w:jc w:val="left"/>
        <w:rPr>
          <w:rFonts w:ascii="Arial"/>
          <w:sz w:val="23"/>
        </w:rPr>
      </w:pPr>
      <w:r>
        <w:rPr>
          <w:w w:val="110"/>
          <w:sz w:val="24"/>
        </w:rPr>
        <w:t>company (as defined in section 1297) ,vith respect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to</w:t>
      </w:r>
    </w:p>
    <w:p>
      <w:pPr>
        <w:pStyle w:val="ListParagraph"/>
        <w:numPr>
          <w:ilvl w:val="2"/>
          <w:numId w:val="366"/>
        </w:numPr>
        <w:tabs>
          <w:tab w:pos="3717" w:val="left" w:leader="none"/>
          <w:tab w:pos="3718" w:val="left" w:leader="none"/>
        </w:tabs>
        <w:spacing w:line="240" w:lineRule="auto" w:before="208" w:after="0"/>
        <w:ind w:left="3717" w:right="0" w:hanging="982"/>
        <w:jc w:val="left"/>
        <w:rPr>
          <w:sz w:val="25"/>
        </w:rPr>
      </w:pPr>
      <w:r>
        <w:rPr>
          <w:w w:val="110"/>
          <w:sz w:val="24"/>
        </w:rPr>
        <w:t>the shareholder and ,vhich is not a controlled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foreign</w:t>
      </w:r>
    </w:p>
    <w:p>
      <w:pPr>
        <w:pStyle w:val="ListParagraph"/>
        <w:numPr>
          <w:ilvl w:val="2"/>
          <w:numId w:val="366"/>
        </w:numPr>
        <w:tabs>
          <w:tab w:pos="3714" w:val="left" w:leader="none"/>
          <w:tab w:pos="3715" w:val="left" w:leader="none"/>
        </w:tabs>
        <w:spacing w:line="240" w:lineRule="auto" w:before="207" w:after="0"/>
        <w:ind w:left="3714" w:right="0" w:hanging="976"/>
        <w:jc w:val="left"/>
        <w:rPr>
          <w:sz w:val="25"/>
        </w:rPr>
      </w:pPr>
      <w:r>
        <w:rPr>
          <w:w w:val="110"/>
          <w:sz w:val="24"/>
        </w:rPr>
        <w:t>corporation.</w:t>
      </w:r>
    </w:p>
    <w:p>
      <w:pPr>
        <w:pStyle w:val="ListParagraph"/>
        <w:numPr>
          <w:ilvl w:val="2"/>
          <w:numId w:val="366"/>
        </w:numPr>
        <w:tabs>
          <w:tab w:pos="3718" w:val="left" w:leader="none"/>
          <w:tab w:pos="3719" w:val="left" w:leader="none"/>
        </w:tabs>
        <w:spacing w:line="240" w:lineRule="auto" w:before="199" w:after="0"/>
        <w:ind w:left="3718" w:right="0" w:hanging="983"/>
        <w:jc w:val="left"/>
        <w:rPr>
          <w:sz w:val="25"/>
        </w:rPr>
      </w:pPr>
      <w:r>
        <w:rPr>
          <w:w w:val="105"/>
          <w:sz w:val="24"/>
        </w:rPr>
        <w:t>"(c) FOREIGN-SOrRCE PORTIOX.-For purposes</w:t>
      </w:r>
      <w:r>
        <w:rPr>
          <w:spacing w:val="47"/>
          <w:w w:val="105"/>
          <w:sz w:val="24"/>
        </w:rPr>
        <w:t> </w:t>
      </w:r>
      <w:r>
        <w:rPr>
          <w:w w:val="105"/>
          <w:sz w:val="24"/>
        </w:rPr>
        <w:t>of</w:t>
      </w:r>
    </w:p>
    <w:p>
      <w:pPr>
        <w:pStyle w:val="ListParagraph"/>
        <w:numPr>
          <w:ilvl w:val="2"/>
          <w:numId w:val="366"/>
        </w:numPr>
        <w:tabs>
          <w:tab w:pos="3188" w:val="left" w:leader="none"/>
        </w:tabs>
        <w:spacing w:line="240" w:lineRule="auto" w:before="209" w:after="0"/>
        <w:ind w:left="3187" w:right="0" w:hanging="452"/>
        <w:jc w:val="left"/>
        <w:rPr>
          <w:sz w:val="25"/>
        </w:rPr>
      </w:pPr>
      <w:r>
        <w:rPr>
          <w:w w:val="125"/>
          <w:sz w:val="24"/>
        </w:rPr>
        <w:t>this</w:t>
      </w:r>
      <w:r>
        <w:rPr>
          <w:spacing w:val="-14"/>
          <w:w w:val="125"/>
          <w:sz w:val="24"/>
        </w:rPr>
        <w:t> </w:t>
      </w:r>
      <w:r>
        <w:rPr>
          <w:w w:val="125"/>
          <w:sz w:val="24"/>
        </w:rPr>
        <w:t>section-</w:t>
      </w:r>
    </w:p>
    <w:p>
      <w:pPr>
        <w:pStyle w:val="ListParagraph"/>
        <w:numPr>
          <w:ilvl w:val="2"/>
          <w:numId w:val="366"/>
        </w:numPr>
        <w:tabs>
          <w:tab w:pos="4240" w:val="left" w:leader="none"/>
          <w:tab w:pos="4241" w:val="left" w:leader="none"/>
        </w:tabs>
        <w:spacing w:line="240" w:lineRule="auto" w:before="206" w:after="0"/>
        <w:ind w:left="4240" w:right="0" w:hanging="1509"/>
        <w:jc w:val="left"/>
        <w:rPr>
          <w:sz w:val="25"/>
        </w:rPr>
      </w:pPr>
      <w:r>
        <w:rPr>
          <w:sz w:val="25"/>
        </w:rPr>
        <w:t>" </w:t>
      </w:r>
      <w:r>
        <w:rPr>
          <w:spacing w:val="3"/>
          <w:sz w:val="25"/>
        </w:rPr>
        <w:t>(</w:t>
      </w:r>
      <w:r>
        <w:rPr>
          <w:spacing w:val="3"/>
          <w:sz w:val="24"/>
        </w:rPr>
        <w:t>1) </w:t>
      </w:r>
      <w:r>
        <w:rPr>
          <w:sz w:val="24"/>
        </w:rPr>
        <w:t>Ix GEXEHAL.-The foreign-source</w:t>
      </w:r>
      <w:r>
        <w:rPr>
          <w:spacing w:val="15"/>
          <w:sz w:val="24"/>
        </w:rPr>
        <w:t> </w:t>
      </w:r>
      <w:r>
        <w:rPr>
          <w:sz w:val="24"/>
        </w:rPr>
        <w:t>portion</w:t>
      </w:r>
    </w:p>
    <w:p>
      <w:pPr>
        <w:pStyle w:val="ListParagraph"/>
        <w:numPr>
          <w:ilvl w:val="2"/>
          <w:numId w:val="366"/>
        </w:numPr>
        <w:tabs>
          <w:tab w:pos="3714" w:val="left" w:leader="none"/>
          <w:tab w:pos="3715" w:val="left" w:leader="none"/>
        </w:tabs>
        <w:spacing w:line="240" w:lineRule="auto" w:before="207" w:after="0"/>
        <w:ind w:left="3714" w:right="0" w:hanging="983"/>
        <w:jc w:val="left"/>
        <w:rPr>
          <w:sz w:val="25"/>
        </w:rPr>
      </w:pPr>
      <w:r>
        <w:rPr>
          <w:w w:val="105"/>
          <w:sz w:val="24"/>
        </w:rPr>
        <w:t>of any dividend from a specified 10-percent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owned</w:t>
      </w:r>
    </w:p>
    <w:p>
      <w:pPr>
        <w:pStyle w:val="ListParagraph"/>
        <w:numPr>
          <w:ilvl w:val="2"/>
          <w:numId w:val="366"/>
        </w:numPr>
        <w:tabs>
          <w:tab w:pos="3706" w:val="left" w:leader="none"/>
          <w:tab w:pos="3707" w:val="left" w:leader="none"/>
        </w:tabs>
        <w:spacing w:line="240" w:lineRule="auto" w:before="206" w:after="0"/>
        <w:ind w:left="3706" w:right="0" w:hanging="975"/>
        <w:jc w:val="left"/>
        <w:rPr>
          <w:sz w:val="25"/>
        </w:rPr>
      </w:pPr>
      <w:r>
        <w:rPr>
          <w:w w:val="110"/>
          <w:sz w:val="24"/>
        </w:rPr>
        <w:t>foreign corporation is an amount which hears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the</w:t>
      </w:r>
    </w:p>
    <w:p>
      <w:pPr>
        <w:pStyle w:val="ListParagraph"/>
        <w:numPr>
          <w:ilvl w:val="2"/>
          <w:numId w:val="366"/>
        </w:numPr>
        <w:tabs>
          <w:tab w:pos="3711" w:val="left" w:leader="none"/>
          <w:tab w:pos="3712" w:val="left" w:leader="none"/>
        </w:tabs>
        <w:spacing w:line="240" w:lineRule="auto" w:before="202" w:after="0"/>
        <w:ind w:left="3711" w:right="0" w:hanging="980"/>
        <w:jc w:val="left"/>
        <w:rPr>
          <w:sz w:val="25"/>
        </w:rPr>
      </w:pPr>
      <w:r>
        <w:rPr>
          <w:w w:val="110"/>
          <w:sz w:val="24"/>
        </w:rPr>
        <w:t>same ratio to such dividend</w:t>
      </w:r>
      <w:r>
        <w:rPr>
          <w:spacing w:val="0"/>
          <w:w w:val="110"/>
          <w:sz w:val="24"/>
        </w:rPr>
        <w:t> </w:t>
      </w:r>
      <w:r>
        <w:rPr>
          <w:w w:val="110"/>
          <w:sz w:val="24"/>
        </w:rPr>
        <w:t>as-</w:t>
      </w:r>
    </w:p>
    <w:p>
      <w:pPr>
        <w:pStyle w:val="ListParagraph"/>
        <w:numPr>
          <w:ilvl w:val="2"/>
          <w:numId w:val="366"/>
        </w:numPr>
        <w:tabs>
          <w:tab w:pos="4765" w:val="left" w:leader="none"/>
          <w:tab w:pos="4766" w:val="left" w:leader="none"/>
        </w:tabs>
        <w:spacing w:line="240" w:lineRule="auto" w:before="222" w:after="0"/>
        <w:ind w:left="4765" w:right="0" w:hanging="2024"/>
        <w:jc w:val="left"/>
        <w:rPr>
          <w:rFonts w:ascii="Arial"/>
          <w:sz w:val="24"/>
        </w:rPr>
      </w:pPr>
      <w:r>
        <w:rPr/>
        <w:pict>
          <v:line style="position:absolute;mso-position-horizontal-relative:page;mso-position-vertical-relative:paragraph;z-index:38512" from=".270315pt,14.068267pt" to=".270315pt,293.682921pt" stroked="true" strokeweight=".540631pt" strokecolor="#000000">
            <v:stroke dashstyle="solid"/>
            <w10:wrap type="none"/>
          </v:line>
        </w:pict>
      </w:r>
      <w:r>
        <w:rPr>
          <w:rFonts w:ascii="Arial"/>
          <w:b/>
          <w:w w:val="110"/>
          <w:sz w:val="24"/>
        </w:rPr>
        <w:t>"(A) </w:t>
      </w:r>
      <w:r>
        <w:rPr>
          <w:w w:val="110"/>
          <w:sz w:val="24"/>
        </w:rPr>
        <w:t>the undistributed foreign earnings</w:t>
      </w:r>
      <w:r>
        <w:rPr>
          <w:spacing w:val="36"/>
          <w:w w:val="110"/>
          <w:sz w:val="24"/>
        </w:rPr>
        <w:t> </w:t>
      </w:r>
      <w:r>
        <w:rPr>
          <w:w w:val="110"/>
          <w:sz w:val="24"/>
        </w:rPr>
        <w:t>of</w:t>
      </w:r>
    </w:p>
    <w:p>
      <w:pPr>
        <w:pStyle w:val="ListParagraph"/>
        <w:numPr>
          <w:ilvl w:val="2"/>
          <w:numId w:val="366"/>
        </w:numPr>
        <w:tabs>
          <w:tab w:pos="4243" w:val="left" w:leader="none"/>
          <w:tab w:pos="4244" w:val="left" w:leader="none"/>
        </w:tabs>
        <w:spacing w:line="240" w:lineRule="auto" w:before="202" w:after="0"/>
        <w:ind w:left="4243" w:right="0" w:hanging="1502"/>
        <w:jc w:val="left"/>
        <w:rPr>
          <w:rFonts w:ascii="Arial"/>
          <w:sz w:val="24"/>
        </w:rPr>
      </w:pPr>
      <w:r>
        <w:rPr>
          <w:w w:val="105"/>
          <w:sz w:val="24"/>
        </w:rPr>
        <w:t>the specified 10-percent owned foreign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corpora-</w:t>
      </w:r>
    </w:p>
    <w:p>
      <w:pPr>
        <w:pStyle w:val="ListParagraph"/>
        <w:numPr>
          <w:ilvl w:val="2"/>
          <w:numId w:val="366"/>
        </w:numPr>
        <w:tabs>
          <w:tab w:pos="4236" w:val="left" w:leader="none"/>
          <w:tab w:pos="4237" w:val="left" w:leader="none"/>
        </w:tabs>
        <w:spacing w:line="240" w:lineRule="auto" w:before="201" w:after="0"/>
        <w:ind w:left="4236" w:right="0" w:hanging="1511"/>
        <w:jc w:val="left"/>
        <w:rPr>
          <w:sz w:val="25"/>
        </w:rPr>
      </w:pPr>
      <w:r>
        <w:rPr>
          <w:w w:val="110"/>
          <w:sz w:val="24"/>
        </w:rPr>
        <w:t>tion, bears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to</w:t>
      </w:r>
    </w:p>
    <w:p>
      <w:pPr>
        <w:pStyle w:val="ListParagraph"/>
        <w:numPr>
          <w:ilvl w:val="2"/>
          <w:numId w:val="366"/>
        </w:numPr>
        <w:tabs>
          <w:tab w:pos="4762" w:val="left" w:leader="none"/>
          <w:tab w:pos="4763" w:val="left" w:leader="none"/>
        </w:tabs>
        <w:spacing w:line="240" w:lineRule="auto" w:before="212" w:after="0"/>
        <w:ind w:left="4762" w:right="0" w:hanging="2033"/>
        <w:jc w:val="left"/>
        <w:rPr>
          <w:rFonts w:ascii="Arial"/>
          <w:sz w:val="23"/>
        </w:rPr>
      </w:pPr>
      <w:r>
        <w:rPr>
          <w:rFonts w:ascii="Arial"/>
          <w:b/>
          <w:w w:val="110"/>
          <w:sz w:val="23"/>
        </w:rPr>
        <w:t>"(B) </w:t>
      </w:r>
      <w:r>
        <w:rPr>
          <w:w w:val="110"/>
          <w:sz w:val="24"/>
        </w:rPr>
        <w:t>the total undistributed earnmgs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of</w:t>
      </w:r>
    </w:p>
    <w:p>
      <w:pPr>
        <w:pStyle w:val="ListParagraph"/>
        <w:numPr>
          <w:ilvl w:val="2"/>
          <w:numId w:val="366"/>
        </w:numPr>
        <w:tabs>
          <w:tab w:pos="4233" w:val="left" w:leader="none"/>
          <w:tab w:pos="4234" w:val="left" w:leader="none"/>
        </w:tabs>
        <w:spacing w:line="240" w:lineRule="auto" w:before="205" w:after="0"/>
        <w:ind w:left="4233" w:right="0" w:hanging="1507"/>
        <w:jc w:val="left"/>
        <w:rPr>
          <w:sz w:val="25"/>
        </w:rPr>
      </w:pPr>
      <w:r>
        <w:rPr>
          <w:w w:val="110"/>
          <w:sz w:val="24"/>
        </w:rPr>
        <w:t>such foreign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corporation.</w:t>
      </w:r>
    </w:p>
    <w:p>
      <w:pPr>
        <w:pStyle w:val="ListParagraph"/>
        <w:numPr>
          <w:ilvl w:val="2"/>
          <w:numId w:val="366"/>
        </w:numPr>
        <w:tabs>
          <w:tab w:pos="4232" w:val="left" w:leader="none"/>
          <w:tab w:pos="4234" w:val="left" w:leader="none"/>
          <w:tab w:pos="4914" w:val="left" w:leader="none"/>
          <w:tab w:pos="6944" w:val="left" w:leader="none"/>
          <w:tab w:pos="9000" w:val="left" w:leader="none"/>
        </w:tabs>
        <w:spacing w:line="240" w:lineRule="auto" w:before="217" w:after="0"/>
        <w:ind w:left="4233" w:right="0" w:hanging="1507"/>
        <w:jc w:val="left"/>
        <w:rPr>
          <w:sz w:val="25"/>
        </w:rPr>
      </w:pPr>
      <w:r>
        <w:rPr>
          <w:w w:val="105"/>
          <w:sz w:val="25"/>
        </w:rPr>
        <w:t>"(2)</w:t>
        <w:tab/>
      </w:r>
      <w:r>
        <w:rPr>
          <w:w w:val="95"/>
          <w:sz w:val="24"/>
        </w:rPr>
        <w:t>UNDISTRIBUTED</w:t>
        <w:tab/>
      </w:r>
      <w:r>
        <w:rPr>
          <w:w w:val="105"/>
          <w:sz w:val="24"/>
        </w:rPr>
        <w:t>EARNIXGS.-The</w:t>
        <w:tab/>
        <w:t>term</w:t>
      </w:r>
    </w:p>
    <w:p>
      <w:pPr>
        <w:pStyle w:val="ListParagraph"/>
        <w:numPr>
          <w:ilvl w:val="2"/>
          <w:numId w:val="366"/>
        </w:numPr>
        <w:tabs>
          <w:tab w:pos="3709" w:val="left" w:leader="none"/>
          <w:tab w:pos="3710" w:val="left" w:leader="none"/>
        </w:tabs>
        <w:spacing w:line="240" w:lineRule="auto" w:before="213" w:after="0"/>
        <w:ind w:left="3709" w:right="0" w:hanging="983"/>
        <w:jc w:val="left"/>
        <w:rPr>
          <w:sz w:val="25"/>
        </w:rPr>
      </w:pPr>
      <w:r>
        <w:rPr>
          <w:w w:val="110"/>
          <w:sz w:val="24"/>
        </w:rPr>
        <w:t>'undistributed earnings' means the amount of</w:t>
      </w:r>
      <w:r>
        <w:rPr>
          <w:spacing w:val="0"/>
          <w:w w:val="110"/>
          <w:sz w:val="24"/>
        </w:rPr>
        <w:t> </w:t>
      </w:r>
      <w:r>
        <w:rPr>
          <w:w w:val="110"/>
          <w:sz w:val="24"/>
        </w:rPr>
        <w:t>the</w:t>
      </w:r>
    </w:p>
    <w:p>
      <w:pPr>
        <w:pStyle w:val="ListParagraph"/>
        <w:numPr>
          <w:ilvl w:val="2"/>
          <w:numId w:val="366"/>
        </w:numPr>
        <w:tabs>
          <w:tab w:pos="3703" w:val="left" w:leader="none"/>
          <w:tab w:pos="3704" w:val="left" w:leader="none"/>
          <w:tab w:pos="4817" w:val="left" w:leader="none"/>
          <w:tab w:pos="5407" w:val="left" w:leader="none"/>
          <w:tab w:pos="6306" w:val="left" w:leader="none"/>
          <w:tab w:pos="6704" w:val="left" w:leader="none"/>
          <w:tab w:pos="7228" w:val="left" w:leader="none"/>
          <w:tab w:pos="8373" w:val="left" w:leader="none"/>
        </w:tabs>
        <w:spacing w:line="240" w:lineRule="auto" w:before="214" w:after="0"/>
        <w:ind w:left="3703" w:right="0" w:hanging="980"/>
        <w:jc w:val="left"/>
        <w:rPr>
          <w:sz w:val="25"/>
        </w:rPr>
      </w:pPr>
      <w:r>
        <w:rPr>
          <w:w w:val="105"/>
          <w:sz w:val="24"/>
        </w:rPr>
        <w:t>earnings</w:t>
        <w:tab/>
        <w:t>and</w:t>
        <w:tab/>
        <w:t>profits</w:t>
        <w:tab/>
        <w:t>of</w:t>
        <w:tab/>
        <w:t>the</w:t>
        <w:tab/>
        <w:t>specified</w:t>
        <w:tab/>
        <w:t>IO-percent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before="1"/>
        <w:rPr>
          <w:sz w:val="24"/>
        </w:rPr>
      </w:pPr>
      <w:r>
        <w:rPr/>
        <w:pict>
          <v:group style="position:absolute;margin-left:1.441682pt;margin-top:0pt;width:614.9pt;height:792pt;mso-position-horizontal-relative:page;mso-position-vertical-relative:page;z-index:-456112" coordorigin="29,0" coordsize="12298,15840">
            <v:line style="position:absolute" from="12261,0" to="12261,15840" stroked="true" strokeweight="6.578658pt" strokecolor="#000000">
              <v:stroke dashstyle="solid"/>
            </v:line>
            <v:line style="position:absolute" from="29,15826" to="12326,15826" stroked="true" strokeweight="1.351951pt" strokecolor="#000000">
              <v:stroke dashstyle="solid"/>
            </v:line>
            <w10:wrap type="none"/>
          </v:group>
        </w:pict>
      </w:r>
    </w:p>
    <w:p>
      <w:pPr>
        <w:tabs>
          <w:tab w:pos="9009" w:val="left" w:leader="none"/>
        </w:tabs>
        <w:spacing w:before="92"/>
        <w:ind w:left="2736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38608" from=".18021pt,319.747286pt" to=".18021pt,-13.915729pt" stroked="true" strokeweight=".540631pt" strokecolor="#000000">
            <v:stroke dashstyle="solid"/>
            <w10:wrap type="none"/>
          </v:line>
        </w:pict>
      </w:r>
      <w:r>
        <w:rPr>
          <w:w w:val="105"/>
          <w:sz w:val="18"/>
        </w:rPr>
        <w:t>O:\GAI\GAil 7738.xml  [file  4</w:t>
      </w:r>
      <w:r>
        <w:rPr>
          <w:spacing w:val="0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33"/>
          <w:w w:val="105"/>
          <w:sz w:val="18"/>
        </w:rPr>
        <w:t> </w:t>
      </w:r>
      <w:r>
        <w:rPr>
          <w:w w:val="105"/>
          <w:sz w:val="18"/>
        </w:rPr>
        <w:t>3]</w:t>
        <w:tab/>
      </w:r>
      <w:r>
        <w:rPr>
          <w:w w:val="105"/>
          <w:sz w:val="19"/>
        </w:rPr>
        <w:t>S.L.C.</w:t>
      </w:r>
    </w:p>
    <w:p>
      <w:pPr>
        <w:pStyle w:val="BodyText"/>
        <w:spacing w:before="172"/>
        <w:ind w:left="29"/>
        <w:jc w:val="center"/>
      </w:pPr>
      <w:r>
        <w:rPr>
          <w:w w:val="110"/>
        </w:rPr>
        <w:t>349</w:t>
      </w:r>
    </w:p>
    <w:p>
      <w:pPr>
        <w:pStyle w:val="ListParagraph"/>
        <w:numPr>
          <w:ilvl w:val="0"/>
          <w:numId w:val="367"/>
        </w:numPr>
        <w:tabs>
          <w:tab w:pos="3714" w:val="left" w:leader="none"/>
          <w:tab w:pos="3715" w:val="left" w:leader="none"/>
        </w:tabs>
        <w:spacing w:line="240" w:lineRule="auto" w:before="163" w:after="0"/>
        <w:ind w:left="2728" w:right="0" w:firstLine="147"/>
        <w:jc w:val="left"/>
        <w:rPr>
          <w:rFonts w:ascii="Arial"/>
          <w:sz w:val="24"/>
        </w:rPr>
      </w:pPr>
      <w:r>
        <w:rPr>
          <w:w w:val="105"/>
          <w:sz w:val="25"/>
        </w:rPr>
        <w:t>owned foreign corporation (computed in</w:t>
      </w:r>
      <w:r>
        <w:rPr>
          <w:spacing w:val="8"/>
          <w:w w:val="105"/>
          <w:sz w:val="25"/>
        </w:rPr>
        <w:t> </w:t>
      </w:r>
      <w:r>
        <w:rPr>
          <w:w w:val="105"/>
          <w:sz w:val="25"/>
        </w:rPr>
        <w:t>accordance</w:t>
      </w:r>
    </w:p>
    <w:p>
      <w:pPr>
        <w:pStyle w:val="ListParagraph"/>
        <w:numPr>
          <w:ilvl w:val="0"/>
          <w:numId w:val="367"/>
        </w:numPr>
        <w:tabs>
          <w:tab w:pos="3707" w:val="left" w:leader="none"/>
          <w:tab w:pos="3708" w:val="left" w:leader="none"/>
        </w:tabs>
        <w:spacing w:line="240" w:lineRule="auto" w:before="199" w:after="0"/>
        <w:ind w:left="3707" w:right="0" w:hanging="844"/>
        <w:jc w:val="left"/>
        <w:rPr>
          <w:sz w:val="25"/>
        </w:rPr>
      </w:pPr>
      <w:r>
        <w:rPr>
          <w:w w:val="110"/>
          <w:sz w:val="25"/>
        </w:rPr>
        <w:t>with sections 964(a) and</w:t>
      </w:r>
      <w:r>
        <w:rPr>
          <w:spacing w:val="-41"/>
          <w:w w:val="110"/>
          <w:sz w:val="25"/>
        </w:rPr>
        <w:t> </w:t>
      </w:r>
      <w:r>
        <w:rPr>
          <w:w w:val="125"/>
          <w:sz w:val="25"/>
        </w:rPr>
        <w:t>986)-</w:t>
      </w:r>
    </w:p>
    <w:p>
      <w:pPr>
        <w:pStyle w:val="ListParagraph"/>
        <w:numPr>
          <w:ilvl w:val="0"/>
          <w:numId w:val="367"/>
        </w:numPr>
        <w:tabs>
          <w:tab w:pos="4762" w:val="left" w:leader="none"/>
          <w:tab w:pos="4763" w:val="left" w:leader="none"/>
        </w:tabs>
        <w:spacing w:line="240" w:lineRule="auto" w:before="210" w:after="0"/>
        <w:ind w:left="4762" w:right="0" w:hanging="1900"/>
        <w:jc w:val="left"/>
        <w:rPr>
          <w:sz w:val="25"/>
        </w:rPr>
      </w:pPr>
      <w:r>
        <w:rPr>
          <w:rFonts w:ascii="Arial"/>
          <w:b/>
          <w:w w:val="105"/>
          <w:sz w:val="23"/>
        </w:rPr>
        <w:t>"(A) </w:t>
      </w:r>
      <w:r>
        <w:rPr>
          <w:w w:val="105"/>
          <w:sz w:val="25"/>
        </w:rPr>
        <w:t>as of the close of the taxable year</w:t>
      </w:r>
      <w:r>
        <w:rPr>
          <w:spacing w:val="-28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0"/>
          <w:numId w:val="367"/>
        </w:numPr>
        <w:tabs>
          <w:tab w:pos="4232" w:val="left" w:leader="none"/>
          <w:tab w:pos="4233" w:val="left" w:leader="none"/>
        </w:tabs>
        <w:spacing w:line="240" w:lineRule="auto" w:before="202" w:after="0"/>
        <w:ind w:left="4232" w:right="0" w:hanging="1370"/>
        <w:jc w:val="left"/>
        <w:rPr>
          <w:rFonts w:ascii="Arial"/>
          <w:sz w:val="23"/>
        </w:rPr>
      </w:pPr>
      <w:r>
        <w:rPr>
          <w:w w:val="105"/>
          <w:sz w:val="25"/>
        </w:rPr>
        <w:t>the specified 10-percent owned foreign</w:t>
      </w:r>
      <w:r>
        <w:rPr>
          <w:spacing w:val="-30"/>
          <w:w w:val="105"/>
          <w:sz w:val="25"/>
        </w:rPr>
        <w:t> </w:t>
      </w:r>
      <w:r>
        <w:rPr>
          <w:w w:val="105"/>
          <w:sz w:val="25"/>
        </w:rPr>
        <w:t>corpora-</w:t>
      </w:r>
    </w:p>
    <w:p>
      <w:pPr>
        <w:pStyle w:val="ListParagraph"/>
        <w:numPr>
          <w:ilvl w:val="0"/>
          <w:numId w:val="367"/>
        </w:numPr>
        <w:tabs>
          <w:tab w:pos="4235" w:val="left" w:leader="none"/>
          <w:tab w:pos="4237" w:val="left" w:leader="none"/>
        </w:tabs>
        <w:spacing w:line="240" w:lineRule="auto" w:before="206" w:after="0"/>
        <w:ind w:left="4236" w:right="0" w:hanging="1374"/>
        <w:jc w:val="left"/>
        <w:rPr>
          <w:rFonts w:ascii="Arial"/>
          <w:sz w:val="25"/>
        </w:rPr>
      </w:pPr>
      <w:r>
        <w:rPr>
          <w:w w:val="105"/>
          <w:sz w:val="25"/>
        </w:rPr>
        <w:t>tion in which the diYidend is distributed,</w:t>
      </w:r>
      <w:r>
        <w:rPr>
          <w:spacing w:val="-19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367"/>
        </w:numPr>
        <w:tabs>
          <w:tab w:pos="4759" w:val="left" w:leader="none"/>
          <w:tab w:pos="4760" w:val="left" w:leader="none"/>
        </w:tabs>
        <w:spacing w:line="240" w:lineRule="auto" w:before="199" w:after="0"/>
        <w:ind w:left="4759" w:right="0" w:hanging="1896"/>
        <w:jc w:val="left"/>
        <w:rPr>
          <w:rFonts w:ascii="Arial"/>
          <w:sz w:val="23"/>
        </w:rPr>
      </w:pPr>
      <w:r>
        <w:rPr>
          <w:w w:val="105"/>
          <w:sz w:val="25"/>
        </w:rPr>
        <w:t>"(B) without diminution hy reason of</w:t>
      </w:r>
      <w:r>
        <w:rPr>
          <w:spacing w:val="6"/>
          <w:w w:val="105"/>
          <w:sz w:val="25"/>
        </w:rPr>
        <w:t> </w:t>
      </w:r>
      <w:r>
        <w:rPr>
          <w:w w:val="105"/>
          <w:sz w:val="25"/>
        </w:rPr>
        <w:t>divi-</w:t>
      </w:r>
    </w:p>
    <w:p>
      <w:pPr>
        <w:pStyle w:val="ListParagraph"/>
        <w:numPr>
          <w:ilvl w:val="0"/>
          <w:numId w:val="367"/>
        </w:numPr>
        <w:tabs>
          <w:tab w:pos="4233" w:val="left" w:leader="none"/>
          <w:tab w:pos="4235" w:val="left" w:leader="none"/>
        </w:tabs>
        <w:spacing w:line="240" w:lineRule="auto" w:before="209" w:after="0"/>
        <w:ind w:left="4234" w:right="0" w:hanging="1380"/>
        <w:jc w:val="left"/>
        <w:rPr>
          <w:rFonts w:ascii="Arial"/>
          <w:sz w:val="24"/>
        </w:rPr>
      </w:pPr>
      <w:r>
        <w:rPr>
          <w:w w:val="105"/>
          <w:sz w:val="25"/>
        </w:rPr>
        <w:t>&lt;lends distributed during such taxable</w:t>
      </w:r>
      <w:r>
        <w:rPr>
          <w:spacing w:val="-13"/>
          <w:w w:val="105"/>
          <w:sz w:val="25"/>
        </w:rPr>
        <w:t> </w:t>
      </w:r>
      <w:r>
        <w:rPr>
          <w:w w:val="105"/>
          <w:sz w:val="25"/>
        </w:rPr>
        <w:t>year.</w:t>
      </w:r>
    </w:p>
    <w:p>
      <w:pPr>
        <w:pStyle w:val="ListParagraph"/>
        <w:numPr>
          <w:ilvl w:val="0"/>
          <w:numId w:val="367"/>
        </w:numPr>
        <w:tabs>
          <w:tab w:pos="4229" w:val="left" w:leader="none"/>
          <w:tab w:pos="4230" w:val="left" w:leader="none"/>
          <w:tab w:pos="4900" w:val="left" w:leader="none"/>
          <w:tab w:pos="6915" w:val="left" w:leader="none"/>
        </w:tabs>
        <w:spacing w:line="240" w:lineRule="auto" w:before="199" w:after="0"/>
        <w:ind w:left="4229" w:right="0" w:hanging="1367"/>
        <w:jc w:val="left"/>
        <w:rPr>
          <w:rFonts w:ascii="Arial"/>
          <w:sz w:val="24"/>
        </w:rPr>
      </w:pPr>
      <w:r>
        <w:rPr>
          <w:sz w:val="25"/>
        </w:rPr>
        <w:t>"(3)</w:t>
        <w:tab/>
      </w:r>
      <w:r>
        <w:rPr>
          <w:w w:val="90"/>
          <w:sz w:val="25"/>
        </w:rPr>
        <w:t>UNDISTRIBUTED</w:t>
        <w:tab/>
      </w:r>
      <w:r>
        <w:rPr>
          <w:sz w:val="25"/>
        </w:rPr>
        <w:t>FOREIGN EARNI</w:t>
      </w:r>
      <w:r>
        <w:rPr>
          <w:spacing w:val="-15"/>
          <w:sz w:val="25"/>
        </w:rPr>
        <w:t> </w:t>
      </w:r>
      <w:r>
        <w:rPr>
          <w:sz w:val="25"/>
        </w:rPr>
        <w:t>GS.-</w:t>
      </w:r>
    </w:p>
    <w:p>
      <w:pPr>
        <w:pStyle w:val="ListParagraph"/>
        <w:numPr>
          <w:ilvl w:val="0"/>
          <w:numId w:val="367"/>
        </w:numPr>
        <w:tabs>
          <w:tab w:pos="3715" w:val="left" w:leader="none"/>
          <w:tab w:pos="3716" w:val="left" w:leader="none"/>
        </w:tabs>
        <w:spacing w:line="240" w:lineRule="auto" w:before="206" w:after="0"/>
        <w:ind w:left="3715" w:right="0" w:hanging="856"/>
        <w:jc w:val="left"/>
        <w:rPr>
          <w:rFonts w:ascii="Arial"/>
          <w:sz w:val="23"/>
        </w:rPr>
      </w:pPr>
      <w:r>
        <w:rPr>
          <w:w w:val="110"/>
          <w:sz w:val="25"/>
        </w:rPr>
        <w:t>The term 'undistributed foreign earnings' means</w:t>
      </w:r>
      <w:r>
        <w:rPr>
          <w:spacing w:val="-25"/>
          <w:w w:val="110"/>
          <w:sz w:val="25"/>
        </w:rPr>
        <w:t> </w:t>
      </w:r>
      <w:r>
        <w:rPr>
          <w:w w:val="110"/>
          <w:sz w:val="25"/>
        </w:rPr>
        <w:t>the</w:t>
      </w:r>
    </w:p>
    <w:p>
      <w:pPr>
        <w:pStyle w:val="ListParagraph"/>
        <w:numPr>
          <w:ilvl w:val="0"/>
          <w:numId w:val="367"/>
        </w:numPr>
        <w:tabs>
          <w:tab w:pos="3713" w:val="left" w:leader="none"/>
          <w:tab w:pos="3714" w:val="left" w:leader="none"/>
        </w:tabs>
        <w:spacing w:line="240" w:lineRule="auto" w:before="210" w:after="0"/>
        <w:ind w:left="3713" w:right="0" w:hanging="985"/>
        <w:jc w:val="left"/>
        <w:rPr>
          <w:sz w:val="25"/>
        </w:rPr>
      </w:pPr>
      <w:r>
        <w:rPr>
          <w:w w:val="105"/>
          <w:sz w:val="25"/>
        </w:rPr>
        <w:t>portion of the undistributed earnings which is</w:t>
      </w:r>
      <w:r>
        <w:rPr>
          <w:spacing w:val="18"/>
          <w:w w:val="105"/>
          <w:sz w:val="25"/>
        </w:rPr>
        <w:t> </w:t>
      </w:r>
      <w:r>
        <w:rPr>
          <w:w w:val="105"/>
          <w:sz w:val="25"/>
        </w:rPr>
        <w:t>attrib-</w:t>
      </w:r>
    </w:p>
    <w:p>
      <w:pPr>
        <w:pStyle w:val="ListParagraph"/>
        <w:numPr>
          <w:ilvl w:val="0"/>
          <w:numId w:val="367"/>
        </w:numPr>
        <w:tabs>
          <w:tab w:pos="3708" w:val="left" w:leader="none"/>
          <w:tab w:pos="3709" w:val="left" w:leader="none"/>
        </w:tabs>
        <w:spacing w:line="240" w:lineRule="auto" w:before="203" w:after="0"/>
        <w:ind w:left="3708" w:right="0" w:hanging="980"/>
        <w:jc w:val="left"/>
        <w:rPr>
          <w:sz w:val="25"/>
        </w:rPr>
      </w:pPr>
      <w:r>
        <w:rPr>
          <w:w w:val="115"/>
          <w:sz w:val="25"/>
        </w:rPr>
        <w:t>utahle to</w:t>
      </w:r>
      <w:r>
        <w:rPr>
          <w:spacing w:val="-45"/>
          <w:w w:val="115"/>
          <w:sz w:val="25"/>
        </w:rPr>
        <w:t> </w:t>
      </w:r>
      <w:r>
        <w:rPr>
          <w:w w:val="115"/>
          <w:sz w:val="25"/>
        </w:rPr>
        <w:t>neither-</w:t>
      </w:r>
    </w:p>
    <w:p>
      <w:pPr>
        <w:pStyle w:val="ListParagraph"/>
        <w:numPr>
          <w:ilvl w:val="0"/>
          <w:numId w:val="367"/>
        </w:numPr>
        <w:tabs>
          <w:tab w:pos="4760" w:val="left" w:leader="none"/>
          <w:tab w:pos="4761" w:val="left" w:leader="none"/>
        </w:tabs>
        <w:spacing w:line="240" w:lineRule="auto" w:before="206" w:after="0"/>
        <w:ind w:left="4760" w:right="0" w:hanging="2029"/>
        <w:jc w:val="left"/>
        <w:rPr>
          <w:rFonts w:ascii="Arial"/>
          <w:sz w:val="24"/>
        </w:rPr>
      </w:pPr>
      <w:r>
        <w:rPr>
          <w:rFonts w:ascii="Arial"/>
          <w:w w:val="105"/>
          <w:sz w:val="24"/>
        </w:rPr>
        <w:t>"(A) </w:t>
      </w:r>
      <w:r>
        <w:rPr>
          <w:w w:val="105"/>
          <w:sz w:val="25"/>
        </w:rPr>
        <w:t>income described in subparag-raph</w:t>
      </w:r>
      <w:r>
        <w:rPr>
          <w:spacing w:val="28"/>
          <w:w w:val="105"/>
          <w:sz w:val="25"/>
        </w:rPr>
        <w:t> </w:t>
      </w:r>
      <w:r>
        <w:rPr>
          <w:rFonts w:ascii="Arial"/>
          <w:w w:val="105"/>
          <w:sz w:val="24"/>
        </w:rPr>
        <w:t>(A)</w:t>
      </w:r>
    </w:p>
    <w:p>
      <w:pPr>
        <w:pStyle w:val="ListParagraph"/>
        <w:numPr>
          <w:ilvl w:val="0"/>
          <w:numId w:val="367"/>
        </w:numPr>
        <w:tabs>
          <w:tab w:pos="4229" w:val="left" w:leader="none"/>
          <w:tab w:pos="4230" w:val="left" w:leader="none"/>
        </w:tabs>
        <w:spacing w:line="240" w:lineRule="auto" w:before="206" w:after="0"/>
        <w:ind w:left="4229" w:right="0" w:hanging="1498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8656" from=".090105pt,91.873353pt" to=".090105pt,14.042671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of section 245(a)(5),</w:t>
      </w:r>
      <w:r>
        <w:rPr>
          <w:spacing w:val="-33"/>
          <w:w w:val="105"/>
          <w:sz w:val="25"/>
        </w:rPr>
        <w:t> </w:t>
      </w:r>
      <w:r>
        <w:rPr>
          <w:w w:val="105"/>
          <w:sz w:val="25"/>
        </w:rPr>
        <w:t>nor</w:t>
      </w:r>
    </w:p>
    <w:p>
      <w:pPr>
        <w:pStyle w:val="ListParagraph"/>
        <w:numPr>
          <w:ilvl w:val="0"/>
          <w:numId w:val="367"/>
        </w:numPr>
        <w:tabs>
          <w:tab w:pos="4761" w:val="left" w:leader="none"/>
          <w:tab w:pos="4762" w:val="left" w:leader="none"/>
        </w:tabs>
        <w:spacing w:line="240" w:lineRule="auto" w:before="206" w:after="0"/>
        <w:ind w:left="4761" w:right="0" w:hanging="2037"/>
        <w:jc w:val="left"/>
        <w:rPr>
          <w:sz w:val="25"/>
        </w:rPr>
      </w:pPr>
      <w:r>
        <w:rPr>
          <w:w w:val="105"/>
          <w:sz w:val="25"/>
        </w:rPr>
        <w:t>'' </w:t>
      </w:r>
      <w:r>
        <w:rPr>
          <w:spacing w:val="5"/>
          <w:w w:val="105"/>
          <w:sz w:val="25"/>
        </w:rPr>
        <w:t>(B) </w:t>
      </w:r>
      <w:r>
        <w:rPr>
          <w:w w:val="105"/>
          <w:sz w:val="25"/>
        </w:rPr>
        <w:t>dividends described m</w:t>
      </w:r>
      <w:r>
        <w:rPr>
          <w:spacing w:val="-2"/>
          <w:w w:val="105"/>
          <w:sz w:val="25"/>
        </w:rPr>
        <w:t> </w:t>
      </w:r>
      <w:r>
        <w:rPr>
          <w:w w:val="105"/>
          <w:sz w:val="25"/>
        </w:rPr>
        <w:t>subparagraph</w:t>
      </w:r>
    </w:p>
    <w:p>
      <w:pPr>
        <w:pStyle w:val="ListParagraph"/>
        <w:numPr>
          <w:ilvl w:val="0"/>
          <w:numId w:val="367"/>
        </w:numPr>
        <w:tabs>
          <w:tab w:pos="4232" w:val="left" w:leader="none"/>
          <w:tab w:pos="4239" w:val="left" w:leader="none"/>
        </w:tabs>
        <w:spacing w:line="405" w:lineRule="auto" w:before="206" w:after="0"/>
        <w:ind w:left="2728" w:right="2707" w:hanging="1"/>
        <w:jc w:val="left"/>
        <w:rPr>
          <w:rFonts w:ascii="Arial"/>
          <w:sz w:val="24"/>
        </w:rPr>
      </w:pPr>
      <w:r>
        <w:rPr>
          <w:rFonts w:ascii="Arial"/>
          <w:w w:val="105"/>
          <w:sz w:val="24"/>
        </w:rPr>
        <w:t>(B) </w:t>
      </w:r>
      <w:r>
        <w:rPr>
          <w:w w:val="105"/>
          <w:sz w:val="25"/>
        </w:rPr>
        <w:t>of such section (determined without  regard 16</w:t>
        <w:tab/>
        <w:t>to section 245(a)(12)</w:t>
      </w:r>
      <w:r>
        <w:rPr>
          <w:spacing w:val="-28"/>
          <w:w w:val="105"/>
          <w:sz w:val="25"/>
        </w:rPr>
        <w:t> </w:t>
      </w:r>
      <w:r>
        <w:rPr>
          <w:w w:val="105"/>
          <w:sz w:val="25"/>
        </w:rPr>
        <w:t>).</w:t>
      </w:r>
    </w:p>
    <w:p>
      <w:pPr>
        <w:pStyle w:val="ListParagraph"/>
        <w:numPr>
          <w:ilvl w:val="0"/>
          <w:numId w:val="368"/>
        </w:numPr>
        <w:tabs>
          <w:tab w:pos="3712" w:val="left" w:leader="none"/>
          <w:tab w:pos="3713" w:val="left" w:leader="none"/>
          <w:tab w:pos="4356" w:val="left" w:leader="none"/>
          <w:tab w:pos="6269" w:val="left" w:leader="none"/>
          <w:tab w:pos="7950" w:val="left" w:leader="none"/>
        </w:tabs>
        <w:spacing w:line="240" w:lineRule="auto" w:before="5" w:after="0"/>
        <w:ind w:left="3712" w:right="0" w:hanging="988"/>
        <w:jc w:val="left"/>
        <w:rPr>
          <w:sz w:val="25"/>
        </w:rPr>
      </w:pPr>
      <w:r>
        <w:rPr>
          <w:rFonts w:ascii="Arial"/>
          <w:sz w:val="23"/>
        </w:rPr>
        <w:t>"(&lt;l)</w:t>
        <w:tab/>
      </w:r>
      <w:r>
        <w:rPr>
          <w:w w:val="85"/>
          <w:sz w:val="25"/>
        </w:rPr>
        <w:t>DISALLOWANCE</w:t>
        <w:tab/>
      </w:r>
      <w:r>
        <w:rPr>
          <w:sz w:val="25"/>
        </w:rPr>
        <w:t>OF</w:t>
      </w:r>
      <w:r>
        <w:rPr>
          <w:spacing w:val="51"/>
          <w:sz w:val="25"/>
        </w:rPr>
        <w:t> </w:t>
      </w:r>
      <w:r>
        <w:rPr>
          <w:sz w:val="25"/>
        </w:rPr>
        <w:t>FOREIGX</w:t>
        <w:tab/>
        <w:t>TAX</w:t>
      </w:r>
      <w:r>
        <w:rPr>
          <w:spacing w:val="50"/>
          <w:sz w:val="25"/>
        </w:rPr>
        <w:t> </w:t>
      </w:r>
      <w:r>
        <w:rPr>
          <w:sz w:val="25"/>
        </w:rPr>
        <w:t>CREDIT,</w:t>
      </w:r>
    </w:p>
    <w:p>
      <w:pPr>
        <w:pStyle w:val="ListParagraph"/>
        <w:numPr>
          <w:ilvl w:val="0"/>
          <w:numId w:val="368"/>
        </w:numPr>
        <w:tabs>
          <w:tab w:pos="3178" w:val="left" w:leader="none"/>
        </w:tabs>
        <w:spacing w:line="240" w:lineRule="auto" w:before="205" w:after="0"/>
        <w:ind w:left="3177" w:right="0" w:hanging="447"/>
        <w:jc w:val="left"/>
        <w:rPr>
          <w:rFonts w:ascii="Arial"/>
          <w:sz w:val="25"/>
        </w:rPr>
      </w:pPr>
      <w:r>
        <w:rPr>
          <w:w w:val="125"/>
          <w:sz w:val="25"/>
        </w:rPr>
        <w:t>ETC.-</w:t>
      </w:r>
    </w:p>
    <w:p>
      <w:pPr>
        <w:pStyle w:val="ListParagraph"/>
        <w:numPr>
          <w:ilvl w:val="0"/>
          <w:numId w:val="368"/>
        </w:numPr>
        <w:tabs>
          <w:tab w:pos="4225" w:val="left" w:leader="none"/>
          <w:tab w:pos="4226" w:val="left" w:leader="none"/>
        </w:tabs>
        <w:spacing w:line="240" w:lineRule="auto" w:before="196" w:after="0"/>
        <w:ind w:left="4225" w:right="0" w:hanging="1505"/>
        <w:jc w:val="left"/>
        <w:rPr>
          <w:sz w:val="25"/>
        </w:rPr>
      </w:pPr>
      <w:r>
        <w:rPr>
          <w:sz w:val="25"/>
        </w:rPr>
        <w:t>"(1) IN GENERAL.-No credit shall be</w:t>
      </w:r>
      <w:r>
        <w:rPr>
          <w:spacing w:val="48"/>
          <w:sz w:val="25"/>
        </w:rPr>
        <w:t> </w:t>
      </w:r>
      <w:r>
        <w:rPr>
          <w:sz w:val="25"/>
        </w:rPr>
        <w:t>allowed</w:t>
      </w:r>
    </w:p>
    <w:p>
      <w:pPr>
        <w:pStyle w:val="ListParagraph"/>
        <w:numPr>
          <w:ilvl w:val="0"/>
          <w:numId w:val="368"/>
        </w:numPr>
        <w:tabs>
          <w:tab w:pos="3701" w:val="left" w:leader="none"/>
          <w:tab w:pos="3702" w:val="left" w:leader="none"/>
        </w:tabs>
        <w:spacing w:line="240" w:lineRule="auto" w:before="202" w:after="0"/>
        <w:ind w:left="3701" w:right="0" w:hanging="978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8632" from="1.081261pt,134.191918pt" to="1.081261pt,13.842624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under section 901 for any taxes paid or accrued</w:t>
      </w:r>
      <w:r>
        <w:rPr>
          <w:spacing w:val="18"/>
          <w:w w:val="105"/>
          <w:sz w:val="25"/>
        </w:rPr>
        <w:t> </w:t>
      </w:r>
      <w:r>
        <w:rPr>
          <w:spacing w:val="2"/>
          <w:w w:val="105"/>
          <w:sz w:val="25"/>
        </w:rPr>
        <w:t>(or</w:t>
      </w:r>
    </w:p>
    <w:p>
      <w:pPr>
        <w:pStyle w:val="ListParagraph"/>
        <w:numPr>
          <w:ilvl w:val="0"/>
          <w:numId w:val="368"/>
        </w:numPr>
        <w:tabs>
          <w:tab w:pos="3702" w:val="left" w:leader="none"/>
          <w:tab w:pos="3703" w:val="left" w:leader="none"/>
        </w:tabs>
        <w:spacing w:line="240" w:lineRule="auto" w:before="199" w:after="0"/>
        <w:ind w:left="3702" w:right="0" w:hanging="981"/>
        <w:jc w:val="left"/>
        <w:rPr>
          <w:rFonts w:ascii="Arial"/>
          <w:sz w:val="24"/>
        </w:rPr>
      </w:pPr>
      <w:r>
        <w:rPr>
          <w:w w:val="105"/>
          <w:sz w:val="25"/>
        </w:rPr>
        <w:t>treated  as  paid  or  accrued)  with  respect  to any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dis-</w:t>
      </w:r>
    </w:p>
    <w:p>
      <w:pPr>
        <w:pStyle w:val="ListParagraph"/>
        <w:numPr>
          <w:ilvl w:val="0"/>
          <w:numId w:val="368"/>
        </w:numPr>
        <w:tabs>
          <w:tab w:pos="3702" w:val="left" w:leader="none"/>
          <w:tab w:pos="3703" w:val="left" w:leader="none"/>
        </w:tabs>
        <w:spacing w:line="240" w:lineRule="auto" w:before="206" w:after="0"/>
        <w:ind w:left="3702" w:right="0" w:hanging="983"/>
        <w:jc w:val="left"/>
        <w:rPr>
          <w:sz w:val="25"/>
        </w:rPr>
      </w:pPr>
      <w:r>
        <w:rPr>
          <w:sz w:val="25"/>
        </w:rPr>
        <w:t>tribution  any portion  of which constitutes  a</w:t>
      </w:r>
      <w:r>
        <w:rPr>
          <w:spacing w:val="-22"/>
          <w:sz w:val="25"/>
        </w:rPr>
        <w:t> </w:t>
      </w:r>
      <w:r>
        <w:rPr>
          <w:sz w:val="25"/>
        </w:rPr>
        <w:t>&lt;liYi&lt;len&lt;l</w:t>
      </w:r>
    </w:p>
    <w:p>
      <w:pPr>
        <w:pStyle w:val="ListParagraph"/>
        <w:numPr>
          <w:ilvl w:val="0"/>
          <w:numId w:val="368"/>
        </w:numPr>
        <w:tabs>
          <w:tab w:pos="3695" w:val="left" w:leader="none"/>
          <w:tab w:pos="3696" w:val="left" w:leader="none"/>
        </w:tabs>
        <w:spacing w:line="240" w:lineRule="auto" w:before="214" w:after="0"/>
        <w:ind w:left="3695" w:right="0" w:hanging="976"/>
        <w:jc w:val="left"/>
        <w:rPr>
          <w:sz w:val="25"/>
        </w:rPr>
      </w:pPr>
      <w:r>
        <w:rPr>
          <w:w w:val="105"/>
          <w:sz w:val="25"/>
        </w:rPr>
        <w:t>for which a deduction is allowed under this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section.</w:t>
      </w:r>
    </w:p>
    <w:p>
      <w:pPr>
        <w:pStyle w:val="ListParagraph"/>
        <w:numPr>
          <w:ilvl w:val="0"/>
          <w:numId w:val="368"/>
        </w:numPr>
        <w:tabs>
          <w:tab w:pos="4225" w:val="left" w:leader="none"/>
          <w:tab w:pos="4226" w:val="left" w:leader="none"/>
        </w:tabs>
        <w:spacing w:line="240" w:lineRule="auto" w:before="213" w:after="0"/>
        <w:ind w:left="4225" w:right="0" w:hanging="1504"/>
        <w:jc w:val="left"/>
        <w:rPr>
          <w:rFonts w:ascii="Arial"/>
          <w:sz w:val="23"/>
        </w:rPr>
      </w:pPr>
      <w:r>
        <w:rPr>
          <w:sz w:val="25"/>
        </w:rPr>
        <w:t>"(2) DENIAL OF DEDUCTION.-No</w:t>
      </w:r>
      <w:r>
        <w:rPr>
          <w:spacing w:val="31"/>
          <w:sz w:val="25"/>
        </w:rPr>
        <w:t> </w:t>
      </w:r>
      <w:r>
        <w:rPr>
          <w:sz w:val="25"/>
        </w:rPr>
        <w:t>deduction</w:t>
      </w:r>
    </w:p>
    <w:p>
      <w:pPr>
        <w:pStyle w:val="ListParagraph"/>
        <w:numPr>
          <w:ilvl w:val="0"/>
          <w:numId w:val="368"/>
        </w:numPr>
        <w:tabs>
          <w:tab w:pos="3699" w:val="left" w:leader="none"/>
          <w:tab w:pos="3701" w:val="left" w:leader="none"/>
        </w:tabs>
        <w:spacing w:line="240" w:lineRule="auto" w:before="212" w:after="0"/>
        <w:ind w:left="3700" w:right="0" w:hanging="979"/>
        <w:jc w:val="left"/>
        <w:rPr>
          <w:rFonts w:ascii="Arial"/>
          <w:sz w:val="25"/>
        </w:rPr>
      </w:pPr>
      <w:r>
        <w:rPr>
          <w:w w:val="105"/>
          <w:sz w:val="25"/>
        </w:rPr>
        <w:t>shall be allowed under this chapter for any tax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for</w:t>
      </w:r>
    </w:p>
    <w:p>
      <w:pPr>
        <w:spacing w:after="0" w:line="240" w:lineRule="auto"/>
        <w:jc w:val="left"/>
        <w:rPr>
          <w:rFonts w:ascii="Arial"/>
          <w:sz w:val="25"/>
        </w:rPr>
        <w:sectPr>
          <w:pgSz w:w="12330" w:h="15840"/>
          <w:pgMar w:top="520" w:bottom="280" w:left="0" w:right="120"/>
        </w:sectPr>
      </w:pPr>
    </w:p>
    <w:p>
      <w:pPr>
        <w:tabs>
          <w:tab w:pos="8980" w:val="left" w:leader="none"/>
        </w:tabs>
        <w:spacing w:before="63"/>
        <w:ind w:left="2708" w:right="0" w:firstLine="0"/>
        <w:jc w:val="left"/>
        <w:rPr>
          <w:sz w:val="19"/>
        </w:rPr>
      </w:pPr>
      <w:r>
        <w:rPr/>
        <w:pict>
          <v:group style="position:absolute;margin-left:0pt;margin-top:0pt;width:616.35pt;height:792pt;mso-position-horizontal-relative:page;mso-position-vertical-relative:page;z-index:-456016" coordorigin="0,0" coordsize="12327,15840">
            <v:rect style="position:absolute;left:12165;top:0;width:161;height:15840" filled="true" fillcolor="#000000" stroked="false">
              <v:fill type="solid"/>
            </v:rect>
            <v:line style="position:absolute" from="0,2" to="12326,2" stroked="true" strokeweight=".180164pt" strokecolor="#000000">
              <v:stroke dashstyle="solid"/>
            </v:line>
            <w10:wrap type="none"/>
          </v:group>
        </w:pict>
      </w:r>
      <w:r>
        <w:rPr>
          <w:w w:val="105"/>
          <w:sz w:val="17"/>
        </w:rPr>
        <w:t>O:\GAI\G.All 7738.xml   [file  </w:t>
      </w:r>
      <w:r>
        <w:rPr>
          <w:rFonts w:ascii="Arial"/>
          <w:i/>
          <w:w w:val="105"/>
          <w:sz w:val="16"/>
        </w:rPr>
        <w:t>4</w:t>
      </w:r>
      <w:r>
        <w:rPr>
          <w:rFonts w:ascii="Arial"/>
          <w:i/>
          <w:spacing w:val="13"/>
          <w:w w:val="105"/>
          <w:sz w:val="16"/>
        </w:rPr>
        <w:t> </w:t>
      </w:r>
      <w:r>
        <w:rPr>
          <w:w w:val="105"/>
          <w:sz w:val="17"/>
        </w:rPr>
        <w:t>of 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3]</w:t>
        <w:tab/>
      </w:r>
      <w:r>
        <w:rPr>
          <w:w w:val="105"/>
          <w:sz w:val="19"/>
        </w:rPr>
        <w:t>S.L.C.</w:t>
      </w:r>
    </w:p>
    <w:p>
      <w:pPr>
        <w:spacing w:before="178"/>
        <w:ind w:left="81" w:right="144" w:firstLine="0"/>
        <w:jc w:val="center"/>
        <w:rPr>
          <w:sz w:val="24"/>
        </w:rPr>
      </w:pPr>
      <w:r>
        <w:rPr>
          <w:sz w:val="24"/>
        </w:rPr>
        <w:t>350</w:t>
      </w:r>
    </w:p>
    <w:p>
      <w:pPr>
        <w:pStyle w:val="ListParagraph"/>
        <w:numPr>
          <w:ilvl w:val="0"/>
          <w:numId w:val="369"/>
        </w:numPr>
        <w:tabs>
          <w:tab w:pos="3674" w:val="left" w:leader="none"/>
          <w:tab w:pos="3675" w:val="left" w:leader="none"/>
        </w:tabs>
        <w:spacing w:line="240" w:lineRule="auto" w:before="171" w:after="0"/>
        <w:ind w:left="3674" w:right="0" w:hanging="841"/>
        <w:jc w:val="left"/>
        <w:rPr>
          <w:sz w:val="24"/>
        </w:rPr>
      </w:pPr>
      <w:r>
        <w:rPr>
          <w:w w:val="110"/>
          <w:sz w:val="24"/>
        </w:rPr>
        <w:t>which credit is not allowahle under section 901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hy</w:t>
      </w:r>
    </w:p>
    <w:p>
      <w:pPr>
        <w:pStyle w:val="ListParagraph"/>
        <w:numPr>
          <w:ilvl w:val="0"/>
          <w:numId w:val="369"/>
        </w:numPr>
        <w:tabs>
          <w:tab w:pos="3688" w:val="left" w:leader="none"/>
          <w:tab w:pos="3690" w:val="left" w:leader="none"/>
        </w:tabs>
        <w:spacing w:line="240" w:lineRule="auto" w:before="210" w:after="0"/>
        <w:ind w:left="3689" w:right="0" w:hanging="854"/>
        <w:jc w:val="left"/>
        <w:rPr>
          <w:sz w:val="24"/>
        </w:rPr>
      </w:pPr>
      <w:r>
        <w:rPr>
          <w:w w:val="105"/>
          <w:sz w:val="24"/>
        </w:rPr>
        <w:t>reason of parag-raph </w:t>
      </w:r>
      <w:r>
        <w:rPr>
          <w:spacing w:val="1"/>
          <w:w w:val="105"/>
          <w:sz w:val="24"/>
        </w:rPr>
        <w:t>(1) </w:t>
      </w:r>
      <w:r>
        <w:rPr>
          <w:w w:val="105"/>
          <w:sz w:val="24"/>
        </w:rPr>
        <w:t>(determined by treating·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the</w:t>
      </w:r>
    </w:p>
    <w:p>
      <w:pPr>
        <w:pStyle w:val="ListParagraph"/>
        <w:numPr>
          <w:ilvl w:val="0"/>
          <w:numId w:val="369"/>
        </w:numPr>
        <w:tabs>
          <w:tab w:pos="3680" w:val="left" w:leader="none"/>
          <w:tab w:pos="3682" w:val="left" w:leader="none"/>
        </w:tabs>
        <w:spacing w:line="240" w:lineRule="auto" w:before="218" w:after="0"/>
        <w:ind w:left="3681" w:right="0" w:hanging="847"/>
        <w:jc w:val="left"/>
        <w:rPr>
          <w:sz w:val="24"/>
        </w:rPr>
      </w:pPr>
      <w:r>
        <w:rPr>
          <w:w w:val="110"/>
          <w:sz w:val="24"/>
        </w:rPr>
        <w:t>taxpayer as having elected the benefits of subpart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A</w:t>
      </w:r>
    </w:p>
    <w:p>
      <w:pPr>
        <w:pStyle w:val="ListParagraph"/>
        <w:numPr>
          <w:ilvl w:val="0"/>
          <w:numId w:val="369"/>
        </w:numPr>
        <w:tabs>
          <w:tab w:pos="3682" w:val="left" w:leader="none"/>
          <w:tab w:pos="3683" w:val="left" w:leader="none"/>
        </w:tabs>
        <w:spacing w:line="240" w:lineRule="auto" w:before="221" w:after="0"/>
        <w:ind w:left="3682" w:right="0" w:hanging="850"/>
        <w:jc w:val="left"/>
        <w:rPr>
          <w:sz w:val="24"/>
        </w:rPr>
      </w:pPr>
      <w:r>
        <w:rPr>
          <w:w w:val="110"/>
          <w:sz w:val="24"/>
        </w:rPr>
        <w:t>of part III of subehapter</w:t>
      </w:r>
      <w:r>
        <w:rPr>
          <w:spacing w:val="32"/>
          <w:w w:val="110"/>
          <w:sz w:val="24"/>
        </w:rPr>
        <w:t> </w:t>
      </w:r>
      <w:r>
        <w:rPr>
          <w:w w:val="110"/>
          <w:sz w:val="24"/>
        </w:rPr>
        <w:t>N).</w:t>
      </w:r>
    </w:p>
    <w:p>
      <w:pPr>
        <w:pStyle w:val="ListParagraph"/>
        <w:numPr>
          <w:ilvl w:val="0"/>
          <w:numId w:val="369"/>
        </w:numPr>
        <w:tabs>
          <w:tab w:pos="3682" w:val="left" w:leader="none"/>
          <w:tab w:pos="3683" w:val="left" w:leader="none"/>
        </w:tabs>
        <w:spacing w:line="240" w:lineRule="auto" w:before="209" w:after="0"/>
        <w:ind w:left="3682" w:right="0" w:hanging="854"/>
        <w:jc w:val="left"/>
        <w:rPr>
          <w:sz w:val="25"/>
        </w:rPr>
      </w:pPr>
      <w:r>
        <w:rPr>
          <w:w w:val="120"/>
          <w:sz w:val="24"/>
        </w:rPr>
        <w:t>"(e) </w:t>
      </w:r>
      <w:r>
        <w:rPr>
          <w:w w:val="120"/>
          <w:sz w:val="20"/>
        </w:rPr>
        <w:t>SPECIAL RULES FOR HYBRID DIVIDE</w:t>
      </w:r>
      <w:r>
        <w:rPr>
          <w:spacing w:val="-21"/>
          <w:w w:val="120"/>
          <w:sz w:val="20"/>
        </w:rPr>
        <w:t> </w:t>
      </w:r>
      <w:r>
        <w:rPr>
          <w:w w:val="120"/>
          <w:sz w:val="20"/>
        </w:rPr>
        <w:t>DS.-</w:t>
      </w:r>
    </w:p>
    <w:p>
      <w:pPr>
        <w:pStyle w:val="ListParagraph"/>
        <w:numPr>
          <w:ilvl w:val="0"/>
          <w:numId w:val="369"/>
        </w:numPr>
        <w:tabs>
          <w:tab w:pos="4204" w:val="left" w:leader="none"/>
          <w:tab w:pos="4205" w:val="left" w:leader="none"/>
        </w:tabs>
        <w:spacing w:line="240" w:lineRule="auto" w:before="196" w:after="0"/>
        <w:ind w:left="4204" w:right="0" w:hanging="1375"/>
        <w:jc w:val="left"/>
        <w:rPr>
          <w:sz w:val="24"/>
        </w:rPr>
      </w:pPr>
      <w:r>
        <w:rPr>
          <w:w w:val="110"/>
          <w:sz w:val="24"/>
        </w:rPr>
        <w:t>"(1) </w:t>
      </w:r>
      <w:r>
        <w:rPr>
          <w:w w:val="110"/>
          <w:sz w:val="26"/>
        </w:rPr>
        <w:t>IN </w:t>
      </w:r>
      <w:r>
        <w:rPr>
          <w:w w:val="110"/>
          <w:sz w:val="24"/>
        </w:rPr>
        <w:t>GEXERAL.-Suhsection (a) shall not</w:t>
      </w:r>
    </w:p>
    <w:p>
      <w:pPr>
        <w:pStyle w:val="ListParagraph"/>
        <w:numPr>
          <w:ilvl w:val="0"/>
          <w:numId w:val="369"/>
        </w:numPr>
        <w:tabs>
          <w:tab w:pos="3682" w:val="left" w:leader="none"/>
          <w:tab w:pos="3683" w:val="left" w:leader="none"/>
        </w:tabs>
        <w:spacing w:line="240" w:lineRule="auto" w:before="214" w:after="0"/>
        <w:ind w:left="3682" w:right="0" w:hanging="855"/>
        <w:jc w:val="left"/>
        <w:rPr>
          <w:sz w:val="24"/>
        </w:rPr>
      </w:pPr>
      <w:r>
        <w:rPr>
          <w:w w:val="105"/>
          <w:sz w:val="24"/>
        </w:rPr>
        <w:t>apply  to   any   dividend   received   by  a   United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States</w:t>
      </w:r>
    </w:p>
    <w:p>
      <w:pPr>
        <w:pStyle w:val="ListParagraph"/>
        <w:numPr>
          <w:ilvl w:val="0"/>
          <w:numId w:val="369"/>
        </w:numPr>
        <w:tabs>
          <w:tab w:pos="3678" w:val="left" w:leader="none"/>
          <w:tab w:pos="3679" w:val="left" w:leader="none"/>
        </w:tabs>
        <w:spacing w:line="240" w:lineRule="auto" w:before="217" w:after="0"/>
        <w:ind w:left="3678" w:right="0" w:hanging="846"/>
        <w:jc w:val="left"/>
        <w:rPr>
          <w:sz w:val="24"/>
        </w:rPr>
      </w:pPr>
      <w:r>
        <w:rPr>
          <w:w w:val="110"/>
          <w:sz w:val="24"/>
        </w:rPr>
        <w:t>shareholder  from a controlled foreign  </w:t>
      </w:r>
      <w:r>
        <w:rPr>
          <w:spacing w:val="22"/>
          <w:w w:val="110"/>
          <w:sz w:val="24"/>
        </w:rPr>
        <w:t> </w:t>
      </w:r>
      <w:r>
        <w:rPr>
          <w:w w:val="110"/>
          <w:sz w:val="24"/>
        </w:rPr>
        <w:t>corporation  if</w:t>
      </w:r>
    </w:p>
    <w:p>
      <w:pPr>
        <w:pStyle w:val="ListParagraph"/>
        <w:numPr>
          <w:ilvl w:val="0"/>
          <w:numId w:val="369"/>
        </w:numPr>
        <w:tabs>
          <w:tab w:pos="3680" w:val="left" w:leader="none"/>
          <w:tab w:pos="3682" w:val="left" w:leader="none"/>
        </w:tabs>
        <w:spacing w:line="240" w:lineRule="auto" w:before="218" w:after="0"/>
        <w:ind w:left="3681" w:right="0" w:hanging="855"/>
        <w:jc w:val="left"/>
        <w:rPr>
          <w:rFonts w:ascii="Arial"/>
          <w:sz w:val="23"/>
        </w:rPr>
      </w:pPr>
      <w:r>
        <w:rPr>
          <w:w w:val="110"/>
          <w:sz w:val="24"/>
        </w:rPr>
        <w:t>the dividend is a hybrid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dividend.</w:t>
      </w:r>
    </w:p>
    <w:p>
      <w:pPr>
        <w:pStyle w:val="ListParagraph"/>
        <w:numPr>
          <w:ilvl w:val="0"/>
          <w:numId w:val="369"/>
        </w:numPr>
        <w:tabs>
          <w:tab w:pos="4209" w:val="left" w:leader="none"/>
          <w:tab w:pos="4210" w:val="left" w:leader="none"/>
        </w:tabs>
        <w:spacing w:line="240" w:lineRule="auto" w:before="213" w:after="0"/>
        <w:ind w:left="4209" w:right="0" w:hanging="1507"/>
        <w:jc w:val="left"/>
        <w:rPr>
          <w:rFonts w:ascii="Arial"/>
          <w:sz w:val="24"/>
        </w:rPr>
      </w:pPr>
      <w:r>
        <w:rPr>
          <w:rFonts w:ascii="Arial"/>
          <w:w w:val="110"/>
          <w:sz w:val="24"/>
        </w:rPr>
        <w:t>"(2) </w:t>
      </w:r>
      <w:r>
        <w:rPr>
          <w:w w:val="110"/>
          <w:sz w:val="20"/>
        </w:rPr>
        <w:t>HYBRID DIVIDENDS OF TIERED</w:t>
      </w:r>
      <w:r>
        <w:rPr>
          <w:spacing w:val="32"/>
          <w:w w:val="110"/>
          <w:sz w:val="20"/>
        </w:rPr>
        <w:t> </w:t>
      </w:r>
      <w:r>
        <w:rPr>
          <w:w w:val="110"/>
          <w:sz w:val="20"/>
        </w:rPr>
        <w:t>CORPORA-</w:t>
      </w:r>
    </w:p>
    <w:p>
      <w:pPr>
        <w:pStyle w:val="ListParagraph"/>
        <w:numPr>
          <w:ilvl w:val="0"/>
          <w:numId w:val="369"/>
        </w:numPr>
        <w:tabs>
          <w:tab w:pos="3680" w:val="left" w:leader="none"/>
          <w:tab w:pos="3682" w:val="left" w:leader="none"/>
        </w:tabs>
        <w:spacing w:line="240" w:lineRule="auto" w:before="219" w:after="0"/>
        <w:ind w:left="3681" w:right="0" w:hanging="977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38728" from=".090105pt,63.590669pt" to=".090105pt,9.541585pt" stroked="true" strokeweight=".18021pt" strokecolor="#000000">
            <v:stroke dashstyle="solid"/>
            <w10:wrap type="none"/>
          </v:line>
        </w:pict>
      </w:r>
      <w:r>
        <w:rPr>
          <w:w w:val="115"/>
          <w:sz w:val="20"/>
        </w:rPr>
        <w:t>TIONS.-If </w:t>
      </w:r>
      <w:r>
        <w:rPr>
          <w:w w:val="115"/>
          <w:sz w:val="24"/>
        </w:rPr>
        <w:t>a controlled foreign corporation with</w:t>
      </w:r>
      <w:r>
        <w:rPr>
          <w:spacing w:val="-27"/>
          <w:w w:val="115"/>
          <w:sz w:val="24"/>
        </w:rPr>
        <w:t> </w:t>
      </w:r>
      <w:r>
        <w:rPr>
          <w:w w:val="115"/>
          <w:sz w:val="24"/>
        </w:rPr>
        <w:t>re-</w:t>
      </w:r>
    </w:p>
    <w:p>
      <w:pPr>
        <w:pStyle w:val="ListParagraph"/>
        <w:numPr>
          <w:ilvl w:val="0"/>
          <w:numId w:val="369"/>
        </w:numPr>
        <w:tabs>
          <w:tab w:pos="3675" w:val="left" w:leader="none"/>
          <w:tab w:pos="3676" w:val="left" w:leader="none"/>
        </w:tabs>
        <w:spacing w:line="240" w:lineRule="auto" w:before="217" w:after="0"/>
        <w:ind w:left="3675" w:right="0" w:hanging="975"/>
        <w:jc w:val="left"/>
        <w:rPr>
          <w:sz w:val="24"/>
        </w:rPr>
      </w:pPr>
      <w:r>
        <w:rPr>
          <w:w w:val="110"/>
          <w:sz w:val="24"/>
        </w:rPr>
        <w:t>spect to which a domestie corporation is a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United</w:t>
      </w:r>
    </w:p>
    <w:p>
      <w:pPr>
        <w:pStyle w:val="ListParagraph"/>
        <w:numPr>
          <w:ilvl w:val="0"/>
          <w:numId w:val="369"/>
        </w:numPr>
        <w:tabs>
          <w:tab w:pos="3675" w:val="left" w:leader="none"/>
          <w:tab w:pos="3676" w:val="left" w:leader="none"/>
        </w:tabs>
        <w:spacing w:line="240" w:lineRule="auto" w:before="218" w:after="0"/>
        <w:ind w:left="3675" w:right="0" w:hanging="975"/>
        <w:jc w:val="left"/>
        <w:rPr>
          <w:sz w:val="24"/>
        </w:rPr>
      </w:pPr>
      <w:r>
        <w:rPr>
          <w:w w:val="110"/>
          <w:sz w:val="24"/>
        </w:rPr>
        <w:t>States shareholder receives a hybrid dividend</w:t>
      </w:r>
      <w:r>
        <w:rPr>
          <w:spacing w:val="46"/>
          <w:w w:val="110"/>
          <w:sz w:val="24"/>
        </w:rPr>
        <w:t> </w:t>
      </w:r>
      <w:r>
        <w:rPr>
          <w:w w:val="110"/>
          <w:sz w:val="24"/>
        </w:rPr>
        <w:t>from</w:t>
      </w:r>
    </w:p>
    <w:p>
      <w:pPr>
        <w:pStyle w:val="ListParagraph"/>
        <w:numPr>
          <w:ilvl w:val="0"/>
          <w:numId w:val="369"/>
        </w:numPr>
        <w:tabs>
          <w:tab w:pos="3678" w:val="left" w:leader="none"/>
          <w:tab w:pos="3679" w:val="left" w:leader="none"/>
        </w:tabs>
        <w:spacing w:line="240" w:lineRule="auto" w:before="218" w:after="0"/>
        <w:ind w:left="3678" w:right="0" w:hanging="982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38752" from=".18021pt,55.793699pt" to=".18021pt,9.671814pt" stroked="true" strokeweight=".720841pt" strokecolor="#000000">
            <v:stroke dashstyle="solid"/>
            <w10:wrap type="none"/>
          </v:line>
        </w:pict>
      </w:r>
      <w:r>
        <w:rPr>
          <w:w w:val="110"/>
          <w:sz w:val="24"/>
        </w:rPr>
        <w:t>any other eontrolled foreign eorporation with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respect</w:t>
      </w:r>
    </w:p>
    <w:p>
      <w:pPr>
        <w:pStyle w:val="ListParagraph"/>
        <w:numPr>
          <w:ilvl w:val="0"/>
          <w:numId w:val="369"/>
        </w:numPr>
        <w:tabs>
          <w:tab w:pos="3677" w:val="left" w:leader="none"/>
          <w:tab w:pos="3678" w:val="left" w:leader="none"/>
        </w:tabs>
        <w:spacing w:line="240" w:lineRule="auto" w:before="221" w:after="0"/>
        <w:ind w:left="3677" w:right="0" w:hanging="977"/>
        <w:jc w:val="left"/>
        <w:rPr>
          <w:sz w:val="24"/>
        </w:rPr>
      </w:pPr>
      <w:r>
        <w:rPr>
          <w:w w:val="110"/>
          <w:sz w:val="24"/>
        </w:rPr>
        <w:t>to which such domestic corporation is also a</w:t>
      </w:r>
      <w:r>
        <w:rPr>
          <w:spacing w:val="-25"/>
          <w:w w:val="110"/>
          <w:sz w:val="24"/>
        </w:rPr>
        <w:t> </w:t>
      </w:r>
      <w:r>
        <w:rPr>
          <w:w w:val="110"/>
          <w:sz w:val="24"/>
        </w:rPr>
        <w:t>United</w:t>
      </w:r>
    </w:p>
    <w:p>
      <w:pPr>
        <w:pStyle w:val="ListParagraph"/>
        <w:numPr>
          <w:ilvl w:val="0"/>
          <w:numId w:val="369"/>
        </w:numPr>
        <w:tabs>
          <w:tab w:pos="3675" w:val="left" w:leader="none"/>
          <w:tab w:pos="3676" w:val="left" w:leader="none"/>
        </w:tabs>
        <w:spacing w:line="240" w:lineRule="auto" w:before="218" w:after="0"/>
        <w:ind w:left="3675" w:right="0" w:hanging="975"/>
        <w:jc w:val="left"/>
        <w:rPr>
          <w:sz w:val="24"/>
        </w:rPr>
      </w:pPr>
      <w:r>
        <w:rPr>
          <w:w w:val="115"/>
          <w:sz w:val="24"/>
        </w:rPr>
        <w:t>States shareholder, then, notwithstanding any</w:t>
      </w:r>
      <w:r>
        <w:rPr>
          <w:spacing w:val="3"/>
          <w:w w:val="115"/>
          <w:sz w:val="24"/>
        </w:rPr>
        <w:t> </w:t>
      </w:r>
      <w:r>
        <w:rPr>
          <w:w w:val="115"/>
          <w:sz w:val="24"/>
        </w:rPr>
        <w:t>other</w:t>
      </w:r>
    </w:p>
    <w:p>
      <w:pPr>
        <w:pStyle w:val="ListParagraph"/>
        <w:numPr>
          <w:ilvl w:val="0"/>
          <w:numId w:val="369"/>
        </w:numPr>
        <w:tabs>
          <w:tab w:pos="3684" w:val="left" w:leader="none"/>
          <w:tab w:pos="3685" w:val="left" w:leader="none"/>
        </w:tabs>
        <w:spacing w:line="240" w:lineRule="auto" w:before="214" w:after="0"/>
        <w:ind w:left="3684" w:right="0" w:hanging="984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38704" from=".090105pt,90.36522pt" to=".090105pt,26.947628pt" stroked="true" strokeweight=".36042pt" strokecolor="#000000">
            <v:stroke dashstyle="solid"/>
            <w10:wrap type="none"/>
          </v:line>
        </w:pict>
      </w:r>
      <w:r>
        <w:rPr>
          <w:w w:val="115"/>
          <w:sz w:val="24"/>
        </w:rPr>
        <w:t>provision of this</w:t>
      </w:r>
      <w:r>
        <w:rPr>
          <w:spacing w:val="-30"/>
          <w:w w:val="115"/>
          <w:sz w:val="24"/>
        </w:rPr>
        <w:t> </w:t>
      </w:r>
      <w:r>
        <w:rPr>
          <w:w w:val="135"/>
          <w:sz w:val="24"/>
        </w:rPr>
        <w:t>title-</w:t>
      </w:r>
    </w:p>
    <w:p>
      <w:pPr>
        <w:pStyle w:val="ListParagraph"/>
        <w:numPr>
          <w:ilvl w:val="0"/>
          <w:numId w:val="369"/>
        </w:numPr>
        <w:tabs>
          <w:tab w:pos="4727" w:val="left" w:leader="none"/>
          <w:tab w:pos="4728" w:val="left" w:leader="none"/>
        </w:tabs>
        <w:spacing w:line="240" w:lineRule="auto" w:before="218" w:after="0"/>
        <w:ind w:left="4727" w:right="0" w:hanging="2027"/>
        <w:jc w:val="left"/>
        <w:rPr>
          <w:sz w:val="24"/>
        </w:rPr>
      </w:pPr>
      <w:r>
        <w:rPr>
          <w:w w:val="110"/>
          <w:sz w:val="24"/>
        </w:rPr>
        <w:t>"(A) the hybrid dividend shall be</w:t>
      </w:r>
      <w:r>
        <w:rPr>
          <w:spacing w:val="60"/>
          <w:w w:val="110"/>
          <w:sz w:val="24"/>
        </w:rPr>
        <w:t> </w:t>
      </w:r>
      <w:r>
        <w:rPr>
          <w:w w:val="110"/>
          <w:sz w:val="24"/>
        </w:rPr>
        <w:t>treated</w:t>
      </w:r>
    </w:p>
    <w:p>
      <w:pPr>
        <w:pStyle w:val="ListParagraph"/>
        <w:numPr>
          <w:ilvl w:val="0"/>
          <w:numId w:val="369"/>
        </w:numPr>
        <w:tabs>
          <w:tab w:pos="4200" w:val="left" w:leader="none"/>
          <w:tab w:pos="4201" w:val="left" w:leader="none"/>
        </w:tabs>
        <w:spacing w:line="240" w:lineRule="auto" w:before="193" w:after="0"/>
        <w:ind w:left="4200" w:right="0" w:hanging="1501"/>
        <w:jc w:val="left"/>
        <w:rPr>
          <w:sz w:val="25"/>
        </w:rPr>
      </w:pPr>
      <w:r>
        <w:rPr>
          <w:w w:val="110"/>
          <w:sz w:val="24"/>
        </w:rPr>
        <w:t>for purposes of section 95l(a)(l)(A) as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subpart</w:t>
      </w:r>
    </w:p>
    <w:p>
      <w:pPr>
        <w:pStyle w:val="ListParagraph"/>
        <w:numPr>
          <w:ilvl w:val="0"/>
          <w:numId w:val="369"/>
        </w:numPr>
        <w:tabs>
          <w:tab w:pos="4209" w:val="left" w:leader="none"/>
          <w:tab w:pos="4210" w:val="left" w:leader="none"/>
        </w:tabs>
        <w:spacing w:line="240" w:lineRule="auto" w:before="203" w:after="0"/>
        <w:ind w:left="4209" w:right="0" w:hanging="1512"/>
        <w:jc w:val="left"/>
        <w:rPr>
          <w:sz w:val="25"/>
        </w:rPr>
      </w:pPr>
      <w:r>
        <w:rPr>
          <w:w w:val="105"/>
          <w:sz w:val="24"/>
        </w:rPr>
        <w:t>F income of the receiYing controlled foreign</w:t>
      </w:r>
      <w:r>
        <w:rPr>
          <w:spacing w:val="-31"/>
          <w:w w:val="105"/>
          <w:sz w:val="24"/>
        </w:rPr>
        <w:t> </w:t>
      </w:r>
      <w:r>
        <w:rPr>
          <w:w w:val="105"/>
          <w:sz w:val="24"/>
        </w:rPr>
        <w:t>cor-</w:t>
      </w:r>
    </w:p>
    <w:p>
      <w:pPr>
        <w:pStyle w:val="ListParagraph"/>
        <w:numPr>
          <w:ilvl w:val="0"/>
          <w:numId w:val="369"/>
        </w:numPr>
        <w:tabs>
          <w:tab w:pos="4206" w:val="left" w:leader="none"/>
          <w:tab w:pos="4208" w:val="left" w:leader="none"/>
        </w:tabs>
        <w:spacing w:line="240" w:lineRule="auto" w:before="212" w:after="0"/>
        <w:ind w:left="4207" w:right="0" w:hanging="1513"/>
        <w:jc w:val="left"/>
        <w:rPr>
          <w:sz w:val="24"/>
        </w:rPr>
      </w:pPr>
      <w:r>
        <w:rPr>
          <w:w w:val="105"/>
          <w:sz w:val="24"/>
        </w:rPr>
        <w:t>poration for the taxahle year of the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controlled</w:t>
      </w:r>
    </w:p>
    <w:p>
      <w:pPr>
        <w:pStyle w:val="ListParagraph"/>
        <w:numPr>
          <w:ilvl w:val="0"/>
          <w:numId w:val="369"/>
        </w:numPr>
        <w:tabs>
          <w:tab w:pos="4196" w:val="left" w:leader="none"/>
          <w:tab w:pos="4197" w:val="left" w:leader="none"/>
        </w:tabs>
        <w:spacing w:line="240" w:lineRule="auto" w:before="218" w:after="0"/>
        <w:ind w:left="4196" w:right="0" w:hanging="1506"/>
        <w:jc w:val="left"/>
        <w:rPr>
          <w:sz w:val="24"/>
        </w:rPr>
      </w:pPr>
      <w:r>
        <w:rPr>
          <w:w w:val="105"/>
          <w:sz w:val="24"/>
        </w:rPr>
        <w:t>foreign corporation in which the dividend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was</w:t>
      </w:r>
    </w:p>
    <w:p>
      <w:pPr>
        <w:pStyle w:val="ListParagraph"/>
        <w:numPr>
          <w:ilvl w:val="0"/>
          <w:numId w:val="369"/>
        </w:numPr>
        <w:tabs>
          <w:tab w:pos="4204" w:val="left" w:leader="none"/>
          <w:tab w:pos="4205" w:val="left" w:leader="none"/>
        </w:tabs>
        <w:spacing w:line="240" w:lineRule="auto" w:before="228" w:after="0"/>
        <w:ind w:left="4204" w:right="0" w:hanging="1514"/>
        <w:jc w:val="left"/>
        <w:rPr>
          <w:sz w:val="24"/>
        </w:rPr>
      </w:pPr>
      <w:r>
        <w:rPr>
          <w:w w:val="105"/>
          <w:sz w:val="24"/>
        </w:rPr>
        <w:t>received,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and</w:t>
      </w:r>
    </w:p>
    <w:p>
      <w:pPr>
        <w:pStyle w:val="ListParagraph"/>
        <w:numPr>
          <w:ilvl w:val="0"/>
          <w:numId w:val="369"/>
        </w:numPr>
        <w:tabs>
          <w:tab w:pos="4723" w:val="left" w:leader="none"/>
          <w:tab w:pos="4724" w:val="left" w:leader="none"/>
        </w:tabs>
        <w:spacing w:line="240" w:lineRule="auto" w:before="221" w:after="0"/>
        <w:ind w:left="4723" w:right="0" w:hanging="2033"/>
        <w:jc w:val="left"/>
        <w:rPr>
          <w:sz w:val="24"/>
        </w:rPr>
      </w:pPr>
      <w:r>
        <w:rPr>
          <w:w w:val="115"/>
          <w:sz w:val="24"/>
        </w:rPr>
        <w:t>"(B) the United States shareholder</w:t>
      </w:r>
      <w:r>
        <w:rPr>
          <w:spacing w:val="45"/>
          <w:w w:val="115"/>
          <w:sz w:val="24"/>
        </w:rPr>
        <w:t> </w:t>
      </w:r>
      <w:r>
        <w:rPr>
          <w:w w:val="115"/>
          <w:sz w:val="24"/>
        </w:rPr>
        <w:t>shall</w:t>
      </w:r>
    </w:p>
    <w:p>
      <w:pPr>
        <w:pStyle w:val="ListParagraph"/>
        <w:numPr>
          <w:ilvl w:val="0"/>
          <w:numId w:val="369"/>
        </w:numPr>
        <w:tabs>
          <w:tab w:pos="4195" w:val="left" w:leader="none"/>
          <w:tab w:pos="4196" w:val="left" w:leader="none"/>
        </w:tabs>
        <w:spacing w:line="240" w:lineRule="auto" w:before="225" w:after="0"/>
        <w:ind w:left="4195" w:right="0" w:hanging="1505"/>
        <w:jc w:val="left"/>
        <w:rPr>
          <w:sz w:val="24"/>
        </w:rPr>
      </w:pPr>
      <w:r>
        <w:rPr>
          <w:w w:val="110"/>
          <w:sz w:val="24"/>
        </w:rPr>
        <w:t>include in gross income an amount equal to</w:t>
      </w:r>
      <w:r>
        <w:rPr>
          <w:spacing w:val="53"/>
          <w:w w:val="110"/>
          <w:sz w:val="24"/>
        </w:rPr>
        <w:t> </w:t>
      </w:r>
      <w:r>
        <w:rPr>
          <w:w w:val="110"/>
          <w:sz w:val="24"/>
        </w:rPr>
        <w:t>the</w:t>
      </w:r>
    </w:p>
    <w:p>
      <w:pPr>
        <w:spacing w:after="0" w:line="240" w:lineRule="auto"/>
        <w:jc w:val="left"/>
        <w:rPr>
          <w:sz w:val="24"/>
        </w:rPr>
        <w:sectPr>
          <w:pgSz w:w="12330" w:h="15840"/>
          <w:pgMar w:top="880" w:bottom="28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>
          <w:sz w:val="2"/>
        </w:rPr>
        <w:pict>
          <v:group style="width:321.5pt;height:.2pt;mso-position-horizontal-relative:char;mso-position-vertical-relative:line" coordorigin="0,0" coordsize="6430,4">
            <v:line style="position:absolute" from="0,2" to="6430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tabs>
          <w:tab w:pos="6284" w:val="left" w:leader="none"/>
        </w:tabs>
        <w:spacing w:before="1"/>
        <w:ind w:left="8" w:right="0" w:firstLine="0"/>
        <w:jc w:val="center"/>
        <w:rPr>
          <w:sz w:val="19"/>
        </w:rPr>
      </w:pPr>
      <w:r>
        <w:rPr>
          <w:w w:val="105"/>
          <w:sz w:val="18"/>
        </w:rPr>
        <w:t>O:\GAI\GAil </w:t>
      </w:r>
      <w:r>
        <w:rPr>
          <w:w w:val="105"/>
          <w:sz w:val="17"/>
        </w:rPr>
        <w:t>7738.xml   [file  </w:t>
      </w:r>
      <w:r>
        <w:rPr>
          <w:rFonts w:ascii="Arial"/>
          <w:w w:val="105"/>
          <w:sz w:val="16"/>
        </w:rPr>
        <w:t>-!</w:t>
      </w:r>
      <w:r>
        <w:rPr>
          <w:rFonts w:ascii="Arial"/>
          <w:spacing w:val="3"/>
          <w:w w:val="105"/>
          <w:sz w:val="16"/>
        </w:rPr>
        <w:t> </w:t>
      </w:r>
      <w:r>
        <w:rPr>
          <w:w w:val="105"/>
          <w:sz w:val="17"/>
        </w:rPr>
        <w:t>of </w:t>
      </w:r>
      <w:r>
        <w:rPr>
          <w:spacing w:val="5"/>
          <w:w w:val="105"/>
          <w:sz w:val="17"/>
        </w:rPr>
        <w:t> </w:t>
      </w:r>
      <w:r>
        <w:rPr>
          <w:w w:val="105"/>
          <w:sz w:val="18"/>
        </w:rPr>
        <w:t>3]</w:t>
        <w:tab/>
      </w:r>
      <w:r>
        <w:rPr>
          <w:w w:val="105"/>
          <w:sz w:val="19"/>
        </w:rPr>
        <w:t>S.L.C.</w:t>
      </w:r>
    </w:p>
    <w:p>
      <w:pPr>
        <w:pStyle w:val="BodyText"/>
        <w:spacing w:before="172"/>
        <w:ind w:left="4"/>
        <w:jc w:val="center"/>
      </w:pPr>
      <w:r>
        <w:rPr>
          <w:w w:val="110"/>
        </w:rPr>
        <w:t>351</w:t>
      </w:r>
    </w:p>
    <w:p>
      <w:pPr>
        <w:spacing w:after="0"/>
        <w:jc w:val="center"/>
        <w:sectPr>
          <w:pgSz w:w="12330" w:h="15840"/>
          <w:pgMar w:top="0" w:bottom="0" w:left="0" w:right="120"/>
        </w:sectPr>
      </w:pPr>
    </w:p>
    <w:p>
      <w:pPr>
        <w:pStyle w:val="Heading4"/>
        <w:spacing w:before="163"/>
        <w:ind w:right="483"/>
      </w:pPr>
      <w:r>
        <w:rPr/>
        <w:pict>
          <v:line style="position:absolute;mso-position-horizontal-relative:page;mso-position-vertical-relative:paragraph;z-index:38848" from=".090105pt,63.585042pt" to=".090105pt,16.742502pt" stroked="true" strokeweight=".18021pt" strokecolor="#000000">
            <v:stroke dashstyle="solid"/>
            <w10:wrap type="none"/>
          </v:line>
        </w:pict>
      </w:r>
      <w:r>
        <w:rPr>
          <w:w w:val="70"/>
        </w:rPr>
        <w:t>1</w:t>
      </w:r>
    </w:p>
    <w:p>
      <w:pPr>
        <w:spacing w:before="166"/>
        <w:ind w:left="0" w:right="438" w:firstLine="0"/>
        <w:jc w:val="right"/>
        <w:rPr>
          <w:rFonts w:ascii="Courier New"/>
          <w:sz w:val="28"/>
        </w:rPr>
      </w:pPr>
      <w:r>
        <w:rPr>
          <w:rFonts w:ascii="Courier New"/>
          <w:w w:val="105"/>
          <w:sz w:val="28"/>
        </w:rPr>
        <w:t>2</w:t>
      </w:r>
    </w:p>
    <w:p>
      <w:pPr>
        <w:spacing w:before="176"/>
        <w:ind w:left="0" w:right="457" w:firstLine="0"/>
        <w:jc w:val="right"/>
        <w:rPr>
          <w:rFonts w:ascii="Courier New"/>
          <w:sz w:val="28"/>
        </w:rPr>
      </w:pPr>
      <w:r>
        <w:rPr>
          <w:rFonts w:ascii="Courier New"/>
          <w:w w:val="93"/>
          <w:sz w:val="28"/>
        </w:rPr>
        <w:t>3</w:t>
      </w:r>
    </w:p>
    <w:p>
      <w:pPr>
        <w:spacing w:before="173"/>
        <w:ind w:left="0" w:right="467" w:firstLine="0"/>
        <w:jc w:val="right"/>
        <w:rPr>
          <w:rFonts w:ascii="Courier New"/>
          <w:sz w:val="28"/>
        </w:rPr>
      </w:pPr>
      <w:r>
        <w:rPr>
          <w:rFonts w:ascii="Courier New"/>
          <w:w w:val="93"/>
          <w:sz w:val="28"/>
        </w:rPr>
        <w:t>4</w:t>
      </w:r>
    </w:p>
    <w:p>
      <w:pPr>
        <w:spacing w:before="177"/>
        <w:ind w:left="0" w:right="456" w:firstLine="0"/>
        <w:jc w:val="right"/>
        <w:rPr>
          <w:rFonts w:ascii="Courier New"/>
          <w:sz w:val="28"/>
        </w:rPr>
      </w:pPr>
      <w:r>
        <w:rPr>
          <w:rFonts w:ascii="Courier New"/>
          <w:w w:val="96"/>
          <w:sz w:val="28"/>
        </w:rPr>
        <w:t>5</w:t>
      </w:r>
    </w:p>
    <w:p>
      <w:pPr>
        <w:spacing w:before="180"/>
        <w:ind w:left="0" w:right="443" w:firstLine="0"/>
        <w:jc w:val="right"/>
        <w:rPr>
          <w:rFonts w:ascii="Courier New"/>
          <w:sz w:val="28"/>
        </w:rPr>
      </w:pPr>
      <w:r>
        <w:rPr>
          <w:rFonts w:ascii="Courier New"/>
          <w:w w:val="110"/>
          <w:sz w:val="28"/>
        </w:rPr>
        <w:t>6</w:t>
      </w:r>
    </w:p>
    <w:p>
      <w:pPr>
        <w:spacing w:before="180"/>
        <w:ind w:left="0" w:right="440" w:firstLine="0"/>
        <w:jc w:val="right"/>
        <w:rPr>
          <w:rFonts w:ascii="Courier New"/>
          <w:sz w:val="28"/>
        </w:rPr>
      </w:pPr>
      <w:r>
        <w:rPr>
          <w:rFonts w:ascii="Courier New"/>
          <w:w w:val="107"/>
          <w:sz w:val="28"/>
        </w:rPr>
        <w:t>7</w:t>
      </w:r>
    </w:p>
    <w:p>
      <w:pPr>
        <w:pStyle w:val="Heading6"/>
        <w:spacing w:before="167"/>
        <w:ind w:right="456"/>
        <w:jc w:val="right"/>
      </w:pPr>
      <w:r>
        <w:rPr>
          <w:w w:val="110"/>
        </w:rPr>
        <w:t>8</w:t>
      </w:r>
    </w:p>
    <w:p>
      <w:pPr>
        <w:spacing w:before="204"/>
        <w:ind w:left="0" w:right="443" w:firstLine="0"/>
        <w:jc w:val="right"/>
        <w:rPr>
          <w:rFonts w:ascii="Courier New"/>
          <w:sz w:val="28"/>
        </w:rPr>
      </w:pPr>
      <w:r>
        <w:rPr>
          <w:rFonts w:ascii="Courier New"/>
          <w:w w:val="110"/>
          <w:sz w:val="28"/>
        </w:rPr>
        <w:t>9</w:t>
      </w:r>
    </w:p>
    <w:p>
      <w:pPr>
        <w:spacing w:before="173"/>
        <w:ind w:left="0" w:right="454" w:firstLine="0"/>
        <w:jc w:val="right"/>
        <w:rPr>
          <w:rFonts w:ascii="Courier New"/>
          <w:sz w:val="28"/>
        </w:rPr>
      </w:pPr>
      <w:r>
        <w:rPr>
          <w:rFonts w:ascii="Courier New"/>
          <w:w w:val="80"/>
          <w:sz w:val="28"/>
        </w:rPr>
        <w:t>10</w:t>
      </w:r>
    </w:p>
    <w:p>
      <w:pPr>
        <w:spacing w:before="184"/>
        <w:ind w:left="0" w:right="452" w:firstLine="0"/>
        <w:jc w:val="right"/>
        <w:rPr>
          <w:rFonts w:ascii="Arial"/>
          <w:sz w:val="24"/>
        </w:rPr>
      </w:pPr>
      <w:r>
        <w:rPr>
          <w:rFonts w:ascii="Arial"/>
          <w:sz w:val="24"/>
        </w:rPr>
        <w:t>11</w:t>
      </w:r>
    </w:p>
    <w:p>
      <w:pPr>
        <w:pStyle w:val="Heading4"/>
        <w:spacing w:before="206"/>
        <w:ind w:right="458"/>
      </w:pPr>
      <w:r>
        <w:rPr>
          <w:w w:val="80"/>
        </w:rPr>
        <w:t>12</w:t>
      </w:r>
    </w:p>
    <w:p>
      <w:pPr>
        <w:spacing w:before="173"/>
        <w:ind w:left="0" w:right="468" w:firstLine="0"/>
        <w:jc w:val="right"/>
        <w:rPr>
          <w:rFonts w:ascii="Courier New"/>
          <w:sz w:val="28"/>
        </w:rPr>
      </w:pPr>
      <w:r>
        <w:rPr>
          <w:rFonts w:ascii="Courier New"/>
          <w:w w:val="75"/>
          <w:sz w:val="28"/>
        </w:rPr>
        <w:t>13</w:t>
      </w:r>
    </w:p>
    <w:p>
      <w:pPr>
        <w:spacing w:before="177"/>
        <w:ind w:left="0" w:right="454" w:firstLine="0"/>
        <w:jc w:val="right"/>
        <w:rPr>
          <w:rFonts w:ascii="Courier New"/>
          <w:sz w:val="28"/>
        </w:rPr>
      </w:pPr>
      <w:r>
        <w:rPr>
          <w:rFonts w:ascii="Courier New"/>
          <w:w w:val="80"/>
          <w:sz w:val="28"/>
        </w:rPr>
        <w:t>14</w:t>
      </w:r>
    </w:p>
    <w:p>
      <w:pPr>
        <w:spacing w:before="176"/>
        <w:ind w:left="0" w:right="475" w:firstLine="0"/>
        <w:jc w:val="right"/>
        <w:rPr>
          <w:rFonts w:ascii="Courier New"/>
          <w:sz w:val="28"/>
        </w:rPr>
      </w:pPr>
      <w:r>
        <w:rPr>
          <w:rFonts w:ascii="Courier New"/>
          <w:w w:val="75"/>
          <w:sz w:val="28"/>
        </w:rPr>
        <w:t>15</w:t>
      </w:r>
    </w:p>
    <w:p>
      <w:pPr>
        <w:spacing w:before="176"/>
        <w:ind w:left="0" w:right="464" w:firstLine="0"/>
        <w:jc w:val="right"/>
        <w:rPr>
          <w:rFonts w:ascii="Courier New"/>
          <w:sz w:val="28"/>
        </w:rPr>
      </w:pPr>
      <w:r>
        <w:rPr>
          <w:rFonts w:ascii="Courier New"/>
          <w:w w:val="75"/>
          <w:sz w:val="28"/>
        </w:rPr>
        <w:t>16</w:t>
      </w:r>
    </w:p>
    <w:p>
      <w:pPr>
        <w:spacing w:before="181"/>
        <w:ind w:left="0" w:right="465" w:firstLine="0"/>
        <w:jc w:val="right"/>
        <w:rPr>
          <w:rFonts w:ascii="Courier New"/>
          <w:sz w:val="28"/>
        </w:rPr>
      </w:pPr>
      <w:r>
        <w:rPr>
          <w:rFonts w:ascii="Courier New"/>
          <w:w w:val="80"/>
          <w:sz w:val="28"/>
        </w:rPr>
        <w:t>17</w:t>
      </w:r>
    </w:p>
    <w:p>
      <w:pPr>
        <w:pStyle w:val="Heading6"/>
        <w:spacing w:before="170"/>
        <w:ind w:right="467"/>
        <w:jc w:val="right"/>
      </w:pPr>
      <w:r>
        <w:rPr/>
        <w:t>18</w:t>
      </w:r>
    </w:p>
    <w:p>
      <w:pPr>
        <w:spacing w:before="186"/>
        <w:ind w:left="0" w:right="471" w:firstLine="0"/>
        <w:jc w:val="right"/>
        <w:rPr>
          <w:rFonts w:ascii="Courier New"/>
          <w:sz w:val="28"/>
        </w:rPr>
      </w:pPr>
      <w:r>
        <w:rPr/>
        <w:pict>
          <v:line style="position:absolute;mso-position-horizontal-relative:page;mso-position-vertical-relative:paragraph;z-index:38824" from=".135158pt,28.341932pt" to=".135158pt,269.041245pt" stroked="true" strokeweight=".270315pt" strokecolor="#000000">
            <v:stroke dashstyle="solid"/>
            <w10:wrap type="none"/>
          </v:line>
        </w:pict>
      </w:r>
      <w:r>
        <w:rPr>
          <w:rFonts w:ascii="Courier New"/>
          <w:w w:val="75"/>
          <w:sz w:val="28"/>
        </w:rPr>
        <w:t>19</w:t>
      </w:r>
    </w:p>
    <w:p>
      <w:pPr>
        <w:spacing w:before="173"/>
        <w:ind w:left="0" w:right="455" w:firstLine="0"/>
        <w:jc w:val="right"/>
        <w:rPr>
          <w:rFonts w:ascii="Courier New"/>
          <w:sz w:val="28"/>
        </w:rPr>
      </w:pPr>
      <w:r>
        <w:rPr>
          <w:rFonts w:ascii="Courier New"/>
          <w:w w:val="85"/>
          <w:sz w:val="28"/>
        </w:rPr>
        <w:t>20</w:t>
      </w:r>
    </w:p>
    <w:p>
      <w:pPr>
        <w:pStyle w:val="ListParagraph"/>
        <w:numPr>
          <w:ilvl w:val="0"/>
          <w:numId w:val="370"/>
        </w:numPr>
        <w:tabs>
          <w:tab w:pos="3157" w:val="left" w:leader="none"/>
        </w:tabs>
        <w:spacing w:line="240" w:lineRule="auto" w:before="169" w:after="0"/>
        <w:ind w:left="3156" w:right="0" w:hanging="466"/>
        <w:jc w:val="right"/>
        <w:rPr>
          <w:sz w:val="24"/>
        </w:rPr>
      </w:pPr>
      <w:r>
        <w:rPr>
          <w:spacing w:val="-1"/>
          <w:w w:val="95"/>
          <w:sz w:val="24"/>
        </w:rPr>
        <w:t>OF</w:t>
      </w:r>
    </w:p>
    <w:p>
      <w:pPr>
        <w:spacing w:line="422" w:lineRule="auto" w:before="169"/>
        <w:ind w:left="728" w:right="2733" w:firstLine="0"/>
        <w:jc w:val="both"/>
        <w:rPr>
          <w:rFonts w:ascii="Arial"/>
          <w:sz w:val="23"/>
        </w:rPr>
      </w:pPr>
      <w:r>
        <w:rPr/>
        <w:br w:type="column"/>
      </w:r>
      <w:r>
        <w:rPr>
          <w:w w:val="105"/>
          <w:sz w:val="24"/>
        </w:rPr>
        <w:t>shareholder's pro rata share (determined in  the same manner as under section </w:t>
      </w:r>
      <w:r>
        <w:rPr>
          <w:spacing w:val="1"/>
          <w:w w:val="105"/>
          <w:sz w:val="24"/>
        </w:rPr>
        <w:t>9</w:t>
      </w:r>
      <w:r>
        <w:rPr>
          <w:spacing w:val="1"/>
          <w:w w:val="105"/>
          <w:sz w:val="25"/>
        </w:rPr>
        <w:t>51 </w:t>
      </w:r>
      <w:r>
        <w:rPr>
          <w:w w:val="105"/>
          <w:sz w:val="24"/>
        </w:rPr>
        <w:t>(a) </w:t>
      </w:r>
      <w:r>
        <w:rPr>
          <w:spacing w:val="3"/>
          <w:w w:val="105"/>
          <w:sz w:val="24"/>
        </w:rPr>
        <w:t>(2)) </w:t>
      </w:r>
      <w:r>
        <w:rPr>
          <w:w w:val="105"/>
          <w:sz w:val="24"/>
        </w:rPr>
        <w:t>of the subpart  -,  income  described  in  subparagraph  </w:t>
      </w:r>
      <w:r>
        <w:rPr>
          <w:rFonts w:ascii="Arial"/>
          <w:w w:val="105"/>
          <w:sz w:val="23"/>
        </w:rPr>
        <w:t>(A).</w:t>
      </w:r>
    </w:p>
    <w:p>
      <w:pPr>
        <w:spacing w:before="20"/>
        <w:ind w:left="732" w:right="0" w:firstLine="0"/>
        <w:jc w:val="left"/>
        <w:rPr>
          <w:sz w:val="24"/>
        </w:rPr>
      </w:pPr>
      <w:r>
        <w:rPr>
          <w:sz w:val="23"/>
        </w:rPr>
        <w:t>"( 3) </w:t>
      </w:r>
      <w:r>
        <w:rPr>
          <w:rFonts w:ascii="Arial" w:hAnsi="Arial"/>
          <w:b/>
          <w:w w:val="110"/>
          <w:sz w:val="19"/>
        </w:rPr>
        <w:t>DENIAL </w:t>
      </w:r>
      <w:r>
        <w:rPr>
          <w:sz w:val="24"/>
        </w:rPr>
        <w:t>OF FOREIGN TAX CREDIT, </w:t>
      </w:r>
      <w:r>
        <w:rPr>
          <w:w w:val="110"/>
          <w:sz w:val="24"/>
        </w:rPr>
        <w:t>ETC.­</w:t>
      </w:r>
    </w:p>
    <w:p>
      <w:pPr>
        <w:spacing w:line="429" w:lineRule="auto" w:before="218"/>
        <w:ind w:left="206" w:right="2716" w:firstLine="7"/>
        <w:jc w:val="both"/>
        <w:rPr>
          <w:sz w:val="24"/>
        </w:rPr>
      </w:pPr>
      <w:r>
        <w:rPr>
          <w:w w:val="110"/>
          <w:sz w:val="24"/>
        </w:rPr>
        <w:t>The rules of suhsection </w:t>
      </w:r>
      <w:r>
        <w:rPr>
          <w:spacing w:val="1"/>
          <w:w w:val="110"/>
          <w:sz w:val="24"/>
        </w:rPr>
        <w:t>(d) </w:t>
      </w:r>
      <w:r>
        <w:rPr>
          <w:w w:val="110"/>
          <w:sz w:val="24"/>
        </w:rPr>
        <w:t>shall apply to any hyhrid diYidend received by, or any amount ineluded under paragraph </w:t>
      </w:r>
      <w:r>
        <w:rPr>
          <w:rFonts w:ascii="Arial"/>
          <w:w w:val="110"/>
          <w:sz w:val="22"/>
        </w:rPr>
        <w:t>(2) </w:t>
      </w:r>
      <w:r>
        <w:rPr>
          <w:w w:val="110"/>
          <w:sz w:val="24"/>
        </w:rPr>
        <w:t>in the gross income  of,  a</w:t>
      </w:r>
      <w:r>
        <w:rPr>
          <w:spacing w:val="65"/>
          <w:w w:val="110"/>
          <w:sz w:val="24"/>
        </w:rPr>
        <w:t> </w:t>
      </w:r>
      <w:r>
        <w:rPr>
          <w:w w:val="110"/>
          <w:sz w:val="24"/>
        </w:rPr>
        <w:t>United</w:t>
      </w:r>
      <w:r>
        <w:rPr>
          <w:spacing w:val="65"/>
          <w:w w:val="110"/>
          <w:sz w:val="24"/>
        </w:rPr>
        <w:t> </w:t>
      </w:r>
      <w:r>
        <w:rPr>
          <w:w w:val="110"/>
          <w:sz w:val="24"/>
        </w:rPr>
        <w:t>States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shareholder.</w:t>
      </w:r>
    </w:p>
    <w:p>
      <w:pPr>
        <w:spacing w:line="427" w:lineRule="auto" w:before="2"/>
        <w:ind w:left="204" w:right="2715" w:firstLine="523"/>
        <w:jc w:val="both"/>
        <w:rPr>
          <w:sz w:val="24"/>
        </w:rPr>
      </w:pPr>
      <w:r>
        <w:rPr>
          <w:w w:val="105"/>
          <w:sz w:val="24"/>
        </w:rPr>
        <w:t>" </w:t>
      </w:r>
      <w:r>
        <w:rPr>
          <w:spacing w:val="5"/>
          <w:w w:val="105"/>
          <w:sz w:val="24"/>
        </w:rPr>
        <w:t>(4) </w:t>
      </w:r>
      <w:r>
        <w:rPr>
          <w:w w:val="105"/>
          <w:sz w:val="24"/>
        </w:rPr>
        <w:t>HYBRID DIYIDEND.-The term 'hybrid diYidend'  means  an  amount  received  from   a   </w:t>
      </w:r>
      <w:r>
        <w:rPr>
          <w:spacing w:val="-126"/>
          <w:w w:val="105"/>
          <w:sz w:val="24"/>
        </w:rPr>
        <w:t>con­</w:t>
      </w:r>
      <w:r>
        <w:rPr>
          <w:spacing w:val="-61"/>
          <w:w w:val="105"/>
          <w:sz w:val="24"/>
        </w:rPr>
        <w:t> </w:t>
      </w:r>
      <w:r>
        <w:rPr>
          <w:w w:val="105"/>
          <w:sz w:val="24"/>
        </w:rPr>
        <w:t>trolled foreig·n corporation-</w:t>
      </w:r>
    </w:p>
    <w:p>
      <w:pPr>
        <w:spacing w:line="429" w:lineRule="auto" w:before="0"/>
        <w:ind w:left="724" w:right="2708" w:firstLine="534"/>
        <w:jc w:val="both"/>
        <w:rPr>
          <w:sz w:val="24"/>
        </w:rPr>
      </w:pPr>
      <w:r>
        <w:rPr>
          <w:rFonts w:ascii="Arial" w:hAnsi="Arial"/>
          <w:w w:val="110"/>
          <w:sz w:val="23"/>
        </w:rPr>
        <w:t>" (A) </w:t>
      </w:r>
      <w:r>
        <w:rPr>
          <w:w w:val="110"/>
          <w:sz w:val="24"/>
        </w:rPr>
        <w:t>for which a deduction would  be  </w:t>
      </w:r>
      <w:r>
        <w:rPr>
          <w:spacing w:val="-113"/>
          <w:w w:val="110"/>
          <w:sz w:val="24"/>
        </w:rPr>
        <w:t>al­</w:t>
      </w:r>
      <w:r>
        <w:rPr>
          <w:spacing w:val="-64"/>
          <w:w w:val="110"/>
          <w:sz w:val="24"/>
        </w:rPr>
        <w:t> </w:t>
      </w:r>
      <w:r>
        <w:rPr>
          <w:w w:val="110"/>
          <w:sz w:val="24"/>
        </w:rPr>
        <w:t>lowed under subsection (a) but</w:t>
      </w:r>
      <w:r>
        <w:rPr>
          <w:spacing w:val="65"/>
          <w:w w:val="110"/>
          <w:sz w:val="24"/>
        </w:rPr>
        <w:t> </w:t>
      </w:r>
      <w:r>
        <w:rPr>
          <w:w w:val="110"/>
          <w:sz w:val="24"/>
        </w:rPr>
        <w:t>for  this  </w:t>
      </w:r>
      <w:r>
        <w:rPr>
          <w:spacing w:val="-119"/>
          <w:w w:val="110"/>
          <w:sz w:val="24"/>
        </w:rPr>
        <w:t>sub­</w:t>
      </w:r>
      <w:r>
        <w:rPr>
          <w:spacing w:val="-64"/>
          <w:w w:val="110"/>
          <w:sz w:val="24"/>
        </w:rPr>
        <w:t> </w:t>
      </w:r>
      <w:r>
        <w:rPr>
          <w:w w:val="110"/>
          <w:sz w:val="24"/>
        </w:rPr>
        <w:t>section, and</w:t>
      </w:r>
    </w:p>
    <w:p>
      <w:pPr>
        <w:spacing w:line="432" w:lineRule="auto" w:before="0"/>
        <w:ind w:left="725" w:right="2713" w:firstLine="533"/>
        <w:jc w:val="both"/>
        <w:rPr>
          <w:rFonts w:ascii="Arial" w:hAnsi="Arial"/>
          <w:sz w:val="22"/>
        </w:rPr>
      </w:pPr>
      <w:r>
        <w:rPr>
          <w:rFonts w:ascii="Arial" w:hAnsi="Arial"/>
          <w:w w:val="105"/>
          <w:sz w:val="23"/>
        </w:rPr>
        <w:t>'' </w:t>
      </w:r>
      <w:r>
        <w:rPr>
          <w:rFonts w:ascii="Arial" w:hAnsi="Arial"/>
          <w:spacing w:val="2"/>
          <w:w w:val="105"/>
          <w:sz w:val="23"/>
        </w:rPr>
        <w:t>(B) </w:t>
      </w:r>
      <w:r>
        <w:rPr>
          <w:w w:val="105"/>
          <w:sz w:val="24"/>
        </w:rPr>
        <w:t>for which the controlled foreign </w:t>
      </w:r>
      <w:r>
        <w:rPr>
          <w:spacing w:val="-106"/>
          <w:w w:val="105"/>
          <w:sz w:val="24"/>
        </w:rPr>
        <w:t>cor­</w:t>
      </w:r>
      <w:r>
        <w:rPr>
          <w:spacing w:val="-61"/>
          <w:w w:val="105"/>
          <w:sz w:val="24"/>
        </w:rPr>
        <w:t> </w:t>
      </w:r>
      <w:r>
        <w:rPr>
          <w:w w:val="105"/>
          <w:sz w:val="24"/>
        </w:rPr>
        <w:t>poration receiw d  a  deduction  </w:t>
      </w:r>
      <w:r>
        <w:rPr>
          <w:spacing w:val="2"/>
          <w:w w:val="105"/>
          <w:sz w:val="24"/>
        </w:rPr>
        <w:t>(or  </w:t>
      </w:r>
      <w:r>
        <w:rPr>
          <w:w w:val="105"/>
          <w:sz w:val="24"/>
        </w:rPr>
        <w:t>other  tax  </w:t>
      </w:r>
      <w:r>
        <w:rPr>
          <w:spacing w:val="-124"/>
          <w:w w:val="105"/>
          <w:sz w:val="24"/>
        </w:rPr>
        <w:t>ben­</w:t>
      </w:r>
      <w:r>
        <w:rPr>
          <w:spacing w:val="-61"/>
          <w:w w:val="105"/>
          <w:sz w:val="24"/>
        </w:rPr>
        <w:t> </w:t>
      </w:r>
      <w:r>
        <w:rPr>
          <w:w w:val="105"/>
          <w:sz w:val="24"/>
        </w:rPr>
        <w:t>efit)   from   taxes  imposed   by  any   foreign </w:t>
      </w:r>
      <w:r>
        <w:rPr>
          <w:spacing w:val="-127"/>
          <w:w w:val="105"/>
          <w:sz w:val="24"/>
        </w:rPr>
        <w:t>coun­</w:t>
      </w:r>
      <w:r>
        <w:rPr>
          <w:spacing w:val="7"/>
          <w:w w:val="105"/>
          <w:sz w:val="24"/>
        </w:rPr>
        <w:t> </w:t>
      </w:r>
      <w:r>
        <w:rPr>
          <w:rFonts w:ascii="Arial" w:hAnsi="Arial"/>
          <w:w w:val="105"/>
          <w:sz w:val="22"/>
        </w:rPr>
        <w:t>try.</w:t>
      </w:r>
    </w:p>
    <w:p>
      <w:pPr>
        <w:spacing w:line="427" w:lineRule="auto" w:before="7"/>
        <w:ind w:left="130" w:right="2697" w:firstLine="71"/>
        <w:jc w:val="both"/>
        <w:rPr>
          <w:sz w:val="24"/>
        </w:rPr>
      </w:pPr>
      <w:r>
        <w:rPr>
          <w:sz w:val="24"/>
        </w:rPr>
        <w:t>"(f) SPECIAL RFLE :B.,OR PVRGING DISTRIBCTIONS PASSIVE  FOREIGN  INVESTMENT COMPANIES.-Any</w:t>
      </w:r>
    </w:p>
    <w:p>
      <w:pPr>
        <w:spacing w:after="0" w:line="427" w:lineRule="auto"/>
        <w:jc w:val="both"/>
        <w:rPr>
          <w:sz w:val="24"/>
        </w:rPr>
        <w:sectPr>
          <w:type w:val="continuous"/>
          <w:pgSz w:w="12330" w:h="15840"/>
          <w:pgMar w:top="0" w:bottom="0" w:left="0" w:right="120"/>
          <w:cols w:num="2" w:equalWidth="0">
            <w:col w:w="3448" w:space="40"/>
            <w:col w:w="8722"/>
          </w:cols>
        </w:sectPr>
      </w:pPr>
    </w:p>
    <w:p>
      <w:pPr>
        <w:pStyle w:val="ListParagraph"/>
        <w:numPr>
          <w:ilvl w:val="0"/>
          <w:numId w:val="370"/>
        </w:numPr>
        <w:tabs>
          <w:tab w:pos="3164" w:val="left" w:leader="none"/>
        </w:tabs>
        <w:spacing w:line="317" w:lineRule="exact" w:before="0" w:after="0"/>
        <w:ind w:left="3163" w:right="0" w:hanging="473"/>
        <w:jc w:val="left"/>
        <w:rPr>
          <w:sz w:val="24"/>
        </w:rPr>
      </w:pPr>
      <w:r>
        <w:rPr/>
        <w:pict>
          <v:rect style="position:absolute;margin-left:609.020508pt;margin-top:0pt;width:7.299499pt;height:791.999974pt;mso-position-horizontal-relative:page;mso-position-vertical-relative:page;z-index:38872" filled="true" fillcolor="#000000" stroked="false">
            <v:fill type="solid"/>
            <w10:wrap type="none"/>
          </v:rect>
        </w:pict>
      </w:r>
      <w:r>
        <w:rPr>
          <w:w w:val="110"/>
          <w:sz w:val="24"/>
        </w:rPr>
        <w:t>amount which is treated as a dividend under</w:t>
      </w:r>
      <w:r>
        <w:rPr>
          <w:spacing w:val="36"/>
          <w:w w:val="110"/>
          <w:sz w:val="24"/>
        </w:rPr>
        <w:t> </w:t>
      </w:r>
      <w:r>
        <w:rPr>
          <w:w w:val="110"/>
          <w:sz w:val="24"/>
        </w:rPr>
        <w:t>section</w:t>
      </w:r>
    </w:p>
    <w:p>
      <w:pPr>
        <w:pStyle w:val="ListParagraph"/>
        <w:numPr>
          <w:ilvl w:val="0"/>
          <w:numId w:val="370"/>
        </w:numPr>
        <w:tabs>
          <w:tab w:pos="3155" w:val="left" w:leader="none"/>
        </w:tabs>
        <w:spacing w:line="240" w:lineRule="auto" w:before="180" w:after="0"/>
        <w:ind w:left="3154" w:right="0" w:hanging="464"/>
        <w:jc w:val="left"/>
        <w:rPr>
          <w:sz w:val="24"/>
        </w:rPr>
      </w:pPr>
      <w:r>
        <w:rPr>
          <w:w w:val="110"/>
          <w:sz w:val="24"/>
        </w:rPr>
        <w:t>1291(d)(2)(B) shall not be treated as a dhi.dend for</w:t>
      </w:r>
      <w:r>
        <w:rPr>
          <w:spacing w:val="46"/>
          <w:w w:val="110"/>
          <w:sz w:val="24"/>
        </w:rPr>
        <w:t> </w:t>
      </w:r>
      <w:r>
        <w:rPr>
          <w:w w:val="110"/>
          <w:sz w:val="24"/>
        </w:rPr>
        <w:t>pur-</w:t>
      </w:r>
    </w:p>
    <w:p>
      <w:pPr>
        <w:pStyle w:val="ListParagraph"/>
        <w:numPr>
          <w:ilvl w:val="0"/>
          <w:numId w:val="370"/>
        </w:numPr>
        <w:tabs>
          <w:tab w:pos="3166" w:val="left" w:leader="none"/>
        </w:tabs>
        <w:spacing w:line="240" w:lineRule="auto" w:before="183" w:after="0"/>
        <w:ind w:left="3165" w:right="0" w:hanging="475"/>
        <w:jc w:val="left"/>
        <w:rPr>
          <w:sz w:val="24"/>
        </w:rPr>
      </w:pPr>
      <w:r>
        <w:rPr>
          <w:w w:val="110"/>
          <w:sz w:val="24"/>
        </w:rPr>
        <w:t>poses of this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section.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/>
        <w:pict>
          <v:rect style="position:absolute;margin-left:609.290833pt;margin-top:0pt;width:7.029183pt;height:791.999974pt;mso-position-horizontal-relative:page;mso-position-vertical-relative:page;z-index:38968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208.35pt;height:.2pt;mso-position-horizontal-relative:char;mso-position-vertical-relative:line" coordorigin="0,0" coordsize="4167,4">
            <v:line style="position:absolute" from="0,2" to="4166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tabs>
          <w:tab w:pos="6283" w:val="left" w:leader="none"/>
        </w:tabs>
        <w:spacing w:before="0"/>
        <w:ind w:left="9" w:right="0" w:firstLine="0"/>
        <w:jc w:val="center"/>
        <w:rPr>
          <w:sz w:val="18"/>
        </w:rPr>
      </w:pPr>
      <w:r>
        <w:rPr>
          <w:w w:val="105"/>
          <w:sz w:val="18"/>
        </w:rPr>
        <w:t>O:\GAI\GAil 7738.xml  [file  </w:t>
      </w:r>
      <w:r>
        <w:rPr>
          <w:i/>
          <w:w w:val="105"/>
          <w:sz w:val="17"/>
        </w:rPr>
        <w:t>4 </w:t>
      </w:r>
      <w:r>
        <w:rPr>
          <w:w w:val="105"/>
          <w:sz w:val="18"/>
        </w:rPr>
        <w:t>of</w:t>
      </w:r>
      <w:r>
        <w:rPr>
          <w:spacing w:val="33"/>
          <w:w w:val="105"/>
          <w:sz w:val="18"/>
        </w:rPr>
        <w:t> </w:t>
      </w:r>
      <w:r>
        <w:rPr>
          <w:w w:val="105"/>
          <w:sz w:val="18"/>
        </w:rPr>
        <w:t>3]</w:t>
        <w:tab/>
        <w:t>S.L.C.</w:t>
      </w:r>
    </w:p>
    <w:p>
      <w:pPr>
        <w:pStyle w:val="BodyText"/>
        <w:spacing w:before="4"/>
        <w:rPr>
          <w:sz w:val="16"/>
        </w:rPr>
      </w:pPr>
    </w:p>
    <w:p>
      <w:pPr>
        <w:spacing w:before="0"/>
        <w:ind w:left="0" w:right="0" w:firstLine="0"/>
        <w:jc w:val="center"/>
        <w:rPr>
          <w:sz w:val="24"/>
        </w:rPr>
      </w:pPr>
      <w:r>
        <w:rPr>
          <w:w w:val="110"/>
          <w:sz w:val="24"/>
        </w:rPr>
        <w:t>352</w:t>
      </w:r>
    </w:p>
    <w:p>
      <w:pPr>
        <w:pStyle w:val="ListParagraph"/>
        <w:numPr>
          <w:ilvl w:val="1"/>
          <w:numId w:val="370"/>
        </w:numPr>
        <w:tabs>
          <w:tab w:pos="3700" w:val="left" w:leader="none"/>
          <w:tab w:pos="3701" w:val="left" w:leader="none"/>
        </w:tabs>
        <w:spacing w:line="240" w:lineRule="auto" w:before="161" w:after="0"/>
        <w:ind w:left="3700" w:right="0" w:hanging="850"/>
        <w:jc w:val="left"/>
        <w:rPr>
          <w:sz w:val="25"/>
        </w:rPr>
      </w:pPr>
      <w:r>
        <w:rPr>
          <w:w w:val="110"/>
          <w:sz w:val="24"/>
        </w:rPr>
        <w:t>"(g) REGULATIONS.-The SPcretary shall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prescribe</w:t>
      </w:r>
    </w:p>
    <w:p>
      <w:pPr>
        <w:pStyle w:val="ListParagraph"/>
        <w:numPr>
          <w:ilvl w:val="1"/>
          <w:numId w:val="370"/>
        </w:numPr>
        <w:tabs>
          <w:tab w:pos="3168" w:val="left" w:leader="none"/>
        </w:tabs>
        <w:spacing w:line="240" w:lineRule="auto" w:before="195" w:after="0"/>
        <w:ind w:left="3167" w:right="0" w:hanging="337"/>
        <w:jc w:val="left"/>
        <w:rPr>
          <w:rFonts w:ascii="Courier New"/>
          <w:sz w:val="29"/>
        </w:rPr>
      </w:pPr>
      <w:r>
        <w:rPr/>
        <w:pict>
          <v:line style="position:absolute;mso-position-horizontal-relative:page;mso-position-vertical-relative:paragraph;z-index:38944" from=".090105pt,81.455754pt" to=".090105pt,23.082743pt" stroked="true" strokeweight=".18021pt" strokecolor="#000000">
            <v:stroke dashstyle="solid"/>
            <w10:wrap type="none"/>
          </v:line>
        </w:pict>
      </w:r>
      <w:r>
        <w:rPr>
          <w:w w:val="110"/>
          <w:sz w:val="24"/>
        </w:rPr>
        <w:t>sneh regulations or other g11idanee as may be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necessary</w:t>
      </w:r>
    </w:p>
    <w:p>
      <w:pPr>
        <w:pStyle w:val="ListParagraph"/>
        <w:numPr>
          <w:ilvl w:val="1"/>
          <w:numId w:val="370"/>
        </w:numPr>
        <w:tabs>
          <w:tab w:pos="3167" w:val="left" w:leader="none"/>
        </w:tabs>
        <w:spacing w:line="240" w:lineRule="auto" w:before="181" w:after="0"/>
        <w:ind w:left="3166" w:right="0" w:hanging="318"/>
        <w:jc w:val="left"/>
        <w:rPr>
          <w:rFonts w:ascii="Arial"/>
          <w:sz w:val="24"/>
        </w:rPr>
      </w:pPr>
      <w:r>
        <w:rPr>
          <w:w w:val="110"/>
          <w:sz w:val="24"/>
        </w:rPr>
        <w:t>or appropriate to carry out the provisions of this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section,</w:t>
      </w:r>
    </w:p>
    <w:p>
      <w:pPr>
        <w:pStyle w:val="ListParagraph"/>
        <w:numPr>
          <w:ilvl w:val="1"/>
          <w:numId w:val="370"/>
        </w:numPr>
        <w:tabs>
          <w:tab w:pos="3172" w:val="left" w:leader="none"/>
        </w:tabs>
        <w:spacing w:line="240" w:lineRule="auto" w:before="211" w:after="0"/>
        <w:ind w:left="3171" w:right="0" w:hanging="323"/>
        <w:jc w:val="left"/>
        <w:rPr>
          <w:rFonts w:ascii="Arial"/>
          <w:sz w:val="23"/>
        </w:rPr>
      </w:pPr>
      <w:r>
        <w:rPr>
          <w:w w:val="110"/>
          <w:sz w:val="24"/>
        </w:rPr>
        <w:t>induding  regulations  for  the  treatment  of  United 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States</w:t>
      </w:r>
    </w:p>
    <w:p>
      <w:pPr>
        <w:pStyle w:val="ListParagraph"/>
        <w:numPr>
          <w:ilvl w:val="1"/>
          <w:numId w:val="370"/>
        </w:numPr>
        <w:tabs>
          <w:tab w:pos="3168" w:val="left" w:leader="none"/>
        </w:tabs>
        <w:spacing w:line="240" w:lineRule="auto" w:before="212" w:after="0"/>
        <w:ind w:left="3167" w:right="0" w:hanging="325"/>
        <w:jc w:val="left"/>
        <w:rPr>
          <w:sz w:val="25"/>
        </w:rPr>
      </w:pPr>
      <w:r>
        <w:rPr>
          <w:w w:val="110"/>
          <w:sz w:val="24"/>
        </w:rPr>
        <w:t>shareholders owning stock of a specified 10 percent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owned</w:t>
      </w:r>
    </w:p>
    <w:p>
      <w:pPr>
        <w:pStyle w:val="ListParagraph"/>
        <w:numPr>
          <w:ilvl w:val="1"/>
          <w:numId w:val="370"/>
        </w:numPr>
        <w:tabs>
          <w:tab w:pos="3167" w:val="left" w:leader="none"/>
        </w:tabs>
        <w:spacing w:line="240" w:lineRule="auto" w:before="212" w:after="0"/>
        <w:ind w:left="3166" w:right="0" w:hanging="317"/>
        <w:jc w:val="left"/>
        <w:rPr>
          <w:rFonts w:ascii="Arial"/>
          <w:sz w:val="23"/>
        </w:rPr>
      </w:pPr>
      <w:r>
        <w:rPr>
          <w:w w:val="110"/>
          <w:sz w:val="24"/>
        </w:rPr>
        <w:t>foreign corporation through a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partnership.".</w:t>
      </w:r>
    </w:p>
    <w:p>
      <w:pPr>
        <w:pStyle w:val="ListParagraph"/>
        <w:numPr>
          <w:ilvl w:val="1"/>
          <w:numId w:val="370"/>
        </w:numPr>
        <w:tabs>
          <w:tab w:pos="3705" w:val="left" w:leader="none"/>
          <w:tab w:pos="3706" w:val="left" w:leader="none"/>
        </w:tabs>
        <w:spacing w:line="240" w:lineRule="auto" w:before="217" w:after="0"/>
        <w:ind w:left="3705" w:right="0" w:hanging="862"/>
        <w:jc w:val="left"/>
        <w:rPr>
          <w:rFonts w:ascii="Arial"/>
          <w:sz w:val="23"/>
        </w:rPr>
      </w:pPr>
      <w:r>
        <w:rPr>
          <w:rFonts w:ascii="Arial"/>
          <w:sz w:val="23"/>
        </w:rPr>
        <w:t>(L) </w:t>
      </w:r>
      <w:r>
        <w:rPr>
          <w:sz w:val="24"/>
        </w:rPr>
        <w:t>APPLICATION OF HOLDIXG PERIOD</w:t>
      </w:r>
      <w:r>
        <w:rPr>
          <w:spacing w:val="15"/>
          <w:sz w:val="24"/>
        </w:rPr>
        <w:t> </w:t>
      </w:r>
      <w:r>
        <w:rPr>
          <w:sz w:val="24"/>
        </w:rPr>
        <w:t>REQUIRE-</w:t>
      </w:r>
    </w:p>
    <w:p>
      <w:pPr>
        <w:pStyle w:val="ListParagraph"/>
        <w:numPr>
          <w:ilvl w:val="1"/>
          <w:numId w:val="370"/>
        </w:numPr>
        <w:tabs>
          <w:tab w:pos="3172" w:val="left" w:leader="none"/>
        </w:tabs>
        <w:spacing w:line="240" w:lineRule="auto" w:before="217" w:after="0"/>
        <w:ind w:left="3171" w:right="0" w:hanging="320"/>
        <w:jc w:val="left"/>
        <w:rPr>
          <w:rFonts w:ascii="Arial"/>
          <w:sz w:val="24"/>
        </w:rPr>
      </w:pPr>
      <w:r>
        <w:rPr>
          <w:w w:val="110"/>
          <w:sz w:val="24"/>
        </w:rPr>
        <w:t>MENT.-Subsection </w:t>
      </w:r>
      <w:r>
        <w:rPr>
          <w:spacing w:val="2"/>
          <w:w w:val="110"/>
          <w:sz w:val="24"/>
        </w:rPr>
        <w:t>(c) </w:t>
      </w:r>
      <w:r>
        <w:rPr>
          <w:w w:val="110"/>
          <w:sz w:val="24"/>
        </w:rPr>
        <w:t>of section 246 is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amended-</w:t>
      </w:r>
    </w:p>
    <w:p>
      <w:pPr>
        <w:pStyle w:val="BodyText"/>
        <w:spacing w:before="9"/>
        <w:rPr>
          <w:sz w:val="10"/>
        </w:rPr>
      </w:pPr>
    </w:p>
    <w:p>
      <w:pPr>
        <w:pStyle w:val="ListParagraph"/>
        <w:numPr>
          <w:ilvl w:val="1"/>
          <w:numId w:val="370"/>
        </w:numPr>
        <w:tabs>
          <w:tab w:pos="4232" w:val="left" w:leader="none"/>
          <w:tab w:pos="4233" w:val="left" w:leader="none"/>
        </w:tabs>
        <w:spacing w:line="240" w:lineRule="auto" w:before="91" w:after="0"/>
        <w:ind w:left="4232" w:right="0" w:hanging="1388"/>
        <w:jc w:val="left"/>
        <w:rPr>
          <w:rFonts w:ascii="Arial"/>
          <w:sz w:val="23"/>
        </w:rPr>
      </w:pPr>
      <w:r>
        <w:rPr>
          <w:w w:val="110"/>
          <w:position w:val="1"/>
          <w:sz w:val="24"/>
        </w:rPr>
        <w:t>(1) by striking "or 245" in paragraph </w:t>
      </w:r>
      <w:r>
        <w:rPr>
          <w:rFonts w:ascii="Arial"/>
          <w:w w:val="110"/>
          <w:position w:val="1"/>
          <w:sz w:val="23"/>
        </w:rPr>
        <w:t>(1)</w:t>
      </w:r>
      <w:r>
        <w:rPr>
          <w:rFonts w:ascii="Arial"/>
          <w:spacing w:val="3"/>
          <w:w w:val="110"/>
          <w:position w:val="1"/>
          <w:sz w:val="23"/>
        </w:rPr>
        <w:t> </w:t>
      </w:r>
      <w:r>
        <w:rPr>
          <w:w w:val="110"/>
          <w:position w:val="1"/>
          <w:sz w:val="24"/>
        </w:rPr>
        <w:t>and</w:t>
      </w:r>
    </w:p>
    <w:p>
      <w:pPr>
        <w:pStyle w:val="ListParagraph"/>
        <w:numPr>
          <w:ilvl w:val="1"/>
          <w:numId w:val="370"/>
        </w:numPr>
        <w:tabs>
          <w:tab w:pos="3697" w:val="left" w:leader="none"/>
          <w:tab w:pos="3698" w:val="left" w:leader="none"/>
        </w:tabs>
        <w:spacing w:line="240" w:lineRule="auto" w:before="208" w:after="0"/>
        <w:ind w:left="3697" w:right="0" w:hanging="980"/>
        <w:jc w:val="left"/>
        <w:rPr>
          <w:sz w:val="25"/>
        </w:rPr>
      </w:pPr>
      <w:r>
        <w:rPr>
          <w:w w:val="115"/>
          <w:sz w:val="24"/>
        </w:rPr>
        <w:t>inserting "245</w:t>
      </w:r>
      <w:r>
        <w:rPr>
          <w:rFonts w:ascii="Arial"/>
          <w:w w:val="115"/>
          <w:position w:val="-17"/>
          <w:sz w:val="27"/>
        </w:rPr>
        <w:t>' </w:t>
      </w:r>
      <w:r>
        <w:rPr>
          <w:w w:val="115"/>
          <w:sz w:val="24"/>
        </w:rPr>
        <w:t>or 245A"</w:t>
      </w:r>
      <w:r>
        <w:rPr>
          <w:rFonts w:ascii="Arial"/>
          <w:w w:val="115"/>
          <w:position w:val="-17"/>
          <w:sz w:val="27"/>
        </w:rPr>
        <w:t>'</w:t>
      </w:r>
      <w:r>
        <w:rPr>
          <w:rFonts w:ascii="Arial"/>
          <w:spacing w:val="-17"/>
          <w:w w:val="115"/>
          <w:position w:val="-17"/>
          <w:sz w:val="27"/>
        </w:rPr>
        <w:t> </w:t>
      </w:r>
      <w:r>
        <w:rPr>
          <w:w w:val="115"/>
          <w:sz w:val="24"/>
        </w:rPr>
        <w:t>and</w:t>
      </w:r>
    </w:p>
    <w:p>
      <w:pPr>
        <w:pStyle w:val="ListParagraph"/>
        <w:numPr>
          <w:ilvl w:val="1"/>
          <w:numId w:val="370"/>
        </w:numPr>
        <w:tabs>
          <w:tab w:pos="4235" w:val="left" w:leader="none"/>
          <w:tab w:pos="4236" w:val="left" w:leader="none"/>
        </w:tabs>
        <w:spacing w:line="240" w:lineRule="auto" w:before="22" w:after="0"/>
        <w:ind w:left="4235" w:right="0" w:hanging="1510"/>
        <w:jc w:val="left"/>
        <w:rPr>
          <w:rFonts w:ascii="Arial"/>
          <w:sz w:val="23"/>
        </w:rPr>
      </w:pPr>
      <w:r>
        <w:rPr>
          <w:w w:val="105"/>
          <w:position w:val="1"/>
          <w:sz w:val="24"/>
        </w:rPr>
        <w:t>(2) hy adding at the end the following</w:t>
      </w:r>
      <w:r>
        <w:rPr>
          <w:spacing w:val="22"/>
          <w:w w:val="105"/>
          <w:position w:val="1"/>
          <w:sz w:val="24"/>
        </w:rPr>
        <w:t> </w:t>
      </w:r>
      <w:r>
        <w:rPr>
          <w:w w:val="105"/>
          <w:position w:val="1"/>
          <w:sz w:val="24"/>
        </w:rPr>
        <w:t>new</w:t>
      </w:r>
    </w:p>
    <w:p>
      <w:pPr>
        <w:pStyle w:val="ListParagraph"/>
        <w:numPr>
          <w:ilvl w:val="1"/>
          <w:numId w:val="370"/>
        </w:numPr>
        <w:tabs>
          <w:tab w:pos="3705" w:val="left" w:leader="none"/>
          <w:tab w:pos="3707" w:val="left" w:leader="none"/>
        </w:tabs>
        <w:spacing w:line="240" w:lineRule="auto" w:before="221" w:after="0"/>
        <w:ind w:left="3706" w:right="0" w:hanging="984"/>
        <w:jc w:val="left"/>
        <w:rPr>
          <w:sz w:val="24"/>
        </w:rPr>
      </w:pPr>
      <w:r>
        <w:rPr>
          <w:w w:val="105"/>
          <w:sz w:val="24"/>
        </w:rPr>
        <w:t>parag-raph:</w:t>
      </w:r>
    </w:p>
    <w:p>
      <w:pPr>
        <w:pStyle w:val="ListParagraph"/>
        <w:numPr>
          <w:ilvl w:val="1"/>
          <w:numId w:val="370"/>
        </w:numPr>
        <w:tabs>
          <w:tab w:pos="4222" w:val="left" w:leader="none"/>
          <w:tab w:pos="4223" w:val="left" w:leader="none"/>
          <w:tab w:pos="5989" w:val="left" w:leader="none"/>
        </w:tabs>
        <w:spacing w:line="240" w:lineRule="auto" w:before="208" w:after="0"/>
        <w:ind w:left="4222" w:right="0" w:hanging="1502"/>
        <w:jc w:val="left"/>
        <w:rPr>
          <w:sz w:val="25"/>
        </w:rPr>
      </w:pPr>
      <w:r>
        <w:rPr>
          <w:position w:val="1"/>
          <w:sz w:val="24"/>
        </w:rPr>
        <w:t>"</w:t>
      </w:r>
      <w:r>
        <w:rPr>
          <w:spacing w:val="-24"/>
          <w:position w:val="1"/>
          <w:sz w:val="24"/>
        </w:rPr>
        <w:t> </w:t>
      </w:r>
      <w:r>
        <w:rPr>
          <w:spacing w:val="5"/>
          <w:position w:val="1"/>
          <w:sz w:val="24"/>
        </w:rPr>
        <w:t>(5) </w:t>
      </w:r>
      <w:r>
        <w:rPr>
          <w:spacing w:val="35"/>
          <w:position w:val="1"/>
          <w:sz w:val="24"/>
        </w:rPr>
        <w:t> </w:t>
      </w:r>
      <w:r>
        <w:rPr>
          <w:position w:val="1"/>
          <w:sz w:val="24"/>
        </w:rPr>
        <w:t>SPECIAL</w:t>
        <w:tab/>
        <w:t>RCLES FOR FOREIGN</w:t>
      </w:r>
      <w:r>
        <w:rPr>
          <w:spacing w:val="48"/>
          <w:position w:val="1"/>
          <w:sz w:val="24"/>
        </w:rPr>
        <w:t> </w:t>
      </w:r>
      <w:r>
        <w:rPr>
          <w:position w:val="1"/>
          <w:sz w:val="24"/>
        </w:rPr>
        <w:t>SOURCE</w:t>
      </w:r>
    </w:p>
    <w:p>
      <w:pPr>
        <w:pStyle w:val="ListParagraph"/>
        <w:numPr>
          <w:ilvl w:val="1"/>
          <w:numId w:val="370"/>
        </w:numPr>
        <w:tabs>
          <w:tab w:pos="3697" w:val="left" w:leader="none"/>
          <w:tab w:pos="3698" w:val="left" w:leader="none"/>
        </w:tabs>
        <w:spacing w:line="240" w:lineRule="auto" w:before="202" w:after="0"/>
        <w:ind w:left="3697" w:right="0" w:hanging="980"/>
        <w:jc w:val="left"/>
        <w:rPr>
          <w:sz w:val="25"/>
        </w:rPr>
      </w:pPr>
      <w:r>
        <w:rPr>
          <w:spacing w:val="-1"/>
          <w:w w:val="89"/>
          <w:position w:val="1"/>
          <w:sz w:val="24"/>
        </w:rPr>
        <w:t>POWrIO</w:t>
      </w:r>
      <w:r>
        <w:rPr>
          <w:w w:val="89"/>
          <w:position w:val="1"/>
          <w:sz w:val="24"/>
        </w:rPr>
        <w:t>N</w:t>
      </w:r>
      <w:r>
        <w:rPr>
          <w:position w:val="1"/>
          <w:sz w:val="24"/>
        </w:rPr>
        <w:t> </w:t>
      </w:r>
      <w:r>
        <w:rPr>
          <w:spacing w:val="5"/>
          <w:position w:val="1"/>
          <w:sz w:val="24"/>
        </w:rPr>
        <w:t> </w:t>
      </w:r>
      <w:r>
        <w:rPr>
          <w:w w:val="89"/>
          <w:position w:val="1"/>
          <w:sz w:val="19"/>
        </w:rPr>
        <w:t>01</w:t>
      </w:r>
      <w:r>
        <w:rPr>
          <w:spacing w:val="-22"/>
          <w:position w:val="1"/>
          <w:sz w:val="19"/>
        </w:rPr>
        <w:t> </w:t>
      </w:r>
      <w:r>
        <w:rPr>
          <w:w w:val="89"/>
          <w:position w:val="6"/>
          <w:sz w:val="8"/>
        </w:rPr>
        <w:t>11</w:t>
      </w:r>
      <w:r>
        <w:rPr>
          <w:position w:val="6"/>
          <w:sz w:val="8"/>
        </w:rPr>
        <w:t>     </w:t>
      </w:r>
      <w:r>
        <w:rPr>
          <w:spacing w:val="2"/>
          <w:position w:val="6"/>
          <w:sz w:val="8"/>
        </w:rPr>
        <w:t> </w:t>
      </w:r>
      <w:r>
        <w:rPr>
          <w:spacing w:val="-1"/>
          <w:w w:val="90"/>
          <w:position w:val="1"/>
          <w:sz w:val="24"/>
        </w:rPr>
        <w:t>DIYIDEND</w:t>
      </w:r>
      <w:r>
        <w:rPr>
          <w:w w:val="90"/>
          <w:position w:val="1"/>
          <w:sz w:val="24"/>
        </w:rPr>
        <w:t>S</w:t>
      </w:r>
      <w:r>
        <w:rPr>
          <w:position w:val="1"/>
          <w:sz w:val="24"/>
        </w:rPr>
        <w:t> </w:t>
      </w:r>
      <w:r>
        <w:rPr>
          <w:spacing w:val="3"/>
          <w:position w:val="1"/>
          <w:sz w:val="24"/>
        </w:rPr>
        <w:t> </w:t>
      </w:r>
      <w:r>
        <w:rPr>
          <w:spacing w:val="-1"/>
          <w:w w:val="90"/>
          <w:position w:val="1"/>
          <w:sz w:val="24"/>
        </w:rPr>
        <w:t>RECEIVE</w:t>
      </w:r>
      <w:r>
        <w:rPr>
          <w:w w:val="90"/>
          <w:position w:val="1"/>
          <w:sz w:val="24"/>
        </w:rPr>
        <w:t>D</w:t>
      </w:r>
      <w:r>
        <w:rPr>
          <w:position w:val="1"/>
          <w:sz w:val="24"/>
        </w:rPr>
        <w:t> </w:t>
      </w:r>
      <w:r>
        <w:rPr>
          <w:spacing w:val="2"/>
          <w:position w:val="1"/>
          <w:sz w:val="24"/>
        </w:rPr>
        <w:t> </w:t>
      </w:r>
      <w:r>
        <w:rPr>
          <w:spacing w:val="2"/>
          <w:w w:val="90"/>
          <w:position w:val="1"/>
          <w:sz w:val="19"/>
        </w:rPr>
        <w:t>l</w:t>
      </w:r>
      <w:r>
        <w:rPr>
          <w:w w:val="90"/>
          <w:position w:val="6"/>
          <w:sz w:val="8"/>
        </w:rPr>
        <w:t>11</w:t>
      </w:r>
      <w:r>
        <w:rPr>
          <w:spacing w:val="-2"/>
          <w:position w:val="6"/>
          <w:sz w:val="8"/>
        </w:rPr>
        <w:t> </w:t>
      </w:r>
      <w:r>
        <w:rPr>
          <w:w w:val="104"/>
          <w:position w:val="1"/>
          <w:sz w:val="24"/>
        </w:rPr>
        <w:t>I</w:t>
      </w:r>
      <w:r>
        <w:rPr>
          <w:spacing w:val="-25"/>
          <w:w w:val="104"/>
          <w:position w:val="1"/>
          <w:sz w:val="24"/>
        </w:rPr>
        <w:t>W</w:t>
      </w:r>
      <w:r>
        <w:rPr>
          <w:w w:val="79"/>
          <w:position w:val="1"/>
          <w:sz w:val="24"/>
        </w:rPr>
        <w:t>M</w:t>
      </w:r>
      <w:r>
        <w:rPr>
          <w:spacing w:val="13"/>
          <w:position w:val="1"/>
          <w:sz w:val="24"/>
        </w:rPr>
        <w:t> </w:t>
      </w:r>
      <w:r>
        <w:rPr>
          <w:spacing w:val="-1"/>
          <w:w w:val="103"/>
          <w:position w:val="1"/>
          <w:sz w:val="24"/>
        </w:rPr>
        <w:t>SP</w:t>
      </w:r>
      <w:r>
        <w:rPr>
          <w:spacing w:val="-17"/>
          <w:w w:val="103"/>
          <w:position w:val="1"/>
          <w:sz w:val="24"/>
        </w:rPr>
        <w:t>E</w:t>
      </w:r>
      <w:r>
        <w:rPr>
          <w:spacing w:val="5"/>
          <w:w w:val="84"/>
          <w:position w:val="1"/>
          <w:sz w:val="24"/>
        </w:rPr>
        <w:t>C</w:t>
      </w:r>
      <w:r>
        <w:rPr>
          <w:spacing w:val="-22"/>
          <w:w w:val="103"/>
          <w:position w:val="1"/>
          <w:sz w:val="24"/>
        </w:rPr>
        <w:t>H</w:t>
      </w:r>
      <w:r>
        <w:rPr>
          <w:w w:val="103"/>
          <w:position w:val="8"/>
          <w:sz w:val="8"/>
        </w:rPr>
        <w:t>1</w:t>
      </w:r>
      <w:r>
        <w:rPr>
          <w:spacing w:val="2"/>
          <w:position w:val="8"/>
          <w:sz w:val="8"/>
        </w:rPr>
        <w:t> </w:t>
      </w:r>
      <w:r>
        <w:rPr>
          <w:w w:val="97"/>
          <w:position w:val="1"/>
          <w:sz w:val="24"/>
        </w:rPr>
        <w:t>IED</w:t>
      </w:r>
    </w:p>
    <w:p>
      <w:pPr>
        <w:pStyle w:val="ListParagraph"/>
        <w:numPr>
          <w:ilvl w:val="1"/>
          <w:numId w:val="370"/>
        </w:numPr>
        <w:tabs>
          <w:tab w:pos="3713" w:val="left" w:leader="none"/>
          <w:tab w:pos="3714" w:val="left" w:leader="none"/>
        </w:tabs>
        <w:spacing w:line="240" w:lineRule="auto" w:before="201" w:after="0"/>
        <w:ind w:left="3713" w:right="0" w:hanging="996"/>
        <w:jc w:val="left"/>
        <w:rPr>
          <w:sz w:val="25"/>
        </w:rPr>
      </w:pPr>
      <w:r>
        <w:rPr>
          <w:position w:val="1"/>
          <w:sz w:val="24"/>
        </w:rPr>
        <w:t>IO-PERCENT OWNED B-,OREIGN</w:t>
      </w:r>
      <w:r>
        <w:rPr>
          <w:spacing w:val="-35"/>
          <w:position w:val="1"/>
          <w:sz w:val="24"/>
        </w:rPr>
        <w:t> </w:t>
      </w:r>
      <w:r>
        <w:rPr>
          <w:position w:val="1"/>
          <w:sz w:val="24"/>
        </w:rPr>
        <w:t>CORPORATIONS.­</w:t>
      </w:r>
    </w:p>
    <w:p>
      <w:pPr>
        <w:pStyle w:val="ListParagraph"/>
        <w:numPr>
          <w:ilvl w:val="1"/>
          <w:numId w:val="370"/>
        </w:numPr>
        <w:tabs>
          <w:tab w:pos="4749" w:val="left" w:leader="none"/>
          <w:tab w:pos="4750" w:val="left" w:leader="none"/>
        </w:tabs>
        <w:spacing w:line="240" w:lineRule="auto" w:before="206" w:after="0"/>
        <w:ind w:left="4749" w:right="0" w:hanging="2032"/>
        <w:jc w:val="left"/>
        <w:rPr>
          <w:sz w:val="25"/>
        </w:rPr>
      </w:pPr>
      <w:r>
        <w:rPr>
          <w:position w:val="1"/>
          <w:sz w:val="24"/>
        </w:rPr>
        <w:t>"(A) 1-YEAR HOLDING PERIOD</w:t>
      </w:r>
      <w:r>
        <w:rPr>
          <w:spacing w:val="-4"/>
          <w:position w:val="1"/>
          <w:sz w:val="24"/>
        </w:rPr>
        <w:t> </w:t>
      </w:r>
      <w:r>
        <w:rPr>
          <w:position w:val="1"/>
          <w:sz w:val="24"/>
        </w:rPr>
        <w:t>REQUIRE­</w:t>
      </w:r>
    </w:p>
    <w:p>
      <w:pPr>
        <w:pStyle w:val="ListParagraph"/>
        <w:numPr>
          <w:ilvl w:val="1"/>
          <w:numId w:val="370"/>
        </w:numPr>
        <w:tabs>
          <w:tab w:pos="4231" w:val="left" w:leader="none"/>
          <w:tab w:pos="4232" w:val="left" w:leader="none"/>
        </w:tabs>
        <w:spacing w:line="240" w:lineRule="auto" w:before="205" w:after="0"/>
        <w:ind w:left="4231" w:right="0" w:hanging="1513"/>
        <w:jc w:val="left"/>
        <w:rPr>
          <w:sz w:val="24"/>
        </w:rPr>
      </w:pPr>
      <w:r>
        <w:rPr>
          <w:w w:val="120"/>
          <w:position w:val="1"/>
          <w:sz w:val="24"/>
        </w:rPr>
        <w:t>MENT.- -,or purposes of section</w:t>
      </w:r>
      <w:r>
        <w:rPr>
          <w:spacing w:val="-12"/>
          <w:w w:val="120"/>
          <w:position w:val="1"/>
          <w:sz w:val="24"/>
        </w:rPr>
        <w:t> </w:t>
      </w:r>
      <w:r>
        <w:rPr>
          <w:w w:val="120"/>
          <w:position w:val="1"/>
          <w:sz w:val="24"/>
        </w:rPr>
        <w:t>245A-</w:t>
      </w:r>
    </w:p>
    <w:p>
      <w:pPr>
        <w:pStyle w:val="ListParagraph"/>
        <w:numPr>
          <w:ilvl w:val="1"/>
          <w:numId w:val="370"/>
        </w:numPr>
        <w:tabs>
          <w:tab w:pos="5278" w:val="left" w:leader="none"/>
          <w:tab w:pos="5279" w:val="left" w:leader="none"/>
          <w:tab w:pos="5864" w:val="left" w:leader="none"/>
          <w:tab w:pos="7173" w:val="left" w:leader="none"/>
        </w:tabs>
        <w:spacing w:line="240" w:lineRule="auto" w:before="212" w:after="0"/>
        <w:ind w:left="5278" w:right="0" w:hanging="2561"/>
        <w:jc w:val="left"/>
        <w:rPr>
          <w:sz w:val="25"/>
        </w:rPr>
      </w:pPr>
      <w:r>
        <w:rPr>
          <w:w w:val="115"/>
          <w:position w:val="1"/>
          <w:sz w:val="24"/>
        </w:rPr>
        <w:t>"(i)</w:t>
        <w:tab/>
        <w:t>paragraph</w:t>
        <w:tab/>
      </w:r>
      <w:r>
        <w:rPr>
          <w:w w:val="115"/>
          <w:position w:val="1"/>
          <w:sz w:val="23"/>
        </w:rPr>
        <w:t>(1</w:t>
      </w:r>
      <w:r>
        <w:rPr>
          <w:rFonts w:ascii="Arial" w:hAnsi="Arial"/>
          <w:w w:val="115"/>
          <w:position w:val="1"/>
          <w:sz w:val="22"/>
        </w:rPr>
        <w:t>)(A) </w:t>
      </w:r>
      <w:r>
        <w:rPr>
          <w:w w:val="115"/>
          <w:position w:val="1"/>
          <w:sz w:val="24"/>
        </w:rPr>
        <w:t>shall he</w:t>
      </w:r>
      <w:r>
        <w:rPr>
          <w:spacing w:val="10"/>
          <w:w w:val="115"/>
          <w:position w:val="1"/>
          <w:sz w:val="24"/>
        </w:rPr>
        <w:t> </w:t>
      </w:r>
      <w:r>
        <w:rPr>
          <w:w w:val="115"/>
          <w:position w:val="1"/>
          <w:sz w:val="24"/>
        </w:rPr>
        <w:t>ap­</w:t>
      </w:r>
    </w:p>
    <w:p>
      <w:pPr>
        <w:pStyle w:val="ListParagraph"/>
        <w:numPr>
          <w:ilvl w:val="1"/>
          <w:numId w:val="370"/>
        </w:numPr>
        <w:tabs>
          <w:tab w:pos="4754" w:val="left" w:leader="none"/>
          <w:tab w:pos="4755" w:val="left" w:leader="none"/>
        </w:tabs>
        <w:spacing w:line="240" w:lineRule="auto" w:before="201" w:after="0"/>
        <w:ind w:left="4754" w:right="0" w:hanging="2036"/>
        <w:jc w:val="left"/>
        <w:rPr>
          <w:sz w:val="24"/>
        </w:rPr>
      </w:pPr>
      <w:r>
        <w:rPr>
          <w:w w:val="140"/>
          <w:sz w:val="24"/>
        </w:rPr>
        <w:t>plied-</w:t>
      </w:r>
    </w:p>
    <w:p>
      <w:pPr>
        <w:pStyle w:val="ListParagraph"/>
        <w:numPr>
          <w:ilvl w:val="1"/>
          <w:numId w:val="370"/>
        </w:numPr>
        <w:tabs>
          <w:tab w:pos="5805" w:val="left" w:leader="none"/>
          <w:tab w:pos="5806" w:val="left" w:leader="none"/>
        </w:tabs>
        <w:spacing w:line="240" w:lineRule="auto" w:before="207" w:after="0"/>
        <w:ind w:left="5805" w:right="0" w:hanging="3087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38920" from=".135158pt,10.382922pt" to=".135158pt,245.316999pt" stroked="true" strokeweight=".270315pt" strokecolor="#000000">
            <v:stroke dashstyle="solid"/>
            <w10:wrap type="none"/>
          </v:line>
        </w:pict>
      </w:r>
      <w:r>
        <w:rPr>
          <w:w w:val="115"/>
          <w:sz w:val="24"/>
        </w:rPr>
        <w:t>"(I) by substituting '365</w:t>
      </w:r>
      <w:r>
        <w:rPr>
          <w:spacing w:val="63"/>
          <w:w w:val="115"/>
          <w:sz w:val="24"/>
        </w:rPr>
        <w:t> </w:t>
      </w:r>
      <w:r>
        <w:rPr>
          <w:w w:val="115"/>
          <w:sz w:val="24"/>
        </w:rPr>
        <w:t>days'</w:t>
      </w:r>
    </w:p>
    <w:p>
      <w:pPr>
        <w:pStyle w:val="ListParagraph"/>
        <w:numPr>
          <w:ilvl w:val="1"/>
          <w:numId w:val="370"/>
        </w:numPr>
        <w:tabs>
          <w:tab w:pos="5274" w:val="left" w:leader="none"/>
          <w:tab w:pos="5275" w:val="left" w:leader="none"/>
        </w:tabs>
        <w:spacing w:line="240" w:lineRule="auto" w:before="214" w:after="0"/>
        <w:ind w:left="5274" w:right="0" w:hanging="2555"/>
        <w:jc w:val="left"/>
        <w:rPr>
          <w:sz w:val="24"/>
        </w:rPr>
      </w:pPr>
      <w:r>
        <w:rPr>
          <w:w w:val="110"/>
          <w:sz w:val="24"/>
        </w:rPr>
        <w:t>for '45 days' each place it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appears,</w:t>
      </w:r>
    </w:p>
    <w:p>
      <w:pPr>
        <w:pStyle w:val="ListParagraph"/>
        <w:numPr>
          <w:ilvl w:val="1"/>
          <w:numId w:val="370"/>
        </w:numPr>
        <w:tabs>
          <w:tab w:pos="5278" w:val="left" w:leader="none"/>
          <w:tab w:pos="5279" w:val="left" w:leader="none"/>
        </w:tabs>
        <w:spacing w:line="240" w:lineRule="auto" w:before="204" w:after="0"/>
        <w:ind w:left="5278" w:right="0" w:hanging="2582"/>
        <w:jc w:val="left"/>
        <w:rPr>
          <w:rFonts w:ascii="Courier New"/>
          <w:sz w:val="29"/>
        </w:rPr>
      </w:pPr>
      <w:r>
        <w:rPr>
          <w:w w:val="115"/>
          <w:sz w:val="24"/>
        </w:rPr>
        <w:t>and</w:t>
      </w:r>
    </w:p>
    <w:p>
      <w:pPr>
        <w:pStyle w:val="ListParagraph"/>
        <w:numPr>
          <w:ilvl w:val="1"/>
          <w:numId w:val="370"/>
        </w:numPr>
        <w:tabs>
          <w:tab w:pos="5805" w:val="left" w:leader="none"/>
          <w:tab w:pos="5806" w:val="left" w:leader="none"/>
        </w:tabs>
        <w:spacing w:line="240" w:lineRule="auto" w:before="179" w:after="0"/>
        <w:ind w:left="5805" w:right="0" w:hanging="3090"/>
        <w:jc w:val="left"/>
        <w:rPr>
          <w:sz w:val="25"/>
        </w:rPr>
      </w:pPr>
      <w:r>
        <w:rPr>
          <w:w w:val="110"/>
          <w:position w:val="1"/>
          <w:sz w:val="24"/>
        </w:rPr>
        <w:t>"(II) by substituting '731-day</w:t>
      </w:r>
      <w:r>
        <w:rPr>
          <w:spacing w:val="-16"/>
          <w:w w:val="110"/>
          <w:position w:val="1"/>
          <w:sz w:val="24"/>
        </w:rPr>
        <w:t> </w:t>
      </w:r>
      <w:r>
        <w:rPr>
          <w:w w:val="110"/>
          <w:position w:val="1"/>
          <w:sz w:val="24"/>
        </w:rPr>
        <w:t>pe­</w:t>
      </w:r>
    </w:p>
    <w:p>
      <w:pPr>
        <w:pStyle w:val="ListParagraph"/>
        <w:numPr>
          <w:ilvl w:val="1"/>
          <w:numId w:val="370"/>
        </w:numPr>
        <w:tabs>
          <w:tab w:pos="5281" w:val="left" w:leader="none"/>
          <w:tab w:pos="5283" w:val="left" w:leader="none"/>
        </w:tabs>
        <w:spacing w:line="240" w:lineRule="auto" w:before="213" w:after="0"/>
        <w:ind w:left="5282" w:right="0" w:hanging="2568"/>
        <w:jc w:val="left"/>
        <w:rPr>
          <w:rFonts w:ascii="Arial"/>
          <w:sz w:val="23"/>
        </w:rPr>
      </w:pPr>
      <w:r>
        <w:rPr>
          <w:w w:val="110"/>
          <w:position w:val="1"/>
          <w:sz w:val="24"/>
        </w:rPr>
        <w:t>riod' for '91-day period',</w:t>
      </w:r>
      <w:r>
        <w:rPr>
          <w:spacing w:val="-2"/>
          <w:w w:val="110"/>
          <w:position w:val="1"/>
          <w:sz w:val="24"/>
        </w:rPr>
        <w:t> </w:t>
      </w:r>
      <w:r>
        <w:rPr>
          <w:w w:val="110"/>
          <w:position w:val="1"/>
          <w:sz w:val="24"/>
        </w:rPr>
        <w:t>and</w:t>
      </w:r>
    </w:p>
    <w:p>
      <w:pPr>
        <w:pStyle w:val="ListParagraph"/>
        <w:numPr>
          <w:ilvl w:val="1"/>
          <w:numId w:val="370"/>
        </w:numPr>
        <w:tabs>
          <w:tab w:pos="5278" w:val="left" w:leader="none"/>
          <w:tab w:pos="5279" w:val="left" w:leader="none"/>
        </w:tabs>
        <w:spacing w:line="240" w:lineRule="auto" w:before="215" w:after="0"/>
        <w:ind w:left="5278" w:right="0" w:hanging="2563"/>
        <w:jc w:val="left"/>
        <w:rPr>
          <w:sz w:val="25"/>
        </w:rPr>
      </w:pPr>
      <w:r>
        <w:rPr>
          <w:w w:val="110"/>
          <w:sz w:val="24"/>
        </w:rPr>
        <w:t>"(ii) paragraph (2) shall not</w:t>
      </w:r>
      <w:r>
        <w:rPr>
          <w:spacing w:val="65"/>
          <w:w w:val="110"/>
          <w:sz w:val="24"/>
        </w:rPr>
        <w:t> </w:t>
      </w:r>
      <w:r>
        <w:rPr>
          <w:w w:val="110"/>
          <w:sz w:val="24"/>
        </w:rPr>
        <w:t>apply.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609.290833pt;margin-top:0pt;width:7.029183pt;height:791.999974pt;mso-position-horizontal-relative:page;mso-position-vertical-relative:page;z-index:39064" filled="true" fillcolor="#000000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tabs>
          <w:tab w:pos="8988" w:val="left" w:leader="none"/>
        </w:tabs>
        <w:spacing w:before="1"/>
        <w:ind w:left="2714" w:right="0" w:firstLine="0"/>
        <w:jc w:val="left"/>
        <w:rPr>
          <w:sz w:val="18"/>
        </w:rPr>
      </w:pPr>
      <w:r>
        <w:rPr>
          <w:sz w:val="18"/>
        </w:rPr>
        <w:t>O:\GAI\GAil 7738.xml   [file  </w:t>
      </w:r>
      <w:r>
        <w:rPr>
          <w:rFonts w:ascii="Arial"/>
          <w:sz w:val="17"/>
        </w:rPr>
        <w:t>--l</w:t>
      </w:r>
      <w:r>
        <w:rPr>
          <w:rFonts w:ascii="Arial"/>
          <w:spacing w:val="-24"/>
          <w:sz w:val="17"/>
        </w:rPr>
        <w:t> </w:t>
      </w:r>
      <w:r>
        <w:rPr>
          <w:sz w:val="18"/>
        </w:rPr>
        <w:t>of </w:t>
      </w:r>
      <w:r>
        <w:rPr>
          <w:spacing w:val="0"/>
          <w:sz w:val="18"/>
        </w:rPr>
        <w:t> </w:t>
      </w:r>
      <w:r>
        <w:rPr>
          <w:sz w:val="18"/>
        </w:rPr>
        <w:t>3]</w:t>
        <w:tab/>
        <w:t>S.L.C.</w:t>
      </w:r>
    </w:p>
    <w:p>
      <w:pPr>
        <w:pStyle w:val="BodyText"/>
        <w:spacing w:before="5"/>
        <w:rPr>
          <w:sz w:val="17"/>
        </w:rPr>
      </w:pPr>
    </w:p>
    <w:p>
      <w:pPr>
        <w:spacing w:before="1"/>
        <w:ind w:left="81" w:right="88" w:firstLine="0"/>
        <w:jc w:val="center"/>
        <w:rPr>
          <w:rFonts w:ascii="Arial"/>
          <w:sz w:val="22"/>
        </w:rPr>
      </w:pPr>
      <w:r>
        <w:rPr/>
        <w:pict>
          <v:line style="position:absolute;mso-position-horizontal-relative:page;mso-position-vertical-relative:paragraph;z-index:39016" from=".090105pt,81.892819pt" to=".090105pt,6.944755pt" stroked="true" strokeweight=".18021pt" strokecolor="#000000">
            <v:stroke dashstyle="solid"/>
            <w10:wrap type="none"/>
          </v:line>
        </w:pict>
      </w:r>
      <w:r>
        <w:rPr>
          <w:rFonts w:ascii="Arial"/>
          <w:w w:val="110"/>
          <w:sz w:val="22"/>
        </w:rPr>
        <w:t>353</w:t>
      </w:r>
    </w:p>
    <w:p>
      <w:pPr>
        <w:pStyle w:val="ListParagraph"/>
        <w:numPr>
          <w:ilvl w:val="2"/>
          <w:numId w:val="370"/>
        </w:numPr>
        <w:tabs>
          <w:tab w:pos="4744" w:val="left" w:leader="none"/>
          <w:tab w:pos="4745" w:val="left" w:leader="none"/>
        </w:tabs>
        <w:spacing w:line="240" w:lineRule="auto" w:before="176" w:after="0"/>
        <w:ind w:left="2708" w:right="0" w:firstLine="146"/>
        <w:jc w:val="left"/>
        <w:rPr>
          <w:rFonts w:ascii="Arial"/>
          <w:sz w:val="23"/>
        </w:rPr>
      </w:pPr>
      <w:r>
        <w:rPr>
          <w:rFonts w:ascii="Arial"/>
          <w:b/>
          <w:sz w:val="23"/>
        </w:rPr>
        <w:t>"(B) </w:t>
      </w:r>
      <w:r>
        <w:rPr>
          <w:sz w:val="24"/>
        </w:rPr>
        <w:t>STATUS MUST BE :MAINTAINED</w:t>
      </w:r>
      <w:r>
        <w:rPr>
          <w:spacing w:val="5"/>
          <w:sz w:val="24"/>
        </w:rPr>
        <w:t> </w:t>
      </w:r>
      <w:r>
        <w:rPr>
          <w:sz w:val="24"/>
        </w:rPr>
        <w:t>DUR-</w:t>
      </w:r>
    </w:p>
    <w:p>
      <w:pPr>
        <w:pStyle w:val="ListParagraph"/>
        <w:numPr>
          <w:ilvl w:val="2"/>
          <w:numId w:val="370"/>
        </w:numPr>
        <w:tabs>
          <w:tab w:pos="4218" w:val="left" w:leader="none"/>
          <w:tab w:pos="4219" w:val="left" w:leader="none"/>
        </w:tabs>
        <w:spacing w:line="240" w:lineRule="auto" w:before="201" w:after="0"/>
        <w:ind w:left="4218" w:right="0" w:hanging="1373"/>
        <w:jc w:val="left"/>
        <w:rPr>
          <w:sz w:val="25"/>
        </w:rPr>
      </w:pPr>
      <w:r>
        <w:rPr>
          <w:w w:val="105"/>
          <w:sz w:val="24"/>
        </w:rPr>
        <w:t>ING  HOLDIXG PERIOD.-For  purposes of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apply-</w:t>
      </w:r>
    </w:p>
    <w:p>
      <w:pPr>
        <w:pStyle w:val="ListParagraph"/>
        <w:numPr>
          <w:ilvl w:val="2"/>
          <w:numId w:val="370"/>
        </w:numPr>
        <w:tabs>
          <w:tab w:pos="4213" w:val="left" w:leader="none"/>
          <w:tab w:pos="4214" w:val="left" w:leader="none"/>
        </w:tabs>
        <w:spacing w:line="240" w:lineRule="auto" w:before="210" w:after="0"/>
        <w:ind w:left="4213" w:right="0" w:hanging="1369"/>
        <w:jc w:val="left"/>
        <w:rPr>
          <w:sz w:val="24"/>
        </w:rPr>
      </w:pPr>
      <w:r>
        <w:rPr>
          <w:w w:val="110"/>
          <w:sz w:val="24"/>
        </w:rPr>
        <w:t>ing paragraph  </w:t>
      </w:r>
      <w:r>
        <w:rPr>
          <w:spacing w:val="5"/>
          <w:w w:val="110"/>
          <w:sz w:val="24"/>
        </w:rPr>
        <w:t>(</w:t>
      </w:r>
      <w:r>
        <w:rPr>
          <w:b/>
          <w:spacing w:val="5"/>
          <w:w w:val="110"/>
          <w:sz w:val="25"/>
        </w:rPr>
        <w:t>1) </w:t>
      </w:r>
      <w:r>
        <w:rPr>
          <w:w w:val="110"/>
          <w:sz w:val="24"/>
        </w:rPr>
        <w:t>with respect to 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section  245A,</w:t>
      </w:r>
    </w:p>
    <w:p>
      <w:pPr>
        <w:pStyle w:val="ListParagraph"/>
        <w:numPr>
          <w:ilvl w:val="2"/>
          <w:numId w:val="370"/>
        </w:numPr>
        <w:tabs>
          <w:tab w:pos="4218" w:val="left" w:leader="none"/>
          <w:tab w:pos="4219" w:val="left" w:leader="none"/>
        </w:tabs>
        <w:spacing w:line="240" w:lineRule="auto" w:before="214" w:after="0"/>
        <w:ind w:left="4218" w:right="0" w:hanging="1374"/>
        <w:jc w:val="left"/>
        <w:rPr>
          <w:rFonts w:ascii="Arial"/>
          <w:sz w:val="24"/>
        </w:rPr>
      </w:pPr>
      <w:r>
        <w:rPr>
          <w:w w:val="110"/>
          <w:sz w:val="24"/>
        </w:rPr>
        <w:t>the   taxpayer   shall   be  treated   as  holding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the</w:t>
      </w:r>
    </w:p>
    <w:p>
      <w:pPr>
        <w:pStyle w:val="ListParagraph"/>
        <w:numPr>
          <w:ilvl w:val="2"/>
          <w:numId w:val="370"/>
        </w:numPr>
        <w:tabs>
          <w:tab w:pos="4212" w:val="left" w:leader="none"/>
          <w:tab w:pos="4213" w:val="left" w:leader="none"/>
        </w:tabs>
        <w:spacing w:line="240" w:lineRule="auto" w:before="190" w:after="0"/>
        <w:ind w:left="4212" w:right="0" w:hanging="1367"/>
        <w:jc w:val="left"/>
        <w:rPr>
          <w:sz w:val="27"/>
        </w:rPr>
      </w:pPr>
      <w:r>
        <w:rPr>
          <w:w w:val="110"/>
          <w:sz w:val="24"/>
        </w:rPr>
        <w:t>stock  referred  to  in  paragraph  </w:t>
      </w:r>
      <w:r>
        <w:rPr>
          <w:spacing w:val="3"/>
          <w:w w:val="110"/>
          <w:sz w:val="24"/>
        </w:rPr>
        <w:t>(1)  </w:t>
      </w:r>
      <w:r>
        <w:rPr>
          <w:w w:val="110"/>
          <w:sz w:val="24"/>
        </w:rPr>
        <w:t>for  any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pe-</w:t>
      </w:r>
    </w:p>
    <w:p>
      <w:pPr>
        <w:pStyle w:val="ListParagraph"/>
        <w:numPr>
          <w:ilvl w:val="2"/>
          <w:numId w:val="370"/>
        </w:numPr>
        <w:tabs>
          <w:tab w:pos="4222" w:val="left" w:leader="none"/>
          <w:tab w:pos="4223" w:val="left" w:leader="none"/>
        </w:tabs>
        <w:spacing w:line="240" w:lineRule="auto" w:before="207" w:after="0"/>
        <w:ind w:left="4222" w:right="0" w:hanging="1377"/>
        <w:jc w:val="left"/>
        <w:rPr>
          <w:rFonts w:ascii="Arial"/>
          <w:sz w:val="23"/>
        </w:rPr>
      </w:pPr>
      <w:r>
        <w:rPr>
          <w:w w:val="105"/>
          <w:sz w:val="24"/>
        </w:rPr>
        <w:t>riod only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if-</w:t>
      </w:r>
    </w:p>
    <w:p>
      <w:pPr>
        <w:pStyle w:val="ListParagraph"/>
        <w:numPr>
          <w:ilvl w:val="2"/>
          <w:numId w:val="370"/>
        </w:numPr>
        <w:tabs>
          <w:tab w:pos="5271" w:val="left" w:leader="none"/>
          <w:tab w:pos="5272" w:val="left" w:leader="none"/>
          <w:tab w:pos="8818" w:val="left" w:leader="none"/>
        </w:tabs>
        <w:spacing w:line="240" w:lineRule="auto" w:before="208" w:after="0"/>
        <w:ind w:left="5271" w:right="0" w:hanging="2432"/>
        <w:jc w:val="left"/>
        <w:rPr>
          <w:rFonts w:ascii="Arial"/>
          <w:sz w:val="25"/>
        </w:rPr>
      </w:pPr>
      <w:r>
        <w:rPr>
          <w:w w:val="110"/>
          <w:sz w:val="24"/>
        </w:rPr>
        <w:t>"(i)   the 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speeified 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10-pereent</w:t>
        <w:tab/>
        <w:t>owned</w:t>
      </w:r>
    </w:p>
    <w:p>
      <w:pPr>
        <w:pStyle w:val="ListParagraph"/>
        <w:numPr>
          <w:ilvl w:val="2"/>
          <w:numId w:val="370"/>
        </w:numPr>
        <w:tabs>
          <w:tab w:pos="4741" w:val="left" w:leader="none"/>
          <w:tab w:pos="4742" w:val="left" w:leader="none"/>
        </w:tabs>
        <w:spacing w:line="240" w:lineRule="auto" w:before="215" w:after="0"/>
        <w:ind w:left="4741" w:right="0" w:hanging="1893"/>
        <w:jc w:val="left"/>
        <w:rPr>
          <w:rFonts w:ascii="Arial"/>
          <w:sz w:val="24"/>
        </w:rPr>
      </w:pPr>
      <w:r>
        <w:rPr/>
        <w:pict>
          <v:line style="position:absolute;mso-position-horizontal-relative:page;mso-position-vertical-relative:paragraph;z-index:38992" from=".090105pt,133.707203pt" to=".090105pt,27.770998pt" stroked="true" strokeweight=".18021pt" strokecolor="#000000">
            <v:stroke dashstyle="solid"/>
            <w10:wrap type="none"/>
          </v:line>
        </w:pict>
      </w:r>
      <w:r>
        <w:rPr>
          <w:w w:val="110"/>
          <w:sz w:val="24"/>
        </w:rPr>
        <w:t>foreign  corporation   referred  to  in 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section</w:t>
      </w:r>
    </w:p>
    <w:p>
      <w:pPr>
        <w:pStyle w:val="ListParagraph"/>
        <w:numPr>
          <w:ilvl w:val="2"/>
          <w:numId w:val="370"/>
        </w:numPr>
        <w:tabs>
          <w:tab w:pos="4748" w:val="left" w:leader="none"/>
          <w:tab w:pos="4749" w:val="left" w:leader="none"/>
        </w:tabs>
        <w:spacing w:line="240" w:lineRule="auto" w:before="211" w:after="0"/>
        <w:ind w:left="4748" w:right="0" w:hanging="1907"/>
        <w:jc w:val="left"/>
        <w:rPr>
          <w:rFonts w:ascii="Arial"/>
          <w:sz w:val="23"/>
        </w:rPr>
      </w:pPr>
      <w:r>
        <w:rPr>
          <w:w w:val="110"/>
          <w:sz w:val="24"/>
        </w:rPr>
        <w:t>245A(a)   is  a  speeified  10-pereent 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owned</w:t>
      </w:r>
    </w:p>
    <w:p>
      <w:pPr>
        <w:pStyle w:val="ListParagraph"/>
        <w:numPr>
          <w:ilvl w:val="2"/>
          <w:numId w:val="370"/>
        </w:numPr>
        <w:tabs>
          <w:tab w:pos="4737" w:val="left" w:leader="none"/>
          <w:tab w:pos="4738" w:val="left" w:leader="none"/>
          <w:tab w:pos="5696" w:val="left" w:leader="none"/>
          <w:tab w:pos="7131" w:val="left" w:leader="none"/>
          <w:tab w:pos="7545" w:val="left" w:leader="none"/>
        </w:tabs>
        <w:spacing w:line="240" w:lineRule="auto" w:before="221" w:after="0"/>
        <w:ind w:left="4737" w:right="0" w:hanging="2023"/>
        <w:jc w:val="left"/>
        <w:rPr>
          <w:sz w:val="24"/>
        </w:rPr>
      </w:pPr>
      <w:r>
        <w:rPr>
          <w:w w:val="110"/>
          <w:sz w:val="24"/>
        </w:rPr>
        <w:t>foreign</w:t>
        <w:tab/>
        <w:t>corporation</w:t>
        <w:tab/>
        <w:t>at</w:t>
        <w:tab/>
        <w:t>all times</w:t>
      </w:r>
      <w:r>
        <w:rPr>
          <w:spacing w:val="57"/>
          <w:w w:val="110"/>
          <w:sz w:val="24"/>
        </w:rPr>
        <w:t> </w:t>
      </w:r>
      <w:r>
        <w:rPr>
          <w:w w:val="110"/>
          <w:sz w:val="24"/>
        </w:rPr>
        <w:t>during</w:t>
      </w:r>
    </w:p>
    <w:p>
      <w:pPr>
        <w:pStyle w:val="ListParagraph"/>
        <w:numPr>
          <w:ilvl w:val="2"/>
          <w:numId w:val="370"/>
        </w:numPr>
        <w:tabs>
          <w:tab w:pos="4742" w:val="left" w:leader="none"/>
          <w:tab w:pos="4743" w:val="left" w:leader="none"/>
        </w:tabs>
        <w:spacing w:line="240" w:lineRule="auto" w:before="217" w:after="0"/>
        <w:ind w:left="4742" w:right="0" w:hanging="2028"/>
        <w:jc w:val="left"/>
        <w:rPr>
          <w:sz w:val="24"/>
        </w:rPr>
      </w:pPr>
      <w:r>
        <w:rPr>
          <w:w w:val="105"/>
          <w:sz w:val="24"/>
        </w:rPr>
        <w:t>such period,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and</w:t>
      </w:r>
    </w:p>
    <w:p>
      <w:pPr>
        <w:pStyle w:val="ListParagraph"/>
        <w:numPr>
          <w:ilvl w:val="2"/>
          <w:numId w:val="370"/>
        </w:numPr>
        <w:tabs>
          <w:tab w:pos="5271" w:val="left" w:leader="none"/>
          <w:tab w:pos="5272" w:val="left" w:leader="none"/>
        </w:tabs>
        <w:spacing w:line="240" w:lineRule="auto" w:before="215" w:after="0"/>
        <w:ind w:left="5271" w:right="0" w:hanging="2560"/>
        <w:jc w:val="left"/>
        <w:rPr>
          <w:sz w:val="24"/>
        </w:rPr>
      </w:pPr>
      <w:r>
        <w:rPr>
          <w:w w:val="110"/>
          <w:sz w:val="24"/>
        </w:rPr>
        <w:t>"(ii) the taxpayer 1s a United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States</w:t>
      </w:r>
    </w:p>
    <w:p>
      <w:pPr>
        <w:pStyle w:val="ListParagraph"/>
        <w:numPr>
          <w:ilvl w:val="2"/>
          <w:numId w:val="370"/>
        </w:numPr>
        <w:tabs>
          <w:tab w:pos="4742" w:val="left" w:leader="none"/>
          <w:tab w:pos="4743" w:val="left" w:leader="none"/>
        </w:tabs>
        <w:spacing w:line="240" w:lineRule="auto" w:before="217" w:after="0"/>
        <w:ind w:left="4742" w:right="0" w:hanging="2028"/>
        <w:jc w:val="left"/>
        <w:rPr>
          <w:sz w:val="24"/>
        </w:rPr>
      </w:pPr>
      <w:r>
        <w:rPr>
          <w:w w:val="110"/>
          <w:sz w:val="24"/>
        </w:rPr>
        <w:t>shareholder with respect to such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specified</w:t>
      </w:r>
    </w:p>
    <w:p>
      <w:pPr>
        <w:pStyle w:val="ListParagraph"/>
        <w:numPr>
          <w:ilvl w:val="2"/>
          <w:numId w:val="370"/>
        </w:numPr>
        <w:tabs>
          <w:tab w:pos="4740" w:val="left" w:leader="none"/>
          <w:tab w:pos="4741" w:val="left" w:leader="none"/>
        </w:tabs>
        <w:spacing w:line="240" w:lineRule="auto" w:before="218" w:after="0"/>
        <w:ind w:left="4740" w:right="0" w:hanging="2029"/>
        <w:jc w:val="left"/>
        <w:rPr>
          <w:sz w:val="24"/>
        </w:rPr>
      </w:pPr>
      <w:r>
        <w:rPr>
          <w:w w:val="105"/>
          <w:sz w:val="24"/>
        </w:rPr>
        <w:t>10-pereent owned foreig·n eorporation at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all</w:t>
      </w:r>
    </w:p>
    <w:p>
      <w:pPr>
        <w:pStyle w:val="ListParagraph"/>
        <w:numPr>
          <w:ilvl w:val="2"/>
          <w:numId w:val="370"/>
        </w:numPr>
        <w:tabs>
          <w:tab w:pos="4744" w:val="left" w:leader="none"/>
          <w:tab w:pos="4745" w:val="left" w:leader="none"/>
        </w:tabs>
        <w:spacing w:line="240" w:lineRule="auto" w:before="218" w:after="0"/>
        <w:ind w:left="4744" w:right="0" w:hanging="2030"/>
        <w:jc w:val="left"/>
        <w:rPr>
          <w:sz w:val="24"/>
        </w:rPr>
      </w:pPr>
      <w:r>
        <w:rPr>
          <w:w w:val="110"/>
          <w:sz w:val="24"/>
        </w:rPr>
        <w:t>times during such</w:t>
      </w:r>
      <w:r>
        <w:rPr>
          <w:spacing w:val="65"/>
          <w:w w:val="110"/>
          <w:sz w:val="24"/>
        </w:rPr>
        <w:t> </w:t>
      </w:r>
      <w:r>
        <w:rPr>
          <w:w w:val="110"/>
          <w:sz w:val="24"/>
        </w:rPr>
        <w:t>period.".</w:t>
      </w:r>
    </w:p>
    <w:p>
      <w:pPr>
        <w:pStyle w:val="ListParagraph"/>
        <w:numPr>
          <w:ilvl w:val="2"/>
          <w:numId w:val="370"/>
        </w:numPr>
        <w:tabs>
          <w:tab w:pos="3702" w:val="left" w:leader="none"/>
          <w:tab w:pos="3703" w:val="left" w:leader="none"/>
        </w:tabs>
        <w:spacing w:line="240" w:lineRule="auto" w:before="214" w:after="0"/>
        <w:ind w:left="3702" w:right="0" w:hanging="988"/>
        <w:jc w:val="left"/>
        <w:rPr>
          <w:sz w:val="24"/>
        </w:rPr>
      </w:pPr>
      <w:r>
        <w:rPr>
          <w:sz w:val="24"/>
        </w:rPr>
        <w:t>(c) APPLICATION OF RULES GENERALLY</w:t>
      </w:r>
      <w:r>
        <w:rPr>
          <w:spacing w:val="25"/>
          <w:sz w:val="24"/>
        </w:rPr>
        <w:t> </w:t>
      </w:r>
      <w:r>
        <w:rPr>
          <w:sz w:val="24"/>
        </w:rPr>
        <w:t>APPLICA-</w:t>
      </w:r>
    </w:p>
    <w:p>
      <w:pPr>
        <w:pStyle w:val="ListParagraph"/>
        <w:numPr>
          <w:ilvl w:val="2"/>
          <w:numId w:val="370"/>
        </w:numPr>
        <w:tabs>
          <w:tab w:pos="3167" w:val="left" w:leader="none"/>
          <w:tab w:pos="3168" w:val="left" w:leader="none"/>
        </w:tabs>
        <w:spacing w:line="240" w:lineRule="auto" w:before="217" w:after="0"/>
        <w:ind w:left="3167" w:right="0" w:hanging="456"/>
        <w:jc w:val="left"/>
        <w:rPr>
          <w:sz w:val="24"/>
        </w:rPr>
      </w:pPr>
      <w:r>
        <w:rPr>
          <w:sz w:val="24"/>
        </w:rPr>
        <w:t>BLE TO DEDrCTIONS FOR DIYIDEXDS REC</w:t>
      </w:r>
      <w:r>
        <w:rPr>
          <w:spacing w:val="-4"/>
          <w:sz w:val="24"/>
        </w:rPr>
        <w:t> </w:t>
      </w:r>
      <w:r>
        <w:rPr>
          <w:sz w:val="24"/>
        </w:rPr>
        <w:t>JIVED.-</w:t>
      </w:r>
    </w:p>
    <w:p>
      <w:pPr>
        <w:pStyle w:val="ListParagraph"/>
        <w:numPr>
          <w:ilvl w:val="2"/>
          <w:numId w:val="370"/>
        </w:numPr>
        <w:tabs>
          <w:tab w:pos="4220" w:val="left" w:leader="none"/>
          <w:tab w:pos="4221" w:val="left" w:leader="none"/>
        </w:tabs>
        <w:spacing w:line="240" w:lineRule="auto" w:before="214" w:after="0"/>
        <w:ind w:left="4220" w:right="0" w:hanging="1506"/>
        <w:jc w:val="left"/>
        <w:rPr>
          <w:sz w:val="24"/>
        </w:rPr>
      </w:pPr>
      <w:r>
        <w:rPr>
          <w:rFonts w:ascii="Arial"/>
          <w:sz w:val="23"/>
        </w:rPr>
        <w:t>(1) </w:t>
      </w:r>
      <w:r>
        <w:rPr>
          <w:sz w:val="24"/>
        </w:rPr>
        <w:t>TREATMENT OF DIYIDENDS FROM</w:t>
      </w:r>
      <w:r>
        <w:rPr>
          <w:spacing w:val="-10"/>
          <w:sz w:val="24"/>
        </w:rPr>
        <w:t> </w:t>
      </w:r>
      <w:r>
        <w:rPr>
          <w:sz w:val="24"/>
        </w:rPr>
        <w:t>CERTAIN</w:t>
      </w:r>
    </w:p>
    <w:p>
      <w:pPr>
        <w:pStyle w:val="ListParagraph"/>
        <w:numPr>
          <w:ilvl w:val="2"/>
          <w:numId w:val="370"/>
        </w:numPr>
        <w:tabs>
          <w:tab w:pos="3688" w:val="left" w:leader="none"/>
          <w:tab w:pos="3690" w:val="left" w:leader="none"/>
        </w:tabs>
        <w:spacing w:line="240" w:lineRule="auto" w:before="207" w:after="0"/>
        <w:ind w:left="3689" w:right="0" w:hanging="978"/>
        <w:jc w:val="left"/>
        <w:rPr>
          <w:sz w:val="24"/>
        </w:rPr>
      </w:pPr>
      <w:r>
        <w:rPr>
          <w:w w:val="105"/>
          <w:sz w:val="24"/>
        </w:rPr>
        <w:t>COitPOHATIOXS.-Paragraph </w:t>
      </w:r>
      <w:r>
        <w:rPr>
          <w:rFonts w:ascii="Arial"/>
          <w:w w:val="105"/>
          <w:sz w:val="23"/>
        </w:rPr>
        <w:t>(1) </w:t>
      </w:r>
      <w:r>
        <w:rPr>
          <w:w w:val="105"/>
          <w:sz w:val="24"/>
        </w:rPr>
        <w:t>of scetion 24o(a)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is</w:t>
      </w:r>
    </w:p>
    <w:p>
      <w:pPr>
        <w:pStyle w:val="ListParagraph"/>
        <w:numPr>
          <w:ilvl w:val="2"/>
          <w:numId w:val="370"/>
        </w:numPr>
        <w:tabs>
          <w:tab w:pos="3689" w:val="left" w:leader="none"/>
          <w:tab w:pos="3690" w:val="left" w:leader="none"/>
        </w:tabs>
        <w:spacing w:line="422" w:lineRule="auto" w:before="214" w:after="0"/>
        <w:ind w:left="2708" w:right="2720" w:firstLine="0"/>
        <w:jc w:val="left"/>
        <w:rPr>
          <w:sz w:val="24"/>
        </w:rPr>
      </w:pPr>
      <w:r>
        <w:rPr>
          <w:w w:val="115"/>
          <w:sz w:val="24"/>
        </w:rPr>
        <w:t>amended by striking "and 245" and inserting "245, 21</w:t>
        <w:tab/>
        <w:t>and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245A".</w:t>
      </w:r>
    </w:p>
    <w:p>
      <w:pPr>
        <w:pStyle w:val="ListParagraph"/>
        <w:numPr>
          <w:ilvl w:val="0"/>
          <w:numId w:val="371"/>
        </w:numPr>
        <w:tabs>
          <w:tab w:pos="4224" w:val="left" w:leader="none"/>
          <w:tab w:pos="4226" w:val="left" w:leader="none"/>
        </w:tabs>
        <w:spacing w:line="287" w:lineRule="exact" w:before="0" w:after="0"/>
        <w:ind w:left="4225" w:right="0" w:hanging="1517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9040" from=".270315pt,.825847pt" to=".270315pt,188.19673pt" stroked="true" strokeweight=".540631pt" strokecolor="#000000">
            <v:stroke dashstyle="solid"/>
            <w10:wrap type="none"/>
          </v:line>
        </w:pict>
      </w:r>
      <w:r>
        <w:rPr>
          <w:sz w:val="24"/>
        </w:rPr>
        <w:t>(2) ASSETS GENERATING TAX-EXEMPT</w:t>
      </w:r>
      <w:r>
        <w:rPr>
          <w:spacing w:val="10"/>
          <w:sz w:val="24"/>
        </w:rPr>
        <w:t> </w:t>
      </w:r>
      <w:r>
        <w:rPr>
          <w:sz w:val="24"/>
        </w:rPr>
        <w:t>PORTION</w:t>
      </w:r>
    </w:p>
    <w:p>
      <w:pPr>
        <w:pStyle w:val="ListParagraph"/>
        <w:numPr>
          <w:ilvl w:val="0"/>
          <w:numId w:val="371"/>
        </w:numPr>
        <w:tabs>
          <w:tab w:pos="3689" w:val="left" w:leader="none"/>
          <w:tab w:pos="3690" w:val="left" w:leader="none"/>
        </w:tabs>
        <w:spacing w:line="240" w:lineRule="auto" w:before="223" w:after="0"/>
        <w:ind w:left="3689" w:right="0" w:hanging="981"/>
        <w:jc w:val="left"/>
        <w:rPr>
          <w:sz w:val="24"/>
        </w:rPr>
      </w:pPr>
      <w:r>
        <w:rPr>
          <w:sz w:val="24"/>
        </w:rPr>
        <w:t>OF DMDEND XOT TAKEN INTO ACCO"CNT IX</w:t>
      </w:r>
      <w:r>
        <w:rPr>
          <w:spacing w:val="25"/>
          <w:sz w:val="24"/>
        </w:rPr>
        <w:t> </w:t>
      </w:r>
      <w:r>
        <w:rPr>
          <w:sz w:val="24"/>
        </w:rPr>
        <w:t>ALLO-</w:t>
      </w:r>
    </w:p>
    <w:p>
      <w:pPr>
        <w:pStyle w:val="ListParagraph"/>
        <w:numPr>
          <w:ilvl w:val="0"/>
          <w:numId w:val="371"/>
        </w:numPr>
        <w:tabs>
          <w:tab w:pos="3685" w:val="left" w:leader="none"/>
          <w:tab w:pos="3686" w:val="left" w:leader="none"/>
          <w:tab w:pos="4766" w:val="left" w:leader="none"/>
          <w:tab w:pos="5505" w:val="left" w:leader="none"/>
          <w:tab w:pos="7413" w:val="left" w:leader="none"/>
          <w:tab w:pos="9113" w:val="left" w:leader="none"/>
        </w:tabs>
        <w:spacing w:line="240" w:lineRule="auto" w:before="214" w:after="0"/>
        <w:ind w:left="3685" w:right="0" w:hanging="979"/>
        <w:jc w:val="left"/>
        <w:rPr>
          <w:rFonts w:ascii="Arial"/>
          <w:sz w:val="25"/>
        </w:rPr>
      </w:pPr>
      <w:r>
        <w:rPr>
          <w:w w:val="90"/>
          <w:sz w:val="24"/>
        </w:rPr>
        <w:t>GATING</w:t>
        <w:tab/>
      </w:r>
      <w:r>
        <w:rPr>
          <w:w w:val="75"/>
          <w:sz w:val="24"/>
        </w:rPr>
        <w:t>A..i\JD</w:t>
        <w:tab/>
      </w:r>
      <w:r>
        <w:rPr>
          <w:w w:val="90"/>
          <w:sz w:val="24"/>
        </w:rPr>
        <w:t>APPORTIONING</w:t>
        <w:tab/>
      </w:r>
      <w:r>
        <w:rPr>
          <w:w w:val="95"/>
          <w:sz w:val="24"/>
        </w:rPr>
        <w:t>DEDFCTIBLE</w:t>
        <w:tab/>
        <w:t>EX-</w:t>
      </w:r>
    </w:p>
    <w:p>
      <w:pPr>
        <w:pStyle w:val="ListParagraph"/>
        <w:numPr>
          <w:ilvl w:val="0"/>
          <w:numId w:val="371"/>
        </w:numPr>
        <w:tabs>
          <w:tab w:pos="3690" w:val="left" w:leader="none"/>
          <w:tab w:pos="3691" w:val="left" w:leader="none"/>
        </w:tabs>
        <w:spacing w:line="240" w:lineRule="auto" w:before="228" w:after="0"/>
        <w:ind w:left="3690" w:right="0" w:hanging="982"/>
        <w:jc w:val="left"/>
        <w:rPr>
          <w:sz w:val="24"/>
        </w:rPr>
      </w:pPr>
      <w:r>
        <w:rPr>
          <w:w w:val="110"/>
          <w:sz w:val="24"/>
        </w:rPr>
        <w:t>PENSES.-Paragraph ( ) of section 864(e) is</w:t>
      </w:r>
      <w:r>
        <w:rPr>
          <w:spacing w:val="55"/>
          <w:w w:val="110"/>
          <w:sz w:val="24"/>
        </w:rPr>
        <w:t> </w:t>
      </w:r>
      <w:r>
        <w:rPr>
          <w:w w:val="110"/>
          <w:sz w:val="24"/>
        </w:rPr>
        <w:t>amend-</w:t>
      </w:r>
    </w:p>
    <w:p>
      <w:pPr>
        <w:spacing w:after="0" w:line="240" w:lineRule="auto"/>
        <w:jc w:val="left"/>
        <w:rPr>
          <w:sz w:val="24"/>
        </w:rPr>
        <w:sectPr>
          <w:pgSz w:w="12330" w:h="15840"/>
          <w:pgMar w:top="0" w:bottom="0" w:left="0" w:right="120"/>
        </w:sectPr>
      </w:pPr>
    </w:p>
    <w:p>
      <w:pPr>
        <w:tabs>
          <w:tab w:pos="5807" w:val="left" w:leader="none"/>
        </w:tabs>
        <w:spacing w:line="20" w:lineRule="exact"/>
        <w:ind w:left="-2" w:right="0" w:firstLine="0"/>
        <w:rPr>
          <w:sz w:val="2"/>
        </w:rPr>
      </w:pPr>
      <w:r>
        <w:rPr/>
        <w:pict>
          <v:group style="position:absolute;margin-left:475.755035pt;margin-top:0pt;width:140.6pt;height:792pt;mso-position-horizontal-relative:page;mso-position-vertical-relative:page;z-index:39160" coordorigin="9515,0" coordsize="2812,15840">
            <v:rect style="position:absolute;left:12167;top:0;width:159;height:15840" filled="true" fillcolor="#000000" stroked="false">
              <v:fill type="solid"/>
            </v:rect>
            <v:line style="position:absolute" from="9515,2" to="12326,2" stroked="true" strokeweight=".180164pt" strokecolor="#000000">
              <v:stroke dashstyle="solid"/>
            </v:line>
            <w10:wrap type="none"/>
          </v:group>
        </w:pict>
      </w:r>
      <w:r>
        <w:rPr>
          <w:sz w:val="2"/>
        </w:rPr>
        <w:pict>
          <v:group style="width:157.9pt;height:.2pt;mso-position-horizontal-relative:char;mso-position-vertical-relative:line" coordorigin="0,0" coordsize="3158,4">
            <v:line style="position:absolute" from="0,2" to="3157,2" stroked="true" strokeweight=".180164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75.7pt;height:.2pt;mso-position-horizontal-relative:char;mso-position-vertical-relative:line" coordorigin="0,0" coordsize="1514,4">
            <v:line style="position:absolute" from="0,2" to="1514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tabs>
          <w:tab w:pos="8984" w:val="left" w:leader="none"/>
        </w:tabs>
        <w:spacing w:before="1"/>
        <w:ind w:left="2711" w:right="0" w:firstLine="0"/>
        <w:jc w:val="left"/>
        <w:rPr>
          <w:sz w:val="18"/>
        </w:rPr>
      </w:pPr>
      <w:r>
        <w:rPr>
          <w:position w:val="1"/>
          <w:sz w:val="18"/>
        </w:rPr>
        <w:t>O:\GAI\GAil 7738.xml  [file  </w:t>
      </w:r>
      <w:r>
        <w:rPr>
          <w:rFonts w:ascii="Arial"/>
          <w:position w:val="1"/>
          <w:sz w:val="17"/>
        </w:rPr>
        <w:t>--!</w:t>
      </w:r>
      <w:r>
        <w:rPr>
          <w:rFonts w:ascii="Arial"/>
          <w:spacing w:val="10"/>
          <w:position w:val="1"/>
          <w:sz w:val="17"/>
        </w:rPr>
        <w:t> </w:t>
      </w:r>
      <w:r>
        <w:rPr>
          <w:position w:val="1"/>
          <w:sz w:val="18"/>
        </w:rPr>
        <w:t>of</w:t>
      </w:r>
      <w:r>
        <w:rPr>
          <w:spacing w:val="43"/>
          <w:position w:val="1"/>
          <w:sz w:val="18"/>
        </w:rPr>
        <w:t> </w:t>
      </w:r>
      <w:r>
        <w:rPr>
          <w:position w:val="1"/>
          <w:sz w:val="18"/>
        </w:rPr>
        <w:t>3]</w:t>
        <w:tab/>
      </w:r>
      <w:r>
        <w:rPr>
          <w:sz w:val="18"/>
        </w:rPr>
        <w:t>S.L.C.</w:t>
      </w:r>
    </w:p>
    <w:p>
      <w:pPr>
        <w:pStyle w:val="BodyText"/>
        <w:spacing w:before="174"/>
        <w:ind w:left="81" w:right="92"/>
        <w:jc w:val="center"/>
      </w:pPr>
      <w:r>
        <w:rPr>
          <w:w w:val="110"/>
        </w:rPr>
        <w:t>354</w:t>
      </w:r>
    </w:p>
    <w:p>
      <w:pPr>
        <w:pStyle w:val="BodyText"/>
        <w:tabs>
          <w:tab w:pos="3684" w:val="left" w:leader="none"/>
        </w:tabs>
        <w:spacing w:line="405" w:lineRule="auto" w:before="163"/>
        <w:ind w:left="2838" w:right="2735" w:firstLine="1"/>
      </w:pPr>
      <w:r>
        <w:rPr/>
        <w:pict>
          <v:line style="position:absolute;mso-position-horizontal-relative:page;mso-position-vertical-relative:paragraph;z-index:39136" from=".090105pt,82.877172pt" to=".090105pt,33.692505pt" stroked="true" strokeweight=".18021pt" strokecolor="#000000">
            <v:stroke dashstyle="solid"/>
            <w10:wrap type="none"/>
          </v:line>
        </w:pict>
      </w:r>
      <w:r>
        <w:rPr>
          <w:w w:val="110"/>
        </w:rPr>
        <w:t>1</w:t>
        <w:tab/>
        <w:t>ed hy striking "or 245(a)"  and  inserting ",  245(a), 2</w:t>
        <w:tab/>
        <w:t>or</w:t>
      </w:r>
      <w:r>
        <w:rPr>
          <w:spacing w:val="26"/>
          <w:w w:val="110"/>
        </w:rPr>
        <w:t> </w:t>
      </w:r>
      <w:r>
        <w:rPr>
          <w:w w:val="110"/>
        </w:rPr>
        <w:t>245A".</w:t>
      </w:r>
    </w:p>
    <w:p>
      <w:pPr>
        <w:pStyle w:val="ListParagraph"/>
        <w:numPr>
          <w:ilvl w:val="0"/>
          <w:numId w:val="372"/>
        </w:numPr>
        <w:tabs>
          <w:tab w:pos="4223" w:val="left" w:leader="none"/>
          <w:tab w:pos="4224" w:val="left" w:leader="none"/>
        </w:tabs>
        <w:spacing w:line="240" w:lineRule="auto" w:before="31" w:after="0"/>
        <w:ind w:left="4223" w:right="0" w:hanging="1385"/>
        <w:jc w:val="left"/>
        <w:rPr>
          <w:rFonts w:ascii="Arial"/>
          <w:b/>
          <w:sz w:val="22"/>
        </w:rPr>
      </w:pPr>
      <w:r>
        <w:rPr>
          <w:rFonts w:ascii="Arial"/>
          <w:b/>
          <w:w w:val="105"/>
          <w:sz w:val="22"/>
        </w:rPr>
        <w:t>(3) </w:t>
      </w:r>
      <w:r>
        <w:rPr>
          <w:b/>
          <w:w w:val="105"/>
          <w:sz w:val="19"/>
        </w:rPr>
        <w:t>COORDINATION WITH SECTION</w:t>
      </w:r>
      <w:r>
        <w:rPr>
          <w:b/>
          <w:spacing w:val="6"/>
          <w:w w:val="105"/>
          <w:sz w:val="19"/>
        </w:rPr>
        <w:t> </w:t>
      </w:r>
      <w:r>
        <w:rPr>
          <w:b/>
          <w:w w:val="105"/>
          <w:sz w:val="23"/>
        </w:rPr>
        <w:t>1059.-Sub-</w:t>
      </w:r>
    </w:p>
    <w:p>
      <w:pPr>
        <w:pStyle w:val="ListParagraph"/>
        <w:numPr>
          <w:ilvl w:val="0"/>
          <w:numId w:val="372"/>
        </w:numPr>
        <w:tabs>
          <w:tab w:pos="3691" w:val="left" w:leader="none"/>
          <w:tab w:pos="3692" w:val="left" w:leader="none"/>
        </w:tabs>
        <w:spacing w:line="240" w:lineRule="auto" w:before="210" w:after="0"/>
        <w:ind w:left="3691" w:right="0" w:hanging="859"/>
        <w:jc w:val="left"/>
        <w:rPr>
          <w:sz w:val="25"/>
        </w:rPr>
      </w:pPr>
      <w:r>
        <w:rPr>
          <w:w w:val="105"/>
          <w:sz w:val="25"/>
        </w:rPr>
        <w:t>paragraph (B) of sed,ion 1059(b)(2) is amended</w:t>
      </w:r>
      <w:r>
        <w:rPr>
          <w:spacing w:val="27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0"/>
          <w:numId w:val="372"/>
        </w:numPr>
        <w:tabs>
          <w:tab w:pos="3681" w:val="left" w:leader="none"/>
          <w:tab w:pos="3683" w:val="left" w:leader="none"/>
        </w:tabs>
        <w:spacing w:line="240" w:lineRule="auto" w:before="188" w:after="0"/>
        <w:ind w:left="3682" w:right="0" w:hanging="851"/>
        <w:jc w:val="left"/>
        <w:rPr>
          <w:sz w:val="27"/>
        </w:rPr>
      </w:pPr>
      <w:r>
        <w:rPr>
          <w:w w:val="110"/>
          <w:sz w:val="25"/>
        </w:rPr>
        <w:t>striking "or 245" and inserting "245, or</w:t>
      </w:r>
      <w:r>
        <w:rPr>
          <w:spacing w:val="-29"/>
          <w:w w:val="110"/>
          <w:sz w:val="25"/>
        </w:rPr>
        <w:t> </w:t>
      </w:r>
      <w:r>
        <w:rPr>
          <w:w w:val="110"/>
          <w:sz w:val="25"/>
        </w:rPr>
        <w:t>245A".</w:t>
      </w:r>
    </w:p>
    <w:p>
      <w:pPr>
        <w:pStyle w:val="ListParagraph"/>
        <w:numPr>
          <w:ilvl w:val="0"/>
          <w:numId w:val="372"/>
        </w:numPr>
        <w:tabs>
          <w:tab w:pos="3693" w:val="left" w:leader="none"/>
          <w:tab w:pos="3694" w:val="left" w:leader="none"/>
          <w:tab w:pos="6886" w:val="left" w:leader="none"/>
        </w:tabs>
        <w:spacing w:line="240" w:lineRule="auto" w:before="196" w:after="0"/>
        <w:ind w:left="3693" w:right="0" w:hanging="863"/>
        <w:jc w:val="left"/>
        <w:rPr>
          <w:rFonts w:ascii="Arial"/>
          <w:b/>
          <w:sz w:val="23"/>
        </w:rPr>
      </w:pPr>
      <w:r>
        <w:rPr>
          <w:rFonts w:ascii="Arial"/>
          <w:b/>
          <w:w w:val="105"/>
          <w:sz w:val="23"/>
        </w:rPr>
        <w:t>(d)  </w:t>
      </w:r>
      <w:r>
        <w:rPr>
          <w:rFonts w:ascii="Arial"/>
          <w:b/>
          <w:spacing w:val="2"/>
          <w:w w:val="105"/>
          <w:sz w:val="23"/>
        </w:rPr>
        <w:t> </w:t>
      </w:r>
      <w:r>
        <w:rPr>
          <w:b/>
          <w:w w:val="105"/>
          <w:sz w:val="19"/>
        </w:rPr>
        <w:t>COORDINATION   </w:t>
      </w:r>
      <w:r>
        <w:rPr>
          <w:b/>
          <w:spacing w:val="8"/>
          <w:w w:val="105"/>
          <w:sz w:val="19"/>
        </w:rPr>
        <w:t> </w:t>
      </w:r>
      <w:r>
        <w:rPr>
          <w:b/>
          <w:w w:val="105"/>
          <w:sz w:val="19"/>
        </w:rPr>
        <w:t>WITH</w:t>
        <w:tab/>
        <w:t>-,OREIGN </w:t>
      </w:r>
      <w:r>
        <w:rPr>
          <w:b/>
          <w:w w:val="105"/>
          <w:sz w:val="26"/>
        </w:rPr>
        <w:t>TAX</w:t>
      </w:r>
      <w:r>
        <w:rPr>
          <w:b/>
          <w:spacing w:val="56"/>
          <w:w w:val="105"/>
          <w:sz w:val="26"/>
        </w:rPr>
        <w:t> </w:t>
      </w:r>
      <w:r>
        <w:rPr>
          <w:b/>
          <w:w w:val="105"/>
          <w:sz w:val="19"/>
        </w:rPr>
        <w:t>CREDIT</w:t>
      </w:r>
    </w:p>
    <w:p>
      <w:pPr>
        <w:pStyle w:val="ListParagraph"/>
        <w:numPr>
          <w:ilvl w:val="0"/>
          <w:numId w:val="372"/>
        </w:numPr>
        <w:tabs>
          <w:tab w:pos="3161" w:val="left" w:leader="none"/>
        </w:tabs>
        <w:spacing w:line="240" w:lineRule="auto" w:before="207" w:after="0"/>
        <w:ind w:left="3160" w:right="0" w:hanging="330"/>
        <w:jc w:val="left"/>
        <w:rPr>
          <w:sz w:val="25"/>
        </w:rPr>
      </w:pPr>
      <w:r>
        <w:rPr>
          <w:w w:val="105"/>
          <w:sz w:val="20"/>
        </w:rPr>
        <w:t>LIMITATIOX </w:t>
      </w:r>
      <w:r>
        <w:rPr>
          <w:w w:val="105"/>
          <w:sz w:val="25"/>
        </w:rPr>
        <w:t>.-Subsection (b) of section 904 is</w:t>
      </w:r>
      <w:r>
        <w:rPr>
          <w:spacing w:val="-19"/>
          <w:w w:val="105"/>
          <w:sz w:val="25"/>
        </w:rPr>
        <w:t> </w:t>
      </w:r>
      <w:r>
        <w:rPr>
          <w:w w:val="105"/>
          <w:sz w:val="25"/>
        </w:rPr>
        <w:t>amended</w:t>
      </w:r>
    </w:p>
    <w:p>
      <w:pPr>
        <w:pStyle w:val="ListParagraph"/>
        <w:numPr>
          <w:ilvl w:val="0"/>
          <w:numId w:val="372"/>
        </w:numPr>
        <w:tabs>
          <w:tab w:pos="3155" w:val="left" w:leader="none"/>
        </w:tabs>
        <w:spacing w:line="240" w:lineRule="auto" w:before="210" w:after="0"/>
        <w:ind w:left="3154" w:right="0" w:hanging="326"/>
        <w:jc w:val="left"/>
        <w:rPr>
          <w:sz w:val="25"/>
        </w:rPr>
      </w:pPr>
      <w:r>
        <w:rPr>
          <w:w w:val="105"/>
          <w:sz w:val="25"/>
        </w:rPr>
        <w:t>by adding at the end the follmving new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paragraph:</w:t>
      </w:r>
    </w:p>
    <w:p>
      <w:pPr>
        <w:pStyle w:val="ListParagraph"/>
        <w:numPr>
          <w:ilvl w:val="0"/>
          <w:numId w:val="372"/>
        </w:numPr>
        <w:tabs>
          <w:tab w:pos="4210" w:val="left" w:leader="none"/>
          <w:tab w:pos="4211" w:val="left" w:leader="none"/>
        </w:tabs>
        <w:spacing w:line="240" w:lineRule="auto" w:before="230" w:after="0"/>
        <w:ind w:left="4210" w:right="0" w:hanging="1381"/>
        <w:jc w:val="left"/>
        <w:rPr>
          <w:rFonts w:ascii="Arial"/>
          <w:b/>
          <w:sz w:val="22"/>
        </w:rPr>
      </w:pPr>
      <w:r>
        <w:rPr>
          <w:rFonts w:ascii="Arial"/>
          <w:w w:val="105"/>
          <w:sz w:val="22"/>
        </w:rPr>
        <w:t>" </w:t>
      </w:r>
      <w:r>
        <w:rPr>
          <w:rFonts w:ascii="Arial"/>
          <w:spacing w:val="2"/>
          <w:w w:val="105"/>
          <w:sz w:val="22"/>
        </w:rPr>
        <w:t>(</w:t>
      </w:r>
      <w:r>
        <w:rPr>
          <w:rFonts w:ascii="Arial"/>
          <w:b/>
          <w:spacing w:val="2"/>
          <w:w w:val="105"/>
          <w:sz w:val="22"/>
        </w:rPr>
        <w:t>5)   </w:t>
      </w:r>
      <w:r>
        <w:rPr>
          <w:b/>
          <w:w w:val="105"/>
          <w:sz w:val="19"/>
        </w:rPr>
        <w:t>'I'IU&lt;jATl\lEXT   </w:t>
      </w:r>
      <w:r>
        <w:rPr>
          <w:w w:val="105"/>
          <w:sz w:val="20"/>
        </w:rPr>
        <w:t>OP   </w:t>
      </w:r>
      <w:r>
        <w:rPr>
          <w:b/>
          <w:w w:val="105"/>
          <w:sz w:val="19"/>
        </w:rPr>
        <w:t>DIYIDE DS    POH </w:t>
      </w:r>
      <w:r>
        <w:rPr>
          <w:b/>
          <w:spacing w:val="40"/>
          <w:w w:val="105"/>
          <w:sz w:val="19"/>
        </w:rPr>
        <w:t> </w:t>
      </w:r>
      <w:r>
        <w:rPr>
          <w:b/>
          <w:w w:val="105"/>
          <w:sz w:val="19"/>
        </w:rPr>
        <w:t>WIIICII</w:t>
      </w:r>
    </w:p>
    <w:p>
      <w:pPr>
        <w:pStyle w:val="BodyText"/>
        <w:spacing w:before="3"/>
        <w:rPr>
          <w:b/>
          <w:sz w:val="19"/>
        </w:rPr>
      </w:pPr>
    </w:p>
    <w:p>
      <w:pPr>
        <w:pStyle w:val="ListParagraph"/>
        <w:numPr>
          <w:ilvl w:val="0"/>
          <w:numId w:val="372"/>
        </w:numPr>
        <w:tabs>
          <w:tab w:pos="3683" w:val="left" w:leader="none"/>
          <w:tab w:pos="3684" w:val="left" w:leader="none"/>
        </w:tabs>
        <w:spacing w:line="240" w:lineRule="auto" w:before="0" w:after="0"/>
        <w:ind w:left="3683" w:right="0" w:hanging="974"/>
        <w:jc w:val="left"/>
        <w:rPr>
          <w:rFonts w:ascii="Arial"/>
          <w:sz w:val="24"/>
        </w:rPr>
      </w:pPr>
      <w:r>
        <w:rPr>
          <w:w w:val="115"/>
          <w:sz w:val="20"/>
        </w:rPr>
        <w:t>DEDPCTION   IS  ALLOWED  UNDER  SECTIOX</w:t>
      </w:r>
      <w:r>
        <w:rPr>
          <w:spacing w:val="35"/>
          <w:w w:val="115"/>
          <w:sz w:val="20"/>
        </w:rPr>
        <w:t> </w:t>
      </w:r>
      <w:r>
        <w:rPr>
          <w:w w:val="115"/>
          <w:sz w:val="20"/>
        </w:rPr>
        <w:t>2-15A.-</w:t>
      </w:r>
    </w:p>
    <w:p>
      <w:pPr>
        <w:pStyle w:val="ListParagraph"/>
        <w:numPr>
          <w:ilvl w:val="0"/>
          <w:numId w:val="372"/>
        </w:numPr>
        <w:tabs>
          <w:tab w:pos="3683" w:val="left" w:leader="none"/>
          <w:tab w:pos="3684" w:val="left" w:leader="none"/>
        </w:tabs>
        <w:spacing w:line="240" w:lineRule="auto" w:before="213" w:after="0"/>
        <w:ind w:left="3683" w:right="0" w:hanging="984"/>
        <w:jc w:val="left"/>
        <w:rPr>
          <w:sz w:val="25"/>
        </w:rPr>
      </w:pPr>
      <w:r>
        <w:rPr>
          <w:w w:val="105"/>
          <w:sz w:val="25"/>
        </w:rPr>
        <w:t>For  purposes  of suhscction  (a),  in the  case  of  a</w:t>
      </w:r>
      <w:r>
        <w:rPr>
          <w:spacing w:val="-23"/>
          <w:w w:val="105"/>
          <w:sz w:val="25"/>
        </w:rPr>
        <w:t> </w:t>
      </w:r>
      <w:r>
        <w:rPr>
          <w:w w:val="105"/>
          <w:sz w:val="25"/>
        </w:rPr>
        <w:t>do-</w:t>
      </w:r>
    </w:p>
    <w:p>
      <w:pPr>
        <w:pStyle w:val="ListParagraph"/>
        <w:numPr>
          <w:ilvl w:val="0"/>
          <w:numId w:val="372"/>
        </w:numPr>
        <w:tabs>
          <w:tab w:pos="3681" w:val="left" w:leader="none"/>
          <w:tab w:pos="3682" w:val="left" w:leader="none"/>
        </w:tabs>
        <w:spacing w:line="240" w:lineRule="auto" w:before="210" w:after="0"/>
        <w:ind w:left="3681" w:right="0" w:hanging="986"/>
        <w:jc w:val="left"/>
        <w:rPr>
          <w:sz w:val="25"/>
        </w:rPr>
      </w:pPr>
      <w:r>
        <w:rPr>
          <w:w w:val="105"/>
          <w:sz w:val="25"/>
        </w:rPr>
        <w:t>mestic  corporation  vlhich  is  a  United  States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share-</w:t>
      </w:r>
    </w:p>
    <w:p>
      <w:pPr>
        <w:pStyle w:val="ListParagraph"/>
        <w:numPr>
          <w:ilvl w:val="0"/>
          <w:numId w:val="372"/>
        </w:numPr>
        <w:tabs>
          <w:tab w:pos="3678" w:val="left" w:leader="none"/>
          <w:tab w:pos="3679" w:val="left" w:leader="none"/>
        </w:tabs>
        <w:spacing w:line="240" w:lineRule="auto" w:before="210" w:after="0"/>
        <w:ind w:left="3678" w:right="0" w:hanging="983"/>
        <w:jc w:val="left"/>
        <w:rPr>
          <w:sz w:val="25"/>
        </w:rPr>
      </w:pPr>
      <w:r>
        <w:rPr>
          <w:w w:val="105"/>
          <w:sz w:val="25"/>
        </w:rPr>
        <w:t>holder with  respect  to a specified  10-percent </w:t>
      </w:r>
      <w:r>
        <w:rPr>
          <w:spacing w:val="60"/>
          <w:w w:val="105"/>
          <w:sz w:val="25"/>
        </w:rPr>
        <w:t> </w:t>
      </w:r>
      <w:r>
        <w:rPr>
          <w:w w:val="105"/>
          <w:sz w:val="25"/>
        </w:rPr>
        <w:t>owned</w:t>
      </w:r>
    </w:p>
    <w:p>
      <w:pPr>
        <w:pStyle w:val="ListParagraph"/>
        <w:numPr>
          <w:ilvl w:val="0"/>
          <w:numId w:val="372"/>
        </w:numPr>
        <w:tabs>
          <w:tab w:pos="3666" w:val="left" w:leader="none"/>
          <w:tab w:pos="3667" w:val="left" w:leader="none"/>
        </w:tabs>
        <w:spacing w:line="240" w:lineRule="auto" w:before="202" w:after="0"/>
        <w:ind w:left="3666" w:right="0" w:hanging="974"/>
        <w:jc w:val="left"/>
        <w:rPr>
          <w:sz w:val="25"/>
        </w:rPr>
      </w:pPr>
      <w:r>
        <w:rPr>
          <w:w w:val="105"/>
          <w:sz w:val="25"/>
        </w:rPr>
        <w:t>foreign  corporation,  such  domestic corporation's</w:t>
      </w:r>
      <w:r>
        <w:rPr>
          <w:spacing w:val="8"/>
          <w:w w:val="105"/>
          <w:sz w:val="25"/>
        </w:rPr>
        <w:t> </w:t>
      </w:r>
      <w:r>
        <w:rPr>
          <w:w w:val="105"/>
          <w:sz w:val="25"/>
        </w:rPr>
        <w:t>tax-</w:t>
      </w:r>
    </w:p>
    <w:p>
      <w:pPr>
        <w:pStyle w:val="ListParagraph"/>
        <w:numPr>
          <w:ilvl w:val="0"/>
          <w:numId w:val="372"/>
        </w:numPr>
        <w:tabs>
          <w:tab w:pos="3674" w:val="left" w:leader="none"/>
          <w:tab w:pos="3675" w:val="left" w:leader="none"/>
        </w:tabs>
        <w:spacing w:line="240" w:lineRule="auto" w:before="207" w:after="0"/>
        <w:ind w:left="3674" w:right="0" w:hanging="982"/>
        <w:jc w:val="left"/>
        <w:rPr>
          <w:sz w:val="25"/>
        </w:rPr>
      </w:pPr>
      <w:r>
        <w:rPr>
          <w:w w:val="105"/>
          <w:sz w:val="25"/>
        </w:rPr>
        <w:t>able income from sources without the United</w:t>
      </w:r>
      <w:r>
        <w:rPr>
          <w:spacing w:val="-6"/>
          <w:w w:val="105"/>
          <w:sz w:val="25"/>
        </w:rPr>
        <w:t> </w:t>
      </w:r>
      <w:r>
        <w:rPr>
          <w:w w:val="105"/>
          <w:sz w:val="25"/>
        </w:rPr>
        <w:t>States</w:t>
      </w:r>
    </w:p>
    <w:p>
      <w:pPr>
        <w:pStyle w:val="ListParagraph"/>
        <w:numPr>
          <w:ilvl w:val="0"/>
          <w:numId w:val="372"/>
        </w:numPr>
        <w:tabs>
          <w:tab w:pos="3667" w:val="left" w:leader="none"/>
          <w:tab w:pos="3668" w:val="left" w:leader="none"/>
        </w:tabs>
        <w:spacing w:line="240" w:lineRule="auto" w:before="206" w:after="0"/>
        <w:ind w:left="3667" w:right="0" w:hanging="975"/>
        <w:jc w:val="left"/>
        <w:rPr>
          <w:sz w:val="25"/>
        </w:rPr>
      </w:pPr>
      <w:r>
        <w:rPr>
          <w:w w:val="105"/>
          <w:sz w:val="25"/>
        </w:rPr>
        <w:t>shall he determined without regard</w:t>
      </w:r>
      <w:r>
        <w:rPr>
          <w:spacing w:val="-31"/>
          <w:w w:val="105"/>
          <w:sz w:val="25"/>
        </w:rPr>
        <w:t> </w:t>
      </w:r>
      <w:r>
        <w:rPr>
          <w:w w:val="105"/>
          <w:sz w:val="25"/>
        </w:rPr>
        <w:t>to-</w:t>
      </w:r>
    </w:p>
    <w:p>
      <w:pPr>
        <w:pStyle w:val="ListParagraph"/>
        <w:numPr>
          <w:ilvl w:val="0"/>
          <w:numId w:val="372"/>
        </w:numPr>
        <w:tabs>
          <w:tab w:pos="4719" w:val="left" w:leader="none"/>
          <w:tab w:pos="4720" w:val="left" w:leader="none"/>
        </w:tabs>
        <w:spacing w:line="240" w:lineRule="auto" w:before="206" w:after="0"/>
        <w:ind w:left="4719" w:right="0" w:hanging="2031"/>
        <w:jc w:val="left"/>
        <w:rPr>
          <w:sz w:val="25"/>
        </w:rPr>
      </w:pPr>
      <w:r>
        <w:rPr>
          <w:sz w:val="25"/>
        </w:rPr>
        <w:t>"(A) the foreign-source portion of any</w:t>
      </w:r>
      <w:r>
        <w:rPr>
          <w:spacing w:val="-28"/>
          <w:sz w:val="25"/>
        </w:rPr>
        <w:t> </w:t>
      </w:r>
      <w:r>
        <w:rPr>
          <w:sz w:val="25"/>
        </w:rPr>
        <w:t>diYi-</w:t>
      </w:r>
    </w:p>
    <w:p>
      <w:pPr>
        <w:pStyle w:val="ListParagraph"/>
        <w:numPr>
          <w:ilvl w:val="0"/>
          <w:numId w:val="372"/>
        </w:numPr>
        <w:tabs>
          <w:tab w:pos="4197" w:val="left" w:leader="none"/>
          <w:tab w:pos="4198" w:val="left" w:leader="none"/>
        </w:tabs>
        <w:spacing w:line="240" w:lineRule="auto" w:before="210" w:after="0"/>
        <w:ind w:left="4197" w:right="0" w:hanging="1505"/>
        <w:jc w:val="left"/>
        <w:rPr>
          <w:sz w:val="25"/>
        </w:rPr>
      </w:pPr>
      <w:r>
        <w:rPr>
          <w:w w:val="105"/>
          <w:sz w:val="25"/>
        </w:rPr>
        <w:t>dend received from such foreign</w:t>
      </w:r>
      <w:r>
        <w:rPr>
          <w:spacing w:val="6"/>
          <w:w w:val="105"/>
          <w:sz w:val="25"/>
        </w:rPr>
        <w:t> </w:t>
      </w:r>
      <w:r>
        <w:rPr>
          <w:w w:val="105"/>
          <w:sz w:val="25"/>
        </w:rPr>
        <w:t>corporation,</w:t>
      </w:r>
    </w:p>
    <w:p>
      <w:pPr>
        <w:pStyle w:val="ListParagraph"/>
        <w:numPr>
          <w:ilvl w:val="0"/>
          <w:numId w:val="372"/>
        </w:numPr>
        <w:tabs>
          <w:tab w:pos="4197" w:val="left" w:leader="none"/>
          <w:tab w:pos="4198" w:val="left" w:leader="none"/>
        </w:tabs>
        <w:spacing w:line="240" w:lineRule="auto" w:before="191" w:after="0"/>
        <w:ind w:left="4197" w:right="0" w:hanging="1509"/>
        <w:jc w:val="left"/>
        <w:rPr>
          <w:sz w:val="25"/>
        </w:rPr>
      </w:pP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372"/>
        </w:numPr>
        <w:tabs>
          <w:tab w:pos="4725" w:val="left" w:leader="none"/>
          <w:tab w:pos="4726" w:val="left" w:leader="none"/>
        </w:tabs>
        <w:spacing w:line="240" w:lineRule="auto" w:before="203" w:after="0"/>
        <w:ind w:left="4725" w:right="0" w:hanging="2038"/>
        <w:jc w:val="left"/>
        <w:rPr>
          <w:sz w:val="25"/>
        </w:rPr>
      </w:pPr>
      <w:r>
        <w:rPr>
          <w:w w:val="105"/>
          <w:sz w:val="25"/>
        </w:rPr>
        <w:t>'' </w:t>
      </w:r>
      <w:r>
        <w:rPr>
          <w:spacing w:val="5"/>
          <w:w w:val="105"/>
          <w:sz w:val="25"/>
        </w:rPr>
        <w:t>(B) </w:t>
      </w:r>
      <w:r>
        <w:rPr>
          <w:w w:val="105"/>
          <w:sz w:val="25"/>
        </w:rPr>
        <w:t>any deductions properly allocable</w:t>
      </w:r>
      <w:r>
        <w:rPr>
          <w:spacing w:val="18"/>
          <w:w w:val="105"/>
          <w:sz w:val="25"/>
        </w:rPr>
        <w:t> </w:t>
      </w:r>
      <w:r>
        <w:rPr>
          <w:w w:val="105"/>
          <w:sz w:val="25"/>
        </w:rPr>
        <w:t>to</w:t>
      </w:r>
    </w:p>
    <w:p>
      <w:pPr>
        <w:pStyle w:val="ListParagraph"/>
        <w:numPr>
          <w:ilvl w:val="0"/>
          <w:numId w:val="372"/>
        </w:numPr>
        <w:tabs>
          <w:tab w:pos="4190" w:val="left" w:leader="none"/>
          <w:tab w:pos="4191" w:val="left" w:leader="none"/>
        </w:tabs>
        <w:spacing w:line="240" w:lineRule="auto" w:before="195" w:after="0"/>
        <w:ind w:left="4190" w:right="0" w:hanging="1503"/>
        <w:jc w:val="left"/>
        <w:rPr>
          <w:sz w:val="25"/>
        </w:rPr>
      </w:pPr>
      <w:r>
        <w:rPr>
          <w:w w:val="105"/>
          <w:sz w:val="25"/>
        </w:rPr>
        <w:t>such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portion.</w:t>
      </w:r>
    </w:p>
    <w:p>
      <w:pPr>
        <w:pStyle w:val="ListParagraph"/>
        <w:numPr>
          <w:ilvl w:val="0"/>
          <w:numId w:val="372"/>
        </w:numPr>
        <w:tabs>
          <w:tab w:pos="3656" w:val="left" w:leader="none"/>
          <w:tab w:pos="3657" w:val="left" w:leader="none"/>
        </w:tabs>
        <w:spacing w:line="240" w:lineRule="auto" w:before="210" w:after="0"/>
        <w:ind w:left="3656" w:right="0" w:hanging="973"/>
        <w:jc w:val="left"/>
        <w:rPr>
          <w:sz w:val="25"/>
        </w:rPr>
      </w:pPr>
      <w:r>
        <w:rPr>
          <w:w w:val="105"/>
          <w:sz w:val="25"/>
        </w:rPr>
        <w:t>Any term which is used in section 245A and in</w:t>
      </w:r>
      <w:r>
        <w:rPr>
          <w:spacing w:val="-29"/>
          <w:w w:val="105"/>
          <w:sz w:val="25"/>
        </w:rPr>
        <w:t> </w:t>
      </w:r>
      <w:r>
        <w:rPr>
          <w:w w:val="105"/>
          <w:sz w:val="25"/>
        </w:rPr>
        <w:t>this</w:t>
      </w:r>
    </w:p>
    <w:p>
      <w:pPr>
        <w:pStyle w:val="ListParagraph"/>
        <w:numPr>
          <w:ilvl w:val="0"/>
          <w:numId w:val="372"/>
        </w:numPr>
        <w:tabs>
          <w:tab w:pos="3669" w:val="left" w:leader="none"/>
          <w:tab w:pos="3671" w:val="left" w:leader="none"/>
        </w:tabs>
        <w:spacing w:line="240" w:lineRule="auto" w:before="217" w:after="0"/>
        <w:ind w:left="3670" w:right="0" w:hanging="987"/>
        <w:jc w:val="left"/>
        <w:rPr>
          <w:sz w:val="25"/>
        </w:rPr>
      </w:pPr>
      <w:r>
        <w:rPr>
          <w:w w:val="105"/>
          <w:sz w:val="25"/>
        </w:rPr>
        <w:t>paragraph shall have the same meaning for</w:t>
      </w:r>
      <w:r>
        <w:rPr>
          <w:spacing w:val="33"/>
          <w:w w:val="105"/>
          <w:sz w:val="25"/>
        </w:rPr>
        <w:t> </w:t>
      </w:r>
      <w:r>
        <w:rPr>
          <w:w w:val="105"/>
          <w:sz w:val="25"/>
        </w:rPr>
        <w:t>purposes</w:t>
      </w:r>
    </w:p>
    <w:p>
      <w:pPr>
        <w:pStyle w:val="ListParagraph"/>
        <w:numPr>
          <w:ilvl w:val="0"/>
          <w:numId w:val="372"/>
        </w:numPr>
        <w:tabs>
          <w:tab w:pos="3660" w:val="left" w:leader="none"/>
          <w:tab w:pos="3661" w:val="left" w:leader="none"/>
        </w:tabs>
        <w:spacing w:line="240" w:lineRule="auto" w:before="214" w:after="0"/>
        <w:ind w:left="3660" w:right="0" w:hanging="977"/>
        <w:jc w:val="left"/>
        <w:rPr>
          <w:sz w:val="25"/>
        </w:rPr>
      </w:pPr>
      <w:r>
        <w:rPr>
          <w:w w:val="105"/>
          <w:sz w:val="25"/>
        </w:rPr>
        <w:t>of this paragraph as when used in such</w:t>
      </w:r>
      <w:r>
        <w:rPr>
          <w:spacing w:val="-33"/>
          <w:w w:val="105"/>
          <w:sz w:val="25"/>
        </w:rPr>
        <w:t> </w:t>
      </w:r>
      <w:r>
        <w:rPr>
          <w:w w:val="105"/>
          <w:sz w:val="25"/>
        </w:rPr>
        <w:t>section.".</w:t>
      </w:r>
    </w:p>
    <w:p>
      <w:pPr>
        <w:pStyle w:val="ListParagraph"/>
        <w:numPr>
          <w:ilvl w:val="0"/>
          <w:numId w:val="372"/>
        </w:numPr>
        <w:tabs>
          <w:tab w:pos="3672" w:val="left" w:leader="none"/>
          <w:tab w:pos="3673" w:val="left" w:leader="none"/>
        </w:tabs>
        <w:spacing w:line="240" w:lineRule="auto" w:before="200" w:after="0"/>
        <w:ind w:left="3672" w:right="0" w:hanging="990"/>
        <w:jc w:val="left"/>
        <w:rPr>
          <w:sz w:val="26"/>
        </w:rPr>
      </w:pPr>
      <w:r>
        <w:rPr>
          <w:spacing w:val="2"/>
          <w:w w:val="105"/>
          <w:sz w:val="26"/>
        </w:rPr>
        <w:t>(</w:t>
      </w:r>
      <w:r>
        <w:rPr>
          <w:rFonts w:ascii="Arial"/>
          <w:spacing w:val="2"/>
          <w:w w:val="105"/>
          <w:sz w:val="23"/>
        </w:rPr>
        <w:t>e) </w:t>
      </w:r>
      <w:r>
        <w:rPr>
          <w:w w:val="105"/>
          <w:sz w:val="20"/>
        </w:rPr>
        <w:t>CONFOR\1IXG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AMENDl\1:ENTS.-</w:t>
      </w:r>
    </w:p>
    <w:p>
      <w:pPr>
        <w:spacing w:after="0" w:line="240" w:lineRule="auto"/>
        <w:jc w:val="left"/>
        <w:rPr>
          <w:sz w:val="26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22"/>
        <w:rPr>
          <w:sz w:val="2"/>
        </w:rPr>
      </w:pPr>
      <w:r>
        <w:rPr/>
        <w:pict>
          <v:line style="position:absolute;mso-position-horizontal-relative:page;mso-position-vertical-relative:page;z-index:39280" from="612.985657pt,.720654pt" to="612.985657pt,791.999974pt" stroked="true" strokeweight="6.668763pt" strokecolor="#000000">
            <v:stroke dashstyle="solid"/>
            <w10:wrap type="none"/>
          </v:line>
        </w:pict>
      </w:r>
      <w:r>
        <w:rPr>
          <w:sz w:val="2"/>
        </w:rPr>
        <w:pict>
          <v:group style="width:459.2pt;height:.550pt;mso-position-horizontal-relative:char;mso-position-vertical-relative:line" coordorigin="0,0" coordsize="9184,11">
            <v:line style="position:absolute" from="0,5" to="9184,5" stroked="true" strokeweight=".54049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tabs>
          <w:tab w:pos="9002" w:val="left" w:leader="none"/>
        </w:tabs>
        <w:spacing w:before="1"/>
        <w:ind w:left="2736" w:right="0" w:firstLine="0"/>
        <w:jc w:val="left"/>
        <w:rPr>
          <w:sz w:val="19"/>
        </w:rPr>
      </w:pPr>
      <w:r>
        <w:rPr>
          <w:w w:val="110"/>
          <w:sz w:val="17"/>
        </w:rPr>
        <w:t>O:\GAI\GAil 7738.xml  [file  </w:t>
      </w:r>
      <w:r>
        <w:rPr>
          <w:rFonts w:ascii="Arial"/>
          <w:w w:val="110"/>
          <w:sz w:val="16"/>
        </w:rPr>
        <w:t>-! </w:t>
      </w:r>
      <w:r>
        <w:rPr>
          <w:w w:val="110"/>
          <w:sz w:val="17"/>
        </w:rPr>
        <w:t>of</w:t>
      </w:r>
      <w:r>
        <w:rPr>
          <w:spacing w:val="43"/>
          <w:w w:val="110"/>
          <w:sz w:val="17"/>
        </w:rPr>
        <w:t> </w:t>
      </w:r>
      <w:r>
        <w:rPr>
          <w:w w:val="110"/>
          <w:sz w:val="17"/>
        </w:rPr>
        <w:t>3]</w:t>
        <w:tab/>
      </w:r>
      <w:r>
        <w:rPr>
          <w:w w:val="110"/>
          <w:sz w:val="19"/>
        </w:rPr>
        <w:t>S.L.C.</w:t>
      </w:r>
    </w:p>
    <w:p>
      <w:pPr>
        <w:pStyle w:val="BodyText"/>
        <w:spacing w:before="1"/>
        <w:rPr>
          <w:sz w:val="16"/>
        </w:rPr>
      </w:pPr>
    </w:p>
    <w:p>
      <w:pPr>
        <w:spacing w:before="0"/>
        <w:ind w:left="0" w:right="1" w:firstLine="0"/>
        <w:jc w:val="center"/>
        <w:rPr>
          <w:sz w:val="24"/>
        </w:rPr>
      </w:pPr>
      <w:r>
        <w:rPr>
          <w:sz w:val="24"/>
        </w:rPr>
        <w:t>355</w:t>
      </w:r>
    </w:p>
    <w:p>
      <w:pPr>
        <w:pStyle w:val="ListParagraph"/>
        <w:numPr>
          <w:ilvl w:val="1"/>
          <w:numId w:val="372"/>
        </w:numPr>
        <w:tabs>
          <w:tab w:pos="4246" w:val="left" w:leader="none"/>
          <w:tab w:pos="4247" w:val="left" w:leader="none"/>
        </w:tabs>
        <w:spacing w:line="240" w:lineRule="auto" w:before="158" w:after="0"/>
        <w:ind w:left="4246" w:right="0" w:hanging="1385"/>
        <w:jc w:val="left"/>
        <w:rPr>
          <w:sz w:val="25"/>
        </w:rPr>
      </w:pPr>
      <w:r>
        <w:rPr>
          <w:spacing w:val="1"/>
          <w:sz w:val="25"/>
        </w:rPr>
        <w:t>(1) </w:t>
      </w:r>
      <w:r>
        <w:rPr>
          <w:sz w:val="24"/>
        </w:rPr>
        <w:t>Suhsection (h) of section </w:t>
      </w:r>
      <w:r>
        <w:rPr>
          <w:sz w:val="25"/>
        </w:rPr>
        <w:t>951 </w:t>
      </w:r>
      <w:r>
        <w:rPr>
          <w:sz w:val="24"/>
        </w:rPr>
        <w:t>is amended</w:t>
      </w:r>
      <w:r>
        <w:rPr>
          <w:spacing w:val="27"/>
          <w:sz w:val="24"/>
        </w:rPr>
        <w:t> </w:t>
      </w:r>
      <w:r>
        <w:rPr>
          <w:sz w:val="24"/>
        </w:rPr>
        <w:t>hy</w:t>
      </w:r>
    </w:p>
    <w:p>
      <w:pPr>
        <w:pStyle w:val="ListParagraph"/>
        <w:numPr>
          <w:ilvl w:val="1"/>
          <w:numId w:val="372"/>
        </w:numPr>
        <w:tabs>
          <w:tab w:pos="3707" w:val="left" w:leader="none"/>
          <w:tab w:pos="3708" w:val="left" w:leader="none"/>
        </w:tabs>
        <w:spacing w:line="240" w:lineRule="auto" w:before="202" w:after="0"/>
        <w:ind w:left="3707" w:right="0" w:hanging="844"/>
        <w:jc w:val="left"/>
        <w:rPr>
          <w:sz w:val="25"/>
        </w:rPr>
      </w:pPr>
      <w:r>
        <w:rPr>
          <w:w w:val="110"/>
          <w:sz w:val="24"/>
        </w:rPr>
        <w:t>striking- "subpart" an&lt;l inserting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"title".</w:t>
      </w:r>
    </w:p>
    <w:p>
      <w:pPr>
        <w:pStyle w:val="ListParagraph"/>
        <w:numPr>
          <w:ilvl w:val="1"/>
          <w:numId w:val="372"/>
        </w:numPr>
        <w:tabs>
          <w:tab w:pos="4246" w:val="left" w:leader="none"/>
          <w:tab w:pos="4247" w:val="left" w:leader="none"/>
        </w:tabs>
        <w:spacing w:line="240" w:lineRule="auto" w:before="216" w:after="0"/>
        <w:ind w:left="4246" w:right="0" w:hanging="1384"/>
        <w:jc w:val="left"/>
        <w:rPr>
          <w:sz w:val="24"/>
        </w:rPr>
      </w:pPr>
      <w:r>
        <w:rPr>
          <w:w w:val="110"/>
          <w:sz w:val="24"/>
        </w:rPr>
        <w:t>(2) Subsection (a) of section 957 is amended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by</w:t>
      </w:r>
    </w:p>
    <w:p>
      <w:pPr>
        <w:pStyle w:val="ListParagraph"/>
        <w:numPr>
          <w:ilvl w:val="1"/>
          <w:numId w:val="372"/>
        </w:numPr>
        <w:tabs>
          <w:tab w:pos="3711" w:val="left" w:leader="none"/>
          <w:tab w:pos="3712" w:val="left" w:leader="none"/>
        </w:tabs>
        <w:spacing w:line="240" w:lineRule="auto" w:before="218" w:after="0"/>
        <w:ind w:left="3711" w:right="0" w:hanging="850"/>
        <w:jc w:val="left"/>
        <w:rPr>
          <w:rFonts w:ascii="Arial"/>
          <w:sz w:val="22"/>
        </w:rPr>
      </w:pPr>
      <w:r>
        <w:rPr>
          <w:w w:val="115"/>
          <w:sz w:val="24"/>
        </w:rPr>
        <w:t>striking "subpart" in the matter preceding</w:t>
      </w:r>
      <w:r>
        <w:rPr>
          <w:spacing w:val="31"/>
          <w:w w:val="115"/>
          <w:sz w:val="24"/>
        </w:rPr>
        <w:t> </w:t>
      </w:r>
      <w:r>
        <w:rPr>
          <w:w w:val="115"/>
          <w:sz w:val="24"/>
        </w:rPr>
        <w:t>para-</w:t>
      </w:r>
    </w:p>
    <w:p>
      <w:pPr>
        <w:pStyle w:val="ListParagraph"/>
        <w:numPr>
          <w:ilvl w:val="1"/>
          <w:numId w:val="372"/>
        </w:numPr>
        <w:tabs>
          <w:tab w:pos="3712" w:val="left" w:leader="none"/>
          <w:tab w:pos="3713" w:val="left" w:leader="none"/>
        </w:tabs>
        <w:spacing w:line="240" w:lineRule="auto" w:before="210" w:after="0"/>
        <w:ind w:left="3712" w:right="0" w:hanging="854"/>
        <w:jc w:val="left"/>
        <w:rPr>
          <w:rFonts w:ascii="Arial"/>
          <w:sz w:val="25"/>
        </w:rPr>
      </w:pPr>
      <w:r>
        <w:rPr>
          <w:w w:val="110"/>
          <w:sz w:val="24"/>
        </w:rPr>
        <w:t>graph </w:t>
      </w:r>
      <w:r>
        <w:rPr>
          <w:spacing w:val="3"/>
          <w:w w:val="110"/>
          <w:sz w:val="24"/>
        </w:rPr>
        <w:t>(</w:t>
      </w:r>
      <w:r>
        <w:rPr>
          <w:rFonts w:ascii="Arial"/>
          <w:b/>
          <w:spacing w:val="3"/>
          <w:w w:val="110"/>
          <w:sz w:val="24"/>
        </w:rPr>
        <w:t>1) </w:t>
      </w:r>
      <w:r>
        <w:rPr>
          <w:w w:val="110"/>
          <w:sz w:val="24"/>
        </w:rPr>
        <w:t>and inserting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"title".</w:t>
      </w:r>
    </w:p>
    <w:p>
      <w:pPr>
        <w:pStyle w:val="ListParagraph"/>
        <w:numPr>
          <w:ilvl w:val="1"/>
          <w:numId w:val="372"/>
        </w:numPr>
        <w:tabs>
          <w:tab w:pos="4243" w:val="left" w:leader="none"/>
          <w:tab w:pos="4244" w:val="left" w:leader="none"/>
        </w:tabs>
        <w:spacing w:line="240" w:lineRule="auto" w:before="213" w:after="0"/>
        <w:ind w:left="4243" w:right="0" w:hanging="1380"/>
        <w:jc w:val="left"/>
        <w:rPr>
          <w:rFonts w:ascii="Arial"/>
          <w:sz w:val="22"/>
        </w:rPr>
      </w:pPr>
      <w:r>
        <w:rPr>
          <w:rFonts w:ascii="Arial"/>
          <w:spacing w:val="3"/>
          <w:w w:val="110"/>
          <w:sz w:val="22"/>
        </w:rPr>
        <w:t>(</w:t>
      </w:r>
      <w:r>
        <w:rPr>
          <w:spacing w:val="3"/>
          <w:w w:val="110"/>
          <w:sz w:val="24"/>
        </w:rPr>
        <w:t>3) </w:t>
      </w:r>
      <w:r>
        <w:rPr>
          <w:w w:val="110"/>
          <w:sz w:val="24"/>
        </w:rPr>
        <w:t>The table of sections for part VIII of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suh-</w:t>
      </w:r>
    </w:p>
    <w:p>
      <w:pPr>
        <w:pStyle w:val="ListParagraph"/>
        <w:numPr>
          <w:ilvl w:val="1"/>
          <w:numId w:val="372"/>
        </w:numPr>
        <w:tabs>
          <w:tab w:pos="3711" w:val="left" w:leader="none"/>
          <w:tab w:pos="3712" w:val="left" w:leader="none"/>
        </w:tabs>
        <w:spacing w:line="240" w:lineRule="auto" w:before="199" w:after="0"/>
        <w:ind w:left="3711" w:right="0" w:hanging="851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39256" from=".540631pt,201.349437pt" to=".540631pt,21.906477pt" stroked="true" strokeweight=".18021pt" strokecolor="#000000">
            <v:stroke dashstyle="solid"/>
            <w10:wrap type="none"/>
          </v:line>
        </w:pict>
      </w:r>
      <w:r>
        <w:rPr>
          <w:w w:val="105"/>
          <w:sz w:val="24"/>
        </w:rPr>
        <w:t>chapter  B of chapter  </w:t>
      </w:r>
      <w:r>
        <w:rPr>
          <w:b/>
          <w:w w:val="105"/>
          <w:sz w:val="26"/>
        </w:rPr>
        <w:t>1 </w:t>
      </w:r>
      <w:r>
        <w:rPr>
          <w:w w:val="105"/>
          <w:sz w:val="24"/>
        </w:rPr>
        <w:t>is amPn&lt;le&lt;l  by inserting;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after</w:t>
      </w:r>
    </w:p>
    <w:p>
      <w:pPr>
        <w:pStyle w:val="ListParagraph"/>
        <w:numPr>
          <w:ilvl w:val="1"/>
          <w:numId w:val="372"/>
        </w:numPr>
        <w:tabs>
          <w:tab w:pos="3713" w:val="left" w:leader="none"/>
          <w:tab w:pos="3714" w:val="left" w:leader="none"/>
        </w:tabs>
        <w:spacing w:line="240" w:lineRule="auto" w:before="199" w:after="0"/>
        <w:ind w:left="3713" w:right="0" w:hanging="843"/>
        <w:jc w:val="left"/>
        <w:rPr>
          <w:i/>
          <w:sz w:val="26"/>
        </w:rPr>
      </w:pPr>
      <w:r>
        <w:rPr>
          <w:w w:val="105"/>
          <w:sz w:val="24"/>
        </w:rPr>
        <w:t>the   item  relating  to  section   245   the  following  </w:t>
      </w:r>
      <w:r>
        <w:rPr>
          <w:i/>
          <w:w w:val="105"/>
          <w:sz w:val="25"/>
        </w:rPr>
        <w:t>ne"</w:t>
      </w:r>
      <w:r>
        <w:rPr>
          <w:i/>
          <w:spacing w:val="-24"/>
          <w:w w:val="105"/>
          <w:sz w:val="25"/>
        </w:rPr>
        <w:t> </w:t>
      </w:r>
      <w:r>
        <w:rPr>
          <w:i/>
          <w:w w:val="105"/>
          <w:position w:val="6"/>
          <w:sz w:val="8"/>
        </w:rPr>
        <w:t>1</w:t>
      </w:r>
    </w:p>
    <w:p>
      <w:pPr>
        <w:pStyle w:val="ListParagraph"/>
        <w:numPr>
          <w:ilvl w:val="1"/>
          <w:numId w:val="372"/>
        </w:numPr>
        <w:tabs>
          <w:tab w:pos="3712" w:val="left" w:leader="none"/>
          <w:tab w:pos="3713" w:val="left" w:leader="none"/>
        </w:tabs>
        <w:spacing w:line="240" w:lineRule="auto" w:before="209" w:after="0"/>
        <w:ind w:left="3712" w:right="0" w:hanging="857"/>
        <w:jc w:val="left"/>
        <w:rPr>
          <w:rFonts w:ascii="Arial"/>
          <w:sz w:val="23"/>
        </w:rPr>
      </w:pPr>
      <w:r>
        <w:rPr>
          <w:w w:val="110"/>
          <w:sz w:val="24"/>
        </w:rPr>
        <w:t>item:</w:t>
      </w:r>
    </w:p>
    <w:p>
      <w:pPr>
        <w:spacing w:line="273" w:lineRule="auto" w:before="208"/>
        <w:ind w:left="4535" w:right="2694" w:hanging="1354"/>
        <w:jc w:val="left"/>
        <w:rPr>
          <w:sz w:val="17"/>
        </w:rPr>
      </w:pPr>
      <w:r>
        <w:rPr>
          <w:w w:val="115"/>
          <w:sz w:val="17"/>
        </w:rPr>
        <w:t>"Sec. 245A. Dividends received by domestic corporations from certain foreign corporations.''.</w: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1"/>
          <w:numId w:val="372"/>
        </w:numPr>
        <w:tabs>
          <w:tab w:pos="3724" w:val="left" w:leader="none"/>
          <w:tab w:pos="3725" w:val="left" w:leader="none"/>
        </w:tabs>
        <w:spacing w:line="240" w:lineRule="auto" w:before="0" w:after="0"/>
        <w:ind w:left="3724" w:right="0" w:hanging="985"/>
        <w:jc w:val="left"/>
        <w:rPr>
          <w:rFonts w:ascii="Arial"/>
          <w:sz w:val="23"/>
        </w:rPr>
      </w:pPr>
      <w:r>
        <w:rPr>
          <w:w w:val="110"/>
          <w:sz w:val="24"/>
        </w:rPr>
        <w:t>(f) EFFECTIVE DATE.-The amendments made</w:t>
      </w:r>
      <w:r>
        <w:rPr>
          <w:spacing w:val="15"/>
          <w:w w:val="110"/>
          <w:sz w:val="24"/>
        </w:rPr>
        <w:t> </w:t>
      </w:r>
      <w:r>
        <w:rPr>
          <w:rFonts w:ascii="Arial"/>
          <w:w w:val="110"/>
          <w:sz w:val="23"/>
        </w:rPr>
        <w:t>hy</w:t>
      </w:r>
    </w:p>
    <w:p>
      <w:pPr>
        <w:pStyle w:val="ListParagraph"/>
        <w:numPr>
          <w:ilvl w:val="1"/>
          <w:numId w:val="372"/>
        </w:numPr>
        <w:tabs>
          <w:tab w:pos="3181" w:val="left" w:leader="none"/>
        </w:tabs>
        <w:spacing w:line="240" w:lineRule="auto" w:before="209" w:after="0"/>
        <w:ind w:left="3180" w:right="0" w:hanging="452"/>
        <w:jc w:val="left"/>
        <w:rPr>
          <w:sz w:val="25"/>
        </w:rPr>
      </w:pPr>
      <w:r>
        <w:rPr>
          <w:w w:val="110"/>
          <w:sz w:val="24"/>
        </w:rPr>
        <w:t>this section shall apply to taxable years of foreign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corpora-</w:t>
      </w:r>
    </w:p>
    <w:p>
      <w:pPr>
        <w:pStyle w:val="ListParagraph"/>
        <w:numPr>
          <w:ilvl w:val="1"/>
          <w:numId w:val="372"/>
        </w:numPr>
        <w:tabs>
          <w:tab w:pos="3184" w:val="left" w:leader="none"/>
        </w:tabs>
        <w:spacing w:line="240" w:lineRule="auto" w:before="215" w:after="0"/>
        <w:ind w:left="3183" w:right="0" w:hanging="451"/>
        <w:jc w:val="left"/>
        <w:rPr>
          <w:sz w:val="24"/>
        </w:rPr>
      </w:pPr>
      <w:r>
        <w:rPr>
          <w:w w:val="110"/>
          <w:sz w:val="24"/>
        </w:rPr>
        <w:t>tions beginning after December 31, 2017, and to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taxable</w:t>
      </w:r>
    </w:p>
    <w:p>
      <w:pPr>
        <w:pStyle w:val="ListParagraph"/>
        <w:numPr>
          <w:ilvl w:val="1"/>
          <w:numId w:val="372"/>
        </w:numPr>
        <w:tabs>
          <w:tab w:pos="3182" w:val="left" w:leader="none"/>
        </w:tabs>
        <w:spacing w:line="240" w:lineRule="auto" w:before="218" w:after="0"/>
        <w:ind w:left="3181" w:right="0" w:hanging="449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39232" from=".090105pt,59.216749pt" to=".090105pt,25.345989pt" stroked="true" strokeweight=".18021pt" strokecolor="#000000">
            <v:stroke dashstyle="solid"/>
            <w10:wrap type="none"/>
          </v:line>
        </w:pict>
      </w:r>
      <w:r>
        <w:rPr>
          <w:w w:val="110"/>
          <w:sz w:val="24"/>
        </w:rPr>
        <w:t>years of United States shareholders in which or with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which</w:t>
      </w:r>
    </w:p>
    <w:p>
      <w:pPr>
        <w:pStyle w:val="ListParagraph"/>
        <w:numPr>
          <w:ilvl w:val="1"/>
          <w:numId w:val="372"/>
        </w:numPr>
        <w:tabs>
          <w:tab w:pos="3182" w:val="left" w:leader="none"/>
        </w:tabs>
        <w:spacing w:line="240" w:lineRule="auto" w:before="199" w:after="0"/>
        <w:ind w:left="3181" w:right="0" w:hanging="451"/>
        <w:jc w:val="left"/>
        <w:rPr>
          <w:sz w:val="26"/>
        </w:rPr>
      </w:pPr>
      <w:r>
        <w:rPr>
          <w:w w:val="110"/>
          <w:sz w:val="24"/>
        </w:rPr>
        <w:t>such taxable years of foreign corporations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end.</w:t>
      </w:r>
    </w:p>
    <w:p>
      <w:pPr>
        <w:pStyle w:val="ListParagraph"/>
        <w:numPr>
          <w:ilvl w:val="1"/>
          <w:numId w:val="372"/>
        </w:numPr>
        <w:tabs>
          <w:tab w:pos="3176" w:val="left" w:leader="none"/>
        </w:tabs>
        <w:spacing w:line="240" w:lineRule="auto" w:before="213" w:after="0"/>
        <w:ind w:left="3175" w:right="0" w:hanging="443"/>
        <w:jc w:val="left"/>
        <w:rPr>
          <w:b/>
          <w:sz w:val="24"/>
        </w:rPr>
      </w:pPr>
      <w:r>
        <w:rPr>
          <w:b/>
          <w:sz w:val="21"/>
        </w:rPr>
        <w:t>SEC. 14102. SPECIAL RULES RELATING TO SALES OR</w:t>
      </w:r>
    </w:p>
    <w:p>
      <w:pPr>
        <w:pStyle w:val="BodyText"/>
        <w:spacing w:before="9"/>
        <w:rPr>
          <w:b/>
          <w:sz w:val="10"/>
        </w:rPr>
      </w:pPr>
    </w:p>
    <w:p>
      <w:pPr>
        <w:pStyle w:val="ListParagraph"/>
        <w:numPr>
          <w:ilvl w:val="1"/>
          <w:numId w:val="372"/>
        </w:numPr>
        <w:tabs>
          <w:tab w:pos="4602" w:val="left" w:leader="none"/>
          <w:tab w:pos="4603" w:val="left" w:leader="none"/>
        </w:tabs>
        <w:spacing w:line="240" w:lineRule="auto" w:before="90" w:after="0"/>
        <w:ind w:left="4602" w:right="0" w:hanging="1873"/>
        <w:jc w:val="left"/>
        <w:rPr>
          <w:b/>
          <w:sz w:val="24"/>
        </w:rPr>
      </w:pPr>
      <w:r>
        <w:rPr>
          <w:b/>
          <w:sz w:val="21"/>
        </w:rPr>
        <w:t>TRANSFERS INVOLVING SPECIFIED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IO-PER­</w:t>
      </w:r>
    </w:p>
    <w:p>
      <w:pPr>
        <w:pStyle w:val="ListParagraph"/>
        <w:numPr>
          <w:ilvl w:val="1"/>
          <w:numId w:val="372"/>
        </w:numPr>
        <w:tabs>
          <w:tab w:pos="4605" w:val="left" w:leader="none"/>
          <w:tab w:pos="4606" w:val="left" w:leader="none"/>
        </w:tabs>
        <w:spacing w:line="240" w:lineRule="auto" w:before="211" w:after="0"/>
        <w:ind w:left="4605" w:right="0" w:hanging="1873"/>
        <w:jc w:val="left"/>
        <w:rPr>
          <w:b/>
          <w:sz w:val="24"/>
        </w:rPr>
      </w:pPr>
      <w:r>
        <w:rPr>
          <w:b/>
          <w:w w:val="110"/>
          <w:sz w:val="19"/>
        </w:rPr>
        <w:t>CENT OWNED FOREIGN</w:t>
      </w:r>
      <w:r>
        <w:rPr>
          <w:b/>
          <w:spacing w:val="35"/>
          <w:w w:val="110"/>
          <w:sz w:val="19"/>
        </w:rPr>
        <w:t> </w:t>
      </w:r>
      <w:r>
        <w:rPr>
          <w:b/>
          <w:w w:val="110"/>
          <w:sz w:val="19"/>
        </w:rPr>
        <w:t>CORPORATIONS.</w:t>
      </w:r>
    </w:p>
    <w:p>
      <w:pPr>
        <w:pStyle w:val="BodyText"/>
        <w:spacing w:before="1"/>
        <w:rPr>
          <w:b/>
          <w:sz w:val="10"/>
        </w:rPr>
      </w:pPr>
    </w:p>
    <w:p>
      <w:pPr>
        <w:pStyle w:val="ListParagraph"/>
        <w:numPr>
          <w:ilvl w:val="1"/>
          <w:numId w:val="372"/>
        </w:numPr>
        <w:tabs>
          <w:tab w:pos="3720" w:val="left" w:leader="none"/>
          <w:tab w:pos="3721" w:val="left" w:leader="none"/>
          <w:tab w:pos="4263" w:val="left" w:leader="none"/>
          <w:tab w:pos="5219" w:val="left" w:leader="none"/>
          <w:tab w:pos="5750" w:val="left" w:leader="none"/>
          <w:tab w:pos="6872" w:val="left" w:leader="none"/>
          <w:tab w:pos="7964" w:val="left" w:leader="none"/>
          <w:tab w:pos="9218" w:val="left" w:leader="none"/>
        </w:tabs>
        <w:spacing w:line="240" w:lineRule="auto" w:before="91" w:after="0"/>
        <w:ind w:left="3720" w:right="0" w:hanging="995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39208" from=".270315pt,17.734854pt" to=".270315pt,256.272203pt" stroked="true" strokeweight=".540631pt" strokecolor="#000000">
            <v:stroke dashstyle="solid"/>
            <w10:wrap type="none"/>
          </v:line>
        </w:pict>
      </w:r>
      <w:r>
        <w:rPr>
          <w:sz w:val="24"/>
        </w:rPr>
        <w:t>(a)</w:t>
        <w:tab/>
        <w:t>SALES</w:t>
        <w:tab/>
      </w:r>
      <w:r>
        <w:rPr>
          <w:sz w:val="19"/>
        </w:rPr>
        <w:t>BY</w:t>
        <w:tab/>
      </w:r>
      <w:r>
        <w:rPr>
          <w:sz w:val="24"/>
        </w:rPr>
        <w:t>UNITED</w:t>
        <w:tab/>
        <w:t>STATES</w:t>
        <w:tab/>
        <w:t>PERSONS</w:t>
        <w:tab/>
        <w:t>OF</w:t>
      </w:r>
    </w:p>
    <w:p>
      <w:pPr>
        <w:pStyle w:val="ListParagraph"/>
        <w:numPr>
          <w:ilvl w:val="1"/>
          <w:numId w:val="372"/>
        </w:numPr>
        <w:tabs>
          <w:tab w:pos="3175" w:val="left" w:leader="none"/>
        </w:tabs>
        <w:spacing w:line="240" w:lineRule="auto" w:before="214" w:after="0"/>
        <w:ind w:left="3174" w:right="0" w:hanging="452"/>
        <w:jc w:val="left"/>
        <w:rPr>
          <w:sz w:val="24"/>
        </w:rPr>
      </w:pPr>
      <w:r>
        <w:rPr>
          <w:w w:val="110"/>
          <w:sz w:val="24"/>
        </w:rPr>
        <w:t>STOCK.-Section  1248  is  amended  by redesignating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sub-</w:t>
      </w:r>
    </w:p>
    <w:p>
      <w:pPr>
        <w:pStyle w:val="ListParagraph"/>
        <w:numPr>
          <w:ilvl w:val="1"/>
          <w:numId w:val="372"/>
        </w:numPr>
        <w:tabs>
          <w:tab w:pos="3175" w:val="left" w:leader="none"/>
        </w:tabs>
        <w:spacing w:line="240" w:lineRule="auto" w:before="213" w:after="0"/>
        <w:ind w:left="3174" w:right="0" w:hanging="451"/>
        <w:jc w:val="left"/>
        <w:rPr>
          <w:sz w:val="24"/>
        </w:rPr>
      </w:pPr>
      <w:r>
        <w:rPr>
          <w:w w:val="110"/>
          <w:sz w:val="24"/>
        </w:rPr>
        <w:t>section  </w:t>
      </w:r>
      <w:r>
        <w:rPr>
          <w:rFonts w:ascii="Arial"/>
          <w:w w:val="110"/>
          <w:sz w:val="24"/>
        </w:rPr>
        <w:t>(j)  </w:t>
      </w:r>
      <w:r>
        <w:rPr>
          <w:w w:val="110"/>
          <w:sz w:val="24"/>
        </w:rPr>
        <w:t>as  suhsection  (k)  and  hy  inserting  after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suh-</w:t>
      </w:r>
    </w:p>
    <w:p>
      <w:pPr>
        <w:pStyle w:val="ListParagraph"/>
        <w:numPr>
          <w:ilvl w:val="1"/>
          <w:numId w:val="372"/>
        </w:numPr>
        <w:tabs>
          <w:tab w:pos="3175" w:val="left" w:leader="none"/>
        </w:tabs>
        <w:spacing w:line="240" w:lineRule="auto" w:before="221" w:after="0"/>
        <w:ind w:left="3174" w:right="0" w:hanging="451"/>
        <w:jc w:val="left"/>
        <w:rPr>
          <w:sz w:val="24"/>
        </w:rPr>
      </w:pPr>
      <w:r>
        <w:rPr>
          <w:w w:val="110"/>
          <w:sz w:val="24"/>
        </w:rPr>
        <w:t>section </w:t>
      </w:r>
      <w:r>
        <w:rPr>
          <w:w w:val="110"/>
          <w:sz w:val="22"/>
        </w:rPr>
        <w:t>(i) </w:t>
      </w:r>
      <w:r>
        <w:rPr>
          <w:w w:val="110"/>
          <w:sz w:val="24"/>
        </w:rPr>
        <w:t>the following- new subsn</w:t>
      </w:r>
      <w:r>
        <w:rPr>
          <w:spacing w:val="-47"/>
          <w:w w:val="110"/>
          <w:sz w:val="24"/>
        </w:rPr>
        <w:t> </w:t>
      </w:r>
      <w:r>
        <w:rPr>
          <w:w w:val="110"/>
          <w:sz w:val="24"/>
        </w:rPr>
        <w:t>tion:</w:t>
      </w:r>
    </w:p>
    <w:p>
      <w:pPr>
        <w:pStyle w:val="ListParagraph"/>
        <w:numPr>
          <w:ilvl w:val="1"/>
          <w:numId w:val="372"/>
        </w:numPr>
        <w:tabs>
          <w:tab w:pos="3711" w:val="left" w:leader="none"/>
          <w:tab w:pos="3713" w:val="left" w:leader="none"/>
          <w:tab w:pos="6138" w:val="left" w:leader="none"/>
          <w:tab w:pos="6955" w:val="left" w:leader="none"/>
          <w:tab w:pos="8379" w:val="left" w:leader="none"/>
        </w:tabs>
        <w:spacing w:line="240" w:lineRule="auto" w:before="212" w:after="0"/>
        <w:ind w:left="3712" w:right="0" w:hanging="986"/>
        <w:jc w:val="left"/>
        <w:rPr>
          <w:sz w:val="25"/>
        </w:rPr>
      </w:pPr>
      <w:r>
        <w:rPr>
          <w:rFonts w:ascii="Arial"/>
          <w:sz w:val="24"/>
        </w:rPr>
        <w:t>"(j)</w:t>
      </w:r>
      <w:r>
        <w:rPr>
          <w:rFonts w:ascii="Arial"/>
          <w:spacing w:val="40"/>
          <w:sz w:val="24"/>
        </w:rPr>
        <w:t> </w:t>
      </w:r>
      <w:r>
        <w:rPr>
          <w:sz w:val="24"/>
        </w:rPr>
        <w:t>COORDINATIOX</w:t>
        <w:tab/>
        <w:t>WITH</w:t>
        <w:tab/>
      </w:r>
      <w:r>
        <w:rPr>
          <w:w w:val="95"/>
          <w:sz w:val="24"/>
        </w:rPr>
        <w:t>DIVIDEXDS</w:t>
        <w:tab/>
      </w:r>
      <w:r>
        <w:rPr>
          <w:sz w:val="24"/>
        </w:rPr>
        <w:t>RECEIVED</w:t>
      </w:r>
    </w:p>
    <w:p>
      <w:pPr>
        <w:pStyle w:val="ListParagraph"/>
        <w:numPr>
          <w:ilvl w:val="1"/>
          <w:numId w:val="372"/>
        </w:numPr>
        <w:tabs>
          <w:tab w:pos="3179" w:val="left" w:leader="none"/>
        </w:tabs>
        <w:spacing w:line="240" w:lineRule="auto" w:before="226" w:after="0"/>
        <w:ind w:left="3178" w:right="0" w:hanging="455"/>
        <w:jc w:val="left"/>
        <w:rPr>
          <w:sz w:val="24"/>
        </w:rPr>
      </w:pPr>
      <w:r>
        <w:rPr>
          <w:w w:val="110"/>
          <w:sz w:val="24"/>
        </w:rPr>
        <w:t>DEDVCTIO .-In the case of the sale or exchange by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a</w:t>
      </w:r>
    </w:p>
    <w:p>
      <w:pPr>
        <w:pStyle w:val="ListParagraph"/>
        <w:numPr>
          <w:ilvl w:val="1"/>
          <w:numId w:val="372"/>
        </w:numPr>
        <w:tabs>
          <w:tab w:pos="3175" w:val="left" w:leader="none"/>
        </w:tabs>
        <w:spacing w:line="240" w:lineRule="auto" w:before="225" w:after="0"/>
        <w:ind w:left="3174" w:right="0" w:hanging="448"/>
        <w:jc w:val="left"/>
        <w:rPr>
          <w:sz w:val="24"/>
        </w:rPr>
      </w:pPr>
      <w:r>
        <w:rPr>
          <w:w w:val="110"/>
          <w:sz w:val="24"/>
        </w:rPr>
        <w:t>domestic corporation of stock in a foreign corporation</w:t>
      </w:r>
      <w:r>
        <w:rPr>
          <w:spacing w:val="27"/>
          <w:w w:val="110"/>
          <w:sz w:val="24"/>
        </w:rPr>
        <w:t> </w:t>
      </w:r>
      <w:r>
        <w:rPr>
          <w:w w:val="110"/>
          <w:sz w:val="24"/>
        </w:rPr>
        <w:t>held</w:t>
      </w:r>
    </w:p>
    <w:p>
      <w:pPr>
        <w:spacing w:after="0" w:line="240" w:lineRule="auto"/>
        <w:jc w:val="left"/>
        <w:rPr>
          <w:sz w:val="24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39352" from="613.075745pt,0pt" to="613.075745pt,791.999974pt" stroked="true" strokeweight="6.488553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tabs>
          <w:tab w:pos="9024" w:val="left" w:leader="none"/>
        </w:tabs>
        <w:spacing w:before="1"/>
        <w:ind w:left="2747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39304" from=".18021pt,264.063984pt" to=".18021pt,-45.096779pt" stroked="true" strokeweight=".540631pt" strokecolor="#000000">
            <v:stroke dashstyle="solid"/>
            <w10:wrap type="none"/>
          </v:line>
        </w:pict>
      </w:r>
      <w:r>
        <w:rPr>
          <w:w w:val="105"/>
          <w:position w:val="1"/>
          <w:sz w:val="18"/>
        </w:rPr>
        <w:t>O:\GAI\GAil 7738.xml  [file  4 of</w:t>
      </w:r>
      <w:r>
        <w:rPr>
          <w:spacing w:val="32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5)</w:t>
        <w:tab/>
      </w:r>
      <w:r>
        <w:rPr>
          <w:w w:val="105"/>
          <w:sz w:val="18"/>
        </w:rPr>
        <w:t>S.L.C.</w:t>
      </w:r>
    </w:p>
    <w:p>
      <w:pPr>
        <w:pStyle w:val="BodyText"/>
        <w:spacing w:before="7"/>
        <w:rPr>
          <w:sz w:val="15"/>
        </w:rPr>
      </w:pPr>
    </w:p>
    <w:p>
      <w:pPr>
        <w:spacing w:before="0"/>
        <w:ind w:left="35" w:right="0" w:firstLine="0"/>
        <w:jc w:val="center"/>
        <w:rPr>
          <w:sz w:val="24"/>
        </w:rPr>
      </w:pPr>
      <w:r>
        <w:rPr>
          <w:w w:val="105"/>
          <w:sz w:val="24"/>
        </w:rPr>
        <w:t>356</w:t>
      </w:r>
    </w:p>
    <w:p>
      <w:pPr>
        <w:pStyle w:val="ListParagraph"/>
        <w:numPr>
          <w:ilvl w:val="0"/>
          <w:numId w:val="373"/>
        </w:numPr>
        <w:tabs>
          <w:tab w:pos="3192" w:val="left" w:leader="none"/>
        </w:tabs>
        <w:spacing w:line="240" w:lineRule="auto" w:before="165" w:after="0"/>
        <w:ind w:left="3191" w:right="0" w:hanging="316"/>
        <w:jc w:val="left"/>
        <w:rPr>
          <w:sz w:val="25"/>
        </w:rPr>
      </w:pPr>
      <w:r>
        <w:rPr>
          <w:w w:val="105"/>
          <w:sz w:val="24"/>
        </w:rPr>
        <w:t>for </w:t>
      </w:r>
      <w:r>
        <w:rPr>
          <w:w w:val="105"/>
          <w:sz w:val="25"/>
        </w:rPr>
        <w:t>1 </w:t>
      </w:r>
      <w:r>
        <w:rPr>
          <w:w w:val="105"/>
          <w:sz w:val="24"/>
        </w:rPr>
        <w:t>year or more, any amount received by the</w:t>
      </w:r>
      <w:r>
        <w:rPr>
          <w:spacing w:val="58"/>
          <w:w w:val="105"/>
          <w:sz w:val="24"/>
        </w:rPr>
        <w:t> </w:t>
      </w:r>
      <w:r>
        <w:rPr>
          <w:w w:val="105"/>
          <w:sz w:val="24"/>
        </w:rPr>
        <w:t>domestic</w:t>
      </w:r>
    </w:p>
    <w:p>
      <w:pPr>
        <w:pStyle w:val="ListParagraph"/>
        <w:numPr>
          <w:ilvl w:val="0"/>
          <w:numId w:val="373"/>
        </w:numPr>
        <w:tabs>
          <w:tab w:pos="3196" w:val="left" w:leader="none"/>
        </w:tabs>
        <w:spacing w:line="240" w:lineRule="auto" w:before="196" w:after="0"/>
        <w:ind w:left="3195" w:right="0" w:hanging="321"/>
        <w:jc w:val="left"/>
        <w:rPr>
          <w:sz w:val="25"/>
        </w:rPr>
      </w:pPr>
      <w:r>
        <w:rPr>
          <w:w w:val="110"/>
          <w:sz w:val="24"/>
        </w:rPr>
        <w:t>corporation which is treated as a dividend by reason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of</w:t>
      </w:r>
    </w:p>
    <w:p>
      <w:pPr>
        <w:pStyle w:val="ListParagraph"/>
        <w:numPr>
          <w:ilvl w:val="0"/>
          <w:numId w:val="373"/>
        </w:numPr>
        <w:tabs>
          <w:tab w:pos="3195" w:val="left" w:leader="none"/>
        </w:tabs>
        <w:spacing w:line="240" w:lineRule="auto" w:before="219" w:after="0"/>
        <w:ind w:left="3194" w:right="0" w:hanging="321"/>
        <w:jc w:val="left"/>
        <w:rPr>
          <w:sz w:val="24"/>
        </w:rPr>
      </w:pPr>
      <w:r>
        <w:rPr>
          <w:w w:val="110"/>
          <w:sz w:val="24"/>
        </w:rPr>
        <w:t>this section shall be treated as a dividend for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purposes</w:t>
      </w:r>
    </w:p>
    <w:p>
      <w:pPr>
        <w:pStyle w:val="ListParagraph"/>
        <w:numPr>
          <w:ilvl w:val="0"/>
          <w:numId w:val="373"/>
        </w:numPr>
        <w:tabs>
          <w:tab w:pos="3193" w:val="left" w:leader="none"/>
        </w:tabs>
        <w:spacing w:line="240" w:lineRule="auto" w:before="214" w:after="0"/>
        <w:ind w:left="3192" w:right="0" w:hanging="319"/>
        <w:jc w:val="left"/>
        <w:rPr>
          <w:rFonts w:ascii="Arial"/>
          <w:sz w:val="23"/>
        </w:rPr>
      </w:pPr>
      <w:r>
        <w:rPr>
          <w:w w:val="110"/>
          <w:sz w:val="24"/>
        </w:rPr>
        <w:t>of applying section</w:t>
      </w:r>
      <w:r>
        <w:rPr>
          <w:spacing w:val="35"/>
          <w:w w:val="110"/>
          <w:sz w:val="24"/>
        </w:rPr>
        <w:t> </w:t>
      </w:r>
      <w:r>
        <w:rPr>
          <w:w w:val="110"/>
          <w:sz w:val="24"/>
        </w:rPr>
        <w:t>245A.".</w:t>
      </w:r>
    </w:p>
    <w:p>
      <w:pPr>
        <w:pStyle w:val="ListParagraph"/>
        <w:numPr>
          <w:ilvl w:val="0"/>
          <w:numId w:val="373"/>
        </w:numPr>
        <w:tabs>
          <w:tab w:pos="3734" w:val="left" w:leader="none"/>
          <w:tab w:pos="3735" w:val="left" w:leader="none"/>
        </w:tabs>
        <w:spacing w:line="240" w:lineRule="auto" w:before="208" w:after="0"/>
        <w:ind w:left="3734" w:right="0" w:hanging="863"/>
        <w:jc w:val="left"/>
        <w:rPr>
          <w:sz w:val="25"/>
        </w:rPr>
      </w:pPr>
      <w:r>
        <w:rPr>
          <w:sz w:val="24"/>
        </w:rPr>
        <w:t>(b) BASIS IN SPECIFIED IO-PERCENT OWNED</w:t>
      </w:r>
      <w:r>
        <w:rPr>
          <w:spacing w:val="37"/>
          <w:sz w:val="24"/>
        </w:rPr>
        <w:t> </w:t>
      </w:r>
      <w:r>
        <w:rPr>
          <w:sz w:val="24"/>
        </w:rPr>
        <w:t>FOR-</w:t>
      </w:r>
    </w:p>
    <w:p>
      <w:pPr>
        <w:pStyle w:val="ListParagraph"/>
        <w:numPr>
          <w:ilvl w:val="0"/>
          <w:numId w:val="373"/>
        </w:numPr>
        <w:tabs>
          <w:tab w:pos="3196" w:val="left" w:leader="none"/>
        </w:tabs>
        <w:spacing w:line="240" w:lineRule="auto" w:before="219" w:after="0"/>
        <w:ind w:left="3195" w:right="0" w:hanging="324"/>
        <w:jc w:val="left"/>
        <w:rPr>
          <w:rFonts w:ascii="Arial"/>
          <w:sz w:val="23"/>
        </w:rPr>
      </w:pPr>
      <w:r>
        <w:rPr>
          <w:sz w:val="24"/>
        </w:rPr>
        <w:t>EIGN CORPORATION REDUCED </w:t>
      </w:r>
      <w:r>
        <w:rPr>
          <w:sz w:val="20"/>
        </w:rPr>
        <w:t>BY </w:t>
      </w:r>
      <w:r>
        <w:rPr>
          <w:sz w:val="24"/>
        </w:rPr>
        <w:t>NONTAXED</w:t>
      </w:r>
      <w:r>
        <w:rPr>
          <w:spacing w:val="45"/>
          <w:sz w:val="24"/>
        </w:rPr>
        <w:t> </w:t>
      </w:r>
      <w:r>
        <w:rPr>
          <w:sz w:val="24"/>
        </w:rPr>
        <w:t>PORTION</w:t>
      </w:r>
    </w:p>
    <w:p>
      <w:pPr>
        <w:pStyle w:val="ListParagraph"/>
        <w:numPr>
          <w:ilvl w:val="0"/>
          <w:numId w:val="373"/>
        </w:numPr>
        <w:tabs>
          <w:tab w:pos="3189" w:val="left" w:leader="none"/>
        </w:tabs>
        <w:spacing w:line="240" w:lineRule="auto" w:before="199" w:after="0"/>
        <w:ind w:left="3188" w:right="0" w:hanging="322"/>
        <w:jc w:val="left"/>
        <w:rPr>
          <w:sz w:val="26"/>
        </w:rPr>
      </w:pPr>
      <w:r>
        <w:rPr>
          <w:sz w:val="24"/>
        </w:rPr>
        <w:t>OF DIVIDEND FOR PPRPOSES OF DETERMIXIXG</w:t>
      </w:r>
      <w:r>
        <w:rPr>
          <w:spacing w:val="40"/>
          <w:sz w:val="24"/>
        </w:rPr>
        <w:t> </w:t>
      </w:r>
      <w:r>
        <w:rPr>
          <w:w w:val="120"/>
          <w:sz w:val="26"/>
        </w:rPr>
        <w:t>Loss.-</w:t>
      </w:r>
    </w:p>
    <w:p>
      <w:pPr>
        <w:pStyle w:val="ListParagraph"/>
        <w:numPr>
          <w:ilvl w:val="0"/>
          <w:numId w:val="373"/>
        </w:numPr>
        <w:tabs>
          <w:tab w:pos="4257" w:val="left" w:leader="none"/>
          <w:tab w:pos="4258" w:val="left" w:leader="none"/>
        </w:tabs>
        <w:spacing w:line="240" w:lineRule="auto" w:before="217" w:after="0"/>
        <w:ind w:left="4257" w:right="0" w:hanging="1389"/>
        <w:jc w:val="left"/>
        <w:rPr>
          <w:sz w:val="24"/>
        </w:rPr>
      </w:pPr>
      <w:r>
        <w:rPr>
          <w:w w:val="105"/>
          <w:sz w:val="24"/>
        </w:rPr>
        <w:t>(1) IN GENERAL.-Section 961 is amended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by</w:t>
      </w:r>
    </w:p>
    <w:p>
      <w:pPr>
        <w:pStyle w:val="ListParagraph"/>
        <w:numPr>
          <w:ilvl w:val="0"/>
          <w:numId w:val="373"/>
        </w:numPr>
        <w:tabs>
          <w:tab w:pos="3721" w:val="left" w:leader="none"/>
          <w:tab w:pos="3722" w:val="left" w:leader="none"/>
        </w:tabs>
        <w:spacing w:line="240" w:lineRule="auto" w:before="214" w:after="0"/>
        <w:ind w:left="3721" w:right="0" w:hanging="855"/>
        <w:jc w:val="left"/>
        <w:rPr>
          <w:rFonts w:ascii="Arial"/>
          <w:sz w:val="23"/>
        </w:rPr>
      </w:pPr>
      <w:r>
        <w:rPr>
          <w:w w:val="110"/>
          <w:sz w:val="24"/>
        </w:rPr>
        <w:t>adding at the end the following new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subsection:</w:t>
      </w:r>
    </w:p>
    <w:p>
      <w:pPr>
        <w:pStyle w:val="ListParagraph"/>
        <w:numPr>
          <w:ilvl w:val="0"/>
          <w:numId w:val="373"/>
        </w:numPr>
        <w:tabs>
          <w:tab w:pos="3718" w:val="left" w:leader="none"/>
          <w:tab w:pos="3719" w:val="left" w:leader="none"/>
        </w:tabs>
        <w:spacing w:line="240" w:lineRule="auto" w:before="218" w:after="0"/>
        <w:ind w:left="3718" w:right="0" w:hanging="982"/>
        <w:jc w:val="left"/>
        <w:rPr>
          <w:sz w:val="24"/>
        </w:rPr>
      </w:pPr>
      <w:r>
        <w:rPr>
          <w:sz w:val="24"/>
        </w:rPr>
        <w:t>"(d) BASIS IN SPECIFIED 10-PERCENT OWNED</w:t>
      </w:r>
      <w:r>
        <w:rPr>
          <w:spacing w:val="13"/>
          <w:sz w:val="24"/>
        </w:rPr>
        <w:t> </w:t>
      </w:r>
      <w:r>
        <w:rPr>
          <w:sz w:val="24"/>
        </w:rPr>
        <w:t>FOR-</w:t>
      </w:r>
    </w:p>
    <w:p>
      <w:pPr>
        <w:pStyle w:val="ListParagraph"/>
        <w:numPr>
          <w:ilvl w:val="0"/>
          <w:numId w:val="373"/>
        </w:numPr>
        <w:tabs>
          <w:tab w:pos="3189" w:val="left" w:leader="none"/>
        </w:tabs>
        <w:spacing w:line="240" w:lineRule="auto" w:before="217" w:after="0"/>
        <w:ind w:left="3188" w:right="0" w:hanging="443"/>
        <w:jc w:val="left"/>
        <w:rPr>
          <w:rFonts w:ascii="Arial"/>
          <w:sz w:val="24"/>
        </w:rPr>
      </w:pPr>
      <w:r>
        <w:rPr>
          <w:sz w:val="24"/>
        </w:rPr>
        <w:t>EIGN CORPORATION REDUCED </w:t>
      </w:r>
      <w:r>
        <w:rPr>
          <w:sz w:val="20"/>
        </w:rPr>
        <w:t>BY </w:t>
      </w:r>
      <w:r>
        <w:rPr>
          <w:sz w:val="24"/>
        </w:rPr>
        <w:t>NONTAXED</w:t>
      </w:r>
      <w:r>
        <w:rPr>
          <w:spacing w:val="-5"/>
          <w:sz w:val="24"/>
        </w:rPr>
        <w:t> </w:t>
      </w:r>
      <w:r>
        <w:rPr>
          <w:sz w:val="24"/>
        </w:rPr>
        <w:t>PORTION</w:t>
      </w:r>
    </w:p>
    <w:p>
      <w:pPr>
        <w:pStyle w:val="ListParagraph"/>
        <w:numPr>
          <w:ilvl w:val="0"/>
          <w:numId w:val="373"/>
        </w:numPr>
        <w:tabs>
          <w:tab w:pos="3185" w:val="left" w:leader="none"/>
        </w:tabs>
        <w:spacing w:line="240" w:lineRule="auto" w:before="195" w:after="0"/>
        <w:ind w:left="3184" w:right="0" w:hanging="454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39328" from=".090105pt,65.125965pt" to=".090105pt,17.562771pt" stroked="true" strokeweight=".18021pt" strokecolor="#000000">
            <v:stroke dashstyle="solid"/>
            <w10:wrap type="none"/>
          </v:line>
        </w:pict>
      </w:r>
      <w:r>
        <w:rPr>
          <w:sz w:val="24"/>
        </w:rPr>
        <w:t>OF DIVIDEND FOR PPRPOSES OF DETERMIXIXG</w:t>
      </w:r>
      <w:r>
        <w:rPr>
          <w:spacing w:val="-20"/>
          <w:sz w:val="24"/>
        </w:rPr>
        <w:t> </w:t>
      </w:r>
      <w:r>
        <w:rPr>
          <w:w w:val="120"/>
          <w:sz w:val="26"/>
        </w:rPr>
        <w:t>Loss.-</w:t>
      </w:r>
    </w:p>
    <w:p>
      <w:pPr>
        <w:pStyle w:val="ListParagraph"/>
        <w:numPr>
          <w:ilvl w:val="0"/>
          <w:numId w:val="373"/>
        </w:numPr>
        <w:tabs>
          <w:tab w:pos="3191" w:val="left" w:leader="none"/>
        </w:tabs>
        <w:spacing w:line="240" w:lineRule="auto" w:before="217" w:after="0"/>
        <w:ind w:left="3190" w:right="0" w:hanging="454"/>
        <w:jc w:val="left"/>
        <w:rPr>
          <w:sz w:val="24"/>
        </w:rPr>
      </w:pPr>
      <w:r>
        <w:rPr>
          <w:w w:val="105"/>
          <w:sz w:val="24"/>
        </w:rPr>
        <w:t>If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domestic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corporation</w:t>
      </w:r>
      <w:r>
        <w:rPr>
          <w:spacing w:val="51"/>
          <w:w w:val="105"/>
          <w:sz w:val="24"/>
        </w:rPr>
        <w:t> </w:t>
      </w:r>
      <w:r>
        <w:rPr>
          <w:w w:val="105"/>
          <w:sz w:val="24"/>
        </w:rPr>
        <w:t>receives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dividend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speci-</w:t>
      </w:r>
    </w:p>
    <w:p>
      <w:pPr>
        <w:pStyle w:val="ListParagraph"/>
        <w:numPr>
          <w:ilvl w:val="0"/>
          <w:numId w:val="373"/>
        </w:numPr>
        <w:tabs>
          <w:tab w:pos="3181" w:val="left" w:leader="none"/>
        </w:tabs>
        <w:spacing w:line="240" w:lineRule="auto" w:before="205" w:after="0"/>
        <w:ind w:left="3180" w:right="0" w:hanging="449"/>
        <w:jc w:val="left"/>
        <w:rPr>
          <w:sz w:val="25"/>
        </w:rPr>
      </w:pPr>
      <w:r>
        <w:rPr>
          <w:w w:val="110"/>
          <w:sz w:val="24"/>
        </w:rPr>
        <w:t>fied 10-percent owned foreign corporation </w:t>
      </w:r>
      <w:r>
        <w:rPr>
          <w:spacing w:val="3"/>
          <w:w w:val="110"/>
          <w:sz w:val="24"/>
        </w:rPr>
        <w:t>(as </w:t>
      </w:r>
      <w:r>
        <w:rPr>
          <w:w w:val="110"/>
          <w:sz w:val="24"/>
        </w:rPr>
        <w:t>defined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in</w:t>
      </w:r>
    </w:p>
    <w:p>
      <w:pPr>
        <w:pStyle w:val="ListParagraph"/>
        <w:numPr>
          <w:ilvl w:val="0"/>
          <w:numId w:val="373"/>
        </w:numPr>
        <w:tabs>
          <w:tab w:pos="3182" w:val="left" w:leader="none"/>
        </w:tabs>
        <w:spacing w:line="240" w:lineRule="auto" w:before="219" w:after="0"/>
        <w:ind w:left="3181" w:right="0" w:hanging="449"/>
        <w:jc w:val="left"/>
        <w:rPr>
          <w:sz w:val="24"/>
        </w:rPr>
      </w:pPr>
      <w:r>
        <w:rPr>
          <w:w w:val="110"/>
          <w:sz w:val="24"/>
        </w:rPr>
        <w:t>section 245A) in any taxable year, solely for purposes</w:t>
      </w:r>
      <w:r>
        <w:rPr>
          <w:spacing w:val="0"/>
          <w:w w:val="110"/>
          <w:sz w:val="24"/>
        </w:rPr>
        <w:t> </w:t>
      </w:r>
      <w:r>
        <w:rPr>
          <w:w w:val="110"/>
          <w:sz w:val="24"/>
        </w:rPr>
        <w:t>of</w:t>
      </w:r>
    </w:p>
    <w:p>
      <w:pPr>
        <w:pStyle w:val="ListParagraph"/>
        <w:numPr>
          <w:ilvl w:val="0"/>
          <w:numId w:val="373"/>
        </w:numPr>
        <w:tabs>
          <w:tab w:pos="3186" w:val="left" w:leader="none"/>
        </w:tabs>
        <w:spacing w:line="240" w:lineRule="auto" w:before="214" w:after="0"/>
        <w:ind w:left="3185" w:right="0" w:hanging="449"/>
        <w:jc w:val="left"/>
        <w:rPr>
          <w:sz w:val="24"/>
        </w:rPr>
      </w:pPr>
      <w:r>
        <w:rPr>
          <w:w w:val="105"/>
          <w:sz w:val="24"/>
        </w:rPr>
        <w:t>determining loss on any disposition of stock of such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for-</w:t>
      </w:r>
    </w:p>
    <w:p>
      <w:pPr>
        <w:pStyle w:val="ListParagraph"/>
        <w:numPr>
          <w:ilvl w:val="0"/>
          <w:numId w:val="373"/>
        </w:numPr>
        <w:tabs>
          <w:tab w:pos="3181" w:val="left" w:leader="none"/>
        </w:tabs>
        <w:spacing w:line="240" w:lineRule="auto" w:before="221" w:after="0"/>
        <w:ind w:left="3180" w:right="0" w:hanging="448"/>
        <w:jc w:val="left"/>
        <w:rPr>
          <w:sz w:val="24"/>
        </w:rPr>
      </w:pPr>
      <w:r>
        <w:rPr>
          <w:w w:val="110"/>
          <w:sz w:val="24"/>
        </w:rPr>
        <w:t>eign corporation in such taxable year or any</w:t>
      </w:r>
      <w:r>
        <w:rPr>
          <w:spacing w:val="-24"/>
          <w:w w:val="110"/>
          <w:sz w:val="24"/>
        </w:rPr>
        <w:t> </w:t>
      </w:r>
      <w:r>
        <w:rPr>
          <w:w w:val="110"/>
          <w:sz w:val="24"/>
        </w:rPr>
        <w:t>subsequent</w:t>
      </w:r>
    </w:p>
    <w:p>
      <w:pPr>
        <w:pStyle w:val="ListParagraph"/>
        <w:numPr>
          <w:ilvl w:val="0"/>
          <w:numId w:val="373"/>
        </w:numPr>
        <w:tabs>
          <w:tab w:pos="3184" w:val="left" w:leader="none"/>
        </w:tabs>
        <w:spacing w:line="240" w:lineRule="auto" w:before="216" w:after="0"/>
        <w:ind w:left="3183" w:right="0" w:hanging="448"/>
        <w:jc w:val="left"/>
        <w:rPr>
          <w:sz w:val="25"/>
        </w:rPr>
      </w:pPr>
      <w:r>
        <w:rPr>
          <w:w w:val="110"/>
          <w:sz w:val="24"/>
        </w:rPr>
        <w:t>taxable year, the basis of such domestic corporation</w:t>
      </w:r>
      <w:r>
        <w:rPr>
          <w:spacing w:val="65"/>
          <w:w w:val="110"/>
          <w:sz w:val="24"/>
        </w:rPr>
        <w:t> </w:t>
      </w:r>
      <w:r>
        <w:rPr>
          <w:w w:val="110"/>
          <w:sz w:val="24"/>
        </w:rPr>
        <w:t>in</w:t>
      </w:r>
    </w:p>
    <w:p>
      <w:pPr>
        <w:pStyle w:val="ListParagraph"/>
        <w:numPr>
          <w:ilvl w:val="0"/>
          <w:numId w:val="373"/>
        </w:numPr>
        <w:tabs>
          <w:tab w:pos="3178" w:val="left" w:leader="none"/>
        </w:tabs>
        <w:spacing w:line="240" w:lineRule="auto" w:before="194" w:after="0"/>
        <w:ind w:left="3177" w:right="0" w:hanging="448"/>
        <w:jc w:val="left"/>
        <w:rPr>
          <w:sz w:val="24"/>
        </w:rPr>
      </w:pPr>
      <w:r>
        <w:rPr>
          <w:w w:val="110"/>
          <w:sz w:val="24"/>
        </w:rPr>
        <w:t>such stock shall be reduced (but not below zero) by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the</w:t>
      </w:r>
    </w:p>
    <w:p>
      <w:pPr>
        <w:pStyle w:val="ListParagraph"/>
        <w:numPr>
          <w:ilvl w:val="0"/>
          <w:numId w:val="373"/>
        </w:numPr>
        <w:tabs>
          <w:tab w:pos="3185" w:val="left" w:leader="none"/>
        </w:tabs>
        <w:spacing w:line="240" w:lineRule="auto" w:before="214" w:after="0"/>
        <w:ind w:left="3184" w:right="0" w:hanging="458"/>
        <w:jc w:val="left"/>
        <w:rPr>
          <w:sz w:val="24"/>
        </w:rPr>
      </w:pPr>
      <w:r>
        <w:rPr>
          <w:w w:val="105"/>
          <w:sz w:val="24"/>
        </w:rPr>
        <w:t>amount of any deduction allowable to such domestic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cor-</w:t>
      </w:r>
    </w:p>
    <w:p>
      <w:pPr>
        <w:pStyle w:val="ListParagraph"/>
        <w:numPr>
          <w:ilvl w:val="0"/>
          <w:numId w:val="373"/>
        </w:numPr>
        <w:tabs>
          <w:tab w:pos="3184" w:val="left" w:leader="none"/>
        </w:tabs>
        <w:spacing w:line="240" w:lineRule="auto" w:before="192" w:after="0"/>
        <w:ind w:left="3183" w:right="0" w:hanging="457"/>
        <w:jc w:val="left"/>
        <w:rPr>
          <w:sz w:val="26"/>
        </w:rPr>
      </w:pPr>
      <w:r>
        <w:rPr>
          <w:w w:val="110"/>
          <w:sz w:val="24"/>
        </w:rPr>
        <w:t>poration under section 245A with respect to such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stock.".</w:t>
      </w:r>
    </w:p>
    <w:p>
      <w:pPr>
        <w:pStyle w:val="ListParagraph"/>
        <w:numPr>
          <w:ilvl w:val="0"/>
          <w:numId w:val="373"/>
        </w:numPr>
        <w:tabs>
          <w:tab w:pos="4246" w:val="left" w:leader="none"/>
          <w:tab w:pos="4247" w:val="left" w:leader="none"/>
        </w:tabs>
        <w:spacing w:line="240" w:lineRule="auto" w:before="200" w:after="0"/>
        <w:ind w:left="4246" w:right="0" w:hanging="1520"/>
        <w:jc w:val="left"/>
        <w:rPr>
          <w:sz w:val="25"/>
        </w:rPr>
      </w:pPr>
      <w:r>
        <w:rPr>
          <w:w w:val="105"/>
          <w:sz w:val="24"/>
        </w:rPr>
        <w:t>(2) EFFECTIVE DATE.-The amendments</w:t>
      </w:r>
      <w:r>
        <w:rPr>
          <w:spacing w:val="53"/>
          <w:w w:val="105"/>
          <w:sz w:val="24"/>
        </w:rPr>
        <w:t> </w:t>
      </w:r>
      <w:r>
        <w:rPr>
          <w:w w:val="105"/>
          <w:sz w:val="24"/>
        </w:rPr>
        <w:t>made</w:t>
      </w:r>
    </w:p>
    <w:p>
      <w:pPr>
        <w:pStyle w:val="ListParagraph"/>
        <w:numPr>
          <w:ilvl w:val="0"/>
          <w:numId w:val="373"/>
        </w:numPr>
        <w:tabs>
          <w:tab w:pos="3705" w:val="left" w:leader="none"/>
          <w:tab w:pos="3706" w:val="left" w:leader="none"/>
        </w:tabs>
        <w:spacing w:line="240" w:lineRule="auto" w:before="226" w:after="0"/>
        <w:ind w:left="3705" w:right="0" w:hanging="982"/>
        <w:jc w:val="left"/>
        <w:rPr>
          <w:sz w:val="24"/>
        </w:rPr>
      </w:pPr>
      <w:r>
        <w:rPr>
          <w:w w:val="110"/>
          <w:sz w:val="24"/>
        </w:rPr>
        <w:t>by this subsection shall apply to dividends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received</w:t>
      </w:r>
    </w:p>
    <w:p>
      <w:pPr>
        <w:pStyle w:val="ListParagraph"/>
        <w:numPr>
          <w:ilvl w:val="0"/>
          <w:numId w:val="373"/>
        </w:numPr>
        <w:tabs>
          <w:tab w:pos="3705" w:val="left" w:leader="none"/>
          <w:tab w:pos="3706" w:val="left" w:leader="none"/>
        </w:tabs>
        <w:spacing w:line="240" w:lineRule="auto" w:before="225" w:after="0"/>
        <w:ind w:left="3705" w:right="0" w:hanging="984"/>
        <w:jc w:val="left"/>
        <w:rPr>
          <w:rFonts w:ascii="Arial"/>
          <w:sz w:val="23"/>
        </w:rPr>
      </w:pPr>
      <w:r>
        <w:rPr>
          <w:w w:val="110"/>
          <w:sz w:val="24"/>
        </w:rPr>
        <w:t>in taxable years beginning after December 31,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2017.</w:t>
      </w:r>
    </w:p>
    <w:p>
      <w:pPr>
        <w:spacing w:after="0" w:line="240" w:lineRule="auto"/>
        <w:jc w:val="left"/>
        <w:rPr>
          <w:rFonts w:ascii="Arial"/>
          <w:sz w:val="23"/>
        </w:rPr>
        <w:sectPr>
          <w:pgSz w:w="12330" w:h="15840"/>
          <w:pgMar w:top="0" w:bottom="0" w:left="0" w:right="120"/>
        </w:sectPr>
      </w:pPr>
    </w:p>
    <w:p>
      <w:pPr>
        <w:tabs>
          <w:tab w:pos="6311" w:val="left" w:leader="none"/>
        </w:tabs>
        <w:spacing w:before="81"/>
        <w:ind w:left="38" w:right="0" w:firstLine="0"/>
        <w:jc w:val="center"/>
        <w:rPr>
          <w:sz w:val="18"/>
        </w:rPr>
      </w:pPr>
      <w:r>
        <w:rPr/>
        <w:pict>
          <v:group style="position:absolute;margin-left:1.441682pt;margin-top:-.000033pt;width:614.9pt;height:792pt;mso-position-horizontal-relative:page;mso-position-vertical-relative:page;z-index:-455368" coordorigin="29,0" coordsize="12298,15840">
            <v:line style="position:absolute" from="12261,14" to="12261,15840" stroked="true" strokeweight="6.578658pt" strokecolor="#000000">
              <v:stroke dashstyle="solid"/>
            </v:line>
            <v:line style="position:absolute" from="29,8" to="12326,8" stroked="true" strokeweight=".810769pt" strokecolor="#000000">
              <v:stroke dashstyle="solid"/>
            </v:line>
            <w10:wrap type="none"/>
          </v:group>
        </w:pict>
      </w:r>
      <w:r>
        <w:rPr>
          <w:w w:val="105"/>
          <w:sz w:val="18"/>
        </w:rPr>
        <w:t>O:\GAI\GAil 7738.xml  [file  4</w:t>
      </w:r>
      <w:r>
        <w:rPr>
          <w:spacing w:val="0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33"/>
          <w:w w:val="105"/>
          <w:sz w:val="18"/>
        </w:rPr>
        <w:t> </w:t>
      </w:r>
      <w:r>
        <w:rPr>
          <w:w w:val="105"/>
          <w:sz w:val="18"/>
        </w:rPr>
        <w:t>3]</w:t>
        <w:tab/>
        <w:t>S.L.C.</w:t>
      </w:r>
    </w:p>
    <w:p>
      <w:pPr>
        <w:pStyle w:val="BodyText"/>
        <w:spacing w:before="3"/>
        <w:rPr>
          <w:sz w:val="16"/>
        </w:rPr>
      </w:pPr>
    </w:p>
    <w:p>
      <w:pPr>
        <w:spacing w:before="1"/>
        <w:ind w:left="17" w:right="0" w:firstLine="0"/>
        <w:jc w:val="center"/>
        <w:rPr>
          <w:sz w:val="24"/>
        </w:rPr>
      </w:pPr>
      <w:r>
        <w:rPr>
          <w:w w:val="105"/>
          <w:sz w:val="24"/>
        </w:rPr>
        <w:t>357</w:t>
      </w:r>
    </w:p>
    <w:p>
      <w:pPr>
        <w:pStyle w:val="ListParagraph"/>
        <w:numPr>
          <w:ilvl w:val="0"/>
          <w:numId w:val="374"/>
        </w:numPr>
        <w:tabs>
          <w:tab w:pos="3720" w:val="left" w:leader="none"/>
          <w:tab w:pos="3721" w:val="left" w:leader="none"/>
        </w:tabs>
        <w:spacing w:line="240" w:lineRule="auto" w:before="166" w:after="0"/>
        <w:ind w:left="3720" w:right="0" w:hanging="856"/>
        <w:jc w:val="left"/>
        <w:rPr>
          <w:rFonts w:ascii="Arial"/>
          <w:sz w:val="24"/>
        </w:rPr>
      </w:pPr>
      <w:r>
        <w:rPr>
          <w:w w:val="110"/>
          <w:sz w:val="24"/>
        </w:rPr>
        <w:t>(c) </w:t>
      </w:r>
      <w:r>
        <w:rPr>
          <w:sz w:val="24"/>
        </w:rPr>
        <w:t>SALE </w:t>
      </w:r>
      <w:r>
        <w:rPr>
          <w:sz w:val="20"/>
        </w:rPr>
        <w:t>BY A </w:t>
      </w:r>
      <w:r>
        <w:rPr>
          <w:sz w:val="24"/>
        </w:rPr>
        <w:t>CFC OF </w:t>
      </w:r>
      <w:r>
        <w:rPr>
          <w:sz w:val="20"/>
        </w:rPr>
        <w:t>A </w:t>
      </w:r>
      <w:r>
        <w:rPr>
          <w:sz w:val="24"/>
        </w:rPr>
        <w:t>LOWER TIER</w:t>
      </w:r>
      <w:r>
        <w:rPr>
          <w:spacing w:val="10"/>
          <w:sz w:val="24"/>
        </w:rPr>
        <w:t> </w:t>
      </w:r>
      <w:r>
        <w:rPr>
          <w:w w:val="110"/>
          <w:sz w:val="24"/>
        </w:rPr>
        <w:t>CFC.-Scc-</w:t>
      </w:r>
    </w:p>
    <w:p>
      <w:pPr>
        <w:pStyle w:val="ListParagraph"/>
        <w:numPr>
          <w:ilvl w:val="0"/>
          <w:numId w:val="374"/>
        </w:numPr>
        <w:tabs>
          <w:tab w:pos="3184" w:val="left" w:leader="none"/>
        </w:tabs>
        <w:spacing w:line="240" w:lineRule="auto" w:before="214" w:after="0"/>
        <w:ind w:left="3183" w:right="0" w:hanging="320"/>
        <w:jc w:val="left"/>
        <w:rPr>
          <w:sz w:val="24"/>
        </w:rPr>
      </w:pPr>
      <w:r>
        <w:rPr>
          <w:sz w:val="24"/>
        </w:rPr>
        <w:t>tion 964(e) is amen&lt;le&lt;l by a&lt;l&lt;ling· at the en&lt;l the</w:t>
      </w:r>
      <w:r>
        <w:rPr>
          <w:spacing w:val="-18"/>
          <w:sz w:val="24"/>
        </w:rPr>
        <w:t> </w:t>
      </w:r>
      <w:r>
        <w:rPr>
          <w:sz w:val="24"/>
        </w:rPr>
        <w:t>following·</w:t>
      </w:r>
    </w:p>
    <w:p>
      <w:pPr>
        <w:pStyle w:val="ListParagraph"/>
        <w:numPr>
          <w:ilvl w:val="0"/>
          <w:numId w:val="374"/>
        </w:numPr>
        <w:tabs>
          <w:tab w:pos="3189" w:val="left" w:leader="none"/>
        </w:tabs>
        <w:spacing w:line="240" w:lineRule="auto" w:before="221" w:after="0"/>
        <w:ind w:left="3188" w:right="0" w:hanging="322"/>
        <w:jc w:val="left"/>
        <w:rPr>
          <w:sz w:val="24"/>
        </w:rPr>
      </w:pPr>
      <w:r>
        <w:rPr>
          <w:w w:val="110"/>
          <w:sz w:val="24"/>
        </w:rPr>
        <w:t>new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paragraph:</w:t>
      </w:r>
    </w:p>
    <w:p>
      <w:pPr>
        <w:pStyle w:val="ListParagraph"/>
        <w:numPr>
          <w:ilvl w:val="0"/>
          <w:numId w:val="374"/>
        </w:numPr>
        <w:tabs>
          <w:tab w:pos="4245" w:val="left" w:leader="none"/>
          <w:tab w:pos="4246" w:val="left" w:leader="none"/>
          <w:tab w:pos="4948" w:val="left" w:leader="none"/>
          <w:tab w:pos="6859" w:val="left" w:leader="none"/>
          <w:tab w:pos="7688" w:val="left" w:leader="none"/>
          <w:tab w:pos="9140" w:val="left" w:leader="none"/>
        </w:tabs>
        <w:spacing w:line="240" w:lineRule="auto" w:before="215" w:after="0"/>
        <w:ind w:left="4245" w:right="0" w:hanging="1379"/>
        <w:jc w:val="left"/>
        <w:rPr>
          <w:rFonts w:ascii="Arial"/>
          <w:sz w:val="23"/>
        </w:rPr>
      </w:pPr>
      <w:r>
        <w:rPr>
          <w:rFonts w:ascii="Arial"/>
          <w:w w:val="110"/>
          <w:sz w:val="23"/>
        </w:rPr>
        <w:t>"(</w:t>
      </w:r>
      <w:r>
        <w:rPr>
          <w:rFonts w:ascii="Arial"/>
          <w:spacing w:val="-24"/>
          <w:w w:val="110"/>
          <w:sz w:val="23"/>
        </w:rPr>
        <w:t> </w:t>
      </w:r>
      <w:r>
        <w:rPr>
          <w:rFonts w:ascii="Arial"/>
          <w:w w:val="110"/>
          <w:sz w:val="23"/>
        </w:rPr>
        <w:t>4)</w:t>
        <w:tab/>
      </w:r>
      <w:r>
        <w:rPr>
          <w:w w:val="110"/>
          <w:sz w:val="19"/>
        </w:rPr>
        <w:t>COOI{DINATION</w:t>
        <w:tab/>
        <w:t>WITII</w:t>
        <w:tab/>
        <w:t>DIVIDENDS</w:t>
        <w:tab/>
        <w:t>HE-</w:t>
      </w:r>
    </w:p>
    <w:p>
      <w:pPr>
        <w:pStyle w:val="ListParagraph"/>
        <w:numPr>
          <w:ilvl w:val="0"/>
          <w:numId w:val="374"/>
        </w:numPr>
        <w:tabs>
          <w:tab w:pos="3712" w:val="left" w:leader="none"/>
          <w:tab w:pos="3713" w:val="left" w:leader="none"/>
        </w:tabs>
        <w:spacing w:line="240" w:lineRule="auto" w:before="215" w:after="0"/>
        <w:ind w:left="3712" w:right="0" w:hanging="856"/>
        <w:jc w:val="left"/>
        <w:rPr>
          <w:sz w:val="25"/>
        </w:rPr>
      </w:pPr>
      <w:r>
        <w:rPr>
          <w:w w:val="120"/>
          <w:sz w:val="20"/>
        </w:rPr>
        <w:t>CEIYED</w:t>
      </w:r>
      <w:r>
        <w:rPr>
          <w:spacing w:val="25"/>
          <w:w w:val="120"/>
          <w:sz w:val="20"/>
        </w:rPr>
        <w:t> </w:t>
      </w:r>
      <w:r>
        <w:rPr>
          <w:w w:val="120"/>
          <w:sz w:val="20"/>
        </w:rPr>
        <w:t>DEDUCTION.-</w:t>
      </w:r>
    </w:p>
    <w:p>
      <w:pPr>
        <w:pStyle w:val="ListParagraph"/>
        <w:numPr>
          <w:ilvl w:val="0"/>
          <w:numId w:val="374"/>
        </w:numPr>
        <w:tabs>
          <w:tab w:pos="4764" w:val="left" w:leader="none"/>
          <w:tab w:pos="4765" w:val="left" w:leader="none"/>
        </w:tabs>
        <w:spacing w:line="240" w:lineRule="auto" w:before="194" w:after="0"/>
        <w:ind w:left="4764" w:right="0" w:hanging="1902"/>
        <w:jc w:val="left"/>
        <w:rPr>
          <w:sz w:val="24"/>
        </w:rPr>
      </w:pPr>
      <w:r>
        <w:rPr>
          <w:rFonts w:ascii="Arial"/>
          <w:w w:val="115"/>
          <w:sz w:val="23"/>
        </w:rPr>
        <w:t>"(A) </w:t>
      </w:r>
      <w:r>
        <w:rPr>
          <w:w w:val="115"/>
          <w:sz w:val="26"/>
        </w:rPr>
        <w:t>IN </w:t>
      </w:r>
      <w:r>
        <w:rPr>
          <w:w w:val="115"/>
          <w:sz w:val="20"/>
        </w:rPr>
        <w:t>GENERAL.-If, </w:t>
      </w:r>
      <w:r>
        <w:rPr>
          <w:w w:val="115"/>
          <w:sz w:val="24"/>
        </w:rPr>
        <w:t>for any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taxable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374"/>
        </w:numPr>
        <w:tabs>
          <w:tab w:pos="4233" w:val="left" w:leader="none"/>
          <w:tab w:pos="4234" w:val="left" w:leader="none"/>
        </w:tabs>
        <w:spacing w:line="240" w:lineRule="auto" w:before="90" w:after="0"/>
        <w:ind w:left="4233" w:right="0" w:hanging="1374"/>
        <w:jc w:val="left"/>
        <w:rPr>
          <w:sz w:val="25"/>
        </w:rPr>
      </w:pPr>
      <w:r>
        <w:rPr>
          <w:sz w:val="24"/>
        </w:rPr>
        <w:t>year of a eontrolle&lt;l foreign corporation</w:t>
      </w:r>
      <w:r>
        <w:rPr>
          <w:spacing w:val="37"/>
          <w:sz w:val="24"/>
        </w:rPr>
        <w:t> </w:t>
      </w:r>
      <w:r>
        <w:rPr>
          <w:sz w:val="24"/>
        </w:rPr>
        <w:t>beg·in­</w:t>
      </w:r>
    </w:p>
    <w:p>
      <w:pPr>
        <w:pStyle w:val="ListParagraph"/>
        <w:numPr>
          <w:ilvl w:val="0"/>
          <w:numId w:val="374"/>
        </w:numPr>
        <w:tabs>
          <w:tab w:pos="4244" w:val="left" w:leader="none"/>
          <w:tab w:pos="4245" w:val="left" w:leader="none"/>
        </w:tabs>
        <w:spacing w:line="240" w:lineRule="auto" w:before="218" w:after="0"/>
        <w:ind w:left="4244" w:right="0" w:hanging="1378"/>
        <w:jc w:val="left"/>
        <w:rPr>
          <w:rFonts w:ascii="Arial"/>
          <w:sz w:val="24"/>
        </w:rPr>
      </w:pPr>
      <w:r>
        <w:rPr>
          <w:w w:val="110"/>
          <w:sz w:val="24"/>
        </w:rPr>
        <w:t>ning after December 31, 2017, any amount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is</w:t>
      </w:r>
    </w:p>
    <w:p>
      <w:pPr>
        <w:pStyle w:val="ListParagraph"/>
        <w:numPr>
          <w:ilvl w:val="0"/>
          <w:numId w:val="374"/>
        </w:numPr>
        <w:tabs>
          <w:tab w:pos="4239" w:val="left" w:leader="none"/>
          <w:tab w:pos="4240" w:val="left" w:leader="none"/>
        </w:tabs>
        <w:spacing w:line="240" w:lineRule="auto" w:before="208" w:after="0"/>
        <w:ind w:left="4239" w:right="0" w:hanging="1384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39400" from=".090105pt,136.326778pt" to=".090105pt,26.7873pt" stroked="true" strokeweight=".18021pt" strokecolor="#000000">
            <v:stroke dashstyle="solid"/>
            <w10:wrap type="none"/>
          </v:line>
        </w:pict>
      </w:r>
      <w:r>
        <w:rPr>
          <w:w w:val="110"/>
          <w:position w:val="1"/>
          <w:sz w:val="24"/>
        </w:rPr>
        <w:t>treated as a diYidend under paragraph </w:t>
      </w:r>
      <w:r>
        <w:rPr>
          <w:spacing w:val="1"/>
          <w:w w:val="110"/>
          <w:position w:val="1"/>
          <w:sz w:val="24"/>
        </w:rPr>
        <w:t>(1)</w:t>
      </w:r>
      <w:r>
        <w:rPr>
          <w:spacing w:val="17"/>
          <w:w w:val="110"/>
          <w:position w:val="1"/>
          <w:sz w:val="24"/>
        </w:rPr>
        <w:t> </w:t>
      </w:r>
      <w:r>
        <w:rPr>
          <w:w w:val="110"/>
          <w:position w:val="1"/>
          <w:sz w:val="24"/>
        </w:rPr>
        <w:t>by</w:t>
      </w:r>
    </w:p>
    <w:p>
      <w:pPr>
        <w:pStyle w:val="ListParagraph"/>
        <w:numPr>
          <w:ilvl w:val="0"/>
          <w:numId w:val="374"/>
        </w:numPr>
        <w:tabs>
          <w:tab w:pos="4240" w:val="left" w:leader="none"/>
          <w:tab w:pos="4241" w:val="left" w:leader="none"/>
        </w:tabs>
        <w:spacing w:line="240" w:lineRule="auto" w:before="204" w:after="0"/>
        <w:ind w:left="4240" w:right="0" w:hanging="1509"/>
        <w:jc w:val="left"/>
        <w:rPr>
          <w:sz w:val="25"/>
        </w:rPr>
      </w:pPr>
      <w:r>
        <w:rPr>
          <w:w w:val="105"/>
          <w:sz w:val="24"/>
        </w:rPr>
        <w:t>reason of a sale or exchange by the</w:t>
      </w:r>
      <w:r>
        <w:rPr>
          <w:spacing w:val="43"/>
          <w:w w:val="105"/>
          <w:sz w:val="24"/>
        </w:rPr>
        <w:t> </w:t>
      </w:r>
      <w:r>
        <w:rPr>
          <w:w w:val="105"/>
          <w:sz w:val="24"/>
        </w:rPr>
        <w:t>controlled</w:t>
      </w:r>
    </w:p>
    <w:p>
      <w:pPr>
        <w:pStyle w:val="ListParagraph"/>
        <w:numPr>
          <w:ilvl w:val="0"/>
          <w:numId w:val="374"/>
        </w:numPr>
        <w:tabs>
          <w:tab w:pos="4236" w:val="left" w:leader="none"/>
          <w:tab w:pos="4237" w:val="left" w:leader="none"/>
        </w:tabs>
        <w:spacing w:line="240" w:lineRule="auto" w:before="215" w:after="0"/>
        <w:ind w:left="4236" w:right="0" w:hanging="1498"/>
        <w:jc w:val="left"/>
        <w:rPr>
          <w:rFonts w:ascii="Arial"/>
          <w:sz w:val="24"/>
        </w:rPr>
      </w:pPr>
      <w:r>
        <w:rPr>
          <w:w w:val="110"/>
          <w:sz w:val="24"/>
        </w:rPr>
        <w:t>foreign corporation of stock in another</w:t>
      </w:r>
      <w:r>
        <w:rPr>
          <w:spacing w:val="43"/>
          <w:w w:val="110"/>
          <w:sz w:val="24"/>
        </w:rPr>
        <w:t> </w:t>
      </w:r>
      <w:r>
        <w:rPr>
          <w:w w:val="110"/>
          <w:sz w:val="24"/>
        </w:rPr>
        <w:t>foreign</w:t>
      </w:r>
    </w:p>
    <w:p>
      <w:pPr>
        <w:pStyle w:val="ListParagraph"/>
        <w:numPr>
          <w:ilvl w:val="0"/>
          <w:numId w:val="374"/>
        </w:numPr>
        <w:tabs>
          <w:tab w:pos="4237" w:val="left" w:leader="none"/>
          <w:tab w:pos="4238" w:val="left" w:leader="none"/>
        </w:tabs>
        <w:spacing w:line="240" w:lineRule="auto" w:before="208" w:after="0"/>
        <w:ind w:left="4237" w:right="0" w:hanging="1506"/>
        <w:jc w:val="left"/>
        <w:rPr>
          <w:sz w:val="25"/>
        </w:rPr>
      </w:pPr>
      <w:r>
        <w:rPr>
          <w:w w:val="110"/>
          <w:sz w:val="24"/>
        </w:rPr>
        <w:t>corporation hel&lt;l for 1 year or more, then,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not­</w:t>
      </w:r>
    </w:p>
    <w:p>
      <w:pPr>
        <w:pStyle w:val="ListParagraph"/>
        <w:numPr>
          <w:ilvl w:val="0"/>
          <w:numId w:val="374"/>
        </w:numPr>
        <w:tabs>
          <w:tab w:pos="4229" w:val="left" w:leader="none"/>
          <w:tab w:pos="4230" w:val="left" w:leader="none"/>
        </w:tabs>
        <w:spacing w:line="240" w:lineRule="auto" w:before="209" w:after="0"/>
        <w:ind w:left="4229" w:right="0" w:hanging="1498"/>
        <w:jc w:val="left"/>
        <w:rPr>
          <w:sz w:val="25"/>
        </w:rPr>
      </w:pPr>
      <w:r>
        <w:rPr>
          <w:w w:val="115"/>
          <w:position w:val="1"/>
          <w:sz w:val="24"/>
        </w:rPr>
        <w:t>withstanding any other provision of this</w:t>
      </w:r>
      <w:r>
        <w:rPr>
          <w:spacing w:val="20"/>
          <w:w w:val="115"/>
          <w:position w:val="1"/>
          <w:sz w:val="24"/>
        </w:rPr>
        <w:t> </w:t>
      </w:r>
      <w:r>
        <w:rPr>
          <w:w w:val="135"/>
          <w:position w:val="1"/>
          <w:sz w:val="24"/>
        </w:rPr>
        <w:t>title-</w:t>
      </w:r>
    </w:p>
    <w:p>
      <w:pPr>
        <w:pStyle w:val="ListParagraph"/>
        <w:numPr>
          <w:ilvl w:val="0"/>
          <w:numId w:val="374"/>
        </w:numPr>
        <w:tabs>
          <w:tab w:pos="5294" w:val="left" w:leader="none"/>
          <w:tab w:pos="5295" w:val="left" w:leader="none"/>
        </w:tabs>
        <w:spacing w:line="240" w:lineRule="auto" w:before="199" w:after="0"/>
        <w:ind w:left="5294" w:right="0" w:hanging="2566"/>
        <w:jc w:val="left"/>
        <w:rPr>
          <w:sz w:val="25"/>
        </w:rPr>
      </w:pPr>
      <w:r>
        <w:rPr>
          <w:rFonts w:ascii="Arial"/>
          <w:w w:val="115"/>
          <w:sz w:val="23"/>
        </w:rPr>
        <w:t>"(i) </w:t>
      </w:r>
      <w:r>
        <w:rPr>
          <w:w w:val="115"/>
          <w:sz w:val="24"/>
        </w:rPr>
        <w:t>the foreign-source portion of</w:t>
      </w:r>
      <w:r>
        <w:rPr>
          <w:spacing w:val="30"/>
          <w:w w:val="115"/>
          <w:sz w:val="24"/>
        </w:rPr>
        <w:t> </w:t>
      </w:r>
      <w:r>
        <w:rPr>
          <w:w w:val="115"/>
          <w:sz w:val="24"/>
        </w:rPr>
        <w:t>such</w:t>
      </w:r>
    </w:p>
    <w:p>
      <w:pPr>
        <w:pStyle w:val="ListParagraph"/>
        <w:numPr>
          <w:ilvl w:val="0"/>
          <w:numId w:val="374"/>
        </w:numPr>
        <w:tabs>
          <w:tab w:pos="4760" w:val="left" w:leader="none"/>
          <w:tab w:pos="4761" w:val="left" w:leader="none"/>
        </w:tabs>
        <w:spacing w:line="240" w:lineRule="auto" w:before="206" w:after="0"/>
        <w:ind w:left="4760" w:right="0" w:hanging="2029"/>
        <w:jc w:val="left"/>
        <w:rPr>
          <w:sz w:val="25"/>
        </w:rPr>
      </w:pPr>
      <w:r>
        <w:rPr>
          <w:w w:val="110"/>
          <w:sz w:val="24"/>
        </w:rPr>
        <w:t>dividend shall be treated for purposes</w:t>
      </w:r>
      <w:r>
        <w:rPr>
          <w:spacing w:val="31"/>
          <w:w w:val="110"/>
          <w:sz w:val="24"/>
        </w:rPr>
        <w:t> </w:t>
      </w:r>
      <w:r>
        <w:rPr>
          <w:w w:val="110"/>
          <w:sz w:val="24"/>
        </w:rPr>
        <w:t>of</w:t>
      </w:r>
    </w:p>
    <w:p>
      <w:pPr>
        <w:pStyle w:val="ListParagraph"/>
        <w:numPr>
          <w:ilvl w:val="0"/>
          <w:numId w:val="374"/>
        </w:numPr>
        <w:tabs>
          <w:tab w:pos="4756" w:val="left" w:leader="none"/>
          <w:tab w:pos="4757" w:val="left" w:leader="none"/>
        </w:tabs>
        <w:spacing w:line="240" w:lineRule="auto" w:before="203" w:after="0"/>
        <w:ind w:left="4756" w:right="0" w:hanging="2028"/>
        <w:jc w:val="left"/>
        <w:rPr>
          <w:sz w:val="25"/>
        </w:rPr>
      </w:pPr>
      <w:r>
        <w:rPr>
          <w:w w:val="115"/>
          <w:sz w:val="24"/>
        </w:rPr>
        <w:t>section 95l(a)(l)(A) as subpart F</w:t>
      </w:r>
      <w:r>
        <w:rPr>
          <w:spacing w:val="17"/>
          <w:w w:val="115"/>
          <w:sz w:val="24"/>
        </w:rPr>
        <w:t> </w:t>
      </w:r>
      <w:r>
        <w:rPr>
          <w:w w:val="115"/>
          <w:sz w:val="24"/>
        </w:rPr>
        <w:t>income</w:t>
      </w:r>
    </w:p>
    <w:p>
      <w:pPr>
        <w:pStyle w:val="ListParagraph"/>
        <w:numPr>
          <w:ilvl w:val="0"/>
          <w:numId w:val="374"/>
        </w:numPr>
        <w:tabs>
          <w:tab w:pos="4759" w:val="left" w:leader="none"/>
          <w:tab w:pos="4760" w:val="left" w:leader="none"/>
        </w:tabs>
        <w:spacing w:line="240" w:lineRule="auto" w:before="202" w:after="0"/>
        <w:ind w:left="4759" w:right="0" w:hanging="2031"/>
        <w:jc w:val="left"/>
        <w:rPr>
          <w:sz w:val="25"/>
        </w:rPr>
      </w:pPr>
      <w:r>
        <w:rPr>
          <w:w w:val="105"/>
          <w:sz w:val="24"/>
        </w:rPr>
        <w:t>of the selling controlled foreign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corporation</w:t>
      </w:r>
    </w:p>
    <w:p>
      <w:pPr>
        <w:pStyle w:val="ListParagraph"/>
        <w:numPr>
          <w:ilvl w:val="0"/>
          <w:numId w:val="374"/>
        </w:numPr>
        <w:tabs>
          <w:tab w:pos="4755" w:val="left" w:leader="none"/>
          <w:tab w:pos="4756" w:val="left" w:leader="none"/>
        </w:tabs>
        <w:spacing w:line="240" w:lineRule="auto" w:before="210" w:after="0"/>
        <w:ind w:left="4755" w:right="0" w:hanging="2027"/>
        <w:jc w:val="left"/>
        <w:rPr>
          <w:sz w:val="25"/>
        </w:rPr>
      </w:pPr>
      <w:r>
        <w:rPr>
          <w:w w:val="110"/>
          <w:sz w:val="24"/>
        </w:rPr>
        <w:t>for such taxable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year,</w:t>
      </w:r>
    </w:p>
    <w:p>
      <w:pPr>
        <w:pStyle w:val="ListParagraph"/>
        <w:numPr>
          <w:ilvl w:val="0"/>
          <w:numId w:val="374"/>
        </w:numPr>
        <w:tabs>
          <w:tab w:pos="5289" w:val="left" w:leader="none"/>
          <w:tab w:pos="5290" w:val="left" w:leader="none"/>
        </w:tabs>
        <w:spacing w:line="240" w:lineRule="auto" w:before="196" w:after="0"/>
        <w:ind w:left="5289" w:right="0" w:hanging="2561"/>
        <w:jc w:val="left"/>
        <w:rPr>
          <w:sz w:val="25"/>
        </w:rPr>
      </w:pPr>
      <w:r>
        <w:rPr>
          <w:w w:val="110"/>
          <w:sz w:val="24"/>
        </w:rPr>
        <w:t>"(ii) a United States shareholder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with</w:t>
      </w:r>
    </w:p>
    <w:p>
      <w:pPr>
        <w:pStyle w:val="ListParagraph"/>
        <w:numPr>
          <w:ilvl w:val="0"/>
          <w:numId w:val="374"/>
        </w:numPr>
        <w:tabs>
          <w:tab w:pos="4762" w:val="left" w:leader="none"/>
          <w:tab w:pos="4764" w:val="left" w:leader="none"/>
        </w:tabs>
        <w:spacing w:line="240" w:lineRule="auto" w:before="199" w:after="0"/>
        <w:ind w:left="4763" w:right="0" w:hanging="2040"/>
        <w:jc w:val="left"/>
        <w:rPr>
          <w:sz w:val="25"/>
        </w:rPr>
      </w:pPr>
      <w:r>
        <w:rPr>
          <w:w w:val="110"/>
          <w:sz w:val="24"/>
        </w:rPr>
        <w:t>respect to the selling controlled foreign</w:t>
      </w:r>
      <w:r>
        <w:rPr>
          <w:spacing w:val="-25"/>
          <w:w w:val="110"/>
          <w:sz w:val="24"/>
        </w:rPr>
        <w:t> </w:t>
      </w:r>
      <w:r>
        <w:rPr>
          <w:w w:val="110"/>
          <w:sz w:val="24"/>
        </w:rPr>
        <w:t>cor­</w:t>
      </w:r>
    </w:p>
    <w:p>
      <w:pPr>
        <w:pStyle w:val="ListParagraph"/>
        <w:numPr>
          <w:ilvl w:val="0"/>
          <w:numId w:val="374"/>
        </w:numPr>
        <w:tabs>
          <w:tab w:pos="4762" w:val="left" w:leader="none"/>
          <w:tab w:pos="4763" w:val="left" w:leader="none"/>
        </w:tabs>
        <w:spacing w:line="240" w:lineRule="auto" w:before="195" w:after="0"/>
        <w:ind w:left="4762" w:right="0" w:hanging="2036"/>
        <w:jc w:val="left"/>
        <w:rPr>
          <w:sz w:val="25"/>
        </w:rPr>
      </w:pPr>
      <w:r>
        <w:rPr>
          <w:w w:val="110"/>
          <w:sz w:val="24"/>
        </w:rPr>
        <w:t>poration shall include in gross income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for</w:t>
      </w:r>
    </w:p>
    <w:p>
      <w:pPr>
        <w:pStyle w:val="ListParagraph"/>
        <w:numPr>
          <w:ilvl w:val="0"/>
          <w:numId w:val="374"/>
        </w:numPr>
        <w:tabs>
          <w:tab w:pos="4758" w:val="left" w:leader="none"/>
          <w:tab w:pos="4759" w:val="left" w:leader="none"/>
        </w:tabs>
        <w:spacing w:line="240" w:lineRule="auto" w:before="219" w:after="0"/>
        <w:ind w:left="4758" w:right="0" w:hanging="2032"/>
        <w:jc w:val="left"/>
        <w:rPr>
          <w:sz w:val="24"/>
        </w:rPr>
      </w:pPr>
      <w:r>
        <w:rPr>
          <w:w w:val="110"/>
          <w:sz w:val="24"/>
        </w:rPr>
        <w:t>the taxable year of the shareholder with</w:t>
      </w:r>
      <w:r>
        <w:rPr>
          <w:spacing w:val="-24"/>
          <w:w w:val="110"/>
          <w:sz w:val="24"/>
        </w:rPr>
        <w:t> </w:t>
      </w:r>
      <w:r>
        <w:rPr>
          <w:w w:val="110"/>
          <w:sz w:val="24"/>
        </w:rPr>
        <w:t>or</w:t>
      </w:r>
    </w:p>
    <w:p>
      <w:pPr>
        <w:pStyle w:val="ListParagraph"/>
        <w:numPr>
          <w:ilvl w:val="0"/>
          <w:numId w:val="374"/>
        </w:numPr>
        <w:tabs>
          <w:tab w:pos="4752" w:val="left" w:leader="none"/>
          <w:tab w:pos="4753" w:val="left" w:leader="none"/>
        </w:tabs>
        <w:spacing w:line="240" w:lineRule="auto" w:before="216" w:after="0"/>
        <w:ind w:left="4752" w:right="0" w:hanging="2026"/>
        <w:jc w:val="left"/>
        <w:rPr>
          <w:sz w:val="25"/>
        </w:rPr>
      </w:pPr>
      <w:r>
        <w:rPr>
          <w:w w:val="105"/>
          <w:sz w:val="24"/>
        </w:rPr>
        <w:t>within which such taxable year of the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con­</w:t>
      </w:r>
    </w:p>
    <w:p>
      <w:pPr>
        <w:pStyle w:val="ListParagraph"/>
        <w:numPr>
          <w:ilvl w:val="0"/>
          <w:numId w:val="374"/>
        </w:numPr>
        <w:tabs>
          <w:tab w:pos="4758" w:val="left" w:leader="none"/>
          <w:tab w:pos="4759" w:val="left" w:leader="none"/>
        </w:tabs>
        <w:spacing w:line="240" w:lineRule="auto" w:before="222" w:after="0"/>
        <w:ind w:left="4758" w:right="0" w:hanging="2037"/>
        <w:jc w:val="left"/>
        <w:rPr>
          <w:rFonts w:ascii="Arial" w:hAnsi="Arial"/>
          <w:sz w:val="23"/>
        </w:rPr>
      </w:pPr>
      <w:r>
        <w:rPr/>
        <w:pict>
          <v:line style="position:absolute;mso-position-horizontal-relative:page;mso-position-vertical-relative:paragraph;z-index:39376" from=".36042pt,8.250277pt" to=".36042pt,145.896002pt" stroked="true" strokeweight=".720841pt" strokecolor="#000000">
            <v:stroke dashstyle="solid"/>
            <w10:wrap type="none"/>
          </v:line>
        </w:pict>
      </w:r>
      <w:r>
        <w:rPr>
          <w:w w:val="110"/>
          <w:sz w:val="24"/>
        </w:rPr>
        <w:t>trolled foreig·n corporation ends an amount</w:t>
      </w:r>
    </w:p>
    <w:p>
      <w:pPr>
        <w:pStyle w:val="ListParagraph"/>
        <w:numPr>
          <w:ilvl w:val="0"/>
          <w:numId w:val="374"/>
        </w:numPr>
        <w:tabs>
          <w:tab w:pos="4755" w:val="left" w:leader="none"/>
          <w:tab w:pos="4756" w:val="left" w:leader="none"/>
        </w:tabs>
        <w:spacing w:line="240" w:lineRule="auto" w:before="208" w:after="0"/>
        <w:ind w:left="4755" w:right="0" w:hanging="2048"/>
        <w:jc w:val="left"/>
        <w:rPr>
          <w:rFonts w:ascii="Courier New"/>
          <w:sz w:val="29"/>
        </w:rPr>
      </w:pPr>
      <w:r>
        <w:rPr>
          <w:w w:val="110"/>
          <w:sz w:val="24"/>
        </w:rPr>
        <w:t>equal to the shareholder's pro rata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share</w:t>
      </w:r>
    </w:p>
    <w:p>
      <w:pPr>
        <w:spacing w:after="0" w:line="240" w:lineRule="auto"/>
        <w:jc w:val="left"/>
        <w:rPr>
          <w:rFonts w:ascii="Courier New"/>
          <w:sz w:val="29"/>
        </w:rPr>
        <w:sectPr>
          <w:pgSz w:w="12330" w:h="15840"/>
          <w:pgMar w:top="900" w:bottom="0" w:left="0" w:right="120"/>
        </w:sectPr>
      </w:pPr>
    </w:p>
    <w:p>
      <w:pPr>
        <w:pStyle w:val="BodyText"/>
        <w:spacing w:line="20" w:lineRule="exact"/>
        <w:ind w:left="-4"/>
        <w:rPr>
          <w:sz w:val="2"/>
        </w:rPr>
      </w:pPr>
      <w:r>
        <w:rPr/>
        <w:pict>
          <v:rect style="position:absolute;margin-left:609.290833pt;margin-top:0pt;width:7.029183pt;height:791.999974pt;mso-position-horizontal-relative:page;mso-position-vertical-relative:page;z-index:39568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240.05pt;height:.4pt;mso-position-horizontal-relative:char;mso-position-vertical-relative:line" coordorigin="0,0" coordsize="4801,8">
            <v:line style="position:absolute" from="0,4" to="4801,4" stroked="true" strokeweight=".360327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tabs>
          <w:tab w:pos="6283" w:val="left" w:leader="none"/>
        </w:tabs>
        <w:spacing w:before="0"/>
        <w:ind w:left="9" w:right="0" w:firstLine="0"/>
        <w:jc w:val="center"/>
        <w:rPr>
          <w:sz w:val="18"/>
        </w:rPr>
      </w:pPr>
      <w:r>
        <w:rPr>
          <w:sz w:val="18"/>
        </w:rPr>
        <w:t>O:\GAI\GAI17738.xml  [file  </w:t>
      </w:r>
      <w:r>
        <w:rPr>
          <w:rFonts w:ascii="Arial"/>
          <w:w w:val="90"/>
          <w:sz w:val="16"/>
        </w:rPr>
        <w:t>--1</w:t>
      </w:r>
      <w:r>
        <w:rPr>
          <w:rFonts w:ascii="Arial"/>
          <w:spacing w:val="0"/>
          <w:w w:val="90"/>
          <w:sz w:val="16"/>
        </w:rPr>
        <w:t> </w:t>
      </w:r>
      <w:r>
        <w:rPr>
          <w:sz w:val="18"/>
        </w:rPr>
        <w:t>of</w:t>
      </w:r>
      <w:r>
        <w:rPr>
          <w:spacing w:val="37"/>
          <w:sz w:val="18"/>
        </w:rPr>
        <w:t> </w:t>
      </w:r>
      <w:r>
        <w:rPr>
          <w:sz w:val="18"/>
        </w:rPr>
        <w:t>3]</w:t>
        <w:tab/>
        <w:t>S.L.C.</w:t>
      </w:r>
    </w:p>
    <w:p>
      <w:pPr>
        <w:pStyle w:val="BodyText"/>
        <w:spacing w:before="3"/>
        <w:rPr>
          <w:sz w:val="16"/>
        </w:rPr>
      </w:pPr>
    </w:p>
    <w:p>
      <w:pPr>
        <w:spacing w:before="1"/>
        <w:ind w:left="81" w:right="136" w:firstLine="0"/>
        <w:jc w:val="center"/>
        <w:rPr>
          <w:sz w:val="24"/>
        </w:rPr>
      </w:pPr>
      <w:r>
        <w:rPr>
          <w:sz w:val="24"/>
        </w:rPr>
        <w:t>358</w:t>
      </w:r>
    </w:p>
    <w:p>
      <w:pPr>
        <w:pStyle w:val="ListParagraph"/>
        <w:numPr>
          <w:ilvl w:val="0"/>
          <w:numId w:val="375"/>
        </w:numPr>
        <w:tabs>
          <w:tab w:pos="4765" w:val="left" w:leader="none"/>
          <w:tab w:pos="4766" w:val="left" w:leader="none"/>
        </w:tabs>
        <w:spacing w:line="240" w:lineRule="auto" w:before="155" w:after="0"/>
        <w:ind w:left="4765" w:right="0" w:hanging="1911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9544" from=".090105pt,101.534014pt" to=".090105pt,27.306604pt" stroked="true" strokeweight=".18021pt" strokecolor="#000000">
            <v:stroke dashstyle="solid"/>
            <w10:wrap type="none"/>
          </v:line>
        </w:pict>
      </w:r>
      <w:r>
        <w:rPr>
          <w:w w:val="105"/>
          <w:position w:val="1"/>
          <w:sz w:val="25"/>
        </w:rPr>
        <w:t>(determined in the same manner as</w:t>
      </w:r>
      <w:r>
        <w:rPr>
          <w:spacing w:val="45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under</w:t>
      </w:r>
    </w:p>
    <w:p>
      <w:pPr>
        <w:pStyle w:val="ListParagraph"/>
        <w:numPr>
          <w:ilvl w:val="0"/>
          <w:numId w:val="375"/>
        </w:numPr>
        <w:tabs>
          <w:tab w:pos="4748" w:val="left" w:leader="none"/>
          <w:tab w:pos="4749" w:val="left" w:leader="none"/>
        </w:tabs>
        <w:spacing w:line="240" w:lineRule="auto" w:before="187" w:after="0"/>
        <w:ind w:left="4748" w:right="0" w:hanging="1915"/>
        <w:jc w:val="left"/>
        <w:rPr>
          <w:rFonts w:ascii="Courier New"/>
          <w:sz w:val="29"/>
        </w:rPr>
      </w:pPr>
      <w:r>
        <w:rPr>
          <w:w w:val="105"/>
          <w:sz w:val="25"/>
        </w:rPr>
        <w:t>section 951(a)(2)) of the amount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treated</w:t>
      </w:r>
    </w:p>
    <w:p>
      <w:pPr>
        <w:pStyle w:val="ListParagraph"/>
        <w:numPr>
          <w:ilvl w:val="0"/>
          <w:numId w:val="375"/>
        </w:numPr>
        <w:tabs>
          <w:tab w:pos="4755" w:val="left" w:leader="none"/>
          <w:tab w:pos="4756" w:val="left" w:leader="none"/>
        </w:tabs>
        <w:spacing w:line="240" w:lineRule="auto" w:before="148" w:after="0"/>
        <w:ind w:left="4756" w:right="0" w:hanging="1905"/>
        <w:jc w:val="left"/>
        <w:rPr>
          <w:rFonts w:ascii="Arial"/>
          <w:sz w:val="24"/>
        </w:rPr>
      </w:pPr>
      <w:r>
        <w:rPr>
          <w:w w:val="105"/>
          <w:position w:val="1"/>
          <w:sz w:val="25"/>
        </w:rPr>
        <w:t>as subpart </w:t>
      </w:r>
      <w:r>
        <w:rPr>
          <w:w w:val="105"/>
          <w:position w:val="1"/>
          <w:sz w:val="27"/>
        </w:rPr>
        <w:t>F, </w:t>
      </w:r>
      <w:r>
        <w:rPr>
          <w:w w:val="105"/>
          <w:position w:val="1"/>
          <w:sz w:val="25"/>
        </w:rPr>
        <w:t>income under clause (i),</w:t>
      </w:r>
      <w:r>
        <w:rPr>
          <w:spacing w:val="-13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and</w:t>
      </w:r>
    </w:p>
    <w:p>
      <w:pPr>
        <w:pStyle w:val="ListParagraph"/>
        <w:numPr>
          <w:ilvl w:val="0"/>
          <w:numId w:val="375"/>
        </w:numPr>
        <w:tabs>
          <w:tab w:pos="5281" w:val="left" w:leader="none"/>
          <w:tab w:pos="5282" w:val="left" w:leader="none"/>
          <w:tab w:pos="6048" w:val="left" w:leader="none"/>
          <w:tab w:pos="6619" w:val="left" w:leader="none"/>
          <w:tab w:pos="7903" w:val="left" w:leader="none"/>
          <w:tab w:pos="8753" w:val="left" w:leader="none"/>
        </w:tabs>
        <w:spacing w:line="240" w:lineRule="auto" w:before="206" w:after="0"/>
        <w:ind w:left="5281" w:right="0" w:hanging="2430"/>
        <w:jc w:val="left"/>
        <w:rPr>
          <w:rFonts w:ascii="Arial"/>
          <w:sz w:val="23"/>
        </w:rPr>
      </w:pPr>
      <w:r>
        <w:rPr>
          <w:w w:val="105"/>
          <w:sz w:val="25"/>
        </w:rPr>
        <w:t>"</w:t>
      </w:r>
      <w:r>
        <w:rPr>
          <w:spacing w:val="-35"/>
          <w:w w:val="105"/>
          <w:sz w:val="25"/>
        </w:rPr>
        <w:t> </w:t>
      </w:r>
      <w:r>
        <w:rPr>
          <w:w w:val="105"/>
          <w:sz w:val="25"/>
        </w:rPr>
        <w:t>(iii)</w:t>
        <w:tab/>
        <w:t>the</w:t>
        <w:tab/>
        <w:t>deduetion</w:t>
        <w:tab/>
        <w:t>under</w:t>
        <w:tab/>
        <w:t>seetion</w:t>
      </w:r>
    </w:p>
    <w:p>
      <w:pPr>
        <w:pStyle w:val="ListParagraph"/>
        <w:numPr>
          <w:ilvl w:val="0"/>
          <w:numId w:val="375"/>
        </w:numPr>
        <w:tabs>
          <w:tab w:pos="4759" w:val="left" w:leader="none"/>
          <w:tab w:pos="4760" w:val="left" w:leader="none"/>
        </w:tabs>
        <w:spacing w:line="240" w:lineRule="auto" w:before="200" w:after="0"/>
        <w:ind w:left="4759" w:right="0" w:hanging="1913"/>
        <w:jc w:val="left"/>
        <w:rPr>
          <w:sz w:val="25"/>
        </w:rPr>
      </w:pPr>
      <w:r>
        <w:rPr>
          <w:w w:val="105"/>
          <w:position w:val="1"/>
          <w:sz w:val="25"/>
        </w:rPr>
        <w:t>245A(a) shall be allowable to the</w:t>
      </w:r>
      <w:r>
        <w:rPr>
          <w:spacing w:val="13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United</w:t>
      </w:r>
    </w:p>
    <w:p>
      <w:pPr>
        <w:pStyle w:val="ListParagraph"/>
        <w:numPr>
          <w:ilvl w:val="0"/>
          <w:numId w:val="375"/>
        </w:numPr>
        <w:tabs>
          <w:tab w:pos="4752" w:val="left" w:leader="none"/>
          <w:tab w:pos="4753" w:val="left" w:leader="none"/>
        </w:tabs>
        <w:spacing w:line="240" w:lineRule="auto" w:before="199" w:after="0"/>
        <w:ind w:left="4752" w:right="0" w:hanging="1896"/>
        <w:jc w:val="left"/>
        <w:rPr>
          <w:rFonts w:ascii="Arial" w:hAnsi="Arial"/>
          <w:sz w:val="23"/>
        </w:rPr>
      </w:pPr>
      <w:r>
        <w:rPr>
          <w:w w:val="105"/>
          <w:position w:val="1"/>
          <w:sz w:val="25"/>
        </w:rPr>
        <w:t>States shareholder with respect to the</w:t>
      </w:r>
      <w:r>
        <w:rPr>
          <w:spacing w:val="-29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sub­</w:t>
      </w:r>
    </w:p>
    <w:p>
      <w:pPr>
        <w:pStyle w:val="ListParagraph"/>
        <w:numPr>
          <w:ilvl w:val="0"/>
          <w:numId w:val="375"/>
        </w:numPr>
        <w:tabs>
          <w:tab w:pos="4758" w:val="left" w:leader="none"/>
          <w:tab w:pos="4759" w:val="left" w:leader="none"/>
        </w:tabs>
        <w:spacing w:line="240" w:lineRule="auto" w:before="208" w:after="0"/>
        <w:ind w:left="4758" w:right="0" w:hanging="1906"/>
        <w:jc w:val="left"/>
        <w:rPr>
          <w:sz w:val="25"/>
        </w:rPr>
      </w:pPr>
      <w:r>
        <w:rPr>
          <w:sz w:val="25"/>
        </w:rPr>
        <w:t>part F income included in g-ross im</w:t>
      </w:r>
      <w:r>
        <w:rPr>
          <w:spacing w:val="15"/>
          <w:sz w:val="25"/>
        </w:rPr>
        <w:t> </w:t>
      </w:r>
      <w:r>
        <w:rPr>
          <w:sz w:val="25"/>
        </w:rPr>
        <w:t>ome</w:t>
      </w:r>
    </w:p>
    <w:p>
      <w:pPr>
        <w:pStyle w:val="ListParagraph"/>
        <w:numPr>
          <w:ilvl w:val="0"/>
          <w:numId w:val="375"/>
        </w:numPr>
        <w:tabs>
          <w:tab w:pos="4757" w:val="left" w:leader="none"/>
          <w:tab w:pos="4758" w:val="left" w:leader="none"/>
        </w:tabs>
        <w:spacing w:line="240" w:lineRule="auto" w:before="204" w:after="0"/>
        <w:ind w:left="4757" w:right="0" w:hanging="1907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9520" from=".090105pt,208.659063pt" to=".090105pt,19.847595pt" stroked="true" strokeweight=".36042pt" strokecolor="#000000">
            <v:stroke dashstyle="solid"/>
            <w10:wrap type="none"/>
          </v:line>
        </w:pict>
      </w:r>
      <w:r>
        <w:rPr>
          <w:w w:val="105"/>
          <w:position w:val="1"/>
          <w:sz w:val="25"/>
        </w:rPr>
        <w:t>under clause (ii) in the same manner as</w:t>
      </w:r>
      <w:r>
        <w:rPr>
          <w:spacing w:val="51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if</w:t>
      </w:r>
    </w:p>
    <w:p>
      <w:pPr>
        <w:pStyle w:val="ListParagraph"/>
        <w:numPr>
          <w:ilvl w:val="0"/>
          <w:numId w:val="375"/>
        </w:numPr>
        <w:tabs>
          <w:tab w:pos="4752" w:val="left" w:leader="none"/>
          <w:tab w:pos="4753" w:val="left" w:leader="none"/>
        </w:tabs>
        <w:spacing w:line="240" w:lineRule="auto" w:before="196" w:after="0"/>
        <w:ind w:left="4752" w:right="0" w:hanging="1900"/>
        <w:jc w:val="left"/>
        <w:rPr>
          <w:rFonts w:ascii="Arial" w:hAnsi="Arial"/>
          <w:sz w:val="23"/>
        </w:rPr>
      </w:pPr>
      <w:r>
        <w:rPr>
          <w:w w:val="105"/>
          <w:position w:val="1"/>
          <w:sz w:val="25"/>
        </w:rPr>
        <w:t>such subpart F income were a dividend</w:t>
      </w:r>
      <w:r>
        <w:rPr>
          <w:spacing w:val="-29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re­</w:t>
      </w:r>
    </w:p>
    <w:p>
      <w:pPr>
        <w:pStyle w:val="ListParagraph"/>
        <w:numPr>
          <w:ilvl w:val="0"/>
          <w:numId w:val="375"/>
        </w:numPr>
        <w:tabs>
          <w:tab w:pos="4752" w:val="left" w:leader="none"/>
          <w:tab w:pos="4753" w:val="left" w:leader="none"/>
        </w:tabs>
        <w:spacing w:line="240" w:lineRule="auto" w:before="204" w:after="0"/>
        <w:ind w:left="4752" w:right="0" w:hanging="2028"/>
        <w:jc w:val="left"/>
        <w:rPr>
          <w:sz w:val="25"/>
        </w:rPr>
      </w:pPr>
      <w:r>
        <w:rPr>
          <w:w w:val="105"/>
          <w:sz w:val="25"/>
        </w:rPr>
        <w:t>ceived by the shareholder from the</w:t>
      </w:r>
      <w:r>
        <w:rPr>
          <w:spacing w:val="-2"/>
          <w:w w:val="105"/>
          <w:sz w:val="25"/>
        </w:rPr>
        <w:t> </w:t>
      </w:r>
      <w:r>
        <w:rPr>
          <w:w w:val="105"/>
          <w:sz w:val="25"/>
        </w:rPr>
        <w:t>selling</w:t>
      </w:r>
    </w:p>
    <w:p>
      <w:pPr>
        <w:pStyle w:val="ListParagraph"/>
        <w:numPr>
          <w:ilvl w:val="0"/>
          <w:numId w:val="375"/>
        </w:numPr>
        <w:tabs>
          <w:tab w:pos="4752" w:val="left" w:leader="none"/>
          <w:tab w:pos="4753" w:val="left" w:leader="none"/>
        </w:tabs>
        <w:spacing w:line="240" w:lineRule="auto" w:before="196" w:after="0"/>
        <w:ind w:left="4752" w:right="0" w:hanging="2024"/>
        <w:jc w:val="left"/>
        <w:rPr>
          <w:rFonts w:ascii="Arial"/>
          <w:sz w:val="23"/>
        </w:rPr>
      </w:pPr>
      <w:r>
        <w:rPr>
          <w:w w:val="105"/>
          <w:position w:val="1"/>
          <w:sz w:val="25"/>
        </w:rPr>
        <w:t>controlled foreign</w:t>
      </w:r>
      <w:r>
        <w:rPr>
          <w:spacing w:val="6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corporation.</w:t>
      </w:r>
    </w:p>
    <w:p>
      <w:pPr>
        <w:pStyle w:val="ListParagraph"/>
        <w:numPr>
          <w:ilvl w:val="0"/>
          <w:numId w:val="375"/>
        </w:numPr>
        <w:tabs>
          <w:tab w:pos="4751" w:val="left" w:leader="none"/>
          <w:tab w:pos="4753" w:val="left" w:leader="none"/>
        </w:tabs>
        <w:spacing w:line="240" w:lineRule="auto" w:before="202" w:after="0"/>
        <w:ind w:left="4752" w:right="0" w:hanging="2028"/>
        <w:jc w:val="left"/>
        <w:rPr>
          <w:sz w:val="25"/>
        </w:rPr>
      </w:pPr>
      <w:r>
        <w:rPr>
          <w:position w:val="1"/>
          <w:sz w:val="25"/>
        </w:rPr>
        <w:t>"(B) EFFECT OF LOSS ON EARNINGS</w:t>
      </w:r>
      <w:r>
        <w:rPr>
          <w:spacing w:val="10"/>
          <w:position w:val="1"/>
          <w:sz w:val="25"/>
        </w:rPr>
        <w:t> </w:t>
      </w:r>
      <w:r>
        <w:rPr>
          <w:position w:val="1"/>
          <w:sz w:val="25"/>
        </w:rPr>
        <w:t>AND</w:t>
      </w:r>
    </w:p>
    <w:p>
      <w:pPr>
        <w:pStyle w:val="ListParagraph"/>
        <w:numPr>
          <w:ilvl w:val="0"/>
          <w:numId w:val="375"/>
        </w:numPr>
        <w:tabs>
          <w:tab w:pos="4230" w:val="left" w:leader="none"/>
          <w:tab w:pos="4231" w:val="left" w:leader="none"/>
          <w:tab w:pos="6048" w:val="left" w:leader="none"/>
        </w:tabs>
        <w:spacing w:line="240" w:lineRule="auto" w:before="206" w:after="0"/>
        <w:ind w:left="4230" w:right="0" w:hanging="1506"/>
        <w:jc w:val="left"/>
        <w:rPr>
          <w:sz w:val="25"/>
        </w:rPr>
      </w:pPr>
      <w:r>
        <w:rPr>
          <w:w w:val="105"/>
          <w:sz w:val="25"/>
        </w:rPr>
        <w:t>PROFITS.-For</w:t>
        <w:tab/>
        <w:t>purposes of this title, in</w:t>
      </w:r>
      <w:r>
        <w:rPr>
          <w:spacing w:val="3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375"/>
        </w:numPr>
        <w:tabs>
          <w:tab w:pos="4221" w:val="left" w:leader="none"/>
          <w:tab w:pos="4223" w:val="left" w:leader="none"/>
        </w:tabs>
        <w:spacing w:line="240" w:lineRule="auto" w:before="203" w:after="0"/>
        <w:ind w:left="4222" w:right="0" w:hanging="1498"/>
        <w:jc w:val="left"/>
        <w:rPr>
          <w:sz w:val="25"/>
        </w:rPr>
      </w:pPr>
      <w:r>
        <w:rPr>
          <w:w w:val="105"/>
          <w:sz w:val="25"/>
        </w:rPr>
        <w:t>ease of a sale or exchange by a controlled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for­</w:t>
      </w:r>
    </w:p>
    <w:p>
      <w:pPr>
        <w:pStyle w:val="ListParagraph"/>
        <w:numPr>
          <w:ilvl w:val="0"/>
          <w:numId w:val="375"/>
        </w:numPr>
        <w:tabs>
          <w:tab w:pos="4221" w:val="left" w:leader="none"/>
          <w:tab w:pos="4223" w:val="left" w:leader="none"/>
        </w:tabs>
        <w:spacing w:line="240" w:lineRule="auto" w:before="206" w:after="0"/>
        <w:ind w:left="4222" w:right="0" w:hanging="1498"/>
        <w:jc w:val="left"/>
        <w:rPr>
          <w:sz w:val="25"/>
        </w:rPr>
      </w:pPr>
      <w:r>
        <w:rPr>
          <w:w w:val="105"/>
          <w:sz w:val="25"/>
        </w:rPr>
        <w:t>eign corporation of stock in another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foreign cor­</w:t>
      </w:r>
    </w:p>
    <w:p>
      <w:pPr>
        <w:pStyle w:val="ListParagraph"/>
        <w:numPr>
          <w:ilvl w:val="0"/>
          <w:numId w:val="375"/>
        </w:numPr>
        <w:tabs>
          <w:tab w:pos="4232" w:val="left" w:leader="none"/>
          <w:tab w:pos="4233" w:val="left" w:leader="none"/>
        </w:tabs>
        <w:spacing w:line="240" w:lineRule="auto" w:before="200" w:after="0"/>
        <w:ind w:left="4232" w:right="0" w:hanging="1508"/>
        <w:jc w:val="left"/>
        <w:rPr>
          <w:sz w:val="25"/>
        </w:rPr>
      </w:pPr>
      <w:r>
        <w:rPr>
          <w:w w:val="105"/>
          <w:position w:val="1"/>
          <w:sz w:val="25"/>
        </w:rPr>
        <w:t>poration in a taxable year of the selling</w:t>
      </w:r>
      <w:r>
        <w:rPr>
          <w:spacing w:val="16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con­</w:t>
      </w:r>
    </w:p>
    <w:p>
      <w:pPr>
        <w:pStyle w:val="ListParagraph"/>
        <w:numPr>
          <w:ilvl w:val="0"/>
          <w:numId w:val="375"/>
        </w:numPr>
        <w:tabs>
          <w:tab w:pos="4228" w:val="left" w:leader="none"/>
          <w:tab w:pos="4229" w:val="left" w:leader="none"/>
        </w:tabs>
        <w:spacing w:line="240" w:lineRule="auto" w:before="196" w:after="0"/>
        <w:ind w:left="4228" w:right="0" w:hanging="1504"/>
        <w:jc w:val="left"/>
        <w:rPr>
          <w:sz w:val="25"/>
        </w:rPr>
      </w:pPr>
      <w:r>
        <w:rPr>
          <w:w w:val="105"/>
          <w:position w:val="1"/>
          <w:sz w:val="25"/>
        </w:rPr>
        <w:t>trolled foreign corporation beg·inning after</w:t>
      </w:r>
      <w:r>
        <w:rPr>
          <w:spacing w:val="10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De­</w:t>
      </w:r>
    </w:p>
    <w:p>
      <w:pPr>
        <w:pStyle w:val="ListParagraph"/>
        <w:numPr>
          <w:ilvl w:val="0"/>
          <w:numId w:val="375"/>
        </w:numPr>
        <w:tabs>
          <w:tab w:pos="4226" w:val="left" w:leader="none"/>
          <w:tab w:pos="4227" w:val="left" w:leader="none"/>
          <w:tab w:pos="5197" w:val="left" w:leader="none"/>
          <w:tab w:pos="5739" w:val="left" w:leader="none"/>
          <w:tab w:pos="8387" w:val="left" w:leader="none"/>
        </w:tabs>
        <w:spacing w:line="240" w:lineRule="auto" w:before="203" w:after="0"/>
        <w:ind w:left="4226" w:right="0" w:hanging="1506"/>
        <w:jc w:val="left"/>
        <w:rPr>
          <w:sz w:val="25"/>
        </w:rPr>
      </w:pPr>
      <w:r>
        <w:rPr>
          <w:w w:val="110"/>
          <w:position w:val="1"/>
          <w:sz w:val="25"/>
        </w:rPr>
        <w:t>cember</w:t>
        <w:tab/>
        <w:t>31,</w:t>
        <w:tab/>
      </w:r>
      <w:r>
        <w:rPr>
          <w:spacing w:val="1"/>
          <w:w w:val="110"/>
          <w:position w:val="1"/>
          <w:sz w:val="25"/>
        </w:rPr>
        <w:t>2017, </w:t>
      </w:r>
      <w:r>
        <w:rPr>
          <w:spacing w:val="71"/>
          <w:w w:val="110"/>
          <w:position w:val="1"/>
          <w:sz w:val="25"/>
        </w:rPr>
        <w:t> </w:t>
      </w:r>
      <w:r>
        <w:rPr>
          <w:w w:val="110"/>
          <w:position w:val="1"/>
          <w:sz w:val="25"/>
        </w:rPr>
        <w:t>to</w:t>
      </w:r>
      <w:r>
        <w:rPr>
          <w:spacing w:val="55"/>
          <w:w w:val="110"/>
          <w:position w:val="1"/>
          <w:sz w:val="25"/>
        </w:rPr>
        <w:t> </w:t>
      </w:r>
      <w:r>
        <w:rPr>
          <w:w w:val="110"/>
          <w:position w:val="1"/>
          <w:sz w:val="25"/>
        </w:rPr>
        <w:t>which </w:t>
      </w:r>
      <w:r>
        <w:rPr>
          <w:spacing w:val="30"/>
          <w:w w:val="110"/>
          <w:position w:val="1"/>
          <w:sz w:val="25"/>
        </w:rPr>
        <w:t> </w:t>
      </w:r>
      <w:r>
        <w:rPr>
          <w:w w:val="110"/>
          <w:position w:val="1"/>
          <w:sz w:val="25"/>
        </w:rPr>
        <w:t>this</w:t>
        <w:tab/>
        <w:t>paragraph</w:t>
      </w:r>
    </w:p>
    <w:p>
      <w:pPr>
        <w:pStyle w:val="ListParagraph"/>
        <w:numPr>
          <w:ilvl w:val="0"/>
          <w:numId w:val="375"/>
        </w:numPr>
        <w:tabs>
          <w:tab w:pos="4222" w:val="left" w:leader="none"/>
          <w:tab w:pos="4223" w:val="left" w:leader="none"/>
        </w:tabs>
        <w:spacing w:line="240" w:lineRule="auto" w:before="185" w:after="0"/>
        <w:ind w:left="4222" w:right="0" w:hanging="1502"/>
        <w:jc w:val="left"/>
        <w:rPr>
          <w:sz w:val="25"/>
        </w:rPr>
      </w:pPr>
      <w:r>
        <w:rPr>
          <w:sz w:val="25"/>
        </w:rPr>
        <w:t>would apply if gain were recognized, the</w:t>
      </w:r>
      <w:r>
        <w:rPr>
          <w:spacing w:val="7"/>
          <w:sz w:val="25"/>
        </w:rPr>
        <w:t> </w:t>
      </w:r>
      <w:r>
        <w:rPr>
          <w:sz w:val="25"/>
        </w:rPr>
        <w:t>earn­</w:t>
      </w:r>
    </w:p>
    <w:p>
      <w:pPr>
        <w:pStyle w:val="ListParagraph"/>
        <w:numPr>
          <w:ilvl w:val="0"/>
          <w:numId w:val="375"/>
        </w:numPr>
        <w:tabs>
          <w:tab w:pos="4223" w:val="left" w:leader="none"/>
          <w:tab w:pos="4224" w:val="left" w:leader="none"/>
        </w:tabs>
        <w:spacing w:line="240" w:lineRule="auto" w:before="202" w:after="0"/>
        <w:ind w:left="4223" w:right="0" w:hanging="150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9496" from=".18021pt,96.177393pt" to=".18021pt,24.832602pt" stroked="true" strokeweight=".540631pt" strokecolor="#000000">
            <v:stroke dashstyle="solid"/>
            <w10:wrap type="none"/>
          </v:line>
        </w:pict>
      </w:r>
      <w:r>
        <w:rPr>
          <w:w w:val="105"/>
          <w:sz w:val="25"/>
        </w:rPr>
        <w:t>ings and profits of the selling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controlled foreign</w:t>
      </w:r>
    </w:p>
    <w:p>
      <w:pPr>
        <w:pStyle w:val="ListParagraph"/>
        <w:numPr>
          <w:ilvl w:val="0"/>
          <w:numId w:val="375"/>
        </w:numPr>
        <w:tabs>
          <w:tab w:pos="4222" w:val="left" w:leader="none"/>
          <w:tab w:pos="4223" w:val="left" w:leader="none"/>
        </w:tabs>
        <w:spacing w:line="240" w:lineRule="auto" w:before="199" w:after="0"/>
        <w:ind w:left="4222" w:right="0" w:hanging="1503"/>
        <w:jc w:val="left"/>
        <w:rPr>
          <w:sz w:val="25"/>
        </w:rPr>
      </w:pPr>
      <w:r>
        <w:rPr>
          <w:w w:val="105"/>
          <w:sz w:val="25"/>
        </w:rPr>
        <w:t>corporation shall not he reduced hy reason</w:t>
      </w:r>
      <w:r>
        <w:rPr>
          <w:spacing w:val="23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0"/>
          <w:numId w:val="375"/>
        </w:numPr>
        <w:tabs>
          <w:tab w:pos="4226" w:val="left" w:leader="none"/>
          <w:tab w:pos="4227" w:val="left" w:leader="none"/>
        </w:tabs>
        <w:spacing w:line="240" w:lineRule="auto" w:before="202" w:after="0"/>
        <w:ind w:left="4226" w:right="0" w:hanging="1526"/>
        <w:jc w:val="left"/>
        <w:rPr>
          <w:rFonts w:ascii="Courier New"/>
          <w:sz w:val="29"/>
        </w:rPr>
      </w:pPr>
      <w:r>
        <w:rPr>
          <w:w w:val="105"/>
          <w:sz w:val="25"/>
        </w:rPr>
        <w:t>any loss from such sale or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exchange.</w:t>
      </w:r>
    </w:p>
    <w:p>
      <w:pPr>
        <w:pStyle w:val="ListParagraph"/>
        <w:numPr>
          <w:ilvl w:val="0"/>
          <w:numId w:val="375"/>
        </w:numPr>
        <w:tabs>
          <w:tab w:pos="4753" w:val="left" w:leader="none"/>
          <w:tab w:pos="4754" w:val="left" w:leader="none"/>
          <w:tab w:pos="5564" w:val="left" w:leader="none"/>
          <w:tab w:pos="7817" w:val="left" w:leader="none"/>
        </w:tabs>
        <w:spacing w:line="240" w:lineRule="auto" w:before="170" w:after="0"/>
        <w:ind w:left="4753" w:right="0" w:hanging="203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9472" from=".225263pt,28.056536pt" to=".225263pt,170.026188pt" stroked="true" strokeweight=".450526pt" strokecolor="#000000">
            <v:stroke dashstyle="solid"/>
            <w10:wrap type="none"/>
          </v:line>
        </w:pict>
      </w:r>
      <w:r>
        <w:rPr>
          <w:w w:val="105"/>
          <w:position w:val="1"/>
          <w:sz w:val="23"/>
        </w:rPr>
        <w:t>"(C)</w:t>
        <w:tab/>
      </w:r>
      <w:r>
        <w:rPr>
          <w:w w:val="95"/>
          <w:position w:val="1"/>
          <w:sz w:val="25"/>
        </w:rPr>
        <w:t>FOREIGN-SOPRCE</w:t>
        <w:tab/>
      </w:r>
      <w:r>
        <w:rPr>
          <w:w w:val="105"/>
          <w:position w:val="1"/>
          <w:sz w:val="25"/>
        </w:rPr>
        <w:t>PORTION.-For</w:t>
      </w:r>
    </w:p>
    <w:p>
      <w:pPr>
        <w:pStyle w:val="ListParagraph"/>
        <w:numPr>
          <w:ilvl w:val="0"/>
          <w:numId w:val="375"/>
        </w:numPr>
        <w:tabs>
          <w:tab w:pos="4228" w:val="left" w:leader="none"/>
          <w:tab w:pos="4229" w:val="left" w:leader="none"/>
        </w:tabs>
        <w:spacing w:line="240" w:lineRule="auto" w:before="210" w:after="0"/>
        <w:ind w:left="4228" w:right="0" w:hanging="1509"/>
        <w:jc w:val="left"/>
        <w:rPr>
          <w:sz w:val="25"/>
        </w:rPr>
      </w:pPr>
      <w:r>
        <w:rPr>
          <w:w w:val="105"/>
          <w:sz w:val="25"/>
        </w:rPr>
        <w:t>purposes   of  this  paragraph,   the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foreign-source</w:t>
      </w:r>
    </w:p>
    <w:p>
      <w:pPr>
        <w:pStyle w:val="ListParagraph"/>
        <w:numPr>
          <w:ilvl w:val="0"/>
          <w:numId w:val="375"/>
        </w:numPr>
        <w:tabs>
          <w:tab w:pos="4225" w:val="left" w:leader="none"/>
          <w:tab w:pos="4226" w:val="left" w:leader="none"/>
        </w:tabs>
        <w:spacing w:line="240" w:lineRule="auto" w:before="216" w:after="0"/>
        <w:ind w:left="4225" w:right="0" w:hanging="1508"/>
        <w:jc w:val="left"/>
        <w:rPr>
          <w:rFonts w:ascii="Arial"/>
          <w:sz w:val="25"/>
        </w:rPr>
      </w:pPr>
      <w:r>
        <w:rPr>
          <w:w w:val="105"/>
          <w:sz w:val="25"/>
        </w:rPr>
        <w:t>portion   of  any  amount   treated   as   a</w:t>
      </w:r>
      <w:r>
        <w:rPr>
          <w:spacing w:val="-12"/>
          <w:w w:val="105"/>
          <w:sz w:val="25"/>
        </w:rPr>
        <w:t> </w:t>
      </w:r>
      <w:r>
        <w:rPr>
          <w:w w:val="105"/>
          <w:sz w:val="25"/>
        </w:rPr>
        <w:t>dividend</w:t>
      </w:r>
    </w:p>
    <w:p>
      <w:pPr>
        <w:spacing w:after="0" w:line="240" w:lineRule="auto"/>
        <w:jc w:val="left"/>
        <w:rPr>
          <w:rFonts w:ascii="Arial"/>
          <w:sz w:val="25"/>
        </w:rPr>
        <w:sectPr>
          <w:pgSz w:w="12330" w:h="15840"/>
          <w:pgMar w:top="0" w:bottom="0" w:left="0" w:right="120"/>
        </w:sectPr>
      </w:pPr>
    </w:p>
    <w:p>
      <w:pPr>
        <w:tabs>
          <w:tab w:pos="8984" w:val="left" w:leader="none"/>
        </w:tabs>
        <w:spacing w:before="79"/>
        <w:ind w:left="2711" w:right="0" w:firstLine="0"/>
        <w:jc w:val="left"/>
        <w:rPr>
          <w:sz w:val="19"/>
        </w:rPr>
      </w:pPr>
      <w:r>
        <w:rPr/>
        <w:pict>
          <v:group style="position:absolute;margin-left:0pt;margin-top:-.000033pt;width:616.35pt;height:792pt;mso-position-horizontal-relative:page;mso-position-vertical-relative:page;z-index:-455200" coordorigin="0,0" coordsize="12327,15840">
            <v:rect style="position:absolute;left:12171;top:0;width:155;height:15840" filled="true" fillcolor="#000000" stroked="false">
              <v:fill type="solid"/>
            </v:rect>
            <v:line style="position:absolute" from="0,5" to="12326,5" stroked="true" strokeweight=".540524pt" strokecolor="#000000">
              <v:stroke dashstyle="solid"/>
            </v:line>
            <w10:wrap type="none"/>
          </v:group>
        </w:pict>
      </w:r>
      <w:r>
        <w:rPr>
          <w:sz w:val="18"/>
        </w:rPr>
        <w:t>O:\GAI\GAil 7738.xml   [file  </w:t>
      </w:r>
      <w:r>
        <w:rPr>
          <w:rFonts w:ascii="Arial"/>
          <w:sz w:val="17"/>
        </w:rPr>
        <w:t>-1</w:t>
      </w:r>
      <w:r>
        <w:rPr>
          <w:rFonts w:ascii="Arial"/>
          <w:spacing w:val="-18"/>
          <w:sz w:val="17"/>
        </w:rPr>
        <w:t> </w:t>
      </w:r>
      <w:r>
        <w:rPr>
          <w:sz w:val="18"/>
        </w:rPr>
        <w:t>of </w:t>
      </w:r>
      <w:r>
        <w:rPr>
          <w:spacing w:val="2"/>
          <w:sz w:val="18"/>
        </w:rPr>
        <w:t> </w:t>
      </w:r>
      <w:r>
        <w:rPr>
          <w:sz w:val="18"/>
        </w:rPr>
        <w:t>3]</w:t>
        <w:tab/>
      </w:r>
      <w:r>
        <w:rPr>
          <w:sz w:val="19"/>
        </w:rPr>
        <w:t>S.L.C.</w:t>
      </w:r>
    </w:p>
    <w:p>
      <w:pPr>
        <w:pStyle w:val="BodyText"/>
        <w:rPr>
          <w:sz w:val="18"/>
        </w:rPr>
      </w:pPr>
    </w:p>
    <w:p>
      <w:pPr>
        <w:spacing w:before="0"/>
        <w:ind w:left="81" w:right="96" w:firstLine="0"/>
        <w:jc w:val="center"/>
        <w:rPr>
          <w:rFonts w:ascii="Arial"/>
          <w:sz w:val="22"/>
        </w:rPr>
      </w:pPr>
      <w:r>
        <w:rPr>
          <w:rFonts w:ascii="Arial"/>
          <w:w w:val="110"/>
          <w:sz w:val="22"/>
        </w:rPr>
        <w:t>359</w:t>
      </w:r>
    </w:p>
    <w:p>
      <w:pPr>
        <w:pStyle w:val="ListParagraph"/>
        <w:numPr>
          <w:ilvl w:val="0"/>
          <w:numId w:val="376"/>
        </w:numPr>
        <w:tabs>
          <w:tab w:pos="4220" w:val="left" w:leader="none"/>
          <w:tab w:pos="4221" w:val="left" w:leader="none"/>
        </w:tabs>
        <w:spacing w:line="240" w:lineRule="auto" w:before="163" w:after="0"/>
        <w:ind w:left="4220" w:right="0" w:hanging="1384"/>
        <w:jc w:val="left"/>
        <w:rPr>
          <w:sz w:val="25"/>
        </w:rPr>
      </w:pPr>
      <w:r>
        <w:rPr>
          <w:w w:val="105"/>
          <w:sz w:val="25"/>
        </w:rPr>
        <w:t>under paragraph </w:t>
      </w:r>
      <w:r>
        <w:rPr>
          <w:spacing w:val="1"/>
          <w:w w:val="105"/>
          <w:sz w:val="25"/>
        </w:rPr>
        <w:t>(1) </w:t>
      </w:r>
      <w:r>
        <w:rPr>
          <w:w w:val="105"/>
          <w:sz w:val="25"/>
        </w:rPr>
        <w:t>shall he determined in</w:t>
      </w:r>
      <w:r>
        <w:rPr>
          <w:spacing w:val="23"/>
          <w:w w:val="105"/>
          <w:sz w:val="25"/>
        </w:rPr>
        <w:t> </w:t>
      </w:r>
      <w:r>
        <w:rPr>
          <w:w w:val="105"/>
          <w:sz w:val="25"/>
        </w:rPr>
        <w:t>tlw</w:t>
      </w:r>
    </w:p>
    <w:p>
      <w:pPr>
        <w:pStyle w:val="ListParagraph"/>
        <w:numPr>
          <w:ilvl w:val="0"/>
          <w:numId w:val="376"/>
        </w:numPr>
        <w:tabs>
          <w:tab w:pos="4211" w:val="left" w:leader="none"/>
          <w:tab w:pos="4212" w:val="left" w:leader="none"/>
        </w:tabs>
        <w:spacing w:line="240" w:lineRule="auto" w:before="199" w:after="0"/>
        <w:ind w:left="4211" w:right="0" w:hanging="1373"/>
        <w:jc w:val="left"/>
        <w:rPr>
          <w:sz w:val="25"/>
        </w:rPr>
      </w:pPr>
      <w:r>
        <w:rPr>
          <w:w w:val="105"/>
          <w:sz w:val="25"/>
        </w:rPr>
        <w:t>same manner as under section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245A(e).".</w:t>
      </w:r>
    </w:p>
    <w:p>
      <w:pPr>
        <w:pStyle w:val="ListParagraph"/>
        <w:numPr>
          <w:ilvl w:val="0"/>
          <w:numId w:val="376"/>
        </w:numPr>
        <w:tabs>
          <w:tab w:pos="3694" w:val="left" w:leader="none"/>
          <w:tab w:pos="3695" w:val="left" w:leader="none"/>
          <w:tab w:pos="4228" w:val="left" w:leader="none"/>
          <w:tab w:pos="5792" w:val="left" w:leader="none"/>
          <w:tab w:pos="6300" w:val="left" w:leader="none"/>
          <w:tab w:pos="7514" w:val="left" w:leader="none"/>
          <w:tab w:pos="8656" w:val="left" w:leader="none"/>
        </w:tabs>
        <w:spacing w:line="240" w:lineRule="auto" w:before="227" w:after="0"/>
        <w:ind w:left="3694" w:right="0" w:hanging="857"/>
        <w:jc w:val="left"/>
        <w:rPr>
          <w:rFonts w:ascii="Arial"/>
          <w:sz w:val="23"/>
        </w:rPr>
      </w:pPr>
      <w:r>
        <w:rPr>
          <w:rFonts w:ascii="Arial"/>
          <w:w w:val="110"/>
          <w:sz w:val="23"/>
        </w:rPr>
        <w:t>(d)</w:t>
        <w:tab/>
      </w:r>
      <w:r>
        <w:rPr>
          <w:w w:val="110"/>
          <w:sz w:val="20"/>
        </w:rPr>
        <w:t>TREATMEXT</w:t>
        <w:tab/>
        <w:t>OF</w:t>
        <w:tab/>
        <w:t>FOREIGN</w:t>
        <w:tab/>
        <w:t>BRANCH</w:t>
        <w:tab/>
        <w:t>LOSSES</w:t>
      </w:r>
    </w:p>
    <w:p>
      <w:pPr>
        <w:pStyle w:val="ListParagraph"/>
        <w:numPr>
          <w:ilvl w:val="0"/>
          <w:numId w:val="376"/>
        </w:numPr>
        <w:tabs>
          <w:tab w:pos="3167" w:val="left" w:leader="none"/>
          <w:tab w:pos="3624" w:val="left" w:leader="none"/>
        </w:tabs>
        <w:spacing w:line="240" w:lineRule="auto" w:before="213" w:after="0"/>
        <w:ind w:left="3166" w:right="0" w:hanging="329"/>
        <w:jc w:val="left"/>
        <w:rPr>
          <w:rFonts w:ascii="Arial"/>
          <w:sz w:val="24"/>
        </w:rPr>
      </w:pPr>
      <w:r>
        <w:rPr>
          <w:rFonts w:ascii="Arial"/>
          <w:spacing w:val="-29"/>
          <w:w w:val="96"/>
          <w:sz w:val="24"/>
        </w:rPr>
        <w:t>T</w:t>
      </w:r>
      <w:r>
        <w:rPr>
          <w:w w:val="96"/>
          <w:position w:val="10"/>
          <w:sz w:val="10"/>
        </w:rPr>
        <w:t>1</w:t>
      </w:r>
      <w:r>
        <w:rPr>
          <w:spacing w:val="-16"/>
          <w:position w:val="10"/>
          <w:sz w:val="10"/>
        </w:rPr>
        <w:t> </w:t>
      </w:r>
      <w:r>
        <w:rPr>
          <w:w w:val="96"/>
          <w:sz w:val="20"/>
        </w:rPr>
        <w:t>I</w:t>
      </w:r>
      <w:r>
        <w:rPr>
          <w:sz w:val="20"/>
        </w:rPr>
        <w:tab/>
      </w:r>
      <w:r>
        <w:rPr>
          <w:spacing w:val="-1"/>
          <w:w w:val="83"/>
          <w:sz w:val="20"/>
        </w:rPr>
        <w:t>'\J</w:t>
      </w:r>
      <w:r>
        <w:rPr>
          <w:spacing w:val="-29"/>
          <w:w w:val="83"/>
          <w:sz w:val="20"/>
        </w:rPr>
        <w:t>S</w:t>
      </w:r>
      <w:r>
        <w:rPr>
          <w:w w:val="48"/>
          <w:sz w:val="20"/>
        </w:rPr>
        <w:t>,</w:t>
      </w:r>
      <w:r>
        <w:rPr>
          <w:spacing w:val="-28"/>
          <w:sz w:val="20"/>
        </w:rPr>
        <w:t> </w:t>
      </w:r>
      <w:r>
        <w:rPr>
          <w:w w:val="106"/>
          <w:sz w:val="20"/>
        </w:rPr>
        <w:t>F</w:t>
      </w:r>
      <w:r>
        <w:rPr>
          <w:spacing w:val="-29"/>
          <w:sz w:val="20"/>
        </w:rPr>
        <w:t> </w:t>
      </w:r>
      <w:r>
        <w:rPr>
          <w:spacing w:val="15"/>
          <w:w w:val="109"/>
          <w:sz w:val="20"/>
        </w:rPr>
        <w:t>E</w:t>
      </w:r>
      <w:r>
        <w:rPr>
          <w:spacing w:val="-1"/>
          <w:w w:val="100"/>
          <w:sz w:val="20"/>
        </w:rPr>
        <w:t>HH</w:t>
      </w:r>
      <w:r>
        <w:rPr>
          <w:spacing w:val="15"/>
          <w:w w:val="100"/>
          <w:sz w:val="20"/>
        </w:rPr>
        <w:t>E</w:t>
      </w:r>
      <w:r>
        <w:rPr>
          <w:w w:val="109"/>
          <w:sz w:val="20"/>
        </w:rPr>
        <w:t>D</w:t>
      </w:r>
      <w:r>
        <w:rPr>
          <w:sz w:val="20"/>
        </w:rPr>
        <w:t> </w:t>
      </w:r>
      <w:r>
        <w:rPr>
          <w:spacing w:val="1"/>
          <w:sz w:val="20"/>
        </w:rPr>
        <w:t> </w:t>
      </w:r>
      <w:r>
        <w:rPr>
          <w:spacing w:val="-1"/>
          <w:w w:val="105"/>
          <w:sz w:val="20"/>
        </w:rPr>
        <w:t>T</w:t>
      </w:r>
      <w:r>
        <w:rPr>
          <w:w w:val="105"/>
          <w:sz w:val="20"/>
        </w:rPr>
        <w:t>O</w:t>
      </w:r>
      <w:r>
        <w:rPr>
          <w:sz w:val="20"/>
        </w:rPr>
        <w:t> </w:t>
      </w:r>
      <w:r>
        <w:rPr>
          <w:spacing w:val="1"/>
          <w:sz w:val="20"/>
        </w:rPr>
        <w:t> </w:t>
      </w:r>
      <w:r>
        <w:rPr>
          <w:w w:val="105"/>
          <w:sz w:val="20"/>
        </w:rPr>
        <w:t>S</w:t>
      </w:r>
      <w:r>
        <w:rPr>
          <w:spacing w:val="-14"/>
          <w:sz w:val="20"/>
        </w:rPr>
        <w:t> </w:t>
      </w:r>
      <w:r>
        <w:rPr>
          <w:spacing w:val="-1"/>
          <w:w w:val="105"/>
          <w:sz w:val="20"/>
        </w:rPr>
        <w:t>P</w:t>
      </w:r>
      <w:r>
        <w:rPr>
          <w:w w:val="105"/>
          <w:sz w:val="20"/>
        </w:rPr>
        <w:t>E</w:t>
      </w:r>
      <w:r>
        <w:rPr>
          <w:spacing w:val="-15"/>
          <w:sz w:val="20"/>
        </w:rPr>
        <w:t> </w:t>
      </w:r>
      <w:r>
        <w:rPr>
          <w:spacing w:val="-1"/>
          <w:w w:val="101"/>
          <w:sz w:val="20"/>
        </w:rPr>
        <w:t>C</w:t>
      </w:r>
      <w:r>
        <w:rPr>
          <w:spacing w:val="15"/>
          <w:w w:val="101"/>
          <w:sz w:val="20"/>
        </w:rPr>
        <w:t>U</w:t>
      </w:r>
      <w:r>
        <w:rPr>
          <w:w w:val="101"/>
          <w:position w:val="7"/>
          <w:sz w:val="8"/>
        </w:rPr>
        <w:t>1</w:t>
      </w:r>
      <w:r>
        <w:rPr>
          <w:spacing w:val="0"/>
          <w:position w:val="7"/>
          <w:sz w:val="8"/>
        </w:rPr>
        <w:t> </w:t>
      </w:r>
      <w:r>
        <w:rPr>
          <w:w w:val="101"/>
          <w:sz w:val="20"/>
        </w:rPr>
        <w:t>IE</w:t>
      </w:r>
      <w:r>
        <w:rPr>
          <w:spacing w:val="-11"/>
          <w:sz w:val="20"/>
        </w:rPr>
        <w:t> </w:t>
      </w:r>
      <w:r>
        <w:rPr>
          <w:w w:val="106"/>
          <w:sz w:val="20"/>
        </w:rPr>
        <w:t>D</w:t>
      </w:r>
      <w:r>
        <w:rPr>
          <w:sz w:val="20"/>
        </w:rPr>
        <w:t> </w:t>
      </w:r>
      <w:r>
        <w:rPr>
          <w:spacing w:val="-11"/>
          <w:sz w:val="20"/>
        </w:rPr>
        <w:t> </w:t>
      </w:r>
      <w:r>
        <w:rPr>
          <w:w w:val="115"/>
          <w:sz w:val="20"/>
        </w:rPr>
        <w:t>10-PEHCENT</w:t>
      </w:r>
      <w:r>
        <w:rPr>
          <w:sz w:val="20"/>
        </w:rPr>
        <w:t> </w:t>
      </w:r>
      <w:r>
        <w:rPr>
          <w:spacing w:val="20"/>
          <w:sz w:val="20"/>
        </w:rPr>
        <w:t> </w:t>
      </w:r>
      <w:r>
        <w:rPr>
          <w:spacing w:val="-1"/>
          <w:w w:val="110"/>
          <w:sz w:val="20"/>
        </w:rPr>
        <w:t>OWNE</w:t>
      </w:r>
      <w:r>
        <w:rPr>
          <w:w w:val="110"/>
          <w:sz w:val="20"/>
        </w:rPr>
        <w:t>D</w:t>
      </w:r>
      <w:r>
        <w:rPr>
          <w:sz w:val="20"/>
        </w:rPr>
        <w:t> </w:t>
      </w:r>
      <w:r>
        <w:rPr>
          <w:spacing w:val="-2"/>
          <w:sz w:val="20"/>
        </w:rPr>
        <w:t> </w:t>
      </w:r>
      <w:r>
        <w:rPr>
          <w:rFonts w:ascii="Arial"/>
          <w:spacing w:val="-1"/>
          <w:w w:val="118"/>
          <w:sz w:val="19"/>
        </w:rPr>
        <w:t>FOH-</w:t>
      </w:r>
    </w:p>
    <w:p>
      <w:pPr>
        <w:pStyle w:val="ListParagraph"/>
        <w:numPr>
          <w:ilvl w:val="0"/>
          <w:numId w:val="376"/>
        </w:numPr>
        <w:tabs>
          <w:tab w:pos="3165" w:val="left" w:leader="none"/>
        </w:tabs>
        <w:spacing w:line="240" w:lineRule="auto" w:before="213" w:after="0"/>
        <w:ind w:left="3164" w:right="0" w:hanging="329"/>
        <w:jc w:val="left"/>
        <w:rPr>
          <w:sz w:val="25"/>
        </w:rPr>
      </w:pPr>
      <w:r>
        <w:rPr>
          <w:w w:val="120"/>
          <w:sz w:val="20"/>
        </w:rPr>
        <w:t>EIGN</w:t>
      </w:r>
      <w:r>
        <w:rPr>
          <w:spacing w:val="7"/>
          <w:w w:val="120"/>
          <w:sz w:val="20"/>
        </w:rPr>
        <w:t> </w:t>
      </w:r>
      <w:r>
        <w:rPr>
          <w:w w:val="120"/>
          <w:sz w:val="20"/>
        </w:rPr>
        <w:t>CORPORATIONS.-</w:t>
      </w:r>
    </w:p>
    <w:p>
      <w:pPr>
        <w:pStyle w:val="ListParagraph"/>
        <w:numPr>
          <w:ilvl w:val="0"/>
          <w:numId w:val="376"/>
        </w:numPr>
        <w:tabs>
          <w:tab w:pos="4220" w:val="left" w:leader="none"/>
          <w:tab w:pos="4221" w:val="left" w:leader="none"/>
        </w:tabs>
        <w:spacing w:line="240" w:lineRule="auto" w:before="199" w:after="0"/>
        <w:ind w:left="4220" w:right="0" w:hanging="1382"/>
        <w:jc w:val="left"/>
        <w:rPr>
          <w:rFonts w:ascii="Arial"/>
          <w:sz w:val="23"/>
        </w:rPr>
      </w:pPr>
      <w:r>
        <w:rPr>
          <w:rFonts w:ascii="Arial"/>
          <w:w w:val="105"/>
          <w:sz w:val="23"/>
        </w:rPr>
        <w:t>(</w:t>
      </w:r>
      <w:r>
        <w:rPr>
          <w:w w:val="105"/>
          <w:sz w:val="25"/>
        </w:rPr>
        <w:t>1) IN GEXERAL.-Part II of suhchaptcr B</w:t>
      </w:r>
      <w:r>
        <w:rPr>
          <w:spacing w:val="8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0"/>
          <w:numId w:val="376"/>
        </w:numPr>
        <w:tabs>
          <w:tab w:pos="3685" w:val="left" w:leader="none"/>
          <w:tab w:pos="3686" w:val="left" w:leader="none"/>
        </w:tabs>
        <w:spacing w:line="240" w:lineRule="auto" w:before="210" w:after="0"/>
        <w:ind w:left="3685" w:right="0" w:hanging="847"/>
        <w:jc w:val="left"/>
        <w:rPr>
          <w:sz w:val="25"/>
        </w:rPr>
      </w:pPr>
      <w:r>
        <w:rPr>
          <w:w w:val="105"/>
          <w:sz w:val="25"/>
        </w:rPr>
        <w:t>chapter 1 is amended by adding at the end the</w:t>
      </w:r>
      <w:r>
        <w:rPr>
          <w:spacing w:val="-25"/>
          <w:w w:val="105"/>
          <w:sz w:val="25"/>
        </w:rPr>
        <w:t> </w:t>
      </w:r>
      <w:r>
        <w:rPr>
          <w:w w:val="105"/>
          <w:sz w:val="25"/>
        </w:rPr>
        <w:t>fol-</w:t>
      </w:r>
    </w:p>
    <w:p>
      <w:pPr>
        <w:pStyle w:val="ListParagraph"/>
        <w:numPr>
          <w:ilvl w:val="0"/>
          <w:numId w:val="376"/>
        </w:numPr>
        <w:tabs>
          <w:tab w:pos="3686" w:val="left" w:leader="none"/>
          <w:tab w:pos="3687" w:val="left" w:leader="none"/>
        </w:tabs>
        <w:spacing w:line="240" w:lineRule="auto" w:before="206" w:after="0"/>
        <w:ind w:left="3686" w:right="0" w:hanging="847"/>
        <w:jc w:val="left"/>
        <w:rPr>
          <w:sz w:val="25"/>
        </w:rPr>
      </w:pPr>
      <w:r>
        <w:rPr>
          <w:sz w:val="25"/>
        </w:rPr>
        <w:t>lowing new</w:t>
      </w:r>
      <w:r>
        <w:rPr>
          <w:spacing w:val="-12"/>
          <w:sz w:val="25"/>
        </w:rPr>
        <w:t> </w:t>
      </w:r>
      <w:r>
        <w:rPr>
          <w:sz w:val="25"/>
        </w:rPr>
        <w:t>section:</w:t>
      </w:r>
    </w:p>
    <w:p>
      <w:pPr>
        <w:pStyle w:val="ListParagraph"/>
        <w:numPr>
          <w:ilvl w:val="0"/>
          <w:numId w:val="376"/>
        </w:numPr>
        <w:tabs>
          <w:tab w:pos="3144" w:val="left" w:leader="none"/>
        </w:tabs>
        <w:spacing w:line="240" w:lineRule="auto" w:before="220" w:after="0"/>
        <w:ind w:left="3143" w:right="0" w:hanging="309"/>
        <w:jc w:val="left"/>
        <w:rPr>
          <w:rFonts w:ascii="Arial"/>
          <w:b/>
          <w:sz w:val="23"/>
        </w:rPr>
      </w:pPr>
      <w:r>
        <w:rPr>
          <w:b/>
          <w:sz w:val="21"/>
        </w:rPr>
        <w:t>"SEC. 91. CERTAIN FOREIGN BRANCH LOSSES</w:t>
      </w:r>
      <w:r>
        <w:rPr>
          <w:b/>
          <w:spacing w:val="45"/>
          <w:sz w:val="21"/>
        </w:rPr>
        <w:t> </w:t>
      </w:r>
      <w:r>
        <w:rPr>
          <w:b/>
          <w:sz w:val="21"/>
        </w:rPr>
        <w:t>TRANS-</w:t>
      </w:r>
    </w:p>
    <w:p>
      <w:pPr>
        <w:pStyle w:val="ListParagraph"/>
        <w:numPr>
          <w:ilvl w:val="0"/>
          <w:numId w:val="376"/>
        </w:numPr>
        <w:tabs>
          <w:tab w:pos="4583" w:val="left" w:leader="none"/>
          <w:tab w:pos="4584" w:val="left" w:leader="none"/>
        </w:tabs>
        <w:spacing w:line="240" w:lineRule="auto" w:before="215" w:after="0"/>
        <w:ind w:left="4583" w:right="0" w:hanging="1873"/>
        <w:jc w:val="left"/>
        <w:rPr>
          <w:b/>
          <w:sz w:val="25"/>
        </w:rPr>
      </w:pPr>
      <w:r>
        <w:rPr>
          <w:b/>
          <w:sz w:val="21"/>
        </w:rPr>
        <w:t>FERRED TO SPECIFIED IO-PERCENT</w:t>
      </w:r>
      <w:r>
        <w:rPr>
          <w:b/>
          <w:spacing w:val="7"/>
          <w:sz w:val="21"/>
        </w:rPr>
        <w:t> </w:t>
      </w:r>
      <w:r>
        <w:rPr>
          <w:b/>
          <w:sz w:val="21"/>
        </w:rPr>
        <w:t>OWNED</w:t>
      </w:r>
    </w:p>
    <w:p>
      <w:pPr>
        <w:pStyle w:val="ListParagraph"/>
        <w:numPr>
          <w:ilvl w:val="0"/>
          <w:numId w:val="376"/>
        </w:numPr>
        <w:tabs>
          <w:tab w:pos="4583" w:val="left" w:leader="none"/>
          <w:tab w:pos="4584" w:val="left" w:leader="none"/>
        </w:tabs>
        <w:spacing w:line="240" w:lineRule="auto" w:before="203" w:after="0"/>
        <w:ind w:left="4583" w:right="0" w:hanging="1873"/>
        <w:jc w:val="left"/>
        <w:rPr>
          <w:b/>
          <w:sz w:val="25"/>
        </w:rPr>
      </w:pPr>
      <w:r>
        <w:rPr>
          <w:b/>
          <w:sz w:val="21"/>
        </w:rPr>
        <w:t>FOREIGN</w:t>
      </w:r>
      <w:r>
        <w:rPr>
          <w:b/>
          <w:spacing w:val="15"/>
          <w:sz w:val="21"/>
        </w:rPr>
        <w:t> </w:t>
      </w:r>
      <w:r>
        <w:rPr>
          <w:b/>
          <w:sz w:val="21"/>
        </w:rPr>
        <w:t>CORPORATIONS.</w:t>
      </w:r>
    </w:p>
    <w:p>
      <w:pPr>
        <w:pStyle w:val="ListParagraph"/>
        <w:numPr>
          <w:ilvl w:val="0"/>
          <w:numId w:val="376"/>
        </w:numPr>
        <w:tabs>
          <w:tab w:pos="3685" w:val="left" w:leader="none"/>
          <w:tab w:pos="3686" w:val="left" w:leader="none"/>
        </w:tabs>
        <w:spacing w:line="240" w:lineRule="auto" w:before="193" w:after="0"/>
        <w:ind w:left="3685" w:right="0" w:hanging="979"/>
        <w:jc w:val="left"/>
        <w:rPr>
          <w:sz w:val="25"/>
        </w:rPr>
      </w:pPr>
      <w:r>
        <w:rPr>
          <w:w w:val="105"/>
          <w:sz w:val="25"/>
        </w:rPr>
        <w:t>"(a) </w:t>
      </w:r>
      <w:r>
        <w:rPr>
          <w:w w:val="105"/>
          <w:sz w:val="26"/>
        </w:rPr>
        <w:t>Ix </w:t>
      </w:r>
      <w:r>
        <w:rPr>
          <w:w w:val="105"/>
          <w:sz w:val="25"/>
        </w:rPr>
        <w:t>GENERAL.-If a domestic corporation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trans-</w:t>
      </w:r>
    </w:p>
    <w:p>
      <w:pPr>
        <w:pStyle w:val="ListParagraph"/>
        <w:numPr>
          <w:ilvl w:val="0"/>
          <w:numId w:val="376"/>
        </w:numPr>
        <w:tabs>
          <w:tab w:pos="3155" w:val="left" w:leader="none"/>
        </w:tabs>
        <w:spacing w:line="240" w:lineRule="auto" w:before="204" w:after="0"/>
        <w:ind w:left="3154" w:right="0" w:hanging="444"/>
        <w:jc w:val="left"/>
        <w:rPr>
          <w:sz w:val="25"/>
        </w:rPr>
      </w:pPr>
      <w:r>
        <w:rPr>
          <w:w w:val="105"/>
          <w:sz w:val="25"/>
        </w:rPr>
        <w:t>fers substantially all of the assets of a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foreign branch</w:t>
      </w:r>
    </w:p>
    <w:p>
      <w:pPr>
        <w:pStyle w:val="ListParagraph"/>
        <w:numPr>
          <w:ilvl w:val="0"/>
          <w:numId w:val="376"/>
        </w:numPr>
        <w:tabs>
          <w:tab w:pos="3173" w:val="left" w:leader="none"/>
        </w:tabs>
        <w:spacing w:line="240" w:lineRule="auto" w:before="203" w:after="0"/>
        <w:ind w:left="3172" w:right="0" w:hanging="466"/>
        <w:jc w:val="left"/>
        <w:rPr>
          <w:sz w:val="25"/>
        </w:rPr>
      </w:pPr>
      <w:r>
        <w:rPr>
          <w:w w:val="105"/>
          <w:sz w:val="25"/>
        </w:rPr>
        <w:t>(within the meaning of seetion :367(a)(3)(C), as in</w:t>
      </w:r>
      <w:r>
        <w:rPr>
          <w:spacing w:val="-2"/>
          <w:w w:val="105"/>
          <w:sz w:val="25"/>
        </w:rPr>
        <w:t> </w:t>
      </w:r>
      <w:r>
        <w:rPr>
          <w:w w:val="105"/>
          <w:sz w:val="25"/>
        </w:rPr>
        <w:t>effcet</w:t>
      </w:r>
    </w:p>
    <w:p>
      <w:pPr>
        <w:pStyle w:val="ListParagraph"/>
        <w:numPr>
          <w:ilvl w:val="0"/>
          <w:numId w:val="376"/>
        </w:numPr>
        <w:tabs>
          <w:tab w:pos="3166" w:val="left" w:leader="none"/>
        </w:tabs>
        <w:spacing w:line="240" w:lineRule="auto" w:before="206" w:after="0"/>
        <w:ind w:left="3165" w:right="0" w:hanging="459"/>
        <w:jc w:val="left"/>
        <w:rPr>
          <w:sz w:val="25"/>
        </w:rPr>
      </w:pPr>
      <w:r>
        <w:rPr>
          <w:w w:val="105"/>
          <w:sz w:val="25"/>
        </w:rPr>
        <w:t>before the date of the enactment of the Tax Cuts and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Jobs</w:t>
      </w:r>
    </w:p>
    <w:p>
      <w:pPr>
        <w:pStyle w:val="ListParagraph"/>
        <w:numPr>
          <w:ilvl w:val="0"/>
          <w:numId w:val="376"/>
        </w:numPr>
        <w:tabs>
          <w:tab w:pos="3152" w:val="left" w:leader="none"/>
        </w:tabs>
        <w:spacing w:line="240" w:lineRule="auto" w:before="202" w:after="0"/>
        <w:ind w:left="3151" w:right="0" w:hanging="445"/>
        <w:jc w:val="left"/>
        <w:rPr>
          <w:sz w:val="25"/>
        </w:rPr>
      </w:pPr>
      <w:r>
        <w:rPr>
          <w:w w:val="105"/>
          <w:sz w:val="25"/>
        </w:rPr>
        <w:t>Act) to a specified IO-percent owned foreign</w:t>
      </w:r>
      <w:r>
        <w:rPr>
          <w:spacing w:val="-12"/>
          <w:w w:val="105"/>
          <w:sz w:val="25"/>
        </w:rPr>
        <w:t> </w:t>
      </w:r>
      <w:r>
        <w:rPr>
          <w:w w:val="105"/>
          <w:sz w:val="25"/>
        </w:rPr>
        <w:t>corporation</w:t>
      </w:r>
    </w:p>
    <w:p>
      <w:pPr>
        <w:pStyle w:val="ListParagraph"/>
        <w:numPr>
          <w:ilvl w:val="0"/>
          <w:numId w:val="376"/>
        </w:numPr>
        <w:tabs>
          <w:tab w:pos="3169" w:val="left" w:leader="none"/>
        </w:tabs>
        <w:spacing w:line="240" w:lineRule="auto" w:before="207" w:after="0"/>
        <w:ind w:left="3168" w:right="0" w:hanging="462"/>
        <w:jc w:val="left"/>
        <w:rPr>
          <w:sz w:val="25"/>
        </w:rPr>
      </w:pPr>
      <w:r>
        <w:rPr>
          <w:w w:val="105"/>
          <w:sz w:val="25"/>
        </w:rPr>
        <w:t>(as defined in section 245A) with respect to which it</w:t>
      </w:r>
      <w:r>
        <w:rPr>
          <w:spacing w:val="-2"/>
          <w:w w:val="105"/>
          <w:sz w:val="25"/>
        </w:rPr>
        <w:t> </w:t>
      </w:r>
      <w:r>
        <w:rPr>
          <w:w w:val="105"/>
          <w:sz w:val="25"/>
        </w:rPr>
        <w:t>is</w:t>
      </w:r>
    </w:p>
    <w:p>
      <w:pPr>
        <w:pStyle w:val="ListParagraph"/>
        <w:numPr>
          <w:ilvl w:val="0"/>
          <w:numId w:val="376"/>
        </w:numPr>
        <w:tabs>
          <w:tab w:pos="3160" w:val="left" w:leader="none"/>
        </w:tabs>
        <w:spacing w:line="240" w:lineRule="auto" w:before="209" w:after="0"/>
        <w:ind w:left="3159" w:right="0" w:hanging="457"/>
        <w:jc w:val="left"/>
        <w:rPr>
          <w:sz w:val="25"/>
        </w:rPr>
      </w:pPr>
      <w:r>
        <w:rPr>
          <w:w w:val="105"/>
          <w:sz w:val="25"/>
        </w:rPr>
        <w:t>a United States shareholder after such transfer, such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do-</w:t>
      </w:r>
    </w:p>
    <w:p>
      <w:pPr>
        <w:pStyle w:val="ListParagraph"/>
        <w:numPr>
          <w:ilvl w:val="0"/>
          <w:numId w:val="376"/>
        </w:numPr>
        <w:tabs>
          <w:tab w:pos="3159" w:val="left" w:leader="none"/>
        </w:tabs>
        <w:spacing w:line="240" w:lineRule="auto" w:before="192" w:after="0"/>
        <w:ind w:left="3158" w:right="0" w:hanging="456"/>
        <w:jc w:val="left"/>
        <w:rPr>
          <w:sz w:val="25"/>
        </w:rPr>
      </w:pPr>
      <w:r>
        <w:rPr>
          <w:w w:val="105"/>
          <w:sz w:val="25"/>
        </w:rPr>
        <w:t>mestie eorporation shall inelude in gross ineome for</w:t>
      </w:r>
      <w:r>
        <w:rPr>
          <w:spacing w:val="27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376"/>
        </w:numPr>
        <w:tabs>
          <w:tab w:pos="3155" w:val="left" w:leader="none"/>
        </w:tabs>
        <w:spacing w:line="240" w:lineRule="auto" w:before="199" w:after="0"/>
        <w:ind w:left="3154" w:right="0" w:hanging="453"/>
        <w:jc w:val="left"/>
        <w:rPr>
          <w:sz w:val="25"/>
        </w:rPr>
      </w:pPr>
      <w:r>
        <w:rPr>
          <w:w w:val="105"/>
          <w:sz w:val="25"/>
        </w:rPr>
        <w:t>taxable year which includes such transfer an amount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equal</w:t>
      </w:r>
    </w:p>
    <w:p>
      <w:pPr>
        <w:pStyle w:val="ListParagraph"/>
        <w:numPr>
          <w:ilvl w:val="0"/>
          <w:numId w:val="376"/>
        </w:numPr>
        <w:tabs>
          <w:tab w:pos="3152" w:val="left" w:leader="none"/>
        </w:tabs>
        <w:spacing w:line="240" w:lineRule="auto" w:before="199" w:after="0"/>
        <w:ind w:left="3151" w:right="0" w:hanging="450"/>
        <w:jc w:val="left"/>
        <w:rPr>
          <w:sz w:val="25"/>
        </w:rPr>
      </w:pPr>
      <w:r>
        <w:rPr>
          <w:sz w:val="25"/>
        </w:rPr>
        <w:t>to the transferred loss amount "\\rith respect to such</w:t>
      </w:r>
      <w:r>
        <w:rPr>
          <w:spacing w:val="-17"/>
          <w:sz w:val="25"/>
        </w:rPr>
        <w:t> </w:t>
      </w:r>
      <w:r>
        <w:rPr>
          <w:sz w:val="25"/>
        </w:rPr>
        <w:t>trans-</w:t>
      </w:r>
    </w:p>
    <w:p>
      <w:pPr>
        <w:pStyle w:val="ListParagraph"/>
        <w:numPr>
          <w:ilvl w:val="0"/>
          <w:numId w:val="376"/>
        </w:numPr>
        <w:tabs>
          <w:tab w:pos="3148" w:val="left" w:leader="none"/>
        </w:tabs>
        <w:spacing w:line="240" w:lineRule="auto" w:before="206" w:after="0"/>
        <w:ind w:left="3147" w:right="0" w:hanging="446"/>
        <w:jc w:val="left"/>
        <w:rPr>
          <w:sz w:val="25"/>
        </w:rPr>
      </w:pPr>
      <w:r>
        <w:rPr>
          <w:w w:val="110"/>
          <w:sz w:val="25"/>
        </w:rPr>
        <w:t>fer.</w:t>
      </w:r>
    </w:p>
    <w:p>
      <w:pPr>
        <w:pStyle w:val="ListParagraph"/>
        <w:numPr>
          <w:ilvl w:val="0"/>
          <w:numId w:val="376"/>
        </w:numPr>
        <w:tabs>
          <w:tab w:pos="3681" w:val="left" w:leader="none"/>
          <w:tab w:pos="3682" w:val="left" w:leader="none"/>
        </w:tabs>
        <w:spacing w:line="240" w:lineRule="auto" w:before="214" w:after="0"/>
        <w:ind w:left="3681" w:right="0" w:hanging="980"/>
        <w:jc w:val="left"/>
        <w:rPr>
          <w:sz w:val="25"/>
        </w:rPr>
      </w:pPr>
      <w:r>
        <w:rPr>
          <w:w w:val="105"/>
          <w:sz w:val="25"/>
        </w:rPr>
        <w:t>"(b) </w:t>
      </w:r>
      <w:r>
        <w:rPr>
          <w:w w:val="105"/>
          <w:sz w:val="20"/>
        </w:rPr>
        <w:t>LIMITATION A.."'D CARRYFORWARD BASED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ON</w:t>
      </w:r>
    </w:p>
    <w:p>
      <w:pPr>
        <w:pStyle w:val="ListParagraph"/>
        <w:numPr>
          <w:ilvl w:val="0"/>
          <w:numId w:val="376"/>
        </w:numPr>
        <w:tabs>
          <w:tab w:pos="3162" w:val="left" w:leader="none"/>
        </w:tabs>
        <w:spacing w:line="240" w:lineRule="auto" w:before="213" w:after="0"/>
        <w:ind w:left="3161" w:right="0" w:hanging="460"/>
        <w:jc w:val="left"/>
        <w:rPr>
          <w:sz w:val="25"/>
        </w:rPr>
      </w:pPr>
      <w:r>
        <w:rPr>
          <w:w w:val="120"/>
          <w:sz w:val="20"/>
        </w:rPr>
        <w:t>FOREIGN-SOeRCE DI\'IDENDS</w:t>
      </w:r>
      <w:r>
        <w:rPr>
          <w:spacing w:val="-6"/>
          <w:w w:val="120"/>
          <w:sz w:val="20"/>
        </w:rPr>
        <w:t> </w:t>
      </w:r>
      <w:r>
        <w:rPr>
          <w:w w:val="120"/>
          <w:sz w:val="20"/>
        </w:rPr>
        <w:t>RECEIVED.-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860" w:bottom="280" w:left="0" w:right="120"/>
        </w:sectPr>
      </w:pPr>
    </w:p>
    <w:p>
      <w:pPr>
        <w:pStyle w:val="BodyText"/>
        <w:spacing w:line="20" w:lineRule="exact"/>
        <w:ind w:left="-4"/>
        <w:rPr>
          <w:sz w:val="2"/>
        </w:rPr>
      </w:pPr>
      <w:r>
        <w:rPr/>
        <w:pict>
          <v:rect style="position:absolute;margin-left:608.93042pt;margin-top:0pt;width:7.389604pt;height:791.999974pt;mso-position-horizontal-relative:page;mso-position-vertical-relative:page;z-index:39736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363.35pt;height:.4pt;mso-position-horizontal-relative:char;mso-position-vertical-relative:line" coordorigin="0,0" coordsize="7267,8">
            <v:line style="position:absolute" from="0,4" to="7266,4" stroked="true" strokeweight=".360327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tabs>
          <w:tab w:pos="8995" w:val="left" w:leader="none"/>
        </w:tabs>
        <w:spacing w:before="0"/>
        <w:ind w:left="2722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39712" from=".090105pt,112.536926pt" to=".090105pt,8.762684pt" stroked="true" strokeweight=".18021pt" strokecolor="#000000">
            <v:stroke dashstyle="solid"/>
            <w10:wrap type="none"/>
          </v:line>
        </w:pict>
      </w:r>
      <w:r>
        <w:rPr>
          <w:w w:val="105"/>
          <w:sz w:val="18"/>
        </w:rPr>
        <w:t>O:\GAI\GAil 7738.xml  [file  4 of</w:t>
      </w:r>
      <w:r>
        <w:rPr>
          <w:spacing w:val="32"/>
          <w:w w:val="105"/>
          <w:sz w:val="18"/>
        </w:rPr>
        <w:t> </w:t>
      </w:r>
      <w:r>
        <w:rPr>
          <w:w w:val="105"/>
          <w:sz w:val="18"/>
        </w:rPr>
        <w:t>3]</w:t>
        <w:tab/>
        <w:t>S.L.C.</w:t>
      </w:r>
    </w:p>
    <w:p>
      <w:pPr>
        <w:pStyle w:val="BodyText"/>
        <w:rPr>
          <w:sz w:val="16"/>
        </w:rPr>
      </w:pPr>
    </w:p>
    <w:p>
      <w:pPr>
        <w:pStyle w:val="Heading6"/>
        <w:ind w:right="1"/>
        <w:jc w:val="center"/>
        <w:rPr>
          <w:rFonts w:ascii="Courier New"/>
        </w:rPr>
      </w:pPr>
      <w:r>
        <w:rPr>
          <w:rFonts w:ascii="Courier New"/>
        </w:rPr>
        <w:t>360</w:t>
      </w:r>
    </w:p>
    <w:p>
      <w:pPr>
        <w:pStyle w:val="ListParagraph"/>
        <w:numPr>
          <w:ilvl w:val="1"/>
          <w:numId w:val="376"/>
        </w:numPr>
        <w:tabs>
          <w:tab w:pos="4222" w:val="left" w:leader="none"/>
          <w:tab w:pos="4223" w:val="left" w:leader="none"/>
        </w:tabs>
        <w:spacing w:line="240" w:lineRule="auto" w:before="139" w:after="0"/>
        <w:ind w:left="4222" w:right="0" w:hanging="1371"/>
        <w:jc w:val="left"/>
        <w:rPr>
          <w:sz w:val="24"/>
        </w:rPr>
      </w:pPr>
      <w:r>
        <w:rPr>
          <w:w w:val="115"/>
          <w:sz w:val="24"/>
        </w:rPr>
        <w:t>"(l) </w:t>
      </w:r>
      <w:r>
        <w:rPr>
          <w:w w:val="110"/>
          <w:sz w:val="25"/>
        </w:rPr>
        <w:t>IN GENERAL.-The amount included</w:t>
      </w:r>
      <w:r>
        <w:rPr>
          <w:spacing w:val="26"/>
          <w:w w:val="110"/>
          <w:sz w:val="25"/>
        </w:rPr>
        <w:t> </w:t>
      </w:r>
      <w:r>
        <w:rPr>
          <w:w w:val="110"/>
          <w:sz w:val="25"/>
        </w:rPr>
        <w:t>in</w:t>
      </w:r>
    </w:p>
    <w:p>
      <w:pPr>
        <w:pStyle w:val="ListParagraph"/>
        <w:numPr>
          <w:ilvl w:val="1"/>
          <w:numId w:val="376"/>
        </w:numPr>
        <w:tabs>
          <w:tab w:pos="3698" w:val="left" w:leader="none"/>
          <w:tab w:pos="3700" w:val="left" w:leader="none"/>
        </w:tabs>
        <w:spacing w:line="240" w:lineRule="auto" w:before="199" w:after="0"/>
        <w:ind w:left="3699" w:right="0" w:hanging="850"/>
        <w:jc w:val="left"/>
        <w:rPr>
          <w:sz w:val="25"/>
        </w:rPr>
      </w:pPr>
      <w:r>
        <w:rPr>
          <w:w w:val="105"/>
          <w:sz w:val="25"/>
        </w:rPr>
        <w:t>the gross income of the taxpayer under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subsection</w:t>
      </w:r>
    </w:p>
    <w:p>
      <w:pPr>
        <w:pStyle w:val="ListParagraph"/>
        <w:numPr>
          <w:ilvl w:val="1"/>
          <w:numId w:val="376"/>
        </w:numPr>
        <w:tabs>
          <w:tab w:pos="3709" w:val="left" w:leader="none"/>
          <w:tab w:pos="3710" w:val="left" w:leader="none"/>
        </w:tabs>
        <w:spacing w:line="240" w:lineRule="auto" w:before="205" w:after="0"/>
        <w:ind w:left="3709" w:right="0" w:hanging="862"/>
        <w:jc w:val="left"/>
        <w:rPr>
          <w:rFonts w:ascii="Arial"/>
          <w:sz w:val="25"/>
        </w:rPr>
      </w:pPr>
      <w:r>
        <w:rPr>
          <w:w w:val="105"/>
          <w:sz w:val="25"/>
        </w:rPr>
        <w:t>(a) for any taxable year shall not exceed the</w:t>
      </w:r>
      <w:r>
        <w:rPr>
          <w:spacing w:val="43"/>
          <w:w w:val="105"/>
          <w:sz w:val="25"/>
        </w:rPr>
        <w:t> </w:t>
      </w:r>
      <w:r>
        <w:rPr>
          <w:w w:val="105"/>
          <w:sz w:val="25"/>
        </w:rPr>
        <w:t>amount</w:t>
      </w:r>
    </w:p>
    <w:p>
      <w:pPr>
        <w:pStyle w:val="ListParagraph"/>
        <w:numPr>
          <w:ilvl w:val="1"/>
          <w:numId w:val="376"/>
        </w:numPr>
        <w:tabs>
          <w:tab w:pos="3699" w:val="left" w:leader="none"/>
          <w:tab w:pos="3700" w:val="left" w:leader="none"/>
        </w:tabs>
        <w:spacing w:line="240" w:lineRule="auto" w:before="206" w:after="0"/>
        <w:ind w:left="3699" w:right="0" w:hanging="853"/>
        <w:jc w:val="left"/>
        <w:rPr>
          <w:sz w:val="25"/>
        </w:rPr>
      </w:pPr>
      <w:r>
        <w:rPr>
          <w:sz w:val="25"/>
        </w:rPr>
        <w:t>allowed as a deduction under section 245A for sm</w:t>
      </w:r>
      <w:r>
        <w:rPr>
          <w:spacing w:val="-9"/>
          <w:sz w:val="25"/>
        </w:rPr>
        <w:t> </w:t>
      </w:r>
      <w:r>
        <w:rPr>
          <w:sz w:val="25"/>
        </w:rPr>
        <w:t>h</w:t>
      </w:r>
    </w:p>
    <w:p>
      <w:pPr>
        <w:pStyle w:val="ListParagraph"/>
        <w:numPr>
          <w:ilvl w:val="1"/>
          <w:numId w:val="376"/>
        </w:numPr>
        <w:tabs>
          <w:tab w:pos="3698" w:val="left" w:leader="none"/>
          <w:tab w:pos="3700" w:val="left" w:leader="none"/>
        </w:tabs>
        <w:spacing w:line="240" w:lineRule="auto" w:before="188" w:after="0"/>
        <w:ind w:left="3699" w:right="0" w:hanging="850"/>
        <w:jc w:val="left"/>
        <w:rPr>
          <w:sz w:val="27"/>
        </w:rPr>
      </w:pPr>
      <w:r>
        <w:rPr>
          <w:w w:val="105"/>
          <w:sz w:val="25"/>
        </w:rPr>
        <w:t>taxable year  (taking into account  dividends 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receiYed</w:t>
      </w:r>
    </w:p>
    <w:p>
      <w:pPr>
        <w:pStyle w:val="ListParagraph"/>
        <w:numPr>
          <w:ilvl w:val="1"/>
          <w:numId w:val="376"/>
        </w:numPr>
        <w:tabs>
          <w:tab w:pos="3695" w:val="left" w:leader="none"/>
          <w:tab w:pos="3696" w:val="left" w:leader="none"/>
        </w:tabs>
        <w:spacing w:line="240" w:lineRule="auto" w:before="201" w:after="0"/>
        <w:ind w:left="3695" w:right="0" w:hanging="846"/>
        <w:jc w:val="left"/>
        <w:rPr>
          <w:rFonts w:ascii="Arial"/>
          <w:sz w:val="23"/>
        </w:rPr>
      </w:pPr>
      <w:r>
        <w:rPr>
          <w:w w:val="105"/>
          <w:sz w:val="25"/>
        </w:rPr>
        <w:t>from  all specified 10-percent  owned foreign</w:t>
      </w:r>
      <w:r>
        <w:rPr>
          <w:spacing w:val="28"/>
          <w:w w:val="105"/>
          <w:sz w:val="25"/>
        </w:rPr>
        <w:t> </w:t>
      </w:r>
      <w:r>
        <w:rPr>
          <w:w w:val="105"/>
          <w:sz w:val="25"/>
        </w:rPr>
        <w:t>corpora-</w:t>
      </w:r>
    </w:p>
    <w:p>
      <w:pPr>
        <w:pStyle w:val="ListParagraph"/>
        <w:numPr>
          <w:ilvl w:val="1"/>
          <w:numId w:val="376"/>
        </w:numPr>
        <w:tabs>
          <w:tab w:pos="3698" w:val="left" w:leader="none"/>
          <w:tab w:pos="3700" w:val="left" w:leader="none"/>
        </w:tabs>
        <w:spacing w:line="240" w:lineRule="auto" w:before="210" w:after="0"/>
        <w:ind w:left="3699" w:right="0" w:hanging="854"/>
        <w:jc w:val="left"/>
        <w:rPr>
          <w:sz w:val="25"/>
        </w:rPr>
      </w:pPr>
      <w:r>
        <w:rPr>
          <w:w w:val="105"/>
          <w:sz w:val="25"/>
        </w:rPr>
        <w:t>tions with respect to which the taxpayer is a</w:t>
      </w:r>
      <w:r>
        <w:rPr>
          <w:spacing w:val="20"/>
          <w:w w:val="105"/>
          <w:sz w:val="25"/>
        </w:rPr>
        <w:t> </w:t>
      </w:r>
      <w:r>
        <w:rPr>
          <w:spacing w:val="1"/>
          <w:w w:val="105"/>
          <w:sz w:val="25"/>
        </w:rPr>
        <w:t>Unite&lt;l</w:t>
      </w:r>
    </w:p>
    <w:p>
      <w:pPr>
        <w:pStyle w:val="ListParagraph"/>
        <w:numPr>
          <w:ilvl w:val="1"/>
          <w:numId w:val="376"/>
        </w:numPr>
        <w:tabs>
          <w:tab w:pos="3696" w:val="left" w:leader="none"/>
          <w:tab w:pos="3697" w:val="left" w:leader="none"/>
        </w:tabs>
        <w:spacing w:line="240" w:lineRule="auto" w:before="197" w:after="0"/>
        <w:ind w:left="3696" w:right="0" w:hanging="840"/>
        <w:jc w:val="left"/>
        <w:rPr>
          <w:sz w:val="26"/>
        </w:rPr>
      </w:pPr>
      <w:r>
        <w:rPr>
          <w:w w:val="110"/>
          <w:sz w:val="25"/>
        </w:rPr>
        <w:t>States</w:t>
      </w:r>
      <w:r>
        <w:rPr>
          <w:spacing w:val="15"/>
          <w:w w:val="110"/>
          <w:sz w:val="25"/>
        </w:rPr>
        <w:t> </w:t>
      </w:r>
      <w:r>
        <w:rPr>
          <w:w w:val="110"/>
          <w:sz w:val="25"/>
        </w:rPr>
        <w:t>shareholder).</w:t>
      </w:r>
    </w:p>
    <w:p>
      <w:pPr>
        <w:pStyle w:val="ListParagraph"/>
        <w:numPr>
          <w:ilvl w:val="1"/>
          <w:numId w:val="376"/>
        </w:numPr>
        <w:tabs>
          <w:tab w:pos="4231" w:val="left" w:leader="none"/>
          <w:tab w:pos="4232" w:val="left" w:leader="none"/>
        </w:tabs>
        <w:spacing w:line="240" w:lineRule="auto" w:before="205" w:after="0"/>
        <w:ind w:left="4231" w:right="0" w:hanging="1387"/>
        <w:jc w:val="left"/>
        <w:rPr>
          <w:rFonts w:ascii="Arial" w:hAnsi="Arial"/>
          <w:sz w:val="24"/>
        </w:rPr>
      </w:pPr>
      <w:r>
        <w:rPr/>
        <w:pict>
          <v:line style="position:absolute;mso-position-horizontal-relative:page;mso-position-vertical-relative:paragraph;z-index:39688" from=".090105pt,50.69234pt" to=".090105pt,18.983543pt" stroked="true" strokeweight=".18021pt" strokecolor="#000000">
            <v:stroke dashstyle="solid"/>
            <w10:wrap type="none"/>
          </v:line>
        </w:pict>
      </w:r>
      <w:r>
        <w:rPr>
          <w:rFonts w:ascii="Arial" w:hAnsi="Arial"/>
          <w:w w:val="105"/>
          <w:sz w:val="24"/>
        </w:rPr>
        <w:t>"(2) </w:t>
      </w:r>
      <w:r>
        <w:rPr>
          <w:w w:val="105"/>
          <w:sz w:val="19"/>
        </w:rPr>
        <w:t>A.,.1\1OU 'l'S NOT INCI UDED CAIUUED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I•"'OH-</w:t>
      </w:r>
    </w:p>
    <w:p>
      <w:pPr>
        <w:pStyle w:val="ListParagraph"/>
        <w:numPr>
          <w:ilvl w:val="1"/>
          <w:numId w:val="376"/>
        </w:numPr>
        <w:tabs>
          <w:tab w:pos="3690" w:val="left" w:leader="none"/>
          <w:tab w:pos="3691" w:val="left" w:leader="none"/>
        </w:tabs>
        <w:spacing w:line="240" w:lineRule="auto" w:before="210" w:after="0"/>
        <w:ind w:left="3690" w:right="0" w:hanging="973"/>
        <w:jc w:val="left"/>
        <w:rPr>
          <w:sz w:val="25"/>
        </w:rPr>
      </w:pPr>
      <w:r>
        <w:rPr>
          <w:w w:val="105"/>
          <w:sz w:val="25"/>
        </w:rPr>
        <w:t>WARD.-Any amount not included in gToss</w:t>
      </w:r>
      <w:r>
        <w:rPr>
          <w:spacing w:val="-11"/>
          <w:w w:val="105"/>
          <w:sz w:val="25"/>
        </w:rPr>
        <w:t> </w:t>
      </w:r>
      <w:r>
        <w:rPr>
          <w:w w:val="105"/>
          <w:sz w:val="25"/>
        </w:rPr>
        <w:t>income</w:t>
      </w:r>
    </w:p>
    <w:p>
      <w:pPr>
        <w:pStyle w:val="ListParagraph"/>
        <w:numPr>
          <w:ilvl w:val="1"/>
          <w:numId w:val="376"/>
        </w:numPr>
        <w:tabs>
          <w:tab w:pos="3691" w:val="left" w:leader="none"/>
          <w:tab w:pos="3693" w:val="left" w:leader="none"/>
        </w:tabs>
        <w:spacing w:line="240" w:lineRule="auto" w:before="202" w:after="0"/>
        <w:ind w:left="3692" w:right="0" w:hanging="970"/>
        <w:jc w:val="left"/>
        <w:rPr>
          <w:sz w:val="24"/>
        </w:rPr>
      </w:pPr>
      <w:r>
        <w:rPr>
          <w:w w:val="105"/>
          <w:sz w:val="25"/>
        </w:rPr>
        <w:t>for any taxable year by reason of paragraph</w:t>
      </w:r>
      <w:r>
        <w:rPr>
          <w:spacing w:val="47"/>
          <w:w w:val="105"/>
          <w:sz w:val="25"/>
        </w:rPr>
        <w:t> </w:t>
      </w:r>
      <w:r>
        <w:rPr>
          <w:spacing w:val="5"/>
          <w:sz w:val="25"/>
        </w:rPr>
        <w:t>(</w:t>
      </w:r>
      <w:r>
        <w:rPr>
          <w:spacing w:val="5"/>
          <w:sz w:val="24"/>
        </w:rPr>
        <w:t>1)</w:t>
      </w:r>
    </w:p>
    <w:p>
      <w:pPr>
        <w:pStyle w:val="ListParagraph"/>
        <w:numPr>
          <w:ilvl w:val="1"/>
          <w:numId w:val="376"/>
        </w:numPr>
        <w:tabs>
          <w:tab w:pos="3696" w:val="left" w:leader="none"/>
          <w:tab w:pos="3697" w:val="left" w:leader="none"/>
        </w:tabs>
        <w:spacing w:line="240" w:lineRule="auto" w:before="206" w:after="0"/>
        <w:ind w:left="3696" w:right="0" w:hanging="976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9664" from=".090105pt,46.472135pt" to=".090105pt,8.277449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shall, subjet t to the application of paragraph (1)</w:t>
      </w:r>
      <w:r>
        <w:rPr>
          <w:spacing w:val="-24"/>
          <w:w w:val="105"/>
          <w:sz w:val="25"/>
        </w:rPr>
        <w:t> </w:t>
      </w:r>
      <w:r>
        <w:rPr>
          <w:w w:val="105"/>
          <w:sz w:val="25"/>
        </w:rPr>
        <w:t>to</w:t>
      </w:r>
    </w:p>
    <w:p>
      <w:pPr>
        <w:pStyle w:val="ListParagraph"/>
        <w:numPr>
          <w:ilvl w:val="1"/>
          <w:numId w:val="376"/>
        </w:numPr>
        <w:tabs>
          <w:tab w:pos="3698" w:val="left" w:leader="none"/>
          <w:tab w:pos="3700" w:val="left" w:leader="none"/>
        </w:tabs>
        <w:spacing w:line="240" w:lineRule="auto" w:before="210" w:after="0"/>
        <w:ind w:left="3699" w:right="0" w:hanging="979"/>
        <w:jc w:val="left"/>
        <w:rPr>
          <w:sz w:val="25"/>
        </w:rPr>
      </w:pPr>
      <w:r>
        <w:rPr>
          <w:w w:val="105"/>
          <w:sz w:val="25"/>
        </w:rPr>
        <w:t>the succeeding taxable year, be included in gross</w:t>
      </w:r>
      <w:r>
        <w:rPr>
          <w:spacing w:val="60"/>
          <w:w w:val="105"/>
          <w:sz w:val="25"/>
        </w:rPr>
        <w:t> </w:t>
      </w:r>
      <w:r>
        <w:rPr>
          <w:w w:val="105"/>
          <w:sz w:val="25"/>
        </w:rPr>
        <w:t>in-</w:t>
      </w:r>
    </w:p>
    <w:p>
      <w:pPr>
        <w:pStyle w:val="ListParagraph"/>
        <w:numPr>
          <w:ilvl w:val="1"/>
          <w:numId w:val="376"/>
        </w:numPr>
        <w:tabs>
          <w:tab w:pos="3696" w:val="left" w:leader="none"/>
          <w:tab w:pos="3697" w:val="left" w:leader="none"/>
        </w:tabs>
        <w:spacing w:line="240" w:lineRule="auto" w:before="203" w:after="0"/>
        <w:ind w:left="3696" w:right="0" w:hanging="976"/>
        <w:jc w:val="left"/>
        <w:rPr>
          <w:sz w:val="25"/>
        </w:rPr>
      </w:pPr>
      <w:r>
        <w:rPr>
          <w:w w:val="105"/>
          <w:sz w:val="25"/>
        </w:rPr>
        <w:t>come for the succeeding taxable</w:t>
      </w:r>
      <w:r>
        <w:rPr>
          <w:spacing w:val="48"/>
          <w:w w:val="105"/>
          <w:sz w:val="25"/>
        </w:rPr>
        <w:t> </w:t>
      </w:r>
      <w:r>
        <w:rPr>
          <w:w w:val="105"/>
          <w:sz w:val="25"/>
        </w:rPr>
        <w:t>year.</w:t>
      </w:r>
    </w:p>
    <w:p>
      <w:pPr>
        <w:pStyle w:val="ListParagraph"/>
        <w:numPr>
          <w:ilvl w:val="1"/>
          <w:numId w:val="376"/>
        </w:numPr>
        <w:tabs>
          <w:tab w:pos="3699" w:val="left" w:leader="none"/>
          <w:tab w:pos="3700" w:val="left" w:leader="none"/>
        </w:tabs>
        <w:spacing w:line="240" w:lineRule="auto" w:before="168" w:after="0"/>
        <w:ind w:left="3699" w:right="0" w:hanging="979"/>
        <w:jc w:val="left"/>
        <w:rPr>
          <w:sz w:val="25"/>
        </w:rPr>
      </w:pPr>
      <w:r>
        <w:rPr>
          <w:w w:val="105"/>
          <w:sz w:val="25"/>
        </w:rPr>
        <w:t>"(c) TRAXSFERRED </w:t>
      </w:r>
      <w:r>
        <w:rPr>
          <w:w w:val="105"/>
          <w:sz w:val="29"/>
        </w:rPr>
        <w:t>Loss </w:t>
      </w:r>
      <w:r>
        <w:rPr>
          <w:w w:val="105"/>
          <w:sz w:val="25"/>
        </w:rPr>
        <w:t>k\IOCNT.-For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purposes</w:t>
      </w:r>
    </w:p>
    <w:p>
      <w:pPr>
        <w:pStyle w:val="ListParagraph"/>
        <w:numPr>
          <w:ilvl w:val="1"/>
          <w:numId w:val="376"/>
        </w:numPr>
        <w:tabs>
          <w:tab w:pos="3171" w:val="left" w:leader="none"/>
        </w:tabs>
        <w:spacing w:line="240" w:lineRule="auto" w:before="202" w:after="0"/>
        <w:ind w:left="3170" w:right="0" w:hanging="450"/>
        <w:jc w:val="left"/>
        <w:rPr>
          <w:sz w:val="25"/>
        </w:rPr>
      </w:pPr>
      <w:r>
        <w:rPr>
          <w:w w:val="110"/>
          <w:sz w:val="25"/>
        </w:rPr>
        <w:t>of this section, the term 'transferred loss amount'</w:t>
      </w:r>
      <w:r>
        <w:rPr>
          <w:spacing w:val="66"/>
          <w:w w:val="110"/>
          <w:sz w:val="25"/>
        </w:rPr>
        <w:t> </w:t>
      </w:r>
      <w:r>
        <w:rPr>
          <w:w w:val="110"/>
          <w:sz w:val="25"/>
        </w:rPr>
        <w:t>means,</w:t>
      </w:r>
    </w:p>
    <w:p>
      <w:pPr>
        <w:pStyle w:val="ListParagraph"/>
        <w:numPr>
          <w:ilvl w:val="1"/>
          <w:numId w:val="376"/>
        </w:numPr>
        <w:tabs>
          <w:tab w:pos="3167" w:val="left" w:leader="none"/>
        </w:tabs>
        <w:spacing w:line="240" w:lineRule="auto" w:before="202" w:after="0"/>
        <w:ind w:left="3166" w:right="0" w:hanging="449"/>
        <w:jc w:val="left"/>
        <w:rPr>
          <w:sz w:val="25"/>
        </w:rPr>
      </w:pPr>
      <w:r>
        <w:rPr>
          <w:w w:val="105"/>
          <w:sz w:val="25"/>
        </w:rPr>
        <w:t>with  respect  to any transfer  of substantially  all of the 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as-</w:t>
      </w:r>
    </w:p>
    <w:p>
      <w:pPr>
        <w:pStyle w:val="ListParagraph"/>
        <w:numPr>
          <w:ilvl w:val="1"/>
          <w:numId w:val="376"/>
        </w:numPr>
        <w:tabs>
          <w:tab w:pos="3171" w:val="left" w:leader="none"/>
        </w:tabs>
        <w:spacing w:line="240" w:lineRule="auto" w:before="210" w:after="0"/>
        <w:ind w:left="3170" w:right="0" w:hanging="450"/>
        <w:jc w:val="left"/>
        <w:rPr>
          <w:sz w:val="25"/>
        </w:rPr>
      </w:pPr>
      <w:r>
        <w:rPr>
          <w:sz w:val="25"/>
        </w:rPr>
        <w:t>sets of a foreign branch, the excess (if any)</w:t>
      </w:r>
      <w:r>
        <w:rPr>
          <w:spacing w:val="-8"/>
          <w:sz w:val="25"/>
        </w:rPr>
        <w:t> </w:t>
      </w:r>
      <w:r>
        <w:rPr>
          <w:sz w:val="25"/>
        </w:rPr>
        <w:t>of-</w:t>
      </w:r>
    </w:p>
    <w:p>
      <w:pPr>
        <w:pStyle w:val="ListParagraph"/>
        <w:numPr>
          <w:ilvl w:val="1"/>
          <w:numId w:val="376"/>
        </w:numPr>
        <w:tabs>
          <w:tab w:pos="4227" w:val="left" w:leader="none"/>
          <w:tab w:pos="4228" w:val="left" w:leader="none"/>
        </w:tabs>
        <w:spacing w:line="240" w:lineRule="auto" w:before="188" w:after="0"/>
        <w:ind w:left="4227" w:right="0" w:hanging="1510"/>
        <w:jc w:val="left"/>
        <w:rPr>
          <w:sz w:val="25"/>
        </w:rPr>
      </w:pPr>
      <w:r>
        <w:rPr>
          <w:w w:val="125"/>
          <w:sz w:val="23"/>
        </w:rPr>
        <w:t>"(l) </w:t>
      </w:r>
      <w:r>
        <w:rPr>
          <w:w w:val="125"/>
          <w:sz w:val="25"/>
        </w:rPr>
        <w:t>the sum </w:t>
      </w:r>
      <w:r>
        <w:rPr>
          <w:w w:val="120"/>
          <w:sz w:val="25"/>
        </w:rPr>
        <w:t>of</w:t>
      </w:r>
      <w:r>
        <w:rPr>
          <w:spacing w:val="35"/>
          <w:w w:val="120"/>
          <w:sz w:val="25"/>
        </w:rPr>
        <w:t> </w:t>
      </w:r>
      <w:r>
        <w:rPr>
          <w:w w:val="125"/>
          <w:sz w:val="25"/>
        </w:rPr>
        <w:t>losses-</w:t>
      </w:r>
    </w:p>
    <w:p>
      <w:pPr>
        <w:pStyle w:val="ListParagraph"/>
        <w:numPr>
          <w:ilvl w:val="1"/>
          <w:numId w:val="376"/>
        </w:numPr>
        <w:tabs>
          <w:tab w:pos="4748" w:val="left" w:leader="none"/>
          <w:tab w:pos="4749" w:val="left" w:leader="none"/>
        </w:tabs>
        <w:spacing w:line="240" w:lineRule="auto" w:before="203" w:after="0"/>
        <w:ind w:left="4748" w:right="0" w:hanging="2029"/>
        <w:jc w:val="left"/>
        <w:rPr>
          <w:sz w:val="25"/>
        </w:rPr>
      </w:pPr>
      <w:r>
        <w:rPr>
          <w:w w:val="105"/>
          <w:sz w:val="25"/>
        </w:rPr>
        <w:t>"(A) which were incurred by the</w:t>
      </w:r>
      <w:r>
        <w:rPr>
          <w:spacing w:val="-20"/>
          <w:w w:val="105"/>
          <w:sz w:val="25"/>
        </w:rPr>
        <w:t> </w:t>
      </w:r>
      <w:r>
        <w:rPr>
          <w:w w:val="105"/>
          <w:sz w:val="25"/>
        </w:rPr>
        <w:t>foreign</w:t>
      </w:r>
    </w:p>
    <w:p>
      <w:pPr>
        <w:pStyle w:val="BodyText"/>
        <w:spacing w:before="9"/>
        <w:rPr>
          <w:sz w:val="9"/>
        </w:rPr>
      </w:pPr>
    </w:p>
    <w:p>
      <w:pPr>
        <w:pStyle w:val="ListParagraph"/>
        <w:numPr>
          <w:ilvl w:val="1"/>
          <w:numId w:val="376"/>
        </w:numPr>
        <w:tabs>
          <w:tab w:pos="4228" w:val="left" w:leader="none"/>
          <w:tab w:pos="4229" w:val="left" w:leader="none"/>
        </w:tabs>
        <w:spacing w:line="240" w:lineRule="auto" w:before="93" w:after="0"/>
        <w:ind w:left="4228" w:right="0" w:hanging="1509"/>
        <w:jc w:val="left"/>
        <w:rPr>
          <w:sz w:val="25"/>
        </w:rPr>
      </w:pPr>
      <w:r>
        <w:rPr>
          <w:w w:val="105"/>
          <w:sz w:val="25"/>
        </w:rPr>
        <w:t>branch after December 81, </w:t>
      </w:r>
      <w:r>
        <w:rPr>
          <w:spacing w:val="8"/>
          <w:w w:val="105"/>
          <w:sz w:val="25"/>
        </w:rPr>
        <w:t>20I </w:t>
      </w:r>
      <w:r>
        <w:rPr>
          <w:w w:val="105"/>
          <w:sz w:val="25"/>
        </w:rPr>
        <w:t>7, and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before</w:t>
      </w:r>
    </w:p>
    <w:p>
      <w:pPr>
        <w:pStyle w:val="ListParagraph"/>
        <w:numPr>
          <w:ilvl w:val="1"/>
          <w:numId w:val="376"/>
        </w:numPr>
        <w:tabs>
          <w:tab w:pos="4228" w:val="left" w:leader="none"/>
          <w:tab w:pos="4229" w:val="left" w:leader="none"/>
        </w:tabs>
        <w:spacing w:line="240" w:lineRule="auto" w:before="207" w:after="0"/>
        <w:ind w:left="4228" w:right="0" w:hanging="1509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39640" from=".090105pt,192.634744pt" to=".090105pt,24.0016pt" stroked="true" strokeweight=".18021pt" strokecolor="#000000">
            <v:stroke dashstyle="solid"/>
            <w10:wrap type="none"/>
          </v:line>
        </w:pict>
      </w:r>
      <w:r>
        <w:rPr>
          <w:w w:val="110"/>
          <w:sz w:val="25"/>
        </w:rPr>
        <w:t>the transfor,</w:t>
      </w:r>
      <w:r>
        <w:rPr>
          <w:spacing w:val="52"/>
          <w:w w:val="110"/>
          <w:sz w:val="25"/>
        </w:rPr>
        <w:t> </w:t>
      </w:r>
      <w:r>
        <w:rPr>
          <w:w w:val="110"/>
          <w:sz w:val="25"/>
        </w:rPr>
        <w:t>and</w:t>
      </w:r>
    </w:p>
    <w:p>
      <w:pPr>
        <w:pStyle w:val="ListParagraph"/>
        <w:numPr>
          <w:ilvl w:val="1"/>
          <w:numId w:val="376"/>
        </w:numPr>
        <w:tabs>
          <w:tab w:pos="4754" w:val="left" w:leader="none"/>
          <w:tab w:pos="4755" w:val="left" w:leader="none"/>
        </w:tabs>
        <w:spacing w:line="240" w:lineRule="auto" w:before="212" w:after="0"/>
        <w:ind w:left="4754" w:right="0" w:hanging="2037"/>
        <w:jc w:val="left"/>
        <w:rPr>
          <w:rFonts w:ascii="Arial"/>
          <w:sz w:val="25"/>
        </w:rPr>
      </w:pPr>
      <w:r>
        <w:rPr>
          <w:w w:val="105"/>
          <w:sz w:val="25"/>
        </w:rPr>
        <w:t>'' </w:t>
      </w:r>
      <w:r>
        <w:rPr>
          <w:spacing w:val="5"/>
          <w:w w:val="105"/>
          <w:sz w:val="25"/>
        </w:rPr>
        <w:t>(B) </w:t>
      </w:r>
      <w:r>
        <w:rPr>
          <w:w w:val="105"/>
          <w:sz w:val="25"/>
        </w:rPr>
        <w:t>"rith respect to which a deduction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was</w:t>
      </w:r>
    </w:p>
    <w:p>
      <w:pPr>
        <w:pStyle w:val="ListParagraph"/>
        <w:numPr>
          <w:ilvl w:val="1"/>
          <w:numId w:val="376"/>
        </w:numPr>
        <w:tabs>
          <w:tab w:pos="4226" w:val="left" w:leader="none"/>
          <w:tab w:pos="4227" w:val="left" w:leader="none"/>
        </w:tabs>
        <w:spacing w:line="240" w:lineRule="auto" w:before="210" w:after="0"/>
        <w:ind w:left="4226" w:right="0" w:hanging="1511"/>
        <w:jc w:val="left"/>
        <w:rPr>
          <w:sz w:val="25"/>
        </w:rPr>
      </w:pPr>
      <w:r>
        <w:rPr>
          <w:w w:val="105"/>
          <w:sz w:val="25"/>
        </w:rPr>
        <w:t>allowed to the taxpayer,</w:t>
      </w:r>
      <w:r>
        <w:rPr>
          <w:spacing w:val="-22"/>
          <w:w w:val="105"/>
          <w:sz w:val="25"/>
        </w:rPr>
        <w:t> </w:t>
      </w:r>
      <w:r>
        <w:rPr>
          <w:w w:val="105"/>
          <w:sz w:val="25"/>
        </w:rPr>
        <w:t>over</w:t>
      </w:r>
    </w:p>
    <w:p>
      <w:pPr>
        <w:pStyle w:val="ListParagraph"/>
        <w:numPr>
          <w:ilvl w:val="1"/>
          <w:numId w:val="376"/>
        </w:numPr>
        <w:tabs>
          <w:tab w:pos="4222" w:val="left" w:leader="none"/>
          <w:tab w:pos="4223" w:val="left" w:leader="none"/>
        </w:tabs>
        <w:spacing w:line="240" w:lineRule="auto" w:before="207" w:after="0"/>
        <w:ind w:left="4222" w:right="0" w:hanging="1507"/>
        <w:jc w:val="left"/>
        <w:rPr>
          <w:sz w:val="25"/>
        </w:rPr>
      </w:pPr>
      <w:r>
        <w:rPr>
          <w:w w:val="110"/>
          <w:position w:val="1"/>
          <w:sz w:val="25"/>
        </w:rPr>
        <w:t>"(2) the sum</w:t>
      </w:r>
      <w:r>
        <w:rPr>
          <w:spacing w:val="-12"/>
          <w:w w:val="110"/>
          <w:position w:val="1"/>
          <w:sz w:val="25"/>
        </w:rPr>
        <w:t> </w:t>
      </w:r>
      <w:r>
        <w:rPr>
          <w:w w:val="110"/>
          <w:position w:val="1"/>
          <w:sz w:val="25"/>
        </w:rPr>
        <w:t>of-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tabs>
          <w:tab w:pos="6335" w:val="left" w:leader="none"/>
        </w:tabs>
        <w:spacing w:before="1"/>
        <w:ind w:left="62" w:right="0" w:firstLine="0"/>
        <w:jc w:val="center"/>
        <w:rPr>
          <w:sz w:val="19"/>
        </w:rPr>
      </w:pPr>
      <w:r>
        <w:rPr/>
        <w:pict>
          <v:line style="position:absolute;mso-position-horizontal-relative:page;mso-position-vertical-relative:paragraph;z-index:39760" from=".18021pt,391.079332pt" to=".18021pt,-45.096779pt" stroked="true" strokeweight=".720841pt" strokecolor="#000000">
            <v:stroke dashstyle="solid"/>
            <w10:wrap type="none"/>
          </v:line>
        </w:pict>
      </w:r>
      <w:r>
        <w:rPr>
          <w:w w:val="105"/>
          <w:position w:val="1"/>
          <w:sz w:val="18"/>
        </w:rPr>
        <w:t>O:\GAI\GAil 7738.xml  [file  4</w:t>
      </w:r>
      <w:r>
        <w:rPr>
          <w:spacing w:val="-3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of</w:t>
      </w:r>
      <w:r>
        <w:rPr>
          <w:spacing w:val="33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3]</w:t>
        <w:tab/>
      </w:r>
      <w:r>
        <w:rPr>
          <w:w w:val="105"/>
          <w:sz w:val="19"/>
        </w:rPr>
        <w:t>S.L.C.</w:t>
      </w:r>
    </w:p>
    <w:p>
      <w:pPr>
        <w:pStyle w:val="BodyText"/>
        <w:spacing w:before="3"/>
        <w:rPr>
          <w:sz w:val="16"/>
        </w:rPr>
      </w:pPr>
    </w:p>
    <w:p>
      <w:pPr>
        <w:spacing w:before="0"/>
        <w:ind w:left="18" w:right="0" w:firstLine="0"/>
        <w:jc w:val="center"/>
        <w:rPr>
          <w:b/>
          <w:sz w:val="23"/>
        </w:rPr>
      </w:pPr>
      <w:r>
        <w:rPr>
          <w:b/>
          <w:sz w:val="23"/>
        </w:rPr>
        <w:t>361</w:t>
      </w:r>
    </w:p>
    <w:p>
      <w:pPr>
        <w:spacing w:after="0"/>
        <w:jc w:val="center"/>
        <w:rPr>
          <w:sz w:val="23"/>
        </w:rPr>
        <w:sectPr>
          <w:pgSz w:w="12330" w:h="15840"/>
          <w:pgMar w:top="0" w:bottom="0" w:left="0" w:right="120"/>
        </w:sectPr>
      </w:pPr>
    </w:p>
    <w:p>
      <w:pPr>
        <w:tabs>
          <w:tab w:pos="4775" w:val="left" w:leader="none"/>
        </w:tabs>
        <w:spacing w:before="185"/>
        <w:ind w:left="2880" w:right="0" w:firstLine="0"/>
        <w:jc w:val="left"/>
        <w:rPr>
          <w:rFonts w:ascii="Arial"/>
          <w:sz w:val="23"/>
        </w:rPr>
      </w:pPr>
      <w:r>
        <w:rPr>
          <w:rFonts w:ascii="Arial"/>
          <w:sz w:val="23"/>
        </w:rPr>
        <w:t>1</w:t>
        <w:tab/>
        <w:t>"</w:t>
      </w:r>
      <w:r>
        <w:rPr>
          <w:rFonts w:ascii="Arial"/>
          <w:spacing w:val="3"/>
          <w:sz w:val="23"/>
        </w:rPr>
        <w:t> </w:t>
      </w:r>
      <w:r>
        <w:rPr>
          <w:rFonts w:ascii="Arial"/>
          <w:sz w:val="23"/>
        </w:rPr>
        <w:t>(A)</w:t>
      </w:r>
    </w:p>
    <w:p>
      <w:pPr>
        <w:spacing w:before="177"/>
        <w:ind w:left="153" w:right="0" w:firstLine="0"/>
        <w:jc w:val="left"/>
        <w:rPr>
          <w:sz w:val="24"/>
        </w:rPr>
      </w:pPr>
      <w:r>
        <w:rPr/>
        <w:br w:type="column"/>
      </w:r>
      <w:r>
        <w:rPr>
          <w:w w:val="95"/>
          <w:sz w:val="24"/>
        </w:rPr>
        <w:t>any</w:t>
      </w:r>
    </w:p>
    <w:p>
      <w:pPr>
        <w:spacing w:before="177"/>
        <w:ind w:left="163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tJaxa</w:t>
      </w:r>
      <w:r>
        <w:rPr>
          <w:rFonts w:ascii="Arial"/>
          <w:sz w:val="23"/>
        </w:rPr>
        <w:t>hl </w:t>
      </w:r>
      <w:r>
        <w:rPr>
          <w:sz w:val="24"/>
        </w:rPr>
        <w:t>c mcomc of</w:t>
      </w:r>
    </w:p>
    <w:p>
      <w:pPr>
        <w:spacing w:before="177"/>
        <w:ind w:left="122" w:right="0" w:firstLine="0"/>
        <w:jc w:val="left"/>
        <w:rPr>
          <w:sz w:val="16"/>
        </w:rPr>
      </w:pPr>
      <w:r>
        <w:rPr/>
        <w:br w:type="column"/>
      </w:r>
      <w:r>
        <w:rPr>
          <w:spacing w:val="-9"/>
          <w:sz w:val="24"/>
        </w:rPr>
        <w:t>sue</w:t>
      </w:r>
      <w:r>
        <w:rPr>
          <w:rFonts w:ascii="Arial"/>
          <w:spacing w:val="-9"/>
          <w:sz w:val="23"/>
        </w:rPr>
        <w:t>1</w:t>
      </w:r>
      <w:r>
        <w:rPr>
          <w:spacing w:val="-9"/>
          <w:sz w:val="16"/>
        </w:rPr>
        <w:t>1</w:t>
      </w:r>
    </w:p>
    <w:p>
      <w:pPr>
        <w:spacing w:before="177"/>
        <w:ind w:left="94" w:right="0" w:firstLine="0"/>
        <w:jc w:val="left"/>
        <w:rPr>
          <w:sz w:val="16"/>
        </w:rPr>
      </w:pPr>
      <w:r>
        <w:rPr/>
        <w:br w:type="column"/>
      </w:r>
      <w:r>
        <w:rPr>
          <w:rFonts w:ascii="Arial"/>
          <w:w w:val="110"/>
          <w:sz w:val="23"/>
        </w:rPr>
        <w:t>h </w:t>
      </w:r>
      <w:r>
        <w:rPr>
          <w:w w:val="110"/>
          <w:sz w:val="24"/>
        </w:rPr>
        <w:t>ranc</w:t>
      </w:r>
      <w:r>
        <w:rPr>
          <w:rFonts w:ascii="Arial"/>
          <w:w w:val="110"/>
          <w:sz w:val="23"/>
        </w:rPr>
        <w:t>1</w:t>
      </w:r>
      <w:r>
        <w:rPr>
          <w:w w:val="110"/>
          <w:sz w:val="16"/>
        </w:rPr>
        <w:t>1</w:t>
      </w:r>
    </w:p>
    <w:p>
      <w:pPr>
        <w:spacing w:after="0"/>
        <w:jc w:val="left"/>
        <w:rPr>
          <w:sz w:val="16"/>
        </w:rPr>
        <w:sectPr>
          <w:type w:val="continuous"/>
          <w:pgSz w:w="12330" w:h="15840"/>
          <w:pgMar w:top="0" w:bottom="0" w:left="0" w:right="120"/>
          <w:cols w:num="5" w:equalWidth="0">
            <w:col w:w="5233" w:space="40"/>
            <w:col w:w="487" w:space="39"/>
            <w:col w:w="2180" w:space="40"/>
            <w:col w:w="616" w:space="39"/>
            <w:col w:w="3536"/>
          </w:cols>
        </w:sectPr>
      </w:pPr>
    </w:p>
    <w:p>
      <w:pPr>
        <w:pStyle w:val="BodyText"/>
        <w:spacing w:before="7"/>
        <w:rPr>
          <w:sz w:val="9"/>
        </w:rPr>
      </w:pPr>
      <w:r>
        <w:rPr/>
        <w:pict>
          <v:line style="position:absolute;mso-position-horizontal-relative:page;mso-position-vertical-relative:page;z-index:39784" from="613.030701pt,0pt" to="613.030701pt,791.999974pt" stroked="true" strokeweight="6.578658pt" strokecolor="#000000">
            <v:stroke dashstyle="solid"/>
            <w10:wrap type="none"/>
          </v:line>
        </w:pict>
      </w:r>
    </w:p>
    <w:p>
      <w:pPr>
        <w:pStyle w:val="ListParagraph"/>
        <w:numPr>
          <w:ilvl w:val="0"/>
          <w:numId w:val="377"/>
        </w:numPr>
        <w:tabs>
          <w:tab w:pos="4240" w:val="left" w:leader="none"/>
          <w:tab w:pos="4241" w:val="left" w:leader="none"/>
        </w:tabs>
        <w:spacing w:line="240" w:lineRule="auto" w:before="90" w:after="0"/>
        <w:ind w:left="4240" w:right="0" w:hanging="1366"/>
        <w:jc w:val="left"/>
        <w:rPr>
          <w:sz w:val="25"/>
        </w:rPr>
      </w:pPr>
      <w:r>
        <w:rPr>
          <w:w w:val="110"/>
          <w:sz w:val="24"/>
        </w:rPr>
        <w:t>for a taxable year after the taxable year</w:t>
      </w:r>
      <w:r>
        <w:rPr>
          <w:spacing w:val="35"/>
          <w:w w:val="110"/>
          <w:sz w:val="24"/>
        </w:rPr>
        <w:t> </w:t>
      </w:r>
      <w:r>
        <w:rPr>
          <w:w w:val="110"/>
          <w:sz w:val="24"/>
        </w:rPr>
        <w:t>in</w:t>
      </w:r>
    </w:p>
    <w:p>
      <w:pPr>
        <w:pStyle w:val="ListParagraph"/>
        <w:numPr>
          <w:ilvl w:val="0"/>
          <w:numId w:val="377"/>
        </w:numPr>
        <w:tabs>
          <w:tab w:pos="4236" w:val="left" w:leader="none"/>
          <w:tab w:pos="4238" w:val="left" w:leader="none"/>
        </w:tabs>
        <w:spacing w:line="240" w:lineRule="auto" w:before="216" w:after="0"/>
        <w:ind w:left="4237" w:right="0" w:hanging="1364"/>
        <w:jc w:val="left"/>
        <w:rPr>
          <w:sz w:val="24"/>
        </w:rPr>
      </w:pPr>
      <w:r>
        <w:rPr>
          <w:w w:val="110"/>
          <w:sz w:val="24"/>
        </w:rPr>
        <w:t>which the loss was incurred and through</w:t>
      </w:r>
      <w:r>
        <w:rPr>
          <w:spacing w:val="37"/>
          <w:w w:val="110"/>
          <w:sz w:val="24"/>
        </w:rPr>
        <w:t> </w:t>
      </w:r>
      <w:r>
        <w:rPr>
          <w:w w:val="110"/>
          <w:sz w:val="24"/>
        </w:rPr>
        <w:t>the</w:t>
      </w:r>
    </w:p>
    <w:p>
      <w:pPr>
        <w:pStyle w:val="ListParagraph"/>
        <w:numPr>
          <w:ilvl w:val="0"/>
          <w:numId w:val="377"/>
        </w:numPr>
        <w:tabs>
          <w:tab w:pos="4240" w:val="left" w:leader="none"/>
          <w:tab w:pos="4241" w:val="left" w:leader="none"/>
        </w:tabs>
        <w:spacing w:line="240" w:lineRule="auto" w:before="214" w:after="0"/>
        <w:ind w:left="4240" w:right="0" w:hanging="1372"/>
        <w:jc w:val="left"/>
        <w:rPr>
          <w:sz w:val="24"/>
        </w:rPr>
      </w:pPr>
      <w:r>
        <w:rPr>
          <w:w w:val="110"/>
          <w:sz w:val="24"/>
        </w:rPr>
        <w:t>elose of the taxable year of the transfer,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and</w:t>
      </w:r>
    </w:p>
    <w:p>
      <w:pPr>
        <w:pStyle w:val="ListParagraph"/>
        <w:numPr>
          <w:ilvl w:val="0"/>
          <w:numId w:val="377"/>
        </w:numPr>
        <w:tabs>
          <w:tab w:pos="4770" w:val="left" w:leader="none"/>
          <w:tab w:pos="4771" w:val="left" w:leader="none"/>
          <w:tab w:pos="5505" w:val="left" w:leader="none"/>
          <w:tab w:pos="7141" w:val="left" w:leader="none"/>
          <w:tab w:pos="7986" w:val="left" w:leader="none"/>
          <w:tab w:pos="8388" w:val="left" w:leader="none"/>
        </w:tabs>
        <w:spacing w:line="240" w:lineRule="auto" w:before="208" w:after="0"/>
        <w:ind w:left="4770" w:right="0" w:hanging="1903"/>
        <w:jc w:val="left"/>
        <w:rPr>
          <w:sz w:val="25"/>
        </w:rPr>
      </w:pPr>
      <w:r>
        <w:rPr>
          <w:w w:val="115"/>
          <w:sz w:val="24"/>
        </w:rPr>
        <w:t>"(B)</w:t>
        <w:tab/>
        <w:t>any </w:t>
      </w:r>
      <w:r>
        <w:rPr>
          <w:spacing w:val="45"/>
          <w:w w:val="115"/>
          <w:sz w:val="24"/>
        </w:rPr>
        <w:t> </w:t>
      </w:r>
      <w:r>
        <w:rPr>
          <w:w w:val="115"/>
          <w:sz w:val="24"/>
        </w:rPr>
        <w:t>amount</w:t>
        <w:tab/>
        <w:t>which</w:t>
        <w:tab/>
        <w:t>is</w:t>
        <w:tab/>
        <w:t>recognized</w:t>
      </w:r>
    </w:p>
    <w:p>
      <w:pPr>
        <w:pStyle w:val="ListParagraph"/>
        <w:numPr>
          <w:ilvl w:val="0"/>
          <w:numId w:val="377"/>
        </w:numPr>
        <w:tabs>
          <w:tab w:pos="4241" w:val="left" w:leader="none"/>
          <w:tab w:pos="4242" w:val="left" w:leader="none"/>
        </w:tabs>
        <w:spacing w:line="240" w:lineRule="auto" w:before="208" w:after="0"/>
        <w:ind w:left="4241" w:right="0" w:hanging="1370"/>
        <w:jc w:val="left"/>
        <w:rPr>
          <w:rFonts w:ascii="Arial"/>
          <w:sz w:val="23"/>
        </w:rPr>
      </w:pPr>
      <w:r>
        <w:rPr>
          <w:w w:val="105"/>
          <w:sz w:val="24"/>
        </w:rPr>
        <w:t>under section 904 </w:t>
      </w:r>
      <w:r>
        <w:rPr>
          <w:spacing w:val="6"/>
          <w:w w:val="105"/>
          <w:sz w:val="24"/>
        </w:rPr>
        <w:t>(f)(3) </w:t>
      </w:r>
      <w:r>
        <w:rPr>
          <w:w w:val="105"/>
          <w:sz w:val="24"/>
        </w:rPr>
        <w:t>on account of the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trans-</w:t>
      </w:r>
    </w:p>
    <w:p>
      <w:pPr>
        <w:pStyle w:val="ListParagraph"/>
        <w:numPr>
          <w:ilvl w:val="0"/>
          <w:numId w:val="377"/>
        </w:numPr>
        <w:tabs>
          <w:tab w:pos="4236" w:val="left" w:leader="none"/>
          <w:tab w:pos="4237" w:val="left" w:leader="none"/>
        </w:tabs>
        <w:spacing w:line="240" w:lineRule="auto" w:before="209" w:after="0"/>
        <w:ind w:left="4236" w:right="0" w:hanging="1370"/>
        <w:jc w:val="left"/>
        <w:rPr>
          <w:sz w:val="25"/>
        </w:rPr>
      </w:pPr>
      <w:r>
        <w:rPr>
          <w:w w:val="115"/>
          <w:sz w:val="24"/>
        </w:rPr>
        <w:t>fer.</w:t>
      </w:r>
    </w:p>
    <w:p>
      <w:pPr>
        <w:pStyle w:val="ListParagraph"/>
        <w:numPr>
          <w:ilvl w:val="0"/>
          <w:numId w:val="377"/>
        </w:numPr>
        <w:tabs>
          <w:tab w:pos="3710" w:val="left" w:leader="none"/>
          <w:tab w:pos="3711" w:val="left" w:leader="none"/>
          <w:tab w:pos="5844" w:val="left" w:leader="none"/>
        </w:tabs>
        <w:spacing w:line="240" w:lineRule="auto" w:before="225" w:after="0"/>
        <w:ind w:left="3710" w:right="0" w:hanging="835"/>
        <w:jc w:val="left"/>
        <w:rPr>
          <w:b/>
          <w:sz w:val="23"/>
        </w:rPr>
      </w:pPr>
      <w:r>
        <w:rPr>
          <w:b/>
          <w:w w:val="110"/>
          <w:sz w:val="23"/>
        </w:rPr>
        <w:t>"(d) </w:t>
      </w:r>
      <w:r>
        <w:rPr>
          <w:b/>
          <w:spacing w:val="22"/>
          <w:w w:val="110"/>
          <w:sz w:val="23"/>
        </w:rPr>
        <w:t> </w:t>
      </w:r>
      <w:r>
        <w:rPr>
          <w:b/>
          <w:w w:val="110"/>
          <w:sz w:val="20"/>
        </w:rPr>
        <w:t>REDUCTION</w:t>
        <w:tab/>
        <w:t>FOR RECOGNIZED</w:t>
      </w:r>
      <w:r>
        <w:rPr>
          <w:b/>
          <w:spacing w:val="22"/>
          <w:w w:val="110"/>
          <w:sz w:val="20"/>
        </w:rPr>
        <w:t> </w:t>
      </w:r>
      <w:r>
        <w:rPr>
          <w:b/>
          <w:w w:val="115"/>
          <w:sz w:val="20"/>
        </w:rPr>
        <w:t>GAINS.-The</w:t>
      </w:r>
    </w:p>
    <w:p>
      <w:pPr>
        <w:pStyle w:val="BodyText"/>
        <w:spacing w:before="4"/>
        <w:rPr>
          <w:b/>
          <w:sz w:val="19"/>
        </w:rPr>
      </w:pPr>
    </w:p>
    <w:p>
      <w:pPr>
        <w:pStyle w:val="ListParagraph"/>
        <w:numPr>
          <w:ilvl w:val="0"/>
          <w:numId w:val="377"/>
        </w:numPr>
        <w:tabs>
          <w:tab w:pos="3191" w:val="left" w:leader="none"/>
        </w:tabs>
        <w:spacing w:line="240" w:lineRule="auto" w:before="1" w:after="0"/>
        <w:ind w:left="3190" w:right="0" w:hanging="324"/>
        <w:jc w:val="left"/>
        <w:rPr>
          <w:rFonts w:ascii="Arial"/>
          <w:sz w:val="23"/>
        </w:rPr>
      </w:pPr>
      <w:r>
        <w:rPr>
          <w:w w:val="110"/>
          <w:sz w:val="24"/>
        </w:rPr>
        <w:t>transferred loss amount shall be redueed (but not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below</w:t>
      </w:r>
    </w:p>
    <w:p>
      <w:pPr>
        <w:pStyle w:val="ListParagraph"/>
        <w:numPr>
          <w:ilvl w:val="0"/>
          <w:numId w:val="377"/>
        </w:numPr>
        <w:tabs>
          <w:tab w:pos="3189" w:val="left" w:leader="none"/>
        </w:tabs>
        <w:spacing w:line="240" w:lineRule="auto" w:before="217" w:after="0"/>
        <w:ind w:left="3188" w:right="0" w:hanging="452"/>
        <w:jc w:val="left"/>
        <w:rPr>
          <w:sz w:val="24"/>
        </w:rPr>
      </w:pPr>
      <w:r>
        <w:rPr>
          <w:w w:val="105"/>
          <w:sz w:val="24"/>
        </w:rPr>
        <w:t>zero) by the amount of gain recognized by the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taxpayer</w:t>
      </w:r>
    </w:p>
    <w:p>
      <w:pPr>
        <w:pStyle w:val="ListParagraph"/>
        <w:numPr>
          <w:ilvl w:val="0"/>
          <w:numId w:val="377"/>
        </w:numPr>
        <w:tabs>
          <w:tab w:pos="3185" w:val="left" w:leader="none"/>
        </w:tabs>
        <w:spacing w:line="240" w:lineRule="auto" w:before="218" w:after="0"/>
        <w:ind w:left="3184" w:right="0" w:hanging="445"/>
        <w:jc w:val="left"/>
        <w:rPr>
          <w:rFonts w:ascii="Arial"/>
          <w:sz w:val="23"/>
        </w:rPr>
      </w:pPr>
      <w:r>
        <w:rPr>
          <w:w w:val="110"/>
          <w:sz w:val="24"/>
        </w:rPr>
        <w:t>on account of the transfer (other than amounts taken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into</w:t>
      </w:r>
    </w:p>
    <w:p>
      <w:pPr>
        <w:pStyle w:val="ListParagraph"/>
        <w:numPr>
          <w:ilvl w:val="0"/>
          <w:numId w:val="377"/>
        </w:numPr>
        <w:tabs>
          <w:tab w:pos="3185" w:val="left" w:leader="none"/>
        </w:tabs>
        <w:spacing w:line="240" w:lineRule="auto" w:before="218" w:after="0"/>
        <w:ind w:left="3184" w:right="0" w:hanging="452"/>
        <w:jc w:val="left"/>
        <w:rPr>
          <w:sz w:val="24"/>
        </w:rPr>
      </w:pPr>
      <w:r>
        <w:rPr>
          <w:w w:val="110"/>
          <w:sz w:val="24"/>
        </w:rPr>
        <w:t>account under subseetion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(e)(2)(B)).</w:t>
      </w:r>
    </w:p>
    <w:p>
      <w:pPr>
        <w:pStyle w:val="ListParagraph"/>
        <w:numPr>
          <w:ilvl w:val="0"/>
          <w:numId w:val="377"/>
        </w:numPr>
        <w:tabs>
          <w:tab w:pos="3711" w:val="left" w:leader="none"/>
          <w:tab w:pos="3712" w:val="left" w:leader="none"/>
          <w:tab w:pos="5397" w:val="left" w:leader="none"/>
          <w:tab w:pos="9305" w:val="left" w:leader="none"/>
        </w:tabs>
        <w:spacing w:line="240" w:lineRule="auto" w:before="214" w:after="0"/>
        <w:ind w:left="3711" w:right="0" w:hanging="975"/>
        <w:jc w:val="left"/>
        <w:rPr>
          <w:sz w:val="24"/>
        </w:rPr>
      </w:pPr>
      <w:r>
        <w:rPr>
          <w:w w:val="105"/>
          <w:sz w:val="24"/>
        </w:rPr>
        <w:t>"(e) 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SOURCE</w:t>
        <w:tab/>
        <w:t>OF </w:t>
      </w:r>
      <w:r>
        <w:rPr>
          <w:spacing w:val="52"/>
          <w:w w:val="105"/>
          <w:sz w:val="24"/>
        </w:rPr>
        <w:t> </w:t>
      </w:r>
      <w:r>
        <w:rPr>
          <w:w w:val="105"/>
          <w:sz w:val="24"/>
        </w:rPr>
        <w:t>INCOME.-Amounts  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included</w:t>
        <w:tab/>
        <w:t>in</w:t>
      </w:r>
    </w:p>
    <w:p>
      <w:pPr>
        <w:pStyle w:val="ListParagraph"/>
        <w:numPr>
          <w:ilvl w:val="0"/>
          <w:numId w:val="377"/>
        </w:numPr>
        <w:tabs>
          <w:tab w:pos="3183" w:val="left" w:leader="none"/>
        </w:tabs>
        <w:spacing w:line="240" w:lineRule="auto" w:before="217" w:after="0"/>
        <w:ind w:left="3182" w:right="0" w:hanging="450"/>
        <w:jc w:val="left"/>
        <w:rPr>
          <w:sz w:val="24"/>
        </w:rPr>
      </w:pPr>
      <w:r>
        <w:rPr>
          <w:w w:val="110"/>
          <w:sz w:val="24"/>
        </w:rPr>
        <w:t>gross ineome under this seetion shall be treated as</w:t>
      </w:r>
      <w:r>
        <w:rPr>
          <w:spacing w:val="43"/>
          <w:w w:val="110"/>
          <w:sz w:val="24"/>
        </w:rPr>
        <w:t> </w:t>
      </w:r>
      <w:r>
        <w:rPr>
          <w:w w:val="110"/>
          <w:sz w:val="24"/>
        </w:rPr>
        <w:t>derived</w:t>
      </w:r>
    </w:p>
    <w:p>
      <w:pPr>
        <w:pStyle w:val="ListParagraph"/>
        <w:numPr>
          <w:ilvl w:val="0"/>
          <w:numId w:val="377"/>
        </w:numPr>
        <w:tabs>
          <w:tab w:pos="3177" w:val="left" w:leader="none"/>
        </w:tabs>
        <w:spacing w:line="240" w:lineRule="auto" w:before="205" w:after="0"/>
        <w:ind w:left="3176" w:right="0" w:hanging="448"/>
        <w:jc w:val="left"/>
        <w:rPr>
          <w:sz w:val="25"/>
        </w:rPr>
      </w:pPr>
      <w:r>
        <w:rPr>
          <w:w w:val="110"/>
          <w:sz w:val="24"/>
        </w:rPr>
        <w:t>from sources within the United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States.</w:t>
      </w:r>
    </w:p>
    <w:p>
      <w:pPr>
        <w:pStyle w:val="ListParagraph"/>
        <w:numPr>
          <w:ilvl w:val="0"/>
          <w:numId w:val="377"/>
        </w:numPr>
        <w:tabs>
          <w:tab w:pos="3711" w:val="left" w:leader="none"/>
          <w:tab w:pos="3713" w:val="left" w:leader="none"/>
        </w:tabs>
        <w:spacing w:line="240" w:lineRule="auto" w:before="215" w:after="0"/>
        <w:ind w:left="3712" w:right="0" w:hanging="971"/>
        <w:jc w:val="left"/>
        <w:rPr>
          <w:rFonts w:ascii="Arial"/>
          <w:sz w:val="24"/>
        </w:rPr>
      </w:pPr>
      <w:r>
        <w:rPr>
          <w:rFonts w:ascii="Arial"/>
          <w:w w:val="105"/>
          <w:sz w:val="24"/>
        </w:rPr>
        <w:t>" (</w:t>
      </w:r>
      <w:r>
        <w:rPr>
          <w:w w:val="105"/>
          <w:sz w:val="24"/>
        </w:rPr>
        <w:t>f) BASIS ADJUSTMENTS.-Consistent with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such</w:t>
      </w:r>
    </w:p>
    <w:p>
      <w:pPr>
        <w:pStyle w:val="ListParagraph"/>
        <w:numPr>
          <w:ilvl w:val="0"/>
          <w:numId w:val="377"/>
        </w:numPr>
        <w:tabs>
          <w:tab w:pos="3189" w:val="left" w:leader="none"/>
        </w:tabs>
        <w:spacing w:line="240" w:lineRule="auto" w:before="216" w:after="0"/>
        <w:ind w:left="3188" w:right="0" w:hanging="450"/>
        <w:jc w:val="left"/>
        <w:rPr>
          <w:rFonts w:ascii="Arial"/>
          <w:sz w:val="24"/>
        </w:rPr>
      </w:pPr>
      <w:r>
        <w:rPr>
          <w:w w:val="110"/>
          <w:sz w:val="24"/>
        </w:rPr>
        <w:t>regulations or other guidanee as the Secretary shall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pre-</w:t>
      </w:r>
    </w:p>
    <w:p>
      <w:pPr>
        <w:pStyle w:val="ListParagraph"/>
        <w:numPr>
          <w:ilvl w:val="0"/>
          <w:numId w:val="377"/>
        </w:numPr>
        <w:tabs>
          <w:tab w:pos="3175" w:val="left" w:leader="none"/>
        </w:tabs>
        <w:spacing w:line="240" w:lineRule="auto" w:before="220" w:after="0"/>
        <w:ind w:left="3174" w:right="0" w:hanging="440"/>
        <w:jc w:val="left"/>
        <w:rPr>
          <w:rFonts w:ascii="Arial"/>
          <w:sz w:val="24"/>
        </w:rPr>
      </w:pPr>
      <w:r>
        <w:rPr>
          <w:w w:val="110"/>
          <w:sz w:val="24"/>
        </w:rPr>
        <w:t>scribe, proper adjustments shall be made in the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adjusted</w:t>
      </w:r>
    </w:p>
    <w:p>
      <w:pPr>
        <w:pStyle w:val="ListParagraph"/>
        <w:numPr>
          <w:ilvl w:val="0"/>
          <w:numId w:val="377"/>
        </w:numPr>
        <w:tabs>
          <w:tab w:pos="3184" w:val="left" w:leader="none"/>
        </w:tabs>
        <w:spacing w:line="240" w:lineRule="auto" w:before="199" w:after="0"/>
        <w:ind w:left="3183" w:right="0" w:hanging="452"/>
        <w:jc w:val="left"/>
        <w:rPr>
          <w:rFonts w:ascii="Arial"/>
          <w:sz w:val="24"/>
        </w:rPr>
      </w:pPr>
      <w:r>
        <w:rPr>
          <w:w w:val="105"/>
          <w:sz w:val="24"/>
        </w:rPr>
        <w:t>basis of the taxpayer's stoek in the speeified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10-pereent</w:t>
      </w:r>
    </w:p>
    <w:p>
      <w:pPr>
        <w:pStyle w:val="ListParagraph"/>
        <w:numPr>
          <w:ilvl w:val="0"/>
          <w:numId w:val="377"/>
        </w:numPr>
        <w:tabs>
          <w:tab w:pos="3175" w:val="left" w:leader="none"/>
        </w:tabs>
        <w:spacing w:line="240" w:lineRule="auto" w:before="195" w:after="0"/>
        <w:ind w:left="3174" w:right="0" w:hanging="452"/>
        <w:jc w:val="left"/>
        <w:rPr>
          <w:sz w:val="26"/>
        </w:rPr>
      </w:pPr>
      <w:r>
        <w:rPr>
          <w:w w:val="110"/>
          <w:sz w:val="24"/>
        </w:rPr>
        <w:t>owned foreign corporation to which the transfer is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made,</w:t>
      </w:r>
    </w:p>
    <w:p>
      <w:pPr>
        <w:pStyle w:val="ListParagraph"/>
        <w:numPr>
          <w:ilvl w:val="0"/>
          <w:numId w:val="377"/>
        </w:numPr>
        <w:tabs>
          <w:tab w:pos="3175" w:val="left" w:leader="none"/>
        </w:tabs>
        <w:spacing w:line="240" w:lineRule="auto" w:before="210" w:after="0"/>
        <w:ind w:left="3174" w:right="0" w:hanging="451"/>
        <w:jc w:val="left"/>
        <w:rPr>
          <w:sz w:val="24"/>
        </w:rPr>
      </w:pPr>
      <w:r>
        <w:rPr>
          <w:w w:val="110"/>
          <w:sz w:val="24"/>
        </w:rPr>
        <w:t>and in the transferee's adjusted hasis in the</w:t>
      </w:r>
      <w:r>
        <w:rPr>
          <w:spacing w:val="65"/>
          <w:w w:val="110"/>
          <w:sz w:val="24"/>
        </w:rPr>
        <w:t> </w:t>
      </w:r>
      <w:r>
        <w:rPr>
          <w:w w:val="110"/>
          <w:sz w:val="24"/>
        </w:rPr>
        <w:t>property</w:t>
      </w:r>
    </w:p>
    <w:p>
      <w:pPr>
        <w:pStyle w:val="ListParagraph"/>
        <w:numPr>
          <w:ilvl w:val="0"/>
          <w:numId w:val="377"/>
        </w:numPr>
        <w:tabs>
          <w:tab w:pos="3173" w:val="left" w:leader="none"/>
        </w:tabs>
        <w:spacing w:line="240" w:lineRule="auto" w:before="208" w:after="0"/>
        <w:ind w:left="3172" w:right="0" w:hanging="449"/>
        <w:jc w:val="left"/>
        <w:rPr>
          <w:sz w:val="25"/>
        </w:rPr>
      </w:pPr>
      <w:r>
        <w:rPr>
          <w:w w:val="110"/>
          <w:sz w:val="24"/>
        </w:rPr>
        <w:t>transferred, to reflect amounts included in gross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irwome</w:t>
      </w:r>
    </w:p>
    <w:p>
      <w:pPr>
        <w:pStyle w:val="ListParagraph"/>
        <w:numPr>
          <w:ilvl w:val="0"/>
          <w:numId w:val="377"/>
        </w:numPr>
        <w:tabs>
          <w:tab w:pos="3172" w:val="left" w:leader="none"/>
        </w:tabs>
        <w:spacing w:line="240" w:lineRule="auto" w:before="210" w:after="0"/>
        <w:ind w:left="3171" w:right="0" w:hanging="452"/>
        <w:jc w:val="left"/>
        <w:rPr>
          <w:sz w:val="25"/>
        </w:rPr>
      </w:pPr>
      <w:r>
        <w:rPr>
          <w:w w:val="115"/>
          <w:sz w:val="24"/>
        </w:rPr>
        <w:t>under this</w:t>
      </w:r>
      <w:r>
        <w:rPr>
          <w:spacing w:val="12"/>
          <w:w w:val="115"/>
          <w:sz w:val="24"/>
        </w:rPr>
        <w:t> </w:t>
      </w:r>
      <w:r>
        <w:rPr>
          <w:w w:val="115"/>
          <w:sz w:val="24"/>
        </w:rPr>
        <w:t>section.".</w:t>
      </w:r>
    </w:p>
    <w:p>
      <w:pPr>
        <w:pStyle w:val="ListParagraph"/>
        <w:numPr>
          <w:ilvl w:val="0"/>
          <w:numId w:val="377"/>
        </w:numPr>
        <w:tabs>
          <w:tab w:pos="4232" w:val="left" w:leader="none"/>
          <w:tab w:pos="4233" w:val="left" w:leader="none"/>
        </w:tabs>
        <w:spacing w:line="240" w:lineRule="auto" w:before="227" w:after="0"/>
        <w:ind w:left="4232" w:right="0" w:hanging="1513"/>
        <w:jc w:val="left"/>
        <w:rPr>
          <w:sz w:val="24"/>
        </w:rPr>
      </w:pPr>
      <w:r>
        <w:rPr>
          <w:w w:val="105"/>
          <w:sz w:val="24"/>
        </w:rPr>
        <w:t>(2) CLERICAI.. AMENDMENT.-The table of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sec-</w:t>
      </w:r>
    </w:p>
    <w:p>
      <w:pPr>
        <w:pStyle w:val="ListParagraph"/>
        <w:numPr>
          <w:ilvl w:val="0"/>
          <w:numId w:val="377"/>
        </w:numPr>
        <w:tabs>
          <w:tab w:pos="3695" w:val="left" w:leader="none"/>
          <w:tab w:pos="3696" w:val="left" w:leader="none"/>
        </w:tabs>
        <w:spacing w:line="240" w:lineRule="auto" w:before="215" w:after="0"/>
        <w:ind w:left="3695" w:right="0" w:hanging="980"/>
        <w:jc w:val="left"/>
        <w:rPr>
          <w:sz w:val="25"/>
        </w:rPr>
      </w:pPr>
      <w:r>
        <w:rPr>
          <w:w w:val="110"/>
          <w:sz w:val="24"/>
        </w:rPr>
        <w:t>tions for part </w:t>
      </w:r>
      <w:r>
        <w:rPr>
          <w:w w:val="110"/>
          <w:sz w:val="25"/>
        </w:rPr>
        <w:t>II </w:t>
      </w:r>
      <w:r>
        <w:rPr>
          <w:w w:val="110"/>
          <w:sz w:val="24"/>
        </w:rPr>
        <w:t>of subchapter B of chapter </w:t>
      </w:r>
      <w:r>
        <w:rPr>
          <w:w w:val="110"/>
          <w:sz w:val="25"/>
        </w:rPr>
        <w:t>1</w:t>
      </w:r>
      <w:r>
        <w:rPr>
          <w:spacing w:val="-15"/>
          <w:w w:val="110"/>
          <w:sz w:val="25"/>
        </w:rPr>
        <w:t> </w:t>
      </w:r>
      <w:r>
        <w:rPr>
          <w:w w:val="110"/>
          <w:sz w:val="24"/>
        </w:rPr>
        <w:t>is</w:t>
      </w:r>
    </w:p>
    <w:p>
      <w:pPr>
        <w:spacing w:after="0" w:line="240" w:lineRule="auto"/>
        <w:jc w:val="left"/>
        <w:rPr>
          <w:sz w:val="25"/>
        </w:rPr>
        <w:sectPr>
          <w:type w:val="continuous"/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/>
        <w:pict>
          <v:rect style="position:absolute;margin-left:608.93042pt;margin-top:0pt;width:7.389604pt;height:791.999974pt;mso-position-horizontal-relative:page;mso-position-vertical-relative:page;z-index:39928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111.05pt;height:.2pt;mso-position-horizontal-relative:char;mso-position-vertical-relative:line" coordorigin="0,0" coordsize="2221,4">
            <v:line style="position:absolute" from="0,2" to="2220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tabs>
          <w:tab w:pos="8984" w:val="left" w:leader="none"/>
        </w:tabs>
        <w:spacing w:before="1"/>
        <w:ind w:left="2714" w:right="0" w:firstLine="0"/>
        <w:jc w:val="left"/>
        <w:rPr>
          <w:sz w:val="18"/>
        </w:rPr>
      </w:pPr>
      <w:r>
        <w:rPr>
          <w:sz w:val="18"/>
        </w:rPr>
        <w:t>O:\GAI\GAil 7738.xml  [file  </w:t>
      </w:r>
      <w:r>
        <w:rPr>
          <w:rFonts w:ascii="Arial"/>
          <w:sz w:val="17"/>
        </w:rPr>
        <w:t>-1 </w:t>
      </w:r>
      <w:r>
        <w:rPr>
          <w:sz w:val="18"/>
        </w:rPr>
        <w:t>of </w:t>
      </w:r>
      <w:r>
        <w:rPr>
          <w:spacing w:val="10"/>
          <w:sz w:val="18"/>
        </w:rPr>
        <w:t> </w:t>
      </w:r>
      <w:r>
        <w:rPr>
          <w:sz w:val="18"/>
        </w:rPr>
        <w:t>3</w:t>
      </w:r>
      <w:r>
        <w:rPr>
          <w:spacing w:val="-21"/>
          <w:sz w:val="18"/>
        </w:rPr>
        <w:t> </w:t>
      </w:r>
      <w:r>
        <w:rPr>
          <w:sz w:val="15"/>
        </w:rPr>
        <w:t>J</w:t>
        <w:tab/>
      </w:r>
      <w:r>
        <w:rPr>
          <w:sz w:val="18"/>
        </w:rPr>
        <w:t>S.L.C.</w:t>
      </w:r>
    </w:p>
    <w:p>
      <w:pPr>
        <w:pStyle w:val="BodyText"/>
        <w:spacing w:before="7"/>
        <w:rPr>
          <w:sz w:val="15"/>
        </w:rPr>
      </w:pPr>
    </w:p>
    <w:p>
      <w:pPr>
        <w:spacing w:before="0"/>
        <w:ind w:left="81" w:right="100" w:firstLine="0"/>
        <w:jc w:val="center"/>
        <w:rPr>
          <w:sz w:val="24"/>
        </w:rPr>
      </w:pPr>
      <w:r>
        <w:rPr>
          <w:w w:val="110"/>
          <w:sz w:val="24"/>
        </w:rPr>
        <w:t>362</w:t>
      </w:r>
    </w:p>
    <w:p>
      <w:pPr>
        <w:pStyle w:val="ListParagraph"/>
        <w:numPr>
          <w:ilvl w:val="0"/>
          <w:numId w:val="378"/>
        </w:numPr>
        <w:tabs>
          <w:tab w:pos="3693" w:val="left" w:leader="none"/>
          <w:tab w:pos="3694" w:val="left" w:leader="none"/>
        </w:tabs>
        <w:spacing w:line="240" w:lineRule="auto" w:before="158" w:after="0"/>
        <w:ind w:left="3693" w:right="0" w:hanging="850"/>
        <w:jc w:val="left"/>
        <w:rPr>
          <w:sz w:val="25"/>
        </w:rPr>
      </w:pPr>
      <w:r>
        <w:rPr>
          <w:w w:val="110"/>
          <w:sz w:val="24"/>
        </w:rPr>
        <w:t>amended hy adding at the end the following</w:t>
      </w:r>
      <w:r>
        <w:rPr>
          <w:spacing w:val="55"/>
          <w:w w:val="110"/>
          <w:sz w:val="24"/>
        </w:rPr>
        <w:t> </w:t>
      </w:r>
      <w:r>
        <w:rPr>
          <w:w w:val="110"/>
          <w:sz w:val="24"/>
        </w:rPr>
        <w:t>new</w:t>
      </w:r>
    </w:p>
    <w:p>
      <w:pPr>
        <w:pStyle w:val="ListParagraph"/>
        <w:numPr>
          <w:ilvl w:val="0"/>
          <w:numId w:val="378"/>
        </w:numPr>
        <w:tabs>
          <w:tab w:pos="3690" w:val="left" w:leader="none"/>
          <w:tab w:pos="3691" w:val="left" w:leader="none"/>
        </w:tabs>
        <w:spacing w:line="240" w:lineRule="auto" w:before="212" w:after="0"/>
        <w:ind w:left="3690" w:right="0" w:hanging="850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39904" from=".090105pt,71.888577pt" to=".090105pt,12.794911pt" stroked="true" strokeweight=".18021pt" strokecolor="#000000">
            <v:stroke dashstyle="solid"/>
            <w10:wrap type="none"/>
          </v:line>
        </w:pict>
      </w:r>
      <w:r>
        <w:rPr>
          <w:w w:val="110"/>
          <w:sz w:val="24"/>
        </w:rPr>
        <w:t>item:</w:t>
      </w:r>
    </w:p>
    <w:p>
      <w:pPr>
        <w:spacing w:line="266" w:lineRule="auto" w:before="191"/>
        <w:ind w:left="4516" w:right="2694" w:hanging="1357"/>
        <w:jc w:val="left"/>
        <w:rPr>
          <w:sz w:val="18"/>
        </w:rPr>
      </w:pPr>
      <w:r>
        <w:rPr>
          <w:w w:val="105"/>
          <w:sz w:val="18"/>
        </w:rPr>
        <w:t>"Sec. 91. Certain foreign branch losses  transferred to specified IO-percent owne&lt;l foreign corporations.".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378"/>
        </w:numPr>
        <w:tabs>
          <w:tab w:pos="4228" w:val="left" w:leader="none"/>
          <w:tab w:pos="4229" w:val="left" w:leader="none"/>
        </w:tabs>
        <w:spacing w:line="240" w:lineRule="auto" w:before="1" w:after="0"/>
        <w:ind w:left="4228" w:right="0" w:hanging="1383"/>
        <w:jc w:val="left"/>
        <w:rPr>
          <w:rFonts w:ascii="Arial"/>
          <w:sz w:val="22"/>
        </w:rPr>
      </w:pPr>
      <w:r>
        <w:rPr>
          <w:rFonts w:ascii="Arial"/>
          <w:w w:val="105"/>
          <w:sz w:val="22"/>
        </w:rPr>
        <w:t>(3) </w:t>
      </w:r>
      <w:r>
        <w:rPr>
          <w:w w:val="105"/>
          <w:sz w:val="24"/>
        </w:rPr>
        <w:t>EFFECTIYE DATE.-The amendments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made</w:t>
      </w:r>
    </w:p>
    <w:p>
      <w:pPr>
        <w:pStyle w:val="ListParagraph"/>
        <w:numPr>
          <w:ilvl w:val="0"/>
          <w:numId w:val="378"/>
        </w:numPr>
        <w:tabs>
          <w:tab w:pos="3691" w:val="left" w:leader="none"/>
          <w:tab w:pos="3692" w:val="left" w:leader="none"/>
        </w:tabs>
        <w:spacing w:line="240" w:lineRule="auto" w:before="217" w:after="0"/>
        <w:ind w:left="3691" w:right="0" w:hanging="847"/>
        <w:jc w:val="left"/>
        <w:rPr>
          <w:rFonts w:ascii="Arial"/>
          <w:sz w:val="23"/>
        </w:rPr>
      </w:pPr>
      <w:r>
        <w:rPr>
          <w:w w:val="110"/>
          <w:sz w:val="24"/>
        </w:rPr>
        <w:t>by this subsection shall apply to transfers after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De-</w:t>
      </w:r>
    </w:p>
    <w:p>
      <w:pPr>
        <w:pStyle w:val="ListParagraph"/>
        <w:numPr>
          <w:ilvl w:val="0"/>
          <w:numId w:val="378"/>
        </w:numPr>
        <w:tabs>
          <w:tab w:pos="3693" w:val="left" w:leader="none"/>
          <w:tab w:pos="3694" w:val="left" w:leader="none"/>
        </w:tabs>
        <w:spacing w:line="240" w:lineRule="auto" w:before="145" w:after="0"/>
        <w:ind w:left="3693" w:right="0" w:hanging="855"/>
        <w:jc w:val="left"/>
        <w:rPr>
          <w:sz w:val="25"/>
        </w:rPr>
      </w:pPr>
      <w:r>
        <w:rPr>
          <w:w w:val="105"/>
          <w:sz w:val="24"/>
        </w:rPr>
        <w:t>cernher </w:t>
      </w:r>
      <w:r>
        <w:rPr>
          <w:rFonts w:ascii="Arial"/>
          <w:w w:val="105"/>
          <w:sz w:val="32"/>
        </w:rPr>
        <w:t>:n,</w:t>
      </w:r>
      <w:r>
        <w:rPr>
          <w:rFonts w:ascii="Arial"/>
          <w:spacing w:val="-61"/>
          <w:w w:val="105"/>
          <w:sz w:val="32"/>
        </w:rPr>
        <w:t> </w:t>
      </w:r>
      <w:r>
        <w:rPr>
          <w:w w:val="105"/>
          <w:sz w:val="24"/>
        </w:rPr>
        <w:t>2017.</w:t>
      </w:r>
    </w:p>
    <w:p>
      <w:pPr>
        <w:pStyle w:val="ListParagraph"/>
        <w:numPr>
          <w:ilvl w:val="0"/>
          <w:numId w:val="378"/>
        </w:numPr>
        <w:tabs>
          <w:tab w:pos="3702" w:val="left" w:leader="none"/>
          <w:tab w:pos="3703" w:val="left" w:leader="none"/>
        </w:tabs>
        <w:spacing w:line="240" w:lineRule="auto" w:before="195" w:after="0"/>
        <w:ind w:left="3702" w:right="0" w:hanging="860"/>
        <w:jc w:val="left"/>
        <w:rPr>
          <w:rFonts w:ascii="Arial"/>
          <w:sz w:val="23"/>
        </w:rPr>
      </w:pPr>
      <w:r>
        <w:rPr>
          <w:sz w:val="24"/>
        </w:rPr>
        <w:t>(e) REPEAL OF ACTIVE TRADE OR BFSINESS</w:t>
      </w:r>
      <w:r>
        <w:rPr>
          <w:spacing w:val="-28"/>
          <w:sz w:val="24"/>
        </w:rPr>
        <w:t> </w:t>
      </w:r>
      <w:r>
        <w:rPr>
          <w:sz w:val="24"/>
        </w:rPr>
        <w:t>EXCEP-</w:t>
      </w:r>
    </w:p>
    <w:p>
      <w:pPr>
        <w:pStyle w:val="ListParagraph"/>
        <w:numPr>
          <w:ilvl w:val="0"/>
          <w:numId w:val="378"/>
        </w:numPr>
        <w:tabs>
          <w:tab w:pos="3169" w:val="left" w:leader="none"/>
        </w:tabs>
        <w:spacing w:line="240" w:lineRule="auto" w:before="218" w:after="0"/>
        <w:ind w:left="3168" w:right="0" w:hanging="328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39880" from=".090105pt,72.548855pt" to=".090105pt,16.337807pt" stroked="true" strokeweight=".18021pt" strokecolor="#000000">
            <v:stroke dashstyle="solid"/>
            <w10:wrap type="none"/>
          </v:line>
        </w:pict>
      </w:r>
      <w:r>
        <w:rPr>
          <w:w w:val="105"/>
          <w:sz w:val="24"/>
        </w:rPr>
        <w:t>TION UNDER SECTIOX</w:t>
      </w:r>
      <w:r>
        <w:rPr>
          <w:spacing w:val="32"/>
          <w:w w:val="105"/>
          <w:sz w:val="24"/>
        </w:rPr>
        <w:t> </w:t>
      </w:r>
      <w:r>
        <w:rPr>
          <w:w w:val="130"/>
          <w:sz w:val="24"/>
        </w:rPr>
        <w:t>367.-</w:t>
      </w:r>
    </w:p>
    <w:p>
      <w:pPr>
        <w:pStyle w:val="ListParagraph"/>
        <w:numPr>
          <w:ilvl w:val="0"/>
          <w:numId w:val="378"/>
        </w:numPr>
        <w:tabs>
          <w:tab w:pos="4228" w:val="left" w:leader="none"/>
          <w:tab w:pos="4229" w:val="left" w:leader="none"/>
        </w:tabs>
        <w:spacing w:line="240" w:lineRule="auto" w:before="192" w:after="0"/>
        <w:ind w:left="4228" w:right="0" w:hanging="1386"/>
        <w:jc w:val="left"/>
        <w:rPr>
          <w:sz w:val="26"/>
        </w:rPr>
      </w:pPr>
      <w:r>
        <w:rPr>
          <w:rFonts w:ascii="Arial"/>
          <w:w w:val="110"/>
          <w:sz w:val="23"/>
        </w:rPr>
        <w:t>(1) </w:t>
      </w:r>
      <w:r>
        <w:rPr>
          <w:w w:val="110"/>
          <w:sz w:val="26"/>
        </w:rPr>
        <w:t>Ix </w:t>
      </w:r>
      <w:r>
        <w:rPr>
          <w:w w:val="110"/>
          <w:sz w:val="24"/>
        </w:rPr>
        <w:t>GENERAL.-Section 367(a) is</w:t>
      </w:r>
      <w:r>
        <w:rPr>
          <w:spacing w:val="37"/>
          <w:w w:val="110"/>
          <w:sz w:val="24"/>
        </w:rPr>
        <w:t> </w:t>
      </w:r>
      <w:r>
        <w:rPr>
          <w:w w:val="110"/>
          <w:sz w:val="24"/>
        </w:rPr>
        <w:t>amended</w:t>
      </w:r>
    </w:p>
    <w:p>
      <w:pPr>
        <w:pStyle w:val="ListParagraph"/>
        <w:numPr>
          <w:ilvl w:val="0"/>
          <w:numId w:val="378"/>
        </w:numPr>
        <w:tabs>
          <w:tab w:pos="3694" w:val="left" w:leader="none"/>
          <w:tab w:pos="3696" w:val="left" w:leader="none"/>
        </w:tabs>
        <w:spacing w:line="240" w:lineRule="auto" w:before="213" w:after="0"/>
        <w:ind w:left="3695" w:right="0" w:hanging="854"/>
        <w:jc w:val="left"/>
        <w:rPr>
          <w:rFonts w:ascii="Arial"/>
          <w:sz w:val="23"/>
        </w:rPr>
      </w:pPr>
      <w:r>
        <w:rPr>
          <w:w w:val="110"/>
          <w:sz w:val="24"/>
        </w:rPr>
        <w:t>by striking paragraph </w:t>
      </w:r>
      <w:r>
        <w:rPr>
          <w:rFonts w:ascii="Arial"/>
          <w:w w:val="110"/>
          <w:sz w:val="23"/>
        </w:rPr>
        <w:t>(3) </w:t>
      </w:r>
      <w:r>
        <w:rPr>
          <w:w w:val="110"/>
          <w:sz w:val="24"/>
        </w:rPr>
        <w:t>and redesignating</w:t>
      </w:r>
      <w:r>
        <w:rPr>
          <w:spacing w:val="65"/>
          <w:w w:val="110"/>
          <w:sz w:val="24"/>
        </w:rPr>
        <w:t> </w:t>
      </w:r>
      <w:r>
        <w:rPr>
          <w:w w:val="110"/>
          <w:sz w:val="24"/>
        </w:rPr>
        <w:t>para-</w:t>
      </w:r>
    </w:p>
    <w:p>
      <w:pPr>
        <w:pStyle w:val="ListParagraph"/>
        <w:numPr>
          <w:ilvl w:val="0"/>
          <w:numId w:val="378"/>
        </w:numPr>
        <w:tabs>
          <w:tab w:pos="3694" w:val="left" w:leader="none"/>
          <w:tab w:pos="3695" w:val="left" w:leader="none"/>
        </w:tabs>
        <w:spacing w:line="240" w:lineRule="auto" w:before="214" w:after="0"/>
        <w:ind w:left="3694" w:right="0" w:hanging="977"/>
        <w:jc w:val="left"/>
        <w:rPr>
          <w:rFonts w:ascii="Arial"/>
          <w:sz w:val="23"/>
        </w:rPr>
      </w:pPr>
      <w:r>
        <w:rPr>
          <w:w w:val="110"/>
          <w:sz w:val="24"/>
        </w:rPr>
        <w:t>graphs (4), </w:t>
      </w:r>
      <w:r>
        <w:rPr>
          <w:rFonts w:ascii="Arial"/>
          <w:w w:val="110"/>
          <w:sz w:val="23"/>
        </w:rPr>
        <w:t>(5), </w:t>
      </w:r>
      <w:r>
        <w:rPr>
          <w:w w:val="110"/>
          <w:sz w:val="24"/>
        </w:rPr>
        <w:t>and (6) as paragraphs (3), (4),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and</w:t>
      </w:r>
    </w:p>
    <w:p>
      <w:pPr>
        <w:pStyle w:val="ListParagraph"/>
        <w:numPr>
          <w:ilvl w:val="0"/>
          <w:numId w:val="378"/>
        </w:numPr>
        <w:tabs>
          <w:tab w:pos="3701" w:val="left" w:leader="none"/>
          <w:tab w:pos="3703" w:val="left" w:leader="none"/>
        </w:tabs>
        <w:spacing w:line="240" w:lineRule="auto" w:before="212" w:after="0"/>
        <w:ind w:left="3702" w:right="0" w:hanging="992"/>
        <w:jc w:val="left"/>
        <w:rPr>
          <w:sz w:val="25"/>
        </w:rPr>
      </w:pPr>
      <w:r>
        <w:rPr>
          <w:spacing w:val="1"/>
          <w:w w:val="105"/>
          <w:sz w:val="25"/>
        </w:rPr>
        <w:t>(5),</w:t>
      </w:r>
      <w:r>
        <w:rPr>
          <w:spacing w:val="32"/>
          <w:w w:val="105"/>
          <w:sz w:val="25"/>
        </w:rPr>
        <w:t> </w:t>
      </w:r>
      <w:r>
        <w:rPr>
          <w:w w:val="105"/>
          <w:sz w:val="24"/>
        </w:rPr>
        <w:t>respectively</w:t>
      </w:r>
    </w:p>
    <w:p>
      <w:pPr>
        <w:pStyle w:val="ListParagraph"/>
        <w:numPr>
          <w:ilvl w:val="0"/>
          <w:numId w:val="378"/>
        </w:numPr>
        <w:tabs>
          <w:tab w:pos="4228" w:val="left" w:leader="none"/>
          <w:tab w:pos="4229" w:val="left" w:leader="none"/>
          <w:tab w:pos="4961" w:val="left" w:leader="none"/>
          <w:tab w:pos="6842" w:val="left" w:leader="none"/>
        </w:tabs>
        <w:spacing w:line="240" w:lineRule="auto" w:before="209" w:after="0"/>
        <w:ind w:left="4228" w:right="0" w:hanging="1515"/>
        <w:jc w:val="left"/>
        <w:rPr>
          <w:sz w:val="25"/>
        </w:rPr>
      </w:pPr>
      <w:r>
        <w:rPr>
          <w:rFonts w:ascii="Arial"/>
          <w:w w:val="105"/>
          <w:position w:val="1"/>
          <w:sz w:val="22"/>
        </w:rPr>
        <w:t>(2)</w:t>
        <w:tab/>
      </w:r>
      <w:r>
        <w:rPr>
          <w:w w:val="90"/>
          <w:sz w:val="24"/>
        </w:rPr>
        <w:t>CONFORMIXG</w:t>
        <w:tab/>
      </w:r>
      <w:r>
        <w:rPr>
          <w:w w:val="105"/>
          <w:position w:val="1"/>
          <w:sz w:val="24"/>
        </w:rPr>
        <w:t>A..'1END</w:t>
      </w:r>
      <w:r>
        <w:rPr>
          <w:spacing w:val="0"/>
          <w:w w:val="105"/>
          <w:position w:val="1"/>
          <w:sz w:val="24"/>
        </w:rPr>
        <w:t> </w:t>
      </w:r>
      <w:r>
        <w:rPr>
          <w:w w:val="105"/>
          <w:position w:val="1"/>
          <w:sz w:val="24"/>
        </w:rPr>
        <w:t>ENTS.-Section</w:t>
      </w:r>
    </w:p>
    <w:p>
      <w:pPr>
        <w:pStyle w:val="ListParagraph"/>
        <w:numPr>
          <w:ilvl w:val="0"/>
          <w:numId w:val="378"/>
        </w:numPr>
        <w:tabs>
          <w:tab w:pos="3695" w:val="left" w:leader="none"/>
          <w:tab w:pos="3696" w:val="left" w:leader="none"/>
          <w:tab w:pos="5004" w:val="left" w:leader="none"/>
          <w:tab w:pos="6981" w:val="left" w:leader="none"/>
          <w:tab w:pos="8741" w:val="left" w:leader="none"/>
          <w:tab w:pos="9320" w:val="left" w:leader="none"/>
        </w:tabs>
        <w:spacing w:line="240" w:lineRule="auto" w:before="199" w:after="0"/>
        <w:ind w:left="3695" w:right="0" w:hanging="985"/>
        <w:jc w:val="left"/>
        <w:rPr>
          <w:sz w:val="25"/>
        </w:rPr>
      </w:pPr>
      <w:r>
        <w:rPr>
          <w:w w:val="110"/>
          <w:sz w:val="24"/>
        </w:rPr>
        <w:t>367(a)(4),</w:t>
        <w:tab/>
        <w:t>as </w:t>
      </w:r>
      <w:r>
        <w:rPr>
          <w:spacing w:val="62"/>
          <w:w w:val="110"/>
          <w:sz w:val="24"/>
        </w:rPr>
        <w:t> </w:t>
      </w:r>
      <w:r>
        <w:rPr>
          <w:w w:val="110"/>
          <w:sz w:val="24"/>
        </w:rPr>
        <w:t>redesignated</w:t>
        <w:tab/>
        <w:t>by </w:t>
      </w:r>
      <w:r>
        <w:rPr>
          <w:spacing w:val="58"/>
          <w:w w:val="110"/>
          <w:sz w:val="24"/>
        </w:rPr>
        <w:t> </w:t>
      </w:r>
      <w:r>
        <w:rPr>
          <w:w w:val="110"/>
          <w:sz w:val="24"/>
        </w:rPr>
        <w:t>paragraph</w:t>
        <w:tab/>
        <w:t>(1),</w:t>
        <w:tab/>
        <w:t>is</w:t>
      </w:r>
    </w:p>
    <w:p>
      <w:pPr>
        <w:pStyle w:val="ListParagraph"/>
        <w:numPr>
          <w:ilvl w:val="0"/>
          <w:numId w:val="378"/>
        </w:numPr>
        <w:tabs>
          <w:tab w:pos="3696" w:val="left" w:leader="none"/>
          <w:tab w:pos="3697" w:val="left" w:leader="none"/>
        </w:tabs>
        <w:spacing w:line="240" w:lineRule="auto" w:before="206" w:after="0"/>
        <w:ind w:left="3696" w:right="0" w:hanging="983"/>
        <w:jc w:val="left"/>
        <w:rPr>
          <w:sz w:val="25"/>
        </w:rPr>
      </w:pPr>
      <w:r>
        <w:rPr>
          <w:w w:val="130"/>
          <w:sz w:val="24"/>
        </w:rPr>
        <w:t>amended-</w:t>
      </w:r>
    </w:p>
    <w:p>
      <w:pPr>
        <w:pStyle w:val="ListParagraph"/>
        <w:numPr>
          <w:ilvl w:val="0"/>
          <w:numId w:val="378"/>
        </w:numPr>
        <w:tabs>
          <w:tab w:pos="4750" w:val="left" w:leader="none"/>
          <w:tab w:pos="4751" w:val="left" w:leader="none"/>
        </w:tabs>
        <w:spacing w:line="240" w:lineRule="auto" w:before="211" w:after="0"/>
        <w:ind w:left="4750" w:right="0" w:hanging="2034"/>
        <w:jc w:val="left"/>
        <w:rPr>
          <w:rFonts w:ascii="Arial"/>
          <w:sz w:val="24"/>
        </w:rPr>
      </w:pPr>
      <w:r>
        <w:rPr>
          <w:rFonts w:ascii="Arial"/>
          <w:w w:val="110"/>
          <w:sz w:val="24"/>
        </w:rPr>
        <w:t>(A) </w:t>
      </w:r>
      <w:r>
        <w:rPr>
          <w:w w:val="110"/>
          <w:sz w:val="24"/>
        </w:rPr>
        <w:t>hy striking "Paragraphs (2) and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(3)"</w:t>
      </w:r>
    </w:p>
    <w:p>
      <w:pPr>
        <w:pStyle w:val="ListParagraph"/>
        <w:numPr>
          <w:ilvl w:val="0"/>
          <w:numId w:val="378"/>
        </w:numPr>
        <w:tabs>
          <w:tab w:pos="4222" w:val="left" w:leader="none"/>
          <w:tab w:pos="4223" w:val="left" w:leader="none"/>
        </w:tabs>
        <w:spacing w:line="240" w:lineRule="auto" w:before="205" w:after="0"/>
        <w:ind w:left="4222" w:right="0" w:hanging="1512"/>
        <w:jc w:val="left"/>
        <w:rPr>
          <w:sz w:val="25"/>
        </w:rPr>
      </w:pPr>
      <w:r>
        <w:rPr>
          <w:w w:val="115"/>
          <w:sz w:val="24"/>
        </w:rPr>
        <w:t>and inserting "Paragraph (2)", and</w:t>
      </w:r>
    </w:p>
    <w:p>
      <w:pPr>
        <w:pStyle w:val="ListParagraph"/>
        <w:numPr>
          <w:ilvl w:val="0"/>
          <w:numId w:val="378"/>
        </w:numPr>
        <w:tabs>
          <w:tab w:pos="4750" w:val="left" w:leader="none"/>
          <w:tab w:pos="4751" w:val="left" w:leader="none"/>
        </w:tabs>
        <w:spacing w:line="240" w:lineRule="auto" w:before="207" w:after="0"/>
        <w:ind w:left="4750" w:right="0" w:hanging="2034"/>
        <w:jc w:val="left"/>
        <w:rPr>
          <w:rFonts w:ascii="Arial"/>
          <w:sz w:val="24"/>
        </w:rPr>
      </w:pPr>
      <w:r>
        <w:rPr>
          <w:rFonts w:ascii="Arial"/>
          <w:w w:val="110"/>
          <w:sz w:val="24"/>
        </w:rPr>
        <w:t>(B) </w:t>
      </w:r>
      <w:r>
        <w:rPr>
          <w:w w:val="110"/>
          <w:sz w:val="24"/>
        </w:rPr>
        <w:t>by striking </w:t>
      </w:r>
      <w:r>
        <w:rPr>
          <w:w w:val="110"/>
          <w:sz w:val="18"/>
        </w:rPr>
        <w:t>"PARAGRAPHS (2) </w:t>
      </w:r>
      <w:r>
        <w:rPr>
          <w:w w:val="110"/>
          <w:sz w:val="24"/>
        </w:rPr>
        <w:t>AXD</w:t>
      </w:r>
      <w:r>
        <w:rPr>
          <w:spacing w:val="-38"/>
          <w:w w:val="110"/>
          <w:sz w:val="24"/>
        </w:rPr>
        <w:t> </w:t>
      </w:r>
      <w:r>
        <w:rPr>
          <w:w w:val="110"/>
          <w:sz w:val="18"/>
        </w:rPr>
        <w:t>(3)"</w:t>
      </w:r>
    </w:p>
    <w:p>
      <w:pPr>
        <w:pStyle w:val="ListParagraph"/>
        <w:numPr>
          <w:ilvl w:val="0"/>
          <w:numId w:val="378"/>
        </w:numPr>
        <w:tabs>
          <w:tab w:pos="4220" w:val="left" w:leader="none"/>
          <w:tab w:pos="4221" w:val="left" w:leader="none"/>
        </w:tabs>
        <w:spacing w:line="240" w:lineRule="auto" w:before="201" w:after="0"/>
        <w:ind w:left="4220" w:right="0" w:hanging="1510"/>
        <w:jc w:val="left"/>
        <w:rPr>
          <w:sz w:val="25"/>
        </w:rPr>
      </w:pPr>
      <w:r>
        <w:rPr>
          <w:w w:val="110"/>
          <w:sz w:val="24"/>
        </w:rPr>
        <w:t>in the heading and inserting "PARAGRAPH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  <w:vertAlign w:val="subscript"/>
        </w:rPr>
        <w:t>(2)".</w:t>
      </w:r>
    </w:p>
    <w:p>
      <w:pPr>
        <w:pStyle w:val="ListParagraph"/>
        <w:numPr>
          <w:ilvl w:val="0"/>
          <w:numId w:val="378"/>
        </w:numPr>
        <w:tabs>
          <w:tab w:pos="4224" w:val="left" w:leader="none"/>
          <w:tab w:pos="4225" w:val="left" w:leader="none"/>
        </w:tabs>
        <w:spacing w:line="240" w:lineRule="auto" w:before="212" w:after="0"/>
        <w:ind w:left="4224" w:right="0" w:hanging="1510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39856" from=".090105pt,114.407203pt" to=".090105pt,6.309034pt" stroked="true" strokeweight=".18021pt" strokecolor="#000000">
            <v:stroke dashstyle="solid"/>
            <w10:wrap type="none"/>
          </v:line>
        </w:pict>
      </w:r>
      <w:r>
        <w:rPr>
          <w:rFonts w:ascii="Arial"/>
          <w:w w:val="110"/>
          <w:sz w:val="23"/>
        </w:rPr>
        <w:t>(3) </w:t>
      </w:r>
      <w:r>
        <w:rPr>
          <w:w w:val="110"/>
          <w:sz w:val="24"/>
        </w:rPr>
        <w:t>EFFECTIVE DATE.-The amendments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made</w:t>
      </w:r>
    </w:p>
    <w:p>
      <w:pPr>
        <w:pStyle w:val="ListParagraph"/>
        <w:numPr>
          <w:ilvl w:val="0"/>
          <w:numId w:val="378"/>
        </w:numPr>
        <w:tabs>
          <w:tab w:pos="3688" w:val="left" w:leader="none"/>
          <w:tab w:pos="3690" w:val="left" w:leader="none"/>
        </w:tabs>
        <w:spacing w:line="240" w:lineRule="auto" w:before="214" w:after="0"/>
        <w:ind w:left="3689" w:right="0" w:hanging="982"/>
        <w:jc w:val="left"/>
        <w:rPr>
          <w:rFonts w:ascii="Arial"/>
          <w:sz w:val="23"/>
        </w:rPr>
      </w:pPr>
      <w:r>
        <w:rPr>
          <w:w w:val="110"/>
          <w:sz w:val="24"/>
        </w:rPr>
        <w:t>hy this subsection shall apply to transfers after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Dc-</w:t>
      </w:r>
    </w:p>
    <w:p>
      <w:pPr>
        <w:tabs>
          <w:tab w:pos="3689" w:val="left" w:leader="none"/>
        </w:tabs>
        <w:spacing w:before="212"/>
        <w:ind w:left="2708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39832" from=".090105pt,190.90370pt" to=".090105pt,72.715645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21</w:t>
        <w:tab/>
      </w:r>
      <w:r>
        <w:rPr>
          <w:w w:val="105"/>
          <w:sz w:val="24"/>
        </w:rPr>
        <w:t>cemLer </w:t>
      </w:r>
      <w:r>
        <w:rPr>
          <w:w w:val="105"/>
          <w:sz w:val="25"/>
        </w:rPr>
        <w:t>31,</w:t>
      </w:r>
      <w:r>
        <w:rPr>
          <w:spacing w:val="2"/>
          <w:w w:val="105"/>
          <w:sz w:val="25"/>
        </w:rPr>
        <w:t> </w:t>
      </w:r>
      <w:r>
        <w:rPr>
          <w:w w:val="105"/>
          <w:sz w:val="24"/>
        </w:rPr>
        <w:t>2017.</w:t>
      </w:r>
    </w:p>
    <w:p>
      <w:pPr>
        <w:spacing w:after="0"/>
        <w:jc w:val="left"/>
        <w:rPr>
          <w:sz w:val="24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40048" from="613.210876pt,0pt" to="613.210876pt,791.999974pt" stroked="true" strokeweight="6.21823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tabs>
          <w:tab w:pos="9020" w:val="left" w:leader="none"/>
        </w:tabs>
        <w:spacing w:before="1"/>
        <w:ind w:left="2750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39976" from=".18021pt,217.622274pt" to=".18021pt,-45.416603pt" stroked="true" strokeweight=".720841pt" strokecolor="#000000">
            <v:stroke dashstyle="solid"/>
            <w10:wrap type="none"/>
          </v:line>
        </w:pict>
      </w:r>
      <w:r>
        <w:rPr>
          <w:w w:val="105"/>
          <w:sz w:val="18"/>
        </w:rPr>
        <w:t>O:\GAI\GAll 7738.xml  [file  4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3]</w:t>
        <w:tab/>
        <w:t>S.L.C.</w:t>
      </w:r>
    </w:p>
    <w:p>
      <w:pPr>
        <w:spacing w:before="179"/>
        <w:ind w:left="45" w:right="0" w:firstLine="0"/>
        <w:jc w:val="center"/>
        <w:rPr>
          <w:rFonts w:ascii="Courier New"/>
          <w:sz w:val="27"/>
        </w:rPr>
      </w:pPr>
      <w:r>
        <w:rPr>
          <w:rFonts w:ascii="Courier New"/>
          <w:w w:val="95"/>
          <w:sz w:val="27"/>
        </w:rPr>
        <w:t>363</w:t>
      </w:r>
    </w:p>
    <w:p>
      <w:pPr>
        <w:pStyle w:val="ListParagraph"/>
        <w:numPr>
          <w:ilvl w:val="1"/>
          <w:numId w:val="378"/>
        </w:numPr>
        <w:tabs>
          <w:tab w:pos="3190" w:val="left" w:leader="none"/>
        </w:tabs>
        <w:spacing w:line="240" w:lineRule="auto" w:before="73" w:after="0"/>
        <w:ind w:left="3189" w:right="0" w:hanging="312"/>
        <w:jc w:val="left"/>
        <w:rPr>
          <w:b/>
          <w:sz w:val="24"/>
        </w:rPr>
      </w:pPr>
      <w:r>
        <w:rPr>
          <w:b/>
          <w:sz w:val="21"/>
        </w:rPr>
        <w:t>SEC. 14103. TREATMENT OF DEFERRED FOREIGN</w:t>
      </w:r>
      <w:r>
        <w:rPr>
          <w:b/>
          <w:spacing w:val="33"/>
          <w:sz w:val="21"/>
        </w:rPr>
        <w:t> </w:t>
      </w:r>
      <w:r>
        <w:rPr>
          <w:b/>
          <w:sz w:val="21"/>
        </w:rPr>
        <w:t>INCOME</w:t>
      </w:r>
    </w:p>
    <w:p>
      <w:pPr>
        <w:pStyle w:val="ListParagraph"/>
        <w:numPr>
          <w:ilvl w:val="1"/>
          <w:numId w:val="378"/>
        </w:numPr>
        <w:tabs>
          <w:tab w:pos="4622" w:val="left" w:leader="none"/>
          <w:tab w:pos="4623" w:val="left" w:leader="none"/>
        </w:tabs>
        <w:spacing w:line="240" w:lineRule="auto" w:before="198" w:after="0"/>
        <w:ind w:left="4622" w:right="0" w:hanging="1744"/>
        <w:jc w:val="left"/>
        <w:rPr>
          <w:b/>
          <w:sz w:val="25"/>
        </w:rPr>
      </w:pPr>
      <w:r>
        <w:rPr>
          <w:b/>
          <w:sz w:val="21"/>
        </w:rPr>
        <w:t>UPON TRANSITION TO PARTICIPATION</w:t>
      </w:r>
      <w:r>
        <w:rPr>
          <w:b/>
          <w:spacing w:val="45"/>
          <w:sz w:val="21"/>
        </w:rPr>
        <w:t> </w:t>
      </w:r>
      <w:r>
        <w:rPr>
          <w:b/>
          <w:sz w:val="21"/>
        </w:rPr>
        <w:t>EX-</w:t>
      </w:r>
    </w:p>
    <w:p>
      <w:pPr>
        <w:pStyle w:val="ListParagraph"/>
        <w:numPr>
          <w:ilvl w:val="1"/>
          <w:numId w:val="378"/>
        </w:numPr>
        <w:tabs>
          <w:tab w:pos="4623" w:val="left" w:leader="none"/>
          <w:tab w:pos="4624" w:val="left" w:leader="none"/>
        </w:tabs>
        <w:spacing w:line="240" w:lineRule="auto" w:before="212" w:after="0"/>
        <w:ind w:left="4623" w:right="0" w:hanging="1746"/>
        <w:jc w:val="left"/>
        <w:rPr>
          <w:b/>
          <w:sz w:val="24"/>
        </w:rPr>
      </w:pPr>
      <w:r>
        <w:rPr>
          <w:b/>
          <w:sz w:val="21"/>
        </w:rPr>
        <w:t>EMPTION SYSTEM OF</w:t>
      </w:r>
      <w:r>
        <w:rPr>
          <w:b/>
          <w:spacing w:val="-19"/>
          <w:sz w:val="21"/>
        </w:rPr>
        <w:t> </w:t>
      </w:r>
      <w:r>
        <w:rPr>
          <w:b/>
          <w:sz w:val="21"/>
        </w:rPr>
        <w:t>TAXATION.</w:t>
      </w:r>
    </w:p>
    <w:p>
      <w:pPr>
        <w:pStyle w:val="ListParagraph"/>
        <w:numPr>
          <w:ilvl w:val="1"/>
          <w:numId w:val="378"/>
        </w:numPr>
        <w:tabs>
          <w:tab w:pos="3734" w:val="left" w:leader="none"/>
          <w:tab w:pos="3735" w:val="left" w:leader="none"/>
        </w:tabs>
        <w:spacing w:line="240" w:lineRule="auto" w:before="217" w:after="0"/>
        <w:ind w:left="3734" w:right="0" w:hanging="861"/>
        <w:jc w:val="left"/>
        <w:rPr>
          <w:rFonts w:ascii="Arial"/>
          <w:sz w:val="23"/>
        </w:rPr>
      </w:pPr>
      <w:r>
        <w:rPr>
          <w:w w:val="110"/>
          <w:sz w:val="24"/>
        </w:rPr>
        <w:t>(a) IN GENERAL.-Section 965 is amended to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read</w:t>
      </w:r>
    </w:p>
    <w:p>
      <w:pPr>
        <w:pStyle w:val="ListParagraph"/>
        <w:numPr>
          <w:ilvl w:val="1"/>
          <w:numId w:val="378"/>
        </w:numPr>
        <w:tabs>
          <w:tab w:pos="3200" w:val="left" w:leader="none"/>
        </w:tabs>
        <w:spacing w:line="240" w:lineRule="auto" w:before="218" w:after="0"/>
        <w:ind w:left="3199" w:right="0" w:hanging="328"/>
        <w:jc w:val="left"/>
        <w:rPr>
          <w:sz w:val="24"/>
        </w:rPr>
      </w:pPr>
      <w:r>
        <w:rPr>
          <w:w w:val="105"/>
          <w:sz w:val="24"/>
        </w:rPr>
        <w:t>as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follows:</w:t>
      </w:r>
    </w:p>
    <w:p>
      <w:pPr>
        <w:pStyle w:val="ListParagraph"/>
        <w:numPr>
          <w:ilvl w:val="1"/>
          <w:numId w:val="378"/>
        </w:numPr>
        <w:tabs>
          <w:tab w:pos="3180" w:val="left" w:leader="none"/>
        </w:tabs>
        <w:spacing w:line="240" w:lineRule="auto" w:before="226" w:after="0"/>
        <w:ind w:left="3179" w:right="0" w:hanging="305"/>
        <w:jc w:val="left"/>
        <w:rPr>
          <w:rFonts w:ascii="Arial"/>
          <w:b/>
          <w:sz w:val="23"/>
        </w:rPr>
      </w:pPr>
      <w:r>
        <w:rPr>
          <w:b/>
          <w:sz w:val="21"/>
        </w:rPr>
        <w:t>"SEC. 965. TREATMENT OF DEFERRED FOREIGN</w:t>
      </w:r>
      <w:r>
        <w:rPr>
          <w:b/>
          <w:spacing w:val="47"/>
          <w:sz w:val="21"/>
        </w:rPr>
        <w:t> </w:t>
      </w:r>
      <w:r>
        <w:rPr>
          <w:b/>
          <w:sz w:val="21"/>
        </w:rPr>
        <w:t>INCOME</w:t>
      </w:r>
    </w:p>
    <w:p>
      <w:pPr>
        <w:pStyle w:val="ListParagraph"/>
        <w:numPr>
          <w:ilvl w:val="1"/>
          <w:numId w:val="378"/>
        </w:numPr>
        <w:tabs>
          <w:tab w:pos="4619" w:val="left" w:leader="none"/>
          <w:tab w:pos="4620" w:val="left" w:leader="none"/>
        </w:tabs>
        <w:spacing w:line="240" w:lineRule="auto" w:before="229" w:after="0"/>
        <w:ind w:left="4619" w:right="0" w:hanging="1751"/>
        <w:jc w:val="left"/>
        <w:rPr>
          <w:rFonts w:ascii="Arial"/>
          <w:b/>
          <w:sz w:val="23"/>
        </w:rPr>
      </w:pPr>
      <w:r>
        <w:rPr>
          <w:b/>
          <w:sz w:val="21"/>
        </w:rPr>
        <w:t>UPON TRANSITION TO PARTICIPATION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EX-</w:t>
      </w:r>
    </w:p>
    <w:p>
      <w:pPr>
        <w:pStyle w:val="ListParagraph"/>
        <w:numPr>
          <w:ilvl w:val="1"/>
          <w:numId w:val="378"/>
        </w:numPr>
        <w:tabs>
          <w:tab w:pos="4619" w:val="left" w:leader="none"/>
          <w:tab w:pos="4620" w:val="left" w:leader="none"/>
        </w:tabs>
        <w:spacing w:line="240" w:lineRule="auto" w:before="221" w:after="0"/>
        <w:ind w:left="4619" w:right="0" w:hanging="1747"/>
        <w:jc w:val="left"/>
        <w:rPr>
          <w:b/>
          <w:sz w:val="24"/>
        </w:rPr>
      </w:pPr>
      <w:r>
        <w:rPr>
          <w:b/>
          <w:sz w:val="21"/>
        </w:rPr>
        <w:t>EMPTION SYSTEM OF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TAXATION.</w:t>
      </w:r>
    </w:p>
    <w:p>
      <w:pPr>
        <w:pStyle w:val="ListParagraph"/>
        <w:numPr>
          <w:ilvl w:val="1"/>
          <w:numId w:val="378"/>
        </w:numPr>
        <w:tabs>
          <w:tab w:pos="3725" w:val="left" w:leader="none"/>
          <w:tab w:pos="3726" w:val="left" w:leader="none"/>
        </w:tabs>
        <w:spacing w:line="240" w:lineRule="auto" w:before="221" w:after="0"/>
        <w:ind w:left="3725" w:right="0" w:hanging="852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39952" from=".18021pt,127.468601pt" to=".18021pt,10.001925pt" stroked="true" strokeweight=".540631pt" strokecolor="#000000">
            <v:stroke dashstyle="solid"/>
            <w10:wrap type="none"/>
          </v:line>
        </w:pict>
      </w:r>
      <w:r>
        <w:rPr>
          <w:sz w:val="24"/>
        </w:rPr>
        <w:t>"(a) TREATMEXT OF DEFERRED FOREIGN</w:t>
      </w:r>
      <w:r>
        <w:rPr>
          <w:spacing w:val="35"/>
          <w:sz w:val="24"/>
        </w:rPr>
        <w:t> </w:t>
      </w:r>
      <w:r>
        <w:rPr>
          <w:sz w:val="24"/>
        </w:rPr>
        <w:t>INCOME</w:t>
      </w:r>
    </w:p>
    <w:p>
      <w:pPr>
        <w:pStyle w:val="ListParagraph"/>
        <w:numPr>
          <w:ilvl w:val="1"/>
          <w:numId w:val="378"/>
        </w:numPr>
        <w:tabs>
          <w:tab w:pos="3194" w:val="left" w:leader="none"/>
          <w:tab w:pos="3196" w:val="left" w:leader="none"/>
        </w:tabs>
        <w:spacing w:line="240" w:lineRule="auto" w:before="211" w:after="0"/>
        <w:ind w:left="3195" w:right="0" w:hanging="452"/>
        <w:jc w:val="left"/>
        <w:rPr>
          <w:sz w:val="24"/>
        </w:rPr>
      </w:pPr>
      <w:r>
        <w:rPr>
          <w:sz w:val="24"/>
        </w:rPr>
        <w:t>AR SUBPART F INCOME.-In the case of the last</w:t>
      </w:r>
      <w:r>
        <w:rPr>
          <w:spacing w:val="16"/>
          <w:sz w:val="24"/>
        </w:rPr>
        <w:t> </w:t>
      </w:r>
      <w:r>
        <w:rPr>
          <w:sz w:val="24"/>
        </w:rPr>
        <w:t>taxable</w:t>
      </w:r>
    </w:p>
    <w:p>
      <w:pPr>
        <w:pStyle w:val="ListParagraph"/>
        <w:numPr>
          <w:ilvl w:val="1"/>
          <w:numId w:val="378"/>
        </w:numPr>
        <w:tabs>
          <w:tab w:pos="3189" w:val="left" w:leader="none"/>
        </w:tabs>
        <w:spacing w:line="240" w:lineRule="auto" w:before="221" w:after="0"/>
        <w:ind w:left="3188" w:right="0" w:hanging="445"/>
        <w:jc w:val="left"/>
        <w:rPr>
          <w:sz w:val="24"/>
        </w:rPr>
      </w:pPr>
      <w:r>
        <w:rPr>
          <w:w w:val="105"/>
          <w:sz w:val="24"/>
        </w:rPr>
        <w:t>year of a deferred income corporation which begins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before</w:t>
      </w:r>
    </w:p>
    <w:p>
      <w:pPr>
        <w:spacing w:before="218"/>
        <w:ind w:left="2743" w:right="0" w:firstLine="0"/>
        <w:jc w:val="left"/>
        <w:rPr>
          <w:sz w:val="24"/>
        </w:rPr>
      </w:pPr>
      <w:r>
        <w:rPr>
          <w:w w:val="110"/>
          <w:sz w:val="24"/>
        </w:rPr>
        <w:t>12 January 1, 2018, the subpart F income of such foreign</w:t>
      </w:r>
    </w:p>
    <w:p>
      <w:pPr>
        <w:pStyle w:val="ListParagraph"/>
        <w:numPr>
          <w:ilvl w:val="0"/>
          <w:numId w:val="379"/>
        </w:numPr>
        <w:tabs>
          <w:tab w:pos="3193" w:val="left" w:leader="none"/>
        </w:tabs>
        <w:spacing w:line="240" w:lineRule="auto" w:before="214" w:after="0"/>
        <w:ind w:left="3192" w:right="0" w:hanging="449"/>
        <w:jc w:val="left"/>
        <w:rPr>
          <w:sz w:val="24"/>
        </w:rPr>
      </w:pPr>
      <w:r>
        <w:rPr>
          <w:w w:val="110"/>
          <w:sz w:val="24"/>
        </w:rPr>
        <w:t>corporation </w:t>
      </w:r>
      <w:r>
        <w:rPr>
          <w:spacing w:val="3"/>
          <w:w w:val="110"/>
          <w:sz w:val="24"/>
        </w:rPr>
        <w:t>(as </w:t>
      </w:r>
      <w:r>
        <w:rPr>
          <w:w w:val="110"/>
          <w:sz w:val="24"/>
        </w:rPr>
        <w:t>otherwise determined for sueh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taxable year</w:t>
      </w:r>
    </w:p>
    <w:p>
      <w:pPr>
        <w:pStyle w:val="ListParagraph"/>
        <w:numPr>
          <w:ilvl w:val="0"/>
          <w:numId w:val="379"/>
        </w:numPr>
        <w:tabs>
          <w:tab w:pos="3197" w:val="left" w:leader="none"/>
        </w:tabs>
        <w:spacing w:line="240" w:lineRule="auto" w:before="217" w:after="0"/>
        <w:ind w:left="3196" w:right="0" w:hanging="453"/>
        <w:jc w:val="left"/>
        <w:rPr>
          <w:sz w:val="24"/>
        </w:rPr>
      </w:pPr>
      <w:r>
        <w:rPr>
          <w:w w:val="110"/>
          <w:sz w:val="24"/>
        </w:rPr>
        <w:t>under section 952) shall be increased by the greater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of-</w:t>
      </w:r>
    </w:p>
    <w:p>
      <w:pPr>
        <w:pStyle w:val="ListParagraph"/>
        <w:numPr>
          <w:ilvl w:val="0"/>
          <w:numId w:val="379"/>
        </w:numPr>
        <w:tabs>
          <w:tab w:pos="4240" w:val="left" w:leader="none"/>
          <w:tab w:pos="4241" w:val="left" w:leader="none"/>
        </w:tabs>
        <w:spacing w:line="240" w:lineRule="auto" w:before="214" w:after="0"/>
        <w:ind w:left="4240" w:right="0" w:hanging="1497"/>
        <w:jc w:val="left"/>
        <w:rPr>
          <w:sz w:val="24"/>
        </w:rPr>
      </w:pPr>
      <w:r>
        <w:rPr>
          <w:w w:val="110"/>
          <w:sz w:val="24"/>
        </w:rPr>
        <w:t>"(1)   the  accumulated   post-1986   deferred</w:t>
      </w:r>
      <w:r>
        <w:rPr>
          <w:spacing w:val="61"/>
          <w:w w:val="110"/>
          <w:sz w:val="24"/>
        </w:rPr>
        <w:t> </w:t>
      </w:r>
      <w:r>
        <w:rPr>
          <w:w w:val="110"/>
          <w:sz w:val="24"/>
        </w:rPr>
        <w:t>for-</w:t>
      </w:r>
    </w:p>
    <w:p>
      <w:pPr>
        <w:pStyle w:val="ListParagraph"/>
        <w:numPr>
          <w:ilvl w:val="0"/>
          <w:numId w:val="379"/>
        </w:numPr>
        <w:tabs>
          <w:tab w:pos="3721" w:val="left" w:leader="none"/>
          <w:tab w:pos="3722" w:val="left" w:leader="none"/>
        </w:tabs>
        <w:spacing w:line="240" w:lineRule="auto" w:before="218" w:after="0"/>
        <w:ind w:left="3721" w:right="0" w:hanging="981"/>
        <w:jc w:val="left"/>
        <w:rPr>
          <w:sz w:val="24"/>
        </w:rPr>
      </w:pPr>
      <w:r>
        <w:rPr>
          <w:w w:val="110"/>
          <w:sz w:val="24"/>
        </w:rPr>
        <w:t>eign  income  of  such  corporation  determined  as </w:t>
      </w:r>
      <w:r>
        <w:rPr>
          <w:spacing w:val="42"/>
          <w:w w:val="110"/>
          <w:sz w:val="24"/>
        </w:rPr>
        <w:t> </w:t>
      </w:r>
      <w:r>
        <w:rPr>
          <w:w w:val="110"/>
          <w:sz w:val="24"/>
        </w:rPr>
        <w:t>of</w:t>
      </w:r>
    </w:p>
    <w:p>
      <w:pPr>
        <w:tabs>
          <w:tab w:pos="3733" w:val="left" w:leader="none"/>
        </w:tabs>
        <w:spacing w:before="205"/>
        <w:ind w:left="2742" w:right="0" w:firstLine="0"/>
        <w:jc w:val="left"/>
        <w:rPr>
          <w:sz w:val="24"/>
        </w:rPr>
      </w:pPr>
      <w:r>
        <w:rPr>
          <w:w w:val="105"/>
          <w:sz w:val="25"/>
        </w:rPr>
        <w:t>17</w:t>
        <w:tab/>
      </w:r>
      <w:r>
        <w:rPr>
          <w:w w:val="105"/>
          <w:sz w:val="24"/>
        </w:rPr>
        <w:t>November </w:t>
      </w:r>
      <w:r>
        <w:rPr>
          <w:w w:val="105"/>
          <w:sz w:val="25"/>
        </w:rPr>
        <w:t>9, </w:t>
      </w:r>
      <w:r>
        <w:rPr>
          <w:w w:val="105"/>
          <w:sz w:val="24"/>
        </w:rPr>
        <w:t>2017,</w:t>
      </w:r>
      <w:r>
        <w:rPr>
          <w:spacing w:val="-24"/>
          <w:w w:val="105"/>
          <w:sz w:val="24"/>
        </w:rPr>
        <w:t> </w:t>
      </w:r>
      <w:r>
        <w:rPr>
          <w:w w:val="105"/>
          <w:sz w:val="24"/>
        </w:rPr>
        <w:t>or</w:t>
      </w:r>
    </w:p>
    <w:p>
      <w:pPr>
        <w:pStyle w:val="ListParagraph"/>
        <w:numPr>
          <w:ilvl w:val="0"/>
          <w:numId w:val="380"/>
        </w:numPr>
        <w:tabs>
          <w:tab w:pos="4244" w:val="left" w:leader="none"/>
          <w:tab w:pos="4245" w:val="left" w:leader="none"/>
        </w:tabs>
        <w:spacing w:line="240" w:lineRule="auto" w:before="219" w:after="0"/>
        <w:ind w:left="2737" w:right="0" w:firstLine="6"/>
        <w:jc w:val="left"/>
        <w:rPr>
          <w:sz w:val="24"/>
        </w:rPr>
      </w:pPr>
      <w:r>
        <w:rPr>
          <w:w w:val="110"/>
          <w:sz w:val="24"/>
        </w:rPr>
        <w:t>"(2) the aeeumulated post-1986 deferred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for-</w:t>
      </w:r>
    </w:p>
    <w:p>
      <w:pPr>
        <w:pStyle w:val="ListParagraph"/>
        <w:numPr>
          <w:ilvl w:val="0"/>
          <w:numId w:val="380"/>
        </w:numPr>
        <w:tabs>
          <w:tab w:pos="3714" w:val="left" w:leader="none"/>
          <w:tab w:pos="3715" w:val="left" w:leader="none"/>
        </w:tabs>
        <w:spacing w:line="422" w:lineRule="auto" w:before="207" w:after="0"/>
        <w:ind w:left="2737" w:right="2696" w:hanging="1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40024" from="1.081261pt,92.17724pt" to="1.081261pt,12.184595pt" stroked="true" strokeweight=".18021pt" strokecolor="#000000">
            <v:stroke dashstyle="solid"/>
            <w10:wrap type="none"/>
          </v:line>
        </w:pict>
      </w:r>
      <w:r>
        <w:rPr>
          <w:w w:val="105"/>
          <w:sz w:val="24"/>
        </w:rPr>
        <w:t>eign  income  of  such  corporation  determined  as   of 20</w:t>
        <w:tab/>
        <w:tab/>
        <w:t>December :31, 2017.</w:t>
      </w:r>
    </w:p>
    <w:p>
      <w:pPr>
        <w:pStyle w:val="ListParagraph"/>
        <w:numPr>
          <w:ilvl w:val="0"/>
          <w:numId w:val="381"/>
        </w:numPr>
        <w:tabs>
          <w:tab w:pos="3718" w:val="left" w:leader="none"/>
          <w:tab w:pos="3719" w:val="left" w:leader="none"/>
        </w:tabs>
        <w:spacing w:line="240" w:lineRule="auto" w:before="5" w:after="0"/>
        <w:ind w:left="3718" w:right="0" w:hanging="984"/>
        <w:jc w:val="left"/>
        <w:rPr>
          <w:sz w:val="24"/>
        </w:rPr>
      </w:pPr>
      <w:r>
        <w:rPr>
          <w:sz w:val="24"/>
        </w:rPr>
        <w:t>"(b) REDUCTIOX IN AMOUNTS INCLlTDED IN</w:t>
      </w:r>
      <w:r>
        <w:rPr>
          <w:spacing w:val="5"/>
          <w:sz w:val="24"/>
        </w:rPr>
        <w:t> </w:t>
      </w:r>
      <w:r>
        <w:rPr>
          <w:sz w:val="24"/>
        </w:rPr>
        <w:t>GROSS</w:t>
      </w:r>
    </w:p>
    <w:p>
      <w:pPr>
        <w:pStyle w:val="ListParagraph"/>
        <w:numPr>
          <w:ilvl w:val="0"/>
          <w:numId w:val="381"/>
        </w:numPr>
        <w:tabs>
          <w:tab w:pos="3188" w:val="left" w:leader="none"/>
        </w:tabs>
        <w:spacing w:line="240" w:lineRule="auto" w:before="205" w:after="0"/>
        <w:ind w:left="3187" w:right="0" w:hanging="454"/>
        <w:jc w:val="left"/>
        <w:rPr>
          <w:sz w:val="25"/>
        </w:rPr>
      </w:pPr>
      <w:r>
        <w:rPr>
          <w:sz w:val="24"/>
        </w:rPr>
        <w:t>INCOME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UNITED</w:t>
      </w:r>
      <w:r>
        <w:rPr>
          <w:spacing w:val="-8"/>
          <w:sz w:val="24"/>
        </w:rPr>
        <w:t> </w:t>
      </w:r>
      <w:r>
        <w:rPr>
          <w:sz w:val="24"/>
        </w:rPr>
        <w:t>STATES</w:t>
      </w:r>
      <w:r>
        <w:rPr>
          <w:spacing w:val="-12"/>
          <w:sz w:val="24"/>
        </w:rPr>
        <w:t> </w:t>
      </w:r>
      <w:r>
        <w:rPr>
          <w:sz w:val="24"/>
        </w:rPr>
        <w:t>SHAREHOLDERS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7"/>
          <w:sz w:val="24"/>
        </w:rPr>
        <w:t> </w:t>
      </w:r>
      <w:r>
        <w:rPr>
          <w:sz w:val="24"/>
        </w:rPr>
        <w:t>SPECI-</w:t>
      </w:r>
    </w:p>
    <w:p>
      <w:pPr>
        <w:pStyle w:val="ListParagraph"/>
        <w:numPr>
          <w:ilvl w:val="0"/>
          <w:numId w:val="381"/>
        </w:numPr>
        <w:tabs>
          <w:tab w:pos="3182" w:val="left" w:leader="none"/>
          <w:tab w:pos="3183" w:val="left" w:leader="none"/>
        </w:tabs>
        <w:spacing w:line="240" w:lineRule="auto" w:before="222" w:after="0"/>
        <w:ind w:left="3182" w:right="0" w:hanging="452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40000" from="1.261472pt,62.299359pt" to="1.261472pt,23.384018pt" stroked="true" strokeweight=".18021pt" strokecolor="#000000">
            <v:stroke dashstyle="solid"/>
            <w10:wrap type="none"/>
          </v:line>
        </w:pict>
      </w:r>
      <w:r>
        <w:rPr>
          <w:sz w:val="24"/>
        </w:rPr>
        <w:t>FIED</w:t>
      </w:r>
      <w:r>
        <w:rPr>
          <w:spacing w:val="-28"/>
          <w:sz w:val="24"/>
        </w:rPr>
        <w:t> </w:t>
      </w:r>
      <w:r>
        <w:rPr>
          <w:sz w:val="24"/>
        </w:rPr>
        <w:t>FOREIGN</w:t>
      </w:r>
      <w:r>
        <w:rPr>
          <w:spacing w:val="-26"/>
          <w:sz w:val="24"/>
        </w:rPr>
        <w:t> </w:t>
      </w:r>
      <w:r>
        <w:rPr>
          <w:sz w:val="24"/>
        </w:rPr>
        <w:t>CORPORATIONS</w:t>
      </w:r>
      <w:r>
        <w:rPr>
          <w:spacing w:val="-29"/>
          <w:sz w:val="24"/>
        </w:rPr>
        <w:t> </w:t>
      </w:r>
      <w:r>
        <w:rPr>
          <w:sz w:val="24"/>
        </w:rPr>
        <w:t>WITH</w:t>
      </w:r>
      <w:r>
        <w:rPr>
          <w:spacing w:val="-27"/>
          <w:sz w:val="24"/>
        </w:rPr>
        <w:t> </w:t>
      </w:r>
      <w:r>
        <w:rPr>
          <w:sz w:val="24"/>
        </w:rPr>
        <w:t>DEFICITS</w:t>
      </w:r>
      <w:r>
        <w:rPr>
          <w:spacing w:val="-27"/>
          <w:sz w:val="24"/>
        </w:rPr>
        <w:t> </w:t>
      </w:r>
      <w:r>
        <w:rPr>
          <w:sz w:val="24"/>
        </w:rPr>
        <w:t>IX</w:t>
      </w:r>
      <w:r>
        <w:rPr>
          <w:spacing w:val="-31"/>
          <w:sz w:val="24"/>
        </w:rPr>
        <w:t> </w:t>
      </w:r>
      <w:r>
        <w:rPr>
          <w:sz w:val="24"/>
        </w:rPr>
        <w:t>EARN-</w:t>
      </w:r>
    </w:p>
    <w:p>
      <w:pPr>
        <w:pStyle w:val="ListParagraph"/>
        <w:numPr>
          <w:ilvl w:val="0"/>
          <w:numId w:val="381"/>
        </w:numPr>
        <w:tabs>
          <w:tab w:pos="3183" w:val="left" w:leader="none"/>
          <w:tab w:pos="3184" w:val="left" w:leader="none"/>
        </w:tabs>
        <w:spacing w:line="240" w:lineRule="auto" w:before="225" w:after="0"/>
        <w:ind w:left="3183" w:right="0" w:hanging="449"/>
        <w:jc w:val="left"/>
        <w:rPr>
          <w:sz w:val="24"/>
        </w:rPr>
      </w:pPr>
      <w:r>
        <w:rPr>
          <w:sz w:val="24"/>
        </w:rPr>
        <w:t>INGS AND</w:t>
      </w:r>
      <w:r>
        <w:rPr>
          <w:spacing w:val="13"/>
          <w:sz w:val="24"/>
        </w:rPr>
        <w:t> </w:t>
      </w:r>
      <w:r>
        <w:rPr>
          <w:sz w:val="24"/>
        </w:rPr>
        <w:t>PROFITS.-</w:t>
      </w:r>
    </w:p>
    <w:p>
      <w:pPr>
        <w:pStyle w:val="ListParagraph"/>
        <w:numPr>
          <w:ilvl w:val="0"/>
          <w:numId w:val="381"/>
        </w:numPr>
        <w:tabs>
          <w:tab w:pos="4237" w:val="left" w:leader="none"/>
          <w:tab w:pos="4238" w:val="left" w:leader="none"/>
        </w:tabs>
        <w:spacing w:line="240" w:lineRule="auto" w:before="205" w:after="0"/>
        <w:ind w:left="4237" w:right="0" w:hanging="1506"/>
        <w:jc w:val="left"/>
        <w:rPr>
          <w:rFonts w:ascii="Arial"/>
          <w:sz w:val="26"/>
        </w:rPr>
      </w:pPr>
      <w:r>
        <w:rPr>
          <w:w w:val="105"/>
          <w:sz w:val="24"/>
        </w:rPr>
        <w:t>"(1) IN GEXERAL.-In the case of a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taxpayer</w:t>
      </w:r>
    </w:p>
    <w:p>
      <w:pPr>
        <w:pStyle w:val="ListParagraph"/>
        <w:numPr>
          <w:ilvl w:val="0"/>
          <w:numId w:val="381"/>
        </w:numPr>
        <w:tabs>
          <w:tab w:pos="3703" w:val="left" w:leader="none"/>
          <w:tab w:pos="3704" w:val="left" w:leader="none"/>
        </w:tabs>
        <w:spacing w:line="240" w:lineRule="auto" w:before="216" w:after="0"/>
        <w:ind w:left="3703" w:right="0" w:hanging="970"/>
        <w:jc w:val="left"/>
        <w:rPr>
          <w:sz w:val="25"/>
        </w:rPr>
      </w:pPr>
      <w:r>
        <w:rPr>
          <w:w w:val="110"/>
          <w:sz w:val="24"/>
        </w:rPr>
        <w:t>which is a United States shareholder with respect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to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tabs>
          <w:tab w:pos="9027" w:val="left" w:leader="none"/>
        </w:tabs>
        <w:spacing w:before="78"/>
        <w:ind w:left="2750" w:right="0" w:firstLine="0"/>
        <w:jc w:val="left"/>
        <w:rPr>
          <w:sz w:val="19"/>
        </w:rPr>
      </w:pPr>
      <w:r>
        <w:rPr/>
        <w:pict>
          <v:group style="position:absolute;margin-left:-.090105pt;margin-top:.720654pt;width:616.450pt;height:791.5pt;mso-position-horizontal-relative:page;mso-position-vertical-relative:page;z-index:-454696" coordorigin="-2,14" coordsize="12329,15830">
            <v:line style="position:absolute" from="2,15844" to="2,10032" stroked="true" strokeweight=".36042pt" strokecolor="#000000">
              <v:stroke dashstyle="solid"/>
            </v:line>
            <v:line style="position:absolute" from="12263,14" to="12263,15840" stroked="true" strokeweight="6.308342pt" strokecolor="#000000">
              <v:stroke dashstyle="solid"/>
            </v:line>
            <v:line style="position:absolute" from="0,15830" to="12326,15830" stroked="true" strokeweight=".991623pt" strokecolor="#000000">
              <v:stroke dashstyle="solid"/>
            </v:line>
            <w10:wrap type="none"/>
          </v:group>
        </w:pict>
      </w:r>
      <w:r>
        <w:rPr>
          <w:b/>
          <w:w w:val="105"/>
          <w:sz w:val="17"/>
        </w:rPr>
        <w:t>O:\GAI\GAil </w:t>
      </w:r>
      <w:r>
        <w:rPr>
          <w:w w:val="105"/>
          <w:sz w:val="18"/>
        </w:rPr>
        <w:t>7738.xml  [file  </w:t>
      </w:r>
      <w:r>
        <w:rPr>
          <w:rFonts w:ascii="Arial"/>
          <w:i/>
          <w:w w:val="105"/>
          <w:sz w:val="16"/>
        </w:rPr>
        <w:t>4</w:t>
      </w:r>
      <w:r>
        <w:rPr>
          <w:rFonts w:ascii="Arial"/>
          <w:i/>
          <w:spacing w:val="12"/>
          <w:w w:val="105"/>
          <w:sz w:val="16"/>
        </w:rPr>
        <w:t> </w:t>
      </w:r>
      <w:r>
        <w:rPr>
          <w:w w:val="105"/>
          <w:sz w:val="18"/>
        </w:rPr>
        <w:t>of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5]</w:t>
        <w:tab/>
      </w:r>
      <w:r>
        <w:rPr>
          <w:w w:val="105"/>
          <w:sz w:val="19"/>
        </w:rPr>
        <w:t>S.L.C.</w:t>
      </w:r>
    </w:p>
    <w:p>
      <w:pPr>
        <w:pStyle w:val="BodyText"/>
        <w:spacing w:before="9"/>
        <w:rPr>
          <w:sz w:val="15"/>
        </w:rPr>
      </w:pPr>
    </w:p>
    <w:p>
      <w:pPr>
        <w:spacing w:before="0"/>
        <w:ind w:left="25" w:right="0" w:firstLine="0"/>
        <w:jc w:val="center"/>
        <w:rPr>
          <w:sz w:val="24"/>
        </w:rPr>
      </w:pPr>
      <w:r>
        <w:rPr>
          <w:sz w:val="24"/>
        </w:rPr>
        <w:t>364</w:t>
      </w:r>
    </w:p>
    <w:p>
      <w:pPr>
        <w:pStyle w:val="ListParagraph"/>
        <w:numPr>
          <w:ilvl w:val="0"/>
          <w:numId w:val="382"/>
        </w:numPr>
        <w:tabs>
          <w:tab w:pos="3725" w:val="left" w:leader="none"/>
          <w:tab w:pos="3726" w:val="left" w:leader="none"/>
        </w:tabs>
        <w:spacing w:line="240" w:lineRule="auto" w:before="161" w:after="0"/>
        <w:ind w:left="3725" w:right="0" w:hanging="840"/>
        <w:jc w:val="left"/>
        <w:rPr>
          <w:rFonts w:ascii="Arial"/>
          <w:sz w:val="25"/>
        </w:rPr>
      </w:pPr>
      <w:r>
        <w:rPr/>
        <w:pict>
          <v:line style="position:absolute;mso-position-horizontal-relative:page;mso-position-vertical-relative:paragraph;z-index:40120" from="1.261472pt,114.180597pt" to="1.261472pt,24.63928pt" stroked="true" strokeweight=".36042pt" strokecolor="#000000">
            <v:stroke dashstyle="solid"/>
            <w10:wrap type="none"/>
          </v:line>
        </w:pict>
      </w:r>
      <w:r>
        <w:rPr>
          <w:w w:val="110"/>
          <w:sz w:val="24"/>
        </w:rPr>
        <w:t>at least one deferred foreign income corporation</w:t>
      </w:r>
      <w:r>
        <w:rPr>
          <w:spacing w:val="31"/>
          <w:w w:val="110"/>
          <w:sz w:val="24"/>
        </w:rPr>
        <w:t> </w:t>
      </w:r>
      <w:r>
        <w:rPr>
          <w:w w:val="110"/>
          <w:sz w:val="24"/>
        </w:rPr>
        <w:t>and</w:t>
      </w:r>
    </w:p>
    <w:p>
      <w:pPr>
        <w:pStyle w:val="ListParagraph"/>
        <w:numPr>
          <w:ilvl w:val="0"/>
          <w:numId w:val="382"/>
        </w:numPr>
        <w:tabs>
          <w:tab w:pos="3725" w:val="left" w:leader="none"/>
          <w:tab w:pos="3726" w:val="left" w:leader="none"/>
        </w:tabs>
        <w:spacing w:line="240" w:lineRule="auto" w:before="213" w:after="0"/>
        <w:ind w:left="3725" w:right="0" w:hanging="847"/>
        <w:jc w:val="left"/>
        <w:rPr>
          <w:sz w:val="24"/>
        </w:rPr>
      </w:pPr>
      <w:r>
        <w:rPr>
          <w:w w:val="110"/>
          <w:sz w:val="24"/>
        </w:rPr>
        <w:t>at least one E&amp;P defieit foreign eorporation,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the</w:t>
      </w:r>
    </w:p>
    <w:p>
      <w:pPr>
        <w:pStyle w:val="ListParagraph"/>
        <w:numPr>
          <w:ilvl w:val="0"/>
          <w:numId w:val="382"/>
        </w:numPr>
        <w:tabs>
          <w:tab w:pos="3729" w:val="left" w:leader="none"/>
          <w:tab w:pos="3730" w:val="left" w:leader="none"/>
        </w:tabs>
        <w:spacing w:line="240" w:lineRule="auto" w:before="214" w:after="0"/>
        <w:ind w:left="3729" w:right="0" w:hanging="852"/>
        <w:jc w:val="left"/>
        <w:rPr>
          <w:sz w:val="24"/>
        </w:rPr>
      </w:pPr>
      <w:r>
        <w:rPr>
          <w:w w:val="110"/>
          <w:sz w:val="24"/>
        </w:rPr>
        <w:t>amount which would (but for this subsection)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be</w:t>
      </w:r>
    </w:p>
    <w:p>
      <w:pPr>
        <w:pStyle w:val="ListParagraph"/>
        <w:numPr>
          <w:ilvl w:val="0"/>
          <w:numId w:val="382"/>
        </w:numPr>
        <w:tabs>
          <w:tab w:pos="3727" w:val="left" w:leader="none"/>
          <w:tab w:pos="3728" w:val="left" w:leader="none"/>
        </w:tabs>
        <w:spacing w:line="240" w:lineRule="auto" w:before="217" w:after="0"/>
        <w:ind w:left="3727" w:right="0" w:hanging="852"/>
        <w:jc w:val="left"/>
        <w:rPr>
          <w:sz w:val="24"/>
        </w:rPr>
      </w:pPr>
      <w:r>
        <w:rPr>
          <w:w w:val="110"/>
          <w:sz w:val="24"/>
        </w:rPr>
        <w:t>taken into aeeount under seetion 951(a)(l) by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rea-</w:t>
      </w:r>
    </w:p>
    <w:p>
      <w:pPr>
        <w:pStyle w:val="ListParagraph"/>
        <w:numPr>
          <w:ilvl w:val="0"/>
          <w:numId w:val="382"/>
        </w:numPr>
        <w:tabs>
          <w:tab w:pos="3722" w:val="left" w:leader="none"/>
          <w:tab w:pos="3723" w:val="left" w:leader="none"/>
        </w:tabs>
        <w:spacing w:line="240" w:lineRule="auto" w:before="199" w:after="0"/>
        <w:ind w:left="3722" w:right="0" w:hanging="848"/>
        <w:jc w:val="left"/>
        <w:rPr>
          <w:sz w:val="26"/>
        </w:rPr>
      </w:pPr>
      <w:r>
        <w:rPr>
          <w:w w:val="110"/>
          <w:sz w:val="24"/>
        </w:rPr>
        <w:t>son of subsection (a) as such United States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share-</w:t>
      </w:r>
    </w:p>
    <w:p>
      <w:pPr>
        <w:pStyle w:val="ListParagraph"/>
        <w:numPr>
          <w:ilvl w:val="0"/>
          <w:numId w:val="382"/>
        </w:numPr>
        <w:tabs>
          <w:tab w:pos="3724" w:val="left" w:leader="none"/>
          <w:tab w:pos="3726" w:val="left" w:leader="none"/>
        </w:tabs>
        <w:spacing w:line="240" w:lineRule="auto" w:before="210" w:after="0"/>
        <w:ind w:left="3725" w:right="0" w:hanging="852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40072" from="1.081261pt,74.671241pt" to="1.081261pt,19.721338pt" stroked="true" strokeweight=".18021pt" strokecolor="#000000">
            <v:stroke dashstyle="solid"/>
            <w10:wrap type="none"/>
          </v:line>
        </w:pict>
      </w:r>
      <w:r>
        <w:rPr>
          <w:w w:val="110"/>
          <w:sz w:val="24"/>
        </w:rPr>
        <w:t>holder's pro rata share of the subpart F income</w:t>
      </w:r>
      <w:r>
        <w:rPr>
          <w:spacing w:val="32"/>
          <w:w w:val="110"/>
          <w:sz w:val="24"/>
        </w:rPr>
        <w:t> </w:t>
      </w:r>
      <w:r>
        <w:rPr>
          <w:w w:val="110"/>
          <w:sz w:val="24"/>
        </w:rPr>
        <w:t>of</w:t>
      </w:r>
    </w:p>
    <w:p>
      <w:pPr>
        <w:pStyle w:val="ListParagraph"/>
        <w:numPr>
          <w:ilvl w:val="0"/>
          <w:numId w:val="382"/>
        </w:numPr>
        <w:tabs>
          <w:tab w:pos="3721" w:val="left" w:leader="none"/>
          <w:tab w:pos="3722" w:val="left" w:leader="none"/>
        </w:tabs>
        <w:spacing w:line="240" w:lineRule="auto" w:before="221" w:after="0"/>
        <w:ind w:left="3721" w:right="0" w:hanging="851"/>
        <w:jc w:val="left"/>
        <w:rPr>
          <w:sz w:val="24"/>
        </w:rPr>
      </w:pPr>
      <w:r>
        <w:rPr>
          <w:w w:val="110"/>
          <w:sz w:val="24"/>
        </w:rPr>
        <w:t>eaeh deferred foreign ineome corporation shall be</w:t>
      </w:r>
      <w:r>
        <w:rPr>
          <w:spacing w:val="-26"/>
          <w:w w:val="110"/>
          <w:sz w:val="24"/>
        </w:rPr>
        <w:t> </w:t>
      </w:r>
      <w:r>
        <w:rPr>
          <w:w w:val="110"/>
          <w:sz w:val="24"/>
        </w:rPr>
        <w:t>re-</w:t>
      </w:r>
    </w:p>
    <w:p>
      <w:pPr>
        <w:pStyle w:val="ListParagraph"/>
        <w:numPr>
          <w:ilvl w:val="0"/>
          <w:numId w:val="382"/>
        </w:numPr>
        <w:tabs>
          <w:tab w:pos="3722" w:val="left" w:leader="none"/>
          <w:tab w:pos="3723" w:val="left" w:leader="none"/>
        </w:tabs>
        <w:spacing w:line="240" w:lineRule="auto" w:before="214" w:after="0"/>
        <w:ind w:left="3722" w:right="0" w:hanging="850"/>
        <w:jc w:val="left"/>
        <w:rPr>
          <w:sz w:val="24"/>
        </w:rPr>
      </w:pPr>
      <w:r>
        <w:rPr>
          <w:w w:val="110"/>
          <w:sz w:val="24"/>
        </w:rPr>
        <w:t>duced  by  the  amount  of  such  United  States</w:t>
      </w:r>
      <w:r>
        <w:rPr>
          <w:spacing w:val="33"/>
          <w:w w:val="110"/>
          <w:sz w:val="24"/>
        </w:rPr>
        <w:t> </w:t>
      </w:r>
      <w:r>
        <w:rPr>
          <w:w w:val="110"/>
          <w:sz w:val="24"/>
        </w:rPr>
        <w:t>share-</w:t>
      </w:r>
    </w:p>
    <w:p>
      <w:pPr>
        <w:pStyle w:val="ListParagraph"/>
        <w:numPr>
          <w:ilvl w:val="0"/>
          <w:numId w:val="382"/>
        </w:numPr>
        <w:tabs>
          <w:tab w:pos="3721" w:val="left" w:leader="none"/>
          <w:tab w:pos="3722" w:val="left" w:leader="none"/>
        </w:tabs>
        <w:spacing w:line="240" w:lineRule="auto" w:before="217" w:after="0"/>
        <w:ind w:left="3721" w:right="0" w:hanging="853"/>
        <w:jc w:val="left"/>
        <w:rPr>
          <w:rFonts w:ascii="Arial"/>
          <w:sz w:val="24"/>
        </w:rPr>
      </w:pPr>
      <w:r>
        <w:rPr>
          <w:w w:val="110"/>
          <w:sz w:val="24"/>
        </w:rPr>
        <w:t>holder's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aggregate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foreign</w:t>
      </w:r>
      <w:r>
        <w:rPr>
          <w:spacing w:val="17"/>
          <w:w w:val="110"/>
          <w:sz w:val="24"/>
        </w:rPr>
        <w:t> </w:t>
      </w:r>
      <w:r>
        <w:rPr>
          <w:rFonts w:ascii="Arial"/>
          <w:b/>
          <w:w w:val="110"/>
          <w:sz w:val="24"/>
        </w:rPr>
        <w:t>E&amp;P</w:t>
      </w:r>
      <w:r>
        <w:rPr>
          <w:rFonts w:ascii="Arial"/>
          <w:b/>
          <w:spacing w:val="10"/>
          <w:w w:val="110"/>
          <w:sz w:val="24"/>
        </w:rPr>
        <w:t> </w:t>
      </w:r>
      <w:r>
        <w:rPr>
          <w:w w:val="110"/>
          <w:sz w:val="24"/>
        </w:rPr>
        <w:t>defieit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which</w:t>
      </w:r>
      <w:r>
        <w:rPr>
          <w:spacing w:val="23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allo-</w:t>
      </w:r>
    </w:p>
    <w:p>
      <w:pPr>
        <w:pStyle w:val="ListParagraph"/>
        <w:numPr>
          <w:ilvl w:val="0"/>
          <w:numId w:val="382"/>
        </w:numPr>
        <w:tabs>
          <w:tab w:pos="3718" w:val="left" w:leader="none"/>
          <w:tab w:pos="3719" w:val="left" w:leader="none"/>
        </w:tabs>
        <w:spacing w:line="240" w:lineRule="auto" w:before="205" w:after="0"/>
        <w:ind w:left="3718" w:right="0" w:hanging="98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0144" from=".540631pt,142.809718pt" to=".540631pt,10.749788pt" stroked="true" strokeweight=".36042pt" strokecolor="#000000">
            <v:stroke dashstyle="solid"/>
            <w10:wrap type="none"/>
          </v:line>
        </w:pict>
      </w:r>
      <w:r>
        <w:rPr>
          <w:w w:val="110"/>
          <w:sz w:val="24"/>
        </w:rPr>
        <w:t>cated under paragraph (2) to such deferred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foreign</w:t>
      </w:r>
    </w:p>
    <w:p>
      <w:pPr>
        <w:pStyle w:val="ListParagraph"/>
        <w:numPr>
          <w:ilvl w:val="0"/>
          <w:numId w:val="382"/>
        </w:numPr>
        <w:tabs>
          <w:tab w:pos="3719" w:val="left" w:leader="none"/>
          <w:tab w:pos="3720" w:val="left" w:leader="none"/>
        </w:tabs>
        <w:spacing w:line="240" w:lineRule="auto" w:before="205" w:after="0"/>
        <w:ind w:left="3719" w:right="0" w:hanging="971"/>
        <w:jc w:val="left"/>
        <w:rPr>
          <w:rFonts w:ascii="Arial"/>
          <w:sz w:val="25"/>
        </w:rPr>
      </w:pPr>
      <w:r>
        <w:rPr>
          <w:w w:val="105"/>
          <w:sz w:val="24"/>
        </w:rPr>
        <w:t>income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corporation.</w:t>
      </w:r>
    </w:p>
    <w:p>
      <w:pPr>
        <w:pStyle w:val="ListParagraph"/>
        <w:numPr>
          <w:ilvl w:val="0"/>
          <w:numId w:val="382"/>
        </w:numPr>
        <w:tabs>
          <w:tab w:pos="4243" w:val="left" w:leader="none"/>
          <w:tab w:pos="4244" w:val="left" w:leader="none"/>
        </w:tabs>
        <w:spacing w:line="240" w:lineRule="auto" w:before="228" w:after="0"/>
        <w:ind w:left="4243" w:right="0" w:hanging="1497"/>
        <w:jc w:val="left"/>
        <w:rPr>
          <w:rFonts w:ascii="Arial"/>
          <w:b/>
          <w:sz w:val="23"/>
        </w:rPr>
      </w:pPr>
      <w:r>
        <w:rPr>
          <w:rFonts w:ascii="Arial"/>
          <w:b/>
          <w:sz w:val="23"/>
        </w:rPr>
        <w:t>"(2) </w:t>
      </w:r>
      <w:r>
        <w:rPr>
          <w:b/>
          <w:sz w:val="20"/>
        </w:rPr>
        <w:t>ALLOCATION OF AGGREGATE FOREIGN</w:t>
      </w:r>
      <w:r>
        <w:rPr>
          <w:b/>
          <w:spacing w:val="32"/>
          <w:sz w:val="20"/>
        </w:rPr>
        <w:t> </w:t>
      </w:r>
      <w:r>
        <w:rPr>
          <w:b/>
          <w:sz w:val="20"/>
        </w:rPr>
        <w:t>E&amp;P</w:t>
      </w:r>
    </w:p>
    <w:p>
      <w:pPr>
        <w:pStyle w:val="ListParagraph"/>
        <w:numPr>
          <w:ilvl w:val="0"/>
          <w:numId w:val="382"/>
        </w:numPr>
        <w:tabs>
          <w:tab w:pos="3716" w:val="left" w:leader="none"/>
          <w:tab w:pos="3717" w:val="left" w:leader="none"/>
        </w:tabs>
        <w:spacing w:line="240" w:lineRule="auto" w:before="203" w:after="0"/>
        <w:ind w:left="3716" w:right="0" w:hanging="966"/>
        <w:jc w:val="left"/>
        <w:rPr>
          <w:sz w:val="26"/>
        </w:rPr>
      </w:pPr>
      <w:r>
        <w:rPr>
          <w:w w:val="110"/>
          <w:sz w:val="19"/>
        </w:rPr>
        <w:t>DE "'ICIT</w:t>
      </w:r>
      <w:r>
        <w:rPr>
          <w:w w:val="110"/>
          <w:sz w:val="24"/>
        </w:rPr>
        <w:t>.-The aggregate foreign E&amp;P deficit of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any</w:t>
      </w:r>
    </w:p>
    <w:p>
      <w:pPr>
        <w:pStyle w:val="ListParagraph"/>
        <w:numPr>
          <w:ilvl w:val="0"/>
          <w:numId w:val="382"/>
        </w:numPr>
        <w:tabs>
          <w:tab w:pos="3721" w:val="left" w:leader="none"/>
          <w:tab w:pos="3722" w:val="left" w:leader="none"/>
        </w:tabs>
        <w:spacing w:line="240" w:lineRule="auto" w:before="212" w:after="0"/>
        <w:ind w:left="3721" w:right="0" w:hanging="972"/>
        <w:jc w:val="left"/>
        <w:rPr>
          <w:rFonts w:ascii="Arial"/>
          <w:sz w:val="24"/>
        </w:rPr>
      </w:pPr>
      <w:r>
        <w:rPr>
          <w:w w:val="110"/>
          <w:sz w:val="24"/>
        </w:rPr>
        <w:t>United States shareholder shall be alloeated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among</w:t>
      </w:r>
    </w:p>
    <w:p>
      <w:pPr>
        <w:pStyle w:val="ListParagraph"/>
        <w:numPr>
          <w:ilvl w:val="0"/>
          <w:numId w:val="382"/>
        </w:numPr>
        <w:tabs>
          <w:tab w:pos="3717" w:val="left" w:leader="none"/>
          <w:tab w:pos="3718" w:val="left" w:leader="none"/>
          <w:tab w:pos="4223" w:val="left" w:leader="none"/>
        </w:tabs>
        <w:spacing w:line="240" w:lineRule="auto" w:before="204" w:after="0"/>
        <w:ind w:left="3717" w:right="0" w:hanging="969"/>
        <w:jc w:val="left"/>
        <w:rPr>
          <w:rFonts w:ascii="Arial"/>
          <w:sz w:val="25"/>
        </w:rPr>
      </w:pPr>
      <w:r>
        <w:rPr>
          <w:w w:val="105"/>
          <w:sz w:val="24"/>
        </w:rPr>
        <w:t>the</w:t>
        <w:tab/>
        <w:t>deferred foreign income corporations of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such</w:t>
      </w:r>
    </w:p>
    <w:p>
      <w:pPr>
        <w:pStyle w:val="ListParagraph"/>
        <w:numPr>
          <w:ilvl w:val="0"/>
          <w:numId w:val="382"/>
        </w:numPr>
        <w:tabs>
          <w:tab w:pos="3718" w:val="left" w:leader="none"/>
          <w:tab w:pos="3719" w:val="left" w:leader="none"/>
        </w:tabs>
        <w:spacing w:line="240" w:lineRule="auto" w:before="206" w:after="0"/>
        <w:ind w:left="3718" w:right="0" w:hanging="974"/>
        <w:jc w:val="left"/>
        <w:rPr>
          <w:rFonts w:ascii="Arial"/>
          <w:sz w:val="25"/>
        </w:rPr>
      </w:pPr>
      <w:r>
        <w:rPr>
          <w:w w:val="110"/>
          <w:sz w:val="24"/>
        </w:rPr>
        <w:t>United States shareholder in an amount which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hears</w:t>
      </w:r>
    </w:p>
    <w:p>
      <w:pPr>
        <w:pStyle w:val="ListParagraph"/>
        <w:numPr>
          <w:ilvl w:val="0"/>
          <w:numId w:val="382"/>
        </w:numPr>
        <w:tabs>
          <w:tab w:pos="3709" w:val="left" w:leader="none"/>
          <w:tab w:pos="3710" w:val="left" w:leader="none"/>
        </w:tabs>
        <w:spacing w:line="240" w:lineRule="auto" w:before="203" w:after="0"/>
        <w:ind w:left="3709" w:right="0" w:hanging="978"/>
        <w:jc w:val="left"/>
        <w:rPr>
          <w:sz w:val="25"/>
        </w:rPr>
      </w:pPr>
      <w:r>
        <w:rPr>
          <w:w w:val="110"/>
          <w:sz w:val="24"/>
        </w:rPr>
        <w:t>the same proportion to such aggregate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as-</w:t>
      </w:r>
    </w:p>
    <w:p>
      <w:pPr>
        <w:pStyle w:val="ListParagraph"/>
        <w:numPr>
          <w:ilvl w:val="0"/>
          <w:numId w:val="382"/>
        </w:numPr>
        <w:tabs>
          <w:tab w:pos="4763" w:val="left" w:leader="none"/>
          <w:tab w:pos="4764" w:val="left" w:leader="none"/>
        </w:tabs>
        <w:spacing w:line="240" w:lineRule="auto" w:before="207" w:after="0"/>
        <w:ind w:left="4763" w:right="0" w:hanging="2028"/>
        <w:jc w:val="left"/>
        <w:rPr>
          <w:sz w:val="25"/>
        </w:rPr>
      </w:pPr>
      <w:r>
        <w:rPr>
          <w:w w:val="110"/>
          <w:sz w:val="24"/>
        </w:rPr>
        <w:t>"(A) such United States shareholder's</w:t>
      </w:r>
      <w:r>
        <w:rPr>
          <w:spacing w:val="31"/>
          <w:w w:val="110"/>
          <w:sz w:val="24"/>
        </w:rPr>
        <w:t> </w:t>
      </w:r>
      <w:r>
        <w:rPr>
          <w:w w:val="110"/>
          <w:sz w:val="24"/>
        </w:rPr>
        <w:t>pro</w:t>
      </w:r>
    </w:p>
    <w:p>
      <w:pPr>
        <w:pStyle w:val="ListParagraph"/>
        <w:numPr>
          <w:ilvl w:val="0"/>
          <w:numId w:val="382"/>
        </w:numPr>
        <w:tabs>
          <w:tab w:pos="4240" w:val="left" w:leader="none"/>
          <w:tab w:pos="4241" w:val="left" w:leader="none"/>
        </w:tabs>
        <w:spacing w:line="240" w:lineRule="auto" w:before="195" w:after="0"/>
        <w:ind w:left="4240" w:right="0" w:hanging="1509"/>
        <w:jc w:val="left"/>
        <w:rPr>
          <w:sz w:val="25"/>
        </w:rPr>
      </w:pPr>
      <w:r>
        <w:rPr>
          <w:w w:val="110"/>
          <w:sz w:val="24"/>
        </w:rPr>
        <w:t>rata share of the accumulated post-1986</w:t>
      </w:r>
      <w:r>
        <w:rPr>
          <w:spacing w:val="42"/>
          <w:w w:val="110"/>
          <w:sz w:val="24"/>
        </w:rPr>
        <w:t> </w:t>
      </w:r>
      <w:r>
        <w:rPr>
          <w:w w:val="110"/>
          <w:sz w:val="24"/>
        </w:rPr>
        <w:t>de-</w:t>
      </w:r>
    </w:p>
    <w:p>
      <w:pPr>
        <w:pStyle w:val="ListParagraph"/>
        <w:numPr>
          <w:ilvl w:val="0"/>
          <w:numId w:val="382"/>
        </w:numPr>
        <w:tabs>
          <w:tab w:pos="4229" w:val="left" w:leader="none"/>
          <w:tab w:pos="4230" w:val="left" w:leader="none"/>
        </w:tabs>
        <w:spacing w:line="240" w:lineRule="auto" w:before="205" w:after="0"/>
        <w:ind w:left="4229" w:right="0" w:hanging="1495"/>
        <w:jc w:val="left"/>
        <w:rPr>
          <w:sz w:val="24"/>
        </w:rPr>
      </w:pPr>
      <w:r>
        <w:rPr>
          <w:w w:val="110"/>
          <w:sz w:val="24"/>
        </w:rPr>
        <w:t>ferred foreign income of each such deferred</w:t>
      </w:r>
      <w:r>
        <w:rPr>
          <w:spacing w:val="31"/>
          <w:w w:val="110"/>
          <w:sz w:val="24"/>
        </w:rPr>
        <w:t> </w:t>
      </w:r>
      <w:r>
        <w:rPr>
          <w:w w:val="110"/>
          <w:sz w:val="24"/>
        </w:rPr>
        <w:t>for-</w:t>
      </w:r>
    </w:p>
    <w:p>
      <w:pPr>
        <w:pStyle w:val="ListParagraph"/>
        <w:numPr>
          <w:ilvl w:val="0"/>
          <w:numId w:val="382"/>
        </w:numPr>
        <w:tabs>
          <w:tab w:pos="4229" w:val="left" w:leader="none"/>
          <w:tab w:pos="4230" w:val="left" w:leader="none"/>
        </w:tabs>
        <w:spacing w:line="240" w:lineRule="auto" w:before="204" w:after="0"/>
        <w:ind w:left="4229" w:right="0" w:hanging="1499"/>
        <w:jc w:val="left"/>
        <w:rPr>
          <w:sz w:val="25"/>
        </w:rPr>
      </w:pPr>
      <w:r>
        <w:rPr>
          <w:w w:val="110"/>
          <w:sz w:val="24"/>
        </w:rPr>
        <w:t>eign income corporation, hears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to</w:t>
      </w:r>
    </w:p>
    <w:p>
      <w:pPr>
        <w:pStyle w:val="ListParagraph"/>
        <w:numPr>
          <w:ilvl w:val="0"/>
          <w:numId w:val="382"/>
        </w:numPr>
        <w:tabs>
          <w:tab w:pos="4759" w:val="left" w:leader="none"/>
          <w:tab w:pos="4760" w:val="left" w:leader="none"/>
        </w:tabs>
        <w:spacing w:line="240" w:lineRule="auto" w:before="219" w:after="0"/>
        <w:ind w:left="4759" w:right="0" w:hanging="2029"/>
        <w:jc w:val="left"/>
        <w:rPr>
          <w:sz w:val="24"/>
        </w:rPr>
      </w:pPr>
      <w:r>
        <w:rPr>
          <w:w w:val="110"/>
          <w:sz w:val="24"/>
        </w:rPr>
        <w:t>"(B) the agg-regate of sueh United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States</w:t>
      </w:r>
    </w:p>
    <w:p>
      <w:pPr>
        <w:pStyle w:val="ListParagraph"/>
        <w:numPr>
          <w:ilvl w:val="0"/>
          <w:numId w:val="382"/>
        </w:numPr>
        <w:tabs>
          <w:tab w:pos="4230" w:val="left" w:leader="none"/>
          <w:tab w:pos="4231" w:val="left" w:leader="none"/>
        </w:tabs>
        <w:spacing w:line="240" w:lineRule="auto" w:before="225" w:after="0"/>
        <w:ind w:left="4230" w:right="0" w:hanging="1500"/>
        <w:jc w:val="left"/>
        <w:rPr>
          <w:sz w:val="24"/>
        </w:rPr>
      </w:pPr>
      <w:r>
        <w:rPr>
          <w:w w:val="110"/>
          <w:sz w:val="24"/>
        </w:rPr>
        <w:t>shareholder's pro rata share of the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accumulated</w:t>
      </w:r>
    </w:p>
    <w:p>
      <w:pPr>
        <w:pStyle w:val="ListParagraph"/>
        <w:numPr>
          <w:ilvl w:val="0"/>
          <w:numId w:val="382"/>
        </w:numPr>
        <w:tabs>
          <w:tab w:pos="4235" w:val="left" w:leader="none"/>
          <w:tab w:pos="4236" w:val="left" w:leader="none"/>
        </w:tabs>
        <w:spacing w:line="240" w:lineRule="auto" w:before="225" w:after="0"/>
        <w:ind w:left="4235" w:right="0" w:hanging="1509"/>
        <w:jc w:val="left"/>
        <w:rPr>
          <w:sz w:val="24"/>
        </w:rPr>
      </w:pPr>
      <w:r>
        <w:rPr>
          <w:spacing w:val="2"/>
          <w:w w:val="105"/>
          <w:sz w:val="24"/>
        </w:rPr>
        <w:t>post-1986 </w:t>
      </w:r>
      <w:r>
        <w:rPr>
          <w:w w:val="105"/>
          <w:sz w:val="24"/>
        </w:rPr>
        <w:t>deferred foreign income of all</w:t>
      </w:r>
      <w:r>
        <w:rPr>
          <w:spacing w:val="45"/>
          <w:w w:val="105"/>
          <w:sz w:val="24"/>
        </w:rPr>
        <w:t> </w:t>
      </w:r>
      <w:r>
        <w:rPr>
          <w:w w:val="105"/>
          <w:sz w:val="24"/>
        </w:rPr>
        <w:t>de-</w:t>
      </w:r>
    </w:p>
    <w:p>
      <w:pPr>
        <w:spacing w:after="0" w:line="240" w:lineRule="auto"/>
        <w:jc w:val="left"/>
        <w:rPr>
          <w:sz w:val="24"/>
        </w:rPr>
        <w:sectPr>
          <w:pgSz w:w="12330" w:h="15840"/>
          <w:pgMar w:top="800" w:bottom="280" w:left="0" w:right="120"/>
        </w:sectPr>
      </w:pPr>
    </w:p>
    <w:p>
      <w:pPr>
        <w:tabs>
          <w:tab w:pos="9010" w:val="left" w:leader="none"/>
        </w:tabs>
        <w:spacing w:before="77"/>
        <w:ind w:left="2736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40168" from=".090105pt,169.85493pt" to=".090105pt,6.806859pt" stroked="true" strokeweight=".36042pt" strokecolor="#000000">
            <v:stroke dashstyle="solid"/>
            <w10:wrap type="none"/>
          </v:line>
        </w:pict>
      </w:r>
      <w:r>
        <w:rPr/>
        <w:pict>
          <v:group style="position:absolute;margin-left:-.090105pt;margin-top:0pt;width:616.450pt;height:792.2pt;mso-position-horizontal-relative:page;mso-position-vertical-relative:page;z-index:-454552" coordorigin="-2,0" coordsize="12329,15844">
            <v:line style="position:absolute" from="2,15844" to="2,12049" stroked="true" strokeweight=".36042pt" strokecolor="#000000">
              <v:stroke dashstyle="solid"/>
            </v:line>
            <v:rect style="position:absolute;left:12182;top:0;width:145;height:15840" filled="true" fillcolor="#000000" stroked="false">
              <v:fill type="solid"/>
            </v:rect>
            <v:line style="position:absolute" from="0,15825" to="12326,15825" stroked="true" strokeweight="1.532114pt" strokecolor="#000000">
              <v:stroke dashstyle="solid"/>
            </v:line>
            <w10:wrap type="none"/>
          </v:group>
        </w:pict>
      </w:r>
      <w:r>
        <w:rPr>
          <w:w w:val="105"/>
          <w:position w:val="1"/>
          <w:sz w:val="18"/>
        </w:rPr>
        <w:t>O:\GAI\GAil 7738.xml  [file  4</w:t>
      </w:r>
      <w:r>
        <w:rPr>
          <w:spacing w:val="-1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of</w:t>
      </w:r>
      <w:r>
        <w:rPr>
          <w:spacing w:val="31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5]</w:t>
        <w:tab/>
      </w:r>
      <w:r>
        <w:rPr>
          <w:w w:val="105"/>
          <w:sz w:val="18"/>
        </w:rPr>
        <w:t>S.L.C.</w:t>
      </w:r>
    </w:p>
    <w:p>
      <w:pPr>
        <w:pStyle w:val="BodyText"/>
        <w:spacing w:before="3"/>
        <w:rPr>
          <w:sz w:val="17"/>
        </w:rPr>
      </w:pPr>
    </w:p>
    <w:p>
      <w:pPr>
        <w:spacing w:before="0"/>
        <w:ind w:left="22" w:right="0" w:firstLine="0"/>
        <w:jc w:val="center"/>
        <w:rPr>
          <w:rFonts w:ascii="Arial"/>
          <w:sz w:val="22"/>
        </w:rPr>
      </w:pPr>
      <w:r>
        <w:rPr>
          <w:rFonts w:ascii="Arial"/>
          <w:w w:val="110"/>
          <w:sz w:val="22"/>
        </w:rPr>
        <w:t>365</w:t>
      </w:r>
    </w:p>
    <w:p>
      <w:pPr>
        <w:pStyle w:val="ListParagraph"/>
        <w:numPr>
          <w:ilvl w:val="0"/>
          <w:numId w:val="383"/>
        </w:numPr>
        <w:tabs>
          <w:tab w:pos="4229" w:val="left" w:leader="none"/>
          <w:tab w:pos="4230" w:val="left" w:leader="none"/>
          <w:tab w:pos="5094" w:val="left" w:leader="none"/>
          <w:tab w:pos="6072" w:val="left" w:leader="none"/>
          <w:tab w:pos="7041" w:val="left" w:leader="none"/>
          <w:tab w:pos="8598" w:val="left" w:leader="none"/>
          <w:tab w:pos="9020" w:val="left" w:leader="none"/>
        </w:tabs>
        <w:spacing w:line="240" w:lineRule="auto" w:before="167" w:after="0"/>
        <w:ind w:left="4229" w:right="0" w:hanging="1368"/>
        <w:jc w:val="left"/>
        <w:rPr>
          <w:sz w:val="25"/>
        </w:rPr>
      </w:pPr>
      <w:r>
        <w:rPr>
          <w:w w:val="110"/>
          <w:sz w:val="24"/>
        </w:rPr>
        <w:t>forred</w:t>
        <w:tab/>
        <w:t>foreign</w:t>
        <w:tab/>
        <w:t>income</w:t>
        <w:tab/>
        <w:t>corporations</w:t>
        <w:tab/>
        <w:t>of</w:t>
        <w:tab/>
        <w:t>such</w:t>
      </w:r>
    </w:p>
    <w:p>
      <w:pPr>
        <w:pStyle w:val="ListParagraph"/>
        <w:numPr>
          <w:ilvl w:val="0"/>
          <w:numId w:val="383"/>
        </w:numPr>
        <w:tabs>
          <w:tab w:pos="4244" w:val="left" w:leader="none"/>
          <w:tab w:pos="4245" w:val="left" w:leader="none"/>
        </w:tabs>
        <w:spacing w:line="240" w:lineRule="auto" w:before="199" w:after="0"/>
        <w:ind w:left="4244" w:right="0" w:hanging="1384"/>
        <w:jc w:val="left"/>
        <w:rPr>
          <w:sz w:val="25"/>
        </w:rPr>
      </w:pPr>
      <w:r>
        <w:rPr>
          <w:w w:val="110"/>
          <w:sz w:val="24"/>
        </w:rPr>
        <w:t>United States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shareholder.</w:t>
      </w:r>
    </w:p>
    <w:p>
      <w:pPr>
        <w:pStyle w:val="ListParagraph"/>
        <w:numPr>
          <w:ilvl w:val="0"/>
          <w:numId w:val="383"/>
        </w:numPr>
        <w:tabs>
          <w:tab w:pos="4230" w:val="left" w:leader="none"/>
          <w:tab w:pos="4231" w:val="left" w:leader="none"/>
          <w:tab w:pos="4904" w:val="left" w:leader="none"/>
          <w:tab w:pos="6566" w:val="left" w:leader="none"/>
          <w:tab w:pos="7784" w:val="left" w:leader="none"/>
          <w:tab w:pos="8273" w:val="left" w:leader="none"/>
        </w:tabs>
        <w:spacing w:line="240" w:lineRule="auto" w:before="215" w:after="0"/>
        <w:ind w:left="4230" w:right="0" w:hanging="1371"/>
        <w:jc w:val="left"/>
        <w:rPr>
          <w:sz w:val="24"/>
        </w:rPr>
      </w:pPr>
      <w:r>
        <w:rPr>
          <w:sz w:val="24"/>
        </w:rPr>
        <w:t>"(3)</w:t>
        <w:tab/>
        <w:t>DEFINITIOXS</w:t>
        <w:tab/>
      </w:r>
      <w:r>
        <w:rPr>
          <w:w w:val="95"/>
          <w:sz w:val="24"/>
        </w:rPr>
        <w:t>RELATED</w:t>
        <w:tab/>
      </w:r>
      <w:r>
        <w:rPr>
          <w:sz w:val="24"/>
        </w:rPr>
        <w:t>TO</w:t>
        <w:tab/>
        <w:t>E&amp;P</w:t>
      </w:r>
      <w:r>
        <w:rPr>
          <w:spacing w:val="2"/>
          <w:sz w:val="24"/>
        </w:rPr>
        <w:t> </w:t>
      </w:r>
      <w:r>
        <w:rPr>
          <w:sz w:val="24"/>
        </w:rPr>
        <w:t>DEFI-</w:t>
      </w:r>
    </w:p>
    <w:p>
      <w:pPr>
        <w:pStyle w:val="ListParagraph"/>
        <w:numPr>
          <w:ilvl w:val="0"/>
          <w:numId w:val="383"/>
        </w:numPr>
        <w:tabs>
          <w:tab w:pos="3707" w:val="left" w:leader="none"/>
          <w:tab w:pos="3708" w:val="left" w:leader="none"/>
        </w:tabs>
        <w:spacing w:line="240" w:lineRule="auto" w:before="221" w:after="0"/>
        <w:ind w:left="3707" w:right="0" w:hanging="849"/>
        <w:jc w:val="left"/>
        <w:rPr>
          <w:rFonts w:ascii="Arial"/>
          <w:sz w:val="23"/>
        </w:rPr>
      </w:pPr>
      <w:r>
        <w:rPr>
          <w:w w:val="125"/>
          <w:sz w:val="24"/>
        </w:rPr>
        <w:t>crrs.-For </w:t>
      </w:r>
      <w:r>
        <w:rPr>
          <w:w w:val="120"/>
          <w:sz w:val="24"/>
        </w:rPr>
        <w:t>purposes of this</w:t>
      </w:r>
      <w:r>
        <w:rPr>
          <w:spacing w:val="5"/>
          <w:w w:val="120"/>
          <w:sz w:val="24"/>
        </w:rPr>
        <w:t> </w:t>
      </w:r>
      <w:r>
        <w:rPr>
          <w:w w:val="120"/>
          <w:sz w:val="24"/>
        </w:rPr>
        <w:t>subseetion-</w:t>
      </w:r>
    </w:p>
    <w:p>
      <w:pPr>
        <w:pStyle w:val="ListParagraph"/>
        <w:numPr>
          <w:ilvl w:val="0"/>
          <w:numId w:val="383"/>
        </w:numPr>
        <w:tabs>
          <w:tab w:pos="4756" w:val="left" w:leader="none"/>
          <w:tab w:pos="4757" w:val="left" w:leader="none"/>
          <w:tab w:pos="5498" w:val="left" w:leader="none"/>
          <w:tab w:pos="7092" w:val="left" w:leader="none"/>
          <w:tab w:pos="8310" w:val="left" w:leader="none"/>
          <w:tab w:pos="8977" w:val="left" w:leader="none"/>
        </w:tabs>
        <w:spacing w:line="240" w:lineRule="auto" w:before="196" w:after="0"/>
        <w:ind w:left="4756" w:right="0" w:hanging="1900"/>
        <w:jc w:val="left"/>
        <w:rPr>
          <w:sz w:val="26"/>
        </w:rPr>
      </w:pPr>
      <w:r>
        <w:rPr>
          <w:sz w:val="24"/>
        </w:rPr>
        <w:t>"(A)</w:t>
        <w:tab/>
      </w:r>
      <w:r>
        <w:rPr>
          <w:w w:val="90"/>
          <w:sz w:val="24"/>
        </w:rPr>
        <w:t>AGGREGATE</w:t>
        <w:tab/>
      </w:r>
      <w:r>
        <w:rPr>
          <w:w w:val="95"/>
          <w:sz w:val="24"/>
        </w:rPr>
        <w:t>FOREIGN</w:t>
        <w:tab/>
      </w:r>
      <w:r>
        <w:rPr>
          <w:sz w:val="24"/>
        </w:rPr>
        <w:t>E&amp;P</w:t>
        <w:tab/>
        <w:t>DEF-</w:t>
      </w:r>
    </w:p>
    <w:p>
      <w:pPr>
        <w:pStyle w:val="ListParagraph"/>
        <w:numPr>
          <w:ilvl w:val="0"/>
          <w:numId w:val="383"/>
        </w:numPr>
        <w:tabs>
          <w:tab w:pos="4225" w:val="left" w:leader="none"/>
          <w:tab w:pos="4226" w:val="left" w:leader="none"/>
        </w:tabs>
        <w:spacing w:line="240" w:lineRule="auto" w:before="194" w:after="0"/>
        <w:ind w:left="4225" w:right="0" w:hanging="1370"/>
        <w:jc w:val="left"/>
        <w:rPr>
          <w:sz w:val="26"/>
        </w:rPr>
      </w:pPr>
      <w:r>
        <w:rPr>
          <w:w w:val="130"/>
          <w:sz w:val="24"/>
        </w:rPr>
        <w:t>ICIT.-</w:t>
      </w:r>
    </w:p>
    <w:p>
      <w:pPr>
        <w:pStyle w:val="ListParagraph"/>
        <w:numPr>
          <w:ilvl w:val="0"/>
          <w:numId w:val="383"/>
        </w:numPr>
        <w:tabs>
          <w:tab w:pos="5282" w:val="left" w:leader="none"/>
          <w:tab w:pos="5283" w:val="left" w:leader="none"/>
        </w:tabs>
        <w:spacing w:line="240" w:lineRule="auto" w:before="208" w:after="0"/>
        <w:ind w:left="5282" w:right="0" w:hanging="2430"/>
        <w:jc w:val="left"/>
        <w:rPr>
          <w:sz w:val="25"/>
        </w:rPr>
      </w:pPr>
      <w:r>
        <w:rPr>
          <w:w w:val="110"/>
          <w:sz w:val="24"/>
        </w:rPr>
        <w:t>"(i) IN GENERAL.-The term</w:t>
      </w:r>
      <w:r>
        <w:rPr>
          <w:spacing w:val="35"/>
          <w:w w:val="110"/>
          <w:sz w:val="24"/>
        </w:rPr>
        <w:t> </w:t>
      </w:r>
      <w:r>
        <w:rPr>
          <w:w w:val="110"/>
          <w:sz w:val="24"/>
        </w:rPr>
        <w:t>'aggre-</w:t>
      </w:r>
    </w:p>
    <w:p>
      <w:pPr>
        <w:pStyle w:val="ListParagraph"/>
        <w:numPr>
          <w:ilvl w:val="0"/>
          <w:numId w:val="383"/>
        </w:numPr>
        <w:tabs>
          <w:tab w:pos="4753" w:val="left" w:leader="none"/>
          <w:tab w:pos="4754" w:val="left" w:leader="none"/>
        </w:tabs>
        <w:spacing w:line="240" w:lineRule="auto" w:before="200" w:after="0"/>
        <w:ind w:left="4753" w:right="0" w:hanging="1894"/>
        <w:jc w:val="left"/>
        <w:rPr>
          <w:sz w:val="26"/>
        </w:rPr>
      </w:pPr>
      <w:r>
        <w:rPr>
          <w:w w:val="110"/>
          <w:sz w:val="24"/>
        </w:rPr>
        <w:t>gate foreign </w:t>
      </w:r>
      <w:r>
        <w:rPr>
          <w:rFonts w:ascii="Arial"/>
          <w:w w:val="110"/>
          <w:sz w:val="25"/>
        </w:rPr>
        <w:t>E&amp;P </w:t>
      </w:r>
      <w:r>
        <w:rPr>
          <w:w w:val="110"/>
          <w:sz w:val="24"/>
        </w:rPr>
        <w:t>deficit' means, with</w:t>
      </w:r>
      <w:r>
        <w:rPr>
          <w:spacing w:val="35"/>
          <w:w w:val="110"/>
          <w:sz w:val="24"/>
        </w:rPr>
        <w:t> </w:t>
      </w:r>
      <w:r>
        <w:rPr>
          <w:w w:val="110"/>
          <w:sz w:val="24"/>
        </w:rPr>
        <w:t>re-</w:t>
      </w:r>
    </w:p>
    <w:p>
      <w:pPr>
        <w:pStyle w:val="ListParagraph"/>
        <w:numPr>
          <w:ilvl w:val="0"/>
          <w:numId w:val="383"/>
        </w:numPr>
        <w:tabs>
          <w:tab w:pos="4752" w:val="left" w:leader="none"/>
          <w:tab w:pos="4753" w:val="left" w:leader="none"/>
        </w:tabs>
        <w:spacing w:line="240" w:lineRule="auto" w:before="214" w:after="0"/>
        <w:ind w:left="4752" w:right="0" w:hanging="1900"/>
        <w:jc w:val="left"/>
        <w:rPr>
          <w:rFonts w:ascii="Arial"/>
          <w:sz w:val="23"/>
        </w:rPr>
      </w:pPr>
      <w:r>
        <w:rPr>
          <w:w w:val="110"/>
          <w:sz w:val="24"/>
        </w:rPr>
        <w:t>speet to any United States shareholder,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the</w:t>
      </w:r>
    </w:p>
    <w:p>
      <w:pPr>
        <w:pStyle w:val="ListParagraph"/>
        <w:numPr>
          <w:ilvl w:val="0"/>
          <w:numId w:val="383"/>
        </w:numPr>
        <w:tabs>
          <w:tab w:pos="4750" w:val="left" w:leader="none"/>
          <w:tab w:pos="4751" w:val="left" w:leader="none"/>
        </w:tabs>
        <w:spacing w:line="240" w:lineRule="auto" w:before="201" w:after="0"/>
        <w:ind w:left="4750" w:right="0" w:hanging="2030"/>
        <w:jc w:val="left"/>
        <w:rPr>
          <w:sz w:val="25"/>
        </w:rPr>
      </w:pPr>
      <w:r>
        <w:rPr>
          <w:w w:val="110"/>
          <w:sz w:val="24"/>
        </w:rPr>
        <w:t>lesser</w:t>
      </w:r>
      <w:r>
        <w:rPr>
          <w:spacing w:val="27"/>
          <w:w w:val="110"/>
          <w:sz w:val="24"/>
        </w:rPr>
        <w:t> </w:t>
      </w:r>
      <w:r>
        <w:rPr>
          <w:w w:val="110"/>
          <w:sz w:val="24"/>
        </w:rPr>
        <w:t>of-</w:t>
      </w:r>
    </w:p>
    <w:p>
      <w:pPr>
        <w:pStyle w:val="ListParagraph"/>
        <w:numPr>
          <w:ilvl w:val="0"/>
          <w:numId w:val="383"/>
        </w:numPr>
        <w:tabs>
          <w:tab w:pos="5805" w:val="left" w:leader="none"/>
          <w:tab w:pos="5806" w:val="left" w:leader="none"/>
        </w:tabs>
        <w:spacing w:line="240" w:lineRule="auto" w:before="206" w:after="0"/>
        <w:ind w:left="5805" w:right="0" w:hanging="3081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0192" from=".090105pt,85.567658pt" to=".090105pt,17.645975pt" stroked="true" strokeweight=".18021pt" strokecolor="#000000">
            <v:stroke dashstyle="solid"/>
            <w10:wrap type="none"/>
          </v:line>
        </w:pict>
      </w:r>
      <w:r>
        <w:rPr>
          <w:w w:val="115"/>
          <w:sz w:val="24"/>
        </w:rPr>
        <w:t>"(I) the aggregate of such</w:t>
      </w:r>
      <w:r>
        <w:rPr>
          <w:spacing w:val="20"/>
          <w:w w:val="115"/>
          <w:sz w:val="24"/>
        </w:rPr>
        <w:t> </w:t>
      </w:r>
      <w:r>
        <w:rPr>
          <w:w w:val="115"/>
          <w:sz w:val="24"/>
        </w:rPr>
        <w:t>share-</w:t>
      </w:r>
    </w:p>
    <w:p>
      <w:pPr>
        <w:pStyle w:val="ListParagraph"/>
        <w:numPr>
          <w:ilvl w:val="0"/>
          <w:numId w:val="383"/>
        </w:numPr>
        <w:tabs>
          <w:tab w:pos="5278" w:val="left" w:leader="none"/>
          <w:tab w:pos="5279" w:val="left" w:leader="none"/>
        </w:tabs>
        <w:spacing w:line="240" w:lineRule="auto" w:before="206" w:after="0"/>
        <w:ind w:left="5278" w:right="0" w:hanging="2561"/>
        <w:jc w:val="left"/>
        <w:rPr>
          <w:sz w:val="25"/>
        </w:rPr>
      </w:pPr>
      <w:r>
        <w:rPr>
          <w:w w:val="110"/>
          <w:sz w:val="24"/>
        </w:rPr>
        <w:t>holder's pro rata shares of the</w:t>
      </w:r>
      <w:r>
        <w:rPr>
          <w:spacing w:val="62"/>
          <w:w w:val="110"/>
          <w:sz w:val="24"/>
        </w:rPr>
        <w:t> </w:t>
      </w:r>
      <w:r>
        <w:rPr>
          <w:w w:val="110"/>
          <w:sz w:val="24"/>
        </w:rPr>
        <w:t>speei-</w:t>
      </w:r>
    </w:p>
    <w:p>
      <w:pPr>
        <w:pStyle w:val="ListParagraph"/>
        <w:numPr>
          <w:ilvl w:val="0"/>
          <w:numId w:val="383"/>
        </w:numPr>
        <w:tabs>
          <w:tab w:pos="5270" w:val="left" w:leader="none"/>
          <w:tab w:pos="5272" w:val="left" w:leader="none"/>
        </w:tabs>
        <w:spacing w:line="240" w:lineRule="auto" w:before="209" w:after="0"/>
        <w:ind w:left="5271" w:right="0" w:hanging="2549"/>
        <w:jc w:val="left"/>
        <w:rPr>
          <w:rFonts w:ascii="Arial"/>
          <w:sz w:val="25"/>
        </w:rPr>
      </w:pPr>
      <w:r>
        <w:rPr>
          <w:w w:val="105"/>
          <w:sz w:val="24"/>
        </w:rPr>
        <w:t>fied </w:t>
      </w:r>
      <w:r>
        <w:rPr>
          <w:rFonts w:ascii="Arial"/>
          <w:w w:val="105"/>
          <w:sz w:val="25"/>
        </w:rPr>
        <w:t>E&amp;P </w:t>
      </w:r>
      <w:r>
        <w:rPr>
          <w:w w:val="105"/>
          <w:sz w:val="24"/>
        </w:rPr>
        <w:t>deficits of the </w:t>
      </w:r>
      <w:r>
        <w:rPr>
          <w:rFonts w:ascii="Arial"/>
          <w:w w:val="105"/>
          <w:sz w:val="25"/>
        </w:rPr>
        <w:t>E&amp;P</w:t>
      </w:r>
      <w:r>
        <w:rPr>
          <w:rFonts w:ascii="Arial"/>
          <w:spacing w:val="-15"/>
          <w:w w:val="105"/>
          <w:sz w:val="25"/>
        </w:rPr>
        <w:t> </w:t>
      </w:r>
      <w:r>
        <w:rPr>
          <w:w w:val="105"/>
          <w:sz w:val="24"/>
        </w:rPr>
        <w:t>deficit</w:t>
      </w:r>
    </w:p>
    <w:p>
      <w:pPr>
        <w:pStyle w:val="ListParagraph"/>
        <w:numPr>
          <w:ilvl w:val="0"/>
          <w:numId w:val="383"/>
        </w:numPr>
        <w:tabs>
          <w:tab w:pos="5270" w:val="left" w:leader="none"/>
          <w:tab w:pos="5272" w:val="left" w:leader="none"/>
          <w:tab w:pos="6222" w:val="left" w:leader="none"/>
          <w:tab w:pos="7751" w:val="left" w:leader="none"/>
        </w:tabs>
        <w:spacing w:line="240" w:lineRule="auto" w:before="198" w:after="0"/>
        <w:ind w:left="5271" w:right="0" w:hanging="2555"/>
        <w:jc w:val="left"/>
        <w:rPr>
          <w:sz w:val="26"/>
        </w:rPr>
      </w:pPr>
      <w:r>
        <w:rPr>
          <w:w w:val="110"/>
          <w:sz w:val="24"/>
        </w:rPr>
        <w:t>foreign</w:t>
        <w:tab/>
        <w:t>eorporations</w:t>
        <w:tab/>
        <w:t>of sueh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share-</w:t>
      </w:r>
    </w:p>
    <w:p>
      <w:pPr>
        <w:pStyle w:val="ListParagraph"/>
        <w:numPr>
          <w:ilvl w:val="0"/>
          <w:numId w:val="383"/>
        </w:numPr>
        <w:tabs>
          <w:tab w:pos="5278" w:val="left" w:leader="none"/>
          <w:tab w:pos="5279" w:val="left" w:leader="none"/>
        </w:tabs>
        <w:spacing w:line="240" w:lineRule="auto" w:before="200" w:after="0"/>
        <w:ind w:left="5278" w:right="0" w:hanging="2561"/>
        <w:jc w:val="left"/>
        <w:rPr>
          <w:sz w:val="25"/>
        </w:rPr>
      </w:pPr>
      <w:r>
        <w:rPr>
          <w:w w:val="110"/>
          <w:sz w:val="24"/>
        </w:rPr>
        <w:t>holder,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or</w:t>
      </w:r>
    </w:p>
    <w:p>
      <w:pPr>
        <w:pStyle w:val="ListParagraph"/>
        <w:numPr>
          <w:ilvl w:val="0"/>
          <w:numId w:val="383"/>
        </w:numPr>
        <w:tabs>
          <w:tab w:pos="5801" w:val="left" w:leader="none"/>
          <w:tab w:pos="5802" w:val="left" w:leader="none"/>
          <w:tab w:pos="6596" w:val="left" w:leader="none"/>
          <w:tab w:pos="7203" w:val="left" w:leader="none"/>
          <w:tab w:pos="8285" w:val="left" w:leader="none"/>
        </w:tabs>
        <w:spacing w:line="240" w:lineRule="auto" w:before="210" w:after="0"/>
        <w:ind w:left="5801" w:right="0" w:hanging="3084"/>
        <w:jc w:val="left"/>
        <w:rPr>
          <w:sz w:val="25"/>
        </w:rPr>
      </w:pPr>
      <w:r>
        <w:rPr>
          <w:w w:val="115"/>
          <w:sz w:val="24"/>
        </w:rPr>
        <w:t>"(II)</w:t>
        <w:tab/>
        <w:t>the</w:t>
        <w:tab/>
        <w:t>amount</w:t>
        <w:tab/>
        <w:t>determined</w:t>
      </w:r>
    </w:p>
    <w:p>
      <w:pPr>
        <w:pStyle w:val="ListParagraph"/>
        <w:numPr>
          <w:ilvl w:val="0"/>
          <w:numId w:val="383"/>
        </w:numPr>
        <w:tabs>
          <w:tab w:pos="5287" w:val="left" w:leader="none"/>
          <w:tab w:pos="5288" w:val="left" w:leader="none"/>
        </w:tabs>
        <w:spacing w:line="240" w:lineRule="auto" w:before="215" w:after="0"/>
        <w:ind w:left="5287" w:right="0" w:hanging="2567"/>
        <w:jc w:val="left"/>
        <w:rPr>
          <w:rFonts w:ascii="Arial"/>
          <w:sz w:val="24"/>
        </w:rPr>
      </w:pPr>
      <w:r>
        <w:rPr>
          <w:w w:val="110"/>
          <w:sz w:val="24"/>
        </w:rPr>
        <w:t>under paragraph</w:t>
      </w:r>
      <w:r>
        <w:rPr>
          <w:spacing w:val="22"/>
          <w:w w:val="110"/>
          <w:sz w:val="24"/>
        </w:rPr>
        <w:t> </w:t>
      </w:r>
      <w:r>
        <w:rPr>
          <w:rFonts w:ascii="Arial"/>
          <w:w w:val="110"/>
          <w:sz w:val="24"/>
        </w:rPr>
        <w:t>(2)(B).</w:t>
      </w:r>
    </w:p>
    <w:p>
      <w:pPr>
        <w:pStyle w:val="ListParagraph"/>
        <w:numPr>
          <w:ilvl w:val="0"/>
          <w:numId w:val="383"/>
        </w:numPr>
        <w:tabs>
          <w:tab w:pos="5275" w:val="left" w:leader="none"/>
          <w:tab w:pos="5276" w:val="left" w:leader="none"/>
          <w:tab w:pos="5948" w:val="left" w:leader="none"/>
          <w:tab w:pos="7574" w:val="left" w:leader="none"/>
        </w:tabs>
        <w:spacing w:line="240" w:lineRule="auto" w:before="208" w:after="0"/>
        <w:ind w:left="5275" w:right="0" w:hanging="2558"/>
        <w:jc w:val="left"/>
        <w:rPr>
          <w:sz w:val="25"/>
        </w:rPr>
      </w:pPr>
      <w:r>
        <w:rPr>
          <w:w w:val="105"/>
          <w:sz w:val="24"/>
        </w:rPr>
        <w:t>"(ii)</w:t>
        <w:tab/>
      </w:r>
      <w:r>
        <w:rPr>
          <w:w w:val="90"/>
          <w:sz w:val="24"/>
        </w:rPr>
        <w:t>ALLOCATIOX</w:t>
        <w:tab/>
      </w:r>
      <w:r>
        <w:rPr>
          <w:w w:val="105"/>
          <w:sz w:val="24"/>
        </w:rPr>
        <w:t>OF DEFICIT.-If</w:t>
      </w:r>
    </w:p>
    <w:p>
      <w:pPr>
        <w:pStyle w:val="ListParagraph"/>
        <w:numPr>
          <w:ilvl w:val="0"/>
          <w:numId w:val="383"/>
        </w:numPr>
        <w:tabs>
          <w:tab w:pos="4744" w:val="left" w:leader="none"/>
          <w:tab w:pos="4745" w:val="left" w:leader="none"/>
        </w:tabs>
        <w:spacing w:line="240" w:lineRule="auto" w:before="205" w:after="0"/>
        <w:ind w:left="4744" w:right="0" w:hanging="2025"/>
        <w:jc w:val="left"/>
        <w:rPr>
          <w:rFonts w:ascii="Arial"/>
          <w:sz w:val="22"/>
        </w:rPr>
      </w:pPr>
      <w:r>
        <w:rPr/>
        <w:pict>
          <v:line style="position:absolute;mso-position-horizontal-relative:page;mso-position-vertical-relative:paragraph;z-index:40216" from=".090105pt,68.115477pt" to=".090105pt,13.886229pt" stroked="true" strokeweight=".36042pt" strokecolor="#000000">
            <v:stroke dashstyle="solid"/>
            <w10:wrap type="none"/>
          </v:line>
        </w:pict>
      </w:r>
      <w:r>
        <w:rPr>
          <w:w w:val="110"/>
          <w:sz w:val="24"/>
        </w:rPr>
        <w:t>the   amount   deseribed   in  elause  (i)(II)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is</w:t>
      </w:r>
    </w:p>
    <w:p>
      <w:pPr>
        <w:pStyle w:val="ListParagraph"/>
        <w:numPr>
          <w:ilvl w:val="0"/>
          <w:numId w:val="383"/>
        </w:numPr>
        <w:tabs>
          <w:tab w:pos="4742" w:val="left" w:leader="none"/>
          <w:tab w:pos="4743" w:val="left" w:leader="none"/>
        </w:tabs>
        <w:spacing w:line="240" w:lineRule="auto" w:before="191" w:after="0"/>
        <w:ind w:left="4742" w:right="0" w:hanging="2034"/>
        <w:jc w:val="left"/>
        <w:rPr>
          <w:sz w:val="26"/>
        </w:rPr>
      </w:pPr>
      <w:r>
        <w:rPr>
          <w:w w:val="110"/>
          <w:sz w:val="24"/>
        </w:rPr>
        <w:t>less  than  the  amount   described   in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clause</w:t>
      </w:r>
    </w:p>
    <w:p>
      <w:pPr>
        <w:pStyle w:val="ListParagraph"/>
        <w:numPr>
          <w:ilvl w:val="0"/>
          <w:numId w:val="383"/>
        </w:numPr>
        <w:tabs>
          <w:tab w:pos="4751" w:val="left" w:leader="none"/>
          <w:tab w:pos="4752" w:val="left" w:leader="none"/>
        </w:tabs>
        <w:spacing w:line="240" w:lineRule="auto" w:before="201" w:after="0"/>
        <w:ind w:left="4751" w:right="0" w:hanging="2043"/>
        <w:jc w:val="left"/>
        <w:rPr>
          <w:sz w:val="25"/>
        </w:rPr>
      </w:pPr>
      <w:r>
        <w:rPr>
          <w:w w:val="110"/>
          <w:sz w:val="24"/>
        </w:rPr>
        <w:t>(i)(I), then the shareholder shall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designate,</w:t>
      </w:r>
    </w:p>
    <w:p>
      <w:pPr>
        <w:pStyle w:val="ListParagraph"/>
        <w:numPr>
          <w:ilvl w:val="0"/>
          <w:numId w:val="383"/>
        </w:numPr>
        <w:tabs>
          <w:tab w:pos="4739" w:val="left" w:leader="none"/>
          <w:tab w:pos="4740" w:val="left" w:leader="none"/>
        </w:tabs>
        <w:spacing w:line="240" w:lineRule="auto" w:before="206" w:after="0"/>
        <w:ind w:left="4739" w:right="0" w:hanging="2034"/>
        <w:jc w:val="left"/>
        <w:rPr>
          <w:sz w:val="25"/>
        </w:rPr>
      </w:pPr>
      <w:r>
        <w:rPr>
          <w:w w:val="110"/>
          <w:sz w:val="24"/>
        </w:rPr>
        <w:t>in sueh form and manner as the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Secretary</w:t>
      </w:r>
    </w:p>
    <w:p>
      <w:pPr>
        <w:pStyle w:val="ListParagraph"/>
        <w:numPr>
          <w:ilvl w:val="0"/>
          <w:numId w:val="383"/>
        </w:numPr>
        <w:tabs>
          <w:tab w:pos="4738" w:val="left" w:leader="none"/>
          <w:tab w:pos="4739" w:val="left" w:leader="none"/>
        </w:tabs>
        <w:spacing w:line="240" w:lineRule="auto" w:before="210" w:after="0"/>
        <w:ind w:left="4738" w:right="0" w:hanging="2033"/>
        <w:jc w:val="left"/>
        <w:rPr>
          <w:sz w:val="25"/>
        </w:rPr>
      </w:pPr>
      <w:r>
        <w:rPr>
          <w:w w:val="125"/>
          <w:sz w:val="24"/>
        </w:rPr>
        <w:t>determines-</w:t>
      </w:r>
    </w:p>
    <w:p>
      <w:pPr>
        <w:pStyle w:val="ListParagraph"/>
        <w:numPr>
          <w:ilvl w:val="0"/>
          <w:numId w:val="383"/>
        </w:numPr>
        <w:tabs>
          <w:tab w:pos="5796" w:val="left" w:leader="none"/>
          <w:tab w:pos="5797" w:val="left" w:leader="none"/>
        </w:tabs>
        <w:spacing w:line="240" w:lineRule="auto" w:before="217" w:after="0"/>
        <w:ind w:left="5796" w:right="0" w:hanging="3091"/>
        <w:jc w:val="left"/>
        <w:rPr>
          <w:sz w:val="25"/>
        </w:rPr>
      </w:pPr>
      <w:r>
        <w:rPr>
          <w:w w:val="105"/>
          <w:sz w:val="25"/>
        </w:rPr>
        <w:t>'' (I) </w:t>
      </w:r>
      <w:r>
        <w:rPr>
          <w:w w:val="105"/>
          <w:sz w:val="24"/>
        </w:rPr>
        <w:t>the amount of the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speeified</w:t>
      </w:r>
    </w:p>
    <w:p>
      <w:pPr>
        <w:pStyle w:val="ListParagraph"/>
        <w:numPr>
          <w:ilvl w:val="0"/>
          <w:numId w:val="383"/>
        </w:numPr>
        <w:tabs>
          <w:tab w:pos="5253" w:val="left" w:leader="none"/>
          <w:tab w:pos="5254" w:val="left" w:leader="none"/>
        </w:tabs>
        <w:spacing w:line="240" w:lineRule="auto" w:before="212" w:after="0"/>
        <w:ind w:left="5253" w:right="0" w:hanging="2550"/>
        <w:jc w:val="left"/>
        <w:rPr>
          <w:rFonts w:ascii="Arial"/>
          <w:sz w:val="25"/>
        </w:rPr>
      </w:pPr>
      <w:r>
        <w:rPr>
          <w:rFonts w:ascii="Arial"/>
          <w:w w:val="105"/>
          <w:sz w:val="25"/>
        </w:rPr>
        <w:t>E&amp;P </w:t>
      </w:r>
      <w:r>
        <w:rPr>
          <w:w w:val="105"/>
          <w:sz w:val="24"/>
        </w:rPr>
        <w:t>deficit which is to be taken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into</w:t>
      </w:r>
    </w:p>
    <w:p>
      <w:pPr>
        <w:spacing w:after="0" w:line="240" w:lineRule="auto"/>
        <w:jc w:val="left"/>
        <w:rPr>
          <w:rFonts w:ascii="Arial"/>
          <w:sz w:val="25"/>
        </w:rPr>
        <w:sectPr>
          <w:pgSz w:w="12330" w:h="15840"/>
          <w:pgMar w:top="800" w:bottom="28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/>
        <w:pict>
          <v:rect style="position:absolute;margin-left:609.380920pt;margin-top:0pt;width:6.939078pt;height:791.999974pt;mso-position-horizontal-relative:page;mso-position-vertical-relative:page;z-index:40288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356.65pt;height:.2pt;mso-position-horizontal-relative:char;mso-position-vertical-relative:line" coordorigin="0,0" coordsize="7133,4">
            <v:line style="position:absolute" from="0,2" to="7133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tabs>
          <w:tab w:pos="6273" w:val="left" w:leader="none"/>
        </w:tabs>
        <w:spacing w:before="1"/>
        <w:ind w:left="0" w:right="10" w:firstLine="0"/>
        <w:jc w:val="center"/>
        <w:rPr>
          <w:sz w:val="18"/>
        </w:rPr>
      </w:pPr>
      <w:r>
        <w:rPr>
          <w:w w:val="105"/>
          <w:sz w:val="18"/>
        </w:rPr>
        <w:t>O:\GAI\GAil 7738.xml  [file  </w:t>
      </w:r>
      <w:r>
        <w:rPr>
          <w:rFonts w:ascii="Arial"/>
          <w:w w:val="105"/>
          <w:sz w:val="18"/>
        </w:rPr>
        <w:t>-!</w:t>
      </w:r>
      <w:r>
        <w:rPr>
          <w:rFonts w:ascii="Arial"/>
          <w:spacing w:val="-15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3]</w:t>
        <w:tab/>
      </w:r>
      <w:r>
        <w:rPr>
          <w:w w:val="105"/>
          <w:position w:val="1"/>
          <w:sz w:val="18"/>
        </w:rPr>
        <w:t>S.L.C.</w:t>
      </w:r>
    </w:p>
    <w:p>
      <w:pPr>
        <w:pStyle w:val="BodyText"/>
        <w:spacing w:before="178"/>
        <w:ind w:left="81" w:right="100"/>
        <w:jc w:val="center"/>
      </w:pPr>
      <w:r>
        <w:rPr>
          <w:w w:val="105"/>
        </w:rPr>
        <w:t>366</w:t>
      </w:r>
    </w:p>
    <w:p>
      <w:pPr>
        <w:pStyle w:val="ListParagraph"/>
        <w:numPr>
          <w:ilvl w:val="0"/>
          <w:numId w:val="384"/>
        </w:numPr>
        <w:tabs>
          <w:tab w:pos="5271" w:val="left" w:leader="none"/>
          <w:tab w:pos="5272" w:val="left" w:leader="none"/>
        </w:tabs>
        <w:spacing w:line="240" w:lineRule="auto" w:before="156" w:after="0"/>
        <w:ind w:left="5271" w:right="0" w:hanging="2428"/>
        <w:jc w:val="left"/>
        <w:rPr>
          <w:sz w:val="25"/>
        </w:rPr>
      </w:pPr>
      <w:r>
        <w:rPr>
          <w:w w:val="105"/>
          <w:position w:val="1"/>
          <w:sz w:val="25"/>
        </w:rPr>
        <w:t>account for each E&amp;P deficit</w:t>
      </w:r>
      <w:r>
        <w:rPr>
          <w:spacing w:val="25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corpora-</w:t>
      </w:r>
    </w:p>
    <w:p>
      <w:pPr>
        <w:pStyle w:val="ListParagraph"/>
        <w:numPr>
          <w:ilvl w:val="0"/>
          <w:numId w:val="384"/>
        </w:numPr>
        <w:tabs>
          <w:tab w:pos="5270" w:val="left" w:leader="none"/>
          <w:tab w:pos="5271" w:val="left" w:leader="none"/>
        </w:tabs>
        <w:spacing w:line="240" w:lineRule="auto" w:before="193" w:after="0"/>
        <w:ind w:left="5270" w:right="0" w:hanging="2428"/>
        <w:jc w:val="left"/>
        <w:rPr>
          <w:sz w:val="25"/>
        </w:rPr>
      </w:pPr>
      <w:r>
        <w:rPr>
          <w:w w:val="105"/>
          <w:position w:val="1"/>
          <w:sz w:val="25"/>
        </w:rPr>
        <w:t>tion with respect to the taxpayer,</w:t>
      </w:r>
      <w:r>
        <w:rPr>
          <w:spacing w:val="27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and</w:t>
      </w:r>
    </w:p>
    <w:p>
      <w:pPr>
        <w:pStyle w:val="ListParagraph"/>
        <w:numPr>
          <w:ilvl w:val="0"/>
          <w:numId w:val="384"/>
        </w:numPr>
        <w:tabs>
          <w:tab w:pos="5793" w:val="left" w:leader="none"/>
          <w:tab w:pos="5794" w:val="left" w:leader="none"/>
        </w:tabs>
        <w:spacing w:line="240" w:lineRule="auto" w:before="200" w:after="0"/>
        <w:ind w:left="5793" w:right="0" w:hanging="2953"/>
        <w:jc w:val="left"/>
        <w:rPr>
          <w:sz w:val="25"/>
        </w:rPr>
      </w:pPr>
      <w:r>
        <w:rPr>
          <w:w w:val="105"/>
          <w:position w:val="1"/>
          <w:sz w:val="25"/>
        </w:rPr>
        <w:t>"(II) in the case of an E&amp;P</w:t>
      </w:r>
      <w:r>
        <w:rPr>
          <w:spacing w:val="2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def­</w:t>
      </w:r>
    </w:p>
    <w:p>
      <w:pPr>
        <w:pStyle w:val="ListParagraph"/>
        <w:numPr>
          <w:ilvl w:val="0"/>
          <w:numId w:val="384"/>
        </w:numPr>
        <w:tabs>
          <w:tab w:pos="5268" w:val="left" w:leader="none"/>
          <w:tab w:pos="5270" w:val="left" w:leader="none"/>
        </w:tabs>
        <w:spacing w:line="240" w:lineRule="auto" w:before="196" w:after="0"/>
        <w:ind w:left="5269" w:right="0" w:hanging="2425"/>
        <w:jc w:val="left"/>
        <w:rPr>
          <w:rFonts w:ascii="Arial"/>
          <w:sz w:val="23"/>
        </w:rPr>
      </w:pPr>
      <w:r>
        <w:rPr>
          <w:w w:val="105"/>
          <w:position w:val="1"/>
          <w:sz w:val="25"/>
        </w:rPr>
        <w:t>icit corporation which has a</w:t>
      </w:r>
      <w:r>
        <w:rPr>
          <w:spacing w:val="32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qualified</w:t>
      </w:r>
    </w:p>
    <w:p>
      <w:pPr>
        <w:pStyle w:val="ListParagraph"/>
        <w:numPr>
          <w:ilvl w:val="0"/>
          <w:numId w:val="384"/>
        </w:numPr>
        <w:tabs>
          <w:tab w:pos="5271" w:val="left" w:leader="none"/>
          <w:tab w:pos="5272" w:val="left" w:leader="none"/>
        </w:tabs>
        <w:spacing w:line="240" w:lineRule="auto" w:before="208" w:after="0"/>
        <w:ind w:left="5271" w:right="0" w:hanging="2426"/>
        <w:jc w:val="left"/>
        <w:rPr>
          <w:sz w:val="26"/>
        </w:rPr>
      </w:pPr>
      <w:r>
        <w:rPr>
          <w:w w:val="105"/>
          <w:position w:val="1"/>
          <w:sz w:val="25"/>
        </w:rPr>
        <w:t>deficit (as defined in section 952),</w:t>
      </w:r>
      <w:r>
        <w:rPr>
          <w:spacing w:val="50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the</w:t>
      </w:r>
    </w:p>
    <w:p>
      <w:pPr>
        <w:pStyle w:val="ListParagraph"/>
        <w:numPr>
          <w:ilvl w:val="0"/>
          <w:numId w:val="384"/>
        </w:numPr>
        <w:tabs>
          <w:tab w:pos="5281" w:val="left" w:leader="none"/>
          <w:tab w:pos="5282" w:val="left" w:leader="none"/>
        </w:tabs>
        <w:spacing w:line="240" w:lineRule="auto" w:before="184" w:after="0"/>
        <w:ind w:left="5281" w:right="0" w:hanging="2432"/>
        <w:jc w:val="left"/>
        <w:rPr>
          <w:rFonts w:ascii="Arial"/>
          <w:sz w:val="23"/>
        </w:rPr>
      </w:pPr>
      <w:r>
        <w:rPr>
          <w:w w:val="105"/>
          <w:position w:val="2"/>
          <w:sz w:val="25"/>
        </w:rPr>
        <w:t>portion (if any) of the deficit</w:t>
      </w:r>
      <w:r>
        <w:rPr>
          <w:spacing w:val="8"/>
          <w:w w:val="105"/>
          <w:position w:val="2"/>
          <w:sz w:val="25"/>
        </w:rPr>
        <w:t> </w:t>
      </w:r>
      <w:r>
        <w:rPr>
          <w:w w:val="105"/>
          <w:position w:val="2"/>
          <w:sz w:val="25"/>
        </w:rPr>
        <w:t>taken</w:t>
      </w:r>
    </w:p>
    <w:p>
      <w:pPr>
        <w:pStyle w:val="ListParagraph"/>
        <w:numPr>
          <w:ilvl w:val="0"/>
          <w:numId w:val="384"/>
        </w:numPr>
        <w:tabs>
          <w:tab w:pos="5276" w:val="left" w:leader="none"/>
          <w:tab w:pos="5277" w:val="left" w:leader="none"/>
          <w:tab w:pos="5948" w:val="left" w:leader="none"/>
          <w:tab w:pos="7045" w:val="left" w:leader="none"/>
          <w:tab w:pos="7909" w:val="left" w:leader="none"/>
          <w:tab w:pos="9212" w:val="left" w:leader="none"/>
        </w:tabs>
        <w:spacing w:line="240" w:lineRule="auto" w:before="202" w:after="0"/>
        <w:ind w:left="5276" w:right="0" w:hanging="2433"/>
        <w:jc w:val="left"/>
        <w:rPr>
          <w:rFonts w:ascii="Arial"/>
          <w:sz w:val="23"/>
        </w:rPr>
      </w:pPr>
      <w:r>
        <w:rPr>
          <w:w w:val="105"/>
          <w:position w:val="1"/>
          <w:sz w:val="25"/>
        </w:rPr>
        <w:t>into</w:t>
        <w:tab/>
        <w:t>account</w:t>
        <w:tab/>
        <w:t>under</w:t>
        <w:tab/>
        <w:t>subelause</w:t>
        <w:tab/>
        <w:t>(I)</w:t>
      </w:r>
    </w:p>
    <w:p>
      <w:pPr>
        <w:pStyle w:val="ListParagraph"/>
        <w:numPr>
          <w:ilvl w:val="0"/>
          <w:numId w:val="384"/>
        </w:numPr>
        <w:tabs>
          <w:tab w:pos="5264" w:val="left" w:leader="none"/>
          <w:tab w:pos="5265" w:val="left" w:leader="none"/>
        </w:tabs>
        <w:spacing w:line="240" w:lineRule="auto" w:before="201" w:after="0"/>
        <w:ind w:left="5264" w:right="0" w:hanging="2418"/>
        <w:jc w:val="left"/>
        <w:rPr>
          <w:sz w:val="25"/>
        </w:rPr>
      </w:pPr>
      <w:r>
        <w:rPr>
          <w:w w:val="110"/>
          <w:position w:val="1"/>
          <w:sz w:val="25"/>
        </w:rPr>
        <w:t>which is attributable to a</w:t>
      </w:r>
      <w:r>
        <w:rPr>
          <w:spacing w:val="46"/>
          <w:w w:val="110"/>
          <w:position w:val="1"/>
          <w:sz w:val="25"/>
        </w:rPr>
        <w:t> </w:t>
      </w:r>
      <w:r>
        <w:rPr>
          <w:w w:val="110"/>
          <w:position w:val="1"/>
          <w:sz w:val="25"/>
        </w:rPr>
        <w:t>qualified</w:t>
      </w:r>
    </w:p>
    <w:p>
      <w:pPr>
        <w:pStyle w:val="ListParagraph"/>
        <w:numPr>
          <w:ilvl w:val="0"/>
          <w:numId w:val="384"/>
        </w:numPr>
        <w:tabs>
          <w:tab w:pos="5275" w:val="left" w:leader="none"/>
          <w:tab w:pos="5276" w:val="left" w:leader="none"/>
        </w:tabs>
        <w:spacing w:line="240" w:lineRule="auto" w:before="194" w:after="0"/>
        <w:ind w:left="5275" w:right="0" w:hanging="2427"/>
        <w:jc w:val="left"/>
        <w:rPr>
          <w:rFonts w:ascii="Arial" w:hAnsi="Arial"/>
          <w:sz w:val="23"/>
        </w:rPr>
      </w:pPr>
      <w:r>
        <w:rPr>
          <w:w w:val="105"/>
          <w:position w:val="2"/>
          <w:sz w:val="25"/>
        </w:rPr>
        <w:t>deficit, including the qualified</w:t>
      </w:r>
      <w:r>
        <w:rPr>
          <w:spacing w:val="3"/>
          <w:w w:val="105"/>
          <w:position w:val="2"/>
          <w:sz w:val="25"/>
        </w:rPr>
        <w:t> </w:t>
      </w:r>
      <w:r>
        <w:rPr>
          <w:w w:val="105"/>
          <w:position w:val="2"/>
          <w:sz w:val="25"/>
        </w:rPr>
        <w:t>activi­</w:t>
      </w:r>
    </w:p>
    <w:p>
      <w:pPr>
        <w:pStyle w:val="ListParagraph"/>
        <w:numPr>
          <w:ilvl w:val="0"/>
          <w:numId w:val="384"/>
        </w:numPr>
        <w:tabs>
          <w:tab w:pos="5273" w:val="left" w:leader="none"/>
          <w:tab w:pos="5275" w:val="left" w:leader="none"/>
        </w:tabs>
        <w:spacing w:line="240" w:lineRule="auto" w:before="194" w:after="0"/>
        <w:ind w:left="5274" w:right="0" w:hanging="2557"/>
        <w:jc w:val="left"/>
        <w:rPr>
          <w:sz w:val="25"/>
        </w:rPr>
      </w:pPr>
      <w:r>
        <w:rPr>
          <w:w w:val="105"/>
          <w:position w:val="1"/>
          <w:sz w:val="25"/>
        </w:rPr>
        <w:t>ties to which such portion is</w:t>
      </w:r>
      <w:r>
        <w:rPr>
          <w:spacing w:val="51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attrib­</w:t>
      </w:r>
    </w:p>
    <w:p>
      <w:pPr>
        <w:pStyle w:val="ListParagraph"/>
        <w:numPr>
          <w:ilvl w:val="0"/>
          <w:numId w:val="384"/>
        </w:numPr>
        <w:tabs>
          <w:tab w:pos="5276" w:val="left" w:leader="none"/>
          <w:tab w:pos="5277" w:val="left" w:leader="none"/>
        </w:tabs>
        <w:spacing w:line="240" w:lineRule="auto" w:before="200" w:after="0"/>
        <w:ind w:left="5276" w:right="0" w:hanging="2559"/>
        <w:jc w:val="left"/>
        <w:rPr>
          <w:sz w:val="25"/>
        </w:rPr>
      </w:pPr>
      <w:r>
        <w:rPr>
          <w:w w:val="105"/>
          <w:position w:val="1"/>
          <w:sz w:val="25"/>
        </w:rPr>
        <w:t>utable.</w:t>
      </w:r>
    </w:p>
    <w:p>
      <w:pPr>
        <w:pStyle w:val="ListParagraph"/>
        <w:numPr>
          <w:ilvl w:val="0"/>
          <w:numId w:val="384"/>
        </w:numPr>
        <w:tabs>
          <w:tab w:pos="4748" w:val="left" w:leader="none"/>
          <w:tab w:pos="4749" w:val="left" w:leader="none"/>
          <w:tab w:pos="5476" w:val="left" w:leader="none"/>
          <w:tab w:pos="7250" w:val="left" w:leader="none"/>
          <w:tab w:pos="8426" w:val="left" w:leader="none"/>
        </w:tabs>
        <w:spacing w:line="240" w:lineRule="auto" w:before="187" w:after="0"/>
        <w:ind w:left="4748" w:right="0" w:hanging="2031"/>
        <w:jc w:val="left"/>
        <w:rPr>
          <w:b/>
          <w:sz w:val="25"/>
        </w:rPr>
      </w:pPr>
      <w:r>
        <w:rPr>
          <w:rFonts w:ascii="Arial" w:hAnsi="Arial"/>
          <w:b/>
          <w:w w:val="105"/>
          <w:position w:val="1"/>
          <w:sz w:val="23"/>
        </w:rPr>
        <w:t>"(B)</w:t>
        <w:tab/>
      </w:r>
      <w:r>
        <w:rPr>
          <w:b/>
          <w:w w:val="105"/>
          <w:position w:val="1"/>
          <w:sz w:val="26"/>
        </w:rPr>
        <w:t>E&amp;P</w:t>
      </w:r>
      <w:r>
        <w:rPr>
          <w:b/>
          <w:spacing w:val="56"/>
          <w:w w:val="105"/>
          <w:position w:val="1"/>
          <w:sz w:val="26"/>
        </w:rPr>
        <w:t> </w:t>
      </w:r>
      <w:r>
        <w:rPr>
          <w:b/>
          <w:w w:val="105"/>
          <w:position w:val="1"/>
          <w:sz w:val="19"/>
        </w:rPr>
        <w:t>DEFICIT</w:t>
        <w:tab/>
        <w:t>FOREIGN</w:t>
        <w:tab/>
        <w:t>CORPORA­</w:t>
      </w:r>
    </w:p>
    <w:p>
      <w:pPr>
        <w:pStyle w:val="ListParagraph"/>
        <w:numPr>
          <w:ilvl w:val="0"/>
          <w:numId w:val="384"/>
        </w:numPr>
        <w:tabs>
          <w:tab w:pos="4237" w:val="left" w:leader="none"/>
          <w:tab w:pos="4239" w:val="left" w:leader="none"/>
        </w:tabs>
        <w:spacing w:line="240" w:lineRule="auto" w:before="200" w:after="0"/>
        <w:ind w:left="4238" w:right="0" w:hanging="1518"/>
        <w:jc w:val="left"/>
        <w:rPr>
          <w:sz w:val="25"/>
        </w:rPr>
      </w:pPr>
      <w:r>
        <w:rPr>
          <w:rFonts w:ascii="Arial" w:hAnsi="Arial"/>
          <w:w w:val="115"/>
          <w:position w:val="1"/>
          <w:sz w:val="18"/>
        </w:rPr>
        <w:t>TIOX</w:t>
      </w:r>
      <w:r>
        <w:rPr>
          <w:w w:val="115"/>
          <w:position w:val="1"/>
          <w:sz w:val="25"/>
        </w:rPr>
        <w:t>.-The </w:t>
      </w:r>
      <w:r>
        <w:rPr>
          <w:w w:val="110"/>
          <w:position w:val="1"/>
          <w:sz w:val="25"/>
        </w:rPr>
        <w:t>term 'E&amp;P deficit foreign</w:t>
      </w:r>
      <w:r>
        <w:rPr>
          <w:spacing w:val="-10"/>
          <w:w w:val="110"/>
          <w:position w:val="1"/>
          <w:sz w:val="25"/>
        </w:rPr>
        <w:t> </w:t>
      </w:r>
      <w:r>
        <w:rPr>
          <w:w w:val="110"/>
          <w:position w:val="1"/>
          <w:sz w:val="25"/>
        </w:rPr>
        <w:t>corpora­</w:t>
      </w:r>
    </w:p>
    <w:p>
      <w:pPr>
        <w:pStyle w:val="ListParagraph"/>
        <w:numPr>
          <w:ilvl w:val="0"/>
          <w:numId w:val="384"/>
        </w:numPr>
        <w:tabs>
          <w:tab w:pos="4232" w:val="left" w:leader="none"/>
          <w:tab w:pos="4233" w:val="left" w:leader="none"/>
        </w:tabs>
        <w:spacing w:line="240" w:lineRule="auto" w:before="196" w:after="0"/>
        <w:ind w:left="4232" w:right="0" w:hanging="1512"/>
        <w:jc w:val="left"/>
        <w:rPr>
          <w:sz w:val="25"/>
        </w:rPr>
      </w:pPr>
      <w:r>
        <w:rPr>
          <w:w w:val="105"/>
          <w:position w:val="1"/>
          <w:sz w:val="25"/>
        </w:rPr>
        <w:t>tion' means, with respect to any taxpayer,</w:t>
      </w:r>
      <w:r>
        <w:rPr>
          <w:spacing w:val="46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any</w:t>
      </w:r>
    </w:p>
    <w:p>
      <w:pPr>
        <w:pStyle w:val="ListParagraph"/>
        <w:numPr>
          <w:ilvl w:val="0"/>
          <w:numId w:val="384"/>
        </w:numPr>
        <w:tabs>
          <w:tab w:pos="4222" w:val="left" w:leader="none"/>
          <w:tab w:pos="4223" w:val="left" w:leader="none"/>
          <w:tab w:pos="5331" w:val="left" w:leader="none"/>
          <w:tab w:pos="7686" w:val="left" w:leader="none"/>
        </w:tabs>
        <w:spacing w:line="240" w:lineRule="auto" w:before="196" w:after="0"/>
        <w:ind w:left="4222" w:right="0" w:hanging="1502"/>
        <w:jc w:val="left"/>
        <w:rPr>
          <w:sz w:val="25"/>
        </w:rPr>
      </w:pPr>
      <w:r>
        <w:rPr>
          <w:w w:val="105"/>
          <w:position w:val="1"/>
          <w:sz w:val="25"/>
        </w:rPr>
        <w:t>specified</w:t>
        <w:tab/>
        <w:t>foreign </w:t>
      </w:r>
      <w:r>
        <w:rPr>
          <w:spacing w:val="48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corporation</w:t>
        <w:tab/>
        <w:t>with respect</w:t>
      </w:r>
      <w:r>
        <w:rPr>
          <w:spacing w:val="50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to</w:t>
      </w:r>
    </w:p>
    <w:p>
      <w:pPr>
        <w:pStyle w:val="ListParagraph"/>
        <w:numPr>
          <w:ilvl w:val="0"/>
          <w:numId w:val="384"/>
        </w:numPr>
        <w:tabs>
          <w:tab w:pos="4226" w:val="left" w:leader="none"/>
          <w:tab w:pos="4227" w:val="left" w:leader="none"/>
        </w:tabs>
        <w:spacing w:line="240" w:lineRule="auto" w:before="196" w:after="0"/>
        <w:ind w:left="4226" w:right="0" w:hanging="1506"/>
        <w:jc w:val="left"/>
        <w:rPr>
          <w:sz w:val="25"/>
        </w:rPr>
      </w:pPr>
      <w:r>
        <w:rPr>
          <w:w w:val="105"/>
          <w:position w:val="1"/>
          <w:sz w:val="25"/>
        </w:rPr>
        <w:t>which such taxpayer is a United States</w:t>
      </w:r>
      <w:r>
        <w:rPr>
          <w:spacing w:val="52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share­</w:t>
      </w:r>
    </w:p>
    <w:p>
      <w:pPr>
        <w:pStyle w:val="ListParagraph"/>
        <w:numPr>
          <w:ilvl w:val="0"/>
          <w:numId w:val="384"/>
        </w:numPr>
        <w:tabs>
          <w:tab w:pos="4233" w:val="left" w:leader="none"/>
          <w:tab w:pos="4234" w:val="left" w:leader="none"/>
        </w:tabs>
        <w:spacing w:line="240" w:lineRule="auto" w:before="206" w:after="0"/>
        <w:ind w:left="4233" w:right="0" w:hanging="1513"/>
        <w:jc w:val="left"/>
        <w:rPr>
          <w:sz w:val="25"/>
        </w:rPr>
      </w:pPr>
      <w:r>
        <w:rPr>
          <w:sz w:val="25"/>
        </w:rPr>
        <w:t>holder,</w:t>
      </w:r>
      <w:r>
        <w:rPr>
          <w:spacing w:val="40"/>
          <w:sz w:val="25"/>
        </w:rPr>
        <w:t> </w:t>
      </w:r>
      <w:r>
        <w:rPr>
          <w:sz w:val="25"/>
        </w:rPr>
        <w:t>if-</w:t>
      </w:r>
    </w:p>
    <w:p>
      <w:pPr>
        <w:pStyle w:val="ListParagraph"/>
        <w:numPr>
          <w:ilvl w:val="0"/>
          <w:numId w:val="384"/>
        </w:numPr>
        <w:tabs>
          <w:tab w:pos="5281" w:val="left" w:leader="none"/>
          <w:tab w:pos="5282" w:val="left" w:leader="none"/>
        </w:tabs>
        <w:spacing w:line="240" w:lineRule="auto" w:before="200" w:after="0"/>
        <w:ind w:left="5281" w:right="0" w:hanging="2561"/>
        <w:jc w:val="left"/>
        <w:rPr>
          <w:sz w:val="25"/>
        </w:rPr>
      </w:pPr>
      <w:r>
        <w:rPr>
          <w:w w:val="105"/>
          <w:position w:val="1"/>
          <w:sz w:val="25"/>
        </w:rPr>
        <w:t>"(i) such specified foreign</w:t>
      </w:r>
      <w:r>
        <w:rPr>
          <w:spacing w:val="-5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corporation</w:t>
      </w:r>
    </w:p>
    <w:p>
      <w:pPr>
        <w:pStyle w:val="ListParagraph"/>
        <w:numPr>
          <w:ilvl w:val="0"/>
          <w:numId w:val="384"/>
        </w:numPr>
        <w:tabs>
          <w:tab w:pos="4755" w:val="left" w:leader="none"/>
          <w:tab w:pos="4756" w:val="left" w:leader="none"/>
        </w:tabs>
        <w:spacing w:line="240" w:lineRule="auto" w:before="182" w:after="0"/>
        <w:ind w:left="4755" w:right="0" w:hanging="2038"/>
        <w:jc w:val="left"/>
        <w:rPr>
          <w:sz w:val="25"/>
        </w:rPr>
      </w:pPr>
      <w:r>
        <w:rPr>
          <w:w w:val="105"/>
          <w:position w:val="1"/>
          <w:sz w:val="25"/>
        </w:rPr>
        <w:t>has a deficit in post-1986 earnings</w:t>
      </w:r>
      <w:r>
        <w:rPr>
          <w:spacing w:val="47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and</w:t>
      </w:r>
    </w:p>
    <w:p>
      <w:pPr>
        <w:pStyle w:val="ListParagraph"/>
        <w:numPr>
          <w:ilvl w:val="0"/>
          <w:numId w:val="384"/>
        </w:numPr>
        <w:tabs>
          <w:tab w:pos="4758" w:val="left" w:leader="none"/>
          <w:tab w:pos="4759" w:val="left" w:leader="none"/>
        </w:tabs>
        <w:spacing w:line="240" w:lineRule="auto" w:before="199" w:after="0"/>
        <w:ind w:left="4758" w:right="0" w:hanging="2035"/>
        <w:jc w:val="left"/>
        <w:rPr>
          <w:sz w:val="25"/>
        </w:rPr>
      </w:pPr>
      <w:r>
        <w:rPr>
          <w:w w:val="105"/>
          <w:sz w:val="25"/>
        </w:rPr>
        <w:t>profits,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384"/>
        </w:numPr>
        <w:tabs>
          <w:tab w:pos="5281" w:val="left" w:leader="none"/>
          <w:tab w:pos="5282" w:val="left" w:leader="none"/>
        </w:tabs>
        <w:spacing w:line="240" w:lineRule="auto" w:before="189" w:after="0"/>
        <w:ind w:left="5281" w:right="0" w:hanging="2558"/>
        <w:jc w:val="left"/>
        <w:rPr>
          <w:sz w:val="25"/>
        </w:rPr>
      </w:pPr>
      <w:r>
        <w:rPr>
          <w:w w:val="110"/>
          <w:position w:val="1"/>
          <w:sz w:val="25"/>
        </w:rPr>
        <w:t>"(ii) as of Kovemher 9,</w:t>
      </w:r>
      <w:r>
        <w:rPr>
          <w:spacing w:val="40"/>
          <w:w w:val="110"/>
          <w:position w:val="1"/>
          <w:sz w:val="25"/>
        </w:rPr>
        <w:t> </w:t>
      </w:r>
      <w:r>
        <w:rPr>
          <w:w w:val="120"/>
          <w:position w:val="1"/>
          <w:sz w:val="25"/>
        </w:rPr>
        <w:t>2017-</w:t>
      </w:r>
    </w:p>
    <w:p>
      <w:pPr>
        <w:pStyle w:val="ListParagraph"/>
        <w:numPr>
          <w:ilvl w:val="0"/>
          <w:numId w:val="384"/>
        </w:numPr>
        <w:tabs>
          <w:tab w:pos="5808" w:val="left" w:leader="none"/>
          <w:tab w:pos="5809" w:val="left" w:leader="none"/>
        </w:tabs>
        <w:spacing w:line="240" w:lineRule="auto" w:before="199" w:after="0"/>
        <w:ind w:left="5808" w:right="0" w:hanging="3085"/>
        <w:jc w:val="left"/>
        <w:rPr>
          <w:sz w:val="25"/>
        </w:rPr>
      </w:pPr>
      <w:r>
        <w:rPr>
          <w:w w:val="105"/>
          <w:position w:val="1"/>
          <w:sz w:val="25"/>
        </w:rPr>
        <w:t>"(I) such corporation was a</w:t>
      </w:r>
      <w:r>
        <w:rPr>
          <w:spacing w:val="0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spec­</w:t>
      </w:r>
    </w:p>
    <w:p>
      <w:pPr>
        <w:pStyle w:val="ListParagraph"/>
        <w:numPr>
          <w:ilvl w:val="0"/>
          <w:numId w:val="384"/>
        </w:numPr>
        <w:tabs>
          <w:tab w:pos="5283" w:val="left" w:leader="none"/>
          <w:tab w:pos="5284" w:val="left" w:leader="none"/>
        </w:tabs>
        <w:spacing w:line="240" w:lineRule="auto" w:before="204" w:after="0"/>
        <w:ind w:left="5283" w:right="0" w:hanging="2562"/>
        <w:jc w:val="left"/>
        <w:rPr>
          <w:rFonts w:ascii="Arial"/>
          <w:sz w:val="25"/>
        </w:rPr>
      </w:pPr>
      <w:r>
        <w:rPr>
          <w:w w:val="105"/>
          <w:position w:val="1"/>
          <w:sz w:val="25"/>
        </w:rPr>
        <w:t>ified foreign corporation,</w:t>
      </w:r>
      <w:r>
        <w:rPr>
          <w:spacing w:val="-26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and</w:t>
      </w:r>
    </w:p>
    <w:p>
      <w:pPr>
        <w:spacing w:after="0" w:line="240" w:lineRule="auto"/>
        <w:jc w:val="left"/>
        <w:rPr>
          <w:rFonts w:ascii="Arial"/>
          <w:sz w:val="25"/>
        </w:rPr>
        <w:sectPr>
          <w:pgSz w:w="12330" w:h="15840"/>
          <w:pgMar w:top="0" w:bottom="0" w:left="0" w:right="120"/>
        </w:sectPr>
      </w:pPr>
    </w:p>
    <w:p>
      <w:pPr>
        <w:tabs>
          <w:tab w:pos="8988" w:val="left" w:leader="none"/>
        </w:tabs>
        <w:spacing w:before="83"/>
        <w:ind w:left="2718" w:right="0" w:firstLine="0"/>
        <w:jc w:val="left"/>
        <w:rPr>
          <w:sz w:val="18"/>
        </w:rPr>
      </w:pPr>
      <w:r>
        <w:rPr/>
        <w:pict>
          <v:group style="position:absolute;margin-left:0pt;margin-top:-.000033pt;width:616.35pt;height:792pt;mso-position-horizontal-relative:page;mso-position-vertical-relative:page;z-index:-454408" coordorigin="0,0" coordsize="12327,15840">
            <v:rect style="position:absolute;left:12171;top:0;width:155;height:15840" filled="true" fillcolor="#000000" stroked="false">
              <v:fill type="solid"/>
            </v:rect>
            <v:line style="position:absolute" from="0,5" to="12326,5" stroked="true" strokeweight=".450442pt" strokecolor="#000000">
              <v:stroke dashstyle="solid"/>
            </v:line>
            <w10:wrap type="none"/>
          </v:group>
        </w:pict>
      </w:r>
      <w:r>
        <w:rPr>
          <w:w w:val="105"/>
          <w:sz w:val="18"/>
        </w:rPr>
        <w:t>O:\GAI\GAil 7738.xml  [file  4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3]</w:t>
        <w:tab/>
        <w:t>S.L.C.</w:t>
      </w:r>
    </w:p>
    <w:p>
      <w:pPr>
        <w:pStyle w:val="BodyText"/>
        <w:spacing w:before="4"/>
        <w:rPr>
          <w:sz w:val="16"/>
        </w:rPr>
      </w:pPr>
    </w:p>
    <w:p>
      <w:pPr>
        <w:pStyle w:val="Heading6"/>
        <w:ind w:left="81" w:right="89"/>
        <w:jc w:val="center"/>
        <w:rPr>
          <w:rFonts w:ascii="Courier New"/>
        </w:rPr>
      </w:pPr>
      <w:r>
        <w:rPr/>
        <w:pict>
          <v:line style="position:absolute;mso-position-horizontal-relative:page;mso-position-vertical-relative:paragraph;z-index:40360" from=".090105pt,125.947297pt" to=".090105pt,1.274076pt" stroked="true" strokeweight=".18021pt" strokecolor="#000000">
            <v:stroke dashstyle="solid"/>
            <w10:wrap type="none"/>
          </v:line>
        </w:pict>
      </w:r>
      <w:r>
        <w:rPr>
          <w:rFonts w:ascii="Courier New"/>
        </w:rPr>
        <w:t>367</w:t>
      </w:r>
    </w:p>
    <w:p>
      <w:pPr>
        <w:pStyle w:val="ListParagraph"/>
        <w:numPr>
          <w:ilvl w:val="1"/>
          <w:numId w:val="384"/>
        </w:numPr>
        <w:tabs>
          <w:tab w:pos="5803" w:val="left" w:leader="none"/>
          <w:tab w:pos="5804" w:val="left" w:leader="none"/>
        </w:tabs>
        <w:spacing w:line="240" w:lineRule="auto" w:before="126" w:after="0"/>
        <w:ind w:left="5803" w:right="0" w:hanging="2958"/>
        <w:jc w:val="left"/>
        <w:rPr>
          <w:sz w:val="26"/>
        </w:rPr>
      </w:pPr>
      <w:r>
        <w:rPr>
          <w:w w:val="110"/>
          <w:sz w:val="26"/>
        </w:rPr>
        <w:t>'' (II) </w:t>
      </w:r>
      <w:r>
        <w:rPr>
          <w:w w:val="110"/>
          <w:sz w:val="24"/>
        </w:rPr>
        <w:t>such taxpayPr was a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United</w:t>
      </w:r>
    </w:p>
    <w:p>
      <w:pPr>
        <w:pStyle w:val="ListParagraph"/>
        <w:numPr>
          <w:ilvl w:val="1"/>
          <w:numId w:val="384"/>
        </w:numPr>
        <w:tabs>
          <w:tab w:pos="5272" w:val="left" w:leader="none"/>
          <w:tab w:pos="5273" w:val="left" w:leader="none"/>
        </w:tabs>
        <w:spacing w:line="240" w:lineRule="auto" w:before="206" w:after="0"/>
        <w:ind w:left="5272" w:right="0" w:hanging="2427"/>
        <w:jc w:val="left"/>
        <w:rPr>
          <w:sz w:val="24"/>
        </w:rPr>
      </w:pPr>
      <w:r>
        <w:rPr>
          <w:w w:val="110"/>
          <w:sz w:val="24"/>
        </w:rPr>
        <w:t>States shareholder of such</w:t>
      </w:r>
      <w:r>
        <w:rPr>
          <w:spacing w:val="55"/>
          <w:w w:val="110"/>
          <w:sz w:val="24"/>
        </w:rPr>
        <w:t> </w:t>
      </w:r>
      <w:r>
        <w:rPr>
          <w:w w:val="110"/>
          <w:sz w:val="24"/>
        </w:rPr>
        <w:t>corpora-</w:t>
      </w:r>
    </w:p>
    <w:p>
      <w:pPr>
        <w:pStyle w:val="ListParagraph"/>
        <w:numPr>
          <w:ilvl w:val="1"/>
          <w:numId w:val="384"/>
        </w:numPr>
        <w:tabs>
          <w:tab w:pos="5270" w:val="left" w:leader="none"/>
          <w:tab w:pos="5271" w:val="left" w:leader="none"/>
        </w:tabs>
        <w:spacing w:line="240" w:lineRule="auto" w:before="212" w:after="0"/>
        <w:ind w:left="5270" w:right="0" w:hanging="2426"/>
        <w:jc w:val="left"/>
        <w:rPr>
          <w:sz w:val="25"/>
        </w:rPr>
      </w:pPr>
      <w:r>
        <w:rPr>
          <w:w w:val="110"/>
          <w:sz w:val="24"/>
        </w:rPr>
        <w:t>tion.</w:t>
      </w:r>
    </w:p>
    <w:p>
      <w:pPr>
        <w:pStyle w:val="ListParagraph"/>
        <w:numPr>
          <w:ilvl w:val="1"/>
          <w:numId w:val="384"/>
        </w:numPr>
        <w:tabs>
          <w:tab w:pos="4746" w:val="left" w:leader="none"/>
          <w:tab w:pos="4747" w:val="left" w:leader="none"/>
        </w:tabs>
        <w:spacing w:line="240" w:lineRule="auto" w:before="207" w:after="0"/>
        <w:ind w:left="4746" w:right="0" w:hanging="1906"/>
        <w:jc w:val="left"/>
        <w:rPr>
          <w:rFonts w:ascii="Arial" w:hAnsi="Arial"/>
          <w:sz w:val="24"/>
        </w:rPr>
      </w:pPr>
      <w:r>
        <w:rPr>
          <w:rFonts w:ascii="Arial" w:hAnsi="Arial"/>
          <w:spacing w:val="-1"/>
          <w:w w:val="114"/>
          <w:sz w:val="24"/>
        </w:rPr>
        <w:t>"(C</w:t>
      </w:r>
      <w:r>
        <w:rPr>
          <w:rFonts w:ascii="Arial" w:hAnsi="Arial"/>
          <w:w w:val="114"/>
          <w:sz w:val="24"/>
        </w:rPr>
        <w:t>)</w:t>
      </w:r>
      <w:r>
        <w:rPr>
          <w:rFonts w:ascii="Arial" w:hAnsi="Arial"/>
          <w:sz w:val="24"/>
        </w:rPr>
        <w:t> </w:t>
      </w:r>
      <w:r>
        <w:rPr>
          <w:rFonts w:ascii="Arial" w:hAnsi="Arial"/>
          <w:spacing w:val="8"/>
          <w:sz w:val="24"/>
        </w:rPr>
        <w:t> </w:t>
      </w:r>
      <w:r>
        <w:rPr>
          <w:spacing w:val="-1"/>
          <w:w w:val="114"/>
          <w:sz w:val="24"/>
        </w:rPr>
        <w:t>S</w:t>
      </w:r>
      <w:r>
        <w:rPr>
          <w:spacing w:val="-18"/>
          <w:w w:val="114"/>
          <w:sz w:val="24"/>
        </w:rPr>
        <w:t>P</w:t>
      </w:r>
      <w:r>
        <w:rPr>
          <w:spacing w:val="-1"/>
          <w:w w:val="93"/>
          <w:sz w:val="24"/>
        </w:rPr>
        <w:t>ECU</w:t>
      </w:r>
      <w:r>
        <w:rPr>
          <w:w w:val="100"/>
          <w:position w:val="7"/>
          <w:sz w:val="8"/>
        </w:rPr>
        <w:t>1</w:t>
      </w:r>
      <w:r>
        <w:rPr>
          <w:position w:val="7"/>
          <w:sz w:val="8"/>
        </w:rPr>
        <w:t> </w:t>
      </w:r>
      <w:r>
        <w:rPr>
          <w:w w:val="95"/>
          <w:sz w:val="24"/>
        </w:rPr>
        <w:t>IED</w:t>
      </w:r>
      <w:r>
        <w:rPr>
          <w:sz w:val="24"/>
        </w:rPr>
        <w:t> </w:t>
      </w:r>
      <w:r>
        <w:rPr>
          <w:spacing w:val="11"/>
          <w:sz w:val="24"/>
        </w:rPr>
        <w:t> </w:t>
      </w:r>
      <w:r>
        <w:rPr>
          <w:spacing w:val="-1"/>
          <w:w w:val="88"/>
          <w:sz w:val="24"/>
        </w:rPr>
        <w:t>E&amp;</w:t>
      </w:r>
      <w:r>
        <w:rPr>
          <w:w w:val="88"/>
          <w:sz w:val="24"/>
        </w:rPr>
        <w:t>P</w:t>
      </w:r>
      <w:r>
        <w:rPr>
          <w:sz w:val="24"/>
        </w:rPr>
        <w:t> </w:t>
      </w:r>
      <w:r>
        <w:rPr>
          <w:spacing w:val="-10"/>
          <w:sz w:val="24"/>
        </w:rPr>
        <w:t> </w:t>
      </w:r>
      <w:r>
        <w:rPr>
          <w:spacing w:val="-1"/>
          <w:w w:val="107"/>
          <w:sz w:val="24"/>
        </w:rPr>
        <w:t>DEI•,ICIT.-Th</w:t>
      </w:r>
      <w:r>
        <w:rPr>
          <w:w w:val="107"/>
          <w:sz w:val="24"/>
        </w:rPr>
        <w:t>e</w:t>
      </w:r>
      <w:r>
        <w:rPr>
          <w:sz w:val="24"/>
        </w:rPr>
        <w:t> </w:t>
      </w:r>
      <w:r>
        <w:rPr>
          <w:spacing w:val="5"/>
          <w:sz w:val="24"/>
        </w:rPr>
        <w:t> </w:t>
      </w:r>
      <w:r>
        <w:rPr>
          <w:spacing w:val="-1"/>
          <w:w w:val="112"/>
          <w:sz w:val="24"/>
        </w:rPr>
        <w:t>term</w:t>
      </w:r>
    </w:p>
    <w:p>
      <w:pPr>
        <w:pStyle w:val="ListParagraph"/>
        <w:numPr>
          <w:ilvl w:val="1"/>
          <w:numId w:val="384"/>
        </w:numPr>
        <w:tabs>
          <w:tab w:pos="4225" w:val="left" w:leader="none"/>
          <w:tab w:pos="4226" w:val="left" w:leader="none"/>
        </w:tabs>
        <w:spacing w:line="240" w:lineRule="auto" w:before="216" w:after="0"/>
        <w:ind w:left="4225" w:right="0" w:hanging="1387"/>
        <w:jc w:val="left"/>
        <w:rPr>
          <w:sz w:val="25"/>
        </w:rPr>
      </w:pPr>
      <w:r>
        <w:rPr>
          <w:w w:val="110"/>
          <w:sz w:val="24"/>
        </w:rPr>
        <w:t>'specified  E&amp;P  deficit'  means,  with  respect </w:t>
      </w:r>
      <w:r>
        <w:rPr>
          <w:spacing w:val="31"/>
          <w:w w:val="110"/>
          <w:sz w:val="24"/>
        </w:rPr>
        <w:t> </w:t>
      </w:r>
      <w:r>
        <w:rPr>
          <w:w w:val="110"/>
          <w:sz w:val="24"/>
        </w:rPr>
        <w:t>to</w:t>
      </w:r>
    </w:p>
    <w:p>
      <w:pPr>
        <w:pStyle w:val="ListParagraph"/>
        <w:numPr>
          <w:ilvl w:val="1"/>
          <w:numId w:val="384"/>
        </w:numPr>
        <w:tabs>
          <w:tab w:pos="4222" w:val="left" w:leader="none"/>
          <w:tab w:pos="4223" w:val="left" w:leader="none"/>
          <w:tab w:pos="4867" w:val="left" w:leader="none"/>
          <w:tab w:pos="5639" w:val="left" w:leader="none"/>
          <w:tab w:pos="6564" w:val="left" w:leader="none"/>
          <w:tab w:pos="7585" w:val="left" w:leader="none"/>
          <w:tab w:pos="9152" w:val="left" w:leader="none"/>
        </w:tabs>
        <w:spacing w:line="240" w:lineRule="auto" w:before="215" w:after="0"/>
        <w:ind w:left="4222" w:right="0" w:hanging="1380"/>
        <w:jc w:val="left"/>
        <w:rPr>
          <w:rFonts w:ascii="Arial"/>
          <w:sz w:val="23"/>
        </w:rPr>
      </w:pPr>
      <w:r>
        <w:rPr>
          <w:w w:val="110"/>
          <w:sz w:val="24"/>
        </w:rPr>
        <w:t>any</w:t>
        <w:tab/>
        <w:t>E&amp;P</w:t>
        <w:tab/>
        <w:t>deficit</w:t>
        <w:tab/>
        <w:t>foreign</w:t>
        <w:tab/>
        <w:t>corporation,</w:t>
        <w:tab/>
        <w:t>the</w:t>
      </w:r>
    </w:p>
    <w:p>
      <w:pPr>
        <w:pStyle w:val="ListParagraph"/>
        <w:numPr>
          <w:ilvl w:val="1"/>
          <w:numId w:val="384"/>
        </w:numPr>
        <w:tabs>
          <w:tab w:pos="4219" w:val="left" w:leader="none"/>
          <w:tab w:pos="4220" w:val="left" w:leader="none"/>
        </w:tabs>
        <w:spacing w:line="240" w:lineRule="auto" w:before="218" w:after="0"/>
        <w:ind w:left="4219" w:right="0" w:hanging="1379"/>
        <w:jc w:val="left"/>
        <w:rPr>
          <w:rFonts w:ascii="Arial"/>
          <w:sz w:val="23"/>
        </w:rPr>
      </w:pPr>
      <w:r>
        <w:rPr>
          <w:w w:val="110"/>
          <w:sz w:val="24"/>
        </w:rPr>
        <w:t>amount of the deficit referred to in</w:t>
      </w:r>
      <w:r>
        <w:rPr>
          <w:spacing w:val="23"/>
          <w:w w:val="110"/>
          <w:sz w:val="24"/>
        </w:rPr>
        <w:t> </w:t>
      </w:r>
      <w:r>
        <w:rPr>
          <w:w w:val="110"/>
          <w:sz w:val="24"/>
        </w:rPr>
        <w:t>snbpara-</w:t>
      </w:r>
    </w:p>
    <w:p>
      <w:pPr>
        <w:pStyle w:val="ListParagraph"/>
        <w:numPr>
          <w:ilvl w:val="1"/>
          <w:numId w:val="384"/>
        </w:numPr>
        <w:tabs>
          <w:tab w:pos="4220" w:val="left" w:leader="none"/>
          <w:tab w:pos="4221" w:val="left" w:leader="none"/>
        </w:tabs>
        <w:spacing w:line="240" w:lineRule="auto" w:before="214" w:after="0"/>
        <w:ind w:left="4220" w:right="0" w:hanging="1377"/>
        <w:jc w:val="left"/>
        <w:rPr>
          <w:sz w:val="24"/>
        </w:rPr>
      </w:pPr>
      <w:r>
        <w:rPr>
          <w:w w:val="110"/>
          <w:sz w:val="24"/>
        </w:rPr>
        <w:t>graph</w:t>
      </w:r>
      <w:r>
        <w:rPr>
          <w:spacing w:val="46"/>
          <w:w w:val="110"/>
          <w:sz w:val="24"/>
        </w:rPr>
        <w:t> </w:t>
      </w:r>
      <w:r>
        <w:rPr>
          <w:w w:val="110"/>
          <w:sz w:val="24"/>
        </w:rPr>
        <w:t>(B).</w:t>
      </w:r>
    </w:p>
    <w:p>
      <w:pPr>
        <w:pStyle w:val="ListParagraph"/>
        <w:numPr>
          <w:ilvl w:val="1"/>
          <w:numId w:val="384"/>
        </w:numPr>
        <w:tabs>
          <w:tab w:pos="4224" w:val="left" w:leader="none"/>
          <w:tab w:pos="4225" w:val="left" w:leader="none"/>
        </w:tabs>
        <w:spacing w:line="240" w:lineRule="auto" w:before="214" w:after="0"/>
        <w:ind w:left="4224" w:right="0" w:hanging="1383"/>
        <w:jc w:val="left"/>
        <w:rPr>
          <w:rFonts w:ascii="Arial" w:hAnsi="Arial"/>
          <w:sz w:val="23"/>
        </w:rPr>
      </w:pPr>
      <w:r>
        <w:rPr/>
        <w:pict>
          <v:line style="position:absolute;mso-position-horizontal-relative:page;mso-position-vertical-relative:paragraph;z-index:40336" from=".090105pt,57.575447pt" to=".090105pt,12.174216pt" stroked="true" strokeweight=".18021pt" strokecolor="#000000">
            <v:stroke dashstyle="solid"/>
            <w10:wrap type="none"/>
          </v:line>
        </w:pict>
      </w:r>
      <w:r>
        <w:rPr>
          <w:rFonts w:ascii="Arial" w:hAnsi="Arial"/>
          <w:spacing w:val="-1"/>
          <w:w w:val="108"/>
          <w:sz w:val="23"/>
        </w:rPr>
        <w:t>"</w:t>
      </w:r>
      <w:r>
        <w:rPr>
          <w:rFonts w:ascii="Arial" w:hAnsi="Arial"/>
          <w:w w:val="108"/>
          <w:sz w:val="23"/>
        </w:rPr>
        <w:t>(</w:t>
      </w:r>
      <w:r>
        <w:rPr>
          <w:rFonts w:ascii="Arial" w:hAnsi="Arial"/>
          <w:spacing w:val="-8"/>
          <w:sz w:val="23"/>
        </w:rPr>
        <w:t> </w:t>
      </w:r>
      <w:r>
        <w:rPr>
          <w:rFonts w:ascii="Arial" w:hAnsi="Arial"/>
          <w:spacing w:val="-1"/>
          <w:w w:val="104"/>
          <w:sz w:val="23"/>
        </w:rPr>
        <w:t>4</w:t>
      </w:r>
      <w:r>
        <w:rPr>
          <w:rFonts w:ascii="Arial" w:hAnsi="Arial"/>
          <w:w w:val="104"/>
          <w:sz w:val="23"/>
        </w:rPr>
        <w:t>)</w:t>
      </w:r>
      <w:r>
        <w:rPr>
          <w:rFonts w:ascii="Arial" w:hAnsi="Arial"/>
          <w:sz w:val="23"/>
        </w:rPr>
        <w:t> </w:t>
      </w:r>
      <w:r>
        <w:rPr>
          <w:rFonts w:ascii="Arial" w:hAnsi="Arial"/>
          <w:spacing w:val="30"/>
          <w:sz w:val="23"/>
        </w:rPr>
        <w:t> </w:t>
      </w:r>
      <w:r>
        <w:rPr>
          <w:rFonts w:ascii="Arial" w:hAnsi="Arial"/>
          <w:spacing w:val="-29"/>
          <w:w w:val="100"/>
          <w:sz w:val="23"/>
        </w:rPr>
        <w:t>T</w:t>
      </w:r>
      <w:r>
        <w:rPr>
          <w:spacing w:val="5"/>
          <w:w w:val="100"/>
          <w:position w:val="10"/>
          <w:sz w:val="10"/>
        </w:rPr>
        <w:t>1</w:t>
      </w:r>
      <w:r>
        <w:rPr>
          <w:spacing w:val="-45"/>
          <w:w w:val="98"/>
          <w:sz w:val="24"/>
        </w:rPr>
        <w:t>I</w:t>
      </w:r>
      <w:r>
        <w:rPr>
          <w:spacing w:val="-1"/>
          <w:w w:val="92"/>
          <w:sz w:val="24"/>
        </w:rPr>
        <w:t>{EA'</w:t>
      </w:r>
      <w:r>
        <w:rPr>
          <w:w w:val="92"/>
          <w:sz w:val="24"/>
        </w:rPr>
        <w:t>r</w:t>
      </w:r>
      <w:r>
        <w:rPr>
          <w:spacing w:val="-39"/>
          <w:sz w:val="24"/>
        </w:rPr>
        <w:t> </w:t>
      </w:r>
      <w:r>
        <w:rPr>
          <w:spacing w:val="-1"/>
          <w:w w:val="81"/>
          <w:sz w:val="24"/>
        </w:rPr>
        <w:t>ME</w:t>
      </w:r>
      <w:r>
        <w:rPr>
          <w:w w:val="81"/>
          <w:sz w:val="24"/>
        </w:rPr>
        <w:t>N</w:t>
      </w:r>
      <w:r>
        <w:rPr>
          <w:spacing w:val="-4"/>
          <w:sz w:val="24"/>
        </w:rPr>
        <w:t> </w:t>
      </w:r>
      <w:r>
        <w:rPr>
          <w:w w:val="50"/>
          <w:sz w:val="24"/>
        </w:rPr>
        <w:t>rr</w:t>
      </w:r>
      <w:r>
        <w:rPr>
          <w:sz w:val="24"/>
        </w:rPr>
        <w:t> </w:t>
      </w:r>
      <w:r>
        <w:rPr>
          <w:spacing w:val="-21"/>
          <w:sz w:val="24"/>
        </w:rPr>
        <w:t> </w:t>
      </w:r>
      <w:r>
        <w:rPr>
          <w:spacing w:val="-1"/>
          <w:w w:val="94"/>
          <w:sz w:val="24"/>
        </w:rPr>
        <w:t>O</w:t>
      </w:r>
      <w:r>
        <w:rPr>
          <w:w w:val="94"/>
          <w:sz w:val="24"/>
        </w:rPr>
        <w:t>P</w:t>
      </w:r>
      <w:r>
        <w:rPr>
          <w:sz w:val="24"/>
        </w:rPr>
        <w:t> </w:t>
      </w:r>
      <w:r>
        <w:rPr>
          <w:spacing w:val="22"/>
          <w:sz w:val="24"/>
        </w:rPr>
        <w:t> </w:t>
      </w:r>
      <w:r>
        <w:rPr>
          <w:spacing w:val="-1"/>
          <w:w w:val="89"/>
          <w:sz w:val="24"/>
        </w:rPr>
        <w:t>EARNING</w:t>
      </w:r>
      <w:r>
        <w:rPr>
          <w:w w:val="89"/>
          <w:sz w:val="24"/>
        </w:rPr>
        <w:t>S</w:t>
      </w:r>
      <w:r>
        <w:rPr>
          <w:sz w:val="24"/>
        </w:rPr>
        <w:t> </w:t>
      </w:r>
      <w:r>
        <w:rPr>
          <w:spacing w:val="27"/>
          <w:sz w:val="24"/>
        </w:rPr>
        <w:t> </w:t>
      </w:r>
      <w:r>
        <w:rPr>
          <w:spacing w:val="-1"/>
          <w:w w:val="86"/>
          <w:sz w:val="24"/>
        </w:rPr>
        <w:t>AN</w:t>
      </w:r>
      <w:r>
        <w:rPr>
          <w:w w:val="86"/>
          <w:sz w:val="24"/>
        </w:rPr>
        <w:t>D</w:t>
      </w:r>
      <w:r>
        <w:rPr>
          <w:sz w:val="24"/>
        </w:rPr>
        <w:t> </w:t>
      </w:r>
      <w:r>
        <w:rPr>
          <w:spacing w:val="3"/>
          <w:sz w:val="24"/>
        </w:rPr>
        <w:t> </w:t>
      </w:r>
      <w:r>
        <w:rPr>
          <w:spacing w:val="-8"/>
          <w:w w:val="105"/>
          <w:sz w:val="24"/>
        </w:rPr>
        <w:t>P</w:t>
      </w:r>
      <w:r>
        <w:rPr>
          <w:spacing w:val="-1"/>
          <w:w w:val="86"/>
          <w:sz w:val="24"/>
        </w:rPr>
        <w:t>HO</w:t>
      </w:r>
      <w:r>
        <w:rPr>
          <w:spacing w:val="-27"/>
          <w:w w:val="86"/>
          <w:sz w:val="24"/>
        </w:rPr>
        <w:t>I</w:t>
      </w:r>
      <w:r>
        <w:rPr>
          <w:spacing w:val="-21"/>
          <w:w w:val="59"/>
          <w:sz w:val="24"/>
        </w:rPr>
        <w:t>•</w:t>
      </w:r>
      <w:r>
        <w:rPr>
          <w:w w:val="59"/>
          <w:position w:val="7"/>
          <w:sz w:val="8"/>
        </w:rPr>
        <w:t>1</w:t>
      </w:r>
      <w:r>
        <w:rPr>
          <w:position w:val="7"/>
          <w:sz w:val="8"/>
        </w:rPr>
        <w:t> </w:t>
      </w:r>
      <w:r>
        <w:rPr>
          <w:spacing w:val="0"/>
          <w:position w:val="7"/>
          <w:sz w:val="8"/>
        </w:rPr>
        <w:t> </w:t>
      </w:r>
      <w:r>
        <w:rPr>
          <w:w w:val="59"/>
          <w:sz w:val="24"/>
        </w:rPr>
        <w:t>r</w:t>
      </w:r>
      <w:r>
        <w:rPr>
          <w:spacing w:val="3"/>
          <w:sz w:val="24"/>
        </w:rPr>
        <w:t> </w:t>
      </w:r>
      <w:r>
        <w:rPr>
          <w:w w:val="59"/>
          <w:sz w:val="24"/>
        </w:rPr>
        <w:t>r</w:t>
      </w:r>
      <w:r>
        <w:rPr>
          <w:spacing w:val="-2"/>
          <w:sz w:val="24"/>
        </w:rPr>
        <w:t> </w:t>
      </w:r>
      <w:r>
        <w:rPr>
          <w:w w:val="59"/>
          <w:sz w:val="24"/>
        </w:rPr>
        <w:t>s</w:t>
      </w:r>
    </w:p>
    <w:p>
      <w:pPr>
        <w:pStyle w:val="ListParagraph"/>
        <w:numPr>
          <w:ilvl w:val="1"/>
          <w:numId w:val="384"/>
        </w:numPr>
        <w:tabs>
          <w:tab w:pos="3693" w:val="left" w:leader="none"/>
          <w:tab w:pos="3694" w:val="left" w:leader="none"/>
        </w:tabs>
        <w:spacing w:line="240" w:lineRule="auto" w:before="220" w:after="0"/>
        <w:ind w:left="3693" w:right="0" w:hanging="973"/>
        <w:jc w:val="left"/>
        <w:rPr>
          <w:rFonts w:ascii="Arial"/>
          <w:sz w:val="24"/>
        </w:rPr>
      </w:pPr>
      <w:r>
        <w:rPr>
          <w:b/>
          <w:w w:val="105"/>
          <w:sz w:val="20"/>
        </w:rPr>
        <w:t>IN </w:t>
      </w:r>
      <w:r>
        <w:rPr>
          <w:w w:val="105"/>
          <w:sz w:val="24"/>
        </w:rPr>
        <w:t>FUTURE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YEARS.-</w:t>
      </w:r>
    </w:p>
    <w:p>
      <w:pPr>
        <w:pStyle w:val="ListParagraph"/>
        <w:numPr>
          <w:ilvl w:val="1"/>
          <w:numId w:val="384"/>
        </w:numPr>
        <w:tabs>
          <w:tab w:pos="4744" w:val="left" w:leader="none"/>
          <w:tab w:pos="4745" w:val="left" w:leader="none"/>
        </w:tabs>
        <w:spacing w:line="240" w:lineRule="auto" w:before="210" w:after="0"/>
        <w:ind w:left="4744" w:right="0" w:hanging="2024"/>
        <w:jc w:val="left"/>
        <w:rPr>
          <w:rFonts w:ascii="Arial"/>
          <w:sz w:val="24"/>
        </w:rPr>
      </w:pPr>
      <w:r>
        <w:rPr>
          <w:rFonts w:ascii="Arial"/>
          <w:b/>
          <w:sz w:val="24"/>
        </w:rPr>
        <w:t>"(A) </w:t>
      </w:r>
      <w:r>
        <w:rPr>
          <w:sz w:val="24"/>
        </w:rPr>
        <w:t>RED"CCED EARNINGS </w:t>
      </w:r>
      <w:r>
        <w:rPr>
          <w:w w:val="85"/>
          <w:sz w:val="24"/>
        </w:rPr>
        <w:t>A.."\'"D </w:t>
      </w:r>
      <w:r>
        <w:rPr>
          <w:sz w:val="24"/>
        </w:rPr>
        <w:t>PRO</w:t>
      </w:r>
      <w:r>
        <w:rPr>
          <w:spacing w:val="-24"/>
          <w:sz w:val="24"/>
        </w:rPr>
        <w:t> </w:t>
      </w:r>
      <w:r>
        <w:rPr>
          <w:sz w:val="24"/>
        </w:rPr>
        <w:t>,ITS</w:t>
      </w:r>
    </w:p>
    <w:p>
      <w:pPr>
        <w:pStyle w:val="ListParagraph"/>
        <w:numPr>
          <w:ilvl w:val="1"/>
          <w:numId w:val="384"/>
        </w:numPr>
        <w:tabs>
          <w:tab w:pos="4224" w:val="left" w:leader="none"/>
          <w:tab w:pos="4225" w:val="left" w:leader="none"/>
          <w:tab w:pos="5490" w:val="left" w:leader="none"/>
          <w:tab w:pos="6029" w:val="left" w:leader="none"/>
          <w:tab w:pos="7644" w:val="left" w:leader="none"/>
          <w:tab w:pos="8651" w:val="left" w:leader="none"/>
        </w:tabs>
        <w:spacing w:line="240" w:lineRule="auto" w:before="220" w:after="0"/>
        <w:ind w:left="4224" w:right="0" w:hanging="1504"/>
        <w:jc w:val="left"/>
        <w:rPr>
          <w:rFonts w:ascii="Arial"/>
          <w:sz w:val="24"/>
        </w:rPr>
      </w:pPr>
      <w:r>
        <w:rPr>
          <w:w w:val="95"/>
          <w:sz w:val="24"/>
        </w:rPr>
        <w:t>TREATED</w:t>
        <w:tab/>
      </w:r>
      <w:r>
        <w:rPr>
          <w:sz w:val="24"/>
        </w:rPr>
        <w:t>AS</w:t>
        <w:tab/>
      </w:r>
      <w:r>
        <w:rPr>
          <w:w w:val="90"/>
          <w:sz w:val="24"/>
        </w:rPr>
        <w:t>PREVIOUSLY</w:t>
        <w:tab/>
      </w:r>
      <w:r>
        <w:rPr>
          <w:w w:val="95"/>
          <w:sz w:val="24"/>
        </w:rPr>
        <w:t>TAXED</w:t>
        <w:tab/>
      </w:r>
      <w:r>
        <w:rPr>
          <w:sz w:val="24"/>
        </w:rPr>
        <w:t>INCOME</w:t>
      </w:r>
    </w:p>
    <w:p>
      <w:pPr>
        <w:pStyle w:val="ListParagraph"/>
        <w:numPr>
          <w:ilvl w:val="1"/>
          <w:numId w:val="384"/>
        </w:numPr>
        <w:tabs>
          <w:tab w:pos="4197" w:val="left" w:leader="none"/>
          <w:tab w:pos="4198" w:val="left" w:leader="none"/>
        </w:tabs>
        <w:spacing w:line="240" w:lineRule="auto" w:before="208" w:after="0"/>
        <w:ind w:left="4197" w:right="0" w:hanging="1487"/>
        <w:jc w:val="left"/>
        <w:rPr>
          <w:sz w:val="25"/>
        </w:rPr>
      </w:pPr>
      <w:r>
        <w:rPr>
          <w:sz w:val="24"/>
        </w:rPr>
        <w:t>"\\-rnEN DISTRIBrTED.- -,or purposes of</w:t>
      </w:r>
      <w:r>
        <w:rPr>
          <w:spacing w:val="5"/>
          <w:sz w:val="24"/>
        </w:rPr>
        <w:t> </w:t>
      </w:r>
      <w:r>
        <w:rPr>
          <w:sz w:val="24"/>
        </w:rPr>
        <w:t>apply-</w:t>
      </w:r>
    </w:p>
    <w:p>
      <w:pPr>
        <w:pStyle w:val="ListParagraph"/>
        <w:numPr>
          <w:ilvl w:val="1"/>
          <w:numId w:val="384"/>
        </w:numPr>
        <w:tabs>
          <w:tab w:pos="4220" w:val="left" w:leader="none"/>
          <w:tab w:pos="4221" w:val="left" w:leader="none"/>
        </w:tabs>
        <w:spacing w:line="240" w:lineRule="auto" w:before="206" w:after="0"/>
        <w:ind w:left="4220" w:right="0" w:hanging="1510"/>
        <w:jc w:val="left"/>
        <w:rPr>
          <w:sz w:val="25"/>
        </w:rPr>
      </w:pPr>
      <w:r>
        <w:rPr>
          <w:w w:val="110"/>
          <w:sz w:val="24"/>
        </w:rPr>
        <w:t>iug  section  </w:t>
      </w:r>
      <w:r>
        <w:rPr>
          <w:w w:val="110"/>
          <w:sz w:val="25"/>
        </w:rPr>
        <w:t>959  </w:t>
      </w:r>
      <w:r>
        <w:rPr>
          <w:w w:val="110"/>
          <w:sz w:val="24"/>
        </w:rPr>
        <w:t>in  any  taxable  year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beginning</w:t>
      </w:r>
    </w:p>
    <w:p>
      <w:pPr>
        <w:pStyle w:val="ListParagraph"/>
        <w:numPr>
          <w:ilvl w:val="1"/>
          <w:numId w:val="384"/>
        </w:numPr>
        <w:tabs>
          <w:tab w:pos="4219" w:val="left" w:leader="none"/>
          <w:tab w:pos="4220" w:val="left" w:leader="none"/>
        </w:tabs>
        <w:spacing w:line="240" w:lineRule="auto" w:before="210" w:after="0"/>
        <w:ind w:left="4219" w:right="0" w:hanging="1509"/>
        <w:jc w:val="left"/>
        <w:rPr>
          <w:sz w:val="25"/>
        </w:rPr>
      </w:pPr>
      <w:r>
        <w:rPr>
          <w:w w:val="110"/>
          <w:sz w:val="24"/>
        </w:rPr>
        <w:t>after  December  </w:t>
      </w:r>
      <w:r>
        <w:rPr>
          <w:w w:val="110"/>
          <w:sz w:val="25"/>
        </w:rPr>
        <w:t>81,  </w:t>
      </w:r>
      <w:r>
        <w:rPr>
          <w:spacing w:val="1"/>
          <w:w w:val="110"/>
          <w:sz w:val="25"/>
        </w:rPr>
        <w:t>2017,  </w:t>
      </w:r>
      <w:r>
        <w:rPr>
          <w:w w:val="110"/>
          <w:sz w:val="24"/>
        </w:rPr>
        <w:t>with  respect  to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any</w:t>
      </w:r>
    </w:p>
    <w:p>
      <w:pPr>
        <w:pStyle w:val="ListParagraph"/>
        <w:numPr>
          <w:ilvl w:val="1"/>
          <w:numId w:val="384"/>
        </w:numPr>
        <w:tabs>
          <w:tab w:pos="4229" w:val="left" w:leader="none"/>
          <w:tab w:pos="4230" w:val="left" w:leader="none"/>
        </w:tabs>
        <w:spacing w:line="240" w:lineRule="auto" w:before="206" w:after="0"/>
        <w:ind w:left="4229" w:right="0" w:hanging="1516"/>
        <w:jc w:val="left"/>
        <w:rPr>
          <w:sz w:val="25"/>
        </w:rPr>
      </w:pPr>
      <w:r>
        <w:rPr>
          <w:w w:val="110"/>
          <w:sz w:val="25"/>
        </w:rPr>
        <w:t>U</w:t>
      </w:r>
      <w:r>
        <w:rPr>
          <w:w w:val="110"/>
          <w:sz w:val="24"/>
        </w:rPr>
        <w:t>uited States shareholder of a deferred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foreign</w:t>
      </w:r>
    </w:p>
    <w:p>
      <w:pPr>
        <w:pStyle w:val="ListParagraph"/>
        <w:numPr>
          <w:ilvl w:val="1"/>
          <w:numId w:val="384"/>
        </w:numPr>
        <w:tabs>
          <w:tab w:pos="4216" w:val="left" w:leader="none"/>
          <w:tab w:pos="4217" w:val="left" w:leader="none"/>
        </w:tabs>
        <w:spacing w:line="240" w:lineRule="auto" w:before="216" w:after="0"/>
        <w:ind w:left="4216" w:right="0" w:hanging="1505"/>
        <w:jc w:val="left"/>
        <w:rPr>
          <w:sz w:val="24"/>
        </w:rPr>
      </w:pPr>
      <w:r>
        <w:rPr>
          <w:w w:val="110"/>
          <w:sz w:val="24"/>
        </w:rPr>
        <w:t>irwome corporation, an amount equal to</w:t>
      </w:r>
      <w:r>
        <w:rPr>
          <w:spacing w:val="58"/>
          <w:w w:val="110"/>
          <w:sz w:val="24"/>
        </w:rPr>
        <w:t> </w:t>
      </w:r>
      <w:r>
        <w:rPr>
          <w:w w:val="110"/>
          <w:sz w:val="24"/>
        </w:rPr>
        <w:t>such</w:t>
      </w:r>
    </w:p>
    <w:p>
      <w:pPr>
        <w:pStyle w:val="ListParagraph"/>
        <w:numPr>
          <w:ilvl w:val="1"/>
          <w:numId w:val="384"/>
        </w:numPr>
        <w:tabs>
          <w:tab w:pos="4215" w:val="left" w:leader="none"/>
          <w:tab w:pos="4216" w:val="left" w:leader="none"/>
          <w:tab w:pos="5837" w:val="left" w:leader="none"/>
          <w:tab w:pos="7035" w:val="left" w:leader="none"/>
          <w:tab w:pos="7858" w:val="left" w:leader="none"/>
          <w:tab w:pos="9169" w:val="left" w:leader="none"/>
        </w:tabs>
        <w:spacing w:line="240" w:lineRule="auto" w:before="208" w:after="0"/>
        <w:ind w:left="4215" w:right="0" w:hanging="1502"/>
        <w:jc w:val="left"/>
        <w:rPr>
          <w:sz w:val="25"/>
        </w:rPr>
      </w:pPr>
      <w:r>
        <w:rPr>
          <w:w w:val="110"/>
          <w:sz w:val="24"/>
        </w:rPr>
        <w:t>shareholder's</w:t>
        <w:tab/>
        <w:t>reduction</w:t>
        <w:tab/>
        <w:t>under</w:t>
        <w:tab/>
        <w:t>paragraph</w:t>
        <w:tab/>
      </w:r>
      <w:r>
        <w:rPr>
          <w:rFonts w:ascii="Arial"/>
          <w:w w:val="110"/>
          <w:sz w:val="23"/>
        </w:rPr>
        <w:t>(1)</w:t>
      </w:r>
    </w:p>
    <w:p>
      <w:pPr>
        <w:pStyle w:val="ListParagraph"/>
        <w:numPr>
          <w:ilvl w:val="1"/>
          <w:numId w:val="384"/>
        </w:numPr>
        <w:tabs>
          <w:tab w:pos="4211" w:val="left" w:leader="none"/>
          <w:tab w:pos="4212" w:val="left" w:leader="none"/>
        </w:tabs>
        <w:spacing w:line="240" w:lineRule="auto" w:before="192" w:after="0"/>
        <w:ind w:left="4211" w:right="0" w:hanging="1501"/>
        <w:jc w:val="left"/>
        <w:rPr>
          <w:sz w:val="25"/>
        </w:rPr>
      </w:pPr>
      <w:r>
        <w:rPr>
          <w:w w:val="105"/>
          <w:sz w:val="24"/>
        </w:rPr>
        <w:t>whi( h is allocated to such deferred foreign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in-</w:t>
      </w:r>
    </w:p>
    <w:p>
      <w:pPr>
        <w:pStyle w:val="ListParagraph"/>
        <w:numPr>
          <w:ilvl w:val="1"/>
          <w:numId w:val="384"/>
        </w:numPr>
        <w:tabs>
          <w:tab w:pos="4215" w:val="left" w:leader="none"/>
          <w:tab w:pos="4216" w:val="left" w:leader="none"/>
        </w:tabs>
        <w:spacing w:line="240" w:lineRule="auto" w:before="203" w:after="0"/>
        <w:ind w:left="4215" w:right="0" w:hanging="1507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0312" from=".090105pt,245.043299pt" to=".090105pt,20.919039pt" stroked="true" strokeweight=".18021pt" strokecolor="#000000">
            <v:stroke dashstyle="solid"/>
            <w10:wrap type="none"/>
          </v:line>
        </w:pict>
      </w:r>
      <w:r>
        <w:rPr>
          <w:w w:val="110"/>
          <w:sz w:val="24"/>
        </w:rPr>
        <w:t>come corporation under this subsection shall be</w:t>
      </w:r>
    </w:p>
    <w:p>
      <w:pPr>
        <w:pStyle w:val="ListParagraph"/>
        <w:numPr>
          <w:ilvl w:val="1"/>
          <w:numId w:val="384"/>
        </w:numPr>
        <w:tabs>
          <w:tab w:pos="4218" w:val="left" w:leader="none"/>
          <w:tab w:pos="4219" w:val="left" w:leader="none"/>
        </w:tabs>
        <w:spacing w:line="240" w:lineRule="auto" w:before="199" w:after="0"/>
        <w:ind w:left="4218" w:right="0" w:hanging="1510"/>
        <w:jc w:val="left"/>
        <w:rPr>
          <w:sz w:val="25"/>
        </w:rPr>
      </w:pPr>
      <w:r>
        <w:rPr>
          <w:w w:val="110"/>
          <w:sz w:val="24"/>
        </w:rPr>
        <w:t>treated as an amount which was included in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</w:t>
      </w:r>
    </w:p>
    <w:p>
      <w:pPr>
        <w:pStyle w:val="ListParagraph"/>
        <w:numPr>
          <w:ilvl w:val="1"/>
          <w:numId w:val="384"/>
        </w:numPr>
        <w:tabs>
          <w:tab w:pos="4216" w:val="left" w:leader="none"/>
          <w:tab w:pos="4217" w:val="left" w:leader="none"/>
        </w:tabs>
        <w:spacing w:line="240" w:lineRule="auto" w:before="219" w:after="0"/>
        <w:ind w:left="4216" w:right="0" w:hanging="1508"/>
        <w:jc w:val="left"/>
        <w:rPr>
          <w:sz w:val="24"/>
        </w:rPr>
      </w:pPr>
      <w:r>
        <w:rPr>
          <w:w w:val="110"/>
          <w:sz w:val="24"/>
        </w:rPr>
        <w:t>gross income of such United States</w:t>
      </w:r>
      <w:r>
        <w:rPr>
          <w:spacing w:val="27"/>
          <w:w w:val="110"/>
          <w:sz w:val="24"/>
        </w:rPr>
        <w:t> </w:t>
      </w:r>
      <w:r>
        <w:rPr>
          <w:w w:val="110"/>
          <w:sz w:val="24"/>
        </w:rPr>
        <w:t>shareholder</w:t>
      </w:r>
    </w:p>
    <w:p>
      <w:pPr>
        <w:pStyle w:val="ListParagraph"/>
        <w:numPr>
          <w:ilvl w:val="1"/>
          <w:numId w:val="384"/>
        </w:numPr>
        <w:tabs>
          <w:tab w:pos="4220" w:val="left" w:leader="none"/>
          <w:tab w:pos="4221" w:val="left" w:leader="none"/>
        </w:tabs>
        <w:spacing w:line="240" w:lineRule="auto" w:before="215" w:after="0"/>
        <w:ind w:left="4220" w:right="0" w:hanging="1512"/>
        <w:jc w:val="left"/>
        <w:rPr>
          <w:sz w:val="25"/>
        </w:rPr>
      </w:pPr>
      <w:r>
        <w:rPr>
          <w:w w:val="115"/>
          <w:sz w:val="24"/>
        </w:rPr>
        <w:t>under section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95l(a).</w:t>
      </w:r>
    </w:p>
    <w:p>
      <w:pPr>
        <w:pStyle w:val="ListParagraph"/>
        <w:numPr>
          <w:ilvl w:val="1"/>
          <w:numId w:val="384"/>
        </w:numPr>
        <w:tabs>
          <w:tab w:pos="4733" w:val="left" w:leader="none"/>
          <w:tab w:pos="4735" w:val="left" w:leader="none"/>
        </w:tabs>
        <w:spacing w:line="240" w:lineRule="auto" w:before="210" w:after="0"/>
        <w:ind w:left="4734" w:right="0" w:hanging="2029"/>
        <w:jc w:val="left"/>
        <w:rPr>
          <w:sz w:val="25"/>
        </w:rPr>
      </w:pPr>
      <w:r>
        <w:rPr>
          <w:w w:val="110"/>
          <w:sz w:val="25"/>
        </w:rPr>
        <w:t>"(B) </w:t>
      </w:r>
      <w:r>
        <w:rPr>
          <w:w w:val="110"/>
          <w:sz w:val="24"/>
        </w:rPr>
        <w:t>E&amp;P DEFICITS.-For purposes of</w:t>
      </w:r>
      <w:r>
        <w:rPr>
          <w:spacing w:val="-22"/>
          <w:w w:val="110"/>
          <w:sz w:val="24"/>
        </w:rPr>
        <w:t> </w:t>
      </w:r>
      <w:r>
        <w:rPr>
          <w:w w:val="110"/>
          <w:sz w:val="24"/>
        </w:rPr>
        <w:t>this</w:t>
      </w:r>
    </w:p>
    <w:p>
      <w:pPr>
        <w:pStyle w:val="ListParagraph"/>
        <w:numPr>
          <w:ilvl w:val="1"/>
          <w:numId w:val="384"/>
        </w:numPr>
        <w:tabs>
          <w:tab w:pos="4214" w:val="left" w:leader="none"/>
          <w:tab w:pos="4215" w:val="left" w:leader="none"/>
        </w:tabs>
        <w:spacing w:line="240" w:lineRule="auto" w:before="217" w:after="0"/>
        <w:ind w:left="4214" w:right="0" w:hanging="1509"/>
        <w:jc w:val="left"/>
        <w:rPr>
          <w:sz w:val="25"/>
        </w:rPr>
      </w:pPr>
      <w:r>
        <w:rPr>
          <w:w w:val="115"/>
          <w:sz w:val="24"/>
        </w:rPr>
        <w:t>title, a United States shareholder's pro</w:t>
      </w:r>
      <w:r>
        <w:rPr>
          <w:spacing w:val="48"/>
          <w:w w:val="115"/>
          <w:sz w:val="24"/>
        </w:rPr>
        <w:t> </w:t>
      </w:r>
      <w:r>
        <w:rPr>
          <w:w w:val="115"/>
          <w:sz w:val="24"/>
        </w:rPr>
        <w:t>rata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88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40456" from="613.030701pt,0pt" to="613.030701pt,791.999974pt" stroked="true" strokeweight="6.578658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tabs>
          <w:tab w:pos="6311" w:val="left" w:leader="none"/>
        </w:tabs>
        <w:spacing w:before="0"/>
        <w:ind w:left="38" w:right="0" w:firstLine="0"/>
        <w:jc w:val="center"/>
        <w:rPr>
          <w:sz w:val="18"/>
        </w:rPr>
      </w:pPr>
      <w:r>
        <w:rPr/>
        <w:pict>
          <v:line style="position:absolute;mso-position-horizontal-relative:page;mso-position-vertical-relative:paragraph;z-index:40408" from=".18021pt,311.797882pt" to=".18021pt,-44.926075pt" stroked="true" strokeweight=".540631pt" strokecolor="#000000">
            <v:stroke dashstyle="solid"/>
            <w10:wrap type="none"/>
          </v:line>
        </w:pict>
      </w:r>
      <w:r>
        <w:rPr>
          <w:w w:val="105"/>
          <w:sz w:val="18"/>
        </w:rPr>
        <w:t>O:\GAI\GAll 7738.xml  [file  4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5]</w:t>
        <w:tab/>
        <w:t>S.L.C.</w:t>
      </w:r>
    </w:p>
    <w:p>
      <w:pPr>
        <w:pStyle w:val="BodyText"/>
        <w:spacing w:before="2"/>
        <w:rPr>
          <w:sz w:val="18"/>
        </w:rPr>
      </w:pPr>
    </w:p>
    <w:p>
      <w:pPr>
        <w:spacing w:before="0"/>
        <w:ind w:left="37" w:right="0" w:firstLine="0"/>
        <w:jc w:val="center"/>
        <w:rPr>
          <w:rFonts w:ascii="Arial"/>
          <w:sz w:val="22"/>
        </w:rPr>
      </w:pPr>
      <w:r>
        <w:rPr>
          <w:rFonts w:ascii="Arial"/>
          <w:w w:val="110"/>
          <w:sz w:val="22"/>
        </w:rPr>
        <w:t>368</w:t>
      </w:r>
    </w:p>
    <w:p>
      <w:pPr>
        <w:pStyle w:val="ListParagraph"/>
        <w:numPr>
          <w:ilvl w:val="0"/>
          <w:numId w:val="385"/>
        </w:numPr>
        <w:tabs>
          <w:tab w:pos="4236" w:val="left" w:leader="none"/>
          <w:tab w:pos="4238" w:val="left" w:leader="none"/>
        </w:tabs>
        <w:spacing w:line="240" w:lineRule="auto" w:before="170" w:after="0"/>
        <w:ind w:left="4237" w:right="0" w:hanging="1372"/>
        <w:jc w:val="left"/>
        <w:rPr>
          <w:sz w:val="25"/>
        </w:rPr>
      </w:pPr>
      <w:r>
        <w:rPr>
          <w:w w:val="105"/>
          <w:sz w:val="25"/>
        </w:rPr>
        <w:t>share of the earnings and profits of any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speci-</w:t>
      </w:r>
    </w:p>
    <w:p>
      <w:pPr>
        <w:pStyle w:val="ListParagraph"/>
        <w:numPr>
          <w:ilvl w:val="0"/>
          <w:numId w:val="385"/>
        </w:numPr>
        <w:tabs>
          <w:tab w:pos="4232" w:val="left" w:leader="none"/>
          <w:tab w:pos="4233" w:val="left" w:leader="none"/>
        </w:tabs>
        <w:spacing w:line="240" w:lineRule="auto" w:before="203" w:after="0"/>
        <w:ind w:left="4232" w:right="0" w:hanging="1365"/>
        <w:jc w:val="left"/>
        <w:rPr>
          <w:sz w:val="25"/>
        </w:rPr>
      </w:pPr>
      <w:r>
        <w:rPr>
          <w:w w:val="105"/>
          <w:sz w:val="25"/>
        </w:rPr>
        <w:t>fied </w:t>
      </w:r>
      <w:r>
        <w:rPr>
          <w:rFonts w:ascii="Arial"/>
          <w:w w:val="105"/>
          <w:sz w:val="24"/>
        </w:rPr>
        <w:t>E&amp;P </w:t>
      </w:r>
      <w:r>
        <w:rPr>
          <w:w w:val="105"/>
          <w:sz w:val="25"/>
        </w:rPr>
        <w:t>deficit foreign corporation under</w:t>
      </w:r>
      <w:r>
        <w:rPr>
          <w:spacing w:val="-14"/>
          <w:w w:val="105"/>
          <w:sz w:val="25"/>
        </w:rPr>
        <w:t> </w:t>
      </w:r>
      <w:r>
        <w:rPr>
          <w:w w:val="105"/>
          <w:sz w:val="25"/>
        </w:rPr>
        <w:t>this</w:t>
      </w:r>
    </w:p>
    <w:p>
      <w:pPr>
        <w:pStyle w:val="ListParagraph"/>
        <w:numPr>
          <w:ilvl w:val="0"/>
          <w:numId w:val="385"/>
        </w:numPr>
        <w:tabs>
          <w:tab w:pos="4233" w:val="left" w:leader="none"/>
          <w:tab w:pos="4234" w:val="left" w:leader="none"/>
        </w:tabs>
        <w:spacing w:line="240" w:lineRule="auto" w:before="206" w:after="0"/>
        <w:ind w:left="4233" w:right="0" w:hanging="1367"/>
        <w:jc w:val="left"/>
        <w:rPr>
          <w:sz w:val="25"/>
        </w:rPr>
      </w:pPr>
      <w:r>
        <w:rPr>
          <w:w w:val="105"/>
          <w:sz w:val="25"/>
        </w:rPr>
        <w:t>subsection shall be increased by the amount</w:t>
      </w:r>
      <w:r>
        <w:rPr>
          <w:spacing w:val="-23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0"/>
          <w:numId w:val="385"/>
        </w:numPr>
        <w:tabs>
          <w:tab w:pos="4239" w:val="left" w:leader="none"/>
          <w:tab w:pos="4240" w:val="left" w:leader="none"/>
        </w:tabs>
        <w:spacing w:line="240" w:lineRule="auto" w:before="203" w:after="0"/>
        <w:ind w:left="4239" w:right="0" w:hanging="1377"/>
        <w:jc w:val="left"/>
        <w:rPr>
          <w:rFonts w:ascii="Arial"/>
          <w:sz w:val="24"/>
        </w:rPr>
      </w:pPr>
      <w:r>
        <w:rPr>
          <w:w w:val="105"/>
          <w:sz w:val="25"/>
        </w:rPr>
        <w:t>the specified </w:t>
      </w:r>
      <w:r>
        <w:rPr>
          <w:rFonts w:ascii="Arial"/>
          <w:w w:val="105"/>
          <w:sz w:val="24"/>
        </w:rPr>
        <w:t>E&amp;P </w:t>
      </w:r>
      <w:r>
        <w:rPr>
          <w:w w:val="105"/>
          <w:sz w:val="25"/>
        </w:rPr>
        <w:t>deficit of such</w:t>
      </w:r>
      <w:r>
        <w:rPr>
          <w:spacing w:val="28"/>
          <w:w w:val="105"/>
          <w:sz w:val="25"/>
        </w:rPr>
        <w:t> </w:t>
      </w:r>
      <w:r>
        <w:rPr>
          <w:w w:val="105"/>
          <w:sz w:val="25"/>
        </w:rPr>
        <w:t>corporation</w:t>
      </w:r>
    </w:p>
    <w:p>
      <w:pPr>
        <w:pStyle w:val="ListParagraph"/>
        <w:numPr>
          <w:ilvl w:val="0"/>
          <w:numId w:val="385"/>
        </w:numPr>
        <w:tabs>
          <w:tab w:pos="4239" w:val="left" w:leader="none"/>
          <w:tab w:pos="4240" w:val="left" w:leader="none"/>
        </w:tabs>
        <w:spacing w:line="240" w:lineRule="auto" w:before="205" w:after="0"/>
        <w:ind w:left="4239" w:right="0" w:hanging="1377"/>
        <w:jc w:val="left"/>
        <w:rPr>
          <w:rFonts w:ascii="Arial"/>
          <w:sz w:val="25"/>
        </w:rPr>
      </w:pPr>
      <w:r>
        <w:rPr>
          <w:w w:val="105"/>
          <w:sz w:val="25"/>
        </w:rPr>
        <w:t>taken into account by such shareholder</w:t>
      </w:r>
      <w:r>
        <w:rPr>
          <w:spacing w:val="3"/>
          <w:w w:val="105"/>
          <w:sz w:val="25"/>
        </w:rPr>
        <w:t> </w:t>
      </w:r>
      <w:r>
        <w:rPr>
          <w:w w:val="105"/>
          <w:sz w:val="25"/>
        </w:rPr>
        <w:t>under</w:t>
      </w:r>
    </w:p>
    <w:p>
      <w:pPr>
        <w:pStyle w:val="ListParagraph"/>
        <w:numPr>
          <w:ilvl w:val="0"/>
          <w:numId w:val="385"/>
        </w:numPr>
        <w:tabs>
          <w:tab w:pos="4243" w:val="left" w:leader="none"/>
          <w:tab w:pos="4244" w:val="left" w:leader="none"/>
        </w:tabs>
        <w:spacing w:line="240" w:lineRule="auto" w:before="196" w:after="0"/>
        <w:ind w:left="4243" w:right="0" w:hanging="1380"/>
        <w:jc w:val="left"/>
        <w:rPr>
          <w:rFonts w:ascii="Arial"/>
          <w:sz w:val="23"/>
        </w:rPr>
      </w:pPr>
      <w:r>
        <w:rPr>
          <w:w w:val="105"/>
          <w:position w:val="1"/>
          <w:sz w:val="25"/>
        </w:rPr>
        <w:t>paragraph </w:t>
      </w:r>
      <w:r>
        <w:rPr>
          <w:rFonts w:ascii="Arial"/>
          <w:b/>
          <w:w w:val="105"/>
          <w:position w:val="1"/>
          <w:sz w:val="23"/>
        </w:rPr>
        <w:t>(1), </w:t>
      </w:r>
      <w:r>
        <w:rPr>
          <w:w w:val="105"/>
          <w:position w:val="1"/>
          <w:sz w:val="25"/>
        </w:rPr>
        <w:t>and, for purposes of section</w:t>
      </w:r>
      <w:r>
        <w:rPr>
          <w:spacing w:val="35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952,</w:t>
      </w:r>
    </w:p>
    <w:p>
      <w:pPr>
        <w:pStyle w:val="ListParagraph"/>
        <w:numPr>
          <w:ilvl w:val="0"/>
          <w:numId w:val="385"/>
        </w:numPr>
        <w:tabs>
          <w:tab w:pos="4233" w:val="left" w:leader="none"/>
          <w:tab w:pos="4234" w:val="left" w:leader="none"/>
        </w:tabs>
        <w:spacing w:line="240" w:lineRule="auto" w:before="208" w:after="0"/>
        <w:ind w:left="4233" w:right="0" w:hanging="1376"/>
        <w:jc w:val="left"/>
        <w:rPr>
          <w:rFonts w:ascii="Arial"/>
          <w:sz w:val="24"/>
        </w:rPr>
      </w:pPr>
      <w:r>
        <w:rPr>
          <w:w w:val="110"/>
          <w:sz w:val="25"/>
        </w:rPr>
        <w:t>such increase shall be attributable to the</w:t>
      </w:r>
      <w:r>
        <w:rPr>
          <w:spacing w:val="-25"/>
          <w:w w:val="110"/>
          <w:sz w:val="25"/>
        </w:rPr>
        <w:t> </w:t>
      </w:r>
      <w:r>
        <w:rPr>
          <w:w w:val="110"/>
          <w:sz w:val="25"/>
        </w:rPr>
        <w:t>same</w:t>
      </w:r>
    </w:p>
    <w:p>
      <w:pPr>
        <w:pStyle w:val="ListParagraph"/>
        <w:numPr>
          <w:ilvl w:val="0"/>
          <w:numId w:val="385"/>
        </w:numPr>
        <w:tabs>
          <w:tab w:pos="4236" w:val="left" w:leader="none"/>
          <w:tab w:pos="4237" w:val="left" w:leader="none"/>
        </w:tabs>
        <w:spacing w:line="240" w:lineRule="auto" w:before="200" w:after="0"/>
        <w:ind w:left="4236" w:right="0" w:hanging="1375"/>
        <w:jc w:val="left"/>
        <w:rPr>
          <w:sz w:val="25"/>
        </w:rPr>
      </w:pPr>
      <w:r>
        <w:rPr>
          <w:w w:val="105"/>
          <w:position w:val="1"/>
          <w:sz w:val="25"/>
        </w:rPr>
        <w:t>activity to which the deficit so taken into</w:t>
      </w:r>
      <w:r>
        <w:rPr>
          <w:spacing w:val="41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ac-</w:t>
      </w:r>
    </w:p>
    <w:p>
      <w:pPr>
        <w:pStyle w:val="BodyText"/>
        <w:spacing w:before="5"/>
        <w:rPr>
          <w:sz w:val="9"/>
        </w:rPr>
      </w:pPr>
    </w:p>
    <w:p>
      <w:pPr>
        <w:pStyle w:val="ListParagraph"/>
        <w:numPr>
          <w:ilvl w:val="0"/>
          <w:numId w:val="385"/>
        </w:numPr>
        <w:tabs>
          <w:tab w:pos="4236" w:val="left" w:leader="none"/>
          <w:tab w:pos="4237" w:val="left" w:leader="none"/>
        </w:tabs>
        <w:spacing w:line="240" w:lineRule="auto" w:before="90" w:after="0"/>
        <w:ind w:left="4236" w:right="0" w:hanging="1370"/>
        <w:jc w:val="left"/>
        <w:rPr>
          <w:sz w:val="25"/>
        </w:rPr>
      </w:pPr>
      <w:r>
        <w:rPr>
          <w:w w:val="105"/>
          <w:sz w:val="25"/>
        </w:rPr>
        <w:t>count was</w:t>
      </w:r>
      <w:r>
        <w:rPr>
          <w:spacing w:val="-22"/>
          <w:w w:val="105"/>
          <w:sz w:val="25"/>
        </w:rPr>
        <w:t> </w:t>
      </w:r>
      <w:r>
        <w:rPr>
          <w:w w:val="105"/>
          <w:sz w:val="25"/>
        </w:rPr>
        <w:t>attributable.</w:t>
      </w:r>
    </w:p>
    <w:p>
      <w:pPr>
        <w:pStyle w:val="ListParagraph"/>
        <w:numPr>
          <w:ilvl w:val="0"/>
          <w:numId w:val="385"/>
        </w:numPr>
        <w:tabs>
          <w:tab w:pos="3714" w:val="left" w:leader="none"/>
          <w:tab w:pos="3715" w:val="left" w:leader="none"/>
        </w:tabs>
        <w:spacing w:line="240" w:lineRule="auto" w:before="216" w:after="0"/>
        <w:ind w:left="3714" w:right="0" w:hanging="967"/>
        <w:jc w:val="left"/>
        <w:rPr>
          <w:rFonts w:ascii="Arial"/>
          <w:sz w:val="22"/>
        </w:rPr>
      </w:pPr>
      <w:r>
        <w:rPr>
          <w:w w:val="110"/>
          <w:sz w:val="24"/>
        </w:rPr>
        <w:t>"(c) </w:t>
      </w:r>
      <w:r>
        <w:rPr>
          <w:w w:val="110"/>
          <w:sz w:val="20"/>
        </w:rPr>
        <w:t>APPLICATION OF PARTICIPATION</w:t>
      </w:r>
      <w:r>
        <w:rPr>
          <w:spacing w:val="35"/>
          <w:w w:val="110"/>
          <w:sz w:val="20"/>
        </w:rPr>
        <w:t> </w:t>
      </w:r>
      <w:r>
        <w:rPr>
          <w:w w:val="110"/>
          <w:sz w:val="20"/>
        </w:rPr>
        <w:t>EXEMPTION</w:t>
      </w:r>
    </w:p>
    <w:p>
      <w:pPr>
        <w:pStyle w:val="ListParagraph"/>
        <w:numPr>
          <w:ilvl w:val="0"/>
          <w:numId w:val="385"/>
        </w:numPr>
        <w:tabs>
          <w:tab w:pos="3191" w:val="left" w:leader="none"/>
        </w:tabs>
        <w:spacing w:line="240" w:lineRule="auto" w:before="208" w:after="0"/>
        <w:ind w:left="3190" w:right="0" w:hanging="455"/>
        <w:jc w:val="left"/>
        <w:rPr>
          <w:sz w:val="25"/>
        </w:rPr>
      </w:pPr>
      <w:r>
        <w:rPr>
          <w:w w:val="115"/>
          <w:sz w:val="20"/>
        </w:rPr>
        <w:t>TO lXCLUDED</w:t>
      </w:r>
      <w:r>
        <w:rPr>
          <w:spacing w:val="32"/>
          <w:w w:val="115"/>
          <w:sz w:val="20"/>
        </w:rPr>
        <w:t> </w:t>
      </w:r>
      <w:r>
        <w:rPr>
          <w:w w:val="115"/>
          <w:sz w:val="20"/>
        </w:rPr>
        <w:t>lXCOME.-</w:t>
      </w:r>
    </w:p>
    <w:p>
      <w:pPr>
        <w:pStyle w:val="ListParagraph"/>
        <w:numPr>
          <w:ilvl w:val="0"/>
          <w:numId w:val="385"/>
        </w:numPr>
        <w:tabs>
          <w:tab w:pos="4233" w:val="left" w:leader="none"/>
          <w:tab w:pos="4234" w:val="left" w:leader="none"/>
        </w:tabs>
        <w:spacing w:line="240" w:lineRule="auto" w:before="206" w:after="0"/>
        <w:ind w:left="4233" w:right="0" w:hanging="1502"/>
        <w:jc w:val="left"/>
        <w:rPr>
          <w:sz w:val="25"/>
        </w:rPr>
      </w:pPr>
      <w:r>
        <w:rPr>
          <w:w w:val="115"/>
          <w:sz w:val="24"/>
        </w:rPr>
        <w:t>"(l) </w:t>
      </w:r>
      <w:r>
        <w:rPr>
          <w:w w:val="115"/>
          <w:sz w:val="25"/>
        </w:rPr>
        <w:t>Ix </w:t>
      </w:r>
      <w:r>
        <w:rPr>
          <w:w w:val="110"/>
          <w:sz w:val="25"/>
        </w:rPr>
        <w:t>GENERAL.-In the case of a</w:t>
      </w:r>
      <w:r>
        <w:rPr>
          <w:spacing w:val="40"/>
          <w:w w:val="110"/>
          <w:sz w:val="25"/>
        </w:rPr>
        <w:t> </w:t>
      </w:r>
      <w:r>
        <w:rPr>
          <w:w w:val="110"/>
          <w:sz w:val="25"/>
        </w:rPr>
        <w:t>United</w:t>
      </w:r>
    </w:p>
    <w:p>
      <w:pPr>
        <w:pStyle w:val="ListParagraph"/>
        <w:numPr>
          <w:ilvl w:val="0"/>
          <w:numId w:val="385"/>
        </w:numPr>
        <w:tabs>
          <w:tab w:pos="3714" w:val="left" w:leader="none"/>
          <w:tab w:pos="3715" w:val="left" w:leader="none"/>
        </w:tabs>
        <w:spacing w:line="240" w:lineRule="auto" w:before="206" w:after="0"/>
        <w:ind w:left="3714" w:right="0" w:hanging="979"/>
        <w:jc w:val="left"/>
        <w:rPr>
          <w:sz w:val="25"/>
        </w:rPr>
      </w:pPr>
      <w:r>
        <w:rPr>
          <w:w w:val="105"/>
          <w:sz w:val="25"/>
        </w:rPr>
        <w:t>States shareholder of a deferred foreign income</w:t>
      </w:r>
      <w:r>
        <w:rPr>
          <w:spacing w:val="-24"/>
          <w:w w:val="105"/>
          <w:sz w:val="25"/>
        </w:rPr>
        <w:t> </w:t>
      </w:r>
      <w:r>
        <w:rPr>
          <w:w w:val="105"/>
          <w:sz w:val="25"/>
        </w:rPr>
        <w:t>cor-</w:t>
      </w:r>
    </w:p>
    <w:p>
      <w:pPr>
        <w:pStyle w:val="ListParagraph"/>
        <w:numPr>
          <w:ilvl w:val="0"/>
          <w:numId w:val="385"/>
        </w:numPr>
        <w:tabs>
          <w:tab w:pos="3716" w:val="left" w:leader="none"/>
          <w:tab w:pos="3717" w:val="left" w:leader="none"/>
        </w:tabs>
        <w:spacing w:line="240" w:lineRule="auto" w:before="206" w:after="0"/>
        <w:ind w:left="3716" w:right="0" w:hanging="985"/>
        <w:jc w:val="left"/>
        <w:rPr>
          <w:sz w:val="25"/>
        </w:rPr>
      </w:pPr>
      <w:r>
        <w:rPr>
          <w:w w:val="105"/>
          <w:sz w:val="25"/>
        </w:rPr>
        <w:t>poration, there shall be allowed as a deduction</w:t>
      </w:r>
      <w:r>
        <w:rPr>
          <w:spacing w:val="56"/>
          <w:w w:val="105"/>
          <w:sz w:val="25"/>
        </w:rPr>
        <w:t> </w:t>
      </w:r>
      <w:r>
        <w:rPr>
          <w:w w:val="105"/>
          <w:sz w:val="25"/>
        </w:rPr>
        <w:t>for</w:t>
      </w:r>
    </w:p>
    <w:p>
      <w:pPr>
        <w:pStyle w:val="ListParagraph"/>
        <w:numPr>
          <w:ilvl w:val="0"/>
          <w:numId w:val="385"/>
        </w:numPr>
        <w:tabs>
          <w:tab w:pos="3709" w:val="left" w:leader="none"/>
          <w:tab w:pos="3710" w:val="left" w:leader="none"/>
        </w:tabs>
        <w:spacing w:line="240" w:lineRule="auto" w:before="203" w:after="0"/>
        <w:ind w:left="3709" w:right="0" w:hanging="978"/>
        <w:jc w:val="left"/>
        <w:rPr>
          <w:sz w:val="25"/>
        </w:rPr>
      </w:pPr>
      <w:r>
        <w:rPr>
          <w:w w:val="105"/>
          <w:sz w:val="25"/>
        </w:rPr>
        <w:t>the  taxable  year  in  which  an  amount  is included</w:t>
      </w:r>
      <w:r>
        <w:rPr>
          <w:spacing w:val="2"/>
          <w:w w:val="105"/>
          <w:sz w:val="25"/>
        </w:rPr>
        <w:t> </w:t>
      </w:r>
      <w:r>
        <w:rPr>
          <w:w w:val="105"/>
          <w:sz w:val="25"/>
        </w:rPr>
        <w:t>in</w:t>
      </w:r>
    </w:p>
    <w:p>
      <w:pPr>
        <w:pStyle w:val="ListParagraph"/>
        <w:numPr>
          <w:ilvl w:val="0"/>
          <w:numId w:val="385"/>
        </w:numPr>
        <w:tabs>
          <w:tab w:pos="3713" w:val="left" w:leader="none"/>
          <w:tab w:pos="3714" w:val="left" w:leader="none"/>
        </w:tabs>
        <w:spacing w:line="240" w:lineRule="auto" w:before="203" w:after="0"/>
        <w:ind w:left="3713" w:right="0" w:hanging="978"/>
        <w:jc w:val="left"/>
        <w:rPr>
          <w:sz w:val="25"/>
        </w:rPr>
      </w:pPr>
      <w:r>
        <w:rPr>
          <w:w w:val="105"/>
          <w:sz w:val="25"/>
        </w:rPr>
        <w:t>the gross  income  of such  United  States </w:t>
      </w:r>
      <w:r>
        <w:rPr>
          <w:spacing w:val="12"/>
          <w:w w:val="105"/>
          <w:sz w:val="25"/>
        </w:rPr>
        <w:t> </w:t>
      </w:r>
      <w:r>
        <w:rPr>
          <w:w w:val="105"/>
          <w:sz w:val="25"/>
        </w:rPr>
        <w:t>shareholder</w:t>
      </w:r>
    </w:p>
    <w:p>
      <w:pPr>
        <w:pStyle w:val="ListParagraph"/>
        <w:numPr>
          <w:ilvl w:val="0"/>
          <w:numId w:val="385"/>
        </w:numPr>
        <w:tabs>
          <w:tab w:pos="3711" w:val="left" w:leader="none"/>
          <w:tab w:pos="3713" w:val="left" w:leader="none"/>
        </w:tabs>
        <w:spacing w:line="240" w:lineRule="auto" w:before="196" w:after="0"/>
        <w:ind w:left="3712" w:right="0" w:hanging="985"/>
        <w:jc w:val="left"/>
        <w:rPr>
          <w:sz w:val="26"/>
        </w:rPr>
      </w:pPr>
      <w:r>
        <w:rPr>
          <w:w w:val="105"/>
          <w:sz w:val="25"/>
        </w:rPr>
        <w:t>under section </w:t>
      </w:r>
      <w:r>
        <w:rPr>
          <w:w w:val="105"/>
          <w:sz w:val="26"/>
        </w:rPr>
        <w:t>9</w:t>
      </w:r>
      <w:r>
        <w:rPr>
          <w:w w:val="105"/>
          <w:sz w:val="25"/>
        </w:rPr>
        <w:t>51 </w:t>
      </w:r>
      <w:r>
        <w:rPr>
          <w:spacing w:val="3"/>
          <w:w w:val="105"/>
          <w:sz w:val="25"/>
        </w:rPr>
        <w:t>(a)(1) </w:t>
      </w:r>
      <w:r>
        <w:rPr>
          <w:w w:val="105"/>
          <w:sz w:val="25"/>
        </w:rPr>
        <w:t>by reason of this section</w:t>
      </w:r>
      <w:r>
        <w:rPr>
          <w:spacing w:val="-32"/>
          <w:w w:val="105"/>
          <w:sz w:val="25"/>
        </w:rPr>
        <w:t> </w:t>
      </w:r>
      <w:r>
        <w:rPr>
          <w:w w:val="105"/>
          <w:sz w:val="25"/>
        </w:rPr>
        <w:t>an</w:t>
      </w:r>
    </w:p>
    <w:p>
      <w:pPr>
        <w:pStyle w:val="ListParagraph"/>
        <w:numPr>
          <w:ilvl w:val="0"/>
          <w:numId w:val="385"/>
        </w:numPr>
        <w:tabs>
          <w:tab w:pos="3710" w:val="left" w:leader="none"/>
          <w:tab w:pos="3711" w:val="left" w:leader="none"/>
        </w:tabs>
        <w:spacing w:line="240" w:lineRule="auto" w:before="208" w:after="0"/>
        <w:ind w:left="3710" w:right="0" w:hanging="979"/>
        <w:jc w:val="left"/>
        <w:rPr>
          <w:sz w:val="25"/>
        </w:rPr>
      </w:pPr>
      <w:r>
        <w:rPr>
          <w:w w:val="105"/>
          <w:sz w:val="25"/>
        </w:rPr>
        <w:t>amount equal to the sum</w:t>
      </w:r>
      <w:r>
        <w:rPr>
          <w:spacing w:val="0"/>
          <w:w w:val="105"/>
          <w:sz w:val="25"/>
        </w:rPr>
        <w:t> </w:t>
      </w:r>
      <w:r>
        <w:rPr>
          <w:w w:val="105"/>
          <w:sz w:val="25"/>
        </w:rPr>
        <w:t>of-</w:t>
      </w:r>
    </w:p>
    <w:p>
      <w:pPr>
        <w:pStyle w:val="ListParagraph"/>
        <w:numPr>
          <w:ilvl w:val="0"/>
          <w:numId w:val="385"/>
        </w:numPr>
        <w:tabs>
          <w:tab w:pos="4759" w:val="left" w:leader="none"/>
          <w:tab w:pos="4760" w:val="left" w:leader="none"/>
        </w:tabs>
        <w:spacing w:line="240" w:lineRule="auto" w:before="188" w:after="0"/>
        <w:ind w:left="4759" w:right="0" w:hanging="2030"/>
        <w:jc w:val="left"/>
        <w:rPr>
          <w:sz w:val="24"/>
        </w:rPr>
      </w:pPr>
      <w:r>
        <w:rPr>
          <w:w w:val="105"/>
          <w:sz w:val="24"/>
        </w:rPr>
        <w:t>"(A) 78.6 </w:t>
      </w:r>
      <w:r>
        <w:rPr>
          <w:w w:val="105"/>
          <w:sz w:val="25"/>
        </w:rPr>
        <w:t>percent of the excess (if</w:t>
      </w:r>
      <w:r>
        <w:rPr>
          <w:spacing w:val="-3"/>
          <w:w w:val="105"/>
          <w:sz w:val="25"/>
        </w:rPr>
        <w:t> </w:t>
      </w:r>
      <w:r>
        <w:rPr>
          <w:w w:val="105"/>
          <w:sz w:val="25"/>
        </w:rPr>
        <w:t>any)</w:t>
      </w:r>
    </w:p>
    <w:p>
      <w:pPr>
        <w:pStyle w:val="ListParagraph"/>
        <w:numPr>
          <w:ilvl w:val="0"/>
          <w:numId w:val="385"/>
        </w:numPr>
        <w:tabs>
          <w:tab w:pos="4233" w:val="left" w:leader="none"/>
          <w:tab w:pos="4234" w:val="left" w:leader="none"/>
        </w:tabs>
        <w:spacing w:line="240" w:lineRule="auto" w:before="203" w:after="0"/>
        <w:ind w:left="4233" w:right="0" w:hanging="1503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0432" from="1.081261pt,45.781621pt" to="1.081261pt,14.072824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of-</w:t>
      </w:r>
    </w:p>
    <w:p>
      <w:pPr>
        <w:pStyle w:val="ListParagraph"/>
        <w:numPr>
          <w:ilvl w:val="0"/>
          <w:numId w:val="385"/>
        </w:numPr>
        <w:tabs>
          <w:tab w:pos="5295" w:val="left" w:leader="none"/>
          <w:tab w:pos="5296" w:val="left" w:leader="none"/>
        </w:tabs>
        <w:spacing w:line="240" w:lineRule="auto" w:before="202" w:after="0"/>
        <w:ind w:left="5295" w:right="0" w:hanging="2565"/>
        <w:jc w:val="left"/>
        <w:rPr>
          <w:sz w:val="25"/>
        </w:rPr>
      </w:pPr>
      <w:r>
        <w:rPr>
          <w:w w:val="105"/>
          <w:sz w:val="25"/>
        </w:rPr>
        <w:t>'' </w:t>
      </w:r>
      <w:r>
        <w:rPr>
          <w:spacing w:val="2"/>
          <w:w w:val="105"/>
          <w:sz w:val="25"/>
        </w:rPr>
        <w:t>(i) </w:t>
      </w:r>
      <w:r>
        <w:rPr>
          <w:w w:val="105"/>
          <w:sz w:val="25"/>
        </w:rPr>
        <w:t>the amount so included as</w:t>
      </w:r>
      <w:r>
        <w:rPr>
          <w:spacing w:val="47"/>
          <w:w w:val="105"/>
          <w:sz w:val="25"/>
        </w:rPr>
        <w:t> </w:t>
      </w:r>
      <w:r>
        <w:rPr>
          <w:w w:val="105"/>
          <w:sz w:val="25"/>
        </w:rPr>
        <w:t>gross</w:t>
      </w:r>
    </w:p>
    <w:p>
      <w:pPr>
        <w:pStyle w:val="ListParagraph"/>
        <w:numPr>
          <w:ilvl w:val="0"/>
          <w:numId w:val="385"/>
        </w:numPr>
        <w:tabs>
          <w:tab w:pos="4766" w:val="left" w:leader="none"/>
          <w:tab w:pos="4767" w:val="left" w:leader="none"/>
        </w:tabs>
        <w:spacing w:line="240" w:lineRule="auto" w:before="210" w:after="0"/>
        <w:ind w:left="4766" w:right="0" w:hanging="2040"/>
        <w:jc w:val="left"/>
        <w:rPr>
          <w:sz w:val="25"/>
        </w:rPr>
      </w:pPr>
      <w:r>
        <w:rPr>
          <w:sz w:val="25"/>
        </w:rPr>
        <w:t>mcome,</w:t>
      </w:r>
      <w:r>
        <w:rPr>
          <w:spacing w:val="35"/>
          <w:sz w:val="25"/>
        </w:rPr>
        <w:t> </w:t>
      </w:r>
      <w:r>
        <w:rPr>
          <w:sz w:val="25"/>
        </w:rPr>
        <w:t>over</w:t>
      </w:r>
    </w:p>
    <w:p>
      <w:pPr>
        <w:pStyle w:val="ListParagraph"/>
        <w:numPr>
          <w:ilvl w:val="0"/>
          <w:numId w:val="385"/>
        </w:numPr>
        <w:tabs>
          <w:tab w:pos="5291" w:val="left" w:leader="none"/>
          <w:tab w:pos="5292" w:val="left" w:leader="none"/>
          <w:tab w:pos="5983" w:val="left" w:leader="none"/>
          <w:tab w:pos="6558" w:val="left" w:leader="none"/>
          <w:tab w:pos="7603" w:val="left" w:leader="none"/>
          <w:tab w:pos="8043" w:val="left" w:leader="none"/>
          <w:tab w:pos="8778" w:val="left" w:leader="none"/>
        </w:tabs>
        <w:spacing w:line="240" w:lineRule="auto" w:before="210" w:after="0"/>
        <w:ind w:left="5291" w:right="0" w:hanging="2565"/>
        <w:jc w:val="left"/>
        <w:rPr>
          <w:sz w:val="25"/>
        </w:rPr>
      </w:pPr>
      <w:r>
        <w:rPr>
          <w:w w:val="105"/>
          <w:sz w:val="25"/>
        </w:rPr>
        <w:t>''</w:t>
      </w:r>
      <w:r>
        <w:rPr>
          <w:spacing w:val="-25"/>
          <w:w w:val="105"/>
          <w:sz w:val="25"/>
        </w:rPr>
        <w:t> </w:t>
      </w:r>
      <w:r>
        <w:rPr>
          <w:w w:val="105"/>
          <w:sz w:val="25"/>
        </w:rPr>
        <w:t>(ii)</w:t>
        <w:tab/>
        <w:t>the</w:t>
        <w:tab/>
        <w:t>amount</w:t>
        <w:tab/>
        <w:t>of</w:t>
        <w:tab/>
        <w:t>such</w:t>
        <w:tab/>
        <w:t>United</w:t>
      </w:r>
    </w:p>
    <w:p>
      <w:pPr>
        <w:pStyle w:val="ListParagraph"/>
        <w:numPr>
          <w:ilvl w:val="0"/>
          <w:numId w:val="385"/>
        </w:numPr>
        <w:tabs>
          <w:tab w:pos="4759" w:val="left" w:leader="none"/>
          <w:tab w:pos="4761" w:val="left" w:leader="none"/>
        </w:tabs>
        <w:spacing w:line="240" w:lineRule="auto" w:before="213" w:after="0"/>
        <w:ind w:left="4760" w:right="0" w:hanging="2030"/>
        <w:jc w:val="left"/>
        <w:rPr>
          <w:sz w:val="25"/>
        </w:rPr>
      </w:pPr>
      <w:r>
        <w:rPr>
          <w:w w:val="110"/>
          <w:sz w:val="25"/>
        </w:rPr>
        <w:t>States shareholder's aggregate foreign</w:t>
      </w:r>
      <w:r>
        <w:rPr>
          <w:spacing w:val="-34"/>
          <w:w w:val="110"/>
          <w:sz w:val="25"/>
        </w:rPr>
        <w:t> </w:t>
      </w:r>
      <w:r>
        <w:rPr>
          <w:w w:val="110"/>
          <w:sz w:val="25"/>
        </w:rPr>
        <w:t>cash</w:t>
      </w:r>
    </w:p>
    <w:p>
      <w:pPr>
        <w:pStyle w:val="ListParagraph"/>
        <w:numPr>
          <w:ilvl w:val="0"/>
          <w:numId w:val="385"/>
        </w:numPr>
        <w:tabs>
          <w:tab w:pos="4762" w:val="left" w:leader="none"/>
          <w:tab w:pos="4763" w:val="left" w:leader="none"/>
        </w:tabs>
        <w:spacing w:line="240" w:lineRule="auto" w:before="214" w:after="0"/>
        <w:ind w:left="4762" w:right="0" w:hanging="2032"/>
        <w:jc w:val="left"/>
        <w:rPr>
          <w:sz w:val="25"/>
        </w:rPr>
      </w:pPr>
      <w:r>
        <w:rPr>
          <w:w w:val="105"/>
          <w:sz w:val="25"/>
        </w:rPr>
        <w:t>position,</w:t>
      </w:r>
      <w:r>
        <w:rPr>
          <w:spacing w:val="37"/>
          <w:w w:val="105"/>
          <w:sz w:val="25"/>
        </w:rPr>
        <w:t> </w:t>
      </w:r>
      <w:r>
        <w:rPr>
          <w:w w:val="105"/>
          <w:sz w:val="25"/>
        </w:rPr>
        <w:t>plus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22"/>
        <w:rPr>
          <w:sz w:val="2"/>
        </w:rPr>
      </w:pPr>
      <w:r>
        <w:rPr>
          <w:sz w:val="2"/>
        </w:rPr>
        <w:pict>
          <v:group style="width:456.3pt;height:.550pt;mso-position-horizontal-relative:char;mso-position-vertical-relative:line" coordorigin="0,0" coordsize="9126,11">
            <v:line style="position:absolute" from="0,5" to="9126,5" stroked="true" strokeweight=".54049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tabs>
          <w:tab w:pos="8998" w:val="left" w:leader="none"/>
        </w:tabs>
        <w:spacing w:before="0"/>
        <w:ind w:left="2729" w:right="0" w:firstLine="0"/>
        <w:jc w:val="left"/>
        <w:rPr>
          <w:sz w:val="19"/>
        </w:rPr>
      </w:pPr>
      <w:r>
        <w:rPr>
          <w:w w:val="105"/>
          <w:sz w:val="18"/>
        </w:rPr>
        <w:t>O:\GAI\GAll 7738.xml  [file  </w:t>
      </w:r>
      <w:r>
        <w:rPr>
          <w:rFonts w:ascii="Arial"/>
          <w:i/>
          <w:w w:val="105"/>
          <w:sz w:val="16"/>
        </w:rPr>
        <w:t>4 </w:t>
      </w:r>
      <w:r>
        <w:rPr>
          <w:w w:val="105"/>
          <w:sz w:val="18"/>
        </w:rPr>
        <w:t>of</w:t>
      </w:r>
      <w:r>
        <w:rPr>
          <w:spacing w:val="33"/>
          <w:w w:val="105"/>
          <w:sz w:val="18"/>
        </w:rPr>
        <w:t> </w:t>
      </w:r>
      <w:r>
        <w:rPr>
          <w:w w:val="105"/>
          <w:sz w:val="18"/>
        </w:rPr>
        <w:t>3]</w:t>
        <w:tab/>
      </w:r>
      <w:r>
        <w:rPr>
          <w:w w:val="105"/>
          <w:sz w:val="19"/>
        </w:rPr>
        <w:t>S.L.C.</w:t>
      </w:r>
    </w:p>
    <w:p>
      <w:pPr>
        <w:pStyle w:val="BodyText"/>
        <w:spacing w:before="4"/>
        <w:rPr>
          <w:sz w:val="17"/>
        </w:rPr>
      </w:pPr>
    </w:p>
    <w:p>
      <w:pPr>
        <w:spacing w:before="0"/>
        <w:ind w:left="18" w:right="0" w:firstLine="0"/>
        <w:jc w:val="center"/>
        <w:rPr>
          <w:rFonts w:ascii="Arial"/>
          <w:sz w:val="22"/>
        </w:rPr>
      </w:pPr>
      <w:r>
        <w:rPr>
          <w:rFonts w:ascii="Arial"/>
          <w:w w:val="110"/>
          <w:sz w:val="22"/>
        </w:rPr>
        <w:t>369</w:t>
      </w:r>
    </w:p>
    <w:p>
      <w:pPr>
        <w:pStyle w:val="ListParagraph"/>
        <w:numPr>
          <w:ilvl w:val="0"/>
          <w:numId w:val="386"/>
        </w:numPr>
        <w:tabs>
          <w:tab w:pos="4751" w:val="left" w:leader="none"/>
          <w:tab w:pos="4753" w:val="left" w:leader="none"/>
          <w:tab w:pos="5469" w:val="left" w:leader="none"/>
          <w:tab w:pos="6149" w:val="left" w:leader="none"/>
          <w:tab w:pos="7138" w:val="left" w:leader="none"/>
          <w:tab w:pos="7973" w:val="left" w:leader="none"/>
          <w:tab w:pos="8760" w:val="left" w:leader="none"/>
        </w:tabs>
        <w:spacing w:line="240" w:lineRule="auto" w:before="163" w:after="0"/>
        <w:ind w:left="2717" w:right="0" w:firstLine="137"/>
        <w:jc w:val="left"/>
        <w:rPr>
          <w:sz w:val="25"/>
        </w:rPr>
      </w:pPr>
      <w:r>
        <w:rPr>
          <w:w w:val="105"/>
          <w:sz w:val="25"/>
        </w:rPr>
        <w:t>"(B)</w:t>
        <w:tab/>
        <w:t>58.6</w:t>
        <w:tab/>
        <w:t>percent</w:t>
        <w:tab/>
        <w:t>of </w:t>
      </w:r>
      <w:r>
        <w:rPr>
          <w:spacing w:val="41"/>
          <w:w w:val="105"/>
          <w:sz w:val="25"/>
        </w:rPr>
        <w:t> </w:t>
      </w:r>
      <w:r>
        <w:rPr>
          <w:w w:val="105"/>
          <w:sz w:val="25"/>
        </w:rPr>
        <w:t>so</w:t>
        <w:tab/>
        <w:t>much</w:t>
        <w:tab/>
        <w:t>of</w:t>
      </w:r>
      <w:r>
        <w:rPr>
          <w:spacing w:val="46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386"/>
        </w:numPr>
        <w:tabs>
          <w:tab w:pos="4233" w:val="left" w:leader="none"/>
          <w:tab w:pos="4234" w:val="left" w:leader="none"/>
          <w:tab w:pos="8427" w:val="left" w:leader="none"/>
        </w:tabs>
        <w:spacing w:line="240" w:lineRule="auto" w:before="191" w:after="0"/>
        <w:ind w:left="4233" w:right="0" w:hanging="1396"/>
        <w:jc w:val="left"/>
        <w:rPr>
          <w:rFonts w:ascii="Courier New"/>
          <w:sz w:val="29"/>
        </w:rPr>
      </w:pPr>
      <w:r>
        <w:rPr>
          <w:w w:val="105"/>
          <w:sz w:val="25"/>
        </w:rPr>
        <w:t>amount   described 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in 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subparagraph</w:t>
        <w:tab/>
        <w:t>(A)(ii)</w:t>
      </w:r>
      <w:r>
        <w:rPr>
          <w:spacing w:val="53"/>
          <w:w w:val="105"/>
          <w:sz w:val="25"/>
        </w:rPr>
        <w:t> </w:t>
      </w:r>
      <w:r>
        <w:rPr>
          <w:w w:val="105"/>
          <w:sz w:val="25"/>
        </w:rPr>
        <w:t>as</w:t>
      </w:r>
    </w:p>
    <w:p>
      <w:pPr>
        <w:pStyle w:val="ListParagraph"/>
        <w:numPr>
          <w:ilvl w:val="0"/>
          <w:numId w:val="386"/>
        </w:numPr>
        <w:tabs>
          <w:tab w:pos="4230" w:val="left" w:leader="none"/>
          <w:tab w:pos="4231" w:val="left" w:leader="none"/>
        </w:tabs>
        <w:spacing w:line="240" w:lineRule="auto" w:before="173" w:after="0"/>
        <w:ind w:left="4230" w:right="0" w:hanging="1375"/>
        <w:jc w:val="left"/>
        <w:rPr>
          <w:sz w:val="24"/>
        </w:rPr>
      </w:pPr>
      <w:r>
        <w:rPr>
          <w:w w:val="105"/>
          <w:sz w:val="25"/>
        </w:rPr>
        <w:t>does not exceed the amount described in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sub-</w:t>
      </w:r>
    </w:p>
    <w:p>
      <w:pPr>
        <w:pStyle w:val="ListParagraph"/>
        <w:numPr>
          <w:ilvl w:val="0"/>
          <w:numId w:val="386"/>
        </w:numPr>
        <w:tabs>
          <w:tab w:pos="4235" w:val="left" w:leader="none"/>
          <w:tab w:pos="4236" w:val="left" w:leader="none"/>
        </w:tabs>
        <w:spacing w:line="240" w:lineRule="auto" w:before="203" w:after="0"/>
        <w:ind w:left="4235" w:right="0" w:hanging="1381"/>
        <w:jc w:val="left"/>
        <w:rPr>
          <w:sz w:val="25"/>
        </w:rPr>
      </w:pPr>
      <w:r>
        <w:rPr>
          <w:w w:val="105"/>
          <w:sz w:val="25"/>
        </w:rPr>
        <w:t>paragraph</w:t>
      </w:r>
      <w:r>
        <w:rPr>
          <w:spacing w:val="60"/>
          <w:w w:val="105"/>
          <w:sz w:val="25"/>
        </w:rPr>
        <w:t> </w:t>
      </w:r>
      <w:r>
        <w:rPr>
          <w:w w:val="105"/>
          <w:sz w:val="25"/>
        </w:rPr>
        <w:t>(A)(i).</w:t>
      </w:r>
    </w:p>
    <w:p>
      <w:pPr>
        <w:pStyle w:val="ListParagraph"/>
        <w:numPr>
          <w:ilvl w:val="0"/>
          <w:numId w:val="386"/>
        </w:numPr>
        <w:tabs>
          <w:tab w:pos="4226" w:val="left" w:leader="none"/>
          <w:tab w:pos="4227" w:val="left" w:leader="none"/>
        </w:tabs>
        <w:spacing w:line="240" w:lineRule="auto" w:before="210" w:after="0"/>
        <w:ind w:left="4226" w:right="0" w:hanging="1380"/>
        <w:jc w:val="left"/>
        <w:rPr>
          <w:sz w:val="24"/>
        </w:rPr>
      </w:pPr>
      <w:r>
        <w:rPr>
          <w:sz w:val="24"/>
        </w:rPr>
        <w:t>"(2) </w:t>
      </w:r>
      <w:r>
        <w:rPr>
          <w:sz w:val="25"/>
        </w:rPr>
        <w:t>AGGREGATE FOREIGN CASH</w:t>
      </w:r>
      <w:r>
        <w:rPr>
          <w:spacing w:val="17"/>
          <w:sz w:val="25"/>
        </w:rPr>
        <w:t> </w:t>
      </w:r>
      <w:r>
        <w:rPr>
          <w:sz w:val="25"/>
        </w:rPr>
        <w:t>POSITION.-</w:t>
      </w:r>
    </w:p>
    <w:p>
      <w:pPr>
        <w:pStyle w:val="ListParagraph"/>
        <w:numPr>
          <w:ilvl w:val="0"/>
          <w:numId w:val="386"/>
        </w:numPr>
        <w:tabs>
          <w:tab w:pos="3704" w:val="left" w:leader="none"/>
          <w:tab w:pos="3705" w:val="left" w:leader="none"/>
        </w:tabs>
        <w:spacing w:line="240" w:lineRule="auto" w:before="210" w:after="0"/>
        <w:ind w:left="3704" w:right="0" w:hanging="852"/>
        <w:jc w:val="left"/>
        <w:rPr>
          <w:rFonts w:ascii="Arial"/>
          <w:sz w:val="23"/>
        </w:rPr>
      </w:pPr>
      <w:r>
        <w:rPr>
          <w:w w:val="110"/>
          <w:sz w:val="25"/>
        </w:rPr>
        <w:t>For purposes of this</w:t>
      </w:r>
      <w:r>
        <w:rPr>
          <w:spacing w:val="-19"/>
          <w:w w:val="110"/>
          <w:sz w:val="25"/>
        </w:rPr>
        <w:t> </w:t>
      </w:r>
      <w:r>
        <w:rPr>
          <w:w w:val="110"/>
          <w:sz w:val="25"/>
        </w:rPr>
        <w:t>subscction-</w:t>
      </w:r>
    </w:p>
    <w:p>
      <w:pPr>
        <w:pStyle w:val="ListParagraph"/>
        <w:numPr>
          <w:ilvl w:val="0"/>
          <w:numId w:val="386"/>
        </w:numPr>
        <w:tabs>
          <w:tab w:pos="4751" w:val="left" w:leader="none"/>
          <w:tab w:pos="4753" w:val="left" w:leader="none"/>
        </w:tabs>
        <w:spacing w:line="240" w:lineRule="auto" w:before="202" w:after="0"/>
        <w:ind w:left="4752" w:right="0" w:hanging="1905"/>
        <w:jc w:val="left"/>
        <w:rPr>
          <w:rFonts w:ascii="Arial"/>
          <w:sz w:val="23"/>
        </w:rPr>
      </w:pPr>
      <w:r>
        <w:rPr>
          <w:rFonts w:ascii="Arial"/>
          <w:b/>
          <w:w w:val="105"/>
          <w:sz w:val="23"/>
        </w:rPr>
        <w:t>"(A) </w:t>
      </w:r>
      <w:r>
        <w:rPr>
          <w:w w:val="105"/>
          <w:sz w:val="25"/>
        </w:rPr>
        <w:t>IN GENERAL.-The term</w:t>
      </w:r>
      <w:r>
        <w:rPr>
          <w:spacing w:val="8"/>
          <w:w w:val="105"/>
          <w:sz w:val="25"/>
        </w:rPr>
        <w:t> </w:t>
      </w:r>
      <w:r>
        <w:rPr>
          <w:w w:val="105"/>
          <w:sz w:val="25"/>
        </w:rPr>
        <w:t>'aggTegate</w:t>
      </w:r>
    </w:p>
    <w:p>
      <w:pPr>
        <w:pStyle w:val="ListParagraph"/>
        <w:numPr>
          <w:ilvl w:val="0"/>
          <w:numId w:val="386"/>
        </w:numPr>
        <w:tabs>
          <w:tab w:pos="4225" w:val="left" w:leader="none"/>
          <w:tab w:pos="4226" w:val="left" w:leader="none"/>
        </w:tabs>
        <w:spacing w:line="240" w:lineRule="auto" w:before="210" w:after="0"/>
        <w:ind w:left="4225" w:right="0" w:hanging="1371"/>
        <w:jc w:val="left"/>
        <w:rPr>
          <w:sz w:val="24"/>
        </w:rPr>
      </w:pPr>
      <w:r>
        <w:rPr>
          <w:w w:val="105"/>
          <w:sz w:val="25"/>
        </w:rPr>
        <w:t>foreign cash position' means, with respect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to</w:t>
      </w:r>
    </w:p>
    <w:p>
      <w:pPr>
        <w:pStyle w:val="ListParagraph"/>
        <w:numPr>
          <w:ilvl w:val="0"/>
          <w:numId w:val="386"/>
        </w:numPr>
        <w:tabs>
          <w:tab w:pos="4226" w:val="left" w:leader="none"/>
          <w:tab w:pos="4227" w:val="left" w:leader="none"/>
          <w:tab w:pos="5278" w:val="left" w:leader="none"/>
          <w:tab w:pos="5872" w:val="left" w:leader="none"/>
          <w:tab w:pos="6410" w:val="left" w:leader="none"/>
          <w:tab w:pos="7660" w:val="left" w:leader="none"/>
          <w:tab w:pos="8771" w:val="left" w:leader="none"/>
        </w:tabs>
        <w:spacing w:line="408" w:lineRule="auto" w:before="203" w:after="0"/>
        <w:ind w:left="2717" w:right="2725" w:firstLine="127"/>
        <w:jc w:val="left"/>
        <w:rPr>
          <w:rFonts w:ascii="Arial"/>
          <w:sz w:val="23"/>
        </w:rPr>
      </w:pPr>
      <w:r>
        <w:rPr>
          <w:w w:val="105"/>
          <w:sz w:val="25"/>
        </w:rPr>
        <w:t>any United States shareholder,  the  greater  of- 1O</w:t>
        <w:tab/>
        <w:tab/>
        <w:t>"(i)</w:t>
        <w:tab/>
        <w:t>the</w:t>
        <w:tab/>
        <w:t>aggTegate</w:t>
        <w:tab/>
        <w:t>of </w:t>
      </w:r>
      <w:r>
        <w:rPr>
          <w:spacing w:val="41"/>
          <w:w w:val="105"/>
          <w:sz w:val="25"/>
        </w:rPr>
        <w:t> </w:t>
      </w:r>
      <w:r>
        <w:rPr>
          <w:w w:val="105"/>
          <w:sz w:val="25"/>
        </w:rPr>
        <w:t>such</w:t>
        <w:tab/>
      </w:r>
      <w:r>
        <w:rPr>
          <w:sz w:val="25"/>
        </w:rPr>
        <w:t>United</w:t>
      </w:r>
    </w:p>
    <w:p>
      <w:pPr>
        <w:pStyle w:val="ListParagraph"/>
        <w:numPr>
          <w:ilvl w:val="0"/>
          <w:numId w:val="387"/>
        </w:numPr>
        <w:tabs>
          <w:tab w:pos="4749" w:val="left" w:leader="none"/>
          <w:tab w:pos="4750" w:val="left" w:leader="none"/>
        </w:tabs>
        <w:spacing w:line="240" w:lineRule="auto" w:before="2" w:after="0"/>
        <w:ind w:left="4749" w:right="0" w:hanging="2029"/>
        <w:jc w:val="left"/>
        <w:rPr>
          <w:sz w:val="25"/>
        </w:rPr>
      </w:pPr>
      <w:r>
        <w:rPr>
          <w:w w:val="110"/>
          <w:sz w:val="25"/>
        </w:rPr>
        <w:t>States shareholder's pro rata share of</w:t>
      </w:r>
      <w:r>
        <w:rPr>
          <w:spacing w:val="26"/>
          <w:w w:val="110"/>
          <w:sz w:val="25"/>
        </w:rPr>
        <w:t> </w:t>
      </w:r>
      <w:r>
        <w:rPr>
          <w:w w:val="110"/>
          <w:sz w:val="25"/>
        </w:rPr>
        <w:t>the</w:t>
      </w:r>
    </w:p>
    <w:p>
      <w:pPr>
        <w:pStyle w:val="ListParagraph"/>
        <w:numPr>
          <w:ilvl w:val="0"/>
          <w:numId w:val="387"/>
        </w:numPr>
        <w:tabs>
          <w:tab w:pos="4748" w:val="left" w:leader="none"/>
          <w:tab w:pos="4749" w:val="left" w:leader="none"/>
        </w:tabs>
        <w:spacing w:line="240" w:lineRule="auto" w:before="206" w:after="0"/>
        <w:ind w:left="4748" w:right="0" w:hanging="2030"/>
        <w:jc w:val="left"/>
        <w:rPr>
          <w:sz w:val="24"/>
        </w:rPr>
      </w:pPr>
      <w:r>
        <w:rPr>
          <w:sz w:val="25"/>
        </w:rPr>
        <w:t>cash position of each specified foreig·n</w:t>
      </w:r>
      <w:r>
        <w:rPr>
          <w:spacing w:val="15"/>
          <w:sz w:val="25"/>
        </w:rPr>
        <w:t> </w:t>
      </w:r>
      <w:r>
        <w:rPr>
          <w:sz w:val="25"/>
        </w:rPr>
        <w:t>cor-</w:t>
      </w:r>
    </w:p>
    <w:p>
      <w:pPr>
        <w:pStyle w:val="ListParagraph"/>
        <w:numPr>
          <w:ilvl w:val="0"/>
          <w:numId w:val="387"/>
        </w:numPr>
        <w:tabs>
          <w:tab w:pos="4747" w:val="left" w:leader="none"/>
          <w:tab w:pos="4748" w:val="left" w:leader="none"/>
        </w:tabs>
        <w:spacing w:line="240" w:lineRule="auto" w:before="207" w:after="0"/>
        <w:ind w:left="4747" w:right="0" w:hanging="2033"/>
        <w:jc w:val="left"/>
        <w:rPr>
          <w:sz w:val="24"/>
        </w:rPr>
      </w:pPr>
      <w:r>
        <w:rPr>
          <w:w w:val="105"/>
          <w:sz w:val="25"/>
        </w:rPr>
        <w:t>poration of such United States</w:t>
      </w:r>
      <w:r>
        <w:rPr>
          <w:spacing w:val="-15"/>
          <w:w w:val="105"/>
          <w:sz w:val="25"/>
        </w:rPr>
        <w:t> </w:t>
      </w:r>
      <w:r>
        <w:rPr>
          <w:w w:val="105"/>
          <w:sz w:val="25"/>
        </w:rPr>
        <w:t>shareholder</w:t>
      </w:r>
    </w:p>
    <w:p>
      <w:pPr>
        <w:pStyle w:val="ListParagraph"/>
        <w:numPr>
          <w:ilvl w:val="0"/>
          <w:numId w:val="387"/>
        </w:numPr>
        <w:tabs>
          <w:tab w:pos="4745" w:val="left" w:leader="none"/>
          <w:tab w:pos="4746" w:val="left" w:leader="none"/>
        </w:tabs>
        <w:spacing w:line="240" w:lineRule="auto" w:before="206" w:after="0"/>
        <w:ind w:left="4745" w:right="0" w:hanging="2032"/>
        <w:jc w:val="left"/>
        <w:rPr>
          <w:sz w:val="25"/>
        </w:rPr>
      </w:pPr>
      <w:r>
        <w:rPr>
          <w:w w:val="105"/>
          <w:sz w:val="25"/>
        </w:rPr>
        <w:t>determined as of the close of the last</w:t>
      </w:r>
      <w:r>
        <w:rPr>
          <w:spacing w:val="17"/>
          <w:w w:val="105"/>
          <w:sz w:val="25"/>
        </w:rPr>
        <w:t> </w:t>
      </w:r>
      <w:r>
        <w:rPr>
          <w:w w:val="105"/>
          <w:sz w:val="25"/>
        </w:rPr>
        <w:t>tax-</w:t>
      </w:r>
    </w:p>
    <w:p>
      <w:pPr>
        <w:pStyle w:val="ListParagraph"/>
        <w:numPr>
          <w:ilvl w:val="0"/>
          <w:numId w:val="387"/>
        </w:numPr>
        <w:tabs>
          <w:tab w:pos="4748" w:val="left" w:leader="none"/>
          <w:tab w:pos="4749" w:val="left" w:leader="none"/>
        </w:tabs>
        <w:spacing w:line="240" w:lineRule="auto" w:before="206" w:after="0"/>
        <w:ind w:left="4748" w:right="0" w:hanging="2034"/>
        <w:jc w:val="left"/>
        <w:rPr>
          <w:sz w:val="24"/>
        </w:rPr>
      </w:pPr>
      <w:r>
        <w:rPr>
          <w:sz w:val="25"/>
        </w:rPr>
        <w:t>able year of such specified foreign</w:t>
      </w:r>
      <w:r>
        <w:rPr>
          <w:spacing w:val="6"/>
          <w:sz w:val="25"/>
        </w:rPr>
        <w:t> </w:t>
      </w:r>
      <w:r>
        <w:rPr>
          <w:sz w:val="25"/>
        </w:rPr>
        <w:t>corpora-</w:t>
      </w:r>
    </w:p>
    <w:p>
      <w:pPr>
        <w:pStyle w:val="ListParagraph"/>
        <w:numPr>
          <w:ilvl w:val="0"/>
          <w:numId w:val="387"/>
        </w:numPr>
        <w:tabs>
          <w:tab w:pos="4744" w:val="left" w:leader="none"/>
          <w:tab w:pos="4745" w:val="left" w:leader="none"/>
        </w:tabs>
        <w:spacing w:line="240" w:lineRule="auto" w:before="206" w:after="0"/>
        <w:ind w:left="4744" w:right="0" w:hanging="2031"/>
        <w:jc w:val="left"/>
        <w:rPr>
          <w:sz w:val="25"/>
        </w:rPr>
      </w:pPr>
      <w:r>
        <w:rPr>
          <w:w w:val="105"/>
          <w:sz w:val="25"/>
        </w:rPr>
        <w:t>tion which begins before January 1,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2018,</w:t>
      </w:r>
    </w:p>
    <w:p>
      <w:pPr>
        <w:pStyle w:val="BodyText"/>
        <w:spacing w:before="9"/>
        <w:rPr>
          <w:sz w:val="9"/>
        </w:rPr>
      </w:pPr>
    </w:p>
    <w:p>
      <w:pPr>
        <w:spacing w:after="0"/>
        <w:rPr>
          <w:sz w:val="9"/>
        </w:rPr>
        <w:sectPr>
          <w:pgSz w:w="12330" w:h="15840"/>
          <w:pgMar w:top="0" w:bottom="0" w:left="0" w:right="120"/>
        </w:sectPr>
      </w:pPr>
    </w:p>
    <w:p>
      <w:pPr>
        <w:pStyle w:val="ListParagraph"/>
        <w:numPr>
          <w:ilvl w:val="0"/>
          <w:numId w:val="387"/>
        </w:numPr>
        <w:tabs>
          <w:tab w:pos="4741" w:val="left" w:leader="none"/>
          <w:tab w:pos="4742" w:val="left" w:leader="none"/>
        </w:tabs>
        <w:spacing w:line="240" w:lineRule="auto" w:before="90" w:after="0"/>
        <w:ind w:left="4741" w:right="0" w:hanging="2027"/>
        <w:jc w:val="left"/>
        <w:rPr>
          <w:sz w:val="24"/>
        </w:rPr>
      </w:pPr>
      <w:r>
        <w:rPr/>
        <w:pict>
          <v:rect style="position:absolute;margin-left:609.380920pt;margin-top:.720654pt;width:6.939078pt;height:791.27932pt;mso-position-horizontal-relative:page;mso-position-vertical-relative:page;z-index:40552" filled="true" fillcolor="#000000" stroked="false">
            <v:fill type="solid"/>
            <w10:wrap type="none"/>
          </v:rect>
        </w:pict>
      </w:r>
      <w:r>
        <w:rPr>
          <w:w w:val="105"/>
          <w:sz w:val="25"/>
        </w:rPr>
        <w:t>or</w:t>
      </w:r>
    </w:p>
    <w:p>
      <w:pPr>
        <w:spacing w:before="223"/>
        <w:ind w:left="2652" w:right="1923" w:firstLine="0"/>
        <w:jc w:val="center"/>
        <w:rPr>
          <w:sz w:val="24"/>
        </w:rPr>
      </w:pPr>
      <w:r>
        <w:rPr>
          <w:w w:val="110"/>
          <w:sz w:val="24"/>
        </w:rPr>
        <w:t>18</w:t>
      </w:r>
    </w:p>
    <w:p>
      <w:pPr>
        <w:spacing w:before="199"/>
        <w:ind w:left="2652" w:right="1923" w:firstLine="0"/>
        <w:jc w:val="center"/>
        <w:rPr>
          <w:sz w:val="24"/>
        </w:rPr>
      </w:pPr>
      <w:r>
        <w:rPr/>
        <w:pict>
          <v:line style="position:absolute;mso-position-horizontal-relative:page;mso-position-vertical-relative:paragraph;z-index:40528" from=".090105pt,48.718109pt" to=".090105pt,7.640805pt" stroked="true" strokeweight=".18021pt" strokecolor="#000000">
            <v:stroke dashstyle="solid"/>
            <w10:wrap type="none"/>
          </v:line>
        </w:pict>
      </w:r>
      <w:r>
        <w:rPr>
          <w:w w:val="110"/>
          <w:sz w:val="24"/>
        </w:rPr>
        <w:t>19</w:t>
      </w:r>
    </w:p>
    <w:p>
      <w:pPr>
        <w:spacing w:before="223"/>
        <w:ind w:left="2652" w:right="1933" w:firstLine="0"/>
        <w:jc w:val="center"/>
        <w:rPr>
          <w:rFonts w:ascii="Arial"/>
          <w:sz w:val="23"/>
        </w:rPr>
      </w:pPr>
      <w:r>
        <w:rPr>
          <w:rFonts w:ascii="Arial"/>
          <w:w w:val="105"/>
          <w:sz w:val="23"/>
        </w:rPr>
        <w:t>20</w:t>
      </w:r>
    </w:p>
    <w:p>
      <w:pPr>
        <w:spacing w:before="214"/>
        <w:ind w:left="2652" w:right="1928" w:firstLine="0"/>
        <w:jc w:val="center"/>
        <w:rPr>
          <w:sz w:val="24"/>
        </w:rPr>
      </w:pPr>
      <w:r>
        <w:rPr>
          <w:w w:val="110"/>
          <w:sz w:val="24"/>
        </w:rPr>
        <w:t>21</w:t>
      </w:r>
    </w:p>
    <w:p>
      <w:pPr>
        <w:spacing w:before="203"/>
        <w:ind w:left="2652" w:right="1942" w:firstLine="0"/>
        <w:jc w:val="center"/>
        <w:rPr>
          <w:rFonts w:ascii="Courier New"/>
          <w:sz w:val="29"/>
        </w:rPr>
      </w:pPr>
      <w:r>
        <w:rPr/>
        <w:pict>
          <v:group style="position:absolute;margin-left:0pt;margin-top:6.367009pt;width:.3pt;height:190.3pt;mso-position-horizontal-relative:page;mso-position-vertical-relative:paragraph;z-index:40504" coordorigin="0,127" coordsize="6,3806">
            <v:line style="position:absolute" from="3,2578" to="3,3932" stroked="true" strokeweight=".270315pt" strokecolor="#000000">
              <v:stroke dashstyle="solid"/>
            </v:line>
            <v:line style="position:absolute" from="2,2534" to="2,127" stroked="true" strokeweight=".18021pt" strokecolor="#000000">
              <v:stroke dashstyle="solid"/>
            </v:line>
            <w10:wrap type="none"/>
          </v:group>
        </w:pict>
      </w:r>
      <w:r>
        <w:rPr>
          <w:rFonts w:ascii="Courier New"/>
          <w:w w:val="95"/>
          <w:sz w:val="29"/>
        </w:rPr>
        <w:t>22</w:t>
      </w:r>
    </w:p>
    <w:p>
      <w:pPr>
        <w:spacing w:before="190"/>
        <w:ind w:left="2652" w:right="1928" w:firstLine="0"/>
        <w:jc w:val="center"/>
        <w:rPr>
          <w:sz w:val="24"/>
        </w:rPr>
      </w:pPr>
      <w:r>
        <w:rPr>
          <w:w w:val="110"/>
          <w:sz w:val="24"/>
        </w:rPr>
        <w:t>23</w:t>
      </w:r>
    </w:p>
    <w:p>
      <w:pPr>
        <w:spacing w:before="218"/>
        <w:ind w:left="2652" w:right="1937" w:firstLine="0"/>
        <w:jc w:val="center"/>
        <w:rPr>
          <w:sz w:val="24"/>
        </w:rPr>
      </w:pPr>
      <w:r>
        <w:rPr>
          <w:w w:val="110"/>
          <w:sz w:val="24"/>
        </w:rPr>
        <w:t>24</w:t>
      </w:r>
    </w:p>
    <w:p>
      <w:pPr>
        <w:pStyle w:val="Heading3"/>
        <w:spacing w:before="211"/>
        <w:ind w:left="2635"/>
      </w:pPr>
      <w:r>
        <w:rPr>
          <w:w w:val="90"/>
        </w:rPr>
        <w:t>25</w:t>
      </w:r>
    </w:p>
    <w:p>
      <w:pPr>
        <w:pStyle w:val="BodyText"/>
        <w:rPr>
          <w:rFonts w:ascii="Courier New"/>
          <w:sz w:val="28"/>
        </w:rPr>
      </w:pPr>
      <w:r>
        <w:rPr/>
        <w:br w:type="column"/>
      </w:r>
      <w:r>
        <w:rPr>
          <w:rFonts w:ascii="Courier New"/>
          <w:sz w:val="28"/>
        </w:rPr>
      </w:r>
    </w:p>
    <w:p>
      <w:pPr>
        <w:pStyle w:val="BodyText"/>
        <w:spacing w:before="9"/>
        <w:rPr>
          <w:rFonts w:ascii="Courier New"/>
          <w:sz w:val="23"/>
        </w:rPr>
      </w:pPr>
    </w:p>
    <w:p>
      <w:pPr>
        <w:pStyle w:val="BodyText"/>
        <w:spacing w:before="1"/>
        <w:ind w:left="266"/>
      </w:pPr>
      <w:r>
        <w:rPr>
          <w:w w:val="105"/>
        </w:rPr>
        <w:t>"(ii) one half of the sum of-</w:t>
      </w:r>
    </w:p>
    <w:p>
      <w:pPr>
        <w:pStyle w:val="BodyText"/>
        <w:spacing w:line="412" w:lineRule="auto" w:before="191"/>
        <w:ind w:left="262" w:right="2716" w:firstLine="530"/>
        <w:jc w:val="both"/>
      </w:pPr>
      <w:r>
        <w:rPr>
          <w:w w:val="105"/>
        </w:rPr>
        <w:t>" (I) the aggregate described m clause (i) determined as of the close of the last taxable year of each such specified foreign corporation which ends before November 9, 2017, plus</w:t>
      </w:r>
    </w:p>
    <w:p>
      <w:pPr>
        <w:pStyle w:val="BodyText"/>
        <w:spacing w:line="420" w:lineRule="auto"/>
        <w:ind w:left="259" w:right="2723" w:firstLine="525"/>
        <w:jc w:val="both"/>
      </w:pPr>
      <w:r>
        <w:rPr/>
        <w:t>"(II) the ag·gTeg-ate described in clause (i) determined as of the close of</w:t>
      </w:r>
    </w:p>
    <w:p>
      <w:pPr>
        <w:spacing w:after="0" w:line="420" w:lineRule="auto"/>
        <w:jc w:val="both"/>
        <w:sectPr>
          <w:type w:val="continuous"/>
          <w:pgSz w:w="12330" w:h="15840"/>
          <w:pgMar w:top="0" w:bottom="0" w:left="0" w:right="120"/>
          <w:cols w:num="2" w:equalWidth="0">
            <w:col w:w="4965" w:space="40"/>
            <w:col w:w="7205"/>
          </w:cols>
        </w:sectPr>
      </w:pPr>
    </w:p>
    <w:p>
      <w:pPr>
        <w:pStyle w:val="BodyText"/>
        <w:spacing w:before="10"/>
        <w:rPr>
          <w:sz w:val="18"/>
        </w:rPr>
      </w:pPr>
      <w:r>
        <w:rPr/>
        <w:pict>
          <v:group style="position:absolute;margin-left:0pt;margin-top:0pt;width:616.35pt;height:792pt;mso-position-horizontal-relative:page;mso-position-vertical-relative:page;z-index:-454216" coordorigin="0,0" coordsize="12327,15840">
            <v:line style="position:absolute" from="3,10853" to="3,15840" stroked="true" strokeweight=".270315pt" strokecolor="#000000">
              <v:stroke dashstyle="solid"/>
            </v:line>
            <v:rect style="position:absolute;left:12185;top:0;width:141;height:15840" filled="true" fillcolor="#000000" stroked="false">
              <v:fill type="solid"/>
            </v:rect>
            <v:line style="position:absolute" from="0,15831" to="12326,15831" stroked="true" strokeweight=".901542pt" strokecolor="#000000">
              <v:stroke dashstyle="solid"/>
            </v:line>
            <w10:wrap type="none"/>
          </v:group>
        </w:pict>
      </w:r>
    </w:p>
    <w:p>
      <w:pPr>
        <w:tabs>
          <w:tab w:pos="6292" w:val="left" w:leader="none"/>
        </w:tabs>
        <w:spacing w:before="92"/>
        <w:ind w:left="22" w:right="0" w:firstLine="0"/>
        <w:jc w:val="center"/>
        <w:rPr>
          <w:sz w:val="19"/>
        </w:rPr>
      </w:pPr>
      <w:r>
        <w:rPr/>
        <w:pict>
          <v:line style="position:absolute;mso-position-horizontal-relative:page;mso-position-vertical-relative:paragraph;z-index:40648" from=".090105pt,40.133355pt" to=".090105pt,-11.033112pt" stroked="true" strokeweight=".36042pt" strokecolor="#000000">
            <v:stroke dashstyle="solid"/>
            <w10:wrap type="none"/>
          </v:line>
        </w:pict>
      </w:r>
      <w:r>
        <w:rPr>
          <w:w w:val="105"/>
          <w:sz w:val="18"/>
        </w:rPr>
        <w:t>O:\GAI\GAil 7738.xml  [file  4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3]</w:t>
        <w:tab/>
      </w:r>
      <w:r>
        <w:rPr>
          <w:w w:val="105"/>
          <w:sz w:val="19"/>
        </w:rPr>
        <w:t>S.L.C.</w:t>
      </w:r>
    </w:p>
    <w:p>
      <w:pPr>
        <w:pStyle w:val="BodyText"/>
        <w:spacing w:before="179"/>
        <w:ind w:left="11"/>
        <w:jc w:val="center"/>
      </w:pPr>
      <w:r>
        <w:rPr>
          <w:w w:val="105"/>
        </w:rPr>
        <w:t>370</w:t>
      </w:r>
    </w:p>
    <w:p>
      <w:pPr>
        <w:pStyle w:val="ListParagraph"/>
        <w:numPr>
          <w:ilvl w:val="1"/>
          <w:numId w:val="387"/>
        </w:numPr>
        <w:tabs>
          <w:tab w:pos="5281" w:val="left" w:leader="none"/>
          <w:tab w:pos="5282" w:val="left" w:leader="none"/>
        </w:tabs>
        <w:spacing w:line="240" w:lineRule="auto" w:before="160" w:after="0"/>
        <w:ind w:left="5281" w:right="0" w:hanging="2427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0624" from=".18021pt,143.262172pt" to=".18021pt,17.868296pt" stroked="true" strokeweight=".540631pt" strokecolor="#000000">
            <v:stroke dashstyle="solid"/>
            <w10:wrap type="none"/>
          </v:line>
        </w:pict>
      </w:r>
      <w:r>
        <w:rPr>
          <w:sz w:val="25"/>
        </w:rPr>
        <w:t>the taxable year of each such</w:t>
      </w:r>
      <w:r>
        <w:rPr>
          <w:spacing w:val="-17"/>
          <w:sz w:val="25"/>
        </w:rPr>
        <w:t> </w:t>
      </w:r>
      <w:r>
        <w:rPr>
          <w:sz w:val="25"/>
        </w:rPr>
        <w:t>specified</w:t>
      </w:r>
    </w:p>
    <w:p>
      <w:pPr>
        <w:pStyle w:val="ListParagraph"/>
        <w:numPr>
          <w:ilvl w:val="1"/>
          <w:numId w:val="387"/>
        </w:numPr>
        <w:tabs>
          <w:tab w:pos="5274" w:val="left" w:leader="none"/>
          <w:tab w:pos="5275" w:val="left" w:leader="none"/>
        </w:tabs>
        <w:spacing w:line="240" w:lineRule="auto" w:before="191" w:after="0"/>
        <w:ind w:left="5274" w:right="0" w:hanging="2441"/>
        <w:jc w:val="left"/>
        <w:rPr>
          <w:rFonts w:ascii="Courier New"/>
          <w:sz w:val="29"/>
        </w:rPr>
      </w:pPr>
      <w:r>
        <w:rPr>
          <w:w w:val="105"/>
          <w:sz w:val="25"/>
        </w:rPr>
        <w:t>foreign corporation which precedes</w:t>
      </w:r>
      <w:r>
        <w:rPr>
          <w:spacing w:val="2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1"/>
          <w:numId w:val="387"/>
        </w:numPr>
        <w:tabs>
          <w:tab w:pos="5281" w:val="left" w:leader="none"/>
          <w:tab w:pos="5282" w:val="left" w:leader="none"/>
        </w:tabs>
        <w:spacing w:line="240" w:lineRule="auto" w:before="176" w:after="0"/>
        <w:ind w:left="5281" w:right="0" w:hanging="2426"/>
        <w:jc w:val="left"/>
        <w:rPr>
          <w:sz w:val="24"/>
        </w:rPr>
      </w:pPr>
      <w:r>
        <w:rPr>
          <w:w w:val="105"/>
          <w:sz w:val="25"/>
        </w:rPr>
        <w:t>taxable year referred to in</w:t>
      </w:r>
      <w:r>
        <w:rPr>
          <w:spacing w:val="51"/>
          <w:w w:val="105"/>
          <w:sz w:val="25"/>
        </w:rPr>
        <w:t> </w:t>
      </w:r>
      <w:r>
        <w:rPr>
          <w:w w:val="105"/>
          <w:sz w:val="25"/>
        </w:rPr>
        <w:t>subclause</w:t>
      </w:r>
    </w:p>
    <w:p>
      <w:pPr>
        <w:tabs>
          <w:tab w:pos="5291" w:val="left" w:leader="none"/>
        </w:tabs>
        <w:spacing w:before="209"/>
        <w:ind w:left="2855" w:right="0" w:firstLine="0"/>
        <w:jc w:val="left"/>
        <w:rPr>
          <w:sz w:val="24"/>
        </w:rPr>
      </w:pPr>
      <w:r>
        <w:rPr>
          <w:rFonts w:ascii="Arial"/>
          <w:w w:val="110"/>
          <w:sz w:val="23"/>
        </w:rPr>
        <w:t>4</w:t>
        <w:tab/>
      </w:r>
      <w:r>
        <w:rPr>
          <w:w w:val="110"/>
          <w:sz w:val="24"/>
        </w:rPr>
        <w:t>(I).</w:t>
      </w:r>
    </w:p>
    <w:p>
      <w:pPr>
        <w:pStyle w:val="ListParagraph"/>
        <w:numPr>
          <w:ilvl w:val="0"/>
          <w:numId w:val="388"/>
        </w:numPr>
        <w:tabs>
          <w:tab w:pos="4751" w:val="left" w:leader="none"/>
          <w:tab w:pos="4753" w:val="left" w:leader="none"/>
          <w:tab w:pos="8160" w:val="left" w:leader="none"/>
        </w:tabs>
        <w:spacing w:line="240" w:lineRule="auto" w:before="212" w:after="0"/>
        <w:ind w:left="4752" w:right="0" w:hanging="1902"/>
        <w:jc w:val="left"/>
        <w:rPr>
          <w:sz w:val="24"/>
        </w:rPr>
      </w:pPr>
      <w:r>
        <w:rPr>
          <w:sz w:val="25"/>
        </w:rPr>
        <w:t>"(B)  </w:t>
      </w:r>
      <w:r>
        <w:rPr>
          <w:spacing w:val="33"/>
          <w:sz w:val="25"/>
        </w:rPr>
        <w:t> </w:t>
      </w:r>
      <w:r>
        <w:rPr>
          <w:sz w:val="25"/>
        </w:rPr>
        <w:t>CASH  </w:t>
      </w:r>
      <w:r>
        <w:rPr>
          <w:spacing w:val="0"/>
          <w:sz w:val="25"/>
        </w:rPr>
        <w:t> </w:t>
      </w:r>
      <w:r>
        <w:rPr>
          <w:sz w:val="25"/>
        </w:rPr>
        <w:t>POSITION.-For</w:t>
        <w:tab/>
        <w:t>purposes</w:t>
      </w:r>
      <w:r>
        <w:rPr>
          <w:spacing w:val="11"/>
          <w:sz w:val="25"/>
        </w:rPr>
        <w:t> </w:t>
      </w:r>
      <w:r>
        <w:rPr>
          <w:sz w:val="25"/>
        </w:rPr>
        <w:t>of</w:t>
      </w:r>
    </w:p>
    <w:p>
      <w:pPr>
        <w:pStyle w:val="ListParagraph"/>
        <w:numPr>
          <w:ilvl w:val="0"/>
          <w:numId w:val="388"/>
        </w:numPr>
        <w:tabs>
          <w:tab w:pos="4228" w:val="left" w:leader="none"/>
          <w:tab w:pos="4229" w:val="left" w:leader="none"/>
        </w:tabs>
        <w:spacing w:line="240" w:lineRule="auto" w:before="206" w:after="0"/>
        <w:ind w:left="4228" w:right="0" w:hanging="1376"/>
        <w:jc w:val="left"/>
        <w:rPr>
          <w:rFonts w:ascii="Arial" w:hAnsi="Arial"/>
          <w:sz w:val="23"/>
        </w:rPr>
      </w:pPr>
      <w:r>
        <w:rPr>
          <w:w w:val="110"/>
          <w:sz w:val="25"/>
        </w:rPr>
        <w:t>this paragraph, the cash position of any</w:t>
      </w:r>
      <w:r>
        <w:rPr>
          <w:spacing w:val="-10"/>
          <w:w w:val="110"/>
          <w:sz w:val="25"/>
        </w:rPr>
        <w:t> </w:t>
      </w:r>
      <w:r>
        <w:rPr>
          <w:w w:val="110"/>
          <w:sz w:val="25"/>
        </w:rPr>
        <w:t>speci­</w:t>
      </w:r>
    </w:p>
    <w:p>
      <w:pPr>
        <w:pStyle w:val="ListParagraph"/>
        <w:numPr>
          <w:ilvl w:val="0"/>
          <w:numId w:val="388"/>
        </w:numPr>
        <w:tabs>
          <w:tab w:pos="4221" w:val="left" w:leader="none"/>
          <w:tab w:pos="4222" w:val="left" w:leader="none"/>
        </w:tabs>
        <w:spacing w:line="240" w:lineRule="auto" w:before="199" w:after="0"/>
        <w:ind w:left="4221" w:right="0" w:hanging="1372"/>
        <w:jc w:val="left"/>
        <w:rPr>
          <w:sz w:val="24"/>
        </w:rPr>
      </w:pPr>
      <w:r>
        <w:rPr>
          <w:w w:val="105"/>
          <w:sz w:val="25"/>
        </w:rPr>
        <w:t>fied foreign corporation is the sum</w:t>
      </w:r>
      <w:r>
        <w:rPr>
          <w:spacing w:val="33"/>
          <w:w w:val="105"/>
          <w:sz w:val="25"/>
        </w:rPr>
        <w:t> </w:t>
      </w:r>
      <w:r>
        <w:rPr>
          <w:w w:val="105"/>
          <w:sz w:val="25"/>
        </w:rPr>
        <w:t>of-</w:t>
      </w:r>
    </w:p>
    <w:p>
      <w:pPr>
        <w:pStyle w:val="ListParagraph"/>
        <w:numPr>
          <w:ilvl w:val="0"/>
          <w:numId w:val="388"/>
        </w:numPr>
        <w:tabs>
          <w:tab w:pos="5278" w:val="left" w:leader="none"/>
          <w:tab w:pos="5279" w:val="left" w:leader="none"/>
        </w:tabs>
        <w:spacing w:line="240" w:lineRule="auto" w:before="213" w:after="0"/>
        <w:ind w:left="5278" w:right="0" w:hanging="2428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40600" from=".090105pt,152.217913pt" to=".090105pt,22.500111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" </w:t>
      </w:r>
      <w:r>
        <w:rPr>
          <w:spacing w:val="2"/>
          <w:w w:val="105"/>
          <w:sz w:val="25"/>
        </w:rPr>
        <w:t>(i) </w:t>
      </w:r>
      <w:r>
        <w:rPr>
          <w:w w:val="105"/>
          <w:sz w:val="25"/>
        </w:rPr>
        <w:t>cash and foreign currency held</w:t>
      </w:r>
      <w:r>
        <w:rPr>
          <w:spacing w:val="-19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0"/>
          <w:numId w:val="388"/>
        </w:numPr>
        <w:tabs>
          <w:tab w:pos="4748" w:val="left" w:leader="none"/>
          <w:tab w:pos="4749" w:val="left" w:leader="none"/>
        </w:tabs>
        <w:spacing w:line="240" w:lineRule="auto" w:before="200" w:after="0"/>
        <w:ind w:left="4748" w:right="0" w:hanging="1900"/>
        <w:jc w:val="left"/>
        <w:rPr>
          <w:rFonts w:ascii="Arial"/>
          <w:sz w:val="23"/>
        </w:rPr>
      </w:pPr>
      <w:r>
        <w:rPr>
          <w:w w:val="105"/>
          <w:position w:val="1"/>
          <w:sz w:val="25"/>
        </w:rPr>
        <w:t>such foreign</w:t>
      </w:r>
      <w:r>
        <w:rPr>
          <w:spacing w:val="-7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corporation,</w:t>
      </w:r>
    </w:p>
    <w:p>
      <w:pPr>
        <w:pStyle w:val="ListParagraph"/>
        <w:numPr>
          <w:ilvl w:val="0"/>
          <w:numId w:val="388"/>
        </w:numPr>
        <w:tabs>
          <w:tab w:pos="5278" w:val="left" w:leader="none"/>
          <w:tab w:pos="5279" w:val="left" w:leader="none"/>
        </w:tabs>
        <w:spacing w:line="240" w:lineRule="auto" w:before="208" w:after="0"/>
        <w:ind w:left="5278" w:right="0" w:hanging="2560"/>
        <w:jc w:val="left"/>
        <w:rPr>
          <w:sz w:val="24"/>
        </w:rPr>
      </w:pPr>
      <w:r>
        <w:rPr>
          <w:w w:val="105"/>
          <w:sz w:val="25"/>
        </w:rPr>
        <w:t>"(ii) the net accounts receivable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0"/>
          <w:numId w:val="388"/>
        </w:numPr>
        <w:tabs>
          <w:tab w:pos="4748" w:val="left" w:leader="none"/>
          <w:tab w:pos="4749" w:val="left" w:leader="none"/>
        </w:tabs>
        <w:spacing w:line="240" w:lineRule="auto" w:before="206" w:after="0"/>
        <w:ind w:left="4748" w:right="0" w:hanging="2023"/>
        <w:jc w:val="left"/>
        <w:rPr>
          <w:rFonts w:ascii="Arial"/>
          <w:sz w:val="23"/>
        </w:rPr>
      </w:pPr>
      <w:r>
        <w:rPr>
          <w:w w:val="105"/>
          <w:sz w:val="25"/>
        </w:rPr>
        <w:t>such foreign corporation,</w:t>
      </w:r>
      <w:r>
        <w:rPr>
          <w:spacing w:val="-24"/>
          <w:w w:val="105"/>
          <w:sz w:val="25"/>
        </w:rPr>
        <w:t> </w:t>
      </w:r>
      <w:r>
        <w:rPr>
          <w:w w:val="105"/>
          <w:sz w:val="25"/>
        </w:rPr>
        <w:t>plus</w:t>
      </w:r>
    </w:p>
    <w:p>
      <w:pPr>
        <w:pStyle w:val="ListParagraph"/>
        <w:numPr>
          <w:ilvl w:val="0"/>
          <w:numId w:val="388"/>
        </w:numPr>
        <w:tabs>
          <w:tab w:pos="5278" w:val="left" w:leader="none"/>
          <w:tab w:pos="5279" w:val="left" w:leader="none"/>
        </w:tabs>
        <w:spacing w:line="240" w:lineRule="auto" w:before="203" w:after="0"/>
        <w:ind w:left="5278" w:right="0" w:hanging="2560"/>
        <w:jc w:val="left"/>
        <w:rPr>
          <w:sz w:val="24"/>
        </w:rPr>
      </w:pPr>
      <w:r>
        <w:rPr>
          <w:w w:val="105"/>
          <w:sz w:val="25"/>
        </w:rPr>
        <w:t>"(iii) the fair market value of the</w:t>
      </w:r>
      <w:r>
        <w:rPr>
          <w:spacing w:val="-18"/>
          <w:w w:val="105"/>
          <w:sz w:val="25"/>
        </w:rPr>
        <w:t> </w:t>
      </w:r>
      <w:r>
        <w:rPr>
          <w:w w:val="105"/>
          <w:sz w:val="25"/>
        </w:rPr>
        <w:t>fol­</w:t>
      </w:r>
    </w:p>
    <w:p>
      <w:pPr>
        <w:pStyle w:val="ListParagraph"/>
        <w:numPr>
          <w:ilvl w:val="0"/>
          <w:numId w:val="388"/>
        </w:numPr>
        <w:tabs>
          <w:tab w:pos="4749" w:val="left" w:leader="none"/>
          <w:tab w:pos="4750" w:val="left" w:leader="none"/>
        </w:tabs>
        <w:spacing w:line="240" w:lineRule="auto" w:before="206" w:after="0"/>
        <w:ind w:left="4749" w:right="0" w:hanging="2032"/>
        <w:jc w:val="left"/>
        <w:rPr>
          <w:sz w:val="25"/>
        </w:rPr>
      </w:pPr>
      <w:r>
        <w:rPr>
          <w:w w:val="105"/>
          <w:sz w:val="25"/>
        </w:rPr>
        <w:t>lowing assets held by such</w:t>
      </w:r>
      <w:r>
        <w:rPr>
          <w:spacing w:val="-24"/>
          <w:w w:val="105"/>
          <w:sz w:val="25"/>
        </w:rPr>
        <w:t> </w:t>
      </w:r>
      <w:r>
        <w:rPr>
          <w:w w:val="105"/>
          <w:sz w:val="25"/>
        </w:rPr>
        <w:t>corporation:</w:t>
      </w:r>
    </w:p>
    <w:p>
      <w:pPr>
        <w:pStyle w:val="ListParagraph"/>
        <w:numPr>
          <w:ilvl w:val="0"/>
          <w:numId w:val="388"/>
        </w:numPr>
        <w:tabs>
          <w:tab w:pos="5801" w:val="left" w:leader="none"/>
          <w:tab w:pos="5802" w:val="left" w:leader="none"/>
        </w:tabs>
        <w:spacing w:line="240" w:lineRule="auto" w:before="193" w:after="0"/>
        <w:ind w:left="5801" w:right="0" w:hanging="3089"/>
        <w:jc w:val="left"/>
        <w:rPr>
          <w:sz w:val="26"/>
        </w:rPr>
      </w:pPr>
      <w:r>
        <w:rPr>
          <w:w w:val="105"/>
          <w:sz w:val="24"/>
        </w:rPr>
        <w:t>"(I) </w:t>
      </w:r>
      <w:r>
        <w:rPr>
          <w:w w:val="105"/>
          <w:sz w:val="25"/>
        </w:rPr>
        <w:t>Personal property which</w:t>
      </w:r>
      <w:r>
        <w:rPr>
          <w:spacing w:val="-13"/>
          <w:w w:val="105"/>
          <w:sz w:val="25"/>
        </w:rPr>
        <w:t> </w:t>
      </w:r>
      <w:r>
        <w:rPr>
          <w:w w:val="105"/>
          <w:sz w:val="25"/>
        </w:rPr>
        <w:t>1s</w:t>
      </w:r>
    </w:p>
    <w:p>
      <w:pPr>
        <w:pStyle w:val="ListParagraph"/>
        <w:numPr>
          <w:ilvl w:val="0"/>
          <w:numId w:val="388"/>
        </w:numPr>
        <w:tabs>
          <w:tab w:pos="5274" w:val="left" w:leader="none"/>
          <w:tab w:pos="5276" w:val="left" w:leader="none"/>
        </w:tabs>
        <w:spacing w:line="240" w:lineRule="auto" w:before="204" w:after="0"/>
        <w:ind w:left="5275" w:right="0" w:hanging="2557"/>
        <w:jc w:val="left"/>
        <w:rPr>
          <w:sz w:val="24"/>
        </w:rPr>
      </w:pPr>
      <w:r>
        <w:rPr>
          <w:w w:val="105"/>
          <w:sz w:val="25"/>
        </w:rPr>
        <w:t>of a type that is actively traded</w:t>
      </w:r>
      <w:r>
        <w:rPr>
          <w:spacing w:val="0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388"/>
        </w:numPr>
        <w:tabs>
          <w:tab w:pos="5270" w:val="left" w:leader="none"/>
          <w:tab w:pos="5271" w:val="left" w:leader="none"/>
        </w:tabs>
        <w:spacing w:line="240" w:lineRule="auto" w:before="206" w:after="0"/>
        <w:ind w:left="5270" w:right="0" w:hanging="2552"/>
        <w:jc w:val="left"/>
        <w:rPr>
          <w:sz w:val="24"/>
        </w:rPr>
      </w:pPr>
      <w:r>
        <w:rPr>
          <w:w w:val="105"/>
          <w:sz w:val="25"/>
        </w:rPr>
        <w:t>for which there is an established</w:t>
      </w:r>
      <w:r>
        <w:rPr>
          <w:spacing w:val="41"/>
          <w:w w:val="105"/>
          <w:sz w:val="25"/>
        </w:rPr>
        <w:t> </w:t>
      </w:r>
      <w:r>
        <w:rPr>
          <w:w w:val="105"/>
          <w:sz w:val="24"/>
        </w:rPr>
        <w:t>fi­</w:t>
      </w:r>
    </w:p>
    <w:p>
      <w:pPr>
        <w:pStyle w:val="ListParagraph"/>
        <w:numPr>
          <w:ilvl w:val="0"/>
          <w:numId w:val="388"/>
        </w:numPr>
        <w:tabs>
          <w:tab w:pos="5278" w:val="left" w:leader="none"/>
          <w:tab w:pos="5279" w:val="left" w:leader="none"/>
        </w:tabs>
        <w:spacing w:line="240" w:lineRule="auto" w:before="206" w:after="0"/>
        <w:ind w:left="5278" w:right="0" w:hanging="2560"/>
        <w:jc w:val="left"/>
        <w:rPr>
          <w:sz w:val="24"/>
        </w:rPr>
      </w:pPr>
      <w:r>
        <w:rPr>
          <w:w w:val="105"/>
          <w:sz w:val="25"/>
        </w:rPr>
        <w:t>nancial market (other than stock</w:t>
      </w:r>
      <w:r>
        <w:rPr>
          <w:spacing w:val="42"/>
          <w:w w:val="105"/>
          <w:sz w:val="25"/>
        </w:rPr>
        <w:t> </w:t>
      </w:r>
      <w:r>
        <w:rPr>
          <w:w w:val="105"/>
          <w:sz w:val="25"/>
        </w:rPr>
        <w:t>m</w:t>
      </w:r>
    </w:p>
    <w:p>
      <w:pPr>
        <w:pStyle w:val="ListParagraph"/>
        <w:numPr>
          <w:ilvl w:val="0"/>
          <w:numId w:val="388"/>
        </w:numPr>
        <w:tabs>
          <w:tab w:pos="5273" w:val="left" w:leader="none"/>
          <w:tab w:pos="5275" w:val="left" w:leader="none"/>
        </w:tabs>
        <w:spacing w:line="240" w:lineRule="auto" w:before="207" w:after="0"/>
        <w:ind w:left="5274" w:right="0" w:hanging="2556"/>
        <w:jc w:val="left"/>
        <w:rPr>
          <w:sz w:val="24"/>
        </w:rPr>
      </w:pPr>
      <w:r>
        <w:rPr>
          <w:w w:val="105"/>
          <w:sz w:val="25"/>
        </w:rPr>
        <w:t>the specified foreign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corporation).</w:t>
      </w:r>
    </w:p>
    <w:p>
      <w:pPr>
        <w:pStyle w:val="ListParagraph"/>
        <w:numPr>
          <w:ilvl w:val="0"/>
          <w:numId w:val="388"/>
        </w:numPr>
        <w:tabs>
          <w:tab w:pos="5797" w:val="left" w:leader="none"/>
          <w:tab w:pos="5798" w:val="left" w:leader="none"/>
        </w:tabs>
        <w:spacing w:line="240" w:lineRule="auto" w:before="191" w:after="0"/>
        <w:ind w:left="5797" w:right="0" w:hanging="3079"/>
        <w:jc w:val="left"/>
        <w:rPr>
          <w:sz w:val="24"/>
        </w:rPr>
      </w:pPr>
      <w:r>
        <w:rPr>
          <w:w w:val="110"/>
          <w:sz w:val="25"/>
        </w:rPr>
        <w:t>"(II) Commercial paper,</w:t>
      </w:r>
      <w:r>
        <w:rPr>
          <w:spacing w:val="25"/>
          <w:w w:val="110"/>
          <w:sz w:val="25"/>
        </w:rPr>
        <w:t> </w:t>
      </w:r>
      <w:r>
        <w:rPr>
          <w:w w:val="110"/>
          <w:sz w:val="25"/>
        </w:rPr>
        <w:t>certifi­</w:t>
      </w:r>
    </w:p>
    <w:p>
      <w:pPr>
        <w:pStyle w:val="ListParagraph"/>
        <w:numPr>
          <w:ilvl w:val="0"/>
          <w:numId w:val="388"/>
        </w:numPr>
        <w:tabs>
          <w:tab w:pos="5271" w:val="left" w:leader="none"/>
          <w:tab w:pos="5272" w:val="left" w:leader="none"/>
        </w:tabs>
        <w:spacing w:line="240" w:lineRule="auto" w:before="203" w:after="0"/>
        <w:ind w:left="5271" w:right="0" w:hanging="2552"/>
        <w:jc w:val="left"/>
        <w:rPr>
          <w:sz w:val="24"/>
        </w:rPr>
      </w:pPr>
      <w:r>
        <w:rPr>
          <w:w w:val="105"/>
          <w:sz w:val="25"/>
        </w:rPr>
        <w:t>cates of deposit, the securities of</w:t>
      </w:r>
      <w:r>
        <w:rPr>
          <w:spacing w:val="60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388"/>
        </w:numPr>
        <w:tabs>
          <w:tab w:pos="5276" w:val="left" w:leader="none"/>
          <w:tab w:pos="5277" w:val="left" w:leader="none"/>
        </w:tabs>
        <w:spacing w:line="240" w:lineRule="auto" w:before="199" w:after="0"/>
        <w:ind w:left="5276" w:right="0" w:hanging="2560"/>
        <w:jc w:val="left"/>
        <w:rPr>
          <w:sz w:val="24"/>
        </w:rPr>
      </w:pPr>
      <w:r>
        <w:rPr>
          <w:w w:val="105"/>
          <w:sz w:val="25"/>
        </w:rPr>
        <w:t>Federal government and of any</w:t>
      </w:r>
      <w:r>
        <w:rPr>
          <w:spacing w:val="16"/>
          <w:w w:val="105"/>
          <w:sz w:val="25"/>
        </w:rPr>
        <w:t> </w:t>
      </w:r>
      <w:r>
        <w:rPr>
          <w:w w:val="105"/>
          <w:sz w:val="25"/>
        </w:rPr>
        <w:t>State</w:t>
      </w:r>
    </w:p>
    <w:p>
      <w:pPr>
        <w:pStyle w:val="ListParagraph"/>
        <w:numPr>
          <w:ilvl w:val="0"/>
          <w:numId w:val="388"/>
        </w:numPr>
        <w:tabs>
          <w:tab w:pos="5271" w:val="left" w:leader="none"/>
          <w:tab w:pos="5272" w:val="left" w:leader="none"/>
        </w:tabs>
        <w:spacing w:line="240" w:lineRule="auto" w:before="202" w:after="0"/>
        <w:ind w:left="5271" w:right="0" w:hanging="2578"/>
        <w:jc w:val="left"/>
        <w:rPr>
          <w:rFonts w:ascii="Courier New"/>
          <w:sz w:val="29"/>
        </w:rPr>
      </w:pPr>
      <w:r>
        <w:rPr>
          <w:w w:val="105"/>
          <w:sz w:val="25"/>
        </w:rPr>
        <w:t>or foreign</w:t>
      </w:r>
      <w:r>
        <w:rPr>
          <w:spacing w:val="-9"/>
          <w:w w:val="105"/>
          <w:sz w:val="25"/>
        </w:rPr>
        <w:t> </w:t>
      </w:r>
      <w:r>
        <w:rPr>
          <w:w w:val="105"/>
          <w:sz w:val="25"/>
        </w:rPr>
        <w:t>government.</w:t>
      </w:r>
    </w:p>
    <w:p>
      <w:pPr>
        <w:pStyle w:val="ListParagraph"/>
        <w:numPr>
          <w:ilvl w:val="0"/>
          <w:numId w:val="388"/>
        </w:numPr>
        <w:tabs>
          <w:tab w:pos="5797" w:val="left" w:leader="none"/>
          <w:tab w:pos="5798" w:val="left" w:leader="none"/>
        </w:tabs>
        <w:spacing w:line="240" w:lineRule="auto" w:before="180" w:after="0"/>
        <w:ind w:left="5797" w:right="0" w:hanging="3089"/>
        <w:jc w:val="left"/>
        <w:rPr>
          <w:sz w:val="24"/>
        </w:rPr>
      </w:pPr>
      <w:r>
        <w:rPr>
          <w:w w:val="110"/>
          <w:sz w:val="24"/>
        </w:rPr>
        <w:t>"(III) </w:t>
      </w:r>
      <w:r>
        <w:rPr>
          <w:w w:val="110"/>
          <w:sz w:val="25"/>
        </w:rPr>
        <w:t>Any obligation with a</w:t>
      </w:r>
      <w:r>
        <w:rPr>
          <w:spacing w:val="7"/>
          <w:w w:val="110"/>
          <w:sz w:val="25"/>
        </w:rPr>
        <w:t> </w:t>
      </w:r>
      <w:r>
        <w:rPr>
          <w:w w:val="110"/>
          <w:sz w:val="25"/>
        </w:rPr>
        <w:t>term</w:t>
      </w:r>
    </w:p>
    <w:p>
      <w:pPr>
        <w:pStyle w:val="ListParagraph"/>
        <w:numPr>
          <w:ilvl w:val="0"/>
          <w:numId w:val="388"/>
        </w:numPr>
        <w:tabs>
          <w:tab w:pos="5267" w:val="left" w:leader="none"/>
          <w:tab w:pos="5268" w:val="left" w:leader="none"/>
        </w:tabs>
        <w:spacing w:line="240" w:lineRule="auto" w:before="213" w:after="0"/>
        <w:ind w:left="5267" w:right="0" w:hanging="2560"/>
        <w:jc w:val="left"/>
        <w:rPr>
          <w:rFonts w:ascii="Arial"/>
          <w:sz w:val="23"/>
        </w:rPr>
      </w:pPr>
      <w:r>
        <w:rPr>
          <w:w w:val="105"/>
          <w:sz w:val="25"/>
        </w:rPr>
        <w:t>of less than one</w:t>
      </w:r>
      <w:r>
        <w:rPr>
          <w:spacing w:val="8"/>
          <w:w w:val="105"/>
          <w:sz w:val="25"/>
        </w:rPr>
        <w:t> </w:t>
      </w:r>
      <w:r>
        <w:rPr>
          <w:w w:val="105"/>
          <w:sz w:val="25"/>
        </w:rPr>
        <w:t>year.</w:t>
      </w:r>
    </w:p>
    <w:p>
      <w:pPr>
        <w:spacing w:after="0" w:line="240" w:lineRule="auto"/>
        <w:jc w:val="left"/>
        <w:rPr>
          <w:rFonts w:ascii="Arial"/>
          <w:sz w:val="23"/>
        </w:rPr>
        <w:sectPr>
          <w:pgSz w:w="12330" w:h="15840"/>
          <w:pgMar w:top="580" w:bottom="280" w:left="0" w:right="120"/>
        </w:sectPr>
      </w:pPr>
    </w:p>
    <w:p>
      <w:pPr>
        <w:pStyle w:val="BodyText"/>
        <w:spacing w:line="20" w:lineRule="exact"/>
        <w:ind w:left="22"/>
        <w:rPr>
          <w:sz w:val="2"/>
        </w:rPr>
      </w:pPr>
      <w:r>
        <w:rPr/>
        <w:pict>
          <v:line style="position:absolute;mso-position-horizontal-relative:page;mso-position-vertical-relative:page;z-index:40744" from="613.030701pt,.720654pt" to="613.030701pt,791.999974pt" stroked="true" strokeweight="6.578658pt" strokecolor="#000000">
            <v:stroke dashstyle="solid"/>
            <w10:wrap type="none"/>
          </v:line>
        </w:pict>
      </w:r>
      <w:r>
        <w:rPr>
          <w:sz w:val="2"/>
        </w:rPr>
        <w:pict>
          <v:group style="width:449.85pt;height:.550pt;mso-position-horizontal-relative:char;mso-position-vertical-relative:line" coordorigin="0,0" coordsize="8997,11">
            <v:line style="position:absolute" from="0,5" to="8996,5" stroked="true" strokeweight=".54049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tabs>
          <w:tab w:pos="6304" w:val="left" w:leader="none"/>
        </w:tabs>
        <w:spacing w:before="0"/>
        <w:ind w:left="34" w:right="0" w:firstLine="0"/>
        <w:jc w:val="center"/>
        <w:rPr>
          <w:sz w:val="18"/>
        </w:rPr>
      </w:pPr>
      <w:r>
        <w:rPr>
          <w:w w:val="105"/>
          <w:sz w:val="18"/>
        </w:rPr>
        <w:t>O:\GAI\GAil 7738.xml  [file  </w:t>
      </w:r>
      <w:r>
        <w:rPr>
          <w:rFonts w:ascii="Arial"/>
          <w:w w:val="105"/>
          <w:sz w:val="16"/>
        </w:rPr>
        <w:t>-!</w:t>
      </w:r>
      <w:r>
        <w:rPr>
          <w:rFonts w:ascii="Arial"/>
          <w:spacing w:val="-14"/>
          <w:w w:val="105"/>
          <w:sz w:val="16"/>
        </w:rPr>
        <w:t> </w:t>
      </w:r>
      <w:r>
        <w:rPr>
          <w:w w:val="105"/>
          <w:sz w:val="18"/>
        </w:rPr>
        <w:t>of</w:t>
      </w:r>
      <w:r>
        <w:rPr>
          <w:spacing w:val="33"/>
          <w:w w:val="105"/>
          <w:sz w:val="18"/>
        </w:rPr>
        <w:t> </w:t>
      </w:r>
      <w:r>
        <w:rPr>
          <w:w w:val="105"/>
          <w:sz w:val="18"/>
        </w:rPr>
        <w:t>3)</w:t>
        <w:tab/>
        <w:t>S.L.C.</w:t>
      </w:r>
    </w:p>
    <w:p>
      <w:pPr>
        <w:pStyle w:val="BodyText"/>
        <w:spacing w:before="178"/>
        <w:ind w:left="36"/>
        <w:jc w:val="center"/>
      </w:pPr>
      <w:r>
        <w:rPr>
          <w:w w:val="110"/>
        </w:rPr>
        <w:t>371</w:t>
      </w:r>
    </w:p>
    <w:p>
      <w:pPr>
        <w:pStyle w:val="ListParagraph"/>
        <w:numPr>
          <w:ilvl w:val="1"/>
          <w:numId w:val="388"/>
        </w:numPr>
        <w:tabs>
          <w:tab w:pos="5815" w:val="left" w:leader="none"/>
          <w:tab w:pos="5816" w:val="left" w:leader="none"/>
        </w:tabs>
        <w:spacing w:line="240" w:lineRule="auto" w:before="159" w:after="0"/>
        <w:ind w:left="5815" w:right="0" w:hanging="2954"/>
        <w:jc w:val="left"/>
        <w:rPr>
          <w:sz w:val="25"/>
        </w:rPr>
      </w:pPr>
      <w:r>
        <w:rPr>
          <w:w w:val="105"/>
          <w:sz w:val="25"/>
        </w:rPr>
        <w:t>"(IV)  Any  asset  which  the </w:t>
      </w:r>
      <w:r>
        <w:rPr>
          <w:spacing w:val="37"/>
          <w:w w:val="105"/>
          <w:sz w:val="25"/>
        </w:rPr>
        <w:t> </w:t>
      </w:r>
      <w:r>
        <w:rPr>
          <w:w w:val="105"/>
          <w:sz w:val="25"/>
        </w:rPr>
        <w:t>Sec-</w:t>
      </w:r>
    </w:p>
    <w:p>
      <w:pPr>
        <w:pStyle w:val="ListParagraph"/>
        <w:numPr>
          <w:ilvl w:val="1"/>
          <w:numId w:val="388"/>
        </w:numPr>
        <w:tabs>
          <w:tab w:pos="5296" w:val="left" w:leader="none"/>
          <w:tab w:pos="5297" w:val="left" w:leader="none"/>
        </w:tabs>
        <w:spacing w:line="240" w:lineRule="auto" w:before="196" w:after="0"/>
        <w:ind w:left="5296" w:right="0" w:hanging="2433"/>
        <w:jc w:val="left"/>
        <w:rPr>
          <w:sz w:val="25"/>
        </w:rPr>
      </w:pPr>
      <w:r>
        <w:rPr>
          <w:w w:val="105"/>
          <w:sz w:val="25"/>
        </w:rPr>
        <w:t>retary identifies  as  being</w:t>
      </w:r>
      <w:r>
        <w:rPr>
          <w:spacing w:val="-23"/>
          <w:w w:val="105"/>
          <w:sz w:val="25"/>
        </w:rPr>
        <w:t> </w:t>
      </w:r>
      <w:r>
        <w:rPr>
          <w:w w:val="105"/>
          <w:sz w:val="25"/>
        </w:rPr>
        <w:t>economically</w:t>
      </w:r>
    </w:p>
    <w:p>
      <w:pPr>
        <w:pStyle w:val="ListParagraph"/>
        <w:numPr>
          <w:ilvl w:val="1"/>
          <w:numId w:val="388"/>
        </w:numPr>
        <w:tabs>
          <w:tab w:pos="5288" w:val="left" w:leader="none"/>
          <w:tab w:pos="5289" w:val="left" w:leader="none"/>
        </w:tabs>
        <w:spacing w:line="240" w:lineRule="auto" w:before="209" w:after="0"/>
        <w:ind w:left="5288" w:right="0" w:hanging="2430"/>
        <w:jc w:val="left"/>
        <w:rPr>
          <w:rFonts w:ascii="Arial"/>
          <w:sz w:val="24"/>
        </w:rPr>
      </w:pPr>
      <w:r>
        <w:rPr>
          <w:w w:val="105"/>
          <w:sz w:val="25"/>
        </w:rPr>
        <w:t>equivalent to any asset described</w:t>
      </w:r>
      <w:r>
        <w:rPr>
          <w:spacing w:val="23"/>
          <w:w w:val="105"/>
          <w:sz w:val="25"/>
        </w:rPr>
        <w:t> </w:t>
      </w:r>
      <w:r>
        <w:rPr>
          <w:w w:val="105"/>
          <w:sz w:val="25"/>
        </w:rPr>
        <w:t>in</w:t>
      </w:r>
    </w:p>
    <w:p>
      <w:pPr>
        <w:pStyle w:val="ListParagraph"/>
        <w:numPr>
          <w:ilvl w:val="1"/>
          <w:numId w:val="388"/>
        </w:numPr>
        <w:tabs>
          <w:tab w:pos="5288" w:val="left" w:leader="none"/>
          <w:tab w:pos="5289" w:val="left" w:leader="none"/>
        </w:tabs>
        <w:spacing w:line="240" w:lineRule="auto" w:before="203" w:after="0"/>
        <w:ind w:left="5288" w:right="0" w:hanging="2426"/>
        <w:jc w:val="left"/>
        <w:rPr>
          <w:rFonts w:ascii="Arial"/>
          <w:sz w:val="23"/>
        </w:rPr>
      </w:pPr>
      <w:r>
        <w:rPr>
          <w:w w:val="110"/>
          <w:sz w:val="25"/>
        </w:rPr>
        <w:t>this</w:t>
      </w:r>
      <w:r>
        <w:rPr>
          <w:spacing w:val="-7"/>
          <w:w w:val="110"/>
          <w:sz w:val="25"/>
        </w:rPr>
        <w:t> </w:t>
      </w:r>
      <w:r>
        <w:rPr>
          <w:w w:val="110"/>
          <w:sz w:val="25"/>
        </w:rPr>
        <w:t>subparagraph.</w:t>
      </w:r>
    </w:p>
    <w:p>
      <w:pPr>
        <w:pStyle w:val="ListParagraph"/>
        <w:numPr>
          <w:ilvl w:val="1"/>
          <w:numId w:val="388"/>
        </w:numPr>
        <w:tabs>
          <w:tab w:pos="4756" w:val="left" w:leader="none"/>
          <w:tab w:pos="4757" w:val="left" w:leader="none"/>
          <w:tab w:pos="5444" w:val="left" w:leader="none"/>
        </w:tabs>
        <w:spacing w:line="240" w:lineRule="auto" w:before="209" w:after="0"/>
        <w:ind w:left="4756" w:right="0" w:hanging="1900"/>
        <w:jc w:val="left"/>
        <w:rPr>
          <w:sz w:val="25"/>
        </w:rPr>
      </w:pPr>
      <w:r>
        <w:rPr>
          <w:w w:val="115"/>
          <w:position w:val="1"/>
          <w:sz w:val="24"/>
        </w:rPr>
        <w:t>"(C)</w:t>
        <w:tab/>
      </w:r>
      <w:r>
        <w:rPr>
          <w:w w:val="115"/>
          <w:position w:val="1"/>
          <w:sz w:val="20"/>
        </w:rPr>
        <w:t>NET    ACCOU:\l'TS  </w:t>
      </w:r>
      <w:r>
        <w:rPr>
          <w:spacing w:val="20"/>
          <w:w w:val="115"/>
          <w:position w:val="1"/>
          <w:sz w:val="20"/>
        </w:rPr>
        <w:t> </w:t>
      </w:r>
      <w:r>
        <w:rPr>
          <w:w w:val="115"/>
          <w:position w:val="1"/>
          <w:sz w:val="20"/>
        </w:rPr>
        <w:t>RECEffABLE.-For</w:t>
      </w:r>
    </w:p>
    <w:p>
      <w:pPr>
        <w:pStyle w:val="ListParagraph"/>
        <w:numPr>
          <w:ilvl w:val="1"/>
          <w:numId w:val="388"/>
        </w:numPr>
        <w:tabs>
          <w:tab w:pos="4239" w:val="left" w:leader="none"/>
          <w:tab w:pos="4240" w:val="left" w:leader="none"/>
        </w:tabs>
        <w:spacing w:line="240" w:lineRule="auto" w:before="200" w:after="0"/>
        <w:ind w:left="4239" w:right="0" w:hanging="1379"/>
        <w:jc w:val="left"/>
        <w:rPr>
          <w:rFonts w:ascii="Arial" w:hAnsi="Arial"/>
          <w:sz w:val="23"/>
        </w:rPr>
      </w:pPr>
      <w:r>
        <w:rPr>
          <w:w w:val="110"/>
          <w:position w:val="1"/>
          <w:sz w:val="25"/>
        </w:rPr>
        <w:t>purposes  of  this  paragraph,  the  term  'net</w:t>
      </w:r>
      <w:r>
        <w:rPr>
          <w:spacing w:val="-20"/>
          <w:w w:val="110"/>
          <w:position w:val="1"/>
          <w:sz w:val="25"/>
        </w:rPr>
        <w:t> </w:t>
      </w:r>
      <w:r>
        <w:rPr>
          <w:w w:val="110"/>
          <w:position w:val="1"/>
          <w:sz w:val="25"/>
        </w:rPr>
        <w:t>ac­</w:t>
      </w:r>
    </w:p>
    <w:p>
      <w:pPr>
        <w:pStyle w:val="ListParagraph"/>
        <w:numPr>
          <w:ilvl w:val="1"/>
          <w:numId w:val="388"/>
        </w:numPr>
        <w:tabs>
          <w:tab w:pos="4229" w:val="left" w:leader="none"/>
          <w:tab w:pos="4230" w:val="left" w:leader="none"/>
        </w:tabs>
        <w:spacing w:line="240" w:lineRule="auto" w:before="204" w:after="0"/>
        <w:ind w:left="4229" w:right="0" w:hanging="1370"/>
        <w:jc w:val="left"/>
        <w:rPr>
          <w:sz w:val="25"/>
        </w:rPr>
      </w:pPr>
      <w:r>
        <w:rPr>
          <w:w w:val="105"/>
          <w:sz w:val="25"/>
        </w:rPr>
        <w:t>counts   receivable'   means,  with  respect   to</w:t>
      </w:r>
      <w:r>
        <w:rPr>
          <w:spacing w:val="-13"/>
          <w:w w:val="105"/>
          <w:sz w:val="25"/>
        </w:rPr>
        <w:t> </w:t>
      </w:r>
      <w:r>
        <w:rPr>
          <w:w w:val="105"/>
          <w:sz w:val="25"/>
        </w:rPr>
        <w:t>any</w:t>
      </w:r>
    </w:p>
    <w:p>
      <w:pPr>
        <w:pStyle w:val="ListParagraph"/>
        <w:numPr>
          <w:ilvl w:val="1"/>
          <w:numId w:val="388"/>
        </w:numPr>
        <w:tabs>
          <w:tab w:pos="4229" w:val="left" w:leader="none"/>
          <w:tab w:pos="4230" w:val="left" w:leader="none"/>
        </w:tabs>
        <w:spacing w:line="240" w:lineRule="auto" w:before="206" w:after="0"/>
        <w:ind w:left="4229" w:right="0" w:hanging="1363"/>
        <w:jc w:val="left"/>
        <w:rPr>
          <w:rFonts w:ascii="Arial"/>
          <w:sz w:val="24"/>
        </w:rPr>
      </w:pPr>
      <w:r>
        <w:rPr>
          <w:w w:val="105"/>
          <w:sz w:val="25"/>
        </w:rPr>
        <w:t>specified foreign corporation, the excess (if</w:t>
      </w:r>
      <w:r>
        <w:rPr>
          <w:spacing w:val="-36"/>
          <w:w w:val="105"/>
          <w:sz w:val="25"/>
        </w:rPr>
        <w:t> </w:t>
      </w:r>
      <w:r>
        <w:rPr>
          <w:w w:val="105"/>
          <w:sz w:val="25"/>
        </w:rPr>
        <w:t>any)</w:t>
      </w:r>
    </w:p>
    <w:p>
      <w:pPr>
        <w:pStyle w:val="ListParagraph"/>
        <w:numPr>
          <w:ilvl w:val="1"/>
          <w:numId w:val="388"/>
        </w:numPr>
        <w:tabs>
          <w:tab w:pos="4229" w:val="left" w:leader="none"/>
          <w:tab w:pos="4230" w:val="left" w:leader="none"/>
        </w:tabs>
        <w:spacing w:line="240" w:lineRule="auto" w:before="196" w:after="0"/>
        <w:ind w:left="4229" w:right="0" w:hanging="1374"/>
        <w:jc w:val="left"/>
        <w:rPr>
          <w:rFonts w:ascii="Arial"/>
          <w:sz w:val="23"/>
        </w:rPr>
      </w:pPr>
      <w:r>
        <w:rPr>
          <w:w w:val="105"/>
          <w:position w:val="1"/>
          <w:sz w:val="25"/>
        </w:rPr>
        <w:t>of-</w:t>
      </w:r>
    </w:p>
    <w:p>
      <w:pPr>
        <w:pStyle w:val="ListParagraph"/>
        <w:numPr>
          <w:ilvl w:val="1"/>
          <w:numId w:val="388"/>
        </w:numPr>
        <w:tabs>
          <w:tab w:pos="5285" w:val="left" w:leader="none"/>
          <w:tab w:pos="5286" w:val="left" w:leader="none"/>
        </w:tabs>
        <w:spacing w:line="240" w:lineRule="auto" w:before="208" w:after="0"/>
        <w:ind w:left="5285" w:right="0" w:hanging="2554"/>
        <w:jc w:val="left"/>
        <w:rPr>
          <w:sz w:val="25"/>
        </w:rPr>
      </w:pPr>
      <w:r>
        <w:rPr>
          <w:w w:val="105"/>
          <w:sz w:val="25"/>
        </w:rPr>
        <w:t>"(i) such corporation's accounts</w:t>
      </w:r>
      <w:r>
        <w:rPr>
          <w:spacing w:val="33"/>
          <w:w w:val="105"/>
          <w:sz w:val="25"/>
        </w:rPr>
        <w:t> </w:t>
      </w:r>
      <w:r>
        <w:rPr>
          <w:w w:val="105"/>
          <w:sz w:val="25"/>
        </w:rPr>
        <w:t>re­</w:t>
      </w:r>
    </w:p>
    <w:p>
      <w:pPr>
        <w:pStyle w:val="ListParagraph"/>
        <w:numPr>
          <w:ilvl w:val="1"/>
          <w:numId w:val="388"/>
        </w:numPr>
        <w:tabs>
          <w:tab w:pos="4759" w:val="left" w:leader="none"/>
          <w:tab w:pos="4760" w:val="left" w:leader="none"/>
        </w:tabs>
        <w:spacing w:line="240" w:lineRule="auto" w:before="203" w:after="0"/>
        <w:ind w:left="4759" w:right="0" w:hanging="2024"/>
        <w:jc w:val="left"/>
        <w:rPr>
          <w:rFonts w:ascii="Arial"/>
          <w:sz w:val="23"/>
        </w:rPr>
      </w:pPr>
      <w:r>
        <w:rPr>
          <w:sz w:val="25"/>
        </w:rPr>
        <w:t>ceivahle,</w:t>
      </w:r>
      <w:r>
        <w:rPr>
          <w:spacing w:val="41"/>
          <w:sz w:val="25"/>
        </w:rPr>
        <w:t> </w:t>
      </w:r>
      <w:r>
        <w:rPr>
          <w:sz w:val="25"/>
        </w:rPr>
        <w:t>over</w:t>
      </w:r>
    </w:p>
    <w:p>
      <w:pPr>
        <w:pStyle w:val="ListParagraph"/>
        <w:numPr>
          <w:ilvl w:val="1"/>
          <w:numId w:val="388"/>
        </w:numPr>
        <w:tabs>
          <w:tab w:pos="5289" w:val="left" w:leader="none"/>
          <w:tab w:pos="5290" w:val="left" w:leader="none"/>
        </w:tabs>
        <w:spacing w:line="240" w:lineRule="auto" w:before="206" w:after="0"/>
        <w:ind w:left="5289" w:right="0" w:hanging="2558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0720" from=".090105pt,79.261871pt" to=".090105pt,23.050823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"(ii) snch corporation's accounts</w:t>
      </w:r>
      <w:r>
        <w:rPr>
          <w:spacing w:val="61"/>
          <w:w w:val="105"/>
          <w:sz w:val="25"/>
        </w:rPr>
        <w:t> </w:t>
      </w:r>
      <w:r>
        <w:rPr>
          <w:w w:val="105"/>
          <w:sz w:val="25"/>
        </w:rPr>
        <w:t>pay­</w:t>
      </w:r>
    </w:p>
    <w:p>
      <w:pPr>
        <w:pStyle w:val="ListParagraph"/>
        <w:numPr>
          <w:ilvl w:val="1"/>
          <w:numId w:val="388"/>
        </w:numPr>
        <w:tabs>
          <w:tab w:pos="4763" w:val="left" w:leader="none"/>
          <w:tab w:pos="4764" w:val="left" w:leader="none"/>
        </w:tabs>
        <w:spacing w:line="240" w:lineRule="auto" w:before="206" w:after="0"/>
        <w:ind w:left="4763" w:right="0" w:hanging="2035"/>
        <w:jc w:val="left"/>
        <w:rPr>
          <w:sz w:val="25"/>
        </w:rPr>
      </w:pPr>
      <w:r>
        <w:rPr>
          <w:w w:val="105"/>
          <w:sz w:val="25"/>
        </w:rPr>
        <w:t>able (determined consistent with the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rules</w:t>
      </w:r>
    </w:p>
    <w:p>
      <w:pPr>
        <w:pStyle w:val="ListParagraph"/>
        <w:numPr>
          <w:ilvl w:val="1"/>
          <w:numId w:val="388"/>
        </w:numPr>
        <w:tabs>
          <w:tab w:pos="4759" w:val="left" w:leader="none"/>
          <w:tab w:pos="4760" w:val="left" w:leader="none"/>
        </w:tabs>
        <w:spacing w:line="240" w:lineRule="auto" w:before="203" w:after="0"/>
        <w:ind w:left="4759" w:right="0" w:hanging="2031"/>
        <w:jc w:val="left"/>
        <w:rPr>
          <w:sz w:val="25"/>
        </w:rPr>
      </w:pPr>
      <w:r>
        <w:rPr>
          <w:sz w:val="25"/>
        </w:rPr>
        <w:t>of section</w:t>
      </w:r>
      <w:r>
        <w:rPr>
          <w:spacing w:val="8"/>
          <w:sz w:val="25"/>
        </w:rPr>
        <w:t> </w:t>
      </w:r>
      <w:r>
        <w:rPr>
          <w:sz w:val="25"/>
        </w:rPr>
        <w:t>461).</w:t>
      </w:r>
    </w:p>
    <w:p>
      <w:pPr>
        <w:pStyle w:val="ListParagraph"/>
        <w:numPr>
          <w:ilvl w:val="1"/>
          <w:numId w:val="388"/>
        </w:numPr>
        <w:tabs>
          <w:tab w:pos="4762" w:val="left" w:leader="none"/>
          <w:tab w:pos="4763" w:val="left" w:leader="none"/>
          <w:tab w:pos="5493" w:val="left" w:leader="none"/>
          <w:tab w:pos="7107" w:val="left" w:leader="none"/>
        </w:tabs>
        <w:spacing w:line="240" w:lineRule="auto" w:before="206" w:after="0"/>
        <w:ind w:left="4762" w:right="0" w:hanging="2031"/>
        <w:jc w:val="left"/>
        <w:rPr>
          <w:sz w:val="25"/>
        </w:rPr>
      </w:pPr>
      <w:r>
        <w:rPr>
          <w:rFonts w:ascii="Arial" w:hAnsi="Arial"/>
          <w:b/>
          <w:w w:val="125"/>
          <w:sz w:val="23"/>
        </w:rPr>
        <w:t>"(D)</w:t>
        <w:tab/>
      </w:r>
      <w:r>
        <w:rPr>
          <w:w w:val="125"/>
          <w:sz w:val="20"/>
        </w:rPr>
        <w:t>PREVEXTIO</w:t>
        <w:tab/>
        <w:t>OF DOUBLE</w:t>
      </w:r>
      <w:r>
        <w:rPr>
          <w:spacing w:val="20"/>
          <w:w w:val="125"/>
          <w:sz w:val="20"/>
        </w:rPr>
        <w:t> </w:t>
      </w:r>
      <w:r>
        <w:rPr>
          <w:w w:val="125"/>
          <w:sz w:val="20"/>
        </w:rPr>
        <w:t>corNT­</w:t>
      </w:r>
    </w:p>
    <w:p>
      <w:pPr>
        <w:pStyle w:val="ListParagraph"/>
        <w:numPr>
          <w:ilvl w:val="1"/>
          <w:numId w:val="388"/>
        </w:numPr>
        <w:tabs>
          <w:tab w:pos="4232" w:val="left" w:leader="none"/>
          <w:tab w:pos="4233" w:val="left" w:leader="none"/>
        </w:tabs>
        <w:spacing w:line="240" w:lineRule="auto" w:before="206" w:after="0"/>
        <w:ind w:left="4232" w:right="0" w:hanging="1504"/>
        <w:jc w:val="left"/>
        <w:rPr>
          <w:sz w:val="25"/>
        </w:rPr>
      </w:pPr>
      <w:r>
        <w:rPr>
          <w:w w:val="105"/>
          <w:sz w:val="25"/>
        </w:rPr>
        <w:t>ING.-Cash positions of a specified foreign</w:t>
      </w:r>
      <w:r>
        <w:rPr>
          <w:spacing w:val="-29"/>
          <w:w w:val="105"/>
          <w:sz w:val="25"/>
        </w:rPr>
        <w:t> </w:t>
      </w:r>
      <w:r>
        <w:rPr>
          <w:w w:val="105"/>
          <w:sz w:val="25"/>
        </w:rPr>
        <w:t>cor­</w:t>
      </w:r>
    </w:p>
    <w:p>
      <w:pPr>
        <w:pStyle w:val="ListParagraph"/>
        <w:numPr>
          <w:ilvl w:val="1"/>
          <w:numId w:val="388"/>
        </w:numPr>
        <w:tabs>
          <w:tab w:pos="4235" w:val="left" w:leader="none"/>
          <w:tab w:pos="4236" w:val="left" w:leader="none"/>
        </w:tabs>
        <w:spacing w:line="240" w:lineRule="auto" w:before="206" w:after="0"/>
        <w:ind w:left="4235" w:right="0" w:hanging="1507"/>
        <w:jc w:val="left"/>
        <w:rPr>
          <w:sz w:val="25"/>
        </w:rPr>
      </w:pPr>
      <w:r>
        <w:rPr>
          <w:w w:val="105"/>
          <w:sz w:val="25"/>
        </w:rPr>
        <w:t>poration described in clause (ii) or (iii)(III)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1"/>
          <w:numId w:val="388"/>
        </w:numPr>
        <w:tabs>
          <w:tab w:pos="4229" w:val="left" w:leader="none"/>
          <w:tab w:pos="4230" w:val="left" w:leader="none"/>
        </w:tabs>
        <w:spacing w:line="240" w:lineRule="auto" w:before="200" w:after="0"/>
        <w:ind w:left="4229" w:right="0" w:hanging="1498"/>
        <w:jc w:val="left"/>
        <w:rPr>
          <w:sz w:val="25"/>
        </w:rPr>
      </w:pPr>
      <w:r>
        <w:rPr>
          <w:w w:val="105"/>
          <w:position w:val="1"/>
          <w:sz w:val="25"/>
        </w:rPr>
        <w:t>subparagraph (B) shall not be taken into</w:t>
      </w:r>
      <w:r>
        <w:rPr>
          <w:spacing w:val="22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ac­</w:t>
      </w:r>
    </w:p>
    <w:p>
      <w:pPr>
        <w:pStyle w:val="ListParagraph"/>
        <w:numPr>
          <w:ilvl w:val="1"/>
          <w:numId w:val="388"/>
        </w:numPr>
        <w:tabs>
          <w:tab w:pos="4229" w:val="left" w:leader="none"/>
          <w:tab w:pos="4230" w:val="left" w:leader="none"/>
        </w:tabs>
        <w:spacing w:line="240" w:lineRule="auto" w:before="188" w:after="0"/>
        <w:ind w:left="4229" w:right="0" w:hanging="1501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0696" from=".270315pt,20.349192pt" to=".270315pt,268.975704pt" stroked="true" strokeweight=".540631pt" strokecolor="#000000">
            <v:stroke dashstyle="solid"/>
            <w10:wrap type="none"/>
          </v:line>
        </w:pict>
      </w:r>
      <w:r>
        <w:rPr>
          <w:w w:val="105"/>
          <w:sz w:val="25"/>
        </w:rPr>
        <w:t>count </w:t>
      </w:r>
      <w:r>
        <w:rPr>
          <w:w w:val="105"/>
          <w:sz w:val="24"/>
        </w:rPr>
        <w:t>by </w:t>
      </w:r>
      <w:r>
        <w:rPr>
          <w:w w:val="105"/>
          <w:sz w:val="25"/>
        </w:rPr>
        <w:t>a United States shareholder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under</w:t>
      </w:r>
    </w:p>
    <w:p>
      <w:pPr>
        <w:pStyle w:val="ListParagraph"/>
        <w:numPr>
          <w:ilvl w:val="1"/>
          <w:numId w:val="388"/>
        </w:numPr>
        <w:tabs>
          <w:tab w:pos="4226" w:val="left" w:leader="none"/>
          <w:tab w:pos="4227" w:val="left" w:leader="none"/>
          <w:tab w:pos="5943" w:val="left" w:leader="none"/>
          <w:tab w:pos="6506" w:val="left" w:leader="none"/>
          <w:tab w:pos="6931" w:val="left" w:leader="none"/>
          <w:tab w:pos="7483" w:val="left" w:leader="none"/>
          <w:tab w:pos="8359" w:val="left" w:leader="none"/>
          <w:tab w:pos="9019" w:val="left" w:leader="none"/>
        </w:tabs>
        <w:spacing w:line="240" w:lineRule="auto" w:before="199" w:after="0"/>
        <w:ind w:left="4226" w:right="0" w:hanging="1503"/>
        <w:jc w:val="left"/>
        <w:rPr>
          <w:sz w:val="25"/>
        </w:rPr>
      </w:pPr>
      <w:r>
        <w:rPr>
          <w:w w:val="110"/>
          <w:sz w:val="25"/>
        </w:rPr>
        <w:t>subparagraph</w:t>
        <w:tab/>
        <w:t>(A)</w:t>
        <w:tab/>
        <w:t>to</w:t>
        <w:tab/>
        <w:t>the</w:t>
        <w:tab/>
        <w:t>extent</w:t>
        <w:tab/>
        <w:t>that</w:t>
        <w:tab/>
        <w:t>such</w:t>
      </w:r>
    </w:p>
    <w:p>
      <w:pPr>
        <w:pStyle w:val="ListParagraph"/>
        <w:numPr>
          <w:ilvl w:val="1"/>
          <w:numId w:val="388"/>
        </w:numPr>
        <w:tabs>
          <w:tab w:pos="4244" w:val="left" w:leader="none"/>
          <w:tab w:pos="4245" w:val="left" w:leader="none"/>
        </w:tabs>
        <w:spacing w:line="240" w:lineRule="auto" w:before="199" w:after="0"/>
        <w:ind w:left="4244" w:right="0" w:hanging="1518"/>
        <w:jc w:val="left"/>
        <w:rPr>
          <w:sz w:val="25"/>
        </w:rPr>
      </w:pPr>
      <w:r>
        <w:rPr>
          <w:w w:val="110"/>
          <w:sz w:val="25"/>
        </w:rPr>
        <w:t>United States shareholder demonstrates to</w:t>
      </w:r>
      <w:r>
        <w:rPr>
          <w:spacing w:val="8"/>
          <w:w w:val="110"/>
          <w:sz w:val="25"/>
        </w:rPr>
        <w:t> </w:t>
      </w:r>
      <w:r>
        <w:rPr>
          <w:w w:val="110"/>
          <w:sz w:val="25"/>
        </w:rPr>
        <w:t>the</w:t>
      </w:r>
    </w:p>
    <w:p>
      <w:pPr>
        <w:pStyle w:val="ListParagraph"/>
        <w:numPr>
          <w:ilvl w:val="1"/>
          <w:numId w:val="388"/>
        </w:numPr>
        <w:tabs>
          <w:tab w:pos="4226" w:val="left" w:leader="none"/>
          <w:tab w:pos="4227" w:val="left" w:leader="none"/>
        </w:tabs>
        <w:spacing w:line="240" w:lineRule="auto" w:before="210" w:after="0"/>
        <w:ind w:left="4226" w:right="0" w:hanging="1503"/>
        <w:jc w:val="left"/>
        <w:rPr>
          <w:sz w:val="25"/>
        </w:rPr>
      </w:pPr>
      <w:r>
        <w:rPr>
          <w:w w:val="105"/>
          <w:sz w:val="25"/>
        </w:rPr>
        <w:t>satisfaction of the Secretary that such</w:t>
      </w:r>
      <w:r>
        <w:rPr>
          <w:spacing w:val="38"/>
          <w:w w:val="105"/>
          <w:sz w:val="25"/>
        </w:rPr>
        <w:t> </w:t>
      </w:r>
      <w:r>
        <w:rPr>
          <w:w w:val="105"/>
          <w:sz w:val="25"/>
        </w:rPr>
        <w:t>amount</w:t>
      </w:r>
    </w:p>
    <w:p>
      <w:pPr>
        <w:pStyle w:val="ListParagraph"/>
        <w:numPr>
          <w:ilvl w:val="1"/>
          <w:numId w:val="388"/>
        </w:numPr>
        <w:tabs>
          <w:tab w:pos="4227" w:val="left" w:leader="none"/>
          <w:tab w:pos="4228" w:val="left" w:leader="none"/>
        </w:tabs>
        <w:spacing w:line="240" w:lineRule="auto" w:before="217" w:after="0"/>
        <w:ind w:left="4227" w:right="0" w:hanging="1501"/>
        <w:jc w:val="left"/>
        <w:rPr>
          <w:sz w:val="25"/>
        </w:rPr>
      </w:pPr>
      <w:r>
        <w:rPr>
          <w:w w:val="105"/>
          <w:sz w:val="25"/>
        </w:rPr>
        <w:t>is so taken into account by such United</w:t>
      </w:r>
      <w:r>
        <w:rPr>
          <w:spacing w:val="0"/>
          <w:w w:val="105"/>
          <w:sz w:val="25"/>
        </w:rPr>
        <w:t> </w:t>
      </w:r>
      <w:r>
        <w:rPr>
          <w:w w:val="105"/>
          <w:sz w:val="25"/>
        </w:rPr>
        <w:t>States</w:t>
      </w:r>
    </w:p>
    <w:p>
      <w:pPr>
        <w:pStyle w:val="ListParagraph"/>
        <w:numPr>
          <w:ilvl w:val="1"/>
          <w:numId w:val="388"/>
        </w:numPr>
        <w:tabs>
          <w:tab w:pos="4222" w:val="left" w:leader="none"/>
          <w:tab w:pos="4223" w:val="left" w:leader="none"/>
        </w:tabs>
        <w:spacing w:line="240" w:lineRule="auto" w:before="210" w:after="0"/>
        <w:ind w:left="4222" w:right="0" w:hanging="1499"/>
        <w:jc w:val="left"/>
        <w:rPr>
          <w:sz w:val="25"/>
        </w:rPr>
      </w:pPr>
      <w:r>
        <w:rPr>
          <w:w w:val="105"/>
          <w:sz w:val="25"/>
        </w:rPr>
        <w:t>shareholder with respect to another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specified</w:t>
      </w:r>
    </w:p>
    <w:p>
      <w:pPr>
        <w:pStyle w:val="ListParagraph"/>
        <w:numPr>
          <w:ilvl w:val="1"/>
          <w:numId w:val="388"/>
        </w:numPr>
        <w:tabs>
          <w:tab w:pos="4221" w:val="left" w:leader="none"/>
          <w:tab w:pos="4222" w:val="left" w:leader="none"/>
        </w:tabs>
        <w:spacing w:line="240" w:lineRule="auto" w:before="213" w:after="0"/>
        <w:ind w:left="4221" w:right="0" w:hanging="1498"/>
        <w:jc w:val="left"/>
        <w:rPr>
          <w:sz w:val="25"/>
        </w:rPr>
      </w:pPr>
      <w:r>
        <w:rPr>
          <w:w w:val="105"/>
          <w:sz w:val="25"/>
        </w:rPr>
        <w:t>foreign</w:t>
      </w:r>
      <w:r>
        <w:rPr>
          <w:spacing w:val="33"/>
          <w:w w:val="105"/>
          <w:sz w:val="25"/>
        </w:rPr>
        <w:t> </w:t>
      </w:r>
      <w:r>
        <w:rPr>
          <w:w w:val="105"/>
          <w:sz w:val="25"/>
        </w:rPr>
        <w:t>corporation.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20"/>
        <w:rPr>
          <w:sz w:val="2"/>
        </w:rPr>
      </w:pPr>
      <w:r>
        <w:rPr/>
        <w:pict>
          <v:group style="position:absolute;margin-left:570.185181pt;margin-top:.540491pt;width:46.15pt;height:791.5pt;mso-position-horizontal-relative:page;mso-position-vertical-relative:page;z-index:40864" coordorigin="11404,11" coordsize="923,15830">
            <v:line style="position:absolute" from="12261,11" to="12261,15840" stroked="true" strokeweight="6.578658pt" strokecolor="#000000">
              <v:stroke dashstyle="solid"/>
            </v:line>
            <v:line style="position:absolute" from="11404,25" to="12326,25" stroked="true" strokeweight=".360327pt" strokecolor="#000000">
              <v:stroke dashstyle="solid"/>
            </v:line>
            <w10:wrap type="none"/>
          </v:group>
        </w:pict>
      </w:r>
      <w:r>
        <w:rPr>
          <w:sz w:val="2"/>
        </w:rPr>
        <w:pict>
          <v:group style="width:555.050pt;height:.75pt;mso-position-horizontal-relative:char;mso-position-vertical-relative:line" coordorigin="0,0" coordsize="11101,15">
            <v:line style="position:absolute" from="0,7" to="11101,7" stroked="true" strokeweight=".72065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</w:p>
    <w:p>
      <w:pPr>
        <w:tabs>
          <w:tab w:pos="6333" w:val="left" w:leader="none"/>
        </w:tabs>
        <w:spacing w:before="0"/>
        <w:ind w:left="59" w:right="0" w:firstLine="0"/>
        <w:jc w:val="center"/>
        <w:rPr>
          <w:sz w:val="18"/>
        </w:rPr>
      </w:pPr>
      <w:r>
        <w:rPr>
          <w:w w:val="105"/>
          <w:sz w:val="18"/>
        </w:rPr>
        <w:t>O:\GAI\GAil </w:t>
      </w:r>
      <w:r>
        <w:rPr>
          <w:w w:val="105"/>
          <w:sz w:val="17"/>
        </w:rPr>
        <w:t>7738.xml   [file  </w:t>
      </w:r>
      <w:r>
        <w:rPr>
          <w:rFonts w:ascii="Arial"/>
          <w:i/>
          <w:w w:val="105"/>
          <w:sz w:val="16"/>
        </w:rPr>
        <w:t>4</w:t>
      </w:r>
      <w:r>
        <w:rPr>
          <w:rFonts w:ascii="Arial"/>
          <w:i/>
          <w:spacing w:val="16"/>
          <w:w w:val="105"/>
          <w:sz w:val="16"/>
        </w:rPr>
        <w:t> </w:t>
      </w:r>
      <w:r>
        <w:rPr>
          <w:w w:val="105"/>
          <w:sz w:val="17"/>
        </w:rPr>
        <w:t>of </w:t>
      </w:r>
      <w:r>
        <w:rPr>
          <w:spacing w:val="2"/>
          <w:w w:val="105"/>
          <w:sz w:val="17"/>
        </w:rPr>
        <w:t> </w:t>
      </w:r>
      <w:r>
        <w:rPr>
          <w:w w:val="105"/>
          <w:sz w:val="18"/>
        </w:rPr>
        <w:t>3]</w:t>
        <w:tab/>
        <w:t>S.L.C.</w:t>
      </w:r>
    </w:p>
    <w:p>
      <w:pPr>
        <w:pStyle w:val="BodyText"/>
        <w:spacing w:before="9"/>
        <w:rPr>
          <w:sz w:val="17"/>
        </w:rPr>
      </w:pPr>
    </w:p>
    <w:p>
      <w:pPr>
        <w:spacing w:before="1"/>
        <w:ind w:left="51" w:right="0" w:firstLine="0"/>
        <w:jc w:val="center"/>
        <w:rPr>
          <w:rFonts w:ascii="Arial"/>
          <w:sz w:val="22"/>
        </w:rPr>
      </w:pPr>
      <w:r>
        <w:rPr>
          <w:rFonts w:ascii="Arial"/>
          <w:w w:val="110"/>
          <w:sz w:val="22"/>
        </w:rPr>
        <w:t>372</w:t>
      </w:r>
    </w:p>
    <w:p>
      <w:pPr>
        <w:pStyle w:val="ListParagraph"/>
        <w:numPr>
          <w:ilvl w:val="2"/>
          <w:numId w:val="388"/>
        </w:numPr>
        <w:tabs>
          <w:tab w:pos="4777" w:val="left" w:leader="none"/>
          <w:tab w:pos="4778" w:val="left" w:leader="none"/>
        </w:tabs>
        <w:spacing w:line="240" w:lineRule="auto" w:before="175" w:after="0"/>
        <w:ind w:left="4777" w:right="0" w:hanging="1902"/>
        <w:jc w:val="left"/>
        <w:rPr>
          <w:rFonts w:ascii="Arial"/>
          <w:b/>
          <w:sz w:val="24"/>
        </w:rPr>
      </w:pPr>
      <w:r>
        <w:rPr/>
        <w:pict>
          <v:line style="position:absolute;mso-position-horizontal-relative:page;mso-position-vertical-relative:paragraph;z-index:40792" from=".720841pt,66.668246pt" to=".720841pt,26.852087pt" stroked="true" strokeweight=".18021pt" strokecolor="#000000">
            <v:stroke dashstyle="solid"/>
            <w10:wrap type="none"/>
          </v:line>
        </w:pict>
      </w:r>
      <w:r>
        <w:rPr>
          <w:rFonts w:ascii="Arial"/>
          <w:b/>
          <w:spacing w:val="-1"/>
          <w:w w:val="125"/>
          <w:sz w:val="22"/>
        </w:rPr>
        <w:t>"(E</w:t>
      </w:r>
      <w:r>
        <w:rPr>
          <w:rFonts w:ascii="Arial"/>
          <w:b/>
          <w:w w:val="125"/>
          <w:sz w:val="22"/>
        </w:rPr>
        <w:t>)</w:t>
      </w:r>
      <w:r>
        <w:rPr>
          <w:rFonts w:ascii="Arial"/>
          <w:b/>
          <w:sz w:val="22"/>
        </w:rPr>
        <w:t>  </w:t>
      </w:r>
      <w:r>
        <w:rPr>
          <w:rFonts w:ascii="Arial"/>
          <w:b/>
          <w:spacing w:val="-28"/>
          <w:sz w:val="22"/>
        </w:rPr>
        <w:t> </w:t>
      </w:r>
      <w:r>
        <w:rPr>
          <w:b/>
          <w:spacing w:val="-1"/>
          <w:w w:val="105"/>
          <w:sz w:val="20"/>
        </w:rPr>
        <w:t>CAS</w:t>
      </w:r>
      <w:r>
        <w:rPr>
          <w:b/>
          <w:w w:val="105"/>
          <w:sz w:val="20"/>
        </w:rPr>
        <w:t>H</w:t>
      </w:r>
      <w:r>
        <w:rPr>
          <w:b/>
          <w:sz w:val="20"/>
        </w:rPr>
        <w:t>  </w:t>
      </w:r>
      <w:r>
        <w:rPr>
          <w:b/>
          <w:spacing w:val="6"/>
          <w:sz w:val="20"/>
        </w:rPr>
        <w:t> </w:t>
      </w:r>
      <w:r>
        <w:rPr>
          <w:b/>
          <w:spacing w:val="-1"/>
          <w:w w:val="102"/>
          <w:sz w:val="20"/>
        </w:rPr>
        <w:t>POSITION</w:t>
      </w:r>
      <w:r>
        <w:rPr>
          <w:b/>
          <w:w w:val="102"/>
          <w:sz w:val="20"/>
        </w:rPr>
        <w:t>S</w:t>
      </w:r>
      <w:r>
        <w:rPr>
          <w:b/>
          <w:sz w:val="20"/>
        </w:rPr>
        <w:t>  </w:t>
      </w:r>
      <w:r>
        <w:rPr>
          <w:b/>
          <w:spacing w:val="15"/>
          <w:sz w:val="20"/>
        </w:rPr>
        <w:t> </w:t>
      </w:r>
      <w:r>
        <w:rPr>
          <w:b/>
          <w:spacing w:val="-1"/>
          <w:w w:val="95"/>
          <w:sz w:val="20"/>
        </w:rPr>
        <w:t>O</w:t>
      </w:r>
      <w:r>
        <w:rPr>
          <w:b/>
          <w:spacing w:val="-13"/>
          <w:w w:val="95"/>
          <w:sz w:val="20"/>
        </w:rPr>
        <w:t>F</w:t>
      </w:r>
      <w:r>
        <w:rPr>
          <w:b/>
          <w:w w:val="99"/>
          <w:position w:val="7"/>
          <w:sz w:val="8"/>
        </w:rPr>
        <w:t>1</w:t>
      </w:r>
      <w:r>
        <w:rPr>
          <w:b/>
          <w:position w:val="7"/>
          <w:sz w:val="8"/>
        </w:rPr>
        <w:t>      </w:t>
      </w:r>
      <w:r>
        <w:rPr>
          <w:b/>
          <w:spacing w:val="6"/>
          <w:position w:val="7"/>
          <w:sz w:val="8"/>
        </w:rPr>
        <w:t> </w:t>
      </w:r>
      <w:r>
        <w:rPr>
          <w:b/>
          <w:spacing w:val="-1"/>
          <w:w w:val="100"/>
          <w:sz w:val="20"/>
        </w:rPr>
        <w:t>CERTAI</w:t>
      </w:r>
      <w:r>
        <w:rPr>
          <w:b/>
          <w:w w:val="100"/>
          <w:sz w:val="20"/>
        </w:rPr>
        <w:t>N</w:t>
      </w:r>
      <w:r>
        <w:rPr>
          <w:b/>
          <w:sz w:val="20"/>
        </w:rPr>
        <w:t>  </w:t>
      </w:r>
      <w:r>
        <w:rPr>
          <w:b/>
          <w:spacing w:val="18"/>
          <w:sz w:val="20"/>
        </w:rPr>
        <w:t> </w:t>
      </w:r>
      <w:r>
        <w:rPr>
          <w:b/>
          <w:spacing w:val="-1"/>
          <w:w w:val="103"/>
          <w:sz w:val="20"/>
        </w:rPr>
        <w:t>NON-</w:t>
      </w:r>
    </w:p>
    <w:p>
      <w:pPr>
        <w:pStyle w:val="ListParagraph"/>
        <w:numPr>
          <w:ilvl w:val="2"/>
          <w:numId w:val="388"/>
        </w:numPr>
        <w:tabs>
          <w:tab w:pos="4252" w:val="left" w:leader="none"/>
          <w:tab w:pos="4253" w:val="left" w:leader="none"/>
        </w:tabs>
        <w:spacing w:line="240" w:lineRule="auto" w:before="198" w:after="0"/>
        <w:ind w:left="4252" w:right="0" w:hanging="1378"/>
        <w:jc w:val="left"/>
        <w:rPr>
          <w:b/>
          <w:sz w:val="25"/>
        </w:rPr>
      </w:pPr>
      <w:r>
        <w:rPr>
          <w:b/>
          <w:w w:val="105"/>
          <w:sz w:val="20"/>
        </w:rPr>
        <w:t>CORPORATE ENTITIES TAKEN INTO</w:t>
      </w:r>
      <w:r>
        <w:rPr>
          <w:b/>
          <w:spacing w:val="48"/>
          <w:w w:val="105"/>
          <w:sz w:val="20"/>
        </w:rPr>
        <w:t> </w:t>
      </w:r>
      <w:r>
        <w:rPr>
          <w:b/>
          <w:w w:val="105"/>
          <w:sz w:val="20"/>
        </w:rPr>
        <w:t>ACCOPXT.­</w:t>
      </w:r>
    </w:p>
    <w:p>
      <w:pPr>
        <w:pStyle w:val="ListParagraph"/>
        <w:numPr>
          <w:ilvl w:val="2"/>
          <w:numId w:val="388"/>
        </w:numPr>
        <w:tabs>
          <w:tab w:pos="4246" w:val="left" w:leader="none"/>
          <w:tab w:pos="4247" w:val="left" w:leader="none"/>
        </w:tabs>
        <w:spacing w:line="240" w:lineRule="auto" w:before="210" w:after="0"/>
        <w:ind w:left="4246" w:right="0" w:hanging="1370"/>
        <w:jc w:val="left"/>
        <w:rPr>
          <w:rFonts w:ascii="Arial"/>
          <w:sz w:val="24"/>
        </w:rPr>
      </w:pPr>
      <w:r>
        <w:rPr>
          <w:rFonts w:ascii="Arial"/>
          <w:w w:val="105"/>
          <w:sz w:val="24"/>
        </w:rPr>
        <w:t>An </w:t>
      </w:r>
      <w:r>
        <w:rPr>
          <w:w w:val="105"/>
          <w:sz w:val="25"/>
        </w:rPr>
        <w:t>entity shall be treated as a specified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foreign</w:t>
      </w:r>
    </w:p>
    <w:p>
      <w:pPr>
        <w:pStyle w:val="ListParagraph"/>
        <w:numPr>
          <w:ilvl w:val="2"/>
          <w:numId w:val="388"/>
        </w:numPr>
        <w:tabs>
          <w:tab w:pos="4251" w:val="left" w:leader="none"/>
          <w:tab w:pos="4252" w:val="left" w:leader="none"/>
        </w:tabs>
        <w:spacing w:line="240" w:lineRule="auto" w:before="203" w:after="0"/>
        <w:ind w:left="4251" w:right="0" w:hanging="1375"/>
        <w:jc w:val="left"/>
        <w:rPr>
          <w:rFonts w:ascii="Arial"/>
          <w:sz w:val="24"/>
        </w:rPr>
      </w:pPr>
      <w:r>
        <w:rPr>
          <w:w w:val="105"/>
          <w:sz w:val="25"/>
        </w:rPr>
        <w:t>corporation of a United States shareholder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for</w:t>
      </w:r>
    </w:p>
    <w:p>
      <w:pPr>
        <w:pStyle w:val="ListParagraph"/>
        <w:numPr>
          <w:ilvl w:val="2"/>
          <w:numId w:val="388"/>
        </w:numPr>
        <w:tabs>
          <w:tab w:pos="4250" w:val="left" w:leader="none"/>
          <w:tab w:pos="4251" w:val="left" w:leader="none"/>
          <w:tab w:pos="7931" w:val="left" w:leader="none"/>
        </w:tabs>
        <w:spacing w:line="240" w:lineRule="auto" w:before="206" w:after="0"/>
        <w:ind w:left="4250" w:right="0" w:hanging="1383"/>
        <w:jc w:val="left"/>
        <w:rPr>
          <w:sz w:val="25"/>
        </w:rPr>
      </w:pPr>
      <w:r>
        <w:rPr>
          <w:w w:val="105"/>
          <w:sz w:val="25"/>
        </w:rPr>
        <w:t>purposes   of </w:t>
      </w:r>
      <w:r>
        <w:rPr>
          <w:spacing w:val="33"/>
          <w:w w:val="105"/>
          <w:sz w:val="25"/>
        </w:rPr>
        <w:t> </w:t>
      </w:r>
      <w:r>
        <w:rPr>
          <w:w w:val="105"/>
          <w:sz w:val="25"/>
        </w:rPr>
        <w:t>determining </w:t>
      </w:r>
      <w:r>
        <w:rPr>
          <w:spacing w:val="57"/>
          <w:w w:val="105"/>
          <w:sz w:val="25"/>
        </w:rPr>
        <w:t> </w:t>
      </w:r>
      <w:r>
        <w:rPr>
          <w:w w:val="105"/>
          <w:sz w:val="25"/>
        </w:rPr>
        <w:t>such</w:t>
        <w:tab/>
        <w:t>United</w:t>
      </w:r>
      <w:r>
        <w:rPr>
          <w:spacing w:val="47"/>
          <w:w w:val="105"/>
          <w:sz w:val="25"/>
        </w:rPr>
        <w:t> </w:t>
      </w:r>
      <w:r>
        <w:rPr>
          <w:w w:val="105"/>
          <w:sz w:val="25"/>
        </w:rPr>
        <w:t>States</w:t>
      </w:r>
    </w:p>
    <w:p>
      <w:pPr>
        <w:pStyle w:val="ListParagraph"/>
        <w:numPr>
          <w:ilvl w:val="2"/>
          <w:numId w:val="388"/>
        </w:numPr>
        <w:tabs>
          <w:tab w:pos="4244" w:val="left" w:leader="none"/>
          <w:tab w:pos="4245" w:val="left" w:leader="none"/>
          <w:tab w:pos="5851" w:val="left" w:leader="none"/>
          <w:tab w:pos="8679" w:val="left" w:leader="none"/>
        </w:tabs>
        <w:spacing w:line="240" w:lineRule="auto" w:before="206" w:after="0"/>
        <w:ind w:left="4244" w:right="0" w:hanging="1370"/>
        <w:jc w:val="left"/>
        <w:rPr>
          <w:rFonts w:ascii="Arial"/>
          <w:sz w:val="23"/>
        </w:rPr>
      </w:pPr>
      <w:r>
        <w:rPr>
          <w:w w:val="105"/>
          <w:sz w:val="25"/>
        </w:rPr>
        <w:t>shareholder's</w:t>
        <w:tab/>
        <w:t>aggregate </w:t>
      </w:r>
      <w:r>
        <w:rPr>
          <w:spacing w:val="48"/>
          <w:w w:val="105"/>
          <w:sz w:val="25"/>
        </w:rPr>
        <w:t> </w:t>
      </w:r>
      <w:r>
        <w:rPr>
          <w:w w:val="105"/>
          <w:sz w:val="25"/>
        </w:rPr>
        <w:t>foreign </w:t>
      </w:r>
      <w:r>
        <w:rPr>
          <w:spacing w:val="57"/>
          <w:w w:val="105"/>
          <w:sz w:val="25"/>
        </w:rPr>
        <w:t> </w:t>
      </w:r>
      <w:r>
        <w:rPr>
          <w:w w:val="105"/>
          <w:sz w:val="25"/>
        </w:rPr>
        <w:t>cash</w:t>
        <w:tab/>
        <w:t>position</w:t>
      </w:r>
    </w:p>
    <w:p>
      <w:pPr>
        <w:pStyle w:val="ListParagraph"/>
        <w:numPr>
          <w:ilvl w:val="2"/>
          <w:numId w:val="388"/>
        </w:numPr>
        <w:tabs>
          <w:tab w:pos="4248" w:val="left" w:leader="none"/>
          <w:tab w:pos="4250" w:val="left" w:leader="none"/>
        </w:tabs>
        <w:spacing w:line="240" w:lineRule="auto" w:before="203" w:after="0"/>
        <w:ind w:left="4249" w:right="0" w:hanging="1379"/>
        <w:jc w:val="left"/>
        <w:rPr>
          <w:sz w:val="25"/>
        </w:rPr>
      </w:pPr>
      <w:r>
        <w:rPr>
          <w:sz w:val="25"/>
        </w:rPr>
        <w:t>if-</w:t>
      </w:r>
    </w:p>
    <w:p>
      <w:pPr>
        <w:pStyle w:val="ListParagraph"/>
        <w:numPr>
          <w:ilvl w:val="2"/>
          <w:numId w:val="388"/>
        </w:numPr>
        <w:tabs>
          <w:tab w:pos="5301" w:val="left" w:leader="none"/>
          <w:tab w:pos="5302" w:val="left" w:leader="none"/>
        </w:tabs>
        <w:spacing w:line="240" w:lineRule="auto" w:before="209" w:after="0"/>
        <w:ind w:left="5301" w:right="0" w:hanging="2430"/>
        <w:jc w:val="left"/>
        <w:rPr>
          <w:sz w:val="25"/>
        </w:rPr>
      </w:pPr>
      <w:r>
        <w:rPr>
          <w:w w:val="105"/>
          <w:sz w:val="23"/>
        </w:rPr>
        <w:t>" (i) </w:t>
      </w:r>
      <w:r>
        <w:rPr>
          <w:w w:val="105"/>
          <w:sz w:val="25"/>
        </w:rPr>
        <w:t>such entity is a foreign</w:t>
      </w:r>
      <w:r>
        <w:rPr>
          <w:spacing w:val="-3"/>
          <w:w w:val="105"/>
          <w:sz w:val="25"/>
        </w:rPr>
        <w:t> </w:t>
      </w:r>
      <w:r>
        <w:rPr>
          <w:w w:val="105"/>
          <w:sz w:val="25"/>
        </w:rPr>
        <w:t>entity</w:t>
      </w:r>
    </w:p>
    <w:p>
      <w:pPr>
        <w:pStyle w:val="ListParagraph"/>
        <w:numPr>
          <w:ilvl w:val="2"/>
          <w:numId w:val="388"/>
        </w:numPr>
        <w:tabs>
          <w:tab w:pos="4763" w:val="left" w:leader="none"/>
          <w:tab w:pos="4764" w:val="left" w:leader="none"/>
        </w:tabs>
        <w:spacing w:line="240" w:lineRule="auto" w:before="210" w:after="0"/>
        <w:ind w:left="4763" w:right="0" w:hanging="1897"/>
        <w:jc w:val="left"/>
        <w:rPr>
          <w:rFonts w:ascii="Arial" w:hAnsi="Arial"/>
          <w:sz w:val="23"/>
        </w:rPr>
      </w:pPr>
      <w:r>
        <w:rPr>
          <w:sz w:val="25"/>
        </w:rPr>
        <w:t>which would be a specified foreign</w:t>
      </w:r>
      <w:r>
        <w:rPr>
          <w:spacing w:val="-16"/>
          <w:sz w:val="25"/>
        </w:rPr>
        <w:t> </w:t>
      </w:r>
      <w:r>
        <w:rPr>
          <w:sz w:val="25"/>
        </w:rPr>
        <w:t>corpora­</w:t>
      </w:r>
    </w:p>
    <w:p>
      <w:pPr>
        <w:pStyle w:val="ListParagraph"/>
        <w:numPr>
          <w:ilvl w:val="2"/>
          <w:numId w:val="388"/>
        </w:numPr>
        <w:tabs>
          <w:tab w:pos="4769" w:val="left" w:leader="none"/>
          <w:tab w:pos="4770" w:val="left" w:leader="none"/>
        </w:tabs>
        <w:spacing w:line="240" w:lineRule="auto" w:before="203" w:after="0"/>
        <w:ind w:left="4769" w:right="0" w:hanging="2031"/>
        <w:jc w:val="left"/>
        <w:rPr>
          <w:sz w:val="25"/>
        </w:rPr>
      </w:pPr>
      <w:r>
        <w:rPr>
          <w:w w:val="105"/>
          <w:sz w:val="25"/>
        </w:rPr>
        <w:t>tion of such United States shareholder</w:t>
      </w:r>
      <w:r>
        <w:rPr>
          <w:spacing w:val="61"/>
          <w:w w:val="105"/>
          <w:sz w:val="25"/>
        </w:rPr>
        <w:t> </w:t>
      </w:r>
      <w:r>
        <w:rPr>
          <w:w w:val="105"/>
          <w:sz w:val="25"/>
        </w:rPr>
        <w:t>if</w:t>
      </w:r>
    </w:p>
    <w:p>
      <w:pPr>
        <w:pStyle w:val="ListParagraph"/>
        <w:numPr>
          <w:ilvl w:val="2"/>
          <w:numId w:val="388"/>
        </w:numPr>
        <w:tabs>
          <w:tab w:pos="4766" w:val="left" w:leader="none"/>
          <w:tab w:pos="4767" w:val="left" w:leader="none"/>
        </w:tabs>
        <w:spacing w:line="240" w:lineRule="auto" w:before="202" w:after="0"/>
        <w:ind w:left="4766" w:right="0" w:hanging="2021"/>
        <w:jc w:val="left"/>
        <w:rPr>
          <w:rFonts w:ascii="Arial"/>
          <w:sz w:val="24"/>
        </w:rPr>
      </w:pPr>
      <w:r>
        <w:rPr/>
        <w:pict>
          <v:line style="position:absolute;mso-position-horizontal-relative:page;mso-position-vertical-relative:paragraph;z-index:40840" from=".540631pt,130.768901pt" to=".540631pt,18.887297pt" stroked="true" strokeweight=".540631pt" strokecolor="#000000">
            <v:stroke dashstyle="solid"/>
            <w10:wrap type="none"/>
          </v:line>
        </w:pict>
      </w:r>
      <w:r>
        <w:rPr>
          <w:w w:val="105"/>
          <w:sz w:val="25"/>
        </w:rPr>
        <w:t>such entity were a corporation,</w:t>
      </w:r>
      <w:r>
        <w:rPr>
          <w:spacing w:val="12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2"/>
          <w:numId w:val="388"/>
        </w:numPr>
        <w:tabs>
          <w:tab w:pos="5296" w:val="left" w:leader="none"/>
          <w:tab w:pos="5297" w:val="left" w:leader="none"/>
        </w:tabs>
        <w:spacing w:line="240" w:lineRule="auto" w:before="206" w:after="0"/>
        <w:ind w:left="5296" w:right="0" w:hanging="2561"/>
        <w:jc w:val="left"/>
        <w:rPr>
          <w:sz w:val="25"/>
        </w:rPr>
      </w:pPr>
      <w:r>
        <w:rPr>
          <w:w w:val="110"/>
          <w:sz w:val="25"/>
        </w:rPr>
        <w:t>"(ii) any interest in such entity is</w:t>
      </w:r>
      <w:r>
        <w:rPr>
          <w:spacing w:val="0"/>
          <w:w w:val="110"/>
          <w:sz w:val="25"/>
        </w:rPr>
        <w:t> </w:t>
      </w:r>
      <w:r>
        <w:rPr>
          <w:w w:val="110"/>
          <w:sz w:val="25"/>
        </w:rPr>
        <w:t>held</w:t>
      </w:r>
    </w:p>
    <w:p>
      <w:pPr>
        <w:pStyle w:val="ListParagraph"/>
        <w:numPr>
          <w:ilvl w:val="2"/>
          <w:numId w:val="388"/>
        </w:numPr>
        <w:tabs>
          <w:tab w:pos="4769" w:val="left" w:leader="none"/>
          <w:tab w:pos="4770" w:val="left" w:leader="none"/>
        </w:tabs>
        <w:spacing w:line="240" w:lineRule="auto" w:before="207" w:after="0"/>
        <w:ind w:left="4769" w:right="0" w:hanging="2034"/>
        <w:jc w:val="left"/>
        <w:rPr>
          <w:sz w:val="25"/>
        </w:rPr>
      </w:pPr>
      <w:r>
        <w:rPr>
          <w:sz w:val="25"/>
        </w:rPr>
        <w:t>by a specified foreign corporation of</w:t>
      </w:r>
      <w:r>
        <w:rPr>
          <w:spacing w:val="10"/>
          <w:sz w:val="25"/>
        </w:rPr>
        <w:t> </w:t>
      </w:r>
      <w:r>
        <w:rPr>
          <w:sz w:val="25"/>
        </w:rPr>
        <w:t>such</w:t>
      </w:r>
    </w:p>
    <w:p>
      <w:pPr>
        <w:pStyle w:val="ListParagraph"/>
        <w:numPr>
          <w:ilvl w:val="2"/>
          <w:numId w:val="388"/>
        </w:numPr>
        <w:tabs>
          <w:tab w:pos="4773" w:val="left" w:leader="none"/>
          <w:tab w:pos="4775" w:val="left" w:leader="none"/>
          <w:tab w:pos="5765" w:val="left" w:leader="none"/>
          <w:tab w:pos="6698" w:val="left" w:leader="none"/>
          <w:tab w:pos="8225" w:val="left" w:leader="none"/>
        </w:tabs>
        <w:spacing w:line="240" w:lineRule="auto" w:before="202" w:after="0"/>
        <w:ind w:left="4774" w:right="0" w:hanging="2039"/>
        <w:jc w:val="left"/>
        <w:rPr>
          <w:sz w:val="25"/>
        </w:rPr>
      </w:pPr>
      <w:r>
        <w:rPr>
          <w:w w:val="105"/>
          <w:sz w:val="25"/>
        </w:rPr>
        <w:t>United</w:t>
        <w:tab/>
        <w:t>States</w:t>
        <w:tab/>
        <w:t>shareholder</w:t>
        <w:tab/>
        <w:t>(determined</w:t>
      </w:r>
    </w:p>
    <w:p>
      <w:pPr>
        <w:pStyle w:val="ListParagraph"/>
        <w:numPr>
          <w:ilvl w:val="2"/>
          <w:numId w:val="388"/>
        </w:numPr>
        <w:tabs>
          <w:tab w:pos="4770" w:val="left" w:leader="none"/>
          <w:tab w:pos="4771" w:val="left" w:leader="none"/>
        </w:tabs>
        <w:spacing w:line="240" w:lineRule="auto" w:before="206" w:after="0"/>
        <w:ind w:left="4770" w:right="0" w:hanging="2035"/>
        <w:jc w:val="left"/>
        <w:rPr>
          <w:sz w:val="25"/>
        </w:rPr>
      </w:pPr>
      <w:r>
        <w:rPr>
          <w:w w:val="105"/>
          <w:sz w:val="25"/>
        </w:rPr>
        <w:t>after application of clause (i)) and such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en­</w:t>
      </w:r>
    </w:p>
    <w:p>
      <w:pPr>
        <w:pStyle w:val="ListParagraph"/>
        <w:numPr>
          <w:ilvl w:val="2"/>
          <w:numId w:val="388"/>
        </w:numPr>
        <w:tabs>
          <w:tab w:pos="4762" w:val="left" w:leader="none"/>
          <w:tab w:pos="4763" w:val="left" w:leader="none"/>
        </w:tabs>
        <w:spacing w:line="240" w:lineRule="auto" w:before="203" w:after="0"/>
        <w:ind w:left="4762" w:right="0" w:hanging="2031"/>
        <w:jc w:val="left"/>
        <w:rPr>
          <w:sz w:val="25"/>
        </w:rPr>
      </w:pPr>
      <w:r>
        <w:rPr>
          <w:w w:val="105"/>
          <w:sz w:val="25"/>
        </w:rPr>
        <w:t>tity would he a specified foreign</w:t>
      </w:r>
      <w:r>
        <w:rPr>
          <w:spacing w:val="31"/>
          <w:w w:val="105"/>
          <w:sz w:val="25"/>
        </w:rPr>
        <w:t> </w:t>
      </w:r>
      <w:r>
        <w:rPr>
          <w:w w:val="105"/>
          <w:sz w:val="25"/>
        </w:rPr>
        <w:t>corpora­</w:t>
      </w:r>
    </w:p>
    <w:p>
      <w:pPr>
        <w:pStyle w:val="ListParagraph"/>
        <w:numPr>
          <w:ilvl w:val="2"/>
          <w:numId w:val="388"/>
        </w:numPr>
        <w:tabs>
          <w:tab w:pos="4762" w:val="left" w:leader="none"/>
          <w:tab w:pos="4763" w:val="left" w:leader="none"/>
        </w:tabs>
        <w:spacing w:line="240" w:lineRule="auto" w:before="206" w:after="0"/>
        <w:ind w:left="4762" w:right="0" w:hanging="2031"/>
        <w:jc w:val="left"/>
        <w:rPr>
          <w:sz w:val="25"/>
        </w:rPr>
      </w:pPr>
      <w:r>
        <w:rPr>
          <w:w w:val="105"/>
          <w:sz w:val="25"/>
        </w:rPr>
        <w:t>tion of such United States shareholder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if</w:t>
      </w:r>
    </w:p>
    <w:p>
      <w:pPr>
        <w:pStyle w:val="ListParagraph"/>
        <w:numPr>
          <w:ilvl w:val="2"/>
          <w:numId w:val="388"/>
        </w:numPr>
        <w:tabs>
          <w:tab w:pos="4759" w:val="left" w:leader="none"/>
          <w:tab w:pos="4760" w:val="left" w:leader="none"/>
        </w:tabs>
        <w:spacing w:line="240" w:lineRule="auto" w:before="210" w:after="0"/>
        <w:ind w:left="4759" w:right="0" w:hanging="2028"/>
        <w:jc w:val="left"/>
        <w:rPr>
          <w:sz w:val="25"/>
        </w:rPr>
      </w:pPr>
      <w:r>
        <w:rPr>
          <w:w w:val="105"/>
          <w:sz w:val="25"/>
        </w:rPr>
        <w:t>such entity were a foreign</w:t>
      </w:r>
      <w:r>
        <w:rPr>
          <w:spacing w:val="61"/>
          <w:w w:val="105"/>
          <w:sz w:val="25"/>
        </w:rPr>
        <w:t> </w:t>
      </w:r>
      <w:r>
        <w:rPr>
          <w:w w:val="105"/>
          <w:sz w:val="25"/>
        </w:rPr>
        <w:t>corporation.</w:t>
      </w:r>
    </w:p>
    <w:p>
      <w:pPr>
        <w:pStyle w:val="ListParagraph"/>
        <w:numPr>
          <w:ilvl w:val="2"/>
          <w:numId w:val="388"/>
        </w:numPr>
        <w:tabs>
          <w:tab w:pos="4758" w:val="left" w:leader="none"/>
          <w:tab w:pos="4759" w:val="left" w:leader="none"/>
        </w:tabs>
        <w:spacing w:line="240" w:lineRule="auto" w:before="182" w:after="0"/>
        <w:ind w:left="4758" w:right="0" w:hanging="203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0816" from=".18021pt,268.781428pt" to=".18021pt,14.930895pt" stroked="true" strokeweight=".720841pt" strokecolor="#000000">
            <v:stroke dashstyle="solid"/>
            <w10:wrap type="none"/>
          </v:line>
        </w:pict>
      </w:r>
      <w:r>
        <w:rPr>
          <w:sz w:val="26"/>
        </w:rPr>
        <w:t>"CB.,) </w:t>
      </w:r>
      <w:r>
        <w:rPr>
          <w:w w:val="115"/>
          <w:sz w:val="19"/>
        </w:rPr>
        <w:t>A."\'rI-ABUSE.-lf </w:t>
      </w:r>
      <w:r>
        <w:rPr>
          <w:w w:val="115"/>
          <w:sz w:val="25"/>
        </w:rPr>
        <w:t>the Secretary</w:t>
      </w:r>
      <w:r>
        <w:rPr>
          <w:spacing w:val="-35"/>
          <w:w w:val="115"/>
          <w:sz w:val="25"/>
        </w:rPr>
        <w:t> </w:t>
      </w:r>
      <w:r>
        <w:rPr>
          <w:w w:val="115"/>
          <w:sz w:val="25"/>
        </w:rPr>
        <w:t>deter­</w:t>
      </w:r>
    </w:p>
    <w:p>
      <w:pPr>
        <w:pStyle w:val="ListParagraph"/>
        <w:numPr>
          <w:ilvl w:val="2"/>
          <w:numId w:val="388"/>
        </w:numPr>
        <w:tabs>
          <w:tab w:pos="4239" w:val="left" w:leader="none"/>
          <w:tab w:pos="4240" w:val="left" w:leader="none"/>
        </w:tabs>
        <w:spacing w:line="240" w:lineRule="auto" w:before="201" w:after="0"/>
        <w:ind w:left="4239" w:right="0" w:hanging="1509"/>
        <w:jc w:val="left"/>
        <w:rPr>
          <w:sz w:val="25"/>
        </w:rPr>
      </w:pPr>
      <w:r>
        <w:rPr>
          <w:w w:val="105"/>
          <w:sz w:val="25"/>
        </w:rPr>
        <w:t>mines that a principal purpose of any</w:t>
      </w:r>
      <w:r>
        <w:rPr>
          <w:spacing w:val="18"/>
          <w:w w:val="105"/>
          <w:sz w:val="25"/>
        </w:rPr>
        <w:t> </w:t>
      </w:r>
      <w:r>
        <w:rPr>
          <w:w w:val="105"/>
          <w:sz w:val="25"/>
        </w:rPr>
        <w:t>trans­</w:t>
      </w:r>
    </w:p>
    <w:p>
      <w:pPr>
        <w:pStyle w:val="ListParagraph"/>
        <w:numPr>
          <w:ilvl w:val="2"/>
          <w:numId w:val="388"/>
        </w:numPr>
        <w:tabs>
          <w:tab w:pos="4236" w:val="left" w:leader="none"/>
          <w:tab w:pos="4237" w:val="left" w:leader="none"/>
        </w:tabs>
        <w:spacing w:line="240" w:lineRule="auto" w:before="199" w:after="0"/>
        <w:ind w:left="4236" w:right="0" w:hanging="1506"/>
        <w:jc w:val="left"/>
        <w:rPr>
          <w:sz w:val="25"/>
        </w:rPr>
      </w:pPr>
      <w:r>
        <w:rPr>
          <w:w w:val="105"/>
          <w:sz w:val="25"/>
        </w:rPr>
        <w:t>action was to reduce the aggregate foreign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cash</w:t>
      </w:r>
    </w:p>
    <w:p>
      <w:pPr>
        <w:pStyle w:val="ListParagraph"/>
        <w:numPr>
          <w:ilvl w:val="2"/>
          <w:numId w:val="388"/>
        </w:numPr>
        <w:tabs>
          <w:tab w:pos="4243" w:val="left" w:leader="none"/>
          <w:tab w:pos="4244" w:val="left" w:leader="none"/>
          <w:tab w:pos="7662" w:val="left" w:leader="none"/>
        </w:tabs>
        <w:spacing w:line="240" w:lineRule="auto" w:before="206" w:after="0"/>
        <w:ind w:left="4243" w:right="0" w:hanging="1513"/>
        <w:jc w:val="left"/>
        <w:rPr>
          <w:sz w:val="25"/>
        </w:rPr>
      </w:pPr>
      <w:r>
        <w:rPr>
          <w:w w:val="105"/>
          <w:sz w:val="25"/>
        </w:rPr>
        <w:t>position   taken 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into </w:t>
      </w:r>
      <w:r>
        <w:rPr>
          <w:spacing w:val="48"/>
          <w:w w:val="105"/>
          <w:sz w:val="25"/>
        </w:rPr>
        <w:t> </w:t>
      </w:r>
      <w:r>
        <w:rPr>
          <w:w w:val="105"/>
          <w:sz w:val="25"/>
        </w:rPr>
        <w:t>account</w:t>
        <w:tab/>
        <w:t>under this</w:t>
      </w:r>
      <w:r>
        <w:rPr>
          <w:spacing w:val="51"/>
          <w:w w:val="105"/>
          <w:sz w:val="25"/>
        </w:rPr>
        <w:t> </w:t>
      </w:r>
      <w:r>
        <w:rPr>
          <w:w w:val="105"/>
          <w:sz w:val="25"/>
        </w:rPr>
        <w:t>sub­</w:t>
      </w:r>
    </w:p>
    <w:p>
      <w:pPr>
        <w:pStyle w:val="ListParagraph"/>
        <w:numPr>
          <w:ilvl w:val="2"/>
          <w:numId w:val="388"/>
        </w:numPr>
        <w:tabs>
          <w:tab w:pos="4233" w:val="left" w:leader="none"/>
          <w:tab w:pos="4234" w:val="left" w:leader="none"/>
        </w:tabs>
        <w:spacing w:line="240" w:lineRule="auto" w:before="217" w:after="0"/>
        <w:ind w:left="4233" w:right="0" w:hanging="1500"/>
        <w:jc w:val="left"/>
        <w:rPr>
          <w:sz w:val="25"/>
        </w:rPr>
      </w:pPr>
      <w:r>
        <w:rPr>
          <w:w w:val="105"/>
          <w:sz w:val="25"/>
        </w:rPr>
        <w:t>section, such transaction shall be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disregarded</w:t>
      </w:r>
    </w:p>
    <w:p>
      <w:pPr>
        <w:pStyle w:val="ListParagraph"/>
        <w:numPr>
          <w:ilvl w:val="2"/>
          <w:numId w:val="388"/>
        </w:numPr>
        <w:tabs>
          <w:tab w:pos="4228" w:val="left" w:leader="none"/>
          <w:tab w:pos="4230" w:val="left" w:leader="none"/>
        </w:tabs>
        <w:spacing w:line="240" w:lineRule="auto" w:before="210" w:after="0"/>
        <w:ind w:left="4229" w:right="0" w:hanging="1503"/>
        <w:jc w:val="left"/>
        <w:rPr>
          <w:sz w:val="25"/>
        </w:rPr>
      </w:pPr>
      <w:r>
        <w:rPr>
          <w:w w:val="105"/>
          <w:sz w:val="25"/>
        </w:rPr>
        <w:t>for purposes of this</w:t>
      </w:r>
      <w:r>
        <w:rPr>
          <w:spacing w:val="-35"/>
          <w:w w:val="105"/>
          <w:sz w:val="25"/>
        </w:rPr>
        <w:t> </w:t>
      </w:r>
      <w:r>
        <w:rPr>
          <w:w w:val="105"/>
          <w:sz w:val="25"/>
        </w:rPr>
        <w:t>subsection.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-4"/>
        <w:rPr>
          <w:sz w:val="2"/>
        </w:rPr>
      </w:pPr>
      <w:r>
        <w:rPr/>
        <w:pict>
          <v:rect style="position:absolute;margin-left:608.660095pt;margin-top:0pt;width:7.659919pt;height:791.999974pt;mso-position-horizontal-relative:page;mso-position-vertical-relative:page;z-index:40960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346.75pt;height:.4pt;mso-position-horizontal-relative:char;mso-position-vertical-relative:line" coordorigin="0,0" coordsize="6935,8">
            <v:line style="position:absolute" from="0,4" to="6934,4" stroked="true" strokeweight=".360327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tabs>
          <w:tab w:pos="8987" w:val="left" w:leader="none"/>
        </w:tabs>
        <w:spacing w:before="0"/>
        <w:ind w:left="2714" w:right="0" w:firstLine="0"/>
        <w:jc w:val="left"/>
        <w:rPr>
          <w:sz w:val="19"/>
        </w:rPr>
      </w:pPr>
      <w:r>
        <w:rPr>
          <w:w w:val="105"/>
          <w:sz w:val="18"/>
        </w:rPr>
        <w:t>O:\GAI\GAil 7738.xml  [file  4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32"/>
          <w:w w:val="105"/>
          <w:sz w:val="18"/>
        </w:rPr>
        <w:t> </w:t>
      </w:r>
      <w:r>
        <w:rPr>
          <w:w w:val="105"/>
          <w:sz w:val="18"/>
        </w:rPr>
        <w:t>3]</w:t>
        <w:tab/>
      </w:r>
      <w:r>
        <w:rPr>
          <w:w w:val="105"/>
          <w:sz w:val="19"/>
        </w:rPr>
        <w:t>S.L.C.</w:t>
      </w:r>
    </w:p>
    <w:p>
      <w:pPr>
        <w:pStyle w:val="BodyText"/>
        <w:spacing w:before="9"/>
        <w:rPr>
          <w:sz w:val="15"/>
        </w:rPr>
      </w:pPr>
    </w:p>
    <w:p>
      <w:pPr>
        <w:spacing w:before="0"/>
        <w:ind w:left="81" w:right="133" w:firstLine="0"/>
        <w:jc w:val="center"/>
        <w:rPr>
          <w:sz w:val="24"/>
        </w:rPr>
      </w:pPr>
      <w:r>
        <w:rPr>
          <w:sz w:val="24"/>
        </w:rPr>
        <w:t>373</w:t>
      </w:r>
    </w:p>
    <w:p>
      <w:pPr>
        <w:pStyle w:val="ListParagraph"/>
        <w:numPr>
          <w:ilvl w:val="3"/>
          <w:numId w:val="388"/>
        </w:numPr>
        <w:tabs>
          <w:tab w:pos="3684" w:val="left" w:leader="none"/>
          <w:tab w:pos="3685" w:val="left" w:leader="none"/>
          <w:tab w:pos="5748" w:val="left" w:leader="none"/>
        </w:tabs>
        <w:spacing w:line="240" w:lineRule="auto" w:before="164" w:after="0"/>
        <w:ind w:left="3684" w:right="0" w:hanging="829"/>
        <w:jc w:val="left"/>
        <w:rPr>
          <w:rFonts w:ascii="Arial"/>
          <w:b/>
          <w:sz w:val="22"/>
        </w:rPr>
      </w:pPr>
      <w:r>
        <w:rPr>
          <w:b/>
          <w:sz w:val="24"/>
        </w:rPr>
        <w:t>"(cl)  </w:t>
      </w:r>
      <w:r>
        <w:rPr>
          <w:b/>
          <w:spacing w:val="45"/>
          <w:sz w:val="24"/>
        </w:rPr>
        <w:t> </w:t>
      </w:r>
      <w:r>
        <w:rPr>
          <w:b/>
          <w:sz w:val="20"/>
        </w:rPr>
        <w:t>DEFERRED</w:t>
        <w:tab/>
        <w:t>-,OREIGN INCOME</w:t>
      </w:r>
      <w:r>
        <w:rPr>
          <w:b/>
          <w:spacing w:val="0"/>
          <w:sz w:val="20"/>
        </w:rPr>
        <w:t> </w:t>
      </w:r>
      <w:r>
        <w:rPr>
          <w:b/>
          <w:sz w:val="20"/>
        </w:rPr>
        <w:t>CORPORATION;</w:t>
      </w:r>
    </w:p>
    <w:p>
      <w:pPr>
        <w:pStyle w:val="ListParagraph"/>
        <w:numPr>
          <w:ilvl w:val="3"/>
          <w:numId w:val="388"/>
        </w:numPr>
        <w:tabs>
          <w:tab w:pos="3153" w:val="left" w:leader="none"/>
          <w:tab w:pos="5044" w:val="left" w:leader="none"/>
          <w:tab w:pos="6474" w:val="left" w:leader="none"/>
          <w:tab w:pos="7928" w:val="left" w:leader="none"/>
          <w:tab w:pos="9153" w:val="left" w:leader="none"/>
        </w:tabs>
        <w:spacing w:line="240" w:lineRule="auto" w:before="195" w:after="0"/>
        <w:ind w:left="3152" w:right="0" w:hanging="311"/>
        <w:jc w:val="left"/>
        <w:rPr>
          <w:b/>
          <w:sz w:val="26"/>
        </w:rPr>
      </w:pPr>
      <w:r>
        <w:rPr>
          <w:b/>
          <w:w w:val="105"/>
          <w:sz w:val="20"/>
        </w:rPr>
        <w:t>ACCUMPLATED</w:t>
        <w:tab/>
      </w:r>
      <w:r>
        <w:rPr>
          <w:b/>
          <w:w w:val="110"/>
          <w:sz w:val="20"/>
        </w:rPr>
        <w:t>POST-1986</w:t>
        <w:tab/>
        <w:t>DEFERRED</w:t>
        <w:tab/>
        <w:t>FOREIGX</w:t>
        <w:tab/>
      </w:r>
      <w:r>
        <w:rPr>
          <w:b/>
          <w:w w:val="110"/>
          <w:sz w:val="24"/>
        </w:rPr>
        <w:t>lN-</w:t>
      </w:r>
    </w:p>
    <w:p>
      <w:pPr>
        <w:pStyle w:val="ListParagraph"/>
        <w:numPr>
          <w:ilvl w:val="3"/>
          <w:numId w:val="388"/>
        </w:numPr>
        <w:tabs>
          <w:tab w:pos="3159" w:val="left" w:leader="none"/>
        </w:tabs>
        <w:spacing w:line="240" w:lineRule="auto" w:before="204" w:after="0"/>
        <w:ind w:left="3158" w:right="0" w:hanging="318"/>
        <w:jc w:val="left"/>
        <w:rPr>
          <w:sz w:val="25"/>
        </w:rPr>
      </w:pPr>
      <w:r>
        <w:rPr>
          <w:w w:val="110"/>
          <w:sz w:val="25"/>
        </w:rPr>
        <w:t>COME.-For purposes of this</w:t>
      </w:r>
      <w:r>
        <w:rPr>
          <w:spacing w:val="-25"/>
          <w:w w:val="110"/>
          <w:sz w:val="25"/>
        </w:rPr>
        <w:t> </w:t>
      </w:r>
      <w:r>
        <w:rPr>
          <w:w w:val="110"/>
          <w:sz w:val="25"/>
        </w:rPr>
        <w:t>section-</w:t>
      </w:r>
    </w:p>
    <w:p>
      <w:pPr>
        <w:pStyle w:val="ListParagraph"/>
        <w:numPr>
          <w:ilvl w:val="3"/>
          <w:numId w:val="388"/>
        </w:numPr>
        <w:tabs>
          <w:tab w:pos="4206" w:val="left" w:leader="none"/>
          <w:tab w:pos="4207" w:val="left" w:leader="none"/>
        </w:tabs>
        <w:spacing w:line="240" w:lineRule="auto" w:before="203" w:after="0"/>
        <w:ind w:left="4206" w:right="0" w:hanging="1367"/>
        <w:jc w:val="left"/>
        <w:rPr>
          <w:rFonts w:ascii="Arial"/>
          <w:b/>
          <w:sz w:val="22"/>
        </w:rPr>
      </w:pPr>
      <w:r>
        <w:rPr>
          <w:b/>
          <w:w w:val="105"/>
          <w:sz w:val="25"/>
        </w:rPr>
        <w:t>"(l) </w:t>
      </w:r>
      <w:r>
        <w:rPr>
          <w:b/>
          <w:w w:val="105"/>
          <w:sz w:val="20"/>
        </w:rPr>
        <w:t>DEFERRED FOREIGN INCOME</w:t>
      </w:r>
      <w:r>
        <w:rPr>
          <w:b/>
          <w:spacing w:val="27"/>
          <w:w w:val="105"/>
          <w:sz w:val="20"/>
        </w:rPr>
        <w:t> </w:t>
      </w:r>
      <w:r>
        <w:rPr>
          <w:b/>
          <w:w w:val="105"/>
          <w:sz w:val="20"/>
        </w:rPr>
        <w:t>COHPOHA-</w:t>
      </w:r>
    </w:p>
    <w:p>
      <w:pPr>
        <w:pStyle w:val="ListParagraph"/>
        <w:numPr>
          <w:ilvl w:val="3"/>
          <w:numId w:val="388"/>
        </w:numPr>
        <w:tabs>
          <w:tab w:pos="3690" w:val="left" w:leader="none"/>
          <w:tab w:pos="3691" w:val="left" w:leader="none"/>
        </w:tabs>
        <w:spacing w:line="240" w:lineRule="auto" w:before="191" w:after="0"/>
        <w:ind w:left="3690" w:right="0" w:hanging="852"/>
        <w:jc w:val="left"/>
        <w:rPr>
          <w:sz w:val="27"/>
        </w:rPr>
      </w:pPr>
      <w:r>
        <w:rPr>
          <w:w w:val="105"/>
          <w:sz w:val="25"/>
        </w:rPr>
        <w:t>TION.-The term 'deferred foreign income</w:t>
      </w:r>
      <w:r>
        <w:rPr>
          <w:spacing w:val="58"/>
          <w:w w:val="105"/>
          <w:sz w:val="25"/>
        </w:rPr>
        <w:t> </w:t>
      </w:r>
      <w:r>
        <w:rPr>
          <w:w w:val="105"/>
          <w:sz w:val="25"/>
        </w:rPr>
        <w:t>corpora-</w:t>
      </w:r>
    </w:p>
    <w:p>
      <w:pPr>
        <w:pStyle w:val="ListParagraph"/>
        <w:numPr>
          <w:ilvl w:val="3"/>
          <w:numId w:val="388"/>
        </w:numPr>
        <w:tabs>
          <w:tab w:pos="3688" w:val="left" w:leader="none"/>
          <w:tab w:pos="3689" w:val="left" w:leader="none"/>
          <w:tab w:pos="4362" w:val="left" w:leader="none"/>
        </w:tabs>
        <w:spacing w:line="240" w:lineRule="auto" w:before="198" w:after="0"/>
        <w:ind w:left="3688" w:right="0" w:hanging="850"/>
        <w:jc w:val="left"/>
        <w:rPr>
          <w:rFonts w:ascii="Arial"/>
          <w:sz w:val="23"/>
        </w:rPr>
      </w:pPr>
      <w:r>
        <w:rPr>
          <w:w w:val="105"/>
          <w:sz w:val="25"/>
        </w:rPr>
        <w:t>tion'</w:t>
        <w:tab/>
        <w:t>means, \\rith respect to any United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States</w:t>
      </w:r>
    </w:p>
    <w:p>
      <w:pPr>
        <w:pStyle w:val="ListParagraph"/>
        <w:numPr>
          <w:ilvl w:val="3"/>
          <w:numId w:val="388"/>
        </w:numPr>
        <w:tabs>
          <w:tab w:pos="3685" w:val="left" w:leader="none"/>
          <w:tab w:pos="3686" w:val="left" w:leader="none"/>
          <w:tab w:pos="5199" w:val="left" w:leader="none"/>
          <w:tab w:pos="6896" w:val="left" w:leader="none"/>
          <w:tab w:pos="9279" w:val="left" w:leader="none"/>
        </w:tabs>
        <w:spacing w:line="240" w:lineRule="auto" w:before="206" w:after="0"/>
        <w:ind w:left="3685" w:right="0" w:hanging="851"/>
        <w:jc w:val="left"/>
        <w:rPr>
          <w:sz w:val="25"/>
        </w:rPr>
      </w:pPr>
      <w:r>
        <w:rPr>
          <w:w w:val="105"/>
          <w:sz w:val="25"/>
        </w:rPr>
        <w:t>shareholder,</w:t>
        <w:tab/>
        <w:t>any 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specified</w:t>
        <w:tab/>
        <w:t>foreig·n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corporation</w:t>
        <w:tab/>
        <w:t>of</w:t>
      </w:r>
    </w:p>
    <w:p>
      <w:pPr>
        <w:pStyle w:val="ListParagraph"/>
        <w:numPr>
          <w:ilvl w:val="3"/>
          <w:numId w:val="388"/>
        </w:numPr>
        <w:tabs>
          <w:tab w:pos="3685" w:val="left" w:leader="none"/>
          <w:tab w:pos="3686" w:val="left" w:leader="none"/>
        </w:tabs>
        <w:spacing w:line="240" w:lineRule="auto" w:before="206" w:after="0"/>
        <w:ind w:left="3685" w:right="0" w:hanging="846"/>
        <w:jc w:val="left"/>
        <w:rPr>
          <w:sz w:val="25"/>
        </w:rPr>
      </w:pPr>
      <w:r>
        <w:rPr>
          <w:w w:val="105"/>
          <w:sz w:val="25"/>
        </w:rPr>
        <w:t>such United States shareholder which has</w:t>
      </w:r>
      <w:r>
        <w:rPr>
          <w:spacing w:val="12"/>
          <w:w w:val="105"/>
          <w:sz w:val="25"/>
        </w:rPr>
        <w:t> </w:t>
      </w:r>
      <w:r>
        <w:rPr>
          <w:w w:val="105"/>
          <w:sz w:val="25"/>
        </w:rPr>
        <w:t>accumu-</w:t>
      </w:r>
    </w:p>
    <w:p>
      <w:pPr>
        <w:pStyle w:val="ListParagraph"/>
        <w:numPr>
          <w:ilvl w:val="3"/>
          <w:numId w:val="388"/>
        </w:numPr>
        <w:tabs>
          <w:tab w:pos="3690" w:val="left" w:leader="none"/>
          <w:tab w:pos="3691" w:val="left" w:leader="none"/>
        </w:tabs>
        <w:spacing w:line="240" w:lineRule="auto" w:before="203" w:after="0"/>
        <w:ind w:left="3690" w:right="0" w:hanging="853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0912" from=".090105pt,154.05999pt" to=".090105pt,18.576952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lated  post-1986  deferred  foreign  income  (as  of 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3"/>
          <w:numId w:val="388"/>
        </w:numPr>
        <w:tabs>
          <w:tab w:pos="3685" w:val="left" w:leader="none"/>
          <w:tab w:pos="3686" w:val="left" w:leader="none"/>
        </w:tabs>
        <w:spacing w:line="240" w:lineRule="auto" w:before="206" w:after="0"/>
        <w:ind w:left="3685" w:right="0" w:hanging="979"/>
        <w:jc w:val="left"/>
        <w:rPr>
          <w:sz w:val="25"/>
        </w:rPr>
      </w:pPr>
      <w:r>
        <w:rPr>
          <w:w w:val="105"/>
          <w:sz w:val="25"/>
        </w:rPr>
        <w:t>close  of  the  taxable  year  referred  to  in 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subsection</w:t>
      </w:r>
    </w:p>
    <w:p>
      <w:pPr>
        <w:pStyle w:val="ListParagraph"/>
        <w:numPr>
          <w:ilvl w:val="3"/>
          <w:numId w:val="388"/>
        </w:numPr>
        <w:tabs>
          <w:tab w:pos="3698" w:val="left" w:leader="none"/>
          <w:tab w:pos="3699" w:val="left" w:leader="none"/>
        </w:tabs>
        <w:spacing w:line="240" w:lineRule="auto" w:before="199" w:after="0"/>
        <w:ind w:left="3698" w:right="0" w:hanging="992"/>
        <w:jc w:val="left"/>
        <w:rPr>
          <w:sz w:val="25"/>
        </w:rPr>
      </w:pPr>
      <w:r>
        <w:rPr>
          <w:w w:val="110"/>
          <w:sz w:val="25"/>
        </w:rPr>
        <w:t>(a)) greater than</w:t>
      </w:r>
      <w:r>
        <w:rPr>
          <w:spacing w:val="5"/>
          <w:w w:val="110"/>
          <w:sz w:val="25"/>
        </w:rPr>
        <w:t> </w:t>
      </w:r>
      <w:r>
        <w:rPr>
          <w:w w:val="110"/>
          <w:sz w:val="25"/>
        </w:rPr>
        <w:t>zero.</w:t>
      </w:r>
    </w:p>
    <w:p>
      <w:pPr>
        <w:pStyle w:val="ListParagraph"/>
        <w:numPr>
          <w:ilvl w:val="3"/>
          <w:numId w:val="388"/>
        </w:numPr>
        <w:tabs>
          <w:tab w:pos="4211" w:val="left" w:leader="none"/>
          <w:tab w:pos="4212" w:val="left" w:leader="none"/>
        </w:tabs>
        <w:spacing w:line="240" w:lineRule="auto" w:before="224" w:after="0"/>
        <w:ind w:left="4211" w:right="0" w:hanging="1498"/>
        <w:jc w:val="left"/>
        <w:rPr>
          <w:rFonts w:ascii="Arial"/>
          <w:b/>
          <w:sz w:val="23"/>
        </w:rPr>
      </w:pPr>
      <w:r>
        <w:rPr>
          <w:rFonts w:ascii="Arial"/>
          <w:b/>
          <w:w w:val="105"/>
          <w:sz w:val="23"/>
        </w:rPr>
        <w:t>"(2) </w:t>
      </w:r>
      <w:r>
        <w:rPr>
          <w:b/>
          <w:w w:val="105"/>
          <w:sz w:val="20"/>
        </w:rPr>
        <w:t>ACCFMULATED POST-1986 DEFERRED</w:t>
      </w:r>
      <w:r>
        <w:rPr>
          <w:b/>
          <w:spacing w:val="21"/>
          <w:w w:val="105"/>
          <w:sz w:val="20"/>
        </w:rPr>
        <w:t> </w:t>
      </w:r>
      <w:r>
        <w:rPr>
          <w:b/>
          <w:w w:val="105"/>
          <w:sz w:val="20"/>
        </w:rPr>
        <w:t>FOR-</w:t>
      </w:r>
    </w:p>
    <w:p>
      <w:pPr>
        <w:pStyle w:val="ListParagraph"/>
        <w:numPr>
          <w:ilvl w:val="3"/>
          <w:numId w:val="388"/>
        </w:numPr>
        <w:tabs>
          <w:tab w:pos="3685" w:val="left" w:leader="none"/>
          <w:tab w:pos="3686" w:val="left" w:leader="none"/>
        </w:tabs>
        <w:spacing w:line="240" w:lineRule="auto" w:before="212" w:after="0"/>
        <w:ind w:left="3685" w:right="0" w:hanging="979"/>
        <w:jc w:val="left"/>
        <w:rPr>
          <w:sz w:val="25"/>
        </w:rPr>
      </w:pPr>
      <w:r>
        <w:rPr>
          <w:w w:val="105"/>
          <w:sz w:val="25"/>
        </w:rPr>
        <w:t>EIGX IXCO}IE.-The term 'accumulated</w:t>
      </w:r>
      <w:r>
        <w:rPr>
          <w:spacing w:val="47"/>
          <w:w w:val="105"/>
          <w:sz w:val="25"/>
        </w:rPr>
        <w:t> </w:t>
      </w:r>
      <w:r>
        <w:rPr>
          <w:w w:val="105"/>
          <w:sz w:val="25"/>
        </w:rPr>
        <w:t>post-1986</w:t>
      </w:r>
    </w:p>
    <w:p>
      <w:pPr>
        <w:pStyle w:val="ListParagraph"/>
        <w:numPr>
          <w:ilvl w:val="3"/>
          <w:numId w:val="388"/>
        </w:numPr>
        <w:tabs>
          <w:tab w:pos="3685" w:val="left" w:leader="none"/>
          <w:tab w:pos="3687" w:val="left" w:leader="none"/>
        </w:tabs>
        <w:spacing w:line="240" w:lineRule="auto" w:before="206" w:after="0"/>
        <w:ind w:left="3686" w:right="0" w:hanging="984"/>
        <w:jc w:val="left"/>
        <w:rPr>
          <w:sz w:val="25"/>
        </w:rPr>
      </w:pPr>
      <w:r>
        <w:rPr>
          <w:w w:val="105"/>
          <w:sz w:val="25"/>
        </w:rPr>
        <w:t>deferred foreign income' means the post-1986</w:t>
      </w:r>
      <w:r>
        <w:rPr>
          <w:spacing w:val="8"/>
          <w:w w:val="105"/>
          <w:sz w:val="25"/>
        </w:rPr>
        <w:t> </w:t>
      </w:r>
      <w:r>
        <w:rPr>
          <w:w w:val="105"/>
          <w:sz w:val="25"/>
        </w:rPr>
        <w:t>earn-</w:t>
      </w:r>
    </w:p>
    <w:p>
      <w:pPr>
        <w:pStyle w:val="ListParagraph"/>
        <w:numPr>
          <w:ilvl w:val="3"/>
          <w:numId w:val="388"/>
        </w:numPr>
        <w:tabs>
          <w:tab w:pos="3683" w:val="left" w:leader="none"/>
          <w:tab w:pos="3684" w:val="left" w:leader="none"/>
        </w:tabs>
        <w:spacing w:line="240" w:lineRule="auto" w:before="206" w:after="0"/>
        <w:ind w:left="3683" w:right="0" w:hanging="981"/>
        <w:jc w:val="left"/>
        <w:rPr>
          <w:sz w:val="25"/>
        </w:rPr>
      </w:pPr>
      <w:r>
        <w:rPr>
          <w:w w:val="110"/>
          <w:sz w:val="25"/>
        </w:rPr>
        <w:t>ings and profits except to the extent such</w:t>
      </w:r>
      <w:r>
        <w:rPr>
          <w:spacing w:val="-43"/>
          <w:w w:val="110"/>
          <w:sz w:val="25"/>
        </w:rPr>
        <w:t> </w:t>
      </w:r>
      <w:r>
        <w:rPr>
          <w:w w:val="110"/>
          <w:sz w:val="25"/>
        </w:rPr>
        <w:t>earnings-</w:t>
      </w:r>
    </w:p>
    <w:p>
      <w:pPr>
        <w:pStyle w:val="ListParagraph"/>
        <w:numPr>
          <w:ilvl w:val="3"/>
          <w:numId w:val="388"/>
        </w:numPr>
        <w:tabs>
          <w:tab w:pos="4743" w:val="left" w:leader="none"/>
          <w:tab w:pos="4744" w:val="left" w:leader="none"/>
          <w:tab w:pos="5426" w:val="left" w:leader="none"/>
          <w:tab w:pos="7411" w:val="left" w:leader="none"/>
          <w:tab w:pos="8749" w:val="left" w:leader="none"/>
        </w:tabs>
        <w:spacing w:line="240" w:lineRule="auto" w:before="202" w:after="0"/>
        <w:ind w:left="4743" w:right="0" w:hanging="2037"/>
        <w:jc w:val="left"/>
        <w:rPr>
          <w:sz w:val="25"/>
        </w:rPr>
      </w:pPr>
      <w:r>
        <w:rPr>
          <w:rFonts w:ascii="Arial"/>
          <w:w w:val="110"/>
          <w:sz w:val="23"/>
        </w:rPr>
        <w:t>"(A)</w:t>
        <w:tab/>
      </w:r>
      <w:r>
        <w:rPr>
          <w:w w:val="110"/>
          <w:sz w:val="25"/>
        </w:rPr>
        <w:t>arc </w:t>
      </w:r>
      <w:r>
        <w:rPr>
          <w:spacing w:val="42"/>
          <w:w w:val="110"/>
          <w:sz w:val="25"/>
        </w:rPr>
        <w:t> </w:t>
      </w:r>
      <w:r>
        <w:rPr>
          <w:w w:val="110"/>
          <w:sz w:val="25"/>
        </w:rPr>
        <w:t>attrihutahle</w:t>
        <w:tab/>
        <w:t>to </w:t>
      </w:r>
      <w:r>
        <w:rPr>
          <w:spacing w:val="5"/>
          <w:w w:val="110"/>
          <w:sz w:val="25"/>
        </w:rPr>
        <w:t> </w:t>
      </w:r>
      <w:r>
        <w:rPr>
          <w:w w:val="110"/>
          <w:sz w:val="25"/>
        </w:rPr>
        <w:t>income</w:t>
        <w:tab/>
        <w:t>of</w:t>
      </w:r>
      <w:r>
        <w:rPr>
          <w:spacing w:val="30"/>
          <w:w w:val="110"/>
          <w:sz w:val="25"/>
        </w:rPr>
        <w:t> </w:t>
      </w:r>
      <w:r>
        <w:rPr>
          <w:w w:val="110"/>
          <w:sz w:val="25"/>
        </w:rPr>
        <w:t>the</w:t>
      </w:r>
    </w:p>
    <w:p>
      <w:pPr>
        <w:pStyle w:val="ListParagraph"/>
        <w:numPr>
          <w:ilvl w:val="3"/>
          <w:numId w:val="388"/>
        </w:numPr>
        <w:tabs>
          <w:tab w:pos="4204" w:val="left" w:leader="none"/>
          <w:tab w:pos="4205" w:val="left" w:leader="none"/>
        </w:tabs>
        <w:spacing w:line="240" w:lineRule="auto" w:before="203" w:after="0"/>
        <w:ind w:left="4204" w:right="0" w:hanging="1498"/>
        <w:jc w:val="left"/>
        <w:rPr>
          <w:sz w:val="25"/>
        </w:rPr>
      </w:pPr>
      <w:r>
        <w:rPr>
          <w:sz w:val="25"/>
        </w:rPr>
        <w:t>specified foreign corporation which is</w:t>
      </w:r>
      <w:r>
        <w:rPr>
          <w:spacing w:val="-6"/>
          <w:sz w:val="25"/>
        </w:rPr>
        <w:t> </w:t>
      </w:r>
      <w:r>
        <w:rPr>
          <w:sz w:val="25"/>
        </w:rPr>
        <w:t>effectively</w:t>
      </w:r>
    </w:p>
    <w:p>
      <w:pPr>
        <w:pStyle w:val="ListParagraph"/>
        <w:numPr>
          <w:ilvl w:val="3"/>
          <w:numId w:val="388"/>
        </w:numPr>
        <w:tabs>
          <w:tab w:pos="4208" w:val="left" w:leader="none"/>
          <w:tab w:pos="4209" w:val="left" w:leader="none"/>
        </w:tabs>
        <w:spacing w:line="240" w:lineRule="auto" w:before="213" w:after="0"/>
        <w:ind w:left="4208" w:right="0" w:hanging="1502"/>
        <w:jc w:val="left"/>
        <w:rPr>
          <w:sz w:val="25"/>
        </w:rPr>
      </w:pPr>
      <w:r>
        <w:rPr>
          <w:w w:val="105"/>
          <w:sz w:val="25"/>
        </w:rPr>
        <w:t>connected with the conduct of a trade or</w:t>
      </w:r>
      <w:r>
        <w:rPr>
          <w:spacing w:val="-9"/>
          <w:w w:val="105"/>
          <w:sz w:val="25"/>
        </w:rPr>
        <w:t> </w:t>
      </w:r>
      <w:r>
        <w:rPr>
          <w:w w:val="105"/>
          <w:sz w:val="25"/>
        </w:rPr>
        <w:t>busi-</w:t>
      </w:r>
    </w:p>
    <w:p>
      <w:pPr>
        <w:pStyle w:val="ListParagraph"/>
        <w:numPr>
          <w:ilvl w:val="3"/>
          <w:numId w:val="388"/>
        </w:numPr>
        <w:tabs>
          <w:tab w:pos="4215" w:val="left" w:leader="none"/>
          <w:tab w:pos="4216" w:val="left" w:leader="none"/>
        </w:tabs>
        <w:spacing w:line="240" w:lineRule="auto" w:before="192" w:after="0"/>
        <w:ind w:left="4215" w:right="0" w:hanging="1513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0936" from=".225263pt,18.747568pt" to=".225263pt,270.256698pt" stroked="true" strokeweight=".450526pt" strokecolor="#000000">
            <v:stroke dashstyle="solid"/>
            <w10:wrap type="none"/>
          </v:line>
        </w:pict>
      </w:r>
      <w:r>
        <w:rPr>
          <w:w w:val="110"/>
          <w:sz w:val="25"/>
        </w:rPr>
        <w:t>ness within the </w:t>
      </w:r>
      <w:r>
        <w:rPr>
          <w:spacing w:val="1"/>
          <w:w w:val="110"/>
          <w:sz w:val="25"/>
        </w:rPr>
        <w:t>UnitPd </w:t>
      </w:r>
      <w:r>
        <w:rPr>
          <w:w w:val="110"/>
          <w:sz w:val="25"/>
        </w:rPr>
        <w:t>States and subjed</w:t>
      </w:r>
      <w:r>
        <w:rPr>
          <w:spacing w:val="53"/>
          <w:w w:val="110"/>
          <w:sz w:val="25"/>
        </w:rPr>
        <w:t> </w:t>
      </w:r>
      <w:r>
        <w:rPr>
          <w:w w:val="110"/>
          <w:sz w:val="25"/>
        </w:rPr>
        <w:t>to</w:t>
      </w:r>
    </w:p>
    <w:p>
      <w:pPr>
        <w:pStyle w:val="ListParagraph"/>
        <w:numPr>
          <w:ilvl w:val="3"/>
          <w:numId w:val="388"/>
        </w:numPr>
        <w:tabs>
          <w:tab w:pos="4210" w:val="left" w:leader="none"/>
          <w:tab w:pos="4211" w:val="left" w:leader="none"/>
        </w:tabs>
        <w:spacing w:line="240" w:lineRule="auto" w:before="199" w:after="0"/>
        <w:ind w:left="4210" w:right="0" w:hanging="1505"/>
        <w:jc w:val="left"/>
        <w:rPr>
          <w:sz w:val="25"/>
        </w:rPr>
      </w:pPr>
      <w:r>
        <w:rPr>
          <w:w w:val="110"/>
          <w:sz w:val="25"/>
        </w:rPr>
        <w:t>tax under this chapter,</w:t>
      </w:r>
      <w:r>
        <w:rPr>
          <w:spacing w:val="-35"/>
          <w:w w:val="110"/>
          <w:sz w:val="25"/>
        </w:rPr>
        <w:t> </w:t>
      </w:r>
      <w:r>
        <w:rPr>
          <w:w w:val="110"/>
          <w:sz w:val="25"/>
        </w:rPr>
        <w:t>or</w:t>
      </w:r>
    </w:p>
    <w:p>
      <w:pPr>
        <w:pStyle w:val="ListParagraph"/>
        <w:numPr>
          <w:ilvl w:val="3"/>
          <w:numId w:val="388"/>
        </w:numPr>
        <w:tabs>
          <w:tab w:pos="4733" w:val="left" w:leader="none"/>
          <w:tab w:pos="4735" w:val="left" w:leader="none"/>
        </w:tabs>
        <w:spacing w:line="240" w:lineRule="auto" w:before="199" w:after="0"/>
        <w:ind w:left="4734" w:right="0" w:hanging="2029"/>
        <w:jc w:val="left"/>
        <w:rPr>
          <w:sz w:val="25"/>
        </w:rPr>
      </w:pPr>
      <w:r>
        <w:rPr>
          <w:sz w:val="25"/>
        </w:rPr>
        <w:t>" ( B) in the case of a controlled</w:t>
      </w:r>
      <w:r>
        <w:rPr>
          <w:spacing w:val="11"/>
          <w:sz w:val="25"/>
        </w:rPr>
        <w:t> </w:t>
      </w:r>
      <w:r>
        <w:rPr>
          <w:sz w:val="25"/>
        </w:rPr>
        <w:t>foreign</w:t>
      </w:r>
    </w:p>
    <w:p>
      <w:pPr>
        <w:pStyle w:val="ListParagraph"/>
        <w:numPr>
          <w:ilvl w:val="3"/>
          <w:numId w:val="388"/>
        </w:numPr>
        <w:tabs>
          <w:tab w:pos="4204" w:val="left" w:leader="none"/>
          <w:tab w:pos="4205" w:val="left" w:leader="none"/>
        </w:tabs>
        <w:spacing w:line="240" w:lineRule="auto" w:before="206" w:after="0"/>
        <w:ind w:left="4204" w:right="0" w:hanging="1503"/>
        <w:jc w:val="left"/>
        <w:rPr>
          <w:sz w:val="25"/>
        </w:rPr>
      </w:pPr>
      <w:r>
        <w:rPr>
          <w:w w:val="105"/>
          <w:sz w:val="25"/>
        </w:rPr>
        <w:t>corporation, if distributed, would be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excluded</w:t>
      </w:r>
    </w:p>
    <w:p>
      <w:pPr>
        <w:pStyle w:val="ListParagraph"/>
        <w:numPr>
          <w:ilvl w:val="3"/>
          <w:numId w:val="388"/>
        </w:numPr>
        <w:tabs>
          <w:tab w:pos="4203" w:val="left" w:leader="none"/>
          <w:tab w:pos="4204" w:val="left" w:leader="none"/>
        </w:tabs>
        <w:spacing w:line="240" w:lineRule="auto" w:before="214" w:after="0"/>
        <w:ind w:left="4203" w:right="0" w:hanging="1502"/>
        <w:jc w:val="left"/>
        <w:rPr>
          <w:sz w:val="25"/>
        </w:rPr>
      </w:pPr>
      <w:r>
        <w:rPr>
          <w:w w:val="105"/>
          <w:sz w:val="25"/>
        </w:rPr>
        <w:t>from the gross income of a United States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share-</w:t>
      </w:r>
    </w:p>
    <w:p>
      <w:pPr>
        <w:pStyle w:val="ListParagraph"/>
        <w:numPr>
          <w:ilvl w:val="3"/>
          <w:numId w:val="388"/>
        </w:numPr>
        <w:tabs>
          <w:tab w:pos="4207" w:val="left" w:leader="none"/>
          <w:tab w:pos="4208" w:val="left" w:leader="none"/>
        </w:tabs>
        <w:spacing w:line="240" w:lineRule="auto" w:before="213" w:after="0"/>
        <w:ind w:left="4207" w:right="0" w:hanging="1506"/>
        <w:jc w:val="left"/>
        <w:rPr>
          <w:sz w:val="25"/>
        </w:rPr>
      </w:pPr>
      <w:r>
        <w:rPr>
          <w:w w:val="105"/>
          <w:sz w:val="25"/>
        </w:rPr>
        <w:t>holder under section</w:t>
      </w:r>
      <w:r>
        <w:rPr>
          <w:spacing w:val="-27"/>
          <w:w w:val="105"/>
          <w:sz w:val="25"/>
        </w:rPr>
        <w:t> </w:t>
      </w:r>
      <w:r>
        <w:rPr>
          <w:spacing w:val="1"/>
          <w:w w:val="105"/>
          <w:sz w:val="25"/>
        </w:rPr>
        <w:t>959.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41032" from="613.030701pt,0pt" to="613.030701pt,791.999974pt" stroked="true" strokeweight="6.578658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tabs>
          <w:tab w:pos="9016" w:val="left" w:leader="none"/>
        </w:tabs>
        <w:spacing w:before="92"/>
        <w:ind w:left="2743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41008" from=".270315pt,186.819718pt" to=".270315pt,-39.465782pt" stroked="true" strokeweight=".901051pt" strokecolor="#000000">
            <v:stroke dashstyle="solid"/>
            <w10:wrap type="none"/>
          </v:line>
        </w:pict>
      </w:r>
      <w:r>
        <w:rPr>
          <w:w w:val="105"/>
          <w:position w:val="1"/>
          <w:sz w:val="18"/>
        </w:rPr>
        <w:t>O:\GAI\GAil 7738.xml  [file  4</w:t>
      </w:r>
      <w:r>
        <w:rPr>
          <w:spacing w:val="-2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of</w:t>
      </w:r>
      <w:r>
        <w:rPr>
          <w:spacing w:val="33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3]</w:t>
        <w:tab/>
      </w:r>
      <w:r>
        <w:rPr>
          <w:w w:val="105"/>
          <w:sz w:val="19"/>
        </w:rPr>
        <w:t>S.L.C.</w:t>
      </w:r>
    </w:p>
    <w:p>
      <w:pPr>
        <w:pStyle w:val="BodyText"/>
        <w:spacing w:before="6"/>
        <w:rPr>
          <w:sz w:val="16"/>
        </w:rPr>
      </w:pPr>
    </w:p>
    <w:p>
      <w:pPr>
        <w:spacing w:before="0"/>
        <w:ind w:left="50" w:right="0" w:firstLine="0"/>
        <w:jc w:val="center"/>
        <w:rPr>
          <w:rFonts w:ascii="Arial"/>
          <w:sz w:val="23"/>
        </w:rPr>
      </w:pPr>
      <w:r>
        <w:rPr>
          <w:rFonts w:ascii="Arial"/>
          <w:w w:val="105"/>
          <w:sz w:val="23"/>
        </w:rPr>
        <w:t>374</w:t>
      </w:r>
    </w:p>
    <w:p>
      <w:pPr>
        <w:pStyle w:val="ListParagraph"/>
        <w:numPr>
          <w:ilvl w:val="4"/>
          <w:numId w:val="388"/>
        </w:numPr>
        <w:tabs>
          <w:tab w:pos="3726" w:val="left" w:leader="none"/>
          <w:tab w:pos="3727" w:val="left" w:leader="none"/>
        </w:tabs>
        <w:spacing w:line="240" w:lineRule="auto" w:before="168" w:after="0"/>
        <w:ind w:left="3726" w:right="0" w:hanging="854"/>
        <w:jc w:val="left"/>
        <w:rPr>
          <w:sz w:val="25"/>
        </w:rPr>
      </w:pPr>
      <w:r>
        <w:rPr>
          <w:w w:val="105"/>
          <w:sz w:val="25"/>
        </w:rPr>
        <w:t>To the  extent  provided  in  regulations  or  other</w:t>
      </w:r>
      <w:r>
        <w:rPr>
          <w:spacing w:val="-31"/>
          <w:w w:val="105"/>
          <w:sz w:val="25"/>
        </w:rPr>
        <w:t> </w:t>
      </w:r>
      <w:r>
        <w:rPr>
          <w:w w:val="105"/>
          <w:sz w:val="25"/>
        </w:rPr>
        <w:t>guid-</w:t>
      </w:r>
    </w:p>
    <w:p>
      <w:pPr>
        <w:pStyle w:val="ListParagraph"/>
        <w:numPr>
          <w:ilvl w:val="4"/>
          <w:numId w:val="388"/>
        </w:numPr>
        <w:tabs>
          <w:tab w:pos="3721" w:val="left" w:leader="none"/>
          <w:tab w:pos="3722" w:val="left" w:leader="none"/>
        </w:tabs>
        <w:spacing w:line="240" w:lineRule="auto" w:before="199" w:after="0"/>
        <w:ind w:left="3721" w:right="0" w:hanging="851"/>
        <w:jc w:val="left"/>
        <w:rPr>
          <w:sz w:val="25"/>
        </w:rPr>
      </w:pPr>
      <w:r>
        <w:rPr>
          <w:w w:val="105"/>
          <w:sz w:val="25"/>
        </w:rPr>
        <w:t>ance  prescribed  by the Secretary,  in the case  of 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any</w:t>
      </w:r>
    </w:p>
    <w:p>
      <w:pPr>
        <w:pStyle w:val="ListParagraph"/>
        <w:numPr>
          <w:ilvl w:val="4"/>
          <w:numId w:val="388"/>
        </w:numPr>
        <w:tabs>
          <w:tab w:pos="3717" w:val="left" w:leader="none"/>
          <w:tab w:pos="3718" w:val="left" w:leader="none"/>
          <w:tab w:pos="4989" w:val="left" w:leader="none"/>
          <w:tab w:pos="5970" w:val="left" w:leader="none"/>
          <w:tab w:pos="7419" w:val="left" w:leader="none"/>
          <w:tab w:pos="8269" w:val="left" w:leader="none"/>
          <w:tab w:pos="8853" w:val="left" w:leader="none"/>
        </w:tabs>
        <w:spacing w:line="240" w:lineRule="auto" w:before="206" w:after="0"/>
        <w:ind w:left="3717" w:right="0" w:hanging="848"/>
        <w:jc w:val="left"/>
        <w:rPr>
          <w:sz w:val="25"/>
        </w:rPr>
      </w:pPr>
      <w:r>
        <w:rPr>
          <w:w w:val="105"/>
          <w:sz w:val="25"/>
        </w:rPr>
        <w:t>controlled</w:t>
        <w:tab/>
        <w:t>foreign</w:t>
        <w:tab/>
        <w:t>corporation</w:t>
        <w:tab/>
        <w:t>which</w:t>
        <w:tab/>
        <w:t>has</w:t>
        <w:tab/>
        <w:t>share-</w:t>
      </w:r>
    </w:p>
    <w:p>
      <w:pPr>
        <w:pStyle w:val="ListParagraph"/>
        <w:numPr>
          <w:ilvl w:val="4"/>
          <w:numId w:val="388"/>
        </w:numPr>
        <w:tabs>
          <w:tab w:pos="3717" w:val="left" w:leader="none"/>
          <w:tab w:pos="3718" w:val="left" w:leader="none"/>
        </w:tabs>
        <w:spacing w:line="240" w:lineRule="auto" w:before="203" w:after="0"/>
        <w:ind w:left="3717" w:right="0" w:hanging="853"/>
        <w:jc w:val="left"/>
        <w:rPr>
          <w:sz w:val="25"/>
        </w:rPr>
      </w:pPr>
      <w:r>
        <w:rPr>
          <w:w w:val="105"/>
          <w:sz w:val="25"/>
        </w:rPr>
        <w:t>holders which arc not </w:t>
      </w:r>
      <w:r>
        <w:rPr>
          <w:spacing w:val="1"/>
          <w:w w:val="105"/>
          <w:sz w:val="24"/>
        </w:rPr>
        <w:t>lJ</w:t>
      </w:r>
      <w:r>
        <w:rPr>
          <w:spacing w:val="1"/>
          <w:w w:val="105"/>
          <w:sz w:val="25"/>
        </w:rPr>
        <w:t>nitcd </w:t>
      </w:r>
      <w:r>
        <w:rPr>
          <w:w w:val="105"/>
          <w:sz w:val="25"/>
        </w:rPr>
        <w:t>States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shareholders,</w:t>
      </w:r>
    </w:p>
    <w:p>
      <w:pPr>
        <w:pStyle w:val="ListParagraph"/>
        <w:numPr>
          <w:ilvl w:val="4"/>
          <w:numId w:val="388"/>
        </w:numPr>
        <w:tabs>
          <w:tab w:pos="3717" w:val="left" w:leader="none"/>
          <w:tab w:pos="3718" w:val="left" w:leader="none"/>
        </w:tabs>
        <w:spacing w:line="240" w:lineRule="auto" w:before="197" w:after="0"/>
        <w:ind w:left="3717" w:right="0" w:hanging="850"/>
        <w:jc w:val="left"/>
        <w:rPr>
          <w:sz w:val="26"/>
        </w:rPr>
      </w:pPr>
      <w:r>
        <w:rPr>
          <w:w w:val="105"/>
          <w:sz w:val="25"/>
        </w:rPr>
        <w:t>accumulated post-1986 deferred foreign income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shall</w:t>
      </w:r>
    </w:p>
    <w:p>
      <w:pPr>
        <w:pStyle w:val="ListParagraph"/>
        <w:numPr>
          <w:ilvl w:val="4"/>
          <w:numId w:val="388"/>
        </w:numPr>
        <w:tabs>
          <w:tab w:pos="3714" w:val="left" w:leader="none"/>
          <w:tab w:pos="3715" w:val="left" w:leader="none"/>
        </w:tabs>
        <w:spacing w:line="240" w:lineRule="auto" w:before="194" w:after="0"/>
        <w:ind w:left="3714" w:right="0" w:hanging="848"/>
        <w:jc w:val="left"/>
        <w:rPr>
          <w:sz w:val="26"/>
        </w:rPr>
      </w:pPr>
      <w:r>
        <w:rPr>
          <w:w w:val="105"/>
          <w:sz w:val="25"/>
        </w:rPr>
        <w:t>he appropriately reduced hy amounts which would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he</w:t>
      </w:r>
    </w:p>
    <w:p>
      <w:pPr>
        <w:pStyle w:val="ListParagraph"/>
        <w:numPr>
          <w:ilvl w:val="4"/>
          <w:numId w:val="388"/>
        </w:numPr>
        <w:tabs>
          <w:tab w:pos="3714" w:val="left" w:leader="none"/>
          <w:tab w:pos="3715" w:val="left" w:leader="none"/>
        </w:tabs>
        <w:spacing w:line="240" w:lineRule="auto" w:before="201" w:after="0"/>
        <w:ind w:left="3714" w:right="0" w:hanging="851"/>
        <w:jc w:val="left"/>
        <w:rPr>
          <w:sz w:val="25"/>
        </w:rPr>
      </w:pPr>
      <w:r>
        <w:rPr>
          <w:w w:val="105"/>
          <w:sz w:val="25"/>
        </w:rPr>
        <w:t>described in subparagTaph (B) if such</w:t>
      </w:r>
      <w:r>
        <w:rPr>
          <w:spacing w:val="-10"/>
          <w:w w:val="105"/>
          <w:sz w:val="25"/>
        </w:rPr>
        <w:t> </w:t>
      </w:r>
      <w:r>
        <w:rPr>
          <w:w w:val="105"/>
          <w:sz w:val="25"/>
        </w:rPr>
        <w:t>shareholders</w:t>
      </w:r>
    </w:p>
    <w:p>
      <w:pPr>
        <w:pStyle w:val="ListParagraph"/>
        <w:numPr>
          <w:ilvl w:val="4"/>
          <w:numId w:val="388"/>
        </w:numPr>
        <w:tabs>
          <w:tab w:pos="3707" w:val="left" w:leader="none"/>
          <w:tab w:pos="3708" w:val="left" w:leader="none"/>
        </w:tabs>
        <w:spacing w:line="240" w:lineRule="auto" w:before="197" w:after="0"/>
        <w:ind w:left="3707" w:right="0" w:hanging="837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40984" from=".18021pt,161.433333pt" to=".18021pt,20.185059pt" stroked="true" strokeweight=".540631pt" strokecolor="#000000">
            <v:stroke dashstyle="solid"/>
            <w10:wrap type="none"/>
          </v:line>
        </w:pict>
      </w:r>
      <w:r>
        <w:rPr>
          <w:w w:val="105"/>
          <w:sz w:val="25"/>
        </w:rPr>
        <w:t>were United States</w:t>
      </w:r>
      <w:r>
        <w:rPr>
          <w:spacing w:val="12"/>
          <w:w w:val="105"/>
          <w:sz w:val="25"/>
        </w:rPr>
        <w:t> </w:t>
      </w:r>
      <w:r>
        <w:rPr>
          <w:w w:val="105"/>
          <w:sz w:val="25"/>
        </w:rPr>
        <w:t>shareholders.</w:t>
      </w:r>
    </w:p>
    <w:p>
      <w:pPr>
        <w:pStyle w:val="ListParagraph"/>
        <w:numPr>
          <w:ilvl w:val="4"/>
          <w:numId w:val="388"/>
        </w:numPr>
        <w:tabs>
          <w:tab w:pos="4240" w:val="left" w:leader="none"/>
          <w:tab w:pos="4241" w:val="left" w:leader="none"/>
        </w:tabs>
        <w:spacing w:line="240" w:lineRule="auto" w:before="200" w:after="0"/>
        <w:ind w:left="4240" w:right="0" w:hanging="1378"/>
        <w:jc w:val="left"/>
        <w:rPr>
          <w:sz w:val="25"/>
        </w:rPr>
      </w:pPr>
      <w:r>
        <w:rPr>
          <w:sz w:val="25"/>
        </w:rPr>
        <w:t>"(3) Posrr-1986 EARXIXGS </w:t>
      </w:r>
      <w:r>
        <w:rPr>
          <w:sz w:val="19"/>
        </w:rPr>
        <w:t>AND</w:t>
      </w:r>
      <w:r>
        <w:rPr>
          <w:spacing w:val="3"/>
          <w:sz w:val="19"/>
        </w:rPr>
        <w:t> </w:t>
      </w:r>
      <w:r>
        <w:rPr>
          <w:sz w:val="25"/>
        </w:rPr>
        <w:t>PIWPirrs.-Thc</w:t>
      </w:r>
    </w:p>
    <w:p>
      <w:pPr>
        <w:pStyle w:val="ListParagraph"/>
        <w:numPr>
          <w:ilvl w:val="4"/>
          <w:numId w:val="388"/>
        </w:numPr>
        <w:tabs>
          <w:tab w:pos="3713" w:val="left" w:leader="none"/>
          <w:tab w:pos="3714" w:val="left" w:leader="none"/>
        </w:tabs>
        <w:spacing w:line="240" w:lineRule="auto" w:before="210" w:after="0"/>
        <w:ind w:left="3713" w:right="0" w:hanging="982"/>
        <w:jc w:val="left"/>
        <w:rPr>
          <w:sz w:val="25"/>
        </w:rPr>
      </w:pPr>
      <w:r>
        <w:rPr>
          <w:w w:val="110"/>
          <w:sz w:val="25"/>
        </w:rPr>
        <w:t>term 'post-1986 earnings and profits' means</w:t>
      </w:r>
      <w:r>
        <w:rPr>
          <w:spacing w:val="32"/>
          <w:w w:val="110"/>
          <w:sz w:val="25"/>
        </w:rPr>
        <w:t> </w:t>
      </w:r>
      <w:r>
        <w:rPr>
          <w:w w:val="110"/>
          <w:sz w:val="25"/>
        </w:rPr>
        <w:t>the</w:t>
      </w:r>
    </w:p>
    <w:p>
      <w:pPr>
        <w:pStyle w:val="ListParagraph"/>
        <w:numPr>
          <w:ilvl w:val="4"/>
          <w:numId w:val="388"/>
        </w:numPr>
        <w:tabs>
          <w:tab w:pos="3710" w:val="left" w:leader="none"/>
          <w:tab w:pos="3711" w:val="left" w:leader="none"/>
        </w:tabs>
        <w:spacing w:line="240" w:lineRule="auto" w:before="206" w:after="0"/>
        <w:ind w:left="3710" w:right="0" w:hanging="979"/>
        <w:jc w:val="left"/>
        <w:rPr>
          <w:sz w:val="25"/>
        </w:rPr>
      </w:pPr>
      <w:r>
        <w:rPr>
          <w:w w:val="105"/>
          <w:sz w:val="25"/>
        </w:rPr>
        <w:t>earnings and profits of the foreign corporation</w:t>
      </w:r>
      <w:r>
        <w:rPr>
          <w:spacing w:val="-23"/>
          <w:w w:val="105"/>
          <w:sz w:val="25"/>
        </w:rPr>
        <w:t> </w:t>
      </w:r>
      <w:r>
        <w:rPr>
          <w:w w:val="105"/>
          <w:sz w:val="25"/>
        </w:rPr>
        <w:t>(com-</w:t>
      </w:r>
    </w:p>
    <w:p>
      <w:pPr>
        <w:pStyle w:val="ListParagraph"/>
        <w:numPr>
          <w:ilvl w:val="4"/>
          <w:numId w:val="388"/>
        </w:numPr>
        <w:tabs>
          <w:tab w:pos="3713" w:val="left" w:leader="none"/>
          <w:tab w:pos="3714" w:val="left" w:leader="none"/>
        </w:tabs>
        <w:spacing w:line="240" w:lineRule="auto" w:before="206" w:after="0"/>
        <w:ind w:left="3713" w:right="0" w:hanging="985"/>
        <w:jc w:val="left"/>
        <w:rPr>
          <w:sz w:val="25"/>
        </w:rPr>
      </w:pPr>
      <w:r>
        <w:rPr>
          <w:w w:val="105"/>
          <w:sz w:val="25"/>
        </w:rPr>
        <w:t>pute&lt;l  in  accordance  with  sections  964(a)  and</w:t>
      </w:r>
      <w:r>
        <w:rPr>
          <w:spacing w:val="-5"/>
          <w:w w:val="105"/>
          <w:sz w:val="25"/>
        </w:rPr>
        <w:t> </w:t>
      </w:r>
      <w:r>
        <w:rPr>
          <w:w w:val="105"/>
          <w:sz w:val="25"/>
        </w:rPr>
        <w:t>986,</w:t>
      </w:r>
    </w:p>
    <w:p>
      <w:pPr>
        <w:pStyle w:val="ListParagraph"/>
        <w:numPr>
          <w:ilvl w:val="4"/>
          <w:numId w:val="388"/>
        </w:numPr>
        <w:tabs>
          <w:tab w:pos="3714" w:val="left" w:leader="none"/>
          <w:tab w:pos="3715" w:val="left" w:leader="none"/>
        </w:tabs>
        <w:spacing w:line="240" w:lineRule="auto" w:before="206" w:after="0"/>
        <w:ind w:left="3714" w:right="0" w:hanging="979"/>
        <w:jc w:val="left"/>
        <w:rPr>
          <w:sz w:val="25"/>
        </w:rPr>
      </w:pPr>
      <w:r>
        <w:rPr>
          <w:w w:val="105"/>
          <w:sz w:val="25"/>
        </w:rPr>
        <w:t>and  by  only  taking  into  account   periods  when</w:t>
      </w:r>
      <w:r>
        <w:rPr>
          <w:spacing w:val="46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4"/>
          <w:numId w:val="388"/>
        </w:numPr>
        <w:tabs>
          <w:tab w:pos="3706" w:val="left" w:leader="none"/>
          <w:tab w:pos="3707" w:val="left" w:leader="none"/>
        </w:tabs>
        <w:spacing w:line="240" w:lineRule="auto" w:before="203" w:after="0"/>
        <w:ind w:left="3706" w:right="0" w:hanging="975"/>
        <w:jc w:val="left"/>
        <w:rPr>
          <w:sz w:val="25"/>
        </w:rPr>
      </w:pPr>
      <w:r>
        <w:rPr>
          <w:w w:val="105"/>
          <w:sz w:val="25"/>
        </w:rPr>
        <w:t>foreign corporation was a specified foreign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corpora-</w:t>
      </w:r>
    </w:p>
    <w:p>
      <w:pPr>
        <w:pStyle w:val="ListParagraph"/>
        <w:numPr>
          <w:ilvl w:val="4"/>
          <w:numId w:val="388"/>
        </w:numPr>
        <w:tabs>
          <w:tab w:pos="3709" w:val="left" w:leader="none"/>
          <w:tab w:pos="3710" w:val="left" w:leader="none"/>
        </w:tabs>
        <w:spacing w:line="240" w:lineRule="auto" w:before="206" w:after="0"/>
        <w:ind w:left="3709" w:right="0" w:hanging="981"/>
        <w:jc w:val="left"/>
        <w:rPr>
          <w:sz w:val="25"/>
        </w:rPr>
      </w:pPr>
      <w:r>
        <w:rPr>
          <w:w w:val="105"/>
          <w:sz w:val="25"/>
        </w:rPr>
        <w:t>tion) accumulated in taxable years beginning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after</w:t>
      </w:r>
    </w:p>
    <w:p>
      <w:pPr>
        <w:pStyle w:val="BodyText"/>
        <w:tabs>
          <w:tab w:pos="3711" w:val="left" w:leader="none"/>
        </w:tabs>
        <w:spacing w:before="203"/>
        <w:ind w:left="2731"/>
      </w:pPr>
      <w:r>
        <w:rPr>
          <w:w w:val="105"/>
        </w:rPr>
        <w:t>16</w:t>
        <w:tab/>
        <w:t>December :31, 1986, and</w:t>
      </w:r>
      <w:r>
        <w:rPr>
          <w:spacing w:val="-32"/>
          <w:w w:val="105"/>
        </w:rPr>
        <w:t> </w:t>
      </w:r>
      <w:r>
        <w:rPr>
          <w:w w:val="105"/>
        </w:rPr>
        <w:t>dctcrmincd-</w:t>
      </w:r>
    </w:p>
    <w:p>
      <w:pPr>
        <w:pStyle w:val="ListParagraph"/>
        <w:numPr>
          <w:ilvl w:val="0"/>
          <w:numId w:val="389"/>
        </w:numPr>
        <w:tabs>
          <w:tab w:pos="4761" w:val="left" w:leader="none"/>
          <w:tab w:pos="4762" w:val="left" w:leader="none"/>
        </w:tabs>
        <w:spacing w:line="240" w:lineRule="auto" w:before="206" w:after="0"/>
        <w:ind w:left="4761" w:right="0" w:hanging="2033"/>
        <w:jc w:val="left"/>
        <w:rPr>
          <w:sz w:val="25"/>
        </w:rPr>
      </w:pPr>
      <w:r>
        <w:rPr>
          <w:rFonts w:ascii="Arial"/>
          <w:w w:val="105"/>
          <w:sz w:val="23"/>
        </w:rPr>
        <w:t>"(A) </w:t>
      </w:r>
      <w:r>
        <w:rPr>
          <w:w w:val="105"/>
          <w:sz w:val="25"/>
        </w:rPr>
        <w:t>as of the &lt;late of the taxable year</w:t>
      </w:r>
      <w:r>
        <w:rPr>
          <w:spacing w:val="12"/>
          <w:w w:val="105"/>
          <w:sz w:val="25"/>
        </w:rPr>
        <w:t> </w:t>
      </w:r>
      <w:r>
        <w:rPr>
          <w:w w:val="105"/>
          <w:sz w:val="25"/>
        </w:rPr>
        <w:t>re-</w:t>
      </w:r>
    </w:p>
    <w:p>
      <w:pPr>
        <w:pStyle w:val="ListParagraph"/>
        <w:numPr>
          <w:ilvl w:val="0"/>
          <w:numId w:val="389"/>
        </w:numPr>
        <w:tabs>
          <w:tab w:pos="4228" w:val="left" w:leader="none"/>
          <w:tab w:pos="4230" w:val="left" w:leader="none"/>
        </w:tabs>
        <w:spacing w:line="240" w:lineRule="auto" w:before="210" w:after="0"/>
        <w:ind w:left="4229" w:right="0" w:hanging="1501"/>
        <w:jc w:val="left"/>
        <w:rPr>
          <w:sz w:val="25"/>
        </w:rPr>
      </w:pPr>
      <w:r>
        <w:rPr>
          <w:w w:val="105"/>
          <w:sz w:val="25"/>
        </w:rPr>
        <w:t>ferred to in paragraph </w:t>
      </w:r>
      <w:r>
        <w:rPr>
          <w:rFonts w:ascii="Arial"/>
          <w:w w:val="105"/>
          <w:sz w:val="24"/>
        </w:rPr>
        <w:t>(1) </w:t>
      </w:r>
      <w:r>
        <w:rPr>
          <w:w w:val="105"/>
          <w:sz w:val="25"/>
        </w:rPr>
        <w:t>or (2) of</w:t>
      </w:r>
      <w:r>
        <w:rPr>
          <w:spacing w:val="-23"/>
          <w:w w:val="105"/>
          <w:sz w:val="25"/>
        </w:rPr>
        <w:t> </w:t>
      </w:r>
      <w:r>
        <w:rPr>
          <w:w w:val="105"/>
          <w:sz w:val="25"/>
        </w:rPr>
        <w:t>subsection</w:t>
      </w:r>
    </w:p>
    <w:p>
      <w:pPr>
        <w:pStyle w:val="ListParagraph"/>
        <w:numPr>
          <w:ilvl w:val="0"/>
          <w:numId w:val="389"/>
        </w:numPr>
        <w:tabs>
          <w:tab w:pos="4242" w:val="left" w:leader="none"/>
          <w:tab w:pos="4243" w:val="left" w:leader="none"/>
        </w:tabs>
        <w:spacing w:line="240" w:lineRule="auto" w:before="188" w:after="0"/>
        <w:ind w:left="4242" w:right="0" w:hanging="1518"/>
        <w:jc w:val="left"/>
        <w:rPr>
          <w:sz w:val="25"/>
        </w:rPr>
      </w:pPr>
      <w:r>
        <w:rPr>
          <w:w w:val="105"/>
          <w:sz w:val="25"/>
        </w:rPr>
        <w:t>(a), whichever is applicable with respeet to</w:t>
      </w:r>
      <w:r>
        <w:rPr>
          <w:spacing w:val="-23"/>
          <w:w w:val="105"/>
          <w:sz w:val="25"/>
        </w:rPr>
        <w:t> </w:t>
      </w:r>
      <w:r>
        <w:rPr>
          <w:w w:val="105"/>
          <w:sz w:val="25"/>
        </w:rPr>
        <w:t>such</w:t>
      </w:r>
    </w:p>
    <w:p>
      <w:pPr>
        <w:pStyle w:val="ListParagraph"/>
        <w:numPr>
          <w:ilvl w:val="0"/>
          <w:numId w:val="389"/>
        </w:numPr>
        <w:tabs>
          <w:tab w:pos="4228" w:val="left" w:leader="none"/>
          <w:tab w:pos="4230" w:val="left" w:leader="none"/>
        </w:tabs>
        <w:spacing w:line="240" w:lineRule="auto" w:before="202" w:after="0"/>
        <w:ind w:left="4229" w:right="0" w:hanging="1499"/>
        <w:jc w:val="left"/>
        <w:rPr>
          <w:sz w:val="25"/>
        </w:rPr>
      </w:pPr>
      <w:r>
        <w:rPr>
          <w:w w:val="105"/>
          <w:sz w:val="25"/>
        </w:rPr>
        <w:t>foreign corporation,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389"/>
        </w:numPr>
        <w:tabs>
          <w:tab w:pos="4751" w:val="left" w:leader="none"/>
          <w:tab w:pos="4753" w:val="left" w:leader="none"/>
        </w:tabs>
        <w:spacing w:line="240" w:lineRule="auto" w:before="199" w:after="0"/>
        <w:ind w:left="4752" w:right="0" w:hanging="2026"/>
        <w:jc w:val="left"/>
        <w:rPr>
          <w:sz w:val="25"/>
        </w:rPr>
      </w:pPr>
      <w:r>
        <w:rPr>
          <w:w w:val="105"/>
          <w:sz w:val="25"/>
        </w:rPr>
        <w:t>"(B) ,vithout diminution hy reason of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divi-</w:t>
      </w:r>
    </w:p>
    <w:p>
      <w:pPr>
        <w:pStyle w:val="ListParagraph"/>
        <w:numPr>
          <w:ilvl w:val="0"/>
          <w:numId w:val="389"/>
        </w:numPr>
        <w:tabs>
          <w:tab w:pos="4233" w:val="left" w:leader="none"/>
          <w:tab w:pos="4235" w:val="left" w:leader="none"/>
        </w:tabs>
        <w:spacing w:line="240" w:lineRule="auto" w:before="210" w:after="0"/>
        <w:ind w:left="4234" w:right="0" w:hanging="1508"/>
        <w:jc w:val="left"/>
        <w:rPr>
          <w:sz w:val="25"/>
        </w:rPr>
      </w:pPr>
      <w:r>
        <w:rPr>
          <w:w w:val="105"/>
          <w:sz w:val="25"/>
        </w:rPr>
        <w:t>&lt;lends distributed during the taxable year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end-</w:t>
      </w:r>
    </w:p>
    <w:p>
      <w:pPr>
        <w:pStyle w:val="ListParagraph"/>
        <w:numPr>
          <w:ilvl w:val="0"/>
          <w:numId w:val="389"/>
        </w:numPr>
        <w:tabs>
          <w:tab w:pos="4223" w:val="left" w:leader="none"/>
          <w:tab w:pos="4224" w:val="left" w:leader="none"/>
        </w:tabs>
        <w:spacing w:line="240" w:lineRule="auto" w:before="214" w:after="0"/>
        <w:ind w:left="4223" w:right="0" w:hanging="1500"/>
        <w:jc w:val="left"/>
        <w:rPr>
          <w:sz w:val="25"/>
        </w:rPr>
      </w:pPr>
      <w:r>
        <w:rPr>
          <w:w w:val="105"/>
          <w:sz w:val="25"/>
        </w:rPr>
        <w:t>ing with or including such</w:t>
      </w:r>
      <w:r>
        <w:rPr>
          <w:spacing w:val="-17"/>
          <w:w w:val="105"/>
          <w:sz w:val="25"/>
        </w:rPr>
        <w:t> </w:t>
      </w:r>
      <w:r>
        <w:rPr>
          <w:w w:val="105"/>
          <w:sz w:val="25"/>
        </w:rPr>
        <w:t>date.</w:t>
      </w:r>
    </w:p>
    <w:p>
      <w:pPr>
        <w:pStyle w:val="ListParagraph"/>
        <w:numPr>
          <w:ilvl w:val="0"/>
          <w:numId w:val="389"/>
        </w:numPr>
        <w:tabs>
          <w:tab w:pos="3699" w:val="left" w:leader="none"/>
          <w:tab w:pos="3700" w:val="left" w:leader="none"/>
        </w:tabs>
        <w:spacing w:line="240" w:lineRule="auto" w:before="206" w:after="0"/>
        <w:ind w:left="3699" w:right="0" w:hanging="973"/>
        <w:jc w:val="left"/>
        <w:rPr>
          <w:sz w:val="20"/>
        </w:rPr>
      </w:pPr>
      <w:r>
        <w:rPr>
          <w:w w:val="120"/>
          <w:sz w:val="25"/>
        </w:rPr>
        <w:t>"(e) </w:t>
      </w:r>
      <w:r>
        <w:rPr>
          <w:w w:val="120"/>
          <w:sz w:val="20"/>
        </w:rPr>
        <w:t>SPECIFIED FOREIGN</w:t>
      </w:r>
      <w:r>
        <w:rPr>
          <w:spacing w:val="-12"/>
          <w:w w:val="120"/>
          <w:sz w:val="20"/>
        </w:rPr>
        <w:t> </w:t>
      </w:r>
      <w:r>
        <w:rPr>
          <w:w w:val="120"/>
          <w:sz w:val="20"/>
        </w:rPr>
        <w:t>CORPORATION.-</w:t>
      </w:r>
    </w:p>
    <w:p>
      <w:pPr>
        <w:spacing w:after="0" w:line="240" w:lineRule="auto"/>
        <w:jc w:val="left"/>
        <w:rPr>
          <w:sz w:val="20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24"/>
        <w:rPr>
          <w:sz w:val="2"/>
        </w:rPr>
      </w:pPr>
      <w:r>
        <w:rPr>
          <w:sz w:val="2"/>
        </w:rPr>
        <w:pict>
          <v:group style="width:209.05pt;height:.4pt;mso-position-horizontal-relative:char;mso-position-vertical-relative:line" coordorigin="0,0" coordsize="4181,8">
            <v:line style="position:absolute" from="0,4" to="4181,4" stroked="true" strokeweight=".360327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tabs>
          <w:tab w:pos="6364" w:val="left" w:leader="none"/>
        </w:tabs>
        <w:spacing w:before="0"/>
        <w:ind w:left="91" w:right="0" w:firstLine="0"/>
        <w:jc w:val="center"/>
        <w:rPr>
          <w:sz w:val="19"/>
        </w:rPr>
      </w:pPr>
      <w:r>
        <w:rPr/>
        <w:pict>
          <v:line style="position:absolute;mso-position-horizontal-relative:page;mso-position-vertical-relative:paragraph;z-index:41080" from="1.261472pt,183.480814pt" to="1.261472pt,4.578344pt" stroked="true" strokeweight=".36042pt" strokecolor="#000000">
            <v:stroke dashstyle="solid"/>
            <w10:wrap type="none"/>
          </v:line>
        </w:pict>
      </w:r>
      <w:r>
        <w:rPr>
          <w:position w:val="1"/>
          <w:sz w:val="18"/>
        </w:rPr>
        <w:t>O:\GAI\GAll 7738.xml   [file  </w:t>
      </w:r>
      <w:r>
        <w:rPr>
          <w:rFonts w:ascii="Arial"/>
          <w:position w:val="1"/>
          <w:sz w:val="17"/>
        </w:rPr>
        <w:t>-1</w:t>
      </w:r>
      <w:r>
        <w:rPr>
          <w:rFonts w:ascii="Arial"/>
          <w:spacing w:val="-18"/>
          <w:position w:val="1"/>
          <w:sz w:val="17"/>
        </w:rPr>
        <w:t> </w:t>
      </w:r>
      <w:r>
        <w:rPr>
          <w:position w:val="1"/>
          <w:sz w:val="18"/>
        </w:rPr>
        <w:t>of </w:t>
      </w:r>
      <w:r>
        <w:rPr>
          <w:spacing w:val="1"/>
          <w:position w:val="1"/>
          <w:sz w:val="18"/>
        </w:rPr>
        <w:t> </w:t>
      </w:r>
      <w:r>
        <w:rPr>
          <w:position w:val="1"/>
          <w:sz w:val="18"/>
        </w:rPr>
        <w:t>3]</w:t>
        <w:tab/>
      </w:r>
      <w:r>
        <w:rPr>
          <w:sz w:val="19"/>
        </w:rPr>
        <w:t>S.L.C.</w:t>
      </w:r>
    </w:p>
    <w:p>
      <w:pPr>
        <w:spacing w:before="178"/>
        <w:ind w:left="43" w:right="0" w:firstLine="0"/>
        <w:jc w:val="center"/>
        <w:rPr>
          <w:sz w:val="24"/>
        </w:rPr>
      </w:pPr>
      <w:r>
        <w:rPr>
          <w:sz w:val="24"/>
        </w:rPr>
        <w:t>375</w:t>
      </w:r>
    </w:p>
    <w:p>
      <w:pPr>
        <w:pStyle w:val="ListParagraph"/>
        <w:numPr>
          <w:ilvl w:val="1"/>
          <w:numId w:val="389"/>
        </w:numPr>
        <w:tabs>
          <w:tab w:pos="4259" w:val="left" w:leader="none"/>
          <w:tab w:pos="4260" w:val="left" w:leader="none"/>
        </w:tabs>
        <w:spacing w:line="240" w:lineRule="auto" w:before="164" w:after="0"/>
        <w:ind w:left="4259" w:right="0" w:hanging="1375"/>
        <w:jc w:val="left"/>
        <w:rPr>
          <w:sz w:val="24"/>
        </w:rPr>
      </w:pPr>
      <w:r>
        <w:rPr>
          <w:w w:val="125"/>
          <w:sz w:val="23"/>
        </w:rPr>
        <w:t>"(l) </w:t>
      </w:r>
      <w:r>
        <w:rPr>
          <w:w w:val="110"/>
          <w:sz w:val="24"/>
        </w:rPr>
        <w:t>IN GENERAL.- --,or purposes of this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sec-</w:t>
      </w:r>
    </w:p>
    <w:p>
      <w:pPr>
        <w:pStyle w:val="ListParagraph"/>
        <w:numPr>
          <w:ilvl w:val="1"/>
          <w:numId w:val="389"/>
        </w:numPr>
        <w:tabs>
          <w:tab w:pos="3731" w:val="left" w:leader="none"/>
          <w:tab w:pos="3732" w:val="left" w:leader="none"/>
          <w:tab w:pos="4499" w:val="left" w:leader="none"/>
          <w:tab w:pos="5122" w:val="left" w:leader="none"/>
          <w:tab w:pos="5919" w:val="left" w:leader="none"/>
          <w:tab w:pos="7184" w:val="left" w:leader="none"/>
          <w:tab w:pos="8227" w:val="left" w:leader="none"/>
        </w:tabs>
        <w:spacing w:line="240" w:lineRule="auto" w:before="203" w:after="0"/>
        <w:ind w:left="3731" w:right="0" w:hanging="848"/>
        <w:jc w:val="left"/>
        <w:rPr>
          <w:rFonts w:ascii="Arial"/>
          <w:sz w:val="25"/>
        </w:rPr>
      </w:pPr>
      <w:r>
        <w:rPr>
          <w:w w:val="110"/>
          <w:sz w:val="24"/>
        </w:rPr>
        <w:t>tion,</w:t>
        <w:tab/>
        <w:t>the</w:t>
        <w:tab/>
        <w:t>term</w:t>
        <w:tab/>
        <w:t>'spel</w:t>
      </w:r>
      <w:r>
        <w:rPr>
          <w:spacing w:val="-23"/>
          <w:w w:val="110"/>
          <w:sz w:val="24"/>
        </w:rPr>
        <w:t> </w:t>
      </w:r>
      <w:r>
        <w:rPr>
          <w:w w:val="110"/>
          <w:sz w:val="24"/>
        </w:rPr>
        <w:t>ified</w:t>
        <w:tab/>
        <w:t>foreign</w:t>
        <w:tab/>
        <w:t>corporation'</w:t>
      </w:r>
    </w:p>
    <w:p>
      <w:pPr>
        <w:pStyle w:val="ListParagraph"/>
        <w:numPr>
          <w:ilvl w:val="1"/>
          <w:numId w:val="389"/>
        </w:numPr>
        <w:tabs>
          <w:tab w:pos="3738" w:val="left" w:leader="none"/>
          <w:tab w:pos="3740" w:val="left" w:leader="none"/>
        </w:tabs>
        <w:spacing w:line="240" w:lineRule="auto" w:before="217" w:after="0"/>
        <w:ind w:left="3739" w:right="0" w:hanging="849"/>
        <w:jc w:val="left"/>
        <w:rPr>
          <w:sz w:val="24"/>
        </w:rPr>
      </w:pPr>
      <w:r>
        <w:rPr>
          <w:w w:val="135"/>
          <w:sz w:val="24"/>
        </w:rPr>
        <w:t>means-</w:t>
      </w:r>
    </w:p>
    <w:p>
      <w:pPr>
        <w:pStyle w:val="BodyText"/>
        <w:spacing w:before="5"/>
        <w:rPr>
          <w:sz w:val="10"/>
        </w:rPr>
      </w:pPr>
    </w:p>
    <w:p>
      <w:pPr>
        <w:spacing w:after="0"/>
        <w:rPr>
          <w:sz w:val="10"/>
        </w:rPr>
        <w:sectPr>
          <w:pgSz w:w="12330" w:h="15840"/>
          <w:pgMar w:top="0" w:bottom="0" w:left="0" w:right="120"/>
        </w:sectPr>
      </w:pPr>
    </w:p>
    <w:p>
      <w:pPr>
        <w:spacing w:before="93"/>
        <w:ind w:left="1271" w:right="0" w:firstLine="0"/>
        <w:jc w:val="center"/>
        <w:rPr>
          <w:rFonts w:ascii="Arial"/>
          <w:sz w:val="24"/>
        </w:rPr>
      </w:pPr>
      <w:r>
        <w:rPr>
          <w:rFonts w:ascii="Arial"/>
          <w:w w:val="107"/>
          <w:sz w:val="24"/>
        </w:rPr>
        <w:t>4</w:t>
      </w:r>
    </w:p>
    <w:p>
      <w:pPr>
        <w:pStyle w:val="ListParagraph"/>
        <w:numPr>
          <w:ilvl w:val="0"/>
          <w:numId w:val="390"/>
        </w:numPr>
        <w:tabs>
          <w:tab w:pos="4258" w:val="left" w:leader="none"/>
          <w:tab w:pos="4259" w:val="left" w:leader="none"/>
        </w:tabs>
        <w:spacing w:line="240" w:lineRule="auto" w:before="212" w:after="0"/>
        <w:ind w:left="4258" w:right="0" w:hanging="1382"/>
        <w:jc w:val="left"/>
        <w:rPr>
          <w:rFonts w:ascii="Arial"/>
          <w:sz w:val="25"/>
        </w:rPr>
      </w:pPr>
      <w:r>
        <w:rPr>
          <w:spacing w:val="-1"/>
          <w:w w:val="110"/>
          <w:sz w:val="24"/>
        </w:rPr>
        <w:t>and</w:t>
      </w:r>
    </w:p>
    <w:p>
      <w:pPr>
        <w:tabs>
          <w:tab w:pos="789" w:val="left" w:leader="none"/>
          <w:tab w:pos="1359" w:val="left" w:leader="none"/>
          <w:tab w:pos="2602" w:val="left" w:leader="none"/>
        </w:tabs>
        <w:spacing w:before="98"/>
        <w:ind w:left="106" w:right="0" w:firstLine="0"/>
        <w:jc w:val="left"/>
        <w:rPr>
          <w:sz w:val="24"/>
        </w:rPr>
      </w:pPr>
      <w:r>
        <w:rPr/>
        <w:br w:type="column"/>
      </w:r>
      <w:r>
        <w:rPr>
          <w:rFonts w:ascii="Arial"/>
          <w:w w:val="105"/>
          <w:sz w:val="23"/>
        </w:rPr>
        <w:t>''</w:t>
      </w:r>
      <w:r>
        <w:rPr>
          <w:rFonts w:ascii="Arial"/>
          <w:spacing w:val="-20"/>
          <w:w w:val="105"/>
          <w:sz w:val="23"/>
        </w:rPr>
        <w:t> </w:t>
      </w:r>
      <w:r>
        <w:rPr>
          <w:rFonts w:ascii="Arial"/>
          <w:w w:val="105"/>
          <w:sz w:val="23"/>
        </w:rPr>
        <w:t>(A)</w:t>
        <w:tab/>
      </w:r>
      <w:r>
        <w:rPr>
          <w:w w:val="105"/>
          <w:sz w:val="24"/>
        </w:rPr>
        <w:t>any</w:t>
        <w:tab/>
        <w:t>controlled</w:t>
        <w:tab/>
        <w:t>foreign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corporation,</w:t>
      </w:r>
    </w:p>
    <w:p>
      <w:pPr>
        <w:spacing w:after="0"/>
        <w:jc w:val="left"/>
        <w:rPr>
          <w:sz w:val="24"/>
        </w:rPr>
        <w:sectPr>
          <w:type w:val="continuous"/>
          <w:pgSz w:w="12330" w:h="15840"/>
          <w:pgMar w:top="0" w:bottom="0" w:left="0" w:right="120"/>
          <w:cols w:num="2" w:equalWidth="0">
            <w:col w:w="4640" w:space="40"/>
            <w:col w:w="7530"/>
          </w:cols>
        </w:sectPr>
      </w:pPr>
    </w:p>
    <w:p>
      <w:pPr>
        <w:pStyle w:val="BodyText"/>
        <w:spacing w:before="8"/>
        <w:rPr>
          <w:sz w:val="10"/>
        </w:rPr>
      </w:pPr>
      <w:r>
        <w:rPr/>
        <w:pict>
          <v:line style="position:absolute;mso-position-horizontal-relative:page;mso-position-vertical-relative:page;z-index:41152" from="613.391113pt,.720654pt" to="613.391113pt,791.999974pt" stroked="true" strokeweight="5.857817pt" strokecolor="#000000">
            <v:stroke dashstyle="solid"/>
            <w10:wrap type="none"/>
          </v:line>
        </w:pict>
      </w:r>
    </w:p>
    <w:p>
      <w:pPr>
        <w:pStyle w:val="ListParagraph"/>
        <w:numPr>
          <w:ilvl w:val="0"/>
          <w:numId w:val="390"/>
        </w:numPr>
        <w:tabs>
          <w:tab w:pos="4782" w:val="left" w:leader="none"/>
          <w:tab w:pos="4783" w:val="left" w:leader="none"/>
          <w:tab w:pos="5430" w:val="left" w:leader="none"/>
        </w:tabs>
        <w:spacing w:line="240" w:lineRule="auto" w:before="92" w:after="0"/>
        <w:ind w:left="4782" w:right="0" w:hanging="1906"/>
        <w:jc w:val="left"/>
        <w:rPr>
          <w:rFonts w:ascii="Arial"/>
          <w:sz w:val="24"/>
        </w:rPr>
      </w:pPr>
      <w:r>
        <w:rPr>
          <w:rFonts w:ascii="Arial"/>
          <w:sz w:val="24"/>
        </w:rPr>
        <w:t>''</w:t>
      </w:r>
      <w:r>
        <w:rPr>
          <w:rFonts w:ascii="Arial"/>
          <w:spacing w:val="-28"/>
          <w:sz w:val="24"/>
        </w:rPr>
        <w:t> </w:t>
      </w:r>
      <w:r>
        <w:rPr>
          <w:rFonts w:ascii="Arial"/>
          <w:sz w:val="24"/>
        </w:rPr>
        <w:t>(</w:t>
      </w:r>
      <w:r>
        <w:rPr>
          <w:rFonts w:ascii="Arial"/>
          <w:b/>
          <w:sz w:val="24"/>
        </w:rPr>
        <w:t>B)</w:t>
        <w:tab/>
      </w:r>
      <w:r>
        <w:rPr>
          <w:sz w:val="24"/>
        </w:rPr>
        <w:t>any section </w:t>
      </w:r>
      <w:r>
        <w:rPr>
          <w:rFonts w:ascii="Arial"/>
          <w:sz w:val="23"/>
        </w:rPr>
        <w:t>902 </w:t>
      </w:r>
      <w:r>
        <w:rPr>
          <w:sz w:val="24"/>
        </w:rPr>
        <w:t>corporation </w:t>
      </w:r>
      <w:r>
        <w:rPr>
          <w:spacing w:val="5"/>
          <w:sz w:val="24"/>
        </w:rPr>
        <w:t>(as</w:t>
      </w:r>
      <w:r>
        <w:rPr>
          <w:spacing w:val="7"/>
          <w:sz w:val="24"/>
        </w:rPr>
        <w:t> </w:t>
      </w:r>
      <w:r>
        <w:rPr>
          <w:sz w:val="24"/>
        </w:rPr>
        <w:t>de-</w:t>
      </w:r>
    </w:p>
    <w:p>
      <w:pPr>
        <w:pStyle w:val="ListParagraph"/>
        <w:numPr>
          <w:ilvl w:val="0"/>
          <w:numId w:val="390"/>
        </w:numPr>
        <w:tabs>
          <w:tab w:pos="4254" w:val="left" w:leader="none"/>
          <w:tab w:pos="4255" w:val="left" w:leader="none"/>
        </w:tabs>
        <w:spacing w:line="240" w:lineRule="auto" w:before="211" w:after="0"/>
        <w:ind w:left="4254" w:right="0" w:hanging="1378"/>
        <w:jc w:val="left"/>
        <w:rPr>
          <w:rFonts w:ascii="Arial"/>
          <w:sz w:val="23"/>
        </w:rPr>
      </w:pPr>
      <w:r>
        <w:rPr>
          <w:w w:val="105"/>
          <w:sz w:val="24"/>
        </w:rPr>
        <w:t>fined in section </w:t>
      </w:r>
      <w:r>
        <w:rPr>
          <w:rFonts w:ascii="Arial"/>
          <w:w w:val="105"/>
          <w:sz w:val="23"/>
        </w:rPr>
        <w:t>909(&lt;1)(5) </w:t>
      </w:r>
      <w:r>
        <w:rPr>
          <w:w w:val="105"/>
          <w:sz w:val="24"/>
        </w:rPr>
        <w:t>as in effect Lefore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the</w:t>
      </w:r>
    </w:p>
    <w:p>
      <w:pPr>
        <w:pStyle w:val="ListParagraph"/>
        <w:numPr>
          <w:ilvl w:val="0"/>
          <w:numId w:val="390"/>
        </w:numPr>
        <w:tabs>
          <w:tab w:pos="4255" w:val="left" w:leader="none"/>
          <w:tab w:pos="4256" w:val="left" w:leader="none"/>
        </w:tabs>
        <w:spacing w:line="240" w:lineRule="auto" w:before="202" w:after="0"/>
        <w:ind w:left="4255" w:right="0" w:hanging="1370"/>
        <w:jc w:val="left"/>
        <w:rPr>
          <w:sz w:val="26"/>
        </w:rPr>
      </w:pPr>
      <w:r>
        <w:rPr>
          <w:w w:val="110"/>
          <w:sz w:val="24"/>
        </w:rPr>
        <w:t>date of the enactment of the Tax Cuts and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Jobs</w:t>
      </w:r>
    </w:p>
    <w:p>
      <w:pPr>
        <w:pStyle w:val="ListParagraph"/>
        <w:numPr>
          <w:ilvl w:val="0"/>
          <w:numId w:val="390"/>
        </w:numPr>
        <w:tabs>
          <w:tab w:pos="4247" w:val="left" w:leader="none"/>
          <w:tab w:pos="4248" w:val="left" w:leader="none"/>
        </w:tabs>
        <w:spacing w:line="240" w:lineRule="auto" w:before="194" w:after="0"/>
        <w:ind w:left="4247" w:right="0" w:hanging="1374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1104" from=".36042pt,248.556179pt" to=".36042pt,16.325279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Act).</w:t>
      </w:r>
    </w:p>
    <w:p>
      <w:pPr>
        <w:pStyle w:val="ListParagraph"/>
        <w:numPr>
          <w:ilvl w:val="0"/>
          <w:numId w:val="390"/>
        </w:numPr>
        <w:tabs>
          <w:tab w:pos="4255" w:val="left" w:leader="none"/>
          <w:tab w:pos="4256" w:val="left" w:leader="none"/>
        </w:tabs>
        <w:spacing w:line="240" w:lineRule="auto" w:before="218" w:after="0"/>
        <w:ind w:left="4255" w:right="0" w:hanging="1499"/>
        <w:jc w:val="left"/>
        <w:rPr>
          <w:rFonts w:ascii="Arial"/>
          <w:sz w:val="24"/>
        </w:rPr>
      </w:pPr>
      <w:r>
        <w:rPr>
          <w:sz w:val="24"/>
        </w:rPr>
        <w:t>"(2) APPLICATION TO SECTION </w:t>
      </w:r>
      <w:r>
        <w:rPr>
          <w:sz w:val="19"/>
        </w:rPr>
        <w:t>902</w:t>
      </w:r>
      <w:r>
        <w:rPr>
          <w:spacing w:val="5"/>
          <w:sz w:val="19"/>
        </w:rPr>
        <w:t> </w:t>
      </w:r>
      <w:r>
        <w:rPr>
          <w:sz w:val="24"/>
        </w:rPr>
        <w:t>CORPORA-</w:t>
      </w:r>
    </w:p>
    <w:p>
      <w:pPr>
        <w:pStyle w:val="ListParagraph"/>
        <w:numPr>
          <w:ilvl w:val="0"/>
          <w:numId w:val="390"/>
        </w:numPr>
        <w:tabs>
          <w:tab w:pos="3730" w:val="left" w:leader="none"/>
          <w:tab w:pos="3731" w:val="left" w:leader="none"/>
        </w:tabs>
        <w:spacing w:line="240" w:lineRule="auto" w:before="214" w:after="0"/>
        <w:ind w:left="3730" w:right="0" w:hanging="983"/>
        <w:jc w:val="left"/>
        <w:rPr>
          <w:sz w:val="24"/>
        </w:rPr>
      </w:pPr>
      <w:r>
        <w:rPr>
          <w:w w:val="110"/>
          <w:sz w:val="24"/>
        </w:rPr>
        <w:t>TIONS.-For purposes of sections 951 and 961,</w:t>
      </w:r>
      <w:r>
        <w:rPr>
          <w:spacing w:val="38"/>
          <w:w w:val="110"/>
          <w:sz w:val="24"/>
        </w:rPr>
        <w:t> </w:t>
      </w:r>
      <w:r>
        <w:rPr>
          <w:w w:val="110"/>
          <w:sz w:val="24"/>
        </w:rPr>
        <w:t>a</w:t>
      </w:r>
    </w:p>
    <w:p>
      <w:pPr>
        <w:pStyle w:val="ListParagraph"/>
        <w:numPr>
          <w:ilvl w:val="0"/>
          <w:numId w:val="390"/>
        </w:numPr>
        <w:tabs>
          <w:tab w:pos="3725" w:val="left" w:leader="none"/>
          <w:tab w:pos="3726" w:val="left" w:leader="none"/>
          <w:tab w:pos="6654" w:val="left" w:leader="none"/>
        </w:tabs>
        <w:spacing w:line="240" w:lineRule="auto" w:before="208" w:after="0"/>
        <w:ind w:left="3725" w:right="0" w:hanging="979"/>
        <w:jc w:val="left"/>
        <w:rPr>
          <w:sz w:val="25"/>
        </w:rPr>
      </w:pPr>
      <w:r>
        <w:rPr>
          <w:w w:val="110"/>
          <w:sz w:val="24"/>
        </w:rPr>
        <w:t>section </w:t>
      </w:r>
      <w:r>
        <w:rPr>
          <w:spacing w:val="33"/>
          <w:w w:val="110"/>
          <w:sz w:val="24"/>
        </w:rPr>
        <w:t> </w:t>
      </w:r>
      <w:r>
        <w:rPr>
          <w:rFonts w:ascii="Arial"/>
          <w:w w:val="110"/>
          <w:sz w:val="23"/>
        </w:rPr>
        <w:t>902 </w:t>
      </w:r>
      <w:r>
        <w:rPr>
          <w:rFonts w:ascii="Arial"/>
          <w:spacing w:val="11"/>
          <w:w w:val="110"/>
          <w:sz w:val="23"/>
        </w:rPr>
        <w:t> </w:t>
      </w:r>
      <w:r>
        <w:rPr>
          <w:w w:val="110"/>
          <w:sz w:val="24"/>
        </w:rPr>
        <w:t>corporation</w:t>
        <w:tab/>
        <w:t>(as so defined) shall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be</w:t>
      </w:r>
    </w:p>
    <w:p>
      <w:pPr>
        <w:pStyle w:val="ListParagraph"/>
        <w:numPr>
          <w:ilvl w:val="0"/>
          <w:numId w:val="390"/>
        </w:numPr>
        <w:tabs>
          <w:tab w:pos="3724" w:val="left" w:leader="none"/>
          <w:tab w:pos="3725" w:val="left" w:leader="none"/>
        </w:tabs>
        <w:spacing w:line="240" w:lineRule="auto" w:before="206" w:after="0"/>
        <w:ind w:left="3724" w:right="0" w:hanging="978"/>
        <w:jc w:val="left"/>
        <w:rPr>
          <w:sz w:val="25"/>
        </w:rPr>
      </w:pPr>
      <w:r>
        <w:rPr>
          <w:w w:val="110"/>
          <w:sz w:val="24"/>
        </w:rPr>
        <w:t>treated as a controlled foreign corporation solely</w:t>
      </w:r>
      <w:r>
        <w:rPr>
          <w:spacing w:val="57"/>
          <w:w w:val="110"/>
          <w:sz w:val="24"/>
        </w:rPr>
        <w:t> </w:t>
      </w:r>
      <w:r>
        <w:rPr>
          <w:w w:val="110"/>
          <w:sz w:val="24"/>
        </w:rPr>
        <w:t>for</w:t>
      </w:r>
    </w:p>
    <w:p>
      <w:pPr>
        <w:pStyle w:val="ListParagraph"/>
        <w:numPr>
          <w:ilvl w:val="0"/>
          <w:numId w:val="390"/>
        </w:numPr>
        <w:tabs>
          <w:tab w:pos="3727" w:val="left" w:leader="none"/>
          <w:tab w:pos="3728" w:val="left" w:leader="none"/>
        </w:tabs>
        <w:spacing w:line="240" w:lineRule="auto" w:before="199" w:after="0"/>
        <w:ind w:left="3727" w:right="0" w:hanging="985"/>
        <w:jc w:val="left"/>
        <w:rPr>
          <w:sz w:val="25"/>
        </w:rPr>
      </w:pPr>
      <w:r>
        <w:rPr>
          <w:w w:val="105"/>
          <w:sz w:val="24"/>
        </w:rPr>
        <w:t>purposes of taking into account the subpart </w:t>
      </w:r>
      <w:r>
        <w:rPr>
          <w:sz w:val="24"/>
        </w:rPr>
        <w:t>..,</w:t>
      </w:r>
      <w:r>
        <w:rPr>
          <w:spacing w:val="-28"/>
          <w:sz w:val="24"/>
        </w:rPr>
        <w:t> </w:t>
      </w:r>
      <w:r>
        <w:rPr>
          <w:w w:val="105"/>
          <w:sz w:val="24"/>
        </w:rPr>
        <w:t>in-</w:t>
      </w:r>
    </w:p>
    <w:p>
      <w:pPr>
        <w:pStyle w:val="ListParagraph"/>
        <w:numPr>
          <w:ilvl w:val="0"/>
          <w:numId w:val="390"/>
        </w:numPr>
        <w:tabs>
          <w:tab w:pos="3721" w:val="left" w:leader="none"/>
          <w:tab w:pos="3722" w:val="left" w:leader="none"/>
        </w:tabs>
        <w:spacing w:line="240" w:lineRule="auto" w:before="214" w:after="0"/>
        <w:ind w:left="3721" w:right="0" w:hanging="979"/>
        <w:jc w:val="left"/>
        <w:rPr>
          <w:sz w:val="25"/>
        </w:rPr>
      </w:pPr>
      <w:r>
        <w:rPr>
          <w:w w:val="110"/>
          <w:sz w:val="24"/>
        </w:rPr>
        <w:t>come of such corporation under subsection (a)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(and</w:t>
      </w:r>
    </w:p>
    <w:p>
      <w:pPr>
        <w:pStyle w:val="ListParagraph"/>
        <w:numPr>
          <w:ilvl w:val="0"/>
          <w:numId w:val="390"/>
        </w:numPr>
        <w:tabs>
          <w:tab w:pos="3713" w:val="left" w:leader="none"/>
          <w:tab w:pos="3715" w:val="left" w:leader="none"/>
        </w:tabs>
        <w:spacing w:line="240" w:lineRule="auto" w:before="202" w:after="0"/>
        <w:ind w:left="3714" w:right="0" w:hanging="976"/>
        <w:jc w:val="left"/>
        <w:rPr>
          <w:sz w:val="25"/>
        </w:rPr>
      </w:pPr>
      <w:r>
        <w:rPr>
          <w:w w:val="110"/>
          <w:sz w:val="24"/>
        </w:rPr>
        <w:t>for purposes of applying subsection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(e)).</w:t>
      </w:r>
    </w:p>
    <w:p>
      <w:pPr>
        <w:pStyle w:val="ListParagraph"/>
        <w:numPr>
          <w:ilvl w:val="0"/>
          <w:numId w:val="390"/>
        </w:numPr>
        <w:tabs>
          <w:tab w:pos="4247" w:val="left" w:leader="none"/>
          <w:tab w:pos="4248" w:val="left" w:leader="none"/>
        </w:tabs>
        <w:spacing w:line="240" w:lineRule="auto" w:before="199" w:after="0"/>
        <w:ind w:left="4247" w:right="0" w:hanging="1509"/>
        <w:jc w:val="left"/>
        <w:rPr>
          <w:sz w:val="25"/>
        </w:rPr>
      </w:pPr>
      <w:r>
        <w:rPr>
          <w:sz w:val="25"/>
        </w:rPr>
        <w:t>"(3) </w:t>
      </w:r>
      <w:r>
        <w:rPr>
          <w:sz w:val="24"/>
        </w:rPr>
        <w:t>EXCLUSION OF PASSI\"'E FOREIGN</w:t>
      </w:r>
      <w:r>
        <w:rPr>
          <w:spacing w:val="-12"/>
          <w:sz w:val="24"/>
        </w:rPr>
        <w:t> </w:t>
      </w:r>
      <w:r>
        <w:rPr>
          <w:sz w:val="24"/>
        </w:rPr>
        <w:t>INVEST-</w:t>
      </w:r>
    </w:p>
    <w:p>
      <w:pPr>
        <w:pStyle w:val="ListParagraph"/>
        <w:numPr>
          <w:ilvl w:val="0"/>
          <w:numId w:val="390"/>
        </w:numPr>
        <w:tabs>
          <w:tab w:pos="3723" w:val="left" w:leader="none"/>
          <w:tab w:pos="3724" w:val="left" w:leader="none"/>
        </w:tabs>
        <w:spacing w:line="240" w:lineRule="auto" w:before="214" w:after="0"/>
        <w:ind w:left="3723" w:right="0" w:hanging="985"/>
        <w:jc w:val="left"/>
        <w:rPr>
          <w:sz w:val="25"/>
        </w:rPr>
      </w:pPr>
      <w:r>
        <w:rPr>
          <w:w w:val="105"/>
          <w:sz w:val="24"/>
        </w:rPr>
        <w:t>ME:\"T COMPANIES.-Such term shall not include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any</w:t>
      </w:r>
    </w:p>
    <w:p>
      <w:pPr>
        <w:pStyle w:val="ListParagraph"/>
        <w:numPr>
          <w:ilvl w:val="0"/>
          <w:numId w:val="390"/>
        </w:numPr>
        <w:tabs>
          <w:tab w:pos="3718" w:val="left" w:leader="none"/>
          <w:tab w:pos="3719" w:val="left" w:leader="none"/>
        </w:tabs>
        <w:spacing w:line="240" w:lineRule="auto" w:before="191" w:after="0"/>
        <w:ind w:left="3718" w:right="0" w:hanging="98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1128" from=".270315pt,270.566344pt" to=".270315pt,21.039738pt" stroked="true" strokeweight="1.081261pt" strokecolor="#000000">
            <v:stroke dashstyle="solid"/>
            <w10:wrap type="none"/>
          </v:line>
        </w:pict>
      </w:r>
      <w:r>
        <w:rPr>
          <w:w w:val="110"/>
          <w:sz w:val="24"/>
        </w:rPr>
        <w:t>corporation whieh is a passive foreign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investment</w:t>
      </w:r>
    </w:p>
    <w:p>
      <w:pPr>
        <w:pStyle w:val="ListParagraph"/>
        <w:numPr>
          <w:ilvl w:val="0"/>
          <w:numId w:val="390"/>
        </w:numPr>
        <w:tabs>
          <w:tab w:pos="3714" w:val="left" w:leader="none"/>
          <w:tab w:pos="3715" w:val="left" w:leader="none"/>
        </w:tabs>
        <w:spacing w:line="240" w:lineRule="auto" w:before="209" w:after="0"/>
        <w:ind w:left="3714" w:right="0" w:hanging="977"/>
        <w:jc w:val="left"/>
        <w:rPr>
          <w:sz w:val="24"/>
        </w:rPr>
      </w:pPr>
      <w:r>
        <w:rPr>
          <w:w w:val="110"/>
          <w:sz w:val="24"/>
        </w:rPr>
        <w:t>company (as defined in section 1297) with</w:t>
      </w:r>
      <w:r>
        <w:rPr>
          <w:spacing w:val="57"/>
          <w:w w:val="110"/>
          <w:sz w:val="24"/>
        </w:rPr>
        <w:t> </w:t>
      </w:r>
      <w:r>
        <w:rPr>
          <w:w w:val="110"/>
          <w:sz w:val="24"/>
        </w:rPr>
        <w:t>respect to</w:t>
      </w:r>
    </w:p>
    <w:p>
      <w:pPr>
        <w:pStyle w:val="ListParagraph"/>
        <w:numPr>
          <w:ilvl w:val="0"/>
          <w:numId w:val="390"/>
        </w:numPr>
        <w:tabs>
          <w:tab w:pos="3713" w:val="left" w:leader="none"/>
          <w:tab w:pos="3714" w:val="left" w:leader="none"/>
        </w:tabs>
        <w:spacing w:line="240" w:lineRule="auto" w:before="201" w:after="0"/>
        <w:ind w:left="3713" w:right="0" w:hanging="976"/>
        <w:jc w:val="left"/>
        <w:rPr>
          <w:sz w:val="25"/>
        </w:rPr>
      </w:pPr>
      <w:r>
        <w:rPr>
          <w:w w:val="110"/>
          <w:sz w:val="24"/>
        </w:rPr>
        <w:t>the shareholder and which is not a controlled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foreign</w:t>
      </w:r>
    </w:p>
    <w:p>
      <w:pPr>
        <w:pStyle w:val="ListParagraph"/>
        <w:numPr>
          <w:ilvl w:val="0"/>
          <w:numId w:val="390"/>
        </w:numPr>
        <w:tabs>
          <w:tab w:pos="3714" w:val="left" w:leader="none"/>
          <w:tab w:pos="3715" w:val="left" w:leader="none"/>
        </w:tabs>
        <w:spacing w:line="240" w:lineRule="auto" w:before="208" w:after="0"/>
        <w:ind w:left="3714" w:right="0" w:hanging="982"/>
        <w:jc w:val="left"/>
        <w:rPr>
          <w:rFonts w:ascii="Arial"/>
          <w:sz w:val="25"/>
        </w:rPr>
      </w:pPr>
      <w:r>
        <w:rPr>
          <w:w w:val="110"/>
          <w:sz w:val="24"/>
        </w:rPr>
        <w:t>corporation.</w:t>
      </w:r>
    </w:p>
    <w:p>
      <w:pPr>
        <w:pStyle w:val="ListParagraph"/>
        <w:numPr>
          <w:ilvl w:val="0"/>
          <w:numId w:val="390"/>
        </w:numPr>
        <w:tabs>
          <w:tab w:pos="3719" w:val="left" w:leader="none"/>
          <w:tab w:pos="3720" w:val="left" w:leader="none"/>
        </w:tabs>
        <w:spacing w:line="240" w:lineRule="auto" w:before="215" w:after="0"/>
        <w:ind w:left="3719" w:right="0" w:hanging="986"/>
        <w:jc w:val="left"/>
        <w:rPr>
          <w:sz w:val="25"/>
        </w:rPr>
      </w:pPr>
      <w:r>
        <w:rPr>
          <w:rFonts w:ascii="Arial"/>
          <w:w w:val="105"/>
          <w:sz w:val="23"/>
        </w:rPr>
        <w:t>"(f) </w:t>
      </w:r>
      <w:r>
        <w:rPr>
          <w:w w:val="105"/>
          <w:sz w:val="24"/>
        </w:rPr>
        <w:t>DETERMIXATIONS OF PRO RATA</w:t>
      </w:r>
      <w:r>
        <w:rPr>
          <w:spacing w:val="-31"/>
          <w:w w:val="105"/>
          <w:sz w:val="24"/>
        </w:rPr>
        <w:t> </w:t>
      </w:r>
      <w:r>
        <w:rPr>
          <w:w w:val="105"/>
          <w:sz w:val="24"/>
        </w:rPr>
        <w:t>SHARE.-For</w:t>
      </w:r>
    </w:p>
    <w:p>
      <w:pPr>
        <w:pStyle w:val="ListParagraph"/>
        <w:numPr>
          <w:ilvl w:val="0"/>
          <w:numId w:val="390"/>
        </w:numPr>
        <w:tabs>
          <w:tab w:pos="3188" w:val="left" w:leader="none"/>
        </w:tabs>
        <w:spacing w:line="240" w:lineRule="auto" w:before="210" w:after="0"/>
        <w:ind w:left="3187" w:right="0" w:hanging="454"/>
        <w:jc w:val="left"/>
        <w:rPr>
          <w:sz w:val="25"/>
        </w:rPr>
      </w:pPr>
      <w:r>
        <w:rPr>
          <w:w w:val="110"/>
          <w:sz w:val="24"/>
        </w:rPr>
        <w:t>purposes of this section, the determination of any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United</w:t>
      </w:r>
    </w:p>
    <w:p>
      <w:pPr>
        <w:pStyle w:val="ListParagraph"/>
        <w:numPr>
          <w:ilvl w:val="0"/>
          <w:numId w:val="390"/>
        </w:numPr>
        <w:tabs>
          <w:tab w:pos="3183" w:val="left" w:leader="none"/>
        </w:tabs>
        <w:spacing w:line="240" w:lineRule="auto" w:before="198" w:after="0"/>
        <w:ind w:left="3182" w:right="0" w:hanging="449"/>
        <w:jc w:val="left"/>
        <w:rPr>
          <w:sz w:val="27"/>
        </w:rPr>
      </w:pPr>
      <w:r>
        <w:rPr>
          <w:w w:val="115"/>
          <w:sz w:val="24"/>
        </w:rPr>
        <w:t>States shareholder's pro rata share of any amount</w:t>
      </w:r>
      <w:r>
        <w:rPr>
          <w:spacing w:val="6"/>
          <w:w w:val="115"/>
          <w:sz w:val="24"/>
        </w:rPr>
        <w:t> </w:t>
      </w:r>
      <w:r>
        <w:rPr>
          <w:w w:val="115"/>
          <w:sz w:val="24"/>
        </w:rPr>
        <w:t>,vith</w:t>
      </w:r>
    </w:p>
    <w:p>
      <w:pPr>
        <w:spacing w:after="0" w:line="240" w:lineRule="auto"/>
        <w:jc w:val="left"/>
        <w:rPr>
          <w:sz w:val="27"/>
        </w:rPr>
        <w:sectPr>
          <w:type w:val="continuous"/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/>
        <w:pict>
          <v:rect style="position:absolute;margin-left:609.380920pt;margin-top:0pt;width:6.939078pt;height:791.999974pt;mso-position-horizontal-relative:page;mso-position-vertical-relative:page;z-index:41296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160.75pt;height:.2pt;mso-position-horizontal-relative:char;mso-position-vertical-relative:line" coordorigin="0,0" coordsize="3215,4">
            <v:line style="position:absolute" from="0,2" to="3215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tabs>
          <w:tab w:pos="9002" w:val="left" w:leader="none"/>
        </w:tabs>
        <w:spacing w:before="0"/>
        <w:ind w:left="2732" w:right="0" w:firstLine="0"/>
        <w:jc w:val="left"/>
        <w:rPr>
          <w:sz w:val="19"/>
        </w:rPr>
      </w:pPr>
      <w:r>
        <w:rPr>
          <w:w w:val="105"/>
          <w:sz w:val="18"/>
        </w:rPr>
        <w:t>O:\GAI\GAil 7738.xml  [file  </w:t>
      </w:r>
      <w:r>
        <w:rPr>
          <w:rFonts w:ascii="Arial"/>
          <w:i/>
          <w:w w:val="105"/>
          <w:sz w:val="16"/>
        </w:rPr>
        <w:t>4</w:t>
      </w:r>
      <w:r>
        <w:rPr>
          <w:rFonts w:ascii="Arial"/>
          <w:i/>
          <w:spacing w:val="-2"/>
          <w:w w:val="105"/>
          <w:sz w:val="16"/>
        </w:rPr>
        <w:t> </w:t>
      </w:r>
      <w:r>
        <w:rPr>
          <w:w w:val="105"/>
          <w:sz w:val="18"/>
        </w:rPr>
        <w:t>of</w:t>
      </w:r>
      <w:r>
        <w:rPr>
          <w:spacing w:val="35"/>
          <w:w w:val="105"/>
          <w:sz w:val="18"/>
        </w:rPr>
        <w:t> </w:t>
      </w:r>
      <w:r>
        <w:rPr>
          <w:w w:val="105"/>
          <w:sz w:val="18"/>
        </w:rPr>
        <w:t>3]</w:t>
        <w:tab/>
      </w:r>
      <w:r>
        <w:rPr>
          <w:w w:val="105"/>
          <w:sz w:val="19"/>
        </w:rPr>
        <w:t>S.L.C.</w:t>
      </w:r>
    </w:p>
    <w:p>
      <w:pPr>
        <w:pStyle w:val="BodyText"/>
        <w:spacing w:before="176"/>
        <w:ind w:left="18"/>
        <w:jc w:val="center"/>
      </w:pPr>
      <w:r>
        <w:rPr/>
        <w:pict>
          <v:line style="position:absolute;mso-position-horizontal-relative:page;mso-position-vertical-relative:paragraph;z-index:41248" from=".090105pt,65.330618pt" to=".090105pt,5.516298pt" stroked="true" strokeweight=".18021pt" strokecolor="#000000">
            <v:stroke dashstyle="solid"/>
            <w10:wrap type="none"/>
          </v:line>
        </w:pict>
      </w:r>
      <w:r>
        <w:rPr>
          <w:w w:val="105"/>
        </w:rPr>
        <w:t>376</w:t>
      </w:r>
    </w:p>
    <w:p>
      <w:pPr>
        <w:pStyle w:val="ListParagraph"/>
        <w:numPr>
          <w:ilvl w:val="0"/>
          <w:numId w:val="391"/>
        </w:numPr>
        <w:tabs>
          <w:tab w:pos="3181" w:val="left" w:leader="none"/>
        </w:tabs>
        <w:spacing w:line="240" w:lineRule="auto" w:before="159" w:after="0"/>
        <w:ind w:left="3180" w:right="0" w:hanging="323"/>
        <w:jc w:val="left"/>
        <w:rPr>
          <w:sz w:val="25"/>
        </w:rPr>
      </w:pPr>
      <w:r>
        <w:rPr>
          <w:w w:val="105"/>
          <w:sz w:val="25"/>
        </w:rPr>
        <w:t>respect to any specified foreign corporation shall he</w:t>
      </w:r>
      <w:r>
        <w:rPr>
          <w:spacing w:val="57"/>
          <w:w w:val="105"/>
          <w:sz w:val="25"/>
        </w:rPr>
        <w:t> </w:t>
      </w:r>
      <w:r>
        <w:rPr>
          <w:w w:val="105"/>
          <w:sz w:val="25"/>
        </w:rPr>
        <w:t>deter-</w:t>
      </w:r>
    </w:p>
    <w:p>
      <w:pPr>
        <w:pStyle w:val="ListParagraph"/>
        <w:numPr>
          <w:ilvl w:val="0"/>
          <w:numId w:val="391"/>
        </w:numPr>
        <w:tabs>
          <w:tab w:pos="3181" w:val="left" w:leader="none"/>
        </w:tabs>
        <w:spacing w:line="240" w:lineRule="auto" w:before="194" w:after="0"/>
        <w:ind w:left="3180" w:right="0" w:hanging="322"/>
        <w:jc w:val="left"/>
        <w:rPr>
          <w:rFonts w:ascii="Arial"/>
          <w:sz w:val="25"/>
        </w:rPr>
      </w:pPr>
      <w:r>
        <w:rPr>
          <w:w w:val="105"/>
          <w:sz w:val="25"/>
        </w:rPr>
        <w:t>mined under rules similar to the rules of section</w:t>
      </w:r>
      <w:r>
        <w:rPr>
          <w:spacing w:val="-19"/>
          <w:w w:val="105"/>
          <w:sz w:val="25"/>
        </w:rPr>
        <w:t> </w:t>
      </w:r>
      <w:r>
        <w:rPr>
          <w:w w:val="105"/>
          <w:sz w:val="25"/>
        </w:rPr>
        <w:t>951(a)(2)</w:t>
      </w:r>
    </w:p>
    <w:p>
      <w:pPr>
        <w:pStyle w:val="ListParagraph"/>
        <w:numPr>
          <w:ilvl w:val="0"/>
          <w:numId w:val="391"/>
        </w:numPr>
        <w:tabs>
          <w:tab w:pos="3180" w:val="left" w:leader="none"/>
        </w:tabs>
        <w:spacing w:line="240" w:lineRule="auto" w:before="207" w:after="0"/>
        <w:ind w:left="3179" w:right="0" w:hanging="321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1224" from=".090105pt,81.473887pt" to=".090105pt,28.866112pt" stroked="true" strokeweight=".18021pt" strokecolor="#000000">
            <v:stroke dashstyle="solid"/>
            <w10:wrap type="none"/>
          </v:line>
        </w:pict>
      </w:r>
      <w:r>
        <w:rPr>
          <w:w w:val="110"/>
          <w:sz w:val="25"/>
        </w:rPr>
        <w:t>by treating such amount in the same manner as</w:t>
      </w:r>
      <w:r>
        <w:rPr>
          <w:spacing w:val="-18"/>
          <w:w w:val="110"/>
          <w:sz w:val="25"/>
        </w:rPr>
        <w:t> </w:t>
      </w:r>
      <w:r>
        <w:rPr>
          <w:w w:val="110"/>
          <w:sz w:val="25"/>
        </w:rPr>
        <w:t>subpart</w:t>
      </w:r>
    </w:p>
    <w:p>
      <w:pPr>
        <w:pStyle w:val="ListParagraph"/>
        <w:numPr>
          <w:ilvl w:val="0"/>
          <w:numId w:val="391"/>
        </w:numPr>
        <w:tabs>
          <w:tab w:pos="3186" w:val="left" w:leader="none"/>
        </w:tabs>
        <w:spacing w:line="240" w:lineRule="auto" w:before="189" w:after="0"/>
        <w:ind w:left="3185" w:right="0" w:hanging="328"/>
        <w:jc w:val="left"/>
        <w:rPr>
          <w:sz w:val="25"/>
        </w:rPr>
      </w:pPr>
      <w:r>
        <w:rPr>
          <w:sz w:val="26"/>
        </w:rPr>
        <w:t>F, </w:t>
      </w:r>
      <w:r>
        <w:rPr>
          <w:sz w:val="25"/>
        </w:rPr>
        <w:t>income (and by treating such specified foreign</w:t>
      </w:r>
      <w:r>
        <w:rPr>
          <w:spacing w:val="-15"/>
          <w:sz w:val="25"/>
        </w:rPr>
        <w:t> </w:t>
      </w:r>
      <w:r>
        <w:rPr>
          <w:sz w:val="25"/>
        </w:rPr>
        <w:t>corpora-</w:t>
      </w:r>
    </w:p>
    <w:p>
      <w:pPr>
        <w:pStyle w:val="ListParagraph"/>
        <w:numPr>
          <w:ilvl w:val="0"/>
          <w:numId w:val="391"/>
        </w:numPr>
        <w:tabs>
          <w:tab w:pos="3181" w:val="left" w:leader="none"/>
        </w:tabs>
        <w:spacing w:line="240" w:lineRule="auto" w:before="202" w:after="0"/>
        <w:ind w:left="3180" w:right="0" w:hanging="328"/>
        <w:jc w:val="left"/>
        <w:rPr>
          <w:sz w:val="26"/>
        </w:rPr>
      </w:pPr>
      <w:r>
        <w:rPr>
          <w:w w:val="105"/>
          <w:sz w:val="25"/>
        </w:rPr>
        <w:t>tion as a controlled foreign</w:t>
      </w:r>
      <w:r>
        <w:rPr>
          <w:spacing w:val="-41"/>
          <w:w w:val="105"/>
          <w:sz w:val="25"/>
        </w:rPr>
        <w:t> </w:t>
      </w:r>
      <w:r>
        <w:rPr>
          <w:w w:val="105"/>
          <w:sz w:val="25"/>
        </w:rPr>
        <w:t>corporation).</w:t>
      </w:r>
    </w:p>
    <w:p>
      <w:pPr>
        <w:pStyle w:val="ListParagraph"/>
        <w:numPr>
          <w:ilvl w:val="0"/>
          <w:numId w:val="391"/>
        </w:numPr>
        <w:tabs>
          <w:tab w:pos="3710" w:val="left" w:leader="none"/>
          <w:tab w:pos="3711" w:val="left" w:leader="none"/>
          <w:tab w:pos="4353" w:val="left" w:leader="none"/>
          <w:tab w:pos="7953" w:val="left" w:leader="none"/>
          <w:tab w:pos="8597" w:val="left" w:leader="none"/>
        </w:tabs>
        <w:spacing w:line="240" w:lineRule="auto" w:before="197" w:after="0"/>
        <w:ind w:left="3710" w:right="0" w:hanging="850"/>
        <w:jc w:val="left"/>
        <w:rPr>
          <w:rFonts w:ascii="Arial"/>
          <w:sz w:val="23"/>
        </w:rPr>
      </w:pPr>
      <w:r>
        <w:rPr>
          <w:sz w:val="25"/>
        </w:rPr>
        <w:t>"(g)</w:t>
        <w:tab/>
      </w:r>
      <w:r>
        <w:rPr>
          <w:w w:val="90"/>
          <w:sz w:val="25"/>
        </w:rPr>
        <w:t>DISALLOW.Ai CE</w:t>
      </w:r>
      <w:r>
        <w:rPr>
          <w:spacing w:val="3"/>
          <w:w w:val="90"/>
          <w:sz w:val="25"/>
        </w:rPr>
        <w:t> </w:t>
      </w:r>
      <w:r>
        <w:rPr>
          <w:w w:val="90"/>
          <w:sz w:val="25"/>
        </w:rPr>
        <w:t>O"B,</w:t>
      </w:r>
      <w:r>
        <w:rPr>
          <w:spacing w:val="0"/>
          <w:w w:val="90"/>
          <w:sz w:val="25"/>
        </w:rPr>
        <w:t> </w:t>
      </w:r>
      <w:r>
        <w:rPr>
          <w:w w:val="90"/>
          <w:sz w:val="25"/>
        </w:rPr>
        <w:t>FOREIGX</w:t>
        <w:tab/>
      </w:r>
      <w:r>
        <w:rPr>
          <w:rFonts w:ascii="Arial"/>
          <w:sz w:val="19"/>
        </w:rPr>
        <w:t>TAX</w:t>
        <w:tab/>
      </w:r>
      <w:r>
        <w:rPr>
          <w:sz w:val="25"/>
        </w:rPr>
        <w:t>CREDIT,</w:t>
      </w:r>
    </w:p>
    <w:p>
      <w:pPr>
        <w:pStyle w:val="ListParagraph"/>
        <w:numPr>
          <w:ilvl w:val="0"/>
          <w:numId w:val="391"/>
        </w:numPr>
        <w:tabs>
          <w:tab w:pos="3185" w:val="left" w:leader="none"/>
        </w:tabs>
        <w:spacing w:line="240" w:lineRule="auto" w:before="213" w:after="0"/>
        <w:ind w:left="3184" w:right="0" w:hanging="328"/>
        <w:jc w:val="left"/>
        <w:rPr>
          <w:sz w:val="25"/>
        </w:rPr>
      </w:pPr>
      <w:r>
        <w:rPr>
          <w:w w:val="125"/>
          <w:sz w:val="25"/>
        </w:rPr>
        <w:t>ETC.-</w:t>
      </w:r>
    </w:p>
    <w:p>
      <w:pPr>
        <w:pStyle w:val="ListParagraph"/>
        <w:numPr>
          <w:ilvl w:val="0"/>
          <w:numId w:val="391"/>
        </w:numPr>
        <w:tabs>
          <w:tab w:pos="4232" w:val="left" w:leader="none"/>
          <w:tab w:pos="4234" w:val="left" w:leader="none"/>
        </w:tabs>
        <w:spacing w:line="240" w:lineRule="auto" w:before="201" w:after="0"/>
        <w:ind w:left="4233" w:right="0" w:hanging="1371"/>
        <w:jc w:val="left"/>
        <w:rPr>
          <w:rFonts w:ascii="Arial"/>
          <w:sz w:val="24"/>
        </w:rPr>
      </w:pPr>
      <w:r>
        <w:rPr>
          <w:sz w:val="25"/>
        </w:rPr>
        <w:t>"(1) </w:t>
      </w:r>
      <w:r>
        <w:rPr>
          <w:sz w:val="26"/>
        </w:rPr>
        <w:t>IN </w:t>
      </w:r>
      <w:r>
        <w:rPr>
          <w:sz w:val="25"/>
        </w:rPr>
        <w:t>GENERAL.-No credit shall be</w:t>
      </w:r>
      <w:r>
        <w:rPr>
          <w:spacing w:val="38"/>
          <w:sz w:val="25"/>
        </w:rPr>
        <w:t> </w:t>
      </w:r>
      <w:r>
        <w:rPr>
          <w:sz w:val="25"/>
        </w:rPr>
        <w:t>allowed</w:t>
      </w:r>
    </w:p>
    <w:p>
      <w:pPr>
        <w:pStyle w:val="ListParagraph"/>
        <w:numPr>
          <w:ilvl w:val="0"/>
          <w:numId w:val="391"/>
        </w:numPr>
        <w:tabs>
          <w:tab w:pos="3708" w:val="left" w:leader="none"/>
          <w:tab w:pos="3709" w:val="left" w:leader="none"/>
        </w:tabs>
        <w:spacing w:line="240" w:lineRule="auto" w:before="200" w:after="0"/>
        <w:ind w:left="3708" w:right="0" w:hanging="853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41200" from=".090105pt,157.873596pt" to=".090105pt,11.580741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under section 901 for the applicable percentage</w:t>
      </w:r>
      <w:r>
        <w:rPr>
          <w:spacing w:val="62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0"/>
          <w:numId w:val="391"/>
        </w:numPr>
        <w:tabs>
          <w:tab w:pos="3710" w:val="left" w:leader="none"/>
          <w:tab w:pos="3711" w:val="left" w:leader="none"/>
        </w:tabs>
        <w:spacing w:line="240" w:lineRule="auto" w:before="206" w:after="0"/>
        <w:ind w:left="3710" w:right="0" w:hanging="982"/>
        <w:jc w:val="left"/>
        <w:rPr>
          <w:sz w:val="25"/>
        </w:rPr>
      </w:pPr>
      <w:r>
        <w:rPr>
          <w:w w:val="105"/>
          <w:sz w:val="25"/>
        </w:rPr>
        <w:t>any taxes paid or accrued (or treated as paid or</w:t>
      </w:r>
      <w:r>
        <w:rPr>
          <w:spacing w:val="-4"/>
          <w:w w:val="105"/>
          <w:sz w:val="25"/>
        </w:rPr>
        <w:t> </w:t>
      </w:r>
      <w:r>
        <w:rPr>
          <w:w w:val="105"/>
          <w:sz w:val="25"/>
        </w:rPr>
        <w:t>ac-</w:t>
      </w:r>
    </w:p>
    <w:p>
      <w:pPr>
        <w:pStyle w:val="ListParagraph"/>
        <w:numPr>
          <w:ilvl w:val="0"/>
          <w:numId w:val="391"/>
        </w:numPr>
        <w:tabs>
          <w:tab w:pos="3707" w:val="left" w:leader="none"/>
          <w:tab w:pos="3708" w:val="left" w:leader="none"/>
        </w:tabs>
        <w:spacing w:line="240" w:lineRule="auto" w:before="203" w:after="0"/>
        <w:ind w:left="3707" w:right="0" w:hanging="979"/>
        <w:jc w:val="left"/>
        <w:rPr>
          <w:sz w:val="25"/>
        </w:rPr>
      </w:pPr>
      <w:r>
        <w:rPr>
          <w:w w:val="105"/>
          <w:sz w:val="25"/>
        </w:rPr>
        <w:t>crued) with respect to any amount for which a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de-</w:t>
      </w:r>
    </w:p>
    <w:p>
      <w:pPr>
        <w:pStyle w:val="ListParagraph"/>
        <w:numPr>
          <w:ilvl w:val="0"/>
          <w:numId w:val="391"/>
        </w:numPr>
        <w:tabs>
          <w:tab w:pos="3707" w:val="left" w:leader="none"/>
          <w:tab w:pos="3708" w:val="left" w:leader="none"/>
        </w:tabs>
        <w:spacing w:line="240" w:lineRule="auto" w:before="206" w:after="0"/>
        <w:ind w:left="3707" w:right="0" w:hanging="979"/>
        <w:jc w:val="left"/>
        <w:rPr>
          <w:sz w:val="25"/>
        </w:rPr>
      </w:pPr>
      <w:r>
        <w:rPr>
          <w:w w:val="105"/>
          <w:sz w:val="25"/>
        </w:rPr>
        <w:t>dnction is allowed under this</w:t>
      </w:r>
      <w:r>
        <w:rPr>
          <w:spacing w:val="57"/>
          <w:w w:val="105"/>
          <w:sz w:val="25"/>
        </w:rPr>
        <w:t> </w:t>
      </w:r>
      <w:r>
        <w:rPr>
          <w:w w:val="105"/>
          <w:sz w:val="25"/>
        </w:rPr>
        <w:t>section.</w:t>
      </w:r>
    </w:p>
    <w:p>
      <w:pPr>
        <w:pStyle w:val="ListParagraph"/>
        <w:numPr>
          <w:ilvl w:val="0"/>
          <w:numId w:val="391"/>
        </w:numPr>
        <w:tabs>
          <w:tab w:pos="4232" w:val="left" w:leader="none"/>
          <w:tab w:pos="4234" w:val="left" w:leader="none"/>
        </w:tabs>
        <w:spacing w:line="240" w:lineRule="auto" w:before="203" w:after="0"/>
        <w:ind w:left="4233" w:right="0" w:hanging="1505"/>
        <w:jc w:val="left"/>
        <w:rPr>
          <w:sz w:val="25"/>
        </w:rPr>
      </w:pPr>
      <w:r>
        <w:rPr>
          <w:sz w:val="25"/>
        </w:rPr>
        <w:t>"(2) APPLICABLE PERCENT.AGE.-For</w:t>
      </w:r>
      <w:r>
        <w:rPr>
          <w:spacing w:val="31"/>
          <w:sz w:val="25"/>
        </w:rPr>
        <w:t> </w:t>
      </w:r>
      <w:r>
        <w:rPr>
          <w:sz w:val="25"/>
        </w:rPr>
        <w:t>purposes</w:t>
      </w:r>
    </w:p>
    <w:p>
      <w:pPr>
        <w:pStyle w:val="ListParagraph"/>
        <w:numPr>
          <w:ilvl w:val="0"/>
          <w:numId w:val="391"/>
        </w:numPr>
        <w:tabs>
          <w:tab w:pos="3707" w:val="left" w:leader="none"/>
          <w:tab w:pos="3708" w:val="left" w:leader="none"/>
        </w:tabs>
        <w:spacing w:line="240" w:lineRule="auto" w:before="206" w:after="0"/>
        <w:ind w:left="3707" w:right="0" w:hanging="979"/>
        <w:jc w:val="left"/>
        <w:rPr>
          <w:sz w:val="25"/>
        </w:rPr>
      </w:pPr>
      <w:r>
        <w:rPr>
          <w:w w:val="105"/>
          <w:sz w:val="25"/>
        </w:rPr>
        <w:t>of this subsection, the term 'applicable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percentage'</w:t>
      </w:r>
    </w:p>
    <w:p>
      <w:pPr>
        <w:pStyle w:val="ListParagraph"/>
        <w:numPr>
          <w:ilvl w:val="0"/>
          <w:numId w:val="391"/>
        </w:numPr>
        <w:tabs>
          <w:tab w:pos="3713" w:val="left" w:leader="none"/>
          <w:tab w:pos="3714" w:val="left" w:leader="none"/>
        </w:tabs>
        <w:spacing w:line="240" w:lineRule="auto" w:before="210" w:after="0"/>
        <w:ind w:left="3713" w:right="0" w:hanging="989"/>
        <w:jc w:val="left"/>
        <w:rPr>
          <w:sz w:val="25"/>
        </w:rPr>
      </w:pPr>
      <w:r>
        <w:rPr>
          <w:w w:val="105"/>
          <w:sz w:val="25"/>
        </w:rPr>
        <w:t>means the amount (expressed as a percentage)</w:t>
      </w:r>
      <w:r>
        <w:rPr>
          <w:spacing w:val="-27"/>
          <w:w w:val="105"/>
          <w:sz w:val="25"/>
        </w:rPr>
        <w:t> </w:t>
      </w:r>
      <w:r>
        <w:rPr>
          <w:w w:val="105"/>
          <w:sz w:val="25"/>
        </w:rPr>
        <w:t>equal</w:t>
      </w:r>
    </w:p>
    <w:p>
      <w:pPr>
        <w:pStyle w:val="ListParagraph"/>
        <w:numPr>
          <w:ilvl w:val="0"/>
          <w:numId w:val="391"/>
        </w:numPr>
        <w:tabs>
          <w:tab w:pos="3706" w:val="left" w:leader="none"/>
          <w:tab w:pos="3707" w:val="left" w:leader="none"/>
        </w:tabs>
        <w:spacing w:line="240" w:lineRule="auto" w:before="202" w:after="0"/>
        <w:ind w:left="3706" w:right="0" w:hanging="978"/>
        <w:jc w:val="left"/>
        <w:rPr>
          <w:sz w:val="25"/>
        </w:rPr>
      </w:pPr>
      <w:r>
        <w:rPr>
          <w:w w:val="105"/>
          <w:sz w:val="25"/>
        </w:rPr>
        <w:t>to the sum</w:t>
      </w:r>
      <w:r>
        <w:rPr>
          <w:spacing w:val="8"/>
          <w:w w:val="105"/>
          <w:sz w:val="25"/>
        </w:rPr>
        <w:t> </w:t>
      </w:r>
      <w:r>
        <w:rPr>
          <w:w w:val="105"/>
          <w:sz w:val="25"/>
        </w:rPr>
        <w:t>of-</w:t>
      </w:r>
    </w:p>
    <w:p>
      <w:pPr>
        <w:pStyle w:val="ListParagraph"/>
        <w:numPr>
          <w:ilvl w:val="0"/>
          <w:numId w:val="391"/>
        </w:numPr>
        <w:tabs>
          <w:tab w:pos="4755" w:val="left" w:leader="none"/>
          <w:tab w:pos="4756" w:val="left" w:leader="none"/>
        </w:tabs>
        <w:spacing w:line="240" w:lineRule="auto" w:before="206" w:after="0"/>
        <w:ind w:left="4755" w:right="0" w:hanging="2031"/>
        <w:jc w:val="left"/>
        <w:rPr>
          <w:sz w:val="25"/>
        </w:rPr>
      </w:pPr>
      <w:r>
        <w:rPr>
          <w:w w:val="105"/>
          <w:sz w:val="25"/>
        </w:rPr>
        <w:t>"(A) 0.786 multiplied by the ratio</w:t>
      </w:r>
      <w:r>
        <w:rPr>
          <w:spacing w:val="-9"/>
          <w:w w:val="105"/>
          <w:sz w:val="25"/>
        </w:rPr>
        <w:t> </w:t>
      </w:r>
      <w:r>
        <w:rPr>
          <w:w w:val="105"/>
          <w:sz w:val="25"/>
        </w:rPr>
        <w:t>of-</w:t>
      </w:r>
    </w:p>
    <w:p>
      <w:pPr>
        <w:pStyle w:val="ListParagraph"/>
        <w:numPr>
          <w:ilvl w:val="0"/>
          <w:numId w:val="391"/>
        </w:numPr>
        <w:tabs>
          <w:tab w:pos="5291" w:val="left" w:leader="none"/>
          <w:tab w:pos="5292" w:val="left" w:leader="none"/>
        </w:tabs>
        <w:spacing w:line="240" w:lineRule="auto" w:before="214" w:after="0"/>
        <w:ind w:left="5291" w:right="0" w:hanging="2563"/>
        <w:jc w:val="left"/>
        <w:rPr>
          <w:sz w:val="25"/>
        </w:rPr>
      </w:pPr>
      <w:r>
        <w:rPr>
          <w:rFonts w:ascii="Arial"/>
          <w:w w:val="110"/>
          <w:sz w:val="23"/>
        </w:rPr>
        <w:t>"(i) </w:t>
      </w:r>
      <w:r>
        <w:rPr>
          <w:w w:val="110"/>
          <w:sz w:val="25"/>
        </w:rPr>
        <w:t>the excess to which</w:t>
      </w:r>
      <w:r>
        <w:rPr>
          <w:spacing w:val="15"/>
          <w:w w:val="110"/>
          <w:sz w:val="25"/>
        </w:rPr>
        <w:t> </w:t>
      </w:r>
      <w:r>
        <w:rPr>
          <w:w w:val="110"/>
          <w:sz w:val="25"/>
        </w:rPr>
        <w:t>subsection</w:t>
      </w:r>
    </w:p>
    <w:p>
      <w:pPr>
        <w:pStyle w:val="ListParagraph"/>
        <w:numPr>
          <w:ilvl w:val="0"/>
          <w:numId w:val="391"/>
        </w:numPr>
        <w:tabs>
          <w:tab w:pos="4765" w:val="left" w:leader="none"/>
          <w:tab w:pos="4766" w:val="left" w:leader="none"/>
        </w:tabs>
        <w:spacing w:line="240" w:lineRule="auto" w:before="188" w:after="0"/>
        <w:ind w:left="4765" w:right="0" w:hanging="2045"/>
        <w:jc w:val="left"/>
        <w:rPr>
          <w:sz w:val="25"/>
        </w:rPr>
      </w:pPr>
      <w:r>
        <w:rPr>
          <w:spacing w:val="2"/>
          <w:sz w:val="25"/>
        </w:rPr>
        <w:t>(e) </w:t>
      </w:r>
      <w:r>
        <w:rPr>
          <w:spacing w:val="5"/>
          <w:sz w:val="25"/>
        </w:rPr>
        <w:t>(1)(A) </w:t>
      </w:r>
      <w:r>
        <w:rPr>
          <w:sz w:val="25"/>
        </w:rPr>
        <w:t>applies, diYided</w:t>
      </w:r>
      <w:r>
        <w:rPr>
          <w:spacing w:val="0"/>
          <w:sz w:val="25"/>
        </w:rPr>
        <w:t> </w:t>
      </w:r>
      <w:r>
        <w:rPr>
          <w:sz w:val="25"/>
        </w:rPr>
        <w:t>by</w:t>
      </w:r>
    </w:p>
    <w:p>
      <w:pPr>
        <w:pStyle w:val="ListParagraph"/>
        <w:numPr>
          <w:ilvl w:val="0"/>
          <w:numId w:val="391"/>
        </w:numPr>
        <w:tabs>
          <w:tab w:pos="5281" w:val="left" w:leader="none"/>
          <w:tab w:pos="5282" w:val="left" w:leader="none"/>
        </w:tabs>
        <w:spacing w:line="240" w:lineRule="auto" w:before="202" w:after="0"/>
        <w:ind w:left="5281" w:right="0" w:hanging="2558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1272" from=".270315pt,7.176653pt" to=".270315pt,245.714003pt" stroked="true" strokeweight=".540631pt" strokecolor="#000000">
            <v:stroke dashstyle="solid"/>
            <w10:wrap type="none"/>
          </v:line>
        </w:pict>
      </w:r>
      <w:r>
        <w:rPr>
          <w:sz w:val="25"/>
        </w:rPr>
        <w:t>" (ii) the sum of such excess plus</w:t>
      </w:r>
      <w:r>
        <w:rPr>
          <w:spacing w:val="50"/>
          <w:sz w:val="25"/>
        </w:rPr>
        <w:t> </w:t>
      </w:r>
      <w:r>
        <w:rPr>
          <w:sz w:val="25"/>
        </w:rPr>
        <w:t>the</w:t>
      </w:r>
    </w:p>
    <w:p>
      <w:pPr>
        <w:pStyle w:val="ListParagraph"/>
        <w:numPr>
          <w:ilvl w:val="0"/>
          <w:numId w:val="391"/>
        </w:numPr>
        <w:tabs>
          <w:tab w:pos="4759" w:val="left" w:leader="none"/>
          <w:tab w:pos="4760" w:val="left" w:leader="none"/>
        </w:tabs>
        <w:spacing w:line="240" w:lineRule="auto" w:before="196" w:after="0"/>
        <w:ind w:left="4759" w:right="0" w:hanging="2036"/>
        <w:jc w:val="left"/>
        <w:rPr>
          <w:sz w:val="25"/>
        </w:rPr>
      </w:pPr>
      <w:r>
        <w:rPr>
          <w:w w:val="110"/>
          <w:sz w:val="25"/>
        </w:rPr>
        <w:t>amount to which subsection </w:t>
      </w:r>
      <w:r>
        <w:rPr>
          <w:w w:val="110"/>
          <w:sz w:val="23"/>
        </w:rPr>
        <w:t>(c)(l)(B)</w:t>
      </w:r>
      <w:r>
        <w:rPr>
          <w:spacing w:val="50"/>
          <w:w w:val="110"/>
          <w:sz w:val="23"/>
        </w:rPr>
        <w:t> </w:t>
      </w:r>
      <w:r>
        <w:rPr>
          <w:w w:val="110"/>
          <w:sz w:val="25"/>
        </w:rPr>
        <w:t>ap-</w:t>
      </w:r>
    </w:p>
    <w:p>
      <w:pPr>
        <w:pStyle w:val="ListParagraph"/>
        <w:numPr>
          <w:ilvl w:val="0"/>
          <w:numId w:val="391"/>
        </w:numPr>
        <w:tabs>
          <w:tab w:pos="4762" w:val="left" w:leader="none"/>
          <w:tab w:pos="4763" w:val="left" w:leader="none"/>
        </w:tabs>
        <w:spacing w:line="240" w:lineRule="auto" w:before="212" w:after="0"/>
        <w:ind w:left="4762" w:right="0" w:hanging="2041"/>
        <w:jc w:val="left"/>
        <w:rPr>
          <w:rFonts w:ascii="Arial"/>
          <w:sz w:val="25"/>
        </w:rPr>
      </w:pPr>
      <w:r>
        <w:rPr>
          <w:sz w:val="25"/>
        </w:rPr>
        <w:t>plies,</w:t>
      </w:r>
      <w:r>
        <w:rPr>
          <w:spacing w:val="38"/>
          <w:sz w:val="25"/>
        </w:rPr>
        <w:t> </w:t>
      </w:r>
      <w:r>
        <w:rPr>
          <w:sz w:val="25"/>
        </w:rPr>
        <w:t>plus</w:t>
      </w:r>
    </w:p>
    <w:p>
      <w:pPr>
        <w:pStyle w:val="ListParagraph"/>
        <w:numPr>
          <w:ilvl w:val="0"/>
          <w:numId w:val="391"/>
        </w:numPr>
        <w:tabs>
          <w:tab w:pos="4751" w:val="left" w:leader="none"/>
          <w:tab w:pos="4753" w:val="left" w:leader="none"/>
        </w:tabs>
        <w:spacing w:line="240" w:lineRule="auto" w:before="213" w:after="0"/>
        <w:ind w:left="4752" w:right="0" w:hanging="2029"/>
        <w:jc w:val="left"/>
        <w:rPr>
          <w:sz w:val="25"/>
        </w:rPr>
      </w:pPr>
      <w:r>
        <w:rPr>
          <w:w w:val="105"/>
          <w:sz w:val="25"/>
        </w:rPr>
        <w:t>"(B) 0.586 multiplied by the ratio</w:t>
      </w:r>
      <w:r>
        <w:rPr>
          <w:spacing w:val="-6"/>
          <w:w w:val="105"/>
          <w:sz w:val="25"/>
        </w:rPr>
        <w:t> </w:t>
      </w:r>
      <w:r>
        <w:rPr>
          <w:w w:val="105"/>
          <w:sz w:val="25"/>
        </w:rPr>
        <w:t>of-</w:t>
      </w:r>
    </w:p>
    <w:p>
      <w:pPr>
        <w:pStyle w:val="ListParagraph"/>
        <w:numPr>
          <w:ilvl w:val="0"/>
          <w:numId w:val="391"/>
        </w:numPr>
        <w:tabs>
          <w:tab w:pos="5287" w:val="left" w:leader="none"/>
          <w:tab w:pos="5288" w:val="left" w:leader="none"/>
        </w:tabs>
        <w:spacing w:line="240" w:lineRule="auto" w:before="214" w:after="0"/>
        <w:ind w:left="5287" w:right="0" w:hanging="2564"/>
        <w:jc w:val="left"/>
        <w:rPr>
          <w:sz w:val="25"/>
        </w:rPr>
      </w:pPr>
      <w:r>
        <w:rPr>
          <w:rFonts w:ascii="Arial"/>
          <w:w w:val="110"/>
          <w:sz w:val="23"/>
        </w:rPr>
        <w:t>"(i) </w:t>
      </w:r>
      <w:r>
        <w:rPr>
          <w:w w:val="110"/>
          <w:sz w:val="25"/>
        </w:rPr>
        <w:t>the amount to which</w:t>
      </w:r>
      <w:r>
        <w:rPr>
          <w:spacing w:val="43"/>
          <w:w w:val="110"/>
          <w:sz w:val="25"/>
        </w:rPr>
        <w:t> </w:t>
      </w:r>
      <w:r>
        <w:rPr>
          <w:w w:val="110"/>
          <w:sz w:val="25"/>
        </w:rPr>
        <w:t>subsection</w:t>
      </w:r>
    </w:p>
    <w:p>
      <w:pPr>
        <w:pStyle w:val="ListParagraph"/>
        <w:numPr>
          <w:ilvl w:val="0"/>
          <w:numId w:val="391"/>
        </w:numPr>
        <w:tabs>
          <w:tab w:pos="4759" w:val="left" w:leader="none"/>
          <w:tab w:pos="4760" w:val="left" w:leader="none"/>
        </w:tabs>
        <w:spacing w:line="240" w:lineRule="auto" w:before="199" w:after="0"/>
        <w:ind w:left="4759" w:right="0" w:hanging="2038"/>
        <w:jc w:val="left"/>
        <w:rPr>
          <w:rFonts w:ascii="Arial"/>
          <w:sz w:val="26"/>
        </w:rPr>
      </w:pPr>
      <w:r>
        <w:rPr>
          <w:rFonts w:ascii="Arial"/>
          <w:spacing w:val="1"/>
          <w:sz w:val="26"/>
        </w:rPr>
        <w:t>(</w:t>
      </w:r>
      <w:r>
        <w:rPr>
          <w:spacing w:val="1"/>
          <w:sz w:val="25"/>
        </w:rPr>
        <w:t>c) </w:t>
      </w:r>
      <w:r>
        <w:rPr>
          <w:spacing w:val="2"/>
          <w:sz w:val="25"/>
        </w:rPr>
        <w:t>(1)(B) </w:t>
      </w:r>
      <w:r>
        <w:rPr>
          <w:sz w:val="25"/>
        </w:rPr>
        <w:t>applies, divided</w:t>
      </w:r>
      <w:r>
        <w:rPr>
          <w:spacing w:val="20"/>
          <w:sz w:val="25"/>
        </w:rPr>
        <w:t> </w:t>
      </w:r>
      <w:r>
        <w:rPr>
          <w:sz w:val="25"/>
        </w:rPr>
        <w:t>by</w:t>
      </w:r>
    </w:p>
    <w:p>
      <w:pPr>
        <w:spacing w:after="0" w:line="240" w:lineRule="auto"/>
        <w:jc w:val="left"/>
        <w:rPr>
          <w:rFonts w:ascii="Arial"/>
          <w:sz w:val="26"/>
        </w:rPr>
        <w:sectPr>
          <w:pgSz w:w="12330" w:h="15840"/>
          <w:pgMar w:top="0" w:bottom="0" w:left="0" w:right="120"/>
        </w:sectPr>
      </w:pPr>
    </w:p>
    <w:p>
      <w:pPr>
        <w:tabs>
          <w:tab w:pos="8988" w:val="left" w:leader="none"/>
        </w:tabs>
        <w:spacing w:before="76"/>
        <w:ind w:left="2718" w:right="0" w:firstLine="0"/>
        <w:jc w:val="left"/>
        <w:rPr>
          <w:sz w:val="18"/>
        </w:rPr>
      </w:pPr>
      <w:r>
        <w:rPr/>
        <w:pict>
          <v:group style="position:absolute;margin-left:0pt;margin-top:-.000033pt;width:616.35pt;height:792pt;mso-position-horizontal-relative:page;mso-position-vertical-relative:page;z-index:-453424" coordorigin="0,0" coordsize="12327,15840">
            <v:rect style="position:absolute;left:12178;top:0;width:148;height:15840" filled="true" fillcolor="#000000" stroked="false">
              <v:fill type="solid"/>
            </v:rect>
            <v:line style="position:absolute" from="0,5" to="12326,5" stroked="true" strokeweight=".450442pt" strokecolor="#000000">
              <v:stroke dashstyle="solid"/>
            </v:line>
            <w10:wrap type="none"/>
          </v:group>
        </w:pict>
      </w:r>
      <w:r>
        <w:rPr>
          <w:sz w:val="18"/>
        </w:rPr>
        <w:t>O:\GAI\G.AI17738.xml  [file  </w:t>
      </w:r>
      <w:r>
        <w:rPr>
          <w:rFonts w:ascii="Arial"/>
          <w:i/>
          <w:sz w:val="16"/>
        </w:rPr>
        <w:t>4 </w:t>
      </w:r>
      <w:r>
        <w:rPr>
          <w:rFonts w:ascii="Arial"/>
          <w:i/>
          <w:spacing w:val="8"/>
          <w:sz w:val="16"/>
        </w:rPr>
        <w:t> </w:t>
      </w:r>
      <w:r>
        <w:rPr>
          <w:sz w:val="18"/>
        </w:rPr>
        <w:t>of</w:t>
      </w:r>
      <w:r>
        <w:rPr>
          <w:spacing w:val="43"/>
          <w:sz w:val="18"/>
        </w:rPr>
        <w:t> </w:t>
      </w:r>
      <w:r>
        <w:rPr>
          <w:sz w:val="18"/>
        </w:rPr>
        <w:t>3]</w:t>
        <w:tab/>
        <w:t>S.L.C.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ind w:left="81" w:right="85"/>
        <w:jc w:val="center"/>
      </w:pPr>
      <w:r>
        <w:rPr>
          <w:w w:val="110"/>
        </w:rPr>
        <w:t>377</w:t>
      </w:r>
    </w:p>
    <w:p>
      <w:pPr>
        <w:pStyle w:val="ListParagraph"/>
        <w:numPr>
          <w:ilvl w:val="1"/>
          <w:numId w:val="391"/>
        </w:numPr>
        <w:tabs>
          <w:tab w:pos="5271" w:val="left" w:leader="none"/>
          <w:tab w:pos="5272" w:val="left" w:leader="none"/>
        </w:tabs>
        <w:spacing w:line="240" w:lineRule="auto" w:before="171" w:after="0"/>
        <w:ind w:left="5271" w:right="0" w:hanging="2414"/>
        <w:jc w:val="left"/>
        <w:rPr>
          <w:rFonts w:ascii="Arial"/>
          <w:sz w:val="24"/>
        </w:rPr>
      </w:pPr>
      <w:r>
        <w:rPr>
          <w:w w:val="110"/>
          <w:sz w:val="24"/>
        </w:rPr>
        <w:t>"(ii) the sum descrihed m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suhpara-</w:t>
      </w:r>
    </w:p>
    <w:p>
      <w:pPr>
        <w:pStyle w:val="ListParagraph"/>
        <w:numPr>
          <w:ilvl w:val="1"/>
          <w:numId w:val="391"/>
        </w:numPr>
        <w:tabs>
          <w:tab w:pos="4743" w:val="left" w:leader="none"/>
          <w:tab w:pos="4744" w:val="left" w:leader="none"/>
        </w:tabs>
        <w:spacing w:line="240" w:lineRule="auto" w:before="200" w:after="0"/>
        <w:ind w:left="4743" w:right="0" w:hanging="1900"/>
        <w:jc w:val="left"/>
        <w:rPr>
          <w:rFonts w:ascii="Arial"/>
          <w:sz w:val="25"/>
        </w:rPr>
      </w:pPr>
      <w:r>
        <w:rPr>
          <w:w w:val="110"/>
          <w:sz w:val="24"/>
        </w:rPr>
        <w:t>graph</w:t>
      </w:r>
      <w:r>
        <w:rPr>
          <w:spacing w:val="42"/>
          <w:w w:val="110"/>
          <w:sz w:val="24"/>
        </w:rPr>
        <w:t> </w:t>
      </w:r>
      <w:r>
        <w:rPr>
          <w:w w:val="110"/>
          <w:sz w:val="24"/>
        </w:rPr>
        <w:t>(A)(ii).</w:t>
      </w:r>
    </w:p>
    <w:p>
      <w:pPr>
        <w:pStyle w:val="ListParagraph"/>
        <w:numPr>
          <w:ilvl w:val="1"/>
          <w:numId w:val="391"/>
        </w:numPr>
        <w:tabs>
          <w:tab w:pos="4219" w:val="left" w:leader="none"/>
          <w:tab w:pos="4220" w:val="left" w:leader="none"/>
        </w:tabs>
        <w:spacing w:line="240" w:lineRule="auto" w:before="217" w:after="0"/>
        <w:ind w:left="4219" w:right="0" w:hanging="1375"/>
        <w:jc w:val="left"/>
        <w:rPr>
          <w:sz w:val="24"/>
        </w:rPr>
      </w:pPr>
      <w:r>
        <w:rPr>
          <w:w w:val="105"/>
          <w:sz w:val="24"/>
        </w:rPr>
        <w:t>"(3) DENIAL OF DEDPCTION.-No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deduction</w:t>
      </w:r>
    </w:p>
    <w:p>
      <w:pPr>
        <w:pStyle w:val="ListParagraph"/>
        <w:numPr>
          <w:ilvl w:val="1"/>
          <w:numId w:val="391"/>
        </w:numPr>
        <w:tabs>
          <w:tab w:pos="3689" w:val="left" w:leader="none"/>
          <w:tab w:pos="3690" w:val="left" w:leader="none"/>
        </w:tabs>
        <w:spacing w:line="240" w:lineRule="auto" w:before="218" w:after="0"/>
        <w:ind w:left="3689" w:right="0" w:hanging="846"/>
        <w:jc w:val="left"/>
        <w:rPr>
          <w:sz w:val="24"/>
        </w:rPr>
      </w:pPr>
      <w:r>
        <w:rPr>
          <w:w w:val="110"/>
          <w:sz w:val="24"/>
        </w:rPr>
        <w:t>shall be allowed under this chapter for any tax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for</w:t>
      </w:r>
    </w:p>
    <w:p>
      <w:pPr>
        <w:pStyle w:val="ListParagraph"/>
        <w:numPr>
          <w:ilvl w:val="1"/>
          <w:numId w:val="391"/>
        </w:numPr>
        <w:tabs>
          <w:tab w:pos="3685" w:val="left" w:leader="none"/>
          <w:tab w:pos="3686" w:val="left" w:leader="none"/>
        </w:tabs>
        <w:spacing w:line="240" w:lineRule="auto" w:before="208" w:after="0"/>
        <w:ind w:left="3685" w:right="0" w:hanging="847"/>
        <w:jc w:val="left"/>
        <w:rPr>
          <w:sz w:val="25"/>
        </w:rPr>
      </w:pPr>
      <w:r>
        <w:rPr>
          <w:w w:val="105"/>
          <w:sz w:val="24"/>
        </w:rPr>
        <w:t>which credit is not allowable under section 901</w:t>
      </w:r>
      <w:r>
        <w:rPr>
          <w:spacing w:val="51"/>
          <w:w w:val="105"/>
          <w:sz w:val="24"/>
        </w:rPr>
        <w:t> </w:t>
      </w:r>
      <w:r>
        <w:rPr>
          <w:w w:val="105"/>
          <w:sz w:val="24"/>
        </w:rPr>
        <w:t>by</w:t>
      </w:r>
    </w:p>
    <w:p>
      <w:pPr>
        <w:pStyle w:val="ListParagraph"/>
        <w:numPr>
          <w:ilvl w:val="1"/>
          <w:numId w:val="391"/>
        </w:numPr>
        <w:tabs>
          <w:tab w:pos="3696" w:val="left" w:leader="none"/>
          <w:tab w:pos="3697" w:val="left" w:leader="none"/>
        </w:tabs>
        <w:spacing w:line="240" w:lineRule="auto" w:before="212" w:after="0"/>
        <w:ind w:left="3696" w:right="0" w:hanging="854"/>
        <w:jc w:val="left"/>
        <w:rPr>
          <w:rFonts w:ascii="Arial"/>
          <w:sz w:val="23"/>
        </w:rPr>
      </w:pPr>
      <w:r>
        <w:rPr>
          <w:w w:val="105"/>
          <w:sz w:val="24"/>
        </w:rPr>
        <w:t>reason of paragraph </w:t>
      </w:r>
      <w:r>
        <w:rPr>
          <w:spacing w:val="1"/>
          <w:w w:val="105"/>
          <w:sz w:val="24"/>
        </w:rPr>
        <w:t>(1) </w:t>
      </w:r>
      <w:r>
        <w:rPr>
          <w:w w:val="105"/>
          <w:sz w:val="24"/>
        </w:rPr>
        <w:t>(determined hy treating the</w:t>
      </w:r>
    </w:p>
    <w:p>
      <w:pPr>
        <w:pStyle w:val="ListParagraph"/>
        <w:numPr>
          <w:ilvl w:val="1"/>
          <w:numId w:val="391"/>
        </w:numPr>
        <w:tabs>
          <w:tab w:pos="3691" w:val="left" w:leader="none"/>
          <w:tab w:pos="3692" w:val="left" w:leader="none"/>
        </w:tabs>
        <w:spacing w:line="240" w:lineRule="auto" w:before="203" w:after="0"/>
        <w:ind w:left="3691" w:right="0" w:hanging="852"/>
        <w:jc w:val="left"/>
        <w:rPr>
          <w:rFonts w:ascii="Arial" w:hAnsi="Arial"/>
          <w:sz w:val="25"/>
        </w:rPr>
      </w:pPr>
      <w:r>
        <w:rPr>
          <w:w w:val="110"/>
          <w:sz w:val="24"/>
        </w:rPr>
        <w:t>taxpayer as having· elected the benefits of subpart</w:t>
      </w:r>
      <w:r>
        <w:rPr>
          <w:spacing w:val="-31"/>
          <w:w w:val="110"/>
          <w:sz w:val="24"/>
        </w:rPr>
        <w:t> </w:t>
      </w:r>
      <w:r>
        <w:rPr>
          <w:w w:val="110"/>
          <w:sz w:val="24"/>
        </w:rPr>
        <w:t>A</w:t>
      </w:r>
    </w:p>
    <w:p>
      <w:pPr>
        <w:pStyle w:val="ListParagraph"/>
        <w:numPr>
          <w:ilvl w:val="1"/>
          <w:numId w:val="391"/>
        </w:numPr>
        <w:tabs>
          <w:tab w:pos="3689" w:val="left" w:leader="none"/>
          <w:tab w:pos="3690" w:val="left" w:leader="none"/>
        </w:tabs>
        <w:spacing w:line="240" w:lineRule="auto" w:before="220" w:after="0"/>
        <w:ind w:left="3689" w:right="0" w:hanging="845"/>
        <w:jc w:val="left"/>
        <w:rPr>
          <w:rFonts w:ascii="Arial"/>
          <w:sz w:val="24"/>
        </w:rPr>
      </w:pPr>
      <w:r>
        <w:rPr>
          <w:w w:val="110"/>
          <w:sz w:val="24"/>
        </w:rPr>
        <w:t>of part III of subchapter</w:t>
      </w:r>
      <w:r>
        <w:rPr>
          <w:spacing w:val="27"/>
          <w:w w:val="110"/>
          <w:sz w:val="24"/>
        </w:rPr>
        <w:t> </w:t>
      </w:r>
      <w:r>
        <w:rPr>
          <w:w w:val="110"/>
          <w:sz w:val="24"/>
        </w:rPr>
        <w:t>N).</w:t>
      </w:r>
    </w:p>
    <w:p>
      <w:pPr>
        <w:pStyle w:val="ListParagraph"/>
        <w:numPr>
          <w:ilvl w:val="1"/>
          <w:numId w:val="391"/>
        </w:numPr>
        <w:tabs>
          <w:tab w:pos="4224" w:val="left" w:leader="none"/>
          <w:tab w:pos="4225" w:val="left" w:leader="none"/>
        </w:tabs>
        <w:spacing w:line="240" w:lineRule="auto" w:before="210" w:after="0"/>
        <w:ind w:left="4224" w:right="0" w:hanging="1387"/>
        <w:jc w:val="left"/>
        <w:rPr>
          <w:rFonts w:ascii="Arial"/>
          <w:sz w:val="23"/>
        </w:rPr>
      </w:pPr>
      <w:r>
        <w:rPr>
          <w:rFonts w:ascii="Arial"/>
          <w:w w:val="105"/>
          <w:sz w:val="23"/>
        </w:rPr>
        <w:t>"( </w:t>
      </w:r>
      <w:r>
        <w:rPr>
          <w:w w:val="105"/>
          <w:sz w:val="24"/>
        </w:rPr>
        <w:t>4) COOHDINA'rIO WITII SECTION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78.-Sec-</w:t>
      </w:r>
    </w:p>
    <w:p>
      <w:pPr>
        <w:pStyle w:val="ListParagraph"/>
        <w:numPr>
          <w:ilvl w:val="1"/>
          <w:numId w:val="391"/>
        </w:numPr>
        <w:tabs>
          <w:tab w:pos="3691" w:val="left" w:leader="none"/>
          <w:tab w:pos="3692" w:val="left" w:leader="none"/>
        </w:tabs>
        <w:spacing w:line="240" w:lineRule="auto" w:before="212" w:after="0"/>
        <w:ind w:left="3691" w:right="0" w:hanging="981"/>
        <w:jc w:val="left"/>
        <w:rPr>
          <w:sz w:val="25"/>
        </w:rPr>
      </w:pPr>
      <w:r>
        <w:rPr>
          <w:w w:val="110"/>
          <w:sz w:val="24"/>
        </w:rPr>
        <w:t>tion </w:t>
      </w:r>
      <w:r>
        <w:rPr>
          <w:w w:val="110"/>
          <w:sz w:val="25"/>
        </w:rPr>
        <w:t>78 </w:t>
      </w:r>
      <w:r>
        <w:rPr>
          <w:w w:val="110"/>
          <w:sz w:val="24"/>
        </w:rPr>
        <w:t>shall not apply to any tax for which</w:t>
      </w:r>
      <w:r>
        <w:rPr>
          <w:spacing w:val="-25"/>
          <w:w w:val="110"/>
          <w:sz w:val="24"/>
        </w:rPr>
        <w:t> </w:t>
      </w:r>
      <w:r>
        <w:rPr>
          <w:w w:val="110"/>
          <w:sz w:val="24"/>
        </w:rPr>
        <w:t>credit</w:t>
      </w:r>
    </w:p>
    <w:p>
      <w:pPr>
        <w:pStyle w:val="ListParagraph"/>
        <w:numPr>
          <w:ilvl w:val="1"/>
          <w:numId w:val="391"/>
        </w:numPr>
        <w:tabs>
          <w:tab w:pos="3690" w:val="left" w:leader="none"/>
          <w:tab w:pos="3691" w:val="left" w:leader="none"/>
        </w:tabs>
        <w:spacing w:line="240" w:lineRule="auto" w:before="206" w:after="0"/>
        <w:ind w:left="3690" w:right="0" w:hanging="977"/>
        <w:jc w:val="left"/>
        <w:rPr>
          <w:sz w:val="25"/>
        </w:rPr>
      </w:pPr>
      <w:r>
        <w:rPr>
          <w:w w:val="110"/>
          <w:sz w:val="24"/>
        </w:rPr>
        <w:t>is not allowahle under section 901 hy reason of</w:t>
      </w:r>
      <w:r>
        <w:rPr>
          <w:spacing w:val="47"/>
          <w:w w:val="110"/>
          <w:sz w:val="24"/>
        </w:rPr>
        <w:t> </w:t>
      </w:r>
      <w:r>
        <w:rPr>
          <w:w w:val="110"/>
          <w:sz w:val="24"/>
        </w:rPr>
        <w:t>para-</w:t>
      </w:r>
    </w:p>
    <w:p>
      <w:pPr>
        <w:pStyle w:val="ListParagraph"/>
        <w:numPr>
          <w:ilvl w:val="1"/>
          <w:numId w:val="391"/>
        </w:numPr>
        <w:tabs>
          <w:tab w:pos="3694" w:val="left" w:leader="none"/>
          <w:tab w:pos="3695" w:val="left" w:leader="none"/>
        </w:tabs>
        <w:spacing w:line="240" w:lineRule="auto" w:before="216" w:after="0"/>
        <w:ind w:left="3694" w:right="0" w:hanging="983"/>
        <w:jc w:val="left"/>
        <w:rPr>
          <w:sz w:val="24"/>
        </w:rPr>
      </w:pPr>
      <w:r>
        <w:rPr>
          <w:w w:val="105"/>
          <w:sz w:val="24"/>
        </w:rPr>
        <w:t>g-raph</w:t>
      </w:r>
      <w:r>
        <w:rPr>
          <w:spacing w:val="25"/>
          <w:w w:val="105"/>
          <w:sz w:val="24"/>
        </w:rPr>
        <w:t> </w:t>
      </w:r>
      <w:r>
        <w:rPr>
          <w:rFonts w:ascii="Arial"/>
          <w:w w:val="105"/>
          <w:sz w:val="23"/>
        </w:rPr>
        <w:t>(1).</w:t>
      </w:r>
    </w:p>
    <w:p>
      <w:pPr>
        <w:pStyle w:val="ListParagraph"/>
        <w:numPr>
          <w:ilvl w:val="1"/>
          <w:numId w:val="391"/>
        </w:numPr>
        <w:tabs>
          <w:tab w:pos="3689" w:val="left" w:leader="none"/>
          <w:tab w:pos="3690" w:val="left" w:leader="none"/>
          <w:tab w:pos="5647" w:val="left" w:leader="none"/>
          <w:tab w:pos="8045" w:val="left" w:leader="none"/>
          <w:tab w:pos="8470" w:val="left" w:leader="none"/>
        </w:tabs>
        <w:spacing w:line="240" w:lineRule="auto" w:before="208" w:after="0"/>
        <w:ind w:left="3689" w:right="0" w:hanging="976"/>
        <w:jc w:val="left"/>
        <w:rPr>
          <w:sz w:val="25"/>
        </w:rPr>
      </w:pPr>
      <w:r>
        <w:rPr>
          <w:sz w:val="24"/>
        </w:rPr>
        <w:t>"(h)     </w:t>
      </w:r>
      <w:r>
        <w:rPr>
          <w:spacing w:val="5"/>
          <w:sz w:val="24"/>
        </w:rPr>
        <w:t> </w:t>
      </w:r>
      <w:r>
        <w:rPr>
          <w:sz w:val="24"/>
        </w:rPr>
        <w:t>ELECTIO</w:t>
        <w:tab/>
        <w:t>TO</w:t>
      </w:r>
      <w:r>
        <w:rPr>
          <w:spacing w:val="55"/>
          <w:sz w:val="24"/>
        </w:rPr>
        <w:t> </w:t>
      </w:r>
      <w:r>
        <w:rPr>
          <w:sz w:val="24"/>
        </w:rPr>
        <w:t>PAY</w:t>
      </w:r>
      <w:r>
        <w:rPr>
          <w:spacing w:val="55"/>
          <w:sz w:val="24"/>
        </w:rPr>
        <w:t> </w:t>
      </w:r>
      <w:r>
        <w:rPr>
          <w:sz w:val="24"/>
        </w:rPr>
        <w:t>LIABILITY</w:t>
        <w:tab/>
        <w:t>I</w:t>
        <w:tab/>
        <w:t>INSTALL-</w:t>
      </w:r>
    </w:p>
    <w:p>
      <w:pPr>
        <w:pStyle w:val="ListParagraph"/>
        <w:numPr>
          <w:ilvl w:val="1"/>
          <w:numId w:val="391"/>
        </w:numPr>
        <w:tabs>
          <w:tab w:pos="3165" w:val="left" w:leader="none"/>
        </w:tabs>
        <w:spacing w:line="240" w:lineRule="auto" w:before="211" w:after="0"/>
        <w:ind w:left="3164" w:right="0" w:hanging="444"/>
        <w:jc w:val="left"/>
        <w:rPr>
          <w:rFonts w:ascii="Arial"/>
          <w:sz w:val="24"/>
        </w:rPr>
      </w:pPr>
      <w:r>
        <w:rPr>
          <w:w w:val="115"/>
          <w:sz w:val="24"/>
        </w:rPr>
        <w:t>MEWrS.-</w:t>
      </w:r>
    </w:p>
    <w:p>
      <w:pPr>
        <w:pStyle w:val="ListParagraph"/>
        <w:numPr>
          <w:ilvl w:val="1"/>
          <w:numId w:val="391"/>
        </w:numPr>
        <w:tabs>
          <w:tab w:pos="4224" w:val="left" w:leader="none"/>
          <w:tab w:pos="4225" w:val="left" w:leader="none"/>
        </w:tabs>
        <w:spacing w:line="240" w:lineRule="auto" w:before="208" w:after="0"/>
        <w:ind w:left="4224" w:right="0" w:hanging="1514"/>
        <w:jc w:val="left"/>
        <w:rPr>
          <w:sz w:val="25"/>
        </w:rPr>
      </w:pPr>
      <w:r>
        <w:rPr>
          <w:rFonts w:ascii="Arial"/>
          <w:w w:val="110"/>
          <w:sz w:val="23"/>
        </w:rPr>
        <w:t>"(1) </w:t>
      </w:r>
      <w:r>
        <w:rPr>
          <w:w w:val="110"/>
          <w:sz w:val="24"/>
        </w:rPr>
        <w:t>Ix GENERAL.-In the case of a</w:t>
      </w:r>
      <w:r>
        <w:rPr>
          <w:spacing w:val="55"/>
          <w:w w:val="110"/>
          <w:sz w:val="24"/>
        </w:rPr>
        <w:t> </w:t>
      </w:r>
      <w:r>
        <w:rPr>
          <w:w w:val="110"/>
          <w:sz w:val="24"/>
        </w:rPr>
        <w:t>United</w:t>
      </w:r>
    </w:p>
    <w:p>
      <w:pPr>
        <w:pStyle w:val="ListParagraph"/>
        <w:numPr>
          <w:ilvl w:val="1"/>
          <w:numId w:val="391"/>
        </w:numPr>
        <w:tabs>
          <w:tab w:pos="3690" w:val="left" w:leader="none"/>
          <w:tab w:pos="3691" w:val="left" w:leader="none"/>
        </w:tabs>
        <w:spacing w:line="240" w:lineRule="auto" w:before="203" w:after="0"/>
        <w:ind w:left="3690" w:right="0" w:hanging="980"/>
        <w:jc w:val="left"/>
        <w:rPr>
          <w:sz w:val="25"/>
        </w:rPr>
      </w:pPr>
      <w:r>
        <w:rPr>
          <w:w w:val="110"/>
          <w:sz w:val="24"/>
        </w:rPr>
        <w:t>States shareholder of a deferred foreign income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cor-</w:t>
      </w:r>
    </w:p>
    <w:p>
      <w:pPr>
        <w:pStyle w:val="ListParagraph"/>
        <w:numPr>
          <w:ilvl w:val="1"/>
          <w:numId w:val="391"/>
        </w:numPr>
        <w:tabs>
          <w:tab w:pos="3695" w:val="left" w:leader="none"/>
          <w:tab w:pos="3696" w:val="left" w:leader="none"/>
        </w:tabs>
        <w:spacing w:line="240" w:lineRule="auto" w:before="206" w:after="0"/>
        <w:ind w:left="3695" w:right="0" w:hanging="989"/>
        <w:jc w:val="left"/>
        <w:rPr>
          <w:sz w:val="25"/>
        </w:rPr>
      </w:pPr>
      <w:r>
        <w:rPr>
          <w:w w:val="110"/>
          <w:sz w:val="24"/>
        </w:rPr>
        <w:t>poration, such United States shareholder may</w:t>
      </w:r>
      <w:r>
        <w:rPr>
          <w:spacing w:val="58"/>
          <w:w w:val="110"/>
          <w:sz w:val="24"/>
        </w:rPr>
        <w:t> </w:t>
      </w:r>
      <w:r>
        <w:rPr>
          <w:w w:val="110"/>
          <w:sz w:val="24"/>
        </w:rPr>
        <w:t>elect</w:t>
      </w:r>
    </w:p>
    <w:p>
      <w:pPr>
        <w:pStyle w:val="ListParagraph"/>
        <w:numPr>
          <w:ilvl w:val="1"/>
          <w:numId w:val="391"/>
        </w:numPr>
        <w:tabs>
          <w:tab w:pos="3688" w:val="left" w:leader="none"/>
          <w:tab w:pos="3689" w:val="left" w:leader="none"/>
        </w:tabs>
        <w:spacing w:line="240" w:lineRule="auto" w:before="206" w:after="0"/>
        <w:ind w:left="3688" w:right="0" w:hanging="982"/>
        <w:jc w:val="left"/>
        <w:rPr>
          <w:sz w:val="25"/>
        </w:rPr>
      </w:pPr>
      <w:r>
        <w:rPr>
          <w:w w:val="110"/>
          <w:sz w:val="24"/>
        </w:rPr>
        <w:t>to pay the net tax liability under this section in</w:t>
      </w:r>
      <w:r>
        <w:rPr>
          <w:spacing w:val="30"/>
          <w:w w:val="110"/>
          <w:sz w:val="24"/>
        </w:rPr>
        <w:t> </w:t>
      </w:r>
      <w:r>
        <w:rPr>
          <w:w w:val="110"/>
          <w:sz w:val="25"/>
        </w:rPr>
        <w:t>8</w:t>
      </w:r>
    </w:p>
    <w:p>
      <w:pPr>
        <w:pStyle w:val="ListParagraph"/>
        <w:numPr>
          <w:ilvl w:val="1"/>
          <w:numId w:val="391"/>
        </w:numPr>
        <w:tabs>
          <w:tab w:pos="3687" w:val="left" w:leader="none"/>
          <w:tab w:pos="3688" w:val="left" w:leader="none"/>
        </w:tabs>
        <w:spacing w:line="240" w:lineRule="auto" w:before="192" w:after="0"/>
        <w:ind w:left="3687" w:right="0" w:hanging="977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1344" from=".090105pt,81.264357pt" to=".090105pt,17.12611pt" stroked="true" strokeweight=".18021pt" strokecolor="#000000">
            <v:stroke dashstyle="solid"/>
            <w10:wrap type="none"/>
          </v:line>
        </w:pict>
      </w:r>
      <w:r>
        <w:rPr>
          <w:w w:val="105"/>
          <w:sz w:val="24"/>
        </w:rPr>
        <w:t>installments of the following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amounts:</w:t>
      </w:r>
    </w:p>
    <w:p>
      <w:pPr>
        <w:pStyle w:val="ListParagraph"/>
        <w:numPr>
          <w:ilvl w:val="1"/>
          <w:numId w:val="391"/>
        </w:numPr>
        <w:tabs>
          <w:tab w:pos="4743" w:val="left" w:leader="none"/>
          <w:tab w:pos="4744" w:val="left" w:leader="none"/>
        </w:tabs>
        <w:spacing w:line="240" w:lineRule="auto" w:before="215" w:after="0"/>
        <w:ind w:left="4743" w:right="0" w:hanging="2032"/>
        <w:jc w:val="left"/>
        <w:rPr>
          <w:rFonts w:ascii="Arial"/>
          <w:sz w:val="23"/>
        </w:rPr>
      </w:pPr>
      <w:r>
        <w:rPr>
          <w:rFonts w:ascii="Arial"/>
          <w:w w:val="110"/>
          <w:sz w:val="23"/>
        </w:rPr>
        <w:t>"(A) 8 </w:t>
      </w:r>
      <w:r>
        <w:rPr>
          <w:w w:val="110"/>
          <w:sz w:val="24"/>
        </w:rPr>
        <w:t>percent of the net tax liability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in</w:t>
      </w:r>
    </w:p>
    <w:p>
      <w:pPr>
        <w:pStyle w:val="ListParagraph"/>
        <w:numPr>
          <w:ilvl w:val="1"/>
          <w:numId w:val="391"/>
        </w:numPr>
        <w:tabs>
          <w:tab w:pos="4218" w:val="left" w:leader="none"/>
          <w:tab w:pos="4219" w:val="left" w:leader="none"/>
        </w:tabs>
        <w:spacing w:line="240" w:lineRule="auto" w:before="207" w:after="0"/>
        <w:ind w:left="4218" w:right="0" w:hanging="1506"/>
        <w:jc w:val="left"/>
        <w:rPr>
          <w:sz w:val="24"/>
        </w:rPr>
      </w:pPr>
      <w:r>
        <w:rPr>
          <w:w w:val="110"/>
          <w:sz w:val="24"/>
        </w:rPr>
        <w:t>the case of each of the first 5 of such</w:t>
      </w:r>
      <w:r>
        <w:rPr>
          <w:spacing w:val="0"/>
          <w:w w:val="110"/>
          <w:sz w:val="24"/>
        </w:rPr>
        <w:t> </w:t>
      </w:r>
      <w:r>
        <w:rPr>
          <w:w w:val="110"/>
          <w:sz w:val="24"/>
        </w:rPr>
        <w:t>install-</w:t>
      </w:r>
    </w:p>
    <w:p>
      <w:pPr>
        <w:pStyle w:val="ListParagraph"/>
        <w:numPr>
          <w:ilvl w:val="1"/>
          <w:numId w:val="391"/>
        </w:numPr>
        <w:tabs>
          <w:tab w:pos="4221" w:val="left" w:leader="none"/>
          <w:tab w:pos="4222" w:val="left" w:leader="none"/>
        </w:tabs>
        <w:spacing w:line="240" w:lineRule="auto" w:before="215" w:after="0"/>
        <w:ind w:left="4221" w:right="0" w:hanging="1511"/>
        <w:jc w:val="left"/>
        <w:rPr>
          <w:rFonts w:ascii="Arial"/>
          <w:sz w:val="25"/>
        </w:rPr>
      </w:pPr>
      <w:r>
        <w:rPr>
          <w:w w:val="110"/>
          <w:sz w:val="24"/>
        </w:rPr>
        <w:t>ments,</w:t>
      </w:r>
    </w:p>
    <w:p>
      <w:pPr>
        <w:pStyle w:val="ListParagraph"/>
        <w:numPr>
          <w:ilvl w:val="1"/>
          <w:numId w:val="391"/>
        </w:numPr>
        <w:tabs>
          <w:tab w:pos="4736" w:val="left" w:leader="none"/>
          <w:tab w:pos="4738" w:val="left" w:leader="none"/>
        </w:tabs>
        <w:spacing w:line="240" w:lineRule="auto" w:before="205" w:after="0"/>
        <w:ind w:left="4737" w:right="0" w:hanging="2025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41320" from=".090105pt,171.562794pt" to=".090105pt,18.783325pt" stroked="true" strokeweight=".18021pt" strokecolor="#000000">
            <v:stroke dashstyle="solid"/>
            <w10:wrap type="none"/>
          </v:line>
        </w:pict>
      </w:r>
      <w:r>
        <w:rPr>
          <w:w w:val="105"/>
          <w:sz w:val="26"/>
        </w:rPr>
        <w:t>"(B) 15 </w:t>
      </w:r>
      <w:r>
        <w:rPr>
          <w:w w:val="105"/>
          <w:sz w:val="24"/>
        </w:rPr>
        <w:t>percent of the net tax liability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in</w:t>
      </w:r>
    </w:p>
    <w:p>
      <w:pPr>
        <w:pStyle w:val="ListParagraph"/>
        <w:numPr>
          <w:ilvl w:val="1"/>
          <w:numId w:val="391"/>
        </w:numPr>
        <w:tabs>
          <w:tab w:pos="4218" w:val="left" w:leader="none"/>
          <w:tab w:pos="4219" w:val="left" w:leader="none"/>
        </w:tabs>
        <w:spacing w:line="240" w:lineRule="auto" w:before="207" w:after="0"/>
        <w:ind w:left="4218" w:right="0" w:hanging="1510"/>
        <w:jc w:val="left"/>
        <w:rPr>
          <w:sz w:val="25"/>
        </w:rPr>
      </w:pPr>
      <w:r>
        <w:rPr>
          <w:w w:val="110"/>
          <w:sz w:val="24"/>
        </w:rPr>
        <w:t>the case of the 6th such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installment,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880" w:bottom="0" w:left="0" w:right="120"/>
        </w:sectPr>
      </w:pPr>
    </w:p>
    <w:p>
      <w:pPr>
        <w:tabs>
          <w:tab w:pos="8619" w:val="left" w:leader="none"/>
        </w:tabs>
        <w:spacing w:line="20" w:lineRule="exact"/>
        <w:ind w:left="24" w:right="0" w:firstLine="0"/>
        <w:rPr>
          <w:sz w:val="2"/>
        </w:rPr>
      </w:pPr>
      <w:r>
        <w:rPr/>
        <w:pict>
          <v:line style="position:absolute;mso-position-horizontal-relative:page;mso-position-vertical-relative:page;z-index:41560" from="612.985657pt,.720654pt" to="612.985657pt,791.999974pt" stroked="true" strokeweight="6.668763pt" strokecolor="#000000">
            <v:stroke dashstyle="solid"/>
            <w10:wrap type="none"/>
          </v:line>
        </w:pict>
      </w:r>
      <w:r>
        <w:rPr>
          <w:sz w:val="2"/>
        </w:rPr>
        <w:pict>
          <v:group style="width:392.15pt;height:.4pt;mso-position-horizontal-relative:char;mso-position-vertical-relative:line" coordorigin="0,0" coordsize="7843,8">
            <v:line style="position:absolute" from="0,4" to="7843,4" stroked="true" strokeweight=".360327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55.55pt;height:.2pt;mso-position-horizontal-relative:char;mso-position-vertical-relative:line" coordorigin="0,0" coordsize="1111,4">
            <v:line style="position:absolute" from="0,2" to="1110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tabs>
          <w:tab w:pos="9013" w:val="left" w:leader="none"/>
        </w:tabs>
        <w:spacing w:before="1"/>
        <w:ind w:left="2743" w:right="0" w:firstLine="0"/>
        <w:jc w:val="left"/>
        <w:rPr>
          <w:sz w:val="18"/>
        </w:rPr>
      </w:pPr>
      <w:r>
        <w:rPr>
          <w:w w:val="105"/>
          <w:position w:val="1"/>
          <w:sz w:val="18"/>
        </w:rPr>
        <w:t>O:\GAI\GAil </w:t>
      </w:r>
      <w:r>
        <w:rPr>
          <w:w w:val="105"/>
          <w:position w:val="1"/>
          <w:sz w:val="17"/>
        </w:rPr>
        <w:t>7738.xml   [file  </w:t>
      </w:r>
      <w:r>
        <w:rPr>
          <w:w w:val="105"/>
          <w:position w:val="1"/>
          <w:sz w:val="18"/>
        </w:rPr>
        <w:t>4</w:t>
      </w:r>
      <w:r>
        <w:rPr>
          <w:spacing w:val="10"/>
          <w:w w:val="105"/>
          <w:position w:val="1"/>
          <w:sz w:val="18"/>
        </w:rPr>
        <w:t> </w:t>
      </w:r>
      <w:r>
        <w:rPr>
          <w:w w:val="105"/>
          <w:position w:val="1"/>
          <w:sz w:val="17"/>
        </w:rPr>
        <w:t>of </w:t>
      </w:r>
      <w:r>
        <w:rPr>
          <w:spacing w:val="5"/>
          <w:w w:val="105"/>
          <w:position w:val="1"/>
          <w:sz w:val="17"/>
        </w:rPr>
        <w:t> </w:t>
      </w:r>
      <w:r>
        <w:rPr>
          <w:w w:val="105"/>
          <w:position w:val="1"/>
          <w:sz w:val="18"/>
        </w:rPr>
        <w:t>3]</w:t>
        <w:tab/>
      </w:r>
      <w:r>
        <w:rPr>
          <w:w w:val="105"/>
          <w:sz w:val="18"/>
        </w:rPr>
        <w:t>S.L.C.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ind w:left="47"/>
        <w:jc w:val="center"/>
      </w:pPr>
      <w:r>
        <w:rPr>
          <w:w w:val="110"/>
        </w:rPr>
        <w:t>378</w:t>
      </w:r>
    </w:p>
    <w:p>
      <w:pPr>
        <w:pStyle w:val="ListParagraph"/>
        <w:numPr>
          <w:ilvl w:val="2"/>
          <w:numId w:val="391"/>
        </w:numPr>
        <w:tabs>
          <w:tab w:pos="4764" w:val="left" w:leader="none"/>
          <w:tab w:pos="4765" w:val="left" w:leader="none"/>
        </w:tabs>
        <w:spacing w:line="240" w:lineRule="auto" w:before="155" w:after="0"/>
        <w:ind w:left="4764" w:right="0" w:hanging="1899"/>
        <w:jc w:val="left"/>
        <w:rPr>
          <w:sz w:val="25"/>
        </w:rPr>
      </w:pPr>
      <w:r>
        <w:rPr>
          <w:w w:val="105"/>
          <w:sz w:val="23"/>
        </w:rPr>
        <w:t>"(C) </w:t>
      </w:r>
      <w:r>
        <w:rPr>
          <w:w w:val="105"/>
          <w:sz w:val="25"/>
        </w:rPr>
        <w:t>20 percent of the net tax liahility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in</w:t>
      </w:r>
    </w:p>
    <w:p>
      <w:pPr>
        <w:pStyle w:val="ListParagraph"/>
        <w:numPr>
          <w:ilvl w:val="2"/>
          <w:numId w:val="391"/>
        </w:numPr>
        <w:tabs>
          <w:tab w:pos="4243" w:val="left" w:leader="none"/>
          <w:tab w:pos="4244" w:val="left" w:leader="none"/>
        </w:tabs>
        <w:spacing w:line="240" w:lineRule="auto" w:before="210" w:after="0"/>
        <w:ind w:left="4243" w:right="0" w:hanging="1376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1536" from=".901051pt,54.419177pt" to=".901051pt,18.386454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the case of the 7th such installment, and</w:t>
      </w:r>
    </w:p>
    <w:p>
      <w:pPr>
        <w:pStyle w:val="ListParagraph"/>
        <w:numPr>
          <w:ilvl w:val="2"/>
          <w:numId w:val="391"/>
        </w:numPr>
        <w:tabs>
          <w:tab w:pos="4769" w:val="left" w:leader="none"/>
          <w:tab w:pos="4770" w:val="left" w:leader="none"/>
        </w:tabs>
        <w:spacing w:line="240" w:lineRule="auto" w:before="203" w:after="0"/>
        <w:ind w:left="4769" w:right="0" w:hanging="1903"/>
        <w:jc w:val="left"/>
        <w:rPr>
          <w:sz w:val="25"/>
        </w:rPr>
      </w:pPr>
      <w:r>
        <w:rPr>
          <w:w w:val="105"/>
          <w:sz w:val="25"/>
        </w:rPr>
        <w:t>'' </w:t>
      </w:r>
      <w:r>
        <w:rPr>
          <w:spacing w:val="5"/>
          <w:w w:val="105"/>
          <w:sz w:val="25"/>
        </w:rPr>
        <w:t>(D) 25 </w:t>
      </w:r>
      <w:r>
        <w:rPr>
          <w:w w:val="105"/>
          <w:sz w:val="25"/>
        </w:rPr>
        <w:t>percent of the net tax liability</w:t>
      </w:r>
      <w:r>
        <w:rPr>
          <w:spacing w:val="60"/>
          <w:w w:val="105"/>
          <w:sz w:val="25"/>
        </w:rPr>
        <w:t> </w:t>
      </w:r>
      <w:r>
        <w:rPr>
          <w:w w:val="105"/>
          <w:sz w:val="25"/>
        </w:rPr>
        <w:t>in</w:t>
      </w:r>
    </w:p>
    <w:p>
      <w:pPr>
        <w:pStyle w:val="ListParagraph"/>
        <w:numPr>
          <w:ilvl w:val="2"/>
          <w:numId w:val="391"/>
        </w:numPr>
        <w:tabs>
          <w:tab w:pos="4246" w:val="left" w:leader="none"/>
          <w:tab w:pos="4247" w:val="left" w:leader="none"/>
        </w:tabs>
        <w:spacing w:line="240" w:lineRule="auto" w:before="210" w:after="0"/>
        <w:ind w:left="4246" w:right="0" w:hanging="1382"/>
        <w:jc w:val="left"/>
        <w:rPr>
          <w:sz w:val="25"/>
        </w:rPr>
      </w:pPr>
      <w:r>
        <w:rPr>
          <w:w w:val="105"/>
          <w:sz w:val="25"/>
        </w:rPr>
        <w:t>the case of the 8th such</w:t>
      </w:r>
      <w:r>
        <w:rPr>
          <w:spacing w:val="17"/>
          <w:w w:val="105"/>
          <w:sz w:val="25"/>
        </w:rPr>
        <w:t> </w:t>
      </w:r>
      <w:r>
        <w:rPr>
          <w:w w:val="105"/>
          <w:sz w:val="25"/>
        </w:rPr>
        <w:t>installment.</w:t>
      </w:r>
    </w:p>
    <w:p>
      <w:pPr>
        <w:pStyle w:val="ListParagraph"/>
        <w:numPr>
          <w:ilvl w:val="2"/>
          <w:numId w:val="391"/>
        </w:numPr>
        <w:tabs>
          <w:tab w:pos="4245" w:val="left" w:leader="none"/>
          <w:tab w:pos="4246" w:val="left" w:leader="none"/>
        </w:tabs>
        <w:spacing w:line="240" w:lineRule="auto" w:before="214" w:after="0"/>
        <w:ind w:left="4245" w:right="0" w:hanging="1387"/>
        <w:jc w:val="left"/>
        <w:rPr>
          <w:rFonts w:ascii="Arial"/>
          <w:sz w:val="24"/>
        </w:rPr>
      </w:pPr>
      <w:r>
        <w:rPr>
          <w:rFonts w:ascii="Arial"/>
          <w:w w:val="120"/>
          <w:sz w:val="24"/>
        </w:rPr>
        <w:t>"(2) </w:t>
      </w:r>
      <w:r>
        <w:rPr>
          <w:w w:val="120"/>
          <w:sz w:val="20"/>
        </w:rPr>
        <w:t>DATE FOR PAYME T OF</w:t>
      </w:r>
      <w:r>
        <w:rPr>
          <w:spacing w:val="-34"/>
          <w:w w:val="120"/>
          <w:sz w:val="20"/>
        </w:rPr>
        <w:t> </w:t>
      </w:r>
      <w:r>
        <w:rPr>
          <w:w w:val="120"/>
          <w:sz w:val="20"/>
        </w:rPr>
        <w:t>INSTALLMENTS.-</w:t>
      </w:r>
    </w:p>
    <w:p>
      <w:pPr>
        <w:pStyle w:val="ListParagraph"/>
        <w:numPr>
          <w:ilvl w:val="2"/>
          <w:numId w:val="391"/>
        </w:numPr>
        <w:tabs>
          <w:tab w:pos="3716" w:val="left" w:leader="none"/>
          <w:tab w:pos="3717" w:val="left" w:leader="none"/>
        </w:tabs>
        <w:spacing w:line="240" w:lineRule="auto" w:before="213" w:after="0"/>
        <w:ind w:left="3716" w:right="0" w:hanging="855"/>
        <w:jc w:val="left"/>
        <w:rPr>
          <w:sz w:val="25"/>
        </w:rPr>
      </w:pPr>
      <w:r>
        <w:rPr>
          <w:sz w:val="25"/>
        </w:rPr>
        <w:t>If an election is made under paragraph </w:t>
      </w:r>
      <w:r>
        <w:rPr>
          <w:spacing w:val="1"/>
          <w:sz w:val="25"/>
        </w:rPr>
        <w:t>(</w:t>
      </w:r>
      <w:r>
        <w:rPr>
          <w:rFonts w:ascii="Arial"/>
          <w:spacing w:val="1"/>
          <w:sz w:val="24"/>
        </w:rPr>
        <w:t>1), </w:t>
      </w:r>
      <w:r>
        <w:rPr>
          <w:sz w:val="25"/>
        </w:rPr>
        <w:t>the</w:t>
      </w:r>
      <w:r>
        <w:rPr>
          <w:spacing w:val="8"/>
          <w:sz w:val="25"/>
        </w:rPr>
        <w:t> </w:t>
      </w:r>
      <w:r>
        <w:rPr>
          <w:sz w:val="25"/>
        </w:rPr>
        <w:t>first</w:t>
      </w:r>
    </w:p>
    <w:p>
      <w:pPr>
        <w:pStyle w:val="ListParagraph"/>
        <w:numPr>
          <w:ilvl w:val="2"/>
          <w:numId w:val="391"/>
        </w:numPr>
        <w:tabs>
          <w:tab w:pos="3711" w:val="left" w:leader="none"/>
          <w:tab w:pos="3713" w:val="left" w:leader="none"/>
        </w:tabs>
        <w:spacing w:line="240" w:lineRule="auto" w:before="210" w:after="0"/>
        <w:ind w:left="3712" w:right="0" w:hanging="849"/>
        <w:jc w:val="left"/>
        <w:rPr>
          <w:sz w:val="25"/>
        </w:rPr>
      </w:pPr>
      <w:r>
        <w:rPr>
          <w:w w:val="105"/>
          <w:sz w:val="25"/>
        </w:rPr>
        <w:t>installment shall be paid on the due date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(deter-</w:t>
      </w:r>
    </w:p>
    <w:p>
      <w:pPr>
        <w:pStyle w:val="ListParagraph"/>
        <w:numPr>
          <w:ilvl w:val="2"/>
          <w:numId w:val="391"/>
        </w:numPr>
        <w:tabs>
          <w:tab w:pos="3717" w:val="left" w:leader="none"/>
          <w:tab w:pos="3718" w:val="left" w:leader="none"/>
        </w:tabs>
        <w:spacing w:line="240" w:lineRule="auto" w:before="202" w:after="0"/>
        <w:ind w:left="3717" w:right="0" w:hanging="853"/>
        <w:jc w:val="left"/>
        <w:rPr>
          <w:sz w:val="25"/>
        </w:rPr>
      </w:pPr>
      <w:r>
        <w:rPr>
          <w:w w:val="105"/>
          <w:sz w:val="25"/>
        </w:rPr>
        <w:t>mined without regard to any extension of time</w:t>
      </w:r>
      <w:r>
        <w:rPr>
          <w:spacing w:val="17"/>
          <w:w w:val="105"/>
          <w:sz w:val="25"/>
        </w:rPr>
        <w:t> </w:t>
      </w:r>
      <w:r>
        <w:rPr>
          <w:w w:val="105"/>
          <w:sz w:val="25"/>
        </w:rPr>
        <w:t>for</w:t>
      </w:r>
    </w:p>
    <w:p>
      <w:pPr>
        <w:pStyle w:val="ListParagraph"/>
        <w:numPr>
          <w:ilvl w:val="2"/>
          <w:numId w:val="391"/>
        </w:numPr>
        <w:tabs>
          <w:tab w:pos="3706" w:val="left" w:leader="none"/>
          <w:tab w:pos="3707" w:val="left" w:leader="none"/>
        </w:tabs>
        <w:spacing w:line="240" w:lineRule="auto" w:before="210" w:after="0"/>
        <w:ind w:left="3706" w:right="0" w:hanging="848"/>
        <w:jc w:val="left"/>
        <w:rPr>
          <w:sz w:val="25"/>
        </w:rPr>
      </w:pPr>
      <w:r>
        <w:rPr>
          <w:w w:val="105"/>
          <w:sz w:val="25"/>
        </w:rPr>
        <w:t>filing the return) for the return of tax for the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tax-</w:t>
      </w:r>
    </w:p>
    <w:p>
      <w:pPr>
        <w:pStyle w:val="ListParagraph"/>
        <w:numPr>
          <w:ilvl w:val="2"/>
          <w:numId w:val="391"/>
        </w:numPr>
        <w:tabs>
          <w:tab w:pos="3714" w:val="left" w:leader="none"/>
          <w:tab w:pos="3715" w:val="left" w:leader="none"/>
        </w:tabs>
        <w:spacing w:line="240" w:lineRule="auto" w:before="206" w:after="0"/>
        <w:ind w:left="3714" w:right="0" w:hanging="983"/>
        <w:jc w:val="left"/>
        <w:rPr>
          <w:sz w:val="25"/>
        </w:rPr>
      </w:pPr>
      <w:r>
        <w:rPr>
          <w:w w:val="105"/>
          <w:sz w:val="25"/>
        </w:rPr>
        <w:t>able year described in subsection (a) and each</w:t>
      </w:r>
      <w:r>
        <w:rPr>
          <w:spacing w:val="32"/>
          <w:w w:val="105"/>
          <w:sz w:val="25"/>
        </w:rPr>
        <w:t> </w:t>
      </w:r>
      <w:r>
        <w:rPr>
          <w:w w:val="105"/>
          <w:sz w:val="25"/>
        </w:rPr>
        <w:t>suc-</w:t>
      </w:r>
    </w:p>
    <w:p>
      <w:pPr>
        <w:pStyle w:val="ListParagraph"/>
        <w:numPr>
          <w:ilvl w:val="2"/>
          <w:numId w:val="391"/>
        </w:numPr>
        <w:tabs>
          <w:tab w:pos="3710" w:val="left" w:leader="none"/>
          <w:tab w:pos="3711" w:val="left" w:leader="none"/>
        </w:tabs>
        <w:spacing w:line="240" w:lineRule="auto" w:before="207" w:after="0"/>
        <w:ind w:left="3710" w:right="0" w:hanging="979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1512" from=".540631pt,48.684063pt" to=".540631pt,9.048068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ceeding installment shall he paid on the due date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(as</w:t>
      </w:r>
    </w:p>
    <w:p>
      <w:pPr>
        <w:pStyle w:val="ListParagraph"/>
        <w:numPr>
          <w:ilvl w:val="2"/>
          <w:numId w:val="391"/>
        </w:numPr>
        <w:tabs>
          <w:tab w:pos="3707" w:val="left" w:leader="none"/>
          <w:tab w:pos="3708" w:val="left" w:leader="none"/>
        </w:tabs>
        <w:spacing w:line="240" w:lineRule="auto" w:before="209" w:after="0"/>
        <w:ind w:left="3707" w:right="0" w:hanging="979"/>
        <w:jc w:val="left"/>
        <w:rPr>
          <w:sz w:val="25"/>
        </w:rPr>
      </w:pPr>
      <w:r>
        <w:rPr>
          <w:w w:val="105"/>
          <w:sz w:val="25"/>
        </w:rPr>
        <w:t>so determined) for the return of tax for the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taxable</w:t>
      </w:r>
    </w:p>
    <w:p>
      <w:pPr>
        <w:pStyle w:val="ListParagraph"/>
        <w:numPr>
          <w:ilvl w:val="2"/>
          <w:numId w:val="391"/>
        </w:numPr>
        <w:tabs>
          <w:tab w:pos="3700" w:val="left" w:leader="none"/>
          <w:tab w:pos="3701" w:val="left" w:leader="none"/>
        </w:tabs>
        <w:spacing w:line="240" w:lineRule="auto" w:before="206" w:after="0"/>
        <w:ind w:left="3700" w:right="0" w:hanging="972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1488" from=".090105pt,47.372898pt" to=".090105pt,7.016249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year following the taxable year with respect</w:t>
      </w:r>
      <w:r>
        <w:rPr>
          <w:spacing w:val="-20"/>
          <w:w w:val="105"/>
          <w:sz w:val="25"/>
        </w:rPr>
        <w:t> </w:t>
      </w:r>
      <w:r>
        <w:rPr>
          <w:w w:val="105"/>
          <w:sz w:val="25"/>
        </w:rPr>
        <w:t>to which</w:t>
      </w:r>
    </w:p>
    <w:p>
      <w:pPr>
        <w:pStyle w:val="ListParagraph"/>
        <w:numPr>
          <w:ilvl w:val="2"/>
          <w:numId w:val="391"/>
        </w:numPr>
        <w:tabs>
          <w:tab w:pos="3709" w:val="left" w:leader="none"/>
          <w:tab w:pos="3710" w:val="left" w:leader="none"/>
        </w:tabs>
        <w:spacing w:line="240" w:lineRule="auto" w:before="210" w:after="0"/>
        <w:ind w:left="3709" w:right="0" w:hanging="981"/>
        <w:jc w:val="left"/>
        <w:rPr>
          <w:sz w:val="25"/>
        </w:rPr>
      </w:pPr>
      <w:r>
        <w:rPr>
          <w:w w:val="105"/>
          <w:sz w:val="25"/>
        </w:rPr>
        <w:t>the preceding installment was</w:t>
      </w:r>
      <w:r>
        <w:rPr>
          <w:spacing w:val="-11"/>
          <w:w w:val="105"/>
          <w:sz w:val="25"/>
        </w:rPr>
        <w:t> </w:t>
      </w:r>
      <w:r>
        <w:rPr>
          <w:w w:val="105"/>
          <w:sz w:val="25"/>
        </w:rPr>
        <w:t>made.</w:t>
      </w:r>
    </w:p>
    <w:p>
      <w:pPr>
        <w:pStyle w:val="ListParagraph"/>
        <w:numPr>
          <w:ilvl w:val="2"/>
          <w:numId w:val="391"/>
        </w:numPr>
        <w:tabs>
          <w:tab w:pos="4236" w:val="left" w:leader="none"/>
          <w:tab w:pos="4237" w:val="left" w:leader="none"/>
        </w:tabs>
        <w:spacing w:line="240" w:lineRule="auto" w:before="203" w:after="0"/>
        <w:ind w:left="4236" w:right="0" w:hanging="1508"/>
        <w:jc w:val="left"/>
        <w:rPr>
          <w:sz w:val="25"/>
        </w:rPr>
      </w:pPr>
      <w:r>
        <w:rPr>
          <w:w w:val="115"/>
          <w:sz w:val="25"/>
        </w:rPr>
        <w:t>"(3) </w:t>
      </w:r>
      <w:r>
        <w:rPr>
          <w:w w:val="115"/>
          <w:sz w:val="20"/>
        </w:rPr>
        <w:t>ACCELERATIOX OF PAY IENT.-If </w:t>
      </w:r>
      <w:r>
        <w:rPr>
          <w:w w:val="115"/>
          <w:sz w:val="25"/>
        </w:rPr>
        <w:t>there</w:t>
      </w:r>
      <w:r>
        <w:rPr>
          <w:spacing w:val="2"/>
          <w:w w:val="115"/>
          <w:sz w:val="25"/>
        </w:rPr>
        <w:t> </w:t>
      </w:r>
      <w:r>
        <w:rPr>
          <w:w w:val="115"/>
          <w:sz w:val="25"/>
        </w:rPr>
        <w:t>is</w:t>
      </w:r>
    </w:p>
    <w:p>
      <w:pPr>
        <w:pStyle w:val="ListParagraph"/>
        <w:numPr>
          <w:ilvl w:val="2"/>
          <w:numId w:val="391"/>
        </w:numPr>
        <w:tabs>
          <w:tab w:pos="3707" w:val="left" w:leader="none"/>
          <w:tab w:pos="3708" w:val="left" w:leader="none"/>
        </w:tabs>
        <w:spacing w:line="240" w:lineRule="auto" w:before="210" w:after="0"/>
        <w:ind w:left="3707" w:right="0" w:hanging="979"/>
        <w:jc w:val="left"/>
        <w:rPr>
          <w:sz w:val="25"/>
        </w:rPr>
      </w:pPr>
      <w:r>
        <w:rPr>
          <w:w w:val="105"/>
          <w:sz w:val="25"/>
        </w:rPr>
        <w:t>an addition to tax for failure to timely pay any</w:t>
      </w:r>
      <w:r>
        <w:rPr>
          <w:spacing w:val="18"/>
          <w:w w:val="105"/>
          <w:sz w:val="25"/>
        </w:rPr>
        <w:t> </w:t>
      </w:r>
      <w:r>
        <w:rPr>
          <w:w w:val="105"/>
          <w:sz w:val="25"/>
        </w:rPr>
        <w:t>in-</w:t>
      </w:r>
    </w:p>
    <w:p>
      <w:pPr>
        <w:pStyle w:val="ListParagraph"/>
        <w:numPr>
          <w:ilvl w:val="2"/>
          <w:numId w:val="391"/>
        </w:numPr>
        <w:tabs>
          <w:tab w:pos="3703" w:val="left" w:leader="none"/>
          <w:tab w:pos="3704" w:val="left" w:leader="none"/>
        </w:tabs>
        <w:spacing w:line="240" w:lineRule="auto" w:before="202" w:after="0"/>
        <w:ind w:left="3703" w:right="0" w:hanging="975"/>
        <w:jc w:val="left"/>
        <w:rPr>
          <w:sz w:val="25"/>
        </w:rPr>
      </w:pPr>
      <w:r>
        <w:rPr>
          <w:w w:val="105"/>
          <w:sz w:val="25"/>
        </w:rPr>
        <w:t>stallment required under this subsection, a</w:t>
      </w:r>
      <w:r>
        <w:rPr>
          <w:spacing w:val="37"/>
          <w:w w:val="105"/>
          <w:sz w:val="25"/>
        </w:rPr>
        <w:t> </w:t>
      </w:r>
      <w:r>
        <w:rPr>
          <w:w w:val="105"/>
          <w:sz w:val="25"/>
        </w:rPr>
        <w:t>liquida-</w:t>
      </w:r>
    </w:p>
    <w:p>
      <w:pPr>
        <w:pStyle w:val="ListParagraph"/>
        <w:numPr>
          <w:ilvl w:val="2"/>
          <w:numId w:val="391"/>
        </w:numPr>
        <w:tabs>
          <w:tab w:pos="3706" w:val="left" w:leader="none"/>
          <w:tab w:pos="3707" w:val="left" w:leader="none"/>
        </w:tabs>
        <w:spacing w:line="240" w:lineRule="auto" w:before="206" w:after="0"/>
        <w:ind w:left="3706" w:right="0" w:hanging="978"/>
        <w:jc w:val="left"/>
        <w:rPr>
          <w:sz w:val="25"/>
        </w:rPr>
      </w:pPr>
      <w:r>
        <w:rPr>
          <w:w w:val="105"/>
          <w:sz w:val="25"/>
        </w:rPr>
        <w:t>tion or sale of substantially all the assets of the</w:t>
      </w:r>
      <w:r>
        <w:rPr>
          <w:spacing w:val="11"/>
          <w:w w:val="105"/>
          <w:sz w:val="25"/>
        </w:rPr>
        <w:t> </w:t>
      </w:r>
      <w:r>
        <w:rPr>
          <w:w w:val="105"/>
          <w:sz w:val="25"/>
        </w:rPr>
        <w:t>tax-</w:t>
      </w:r>
    </w:p>
    <w:p>
      <w:pPr>
        <w:pStyle w:val="ListParagraph"/>
        <w:numPr>
          <w:ilvl w:val="2"/>
          <w:numId w:val="391"/>
        </w:numPr>
        <w:tabs>
          <w:tab w:pos="3713" w:val="left" w:leader="none"/>
          <w:tab w:pos="3714" w:val="left" w:leader="none"/>
        </w:tabs>
        <w:spacing w:line="240" w:lineRule="auto" w:before="186" w:after="0"/>
        <w:ind w:left="3713" w:right="0" w:hanging="989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1464" from=".090105pt,112.599415pt" to=".090105pt,9.545827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payer (induding in a title </w:t>
      </w:r>
      <w:r>
        <w:rPr>
          <w:w w:val="105"/>
          <w:sz w:val="26"/>
        </w:rPr>
        <w:t>11 </w:t>
      </w:r>
      <w:r>
        <w:rPr>
          <w:w w:val="105"/>
          <w:sz w:val="25"/>
        </w:rPr>
        <w:t>or similar case), a</w:t>
      </w:r>
      <w:r>
        <w:rPr>
          <w:spacing w:val="-25"/>
          <w:w w:val="105"/>
          <w:sz w:val="25"/>
        </w:rPr>
        <w:t> </w:t>
      </w:r>
      <w:r>
        <w:rPr>
          <w:w w:val="105"/>
          <w:sz w:val="25"/>
        </w:rPr>
        <w:t>ces-</w:t>
      </w:r>
    </w:p>
    <w:p>
      <w:pPr>
        <w:pStyle w:val="ListParagraph"/>
        <w:numPr>
          <w:ilvl w:val="2"/>
          <w:numId w:val="391"/>
        </w:numPr>
        <w:tabs>
          <w:tab w:pos="3699" w:val="left" w:leader="none"/>
          <w:tab w:pos="3701" w:val="left" w:leader="none"/>
        </w:tabs>
        <w:spacing w:line="240" w:lineRule="auto" w:before="197" w:after="0"/>
        <w:ind w:left="3700" w:right="0" w:hanging="977"/>
        <w:jc w:val="left"/>
        <w:rPr>
          <w:sz w:val="25"/>
        </w:rPr>
      </w:pPr>
      <w:r>
        <w:rPr>
          <w:w w:val="105"/>
          <w:sz w:val="25"/>
        </w:rPr>
        <w:t>sation of business by the taxpayer, or any</w:t>
      </w:r>
      <w:r>
        <w:rPr>
          <w:spacing w:val="27"/>
          <w:w w:val="105"/>
          <w:sz w:val="25"/>
        </w:rPr>
        <w:t> </w:t>
      </w:r>
      <w:r>
        <w:rPr>
          <w:w w:val="105"/>
          <w:sz w:val="25"/>
        </w:rPr>
        <w:t>similar</w:t>
      </w:r>
    </w:p>
    <w:p>
      <w:pPr>
        <w:pStyle w:val="ListParagraph"/>
        <w:numPr>
          <w:ilvl w:val="2"/>
          <w:numId w:val="391"/>
        </w:numPr>
        <w:tabs>
          <w:tab w:pos="3703" w:val="left" w:leader="none"/>
          <w:tab w:pos="3704" w:val="left" w:leader="none"/>
        </w:tabs>
        <w:spacing w:line="240" w:lineRule="auto" w:before="199" w:after="0"/>
        <w:ind w:left="3703" w:right="0" w:hanging="980"/>
        <w:jc w:val="left"/>
        <w:rPr>
          <w:sz w:val="25"/>
        </w:rPr>
      </w:pPr>
      <w:r>
        <w:rPr>
          <w:w w:val="105"/>
          <w:sz w:val="25"/>
        </w:rPr>
        <w:t>circumstance, then the unpaid portion of all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rcmain-</w:t>
      </w:r>
    </w:p>
    <w:p>
      <w:pPr>
        <w:pStyle w:val="ListParagraph"/>
        <w:numPr>
          <w:ilvl w:val="2"/>
          <w:numId w:val="391"/>
        </w:numPr>
        <w:tabs>
          <w:tab w:pos="3704" w:val="left" w:leader="none"/>
          <w:tab w:pos="3705" w:val="left" w:leader="none"/>
        </w:tabs>
        <w:spacing w:line="240" w:lineRule="auto" w:before="210" w:after="0"/>
        <w:ind w:left="3704" w:right="0" w:hanging="981"/>
        <w:jc w:val="left"/>
        <w:rPr>
          <w:sz w:val="25"/>
        </w:rPr>
      </w:pPr>
      <w:r>
        <w:rPr>
          <w:w w:val="105"/>
          <w:sz w:val="25"/>
        </w:rPr>
        <w:t>ing  installments   shall   be  due  on  the  date  of</w:t>
      </w:r>
      <w:r>
        <w:rPr>
          <w:spacing w:val="41"/>
          <w:w w:val="105"/>
          <w:sz w:val="25"/>
        </w:rPr>
        <w:t> </w:t>
      </w:r>
      <w:r>
        <w:rPr>
          <w:w w:val="105"/>
          <w:sz w:val="25"/>
        </w:rPr>
        <w:t>such</w:t>
      </w:r>
    </w:p>
    <w:p>
      <w:pPr>
        <w:pStyle w:val="ListParagraph"/>
        <w:numPr>
          <w:ilvl w:val="2"/>
          <w:numId w:val="391"/>
        </w:numPr>
        <w:tabs>
          <w:tab w:pos="3702" w:val="left" w:leader="none"/>
          <w:tab w:pos="3704" w:val="left" w:leader="none"/>
        </w:tabs>
        <w:spacing w:line="240" w:lineRule="auto" w:before="204" w:after="0"/>
        <w:ind w:left="3703" w:right="0" w:hanging="980"/>
        <w:jc w:val="left"/>
        <w:rPr>
          <w:sz w:val="25"/>
        </w:rPr>
      </w:pPr>
      <w:r>
        <w:rPr>
          <w:w w:val="105"/>
          <w:sz w:val="25"/>
        </w:rPr>
        <w:t>event  </w:t>
      </w:r>
      <w:r>
        <w:rPr>
          <w:spacing w:val="2"/>
          <w:w w:val="105"/>
          <w:sz w:val="25"/>
        </w:rPr>
        <w:t>(or  </w:t>
      </w:r>
      <w:r>
        <w:rPr>
          <w:w w:val="105"/>
          <w:sz w:val="25"/>
        </w:rPr>
        <w:t>in  the  case  of  a  title  </w:t>
      </w:r>
      <w:r>
        <w:rPr>
          <w:w w:val="105"/>
          <w:sz w:val="26"/>
        </w:rPr>
        <w:t>11  </w:t>
      </w:r>
      <w:r>
        <w:rPr>
          <w:w w:val="105"/>
          <w:sz w:val="25"/>
        </w:rPr>
        <w:t>or  similar</w:t>
      </w:r>
      <w:r>
        <w:rPr>
          <w:spacing w:val="3"/>
          <w:w w:val="105"/>
          <w:sz w:val="25"/>
        </w:rPr>
        <w:t> </w:t>
      </w:r>
      <w:r>
        <w:rPr>
          <w:w w:val="105"/>
          <w:sz w:val="25"/>
        </w:rPr>
        <w:t>case,</w:t>
      </w:r>
    </w:p>
    <w:p>
      <w:pPr>
        <w:pStyle w:val="ListParagraph"/>
        <w:numPr>
          <w:ilvl w:val="2"/>
          <w:numId w:val="391"/>
        </w:numPr>
        <w:tabs>
          <w:tab w:pos="3702" w:val="left" w:leader="none"/>
          <w:tab w:pos="3703" w:val="left" w:leader="none"/>
        </w:tabs>
        <w:spacing w:line="240" w:lineRule="auto" w:before="215" w:after="0"/>
        <w:ind w:left="3702" w:right="0" w:hanging="979"/>
        <w:jc w:val="left"/>
        <w:rPr>
          <w:sz w:val="25"/>
        </w:rPr>
      </w:pPr>
      <w:r>
        <w:rPr>
          <w:w w:val="105"/>
          <w:sz w:val="25"/>
        </w:rPr>
        <w:t>the day before the petition is filed). The</w:t>
      </w:r>
      <w:r>
        <w:rPr>
          <w:spacing w:val="38"/>
          <w:w w:val="105"/>
          <w:sz w:val="25"/>
        </w:rPr>
        <w:t> </w:t>
      </w:r>
      <w:r>
        <w:rPr>
          <w:w w:val="105"/>
          <w:sz w:val="25"/>
        </w:rPr>
        <w:t>preceding</w:t>
      </w:r>
    </w:p>
    <w:p>
      <w:pPr>
        <w:pStyle w:val="ListParagraph"/>
        <w:numPr>
          <w:ilvl w:val="2"/>
          <w:numId w:val="391"/>
        </w:numPr>
        <w:tabs>
          <w:tab w:pos="3699" w:val="left" w:leader="none"/>
          <w:tab w:pos="3701" w:val="left" w:leader="none"/>
        </w:tabs>
        <w:spacing w:line="240" w:lineRule="auto" w:before="213" w:after="0"/>
        <w:ind w:left="3700" w:right="0" w:hanging="981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1440" from=".225263pt,6.465444pt" to=".225263pt,118.888263pt" stroked="true" strokeweight=".450526pt" strokecolor="#000000">
            <v:stroke dashstyle="solid"/>
            <w10:wrap type="none"/>
          </v:line>
        </w:pict>
      </w:r>
      <w:r>
        <w:rPr>
          <w:w w:val="105"/>
          <w:sz w:val="25"/>
        </w:rPr>
        <w:t>sentence shall not apply to the sale of</w:t>
      </w:r>
      <w:r>
        <w:rPr>
          <w:spacing w:val="26"/>
          <w:w w:val="105"/>
          <w:sz w:val="25"/>
        </w:rPr>
        <w:t> </w:t>
      </w:r>
      <w:r>
        <w:rPr>
          <w:w w:val="105"/>
          <w:sz w:val="25"/>
        </w:rPr>
        <w:t>substantially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609.380920pt;margin-top:0pt;width:6.939078pt;height:791.999974pt;mso-position-horizontal-relative:page;mso-position-vertical-relative:page;z-index:41656" filled="true" fillcolor="#000000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tabs>
          <w:tab w:pos="8999" w:val="left" w:leader="none"/>
        </w:tabs>
        <w:spacing w:before="0"/>
        <w:ind w:left="2729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41608" from=".18021pt,195.011259pt" to=".18021pt,-44.246021pt" stroked="true" strokeweight=".720841pt" strokecolor="#000000">
            <v:stroke dashstyle="solid"/>
            <w10:wrap type="none"/>
          </v:line>
        </w:pict>
      </w:r>
      <w:r>
        <w:rPr>
          <w:w w:val="105"/>
          <w:position w:val="1"/>
          <w:sz w:val="18"/>
        </w:rPr>
        <w:t>O:\GAI\GAil 7738.xml  [file  4</w:t>
      </w:r>
      <w:r>
        <w:rPr>
          <w:spacing w:val="0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of</w:t>
      </w:r>
      <w:r>
        <w:rPr>
          <w:spacing w:val="32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3]</w:t>
        <w:tab/>
      </w:r>
      <w:r>
        <w:rPr>
          <w:w w:val="105"/>
          <w:sz w:val="18"/>
        </w:rPr>
        <w:t>S.L.C.</w:t>
      </w:r>
    </w:p>
    <w:p>
      <w:pPr>
        <w:pStyle w:val="BodyText"/>
        <w:spacing w:before="6"/>
        <w:rPr>
          <w:sz w:val="17"/>
        </w:rPr>
      </w:pPr>
    </w:p>
    <w:p>
      <w:pPr>
        <w:spacing w:before="0"/>
        <w:ind w:left="15" w:right="0" w:firstLine="0"/>
        <w:jc w:val="center"/>
        <w:rPr>
          <w:rFonts w:ascii="Arial"/>
          <w:sz w:val="22"/>
        </w:rPr>
      </w:pPr>
      <w:r>
        <w:rPr>
          <w:rFonts w:ascii="Arial"/>
          <w:w w:val="110"/>
          <w:sz w:val="22"/>
        </w:rPr>
        <w:t>379</w:t>
      </w:r>
    </w:p>
    <w:p>
      <w:pPr>
        <w:pStyle w:val="ListParagraph"/>
        <w:numPr>
          <w:ilvl w:val="0"/>
          <w:numId w:val="392"/>
        </w:numPr>
        <w:tabs>
          <w:tab w:pos="3707" w:val="left" w:leader="none"/>
          <w:tab w:pos="3708" w:val="left" w:leader="none"/>
        </w:tabs>
        <w:spacing w:line="240" w:lineRule="auto" w:before="163" w:after="0"/>
        <w:ind w:left="3707" w:right="0" w:hanging="850"/>
        <w:jc w:val="left"/>
        <w:rPr>
          <w:sz w:val="25"/>
        </w:rPr>
      </w:pPr>
      <w:r>
        <w:rPr>
          <w:w w:val="105"/>
          <w:sz w:val="25"/>
        </w:rPr>
        <w:t>all the assets of a taxpayer to a huyer if such</w:t>
      </w:r>
      <w:r>
        <w:rPr>
          <w:spacing w:val="60"/>
          <w:w w:val="105"/>
          <w:sz w:val="25"/>
        </w:rPr>
        <w:t> </w:t>
      </w:r>
      <w:r>
        <w:rPr>
          <w:w w:val="105"/>
          <w:sz w:val="25"/>
        </w:rPr>
        <w:t>huyer</w:t>
      </w:r>
    </w:p>
    <w:p>
      <w:pPr>
        <w:pStyle w:val="ListParagraph"/>
        <w:numPr>
          <w:ilvl w:val="0"/>
          <w:numId w:val="392"/>
        </w:numPr>
        <w:tabs>
          <w:tab w:pos="3702" w:val="left" w:leader="none"/>
          <w:tab w:pos="3704" w:val="left" w:leader="none"/>
        </w:tabs>
        <w:spacing w:line="240" w:lineRule="auto" w:before="199" w:after="0"/>
        <w:ind w:left="3703" w:right="0" w:hanging="847"/>
        <w:jc w:val="left"/>
        <w:rPr>
          <w:sz w:val="25"/>
        </w:rPr>
      </w:pPr>
      <w:r>
        <w:rPr>
          <w:w w:val="105"/>
          <w:sz w:val="25"/>
        </w:rPr>
        <w:t>enters into an agreement with the Secretary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under</w:t>
      </w:r>
    </w:p>
    <w:p>
      <w:pPr>
        <w:pStyle w:val="ListParagraph"/>
        <w:numPr>
          <w:ilvl w:val="0"/>
          <w:numId w:val="392"/>
        </w:numPr>
        <w:tabs>
          <w:tab w:pos="3696" w:val="left" w:leader="none"/>
          <w:tab w:pos="3697" w:val="left" w:leader="none"/>
        </w:tabs>
        <w:spacing w:line="240" w:lineRule="auto" w:before="206" w:after="0"/>
        <w:ind w:left="3696" w:right="0" w:hanging="841"/>
        <w:jc w:val="left"/>
        <w:rPr>
          <w:sz w:val="25"/>
        </w:rPr>
      </w:pPr>
      <w:r>
        <w:rPr>
          <w:w w:val="105"/>
          <w:sz w:val="25"/>
        </w:rPr>
        <w:t>which such buyer is liable for the remaining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install-</w:t>
      </w:r>
    </w:p>
    <w:p>
      <w:pPr>
        <w:pStyle w:val="ListParagraph"/>
        <w:numPr>
          <w:ilvl w:val="0"/>
          <w:numId w:val="392"/>
        </w:numPr>
        <w:tabs>
          <w:tab w:pos="3702" w:val="left" w:leader="none"/>
          <w:tab w:pos="3703" w:val="left" w:leader="none"/>
        </w:tabs>
        <w:spacing w:line="240" w:lineRule="auto" w:before="207" w:after="0"/>
        <w:ind w:left="3702" w:right="0" w:hanging="852"/>
        <w:jc w:val="left"/>
        <w:rPr>
          <w:sz w:val="25"/>
        </w:rPr>
      </w:pPr>
      <w:r>
        <w:rPr>
          <w:w w:val="105"/>
          <w:sz w:val="25"/>
        </w:rPr>
        <w:t>ments due under this subsection in the same</w:t>
      </w:r>
      <w:r>
        <w:rPr>
          <w:spacing w:val="-19"/>
          <w:w w:val="105"/>
          <w:sz w:val="25"/>
        </w:rPr>
        <w:t> </w:t>
      </w:r>
      <w:r>
        <w:rPr>
          <w:w w:val="105"/>
          <w:sz w:val="25"/>
        </w:rPr>
        <w:t>manner</w:t>
      </w:r>
    </w:p>
    <w:p>
      <w:pPr>
        <w:pStyle w:val="ListParagraph"/>
        <w:numPr>
          <w:ilvl w:val="0"/>
          <w:numId w:val="392"/>
        </w:numPr>
        <w:tabs>
          <w:tab w:pos="3703" w:val="left" w:leader="none"/>
          <w:tab w:pos="3704" w:val="left" w:leader="none"/>
        </w:tabs>
        <w:spacing w:line="240" w:lineRule="auto" w:before="206" w:after="0"/>
        <w:ind w:left="3703" w:right="0" w:hanging="854"/>
        <w:jc w:val="left"/>
        <w:rPr>
          <w:sz w:val="25"/>
        </w:rPr>
      </w:pPr>
      <w:r>
        <w:rPr>
          <w:w w:val="105"/>
          <w:sz w:val="25"/>
        </w:rPr>
        <w:t>as if such buyer were the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taxpayer.</w:t>
      </w:r>
    </w:p>
    <w:p>
      <w:pPr>
        <w:pStyle w:val="ListParagraph"/>
        <w:numPr>
          <w:ilvl w:val="0"/>
          <w:numId w:val="392"/>
        </w:numPr>
        <w:tabs>
          <w:tab w:pos="4229" w:val="left" w:leader="none"/>
          <w:tab w:pos="4230" w:val="left" w:leader="none"/>
        </w:tabs>
        <w:spacing w:line="240" w:lineRule="auto" w:before="193" w:after="0"/>
        <w:ind w:left="4229" w:right="0" w:hanging="1377"/>
        <w:jc w:val="left"/>
        <w:rPr>
          <w:sz w:val="26"/>
        </w:rPr>
      </w:pPr>
      <w:r>
        <w:rPr>
          <w:sz w:val="25"/>
        </w:rPr>
        <w:t>"(4) </w:t>
      </w:r>
      <w:r>
        <w:rPr>
          <w:b/>
          <w:sz w:val="20"/>
        </w:rPr>
        <w:t>PRORATION </w:t>
      </w:r>
      <w:r>
        <w:rPr>
          <w:sz w:val="25"/>
        </w:rPr>
        <w:t>OF DEFICIENCY TO</w:t>
      </w:r>
      <w:r>
        <w:rPr>
          <w:spacing w:val="42"/>
          <w:sz w:val="25"/>
        </w:rPr>
        <w:t> </w:t>
      </w:r>
      <w:r>
        <w:rPr>
          <w:sz w:val="25"/>
        </w:rPr>
        <w:t>IXSTALL-</w:t>
      </w:r>
    </w:p>
    <w:p>
      <w:pPr>
        <w:pStyle w:val="ListParagraph"/>
        <w:numPr>
          <w:ilvl w:val="0"/>
          <w:numId w:val="392"/>
        </w:numPr>
        <w:tabs>
          <w:tab w:pos="3701" w:val="left" w:leader="none"/>
          <w:tab w:pos="3702" w:val="left" w:leader="none"/>
        </w:tabs>
        <w:spacing w:line="240" w:lineRule="auto" w:before="204" w:after="0"/>
        <w:ind w:left="3701" w:right="0" w:hanging="853"/>
        <w:jc w:val="left"/>
        <w:rPr>
          <w:sz w:val="25"/>
        </w:rPr>
      </w:pPr>
      <w:r>
        <w:rPr>
          <w:w w:val="105"/>
          <w:sz w:val="25"/>
        </w:rPr>
        <w:t>MENTS.-If  an election is made under  paragTaph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(1)</w:t>
      </w:r>
    </w:p>
    <w:p>
      <w:pPr>
        <w:pStyle w:val="ListParagraph"/>
        <w:numPr>
          <w:ilvl w:val="0"/>
          <w:numId w:val="392"/>
        </w:numPr>
        <w:tabs>
          <w:tab w:pos="3695" w:val="left" w:leader="none"/>
          <w:tab w:pos="3696" w:val="left" w:leader="none"/>
        </w:tabs>
        <w:spacing w:line="240" w:lineRule="auto" w:before="193" w:after="0"/>
        <w:ind w:left="3695" w:right="0" w:hanging="843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41584" from=".18021pt,81.420863pt" to=".18021pt,23.047852pt" stroked="true" strokeweight=".540631pt" strokecolor="#000000">
            <v:stroke dashstyle="solid"/>
            <w10:wrap type="none"/>
          </v:line>
        </w:pict>
      </w:r>
      <w:r>
        <w:rPr>
          <w:w w:val="105"/>
          <w:sz w:val="25"/>
        </w:rPr>
        <w:t>to  pay the  net  tax  liability  under  this  section  in</w:t>
      </w:r>
      <w:r>
        <w:rPr>
          <w:spacing w:val="0"/>
          <w:w w:val="105"/>
          <w:sz w:val="25"/>
        </w:rPr>
        <w:t> </w:t>
      </w:r>
      <w:r>
        <w:rPr>
          <w:w w:val="105"/>
          <w:sz w:val="25"/>
        </w:rPr>
        <w:t>in-</w:t>
      </w:r>
    </w:p>
    <w:p>
      <w:pPr>
        <w:pStyle w:val="ListParagraph"/>
        <w:numPr>
          <w:ilvl w:val="0"/>
          <w:numId w:val="392"/>
        </w:numPr>
        <w:tabs>
          <w:tab w:pos="3696" w:val="left" w:leader="none"/>
          <w:tab w:pos="3697" w:val="left" w:leader="none"/>
        </w:tabs>
        <w:spacing w:line="240" w:lineRule="auto" w:before="204" w:after="0"/>
        <w:ind w:left="3696" w:right="0" w:hanging="848"/>
        <w:jc w:val="left"/>
        <w:rPr>
          <w:rFonts w:ascii="Arial"/>
          <w:sz w:val="23"/>
        </w:rPr>
      </w:pPr>
      <w:r>
        <w:rPr>
          <w:w w:val="105"/>
          <w:sz w:val="25"/>
        </w:rPr>
        <w:t>stallments  and  a  deficiency  has  been  assessed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,vith</w:t>
      </w:r>
    </w:p>
    <w:p>
      <w:pPr>
        <w:pStyle w:val="ListParagraph"/>
        <w:numPr>
          <w:ilvl w:val="0"/>
          <w:numId w:val="392"/>
        </w:numPr>
        <w:tabs>
          <w:tab w:pos="3699" w:val="left" w:leader="none"/>
          <w:tab w:pos="3700" w:val="left" w:leader="none"/>
        </w:tabs>
        <w:spacing w:line="240" w:lineRule="auto" w:before="206" w:after="0"/>
        <w:ind w:left="3699" w:right="0" w:hanging="982"/>
        <w:jc w:val="left"/>
        <w:rPr>
          <w:sz w:val="25"/>
        </w:rPr>
      </w:pPr>
      <w:r>
        <w:rPr>
          <w:w w:val="105"/>
          <w:sz w:val="25"/>
        </w:rPr>
        <w:t>respect to such net tax liability, the deficiency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shall</w:t>
      </w:r>
    </w:p>
    <w:p>
      <w:pPr>
        <w:pStyle w:val="ListParagraph"/>
        <w:numPr>
          <w:ilvl w:val="0"/>
          <w:numId w:val="392"/>
        </w:numPr>
        <w:tabs>
          <w:tab w:pos="3696" w:val="left" w:leader="none"/>
          <w:tab w:pos="3697" w:val="left" w:leader="none"/>
        </w:tabs>
        <w:spacing w:line="240" w:lineRule="auto" w:before="203" w:after="0"/>
        <w:ind w:left="3696" w:right="0" w:hanging="979"/>
        <w:jc w:val="left"/>
        <w:rPr>
          <w:sz w:val="25"/>
        </w:rPr>
      </w:pPr>
      <w:r>
        <w:rPr>
          <w:w w:val="105"/>
          <w:sz w:val="25"/>
        </w:rPr>
        <w:t>he prorated to the installments payable under</w:t>
      </w:r>
      <w:r>
        <w:rPr>
          <w:spacing w:val="-4"/>
          <w:w w:val="105"/>
          <w:sz w:val="25"/>
        </w:rPr>
        <w:t> </w:t>
      </w:r>
      <w:r>
        <w:rPr>
          <w:w w:val="105"/>
          <w:sz w:val="25"/>
        </w:rPr>
        <w:t>para-</w:t>
      </w:r>
    </w:p>
    <w:p>
      <w:pPr>
        <w:pStyle w:val="ListParagraph"/>
        <w:numPr>
          <w:ilvl w:val="0"/>
          <w:numId w:val="392"/>
        </w:numPr>
        <w:tabs>
          <w:tab w:pos="3693" w:val="left" w:leader="none"/>
          <w:tab w:pos="3695" w:val="left" w:leader="none"/>
        </w:tabs>
        <w:spacing w:line="240" w:lineRule="auto" w:before="206" w:after="0"/>
        <w:ind w:left="3694" w:right="0" w:hanging="977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1632" from=".540631pt,99.800589pt" to=".540631pt,11.880745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graph (1). The part of the deficiency so prorated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to</w:t>
      </w:r>
    </w:p>
    <w:p>
      <w:pPr>
        <w:pStyle w:val="ListParagraph"/>
        <w:numPr>
          <w:ilvl w:val="0"/>
          <w:numId w:val="392"/>
        </w:numPr>
        <w:tabs>
          <w:tab w:pos="3696" w:val="left" w:leader="none"/>
          <w:tab w:pos="3697" w:val="left" w:leader="none"/>
        </w:tabs>
        <w:spacing w:line="240" w:lineRule="auto" w:before="206" w:after="0"/>
        <w:ind w:left="3696" w:right="0" w:hanging="979"/>
        <w:jc w:val="left"/>
        <w:rPr>
          <w:sz w:val="25"/>
        </w:rPr>
      </w:pPr>
      <w:r>
        <w:rPr>
          <w:w w:val="105"/>
          <w:sz w:val="25"/>
        </w:rPr>
        <w:t>any installment the date for payment of which</w:t>
      </w:r>
      <w:r>
        <w:rPr>
          <w:spacing w:val="41"/>
          <w:w w:val="105"/>
          <w:sz w:val="25"/>
        </w:rPr>
        <w:t> </w:t>
      </w:r>
      <w:r>
        <w:rPr>
          <w:w w:val="105"/>
          <w:sz w:val="25"/>
        </w:rPr>
        <w:t>has</w:t>
      </w:r>
    </w:p>
    <w:p>
      <w:pPr>
        <w:pStyle w:val="ListParagraph"/>
        <w:numPr>
          <w:ilvl w:val="0"/>
          <w:numId w:val="392"/>
        </w:numPr>
        <w:tabs>
          <w:tab w:pos="3699" w:val="left" w:leader="none"/>
          <w:tab w:pos="3701" w:val="left" w:leader="none"/>
        </w:tabs>
        <w:spacing w:line="240" w:lineRule="auto" w:before="207" w:after="0"/>
        <w:ind w:left="3700" w:right="0" w:hanging="987"/>
        <w:jc w:val="left"/>
        <w:rPr>
          <w:sz w:val="25"/>
        </w:rPr>
      </w:pPr>
      <w:r>
        <w:rPr>
          <w:w w:val="105"/>
          <w:sz w:val="25"/>
        </w:rPr>
        <w:t>not arrived shall be collected at the same time</w:t>
      </w:r>
      <w:r>
        <w:rPr>
          <w:spacing w:val="36"/>
          <w:w w:val="105"/>
          <w:sz w:val="25"/>
        </w:rPr>
        <w:t> </w:t>
      </w:r>
      <w:r>
        <w:rPr>
          <w:w w:val="105"/>
          <w:sz w:val="25"/>
        </w:rPr>
        <w:t>as,</w:t>
      </w:r>
    </w:p>
    <w:p>
      <w:pPr>
        <w:pStyle w:val="ListParagraph"/>
        <w:numPr>
          <w:ilvl w:val="0"/>
          <w:numId w:val="392"/>
        </w:numPr>
        <w:tabs>
          <w:tab w:pos="3692" w:val="left" w:leader="none"/>
          <w:tab w:pos="3693" w:val="left" w:leader="none"/>
        </w:tabs>
        <w:spacing w:line="240" w:lineRule="auto" w:before="202" w:after="0"/>
        <w:ind w:left="3692" w:right="0" w:hanging="982"/>
        <w:jc w:val="left"/>
        <w:rPr>
          <w:sz w:val="25"/>
        </w:rPr>
      </w:pPr>
      <w:r>
        <w:rPr>
          <w:w w:val="105"/>
          <w:sz w:val="25"/>
        </w:rPr>
        <w:t>and as a part of, such installment. The part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of the</w:t>
      </w:r>
    </w:p>
    <w:p>
      <w:pPr>
        <w:pStyle w:val="ListParagraph"/>
        <w:numPr>
          <w:ilvl w:val="0"/>
          <w:numId w:val="392"/>
        </w:numPr>
        <w:tabs>
          <w:tab w:pos="3693" w:val="left" w:leader="none"/>
          <w:tab w:pos="3694" w:val="left" w:leader="none"/>
        </w:tabs>
        <w:spacing w:line="240" w:lineRule="auto" w:before="206" w:after="0"/>
        <w:ind w:left="3693" w:right="0" w:hanging="980"/>
        <w:jc w:val="left"/>
        <w:rPr>
          <w:sz w:val="25"/>
        </w:rPr>
      </w:pPr>
      <w:r>
        <w:rPr>
          <w:w w:val="105"/>
          <w:sz w:val="25"/>
        </w:rPr>
        <w:t>deficiency so prorated to any installment the</w:t>
      </w:r>
      <w:r>
        <w:rPr>
          <w:spacing w:val="53"/>
          <w:w w:val="105"/>
          <w:sz w:val="25"/>
        </w:rPr>
        <w:t> </w:t>
      </w:r>
      <w:r>
        <w:rPr>
          <w:w w:val="105"/>
          <w:sz w:val="25"/>
        </w:rPr>
        <w:t>date</w:t>
      </w:r>
    </w:p>
    <w:p>
      <w:pPr>
        <w:pStyle w:val="ListParagraph"/>
        <w:numPr>
          <w:ilvl w:val="0"/>
          <w:numId w:val="392"/>
        </w:numPr>
        <w:tabs>
          <w:tab w:pos="3684" w:val="left" w:leader="none"/>
          <w:tab w:pos="3685" w:val="left" w:leader="none"/>
        </w:tabs>
        <w:spacing w:line="240" w:lineRule="auto" w:before="203" w:after="0"/>
        <w:ind w:left="3684" w:right="0" w:hanging="974"/>
        <w:jc w:val="left"/>
        <w:rPr>
          <w:sz w:val="25"/>
        </w:rPr>
      </w:pPr>
      <w:r>
        <w:rPr>
          <w:w w:val="105"/>
          <w:sz w:val="25"/>
        </w:rPr>
        <w:t>for  payment  of which has arrived  shall  be paid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upon</w:t>
      </w:r>
    </w:p>
    <w:p>
      <w:pPr>
        <w:pStyle w:val="ListParagraph"/>
        <w:numPr>
          <w:ilvl w:val="0"/>
          <w:numId w:val="392"/>
        </w:numPr>
        <w:tabs>
          <w:tab w:pos="3692" w:val="left" w:leader="none"/>
          <w:tab w:pos="3693" w:val="left" w:leader="none"/>
        </w:tabs>
        <w:spacing w:line="240" w:lineRule="auto" w:before="206" w:after="0"/>
        <w:ind w:left="3692" w:right="0" w:hanging="986"/>
        <w:jc w:val="left"/>
        <w:rPr>
          <w:sz w:val="25"/>
        </w:rPr>
      </w:pPr>
      <w:r>
        <w:rPr>
          <w:w w:val="105"/>
          <w:sz w:val="25"/>
        </w:rPr>
        <w:t>notice  and   demand   from  the  Secretary.   This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sub-</w:t>
      </w:r>
    </w:p>
    <w:p>
      <w:pPr>
        <w:pStyle w:val="ListParagraph"/>
        <w:numPr>
          <w:ilvl w:val="0"/>
          <w:numId w:val="392"/>
        </w:numPr>
        <w:tabs>
          <w:tab w:pos="3685" w:val="left" w:leader="none"/>
          <w:tab w:pos="3686" w:val="left" w:leader="none"/>
        </w:tabs>
        <w:spacing w:line="240" w:lineRule="auto" w:before="195" w:after="0"/>
        <w:ind w:left="3685" w:right="0" w:hanging="979"/>
        <w:jc w:val="left"/>
        <w:rPr>
          <w:sz w:val="25"/>
        </w:rPr>
      </w:pPr>
      <w:r>
        <w:rPr>
          <w:sz w:val="25"/>
        </w:rPr>
        <w:t>section   shall   not   apply   if  the   deficiency   is  due</w:t>
      </w:r>
      <w:r>
        <w:rPr>
          <w:spacing w:val="25"/>
          <w:sz w:val="25"/>
        </w:rPr>
        <w:t> </w:t>
      </w:r>
      <w:r>
        <w:rPr>
          <w:sz w:val="25"/>
        </w:rPr>
        <w:t>to</w:t>
      </w:r>
    </w:p>
    <w:p>
      <w:pPr>
        <w:pStyle w:val="ListParagraph"/>
        <w:numPr>
          <w:ilvl w:val="0"/>
          <w:numId w:val="392"/>
        </w:numPr>
        <w:tabs>
          <w:tab w:pos="3692" w:val="left" w:leader="none"/>
          <w:tab w:pos="3693" w:val="left" w:leader="none"/>
        </w:tabs>
        <w:spacing w:line="240" w:lineRule="auto" w:before="199" w:after="0"/>
        <w:ind w:left="3692" w:right="0" w:hanging="984"/>
        <w:jc w:val="left"/>
        <w:rPr>
          <w:sz w:val="25"/>
        </w:rPr>
      </w:pPr>
      <w:r>
        <w:rPr>
          <w:w w:val="105"/>
          <w:sz w:val="25"/>
        </w:rPr>
        <w:t>negligence, to intentional disregard of rules and</w:t>
      </w:r>
      <w:r>
        <w:rPr>
          <w:spacing w:val="28"/>
          <w:w w:val="105"/>
          <w:sz w:val="25"/>
        </w:rPr>
        <w:t> </w:t>
      </w:r>
      <w:r>
        <w:rPr>
          <w:w w:val="105"/>
          <w:sz w:val="25"/>
        </w:rPr>
        <w:t>reg-</w:t>
      </w:r>
    </w:p>
    <w:p>
      <w:pPr>
        <w:pStyle w:val="ListParagraph"/>
        <w:numPr>
          <w:ilvl w:val="0"/>
          <w:numId w:val="392"/>
        </w:numPr>
        <w:tabs>
          <w:tab w:pos="3686" w:val="left" w:leader="none"/>
          <w:tab w:pos="3687" w:val="left" w:leader="none"/>
        </w:tabs>
        <w:spacing w:line="240" w:lineRule="auto" w:before="199" w:after="0"/>
        <w:ind w:left="3686" w:right="0" w:hanging="981"/>
        <w:jc w:val="left"/>
        <w:rPr>
          <w:sz w:val="25"/>
        </w:rPr>
      </w:pPr>
      <w:r>
        <w:rPr>
          <w:w w:val="105"/>
          <w:sz w:val="25"/>
        </w:rPr>
        <w:t>ulations, or to fraud with intent to evade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tax.</w:t>
      </w:r>
    </w:p>
    <w:p>
      <w:pPr>
        <w:pStyle w:val="ListParagraph"/>
        <w:numPr>
          <w:ilvl w:val="0"/>
          <w:numId w:val="392"/>
        </w:numPr>
        <w:tabs>
          <w:tab w:pos="4211" w:val="left" w:leader="none"/>
          <w:tab w:pos="4212" w:val="left" w:leader="none"/>
        </w:tabs>
        <w:spacing w:line="240" w:lineRule="auto" w:before="210" w:after="0"/>
        <w:ind w:left="4211" w:right="0" w:hanging="1506"/>
        <w:jc w:val="left"/>
        <w:rPr>
          <w:sz w:val="25"/>
        </w:rPr>
      </w:pPr>
      <w:r>
        <w:rPr>
          <w:w w:val="105"/>
          <w:sz w:val="25"/>
        </w:rPr>
        <w:t>"(5) ELECTION.-Any election under</w:t>
      </w:r>
      <w:r>
        <w:rPr>
          <w:spacing w:val="-32"/>
          <w:w w:val="105"/>
          <w:sz w:val="25"/>
        </w:rPr>
        <w:t> </w:t>
      </w:r>
      <w:r>
        <w:rPr>
          <w:w w:val="105"/>
          <w:sz w:val="25"/>
        </w:rPr>
        <w:t>paragraph</w:t>
      </w:r>
    </w:p>
    <w:p>
      <w:pPr>
        <w:pStyle w:val="ListParagraph"/>
        <w:numPr>
          <w:ilvl w:val="0"/>
          <w:numId w:val="392"/>
        </w:numPr>
        <w:tabs>
          <w:tab w:pos="3694" w:val="left" w:leader="none"/>
          <w:tab w:pos="3695" w:val="left" w:leader="none"/>
        </w:tabs>
        <w:spacing w:line="240" w:lineRule="auto" w:before="217" w:after="0"/>
        <w:ind w:left="3694" w:right="0" w:hanging="993"/>
        <w:jc w:val="left"/>
        <w:rPr>
          <w:sz w:val="25"/>
        </w:rPr>
      </w:pPr>
      <w:r>
        <w:rPr>
          <w:w w:val="105"/>
          <w:sz w:val="25"/>
        </w:rPr>
        <w:t>(1) shall be made not later than the due date for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392"/>
        </w:numPr>
        <w:tabs>
          <w:tab w:pos="3688" w:val="left" w:leader="none"/>
          <w:tab w:pos="3689" w:val="left" w:leader="none"/>
        </w:tabs>
        <w:spacing w:line="240" w:lineRule="auto" w:before="213" w:after="0"/>
        <w:ind w:left="3688" w:right="0" w:hanging="983"/>
        <w:jc w:val="left"/>
        <w:rPr>
          <w:sz w:val="25"/>
        </w:rPr>
      </w:pPr>
      <w:r>
        <w:rPr>
          <w:w w:val="105"/>
          <w:sz w:val="25"/>
        </w:rPr>
        <w:t>return of tax for the taxable year described in</w:t>
      </w:r>
      <w:r>
        <w:rPr>
          <w:spacing w:val="-26"/>
          <w:w w:val="105"/>
          <w:sz w:val="25"/>
        </w:rPr>
        <w:t> </w:t>
      </w:r>
      <w:r>
        <w:rPr>
          <w:w w:val="105"/>
          <w:sz w:val="25"/>
        </w:rPr>
        <w:t>sub-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41752" from="613.165833pt,0pt" to="613.165833pt,791.999974pt" stroked="true" strokeweight="6.308342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</w:p>
    <w:p>
      <w:pPr>
        <w:tabs>
          <w:tab w:pos="9027" w:val="left" w:leader="none"/>
        </w:tabs>
        <w:spacing w:before="91"/>
        <w:ind w:left="2758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41680" from=".18021pt,299.371986pt" to=".18021pt,-39.335609pt" stroked="true" strokeweight=".540631pt" strokecolor="#000000">
            <v:stroke dashstyle="solid"/>
            <w10:wrap type="none"/>
          </v:line>
        </w:pict>
      </w:r>
      <w:r>
        <w:rPr>
          <w:w w:val="105"/>
          <w:position w:val="1"/>
          <w:sz w:val="18"/>
        </w:rPr>
        <w:t>O:\GAI\GAil 7738.xml  [file  4</w:t>
      </w:r>
      <w:r>
        <w:rPr>
          <w:spacing w:val="-2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of</w:t>
      </w:r>
      <w:r>
        <w:rPr>
          <w:spacing w:val="32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3]</w:t>
        <w:tab/>
      </w:r>
      <w:r>
        <w:rPr>
          <w:w w:val="105"/>
          <w:sz w:val="19"/>
        </w:rPr>
        <w:t>S.L.C.</w:t>
      </w:r>
    </w:p>
    <w:p>
      <w:pPr>
        <w:pStyle w:val="BodyText"/>
        <w:spacing w:before="9"/>
        <w:rPr>
          <w:sz w:val="15"/>
        </w:rPr>
      </w:pPr>
    </w:p>
    <w:p>
      <w:pPr>
        <w:spacing w:before="1"/>
        <w:ind w:left="35" w:right="0" w:firstLine="0"/>
        <w:jc w:val="center"/>
        <w:rPr>
          <w:sz w:val="24"/>
        </w:rPr>
      </w:pPr>
      <w:r>
        <w:rPr>
          <w:sz w:val="24"/>
        </w:rPr>
        <w:t>380</w:t>
      </w:r>
    </w:p>
    <w:p>
      <w:pPr>
        <w:pStyle w:val="ListParagraph"/>
        <w:numPr>
          <w:ilvl w:val="0"/>
          <w:numId w:val="393"/>
        </w:numPr>
        <w:tabs>
          <w:tab w:pos="3729" w:val="left" w:leader="none"/>
          <w:tab w:pos="3730" w:val="left" w:leader="none"/>
        </w:tabs>
        <w:spacing w:line="240" w:lineRule="auto" w:before="174" w:after="0"/>
        <w:ind w:left="3729" w:right="0" w:hanging="842"/>
        <w:jc w:val="left"/>
        <w:rPr>
          <w:sz w:val="24"/>
        </w:rPr>
      </w:pPr>
      <w:r>
        <w:rPr>
          <w:w w:val="110"/>
          <w:sz w:val="24"/>
        </w:rPr>
        <w:t>section </w:t>
      </w:r>
      <w:r>
        <w:rPr>
          <w:rFonts w:ascii="Arial"/>
          <w:w w:val="110"/>
          <w:sz w:val="22"/>
        </w:rPr>
        <w:t>(a) </w:t>
      </w:r>
      <w:r>
        <w:rPr>
          <w:w w:val="110"/>
          <w:sz w:val="24"/>
        </w:rPr>
        <w:t>and shall he made in such manner as</w:t>
      </w:r>
      <w:r>
        <w:rPr>
          <w:spacing w:val="-34"/>
          <w:w w:val="110"/>
          <w:sz w:val="24"/>
        </w:rPr>
        <w:t> </w:t>
      </w:r>
      <w:r>
        <w:rPr>
          <w:w w:val="110"/>
          <w:sz w:val="24"/>
        </w:rPr>
        <w:t>the</w:t>
      </w:r>
    </w:p>
    <w:p>
      <w:pPr>
        <w:pStyle w:val="ListParagraph"/>
        <w:numPr>
          <w:ilvl w:val="0"/>
          <w:numId w:val="393"/>
        </w:numPr>
        <w:tabs>
          <w:tab w:pos="3729" w:val="left" w:leader="none"/>
          <w:tab w:pos="3730" w:val="left" w:leader="none"/>
        </w:tabs>
        <w:spacing w:line="240" w:lineRule="auto" w:before="201" w:after="0"/>
        <w:ind w:left="3729" w:right="0" w:hanging="848"/>
        <w:jc w:val="left"/>
        <w:rPr>
          <w:sz w:val="25"/>
        </w:rPr>
      </w:pPr>
      <w:r>
        <w:rPr>
          <w:w w:val="110"/>
          <w:sz w:val="24"/>
        </w:rPr>
        <w:t>Secretary shall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provide.</w:t>
      </w:r>
    </w:p>
    <w:p>
      <w:pPr>
        <w:pStyle w:val="ListParagraph"/>
        <w:numPr>
          <w:ilvl w:val="0"/>
          <w:numId w:val="393"/>
        </w:numPr>
        <w:tabs>
          <w:tab w:pos="4255" w:val="left" w:leader="none"/>
          <w:tab w:pos="4256" w:val="left" w:leader="none"/>
          <w:tab w:pos="7419" w:val="left" w:leader="none"/>
        </w:tabs>
        <w:spacing w:line="240" w:lineRule="auto" w:before="199" w:after="0"/>
        <w:ind w:left="4255" w:right="0" w:hanging="1375"/>
        <w:jc w:val="left"/>
        <w:rPr>
          <w:sz w:val="25"/>
        </w:rPr>
      </w:pPr>
      <w:r>
        <w:rPr>
          <w:sz w:val="24"/>
        </w:rPr>
        <w:t>"(6)   NET </w:t>
      </w:r>
      <w:r>
        <w:rPr>
          <w:spacing w:val="5"/>
          <w:sz w:val="24"/>
        </w:rPr>
        <w:t> </w:t>
      </w:r>
      <w:r>
        <w:rPr>
          <w:sz w:val="24"/>
        </w:rPr>
        <w:t>TAX </w:t>
      </w:r>
      <w:r>
        <w:rPr>
          <w:spacing w:val="15"/>
          <w:sz w:val="24"/>
        </w:rPr>
        <w:t> </w:t>
      </w:r>
      <w:r>
        <w:rPr>
          <w:sz w:val="24"/>
        </w:rPr>
        <w:t>LIABILITY</w:t>
        <w:tab/>
        <w:t>UNDER THIS</w:t>
      </w:r>
      <w:r>
        <w:rPr>
          <w:spacing w:val="38"/>
          <w:sz w:val="24"/>
        </w:rPr>
        <w:t> </w:t>
      </w:r>
      <w:r>
        <w:rPr>
          <w:sz w:val="24"/>
        </w:rPr>
        <w:t>SEC-</w:t>
      </w:r>
    </w:p>
    <w:p>
      <w:pPr>
        <w:pStyle w:val="ListParagraph"/>
        <w:numPr>
          <w:ilvl w:val="0"/>
          <w:numId w:val="393"/>
        </w:numPr>
        <w:tabs>
          <w:tab w:pos="3735" w:val="left" w:leader="none"/>
          <w:tab w:pos="3736" w:val="left" w:leader="none"/>
        </w:tabs>
        <w:spacing w:line="240" w:lineRule="auto" w:before="212" w:after="0"/>
        <w:ind w:left="3735" w:right="0" w:hanging="856"/>
        <w:jc w:val="left"/>
        <w:rPr>
          <w:sz w:val="24"/>
        </w:rPr>
      </w:pPr>
      <w:r>
        <w:rPr>
          <w:w w:val="115"/>
          <w:sz w:val="24"/>
        </w:rPr>
        <w:t>rrION.-For purposes of this</w:t>
      </w:r>
      <w:r>
        <w:rPr>
          <w:spacing w:val="-42"/>
          <w:w w:val="115"/>
          <w:sz w:val="24"/>
        </w:rPr>
        <w:t> </w:t>
      </w:r>
      <w:r>
        <w:rPr>
          <w:w w:val="115"/>
          <w:sz w:val="24"/>
        </w:rPr>
        <w:t>subsection-</w:t>
      </w:r>
    </w:p>
    <w:p>
      <w:pPr>
        <w:pStyle w:val="ListParagraph"/>
        <w:numPr>
          <w:ilvl w:val="0"/>
          <w:numId w:val="393"/>
        </w:numPr>
        <w:tabs>
          <w:tab w:pos="4781" w:val="left" w:leader="none"/>
          <w:tab w:pos="4782" w:val="left" w:leader="none"/>
        </w:tabs>
        <w:spacing w:line="240" w:lineRule="auto" w:before="211" w:after="0"/>
        <w:ind w:left="4781" w:right="0" w:hanging="1905"/>
        <w:jc w:val="left"/>
        <w:rPr>
          <w:rFonts w:ascii="Arial"/>
          <w:sz w:val="25"/>
        </w:rPr>
      </w:pPr>
      <w:r>
        <w:rPr>
          <w:w w:val="105"/>
          <w:sz w:val="24"/>
        </w:rPr>
        <w:t>"(A) IN GENERAL.-The net tax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liability</w:t>
      </w:r>
    </w:p>
    <w:p>
      <w:pPr>
        <w:pStyle w:val="ListParagraph"/>
        <w:numPr>
          <w:ilvl w:val="0"/>
          <w:numId w:val="393"/>
        </w:numPr>
        <w:tabs>
          <w:tab w:pos="4256" w:val="left" w:leader="none"/>
          <w:tab w:pos="4257" w:val="left" w:leader="none"/>
        </w:tabs>
        <w:spacing w:line="240" w:lineRule="auto" w:before="216" w:after="0"/>
        <w:ind w:left="4256" w:right="0" w:hanging="1378"/>
        <w:jc w:val="left"/>
        <w:rPr>
          <w:rFonts w:ascii="Arial"/>
          <w:sz w:val="23"/>
        </w:rPr>
      </w:pPr>
      <w:r>
        <w:rPr>
          <w:w w:val="110"/>
          <w:sz w:val="24"/>
        </w:rPr>
        <w:t>under this section with respect to any</w:t>
      </w:r>
      <w:r>
        <w:rPr>
          <w:spacing w:val="60"/>
          <w:w w:val="110"/>
          <w:sz w:val="24"/>
        </w:rPr>
        <w:t> </w:t>
      </w:r>
      <w:r>
        <w:rPr>
          <w:w w:val="110"/>
          <w:sz w:val="24"/>
        </w:rPr>
        <w:t>Unitcd</w:t>
      </w:r>
    </w:p>
    <w:p>
      <w:pPr>
        <w:pStyle w:val="ListParagraph"/>
        <w:numPr>
          <w:ilvl w:val="0"/>
          <w:numId w:val="393"/>
        </w:numPr>
        <w:tabs>
          <w:tab w:pos="4252" w:val="left" w:leader="none"/>
          <w:tab w:pos="4253" w:val="left" w:leader="none"/>
        </w:tabs>
        <w:spacing w:line="240" w:lineRule="auto" w:before="218" w:after="0"/>
        <w:ind w:left="4252" w:right="0" w:hanging="1374"/>
        <w:jc w:val="left"/>
        <w:rPr>
          <w:sz w:val="24"/>
        </w:rPr>
      </w:pPr>
      <w:r>
        <w:rPr>
          <w:w w:val="110"/>
          <w:sz w:val="24"/>
        </w:rPr>
        <w:t>States shareholder is the excess (if any)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of-</w:t>
      </w:r>
    </w:p>
    <w:p>
      <w:pPr>
        <w:pStyle w:val="ListParagraph"/>
        <w:numPr>
          <w:ilvl w:val="0"/>
          <w:numId w:val="393"/>
        </w:numPr>
        <w:tabs>
          <w:tab w:pos="5309" w:val="left" w:leader="none"/>
          <w:tab w:pos="5310" w:val="left" w:leader="none"/>
        </w:tabs>
        <w:spacing w:line="240" w:lineRule="auto" w:before="208" w:after="0"/>
        <w:ind w:left="5309" w:right="0" w:hanging="2434"/>
        <w:jc w:val="left"/>
        <w:rPr>
          <w:sz w:val="25"/>
        </w:rPr>
      </w:pPr>
      <w:r>
        <w:rPr>
          <w:w w:val="110"/>
          <w:sz w:val="25"/>
        </w:rPr>
        <w:t>'' (</w:t>
      </w:r>
      <w:r>
        <w:rPr>
          <w:w w:val="110"/>
          <w:sz w:val="24"/>
        </w:rPr>
        <w:t>i) such taxpayer's net income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tax</w:t>
      </w:r>
    </w:p>
    <w:p>
      <w:pPr>
        <w:pStyle w:val="ListParagraph"/>
        <w:numPr>
          <w:ilvl w:val="0"/>
          <w:numId w:val="393"/>
        </w:numPr>
        <w:tabs>
          <w:tab w:pos="4773" w:val="left" w:leader="none"/>
          <w:tab w:pos="4774" w:val="left" w:leader="none"/>
        </w:tabs>
        <w:spacing w:line="240" w:lineRule="auto" w:before="220" w:after="0"/>
        <w:ind w:left="4773" w:right="0" w:hanging="1896"/>
        <w:jc w:val="left"/>
        <w:rPr>
          <w:rFonts w:ascii="Arial"/>
          <w:sz w:val="23"/>
        </w:rPr>
      </w:pPr>
      <w:r>
        <w:rPr>
          <w:w w:val="110"/>
          <w:sz w:val="24"/>
        </w:rPr>
        <w:t>for the taxable year in which an amount</w:t>
      </w:r>
      <w:r>
        <w:rPr>
          <w:spacing w:val="65"/>
          <w:w w:val="110"/>
          <w:sz w:val="24"/>
        </w:rPr>
        <w:t> </w:t>
      </w:r>
      <w:r>
        <w:rPr>
          <w:w w:val="110"/>
          <w:sz w:val="24"/>
        </w:rPr>
        <w:t>is</w:t>
      </w:r>
    </w:p>
    <w:p>
      <w:pPr>
        <w:pStyle w:val="ListParagraph"/>
        <w:numPr>
          <w:ilvl w:val="0"/>
          <w:numId w:val="393"/>
        </w:numPr>
        <w:tabs>
          <w:tab w:pos="4771" w:val="left" w:leader="none"/>
          <w:tab w:pos="4772" w:val="left" w:leader="none"/>
          <w:tab w:pos="5885" w:val="left" w:leader="none"/>
          <w:tab w:pos="6315" w:val="left" w:leader="none"/>
          <w:tab w:pos="6865" w:val="left" w:leader="none"/>
          <w:tab w:pos="7644" w:val="left" w:leader="none"/>
          <w:tab w:pos="8612" w:val="left" w:leader="none"/>
        </w:tabs>
        <w:spacing w:line="240" w:lineRule="auto" w:before="204" w:after="0"/>
        <w:ind w:left="4771" w:right="0" w:hanging="2025"/>
        <w:jc w:val="left"/>
        <w:rPr>
          <w:sz w:val="25"/>
        </w:rPr>
      </w:pPr>
      <w:r>
        <w:rPr>
          <w:w w:val="105"/>
          <w:sz w:val="24"/>
        </w:rPr>
        <w:t>included</w:t>
        <w:tab/>
        <w:t>in</w:t>
        <w:tab/>
        <w:t>the</w:t>
        <w:tab/>
        <w:t>gross</w:t>
        <w:tab/>
        <w:t>income</w:t>
        <w:tab/>
        <w:t>of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such</w:t>
      </w:r>
    </w:p>
    <w:p>
      <w:pPr>
        <w:pStyle w:val="ListParagraph"/>
        <w:numPr>
          <w:ilvl w:val="0"/>
          <w:numId w:val="393"/>
        </w:numPr>
        <w:tabs>
          <w:tab w:pos="4781" w:val="left" w:leader="none"/>
          <w:tab w:pos="4782" w:val="left" w:leader="none"/>
        </w:tabs>
        <w:spacing w:line="240" w:lineRule="auto" w:before="216" w:after="0"/>
        <w:ind w:left="4781" w:right="0" w:hanging="2034"/>
        <w:jc w:val="left"/>
        <w:rPr>
          <w:sz w:val="24"/>
        </w:rPr>
      </w:pPr>
      <w:r>
        <w:rPr>
          <w:w w:val="110"/>
          <w:sz w:val="24"/>
        </w:rPr>
        <w:t>Unitcd States shareholder under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section</w:t>
      </w:r>
    </w:p>
    <w:p>
      <w:pPr>
        <w:pStyle w:val="ListParagraph"/>
        <w:numPr>
          <w:ilvl w:val="0"/>
          <w:numId w:val="393"/>
        </w:numPr>
        <w:tabs>
          <w:tab w:pos="4780" w:val="left" w:leader="none"/>
          <w:tab w:pos="4781" w:val="left" w:leader="none"/>
        </w:tabs>
        <w:spacing w:line="240" w:lineRule="auto" w:before="217" w:after="0"/>
        <w:ind w:left="4780" w:right="0" w:hanging="2037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41704" from=".540631pt,118.440602pt" to=".540631pt,11.063087pt" stroked="true" strokeweight=".540631pt" strokecolor="#000000">
            <v:stroke dashstyle="solid"/>
            <w10:wrap type="none"/>
          </v:line>
        </w:pict>
      </w:r>
      <w:r>
        <w:rPr>
          <w:w w:val="110"/>
          <w:sz w:val="24"/>
        </w:rPr>
        <w:t>95l(a)(l) by reason of this section,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over</w:t>
      </w:r>
    </w:p>
    <w:p>
      <w:pPr>
        <w:pStyle w:val="ListParagraph"/>
        <w:numPr>
          <w:ilvl w:val="0"/>
          <w:numId w:val="393"/>
        </w:numPr>
        <w:tabs>
          <w:tab w:pos="5299" w:val="left" w:leader="none"/>
          <w:tab w:pos="5300" w:val="left" w:leader="none"/>
        </w:tabs>
        <w:spacing w:line="240" w:lineRule="auto" w:before="205" w:after="0"/>
        <w:ind w:left="5299" w:right="0" w:hanging="2553"/>
        <w:jc w:val="left"/>
        <w:rPr>
          <w:sz w:val="25"/>
        </w:rPr>
      </w:pPr>
      <w:r>
        <w:rPr>
          <w:w w:val="110"/>
          <w:sz w:val="25"/>
        </w:rPr>
        <w:t>" </w:t>
      </w:r>
      <w:r>
        <w:rPr>
          <w:w w:val="110"/>
          <w:sz w:val="24"/>
        </w:rPr>
        <w:t>(ii) such taxpayer's net income</w:t>
      </w:r>
      <w:r>
        <w:rPr>
          <w:spacing w:val="62"/>
          <w:w w:val="110"/>
          <w:sz w:val="24"/>
        </w:rPr>
        <w:t> </w:t>
      </w:r>
      <w:r>
        <w:rPr>
          <w:w w:val="110"/>
          <w:sz w:val="24"/>
        </w:rPr>
        <w:t>tax</w:t>
      </w:r>
    </w:p>
    <w:p>
      <w:pPr>
        <w:pStyle w:val="ListParagraph"/>
        <w:numPr>
          <w:ilvl w:val="0"/>
          <w:numId w:val="393"/>
        </w:numPr>
        <w:tabs>
          <w:tab w:pos="4766" w:val="left" w:leader="none"/>
          <w:tab w:pos="4767" w:val="left" w:leader="none"/>
        </w:tabs>
        <w:spacing w:line="240" w:lineRule="auto" w:before="216" w:after="0"/>
        <w:ind w:left="4766" w:right="0" w:hanging="2023"/>
        <w:jc w:val="left"/>
        <w:rPr>
          <w:sz w:val="24"/>
        </w:rPr>
      </w:pPr>
      <w:r>
        <w:rPr>
          <w:w w:val="115"/>
          <w:sz w:val="24"/>
        </w:rPr>
        <w:t>for such taxable year</w:t>
      </w:r>
      <w:r>
        <w:rPr>
          <w:spacing w:val="20"/>
          <w:w w:val="115"/>
          <w:sz w:val="24"/>
        </w:rPr>
        <w:t> </w:t>
      </w:r>
      <w:r>
        <w:rPr>
          <w:w w:val="115"/>
          <w:sz w:val="24"/>
        </w:rPr>
        <w:t>determined-</w:t>
      </w:r>
    </w:p>
    <w:p>
      <w:pPr>
        <w:pStyle w:val="ListParagraph"/>
        <w:numPr>
          <w:ilvl w:val="0"/>
          <w:numId w:val="393"/>
        </w:numPr>
        <w:tabs>
          <w:tab w:pos="5823" w:val="left" w:leader="none"/>
          <w:tab w:pos="5824" w:val="left" w:leader="none"/>
        </w:tabs>
        <w:spacing w:line="240" w:lineRule="auto" w:before="214" w:after="0"/>
        <w:ind w:left="5823" w:right="0" w:hanging="3080"/>
        <w:jc w:val="left"/>
        <w:rPr>
          <w:sz w:val="24"/>
        </w:rPr>
      </w:pPr>
      <w:r>
        <w:rPr>
          <w:w w:val="115"/>
          <w:sz w:val="24"/>
        </w:rPr>
        <w:t>"(I) without regard to this</w:t>
      </w:r>
      <w:r>
        <w:rPr>
          <w:spacing w:val="47"/>
          <w:w w:val="115"/>
          <w:sz w:val="24"/>
        </w:rPr>
        <w:t> </w:t>
      </w:r>
      <w:r>
        <w:rPr>
          <w:w w:val="115"/>
          <w:sz w:val="24"/>
        </w:rPr>
        <w:t>sec-</w:t>
      </w:r>
    </w:p>
    <w:p>
      <w:pPr>
        <w:pStyle w:val="ListParagraph"/>
        <w:numPr>
          <w:ilvl w:val="0"/>
          <w:numId w:val="393"/>
        </w:numPr>
        <w:tabs>
          <w:tab w:pos="5299" w:val="left" w:leader="none"/>
          <w:tab w:pos="5300" w:val="left" w:leader="none"/>
        </w:tabs>
        <w:spacing w:line="240" w:lineRule="auto" w:before="208" w:after="0"/>
        <w:ind w:left="5299" w:right="0" w:hanging="2557"/>
        <w:jc w:val="left"/>
        <w:rPr>
          <w:sz w:val="25"/>
        </w:rPr>
      </w:pPr>
      <w:r>
        <w:rPr>
          <w:w w:val="110"/>
          <w:sz w:val="24"/>
        </w:rPr>
        <w:t>tion,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and</w:t>
      </w:r>
    </w:p>
    <w:p>
      <w:pPr>
        <w:pStyle w:val="ListParagraph"/>
        <w:numPr>
          <w:ilvl w:val="0"/>
          <w:numId w:val="393"/>
        </w:numPr>
        <w:tabs>
          <w:tab w:pos="5823" w:val="left" w:leader="none"/>
          <w:tab w:pos="5824" w:val="left" w:leader="none"/>
        </w:tabs>
        <w:spacing w:line="240" w:lineRule="auto" w:before="212" w:after="0"/>
        <w:ind w:left="5823" w:right="0" w:hanging="3083"/>
        <w:jc w:val="left"/>
        <w:rPr>
          <w:sz w:val="24"/>
        </w:rPr>
      </w:pPr>
      <w:r>
        <w:rPr>
          <w:w w:val="115"/>
          <w:sz w:val="24"/>
        </w:rPr>
        <w:t>"(II) without regard to any</w:t>
      </w:r>
      <w:r>
        <w:rPr>
          <w:spacing w:val="16"/>
          <w:w w:val="115"/>
          <w:sz w:val="24"/>
        </w:rPr>
        <w:t> </w:t>
      </w:r>
      <w:r>
        <w:rPr>
          <w:w w:val="115"/>
          <w:sz w:val="24"/>
        </w:rPr>
        <w:t>in-</w:t>
      </w:r>
    </w:p>
    <w:p>
      <w:pPr>
        <w:pStyle w:val="ListParagraph"/>
        <w:numPr>
          <w:ilvl w:val="0"/>
          <w:numId w:val="393"/>
        </w:numPr>
        <w:tabs>
          <w:tab w:pos="5293" w:val="left" w:leader="none"/>
          <w:tab w:pos="5294" w:val="left" w:leader="none"/>
          <w:tab w:pos="6042" w:val="left" w:leader="none"/>
          <w:tab w:pos="6475" w:val="left" w:leader="none"/>
          <w:tab w:pos="7728" w:val="left" w:leader="none"/>
        </w:tabs>
        <w:spacing w:line="240" w:lineRule="auto" w:before="216" w:after="0"/>
        <w:ind w:left="5293" w:right="0" w:hanging="2555"/>
        <w:jc w:val="left"/>
        <w:rPr>
          <w:sz w:val="25"/>
        </w:rPr>
      </w:pPr>
      <w:r>
        <w:rPr>
          <w:w w:val="110"/>
          <w:sz w:val="24"/>
        </w:rPr>
        <w:t>come</w:t>
        <w:tab/>
        <w:t>or</w:t>
        <w:tab/>
        <w:t>deduction</w:t>
        <w:tab/>
        <w:t>properly</w:t>
      </w:r>
      <w:r>
        <w:rPr>
          <w:spacing w:val="63"/>
          <w:w w:val="110"/>
          <w:sz w:val="24"/>
        </w:rPr>
        <w:t> </w:t>
      </w:r>
      <w:r>
        <w:rPr>
          <w:w w:val="110"/>
          <w:sz w:val="24"/>
        </w:rPr>
        <w:t>attrib-</w:t>
      </w:r>
    </w:p>
    <w:p>
      <w:pPr>
        <w:pStyle w:val="ListParagraph"/>
        <w:numPr>
          <w:ilvl w:val="0"/>
          <w:numId w:val="393"/>
        </w:numPr>
        <w:tabs>
          <w:tab w:pos="5294" w:val="left" w:leader="none"/>
          <w:tab w:pos="5295" w:val="left" w:leader="none"/>
        </w:tabs>
        <w:spacing w:line="240" w:lineRule="auto" w:before="191" w:after="0"/>
        <w:ind w:left="5294" w:right="0" w:hanging="2563"/>
        <w:jc w:val="left"/>
        <w:rPr>
          <w:sz w:val="25"/>
        </w:rPr>
      </w:pPr>
      <w:r>
        <w:rPr>
          <w:w w:val="110"/>
          <w:sz w:val="24"/>
        </w:rPr>
        <w:t>utable to a dividend received by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such</w:t>
      </w:r>
    </w:p>
    <w:p>
      <w:pPr>
        <w:pStyle w:val="ListParagraph"/>
        <w:numPr>
          <w:ilvl w:val="0"/>
          <w:numId w:val="393"/>
        </w:numPr>
        <w:tabs>
          <w:tab w:pos="5300" w:val="left" w:leader="none"/>
          <w:tab w:pos="5301" w:val="left" w:leader="none"/>
        </w:tabs>
        <w:spacing w:line="240" w:lineRule="auto" w:before="209" w:after="0"/>
        <w:ind w:left="5300" w:right="0" w:hanging="2566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41728" from="1.081261pt,85.430968pt" to="1.081261pt,22.73403pt" stroked="true" strokeweight=".18021pt" strokecolor="#000000">
            <v:stroke dashstyle="solid"/>
            <w10:wrap type="none"/>
          </v:line>
        </w:pict>
      </w:r>
      <w:r>
        <w:rPr>
          <w:w w:val="110"/>
          <w:sz w:val="24"/>
        </w:rPr>
        <w:t>United States shareholder from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any</w:t>
      </w:r>
    </w:p>
    <w:p>
      <w:pPr>
        <w:pStyle w:val="ListParagraph"/>
        <w:numPr>
          <w:ilvl w:val="0"/>
          <w:numId w:val="393"/>
        </w:numPr>
        <w:tabs>
          <w:tab w:pos="5293" w:val="left" w:leader="none"/>
          <w:tab w:pos="5294" w:val="left" w:leader="none"/>
        </w:tabs>
        <w:spacing w:line="240" w:lineRule="auto" w:before="214" w:after="0"/>
        <w:ind w:left="5293" w:right="0" w:hanging="2559"/>
        <w:jc w:val="left"/>
        <w:rPr>
          <w:sz w:val="24"/>
        </w:rPr>
      </w:pPr>
      <w:r>
        <w:rPr>
          <w:w w:val="110"/>
          <w:sz w:val="24"/>
        </w:rPr>
        <w:t>deferred foreign income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corporation.</w:t>
      </w:r>
    </w:p>
    <w:p>
      <w:pPr>
        <w:pStyle w:val="ListParagraph"/>
        <w:numPr>
          <w:ilvl w:val="0"/>
          <w:numId w:val="393"/>
        </w:numPr>
        <w:tabs>
          <w:tab w:pos="4762" w:val="left" w:leader="none"/>
          <w:tab w:pos="4763" w:val="left" w:leader="none"/>
        </w:tabs>
        <w:spacing w:line="240" w:lineRule="auto" w:before="204" w:after="0"/>
        <w:ind w:left="4762" w:right="0" w:hanging="2029"/>
        <w:jc w:val="left"/>
        <w:rPr>
          <w:sz w:val="25"/>
        </w:rPr>
      </w:pPr>
      <w:r>
        <w:rPr>
          <w:w w:val="105"/>
          <w:sz w:val="25"/>
        </w:rPr>
        <w:t>"(B) </w:t>
      </w:r>
      <w:r>
        <w:rPr>
          <w:w w:val="105"/>
          <w:sz w:val="24"/>
        </w:rPr>
        <w:t>NET INCOME TAX.-The term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'net</w:t>
      </w:r>
    </w:p>
    <w:p>
      <w:pPr>
        <w:pStyle w:val="ListParagraph"/>
        <w:numPr>
          <w:ilvl w:val="0"/>
          <w:numId w:val="393"/>
        </w:numPr>
        <w:tabs>
          <w:tab w:pos="4238" w:val="left" w:leader="none"/>
          <w:tab w:pos="4239" w:val="left" w:leader="none"/>
        </w:tabs>
        <w:spacing w:line="240" w:lineRule="auto" w:before="217" w:after="0"/>
        <w:ind w:left="4238" w:right="0" w:hanging="1508"/>
        <w:jc w:val="left"/>
        <w:rPr>
          <w:sz w:val="25"/>
        </w:rPr>
      </w:pPr>
      <w:r>
        <w:rPr>
          <w:w w:val="110"/>
          <w:sz w:val="24"/>
        </w:rPr>
        <w:t>income tax' means the regular tax liability</w:t>
      </w:r>
      <w:r>
        <w:rPr>
          <w:spacing w:val="60"/>
          <w:w w:val="110"/>
          <w:sz w:val="24"/>
        </w:rPr>
        <w:t> </w:t>
      </w:r>
      <w:r>
        <w:rPr>
          <w:w w:val="110"/>
          <w:sz w:val="24"/>
        </w:rPr>
        <w:t>re-</w:t>
      </w:r>
    </w:p>
    <w:p>
      <w:pPr>
        <w:pStyle w:val="ListParagraph"/>
        <w:numPr>
          <w:ilvl w:val="0"/>
          <w:numId w:val="393"/>
        </w:numPr>
        <w:tabs>
          <w:tab w:pos="4241" w:val="left" w:leader="none"/>
          <w:tab w:pos="4242" w:val="left" w:leader="none"/>
        </w:tabs>
        <w:spacing w:line="240" w:lineRule="auto" w:before="227" w:after="0"/>
        <w:ind w:left="4241" w:right="0" w:hanging="1507"/>
        <w:jc w:val="left"/>
        <w:rPr>
          <w:sz w:val="24"/>
        </w:rPr>
      </w:pPr>
      <w:r>
        <w:rPr>
          <w:w w:val="110"/>
          <w:sz w:val="24"/>
        </w:rPr>
        <w:t>duced by the credits allowed under subparts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A,</w:t>
      </w:r>
    </w:p>
    <w:p>
      <w:pPr>
        <w:pStyle w:val="ListParagraph"/>
        <w:numPr>
          <w:ilvl w:val="0"/>
          <w:numId w:val="393"/>
        </w:numPr>
        <w:tabs>
          <w:tab w:pos="4241" w:val="left" w:leader="none"/>
          <w:tab w:pos="4242" w:val="left" w:leader="none"/>
        </w:tabs>
        <w:spacing w:line="240" w:lineRule="auto" w:before="212" w:after="0"/>
        <w:ind w:left="4241" w:right="0" w:hanging="1511"/>
        <w:jc w:val="left"/>
        <w:rPr>
          <w:sz w:val="25"/>
        </w:rPr>
      </w:pPr>
      <w:r>
        <w:rPr>
          <w:w w:val="105"/>
          <w:sz w:val="25"/>
        </w:rPr>
        <w:t>B, </w:t>
      </w:r>
      <w:r>
        <w:rPr>
          <w:w w:val="105"/>
          <w:sz w:val="24"/>
        </w:rPr>
        <w:t>and </w:t>
      </w:r>
      <w:r>
        <w:rPr>
          <w:w w:val="105"/>
          <w:sz w:val="25"/>
        </w:rPr>
        <w:t>D </w:t>
      </w:r>
      <w:r>
        <w:rPr>
          <w:w w:val="105"/>
          <w:sz w:val="24"/>
        </w:rPr>
        <w:t>of part </w:t>
      </w:r>
      <w:r>
        <w:rPr>
          <w:w w:val="105"/>
          <w:sz w:val="25"/>
        </w:rPr>
        <w:t>IV </w:t>
      </w:r>
      <w:r>
        <w:rPr>
          <w:w w:val="105"/>
          <w:sz w:val="24"/>
        </w:rPr>
        <w:t>of subchapter</w:t>
      </w:r>
      <w:r>
        <w:rPr>
          <w:spacing w:val="-15"/>
          <w:w w:val="105"/>
          <w:sz w:val="24"/>
        </w:rPr>
        <w:t> </w:t>
      </w:r>
      <w:r>
        <w:rPr>
          <w:w w:val="105"/>
          <w:sz w:val="25"/>
        </w:rPr>
        <w:t>A.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41848" from="613.165833pt,0pt" to="613.165833pt,791.999974pt" stroked="true" strokeweight="6.308342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</w:p>
    <w:p>
      <w:pPr>
        <w:tabs>
          <w:tab w:pos="9016" w:val="left" w:leader="none"/>
        </w:tabs>
        <w:spacing w:before="92"/>
        <w:ind w:left="2743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41776" from=".18021pt,181.201455pt" to=".18021pt,-39.31881pt" stroked="true" strokeweight=".540631pt" strokecolor="#000000">
            <v:stroke dashstyle="solid"/>
            <w10:wrap type="none"/>
          </v:line>
        </w:pict>
      </w:r>
      <w:r>
        <w:rPr>
          <w:w w:val="105"/>
          <w:sz w:val="18"/>
        </w:rPr>
        <w:t>O:\GAI\GAil 7738.xrnl  [file  4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32"/>
          <w:w w:val="105"/>
          <w:sz w:val="18"/>
        </w:rPr>
        <w:t> </w:t>
      </w:r>
      <w:r>
        <w:rPr>
          <w:w w:val="105"/>
          <w:sz w:val="18"/>
        </w:rPr>
        <w:t>3)</w:t>
        <w:tab/>
      </w:r>
      <w:r>
        <w:rPr>
          <w:w w:val="105"/>
          <w:sz w:val="19"/>
        </w:rPr>
        <w:t>S.L.C.</w:t>
      </w:r>
    </w:p>
    <w:p>
      <w:pPr>
        <w:pStyle w:val="Heading5"/>
        <w:spacing w:before="177"/>
        <w:ind w:left="32"/>
      </w:pPr>
      <w:r>
        <w:rPr>
          <w:w w:val="95"/>
        </w:rPr>
        <w:t>381</w:t>
      </w:r>
    </w:p>
    <w:p>
      <w:pPr>
        <w:pStyle w:val="ListParagraph"/>
        <w:numPr>
          <w:ilvl w:val="1"/>
          <w:numId w:val="393"/>
        </w:numPr>
        <w:tabs>
          <w:tab w:pos="3718" w:val="left" w:leader="none"/>
          <w:tab w:pos="3719" w:val="left" w:leader="none"/>
        </w:tabs>
        <w:spacing w:line="240" w:lineRule="auto" w:before="145" w:after="0"/>
        <w:ind w:left="3718" w:right="0" w:hanging="832"/>
        <w:jc w:val="left"/>
        <w:rPr>
          <w:rFonts w:ascii="Arial"/>
          <w:b/>
          <w:sz w:val="24"/>
        </w:rPr>
      </w:pPr>
      <w:r>
        <w:rPr>
          <w:w w:val="110"/>
          <w:sz w:val="23"/>
        </w:rPr>
        <w:t>"(i) </w:t>
      </w:r>
      <w:r>
        <w:rPr>
          <w:rFonts w:ascii="Arial"/>
          <w:b/>
          <w:w w:val="110"/>
          <w:sz w:val="19"/>
        </w:rPr>
        <w:t>SPECIAL RULES FOR S CORPORATIOX</w:t>
      </w:r>
      <w:r>
        <w:rPr>
          <w:rFonts w:ascii="Arial"/>
          <w:b/>
          <w:spacing w:val="0"/>
          <w:w w:val="110"/>
          <w:sz w:val="19"/>
        </w:rPr>
        <w:t> </w:t>
      </w:r>
      <w:r>
        <w:rPr>
          <w:rFonts w:ascii="Arial"/>
          <w:b/>
          <w:w w:val="110"/>
          <w:sz w:val="19"/>
        </w:rPr>
        <w:t>SHARE-</w:t>
      </w:r>
    </w:p>
    <w:p>
      <w:pPr>
        <w:pStyle w:val="ListParagraph"/>
        <w:numPr>
          <w:ilvl w:val="1"/>
          <w:numId w:val="393"/>
        </w:numPr>
        <w:tabs>
          <w:tab w:pos="3184" w:val="left" w:leader="none"/>
        </w:tabs>
        <w:spacing w:line="240" w:lineRule="auto" w:before="189" w:after="0"/>
        <w:ind w:left="3183" w:right="0" w:hanging="310"/>
        <w:jc w:val="left"/>
        <w:rPr>
          <w:b/>
          <w:sz w:val="26"/>
        </w:rPr>
      </w:pPr>
      <w:r>
        <w:rPr>
          <w:rFonts w:ascii="Arial"/>
          <w:b/>
          <w:w w:val="130"/>
          <w:sz w:val="19"/>
        </w:rPr>
        <w:t>HOLDERS.-</w:t>
      </w:r>
    </w:p>
    <w:p>
      <w:pPr>
        <w:pStyle w:val="ListParagraph"/>
        <w:numPr>
          <w:ilvl w:val="1"/>
          <w:numId w:val="393"/>
        </w:numPr>
        <w:tabs>
          <w:tab w:pos="4248" w:val="left" w:leader="none"/>
          <w:tab w:pos="4249" w:val="left" w:leader="none"/>
        </w:tabs>
        <w:spacing w:line="240" w:lineRule="auto" w:before="207" w:after="0"/>
        <w:ind w:left="4248" w:right="0" w:hanging="1375"/>
        <w:jc w:val="left"/>
        <w:rPr>
          <w:sz w:val="24"/>
        </w:rPr>
      </w:pPr>
      <w:r>
        <w:rPr>
          <w:w w:val="105"/>
          <w:sz w:val="24"/>
        </w:rPr>
        <w:t>"(1) </w:t>
      </w:r>
      <w:r>
        <w:rPr>
          <w:w w:val="105"/>
          <w:sz w:val="25"/>
        </w:rPr>
        <w:t>IN GENERAL.-In the case of any S</w:t>
      </w:r>
      <w:r>
        <w:rPr>
          <w:spacing w:val="-17"/>
          <w:w w:val="105"/>
          <w:sz w:val="25"/>
        </w:rPr>
        <w:t> </w:t>
      </w:r>
      <w:r>
        <w:rPr>
          <w:w w:val="105"/>
          <w:sz w:val="25"/>
        </w:rPr>
        <w:t>cor-</w:t>
      </w:r>
    </w:p>
    <w:p>
      <w:pPr>
        <w:pStyle w:val="ListParagraph"/>
        <w:numPr>
          <w:ilvl w:val="1"/>
          <w:numId w:val="393"/>
        </w:numPr>
        <w:tabs>
          <w:tab w:pos="3724" w:val="left" w:leader="none"/>
          <w:tab w:pos="3725" w:val="left" w:leader="none"/>
        </w:tabs>
        <w:spacing w:line="240" w:lineRule="auto" w:before="207" w:after="0"/>
        <w:ind w:left="3724" w:right="0" w:hanging="856"/>
        <w:jc w:val="left"/>
        <w:rPr>
          <w:rFonts w:ascii="Arial"/>
          <w:sz w:val="22"/>
        </w:rPr>
      </w:pPr>
      <w:r>
        <w:rPr>
          <w:w w:val="105"/>
          <w:sz w:val="25"/>
        </w:rPr>
        <w:t>poration which is a United States shareholder of</w:t>
      </w:r>
      <w:r>
        <w:rPr>
          <w:spacing w:val="42"/>
          <w:w w:val="105"/>
          <w:sz w:val="25"/>
        </w:rPr>
        <w:t> </w:t>
      </w:r>
      <w:r>
        <w:rPr>
          <w:w w:val="105"/>
          <w:sz w:val="25"/>
        </w:rPr>
        <w:t>a</w:t>
      </w:r>
    </w:p>
    <w:p>
      <w:pPr>
        <w:pStyle w:val="ListParagraph"/>
        <w:numPr>
          <w:ilvl w:val="1"/>
          <w:numId w:val="393"/>
        </w:numPr>
        <w:tabs>
          <w:tab w:pos="3721" w:val="left" w:leader="none"/>
          <w:tab w:pos="3723" w:val="left" w:leader="none"/>
          <w:tab w:pos="5744" w:val="left" w:leader="none"/>
          <w:tab w:pos="8183" w:val="left" w:leader="none"/>
        </w:tabs>
        <w:spacing w:line="240" w:lineRule="auto" w:before="187" w:after="0"/>
        <w:ind w:left="3722" w:right="0" w:hanging="852"/>
        <w:jc w:val="left"/>
        <w:rPr>
          <w:sz w:val="27"/>
        </w:rPr>
      </w:pPr>
      <w:r>
        <w:rPr>
          <w:w w:val="105"/>
          <w:sz w:val="25"/>
        </w:rPr>
        <w:t>deferred 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foreign</w:t>
        <w:tab/>
        <w:t>income </w:t>
      </w:r>
      <w:r>
        <w:rPr>
          <w:spacing w:val="36"/>
          <w:w w:val="105"/>
          <w:sz w:val="25"/>
        </w:rPr>
        <w:t> </w:t>
      </w:r>
      <w:r>
        <w:rPr>
          <w:w w:val="105"/>
          <w:sz w:val="25"/>
        </w:rPr>
        <w:t>corporation,</w:t>
        <w:tab/>
        <w:t>each</w:t>
      </w:r>
      <w:r>
        <w:rPr>
          <w:spacing w:val="57"/>
          <w:w w:val="105"/>
          <w:sz w:val="25"/>
        </w:rPr>
        <w:t> </w:t>
      </w:r>
      <w:r>
        <w:rPr>
          <w:w w:val="105"/>
          <w:sz w:val="25"/>
        </w:rPr>
        <w:t>share-</w:t>
      </w:r>
    </w:p>
    <w:p>
      <w:pPr>
        <w:pStyle w:val="ListParagraph"/>
        <w:numPr>
          <w:ilvl w:val="1"/>
          <w:numId w:val="393"/>
        </w:numPr>
        <w:tabs>
          <w:tab w:pos="3721" w:val="left" w:leader="none"/>
          <w:tab w:pos="3722" w:val="left" w:leader="none"/>
        </w:tabs>
        <w:spacing w:line="240" w:lineRule="auto" w:before="202" w:after="0"/>
        <w:ind w:left="3721" w:right="0" w:hanging="850"/>
        <w:jc w:val="left"/>
        <w:rPr>
          <w:rFonts w:ascii="Arial"/>
          <w:sz w:val="23"/>
        </w:rPr>
      </w:pPr>
      <w:r>
        <w:rPr>
          <w:w w:val="105"/>
          <w:sz w:val="25"/>
        </w:rPr>
        <w:t>holder of such S corporation may elect to defer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pay-</w:t>
      </w:r>
    </w:p>
    <w:p>
      <w:pPr>
        <w:pStyle w:val="ListParagraph"/>
        <w:numPr>
          <w:ilvl w:val="1"/>
          <w:numId w:val="393"/>
        </w:numPr>
        <w:tabs>
          <w:tab w:pos="3720" w:val="left" w:leader="none"/>
          <w:tab w:pos="3721" w:val="left" w:leader="none"/>
        </w:tabs>
        <w:spacing w:line="240" w:lineRule="auto" w:before="206" w:after="0"/>
        <w:ind w:left="3720" w:right="0" w:hanging="854"/>
        <w:jc w:val="left"/>
        <w:rPr>
          <w:sz w:val="25"/>
        </w:rPr>
      </w:pPr>
      <w:r>
        <w:rPr>
          <w:w w:val="105"/>
          <w:sz w:val="25"/>
        </w:rPr>
        <w:t>ment of such shareholder's net tax</w:t>
      </w:r>
      <w:r>
        <w:rPr>
          <w:spacing w:val="28"/>
          <w:w w:val="105"/>
          <w:sz w:val="25"/>
        </w:rPr>
        <w:t> </w:t>
      </w:r>
      <w:r>
        <w:rPr>
          <w:w w:val="105"/>
          <w:sz w:val="25"/>
        </w:rPr>
        <w:t>liability under</w:t>
      </w:r>
    </w:p>
    <w:p>
      <w:pPr>
        <w:pStyle w:val="ListParagraph"/>
        <w:numPr>
          <w:ilvl w:val="1"/>
          <w:numId w:val="393"/>
        </w:numPr>
        <w:tabs>
          <w:tab w:pos="3716" w:val="left" w:leader="none"/>
          <w:tab w:pos="3718" w:val="left" w:leader="none"/>
        </w:tabs>
        <w:spacing w:line="240" w:lineRule="auto" w:before="206" w:after="0"/>
        <w:ind w:left="3717" w:right="0" w:hanging="852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41800" from=".18021pt,196.00795pt" to=".18021pt,23.771534pt" stroked="true" strokeweight=".540631pt" strokecolor="#000000">
            <v:stroke dashstyle="solid"/>
            <w10:wrap type="none"/>
          </v:line>
        </w:pict>
      </w:r>
      <w:r>
        <w:rPr>
          <w:w w:val="105"/>
          <w:sz w:val="25"/>
        </w:rPr>
        <w:t>this section with respect to such S corporation</w:t>
      </w:r>
      <w:r>
        <w:rPr>
          <w:spacing w:val="-23"/>
          <w:w w:val="105"/>
          <w:sz w:val="25"/>
        </w:rPr>
        <w:t> </w:t>
      </w:r>
      <w:r>
        <w:rPr>
          <w:w w:val="105"/>
          <w:sz w:val="25"/>
        </w:rPr>
        <w:t>until</w:t>
      </w:r>
    </w:p>
    <w:p>
      <w:pPr>
        <w:pStyle w:val="ListParagraph"/>
        <w:numPr>
          <w:ilvl w:val="1"/>
          <w:numId w:val="393"/>
        </w:numPr>
        <w:tabs>
          <w:tab w:pos="3716" w:val="left" w:leader="none"/>
          <w:tab w:pos="3718" w:val="left" w:leader="none"/>
        </w:tabs>
        <w:spacing w:line="240" w:lineRule="auto" w:before="194" w:after="0"/>
        <w:ind w:left="3717" w:right="0" w:hanging="849"/>
        <w:jc w:val="left"/>
        <w:rPr>
          <w:sz w:val="26"/>
        </w:rPr>
      </w:pPr>
      <w:r>
        <w:rPr>
          <w:w w:val="105"/>
          <w:sz w:val="25"/>
        </w:rPr>
        <w:t>the shareholder's taxable year which includes</w:t>
      </w:r>
      <w:r>
        <w:rPr>
          <w:spacing w:val="27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1"/>
          <w:numId w:val="393"/>
        </w:numPr>
        <w:tabs>
          <w:tab w:pos="3713" w:val="left" w:leader="none"/>
          <w:tab w:pos="3714" w:val="left" w:leader="none"/>
        </w:tabs>
        <w:spacing w:line="240" w:lineRule="auto" w:before="200" w:after="0"/>
        <w:ind w:left="3713" w:right="0" w:hanging="977"/>
        <w:jc w:val="left"/>
        <w:rPr>
          <w:sz w:val="24"/>
        </w:rPr>
      </w:pPr>
      <w:r>
        <w:rPr>
          <w:w w:val="105"/>
          <w:sz w:val="25"/>
        </w:rPr>
        <w:t>triggering event with respect to such liability.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Any</w:t>
      </w:r>
    </w:p>
    <w:p>
      <w:pPr>
        <w:pStyle w:val="ListParagraph"/>
        <w:numPr>
          <w:ilvl w:val="1"/>
          <w:numId w:val="393"/>
        </w:numPr>
        <w:tabs>
          <w:tab w:pos="3714" w:val="left" w:leader="none"/>
          <w:tab w:pos="3715" w:val="left" w:leader="none"/>
        </w:tabs>
        <w:spacing w:line="240" w:lineRule="auto" w:before="206" w:after="0"/>
        <w:ind w:left="3714" w:right="0" w:hanging="978"/>
        <w:jc w:val="left"/>
        <w:rPr>
          <w:sz w:val="24"/>
        </w:rPr>
      </w:pPr>
      <w:r>
        <w:rPr>
          <w:i/>
          <w:w w:val="105"/>
          <w:sz w:val="25"/>
        </w:rPr>
        <w:t>net </w:t>
      </w:r>
      <w:r>
        <w:rPr>
          <w:w w:val="105"/>
          <w:sz w:val="25"/>
        </w:rPr>
        <w:t>tax liahility payment of which is deferred under</w:t>
      </w:r>
    </w:p>
    <w:p>
      <w:pPr>
        <w:pStyle w:val="ListParagraph"/>
        <w:numPr>
          <w:ilvl w:val="1"/>
          <w:numId w:val="393"/>
        </w:numPr>
        <w:tabs>
          <w:tab w:pos="3713" w:val="left" w:leader="none"/>
          <w:tab w:pos="3714" w:val="left" w:leader="none"/>
        </w:tabs>
        <w:spacing w:line="240" w:lineRule="auto" w:before="203" w:after="0"/>
        <w:ind w:left="3713" w:right="0" w:hanging="981"/>
        <w:jc w:val="left"/>
        <w:rPr>
          <w:sz w:val="24"/>
        </w:rPr>
      </w:pPr>
      <w:r>
        <w:rPr>
          <w:w w:val="105"/>
          <w:sz w:val="25"/>
        </w:rPr>
        <w:t>the preceding sentence shall be assessed on the</w:t>
      </w:r>
      <w:r>
        <w:rPr>
          <w:spacing w:val="31"/>
          <w:w w:val="105"/>
          <w:sz w:val="25"/>
        </w:rPr>
        <w:t> </w:t>
      </w:r>
      <w:r>
        <w:rPr>
          <w:w w:val="105"/>
          <w:sz w:val="25"/>
        </w:rPr>
        <w:t>re-</w:t>
      </w:r>
    </w:p>
    <w:p>
      <w:pPr>
        <w:pStyle w:val="ListParagraph"/>
        <w:numPr>
          <w:ilvl w:val="1"/>
          <w:numId w:val="393"/>
        </w:numPr>
        <w:tabs>
          <w:tab w:pos="3716" w:val="left" w:leader="none"/>
          <w:tab w:pos="3718" w:val="left" w:leader="none"/>
        </w:tabs>
        <w:spacing w:line="240" w:lineRule="auto" w:before="209" w:after="0"/>
        <w:ind w:left="3717" w:right="0" w:hanging="981"/>
        <w:jc w:val="left"/>
        <w:rPr>
          <w:sz w:val="24"/>
        </w:rPr>
      </w:pPr>
      <w:r>
        <w:rPr>
          <w:w w:val="105"/>
          <w:sz w:val="25"/>
        </w:rPr>
        <w:t>turn of tax as an addition to tax in the</w:t>
      </w:r>
      <w:r>
        <w:rPr>
          <w:spacing w:val="-17"/>
          <w:w w:val="105"/>
          <w:sz w:val="25"/>
        </w:rPr>
        <w:t> </w:t>
      </w:r>
      <w:r>
        <w:rPr>
          <w:w w:val="105"/>
          <w:sz w:val="25"/>
        </w:rPr>
        <w:t>shareholder's</w:t>
      </w:r>
    </w:p>
    <w:p>
      <w:pPr>
        <w:pStyle w:val="ListParagraph"/>
        <w:numPr>
          <w:ilvl w:val="1"/>
          <w:numId w:val="393"/>
        </w:numPr>
        <w:tabs>
          <w:tab w:pos="3713" w:val="left" w:leader="none"/>
          <w:tab w:pos="3714" w:val="left" w:leader="none"/>
        </w:tabs>
        <w:spacing w:line="240" w:lineRule="auto" w:before="197" w:after="0"/>
        <w:ind w:left="3713" w:right="0" w:hanging="983"/>
        <w:jc w:val="left"/>
        <w:rPr>
          <w:sz w:val="26"/>
        </w:rPr>
      </w:pPr>
      <w:r>
        <w:rPr>
          <w:w w:val="105"/>
          <w:sz w:val="25"/>
        </w:rPr>
        <w:t>taxable year which includes such triggering</w:t>
      </w:r>
      <w:r>
        <w:rPr>
          <w:spacing w:val="16"/>
          <w:w w:val="105"/>
          <w:sz w:val="25"/>
        </w:rPr>
        <w:t> </w:t>
      </w:r>
      <w:r>
        <w:rPr>
          <w:w w:val="105"/>
          <w:sz w:val="25"/>
        </w:rPr>
        <w:t>event.</w:t>
      </w:r>
    </w:p>
    <w:p>
      <w:pPr>
        <w:pStyle w:val="ListParagraph"/>
        <w:numPr>
          <w:ilvl w:val="1"/>
          <w:numId w:val="393"/>
        </w:numPr>
        <w:tabs>
          <w:tab w:pos="4240" w:val="left" w:leader="none"/>
          <w:tab w:pos="4241" w:val="left" w:leader="none"/>
        </w:tabs>
        <w:spacing w:line="240" w:lineRule="auto" w:before="200" w:after="0"/>
        <w:ind w:left="4240" w:right="0" w:hanging="1499"/>
        <w:jc w:val="left"/>
        <w:rPr>
          <w:rFonts w:ascii="Arial"/>
          <w:sz w:val="25"/>
        </w:rPr>
      </w:pPr>
      <w:r>
        <w:rPr>
          <w:w w:val="105"/>
          <w:sz w:val="25"/>
        </w:rPr>
        <w:t>"(2) TRIGGERIXG</w:t>
      </w:r>
      <w:r>
        <w:rPr>
          <w:spacing w:val="-15"/>
          <w:w w:val="105"/>
          <w:sz w:val="25"/>
        </w:rPr>
        <w:t> </w:t>
      </w:r>
      <w:r>
        <w:rPr>
          <w:w w:val="105"/>
          <w:sz w:val="25"/>
        </w:rPr>
        <w:t>EYENT.-</w:t>
      </w:r>
    </w:p>
    <w:p>
      <w:pPr>
        <w:pStyle w:val="ListParagraph"/>
        <w:numPr>
          <w:ilvl w:val="1"/>
          <w:numId w:val="393"/>
        </w:numPr>
        <w:tabs>
          <w:tab w:pos="4766" w:val="left" w:leader="none"/>
          <w:tab w:pos="4767" w:val="left" w:leader="none"/>
        </w:tabs>
        <w:spacing w:line="240" w:lineRule="auto" w:before="209" w:after="0"/>
        <w:ind w:left="4766" w:right="0" w:hanging="2030"/>
        <w:jc w:val="left"/>
        <w:rPr>
          <w:sz w:val="24"/>
        </w:rPr>
      </w:pPr>
      <w:r>
        <w:rPr>
          <w:rFonts w:ascii="Arial"/>
          <w:b/>
          <w:w w:val="105"/>
          <w:sz w:val="23"/>
        </w:rPr>
        <w:t>"(A) </w:t>
      </w:r>
      <w:r>
        <w:rPr>
          <w:w w:val="105"/>
          <w:sz w:val="25"/>
        </w:rPr>
        <w:t>IN GENERAL.-In the case of</w:t>
      </w:r>
      <w:r>
        <w:rPr>
          <w:spacing w:val="33"/>
          <w:w w:val="105"/>
          <w:sz w:val="25"/>
        </w:rPr>
        <w:t> </w:t>
      </w:r>
      <w:r>
        <w:rPr>
          <w:w w:val="105"/>
          <w:sz w:val="25"/>
        </w:rPr>
        <w:t>any</w:t>
      </w:r>
    </w:p>
    <w:p>
      <w:pPr>
        <w:pStyle w:val="ListParagraph"/>
        <w:numPr>
          <w:ilvl w:val="1"/>
          <w:numId w:val="393"/>
        </w:numPr>
        <w:tabs>
          <w:tab w:pos="4236" w:val="left" w:leader="none"/>
          <w:tab w:pos="4238" w:val="left" w:leader="none"/>
        </w:tabs>
        <w:spacing w:line="240" w:lineRule="auto" w:before="203" w:after="0"/>
        <w:ind w:left="4237" w:right="0" w:hanging="1505"/>
        <w:jc w:val="left"/>
        <w:rPr>
          <w:sz w:val="24"/>
        </w:rPr>
      </w:pPr>
      <w:r>
        <w:rPr>
          <w:w w:val="105"/>
          <w:sz w:val="25"/>
        </w:rPr>
        <w:t>shareholder's net tax liability under this</w:t>
      </w:r>
      <w:r>
        <w:rPr>
          <w:spacing w:val="-15"/>
          <w:w w:val="105"/>
          <w:sz w:val="25"/>
        </w:rPr>
        <w:t> </w:t>
      </w:r>
      <w:r>
        <w:rPr>
          <w:w w:val="105"/>
          <w:sz w:val="25"/>
        </w:rPr>
        <w:t>section</w:t>
      </w:r>
    </w:p>
    <w:p>
      <w:pPr>
        <w:pStyle w:val="ListParagraph"/>
        <w:numPr>
          <w:ilvl w:val="1"/>
          <w:numId w:val="393"/>
        </w:numPr>
        <w:tabs>
          <w:tab w:pos="4233" w:val="left" w:leader="none"/>
          <w:tab w:pos="4234" w:val="left" w:leader="none"/>
        </w:tabs>
        <w:spacing w:line="240" w:lineRule="auto" w:before="210" w:after="0"/>
        <w:ind w:left="4233" w:right="0" w:hanging="1501"/>
        <w:jc w:val="left"/>
        <w:rPr>
          <w:sz w:val="24"/>
        </w:rPr>
      </w:pPr>
      <w:r>
        <w:rPr>
          <w:w w:val="105"/>
          <w:sz w:val="25"/>
        </w:rPr>
        <w:t>with respect to any S corporation, the</w:t>
      </w:r>
      <w:r>
        <w:rPr>
          <w:spacing w:val="-9"/>
          <w:w w:val="105"/>
          <w:sz w:val="25"/>
        </w:rPr>
        <w:t> </w:t>
      </w:r>
      <w:r>
        <w:rPr>
          <w:w w:val="105"/>
          <w:sz w:val="25"/>
        </w:rPr>
        <w:t>trig-</w:t>
      </w:r>
    </w:p>
    <w:p>
      <w:pPr>
        <w:pStyle w:val="ListParagraph"/>
        <w:numPr>
          <w:ilvl w:val="1"/>
          <w:numId w:val="393"/>
        </w:numPr>
        <w:tabs>
          <w:tab w:pos="4238" w:val="left" w:leader="none"/>
          <w:tab w:pos="4239" w:val="left" w:leader="none"/>
        </w:tabs>
        <w:spacing w:line="240" w:lineRule="auto" w:before="188" w:after="0"/>
        <w:ind w:left="4238" w:right="0" w:hanging="1509"/>
        <w:jc w:val="left"/>
        <w:rPr>
          <w:sz w:val="24"/>
        </w:rPr>
      </w:pPr>
      <w:r>
        <w:rPr>
          <w:w w:val="105"/>
          <w:sz w:val="25"/>
        </w:rPr>
        <w:t>gcring event with respect to such liability</w:t>
      </w:r>
      <w:r>
        <w:rPr>
          <w:spacing w:val="-10"/>
          <w:w w:val="105"/>
          <w:sz w:val="25"/>
        </w:rPr>
        <w:t> </w:t>
      </w:r>
      <w:r>
        <w:rPr>
          <w:w w:val="105"/>
          <w:sz w:val="25"/>
        </w:rPr>
        <w:t>1s</w:t>
      </w:r>
    </w:p>
    <w:p>
      <w:pPr>
        <w:pStyle w:val="ListParagraph"/>
        <w:numPr>
          <w:ilvl w:val="1"/>
          <w:numId w:val="393"/>
        </w:numPr>
        <w:tabs>
          <w:tab w:pos="4233" w:val="left" w:leader="none"/>
          <w:tab w:pos="4234" w:val="left" w:leader="none"/>
        </w:tabs>
        <w:spacing w:line="240" w:lineRule="auto" w:before="206" w:after="0"/>
        <w:ind w:left="4233" w:right="0" w:hanging="1503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1824" from="1.081261pt,64.668579pt" to="1.081261pt,13.502112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whichever of the following occurs</w:t>
      </w:r>
      <w:r>
        <w:rPr>
          <w:spacing w:val="-21"/>
          <w:w w:val="105"/>
          <w:sz w:val="25"/>
        </w:rPr>
        <w:t> </w:t>
      </w:r>
      <w:r>
        <w:rPr>
          <w:w w:val="105"/>
          <w:sz w:val="25"/>
        </w:rPr>
        <w:t>first:</w:t>
      </w:r>
    </w:p>
    <w:p>
      <w:pPr>
        <w:pStyle w:val="ListParagraph"/>
        <w:numPr>
          <w:ilvl w:val="1"/>
          <w:numId w:val="393"/>
        </w:numPr>
        <w:tabs>
          <w:tab w:pos="5295" w:val="left" w:leader="none"/>
          <w:tab w:pos="5296" w:val="left" w:leader="none"/>
        </w:tabs>
        <w:spacing w:line="240" w:lineRule="auto" w:before="199" w:after="0"/>
        <w:ind w:left="5295" w:right="0" w:hanging="2565"/>
        <w:jc w:val="left"/>
        <w:rPr>
          <w:sz w:val="24"/>
        </w:rPr>
      </w:pPr>
      <w:r>
        <w:rPr>
          <w:w w:val="105"/>
          <w:sz w:val="24"/>
        </w:rPr>
        <w:t>'' </w:t>
      </w:r>
      <w:r>
        <w:rPr>
          <w:spacing w:val="2"/>
          <w:w w:val="105"/>
          <w:sz w:val="24"/>
        </w:rPr>
        <w:t>(</w:t>
      </w:r>
      <w:r>
        <w:rPr>
          <w:spacing w:val="2"/>
          <w:w w:val="105"/>
          <w:sz w:val="25"/>
        </w:rPr>
        <w:t>i) </w:t>
      </w:r>
      <w:r>
        <w:rPr>
          <w:w w:val="105"/>
          <w:sz w:val="25"/>
        </w:rPr>
        <w:t>Such corporation ceases to he</w:t>
      </w:r>
      <w:r>
        <w:rPr>
          <w:spacing w:val="21"/>
          <w:w w:val="105"/>
          <w:sz w:val="25"/>
        </w:rPr>
        <w:t> </w:t>
      </w:r>
      <w:r>
        <w:rPr>
          <w:w w:val="105"/>
          <w:sz w:val="25"/>
        </w:rPr>
        <w:t>an</w:t>
      </w:r>
    </w:p>
    <w:p>
      <w:pPr>
        <w:pStyle w:val="ListParagraph"/>
        <w:numPr>
          <w:ilvl w:val="1"/>
          <w:numId w:val="393"/>
        </w:numPr>
        <w:tabs>
          <w:tab w:pos="4756" w:val="left" w:leader="none"/>
          <w:tab w:pos="4757" w:val="left" w:leader="none"/>
        </w:tabs>
        <w:spacing w:line="240" w:lineRule="auto" w:before="203" w:after="0"/>
        <w:ind w:left="4756" w:right="0" w:hanging="2030"/>
        <w:jc w:val="left"/>
        <w:rPr>
          <w:sz w:val="24"/>
        </w:rPr>
      </w:pPr>
      <w:r>
        <w:rPr>
          <w:w w:val="105"/>
          <w:sz w:val="25"/>
        </w:rPr>
        <w:t>S corporation (determined as of the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first</w:t>
      </w:r>
    </w:p>
    <w:p>
      <w:pPr>
        <w:pStyle w:val="ListParagraph"/>
        <w:numPr>
          <w:ilvl w:val="1"/>
          <w:numId w:val="393"/>
        </w:numPr>
        <w:tabs>
          <w:tab w:pos="4752" w:val="left" w:leader="none"/>
          <w:tab w:pos="4753" w:val="left" w:leader="none"/>
        </w:tabs>
        <w:spacing w:line="240" w:lineRule="auto" w:before="217" w:after="0"/>
        <w:ind w:left="4752" w:right="0" w:hanging="2026"/>
        <w:jc w:val="left"/>
        <w:rPr>
          <w:sz w:val="25"/>
        </w:rPr>
      </w:pPr>
      <w:r>
        <w:rPr>
          <w:w w:val="105"/>
          <w:sz w:val="25"/>
        </w:rPr>
        <w:t>day of the first taxable year that such</w:t>
      </w:r>
      <w:r>
        <w:rPr>
          <w:spacing w:val="21"/>
          <w:w w:val="105"/>
          <w:sz w:val="25"/>
        </w:rPr>
        <w:t> </w:t>
      </w:r>
      <w:r>
        <w:rPr>
          <w:w w:val="105"/>
          <w:sz w:val="25"/>
        </w:rPr>
        <w:t>cor-</w:t>
      </w:r>
    </w:p>
    <w:p>
      <w:pPr>
        <w:pStyle w:val="ListParagraph"/>
        <w:numPr>
          <w:ilvl w:val="1"/>
          <w:numId w:val="393"/>
        </w:numPr>
        <w:tabs>
          <w:tab w:pos="4762" w:val="left" w:leader="none"/>
          <w:tab w:pos="4763" w:val="left" w:leader="none"/>
        </w:tabs>
        <w:spacing w:line="240" w:lineRule="auto" w:before="209" w:after="0"/>
        <w:ind w:left="4762" w:right="0" w:hanging="2036"/>
        <w:jc w:val="left"/>
        <w:rPr>
          <w:sz w:val="25"/>
        </w:rPr>
      </w:pPr>
      <w:r>
        <w:rPr>
          <w:w w:val="105"/>
          <w:sz w:val="25"/>
        </w:rPr>
        <w:t>poration is not an S</w:t>
      </w:r>
      <w:r>
        <w:rPr>
          <w:spacing w:val="2"/>
          <w:w w:val="105"/>
          <w:sz w:val="25"/>
        </w:rPr>
        <w:t> </w:t>
      </w:r>
      <w:r>
        <w:rPr>
          <w:w w:val="105"/>
          <w:sz w:val="25"/>
        </w:rPr>
        <w:t>corporation).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tabs>
          <w:tab w:pos="6311" w:val="left" w:leader="none"/>
        </w:tabs>
        <w:spacing w:before="72"/>
        <w:ind w:left="34" w:right="0" w:firstLine="0"/>
        <w:jc w:val="center"/>
        <w:rPr>
          <w:sz w:val="18"/>
        </w:rPr>
      </w:pPr>
      <w:r>
        <w:rPr/>
        <w:pict>
          <v:group style="position:absolute;margin-left:0pt;margin-top:0pt;width:616.35pt;height:792pt;mso-position-horizontal-relative:page;mso-position-vertical-relative:page;z-index:-452920" coordorigin="0,0" coordsize="12327,15840">
            <v:line style="position:absolute" from="5,13361" to="5,15840" stroked="true" strokeweight=".450526pt" strokecolor="#000000">
              <v:stroke dashstyle="solid"/>
            </v:line>
            <v:rect style="position:absolute;left:12189;top:0;width:137;height:15840" filled="true" fillcolor="#000000" stroked="false">
              <v:fill type="solid"/>
            </v:rect>
            <v:line style="position:absolute" from="0,15835" to="12326,15835" stroked="true" strokeweight=".451133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41944" from=".18021pt,152.129133pt" to=".18021pt,5.115623pt" stroked="true" strokeweight=".540631pt" strokecolor="#000000">
            <v:stroke dashstyle="solid"/>
            <w10:wrap type="none"/>
          </v:line>
        </w:pict>
      </w:r>
      <w:r>
        <w:rPr>
          <w:w w:val="105"/>
          <w:position w:val="1"/>
          <w:sz w:val="18"/>
        </w:rPr>
        <w:t>O:\GAI\GAil 7738.xml  [file  </w:t>
      </w:r>
      <w:r>
        <w:rPr>
          <w:rFonts w:ascii="Arial"/>
          <w:i/>
          <w:w w:val="105"/>
          <w:position w:val="1"/>
          <w:sz w:val="16"/>
        </w:rPr>
        <w:t>4</w:t>
      </w:r>
      <w:r>
        <w:rPr>
          <w:rFonts w:ascii="Arial"/>
          <w:i/>
          <w:spacing w:val="-2"/>
          <w:w w:val="105"/>
          <w:position w:val="1"/>
          <w:sz w:val="16"/>
        </w:rPr>
        <w:t> </w:t>
      </w:r>
      <w:r>
        <w:rPr>
          <w:w w:val="105"/>
          <w:position w:val="1"/>
          <w:sz w:val="18"/>
        </w:rPr>
        <w:t>of</w:t>
      </w:r>
      <w:r>
        <w:rPr>
          <w:spacing w:val="30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S]</w:t>
        <w:tab/>
      </w:r>
      <w:r>
        <w:rPr>
          <w:w w:val="105"/>
          <w:sz w:val="18"/>
        </w:rPr>
        <w:t>S.L.C.</w:t>
      </w:r>
    </w:p>
    <w:p>
      <w:pPr>
        <w:pStyle w:val="BodyText"/>
        <w:spacing w:before="10"/>
        <w:rPr>
          <w:sz w:val="15"/>
        </w:rPr>
      </w:pPr>
    </w:p>
    <w:p>
      <w:pPr>
        <w:pStyle w:val="Heading5"/>
        <w:ind w:left="16"/>
      </w:pPr>
      <w:r>
        <w:rPr>
          <w:w w:val="95"/>
        </w:rPr>
        <w:t>382</w:t>
      </w:r>
    </w:p>
    <w:p>
      <w:pPr>
        <w:pStyle w:val="ListParagraph"/>
        <w:numPr>
          <w:ilvl w:val="2"/>
          <w:numId w:val="393"/>
        </w:numPr>
        <w:tabs>
          <w:tab w:pos="5289" w:val="left" w:leader="none"/>
          <w:tab w:pos="5290" w:val="left" w:leader="none"/>
        </w:tabs>
        <w:spacing w:line="240" w:lineRule="auto" w:before="136" w:after="0"/>
        <w:ind w:left="5289" w:right="0" w:hanging="2428"/>
        <w:jc w:val="left"/>
        <w:rPr>
          <w:sz w:val="25"/>
        </w:rPr>
      </w:pPr>
      <w:r>
        <w:rPr>
          <w:w w:val="105"/>
          <w:sz w:val="25"/>
        </w:rPr>
        <w:t>"(ii) A liquidation or sale of</w:t>
      </w:r>
      <w:r>
        <w:rPr>
          <w:spacing w:val="-33"/>
          <w:w w:val="105"/>
          <w:sz w:val="25"/>
        </w:rPr>
        <w:t> </w:t>
      </w:r>
      <w:r>
        <w:rPr>
          <w:w w:val="105"/>
          <w:sz w:val="25"/>
        </w:rPr>
        <w:t>suhstan-</w:t>
      </w:r>
    </w:p>
    <w:p>
      <w:pPr>
        <w:pStyle w:val="ListParagraph"/>
        <w:numPr>
          <w:ilvl w:val="2"/>
          <w:numId w:val="393"/>
        </w:numPr>
        <w:tabs>
          <w:tab w:pos="4762" w:val="left" w:leader="none"/>
          <w:tab w:pos="4763" w:val="left" w:leader="none"/>
        </w:tabs>
        <w:spacing w:line="240" w:lineRule="auto" w:before="191" w:after="0"/>
        <w:ind w:left="4762" w:right="0" w:hanging="1918"/>
        <w:jc w:val="left"/>
        <w:rPr>
          <w:rFonts w:ascii="Courier New"/>
          <w:sz w:val="29"/>
        </w:rPr>
      </w:pPr>
      <w:r>
        <w:rPr>
          <w:w w:val="105"/>
          <w:sz w:val="25"/>
        </w:rPr>
        <w:t>tially all the assets of such S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corporation</w:t>
      </w:r>
    </w:p>
    <w:p>
      <w:pPr>
        <w:pStyle w:val="ListParagraph"/>
        <w:numPr>
          <w:ilvl w:val="2"/>
          <w:numId w:val="393"/>
        </w:numPr>
        <w:tabs>
          <w:tab w:pos="4768" w:val="left" w:leader="none"/>
          <w:tab w:pos="4769" w:val="left" w:leader="none"/>
        </w:tabs>
        <w:spacing w:line="240" w:lineRule="auto" w:before="173" w:after="0"/>
        <w:ind w:left="4768" w:right="0" w:hanging="1910"/>
        <w:jc w:val="left"/>
        <w:rPr>
          <w:rFonts w:ascii="Arial"/>
          <w:sz w:val="24"/>
        </w:rPr>
      </w:pPr>
      <w:r>
        <w:rPr>
          <w:w w:val="105"/>
          <w:sz w:val="25"/>
        </w:rPr>
        <w:t>(including in a title 11 or similar case),</w:t>
      </w:r>
      <w:r>
        <w:rPr>
          <w:spacing w:val="-13"/>
          <w:w w:val="105"/>
          <w:sz w:val="25"/>
        </w:rPr>
        <w:t> </w:t>
      </w:r>
      <w:r>
        <w:rPr>
          <w:w w:val="105"/>
          <w:sz w:val="25"/>
        </w:rPr>
        <w:t>a</w:t>
      </w:r>
    </w:p>
    <w:p>
      <w:pPr>
        <w:pStyle w:val="ListParagraph"/>
        <w:numPr>
          <w:ilvl w:val="2"/>
          <w:numId w:val="393"/>
        </w:numPr>
        <w:tabs>
          <w:tab w:pos="4759" w:val="left" w:leader="none"/>
          <w:tab w:pos="4760" w:val="left" w:leader="none"/>
        </w:tabs>
        <w:spacing w:line="240" w:lineRule="auto" w:before="203" w:after="0"/>
        <w:ind w:left="4759" w:right="0" w:hanging="1901"/>
        <w:jc w:val="left"/>
        <w:rPr>
          <w:rFonts w:ascii="Arial" w:hAnsi="Arial"/>
          <w:sz w:val="23"/>
        </w:rPr>
      </w:pPr>
      <w:r>
        <w:rPr>
          <w:w w:val="105"/>
          <w:sz w:val="25"/>
        </w:rPr>
        <w:t>cessation of business by such S</w:t>
      </w:r>
      <w:r>
        <w:rPr>
          <w:spacing w:val="-16"/>
          <w:w w:val="105"/>
          <w:sz w:val="25"/>
        </w:rPr>
        <w:t> </w:t>
      </w:r>
      <w:r>
        <w:rPr>
          <w:w w:val="105"/>
          <w:sz w:val="25"/>
        </w:rPr>
        <w:t>corpora­</w:t>
      </w:r>
    </w:p>
    <w:p>
      <w:pPr>
        <w:pStyle w:val="ListParagraph"/>
        <w:numPr>
          <w:ilvl w:val="2"/>
          <w:numId w:val="393"/>
        </w:numPr>
        <w:tabs>
          <w:tab w:pos="4762" w:val="left" w:leader="none"/>
          <w:tab w:pos="4763" w:val="left" w:leader="none"/>
        </w:tabs>
        <w:spacing w:line="240" w:lineRule="auto" w:before="205" w:after="0"/>
        <w:ind w:left="4762" w:right="0" w:hanging="1908"/>
        <w:jc w:val="left"/>
        <w:rPr>
          <w:rFonts w:ascii="Arial"/>
          <w:sz w:val="25"/>
        </w:rPr>
      </w:pPr>
      <w:r>
        <w:rPr>
          <w:w w:val="105"/>
          <w:sz w:val="25"/>
        </w:rPr>
        <w:t>tion, such S corporation ceases to exist,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2"/>
          <w:numId w:val="393"/>
        </w:numPr>
        <w:tabs>
          <w:tab w:pos="4763" w:val="left" w:leader="none"/>
          <w:tab w:pos="4764" w:val="left" w:leader="none"/>
        </w:tabs>
        <w:spacing w:line="240" w:lineRule="auto" w:before="206" w:after="0"/>
        <w:ind w:left="4763" w:right="0" w:hanging="1903"/>
        <w:jc w:val="left"/>
        <w:rPr>
          <w:rFonts w:ascii="Arial"/>
          <w:sz w:val="23"/>
        </w:rPr>
      </w:pPr>
      <w:r>
        <w:rPr>
          <w:w w:val="105"/>
          <w:sz w:val="25"/>
        </w:rPr>
        <w:t>any similar</w:t>
      </w:r>
      <w:r>
        <w:rPr>
          <w:spacing w:val="41"/>
          <w:w w:val="105"/>
          <w:sz w:val="25"/>
        </w:rPr>
        <w:t> </w:t>
      </w:r>
      <w:r>
        <w:rPr>
          <w:w w:val="105"/>
          <w:sz w:val="25"/>
        </w:rPr>
        <w:t>circumstance.</w:t>
      </w:r>
    </w:p>
    <w:p>
      <w:pPr>
        <w:pStyle w:val="ListParagraph"/>
        <w:numPr>
          <w:ilvl w:val="2"/>
          <w:numId w:val="393"/>
        </w:numPr>
        <w:tabs>
          <w:tab w:pos="5291" w:val="left" w:leader="none"/>
          <w:tab w:pos="5292" w:val="left" w:leader="none"/>
        </w:tabs>
        <w:spacing w:line="240" w:lineRule="auto" w:before="206" w:after="0"/>
        <w:ind w:left="5291" w:right="0" w:hanging="2431"/>
        <w:jc w:val="left"/>
        <w:rPr>
          <w:sz w:val="24"/>
        </w:rPr>
      </w:pPr>
      <w:r>
        <w:rPr>
          <w:w w:val="105"/>
          <w:sz w:val="25"/>
        </w:rPr>
        <w:t>'' (iii) </w:t>
      </w:r>
      <w:r>
        <w:rPr>
          <w:w w:val="105"/>
          <w:sz w:val="24"/>
        </w:rPr>
        <w:t>A </w:t>
      </w:r>
      <w:r>
        <w:rPr>
          <w:w w:val="105"/>
          <w:sz w:val="25"/>
        </w:rPr>
        <w:t>transfer of any share of</w:t>
      </w:r>
      <w:r>
        <w:rPr>
          <w:spacing w:val="33"/>
          <w:w w:val="105"/>
          <w:sz w:val="25"/>
        </w:rPr>
        <w:t> </w:t>
      </w:r>
      <w:r>
        <w:rPr>
          <w:w w:val="105"/>
          <w:sz w:val="25"/>
        </w:rPr>
        <w:t>stock</w:t>
      </w:r>
    </w:p>
    <w:p>
      <w:pPr>
        <w:pStyle w:val="ListParagraph"/>
        <w:numPr>
          <w:ilvl w:val="2"/>
          <w:numId w:val="393"/>
        </w:numPr>
        <w:tabs>
          <w:tab w:pos="4757" w:val="left" w:leader="none"/>
          <w:tab w:pos="4758" w:val="left" w:leader="none"/>
        </w:tabs>
        <w:spacing w:line="240" w:lineRule="auto" w:before="210" w:after="0"/>
        <w:ind w:left="4757" w:right="0" w:hanging="1895"/>
        <w:jc w:val="left"/>
        <w:rPr>
          <w:rFonts w:ascii="Arial" w:hAnsi="Arial"/>
          <w:sz w:val="24"/>
        </w:rPr>
      </w:pPr>
      <w:r>
        <w:rPr>
          <w:w w:val="105"/>
          <w:sz w:val="25"/>
        </w:rPr>
        <w:t>in such S corporation by the taxpayer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(in­</w:t>
      </w:r>
    </w:p>
    <w:p>
      <w:pPr>
        <w:pStyle w:val="ListParagraph"/>
        <w:numPr>
          <w:ilvl w:val="2"/>
          <w:numId w:val="393"/>
        </w:numPr>
        <w:tabs>
          <w:tab w:pos="4755" w:val="left" w:leader="none"/>
          <w:tab w:pos="4756" w:val="left" w:leader="none"/>
        </w:tabs>
        <w:spacing w:line="240" w:lineRule="auto" w:before="200" w:after="0"/>
        <w:ind w:left="4756" w:right="0" w:hanging="1901"/>
        <w:jc w:val="left"/>
        <w:rPr>
          <w:rFonts w:ascii="Arial"/>
          <w:sz w:val="23"/>
        </w:rPr>
      </w:pPr>
      <w:r>
        <w:rPr>
          <w:w w:val="105"/>
          <w:position w:val="1"/>
          <w:sz w:val="25"/>
        </w:rPr>
        <w:t>cluding by reason of death, or</w:t>
      </w:r>
      <w:r>
        <w:rPr>
          <w:spacing w:val="18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otherwise).</w:t>
      </w:r>
    </w:p>
    <w:p>
      <w:pPr>
        <w:pStyle w:val="ListParagraph"/>
        <w:numPr>
          <w:ilvl w:val="2"/>
          <w:numId w:val="393"/>
        </w:numPr>
        <w:tabs>
          <w:tab w:pos="4755" w:val="left" w:leader="none"/>
          <w:tab w:pos="4756" w:val="left" w:leader="none"/>
        </w:tabs>
        <w:spacing w:line="240" w:lineRule="auto" w:before="199" w:after="0"/>
        <w:ind w:left="4755" w:right="0" w:hanging="2032"/>
        <w:jc w:val="left"/>
        <w:rPr>
          <w:sz w:val="26"/>
        </w:rPr>
      </w:pPr>
      <w:r>
        <w:rPr>
          <w:sz w:val="25"/>
        </w:rPr>
        <w:t>"(B) PARTIAL TRANSFERS OF</w:t>
      </w:r>
      <w:r>
        <w:rPr>
          <w:spacing w:val="25"/>
          <w:sz w:val="25"/>
        </w:rPr>
        <w:t> </w:t>
      </w:r>
      <w:r>
        <w:rPr>
          <w:sz w:val="25"/>
        </w:rPr>
        <w:t>STOCK.-ln</w:t>
      </w:r>
    </w:p>
    <w:p>
      <w:pPr>
        <w:pStyle w:val="ListParagraph"/>
        <w:numPr>
          <w:ilvl w:val="2"/>
          <w:numId w:val="393"/>
        </w:numPr>
        <w:tabs>
          <w:tab w:pos="4228" w:val="left" w:leader="none"/>
          <w:tab w:pos="4229" w:val="left" w:leader="none"/>
        </w:tabs>
        <w:spacing w:line="240" w:lineRule="auto" w:before="204" w:after="0"/>
        <w:ind w:left="4228" w:right="0" w:hanging="1496"/>
        <w:jc w:val="left"/>
        <w:rPr>
          <w:rFonts w:ascii="Arial" w:hAnsi="Arial"/>
          <w:sz w:val="23"/>
        </w:rPr>
      </w:pPr>
      <w:r>
        <w:rPr/>
        <w:pict>
          <v:line style="position:absolute;mso-position-horizontal-relative:page;mso-position-vertical-relative:paragraph;z-index:41896" from=".18021pt,136.093621pt" to=".18021pt,5.655164pt" stroked="true" strokeweight=".540631pt" strokecolor="#000000">
            <v:stroke dashstyle="solid"/>
            <w10:wrap type="none"/>
          </v:line>
        </w:pict>
      </w:r>
      <w:r>
        <w:rPr>
          <w:w w:val="110"/>
          <w:sz w:val="25"/>
        </w:rPr>
        <w:t>the case of a transfer of less than all of the</w:t>
      </w:r>
      <w:r>
        <w:rPr>
          <w:spacing w:val="58"/>
          <w:w w:val="110"/>
          <w:sz w:val="25"/>
        </w:rPr>
        <w:t> </w:t>
      </w:r>
      <w:r>
        <w:rPr>
          <w:w w:val="110"/>
          <w:sz w:val="25"/>
        </w:rPr>
        <w:t>tax­</w:t>
      </w:r>
    </w:p>
    <w:p>
      <w:pPr>
        <w:pStyle w:val="ListParagraph"/>
        <w:numPr>
          <w:ilvl w:val="2"/>
          <w:numId w:val="393"/>
        </w:numPr>
        <w:tabs>
          <w:tab w:pos="4232" w:val="left" w:leader="none"/>
          <w:tab w:pos="4233" w:val="left" w:leader="none"/>
        </w:tabs>
        <w:spacing w:line="240" w:lineRule="auto" w:before="202" w:after="0"/>
        <w:ind w:left="4232" w:right="0" w:hanging="1507"/>
        <w:jc w:val="left"/>
        <w:rPr>
          <w:sz w:val="24"/>
        </w:rPr>
      </w:pPr>
      <w:r>
        <w:rPr>
          <w:w w:val="105"/>
          <w:sz w:val="25"/>
        </w:rPr>
        <w:t>payer's shares of stock in the S</w:t>
      </w:r>
      <w:r>
        <w:rPr>
          <w:spacing w:val="11"/>
          <w:w w:val="105"/>
          <w:sz w:val="25"/>
        </w:rPr>
        <w:t> </w:t>
      </w:r>
      <w:r>
        <w:rPr>
          <w:w w:val="105"/>
          <w:sz w:val="25"/>
        </w:rPr>
        <w:t>corporation,</w:t>
      </w:r>
    </w:p>
    <w:p>
      <w:pPr>
        <w:pStyle w:val="ListParagraph"/>
        <w:numPr>
          <w:ilvl w:val="2"/>
          <w:numId w:val="393"/>
        </w:numPr>
        <w:tabs>
          <w:tab w:pos="4226" w:val="left" w:leader="none"/>
          <w:tab w:pos="4227" w:val="left" w:leader="none"/>
        </w:tabs>
        <w:spacing w:line="240" w:lineRule="auto" w:before="197" w:after="0"/>
        <w:ind w:left="4226" w:right="0" w:hanging="1503"/>
        <w:jc w:val="left"/>
        <w:rPr>
          <w:sz w:val="26"/>
        </w:rPr>
      </w:pPr>
      <w:r>
        <w:rPr>
          <w:w w:val="105"/>
          <w:sz w:val="25"/>
        </w:rPr>
        <w:t>such transfer shall only be a triggering</w:t>
      </w:r>
      <w:r>
        <w:rPr>
          <w:spacing w:val="16"/>
          <w:w w:val="105"/>
          <w:sz w:val="25"/>
        </w:rPr>
        <w:t> </w:t>
      </w:r>
      <w:r>
        <w:rPr>
          <w:w w:val="105"/>
          <w:sz w:val="25"/>
        </w:rPr>
        <w:t>event</w:t>
      </w:r>
    </w:p>
    <w:p>
      <w:pPr>
        <w:pStyle w:val="ListParagraph"/>
        <w:numPr>
          <w:ilvl w:val="2"/>
          <w:numId w:val="393"/>
        </w:numPr>
        <w:tabs>
          <w:tab w:pos="4222" w:val="left" w:leader="none"/>
          <w:tab w:pos="4223" w:val="left" w:leader="none"/>
        </w:tabs>
        <w:spacing w:line="240" w:lineRule="auto" w:before="197" w:after="0"/>
        <w:ind w:left="4222" w:right="0" w:hanging="1498"/>
        <w:jc w:val="left"/>
        <w:rPr>
          <w:sz w:val="25"/>
        </w:rPr>
      </w:pPr>
      <w:r>
        <w:rPr>
          <w:w w:val="110"/>
          <w:sz w:val="25"/>
        </w:rPr>
        <w:t>with respect to so much of the taxpayer's</w:t>
      </w:r>
      <w:r>
        <w:rPr>
          <w:spacing w:val="-12"/>
          <w:w w:val="110"/>
          <w:sz w:val="25"/>
        </w:rPr>
        <w:t> </w:t>
      </w:r>
      <w:r>
        <w:rPr>
          <w:w w:val="110"/>
          <w:sz w:val="25"/>
        </w:rPr>
        <w:t>net</w:t>
      </w:r>
    </w:p>
    <w:p>
      <w:pPr>
        <w:pStyle w:val="ListParagraph"/>
        <w:numPr>
          <w:ilvl w:val="2"/>
          <w:numId w:val="393"/>
        </w:numPr>
        <w:tabs>
          <w:tab w:pos="4228" w:val="left" w:leader="none"/>
          <w:tab w:pos="4229" w:val="left" w:leader="none"/>
        </w:tabs>
        <w:spacing w:line="240" w:lineRule="auto" w:before="210" w:after="0"/>
        <w:ind w:left="4228" w:right="0" w:hanging="1503"/>
        <w:jc w:val="left"/>
        <w:rPr>
          <w:sz w:val="24"/>
        </w:rPr>
      </w:pPr>
      <w:r>
        <w:rPr>
          <w:w w:val="105"/>
          <w:sz w:val="25"/>
        </w:rPr>
        <w:t>tax liability under this section with respect</w:t>
      </w:r>
      <w:r>
        <w:rPr>
          <w:spacing w:val="43"/>
          <w:w w:val="105"/>
          <w:sz w:val="25"/>
        </w:rPr>
        <w:t> </w:t>
      </w:r>
      <w:r>
        <w:rPr>
          <w:w w:val="105"/>
          <w:sz w:val="25"/>
        </w:rPr>
        <w:t>to</w:t>
      </w:r>
    </w:p>
    <w:p>
      <w:pPr>
        <w:pStyle w:val="ListParagraph"/>
        <w:numPr>
          <w:ilvl w:val="2"/>
          <w:numId w:val="393"/>
        </w:numPr>
        <w:tabs>
          <w:tab w:pos="4222" w:val="left" w:leader="none"/>
          <w:tab w:pos="4223" w:val="left" w:leader="none"/>
        </w:tabs>
        <w:spacing w:line="240" w:lineRule="auto" w:before="196" w:after="0"/>
        <w:ind w:left="4222" w:right="0" w:hanging="1499"/>
        <w:jc w:val="left"/>
        <w:rPr>
          <w:sz w:val="26"/>
        </w:rPr>
      </w:pPr>
      <w:r>
        <w:rPr>
          <w:w w:val="105"/>
          <w:sz w:val="25"/>
        </w:rPr>
        <w:t>such S corporation as is properly allocahle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to</w:t>
      </w:r>
    </w:p>
    <w:p>
      <w:pPr>
        <w:pStyle w:val="ListParagraph"/>
        <w:numPr>
          <w:ilvl w:val="2"/>
          <w:numId w:val="393"/>
        </w:numPr>
        <w:tabs>
          <w:tab w:pos="4222" w:val="left" w:leader="none"/>
          <w:tab w:pos="4223" w:val="left" w:leader="none"/>
        </w:tabs>
        <w:spacing w:line="240" w:lineRule="auto" w:before="204" w:after="0"/>
        <w:ind w:left="4222" w:right="0" w:hanging="1500"/>
        <w:jc w:val="left"/>
        <w:rPr>
          <w:sz w:val="24"/>
        </w:rPr>
      </w:pPr>
      <w:r>
        <w:rPr>
          <w:w w:val="105"/>
          <w:sz w:val="25"/>
        </w:rPr>
        <w:t>such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stock.</w:t>
      </w:r>
    </w:p>
    <w:p>
      <w:pPr>
        <w:pStyle w:val="ListParagraph"/>
        <w:numPr>
          <w:ilvl w:val="2"/>
          <w:numId w:val="393"/>
        </w:numPr>
        <w:tabs>
          <w:tab w:pos="4753" w:val="left" w:leader="none"/>
          <w:tab w:pos="4754" w:val="left" w:leader="none"/>
        </w:tabs>
        <w:spacing w:line="240" w:lineRule="auto" w:before="210" w:after="0"/>
        <w:ind w:left="4753" w:right="0" w:hanging="2028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41920" from=".18021pt,132.429963pt" to=".18021pt,17.125250pt" stroked="true" strokeweight=".540631pt" strokecolor="#000000">
            <v:stroke dashstyle="solid"/>
            <w10:wrap type="none"/>
          </v:line>
        </w:pict>
      </w:r>
      <w:r>
        <w:rPr>
          <w:w w:val="105"/>
          <w:sz w:val="23"/>
        </w:rPr>
        <w:t>"(C) </w:t>
      </w:r>
      <w:r>
        <w:rPr>
          <w:w w:val="105"/>
          <w:sz w:val="25"/>
        </w:rPr>
        <w:t>TRANSFER OF LIABILITY.-A</w:t>
      </w:r>
      <w:r>
        <w:rPr>
          <w:spacing w:val="31"/>
          <w:w w:val="105"/>
          <w:sz w:val="25"/>
        </w:rPr>
        <w:t> </w:t>
      </w:r>
      <w:r>
        <w:rPr>
          <w:w w:val="105"/>
          <w:sz w:val="25"/>
        </w:rPr>
        <w:t>trans­</w:t>
      </w:r>
    </w:p>
    <w:p>
      <w:pPr>
        <w:pStyle w:val="ListParagraph"/>
        <w:numPr>
          <w:ilvl w:val="2"/>
          <w:numId w:val="393"/>
        </w:numPr>
        <w:tabs>
          <w:tab w:pos="4218" w:val="left" w:leader="none"/>
          <w:tab w:pos="4219" w:val="left" w:leader="none"/>
        </w:tabs>
        <w:spacing w:line="240" w:lineRule="auto" w:before="183" w:after="0"/>
        <w:ind w:left="4218" w:right="0" w:hanging="1502"/>
        <w:jc w:val="left"/>
        <w:rPr>
          <w:sz w:val="26"/>
        </w:rPr>
      </w:pPr>
      <w:r>
        <w:rPr>
          <w:sz w:val="25"/>
        </w:rPr>
        <w:t>fer described in clause (iii) of subparagraph</w:t>
      </w:r>
      <w:r>
        <w:rPr>
          <w:spacing w:val="30"/>
          <w:sz w:val="25"/>
        </w:rPr>
        <w:t> </w:t>
      </w:r>
      <w:r>
        <w:rPr>
          <w:sz w:val="25"/>
        </w:rPr>
        <w:t>(A)</w:t>
      </w:r>
    </w:p>
    <w:p>
      <w:pPr>
        <w:pStyle w:val="ListParagraph"/>
        <w:numPr>
          <w:ilvl w:val="2"/>
          <w:numId w:val="393"/>
        </w:numPr>
        <w:tabs>
          <w:tab w:pos="4218" w:val="left" w:leader="none"/>
          <w:tab w:pos="4220" w:val="left" w:leader="none"/>
        </w:tabs>
        <w:spacing w:line="240" w:lineRule="auto" w:before="196" w:after="0"/>
        <w:ind w:left="4219" w:right="0" w:hanging="1500"/>
        <w:jc w:val="left"/>
        <w:rPr>
          <w:sz w:val="24"/>
        </w:rPr>
      </w:pPr>
      <w:r>
        <w:rPr>
          <w:w w:val="110"/>
          <w:sz w:val="25"/>
        </w:rPr>
        <w:t>shall not be treated as a triggering event if</w:t>
      </w:r>
      <w:r>
        <w:rPr>
          <w:spacing w:val="31"/>
          <w:w w:val="110"/>
          <w:sz w:val="25"/>
        </w:rPr>
        <w:t> </w:t>
      </w:r>
      <w:r>
        <w:rPr>
          <w:w w:val="110"/>
          <w:sz w:val="25"/>
        </w:rPr>
        <w:t>the</w:t>
      </w:r>
    </w:p>
    <w:p>
      <w:pPr>
        <w:pStyle w:val="ListParagraph"/>
        <w:numPr>
          <w:ilvl w:val="2"/>
          <w:numId w:val="393"/>
        </w:numPr>
        <w:tabs>
          <w:tab w:pos="4221" w:val="left" w:leader="none"/>
          <w:tab w:pos="4222" w:val="left" w:leader="none"/>
        </w:tabs>
        <w:spacing w:line="240" w:lineRule="auto" w:before="199" w:after="0"/>
        <w:ind w:left="4221" w:right="0" w:hanging="1502"/>
        <w:jc w:val="left"/>
        <w:rPr>
          <w:sz w:val="24"/>
        </w:rPr>
      </w:pPr>
      <w:r>
        <w:rPr>
          <w:w w:val="110"/>
          <w:sz w:val="25"/>
        </w:rPr>
        <w:t>transferee enters into an agreement with</w:t>
      </w:r>
      <w:r>
        <w:rPr>
          <w:spacing w:val="36"/>
          <w:w w:val="110"/>
          <w:sz w:val="25"/>
        </w:rPr>
        <w:t> </w:t>
      </w:r>
      <w:r>
        <w:rPr>
          <w:w w:val="110"/>
          <w:sz w:val="25"/>
        </w:rPr>
        <w:t>the</w:t>
      </w:r>
    </w:p>
    <w:p>
      <w:pPr>
        <w:pStyle w:val="ListParagraph"/>
        <w:numPr>
          <w:ilvl w:val="2"/>
          <w:numId w:val="393"/>
        </w:numPr>
        <w:tabs>
          <w:tab w:pos="4219" w:val="left" w:leader="none"/>
          <w:tab w:pos="4220" w:val="left" w:leader="none"/>
        </w:tabs>
        <w:spacing w:line="240" w:lineRule="auto" w:before="202" w:after="0"/>
        <w:ind w:left="4219" w:right="0" w:hanging="1519"/>
        <w:jc w:val="left"/>
        <w:rPr>
          <w:rFonts w:ascii="Courier New"/>
          <w:sz w:val="29"/>
        </w:rPr>
      </w:pPr>
      <w:r>
        <w:rPr>
          <w:w w:val="105"/>
          <w:sz w:val="25"/>
        </w:rPr>
        <w:t>Secretary under which such transferee is</w:t>
      </w:r>
      <w:r>
        <w:rPr>
          <w:spacing w:val="18"/>
          <w:w w:val="105"/>
          <w:sz w:val="25"/>
        </w:rPr>
        <w:t> </w:t>
      </w:r>
      <w:r>
        <w:rPr>
          <w:w w:val="105"/>
          <w:sz w:val="25"/>
        </w:rPr>
        <w:t>liable</w:t>
      </w:r>
    </w:p>
    <w:p>
      <w:pPr>
        <w:pStyle w:val="ListParagraph"/>
        <w:numPr>
          <w:ilvl w:val="2"/>
          <w:numId w:val="393"/>
        </w:numPr>
        <w:tabs>
          <w:tab w:pos="4218" w:val="left" w:leader="none"/>
          <w:tab w:pos="4219" w:val="left" w:leader="none"/>
        </w:tabs>
        <w:spacing w:line="240" w:lineRule="auto" w:before="171" w:after="0"/>
        <w:ind w:left="4218" w:right="0" w:hanging="1503"/>
        <w:jc w:val="left"/>
        <w:rPr>
          <w:sz w:val="26"/>
        </w:rPr>
      </w:pPr>
      <w:r>
        <w:rPr>
          <w:w w:val="105"/>
          <w:sz w:val="25"/>
        </w:rPr>
        <w:t>for net tax liability with respect to such</w:t>
      </w:r>
      <w:r>
        <w:rPr>
          <w:spacing w:val="43"/>
          <w:w w:val="105"/>
          <w:sz w:val="25"/>
        </w:rPr>
        <w:t> </w:t>
      </w:r>
      <w:r>
        <w:rPr>
          <w:w w:val="105"/>
          <w:sz w:val="25"/>
        </w:rPr>
        <w:t>stock</w:t>
      </w:r>
    </w:p>
    <w:p>
      <w:pPr>
        <w:pStyle w:val="ListParagraph"/>
        <w:numPr>
          <w:ilvl w:val="2"/>
          <w:numId w:val="393"/>
        </w:numPr>
        <w:tabs>
          <w:tab w:pos="4216" w:val="left" w:leader="none"/>
          <w:tab w:pos="4217" w:val="left" w:leader="none"/>
        </w:tabs>
        <w:spacing w:line="240" w:lineRule="auto" w:before="208" w:after="0"/>
        <w:ind w:left="4216" w:right="0" w:hanging="1502"/>
        <w:jc w:val="left"/>
        <w:rPr>
          <w:rFonts w:ascii="Arial"/>
          <w:sz w:val="23"/>
        </w:rPr>
      </w:pPr>
      <w:r>
        <w:rPr>
          <w:w w:val="110"/>
          <w:sz w:val="25"/>
        </w:rPr>
        <w:t>in the same manner as if such transferee</w:t>
      </w:r>
      <w:r>
        <w:rPr>
          <w:spacing w:val="7"/>
          <w:w w:val="110"/>
          <w:sz w:val="25"/>
        </w:rPr>
        <w:t> </w:t>
      </w:r>
      <w:r>
        <w:rPr>
          <w:w w:val="110"/>
          <w:sz w:val="25"/>
        </w:rPr>
        <w:t>were</w:t>
      </w:r>
    </w:p>
    <w:p>
      <w:pPr>
        <w:pStyle w:val="ListParagraph"/>
        <w:numPr>
          <w:ilvl w:val="2"/>
          <w:numId w:val="393"/>
        </w:numPr>
        <w:tabs>
          <w:tab w:pos="4221" w:val="left" w:leader="none"/>
          <w:tab w:pos="4222" w:val="left" w:leader="none"/>
        </w:tabs>
        <w:spacing w:line="240" w:lineRule="auto" w:before="217" w:after="0"/>
        <w:ind w:left="4221" w:right="0" w:hanging="1505"/>
        <w:jc w:val="left"/>
        <w:rPr>
          <w:sz w:val="24"/>
        </w:rPr>
      </w:pPr>
      <w:r>
        <w:rPr>
          <w:w w:val="110"/>
          <w:sz w:val="25"/>
        </w:rPr>
        <w:t>the</w:t>
      </w:r>
      <w:r>
        <w:rPr>
          <w:spacing w:val="18"/>
          <w:w w:val="110"/>
          <w:sz w:val="25"/>
        </w:rPr>
        <w:t> </w:t>
      </w:r>
      <w:r>
        <w:rPr>
          <w:w w:val="110"/>
          <w:sz w:val="25"/>
        </w:rPr>
        <w:t>taxpayer.</w:t>
      </w:r>
    </w:p>
    <w:p>
      <w:pPr>
        <w:spacing w:after="0" w:line="240" w:lineRule="auto"/>
        <w:jc w:val="left"/>
        <w:rPr>
          <w:sz w:val="24"/>
        </w:rPr>
        <w:sectPr>
          <w:pgSz w:w="12330" w:h="15840"/>
          <w:pgMar w:top="820" w:bottom="280" w:left="0" w:right="120"/>
        </w:sectPr>
      </w:pPr>
    </w:p>
    <w:p>
      <w:pPr>
        <w:pStyle w:val="BodyText"/>
        <w:spacing w:before="5"/>
        <w:rPr>
          <w:sz w:val="22"/>
        </w:rPr>
      </w:pPr>
      <w:r>
        <w:rPr/>
        <w:pict>
          <v:group style="position:absolute;margin-left:0pt;margin-top:0pt;width:616.35pt;height:792pt;mso-position-horizontal-relative:page;mso-position-vertical-relative:page;z-index:-452824" coordorigin="0,0" coordsize="12327,15840">
            <v:line style="position:absolute" from="5,11819" to="5,15840" stroked="true" strokeweight=".450526pt" strokecolor="#000000">
              <v:stroke dashstyle="solid"/>
            </v:line>
            <v:rect style="position:absolute;left:12185;top:0;width:141;height:15840" filled="true" fillcolor="#000000" stroked="false">
              <v:fill type="solid"/>
            </v:rect>
            <v:line style="position:absolute" from="0,15824" to="12326,15824" stroked="true" strokeweight="1.622196pt" strokecolor="#000000">
              <v:stroke dashstyle="solid"/>
            </v:line>
            <w10:wrap type="none"/>
          </v:group>
        </w:pict>
      </w:r>
    </w:p>
    <w:p>
      <w:pPr>
        <w:tabs>
          <w:tab w:pos="9002" w:val="left" w:leader="none"/>
        </w:tabs>
        <w:spacing w:before="97"/>
        <w:ind w:left="2732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42040" from=".18021pt,171.976439pt" to=".18021pt,-12.511103pt" stroked="true" strokeweight=".540631pt" strokecolor="#000000">
            <v:stroke dashstyle="solid"/>
            <w10:wrap type="none"/>
          </v:line>
        </w:pict>
      </w:r>
      <w:r>
        <w:rPr>
          <w:w w:val="105"/>
          <w:sz w:val="18"/>
        </w:rPr>
        <w:t>O:\GAI\GAil 7738.xml  [file  4</w:t>
      </w:r>
      <w:r>
        <w:rPr>
          <w:spacing w:val="0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33"/>
          <w:w w:val="105"/>
          <w:sz w:val="18"/>
        </w:rPr>
        <w:t> </w:t>
      </w:r>
      <w:r>
        <w:rPr>
          <w:w w:val="105"/>
          <w:sz w:val="18"/>
        </w:rPr>
        <w:t>3]</w:t>
        <w:tab/>
        <w:t>S.L.C.</w:t>
      </w:r>
    </w:p>
    <w:p>
      <w:pPr>
        <w:pStyle w:val="BodyText"/>
        <w:spacing w:before="178"/>
        <w:ind w:left="33"/>
        <w:jc w:val="center"/>
      </w:pPr>
      <w:r>
        <w:rPr>
          <w:w w:val="110"/>
        </w:rPr>
        <w:t>383</w:t>
      </w:r>
    </w:p>
    <w:p>
      <w:pPr>
        <w:pStyle w:val="ListParagraph"/>
        <w:numPr>
          <w:ilvl w:val="0"/>
          <w:numId w:val="394"/>
        </w:numPr>
        <w:tabs>
          <w:tab w:pos="4232" w:val="left" w:leader="none"/>
          <w:tab w:pos="4234" w:val="left" w:leader="none"/>
        </w:tabs>
        <w:spacing w:line="240" w:lineRule="auto" w:before="152" w:after="0"/>
        <w:ind w:left="4233" w:right="0" w:hanging="1372"/>
        <w:jc w:val="left"/>
        <w:rPr>
          <w:sz w:val="25"/>
        </w:rPr>
      </w:pPr>
      <w:r>
        <w:rPr>
          <w:w w:val="115"/>
          <w:sz w:val="25"/>
        </w:rPr>
        <w:t>"(3) </w:t>
      </w:r>
      <w:r>
        <w:rPr>
          <w:w w:val="115"/>
          <w:sz w:val="20"/>
        </w:rPr>
        <w:t>NET TAX LIABILITY.-A </w:t>
      </w:r>
      <w:r>
        <w:rPr>
          <w:w w:val="115"/>
          <w:sz w:val="25"/>
        </w:rPr>
        <w:t>shareholder's</w:t>
      </w:r>
      <w:r>
        <w:rPr>
          <w:spacing w:val="-22"/>
          <w:w w:val="115"/>
          <w:sz w:val="25"/>
        </w:rPr>
        <w:t> </w:t>
      </w:r>
      <w:r>
        <w:rPr>
          <w:w w:val="115"/>
          <w:sz w:val="25"/>
        </w:rPr>
        <w:t>net</w:t>
      </w:r>
    </w:p>
    <w:p>
      <w:pPr>
        <w:pStyle w:val="ListParagraph"/>
        <w:numPr>
          <w:ilvl w:val="0"/>
          <w:numId w:val="394"/>
        </w:numPr>
        <w:tabs>
          <w:tab w:pos="3706" w:val="left" w:leader="none"/>
          <w:tab w:pos="3707" w:val="left" w:leader="none"/>
        </w:tabs>
        <w:spacing w:line="240" w:lineRule="auto" w:before="202" w:after="0"/>
        <w:ind w:left="3706" w:right="0" w:hanging="846"/>
        <w:jc w:val="left"/>
        <w:rPr>
          <w:sz w:val="25"/>
        </w:rPr>
      </w:pPr>
      <w:r>
        <w:rPr>
          <w:w w:val="105"/>
          <w:sz w:val="25"/>
        </w:rPr>
        <w:t>tax liability under this section with respect to any</w:t>
      </w:r>
      <w:r>
        <w:rPr>
          <w:spacing w:val="-27"/>
          <w:w w:val="105"/>
          <w:sz w:val="25"/>
        </w:rPr>
        <w:t> </w:t>
      </w:r>
      <w:r>
        <w:rPr>
          <w:w w:val="105"/>
          <w:sz w:val="25"/>
        </w:rPr>
        <w:t>S</w:t>
      </w:r>
    </w:p>
    <w:p>
      <w:pPr>
        <w:pStyle w:val="ListParagraph"/>
        <w:numPr>
          <w:ilvl w:val="0"/>
          <w:numId w:val="394"/>
        </w:numPr>
        <w:tabs>
          <w:tab w:pos="3707" w:val="left" w:leader="none"/>
          <w:tab w:pos="3708" w:val="left" w:leader="none"/>
        </w:tabs>
        <w:spacing w:line="240" w:lineRule="auto" w:before="207" w:after="0"/>
        <w:ind w:left="3707" w:right="0" w:hanging="849"/>
        <w:jc w:val="left"/>
        <w:rPr>
          <w:sz w:val="25"/>
        </w:rPr>
      </w:pPr>
      <w:r>
        <w:rPr>
          <w:w w:val="105"/>
          <w:sz w:val="25"/>
        </w:rPr>
        <w:t>corporation is the net tax liability under this</w:t>
      </w:r>
      <w:r>
        <w:rPr>
          <w:spacing w:val="57"/>
          <w:w w:val="105"/>
          <w:sz w:val="25"/>
        </w:rPr>
        <w:t> </w:t>
      </w:r>
      <w:r>
        <w:rPr>
          <w:w w:val="105"/>
          <w:sz w:val="25"/>
        </w:rPr>
        <w:t>section</w:t>
      </w:r>
    </w:p>
    <w:p>
      <w:pPr>
        <w:pStyle w:val="ListParagraph"/>
        <w:numPr>
          <w:ilvl w:val="0"/>
          <w:numId w:val="394"/>
        </w:numPr>
        <w:tabs>
          <w:tab w:pos="3699" w:val="left" w:leader="none"/>
          <w:tab w:pos="3700" w:val="left" w:leader="none"/>
        </w:tabs>
        <w:spacing w:line="240" w:lineRule="auto" w:before="202" w:after="0"/>
        <w:ind w:left="3699" w:right="0" w:hanging="842"/>
        <w:jc w:val="left"/>
        <w:rPr>
          <w:sz w:val="25"/>
        </w:rPr>
      </w:pPr>
      <w:r>
        <w:rPr>
          <w:w w:val="105"/>
          <w:sz w:val="25"/>
        </w:rPr>
        <w:t>which would be determined under subsection</w:t>
      </w:r>
      <w:r>
        <w:rPr>
          <w:spacing w:val="51"/>
          <w:w w:val="105"/>
          <w:sz w:val="25"/>
        </w:rPr>
        <w:t> </w:t>
      </w:r>
      <w:r>
        <w:rPr>
          <w:w w:val="105"/>
          <w:sz w:val="25"/>
        </w:rPr>
        <w:t>(h)(o)</w:t>
      </w:r>
    </w:p>
    <w:p>
      <w:pPr>
        <w:pStyle w:val="ListParagraph"/>
        <w:numPr>
          <w:ilvl w:val="0"/>
          <w:numId w:val="394"/>
        </w:numPr>
        <w:tabs>
          <w:tab w:pos="3704" w:val="left" w:leader="none"/>
          <w:tab w:pos="3705" w:val="left" w:leader="none"/>
        </w:tabs>
        <w:spacing w:line="240" w:lineRule="auto" w:before="210" w:after="0"/>
        <w:ind w:left="3704" w:right="0" w:hanging="851"/>
        <w:jc w:val="left"/>
        <w:rPr>
          <w:sz w:val="25"/>
        </w:rPr>
      </w:pPr>
      <w:r>
        <w:rPr>
          <w:w w:val="105"/>
          <w:sz w:val="25"/>
        </w:rPr>
        <w:t>if the only subpart F income taken into account</w:t>
      </w:r>
      <w:r>
        <w:rPr>
          <w:spacing w:val="16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0"/>
          <w:numId w:val="394"/>
        </w:numPr>
        <w:tabs>
          <w:tab w:pos="3703" w:val="left" w:leader="none"/>
          <w:tab w:pos="3704" w:val="left" w:leader="none"/>
        </w:tabs>
        <w:spacing w:line="240" w:lineRule="auto" w:before="202" w:after="0"/>
        <w:ind w:left="3703" w:right="0" w:hanging="849"/>
        <w:jc w:val="left"/>
        <w:rPr>
          <w:sz w:val="25"/>
        </w:rPr>
      </w:pPr>
      <w:r>
        <w:rPr>
          <w:w w:val="105"/>
          <w:sz w:val="25"/>
        </w:rPr>
        <w:t>such shareholder hy reason of this section were</w:t>
      </w:r>
      <w:r>
        <w:rPr>
          <w:spacing w:val="32"/>
          <w:w w:val="105"/>
          <w:sz w:val="25"/>
        </w:rPr>
        <w:t> </w:t>
      </w:r>
      <w:r>
        <w:rPr>
          <w:w w:val="105"/>
          <w:sz w:val="25"/>
        </w:rPr>
        <w:t>allo-</w:t>
      </w:r>
    </w:p>
    <w:p>
      <w:pPr>
        <w:pStyle w:val="ListParagraph"/>
        <w:numPr>
          <w:ilvl w:val="0"/>
          <w:numId w:val="394"/>
        </w:numPr>
        <w:tabs>
          <w:tab w:pos="3703" w:val="left" w:leader="none"/>
          <w:tab w:pos="3704" w:val="left" w:leader="none"/>
        </w:tabs>
        <w:spacing w:line="240" w:lineRule="auto" w:before="207" w:after="0"/>
        <w:ind w:left="3703" w:right="0" w:hanging="851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2016" from=".090105pt,95.886975pt" to=".090105pt,28.86611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cations from such S</w:t>
      </w:r>
      <w:r>
        <w:rPr>
          <w:spacing w:val="-27"/>
          <w:w w:val="105"/>
          <w:sz w:val="25"/>
        </w:rPr>
        <w:t> </w:t>
      </w:r>
      <w:r>
        <w:rPr>
          <w:w w:val="105"/>
          <w:sz w:val="25"/>
        </w:rPr>
        <w:t>corporation.</w:t>
      </w:r>
    </w:p>
    <w:p>
      <w:pPr>
        <w:pStyle w:val="ListParagraph"/>
        <w:numPr>
          <w:ilvl w:val="0"/>
          <w:numId w:val="394"/>
        </w:numPr>
        <w:tabs>
          <w:tab w:pos="4226" w:val="left" w:leader="none"/>
          <w:tab w:pos="4227" w:val="left" w:leader="none"/>
        </w:tabs>
        <w:spacing w:line="240" w:lineRule="auto" w:before="212" w:after="0"/>
        <w:ind w:left="4226" w:right="0" w:hanging="1372"/>
        <w:jc w:val="left"/>
        <w:rPr>
          <w:sz w:val="24"/>
        </w:rPr>
      </w:pPr>
      <w:r>
        <w:rPr>
          <w:w w:val="115"/>
          <w:sz w:val="24"/>
        </w:rPr>
        <w:t>"(4) </w:t>
      </w:r>
      <w:r>
        <w:rPr>
          <w:w w:val="115"/>
          <w:sz w:val="20"/>
        </w:rPr>
        <w:t>ELECTION TO PAY DEFERRED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LIABILITY</w:t>
      </w:r>
    </w:p>
    <w:p>
      <w:pPr>
        <w:pStyle w:val="ListParagraph"/>
        <w:numPr>
          <w:ilvl w:val="0"/>
          <w:numId w:val="394"/>
        </w:numPr>
        <w:tabs>
          <w:tab w:pos="3703" w:val="left" w:leader="none"/>
          <w:tab w:pos="3704" w:val="left" w:leader="none"/>
        </w:tabs>
        <w:spacing w:line="240" w:lineRule="auto" w:before="204" w:after="0"/>
        <w:ind w:left="3703" w:right="0" w:hanging="852"/>
        <w:jc w:val="left"/>
        <w:rPr>
          <w:sz w:val="25"/>
        </w:rPr>
      </w:pPr>
      <w:r>
        <w:rPr>
          <w:w w:val="105"/>
          <w:sz w:val="20"/>
        </w:rPr>
        <w:t>IN INST.ALLMENTS.-In </w:t>
      </w:r>
      <w:r>
        <w:rPr>
          <w:w w:val="105"/>
          <w:sz w:val="25"/>
        </w:rPr>
        <w:t>the case of a taxpayer</w:t>
      </w:r>
      <w:r>
        <w:rPr>
          <w:spacing w:val="-5"/>
          <w:w w:val="105"/>
          <w:sz w:val="25"/>
        </w:rPr>
        <w:t> </w:t>
      </w:r>
      <w:r>
        <w:rPr>
          <w:w w:val="105"/>
          <w:sz w:val="25"/>
        </w:rPr>
        <w:t>which</w:t>
      </w:r>
    </w:p>
    <w:p>
      <w:pPr>
        <w:pStyle w:val="ListParagraph"/>
        <w:numPr>
          <w:ilvl w:val="0"/>
          <w:numId w:val="394"/>
        </w:numPr>
        <w:tabs>
          <w:tab w:pos="3699" w:val="left" w:leader="none"/>
          <w:tab w:pos="3700" w:val="left" w:leader="none"/>
        </w:tabs>
        <w:spacing w:line="240" w:lineRule="auto" w:before="206" w:after="0"/>
        <w:ind w:left="3699" w:right="0" w:hanging="979"/>
        <w:jc w:val="left"/>
        <w:rPr>
          <w:sz w:val="25"/>
        </w:rPr>
      </w:pPr>
      <w:r>
        <w:rPr>
          <w:w w:val="115"/>
          <w:sz w:val="25"/>
        </w:rPr>
        <w:t>elects to defer payment under paragraph</w:t>
      </w:r>
      <w:r>
        <w:rPr>
          <w:spacing w:val="11"/>
          <w:w w:val="115"/>
          <w:sz w:val="25"/>
        </w:rPr>
        <w:t> </w:t>
      </w:r>
      <w:r>
        <w:rPr>
          <w:rFonts w:ascii="Arial"/>
          <w:w w:val="145"/>
          <w:sz w:val="23"/>
        </w:rPr>
        <w:t>(1)-</w:t>
      </w:r>
    </w:p>
    <w:p>
      <w:pPr>
        <w:pStyle w:val="ListParagraph"/>
        <w:numPr>
          <w:ilvl w:val="0"/>
          <w:numId w:val="394"/>
        </w:numPr>
        <w:tabs>
          <w:tab w:pos="4751" w:val="left" w:leader="none"/>
          <w:tab w:pos="4753" w:val="left" w:leader="none"/>
        </w:tabs>
        <w:spacing w:line="240" w:lineRule="auto" w:before="207" w:after="0"/>
        <w:ind w:left="4752" w:right="0" w:hanging="2032"/>
        <w:jc w:val="left"/>
        <w:rPr>
          <w:sz w:val="25"/>
        </w:rPr>
      </w:pPr>
      <w:r>
        <w:rPr>
          <w:w w:val="105"/>
          <w:sz w:val="25"/>
        </w:rPr>
        <w:t>"(A) suhsection (h) shall he applied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sepa-</w:t>
      </w:r>
    </w:p>
    <w:p>
      <w:pPr>
        <w:pStyle w:val="ListParagraph"/>
        <w:numPr>
          <w:ilvl w:val="0"/>
          <w:numId w:val="394"/>
        </w:numPr>
        <w:tabs>
          <w:tab w:pos="4233" w:val="left" w:leader="none"/>
          <w:tab w:pos="4234" w:val="left" w:leader="none"/>
        </w:tabs>
        <w:spacing w:line="240" w:lineRule="auto" w:before="206" w:after="0"/>
        <w:ind w:left="4233" w:right="0" w:hanging="1513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1992" from=".090105pt,78.721452pt" to=".090105pt,12.421242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rately with respect to the liability to which</w:t>
      </w:r>
      <w:r>
        <w:rPr>
          <w:spacing w:val="-31"/>
          <w:w w:val="105"/>
          <w:sz w:val="25"/>
        </w:rPr>
        <w:t> </w:t>
      </w:r>
      <w:r>
        <w:rPr>
          <w:w w:val="105"/>
          <w:sz w:val="25"/>
        </w:rPr>
        <w:t>such</w:t>
      </w:r>
    </w:p>
    <w:p>
      <w:pPr>
        <w:pStyle w:val="ListParagraph"/>
        <w:numPr>
          <w:ilvl w:val="0"/>
          <w:numId w:val="394"/>
        </w:numPr>
        <w:tabs>
          <w:tab w:pos="4225" w:val="left" w:leader="none"/>
          <w:tab w:pos="4226" w:val="left" w:leader="none"/>
        </w:tabs>
        <w:spacing w:line="240" w:lineRule="auto" w:before="206" w:after="0"/>
        <w:ind w:left="4225" w:right="0" w:hanging="1505"/>
        <w:jc w:val="left"/>
        <w:rPr>
          <w:sz w:val="25"/>
        </w:rPr>
      </w:pPr>
      <w:r>
        <w:rPr>
          <w:sz w:val="25"/>
        </w:rPr>
        <w:t>election</w:t>
      </w:r>
      <w:r>
        <w:rPr>
          <w:spacing w:val="36"/>
          <w:sz w:val="25"/>
        </w:rPr>
        <w:t> </w:t>
      </w:r>
      <w:r>
        <w:rPr>
          <w:sz w:val="25"/>
        </w:rPr>
        <w:t>applies,</w:t>
      </w:r>
    </w:p>
    <w:p>
      <w:pPr>
        <w:pStyle w:val="ListParagraph"/>
        <w:numPr>
          <w:ilvl w:val="0"/>
          <w:numId w:val="394"/>
        </w:numPr>
        <w:tabs>
          <w:tab w:pos="4748" w:val="left" w:leader="none"/>
          <w:tab w:pos="4749" w:val="left" w:leader="none"/>
        </w:tabs>
        <w:spacing w:line="240" w:lineRule="auto" w:before="203" w:after="0"/>
        <w:ind w:left="4748" w:right="0" w:hanging="2028"/>
        <w:jc w:val="left"/>
        <w:rPr>
          <w:sz w:val="25"/>
        </w:rPr>
      </w:pPr>
      <w:r>
        <w:rPr>
          <w:w w:val="105"/>
          <w:sz w:val="25"/>
        </w:rPr>
        <w:t>"(B) an election under subsection (h)</w:t>
      </w:r>
      <w:r>
        <w:rPr>
          <w:spacing w:val="-21"/>
          <w:w w:val="105"/>
          <w:sz w:val="25"/>
        </w:rPr>
        <w:t> </w:t>
      </w:r>
      <w:r>
        <w:rPr>
          <w:w w:val="105"/>
          <w:sz w:val="25"/>
        </w:rPr>
        <w:t>with</w:t>
      </w:r>
    </w:p>
    <w:p>
      <w:pPr>
        <w:pStyle w:val="ListParagraph"/>
        <w:numPr>
          <w:ilvl w:val="0"/>
          <w:numId w:val="394"/>
        </w:numPr>
        <w:tabs>
          <w:tab w:pos="4229" w:val="left" w:leader="none"/>
          <w:tab w:pos="4230" w:val="left" w:leader="none"/>
        </w:tabs>
        <w:spacing w:line="240" w:lineRule="auto" w:before="209" w:after="0"/>
        <w:ind w:left="4229" w:right="0" w:hanging="1512"/>
        <w:jc w:val="left"/>
        <w:rPr>
          <w:sz w:val="25"/>
        </w:rPr>
      </w:pPr>
      <w:r>
        <w:rPr>
          <w:w w:val="105"/>
          <w:sz w:val="25"/>
        </w:rPr>
        <w:t>respect to such liability shall be treated as</w:t>
      </w:r>
      <w:r>
        <w:rPr>
          <w:spacing w:val="16"/>
          <w:w w:val="105"/>
          <w:sz w:val="25"/>
        </w:rPr>
        <w:t> </w:t>
      </w:r>
      <w:r>
        <w:rPr>
          <w:w w:val="105"/>
          <w:sz w:val="25"/>
        </w:rPr>
        <w:t>time-</w:t>
      </w:r>
    </w:p>
    <w:p>
      <w:pPr>
        <w:pStyle w:val="ListParagraph"/>
        <w:numPr>
          <w:ilvl w:val="0"/>
          <w:numId w:val="394"/>
        </w:numPr>
        <w:tabs>
          <w:tab w:pos="4223" w:val="left" w:leader="none"/>
          <w:tab w:pos="4224" w:val="left" w:leader="none"/>
        </w:tabs>
        <w:spacing w:line="240" w:lineRule="auto" w:before="203" w:after="0"/>
        <w:ind w:left="4223" w:right="0" w:hanging="1506"/>
        <w:jc w:val="left"/>
        <w:rPr>
          <w:sz w:val="25"/>
        </w:rPr>
      </w:pPr>
      <w:r>
        <w:rPr>
          <w:w w:val="105"/>
          <w:sz w:val="25"/>
        </w:rPr>
        <w:t>ly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made</w:t>
      </w:r>
      <w:r>
        <w:rPr>
          <w:spacing w:val="36"/>
          <w:w w:val="105"/>
          <w:sz w:val="25"/>
        </w:rPr>
        <w:t> </w:t>
      </w:r>
      <w:r>
        <w:rPr>
          <w:w w:val="105"/>
          <w:sz w:val="25"/>
        </w:rPr>
        <w:t>if</w:t>
      </w:r>
      <w:r>
        <w:rPr>
          <w:spacing w:val="32"/>
          <w:w w:val="105"/>
          <w:sz w:val="25"/>
        </w:rPr>
        <w:t> </w:t>
      </w:r>
      <w:r>
        <w:rPr>
          <w:w w:val="105"/>
          <w:sz w:val="25"/>
        </w:rPr>
        <w:t>made</w:t>
      </w:r>
      <w:r>
        <w:rPr>
          <w:spacing w:val="41"/>
          <w:w w:val="105"/>
          <w:sz w:val="25"/>
        </w:rPr>
        <w:t> </w:t>
      </w:r>
      <w:r>
        <w:rPr>
          <w:w w:val="105"/>
          <w:sz w:val="25"/>
        </w:rPr>
        <w:t>not</w:t>
      </w:r>
      <w:r>
        <w:rPr>
          <w:spacing w:val="33"/>
          <w:w w:val="105"/>
          <w:sz w:val="25"/>
        </w:rPr>
        <w:t> </w:t>
      </w:r>
      <w:r>
        <w:rPr>
          <w:w w:val="105"/>
          <w:sz w:val="25"/>
        </w:rPr>
        <w:t>later</w:t>
      </w:r>
      <w:r>
        <w:rPr>
          <w:spacing w:val="32"/>
          <w:w w:val="105"/>
          <w:sz w:val="25"/>
        </w:rPr>
        <w:t> </w:t>
      </w:r>
      <w:r>
        <w:rPr>
          <w:w w:val="105"/>
          <w:sz w:val="25"/>
        </w:rPr>
        <w:t>than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the</w:t>
      </w:r>
      <w:r>
        <w:rPr>
          <w:spacing w:val="32"/>
          <w:w w:val="105"/>
          <w:sz w:val="25"/>
        </w:rPr>
        <w:t> </w:t>
      </w:r>
      <w:r>
        <w:rPr>
          <w:w w:val="105"/>
          <w:sz w:val="25"/>
        </w:rPr>
        <w:t>due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date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for</w:t>
      </w:r>
    </w:p>
    <w:p>
      <w:pPr>
        <w:pStyle w:val="ListParagraph"/>
        <w:numPr>
          <w:ilvl w:val="0"/>
          <w:numId w:val="394"/>
        </w:numPr>
        <w:tabs>
          <w:tab w:pos="4225" w:val="left" w:leader="none"/>
          <w:tab w:pos="4226" w:val="left" w:leader="none"/>
        </w:tabs>
        <w:spacing w:line="240" w:lineRule="auto" w:before="210" w:after="0"/>
        <w:ind w:left="4225" w:right="0" w:hanging="1508"/>
        <w:jc w:val="left"/>
        <w:rPr>
          <w:sz w:val="25"/>
        </w:rPr>
      </w:pPr>
      <w:r>
        <w:rPr>
          <w:w w:val="105"/>
          <w:sz w:val="25"/>
        </w:rPr>
        <w:t>the  return  of  tax  for  the  taxable  year</w:t>
      </w:r>
      <w:r>
        <w:rPr>
          <w:spacing w:val="-12"/>
          <w:w w:val="105"/>
          <w:sz w:val="25"/>
        </w:rPr>
        <w:t> </w:t>
      </w:r>
      <w:r>
        <w:rPr>
          <w:w w:val="105"/>
          <w:sz w:val="25"/>
        </w:rPr>
        <w:t>in which</w:t>
      </w:r>
    </w:p>
    <w:p>
      <w:pPr>
        <w:pStyle w:val="ListParagraph"/>
        <w:numPr>
          <w:ilvl w:val="0"/>
          <w:numId w:val="394"/>
        </w:numPr>
        <w:tabs>
          <w:tab w:pos="4225" w:val="left" w:leader="none"/>
          <w:tab w:pos="4226" w:val="left" w:leader="none"/>
        </w:tabs>
        <w:spacing w:line="240" w:lineRule="auto" w:before="202" w:after="0"/>
        <w:ind w:left="4225" w:right="0" w:hanging="1508"/>
        <w:jc w:val="left"/>
        <w:rPr>
          <w:sz w:val="25"/>
        </w:rPr>
      </w:pPr>
      <w:r>
        <w:rPr>
          <w:w w:val="105"/>
          <w:sz w:val="25"/>
        </w:rPr>
        <w:t>the  triggering  event  with  respect  to such</w:t>
      </w:r>
      <w:r>
        <w:rPr>
          <w:spacing w:val="-15"/>
          <w:w w:val="105"/>
          <w:sz w:val="25"/>
        </w:rPr>
        <w:t> </w:t>
      </w:r>
      <w:r>
        <w:rPr>
          <w:w w:val="105"/>
          <w:sz w:val="25"/>
        </w:rPr>
        <w:t>liabil-</w:t>
      </w:r>
    </w:p>
    <w:p>
      <w:pPr>
        <w:pStyle w:val="ListParagraph"/>
        <w:numPr>
          <w:ilvl w:val="0"/>
          <w:numId w:val="394"/>
        </w:numPr>
        <w:tabs>
          <w:tab w:pos="4223" w:val="left" w:leader="none"/>
          <w:tab w:pos="4224" w:val="left" w:leader="none"/>
        </w:tabs>
        <w:spacing w:line="240" w:lineRule="auto" w:before="192" w:after="0"/>
        <w:ind w:left="4223" w:right="0" w:hanging="1510"/>
        <w:jc w:val="left"/>
        <w:rPr>
          <w:sz w:val="25"/>
        </w:rPr>
      </w:pPr>
      <w:r>
        <w:rPr>
          <w:w w:val="105"/>
          <w:sz w:val="25"/>
        </w:rPr>
        <w:t>ity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occurs,</w:t>
      </w:r>
    </w:p>
    <w:p>
      <w:pPr>
        <w:pStyle w:val="ListParagraph"/>
        <w:numPr>
          <w:ilvl w:val="0"/>
          <w:numId w:val="394"/>
        </w:numPr>
        <w:tabs>
          <w:tab w:pos="4744" w:val="left" w:leader="none"/>
          <w:tab w:pos="4745" w:val="left" w:leader="none"/>
        </w:tabs>
        <w:spacing w:line="240" w:lineRule="auto" w:before="203" w:after="0"/>
        <w:ind w:left="4744" w:right="0" w:hanging="2029"/>
        <w:jc w:val="left"/>
        <w:rPr>
          <w:sz w:val="25"/>
        </w:rPr>
      </w:pPr>
      <w:r>
        <w:rPr>
          <w:w w:val="105"/>
          <w:sz w:val="25"/>
        </w:rPr>
        <w:t>" </w:t>
      </w:r>
      <w:r>
        <w:rPr>
          <w:spacing w:val="2"/>
          <w:w w:val="105"/>
          <w:sz w:val="25"/>
        </w:rPr>
        <w:t>(C) </w:t>
      </w:r>
      <w:r>
        <w:rPr>
          <w:w w:val="105"/>
          <w:sz w:val="25"/>
        </w:rPr>
        <w:t>the first installment under</w:t>
      </w:r>
      <w:r>
        <w:rPr>
          <w:spacing w:val="-9"/>
          <w:w w:val="105"/>
          <w:sz w:val="25"/>
        </w:rPr>
        <w:t> </w:t>
      </w:r>
      <w:r>
        <w:rPr>
          <w:w w:val="105"/>
          <w:sz w:val="25"/>
        </w:rPr>
        <w:t>subsection</w:t>
      </w:r>
    </w:p>
    <w:p>
      <w:pPr>
        <w:pStyle w:val="ListParagraph"/>
        <w:numPr>
          <w:ilvl w:val="0"/>
          <w:numId w:val="394"/>
        </w:numPr>
        <w:tabs>
          <w:tab w:pos="4228" w:val="left" w:leader="none"/>
          <w:tab w:pos="4229" w:val="left" w:leader="none"/>
        </w:tabs>
        <w:spacing w:line="240" w:lineRule="auto" w:before="199" w:after="0"/>
        <w:ind w:left="4228" w:right="0" w:hanging="1516"/>
        <w:jc w:val="left"/>
        <w:rPr>
          <w:sz w:val="25"/>
        </w:rPr>
      </w:pPr>
      <w:r>
        <w:rPr>
          <w:w w:val="105"/>
          <w:sz w:val="25"/>
        </w:rPr>
        <w:t>(h) with respect to such liahility shall he</w:t>
      </w:r>
      <w:r>
        <w:rPr>
          <w:spacing w:val="60"/>
          <w:w w:val="105"/>
          <w:sz w:val="25"/>
        </w:rPr>
        <w:t> </w:t>
      </w:r>
      <w:r>
        <w:rPr>
          <w:w w:val="105"/>
          <w:sz w:val="25"/>
        </w:rPr>
        <w:t>paid</w:t>
      </w:r>
    </w:p>
    <w:p>
      <w:pPr>
        <w:pStyle w:val="ListParagraph"/>
        <w:numPr>
          <w:ilvl w:val="0"/>
          <w:numId w:val="394"/>
        </w:numPr>
        <w:tabs>
          <w:tab w:pos="4226" w:val="left" w:leader="none"/>
          <w:tab w:pos="4227" w:val="left" w:leader="none"/>
        </w:tabs>
        <w:spacing w:line="240" w:lineRule="auto" w:before="209" w:after="0"/>
        <w:ind w:left="4226" w:right="0" w:hanging="1514"/>
        <w:jc w:val="left"/>
        <w:rPr>
          <w:sz w:val="25"/>
        </w:rPr>
      </w:pPr>
      <w:r>
        <w:rPr>
          <w:w w:val="105"/>
          <w:sz w:val="25"/>
        </w:rPr>
        <w:t>not later than such due date (but</w:t>
      </w:r>
      <w:r>
        <w:rPr>
          <w:spacing w:val="12"/>
          <w:w w:val="105"/>
          <w:sz w:val="25"/>
        </w:rPr>
        <w:t> </w:t>
      </w:r>
      <w:r>
        <w:rPr>
          <w:w w:val="105"/>
          <w:sz w:val="25"/>
        </w:rPr>
        <w:t>determined</w:t>
      </w:r>
    </w:p>
    <w:p>
      <w:pPr>
        <w:pStyle w:val="ListParagraph"/>
        <w:numPr>
          <w:ilvl w:val="0"/>
          <w:numId w:val="394"/>
        </w:numPr>
        <w:tabs>
          <w:tab w:pos="4211" w:val="left" w:leader="none"/>
          <w:tab w:pos="4212" w:val="left" w:leader="none"/>
        </w:tabs>
        <w:spacing w:line="240" w:lineRule="auto" w:before="214" w:after="0"/>
        <w:ind w:left="4211" w:right="0" w:hanging="1503"/>
        <w:jc w:val="left"/>
        <w:rPr>
          <w:sz w:val="25"/>
        </w:rPr>
      </w:pPr>
      <w:r>
        <w:rPr>
          <w:w w:val="105"/>
          <w:sz w:val="25"/>
        </w:rPr>
        <w:t>without regard to any extension of time for</w:t>
      </w:r>
      <w:r>
        <w:rPr>
          <w:spacing w:val="-34"/>
          <w:w w:val="105"/>
          <w:sz w:val="25"/>
        </w:rPr>
        <w:t> </w:t>
      </w:r>
      <w:r>
        <w:rPr>
          <w:w w:val="105"/>
          <w:sz w:val="24"/>
        </w:rPr>
        <w:t>fil-</w:t>
      </w:r>
    </w:p>
    <w:p>
      <w:pPr>
        <w:pStyle w:val="ListParagraph"/>
        <w:numPr>
          <w:ilvl w:val="0"/>
          <w:numId w:val="394"/>
        </w:numPr>
        <w:tabs>
          <w:tab w:pos="4216" w:val="left" w:leader="none"/>
          <w:tab w:pos="4217" w:val="left" w:leader="none"/>
        </w:tabs>
        <w:spacing w:line="240" w:lineRule="auto" w:before="209" w:after="0"/>
        <w:ind w:left="4216" w:right="0" w:hanging="1508"/>
        <w:jc w:val="left"/>
        <w:rPr>
          <w:sz w:val="25"/>
        </w:rPr>
      </w:pPr>
      <w:r>
        <w:rPr>
          <w:w w:val="105"/>
          <w:sz w:val="25"/>
        </w:rPr>
        <w:t>ing· the return),</w:t>
      </w:r>
      <w:r>
        <w:rPr>
          <w:spacing w:val="26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540" w:bottom="280" w:left="0" w:right="120"/>
        </w:sectPr>
      </w:pPr>
    </w:p>
    <w:p>
      <w:pPr>
        <w:tabs>
          <w:tab w:pos="9009" w:val="left" w:leader="none"/>
        </w:tabs>
        <w:spacing w:before="75"/>
        <w:ind w:left="2736" w:right="0" w:firstLine="0"/>
        <w:jc w:val="left"/>
        <w:rPr>
          <w:sz w:val="19"/>
        </w:rPr>
      </w:pPr>
      <w:r>
        <w:rPr/>
        <w:pict>
          <v:group style="position:absolute;margin-left:1.441682pt;margin-top:-.180164pt;width:614.9pt;height:792.2pt;mso-position-horizontal-relative:page;mso-position-vertical-relative:page;z-index:-452704" coordorigin="29,-4" coordsize="12298,15844">
            <v:rect style="position:absolute;left:12187;top:14;width:139;height:15826" filled="true" fillcolor="#000000" stroked="false">
              <v:fill type="solid"/>
            </v:rect>
            <v:line style="position:absolute" from="29,4" to="12182,4" stroked="true" strokeweight=".720654pt" strokecolor="#000000">
              <v:stroke dashstyle="solid"/>
            </v:line>
            <w10:wrap type="none"/>
          </v:group>
        </w:pict>
      </w:r>
      <w:r>
        <w:rPr>
          <w:w w:val="105"/>
          <w:sz w:val="18"/>
        </w:rPr>
        <w:t>O:\GAI\GAil 7738.xml  [file  </w:t>
      </w:r>
      <w:r>
        <w:rPr>
          <w:rFonts w:ascii="Arial"/>
          <w:i/>
          <w:w w:val="105"/>
          <w:sz w:val="16"/>
        </w:rPr>
        <w:t>4</w:t>
      </w:r>
      <w:r>
        <w:rPr>
          <w:rFonts w:ascii="Arial"/>
          <w:i/>
          <w:spacing w:val="1"/>
          <w:w w:val="105"/>
          <w:sz w:val="16"/>
        </w:rPr>
        <w:t> </w:t>
      </w:r>
      <w:r>
        <w:rPr>
          <w:w w:val="105"/>
          <w:sz w:val="18"/>
        </w:rPr>
        <w:t>of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3]</w:t>
        <w:tab/>
      </w:r>
      <w:r>
        <w:rPr>
          <w:w w:val="105"/>
          <w:sz w:val="19"/>
        </w:rPr>
        <w:t>S.L.C.</w:t>
      </w:r>
    </w:p>
    <w:p>
      <w:pPr>
        <w:pStyle w:val="BodyText"/>
        <w:spacing w:before="1"/>
        <w:rPr>
          <w:sz w:val="16"/>
        </w:rPr>
      </w:pPr>
    </w:p>
    <w:p>
      <w:pPr>
        <w:spacing w:before="1"/>
        <w:ind w:left="0" w:right="1" w:firstLine="0"/>
        <w:jc w:val="center"/>
        <w:rPr>
          <w:sz w:val="24"/>
        </w:rPr>
      </w:pPr>
      <w:r>
        <w:rPr>
          <w:sz w:val="24"/>
        </w:rPr>
        <w:t>384</w:t>
      </w:r>
    </w:p>
    <w:p>
      <w:pPr>
        <w:pStyle w:val="ListParagraph"/>
        <w:numPr>
          <w:ilvl w:val="1"/>
          <w:numId w:val="394"/>
        </w:numPr>
        <w:tabs>
          <w:tab w:pos="4764" w:val="left" w:leader="none"/>
          <w:tab w:pos="4765" w:val="left" w:leader="none"/>
        </w:tabs>
        <w:spacing w:line="240" w:lineRule="auto" w:before="161" w:after="0"/>
        <w:ind w:left="4764" w:right="0" w:hanging="1893"/>
        <w:jc w:val="left"/>
        <w:rPr>
          <w:rFonts w:ascii="Arial"/>
          <w:sz w:val="24"/>
        </w:rPr>
      </w:pPr>
      <w:r>
        <w:rPr>
          <w:rFonts w:ascii="Arial"/>
          <w:w w:val="105"/>
          <w:sz w:val="24"/>
        </w:rPr>
        <w:t>'' ( </w:t>
      </w:r>
      <w:r>
        <w:rPr>
          <w:w w:val="105"/>
          <w:sz w:val="25"/>
        </w:rPr>
        <w:t>D) if the triggering event with respect</w:t>
      </w:r>
      <w:r>
        <w:rPr>
          <w:spacing w:val="26"/>
          <w:w w:val="105"/>
          <w:sz w:val="25"/>
        </w:rPr>
        <w:t> </w:t>
      </w:r>
      <w:r>
        <w:rPr>
          <w:w w:val="105"/>
          <w:sz w:val="25"/>
        </w:rPr>
        <w:t>to</w:t>
      </w:r>
    </w:p>
    <w:p>
      <w:pPr>
        <w:pStyle w:val="ListParagraph"/>
        <w:numPr>
          <w:ilvl w:val="1"/>
          <w:numId w:val="394"/>
        </w:numPr>
        <w:tabs>
          <w:tab w:pos="4236" w:val="left" w:leader="none"/>
          <w:tab w:pos="4237" w:val="left" w:leader="none"/>
        </w:tabs>
        <w:spacing w:line="240" w:lineRule="auto" w:before="193" w:after="0"/>
        <w:ind w:left="4236" w:right="0" w:hanging="1377"/>
        <w:jc w:val="left"/>
        <w:rPr>
          <w:sz w:val="26"/>
        </w:rPr>
      </w:pPr>
      <w:r>
        <w:rPr>
          <w:w w:val="105"/>
          <w:sz w:val="25"/>
        </w:rPr>
        <w:t>any net tax liability is deseribed in</w:t>
      </w:r>
      <w:r>
        <w:rPr>
          <w:spacing w:val="6"/>
          <w:w w:val="105"/>
          <w:sz w:val="25"/>
        </w:rPr>
        <w:t> </w:t>
      </w:r>
      <w:r>
        <w:rPr>
          <w:w w:val="105"/>
          <w:sz w:val="25"/>
        </w:rPr>
        <w:t>paragraph</w:t>
      </w:r>
    </w:p>
    <w:p>
      <w:pPr>
        <w:pStyle w:val="ListParagraph"/>
        <w:numPr>
          <w:ilvl w:val="1"/>
          <w:numId w:val="394"/>
        </w:numPr>
        <w:tabs>
          <w:tab w:pos="4246" w:val="left" w:leader="none"/>
          <w:tab w:pos="4247" w:val="left" w:leader="none"/>
        </w:tabs>
        <w:spacing w:line="240" w:lineRule="auto" w:before="197" w:after="0"/>
        <w:ind w:left="4246" w:right="0" w:hanging="1384"/>
        <w:jc w:val="left"/>
        <w:rPr>
          <w:sz w:val="25"/>
        </w:rPr>
      </w:pPr>
      <w:r>
        <w:rPr>
          <w:w w:val="105"/>
          <w:sz w:val="25"/>
        </w:rPr>
        <w:t>(2)(A)(ii), an election under subsection (h)</w:t>
      </w:r>
      <w:r>
        <w:rPr>
          <w:spacing w:val="-8"/>
          <w:w w:val="105"/>
          <w:sz w:val="25"/>
        </w:rPr>
        <w:t> </w:t>
      </w:r>
      <w:r>
        <w:rPr>
          <w:w w:val="105"/>
          <w:sz w:val="25"/>
        </w:rPr>
        <w:t>with</w:t>
      </w:r>
    </w:p>
    <w:p>
      <w:pPr>
        <w:pStyle w:val="ListParagraph"/>
        <w:numPr>
          <w:ilvl w:val="1"/>
          <w:numId w:val="394"/>
        </w:numPr>
        <w:tabs>
          <w:tab w:pos="4243" w:val="left" w:leader="none"/>
          <w:tab w:pos="4244" w:val="left" w:leader="none"/>
        </w:tabs>
        <w:spacing w:line="240" w:lineRule="auto" w:before="210" w:after="0"/>
        <w:ind w:left="4244" w:right="0" w:hanging="1383"/>
        <w:jc w:val="left"/>
        <w:rPr>
          <w:sz w:val="25"/>
        </w:rPr>
      </w:pPr>
      <w:r>
        <w:rPr>
          <w:w w:val="105"/>
          <w:sz w:val="25"/>
        </w:rPr>
        <w:t>rcspeet to sueh liability may be made only</w:t>
      </w:r>
      <w:r>
        <w:rPr>
          <w:spacing w:val="52"/>
          <w:w w:val="105"/>
          <w:sz w:val="25"/>
        </w:rPr>
        <w:t> </w:t>
      </w:r>
      <w:r>
        <w:rPr>
          <w:w w:val="105"/>
          <w:sz w:val="25"/>
        </w:rPr>
        <w:t>with</w:t>
      </w:r>
    </w:p>
    <w:p>
      <w:pPr>
        <w:pStyle w:val="ListParagraph"/>
        <w:numPr>
          <w:ilvl w:val="1"/>
          <w:numId w:val="394"/>
        </w:numPr>
        <w:tabs>
          <w:tab w:pos="4235" w:val="left" w:leader="none"/>
          <w:tab w:pos="4237" w:val="left" w:leader="none"/>
        </w:tabs>
        <w:spacing w:line="240" w:lineRule="auto" w:before="197" w:after="0"/>
        <w:ind w:left="4236" w:right="0" w:hanging="1380"/>
        <w:jc w:val="left"/>
        <w:rPr>
          <w:sz w:val="26"/>
        </w:rPr>
      </w:pPr>
      <w:r>
        <w:rPr>
          <w:w w:val="105"/>
          <w:sz w:val="25"/>
        </w:rPr>
        <w:t>the consent of the</w:t>
      </w:r>
      <w:r>
        <w:rPr>
          <w:spacing w:val="0"/>
          <w:w w:val="105"/>
          <w:sz w:val="25"/>
        </w:rPr>
        <w:t> </w:t>
      </w:r>
      <w:r>
        <w:rPr>
          <w:w w:val="105"/>
          <w:sz w:val="25"/>
        </w:rPr>
        <w:t>Secretary.</w:t>
      </w:r>
    </w:p>
    <w:p>
      <w:pPr>
        <w:pStyle w:val="ListParagraph"/>
        <w:numPr>
          <w:ilvl w:val="1"/>
          <w:numId w:val="394"/>
        </w:numPr>
        <w:tabs>
          <w:tab w:pos="4236" w:val="left" w:leader="none"/>
          <w:tab w:pos="4237" w:val="left" w:leader="none"/>
        </w:tabs>
        <w:spacing w:line="240" w:lineRule="auto" w:before="218" w:after="0"/>
        <w:ind w:left="4236" w:right="0" w:hanging="1377"/>
        <w:jc w:val="left"/>
        <w:rPr>
          <w:rFonts w:ascii="Arial"/>
          <w:b/>
          <w:sz w:val="23"/>
        </w:rPr>
      </w:pPr>
      <w:r>
        <w:rPr>
          <w:rFonts w:ascii="Arial"/>
          <w:b/>
          <w:sz w:val="23"/>
        </w:rPr>
        <w:t>"(5) </w:t>
      </w:r>
      <w:r>
        <w:rPr>
          <w:b/>
          <w:sz w:val="20"/>
        </w:rPr>
        <w:t>JOINT AND SEVERAL LIABILITY OF 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COR-</w:t>
      </w:r>
    </w:p>
    <w:p>
      <w:pPr>
        <w:pStyle w:val="ListParagraph"/>
        <w:numPr>
          <w:ilvl w:val="1"/>
          <w:numId w:val="394"/>
        </w:numPr>
        <w:tabs>
          <w:tab w:pos="3712" w:val="left" w:leader="none"/>
          <w:tab w:pos="3713" w:val="left" w:leader="none"/>
        </w:tabs>
        <w:spacing w:line="240" w:lineRule="auto" w:before="215" w:after="0"/>
        <w:ind w:left="3712" w:right="0" w:hanging="856"/>
        <w:jc w:val="left"/>
        <w:rPr>
          <w:sz w:val="25"/>
        </w:rPr>
      </w:pPr>
      <w:r>
        <w:rPr>
          <w:w w:val="115"/>
          <w:sz w:val="20"/>
        </w:rPr>
        <w:t>PORATION</w:t>
      </w:r>
      <w:r>
        <w:rPr>
          <w:rFonts w:ascii="Arial"/>
          <w:w w:val="115"/>
          <w:sz w:val="24"/>
        </w:rPr>
        <w:t>.-If </w:t>
      </w:r>
      <w:r>
        <w:rPr>
          <w:w w:val="110"/>
          <w:sz w:val="25"/>
        </w:rPr>
        <w:t>any shareholder of an S</w:t>
      </w:r>
      <w:r>
        <w:rPr>
          <w:spacing w:val="-16"/>
          <w:w w:val="110"/>
          <w:sz w:val="25"/>
        </w:rPr>
        <w:t> </w:t>
      </w:r>
      <w:r>
        <w:rPr>
          <w:w w:val="110"/>
          <w:sz w:val="25"/>
        </w:rPr>
        <w:t>corporation</w:t>
      </w:r>
    </w:p>
    <w:p>
      <w:pPr>
        <w:pStyle w:val="ListParagraph"/>
        <w:numPr>
          <w:ilvl w:val="1"/>
          <w:numId w:val="394"/>
        </w:numPr>
        <w:tabs>
          <w:tab w:pos="3710" w:val="left" w:leader="none"/>
          <w:tab w:pos="3711" w:val="left" w:leader="none"/>
        </w:tabs>
        <w:spacing w:line="240" w:lineRule="auto" w:before="206" w:after="0"/>
        <w:ind w:left="3710" w:right="0" w:hanging="849"/>
        <w:jc w:val="left"/>
        <w:rPr>
          <w:sz w:val="25"/>
        </w:rPr>
      </w:pPr>
      <w:r>
        <w:rPr>
          <w:w w:val="105"/>
          <w:sz w:val="25"/>
        </w:rPr>
        <w:t>elects  to  defer  payment  under  paragraph   </w:t>
      </w:r>
      <w:r>
        <w:rPr>
          <w:spacing w:val="2"/>
          <w:w w:val="105"/>
          <w:sz w:val="25"/>
        </w:rPr>
        <w:t>(1),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such</w:t>
      </w:r>
    </w:p>
    <w:p>
      <w:pPr>
        <w:pStyle w:val="ListParagraph"/>
        <w:numPr>
          <w:ilvl w:val="1"/>
          <w:numId w:val="394"/>
        </w:numPr>
        <w:tabs>
          <w:tab w:pos="3707" w:val="left" w:leader="none"/>
          <w:tab w:pos="3708" w:val="left" w:leader="none"/>
        </w:tabs>
        <w:spacing w:line="240" w:lineRule="auto" w:before="206" w:after="0"/>
        <w:ind w:left="3707" w:right="0" w:hanging="852"/>
        <w:jc w:val="left"/>
        <w:rPr>
          <w:sz w:val="25"/>
        </w:rPr>
      </w:pPr>
      <w:r>
        <w:rPr>
          <w:w w:val="105"/>
          <w:sz w:val="25"/>
        </w:rPr>
        <w:t>S eorporation  shall  be jointly and severally liable </w:t>
      </w:r>
      <w:r>
        <w:rPr>
          <w:spacing w:val="21"/>
          <w:w w:val="105"/>
          <w:sz w:val="25"/>
        </w:rPr>
        <w:t> </w:t>
      </w:r>
      <w:r>
        <w:rPr>
          <w:w w:val="105"/>
          <w:sz w:val="25"/>
        </w:rPr>
        <w:t>for</w:t>
      </w:r>
    </w:p>
    <w:p>
      <w:pPr>
        <w:pStyle w:val="ListParagraph"/>
        <w:numPr>
          <w:ilvl w:val="1"/>
          <w:numId w:val="394"/>
        </w:numPr>
        <w:tabs>
          <w:tab w:pos="3707" w:val="left" w:leader="none"/>
          <w:tab w:pos="3708" w:val="left" w:leader="none"/>
        </w:tabs>
        <w:spacing w:line="240" w:lineRule="auto" w:before="206" w:after="0"/>
        <w:ind w:left="3707" w:right="0" w:hanging="979"/>
        <w:jc w:val="left"/>
        <w:rPr>
          <w:sz w:val="25"/>
        </w:rPr>
      </w:pPr>
      <w:r>
        <w:rPr>
          <w:w w:val="105"/>
          <w:sz w:val="25"/>
        </w:rPr>
        <w:t>such payment and any penalty, addition to tax,</w:t>
      </w:r>
      <w:r>
        <w:rPr>
          <w:spacing w:val="51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1"/>
          <w:numId w:val="394"/>
        </w:numPr>
        <w:tabs>
          <w:tab w:pos="3710" w:val="left" w:leader="none"/>
          <w:tab w:pos="3711" w:val="left" w:leader="none"/>
        </w:tabs>
        <w:spacing w:line="240" w:lineRule="auto" w:before="207" w:after="0"/>
        <w:ind w:left="3710" w:right="0" w:hanging="982"/>
        <w:jc w:val="left"/>
        <w:rPr>
          <w:sz w:val="25"/>
        </w:rPr>
      </w:pPr>
      <w:r>
        <w:rPr>
          <w:w w:val="105"/>
          <w:sz w:val="25"/>
        </w:rPr>
        <w:t>additional amount attrihutahle</w:t>
      </w:r>
      <w:r>
        <w:rPr>
          <w:spacing w:val="-11"/>
          <w:w w:val="105"/>
          <w:sz w:val="25"/>
        </w:rPr>
        <w:t> </w:t>
      </w:r>
      <w:r>
        <w:rPr>
          <w:w w:val="105"/>
          <w:sz w:val="25"/>
        </w:rPr>
        <w:t>thereto.</w:t>
      </w:r>
    </w:p>
    <w:p>
      <w:pPr>
        <w:pStyle w:val="ListParagraph"/>
        <w:numPr>
          <w:ilvl w:val="1"/>
          <w:numId w:val="394"/>
        </w:numPr>
        <w:tabs>
          <w:tab w:pos="4232" w:val="left" w:leader="none"/>
          <w:tab w:pos="4234" w:val="left" w:leader="none"/>
        </w:tabs>
        <w:spacing w:line="240" w:lineRule="auto" w:before="202" w:after="0"/>
        <w:ind w:left="4233" w:right="0" w:hanging="1509"/>
        <w:jc w:val="left"/>
        <w:rPr>
          <w:sz w:val="25"/>
        </w:rPr>
      </w:pPr>
      <w:r>
        <w:rPr>
          <w:w w:val="105"/>
          <w:sz w:val="25"/>
        </w:rPr>
        <w:t>"( 6) </w:t>
      </w:r>
      <w:r>
        <w:rPr>
          <w:w w:val="105"/>
          <w:sz w:val="20"/>
        </w:rPr>
        <w:t>EXTENSION OF LIMITATION ON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COLLEC-</w:t>
      </w:r>
    </w:p>
    <w:p>
      <w:pPr>
        <w:pStyle w:val="ListParagraph"/>
        <w:numPr>
          <w:ilvl w:val="1"/>
          <w:numId w:val="394"/>
        </w:numPr>
        <w:tabs>
          <w:tab w:pos="3709" w:val="left" w:leader="none"/>
          <w:tab w:pos="3710" w:val="left" w:leader="none"/>
        </w:tabs>
        <w:spacing w:line="240" w:lineRule="auto" w:before="206" w:after="0"/>
        <w:ind w:left="3709" w:right="0" w:hanging="985"/>
        <w:jc w:val="left"/>
        <w:rPr>
          <w:sz w:val="25"/>
        </w:rPr>
      </w:pPr>
      <w:r>
        <w:rPr>
          <w:w w:val="105"/>
          <w:sz w:val="20"/>
        </w:rPr>
        <w:t>TIOX</w:t>
      </w:r>
      <w:r>
        <w:rPr>
          <w:rFonts w:ascii="Arial"/>
          <w:w w:val="105"/>
          <w:sz w:val="24"/>
        </w:rPr>
        <w:t>.-Any </w:t>
      </w:r>
      <w:r>
        <w:rPr>
          <w:w w:val="105"/>
          <w:sz w:val="25"/>
        </w:rPr>
        <w:t>limitation on the time period for the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col-</w:t>
      </w:r>
    </w:p>
    <w:p>
      <w:pPr>
        <w:pStyle w:val="ListParagraph"/>
        <w:numPr>
          <w:ilvl w:val="1"/>
          <w:numId w:val="394"/>
        </w:numPr>
        <w:tabs>
          <w:tab w:pos="3704" w:val="left" w:leader="none"/>
          <w:tab w:pos="3705" w:val="left" w:leader="none"/>
        </w:tabs>
        <w:spacing w:line="240" w:lineRule="auto" w:before="207" w:after="0"/>
        <w:ind w:left="3704" w:right="0" w:hanging="980"/>
        <w:jc w:val="left"/>
        <w:rPr>
          <w:sz w:val="25"/>
        </w:rPr>
      </w:pPr>
      <w:r>
        <w:rPr>
          <w:w w:val="105"/>
          <w:sz w:val="25"/>
        </w:rPr>
        <w:t>leetion of a liability deferred under this subsct</w:t>
      </w:r>
      <w:r>
        <w:rPr>
          <w:spacing w:val="32"/>
          <w:w w:val="105"/>
          <w:sz w:val="25"/>
        </w:rPr>
        <w:t> </w:t>
      </w:r>
      <w:r>
        <w:rPr>
          <w:w w:val="105"/>
          <w:sz w:val="25"/>
        </w:rPr>
        <w:t>tion</w:t>
      </w:r>
    </w:p>
    <w:p>
      <w:pPr>
        <w:pStyle w:val="ListParagraph"/>
        <w:numPr>
          <w:ilvl w:val="1"/>
          <w:numId w:val="394"/>
        </w:numPr>
        <w:tabs>
          <w:tab w:pos="3703" w:val="left" w:leader="none"/>
          <w:tab w:pos="3704" w:val="left" w:leader="none"/>
        </w:tabs>
        <w:spacing w:line="240" w:lineRule="auto" w:before="202" w:after="0"/>
        <w:ind w:left="3703" w:right="0" w:hanging="979"/>
        <w:jc w:val="left"/>
        <w:rPr>
          <w:sz w:val="25"/>
        </w:rPr>
      </w:pPr>
      <w:r>
        <w:rPr>
          <w:w w:val="105"/>
          <w:sz w:val="25"/>
        </w:rPr>
        <w:t>shall not be treated as beginning before the date</w:t>
      </w:r>
      <w:r>
        <w:rPr>
          <w:spacing w:val="-2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1"/>
          <w:numId w:val="394"/>
        </w:numPr>
        <w:tabs>
          <w:tab w:pos="3702" w:val="left" w:leader="none"/>
          <w:tab w:pos="3703" w:val="left" w:leader="none"/>
        </w:tabs>
        <w:spacing w:line="240" w:lineRule="auto" w:before="206" w:after="0"/>
        <w:ind w:left="3702" w:right="0" w:hanging="978"/>
        <w:jc w:val="left"/>
        <w:rPr>
          <w:sz w:val="25"/>
        </w:rPr>
      </w:pPr>
      <w:r>
        <w:rPr>
          <w:w w:val="105"/>
          <w:sz w:val="25"/>
        </w:rPr>
        <w:t>the triggering event with respect to such</w:t>
      </w:r>
      <w:r>
        <w:rPr>
          <w:spacing w:val="-11"/>
          <w:w w:val="105"/>
          <w:sz w:val="25"/>
        </w:rPr>
        <w:t> </w:t>
      </w:r>
      <w:r>
        <w:rPr>
          <w:w w:val="105"/>
          <w:sz w:val="25"/>
        </w:rPr>
        <w:t>liability.</w:t>
      </w:r>
    </w:p>
    <w:p>
      <w:pPr>
        <w:pStyle w:val="ListParagraph"/>
        <w:numPr>
          <w:ilvl w:val="1"/>
          <w:numId w:val="394"/>
        </w:numPr>
        <w:tabs>
          <w:tab w:pos="4232" w:val="left" w:leader="none"/>
          <w:tab w:pos="4234" w:val="left" w:leader="none"/>
        </w:tabs>
        <w:spacing w:line="240" w:lineRule="auto" w:before="224" w:after="0"/>
        <w:ind w:left="4233" w:right="0" w:hanging="1502"/>
        <w:jc w:val="left"/>
        <w:rPr>
          <w:rFonts w:ascii="Arial"/>
          <w:b/>
          <w:sz w:val="23"/>
        </w:rPr>
      </w:pPr>
      <w:r>
        <w:rPr>
          <w:rFonts w:ascii="Arial"/>
          <w:b/>
          <w:sz w:val="23"/>
        </w:rPr>
        <w:t>"(7) </w:t>
      </w:r>
      <w:r>
        <w:rPr>
          <w:b/>
          <w:sz w:val="20"/>
        </w:rPr>
        <w:t>AXXPAL REPORTING OF XET TAX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LIABIL-</w:t>
      </w:r>
    </w:p>
    <w:p>
      <w:pPr>
        <w:pStyle w:val="ListParagraph"/>
        <w:numPr>
          <w:ilvl w:val="1"/>
          <w:numId w:val="394"/>
        </w:numPr>
        <w:tabs>
          <w:tab w:pos="3707" w:val="left" w:leader="none"/>
          <w:tab w:pos="3708" w:val="left" w:leader="none"/>
        </w:tabs>
        <w:spacing w:line="240" w:lineRule="auto" w:before="214" w:after="0"/>
        <w:ind w:left="3707" w:right="0" w:hanging="974"/>
        <w:jc w:val="left"/>
        <w:rPr>
          <w:rFonts w:ascii="Arial"/>
          <w:sz w:val="25"/>
        </w:rPr>
      </w:pPr>
      <w:r>
        <w:rPr>
          <w:w w:val="155"/>
          <w:sz w:val="20"/>
        </w:rPr>
        <w:t>ITY.-</w:t>
      </w:r>
    </w:p>
    <w:p>
      <w:pPr>
        <w:pStyle w:val="ListParagraph"/>
        <w:numPr>
          <w:ilvl w:val="1"/>
          <w:numId w:val="394"/>
        </w:numPr>
        <w:tabs>
          <w:tab w:pos="4751" w:val="left" w:leader="none"/>
          <w:tab w:pos="4753" w:val="left" w:leader="none"/>
        </w:tabs>
        <w:spacing w:line="240" w:lineRule="auto" w:before="193" w:after="0"/>
        <w:ind w:left="4752" w:right="0" w:hanging="2032"/>
        <w:jc w:val="left"/>
        <w:rPr>
          <w:sz w:val="25"/>
        </w:rPr>
      </w:pPr>
      <w:r>
        <w:rPr>
          <w:sz w:val="25"/>
        </w:rPr>
        <w:t>"(A) Ix GEXEHAL.-Any shareholder of</w:t>
      </w:r>
      <w:r>
        <w:rPr>
          <w:spacing w:val="20"/>
          <w:sz w:val="25"/>
        </w:rPr>
        <w:t> </w:t>
      </w:r>
      <w:r>
        <w:rPr>
          <w:sz w:val="25"/>
        </w:rPr>
        <w:t>an</w:t>
      </w:r>
    </w:p>
    <w:p>
      <w:pPr>
        <w:pStyle w:val="ListParagraph"/>
        <w:numPr>
          <w:ilvl w:val="1"/>
          <w:numId w:val="394"/>
        </w:numPr>
        <w:tabs>
          <w:tab w:pos="4226" w:val="left" w:leader="none"/>
          <w:tab w:pos="4227" w:val="left" w:leader="none"/>
        </w:tabs>
        <w:spacing w:line="240" w:lineRule="auto" w:before="199" w:after="0"/>
        <w:ind w:left="4226" w:right="0" w:hanging="1507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2064" from=".225263pt,13.872795pt" to=".225263pt,243.762291pt" stroked="true" strokeweight=".450526pt" strokecolor="#000000">
            <v:stroke dashstyle="solid"/>
            <w10:wrap type="none"/>
          </v:line>
        </w:pict>
      </w:r>
      <w:r>
        <w:rPr>
          <w:w w:val="105"/>
          <w:sz w:val="25"/>
        </w:rPr>
        <w:t>S corporation which makes an election</w:t>
      </w:r>
      <w:r>
        <w:rPr>
          <w:spacing w:val="2"/>
          <w:w w:val="105"/>
          <w:sz w:val="25"/>
        </w:rPr>
        <w:t> </w:t>
      </w:r>
      <w:r>
        <w:rPr>
          <w:w w:val="105"/>
          <w:sz w:val="25"/>
        </w:rPr>
        <w:t>under</w:t>
      </w:r>
    </w:p>
    <w:p>
      <w:pPr>
        <w:pStyle w:val="ListParagraph"/>
        <w:numPr>
          <w:ilvl w:val="1"/>
          <w:numId w:val="394"/>
        </w:numPr>
        <w:tabs>
          <w:tab w:pos="4235" w:val="left" w:leader="none"/>
          <w:tab w:pos="4236" w:val="left" w:leader="none"/>
        </w:tabs>
        <w:spacing w:line="240" w:lineRule="auto" w:before="203" w:after="0"/>
        <w:ind w:left="4235" w:right="0" w:hanging="1516"/>
        <w:jc w:val="left"/>
        <w:rPr>
          <w:sz w:val="25"/>
        </w:rPr>
      </w:pPr>
      <w:r>
        <w:rPr>
          <w:sz w:val="25"/>
        </w:rPr>
        <w:t>paragraph </w:t>
      </w:r>
      <w:r>
        <w:rPr>
          <w:spacing w:val="3"/>
          <w:sz w:val="25"/>
        </w:rPr>
        <w:t>(1) </w:t>
      </w:r>
      <w:r>
        <w:rPr>
          <w:sz w:val="25"/>
        </w:rPr>
        <w:t>shall report the amount of</w:t>
      </w:r>
      <w:r>
        <w:rPr>
          <w:spacing w:val="10"/>
          <w:sz w:val="25"/>
        </w:rPr>
        <w:t> </w:t>
      </w:r>
      <w:r>
        <w:rPr>
          <w:sz w:val="25"/>
        </w:rPr>
        <w:t>such</w:t>
      </w:r>
    </w:p>
    <w:p>
      <w:pPr>
        <w:pStyle w:val="ListParagraph"/>
        <w:numPr>
          <w:ilvl w:val="1"/>
          <w:numId w:val="394"/>
        </w:numPr>
        <w:tabs>
          <w:tab w:pos="4226" w:val="left" w:leader="none"/>
          <w:tab w:pos="4227" w:val="left" w:leader="none"/>
        </w:tabs>
        <w:spacing w:line="240" w:lineRule="auto" w:before="202" w:after="0"/>
        <w:ind w:left="4226" w:right="0" w:hanging="1507"/>
        <w:jc w:val="left"/>
        <w:rPr>
          <w:sz w:val="25"/>
        </w:rPr>
      </w:pPr>
      <w:r>
        <w:rPr>
          <w:w w:val="105"/>
          <w:sz w:val="25"/>
        </w:rPr>
        <w:t>shareholder's  deferred  net  tax  liability  on</w:t>
      </w:r>
      <w:r>
        <w:rPr>
          <w:spacing w:val="60"/>
          <w:w w:val="105"/>
          <w:sz w:val="25"/>
        </w:rPr>
        <w:t> </w:t>
      </w:r>
      <w:r>
        <w:rPr>
          <w:w w:val="105"/>
          <w:sz w:val="25"/>
        </w:rPr>
        <w:t>sueh</w:t>
      </w:r>
    </w:p>
    <w:p>
      <w:pPr>
        <w:pStyle w:val="ListParagraph"/>
        <w:numPr>
          <w:ilvl w:val="1"/>
          <w:numId w:val="394"/>
        </w:numPr>
        <w:tabs>
          <w:tab w:pos="4226" w:val="left" w:leader="none"/>
          <w:tab w:pos="4227" w:val="left" w:leader="none"/>
        </w:tabs>
        <w:spacing w:line="240" w:lineRule="auto" w:before="217" w:after="0"/>
        <w:ind w:left="4226" w:right="0" w:hanging="1507"/>
        <w:jc w:val="left"/>
        <w:rPr>
          <w:sz w:val="25"/>
        </w:rPr>
      </w:pPr>
      <w:r>
        <w:rPr>
          <w:w w:val="105"/>
          <w:sz w:val="25"/>
        </w:rPr>
        <w:t>shareholder's  return  of  tax  for  the  taxable</w:t>
      </w:r>
      <w:r>
        <w:rPr>
          <w:spacing w:val="-13"/>
          <w:w w:val="105"/>
          <w:sz w:val="25"/>
        </w:rPr>
        <w:t> </w:t>
      </w:r>
      <w:r>
        <w:rPr>
          <w:w w:val="105"/>
          <w:sz w:val="25"/>
        </w:rPr>
        <w:t>year</w:t>
      </w:r>
    </w:p>
    <w:p>
      <w:pPr>
        <w:pStyle w:val="ListParagraph"/>
        <w:numPr>
          <w:ilvl w:val="1"/>
          <w:numId w:val="394"/>
        </w:numPr>
        <w:tabs>
          <w:tab w:pos="4221" w:val="left" w:leader="none"/>
          <w:tab w:pos="4222" w:val="left" w:leader="none"/>
        </w:tabs>
        <w:spacing w:line="240" w:lineRule="auto" w:before="212" w:after="0"/>
        <w:ind w:left="4221" w:right="0" w:hanging="1504"/>
        <w:jc w:val="left"/>
        <w:rPr>
          <w:rFonts w:ascii="Arial"/>
          <w:sz w:val="25"/>
        </w:rPr>
      </w:pPr>
      <w:r>
        <w:rPr>
          <w:w w:val="105"/>
          <w:sz w:val="25"/>
        </w:rPr>
        <w:t>for whieh sueh eleetion is made and on the</w:t>
      </w:r>
      <w:r>
        <w:rPr>
          <w:spacing w:val="43"/>
          <w:w w:val="105"/>
          <w:sz w:val="25"/>
        </w:rPr>
        <w:t> </w:t>
      </w:r>
      <w:r>
        <w:rPr>
          <w:w w:val="105"/>
          <w:sz w:val="25"/>
        </w:rPr>
        <w:t>re-</w:t>
      </w:r>
    </w:p>
    <w:p>
      <w:pPr>
        <w:pStyle w:val="ListParagraph"/>
        <w:numPr>
          <w:ilvl w:val="1"/>
          <w:numId w:val="394"/>
        </w:numPr>
        <w:tabs>
          <w:tab w:pos="4228" w:val="left" w:leader="none"/>
          <w:tab w:pos="4229" w:val="left" w:leader="none"/>
        </w:tabs>
        <w:spacing w:line="240" w:lineRule="auto" w:before="214" w:after="0"/>
        <w:ind w:left="4228" w:right="0" w:hanging="1509"/>
        <w:jc w:val="left"/>
        <w:rPr>
          <w:sz w:val="25"/>
        </w:rPr>
      </w:pPr>
      <w:r>
        <w:rPr>
          <w:w w:val="105"/>
          <w:sz w:val="25"/>
        </w:rPr>
        <w:t>turn of tax for each taxable year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thereafter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900" w:bottom="0" w:left="0" w:right="120"/>
        </w:sectPr>
      </w:pPr>
    </w:p>
    <w:p>
      <w:pPr>
        <w:tabs>
          <w:tab w:pos="9002" w:val="left" w:leader="none"/>
        </w:tabs>
        <w:spacing w:before="145"/>
        <w:ind w:left="2732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42136" from=".090105pt,63.355162pt" to=".090105pt,-.242594pt" stroked="true" strokeweight=".36042pt" strokecolor="#000000">
            <v:stroke dashstyle="solid"/>
            <w10:wrap type="none"/>
          </v:line>
        </w:pict>
      </w:r>
      <w:r>
        <w:rPr/>
        <w:pict>
          <v:group style="position:absolute;margin-left:0pt;margin-top:0pt;width:616.35pt;height:792pt;mso-position-horizontal-relative:page;mso-position-vertical-relative:page;z-index:-452560" coordorigin="0,0" coordsize="12327,15840">
            <v:rect style="position:absolute;left:12175;top:0;width:152;height:15840" filled="true" fillcolor="#000000" stroked="false">
              <v:fill type="solid"/>
            </v:rect>
            <v:line style="position:absolute" from="0,15817" to="12326,15817" stroked="true" strokeweight="2.342851pt" strokecolor="#000000">
              <v:stroke dashstyle="solid"/>
            </v:line>
            <w10:wrap type="none"/>
          </v:group>
        </w:pict>
      </w:r>
      <w:r>
        <w:rPr>
          <w:w w:val="105"/>
          <w:position w:val="1"/>
          <w:sz w:val="18"/>
        </w:rPr>
        <w:t>O:\GAI\GAil 7738.xml  [file  4</w:t>
      </w:r>
      <w:r>
        <w:rPr>
          <w:spacing w:val="-2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of</w:t>
      </w:r>
      <w:r>
        <w:rPr>
          <w:spacing w:val="32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3]</w:t>
        <w:tab/>
      </w:r>
      <w:r>
        <w:rPr>
          <w:w w:val="105"/>
          <w:sz w:val="19"/>
        </w:rPr>
        <w:t>S.L.C.</w:t>
      </w:r>
    </w:p>
    <w:p>
      <w:pPr>
        <w:spacing w:before="174"/>
        <w:ind w:left="81" w:right="97" w:firstLine="0"/>
        <w:jc w:val="center"/>
        <w:rPr>
          <w:sz w:val="24"/>
        </w:rPr>
      </w:pPr>
      <w:r>
        <w:rPr>
          <w:sz w:val="24"/>
        </w:rPr>
        <w:t>385</w:t>
      </w:r>
    </w:p>
    <w:p>
      <w:pPr>
        <w:pStyle w:val="ListParagraph"/>
        <w:numPr>
          <w:ilvl w:val="0"/>
          <w:numId w:val="395"/>
        </w:numPr>
        <w:tabs>
          <w:tab w:pos="4231" w:val="left" w:leader="none"/>
          <w:tab w:pos="4232" w:val="left" w:leader="none"/>
        </w:tabs>
        <w:spacing w:line="240" w:lineRule="auto" w:before="171" w:after="0"/>
        <w:ind w:left="4231" w:right="0" w:hanging="1372"/>
        <w:jc w:val="left"/>
        <w:rPr>
          <w:sz w:val="24"/>
        </w:rPr>
      </w:pPr>
      <w:r>
        <w:rPr>
          <w:w w:val="110"/>
          <w:sz w:val="24"/>
        </w:rPr>
        <w:t>until such amount has been fully assessed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on</w:t>
      </w:r>
    </w:p>
    <w:p>
      <w:pPr>
        <w:pStyle w:val="ListParagraph"/>
        <w:numPr>
          <w:ilvl w:val="0"/>
          <w:numId w:val="395"/>
        </w:numPr>
        <w:tabs>
          <w:tab w:pos="4226" w:val="left" w:leader="none"/>
          <w:tab w:pos="4227" w:val="left" w:leader="none"/>
        </w:tabs>
        <w:spacing w:line="240" w:lineRule="auto" w:before="197" w:after="0"/>
        <w:ind w:left="4226" w:right="0" w:hanging="137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2112" from=".18021pt,113.403331pt" to=".18021pt,20.979397pt" stroked="true" strokeweight=".540631pt" strokecolor="#000000">
            <v:stroke dashstyle="solid"/>
            <w10:wrap type="none"/>
          </v:line>
        </w:pict>
      </w:r>
      <w:r>
        <w:rPr>
          <w:w w:val="115"/>
          <w:sz w:val="24"/>
        </w:rPr>
        <w:t>such</w:t>
      </w:r>
      <w:r>
        <w:rPr>
          <w:spacing w:val="20"/>
          <w:w w:val="115"/>
          <w:sz w:val="24"/>
        </w:rPr>
        <w:t> </w:t>
      </w:r>
      <w:r>
        <w:rPr>
          <w:w w:val="115"/>
          <w:sz w:val="24"/>
        </w:rPr>
        <w:t>returns.</w:t>
      </w:r>
    </w:p>
    <w:p>
      <w:pPr>
        <w:pStyle w:val="ListParagraph"/>
        <w:numPr>
          <w:ilvl w:val="0"/>
          <w:numId w:val="395"/>
        </w:numPr>
        <w:tabs>
          <w:tab w:pos="4752" w:val="left" w:leader="none"/>
          <w:tab w:pos="4753" w:val="left" w:leader="none"/>
          <w:tab w:pos="6865" w:val="left" w:leader="none"/>
        </w:tabs>
        <w:spacing w:line="240" w:lineRule="auto" w:before="209" w:after="0"/>
        <w:ind w:left="4752" w:right="0" w:hanging="1901"/>
        <w:jc w:val="left"/>
        <w:rPr>
          <w:rFonts w:ascii="Arial"/>
          <w:sz w:val="25"/>
        </w:rPr>
      </w:pPr>
      <w:r>
        <w:rPr>
          <w:sz w:val="24"/>
        </w:rPr>
        <w:t>"(B)  </w:t>
      </w:r>
      <w:r>
        <w:rPr>
          <w:spacing w:val="50"/>
          <w:sz w:val="24"/>
        </w:rPr>
        <w:t> </w:t>
      </w:r>
      <w:r>
        <w:rPr>
          <w:sz w:val="24"/>
        </w:rPr>
        <w:t>DEFERRED</w:t>
        <w:tab/>
        <w:t>NET TAX</w:t>
      </w:r>
      <w:r>
        <w:rPr>
          <w:spacing w:val="30"/>
          <w:sz w:val="24"/>
        </w:rPr>
        <w:t> </w:t>
      </w:r>
      <w:r>
        <w:rPr>
          <w:sz w:val="24"/>
        </w:rPr>
        <w:t>LIABILITY.-</w:t>
      </w:r>
    </w:p>
    <w:p>
      <w:pPr>
        <w:pStyle w:val="ListParagraph"/>
        <w:numPr>
          <w:ilvl w:val="0"/>
          <w:numId w:val="395"/>
        </w:numPr>
        <w:tabs>
          <w:tab w:pos="4227" w:val="left" w:leader="none"/>
          <w:tab w:pos="4228" w:val="left" w:leader="none"/>
        </w:tabs>
        <w:spacing w:line="240" w:lineRule="auto" w:before="217" w:after="0"/>
        <w:ind w:left="4227" w:right="0" w:hanging="1377"/>
        <w:jc w:val="left"/>
        <w:rPr>
          <w:sz w:val="24"/>
        </w:rPr>
      </w:pPr>
      <w:r>
        <w:rPr>
          <w:w w:val="110"/>
          <w:sz w:val="24"/>
        </w:rPr>
        <w:t>For purposes of this paragraph, the term</w:t>
      </w:r>
      <w:r>
        <w:rPr>
          <w:spacing w:val="0"/>
          <w:w w:val="110"/>
          <w:sz w:val="24"/>
        </w:rPr>
        <w:t> </w:t>
      </w:r>
      <w:r>
        <w:rPr>
          <w:w w:val="110"/>
          <w:sz w:val="24"/>
        </w:rPr>
        <w:t>'de-</w:t>
      </w:r>
    </w:p>
    <w:p>
      <w:pPr>
        <w:pStyle w:val="ListParagraph"/>
        <w:numPr>
          <w:ilvl w:val="0"/>
          <w:numId w:val="395"/>
        </w:numPr>
        <w:tabs>
          <w:tab w:pos="4218" w:val="left" w:leader="none"/>
          <w:tab w:pos="4219" w:val="left" w:leader="none"/>
        </w:tabs>
        <w:spacing w:line="240" w:lineRule="auto" w:before="204" w:after="0"/>
        <w:ind w:left="4218" w:right="0" w:hanging="1369"/>
        <w:jc w:val="left"/>
        <w:rPr>
          <w:sz w:val="25"/>
        </w:rPr>
      </w:pPr>
      <w:r>
        <w:rPr>
          <w:w w:val="110"/>
          <w:sz w:val="24"/>
        </w:rPr>
        <w:t>ferred  net  tax  liability'  means,  with  respect 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to</w:t>
      </w:r>
    </w:p>
    <w:p>
      <w:pPr>
        <w:pStyle w:val="ListParagraph"/>
        <w:numPr>
          <w:ilvl w:val="0"/>
          <w:numId w:val="395"/>
        </w:numPr>
        <w:tabs>
          <w:tab w:pos="4222" w:val="left" w:leader="none"/>
          <w:tab w:pos="4223" w:val="left" w:leader="none"/>
        </w:tabs>
        <w:spacing w:line="240" w:lineRule="auto" w:before="197" w:after="0"/>
        <w:ind w:left="4222" w:right="0" w:hanging="1374"/>
        <w:jc w:val="left"/>
        <w:rPr>
          <w:sz w:val="26"/>
        </w:rPr>
      </w:pPr>
      <w:r>
        <w:rPr>
          <w:w w:val="110"/>
          <w:sz w:val="24"/>
        </w:rPr>
        <w:t>any  taxable year, the  amount of  net  tax</w:t>
      </w:r>
      <w:r>
        <w:rPr>
          <w:spacing w:val="-27"/>
          <w:w w:val="110"/>
          <w:sz w:val="24"/>
        </w:rPr>
        <w:t> </w:t>
      </w:r>
      <w:r>
        <w:rPr>
          <w:w w:val="110"/>
          <w:sz w:val="24"/>
        </w:rPr>
        <w:t>liability</w:t>
      </w:r>
    </w:p>
    <w:p>
      <w:pPr>
        <w:pStyle w:val="ListParagraph"/>
        <w:numPr>
          <w:ilvl w:val="0"/>
          <w:numId w:val="395"/>
        </w:numPr>
        <w:tabs>
          <w:tab w:pos="4224" w:val="left" w:leader="none"/>
          <w:tab w:pos="4226" w:val="left" w:leader="none"/>
          <w:tab w:pos="5336" w:val="left" w:leader="none"/>
          <w:tab w:pos="6547" w:val="left" w:leader="none"/>
          <w:tab w:pos="7100" w:val="left" w:leader="none"/>
          <w:tab w:pos="8869" w:val="left" w:leader="none"/>
        </w:tabs>
        <w:spacing w:line="240" w:lineRule="auto" w:before="204" w:after="0"/>
        <w:ind w:left="4225" w:right="0" w:hanging="138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2160" from=".090105pt,278.603067pt" to=".090105pt,18.266644pt" stroked="true" strokeweight=".36042pt" strokecolor="#000000">
            <v:stroke dashstyle="solid"/>
            <w10:wrap type="none"/>
          </v:line>
        </w:pict>
      </w:r>
      <w:r>
        <w:rPr>
          <w:w w:val="110"/>
          <w:sz w:val="24"/>
        </w:rPr>
        <w:t>payment</w:t>
        <w:tab/>
        <w:t>of 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which</w:t>
        <w:tab/>
        <w:t>has</w:t>
        <w:tab/>
        <w:t>been </w:t>
      </w:r>
      <w:r>
        <w:rPr>
          <w:spacing w:val="48"/>
          <w:w w:val="110"/>
          <w:sz w:val="24"/>
        </w:rPr>
        <w:t> </w:t>
      </w:r>
      <w:r>
        <w:rPr>
          <w:w w:val="110"/>
          <w:sz w:val="24"/>
        </w:rPr>
        <w:t>deferred</w:t>
        <w:tab/>
        <w:t>under</w:t>
      </w:r>
    </w:p>
    <w:p>
      <w:pPr>
        <w:pStyle w:val="ListParagraph"/>
        <w:numPr>
          <w:ilvl w:val="0"/>
          <w:numId w:val="395"/>
        </w:numPr>
        <w:tabs>
          <w:tab w:pos="4221" w:val="left" w:leader="none"/>
          <w:tab w:pos="4222" w:val="left" w:leader="none"/>
        </w:tabs>
        <w:spacing w:line="240" w:lineRule="auto" w:before="206" w:after="0"/>
        <w:ind w:left="4221" w:right="0" w:hanging="1378"/>
        <w:jc w:val="left"/>
        <w:rPr>
          <w:sz w:val="25"/>
        </w:rPr>
      </w:pPr>
      <w:r>
        <w:rPr>
          <w:w w:val="105"/>
          <w:sz w:val="24"/>
        </w:rPr>
        <w:t>paragraph </w:t>
      </w:r>
      <w:r>
        <w:rPr>
          <w:spacing w:val="1"/>
          <w:w w:val="105"/>
          <w:sz w:val="24"/>
        </w:rPr>
        <w:t>(</w:t>
      </w:r>
      <w:r>
        <w:rPr>
          <w:spacing w:val="1"/>
          <w:w w:val="105"/>
          <w:sz w:val="25"/>
        </w:rPr>
        <w:t>1) </w:t>
      </w:r>
      <w:r>
        <w:rPr>
          <w:w w:val="105"/>
          <w:sz w:val="24"/>
        </w:rPr>
        <w:t>and which has not been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assessed</w:t>
      </w:r>
    </w:p>
    <w:p>
      <w:pPr>
        <w:pStyle w:val="ListParagraph"/>
        <w:numPr>
          <w:ilvl w:val="0"/>
          <w:numId w:val="395"/>
        </w:numPr>
        <w:tabs>
          <w:tab w:pos="4215" w:val="left" w:leader="none"/>
          <w:tab w:pos="4216" w:val="left" w:leader="none"/>
        </w:tabs>
        <w:spacing w:line="240" w:lineRule="auto" w:before="212" w:after="0"/>
        <w:ind w:left="4215" w:right="0" w:hanging="1372"/>
        <w:jc w:val="left"/>
        <w:rPr>
          <w:rFonts w:ascii="Arial"/>
          <w:sz w:val="23"/>
        </w:rPr>
      </w:pPr>
      <w:r>
        <w:rPr>
          <w:w w:val="110"/>
          <w:sz w:val="24"/>
        </w:rPr>
        <w:t>on a return of tax for any prior taxable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year.</w:t>
      </w:r>
    </w:p>
    <w:p>
      <w:pPr>
        <w:pStyle w:val="ListParagraph"/>
        <w:numPr>
          <w:ilvl w:val="0"/>
          <w:numId w:val="395"/>
        </w:numPr>
        <w:tabs>
          <w:tab w:pos="4741" w:val="left" w:leader="none"/>
          <w:tab w:pos="4742" w:val="left" w:leader="none"/>
        </w:tabs>
        <w:spacing w:line="240" w:lineRule="auto" w:before="211" w:after="0"/>
        <w:ind w:left="4741" w:right="0" w:hanging="2030"/>
        <w:jc w:val="left"/>
        <w:rPr>
          <w:sz w:val="24"/>
        </w:rPr>
      </w:pPr>
      <w:r>
        <w:rPr>
          <w:w w:val="105"/>
          <w:sz w:val="24"/>
        </w:rPr>
        <w:t>"(C) FAILURE TO REPORT.-In the case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of</w:t>
      </w:r>
    </w:p>
    <w:p>
      <w:pPr>
        <w:pStyle w:val="ListParagraph"/>
        <w:numPr>
          <w:ilvl w:val="0"/>
          <w:numId w:val="395"/>
        </w:numPr>
        <w:tabs>
          <w:tab w:pos="4215" w:val="left" w:leader="none"/>
          <w:tab w:pos="4216" w:val="left" w:leader="none"/>
        </w:tabs>
        <w:spacing w:line="240" w:lineRule="auto" w:before="216" w:after="0"/>
        <w:ind w:left="4215" w:right="0" w:hanging="1495"/>
        <w:jc w:val="left"/>
        <w:rPr>
          <w:rFonts w:ascii="Arial"/>
          <w:sz w:val="24"/>
        </w:rPr>
      </w:pPr>
      <w:r>
        <w:rPr>
          <w:w w:val="110"/>
          <w:sz w:val="24"/>
        </w:rPr>
        <w:t>any failure to report any amount required to</w:t>
      </w:r>
      <w:r>
        <w:rPr>
          <w:spacing w:val="46"/>
          <w:w w:val="110"/>
          <w:sz w:val="24"/>
        </w:rPr>
        <w:t> </w:t>
      </w:r>
      <w:r>
        <w:rPr>
          <w:w w:val="110"/>
          <w:sz w:val="24"/>
        </w:rPr>
        <w:t>he</w:t>
      </w:r>
    </w:p>
    <w:p>
      <w:pPr>
        <w:pStyle w:val="ListParagraph"/>
        <w:numPr>
          <w:ilvl w:val="0"/>
          <w:numId w:val="395"/>
        </w:numPr>
        <w:tabs>
          <w:tab w:pos="4215" w:val="left" w:leader="none"/>
          <w:tab w:pos="4216" w:val="left" w:leader="none"/>
        </w:tabs>
        <w:spacing w:line="240" w:lineRule="auto" w:before="209" w:after="0"/>
        <w:ind w:left="4215" w:right="0" w:hanging="1505"/>
        <w:jc w:val="left"/>
        <w:rPr>
          <w:sz w:val="25"/>
        </w:rPr>
      </w:pPr>
      <w:r>
        <w:rPr>
          <w:w w:val="110"/>
          <w:sz w:val="24"/>
        </w:rPr>
        <w:t>reported  under  subparagTaph   (A)  with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respect</w:t>
      </w:r>
    </w:p>
    <w:p>
      <w:pPr>
        <w:pStyle w:val="ListParagraph"/>
        <w:numPr>
          <w:ilvl w:val="0"/>
          <w:numId w:val="395"/>
        </w:numPr>
        <w:tabs>
          <w:tab w:pos="4210" w:val="left" w:leader="none"/>
          <w:tab w:pos="4211" w:val="left" w:leader="none"/>
        </w:tabs>
        <w:spacing w:line="240" w:lineRule="auto" w:before="200" w:after="0"/>
        <w:ind w:left="4210" w:right="0" w:hanging="1505"/>
        <w:jc w:val="left"/>
        <w:rPr>
          <w:sz w:val="26"/>
        </w:rPr>
      </w:pPr>
      <w:r>
        <w:rPr>
          <w:w w:val="110"/>
          <w:sz w:val="24"/>
        </w:rPr>
        <w:t>to  any  taxable  year  before  the  due date for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the</w:t>
      </w:r>
    </w:p>
    <w:p>
      <w:pPr>
        <w:pStyle w:val="ListParagraph"/>
        <w:numPr>
          <w:ilvl w:val="0"/>
          <w:numId w:val="395"/>
        </w:numPr>
        <w:tabs>
          <w:tab w:pos="4211" w:val="left" w:leader="none"/>
          <w:tab w:pos="4212" w:val="left" w:leader="none"/>
        </w:tabs>
        <w:spacing w:line="240" w:lineRule="auto" w:before="210" w:after="0"/>
        <w:ind w:left="4211" w:right="0" w:hanging="1507"/>
        <w:jc w:val="left"/>
        <w:rPr>
          <w:sz w:val="24"/>
        </w:rPr>
      </w:pPr>
      <w:r>
        <w:rPr>
          <w:w w:val="110"/>
          <w:sz w:val="24"/>
        </w:rPr>
        <w:t>return  of  tax  for  such  taxable year,  there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shall</w:t>
      </w:r>
    </w:p>
    <w:p>
      <w:pPr>
        <w:pStyle w:val="ListParagraph"/>
        <w:numPr>
          <w:ilvl w:val="0"/>
          <w:numId w:val="395"/>
        </w:numPr>
        <w:tabs>
          <w:tab w:pos="4206" w:val="left" w:leader="none"/>
          <w:tab w:pos="4207" w:val="left" w:leader="none"/>
        </w:tabs>
        <w:spacing w:line="240" w:lineRule="auto" w:before="208" w:after="0"/>
        <w:ind w:left="4206" w:right="0" w:hanging="1504"/>
        <w:jc w:val="left"/>
        <w:rPr>
          <w:sz w:val="25"/>
        </w:rPr>
      </w:pPr>
      <w:r>
        <w:rPr>
          <w:w w:val="110"/>
          <w:sz w:val="24"/>
        </w:rPr>
        <w:t>be assessed on such return as an addition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to</w:t>
      </w:r>
    </w:p>
    <w:p>
      <w:pPr>
        <w:pStyle w:val="ListParagraph"/>
        <w:numPr>
          <w:ilvl w:val="0"/>
          <w:numId w:val="395"/>
        </w:numPr>
        <w:tabs>
          <w:tab w:pos="4207" w:val="left" w:leader="none"/>
          <w:tab w:pos="4208" w:val="left" w:leader="none"/>
        </w:tabs>
        <w:spacing w:line="240" w:lineRule="auto" w:before="190" w:after="0"/>
        <w:ind w:left="4207" w:right="0" w:hanging="1506"/>
        <w:jc w:val="left"/>
        <w:rPr>
          <w:sz w:val="26"/>
        </w:rPr>
      </w:pPr>
      <w:r>
        <w:rPr>
          <w:w w:val="110"/>
          <w:sz w:val="24"/>
        </w:rPr>
        <w:t>tax 5 percent of such</w:t>
      </w:r>
      <w:r>
        <w:rPr>
          <w:spacing w:val="-31"/>
          <w:w w:val="110"/>
          <w:sz w:val="24"/>
        </w:rPr>
        <w:t> </w:t>
      </w:r>
      <w:r>
        <w:rPr>
          <w:w w:val="110"/>
          <w:sz w:val="24"/>
        </w:rPr>
        <w:t>amount.</w:t>
      </w:r>
    </w:p>
    <w:p>
      <w:pPr>
        <w:pStyle w:val="ListParagraph"/>
        <w:numPr>
          <w:ilvl w:val="0"/>
          <w:numId w:val="395"/>
        </w:numPr>
        <w:tabs>
          <w:tab w:pos="4204" w:val="left" w:leader="none"/>
          <w:tab w:pos="4205" w:val="left" w:leader="none"/>
        </w:tabs>
        <w:spacing w:line="240" w:lineRule="auto" w:before="217" w:after="0"/>
        <w:ind w:left="4204" w:right="0" w:hanging="1500"/>
        <w:jc w:val="left"/>
        <w:rPr>
          <w:sz w:val="24"/>
        </w:rPr>
      </w:pPr>
      <w:r>
        <w:rPr>
          <w:w w:val="105"/>
          <w:sz w:val="24"/>
        </w:rPr>
        <w:t>" </w:t>
      </w:r>
      <w:r>
        <w:rPr>
          <w:spacing w:val="2"/>
          <w:w w:val="105"/>
          <w:sz w:val="24"/>
        </w:rPr>
        <w:t>(8) </w:t>
      </w:r>
      <w:r>
        <w:rPr>
          <w:w w:val="105"/>
          <w:sz w:val="24"/>
        </w:rPr>
        <w:t>ELECTION.-Any election under</w:t>
      </w:r>
      <w:r>
        <w:rPr>
          <w:spacing w:val="-29"/>
          <w:w w:val="105"/>
          <w:sz w:val="24"/>
        </w:rPr>
        <w:t> </w:t>
      </w:r>
      <w:r>
        <w:rPr>
          <w:w w:val="105"/>
          <w:sz w:val="24"/>
        </w:rPr>
        <w:t>paragTaph</w:t>
      </w:r>
    </w:p>
    <w:p>
      <w:pPr>
        <w:tabs>
          <w:tab w:pos="3690" w:val="left" w:leader="none"/>
        </w:tabs>
        <w:spacing w:before="201"/>
        <w:ind w:left="2699" w:right="0" w:firstLine="0"/>
        <w:jc w:val="left"/>
        <w:rPr>
          <w:rFonts w:ascii="Arial"/>
          <w:sz w:val="23"/>
        </w:rPr>
      </w:pPr>
      <w:r>
        <w:rPr>
          <w:w w:val="130"/>
          <w:sz w:val="25"/>
        </w:rPr>
        <w:t>18</w:t>
        <w:tab/>
      </w:r>
      <w:r>
        <w:rPr>
          <w:rFonts w:ascii="Arial"/>
          <w:w w:val="150"/>
          <w:sz w:val="23"/>
        </w:rPr>
        <w:t>(1)-</w:t>
      </w:r>
    </w:p>
    <w:p>
      <w:pPr>
        <w:pStyle w:val="ListParagraph"/>
        <w:numPr>
          <w:ilvl w:val="0"/>
          <w:numId w:val="396"/>
        </w:numPr>
        <w:tabs>
          <w:tab w:pos="4733" w:val="left" w:leader="none"/>
          <w:tab w:pos="4734" w:val="left" w:leader="none"/>
        </w:tabs>
        <w:spacing w:line="240" w:lineRule="auto" w:before="212" w:after="0"/>
        <w:ind w:left="4733" w:right="0" w:hanging="2033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42208" from=".090105pt,57.835808pt" to=".090105pt,23.06423pt" stroked="true" strokeweight=".18021pt" strokecolor="#000000">
            <v:stroke dashstyle="solid"/>
            <w10:wrap type="none"/>
          </v:line>
        </w:pict>
      </w:r>
      <w:r>
        <w:rPr>
          <w:w w:val="110"/>
          <w:sz w:val="24"/>
        </w:rPr>
        <w:t>'' (A) shall be made by the shareholder</w:t>
      </w:r>
      <w:r>
        <w:rPr>
          <w:spacing w:val="42"/>
          <w:w w:val="110"/>
          <w:sz w:val="24"/>
        </w:rPr>
        <w:t> </w:t>
      </w:r>
      <w:r>
        <w:rPr>
          <w:w w:val="110"/>
          <w:sz w:val="24"/>
        </w:rPr>
        <w:t>of</w:t>
      </w:r>
    </w:p>
    <w:p>
      <w:pPr>
        <w:pStyle w:val="ListParagraph"/>
        <w:numPr>
          <w:ilvl w:val="0"/>
          <w:numId w:val="396"/>
        </w:numPr>
        <w:tabs>
          <w:tab w:pos="4203" w:val="left" w:leader="none"/>
          <w:tab w:pos="4204" w:val="left" w:leader="none"/>
        </w:tabs>
        <w:spacing w:line="240" w:lineRule="auto" w:before="209" w:after="0"/>
        <w:ind w:left="4203" w:right="0" w:hanging="1505"/>
        <w:jc w:val="left"/>
        <w:rPr>
          <w:sz w:val="24"/>
        </w:rPr>
      </w:pPr>
      <w:r>
        <w:rPr>
          <w:w w:val="110"/>
          <w:sz w:val="24"/>
        </w:rPr>
        <w:t>the </w:t>
      </w:r>
      <w:r>
        <w:rPr>
          <w:rFonts w:ascii="Arial"/>
          <w:w w:val="110"/>
          <w:sz w:val="24"/>
        </w:rPr>
        <w:t>S </w:t>
      </w:r>
      <w:r>
        <w:rPr>
          <w:w w:val="110"/>
          <w:sz w:val="24"/>
        </w:rPr>
        <w:t>corporation not later than the due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date</w:t>
      </w:r>
    </w:p>
    <w:p>
      <w:pPr>
        <w:pStyle w:val="ListParagraph"/>
        <w:numPr>
          <w:ilvl w:val="0"/>
          <w:numId w:val="396"/>
        </w:numPr>
        <w:tabs>
          <w:tab w:pos="4196" w:val="left" w:leader="none"/>
          <w:tab w:pos="4197" w:val="left" w:leader="none"/>
        </w:tabs>
        <w:spacing w:line="240" w:lineRule="auto" w:before="201" w:after="0"/>
        <w:ind w:left="4196" w:right="0" w:hanging="1499"/>
        <w:jc w:val="left"/>
        <w:rPr>
          <w:sz w:val="25"/>
        </w:rPr>
      </w:pPr>
      <w:r>
        <w:rPr/>
        <w:pict>
          <v:shape style="position:absolute;margin-left:.09pt;margin-top:-474.894684pt;width:.1pt;height:109.65pt;mso-position-horizontal-relative:page;mso-position-vertical-relative:paragraph;z-index:42184" coordorigin="2,-9498" coordsize="0,2193" path="m2,2676l2,1649m2,1580l2,481e" filled="false" stroked="true" strokeweight=".180187pt" strokecolor="#000000">
            <v:path arrowok="t"/>
            <v:stroke dashstyle="solid"/>
            <w10:wrap type="none"/>
          </v:shape>
        </w:pict>
      </w:r>
      <w:r>
        <w:rPr>
          <w:w w:val="110"/>
          <w:sz w:val="24"/>
        </w:rPr>
        <w:t>for such shareholder's return of tax for the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tax-</w:t>
      </w:r>
    </w:p>
    <w:p>
      <w:pPr>
        <w:pStyle w:val="ListParagraph"/>
        <w:numPr>
          <w:ilvl w:val="0"/>
          <w:numId w:val="396"/>
        </w:numPr>
        <w:tabs>
          <w:tab w:pos="4201" w:val="left" w:leader="none"/>
          <w:tab w:pos="4202" w:val="left" w:leader="none"/>
        </w:tabs>
        <w:spacing w:line="240" w:lineRule="auto" w:before="210" w:after="0"/>
        <w:ind w:left="4201" w:right="0" w:hanging="1507"/>
        <w:jc w:val="left"/>
        <w:rPr>
          <w:sz w:val="25"/>
        </w:rPr>
      </w:pPr>
      <w:r>
        <w:rPr>
          <w:w w:val="105"/>
          <w:sz w:val="24"/>
        </w:rPr>
        <w:t>able year which includes the close of the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taxable</w:t>
      </w:r>
    </w:p>
    <w:p>
      <w:pPr>
        <w:pStyle w:val="ListParagraph"/>
        <w:numPr>
          <w:ilvl w:val="0"/>
          <w:numId w:val="396"/>
        </w:numPr>
        <w:tabs>
          <w:tab w:pos="4186" w:val="left" w:leader="none"/>
          <w:tab w:pos="4187" w:val="left" w:leader="none"/>
        </w:tabs>
        <w:spacing w:line="240" w:lineRule="auto" w:before="204" w:after="0"/>
        <w:ind w:left="4186" w:right="0" w:hanging="1496"/>
        <w:jc w:val="left"/>
        <w:rPr>
          <w:sz w:val="26"/>
        </w:rPr>
      </w:pPr>
      <w:r>
        <w:rPr>
          <w:w w:val="110"/>
          <w:sz w:val="24"/>
        </w:rPr>
        <w:t>year of such </w:t>
      </w:r>
      <w:r>
        <w:rPr>
          <w:w w:val="110"/>
          <w:sz w:val="26"/>
        </w:rPr>
        <w:t>S </w:t>
      </w:r>
      <w:r>
        <w:rPr>
          <w:w w:val="110"/>
          <w:sz w:val="24"/>
        </w:rPr>
        <w:t>corporation in which the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amount</w:t>
      </w:r>
    </w:p>
    <w:p>
      <w:pPr>
        <w:pStyle w:val="ListParagraph"/>
        <w:numPr>
          <w:ilvl w:val="0"/>
          <w:numId w:val="396"/>
        </w:numPr>
        <w:tabs>
          <w:tab w:pos="4194" w:val="left" w:leader="none"/>
          <w:tab w:pos="4195" w:val="left" w:leader="none"/>
        </w:tabs>
        <w:spacing w:line="240" w:lineRule="auto" w:before="221" w:after="0"/>
        <w:ind w:left="4194" w:right="0" w:hanging="1504"/>
        <w:jc w:val="left"/>
        <w:rPr>
          <w:sz w:val="24"/>
        </w:rPr>
      </w:pPr>
      <w:r>
        <w:rPr>
          <w:w w:val="110"/>
          <w:sz w:val="24"/>
        </w:rPr>
        <w:t>described in subsection (a) is taken into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ac-</w:t>
      </w:r>
    </w:p>
    <w:p>
      <w:pPr>
        <w:pStyle w:val="ListParagraph"/>
        <w:numPr>
          <w:ilvl w:val="0"/>
          <w:numId w:val="396"/>
        </w:numPr>
        <w:tabs>
          <w:tab w:pos="4190" w:val="left" w:leader="none"/>
          <w:tab w:pos="4191" w:val="left" w:leader="none"/>
        </w:tabs>
        <w:spacing w:line="240" w:lineRule="auto" w:before="211" w:after="0"/>
        <w:ind w:left="4190" w:right="0" w:hanging="1502"/>
        <w:jc w:val="left"/>
        <w:rPr>
          <w:rFonts w:ascii="Arial"/>
          <w:sz w:val="25"/>
        </w:rPr>
      </w:pPr>
      <w:r>
        <w:rPr>
          <w:w w:val="110"/>
          <w:sz w:val="24"/>
        </w:rPr>
        <w:t>count,</w:t>
      </w:r>
      <w:r>
        <w:rPr>
          <w:spacing w:val="31"/>
          <w:w w:val="110"/>
          <w:sz w:val="24"/>
        </w:rPr>
        <w:t> </w:t>
      </w:r>
      <w:r>
        <w:rPr>
          <w:w w:val="110"/>
          <w:sz w:val="24"/>
        </w:rPr>
        <w:t>and</w:t>
      </w:r>
    </w:p>
    <w:p>
      <w:pPr>
        <w:spacing w:after="0" w:line="240" w:lineRule="auto"/>
        <w:jc w:val="left"/>
        <w:rPr>
          <w:rFonts w:ascii="Arial"/>
          <w:sz w:val="25"/>
        </w:rPr>
        <w:sectPr>
          <w:pgSz w:w="12330" w:h="15840"/>
          <w:pgMar w:top="740" w:bottom="280" w:left="0" w:right="120"/>
        </w:sectPr>
      </w:pPr>
    </w:p>
    <w:p>
      <w:pPr>
        <w:pStyle w:val="BodyText"/>
        <w:spacing w:before="11"/>
        <w:rPr>
          <w:sz w:val="16"/>
        </w:rPr>
      </w:pPr>
      <w:r>
        <w:rPr/>
        <w:pict>
          <v:group style="position:absolute;margin-left:0pt;margin-top:0pt;width:616.35pt;height:792pt;mso-position-horizontal-relative:page;mso-position-vertical-relative:page;z-index:-452488" coordorigin="0,0" coordsize="12327,15840">
            <v:rect style="position:absolute;left:12180;top:0;width:146;height:15840" filled="true" fillcolor="#000000" stroked="false">
              <v:fill type="solid"/>
            </v:rect>
            <v:line style="position:absolute" from="0,15835" to="12326,15835" stroked="true" strokeweight=".451133pt" strokecolor="#000000">
              <v:stroke dashstyle="solid"/>
            </v:line>
            <w10:wrap type="none"/>
          </v:group>
        </w:pict>
      </w:r>
    </w:p>
    <w:p>
      <w:pPr>
        <w:tabs>
          <w:tab w:pos="9005" w:val="left" w:leader="none"/>
        </w:tabs>
        <w:spacing w:before="93"/>
        <w:ind w:left="2732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42256" from=".18021pt,124.713294pt" to=".18021pt,-10.229254pt" stroked="true" strokeweight=".540631pt" strokecolor="#000000">
            <v:stroke dashstyle="solid"/>
            <w10:wrap type="none"/>
          </v:line>
        </w:pict>
      </w:r>
      <w:r>
        <w:rPr>
          <w:w w:val="105"/>
          <w:position w:val="1"/>
          <w:sz w:val="18"/>
        </w:rPr>
        <w:t>O:\GAI\GAil 7738.xml  [file  4</w:t>
      </w:r>
      <w:r>
        <w:rPr>
          <w:spacing w:val="1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of</w:t>
      </w:r>
      <w:r>
        <w:rPr>
          <w:spacing w:val="33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3]</w:t>
        <w:tab/>
      </w:r>
      <w:r>
        <w:rPr>
          <w:w w:val="105"/>
          <w:sz w:val="19"/>
        </w:rPr>
        <w:t>S.L.C.</w:t>
      </w:r>
    </w:p>
    <w:p>
      <w:pPr>
        <w:pStyle w:val="BodyText"/>
        <w:spacing w:before="173"/>
        <w:ind w:left="22"/>
        <w:jc w:val="center"/>
      </w:pPr>
      <w:r>
        <w:rPr>
          <w:w w:val="105"/>
        </w:rPr>
        <w:t>386</w:t>
      </w:r>
    </w:p>
    <w:p>
      <w:pPr>
        <w:pStyle w:val="ListParagraph"/>
        <w:numPr>
          <w:ilvl w:val="1"/>
          <w:numId w:val="396"/>
        </w:numPr>
        <w:tabs>
          <w:tab w:pos="4765" w:val="left" w:leader="none"/>
          <w:tab w:pos="4766" w:val="left" w:leader="none"/>
        </w:tabs>
        <w:spacing w:line="240" w:lineRule="auto" w:before="159" w:after="0"/>
        <w:ind w:left="4765" w:right="0" w:hanging="1904"/>
        <w:jc w:val="left"/>
        <w:rPr>
          <w:sz w:val="25"/>
        </w:rPr>
      </w:pPr>
      <w:r>
        <w:rPr>
          <w:w w:val="105"/>
          <w:sz w:val="25"/>
        </w:rPr>
        <w:t>''(B) shall he made in such manner as</w:t>
      </w:r>
      <w:r>
        <w:rPr>
          <w:spacing w:val="46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1"/>
          <w:numId w:val="396"/>
        </w:numPr>
        <w:tabs>
          <w:tab w:pos="4230" w:val="left" w:leader="none"/>
          <w:tab w:pos="4231" w:val="left" w:leader="none"/>
        </w:tabs>
        <w:spacing w:line="240" w:lineRule="auto" w:before="199" w:after="0"/>
        <w:ind w:left="4230" w:right="0" w:hanging="1370"/>
        <w:jc w:val="left"/>
        <w:rPr>
          <w:sz w:val="25"/>
        </w:rPr>
      </w:pPr>
      <w:r>
        <w:rPr>
          <w:w w:val="105"/>
          <w:sz w:val="25"/>
        </w:rPr>
        <w:t>Secretary shall</w:t>
      </w:r>
      <w:r>
        <w:rPr>
          <w:spacing w:val="-10"/>
          <w:w w:val="105"/>
          <w:sz w:val="25"/>
        </w:rPr>
        <w:t> </w:t>
      </w:r>
      <w:r>
        <w:rPr>
          <w:w w:val="105"/>
          <w:sz w:val="25"/>
        </w:rPr>
        <w:t>prmride.</w:t>
      </w:r>
    </w:p>
    <w:p>
      <w:pPr>
        <w:pStyle w:val="ListParagraph"/>
        <w:numPr>
          <w:ilvl w:val="1"/>
          <w:numId w:val="396"/>
        </w:numPr>
        <w:tabs>
          <w:tab w:pos="3708" w:val="left" w:leader="none"/>
          <w:tab w:pos="3709" w:val="left" w:leader="none"/>
        </w:tabs>
        <w:spacing w:line="240" w:lineRule="auto" w:before="206" w:after="0"/>
        <w:ind w:left="3708" w:right="0" w:hanging="853"/>
        <w:jc w:val="left"/>
        <w:rPr>
          <w:rFonts w:ascii="Arial"/>
          <w:sz w:val="24"/>
        </w:rPr>
      </w:pPr>
      <w:r>
        <w:rPr>
          <w:rFonts w:ascii="Arial"/>
          <w:w w:val="105"/>
          <w:sz w:val="24"/>
        </w:rPr>
        <w:t>"(j) </w:t>
      </w:r>
      <w:r>
        <w:rPr>
          <w:w w:val="105"/>
          <w:sz w:val="25"/>
        </w:rPr>
        <w:t>REPORTING </w:t>
      </w:r>
      <w:r>
        <w:rPr>
          <w:w w:val="105"/>
          <w:sz w:val="19"/>
        </w:rPr>
        <w:t>BY </w:t>
      </w:r>
      <w:r>
        <w:rPr>
          <w:w w:val="105"/>
          <w:sz w:val="25"/>
        </w:rPr>
        <w:t>S CORPORATION.-Each S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cor-</w:t>
      </w:r>
    </w:p>
    <w:p>
      <w:pPr>
        <w:pStyle w:val="ListParagraph"/>
        <w:numPr>
          <w:ilvl w:val="1"/>
          <w:numId w:val="396"/>
        </w:numPr>
        <w:tabs>
          <w:tab w:pos="3180" w:val="left" w:leader="none"/>
        </w:tabs>
        <w:spacing w:line="240" w:lineRule="auto" w:before="206" w:after="0"/>
        <w:ind w:left="3179" w:right="0" w:hanging="325"/>
        <w:jc w:val="left"/>
        <w:rPr>
          <w:sz w:val="25"/>
        </w:rPr>
      </w:pPr>
      <w:r>
        <w:rPr>
          <w:w w:val="105"/>
          <w:sz w:val="25"/>
        </w:rPr>
        <w:t>poration which is a United States shareholder of a</w:t>
      </w:r>
      <w:r>
        <w:rPr>
          <w:spacing w:val="11"/>
          <w:w w:val="105"/>
          <w:sz w:val="25"/>
        </w:rPr>
        <w:t> </w:t>
      </w:r>
      <w:r>
        <w:rPr>
          <w:w w:val="105"/>
          <w:sz w:val="25"/>
        </w:rPr>
        <w:t>spcci-</w:t>
      </w:r>
    </w:p>
    <w:p>
      <w:pPr>
        <w:pStyle w:val="ListParagraph"/>
        <w:numPr>
          <w:ilvl w:val="1"/>
          <w:numId w:val="396"/>
        </w:numPr>
        <w:tabs>
          <w:tab w:pos="3173" w:val="left" w:leader="none"/>
        </w:tabs>
        <w:spacing w:line="240" w:lineRule="auto" w:before="184" w:after="0"/>
        <w:ind w:left="3173" w:right="0" w:hanging="317"/>
        <w:jc w:val="left"/>
        <w:rPr>
          <w:sz w:val="27"/>
        </w:rPr>
      </w:pPr>
      <w:r>
        <w:rPr>
          <w:w w:val="105"/>
          <w:sz w:val="25"/>
        </w:rPr>
        <w:t>fied foreign corporation shall report in its return of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tax</w:t>
      </w:r>
    </w:p>
    <w:p>
      <w:pPr>
        <w:pStyle w:val="ListParagraph"/>
        <w:numPr>
          <w:ilvl w:val="1"/>
          <w:numId w:val="396"/>
        </w:numPr>
        <w:tabs>
          <w:tab w:pos="3179" w:val="left" w:leader="none"/>
        </w:tabs>
        <w:spacing w:line="240" w:lineRule="auto" w:before="202" w:after="0"/>
        <w:ind w:left="3178" w:right="0" w:hanging="322"/>
        <w:jc w:val="left"/>
        <w:rPr>
          <w:rFonts w:ascii="Arial"/>
          <w:sz w:val="23"/>
        </w:rPr>
      </w:pPr>
      <w:r>
        <w:rPr>
          <w:w w:val="105"/>
          <w:sz w:val="25"/>
        </w:rPr>
        <w:t>under section </w:t>
      </w:r>
      <w:r>
        <w:rPr>
          <w:spacing w:val="2"/>
          <w:w w:val="105"/>
          <w:sz w:val="25"/>
        </w:rPr>
        <w:t>6037(a) </w:t>
      </w:r>
      <w:r>
        <w:rPr>
          <w:w w:val="105"/>
          <w:sz w:val="25"/>
        </w:rPr>
        <w:t>the amount includihlc in its</w:t>
      </w:r>
      <w:r>
        <w:rPr>
          <w:spacing w:val="32"/>
          <w:w w:val="105"/>
          <w:sz w:val="25"/>
        </w:rPr>
        <w:t> </w:t>
      </w:r>
      <w:r>
        <w:rPr>
          <w:w w:val="105"/>
          <w:sz w:val="25"/>
        </w:rPr>
        <w:t>gross</w:t>
      </w:r>
    </w:p>
    <w:p>
      <w:pPr>
        <w:pStyle w:val="ListParagraph"/>
        <w:numPr>
          <w:ilvl w:val="1"/>
          <w:numId w:val="396"/>
        </w:numPr>
        <w:tabs>
          <w:tab w:pos="3176" w:val="left" w:leader="none"/>
        </w:tabs>
        <w:spacing w:line="240" w:lineRule="auto" w:before="206" w:after="0"/>
        <w:ind w:left="3175" w:right="0" w:hanging="323"/>
        <w:jc w:val="left"/>
        <w:rPr>
          <w:sz w:val="25"/>
        </w:rPr>
      </w:pPr>
      <w:r>
        <w:rPr>
          <w:w w:val="105"/>
          <w:sz w:val="25"/>
        </w:rPr>
        <w:t>income for such  taxable year  by reason  of this section</w:t>
      </w:r>
      <w:r>
        <w:rPr>
          <w:spacing w:val="-33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1"/>
          <w:numId w:val="396"/>
        </w:numPr>
        <w:tabs>
          <w:tab w:pos="3177" w:val="left" w:leader="none"/>
        </w:tabs>
        <w:spacing w:line="240" w:lineRule="auto" w:before="210" w:after="0"/>
        <w:ind w:left="3176" w:right="0" w:hanging="323"/>
        <w:jc w:val="left"/>
        <w:rPr>
          <w:sz w:val="25"/>
        </w:rPr>
      </w:pPr>
      <w:r>
        <w:rPr>
          <w:w w:val="105"/>
          <w:sz w:val="25"/>
        </w:rPr>
        <w:t>the  amount  of the deduction  allowable  by subsection</w:t>
      </w:r>
      <w:r>
        <w:rPr>
          <w:spacing w:val="32"/>
          <w:w w:val="105"/>
          <w:sz w:val="25"/>
        </w:rPr>
        <w:t> </w:t>
      </w:r>
      <w:r>
        <w:rPr>
          <w:w w:val="105"/>
          <w:sz w:val="25"/>
        </w:rPr>
        <w:t>(b).</w:t>
      </w:r>
    </w:p>
    <w:p>
      <w:pPr>
        <w:pStyle w:val="ListParagraph"/>
        <w:numPr>
          <w:ilvl w:val="1"/>
          <w:numId w:val="396"/>
        </w:numPr>
        <w:tabs>
          <w:tab w:pos="3167" w:val="left" w:leader="none"/>
        </w:tabs>
        <w:spacing w:line="240" w:lineRule="auto" w:before="202" w:after="0"/>
        <w:ind w:left="3166" w:right="0" w:hanging="318"/>
        <w:jc w:val="left"/>
        <w:rPr>
          <w:rFonts w:ascii="Arial"/>
          <w:sz w:val="23"/>
        </w:rPr>
      </w:pPr>
      <w:r>
        <w:rPr>
          <w:w w:val="105"/>
          <w:sz w:val="25"/>
        </w:rPr>
        <w:t>Any copy provided to a shareholder under section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6037(b)</w:t>
      </w:r>
    </w:p>
    <w:p>
      <w:pPr>
        <w:pStyle w:val="ListParagraph"/>
        <w:numPr>
          <w:ilvl w:val="1"/>
          <w:numId w:val="396"/>
        </w:numPr>
        <w:tabs>
          <w:tab w:pos="3171" w:val="left" w:leader="none"/>
        </w:tabs>
        <w:spacing w:line="240" w:lineRule="auto" w:before="210" w:after="0"/>
        <w:ind w:left="3170" w:right="0" w:hanging="450"/>
        <w:jc w:val="left"/>
        <w:rPr>
          <w:sz w:val="25"/>
        </w:rPr>
      </w:pPr>
      <w:r>
        <w:rPr>
          <w:w w:val="105"/>
          <w:sz w:val="25"/>
        </w:rPr>
        <w:t>shall include a statement of such shareholder's pro</w:t>
      </w:r>
      <w:r>
        <w:rPr>
          <w:spacing w:val="11"/>
          <w:w w:val="105"/>
          <w:sz w:val="25"/>
        </w:rPr>
        <w:t> </w:t>
      </w:r>
      <w:r>
        <w:rPr>
          <w:w w:val="105"/>
          <w:sz w:val="25"/>
        </w:rPr>
        <w:t>rata</w:t>
      </w:r>
    </w:p>
    <w:p>
      <w:pPr>
        <w:pStyle w:val="ListParagraph"/>
        <w:numPr>
          <w:ilvl w:val="1"/>
          <w:numId w:val="396"/>
        </w:numPr>
        <w:tabs>
          <w:tab w:pos="3167" w:val="left" w:leader="none"/>
        </w:tabs>
        <w:spacing w:line="240" w:lineRule="auto" w:before="203" w:after="0"/>
        <w:ind w:left="3166" w:right="0" w:hanging="446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2280" from=".090105pt,168.473078pt" to=".090105pt,10.469588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share of such</w:t>
      </w:r>
      <w:r>
        <w:rPr>
          <w:spacing w:val="33"/>
          <w:w w:val="105"/>
          <w:sz w:val="25"/>
        </w:rPr>
        <w:t> </w:t>
      </w:r>
      <w:r>
        <w:rPr>
          <w:w w:val="105"/>
          <w:sz w:val="25"/>
        </w:rPr>
        <w:t>amounts.</w:t>
      </w:r>
    </w:p>
    <w:p>
      <w:pPr>
        <w:pStyle w:val="ListParagraph"/>
        <w:numPr>
          <w:ilvl w:val="1"/>
          <w:numId w:val="396"/>
        </w:numPr>
        <w:tabs>
          <w:tab w:pos="3695" w:val="left" w:leader="none"/>
          <w:tab w:pos="3697" w:val="left" w:leader="none"/>
        </w:tabs>
        <w:spacing w:line="240" w:lineRule="auto" w:before="202" w:after="0"/>
        <w:ind w:left="3696" w:right="0" w:hanging="979"/>
        <w:jc w:val="left"/>
        <w:rPr>
          <w:sz w:val="25"/>
        </w:rPr>
      </w:pPr>
      <w:r>
        <w:rPr>
          <w:sz w:val="25"/>
        </w:rPr>
        <w:t>"(k) EXTENSION OF LIMITATION ON</w:t>
      </w:r>
      <w:r>
        <w:rPr>
          <w:spacing w:val="-47"/>
          <w:sz w:val="25"/>
        </w:rPr>
        <w:t> </w:t>
      </w:r>
      <w:r>
        <w:rPr>
          <w:sz w:val="25"/>
        </w:rPr>
        <w:t>ASSESSMEXT.-</w:t>
      </w:r>
    </w:p>
    <w:p>
      <w:pPr>
        <w:pStyle w:val="ListParagraph"/>
        <w:numPr>
          <w:ilvl w:val="1"/>
          <w:numId w:val="396"/>
        </w:numPr>
        <w:tabs>
          <w:tab w:pos="3179" w:val="left" w:leader="none"/>
        </w:tabs>
        <w:spacing w:line="240" w:lineRule="auto" w:before="210" w:after="0"/>
        <w:ind w:left="3178" w:right="0" w:hanging="461"/>
        <w:jc w:val="left"/>
        <w:rPr>
          <w:sz w:val="25"/>
        </w:rPr>
      </w:pPr>
      <w:r>
        <w:rPr>
          <w:sz w:val="25"/>
        </w:rPr>
        <w:t>Not"\\rithstanding section 6501, the limitation on the</w:t>
      </w:r>
      <w:r>
        <w:rPr>
          <w:spacing w:val="-29"/>
          <w:sz w:val="25"/>
        </w:rPr>
        <w:t> </w:t>
      </w:r>
      <w:r>
        <w:rPr>
          <w:sz w:val="25"/>
        </w:rPr>
        <w:t>time</w:t>
      </w:r>
    </w:p>
    <w:p>
      <w:pPr>
        <w:pStyle w:val="ListParagraph"/>
        <w:numPr>
          <w:ilvl w:val="1"/>
          <w:numId w:val="396"/>
        </w:numPr>
        <w:tabs>
          <w:tab w:pos="3170" w:val="left" w:leader="none"/>
        </w:tabs>
        <w:spacing w:line="240" w:lineRule="auto" w:before="203" w:after="0"/>
        <w:ind w:left="3169" w:right="0" w:hanging="456"/>
        <w:jc w:val="left"/>
        <w:rPr>
          <w:sz w:val="25"/>
        </w:rPr>
      </w:pPr>
      <w:r>
        <w:rPr>
          <w:w w:val="105"/>
          <w:sz w:val="25"/>
        </w:rPr>
        <w:t>period for the assessment of the net tax liability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under</w:t>
      </w:r>
    </w:p>
    <w:p>
      <w:pPr>
        <w:pStyle w:val="ListParagraph"/>
        <w:numPr>
          <w:ilvl w:val="1"/>
          <w:numId w:val="396"/>
        </w:numPr>
        <w:tabs>
          <w:tab w:pos="3170" w:val="left" w:leader="none"/>
        </w:tabs>
        <w:spacing w:line="240" w:lineRule="auto" w:before="206" w:after="0"/>
        <w:ind w:left="3169" w:right="0" w:hanging="456"/>
        <w:jc w:val="left"/>
        <w:rPr>
          <w:sz w:val="25"/>
        </w:rPr>
      </w:pPr>
      <w:r>
        <w:rPr>
          <w:w w:val="105"/>
          <w:sz w:val="25"/>
        </w:rPr>
        <w:t>this section (as defined in subsection (h)(6)) shall not</w:t>
      </w:r>
      <w:r>
        <w:rPr>
          <w:spacing w:val="-11"/>
          <w:w w:val="105"/>
          <w:sz w:val="25"/>
        </w:rPr>
        <w:t> </w:t>
      </w:r>
      <w:r>
        <w:rPr>
          <w:w w:val="105"/>
          <w:sz w:val="25"/>
        </w:rPr>
        <w:t>ex-</w:t>
      </w:r>
    </w:p>
    <w:p>
      <w:pPr>
        <w:pStyle w:val="ListParagraph"/>
        <w:numPr>
          <w:ilvl w:val="1"/>
          <w:numId w:val="396"/>
        </w:numPr>
        <w:tabs>
          <w:tab w:pos="3170" w:val="left" w:leader="none"/>
        </w:tabs>
        <w:spacing w:line="240" w:lineRule="auto" w:before="206" w:after="0"/>
        <w:ind w:left="3169" w:right="0" w:hanging="456"/>
        <w:jc w:val="left"/>
        <w:rPr>
          <w:sz w:val="25"/>
        </w:rPr>
      </w:pPr>
      <w:r>
        <w:rPr>
          <w:w w:val="110"/>
          <w:sz w:val="25"/>
        </w:rPr>
        <w:t>pire hefore the date that is 6 years after the</w:t>
      </w:r>
      <w:r>
        <w:rPr>
          <w:spacing w:val="-34"/>
          <w:w w:val="110"/>
          <w:sz w:val="25"/>
        </w:rPr>
        <w:t> </w:t>
      </w:r>
      <w:r>
        <w:rPr>
          <w:w w:val="110"/>
          <w:sz w:val="25"/>
        </w:rPr>
        <w:t>return for</w:t>
      </w:r>
    </w:p>
    <w:p>
      <w:pPr>
        <w:pStyle w:val="ListParagraph"/>
        <w:numPr>
          <w:ilvl w:val="1"/>
          <w:numId w:val="396"/>
        </w:numPr>
        <w:tabs>
          <w:tab w:pos="3166" w:val="left" w:leader="none"/>
        </w:tabs>
        <w:spacing w:line="240" w:lineRule="auto" w:before="206" w:after="0"/>
        <w:ind w:left="3165" w:right="0" w:hanging="455"/>
        <w:jc w:val="left"/>
        <w:rPr>
          <w:sz w:val="25"/>
        </w:rPr>
      </w:pPr>
      <w:r>
        <w:rPr>
          <w:w w:val="105"/>
          <w:sz w:val="25"/>
        </w:rPr>
        <w:t>the taxable year described in such subsection was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filed.</w:t>
      </w:r>
    </w:p>
    <w:p>
      <w:pPr>
        <w:pStyle w:val="ListParagraph"/>
        <w:numPr>
          <w:ilvl w:val="1"/>
          <w:numId w:val="396"/>
        </w:numPr>
        <w:tabs>
          <w:tab w:pos="3694" w:val="left" w:leader="none"/>
          <w:tab w:pos="3695" w:val="left" w:leader="none"/>
        </w:tabs>
        <w:spacing w:line="240" w:lineRule="auto" w:before="209" w:after="0"/>
        <w:ind w:left="3694" w:right="0" w:hanging="975"/>
        <w:jc w:val="left"/>
        <w:rPr>
          <w:rFonts w:ascii="Arial"/>
          <w:sz w:val="25"/>
        </w:rPr>
      </w:pPr>
      <w:r>
        <w:rPr>
          <w:rFonts w:ascii="Arial"/>
          <w:w w:val="120"/>
          <w:sz w:val="23"/>
        </w:rPr>
        <w:t>"(l) </w:t>
      </w:r>
      <w:r>
        <w:rPr>
          <w:w w:val="120"/>
          <w:sz w:val="21"/>
        </w:rPr>
        <w:t>RECAPTURE FOR EXPATRIATED</w:t>
      </w:r>
      <w:r>
        <w:rPr>
          <w:spacing w:val="-15"/>
          <w:w w:val="120"/>
          <w:sz w:val="21"/>
        </w:rPr>
        <w:t> </w:t>
      </w:r>
      <w:r>
        <w:rPr>
          <w:w w:val="120"/>
          <w:sz w:val="21"/>
        </w:rPr>
        <w:t>ENTITIES.-</w:t>
      </w:r>
    </w:p>
    <w:p>
      <w:pPr>
        <w:pStyle w:val="ListParagraph"/>
        <w:numPr>
          <w:ilvl w:val="1"/>
          <w:numId w:val="396"/>
        </w:numPr>
        <w:tabs>
          <w:tab w:pos="4211" w:val="left" w:leader="none"/>
          <w:tab w:pos="4212" w:val="left" w:leader="none"/>
        </w:tabs>
        <w:spacing w:line="240" w:lineRule="auto" w:before="180" w:after="0"/>
        <w:ind w:left="4211" w:right="0" w:hanging="1501"/>
        <w:jc w:val="left"/>
        <w:rPr>
          <w:sz w:val="25"/>
        </w:rPr>
      </w:pPr>
      <w:r>
        <w:rPr>
          <w:sz w:val="25"/>
        </w:rPr>
        <w:t>"(1) </w:t>
      </w:r>
      <w:r>
        <w:rPr>
          <w:sz w:val="26"/>
        </w:rPr>
        <w:t>IN </w:t>
      </w:r>
      <w:r>
        <w:rPr>
          <w:sz w:val="25"/>
        </w:rPr>
        <w:t>GENERAL.-If a deduction is</w:t>
      </w:r>
      <w:r>
        <w:rPr>
          <w:spacing w:val="5"/>
          <w:sz w:val="25"/>
        </w:rPr>
        <w:t> </w:t>
      </w:r>
      <w:r>
        <w:rPr>
          <w:sz w:val="25"/>
        </w:rPr>
        <w:t>allowed</w:t>
      </w:r>
    </w:p>
    <w:p>
      <w:pPr>
        <w:pStyle w:val="ListParagraph"/>
        <w:numPr>
          <w:ilvl w:val="1"/>
          <w:numId w:val="396"/>
        </w:numPr>
        <w:tabs>
          <w:tab w:pos="3686" w:val="left" w:leader="none"/>
          <w:tab w:pos="3687" w:val="left" w:leader="none"/>
        </w:tabs>
        <w:spacing w:line="240" w:lineRule="auto" w:before="204" w:after="0"/>
        <w:ind w:left="3686" w:right="0" w:hanging="978"/>
        <w:jc w:val="left"/>
        <w:rPr>
          <w:sz w:val="25"/>
        </w:rPr>
      </w:pPr>
      <w:r>
        <w:rPr>
          <w:w w:val="105"/>
          <w:sz w:val="25"/>
        </w:rPr>
        <w:t>under  subsection  (c)  to  a  United  States</w:t>
      </w:r>
      <w:r>
        <w:rPr>
          <w:spacing w:val="-5"/>
          <w:w w:val="105"/>
          <w:sz w:val="25"/>
        </w:rPr>
        <w:t> </w:t>
      </w:r>
      <w:r>
        <w:rPr>
          <w:w w:val="105"/>
          <w:sz w:val="25"/>
        </w:rPr>
        <w:t>shareholder</w:t>
      </w:r>
    </w:p>
    <w:p>
      <w:pPr>
        <w:pStyle w:val="ListParagraph"/>
        <w:numPr>
          <w:ilvl w:val="1"/>
          <w:numId w:val="396"/>
        </w:numPr>
        <w:tabs>
          <w:tab w:pos="3689" w:val="left" w:leader="none"/>
          <w:tab w:pos="3690" w:val="left" w:leader="none"/>
        </w:tabs>
        <w:spacing w:line="240" w:lineRule="auto" w:before="199" w:after="0"/>
        <w:ind w:left="3689" w:right="0" w:hanging="984"/>
        <w:jc w:val="left"/>
        <w:rPr>
          <w:sz w:val="25"/>
        </w:rPr>
      </w:pPr>
      <w:r>
        <w:rPr>
          <w:w w:val="105"/>
          <w:sz w:val="25"/>
        </w:rPr>
        <w:t>and  such  shareholder  first   hecornes  an 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expatriated</w:t>
      </w:r>
    </w:p>
    <w:p>
      <w:pPr>
        <w:pStyle w:val="ListParagraph"/>
        <w:numPr>
          <w:ilvl w:val="1"/>
          <w:numId w:val="396"/>
        </w:numPr>
        <w:tabs>
          <w:tab w:pos="3681" w:val="left" w:leader="none"/>
          <w:tab w:pos="3682" w:val="left" w:leader="none"/>
        </w:tabs>
        <w:spacing w:line="240" w:lineRule="auto" w:before="206" w:after="0"/>
        <w:ind w:left="3681" w:right="0" w:hanging="976"/>
        <w:jc w:val="left"/>
        <w:rPr>
          <w:sz w:val="25"/>
        </w:rPr>
      </w:pPr>
      <w:r>
        <w:rPr>
          <w:w w:val="105"/>
          <w:sz w:val="25"/>
        </w:rPr>
        <w:t>entity at any time during the 10-year period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beg;in-</w:t>
      </w:r>
    </w:p>
    <w:p>
      <w:pPr>
        <w:pStyle w:val="ListParagraph"/>
        <w:numPr>
          <w:ilvl w:val="1"/>
          <w:numId w:val="396"/>
        </w:numPr>
        <w:tabs>
          <w:tab w:pos="3689" w:val="left" w:leader="none"/>
          <w:tab w:pos="3690" w:val="left" w:leader="none"/>
        </w:tabs>
        <w:spacing w:line="240" w:lineRule="auto" w:before="213" w:after="0"/>
        <w:ind w:left="3689" w:right="0" w:hanging="988"/>
        <w:jc w:val="left"/>
        <w:rPr>
          <w:sz w:val="25"/>
        </w:rPr>
      </w:pPr>
      <w:r>
        <w:rPr>
          <w:w w:val="105"/>
          <w:sz w:val="25"/>
        </w:rPr>
        <w:t>ning on the date of the enactment of the Tax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Cuts</w:t>
      </w:r>
    </w:p>
    <w:p>
      <w:pPr>
        <w:pStyle w:val="ListParagraph"/>
        <w:numPr>
          <w:ilvl w:val="1"/>
          <w:numId w:val="396"/>
        </w:numPr>
        <w:tabs>
          <w:tab w:pos="3685" w:val="left" w:leader="none"/>
          <w:tab w:pos="3686" w:val="left" w:leader="none"/>
        </w:tabs>
        <w:spacing w:line="240" w:lineRule="auto" w:before="210" w:after="0"/>
        <w:ind w:left="3685" w:right="0" w:hanging="984"/>
        <w:jc w:val="left"/>
        <w:rPr>
          <w:sz w:val="25"/>
        </w:rPr>
      </w:pPr>
      <w:r>
        <w:rPr>
          <w:w w:val="120"/>
          <w:sz w:val="25"/>
        </w:rPr>
        <w:t>and Jobs Act,</w:t>
      </w:r>
      <w:r>
        <w:rPr>
          <w:spacing w:val="7"/>
          <w:w w:val="120"/>
          <w:sz w:val="25"/>
        </w:rPr>
        <w:t> </w:t>
      </w:r>
      <w:r>
        <w:rPr>
          <w:w w:val="130"/>
          <w:sz w:val="25"/>
        </w:rPr>
        <w:t>then-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600" w:bottom="28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42424" from="613.030701pt,0pt" to="613.030701pt,791.999974pt" stroked="true" strokeweight="6.578658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tabs>
          <w:tab w:pos="9002" w:val="left" w:leader="none"/>
        </w:tabs>
        <w:spacing w:before="0"/>
        <w:ind w:left="2725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42352" from=".18021pt,149.396724pt" to=".18021pt,-14.191838pt" stroked="true" strokeweight=".540631pt" strokecolor="#000000">
            <v:stroke dashstyle="solid"/>
            <w10:wrap type="none"/>
          </v:line>
        </w:pict>
      </w:r>
      <w:r>
        <w:rPr>
          <w:w w:val="105"/>
          <w:sz w:val="18"/>
        </w:rPr>
        <w:t>O:\GAI\GAil 7738.xml  [file  4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3]</w:t>
        <w:tab/>
      </w:r>
      <w:r>
        <w:rPr>
          <w:w w:val="105"/>
          <w:sz w:val="19"/>
        </w:rPr>
        <w:t>S.L.C.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15"/>
        <w:jc w:val="center"/>
      </w:pPr>
      <w:r>
        <w:rPr>
          <w:w w:val="110"/>
        </w:rPr>
        <w:t>387</w:t>
      </w:r>
    </w:p>
    <w:p>
      <w:pPr>
        <w:pStyle w:val="ListParagraph"/>
        <w:numPr>
          <w:ilvl w:val="2"/>
          <w:numId w:val="396"/>
        </w:numPr>
        <w:tabs>
          <w:tab w:pos="4755" w:val="left" w:leader="none"/>
          <w:tab w:pos="4756" w:val="left" w:leader="none"/>
        </w:tabs>
        <w:spacing w:line="240" w:lineRule="auto" w:before="160" w:after="0"/>
        <w:ind w:left="4755" w:right="0" w:hanging="1887"/>
        <w:jc w:val="left"/>
        <w:rPr>
          <w:rFonts w:ascii="Arial"/>
          <w:sz w:val="23"/>
        </w:rPr>
      </w:pPr>
      <w:r>
        <w:rPr>
          <w:rFonts w:ascii="Arial"/>
          <w:b/>
          <w:w w:val="110"/>
          <w:sz w:val="23"/>
        </w:rPr>
        <w:t>"(A) </w:t>
      </w:r>
      <w:r>
        <w:rPr>
          <w:w w:val="110"/>
          <w:sz w:val="25"/>
        </w:rPr>
        <w:t>the tax imposed by this chapter</w:t>
      </w:r>
      <w:r>
        <w:rPr>
          <w:spacing w:val="43"/>
          <w:w w:val="110"/>
          <w:sz w:val="25"/>
        </w:rPr>
        <w:t> </w:t>
      </w:r>
      <w:r>
        <w:rPr>
          <w:w w:val="110"/>
          <w:sz w:val="25"/>
        </w:rPr>
        <w:t>shall</w:t>
      </w:r>
    </w:p>
    <w:p>
      <w:pPr>
        <w:pStyle w:val="ListParagraph"/>
        <w:numPr>
          <w:ilvl w:val="2"/>
          <w:numId w:val="396"/>
        </w:numPr>
        <w:tabs>
          <w:tab w:pos="4231" w:val="left" w:leader="none"/>
          <w:tab w:pos="4233" w:val="left" w:leader="none"/>
        </w:tabs>
        <w:spacing w:line="240" w:lineRule="auto" w:before="202" w:after="0"/>
        <w:ind w:left="4232" w:right="0" w:hanging="1376"/>
        <w:jc w:val="left"/>
        <w:rPr>
          <w:sz w:val="25"/>
        </w:rPr>
      </w:pPr>
      <w:r>
        <w:rPr>
          <w:w w:val="105"/>
          <w:sz w:val="25"/>
        </w:rPr>
        <w:t>be increased for the first taxable year in</w:t>
      </w:r>
      <w:r>
        <w:rPr>
          <w:spacing w:val="-23"/>
          <w:w w:val="105"/>
          <w:sz w:val="25"/>
        </w:rPr>
        <w:t> </w:t>
      </w:r>
      <w:r>
        <w:rPr>
          <w:w w:val="105"/>
          <w:sz w:val="25"/>
        </w:rPr>
        <w:t>which</w:t>
      </w:r>
    </w:p>
    <w:p>
      <w:pPr>
        <w:pStyle w:val="ListParagraph"/>
        <w:numPr>
          <w:ilvl w:val="2"/>
          <w:numId w:val="396"/>
        </w:numPr>
        <w:tabs>
          <w:tab w:pos="4229" w:val="left" w:leader="none"/>
          <w:tab w:pos="4230" w:val="left" w:leader="none"/>
        </w:tabs>
        <w:spacing w:line="240" w:lineRule="auto" w:before="201" w:after="0"/>
        <w:ind w:left="4229" w:right="0" w:hanging="1371"/>
        <w:jc w:val="left"/>
        <w:rPr>
          <w:sz w:val="26"/>
        </w:rPr>
      </w:pPr>
      <w:r>
        <w:rPr>
          <w:w w:val="105"/>
          <w:sz w:val="25"/>
        </w:rPr>
        <w:t>such taxpayer becomes an expatriated entity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2"/>
          <w:numId w:val="396"/>
        </w:numPr>
        <w:tabs>
          <w:tab w:pos="4233" w:val="left" w:leader="none"/>
          <w:tab w:pos="4234" w:val="left" w:leader="none"/>
        </w:tabs>
        <w:spacing w:line="240" w:lineRule="auto" w:before="204" w:after="0"/>
        <w:ind w:left="4233" w:right="0" w:hanging="1378"/>
        <w:jc w:val="left"/>
        <w:rPr>
          <w:rFonts w:ascii="Arial"/>
          <w:sz w:val="23"/>
        </w:rPr>
      </w:pPr>
      <w:r>
        <w:rPr>
          <w:w w:val="105"/>
          <w:sz w:val="25"/>
        </w:rPr>
        <w:t>an amount equal to 35 percent of the</w:t>
      </w:r>
      <w:r>
        <w:rPr>
          <w:spacing w:val="32"/>
          <w:w w:val="105"/>
          <w:sz w:val="25"/>
        </w:rPr>
        <w:t> </w:t>
      </w:r>
      <w:r>
        <w:rPr>
          <w:w w:val="105"/>
          <w:sz w:val="25"/>
        </w:rPr>
        <w:t>amount</w:t>
      </w:r>
    </w:p>
    <w:p>
      <w:pPr>
        <w:pStyle w:val="ListParagraph"/>
        <w:numPr>
          <w:ilvl w:val="2"/>
          <w:numId w:val="396"/>
        </w:numPr>
        <w:tabs>
          <w:tab w:pos="4233" w:val="left" w:leader="none"/>
          <w:tab w:pos="4234" w:val="left" w:leader="none"/>
        </w:tabs>
        <w:spacing w:line="240" w:lineRule="auto" w:before="191" w:after="0"/>
        <w:ind w:left="4233" w:right="0" w:hanging="1377"/>
        <w:jc w:val="left"/>
        <w:rPr>
          <w:sz w:val="27"/>
        </w:rPr>
      </w:pPr>
      <w:r>
        <w:rPr>
          <w:w w:val="105"/>
          <w:sz w:val="25"/>
        </w:rPr>
        <w:t>of the deduction allowed to the specified</w:t>
      </w:r>
      <w:r>
        <w:rPr>
          <w:spacing w:val="21"/>
          <w:w w:val="105"/>
          <w:sz w:val="25"/>
        </w:rPr>
        <w:t> </w:t>
      </w:r>
      <w:r>
        <w:rPr>
          <w:w w:val="105"/>
          <w:sz w:val="25"/>
        </w:rPr>
        <w:t>foreign</w:t>
      </w:r>
    </w:p>
    <w:p>
      <w:pPr>
        <w:pStyle w:val="ListParagraph"/>
        <w:numPr>
          <w:ilvl w:val="2"/>
          <w:numId w:val="396"/>
        </w:numPr>
        <w:tabs>
          <w:tab w:pos="4229" w:val="left" w:leader="none"/>
          <w:tab w:pos="4230" w:val="left" w:leader="none"/>
        </w:tabs>
        <w:spacing w:line="240" w:lineRule="auto" w:before="192" w:after="0"/>
        <w:ind w:left="4229" w:right="0" w:hanging="1375"/>
        <w:jc w:val="left"/>
        <w:rPr>
          <w:sz w:val="26"/>
        </w:rPr>
      </w:pPr>
      <w:r>
        <w:rPr>
          <w:w w:val="105"/>
          <w:sz w:val="25"/>
        </w:rPr>
        <w:t>corporation under subsection </w:t>
      </w:r>
      <w:r>
        <w:rPr>
          <w:spacing w:val="1"/>
          <w:w w:val="105"/>
          <w:sz w:val="25"/>
        </w:rPr>
        <w:t>(c),</w:t>
      </w:r>
      <w:r>
        <w:rPr>
          <w:spacing w:val="8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2"/>
          <w:numId w:val="396"/>
        </w:numPr>
        <w:tabs>
          <w:tab w:pos="4751" w:val="left" w:leader="none"/>
          <w:tab w:pos="4753" w:val="left" w:leader="none"/>
        </w:tabs>
        <w:spacing w:line="240" w:lineRule="auto" w:before="204" w:after="0"/>
        <w:ind w:left="4752" w:right="0" w:hanging="1900"/>
        <w:jc w:val="left"/>
        <w:rPr>
          <w:sz w:val="25"/>
        </w:rPr>
      </w:pPr>
      <w:r>
        <w:rPr>
          <w:w w:val="105"/>
          <w:sz w:val="25"/>
        </w:rPr>
        <w:t>"(B) no credits shall be allowed</w:t>
      </w:r>
      <w:r>
        <w:rPr>
          <w:spacing w:val="33"/>
          <w:w w:val="105"/>
          <w:sz w:val="25"/>
        </w:rPr>
        <w:t> </w:t>
      </w:r>
      <w:r>
        <w:rPr>
          <w:w w:val="105"/>
          <w:sz w:val="25"/>
        </w:rPr>
        <w:t>ag-ainst</w:t>
      </w:r>
    </w:p>
    <w:p>
      <w:pPr>
        <w:pStyle w:val="ListParagraph"/>
        <w:numPr>
          <w:ilvl w:val="2"/>
          <w:numId w:val="396"/>
        </w:numPr>
        <w:tabs>
          <w:tab w:pos="4232" w:val="left" w:leader="none"/>
          <w:tab w:pos="4233" w:val="left" w:leader="none"/>
        </w:tabs>
        <w:spacing w:line="240" w:lineRule="auto" w:before="210" w:after="0"/>
        <w:ind w:left="4232" w:right="0" w:hanging="1379"/>
        <w:jc w:val="left"/>
        <w:rPr>
          <w:sz w:val="25"/>
        </w:rPr>
      </w:pPr>
      <w:r>
        <w:rPr>
          <w:w w:val="110"/>
          <w:sz w:val="25"/>
        </w:rPr>
        <w:t>the increase in tax under subparagraph</w:t>
      </w:r>
      <w:r>
        <w:rPr>
          <w:spacing w:val="13"/>
          <w:w w:val="110"/>
          <w:sz w:val="25"/>
        </w:rPr>
        <w:t> </w:t>
      </w:r>
      <w:r>
        <w:rPr>
          <w:rFonts w:ascii="Arial"/>
          <w:w w:val="110"/>
          <w:sz w:val="23"/>
        </w:rPr>
        <w:t>(A).</w:t>
      </w:r>
    </w:p>
    <w:p>
      <w:pPr>
        <w:pStyle w:val="ListParagraph"/>
        <w:numPr>
          <w:ilvl w:val="2"/>
          <w:numId w:val="396"/>
        </w:numPr>
        <w:tabs>
          <w:tab w:pos="4232" w:val="left" w:leader="none"/>
          <w:tab w:pos="4234" w:val="left" w:leader="none"/>
        </w:tabs>
        <w:spacing w:line="240" w:lineRule="auto" w:before="206" w:after="0"/>
        <w:ind w:left="4233" w:right="0" w:hanging="1382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2328" from=".090105pt,49.354773pt" to=".090105pt,7.556814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"(2) EXPA'rIUA'rED EWlTrY.-For purposes</w:t>
      </w:r>
      <w:r>
        <w:rPr>
          <w:spacing w:val="65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2"/>
          <w:numId w:val="396"/>
        </w:numPr>
        <w:tabs>
          <w:tab w:pos="3706" w:val="left" w:leader="none"/>
          <w:tab w:pos="3707" w:val="left" w:leader="none"/>
        </w:tabs>
        <w:spacing w:line="240" w:lineRule="auto" w:before="210" w:after="0"/>
        <w:ind w:left="3706" w:right="0" w:hanging="982"/>
        <w:jc w:val="left"/>
        <w:rPr>
          <w:sz w:val="25"/>
        </w:rPr>
      </w:pPr>
      <w:r>
        <w:rPr>
          <w:w w:val="110"/>
          <w:sz w:val="25"/>
        </w:rPr>
        <w:t>this subsection, the term 'expatriated entity' has</w:t>
      </w:r>
      <w:r>
        <w:rPr>
          <w:spacing w:val="-25"/>
          <w:w w:val="110"/>
          <w:sz w:val="25"/>
        </w:rPr>
        <w:t> </w:t>
      </w:r>
      <w:r>
        <w:rPr>
          <w:w w:val="110"/>
          <w:sz w:val="25"/>
        </w:rPr>
        <w:t>the</w:t>
      </w:r>
    </w:p>
    <w:p>
      <w:pPr>
        <w:pStyle w:val="ListParagraph"/>
        <w:numPr>
          <w:ilvl w:val="2"/>
          <w:numId w:val="396"/>
        </w:numPr>
        <w:tabs>
          <w:tab w:pos="3699" w:val="left" w:leader="none"/>
          <w:tab w:pos="3701" w:val="left" w:leader="none"/>
          <w:tab w:pos="4481" w:val="left" w:leader="none"/>
          <w:tab w:pos="5632" w:val="left" w:leader="none"/>
          <w:tab w:pos="6428" w:val="left" w:leader="none"/>
          <w:tab w:pos="7151" w:val="left" w:leader="none"/>
          <w:tab w:pos="7900" w:val="left" w:leader="none"/>
          <w:tab w:pos="8756" w:val="left" w:leader="none"/>
        </w:tabs>
        <w:spacing w:line="240" w:lineRule="auto" w:before="206" w:after="0"/>
        <w:ind w:left="3700" w:right="0" w:hanging="976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2400" from=".090105pt,114.39385pt" to=".090105pt,28.635969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same</w:t>
        <w:tab/>
        <w:t>meaning</w:t>
        <w:tab/>
        <w:t>given</w:t>
        <w:tab/>
        <w:t>such</w:t>
        <w:tab/>
        <w:t>term</w:t>
        <w:tab/>
        <w:t>under</w:t>
        <w:tab/>
        <w:t>section</w:t>
      </w:r>
    </w:p>
    <w:p>
      <w:pPr>
        <w:pStyle w:val="ListParagraph"/>
        <w:numPr>
          <w:ilvl w:val="2"/>
          <w:numId w:val="396"/>
        </w:numPr>
        <w:tabs>
          <w:tab w:pos="3713" w:val="left" w:leader="none"/>
          <w:tab w:pos="3714" w:val="left" w:leader="none"/>
        </w:tabs>
        <w:spacing w:line="240" w:lineRule="auto" w:before="206" w:after="0"/>
        <w:ind w:left="3713" w:right="0" w:hanging="993"/>
        <w:jc w:val="left"/>
        <w:rPr>
          <w:sz w:val="25"/>
        </w:rPr>
      </w:pPr>
      <w:r>
        <w:rPr>
          <w:w w:val="110"/>
          <w:sz w:val="25"/>
        </w:rPr>
        <w:t>7874(a)(2), except that such term shall not</w:t>
      </w:r>
      <w:r>
        <w:rPr>
          <w:spacing w:val="-9"/>
          <w:w w:val="110"/>
          <w:sz w:val="25"/>
        </w:rPr>
        <w:t> </w:t>
      </w:r>
      <w:r>
        <w:rPr>
          <w:w w:val="110"/>
          <w:sz w:val="25"/>
        </w:rPr>
        <w:t>inelude</w:t>
      </w:r>
    </w:p>
    <w:p>
      <w:pPr>
        <w:pStyle w:val="ListParagraph"/>
        <w:numPr>
          <w:ilvl w:val="2"/>
          <w:numId w:val="396"/>
        </w:numPr>
        <w:tabs>
          <w:tab w:pos="3707" w:val="left" w:leader="none"/>
          <w:tab w:pos="3708" w:val="left" w:leader="none"/>
        </w:tabs>
        <w:spacing w:line="240" w:lineRule="auto" w:before="210" w:after="0"/>
        <w:ind w:left="3707" w:right="0" w:hanging="983"/>
        <w:jc w:val="left"/>
        <w:rPr>
          <w:sz w:val="25"/>
        </w:rPr>
      </w:pPr>
      <w:r>
        <w:rPr>
          <w:w w:val="105"/>
          <w:sz w:val="25"/>
        </w:rPr>
        <w:t>an entity if the surrogate foreign corporation</w:t>
      </w:r>
      <w:r>
        <w:rPr>
          <w:spacing w:val="60"/>
          <w:w w:val="105"/>
          <w:sz w:val="25"/>
        </w:rPr>
        <w:t> </w:t>
      </w:r>
      <w:r>
        <w:rPr>
          <w:w w:val="105"/>
          <w:sz w:val="25"/>
        </w:rPr>
        <w:t>with</w:t>
      </w:r>
    </w:p>
    <w:p>
      <w:pPr>
        <w:pStyle w:val="ListParagraph"/>
        <w:numPr>
          <w:ilvl w:val="2"/>
          <w:numId w:val="396"/>
        </w:numPr>
        <w:tabs>
          <w:tab w:pos="3706" w:val="left" w:leader="none"/>
          <w:tab w:pos="3707" w:val="left" w:leader="none"/>
        </w:tabs>
        <w:spacing w:line="240" w:lineRule="auto" w:before="210" w:after="0"/>
        <w:ind w:left="3706" w:right="0" w:hanging="986"/>
        <w:jc w:val="left"/>
        <w:rPr>
          <w:sz w:val="25"/>
        </w:rPr>
      </w:pPr>
      <w:r>
        <w:rPr>
          <w:w w:val="110"/>
          <w:sz w:val="25"/>
        </w:rPr>
        <w:t>respect to the entity is treated as a domestic</w:t>
      </w:r>
      <w:r>
        <w:rPr>
          <w:spacing w:val="25"/>
          <w:w w:val="110"/>
          <w:sz w:val="25"/>
        </w:rPr>
        <w:t> </w:t>
      </w:r>
      <w:r>
        <w:rPr>
          <w:w w:val="110"/>
          <w:sz w:val="25"/>
        </w:rPr>
        <w:t>cor-</w:t>
      </w:r>
    </w:p>
    <w:p>
      <w:pPr>
        <w:pStyle w:val="ListParagraph"/>
        <w:numPr>
          <w:ilvl w:val="2"/>
          <w:numId w:val="396"/>
        </w:numPr>
        <w:tabs>
          <w:tab w:pos="3706" w:val="left" w:leader="none"/>
          <w:tab w:pos="3707" w:val="left" w:leader="none"/>
        </w:tabs>
        <w:spacing w:line="240" w:lineRule="auto" w:before="206" w:after="0"/>
        <w:ind w:left="3706" w:right="0" w:hanging="986"/>
        <w:jc w:val="left"/>
        <w:rPr>
          <w:sz w:val="25"/>
        </w:rPr>
      </w:pPr>
      <w:r>
        <w:rPr>
          <w:w w:val="105"/>
          <w:sz w:val="25"/>
        </w:rPr>
        <w:t>poration under section</w:t>
      </w:r>
      <w:r>
        <w:rPr>
          <w:spacing w:val="-21"/>
          <w:w w:val="105"/>
          <w:sz w:val="25"/>
        </w:rPr>
        <w:t> </w:t>
      </w:r>
      <w:r>
        <w:rPr>
          <w:w w:val="105"/>
          <w:sz w:val="25"/>
        </w:rPr>
        <w:t>7874(b).</w:t>
      </w:r>
    </w:p>
    <w:p>
      <w:pPr>
        <w:pStyle w:val="ListParagraph"/>
        <w:numPr>
          <w:ilvl w:val="2"/>
          <w:numId w:val="396"/>
        </w:numPr>
        <w:tabs>
          <w:tab w:pos="3699" w:val="left" w:leader="none"/>
          <w:tab w:pos="3700" w:val="left" w:leader="none"/>
        </w:tabs>
        <w:spacing w:line="240" w:lineRule="auto" w:before="211" w:after="0"/>
        <w:ind w:left="3699" w:right="0" w:hanging="965"/>
        <w:jc w:val="left"/>
        <w:rPr>
          <w:rFonts w:ascii="Arial"/>
          <w:b/>
          <w:sz w:val="24"/>
        </w:rPr>
      </w:pPr>
      <w:r>
        <w:rPr>
          <w:b/>
          <w:w w:val="110"/>
          <w:sz w:val="23"/>
        </w:rPr>
        <w:t>"(m) </w:t>
      </w:r>
      <w:r>
        <w:rPr>
          <w:b/>
          <w:w w:val="110"/>
          <w:sz w:val="20"/>
        </w:rPr>
        <w:t>SPECIAL RULES FOR UNITED STATES</w:t>
      </w:r>
      <w:r>
        <w:rPr>
          <w:b/>
          <w:spacing w:val="31"/>
          <w:w w:val="110"/>
          <w:sz w:val="20"/>
        </w:rPr>
        <w:t> </w:t>
      </w:r>
      <w:r>
        <w:rPr>
          <w:b/>
          <w:w w:val="110"/>
          <w:sz w:val="20"/>
        </w:rPr>
        <w:t>SHARE-</w:t>
      </w:r>
    </w:p>
    <w:p>
      <w:pPr>
        <w:pStyle w:val="ListParagraph"/>
        <w:numPr>
          <w:ilvl w:val="2"/>
          <w:numId w:val="396"/>
        </w:numPr>
        <w:tabs>
          <w:tab w:pos="3175" w:val="left" w:leader="none"/>
          <w:tab w:pos="4416" w:val="left" w:leader="none"/>
          <w:tab w:pos="5437" w:val="left" w:leader="none"/>
          <w:tab w:pos="6141" w:val="left" w:leader="none"/>
          <w:tab w:pos="6977" w:val="left" w:leader="none"/>
          <w:tab w:pos="8076" w:val="left" w:leader="none"/>
        </w:tabs>
        <w:spacing w:line="240" w:lineRule="auto" w:before="218" w:after="0"/>
        <w:ind w:left="3174" w:right="0" w:hanging="443"/>
        <w:jc w:val="left"/>
        <w:rPr>
          <w:rFonts w:ascii="Arial"/>
          <w:b/>
          <w:sz w:val="24"/>
        </w:rPr>
      </w:pPr>
      <w:r>
        <w:rPr>
          <w:b/>
          <w:w w:val="105"/>
          <w:sz w:val="20"/>
        </w:rPr>
        <w:t>HOLDERS</w:t>
        <w:tab/>
        <w:t>WHICH</w:t>
        <w:tab/>
        <w:t>ARE</w:t>
        <w:tab/>
        <w:t>REAL</w:t>
        <w:tab/>
        <w:t>ESTATE</w:t>
        <w:tab/>
        <w:t>lNVEST</w:t>
      </w:r>
      <w:r>
        <w:rPr>
          <w:b/>
          <w:spacing w:val="-5"/>
          <w:w w:val="105"/>
          <w:sz w:val="20"/>
        </w:rPr>
        <w:t> </w:t>
      </w:r>
      <w:r>
        <w:rPr>
          <w:b/>
          <w:w w:val="105"/>
          <w:sz w:val="20"/>
        </w:rPr>
        <w:t>VIENT</w:t>
      </w:r>
    </w:p>
    <w:p>
      <w:pPr>
        <w:pStyle w:val="ListParagraph"/>
        <w:numPr>
          <w:ilvl w:val="2"/>
          <w:numId w:val="396"/>
        </w:numPr>
        <w:tabs>
          <w:tab w:pos="3179" w:val="left" w:leader="none"/>
        </w:tabs>
        <w:spacing w:line="240" w:lineRule="auto" w:before="208" w:after="0"/>
        <w:ind w:left="3178" w:right="0" w:hanging="448"/>
        <w:jc w:val="left"/>
        <w:rPr>
          <w:rFonts w:ascii="Arial"/>
          <w:b/>
          <w:sz w:val="25"/>
        </w:rPr>
      </w:pPr>
      <w:r>
        <w:rPr>
          <w:b/>
          <w:w w:val="130"/>
          <w:sz w:val="20"/>
        </w:rPr>
        <w:t>TRUSTS.-</w:t>
      </w:r>
    </w:p>
    <w:p>
      <w:pPr>
        <w:pStyle w:val="ListParagraph"/>
        <w:numPr>
          <w:ilvl w:val="2"/>
          <w:numId w:val="396"/>
        </w:numPr>
        <w:tabs>
          <w:tab w:pos="4222" w:val="left" w:leader="none"/>
          <w:tab w:pos="4223" w:val="left" w:leader="none"/>
        </w:tabs>
        <w:spacing w:line="240" w:lineRule="auto" w:before="187" w:after="0"/>
        <w:ind w:left="4222" w:right="0" w:hanging="1495"/>
        <w:jc w:val="left"/>
        <w:rPr>
          <w:rFonts w:ascii="Arial"/>
          <w:sz w:val="24"/>
        </w:rPr>
      </w:pPr>
      <w:r>
        <w:rPr>
          <w:b/>
          <w:w w:val="105"/>
          <w:sz w:val="23"/>
        </w:rPr>
        <w:t>"(1) </w:t>
      </w:r>
      <w:r>
        <w:rPr>
          <w:b/>
          <w:w w:val="105"/>
          <w:sz w:val="26"/>
        </w:rPr>
        <w:t>IN </w:t>
      </w:r>
      <w:r>
        <w:rPr>
          <w:w w:val="105"/>
          <w:sz w:val="25"/>
        </w:rPr>
        <w:t>GENEHAL.-If a real estate</w:t>
      </w:r>
      <w:r>
        <w:rPr>
          <w:spacing w:val="-17"/>
          <w:w w:val="105"/>
          <w:sz w:val="25"/>
        </w:rPr>
        <w:t> </w:t>
      </w:r>
      <w:r>
        <w:rPr>
          <w:w w:val="105"/>
          <w:sz w:val="25"/>
        </w:rPr>
        <w:t>investment</w:t>
      </w:r>
    </w:p>
    <w:p>
      <w:pPr>
        <w:pStyle w:val="ListParagraph"/>
        <w:numPr>
          <w:ilvl w:val="2"/>
          <w:numId w:val="396"/>
        </w:numPr>
        <w:tabs>
          <w:tab w:pos="3702" w:val="left" w:leader="none"/>
          <w:tab w:pos="3703" w:val="left" w:leader="none"/>
        </w:tabs>
        <w:spacing w:line="240" w:lineRule="auto" w:before="197" w:after="0"/>
        <w:ind w:left="3702" w:right="0" w:hanging="979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2376" from="1.081261pt,138.986562pt" to="1.081261pt,22.24054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trust is a United States shareholder in 1 or more</w:t>
      </w:r>
      <w:r>
        <w:rPr>
          <w:spacing w:val="-21"/>
          <w:w w:val="105"/>
          <w:sz w:val="25"/>
        </w:rPr>
        <w:t> </w:t>
      </w:r>
      <w:r>
        <w:rPr>
          <w:w w:val="105"/>
          <w:sz w:val="25"/>
        </w:rPr>
        <w:t>de-</w:t>
      </w:r>
    </w:p>
    <w:p>
      <w:pPr>
        <w:pStyle w:val="ListParagraph"/>
        <w:numPr>
          <w:ilvl w:val="2"/>
          <w:numId w:val="396"/>
        </w:numPr>
        <w:tabs>
          <w:tab w:pos="3695" w:val="left" w:leader="none"/>
          <w:tab w:pos="3696" w:val="left" w:leader="none"/>
        </w:tabs>
        <w:spacing w:line="240" w:lineRule="auto" w:before="199" w:after="0"/>
        <w:ind w:left="3695" w:right="0" w:hanging="977"/>
        <w:jc w:val="left"/>
        <w:rPr>
          <w:rFonts w:ascii="Arial"/>
          <w:sz w:val="24"/>
        </w:rPr>
      </w:pPr>
      <w:r>
        <w:rPr>
          <w:w w:val="110"/>
          <w:sz w:val="25"/>
        </w:rPr>
        <w:t>ferred foreign income</w:t>
      </w:r>
      <w:r>
        <w:rPr>
          <w:spacing w:val="-5"/>
          <w:w w:val="110"/>
          <w:sz w:val="25"/>
        </w:rPr>
        <w:t> </w:t>
      </w:r>
      <w:r>
        <w:rPr>
          <w:w w:val="110"/>
          <w:sz w:val="25"/>
        </w:rPr>
        <w:t>corporations-</w:t>
      </w:r>
    </w:p>
    <w:p>
      <w:pPr>
        <w:pStyle w:val="ListParagraph"/>
        <w:numPr>
          <w:ilvl w:val="2"/>
          <w:numId w:val="396"/>
        </w:numPr>
        <w:tabs>
          <w:tab w:pos="4751" w:val="left" w:leader="none"/>
          <w:tab w:pos="4752" w:val="left" w:leader="none"/>
        </w:tabs>
        <w:spacing w:line="240" w:lineRule="auto" w:before="210" w:after="0"/>
        <w:ind w:left="4751" w:right="0" w:hanging="2033"/>
        <w:jc w:val="left"/>
        <w:rPr>
          <w:rFonts w:ascii="Arial"/>
          <w:sz w:val="24"/>
        </w:rPr>
      </w:pPr>
      <w:r>
        <w:rPr>
          <w:rFonts w:ascii="Arial"/>
          <w:b/>
          <w:w w:val="105"/>
          <w:sz w:val="24"/>
        </w:rPr>
        <w:t>"(A) </w:t>
      </w:r>
      <w:r>
        <w:rPr>
          <w:w w:val="105"/>
          <w:sz w:val="25"/>
        </w:rPr>
        <w:t>any amount required to be taken</w:t>
      </w:r>
      <w:r>
        <w:rPr>
          <w:spacing w:val="2"/>
          <w:w w:val="105"/>
          <w:sz w:val="25"/>
        </w:rPr>
        <w:t> </w:t>
      </w:r>
      <w:r>
        <w:rPr>
          <w:w w:val="105"/>
          <w:sz w:val="25"/>
        </w:rPr>
        <w:t>into</w:t>
      </w:r>
    </w:p>
    <w:p>
      <w:pPr>
        <w:pStyle w:val="ListParagraph"/>
        <w:numPr>
          <w:ilvl w:val="2"/>
          <w:numId w:val="396"/>
        </w:numPr>
        <w:tabs>
          <w:tab w:pos="4229" w:val="left" w:leader="none"/>
          <w:tab w:pos="4230" w:val="left" w:leader="none"/>
        </w:tabs>
        <w:spacing w:line="240" w:lineRule="auto" w:before="213" w:after="0"/>
        <w:ind w:left="4229" w:right="0" w:hanging="1514"/>
        <w:jc w:val="left"/>
        <w:rPr>
          <w:sz w:val="25"/>
        </w:rPr>
      </w:pPr>
      <w:r>
        <w:rPr>
          <w:w w:val="105"/>
          <w:sz w:val="25"/>
        </w:rPr>
        <w:t>account under section 95l(a)(l) by reason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2"/>
          <w:numId w:val="396"/>
        </w:numPr>
        <w:tabs>
          <w:tab w:pos="4228" w:val="left" w:leader="none"/>
          <w:tab w:pos="4229" w:val="left" w:leader="none"/>
        </w:tabs>
        <w:spacing w:line="240" w:lineRule="auto" w:before="217" w:after="0"/>
        <w:ind w:left="4228" w:right="0" w:hanging="1509"/>
        <w:jc w:val="left"/>
        <w:rPr>
          <w:sz w:val="25"/>
        </w:rPr>
      </w:pPr>
      <w:r>
        <w:rPr>
          <w:w w:val="105"/>
          <w:sz w:val="25"/>
        </w:rPr>
        <w:t>this section shall not be taken into account</w:t>
      </w:r>
      <w:r>
        <w:rPr>
          <w:spacing w:val="26"/>
          <w:w w:val="105"/>
          <w:sz w:val="25"/>
        </w:rPr>
        <w:t> </w:t>
      </w:r>
      <w:r>
        <w:rPr>
          <w:w w:val="105"/>
          <w:sz w:val="25"/>
        </w:rPr>
        <w:t>as</w:t>
      </w:r>
    </w:p>
    <w:p>
      <w:pPr>
        <w:pStyle w:val="ListParagraph"/>
        <w:numPr>
          <w:ilvl w:val="2"/>
          <w:numId w:val="396"/>
        </w:numPr>
        <w:tabs>
          <w:tab w:pos="4227" w:val="left" w:leader="none"/>
          <w:tab w:pos="4228" w:val="left" w:leader="none"/>
        </w:tabs>
        <w:spacing w:line="240" w:lineRule="auto" w:before="217" w:after="0"/>
        <w:ind w:left="4227" w:right="0" w:hanging="1508"/>
        <w:jc w:val="left"/>
        <w:rPr>
          <w:sz w:val="25"/>
        </w:rPr>
      </w:pPr>
      <w:r>
        <w:rPr>
          <w:w w:val="105"/>
          <w:sz w:val="25"/>
        </w:rPr>
        <w:t>gross income of the real estate investment</w:t>
      </w:r>
      <w:r>
        <w:rPr>
          <w:spacing w:val="-18"/>
          <w:w w:val="105"/>
          <w:sz w:val="25"/>
        </w:rPr>
        <w:t> </w:t>
      </w:r>
      <w:r>
        <w:rPr>
          <w:w w:val="105"/>
          <w:sz w:val="25"/>
        </w:rPr>
        <w:t>trust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0pt;width:616.35pt;height:792pt;mso-position-horizontal-relative:page;mso-position-vertical-relative:page;z-index:-452272" coordorigin="0,0" coordsize="12327,15840">
            <v:rect style="position:absolute;left:12187;top:0;width:139;height:15840" filled="true" fillcolor="#000000" stroked="false">
              <v:fill type="solid"/>
            </v:rect>
            <v:line style="position:absolute" from="0,15814" to="12326,15814" stroked="true" strokeweight="2.613096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4"/>
        <w:rPr>
          <w:sz w:val="17"/>
        </w:rPr>
      </w:pPr>
    </w:p>
    <w:p>
      <w:pPr>
        <w:tabs>
          <w:tab w:pos="6313" w:val="left" w:leader="none"/>
        </w:tabs>
        <w:spacing w:before="92"/>
        <w:ind w:left="44" w:right="0" w:firstLine="0"/>
        <w:jc w:val="center"/>
        <w:rPr>
          <w:sz w:val="19"/>
        </w:rPr>
      </w:pPr>
      <w:r>
        <w:rPr/>
        <w:pict>
          <v:line style="position:absolute;mso-position-horizontal-relative:page;mso-position-vertical-relative:paragraph;z-index:42472" from=".18021pt,161.056368pt" to=".18021pt,-21.449373pt" stroked="true" strokeweight=".720841pt" strokecolor="#000000">
            <v:stroke dashstyle="solid"/>
            <w10:wrap type="none"/>
          </v:line>
        </w:pict>
      </w:r>
      <w:r>
        <w:rPr>
          <w:position w:val="1"/>
          <w:sz w:val="18"/>
        </w:rPr>
        <w:t>O:\GAI\GAil 7738.xml   [file  4  of</w:t>
      </w:r>
      <w:r>
        <w:rPr>
          <w:spacing w:val="33"/>
          <w:position w:val="1"/>
          <w:sz w:val="18"/>
        </w:rPr>
        <w:t> </w:t>
      </w:r>
      <w:r>
        <w:rPr>
          <w:position w:val="1"/>
          <w:sz w:val="18"/>
        </w:rPr>
        <w:t>3</w:t>
      </w:r>
      <w:r>
        <w:rPr>
          <w:spacing w:val="-26"/>
          <w:position w:val="1"/>
          <w:sz w:val="18"/>
        </w:rPr>
        <w:t> </w:t>
      </w:r>
      <w:r>
        <w:rPr>
          <w:rFonts w:ascii="Arial"/>
          <w:position w:val="1"/>
          <w:sz w:val="14"/>
        </w:rPr>
        <w:t>J</w:t>
        <w:tab/>
      </w:r>
      <w:r>
        <w:rPr>
          <w:sz w:val="19"/>
        </w:rPr>
        <w:t>S.L.C.</w:t>
      </w:r>
    </w:p>
    <w:p>
      <w:pPr>
        <w:pStyle w:val="BodyText"/>
        <w:spacing w:before="168"/>
        <w:ind w:left="40"/>
        <w:jc w:val="center"/>
      </w:pPr>
      <w:r>
        <w:rPr>
          <w:w w:val="110"/>
        </w:rPr>
        <w:t>388</w:t>
      </w:r>
    </w:p>
    <w:p>
      <w:pPr>
        <w:pStyle w:val="ListParagraph"/>
        <w:numPr>
          <w:ilvl w:val="0"/>
          <w:numId w:val="397"/>
        </w:numPr>
        <w:tabs>
          <w:tab w:pos="4232" w:val="left" w:leader="none"/>
          <w:tab w:pos="4233" w:val="left" w:leader="none"/>
        </w:tabs>
        <w:spacing w:line="240" w:lineRule="auto" w:before="156" w:after="0"/>
        <w:ind w:left="4232" w:right="0" w:hanging="1367"/>
        <w:jc w:val="left"/>
        <w:rPr>
          <w:sz w:val="25"/>
        </w:rPr>
      </w:pPr>
      <w:r>
        <w:rPr>
          <w:w w:val="105"/>
          <w:sz w:val="25"/>
        </w:rPr>
        <w:t>for purposes of applying paragraphs (2) and</w:t>
      </w:r>
      <w:r>
        <w:rPr>
          <w:spacing w:val="-10"/>
          <w:w w:val="105"/>
          <w:sz w:val="25"/>
        </w:rPr>
        <w:t> </w:t>
      </w:r>
      <w:r>
        <w:rPr>
          <w:w w:val="105"/>
          <w:sz w:val="25"/>
        </w:rPr>
        <w:t>(3)</w:t>
      </w:r>
    </w:p>
    <w:p>
      <w:pPr>
        <w:pStyle w:val="ListParagraph"/>
        <w:numPr>
          <w:ilvl w:val="0"/>
          <w:numId w:val="397"/>
        </w:numPr>
        <w:tabs>
          <w:tab w:pos="4233" w:val="left" w:leader="none"/>
          <w:tab w:pos="4234" w:val="left" w:leader="none"/>
        </w:tabs>
        <w:spacing w:line="240" w:lineRule="auto" w:before="199" w:after="0"/>
        <w:ind w:left="4233" w:right="0" w:hanging="1370"/>
        <w:jc w:val="left"/>
        <w:rPr>
          <w:sz w:val="25"/>
        </w:rPr>
      </w:pPr>
      <w:r>
        <w:rPr>
          <w:w w:val="105"/>
          <w:sz w:val="25"/>
        </w:rPr>
        <w:t>of seetion 856(c) to any taxable year for</w:t>
      </w:r>
      <w:r>
        <w:rPr>
          <w:spacing w:val="26"/>
          <w:w w:val="105"/>
          <w:sz w:val="25"/>
        </w:rPr>
        <w:t> </w:t>
      </w:r>
      <w:r>
        <w:rPr>
          <w:w w:val="105"/>
          <w:sz w:val="25"/>
        </w:rPr>
        <w:t>which</w:t>
      </w:r>
    </w:p>
    <w:p>
      <w:pPr>
        <w:pStyle w:val="ListParagraph"/>
        <w:numPr>
          <w:ilvl w:val="0"/>
          <w:numId w:val="397"/>
        </w:numPr>
        <w:tabs>
          <w:tab w:pos="4229" w:val="left" w:leader="none"/>
          <w:tab w:pos="4230" w:val="left" w:leader="none"/>
        </w:tabs>
        <w:spacing w:line="240" w:lineRule="auto" w:before="210" w:after="0"/>
        <w:ind w:left="4229" w:right="0" w:hanging="1367"/>
        <w:jc w:val="left"/>
        <w:rPr>
          <w:sz w:val="25"/>
        </w:rPr>
      </w:pPr>
      <w:r>
        <w:rPr>
          <w:w w:val="105"/>
          <w:sz w:val="25"/>
        </w:rPr>
        <w:t>such amount is taken into account under</w:t>
      </w:r>
      <w:r>
        <w:rPr>
          <w:spacing w:val="60"/>
          <w:w w:val="105"/>
          <w:sz w:val="25"/>
        </w:rPr>
        <w:t> </w:t>
      </w:r>
      <w:r>
        <w:rPr>
          <w:w w:val="105"/>
          <w:sz w:val="25"/>
        </w:rPr>
        <w:t>sec­</w:t>
      </w:r>
    </w:p>
    <w:p>
      <w:pPr>
        <w:pStyle w:val="ListParagraph"/>
        <w:numPr>
          <w:ilvl w:val="0"/>
          <w:numId w:val="397"/>
        </w:numPr>
        <w:tabs>
          <w:tab w:pos="4235" w:val="left" w:leader="none"/>
          <w:tab w:pos="4237" w:val="left" w:leader="none"/>
        </w:tabs>
        <w:spacing w:line="240" w:lineRule="auto" w:before="199" w:after="0"/>
        <w:ind w:left="4236" w:right="0" w:hanging="1374"/>
        <w:jc w:val="left"/>
        <w:rPr>
          <w:rFonts w:ascii="Arial"/>
          <w:sz w:val="23"/>
        </w:rPr>
      </w:pPr>
      <w:r>
        <w:rPr>
          <w:w w:val="110"/>
          <w:sz w:val="25"/>
        </w:rPr>
        <w:t>tion 951(a)(l),</w:t>
      </w:r>
      <w:r>
        <w:rPr>
          <w:spacing w:val="-9"/>
          <w:w w:val="110"/>
          <w:sz w:val="25"/>
        </w:rPr>
        <w:t> </w:t>
      </w:r>
      <w:r>
        <w:rPr>
          <w:w w:val="110"/>
          <w:sz w:val="25"/>
        </w:rPr>
        <w:t>and</w:t>
      </w:r>
    </w:p>
    <w:p>
      <w:pPr>
        <w:pStyle w:val="ListParagraph"/>
        <w:numPr>
          <w:ilvl w:val="0"/>
          <w:numId w:val="397"/>
        </w:numPr>
        <w:tabs>
          <w:tab w:pos="4759" w:val="left" w:leader="none"/>
          <w:tab w:pos="4760" w:val="left" w:leader="none"/>
        </w:tabs>
        <w:spacing w:line="240" w:lineRule="auto" w:before="209" w:after="0"/>
        <w:ind w:left="4759" w:right="0" w:hanging="1903"/>
        <w:jc w:val="left"/>
        <w:rPr>
          <w:sz w:val="25"/>
        </w:rPr>
      </w:pPr>
      <w:r>
        <w:rPr>
          <w:w w:val="105"/>
          <w:sz w:val="25"/>
        </w:rPr>
        <w:t>"(B) if the real estate inYestment</w:t>
      </w:r>
      <w:r>
        <w:rPr>
          <w:spacing w:val="26"/>
          <w:w w:val="105"/>
          <w:sz w:val="25"/>
        </w:rPr>
        <w:t> </w:t>
      </w:r>
      <w:r>
        <w:rPr>
          <w:w w:val="105"/>
          <w:sz w:val="25"/>
        </w:rPr>
        <w:t>trust</w:t>
      </w:r>
    </w:p>
    <w:p>
      <w:pPr>
        <w:pStyle w:val="ListParagraph"/>
        <w:numPr>
          <w:ilvl w:val="0"/>
          <w:numId w:val="397"/>
        </w:numPr>
        <w:tabs>
          <w:tab w:pos="4229" w:val="left" w:leader="none"/>
          <w:tab w:pos="4230" w:val="left" w:leader="none"/>
        </w:tabs>
        <w:spacing w:line="240" w:lineRule="auto" w:before="203" w:after="0"/>
        <w:ind w:left="4229" w:right="0" w:hanging="1369"/>
        <w:jc w:val="left"/>
        <w:rPr>
          <w:rFonts w:ascii="Arial" w:hAnsi="Arial"/>
          <w:sz w:val="23"/>
        </w:rPr>
      </w:pPr>
      <w:r>
        <w:rPr>
          <w:w w:val="110"/>
          <w:sz w:val="25"/>
        </w:rPr>
        <w:t>elects the application of this subparagraph,</w:t>
      </w:r>
      <w:r>
        <w:rPr>
          <w:spacing w:val="20"/>
          <w:w w:val="110"/>
          <w:sz w:val="25"/>
        </w:rPr>
        <w:t> </w:t>
      </w:r>
      <w:r>
        <w:rPr>
          <w:w w:val="110"/>
          <w:sz w:val="25"/>
        </w:rPr>
        <w:t>not­</w:t>
      </w:r>
    </w:p>
    <w:p>
      <w:pPr>
        <w:pStyle w:val="ListParagraph"/>
        <w:numPr>
          <w:ilvl w:val="0"/>
          <w:numId w:val="397"/>
        </w:numPr>
        <w:tabs>
          <w:tab w:pos="4229" w:val="left" w:leader="none"/>
          <w:tab w:pos="4230" w:val="left" w:leader="none"/>
        </w:tabs>
        <w:spacing w:line="240" w:lineRule="auto" w:before="206" w:after="0"/>
        <w:ind w:left="4229" w:right="0" w:hanging="1370"/>
        <w:jc w:val="left"/>
        <w:rPr>
          <w:sz w:val="25"/>
        </w:rPr>
      </w:pPr>
      <w:r>
        <w:rPr>
          <w:w w:val="105"/>
          <w:sz w:val="25"/>
        </w:rPr>
        <w:t>withstanding· subsection (a), any amount</w:t>
      </w:r>
      <w:r>
        <w:rPr>
          <w:spacing w:val="51"/>
          <w:w w:val="105"/>
          <w:sz w:val="25"/>
        </w:rPr>
        <w:t> </w:t>
      </w:r>
      <w:r>
        <w:rPr>
          <w:w w:val="105"/>
          <w:sz w:val="25"/>
        </w:rPr>
        <w:t>re­</w:t>
      </w:r>
    </w:p>
    <w:p>
      <w:pPr>
        <w:pStyle w:val="ListParagraph"/>
        <w:numPr>
          <w:ilvl w:val="0"/>
          <w:numId w:val="397"/>
        </w:numPr>
        <w:tabs>
          <w:tab w:pos="4230" w:val="left" w:leader="none"/>
          <w:tab w:pos="4231" w:val="left" w:leader="none"/>
        </w:tabs>
        <w:spacing w:line="240" w:lineRule="auto" w:before="206" w:after="0"/>
        <w:ind w:left="4230" w:right="0" w:hanging="1369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2448" from=".090105pt,185.738635pt" to=".090105pt,20.528601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quired to be taken into account under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section</w:t>
      </w:r>
    </w:p>
    <w:p>
      <w:pPr>
        <w:pStyle w:val="ListParagraph"/>
        <w:numPr>
          <w:ilvl w:val="0"/>
          <w:numId w:val="397"/>
        </w:numPr>
        <w:tabs>
          <w:tab w:pos="4235" w:val="left" w:leader="none"/>
          <w:tab w:pos="4236" w:val="left" w:leader="none"/>
        </w:tabs>
        <w:spacing w:line="240" w:lineRule="auto" w:before="207" w:after="0"/>
        <w:ind w:left="4235" w:right="0" w:hanging="1380"/>
        <w:jc w:val="left"/>
        <w:rPr>
          <w:rFonts w:ascii="Arial"/>
          <w:sz w:val="23"/>
        </w:rPr>
      </w:pPr>
      <w:r>
        <w:rPr>
          <w:w w:val="105"/>
          <w:sz w:val="25"/>
        </w:rPr>
        <w:t>951 </w:t>
      </w:r>
      <w:r>
        <w:rPr>
          <w:spacing w:val="3"/>
          <w:w w:val="105"/>
          <w:sz w:val="25"/>
        </w:rPr>
        <w:t>(a)(1) </w:t>
      </w:r>
      <w:r>
        <w:rPr>
          <w:w w:val="105"/>
          <w:sz w:val="25"/>
        </w:rPr>
        <w:t>by reason of this section shall, in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lieu</w:t>
      </w:r>
    </w:p>
    <w:p>
      <w:pPr>
        <w:pStyle w:val="ListParagraph"/>
        <w:numPr>
          <w:ilvl w:val="0"/>
          <w:numId w:val="397"/>
        </w:numPr>
        <w:tabs>
          <w:tab w:pos="4226" w:val="left" w:leader="none"/>
          <w:tab w:pos="4227" w:val="left" w:leader="none"/>
        </w:tabs>
        <w:spacing w:line="240" w:lineRule="auto" w:before="199" w:after="0"/>
        <w:ind w:left="4226" w:right="0" w:hanging="1498"/>
        <w:jc w:val="left"/>
        <w:rPr>
          <w:sz w:val="25"/>
        </w:rPr>
      </w:pPr>
      <w:r>
        <w:rPr>
          <w:w w:val="105"/>
          <w:sz w:val="25"/>
        </w:rPr>
        <w:t>of the taxable year in which it would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otherwise</w:t>
      </w:r>
    </w:p>
    <w:p>
      <w:pPr>
        <w:pStyle w:val="ListParagraph"/>
        <w:numPr>
          <w:ilvl w:val="0"/>
          <w:numId w:val="397"/>
        </w:numPr>
        <w:tabs>
          <w:tab w:pos="4225" w:val="left" w:leader="none"/>
          <w:tab w:pos="4226" w:val="left" w:leader="none"/>
        </w:tabs>
        <w:spacing w:line="240" w:lineRule="auto" w:before="202" w:after="0"/>
        <w:ind w:left="4225" w:right="0" w:hanging="1497"/>
        <w:jc w:val="left"/>
        <w:rPr>
          <w:rFonts w:ascii="Arial"/>
          <w:sz w:val="23"/>
        </w:rPr>
      </w:pPr>
      <w:r>
        <w:rPr>
          <w:sz w:val="25"/>
        </w:rPr>
        <w:t>he  included   in  gross   income   ( (for   purposes</w:t>
      </w:r>
      <w:r>
        <w:rPr>
          <w:spacing w:val="5"/>
          <w:sz w:val="25"/>
        </w:rPr>
        <w:t> </w:t>
      </w:r>
      <w:r>
        <w:rPr>
          <w:sz w:val="25"/>
        </w:rPr>
        <w:t>of</w:t>
      </w:r>
    </w:p>
    <w:p>
      <w:pPr>
        <w:pStyle w:val="ListParagraph"/>
        <w:numPr>
          <w:ilvl w:val="0"/>
          <w:numId w:val="397"/>
        </w:numPr>
        <w:tabs>
          <w:tab w:pos="4225" w:val="left" w:leader="none"/>
          <w:tab w:pos="4226" w:val="left" w:leader="none"/>
        </w:tabs>
        <w:spacing w:line="240" w:lineRule="auto" w:before="210" w:after="0"/>
        <w:ind w:left="4225" w:right="0" w:hanging="1501"/>
        <w:jc w:val="left"/>
        <w:rPr>
          <w:sz w:val="25"/>
        </w:rPr>
      </w:pPr>
      <w:r>
        <w:rPr>
          <w:w w:val="105"/>
          <w:sz w:val="25"/>
        </w:rPr>
        <w:t>the  computation  of  real  estate  investment</w:t>
      </w:r>
      <w:r>
        <w:rPr>
          <w:spacing w:val="18"/>
          <w:w w:val="105"/>
          <w:sz w:val="25"/>
        </w:rPr>
        <w:t> </w:t>
      </w:r>
      <w:r>
        <w:rPr>
          <w:w w:val="105"/>
          <w:sz w:val="25"/>
        </w:rPr>
        <w:t>trust</w:t>
      </w:r>
    </w:p>
    <w:p>
      <w:pPr>
        <w:pStyle w:val="ListParagraph"/>
        <w:numPr>
          <w:ilvl w:val="0"/>
          <w:numId w:val="397"/>
        </w:numPr>
        <w:tabs>
          <w:tab w:pos="4225" w:val="left" w:leader="none"/>
          <w:tab w:pos="4226" w:val="left" w:leader="none"/>
        </w:tabs>
        <w:spacing w:line="240" w:lineRule="auto" w:before="202" w:after="0"/>
        <w:ind w:left="4225" w:right="0" w:hanging="1501"/>
        <w:jc w:val="left"/>
        <w:rPr>
          <w:sz w:val="25"/>
        </w:rPr>
      </w:pPr>
      <w:r>
        <w:rPr>
          <w:w w:val="105"/>
          <w:sz w:val="25"/>
        </w:rPr>
        <w:t>taxable income under section 857(h)), be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in­</w:t>
      </w:r>
    </w:p>
    <w:p>
      <w:pPr>
        <w:pStyle w:val="ListParagraph"/>
        <w:numPr>
          <w:ilvl w:val="0"/>
          <w:numId w:val="397"/>
        </w:numPr>
        <w:tabs>
          <w:tab w:pos="4221" w:val="left" w:leader="none"/>
          <w:tab w:pos="4223" w:val="left" w:leader="none"/>
        </w:tabs>
        <w:spacing w:line="240" w:lineRule="auto" w:before="203" w:after="0"/>
        <w:ind w:left="4222" w:right="0" w:hanging="1502"/>
        <w:jc w:val="left"/>
        <w:rPr>
          <w:sz w:val="25"/>
        </w:rPr>
      </w:pPr>
      <w:r>
        <w:rPr>
          <w:sz w:val="25"/>
        </w:rPr>
        <w:t>eluded in gross income as</w:t>
      </w:r>
      <w:r>
        <w:rPr>
          <w:spacing w:val="18"/>
          <w:sz w:val="25"/>
        </w:rPr>
        <w:t> </w:t>
      </w:r>
      <w:r>
        <w:rPr>
          <w:sz w:val="25"/>
        </w:rPr>
        <w:t>follows:</w:t>
      </w:r>
    </w:p>
    <w:p>
      <w:pPr>
        <w:pStyle w:val="ListParagraph"/>
        <w:numPr>
          <w:ilvl w:val="0"/>
          <w:numId w:val="397"/>
        </w:numPr>
        <w:tabs>
          <w:tab w:pos="5278" w:val="left" w:leader="none"/>
          <w:tab w:pos="5279" w:val="left" w:leader="none"/>
        </w:tabs>
        <w:spacing w:line="240" w:lineRule="auto" w:before="210" w:after="0"/>
        <w:ind w:left="5278" w:right="0" w:hanging="2558"/>
        <w:jc w:val="left"/>
        <w:rPr>
          <w:sz w:val="25"/>
        </w:rPr>
      </w:pPr>
      <w:r>
        <w:rPr>
          <w:w w:val="105"/>
          <w:sz w:val="25"/>
        </w:rPr>
        <w:t>"(i) 8 percent of such amount in</w:t>
      </w:r>
      <w:r>
        <w:rPr>
          <w:spacing w:val="27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397"/>
        </w:numPr>
        <w:tabs>
          <w:tab w:pos="4748" w:val="left" w:leader="none"/>
          <w:tab w:pos="4749" w:val="left" w:leader="none"/>
        </w:tabs>
        <w:spacing w:line="240" w:lineRule="auto" w:before="202" w:after="0"/>
        <w:ind w:left="4748" w:right="0" w:hanging="2028"/>
        <w:jc w:val="left"/>
        <w:rPr>
          <w:sz w:val="25"/>
        </w:rPr>
      </w:pPr>
      <w:r>
        <w:rPr>
          <w:w w:val="105"/>
          <w:sz w:val="25"/>
        </w:rPr>
        <w:t>case of each of the taxable years in the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5-</w:t>
      </w:r>
    </w:p>
    <w:p>
      <w:pPr>
        <w:pStyle w:val="ListParagraph"/>
        <w:numPr>
          <w:ilvl w:val="0"/>
          <w:numId w:val="397"/>
        </w:numPr>
        <w:tabs>
          <w:tab w:pos="4747" w:val="left" w:leader="none"/>
          <w:tab w:pos="4748" w:val="left" w:leader="none"/>
        </w:tabs>
        <w:spacing w:line="240" w:lineRule="auto" w:before="197" w:after="0"/>
        <w:ind w:left="4747" w:right="0" w:hanging="203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2496" from=".090105pt,212.272656pt" to=".090105pt,28.325605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taxable year period beginning with the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tax­</w:t>
      </w:r>
    </w:p>
    <w:p>
      <w:pPr>
        <w:pStyle w:val="ListParagraph"/>
        <w:numPr>
          <w:ilvl w:val="0"/>
          <w:numId w:val="397"/>
        </w:numPr>
        <w:tabs>
          <w:tab w:pos="4752" w:val="left" w:leader="none"/>
          <w:tab w:pos="4753" w:val="left" w:leader="none"/>
        </w:tabs>
        <w:spacing w:line="240" w:lineRule="auto" w:before="199" w:after="0"/>
        <w:ind w:left="4752" w:right="0" w:hanging="2035"/>
        <w:jc w:val="left"/>
        <w:rPr>
          <w:sz w:val="25"/>
        </w:rPr>
      </w:pPr>
      <w:r>
        <w:rPr>
          <w:w w:val="105"/>
          <w:sz w:val="25"/>
        </w:rPr>
        <w:t>able year in which such amount would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oth­</w:t>
      </w:r>
    </w:p>
    <w:p>
      <w:pPr>
        <w:pStyle w:val="ListParagraph"/>
        <w:numPr>
          <w:ilvl w:val="0"/>
          <w:numId w:val="397"/>
        </w:numPr>
        <w:tabs>
          <w:tab w:pos="4744" w:val="left" w:leader="none"/>
          <w:tab w:pos="4745" w:val="left" w:leader="none"/>
        </w:tabs>
        <w:spacing w:line="240" w:lineRule="auto" w:before="188" w:after="0"/>
        <w:ind w:left="4744" w:right="0" w:hanging="2031"/>
        <w:jc w:val="left"/>
        <w:rPr>
          <w:sz w:val="25"/>
        </w:rPr>
      </w:pPr>
      <w:r>
        <w:rPr>
          <w:sz w:val="25"/>
        </w:rPr>
        <w:t>erwise be</w:t>
      </w:r>
      <w:r>
        <w:rPr>
          <w:spacing w:val="-3"/>
          <w:sz w:val="25"/>
        </w:rPr>
        <w:t> </w:t>
      </w:r>
      <w:r>
        <w:rPr>
          <w:sz w:val="25"/>
        </w:rPr>
        <w:t>included.</w:t>
      </w:r>
    </w:p>
    <w:p>
      <w:pPr>
        <w:pStyle w:val="ListParagraph"/>
        <w:numPr>
          <w:ilvl w:val="0"/>
          <w:numId w:val="397"/>
        </w:numPr>
        <w:tabs>
          <w:tab w:pos="5271" w:val="left" w:leader="none"/>
          <w:tab w:pos="5272" w:val="left" w:leader="none"/>
        </w:tabs>
        <w:spacing w:line="240" w:lineRule="auto" w:before="203" w:after="0"/>
        <w:ind w:left="5271" w:right="0" w:hanging="2559"/>
        <w:jc w:val="left"/>
        <w:rPr>
          <w:sz w:val="25"/>
        </w:rPr>
      </w:pPr>
      <w:r>
        <w:rPr>
          <w:w w:val="105"/>
          <w:sz w:val="25"/>
        </w:rPr>
        <w:t>" (ii) 15 percent of such amount in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397"/>
        </w:numPr>
        <w:tabs>
          <w:tab w:pos="4741" w:val="left" w:leader="none"/>
          <w:tab w:pos="4742" w:val="left" w:leader="none"/>
        </w:tabs>
        <w:spacing w:line="240" w:lineRule="auto" w:before="193" w:after="0"/>
        <w:ind w:left="4741" w:right="0" w:hanging="2029"/>
        <w:jc w:val="left"/>
        <w:rPr>
          <w:sz w:val="25"/>
        </w:rPr>
      </w:pPr>
      <w:r>
        <w:rPr>
          <w:w w:val="105"/>
          <w:sz w:val="25"/>
        </w:rPr>
        <w:t>case of the 1st taxable year follmving</w:t>
      </w:r>
      <w:r>
        <w:rPr>
          <w:spacing w:val="16"/>
          <w:w w:val="105"/>
          <w:sz w:val="25"/>
        </w:rPr>
        <w:t> </w:t>
      </w:r>
      <w:r>
        <w:rPr>
          <w:w w:val="105"/>
          <w:sz w:val="25"/>
        </w:rPr>
        <w:t>such</w:t>
      </w:r>
    </w:p>
    <w:p>
      <w:pPr>
        <w:pStyle w:val="ListParagraph"/>
        <w:numPr>
          <w:ilvl w:val="0"/>
          <w:numId w:val="397"/>
        </w:numPr>
        <w:tabs>
          <w:tab w:pos="4747" w:val="left" w:leader="none"/>
          <w:tab w:pos="4748" w:val="left" w:leader="none"/>
        </w:tabs>
        <w:spacing w:line="240" w:lineRule="auto" w:before="202" w:after="0"/>
        <w:ind w:left="4747" w:right="0" w:hanging="2035"/>
        <w:jc w:val="left"/>
        <w:rPr>
          <w:sz w:val="25"/>
        </w:rPr>
      </w:pPr>
      <w:r>
        <w:rPr>
          <w:w w:val="105"/>
          <w:sz w:val="25"/>
        </w:rPr>
        <w:t>period.</w:t>
      </w:r>
    </w:p>
    <w:p>
      <w:pPr>
        <w:pStyle w:val="ListParagraph"/>
        <w:numPr>
          <w:ilvl w:val="0"/>
          <w:numId w:val="397"/>
        </w:numPr>
        <w:tabs>
          <w:tab w:pos="5267" w:val="left" w:leader="none"/>
          <w:tab w:pos="5268" w:val="left" w:leader="none"/>
        </w:tabs>
        <w:spacing w:line="240" w:lineRule="auto" w:before="214" w:after="0"/>
        <w:ind w:left="5267" w:right="0" w:hanging="2559"/>
        <w:jc w:val="left"/>
        <w:rPr>
          <w:sz w:val="25"/>
        </w:rPr>
      </w:pPr>
      <w:r>
        <w:rPr>
          <w:w w:val="105"/>
          <w:sz w:val="25"/>
        </w:rPr>
        <w:t>"(iii) 20 percent of such amount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in</w:t>
      </w:r>
    </w:p>
    <w:p>
      <w:pPr>
        <w:pStyle w:val="ListParagraph"/>
        <w:numPr>
          <w:ilvl w:val="0"/>
          <w:numId w:val="397"/>
        </w:numPr>
        <w:tabs>
          <w:tab w:pos="4740" w:val="left" w:leader="none"/>
          <w:tab w:pos="4741" w:val="left" w:leader="none"/>
        </w:tabs>
        <w:spacing w:line="240" w:lineRule="auto" w:before="203" w:after="0"/>
        <w:ind w:left="4740" w:right="0" w:hanging="2032"/>
        <w:jc w:val="left"/>
        <w:rPr>
          <w:sz w:val="25"/>
        </w:rPr>
      </w:pPr>
      <w:r>
        <w:rPr>
          <w:sz w:val="25"/>
        </w:rPr>
        <w:t>the ease of the 2nd taxable year</w:t>
      </w:r>
      <w:r>
        <w:rPr>
          <w:spacing w:val="2"/>
          <w:sz w:val="25"/>
        </w:rPr>
        <w:t> </w:t>
      </w:r>
      <w:r>
        <w:rPr>
          <w:sz w:val="25"/>
        </w:rPr>
        <w:t>following;</w:t>
      </w:r>
    </w:p>
    <w:p>
      <w:pPr>
        <w:pStyle w:val="ListParagraph"/>
        <w:numPr>
          <w:ilvl w:val="0"/>
          <w:numId w:val="397"/>
        </w:numPr>
        <w:tabs>
          <w:tab w:pos="4737" w:val="left" w:leader="none"/>
          <w:tab w:pos="4739" w:val="left" w:leader="none"/>
        </w:tabs>
        <w:spacing w:line="240" w:lineRule="auto" w:before="213" w:after="0"/>
        <w:ind w:left="4738" w:right="0" w:hanging="2030"/>
        <w:jc w:val="left"/>
        <w:rPr>
          <w:sz w:val="25"/>
        </w:rPr>
      </w:pPr>
      <w:r>
        <w:rPr>
          <w:w w:val="105"/>
          <w:sz w:val="25"/>
        </w:rPr>
        <w:t>such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period.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360" w:bottom="280" w:left="0" w:right="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tabs>
          <w:tab w:pos="6333" w:val="left" w:leader="none"/>
        </w:tabs>
        <w:spacing w:before="94"/>
        <w:ind w:left="63" w:right="0" w:firstLine="0"/>
        <w:jc w:val="center"/>
        <w:rPr>
          <w:sz w:val="18"/>
        </w:rPr>
      </w:pPr>
      <w:r>
        <w:rPr/>
        <w:pict>
          <v:line style="position:absolute;mso-position-horizontal-relative:page;mso-position-vertical-relative:paragraph;z-index:42568" from="1.261472pt,132.690505pt" to="1.261472pt,5.675157pt" stroked="true" strokeweight=".36042pt" strokecolor="#000000">
            <v:stroke dashstyle="solid"/>
            <w10:wrap type="none"/>
          </v:line>
        </w:pict>
      </w:r>
      <w:r>
        <w:rPr>
          <w:w w:val="105"/>
          <w:position w:val="1"/>
          <w:sz w:val="18"/>
        </w:rPr>
        <w:t>O:\GAI\GAil 7738.xml  [file  4</w:t>
      </w:r>
      <w:r>
        <w:rPr>
          <w:spacing w:val="-5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of</w:t>
      </w:r>
      <w:r>
        <w:rPr>
          <w:spacing w:val="32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3]</w:t>
        <w:tab/>
      </w:r>
      <w:r>
        <w:rPr>
          <w:w w:val="105"/>
          <w:sz w:val="18"/>
        </w:rPr>
        <w:t>S.L.C.</w:t>
      </w:r>
    </w:p>
    <w:p>
      <w:pPr>
        <w:pStyle w:val="BodyText"/>
        <w:rPr>
          <w:sz w:val="16"/>
        </w:rPr>
      </w:pPr>
    </w:p>
    <w:p>
      <w:pPr>
        <w:pStyle w:val="Heading6"/>
        <w:ind w:left="45"/>
        <w:jc w:val="center"/>
        <w:rPr>
          <w:rFonts w:ascii="Courier New"/>
        </w:rPr>
      </w:pPr>
      <w:r>
        <w:rPr>
          <w:rFonts w:ascii="Courier New"/>
        </w:rPr>
        <w:t>389</w:t>
      </w:r>
    </w:p>
    <w:p>
      <w:pPr>
        <w:pStyle w:val="ListParagraph"/>
        <w:numPr>
          <w:ilvl w:val="1"/>
          <w:numId w:val="397"/>
        </w:numPr>
        <w:tabs>
          <w:tab w:pos="5304" w:val="left" w:leader="none"/>
          <w:tab w:pos="5305" w:val="left" w:leader="none"/>
        </w:tabs>
        <w:spacing w:line="240" w:lineRule="auto" w:before="148" w:after="0"/>
        <w:ind w:left="5304" w:right="0" w:hanging="2431"/>
        <w:jc w:val="left"/>
        <w:rPr>
          <w:sz w:val="24"/>
        </w:rPr>
      </w:pPr>
      <w:r>
        <w:rPr>
          <w:w w:val="110"/>
          <w:sz w:val="24"/>
        </w:rPr>
        <w:t>"(iY) 25 percent of such amount</w:t>
      </w:r>
      <w:r>
        <w:rPr>
          <w:spacing w:val="38"/>
          <w:w w:val="110"/>
          <w:sz w:val="24"/>
        </w:rPr>
        <w:t> </w:t>
      </w:r>
      <w:r>
        <w:rPr>
          <w:w w:val="110"/>
          <w:sz w:val="24"/>
        </w:rPr>
        <w:t>in</w:t>
      </w:r>
    </w:p>
    <w:p>
      <w:pPr>
        <w:pStyle w:val="ListParagraph"/>
        <w:numPr>
          <w:ilvl w:val="1"/>
          <w:numId w:val="397"/>
        </w:numPr>
        <w:tabs>
          <w:tab w:pos="4773" w:val="left" w:leader="none"/>
          <w:tab w:pos="4774" w:val="left" w:leader="none"/>
        </w:tabs>
        <w:spacing w:line="240" w:lineRule="auto" w:before="190" w:after="0"/>
        <w:ind w:left="4773" w:right="0" w:hanging="1922"/>
        <w:jc w:val="left"/>
        <w:rPr>
          <w:rFonts w:ascii="Courier New"/>
          <w:sz w:val="29"/>
        </w:rPr>
      </w:pPr>
      <w:r>
        <w:rPr>
          <w:w w:val="105"/>
          <w:sz w:val="24"/>
        </w:rPr>
        <w:t>the ease of the 3rd taxable year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following</w:t>
      </w:r>
    </w:p>
    <w:p>
      <w:pPr>
        <w:pStyle w:val="ListParagraph"/>
        <w:numPr>
          <w:ilvl w:val="1"/>
          <w:numId w:val="397"/>
        </w:numPr>
        <w:tabs>
          <w:tab w:pos="4767" w:val="left" w:leader="none"/>
          <w:tab w:pos="4768" w:val="left" w:leader="none"/>
        </w:tabs>
        <w:spacing w:line="240" w:lineRule="auto" w:before="181" w:after="0"/>
        <w:ind w:left="4767" w:right="0" w:hanging="1894"/>
        <w:jc w:val="left"/>
        <w:rPr>
          <w:rFonts w:ascii="Arial"/>
          <w:sz w:val="24"/>
        </w:rPr>
      </w:pPr>
      <w:r>
        <w:rPr>
          <w:w w:val="110"/>
          <w:sz w:val="24"/>
        </w:rPr>
        <w:t>such</w:t>
      </w:r>
      <w:r>
        <w:rPr>
          <w:spacing w:val="35"/>
          <w:w w:val="110"/>
          <w:sz w:val="24"/>
        </w:rPr>
        <w:t> </w:t>
      </w:r>
      <w:r>
        <w:rPr>
          <w:w w:val="110"/>
          <w:sz w:val="24"/>
        </w:rPr>
        <w:t>period.</w:t>
      </w:r>
    </w:p>
    <w:p>
      <w:pPr>
        <w:pStyle w:val="ListParagraph"/>
        <w:numPr>
          <w:ilvl w:val="1"/>
          <w:numId w:val="397"/>
        </w:numPr>
        <w:tabs>
          <w:tab w:pos="4248" w:val="left" w:leader="none"/>
          <w:tab w:pos="4249" w:val="left" w:leader="none"/>
        </w:tabs>
        <w:spacing w:line="240" w:lineRule="auto" w:before="207" w:after="0"/>
        <w:ind w:left="4248" w:right="0" w:hanging="1376"/>
        <w:jc w:val="left"/>
        <w:rPr>
          <w:sz w:val="24"/>
        </w:rPr>
      </w:pPr>
      <w:r>
        <w:rPr>
          <w:sz w:val="24"/>
        </w:rPr>
        <w:t>"(2) RULES I•,,OR rrIWSrl'S ELECrl'ING</w:t>
      </w:r>
      <w:r>
        <w:rPr>
          <w:spacing w:val="-22"/>
          <w:sz w:val="24"/>
        </w:rPr>
        <w:t> </w:t>
      </w:r>
      <w:r>
        <w:rPr>
          <w:sz w:val="24"/>
        </w:rPr>
        <w:t>DEI•,,EHimD</w:t>
      </w:r>
    </w:p>
    <w:p>
      <w:pPr>
        <w:pStyle w:val="ListParagraph"/>
        <w:numPr>
          <w:ilvl w:val="1"/>
          <w:numId w:val="397"/>
        </w:numPr>
        <w:tabs>
          <w:tab w:pos="3717" w:val="left" w:leader="none"/>
          <w:tab w:pos="3718" w:val="left" w:leader="none"/>
        </w:tabs>
        <w:spacing w:line="240" w:lineRule="auto" w:before="212" w:after="0"/>
        <w:ind w:left="3717" w:right="0" w:hanging="853"/>
        <w:jc w:val="left"/>
        <w:rPr>
          <w:sz w:val="25"/>
        </w:rPr>
      </w:pPr>
      <w:r>
        <w:rPr>
          <w:w w:val="105"/>
          <w:sz w:val="24"/>
        </w:rPr>
        <w:t>INCLUSION.-</w:t>
      </w:r>
    </w:p>
    <w:p>
      <w:pPr>
        <w:pStyle w:val="ListParagraph"/>
        <w:numPr>
          <w:ilvl w:val="1"/>
          <w:numId w:val="397"/>
        </w:numPr>
        <w:tabs>
          <w:tab w:pos="4768" w:val="left" w:leader="none"/>
          <w:tab w:pos="4769" w:val="left" w:leader="none"/>
          <w:tab w:pos="5570" w:val="left" w:leader="none"/>
          <w:tab w:pos="7765" w:val="left" w:leader="none"/>
          <w:tab w:pos="8887" w:val="left" w:leader="none"/>
        </w:tabs>
        <w:spacing w:line="240" w:lineRule="auto" w:before="218" w:after="0"/>
        <w:ind w:left="4768" w:right="0" w:hanging="1901"/>
        <w:jc w:val="left"/>
        <w:rPr>
          <w:rFonts w:ascii="Arial"/>
          <w:sz w:val="24"/>
        </w:rPr>
      </w:pPr>
      <w:r>
        <w:rPr>
          <w:rFonts w:ascii="Arial"/>
          <w:w w:val="110"/>
          <w:sz w:val="24"/>
        </w:rPr>
        <w:t>"(A)</w:t>
        <w:tab/>
      </w:r>
      <w:r>
        <w:rPr>
          <w:w w:val="110"/>
          <w:sz w:val="24"/>
        </w:rPr>
        <w:t>ELECTION.-Any</w:t>
        <w:tab/>
        <w:t>election</w:t>
        <w:tab/>
        <w:t>under</w:t>
      </w:r>
    </w:p>
    <w:p>
      <w:pPr>
        <w:pStyle w:val="ListParagraph"/>
        <w:numPr>
          <w:ilvl w:val="1"/>
          <w:numId w:val="397"/>
        </w:numPr>
        <w:tabs>
          <w:tab w:pos="4246" w:val="left" w:leader="none"/>
          <w:tab w:pos="4247" w:val="left" w:leader="none"/>
        </w:tabs>
        <w:spacing w:line="240" w:lineRule="auto" w:before="218" w:after="0"/>
        <w:ind w:left="4246" w:right="0" w:hanging="1383"/>
        <w:jc w:val="left"/>
        <w:rPr>
          <w:sz w:val="24"/>
        </w:rPr>
      </w:pPr>
      <w:r>
        <w:rPr>
          <w:w w:val="115"/>
          <w:sz w:val="24"/>
        </w:rPr>
        <w:t>paragraph  (l)(B)  shall be made  not later </w:t>
      </w:r>
      <w:r>
        <w:rPr>
          <w:spacing w:val="20"/>
          <w:w w:val="115"/>
          <w:sz w:val="24"/>
        </w:rPr>
        <w:t> </w:t>
      </w:r>
      <w:r>
        <w:rPr>
          <w:w w:val="115"/>
          <w:sz w:val="24"/>
        </w:rPr>
        <w:t>than</w:t>
      </w:r>
    </w:p>
    <w:p>
      <w:pPr>
        <w:pStyle w:val="ListParagraph"/>
        <w:numPr>
          <w:ilvl w:val="1"/>
          <w:numId w:val="397"/>
        </w:numPr>
        <w:tabs>
          <w:tab w:pos="4243" w:val="left" w:leader="none"/>
          <w:tab w:pos="4244" w:val="left" w:leader="none"/>
        </w:tabs>
        <w:spacing w:line="240" w:lineRule="auto" w:before="212" w:after="0"/>
        <w:ind w:left="4243" w:right="0" w:hanging="1379"/>
        <w:jc w:val="left"/>
        <w:rPr>
          <w:sz w:val="25"/>
        </w:rPr>
      </w:pPr>
      <w:r>
        <w:rPr>
          <w:w w:val="110"/>
          <w:sz w:val="24"/>
        </w:rPr>
        <w:t>the due date for  the  first  taxable  year  in  the</w:t>
      </w:r>
      <w:r>
        <w:rPr>
          <w:spacing w:val="10"/>
          <w:w w:val="110"/>
          <w:sz w:val="24"/>
        </w:rPr>
        <w:t> </w:t>
      </w:r>
      <w:r>
        <w:rPr>
          <w:w w:val="110"/>
          <w:sz w:val="25"/>
        </w:rPr>
        <w:t>5-</w:t>
      </w:r>
    </w:p>
    <w:p>
      <w:pPr>
        <w:pStyle w:val="ListParagraph"/>
        <w:numPr>
          <w:ilvl w:val="1"/>
          <w:numId w:val="397"/>
        </w:numPr>
        <w:tabs>
          <w:tab w:pos="4239" w:val="left" w:leader="none"/>
          <w:tab w:pos="4240" w:val="left" w:leader="none"/>
        </w:tabs>
        <w:spacing w:line="240" w:lineRule="auto" w:before="215" w:after="0"/>
        <w:ind w:left="4239" w:right="0" w:hanging="1380"/>
        <w:jc w:val="left"/>
        <w:rPr>
          <w:rFonts w:ascii="Arial"/>
          <w:sz w:val="23"/>
        </w:rPr>
      </w:pPr>
      <w:r>
        <w:rPr>
          <w:w w:val="105"/>
          <w:sz w:val="24"/>
        </w:rPr>
        <w:t>taxable year period deseribed in elause </w:t>
      </w:r>
      <w:r>
        <w:rPr>
          <w:spacing w:val="2"/>
          <w:w w:val="105"/>
          <w:sz w:val="24"/>
        </w:rPr>
        <w:t>(i) </w:t>
      </w:r>
      <w:r>
        <w:rPr>
          <w:w w:val="105"/>
          <w:sz w:val="24"/>
        </w:rPr>
        <w:t>of</w:t>
      </w:r>
    </w:p>
    <w:p>
      <w:pPr>
        <w:pStyle w:val="ListParagraph"/>
        <w:numPr>
          <w:ilvl w:val="1"/>
          <w:numId w:val="397"/>
        </w:numPr>
        <w:tabs>
          <w:tab w:pos="4239" w:val="left" w:leader="none"/>
          <w:tab w:pos="4240" w:val="left" w:leader="none"/>
        </w:tabs>
        <w:spacing w:line="240" w:lineRule="auto" w:before="218" w:after="0"/>
        <w:ind w:left="4239" w:right="0" w:hanging="1507"/>
        <w:jc w:val="left"/>
        <w:rPr>
          <w:sz w:val="24"/>
        </w:rPr>
      </w:pPr>
      <w:r>
        <w:rPr>
          <w:w w:val="115"/>
          <w:sz w:val="24"/>
        </w:rPr>
        <w:t>paragraph (l)(B) and shall be made in</w:t>
      </w:r>
      <w:r>
        <w:rPr>
          <w:spacing w:val="6"/>
          <w:w w:val="115"/>
          <w:sz w:val="24"/>
        </w:rPr>
        <w:t> </w:t>
      </w:r>
      <w:r>
        <w:rPr>
          <w:w w:val="115"/>
          <w:sz w:val="24"/>
        </w:rPr>
        <w:t>such</w:t>
      </w:r>
    </w:p>
    <w:p>
      <w:pPr>
        <w:pStyle w:val="BodyText"/>
        <w:rPr>
          <w:sz w:val="10"/>
        </w:rPr>
      </w:pPr>
    </w:p>
    <w:p>
      <w:pPr>
        <w:pStyle w:val="ListParagraph"/>
        <w:numPr>
          <w:ilvl w:val="1"/>
          <w:numId w:val="397"/>
        </w:numPr>
        <w:tabs>
          <w:tab w:pos="4239" w:val="left" w:leader="none"/>
          <w:tab w:pos="4240" w:val="left" w:leader="none"/>
        </w:tabs>
        <w:spacing w:line="240" w:lineRule="auto" w:before="93" w:after="0"/>
        <w:ind w:left="4239" w:right="0" w:hanging="1508"/>
        <w:jc w:val="left"/>
        <w:rPr>
          <w:sz w:val="25"/>
        </w:rPr>
      </w:pPr>
      <w:r>
        <w:rPr>
          <w:w w:val="110"/>
          <w:sz w:val="24"/>
        </w:rPr>
        <w:t>manner as the Secretary shall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provide.</w:t>
      </w:r>
    </w:p>
    <w:p>
      <w:pPr>
        <w:pStyle w:val="ListParagraph"/>
        <w:numPr>
          <w:ilvl w:val="1"/>
          <w:numId w:val="397"/>
        </w:numPr>
        <w:tabs>
          <w:tab w:pos="4764" w:val="left" w:leader="none"/>
          <w:tab w:pos="4765" w:val="left" w:leader="none"/>
          <w:tab w:pos="5521" w:val="left" w:leader="none"/>
          <w:tab w:pos="6699" w:val="left" w:leader="none"/>
          <w:tab w:pos="8180" w:val="left" w:leader="none"/>
          <w:tab w:pos="8691" w:val="left" w:leader="none"/>
        </w:tabs>
        <w:spacing w:line="240" w:lineRule="auto" w:before="203" w:after="0"/>
        <w:ind w:left="4764" w:right="0" w:hanging="2036"/>
        <w:jc w:val="left"/>
        <w:rPr>
          <w:sz w:val="25"/>
        </w:rPr>
      </w:pPr>
      <w:r>
        <w:rPr>
          <w:rFonts w:ascii="Arial"/>
          <w:w w:val="110"/>
          <w:sz w:val="23"/>
        </w:rPr>
        <w:t>"(B)</w:t>
        <w:tab/>
      </w:r>
      <w:r>
        <w:rPr>
          <w:sz w:val="24"/>
        </w:rPr>
        <w:t>SPECIAL</w:t>
        <w:tab/>
      </w:r>
      <w:r>
        <w:rPr>
          <w:w w:val="110"/>
          <w:sz w:val="24"/>
        </w:rPr>
        <w:t>RPLES.-If</w:t>
        <w:tab/>
        <w:t>an</w:t>
        <w:tab/>
        <w:t>election</w:t>
      </w:r>
    </w:p>
    <w:p>
      <w:pPr>
        <w:pStyle w:val="ListParagraph"/>
        <w:numPr>
          <w:ilvl w:val="1"/>
          <w:numId w:val="397"/>
        </w:numPr>
        <w:tabs>
          <w:tab w:pos="4238" w:val="left" w:leader="none"/>
          <w:tab w:pos="4239" w:val="left" w:leader="none"/>
        </w:tabs>
        <w:spacing w:line="240" w:lineRule="auto" w:before="206" w:after="0"/>
        <w:ind w:left="4238" w:right="0" w:hanging="1510"/>
        <w:jc w:val="left"/>
        <w:rPr>
          <w:sz w:val="25"/>
        </w:rPr>
      </w:pPr>
      <w:r>
        <w:rPr>
          <w:w w:val="110"/>
          <w:sz w:val="24"/>
        </w:rPr>
        <w:t>under paragraph </w:t>
      </w:r>
      <w:r>
        <w:rPr>
          <w:spacing w:val="2"/>
          <w:w w:val="110"/>
          <w:sz w:val="24"/>
        </w:rPr>
        <w:t>(</w:t>
      </w:r>
      <w:r>
        <w:rPr>
          <w:rFonts w:ascii="Arial"/>
          <w:spacing w:val="2"/>
          <w:w w:val="110"/>
          <w:sz w:val="23"/>
        </w:rPr>
        <w:t>1)(B) </w:t>
      </w:r>
      <w:r>
        <w:rPr>
          <w:w w:val="110"/>
          <w:sz w:val="24"/>
        </w:rPr>
        <w:t>is in effect with</w:t>
      </w:r>
      <w:r>
        <w:rPr>
          <w:spacing w:val="-30"/>
          <w:w w:val="110"/>
          <w:sz w:val="24"/>
        </w:rPr>
        <w:t> </w:t>
      </w:r>
      <w:r>
        <w:rPr>
          <w:w w:val="110"/>
          <w:sz w:val="24"/>
        </w:rPr>
        <w:t>respect</w:t>
      </w:r>
    </w:p>
    <w:p>
      <w:pPr>
        <w:pStyle w:val="ListParagraph"/>
        <w:numPr>
          <w:ilvl w:val="1"/>
          <w:numId w:val="397"/>
        </w:numPr>
        <w:tabs>
          <w:tab w:pos="4232" w:val="left" w:leader="none"/>
          <w:tab w:pos="4233" w:val="left" w:leader="none"/>
        </w:tabs>
        <w:spacing w:line="240" w:lineRule="auto" w:before="192" w:after="0"/>
        <w:ind w:left="4232" w:right="0" w:hanging="1508"/>
        <w:jc w:val="left"/>
        <w:rPr>
          <w:sz w:val="25"/>
        </w:rPr>
      </w:pPr>
      <w:r>
        <w:rPr>
          <w:w w:val="110"/>
          <w:sz w:val="24"/>
        </w:rPr>
        <w:t>to any real estate investment trust, the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fol­</w:t>
      </w:r>
    </w:p>
    <w:p>
      <w:pPr>
        <w:pStyle w:val="ListParagraph"/>
        <w:numPr>
          <w:ilvl w:val="1"/>
          <w:numId w:val="397"/>
        </w:numPr>
        <w:tabs>
          <w:tab w:pos="4231" w:val="left" w:leader="none"/>
          <w:tab w:pos="4232" w:val="left" w:leader="none"/>
        </w:tabs>
        <w:spacing w:line="240" w:lineRule="auto" w:before="205" w:after="0"/>
        <w:ind w:left="4231" w:right="0" w:hanging="1507"/>
        <w:jc w:val="left"/>
        <w:rPr>
          <w:sz w:val="25"/>
        </w:rPr>
      </w:pPr>
      <w:r>
        <w:rPr>
          <w:w w:val="105"/>
          <w:sz w:val="24"/>
        </w:rPr>
        <w:t>lowing rules shall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apply:</w:t>
      </w:r>
    </w:p>
    <w:p>
      <w:pPr>
        <w:pStyle w:val="ListParagraph"/>
        <w:numPr>
          <w:ilvl w:val="1"/>
          <w:numId w:val="397"/>
        </w:numPr>
        <w:tabs>
          <w:tab w:pos="5282" w:val="left" w:leader="none"/>
          <w:tab w:pos="5283" w:val="left" w:leader="none"/>
        </w:tabs>
        <w:spacing w:line="240" w:lineRule="auto" w:before="210" w:after="0"/>
        <w:ind w:left="5282" w:right="0" w:hanging="2562"/>
        <w:jc w:val="left"/>
        <w:rPr>
          <w:b/>
          <w:sz w:val="25"/>
        </w:rPr>
      </w:pPr>
      <w:r>
        <w:rPr>
          <w:w w:val="105"/>
          <w:sz w:val="24"/>
        </w:rPr>
        <w:t>"(i) </w:t>
      </w:r>
      <w:r>
        <w:rPr>
          <w:b/>
          <w:w w:val="105"/>
          <w:sz w:val="20"/>
        </w:rPr>
        <w:t>APPLICATION OF</w:t>
      </w:r>
      <w:r>
        <w:rPr>
          <w:b/>
          <w:spacing w:val="46"/>
          <w:w w:val="105"/>
          <w:sz w:val="20"/>
        </w:rPr>
        <w:t> </w:t>
      </w:r>
      <w:r>
        <w:rPr>
          <w:b/>
          <w:w w:val="105"/>
          <w:sz w:val="20"/>
        </w:rPr>
        <w:t>PARTICIPATION</w:t>
      </w:r>
    </w:p>
    <w:p>
      <w:pPr>
        <w:pStyle w:val="ListParagraph"/>
        <w:numPr>
          <w:ilvl w:val="1"/>
          <w:numId w:val="397"/>
        </w:numPr>
        <w:tabs>
          <w:tab w:pos="4752" w:val="left" w:leader="none"/>
          <w:tab w:pos="4753" w:val="left" w:leader="none"/>
        </w:tabs>
        <w:spacing w:line="240" w:lineRule="auto" w:before="196" w:after="0"/>
        <w:ind w:left="4752" w:right="0" w:hanging="2035"/>
        <w:jc w:val="left"/>
        <w:rPr>
          <w:sz w:val="25"/>
        </w:rPr>
      </w:pPr>
      <w:r>
        <w:rPr>
          <w:w w:val="105"/>
          <w:sz w:val="24"/>
        </w:rPr>
        <w:t>EXEMPTION.-For purposes of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subsection</w:t>
      </w:r>
    </w:p>
    <w:p>
      <w:pPr>
        <w:tabs>
          <w:tab w:pos="4762" w:val="left" w:leader="none"/>
        </w:tabs>
        <w:spacing w:before="208"/>
        <w:ind w:left="2717" w:right="0" w:firstLine="0"/>
        <w:jc w:val="left"/>
        <w:rPr>
          <w:sz w:val="24"/>
        </w:rPr>
      </w:pPr>
      <w:r>
        <w:rPr>
          <w:w w:val="120"/>
          <w:sz w:val="25"/>
        </w:rPr>
        <w:t>18</w:t>
        <w:tab/>
      </w:r>
      <w:r>
        <w:rPr>
          <w:w w:val="120"/>
          <w:position w:val="1"/>
          <w:sz w:val="24"/>
        </w:rPr>
        <w:t>(c)(l</w:t>
      </w:r>
      <w:r>
        <w:rPr>
          <w:spacing w:val="-35"/>
          <w:w w:val="120"/>
          <w:position w:val="1"/>
          <w:sz w:val="24"/>
        </w:rPr>
        <w:t> </w:t>
      </w:r>
      <w:r>
        <w:rPr>
          <w:w w:val="120"/>
          <w:position w:val="1"/>
          <w:sz w:val="24"/>
        </w:rPr>
        <w:t>)-</w:t>
      </w:r>
    </w:p>
    <w:p>
      <w:pPr>
        <w:pStyle w:val="ListParagraph"/>
        <w:numPr>
          <w:ilvl w:val="0"/>
          <w:numId w:val="398"/>
        </w:numPr>
        <w:tabs>
          <w:tab w:pos="5805" w:val="left" w:leader="none"/>
          <w:tab w:pos="5806" w:val="left" w:leader="none"/>
          <w:tab w:pos="6441" w:val="left" w:leader="none"/>
          <w:tab w:pos="6994" w:val="left" w:leader="none"/>
          <w:tab w:pos="8259" w:val="left" w:leader="none"/>
          <w:tab w:pos="9292" w:val="left" w:leader="none"/>
        </w:tabs>
        <w:spacing w:line="240" w:lineRule="auto" w:before="185" w:after="0"/>
        <w:ind w:left="5805" w:right="0" w:hanging="3092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2544" from=".18021pt,272.207643pt" to=".18021pt,28.446272pt" stroked="true" strokeweight=".540631pt" strokecolor="#000000">
            <v:stroke dashstyle="solid"/>
            <w10:wrap type="none"/>
          </v:line>
        </w:pict>
      </w:r>
      <w:r>
        <w:rPr>
          <w:w w:val="115"/>
          <w:sz w:val="23"/>
        </w:rPr>
        <w:t>"</w:t>
      </w:r>
      <w:r>
        <w:rPr>
          <w:spacing w:val="-20"/>
          <w:w w:val="115"/>
          <w:sz w:val="23"/>
        </w:rPr>
        <w:t> </w:t>
      </w:r>
      <w:r>
        <w:rPr>
          <w:w w:val="115"/>
          <w:sz w:val="23"/>
        </w:rPr>
        <w:t>(I)</w:t>
        <w:tab/>
      </w:r>
      <w:r>
        <w:rPr>
          <w:w w:val="115"/>
          <w:sz w:val="24"/>
        </w:rPr>
        <w:t>the</w:t>
        <w:tab/>
        <w:t>aggregate</w:t>
        <w:tab/>
        <w:t>amount</w:t>
        <w:tab/>
        <w:t>to</w:t>
      </w:r>
    </w:p>
    <w:p>
      <w:pPr>
        <w:pStyle w:val="ListParagraph"/>
        <w:numPr>
          <w:ilvl w:val="0"/>
          <w:numId w:val="398"/>
        </w:numPr>
        <w:tabs>
          <w:tab w:pos="5267" w:val="left" w:leader="none"/>
          <w:tab w:pos="5268" w:val="left" w:leader="none"/>
          <w:tab w:pos="7767" w:val="left" w:leader="none"/>
          <w:tab w:pos="9293" w:val="left" w:leader="none"/>
        </w:tabs>
        <w:spacing w:line="240" w:lineRule="auto" w:before="211" w:after="0"/>
        <w:ind w:left="5267" w:right="0" w:hanging="2556"/>
        <w:jc w:val="left"/>
        <w:rPr>
          <w:rFonts w:ascii="Arial"/>
          <w:sz w:val="23"/>
        </w:rPr>
      </w:pPr>
      <w:r>
        <w:rPr>
          <w:w w:val="110"/>
          <w:sz w:val="24"/>
        </w:rPr>
        <w:t>which 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subparagraph</w:t>
        <w:tab/>
      </w:r>
      <w:r>
        <w:rPr>
          <w:rFonts w:ascii="Arial"/>
          <w:w w:val="110"/>
          <w:sz w:val="23"/>
        </w:rPr>
        <w:t>(A) </w:t>
      </w:r>
      <w:r>
        <w:rPr>
          <w:rFonts w:ascii="Arial"/>
          <w:spacing w:val="60"/>
          <w:w w:val="110"/>
          <w:sz w:val="23"/>
        </w:rPr>
        <w:t> </w:t>
      </w:r>
      <w:r>
        <w:rPr>
          <w:w w:val="110"/>
          <w:sz w:val="24"/>
        </w:rPr>
        <w:t>or  </w:t>
      </w:r>
      <w:r>
        <w:rPr>
          <w:spacing w:val="2"/>
          <w:w w:val="110"/>
          <w:sz w:val="24"/>
        </w:rPr>
        <w:t> </w:t>
      </w:r>
      <w:r>
        <w:rPr>
          <w:rFonts w:ascii="Arial"/>
          <w:w w:val="110"/>
          <w:sz w:val="23"/>
        </w:rPr>
        <w:t>(B)</w:t>
        <w:tab/>
      </w:r>
      <w:r>
        <w:rPr>
          <w:w w:val="110"/>
          <w:sz w:val="24"/>
        </w:rPr>
        <w:t>of</w:t>
      </w:r>
    </w:p>
    <w:p>
      <w:pPr>
        <w:pStyle w:val="ListParagraph"/>
        <w:numPr>
          <w:ilvl w:val="0"/>
          <w:numId w:val="398"/>
        </w:numPr>
        <w:tabs>
          <w:tab w:pos="5271" w:val="left" w:leader="none"/>
          <w:tab w:pos="5272" w:val="left" w:leader="none"/>
        </w:tabs>
        <w:spacing w:line="240" w:lineRule="auto" w:before="194" w:after="0"/>
        <w:ind w:left="5271" w:right="0" w:hanging="2556"/>
        <w:jc w:val="left"/>
        <w:rPr>
          <w:sz w:val="25"/>
        </w:rPr>
      </w:pPr>
      <w:r>
        <w:rPr>
          <w:sz w:val="24"/>
        </w:rPr>
        <w:t>subsection </w:t>
      </w:r>
      <w:r>
        <w:rPr>
          <w:spacing w:val="1"/>
          <w:sz w:val="24"/>
        </w:rPr>
        <w:t>(c) (1) </w:t>
      </w:r>
      <w:r>
        <w:rPr>
          <w:sz w:val="24"/>
        </w:rPr>
        <w:t>applies shall he de­</w:t>
      </w:r>
    </w:p>
    <w:p>
      <w:pPr>
        <w:pStyle w:val="ListParagraph"/>
        <w:numPr>
          <w:ilvl w:val="0"/>
          <w:numId w:val="398"/>
        </w:numPr>
        <w:tabs>
          <w:tab w:pos="5270" w:val="left" w:leader="none"/>
          <w:tab w:pos="5271" w:val="left" w:leader="none"/>
        </w:tabs>
        <w:spacing w:line="240" w:lineRule="auto" w:before="194" w:after="0"/>
        <w:ind w:left="5270" w:right="0" w:hanging="2577"/>
        <w:jc w:val="left"/>
        <w:rPr>
          <w:rFonts w:ascii="Courier New" w:hAnsi="Courier New"/>
          <w:sz w:val="29"/>
        </w:rPr>
      </w:pPr>
      <w:r>
        <w:rPr>
          <w:w w:val="110"/>
          <w:sz w:val="24"/>
        </w:rPr>
        <w:t>termined without regard to the</w:t>
      </w:r>
      <w:r>
        <w:rPr>
          <w:spacing w:val="27"/>
          <w:w w:val="110"/>
          <w:sz w:val="24"/>
        </w:rPr>
        <w:t> </w:t>
      </w:r>
      <w:r>
        <w:rPr>
          <w:w w:val="110"/>
          <w:sz w:val="24"/>
        </w:rPr>
        <w:t>elee­</w:t>
      </w:r>
    </w:p>
    <w:p>
      <w:pPr>
        <w:pStyle w:val="ListParagraph"/>
        <w:numPr>
          <w:ilvl w:val="0"/>
          <w:numId w:val="398"/>
        </w:numPr>
        <w:tabs>
          <w:tab w:pos="5270" w:val="left" w:leader="none"/>
          <w:tab w:pos="5271" w:val="left" w:leader="none"/>
        </w:tabs>
        <w:spacing w:line="240" w:lineRule="auto" w:before="181" w:after="0"/>
        <w:ind w:left="5270" w:right="0" w:hanging="2558"/>
        <w:jc w:val="left"/>
        <w:rPr>
          <w:sz w:val="25"/>
        </w:rPr>
      </w:pPr>
      <w:r>
        <w:rPr>
          <w:w w:val="110"/>
          <w:sz w:val="24"/>
        </w:rPr>
        <w:t>tion,</w:t>
      </w:r>
    </w:p>
    <w:p>
      <w:pPr>
        <w:pStyle w:val="BodyText"/>
        <w:rPr>
          <w:sz w:val="10"/>
        </w:rPr>
      </w:pPr>
    </w:p>
    <w:p>
      <w:pPr>
        <w:spacing w:after="0"/>
        <w:rPr>
          <w:sz w:val="10"/>
        </w:rPr>
        <w:sectPr>
          <w:pgSz w:w="12330" w:h="15840"/>
          <w:pgMar w:top="20" w:bottom="0" w:left="0" w:right="120"/>
        </w:sectPr>
      </w:pPr>
    </w:p>
    <w:p>
      <w:pPr>
        <w:pStyle w:val="BodyText"/>
        <w:tabs>
          <w:tab w:pos="5793" w:val="left" w:leader="none"/>
        </w:tabs>
        <w:spacing w:before="93"/>
        <w:ind w:left="2708"/>
      </w:pPr>
      <w:r>
        <w:rPr>
          <w:w w:val="115"/>
        </w:rPr>
        <w:t>24</w:t>
        <w:tab/>
      </w:r>
      <w:r>
        <w:rPr>
          <w:spacing w:val="-1"/>
          <w:w w:val="115"/>
        </w:rPr>
        <w:t>"(II)</w:t>
      </w:r>
    </w:p>
    <w:p>
      <w:pPr>
        <w:tabs>
          <w:tab w:pos="1212" w:val="left" w:leader="none"/>
        </w:tabs>
        <w:spacing w:before="97"/>
        <w:ind w:left="350" w:right="0" w:firstLine="0"/>
        <w:jc w:val="left"/>
        <w:rPr>
          <w:sz w:val="25"/>
        </w:rPr>
      </w:pPr>
      <w:r>
        <w:rPr/>
        <w:br w:type="column"/>
      </w:r>
      <w:r>
        <w:rPr>
          <w:spacing w:val="-7"/>
          <w:w w:val="110"/>
          <w:sz w:val="24"/>
        </w:rPr>
        <w:t>eac</w:t>
      </w:r>
      <w:r>
        <w:rPr>
          <w:spacing w:val="-7"/>
          <w:w w:val="110"/>
          <w:sz w:val="25"/>
        </w:rPr>
        <w:t>l</w:t>
      </w:r>
      <w:r>
        <w:rPr>
          <w:spacing w:val="-7"/>
          <w:w w:val="110"/>
          <w:sz w:val="25"/>
          <w:vertAlign w:val="subscript"/>
        </w:rPr>
        <w:t>1</w:t>
      </w:r>
      <w:r>
        <w:rPr>
          <w:spacing w:val="-7"/>
          <w:w w:val="110"/>
          <w:sz w:val="25"/>
          <w:vertAlign w:val="baseline"/>
        </w:rPr>
        <w:tab/>
      </w:r>
      <w:r>
        <w:rPr>
          <w:w w:val="105"/>
          <w:sz w:val="24"/>
          <w:vertAlign w:val="baseline"/>
        </w:rPr>
        <w:t>sue</w:t>
      </w:r>
      <w:r>
        <w:rPr>
          <w:w w:val="105"/>
          <w:sz w:val="25"/>
          <w:vertAlign w:val="baseline"/>
        </w:rPr>
        <w:t>h</w:t>
      </w:r>
    </w:p>
    <w:p>
      <w:pPr>
        <w:spacing w:before="97"/>
        <w:ind w:left="345" w:right="0" w:firstLine="0"/>
        <w:jc w:val="left"/>
        <w:rPr>
          <w:rFonts w:ascii="Arial"/>
          <w:i/>
          <w:sz w:val="21"/>
        </w:rPr>
      </w:pPr>
      <w:r>
        <w:rPr/>
        <w:br w:type="column"/>
      </w:r>
      <w:r>
        <w:rPr>
          <w:w w:val="105"/>
          <w:sz w:val="24"/>
        </w:rPr>
        <w:t>aggrega</w:t>
      </w:r>
      <w:r>
        <w:rPr>
          <w:w w:val="105"/>
          <w:sz w:val="25"/>
        </w:rPr>
        <w:t>t</w:t>
      </w:r>
      <w:r>
        <w:rPr>
          <w:rFonts w:ascii="Arial"/>
          <w:i/>
          <w:w w:val="105"/>
          <w:sz w:val="21"/>
        </w:rPr>
        <w:t>,e</w:t>
      </w:r>
    </w:p>
    <w:p>
      <w:pPr>
        <w:spacing w:after="0"/>
        <w:jc w:val="left"/>
        <w:rPr>
          <w:rFonts w:ascii="Arial"/>
          <w:sz w:val="21"/>
        </w:rPr>
        <w:sectPr>
          <w:type w:val="continuous"/>
          <w:pgSz w:w="12330" w:h="15840"/>
          <w:pgMar w:top="0" w:bottom="0" w:left="0" w:right="120"/>
          <w:cols w:num="3" w:equalWidth="0">
            <w:col w:w="6312" w:space="40"/>
            <w:col w:w="1699" w:space="39"/>
            <w:col w:w="4120"/>
          </w:cols>
        </w:sectPr>
      </w:pPr>
    </w:p>
    <w:p>
      <w:pPr>
        <w:pStyle w:val="BodyText"/>
        <w:spacing w:before="5"/>
        <w:rPr>
          <w:rFonts w:ascii="Arial"/>
          <w:i/>
          <w:sz w:val="10"/>
        </w:rPr>
      </w:pPr>
      <w:r>
        <w:rPr/>
        <w:pict>
          <v:line style="position:absolute;mso-position-horizontal-relative:page;mso-position-vertical-relative:page;z-index:42592" from="613.075745pt,.720654pt" to="613.075745pt,791.999974pt" stroked="true" strokeweight="6.488553pt" strokecolor="#000000">
            <v:stroke dashstyle="solid"/>
            <w10:wrap type="none"/>
          </v:line>
        </w:pict>
      </w:r>
    </w:p>
    <w:p>
      <w:pPr>
        <w:tabs>
          <w:tab w:pos="5268" w:val="left" w:leader="none"/>
        </w:tabs>
        <w:spacing w:before="87"/>
        <w:ind w:left="2708" w:right="0" w:firstLine="0"/>
        <w:jc w:val="left"/>
        <w:rPr>
          <w:sz w:val="24"/>
        </w:rPr>
      </w:pPr>
      <w:r>
        <w:rPr>
          <w:w w:val="110"/>
          <w:position w:val="1"/>
          <w:sz w:val="25"/>
        </w:rPr>
        <w:t>25</w:t>
        <w:tab/>
      </w:r>
      <w:r>
        <w:rPr>
          <w:w w:val="110"/>
          <w:sz w:val="24"/>
        </w:rPr>
        <w:t>amount shall be allocated to each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tax-</w:t>
      </w:r>
    </w:p>
    <w:p>
      <w:pPr>
        <w:spacing w:after="0"/>
        <w:jc w:val="left"/>
        <w:rPr>
          <w:sz w:val="24"/>
        </w:rPr>
        <w:sectPr>
          <w:type w:val="continuous"/>
          <w:pgSz w:w="12330" w:h="15840"/>
          <w:pgMar w:top="0" w:bottom="0" w:left="0" w:right="120"/>
        </w:sectPr>
      </w:pPr>
    </w:p>
    <w:p>
      <w:pPr>
        <w:tabs>
          <w:tab w:pos="1021" w:val="left" w:leader="none"/>
        </w:tabs>
        <w:spacing w:line="20" w:lineRule="exact"/>
        <w:ind w:left="26" w:right="0" w:firstLine="0"/>
        <w:rPr>
          <w:sz w:val="2"/>
        </w:rPr>
      </w:pPr>
      <w:r>
        <w:rPr/>
        <w:pict>
          <v:rect style="position:absolute;margin-left:609.471069pt;margin-top:.720654pt;width:6.848973pt;height:791.27932pt;mso-position-horizontal-relative:page;mso-position-vertical-relative:page;z-index:42712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36.050pt;height:.2pt;mso-position-horizontal-relative:char;mso-position-vertical-relative:line" coordorigin="0,0" coordsize="721,4">
            <v:line style="position:absolute" from="0,2" to="721,2" stroked="true" strokeweight=".180164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39.65pt;height:.2pt;mso-position-horizontal-relative:char;mso-position-vertical-relative:line" coordorigin="0,0" coordsize="793,4">
            <v:line style="position:absolute" from="0,2" to="793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tabs>
          <w:tab w:pos="6319" w:val="left" w:leader="none"/>
        </w:tabs>
        <w:spacing w:before="0"/>
        <w:ind w:left="52" w:right="0" w:firstLine="0"/>
        <w:jc w:val="center"/>
        <w:rPr>
          <w:sz w:val="18"/>
        </w:rPr>
      </w:pPr>
      <w:r>
        <w:rPr>
          <w:sz w:val="18"/>
        </w:rPr>
        <w:t>O:\GAI\GAil 7738.xrnl   [file  </w:t>
      </w:r>
      <w:r>
        <w:rPr>
          <w:rFonts w:ascii="Arial"/>
          <w:sz w:val="17"/>
        </w:rPr>
        <w:t>-1</w:t>
      </w:r>
      <w:r>
        <w:rPr>
          <w:rFonts w:ascii="Arial"/>
          <w:spacing w:val="-30"/>
          <w:sz w:val="17"/>
        </w:rPr>
        <w:t> </w:t>
      </w:r>
      <w:r>
        <w:rPr>
          <w:sz w:val="18"/>
        </w:rPr>
        <w:t>of </w:t>
      </w:r>
      <w:r>
        <w:rPr>
          <w:spacing w:val="2"/>
          <w:sz w:val="18"/>
        </w:rPr>
        <w:t> </w:t>
      </w:r>
      <w:r>
        <w:rPr>
          <w:sz w:val="18"/>
        </w:rPr>
        <w:t>3)</w:t>
        <w:tab/>
        <w:t>S.L.C.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before="1"/>
        <w:ind w:left="47"/>
        <w:jc w:val="center"/>
      </w:pPr>
      <w:r>
        <w:rPr>
          <w:w w:val="105"/>
        </w:rPr>
        <w:t>390</w:t>
      </w:r>
    </w:p>
    <w:p>
      <w:pPr>
        <w:pStyle w:val="ListParagraph"/>
        <w:numPr>
          <w:ilvl w:val="0"/>
          <w:numId w:val="399"/>
        </w:numPr>
        <w:tabs>
          <w:tab w:pos="5300" w:val="left" w:leader="none"/>
          <w:tab w:pos="5301" w:val="left" w:leader="none"/>
          <w:tab w:pos="5970" w:val="left" w:leader="none"/>
          <w:tab w:pos="6688" w:val="left" w:leader="none"/>
          <w:tab w:pos="7948" w:val="left" w:leader="none"/>
          <w:tab w:pos="8405" w:val="left" w:leader="none"/>
        </w:tabs>
        <w:spacing w:line="240" w:lineRule="auto" w:before="153" w:after="0"/>
        <w:ind w:left="5300" w:right="0" w:hanging="2429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42664" from=".720841pt,88.609206pt" to=".720841pt,25.01145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ahle</w:t>
        <w:tab/>
        <w:t>year</w:t>
        <w:tab/>
        <w:t>descrihed</w:t>
        <w:tab/>
        <w:t>m</w:t>
        <w:tab/>
        <w:t>paragraph</w:t>
      </w:r>
    </w:p>
    <w:p>
      <w:pPr>
        <w:pStyle w:val="ListParagraph"/>
        <w:numPr>
          <w:ilvl w:val="0"/>
          <w:numId w:val="399"/>
        </w:numPr>
        <w:tabs>
          <w:tab w:pos="5309" w:val="left" w:leader="none"/>
          <w:tab w:pos="5310" w:val="left" w:leader="none"/>
        </w:tabs>
        <w:spacing w:line="240" w:lineRule="auto" w:before="197" w:after="0"/>
        <w:ind w:left="5309" w:right="0" w:hanging="2438"/>
        <w:jc w:val="left"/>
        <w:rPr>
          <w:sz w:val="24"/>
        </w:rPr>
      </w:pPr>
      <w:r>
        <w:rPr>
          <w:w w:val="105"/>
          <w:sz w:val="25"/>
        </w:rPr>
        <w:t>(l)(B) in the same proportion as</w:t>
      </w:r>
      <w:r>
        <w:rPr>
          <w:spacing w:val="17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399"/>
        </w:numPr>
        <w:tabs>
          <w:tab w:pos="5300" w:val="left" w:leader="none"/>
          <w:tab w:pos="5301" w:val="left" w:leader="none"/>
        </w:tabs>
        <w:spacing w:line="240" w:lineRule="auto" w:before="213" w:after="0"/>
        <w:ind w:left="5300" w:right="0" w:hanging="2430"/>
        <w:jc w:val="left"/>
        <w:rPr>
          <w:sz w:val="24"/>
        </w:rPr>
      </w:pPr>
      <w:r>
        <w:rPr>
          <w:w w:val="105"/>
          <w:sz w:val="25"/>
        </w:rPr>
        <w:t>amount included in the gross</w:t>
      </w:r>
      <w:r>
        <w:rPr>
          <w:spacing w:val="23"/>
          <w:w w:val="105"/>
          <w:sz w:val="25"/>
        </w:rPr>
        <w:t> </w:t>
      </w:r>
      <w:r>
        <w:rPr>
          <w:w w:val="105"/>
          <w:sz w:val="25"/>
        </w:rPr>
        <w:t>income</w:t>
      </w:r>
    </w:p>
    <w:p>
      <w:pPr>
        <w:pStyle w:val="ListParagraph"/>
        <w:numPr>
          <w:ilvl w:val="0"/>
          <w:numId w:val="399"/>
        </w:numPr>
        <w:tabs>
          <w:tab w:pos="5296" w:val="left" w:leader="none"/>
          <w:tab w:pos="5297" w:val="left" w:leader="none"/>
          <w:tab w:pos="5714" w:val="left" w:leader="none"/>
          <w:tab w:pos="6435" w:val="left" w:leader="none"/>
          <w:tab w:pos="7369" w:val="left" w:leader="none"/>
          <w:tab w:pos="8262" w:val="left" w:leader="none"/>
        </w:tabs>
        <w:spacing w:line="240" w:lineRule="auto" w:before="207" w:after="0"/>
        <w:ind w:left="5296" w:right="0" w:hanging="2427"/>
        <w:jc w:val="left"/>
        <w:rPr>
          <w:rFonts w:ascii="Arial"/>
          <w:sz w:val="24"/>
        </w:rPr>
      </w:pPr>
      <w:r>
        <w:rPr>
          <w:w w:val="105"/>
          <w:sz w:val="25"/>
        </w:rPr>
        <w:t>of</w:t>
        <w:tab/>
        <w:t>sueh</w:t>
        <w:tab/>
        <w:t>United</w:t>
        <w:tab/>
        <w:t>States</w:t>
        <w:tab/>
        <w:t>shareholder</w:t>
      </w:r>
    </w:p>
    <w:p>
      <w:pPr>
        <w:pStyle w:val="ListParagraph"/>
        <w:numPr>
          <w:ilvl w:val="0"/>
          <w:numId w:val="399"/>
        </w:numPr>
        <w:tabs>
          <w:tab w:pos="5294" w:val="left" w:leader="none"/>
          <w:tab w:pos="5295" w:val="left" w:leader="none"/>
        </w:tabs>
        <w:spacing w:line="240" w:lineRule="auto" w:before="206" w:after="0"/>
        <w:ind w:left="5294" w:right="0" w:hanging="2432"/>
        <w:jc w:val="left"/>
        <w:rPr>
          <w:rFonts w:ascii="Arial"/>
          <w:sz w:val="24"/>
        </w:rPr>
      </w:pPr>
      <w:r>
        <w:rPr>
          <w:w w:val="105"/>
          <w:sz w:val="25"/>
        </w:rPr>
        <w:t>under section 95l(a)(l) by reason</w:t>
      </w:r>
      <w:r>
        <w:rPr>
          <w:spacing w:val="43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0"/>
          <w:numId w:val="399"/>
        </w:numPr>
        <w:tabs>
          <w:tab w:pos="5295" w:val="left" w:leader="none"/>
          <w:tab w:pos="5296" w:val="left" w:leader="none"/>
        </w:tabs>
        <w:spacing w:line="240" w:lineRule="auto" w:before="210" w:after="0"/>
        <w:ind w:left="5295" w:right="0" w:hanging="2428"/>
        <w:jc w:val="left"/>
        <w:rPr>
          <w:rFonts w:ascii="Arial"/>
          <w:sz w:val="23"/>
        </w:rPr>
      </w:pPr>
      <w:r>
        <w:rPr>
          <w:w w:val="105"/>
          <w:sz w:val="25"/>
        </w:rPr>
        <w:t>this section is allocated to each</w:t>
      </w:r>
      <w:r>
        <w:rPr>
          <w:spacing w:val="2"/>
          <w:w w:val="105"/>
          <w:sz w:val="25"/>
        </w:rPr>
        <w:t> </w:t>
      </w:r>
      <w:r>
        <w:rPr>
          <w:w w:val="105"/>
          <w:sz w:val="25"/>
        </w:rPr>
        <w:t>such</w:t>
      </w:r>
    </w:p>
    <w:p>
      <w:pPr>
        <w:pStyle w:val="ListParagraph"/>
        <w:numPr>
          <w:ilvl w:val="0"/>
          <w:numId w:val="399"/>
        </w:numPr>
        <w:tabs>
          <w:tab w:pos="5295" w:val="left" w:leader="none"/>
          <w:tab w:pos="5296" w:val="left" w:leader="none"/>
        </w:tabs>
        <w:spacing w:line="240" w:lineRule="auto" w:before="206" w:after="0"/>
        <w:ind w:left="5295" w:right="0" w:hanging="2428"/>
        <w:jc w:val="left"/>
        <w:rPr>
          <w:sz w:val="24"/>
        </w:rPr>
      </w:pPr>
      <w:r>
        <w:rPr>
          <w:w w:val="105"/>
          <w:sz w:val="25"/>
        </w:rPr>
        <w:t>taxable</w:t>
      </w:r>
      <w:r>
        <w:rPr>
          <w:spacing w:val="21"/>
          <w:w w:val="105"/>
          <w:sz w:val="25"/>
        </w:rPr>
        <w:t> </w:t>
      </w:r>
      <w:r>
        <w:rPr>
          <w:w w:val="105"/>
          <w:sz w:val="25"/>
        </w:rPr>
        <w:t>year.</w:t>
      </w:r>
    </w:p>
    <w:p>
      <w:pPr>
        <w:pStyle w:val="ListParagraph"/>
        <w:numPr>
          <w:ilvl w:val="0"/>
          <w:numId w:val="399"/>
        </w:numPr>
        <w:tabs>
          <w:tab w:pos="5821" w:val="left" w:leader="none"/>
          <w:tab w:pos="5822" w:val="left" w:leader="none"/>
          <w:tab w:pos="6696" w:val="left" w:leader="none"/>
          <w:tab w:pos="7257" w:val="left" w:leader="none"/>
          <w:tab w:pos="9013" w:val="left" w:leader="none"/>
        </w:tabs>
        <w:spacing w:line="240" w:lineRule="auto" w:before="200" w:after="0"/>
        <w:ind w:left="5821" w:right="0" w:hanging="2948"/>
        <w:jc w:val="left"/>
        <w:rPr>
          <w:rFonts w:ascii="Arial" w:hAnsi="Arial"/>
          <w:sz w:val="24"/>
        </w:rPr>
      </w:pPr>
      <w:r>
        <w:rPr>
          <w:w w:val="110"/>
          <w:sz w:val="26"/>
        </w:rPr>
        <w:t>"(III)</w:t>
        <w:tab/>
        <w:t>No</w:t>
        <w:tab/>
      </w:r>
      <w:r>
        <w:rPr>
          <w:w w:val="110"/>
          <w:sz w:val="20"/>
        </w:rPr>
        <w:t>INSTALLMEXT</w:t>
        <w:tab/>
      </w:r>
      <w:r>
        <w:rPr>
          <w:rFonts w:ascii="Arial" w:hAnsi="Arial"/>
          <w:w w:val="110"/>
          <w:sz w:val="19"/>
        </w:rPr>
        <w:t>PAY­</w:t>
      </w:r>
    </w:p>
    <w:p>
      <w:pPr>
        <w:pStyle w:val="ListParagraph"/>
        <w:numPr>
          <w:ilvl w:val="0"/>
          <w:numId w:val="399"/>
        </w:numPr>
        <w:tabs>
          <w:tab w:pos="5371" w:val="left" w:leader="none"/>
          <w:tab w:pos="5372" w:val="left" w:leader="none"/>
        </w:tabs>
        <w:spacing w:line="240" w:lineRule="auto" w:before="198" w:after="0"/>
        <w:ind w:left="5371" w:right="0" w:hanging="2509"/>
        <w:jc w:val="left"/>
        <w:rPr>
          <w:rFonts w:ascii="Arial"/>
          <w:sz w:val="23"/>
        </w:rPr>
      </w:pPr>
      <w:r>
        <w:rPr>
          <w:w w:val="110"/>
          <w:position w:val="1"/>
          <w:sz w:val="25"/>
        </w:rPr>
        <w:t>IEXTS.-The real estate</w:t>
      </w:r>
      <w:r>
        <w:rPr>
          <w:spacing w:val="40"/>
          <w:w w:val="110"/>
          <w:position w:val="1"/>
          <w:sz w:val="25"/>
        </w:rPr>
        <w:t> </w:t>
      </w:r>
      <w:r>
        <w:rPr>
          <w:w w:val="110"/>
          <w:position w:val="1"/>
          <w:sz w:val="25"/>
        </w:rPr>
        <w:t>investment</w:t>
      </w:r>
    </w:p>
    <w:p>
      <w:pPr>
        <w:pStyle w:val="ListParagraph"/>
        <w:numPr>
          <w:ilvl w:val="0"/>
          <w:numId w:val="399"/>
        </w:numPr>
        <w:tabs>
          <w:tab w:pos="5291" w:val="left" w:leader="none"/>
          <w:tab w:pos="5293" w:val="left" w:leader="none"/>
        </w:tabs>
        <w:spacing w:line="240" w:lineRule="auto" w:before="198" w:after="0"/>
        <w:ind w:left="5292" w:right="0" w:hanging="2558"/>
        <w:jc w:val="left"/>
        <w:rPr>
          <w:sz w:val="26"/>
        </w:rPr>
      </w:pPr>
      <w:r>
        <w:rPr>
          <w:w w:val="105"/>
          <w:sz w:val="25"/>
        </w:rPr>
        <w:t>trust may not make an election</w:t>
      </w:r>
      <w:r>
        <w:rPr>
          <w:spacing w:val="16"/>
          <w:w w:val="105"/>
          <w:sz w:val="25"/>
        </w:rPr>
        <w:t> </w:t>
      </w:r>
      <w:r>
        <w:rPr>
          <w:w w:val="105"/>
          <w:sz w:val="25"/>
        </w:rPr>
        <w:t>under</w:t>
      </w:r>
    </w:p>
    <w:p>
      <w:pPr>
        <w:pStyle w:val="ListParagraph"/>
        <w:numPr>
          <w:ilvl w:val="0"/>
          <w:numId w:val="399"/>
        </w:numPr>
        <w:tabs>
          <w:tab w:pos="5293" w:val="left" w:leader="none"/>
          <w:tab w:pos="5294" w:val="left" w:leader="none"/>
        </w:tabs>
        <w:spacing w:line="240" w:lineRule="auto" w:before="204" w:after="0"/>
        <w:ind w:left="5293" w:right="0" w:hanging="2555"/>
        <w:jc w:val="left"/>
        <w:rPr>
          <w:rFonts w:ascii="Arial" w:hAnsi="Arial"/>
          <w:sz w:val="24"/>
        </w:rPr>
      </w:pPr>
      <w:r>
        <w:rPr>
          <w:w w:val="105"/>
          <w:sz w:val="25"/>
        </w:rPr>
        <w:t>suhsection (g) for any taxahlc year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de­</w:t>
      </w:r>
    </w:p>
    <w:p>
      <w:pPr>
        <w:pStyle w:val="ListParagraph"/>
        <w:numPr>
          <w:ilvl w:val="0"/>
          <w:numId w:val="399"/>
        </w:numPr>
        <w:tabs>
          <w:tab w:pos="5282" w:val="left" w:leader="none"/>
          <w:tab w:pos="5283" w:val="left" w:leader="none"/>
        </w:tabs>
        <w:spacing w:line="240" w:lineRule="auto" w:before="207" w:after="0"/>
        <w:ind w:left="5282" w:right="0" w:hanging="2550"/>
        <w:jc w:val="left"/>
        <w:rPr>
          <w:sz w:val="24"/>
        </w:rPr>
      </w:pPr>
      <w:r>
        <w:rPr>
          <w:sz w:val="25"/>
        </w:rPr>
        <w:t>S( ribed in paragTaph </w:t>
      </w:r>
      <w:r>
        <w:rPr>
          <w:spacing w:val="6"/>
          <w:sz w:val="25"/>
        </w:rPr>
        <w:t>(</w:t>
      </w:r>
      <w:r>
        <w:rPr>
          <w:rFonts w:ascii="Arial"/>
          <w:spacing w:val="6"/>
          <w:sz w:val="23"/>
        </w:rPr>
        <w:t>1)(</w:t>
      </w:r>
      <w:r>
        <w:rPr>
          <w:rFonts w:ascii="Arial"/>
          <w:spacing w:val="-54"/>
          <w:sz w:val="23"/>
        </w:rPr>
        <w:t> </w:t>
      </w:r>
      <w:r>
        <w:rPr>
          <w:sz w:val="25"/>
        </w:rPr>
        <w:t>B).</w:t>
      </w:r>
    </w:p>
    <w:p>
      <w:pPr>
        <w:pStyle w:val="ListParagraph"/>
        <w:numPr>
          <w:ilvl w:val="0"/>
          <w:numId w:val="399"/>
        </w:numPr>
        <w:tabs>
          <w:tab w:pos="5289" w:val="left" w:leader="none"/>
          <w:tab w:pos="5290" w:val="left" w:leader="none"/>
        </w:tabs>
        <w:spacing w:line="240" w:lineRule="auto" w:before="200" w:after="0"/>
        <w:ind w:left="5289" w:right="0" w:hanging="2559"/>
        <w:jc w:val="left"/>
        <w:rPr>
          <w:sz w:val="26"/>
        </w:rPr>
      </w:pPr>
      <w:r>
        <w:rPr>
          <w:w w:val="115"/>
          <w:sz w:val="25"/>
        </w:rPr>
        <w:t>"(ii) </w:t>
      </w:r>
      <w:r>
        <w:rPr>
          <w:w w:val="115"/>
          <w:sz w:val="20"/>
        </w:rPr>
        <w:t>ACCELERATIOX OF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INCLUSION.­</w:t>
      </w:r>
    </w:p>
    <w:p>
      <w:pPr>
        <w:pStyle w:val="ListParagraph"/>
        <w:numPr>
          <w:ilvl w:val="0"/>
          <w:numId w:val="399"/>
        </w:numPr>
        <w:tabs>
          <w:tab w:pos="4765" w:val="left" w:leader="none"/>
          <w:tab w:pos="4766" w:val="left" w:leader="none"/>
        </w:tabs>
        <w:spacing w:line="240" w:lineRule="auto" w:before="195" w:after="0"/>
        <w:ind w:left="4765" w:right="0" w:hanging="2035"/>
        <w:jc w:val="left"/>
        <w:rPr>
          <w:sz w:val="26"/>
        </w:rPr>
      </w:pPr>
      <w:r>
        <w:rPr>
          <w:w w:val="105"/>
          <w:sz w:val="25"/>
        </w:rPr>
        <w:t>If there is a liquidation or sale of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substan­</w:t>
      </w:r>
    </w:p>
    <w:p>
      <w:pPr>
        <w:pStyle w:val="ListParagraph"/>
        <w:numPr>
          <w:ilvl w:val="0"/>
          <w:numId w:val="399"/>
        </w:numPr>
        <w:tabs>
          <w:tab w:pos="4765" w:val="left" w:leader="none"/>
          <w:tab w:pos="4766" w:val="left" w:leader="none"/>
        </w:tabs>
        <w:spacing w:line="240" w:lineRule="auto" w:before="204" w:after="0"/>
        <w:ind w:left="4765" w:right="0" w:hanging="2033"/>
        <w:jc w:val="left"/>
        <w:rPr>
          <w:sz w:val="24"/>
        </w:rPr>
      </w:pPr>
      <w:r>
        <w:rPr>
          <w:w w:val="105"/>
          <w:sz w:val="25"/>
        </w:rPr>
        <w:t>tially all the assets of the real estate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in­</w:t>
      </w:r>
    </w:p>
    <w:p>
      <w:pPr>
        <w:pStyle w:val="ListParagraph"/>
        <w:numPr>
          <w:ilvl w:val="0"/>
          <w:numId w:val="399"/>
        </w:numPr>
        <w:tabs>
          <w:tab w:pos="4751" w:val="left" w:leader="none"/>
          <w:tab w:pos="4752" w:val="left" w:leader="none"/>
        </w:tabs>
        <w:spacing w:line="240" w:lineRule="auto" w:before="206" w:after="0"/>
        <w:ind w:left="4751" w:right="0" w:hanging="2019"/>
        <w:jc w:val="left"/>
        <w:rPr>
          <w:sz w:val="24"/>
        </w:rPr>
      </w:pPr>
      <w:r>
        <w:rPr>
          <w:w w:val="105"/>
          <w:sz w:val="25"/>
        </w:rPr>
        <w:t>vestment trust (including in a title 11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0"/>
          <w:numId w:val="399"/>
        </w:numPr>
        <w:tabs>
          <w:tab w:pos="4759" w:val="left" w:leader="none"/>
          <w:tab w:pos="4760" w:val="left" w:leader="none"/>
        </w:tabs>
        <w:spacing w:line="240" w:lineRule="auto" w:before="210" w:after="0"/>
        <w:ind w:left="4759" w:right="0" w:hanging="2024"/>
        <w:jc w:val="left"/>
        <w:rPr>
          <w:sz w:val="25"/>
        </w:rPr>
      </w:pPr>
      <w:r>
        <w:rPr>
          <w:w w:val="105"/>
          <w:sz w:val="25"/>
        </w:rPr>
        <w:t>similar case), a cessation of business</w:t>
      </w:r>
      <w:r>
        <w:rPr>
          <w:spacing w:val="-9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0"/>
          <w:numId w:val="399"/>
        </w:numPr>
        <w:tabs>
          <w:tab w:pos="4759" w:val="left" w:leader="none"/>
          <w:tab w:pos="4760" w:val="left" w:leader="none"/>
        </w:tabs>
        <w:spacing w:line="240" w:lineRule="auto" w:before="209" w:after="0"/>
        <w:ind w:left="4759" w:right="0" w:hanging="2023"/>
        <w:jc w:val="left"/>
        <w:rPr>
          <w:sz w:val="24"/>
        </w:rPr>
      </w:pPr>
      <w:r>
        <w:rPr>
          <w:w w:val="105"/>
          <w:sz w:val="25"/>
        </w:rPr>
        <w:t>such   trust,   or   any   similar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circumstance,</w:t>
      </w:r>
    </w:p>
    <w:p>
      <w:pPr>
        <w:pStyle w:val="ListParagraph"/>
        <w:numPr>
          <w:ilvl w:val="0"/>
          <w:numId w:val="399"/>
        </w:numPr>
        <w:tabs>
          <w:tab w:pos="4762" w:val="left" w:leader="none"/>
          <w:tab w:pos="4763" w:val="left" w:leader="none"/>
        </w:tabs>
        <w:spacing w:line="240" w:lineRule="auto" w:before="192" w:after="0"/>
        <w:ind w:left="4762" w:right="0" w:hanging="2026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42688" from=".18021pt,267.553538pt" to=".18021pt,27.395439pt" stroked="true" strokeweight=".540631pt" strokecolor="#000000">
            <v:stroke dashstyle="solid"/>
            <w10:wrap type="none"/>
          </v:line>
        </w:pict>
      </w:r>
      <w:r>
        <w:rPr>
          <w:w w:val="105"/>
          <w:sz w:val="25"/>
        </w:rPr>
        <w:t>then  any amount  not yet  ineluded  in </w:t>
      </w:r>
      <w:r>
        <w:rPr>
          <w:spacing w:val="0"/>
          <w:w w:val="105"/>
          <w:sz w:val="25"/>
        </w:rPr>
        <w:t> </w:t>
      </w:r>
      <w:r>
        <w:rPr>
          <w:w w:val="105"/>
          <w:sz w:val="25"/>
        </w:rPr>
        <w:t>gross</w:t>
      </w:r>
    </w:p>
    <w:p>
      <w:pPr>
        <w:pStyle w:val="ListParagraph"/>
        <w:numPr>
          <w:ilvl w:val="0"/>
          <w:numId w:val="399"/>
        </w:numPr>
        <w:tabs>
          <w:tab w:pos="4757" w:val="left" w:leader="none"/>
          <w:tab w:pos="4758" w:val="left" w:leader="none"/>
        </w:tabs>
        <w:spacing w:line="240" w:lineRule="auto" w:before="195" w:after="0"/>
        <w:ind w:left="4757" w:right="0" w:hanging="2027"/>
        <w:jc w:val="left"/>
        <w:rPr>
          <w:sz w:val="24"/>
        </w:rPr>
      </w:pPr>
      <w:r>
        <w:rPr>
          <w:w w:val="110"/>
          <w:sz w:val="25"/>
        </w:rPr>
        <w:t>income under paragraph (l)(B) shall be</w:t>
      </w:r>
      <w:r>
        <w:rPr>
          <w:spacing w:val="15"/>
          <w:w w:val="110"/>
          <w:sz w:val="25"/>
        </w:rPr>
        <w:t> </w:t>
      </w:r>
      <w:r>
        <w:rPr>
          <w:w w:val="110"/>
          <w:sz w:val="25"/>
        </w:rPr>
        <w:t>in­</w:t>
      </w:r>
    </w:p>
    <w:p>
      <w:pPr>
        <w:pStyle w:val="ListParagraph"/>
        <w:numPr>
          <w:ilvl w:val="0"/>
          <w:numId w:val="399"/>
        </w:numPr>
        <w:tabs>
          <w:tab w:pos="4755" w:val="left" w:leader="none"/>
          <w:tab w:pos="4756" w:val="left" w:leader="none"/>
        </w:tabs>
        <w:spacing w:line="240" w:lineRule="auto" w:before="203" w:after="0"/>
        <w:ind w:left="4756" w:right="0" w:hanging="2026"/>
        <w:jc w:val="left"/>
        <w:rPr>
          <w:sz w:val="24"/>
        </w:rPr>
      </w:pPr>
      <w:r>
        <w:rPr>
          <w:w w:val="105"/>
          <w:sz w:val="25"/>
        </w:rPr>
        <w:t>cluded in gross income as of the day</w:t>
      </w:r>
      <w:r>
        <w:rPr>
          <w:spacing w:val="23"/>
          <w:w w:val="105"/>
          <w:sz w:val="25"/>
        </w:rPr>
        <w:t> </w:t>
      </w:r>
      <w:r>
        <w:rPr>
          <w:w w:val="105"/>
          <w:sz w:val="25"/>
        </w:rPr>
        <w:t>hefore</w:t>
      </w:r>
    </w:p>
    <w:p>
      <w:pPr>
        <w:pStyle w:val="ListParagraph"/>
        <w:numPr>
          <w:ilvl w:val="0"/>
          <w:numId w:val="399"/>
        </w:numPr>
        <w:tabs>
          <w:tab w:pos="4758" w:val="left" w:leader="none"/>
          <w:tab w:pos="4759" w:val="left" w:leader="none"/>
        </w:tabs>
        <w:spacing w:line="240" w:lineRule="auto" w:before="210" w:after="0"/>
        <w:ind w:left="4758" w:right="0" w:hanging="2028"/>
        <w:jc w:val="left"/>
        <w:rPr>
          <w:sz w:val="24"/>
        </w:rPr>
      </w:pPr>
      <w:r>
        <w:rPr>
          <w:w w:val="105"/>
          <w:sz w:val="25"/>
        </w:rPr>
        <w:t>the date of the event and the unpaid por­</w:t>
      </w:r>
    </w:p>
    <w:p>
      <w:pPr>
        <w:pStyle w:val="ListParagraph"/>
        <w:numPr>
          <w:ilvl w:val="0"/>
          <w:numId w:val="399"/>
        </w:numPr>
        <w:tabs>
          <w:tab w:pos="4758" w:val="left" w:leader="none"/>
          <w:tab w:pos="4759" w:val="left" w:leader="none"/>
        </w:tabs>
        <w:spacing w:line="240" w:lineRule="auto" w:before="213" w:after="0"/>
        <w:ind w:left="4758" w:right="0" w:hanging="2024"/>
        <w:jc w:val="left"/>
        <w:rPr>
          <w:sz w:val="24"/>
        </w:rPr>
      </w:pPr>
      <w:r>
        <w:rPr>
          <w:w w:val="105"/>
          <w:sz w:val="25"/>
        </w:rPr>
        <w:t>tion of any tax liability with respect</w:t>
      </w:r>
      <w:r>
        <w:rPr>
          <w:spacing w:val="47"/>
          <w:w w:val="105"/>
          <w:sz w:val="25"/>
        </w:rPr>
        <w:t> </w:t>
      </w:r>
      <w:r>
        <w:rPr>
          <w:w w:val="105"/>
          <w:sz w:val="25"/>
        </w:rPr>
        <w:t>to</w:t>
      </w:r>
    </w:p>
    <w:p>
      <w:pPr>
        <w:pStyle w:val="ListParagraph"/>
        <w:numPr>
          <w:ilvl w:val="0"/>
          <w:numId w:val="399"/>
        </w:numPr>
        <w:tabs>
          <w:tab w:pos="4752" w:val="left" w:leader="none"/>
          <w:tab w:pos="4753" w:val="left" w:leader="none"/>
        </w:tabs>
        <w:spacing w:line="240" w:lineRule="auto" w:before="214" w:after="0"/>
        <w:ind w:left="4752" w:right="0" w:hanging="2027"/>
        <w:jc w:val="left"/>
        <w:rPr>
          <w:rFonts w:ascii="Arial"/>
          <w:sz w:val="23"/>
        </w:rPr>
      </w:pPr>
      <w:r>
        <w:rPr>
          <w:sz w:val="25"/>
        </w:rPr>
        <w:t>sueh inelusion shall be due on the date</w:t>
      </w:r>
      <w:r>
        <w:rPr>
          <w:spacing w:val="55"/>
          <w:sz w:val="25"/>
        </w:rPr>
        <w:t> </w:t>
      </w:r>
      <w:r>
        <w:rPr>
          <w:sz w:val="25"/>
        </w:rPr>
        <w:t>of</w:t>
      </w:r>
    </w:p>
    <w:p>
      <w:pPr>
        <w:pStyle w:val="ListParagraph"/>
        <w:numPr>
          <w:ilvl w:val="0"/>
          <w:numId w:val="399"/>
        </w:numPr>
        <w:tabs>
          <w:tab w:pos="4752" w:val="left" w:leader="none"/>
          <w:tab w:pos="4753" w:val="left" w:leader="none"/>
        </w:tabs>
        <w:spacing w:line="240" w:lineRule="auto" w:before="213" w:after="0"/>
        <w:ind w:left="4752" w:right="0" w:hanging="2027"/>
        <w:jc w:val="left"/>
        <w:rPr>
          <w:rFonts w:ascii="Arial"/>
          <w:sz w:val="24"/>
        </w:rPr>
      </w:pPr>
      <w:r>
        <w:rPr>
          <w:w w:val="105"/>
          <w:sz w:val="25"/>
        </w:rPr>
        <w:t>such event </w:t>
      </w:r>
      <w:r>
        <w:rPr>
          <w:spacing w:val="1"/>
          <w:w w:val="105"/>
          <w:sz w:val="25"/>
        </w:rPr>
        <w:t>(or</w:t>
      </w:r>
      <w:r>
        <w:rPr>
          <w:spacing w:val="-30"/>
          <w:w w:val="105"/>
          <w:sz w:val="25"/>
        </w:rPr>
        <w:t> </w:t>
      </w:r>
      <w:r>
        <w:rPr>
          <w:w w:val="105"/>
          <w:sz w:val="25"/>
        </w:rPr>
        <w:t>in the case of a title </w:t>
      </w:r>
      <w:r>
        <w:rPr>
          <w:rFonts w:ascii="Arial"/>
          <w:b/>
          <w:w w:val="105"/>
          <w:sz w:val="24"/>
        </w:rPr>
        <w:t>11 </w:t>
      </w:r>
      <w:r>
        <w:rPr>
          <w:w w:val="105"/>
          <w:sz w:val="25"/>
        </w:rPr>
        <w:t>or</w:t>
      </w:r>
    </w:p>
    <w:p>
      <w:pPr>
        <w:spacing w:after="0" w:line="240" w:lineRule="auto"/>
        <w:jc w:val="left"/>
        <w:rPr>
          <w:rFonts w:ascii="Arial"/>
          <w:sz w:val="24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before="11"/>
        <w:rPr>
          <w:sz w:val="19"/>
        </w:rPr>
      </w:pPr>
      <w:r>
        <w:rPr/>
        <w:pict>
          <v:group style="position:absolute;margin-left:0pt;margin-top:0pt;width:616.35pt;height:792pt;mso-position-horizontal-relative:page;mso-position-vertical-relative:page;z-index:-452056" coordorigin="0,0" coordsize="12327,15840">
            <v:line style="position:absolute" from="3,12669" to="3,15840" stroked="true" strokeweight=".270315pt" strokecolor="#000000">
              <v:stroke dashstyle="solid"/>
            </v:line>
            <v:rect style="position:absolute;left:12180;top:0;width:146;height:15840" filled="true" fillcolor="#000000" stroked="false">
              <v:fill type="solid"/>
            </v:rect>
            <v:line style="position:absolute" from="0,15821" to="12326,15821" stroked="true" strokeweight="1.892442pt" strokecolor="#000000">
              <v:stroke dashstyle="solid"/>
            </v:line>
            <w10:wrap type="none"/>
          </v:group>
        </w:pict>
      </w:r>
    </w:p>
    <w:p>
      <w:pPr>
        <w:tabs>
          <w:tab w:pos="9013" w:val="left" w:leader="none"/>
        </w:tabs>
        <w:spacing w:before="92"/>
        <w:ind w:left="2736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42808" from=".18021pt,189.702383pt" to=".18021pt,-11.360211pt" stroked="true" strokeweight=".540631pt" strokecolor="#000000">
            <v:stroke dashstyle="solid"/>
            <w10:wrap type="none"/>
          </v:line>
        </w:pict>
      </w:r>
      <w:r>
        <w:rPr>
          <w:w w:val="105"/>
          <w:position w:val="1"/>
          <w:sz w:val="18"/>
        </w:rPr>
        <w:t>O:\GAI\GAil 7738.xml  [file  4</w:t>
      </w:r>
      <w:r>
        <w:rPr>
          <w:spacing w:val="3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of</w:t>
      </w:r>
      <w:r>
        <w:rPr>
          <w:spacing w:val="28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3]</w:t>
        <w:tab/>
      </w:r>
      <w:r>
        <w:rPr>
          <w:w w:val="105"/>
          <w:sz w:val="19"/>
        </w:rPr>
        <w:t>S.L.C.</w:t>
      </w:r>
    </w:p>
    <w:p>
      <w:pPr>
        <w:pStyle w:val="BodyText"/>
        <w:spacing w:before="3"/>
        <w:rPr>
          <w:sz w:val="16"/>
        </w:rPr>
      </w:pPr>
    </w:p>
    <w:p>
      <w:pPr>
        <w:spacing w:before="0"/>
        <w:ind w:left="81" w:right="86" w:firstLine="0"/>
        <w:jc w:val="center"/>
        <w:rPr>
          <w:b/>
          <w:sz w:val="23"/>
        </w:rPr>
      </w:pPr>
      <w:r>
        <w:rPr>
          <w:b/>
          <w:sz w:val="23"/>
        </w:rPr>
        <w:t>391</w:t>
      </w:r>
    </w:p>
    <w:p>
      <w:pPr>
        <w:pStyle w:val="ListParagraph"/>
        <w:numPr>
          <w:ilvl w:val="0"/>
          <w:numId w:val="400"/>
        </w:numPr>
        <w:tabs>
          <w:tab w:pos="4763" w:val="left" w:leader="none"/>
          <w:tab w:pos="4764" w:val="left" w:leader="none"/>
        </w:tabs>
        <w:spacing w:line="240" w:lineRule="auto" w:before="167" w:after="0"/>
        <w:ind w:left="4763" w:right="0" w:hanging="1898"/>
        <w:jc w:val="left"/>
        <w:rPr>
          <w:sz w:val="25"/>
        </w:rPr>
      </w:pPr>
      <w:r>
        <w:rPr>
          <w:w w:val="105"/>
          <w:sz w:val="25"/>
        </w:rPr>
        <w:t>similar case, the day hefore the petition</w:t>
      </w:r>
      <w:r>
        <w:rPr>
          <w:spacing w:val="6"/>
          <w:w w:val="105"/>
          <w:sz w:val="25"/>
        </w:rPr>
        <w:t> </w:t>
      </w:r>
      <w:r>
        <w:rPr>
          <w:w w:val="105"/>
          <w:sz w:val="25"/>
        </w:rPr>
        <w:t>is</w:t>
      </w:r>
    </w:p>
    <w:p>
      <w:pPr>
        <w:pStyle w:val="ListParagraph"/>
        <w:numPr>
          <w:ilvl w:val="0"/>
          <w:numId w:val="400"/>
        </w:numPr>
        <w:tabs>
          <w:tab w:pos="4758" w:val="left" w:leader="none"/>
          <w:tab w:pos="4759" w:val="left" w:leader="none"/>
        </w:tabs>
        <w:spacing w:line="240" w:lineRule="auto" w:before="192" w:after="0"/>
        <w:ind w:left="4758" w:right="0" w:hanging="1895"/>
        <w:jc w:val="left"/>
        <w:rPr>
          <w:sz w:val="25"/>
        </w:rPr>
      </w:pPr>
      <w:r>
        <w:rPr>
          <w:w w:val="105"/>
          <w:sz w:val="25"/>
        </w:rPr>
        <w:t>filed).</w:t>
      </w:r>
    </w:p>
    <w:p>
      <w:pPr>
        <w:pStyle w:val="ListParagraph"/>
        <w:numPr>
          <w:ilvl w:val="0"/>
          <w:numId w:val="400"/>
        </w:numPr>
        <w:tabs>
          <w:tab w:pos="3717" w:val="left" w:leader="none"/>
          <w:tab w:pos="3718" w:val="left" w:leader="none"/>
        </w:tabs>
        <w:spacing w:line="240" w:lineRule="auto" w:before="200" w:after="0"/>
        <w:ind w:left="3717" w:right="0" w:hanging="846"/>
        <w:jc w:val="left"/>
        <w:rPr>
          <w:b/>
          <w:sz w:val="26"/>
        </w:rPr>
      </w:pPr>
      <w:r>
        <w:rPr>
          <w:rFonts w:ascii="Arial"/>
          <w:b/>
          <w:w w:val="105"/>
          <w:sz w:val="23"/>
        </w:rPr>
        <w:t>"(n) </w:t>
      </w:r>
      <w:r>
        <w:rPr>
          <w:b/>
          <w:w w:val="105"/>
          <w:sz w:val="20"/>
        </w:rPr>
        <w:t>ELECTION NOT TO APPLY NET</w:t>
      </w:r>
      <w:r>
        <w:rPr>
          <w:b/>
          <w:spacing w:val="35"/>
          <w:w w:val="105"/>
          <w:sz w:val="20"/>
        </w:rPr>
        <w:t> </w:t>
      </w:r>
      <w:r>
        <w:rPr>
          <w:b/>
          <w:w w:val="105"/>
          <w:sz w:val="20"/>
        </w:rPr>
        <w:t>OPERATING</w:t>
      </w:r>
    </w:p>
    <w:p>
      <w:pPr>
        <w:pStyle w:val="ListParagraph"/>
        <w:numPr>
          <w:ilvl w:val="0"/>
          <w:numId w:val="400"/>
        </w:numPr>
        <w:tabs>
          <w:tab w:pos="3180" w:val="left" w:leader="none"/>
        </w:tabs>
        <w:spacing w:line="240" w:lineRule="auto" w:before="201" w:after="0"/>
        <w:ind w:left="3179" w:right="0" w:hanging="313"/>
        <w:jc w:val="left"/>
        <w:rPr>
          <w:rFonts w:ascii="Arial"/>
          <w:sz w:val="24"/>
        </w:rPr>
      </w:pPr>
      <w:r>
        <w:rPr>
          <w:rFonts w:ascii="Arial"/>
          <w:w w:val="105"/>
          <w:sz w:val="24"/>
        </w:rPr>
        <w:t>Loss</w:t>
      </w:r>
      <w:r>
        <w:rPr>
          <w:rFonts w:ascii="Arial"/>
          <w:spacing w:val="6"/>
          <w:w w:val="105"/>
          <w:sz w:val="24"/>
        </w:rPr>
        <w:t> </w:t>
      </w:r>
      <w:r>
        <w:rPr>
          <w:w w:val="105"/>
          <w:sz w:val="25"/>
        </w:rPr>
        <w:t>DEDUCTION.-</w:t>
      </w:r>
    </w:p>
    <w:p>
      <w:pPr>
        <w:pStyle w:val="ListParagraph"/>
        <w:numPr>
          <w:ilvl w:val="0"/>
          <w:numId w:val="400"/>
        </w:numPr>
        <w:tabs>
          <w:tab w:pos="4229" w:val="left" w:leader="none"/>
          <w:tab w:pos="4230" w:val="left" w:leader="none"/>
        </w:tabs>
        <w:spacing w:line="240" w:lineRule="auto" w:before="191" w:after="0"/>
        <w:ind w:left="4229" w:right="0" w:hanging="1365"/>
        <w:jc w:val="left"/>
        <w:rPr>
          <w:sz w:val="23"/>
        </w:rPr>
      </w:pPr>
      <w:r>
        <w:rPr>
          <w:b/>
          <w:w w:val="105"/>
          <w:sz w:val="23"/>
        </w:rPr>
        <w:t>"(1) </w:t>
      </w:r>
      <w:r>
        <w:rPr>
          <w:b/>
          <w:w w:val="105"/>
          <w:sz w:val="27"/>
        </w:rPr>
        <w:t>IN </w:t>
      </w:r>
      <w:r>
        <w:rPr>
          <w:w w:val="105"/>
          <w:sz w:val="25"/>
        </w:rPr>
        <w:t>GENERAL.-If a United States</w:t>
      </w:r>
      <w:r>
        <w:rPr>
          <w:spacing w:val="-11"/>
          <w:w w:val="105"/>
          <w:sz w:val="25"/>
        </w:rPr>
        <w:t> </w:t>
      </w:r>
      <w:r>
        <w:rPr>
          <w:w w:val="105"/>
          <w:sz w:val="25"/>
        </w:rPr>
        <w:t>share-</w:t>
      </w:r>
    </w:p>
    <w:p>
      <w:pPr>
        <w:pStyle w:val="ListParagraph"/>
        <w:numPr>
          <w:ilvl w:val="0"/>
          <w:numId w:val="400"/>
        </w:numPr>
        <w:tabs>
          <w:tab w:pos="3714" w:val="left" w:leader="none"/>
          <w:tab w:pos="3715" w:val="left" w:leader="none"/>
          <w:tab w:pos="4572" w:val="left" w:leader="none"/>
          <w:tab w:pos="4975" w:val="left" w:leader="none"/>
          <w:tab w:pos="6377" w:val="left" w:leader="none"/>
          <w:tab w:pos="7330" w:val="left" w:leader="none"/>
        </w:tabs>
        <w:spacing w:line="240" w:lineRule="auto" w:before="198" w:after="0"/>
        <w:ind w:left="3714" w:right="0" w:hanging="852"/>
        <w:jc w:val="left"/>
        <w:rPr>
          <w:rFonts w:ascii="Arial"/>
          <w:sz w:val="23"/>
        </w:rPr>
      </w:pPr>
      <w:r>
        <w:rPr>
          <w:w w:val="105"/>
          <w:sz w:val="25"/>
        </w:rPr>
        <w:t>holder</w:t>
        <w:tab/>
        <w:t>of</w:t>
        <w:tab/>
        <w:t>a </w:t>
      </w:r>
      <w:r>
        <w:rPr>
          <w:spacing w:val="51"/>
          <w:w w:val="105"/>
          <w:sz w:val="25"/>
        </w:rPr>
        <w:t> </w:t>
      </w:r>
      <w:r>
        <w:rPr>
          <w:w w:val="105"/>
          <w:sz w:val="25"/>
        </w:rPr>
        <w:t>deferred</w:t>
        <w:tab/>
        <w:t>foreign</w:t>
        <w:tab/>
        <w:t>income</w:t>
      </w:r>
      <w:r>
        <w:rPr>
          <w:spacing w:val="61"/>
          <w:w w:val="105"/>
          <w:sz w:val="25"/>
        </w:rPr>
        <w:t> </w:t>
      </w:r>
      <w:r>
        <w:rPr>
          <w:w w:val="105"/>
          <w:sz w:val="25"/>
        </w:rPr>
        <w:t>corporation</w:t>
      </w:r>
    </w:p>
    <w:p>
      <w:pPr>
        <w:pStyle w:val="ListParagraph"/>
        <w:numPr>
          <w:ilvl w:val="0"/>
          <w:numId w:val="400"/>
        </w:numPr>
        <w:tabs>
          <w:tab w:pos="3710" w:val="left" w:leader="none"/>
          <w:tab w:pos="3711" w:val="left" w:leader="none"/>
        </w:tabs>
        <w:spacing w:line="240" w:lineRule="auto" w:before="206" w:after="0"/>
        <w:ind w:left="3710" w:right="0" w:hanging="85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2784" from=".18021pt,194.926986pt" to=".18021pt,19.807953pt" stroked="true" strokeweight=".540631pt" strokecolor="#000000">
            <v:stroke dashstyle="solid"/>
            <w10:wrap type="none"/>
          </v:line>
        </w:pict>
      </w:r>
      <w:r>
        <w:rPr>
          <w:w w:val="105"/>
          <w:sz w:val="25"/>
        </w:rPr>
        <w:t>elects the application of this subsection for the</w:t>
      </w:r>
      <w:r>
        <w:rPr>
          <w:spacing w:val="8"/>
          <w:w w:val="105"/>
          <w:sz w:val="25"/>
        </w:rPr>
        <w:t> </w:t>
      </w:r>
      <w:r>
        <w:rPr>
          <w:w w:val="105"/>
          <w:sz w:val="25"/>
        </w:rPr>
        <w:t>tax-</w:t>
      </w:r>
    </w:p>
    <w:p>
      <w:pPr>
        <w:pStyle w:val="ListParagraph"/>
        <w:numPr>
          <w:ilvl w:val="0"/>
          <w:numId w:val="400"/>
        </w:numPr>
        <w:tabs>
          <w:tab w:pos="3710" w:val="left" w:leader="none"/>
          <w:tab w:pos="3711" w:val="left" w:leader="none"/>
          <w:tab w:pos="4994" w:val="left" w:leader="none"/>
          <w:tab w:pos="6191" w:val="left" w:leader="none"/>
          <w:tab w:pos="7922" w:val="left" w:leader="none"/>
          <w:tab w:pos="8496" w:val="left" w:leader="none"/>
          <w:tab w:pos="9170" w:val="left" w:leader="none"/>
        </w:tabs>
        <w:spacing w:line="240" w:lineRule="auto" w:before="206" w:after="0"/>
        <w:ind w:left="3710" w:right="0" w:hanging="849"/>
        <w:jc w:val="left"/>
        <w:rPr>
          <w:sz w:val="25"/>
        </w:rPr>
      </w:pPr>
      <w:r>
        <w:rPr>
          <w:w w:val="105"/>
          <w:sz w:val="25"/>
        </w:rPr>
        <w:t>able </w:t>
      </w:r>
      <w:r>
        <w:rPr>
          <w:spacing w:val="48"/>
          <w:w w:val="105"/>
          <w:sz w:val="25"/>
        </w:rPr>
        <w:t> </w:t>
      </w:r>
      <w:r>
        <w:rPr>
          <w:w w:val="105"/>
          <w:sz w:val="25"/>
        </w:rPr>
        <w:t>year</w:t>
        <w:tab/>
        <w:t>described</w:t>
        <w:tab/>
        <w:t>in 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subsection</w:t>
        <w:tab/>
        <w:t>(a),</w:t>
        <w:tab/>
        <w:t>then</w:t>
        <w:tab/>
        <w:t>the</w:t>
      </w:r>
    </w:p>
    <w:p>
      <w:pPr>
        <w:pStyle w:val="ListParagraph"/>
        <w:numPr>
          <w:ilvl w:val="0"/>
          <w:numId w:val="400"/>
        </w:numPr>
        <w:tabs>
          <w:tab w:pos="3710" w:val="left" w:leader="none"/>
          <w:tab w:pos="3711" w:val="left" w:leader="none"/>
          <w:tab w:pos="7569" w:val="left" w:leader="none"/>
        </w:tabs>
        <w:spacing w:line="240" w:lineRule="auto" w:before="203" w:after="0"/>
        <w:ind w:left="3710" w:right="0" w:hanging="852"/>
        <w:jc w:val="left"/>
        <w:rPr>
          <w:rFonts w:ascii="Arial"/>
          <w:sz w:val="24"/>
        </w:rPr>
      </w:pPr>
      <w:r>
        <w:rPr>
          <w:w w:val="105"/>
          <w:sz w:val="25"/>
        </w:rPr>
        <w:t>amount   described  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in 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paragraph</w:t>
        <w:tab/>
        <w:t>(2) shall not</w:t>
      </w:r>
      <w:r>
        <w:rPr>
          <w:spacing w:val="23"/>
          <w:w w:val="105"/>
          <w:sz w:val="25"/>
        </w:rPr>
        <w:t> </w:t>
      </w:r>
      <w:r>
        <w:rPr>
          <w:w w:val="105"/>
          <w:sz w:val="25"/>
        </w:rPr>
        <w:t>be</w:t>
      </w:r>
    </w:p>
    <w:p>
      <w:pPr>
        <w:pStyle w:val="ListParagraph"/>
        <w:numPr>
          <w:ilvl w:val="0"/>
          <w:numId w:val="400"/>
        </w:numPr>
        <w:tabs>
          <w:tab w:pos="3709" w:val="left" w:leader="none"/>
          <w:tab w:pos="3710" w:val="left" w:leader="none"/>
        </w:tabs>
        <w:spacing w:line="240" w:lineRule="auto" w:before="206" w:after="0"/>
        <w:ind w:left="3709" w:right="0" w:hanging="968"/>
        <w:jc w:val="left"/>
        <w:rPr>
          <w:rFonts w:ascii="Arial"/>
          <w:sz w:val="24"/>
        </w:rPr>
      </w:pPr>
      <w:r>
        <w:rPr>
          <w:w w:val="115"/>
          <w:sz w:val="25"/>
        </w:rPr>
        <w:t>taken into</w:t>
      </w:r>
      <w:r>
        <w:rPr>
          <w:spacing w:val="-36"/>
          <w:w w:val="115"/>
          <w:sz w:val="25"/>
        </w:rPr>
        <w:t> </w:t>
      </w:r>
      <w:r>
        <w:rPr>
          <w:w w:val="115"/>
          <w:sz w:val="25"/>
        </w:rPr>
        <w:t>account-</w:t>
      </w:r>
    </w:p>
    <w:p>
      <w:pPr>
        <w:pStyle w:val="ListParagraph"/>
        <w:numPr>
          <w:ilvl w:val="0"/>
          <w:numId w:val="400"/>
        </w:numPr>
        <w:tabs>
          <w:tab w:pos="4752" w:val="left" w:leader="none"/>
          <w:tab w:pos="4753" w:val="left" w:leader="none"/>
        </w:tabs>
        <w:spacing w:line="240" w:lineRule="auto" w:before="203" w:after="0"/>
        <w:ind w:left="4752" w:right="0" w:hanging="2007"/>
        <w:jc w:val="left"/>
        <w:rPr>
          <w:sz w:val="23"/>
        </w:rPr>
      </w:pPr>
      <w:r>
        <w:rPr>
          <w:b/>
          <w:w w:val="105"/>
          <w:sz w:val="23"/>
        </w:rPr>
        <w:t>"(A) </w:t>
      </w:r>
      <w:r>
        <w:rPr>
          <w:w w:val="105"/>
          <w:sz w:val="25"/>
        </w:rPr>
        <w:t>in determining the amount of the</w:t>
      </w:r>
      <w:r>
        <w:rPr>
          <w:spacing w:val="-16"/>
          <w:w w:val="105"/>
          <w:sz w:val="25"/>
        </w:rPr>
        <w:t> </w:t>
      </w:r>
      <w:r>
        <w:rPr>
          <w:w w:val="105"/>
          <w:sz w:val="25"/>
        </w:rPr>
        <w:t>net</w:t>
      </w:r>
    </w:p>
    <w:p>
      <w:pPr>
        <w:pStyle w:val="ListParagraph"/>
        <w:numPr>
          <w:ilvl w:val="0"/>
          <w:numId w:val="400"/>
        </w:numPr>
        <w:tabs>
          <w:tab w:pos="4229" w:val="left" w:leader="none"/>
          <w:tab w:pos="4230" w:val="left" w:leader="none"/>
        </w:tabs>
        <w:spacing w:line="240" w:lineRule="auto" w:before="200" w:after="0"/>
        <w:ind w:left="4229" w:right="0" w:hanging="1498"/>
        <w:jc w:val="left"/>
        <w:rPr>
          <w:sz w:val="25"/>
        </w:rPr>
      </w:pPr>
      <w:r>
        <w:rPr>
          <w:sz w:val="25"/>
        </w:rPr>
        <w:t>operating· loss deduction under section </w:t>
      </w:r>
      <w:r>
        <w:rPr>
          <w:sz w:val="26"/>
        </w:rPr>
        <w:t>172</w:t>
      </w:r>
      <w:r>
        <w:rPr>
          <w:spacing w:val="1"/>
          <w:sz w:val="26"/>
        </w:rPr>
        <w:t> </w:t>
      </w:r>
      <w:r>
        <w:rPr>
          <w:sz w:val="25"/>
        </w:rPr>
        <w:t>of</w:t>
      </w:r>
    </w:p>
    <w:p>
      <w:pPr>
        <w:pStyle w:val="ListParagraph"/>
        <w:numPr>
          <w:ilvl w:val="0"/>
          <w:numId w:val="400"/>
        </w:numPr>
        <w:tabs>
          <w:tab w:pos="4226" w:val="left" w:leader="none"/>
          <w:tab w:pos="4227" w:val="left" w:leader="none"/>
        </w:tabs>
        <w:spacing w:line="240" w:lineRule="auto" w:before="204" w:after="0"/>
        <w:ind w:left="4226" w:right="0" w:hanging="1495"/>
        <w:jc w:val="left"/>
        <w:rPr>
          <w:sz w:val="25"/>
        </w:rPr>
      </w:pPr>
      <w:r>
        <w:rPr>
          <w:w w:val="105"/>
          <w:sz w:val="25"/>
        </w:rPr>
        <w:t>such shareholder for such taxable year,</w:t>
      </w:r>
      <w:r>
        <w:rPr>
          <w:spacing w:val="32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0"/>
          <w:numId w:val="400"/>
        </w:numPr>
        <w:tabs>
          <w:tab w:pos="4761" w:val="left" w:leader="none"/>
          <w:tab w:pos="4762" w:val="left" w:leader="none"/>
        </w:tabs>
        <w:spacing w:line="240" w:lineRule="auto" w:before="199" w:after="0"/>
        <w:ind w:left="4761" w:right="0" w:hanging="2033"/>
        <w:jc w:val="left"/>
        <w:rPr>
          <w:sz w:val="25"/>
        </w:rPr>
      </w:pPr>
      <w:r>
        <w:rPr>
          <w:w w:val="105"/>
          <w:sz w:val="25"/>
        </w:rPr>
        <w:t>'' (B) in determining the amount of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taxable</w:t>
      </w:r>
    </w:p>
    <w:p>
      <w:pPr>
        <w:pStyle w:val="ListParagraph"/>
        <w:numPr>
          <w:ilvl w:val="0"/>
          <w:numId w:val="400"/>
        </w:numPr>
        <w:tabs>
          <w:tab w:pos="4223" w:val="left" w:leader="none"/>
          <w:tab w:pos="4224" w:val="left" w:leader="none"/>
        </w:tabs>
        <w:spacing w:line="240" w:lineRule="auto" w:before="206" w:after="0"/>
        <w:ind w:left="4223" w:right="0" w:hanging="1495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2760" from=".090105pt,67.911584pt" to=".090105pt,29.716898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income for such taxable year which may be</w:t>
      </w:r>
      <w:r>
        <w:rPr>
          <w:spacing w:val="-23"/>
          <w:w w:val="105"/>
          <w:sz w:val="25"/>
        </w:rPr>
        <w:t> </w:t>
      </w:r>
      <w:r>
        <w:rPr>
          <w:w w:val="105"/>
          <w:sz w:val="25"/>
        </w:rPr>
        <w:t>re-</w:t>
      </w:r>
    </w:p>
    <w:p>
      <w:pPr>
        <w:pStyle w:val="ListParagraph"/>
        <w:numPr>
          <w:ilvl w:val="0"/>
          <w:numId w:val="400"/>
        </w:numPr>
        <w:tabs>
          <w:tab w:pos="4226" w:val="left" w:leader="none"/>
          <w:tab w:pos="4227" w:val="left" w:leader="none"/>
          <w:tab w:pos="5069" w:val="left" w:leader="none"/>
          <w:tab w:pos="5541" w:val="left" w:leader="none"/>
          <w:tab w:pos="6093" w:val="left" w:leader="none"/>
          <w:tab w:pos="7330" w:val="left" w:leader="none"/>
          <w:tab w:pos="7945" w:val="left" w:leader="none"/>
          <w:tab w:pos="9279" w:val="left" w:leader="none"/>
        </w:tabs>
        <w:spacing w:line="240" w:lineRule="auto" w:before="203" w:after="0"/>
        <w:ind w:left="4226" w:right="0" w:hanging="1498"/>
        <w:jc w:val="left"/>
        <w:rPr>
          <w:sz w:val="25"/>
        </w:rPr>
      </w:pPr>
      <w:r>
        <w:rPr>
          <w:w w:val="105"/>
          <w:sz w:val="25"/>
        </w:rPr>
        <w:t>duced</w:t>
        <w:tab/>
        <w:t>hy</w:t>
        <w:tab/>
        <w:t>net</w:t>
        <w:tab/>
        <w:t>operating</w:t>
        <w:tab/>
        <w:t>loss</w:t>
        <w:tab/>
        <w:t>carryovers</w:t>
        <w:tab/>
        <w:t>or</w:t>
      </w:r>
    </w:p>
    <w:p>
      <w:pPr>
        <w:pStyle w:val="ListParagraph"/>
        <w:numPr>
          <w:ilvl w:val="0"/>
          <w:numId w:val="400"/>
        </w:numPr>
        <w:tabs>
          <w:tab w:pos="4226" w:val="left" w:leader="none"/>
          <w:tab w:pos="4227" w:val="left" w:leader="none"/>
        </w:tabs>
        <w:spacing w:line="240" w:lineRule="auto" w:before="206" w:after="0"/>
        <w:ind w:left="4226" w:right="0" w:hanging="1502"/>
        <w:jc w:val="left"/>
        <w:rPr>
          <w:sz w:val="25"/>
        </w:rPr>
      </w:pPr>
      <w:r>
        <w:rPr>
          <w:w w:val="105"/>
          <w:sz w:val="25"/>
        </w:rPr>
        <w:t>carrybacks to such taxable year under</w:t>
      </w:r>
      <w:r>
        <w:rPr>
          <w:spacing w:val="2"/>
          <w:w w:val="105"/>
          <w:sz w:val="25"/>
        </w:rPr>
        <w:t> </w:t>
      </w:r>
      <w:r>
        <w:rPr>
          <w:w w:val="105"/>
          <w:sz w:val="25"/>
        </w:rPr>
        <w:t>section</w:t>
      </w:r>
    </w:p>
    <w:p>
      <w:pPr>
        <w:tabs>
          <w:tab w:pos="4232" w:val="left" w:leader="none"/>
        </w:tabs>
        <w:spacing w:before="201"/>
        <w:ind w:left="2733" w:right="0" w:firstLine="0"/>
        <w:jc w:val="left"/>
        <w:rPr>
          <w:b/>
          <w:sz w:val="26"/>
        </w:rPr>
      </w:pPr>
      <w:r>
        <w:rPr>
          <w:rFonts w:ascii="Arial"/>
          <w:b/>
          <w:sz w:val="25"/>
        </w:rPr>
        <w:t>18</w:t>
        <w:tab/>
      </w:r>
      <w:r>
        <w:rPr>
          <w:b/>
          <w:sz w:val="26"/>
        </w:rPr>
        <w:t>172.</w:t>
      </w:r>
    </w:p>
    <w:p>
      <w:pPr>
        <w:pStyle w:val="BodyText"/>
        <w:tabs>
          <w:tab w:pos="3699" w:val="left" w:leader="none"/>
          <w:tab w:pos="4222" w:val="left" w:leader="none"/>
          <w:tab w:pos="4918" w:val="left" w:leader="none"/>
        </w:tabs>
        <w:spacing w:line="408" w:lineRule="auto" w:before="186"/>
        <w:ind w:left="2723" w:right="2735" w:hanging="3"/>
      </w:pPr>
      <w:r>
        <w:rPr>
          <w:w w:val="105"/>
        </w:rPr>
        <w:t>19</w:t>
        <w:tab/>
        <w:tab/>
        <w:t>"(2)</w:t>
        <w:tab/>
      </w:r>
      <w:r>
        <w:rPr>
          <w:w w:val="105"/>
          <w:sz w:val="19"/>
        </w:rPr>
        <w:t>1\iIOUNT </w:t>
      </w:r>
      <w:r>
        <w:rPr>
          <w:w w:val="105"/>
        </w:rPr>
        <w:t>DESCRIBED.-The  amount  de- 2O</w:t>
        <w:tab/>
        <w:t>scribed in this paragraph is the sum</w:t>
      </w:r>
      <w:r>
        <w:rPr>
          <w:spacing w:val="5"/>
          <w:w w:val="105"/>
        </w:rPr>
        <w:t> </w:t>
      </w:r>
      <w:r>
        <w:rPr>
          <w:w w:val="105"/>
        </w:rPr>
        <w:t>of-</w:t>
      </w:r>
    </w:p>
    <w:p>
      <w:pPr>
        <w:pStyle w:val="ListParagraph"/>
        <w:numPr>
          <w:ilvl w:val="0"/>
          <w:numId w:val="401"/>
        </w:numPr>
        <w:tabs>
          <w:tab w:pos="4751" w:val="left" w:leader="none"/>
          <w:tab w:pos="4753" w:val="left" w:leader="none"/>
        </w:tabs>
        <w:spacing w:line="287" w:lineRule="exact" w:before="0" w:after="0"/>
        <w:ind w:left="4752" w:right="0" w:hanging="2029"/>
        <w:jc w:val="left"/>
        <w:rPr>
          <w:sz w:val="25"/>
        </w:rPr>
      </w:pPr>
      <w:r>
        <w:rPr>
          <w:w w:val="105"/>
          <w:sz w:val="25"/>
        </w:rPr>
        <w:t>"(A) the amount required to he taken</w:t>
      </w:r>
      <w:r>
        <w:rPr>
          <w:spacing w:val="-4"/>
          <w:w w:val="105"/>
          <w:sz w:val="25"/>
        </w:rPr>
        <w:t> </w:t>
      </w:r>
      <w:r>
        <w:rPr>
          <w:w w:val="105"/>
          <w:sz w:val="25"/>
        </w:rPr>
        <w:t>into</w:t>
      </w:r>
    </w:p>
    <w:p>
      <w:pPr>
        <w:pStyle w:val="ListParagraph"/>
        <w:numPr>
          <w:ilvl w:val="0"/>
          <w:numId w:val="401"/>
        </w:numPr>
        <w:tabs>
          <w:tab w:pos="4226" w:val="left" w:leader="none"/>
          <w:tab w:pos="4227" w:val="left" w:leader="none"/>
        </w:tabs>
        <w:spacing w:line="240" w:lineRule="auto" w:before="209" w:after="0"/>
        <w:ind w:left="4226" w:right="0" w:hanging="1507"/>
        <w:jc w:val="left"/>
        <w:rPr>
          <w:sz w:val="25"/>
        </w:rPr>
      </w:pPr>
      <w:r>
        <w:rPr>
          <w:w w:val="105"/>
          <w:sz w:val="25"/>
        </w:rPr>
        <w:t>account   under   section   95l(a)(l)   by  reason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0"/>
          <w:numId w:val="401"/>
        </w:numPr>
        <w:tabs>
          <w:tab w:pos="4221" w:val="left" w:leader="none"/>
          <w:tab w:pos="4222" w:val="left" w:leader="none"/>
        </w:tabs>
        <w:spacing w:line="240" w:lineRule="auto" w:before="214" w:after="0"/>
        <w:ind w:left="4221" w:right="0" w:hanging="1502"/>
        <w:jc w:val="left"/>
        <w:rPr>
          <w:sz w:val="25"/>
        </w:rPr>
      </w:pPr>
      <w:r>
        <w:rPr>
          <w:w w:val="105"/>
          <w:sz w:val="25"/>
        </w:rPr>
        <w:t>this section  (determined  after  the  application</w:t>
      </w:r>
      <w:r>
        <w:rPr>
          <w:spacing w:val="-3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0"/>
          <w:numId w:val="401"/>
        </w:numPr>
        <w:tabs>
          <w:tab w:pos="4218" w:val="left" w:leader="none"/>
          <w:tab w:pos="4220" w:val="left" w:leader="none"/>
        </w:tabs>
        <w:spacing w:line="240" w:lineRule="auto" w:before="209" w:after="0"/>
        <w:ind w:left="4219" w:right="0" w:hanging="1500"/>
        <w:jc w:val="left"/>
        <w:rPr>
          <w:sz w:val="25"/>
        </w:rPr>
      </w:pPr>
      <w:r>
        <w:rPr>
          <w:w w:val="105"/>
          <w:sz w:val="25"/>
        </w:rPr>
        <w:t>subsection (c)),</w:t>
      </w:r>
      <w:r>
        <w:rPr>
          <w:spacing w:val="18"/>
          <w:w w:val="105"/>
          <w:sz w:val="25"/>
        </w:rPr>
        <w:t> </w:t>
      </w:r>
      <w:r>
        <w:rPr>
          <w:w w:val="105"/>
          <w:sz w:val="25"/>
        </w:rPr>
        <w:t>plus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560" w:bottom="280" w:left="0" w:right="1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0pt;width:616.35pt;height:792pt;mso-position-horizontal-relative:page;mso-position-vertical-relative:page;z-index:-451912" coordorigin="0,0" coordsize="12327,15840">
            <v:rect style="position:absolute;left:12182;top:0;width:145;height:15840" filled="true" fillcolor="#000000" stroked="false">
              <v:fill type="solid"/>
            </v:rect>
            <v:line style="position:absolute" from="0,15835" to="12326,15835" stroked="true" strokeweight=".541214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</w:p>
    <w:p>
      <w:pPr>
        <w:tabs>
          <w:tab w:pos="9009" w:val="left" w:leader="none"/>
        </w:tabs>
        <w:spacing w:before="91"/>
        <w:ind w:left="2736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42832" from=".18021pt,178.482202pt" to=".18021pt,-40.056263pt" stroked="true" strokeweight=".540631pt" strokecolor="#000000">
            <v:stroke dashstyle="solid"/>
            <w10:wrap type="none"/>
          </v:line>
        </w:pict>
      </w:r>
      <w:r>
        <w:rPr>
          <w:w w:val="105"/>
          <w:position w:val="1"/>
          <w:sz w:val="18"/>
        </w:rPr>
        <w:t>O:\GAI\GAil 7738.xml  [file  4</w:t>
      </w:r>
      <w:r>
        <w:rPr>
          <w:spacing w:val="1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of</w:t>
      </w:r>
      <w:r>
        <w:rPr>
          <w:spacing w:val="33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3]</w:t>
        <w:tab/>
      </w:r>
      <w:r>
        <w:rPr>
          <w:w w:val="105"/>
          <w:sz w:val="19"/>
        </w:rPr>
        <w:t>S.L.C.</w:t>
      </w:r>
    </w:p>
    <w:p>
      <w:pPr>
        <w:pStyle w:val="BodyText"/>
        <w:spacing w:before="10"/>
        <w:rPr>
          <w:sz w:val="15"/>
        </w:rPr>
      </w:pPr>
    </w:p>
    <w:p>
      <w:pPr>
        <w:pStyle w:val="Heading6"/>
        <w:ind w:left="28"/>
        <w:jc w:val="center"/>
        <w:rPr>
          <w:rFonts w:ascii="Courier New"/>
        </w:rPr>
      </w:pPr>
      <w:r>
        <w:rPr>
          <w:rFonts w:ascii="Courier New"/>
        </w:rPr>
        <w:t>392</w:t>
      </w:r>
    </w:p>
    <w:p>
      <w:pPr>
        <w:pStyle w:val="ListParagraph"/>
        <w:numPr>
          <w:ilvl w:val="1"/>
          <w:numId w:val="401"/>
        </w:numPr>
        <w:tabs>
          <w:tab w:pos="4766" w:val="left" w:leader="none"/>
          <w:tab w:pos="4767" w:val="left" w:leader="none"/>
        </w:tabs>
        <w:spacing w:line="240" w:lineRule="auto" w:before="139" w:after="0"/>
        <w:ind w:left="2851" w:right="0" w:firstLine="10"/>
        <w:jc w:val="left"/>
        <w:rPr>
          <w:sz w:val="25"/>
        </w:rPr>
      </w:pPr>
      <w:r>
        <w:rPr>
          <w:rFonts w:ascii="Arial"/>
          <w:b/>
          <w:w w:val="105"/>
          <w:sz w:val="23"/>
        </w:rPr>
        <w:t>"(B) </w:t>
      </w:r>
      <w:r>
        <w:rPr>
          <w:w w:val="105"/>
          <w:sz w:val="25"/>
        </w:rPr>
        <w:t>in the case of a domestic</w:t>
      </w:r>
      <w:r>
        <w:rPr>
          <w:spacing w:val="43"/>
          <w:w w:val="105"/>
          <w:sz w:val="25"/>
        </w:rPr>
        <w:t> </w:t>
      </w:r>
      <w:r>
        <w:rPr>
          <w:w w:val="105"/>
          <w:sz w:val="25"/>
        </w:rPr>
        <w:t>corporation</w:t>
      </w:r>
    </w:p>
    <w:p>
      <w:pPr>
        <w:pStyle w:val="ListParagraph"/>
        <w:numPr>
          <w:ilvl w:val="1"/>
          <w:numId w:val="401"/>
        </w:numPr>
        <w:tabs>
          <w:tab w:pos="4233" w:val="left" w:leader="none"/>
          <w:tab w:pos="4234" w:val="left" w:leader="none"/>
        </w:tabs>
        <w:spacing w:line="240" w:lineRule="auto" w:before="199" w:after="0"/>
        <w:ind w:left="4233" w:right="0" w:hanging="1370"/>
        <w:jc w:val="left"/>
        <w:rPr>
          <w:sz w:val="25"/>
        </w:rPr>
      </w:pPr>
      <w:r>
        <w:rPr>
          <w:w w:val="105"/>
          <w:sz w:val="25"/>
        </w:rPr>
        <w:t>which chooses to have the benefits of subpart</w:t>
      </w:r>
      <w:r>
        <w:rPr>
          <w:spacing w:val="-9"/>
          <w:w w:val="105"/>
          <w:sz w:val="25"/>
        </w:rPr>
        <w:t> </w:t>
      </w:r>
      <w:r>
        <w:rPr>
          <w:w w:val="105"/>
          <w:sz w:val="25"/>
        </w:rPr>
        <w:t>A</w:t>
      </w:r>
    </w:p>
    <w:p>
      <w:pPr>
        <w:pStyle w:val="ListParagraph"/>
        <w:numPr>
          <w:ilvl w:val="1"/>
          <w:numId w:val="401"/>
        </w:numPr>
        <w:tabs>
          <w:tab w:pos="4236" w:val="left" w:leader="none"/>
          <w:tab w:pos="4237" w:val="left" w:leader="none"/>
        </w:tabs>
        <w:spacing w:line="240" w:lineRule="auto" w:before="197" w:after="0"/>
        <w:ind w:left="4236" w:right="0" w:hanging="1368"/>
        <w:jc w:val="left"/>
        <w:rPr>
          <w:sz w:val="26"/>
        </w:rPr>
      </w:pPr>
      <w:r>
        <w:rPr>
          <w:w w:val="105"/>
          <w:sz w:val="25"/>
        </w:rPr>
        <w:t>of part </w:t>
      </w:r>
      <w:r>
        <w:rPr>
          <w:w w:val="105"/>
          <w:sz w:val="26"/>
        </w:rPr>
        <w:t>III </w:t>
      </w:r>
      <w:r>
        <w:rPr>
          <w:w w:val="105"/>
          <w:sz w:val="25"/>
        </w:rPr>
        <w:t>of subchapter </w:t>
      </w:r>
      <w:r>
        <w:rPr>
          <w:w w:val="105"/>
          <w:sz w:val="26"/>
        </w:rPr>
        <w:t>N </w:t>
      </w:r>
      <w:r>
        <w:rPr>
          <w:w w:val="105"/>
          <w:sz w:val="25"/>
        </w:rPr>
        <w:t>for the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taxable</w:t>
      </w:r>
    </w:p>
    <w:p>
      <w:pPr>
        <w:pStyle w:val="ListParagraph"/>
        <w:numPr>
          <w:ilvl w:val="1"/>
          <w:numId w:val="401"/>
        </w:numPr>
        <w:tabs>
          <w:tab w:pos="4226" w:val="left" w:leader="none"/>
          <w:tab w:pos="4227" w:val="left" w:leader="none"/>
        </w:tabs>
        <w:spacing w:line="240" w:lineRule="auto" w:before="204" w:after="0"/>
        <w:ind w:left="4226" w:right="0" w:hanging="1369"/>
        <w:jc w:val="left"/>
        <w:rPr>
          <w:sz w:val="25"/>
        </w:rPr>
      </w:pPr>
      <w:r>
        <w:rPr>
          <w:w w:val="105"/>
          <w:sz w:val="25"/>
        </w:rPr>
        <w:t>year,  the taxes  deemed  to  be paid  by such</w:t>
      </w:r>
      <w:r>
        <w:rPr>
          <w:spacing w:val="60"/>
          <w:w w:val="105"/>
          <w:sz w:val="25"/>
        </w:rPr>
        <w:t> </w:t>
      </w:r>
      <w:r>
        <w:rPr>
          <w:w w:val="105"/>
          <w:sz w:val="25"/>
        </w:rPr>
        <w:t>cor-</w:t>
      </w:r>
    </w:p>
    <w:p>
      <w:pPr>
        <w:pStyle w:val="ListParagraph"/>
        <w:numPr>
          <w:ilvl w:val="1"/>
          <w:numId w:val="401"/>
        </w:numPr>
        <w:tabs>
          <w:tab w:pos="4239" w:val="left" w:leader="none"/>
          <w:tab w:pos="4240" w:val="left" w:leader="none"/>
        </w:tabs>
        <w:spacing w:line="240" w:lineRule="auto" w:before="184" w:after="0"/>
        <w:ind w:left="4239" w:right="0" w:hanging="1383"/>
        <w:jc w:val="left"/>
        <w:rPr>
          <w:sz w:val="27"/>
        </w:rPr>
      </w:pPr>
      <w:r>
        <w:rPr>
          <w:w w:val="105"/>
          <w:sz w:val="25"/>
        </w:rPr>
        <w:t>poration  under  subsections  (a)  and  (b)  of 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sec-</w:t>
      </w:r>
    </w:p>
    <w:p>
      <w:pPr>
        <w:pStyle w:val="ListParagraph"/>
        <w:numPr>
          <w:ilvl w:val="1"/>
          <w:numId w:val="401"/>
        </w:numPr>
        <w:tabs>
          <w:tab w:pos="4235" w:val="left" w:leader="none"/>
          <w:tab w:pos="4237" w:val="left" w:leader="none"/>
        </w:tabs>
        <w:spacing w:line="240" w:lineRule="auto" w:before="192" w:after="0"/>
        <w:ind w:left="4236" w:right="0" w:hanging="1377"/>
        <w:jc w:val="left"/>
        <w:rPr>
          <w:sz w:val="26"/>
        </w:rPr>
      </w:pPr>
      <w:r>
        <w:rPr>
          <w:w w:val="105"/>
          <w:sz w:val="25"/>
        </w:rPr>
        <w:t>tion  960  for  such  taxable  year  with  respect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to</w:t>
      </w:r>
    </w:p>
    <w:p>
      <w:pPr>
        <w:pStyle w:val="ListParagraph"/>
        <w:numPr>
          <w:ilvl w:val="1"/>
          <w:numId w:val="401"/>
        </w:numPr>
        <w:tabs>
          <w:tab w:pos="4235" w:val="left" w:leader="none"/>
          <w:tab w:pos="4237" w:val="left" w:leader="none"/>
          <w:tab w:pos="4781" w:val="left" w:leader="none"/>
          <w:tab w:pos="5808" w:val="left" w:leader="none"/>
          <w:tab w:pos="7020" w:val="left" w:leader="none"/>
          <w:tab w:pos="7437" w:val="left" w:leader="none"/>
          <w:tab w:pos="9155" w:val="left" w:leader="none"/>
        </w:tabs>
        <w:spacing w:line="240" w:lineRule="auto" w:before="204" w:after="0"/>
        <w:ind w:left="4236" w:right="0" w:hanging="1384"/>
        <w:jc w:val="left"/>
        <w:rPr>
          <w:sz w:val="25"/>
        </w:rPr>
      </w:pPr>
      <w:r>
        <w:rPr>
          <w:w w:val="105"/>
          <w:sz w:val="25"/>
        </w:rPr>
        <w:t>the</w:t>
        <w:tab/>
        <w:t>amount</w:t>
        <w:tab/>
        <w:t>described</w:t>
        <w:tab/>
        <w:t>in</w:t>
        <w:tab/>
        <w:t>subparagraph</w:t>
        <w:tab/>
        <w:t>(A)</w:t>
      </w:r>
    </w:p>
    <w:p>
      <w:pPr>
        <w:pStyle w:val="ListParagraph"/>
        <w:numPr>
          <w:ilvl w:val="1"/>
          <w:numId w:val="401"/>
        </w:numPr>
        <w:tabs>
          <w:tab w:pos="4226" w:val="left" w:leader="none"/>
          <w:tab w:pos="4227" w:val="left" w:leader="none"/>
        </w:tabs>
        <w:spacing w:line="408" w:lineRule="auto" w:before="210" w:after="0"/>
        <w:ind w:left="2851" w:right="2714" w:firstLine="6"/>
        <w:jc w:val="left"/>
        <w:rPr>
          <w:sz w:val="25"/>
        </w:rPr>
      </w:pPr>
      <w:r>
        <w:rPr>
          <w:w w:val="105"/>
          <w:sz w:val="25"/>
        </w:rPr>
        <w:t>which are treated  as  a dividends  under  section 9</w:t>
        <w:tab/>
        <w:tab/>
        <w:t>78.</w:t>
      </w:r>
    </w:p>
    <w:p>
      <w:pPr>
        <w:pStyle w:val="ListParagraph"/>
        <w:numPr>
          <w:ilvl w:val="0"/>
          <w:numId w:val="402"/>
        </w:numPr>
        <w:tabs>
          <w:tab w:pos="4229" w:val="left" w:leader="none"/>
          <w:tab w:pos="4230" w:val="left" w:leader="none"/>
        </w:tabs>
        <w:spacing w:line="240" w:lineRule="auto" w:before="3" w:after="0"/>
        <w:ind w:left="4229" w:right="0" w:hanging="1509"/>
        <w:jc w:val="left"/>
        <w:rPr>
          <w:sz w:val="25"/>
        </w:rPr>
      </w:pPr>
      <w:r>
        <w:rPr>
          <w:w w:val="105"/>
          <w:sz w:val="25"/>
        </w:rPr>
        <w:t>"(3) ELECTIOX.-Any election under this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sub-</w:t>
      </w:r>
    </w:p>
    <w:p>
      <w:pPr>
        <w:pStyle w:val="ListParagraph"/>
        <w:numPr>
          <w:ilvl w:val="0"/>
          <w:numId w:val="402"/>
        </w:numPr>
        <w:tabs>
          <w:tab w:pos="3699" w:val="left" w:leader="none"/>
          <w:tab w:pos="3701" w:val="left" w:leader="none"/>
        </w:tabs>
        <w:spacing w:line="240" w:lineRule="auto" w:before="206" w:after="0"/>
        <w:ind w:left="3700" w:right="0" w:hanging="976"/>
        <w:jc w:val="left"/>
        <w:rPr>
          <w:sz w:val="25"/>
        </w:rPr>
      </w:pPr>
      <w:r>
        <w:rPr>
          <w:w w:val="105"/>
          <w:sz w:val="25"/>
        </w:rPr>
        <w:t>section shall he made not later than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the diie date</w:t>
      </w:r>
    </w:p>
    <w:p>
      <w:pPr>
        <w:pStyle w:val="ListParagraph"/>
        <w:numPr>
          <w:ilvl w:val="0"/>
          <w:numId w:val="402"/>
        </w:numPr>
        <w:tabs>
          <w:tab w:pos="3712" w:val="left" w:leader="none"/>
          <w:tab w:pos="3713" w:val="left" w:leader="none"/>
        </w:tabs>
        <w:spacing w:line="240" w:lineRule="auto" w:before="206" w:after="0"/>
        <w:ind w:left="3712" w:right="0" w:hanging="995"/>
        <w:jc w:val="left"/>
        <w:rPr>
          <w:sz w:val="25"/>
        </w:rPr>
      </w:pPr>
      <w:r>
        <w:rPr>
          <w:w w:val="105"/>
          <w:sz w:val="25"/>
        </w:rPr>
        <w:t>(including extensions) for filing the return of tax</w:t>
      </w:r>
      <w:r>
        <w:rPr>
          <w:spacing w:val="-24"/>
          <w:w w:val="105"/>
          <w:sz w:val="25"/>
        </w:rPr>
        <w:t> </w:t>
      </w:r>
      <w:r>
        <w:rPr>
          <w:w w:val="105"/>
          <w:sz w:val="25"/>
        </w:rPr>
        <w:t>for</w:t>
      </w:r>
    </w:p>
    <w:p>
      <w:pPr>
        <w:pStyle w:val="ListParagraph"/>
        <w:numPr>
          <w:ilvl w:val="0"/>
          <w:numId w:val="402"/>
        </w:numPr>
        <w:tabs>
          <w:tab w:pos="3698" w:val="left" w:leader="none"/>
          <w:tab w:pos="3700" w:val="left" w:leader="none"/>
        </w:tabs>
        <w:spacing w:line="240" w:lineRule="auto" w:before="206" w:after="0"/>
        <w:ind w:left="3699" w:right="0" w:hanging="982"/>
        <w:jc w:val="left"/>
        <w:rPr>
          <w:sz w:val="25"/>
        </w:rPr>
      </w:pPr>
      <w:r>
        <w:rPr>
          <w:w w:val="105"/>
          <w:sz w:val="25"/>
        </w:rPr>
        <w:t>the taxable year and shall be made in such</w:t>
      </w:r>
      <w:r>
        <w:rPr>
          <w:spacing w:val="-1"/>
          <w:w w:val="105"/>
          <w:sz w:val="25"/>
        </w:rPr>
        <w:t> </w:t>
      </w:r>
      <w:r>
        <w:rPr>
          <w:w w:val="105"/>
          <w:sz w:val="25"/>
        </w:rPr>
        <w:t>manner</w:t>
      </w:r>
    </w:p>
    <w:p>
      <w:pPr>
        <w:pStyle w:val="ListParagraph"/>
        <w:numPr>
          <w:ilvl w:val="0"/>
          <w:numId w:val="402"/>
        </w:numPr>
        <w:tabs>
          <w:tab w:pos="3699" w:val="left" w:leader="none"/>
          <w:tab w:pos="3700" w:val="left" w:leader="none"/>
        </w:tabs>
        <w:spacing w:line="240" w:lineRule="auto" w:before="206" w:after="0"/>
        <w:ind w:left="3699" w:right="0" w:hanging="982"/>
        <w:jc w:val="left"/>
        <w:rPr>
          <w:sz w:val="25"/>
        </w:rPr>
      </w:pPr>
      <w:r>
        <w:rPr>
          <w:w w:val="105"/>
          <w:sz w:val="25"/>
        </w:rPr>
        <w:t>as the Secretary shall</w:t>
      </w:r>
      <w:r>
        <w:rPr>
          <w:spacing w:val="-31"/>
          <w:w w:val="105"/>
          <w:sz w:val="25"/>
        </w:rPr>
        <w:t> </w:t>
      </w:r>
      <w:r>
        <w:rPr>
          <w:w w:val="105"/>
          <w:sz w:val="25"/>
        </w:rPr>
        <w:t>prescribe.</w:t>
      </w:r>
    </w:p>
    <w:p>
      <w:pPr>
        <w:pStyle w:val="ListParagraph"/>
        <w:numPr>
          <w:ilvl w:val="0"/>
          <w:numId w:val="402"/>
        </w:numPr>
        <w:tabs>
          <w:tab w:pos="3695" w:val="left" w:leader="none"/>
          <w:tab w:pos="3697" w:val="left" w:leader="none"/>
        </w:tabs>
        <w:spacing w:line="240" w:lineRule="auto" w:before="206" w:after="0"/>
        <w:ind w:left="3696" w:right="0" w:hanging="979"/>
        <w:jc w:val="left"/>
        <w:rPr>
          <w:sz w:val="25"/>
        </w:rPr>
      </w:pPr>
      <w:r>
        <w:rPr>
          <w:sz w:val="25"/>
        </w:rPr>
        <w:t>" </w:t>
      </w:r>
      <w:r>
        <w:rPr>
          <w:spacing w:val="1"/>
          <w:sz w:val="25"/>
        </w:rPr>
        <w:t>(o) </w:t>
      </w:r>
      <w:r>
        <w:rPr>
          <w:sz w:val="25"/>
        </w:rPr>
        <w:t>REGULATIONS.-The Secretary shall</w:t>
      </w:r>
      <w:r>
        <w:rPr>
          <w:spacing w:val="45"/>
          <w:sz w:val="25"/>
        </w:rPr>
        <w:t> </w:t>
      </w:r>
      <w:r>
        <w:rPr>
          <w:sz w:val="25"/>
        </w:rPr>
        <w:t>prescribe</w:t>
      </w:r>
    </w:p>
    <w:p>
      <w:pPr>
        <w:pStyle w:val="ListParagraph"/>
        <w:numPr>
          <w:ilvl w:val="0"/>
          <w:numId w:val="402"/>
        </w:numPr>
        <w:tabs>
          <w:tab w:pos="3167" w:val="left" w:leader="none"/>
        </w:tabs>
        <w:spacing w:line="240" w:lineRule="auto" w:before="207" w:after="0"/>
        <w:ind w:left="3166" w:right="0" w:hanging="449"/>
        <w:jc w:val="left"/>
        <w:rPr>
          <w:sz w:val="25"/>
        </w:rPr>
      </w:pPr>
      <w:r>
        <w:rPr>
          <w:w w:val="105"/>
          <w:sz w:val="25"/>
        </w:rPr>
        <w:t>such regulations or other guidance as may he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necessary</w:t>
      </w:r>
    </w:p>
    <w:p>
      <w:pPr>
        <w:pStyle w:val="ListParagraph"/>
        <w:numPr>
          <w:ilvl w:val="0"/>
          <w:numId w:val="402"/>
        </w:numPr>
        <w:tabs>
          <w:tab w:pos="3167" w:val="left" w:leader="none"/>
        </w:tabs>
        <w:spacing w:line="240" w:lineRule="auto" w:before="202" w:after="0"/>
        <w:ind w:left="3166" w:right="0" w:hanging="453"/>
        <w:jc w:val="left"/>
        <w:rPr>
          <w:sz w:val="25"/>
        </w:rPr>
      </w:pPr>
      <w:r>
        <w:rPr>
          <w:w w:val="105"/>
          <w:sz w:val="25"/>
        </w:rPr>
        <w:t>or appropriate to carry out the provisions of this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section</w:t>
      </w:r>
    </w:p>
    <w:p>
      <w:pPr>
        <w:pStyle w:val="ListParagraph"/>
        <w:numPr>
          <w:ilvl w:val="0"/>
          <w:numId w:val="402"/>
        </w:numPr>
        <w:tabs>
          <w:tab w:pos="3167" w:val="left" w:leader="none"/>
        </w:tabs>
        <w:spacing w:line="240" w:lineRule="auto" w:before="214" w:after="0"/>
        <w:ind w:left="3166" w:right="0" w:hanging="449"/>
        <w:jc w:val="left"/>
        <w:rPr>
          <w:sz w:val="25"/>
        </w:rPr>
      </w:pPr>
      <w:r>
        <w:rPr>
          <w:w w:val="105"/>
          <w:sz w:val="25"/>
        </w:rPr>
        <w:t>or to prevent the avoidance of the purposes of this</w:t>
      </w:r>
      <w:r>
        <w:rPr>
          <w:spacing w:val="-28"/>
          <w:w w:val="105"/>
          <w:sz w:val="25"/>
        </w:rPr>
        <w:t> </w:t>
      </w:r>
      <w:r>
        <w:rPr>
          <w:w w:val="105"/>
          <w:sz w:val="25"/>
        </w:rPr>
        <w:t>section,</w:t>
      </w:r>
    </w:p>
    <w:p>
      <w:pPr>
        <w:pStyle w:val="ListParagraph"/>
        <w:numPr>
          <w:ilvl w:val="0"/>
          <w:numId w:val="402"/>
        </w:numPr>
        <w:tabs>
          <w:tab w:pos="3165" w:val="left" w:leader="none"/>
        </w:tabs>
        <w:spacing w:line="240" w:lineRule="auto" w:before="188" w:after="0"/>
        <w:ind w:left="3164" w:right="0" w:hanging="454"/>
        <w:jc w:val="left"/>
        <w:rPr>
          <w:sz w:val="25"/>
        </w:rPr>
      </w:pPr>
      <w:r>
        <w:rPr>
          <w:w w:val="105"/>
          <w:sz w:val="25"/>
        </w:rPr>
        <w:t>including through a reduction in earnings and</w:t>
      </w:r>
      <w:r>
        <w:rPr>
          <w:spacing w:val="3"/>
          <w:w w:val="105"/>
          <w:sz w:val="25"/>
        </w:rPr>
        <w:t> </w:t>
      </w:r>
      <w:r>
        <w:rPr>
          <w:w w:val="105"/>
          <w:sz w:val="25"/>
        </w:rPr>
        <w:t>profits</w:t>
      </w:r>
    </w:p>
    <w:p>
      <w:pPr>
        <w:pStyle w:val="ListParagraph"/>
        <w:numPr>
          <w:ilvl w:val="0"/>
          <w:numId w:val="402"/>
        </w:numPr>
        <w:tabs>
          <w:tab w:pos="3162" w:val="left" w:leader="none"/>
        </w:tabs>
        <w:spacing w:line="240" w:lineRule="auto" w:before="202" w:after="0"/>
        <w:ind w:left="3161" w:right="0" w:hanging="453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2856" from=".090105pt,56.90175pt" to=".090105pt,9.158392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through changes in entity classification, changes in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ac-</w:t>
      </w:r>
    </w:p>
    <w:p>
      <w:pPr>
        <w:pStyle w:val="ListParagraph"/>
        <w:numPr>
          <w:ilvl w:val="0"/>
          <w:numId w:val="402"/>
        </w:numPr>
        <w:tabs>
          <w:tab w:pos="3160" w:val="left" w:leader="none"/>
        </w:tabs>
        <w:spacing w:line="240" w:lineRule="auto" w:before="199" w:after="0"/>
        <w:ind w:left="3159" w:right="0" w:hanging="451"/>
        <w:jc w:val="left"/>
        <w:rPr>
          <w:sz w:val="25"/>
        </w:rPr>
      </w:pPr>
      <w:r>
        <w:rPr>
          <w:w w:val="105"/>
          <w:sz w:val="25"/>
        </w:rPr>
        <w:t>counting methods, or</w:t>
      </w:r>
      <w:r>
        <w:rPr>
          <w:spacing w:val="-17"/>
          <w:w w:val="105"/>
          <w:sz w:val="25"/>
        </w:rPr>
        <w:t> </w:t>
      </w:r>
      <w:r>
        <w:rPr>
          <w:w w:val="105"/>
          <w:sz w:val="25"/>
        </w:rPr>
        <w:t>otherwise.".</w:t>
      </w:r>
    </w:p>
    <w:p>
      <w:pPr>
        <w:pStyle w:val="ListParagraph"/>
        <w:numPr>
          <w:ilvl w:val="0"/>
          <w:numId w:val="402"/>
        </w:numPr>
        <w:tabs>
          <w:tab w:pos="3698" w:val="left" w:leader="none"/>
          <w:tab w:pos="3699" w:val="left" w:leader="none"/>
        </w:tabs>
        <w:spacing w:line="240" w:lineRule="auto" w:before="206" w:after="0"/>
        <w:ind w:left="3698" w:right="0" w:hanging="993"/>
        <w:jc w:val="left"/>
        <w:rPr>
          <w:sz w:val="25"/>
        </w:rPr>
      </w:pPr>
      <w:r>
        <w:rPr>
          <w:sz w:val="25"/>
        </w:rPr>
        <w:t>(b) CLERICAL AlVIENDMENT.-The table of</w:t>
      </w:r>
      <w:r>
        <w:rPr>
          <w:spacing w:val="53"/>
          <w:sz w:val="25"/>
        </w:rPr>
        <w:t> </w:t>
      </w:r>
      <w:r>
        <w:rPr>
          <w:sz w:val="25"/>
        </w:rPr>
        <w:t>sections</w:t>
      </w:r>
    </w:p>
    <w:p>
      <w:pPr>
        <w:pStyle w:val="ListParagraph"/>
        <w:numPr>
          <w:ilvl w:val="0"/>
          <w:numId w:val="402"/>
        </w:numPr>
        <w:tabs>
          <w:tab w:pos="3155" w:val="left" w:leader="none"/>
        </w:tabs>
        <w:spacing w:line="240" w:lineRule="auto" w:before="208" w:after="0"/>
        <w:ind w:left="3154" w:right="0" w:hanging="449"/>
        <w:jc w:val="left"/>
        <w:rPr>
          <w:sz w:val="26"/>
        </w:rPr>
      </w:pPr>
      <w:r>
        <w:rPr>
          <w:w w:val="105"/>
          <w:sz w:val="25"/>
        </w:rPr>
        <w:t>for subpart F of part </w:t>
      </w:r>
      <w:r>
        <w:rPr>
          <w:w w:val="105"/>
          <w:sz w:val="26"/>
        </w:rPr>
        <w:t>III </w:t>
      </w:r>
      <w:r>
        <w:rPr>
          <w:w w:val="105"/>
          <w:sz w:val="25"/>
        </w:rPr>
        <w:t>of subchapter </w:t>
      </w:r>
      <w:r>
        <w:rPr>
          <w:w w:val="105"/>
          <w:sz w:val="26"/>
        </w:rPr>
        <w:t>N </w:t>
      </w:r>
      <w:r>
        <w:rPr>
          <w:w w:val="105"/>
          <w:sz w:val="25"/>
        </w:rPr>
        <w:t>of chapter</w:t>
      </w:r>
      <w:r>
        <w:rPr>
          <w:spacing w:val="21"/>
          <w:w w:val="105"/>
          <w:sz w:val="25"/>
        </w:rPr>
        <w:t> </w:t>
      </w:r>
      <w:r>
        <w:rPr>
          <w:w w:val="105"/>
          <w:sz w:val="26"/>
        </w:rPr>
        <w:t>1</w:t>
      </w:r>
    </w:p>
    <w:p>
      <w:pPr>
        <w:pStyle w:val="ListParagraph"/>
        <w:numPr>
          <w:ilvl w:val="0"/>
          <w:numId w:val="402"/>
        </w:numPr>
        <w:tabs>
          <w:tab w:pos="3157" w:val="left" w:leader="none"/>
        </w:tabs>
        <w:spacing w:line="240" w:lineRule="auto" w:before="208" w:after="0"/>
        <w:ind w:left="3156" w:right="0" w:hanging="451"/>
        <w:jc w:val="left"/>
        <w:rPr>
          <w:sz w:val="25"/>
        </w:rPr>
      </w:pPr>
      <w:r>
        <w:rPr>
          <w:w w:val="110"/>
          <w:sz w:val="25"/>
        </w:rPr>
        <w:t>is amended by striking the item relating to section</w:t>
      </w:r>
      <w:r>
        <w:rPr>
          <w:spacing w:val="-30"/>
          <w:w w:val="110"/>
          <w:sz w:val="25"/>
        </w:rPr>
        <w:t> </w:t>
      </w:r>
      <w:r>
        <w:rPr>
          <w:w w:val="110"/>
          <w:sz w:val="25"/>
        </w:rPr>
        <w:t>965</w:t>
      </w:r>
    </w:p>
    <w:p>
      <w:pPr>
        <w:pStyle w:val="ListParagraph"/>
        <w:numPr>
          <w:ilvl w:val="0"/>
          <w:numId w:val="402"/>
        </w:numPr>
        <w:tabs>
          <w:tab w:pos="3160" w:val="left" w:leader="none"/>
        </w:tabs>
        <w:spacing w:line="240" w:lineRule="auto" w:before="213" w:after="0"/>
        <w:ind w:left="3159" w:right="0" w:hanging="454"/>
        <w:jc w:val="left"/>
        <w:rPr>
          <w:sz w:val="25"/>
        </w:rPr>
      </w:pPr>
      <w:r>
        <w:rPr>
          <w:w w:val="105"/>
          <w:sz w:val="25"/>
        </w:rPr>
        <w:t>and inserting the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following: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280" w:left="0" w:right="120"/>
        </w:sectPr>
      </w:pPr>
    </w:p>
    <w:p>
      <w:pPr>
        <w:tabs>
          <w:tab w:pos="9005" w:val="left" w:leader="none"/>
        </w:tabs>
        <w:spacing w:before="82"/>
        <w:ind w:left="2736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42952" from=".090105pt,40.714361pt" to=".090105pt,4.681638pt" stroked="true" strokeweight=".18021pt" strokecolor="#000000">
            <v:stroke dashstyle="solid"/>
            <w10:wrap type="none"/>
          </v:line>
        </w:pict>
      </w:r>
      <w:r>
        <w:rPr/>
        <w:pict>
          <v:group style="position:absolute;margin-left:0pt;margin-top:0pt;width:616.35pt;height:792pt;mso-position-horizontal-relative:page;mso-position-vertical-relative:page;z-index:-451816" coordorigin="0,0" coordsize="12327,15840">
            <v:line style="position:absolute" from="5,11040" to="5,15840" stroked="true" strokeweight=".540631pt" strokecolor="#000000">
              <v:stroke dashstyle="solid"/>
            </v:line>
            <v:rect style="position:absolute;left:12187;top:0;width:139;height:15840" filled="true" fillcolor="#000000" stroked="false">
              <v:fill type="solid"/>
            </v:rect>
            <v:line style="position:absolute" from="0,15835" to="12326,15835" stroked="true" strokeweight=".451133pt" strokecolor="#000000">
              <v:stroke dashstyle="solid"/>
            </v:line>
            <w10:wrap type="none"/>
          </v:group>
        </w:pict>
      </w:r>
      <w:r>
        <w:rPr>
          <w:w w:val="105"/>
          <w:sz w:val="18"/>
        </w:rPr>
        <w:t>O:\GAI\GAil 7738.xml  [file  4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5]</w:t>
        <w:tab/>
      </w:r>
      <w:r>
        <w:rPr>
          <w:w w:val="105"/>
          <w:sz w:val="19"/>
        </w:rPr>
        <w:t>S.L.C.</w:t>
      </w:r>
    </w:p>
    <w:p>
      <w:pPr>
        <w:pStyle w:val="BodyText"/>
        <w:spacing w:before="8"/>
        <w:rPr>
          <w:sz w:val="15"/>
        </w:rPr>
      </w:pPr>
    </w:p>
    <w:p>
      <w:pPr>
        <w:pStyle w:val="Heading5"/>
        <w:ind w:left="11"/>
      </w:pPr>
      <w:r>
        <w:rPr>
          <w:w w:val="95"/>
        </w:rPr>
        <w:t>393</w:t>
      </w:r>
    </w:p>
    <w:p>
      <w:pPr>
        <w:spacing w:line="259" w:lineRule="auto" w:before="129"/>
        <w:ind w:left="4532" w:right="2694" w:hanging="1355"/>
        <w:jc w:val="left"/>
        <w:rPr>
          <w:sz w:val="18"/>
        </w:rPr>
      </w:pPr>
      <w:r>
        <w:rPr>
          <w:w w:val="105"/>
          <w:sz w:val="18"/>
        </w:rPr>
        <w:t>"Sec. 965. Treatment of deferred foreign income upon transition to </w:t>
      </w:r>
      <w:r>
        <w:rPr>
          <w:spacing w:val="-74"/>
          <w:w w:val="105"/>
          <w:sz w:val="18"/>
        </w:rPr>
        <w:t>participa­</w:t>
      </w:r>
      <w:r>
        <w:rPr>
          <w:spacing w:val="0"/>
          <w:w w:val="105"/>
          <w:sz w:val="18"/>
        </w:rPr>
        <w:t> </w:t>
      </w:r>
      <w:r>
        <w:rPr>
          <w:w w:val="105"/>
          <w:sz w:val="18"/>
        </w:rPr>
        <w:t>tion exemption system of taxation.".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402"/>
        </w:numPr>
        <w:tabs>
          <w:tab w:pos="3472" w:val="left" w:leader="none"/>
          <w:tab w:pos="3473" w:val="left" w:leader="none"/>
        </w:tabs>
        <w:spacing w:line="240" w:lineRule="auto" w:before="0" w:after="0"/>
        <w:ind w:left="3472" w:right="0" w:hanging="615"/>
        <w:jc w:val="left"/>
        <w:rPr>
          <w:b/>
          <w:sz w:val="25"/>
        </w:rPr>
      </w:pPr>
      <w:r>
        <w:rPr/>
        <w:pict>
          <v:line style="position:absolute;mso-position-horizontal-relative:page;mso-position-vertical-relative:paragraph;z-index:42928" from=".090105pt,92.923668pt" to=".090105pt,6.445133pt" stroked="true" strokeweight=".36042pt" strokecolor="#000000">
            <v:stroke dashstyle="solid"/>
            <w10:wrap type="none"/>
          </v:line>
        </w:pict>
      </w:r>
      <w:r>
        <w:rPr>
          <w:b/>
          <w:w w:val="115"/>
          <w:sz w:val="24"/>
        </w:rPr>
        <w:t>Subpart B-Rules Related to Passive and</w:t>
      </w:r>
      <w:r>
        <w:rPr>
          <w:b/>
          <w:spacing w:val="36"/>
          <w:w w:val="115"/>
          <w:sz w:val="24"/>
        </w:rPr>
        <w:t> </w:t>
      </w:r>
      <w:r>
        <w:rPr>
          <w:b/>
          <w:w w:val="115"/>
          <w:sz w:val="24"/>
        </w:rPr>
        <w:t>Mobile</w:t>
      </w:r>
    </w:p>
    <w:p>
      <w:pPr>
        <w:pStyle w:val="ListParagraph"/>
        <w:numPr>
          <w:ilvl w:val="1"/>
          <w:numId w:val="402"/>
        </w:numPr>
        <w:tabs>
          <w:tab w:pos="5909" w:val="left" w:leader="none"/>
          <w:tab w:pos="5910" w:val="left" w:leader="none"/>
        </w:tabs>
        <w:spacing w:line="240" w:lineRule="auto" w:before="206" w:after="0"/>
        <w:ind w:left="5909" w:right="0" w:hanging="3046"/>
        <w:jc w:val="left"/>
        <w:rPr>
          <w:b/>
          <w:sz w:val="25"/>
        </w:rPr>
      </w:pPr>
      <w:r>
        <w:rPr>
          <w:b/>
          <w:w w:val="110"/>
          <w:sz w:val="24"/>
        </w:rPr>
        <w:t>Income</w:t>
      </w:r>
    </w:p>
    <w:p>
      <w:pPr>
        <w:pStyle w:val="ListParagraph"/>
        <w:numPr>
          <w:ilvl w:val="1"/>
          <w:numId w:val="402"/>
        </w:numPr>
        <w:tabs>
          <w:tab w:pos="3175" w:val="left" w:leader="none"/>
          <w:tab w:pos="4820" w:val="left" w:leader="none"/>
        </w:tabs>
        <w:spacing w:line="240" w:lineRule="auto" w:before="165" w:after="0"/>
        <w:ind w:left="3174" w:right="0" w:hanging="312"/>
        <w:jc w:val="left"/>
        <w:rPr>
          <w:rFonts w:ascii="Arial"/>
          <w:b/>
          <w:sz w:val="24"/>
        </w:rPr>
      </w:pPr>
      <w:r>
        <w:rPr>
          <w:b/>
          <w:sz w:val="29"/>
        </w:rPr>
        <w:t>CHAPTER</w:t>
        <w:tab/>
        <w:t>I-TAXATION OF</w:t>
      </w:r>
      <w:r>
        <w:rPr>
          <w:b/>
          <w:spacing w:val="33"/>
          <w:sz w:val="29"/>
        </w:rPr>
        <w:t> </w:t>
      </w:r>
      <w:r>
        <w:rPr>
          <w:b/>
          <w:sz w:val="29"/>
        </w:rPr>
        <w:t>FOREIGN-DE-</w:t>
      </w:r>
    </w:p>
    <w:p>
      <w:pPr>
        <w:pStyle w:val="ListParagraph"/>
        <w:numPr>
          <w:ilvl w:val="1"/>
          <w:numId w:val="402"/>
        </w:numPr>
        <w:tabs>
          <w:tab w:pos="3706" w:val="left" w:leader="none"/>
          <w:tab w:pos="3707" w:val="left" w:leader="none"/>
          <w:tab w:pos="5025" w:val="left" w:leader="none"/>
          <w:tab w:pos="7274" w:val="left" w:leader="none"/>
          <w:tab w:pos="8860" w:val="left" w:leader="none"/>
        </w:tabs>
        <w:spacing w:line="240" w:lineRule="auto" w:before="160" w:after="0"/>
        <w:ind w:left="3706" w:right="0" w:hanging="848"/>
        <w:jc w:val="left"/>
        <w:rPr>
          <w:rFonts w:ascii="Arial"/>
          <w:b/>
          <w:sz w:val="24"/>
        </w:rPr>
      </w:pPr>
      <w:r>
        <w:rPr>
          <w:b/>
          <w:sz w:val="29"/>
        </w:rPr>
        <w:t>RIVED</w:t>
        <w:tab/>
        <w:t>INTANGIBLE</w:t>
        <w:tab/>
        <w:t>INCOME</w:t>
        <w:tab/>
        <w:t>AND</w:t>
      </w:r>
    </w:p>
    <w:p>
      <w:pPr>
        <w:pStyle w:val="ListParagraph"/>
        <w:numPr>
          <w:ilvl w:val="1"/>
          <w:numId w:val="402"/>
        </w:numPr>
        <w:tabs>
          <w:tab w:pos="3703" w:val="left" w:leader="none"/>
          <w:tab w:pos="3705" w:val="left" w:leader="none"/>
        </w:tabs>
        <w:spacing w:line="240" w:lineRule="auto" w:before="161" w:after="0"/>
        <w:ind w:left="3704" w:right="0" w:hanging="849"/>
        <w:jc w:val="left"/>
        <w:rPr>
          <w:rFonts w:ascii="Arial"/>
          <w:b/>
          <w:sz w:val="24"/>
        </w:rPr>
      </w:pPr>
      <w:r>
        <w:rPr>
          <w:b/>
          <w:sz w:val="29"/>
        </w:rPr>
        <w:t>GLOBAL INTANGIBLE LOW-TAXED</w:t>
      </w:r>
      <w:r>
        <w:rPr>
          <w:b/>
          <w:spacing w:val="28"/>
          <w:sz w:val="29"/>
        </w:rPr>
        <w:t> </w:t>
      </w:r>
      <w:r>
        <w:rPr>
          <w:b/>
          <w:sz w:val="29"/>
        </w:rPr>
        <w:t>IN-</w:t>
      </w:r>
    </w:p>
    <w:p>
      <w:pPr>
        <w:pStyle w:val="ListParagraph"/>
        <w:numPr>
          <w:ilvl w:val="1"/>
          <w:numId w:val="402"/>
        </w:numPr>
        <w:tabs>
          <w:tab w:pos="3704" w:val="left" w:leader="none"/>
          <w:tab w:pos="3705" w:val="left" w:leader="none"/>
        </w:tabs>
        <w:spacing w:line="240" w:lineRule="auto" w:before="163" w:after="0"/>
        <w:ind w:left="3704" w:right="0" w:hanging="844"/>
        <w:jc w:val="left"/>
        <w:rPr>
          <w:rFonts w:ascii="Arial"/>
          <w:b/>
          <w:sz w:val="23"/>
        </w:rPr>
      </w:pPr>
      <w:r>
        <w:rPr>
          <w:b/>
          <w:sz w:val="29"/>
        </w:rPr>
        <w:t>COME</w:t>
      </w:r>
    </w:p>
    <w:p>
      <w:pPr>
        <w:pStyle w:val="ListParagraph"/>
        <w:numPr>
          <w:ilvl w:val="1"/>
          <w:numId w:val="402"/>
        </w:numPr>
        <w:tabs>
          <w:tab w:pos="3176" w:val="left" w:leader="none"/>
        </w:tabs>
        <w:spacing w:line="240" w:lineRule="auto" w:before="198" w:after="0"/>
        <w:ind w:left="3175" w:right="0" w:hanging="319"/>
        <w:jc w:val="left"/>
        <w:rPr>
          <w:b/>
          <w:sz w:val="25"/>
        </w:rPr>
      </w:pPr>
      <w:r>
        <w:rPr/>
        <w:pict>
          <v:line style="position:absolute;mso-position-horizontal-relative:page;mso-position-vertical-relative:paragraph;z-index:42904" from=".090105pt,169.484214pt" to=".090105pt,21.75005pt" stroked="true" strokeweight=".36042pt" strokecolor="#000000">
            <v:stroke dashstyle="solid"/>
            <w10:wrap type="none"/>
          </v:line>
        </w:pict>
      </w:r>
      <w:r>
        <w:rPr>
          <w:b/>
          <w:sz w:val="21"/>
        </w:rPr>
        <w:t>SEC. 14201. CURRENT YEAR INCLUSION OF GLOBAL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INTAN-</w:t>
      </w:r>
    </w:p>
    <w:p>
      <w:pPr>
        <w:pStyle w:val="ListParagraph"/>
        <w:numPr>
          <w:ilvl w:val="1"/>
          <w:numId w:val="402"/>
        </w:numPr>
        <w:tabs>
          <w:tab w:pos="4604" w:val="left" w:leader="none"/>
          <w:tab w:pos="4605" w:val="left" w:leader="none"/>
          <w:tab w:pos="5517" w:val="left" w:leader="none"/>
          <w:tab w:pos="7023" w:val="left" w:leader="none"/>
          <w:tab w:pos="8141" w:val="left" w:leader="none"/>
          <w:tab w:pos="8670" w:val="left" w:leader="none"/>
        </w:tabs>
        <w:spacing w:line="240" w:lineRule="auto" w:before="215" w:after="0"/>
        <w:ind w:left="4604" w:right="0" w:hanging="1740"/>
        <w:jc w:val="left"/>
        <w:rPr>
          <w:b/>
          <w:sz w:val="24"/>
        </w:rPr>
      </w:pPr>
      <w:r>
        <w:rPr>
          <w:b/>
          <w:sz w:val="21"/>
        </w:rPr>
        <w:t>GIBLE</w:t>
        <w:tab/>
      </w:r>
      <w:r>
        <w:rPr>
          <w:b/>
          <w:w w:val="95"/>
          <w:sz w:val="21"/>
        </w:rPr>
        <w:t>LOW-TAXED</w:t>
        <w:tab/>
      </w:r>
      <w:r>
        <w:rPr>
          <w:b/>
          <w:sz w:val="21"/>
        </w:rPr>
        <w:t>INCOME</w:t>
        <w:tab/>
        <w:t>BY</w:t>
        <w:tab/>
        <w:t>UNITED</w:t>
      </w:r>
    </w:p>
    <w:p>
      <w:pPr>
        <w:pStyle w:val="ListParagraph"/>
        <w:numPr>
          <w:ilvl w:val="1"/>
          <w:numId w:val="402"/>
        </w:numPr>
        <w:tabs>
          <w:tab w:pos="4602" w:val="left" w:leader="none"/>
          <w:tab w:pos="4603" w:val="left" w:leader="none"/>
        </w:tabs>
        <w:spacing w:line="240" w:lineRule="auto" w:before="226" w:after="0"/>
        <w:ind w:left="4602" w:right="0" w:hanging="1743"/>
        <w:jc w:val="left"/>
        <w:rPr>
          <w:rFonts w:ascii="Arial"/>
          <w:b/>
          <w:sz w:val="23"/>
        </w:rPr>
      </w:pPr>
      <w:r>
        <w:rPr>
          <w:b/>
          <w:sz w:val="21"/>
        </w:rPr>
        <w:t>STATES</w:t>
      </w:r>
      <w:r>
        <w:rPr>
          <w:b/>
          <w:spacing w:val="11"/>
          <w:sz w:val="21"/>
        </w:rPr>
        <w:t> </w:t>
      </w:r>
      <w:r>
        <w:rPr>
          <w:b/>
          <w:sz w:val="21"/>
        </w:rPr>
        <w:t>SHAREHOLDERS.</w:t>
      </w:r>
    </w:p>
    <w:p>
      <w:pPr>
        <w:pStyle w:val="ListParagraph"/>
        <w:numPr>
          <w:ilvl w:val="1"/>
          <w:numId w:val="402"/>
        </w:numPr>
        <w:tabs>
          <w:tab w:pos="3719" w:val="left" w:leader="none"/>
          <w:tab w:pos="3721" w:val="left" w:leader="none"/>
        </w:tabs>
        <w:spacing w:line="240" w:lineRule="auto" w:before="199" w:after="0"/>
        <w:ind w:left="3720" w:right="0" w:hanging="990"/>
        <w:jc w:val="left"/>
        <w:rPr>
          <w:sz w:val="26"/>
        </w:rPr>
      </w:pPr>
      <w:r>
        <w:rPr>
          <w:w w:val="105"/>
          <w:sz w:val="25"/>
        </w:rPr>
        <w:t>(a) IN GENERAL.-Suhpart F of part III of</w:t>
      </w:r>
      <w:r>
        <w:rPr>
          <w:spacing w:val="27"/>
          <w:w w:val="105"/>
          <w:sz w:val="25"/>
        </w:rPr>
        <w:t> </w:t>
      </w:r>
      <w:r>
        <w:rPr>
          <w:w w:val="105"/>
          <w:sz w:val="25"/>
        </w:rPr>
        <w:t>suh-</w:t>
      </w:r>
    </w:p>
    <w:p>
      <w:pPr>
        <w:pStyle w:val="ListParagraph"/>
        <w:numPr>
          <w:ilvl w:val="1"/>
          <w:numId w:val="402"/>
        </w:numPr>
        <w:tabs>
          <w:tab w:pos="3178" w:val="left" w:leader="none"/>
        </w:tabs>
        <w:spacing w:line="240" w:lineRule="auto" w:before="195" w:after="0"/>
        <w:ind w:left="3177" w:right="0" w:hanging="449"/>
        <w:jc w:val="left"/>
        <w:rPr>
          <w:sz w:val="25"/>
        </w:rPr>
      </w:pPr>
      <w:r>
        <w:rPr>
          <w:w w:val="105"/>
          <w:sz w:val="25"/>
        </w:rPr>
        <w:t>chapter N of chapter </w:t>
      </w:r>
      <w:r>
        <w:rPr>
          <w:w w:val="105"/>
          <w:sz w:val="26"/>
        </w:rPr>
        <w:t>1 </w:t>
      </w:r>
      <w:r>
        <w:rPr>
          <w:w w:val="105"/>
          <w:sz w:val="25"/>
        </w:rPr>
        <w:t>is amended by inserting· after</w:t>
      </w:r>
      <w:r>
        <w:rPr>
          <w:spacing w:val="0"/>
          <w:w w:val="105"/>
          <w:sz w:val="25"/>
        </w:rPr>
        <w:t> </w:t>
      </w:r>
      <w:r>
        <w:rPr>
          <w:w w:val="105"/>
          <w:sz w:val="25"/>
        </w:rPr>
        <w:t>sec-</w:t>
      </w:r>
    </w:p>
    <w:p>
      <w:pPr>
        <w:pStyle w:val="ListParagraph"/>
        <w:numPr>
          <w:ilvl w:val="1"/>
          <w:numId w:val="402"/>
        </w:numPr>
        <w:tabs>
          <w:tab w:pos="3181" w:val="left" w:leader="none"/>
        </w:tabs>
        <w:spacing w:line="240" w:lineRule="auto" w:before="204" w:after="0"/>
        <w:ind w:left="3180" w:right="0" w:hanging="449"/>
        <w:jc w:val="left"/>
        <w:rPr>
          <w:sz w:val="25"/>
        </w:rPr>
      </w:pPr>
      <w:r>
        <w:rPr>
          <w:sz w:val="25"/>
        </w:rPr>
        <w:t>tion 951 the following new section:</w:t>
      </w:r>
    </w:p>
    <w:p>
      <w:pPr>
        <w:pStyle w:val="ListParagraph"/>
        <w:numPr>
          <w:ilvl w:val="1"/>
          <w:numId w:val="402"/>
        </w:numPr>
        <w:tabs>
          <w:tab w:pos="3165" w:val="left" w:leader="none"/>
        </w:tabs>
        <w:spacing w:line="240" w:lineRule="auto" w:before="193" w:after="0"/>
        <w:ind w:left="3164" w:right="0" w:hanging="437"/>
        <w:jc w:val="left"/>
        <w:rPr>
          <w:b/>
          <w:sz w:val="26"/>
        </w:rPr>
      </w:pPr>
      <w:r>
        <w:rPr>
          <w:b/>
          <w:sz w:val="21"/>
        </w:rPr>
        <w:t>"SEC. 951A. GLOBAL INTANGIBLE LOW-TAXED INCOME</w:t>
      </w:r>
      <w:r>
        <w:rPr>
          <w:b/>
          <w:spacing w:val="37"/>
          <w:sz w:val="21"/>
        </w:rPr>
        <w:t> </w:t>
      </w:r>
      <w:r>
        <w:rPr>
          <w:b/>
          <w:sz w:val="21"/>
        </w:rPr>
        <w:t>IN-</w:t>
      </w:r>
    </w:p>
    <w:p>
      <w:pPr>
        <w:pStyle w:val="ListParagraph"/>
        <w:numPr>
          <w:ilvl w:val="1"/>
          <w:numId w:val="402"/>
        </w:numPr>
        <w:tabs>
          <w:tab w:pos="4604" w:val="left" w:leader="none"/>
          <w:tab w:pos="4605" w:val="left" w:leader="none"/>
          <w:tab w:pos="5708" w:val="left" w:leader="none"/>
          <w:tab w:pos="6158" w:val="left" w:leader="none"/>
          <w:tab w:pos="7085" w:val="left" w:leader="none"/>
          <w:tab w:pos="8166" w:val="left" w:leader="none"/>
          <w:tab w:pos="8666" w:val="left" w:leader="none"/>
        </w:tabs>
        <w:spacing w:line="240" w:lineRule="auto" w:before="198" w:after="0"/>
        <w:ind w:left="4604" w:right="0" w:hanging="1877"/>
        <w:jc w:val="left"/>
        <w:rPr>
          <w:b/>
          <w:sz w:val="26"/>
        </w:rPr>
      </w:pPr>
      <w:r>
        <w:rPr>
          <w:b/>
          <w:sz w:val="21"/>
        </w:rPr>
        <w:t>CLUDED</w:t>
        <w:tab/>
        <w:t>IN</w:t>
        <w:tab/>
        <w:t>GROSS</w:t>
        <w:tab/>
        <w:t>INCOME</w:t>
        <w:tab/>
        <w:t>OF</w:t>
        <w:tab/>
        <w:t>UNITED</w:t>
      </w:r>
    </w:p>
    <w:p>
      <w:pPr>
        <w:pStyle w:val="ListParagraph"/>
        <w:numPr>
          <w:ilvl w:val="1"/>
          <w:numId w:val="402"/>
        </w:numPr>
        <w:tabs>
          <w:tab w:pos="4602" w:val="left" w:leader="none"/>
          <w:tab w:pos="4603" w:val="left" w:leader="none"/>
        </w:tabs>
        <w:spacing w:line="240" w:lineRule="auto" w:before="201" w:after="0"/>
        <w:ind w:left="4602" w:right="0" w:hanging="1878"/>
        <w:jc w:val="left"/>
        <w:rPr>
          <w:b/>
          <w:sz w:val="25"/>
        </w:rPr>
      </w:pPr>
      <w:r>
        <w:rPr>
          <w:b/>
          <w:sz w:val="21"/>
        </w:rPr>
        <w:t>STATES</w:t>
      </w:r>
      <w:r>
        <w:rPr>
          <w:b/>
          <w:spacing w:val="11"/>
          <w:sz w:val="21"/>
        </w:rPr>
        <w:t> </w:t>
      </w:r>
      <w:r>
        <w:rPr>
          <w:b/>
          <w:sz w:val="21"/>
        </w:rPr>
        <w:t>SHAREHOLDERS.</w:t>
      </w:r>
    </w:p>
    <w:p>
      <w:pPr>
        <w:pStyle w:val="ListParagraph"/>
        <w:numPr>
          <w:ilvl w:val="1"/>
          <w:numId w:val="402"/>
        </w:numPr>
        <w:tabs>
          <w:tab w:pos="3703" w:val="left" w:leader="none"/>
          <w:tab w:pos="3704" w:val="left" w:leader="none"/>
        </w:tabs>
        <w:spacing w:line="240" w:lineRule="auto" w:before="196" w:after="0"/>
        <w:ind w:left="3703" w:right="0" w:hanging="984"/>
        <w:jc w:val="left"/>
        <w:rPr>
          <w:sz w:val="26"/>
        </w:rPr>
      </w:pPr>
      <w:r>
        <w:rPr>
          <w:w w:val="105"/>
          <w:sz w:val="25"/>
        </w:rPr>
        <w:t>"(a) IN GENERAL.-Eaeh person who is a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United</w:t>
      </w:r>
    </w:p>
    <w:p>
      <w:pPr>
        <w:pStyle w:val="ListParagraph"/>
        <w:numPr>
          <w:ilvl w:val="1"/>
          <w:numId w:val="402"/>
        </w:numPr>
        <w:tabs>
          <w:tab w:pos="3175" w:val="left" w:leader="none"/>
        </w:tabs>
        <w:spacing w:line="240" w:lineRule="auto" w:before="201" w:after="0"/>
        <w:ind w:left="3174" w:right="0" w:hanging="449"/>
        <w:jc w:val="left"/>
        <w:rPr>
          <w:sz w:val="24"/>
        </w:rPr>
      </w:pPr>
      <w:r>
        <w:rPr>
          <w:w w:val="105"/>
          <w:sz w:val="25"/>
        </w:rPr>
        <w:t>States  shareholder  of  any  controlled  foreign</w:t>
      </w:r>
      <w:r>
        <w:rPr>
          <w:spacing w:val="38"/>
          <w:w w:val="105"/>
          <w:sz w:val="25"/>
        </w:rPr>
        <w:t> </w:t>
      </w:r>
      <w:r>
        <w:rPr>
          <w:w w:val="105"/>
          <w:sz w:val="25"/>
        </w:rPr>
        <w:t>corporation</w:t>
      </w:r>
    </w:p>
    <w:p>
      <w:pPr>
        <w:pStyle w:val="ListParagraph"/>
        <w:numPr>
          <w:ilvl w:val="1"/>
          <w:numId w:val="402"/>
        </w:numPr>
        <w:tabs>
          <w:tab w:pos="3170" w:val="left" w:leader="none"/>
        </w:tabs>
        <w:spacing w:line="240" w:lineRule="auto" w:before="186" w:after="0"/>
        <w:ind w:left="3169" w:right="0" w:hanging="450"/>
        <w:jc w:val="left"/>
        <w:rPr>
          <w:sz w:val="26"/>
        </w:rPr>
      </w:pPr>
      <w:r>
        <w:rPr>
          <w:w w:val="105"/>
          <w:sz w:val="25"/>
        </w:rPr>
        <w:t>for  any  taxable  year  of  such   United  States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shareholder</w:t>
      </w:r>
    </w:p>
    <w:p>
      <w:pPr>
        <w:pStyle w:val="ListParagraph"/>
        <w:numPr>
          <w:ilvl w:val="1"/>
          <w:numId w:val="402"/>
        </w:numPr>
        <w:tabs>
          <w:tab w:pos="3171" w:val="left" w:leader="none"/>
        </w:tabs>
        <w:spacing w:line="240" w:lineRule="auto" w:before="200" w:after="0"/>
        <w:ind w:left="3170" w:right="0" w:hanging="450"/>
        <w:jc w:val="left"/>
        <w:rPr>
          <w:sz w:val="25"/>
        </w:rPr>
      </w:pPr>
      <w:r>
        <w:rPr>
          <w:w w:val="105"/>
          <w:sz w:val="25"/>
        </w:rPr>
        <w:t>shall include in gross income such shareholder's global</w:t>
      </w:r>
      <w:r>
        <w:rPr>
          <w:spacing w:val="3"/>
          <w:w w:val="105"/>
          <w:sz w:val="25"/>
        </w:rPr>
        <w:t> </w:t>
      </w:r>
      <w:r>
        <w:rPr>
          <w:w w:val="105"/>
          <w:sz w:val="25"/>
        </w:rPr>
        <w:t>in-</w:t>
      </w:r>
    </w:p>
    <w:p>
      <w:pPr>
        <w:pStyle w:val="ListParagraph"/>
        <w:numPr>
          <w:ilvl w:val="1"/>
          <w:numId w:val="402"/>
        </w:numPr>
        <w:tabs>
          <w:tab w:pos="3177" w:val="left" w:leader="none"/>
        </w:tabs>
        <w:spacing w:line="240" w:lineRule="auto" w:before="199" w:after="0"/>
        <w:ind w:left="3176" w:right="0" w:hanging="453"/>
        <w:jc w:val="left"/>
        <w:rPr>
          <w:sz w:val="25"/>
        </w:rPr>
      </w:pPr>
      <w:r>
        <w:rPr>
          <w:w w:val="105"/>
          <w:sz w:val="25"/>
        </w:rPr>
        <w:t>tangible low-taxed income for such taxahlc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year.</w:t>
      </w:r>
    </w:p>
    <w:p>
      <w:pPr>
        <w:pStyle w:val="ListParagraph"/>
        <w:numPr>
          <w:ilvl w:val="1"/>
          <w:numId w:val="402"/>
        </w:numPr>
        <w:tabs>
          <w:tab w:pos="3703" w:val="left" w:leader="none"/>
          <w:tab w:pos="3704" w:val="left" w:leader="none"/>
        </w:tabs>
        <w:spacing w:line="240" w:lineRule="auto" w:before="210" w:after="0"/>
        <w:ind w:left="3703" w:right="0" w:hanging="980"/>
        <w:jc w:val="left"/>
        <w:rPr>
          <w:sz w:val="25"/>
        </w:rPr>
      </w:pPr>
      <w:r>
        <w:rPr>
          <w:sz w:val="25"/>
        </w:rPr>
        <w:t>"(b) GLOBAL lXTANGIBLE LOW-TAXED</w:t>
      </w:r>
      <w:r>
        <w:rPr>
          <w:spacing w:val="60"/>
          <w:sz w:val="25"/>
        </w:rPr>
        <w:t> </w:t>
      </w:r>
      <w:r>
        <w:rPr>
          <w:sz w:val="25"/>
        </w:rPr>
        <w:t>lNCOME.-</w:t>
      </w:r>
    </w:p>
    <w:p>
      <w:pPr>
        <w:pStyle w:val="ListParagraph"/>
        <w:numPr>
          <w:ilvl w:val="1"/>
          <w:numId w:val="402"/>
        </w:numPr>
        <w:tabs>
          <w:tab w:pos="3179" w:val="left" w:leader="none"/>
        </w:tabs>
        <w:spacing w:line="240" w:lineRule="auto" w:before="217" w:after="0"/>
        <w:ind w:left="3178" w:right="0" w:hanging="455"/>
        <w:jc w:val="left"/>
        <w:rPr>
          <w:sz w:val="25"/>
        </w:rPr>
      </w:pPr>
      <w:r>
        <w:rPr>
          <w:w w:val="110"/>
          <w:sz w:val="25"/>
        </w:rPr>
        <w:t>For purposes of this</w:t>
      </w:r>
      <w:r>
        <w:rPr>
          <w:spacing w:val="-24"/>
          <w:w w:val="110"/>
          <w:sz w:val="25"/>
        </w:rPr>
        <w:t> </w:t>
      </w:r>
      <w:r>
        <w:rPr>
          <w:w w:val="110"/>
          <w:sz w:val="25"/>
        </w:rPr>
        <w:t>section-</w:t>
      </w:r>
    </w:p>
    <w:p>
      <w:pPr>
        <w:pStyle w:val="ListParagraph"/>
        <w:numPr>
          <w:ilvl w:val="1"/>
          <w:numId w:val="402"/>
        </w:numPr>
        <w:tabs>
          <w:tab w:pos="4228" w:val="left" w:leader="none"/>
          <w:tab w:pos="4229" w:val="left" w:leader="none"/>
        </w:tabs>
        <w:spacing w:line="240" w:lineRule="auto" w:before="200" w:after="0"/>
        <w:ind w:left="4228" w:right="0" w:hanging="1506"/>
        <w:jc w:val="left"/>
        <w:rPr>
          <w:sz w:val="26"/>
        </w:rPr>
      </w:pPr>
      <w:r>
        <w:rPr>
          <w:w w:val="105"/>
          <w:sz w:val="26"/>
        </w:rPr>
        <w:t>"(1) </w:t>
      </w:r>
      <w:r>
        <w:rPr>
          <w:w w:val="105"/>
          <w:sz w:val="25"/>
        </w:rPr>
        <w:t>IN GENERAL.-The term 'global</w:t>
      </w:r>
      <w:r>
        <w:rPr>
          <w:spacing w:val="-1"/>
          <w:w w:val="105"/>
          <w:sz w:val="25"/>
        </w:rPr>
        <w:t> </w:t>
      </w:r>
      <w:r>
        <w:rPr>
          <w:w w:val="105"/>
          <w:sz w:val="25"/>
        </w:rPr>
        <w:t>intangible</w:t>
      </w:r>
    </w:p>
    <w:p>
      <w:pPr>
        <w:pStyle w:val="ListParagraph"/>
        <w:numPr>
          <w:ilvl w:val="1"/>
          <w:numId w:val="402"/>
        </w:numPr>
        <w:tabs>
          <w:tab w:pos="3700" w:val="left" w:leader="none"/>
          <w:tab w:pos="3701" w:val="left" w:leader="none"/>
        </w:tabs>
        <w:spacing w:line="240" w:lineRule="auto" w:before="218" w:after="0"/>
        <w:ind w:left="3700" w:right="0" w:hanging="979"/>
        <w:jc w:val="left"/>
        <w:rPr>
          <w:rFonts w:ascii="Arial" w:hAnsi="Arial"/>
          <w:sz w:val="25"/>
        </w:rPr>
      </w:pPr>
      <w:r>
        <w:rPr>
          <w:w w:val="105"/>
          <w:sz w:val="25"/>
        </w:rPr>
        <w:t>low-taxed income' means, ·with respect to any</w:t>
      </w:r>
      <w:r>
        <w:rPr>
          <w:spacing w:val="-13"/>
          <w:w w:val="105"/>
          <w:sz w:val="25"/>
        </w:rPr>
        <w:t> </w:t>
      </w:r>
      <w:r>
        <w:rPr>
          <w:w w:val="105"/>
          <w:sz w:val="25"/>
        </w:rPr>
        <w:t>United</w:t>
      </w:r>
    </w:p>
    <w:p>
      <w:pPr>
        <w:spacing w:after="0" w:line="240" w:lineRule="auto"/>
        <w:jc w:val="left"/>
        <w:rPr>
          <w:rFonts w:ascii="Arial" w:hAnsi="Arial"/>
          <w:sz w:val="25"/>
        </w:rPr>
        <w:sectPr>
          <w:pgSz w:w="12330" w:h="15840"/>
          <w:pgMar w:top="800" w:bottom="280" w:left="0" w:right="1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.441682pt;margin-top:0pt;width:614.9pt;height:793.2pt;mso-position-horizontal-relative:page;mso-position-vertical-relative:page;z-index:-451768" coordorigin="29,0" coordsize="12298,15864">
            <v:line style="position:absolute" from="12264,0" to="12264,15840" stroked="true" strokeweight="6.218237pt" strokecolor="#000000">
              <v:stroke dashstyle="solid"/>
            </v:line>
            <v:line style="position:absolute" from="29,15826" to="12182,15826" stroked="true" strokeweight="3.783436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tabs>
          <w:tab w:pos="9016" w:val="left" w:leader="none"/>
        </w:tabs>
        <w:spacing w:before="92"/>
        <w:ind w:left="2743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43000" from=".18021pt,359.563446pt" to=".18021pt,-38.237816pt" stroked="true" strokeweight=".540631pt" strokecolor="#000000">
            <v:stroke dashstyle="solid"/>
            <w10:wrap type="none"/>
          </v:line>
        </w:pict>
      </w:r>
      <w:r>
        <w:rPr>
          <w:w w:val="105"/>
          <w:sz w:val="18"/>
        </w:rPr>
        <w:t>O:\GAI\GAil 7738.xml  [file  4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32"/>
          <w:w w:val="105"/>
          <w:sz w:val="18"/>
        </w:rPr>
        <w:t> </w:t>
      </w:r>
      <w:r>
        <w:rPr>
          <w:w w:val="105"/>
          <w:sz w:val="18"/>
        </w:rPr>
        <w:t>3]</w:t>
        <w:tab/>
      </w:r>
      <w:r>
        <w:rPr>
          <w:w w:val="105"/>
          <w:sz w:val="19"/>
        </w:rPr>
        <w:t>S.L.C.</w:t>
      </w:r>
    </w:p>
    <w:p>
      <w:pPr>
        <w:pStyle w:val="BodyText"/>
        <w:spacing w:before="4"/>
        <w:rPr>
          <w:sz w:val="17"/>
        </w:rPr>
      </w:pPr>
    </w:p>
    <w:p>
      <w:pPr>
        <w:spacing w:before="0"/>
        <w:ind w:left="14" w:right="0" w:firstLine="0"/>
        <w:jc w:val="center"/>
        <w:rPr>
          <w:rFonts w:ascii="Arial"/>
          <w:sz w:val="22"/>
        </w:rPr>
      </w:pPr>
      <w:r>
        <w:rPr>
          <w:rFonts w:ascii="Arial"/>
          <w:sz w:val="22"/>
        </w:rPr>
        <w:t>394</w:t>
      </w:r>
    </w:p>
    <w:p>
      <w:pPr>
        <w:pStyle w:val="ListParagraph"/>
        <w:numPr>
          <w:ilvl w:val="0"/>
          <w:numId w:val="403"/>
        </w:numPr>
        <w:tabs>
          <w:tab w:pos="3714" w:val="left" w:leader="none"/>
          <w:tab w:pos="3715" w:val="left" w:leader="none"/>
        </w:tabs>
        <w:spacing w:line="240" w:lineRule="auto" w:before="163" w:after="0"/>
        <w:ind w:left="3714" w:right="0" w:hanging="836"/>
        <w:jc w:val="left"/>
        <w:rPr>
          <w:rFonts w:ascii="Arial"/>
          <w:sz w:val="24"/>
        </w:rPr>
      </w:pPr>
      <w:r>
        <w:rPr>
          <w:w w:val="105"/>
          <w:sz w:val="25"/>
        </w:rPr>
        <w:t>States shareholder for any taxahle year of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such</w:t>
      </w:r>
    </w:p>
    <w:p>
      <w:pPr>
        <w:pStyle w:val="ListParagraph"/>
        <w:numPr>
          <w:ilvl w:val="0"/>
          <w:numId w:val="403"/>
        </w:numPr>
        <w:tabs>
          <w:tab w:pos="3725" w:val="left" w:leader="none"/>
          <w:tab w:pos="3726" w:val="left" w:leader="none"/>
        </w:tabs>
        <w:spacing w:line="240" w:lineRule="auto" w:before="203" w:after="0"/>
        <w:ind w:left="3725" w:right="0" w:hanging="851"/>
        <w:jc w:val="left"/>
        <w:rPr>
          <w:sz w:val="25"/>
        </w:rPr>
      </w:pPr>
      <w:r>
        <w:rPr>
          <w:w w:val="105"/>
          <w:sz w:val="25"/>
        </w:rPr>
        <w:t>United States shareholder, the excess (if any)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of-</w:t>
      </w:r>
    </w:p>
    <w:p>
      <w:pPr>
        <w:pStyle w:val="ListParagraph"/>
        <w:numPr>
          <w:ilvl w:val="0"/>
          <w:numId w:val="403"/>
        </w:numPr>
        <w:tabs>
          <w:tab w:pos="4770" w:val="left" w:leader="none"/>
          <w:tab w:pos="4771" w:val="left" w:leader="none"/>
        </w:tabs>
        <w:spacing w:line="240" w:lineRule="auto" w:before="206" w:after="0"/>
        <w:ind w:left="4770" w:right="0" w:hanging="1901"/>
        <w:jc w:val="left"/>
        <w:rPr>
          <w:rFonts w:ascii="Arial"/>
          <w:sz w:val="24"/>
        </w:rPr>
      </w:pPr>
      <w:r>
        <w:rPr>
          <w:rFonts w:ascii="Arial"/>
          <w:b/>
          <w:w w:val="110"/>
          <w:sz w:val="23"/>
        </w:rPr>
        <w:t>"(A) </w:t>
      </w:r>
      <w:r>
        <w:rPr>
          <w:w w:val="110"/>
          <w:sz w:val="25"/>
        </w:rPr>
        <w:t>such shareholder's net CFC tested</w:t>
      </w:r>
      <w:r>
        <w:rPr>
          <w:spacing w:val="27"/>
          <w:w w:val="110"/>
          <w:sz w:val="25"/>
        </w:rPr>
        <w:t> </w:t>
      </w:r>
      <w:r>
        <w:rPr>
          <w:w w:val="110"/>
          <w:sz w:val="25"/>
        </w:rPr>
        <w:t>in-</w:t>
      </w:r>
    </w:p>
    <w:p>
      <w:pPr>
        <w:pStyle w:val="ListParagraph"/>
        <w:numPr>
          <w:ilvl w:val="0"/>
          <w:numId w:val="403"/>
        </w:numPr>
        <w:tabs>
          <w:tab w:pos="4236" w:val="left" w:leader="none"/>
          <w:tab w:pos="4237" w:val="left" w:leader="none"/>
        </w:tabs>
        <w:spacing w:line="240" w:lineRule="auto" w:before="206" w:after="0"/>
        <w:ind w:left="4236" w:right="0" w:hanging="1368"/>
        <w:jc w:val="left"/>
        <w:rPr>
          <w:sz w:val="25"/>
        </w:rPr>
      </w:pPr>
      <w:r>
        <w:rPr>
          <w:w w:val="105"/>
          <w:sz w:val="25"/>
        </w:rPr>
        <w:t>come for such taxable year,</w:t>
      </w:r>
      <w:r>
        <w:rPr>
          <w:spacing w:val="52"/>
          <w:w w:val="105"/>
          <w:sz w:val="25"/>
        </w:rPr>
        <w:t> </w:t>
      </w:r>
      <w:r>
        <w:rPr>
          <w:w w:val="105"/>
          <w:sz w:val="25"/>
        </w:rPr>
        <w:t>oYer</w:t>
      </w:r>
    </w:p>
    <w:p>
      <w:pPr>
        <w:pStyle w:val="ListParagraph"/>
        <w:numPr>
          <w:ilvl w:val="0"/>
          <w:numId w:val="403"/>
        </w:numPr>
        <w:tabs>
          <w:tab w:pos="4762" w:val="left" w:leader="none"/>
          <w:tab w:pos="4763" w:val="left" w:leader="none"/>
        </w:tabs>
        <w:spacing w:line="240" w:lineRule="auto" w:before="206" w:after="0"/>
        <w:ind w:left="4762" w:right="0" w:hanging="1894"/>
        <w:jc w:val="left"/>
        <w:rPr>
          <w:sz w:val="24"/>
        </w:rPr>
      </w:pPr>
      <w:r>
        <w:rPr>
          <w:b/>
          <w:w w:val="110"/>
          <w:sz w:val="24"/>
        </w:rPr>
        <w:t>"(B) </w:t>
      </w:r>
      <w:r>
        <w:rPr>
          <w:w w:val="110"/>
          <w:sz w:val="25"/>
        </w:rPr>
        <w:t>such shareholder's net deemed</w:t>
      </w:r>
      <w:r>
        <w:rPr>
          <w:spacing w:val="62"/>
          <w:w w:val="110"/>
          <w:sz w:val="25"/>
        </w:rPr>
        <w:t> </w:t>
      </w:r>
      <w:r>
        <w:rPr>
          <w:w w:val="110"/>
          <w:sz w:val="25"/>
        </w:rPr>
        <w:t>tan-</w:t>
      </w:r>
    </w:p>
    <w:p>
      <w:pPr>
        <w:pStyle w:val="ListParagraph"/>
        <w:numPr>
          <w:ilvl w:val="0"/>
          <w:numId w:val="403"/>
        </w:numPr>
        <w:tabs>
          <w:tab w:pos="4238" w:val="left" w:leader="none"/>
          <w:tab w:pos="4239" w:val="left" w:leader="none"/>
        </w:tabs>
        <w:spacing w:line="240" w:lineRule="auto" w:before="203" w:after="0"/>
        <w:ind w:left="4238" w:right="0" w:hanging="1371"/>
        <w:jc w:val="left"/>
        <w:rPr>
          <w:rFonts w:ascii="Arial"/>
          <w:sz w:val="23"/>
        </w:rPr>
      </w:pPr>
      <w:r>
        <w:rPr>
          <w:w w:val="105"/>
          <w:sz w:val="25"/>
        </w:rPr>
        <w:t>gihlc income return for such taxable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year.</w:t>
      </w:r>
    </w:p>
    <w:p>
      <w:pPr>
        <w:pStyle w:val="ListParagraph"/>
        <w:numPr>
          <w:ilvl w:val="0"/>
          <w:numId w:val="403"/>
        </w:numPr>
        <w:tabs>
          <w:tab w:pos="4236" w:val="left" w:leader="none"/>
          <w:tab w:pos="4237" w:val="left" w:leader="none"/>
          <w:tab w:pos="4930" w:val="left" w:leader="none"/>
          <w:tab w:pos="5618" w:val="left" w:leader="none"/>
          <w:tab w:pos="6768" w:val="left" w:leader="none"/>
          <w:tab w:pos="8077" w:val="left" w:leader="none"/>
          <w:tab w:pos="9139" w:val="left" w:leader="none"/>
        </w:tabs>
        <w:spacing w:line="240" w:lineRule="auto" w:before="202" w:after="0"/>
        <w:ind w:left="4236" w:right="0" w:hanging="1373"/>
        <w:jc w:val="left"/>
        <w:rPr>
          <w:sz w:val="25"/>
        </w:rPr>
      </w:pPr>
      <w:r>
        <w:rPr>
          <w:sz w:val="25"/>
        </w:rPr>
        <w:t>"(2)</w:t>
        <w:tab/>
        <w:t>NET</w:t>
        <w:tab/>
      </w:r>
      <w:r>
        <w:rPr>
          <w:w w:val="95"/>
          <w:sz w:val="25"/>
        </w:rPr>
        <w:t>DEEMED</w:t>
        <w:tab/>
      </w:r>
      <w:r>
        <w:rPr>
          <w:w w:val="90"/>
          <w:sz w:val="25"/>
        </w:rPr>
        <w:t>TANGIBLE</w:t>
        <w:tab/>
        <w:t>INCOME</w:t>
        <w:tab/>
      </w:r>
      <w:r>
        <w:rPr>
          <w:sz w:val="25"/>
        </w:rPr>
        <w:t>RE-</w:t>
      </w:r>
    </w:p>
    <w:p>
      <w:pPr>
        <w:pStyle w:val="ListParagraph"/>
        <w:numPr>
          <w:ilvl w:val="0"/>
          <w:numId w:val="403"/>
        </w:numPr>
        <w:tabs>
          <w:tab w:pos="3719" w:val="left" w:leader="none"/>
          <w:tab w:pos="3720" w:val="left" w:leader="none"/>
        </w:tabs>
        <w:spacing w:line="240" w:lineRule="auto" w:before="206" w:after="0"/>
        <w:ind w:left="3719" w:right="0" w:hanging="855"/>
        <w:jc w:val="left"/>
        <w:rPr>
          <w:sz w:val="25"/>
        </w:rPr>
      </w:pPr>
      <w:r>
        <w:rPr>
          <w:w w:val="110"/>
          <w:sz w:val="25"/>
        </w:rPr>
        <w:t>TURN.-The term 'net deemed tangible income</w:t>
      </w:r>
      <w:r>
        <w:rPr>
          <w:spacing w:val="60"/>
          <w:w w:val="110"/>
          <w:sz w:val="25"/>
        </w:rPr>
        <w:t> </w:t>
      </w:r>
      <w:r>
        <w:rPr>
          <w:w w:val="110"/>
          <w:sz w:val="25"/>
        </w:rPr>
        <w:t>re-</w:t>
      </w:r>
    </w:p>
    <w:p>
      <w:pPr>
        <w:pStyle w:val="ListParagraph"/>
        <w:numPr>
          <w:ilvl w:val="0"/>
          <w:numId w:val="403"/>
        </w:numPr>
        <w:tabs>
          <w:tab w:pos="3716" w:val="left" w:leader="none"/>
          <w:tab w:pos="3718" w:val="left" w:leader="none"/>
        </w:tabs>
        <w:spacing w:line="240" w:lineRule="auto" w:before="203" w:after="0"/>
        <w:ind w:left="3717" w:right="0" w:hanging="855"/>
        <w:jc w:val="left"/>
        <w:rPr>
          <w:rFonts w:ascii="Arial" w:hAnsi="Arial"/>
          <w:sz w:val="23"/>
        </w:rPr>
      </w:pPr>
      <w:r>
        <w:rPr>
          <w:w w:val="110"/>
          <w:sz w:val="25"/>
        </w:rPr>
        <w:t>turn' means,· with respect to any United</w:t>
      </w:r>
      <w:r>
        <w:rPr>
          <w:spacing w:val="23"/>
          <w:w w:val="110"/>
          <w:sz w:val="25"/>
        </w:rPr>
        <w:t> </w:t>
      </w:r>
      <w:r>
        <w:rPr>
          <w:w w:val="110"/>
          <w:sz w:val="25"/>
        </w:rPr>
        <w:t>States</w:t>
      </w:r>
    </w:p>
    <w:p>
      <w:pPr>
        <w:pStyle w:val="ListParagraph"/>
        <w:numPr>
          <w:ilvl w:val="0"/>
          <w:numId w:val="403"/>
        </w:numPr>
        <w:tabs>
          <w:tab w:pos="3710" w:val="left" w:leader="none"/>
          <w:tab w:pos="3711" w:val="left" w:leader="none"/>
        </w:tabs>
        <w:spacing w:line="240" w:lineRule="auto" w:before="210" w:after="0"/>
        <w:ind w:left="3710" w:right="0" w:hanging="979"/>
        <w:jc w:val="left"/>
        <w:rPr>
          <w:sz w:val="25"/>
        </w:rPr>
      </w:pPr>
      <w:r>
        <w:rPr>
          <w:w w:val="105"/>
          <w:sz w:val="25"/>
        </w:rPr>
        <w:t>shareholder for any taxable year, an amount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equal</w:t>
      </w:r>
    </w:p>
    <w:p>
      <w:pPr>
        <w:pStyle w:val="ListParagraph"/>
        <w:numPr>
          <w:ilvl w:val="0"/>
          <w:numId w:val="403"/>
        </w:numPr>
        <w:tabs>
          <w:tab w:pos="3713" w:val="left" w:leader="none"/>
          <w:tab w:pos="3714" w:val="left" w:leader="none"/>
        </w:tabs>
        <w:spacing w:line="240" w:lineRule="auto" w:before="202" w:after="0"/>
        <w:ind w:left="3713" w:right="0" w:hanging="978"/>
        <w:jc w:val="left"/>
        <w:rPr>
          <w:sz w:val="25"/>
        </w:rPr>
      </w:pPr>
      <w:r>
        <w:rPr>
          <w:w w:val="105"/>
          <w:sz w:val="25"/>
        </w:rPr>
        <w:t>to 10 percent of the aggregate of such</w:t>
      </w:r>
      <w:r>
        <w:rPr>
          <w:spacing w:val="38"/>
          <w:w w:val="105"/>
          <w:sz w:val="25"/>
        </w:rPr>
        <w:t> </w:t>
      </w:r>
      <w:r>
        <w:rPr>
          <w:w w:val="105"/>
          <w:sz w:val="25"/>
        </w:rPr>
        <w:t>shareholder's</w:t>
      </w:r>
    </w:p>
    <w:p>
      <w:pPr>
        <w:pStyle w:val="ListParagraph"/>
        <w:numPr>
          <w:ilvl w:val="0"/>
          <w:numId w:val="403"/>
        </w:numPr>
        <w:tabs>
          <w:tab w:pos="3716" w:val="left" w:leader="none"/>
          <w:tab w:pos="3717" w:val="left" w:leader="none"/>
        </w:tabs>
        <w:spacing w:line="240" w:lineRule="auto" w:before="206" w:after="0"/>
        <w:ind w:left="3716" w:right="0" w:hanging="985"/>
        <w:jc w:val="left"/>
        <w:rPr>
          <w:sz w:val="25"/>
        </w:rPr>
      </w:pPr>
      <w:r>
        <w:rPr>
          <w:w w:val="105"/>
          <w:sz w:val="25"/>
        </w:rPr>
        <w:t>pro rata share of the qualified business asset</w:t>
      </w:r>
      <w:r>
        <w:rPr>
          <w:spacing w:val="-15"/>
          <w:w w:val="105"/>
          <w:sz w:val="25"/>
        </w:rPr>
        <w:t> </w:t>
      </w:r>
      <w:r>
        <w:rPr>
          <w:w w:val="105"/>
          <w:sz w:val="25"/>
        </w:rPr>
        <w:t>invest-</w:t>
      </w:r>
    </w:p>
    <w:p>
      <w:pPr>
        <w:pStyle w:val="ListParagraph"/>
        <w:numPr>
          <w:ilvl w:val="0"/>
          <w:numId w:val="403"/>
        </w:numPr>
        <w:tabs>
          <w:tab w:pos="3717" w:val="left" w:leader="none"/>
          <w:tab w:pos="3718" w:val="left" w:leader="none"/>
        </w:tabs>
        <w:spacing w:line="240" w:lineRule="auto" w:before="207" w:after="0"/>
        <w:ind w:left="3717" w:right="0" w:hanging="982"/>
        <w:jc w:val="left"/>
        <w:rPr>
          <w:sz w:val="25"/>
        </w:rPr>
      </w:pPr>
      <w:r>
        <w:rPr>
          <w:w w:val="105"/>
          <w:sz w:val="25"/>
        </w:rPr>
        <w:t>ment of each controlled foreign corporation with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re-</w:t>
      </w:r>
    </w:p>
    <w:p>
      <w:pPr>
        <w:pStyle w:val="ListParagraph"/>
        <w:numPr>
          <w:ilvl w:val="0"/>
          <w:numId w:val="403"/>
        </w:numPr>
        <w:tabs>
          <w:tab w:pos="3707" w:val="left" w:leader="none"/>
          <w:tab w:pos="3708" w:val="left" w:leader="none"/>
        </w:tabs>
        <w:spacing w:line="240" w:lineRule="auto" w:before="202" w:after="0"/>
        <w:ind w:left="3707" w:right="0" w:hanging="976"/>
        <w:jc w:val="left"/>
        <w:rPr>
          <w:sz w:val="25"/>
        </w:rPr>
      </w:pPr>
      <w:r>
        <w:rPr>
          <w:w w:val="105"/>
          <w:sz w:val="25"/>
        </w:rPr>
        <w:t>spect to which such shareholder is a United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States</w:t>
      </w:r>
    </w:p>
    <w:p>
      <w:pPr>
        <w:pStyle w:val="ListParagraph"/>
        <w:numPr>
          <w:ilvl w:val="0"/>
          <w:numId w:val="403"/>
        </w:numPr>
        <w:tabs>
          <w:tab w:pos="3707" w:val="left" w:leader="none"/>
          <w:tab w:pos="3708" w:val="left" w:leader="none"/>
        </w:tabs>
        <w:spacing w:line="240" w:lineRule="auto" w:before="206" w:after="0"/>
        <w:ind w:left="3707" w:right="0" w:hanging="976"/>
        <w:jc w:val="left"/>
        <w:rPr>
          <w:sz w:val="25"/>
        </w:rPr>
      </w:pPr>
      <w:r>
        <w:rPr>
          <w:w w:val="105"/>
          <w:sz w:val="25"/>
        </w:rPr>
        <w:t>shareholder for such taxable year (determined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for</w:t>
      </w:r>
    </w:p>
    <w:p>
      <w:pPr>
        <w:pStyle w:val="ListParagraph"/>
        <w:numPr>
          <w:ilvl w:val="0"/>
          <w:numId w:val="403"/>
        </w:numPr>
        <w:tabs>
          <w:tab w:pos="3710" w:val="left" w:leader="none"/>
          <w:tab w:pos="3711" w:val="left" w:leader="none"/>
        </w:tabs>
        <w:spacing w:line="240" w:lineRule="auto" w:before="207" w:after="0"/>
        <w:ind w:left="3710" w:right="0" w:hanging="979"/>
        <w:jc w:val="left"/>
        <w:rPr>
          <w:sz w:val="25"/>
        </w:rPr>
      </w:pPr>
      <w:r>
        <w:rPr>
          <w:sz w:val="25"/>
        </w:rPr>
        <w:t>each taxable year of each such controlled</w:t>
      </w:r>
      <w:r>
        <w:rPr>
          <w:spacing w:val="43"/>
          <w:sz w:val="25"/>
        </w:rPr>
        <w:t> </w:t>
      </w:r>
      <w:r>
        <w:rPr>
          <w:sz w:val="25"/>
        </w:rPr>
        <w:t>foreign</w:t>
      </w:r>
    </w:p>
    <w:p>
      <w:pPr>
        <w:pStyle w:val="ListParagraph"/>
        <w:numPr>
          <w:ilvl w:val="0"/>
          <w:numId w:val="403"/>
        </w:numPr>
        <w:tabs>
          <w:tab w:pos="3707" w:val="left" w:leader="none"/>
          <w:tab w:pos="3708" w:val="left" w:leader="none"/>
        </w:tabs>
        <w:spacing w:line="240" w:lineRule="auto" w:before="206" w:after="0"/>
        <w:ind w:left="3707" w:right="0" w:hanging="979"/>
        <w:jc w:val="left"/>
        <w:rPr>
          <w:sz w:val="25"/>
        </w:rPr>
      </w:pPr>
      <w:r>
        <w:rPr>
          <w:w w:val="105"/>
          <w:sz w:val="25"/>
        </w:rPr>
        <w:t>corporation which ends in or with such taxable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year</w:t>
      </w:r>
    </w:p>
    <w:p>
      <w:pPr>
        <w:pStyle w:val="ListParagraph"/>
        <w:numPr>
          <w:ilvl w:val="0"/>
          <w:numId w:val="403"/>
        </w:numPr>
        <w:tabs>
          <w:tab w:pos="3707" w:val="left" w:leader="none"/>
          <w:tab w:pos="3708" w:val="left" w:leader="none"/>
        </w:tabs>
        <w:spacing w:line="240" w:lineRule="auto" w:before="202" w:after="0"/>
        <w:ind w:left="3707" w:right="0" w:hanging="979"/>
        <w:jc w:val="left"/>
        <w:rPr>
          <w:sz w:val="25"/>
        </w:rPr>
      </w:pPr>
      <w:r>
        <w:rPr>
          <w:w w:val="105"/>
          <w:sz w:val="25"/>
        </w:rPr>
        <w:t>of such United States</w:t>
      </w:r>
      <w:r>
        <w:rPr>
          <w:spacing w:val="-27"/>
          <w:w w:val="105"/>
          <w:sz w:val="25"/>
        </w:rPr>
        <w:t> </w:t>
      </w:r>
      <w:r>
        <w:rPr>
          <w:w w:val="105"/>
          <w:sz w:val="25"/>
        </w:rPr>
        <w:t>shareholder).</w:t>
      </w:r>
    </w:p>
    <w:p>
      <w:pPr>
        <w:pStyle w:val="ListParagraph"/>
        <w:numPr>
          <w:ilvl w:val="0"/>
          <w:numId w:val="403"/>
        </w:numPr>
        <w:tabs>
          <w:tab w:pos="3706" w:val="left" w:leader="none"/>
          <w:tab w:pos="3707" w:val="left" w:leader="none"/>
        </w:tabs>
        <w:spacing w:line="240" w:lineRule="auto" w:before="192" w:after="0"/>
        <w:ind w:left="3706" w:right="0" w:hanging="982"/>
        <w:jc w:val="left"/>
        <w:rPr>
          <w:sz w:val="25"/>
        </w:rPr>
      </w:pPr>
      <w:r>
        <w:rPr>
          <w:sz w:val="25"/>
        </w:rPr>
        <w:t>"(c) NE'l' CFC TES'1'ED INCOME.-For purposes</w:t>
      </w:r>
      <w:r>
        <w:rPr>
          <w:spacing w:val="-17"/>
          <w:sz w:val="25"/>
        </w:rPr>
        <w:t> </w:t>
      </w:r>
      <w:r>
        <w:rPr>
          <w:sz w:val="25"/>
        </w:rPr>
        <w:t>of</w:t>
      </w:r>
    </w:p>
    <w:p>
      <w:pPr>
        <w:pStyle w:val="ListParagraph"/>
        <w:numPr>
          <w:ilvl w:val="0"/>
          <w:numId w:val="403"/>
        </w:numPr>
        <w:tabs>
          <w:tab w:pos="3181" w:val="left" w:leader="none"/>
        </w:tabs>
        <w:spacing w:line="240" w:lineRule="auto" w:before="203" w:after="0"/>
        <w:ind w:left="3180" w:right="0" w:hanging="454"/>
        <w:jc w:val="left"/>
        <w:rPr>
          <w:sz w:val="25"/>
        </w:rPr>
      </w:pPr>
      <w:r>
        <w:rPr>
          <w:w w:val="125"/>
          <w:sz w:val="25"/>
        </w:rPr>
        <w:t>this</w:t>
      </w:r>
      <w:r>
        <w:rPr>
          <w:spacing w:val="-19"/>
          <w:w w:val="125"/>
          <w:sz w:val="25"/>
        </w:rPr>
        <w:t> </w:t>
      </w:r>
      <w:r>
        <w:rPr>
          <w:w w:val="125"/>
          <w:sz w:val="25"/>
        </w:rPr>
        <w:t>section-</w:t>
      </w:r>
    </w:p>
    <w:p>
      <w:pPr>
        <w:pStyle w:val="ListParagraph"/>
        <w:numPr>
          <w:ilvl w:val="0"/>
          <w:numId w:val="403"/>
        </w:numPr>
        <w:tabs>
          <w:tab w:pos="4233" w:val="left" w:leader="none"/>
          <w:tab w:pos="4234" w:val="left" w:leader="none"/>
        </w:tabs>
        <w:spacing w:line="240" w:lineRule="auto" w:before="202" w:after="0"/>
        <w:ind w:left="4233" w:right="0" w:hanging="1507"/>
        <w:jc w:val="left"/>
        <w:rPr>
          <w:sz w:val="25"/>
        </w:rPr>
      </w:pPr>
      <w:r>
        <w:rPr>
          <w:w w:val="110"/>
          <w:sz w:val="24"/>
        </w:rPr>
        <w:t>"(l) </w:t>
      </w:r>
      <w:r>
        <w:rPr>
          <w:w w:val="110"/>
          <w:sz w:val="25"/>
        </w:rPr>
        <w:t>IN GEXERAL.-The term 'net CFC</w:t>
      </w:r>
      <w:r>
        <w:rPr>
          <w:spacing w:val="-33"/>
          <w:w w:val="110"/>
          <w:sz w:val="25"/>
        </w:rPr>
        <w:t> </w:t>
      </w:r>
      <w:r>
        <w:rPr>
          <w:w w:val="110"/>
          <w:sz w:val="25"/>
        </w:rPr>
        <w:t>tested</w:t>
      </w:r>
    </w:p>
    <w:p>
      <w:pPr>
        <w:pStyle w:val="ListParagraph"/>
        <w:numPr>
          <w:ilvl w:val="0"/>
          <w:numId w:val="403"/>
        </w:numPr>
        <w:tabs>
          <w:tab w:pos="3704" w:val="left" w:leader="none"/>
          <w:tab w:pos="3705" w:val="left" w:leader="none"/>
        </w:tabs>
        <w:spacing w:line="240" w:lineRule="auto" w:before="210" w:after="0"/>
        <w:ind w:left="3704" w:right="0" w:hanging="978"/>
        <w:jc w:val="left"/>
        <w:rPr>
          <w:sz w:val="25"/>
        </w:rPr>
      </w:pPr>
      <w:r>
        <w:rPr>
          <w:w w:val="105"/>
          <w:sz w:val="25"/>
        </w:rPr>
        <w:t>income' means, with respe( t to any United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States</w:t>
      </w:r>
    </w:p>
    <w:p>
      <w:pPr>
        <w:pStyle w:val="ListParagraph"/>
        <w:numPr>
          <w:ilvl w:val="0"/>
          <w:numId w:val="403"/>
        </w:numPr>
        <w:tabs>
          <w:tab w:pos="3699" w:val="left" w:leader="none"/>
          <w:tab w:pos="3701" w:val="left" w:leader="none"/>
        </w:tabs>
        <w:spacing w:line="240" w:lineRule="auto" w:before="213" w:after="0"/>
        <w:ind w:left="3700" w:right="0" w:hanging="977"/>
        <w:jc w:val="left"/>
        <w:rPr>
          <w:sz w:val="25"/>
        </w:rPr>
      </w:pPr>
      <w:r>
        <w:rPr>
          <w:w w:val="105"/>
          <w:sz w:val="25"/>
        </w:rPr>
        <w:t>shareholder for any taxable year of such</w:t>
      </w:r>
      <w:r>
        <w:rPr>
          <w:spacing w:val="23"/>
          <w:w w:val="105"/>
          <w:sz w:val="25"/>
        </w:rPr>
        <w:t> </w:t>
      </w:r>
      <w:r>
        <w:rPr>
          <w:w w:val="105"/>
          <w:sz w:val="25"/>
        </w:rPr>
        <w:t>United</w:t>
      </w:r>
    </w:p>
    <w:p>
      <w:pPr>
        <w:pStyle w:val="ListParagraph"/>
        <w:numPr>
          <w:ilvl w:val="0"/>
          <w:numId w:val="403"/>
        </w:numPr>
        <w:tabs>
          <w:tab w:pos="3703" w:val="left" w:leader="none"/>
          <w:tab w:pos="3705" w:val="left" w:leader="none"/>
        </w:tabs>
        <w:spacing w:line="240" w:lineRule="auto" w:before="210" w:after="0"/>
        <w:ind w:left="3704" w:right="0" w:hanging="981"/>
        <w:jc w:val="left"/>
        <w:rPr>
          <w:sz w:val="25"/>
        </w:rPr>
      </w:pPr>
      <w:r>
        <w:rPr>
          <w:w w:val="105"/>
          <w:sz w:val="25"/>
        </w:rPr>
        <w:t>States shareholder, the excess (if any)</w:t>
      </w:r>
      <w:r>
        <w:rPr>
          <w:spacing w:val="-13"/>
          <w:w w:val="105"/>
          <w:sz w:val="25"/>
        </w:rPr>
        <w:t> </w:t>
      </w:r>
      <w:r>
        <w:rPr>
          <w:w w:val="105"/>
          <w:sz w:val="25"/>
        </w:rPr>
        <w:t>of-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20" w:bottom="280" w:left="0" w:right="120"/>
        </w:sectPr>
      </w:pPr>
    </w:p>
    <w:p>
      <w:pPr>
        <w:pStyle w:val="BodyText"/>
        <w:spacing w:line="20" w:lineRule="exact"/>
        <w:ind w:left="22"/>
        <w:rPr>
          <w:sz w:val="2"/>
        </w:rPr>
      </w:pPr>
      <w:r>
        <w:rPr/>
        <w:pict>
          <v:line style="position:absolute;mso-position-horizontal-relative:page;mso-position-vertical-relative:page;z-index:43144" from="612.985657pt,.720654pt" to="612.985657pt,791.999974pt" stroked="true" strokeweight="6.668763pt" strokecolor="#000000">
            <v:stroke dashstyle="solid"/>
            <w10:wrap type="none"/>
          </v:line>
        </w:pict>
      </w:r>
      <w:r>
        <w:rPr>
          <w:sz w:val="2"/>
        </w:rPr>
        <w:pict>
          <v:group style="width:358.3pt;height:.550pt;mso-position-horizontal-relative:char;mso-position-vertical-relative:line" coordorigin="0,0" coordsize="7166,11">
            <v:line style="position:absolute" from="0,5" to="7165,5" stroked="true" strokeweight=".54049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tabs>
          <w:tab w:pos="9016" w:val="left" w:leader="none"/>
        </w:tabs>
        <w:spacing w:before="0"/>
        <w:ind w:left="2747" w:right="0" w:firstLine="0"/>
        <w:jc w:val="left"/>
        <w:rPr>
          <w:rFonts w:ascii="Courier New"/>
          <w:b/>
          <w:sz w:val="20"/>
        </w:rPr>
      </w:pPr>
      <w:r>
        <w:rPr/>
        <w:pict>
          <v:line style="position:absolute;mso-position-horizontal-relative:page;mso-position-vertical-relative:paragraph;z-index:43096" from="1.261472pt,48.398679pt" to="1.261472pt,12.906446pt" stroked="true" strokeweight=".18021pt" strokecolor="#000000">
            <v:stroke dashstyle="solid"/>
            <w10:wrap type="none"/>
          </v:line>
        </w:pict>
      </w:r>
      <w:r>
        <w:rPr>
          <w:sz w:val="18"/>
        </w:rPr>
        <w:t>O:\GAI\GAil 7738.xml  [file  </w:t>
      </w:r>
      <w:r>
        <w:rPr>
          <w:rFonts w:ascii="Arial"/>
          <w:w w:val="90"/>
          <w:sz w:val="16"/>
        </w:rPr>
        <w:t>--1</w:t>
      </w:r>
      <w:r>
        <w:rPr>
          <w:rFonts w:ascii="Arial"/>
          <w:spacing w:val="0"/>
          <w:w w:val="90"/>
          <w:sz w:val="16"/>
        </w:rPr>
        <w:t> </w:t>
      </w:r>
      <w:r>
        <w:rPr>
          <w:sz w:val="18"/>
        </w:rPr>
        <w:t>of</w:t>
      </w:r>
      <w:r>
        <w:rPr>
          <w:spacing w:val="41"/>
          <w:sz w:val="18"/>
        </w:rPr>
        <w:t> </w:t>
      </w:r>
      <w:r>
        <w:rPr>
          <w:sz w:val="18"/>
        </w:rPr>
        <w:t>3]</w:t>
        <w:tab/>
      </w:r>
      <w:r>
        <w:rPr>
          <w:rFonts w:ascii="Courier New"/>
          <w:b/>
          <w:w w:val="90"/>
          <w:sz w:val="20"/>
        </w:rPr>
        <w:t>S.L.C.</w:t>
      </w:r>
    </w:p>
    <w:p>
      <w:pPr>
        <w:pStyle w:val="Heading6"/>
        <w:spacing w:before="170"/>
        <w:ind w:left="38"/>
        <w:jc w:val="center"/>
        <w:rPr>
          <w:rFonts w:ascii="Courier New"/>
        </w:rPr>
      </w:pPr>
      <w:r>
        <w:rPr>
          <w:rFonts w:ascii="Courier New"/>
        </w:rPr>
        <w:t>395</w:t>
      </w:r>
    </w:p>
    <w:p>
      <w:pPr>
        <w:pStyle w:val="ListParagraph"/>
        <w:numPr>
          <w:ilvl w:val="1"/>
          <w:numId w:val="403"/>
        </w:numPr>
        <w:tabs>
          <w:tab w:pos="4770" w:val="left" w:leader="none"/>
          <w:tab w:pos="4771" w:val="left" w:leader="none"/>
        </w:tabs>
        <w:spacing w:line="240" w:lineRule="auto" w:before="132" w:after="0"/>
        <w:ind w:left="4770" w:right="0" w:hanging="1891"/>
        <w:jc w:val="left"/>
        <w:rPr>
          <w:rFonts w:ascii="Arial"/>
          <w:sz w:val="23"/>
        </w:rPr>
      </w:pPr>
      <w:r>
        <w:rPr>
          <w:rFonts w:ascii="Arial"/>
          <w:b/>
          <w:w w:val="110"/>
          <w:sz w:val="23"/>
        </w:rPr>
        <w:t>"(A) </w:t>
      </w:r>
      <w:r>
        <w:rPr>
          <w:w w:val="110"/>
          <w:sz w:val="25"/>
        </w:rPr>
        <w:t>the aggregate of such</w:t>
      </w:r>
      <w:r>
        <w:rPr>
          <w:spacing w:val="47"/>
          <w:w w:val="110"/>
          <w:sz w:val="25"/>
        </w:rPr>
        <w:t> </w:t>
      </w:r>
      <w:r>
        <w:rPr>
          <w:w w:val="110"/>
          <w:sz w:val="25"/>
        </w:rPr>
        <w:t>shareholder's</w:t>
      </w:r>
    </w:p>
    <w:p>
      <w:pPr>
        <w:pStyle w:val="ListParagraph"/>
        <w:numPr>
          <w:ilvl w:val="1"/>
          <w:numId w:val="403"/>
        </w:numPr>
        <w:tabs>
          <w:tab w:pos="4253" w:val="left" w:leader="none"/>
          <w:tab w:pos="4254" w:val="left" w:leader="none"/>
        </w:tabs>
        <w:spacing w:line="240" w:lineRule="auto" w:before="202" w:after="0"/>
        <w:ind w:left="4253" w:right="0" w:hanging="1383"/>
        <w:jc w:val="left"/>
        <w:rPr>
          <w:sz w:val="25"/>
        </w:rPr>
      </w:pPr>
      <w:r>
        <w:rPr>
          <w:w w:val="105"/>
          <w:sz w:val="25"/>
        </w:rPr>
        <w:t>pro rata share of the tested income of each</w:t>
      </w:r>
      <w:r>
        <w:rPr>
          <w:spacing w:val="-6"/>
          <w:w w:val="105"/>
          <w:sz w:val="25"/>
        </w:rPr>
        <w:t> </w:t>
      </w:r>
      <w:r>
        <w:rPr>
          <w:w w:val="105"/>
          <w:sz w:val="25"/>
        </w:rPr>
        <w:t>con-</w:t>
      </w:r>
    </w:p>
    <w:p>
      <w:pPr>
        <w:pStyle w:val="ListParagraph"/>
        <w:numPr>
          <w:ilvl w:val="1"/>
          <w:numId w:val="403"/>
        </w:numPr>
        <w:tabs>
          <w:tab w:pos="4250" w:val="left" w:leader="none"/>
          <w:tab w:pos="4251" w:val="left" w:leader="none"/>
        </w:tabs>
        <w:spacing w:line="240" w:lineRule="auto" w:before="203" w:after="0"/>
        <w:ind w:left="4250" w:right="0" w:hanging="1377"/>
        <w:jc w:val="left"/>
        <w:rPr>
          <w:sz w:val="25"/>
        </w:rPr>
      </w:pPr>
      <w:r>
        <w:rPr>
          <w:w w:val="105"/>
          <w:sz w:val="25"/>
        </w:rPr>
        <w:t>trolled foreign corporation with respect to</w:t>
      </w:r>
      <w:r>
        <w:rPr>
          <w:spacing w:val="-12"/>
          <w:w w:val="105"/>
          <w:sz w:val="25"/>
        </w:rPr>
        <w:t> </w:t>
      </w:r>
      <w:r>
        <w:rPr>
          <w:w w:val="105"/>
          <w:sz w:val="25"/>
        </w:rPr>
        <w:t>which</w:t>
      </w:r>
    </w:p>
    <w:p>
      <w:pPr>
        <w:pStyle w:val="ListParagraph"/>
        <w:numPr>
          <w:ilvl w:val="1"/>
          <w:numId w:val="403"/>
        </w:numPr>
        <w:tabs>
          <w:tab w:pos="4244" w:val="left" w:leader="none"/>
          <w:tab w:pos="4245" w:val="left" w:leader="none"/>
        </w:tabs>
        <w:spacing w:line="240" w:lineRule="auto" w:before="210" w:after="0"/>
        <w:ind w:left="4244" w:right="0" w:hanging="1372"/>
        <w:jc w:val="left"/>
        <w:rPr>
          <w:sz w:val="25"/>
        </w:rPr>
      </w:pPr>
      <w:r>
        <w:rPr>
          <w:w w:val="105"/>
          <w:sz w:val="25"/>
        </w:rPr>
        <w:t>such shareholder is a United States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shareholder</w:t>
      </w:r>
    </w:p>
    <w:p>
      <w:pPr>
        <w:pStyle w:val="ListParagraph"/>
        <w:numPr>
          <w:ilvl w:val="1"/>
          <w:numId w:val="403"/>
        </w:numPr>
        <w:tabs>
          <w:tab w:pos="4239" w:val="left" w:leader="none"/>
          <w:tab w:pos="4240" w:val="left" w:leader="none"/>
        </w:tabs>
        <w:spacing w:line="240" w:lineRule="auto" w:before="197" w:after="0"/>
        <w:ind w:left="4239" w:right="0" w:hanging="1372"/>
        <w:jc w:val="left"/>
        <w:rPr>
          <w:sz w:val="26"/>
        </w:rPr>
      </w:pPr>
      <w:r>
        <w:rPr>
          <w:w w:val="105"/>
          <w:sz w:val="25"/>
        </w:rPr>
        <w:t>for such taxable year of such United</w:t>
      </w:r>
      <w:r>
        <w:rPr>
          <w:spacing w:val="-12"/>
          <w:w w:val="105"/>
          <w:sz w:val="25"/>
        </w:rPr>
        <w:t> </w:t>
      </w:r>
      <w:r>
        <w:rPr>
          <w:w w:val="105"/>
          <w:sz w:val="25"/>
        </w:rPr>
        <w:t>States</w:t>
      </w:r>
    </w:p>
    <w:p>
      <w:pPr>
        <w:pStyle w:val="ListParagraph"/>
        <w:numPr>
          <w:ilvl w:val="1"/>
          <w:numId w:val="403"/>
        </w:numPr>
        <w:tabs>
          <w:tab w:pos="4240" w:val="left" w:leader="none"/>
          <w:tab w:pos="4241" w:val="left" w:leader="none"/>
        </w:tabs>
        <w:spacing w:line="240" w:lineRule="auto" w:before="191" w:after="0"/>
        <w:ind w:left="4240" w:right="0" w:hanging="1370"/>
        <w:jc w:val="left"/>
        <w:rPr>
          <w:sz w:val="26"/>
        </w:rPr>
      </w:pPr>
      <w:r>
        <w:rPr>
          <w:w w:val="105"/>
          <w:sz w:val="25"/>
        </w:rPr>
        <w:t>shareholder (determined for each taxable</w:t>
      </w:r>
      <w:r>
        <w:rPr>
          <w:spacing w:val="38"/>
          <w:w w:val="105"/>
          <w:sz w:val="25"/>
        </w:rPr>
        <w:t> </w:t>
      </w:r>
      <w:r>
        <w:rPr>
          <w:w w:val="105"/>
          <w:sz w:val="25"/>
        </w:rPr>
        <w:t>year</w:t>
      </w:r>
    </w:p>
    <w:p>
      <w:pPr>
        <w:pStyle w:val="ListParagraph"/>
        <w:numPr>
          <w:ilvl w:val="1"/>
          <w:numId w:val="403"/>
        </w:numPr>
        <w:tabs>
          <w:tab w:pos="4244" w:val="left" w:leader="none"/>
          <w:tab w:pos="4245" w:val="left" w:leader="none"/>
          <w:tab w:pos="6535" w:val="left" w:leader="none"/>
          <w:tab w:pos="8897" w:val="left" w:leader="none"/>
        </w:tabs>
        <w:spacing w:line="240" w:lineRule="auto" w:before="207" w:after="0"/>
        <w:ind w:left="4244" w:right="0" w:hanging="1378"/>
        <w:jc w:val="left"/>
        <w:rPr>
          <w:sz w:val="25"/>
        </w:rPr>
      </w:pPr>
      <w:r>
        <w:rPr>
          <w:sz w:val="25"/>
        </w:rPr>
        <w:t>of  SlH</w:t>
      </w:r>
      <w:r>
        <w:rPr>
          <w:spacing w:val="6"/>
          <w:sz w:val="25"/>
        </w:rPr>
        <w:t> </w:t>
      </w:r>
      <w:r>
        <w:rPr>
          <w:sz w:val="25"/>
        </w:rPr>
        <w:t>h </w:t>
      </w:r>
      <w:r>
        <w:rPr>
          <w:spacing w:val="7"/>
          <w:sz w:val="25"/>
        </w:rPr>
        <w:t> </w:t>
      </w:r>
      <w:r>
        <w:rPr>
          <w:sz w:val="25"/>
        </w:rPr>
        <w:t>controlled</w:t>
        <w:tab/>
        <w:t>foreig·n </w:t>
      </w:r>
      <w:r>
        <w:rPr>
          <w:spacing w:val="40"/>
          <w:sz w:val="25"/>
        </w:rPr>
        <w:t> </w:t>
      </w:r>
      <w:r>
        <w:rPr>
          <w:sz w:val="25"/>
        </w:rPr>
        <w:t>corporation</w:t>
        <w:tab/>
        <w:t>which</w:t>
      </w:r>
    </w:p>
    <w:p>
      <w:pPr>
        <w:pStyle w:val="ListParagraph"/>
        <w:numPr>
          <w:ilvl w:val="1"/>
          <w:numId w:val="403"/>
        </w:numPr>
        <w:tabs>
          <w:tab w:pos="4243" w:val="left" w:leader="none"/>
          <w:tab w:pos="4244" w:val="left" w:leader="none"/>
        </w:tabs>
        <w:spacing w:line="240" w:lineRule="auto" w:before="193" w:after="0"/>
        <w:ind w:left="4243" w:right="0" w:hanging="1369"/>
        <w:jc w:val="left"/>
        <w:rPr>
          <w:sz w:val="26"/>
        </w:rPr>
      </w:pPr>
      <w:r>
        <w:rPr>
          <w:w w:val="105"/>
          <w:sz w:val="25"/>
        </w:rPr>
        <w:t>ends in or ,vith such taxable year of</w:t>
      </w:r>
      <w:r>
        <w:rPr>
          <w:spacing w:val="26"/>
          <w:w w:val="105"/>
          <w:sz w:val="25"/>
        </w:rPr>
        <w:t> </w:t>
      </w:r>
      <w:r>
        <w:rPr>
          <w:w w:val="105"/>
          <w:sz w:val="25"/>
        </w:rPr>
        <w:t>such</w:t>
      </w:r>
    </w:p>
    <w:p>
      <w:pPr>
        <w:pStyle w:val="ListParagraph"/>
        <w:numPr>
          <w:ilvl w:val="1"/>
          <w:numId w:val="403"/>
        </w:numPr>
        <w:tabs>
          <w:tab w:pos="4251" w:val="left" w:leader="none"/>
          <w:tab w:pos="4252" w:val="left" w:leader="none"/>
        </w:tabs>
        <w:spacing w:line="240" w:lineRule="auto" w:before="204" w:after="0"/>
        <w:ind w:left="4251" w:right="0" w:hanging="1389"/>
        <w:jc w:val="left"/>
        <w:rPr>
          <w:rFonts w:ascii="Arial"/>
          <w:sz w:val="23"/>
        </w:rPr>
      </w:pPr>
      <w:r>
        <w:rPr>
          <w:w w:val="105"/>
          <w:sz w:val="25"/>
        </w:rPr>
        <w:t>United States shareholder),</w:t>
      </w:r>
      <w:r>
        <w:rPr>
          <w:spacing w:val="26"/>
          <w:w w:val="105"/>
          <w:sz w:val="25"/>
        </w:rPr>
        <w:t> </w:t>
      </w:r>
      <w:r>
        <w:rPr>
          <w:w w:val="105"/>
          <w:sz w:val="25"/>
        </w:rPr>
        <w:t>oyer</w:t>
      </w:r>
    </w:p>
    <w:p>
      <w:pPr>
        <w:pStyle w:val="ListParagraph"/>
        <w:numPr>
          <w:ilvl w:val="1"/>
          <w:numId w:val="403"/>
        </w:numPr>
        <w:tabs>
          <w:tab w:pos="4765" w:val="left" w:leader="none"/>
          <w:tab w:pos="4766" w:val="left" w:leader="none"/>
        </w:tabs>
        <w:spacing w:line="240" w:lineRule="auto" w:before="207" w:after="0"/>
        <w:ind w:left="4765" w:right="0" w:hanging="2020"/>
        <w:jc w:val="left"/>
        <w:rPr>
          <w:rFonts w:ascii="Arial"/>
          <w:sz w:val="24"/>
        </w:rPr>
      </w:pPr>
      <w:r>
        <w:rPr>
          <w:rFonts w:ascii="Arial"/>
          <w:b/>
          <w:w w:val="110"/>
          <w:sz w:val="24"/>
        </w:rPr>
        <w:t>"(B) </w:t>
      </w:r>
      <w:r>
        <w:rPr>
          <w:w w:val="110"/>
          <w:sz w:val="25"/>
        </w:rPr>
        <w:t>the aggregate of such</w:t>
      </w:r>
      <w:r>
        <w:rPr>
          <w:spacing w:val="20"/>
          <w:w w:val="110"/>
          <w:sz w:val="25"/>
        </w:rPr>
        <w:t> </w:t>
      </w:r>
      <w:r>
        <w:rPr>
          <w:w w:val="110"/>
          <w:sz w:val="25"/>
        </w:rPr>
        <w:t>shareholder's</w:t>
      </w:r>
    </w:p>
    <w:p>
      <w:pPr>
        <w:pStyle w:val="ListParagraph"/>
        <w:numPr>
          <w:ilvl w:val="1"/>
          <w:numId w:val="403"/>
        </w:numPr>
        <w:tabs>
          <w:tab w:pos="4246" w:val="left" w:leader="none"/>
          <w:tab w:pos="4247" w:val="left" w:leader="none"/>
        </w:tabs>
        <w:spacing w:line="240" w:lineRule="auto" w:before="202" w:after="0"/>
        <w:ind w:left="4246" w:right="0" w:hanging="1497"/>
        <w:jc w:val="left"/>
        <w:rPr>
          <w:rFonts w:ascii="Arial"/>
          <w:sz w:val="23"/>
        </w:rPr>
      </w:pPr>
      <w:r>
        <w:rPr>
          <w:w w:val="105"/>
          <w:sz w:val="25"/>
        </w:rPr>
        <w:t>pro rata share of the tested loss of each</w:t>
      </w:r>
      <w:r>
        <w:rPr>
          <w:spacing w:val="65"/>
          <w:w w:val="105"/>
          <w:sz w:val="25"/>
        </w:rPr>
        <w:t> </w:t>
      </w:r>
      <w:r>
        <w:rPr>
          <w:w w:val="105"/>
          <w:sz w:val="25"/>
        </w:rPr>
        <w:t>con-</w:t>
      </w:r>
    </w:p>
    <w:p>
      <w:pPr>
        <w:pStyle w:val="ListParagraph"/>
        <w:numPr>
          <w:ilvl w:val="1"/>
          <w:numId w:val="403"/>
        </w:numPr>
        <w:tabs>
          <w:tab w:pos="4243" w:val="left" w:leader="none"/>
          <w:tab w:pos="4244" w:val="left" w:leader="none"/>
        </w:tabs>
        <w:spacing w:line="240" w:lineRule="auto" w:before="206" w:after="0"/>
        <w:ind w:left="4243" w:right="0" w:hanging="1497"/>
        <w:jc w:val="left"/>
        <w:rPr>
          <w:rFonts w:ascii="Arial"/>
          <w:sz w:val="23"/>
        </w:rPr>
      </w:pPr>
      <w:r>
        <w:rPr>
          <w:w w:val="105"/>
          <w:sz w:val="25"/>
        </w:rPr>
        <w:t>trolled foreign corporation with respect to</w:t>
      </w:r>
      <w:r>
        <w:rPr>
          <w:spacing w:val="-6"/>
          <w:w w:val="105"/>
          <w:sz w:val="25"/>
        </w:rPr>
        <w:t> </w:t>
      </w:r>
      <w:r>
        <w:rPr>
          <w:w w:val="105"/>
          <w:sz w:val="25"/>
        </w:rPr>
        <w:t>which</w:t>
      </w:r>
    </w:p>
    <w:p>
      <w:pPr>
        <w:pStyle w:val="ListParagraph"/>
        <w:numPr>
          <w:ilvl w:val="1"/>
          <w:numId w:val="403"/>
        </w:numPr>
        <w:tabs>
          <w:tab w:pos="4236" w:val="left" w:leader="none"/>
          <w:tab w:pos="4238" w:val="left" w:leader="none"/>
        </w:tabs>
        <w:spacing w:line="240" w:lineRule="auto" w:before="207" w:after="0"/>
        <w:ind w:left="4237" w:right="0" w:hanging="1496"/>
        <w:jc w:val="left"/>
        <w:rPr>
          <w:rFonts w:ascii="Arial"/>
          <w:sz w:val="24"/>
        </w:rPr>
      </w:pPr>
      <w:r>
        <w:rPr/>
        <w:pict>
          <v:line style="position:absolute;mso-position-horizontal-relative:page;mso-position-vertical-relative:paragraph;z-index:43120" from=".36042pt,71.384684pt" to=".36042pt,17.155436pt" stroked="true" strokeweight=".720841pt" strokecolor="#000000">
            <v:stroke dashstyle="solid"/>
            <w10:wrap type="none"/>
          </v:line>
        </w:pict>
      </w:r>
      <w:r>
        <w:rPr>
          <w:w w:val="105"/>
          <w:sz w:val="25"/>
        </w:rPr>
        <w:t>such shareholder is a United States</w:t>
      </w:r>
      <w:r>
        <w:rPr>
          <w:spacing w:val="23"/>
          <w:w w:val="105"/>
          <w:sz w:val="25"/>
        </w:rPr>
        <w:t> </w:t>
      </w:r>
      <w:r>
        <w:rPr>
          <w:w w:val="105"/>
          <w:sz w:val="25"/>
        </w:rPr>
        <w:t>shareholder</w:t>
      </w:r>
    </w:p>
    <w:p>
      <w:pPr>
        <w:pStyle w:val="ListParagraph"/>
        <w:numPr>
          <w:ilvl w:val="1"/>
          <w:numId w:val="403"/>
        </w:numPr>
        <w:tabs>
          <w:tab w:pos="4236" w:val="left" w:leader="none"/>
          <w:tab w:pos="4237" w:val="left" w:leader="none"/>
        </w:tabs>
        <w:spacing w:line="240" w:lineRule="auto" w:before="206" w:after="0"/>
        <w:ind w:left="4236" w:right="0" w:hanging="1505"/>
        <w:jc w:val="left"/>
        <w:rPr>
          <w:sz w:val="25"/>
        </w:rPr>
      </w:pPr>
      <w:r>
        <w:rPr>
          <w:w w:val="105"/>
          <w:sz w:val="25"/>
        </w:rPr>
        <w:t>for such taxable year of such United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States</w:t>
      </w:r>
    </w:p>
    <w:p>
      <w:pPr>
        <w:pStyle w:val="ListParagraph"/>
        <w:numPr>
          <w:ilvl w:val="1"/>
          <w:numId w:val="403"/>
        </w:numPr>
        <w:tabs>
          <w:tab w:pos="4236" w:val="left" w:leader="none"/>
          <w:tab w:pos="4238" w:val="left" w:leader="none"/>
        </w:tabs>
        <w:spacing w:line="240" w:lineRule="auto" w:before="205" w:after="0"/>
        <w:ind w:left="4237" w:right="0" w:hanging="1496"/>
        <w:jc w:val="left"/>
        <w:rPr>
          <w:rFonts w:ascii="Arial"/>
          <w:sz w:val="25"/>
        </w:rPr>
      </w:pPr>
      <w:r>
        <w:rPr>
          <w:w w:val="105"/>
          <w:sz w:val="25"/>
        </w:rPr>
        <w:t>shareholder (determined for each taxable</w:t>
      </w:r>
      <w:r>
        <w:rPr>
          <w:spacing w:val="41"/>
          <w:w w:val="105"/>
          <w:sz w:val="25"/>
        </w:rPr>
        <w:t> </w:t>
      </w:r>
      <w:r>
        <w:rPr>
          <w:w w:val="105"/>
          <w:sz w:val="25"/>
        </w:rPr>
        <w:t>year</w:t>
      </w:r>
    </w:p>
    <w:p>
      <w:pPr>
        <w:pStyle w:val="ListParagraph"/>
        <w:numPr>
          <w:ilvl w:val="1"/>
          <w:numId w:val="403"/>
        </w:numPr>
        <w:tabs>
          <w:tab w:pos="4233" w:val="left" w:leader="none"/>
          <w:tab w:pos="4234" w:val="left" w:leader="none"/>
          <w:tab w:pos="6528" w:val="left" w:leader="none"/>
          <w:tab w:pos="8886" w:val="left" w:leader="none"/>
        </w:tabs>
        <w:spacing w:line="240" w:lineRule="auto" w:before="205" w:after="0"/>
        <w:ind w:left="4233" w:right="0" w:hanging="1496"/>
        <w:jc w:val="left"/>
        <w:rPr>
          <w:rFonts w:ascii="Arial"/>
          <w:sz w:val="25"/>
        </w:rPr>
      </w:pPr>
      <w:r>
        <w:rPr>
          <w:sz w:val="25"/>
        </w:rPr>
        <w:t>of </w:t>
      </w:r>
      <w:r>
        <w:rPr>
          <w:spacing w:val="50"/>
          <w:sz w:val="25"/>
        </w:rPr>
        <w:t> </w:t>
      </w:r>
      <w:r>
        <w:rPr>
          <w:sz w:val="25"/>
        </w:rPr>
        <w:t>such  </w:t>
      </w:r>
      <w:r>
        <w:rPr>
          <w:spacing w:val="10"/>
          <w:sz w:val="25"/>
        </w:rPr>
        <w:t> </w:t>
      </w:r>
      <w:r>
        <w:rPr>
          <w:sz w:val="25"/>
        </w:rPr>
        <w:t>controlled</w:t>
        <w:tab/>
        <w:t>foreign  </w:t>
      </w:r>
      <w:r>
        <w:rPr>
          <w:spacing w:val="46"/>
          <w:sz w:val="25"/>
        </w:rPr>
        <w:t> </w:t>
      </w:r>
      <w:r>
        <w:rPr>
          <w:sz w:val="25"/>
        </w:rPr>
        <w:t>corporation</w:t>
        <w:tab/>
        <w:t>which</w:t>
      </w:r>
    </w:p>
    <w:p>
      <w:pPr>
        <w:pStyle w:val="ListParagraph"/>
        <w:numPr>
          <w:ilvl w:val="1"/>
          <w:numId w:val="403"/>
        </w:numPr>
        <w:tabs>
          <w:tab w:pos="4232" w:val="left" w:leader="none"/>
          <w:tab w:pos="4233" w:val="left" w:leader="none"/>
        </w:tabs>
        <w:spacing w:line="240" w:lineRule="auto" w:before="206" w:after="0"/>
        <w:ind w:left="4232" w:right="0" w:hanging="1508"/>
        <w:jc w:val="left"/>
        <w:rPr>
          <w:sz w:val="25"/>
        </w:rPr>
      </w:pPr>
      <w:r>
        <w:rPr>
          <w:w w:val="105"/>
          <w:sz w:val="25"/>
        </w:rPr>
        <w:t>ends in or ·with such taxable year of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such</w:t>
      </w:r>
    </w:p>
    <w:p>
      <w:pPr>
        <w:pStyle w:val="ListParagraph"/>
        <w:numPr>
          <w:ilvl w:val="1"/>
          <w:numId w:val="403"/>
        </w:numPr>
        <w:tabs>
          <w:tab w:pos="4247" w:val="left" w:leader="none"/>
          <w:tab w:pos="4248" w:val="left" w:leader="none"/>
        </w:tabs>
        <w:spacing w:line="240" w:lineRule="auto" w:before="206" w:after="0"/>
        <w:ind w:left="4247" w:right="0" w:hanging="1523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3072" from=".18021pt,293.836745pt" to=".18021pt,10.439379pt" stroked="true" strokeweight=".540631pt" strokecolor="#000000">
            <v:stroke dashstyle="solid"/>
            <w10:wrap type="none"/>
          </v:line>
        </w:pict>
      </w:r>
      <w:r>
        <w:rPr>
          <w:w w:val="105"/>
          <w:sz w:val="25"/>
        </w:rPr>
        <w:t>United States</w:t>
      </w:r>
      <w:r>
        <w:rPr>
          <w:spacing w:val="-18"/>
          <w:w w:val="105"/>
          <w:sz w:val="25"/>
        </w:rPr>
        <w:t> </w:t>
      </w:r>
      <w:r>
        <w:rPr>
          <w:w w:val="105"/>
          <w:sz w:val="25"/>
        </w:rPr>
        <w:t>shareholder).</w:t>
      </w:r>
    </w:p>
    <w:p>
      <w:pPr>
        <w:pStyle w:val="ListParagraph"/>
        <w:numPr>
          <w:ilvl w:val="1"/>
          <w:numId w:val="403"/>
        </w:numPr>
        <w:tabs>
          <w:tab w:pos="4232" w:val="left" w:leader="none"/>
          <w:tab w:pos="4234" w:val="left" w:leader="none"/>
        </w:tabs>
        <w:spacing w:line="240" w:lineRule="auto" w:before="192" w:after="0"/>
        <w:ind w:left="4233" w:right="0" w:hanging="1509"/>
        <w:jc w:val="left"/>
        <w:rPr>
          <w:sz w:val="25"/>
        </w:rPr>
      </w:pPr>
      <w:r>
        <w:rPr>
          <w:w w:val="105"/>
          <w:sz w:val="25"/>
        </w:rPr>
        <w:t>"(2) TESTED INCO:\IE; 'rES'rED </w:t>
      </w:r>
      <w:r>
        <w:rPr>
          <w:w w:val="110"/>
          <w:sz w:val="25"/>
        </w:rPr>
        <w:t>Jjoss.-For</w:t>
      </w:r>
      <w:r>
        <w:rPr>
          <w:spacing w:val="61"/>
          <w:w w:val="110"/>
          <w:sz w:val="25"/>
        </w:rPr>
        <w:t> </w:t>
      </w:r>
      <w:r>
        <w:rPr>
          <w:w w:val="105"/>
          <w:sz w:val="25"/>
        </w:rPr>
        <w:t>pur-</w:t>
      </w:r>
    </w:p>
    <w:p>
      <w:pPr>
        <w:pStyle w:val="ListParagraph"/>
        <w:numPr>
          <w:ilvl w:val="1"/>
          <w:numId w:val="403"/>
        </w:numPr>
        <w:tabs>
          <w:tab w:pos="3706" w:val="left" w:leader="none"/>
          <w:tab w:pos="3707" w:val="left" w:leader="none"/>
        </w:tabs>
        <w:spacing w:line="240" w:lineRule="auto" w:before="199" w:after="0"/>
        <w:ind w:left="3706" w:right="0" w:hanging="983"/>
        <w:jc w:val="left"/>
        <w:rPr>
          <w:sz w:val="25"/>
        </w:rPr>
      </w:pPr>
      <w:r>
        <w:rPr>
          <w:w w:val="110"/>
          <w:sz w:val="25"/>
        </w:rPr>
        <w:t>poses of this</w:t>
      </w:r>
      <w:r>
        <w:rPr>
          <w:spacing w:val="-27"/>
          <w:w w:val="110"/>
          <w:sz w:val="25"/>
        </w:rPr>
        <w:t> </w:t>
      </w:r>
      <w:r>
        <w:rPr>
          <w:w w:val="110"/>
          <w:sz w:val="25"/>
        </w:rPr>
        <w:t>section-</w:t>
      </w:r>
    </w:p>
    <w:p>
      <w:pPr>
        <w:pStyle w:val="ListParagraph"/>
        <w:numPr>
          <w:ilvl w:val="1"/>
          <w:numId w:val="403"/>
        </w:numPr>
        <w:tabs>
          <w:tab w:pos="4755" w:val="left" w:leader="none"/>
          <w:tab w:pos="4756" w:val="left" w:leader="none"/>
        </w:tabs>
        <w:spacing w:line="240" w:lineRule="auto" w:before="203" w:after="0"/>
        <w:ind w:left="4755" w:right="0" w:hanging="2033"/>
        <w:jc w:val="left"/>
        <w:rPr>
          <w:rFonts w:ascii="Arial"/>
          <w:sz w:val="23"/>
        </w:rPr>
      </w:pPr>
      <w:r>
        <w:rPr>
          <w:rFonts w:ascii="Arial"/>
          <w:b/>
          <w:w w:val="105"/>
          <w:sz w:val="23"/>
        </w:rPr>
        <w:t>"(A) </w:t>
      </w:r>
      <w:r>
        <w:rPr>
          <w:w w:val="105"/>
          <w:sz w:val="25"/>
        </w:rPr>
        <w:t>TESTED INCOME.-The term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'tested</w:t>
      </w:r>
    </w:p>
    <w:p>
      <w:pPr>
        <w:pStyle w:val="ListParagraph"/>
        <w:numPr>
          <w:ilvl w:val="1"/>
          <w:numId w:val="403"/>
        </w:numPr>
        <w:tabs>
          <w:tab w:pos="4234" w:val="left" w:leader="none"/>
          <w:tab w:pos="4235" w:val="left" w:leader="none"/>
        </w:tabs>
        <w:spacing w:line="240" w:lineRule="auto" w:before="209" w:after="0"/>
        <w:ind w:left="4234" w:right="0" w:hanging="1508"/>
        <w:jc w:val="left"/>
        <w:rPr>
          <w:sz w:val="25"/>
        </w:rPr>
      </w:pPr>
      <w:r>
        <w:rPr>
          <w:w w:val="105"/>
          <w:sz w:val="25"/>
        </w:rPr>
        <w:t>income' means, with respt1ct to any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controlled</w:t>
      </w:r>
    </w:p>
    <w:p>
      <w:pPr>
        <w:pStyle w:val="ListParagraph"/>
        <w:numPr>
          <w:ilvl w:val="1"/>
          <w:numId w:val="403"/>
        </w:numPr>
        <w:tabs>
          <w:tab w:pos="4228" w:val="left" w:leader="none"/>
          <w:tab w:pos="4230" w:val="left" w:leader="none"/>
        </w:tabs>
        <w:spacing w:line="240" w:lineRule="auto" w:before="204" w:after="0"/>
        <w:ind w:left="4229" w:right="0" w:hanging="1507"/>
        <w:jc w:val="left"/>
        <w:rPr>
          <w:sz w:val="26"/>
        </w:rPr>
      </w:pPr>
      <w:r>
        <w:rPr>
          <w:w w:val="105"/>
          <w:sz w:val="25"/>
        </w:rPr>
        <w:t>foreign corporation for any taxable year of</w:t>
      </w:r>
      <w:r>
        <w:rPr>
          <w:spacing w:val="37"/>
          <w:w w:val="105"/>
          <w:sz w:val="25"/>
        </w:rPr>
        <w:t> </w:t>
      </w:r>
      <w:r>
        <w:rPr>
          <w:w w:val="105"/>
          <w:sz w:val="25"/>
        </w:rPr>
        <w:t>such</w:t>
      </w:r>
    </w:p>
    <w:p>
      <w:pPr>
        <w:pStyle w:val="ListParagraph"/>
        <w:numPr>
          <w:ilvl w:val="1"/>
          <w:numId w:val="403"/>
        </w:numPr>
        <w:tabs>
          <w:tab w:pos="4226" w:val="left" w:leader="none"/>
          <w:tab w:pos="4227" w:val="left" w:leader="none"/>
          <w:tab w:pos="5461" w:val="left" w:leader="none"/>
          <w:tab w:pos="7890" w:val="left" w:leader="none"/>
          <w:tab w:pos="9266" w:val="left" w:leader="none"/>
        </w:tabs>
        <w:spacing w:line="240" w:lineRule="auto" w:before="212" w:after="0"/>
        <w:ind w:left="4226" w:right="0" w:hanging="1507"/>
        <w:jc w:val="left"/>
        <w:rPr>
          <w:sz w:val="25"/>
        </w:rPr>
      </w:pPr>
      <w:r>
        <w:rPr>
          <w:w w:val="105"/>
          <w:sz w:val="25"/>
        </w:rPr>
        <w:t>controlled</w:t>
        <w:tab/>
        <w:t>foreign </w:t>
      </w:r>
      <w:r>
        <w:rPr>
          <w:spacing w:val="47"/>
          <w:w w:val="105"/>
          <w:sz w:val="25"/>
        </w:rPr>
        <w:t> </w:t>
      </w:r>
      <w:r>
        <w:rPr>
          <w:w w:val="105"/>
          <w:sz w:val="25"/>
        </w:rPr>
        <w:t>corporation,</w:t>
        <w:tab/>
        <w:t>the 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excess</w:t>
        <w:tab/>
        <w:t>(if</w:t>
      </w:r>
    </w:p>
    <w:p>
      <w:pPr>
        <w:pStyle w:val="ListParagraph"/>
        <w:numPr>
          <w:ilvl w:val="1"/>
          <w:numId w:val="403"/>
        </w:numPr>
        <w:tabs>
          <w:tab w:pos="4229" w:val="left" w:leader="none"/>
          <w:tab w:pos="4230" w:val="left" w:leader="none"/>
        </w:tabs>
        <w:spacing w:line="240" w:lineRule="auto" w:before="206" w:after="0"/>
        <w:ind w:left="4229" w:right="0" w:hanging="1510"/>
        <w:jc w:val="left"/>
        <w:rPr>
          <w:sz w:val="25"/>
        </w:rPr>
      </w:pPr>
      <w:r>
        <w:rPr>
          <w:w w:val="105"/>
          <w:sz w:val="25"/>
        </w:rPr>
        <w:t>any)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of-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43240" from="613.030701pt,.720654pt" to="613.030701pt,791.999974pt" stroked="true" strokeweight="6.578658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tabs>
          <w:tab w:pos="6347" w:val="left" w:leader="none"/>
        </w:tabs>
        <w:spacing w:before="90"/>
        <w:ind w:left="77" w:right="0" w:firstLine="0"/>
        <w:jc w:val="center"/>
        <w:rPr>
          <w:sz w:val="18"/>
        </w:rPr>
      </w:pPr>
      <w:r>
        <w:rPr/>
        <w:pict>
          <v:line style="position:absolute;mso-position-horizontal-relative:page;mso-position-vertical-relative:paragraph;z-index:43216" from="1.261472pt,199.691424pt" to="1.261472pt,5.65521pt" stroked="true" strokeweight=".540631pt" strokecolor="#000000">
            <v:stroke dashstyle="solid"/>
            <w10:wrap type="none"/>
          </v:line>
        </w:pict>
      </w:r>
      <w:r>
        <w:rPr>
          <w:w w:val="105"/>
          <w:position w:val="1"/>
          <w:sz w:val="18"/>
        </w:rPr>
        <w:t>O:\GAI\GAil 7738.xml  [file  4</w:t>
      </w:r>
      <w:r>
        <w:rPr>
          <w:spacing w:val="-2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of</w:t>
      </w:r>
      <w:r>
        <w:rPr>
          <w:spacing w:val="32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3]</w:t>
        <w:tab/>
      </w:r>
      <w:r>
        <w:rPr>
          <w:w w:val="105"/>
          <w:sz w:val="18"/>
        </w:rPr>
        <w:t>S.L.C.</w:t>
      </w:r>
    </w:p>
    <w:p>
      <w:pPr>
        <w:pStyle w:val="BodyText"/>
        <w:spacing w:before="175"/>
        <w:ind w:left="65"/>
        <w:jc w:val="center"/>
      </w:pPr>
      <w:r>
        <w:rPr>
          <w:w w:val="105"/>
        </w:rPr>
        <w:t>396</w:t>
      </w:r>
    </w:p>
    <w:p>
      <w:pPr>
        <w:pStyle w:val="ListParagraph"/>
        <w:numPr>
          <w:ilvl w:val="2"/>
          <w:numId w:val="403"/>
        </w:numPr>
        <w:tabs>
          <w:tab w:pos="5316" w:val="left" w:leader="none"/>
          <w:tab w:pos="5318" w:val="left" w:leader="none"/>
        </w:tabs>
        <w:spacing w:line="240" w:lineRule="auto" w:before="163" w:after="0"/>
        <w:ind w:left="5317" w:right="0" w:hanging="2434"/>
        <w:jc w:val="left"/>
        <w:rPr>
          <w:sz w:val="25"/>
        </w:rPr>
      </w:pPr>
      <w:r>
        <w:rPr>
          <w:w w:val="105"/>
          <w:sz w:val="25"/>
        </w:rPr>
        <w:t>'' </w:t>
      </w:r>
      <w:r>
        <w:rPr>
          <w:spacing w:val="2"/>
          <w:w w:val="105"/>
          <w:sz w:val="25"/>
        </w:rPr>
        <w:t>(i) </w:t>
      </w:r>
      <w:r>
        <w:rPr>
          <w:w w:val="105"/>
          <w:sz w:val="25"/>
        </w:rPr>
        <w:t>the gross income of such</w:t>
      </w:r>
      <w:r>
        <w:rPr>
          <w:spacing w:val="-30"/>
          <w:w w:val="105"/>
          <w:sz w:val="25"/>
        </w:rPr>
        <w:t> </w:t>
      </w:r>
      <w:r>
        <w:rPr>
          <w:w w:val="105"/>
          <w:sz w:val="25"/>
        </w:rPr>
        <w:t>corpora-</w:t>
      </w:r>
    </w:p>
    <w:p>
      <w:pPr>
        <w:pStyle w:val="ListParagraph"/>
        <w:numPr>
          <w:ilvl w:val="2"/>
          <w:numId w:val="403"/>
        </w:numPr>
        <w:tabs>
          <w:tab w:pos="4780" w:val="left" w:leader="none"/>
          <w:tab w:pos="4781" w:val="left" w:leader="none"/>
        </w:tabs>
        <w:spacing w:line="240" w:lineRule="auto" w:before="198" w:after="0"/>
        <w:ind w:left="4780" w:right="0" w:hanging="1899"/>
        <w:jc w:val="left"/>
        <w:rPr>
          <w:sz w:val="25"/>
        </w:rPr>
      </w:pPr>
      <w:r>
        <w:rPr>
          <w:w w:val="105"/>
          <w:sz w:val="25"/>
        </w:rPr>
        <w:t>tion determined without reg·ard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to-</w:t>
      </w:r>
    </w:p>
    <w:p>
      <w:pPr>
        <w:pStyle w:val="ListParagraph"/>
        <w:numPr>
          <w:ilvl w:val="2"/>
          <w:numId w:val="403"/>
        </w:numPr>
        <w:tabs>
          <w:tab w:pos="5833" w:val="left" w:leader="none"/>
          <w:tab w:pos="5834" w:val="left" w:leader="none"/>
        </w:tabs>
        <w:spacing w:line="240" w:lineRule="auto" w:before="197" w:after="0"/>
        <w:ind w:left="5833" w:right="0" w:hanging="2953"/>
        <w:jc w:val="left"/>
        <w:rPr>
          <w:sz w:val="26"/>
        </w:rPr>
      </w:pPr>
      <w:r>
        <w:rPr>
          <w:w w:val="105"/>
          <w:sz w:val="25"/>
        </w:rPr>
        <w:t>" (I) any item of income</w:t>
      </w:r>
      <w:r>
        <w:rPr>
          <w:spacing w:val="-24"/>
          <w:w w:val="105"/>
          <w:sz w:val="25"/>
        </w:rPr>
        <w:t> </w:t>
      </w:r>
      <w:r>
        <w:rPr>
          <w:w w:val="105"/>
          <w:sz w:val="25"/>
        </w:rPr>
        <w:t>described</w:t>
      </w:r>
    </w:p>
    <w:p>
      <w:pPr>
        <w:pStyle w:val="ListParagraph"/>
        <w:numPr>
          <w:ilvl w:val="2"/>
          <w:numId w:val="403"/>
        </w:numPr>
        <w:tabs>
          <w:tab w:pos="5304" w:val="left" w:leader="none"/>
          <w:tab w:pos="5306" w:val="left" w:leader="none"/>
        </w:tabs>
        <w:spacing w:line="240" w:lineRule="auto" w:before="201" w:after="0"/>
        <w:ind w:left="5305" w:right="0" w:hanging="2428"/>
        <w:jc w:val="left"/>
        <w:rPr>
          <w:rFonts w:ascii="Arial"/>
          <w:sz w:val="23"/>
        </w:rPr>
      </w:pPr>
      <w:r>
        <w:rPr>
          <w:w w:val="105"/>
          <w:sz w:val="25"/>
        </w:rPr>
        <w:t>in scetion</w:t>
      </w:r>
      <w:r>
        <w:rPr>
          <w:spacing w:val="-3"/>
          <w:w w:val="105"/>
          <w:sz w:val="25"/>
        </w:rPr>
        <w:t> </w:t>
      </w:r>
      <w:r>
        <w:rPr>
          <w:w w:val="105"/>
          <w:sz w:val="25"/>
        </w:rPr>
        <w:t>952(b),</w:t>
      </w:r>
    </w:p>
    <w:p>
      <w:pPr>
        <w:pStyle w:val="ListParagraph"/>
        <w:numPr>
          <w:ilvl w:val="2"/>
          <w:numId w:val="403"/>
        </w:numPr>
        <w:tabs>
          <w:tab w:pos="5826" w:val="left" w:leader="none"/>
          <w:tab w:pos="5827" w:val="left" w:leader="none"/>
        </w:tabs>
        <w:spacing w:line="240" w:lineRule="auto" w:before="197" w:after="0"/>
        <w:ind w:left="5826" w:right="0" w:hanging="2959"/>
        <w:jc w:val="left"/>
        <w:rPr>
          <w:sz w:val="26"/>
        </w:rPr>
      </w:pPr>
      <w:r>
        <w:rPr>
          <w:w w:val="110"/>
          <w:sz w:val="25"/>
        </w:rPr>
        <w:t>"(II) any gross income taken</w:t>
      </w:r>
      <w:r>
        <w:rPr>
          <w:spacing w:val="35"/>
          <w:w w:val="110"/>
          <w:sz w:val="25"/>
        </w:rPr>
        <w:t> </w:t>
      </w:r>
      <w:r>
        <w:rPr>
          <w:w w:val="110"/>
          <w:sz w:val="25"/>
        </w:rPr>
        <w:t>into</w:t>
      </w:r>
    </w:p>
    <w:p>
      <w:pPr>
        <w:pStyle w:val="ListParagraph"/>
        <w:numPr>
          <w:ilvl w:val="2"/>
          <w:numId w:val="403"/>
        </w:numPr>
        <w:tabs>
          <w:tab w:pos="5303" w:val="left" w:leader="none"/>
          <w:tab w:pos="5304" w:val="left" w:leader="none"/>
        </w:tabs>
        <w:spacing w:line="240" w:lineRule="auto" w:before="204" w:after="0"/>
        <w:ind w:left="5303" w:right="0" w:hanging="2429"/>
        <w:jc w:val="left"/>
        <w:rPr>
          <w:rFonts w:ascii="Arial"/>
          <w:sz w:val="23"/>
        </w:rPr>
      </w:pPr>
      <w:r>
        <w:rPr>
          <w:w w:val="110"/>
          <w:sz w:val="25"/>
        </w:rPr>
        <w:t>account in determining the subpart</w:t>
      </w:r>
      <w:r>
        <w:rPr>
          <w:spacing w:val="8"/>
          <w:w w:val="110"/>
          <w:sz w:val="25"/>
        </w:rPr>
        <w:t> </w:t>
      </w:r>
      <w:r>
        <w:rPr>
          <w:w w:val="110"/>
          <w:sz w:val="25"/>
        </w:rPr>
        <w:t>F</w:t>
      </w:r>
    </w:p>
    <w:p>
      <w:pPr>
        <w:pStyle w:val="ListParagraph"/>
        <w:numPr>
          <w:ilvl w:val="2"/>
          <w:numId w:val="403"/>
        </w:numPr>
        <w:tabs>
          <w:tab w:pos="5304" w:val="left" w:leader="none"/>
          <w:tab w:pos="5306" w:val="left" w:leader="none"/>
        </w:tabs>
        <w:spacing w:line="240" w:lineRule="auto" w:before="206" w:after="0"/>
        <w:ind w:left="5305" w:right="0" w:hanging="2433"/>
        <w:jc w:val="left"/>
        <w:rPr>
          <w:rFonts w:ascii="Arial"/>
          <w:sz w:val="23"/>
        </w:rPr>
      </w:pPr>
      <w:r>
        <w:rPr>
          <w:w w:val="105"/>
          <w:sz w:val="25"/>
        </w:rPr>
        <w:t>income of such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eorporation,</w:t>
      </w:r>
    </w:p>
    <w:p>
      <w:pPr>
        <w:pStyle w:val="ListParagraph"/>
        <w:numPr>
          <w:ilvl w:val="2"/>
          <w:numId w:val="403"/>
        </w:numPr>
        <w:tabs>
          <w:tab w:pos="5826" w:val="left" w:leader="none"/>
          <w:tab w:pos="5827" w:val="left" w:leader="none"/>
        </w:tabs>
        <w:spacing w:line="240" w:lineRule="auto" w:before="197" w:after="0"/>
        <w:ind w:left="5826" w:right="0" w:hanging="2952"/>
        <w:jc w:val="left"/>
        <w:rPr>
          <w:sz w:val="26"/>
        </w:rPr>
      </w:pPr>
      <w:r>
        <w:rPr>
          <w:w w:val="105"/>
          <w:sz w:val="25"/>
        </w:rPr>
        <w:t>"(III) any gross income</w:t>
      </w:r>
      <w:r>
        <w:rPr>
          <w:spacing w:val="0"/>
          <w:w w:val="105"/>
          <w:sz w:val="25"/>
        </w:rPr>
        <w:t> </w:t>
      </w:r>
      <w:r>
        <w:rPr>
          <w:w w:val="105"/>
          <w:sz w:val="25"/>
        </w:rPr>
        <w:t>excluded</w:t>
      </w:r>
    </w:p>
    <w:p>
      <w:pPr>
        <w:pStyle w:val="ListParagraph"/>
        <w:numPr>
          <w:ilvl w:val="2"/>
          <w:numId w:val="403"/>
        </w:numPr>
        <w:tabs>
          <w:tab w:pos="5292" w:val="left" w:leader="none"/>
          <w:tab w:pos="5293" w:val="left" w:leader="none"/>
        </w:tabs>
        <w:spacing w:line="240" w:lineRule="auto" w:before="207" w:after="0"/>
        <w:ind w:left="5292" w:right="0" w:hanging="2422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43168" from=".540631pt,109.038899pt" to=".540631pt,24.542164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from the foreign base eompany</w:t>
      </w:r>
      <w:r>
        <w:rPr>
          <w:spacing w:val="60"/>
          <w:w w:val="105"/>
          <w:sz w:val="25"/>
        </w:rPr>
        <w:t> </w:t>
      </w:r>
      <w:r>
        <w:rPr>
          <w:w w:val="105"/>
          <w:sz w:val="25"/>
        </w:rPr>
        <w:t>income</w:t>
      </w:r>
    </w:p>
    <w:p>
      <w:pPr>
        <w:pStyle w:val="ListParagraph"/>
        <w:numPr>
          <w:ilvl w:val="2"/>
          <w:numId w:val="403"/>
        </w:numPr>
        <w:tabs>
          <w:tab w:pos="5309" w:val="left" w:leader="none"/>
          <w:tab w:pos="5310" w:val="left" w:leader="none"/>
        </w:tabs>
        <w:spacing w:line="240" w:lineRule="auto" w:before="193" w:after="0"/>
        <w:ind w:left="5309" w:right="0" w:hanging="2572"/>
        <w:jc w:val="left"/>
        <w:rPr>
          <w:sz w:val="26"/>
        </w:rPr>
      </w:pPr>
      <w:r>
        <w:rPr>
          <w:w w:val="105"/>
          <w:sz w:val="25"/>
        </w:rPr>
        <w:t>(as defined in section 954) and the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in­</w:t>
      </w:r>
    </w:p>
    <w:p>
      <w:pPr>
        <w:pStyle w:val="ListParagraph"/>
        <w:numPr>
          <w:ilvl w:val="2"/>
          <w:numId w:val="403"/>
        </w:numPr>
        <w:tabs>
          <w:tab w:pos="5296" w:val="left" w:leader="none"/>
          <w:tab w:pos="5297" w:val="left" w:leader="none"/>
        </w:tabs>
        <w:spacing w:line="240" w:lineRule="auto" w:before="204" w:after="0"/>
        <w:ind w:left="5296" w:right="0" w:hanging="2554"/>
        <w:jc w:val="left"/>
        <w:rPr>
          <w:sz w:val="25"/>
        </w:rPr>
      </w:pPr>
      <w:r>
        <w:rPr>
          <w:sz w:val="25"/>
        </w:rPr>
        <w:t>surance income </w:t>
      </w:r>
      <w:r>
        <w:rPr>
          <w:spacing w:val="3"/>
          <w:sz w:val="25"/>
        </w:rPr>
        <w:t>(as </w:t>
      </w:r>
      <w:r>
        <w:rPr>
          <w:sz w:val="25"/>
        </w:rPr>
        <w:t>defined in</w:t>
      </w:r>
      <w:r>
        <w:rPr>
          <w:spacing w:val="30"/>
          <w:sz w:val="25"/>
        </w:rPr>
        <w:t> </w:t>
      </w:r>
      <w:r>
        <w:rPr>
          <w:sz w:val="25"/>
        </w:rPr>
        <w:t>section</w:t>
      </w:r>
    </w:p>
    <w:p>
      <w:pPr>
        <w:pStyle w:val="ListParagraph"/>
        <w:numPr>
          <w:ilvl w:val="2"/>
          <w:numId w:val="403"/>
        </w:numPr>
        <w:tabs>
          <w:tab w:pos="5306" w:val="left" w:leader="none"/>
          <w:tab w:pos="5307" w:val="left" w:leader="none"/>
        </w:tabs>
        <w:spacing w:line="240" w:lineRule="auto" w:before="207" w:after="0"/>
        <w:ind w:left="5306" w:right="0" w:hanging="2564"/>
        <w:jc w:val="left"/>
        <w:rPr>
          <w:sz w:val="25"/>
        </w:rPr>
      </w:pPr>
      <w:r>
        <w:rPr>
          <w:w w:val="105"/>
          <w:sz w:val="25"/>
        </w:rPr>
        <w:t>953) of such corporation by reason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BodyText"/>
        <w:tabs>
          <w:tab w:pos="5293" w:val="left" w:leader="none"/>
        </w:tabs>
        <w:spacing w:before="193"/>
        <w:ind w:left="2737"/>
      </w:pPr>
      <w:r>
        <w:rPr>
          <w:w w:val="105"/>
          <w:sz w:val="26"/>
        </w:rPr>
        <w:t>13</w:t>
        <w:tab/>
      </w:r>
      <w:r>
        <w:rPr>
          <w:w w:val="105"/>
        </w:rPr>
        <w:t>section</w:t>
      </w:r>
      <w:r>
        <w:rPr>
          <w:spacing w:val="38"/>
          <w:w w:val="105"/>
        </w:rPr>
        <w:t> </w:t>
      </w:r>
      <w:r>
        <w:rPr>
          <w:spacing w:val="2"/>
          <w:w w:val="105"/>
        </w:rPr>
        <w:t>954(b)(4),</w:t>
      </w:r>
    </w:p>
    <w:p>
      <w:pPr>
        <w:pStyle w:val="ListParagraph"/>
        <w:numPr>
          <w:ilvl w:val="0"/>
          <w:numId w:val="404"/>
        </w:numPr>
        <w:tabs>
          <w:tab w:pos="5822" w:val="left" w:leader="none"/>
          <w:tab w:pos="5823" w:val="left" w:leader="none"/>
        </w:tabs>
        <w:spacing w:line="240" w:lineRule="auto" w:before="188" w:after="0"/>
        <w:ind w:left="5822" w:right="0" w:hanging="3088"/>
        <w:jc w:val="left"/>
        <w:rPr>
          <w:sz w:val="26"/>
        </w:rPr>
      </w:pPr>
      <w:r>
        <w:rPr>
          <w:sz w:val="25"/>
        </w:rPr>
        <w:t>"(IV) any cfoi.dend reeeived</w:t>
      </w:r>
      <w:r>
        <w:rPr>
          <w:spacing w:val="33"/>
          <w:sz w:val="25"/>
        </w:rPr>
        <w:t> </w:t>
      </w:r>
      <w:r>
        <w:rPr>
          <w:sz w:val="25"/>
        </w:rPr>
        <w:t>from</w:t>
      </w:r>
    </w:p>
    <w:p>
      <w:pPr>
        <w:pStyle w:val="ListParagraph"/>
        <w:numPr>
          <w:ilvl w:val="0"/>
          <w:numId w:val="404"/>
        </w:numPr>
        <w:tabs>
          <w:tab w:pos="5296" w:val="left" w:leader="none"/>
          <w:tab w:pos="5297" w:val="left" w:leader="none"/>
        </w:tabs>
        <w:spacing w:line="240" w:lineRule="auto" w:before="193" w:after="0"/>
        <w:ind w:left="5296" w:right="0" w:hanging="2565"/>
        <w:jc w:val="left"/>
        <w:rPr>
          <w:sz w:val="25"/>
        </w:rPr>
      </w:pPr>
      <w:r>
        <w:rPr>
          <w:sz w:val="25"/>
        </w:rPr>
        <w:t>a related person </w:t>
      </w:r>
      <w:r>
        <w:rPr>
          <w:spacing w:val="5"/>
          <w:sz w:val="25"/>
        </w:rPr>
        <w:t>(as </w:t>
      </w:r>
      <w:r>
        <w:rPr>
          <w:sz w:val="25"/>
        </w:rPr>
        <w:t>defined in</w:t>
      </w:r>
      <w:r>
        <w:rPr>
          <w:spacing w:val="-12"/>
          <w:sz w:val="25"/>
        </w:rPr>
        <w:t> </w:t>
      </w:r>
      <w:r>
        <w:rPr>
          <w:sz w:val="25"/>
        </w:rPr>
        <w:t>section</w:t>
      </w:r>
    </w:p>
    <w:p>
      <w:pPr>
        <w:pStyle w:val="BodyText"/>
        <w:tabs>
          <w:tab w:pos="5298" w:val="left" w:leader="none"/>
        </w:tabs>
        <w:spacing w:before="193"/>
        <w:ind w:left="2730"/>
      </w:pPr>
      <w:r>
        <w:rPr>
          <w:w w:val="105"/>
          <w:sz w:val="26"/>
        </w:rPr>
        <w:t>16</w:t>
        <w:tab/>
      </w:r>
      <w:r>
        <w:rPr>
          <w:w w:val="105"/>
        </w:rPr>
        <w:t>954(d)(3)),</w:t>
      </w:r>
      <w:r>
        <w:rPr>
          <w:spacing w:val="42"/>
          <w:w w:val="105"/>
        </w:rPr>
        <w:t> </w:t>
      </w:r>
      <w:r>
        <w:rPr>
          <w:w w:val="105"/>
        </w:rPr>
        <w:t>and</w:t>
      </w:r>
    </w:p>
    <w:p>
      <w:pPr>
        <w:pStyle w:val="ListParagraph"/>
        <w:numPr>
          <w:ilvl w:val="0"/>
          <w:numId w:val="405"/>
        </w:numPr>
        <w:tabs>
          <w:tab w:pos="5815" w:val="left" w:leader="none"/>
          <w:tab w:pos="5816" w:val="left" w:leader="none"/>
        </w:tabs>
        <w:spacing w:line="240" w:lineRule="auto" w:before="204" w:after="0"/>
        <w:ind w:left="5815" w:right="0" w:hanging="3087"/>
        <w:jc w:val="left"/>
        <w:rPr>
          <w:sz w:val="25"/>
        </w:rPr>
      </w:pPr>
      <w:r>
        <w:rPr>
          <w:w w:val="105"/>
          <w:sz w:val="25"/>
        </w:rPr>
        <w:t>"(V) any foreign oil and gas</w:t>
      </w:r>
      <w:r>
        <w:rPr>
          <w:spacing w:val="11"/>
          <w:w w:val="105"/>
          <w:sz w:val="25"/>
        </w:rPr>
        <w:t> </w:t>
      </w:r>
      <w:r>
        <w:rPr>
          <w:w w:val="105"/>
          <w:sz w:val="25"/>
        </w:rPr>
        <w:t>ex­</w:t>
      </w:r>
    </w:p>
    <w:p>
      <w:pPr>
        <w:pStyle w:val="ListParagraph"/>
        <w:numPr>
          <w:ilvl w:val="0"/>
          <w:numId w:val="405"/>
        </w:numPr>
        <w:tabs>
          <w:tab w:pos="5291" w:val="left" w:leader="none"/>
          <w:tab w:pos="5293" w:val="left" w:leader="none"/>
        </w:tabs>
        <w:spacing w:line="240" w:lineRule="auto" w:before="213" w:after="0"/>
        <w:ind w:left="5292" w:right="0" w:hanging="2561"/>
        <w:jc w:val="left"/>
        <w:rPr>
          <w:sz w:val="25"/>
        </w:rPr>
      </w:pPr>
      <w:r>
        <w:rPr>
          <w:sz w:val="25"/>
        </w:rPr>
        <w:t>traction income </w:t>
      </w:r>
      <w:r>
        <w:rPr>
          <w:spacing w:val="5"/>
          <w:sz w:val="25"/>
        </w:rPr>
        <w:t>(as </w:t>
      </w:r>
      <w:r>
        <w:rPr>
          <w:sz w:val="25"/>
        </w:rPr>
        <w:t>defined in</w:t>
      </w:r>
      <w:r>
        <w:rPr>
          <w:spacing w:val="21"/>
          <w:sz w:val="25"/>
        </w:rPr>
        <w:t> </w:t>
      </w:r>
      <w:r>
        <w:rPr>
          <w:sz w:val="25"/>
        </w:rPr>
        <w:t>section</w:t>
      </w:r>
    </w:p>
    <w:p>
      <w:pPr>
        <w:pStyle w:val="ListParagraph"/>
        <w:numPr>
          <w:ilvl w:val="0"/>
          <w:numId w:val="405"/>
        </w:numPr>
        <w:tabs>
          <w:tab w:pos="5298" w:val="left" w:leader="none"/>
          <w:tab w:pos="5299" w:val="left" w:leader="none"/>
        </w:tabs>
        <w:spacing w:line="240" w:lineRule="auto" w:before="179" w:after="0"/>
        <w:ind w:left="5298" w:right="0" w:hanging="2571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43192" from=".090105pt,231.337584pt" to=".090105pt,22.167627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907(e)(l)) of sueh corporation,</w:t>
      </w:r>
      <w:r>
        <w:rPr>
          <w:spacing w:val="6"/>
          <w:w w:val="105"/>
          <w:sz w:val="25"/>
        </w:rPr>
        <w:t> </w:t>
      </w:r>
      <w:r>
        <w:rPr>
          <w:w w:val="105"/>
          <w:sz w:val="25"/>
        </w:rPr>
        <w:t>over</w:t>
      </w:r>
    </w:p>
    <w:p>
      <w:pPr>
        <w:pStyle w:val="ListParagraph"/>
        <w:numPr>
          <w:ilvl w:val="0"/>
          <w:numId w:val="405"/>
        </w:numPr>
        <w:tabs>
          <w:tab w:pos="5292" w:val="left" w:leader="none"/>
          <w:tab w:pos="5293" w:val="left" w:leader="none"/>
        </w:tabs>
        <w:spacing w:line="240" w:lineRule="auto" w:before="201" w:after="0"/>
        <w:ind w:left="5292" w:right="0" w:hanging="2566"/>
        <w:jc w:val="left"/>
        <w:rPr>
          <w:sz w:val="25"/>
        </w:rPr>
      </w:pPr>
      <w:r>
        <w:rPr>
          <w:w w:val="105"/>
          <w:sz w:val="24"/>
        </w:rPr>
        <w:t>'' (ii) </w:t>
      </w:r>
      <w:r>
        <w:rPr>
          <w:w w:val="105"/>
          <w:sz w:val="25"/>
        </w:rPr>
        <w:t>the deductions (including</w:t>
      </w:r>
      <w:r>
        <w:rPr>
          <w:spacing w:val="41"/>
          <w:w w:val="105"/>
          <w:sz w:val="25"/>
        </w:rPr>
        <w:t> </w:t>
      </w:r>
      <w:r>
        <w:rPr>
          <w:w w:val="105"/>
          <w:sz w:val="25"/>
        </w:rPr>
        <w:t>taxes)</w:t>
      </w:r>
    </w:p>
    <w:p>
      <w:pPr>
        <w:pStyle w:val="ListParagraph"/>
        <w:numPr>
          <w:ilvl w:val="0"/>
          <w:numId w:val="405"/>
        </w:numPr>
        <w:tabs>
          <w:tab w:pos="4762" w:val="left" w:leader="none"/>
          <w:tab w:pos="4763" w:val="left" w:leader="none"/>
        </w:tabs>
        <w:spacing w:line="240" w:lineRule="auto" w:before="198" w:after="0"/>
        <w:ind w:left="4762" w:right="0" w:hanging="2036"/>
        <w:jc w:val="left"/>
        <w:rPr>
          <w:sz w:val="25"/>
        </w:rPr>
      </w:pPr>
      <w:r>
        <w:rPr>
          <w:w w:val="105"/>
          <w:sz w:val="25"/>
        </w:rPr>
        <w:t>properly   allocable   to   such   gross income</w:t>
      </w:r>
    </w:p>
    <w:p>
      <w:pPr>
        <w:pStyle w:val="ListParagraph"/>
        <w:numPr>
          <w:ilvl w:val="0"/>
          <w:numId w:val="405"/>
        </w:numPr>
        <w:tabs>
          <w:tab w:pos="4757" w:val="left" w:leader="none"/>
          <w:tab w:pos="4758" w:val="left" w:leader="none"/>
        </w:tabs>
        <w:spacing w:line="240" w:lineRule="auto" w:before="200" w:after="0"/>
        <w:ind w:left="4757" w:right="0" w:hanging="2031"/>
        <w:jc w:val="left"/>
        <w:rPr>
          <w:sz w:val="25"/>
        </w:rPr>
      </w:pPr>
      <w:r>
        <w:rPr>
          <w:w w:val="105"/>
          <w:sz w:val="25"/>
        </w:rPr>
        <w:t>under  rules  similar  to  the  rules  of</w:t>
      </w:r>
      <w:r>
        <w:rPr>
          <w:spacing w:val="11"/>
          <w:w w:val="105"/>
          <w:sz w:val="25"/>
        </w:rPr>
        <w:t> </w:t>
      </w:r>
      <w:r>
        <w:rPr>
          <w:w w:val="105"/>
          <w:sz w:val="25"/>
        </w:rPr>
        <w:t>section</w:t>
      </w:r>
    </w:p>
    <w:p>
      <w:pPr>
        <w:tabs>
          <w:tab w:pos="4765" w:val="left" w:leader="none"/>
        </w:tabs>
        <w:spacing w:before="201"/>
        <w:ind w:left="2726" w:right="0" w:firstLine="0"/>
        <w:jc w:val="left"/>
        <w:rPr>
          <w:rFonts w:ascii="Arial"/>
          <w:sz w:val="24"/>
        </w:rPr>
      </w:pPr>
      <w:r>
        <w:rPr>
          <w:w w:val="105"/>
          <w:sz w:val="26"/>
        </w:rPr>
        <w:t>23</w:t>
        <w:tab/>
      </w:r>
      <w:r>
        <w:rPr>
          <w:rFonts w:ascii="Arial"/>
          <w:w w:val="105"/>
          <w:sz w:val="24"/>
        </w:rPr>
        <w:t>9fi4(h)(fi).</w:t>
      </w:r>
    </w:p>
    <w:p>
      <w:pPr>
        <w:tabs>
          <w:tab w:pos="4757" w:val="left" w:leader="none"/>
        </w:tabs>
        <w:spacing w:before="211"/>
        <w:ind w:left="2723" w:right="0" w:firstLine="0"/>
        <w:jc w:val="left"/>
        <w:rPr>
          <w:sz w:val="20"/>
        </w:rPr>
      </w:pPr>
      <w:r>
        <w:rPr>
          <w:w w:val="125"/>
          <w:sz w:val="25"/>
        </w:rPr>
        <w:t>24</w:t>
        <w:tab/>
      </w:r>
      <w:r>
        <w:rPr>
          <w:rFonts w:ascii="Arial"/>
          <w:w w:val="125"/>
          <w:sz w:val="24"/>
        </w:rPr>
        <w:t>"(B) </w:t>
      </w:r>
      <w:r>
        <w:rPr>
          <w:w w:val="125"/>
          <w:sz w:val="20"/>
        </w:rPr>
        <w:t>TESTED</w:t>
      </w:r>
      <w:r>
        <w:rPr>
          <w:spacing w:val="40"/>
          <w:w w:val="125"/>
          <w:sz w:val="20"/>
        </w:rPr>
        <w:t> </w:t>
      </w:r>
      <w:r>
        <w:rPr>
          <w:w w:val="125"/>
          <w:sz w:val="20"/>
        </w:rPr>
        <w:t>LOSS.-</w:t>
      </w:r>
    </w:p>
    <w:p>
      <w:pPr>
        <w:spacing w:after="0"/>
        <w:jc w:val="left"/>
        <w:rPr>
          <w:sz w:val="20"/>
        </w:rPr>
        <w:sectPr>
          <w:pgSz w:w="12330" w:h="15840"/>
          <w:pgMar w:top="20" w:bottom="0" w:left="0" w:right="120"/>
        </w:sectPr>
      </w:pPr>
    </w:p>
    <w:p>
      <w:pPr>
        <w:tabs>
          <w:tab w:pos="6330" w:val="left" w:leader="none"/>
        </w:tabs>
        <w:spacing w:before="78"/>
        <w:ind w:left="57" w:right="0" w:firstLine="0"/>
        <w:jc w:val="center"/>
        <w:rPr>
          <w:sz w:val="19"/>
        </w:rPr>
      </w:pPr>
      <w:r>
        <w:rPr/>
        <w:pict>
          <v:group style="position:absolute;margin-left:0pt;margin-top:.720654pt;width:616.35pt;height:791.3pt;mso-position-horizontal-relative:page;mso-position-vertical-relative:page;z-index:-451528" coordorigin="0,14" coordsize="12327,15826">
            <v:line style="position:absolute" from="5,10637" to="5,15840" stroked="true" strokeweight=".540631pt" strokecolor="#000000">
              <v:stroke dashstyle="solid"/>
            </v:line>
            <v:line style="position:absolute" from="12263,14" to="12263,15840" stroked="true" strokeweight="6.308342pt" strokecolor="#000000">
              <v:stroke dashstyle="solid"/>
            </v:line>
            <v:line style="position:absolute" from="0,15830" to="12326,15830" stroked="true" strokeweight=".991623pt" strokecolor="#000000">
              <v:stroke dashstyle="solid"/>
            </v:line>
            <w10:wrap type="none"/>
          </v:group>
        </w:pict>
      </w:r>
      <w:r>
        <w:rPr>
          <w:w w:val="105"/>
          <w:sz w:val="18"/>
        </w:rPr>
        <w:t>O:\GAI\GAil 7738.xml  [file  4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32"/>
          <w:w w:val="105"/>
          <w:sz w:val="18"/>
        </w:rPr>
        <w:t> </w:t>
      </w:r>
      <w:r>
        <w:rPr>
          <w:w w:val="105"/>
          <w:sz w:val="18"/>
        </w:rPr>
        <w:t>3]</w:t>
        <w:tab/>
      </w:r>
      <w:r>
        <w:rPr>
          <w:w w:val="105"/>
          <w:sz w:val="19"/>
        </w:rPr>
        <w:t>S.L.C.</w:t>
      </w:r>
    </w:p>
    <w:p>
      <w:pPr>
        <w:pStyle w:val="BodyText"/>
        <w:spacing w:before="172"/>
        <w:ind w:left="58"/>
        <w:jc w:val="center"/>
      </w:pPr>
      <w:r>
        <w:rPr>
          <w:w w:val="110"/>
        </w:rPr>
        <w:t>397</w:t>
      </w:r>
    </w:p>
    <w:p>
      <w:pPr>
        <w:pStyle w:val="ListParagraph"/>
        <w:numPr>
          <w:ilvl w:val="0"/>
          <w:numId w:val="406"/>
        </w:numPr>
        <w:tabs>
          <w:tab w:pos="5303" w:val="left" w:leader="none"/>
          <w:tab w:pos="5304" w:val="left" w:leader="none"/>
        </w:tabs>
        <w:spacing w:line="240" w:lineRule="auto" w:before="160" w:after="0"/>
        <w:ind w:left="5303" w:right="0" w:hanging="2431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3312" from=".901051pt,64.170344pt" to=".901051pt,23.813694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"(i) IN GENERAL.-The term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'tested</w:t>
      </w:r>
    </w:p>
    <w:p>
      <w:pPr>
        <w:pStyle w:val="ListParagraph"/>
        <w:numPr>
          <w:ilvl w:val="0"/>
          <w:numId w:val="406"/>
        </w:numPr>
        <w:tabs>
          <w:tab w:pos="4771" w:val="left" w:leader="none"/>
          <w:tab w:pos="4772" w:val="left" w:leader="none"/>
        </w:tabs>
        <w:spacing w:line="240" w:lineRule="auto" w:before="195" w:after="0"/>
        <w:ind w:left="4771" w:right="0" w:hanging="1897"/>
        <w:jc w:val="left"/>
        <w:rPr>
          <w:sz w:val="25"/>
        </w:rPr>
      </w:pPr>
      <w:r>
        <w:rPr>
          <w:w w:val="105"/>
          <w:sz w:val="25"/>
        </w:rPr>
        <w:t>loss' means, with respect to any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controlled</w:t>
      </w:r>
    </w:p>
    <w:p>
      <w:pPr>
        <w:pStyle w:val="ListParagraph"/>
        <w:numPr>
          <w:ilvl w:val="0"/>
          <w:numId w:val="406"/>
        </w:numPr>
        <w:tabs>
          <w:tab w:pos="4769" w:val="left" w:leader="none"/>
          <w:tab w:pos="4770" w:val="left" w:leader="none"/>
        </w:tabs>
        <w:spacing w:line="240" w:lineRule="auto" w:before="213" w:after="0"/>
        <w:ind w:left="4769" w:right="0" w:hanging="1893"/>
        <w:jc w:val="left"/>
        <w:rPr>
          <w:sz w:val="25"/>
        </w:rPr>
      </w:pPr>
      <w:r>
        <w:rPr>
          <w:w w:val="105"/>
          <w:sz w:val="25"/>
        </w:rPr>
        <w:t>foreign corporation for any taxable year of</w:t>
      </w:r>
    </w:p>
    <w:p>
      <w:pPr>
        <w:pStyle w:val="ListParagraph"/>
        <w:numPr>
          <w:ilvl w:val="0"/>
          <w:numId w:val="406"/>
        </w:numPr>
        <w:tabs>
          <w:tab w:pos="4774" w:val="left" w:leader="none"/>
          <w:tab w:pos="4775" w:val="left" w:leader="none"/>
        </w:tabs>
        <w:spacing w:line="240" w:lineRule="auto" w:before="203" w:after="0"/>
        <w:ind w:left="4774" w:right="0" w:hanging="1897"/>
        <w:jc w:val="left"/>
        <w:rPr>
          <w:rFonts w:ascii="Arial" w:hAnsi="Arial"/>
          <w:sz w:val="23"/>
        </w:rPr>
      </w:pPr>
      <w:r>
        <w:rPr>
          <w:w w:val="105"/>
          <w:sz w:val="25"/>
        </w:rPr>
        <w:t>such controlled  foreign corporation,  the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ex­</w:t>
      </w:r>
    </w:p>
    <w:p>
      <w:pPr>
        <w:pStyle w:val="ListParagraph"/>
        <w:numPr>
          <w:ilvl w:val="0"/>
          <w:numId w:val="406"/>
        </w:numPr>
        <w:tabs>
          <w:tab w:pos="4770" w:val="left" w:leader="none"/>
          <w:tab w:pos="4771" w:val="left" w:leader="none"/>
        </w:tabs>
        <w:spacing w:line="240" w:lineRule="auto" w:before="191" w:after="0"/>
        <w:ind w:left="4770" w:right="0" w:hanging="1904"/>
        <w:jc w:val="left"/>
        <w:rPr>
          <w:sz w:val="27"/>
        </w:rPr>
      </w:pPr>
      <w:r>
        <w:rPr>
          <w:w w:val="105"/>
          <w:sz w:val="25"/>
        </w:rPr>
        <w:t>cess  (if  any)  of  the  amount  described  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in</w:t>
      </w:r>
    </w:p>
    <w:p>
      <w:pPr>
        <w:pStyle w:val="ListParagraph"/>
        <w:numPr>
          <w:ilvl w:val="0"/>
          <w:numId w:val="406"/>
        </w:numPr>
        <w:tabs>
          <w:tab w:pos="4770" w:val="left" w:leader="none"/>
          <w:tab w:pos="4771" w:val="left" w:leader="none"/>
        </w:tabs>
        <w:spacing w:line="240" w:lineRule="auto" w:before="202" w:after="0"/>
        <w:ind w:left="4770" w:right="0" w:hanging="1896"/>
        <w:jc w:val="left"/>
        <w:rPr>
          <w:rFonts w:ascii="Arial" w:hAnsi="Arial"/>
          <w:sz w:val="23"/>
        </w:rPr>
      </w:pPr>
      <w:r>
        <w:rPr>
          <w:w w:val="105"/>
          <w:sz w:val="25"/>
        </w:rPr>
        <w:t>subparagraph (A)(ii) over the amount</w:t>
      </w:r>
      <w:r>
        <w:rPr>
          <w:spacing w:val="43"/>
          <w:w w:val="105"/>
          <w:sz w:val="25"/>
        </w:rPr>
        <w:t> </w:t>
      </w:r>
      <w:r>
        <w:rPr>
          <w:w w:val="105"/>
          <w:sz w:val="25"/>
        </w:rPr>
        <w:t>de­</w:t>
      </w:r>
    </w:p>
    <w:p>
      <w:pPr>
        <w:pStyle w:val="ListParagraph"/>
        <w:numPr>
          <w:ilvl w:val="0"/>
          <w:numId w:val="406"/>
        </w:numPr>
        <w:tabs>
          <w:tab w:pos="4770" w:val="left" w:leader="none"/>
          <w:tab w:pos="4771" w:val="left" w:leader="none"/>
        </w:tabs>
        <w:spacing w:line="240" w:lineRule="auto" w:before="199" w:after="0"/>
        <w:ind w:left="4770" w:right="0" w:hanging="190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3288" from=".090105pt,205.386804pt" to=".090105pt,18.737299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scribed in subparag-raph</w:t>
      </w:r>
      <w:r>
        <w:rPr>
          <w:spacing w:val="41"/>
          <w:w w:val="105"/>
          <w:sz w:val="25"/>
        </w:rPr>
        <w:t> </w:t>
      </w:r>
      <w:r>
        <w:rPr>
          <w:w w:val="105"/>
          <w:sz w:val="25"/>
        </w:rPr>
        <w:t>(A)(i).</w:t>
      </w:r>
    </w:p>
    <w:p>
      <w:pPr>
        <w:pStyle w:val="ListParagraph"/>
        <w:numPr>
          <w:ilvl w:val="0"/>
          <w:numId w:val="406"/>
        </w:numPr>
        <w:tabs>
          <w:tab w:pos="5299" w:val="left" w:leader="none"/>
          <w:tab w:pos="5300" w:val="left" w:leader="none"/>
        </w:tabs>
        <w:spacing w:line="240" w:lineRule="auto" w:before="210" w:after="0"/>
        <w:ind w:left="5299" w:right="0" w:hanging="2428"/>
        <w:jc w:val="left"/>
        <w:rPr>
          <w:sz w:val="25"/>
        </w:rPr>
      </w:pPr>
      <w:r>
        <w:rPr>
          <w:w w:val="110"/>
          <w:sz w:val="25"/>
        </w:rPr>
        <w:t>"(ii) </w:t>
      </w:r>
      <w:r>
        <w:rPr>
          <w:w w:val="110"/>
          <w:sz w:val="20"/>
        </w:rPr>
        <w:t>COORDINATION WITH SUBPART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F</w:t>
      </w:r>
    </w:p>
    <w:p>
      <w:pPr>
        <w:pStyle w:val="ListParagraph"/>
        <w:numPr>
          <w:ilvl w:val="0"/>
          <w:numId w:val="406"/>
        </w:numPr>
        <w:tabs>
          <w:tab w:pos="4777" w:val="left" w:leader="none"/>
          <w:tab w:pos="4778" w:val="left" w:leader="none"/>
        </w:tabs>
        <w:spacing w:line="240" w:lineRule="auto" w:before="224" w:after="0"/>
        <w:ind w:left="4777" w:right="0" w:hanging="1911"/>
        <w:jc w:val="left"/>
        <w:rPr>
          <w:rFonts w:ascii="Arial"/>
          <w:sz w:val="23"/>
        </w:rPr>
      </w:pPr>
      <w:r>
        <w:rPr>
          <w:w w:val="120"/>
          <w:position w:val="1"/>
          <w:sz w:val="20"/>
        </w:rPr>
        <w:t>rro DENY DOUBLE BENEF,rr OP LOSSES.-</w:t>
      </w:r>
    </w:p>
    <w:p>
      <w:pPr>
        <w:pStyle w:val="ListParagraph"/>
        <w:numPr>
          <w:ilvl w:val="0"/>
          <w:numId w:val="406"/>
        </w:numPr>
        <w:tabs>
          <w:tab w:pos="4767" w:val="left" w:leader="none"/>
          <w:tab w:pos="4768" w:val="left" w:leader="none"/>
        </w:tabs>
        <w:spacing w:line="240" w:lineRule="auto" w:before="207" w:after="0"/>
        <w:ind w:left="4767" w:right="0" w:hanging="2029"/>
        <w:jc w:val="left"/>
        <w:rPr>
          <w:sz w:val="25"/>
        </w:rPr>
      </w:pPr>
      <w:r>
        <w:rPr>
          <w:w w:val="105"/>
          <w:sz w:val="25"/>
        </w:rPr>
        <w:t>Section 952(c)(l)(A) shall be applied</w:t>
      </w:r>
      <w:r>
        <w:rPr>
          <w:spacing w:val="-1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0"/>
          <w:numId w:val="406"/>
        </w:numPr>
        <w:tabs>
          <w:tab w:pos="4771" w:val="left" w:leader="none"/>
          <w:tab w:pos="4772" w:val="left" w:leader="none"/>
        </w:tabs>
        <w:spacing w:line="240" w:lineRule="auto" w:before="203" w:after="0"/>
        <w:ind w:left="4771" w:right="0" w:hanging="2028"/>
        <w:jc w:val="left"/>
        <w:rPr>
          <w:rFonts w:ascii="Arial"/>
          <w:sz w:val="23"/>
        </w:rPr>
      </w:pPr>
      <w:r>
        <w:rPr>
          <w:w w:val="105"/>
          <w:sz w:val="25"/>
        </w:rPr>
        <w:t>increasing the earnings and profits of</w:t>
      </w:r>
      <w:r>
        <w:rPr>
          <w:spacing w:val="48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406"/>
        </w:numPr>
        <w:tabs>
          <w:tab w:pos="4770" w:val="left" w:leader="none"/>
          <w:tab w:pos="4771" w:val="left" w:leader="none"/>
        </w:tabs>
        <w:spacing w:line="240" w:lineRule="auto" w:before="206" w:after="0"/>
        <w:ind w:left="4770" w:right="0" w:hanging="2028"/>
        <w:jc w:val="left"/>
        <w:rPr>
          <w:sz w:val="25"/>
        </w:rPr>
      </w:pPr>
      <w:r>
        <w:rPr>
          <w:w w:val="105"/>
          <w:sz w:val="25"/>
        </w:rPr>
        <w:t>controlled foreign corporation by the</w:t>
      </w:r>
      <w:r>
        <w:rPr>
          <w:spacing w:val="-15"/>
          <w:w w:val="105"/>
          <w:sz w:val="25"/>
        </w:rPr>
        <w:t> </w:t>
      </w:r>
      <w:r>
        <w:rPr>
          <w:w w:val="105"/>
          <w:sz w:val="25"/>
        </w:rPr>
        <w:t>tested</w:t>
      </w:r>
    </w:p>
    <w:p>
      <w:pPr>
        <w:pStyle w:val="ListParagraph"/>
        <w:numPr>
          <w:ilvl w:val="0"/>
          <w:numId w:val="406"/>
        </w:numPr>
        <w:tabs>
          <w:tab w:pos="4767" w:val="left" w:leader="none"/>
          <w:tab w:pos="4768" w:val="left" w:leader="none"/>
        </w:tabs>
        <w:spacing w:line="240" w:lineRule="auto" w:before="210" w:after="0"/>
        <w:ind w:left="4767" w:right="0" w:hanging="2029"/>
        <w:jc w:val="left"/>
        <w:rPr>
          <w:sz w:val="25"/>
        </w:rPr>
      </w:pPr>
      <w:r>
        <w:rPr>
          <w:w w:val="105"/>
          <w:sz w:val="25"/>
        </w:rPr>
        <w:t>loss of such</w:t>
      </w:r>
      <w:r>
        <w:rPr>
          <w:spacing w:val="2"/>
          <w:w w:val="105"/>
          <w:sz w:val="25"/>
        </w:rPr>
        <w:t> </w:t>
      </w:r>
      <w:r>
        <w:rPr>
          <w:w w:val="105"/>
          <w:sz w:val="25"/>
        </w:rPr>
        <w:t>corporation.</w:t>
      </w:r>
    </w:p>
    <w:p>
      <w:pPr>
        <w:pStyle w:val="BodyText"/>
        <w:spacing w:before="8"/>
        <w:rPr>
          <w:sz w:val="9"/>
        </w:rPr>
      </w:pPr>
    </w:p>
    <w:p>
      <w:pPr>
        <w:pStyle w:val="ListParagraph"/>
        <w:numPr>
          <w:ilvl w:val="0"/>
          <w:numId w:val="406"/>
        </w:numPr>
        <w:tabs>
          <w:tab w:pos="3722" w:val="left" w:leader="none"/>
          <w:tab w:pos="3723" w:val="left" w:leader="none"/>
        </w:tabs>
        <w:spacing w:line="240" w:lineRule="auto" w:before="92" w:after="0"/>
        <w:ind w:left="3722" w:right="0" w:hanging="980"/>
        <w:jc w:val="left"/>
        <w:rPr>
          <w:rFonts w:ascii="Arial"/>
          <w:sz w:val="24"/>
        </w:rPr>
      </w:pPr>
      <w:r>
        <w:rPr>
          <w:rFonts w:ascii="Arial"/>
          <w:w w:val="120"/>
          <w:sz w:val="24"/>
        </w:rPr>
        <w:t>"(d) </w:t>
      </w:r>
      <w:r>
        <w:rPr>
          <w:w w:val="120"/>
          <w:sz w:val="20"/>
        </w:rPr>
        <w:t>QUALIPIED BUSINESS ASSET lXVESri,</w:t>
      </w:r>
      <w:r>
        <w:rPr>
          <w:spacing w:val="13"/>
          <w:w w:val="120"/>
          <w:sz w:val="20"/>
        </w:rPr>
        <w:t> </w:t>
      </w:r>
      <w:r>
        <w:rPr>
          <w:w w:val="120"/>
          <w:sz w:val="20"/>
        </w:rPr>
        <w:t>rnwr.-</w:t>
      </w:r>
    </w:p>
    <w:p>
      <w:pPr>
        <w:pStyle w:val="ListParagraph"/>
        <w:numPr>
          <w:ilvl w:val="0"/>
          <w:numId w:val="406"/>
        </w:numPr>
        <w:tabs>
          <w:tab w:pos="3197" w:val="left" w:leader="none"/>
        </w:tabs>
        <w:spacing w:line="240" w:lineRule="auto" w:before="217" w:after="0"/>
        <w:ind w:left="3196" w:right="0" w:hanging="458"/>
        <w:jc w:val="left"/>
        <w:rPr>
          <w:sz w:val="25"/>
        </w:rPr>
      </w:pPr>
      <w:r>
        <w:rPr>
          <w:w w:val="110"/>
          <w:sz w:val="25"/>
        </w:rPr>
        <w:t>For purposes of this</w:t>
      </w:r>
      <w:r>
        <w:rPr>
          <w:spacing w:val="-34"/>
          <w:w w:val="110"/>
          <w:sz w:val="25"/>
        </w:rPr>
        <w:t> </w:t>
      </w:r>
      <w:r>
        <w:rPr>
          <w:w w:val="110"/>
          <w:sz w:val="25"/>
        </w:rPr>
        <w:t>section-</w:t>
      </w:r>
    </w:p>
    <w:p>
      <w:pPr>
        <w:pStyle w:val="ListParagraph"/>
        <w:numPr>
          <w:ilvl w:val="0"/>
          <w:numId w:val="406"/>
        </w:numPr>
        <w:tabs>
          <w:tab w:pos="4240" w:val="left" w:leader="none"/>
          <w:tab w:pos="4241" w:val="left" w:leader="none"/>
        </w:tabs>
        <w:spacing w:line="240" w:lineRule="auto" w:before="202" w:after="0"/>
        <w:ind w:left="4240" w:right="0" w:hanging="1502"/>
        <w:jc w:val="left"/>
        <w:rPr>
          <w:sz w:val="25"/>
        </w:rPr>
      </w:pPr>
      <w:r>
        <w:rPr>
          <w:w w:val="110"/>
          <w:sz w:val="25"/>
        </w:rPr>
        <w:t>"(l) IN GEXERAL.-The term 'qualified</w:t>
      </w:r>
      <w:r>
        <w:rPr>
          <w:spacing w:val="1"/>
          <w:w w:val="110"/>
          <w:sz w:val="25"/>
        </w:rPr>
        <w:t> </w:t>
      </w:r>
      <w:r>
        <w:rPr>
          <w:w w:val="110"/>
          <w:sz w:val="25"/>
        </w:rPr>
        <w:t>husi-</w:t>
      </w:r>
    </w:p>
    <w:p>
      <w:pPr>
        <w:pStyle w:val="ListParagraph"/>
        <w:numPr>
          <w:ilvl w:val="0"/>
          <w:numId w:val="406"/>
        </w:numPr>
        <w:tabs>
          <w:tab w:pos="3717" w:val="left" w:leader="none"/>
          <w:tab w:pos="3719" w:val="left" w:leader="none"/>
        </w:tabs>
        <w:spacing w:line="240" w:lineRule="auto" w:before="206" w:after="0"/>
        <w:ind w:left="3718" w:right="0" w:hanging="980"/>
        <w:jc w:val="left"/>
        <w:rPr>
          <w:sz w:val="25"/>
        </w:rPr>
      </w:pPr>
      <w:r>
        <w:rPr>
          <w:w w:val="105"/>
          <w:sz w:val="25"/>
        </w:rPr>
        <w:t>ness asset investment' means, with respect to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any</w:t>
      </w:r>
    </w:p>
    <w:p>
      <w:pPr>
        <w:pStyle w:val="ListParagraph"/>
        <w:numPr>
          <w:ilvl w:val="0"/>
          <w:numId w:val="406"/>
        </w:numPr>
        <w:tabs>
          <w:tab w:pos="3714" w:val="left" w:leader="none"/>
          <w:tab w:pos="3715" w:val="left" w:leader="none"/>
        </w:tabs>
        <w:spacing w:line="240" w:lineRule="auto" w:before="209" w:after="0"/>
        <w:ind w:left="3714" w:right="0" w:hanging="966"/>
        <w:jc w:val="left"/>
        <w:rPr>
          <w:rFonts w:ascii="Arial"/>
          <w:sz w:val="25"/>
        </w:rPr>
      </w:pPr>
      <w:r>
        <w:rPr>
          <w:w w:val="105"/>
          <w:sz w:val="25"/>
        </w:rPr>
        <w:t>corporation for any taxable year of such</w:t>
      </w:r>
      <w:r>
        <w:rPr>
          <w:spacing w:val="52"/>
          <w:w w:val="105"/>
          <w:sz w:val="25"/>
        </w:rPr>
        <w:t> </w:t>
      </w:r>
      <w:r>
        <w:rPr>
          <w:w w:val="105"/>
          <w:sz w:val="25"/>
        </w:rPr>
        <w:t>controlled</w:t>
      </w:r>
    </w:p>
    <w:p>
      <w:pPr>
        <w:pStyle w:val="ListParagraph"/>
        <w:numPr>
          <w:ilvl w:val="0"/>
          <w:numId w:val="406"/>
        </w:numPr>
        <w:tabs>
          <w:tab w:pos="3709" w:val="left" w:leader="none"/>
          <w:tab w:pos="3711" w:val="left" w:leader="none"/>
        </w:tabs>
        <w:spacing w:line="240" w:lineRule="auto" w:before="188" w:after="0"/>
        <w:ind w:left="3710" w:right="0" w:hanging="965"/>
        <w:jc w:val="left"/>
        <w:rPr>
          <w:rFonts w:ascii="Arial"/>
          <w:sz w:val="24"/>
        </w:rPr>
      </w:pPr>
      <w:r>
        <w:rPr>
          <w:w w:val="105"/>
          <w:sz w:val="25"/>
        </w:rPr>
        <w:t>foreign corporation, the average of the aggregate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0"/>
          <w:numId w:val="406"/>
        </w:numPr>
        <w:tabs>
          <w:tab w:pos="3709" w:val="left" w:leader="none"/>
          <w:tab w:pos="3710" w:val="left" w:leader="none"/>
        </w:tabs>
        <w:spacing w:line="240" w:lineRule="auto" w:before="203" w:after="0"/>
        <w:ind w:left="3709" w:right="0" w:hanging="976"/>
        <w:jc w:val="left"/>
        <w:rPr>
          <w:sz w:val="25"/>
        </w:rPr>
      </w:pPr>
      <w:r>
        <w:rPr>
          <w:w w:val="105"/>
          <w:sz w:val="25"/>
        </w:rPr>
        <w:t>the corporation's adjusted bases as of the close</w:t>
      </w:r>
      <w:r>
        <w:rPr>
          <w:spacing w:val="11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0"/>
          <w:numId w:val="406"/>
        </w:numPr>
        <w:tabs>
          <w:tab w:pos="3710" w:val="left" w:leader="none"/>
          <w:tab w:pos="3711" w:val="left" w:leader="none"/>
        </w:tabs>
        <w:spacing w:line="240" w:lineRule="auto" w:before="199" w:after="0"/>
        <w:ind w:left="3710" w:right="0" w:hanging="977"/>
        <w:jc w:val="left"/>
        <w:rPr>
          <w:rFonts w:ascii="Arial"/>
          <w:sz w:val="23"/>
        </w:rPr>
      </w:pPr>
      <w:r>
        <w:rPr>
          <w:w w:val="105"/>
          <w:sz w:val="25"/>
        </w:rPr>
        <w:t>each quarter of such taxable year in specified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tan-</w:t>
      </w:r>
    </w:p>
    <w:p>
      <w:pPr>
        <w:pStyle w:val="ListParagraph"/>
        <w:numPr>
          <w:ilvl w:val="0"/>
          <w:numId w:val="406"/>
        </w:numPr>
        <w:tabs>
          <w:tab w:pos="3715" w:val="left" w:leader="none"/>
          <w:tab w:pos="3716" w:val="left" w:leader="none"/>
        </w:tabs>
        <w:spacing w:line="240" w:lineRule="auto" w:before="206" w:after="0"/>
        <w:ind w:left="3715" w:right="0" w:hanging="982"/>
        <w:jc w:val="left"/>
        <w:rPr>
          <w:sz w:val="25"/>
        </w:rPr>
      </w:pPr>
      <w:r>
        <w:rPr>
          <w:sz w:val="25"/>
        </w:rPr>
        <w:t>g·ible property</w:t>
      </w:r>
      <w:r>
        <w:rPr>
          <w:spacing w:val="30"/>
          <w:sz w:val="25"/>
        </w:rPr>
        <w:t> </w:t>
      </w:r>
      <w:r>
        <w:rPr>
          <w:sz w:val="25"/>
        </w:rPr>
        <w:t>-</w:t>
      </w:r>
    </w:p>
    <w:p>
      <w:pPr>
        <w:pStyle w:val="ListParagraph"/>
        <w:numPr>
          <w:ilvl w:val="0"/>
          <w:numId w:val="406"/>
        </w:numPr>
        <w:tabs>
          <w:tab w:pos="4762" w:val="left" w:leader="none"/>
          <w:tab w:pos="4763" w:val="left" w:leader="none"/>
        </w:tabs>
        <w:spacing w:line="240" w:lineRule="auto" w:before="213" w:after="0"/>
        <w:ind w:left="4762" w:right="0" w:hanging="2029"/>
        <w:jc w:val="left"/>
        <w:rPr>
          <w:sz w:val="25"/>
        </w:rPr>
      </w:pPr>
      <w:r>
        <w:rPr>
          <w:w w:val="105"/>
          <w:sz w:val="25"/>
        </w:rPr>
        <w:t>"(A) used m a trade or business of</w:t>
      </w:r>
      <w:r>
        <w:rPr>
          <w:spacing w:val="-7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406"/>
        </w:numPr>
        <w:tabs>
          <w:tab w:pos="4229" w:val="left" w:leader="none"/>
          <w:tab w:pos="4230" w:val="left" w:leader="none"/>
        </w:tabs>
        <w:spacing w:line="240" w:lineRule="auto" w:before="210" w:after="0"/>
        <w:ind w:left="4229" w:right="0" w:hanging="1499"/>
        <w:jc w:val="left"/>
        <w:rPr>
          <w:sz w:val="25"/>
        </w:rPr>
      </w:pPr>
      <w:r>
        <w:rPr>
          <w:w w:val="105"/>
          <w:sz w:val="25"/>
        </w:rPr>
        <w:t>corporation,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800" w:bottom="28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43432" from="613.030701pt,.720654pt" to="613.030701pt,791.999974pt" stroked="true" strokeweight="6.578658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tabs>
          <w:tab w:pos="9024" w:val="left" w:leader="none"/>
        </w:tabs>
        <w:spacing w:before="90"/>
        <w:ind w:left="2750" w:right="0" w:firstLine="0"/>
        <w:jc w:val="left"/>
        <w:rPr>
          <w:sz w:val="18"/>
        </w:rPr>
      </w:pPr>
      <w:r>
        <w:rPr>
          <w:w w:val="105"/>
          <w:position w:val="1"/>
          <w:sz w:val="18"/>
        </w:rPr>
        <w:t>O:\GAI\GAil 7738.xml  [file  4</w:t>
      </w:r>
      <w:r>
        <w:rPr>
          <w:spacing w:val="1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of</w:t>
      </w:r>
      <w:r>
        <w:rPr>
          <w:spacing w:val="32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3]</w:t>
        <w:tab/>
      </w:r>
      <w:r>
        <w:rPr>
          <w:w w:val="105"/>
          <w:sz w:val="18"/>
        </w:rPr>
        <w:t>S.L.C.</w:t>
      </w:r>
    </w:p>
    <w:p>
      <w:pPr>
        <w:pStyle w:val="BodyText"/>
        <w:spacing w:before="6"/>
        <w:rPr>
          <w:sz w:val="17"/>
        </w:rPr>
      </w:pPr>
    </w:p>
    <w:p>
      <w:pPr>
        <w:spacing w:before="0"/>
        <w:ind w:left="65" w:right="0" w:firstLine="0"/>
        <w:jc w:val="center"/>
        <w:rPr>
          <w:rFonts w:ascii="Arial"/>
          <w:sz w:val="22"/>
        </w:rPr>
      </w:pPr>
      <w:r>
        <w:rPr>
          <w:rFonts w:ascii="Arial"/>
          <w:w w:val="110"/>
          <w:sz w:val="22"/>
        </w:rPr>
        <w:t>398</w:t>
      </w:r>
    </w:p>
    <w:p>
      <w:pPr>
        <w:pStyle w:val="ListParagraph"/>
        <w:numPr>
          <w:ilvl w:val="1"/>
          <w:numId w:val="406"/>
        </w:numPr>
        <w:tabs>
          <w:tab w:pos="4783" w:val="left" w:leader="none"/>
          <w:tab w:pos="4784" w:val="left" w:leader="none"/>
        </w:tabs>
        <w:spacing w:line="240" w:lineRule="auto" w:before="167" w:after="0"/>
        <w:ind w:left="4783" w:right="0" w:hanging="1904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3408" from="1.261472pt,107.219023pt" to="1.261472pt,22.722288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'' </w:t>
      </w:r>
      <w:r>
        <w:rPr>
          <w:spacing w:val="3"/>
          <w:w w:val="105"/>
          <w:sz w:val="25"/>
        </w:rPr>
        <w:t>(B) </w:t>
      </w:r>
      <w:r>
        <w:rPr>
          <w:w w:val="105"/>
          <w:sz w:val="25"/>
        </w:rPr>
        <w:t>of a type with respect to which a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de-</w:t>
      </w:r>
    </w:p>
    <w:p>
      <w:pPr>
        <w:pStyle w:val="ListParagraph"/>
        <w:numPr>
          <w:ilvl w:val="1"/>
          <w:numId w:val="406"/>
        </w:numPr>
        <w:tabs>
          <w:tab w:pos="4251" w:val="left" w:leader="none"/>
          <w:tab w:pos="4252" w:val="left" w:leader="none"/>
        </w:tabs>
        <w:spacing w:line="240" w:lineRule="auto" w:before="194" w:after="0"/>
        <w:ind w:left="4251" w:right="0" w:hanging="1375"/>
        <w:jc w:val="left"/>
        <w:rPr>
          <w:rFonts w:ascii="Arial"/>
          <w:sz w:val="25"/>
        </w:rPr>
      </w:pPr>
      <w:r>
        <w:rPr>
          <w:sz w:val="25"/>
        </w:rPr>
        <w:t>duction is allowable under section</w:t>
      </w:r>
      <w:r>
        <w:rPr>
          <w:spacing w:val="-14"/>
          <w:sz w:val="25"/>
        </w:rPr>
        <w:t> </w:t>
      </w:r>
      <w:r>
        <w:rPr>
          <w:spacing w:val="1"/>
          <w:sz w:val="25"/>
        </w:rPr>
        <w:t>167.</w:t>
      </w:r>
    </w:p>
    <w:p>
      <w:pPr>
        <w:pStyle w:val="ListParagraph"/>
        <w:numPr>
          <w:ilvl w:val="1"/>
          <w:numId w:val="406"/>
        </w:numPr>
        <w:tabs>
          <w:tab w:pos="4247" w:val="left" w:leader="none"/>
          <w:tab w:pos="4248" w:val="left" w:leader="none"/>
        </w:tabs>
        <w:spacing w:line="240" w:lineRule="auto" w:before="202" w:after="0"/>
        <w:ind w:left="4247" w:right="0" w:hanging="1364"/>
        <w:jc w:val="left"/>
        <w:rPr>
          <w:sz w:val="23"/>
        </w:rPr>
      </w:pPr>
      <w:r>
        <w:rPr>
          <w:b/>
          <w:sz w:val="23"/>
        </w:rPr>
        <w:t>"(2) </w:t>
      </w:r>
      <w:r>
        <w:rPr>
          <w:sz w:val="25"/>
        </w:rPr>
        <w:t>SPECIFIED TANGIBLE</w:t>
      </w:r>
      <w:r>
        <w:rPr>
          <w:spacing w:val="-14"/>
          <w:sz w:val="25"/>
        </w:rPr>
        <w:t> </w:t>
      </w:r>
      <w:r>
        <w:rPr>
          <w:sz w:val="25"/>
        </w:rPr>
        <w:t>PROPERTY.-</w:t>
      </w:r>
    </w:p>
    <w:p>
      <w:pPr>
        <w:pStyle w:val="ListParagraph"/>
        <w:numPr>
          <w:ilvl w:val="1"/>
          <w:numId w:val="406"/>
        </w:numPr>
        <w:tabs>
          <w:tab w:pos="4777" w:val="left" w:leader="none"/>
          <w:tab w:pos="4778" w:val="left" w:leader="none"/>
        </w:tabs>
        <w:spacing w:line="240" w:lineRule="auto" w:before="197" w:after="0"/>
        <w:ind w:left="4777" w:right="0" w:hanging="1898"/>
        <w:jc w:val="left"/>
        <w:rPr>
          <w:sz w:val="25"/>
        </w:rPr>
      </w:pPr>
      <w:r>
        <w:rPr>
          <w:rFonts w:ascii="Arial"/>
          <w:b/>
          <w:w w:val="105"/>
          <w:sz w:val="23"/>
        </w:rPr>
        <w:t>"(A) </w:t>
      </w:r>
      <w:r>
        <w:rPr>
          <w:w w:val="105"/>
          <w:sz w:val="26"/>
        </w:rPr>
        <w:t>Ix </w:t>
      </w:r>
      <w:r>
        <w:rPr>
          <w:w w:val="105"/>
          <w:sz w:val="25"/>
        </w:rPr>
        <w:t>GEXEHAL.-The term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'specified</w:t>
      </w:r>
    </w:p>
    <w:p>
      <w:pPr>
        <w:pStyle w:val="ListParagraph"/>
        <w:numPr>
          <w:ilvl w:val="1"/>
          <w:numId w:val="406"/>
        </w:numPr>
        <w:tabs>
          <w:tab w:pos="4250" w:val="left" w:leader="none"/>
          <w:tab w:pos="4251" w:val="left" w:leader="none"/>
        </w:tabs>
        <w:spacing w:line="240" w:lineRule="auto" w:before="189" w:after="0"/>
        <w:ind w:left="4250" w:right="0" w:hanging="1376"/>
        <w:jc w:val="left"/>
        <w:rPr>
          <w:sz w:val="27"/>
        </w:rPr>
      </w:pPr>
      <w:r>
        <w:rPr>
          <w:w w:val="105"/>
          <w:sz w:val="25"/>
        </w:rPr>
        <w:t>tangible  property'  means, except  as  provided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in</w:t>
      </w:r>
    </w:p>
    <w:p>
      <w:pPr>
        <w:pStyle w:val="ListParagraph"/>
        <w:numPr>
          <w:ilvl w:val="1"/>
          <w:numId w:val="406"/>
        </w:numPr>
        <w:tabs>
          <w:tab w:pos="4247" w:val="left" w:leader="none"/>
          <w:tab w:pos="4248" w:val="left" w:leader="none"/>
        </w:tabs>
        <w:spacing w:line="240" w:lineRule="auto" w:before="198" w:after="0"/>
        <w:ind w:left="4247" w:right="0" w:hanging="1369"/>
        <w:jc w:val="left"/>
        <w:rPr>
          <w:rFonts w:ascii="Arial"/>
          <w:sz w:val="23"/>
        </w:rPr>
      </w:pPr>
      <w:r>
        <w:rPr>
          <w:w w:val="110"/>
          <w:sz w:val="25"/>
        </w:rPr>
        <w:t>subparagraph  </w:t>
      </w:r>
      <w:r>
        <w:rPr>
          <w:rFonts w:ascii="Arial"/>
          <w:b/>
          <w:w w:val="110"/>
          <w:sz w:val="23"/>
        </w:rPr>
        <w:t>(B),  </w:t>
      </w:r>
      <w:r>
        <w:rPr>
          <w:w w:val="110"/>
          <w:sz w:val="25"/>
        </w:rPr>
        <w:t>any  tangible  property</w:t>
      </w:r>
      <w:r>
        <w:rPr>
          <w:spacing w:val="-10"/>
          <w:w w:val="110"/>
          <w:sz w:val="25"/>
        </w:rPr>
        <w:t> </w:t>
      </w:r>
      <w:r>
        <w:rPr>
          <w:w w:val="110"/>
          <w:sz w:val="25"/>
        </w:rPr>
        <w:t>used</w:t>
      </w:r>
    </w:p>
    <w:p>
      <w:pPr>
        <w:pStyle w:val="ListParagraph"/>
        <w:numPr>
          <w:ilvl w:val="1"/>
          <w:numId w:val="406"/>
        </w:numPr>
        <w:tabs>
          <w:tab w:pos="4248" w:val="left" w:leader="none"/>
          <w:tab w:pos="4250" w:val="left" w:leader="none"/>
        </w:tabs>
        <w:spacing w:line="240" w:lineRule="auto" w:before="207" w:after="0"/>
        <w:ind w:left="4249" w:right="0" w:hanging="1375"/>
        <w:jc w:val="left"/>
        <w:rPr>
          <w:sz w:val="24"/>
        </w:rPr>
      </w:pPr>
      <w:r>
        <w:rPr>
          <w:w w:val="105"/>
          <w:sz w:val="25"/>
        </w:rPr>
        <w:t>in the production of tested</w:t>
      </w:r>
      <w:r>
        <w:rPr>
          <w:spacing w:val="3"/>
          <w:w w:val="105"/>
          <w:sz w:val="25"/>
        </w:rPr>
        <w:t> </w:t>
      </w:r>
      <w:r>
        <w:rPr>
          <w:w w:val="105"/>
          <w:sz w:val="25"/>
        </w:rPr>
        <w:t>income.</w:t>
      </w:r>
    </w:p>
    <w:p>
      <w:pPr>
        <w:pStyle w:val="ListParagraph"/>
        <w:numPr>
          <w:ilvl w:val="1"/>
          <w:numId w:val="406"/>
        </w:numPr>
        <w:tabs>
          <w:tab w:pos="4773" w:val="left" w:leader="none"/>
          <w:tab w:pos="4774" w:val="left" w:leader="none"/>
        </w:tabs>
        <w:spacing w:line="240" w:lineRule="auto" w:before="209" w:after="0"/>
        <w:ind w:left="4773" w:right="0" w:hanging="1898"/>
        <w:jc w:val="left"/>
        <w:rPr>
          <w:sz w:val="25"/>
        </w:rPr>
      </w:pPr>
      <w:r>
        <w:rPr>
          <w:sz w:val="25"/>
        </w:rPr>
        <w:t>"(B) DUAL USE PROPERTY.-In the</w:t>
      </w:r>
      <w:r>
        <w:rPr>
          <w:spacing w:val="-21"/>
          <w:sz w:val="25"/>
        </w:rPr>
        <w:t> </w:t>
      </w:r>
      <w:r>
        <w:rPr>
          <w:sz w:val="25"/>
        </w:rPr>
        <w:t>case</w:t>
      </w:r>
    </w:p>
    <w:p>
      <w:pPr>
        <w:pStyle w:val="ListParagraph"/>
        <w:numPr>
          <w:ilvl w:val="1"/>
          <w:numId w:val="406"/>
        </w:numPr>
        <w:tabs>
          <w:tab w:pos="4247" w:val="left" w:leader="none"/>
          <w:tab w:pos="4248" w:val="left" w:leader="none"/>
        </w:tabs>
        <w:spacing w:line="240" w:lineRule="auto" w:before="207" w:after="0"/>
        <w:ind w:left="4247" w:right="0" w:hanging="1377"/>
        <w:jc w:val="left"/>
        <w:rPr>
          <w:rFonts w:ascii="Arial"/>
          <w:sz w:val="23"/>
        </w:rPr>
      </w:pPr>
      <w:r>
        <w:rPr>
          <w:w w:val="105"/>
          <w:sz w:val="25"/>
        </w:rPr>
        <w:t>of property used both in the production of</w:t>
      </w:r>
      <w:r>
        <w:rPr>
          <w:spacing w:val="12"/>
          <w:w w:val="105"/>
          <w:sz w:val="25"/>
        </w:rPr>
        <w:t> </w:t>
      </w:r>
      <w:r>
        <w:rPr>
          <w:w w:val="105"/>
          <w:sz w:val="25"/>
        </w:rPr>
        <w:t>test-</w:t>
      </w:r>
    </w:p>
    <w:p>
      <w:pPr>
        <w:pStyle w:val="BodyText"/>
        <w:tabs>
          <w:tab w:pos="4247" w:val="left" w:leader="none"/>
        </w:tabs>
        <w:spacing w:before="196"/>
        <w:ind w:left="2765"/>
      </w:pPr>
      <w:r>
        <w:rPr/>
        <w:pict>
          <v:line style="position:absolute;mso-position-horizontal-relative:page;mso-position-vertical-relative:paragraph;z-index:43384" from=".540631pt,96.524418pt" to=".540631pt,12.027682pt" stroked="true" strokeweight=".36042pt" strokecolor="#000000">
            <v:stroke dashstyle="solid"/>
            <w10:wrap type="none"/>
          </v:line>
        </w:pict>
      </w:r>
      <w:r>
        <w:rPr>
          <w:sz w:val="26"/>
        </w:rPr>
        <w:t>IO</w:t>
        <w:tab/>
      </w:r>
      <w:r>
        <w:rPr/>
        <w:t>ed</w:t>
      </w:r>
      <w:r>
        <w:rPr>
          <w:spacing w:val="15"/>
        </w:rPr>
        <w:t> </w:t>
      </w:r>
      <w:r>
        <w:rPr/>
        <w:t>income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income</w:t>
      </w:r>
      <w:r>
        <w:rPr>
          <w:spacing w:val="15"/>
        </w:rPr>
        <w:t> </w:t>
      </w:r>
      <w:r>
        <w:rPr/>
        <w:t>which</w:t>
      </w:r>
      <w:r>
        <w:rPr>
          <w:spacing w:val="16"/>
        </w:rPr>
        <w:t> </w:t>
      </w:r>
      <w:r>
        <w:rPr/>
        <w:t>is</w:t>
      </w:r>
      <w:r>
        <w:rPr>
          <w:spacing w:val="13"/>
        </w:rPr>
        <w:t> </w:t>
      </w:r>
      <w:r>
        <w:rPr/>
        <w:t>not</w:t>
      </w:r>
      <w:r>
        <w:rPr>
          <w:spacing w:val="15"/>
        </w:rPr>
        <w:t> </w:t>
      </w:r>
      <w:r>
        <w:rPr/>
        <w:t>tested</w:t>
      </w:r>
      <w:r>
        <w:rPr>
          <w:spacing w:val="17"/>
        </w:rPr>
        <w:t> </w:t>
      </w:r>
      <w:r>
        <w:rPr/>
        <w:t>in-</w:t>
      </w:r>
    </w:p>
    <w:p>
      <w:pPr>
        <w:pStyle w:val="ListParagraph"/>
        <w:numPr>
          <w:ilvl w:val="0"/>
          <w:numId w:val="407"/>
        </w:numPr>
        <w:tabs>
          <w:tab w:pos="4247" w:val="left" w:leader="none"/>
          <w:tab w:pos="4248" w:val="left" w:leader="none"/>
        </w:tabs>
        <w:spacing w:line="240" w:lineRule="auto" w:before="201" w:after="0"/>
        <w:ind w:left="4247" w:right="0" w:hanging="1505"/>
        <w:jc w:val="left"/>
        <w:rPr>
          <w:sz w:val="25"/>
        </w:rPr>
      </w:pPr>
      <w:r>
        <w:rPr>
          <w:w w:val="105"/>
          <w:sz w:val="25"/>
        </w:rPr>
        <w:t>come, such property shall he treated as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speci-</w:t>
      </w:r>
    </w:p>
    <w:p>
      <w:pPr>
        <w:pStyle w:val="ListParagraph"/>
        <w:numPr>
          <w:ilvl w:val="0"/>
          <w:numId w:val="407"/>
        </w:numPr>
        <w:tabs>
          <w:tab w:pos="4243" w:val="left" w:leader="none"/>
          <w:tab w:pos="4244" w:val="left" w:leader="none"/>
        </w:tabs>
        <w:spacing w:line="240" w:lineRule="auto" w:before="202" w:after="0"/>
        <w:ind w:left="4243" w:right="0" w:hanging="1500"/>
        <w:jc w:val="left"/>
        <w:rPr>
          <w:sz w:val="24"/>
        </w:rPr>
      </w:pPr>
      <w:r>
        <w:rPr>
          <w:w w:val="105"/>
          <w:sz w:val="25"/>
        </w:rPr>
        <w:t>fied tangible property in the same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proportion</w:t>
      </w:r>
    </w:p>
    <w:p>
      <w:pPr>
        <w:pStyle w:val="ListParagraph"/>
        <w:numPr>
          <w:ilvl w:val="0"/>
          <w:numId w:val="407"/>
        </w:numPr>
        <w:tabs>
          <w:tab w:pos="4246" w:val="left" w:leader="none"/>
          <w:tab w:pos="4247" w:val="left" w:leader="none"/>
        </w:tabs>
        <w:spacing w:line="240" w:lineRule="auto" w:before="207" w:after="0"/>
        <w:ind w:left="4246" w:right="0" w:hanging="1508"/>
        <w:jc w:val="left"/>
        <w:rPr>
          <w:sz w:val="25"/>
        </w:rPr>
      </w:pPr>
      <w:r>
        <w:rPr>
          <w:w w:val="105"/>
          <w:sz w:val="25"/>
        </w:rPr>
        <w:t>that the gross income described in</w:t>
      </w:r>
      <w:r>
        <w:rPr>
          <w:spacing w:val="27"/>
          <w:w w:val="105"/>
          <w:sz w:val="25"/>
        </w:rPr>
        <w:t> </w:t>
      </w:r>
      <w:r>
        <w:rPr>
          <w:w w:val="105"/>
          <w:sz w:val="25"/>
        </w:rPr>
        <w:t>subsection</w:t>
      </w:r>
    </w:p>
    <w:p>
      <w:pPr>
        <w:pStyle w:val="ListParagraph"/>
        <w:numPr>
          <w:ilvl w:val="0"/>
          <w:numId w:val="407"/>
        </w:numPr>
        <w:tabs>
          <w:tab w:pos="4257" w:val="left" w:leader="none"/>
          <w:tab w:pos="4258" w:val="left" w:leader="none"/>
        </w:tabs>
        <w:spacing w:line="240" w:lineRule="auto" w:before="202" w:after="0"/>
        <w:ind w:left="4257" w:right="0" w:hanging="1522"/>
        <w:jc w:val="left"/>
        <w:rPr>
          <w:sz w:val="25"/>
        </w:rPr>
      </w:pPr>
      <w:r>
        <w:rPr>
          <w:w w:val="105"/>
          <w:sz w:val="25"/>
        </w:rPr>
        <w:t>(c)(l)(A) produced with respect to such</w:t>
      </w:r>
      <w:r>
        <w:rPr>
          <w:spacing w:val="27"/>
          <w:w w:val="105"/>
          <w:sz w:val="25"/>
        </w:rPr>
        <w:t> </w:t>
      </w:r>
      <w:r>
        <w:rPr>
          <w:w w:val="105"/>
          <w:sz w:val="25"/>
        </w:rPr>
        <w:t>prop-</w:t>
      </w:r>
    </w:p>
    <w:p>
      <w:pPr>
        <w:pStyle w:val="ListParagraph"/>
        <w:numPr>
          <w:ilvl w:val="0"/>
          <w:numId w:val="407"/>
        </w:numPr>
        <w:tabs>
          <w:tab w:pos="4243" w:val="left" w:leader="none"/>
          <w:tab w:pos="4244" w:val="left" w:leader="none"/>
        </w:tabs>
        <w:spacing w:line="240" w:lineRule="auto" w:before="210" w:after="0"/>
        <w:ind w:left="4243" w:right="0" w:hanging="1503"/>
        <w:jc w:val="left"/>
        <w:rPr>
          <w:sz w:val="24"/>
        </w:rPr>
      </w:pPr>
      <w:r>
        <w:rPr>
          <w:w w:val="105"/>
          <w:sz w:val="25"/>
        </w:rPr>
        <w:t>erty bears to the total gross income</w:t>
      </w:r>
      <w:r>
        <w:rPr>
          <w:spacing w:val="32"/>
          <w:w w:val="105"/>
          <w:sz w:val="25"/>
        </w:rPr>
        <w:t> </w:t>
      </w:r>
      <w:r>
        <w:rPr>
          <w:w w:val="105"/>
          <w:sz w:val="25"/>
        </w:rPr>
        <w:t>produced</w:t>
      </w:r>
    </w:p>
    <w:p>
      <w:pPr>
        <w:pStyle w:val="ListParagraph"/>
        <w:numPr>
          <w:ilvl w:val="0"/>
          <w:numId w:val="407"/>
        </w:numPr>
        <w:tabs>
          <w:tab w:pos="4236" w:val="left" w:leader="none"/>
          <w:tab w:pos="4237" w:val="left" w:leader="none"/>
        </w:tabs>
        <w:spacing w:line="240" w:lineRule="auto" w:before="199" w:after="0"/>
        <w:ind w:left="4236" w:right="0" w:hanging="1496"/>
        <w:jc w:val="left"/>
        <w:rPr>
          <w:sz w:val="24"/>
        </w:rPr>
      </w:pPr>
      <w:r>
        <w:rPr>
          <w:w w:val="105"/>
          <w:sz w:val="25"/>
        </w:rPr>
        <w:t>with respect to such</w:t>
      </w:r>
      <w:r>
        <w:rPr>
          <w:spacing w:val="-20"/>
          <w:w w:val="105"/>
          <w:sz w:val="25"/>
        </w:rPr>
        <w:t> </w:t>
      </w:r>
      <w:r>
        <w:rPr>
          <w:w w:val="105"/>
          <w:sz w:val="25"/>
        </w:rPr>
        <w:t>property.</w:t>
      </w:r>
    </w:p>
    <w:p>
      <w:pPr>
        <w:pStyle w:val="ListParagraph"/>
        <w:numPr>
          <w:ilvl w:val="0"/>
          <w:numId w:val="407"/>
        </w:numPr>
        <w:tabs>
          <w:tab w:pos="4240" w:val="left" w:leader="none"/>
          <w:tab w:pos="4241" w:val="left" w:leader="none"/>
        </w:tabs>
        <w:spacing w:line="240" w:lineRule="auto" w:before="210" w:after="0"/>
        <w:ind w:left="4240" w:right="0" w:hanging="1505"/>
        <w:jc w:val="left"/>
        <w:rPr>
          <w:sz w:val="25"/>
        </w:rPr>
      </w:pPr>
      <w:r>
        <w:rPr>
          <w:sz w:val="25"/>
        </w:rPr>
        <w:t>"(3) DETERMINATION OF AD.JUSTED</w:t>
      </w:r>
      <w:r>
        <w:rPr>
          <w:spacing w:val="46"/>
          <w:sz w:val="25"/>
        </w:rPr>
        <w:t> </w:t>
      </w:r>
      <w:r>
        <w:rPr>
          <w:sz w:val="25"/>
        </w:rPr>
        <w:t>BASIS.-</w:t>
      </w:r>
    </w:p>
    <w:p>
      <w:pPr>
        <w:pStyle w:val="ListParagraph"/>
        <w:numPr>
          <w:ilvl w:val="0"/>
          <w:numId w:val="407"/>
        </w:numPr>
        <w:tabs>
          <w:tab w:pos="3719" w:val="left" w:leader="none"/>
          <w:tab w:pos="3720" w:val="left" w:leader="none"/>
        </w:tabs>
        <w:spacing w:line="240" w:lineRule="auto" w:before="213" w:after="0"/>
        <w:ind w:left="3719" w:right="0" w:hanging="983"/>
        <w:jc w:val="left"/>
        <w:rPr>
          <w:sz w:val="24"/>
        </w:rPr>
      </w:pPr>
      <w:r>
        <w:rPr>
          <w:w w:val="110"/>
          <w:sz w:val="25"/>
        </w:rPr>
        <w:t>For purposes of this subsection, notwithstanding</w:t>
      </w:r>
      <w:r>
        <w:rPr>
          <w:spacing w:val="-19"/>
          <w:w w:val="110"/>
          <w:sz w:val="25"/>
        </w:rPr>
        <w:t> </w:t>
      </w:r>
      <w:r>
        <w:rPr>
          <w:w w:val="110"/>
          <w:sz w:val="25"/>
        </w:rPr>
        <w:t>any</w:t>
      </w:r>
    </w:p>
    <w:p>
      <w:pPr>
        <w:pStyle w:val="ListParagraph"/>
        <w:numPr>
          <w:ilvl w:val="0"/>
          <w:numId w:val="407"/>
        </w:numPr>
        <w:tabs>
          <w:tab w:pos="3720" w:val="left" w:leader="none"/>
          <w:tab w:pos="3721" w:val="left" w:leader="none"/>
        </w:tabs>
        <w:spacing w:line="240" w:lineRule="auto" w:before="188" w:after="0"/>
        <w:ind w:left="3720" w:right="0" w:hanging="984"/>
        <w:jc w:val="left"/>
        <w:rPr>
          <w:sz w:val="24"/>
        </w:rPr>
      </w:pPr>
      <w:r>
        <w:rPr>
          <w:sz w:val="25"/>
        </w:rPr>
        <w:t>provision of this title </w:t>
      </w:r>
      <w:r>
        <w:rPr>
          <w:spacing w:val="2"/>
          <w:sz w:val="25"/>
        </w:rPr>
        <w:t>(or </w:t>
      </w:r>
      <w:r>
        <w:rPr>
          <w:sz w:val="25"/>
        </w:rPr>
        <w:t>any other provision of</w:t>
      </w:r>
      <w:r>
        <w:rPr>
          <w:spacing w:val="-28"/>
          <w:sz w:val="25"/>
        </w:rPr>
        <w:t> </w:t>
      </w:r>
      <w:r>
        <w:rPr>
          <w:sz w:val="25"/>
        </w:rPr>
        <w:t>law)</w:t>
      </w:r>
    </w:p>
    <w:p>
      <w:pPr>
        <w:pStyle w:val="ListParagraph"/>
        <w:numPr>
          <w:ilvl w:val="0"/>
          <w:numId w:val="407"/>
        </w:numPr>
        <w:tabs>
          <w:tab w:pos="3703" w:val="left" w:leader="none"/>
          <w:tab w:pos="3704" w:val="left" w:leader="none"/>
        </w:tabs>
        <w:spacing w:line="240" w:lineRule="auto" w:before="203" w:after="0"/>
        <w:ind w:left="3703" w:right="0" w:hanging="97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3360" from=".090105pt,69.202934pt" to=".090105pt,20.018267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which is enacted after the date of the enactment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0"/>
          <w:numId w:val="407"/>
        </w:numPr>
        <w:tabs>
          <w:tab w:pos="3709" w:val="left" w:leader="none"/>
          <w:tab w:pos="3710" w:val="left" w:leader="none"/>
        </w:tabs>
        <w:spacing w:line="240" w:lineRule="auto" w:before="199" w:after="0"/>
        <w:ind w:left="3709" w:right="0" w:hanging="979"/>
        <w:jc w:val="left"/>
        <w:rPr>
          <w:sz w:val="24"/>
        </w:rPr>
      </w:pPr>
      <w:r>
        <w:rPr>
          <w:w w:val="105"/>
          <w:sz w:val="25"/>
        </w:rPr>
        <w:t>this section, the adjusted hasis in any property</w:t>
      </w:r>
      <w:r>
        <w:rPr>
          <w:spacing w:val="62"/>
          <w:w w:val="105"/>
          <w:sz w:val="25"/>
        </w:rPr>
        <w:t> </w:t>
      </w:r>
      <w:r>
        <w:rPr>
          <w:w w:val="105"/>
          <w:sz w:val="25"/>
        </w:rPr>
        <w:t>shall</w:t>
      </w:r>
    </w:p>
    <w:p>
      <w:pPr>
        <w:pStyle w:val="ListParagraph"/>
        <w:numPr>
          <w:ilvl w:val="0"/>
          <w:numId w:val="407"/>
        </w:numPr>
        <w:tabs>
          <w:tab w:pos="3712" w:val="left" w:leader="none"/>
          <w:tab w:pos="3714" w:val="left" w:leader="none"/>
        </w:tabs>
        <w:spacing w:line="240" w:lineRule="auto" w:before="208" w:after="0"/>
        <w:ind w:left="3713" w:right="0" w:hanging="985"/>
        <w:jc w:val="left"/>
        <w:rPr>
          <w:rFonts w:ascii="Arial"/>
          <w:sz w:val="25"/>
        </w:rPr>
      </w:pPr>
      <w:r>
        <w:rPr>
          <w:w w:val="105"/>
          <w:sz w:val="25"/>
        </w:rPr>
        <w:t>be determined using the alternative depreciation</w:t>
      </w:r>
      <w:r>
        <w:rPr>
          <w:spacing w:val="28"/>
          <w:w w:val="105"/>
          <w:sz w:val="25"/>
        </w:rPr>
        <w:t> </w:t>
      </w:r>
      <w:r>
        <w:rPr>
          <w:w w:val="105"/>
          <w:sz w:val="25"/>
        </w:rPr>
        <w:t>sys-</w:t>
      </w:r>
    </w:p>
    <w:p>
      <w:pPr>
        <w:pStyle w:val="ListParagraph"/>
        <w:numPr>
          <w:ilvl w:val="0"/>
          <w:numId w:val="407"/>
        </w:numPr>
        <w:tabs>
          <w:tab w:pos="3709" w:val="left" w:leader="none"/>
          <w:tab w:pos="3710" w:val="left" w:leader="none"/>
        </w:tabs>
        <w:spacing w:line="240" w:lineRule="auto" w:before="201" w:after="0"/>
        <w:ind w:left="3709" w:right="0" w:hanging="983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43336" from=".090105pt,174.244733pt" to=".090105pt,14.07928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tern under section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168(g).</w:t>
      </w:r>
    </w:p>
    <w:p>
      <w:pPr>
        <w:pStyle w:val="ListParagraph"/>
        <w:numPr>
          <w:ilvl w:val="0"/>
          <w:numId w:val="407"/>
        </w:numPr>
        <w:tabs>
          <w:tab w:pos="4238" w:val="left" w:leader="none"/>
          <w:tab w:pos="4239" w:val="left" w:leader="none"/>
        </w:tabs>
        <w:spacing w:line="240" w:lineRule="auto" w:before="211" w:after="0"/>
        <w:ind w:left="4238" w:right="0" w:hanging="1513"/>
        <w:jc w:val="left"/>
        <w:rPr>
          <w:rFonts w:ascii="Arial"/>
          <w:sz w:val="23"/>
        </w:rPr>
      </w:pPr>
      <w:r>
        <w:rPr>
          <w:rFonts w:ascii="Arial"/>
          <w:w w:val="105"/>
          <w:sz w:val="23"/>
        </w:rPr>
        <w:t>"( 4) </w:t>
      </w:r>
      <w:r>
        <w:rPr>
          <w:w w:val="105"/>
          <w:sz w:val="25"/>
        </w:rPr>
        <w:t>REGULATIONS.-The Secretary shall</w:t>
      </w:r>
      <w:r>
        <w:rPr>
          <w:spacing w:val="-26"/>
          <w:w w:val="105"/>
          <w:sz w:val="25"/>
        </w:rPr>
        <w:t> </w:t>
      </w:r>
      <w:r>
        <w:rPr>
          <w:w w:val="105"/>
          <w:sz w:val="25"/>
        </w:rPr>
        <w:t>issue</w:t>
      </w:r>
    </w:p>
    <w:p>
      <w:pPr>
        <w:pStyle w:val="ListParagraph"/>
        <w:numPr>
          <w:ilvl w:val="0"/>
          <w:numId w:val="407"/>
        </w:numPr>
        <w:tabs>
          <w:tab w:pos="3703" w:val="left" w:leader="none"/>
          <w:tab w:pos="3704" w:val="left" w:leader="none"/>
        </w:tabs>
        <w:spacing w:line="240" w:lineRule="auto" w:before="217" w:after="0"/>
        <w:ind w:left="3703" w:right="0" w:hanging="977"/>
        <w:jc w:val="left"/>
        <w:rPr>
          <w:sz w:val="24"/>
        </w:rPr>
      </w:pPr>
      <w:r>
        <w:rPr>
          <w:w w:val="105"/>
          <w:sz w:val="25"/>
        </w:rPr>
        <w:t>such regulations or other guidance as the</w:t>
      </w:r>
      <w:r>
        <w:rPr>
          <w:spacing w:val="-9"/>
          <w:w w:val="105"/>
          <w:sz w:val="25"/>
        </w:rPr>
        <w:t> </w:t>
      </w:r>
      <w:r>
        <w:rPr>
          <w:w w:val="105"/>
          <w:sz w:val="25"/>
        </w:rPr>
        <w:t>Secretary</w:t>
      </w:r>
    </w:p>
    <w:p>
      <w:pPr>
        <w:spacing w:after="0" w:line="240" w:lineRule="auto"/>
        <w:jc w:val="left"/>
        <w:rPr>
          <w:sz w:val="24"/>
        </w:rPr>
        <w:sectPr>
          <w:pgSz w:w="12330" w:h="15840"/>
          <w:pgMar w:top="2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43528" from="613.030701pt,.720654pt" to="613.030701pt,791.999974pt" stroked="true" strokeweight="6.578658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</w:p>
    <w:p>
      <w:pPr>
        <w:tabs>
          <w:tab w:pos="9020" w:val="left" w:leader="none"/>
        </w:tabs>
        <w:spacing w:before="90"/>
        <w:ind w:left="2743" w:right="0" w:firstLine="0"/>
        <w:jc w:val="left"/>
        <w:rPr>
          <w:sz w:val="18"/>
        </w:rPr>
      </w:pPr>
      <w:r>
        <w:rPr>
          <w:w w:val="105"/>
          <w:position w:val="1"/>
          <w:sz w:val="18"/>
        </w:rPr>
        <w:t>O:\GAI\GAil 7738.xml  [file  4</w:t>
      </w:r>
      <w:r>
        <w:rPr>
          <w:spacing w:val="2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of</w:t>
      </w:r>
      <w:r>
        <w:rPr>
          <w:spacing w:val="31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5]</w:t>
        <w:tab/>
      </w:r>
      <w:r>
        <w:rPr>
          <w:w w:val="105"/>
          <w:sz w:val="18"/>
        </w:rPr>
        <w:t>S.L.C.</w:t>
      </w:r>
    </w:p>
    <w:p>
      <w:pPr>
        <w:pStyle w:val="BodyText"/>
        <w:spacing w:before="175"/>
        <w:ind w:left="51"/>
        <w:jc w:val="center"/>
      </w:pPr>
      <w:r>
        <w:rPr>
          <w:w w:val="110"/>
        </w:rPr>
        <w:t>399</w:t>
      </w:r>
    </w:p>
    <w:p>
      <w:pPr>
        <w:pStyle w:val="ListParagraph"/>
        <w:numPr>
          <w:ilvl w:val="0"/>
          <w:numId w:val="408"/>
        </w:numPr>
        <w:tabs>
          <w:tab w:pos="3718" w:val="left" w:leader="none"/>
          <w:tab w:pos="3719" w:val="left" w:leader="none"/>
        </w:tabs>
        <w:spacing w:line="240" w:lineRule="auto" w:before="159" w:after="0"/>
        <w:ind w:left="3718" w:right="0" w:hanging="840"/>
        <w:jc w:val="left"/>
        <w:rPr>
          <w:rFonts w:ascii="Arial"/>
          <w:sz w:val="24"/>
        </w:rPr>
      </w:pPr>
      <w:r>
        <w:rPr>
          <w:w w:val="105"/>
          <w:sz w:val="25"/>
        </w:rPr>
        <w:t>determines appropriate to prewmt the avoidance</w:t>
      </w:r>
      <w:r>
        <w:rPr>
          <w:spacing w:val="42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0"/>
          <w:numId w:val="408"/>
        </w:numPr>
        <w:tabs>
          <w:tab w:pos="3716" w:val="left" w:leader="none"/>
          <w:tab w:pos="3718" w:val="left" w:leader="none"/>
        </w:tabs>
        <w:spacing w:line="240" w:lineRule="auto" w:before="201" w:after="0"/>
        <w:ind w:left="3717" w:right="0" w:hanging="848"/>
        <w:jc w:val="left"/>
        <w:rPr>
          <w:rFonts w:ascii="Arial"/>
          <w:sz w:val="25"/>
        </w:rPr>
      </w:pPr>
      <w:r>
        <w:rPr>
          <w:w w:val="105"/>
          <w:sz w:val="25"/>
        </w:rPr>
        <w:t>the purposes of this subsection, including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reg11lations</w:t>
      </w:r>
    </w:p>
    <w:p>
      <w:pPr>
        <w:pStyle w:val="ListParagraph"/>
        <w:numPr>
          <w:ilvl w:val="0"/>
          <w:numId w:val="408"/>
        </w:numPr>
        <w:tabs>
          <w:tab w:pos="3717" w:val="left" w:leader="none"/>
          <w:tab w:pos="3718" w:val="left" w:leader="none"/>
        </w:tabs>
        <w:spacing w:line="240" w:lineRule="auto" w:before="206" w:after="0"/>
        <w:ind w:left="3717" w:right="0" w:hanging="848"/>
        <w:jc w:val="left"/>
        <w:rPr>
          <w:rFonts w:ascii="Arial"/>
          <w:sz w:val="25"/>
        </w:rPr>
      </w:pPr>
      <w:r>
        <w:rPr>
          <w:w w:val="105"/>
          <w:sz w:val="25"/>
        </w:rPr>
        <w:t>or other guidance which prmide for the treatment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0"/>
          <w:numId w:val="408"/>
        </w:numPr>
        <w:tabs>
          <w:tab w:pos="3724" w:val="left" w:leader="none"/>
          <w:tab w:pos="3725" w:val="left" w:leader="none"/>
        </w:tabs>
        <w:spacing w:line="240" w:lineRule="auto" w:before="202" w:after="0"/>
        <w:ind w:left="3724" w:right="0" w:hanging="851"/>
        <w:jc w:val="left"/>
        <w:rPr>
          <w:rFonts w:ascii="Arial"/>
          <w:sz w:val="22"/>
        </w:rPr>
      </w:pPr>
      <w:r>
        <w:rPr>
          <w:w w:val="105"/>
          <w:sz w:val="25"/>
        </w:rPr>
        <w:t>property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if-</w:t>
      </w:r>
    </w:p>
    <w:p>
      <w:pPr>
        <w:pStyle w:val="ListParagraph"/>
        <w:numPr>
          <w:ilvl w:val="0"/>
          <w:numId w:val="408"/>
        </w:numPr>
        <w:tabs>
          <w:tab w:pos="4768" w:val="left" w:leader="none"/>
          <w:tab w:pos="4769" w:val="left" w:leader="none"/>
        </w:tabs>
        <w:spacing w:line="240" w:lineRule="auto" w:before="204" w:after="0"/>
        <w:ind w:left="4768" w:right="0" w:hanging="1901"/>
        <w:jc w:val="left"/>
        <w:rPr>
          <w:sz w:val="26"/>
        </w:rPr>
      </w:pPr>
      <w:r>
        <w:rPr>
          <w:w w:val="110"/>
          <w:sz w:val="26"/>
        </w:rPr>
        <w:t>'' </w:t>
      </w:r>
      <w:r>
        <w:rPr>
          <w:w w:val="110"/>
          <w:sz w:val="25"/>
        </w:rPr>
        <w:t>(A) such property is transferred, or</w:t>
      </w:r>
      <w:r>
        <w:rPr>
          <w:spacing w:val="11"/>
          <w:w w:val="110"/>
          <w:sz w:val="25"/>
        </w:rPr>
        <w:t> </w:t>
      </w:r>
      <w:r>
        <w:rPr>
          <w:w w:val="110"/>
          <w:sz w:val="25"/>
        </w:rPr>
        <w:t>held,</w:t>
      </w:r>
    </w:p>
    <w:p>
      <w:pPr>
        <w:pStyle w:val="ListParagraph"/>
        <w:numPr>
          <w:ilvl w:val="0"/>
          <w:numId w:val="408"/>
        </w:numPr>
        <w:tabs>
          <w:tab w:pos="4239" w:val="left" w:leader="none"/>
          <w:tab w:pos="4240" w:val="left" w:leader="none"/>
        </w:tabs>
        <w:spacing w:line="240" w:lineRule="auto" w:before="193" w:after="0"/>
        <w:ind w:left="4239" w:right="0" w:hanging="1373"/>
        <w:jc w:val="left"/>
        <w:rPr>
          <w:rFonts w:ascii="Arial"/>
          <w:sz w:val="23"/>
        </w:rPr>
      </w:pPr>
      <w:r>
        <w:rPr>
          <w:w w:val="105"/>
          <w:sz w:val="25"/>
        </w:rPr>
        <w:t>temporarily,</w:t>
      </w:r>
      <w:r>
        <w:rPr>
          <w:spacing w:val="41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0"/>
          <w:numId w:val="408"/>
        </w:numPr>
        <w:tabs>
          <w:tab w:pos="4766" w:val="left" w:leader="none"/>
          <w:tab w:pos="4767" w:val="left" w:leader="none"/>
        </w:tabs>
        <w:spacing w:line="240" w:lineRule="auto" w:before="210" w:after="0"/>
        <w:ind w:left="4766" w:right="0" w:hanging="1905"/>
        <w:jc w:val="left"/>
        <w:rPr>
          <w:rFonts w:ascii="Arial"/>
          <w:sz w:val="24"/>
        </w:rPr>
      </w:pPr>
      <w:r>
        <w:rPr>
          <w:rFonts w:ascii="Arial"/>
          <w:b/>
          <w:w w:val="105"/>
          <w:sz w:val="23"/>
        </w:rPr>
        <w:t>"(B) </w:t>
      </w:r>
      <w:r>
        <w:rPr>
          <w:w w:val="105"/>
          <w:sz w:val="25"/>
        </w:rPr>
        <w:t>the avoidance of the purposes of</w:t>
      </w:r>
      <w:r>
        <w:rPr>
          <w:spacing w:val="-30"/>
          <w:w w:val="105"/>
          <w:sz w:val="25"/>
        </w:rPr>
        <w:t> </w:t>
      </w:r>
      <w:r>
        <w:rPr>
          <w:w w:val="105"/>
          <w:sz w:val="25"/>
        </w:rPr>
        <w:t>this</w:t>
      </w:r>
    </w:p>
    <w:p>
      <w:pPr>
        <w:pStyle w:val="ListParagraph"/>
        <w:numPr>
          <w:ilvl w:val="0"/>
          <w:numId w:val="408"/>
        </w:numPr>
        <w:tabs>
          <w:tab w:pos="4239" w:val="left" w:leader="none"/>
          <w:tab w:pos="4240" w:val="left" w:leader="none"/>
        </w:tabs>
        <w:spacing w:line="240" w:lineRule="auto" w:before="203" w:after="0"/>
        <w:ind w:left="4239" w:right="0" w:hanging="1374"/>
        <w:jc w:val="left"/>
        <w:rPr>
          <w:sz w:val="24"/>
        </w:rPr>
      </w:pPr>
      <w:r>
        <w:rPr>
          <w:w w:val="110"/>
          <w:sz w:val="25"/>
        </w:rPr>
        <w:t>paragraph is a factor in the transfer or</w:t>
      </w:r>
      <w:r>
        <w:rPr>
          <w:spacing w:val="-1"/>
          <w:w w:val="110"/>
          <w:sz w:val="25"/>
        </w:rPr>
        <w:t> </w:t>
      </w:r>
      <w:r>
        <w:rPr>
          <w:w w:val="110"/>
          <w:sz w:val="25"/>
        </w:rPr>
        <w:t>holding</w:t>
      </w:r>
    </w:p>
    <w:p>
      <w:pPr>
        <w:pStyle w:val="ListParagraph"/>
        <w:numPr>
          <w:ilvl w:val="0"/>
          <w:numId w:val="408"/>
        </w:numPr>
        <w:tabs>
          <w:tab w:pos="4233" w:val="left" w:leader="none"/>
          <w:tab w:pos="4234" w:val="left" w:leader="none"/>
        </w:tabs>
        <w:spacing w:line="240" w:lineRule="auto" w:before="193" w:after="0"/>
        <w:ind w:left="4233" w:right="0" w:hanging="1373"/>
        <w:jc w:val="left"/>
        <w:rPr>
          <w:sz w:val="26"/>
        </w:rPr>
      </w:pPr>
      <w:r>
        <w:rPr>
          <w:w w:val="105"/>
          <w:sz w:val="25"/>
        </w:rPr>
        <w:t>of sueh</w:t>
      </w:r>
      <w:r>
        <w:rPr>
          <w:spacing w:val="52"/>
          <w:w w:val="105"/>
          <w:sz w:val="25"/>
        </w:rPr>
        <w:t> </w:t>
      </w:r>
      <w:r>
        <w:rPr>
          <w:w w:val="105"/>
          <w:sz w:val="25"/>
        </w:rPr>
        <w:t>property.</w:t>
      </w:r>
    </w:p>
    <w:p>
      <w:pPr>
        <w:pStyle w:val="ListParagraph"/>
        <w:numPr>
          <w:ilvl w:val="0"/>
          <w:numId w:val="408"/>
        </w:numPr>
        <w:tabs>
          <w:tab w:pos="3706" w:val="left" w:leader="none"/>
          <w:tab w:pos="3707" w:val="left" w:leader="none"/>
        </w:tabs>
        <w:spacing w:line="240" w:lineRule="auto" w:before="204" w:after="0"/>
        <w:ind w:left="3706" w:right="0" w:hanging="974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43456" from=".720841pt,61.686006pt" to=".720841pt,13.221993pt" stroked="true" strokeweight=".18021pt" strokecolor="#000000">
            <v:stroke dashstyle="solid"/>
            <w10:wrap type="none"/>
          </v:line>
        </w:pict>
      </w:r>
      <w:r>
        <w:rPr>
          <w:sz w:val="25"/>
        </w:rPr>
        <w:t>"(e) DETERMINATION OF PRO RATA SHARE,</w:t>
      </w:r>
      <w:r>
        <w:rPr>
          <w:spacing w:val="15"/>
          <w:sz w:val="25"/>
        </w:rPr>
        <w:t> </w:t>
      </w:r>
      <w:r>
        <w:rPr>
          <w:sz w:val="25"/>
        </w:rPr>
        <w:t>ETC.-</w:t>
      </w:r>
    </w:p>
    <w:p>
      <w:pPr>
        <w:pStyle w:val="ListParagraph"/>
        <w:numPr>
          <w:ilvl w:val="0"/>
          <w:numId w:val="408"/>
        </w:numPr>
        <w:tabs>
          <w:tab w:pos="3186" w:val="left" w:leader="none"/>
        </w:tabs>
        <w:spacing w:line="240" w:lineRule="auto" w:before="206" w:after="0"/>
        <w:ind w:left="3185" w:right="0" w:hanging="453"/>
        <w:jc w:val="left"/>
        <w:rPr>
          <w:sz w:val="24"/>
        </w:rPr>
      </w:pPr>
      <w:r>
        <w:rPr>
          <w:w w:val="115"/>
          <w:sz w:val="25"/>
        </w:rPr>
        <w:t>For purposes of this</w:t>
      </w:r>
      <w:r>
        <w:rPr>
          <w:spacing w:val="-33"/>
          <w:w w:val="115"/>
          <w:sz w:val="25"/>
        </w:rPr>
        <w:t> </w:t>
      </w:r>
      <w:r>
        <w:rPr>
          <w:w w:val="115"/>
          <w:sz w:val="25"/>
        </w:rPr>
        <w:t>section-</w:t>
      </w:r>
    </w:p>
    <w:p>
      <w:pPr>
        <w:pStyle w:val="ListParagraph"/>
        <w:numPr>
          <w:ilvl w:val="0"/>
          <w:numId w:val="408"/>
        </w:numPr>
        <w:tabs>
          <w:tab w:pos="4238" w:val="left" w:leader="none"/>
          <w:tab w:pos="4239" w:val="left" w:leader="none"/>
        </w:tabs>
        <w:spacing w:line="240" w:lineRule="auto" w:before="191" w:after="0"/>
        <w:ind w:left="4238" w:right="0" w:hanging="1506"/>
        <w:jc w:val="left"/>
        <w:rPr>
          <w:sz w:val="24"/>
        </w:rPr>
      </w:pPr>
      <w:r>
        <w:rPr>
          <w:rFonts w:ascii="Arial"/>
          <w:w w:val="105"/>
          <w:sz w:val="23"/>
        </w:rPr>
        <w:t>"(1) </w:t>
      </w:r>
      <w:r>
        <w:rPr>
          <w:w w:val="105"/>
          <w:sz w:val="27"/>
        </w:rPr>
        <w:t>IN </w:t>
      </w:r>
      <w:r>
        <w:rPr>
          <w:w w:val="105"/>
          <w:sz w:val="25"/>
        </w:rPr>
        <w:t>GEXERAL.-The pro rata shares</w:t>
      </w:r>
      <w:r>
        <w:rPr>
          <w:spacing w:val="17"/>
          <w:w w:val="105"/>
          <w:sz w:val="25"/>
        </w:rPr>
        <w:t> </w:t>
      </w:r>
      <w:r>
        <w:rPr>
          <w:w w:val="105"/>
          <w:sz w:val="25"/>
        </w:rPr>
        <w:t>re-</w:t>
      </w:r>
    </w:p>
    <w:p>
      <w:pPr>
        <w:pStyle w:val="ListParagraph"/>
        <w:numPr>
          <w:ilvl w:val="0"/>
          <w:numId w:val="408"/>
        </w:numPr>
        <w:tabs>
          <w:tab w:pos="3702" w:val="left" w:leader="none"/>
          <w:tab w:pos="3703" w:val="left" w:leader="none"/>
        </w:tabs>
        <w:spacing w:line="240" w:lineRule="auto" w:before="198" w:after="0"/>
        <w:ind w:left="3702" w:right="0" w:hanging="973"/>
        <w:jc w:val="left"/>
        <w:rPr>
          <w:sz w:val="24"/>
        </w:rPr>
      </w:pPr>
      <w:r>
        <w:rPr>
          <w:w w:val="105"/>
          <w:sz w:val="25"/>
        </w:rPr>
        <w:t>ferred to in subsections (b), (c)(l)(A), and</w:t>
      </w:r>
      <w:r>
        <w:rPr>
          <w:spacing w:val="-2"/>
          <w:w w:val="105"/>
          <w:sz w:val="25"/>
        </w:rPr>
        <w:t> </w:t>
      </w:r>
      <w:r>
        <w:rPr>
          <w:w w:val="105"/>
          <w:sz w:val="25"/>
        </w:rPr>
        <w:t>(c)(l)(B),</w:t>
      </w:r>
    </w:p>
    <w:p>
      <w:pPr>
        <w:pStyle w:val="ListParagraph"/>
        <w:numPr>
          <w:ilvl w:val="0"/>
          <w:numId w:val="408"/>
        </w:numPr>
        <w:tabs>
          <w:tab w:pos="3714" w:val="left" w:leader="none"/>
          <w:tab w:pos="3715" w:val="left" w:leader="none"/>
        </w:tabs>
        <w:spacing w:line="240" w:lineRule="auto" w:before="207" w:after="0"/>
        <w:ind w:left="3714" w:right="0" w:hanging="985"/>
        <w:jc w:val="left"/>
        <w:rPr>
          <w:sz w:val="24"/>
        </w:rPr>
      </w:pPr>
      <w:r>
        <w:rPr>
          <w:w w:val="105"/>
          <w:sz w:val="25"/>
        </w:rPr>
        <w:t>respeetiYely, shall be determined under the rules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0"/>
          <w:numId w:val="408"/>
        </w:numPr>
        <w:tabs>
          <w:tab w:pos="3707" w:val="left" w:leader="none"/>
          <w:tab w:pos="3708" w:val="left" w:leader="none"/>
        </w:tabs>
        <w:spacing w:line="240" w:lineRule="auto" w:before="206" w:after="0"/>
        <w:ind w:left="3707" w:right="0" w:hanging="978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43504" from=".090105pt,50.07546pt" to=".090105pt,18.186501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section 951 </w:t>
      </w:r>
      <w:r>
        <w:rPr>
          <w:spacing w:val="3"/>
          <w:w w:val="105"/>
          <w:sz w:val="25"/>
        </w:rPr>
        <w:t>(a)(2) </w:t>
      </w:r>
      <w:r>
        <w:rPr>
          <w:w w:val="105"/>
          <w:sz w:val="25"/>
        </w:rPr>
        <w:t>in the same manner as such</w:t>
      </w:r>
      <w:r>
        <w:rPr>
          <w:spacing w:val="-11"/>
          <w:w w:val="105"/>
          <w:sz w:val="25"/>
        </w:rPr>
        <w:t> </w:t>
      </w:r>
      <w:r>
        <w:rPr>
          <w:w w:val="105"/>
          <w:sz w:val="25"/>
        </w:rPr>
        <w:t>sec-</w:t>
      </w:r>
    </w:p>
    <w:p>
      <w:pPr>
        <w:pStyle w:val="ListParagraph"/>
        <w:numPr>
          <w:ilvl w:val="0"/>
          <w:numId w:val="408"/>
        </w:numPr>
        <w:tabs>
          <w:tab w:pos="3702" w:val="left" w:leader="none"/>
          <w:tab w:pos="3703" w:val="left" w:leader="none"/>
        </w:tabs>
        <w:spacing w:line="240" w:lineRule="auto" w:before="202" w:after="0"/>
        <w:ind w:left="3702" w:right="0" w:hanging="973"/>
        <w:jc w:val="left"/>
        <w:rPr>
          <w:sz w:val="24"/>
        </w:rPr>
      </w:pPr>
      <w:r>
        <w:rPr>
          <w:w w:val="105"/>
          <w:sz w:val="25"/>
        </w:rPr>
        <w:t>tion applies to subpart F income and shall he</w:t>
      </w:r>
      <w:r>
        <w:rPr>
          <w:spacing w:val="8"/>
          <w:w w:val="105"/>
          <w:sz w:val="25"/>
        </w:rPr>
        <w:t> </w:t>
      </w:r>
      <w:r>
        <w:rPr>
          <w:w w:val="105"/>
          <w:sz w:val="25"/>
        </w:rPr>
        <w:t>taken</w:t>
      </w:r>
    </w:p>
    <w:p>
      <w:pPr>
        <w:pStyle w:val="ListParagraph"/>
        <w:numPr>
          <w:ilvl w:val="0"/>
          <w:numId w:val="408"/>
        </w:numPr>
        <w:tabs>
          <w:tab w:pos="3701" w:val="left" w:leader="none"/>
          <w:tab w:pos="3702" w:val="left" w:leader="none"/>
        </w:tabs>
        <w:spacing w:line="240" w:lineRule="auto" w:before="207" w:after="0"/>
        <w:ind w:left="3701" w:right="0" w:hanging="979"/>
        <w:jc w:val="left"/>
        <w:rPr>
          <w:sz w:val="24"/>
        </w:rPr>
      </w:pPr>
      <w:r>
        <w:rPr>
          <w:w w:val="105"/>
          <w:sz w:val="25"/>
        </w:rPr>
        <w:t>into aeeount in the taxable year of the United</w:t>
      </w:r>
      <w:r>
        <w:rPr>
          <w:spacing w:val="-35"/>
          <w:w w:val="105"/>
          <w:sz w:val="25"/>
        </w:rPr>
        <w:t> </w:t>
      </w:r>
      <w:r>
        <w:rPr>
          <w:w w:val="105"/>
          <w:sz w:val="25"/>
        </w:rPr>
        <w:t>States</w:t>
      </w:r>
    </w:p>
    <w:p>
      <w:pPr>
        <w:pStyle w:val="ListParagraph"/>
        <w:numPr>
          <w:ilvl w:val="0"/>
          <w:numId w:val="408"/>
        </w:numPr>
        <w:tabs>
          <w:tab w:pos="3699" w:val="left" w:leader="none"/>
          <w:tab w:pos="3701" w:val="left" w:leader="none"/>
        </w:tabs>
        <w:spacing w:line="240" w:lineRule="auto" w:before="209" w:after="0"/>
        <w:ind w:left="3700" w:right="0" w:hanging="975"/>
        <w:jc w:val="left"/>
        <w:rPr>
          <w:sz w:val="24"/>
        </w:rPr>
      </w:pPr>
      <w:r>
        <w:rPr>
          <w:w w:val="105"/>
          <w:sz w:val="25"/>
        </w:rPr>
        <w:t>shareholder in which or with which the taxable</w:t>
      </w:r>
      <w:r>
        <w:rPr>
          <w:spacing w:val="11"/>
          <w:w w:val="105"/>
          <w:sz w:val="25"/>
        </w:rPr>
        <w:t> </w:t>
      </w:r>
      <w:r>
        <w:rPr>
          <w:w w:val="105"/>
          <w:sz w:val="25"/>
        </w:rPr>
        <w:t>year</w:t>
      </w:r>
    </w:p>
    <w:p>
      <w:pPr>
        <w:pStyle w:val="ListParagraph"/>
        <w:numPr>
          <w:ilvl w:val="0"/>
          <w:numId w:val="408"/>
        </w:numPr>
        <w:tabs>
          <w:tab w:pos="3699" w:val="left" w:leader="none"/>
          <w:tab w:pos="3700" w:val="left" w:leader="none"/>
        </w:tabs>
        <w:spacing w:line="240" w:lineRule="auto" w:before="188" w:after="0"/>
        <w:ind w:left="3699" w:right="0" w:hanging="974"/>
        <w:jc w:val="left"/>
        <w:rPr>
          <w:sz w:val="24"/>
        </w:rPr>
      </w:pPr>
      <w:r>
        <w:rPr/>
        <w:pict>
          <v:shape style="position:absolute;margin-left:.09pt;margin-top:-518.880981pt;width:.1pt;height:261.55pt;mso-position-horizontal-relative:page;mso-position-vertical-relative:paragraph;z-index:43480" coordorigin="2,-10378" coordsize="0,5231" path="m2,5455l2,2857m2,2818l2,220e" filled="false" stroked="true" strokeweight=".360374pt" strokecolor="#000000">
            <v:path arrowok="t"/>
            <v:stroke dashstyle="solid"/>
            <w10:wrap type="none"/>
          </v:shape>
        </w:pict>
      </w:r>
      <w:r>
        <w:rPr>
          <w:w w:val="105"/>
          <w:sz w:val="25"/>
        </w:rPr>
        <w:t>of the controlled foreign corporation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ends.</w:t>
      </w:r>
    </w:p>
    <w:p>
      <w:pPr>
        <w:pStyle w:val="ListParagraph"/>
        <w:numPr>
          <w:ilvl w:val="0"/>
          <w:numId w:val="408"/>
        </w:numPr>
        <w:tabs>
          <w:tab w:pos="4218" w:val="left" w:leader="none"/>
          <w:tab w:pos="4219" w:val="left" w:leader="none"/>
        </w:tabs>
        <w:spacing w:line="240" w:lineRule="auto" w:before="199" w:after="0"/>
        <w:ind w:left="4218" w:right="0" w:hanging="1500"/>
        <w:jc w:val="left"/>
        <w:rPr>
          <w:rFonts w:ascii="Arial"/>
          <w:sz w:val="22"/>
        </w:rPr>
      </w:pPr>
      <w:r>
        <w:rPr>
          <w:sz w:val="25"/>
        </w:rPr>
        <w:t>"(2) TREATMENT AS UNITED STATES</w:t>
      </w:r>
      <w:r>
        <w:rPr>
          <w:spacing w:val="28"/>
          <w:sz w:val="25"/>
        </w:rPr>
        <w:t> </w:t>
      </w:r>
      <w:r>
        <w:rPr>
          <w:sz w:val="25"/>
        </w:rPr>
        <w:t>SHARE-</w:t>
      </w:r>
    </w:p>
    <w:p>
      <w:pPr>
        <w:pStyle w:val="ListParagraph"/>
        <w:numPr>
          <w:ilvl w:val="0"/>
          <w:numId w:val="408"/>
        </w:numPr>
        <w:tabs>
          <w:tab w:pos="3700" w:val="left" w:leader="none"/>
          <w:tab w:pos="3701" w:val="left" w:leader="none"/>
        </w:tabs>
        <w:spacing w:line="240" w:lineRule="auto" w:before="203" w:after="0"/>
        <w:ind w:left="3700" w:right="0" w:hanging="981"/>
        <w:jc w:val="left"/>
        <w:rPr>
          <w:sz w:val="24"/>
        </w:rPr>
      </w:pPr>
      <w:r>
        <w:rPr>
          <w:sz w:val="25"/>
        </w:rPr>
        <w:t>HOLDER.-For purposes of paragraph (1), a</w:t>
      </w:r>
      <w:r>
        <w:rPr>
          <w:spacing w:val="-22"/>
          <w:sz w:val="25"/>
        </w:rPr>
        <w:t> </w:t>
      </w:r>
      <w:r>
        <w:rPr>
          <w:sz w:val="25"/>
        </w:rPr>
        <w:t>person</w:t>
      </w:r>
    </w:p>
    <w:p>
      <w:pPr>
        <w:pStyle w:val="ListParagraph"/>
        <w:numPr>
          <w:ilvl w:val="0"/>
          <w:numId w:val="408"/>
        </w:numPr>
        <w:tabs>
          <w:tab w:pos="3696" w:val="left" w:leader="none"/>
          <w:tab w:pos="3697" w:val="left" w:leader="none"/>
        </w:tabs>
        <w:spacing w:line="240" w:lineRule="auto" w:before="212" w:after="0"/>
        <w:ind w:left="3696" w:right="0" w:hanging="979"/>
        <w:jc w:val="left"/>
        <w:rPr>
          <w:rFonts w:ascii="Arial"/>
          <w:sz w:val="25"/>
        </w:rPr>
      </w:pPr>
      <w:r>
        <w:rPr>
          <w:w w:val="105"/>
          <w:sz w:val="25"/>
        </w:rPr>
        <w:t>shall be treated as a United States shareholder of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a</w:t>
      </w:r>
    </w:p>
    <w:p>
      <w:pPr>
        <w:pStyle w:val="ListParagraph"/>
        <w:numPr>
          <w:ilvl w:val="0"/>
          <w:numId w:val="408"/>
        </w:numPr>
        <w:tabs>
          <w:tab w:pos="3696" w:val="left" w:leader="none"/>
          <w:tab w:pos="3697" w:val="left" w:leader="none"/>
        </w:tabs>
        <w:spacing w:line="240" w:lineRule="auto" w:before="214" w:after="0"/>
        <w:ind w:left="3696" w:right="0" w:hanging="980"/>
        <w:jc w:val="left"/>
        <w:rPr>
          <w:sz w:val="24"/>
        </w:rPr>
      </w:pPr>
      <w:r>
        <w:rPr>
          <w:w w:val="105"/>
          <w:sz w:val="25"/>
        </w:rPr>
        <w:t>controlled foreign corporation for any taxable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year</w:t>
      </w:r>
    </w:p>
    <w:p>
      <w:pPr>
        <w:pStyle w:val="ListParagraph"/>
        <w:numPr>
          <w:ilvl w:val="0"/>
          <w:numId w:val="408"/>
        </w:numPr>
        <w:tabs>
          <w:tab w:pos="3692" w:val="left" w:leader="none"/>
          <w:tab w:pos="3693" w:val="left" w:leader="none"/>
        </w:tabs>
        <w:spacing w:line="240" w:lineRule="auto" w:before="209" w:after="0"/>
        <w:ind w:left="3692" w:right="0" w:hanging="981"/>
        <w:jc w:val="left"/>
        <w:rPr>
          <w:rFonts w:ascii="Arial"/>
          <w:sz w:val="22"/>
        </w:rPr>
      </w:pPr>
      <w:r>
        <w:rPr>
          <w:sz w:val="25"/>
        </w:rPr>
        <w:t>only if such person owns (within the meaning of</w:t>
      </w:r>
      <w:r>
        <w:rPr>
          <w:spacing w:val="3"/>
          <w:sz w:val="25"/>
        </w:rPr>
        <w:t> </w:t>
      </w:r>
      <w:r>
        <w:rPr>
          <w:sz w:val="25"/>
        </w:rPr>
        <w:t>sce-</w:t>
      </w:r>
    </w:p>
    <w:p>
      <w:pPr>
        <w:pStyle w:val="ListParagraph"/>
        <w:numPr>
          <w:ilvl w:val="0"/>
          <w:numId w:val="408"/>
        </w:numPr>
        <w:tabs>
          <w:tab w:pos="3691" w:val="left" w:leader="none"/>
          <w:tab w:pos="3692" w:val="left" w:leader="none"/>
        </w:tabs>
        <w:spacing w:line="240" w:lineRule="auto" w:before="203" w:after="0"/>
        <w:ind w:left="3691" w:right="0" w:hanging="981"/>
        <w:jc w:val="left"/>
        <w:rPr>
          <w:rFonts w:ascii="Arial"/>
          <w:sz w:val="26"/>
        </w:rPr>
      </w:pPr>
      <w:r>
        <w:rPr>
          <w:w w:val="105"/>
          <w:sz w:val="25"/>
        </w:rPr>
        <w:t>tion 958(a)) stock in such foreign corporation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on the</w:t>
      </w:r>
    </w:p>
    <w:p>
      <w:pPr>
        <w:spacing w:after="0" w:line="240" w:lineRule="auto"/>
        <w:jc w:val="left"/>
        <w:rPr>
          <w:rFonts w:ascii="Arial"/>
          <w:sz w:val="26"/>
        </w:rPr>
        <w:sectPr>
          <w:pgSz w:w="12330" w:h="15840"/>
          <w:pgMar w:top="20" w:bottom="0" w:left="0" w:right="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tabs>
          <w:tab w:pos="9016" w:val="left" w:leader="none"/>
        </w:tabs>
        <w:spacing w:before="0"/>
        <w:ind w:left="2743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43552" from=".18021pt,307.433428pt" to=".18021pt,-44.966602pt" stroked="true" strokeweight=".540631pt" strokecolor="#000000">
            <v:stroke dashstyle="solid"/>
            <w10:wrap type="none"/>
          </v:line>
        </w:pict>
      </w:r>
      <w:r>
        <w:rPr>
          <w:w w:val="105"/>
          <w:position w:val="1"/>
          <w:sz w:val="18"/>
        </w:rPr>
        <w:t>O:\GAI\GAil 7738.xml  [file  4</w:t>
      </w:r>
      <w:r>
        <w:rPr>
          <w:spacing w:val="2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of</w:t>
      </w:r>
      <w:r>
        <w:rPr>
          <w:spacing w:val="30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5]</w:t>
        <w:tab/>
      </w:r>
      <w:r>
        <w:rPr>
          <w:w w:val="105"/>
          <w:sz w:val="19"/>
        </w:rPr>
        <w:t>S.L.C.</w:t>
      </w:r>
    </w:p>
    <w:p>
      <w:pPr>
        <w:spacing w:before="178"/>
        <w:ind w:left="14" w:right="0" w:firstLine="0"/>
        <w:jc w:val="center"/>
        <w:rPr>
          <w:sz w:val="24"/>
        </w:rPr>
      </w:pPr>
      <w:r>
        <w:rPr>
          <w:sz w:val="24"/>
        </w:rPr>
        <w:t>400</w:t>
      </w:r>
    </w:p>
    <w:p>
      <w:pPr>
        <w:pStyle w:val="ListParagraph"/>
        <w:numPr>
          <w:ilvl w:val="0"/>
          <w:numId w:val="409"/>
        </w:numPr>
        <w:tabs>
          <w:tab w:pos="3722" w:val="left" w:leader="none"/>
          <w:tab w:pos="3723" w:val="left" w:leader="none"/>
        </w:tabs>
        <w:spacing w:line="240" w:lineRule="auto" w:before="156" w:after="0"/>
        <w:ind w:left="2732" w:right="0" w:firstLine="142"/>
        <w:jc w:val="left"/>
        <w:rPr>
          <w:sz w:val="26"/>
        </w:rPr>
      </w:pPr>
      <w:r>
        <w:rPr>
          <w:w w:val="110"/>
          <w:sz w:val="24"/>
        </w:rPr>
        <w:t>last day, in such year, on which such foreign</w:t>
      </w:r>
      <w:r>
        <w:rPr>
          <w:spacing w:val="23"/>
          <w:w w:val="110"/>
          <w:sz w:val="24"/>
        </w:rPr>
        <w:t> </w:t>
      </w:r>
      <w:r>
        <w:rPr>
          <w:w w:val="110"/>
          <w:sz w:val="24"/>
        </w:rPr>
        <w:t>cor-</w:t>
      </w:r>
    </w:p>
    <w:p>
      <w:pPr>
        <w:pStyle w:val="ListParagraph"/>
        <w:numPr>
          <w:ilvl w:val="0"/>
          <w:numId w:val="409"/>
        </w:numPr>
        <w:tabs>
          <w:tab w:pos="3724" w:val="left" w:leader="none"/>
          <w:tab w:pos="3725" w:val="left" w:leader="none"/>
        </w:tabs>
        <w:spacing w:line="240" w:lineRule="auto" w:before="202" w:after="0"/>
        <w:ind w:left="3724" w:right="0" w:hanging="850"/>
        <w:jc w:val="left"/>
        <w:rPr>
          <w:sz w:val="24"/>
        </w:rPr>
      </w:pPr>
      <w:r>
        <w:rPr>
          <w:w w:val="110"/>
          <w:sz w:val="24"/>
        </w:rPr>
        <w:t>poration is a controlled foreign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corporation.</w:t>
      </w:r>
    </w:p>
    <w:p>
      <w:pPr>
        <w:pStyle w:val="ListParagraph"/>
        <w:numPr>
          <w:ilvl w:val="0"/>
          <w:numId w:val="409"/>
        </w:numPr>
        <w:tabs>
          <w:tab w:pos="4240" w:val="left" w:leader="none"/>
          <w:tab w:pos="4241" w:val="left" w:leader="none"/>
          <w:tab w:pos="4905" w:val="left" w:leader="none"/>
          <w:tab w:pos="6445" w:val="left" w:leader="none"/>
          <w:tab w:pos="8548" w:val="left" w:leader="none"/>
        </w:tabs>
        <w:spacing w:line="240" w:lineRule="auto" w:before="214" w:after="0"/>
        <w:ind w:left="4240" w:right="0" w:hanging="1370"/>
        <w:jc w:val="left"/>
        <w:rPr>
          <w:sz w:val="24"/>
        </w:rPr>
      </w:pPr>
      <w:r>
        <w:rPr>
          <w:sz w:val="24"/>
        </w:rPr>
        <w:t>"(3)</w:t>
        <w:tab/>
      </w:r>
      <w:r>
        <w:rPr>
          <w:w w:val="95"/>
          <w:sz w:val="24"/>
        </w:rPr>
        <w:t>TREATMENT</w:t>
        <w:tab/>
        <w:t>AS</w:t>
      </w:r>
      <w:r>
        <w:rPr>
          <w:spacing w:val="55"/>
          <w:w w:val="95"/>
          <w:sz w:val="24"/>
        </w:rPr>
        <w:t> </w:t>
      </w:r>
      <w:r>
        <w:rPr>
          <w:w w:val="95"/>
          <w:sz w:val="24"/>
        </w:rPr>
        <w:t>CONTROLLED</w:t>
        <w:tab/>
      </w:r>
      <w:r>
        <w:rPr>
          <w:sz w:val="24"/>
        </w:rPr>
        <w:t>FOREIGN</w:t>
      </w:r>
    </w:p>
    <w:p>
      <w:pPr>
        <w:pStyle w:val="ListParagraph"/>
        <w:numPr>
          <w:ilvl w:val="0"/>
          <w:numId w:val="409"/>
        </w:numPr>
        <w:tabs>
          <w:tab w:pos="3717" w:val="left" w:leader="none"/>
          <w:tab w:pos="3718" w:val="left" w:leader="none"/>
        </w:tabs>
        <w:spacing w:line="240" w:lineRule="auto" w:before="218" w:after="0"/>
        <w:ind w:left="3717" w:right="0" w:hanging="848"/>
        <w:jc w:val="left"/>
        <w:rPr>
          <w:rFonts w:ascii="Arial"/>
          <w:sz w:val="23"/>
        </w:rPr>
      </w:pPr>
      <w:r>
        <w:rPr>
          <w:w w:val="110"/>
          <w:sz w:val="24"/>
        </w:rPr>
        <w:t>COIU&gt;OIU'rION.-A</w:t>
      </w:r>
      <w:r>
        <w:rPr>
          <w:spacing w:val="-31"/>
          <w:w w:val="110"/>
          <w:sz w:val="24"/>
        </w:rPr>
        <w:t> </w:t>
      </w:r>
      <w:r>
        <w:rPr>
          <w:w w:val="110"/>
          <w:sz w:val="24"/>
        </w:rPr>
        <w:t>foreign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corporation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shall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-26"/>
          <w:w w:val="110"/>
          <w:sz w:val="24"/>
        </w:rPr>
        <w:t> </w:t>
      </w:r>
      <w:r>
        <w:rPr>
          <w:w w:val="110"/>
          <w:sz w:val="24"/>
        </w:rPr>
        <w:t>treat-</w:t>
      </w:r>
    </w:p>
    <w:p>
      <w:pPr>
        <w:pStyle w:val="ListParagraph"/>
        <w:numPr>
          <w:ilvl w:val="0"/>
          <w:numId w:val="409"/>
        </w:numPr>
        <w:tabs>
          <w:tab w:pos="3717" w:val="left" w:leader="none"/>
          <w:tab w:pos="3718" w:val="left" w:leader="none"/>
        </w:tabs>
        <w:spacing w:line="240" w:lineRule="auto" w:before="212" w:after="0"/>
        <w:ind w:left="3717" w:right="0" w:hanging="850"/>
        <w:jc w:val="left"/>
        <w:rPr>
          <w:sz w:val="25"/>
        </w:rPr>
      </w:pPr>
      <w:r>
        <w:rPr>
          <w:w w:val="110"/>
          <w:sz w:val="24"/>
        </w:rPr>
        <w:t>ed  as  a  controlled  foreign  corporation  for  any</w:t>
      </w:r>
      <w:r>
        <w:rPr>
          <w:spacing w:val="31"/>
          <w:w w:val="110"/>
          <w:sz w:val="24"/>
        </w:rPr>
        <w:t> </w:t>
      </w:r>
      <w:r>
        <w:rPr>
          <w:w w:val="110"/>
          <w:sz w:val="24"/>
        </w:rPr>
        <w:t>tax-</w:t>
      </w:r>
    </w:p>
    <w:p>
      <w:pPr>
        <w:pStyle w:val="ListParagraph"/>
        <w:numPr>
          <w:ilvl w:val="0"/>
          <w:numId w:val="409"/>
        </w:numPr>
        <w:tabs>
          <w:tab w:pos="3718" w:val="left" w:leader="none"/>
          <w:tab w:pos="3719" w:val="left" w:leader="none"/>
        </w:tabs>
        <w:spacing w:line="240" w:lineRule="auto" w:before="200" w:after="0"/>
        <w:ind w:left="3718" w:right="0" w:hanging="848"/>
        <w:jc w:val="left"/>
        <w:rPr>
          <w:sz w:val="26"/>
        </w:rPr>
      </w:pPr>
      <w:r>
        <w:rPr>
          <w:w w:val="110"/>
          <w:sz w:val="24"/>
        </w:rPr>
        <w:t>ahle year  if such  foreign  corporation  is  a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controlled</w:t>
      </w:r>
    </w:p>
    <w:p>
      <w:pPr>
        <w:pStyle w:val="ListParagraph"/>
        <w:numPr>
          <w:ilvl w:val="0"/>
          <w:numId w:val="409"/>
        </w:numPr>
        <w:tabs>
          <w:tab w:pos="3710" w:val="left" w:leader="none"/>
          <w:tab w:pos="3711" w:val="left" w:leader="none"/>
        </w:tabs>
        <w:spacing w:line="240" w:lineRule="auto" w:before="210" w:after="0"/>
        <w:ind w:left="3710" w:right="0" w:hanging="843"/>
        <w:jc w:val="left"/>
        <w:rPr>
          <w:sz w:val="24"/>
        </w:rPr>
      </w:pPr>
      <w:r>
        <w:rPr>
          <w:w w:val="110"/>
          <w:sz w:val="24"/>
        </w:rPr>
        <w:t>foreig·n corporation  at  any time &lt;luring such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taxable</w:t>
      </w:r>
    </w:p>
    <w:p>
      <w:pPr>
        <w:pStyle w:val="ListParagraph"/>
        <w:numPr>
          <w:ilvl w:val="0"/>
          <w:numId w:val="409"/>
        </w:numPr>
        <w:tabs>
          <w:tab w:pos="3707" w:val="left" w:leader="none"/>
          <w:tab w:pos="3708" w:val="left" w:leader="none"/>
        </w:tabs>
        <w:spacing w:line="240" w:lineRule="auto" w:before="199" w:after="0"/>
        <w:ind w:left="3707" w:right="0" w:hanging="833"/>
        <w:jc w:val="left"/>
        <w:rPr>
          <w:sz w:val="26"/>
        </w:rPr>
      </w:pPr>
      <w:r>
        <w:rPr>
          <w:w w:val="110"/>
          <w:sz w:val="24"/>
        </w:rPr>
        <w:t>year.</w:t>
      </w:r>
    </w:p>
    <w:p>
      <w:pPr>
        <w:pStyle w:val="ListParagraph"/>
        <w:numPr>
          <w:ilvl w:val="0"/>
          <w:numId w:val="409"/>
        </w:numPr>
        <w:tabs>
          <w:tab w:pos="3718" w:val="left" w:leader="none"/>
          <w:tab w:pos="3719" w:val="left" w:leader="none"/>
        </w:tabs>
        <w:spacing w:line="240" w:lineRule="auto" w:before="195" w:after="0"/>
        <w:ind w:left="3718" w:right="0" w:hanging="853"/>
        <w:jc w:val="left"/>
        <w:rPr>
          <w:sz w:val="26"/>
        </w:rPr>
      </w:pPr>
      <w:r>
        <w:rPr>
          <w:sz w:val="24"/>
        </w:rPr>
        <w:t>"(f) 'rHEA'rl\iIEN'r AS SUBPAR'r </w:t>
      </w:r>
      <w:r>
        <w:rPr>
          <w:sz w:val="26"/>
        </w:rPr>
        <w:t>F </w:t>
      </w:r>
      <w:r>
        <w:rPr>
          <w:sz w:val="24"/>
        </w:rPr>
        <w:t>INCOME POH</w:t>
      </w:r>
      <w:r>
        <w:rPr>
          <w:spacing w:val="11"/>
          <w:sz w:val="24"/>
        </w:rPr>
        <w:t> </w:t>
      </w:r>
      <w:r>
        <w:rPr>
          <w:sz w:val="24"/>
        </w:rPr>
        <w:t>CEH-</w:t>
      </w:r>
    </w:p>
    <w:p>
      <w:pPr>
        <w:pStyle w:val="ListParagraph"/>
        <w:numPr>
          <w:ilvl w:val="0"/>
          <w:numId w:val="409"/>
        </w:numPr>
        <w:tabs>
          <w:tab w:pos="3194" w:val="left" w:leader="none"/>
        </w:tabs>
        <w:spacing w:line="240" w:lineRule="auto" w:before="191" w:after="0"/>
        <w:ind w:left="3193" w:right="0" w:hanging="456"/>
        <w:jc w:val="left"/>
        <w:rPr>
          <w:sz w:val="26"/>
        </w:rPr>
      </w:pPr>
      <w:r>
        <w:rPr>
          <w:sz w:val="24"/>
        </w:rPr>
        <w:t>TAIN</w:t>
      </w:r>
      <w:r>
        <w:rPr>
          <w:spacing w:val="8"/>
          <w:sz w:val="24"/>
        </w:rPr>
        <w:t> </w:t>
      </w:r>
      <w:r>
        <w:rPr>
          <w:sz w:val="24"/>
        </w:rPr>
        <w:t>PURPOSES.-</w:t>
      </w:r>
    </w:p>
    <w:p>
      <w:pPr>
        <w:pStyle w:val="ListParagraph"/>
        <w:numPr>
          <w:ilvl w:val="0"/>
          <w:numId w:val="409"/>
        </w:numPr>
        <w:tabs>
          <w:tab w:pos="4237" w:val="left" w:leader="none"/>
          <w:tab w:pos="4238" w:val="left" w:leader="none"/>
        </w:tabs>
        <w:spacing w:line="240" w:lineRule="auto" w:before="195" w:after="0"/>
        <w:ind w:left="4237" w:right="0" w:hanging="1503"/>
        <w:jc w:val="left"/>
        <w:rPr>
          <w:sz w:val="26"/>
        </w:rPr>
      </w:pPr>
      <w:r>
        <w:rPr>
          <w:w w:val="115"/>
          <w:sz w:val="24"/>
        </w:rPr>
        <w:t>"(1) IN GE</w:t>
      </w:r>
      <w:r>
        <w:rPr>
          <w:spacing w:val="-31"/>
          <w:w w:val="115"/>
          <w:sz w:val="24"/>
        </w:rPr>
        <w:t> </w:t>
      </w:r>
      <w:r>
        <w:rPr>
          <w:w w:val="115"/>
          <w:sz w:val="24"/>
        </w:rPr>
        <w:t>ERAL.-</w:t>
      </w:r>
    </w:p>
    <w:p>
      <w:pPr>
        <w:pStyle w:val="BodyText"/>
        <w:spacing w:before="8"/>
        <w:rPr>
          <w:sz w:val="10"/>
        </w:rPr>
      </w:pPr>
    </w:p>
    <w:p>
      <w:pPr>
        <w:pStyle w:val="ListParagraph"/>
        <w:numPr>
          <w:ilvl w:val="0"/>
          <w:numId w:val="409"/>
        </w:numPr>
        <w:tabs>
          <w:tab w:pos="4759" w:val="left" w:leader="none"/>
          <w:tab w:pos="4760" w:val="left" w:leader="none"/>
        </w:tabs>
        <w:spacing w:line="240" w:lineRule="auto" w:before="90" w:after="0"/>
        <w:ind w:left="4759" w:right="0" w:hanging="2023"/>
        <w:jc w:val="left"/>
        <w:rPr>
          <w:sz w:val="24"/>
        </w:rPr>
      </w:pPr>
      <w:r>
        <w:rPr>
          <w:w w:val="110"/>
          <w:sz w:val="24"/>
        </w:rPr>
        <w:t>"(A) APPLICATIOX.-Except as provided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in</w:t>
      </w:r>
    </w:p>
    <w:p>
      <w:pPr>
        <w:pStyle w:val="ListParagraph"/>
        <w:numPr>
          <w:ilvl w:val="0"/>
          <w:numId w:val="409"/>
        </w:numPr>
        <w:tabs>
          <w:tab w:pos="4233" w:val="left" w:leader="none"/>
          <w:tab w:pos="4234" w:val="left" w:leader="none"/>
        </w:tabs>
        <w:spacing w:line="240" w:lineRule="auto" w:before="199" w:after="0"/>
        <w:ind w:left="4233" w:right="0" w:hanging="1499"/>
        <w:jc w:val="left"/>
        <w:rPr>
          <w:sz w:val="26"/>
        </w:rPr>
      </w:pPr>
      <w:r>
        <w:rPr>
          <w:w w:val="110"/>
          <w:sz w:val="24"/>
        </w:rPr>
        <w:t>subparagraph </w:t>
      </w:r>
      <w:r>
        <w:rPr>
          <w:rFonts w:ascii="Arial" w:hAnsi="Arial"/>
          <w:w w:val="110"/>
          <w:sz w:val="23"/>
        </w:rPr>
        <w:t>(B), </w:t>
      </w:r>
      <w:r>
        <w:rPr>
          <w:w w:val="110"/>
          <w:sz w:val="24"/>
        </w:rPr>
        <w:t>any global intangible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low­</w:t>
      </w:r>
    </w:p>
    <w:p>
      <w:pPr>
        <w:pStyle w:val="ListParagraph"/>
        <w:numPr>
          <w:ilvl w:val="0"/>
          <w:numId w:val="409"/>
        </w:numPr>
        <w:tabs>
          <w:tab w:pos="4236" w:val="left" w:leader="none"/>
          <w:tab w:pos="4237" w:val="left" w:leader="none"/>
        </w:tabs>
        <w:spacing w:line="240" w:lineRule="auto" w:before="204" w:after="0"/>
        <w:ind w:left="4236" w:right="0" w:hanging="1505"/>
        <w:jc w:val="left"/>
        <w:rPr>
          <w:sz w:val="25"/>
        </w:rPr>
      </w:pPr>
      <w:r>
        <w:rPr>
          <w:w w:val="110"/>
          <w:sz w:val="24"/>
        </w:rPr>
        <w:t>taxed income included in gross income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under</w:t>
      </w:r>
    </w:p>
    <w:p>
      <w:pPr>
        <w:pStyle w:val="ListParagraph"/>
        <w:numPr>
          <w:ilvl w:val="0"/>
          <w:numId w:val="409"/>
        </w:numPr>
        <w:tabs>
          <w:tab w:pos="4230" w:val="left" w:leader="none"/>
          <w:tab w:pos="4231" w:val="left" w:leader="none"/>
          <w:tab w:pos="5536" w:val="left" w:leader="none"/>
        </w:tabs>
        <w:spacing w:line="240" w:lineRule="auto" w:before="216" w:after="0"/>
        <w:ind w:left="4230" w:right="0" w:hanging="1498"/>
        <w:jc w:val="left"/>
        <w:rPr>
          <w:sz w:val="24"/>
        </w:rPr>
      </w:pPr>
      <w:r>
        <w:rPr>
          <w:w w:val="110"/>
          <w:sz w:val="24"/>
        </w:rPr>
        <w:t>subsection</w:t>
        <w:tab/>
        <w:t>(a) shall be treated in the</w:t>
      </w:r>
      <w:r>
        <w:rPr>
          <w:spacing w:val="28"/>
          <w:w w:val="110"/>
          <w:sz w:val="24"/>
        </w:rPr>
        <w:t> </w:t>
      </w:r>
      <w:r>
        <w:rPr>
          <w:w w:val="110"/>
          <w:sz w:val="24"/>
        </w:rPr>
        <w:t>same</w:t>
      </w:r>
    </w:p>
    <w:p>
      <w:pPr>
        <w:pStyle w:val="ListParagraph"/>
        <w:numPr>
          <w:ilvl w:val="0"/>
          <w:numId w:val="409"/>
        </w:numPr>
        <w:tabs>
          <w:tab w:pos="4239" w:val="left" w:leader="none"/>
          <w:tab w:pos="4240" w:val="left" w:leader="none"/>
        </w:tabs>
        <w:spacing w:line="240" w:lineRule="auto" w:before="221" w:after="0"/>
        <w:ind w:left="4239" w:right="0" w:hanging="1503"/>
        <w:jc w:val="left"/>
        <w:rPr>
          <w:sz w:val="24"/>
        </w:rPr>
      </w:pPr>
      <w:r>
        <w:rPr>
          <w:w w:val="110"/>
          <w:sz w:val="24"/>
        </w:rPr>
        <w:t>manner as an amount included under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section</w:t>
      </w:r>
    </w:p>
    <w:p>
      <w:pPr>
        <w:pStyle w:val="ListParagraph"/>
        <w:numPr>
          <w:ilvl w:val="0"/>
          <w:numId w:val="409"/>
        </w:numPr>
        <w:tabs>
          <w:tab w:pos="4226" w:val="left" w:leader="none"/>
          <w:tab w:pos="4244" w:val="left" w:leader="none"/>
          <w:tab w:pos="5934" w:val="left" w:leader="none"/>
          <w:tab w:pos="7383" w:val="left" w:leader="none"/>
          <w:tab w:pos="8383" w:val="left" w:leader="none"/>
        </w:tabs>
        <w:spacing w:line="415" w:lineRule="auto" w:before="217" w:after="0"/>
        <w:ind w:left="2732" w:right="2701" w:firstLine="0"/>
        <w:jc w:val="left"/>
        <w:rPr>
          <w:sz w:val="24"/>
        </w:rPr>
      </w:pPr>
      <w:r>
        <w:rPr>
          <w:w w:val="110"/>
          <w:sz w:val="24"/>
        </w:rPr>
        <w:t>951(a)(l)(A) for purposes of applying  sections 18</w:t>
        <w:tab/>
      </w:r>
      <w:r>
        <w:rPr>
          <w:w w:val="110"/>
          <w:sz w:val="26"/>
        </w:rPr>
        <w:t>168(h)(2)(B),</w:t>
        <w:tab/>
        <w:t>535(b)(10),</w:t>
        <w:tab/>
        <w:t>85l(b),</w:t>
        <w:tab/>
        <w:t>904(h)(l),</w:t>
      </w:r>
    </w:p>
    <w:p>
      <w:pPr>
        <w:spacing w:after="0" w:line="415" w:lineRule="auto"/>
        <w:jc w:val="left"/>
        <w:rPr>
          <w:sz w:val="24"/>
        </w:rPr>
        <w:sectPr>
          <w:pgSz w:w="12330" w:h="15840"/>
          <w:pgMar w:top="0" w:bottom="0" w:left="0" w:right="120"/>
        </w:sectPr>
      </w:pPr>
    </w:p>
    <w:p>
      <w:pPr>
        <w:tabs>
          <w:tab w:pos="4239" w:val="left" w:leader="none"/>
          <w:tab w:pos="5028" w:val="left" w:leader="none"/>
        </w:tabs>
        <w:spacing w:line="259" w:lineRule="exact" w:before="0"/>
        <w:ind w:left="2729" w:right="0" w:firstLine="0"/>
        <w:jc w:val="left"/>
        <w:rPr>
          <w:sz w:val="24"/>
        </w:rPr>
      </w:pPr>
      <w:r>
        <w:rPr>
          <w:w w:val="110"/>
          <w:sz w:val="24"/>
        </w:rPr>
        <w:t>19</w:t>
        <w:tab/>
        <w:t>959,</w:t>
        <w:tab/>
        <w:t>961,</w:t>
      </w:r>
    </w:p>
    <w:p>
      <w:pPr>
        <w:tabs>
          <w:tab w:pos="4239" w:val="left" w:leader="none"/>
        </w:tabs>
        <w:spacing w:before="188"/>
        <w:ind w:left="2726" w:right="0" w:firstLine="0"/>
        <w:jc w:val="left"/>
        <w:rPr>
          <w:sz w:val="24"/>
        </w:rPr>
      </w:pPr>
      <w:r>
        <w:rPr>
          <w:w w:val="115"/>
          <w:sz w:val="26"/>
        </w:rPr>
        <w:t>20</w:t>
        <w:tab/>
      </w:r>
      <w:r>
        <w:rPr>
          <w:w w:val="115"/>
          <w:sz w:val="24"/>
        </w:rPr>
        <w:t>996(f)(l),</w:t>
      </w:r>
    </w:p>
    <w:p>
      <w:pPr>
        <w:tabs>
          <w:tab w:pos="1375" w:val="left" w:leader="none"/>
        </w:tabs>
        <w:spacing w:line="255" w:lineRule="exact" w:before="0"/>
        <w:ind w:left="286" w:right="0" w:firstLine="0"/>
        <w:jc w:val="center"/>
        <w:rPr>
          <w:sz w:val="24"/>
        </w:rPr>
      </w:pPr>
      <w:r>
        <w:rPr/>
        <w:br w:type="column"/>
      </w:r>
      <w:r>
        <w:rPr>
          <w:w w:val="110"/>
          <w:sz w:val="24"/>
        </w:rPr>
        <w:t>962(c),</w:t>
        <w:tab/>
      </w:r>
      <w:r>
        <w:rPr>
          <w:spacing w:val="-1"/>
          <w:w w:val="110"/>
          <w:sz w:val="24"/>
        </w:rPr>
        <w:t>962(d),</w:t>
      </w:r>
    </w:p>
    <w:p>
      <w:pPr>
        <w:spacing w:before="210"/>
        <w:ind w:left="315" w:right="0" w:firstLine="0"/>
        <w:jc w:val="center"/>
        <w:rPr>
          <w:sz w:val="24"/>
        </w:rPr>
      </w:pPr>
      <w:r>
        <w:rPr>
          <w:w w:val="120"/>
          <w:sz w:val="24"/>
        </w:rPr>
        <w:t>1248(b)(l),</w:t>
      </w:r>
    </w:p>
    <w:p>
      <w:pPr>
        <w:spacing w:line="255" w:lineRule="exact" w:before="0"/>
        <w:ind w:left="295" w:right="0" w:firstLine="0"/>
        <w:jc w:val="left"/>
        <w:rPr>
          <w:sz w:val="24"/>
        </w:rPr>
      </w:pPr>
      <w:r>
        <w:rPr/>
        <w:br w:type="column"/>
      </w:r>
      <w:r>
        <w:rPr>
          <w:w w:val="120"/>
          <w:sz w:val="24"/>
        </w:rPr>
        <w:t>993(a)(l)(E),</w:t>
      </w:r>
    </w:p>
    <w:p>
      <w:pPr>
        <w:spacing w:before="214"/>
        <w:ind w:left="511" w:right="0" w:firstLine="0"/>
        <w:jc w:val="left"/>
        <w:rPr>
          <w:sz w:val="24"/>
        </w:rPr>
      </w:pPr>
      <w:r>
        <w:rPr>
          <w:w w:val="120"/>
          <w:sz w:val="24"/>
        </w:rPr>
        <w:t>1248(d)(l),</w:t>
      </w:r>
    </w:p>
    <w:p>
      <w:pPr>
        <w:spacing w:after="0"/>
        <w:jc w:val="left"/>
        <w:rPr>
          <w:sz w:val="24"/>
        </w:rPr>
        <w:sectPr>
          <w:type w:val="continuous"/>
          <w:pgSz w:w="12330" w:h="15840"/>
          <w:pgMar w:top="0" w:bottom="0" w:left="0" w:right="120"/>
          <w:cols w:num="3" w:equalWidth="0">
            <w:col w:w="5492" w:space="40"/>
            <w:col w:w="2153" w:space="39"/>
            <w:col w:w="4486"/>
          </w:cols>
        </w:sectPr>
      </w:pPr>
    </w:p>
    <w:p>
      <w:pPr>
        <w:pStyle w:val="BodyText"/>
        <w:spacing w:before="1"/>
        <w:rPr>
          <w:sz w:val="10"/>
        </w:rPr>
      </w:pPr>
      <w:r>
        <w:rPr/>
        <w:pict>
          <v:line style="position:absolute;mso-position-horizontal-relative:page;mso-position-vertical-relative:page;z-index:43576" from="613.030701pt,0pt" to="613.030701pt,791.999974pt" stroked="true" strokeweight="6.578658pt" strokecolor="#000000">
            <v:stroke dashstyle="solid"/>
            <w10:wrap type="none"/>
          </v:line>
        </w:pict>
      </w:r>
    </w:p>
    <w:p>
      <w:pPr>
        <w:tabs>
          <w:tab w:pos="4235" w:val="left" w:leader="none"/>
        </w:tabs>
        <w:spacing w:before="94"/>
        <w:ind w:left="2723" w:right="0" w:firstLine="0"/>
        <w:jc w:val="left"/>
        <w:rPr>
          <w:sz w:val="24"/>
        </w:rPr>
      </w:pPr>
      <w:r>
        <w:rPr>
          <w:w w:val="110"/>
          <w:sz w:val="24"/>
        </w:rPr>
        <w:t>21</w:t>
        <w:tab/>
        <w:t>6501(e)(l)(C), 6654( d)(2)(D), and 6655(e)</w:t>
      </w:r>
      <w:r>
        <w:rPr>
          <w:spacing w:val="-29"/>
          <w:w w:val="110"/>
          <w:sz w:val="24"/>
        </w:rPr>
        <w:t> </w:t>
      </w:r>
      <w:r>
        <w:rPr>
          <w:spacing w:val="2"/>
          <w:w w:val="110"/>
          <w:sz w:val="24"/>
        </w:rPr>
        <w:t>(4).</w:t>
      </w:r>
    </w:p>
    <w:p>
      <w:pPr>
        <w:pStyle w:val="ListParagraph"/>
        <w:numPr>
          <w:ilvl w:val="0"/>
          <w:numId w:val="410"/>
        </w:numPr>
        <w:tabs>
          <w:tab w:pos="4760" w:val="left" w:leader="none"/>
          <w:tab w:pos="4761" w:val="left" w:leader="none"/>
          <w:tab w:pos="5495" w:val="left" w:leader="none"/>
          <w:tab w:pos="7748" w:val="left" w:leader="none"/>
          <w:tab w:pos="9002" w:val="left" w:leader="none"/>
        </w:tabs>
        <w:spacing w:line="240" w:lineRule="auto" w:before="216" w:after="0"/>
        <w:ind w:left="4760" w:right="0" w:hanging="2037"/>
        <w:jc w:val="left"/>
        <w:rPr>
          <w:sz w:val="24"/>
        </w:rPr>
      </w:pPr>
      <w:r>
        <w:rPr>
          <w:rFonts w:ascii="Arial"/>
          <w:w w:val="110"/>
          <w:sz w:val="24"/>
        </w:rPr>
        <w:t>"(B)</w:t>
        <w:tab/>
      </w:r>
      <w:r>
        <w:rPr>
          <w:w w:val="110"/>
          <w:sz w:val="24"/>
        </w:rPr>
        <w:t>EXCEPTION</w:t>
      </w:r>
      <w:r>
        <w:rPr>
          <w:spacing w:val="-56"/>
          <w:w w:val="110"/>
          <w:sz w:val="24"/>
        </w:rPr>
        <w:t> </w:t>
      </w:r>
      <w:r>
        <w:rPr>
          <w:w w:val="120"/>
          <w:sz w:val="24"/>
        </w:rPr>
        <w:t>.-The</w:t>
        <w:tab/>
      </w:r>
      <w:r>
        <w:rPr>
          <w:w w:val="110"/>
          <w:sz w:val="24"/>
        </w:rPr>
        <w:t>Secretary</w:t>
        <w:tab/>
        <w:t>shall</w:t>
      </w:r>
    </w:p>
    <w:p>
      <w:pPr>
        <w:pStyle w:val="ListParagraph"/>
        <w:numPr>
          <w:ilvl w:val="0"/>
          <w:numId w:val="410"/>
        </w:numPr>
        <w:tabs>
          <w:tab w:pos="4228" w:val="left" w:leader="none"/>
          <w:tab w:pos="4229" w:val="left" w:leader="none"/>
        </w:tabs>
        <w:spacing w:line="240" w:lineRule="auto" w:before="218" w:after="0"/>
        <w:ind w:left="4228" w:right="0" w:hanging="1511"/>
        <w:jc w:val="left"/>
        <w:rPr>
          <w:rFonts w:ascii="Arial" w:hAnsi="Arial"/>
          <w:sz w:val="25"/>
        </w:rPr>
      </w:pPr>
      <w:r>
        <w:rPr>
          <w:w w:val="110"/>
          <w:sz w:val="24"/>
        </w:rPr>
        <w:t>provide rules for the application of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subpara­</w:t>
      </w:r>
    </w:p>
    <w:p>
      <w:pPr>
        <w:pStyle w:val="ListParagraph"/>
        <w:numPr>
          <w:ilvl w:val="0"/>
          <w:numId w:val="410"/>
        </w:numPr>
        <w:tabs>
          <w:tab w:pos="4227" w:val="left" w:leader="none"/>
          <w:tab w:pos="4228" w:val="left" w:leader="none"/>
        </w:tabs>
        <w:spacing w:line="240" w:lineRule="auto" w:before="214" w:after="0"/>
        <w:ind w:left="4227" w:right="0" w:hanging="1504"/>
        <w:jc w:val="left"/>
        <w:rPr>
          <w:sz w:val="24"/>
        </w:rPr>
      </w:pPr>
      <w:r>
        <w:rPr>
          <w:w w:val="105"/>
          <w:sz w:val="24"/>
        </w:rPr>
        <w:t>graph (A) to other provisions of this title in</w:t>
      </w:r>
      <w:r>
        <w:rPr>
          <w:spacing w:val="-28"/>
          <w:w w:val="105"/>
          <w:sz w:val="24"/>
        </w:rPr>
        <w:t> </w:t>
      </w:r>
      <w:r>
        <w:rPr>
          <w:w w:val="105"/>
          <w:sz w:val="24"/>
        </w:rPr>
        <w:t>any</w:t>
      </w:r>
    </w:p>
    <w:p>
      <w:pPr>
        <w:pStyle w:val="ListParagraph"/>
        <w:numPr>
          <w:ilvl w:val="0"/>
          <w:numId w:val="410"/>
        </w:numPr>
        <w:tabs>
          <w:tab w:pos="4222" w:val="left" w:leader="none"/>
          <w:tab w:pos="4223" w:val="left" w:leader="none"/>
        </w:tabs>
        <w:spacing w:line="240" w:lineRule="auto" w:before="197" w:after="0"/>
        <w:ind w:left="4222" w:right="0" w:hanging="1499"/>
        <w:jc w:val="left"/>
        <w:rPr>
          <w:sz w:val="24"/>
        </w:rPr>
      </w:pPr>
      <w:r>
        <w:rPr>
          <w:w w:val="110"/>
          <w:sz w:val="24"/>
        </w:rPr>
        <w:t>case in which the determination of subpart</w:t>
      </w:r>
      <w:r>
        <w:rPr>
          <w:spacing w:val="5"/>
          <w:w w:val="110"/>
          <w:sz w:val="24"/>
        </w:rPr>
        <w:t> </w:t>
      </w:r>
      <w:r>
        <w:rPr>
          <w:w w:val="110"/>
          <w:sz w:val="27"/>
        </w:rPr>
        <w:t>F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43672" from="613.165833pt,0pt" to="613.165833pt,791.999974pt" stroked="true" strokeweight="6.308342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tabs>
          <w:tab w:pos="9013" w:val="left" w:leader="none"/>
        </w:tabs>
        <w:spacing w:before="93"/>
        <w:ind w:left="2740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43624" from=".270315pt,183.953945pt" to=".270315pt,-38.728283pt" stroked="true" strokeweight=".901051pt" strokecolor="#000000">
            <v:stroke dashstyle="solid"/>
            <w10:wrap type="none"/>
          </v:line>
        </w:pict>
      </w:r>
      <w:r>
        <w:rPr>
          <w:w w:val="105"/>
          <w:sz w:val="18"/>
        </w:rPr>
        <w:t>O:\GAI\GAll 7738.xml  [file  4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3]</w:t>
        <w:tab/>
      </w:r>
      <w:r>
        <w:rPr>
          <w:w w:val="105"/>
          <w:sz w:val="19"/>
        </w:rPr>
        <w:t>S.L.C.</w:t>
      </w:r>
    </w:p>
    <w:p>
      <w:pPr>
        <w:spacing w:before="172"/>
        <w:ind w:left="16" w:right="0" w:firstLine="0"/>
        <w:jc w:val="center"/>
        <w:rPr>
          <w:rFonts w:ascii="Courier New"/>
          <w:sz w:val="28"/>
        </w:rPr>
      </w:pPr>
      <w:r>
        <w:rPr>
          <w:rFonts w:ascii="Courier New"/>
          <w:w w:val="95"/>
          <w:sz w:val="28"/>
        </w:rPr>
        <w:t>401</w:t>
      </w:r>
    </w:p>
    <w:p>
      <w:pPr>
        <w:pStyle w:val="ListParagraph"/>
        <w:numPr>
          <w:ilvl w:val="0"/>
          <w:numId w:val="411"/>
        </w:numPr>
        <w:tabs>
          <w:tab w:pos="4254" w:val="left" w:leader="none"/>
          <w:tab w:pos="4255" w:val="left" w:leader="none"/>
        </w:tabs>
        <w:spacing w:line="240" w:lineRule="auto" w:before="128" w:after="0"/>
        <w:ind w:left="4254" w:right="0" w:hanging="1383"/>
        <w:jc w:val="left"/>
        <w:rPr>
          <w:sz w:val="26"/>
        </w:rPr>
      </w:pPr>
      <w:r>
        <w:rPr>
          <w:w w:val="105"/>
          <w:sz w:val="25"/>
        </w:rPr>
        <w:t>mcome 1s required to he made at the level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0"/>
          <w:numId w:val="411"/>
        </w:numPr>
        <w:tabs>
          <w:tab w:pos="4246" w:val="left" w:leader="none"/>
          <w:tab w:pos="4247" w:val="left" w:leader="none"/>
        </w:tabs>
        <w:spacing w:line="240" w:lineRule="auto" w:before="195" w:after="0"/>
        <w:ind w:left="4246" w:right="0" w:hanging="1377"/>
        <w:jc w:val="left"/>
        <w:rPr>
          <w:rFonts w:ascii="Arial"/>
          <w:sz w:val="25"/>
        </w:rPr>
      </w:pPr>
      <w:r>
        <w:rPr>
          <w:w w:val="105"/>
          <w:sz w:val="25"/>
        </w:rPr>
        <w:t>the controlled foreign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corporation.</w:t>
      </w:r>
    </w:p>
    <w:p>
      <w:pPr>
        <w:pStyle w:val="ListParagraph"/>
        <w:numPr>
          <w:ilvl w:val="0"/>
          <w:numId w:val="411"/>
        </w:numPr>
        <w:tabs>
          <w:tab w:pos="4240" w:val="left" w:leader="none"/>
          <w:tab w:pos="4241" w:val="left" w:leader="none"/>
          <w:tab w:pos="4932" w:val="left" w:leader="none"/>
          <w:tab w:pos="6565" w:val="left" w:leader="none"/>
          <w:tab w:pos="7087" w:val="left" w:leader="none"/>
          <w:tab w:pos="8178" w:val="left" w:leader="none"/>
        </w:tabs>
        <w:spacing w:line="240" w:lineRule="auto" w:before="203" w:after="0"/>
        <w:ind w:left="4240" w:right="0" w:hanging="1361"/>
        <w:jc w:val="left"/>
        <w:rPr>
          <w:sz w:val="23"/>
        </w:rPr>
      </w:pPr>
      <w:r>
        <w:rPr>
          <w:b/>
          <w:sz w:val="23"/>
        </w:rPr>
        <w:t>"(2)</w:t>
        <w:tab/>
      </w:r>
      <w:r>
        <w:rPr>
          <w:w w:val="90"/>
          <w:sz w:val="25"/>
        </w:rPr>
        <w:t>ALLOCATION</w:t>
        <w:tab/>
      </w:r>
      <w:r>
        <w:rPr>
          <w:sz w:val="25"/>
        </w:rPr>
        <w:t>OF</w:t>
        <w:tab/>
      </w:r>
      <w:r>
        <w:rPr>
          <w:w w:val="90"/>
          <w:sz w:val="25"/>
        </w:rPr>
        <w:t>GLOBAL</w:t>
        <w:tab/>
      </w:r>
      <w:r>
        <w:rPr>
          <w:sz w:val="25"/>
        </w:rPr>
        <w:t>INTANGIBLE</w:t>
      </w:r>
    </w:p>
    <w:p>
      <w:pPr>
        <w:pStyle w:val="ListParagraph"/>
        <w:numPr>
          <w:ilvl w:val="0"/>
          <w:numId w:val="411"/>
        </w:numPr>
        <w:tabs>
          <w:tab w:pos="3718" w:val="left" w:leader="none"/>
          <w:tab w:pos="3719" w:val="left" w:leader="none"/>
        </w:tabs>
        <w:spacing w:line="240" w:lineRule="auto" w:before="202" w:after="0"/>
        <w:ind w:left="3718" w:right="0" w:hanging="849"/>
        <w:jc w:val="left"/>
        <w:rPr>
          <w:rFonts w:ascii="Arial" w:hAnsi="Arial"/>
          <w:sz w:val="23"/>
        </w:rPr>
      </w:pPr>
      <w:r>
        <w:rPr>
          <w:w w:val="95"/>
          <w:sz w:val="25"/>
        </w:rPr>
        <w:t>LOW-'rAXED INCOME 'rO CONTHOLLED l•-,OREIGN</w:t>
      </w:r>
      <w:r>
        <w:rPr>
          <w:spacing w:val="2"/>
          <w:w w:val="95"/>
          <w:sz w:val="25"/>
        </w:rPr>
        <w:t> </w:t>
      </w:r>
      <w:r>
        <w:rPr>
          <w:w w:val="95"/>
          <w:sz w:val="25"/>
        </w:rPr>
        <w:t>COR-</w:t>
      </w:r>
    </w:p>
    <w:p>
      <w:pPr>
        <w:pStyle w:val="ListParagraph"/>
        <w:numPr>
          <w:ilvl w:val="0"/>
          <w:numId w:val="411"/>
        </w:numPr>
        <w:tabs>
          <w:tab w:pos="3722" w:val="left" w:leader="none"/>
          <w:tab w:pos="3723" w:val="left" w:leader="none"/>
        </w:tabs>
        <w:spacing w:line="240" w:lineRule="auto" w:before="201" w:after="0"/>
        <w:ind w:left="3722" w:right="0" w:hanging="851"/>
        <w:jc w:val="left"/>
        <w:rPr>
          <w:sz w:val="26"/>
        </w:rPr>
      </w:pPr>
      <w:r>
        <w:rPr>
          <w:w w:val="105"/>
          <w:sz w:val="25"/>
        </w:rPr>
        <w:t>PORATIONS.-For purposes of the sections</w:t>
      </w:r>
      <w:r>
        <w:rPr>
          <w:spacing w:val="53"/>
          <w:w w:val="105"/>
          <w:sz w:val="25"/>
        </w:rPr>
        <w:t> </w:t>
      </w:r>
      <w:r>
        <w:rPr>
          <w:w w:val="105"/>
          <w:sz w:val="25"/>
        </w:rPr>
        <w:t>referred</w:t>
      </w:r>
    </w:p>
    <w:p>
      <w:pPr>
        <w:pStyle w:val="ListParagraph"/>
        <w:numPr>
          <w:ilvl w:val="0"/>
          <w:numId w:val="411"/>
        </w:numPr>
        <w:tabs>
          <w:tab w:pos="3716" w:val="left" w:leader="none"/>
          <w:tab w:pos="3718" w:val="left" w:leader="none"/>
        </w:tabs>
        <w:spacing w:line="240" w:lineRule="auto" w:before="204" w:after="0"/>
        <w:ind w:left="3717" w:right="0" w:hanging="847"/>
        <w:jc w:val="left"/>
        <w:rPr>
          <w:rFonts w:ascii="Arial"/>
          <w:sz w:val="23"/>
        </w:rPr>
      </w:pPr>
      <w:r>
        <w:rPr>
          <w:w w:val="105"/>
          <w:sz w:val="25"/>
        </w:rPr>
        <w:t>to in paragraph </w:t>
      </w:r>
      <w:r>
        <w:rPr>
          <w:spacing w:val="1"/>
          <w:w w:val="105"/>
          <w:sz w:val="25"/>
        </w:rPr>
        <w:t>(</w:t>
      </w:r>
      <w:r>
        <w:rPr>
          <w:rFonts w:ascii="Arial"/>
          <w:spacing w:val="1"/>
          <w:w w:val="105"/>
          <w:sz w:val="23"/>
        </w:rPr>
        <w:t>1), </w:t>
      </w:r>
      <w:r>
        <w:rPr>
          <w:w w:val="105"/>
          <w:sz w:val="25"/>
        </w:rPr>
        <w:t>with respect to any</w:t>
      </w:r>
      <w:r>
        <w:rPr>
          <w:spacing w:val="-7"/>
          <w:w w:val="105"/>
          <w:sz w:val="25"/>
        </w:rPr>
        <w:t> </w:t>
      </w:r>
      <w:r>
        <w:rPr>
          <w:w w:val="105"/>
          <w:sz w:val="25"/>
        </w:rPr>
        <w:t>controlled</w:t>
      </w:r>
    </w:p>
    <w:p>
      <w:pPr>
        <w:pStyle w:val="ListParagraph"/>
        <w:numPr>
          <w:ilvl w:val="0"/>
          <w:numId w:val="411"/>
        </w:numPr>
        <w:tabs>
          <w:tab w:pos="3713" w:val="left" w:leader="none"/>
          <w:tab w:pos="3714" w:val="left" w:leader="none"/>
        </w:tabs>
        <w:spacing w:line="240" w:lineRule="auto" w:before="201" w:after="0"/>
        <w:ind w:left="3713" w:right="0" w:hanging="849"/>
        <w:jc w:val="left"/>
        <w:rPr>
          <w:rFonts w:ascii="Arial"/>
          <w:sz w:val="25"/>
        </w:rPr>
      </w:pPr>
      <w:r>
        <w:rPr>
          <w:w w:val="105"/>
          <w:sz w:val="25"/>
        </w:rPr>
        <w:t>foreign corporation any pro rata amount from</w:t>
      </w:r>
      <w:r>
        <w:rPr>
          <w:spacing w:val="8"/>
          <w:w w:val="105"/>
          <w:sz w:val="25"/>
        </w:rPr>
        <w:t> </w:t>
      </w:r>
      <w:r>
        <w:rPr>
          <w:w w:val="105"/>
          <w:sz w:val="25"/>
        </w:rPr>
        <w:t>which</w:t>
      </w:r>
    </w:p>
    <w:p>
      <w:pPr>
        <w:pStyle w:val="ListParagraph"/>
        <w:numPr>
          <w:ilvl w:val="0"/>
          <w:numId w:val="411"/>
        </w:numPr>
        <w:tabs>
          <w:tab w:pos="3715" w:val="left" w:leader="none"/>
          <w:tab w:pos="3716" w:val="left" w:leader="none"/>
        </w:tabs>
        <w:spacing w:line="240" w:lineRule="auto" w:before="201" w:after="0"/>
        <w:ind w:left="3715" w:right="0" w:hanging="841"/>
        <w:jc w:val="left"/>
        <w:rPr>
          <w:sz w:val="26"/>
        </w:rPr>
      </w:pPr>
      <w:r>
        <w:rPr>
          <w:w w:val="105"/>
          <w:sz w:val="25"/>
        </w:rPr>
        <w:t>is taken into account in determining the global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in-</w:t>
      </w:r>
    </w:p>
    <w:p>
      <w:pPr>
        <w:pStyle w:val="ListParagraph"/>
        <w:numPr>
          <w:ilvl w:val="0"/>
          <w:numId w:val="411"/>
        </w:numPr>
        <w:tabs>
          <w:tab w:pos="3716" w:val="left" w:leader="none"/>
          <w:tab w:pos="3718" w:val="left" w:leader="none"/>
        </w:tabs>
        <w:spacing w:line="240" w:lineRule="auto" w:before="200" w:after="0"/>
        <w:ind w:left="3717" w:right="0" w:hanging="851"/>
        <w:jc w:val="left"/>
        <w:rPr>
          <w:rFonts w:ascii="Arial"/>
          <w:sz w:val="23"/>
        </w:rPr>
      </w:pPr>
      <w:r>
        <w:rPr>
          <w:w w:val="105"/>
          <w:sz w:val="25"/>
        </w:rPr>
        <w:t>tangible low-taxed income included in gross</w:t>
      </w:r>
      <w:r>
        <w:rPr>
          <w:spacing w:val="47"/>
          <w:w w:val="105"/>
          <w:sz w:val="25"/>
        </w:rPr>
        <w:t> </w:t>
      </w:r>
      <w:r>
        <w:rPr>
          <w:w w:val="105"/>
          <w:sz w:val="25"/>
        </w:rPr>
        <w:t>income</w:t>
      </w:r>
    </w:p>
    <w:p>
      <w:pPr>
        <w:pStyle w:val="ListParagraph"/>
        <w:numPr>
          <w:ilvl w:val="0"/>
          <w:numId w:val="411"/>
        </w:numPr>
        <w:tabs>
          <w:tab w:pos="3717" w:val="left" w:leader="none"/>
          <w:tab w:pos="3718" w:val="left" w:leader="none"/>
        </w:tabs>
        <w:spacing w:line="240" w:lineRule="auto" w:before="210" w:after="0"/>
        <w:ind w:left="3717" w:right="0" w:hanging="968"/>
        <w:jc w:val="left"/>
        <w:rPr>
          <w:rFonts w:ascii="Arial"/>
          <w:sz w:val="24"/>
        </w:rPr>
      </w:pPr>
      <w:r>
        <w:rPr/>
        <w:pict>
          <v:line style="position:absolute;mso-position-horizontal-relative:page;mso-position-vertical-relative:paragraph;z-index:43600" from=".090105pt,148.644742pt" to=".090105pt,5.955159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of a United States shareholder under subsection</w:t>
      </w:r>
      <w:r>
        <w:rPr>
          <w:spacing w:val="26"/>
          <w:w w:val="105"/>
          <w:sz w:val="25"/>
        </w:rPr>
        <w:t> </w:t>
      </w:r>
      <w:r>
        <w:rPr>
          <w:w w:val="105"/>
          <w:sz w:val="25"/>
        </w:rPr>
        <w:t>(a),</w:t>
      </w:r>
    </w:p>
    <w:p>
      <w:pPr>
        <w:pStyle w:val="ListParagraph"/>
        <w:numPr>
          <w:ilvl w:val="0"/>
          <w:numId w:val="411"/>
        </w:numPr>
        <w:tabs>
          <w:tab w:pos="3713" w:val="left" w:leader="none"/>
          <w:tab w:pos="3714" w:val="left" w:leader="none"/>
        </w:tabs>
        <w:spacing w:line="240" w:lineRule="auto" w:before="202" w:after="0"/>
        <w:ind w:left="3713" w:right="0" w:hanging="964"/>
        <w:jc w:val="left"/>
        <w:rPr>
          <w:rFonts w:ascii="Arial"/>
          <w:sz w:val="24"/>
        </w:rPr>
      </w:pPr>
      <w:r>
        <w:rPr>
          <w:sz w:val="25"/>
        </w:rPr>
        <w:t>the portion of such glohal intangihle low-taxed</w:t>
      </w:r>
      <w:r>
        <w:rPr>
          <w:spacing w:val="27"/>
          <w:sz w:val="25"/>
        </w:rPr>
        <w:t> </w:t>
      </w:r>
      <w:r>
        <w:rPr>
          <w:sz w:val="25"/>
        </w:rPr>
        <w:t>in-</w:t>
      </w:r>
    </w:p>
    <w:p>
      <w:pPr>
        <w:pStyle w:val="ListParagraph"/>
        <w:numPr>
          <w:ilvl w:val="0"/>
          <w:numId w:val="411"/>
        </w:numPr>
        <w:tabs>
          <w:tab w:pos="3714" w:val="left" w:leader="none"/>
          <w:tab w:pos="3715" w:val="left" w:leader="none"/>
        </w:tabs>
        <w:spacing w:line="240" w:lineRule="auto" w:before="207" w:after="0"/>
        <w:ind w:left="3714" w:right="0" w:hanging="979"/>
        <w:jc w:val="left"/>
        <w:rPr>
          <w:sz w:val="25"/>
        </w:rPr>
      </w:pPr>
      <w:r>
        <w:rPr>
          <w:w w:val="105"/>
          <w:sz w:val="25"/>
        </w:rPr>
        <w:t>come which is treated as being with respect to</w:t>
      </w:r>
      <w:r>
        <w:rPr>
          <w:spacing w:val="-1"/>
          <w:w w:val="105"/>
          <w:sz w:val="25"/>
        </w:rPr>
        <w:t> </w:t>
      </w:r>
      <w:r>
        <w:rPr>
          <w:w w:val="105"/>
          <w:sz w:val="25"/>
        </w:rPr>
        <w:t>such</w:t>
      </w:r>
    </w:p>
    <w:p>
      <w:pPr>
        <w:pStyle w:val="ListParagraph"/>
        <w:numPr>
          <w:ilvl w:val="0"/>
          <w:numId w:val="411"/>
        </w:numPr>
        <w:tabs>
          <w:tab w:pos="3717" w:val="left" w:leader="none"/>
          <w:tab w:pos="3718" w:val="left" w:leader="none"/>
        </w:tabs>
        <w:spacing w:line="240" w:lineRule="auto" w:before="200" w:after="0"/>
        <w:ind w:left="3717" w:right="0" w:hanging="980"/>
        <w:jc w:val="left"/>
        <w:rPr>
          <w:sz w:val="26"/>
        </w:rPr>
      </w:pPr>
      <w:r>
        <w:rPr>
          <w:w w:val="105"/>
          <w:sz w:val="25"/>
        </w:rPr>
        <w:t>controlled foreign corporation</w:t>
      </w:r>
      <w:r>
        <w:rPr>
          <w:spacing w:val="-21"/>
          <w:w w:val="105"/>
          <w:sz w:val="25"/>
        </w:rPr>
        <w:t> </w:t>
      </w:r>
      <w:r>
        <w:rPr>
          <w:w w:val="105"/>
          <w:sz w:val="25"/>
        </w:rPr>
        <w:t>is-</w:t>
      </w:r>
    </w:p>
    <w:p>
      <w:pPr>
        <w:pStyle w:val="ListParagraph"/>
        <w:numPr>
          <w:ilvl w:val="0"/>
          <w:numId w:val="411"/>
        </w:numPr>
        <w:tabs>
          <w:tab w:pos="4768" w:val="left" w:leader="none"/>
          <w:tab w:pos="4769" w:val="left" w:leader="none"/>
        </w:tabs>
        <w:spacing w:line="240" w:lineRule="auto" w:before="201" w:after="0"/>
        <w:ind w:left="4768" w:right="0" w:hanging="2030"/>
        <w:jc w:val="left"/>
        <w:rPr>
          <w:rFonts w:ascii="Arial"/>
          <w:sz w:val="24"/>
        </w:rPr>
      </w:pPr>
      <w:r>
        <w:rPr>
          <w:rFonts w:ascii="Arial"/>
          <w:w w:val="105"/>
          <w:sz w:val="24"/>
        </w:rPr>
        <w:t>"(A) </w:t>
      </w:r>
      <w:r>
        <w:rPr>
          <w:w w:val="105"/>
          <w:sz w:val="25"/>
        </w:rPr>
        <w:t>in the ease of a controlled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foreign</w:t>
      </w:r>
    </w:p>
    <w:p>
      <w:pPr>
        <w:pStyle w:val="ListParagraph"/>
        <w:numPr>
          <w:ilvl w:val="0"/>
          <w:numId w:val="411"/>
        </w:numPr>
        <w:tabs>
          <w:tab w:pos="4240" w:val="left" w:leader="none"/>
          <w:tab w:pos="4241" w:val="left" w:leader="none"/>
        </w:tabs>
        <w:spacing w:line="240" w:lineRule="auto" w:before="206" w:after="0"/>
        <w:ind w:left="4240" w:right="0" w:hanging="1505"/>
        <w:jc w:val="left"/>
        <w:rPr>
          <w:sz w:val="25"/>
        </w:rPr>
      </w:pPr>
      <w:r>
        <w:rPr>
          <w:w w:val="105"/>
          <w:sz w:val="25"/>
        </w:rPr>
        <w:t>corporation with no tested income, zero,</w:t>
      </w:r>
      <w:r>
        <w:rPr>
          <w:spacing w:val="46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411"/>
        </w:numPr>
        <w:tabs>
          <w:tab w:pos="4762" w:val="left" w:leader="none"/>
          <w:tab w:pos="4763" w:val="left" w:leader="none"/>
        </w:tabs>
        <w:spacing w:line="240" w:lineRule="auto" w:before="189" w:after="0"/>
        <w:ind w:left="4762" w:right="0" w:hanging="2025"/>
        <w:jc w:val="left"/>
        <w:rPr>
          <w:sz w:val="26"/>
        </w:rPr>
      </w:pPr>
      <w:r>
        <w:rPr>
          <w:w w:val="105"/>
          <w:sz w:val="26"/>
        </w:rPr>
        <w:t>"(B) </w:t>
      </w:r>
      <w:r>
        <w:rPr>
          <w:w w:val="105"/>
          <w:sz w:val="25"/>
        </w:rPr>
        <w:t>in the case of a controlled</w:t>
      </w:r>
      <w:r>
        <w:rPr>
          <w:spacing w:val="61"/>
          <w:w w:val="105"/>
          <w:sz w:val="25"/>
        </w:rPr>
        <w:t> </w:t>
      </w:r>
      <w:r>
        <w:rPr>
          <w:w w:val="105"/>
          <w:sz w:val="25"/>
        </w:rPr>
        <w:t>foreign</w:t>
      </w:r>
    </w:p>
    <w:p>
      <w:pPr>
        <w:pStyle w:val="ListParagraph"/>
        <w:numPr>
          <w:ilvl w:val="0"/>
          <w:numId w:val="411"/>
        </w:numPr>
        <w:tabs>
          <w:tab w:pos="4240" w:val="left" w:leader="none"/>
          <w:tab w:pos="4241" w:val="left" w:leader="none"/>
        </w:tabs>
        <w:spacing w:line="240" w:lineRule="auto" w:before="204" w:after="0"/>
        <w:ind w:left="4240" w:right="0" w:hanging="1505"/>
        <w:jc w:val="left"/>
        <w:rPr>
          <w:sz w:val="25"/>
        </w:rPr>
      </w:pPr>
      <w:r>
        <w:rPr>
          <w:w w:val="105"/>
          <w:sz w:val="25"/>
        </w:rPr>
        <w:t>corporation with tested income, the portion</w:t>
      </w:r>
      <w:r>
        <w:rPr>
          <w:spacing w:val="57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0"/>
          <w:numId w:val="411"/>
        </w:numPr>
        <w:tabs>
          <w:tab w:pos="4236" w:val="left" w:leader="none"/>
          <w:tab w:pos="4238" w:val="left" w:leader="none"/>
        </w:tabs>
        <w:spacing w:line="240" w:lineRule="auto" w:before="209" w:after="0"/>
        <w:ind w:left="4237" w:right="0" w:hanging="1493"/>
        <w:jc w:val="left"/>
        <w:rPr>
          <w:rFonts w:ascii="Arial"/>
          <w:sz w:val="25"/>
        </w:rPr>
      </w:pPr>
      <w:r>
        <w:rPr>
          <w:sz w:val="25"/>
        </w:rPr>
        <w:t>such global intangible low-taxed income</w:t>
      </w:r>
      <w:r>
        <w:rPr>
          <w:spacing w:val="-7"/>
          <w:sz w:val="25"/>
        </w:rPr>
        <w:t> </w:t>
      </w:r>
      <w:r>
        <w:rPr>
          <w:sz w:val="25"/>
        </w:rPr>
        <w:t>which</w:t>
      </w:r>
    </w:p>
    <w:p>
      <w:pPr>
        <w:pStyle w:val="ListParagraph"/>
        <w:numPr>
          <w:ilvl w:val="0"/>
          <w:numId w:val="411"/>
        </w:numPr>
        <w:tabs>
          <w:tab w:pos="4239" w:val="left" w:leader="none"/>
          <w:tab w:pos="4240" w:val="left" w:leader="none"/>
        </w:tabs>
        <w:spacing w:line="240" w:lineRule="auto" w:before="192" w:after="0"/>
        <w:ind w:left="4239" w:right="0" w:hanging="1498"/>
        <w:jc w:val="left"/>
        <w:rPr>
          <w:rFonts w:ascii="Arial" w:hAnsi="Arial"/>
          <w:sz w:val="24"/>
        </w:rPr>
      </w:pPr>
      <w:r>
        <w:rPr/>
        <w:pict>
          <v:line style="position:absolute;mso-position-horizontal-relative:page;mso-position-vertical-relative:paragraph;z-index:43648" from=".36042pt,117.657366pt" to=".36042pt,14.603779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bears the same ratio to such global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intang·ible</w:t>
      </w:r>
    </w:p>
    <w:p>
      <w:pPr>
        <w:pStyle w:val="ListParagraph"/>
        <w:numPr>
          <w:ilvl w:val="0"/>
          <w:numId w:val="411"/>
        </w:numPr>
        <w:tabs>
          <w:tab w:pos="4237" w:val="left" w:leader="none"/>
          <w:tab w:pos="4238" w:val="left" w:leader="none"/>
        </w:tabs>
        <w:spacing w:line="240" w:lineRule="auto" w:before="199" w:after="0"/>
        <w:ind w:left="4237" w:right="0" w:hanging="1501"/>
        <w:jc w:val="left"/>
        <w:rPr>
          <w:sz w:val="25"/>
        </w:rPr>
      </w:pPr>
      <w:r>
        <w:rPr>
          <w:sz w:val="25"/>
        </w:rPr>
        <w:t>low-taxed income</w:t>
      </w:r>
      <w:r>
        <w:rPr>
          <w:spacing w:val="20"/>
          <w:sz w:val="25"/>
        </w:rPr>
        <w:t> </w:t>
      </w:r>
      <w:r>
        <w:rPr>
          <w:sz w:val="25"/>
        </w:rPr>
        <w:t>as-</w:t>
      </w:r>
    </w:p>
    <w:p>
      <w:pPr>
        <w:pStyle w:val="ListParagraph"/>
        <w:numPr>
          <w:ilvl w:val="0"/>
          <w:numId w:val="411"/>
        </w:numPr>
        <w:tabs>
          <w:tab w:pos="5298" w:val="left" w:leader="none"/>
          <w:tab w:pos="5299" w:val="left" w:leader="none"/>
        </w:tabs>
        <w:spacing w:line="240" w:lineRule="auto" w:before="199" w:after="0"/>
        <w:ind w:left="5298" w:right="0" w:hanging="2561"/>
        <w:jc w:val="left"/>
        <w:rPr>
          <w:rFonts w:ascii="Arial"/>
          <w:sz w:val="23"/>
        </w:rPr>
      </w:pPr>
      <w:r>
        <w:rPr>
          <w:rFonts w:ascii="Arial"/>
          <w:w w:val="105"/>
          <w:sz w:val="23"/>
        </w:rPr>
        <w:t>" (</w:t>
      </w:r>
      <w:r>
        <w:rPr>
          <w:w w:val="105"/>
          <w:sz w:val="25"/>
        </w:rPr>
        <w:t>i) such United States</w:t>
      </w:r>
      <w:r>
        <w:rPr>
          <w:spacing w:val="47"/>
          <w:w w:val="105"/>
          <w:sz w:val="25"/>
        </w:rPr>
        <w:t> </w:t>
      </w:r>
      <w:r>
        <w:rPr>
          <w:w w:val="105"/>
          <w:sz w:val="25"/>
        </w:rPr>
        <w:t>shareholder's</w:t>
      </w:r>
    </w:p>
    <w:p>
      <w:pPr>
        <w:pStyle w:val="ListParagraph"/>
        <w:numPr>
          <w:ilvl w:val="0"/>
          <w:numId w:val="411"/>
        </w:numPr>
        <w:tabs>
          <w:tab w:pos="4765" w:val="left" w:leader="none"/>
          <w:tab w:pos="4766" w:val="left" w:leader="none"/>
        </w:tabs>
        <w:spacing w:line="240" w:lineRule="auto" w:before="208" w:after="0"/>
        <w:ind w:left="4765" w:right="0" w:hanging="2033"/>
        <w:jc w:val="left"/>
        <w:rPr>
          <w:rFonts w:ascii="Arial"/>
          <w:sz w:val="25"/>
        </w:rPr>
      </w:pPr>
      <w:r>
        <w:rPr>
          <w:w w:val="105"/>
          <w:sz w:val="25"/>
        </w:rPr>
        <w:t>pro rata amount of the tested income</w:t>
      </w:r>
      <w:r>
        <w:rPr>
          <w:spacing w:val="27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0"/>
          <w:numId w:val="411"/>
        </w:numPr>
        <w:tabs>
          <w:tab w:pos="4759" w:val="left" w:leader="none"/>
          <w:tab w:pos="4760" w:val="left" w:leader="none"/>
        </w:tabs>
        <w:spacing w:line="240" w:lineRule="auto" w:before="217" w:after="0"/>
        <w:ind w:left="4759" w:right="0" w:hanging="2029"/>
        <w:jc w:val="left"/>
        <w:rPr>
          <w:sz w:val="25"/>
        </w:rPr>
      </w:pPr>
      <w:r>
        <w:rPr>
          <w:w w:val="105"/>
          <w:sz w:val="25"/>
        </w:rPr>
        <w:t>such controlled foreign corporation,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bears</w:t>
      </w:r>
    </w:p>
    <w:p>
      <w:pPr>
        <w:pStyle w:val="ListParagraph"/>
        <w:numPr>
          <w:ilvl w:val="0"/>
          <w:numId w:val="411"/>
        </w:numPr>
        <w:tabs>
          <w:tab w:pos="4762" w:val="left" w:leader="none"/>
          <w:tab w:pos="4763" w:val="left" w:leader="none"/>
        </w:tabs>
        <w:spacing w:line="240" w:lineRule="auto" w:before="207" w:after="0"/>
        <w:ind w:left="4762" w:right="0" w:hanging="2033"/>
        <w:jc w:val="left"/>
        <w:rPr>
          <w:rFonts w:ascii="Arial"/>
          <w:sz w:val="23"/>
        </w:rPr>
      </w:pPr>
      <w:r>
        <w:rPr>
          <w:w w:val="110"/>
          <w:sz w:val="25"/>
        </w:rPr>
        <w:t>to</w:t>
      </w:r>
    </w:p>
    <w:p>
      <w:pPr>
        <w:spacing w:after="0" w:line="240" w:lineRule="auto"/>
        <w:jc w:val="left"/>
        <w:rPr>
          <w:rFonts w:ascii="Arial"/>
          <w:sz w:val="23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0pt;width:616.35pt;height:792pt;mso-position-horizontal-relative:page;mso-position-vertical-relative:page;z-index:-451024" coordorigin="0,0" coordsize="12327,15840">
            <v:rect style="position:absolute;left:12182;top:0;width:145;height:15840" filled="true" fillcolor="#000000" stroked="false">
              <v:fill type="solid"/>
            </v:rect>
            <v:line style="position:absolute" from="0,15820" to="12326,15820" stroked="true" strokeweight="1.982523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</w:p>
    <w:p>
      <w:pPr>
        <w:tabs>
          <w:tab w:pos="9016" w:val="left" w:leader="none"/>
        </w:tabs>
        <w:spacing w:before="90"/>
        <w:ind w:left="2747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43720" from=".270315pt,251.898466pt" to=".270315pt,-38.705444pt" stroked="true" strokeweight=".901051pt" strokecolor="#000000">
            <v:stroke dashstyle="solid"/>
            <w10:wrap type="none"/>
          </v:line>
        </w:pict>
      </w:r>
      <w:r>
        <w:rPr>
          <w:w w:val="105"/>
          <w:position w:val="2"/>
          <w:sz w:val="18"/>
        </w:rPr>
        <w:t>O:\GAI\GAil 7738.xml  [file  4</w:t>
      </w:r>
      <w:r>
        <w:rPr>
          <w:spacing w:val="0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of</w:t>
      </w:r>
      <w:r>
        <w:rPr>
          <w:spacing w:val="33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3]</w:t>
        <w:tab/>
      </w:r>
      <w:r>
        <w:rPr>
          <w:w w:val="105"/>
          <w:sz w:val="19"/>
        </w:rPr>
        <w:t>S.L.C.</w:t>
      </w:r>
    </w:p>
    <w:p>
      <w:pPr>
        <w:spacing w:before="175"/>
        <w:ind w:left="47" w:right="0" w:firstLine="0"/>
        <w:jc w:val="center"/>
        <w:rPr>
          <w:sz w:val="24"/>
        </w:rPr>
      </w:pPr>
      <w:r>
        <w:rPr>
          <w:w w:val="110"/>
          <w:sz w:val="24"/>
        </w:rPr>
        <w:t>402</w:t>
      </w:r>
    </w:p>
    <w:p>
      <w:pPr>
        <w:pStyle w:val="ListParagraph"/>
        <w:numPr>
          <w:ilvl w:val="1"/>
          <w:numId w:val="411"/>
        </w:numPr>
        <w:tabs>
          <w:tab w:pos="5306" w:val="left" w:leader="none"/>
          <w:tab w:pos="5307" w:val="left" w:leader="none"/>
        </w:tabs>
        <w:spacing w:line="240" w:lineRule="auto" w:before="174" w:after="0"/>
        <w:ind w:left="5306" w:right="0" w:hanging="2433"/>
        <w:jc w:val="left"/>
        <w:rPr>
          <w:sz w:val="24"/>
        </w:rPr>
      </w:pPr>
      <w:r>
        <w:rPr>
          <w:w w:val="105"/>
          <w:sz w:val="24"/>
        </w:rPr>
        <w:t>'' (ii) the aggregate amount</w:t>
      </w:r>
      <w:r>
        <w:rPr>
          <w:spacing w:val="43"/>
          <w:w w:val="105"/>
          <w:sz w:val="24"/>
        </w:rPr>
        <w:t> </w:t>
      </w:r>
      <w:r>
        <w:rPr>
          <w:w w:val="105"/>
          <w:sz w:val="24"/>
        </w:rPr>
        <w:t>described</w:t>
      </w:r>
    </w:p>
    <w:p>
      <w:pPr>
        <w:pStyle w:val="ListParagraph"/>
        <w:numPr>
          <w:ilvl w:val="1"/>
          <w:numId w:val="411"/>
        </w:numPr>
        <w:tabs>
          <w:tab w:pos="4776" w:val="left" w:leader="none"/>
          <w:tab w:pos="4778" w:val="left" w:leader="none"/>
          <w:tab w:pos="6506" w:val="left" w:leader="none"/>
          <w:tab w:pos="7675" w:val="left" w:leader="none"/>
          <w:tab w:pos="8345" w:val="left" w:leader="none"/>
          <w:tab w:pos="9307" w:val="left" w:leader="none"/>
        </w:tabs>
        <w:spacing w:line="240" w:lineRule="auto" w:before="200" w:after="0"/>
        <w:ind w:left="4777" w:right="0" w:hanging="1908"/>
        <w:jc w:val="left"/>
        <w:rPr>
          <w:rFonts w:ascii="Arial"/>
          <w:sz w:val="25"/>
        </w:rPr>
      </w:pPr>
      <w:r>
        <w:rPr>
          <w:w w:val="110"/>
          <w:sz w:val="24"/>
        </w:rPr>
        <w:t>m 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subsection</w:t>
        <w:tab/>
        <w:t>(c)(l)(A)</w:t>
        <w:tab/>
        <w:t>with</w:t>
        <w:tab/>
        <w:t>respect</w:t>
        <w:tab/>
        <w:t>to</w:t>
      </w:r>
    </w:p>
    <w:p>
      <w:pPr>
        <w:pStyle w:val="ListParagraph"/>
        <w:numPr>
          <w:ilvl w:val="1"/>
          <w:numId w:val="411"/>
        </w:numPr>
        <w:tabs>
          <w:tab w:pos="4767" w:val="left" w:leader="none"/>
          <w:tab w:pos="4768" w:val="left" w:leader="none"/>
        </w:tabs>
        <w:spacing w:line="240" w:lineRule="auto" w:before="213" w:after="0"/>
        <w:ind w:left="4767" w:right="0" w:hanging="1897"/>
        <w:jc w:val="left"/>
        <w:rPr>
          <w:sz w:val="24"/>
        </w:rPr>
      </w:pPr>
      <w:r>
        <w:rPr>
          <w:w w:val="115"/>
          <w:sz w:val="24"/>
        </w:rPr>
        <w:t>such United States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shareholder.".</w:t>
      </w:r>
    </w:p>
    <w:p>
      <w:pPr>
        <w:pStyle w:val="ListParagraph"/>
        <w:numPr>
          <w:ilvl w:val="1"/>
          <w:numId w:val="411"/>
        </w:numPr>
        <w:tabs>
          <w:tab w:pos="3723" w:val="left" w:leader="none"/>
          <w:tab w:pos="3724" w:val="left" w:leader="none"/>
        </w:tabs>
        <w:spacing w:line="240" w:lineRule="auto" w:before="204" w:after="0"/>
        <w:ind w:left="3723" w:right="0" w:hanging="857"/>
        <w:jc w:val="left"/>
        <w:rPr>
          <w:rFonts w:ascii="Arial"/>
          <w:sz w:val="23"/>
        </w:rPr>
      </w:pPr>
      <w:r>
        <w:rPr>
          <w:rFonts w:ascii="Arial"/>
          <w:sz w:val="23"/>
        </w:rPr>
        <w:t>(b) </w:t>
      </w:r>
      <w:r>
        <w:rPr>
          <w:sz w:val="24"/>
        </w:rPr>
        <w:t>1 -,OHEIGN TAX</w:t>
      </w:r>
      <w:r>
        <w:rPr>
          <w:spacing w:val="10"/>
          <w:sz w:val="24"/>
        </w:rPr>
        <w:t> </w:t>
      </w:r>
      <w:r>
        <w:rPr>
          <w:w w:val="105"/>
          <w:sz w:val="24"/>
        </w:rPr>
        <w:t>CHEDrr.-</w:t>
      </w:r>
    </w:p>
    <w:p>
      <w:pPr>
        <w:pStyle w:val="ListParagraph"/>
        <w:numPr>
          <w:ilvl w:val="1"/>
          <w:numId w:val="411"/>
        </w:numPr>
        <w:tabs>
          <w:tab w:pos="4253" w:val="left" w:leader="none"/>
          <w:tab w:pos="4254" w:val="left" w:leader="none"/>
        </w:tabs>
        <w:spacing w:line="240" w:lineRule="auto" w:before="222" w:after="0"/>
        <w:ind w:left="4253" w:right="0" w:hanging="1389"/>
        <w:jc w:val="left"/>
        <w:rPr>
          <w:sz w:val="25"/>
        </w:rPr>
      </w:pPr>
      <w:r>
        <w:rPr>
          <w:b/>
          <w:sz w:val="25"/>
        </w:rPr>
        <w:t>(1) </w:t>
      </w:r>
      <w:r>
        <w:rPr>
          <w:sz w:val="24"/>
        </w:rPr>
        <w:t>APPLICATION OF DEEMED PAID</w:t>
      </w:r>
      <w:r>
        <w:rPr>
          <w:spacing w:val="23"/>
          <w:sz w:val="24"/>
        </w:rPr>
        <w:t> </w:t>
      </w:r>
      <w:r>
        <w:rPr>
          <w:sz w:val="24"/>
        </w:rPr>
        <w:t>FOREIGN</w:t>
      </w:r>
    </w:p>
    <w:p>
      <w:pPr>
        <w:pStyle w:val="ListParagraph"/>
        <w:numPr>
          <w:ilvl w:val="1"/>
          <w:numId w:val="411"/>
        </w:numPr>
        <w:tabs>
          <w:tab w:pos="3715" w:val="left" w:leader="none"/>
          <w:tab w:pos="3716" w:val="left" w:leader="none"/>
        </w:tabs>
        <w:spacing w:line="240" w:lineRule="auto" w:before="219" w:after="0"/>
        <w:ind w:left="3715" w:right="0" w:hanging="848"/>
        <w:jc w:val="left"/>
        <w:rPr>
          <w:rFonts w:ascii="Arial"/>
          <w:sz w:val="23"/>
        </w:rPr>
      </w:pPr>
      <w:r>
        <w:rPr>
          <w:w w:val="110"/>
          <w:sz w:val="24"/>
        </w:rPr>
        <w:t>TAX CREDIT.-Section 960 is amended adding at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the</w:t>
      </w:r>
    </w:p>
    <w:p>
      <w:pPr>
        <w:pStyle w:val="ListParagraph"/>
        <w:numPr>
          <w:ilvl w:val="1"/>
          <w:numId w:val="411"/>
        </w:numPr>
        <w:tabs>
          <w:tab w:pos="3710" w:val="left" w:leader="none"/>
          <w:tab w:pos="3711" w:val="left" w:leader="none"/>
        </w:tabs>
        <w:spacing w:line="240" w:lineRule="auto" w:before="214" w:after="0"/>
        <w:ind w:left="3710" w:right="0" w:hanging="852"/>
        <w:jc w:val="left"/>
        <w:rPr>
          <w:rFonts w:ascii="Arial"/>
          <w:sz w:val="23"/>
        </w:rPr>
      </w:pPr>
      <w:r>
        <w:rPr>
          <w:w w:val="105"/>
          <w:sz w:val="24"/>
        </w:rPr>
        <w:t>end the following new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subsection:</w:t>
      </w:r>
    </w:p>
    <w:p>
      <w:pPr>
        <w:pStyle w:val="ListParagraph"/>
        <w:numPr>
          <w:ilvl w:val="1"/>
          <w:numId w:val="411"/>
        </w:numPr>
        <w:tabs>
          <w:tab w:pos="3711" w:val="left" w:leader="none"/>
          <w:tab w:pos="3712" w:val="left" w:leader="none"/>
        </w:tabs>
        <w:spacing w:line="240" w:lineRule="auto" w:before="217" w:after="0"/>
        <w:ind w:left="3711" w:right="0" w:hanging="845"/>
        <w:jc w:val="left"/>
        <w:rPr>
          <w:rFonts w:ascii="Arial"/>
          <w:sz w:val="24"/>
        </w:rPr>
      </w:pPr>
      <w:r>
        <w:rPr>
          <w:sz w:val="24"/>
        </w:rPr>
        <w:t>"(d) DEE:WED PAID CREDIT FOR TAXES</w:t>
      </w:r>
      <w:r>
        <w:rPr>
          <w:spacing w:val="-1"/>
          <w:sz w:val="24"/>
        </w:rPr>
        <w:t> </w:t>
      </w:r>
      <w:r>
        <w:rPr>
          <w:sz w:val="24"/>
        </w:rPr>
        <w:t>PROPERLY</w:t>
      </w:r>
    </w:p>
    <w:p>
      <w:pPr>
        <w:pStyle w:val="ListParagraph"/>
        <w:numPr>
          <w:ilvl w:val="1"/>
          <w:numId w:val="411"/>
        </w:numPr>
        <w:tabs>
          <w:tab w:pos="3176" w:val="left" w:leader="none"/>
        </w:tabs>
        <w:spacing w:line="240" w:lineRule="auto" w:before="198" w:after="0"/>
        <w:ind w:left="3175" w:right="0" w:hanging="314"/>
        <w:jc w:val="left"/>
        <w:rPr>
          <w:b/>
          <w:sz w:val="25"/>
        </w:rPr>
      </w:pPr>
      <w:r>
        <w:rPr/>
        <w:pict>
          <v:line style="position:absolute;mso-position-horizontal-relative:page;mso-position-vertical-relative:paragraph;z-index:43696" from=".090105pt,132.550634pt" to=".090105pt,24.992956pt" stroked="true" strokeweight=".36042pt" strokecolor="#000000">
            <v:stroke dashstyle="solid"/>
            <w10:wrap type="none"/>
          </v:line>
        </w:pict>
      </w:r>
      <w:r>
        <w:rPr>
          <w:rFonts w:ascii="Arial"/>
          <w:b/>
          <w:w w:val="120"/>
          <w:sz w:val="19"/>
        </w:rPr>
        <w:t>Arr'rlUBUTABLE rro TEsrrED</w:t>
      </w:r>
      <w:r>
        <w:rPr>
          <w:rFonts w:ascii="Arial"/>
          <w:b/>
          <w:spacing w:val="15"/>
          <w:w w:val="120"/>
          <w:sz w:val="19"/>
        </w:rPr>
        <w:t> </w:t>
      </w:r>
      <w:r>
        <w:rPr>
          <w:rFonts w:ascii="Arial"/>
          <w:b/>
          <w:w w:val="120"/>
          <w:sz w:val="19"/>
        </w:rPr>
        <w:t>INCOME.-</w:t>
      </w:r>
    </w:p>
    <w:p>
      <w:pPr>
        <w:tabs>
          <w:tab w:pos="4237" w:val="left" w:leader="none"/>
        </w:tabs>
        <w:spacing w:before="226"/>
        <w:ind w:left="2751" w:right="0" w:firstLine="0"/>
        <w:jc w:val="left"/>
        <w:rPr>
          <w:sz w:val="24"/>
        </w:rPr>
      </w:pPr>
      <w:r>
        <w:rPr>
          <w:w w:val="110"/>
          <w:sz w:val="24"/>
        </w:rPr>
        <w:t>IO</w:t>
        <w:tab/>
        <w:t>"(1) IN GE ERAL.-For purposes of this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sub-</w:t>
      </w:r>
    </w:p>
    <w:p>
      <w:pPr>
        <w:pStyle w:val="ListParagraph"/>
        <w:numPr>
          <w:ilvl w:val="0"/>
          <w:numId w:val="412"/>
        </w:numPr>
        <w:tabs>
          <w:tab w:pos="3713" w:val="left" w:leader="none"/>
          <w:tab w:pos="3714" w:val="left" w:leader="none"/>
        </w:tabs>
        <w:spacing w:line="240" w:lineRule="auto" w:before="214" w:after="0"/>
        <w:ind w:left="3713" w:right="0" w:hanging="984"/>
        <w:jc w:val="left"/>
        <w:rPr>
          <w:sz w:val="24"/>
        </w:rPr>
      </w:pPr>
      <w:r>
        <w:rPr>
          <w:w w:val="105"/>
          <w:sz w:val="24"/>
        </w:rPr>
        <w:t>part, if any amount is includihle in the gross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income</w:t>
      </w:r>
    </w:p>
    <w:p>
      <w:pPr>
        <w:pStyle w:val="ListParagraph"/>
        <w:numPr>
          <w:ilvl w:val="0"/>
          <w:numId w:val="412"/>
        </w:numPr>
        <w:tabs>
          <w:tab w:pos="3703" w:val="left" w:leader="none"/>
          <w:tab w:pos="3704" w:val="left" w:leader="none"/>
        </w:tabs>
        <w:spacing w:line="240" w:lineRule="auto" w:before="218" w:after="0"/>
        <w:ind w:left="3703" w:right="0" w:hanging="978"/>
        <w:jc w:val="left"/>
        <w:rPr>
          <w:sz w:val="24"/>
        </w:rPr>
      </w:pPr>
      <w:r>
        <w:rPr>
          <w:w w:val="110"/>
          <w:sz w:val="24"/>
        </w:rPr>
        <w:t>of a domestic corporation under section 951A,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such</w:t>
      </w:r>
    </w:p>
    <w:p>
      <w:pPr>
        <w:pStyle w:val="ListParagraph"/>
        <w:numPr>
          <w:ilvl w:val="0"/>
          <w:numId w:val="412"/>
        </w:numPr>
        <w:tabs>
          <w:tab w:pos="3704" w:val="left" w:leader="none"/>
          <w:tab w:pos="3705" w:val="left" w:leader="none"/>
        </w:tabs>
        <w:spacing w:line="240" w:lineRule="auto" w:before="217" w:after="0"/>
        <w:ind w:left="3704" w:right="0" w:hanging="979"/>
        <w:jc w:val="left"/>
        <w:rPr>
          <w:sz w:val="24"/>
        </w:rPr>
      </w:pPr>
      <w:r>
        <w:rPr>
          <w:w w:val="105"/>
          <w:sz w:val="24"/>
        </w:rPr>
        <w:t>domestic corporation shall be deemed to have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paid</w:t>
      </w:r>
    </w:p>
    <w:p>
      <w:pPr>
        <w:pStyle w:val="ListParagraph"/>
        <w:numPr>
          <w:ilvl w:val="0"/>
          <w:numId w:val="412"/>
        </w:numPr>
        <w:tabs>
          <w:tab w:pos="3695" w:val="left" w:leader="none"/>
          <w:tab w:pos="3696" w:val="left" w:leader="none"/>
        </w:tabs>
        <w:spacing w:line="240" w:lineRule="auto" w:before="209" w:after="0"/>
        <w:ind w:left="3695" w:right="0" w:hanging="975"/>
        <w:jc w:val="left"/>
        <w:rPr>
          <w:sz w:val="25"/>
        </w:rPr>
      </w:pPr>
      <w:r>
        <w:rPr>
          <w:w w:val="105"/>
          <w:sz w:val="24"/>
        </w:rPr>
        <w:t>foreign income taxes equal to </w:t>
      </w:r>
      <w:r>
        <w:rPr>
          <w:w w:val="105"/>
          <w:sz w:val="25"/>
        </w:rPr>
        <w:t>80 </w:t>
      </w:r>
      <w:r>
        <w:rPr>
          <w:w w:val="105"/>
          <w:sz w:val="24"/>
        </w:rPr>
        <w:t>percent of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the</w:t>
      </w:r>
    </w:p>
    <w:p>
      <w:pPr>
        <w:pStyle w:val="ListParagraph"/>
        <w:numPr>
          <w:ilvl w:val="0"/>
          <w:numId w:val="412"/>
        </w:numPr>
        <w:tabs>
          <w:tab w:pos="3702" w:val="left" w:leader="none"/>
          <w:tab w:pos="3703" w:val="left" w:leader="none"/>
        </w:tabs>
        <w:spacing w:line="240" w:lineRule="auto" w:before="201" w:after="0"/>
        <w:ind w:left="3702" w:right="0" w:hanging="976"/>
        <w:jc w:val="left"/>
        <w:rPr>
          <w:rFonts w:ascii="Arial"/>
          <w:sz w:val="25"/>
        </w:rPr>
      </w:pPr>
      <w:r>
        <w:rPr>
          <w:w w:val="110"/>
          <w:sz w:val="24"/>
        </w:rPr>
        <w:t>product</w:t>
      </w:r>
      <w:r>
        <w:rPr>
          <w:spacing w:val="38"/>
          <w:w w:val="110"/>
          <w:sz w:val="24"/>
        </w:rPr>
        <w:t> </w:t>
      </w:r>
      <w:r>
        <w:rPr>
          <w:w w:val="110"/>
          <w:sz w:val="24"/>
        </w:rPr>
        <w:t>of-</w:t>
      </w:r>
    </w:p>
    <w:p>
      <w:pPr>
        <w:pStyle w:val="ListParagraph"/>
        <w:numPr>
          <w:ilvl w:val="0"/>
          <w:numId w:val="412"/>
        </w:numPr>
        <w:tabs>
          <w:tab w:pos="4751" w:val="left" w:leader="none"/>
          <w:tab w:pos="4753" w:val="left" w:leader="none"/>
        </w:tabs>
        <w:spacing w:line="240" w:lineRule="auto" w:before="220" w:after="0"/>
        <w:ind w:left="4752" w:right="0" w:hanging="2024"/>
        <w:jc w:val="left"/>
        <w:rPr>
          <w:rFonts w:ascii="Arial"/>
          <w:sz w:val="23"/>
        </w:rPr>
      </w:pPr>
      <w:r>
        <w:rPr>
          <w:rFonts w:ascii="Arial"/>
          <w:b/>
          <w:w w:val="110"/>
          <w:sz w:val="23"/>
        </w:rPr>
        <w:t>"(A) </w:t>
      </w:r>
      <w:r>
        <w:rPr>
          <w:w w:val="110"/>
          <w:sz w:val="24"/>
        </w:rPr>
        <w:t>such domestic corporation's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inclusion</w:t>
      </w:r>
    </w:p>
    <w:p>
      <w:pPr>
        <w:pStyle w:val="ListParagraph"/>
        <w:numPr>
          <w:ilvl w:val="0"/>
          <w:numId w:val="412"/>
        </w:numPr>
        <w:tabs>
          <w:tab w:pos="4228" w:val="left" w:leader="none"/>
          <w:tab w:pos="4229" w:val="left" w:leader="none"/>
        </w:tabs>
        <w:spacing w:line="240" w:lineRule="auto" w:before="208" w:after="0"/>
        <w:ind w:left="4228" w:right="0" w:hanging="1502"/>
        <w:jc w:val="left"/>
        <w:rPr>
          <w:rFonts w:ascii="Arial"/>
          <w:sz w:val="25"/>
        </w:rPr>
      </w:pPr>
      <w:r>
        <w:rPr>
          <w:w w:val="110"/>
          <w:sz w:val="24"/>
        </w:rPr>
        <w:t>percentage, multiplied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by</w:t>
      </w:r>
    </w:p>
    <w:p>
      <w:pPr>
        <w:pStyle w:val="ListParagraph"/>
        <w:numPr>
          <w:ilvl w:val="0"/>
          <w:numId w:val="412"/>
        </w:numPr>
        <w:tabs>
          <w:tab w:pos="4748" w:val="left" w:leader="none"/>
          <w:tab w:pos="4749" w:val="left" w:leader="none"/>
        </w:tabs>
        <w:spacing w:line="240" w:lineRule="auto" w:before="220" w:after="0"/>
        <w:ind w:left="4748" w:right="0" w:hanging="2020"/>
        <w:jc w:val="left"/>
        <w:rPr>
          <w:rFonts w:ascii="Arial"/>
          <w:sz w:val="23"/>
        </w:rPr>
      </w:pPr>
      <w:r>
        <w:rPr>
          <w:rFonts w:ascii="Arial"/>
          <w:b/>
          <w:w w:val="110"/>
          <w:sz w:val="23"/>
        </w:rPr>
        <w:t>"(B) </w:t>
      </w:r>
      <w:r>
        <w:rPr>
          <w:w w:val="110"/>
          <w:sz w:val="24"/>
        </w:rPr>
        <w:t>the aggregate te8ted foreign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income</w:t>
      </w:r>
    </w:p>
    <w:p>
      <w:pPr>
        <w:pStyle w:val="ListParagraph"/>
        <w:numPr>
          <w:ilvl w:val="0"/>
          <w:numId w:val="412"/>
        </w:numPr>
        <w:tabs>
          <w:tab w:pos="4221" w:val="left" w:leader="none"/>
          <w:tab w:pos="4222" w:val="left" w:leader="none"/>
        </w:tabs>
        <w:spacing w:line="240" w:lineRule="auto" w:before="202" w:after="0"/>
        <w:ind w:left="4221" w:right="0" w:hanging="1498"/>
        <w:jc w:val="left"/>
        <w:rPr>
          <w:rFonts w:ascii="Arial"/>
          <w:sz w:val="24"/>
        </w:rPr>
      </w:pPr>
      <w:r>
        <w:rPr>
          <w:w w:val="110"/>
          <w:sz w:val="24"/>
        </w:rPr>
        <w:t>taxes paid or accrued by controlled foreign</w:t>
      </w:r>
      <w:r>
        <w:rPr>
          <w:spacing w:val="-29"/>
          <w:w w:val="110"/>
          <w:sz w:val="24"/>
        </w:rPr>
        <w:t> </w:t>
      </w:r>
      <w:r>
        <w:rPr>
          <w:w w:val="110"/>
          <w:sz w:val="24"/>
        </w:rPr>
        <w:t>cor-</w:t>
      </w:r>
    </w:p>
    <w:p>
      <w:pPr>
        <w:pStyle w:val="ListParagraph"/>
        <w:numPr>
          <w:ilvl w:val="0"/>
          <w:numId w:val="412"/>
        </w:numPr>
        <w:tabs>
          <w:tab w:pos="4221" w:val="left" w:leader="none"/>
          <w:tab w:pos="4222" w:val="left" w:leader="none"/>
        </w:tabs>
        <w:spacing w:line="240" w:lineRule="auto" w:before="198" w:after="0"/>
        <w:ind w:left="4221" w:right="0" w:hanging="151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3744" from=".090105pt,75.799104pt" to=".090105pt,13.642657pt" stroked="true" strokeweight=".18021pt" strokecolor="#000000">
            <v:stroke dashstyle="solid"/>
            <w10:wrap type="none"/>
          </v:line>
        </w:pict>
      </w:r>
      <w:r>
        <w:rPr>
          <w:w w:val="110"/>
          <w:sz w:val="24"/>
        </w:rPr>
        <w:t>porations.</w:t>
      </w:r>
    </w:p>
    <w:p>
      <w:pPr>
        <w:pStyle w:val="ListParagraph"/>
        <w:numPr>
          <w:ilvl w:val="0"/>
          <w:numId w:val="412"/>
        </w:numPr>
        <w:tabs>
          <w:tab w:pos="4218" w:val="left" w:leader="none"/>
          <w:tab w:pos="4219" w:val="left" w:leader="none"/>
        </w:tabs>
        <w:spacing w:line="240" w:lineRule="auto" w:before="211" w:after="0"/>
        <w:ind w:left="4218" w:right="0" w:hanging="1507"/>
        <w:jc w:val="left"/>
        <w:rPr>
          <w:rFonts w:ascii="Arial"/>
          <w:sz w:val="23"/>
        </w:rPr>
      </w:pPr>
      <w:r>
        <w:rPr>
          <w:rFonts w:ascii="Arial"/>
          <w:b/>
          <w:w w:val="105"/>
          <w:sz w:val="23"/>
        </w:rPr>
        <w:t>"(2) </w:t>
      </w:r>
      <w:r>
        <w:rPr>
          <w:w w:val="105"/>
          <w:sz w:val="24"/>
        </w:rPr>
        <w:t>INCLUSIOX PERCENTAGE.-For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purposes</w:t>
      </w:r>
    </w:p>
    <w:p>
      <w:pPr>
        <w:pStyle w:val="ListParagraph"/>
        <w:numPr>
          <w:ilvl w:val="0"/>
          <w:numId w:val="412"/>
        </w:numPr>
        <w:tabs>
          <w:tab w:pos="3689" w:val="left" w:leader="none"/>
          <w:tab w:pos="3690" w:val="left" w:leader="none"/>
        </w:tabs>
        <w:spacing w:line="240" w:lineRule="auto" w:before="211" w:after="0"/>
        <w:ind w:left="3689" w:right="0" w:hanging="979"/>
        <w:jc w:val="left"/>
        <w:rPr>
          <w:rFonts w:ascii="Arial"/>
          <w:sz w:val="25"/>
        </w:rPr>
      </w:pPr>
      <w:r>
        <w:rPr>
          <w:w w:val="110"/>
          <w:sz w:val="24"/>
        </w:rPr>
        <w:t>of paragTaph (1), the term 'inclusion</w:t>
      </w:r>
      <w:r>
        <w:rPr>
          <w:spacing w:val="47"/>
          <w:w w:val="110"/>
          <w:sz w:val="24"/>
        </w:rPr>
        <w:t> </w:t>
      </w:r>
      <w:r>
        <w:rPr>
          <w:w w:val="110"/>
          <w:sz w:val="24"/>
        </w:rPr>
        <w:t>percentage'</w:t>
      </w:r>
    </w:p>
    <w:p>
      <w:pPr>
        <w:pStyle w:val="ListParagraph"/>
        <w:numPr>
          <w:ilvl w:val="0"/>
          <w:numId w:val="412"/>
        </w:numPr>
        <w:tabs>
          <w:tab w:pos="3688" w:val="left" w:leader="none"/>
          <w:tab w:pos="3689" w:val="left" w:leader="none"/>
        </w:tabs>
        <w:spacing w:line="240" w:lineRule="auto" w:before="227" w:after="0"/>
        <w:ind w:left="3688" w:right="0" w:hanging="981"/>
        <w:jc w:val="left"/>
        <w:rPr>
          <w:rFonts w:ascii="Arial"/>
          <w:sz w:val="24"/>
        </w:rPr>
      </w:pPr>
      <w:r>
        <w:rPr>
          <w:w w:val="110"/>
          <w:sz w:val="24"/>
        </w:rPr>
        <w:t>means, with respect to any domestic corporation,</w:t>
      </w:r>
      <w:r>
        <w:rPr>
          <w:spacing w:val="41"/>
          <w:w w:val="110"/>
          <w:sz w:val="24"/>
        </w:rPr>
        <w:t> </w:t>
      </w:r>
      <w:r>
        <w:rPr>
          <w:w w:val="110"/>
          <w:sz w:val="24"/>
        </w:rPr>
        <w:t>the</w:t>
      </w:r>
    </w:p>
    <w:p>
      <w:pPr>
        <w:pStyle w:val="ListParagraph"/>
        <w:numPr>
          <w:ilvl w:val="0"/>
          <w:numId w:val="412"/>
        </w:numPr>
        <w:tabs>
          <w:tab w:pos="3688" w:val="left" w:leader="none"/>
          <w:tab w:pos="3690" w:val="left" w:leader="none"/>
        </w:tabs>
        <w:spacing w:line="240" w:lineRule="auto" w:before="212" w:after="0"/>
        <w:ind w:left="3689" w:right="0" w:hanging="984"/>
        <w:jc w:val="left"/>
        <w:rPr>
          <w:sz w:val="25"/>
        </w:rPr>
      </w:pPr>
      <w:r>
        <w:rPr>
          <w:w w:val="110"/>
          <w:sz w:val="24"/>
        </w:rPr>
        <w:t>ratio (expressed as a percentage)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of-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28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43864" from="613.030701pt,0pt" to="613.030701pt,791.999974pt" stroked="true" strokeweight="6.578658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tabs>
          <w:tab w:pos="6320" w:val="left" w:leader="none"/>
        </w:tabs>
        <w:spacing w:before="0"/>
        <w:ind w:left="55" w:right="0" w:firstLine="0"/>
        <w:jc w:val="center"/>
        <w:rPr>
          <w:sz w:val="19"/>
        </w:rPr>
      </w:pPr>
      <w:r>
        <w:rPr/>
        <w:pict>
          <v:line style="position:absolute;mso-position-horizontal-relative:page;mso-position-vertical-relative:paragraph;z-index:43816" from=".270315pt,202.184601pt" to=".270315pt,-44.279224pt" stroked="true" strokeweight=".901051pt" strokecolor="#000000">
            <v:stroke dashstyle="solid"/>
            <w10:wrap type="none"/>
          </v:line>
        </w:pict>
      </w:r>
      <w:r>
        <w:rPr>
          <w:w w:val="105"/>
          <w:sz w:val="18"/>
        </w:rPr>
        <w:t>O:\GAI\GAll 7738.xml  [file  4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33"/>
          <w:w w:val="105"/>
          <w:sz w:val="18"/>
        </w:rPr>
        <w:t> </w:t>
      </w:r>
      <w:r>
        <w:rPr>
          <w:w w:val="105"/>
          <w:sz w:val="18"/>
        </w:rPr>
        <w:t>3]</w:t>
        <w:tab/>
      </w:r>
      <w:r>
        <w:rPr>
          <w:w w:val="105"/>
          <w:sz w:val="19"/>
        </w:rPr>
        <w:t>S.L.C.</w:t>
      </w:r>
    </w:p>
    <w:p>
      <w:pPr>
        <w:pStyle w:val="BodyText"/>
        <w:spacing w:before="172"/>
        <w:ind w:left="56"/>
        <w:jc w:val="center"/>
      </w:pPr>
      <w:r>
        <w:rPr>
          <w:w w:val="110"/>
        </w:rPr>
        <w:t>403</w:t>
      </w:r>
    </w:p>
    <w:p>
      <w:pPr>
        <w:pStyle w:val="ListParagraph"/>
        <w:numPr>
          <w:ilvl w:val="1"/>
          <w:numId w:val="412"/>
        </w:numPr>
        <w:tabs>
          <w:tab w:pos="4766" w:val="left" w:leader="none"/>
          <w:tab w:pos="4767" w:val="left" w:leader="none"/>
        </w:tabs>
        <w:spacing w:line="240" w:lineRule="auto" w:before="167" w:after="0"/>
        <w:ind w:left="4766" w:right="0" w:hanging="1894"/>
        <w:jc w:val="left"/>
        <w:rPr>
          <w:sz w:val="25"/>
        </w:rPr>
      </w:pPr>
      <w:r>
        <w:rPr>
          <w:w w:val="105"/>
          <w:sz w:val="25"/>
        </w:rPr>
        <w:t>"(A) such corporation's glohal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intangihle</w:t>
      </w:r>
    </w:p>
    <w:p>
      <w:pPr>
        <w:pStyle w:val="ListParagraph"/>
        <w:numPr>
          <w:ilvl w:val="1"/>
          <w:numId w:val="412"/>
        </w:numPr>
        <w:tabs>
          <w:tab w:pos="4245" w:val="left" w:leader="none"/>
          <w:tab w:pos="4246" w:val="left" w:leader="none"/>
          <w:tab w:pos="5559" w:val="left" w:leader="none"/>
          <w:tab w:pos="6606" w:val="left" w:leader="none"/>
          <w:tab w:pos="7207" w:val="left" w:leader="none"/>
          <w:tab w:pos="8283" w:val="left" w:leader="none"/>
          <w:tab w:pos="8774" w:val="left" w:leader="none"/>
        </w:tabs>
        <w:spacing w:line="240" w:lineRule="auto" w:before="195" w:after="0"/>
        <w:ind w:left="4245" w:right="0" w:hanging="1375"/>
        <w:jc w:val="left"/>
        <w:rPr>
          <w:sz w:val="25"/>
        </w:rPr>
      </w:pPr>
      <w:r>
        <w:rPr>
          <w:sz w:val="25"/>
        </w:rPr>
        <w:t>low-taxed</w:t>
        <w:tab/>
        <w:t>nwome</w:t>
        <w:tab/>
        <w:t>(as</w:t>
        <w:tab/>
        <w:t>defined</w:t>
        <w:tab/>
        <w:t>m</w:t>
        <w:tab/>
        <w:t>seetion</w:t>
      </w:r>
    </w:p>
    <w:p>
      <w:pPr>
        <w:pStyle w:val="ListParagraph"/>
        <w:numPr>
          <w:ilvl w:val="1"/>
          <w:numId w:val="412"/>
        </w:numPr>
        <w:tabs>
          <w:tab w:pos="4253" w:val="left" w:leader="none"/>
          <w:tab w:pos="4254" w:val="left" w:leader="none"/>
        </w:tabs>
        <w:spacing w:line="240" w:lineRule="auto" w:before="206" w:after="0"/>
        <w:ind w:left="4253" w:right="0" w:hanging="1384"/>
        <w:jc w:val="left"/>
        <w:rPr>
          <w:rFonts w:ascii="Arial"/>
          <w:sz w:val="24"/>
        </w:rPr>
      </w:pPr>
      <w:r>
        <w:rPr>
          <w:sz w:val="25"/>
        </w:rPr>
        <w:t>951A(b)), divided</w:t>
      </w:r>
      <w:r>
        <w:rPr>
          <w:spacing w:val="18"/>
          <w:sz w:val="25"/>
        </w:rPr>
        <w:t> </w:t>
      </w:r>
      <w:r>
        <w:rPr>
          <w:sz w:val="25"/>
        </w:rPr>
        <w:t>by</w:t>
      </w:r>
    </w:p>
    <w:p>
      <w:pPr>
        <w:pStyle w:val="ListParagraph"/>
        <w:numPr>
          <w:ilvl w:val="1"/>
          <w:numId w:val="412"/>
        </w:numPr>
        <w:tabs>
          <w:tab w:pos="4766" w:val="left" w:leader="none"/>
          <w:tab w:pos="4767" w:val="left" w:leader="none"/>
        </w:tabs>
        <w:spacing w:line="240" w:lineRule="auto" w:before="203" w:after="0"/>
        <w:ind w:left="4766" w:right="0" w:hanging="1897"/>
        <w:jc w:val="left"/>
        <w:rPr>
          <w:rFonts w:ascii="Arial"/>
          <w:sz w:val="23"/>
        </w:rPr>
      </w:pPr>
      <w:r>
        <w:rPr>
          <w:w w:val="110"/>
          <w:sz w:val="25"/>
        </w:rPr>
        <w:t>"(B) the aggregate amount deseribed</w:t>
      </w:r>
      <w:r>
        <w:rPr>
          <w:spacing w:val="15"/>
          <w:w w:val="110"/>
          <w:sz w:val="25"/>
        </w:rPr>
        <w:t> </w:t>
      </w:r>
      <w:r>
        <w:rPr>
          <w:w w:val="110"/>
          <w:sz w:val="25"/>
        </w:rPr>
        <w:t>in</w:t>
      </w:r>
    </w:p>
    <w:p>
      <w:pPr>
        <w:pStyle w:val="ListParagraph"/>
        <w:numPr>
          <w:ilvl w:val="1"/>
          <w:numId w:val="412"/>
        </w:numPr>
        <w:tabs>
          <w:tab w:pos="4244" w:val="left" w:leader="none"/>
          <w:tab w:pos="4245" w:val="left" w:leader="none"/>
        </w:tabs>
        <w:spacing w:line="240" w:lineRule="auto" w:before="209" w:after="0"/>
        <w:ind w:left="4244" w:right="0" w:hanging="1377"/>
        <w:jc w:val="left"/>
        <w:rPr>
          <w:sz w:val="25"/>
        </w:rPr>
      </w:pPr>
      <w:r>
        <w:rPr>
          <w:w w:val="105"/>
          <w:sz w:val="25"/>
        </w:rPr>
        <w:t>section 951A(c)(l)(A) with respect to such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cor­</w:t>
      </w:r>
    </w:p>
    <w:p>
      <w:pPr>
        <w:pStyle w:val="ListParagraph"/>
        <w:numPr>
          <w:ilvl w:val="1"/>
          <w:numId w:val="412"/>
        </w:numPr>
        <w:tabs>
          <w:tab w:pos="4250" w:val="left" w:leader="none"/>
          <w:tab w:pos="4251" w:val="left" w:leader="none"/>
        </w:tabs>
        <w:spacing w:line="240" w:lineRule="auto" w:before="207" w:after="0"/>
        <w:ind w:left="4250" w:right="0" w:hanging="1383"/>
        <w:jc w:val="left"/>
        <w:rPr>
          <w:rFonts w:ascii="Arial"/>
          <w:sz w:val="23"/>
        </w:rPr>
      </w:pPr>
      <w:r>
        <w:rPr>
          <w:w w:val="105"/>
          <w:sz w:val="25"/>
        </w:rPr>
        <w:t>poration.</w:t>
      </w:r>
    </w:p>
    <w:p>
      <w:pPr>
        <w:pStyle w:val="ListParagraph"/>
        <w:numPr>
          <w:ilvl w:val="1"/>
          <w:numId w:val="412"/>
        </w:numPr>
        <w:tabs>
          <w:tab w:pos="4240" w:val="left" w:leader="none"/>
          <w:tab w:pos="4241" w:val="left" w:leader="none"/>
        </w:tabs>
        <w:spacing w:line="240" w:lineRule="auto" w:before="211" w:after="0"/>
        <w:ind w:left="4240" w:right="0" w:hanging="1379"/>
        <w:jc w:val="left"/>
        <w:rPr>
          <w:rFonts w:ascii="Arial"/>
          <w:sz w:val="24"/>
        </w:rPr>
      </w:pPr>
      <w:r>
        <w:rPr>
          <w:w w:val="120"/>
          <w:sz w:val="24"/>
        </w:rPr>
        <w:t>"(3) </w:t>
      </w:r>
      <w:r>
        <w:rPr>
          <w:w w:val="120"/>
          <w:sz w:val="20"/>
        </w:rPr>
        <w:t>TESTED FOREIGN IXCOME</w:t>
      </w:r>
      <w:r>
        <w:rPr>
          <w:spacing w:val="50"/>
          <w:w w:val="120"/>
          <w:sz w:val="20"/>
        </w:rPr>
        <w:t> </w:t>
      </w:r>
      <w:r>
        <w:rPr>
          <w:w w:val="120"/>
          <w:sz w:val="20"/>
        </w:rPr>
        <w:t>TAXES.-For</w:t>
      </w:r>
    </w:p>
    <w:p>
      <w:pPr>
        <w:pStyle w:val="ListParagraph"/>
        <w:numPr>
          <w:ilvl w:val="1"/>
          <w:numId w:val="412"/>
        </w:numPr>
        <w:tabs>
          <w:tab w:pos="3720" w:val="left" w:leader="none"/>
          <w:tab w:pos="3721" w:val="left" w:leader="none"/>
        </w:tabs>
        <w:spacing w:line="240" w:lineRule="auto" w:before="208" w:after="0"/>
        <w:ind w:left="3720" w:right="0" w:hanging="851"/>
        <w:jc w:val="left"/>
        <w:rPr>
          <w:rFonts w:ascii="Arial"/>
          <w:sz w:val="24"/>
        </w:rPr>
      </w:pPr>
      <w:r>
        <w:rPr>
          <w:w w:val="105"/>
          <w:sz w:val="25"/>
        </w:rPr>
        <w:t>purposes of paragraph (1), the term 'tested</w:t>
      </w:r>
      <w:r>
        <w:rPr>
          <w:spacing w:val="58"/>
          <w:w w:val="105"/>
          <w:sz w:val="25"/>
        </w:rPr>
        <w:t> </w:t>
      </w:r>
      <w:r>
        <w:rPr>
          <w:w w:val="105"/>
          <w:sz w:val="25"/>
        </w:rPr>
        <w:t>foreign</w:t>
      </w:r>
    </w:p>
    <w:p>
      <w:pPr>
        <w:pStyle w:val="ListParagraph"/>
        <w:numPr>
          <w:ilvl w:val="1"/>
          <w:numId w:val="412"/>
        </w:numPr>
        <w:tabs>
          <w:tab w:pos="3715" w:val="left" w:leader="none"/>
          <w:tab w:pos="3716" w:val="left" w:leader="none"/>
        </w:tabs>
        <w:spacing w:line="240" w:lineRule="auto" w:before="206" w:after="0"/>
        <w:ind w:left="3715" w:right="0" w:hanging="849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43792" from=".090105pt,146.462973pt" to=".090105pt,19.627789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ineome taxes' means, with respcet to any</w:t>
      </w:r>
      <w:r>
        <w:rPr>
          <w:spacing w:val="16"/>
          <w:w w:val="105"/>
          <w:sz w:val="25"/>
        </w:rPr>
        <w:t> </w:t>
      </w:r>
      <w:r>
        <w:rPr>
          <w:w w:val="105"/>
          <w:sz w:val="25"/>
        </w:rPr>
        <w:t>domestie</w:t>
      </w:r>
    </w:p>
    <w:p>
      <w:pPr>
        <w:pStyle w:val="ListParagraph"/>
        <w:numPr>
          <w:ilvl w:val="1"/>
          <w:numId w:val="412"/>
        </w:numPr>
        <w:tabs>
          <w:tab w:pos="3714" w:val="left" w:leader="none"/>
          <w:tab w:pos="3715" w:val="left" w:leader="none"/>
        </w:tabs>
        <w:spacing w:line="240" w:lineRule="auto" w:before="203" w:after="0"/>
        <w:ind w:left="3714" w:right="0" w:hanging="979"/>
        <w:jc w:val="left"/>
        <w:rPr>
          <w:sz w:val="25"/>
        </w:rPr>
      </w:pPr>
      <w:r>
        <w:rPr>
          <w:w w:val="105"/>
          <w:sz w:val="25"/>
        </w:rPr>
        <w:t>corporation which is a United States shareholder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1"/>
          <w:numId w:val="412"/>
        </w:numPr>
        <w:tabs>
          <w:tab w:pos="3714" w:val="left" w:leader="none"/>
          <w:tab w:pos="3715" w:val="left" w:leader="none"/>
        </w:tabs>
        <w:spacing w:line="240" w:lineRule="auto" w:before="209" w:after="0"/>
        <w:ind w:left="3714" w:right="0" w:hanging="979"/>
        <w:jc w:val="left"/>
        <w:rPr>
          <w:sz w:val="25"/>
        </w:rPr>
      </w:pPr>
      <w:r>
        <w:rPr>
          <w:w w:val="105"/>
          <w:sz w:val="25"/>
        </w:rPr>
        <w:t>a controlled foreign corporation, the foreign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income</w:t>
      </w:r>
    </w:p>
    <w:p>
      <w:pPr>
        <w:pStyle w:val="ListParagraph"/>
        <w:numPr>
          <w:ilvl w:val="1"/>
          <w:numId w:val="412"/>
        </w:numPr>
        <w:tabs>
          <w:tab w:pos="3713" w:val="left" w:leader="none"/>
          <w:tab w:pos="3714" w:val="left" w:leader="none"/>
        </w:tabs>
        <w:spacing w:line="240" w:lineRule="auto" w:before="203" w:after="0"/>
        <w:ind w:left="3713" w:right="0" w:hanging="978"/>
        <w:jc w:val="left"/>
        <w:rPr>
          <w:sz w:val="25"/>
        </w:rPr>
      </w:pPr>
      <w:r>
        <w:rPr>
          <w:w w:val="105"/>
          <w:sz w:val="25"/>
        </w:rPr>
        <w:t>taxes paid or aeerued by sneh foreign</w:t>
      </w:r>
      <w:r>
        <w:rPr>
          <w:spacing w:val="48"/>
          <w:w w:val="105"/>
          <w:sz w:val="25"/>
        </w:rPr>
        <w:t> </w:t>
      </w:r>
      <w:r>
        <w:rPr>
          <w:w w:val="105"/>
          <w:sz w:val="25"/>
        </w:rPr>
        <w:t>eorporation</w:t>
      </w:r>
    </w:p>
    <w:p>
      <w:pPr>
        <w:pStyle w:val="ListParagraph"/>
        <w:numPr>
          <w:ilvl w:val="1"/>
          <w:numId w:val="412"/>
        </w:numPr>
        <w:tabs>
          <w:tab w:pos="3707" w:val="left" w:leader="none"/>
          <w:tab w:pos="3708" w:val="left" w:leader="none"/>
        </w:tabs>
        <w:spacing w:line="240" w:lineRule="auto" w:before="210" w:after="0"/>
        <w:ind w:left="3707" w:right="0" w:hanging="969"/>
        <w:jc w:val="left"/>
        <w:rPr>
          <w:sz w:val="25"/>
        </w:rPr>
      </w:pPr>
      <w:r>
        <w:rPr>
          <w:w w:val="105"/>
          <w:sz w:val="25"/>
        </w:rPr>
        <w:t>which are properly attributable to the tested</w:t>
      </w:r>
      <w:r>
        <w:rPr>
          <w:spacing w:val="27"/>
          <w:w w:val="105"/>
          <w:sz w:val="25"/>
        </w:rPr>
        <w:t> </w:t>
      </w:r>
      <w:r>
        <w:rPr>
          <w:w w:val="105"/>
          <w:sz w:val="25"/>
        </w:rPr>
        <w:t>income</w:t>
      </w:r>
    </w:p>
    <w:p>
      <w:pPr>
        <w:pStyle w:val="ListParagraph"/>
        <w:numPr>
          <w:ilvl w:val="1"/>
          <w:numId w:val="412"/>
        </w:numPr>
        <w:tabs>
          <w:tab w:pos="3714" w:val="left" w:leader="none"/>
          <w:tab w:pos="3715" w:val="left" w:leader="none"/>
        </w:tabs>
        <w:spacing w:line="240" w:lineRule="auto" w:before="199" w:after="0"/>
        <w:ind w:left="3714" w:right="0" w:hanging="979"/>
        <w:jc w:val="left"/>
        <w:rPr>
          <w:sz w:val="25"/>
        </w:rPr>
      </w:pPr>
      <w:r>
        <w:rPr>
          <w:w w:val="105"/>
          <w:sz w:val="25"/>
        </w:rPr>
        <w:t>of such foreign corporation taken into aeeount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1"/>
          <w:numId w:val="412"/>
        </w:numPr>
        <w:tabs>
          <w:tab w:pos="3710" w:val="left" w:leader="none"/>
          <w:tab w:pos="3711" w:val="left" w:leader="none"/>
        </w:tabs>
        <w:spacing w:line="240" w:lineRule="auto" w:before="206" w:after="0"/>
        <w:ind w:left="3710" w:right="0" w:hanging="979"/>
        <w:jc w:val="left"/>
        <w:rPr>
          <w:sz w:val="25"/>
        </w:rPr>
      </w:pPr>
      <w:r>
        <w:rPr>
          <w:w w:val="105"/>
          <w:sz w:val="25"/>
        </w:rPr>
        <w:t>such domestic corporation under section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951A.".</w:t>
      </w:r>
    </w:p>
    <w:p>
      <w:pPr>
        <w:pStyle w:val="ListParagraph"/>
        <w:numPr>
          <w:ilvl w:val="1"/>
          <w:numId w:val="412"/>
        </w:numPr>
        <w:tabs>
          <w:tab w:pos="4249" w:val="left" w:leader="none"/>
          <w:tab w:pos="4250" w:val="left" w:leader="none"/>
          <w:tab w:pos="6426" w:val="left" w:leader="none"/>
          <w:tab w:pos="6916" w:val="left" w:leader="none"/>
          <w:tab w:pos="8085" w:val="left" w:leader="none"/>
        </w:tabs>
        <w:spacing w:line="240" w:lineRule="auto" w:before="202" w:after="0"/>
        <w:ind w:left="4249" w:right="0" w:hanging="1514"/>
        <w:jc w:val="left"/>
        <w:rPr>
          <w:sz w:val="25"/>
        </w:rPr>
      </w:pPr>
      <w:r>
        <w:rPr>
          <w:rFonts w:ascii="Arial"/>
          <w:w w:val="110"/>
          <w:sz w:val="23"/>
        </w:rPr>
        <w:t>(2) </w:t>
      </w:r>
      <w:r>
        <w:rPr>
          <w:rFonts w:ascii="Arial"/>
          <w:spacing w:val="46"/>
          <w:w w:val="110"/>
          <w:sz w:val="23"/>
        </w:rPr>
        <w:t> </w:t>
      </w:r>
      <w:r>
        <w:rPr>
          <w:w w:val="110"/>
          <w:sz w:val="20"/>
        </w:rPr>
        <w:t>APPLICATION</w:t>
        <w:tab/>
        <w:t>OF</w:t>
        <w:tab/>
        <w:t>FOREIGN</w:t>
        <w:tab/>
        <w:t>TAX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CREDIT</w:t>
      </w:r>
    </w:p>
    <w:p>
      <w:pPr>
        <w:pStyle w:val="ListParagraph"/>
        <w:numPr>
          <w:ilvl w:val="1"/>
          <w:numId w:val="412"/>
        </w:numPr>
        <w:tabs>
          <w:tab w:pos="3711" w:val="left" w:leader="none"/>
          <w:tab w:pos="3712" w:val="left" w:leader="none"/>
        </w:tabs>
        <w:spacing w:line="240" w:lineRule="auto" w:before="207" w:after="0"/>
        <w:ind w:left="3711" w:right="0" w:hanging="980"/>
        <w:jc w:val="left"/>
        <w:rPr>
          <w:sz w:val="25"/>
        </w:rPr>
      </w:pPr>
      <w:r>
        <w:rPr>
          <w:w w:val="125"/>
          <w:sz w:val="20"/>
        </w:rPr>
        <w:t>LIMITATION.-</w:t>
      </w:r>
    </w:p>
    <w:p>
      <w:pPr>
        <w:pStyle w:val="ListParagraph"/>
        <w:numPr>
          <w:ilvl w:val="1"/>
          <w:numId w:val="412"/>
        </w:numPr>
        <w:tabs>
          <w:tab w:pos="4768" w:val="left" w:leader="none"/>
          <w:tab w:pos="4769" w:val="left" w:leader="none"/>
        </w:tabs>
        <w:spacing w:line="240" w:lineRule="auto" w:before="209" w:after="0"/>
        <w:ind w:left="4768" w:right="0" w:hanging="2040"/>
        <w:jc w:val="left"/>
        <w:rPr>
          <w:sz w:val="25"/>
        </w:rPr>
      </w:pPr>
      <w:r>
        <w:rPr>
          <w:rFonts w:ascii="Arial"/>
          <w:w w:val="110"/>
          <w:sz w:val="23"/>
        </w:rPr>
        <w:t>(A) </w:t>
      </w:r>
      <w:r>
        <w:rPr>
          <w:w w:val="110"/>
          <w:sz w:val="20"/>
        </w:rPr>
        <w:t>SEPARATE BASKET FOR GLOBAL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IN-</w:t>
      </w:r>
    </w:p>
    <w:p>
      <w:pPr>
        <w:pStyle w:val="ListParagraph"/>
        <w:numPr>
          <w:ilvl w:val="1"/>
          <w:numId w:val="412"/>
        </w:numPr>
        <w:tabs>
          <w:tab w:pos="4247" w:val="left" w:leader="none"/>
          <w:tab w:pos="4248" w:val="left" w:leader="none"/>
          <w:tab w:pos="5791" w:val="left" w:leader="none"/>
          <w:tab w:pos="7540" w:val="left" w:leader="none"/>
        </w:tabs>
        <w:spacing w:line="240" w:lineRule="auto" w:before="192" w:after="0"/>
        <w:ind w:left="4247" w:right="0" w:hanging="1519"/>
        <w:jc w:val="left"/>
        <w:rPr>
          <w:sz w:val="25"/>
        </w:rPr>
      </w:pPr>
      <w:r>
        <w:rPr>
          <w:w w:val="105"/>
          <w:position w:val="1"/>
          <w:sz w:val="20"/>
        </w:rPr>
        <w:t>rrANGIBLE</w:t>
        <w:tab/>
        <w:t>LOW-rrAXED</w:t>
        <w:tab/>
      </w:r>
      <w:r>
        <w:rPr>
          <w:w w:val="105"/>
          <w:sz w:val="25"/>
        </w:rPr>
        <w:t>INCOME.-Section</w:t>
      </w:r>
    </w:p>
    <w:p>
      <w:pPr>
        <w:pStyle w:val="ListParagraph"/>
        <w:numPr>
          <w:ilvl w:val="1"/>
          <w:numId w:val="412"/>
        </w:numPr>
        <w:tabs>
          <w:tab w:pos="4242" w:val="left" w:leader="none"/>
          <w:tab w:pos="4243" w:val="left" w:leader="none"/>
        </w:tabs>
        <w:spacing w:line="240" w:lineRule="auto" w:before="199" w:after="0"/>
        <w:ind w:left="4242" w:right="0" w:hanging="1512"/>
        <w:jc w:val="left"/>
        <w:rPr>
          <w:sz w:val="25"/>
        </w:rPr>
      </w:pPr>
      <w:r>
        <w:rPr>
          <w:w w:val="105"/>
          <w:sz w:val="25"/>
        </w:rPr>
        <w:t>904(d)(l) is amended by redesignating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subpara­</w:t>
      </w:r>
    </w:p>
    <w:p>
      <w:pPr>
        <w:pStyle w:val="ListParagraph"/>
        <w:numPr>
          <w:ilvl w:val="1"/>
          <w:numId w:val="412"/>
        </w:numPr>
        <w:tabs>
          <w:tab w:pos="4238" w:val="left" w:leader="none"/>
          <w:tab w:pos="4239" w:val="left" w:leader="none"/>
        </w:tabs>
        <w:spacing w:line="240" w:lineRule="auto" w:before="199" w:after="0"/>
        <w:ind w:left="4238" w:right="0" w:hanging="1508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3840" from="1.081261pt,132.060152pt" to="1.081261pt,8.107585pt" stroked="true" strokeweight=".18021pt" strokecolor="#000000">
            <v:stroke dashstyle="solid"/>
            <w10:wrap type="none"/>
          </v:line>
        </w:pict>
      </w:r>
      <w:r>
        <w:rPr>
          <w:w w:val="110"/>
          <w:sz w:val="25"/>
        </w:rPr>
        <w:t>graphs (A) and (B) as suhparagraphs (B)</w:t>
      </w:r>
      <w:r>
        <w:rPr>
          <w:spacing w:val="-20"/>
          <w:w w:val="110"/>
          <w:sz w:val="25"/>
        </w:rPr>
        <w:t> </w:t>
      </w:r>
      <w:r>
        <w:rPr>
          <w:w w:val="110"/>
          <w:sz w:val="25"/>
        </w:rPr>
        <w:t>and</w:t>
      </w:r>
    </w:p>
    <w:p>
      <w:pPr>
        <w:pStyle w:val="ListParagraph"/>
        <w:numPr>
          <w:ilvl w:val="1"/>
          <w:numId w:val="412"/>
        </w:numPr>
        <w:tabs>
          <w:tab w:pos="4247" w:val="left" w:leader="none"/>
          <w:tab w:pos="4248" w:val="left" w:leader="none"/>
        </w:tabs>
        <w:spacing w:line="240" w:lineRule="auto" w:before="210" w:after="0"/>
        <w:ind w:left="4247" w:right="0" w:hanging="1521"/>
        <w:jc w:val="left"/>
        <w:rPr>
          <w:sz w:val="25"/>
        </w:rPr>
      </w:pPr>
      <w:r>
        <w:rPr>
          <w:w w:val="105"/>
          <w:sz w:val="23"/>
        </w:rPr>
        <w:t>(C), </w:t>
      </w:r>
      <w:r>
        <w:rPr>
          <w:w w:val="105"/>
          <w:sz w:val="25"/>
        </w:rPr>
        <w:t>respel tively, and by inserting before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sub­</w:t>
      </w:r>
    </w:p>
    <w:p>
      <w:pPr>
        <w:pStyle w:val="ListParagraph"/>
        <w:numPr>
          <w:ilvl w:val="1"/>
          <w:numId w:val="412"/>
        </w:numPr>
        <w:tabs>
          <w:tab w:pos="4239" w:val="left" w:leader="none"/>
          <w:tab w:pos="4240" w:val="left" w:leader="none"/>
          <w:tab w:pos="5540" w:val="left" w:leader="none"/>
          <w:tab w:pos="8636" w:val="left" w:leader="none"/>
        </w:tabs>
        <w:spacing w:line="240" w:lineRule="auto" w:before="213" w:after="0"/>
        <w:ind w:left="4239" w:right="0" w:hanging="1513"/>
        <w:jc w:val="left"/>
        <w:rPr>
          <w:sz w:val="25"/>
        </w:rPr>
      </w:pPr>
      <w:r>
        <w:rPr>
          <w:w w:val="105"/>
          <w:sz w:val="25"/>
        </w:rPr>
        <w:t>paragraph</w:t>
        <w:tab/>
        <w:t>(B)   (as </w:t>
      </w:r>
      <w:r>
        <w:rPr>
          <w:spacing w:val="38"/>
          <w:w w:val="105"/>
          <w:sz w:val="25"/>
        </w:rPr>
        <w:t> </w:t>
      </w:r>
      <w:r>
        <w:rPr>
          <w:w w:val="105"/>
          <w:sz w:val="25"/>
        </w:rPr>
        <w:t>so </w:t>
      </w:r>
      <w:r>
        <w:rPr>
          <w:spacing w:val="42"/>
          <w:w w:val="105"/>
          <w:sz w:val="25"/>
        </w:rPr>
        <w:t> </w:t>
      </w:r>
      <w:r>
        <w:rPr>
          <w:w w:val="105"/>
          <w:sz w:val="25"/>
        </w:rPr>
        <w:t>redesignated)</w:t>
        <w:tab/>
        <w:t>the</w:t>
      </w:r>
      <w:r>
        <w:rPr>
          <w:spacing w:val="42"/>
          <w:w w:val="105"/>
          <w:sz w:val="25"/>
        </w:rPr>
        <w:t> </w:t>
      </w:r>
      <w:r>
        <w:rPr>
          <w:w w:val="105"/>
          <w:sz w:val="25"/>
        </w:rPr>
        <w:t>fol­</w:t>
      </w:r>
    </w:p>
    <w:p>
      <w:pPr>
        <w:pStyle w:val="ListParagraph"/>
        <w:numPr>
          <w:ilvl w:val="1"/>
          <w:numId w:val="412"/>
        </w:numPr>
        <w:tabs>
          <w:tab w:pos="4234" w:val="left" w:leader="none"/>
          <w:tab w:pos="4235" w:val="left" w:leader="none"/>
        </w:tabs>
        <w:spacing w:line="240" w:lineRule="auto" w:before="210" w:after="0"/>
        <w:ind w:left="4234" w:right="0" w:hanging="1509"/>
        <w:jc w:val="left"/>
        <w:rPr>
          <w:rFonts w:ascii="Arial"/>
          <w:sz w:val="23"/>
        </w:rPr>
      </w:pPr>
      <w:r>
        <w:rPr>
          <w:sz w:val="25"/>
        </w:rPr>
        <w:t>lowing new</w:t>
      </w:r>
      <w:r>
        <w:rPr>
          <w:spacing w:val="-15"/>
          <w:sz w:val="25"/>
        </w:rPr>
        <w:t> </w:t>
      </w:r>
      <w:r>
        <w:rPr>
          <w:sz w:val="25"/>
        </w:rPr>
        <w:t>subparagraph:</w:t>
      </w:r>
    </w:p>
    <w:p>
      <w:pPr>
        <w:spacing w:after="0" w:line="240" w:lineRule="auto"/>
        <w:jc w:val="left"/>
        <w:rPr>
          <w:rFonts w:ascii="Arial"/>
          <w:sz w:val="23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43960" from="613.030701pt,0pt" to="613.030701pt,791.999974pt" stroked="true" strokeweight="6.578658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6319" w:val="left" w:leader="none"/>
        </w:tabs>
        <w:spacing w:before="0"/>
        <w:ind w:left="45" w:right="0" w:firstLine="0"/>
        <w:jc w:val="center"/>
        <w:rPr>
          <w:sz w:val="18"/>
        </w:rPr>
      </w:pPr>
      <w:r>
        <w:rPr/>
        <w:pict>
          <v:line style="position:absolute;mso-position-horizontal-relative:page;mso-position-vertical-relative:paragraph;z-index:43888" from=".090105pt,78.66614pt" to=".090105pt,-45.286427pt" stroked="true" strokeweight=".36042pt" strokecolor="#000000">
            <v:stroke dashstyle="solid"/>
            <w10:wrap type="none"/>
          </v:line>
        </w:pict>
      </w:r>
      <w:r>
        <w:rPr>
          <w:w w:val="105"/>
          <w:sz w:val="18"/>
        </w:rPr>
        <w:t>O:\GAI\GAil 7738.xml  [file  4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32"/>
          <w:w w:val="105"/>
          <w:sz w:val="18"/>
        </w:rPr>
        <w:t> </w:t>
      </w:r>
      <w:r>
        <w:rPr>
          <w:w w:val="105"/>
          <w:sz w:val="18"/>
        </w:rPr>
        <w:t>3]</w:t>
        <w:tab/>
        <w:t>S.L.C.</w:t>
      </w:r>
    </w:p>
    <w:p>
      <w:pPr>
        <w:pStyle w:val="BodyText"/>
        <w:rPr>
          <w:sz w:val="16"/>
        </w:rPr>
      </w:pPr>
    </w:p>
    <w:p>
      <w:pPr>
        <w:spacing w:before="0"/>
        <w:ind w:left="33" w:right="0" w:firstLine="0"/>
        <w:jc w:val="center"/>
        <w:rPr>
          <w:sz w:val="24"/>
        </w:rPr>
      </w:pPr>
      <w:r>
        <w:rPr>
          <w:w w:val="110"/>
          <w:sz w:val="24"/>
        </w:rPr>
        <w:t>404</w:t>
      </w:r>
    </w:p>
    <w:p>
      <w:pPr>
        <w:pStyle w:val="ListParagraph"/>
        <w:numPr>
          <w:ilvl w:val="2"/>
          <w:numId w:val="412"/>
        </w:numPr>
        <w:tabs>
          <w:tab w:pos="4767" w:val="left" w:leader="none"/>
          <w:tab w:pos="4768" w:val="left" w:leader="none"/>
        </w:tabs>
        <w:spacing w:line="240" w:lineRule="auto" w:before="173" w:after="0"/>
        <w:ind w:left="4767" w:right="0" w:hanging="1892"/>
        <w:jc w:val="left"/>
        <w:rPr>
          <w:rFonts w:ascii="Arial"/>
          <w:sz w:val="24"/>
        </w:rPr>
      </w:pPr>
      <w:r>
        <w:rPr>
          <w:w w:val="110"/>
          <w:sz w:val="24"/>
        </w:rPr>
        <w:t>"(A) any amount includihlc m gross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m-</w:t>
      </w:r>
    </w:p>
    <w:p>
      <w:pPr>
        <w:pStyle w:val="ListParagraph"/>
        <w:numPr>
          <w:ilvl w:val="2"/>
          <w:numId w:val="412"/>
        </w:numPr>
        <w:tabs>
          <w:tab w:pos="4243" w:val="left" w:leader="none"/>
          <w:tab w:pos="4245" w:val="left" w:leader="none"/>
        </w:tabs>
        <w:spacing w:line="240" w:lineRule="auto" w:before="211" w:after="0"/>
        <w:ind w:left="4244" w:right="0" w:hanging="1373"/>
        <w:jc w:val="left"/>
        <w:rPr>
          <w:sz w:val="24"/>
        </w:rPr>
      </w:pPr>
      <w:r>
        <w:rPr>
          <w:w w:val="110"/>
          <w:sz w:val="24"/>
        </w:rPr>
        <w:t>eome under section </w:t>
      </w:r>
      <w:r>
        <w:rPr>
          <w:spacing w:val="1"/>
          <w:w w:val="110"/>
          <w:sz w:val="24"/>
        </w:rPr>
        <w:t>95lA </w:t>
      </w:r>
      <w:r>
        <w:rPr>
          <w:w w:val="110"/>
          <w:sz w:val="24"/>
        </w:rPr>
        <w:t>(other than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passive</w:t>
      </w:r>
    </w:p>
    <w:p>
      <w:pPr>
        <w:pStyle w:val="ListParagraph"/>
        <w:numPr>
          <w:ilvl w:val="2"/>
          <w:numId w:val="412"/>
        </w:numPr>
        <w:tabs>
          <w:tab w:pos="4240" w:val="left" w:leader="none"/>
          <w:tab w:pos="4241" w:val="left" w:leader="none"/>
        </w:tabs>
        <w:spacing w:line="240" w:lineRule="auto" w:before="199" w:after="0"/>
        <w:ind w:left="4240" w:right="0" w:hanging="1371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43912" from=".18021pt,97.935537pt" to=".18021pt,9.295038pt" stroked="true" strokeweight=".540631pt" strokecolor="#000000">
            <v:stroke dashstyle="solid"/>
            <w10:wrap type="none"/>
          </v:line>
        </w:pict>
      </w:r>
      <w:r>
        <w:rPr>
          <w:w w:val="110"/>
          <w:sz w:val="24"/>
        </w:rPr>
        <w:t>category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income),''.</w:t>
      </w:r>
    </w:p>
    <w:p>
      <w:pPr>
        <w:pStyle w:val="ListParagraph"/>
        <w:numPr>
          <w:ilvl w:val="2"/>
          <w:numId w:val="412"/>
        </w:numPr>
        <w:tabs>
          <w:tab w:pos="4772" w:val="left" w:leader="none"/>
          <w:tab w:pos="4773" w:val="left" w:leader="none"/>
          <w:tab w:pos="5390" w:val="left" w:leader="none"/>
          <w:tab w:pos="6901" w:val="left" w:leader="none"/>
          <w:tab w:pos="7751" w:val="left" w:leader="none"/>
          <w:tab w:pos="9019" w:val="left" w:leader="none"/>
        </w:tabs>
        <w:spacing w:line="240" w:lineRule="auto" w:before="199" w:after="0"/>
        <w:ind w:left="4772" w:right="0" w:hanging="1906"/>
        <w:jc w:val="left"/>
        <w:rPr>
          <w:rFonts w:ascii="Arial"/>
          <w:sz w:val="23"/>
        </w:rPr>
      </w:pPr>
      <w:r>
        <w:rPr>
          <w:rFonts w:ascii="Arial"/>
          <w:position w:val="1"/>
          <w:sz w:val="23"/>
        </w:rPr>
        <w:t>(B)</w:t>
        <w:tab/>
      </w:r>
      <w:r>
        <w:rPr>
          <w:w w:val="95"/>
          <w:position w:val="1"/>
          <w:sz w:val="24"/>
        </w:rPr>
        <w:t>EXCLUSION</w:t>
        <w:tab/>
        <w:t>PHOM</w:t>
        <w:tab/>
        <w:t>GENE!W.J</w:t>
        <w:tab/>
      </w:r>
      <w:r>
        <w:rPr>
          <w:position w:val="1"/>
          <w:sz w:val="24"/>
        </w:rPr>
        <w:t>CArr-</w:t>
      </w:r>
    </w:p>
    <w:p>
      <w:pPr>
        <w:pStyle w:val="BodyText"/>
        <w:spacing w:before="10"/>
        <w:rPr>
          <w:sz w:val="9"/>
        </w:rPr>
      </w:pPr>
    </w:p>
    <w:p>
      <w:pPr>
        <w:pStyle w:val="ListParagraph"/>
        <w:numPr>
          <w:ilvl w:val="2"/>
          <w:numId w:val="412"/>
        </w:numPr>
        <w:tabs>
          <w:tab w:pos="4248" w:val="left" w:leader="none"/>
          <w:tab w:pos="4249" w:val="left" w:leader="none"/>
          <w:tab w:pos="7378" w:val="left" w:leader="none"/>
          <w:tab w:pos="9341" w:val="left" w:leader="none"/>
        </w:tabs>
        <w:spacing w:line="240" w:lineRule="auto" w:before="89" w:after="0"/>
        <w:ind w:left="4248" w:right="0" w:hanging="1381"/>
        <w:jc w:val="left"/>
        <w:rPr>
          <w:sz w:val="26"/>
        </w:rPr>
      </w:pPr>
      <w:r>
        <w:rPr>
          <w:w w:val="105"/>
          <w:sz w:val="24"/>
        </w:rPr>
        <w:t>EGORY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INCOME.-Section</w:t>
        <w:tab/>
        <w:t>904(d)(2)(A)(ii)</w:t>
        <w:tab/>
      </w:r>
      <w:r>
        <w:rPr>
          <w:w w:val="105"/>
          <w:sz w:val="24"/>
          <w:vertAlign w:val="subscript"/>
        </w:rPr>
        <w:t>IS</w:t>
      </w:r>
    </w:p>
    <w:p>
      <w:pPr>
        <w:pStyle w:val="ListParagraph"/>
        <w:numPr>
          <w:ilvl w:val="2"/>
          <w:numId w:val="412"/>
        </w:numPr>
        <w:tabs>
          <w:tab w:pos="4244" w:val="left" w:leader="none"/>
          <w:tab w:pos="4245" w:val="left" w:leader="none"/>
          <w:tab w:pos="5400" w:val="left" w:leader="none"/>
          <w:tab w:pos="7008" w:val="left" w:leader="none"/>
          <w:tab w:pos="8101" w:val="left" w:leader="none"/>
          <w:tab w:pos="9311" w:val="left" w:leader="none"/>
        </w:tabs>
        <w:spacing w:line="240" w:lineRule="auto" w:before="213" w:after="0"/>
        <w:ind w:left="4244" w:right="0" w:hanging="1373"/>
        <w:jc w:val="left"/>
        <w:rPr>
          <w:rFonts w:ascii="Arial"/>
          <w:sz w:val="23"/>
        </w:rPr>
      </w:pPr>
      <w:r>
        <w:rPr>
          <w:w w:val="110"/>
          <w:sz w:val="24"/>
        </w:rPr>
        <w:t>amended</w:t>
        <w:tab/>
        <w:t>hy </w:t>
      </w:r>
      <w:r>
        <w:rPr>
          <w:spacing w:val="57"/>
          <w:w w:val="110"/>
          <w:sz w:val="24"/>
        </w:rPr>
        <w:t> </w:t>
      </w:r>
      <w:r>
        <w:rPr>
          <w:w w:val="110"/>
          <w:sz w:val="24"/>
        </w:rPr>
        <w:t>inserting</w:t>
        <w:tab/>
        <w:t>"income</w:t>
        <w:tab/>
        <w:t>descrihed</w:t>
        <w:tab/>
        <w:t>m</w:t>
      </w:r>
    </w:p>
    <w:p>
      <w:pPr>
        <w:pStyle w:val="ListParagraph"/>
        <w:numPr>
          <w:ilvl w:val="2"/>
          <w:numId w:val="412"/>
        </w:numPr>
        <w:tabs>
          <w:tab w:pos="4246" w:val="left" w:leader="none"/>
          <w:tab w:pos="4247" w:val="left" w:leader="none"/>
        </w:tabs>
        <w:spacing w:line="240" w:lineRule="auto" w:before="218" w:after="0"/>
        <w:ind w:left="4246" w:right="0" w:hanging="1379"/>
        <w:jc w:val="left"/>
        <w:rPr>
          <w:sz w:val="24"/>
        </w:rPr>
      </w:pPr>
      <w:r>
        <w:rPr>
          <w:w w:val="110"/>
          <w:sz w:val="24"/>
        </w:rPr>
        <w:t>paragTaph (l)(A) and" before "passive</w:t>
      </w:r>
      <w:r>
        <w:rPr>
          <w:spacing w:val="58"/>
          <w:w w:val="110"/>
          <w:sz w:val="24"/>
        </w:rPr>
        <w:t> </w:t>
      </w:r>
      <w:r>
        <w:rPr>
          <w:w w:val="110"/>
          <w:sz w:val="24"/>
        </w:rPr>
        <w:t>category</w:t>
      </w:r>
    </w:p>
    <w:p>
      <w:pPr>
        <w:pStyle w:val="ListParagraph"/>
        <w:numPr>
          <w:ilvl w:val="2"/>
          <w:numId w:val="412"/>
        </w:numPr>
        <w:tabs>
          <w:tab w:pos="4242" w:val="left" w:leader="none"/>
          <w:tab w:pos="4243" w:val="left" w:leader="none"/>
        </w:tabs>
        <w:spacing w:line="240" w:lineRule="auto" w:before="221" w:after="0"/>
        <w:ind w:left="4242" w:right="0" w:hanging="1374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43936" from=".18021pt,146.205594pt" to=".18021pt,29.459572pt" stroked="true" strokeweight=".540631pt" strokecolor="#000000">
            <v:stroke dashstyle="solid"/>
            <w10:wrap type="none"/>
          </v:line>
        </w:pict>
      </w:r>
      <w:r>
        <w:rPr>
          <w:w w:val="110"/>
          <w:sz w:val="24"/>
        </w:rPr>
        <w:t>income".</w:t>
      </w:r>
    </w:p>
    <w:p>
      <w:pPr>
        <w:pStyle w:val="ListParagraph"/>
        <w:numPr>
          <w:ilvl w:val="2"/>
          <w:numId w:val="412"/>
        </w:numPr>
        <w:tabs>
          <w:tab w:pos="4780" w:val="left" w:leader="none"/>
          <w:tab w:pos="4781" w:val="left" w:leader="none"/>
        </w:tabs>
        <w:spacing w:line="240" w:lineRule="auto" w:before="213" w:after="0"/>
        <w:ind w:left="4780" w:right="0" w:hanging="1914"/>
        <w:jc w:val="left"/>
        <w:rPr>
          <w:rFonts w:ascii="Arial"/>
          <w:sz w:val="24"/>
        </w:rPr>
      </w:pPr>
      <w:r>
        <w:rPr>
          <w:sz w:val="24"/>
        </w:rPr>
        <w:t>(C) </w:t>
      </w:r>
      <w:r>
        <w:rPr>
          <w:rFonts w:ascii="Arial"/>
          <w:sz w:val="24"/>
        </w:rPr>
        <w:t>No </w:t>
      </w:r>
      <w:r>
        <w:rPr>
          <w:sz w:val="24"/>
        </w:rPr>
        <w:t>CAHHYOVEH OH CAHlffBACK OP</w:t>
      </w:r>
      <w:r>
        <w:rPr>
          <w:spacing w:val="17"/>
          <w:sz w:val="24"/>
        </w:rPr>
        <w:t> </w:t>
      </w:r>
      <w:r>
        <w:rPr>
          <w:sz w:val="24"/>
        </w:rPr>
        <w:t>EX-</w:t>
      </w:r>
    </w:p>
    <w:p>
      <w:pPr>
        <w:pStyle w:val="ListParagraph"/>
        <w:numPr>
          <w:ilvl w:val="2"/>
          <w:numId w:val="412"/>
        </w:numPr>
        <w:tabs>
          <w:tab w:pos="4243" w:val="left" w:leader="none"/>
          <w:tab w:pos="4245" w:val="left" w:leader="none"/>
        </w:tabs>
        <w:spacing w:line="240" w:lineRule="auto" w:before="196" w:after="0"/>
        <w:ind w:left="4244" w:right="0" w:hanging="1510"/>
        <w:jc w:val="left"/>
        <w:rPr>
          <w:sz w:val="26"/>
        </w:rPr>
      </w:pPr>
      <w:r>
        <w:rPr>
          <w:w w:val="110"/>
          <w:sz w:val="24"/>
        </w:rPr>
        <w:t>CESS TAXES.-Section 904(c) is amended</w:t>
      </w:r>
      <w:r>
        <w:rPr>
          <w:spacing w:val="33"/>
          <w:w w:val="110"/>
          <w:sz w:val="24"/>
        </w:rPr>
        <w:t> </w:t>
      </w:r>
      <w:r>
        <w:rPr>
          <w:w w:val="110"/>
          <w:sz w:val="24"/>
        </w:rPr>
        <w:t>by</w:t>
      </w:r>
    </w:p>
    <w:p>
      <w:pPr>
        <w:pStyle w:val="ListParagraph"/>
        <w:numPr>
          <w:ilvl w:val="2"/>
          <w:numId w:val="412"/>
        </w:numPr>
        <w:tabs>
          <w:tab w:pos="4244" w:val="left" w:leader="none"/>
          <w:tab w:pos="4245" w:val="left" w:leader="none"/>
        </w:tabs>
        <w:spacing w:line="240" w:lineRule="auto" w:before="212" w:after="0"/>
        <w:ind w:left="4244" w:right="0" w:hanging="1502"/>
        <w:jc w:val="left"/>
        <w:rPr>
          <w:rFonts w:ascii="Arial"/>
          <w:sz w:val="24"/>
        </w:rPr>
      </w:pPr>
      <w:r>
        <w:rPr>
          <w:w w:val="110"/>
          <w:sz w:val="24"/>
        </w:rPr>
        <w:t>adding at the end the following: "This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suh-</w:t>
      </w:r>
    </w:p>
    <w:p>
      <w:pPr>
        <w:pStyle w:val="ListParagraph"/>
        <w:numPr>
          <w:ilvl w:val="2"/>
          <w:numId w:val="412"/>
        </w:numPr>
        <w:tabs>
          <w:tab w:pos="4237" w:val="left" w:leader="none"/>
          <w:tab w:pos="4238" w:val="left" w:leader="none"/>
        </w:tabs>
        <w:spacing w:line="240" w:lineRule="auto" w:before="218" w:after="0"/>
        <w:ind w:left="4237" w:right="0" w:hanging="1501"/>
        <w:jc w:val="left"/>
        <w:rPr>
          <w:sz w:val="24"/>
        </w:rPr>
      </w:pPr>
      <w:r>
        <w:rPr>
          <w:w w:val="110"/>
          <w:sz w:val="24"/>
        </w:rPr>
        <w:t>section shall not apply to taxes paid or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aecrued</w:t>
      </w:r>
    </w:p>
    <w:p>
      <w:pPr>
        <w:pStyle w:val="ListParagraph"/>
        <w:numPr>
          <w:ilvl w:val="2"/>
          <w:numId w:val="412"/>
        </w:numPr>
        <w:tabs>
          <w:tab w:pos="4210" w:val="left" w:leader="none"/>
          <w:tab w:pos="4211" w:val="left" w:leader="none"/>
        </w:tabs>
        <w:spacing w:line="240" w:lineRule="auto" w:before="202" w:after="0"/>
        <w:ind w:left="4210" w:right="0" w:hanging="1473"/>
        <w:jc w:val="left"/>
        <w:rPr>
          <w:sz w:val="26"/>
        </w:rPr>
      </w:pPr>
      <w:r>
        <w:rPr>
          <w:w w:val="110"/>
          <w:sz w:val="24"/>
        </w:rPr>
        <w:t>·with respect to amounts described in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subsection</w:t>
      </w:r>
    </w:p>
    <w:p>
      <w:pPr>
        <w:tabs>
          <w:tab w:pos="4253" w:val="left" w:leader="none"/>
        </w:tabs>
        <w:spacing w:before="188"/>
        <w:ind w:left="2734" w:right="0" w:firstLine="0"/>
        <w:jc w:val="left"/>
        <w:rPr>
          <w:sz w:val="24"/>
        </w:rPr>
      </w:pPr>
      <w:r>
        <w:rPr>
          <w:w w:val="115"/>
          <w:sz w:val="26"/>
        </w:rPr>
        <w:t>14</w:t>
        <w:tab/>
      </w:r>
      <w:r>
        <w:rPr>
          <w:w w:val="115"/>
          <w:sz w:val="24"/>
        </w:rPr>
        <w:t>(d)(l)(A).".</w:t>
      </w:r>
    </w:p>
    <w:p>
      <w:pPr>
        <w:pStyle w:val="ListParagraph"/>
        <w:numPr>
          <w:ilvl w:val="0"/>
          <w:numId w:val="413"/>
        </w:numPr>
        <w:tabs>
          <w:tab w:pos="3727" w:val="left" w:leader="none"/>
          <w:tab w:pos="3728" w:val="left" w:leader="none"/>
        </w:tabs>
        <w:spacing w:line="240" w:lineRule="auto" w:before="206" w:after="0"/>
        <w:ind w:left="3727" w:right="0" w:hanging="983"/>
        <w:jc w:val="left"/>
        <w:rPr>
          <w:rFonts w:ascii="Arial"/>
          <w:sz w:val="25"/>
        </w:rPr>
      </w:pPr>
      <w:r>
        <w:rPr>
          <w:sz w:val="24"/>
        </w:rPr>
        <w:t>(c) CLERICAL AMENDMENT </w:t>
      </w:r>
      <w:r>
        <w:rPr>
          <w:w w:val="125"/>
          <w:sz w:val="24"/>
        </w:rPr>
        <w:t>.-The </w:t>
      </w:r>
      <w:r>
        <w:rPr>
          <w:sz w:val="24"/>
        </w:rPr>
        <w:t>table of</w:t>
      </w:r>
      <w:r>
        <w:rPr>
          <w:spacing w:val="23"/>
          <w:sz w:val="24"/>
        </w:rPr>
        <w:t> </w:t>
      </w:r>
      <w:r>
        <w:rPr>
          <w:sz w:val="24"/>
        </w:rPr>
        <w:t>sections</w:t>
      </w:r>
    </w:p>
    <w:p>
      <w:pPr>
        <w:pStyle w:val="ListParagraph"/>
        <w:numPr>
          <w:ilvl w:val="0"/>
          <w:numId w:val="413"/>
        </w:numPr>
        <w:tabs>
          <w:tab w:pos="3185" w:val="left" w:leader="none"/>
        </w:tabs>
        <w:spacing w:line="240" w:lineRule="auto" w:before="198" w:after="0"/>
        <w:ind w:left="3184" w:right="0" w:hanging="447"/>
        <w:jc w:val="left"/>
        <w:rPr>
          <w:b/>
          <w:sz w:val="26"/>
        </w:rPr>
      </w:pPr>
      <w:r>
        <w:rPr>
          <w:w w:val="110"/>
          <w:sz w:val="24"/>
        </w:rPr>
        <w:t>for suhpart </w:t>
      </w:r>
      <w:r>
        <w:rPr>
          <w:w w:val="110"/>
          <w:sz w:val="26"/>
        </w:rPr>
        <w:t>F </w:t>
      </w:r>
      <w:r>
        <w:rPr>
          <w:w w:val="110"/>
          <w:sz w:val="24"/>
        </w:rPr>
        <w:t>of part </w:t>
      </w:r>
      <w:r>
        <w:rPr>
          <w:w w:val="110"/>
          <w:sz w:val="26"/>
        </w:rPr>
        <w:t>III </w:t>
      </w:r>
      <w:r>
        <w:rPr>
          <w:w w:val="110"/>
          <w:sz w:val="24"/>
        </w:rPr>
        <w:t>of suhchapter </w:t>
      </w:r>
      <w:r>
        <w:rPr>
          <w:w w:val="110"/>
          <w:sz w:val="26"/>
        </w:rPr>
        <w:t>N</w:t>
      </w:r>
      <w:r>
        <w:rPr>
          <w:spacing w:val="23"/>
          <w:w w:val="110"/>
          <w:sz w:val="26"/>
        </w:rPr>
        <w:t> </w:t>
      </w:r>
      <w:r>
        <w:rPr>
          <w:w w:val="110"/>
          <w:sz w:val="24"/>
        </w:rPr>
        <w:t>of chapter </w:t>
      </w:r>
      <w:r>
        <w:rPr>
          <w:b/>
          <w:w w:val="110"/>
          <w:sz w:val="25"/>
        </w:rPr>
        <w:t>1</w:t>
      </w:r>
    </w:p>
    <w:p>
      <w:pPr>
        <w:pStyle w:val="ListParagraph"/>
        <w:numPr>
          <w:ilvl w:val="0"/>
          <w:numId w:val="413"/>
        </w:numPr>
        <w:tabs>
          <w:tab w:pos="3190" w:val="left" w:leader="none"/>
        </w:tabs>
        <w:spacing w:line="240" w:lineRule="auto" w:before="214" w:after="0"/>
        <w:ind w:left="3189" w:right="0" w:hanging="449"/>
        <w:jc w:val="left"/>
        <w:rPr>
          <w:sz w:val="24"/>
        </w:rPr>
      </w:pPr>
      <w:r>
        <w:rPr>
          <w:w w:val="110"/>
          <w:sz w:val="24"/>
        </w:rPr>
        <w:t>is amended by inserting after the item relating· to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section</w:t>
      </w:r>
    </w:p>
    <w:p>
      <w:pPr>
        <w:pStyle w:val="ListParagraph"/>
        <w:numPr>
          <w:ilvl w:val="0"/>
          <w:numId w:val="413"/>
        </w:numPr>
        <w:tabs>
          <w:tab w:pos="3199" w:val="left" w:leader="none"/>
        </w:tabs>
        <w:spacing w:line="240" w:lineRule="auto" w:before="224" w:after="0"/>
        <w:ind w:left="3198" w:right="0" w:hanging="458"/>
        <w:jc w:val="left"/>
        <w:rPr>
          <w:sz w:val="24"/>
        </w:rPr>
      </w:pPr>
      <w:r>
        <w:rPr>
          <w:w w:val="105"/>
          <w:sz w:val="24"/>
        </w:rPr>
        <w:t>951 the following new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item:</w:t>
      </w:r>
    </w:p>
    <w:p>
      <w:pPr>
        <w:spacing w:line="259" w:lineRule="auto" w:before="184"/>
        <w:ind w:left="4543" w:right="2735" w:hanging="1359"/>
        <w:jc w:val="left"/>
        <w:rPr>
          <w:sz w:val="18"/>
        </w:rPr>
      </w:pPr>
      <w:r>
        <w:rPr>
          <w:w w:val="105"/>
          <w:sz w:val="18"/>
        </w:rPr>
        <w:t>"Sec. 951A. Global intangible low-taxed income included in gross income of United States shareholders.".</w:t>
      </w:r>
    </w:p>
    <w:p>
      <w:pPr>
        <w:pStyle w:val="BodyText"/>
        <w:spacing w:before="4"/>
        <w:rPr>
          <w:sz w:val="16"/>
        </w:rPr>
      </w:pPr>
    </w:p>
    <w:p>
      <w:pPr>
        <w:pStyle w:val="ListParagraph"/>
        <w:numPr>
          <w:ilvl w:val="0"/>
          <w:numId w:val="413"/>
        </w:numPr>
        <w:tabs>
          <w:tab w:pos="3727" w:val="left" w:leader="none"/>
          <w:tab w:pos="3728" w:val="left" w:leader="none"/>
        </w:tabs>
        <w:spacing w:line="240" w:lineRule="auto" w:before="0" w:after="0"/>
        <w:ind w:left="3727" w:right="0" w:hanging="997"/>
        <w:jc w:val="left"/>
        <w:rPr>
          <w:sz w:val="26"/>
        </w:rPr>
      </w:pPr>
      <w:r>
        <w:rPr>
          <w:w w:val="110"/>
          <w:sz w:val="24"/>
        </w:rPr>
        <w:t>(d) EFFECTIVE DATE.-The amendments made</w:t>
      </w:r>
      <w:r>
        <w:rPr>
          <w:spacing w:val="43"/>
          <w:w w:val="110"/>
          <w:sz w:val="24"/>
        </w:rPr>
        <w:t> </w:t>
      </w:r>
      <w:r>
        <w:rPr>
          <w:w w:val="110"/>
          <w:sz w:val="24"/>
        </w:rPr>
        <w:t>by</w:t>
      </w:r>
    </w:p>
    <w:p>
      <w:pPr>
        <w:pStyle w:val="ListParagraph"/>
        <w:numPr>
          <w:ilvl w:val="0"/>
          <w:numId w:val="413"/>
        </w:numPr>
        <w:tabs>
          <w:tab w:pos="3184" w:val="left" w:leader="none"/>
        </w:tabs>
        <w:spacing w:line="240" w:lineRule="auto" w:before="206" w:after="0"/>
        <w:ind w:left="3183" w:right="0" w:hanging="449"/>
        <w:jc w:val="left"/>
        <w:rPr>
          <w:sz w:val="24"/>
        </w:rPr>
      </w:pPr>
      <w:r>
        <w:rPr>
          <w:w w:val="110"/>
          <w:sz w:val="24"/>
        </w:rPr>
        <w:t>this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section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shall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apply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taxable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years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foreign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corpora-</w:t>
      </w:r>
    </w:p>
    <w:p>
      <w:pPr>
        <w:pStyle w:val="ListParagraph"/>
        <w:numPr>
          <w:ilvl w:val="0"/>
          <w:numId w:val="413"/>
        </w:numPr>
        <w:tabs>
          <w:tab w:pos="3184" w:val="left" w:leader="none"/>
        </w:tabs>
        <w:spacing w:line="240" w:lineRule="auto" w:before="229" w:after="0"/>
        <w:ind w:left="3183" w:right="0" w:hanging="453"/>
        <w:jc w:val="left"/>
        <w:rPr>
          <w:sz w:val="24"/>
        </w:rPr>
      </w:pPr>
      <w:r>
        <w:rPr>
          <w:w w:val="110"/>
          <w:sz w:val="24"/>
        </w:rPr>
        <w:t>tions beginning· after December 31, 2017, and to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taxable</w:t>
      </w:r>
    </w:p>
    <w:p>
      <w:pPr>
        <w:pStyle w:val="ListParagraph"/>
        <w:numPr>
          <w:ilvl w:val="0"/>
          <w:numId w:val="413"/>
        </w:numPr>
        <w:tabs>
          <w:tab w:pos="3178" w:val="left" w:leader="none"/>
        </w:tabs>
        <w:spacing w:line="240" w:lineRule="auto" w:before="225" w:after="0"/>
        <w:ind w:left="3177" w:right="0" w:hanging="452"/>
        <w:jc w:val="left"/>
        <w:rPr>
          <w:rFonts w:ascii="Arial"/>
          <w:sz w:val="23"/>
        </w:rPr>
      </w:pPr>
      <w:r>
        <w:rPr>
          <w:w w:val="110"/>
          <w:sz w:val="24"/>
        </w:rPr>
        <w:t>years of United States shareholders in which or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with which</w:t>
      </w:r>
    </w:p>
    <w:p>
      <w:pPr>
        <w:pStyle w:val="ListParagraph"/>
        <w:numPr>
          <w:ilvl w:val="0"/>
          <w:numId w:val="413"/>
        </w:numPr>
        <w:tabs>
          <w:tab w:pos="3182" w:val="left" w:leader="none"/>
        </w:tabs>
        <w:spacing w:line="240" w:lineRule="auto" w:before="206" w:after="0"/>
        <w:ind w:left="3181" w:right="0" w:hanging="451"/>
        <w:jc w:val="left"/>
        <w:rPr>
          <w:sz w:val="26"/>
        </w:rPr>
      </w:pPr>
      <w:r>
        <w:rPr>
          <w:w w:val="110"/>
          <w:sz w:val="24"/>
        </w:rPr>
        <w:t>such taxable years of foreign corporations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end.</w:t>
      </w:r>
    </w:p>
    <w:p>
      <w:pPr>
        <w:spacing w:after="0" w:line="240" w:lineRule="auto"/>
        <w:jc w:val="left"/>
        <w:rPr>
          <w:sz w:val="26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before="3"/>
        <w:rPr>
          <w:sz w:val="11"/>
        </w:rPr>
      </w:pPr>
      <w:r>
        <w:rPr/>
        <w:pict>
          <v:group style="position:absolute;margin-left:-.090105pt;margin-top:0pt;width:616.450pt;height:792.2pt;mso-position-horizontal-relative:page;mso-position-vertical-relative:page;z-index:-450760" coordorigin="-2,0" coordsize="12329,15844">
            <v:line style="position:absolute" from="2,15844" to="2,11559" stroked="true" strokeweight=".36042pt" strokecolor="#000000">
              <v:stroke dashstyle="solid"/>
            </v:line>
            <v:rect style="position:absolute;left:12187;top:0;width:139;height:15840" filled="true" fillcolor="#000000" stroked="false">
              <v:fill type="solid"/>
            </v:rect>
            <v:line style="position:absolute" from="0,15832" to="12326,15832" stroked="true" strokeweight=".81146pt" strokecolor="#000000">
              <v:stroke dashstyle="solid"/>
            </v:line>
            <w10:wrap type="none"/>
          </v:group>
        </w:pict>
      </w:r>
    </w:p>
    <w:p>
      <w:pPr>
        <w:tabs>
          <w:tab w:pos="6320" w:val="left" w:leader="none"/>
        </w:tabs>
        <w:spacing w:before="92"/>
        <w:ind w:left="48" w:right="0" w:firstLine="0"/>
        <w:jc w:val="center"/>
        <w:rPr>
          <w:sz w:val="19"/>
        </w:rPr>
      </w:pPr>
      <w:r>
        <w:rPr/>
        <w:pict>
          <v:line style="position:absolute;mso-position-horizontal-relative:page;mso-position-vertical-relative:paragraph;z-index:44008" from=".18021pt,153.129169pt" to=".18021pt,-6.31563pt" stroked="true" strokeweight=".720841pt" strokecolor="#000000">
            <v:stroke dashstyle="solid"/>
            <w10:wrap type="none"/>
          </v:line>
        </w:pict>
      </w:r>
      <w:r>
        <w:rPr>
          <w:w w:val="105"/>
          <w:position w:val="1"/>
          <w:sz w:val="18"/>
        </w:rPr>
        <w:t>O:\GAI\GAil 7738.xml  [file  4</w:t>
      </w:r>
      <w:r>
        <w:rPr>
          <w:spacing w:val="1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of</w:t>
      </w:r>
      <w:r>
        <w:rPr>
          <w:spacing w:val="30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5]</w:t>
        <w:tab/>
      </w:r>
      <w:r>
        <w:rPr>
          <w:w w:val="105"/>
          <w:sz w:val="19"/>
        </w:rPr>
        <w:t>S.L.C.</w:t>
      </w:r>
    </w:p>
    <w:p>
      <w:pPr>
        <w:pStyle w:val="BodyText"/>
        <w:spacing w:before="175"/>
        <w:ind w:left="41"/>
        <w:jc w:val="center"/>
      </w:pPr>
      <w:r>
        <w:rPr/>
        <w:pict>
          <v:line style="position:absolute;mso-position-horizontal-relative:page;mso-position-vertical-relative:paragraph;z-index:43984" from=".090105pt,394.079219pt" to=".090105pt,209.411514pt" stroked="true" strokeweight=".36042pt" strokecolor="#000000">
            <v:stroke dashstyle="solid"/>
            <w10:wrap type="none"/>
          </v:line>
        </w:pict>
      </w:r>
      <w:r>
        <w:rPr>
          <w:w w:val="110"/>
        </w:rPr>
        <w:t>405</w:t>
      </w:r>
    </w:p>
    <w:p>
      <w:pPr>
        <w:pStyle w:val="BodyText"/>
        <w:spacing w:before="6"/>
        <w:rPr>
          <w:sz w:val="8"/>
        </w:rPr>
      </w:pPr>
    </w:p>
    <w:tbl>
      <w:tblPr>
        <w:tblW w:w="0" w:type="auto"/>
        <w:jc w:val="left"/>
        <w:tblInd w:w="26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7"/>
        <w:gridCol w:w="1625"/>
        <w:gridCol w:w="1624"/>
        <w:gridCol w:w="1492"/>
        <w:gridCol w:w="1221"/>
        <w:gridCol w:w="515"/>
      </w:tblGrid>
      <w:tr>
        <w:trPr>
          <w:trHeight w:val="381" w:hRule="atLeast"/>
        </w:trPr>
        <w:tc>
          <w:tcPr>
            <w:tcW w:w="427" w:type="dxa"/>
          </w:tcPr>
          <w:p>
            <w:pPr>
              <w:pStyle w:val="TableParagraph"/>
              <w:spacing w:line="277" w:lineRule="exact"/>
              <w:ind w:right="81"/>
              <w:jc w:val="right"/>
              <w:rPr>
                <w:sz w:val="25"/>
              </w:rPr>
            </w:pPr>
            <w:r>
              <w:rPr>
                <w:w w:val="108"/>
                <w:sz w:val="25"/>
              </w:rPr>
              <w:t>1</w:t>
            </w:r>
          </w:p>
        </w:tc>
        <w:tc>
          <w:tcPr>
            <w:tcW w:w="6477" w:type="dxa"/>
            <w:gridSpan w:val="5"/>
          </w:tcPr>
          <w:p>
            <w:pPr>
              <w:pStyle w:val="TableParagraph"/>
              <w:spacing w:before="36"/>
              <w:ind w:left="95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SEC. 14202. DEDUCTION FOR FOREIGN-DERIVED INTAN-</w:t>
            </w:r>
          </w:p>
        </w:tc>
      </w:tr>
      <w:tr>
        <w:trPr>
          <w:trHeight w:val="488" w:hRule="atLeast"/>
        </w:trPr>
        <w:tc>
          <w:tcPr>
            <w:tcW w:w="427" w:type="dxa"/>
          </w:tcPr>
          <w:p>
            <w:pPr>
              <w:pStyle w:val="TableParagraph"/>
              <w:spacing w:before="94"/>
              <w:ind w:right="84"/>
              <w:jc w:val="right"/>
              <w:rPr>
                <w:sz w:val="25"/>
              </w:rPr>
            </w:pPr>
            <w:r>
              <w:rPr>
                <w:w w:val="107"/>
                <w:sz w:val="25"/>
              </w:rPr>
              <w:t>2</w:t>
            </w:r>
          </w:p>
        </w:tc>
        <w:tc>
          <w:tcPr>
            <w:tcW w:w="6477" w:type="dxa"/>
            <w:gridSpan w:val="5"/>
          </w:tcPr>
          <w:p>
            <w:pPr>
              <w:pStyle w:val="TableParagraph"/>
              <w:spacing w:before="141"/>
              <w:ind w:left="152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GIBLE INCOME AND GLOBAL INTANGIBLE</w:t>
            </w:r>
          </w:p>
        </w:tc>
      </w:tr>
      <w:tr>
        <w:trPr>
          <w:trHeight w:val="491" w:hRule="atLeast"/>
        </w:trPr>
        <w:tc>
          <w:tcPr>
            <w:tcW w:w="427" w:type="dxa"/>
          </w:tcPr>
          <w:p>
            <w:pPr>
              <w:pStyle w:val="TableParagraph"/>
              <w:spacing w:before="96"/>
              <w:ind w:right="89"/>
              <w:jc w:val="right"/>
              <w:rPr>
                <w:sz w:val="25"/>
              </w:rPr>
            </w:pPr>
            <w:r>
              <w:rPr>
                <w:w w:val="104"/>
                <w:sz w:val="25"/>
              </w:rPr>
              <w:t>3</w:t>
            </w:r>
          </w:p>
        </w:tc>
        <w:tc>
          <w:tcPr>
            <w:tcW w:w="6477" w:type="dxa"/>
            <w:gridSpan w:val="5"/>
          </w:tcPr>
          <w:p>
            <w:pPr>
              <w:pStyle w:val="TableParagraph"/>
              <w:spacing w:before="142"/>
              <w:ind w:left="1525"/>
              <w:rPr>
                <w:b/>
                <w:sz w:val="20"/>
              </w:rPr>
            </w:pPr>
            <w:r>
              <w:rPr>
                <w:b/>
                <w:sz w:val="20"/>
              </w:rPr>
              <w:t>LOW-TAXED INCOME.</w:t>
            </w:r>
          </w:p>
        </w:tc>
      </w:tr>
      <w:tr>
        <w:trPr>
          <w:trHeight w:val="489" w:hRule="atLeast"/>
        </w:trPr>
        <w:tc>
          <w:tcPr>
            <w:tcW w:w="427" w:type="dxa"/>
          </w:tcPr>
          <w:p>
            <w:pPr>
              <w:pStyle w:val="TableParagraph"/>
              <w:spacing w:before="98"/>
              <w:ind w:right="79"/>
              <w:jc w:val="right"/>
              <w:rPr>
                <w:sz w:val="25"/>
              </w:rPr>
            </w:pPr>
            <w:r>
              <w:rPr>
                <w:w w:val="110"/>
                <w:sz w:val="25"/>
              </w:rPr>
              <w:t>4</w:t>
            </w:r>
          </w:p>
        </w:tc>
        <w:tc>
          <w:tcPr>
            <w:tcW w:w="6477" w:type="dxa"/>
            <w:gridSpan w:val="5"/>
          </w:tcPr>
          <w:p>
            <w:pPr>
              <w:pStyle w:val="TableParagraph"/>
              <w:spacing w:before="98"/>
              <w:ind w:left="639"/>
              <w:rPr>
                <w:sz w:val="25"/>
              </w:rPr>
            </w:pPr>
            <w:r>
              <w:rPr>
                <w:w w:val="105"/>
                <w:sz w:val="25"/>
              </w:rPr>
              <w:t>(a) IN GENERAL.-Part VIII of subchapter B of</w:t>
            </w:r>
          </w:p>
        </w:tc>
      </w:tr>
      <w:tr>
        <w:trPr>
          <w:trHeight w:val="497" w:hRule="atLeast"/>
        </w:trPr>
        <w:tc>
          <w:tcPr>
            <w:tcW w:w="427" w:type="dxa"/>
          </w:tcPr>
          <w:p>
            <w:pPr>
              <w:pStyle w:val="TableParagraph"/>
              <w:spacing w:before="93"/>
              <w:ind w:right="83"/>
              <w:jc w:val="right"/>
              <w:rPr>
                <w:sz w:val="26"/>
              </w:rPr>
            </w:pPr>
            <w:r>
              <w:rPr>
                <w:w w:val="109"/>
                <w:sz w:val="26"/>
              </w:rPr>
              <w:t>5</w:t>
            </w:r>
          </w:p>
        </w:tc>
        <w:tc>
          <w:tcPr>
            <w:tcW w:w="6477" w:type="dxa"/>
            <w:gridSpan w:val="5"/>
          </w:tcPr>
          <w:p>
            <w:pPr>
              <w:pStyle w:val="TableParagraph"/>
              <w:spacing w:before="93"/>
              <w:ind w:left="97"/>
              <w:rPr>
                <w:sz w:val="25"/>
              </w:rPr>
            </w:pPr>
            <w:r>
              <w:rPr>
                <w:w w:val="105"/>
                <w:sz w:val="25"/>
              </w:rPr>
              <w:t>chapter </w:t>
            </w:r>
            <w:r>
              <w:rPr>
                <w:w w:val="105"/>
                <w:sz w:val="26"/>
              </w:rPr>
              <w:t>1 </w:t>
            </w:r>
            <w:r>
              <w:rPr>
                <w:w w:val="105"/>
                <w:sz w:val="25"/>
              </w:rPr>
              <w:t>is amended by adding at the end the</w:t>
            </w:r>
            <w:r>
              <w:rPr>
                <w:spacing w:val="62"/>
                <w:w w:val="105"/>
                <w:sz w:val="25"/>
              </w:rPr>
              <w:t> </w:t>
            </w:r>
            <w:r>
              <w:rPr>
                <w:w w:val="105"/>
                <w:sz w:val="25"/>
              </w:rPr>
              <w:t>following</w:t>
            </w:r>
          </w:p>
        </w:tc>
      </w:tr>
      <w:tr>
        <w:trPr>
          <w:trHeight w:val="498" w:hRule="atLeast"/>
        </w:trPr>
        <w:tc>
          <w:tcPr>
            <w:tcW w:w="427" w:type="dxa"/>
          </w:tcPr>
          <w:p>
            <w:pPr>
              <w:pStyle w:val="TableParagraph"/>
              <w:spacing w:before="112"/>
              <w:ind w:right="84"/>
              <w:jc w:val="right"/>
              <w:rPr>
                <w:rFonts w:ascii="Arial"/>
                <w:sz w:val="23"/>
              </w:rPr>
            </w:pPr>
            <w:r>
              <w:rPr>
                <w:rFonts w:ascii="Arial"/>
                <w:w w:val="107"/>
                <w:sz w:val="23"/>
              </w:rPr>
              <w:t>6</w:t>
            </w:r>
          </w:p>
        </w:tc>
        <w:tc>
          <w:tcPr>
            <w:tcW w:w="6477" w:type="dxa"/>
            <w:gridSpan w:val="5"/>
          </w:tcPr>
          <w:p>
            <w:pPr>
              <w:pStyle w:val="TableParagraph"/>
              <w:spacing w:before="95"/>
              <w:ind w:left="100"/>
              <w:rPr>
                <w:sz w:val="25"/>
              </w:rPr>
            </w:pPr>
            <w:r>
              <w:rPr>
                <w:sz w:val="25"/>
              </w:rPr>
              <w:t>new section:</w:t>
            </w:r>
          </w:p>
        </w:tc>
      </w:tr>
      <w:tr>
        <w:trPr>
          <w:trHeight w:val="483" w:hRule="atLeast"/>
        </w:trPr>
        <w:tc>
          <w:tcPr>
            <w:tcW w:w="427" w:type="dxa"/>
          </w:tcPr>
          <w:p>
            <w:pPr>
              <w:pStyle w:val="TableParagraph"/>
              <w:spacing w:before="108"/>
              <w:ind w:right="89"/>
              <w:jc w:val="right"/>
              <w:rPr>
                <w:rFonts w:ascii="Arial"/>
                <w:sz w:val="23"/>
              </w:rPr>
            </w:pPr>
            <w:r>
              <w:rPr>
                <w:rFonts w:ascii="Arial"/>
                <w:w w:val="106"/>
                <w:sz w:val="23"/>
              </w:rPr>
              <w:t>7</w:t>
            </w:r>
          </w:p>
        </w:tc>
        <w:tc>
          <w:tcPr>
            <w:tcW w:w="6477" w:type="dxa"/>
            <w:gridSpan w:val="5"/>
          </w:tcPr>
          <w:p>
            <w:pPr>
              <w:pStyle w:val="TableParagraph"/>
              <w:spacing w:before="137"/>
              <w:ind w:left="81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"SEC. 250. FOREIGN-DERIVED INTANGIBLE INCOME AND</w:t>
            </w:r>
          </w:p>
        </w:tc>
      </w:tr>
      <w:tr>
        <w:trPr>
          <w:trHeight w:val="500" w:hRule="atLeast"/>
        </w:trPr>
        <w:tc>
          <w:tcPr>
            <w:tcW w:w="427" w:type="dxa"/>
          </w:tcPr>
          <w:p>
            <w:pPr>
              <w:pStyle w:val="TableParagraph"/>
              <w:spacing w:before="100"/>
              <w:ind w:right="85"/>
              <w:jc w:val="right"/>
              <w:rPr>
                <w:sz w:val="25"/>
              </w:rPr>
            </w:pPr>
            <w:r>
              <w:rPr>
                <w:w w:val="108"/>
                <w:sz w:val="25"/>
              </w:rPr>
              <w:t>8</w:t>
            </w:r>
          </w:p>
        </w:tc>
        <w:tc>
          <w:tcPr>
            <w:tcW w:w="6477" w:type="dxa"/>
            <w:gridSpan w:val="5"/>
          </w:tcPr>
          <w:p>
            <w:pPr>
              <w:pStyle w:val="TableParagraph"/>
              <w:spacing w:before="147"/>
              <w:ind w:left="1521"/>
              <w:rPr>
                <w:b/>
                <w:sz w:val="20"/>
              </w:rPr>
            </w:pPr>
            <w:r>
              <w:rPr>
                <w:b/>
                <w:sz w:val="20"/>
              </w:rPr>
              <w:t>GLOBAL INTANGIBLE LOW-TAXED INCOME.</w:t>
            </w:r>
          </w:p>
        </w:tc>
      </w:tr>
      <w:tr>
        <w:trPr>
          <w:trHeight w:val="488" w:hRule="atLeast"/>
        </w:trPr>
        <w:tc>
          <w:tcPr>
            <w:tcW w:w="427" w:type="dxa"/>
          </w:tcPr>
          <w:p>
            <w:pPr>
              <w:pStyle w:val="TableParagraph"/>
              <w:spacing w:before="111"/>
              <w:ind w:right="87"/>
              <w:jc w:val="right"/>
              <w:rPr>
                <w:rFonts w:ascii="Arial"/>
                <w:sz w:val="23"/>
              </w:rPr>
            </w:pPr>
            <w:r>
              <w:rPr>
                <w:rFonts w:ascii="Arial"/>
                <w:w w:val="108"/>
                <w:sz w:val="23"/>
              </w:rPr>
              <w:t>9</w:t>
            </w:r>
          </w:p>
        </w:tc>
        <w:tc>
          <w:tcPr>
            <w:tcW w:w="6477" w:type="dxa"/>
            <w:gridSpan w:val="5"/>
          </w:tcPr>
          <w:p>
            <w:pPr>
              <w:pStyle w:val="TableParagraph"/>
              <w:spacing w:before="102"/>
              <w:ind w:left="623"/>
              <w:rPr>
                <w:sz w:val="20"/>
              </w:rPr>
            </w:pPr>
            <w:r>
              <w:rPr>
                <w:w w:val="120"/>
                <w:sz w:val="24"/>
              </w:rPr>
              <w:t>"(a) </w:t>
            </w:r>
            <w:r>
              <w:rPr>
                <w:w w:val="120"/>
                <w:sz w:val="20"/>
              </w:rPr>
              <w:t>ALLOWANCE OF DEDUCTION.-</w:t>
            </w:r>
          </w:p>
        </w:tc>
      </w:tr>
      <w:tr>
        <w:trPr>
          <w:trHeight w:val="496" w:hRule="atLeast"/>
        </w:trPr>
        <w:tc>
          <w:tcPr>
            <w:tcW w:w="427" w:type="dxa"/>
          </w:tcPr>
          <w:p>
            <w:pPr>
              <w:pStyle w:val="TableParagraph"/>
              <w:spacing w:before="99"/>
              <w:ind w:right="90"/>
              <w:jc w:val="right"/>
              <w:rPr>
                <w:sz w:val="25"/>
              </w:rPr>
            </w:pPr>
            <w:r>
              <w:rPr>
                <w:w w:val="90"/>
                <w:sz w:val="25"/>
              </w:rPr>
              <w:t>IO</w:t>
            </w:r>
          </w:p>
        </w:tc>
        <w:tc>
          <w:tcPr>
            <w:tcW w:w="6477" w:type="dxa"/>
            <w:gridSpan w:val="5"/>
          </w:tcPr>
          <w:p>
            <w:pPr>
              <w:pStyle w:val="TableParagraph"/>
              <w:spacing w:before="99"/>
              <w:ind w:left="1149"/>
              <w:rPr>
                <w:sz w:val="25"/>
              </w:rPr>
            </w:pPr>
            <w:r>
              <w:rPr>
                <w:w w:val="105"/>
                <w:sz w:val="25"/>
              </w:rPr>
              <w:t>"(l) IN GENERAL.-In the case of </w:t>
            </w:r>
            <w:r>
              <w:rPr>
                <w:rFonts w:ascii="Arial"/>
                <w:w w:val="105"/>
                <w:sz w:val="20"/>
              </w:rPr>
              <w:t>a </w:t>
            </w:r>
            <w:r>
              <w:rPr>
                <w:w w:val="105"/>
                <w:sz w:val="25"/>
              </w:rPr>
              <w:t>domestic</w:t>
            </w:r>
          </w:p>
        </w:tc>
      </w:tr>
      <w:tr>
        <w:trPr>
          <w:trHeight w:val="495" w:hRule="atLeast"/>
        </w:trPr>
        <w:tc>
          <w:tcPr>
            <w:tcW w:w="427" w:type="dxa"/>
          </w:tcPr>
          <w:p>
            <w:pPr>
              <w:pStyle w:val="TableParagraph"/>
              <w:spacing w:before="99"/>
              <w:ind w:right="86"/>
              <w:jc w:val="right"/>
              <w:rPr>
                <w:sz w:val="25"/>
              </w:rPr>
            </w:pPr>
            <w:r>
              <w:rPr>
                <w:w w:val="105"/>
                <w:sz w:val="25"/>
              </w:rPr>
              <w:t>11</w:t>
            </w:r>
          </w:p>
        </w:tc>
        <w:tc>
          <w:tcPr>
            <w:tcW w:w="6477" w:type="dxa"/>
            <w:gridSpan w:val="5"/>
          </w:tcPr>
          <w:p>
            <w:pPr>
              <w:pStyle w:val="TableParagraph"/>
              <w:spacing w:before="99"/>
              <w:ind w:left="619"/>
              <w:rPr>
                <w:sz w:val="25"/>
              </w:rPr>
            </w:pPr>
            <w:r>
              <w:rPr>
                <w:w w:val="105"/>
                <w:sz w:val="25"/>
              </w:rPr>
              <w:t>corporation for any taxable year, there shall be</w:t>
            </w:r>
            <w:r>
              <w:rPr>
                <w:spacing w:val="57"/>
                <w:w w:val="105"/>
                <w:sz w:val="25"/>
              </w:rPr>
              <w:t> </w:t>
            </w:r>
            <w:r>
              <w:rPr>
                <w:w w:val="105"/>
                <w:sz w:val="25"/>
              </w:rPr>
              <w:t>al-</w:t>
            </w:r>
          </w:p>
        </w:tc>
      </w:tr>
      <w:tr>
        <w:trPr>
          <w:trHeight w:val="490" w:hRule="atLeast"/>
        </w:trPr>
        <w:tc>
          <w:tcPr>
            <w:tcW w:w="427" w:type="dxa"/>
          </w:tcPr>
          <w:p>
            <w:pPr>
              <w:pStyle w:val="TableParagraph"/>
              <w:spacing w:before="98"/>
              <w:ind w:right="89"/>
              <w:jc w:val="right"/>
              <w:rPr>
                <w:sz w:val="25"/>
              </w:rPr>
            </w:pPr>
            <w:r>
              <w:rPr>
                <w:w w:val="105"/>
                <w:sz w:val="25"/>
              </w:rPr>
              <w:t>12</w:t>
            </w:r>
          </w:p>
        </w:tc>
        <w:tc>
          <w:tcPr>
            <w:tcW w:w="6477" w:type="dxa"/>
            <w:gridSpan w:val="5"/>
          </w:tcPr>
          <w:p>
            <w:pPr>
              <w:pStyle w:val="TableParagraph"/>
              <w:spacing w:before="98"/>
              <w:ind w:left="620"/>
              <w:rPr>
                <w:sz w:val="25"/>
              </w:rPr>
            </w:pPr>
            <w:r>
              <w:rPr>
                <w:w w:val="105"/>
                <w:sz w:val="25"/>
              </w:rPr>
              <w:t>lowed as a deduction an amount equal to the sum</w:t>
            </w:r>
          </w:p>
        </w:tc>
      </w:tr>
      <w:tr>
        <w:trPr>
          <w:trHeight w:val="491" w:hRule="atLeast"/>
        </w:trPr>
        <w:tc>
          <w:tcPr>
            <w:tcW w:w="427" w:type="dxa"/>
          </w:tcPr>
          <w:p>
            <w:pPr>
              <w:pStyle w:val="TableParagraph"/>
              <w:spacing w:before="102"/>
              <w:ind w:right="101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0"/>
                <w:sz w:val="24"/>
              </w:rPr>
              <w:t>13</w:t>
            </w:r>
          </w:p>
        </w:tc>
        <w:tc>
          <w:tcPr>
            <w:tcW w:w="6477" w:type="dxa"/>
            <w:gridSpan w:val="5"/>
          </w:tcPr>
          <w:p>
            <w:pPr>
              <w:pStyle w:val="TableParagraph"/>
              <w:spacing w:before="94"/>
              <w:ind w:left="619"/>
              <w:rPr>
                <w:sz w:val="25"/>
              </w:rPr>
            </w:pPr>
            <w:r>
              <w:rPr>
                <w:sz w:val="25"/>
              </w:rPr>
              <w:t>of-</w:t>
            </w:r>
          </w:p>
        </w:tc>
      </w:tr>
      <w:tr>
        <w:trPr>
          <w:trHeight w:val="495" w:hRule="atLeast"/>
        </w:trPr>
        <w:tc>
          <w:tcPr>
            <w:tcW w:w="427" w:type="dxa"/>
          </w:tcPr>
          <w:p>
            <w:pPr>
              <w:pStyle w:val="TableParagraph"/>
              <w:spacing w:before="99"/>
              <w:ind w:right="89"/>
              <w:jc w:val="right"/>
              <w:rPr>
                <w:sz w:val="25"/>
              </w:rPr>
            </w:pPr>
            <w:r>
              <w:rPr>
                <w:w w:val="105"/>
                <w:sz w:val="25"/>
              </w:rPr>
              <w:t>14</w:t>
            </w:r>
          </w:p>
        </w:tc>
        <w:tc>
          <w:tcPr>
            <w:tcW w:w="6477" w:type="dxa"/>
            <w:gridSpan w:val="5"/>
          </w:tcPr>
          <w:p>
            <w:pPr>
              <w:pStyle w:val="TableParagraph"/>
              <w:spacing w:before="99"/>
              <w:ind w:left="1671"/>
              <w:rPr>
                <w:sz w:val="25"/>
              </w:rPr>
            </w:pPr>
            <w:r>
              <w:rPr>
                <w:rFonts w:ascii="Arial"/>
                <w:b/>
                <w:w w:val="105"/>
                <w:sz w:val="23"/>
              </w:rPr>
              <w:t>"(A) </w:t>
            </w:r>
            <w:r>
              <w:rPr>
                <w:w w:val="105"/>
                <w:sz w:val="25"/>
              </w:rPr>
              <w:t>87.5 percent of the foreign-derived in-</w:t>
            </w:r>
          </w:p>
        </w:tc>
      </w:tr>
      <w:tr>
        <w:trPr>
          <w:trHeight w:val="491" w:hRule="atLeast"/>
        </w:trPr>
        <w:tc>
          <w:tcPr>
            <w:tcW w:w="427" w:type="dxa"/>
          </w:tcPr>
          <w:p>
            <w:pPr>
              <w:pStyle w:val="TableParagraph"/>
              <w:spacing w:before="106"/>
              <w:ind w:right="10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5"/>
                <w:sz w:val="24"/>
              </w:rPr>
              <w:t>15</w:t>
            </w:r>
          </w:p>
        </w:tc>
        <w:tc>
          <w:tcPr>
            <w:tcW w:w="6477" w:type="dxa"/>
            <w:gridSpan w:val="5"/>
          </w:tcPr>
          <w:p>
            <w:pPr>
              <w:pStyle w:val="TableParagraph"/>
              <w:spacing w:before="98"/>
              <w:ind w:left="1148"/>
              <w:rPr>
                <w:sz w:val="25"/>
              </w:rPr>
            </w:pPr>
            <w:r>
              <w:rPr>
                <w:w w:val="105"/>
                <w:sz w:val="25"/>
              </w:rPr>
              <w:t>tangible income of such domestic corporation</w:t>
            </w:r>
          </w:p>
        </w:tc>
      </w:tr>
      <w:tr>
        <w:trPr>
          <w:trHeight w:val="490" w:hRule="atLeast"/>
        </w:trPr>
        <w:tc>
          <w:tcPr>
            <w:tcW w:w="427" w:type="dxa"/>
          </w:tcPr>
          <w:p>
            <w:pPr>
              <w:pStyle w:val="TableParagraph"/>
              <w:spacing w:before="104"/>
              <w:ind w:right="9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0"/>
                <w:sz w:val="24"/>
              </w:rPr>
              <w:t>16</w:t>
            </w:r>
          </w:p>
        </w:tc>
        <w:tc>
          <w:tcPr>
            <w:tcW w:w="6477" w:type="dxa"/>
            <w:gridSpan w:val="5"/>
          </w:tcPr>
          <w:p>
            <w:pPr>
              <w:pStyle w:val="TableParagraph"/>
              <w:spacing w:before="96"/>
              <w:ind w:left="1141"/>
              <w:rPr>
                <w:sz w:val="25"/>
              </w:rPr>
            </w:pPr>
            <w:r>
              <w:rPr>
                <w:w w:val="105"/>
                <w:sz w:val="25"/>
              </w:rPr>
              <w:t>for such taxable year, plus</w:t>
            </w:r>
          </w:p>
        </w:tc>
      </w:tr>
      <w:tr>
        <w:trPr>
          <w:trHeight w:val="491" w:hRule="atLeast"/>
        </w:trPr>
        <w:tc>
          <w:tcPr>
            <w:tcW w:w="427" w:type="dxa"/>
          </w:tcPr>
          <w:p>
            <w:pPr>
              <w:pStyle w:val="TableParagraph"/>
              <w:spacing w:before="96"/>
              <w:ind w:right="100"/>
              <w:jc w:val="right"/>
              <w:rPr>
                <w:sz w:val="25"/>
              </w:rPr>
            </w:pPr>
            <w:r>
              <w:rPr>
                <w:sz w:val="25"/>
              </w:rPr>
              <w:t>17</w:t>
            </w:r>
          </w:p>
        </w:tc>
        <w:tc>
          <w:tcPr>
            <w:tcW w:w="6477" w:type="dxa"/>
            <w:gridSpan w:val="5"/>
          </w:tcPr>
          <w:p>
            <w:pPr>
              <w:pStyle w:val="TableParagraph"/>
              <w:spacing w:before="96"/>
              <w:ind w:left="1668"/>
              <w:rPr>
                <w:sz w:val="25"/>
              </w:rPr>
            </w:pPr>
            <w:r>
              <w:rPr>
                <w:rFonts w:ascii="Arial"/>
                <w:b/>
                <w:w w:val="105"/>
                <w:sz w:val="23"/>
              </w:rPr>
              <w:t>"(B) </w:t>
            </w:r>
            <w:r>
              <w:rPr>
                <w:w w:val="105"/>
                <w:sz w:val="25"/>
              </w:rPr>
              <w:t>50 percent of the glohal intangible</w:t>
            </w:r>
          </w:p>
        </w:tc>
      </w:tr>
      <w:tr>
        <w:trPr>
          <w:trHeight w:val="490" w:hRule="atLeast"/>
        </w:trPr>
        <w:tc>
          <w:tcPr>
            <w:tcW w:w="427" w:type="dxa"/>
          </w:tcPr>
          <w:p>
            <w:pPr>
              <w:pStyle w:val="TableParagraph"/>
              <w:spacing w:before="106"/>
              <w:ind w:right="103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0"/>
                <w:sz w:val="24"/>
              </w:rPr>
              <w:t>18</w:t>
            </w:r>
          </w:p>
        </w:tc>
        <w:tc>
          <w:tcPr>
            <w:tcW w:w="6477" w:type="dxa"/>
            <w:gridSpan w:val="5"/>
          </w:tcPr>
          <w:p>
            <w:pPr>
              <w:pStyle w:val="TableParagraph"/>
              <w:spacing w:before="98"/>
              <w:ind w:left="1139"/>
              <w:rPr>
                <w:sz w:val="25"/>
              </w:rPr>
            </w:pPr>
            <w:r>
              <w:rPr>
                <w:sz w:val="25"/>
              </w:rPr>
              <w:t>low-taxed income amount (if any) which is</w:t>
            </w:r>
            <w:r>
              <w:rPr>
                <w:spacing w:val="58"/>
                <w:sz w:val="25"/>
              </w:rPr>
              <w:t> </w:t>
            </w:r>
            <w:r>
              <w:rPr>
                <w:sz w:val="25"/>
              </w:rPr>
              <w:t>in-</w:t>
            </w:r>
          </w:p>
        </w:tc>
      </w:tr>
      <w:tr>
        <w:trPr>
          <w:trHeight w:val="486" w:hRule="atLeast"/>
        </w:trPr>
        <w:tc>
          <w:tcPr>
            <w:tcW w:w="427" w:type="dxa"/>
          </w:tcPr>
          <w:p>
            <w:pPr>
              <w:pStyle w:val="TableParagraph"/>
              <w:spacing w:before="94"/>
              <w:ind w:right="99"/>
              <w:jc w:val="right"/>
              <w:rPr>
                <w:sz w:val="25"/>
              </w:rPr>
            </w:pPr>
            <w:r>
              <w:rPr>
                <w:w w:val="105"/>
                <w:sz w:val="25"/>
              </w:rPr>
              <w:t>19</w:t>
            </w:r>
          </w:p>
        </w:tc>
        <w:tc>
          <w:tcPr>
            <w:tcW w:w="6477" w:type="dxa"/>
            <w:gridSpan w:val="5"/>
          </w:tcPr>
          <w:p>
            <w:pPr>
              <w:pStyle w:val="TableParagraph"/>
              <w:spacing w:before="94"/>
              <w:ind w:left="1138"/>
              <w:rPr>
                <w:sz w:val="25"/>
              </w:rPr>
            </w:pPr>
            <w:r>
              <w:rPr>
                <w:w w:val="105"/>
                <w:sz w:val="25"/>
              </w:rPr>
              <w:t>eluded in the gross income of such</w:t>
            </w:r>
            <w:r>
              <w:rPr>
                <w:spacing w:val="50"/>
                <w:w w:val="105"/>
                <w:sz w:val="25"/>
              </w:rPr>
              <w:t> </w:t>
            </w:r>
            <w:r>
              <w:rPr>
                <w:w w:val="105"/>
                <w:sz w:val="25"/>
              </w:rPr>
              <w:t>domestic</w:t>
            </w:r>
          </w:p>
        </w:tc>
      </w:tr>
      <w:tr>
        <w:trPr>
          <w:trHeight w:val="486" w:hRule="atLeast"/>
        </w:trPr>
        <w:tc>
          <w:tcPr>
            <w:tcW w:w="427" w:type="dxa"/>
          </w:tcPr>
          <w:p>
            <w:pPr>
              <w:pStyle w:val="TableParagraph"/>
              <w:spacing w:before="94"/>
              <w:ind w:right="100"/>
              <w:jc w:val="right"/>
              <w:rPr>
                <w:sz w:val="25"/>
              </w:rPr>
            </w:pPr>
            <w:r>
              <w:rPr>
                <w:w w:val="105"/>
                <w:sz w:val="25"/>
              </w:rPr>
              <w:t>20</w:t>
            </w:r>
          </w:p>
        </w:tc>
        <w:tc>
          <w:tcPr>
            <w:tcW w:w="6477" w:type="dxa"/>
            <w:gridSpan w:val="5"/>
          </w:tcPr>
          <w:p>
            <w:pPr>
              <w:pStyle w:val="TableParagraph"/>
              <w:spacing w:before="94"/>
              <w:ind w:left="1138"/>
              <w:rPr>
                <w:sz w:val="25"/>
              </w:rPr>
            </w:pPr>
            <w:r>
              <w:rPr>
                <w:w w:val="105"/>
                <w:sz w:val="25"/>
              </w:rPr>
              <w:t>corporation under section 95lA for such taxable</w:t>
            </w:r>
          </w:p>
        </w:tc>
      </w:tr>
      <w:tr>
        <w:trPr>
          <w:trHeight w:val="488" w:hRule="atLeast"/>
        </w:trPr>
        <w:tc>
          <w:tcPr>
            <w:tcW w:w="427" w:type="dxa"/>
          </w:tcPr>
          <w:p>
            <w:pPr>
              <w:pStyle w:val="TableParagraph"/>
              <w:spacing w:before="94"/>
              <w:ind w:right="101"/>
              <w:jc w:val="right"/>
              <w:rPr>
                <w:sz w:val="25"/>
              </w:rPr>
            </w:pPr>
            <w:r>
              <w:rPr>
                <w:w w:val="105"/>
                <w:sz w:val="25"/>
              </w:rPr>
              <w:t>21</w:t>
            </w:r>
          </w:p>
        </w:tc>
        <w:tc>
          <w:tcPr>
            <w:tcW w:w="6477" w:type="dxa"/>
            <w:gridSpan w:val="5"/>
          </w:tcPr>
          <w:p>
            <w:pPr>
              <w:pStyle w:val="TableParagraph"/>
              <w:spacing w:before="94"/>
              <w:ind w:left="1128"/>
              <w:rPr>
                <w:sz w:val="25"/>
              </w:rPr>
            </w:pPr>
            <w:r>
              <w:rPr>
                <w:w w:val="110"/>
                <w:sz w:val="25"/>
              </w:rPr>
              <w:t>year.</w:t>
            </w:r>
          </w:p>
        </w:tc>
      </w:tr>
      <w:tr>
        <w:trPr>
          <w:trHeight w:val="496" w:hRule="atLeast"/>
        </w:trPr>
        <w:tc>
          <w:tcPr>
            <w:tcW w:w="427" w:type="dxa"/>
          </w:tcPr>
          <w:p>
            <w:pPr>
              <w:pStyle w:val="TableParagraph"/>
              <w:spacing w:before="96"/>
              <w:ind w:right="104"/>
              <w:jc w:val="right"/>
              <w:rPr>
                <w:sz w:val="25"/>
              </w:rPr>
            </w:pPr>
            <w:r>
              <w:rPr>
                <w:w w:val="105"/>
                <w:sz w:val="25"/>
              </w:rPr>
              <w:t>22</w:t>
            </w:r>
          </w:p>
        </w:tc>
        <w:tc>
          <w:tcPr>
            <w:tcW w:w="1625" w:type="dxa"/>
          </w:tcPr>
          <w:p>
            <w:pPr>
              <w:pStyle w:val="TableParagraph"/>
              <w:spacing w:before="96"/>
              <w:ind w:right="35"/>
              <w:jc w:val="right"/>
              <w:rPr>
                <w:sz w:val="25"/>
              </w:rPr>
            </w:pPr>
            <w:r>
              <w:rPr>
                <w:w w:val="115"/>
                <w:sz w:val="25"/>
              </w:rPr>
              <w:t>"(2)</w:t>
            </w:r>
          </w:p>
        </w:tc>
        <w:tc>
          <w:tcPr>
            <w:tcW w:w="1624" w:type="dxa"/>
          </w:tcPr>
          <w:p>
            <w:pPr>
              <w:pStyle w:val="TableParagraph"/>
              <w:spacing w:before="142"/>
              <w:ind w:left="210"/>
              <w:rPr>
                <w:sz w:val="20"/>
              </w:rPr>
            </w:pPr>
            <w:r>
              <w:rPr>
                <w:w w:val="110"/>
                <w:sz w:val="20"/>
              </w:rPr>
              <w:t>LIMITATION</w:t>
            </w:r>
          </w:p>
        </w:tc>
        <w:tc>
          <w:tcPr>
            <w:tcW w:w="1492" w:type="dxa"/>
          </w:tcPr>
          <w:p>
            <w:pPr>
              <w:pStyle w:val="TableParagraph"/>
              <w:tabs>
                <w:tab w:pos="1070" w:val="left" w:leader="none"/>
              </w:tabs>
              <w:spacing w:before="142"/>
              <w:ind w:left="129"/>
              <w:rPr>
                <w:sz w:val="20"/>
              </w:rPr>
            </w:pPr>
            <w:r>
              <w:rPr>
                <w:w w:val="105"/>
                <w:sz w:val="20"/>
              </w:rPr>
              <w:t>BASED</w:t>
              <w:tab/>
              <w:t>ON</w:t>
            </w:r>
          </w:p>
        </w:tc>
        <w:tc>
          <w:tcPr>
            <w:tcW w:w="1221" w:type="dxa"/>
          </w:tcPr>
          <w:p>
            <w:pPr>
              <w:pStyle w:val="TableParagraph"/>
              <w:spacing w:before="142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TAXABLE</w:t>
            </w:r>
          </w:p>
        </w:tc>
        <w:tc>
          <w:tcPr>
            <w:tcW w:w="515" w:type="dxa"/>
          </w:tcPr>
          <w:p>
            <w:pPr>
              <w:pStyle w:val="TableParagraph"/>
              <w:spacing w:before="142"/>
              <w:ind w:left="129"/>
              <w:rPr>
                <w:sz w:val="20"/>
              </w:rPr>
            </w:pPr>
            <w:r>
              <w:rPr>
                <w:w w:val="105"/>
                <w:sz w:val="20"/>
              </w:rPr>
              <w:t>IN-</w:t>
            </w:r>
          </w:p>
        </w:tc>
      </w:tr>
      <w:tr>
        <w:trPr>
          <w:trHeight w:val="496" w:hRule="atLeast"/>
        </w:trPr>
        <w:tc>
          <w:tcPr>
            <w:tcW w:w="427" w:type="dxa"/>
          </w:tcPr>
          <w:p>
            <w:pPr>
              <w:pStyle w:val="TableParagraph"/>
              <w:spacing w:before="105"/>
              <w:ind w:right="113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5"/>
                <w:sz w:val="24"/>
              </w:rPr>
              <w:t>23</w:t>
            </w:r>
          </w:p>
        </w:tc>
        <w:tc>
          <w:tcPr>
            <w:tcW w:w="1625" w:type="dxa"/>
          </w:tcPr>
          <w:p>
            <w:pPr>
              <w:pStyle w:val="TableParagraph"/>
              <w:spacing w:before="161"/>
              <w:ind w:right="8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40"/>
                <w:sz w:val="18"/>
              </w:rPr>
              <w:t>COME.-</w:t>
            </w:r>
          </w:p>
        </w:tc>
        <w:tc>
          <w:tcPr>
            <w:tcW w:w="162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2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15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95" w:hRule="atLeast"/>
        </w:trPr>
        <w:tc>
          <w:tcPr>
            <w:tcW w:w="427" w:type="dxa"/>
          </w:tcPr>
          <w:p>
            <w:pPr>
              <w:pStyle w:val="TableParagraph"/>
              <w:spacing w:line="269" w:lineRule="exact" w:before="107"/>
              <w:ind w:right="102"/>
              <w:jc w:val="right"/>
              <w:rPr>
                <w:rFonts w:ascii="Arial"/>
                <w:sz w:val="25"/>
              </w:rPr>
            </w:pPr>
            <w:r>
              <w:rPr>
                <w:rFonts w:ascii="Arial"/>
                <w:w w:val="95"/>
                <w:sz w:val="25"/>
              </w:rPr>
              <w:t>24</w:t>
            </w:r>
          </w:p>
        </w:tc>
        <w:tc>
          <w:tcPr>
            <w:tcW w:w="6477" w:type="dxa"/>
            <w:gridSpan w:val="5"/>
          </w:tcPr>
          <w:p>
            <w:pPr>
              <w:pStyle w:val="TableParagraph"/>
              <w:tabs>
                <w:tab w:pos="2344" w:val="left" w:leader="none"/>
              </w:tabs>
              <w:spacing w:line="269" w:lineRule="exact" w:before="107"/>
              <w:ind w:left="1662"/>
              <w:rPr>
                <w:sz w:val="25"/>
              </w:rPr>
            </w:pPr>
            <w:r>
              <w:rPr>
                <w:rFonts w:ascii="Arial"/>
                <w:w w:val="105"/>
                <w:sz w:val="25"/>
              </w:rPr>
              <w:t>"(A)</w:t>
              <w:tab/>
            </w:r>
            <w:r>
              <w:rPr>
                <w:w w:val="105"/>
                <w:sz w:val="25"/>
              </w:rPr>
              <w:t>IN GENERAL.-If, for any</w:t>
            </w:r>
            <w:r>
              <w:rPr>
                <w:spacing w:val="20"/>
                <w:w w:val="105"/>
                <w:sz w:val="25"/>
              </w:rPr>
              <w:t> </w:t>
            </w:r>
            <w:r>
              <w:rPr>
                <w:w w:val="105"/>
                <w:sz w:val="25"/>
              </w:rPr>
              <w:t>taxable</w:t>
            </w:r>
          </w:p>
        </w:tc>
      </w:tr>
    </w:tbl>
    <w:p>
      <w:pPr>
        <w:pStyle w:val="BodyText"/>
        <w:tabs>
          <w:tab w:pos="4208" w:val="left" w:leader="none"/>
        </w:tabs>
        <w:spacing w:before="210"/>
        <w:ind w:left="2708"/>
      </w:pPr>
      <w:r>
        <w:rPr>
          <w:w w:val="130"/>
        </w:rPr>
        <w:t>25</w:t>
        <w:tab/>
        <w:t>year-</w:t>
      </w:r>
    </w:p>
    <w:p>
      <w:pPr>
        <w:spacing w:after="0"/>
        <w:sectPr>
          <w:pgSz w:w="12330" w:h="15840"/>
          <w:pgMar w:top="660" w:bottom="280" w:left="0" w:right="1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.441682pt;margin-top:0pt;width:614.9pt;height:792pt;mso-position-horizontal-relative:page;mso-position-vertical-relative:page;z-index:-450688" coordorigin="29,0" coordsize="12298,15840">
            <v:line style="position:absolute" from="12263,0" to="12263,15840" stroked="true" strokeweight="6.308342pt" strokecolor="#000000">
              <v:stroke dashstyle="solid"/>
            </v:line>
            <v:line style="position:absolute" from="29,15828" to="12326,15828" stroked="true" strokeweight="1.171787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</w:p>
    <w:p>
      <w:pPr>
        <w:tabs>
          <w:tab w:pos="9013" w:val="left" w:leader="none"/>
        </w:tabs>
        <w:spacing w:before="96"/>
        <w:ind w:left="2740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44056" from=".18021pt,177.331383pt" to=".18021pt,-39.585609pt" stroked="true" strokeweight=".720841pt" strokecolor="#000000">
            <v:stroke dashstyle="solid"/>
            <w10:wrap type="none"/>
          </v:line>
        </w:pict>
      </w:r>
      <w:r>
        <w:rPr>
          <w:w w:val="105"/>
          <w:sz w:val="18"/>
        </w:rPr>
        <w:t>O:\GAI\GAil 7738.xml  [file  </w:t>
      </w:r>
      <w:r>
        <w:rPr>
          <w:rFonts w:ascii="Arial"/>
          <w:i/>
          <w:w w:val="105"/>
          <w:sz w:val="16"/>
        </w:rPr>
        <w:t>4</w:t>
      </w:r>
      <w:r>
        <w:rPr>
          <w:rFonts w:ascii="Arial"/>
          <w:i/>
          <w:spacing w:val="1"/>
          <w:w w:val="105"/>
          <w:sz w:val="16"/>
        </w:rPr>
        <w:t> </w:t>
      </w:r>
      <w:r>
        <w:rPr>
          <w:w w:val="105"/>
          <w:sz w:val="18"/>
        </w:rPr>
        <w:t>of</w:t>
      </w:r>
      <w:r>
        <w:rPr>
          <w:spacing w:val="33"/>
          <w:w w:val="105"/>
          <w:sz w:val="18"/>
        </w:rPr>
        <w:t> </w:t>
      </w:r>
      <w:r>
        <w:rPr>
          <w:w w:val="105"/>
          <w:sz w:val="18"/>
        </w:rPr>
        <w:t>3]</w:t>
        <w:tab/>
        <w:t>S.L.C.</w:t>
      </w:r>
    </w:p>
    <w:p>
      <w:pPr>
        <w:pStyle w:val="BodyText"/>
        <w:spacing w:before="7"/>
        <w:rPr>
          <w:sz w:val="15"/>
        </w:rPr>
      </w:pPr>
    </w:p>
    <w:p>
      <w:pPr>
        <w:spacing w:before="1"/>
        <w:ind w:left="22" w:right="0" w:firstLine="0"/>
        <w:jc w:val="center"/>
        <w:rPr>
          <w:sz w:val="24"/>
        </w:rPr>
      </w:pPr>
      <w:r>
        <w:rPr>
          <w:w w:val="105"/>
          <w:sz w:val="24"/>
        </w:rPr>
        <w:t>406</w:t>
      </w:r>
    </w:p>
    <w:p>
      <w:pPr>
        <w:pStyle w:val="ListParagraph"/>
        <w:numPr>
          <w:ilvl w:val="0"/>
          <w:numId w:val="414"/>
        </w:numPr>
        <w:tabs>
          <w:tab w:pos="5293" w:val="left" w:leader="none"/>
          <w:tab w:pos="5294" w:val="left" w:leader="none"/>
        </w:tabs>
        <w:spacing w:line="240" w:lineRule="auto" w:before="170" w:after="0"/>
        <w:ind w:left="5293" w:right="0" w:hanging="2413"/>
        <w:jc w:val="left"/>
        <w:rPr>
          <w:rFonts w:ascii="Arial"/>
          <w:sz w:val="22"/>
        </w:rPr>
      </w:pPr>
      <w:r>
        <w:rPr>
          <w:w w:val="110"/>
          <w:sz w:val="24"/>
        </w:rPr>
        <w:t>"(i) the sum of the foreign-derived</w:t>
      </w:r>
      <w:r>
        <w:rPr>
          <w:spacing w:val="-25"/>
          <w:w w:val="110"/>
          <w:sz w:val="24"/>
        </w:rPr>
        <w:t> </w:t>
      </w:r>
      <w:r>
        <w:rPr>
          <w:w w:val="110"/>
          <w:sz w:val="24"/>
        </w:rPr>
        <w:t>in-</w:t>
      </w:r>
    </w:p>
    <w:p>
      <w:pPr>
        <w:pStyle w:val="ListParagraph"/>
        <w:numPr>
          <w:ilvl w:val="0"/>
          <w:numId w:val="414"/>
        </w:numPr>
        <w:tabs>
          <w:tab w:pos="4769" w:val="left" w:leader="none"/>
          <w:tab w:pos="4770" w:val="left" w:leader="none"/>
        </w:tabs>
        <w:spacing w:line="240" w:lineRule="auto" w:before="202" w:after="0"/>
        <w:ind w:left="4769" w:right="0" w:hanging="1902"/>
        <w:jc w:val="left"/>
        <w:rPr>
          <w:sz w:val="25"/>
        </w:rPr>
      </w:pPr>
      <w:r>
        <w:rPr>
          <w:w w:val="105"/>
          <w:sz w:val="24"/>
        </w:rPr>
        <w:t>tang·ible income and the global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intangible</w:t>
      </w:r>
    </w:p>
    <w:p>
      <w:pPr>
        <w:pStyle w:val="ListParagraph"/>
        <w:numPr>
          <w:ilvl w:val="0"/>
          <w:numId w:val="414"/>
        </w:numPr>
        <w:tabs>
          <w:tab w:pos="4764" w:val="left" w:leader="none"/>
          <w:tab w:pos="4765" w:val="left" w:leader="none"/>
        </w:tabs>
        <w:spacing w:line="240" w:lineRule="auto" w:before="215" w:after="0"/>
        <w:ind w:left="4764" w:right="0" w:hanging="1898"/>
        <w:jc w:val="left"/>
        <w:rPr>
          <w:sz w:val="24"/>
        </w:rPr>
      </w:pPr>
      <w:r>
        <w:rPr>
          <w:w w:val="110"/>
          <w:sz w:val="24"/>
        </w:rPr>
        <w:t>low-taxed income amount otherwise</w:t>
      </w:r>
      <w:r>
        <w:rPr>
          <w:spacing w:val="38"/>
          <w:w w:val="110"/>
          <w:sz w:val="24"/>
        </w:rPr>
        <w:t> </w:t>
      </w:r>
      <w:r>
        <w:rPr>
          <w:w w:val="110"/>
          <w:sz w:val="24"/>
        </w:rPr>
        <w:t>taken</w:t>
      </w:r>
    </w:p>
    <w:p>
      <w:pPr>
        <w:pStyle w:val="ListParagraph"/>
        <w:numPr>
          <w:ilvl w:val="0"/>
          <w:numId w:val="414"/>
        </w:numPr>
        <w:tabs>
          <w:tab w:pos="4761" w:val="left" w:leader="none"/>
          <w:tab w:pos="4762" w:val="left" w:leader="none"/>
        </w:tabs>
        <w:spacing w:line="240" w:lineRule="auto" w:before="218" w:after="0"/>
        <w:ind w:left="4761" w:right="0" w:hanging="1896"/>
        <w:jc w:val="left"/>
        <w:rPr>
          <w:sz w:val="24"/>
        </w:rPr>
      </w:pPr>
      <w:r>
        <w:rPr>
          <w:w w:val="110"/>
          <w:sz w:val="24"/>
        </w:rPr>
        <w:t>into account by the domestic</w:t>
      </w:r>
      <w:r>
        <w:rPr>
          <w:spacing w:val="42"/>
          <w:w w:val="110"/>
          <w:sz w:val="24"/>
        </w:rPr>
        <w:t> </w:t>
      </w:r>
      <w:r>
        <w:rPr>
          <w:w w:val="110"/>
          <w:sz w:val="24"/>
        </w:rPr>
        <w:t>corporation</w:t>
      </w:r>
    </w:p>
    <w:p>
      <w:pPr>
        <w:pStyle w:val="ListParagraph"/>
        <w:numPr>
          <w:ilvl w:val="0"/>
          <w:numId w:val="414"/>
        </w:numPr>
        <w:tabs>
          <w:tab w:pos="4764" w:val="left" w:leader="none"/>
          <w:tab w:pos="4765" w:val="left" w:leader="none"/>
        </w:tabs>
        <w:spacing w:line="240" w:lineRule="auto" w:before="214" w:after="0"/>
        <w:ind w:left="4764" w:right="0" w:hanging="1902"/>
        <w:jc w:val="left"/>
        <w:rPr>
          <w:rFonts w:ascii="Arial"/>
          <w:sz w:val="22"/>
        </w:rPr>
      </w:pPr>
      <w:r>
        <w:rPr>
          <w:sz w:val="24"/>
        </w:rPr>
        <w:t>under paragraph ( </w:t>
      </w:r>
      <w:r>
        <w:rPr>
          <w:rFonts w:ascii="Arial"/>
          <w:b/>
          <w:sz w:val="22"/>
        </w:rPr>
        <w:t>1),</w:t>
      </w:r>
      <w:r>
        <w:rPr>
          <w:rFonts w:ascii="Arial"/>
          <w:b/>
          <w:spacing w:val="25"/>
          <w:sz w:val="22"/>
        </w:rPr>
        <w:t> </w:t>
      </w:r>
      <w:r>
        <w:rPr>
          <w:sz w:val="24"/>
        </w:rPr>
        <w:t>exceeds</w:t>
      </w:r>
    </w:p>
    <w:p>
      <w:pPr>
        <w:pStyle w:val="ListParagraph"/>
        <w:numPr>
          <w:ilvl w:val="0"/>
          <w:numId w:val="414"/>
        </w:numPr>
        <w:tabs>
          <w:tab w:pos="5298" w:val="left" w:leader="none"/>
          <w:tab w:pos="5299" w:val="left" w:leader="none"/>
        </w:tabs>
        <w:spacing w:line="240" w:lineRule="auto" w:before="217" w:after="0"/>
        <w:ind w:left="5298" w:right="0" w:hanging="2435"/>
        <w:jc w:val="left"/>
        <w:rPr>
          <w:rFonts w:ascii="Arial"/>
          <w:sz w:val="22"/>
        </w:rPr>
      </w:pPr>
      <w:r>
        <w:rPr>
          <w:rFonts w:ascii="Arial"/>
          <w:w w:val="105"/>
          <w:sz w:val="22"/>
        </w:rPr>
        <w:t>" </w:t>
      </w:r>
      <w:r>
        <w:rPr>
          <w:w w:val="105"/>
          <w:sz w:val="24"/>
        </w:rPr>
        <w:t>(ii) the taxahle income of the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domes-</w:t>
      </w:r>
    </w:p>
    <w:p>
      <w:pPr>
        <w:pStyle w:val="ListParagraph"/>
        <w:numPr>
          <w:ilvl w:val="0"/>
          <w:numId w:val="414"/>
        </w:numPr>
        <w:tabs>
          <w:tab w:pos="4762" w:val="left" w:leader="none"/>
          <w:tab w:pos="4763" w:val="left" w:leader="none"/>
        </w:tabs>
        <w:spacing w:line="240" w:lineRule="auto" w:before="218" w:after="0"/>
        <w:ind w:left="4762" w:right="0" w:hanging="1902"/>
        <w:jc w:val="left"/>
        <w:rPr>
          <w:sz w:val="24"/>
        </w:rPr>
      </w:pPr>
      <w:r>
        <w:rPr>
          <w:w w:val="110"/>
          <w:sz w:val="24"/>
        </w:rPr>
        <w:t>tic corporation (determined without</w:t>
      </w:r>
      <w:r>
        <w:rPr>
          <w:spacing w:val="46"/>
          <w:w w:val="110"/>
          <w:sz w:val="24"/>
        </w:rPr>
        <w:t> </w:t>
      </w:r>
      <w:r>
        <w:rPr>
          <w:w w:val="110"/>
          <w:sz w:val="24"/>
        </w:rPr>
        <w:t>regard</w:t>
      </w:r>
    </w:p>
    <w:p>
      <w:pPr>
        <w:pStyle w:val="ListParagraph"/>
        <w:numPr>
          <w:ilvl w:val="0"/>
          <w:numId w:val="414"/>
        </w:numPr>
        <w:tabs>
          <w:tab w:pos="4762" w:val="left" w:leader="none"/>
          <w:tab w:pos="4763" w:val="left" w:leader="none"/>
        </w:tabs>
        <w:spacing w:line="240" w:lineRule="auto" w:before="214" w:after="0"/>
        <w:ind w:left="4762" w:right="0" w:hanging="1901"/>
        <w:jc w:val="left"/>
        <w:rPr>
          <w:sz w:val="24"/>
        </w:rPr>
      </w:pPr>
      <w:r>
        <w:rPr>
          <w:w w:val="110"/>
          <w:sz w:val="24"/>
        </w:rPr>
        <w:t>to this</w:t>
      </w:r>
      <w:r>
        <w:rPr>
          <w:spacing w:val="-30"/>
          <w:w w:val="110"/>
          <w:sz w:val="24"/>
        </w:rPr>
        <w:t> </w:t>
      </w:r>
      <w:r>
        <w:rPr>
          <w:w w:val="110"/>
          <w:sz w:val="24"/>
        </w:rPr>
        <w:t>section),</w:t>
      </w:r>
    </w:p>
    <w:p>
      <w:pPr>
        <w:pStyle w:val="ListParagraph"/>
        <w:numPr>
          <w:ilvl w:val="0"/>
          <w:numId w:val="414"/>
        </w:numPr>
        <w:tabs>
          <w:tab w:pos="4239" w:val="left" w:leader="none"/>
          <w:tab w:pos="4240" w:val="left" w:leader="none"/>
        </w:tabs>
        <w:spacing w:line="240" w:lineRule="auto" w:before="218" w:after="0"/>
        <w:ind w:left="4239" w:right="0" w:hanging="1377"/>
        <w:jc w:val="left"/>
        <w:rPr>
          <w:sz w:val="24"/>
        </w:rPr>
      </w:pPr>
      <w:r>
        <w:rPr>
          <w:w w:val="110"/>
          <w:sz w:val="24"/>
        </w:rPr>
        <w:t>then the amount of the foreign-derived</w:t>
      </w:r>
      <w:r>
        <w:rPr>
          <w:spacing w:val="35"/>
          <w:w w:val="110"/>
          <w:sz w:val="24"/>
        </w:rPr>
        <w:t> </w:t>
      </w:r>
      <w:r>
        <w:rPr>
          <w:w w:val="110"/>
          <w:sz w:val="24"/>
        </w:rPr>
        <w:t>intan-</w:t>
      </w:r>
    </w:p>
    <w:p>
      <w:pPr>
        <w:pStyle w:val="ListParagraph"/>
        <w:numPr>
          <w:ilvl w:val="0"/>
          <w:numId w:val="414"/>
        </w:numPr>
        <w:tabs>
          <w:tab w:pos="4238" w:val="left" w:leader="none"/>
          <w:tab w:pos="4239" w:val="left" w:leader="none"/>
        </w:tabs>
        <w:spacing w:line="240" w:lineRule="auto" w:before="205" w:after="0"/>
        <w:ind w:left="4238" w:right="0" w:hanging="1507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4080" from=".090105pt,135.062597pt" to=".090105pt,9.668721pt" stroked="true" strokeweight=".36042pt" strokecolor="#000000">
            <v:stroke dashstyle="solid"/>
            <w10:wrap type="none"/>
          </v:line>
        </w:pict>
      </w:r>
      <w:r>
        <w:rPr>
          <w:w w:val="105"/>
          <w:sz w:val="24"/>
        </w:rPr>
        <w:t>gible income and the global intangible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low-taxed</w:t>
      </w:r>
    </w:p>
    <w:p>
      <w:pPr>
        <w:pStyle w:val="ListParagraph"/>
        <w:numPr>
          <w:ilvl w:val="0"/>
          <w:numId w:val="414"/>
        </w:numPr>
        <w:tabs>
          <w:tab w:pos="4234" w:val="left" w:leader="none"/>
          <w:tab w:pos="4235" w:val="left" w:leader="none"/>
        </w:tabs>
        <w:spacing w:line="240" w:lineRule="auto" w:before="202" w:after="0"/>
        <w:ind w:left="4234" w:right="0" w:hanging="1506"/>
        <w:jc w:val="left"/>
        <w:rPr>
          <w:sz w:val="25"/>
        </w:rPr>
      </w:pPr>
      <w:r>
        <w:rPr>
          <w:w w:val="110"/>
          <w:sz w:val="24"/>
        </w:rPr>
        <w:t>income amount so taken into account shall</w:t>
      </w:r>
      <w:r>
        <w:rPr>
          <w:spacing w:val="63"/>
          <w:w w:val="110"/>
          <w:sz w:val="24"/>
        </w:rPr>
        <w:t> </w:t>
      </w:r>
      <w:r>
        <w:rPr>
          <w:w w:val="110"/>
          <w:sz w:val="24"/>
        </w:rPr>
        <w:t>he</w:t>
      </w:r>
    </w:p>
    <w:p>
      <w:pPr>
        <w:pStyle w:val="ListParagraph"/>
        <w:numPr>
          <w:ilvl w:val="0"/>
          <w:numId w:val="414"/>
        </w:numPr>
        <w:tabs>
          <w:tab w:pos="4240" w:val="left" w:leader="none"/>
          <w:tab w:pos="4241" w:val="left" w:leader="none"/>
        </w:tabs>
        <w:spacing w:line="240" w:lineRule="auto" w:before="203" w:after="0"/>
        <w:ind w:left="4240" w:right="0" w:hanging="1512"/>
        <w:jc w:val="left"/>
        <w:rPr>
          <w:sz w:val="25"/>
        </w:rPr>
      </w:pPr>
      <w:r>
        <w:rPr>
          <w:w w:val="110"/>
          <w:sz w:val="24"/>
        </w:rPr>
        <w:t>reduced as provided in subparagraph</w:t>
      </w:r>
      <w:r>
        <w:rPr>
          <w:spacing w:val="-31"/>
          <w:w w:val="110"/>
          <w:sz w:val="24"/>
        </w:rPr>
        <w:t> </w:t>
      </w:r>
      <w:r>
        <w:rPr>
          <w:spacing w:val="3"/>
          <w:w w:val="110"/>
          <w:sz w:val="24"/>
        </w:rPr>
        <w:t>(B).</w:t>
      </w:r>
    </w:p>
    <w:p>
      <w:pPr>
        <w:pStyle w:val="ListParagraph"/>
        <w:numPr>
          <w:ilvl w:val="0"/>
          <w:numId w:val="414"/>
        </w:numPr>
        <w:tabs>
          <w:tab w:pos="4759" w:val="left" w:leader="none"/>
          <w:tab w:pos="4760" w:val="left" w:leader="none"/>
        </w:tabs>
        <w:spacing w:line="240" w:lineRule="auto" w:before="215" w:after="0"/>
        <w:ind w:left="4759" w:right="0" w:hanging="2027"/>
        <w:jc w:val="left"/>
        <w:rPr>
          <w:sz w:val="24"/>
        </w:rPr>
      </w:pPr>
      <w:r>
        <w:rPr>
          <w:w w:val="110"/>
          <w:sz w:val="24"/>
        </w:rPr>
        <w:t>"(B) REDUCTION.-For purposes of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sub-</w:t>
      </w:r>
    </w:p>
    <w:p>
      <w:pPr>
        <w:pStyle w:val="ListParagraph"/>
        <w:numPr>
          <w:ilvl w:val="0"/>
          <w:numId w:val="414"/>
        </w:numPr>
        <w:tabs>
          <w:tab w:pos="4239" w:val="left" w:leader="none"/>
          <w:tab w:pos="4240" w:val="left" w:leader="none"/>
        </w:tabs>
        <w:spacing w:line="240" w:lineRule="auto" w:before="218" w:after="0"/>
        <w:ind w:left="4239" w:right="0" w:hanging="1510"/>
        <w:jc w:val="left"/>
        <w:rPr>
          <w:sz w:val="24"/>
        </w:rPr>
      </w:pPr>
      <w:r>
        <w:rPr>
          <w:w w:val="130"/>
          <w:sz w:val="24"/>
        </w:rPr>
        <w:t>paragraph</w:t>
      </w:r>
      <w:r>
        <w:rPr>
          <w:spacing w:val="10"/>
          <w:w w:val="130"/>
          <w:sz w:val="24"/>
        </w:rPr>
        <w:t> </w:t>
      </w:r>
      <w:r>
        <w:rPr>
          <w:w w:val="130"/>
          <w:sz w:val="24"/>
        </w:rPr>
        <w:t>(A)-</w:t>
      </w:r>
    </w:p>
    <w:p>
      <w:pPr>
        <w:pStyle w:val="ListParagraph"/>
        <w:numPr>
          <w:ilvl w:val="0"/>
          <w:numId w:val="414"/>
        </w:numPr>
        <w:tabs>
          <w:tab w:pos="5286" w:val="left" w:leader="none"/>
          <w:tab w:pos="5287" w:val="left" w:leader="none"/>
        </w:tabs>
        <w:spacing w:line="240" w:lineRule="auto" w:before="208" w:after="0"/>
        <w:ind w:left="5286" w:right="0" w:hanging="2562"/>
        <w:jc w:val="left"/>
        <w:rPr>
          <w:sz w:val="25"/>
        </w:rPr>
      </w:pPr>
      <w:r>
        <w:rPr>
          <w:w w:val="110"/>
          <w:sz w:val="24"/>
        </w:rPr>
        <w:t>"(i) foreign-derived intangible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income</w:t>
      </w:r>
    </w:p>
    <w:p>
      <w:pPr>
        <w:pStyle w:val="ListParagraph"/>
        <w:numPr>
          <w:ilvl w:val="0"/>
          <w:numId w:val="414"/>
        </w:numPr>
        <w:tabs>
          <w:tab w:pos="4756" w:val="left" w:leader="none"/>
          <w:tab w:pos="4757" w:val="left" w:leader="none"/>
        </w:tabs>
        <w:spacing w:line="240" w:lineRule="auto" w:before="219" w:after="0"/>
        <w:ind w:left="4756" w:right="0" w:hanging="2027"/>
        <w:jc w:val="left"/>
        <w:rPr>
          <w:sz w:val="24"/>
        </w:rPr>
      </w:pPr>
      <w:r>
        <w:rPr>
          <w:w w:val="110"/>
          <w:sz w:val="24"/>
        </w:rPr>
        <w:t>shall he reduced hy an amount which</w:t>
      </w:r>
      <w:r>
        <w:rPr>
          <w:spacing w:val="23"/>
          <w:w w:val="110"/>
          <w:sz w:val="24"/>
        </w:rPr>
        <w:t> </w:t>
      </w:r>
      <w:r>
        <w:rPr>
          <w:w w:val="110"/>
          <w:sz w:val="24"/>
        </w:rPr>
        <w:t>hears</w:t>
      </w:r>
    </w:p>
    <w:p>
      <w:pPr>
        <w:pStyle w:val="ListParagraph"/>
        <w:numPr>
          <w:ilvl w:val="0"/>
          <w:numId w:val="414"/>
        </w:numPr>
        <w:tabs>
          <w:tab w:pos="4758" w:val="left" w:leader="none"/>
          <w:tab w:pos="4759" w:val="left" w:leader="none"/>
        </w:tabs>
        <w:spacing w:line="240" w:lineRule="auto" w:before="214" w:after="0"/>
        <w:ind w:left="4758" w:right="0" w:hanging="2033"/>
        <w:jc w:val="left"/>
        <w:rPr>
          <w:sz w:val="24"/>
        </w:rPr>
      </w:pPr>
      <w:r>
        <w:rPr>
          <w:w w:val="110"/>
          <w:sz w:val="24"/>
        </w:rPr>
        <w:t>the same ratio to the excess described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in</w:t>
      </w:r>
    </w:p>
    <w:p>
      <w:pPr>
        <w:pStyle w:val="ListParagraph"/>
        <w:numPr>
          <w:ilvl w:val="0"/>
          <w:numId w:val="414"/>
        </w:numPr>
        <w:tabs>
          <w:tab w:pos="4756" w:val="left" w:leader="none"/>
          <w:tab w:pos="4757" w:val="left" w:leader="none"/>
        </w:tabs>
        <w:spacing w:line="240" w:lineRule="auto" w:before="218" w:after="0"/>
        <w:ind w:left="4756" w:right="0" w:hanging="2027"/>
        <w:jc w:val="left"/>
        <w:rPr>
          <w:sz w:val="24"/>
        </w:rPr>
      </w:pPr>
      <w:r>
        <w:rPr>
          <w:w w:val="110"/>
          <w:sz w:val="24"/>
        </w:rPr>
        <w:t>subparagraph (A) as such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foreign-derived</w:t>
      </w:r>
    </w:p>
    <w:p>
      <w:pPr>
        <w:pStyle w:val="ListParagraph"/>
        <w:numPr>
          <w:ilvl w:val="0"/>
          <w:numId w:val="414"/>
        </w:numPr>
        <w:tabs>
          <w:tab w:pos="4753" w:val="left" w:leader="none"/>
          <w:tab w:pos="4754" w:val="left" w:leader="none"/>
        </w:tabs>
        <w:spacing w:line="240" w:lineRule="auto" w:before="207" w:after="0"/>
        <w:ind w:left="4753" w:right="0" w:hanging="2031"/>
        <w:jc w:val="left"/>
        <w:rPr>
          <w:sz w:val="24"/>
        </w:rPr>
      </w:pPr>
      <w:r>
        <w:rPr>
          <w:w w:val="110"/>
          <w:sz w:val="24"/>
        </w:rPr>
        <w:t>intangible income bears to the sum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de-</w:t>
      </w:r>
    </w:p>
    <w:p>
      <w:pPr>
        <w:pStyle w:val="ListParagraph"/>
        <w:numPr>
          <w:ilvl w:val="0"/>
          <w:numId w:val="414"/>
        </w:numPr>
        <w:tabs>
          <w:tab w:pos="4756" w:val="left" w:leader="none"/>
          <w:tab w:pos="4757" w:val="left" w:leader="none"/>
        </w:tabs>
        <w:spacing w:line="240" w:lineRule="auto" w:before="201" w:after="0"/>
        <w:ind w:left="4756" w:right="0" w:hanging="2033"/>
        <w:jc w:val="left"/>
        <w:rPr>
          <w:sz w:val="25"/>
        </w:rPr>
      </w:pPr>
      <w:r>
        <w:rPr>
          <w:w w:val="110"/>
          <w:sz w:val="24"/>
        </w:rPr>
        <w:t>scribed in subparagraph (A)(i),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and</w:t>
      </w:r>
    </w:p>
    <w:p>
      <w:pPr>
        <w:pStyle w:val="ListParagraph"/>
        <w:numPr>
          <w:ilvl w:val="0"/>
          <w:numId w:val="414"/>
        </w:numPr>
        <w:tabs>
          <w:tab w:pos="5282" w:val="left" w:leader="none"/>
          <w:tab w:pos="5283" w:val="left" w:leader="none"/>
        </w:tabs>
        <w:spacing w:line="240" w:lineRule="auto" w:before="199" w:after="0"/>
        <w:ind w:left="5282" w:right="0" w:hanging="2563"/>
        <w:jc w:val="left"/>
        <w:rPr>
          <w:sz w:val="25"/>
        </w:rPr>
      </w:pPr>
      <w:r>
        <w:rPr>
          <w:w w:val="110"/>
          <w:sz w:val="24"/>
        </w:rPr>
        <w:t>"(ii) the glohal intangihlc</w:t>
      </w:r>
      <w:r>
        <w:rPr>
          <w:spacing w:val="41"/>
          <w:w w:val="110"/>
          <w:sz w:val="24"/>
        </w:rPr>
        <w:t> </w:t>
      </w:r>
      <w:r>
        <w:rPr>
          <w:w w:val="110"/>
          <w:sz w:val="24"/>
        </w:rPr>
        <w:t>low-taxed</w:t>
      </w:r>
    </w:p>
    <w:p>
      <w:pPr>
        <w:pStyle w:val="ListParagraph"/>
        <w:numPr>
          <w:ilvl w:val="0"/>
          <w:numId w:val="414"/>
        </w:numPr>
        <w:tabs>
          <w:tab w:pos="4753" w:val="left" w:leader="none"/>
          <w:tab w:pos="4754" w:val="left" w:leader="none"/>
        </w:tabs>
        <w:spacing w:line="240" w:lineRule="auto" w:before="206" w:after="0"/>
        <w:ind w:left="4753" w:right="0" w:hanging="2034"/>
        <w:jc w:val="left"/>
        <w:rPr>
          <w:sz w:val="25"/>
        </w:rPr>
      </w:pPr>
      <w:r>
        <w:rPr>
          <w:w w:val="105"/>
          <w:sz w:val="24"/>
        </w:rPr>
        <w:t>income amount shall be reduced by the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re-</w:t>
      </w:r>
    </w:p>
    <w:p>
      <w:pPr>
        <w:pStyle w:val="ListParagraph"/>
        <w:numPr>
          <w:ilvl w:val="0"/>
          <w:numId w:val="414"/>
        </w:numPr>
        <w:tabs>
          <w:tab w:pos="4751" w:val="left" w:leader="none"/>
          <w:tab w:pos="4752" w:val="left" w:leader="none"/>
        </w:tabs>
        <w:spacing w:line="240" w:lineRule="auto" w:before="217" w:after="0"/>
        <w:ind w:left="4751" w:right="0" w:hanging="2036"/>
        <w:jc w:val="left"/>
        <w:rPr>
          <w:sz w:val="25"/>
        </w:rPr>
      </w:pPr>
      <w:r>
        <w:rPr>
          <w:w w:val="105"/>
          <w:sz w:val="24"/>
        </w:rPr>
        <w:t>mainder of such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excess.</w:t>
      </w:r>
    </w:p>
    <w:p>
      <w:pPr>
        <w:pStyle w:val="ListParagraph"/>
        <w:numPr>
          <w:ilvl w:val="0"/>
          <w:numId w:val="414"/>
        </w:numPr>
        <w:tabs>
          <w:tab w:pos="4229" w:val="left" w:leader="none"/>
          <w:tab w:pos="4230" w:val="left" w:leader="none"/>
        </w:tabs>
        <w:spacing w:line="240" w:lineRule="auto" w:before="228" w:after="0"/>
        <w:ind w:left="4229" w:right="0" w:hanging="1510"/>
        <w:jc w:val="left"/>
        <w:rPr>
          <w:rFonts w:ascii="Arial"/>
          <w:b/>
          <w:sz w:val="23"/>
        </w:rPr>
      </w:pPr>
      <w:r>
        <w:rPr>
          <w:rFonts w:ascii="Arial"/>
          <w:b/>
          <w:w w:val="110"/>
          <w:sz w:val="23"/>
        </w:rPr>
        <w:t>"(3) </w:t>
      </w:r>
      <w:r>
        <w:rPr>
          <w:b/>
          <w:w w:val="110"/>
          <w:sz w:val="19"/>
        </w:rPr>
        <w:t>REDUCTION IN DEDUCTION FOR</w:t>
      </w:r>
      <w:r>
        <w:rPr>
          <w:b/>
          <w:spacing w:val="23"/>
          <w:w w:val="110"/>
          <w:sz w:val="19"/>
        </w:rPr>
        <w:t> </w:t>
      </w:r>
      <w:r>
        <w:rPr>
          <w:b/>
          <w:w w:val="110"/>
          <w:sz w:val="19"/>
        </w:rPr>
        <w:t>TA._XABLE</w:t>
      </w:r>
    </w:p>
    <w:p>
      <w:pPr>
        <w:pStyle w:val="ListParagraph"/>
        <w:numPr>
          <w:ilvl w:val="0"/>
          <w:numId w:val="414"/>
        </w:numPr>
        <w:tabs>
          <w:tab w:pos="3693" w:val="left" w:leader="none"/>
          <w:tab w:pos="3694" w:val="left" w:leader="none"/>
        </w:tabs>
        <w:spacing w:line="240" w:lineRule="auto" w:before="212" w:after="0"/>
        <w:ind w:left="3693" w:right="0" w:hanging="976"/>
        <w:jc w:val="left"/>
        <w:rPr>
          <w:rFonts w:ascii="Arial"/>
          <w:sz w:val="26"/>
        </w:rPr>
      </w:pPr>
      <w:r>
        <w:rPr>
          <w:rFonts w:ascii="Arial"/>
          <w:w w:val="110"/>
          <w:sz w:val="19"/>
        </w:rPr>
        <w:t>YEARS </w:t>
      </w:r>
      <w:r>
        <w:rPr>
          <w:w w:val="110"/>
          <w:sz w:val="24"/>
        </w:rPr>
        <w:t>AFTER 2025.-ln the case of any taxable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year</w:t>
      </w:r>
    </w:p>
    <w:p>
      <w:pPr>
        <w:spacing w:after="0" w:line="240" w:lineRule="auto"/>
        <w:jc w:val="left"/>
        <w:rPr>
          <w:rFonts w:ascii="Arial"/>
          <w:sz w:val="26"/>
        </w:rPr>
        <w:sectPr>
          <w:pgSz w:w="12330" w:h="15840"/>
          <w:pgMar w:top="20" w:bottom="280" w:left="0" w:right="120"/>
        </w:sectPr>
      </w:pPr>
    </w:p>
    <w:p>
      <w:pPr>
        <w:tabs>
          <w:tab w:pos="9002" w:val="left" w:leader="none"/>
        </w:tabs>
        <w:spacing w:before="75"/>
        <w:ind w:left="2736" w:right="0" w:firstLine="0"/>
        <w:jc w:val="left"/>
        <w:rPr>
          <w:sz w:val="18"/>
        </w:rPr>
      </w:pPr>
      <w:r>
        <w:rPr/>
        <w:pict>
          <v:group style="position:absolute;margin-left:0pt;margin-top:0pt;width:616.35pt;height:792pt;mso-position-horizontal-relative:page;mso-position-vertical-relative:page;z-index:-450664" coordorigin="0,0" coordsize="12327,15840">
            <v:line style="position:absolute" from="2,15840" to="2,12813" stroked="true" strokeweight=".18021pt" strokecolor="#000000">
              <v:stroke dashstyle="solid"/>
            </v:line>
            <v:rect style="position:absolute;left:12185;top:0;width:141;height:15840" filled="true" fillcolor="#000000" stroked="false">
              <v:fill type="solid"/>
            </v:rect>
            <v:line style="position:absolute" from="0,15833" to="12326,15833" stroked="true" strokeweight=".721378pt" strokecolor="#000000">
              <v:stroke dashstyle="solid"/>
            </v:line>
            <w10:wrap type="none"/>
          </v:group>
        </w:pict>
      </w:r>
      <w:r>
        <w:rPr>
          <w:w w:val="105"/>
          <w:position w:val="1"/>
          <w:sz w:val="18"/>
        </w:rPr>
        <w:t>O:\GAI\GAil 7738.xml  [file  4</w:t>
      </w:r>
      <w:r>
        <w:rPr>
          <w:spacing w:val="-3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of</w:t>
      </w:r>
      <w:r>
        <w:rPr>
          <w:spacing w:val="32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3]</w:t>
        <w:tab/>
      </w:r>
      <w:r>
        <w:rPr>
          <w:w w:val="105"/>
          <w:sz w:val="18"/>
        </w:rPr>
        <w:t>S.L.C.</w:t>
      </w:r>
    </w:p>
    <w:p>
      <w:pPr>
        <w:pStyle w:val="BodyText"/>
        <w:spacing w:before="175"/>
        <w:ind w:left="30"/>
        <w:jc w:val="center"/>
      </w:pPr>
      <w:r>
        <w:rPr/>
        <w:pict>
          <v:line style="position:absolute;mso-position-horizontal-relative:page;mso-position-vertical-relative:paragraph;z-index:44176" from=".18021pt,156.983874pt" to=".18021pt,7.087746pt" stroked="true" strokeweight=".540631pt" strokecolor="#000000">
            <v:stroke dashstyle="solid"/>
            <w10:wrap type="none"/>
          </v:line>
        </w:pict>
      </w:r>
      <w:r>
        <w:rPr>
          <w:w w:val="105"/>
        </w:rPr>
        <w:t>407</w:t>
      </w:r>
    </w:p>
    <w:p>
      <w:pPr>
        <w:pStyle w:val="ListParagraph"/>
        <w:numPr>
          <w:ilvl w:val="0"/>
          <w:numId w:val="415"/>
        </w:numPr>
        <w:tabs>
          <w:tab w:pos="3709" w:val="left" w:leader="none"/>
          <w:tab w:pos="3710" w:val="left" w:leader="none"/>
        </w:tabs>
        <w:spacing w:line="240" w:lineRule="auto" w:before="96" w:after="0"/>
        <w:ind w:left="3709" w:right="0" w:hanging="852"/>
        <w:jc w:val="left"/>
        <w:rPr>
          <w:sz w:val="25"/>
        </w:rPr>
      </w:pPr>
      <w:r>
        <w:rPr>
          <w:w w:val="105"/>
          <w:sz w:val="25"/>
        </w:rPr>
        <w:t>beginning after December </w:t>
      </w:r>
      <w:r>
        <w:rPr>
          <w:rFonts w:ascii="Arial"/>
          <w:w w:val="105"/>
          <w:sz w:val="32"/>
        </w:rPr>
        <w:t>:n, </w:t>
      </w:r>
      <w:r>
        <w:rPr>
          <w:w w:val="105"/>
          <w:sz w:val="25"/>
        </w:rPr>
        <w:t>2025, paragraph</w:t>
      </w:r>
      <w:r>
        <w:rPr>
          <w:spacing w:val="60"/>
          <w:w w:val="105"/>
          <w:sz w:val="25"/>
        </w:rPr>
        <w:t> </w:t>
      </w:r>
      <w:r>
        <w:rPr>
          <w:w w:val="105"/>
          <w:sz w:val="25"/>
        </w:rPr>
        <w:t>(1)</w:t>
      </w:r>
    </w:p>
    <w:p>
      <w:pPr>
        <w:pStyle w:val="ListParagraph"/>
        <w:numPr>
          <w:ilvl w:val="0"/>
          <w:numId w:val="415"/>
        </w:numPr>
        <w:tabs>
          <w:tab w:pos="3703" w:val="left" w:leader="none"/>
          <w:tab w:pos="3704" w:val="left" w:leader="none"/>
        </w:tabs>
        <w:spacing w:line="240" w:lineRule="auto" w:before="185" w:after="0"/>
        <w:ind w:left="3703" w:right="0" w:hanging="847"/>
        <w:jc w:val="left"/>
        <w:rPr>
          <w:sz w:val="25"/>
        </w:rPr>
      </w:pPr>
      <w:r>
        <w:rPr>
          <w:w w:val="105"/>
          <w:sz w:val="25"/>
        </w:rPr>
        <w:t>shall be applied by</w:t>
      </w:r>
      <w:r>
        <w:rPr>
          <w:spacing w:val="-29"/>
          <w:w w:val="105"/>
          <w:sz w:val="25"/>
        </w:rPr>
        <w:t> </w:t>
      </w:r>
      <w:r>
        <w:rPr>
          <w:w w:val="105"/>
          <w:sz w:val="25"/>
        </w:rPr>
        <w:t>substituting·-</w:t>
      </w:r>
    </w:p>
    <w:p>
      <w:pPr>
        <w:pStyle w:val="ListParagraph"/>
        <w:numPr>
          <w:ilvl w:val="0"/>
          <w:numId w:val="415"/>
        </w:numPr>
        <w:tabs>
          <w:tab w:pos="4755" w:val="left" w:leader="none"/>
          <w:tab w:pos="4756" w:val="left" w:leader="none"/>
        </w:tabs>
        <w:spacing w:line="240" w:lineRule="auto" w:before="206" w:after="0"/>
        <w:ind w:left="4755" w:right="0" w:hanging="1900"/>
        <w:jc w:val="left"/>
        <w:rPr>
          <w:sz w:val="25"/>
        </w:rPr>
      </w:pPr>
      <w:r>
        <w:rPr>
          <w:w w:val="110"/>
          <w:sz w:val="25"/>
        </w:rPr>
        <w:t>"(A) '21.875 percent' for '37.5 percent'</w:t>
      </w:r>
      <w:r>
        <w:rPr>
          <w:spacing w:val="-4"/>
          <w:w w:val="110"/>
          <w:sz w:val="25"/>
        </w:rPr>
        <w:t> </w:t>
      </w:r>
      <w:r>
        <w:rPr>
          <w:w w:val="110"/>
          <w:sz w:val="25"/>
        </w:rPr>
        <w:t>in</w:t>
      </w:r>
    </w:p>
    <w:p>
      <w:pPr>
        <w:pStyle w:val="ListParagraph"/>
        <w:numPr>
          <w:ilvl w:val="0"/>
          <w:numId w:val="415"/>
        </w:numPr>
        <w:tabs>
          <w:tab w:pos="4229" w:val="left" w:leader="none"/>
          <w:tab w:pos="4230" w:val="left" w:leader="none"/>
        </w:tabs>
        <w:spacing w:line="240" w:lineRule="auto" w:before="203" w:after="0"/>
        <w:ind w:left="4229" w:right="0" w:hanging="1374"/>
        <w:jc w:val="left"/>
        <w:rPr>
          <w:rFonts w:ascii="Arial"/>
          <w:sz w:val="23"/>
        </w:rPr>
      </w:pPr>
      <w:r>
        <w:rPr>
          <w:w w:val="110"/>
          <w:sz w:val="25"/>
        </w:rPr>
        <w:t>subparagraph </w:t>
      </w:r>
      <w:r>
        <w:rPr>
          <w:rFonts w:ascii="Arial"/>
          <w:w w:val="110"/>
          <w:sz w:val="23"/>
        </w:rPr>
        <w:t>(A),</w:t>
      </w:r>
      <w:r>
        <w:rPr>
          <w:rFonts w:ascii="Arial"/>
          <w:spacing w:val="-18"/>
          <w:w w:val="110"/>
          <w:sz w:val="23"/>
        </w:rPr>
        <w:t> </w:t>
      </w:r>
      <w:r>
        <w:rPr>
          <w:w w:val="110"/>
          <w:sz w:val="25"/>
        </w:rPr>
        <w:t>and</w:t>
      </w:r>
    </w:p>
    <w:p>
      <w:pPr>
        <w:pStyle w:val="ListParagraph"/>
        <w:numPr>
          <w:ilvl w:val="0"/>
          <w:numId w:val="415"/>
        </w:numPr>
        <w:tabs>
          <w:tab w:pos="4755" w:val="left" w:leader="none"/>
          <w:tab w:pos="4756" w:val="left" w:leader="none"/>
        </w:tabs>
        <w:spacing w:line="240" w:lineRule="auto" w:before="206" w:after="0"/>
        <w:ind w:left="4755" w:right="0" w:hanging="1906"/>
        <w:jc w:val="left"/>
        <w:rPr>
          <w:sz w:val="25"/>
        </w:rPr>
      </w:pPr>
      <w:r>
        <w:rPr>
          <w:w w:val="110"/>
          <w:sz w:val="25"/>
        </w:rPr>
        <w:t>"(B) ':37.5 percent' for '50 percent' in</w:t>
      </w:r>
      <w:r>
        <w:rPr>
          <w:spacing w:val="5"/>
          <w:w w:val="110"/>
          <w:sz w:val="25"/>
        </w:rPr>
        <w:t> </w:t>
      </w:r>
      <w:r>
        <w:rPr>
          <w:w w:val="110"/>
          <w:sz w:val="25"/>
        </w:rPr>
        <w:t>sub-</w:t>
      </w:r>
    </w:p>
    <w:p>
      <w:pPr>
        <w:pStyle w:val="ListParagraph"/>
        <w:numPr>
          <w:ilvl w:val="0"/>
          <w:numId w:val="415"/>
        </w:numPr>
        <w:tabs>
          <w:tab w:pos="4239" w:val="left" w:leader="none"/>
          <w:tab w:pos="4240" w:val="left" w:leader="none"/>
        </w:tabs>
        <w:spacing w:line="240" w:lineRule="auto" w:before="203" w:after="0"/>
        <w:ind w:left="4239" w:right="0" w:hanging="1387"/>
        <w:jc w:val="left"/>
        <w:rPr>
          <w:rFonts w:ascii="Arial"/>
          <w:sz w:val="23"/>
        </w:rPr>
      </w:pPr>
      <w:r>
        <w:rPr>
          <w:w w:val="110"/>
          <w:sz w:val="25"/>
        </w:rPr>
        <w:t>paragraph</w:t>
      </w:r>
      <w:r>
        <w:rPr>
          <w:spacing w:val="30"/>
          <w:w w:val="110"/>
          <w:sz w:val="25"/>
        </w:rPr>
        <w:t> </w:t>
      </w:r>
      <w:r>
        <w:rPr>
          <w:rFonts w:ascii="Arial"/>
          <w:w w:val="110"/>
          <w:sz w:val="23"/>
        </w:rPr>
        <w:t>(B).</w:t>
      </w:r>
    </w:p>
    <w:p>
      <w:pPr>
        <w:pStyle w:val="ListParagraph"/>
        <w:numPr>
          <w:ilvl w:val="0"/>
          <w:numId w:val="415"/>
        </w:numPr>
        <w:tabs>
          <w:tab w:pos="3703" w:val="left" w:leader="none"/>
          <w:tab w:pos="3704" w:val="left" w:leader="none"/>
        </w:tabs>
        <w:spacing w:line="240" w:lineRule="auto" w:before="206" w:after="0"/>
        <w:ind w:left="3703" w:right="0" w:hanging="851"/>
        <w:jc w:val="left"/>
        <w:rPr>
          <w:sz w:val="24"/>
        </w:rPr>
      </w:pPr>
      <w:r>
        <w:rPr>
          <w:sz w:val="24"/>
        </w:rPr>
        <w:t>"(b) </w:t>
      </w:r>
      <w:r>
        <w:rPr>
          <w:sz w:val="25"/>
        </w:rPr>
        <w:t>FOREIGN-DERIVED INTA. GIBLE</w:t>
      </w:r>
      <w:r>
        <w:rPr>
          <w:spacing w:val="11"/>
          <w:sz w:val="25"/>
        </w:rPr>
        <w:t> </w:t>
      </w:r>
      <w:r>
        <w:rPr>
          <w:sz w:val="25"/>
        </w:rPr>
        <w:t>INCOME.-For</w:t>
      </w:r>
    </w:p>
    <w:p>
      <w:pPr>
        <w:pStyle w:val="ListParagraph"/>
        <w:numPr>
          <w:ilvl w:val="0"/>
          <w:numId w:val="415"/>
        </w:numPr>
        <w:tabs>
          <w:tab w:pos="3180" w:val="left" w:leader="none"/>
        </w:tabs>
        <w:spacing w:line="240" w:lineRule="auto" w:before="210" w:after="0"/>
        <w:ind w:left="3179" w:right="0" w:hanging="322"/>
        <w:jc w:val="left"/>
        <w:rPr>
          <w:sz w:val="25"/>
        </w:rPr>
      </w:pPr>
      <w:r>
        <w:rPr>
          <w:w w:val="110"/>
          <w:sz w:val="25"/>
        </w:rPr>
        <w:t>purposes of this</w:t>
      </w:r>
      <w:r>
        <w:rPr>
          <w:spacing w:val="11"/>
          <w:w w:val="110"/>
          <w:sz w:val="25"/>
        </w:rPr>
        <w:t> </w:t>
      </w:r>
      <w:r>
        <w:rPr>
          <w:w w:val="110"/>
          <w:sz w:val="25"/>
        </w:rPr>
        <w:t>section-</w:t>
      </w:r>
    </w:p>
    <w:p>
      <w:pPr>
        <w:pStyle w:val="ListParagraph"/>
        <w:numPr>
          <w:ilvl w:val="0"/>
          <w:numId w:val="415"/>
        </w:numPr>
        <w:tabs>
          <w:tab w:pos="4230" w:val="left" w:leader="none"/>
          <w:tab w:pos="4231" w:val="left" w:leader="none"/>
        </w:tabs>
        <w:spacing w:line="240" w:lineRule="auto" w:before="206" w:after="0"/>
        <w:ind w:left="4230" w:right="0" w:hanging="1378"/>
        <w:jc w:val="left"/>
        <w:rPr>
          <w:sz w:val="24"/>
        </w:rPr>
      </w:pPr>
      <w:r>
        <w:rPr/>
        <w:pict>
          <v:group style="position:absolute;margin-left:-.090105pt;margin-top:10.439364pt;width:.4pt;height:135.5pt;mso-position-horizontal-relative:page;mso-position-vertical-relative:paragraph;z-index:44152" coordorigin="-2,209" coordsize="8,2710">
            <v:line style="position:absolute" from="2,2918" to="2,2270" stroked="true" strokeweight=".18021pt" strokecolor="#000000">
              <v:stroke dashstyle="solid"/>
            </v:line>
            <v:line style="position:absolute" from="2,2227" to="2,209" stroked="true" strokeweight=".36042pt" strokecolor="#000000">
              <v:stroke dashstyle="solid"/>
            </v:line>
            <w10:wrap type="none"/>
          </v:group>
        </w:pict>
      </w:r>
      <w:r>
        <w:rPr>
          <w:w w:val="110"/>
          <w:sz w:val="24"/>
        </w:rPr>
        <w:t>"(1) </w:t>
      </w:r>
      <w:r>
        <w:rPr>
          <w:w w:val="110"/>
          <w:sz w:val="25"/>
        </w:rPr>
        <w:t>IN GENEIWJ.-The foreign-derin d</w:t>
      </w:r>
      <w:r>
        <w:rPr>
          <w:spacing w:val="43"/>
          <w:w w:val="110"/>
          <w:sz w:val="25"/>
        </w:rPr>
        <w:t> </w:t>
      </w:r>
      <w:r>
        <w:rPr>
          <w:w w:val="110"/>
          <w:sz w:val="25"/>
        </w:rPr>
        <w:t>intan-</w:t>
      </w:r>
    </w:p>
    <w:p>
      <w:pPr>
        <w:pStyle w:val="ListParagraph"/>
        <w:numPr>
          <w:ilvl w:val="0"/>
          <w:numId w:val="415"/>
        </w:numPr>
        <w:tabs>
          <w:tab w:pos="3701" w:val="left" w:leader="none"/>
          <w:tab w:pos="3702" w:val="left" w:leader="none"/>
          <w:tab w:pos="8801" w:val="left" w:leader="none"/>
        </w:tabs>
        <w:spacing w:line="240" w:lineRule="auto" w:before="210" w:after="0"/>
        <w:ind w:left="3701" w:right="0" w:hanging="977"/>
        <w:jc w:val="left"/>
        <w:rPr>
          <w:sz w:val="25"/>
        </w:rPr>
      </w:pPr>
      <w:r>
        <w:rPr>
          <w:w w:val="105"/>
          <w:sz w:val="25"/>
        </w:rPr>
        <w:t>gible   income   of   any</w:t>
      </w:r>
      <w:r>
        <w:rPr>
          <w:spacing w:val="-6"/>
          <w:w w:val="105"/>
          <w:sz w:val="25"/>
        </w:rPr>
        <w:t> </w:t>
      </w:r>
      <w:r>
        <w:rPr>
          <w:w w:val="105"/>
          <w:sz w:val="25"/>
        </w:rPr>
        <w:t>domestic 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corporation</w:t>
        <w:tab/>
        <w:t>is</w:t>
      </w:r>
      <w:r>
        <w:rPr>
          <w:spacing w:val="42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415"/>
        </w:numPr>
        <w:tabs>
          <w:tab w:pos="3703" w:val="left" w:leader="none"/>
          <w:tab w:pos="3704" w:val="left" w:leader="none"/>
        </w:tabs>
        <w:spacing w:line="240" w:lineRule="auto" w:before="206" w:after="0"/>
        <w:ind w:left="3703" w:right="0" w:hanging="979"/>
        <w:jc w:val="left"/>
        <w:rPr>
          <w:sz w:val="25"/>
        </w:rPr>
      </w:pPr>
      <w:r>
        <w:rPr>
          <w:w w:val="105"/>
          <w:sz w:val="25"/>
        </w:rPr>
        <w:t>amount which hears the same ratio to the</w:t>
      </w:r>
      <w:r>
        <w:rPr>
          <w:spacing w:val="17"/>
          <w:w w:val="105"/>
          <w:sz w:val="25"/>
        </w:rPr>
        <w:t> </w:t>
      </w:r>
      <w:r>
        <w:rPr>
          <w:w w:val="105"/>
          <w:sz w:val="25"/>
        </w:rPr>
        <w:t>deemed</w:t>
      </w:r>
    </w:p>
    <w:p>
      <w:pPr>
        <w:pStyle w:val="ListParagraph"/>
        <w:numPr>
          <w:ilvl w:val="0"/>
          <w:numId w:val="415"/>
        </w:numPr>
        <w:tabs>
          <w:tab w:pos="3701" w:val="left" w:leader="none"/>
          <w:tab w:pos="3702" w:val="left" w:leader="none"/>
        </w:tabs>
        <w:spacing w:line="240" w:lineRule="auto" w:before="202" w:after="0"/>
        <w:ind w:left="3701" w:right="0" w:hanging="977"/>
        <w:jc w:val="left"/>
        <w:rPr>
          <w:sz w:val="25"/>
        </w:rPr>
      </w:pPr>
      <w:r>
        <w:rPr>
          <w:w w:val="105"/>
          <w:sz w:val="25"/>
        </w:rPr>
        <w:t>intangible ineome of sm h eorporation</w:t>
      </w:r>
      <w:r>
        <w:rPr>
          <w:spacing w:val="23"/>
          <w:w w:val="105"/>
          <w:sz w:val="25"/>
        </w:rPr>
        <w:t> </w:t>
      </w:r>
      <w:r>
        <w:rPr>
          <w:w w:val="105"/>
          <w:sz w:val="25"/>
        </w:rPr>
        <w:t>as-</w:t>
      </w:r>
    </w:p>
    <w:p>
      <w:pPr>
        <w:pStyle w:val="ListParagraph"/>
        <w:numPr>
          <w:ilvl w:val="0"/>
          <w:numId w:val="415"/>
        </w:numPr>
        <w:tabs>
          <w:tab w:pos="4751" w:val="left" w:leader="none"/>
          <w:tab w:pos="4753" w:val="left" w:leader="none"/>
        </w:tabs>
        <w:spacing w:line="240" w:lineRule="auto" w:before="207" w:after="0"/>
        <w:ind w:left="4752" w:right="0" w:hanging="2028"/>
        <w:jc w:val="left"/>
        <w:rPr>
          <w:sz w:val="25"/>
        </w:rPr>
      </w:pPr>
      <w:r>
        <w:rPr>
          <w:w w:val="105"/>
          <w:sz w:val="25"/>
        </w:rPr>
        <w:t>"(A) the foreign-deriYed deduction</w:t>
      </w:r>
      <w:r>
        <w:rPr>
          <w:spacing w:val="48"/>
          <w:w w:val="105"/>
          <w:sz w:val="25"/>
        </w:rPr>
        <w:t> </w:t>
      </w:r>
      <w:r>
        <w:rPr>
          <w:w w:val="105"/>
          <w:sz w:val="25"/>
        </w:rPr>
        <w:t>eligible</w:t>
      </w:r>
    </w:p>
    <w:p>
      <w:pPr>
        <w:pStyle w:val="ListParagraph"/>
        <w:numPr>
          <w:ilvl w:val="0"/>
          <w:numId w:val="415"/>
        </w:numPr>
        <w:tabs>
          <w:tab w:pos="4227" w:val="left" w:leader="none"/>
          <w:tab w:pos="4228" w:val="left" w:leader="none"/>
        </w:tabs>
        <w:spacing w:line="240" w:lineRule="auto" w:before="202" w:after="0"/>
        <w:ind w:left="4227" w:right="0" w:hanging="1502"/>
        <w:jc w:val="left"/>
        <w:rPr>
          <w:rFonts w:ascii="Arial"/>
          <w:sz w:val="23"/>
        </w:rPr>
      </w:pPr>
      <w:r>
        <w:rPr>
          <w:w w:val="105"/>
          <w:sz w:val="25"/>
        </w:rPr>
        <w:t>ineome of sueh eorporation, bears</w:t>
      </w:r>
      <w:r>
        <w:rPr>
          <w:spacing w:val="18"/>
          <w:w w:val="105"/>
          <w:sz w:val="25"/>
        </w:rPr>
        <w:t> </w:t>
      </w:r>
      <w:r>
        <w:rPr>
          <w:w w:val="105"/>
          <w:sz w:val="25"/>
        </w:rPr>
        <w:t>to</w:t>
      </w:r>
    </w:p>
    <w:p>
      <w:pPr>
        <w:pStyle w:val="ListParagraph"/>
        <w:numPr>
          <w:ilvl w:val="0"/>
          <w:numId w:val="415"/>
        </w:numPr>
        <w:tabs>
          <w:tab w:pos="4748" w:val="left" w:leader="none"/>
          <w:tab w:pos="4749" w:val="left" w:leader="none"/>
        </w:tabs>
        <w:spacing w:line="240" w:lineRule="auto" w:before="210" w:after="0"/>
        <w:ind w:left="4748" w:right="0" w:hanging="2031"/>
        <w:jc w:val="left"/>
        <w:rPr>
          <w:sz w:val="25"/>
        </w:rPr>
      </w:pPr>
      <w:r>
        <w:rPr>
          <w:w w:val="105"/>
          <w:sz w:val="25"/>
        </w:rPr>
        <w:t>"(B) the deduction eligible income of</w:t>
      </w:r>
      <w:r>
        <w:rPr>
          <w:spacing w:val="27"/>
          <w:w w:val="105"/>
          <w:sz w:val="25"/>
        </w:rPr>
        <w:t> </w:t>
      </w:r>
      <w:r>
        <w:rPr>
          <w:w w:val="105"/>
          <w:sz w:val="25"/>
        </w:rPr>
        <w:t>such</w:t>
      </w:r>
    </w:p>
    <w:p>
      <w:pPr>
        <w:pStyle w:val="ListParagraph"/>
        <w:numPr>
          <w:ilvl w:val="0"/>
          <w:numId w:val="415"/>
        </w:numPr>
        <w:tabs>
          <w:tab w:pos="4226" w:val="left" w:leader="none"/>
          <w:tab w:pos="4227" w:val="left" w:leader="none"/>
        </w:tabs>
        <w:spacing w:line="240" w:lineRule="auto" w:before="203" w:after="0"/>
        <w:ind w:left="4226" w:right="0" w:hanging="1506"/>
        <w:jc w:val="left"/>
        <w:rPr>
          <w:sz w:val="25"/>
        </w:rPr>
      </w:pPr>
      <w:r>
        <w:rPr>
          <w:w w:val="105"/>
          <w:sz w:val="25"/>
        </w:rPr>
        <w:t>corporation.</w:t>
      </w:r>
    </w:p>
    <w:p>
      <w:pPr>
        <w:pStyle w:val="ListParagraph"/>
        <w:numPr>
          <w:ilvl w:val="0"/>
          <w:numId w:val="415"/>
        </w:numPr>
        <w:tabs>
          <w:tab w:pos="4225" w:val="left" w:leader="none"/>
          <w:tab w:pos="4226" w:val="left" w:leader="none"/>
        </w:tabs>
        <w:spacing w:line="240" w:lineRule="auto" w:before="202" w:after="0"/>
        <w:ind w:left="4225" w:right="0" w:hanging="1508"/>
        <w:jc w:val="left"/>
        <w:rPr>
          <w:sz w:val="25"/>
        </w:rPr>
      </w:pPr>
      <w:r>
        <w:rPr>
          <w:sz w:val="25"/>
        </w:rPr>
        <w:t>"(2) DEEMED INTANGIBLE INCOME.-For</w:t>
      </w:r>
      <w:r>
        <w:rPr>
          <w:spacing w:val="0"/>
          <w:sz w:val="25"/>
        </w:rPr>
        <w:t> </w:t>
      </w:r>
      <w:r>
        <w:rPr>
          <w:sz w:val="25"/>
        </w:rPr>
        <w:t>pur-</w:t>
      </w:r>
    </w:p>
    <w:p>
      <w:pPr>
        <w:pStyle w:val="ListParagraph"/>
        <w:numPr>
          <w:ilvl w:val="0"/>
          <w:numId w:val="415"/>
        </w:numPr>
        <w:tabs>
          <w:tab w:pos="3702" w:val="left" w:leader="none"/>
          <w:tab w:pos="3703" w:val="left" w:leader="none"/>
        </w:tabs>
        <w:spacing w:line="240" w:lineRule="auto" w:before="213" w:after="0"/>
        <w:ind w:left="3702" w:right="0" w:hanging="985"/>
        <w:jc w:val="left"/>
        <w:rPr>
          <w:sz w:val="25"/>
        </w:rPr>
      </w:pPr>
      <w:r>
        <w:rPr>
          <w:w w:val="110"/>
          <w:sz w:val="25"/>
        </w:rPr>
        <w:t>poses of this</w:t>
      </w:r>
      <w:r>
        <w:rPr>
          <w:spacing w:val="-24"/>
          <w:w w:val="110"/>
          <w:sz w:val="25"/>
        </w:rPr>
        <w:t> </w:t>
      </w:r>
      <w:r>
        <w:rPr>
          <w:w w:val="110"/>
          <w:sz w:val="25"/>
        </w:rPr>
        <w:t>subsection-</w:t>
      </w:r>
    </w:p>
    <w:p>
      <w:pPr>
        <w:pStyle w:val="ListParagraph"/>
        <w:numPr>
          <w:ilvl w:val="0"/>
          <w:numId w:val="415"/>
        </w:numPr>
        <w:tabs>
          <w:tab w:pos="4744" w:val="left" w:leader="none"/>
          <w:tab w:pos="4745" w:val="left" w:leader="none"/>
        </w:tabs>
        <w:spacing w:line="240" w:lineRule="auto" w:before="189" w:after="0"/>
        <w:ind w:left="4744" w:right="0" w:hanging="2031"/>
        <w:jc w:val="left"/>
        <w:rPr>
          <w:sz w:val="25"/>
        </w:rPr>
      </w:pPr>
      <w:r>
        <w:rPr>
          <w:w w:val="105"/>
          <w:sz w:val="25"/>
        </w:rPr>
        <w:t>"(A) IN GENEIWJ.-The term 'deemed</w:t>
      </w:r>
      <w:r>
        <w:rPr>
          <w:spacing w:val="28"/>
          <w:w w:val="105"/>
          <w:sz w:val="25"/>
        </w:rPr>
        <w:t> </w:t>
      </w:r>
      <w:r>
        <w:rPr>
          <w:w w:val="105"/>
          <w:sz w:val="25"/>
        </w:rPr>
        <w:t>in-</w:t>
      </w:r>
    </w:p>
    <w:p>
      <w:pPr>
        <w:pStyle w:val="ListParagraph"/>
        <w:numPr>
          <w:ilvl w:val="0"/>
          <w:numId w:val="415"/>
        </w:numPr>
        <w:tabs>
          <w:tab w:pos="4225" w:val="left" w:leader="none"/>
          <w:tab w:pos="4226" w:val="left" w:leader="none"/>
        </w:tabs>
        <w:spacing w:line="240" w:lineRule="auto" w:before="206" w:after="0"/>
        <w:ind w:left="4225" w:right="0" w:hanging="1510"/>
        <w:jc w:val="left"/>
        <w:rPr>
          <w:sz w:val="25"/>
        </w:rPr>
      </w:pPr>
      <w:r>
        <w:rPr>
          <w:w w:val="105"/>
          <w:sz w:val="25"/>
        </w:rPr>
        <w:t>tangible income' means the excess (if any)</w:t>
      </w:r>
      <w:r>
        <w:rPr>
          <w:spacing w:val="48"/>
          <w:w w:val="105"/>
          <w:sz w:val="25"/>
        </w:rPr>
        <w:t> </w:t>
      </w:r>
      <w:r>
        <w:rPr>
          <w:w w:val="105"/>
          <w:sz w:val="25"/>
        </w:rPr>
        <w:t>of-</w:t>
      </w:r>
    </w:p>
    <w:p>
      <w:pPr>
        <w:pStyle w:val="ListParagraph"/>
        <w:numPr>
          <w:ilvl w:val="0"/>
          <w:numId w:val="415"/>
        </w:numPr>
        <w:tabs>
          <w:tab w:pos="5274" w:val="left" w:leader="none"/>
          <w:tab w:pos="5275" w:val="left" w:leader="none"/>
        </w:tabs>
        <w:spacing w:line="240" w:lineRule="auto" w:before="195" w:after="0"/>
        <w:ind w:left="5274" w:right="0" w:hanging="2559"/>
        <w:jc w:val="left"/>
        <w:rPr>
          <w:sz w:val="25"/>
        </w:rPr>
      </w:pPr>
      <w:r>
        <w:rPr>
          <w:w w:val="105"/>
          <w:sz w:val="25"/>
        </w:rPr>
        <w:t>" </w:t>
      </w:r>
      <w:r>
        <w:rPr>
          <w:spacing w:val="2"/>
          <w:w w:val="105"/>
          <w:sz w:val="25"/>
        </w:rPr>
        <w:t>(i) </w:t>
      </w:r>
      <w:r>
        <w:rPr>
          <w:w w:val="105"/>
          <w:sz w:val="25"/>
        </w:rPr>
        <w:t>the deduction eligible income</w:t>
      </w:r>
      <w:r>
        <w:rPr>
          <w:spacing w:val="46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0"/>
          <w:numId w:val="415"/>
        </w:numPr>
        <w:tabs>
          <w:tab w:pos="4747" w:val="left" w:leader="none"/>
          <w:tab w:pos="4748" w:val="left" w:leader="none"/>
        </w:tabs>
        <w:spacing w:line="240" w:lineRule="auto" w:before="210" w:after="0"/>
        <w:ind w:left="4747" w:right="0" w:hanging="2035"/>
        <w:jc w:val="left"/>
        <w:rPr>
          <w:sz w:val="25"/>
        </w:rPr>
      </w:pPr>
      <w:r>
        <w:rPr>
          <w:w w:val="105"/>
          <w:sz w:val="25"/>
        </w:rPr>
        <w:t>the domestic corporation,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over</w:t>
      </w:r>
    </w:p>
    <w:p>
      <w:pPr>
        <w:pStyle w:val="ListParagraph"/>
        <w:numPr>
          <w:ilvl w:val="0"/>
          <w:numId w:val="415"/>
        </w:numPr>
        <w:tabs>
          <w:tab w:pos="5274" w:val="left" w:leader="none"/>
          <w:tab w:pos="5275" w:val="left" w:leader="none"/>
        </w:tabs>
        <w:spacing w:line="240" w:lineRule="auto" w:before="213" w:after="0"/>
        <w:ind w:left="5274" w:right="0" w:hanging="2562"/>
        <w:jc w:val="left"/>
        <w:rPr>
          <w:sz w:val="25"/>
        </w:rPr>
      </w:pPr>
      <w:r>
        <w:rPr>
          <w:w w:val="105"/>
          <w:sz w:val="25"/>
        </w:rPr>
        <w:t>"(ii) the deemed tangible mcome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re-</w:t>
      </w:r>
    </w:p>
    <w:p>
      <w:pPr>
        <w:pStyle w:val="ListParagraph"/>
        <w:numPr>
          <w:ilvl w:val="0"/>
          <w:numId w:val="415"/>
        </w:numPr>
        <w:tabs>
          <w:tab w:pos="4744" w:val="left" w:leader="none"/>
          <w:tab w:pos="4745" w:val="left" w:leader="none"/>
        </w:tabs>
        <w:spacing w:line="240" w:lineRule="auto" w:before="214" w:after="0"/>
        <w:ind w:left="4744" w:right="0" w:hanging="2032"/>
        <w:jc w:val="left"/>
        <w:rPr>
          <w:sz w:val="25"/>
        </w:rPr>
      </w:pPr>
      <w:r>
        <w:rPr>
          <w:w w:val="105"/>
          <w:sz w:val="25"/>
        </w:rPr>
        <w:t>turn of the</w:t>
      </w:r>
      <w:r>
        <w:rPr>
          <w:spacing w:val="3"/>
          <w:w w:val="105"/>
          <w:sz w:val="25"/>
        </w:rPr>
        <w:t> </w:t>
      </w:r>
      <w:r>
        <w:rPr>
          <w:w w:val="105"/>
          <w:sz w:val="25"/>
        </w:rPr>
        <w:t>corporation.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820" w:bottom="280" w:left="0" w:right="120"/>
        </w:sectPr>
      </w:pPr>
    </w:p>
    <w:p>
      <w:pPr>
        <w:pStyle w:val="BodyText"/>
        <w:spacing w:line="20" w:lineRule="exact"/>
        <w:ind w:left="22"/>
        <w:rPr>
          <w:sz w:val="2"/>
        </w:rPr>
      </w:pPr>
      <w:r>
        <w:rPr/>
        <w:pict>
          <v:line style="position:absolute;mso-position-horizontal-relative:page;mso-position-vertical-relative:page;z-index:44320" from="613.120789pt,.720654pt" to="613.120789pt,791.999974pt" stroked="true" strokeweight="6.398447pt" strokecolor="#000000">
            <v:stroke dashstyle="solid"/>
            <w10:wrap type="none"/>
          </v:line>
        </w:pict>
      </w:r>
      <w:r>
        <w:rPr>
          <w:sz w:val="2"/>
        </w:rPr>
        <w:pict>
          <v:group style="width:297.75pt;height:.550pt;mso-position-horizontal-relative:char;mso-position-vertical-relative:line" coordorigin="0,0" coordsize="5955,11">
            <v:line style="position:absolute" from="0,5" to="5954,5" stroked="true" strokeweight=".54049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tabs>
          <w:tab w:pos="6326" w:val="left" w:leader="none"/>
        </w:tabs>
        <w:spacing w:before="0"/>
        <w:ind w:left="49" w:right="0" w:firstLine="0"/>
        <w:jc w:val="center"/>
        <w:rPr>
          <w:sz w:val="18"/>
        </w:rPr>
      </w:pPr>
      <w:r>
        <w:rPr>
          <w:sz w:val="18"/>
        </w:rPr>
        <w:t>O:\GAI\GAll 7738.xml   [file  </w:t>
      </w:r>
      <w:r>
        <w:rPr>
          <w:rFonts w:ascii="Arial"/>
          <w:sz w:val="17"/>
        </w:rPr>
        <w:t>-1</w:t>
      </w:r>
      <w:r>
        <w:rPr>
          <w:rFonts w:ascii="Arial"/>
          <w:spacing w:val="-14"/>
          <w:sz w:val="17"/>
        </w:rPr>
        <w:t> </w:t>
      </w:r>
      <w:r>
        <w:rPr>
          <w:sz w:val="18"/>
        </w:rPr>
        <w:t>of </w:t>
      </w:r>
      <w:r>
        <w:rPr>
          <w:spacing w:val="2"/>
          <w:sz w:val="18"/>
        </w:rPr>
        <w:t> </w:t>
      </w:r>
      <w:r>
        <w:rPr>
          <w:sz w:val="18"/>
        </w:rPr>
        <w:t>3]</w:t>
        <w:tab/>
        <w:t>S.L.C.</w:t>
      </w:r>
    </w:p>
    <w:p>
      <w:pPr>
        <w:pStyle w:val="BodyText"/>
        <w:spacing w:before="179"/>
        <w:ind w:left="56"/>
        <w:jc w:val="center"/>
      </w:pPr>
      <w:r>
        <w:rPr/>
        <w:pict>
          <v:line style="position:absolute;mso-position-horizontal-relative:page;mso-position-vertical-relative:paragraph;z-index:44296" from=".901051pt,133.582501pt" to=".901051pt,13.953861pt" stroked="true" strokeweight=".18021pt" strokecolor="#000000">
            <v:stroke dashstyle="solid"/>
            <w10:wrap type="none"/>
          </v:line>
        </w:pict>
      </w:r>
      <w:r>
        <w:rPr>
          <w:w w:val="110"/>
        </w:rPr>
        <w:t>408</w:t>
      </w:r>
    </w:p>
    <w:p>
      <w:pPr>
        <w:pStyle w:val="ListParagraph"/>
        <w:numPr>
          <w:ilvl w:val="0"/>
          <w:numId w:val="416"/>
        </w:numPr>
        <w:tabs>
          <w:tab w:pos="4772" w:val="left" w:leader="none"/>
          <w:tab w:pos="4773" w:val="left" w:leader="none"/>
          <w:tab w:pos="5524" w:val="left" w:leader="none"/>
          <w:tab w:pos="6728" w:val="left" w:leader="none"/>
          <w:tab w:pos="8059" w:val="left" w:leader="none"/>
          <w:tab w:pos="9150" w:val="left" w:leader="none"/>
        </w:tabs>
        <w:spacing w:line="240" w:lineRule="auto" w:before="159" w:after="0"/>
        <w:ind w:left="4772" w:right="0" w:hanging="1904"/>
        <w:jc w:val="left"/>
        <w:rPr>
          <w:sz w:val="25"/>
        </w:rPr>
      </w:pPr>
      <w:r>
        <w:rPr>
          <w:rFonts w:ascii="Arial"/>
          <w:w w:val="115"/>
          <w:sz w:val="22"/>
        </w:rPr>
        <w:t>"(B)</w:t>
        <w:tab/>
      </w:r>
      <w:r>
        <w:rPr>
          <w:w w:val="90"/>
          <w:sz w:val="25"/>
        </w:rPr>
        <w:t>DEE:MED</w:t>
        <w:tab/>
        <w:t>TANGIBLE</w:t>
        <w:tab/>
        <w:t>INCOME</w:t>
        <w:tab/>
      </w:r>
      <w:r>
        <w:rPr>
          <w:sz w:val="25"/>
        </w:rPr>
        <w:t>RE-</w:t>
      </w:r>
    </w:p>
    <w:p>
      <w:pPr>
        <w:pStyle w:val="ListParagraph"/>
        <w:numPr>
          <w:ilvl w:val="0"/>
          <w:numId w:val="416"/>
        </w:numPr>
        <w:tabs>
          <w:tab w:pos="4252" w:val="left" w:leader="none"/>
          <w:tab w:pos="4253" w:val="left" w:leader="none"/>
        </w:tabs>
        <w:spacing w:line="240" w:lineRule="auto" w:before="195" w:after="0"/>
        <w:ind w:left="4252" w:right="0" w:hanging="1378"/>
        <w:jc w:val="left"/>
        <w:rPr>
          <w:sz w:val="24"/>
        </w:rPr>
      </w:pPr>
      <w:r>
        <w:rPr>
          <w:w w:val="105"/>
          <w:sz w:val="25"/>
        </w:rPr>
        <w:t>TURX.-The term 'deemed tang·ible income</w:t>
      </w:r>
      <w:r>
        <w:rPr>
          <w:spacing w:val="28"/>
          <w:w w:val="105"/>
          <w:sz w:val="25"/>
        </w:rPr>
        <w:t> </w:t>
      </w:r>
      <w:r>
        <w:rPr>
          <w:w w:val="105"/>
          <w:sz w:val="25"/>
        </w:rPr>
        <w:t>re­</w:t>
      </w:r>
    </w:p>
    <w:p>
      <w:pPr>
        <w:pStyle w:val="ListParagraph"/>
        <w:numPr>
          <w:ilvl w:val="0"/>
          <w:numId w:val="416"/>
        </w:numPr>
        <w:tabs>
          <w:tab w:pos="4250" w:val="left" w:leader="none"/>
          <w:tab w:pos="4251" w:val="left" w:leader="none"/>
        </w:tabs>
        <w:spacing w:line="240" w:lineRule="auto" w:before="210" w:after="0"/>
        <w:ind w:left="4250" w:right="0" w:hanging="1377"/>
        <w:jc w:val="left"/>
        <w:rPr>
          <w:sz w:val="25"/>
        </w:rPr>
      </w:pPr>
      <w:r>
        <w:rPr>
          <w:w w:val="105"/>
          <w:sz w:val="25"/>
        </w:rPr>
        <w:t>turn'   means,  with   respect   to  any</w:t>
      </w:r>
      <w:r>
        <w:rPr>
          <w:spacing w:val="6"/>
          <w:w w:val="105"/>
          <w:sz w:val="25"/>
        </w:rPr>
        <w:t> </w:t>
      </w:r>
      <w:r>
        <w:rPr>
          <w:w w:val="105"/>
          <w:sz w:val="25"/>
        </w:rPr>
        <w:t>corporation,</w:t>
      </w:r>
    </w:p>
    <w:p>
      <w:pPr>
        <w:pStyle w:val="ListParagraph"/>
        <w:numPr>
          <w:ilvl w:val="0"/>
          <w:numId w:val="416"/>
        </w:numPr>
        <w:tabs>
          <w:tab w:pos="4251" w:val="left" w:leader="none"/>
          <w:tab w:pos="4252" w:val="left" w:leader="none"/>
        </w:tabs>
        <w:spacing w:line="240" w:lineRule="auto" w:before="203" w:after="0"/>
        <w:ind w:left="4251" w:right="0" w:hanging="1382"/>
        <w:jc w:val="left"/>
        <w:rPr>
          <w:rFonts w:ascii="Arial" w:hAnsi="Arial"/>
          <w:sz w:val="23"/>
        </w:rPr>
      </w:pPr>
      <w:r>
        <w:rPr>
          <w:w w:val="105"/>
          <w:sz w:val="25"/>
        </w:rPr>
        <w:t>an  amount  equal  to  10  percent  of the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corpora­</w:t>
      </w:r>
    </w:p>
    <w:p>
      <w:pPr>
        <w:pStyle w:val="ListParagraph"/>
        <w:numPr>
          <w:ilvl w:val="0"/>
          <w:numId w:val="416"/>
        </w:numPr>
        <w:tabs>
          <w:tab w:pos="4246" w:val="left" w:leader="none"/>
          <w:tab w:pos="4247" w:val="left" w:leader="none"/>
        </w:tabs>
        <w:spacing w:line="240" w:lineRule="auto" w:before="204" w:after="0"/>
        <w:ind w:left="4246" w:right="0" w:hanging="1383"/>
        <w:jc w:val="left"/>
        <w:rPr>
          <w:sz w:val="26"/>
        </w:rPr>
      </w:pPr>
      <w:r>
        <w:rPr>
          <w:w w:val="105"/>
          <w:sz w:val="25"/>
        </w:rPr>
        <w:t>tion's qualified business asset inYestment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(as</w:t>
      </w:r>
    </w:p>
    <w:p>
      <w:pPr>
        <w:pStyle w:val="ListParagraph"/>
        <w:numPr>
          <w:ilvl w:val="0"/>
          <w:numId w:val="416"/>
        </w:numPr>
        <w:tabs>
          <w:tab w:pos="4244" w:val="left" w:leader="none"/>
          <w:tab w:pos="4245" w:val="left" w:leader="none"/>
        </w:tabs>
        <w:spacing w:line="240" w:lineRule="auto" w:before="194" w:after="0"/>
        <w:ind w:left="4244" w:right="0" w:hanging="1377"/>
        <w:jc w:val="left"/>
        <w:rPr>
          <w:rFonts w:ascii="Arial" w:hAnsi="Arial"/>
          <w:sz w:val="23"/>
        </w:rPr>
      </w:pPr>
      <w:r>
        <w:rPr>
          <w:w w:val="105"/>
          <w:position w:val="1"/>
          <w:sz w:val="25"/>
        </w:rPr>
        <w:t>defined in section 951A(d), determined hy</w:t>
      </w:r>
      <w:r>
        <w:rPr>
          <w:spacing w:val="-7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suh­</w:t>
      </w:r>
    </w:p>
    <w:p>
      <w:pPr>
        <w:pStyle w:val="ListParagraph"/>
        <w:numPr>
          <w:ilvl w:val="0"/>
          <w:numId w:val="416"/>
        </w:numPr>
        <w:tabs>
          <w:tab w:pos="4244" w:val="left" w:leader="none"/>
          <w:tab w:pos="4245" w:val="left" w:leader="none"/>
        </w:tabs>
        <w:spacing w:line="240" w:lineRule="auto" w:before="204" w:after="0"/>
        <w:ind w:left="4244" w:right="0" w:hanging="1377"/>
        <w:jc w:val="left"/>
        <w:rPr>
          <w:sz w:val="24"/>
        </w:rPr>
      </w:pPr>
      <w:r>
        <w:rPr>
          <w:w w:val="105"/>
          <w:sz w:val="25"/>
        </w:rPr>
        <w:t>stitnting 'deduction eligible income' for</w:t>
      </w:r>
      <w:r>
        <w:rPr>
          <w:spacing w:val="53"/>
          <w:w w:val="105"/>
          <w:sz w:val="25"/>
        </w:rPr>
        <w:t> </w:t>
      </w:r>
      <w:r>
        <w:rPr>
          <w:w w:val="105"/>
          <w:sz w:val="25"/>
        </w:rPr>
        <w:t>'tested</w:t>
      </w:r>
    </w:p>
    <w:p>
      <w:pPr>
        <w:pStyle w:val="ListParagraph"/>
        <w:numPr>
          <w:ilvl w:val="0"/>
          <w:numId w:val="416"/>
        </w:numPr>
        <w:tabs>
          <w:tab w:pos="4248" w:val="left" w:leader="none"/>
          <w:tab w:pos="4250" w:val="left" w:leader="none"/>
        </w:tabs>
        <w:spacing w:line="240" w:lineRule="auto" w:before="206" w:after="0"/>
        <w:ind w:left="4249" w:right="0" w:hanging="1372"/>
        <w:jc w:val="left"/>
        <w:rPr>
          <w:rFonts w:ascii="Arial"/>
          <w:sz w:val="24"/>
        </w:rPr>
      </w:pPr>
      <w:r>
        <w:rPr>
          <w:w w:val="105"/>
          <w:sz w:val="25"/>
        </w:rPr>
        <w:t>income' in paragraph </w:t>
      </w:r>
      <w:r>
        <w:rPr>
          <w:rFonts w:ascii="Arial"/>
          <w:w w:val="105"/>
          <w:sz w:val="22"/>
        </w:rPr>
        <w:t>(2)</w:t>
      </w:r>
      <w:r>
        <w:rPr>
          <w:rFonts w:ascii="Arial"/>
          <w:spacing w:val="-23"/>
          <w:w w:val="105"/>
          <w:sz w:val="22"/>
        </w:rPr>
        <w:t> </w:t>
      </w:r>
      <w:r>
        <w:rPr>
          <w:w w:val="105"/>
          <w:sz w:val="25"/>
        </w:rPr>
        <w:t>thereof).</w:t>
      </w:r>
    </w:p>
    <w:p>
      <w:pPr>
        <w:pStyle w:val="ListParagraph"/>
        <w:numPr>
          <w:ilvl w:val="0"/>
          <w:numId w:val="416"/>
        </w:numPr>
        <w:tabs>
          <w:tab w:pos="4244" w:val="left" w:leader="none"/>
          <w:tab w:pos="4245" w:val="left" w:leader="none"/>
        </w:tabs>
        <w:spacing w:line="240" w:lineRule="auto" w:before="196" w:after="0"/>
        <w:ind w:left="4244" w:right="0" w:hanging="1378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44272" from=".540631pt,183.756775pt" to=".540631pt,10.799705pt" stroked="true" strokeweight=".36042pt" strokecolor="#000000">
            <v:stroke dashstyle="solid"/>
            <w10:wrap type="none"/>
          </v:line>
        </w:pict>
      </w:r>
      <w:r>
        <w:rPr>
          <w:w w:val="120"/>
          <w:position w:val="1"/>
          <w:sz w:val="24"/>
        </w:rPr>
        <w:t>"(3) </w:t>
      </w:r>
      <w:r>
        <w:rPr>
          <w:w w:val="120"/>
          <w:position w:val="1"/>
          <w:sz w:val="19"/>
        </w:rPr>
        <w:t>DEDCCTIO ELIGIBLE</w:t>
      </w:r>
      <w:r>
        <w:rPr>
          <w:spacing w:val="5"/>
          <w:w w:val="120"/>
          <w:position w:val="1"/>
          <w:sz w:val="19"/>
        </w:rPr>
        <w:t> </w:t>
      </w:r>
      <w:r>
        <w:rPr>
          <w:w w:val="120"/>
          <w:position w:val="1"/>
          <w:sz w:val="25"/>
        </w:rPr>
        <w:t>IXCOME.-</w:t>
      </w:r>
    </w:p>
    <w:p>
      <w:pPr>
        <w:pStyle w:val="ListParagraph"/>
        <w:numPr>
          <w:ilvl w:val="0"/>
          <w:numId w:val="416"/>
        </w:numPr>
        <w:tabs>
          <w:tab w:pos="4766" w:val="left" w:leader="none"/>
          <w:tab w:pos="4767" w:val="left" w:leader="none"/>
        </w:tabs>
        <w:spacing w:line="240" w:lineRule="auto" w:before="207" w:after="0"/>
        <w:ind w:left="4766" w:right="0" w:hanging="2022"/>
        <w:jc w:val="left"/>
        <w:rPr>
          <w:rFonts w:ascii="Arial"/>
          <w:sz w:val="25"/>
        </w:rPr>
      </w:pPr>
      <w:r>
        <w:rPr>
          <w:w w:val="105"/>
          <w:sz w:val="25"/>
        </w:rPr>
        <w:t>"(A) Ix GENERAL.-The term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'deduction</w:t>
      </w:r>
    </w:p>
    <w:p>
      <w:pPr>
        <w:pStyle w:val="ListParagraph"/>
        <w:numPr>
          <w:ilvl w:val="0"/>
          <w:numId w:val="416"/>
        </w:numPr>
        <w:tabs>
          <w:tab w:pos="4243" w:val="left" w:leader="none"/>
          <w:tab w:pos="4244" w:val="left" w:leader="none"/>
        </w:tabs>
        <w:spacing w:line="240" w:lineRule="auto" w:before="206" w:after="0"/>
        <w:ind w:left="4243" w:right="0" w:hanging="1497"/>
        <w:jc w:val="left"/>
        <w:rPr>
          <w:rFonts w:ascii="Arial" w:hAnsi="Arial"/>
          <w:sz w:val="23"/>
        </w:rPr>
      </w:pPr>
      <w:r>
        <w:rPr>
          <w:w w:val="105"/>
          <w:sz w:val="25"/>
        </w:rPr>
        <w:t>eligihle income' means, with respect to any</w:t>
      </w:r>
      <w:r>
        <w:rPr>
          <w:spacing w:val="-33"/>
          <w:w w:val="105"/>
          <w:sz w:val="25"/>
        </w:rPr>
        <w:t> </w:t>
      </w:r>
      <w:r>
        <w:rPr>
          <w:w w:val="105"/>
          <w:sz w:val="25"/>
        </w:rPr>
        <w:t>do­</w:t>
      </w:r>
    </w:p>
    <w:p>
      <w:pPr>
        <w:pStyle w:val="ListParagraph"/>
        <w:numPr>
          <w:ilvl w:val="0"/>
          <w:numId w:val="416"/>
        </w:numPr>
        <w:tabs>
          <w:tab w:pos="4250" w:val="left" w:leader="none"/>
          <w:tab w:pos="4251" w:val="left" w:leader="none"/>
        </w:tabs>
        <w:spacing w:line="240" w:lineRule="auto" w:before="206" w:after="0"/>
        <w:ind w:left="4250" w:right="0" w:hanging="1508"/>
        <w:jc w:val="left"/>
        <w:rPr>
          <w:sz w:val="25"/>
        </w:rPr>
      </w:pPr>
      <w:r>
        <w:rPr>
          <w:w w:val="105"/>
          <w:sz w:val="25"/>
        </w:rPr>
        <w:t>mestic corporation, the excess (if any)</w:t>
      </w:r>
      <w:r>
        <w:rPr>
          <w:spacing w:val="-12"/>
          <w:w w:val="105"/>
          <w:sz w:val="25"/>
        </w:rPr>
        <w:t> </w:t>
      </w:r>
      <w:r>
        <w:rPr>
          <w:w w:val="105"/>
          <w:sz w:val="25"/>
        </w:rPr>
        <w:t>of-</w:t>
      </w:r>
    </w:p>
    <w:p>
      <w:pPr>
        <w:pStyle w:val="ListParagraph"/>
        <w:numPr>
          <w:ilvl w:val="0"/>
          <w:numId w:val="416"/>
        </w:numPr>
        <w:tabs>
          <w:tab w:pos="5292" w:val="left" w:leader="none"/>
          <w:tab w:pos="5293" w:val="left" w:leader="none"/>
        </w:tabs>
        <w:spacing w:line="240" w:lineRule="auto" w:before="197" w:after="0"/>
        <w:ind w:left="5292" w:right="0" w:hanging="2550"/>
        <w:jc w:val="left"/>
        <w:rPr>
          <w:sz w:val="25"/>
        </w:rPr>
      </w:pPr>
      <w:r>
        <w:rPr>
          <w:w w:val="105"/>
          <w:position w:val="1"/>
          <w:sz w:val="25"/>
        </w:rPr>
        <w:t>"(i) gross income of such</w:t>
      </w:r>
      <w:r>
        <w:rPr>
          <w:spacing w:val="17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corporation</w:t>
      </w:r>
    </w:p>
    <w:p>
      <w:pPr>
        <w:pStyle w:val="ListParagraph"/>
        <w:numPr>
          <w:ilvl w:val="0"/>
          <w:numId w:val="416"/>
        </w:numPr>
        <w:tabs>
          <w:tab w:pos="4767" w:val="left" w:leader="none"/>
          <w:tab w:pos="4768" w:val="left" w:leader="none"/>
        </w:tabs>
        <w:spacing w:line="240" w:lineRule="auto" w:before="202" w:after="0"/>
        <w:ind w:left="4767" w:right="0" w:hanging="2029"/>
        <w:jc w:val="left"/>
        <w:rPr>
          <w:sz w:val="25"/>
        </w:rPr>
      </w:pPr>
      <w:r>
        <w:rPr>
          <w:w w:val="105"/>
          <w:sz w:val="25"/>
        </w:rPr>
        <w:t>determined without regard</w:t>
      </w:r>
      <w:r>
        <w:rPr>
          <w:spacing w:val="-17"/>
          <w:w w:val="105"/>
          <w:sz w:val="25"/>
        </w:rPr>
        <w:t> </w:t>
      </w:r>
      <w:r>
        <w:rPr>
          <w:w w:val="105"/>
          <w:sz w:val="25"/>
        </w:rPr>
        <w:t>to-</w:t>
      </w:r>
    </w:p>
    <w:p>
      <w:pPr>
        <w:pStyle w:val="ListParagraph"/>
        <w:numPr>
          <w:ilvl w:val="0"/>
          <w:numId w:val="416"/>
        </w:numPr>
        <w:tabs>
          <w:tab w:pos="5823" w:val="left" w:leader="none"/>
          <w:tab w:pos="5824" w:val="left" w:leader="none"/>
          <w:tab w:pos="6445" w:val="left" w:leader="none"/>
          <w:tab w:pos="8000" w:val="left" w:leader="none"/>
          <w:tab w:pos="8370" w:val="left" w:leader="none"/>
          <w:tab w:pos="9311" w:val="left" w:leader="none"/>
        </w:tabs>
        <w:spacing w:line="240" w:lineRule="auto" w:before="210" w:after="0"/>
        <w:ind w:left="5823" w:right="0" w:hanging="3085"/>
        <w:jc w:val="left"/>
        <w:rPr>
          <w:sz w:val="25"/>
        </w:rPr>
      </w:pPr>
      <w:r>
        <w:rPr>
          <w:w w:val="105"/>
          <w:sz w:val="23"/>
        </w:rPr>
        <w:t>"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(I)</w:t>
        <w:tab/>
      </w:r>
      <w:r>
        <w:rPr>
          <w:w w:val="105"/>
          <w:sz w:val="25"/>
        </w:rPr>
        <w:t>the  </w:t>
      </w:r>
      <w:r>
        <w:rPr>
          <w:spacing w:val="18"/>
          <w:w w:val="105"/>
          <w:sz w:val="25"/>
        </w:rPr>
        <w:t> </w:t>
      </w:r>
      <w:r>
        <w:rPr>
          <w:w w:val="105"/>
          <w:sz w:val="25"/>
        </w:rPr>
        <w:t>subpart</w:t>
        <w:tab/>
        <w:t>F</w:t>
        <w:tab/>
        <w:t>mcome</w:t>
        <w:tab/>
        <w:t>of</w:t>
      </w:r>
    </w:p>
    <w:p>
      <w:pPr>
        <w:pStyle w:val="ListParagraph"/>
        <w:numPr>
          <w:ilvl w:val="0"/>
          <w:numId w:val="416"/>
        </w:numPr>
        <w:tabs>
          <w:tab w:pos="5293" w:val="left" w:leader="none"/>
          <w:tab w:pos="5294" w:val="left" w:leader="none"/>
          <w:tab w:pos="6002" w:val="left" w:leader="none"/>
          <w:tab w:pos="7455" w:val="left" w:leader="none"/>
          <w:tab w:pos="8887" w:val="left" w:leader="none"/>
        </w:tabs>
        <w:spacing w:line="240" w:lineRule="auto" w:before="203" w:after="0"/>
        <w:ind w:left="5293" w:right="0" w:hanging="2555"/>
        <w:jc w:val="left"/>
        <w:rPr>
          <w:sz w:val="25"/>
        </w:rPr>
      </w:pPr>
      <w:r>
        <w:rPr>
          <w:w w:val="105"/>
          <w:sz w:val="25"/>
        </w:rPr>
        <w:t>such</w:t>
        <w:tab/>
        <w:t>corporation</w:t>
        <w:tab/>
        <w:t>determined</w:t>
        <w:tab/>
        <w:t>under</w:t>
      </w:r>
    </w:p>
    <w:p>
      <w:pPr>
        <w:pStyle w:val="ListParagraph"/>
        <w:numPr>
          <w:ilvl w:val="0"/>
          <w:numId w:val="416"/>
        </w:numPr>
        <w:tabs>
          <w:tab w:pos="5293" w:val="left" w:leader="none"/>
          <w:tab w:pos="5294" w:val="left" w:leader="none"/>
        </w:tabs>
        <w:spacing w:line="240" w:lineRule="auto" w:before="206" w:after="0"/>
        <w:ind w:left="5293" w:right="0" w:hanging="2553"/>
        <w:jc w:val="left"/>
        <w:rPr>
          <w:sz w:val="24"/>
        </w:rPr>
      </w:pPr>
      <w:r>
        <w:rPr>
          <w:w w:val="105"/>
          <w:sz w:val="25"/>
        </w:rPr>
        <w:t>section</w:t>
      </w:r>
      <w:r>
        <w:rPr>
          <w:spacing w:val="38"/>
          <w:w w:val="105"/>
          <w:sz w:val="25"/>
        </w:rPr>
        <w:t> </w:t>
      </w:r>
      <w:r>
        <w:rPr>
          <w:w w:val="105"/>
          <w:sz w:val="25"/>
        </w:rPr>
        <w:t>951,</w:t>
      </w:r>
    </w:p>
    <w:p>
      <w:pPr>
        <w:pStyle w:val="ListParagraph"/>
        <w:numPr>
          <w:ilvl w:val="0"/>
          <w:numId w:val="416"/>
        </w:numPr>
        <w:tabs>
          <w:tab w:pos="5820" w:val="left" w:leader="none"/>
          <w:tab w:pos="5821" w:val="left" w:leader="none"/>
        </w:tabs>
        <w:spacing w:line="240" w:lineRule="auto" w:before="199" w:after="0"/>
        <w:ind w:left="5820" w:right="0" w:hanging="3077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44248" from=".18021pt,147.874108pt" to=".18021pt,21.038923pt" stroked="true" strokeweight=".720841pt" strokecolor="#000000">
            <v:stroke dashstyle="solid"/>
            <w10:wrap type="none"/>
          </v:line>
        </w:pict>
      </w:r>
      <w:r>
        <w:rPr>
          <w:w w:val="110"/>
          <w:position w:val="1"/>
          <w:sz w:val="23"/>
        </w:rPr>
        <w:t>"(II) </w:t>
      </w:r>
      <w:r>
        <w:rPr>
          <w:w w:val="110"/>
          <w:position w:val="1"/>
          <w:sz w:val="25"/>
        </w:rPr>
        <w:t>the global intangible</w:t>
      </w:r>
      <w:r>
        <w:rPr>
          <w:spacing w:val="12"/>
          <w:w w:val="110"/>
          <w:position w:val="1"/>
          <w:sz w:val="25"/>
        </w:rPr>
        <w:t> </w:t>
      </w:r>
      <w:r>
        <w:rPr>
          <w:w w:val="110"/>
          <w:position w:val="1"/>
          <w:sz w:val="25"/>
        </w:rPr>
        <w:t>low­</w:t>
      </w:r>
    </w:p>
    <w:p>
      <w:pPr>
        <w:pStyle w:val="ListParagraph"/>
        <w:numPr>
          <w:ilvl w:val="0"/>
          <w:numId w:val="416"/>
        </w:numPr>
        <w:tabs>
          <w:tab w:pos="5295" w:val="left" w:leader="none"/>
          <w:tab w:pos="5296" w:val="left" w:leader="none"/>
        </w:tabs>
        <w:spacing w:line="240" w:lineRule="auto" w:before="191" w:after="0"/>
        <w:ind w:left="5295" w:right="0" w:hanging="2557"/>
        <w:jc w:val="left"/>
        <w:rPr>
          <w:sz w:val="25"/>
        </w:rPr>
      </w:pPr>
      <w:r>
        <w:rPr>
          <w:w w:val="105"/>
          <w:sz w:val="25"/>
        </w:rPr>
        <w:t>taxed income determined under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sec­</w:t>
      </w:r>
    </w:p>
    <w:p>
      <w:pPr>
        <w:pStyle w:val="ListParagraph"/>
        <w:numPr>
          <w:ilvl w:val="0"/>
          <w:numId w:val="416"/>
        </w:numPr>
        <w:tabs>
          <w:tab w:pos="5291" w:val="left" w:leader="none"/>
          <w:tab w:pos="5293" w:val="left" w:leader="none"/>
        </w:tabs>
        <w:spacing w:line="240" w:lineRule="auto" w:before="202" w:after="0"/>
        <w:ind w:left="5292" w:right="0" w:hanging="2559"/>
        <w:jc w:val="left"/>
        <w:rPr>
          <w:sz w:val="25"/>
        </w:rPr>
      </w:pPr>
      <w:r>
        <w:rPr>
          <w:w w:val="105"/>
          <w:sz w:val="25"/>
        </w:rPr>
        <w:t>tion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951A,</w:t>
      </w:r>
    </w:p>
    <w:p>
      <w:pPr>
        <w:pStyle w:val="ListParagraph"/>
        <w:numPr>
          <w:ilvl w:val="0"/>
          <w:numId w:val="416"/>
        </w:numPr>
        <w:tabs>
          <w:tab w:pos="5820" w:val="left" w:leader="none"/>
          <w:tab w:pos="5821" w:val="left" w:leader="none"/>
        </w:tabs>
        <w:spacing w:line="240" w:lineRule="auto" w:before="199" w:after="0"/>
        <w:ind w:left="5820" w:right="0" w:hanging="3087"/>
        <w:jc w:val="left"/>
        <w:rPr>
          <w:sz w:val="25"/>
        </w:rPr>
      </w:pPr>
      <w:r>
        <w:rPr>
          <w:w w:val="110"/>
          <w:sz w:val="23"/>
        </w:rPr>
        <w:t>"(III) </w:t>
      </w:r>
      <w:r>
        <w:rPr>
          <w:w w:val="110"/>
          <w:sz w:val="25"/>
        </w:rPr>
        <w:t>any financial services</w:t>
      </w:r>
      <w:r>
        <w:rPr>
          <w:spacing w:val="41"/>
          <w:w w:val="110"/>
          <w:sz w:val="25"/>
        </w:rPr>
        <w:t> </w:t>
      </w:r>
      <w:r>
        <w:rPr>
          <w:w w:val="110"/>
          <w:sz w:val="25"/>
        </w:rPr>
        <w:t>m­</w:t>
      </w:r>
    </w:p>
    <w:p>
      <w:pPr>
        <w:pStyle w:val="ListParagraph"/>
        <w:numPr>
          <w:ilvl w:val="0"/>
          <w:numId w:val="416"/>
        </w:numPr>
        <w:tabs>
          <w:tab w:pos="5299" w:val="left" w:leader="none"/>
          <w:tab w:pos="5300" w:val="left" w:leader="none"/>
          <w:tab w:pos="6253" w:val="left" w:leader="none"/>
          <w:tab w:pos="6969" w:val="left" w:leader="none"/>
          <w:tab w:pos="8164" w:val="left" w:leader="none"/>
          <w:tab w:pos="8767" w:val="left" w:leader="none"/>
        </w:tabs>
        <w:spacing w:line="240" w:lineRule="auto" w:before="202" w:after="0"/>
        <w:ind w:left="5299" w:right="0" w:hanging="2585"/>
        <w:jc w:val="left"/>
        <w:rPr>
          <w:rFonts w:ascii="Courier New"/>
          <w:sz w:val="29"/>
        </w:rPr>
      </w:pPr>
      <w:r>
        <w:rPr>
          <w:sz w:val="25"/>
        </w:rPr>
        <w:t>t</w:t>
      </w:r>
      <w:r>
        <w:rPr>
          <w:spacing w:val="-14"/>
          <w:sz w:val="25"/>
        </w:rPr>
        <w:t> </w:t>
      </w:r>
      <w:r>
        <w:rPr>
          <w:sz w:val="25"/>
        </w:rPr>
        <w:t>ome</w:t>
        <w:tab/>
      </w:r>
      <w:r>
        <w:rPr>
          <w:spacing w:val="3"/>
          <w:sz w:val="25"/>
        </w:rPr>
        <w:t>(as</w:t>
        <w:tab/>
      </w:r>
      <w:r>
        <w:rPr>
          <w:sz w:val="25"/>
        </w:rPr>
        <w:t>defined</w:t>
        <w:tab/>
        <w:t>m</w:t>
        <w:tab/>
        <w:t>section</w:t>
      </w:r>
    </w:p>
    <w:p>
      <w:pPr>
        <w:pStyle w:val="ListParagraph"/>
        <w:numPr>
          <w:ilvl w:val="0"/>
          <w:numId w:val="416"/>
        </w:numPr>
        <w:tabs>
          <w:tab w:pos="5298" w:val="left" w:leader="none"/>
          <w:tab w:pos="5299" w:val="left" w:leader="none"/>
          <w:tab w:pos="7084" w:val="left" w:leader="none"/>
          <w:tab w:pos="7538" w:val="left" w:leader="none"/>
          <w:tab w:pos="8277" w:val="left" w:leader="none"/>
        </w:tabs>
        <w:spacing w:line="240" w:lineRule="auto" w:before="179" w:after="0"/>
        <w:ind w:left="5298" w:right="0" w:hanging="2566"/>
        <w:jc w:val="left"/>
        <w:rPr>
          <w:rFonts w:ascii="Arial"/>
          <w:sz w:val="25"/>
        </w:rPr>
      </w:pPr>
      <w:r>
        <w:rPr>
          <w:w w:val="105"/>
          <w:sz w:val="25"/>
        </w:rPr>
        <w:t>904(d)(2</w:t>
      </w:r>
      <w:r>
        <w:rPr>
          <w:rFonts w:ascii="Arial"/>
          <w:w w:val="105"/>
          <w:sz w:val="23"/>
        </w:rPr>
        <w:t>)(D))</w:t>
        <w:tab/>
      </w:r>
      <w:r>
        <w:rPr>
          <w:w w:val="105"/>
          <w:sz w:val="25"/>
        </w:rPr>
        <w:t>of</w:t>
        <w:tab/>
        <w:t>such</w:t>
        <w:tab/>
        <w:t>corporation</w:t>
      </w:r>
    </w:p>
    <w:p>
      <w:pPr>
        <w:pStyle w:val="ListParagraph"/>
        <w:numPr>
          <w:ilvl w:val="0"/>
          <w:numId w:val="416"/>
        </w:numPr>
        <w:tabs>
          <w:tab w:pos="5285" w:val="left" w:leader="none"/>
          <w:tab w:pos="5286" w:val="left" w:leader="none"/>
        </w:tabs>
        <w:spacing w:line="240" w:lineRule="auto" w:before="213" w:after="0"/>
        <w:ind w:left="5285" w:right="0" w:hanging="2557"/>
        <w:jc w:val="left"/>
        <w:rPr>
          <w:rFonts w:ascii="Arial"/>
          <w:sz w:val="25"/>
        </w:rPr>
      </w:pPr>
      <w:r>
        <w:rPr/>
        <w:pict>
          <v:line style="position:absolute;mso-position-horizontal-relative:page;mso-position-vertical-relative:paragraph;z-index:44224" from=".270315pt,31.563089pt" to=".270315pt,146.868526pt" stroked="true" strokeweight=".540631pt" strokecolor="#000000">
            <v:stroke dashstyle="solid"/>
            <w10:wrap type="none"/>
          </v:line>
        </w:pict>
      </w:r>
      <w:r>
        <w:rPr>
          <w:w w:val="105"/>
          <w:sz w:val="25"/>
        </w:rPr>
        <w:t>which is not described in clause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(ii),</w:t>
      </w:r>
    </w:p>
    <w:p>
      <w:pPr>
        <w:spacing w:after="0" w:line="240" w:lineRule="auto"/>
        <w:jc w:val="left"/>
        <w:rPr>
          <w:rFonts w:ascii="Arial"/>
          <w:sz w:val="25"/>
        </w:rPr>
        <w:sectPr>
          <w:pgSz w:w="12330" w:h="15840"/>
          <w:pgMar w:top="0" w:bottom="0" w:left="0" w:right="120"/>
        </w:sectPr>
      </w:pPr>
    </w:p>
    <w:p>
      <w:pPr>
        <w:tabs>
          <w:tab w:pos="9024" w:val="left" w:leader="none"/>
        </w:tabs>
        <w:spacing w:before="68"/>
        <w:ind w:left="2754" w:right="0" w:firstLine="0"/>
        <w:jc w:val="left"/>
        <w:rPr>
          <w:sz w:val="18"/>
        </w:rPr>
      </w:pPr>
      <w:r>
        <w:rPr/>
        <w:pict>
          <v:group style="position:absolute;margin-left:-.090105pt;margin-top:.720654pt;width:616.450pt;height:791.5pt;mso-position-horizontal-relative:page;mso-position-vertical-relative:page;z-index:-450424" coordorigin="-2,14" coordsize="12329,15830">
            <v:line style="position:absolute" from="4,15844" to="4,11487" stroked="true" strokeweight=".540631pt" strokecolor="#000000">
              <v:stroke dashstyle="solid"/>
            </v:line>
            <v:line style="position:absolute" from="12261,14" to="12261,15840" stroked="true" strokeweight="6.578658pt" strokecolor="#000000">
              <v:stroke dashstyle="solid"/>
            </v:line>
            <v:line style="position:absolute" from="0,15826" to="12326,15826" stroked="true" strokeweight="1.351951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44416" from="1.441682pt,48.51523pt" to="1.441682pt,4.375144pt" stroked="true" strokeweight=".18021pt" strokecolor="#000000">
            <v:stroke dashstyle="solid"/>
            <w10:wrap type="none"/>
          </v:line>
        </w:pict>
      </w:r>
      <w:r>
        <w:rPr>
          <w:w w:val="105"/>
          <w:position w:val="1"/>
          <w:sz w:val="18"/>
        </w:rPr>
        <w:t>O:\GAI\GAil 7738.xml  [file  4</w:t>
      </w:r>
      <w:r>
        <w:rPr>
          <w:spacing w:val="0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of</w:t>
      </w:r>
      <w:r>
        <w:rPr>
          <w:spacing w:val="32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3]</w:t>
        <w:tab/>
      </w:r>
      <w:r>
        <w:rPr>
          <w:w w:val="105"/>
          <w:sz w:val="18"/>
        </w:rPr>
        <w:t>S.L.C.</w:t>
      </w:r>
    </w:p>
    <w:p>
      <w:pPr>
        <w:pStyle w:val="BodyText"/>
        <w:spacing w:before="175"/>
        <w:ind w:left="70"/>
        <w:jc w:val="center"/>
      </w:pPr>
      <w:r>
        <w:rPr>
          <w:w w:val="105"/>
        </w:rPr>
        <w:t>409</w:t>
      </w:r>
    </w:p>
    <w:p>
      <w:pPr>
        <w:pStyle w:val="ListParagraph"/>
        <w:numPr>
          <w:ilvl w:val="1"/>
          <w:numId w:val="416"/>
        </w:numPr>
        <w:tabs>
          <w:tab w:pos="5836" w:val="left" w:leader="none"/>
          <w:tab w:pos="5837" w:val="left" w:leader="none"/>
        </w:tabs>
        <w:spacing w:line="240" w:lineRule="auto" w:before="159" w:after="0"/>
        <w:ind w:left="5836" w:right="0" w:hanging="2957"/>
        <w:jc w:val="left"/>
        <w:rPr>
          <w:sz w:val="25"/>
        </w:rPr>
      </w:pPr>
      <w:r>
        <w:rPr>
          <w:w w:val="105"/>
          <w:sz w:val="25"/>
        </w:rPr>
        <w:t>"(IV) any dividend received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from</w:t>
      </w:r>
    </w:p>
    <w:p>
      <w:pPr>
        <w:pStyle w:val="ListParagraph"/>
        <w:numPr>
          <w:ilvl w:val="1"/>
          <w:numId w:val="416"/>
        </w:numPr>
        <w:tabs>
          <w:tab w:pos="5307" w:val="left" w:leader="none"/>
          <w:tab w:pos="5308" w:val="left" w:leader="none"/>
        </w:tabs>
        <w:spacing w:line="240" w:lineRule="auto" w:before="203" w:after="0"/>
        <w:ind w:left="5307" w:right="0" w:hanging="2429"/>
        <w:jc w:val="left"/>
        <w:rPr>
          <w:sz w:val="25"/>
        </w:rPr>
      </w:pPr>
      <w:r>
        <w:rPr>
          <w:w w:val="105"/>
          <w:sz w:val="25"/>
        </w:rPr>
        <w:t>a eorporation whieh is a</w:t>
      </w:r>
      <w:r>
        <w:rPr>
          <w:spacing w:val="38"/>
          <w:w w:val="105"/>
          <w:sz w:val="25"/>
        </w:rPr>
        <w:t> </w:t>
      </w:r>
      <w:r>
        <w:rPr>
          <w:w w:val="105"/>
          <w:sz w:val="25"/>
        </w:rPr>
        <w:t>eontrolled</w:t>
      </w:r>
    </w:p>
    <w:p>
      <w:pPr>
        <w:pStyle w:val="ListParagraph"/>
        <w:numPr>
          <w:ilvl w:val="1"/>
          <w:numId w:val="416"/>
        </w:numPr>
        <w:tabs>
          <w:tab w:pos="5299" w:val="left" w:leader="none"/>
          <w:tab w:pos="5300" w:val="left" w:leader="none"/>
        </w:tabs>
        <w:spacing w:line="240" w:lineRule="auto" w:before="196" w:after="0"/>
        <w:ind w:left="5299" w:right="0" w:hanging="2423"/>
        <w:jc w:val="left"/>
        <w:rPr>
          <w:sz w:val="26"/>
        </w:rPr>
      </w:pPr>
      <w:r>
        <w:rPr>
          <w:w w:val="105"/>
          <w:sz w:val="25"/>
        </w:rPr>
        <w:t>foreign corporation of such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domestic</w:t>
      </w:r>
    </w:p>
    <w:p>
      <w:pPr>
        <w:pStyle w:val="ListParagraph"/>
        <w:numPr>
          <w:ilvl w:val="1"/>
          <w:numId w:val="416"/>
        </w:numPr>
        <w:tabs>
          <w:tab w:pos="5303" w:val="left" w:leader="none"/>
          <w:tab w:pos="5304" w:val="left" w:leader="none"/>
        </w:tabs>
        <w:spacing w:line="240" w:lineRule="auto" w:before="197" w:after="0"/>
        <w:ind w:left="5303" w:right="0" w:hanging="2426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44344" from="1.081261pt,155.741768pt" to="1.081261pt,7.82744pt" stroked="true" strokeweight=".540631pt" strokecolor="#000000">
            <v:stroke dashstyle="solid"/>
            <w10:wrap type="none"/>
          </v:line>
        </w:pict>
      </w:r>
      <w:r>
        <w:rPr>
          <w:w w:val="105"/>
          <w:sz w:val="25"/>
        </w:rPr>
        <w:t>eorporation,</w:t>
      </w:r>
    </w:p>
    <w:p>
      <w:pPr>
        <w:pStyle w:val="ListParagraph"/>
        <w:numPr>
          <w:ilvl w:val="1"/>
          <w:numId w:val="416"/>
        </w:numPr>
        <w:tabs>
          <w:tab w:pos="5831" w:val="left" w:leader="none"/>
          <w:tab w:pos="5832" w:val="left" w:leader="none"/>
        </w:tabs>
        <w:spacing w:line="240" w:lineRule="auto" w:before="191" w:after="0"/>
        <w:ind w:left="5831" w:right="0" w:hanging="2961"/>
        <w:jc w:val="left"/>
        <w:rPr>
          <w:sz w:val="27"/>
        </w:rPr>
      </w:pPr>
      <w:r>
        <w:rPr>
          <w:rFonts w:ascii="Arial"/>
          <w:w w:val="105"/>
          <w:sz w:val="23"/>
        </w:rPr>
        <w:t>"(V) </w:t>
      </w:r>
      <w:r>
        <w:rPr>
          <w:w w:val="105"/>
          <w:sz w:val="25"/>
        </w:rPr>
        <w:t>any domestic oil and gas</w:t>
      </w:r>
      <w:r>
        <w:rPr>
          <w:spacing w:val="-30"/>
          <w:w w:val="105"/>
          <w:sz w:val="25"/>
        </w:rPr>
        <w:t> </w:t>
      </w:r>
      <w:r>
        <w:rPr>
          <w:w w:val="105"/>
          <w:sz w:val="25"/>
        </w:rPr>
        <w:t>ex-</w:t>
      </w:r>
    </w:p>
    <w:p>
      <w:pPr>
        <w:pStyle w:val="ListParagraph"/>
        <w:numPr>
          <w:ilvl w:val="1"/>
          <w:numId w:val="416"/>
        </w:numPr>
        <w:tabs>
          <w:tab w:pos="5299" w:val="left" w:leader="none"/>
          <w:tab w:pos="5300" w:val="left" w:leader="none"/>
        </w:tabs>
        <w:spacing w:line="240" w:lineRule="auto" w:before="199" w:after="0"/>
        <w:ind w:left="5299" w:right="0" w:hanging="2425"/>
        <w:jc w:val="left"/>
        <w:rPr>
          <w:rFonts w:ascii="Arial"/>
          <w:sz w:val="23"/>
        </w:rPr>
      </w:pPr>
      <w:r>
        <w:rPr>
          <w:w w:val="105"/>
          <w:sz w:val="25"/>
        </w:rPr>
        <w:t>traction income of such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corporation,</w:t>
      </w:r>
    </w:p>
    <w:p>
      <w:pPr>
        <w:pStyle w:val="ListParagraph"/>
        <w:numPr>
          <w:ilvl w:val="1"/>
          <w:numId w:val="416"/>
        </w:numPr>
        <w:tabs>
          <w:tab w:pos="5300" w:val="left" w:leader="none"/>
          <w:tab w:pos="5301" w:val="left" w:leader="none"/>
        </w:tabs>
        <w:spacing w:line="240" w:lineRule="auto" w:before="202" w:after="0"/>
        <w:ind w:left="5300" w:right="0" w:hanging="2432"/>
        <w:jc w:val="left"/>
        <w:rPr>
          <w:rFonts w:ascii="Arial"/>
          <w:sz w:val="24"/>
        </w:rPr>
      </w:pPr>
      <w:r>
        <w:rPr>
          <w:w w:val="105"/>
          <w:sz w:val="25"/>
        </w:rPr>
        <w:t>and</w:t>
      </w:r>
    </w:p>
    <w:p>
      <w:pPr>
        <w:pStyle w:val="ListParagraph"/>
        <w:numPr>
          <w:ilvl w:val="1"/>
          <w:numId w:val="416"/>
        </w:numPr>
        <w:tabs>
          <w:tab w:pos="5829" w:val="left" w:leader="none"/>
          <w:tab w:pos="5830" w:val="left" w:leader="none"/>
        </w:tabs>
        <w:spacing w:line="240" w:lineRule="auto" w:before="210" w:after="0"/>
        <w:ind w:left="5829" w:right="0" w:hanging="2951"/>
        <w:jc w:val="left"/>
        <w:rPr>
          <w:sz w:val="24"/>
        </w:rPr>
      </w:pPr>
      <w:r>
        <w:rPr>
          <w:w w:val="105"/>
          <w:sz w:val="24"/>
        </w:rPr>
        <w:t>'' </w:t>
      </w:r>
      <w:r>
        <w:rPr>
          <w:rFonts w:ascii="Arial"/>
          <w:w w:val="105"/>
          <w:sz w:val="23"/>
        </w:rPr>
        <w:t>(VI) </w:t>
      </w:r>
      <w:r>
        <w:rPr>
          <w:w w:val="105"/>
          <w:sz w:val="25"/>
        </w:rPr>
        <w:t>any foreign branch</w:t>
      </w:r>
      <w:r>
        <w:rPr>
          <w:spacing w:val="8"/>
          <w:w w:val="105"/>
          <w:sz w:val="25"/>
        </w:rPr>
        <w:t> </w:t>
      </w:r>
      <w:r>
        <w:rPr>
          <w:w w:val="105"/>
          <w:sz w:val="25"/>
        </w:rPr>
        <w:t>income</w:t>
      </w:r>
    </w:p>
    <w:p>
      <w:pPr>
        <w:pStyle w:val="ListParagraph"/>
        <w:numPr>
          <w:ilvl w:val="1"/>
          <w:numId w:val="416"/>
        </w:numPr>
        <w:tabs>
          <w:tab w:pos="5305" w:val="left" w:leader="none"/>
          <w:tab w:pos="5306" w:val="left" w:leader="none"/>
        </w:tabs>
        <w:spacing w:line="240" w:lineRule="auto" w:before="202" w:after="0"/>
        <w:ind w:left="5305" w:right="0" w:hanging="2439"/>
        <w:jc w:val="left"/>
        <w:rPr>
          <w:rFonts w:ascii="Arial"/>
          <w:sz w:val="23"/>
        </w:rPr>
      </w:pPr>
      <w:r>
        <w:rPr>
          <w:w w:val="105"/>
          <w:sz w:val="25"/>
        </w:rPr>
        <w:t>(as defined in seetion 904(d)(2)(</w:t>
      </w:r>
      <w:r>
        <w:rPr>
          <w:spacing w:val="-21"/>
          <w:w w:val="105"/>
          <w:sz w:val="25"/>
        </w:rPr>
        <w:t> </w:t>
      </w:r>
      <w:r>
        <w:rPr>
          <w:w w:val="105"/>
          <w:sz w:val="25"/>
        </w:rPr>
        <w:t>J)),</w:t>
      </w:r>
    </w:p>
    <w:p>
      <w:pPr>
        <w:pStyle w:val="ListParagraph"/>
        <w:numPr>
          <w:ilvl w:val="1"/>
          <w:numId w:val="416"/>
        </w:numPr>
        <w:tabs>
          <w:tab w:pos="5292" w:val="left" w:leader="none"/>
          <w:tab w:pos="5294" w:val="left" w:leader="none"/>
        </w:tabs>
        <w:spacing w:line="240" w:lineRule="auto" w:before="203" w:after="0"/>
        <w:ind w:left="5293" w:right="0" w:hanging="2558"/>
        <w:jc w:val="left"/>
        <w:rPr>
          <w:sz w:val="25"/>
        </w:rPr>
      </w:pPr>
      <w:r>
        <w:rPr>
          <w:sz w:val="25"/>
        </w:rPr>
        <w:t>over</w:t>
      </w:r>
    </w:p>
    <w:p>
      <w:pPr>
        <w:pStyle w:val="ListParagraph"/>
        <w:numPr>
          <w:ilvl w:val="1"/>
          <w:numId w:val="416"/>
        </w:numPr>
        <w:tabs>
          <w:tab w:pos="5292" w:val="left" w:leader="none"/>
          <w:tab w:pos="5293" w:val="left" w:leader="none"/>
        </w:tabs>
        <w:spacing w:line="240" w:lineRule="auto" w:before="210" w:after="0"/>
        <w:ind w:left="5292" w:right="0" w:hanging="2557"/>
        <w:jc w:val="left"/>
        <w:rPr>
          <w:sz w:val="25"/>
        </w:rPr>
      </w:pPr>
      <w:r>
        <w:rPr>
          <w:w w:val="105"/>
          <w:sz w:val="25"/>
        </w:rPr>
        <w:t>"(ii) the deductions (including</w:t>
      </w:r>
      <w:r>
        <w:rPr>
          <w:spacing w:val="60"/>
          <w:w w:val="105"/>
          <w:sz w:val="25"/>
        </w:rPr>
        <w:t> </w:t>
      </w:r>
      <w:r>
        <w:rPr>
          <w:w w:val="105"/>
          <w:sz w:val="25"/>
        </w:rPr>
        <w:t>taxes)</w:t>
      </w:r>
    </w:p>
    <w:p>
      <w:pPr>
        <w:pStyle w:val="ListParagraph"/>
        <w:numPr>
          <w:ilvl w:val="1"/>
          <w:numId w:val="416"/>
        </w:numPr>
        <w:tabs>
          <w:tab w:pos="4769" w:val="left" w:leader="none"/>
          <w:tab w:pos="4770" w:val="left" w:leader="none"/>
        </w:tabs>
        <w:spacing w:line="240" w:lineRule="auto" w:before="197" w:after="0"/>
        <w:ind w:left="4769" w:right="0" w:hanging="2039"/>
        <w:jc w:val="left"/>
        <w:rPr>
          <w:sz w:val="26"/>
        </w:rPr>
      </w:pPr>
      <w:r>
        <w:rPr>
          <w:w w:val="105"/>
          <w:sz w:val="25"/>
        </w:rPr>
        <w:t>properly   allocable   to   such   gross</w:t>
      </w:r>
      <w:r>
        <w:rPr>
          <w:spacing w:val="-4"/>
          <w:w w:val="105"/>
          <w:sz w:val="25"/>
        </w:rPr>
        <w:t> </w:t>
      </w:r>
      <w:r>
        <w:rPr>
          <w:w w:val="105"/>
          <w:sz w:val="25"/>
        </w:rPr>
        <w:t>income</w:t>
      </w:r>
    </w:p>
    <w:p>
      <w:pPr>
        <w:pStyle w:val="ListParagraph"/>
        <w:numPr>
          <w:ilvl w:val="1"/>
          <w:numId w:val="416"/>
        </w:numPr>
        <w:tabs>
          <w:tab w:pos="4764" w:val="left" w:leader="none"/>
          <w:tab w:pos="4765" w:val="left" w:leader="none"/>
        </w:tabs>
        <w:spacing w:line="240" w:lineRule="auto" w:before="204" w:after="0"/>
        <w:ind w:left="4764" w:right="0" w:hanging="2033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4392" from=".18021pt,77.540427pt" to=".18021pt,16.825289pt" stroked="true" strokeweight=".540631pt" strokecolor="#000000">
            <v:stroke dashstyle="solid"/>
            <w10:wrap type="none"/>
          </v:line>
        </w:pict>
      </w:r>
      <w:r>
        <w:rPr>
          <w:w w:val="105"/>
          <w:sz w:val="25"/>
        </w:rPr>
        <w:t>under  rules  similar  to  the  rules  of section</w:t>
      </w:r>
    </w:p>
    <w:p>
      <w:pPr>
        <w:pStyle w:val="BodyText"/>
        <w:tabs>
          <w:tab w:pos="4769" w:val="left" w:leader="none"/>
        </w:tabs>
        <w:spacing w:before="195"/>
        <w:ind w:left="2728"/>
      </w:pPr>
      <w:r>
        <w:rPr>
          <w:w w:val="110"/>
        </w:rPr>
        <w:t>14</w:t>
        <w:tab/>
        <w:t>954(b)(5).</w:t>
      </w:r>
    </w:p>
    <w:p>
      <w:pPr>
        <w:pStyle w:val="ListParagraph"/>
        <w:numPr>
          <w:ilvl w:val="0"/>
          <w:numId w:val="417"/>
        </w:numPr>
        <w:tabs>
          <w:tab w:pos="4758" w:val="left" w:leader="none"/>
          <w:tab w:pos="4759" w:val="left" w:leader="none"/>
        </w:tabs>
        <w:spacing w:line="240" w:lineRule="auto" w:before="210" w:after="0"/>
        <w:ind w:left="4758" w:right="0" w:hanging="2020"/>
        <w:jc w:val="left"/>
        <w:rPr>
          <w:rFonts w:ascii="Arial"/>
          <w:sz w:val="24"/>
        </w:rPr>
      </w:pPr>
      <w:r>
        <w:rPr>
          <w:rFonts w:ascii="Arial"/>
          <w:b/>
          <w:sz w:val="24"/>
        </w:rPr>
        <w:t>"(B) </w:t>
      </w:r>
      <w:r>
        <w:rPr>
          <w:sz w:val="25"/>
        </w:rPr>
        <w:t>DOMESTIC OIL AND GAS</w:t>
      </w:r>
      <w:r>
        <w:rPr>
          <w:spacing w:val="-19"/>
          <w:sz w:val="25"/>
        </w:rPr>
        <w:t> </w:t>
      </w:r>
      <w:r>
        <w:rPr>
          <w:sz w:val="25"/>
        </w:rPr>
        <w:t>EXTRACTIOX</w:t>
      </w:r>
    </w:p>
    <w:p>
      <w:pPr>
        <w:pStyle w:val="ListParagraph"/>
        <w:numPr>
          <w:ilvl w:val="0"/>
          <w:numId w:val="417"/>
        </w:numPr>
        <w:tabs>
          <w:tab w:pos="4232" w:val="left" w:leader="none"/>
          <w:tab w:pos="4233" w:val="left" w:leader="none"/>
        </w:tabs>
        <w:spacing w:line="240" w:lineRule="auto" w:before="206" w:after="0"/>
        <w:ind w:left="4232" w:right="0" w:hanging="1505"/>
        <w:jc w:val="left"/>
        <w:rPr>
          <w:rFonts w:ascii="Arial"/>
          <w:sz w:val="24"/>
        </w:rPr>
      </w:pPr>
      <w:r>
        <w:rPr>
          <w:w w:val="105"/>
          <w:sz w:val="25"/>
        </w:rPr>
        <w:t>INCOME.-For purposes of suhparagraph</w:t>
      </w:r>
      <w:r>
        <w:rPr>
          <w:spacing w:val="30"/>
          <w:w w:val="105"/>
          <w:sz w:val="25"/>
        </w:rPr>
        <w:t> </w:t>
      </w:r>
      <w:r>
        <w:rPr>
          <w:rFonts w:ascii="Arial"/>
          <w:w w:val="105"/>
          <w:sz w:val="24"/>
        </w:rPr>
        <w:t>(A),</w:t>
      </w:r>
    </w:p>
    <w:p>
      <w:pPr>
        <w:pStyle w:val="ListParagraph"/>
        <w:numPr>
          <w:ilvl w:val="0"/>
          <w:numId w:val="417"/>
        </w:numPr>
        <w:tabs>
          <w:tab w:pos="4232" w:val="left" w:leader="none"/>
          <w:tab w:pos="4233" w:val="left" w:leader="none"/>
        </w:tabs>
        <w:spacing w:line="240" w:lineRule="auto" w:before="206" w:after="0"/>
        <w:ind w:left="4232" w:right="0" w:hanging="1512"/>
        <w:jc w:val="left"/>
        <w:rPr>
          <w:sz w:val="25"/>
        </w:rPr>
      </w:pPr>
      <w:r>
        <w:rPr>
          <w:w w:val="105"/>
          <w:sz w:val="25"/>
        </w:rPr>
        <w:t>the term 'domestie oil and gas extraetion</w:t>
      </w:r>
      <w:r>
        <w:rPr>
          <w:spacing w:val="21"/>
          <w:w w:val="105"/>
          <w:sz w:val="25"/>
        </w:rPr>
        <w:t> </w:t>
      </w:r>
      <w:r>
        <w:rPr>
          <w:w w:val="105"/>
          <w:sz w:val="25"/>
        </w:rPr>
        <w:t>in-</w:t>
      </w:r>
    </w:p>
    <w:p>
      <w:pPr>
        <w:pStyle w:val="ListParagraph"/>
        <w:numPr>
          <w:ilvl w:val="0"/>
          <w:numId w:val="417"/>
        </w:numPr>
        <w:tabs>
          <w:tab w:pos="4226" w:val="left" w:leader="none"/>
          <w:tab w:pos="4227" w:val="left" w:leader="none"/>
          <w:tab w:pos="5097" w:val="left" w:leader="none"/>
          <w:tab w:pos="6034" w:val="left" w:leader="none"/>
          <w:tab w:pos="7034" w:val="left" w:leader="none"/>
          <w:tab w:pos="8292" w:val="left" w:leader="none"/>
          <w:tab w:pos="8756" w:val="left" w:leader="none"/>
        </w:tabs>
        <w:spacing w:line="240" w:lineRule="auto" w:before="210" w:after="0"/>
        <w:ind w:left="4226" w:right="0" w:hanging="1506"/>
        <w:jc w:val="left"/>
        <w:rPr>
          <w:sz w:val="25"/>
        </w:rPr>
      </w:pPr>
      <w:r>
        <w:rPr>
          <w:w w:val="105"/>
          <w:sz w:val="25"/>
        </w:rPr>
        <w:t>come'</w:t>
        <w:tab/>
        <w:t>means</w:t>
        <w:tab/>
        <w:t>mcome</w:t>
        <w:tab/>
        <w:t>described</w:t>
        <w:tab/>
        <w:t>in</w:t>
        <w:tab/>
        <w:t>section</w:t>
      </w:r>
    </w:p>
    <w:p>
      <w:pPr>
        <w:pStyle w:val="ListParagraph"/>
        <w:numPr>
          <w:ilvl w:val="0"/>
          <w:numId w:val="417"/>
        </w:numPr>
        <w:tabs>
          <w:tab w:pos="4235" w:val="left" w:leader="none"/>
          <w:tab w:pos="4236" w:val="left" w:leader="none"/>
        </w:tabs>
        <w:spacing w:line="240" w:lineRule="auto" w:before="182" w:after="0"/>
        <w:ind w:left="4235" w:right="0" w:hanging="1519"/>
        <w:jc w:val="left"/>
        <w:rPr>
          <w:sz w:val="26"/>
        </w:rPr>
      </w:pPr>
      <w:r>
        <w:rPr>
          <w:w w:val="105"/>
          <w:sz w:val="25"/>
        </w:rPr>
        <w:t>907(e)(l), determined by substituting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'within</w:t>
      </w:r>
    </w:p>
    <w:p>
      <w:pPr>
        <w:pStyle w:val="ListParagraph"/>
        <w:numPr>
          <w:ilvl w:val="0"/>
          <w:numId w:val="417"/>
        </w:numPr>
        <w:tabs>
          <w:tab w:pos="4225" w:val="left" w:leader="none"/>
          <w:tab w:pos="4226" w:val="left" w:leader="none"/>
          <w:tab w:pos="4759" w:val="left" w:leader="none"/>
          <w:tab w:pos="6629" w:val="left" w:leader="none"/>
          <w:tab w:pos="7144" w:val="left" w:leader="none"/>
          <w:tab w:pos="8222" w:val="left" w:leader="none"/>
          <w:tab w:pos="8767" w:val="left" w:leader="none"/>
        </w:tabs>
        <w:spacing w:line="240" w:lineRule="auto" w:before="197" w:after="0"/>
        <w:ind w:left="4225" w:right="0" w:hanging="1514"/>
        <w:jc w:val="left"/>
        <w:rPr>
          <w:rFonts w:ascii="Arial"/>
          <w:sz w:val="23"/>
        </w:rPr>
      </w:pPr>
      <w:r>
        <w:rPr>
          <w:w w:val="110"/>
          <w:sz w:val="25"/>
        </w:rPr>
        <w:t>the</w:t>
        <w:tab/>
        <w:t>United </w:t>
      </w:r>
      <w:r>
        <w:rPr>
          <w:spacing w:val="48"/>
          <w:w w:val="110"/>
          <w:sz w:val="25"/>
        </w:rPr>
        <w:t> </w:t>
      </w:r>
      <w:r>
        <w:rPr>
          <w:w w:val="110"/>
          <w:sz w:val="25"/>
        </w:rPr>
        <w:t>States'</w:t>
        <w:tab/>
        <w:t>for</w:t>
        <w:tab/>
        <w:t>'without</w:t>
        <w:tab/>
        <w:t>the</w:t>
        <w:tab/>
        <w:t>United</w:t>
      </w:r>
    </w:p>
    <w:p>
      <w:pPr>
        <w:pStyle w:val="ListParagraph"/>
        <w:numPr>
          <w:ilvl w:val="0"/>
          <w:numId w:val="417"/>
        </w:numPr>
        <w:tabs>
          <w:tab w:pos="4219" w:val="left" w:leader="none"/>
          <w:tab w:pos="4220" w:val="left" w:leader="none"/>
        </w:tabs>
        <w:spacing w:line="240" w:lineRule="auto" w:before="183" w:after="0"/>
        <w:ind w:left="4219" w:right="0" w:hanging="1507"/>
        <w:jc w:val="left"/>
        <w:rPr>
          <w:sz w:val="26"/>
        </w:rPr>
      </w:pPr>
      <w:r>
        <w:rPr>
          <w:w w:val="115"/>
          <w:sz w:val="25"/>
        </w:rPr>
        <w:t>States'.</w:t>
      </w:r>
    </w:p>
    <w:p>
      <w:pPr>
        <w:pStyle w:val="ListParagraph"/>
        <w:numPr>
          <w:ilvl w:val="0"/>
          <w:numId w:val="417"/>
        </w:numPr>
        <w:tabs>
          <w:tab w:pos="4223" w:val="left" w:leader="none"/>
          <w:tab w:pos="4224" w:val="left" w:leader="none"/>
        </w:tabs>
        <w:spacing w:line="240" w:lineRule="auto" w:before="210" w:after="0"/>
        <w:ind w:left="4223" w:right="0" w:hanging="1512"/>
        <w:jc w:val="left"/>
        <w:rPr>
          <w:rFonts w:ascii="Arial"/>
          <w:sz w:val="25"/>
        </w:rPr>
      </w:pPr>
      <w:r>
        <w:rPr>
          <w:rFonts w:ascii="Arial"/>
          <w:sz w:val="25"/>
        </w:rPr>
        <w:t>"( </w:t>
      </w:r>
      <w:r>
        <w:rPr>
          <w:rFonts w:ascii="Arial"/>
          <w:sz w:val="23"/>
        </w:rPr>
        <w:t>4) </w:t>
      </w:r>
      <w:r>
        <w:rPr>
          <w:sz w:val="25"/>
        </w:rPr>
        <w:t>FOREIGN-DERIYED DEDUCTIOX</w:t>
      </w:r>
      <w:r>
        <w:rPr>
          <w:spacing w:val="0"/>
          <w:sz w:val="25"/>
        </w:rPr>
        <w:t> </w:t>
      </w:r>
      <w:r>
        <w:rPr>
          <w:sz w:val="25"/>
        </w:rPr>
        <w:t>ELIGIBLE</w:t>
      </w:r>
    </w:p>
    <w:p>
      <w:pPr>
        <w:pStyle w:val="ListParagraph"/>
        <w:numPr>
          <w:ilvl w:val="0"/>
          <w:numId w:val="417"/>
        </w:numPr>
        <w:tabs>
          <w:tab w:pos="3691" w:val="left" w:leader="none"/>
          <w:tab w:pos="3692" w:val="left" w:leader="none"/>
        </w:tabs>
        <w:spacing w:line="240" w:lineRule="auto" w:before="213" w:after="0"/>
        <w:ind w:left="3691" w:right="0" w:hanging="979"/>
        <w:jc w:val="left"/>
        <w:rPr>
          <w:sz w:val="25"/>
        </w:rPr>
      </w:pPr>
      <w:r>
        <w:rPr>
          <w:w w:val="105"/>
          <w:sz w:val="25"/>
        </w:rPr>
        <w:t>INCOME.-The term 'foreign-derived deduction</w:t>
      </w:r>
      <w:r>
        <w:rPr>
          <w:spacing w:val="21"/>
          <w:w w:val="105"/>
          <w:sz w:val="25"/>
        </w:rPr>
        <w:t> </w:t>
      </w:r>
      <w:r>
        <w:rPr>
          <w:w w:val="105"/>
          <w:sz w:val="25"/>
        </w:rPr>
        <w:t>eligi-</w:t>
      </w:r>
    </w:p>
    <w:p>
      <w:pPr>
        <w:pStyle w:val="ListParagraph"/>
        <w:numPr>
          <w:ilvl w:val="0"/>
          <w:numId w:val="417"/>
        </w:numPr>
        <w:tabs>
          <w:tab w:pos="3694" w:val="left" w:leader="none"/>
          <w:tab w:pos="3696" w:val="left" w:leader="none"/>
        </w:tabs>
        <w:spacing w:line="240" w:lineRule="auto" w:before="217" w:after="0"/>
        <w:ind w:left="3695" w:right="0" w:hanging="987"/>
        <w:jc w:val="left"/>
        <w:rPr>
          <w:sz w:val="25"/>
        </w:rPr>
      </w:pPr>
      <w:r>
        <w:rPr>
          <w:w w:val="105"/>
          <w:sz w:val="25"/>
        </w:rPr>
        <w:t>ble ineome' means, with respeet to any taxpayer</w:t>
      </w:r>
      <w:r>
        <w:rPr>
          <w:spacing w:val="51"/>
          <w:w w:val="105"/>
          <w:sz w:val="25"/>
        </w:rPr>
        <w:t> </w:t>
      </w:r>
      <w:r>
        <w:rPr>
          <w:w w:val="105"/>
          <w:sz w:val="25"/>
        </w:rPr>
        <w:t>for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820" w:bottom="280" w:left="0" w:right="120"/>
        </w:sectPr>
      </w:pPr>
    </w:p>
    <w:p>
      <w:pPr>
        <w:tabs>
          <w:tab w:pos="9002" w:val="left" w:leader="none"/>
        </w:tabs>
        <w:spacing w:before="142"/>
        <w:ind w:left="2732" w:right="0" w:firstLine="0"/>
        <w:jc w:val="left"/>
        <w:rPr>
          <w:sz w:val="18"/>
        </w:rPr>
      </w:pPr>
      <w:r>
        <w:rPr/>
        <w:pict>
          <v:group style="position:absolute;margin-left:0pt;margin-top:0pt;width:616.35pt;height:792pt;mso-position-horizontal-relative:page;mso-position-vertical-relative:page;z-index:-450352" coordorigin="0,0" coordsize="12327,15840">
            <v:line style="position:absolute" from="2,15840" to="2,14528" stroked="true" strokeweight=".18021pt" strokecolor="#000000">
              <v:stroke dashstyle="solid"/>
            </v:line>
            <v:rect style="position:absolute;left:12185;top:0;width:141;height:15840" filled="true" fillcolor="#000000" stroked="false">
              <v:fill type="solid"/>
            </v:rect>
            <v:line style="position:absolute" from="0,15827" to="12326,15827" stroked="true" strokeweight="1.261869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44512" from=".18021pt,172.42484pt" to=".18021pt,.188424pt" stroked="true" strokeweight=".540631pt" strokecolor="#000000">
            <v:stroke dashstyle="solid"/>
            <w10:wrap type="none"/>
          </v:line>
        </w:pict>
      </w:r>
      <w:r>
        <w:rPr>
          <w:w w:val="105"/>
          <w:sz w:val="18"/>
        </w:rPr>
        <w:t>O:\GAI\GAil 7738.xml  [file  4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32"/>
          <w:w w:val="105"/>
          <w:sz w:val="18"/>
        </w:rPr>
        <w:t> </w:t>
      </w:r>
      <w:r>
        <w:rPr>
          <w:w w:val="105"/>
          <w:sz w:val="18"/>
        </w:rPr>
        <w:t>5]</w:t>
        <w:tab/>
        <w:t>S.L.C.</w:t>
      </w:r>
    </w:p>
    <w:p>
      <w:pPr>
        <w:pStyle w:val="Heading5"/>
        <w:spacing w:before="179"/>
        <w:ind w:left="18"/>
      </w:pPr>
      <w:r>
        <w:rPr/>
        <w:t>410</w:t>
      </w:r>
    </w:p>
    <w:p>
      <w:pPr>
        <w:pStyle w:val="ListParagraph"/>
        <w:numPr>
          <w:ilvl w:val="0"/>
          <w:numId w:val="418"/>
        </w:numPr>
        <w:tabs>
          <w:tab w:pos="3710" w:val="left" w:leader="none"/>
          <w:tab w:pos="3711" w:val="left" w:leader="none"/>
        </w:tabs>
        <w:spacing w:line="240" w:lineRule="auto" w:before="133" w:after="0"/>
        <w:ind w:left="3710" w:right="0" w:hanging="845"/>
        <w:jc w:val="left"/>
        <w:rPr>
          <w:rFonts w:ascii="Arial"/>
          <w:sz w:val="23"/>
        </w:rPr>
      </w:pPr>
      <w:r>
        <w:rPr>
          <w:w w:val="105"/>
          <w:sz w:val="25"/>
        </w:rPr>
        <w:t>any taxable year, any deduction eligible income</w:t>
      </w:r>
      <w:r>
        <w:rPr>
          <w:spacing w:val="3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0"/>
          <w:numId w:val="418"/>
        </w:numPr>
        <w:tabs>
          <w:tab w:pos="3707" w:val="left" w:leader="none"/>
          <w:tab w:pos="3708" w:val="left" w:leader="none"/>
        </w:tabs>
        <w:spacing w:line="240" w:lineRule="auto" w:before="199" w:after="0"/>
        <w:ind w:left="3707" w:right="0" w:hanging="847"/>
        <w:jc w:val="left"/>
        <w:rPr>
          <w:sz w:val="25"/>
        </w:rPr>
      </w:pPr>
      <w:r>
        <w:rPr>
          <w:w w:val="105"/>
          <w:sz w:val="25"/>
        </w:rPr>
        <w:t>such taxpayer which is derived in ( onnection</w:t>
      </w:r>
      <w:r>
        <w:rPr>
          <w:spacing w:val="16"/>
          <w:w w:val="105"/>
          <w:sz w:val="25"/>
        </w:rPr>
        <w:t> </w:t>
      </w:r>
      <w:r>
        <w:rPr>
          <w:w w:val="120"/>
          <w:sz w:val="25"/>
        </w:rPr>
        <w:t>with-</w:t>
      </w:r>
    </w:p>
    <w:p>
      <w:pPr>
        <w:pStyle w:val="ListParagraph"/>
        <w:numPr>
          <w:ilvl w:val="0"/>
          <w:numId w:val="418"/>
        </w:numPr>
        <w:tabs>
          <w:tab w:pos="4755" w:val="left" w:leader="none"/>
          <w:tab w:pos="4756" w:val="left" w:leader="none"/>
        </w:tabs>
        <w:spacing w:line="240" w:lineRule="auto" w:before="199" w:after="0"/>
        <w:ind w:left="4755" w:right="0" w:hanging="1897"/>
        <w:jc w:val="left"/>
        <w:rPr>
          <w:sz w:val="25"/>
        </w:rPr>
      </w:pPr>
      <w:r>
        <w:rPr>
          <w:w w:val="120"/>
          <w:sz w:val="25"/>
        </w:rPr>
        <w:t>"(A)</w:t>
      </w:r>
      <w:r>
        <w:rPr>
          <w:spacing w:val="13"/>
          <w:w w:val="120"/>
          <w:sz w:val="25"/>
        </w:rPr>
        <w:t> </w:t>
      </w:r>
      <w:r>
        <w:rPr>
          <w:w w:val="120"/>
          <w:sz w:val="25"/>
        </w:rPr>
        <w:t>property-</w:t>
      </w:r>
    </w:p>
    <w:p>
      <w:pPr>
        <w:pStyle w:val="ListParagraph"/>
        <w:numPr>
          <w:ilvl w:val="0"/>
          <w:numId w:val="418"/>
        </w:numPr>
        <w:tabs>
          <w:tab w:pos="5291" w:val="left" w:leader="none"/>
          <w:tab w:pos="5292" w:val="left" w:leader="none"/>
        </w:tabs>
        <w:spacing w:line="240" w:lineRule="auto" w:before="209" w:after="0"/>
        <w:ind w:left="5291" w:right="0" w:hanging="2433"/>
        <w:jc w:val="left"/>
        <w:rPr>
          <w:rFonts w:ascii="Arial"/>
          <w:sz w:val="23"/>
        </w:rPr>
      </w:pPr>
      <w:r>
        <w:rPr>
          <w:rFonts w:ascii="Arial"/>
          <w:w w:val="105"/>
          <w:sz w:val="23"/>
        </w:rPr>
        <w:t>" (</w:t>
      </w:r>
      <w:r>
        <w:rPr>
          <w:w w:val="105"/>
          <w:sz w:val="25"/>
        </w:rPr>
        <w:t>i) which is sold by the taxpayer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to</w:t>
      </w:r>
    </w:p>
    <w:p>
      <w:pPr>
        <w:pStyle w:val="ListParagraph"/>
        <w:numPr>
          <w:ilvl w:val="0"/>
          <w:numId w:val="418"/>
        </w:numPr>
        <w:tabs>
          <w:tab w:pos="4759" w:val="left" w:leader="none"/>
          <w:tab w:pos="4760" w:val="left" w:leader="none"/>
        </w:tabs>
        <w:spacing w:line="240" w:lineRule="auto" w:before="188" w:after="0"/>
        <w:ind w:left="4759" w:right="0" w:hanging="1903"/>
        <w:jc w:val="left"/>
        <w:rPr>
          <w:sz w:val="27"/>
        </w:rPr>
      </w:pPr>
      <w:r>
        <w:rPr>
          <w:w w:val="105"/>
          <w:sz w:val="25"/>
        </w:rPr>
        <w:t>a,ny person who is not a United States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per-</w:t>
      </w:r>
    </w:p>
    <w:p>
      <w:pPr>
        <w:pStyle w:val="ListParagraph"/>
        <w:numPr>
          <w:ilvl w:val="0"/>
          <w:numId w:val="418"/>
        </w:numPr>
        <w:tabs>
          <w:tab w:pos="4752" w:val="left" w:leader="none"/>
          <w:tab w:pos="4753" w:val="left" w:leader="none"/>
        </w:tabs>
        <w:spacing w:line="240" w:lineRule="auto" w:before="192" w:after="0"/>
        <w:ind w:left="4752" w:right="0" w:hanging="1897"/>
        <w:jc w:val="left"/>
        <w:rPr>
          <w:sz w:val="26"/>
        </w:rPr>
      </w:pPr>
      <w:r>
        <w:rPr>
          <w:w w:val="105"/>
          <w:sz w:val="25"/>
        </w:rPr>
        <w:t>son,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418"/>
        </w:numPr>
        <w:tabs>
          <w:tab w:pos="5281" w:val="left" w:leader="none"/>
          <w:tab w:pos="5282" w:val="left" w:leader="none"/>
        </w:tabs>
        <w:spacing w:line="240" w:lineRule="auto" w:before="208" w:after="0"/>
        <w:ind w:left="5281" w:right="0" w:hanging="2431"/>
        <w:jc w:val="left"/>
        <w:rPr>
          <w:rFonts w:ascii="Arial"/>
          <w:sz w:val="23"/>
        </w:rPr>
      </w:pPr>
      <w:r>
        <w:rPr>
          <w:w w:val="105"/>
          <w:sz w:val="25"/>
        </w:rPr>
        <w:t>"(ii) which the taxpayer establishes</w:t>
      </w:r>
      <w:r>
        <w:rPr>
          <w:spacing w:val="16"/>
          <w:w w:val="105"/>
          <w:sz w:val="25"/>
        </w:rPr>
        <w:t> </w:t>
      </w:r>
      <w:r>
        <w:rPr>
          <w:w w:val="105"/>
          <w:sz w:val="25"/>
        </w:rPr>
        <w:t>to</w:t>
      </w:r>
    </w:p>
    <w:p>
      <w:pPr>
        <w:pStyle w:val="ListParagraph"/>
        <w:numPr>
          <w:ilvl w:val="0"/>
          <w:numId w:val="418"/>
        </w:numPr>
        <w:tabs>
          <w:tab w:pos="4754" w:val="left" w:leader="none"/>
          <w:tab w:pos="4756" w:val="left" w:leader="none"/>
        </w:tabs>
        <w:spacing w:line="240" w:lineRule="auto" w:before="206" w:after="0"/>
        <w:ind w:left="4755" w:right="0" w:hanging="1896"/>
        <w:jc w:val="left"/>
        <w:rPr>
          <w:rFonts w:ascii="Arial"/>
          <w:sz w:val="24"/>
        </w:rPr>
      </w:pPr>
      <w:r>
        <w:rPr>
          <w:w w:val="105"/>
          <w:sz w:val="25"/>
        </w:rPr>
        <w:t>the satisfaction of the Secretary is for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a</w:t>
      </w:r>
    </w:p>
    <w:p>
      <w:pPr>
        <w:pStyle w:val="ListParagraph"/>
        <w:numPr>
          <w:ilvl w:val="0"/>
          <w:numId w:val="418"/>
        </w:numPr>
        <w:tabs>
          <w:tab w:pos="4751" w:val="left" w:leader="none"/>
          <w:tab w:pos="4752" w:val="left" w:leader="none"/>
        </w:tabs>
        <w:spacing w:line="240" w:lineRule="auto" w:before="203" w:after="0"/>
        <w:ind w:left="4751" w:right="0" w:hanging="1899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44488" from=".090105pt,196.758741pt" to=".090105pt,28.846252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foreign use,</w:t>
      </w:r>
      <w:r>
        <w:rPr>
          <w:spacing w:val="-5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0"/>
          <w:numId w:val="418"/>
        </w:numPr>
        <w:tabs>
          <w:tab w:pos="4755" w:val="left" w:leader="none"/>
          <w:tab w:pos="4756" w:val="left" w:leader="none"/>
          <w:tab w:pos="6481" w:val="left" w:leader="none"/>
          <w:tab w:pos="7591" w:val="left" w:leader="none"/>
          <w:tab w:pos="8568" w:val="left" w:leader="none"/>
        </w:tabs>
        <w:spacing w:line="240" w:lineRule="auto" w:before="202" w:after="0"/>
        <w:ind w:left="4755" w:right="0" w:hanging="2021"/>
        <w:jc w:val="left"/>
        <w:rPr>
          <w:rFonts w:ascii="Arial"/>
          <w:sz w:val="24"/>
        </w:rPr>
      </w:pPr>
      <w:r>
        <w:rPr>
          <w:rFonts w:ascii="Arial"/>
          <w:b/>
          <w:w w:val="105"/>
          <w:sz w:val="24"/>
        </w:rPr>
        <w:t>"(B) </w:t>
      </w:r>
      <w:r>
        <w:rPr>
          <w:rFonts w:ascii="Arial"/>
          <w:b/>
          <w:spacing w:val="55"/>
          <w:w w:val="105"/>
          <w:sz w:val="24"/>
        </w:rPr>
        <w:t> </w:t>
      </w:r>
      <w:r>
        <w:rPr>
          <w:w w:val="105"/>
          <w:sz w:val="25"/>
        </w:rPr>
        <w:t>services</w:t>
        <w:tab/>
        <w:t>provided</w:t>
        <w:tab/>
        <w:t>by 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the</w:t>
        <w:tab/>
        <w:t>taxpayer</w:t>
      </w:r>
    </w:p>
    <w:p>
      <w:pPr>
        <w:pStyle w:val="ListParagraph"/>
        <w:numPr>
          <w:ilvl w:val="0"/>
          <w:numId w:val="418"/>
        </w:numPr>
        <w:tabs>
          <w:tab w:pos="4218" w:val="left" w:leader="none"/>
          <w:tab w:pos="4219" w:val="left" w:leader="none"/>
        </w:tabs>
        <w:spacing w:line="240" w:lineRule="auto" w:before="206" w:after="0"/>
        <w:ind w:left="4218" w:right="0" w:hanging="1490"/>
        <w:jc w:val="left"/>
        <w:rPr>
          <w:rFonts w:ascii="Arial"/>
          <w:sz w:val="23"/>
        </w:rPr>
      </w:pPr>
      <w:r>
        <w:rPr>
          <w:w w:val="105"/>
          <w:sz w:val="25"/>
        </w:rPr>
        <w:t>which the taxpayer establishes to the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satisfac-</w:t>
      </w:r>
    </w:p>
    <w:p>
      <w:pPr>
        <w:pStyle w:val="ListParagraph"/>
        <w:numPr>
          <w:ilvl w:val="0"/>
          <w:numId w:val="418"/>
        </w:numPr>
        <w:tabs>
          <w:tab w:pos="4225" w:val="left" w:leader="none"/>
          <w:tab w:pos="4226" w:val="left" w:leader="none"/>
        </w:tabs>
        <w:spacing w:line="240" w:lineRule="auto" w:before="203" w:after="0"/>
        <w:ind w:left="4225" w:right="0" w:hanging="1505"/>
        <w:jc w:val="left"/>
        <w:rPr>
          <w:sz w:val="25"/>
        </w:rPr>
      </w:pPr>
      <w:r>
        <w:rPr>
          <w:w w:val="110"/>
          <w:sz w:val="25"/>
        </w:rPr>
        <w:t>tion of the Secretary are provided to any</w:t>
      </w:r>
      <w:r>
        <w:rPr>
          <w:spacing w:val="7"/>
          <w:w w:val="110"/>
          <w:sz w:val="25"/>
        </w:rPr>
        <w:t> </w:t>
      </w:r>
      <w:r>
        <w:rPr>
          <w:w w:val="110"/>
          <w:sz w:val="25"/>
        </w:rPr>
        <w:t>per-</w:t>
      </w:r>
    </w:p>
    <w:p>
      <w:pPr>
        <w:pStyle w:val="ListParagraph"/>
        <w:numPr>
          <w:ilvl w:val="0"/>
          <w:numId w:val="418"/>
        </w:numPr>
        <w:tabs>
          <w:tab w:pos="4218" w:val="left" w:leader="none"/>
          <w:tab w:pos="4220" w:val="left" w:leader="none"/>
        </w:tabs>
        <w:spacing w:line="240" w:lineRule="auto" w:before="206" w:after="0"/>
        <w:ind w:left="4219" w:right="0" w:hanging="1499"/>
        <w:jc w:val="left"/>
        <w:rPr>
          <w:sz w:val="25"/>
        </w:rPr>
      </w:pPr>
      <w:r>
        <w:rPr>
          <w:w w:val="105"/>
          <w:sz w:val="25"/>
        </w:rPr>
        <w:t>son, or with respect to property, not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located</w:t>
      </w:r>
    </w:p>
    <w:p>
      <w:pPr>
        <w:pStyle w:val="ListParagraph"/>
        <w:numPr>
          <w:ilvl w:val="0"/>
          <w:numId w:val="418"/>
        </w:numPr>
        <w:tabs>
          <w:tab w:pos="4218" w:val="left" w:leader="none"/>
          <w:tab w:pos="4219" w:val="left" w:leader="none"/>
        </w:tabs>
        <w:spacing w:line="240" w:lineRule="auto" w:before="206" w:after="0"/>
        <w:ind w:left="4218" w:right="0" w:hanging="1498"/>
        <w:jc w:val="left"/>
        <w:rPr>
          <w:sz w:val="25"/>
        </w:rPr>
      </w:pPr>
      <w:r>
        <w:rPr>
          <w:w w:val="105"/>
          <w:sz w:val="25"/>
        </w:rPr>
        <w:t>within the United</w:t>
      </w:r>
      <w:r>
        <w:rPr>
          <w:spacing w:val="-36"/>
          <w:w w:val="105"/>
          <w:sz w:val="25"/>
        </w:rPr>
        <w:t> </w:t>
      </w:r>
      <w:r>
        <w:rPr>
          <w:w w:val="105"/>
          <w:sz w:val="25"/>
        </w:rPr>
        <w:t>States.</w:t>
      </w:r>
    </w:p>
    <w:p>
      <w:pPr>
        <w:pStyle w:val="ListParagraph"/>
        <w:numPr>
          <w:ilvl w:val="0"/>
          <w:numId w:val="418"/>
        </w:numPr>
        <w:tabs>
          <w:tab w:pos="4222" w:val="left" w:leader="none"/>
          <w:tab w:pos="4223" w:val="left" w:leader="none"/>
        </w:tabs>
        <w:spacing w:line="240" w:lineRule="auto" w:before="202" w:after="0"/>
        <w:ind w:left="4222" w:right="0" w:hanging="1492"/>
        <w:jc w:val="left"/>
        <w:rPr>
          <w:rFonts w:ascii="Arial"/>
          <w:sz w:val="25"/>
        </w:rPr>
      </w:pPr>
      <w:r>
        <w:rPr>
          <w:sz w:val="24"/>
        </w:rPr>
        <w:t>"(5) </w:t>
      </w:r>
      <w:r>
        <w:rPr>
          <w:sz w:val="25"/>
        </w:rPr>
        <w:t>RULES RELATIXG TO FOREIGN USE</w:t>
      </w:r>
      <w:r>
        <w:rPr>
          <w:spacing w:val="8"/>
          <w:sz w:val="25"/>
        </w:rPr>
        <w:t> </w:t>
      </w:r>
      <w:r>
        <w:rPr>
          <w:sz w:val="25"/>
        </w:rPr>
        <w:t>PROP-</w:t>
      </w:r>
    </w:p>
    <w:p>
      <w:pPr>
        <w:pStyle w:val="ListParagraph"/>
        <w:numPr>
          <w:ilvl w:val="0"/>
          <w:numId w:val="418"/>
        </w:numPr>
        <w:tabs>
          <w:tab w:pos="3696" w:val="left" w:leader="none"/>
          <w:tab w:pos="3697" w:val="left" w:leader="none"/>
          <w:tab w:pos="4453" w:val="left" w:leader="none"/>
          <w:tab w:pos="6910" w:val="left" w:leader="none"/>
          <w:tab w:pos="8046" w:val="left" w:leader="none"/>
        </w:tabs>
        <w:spacing w:line="240" w:lineRule="auto" w:before="210" w:after="0"/>
        <w:ind w:left="3696" w:right="0" w:hanging="979"/>
        <w:jc w:val="left"/>
        <w:rPr>
          <w:sz w:val="25"/>
        </w:rPr>
      </w:pPr>
      <w:r>
        <w:rPr>
          <w:w w:val="95"/>
          <w:sz w:val="25"/>
        </w:rPr>
        <w:t>ERTY</w:t>
        <w:tab/>
      </w:r>
      <w:r>
        <w:rPr>
          <w:sz w:val="25"/>
        </w:rPr>
        <w:t>OR </w:t>
      </w:r>
      <w:r>
        <w:rPr>
          <w:spacing w:val="26"/>
          <w:sz w:val="25"/>
        </w:rPr>
        <w:t> </w:t>
      </w:r>
      <w:r>
        <w:rPr>
          <w:sz w:val="25"/>
        </w:rPr>
        <w:t>SERVICES.-For</w:t>
        <w:tab/>
        <w:t>purposes</w:t>
        <w:tab/>
        <w:t>of this</w:t>
      </w:r>
      <w:r>
        <w:rPr>
          <w:spacing w:val="52"/>
          <w:sz w:val="25"/>
        </w:rPr>
        <w:t> </w:t>
      </w:r>
      <w:r>
        <w:rPr>
          <w:sz w:val="25"/>
        </w:rPr>
        <w:t>suh-</w:t>
      </w:r>
    </w:p>
    <w:p>
      <w:pPr>
        <w:pStyle w:val="ListParagraph"/>
        <w:numPr>
          <w:ilvl w:val="0"/>
          <w:numId w:val="418"/>
        </w:numPr>
        <w:tabs>
          <w:tab w:pos="3696" w:val="left" w:leader="none"/>
          <w:tab w:pos="3697" w:val="left" w:leader="none"/>
        </w:tabs>
        <w:spacing w:line="240" w:lineRule="auto" w:before="202" w:after="0"/>
        <w:ind w:left="3696" w:right="0" w:hanging="979"/>
        <w:jc w:val="left"/>
        <w:rPr>
          <w:sz w:val="25"/>
        </w:rPr>
      </w:pPr>
      <w:r>
        <w:rPr>
          <w:w w:val="130"/>
          <w:sz w:val="25"/>
        </w:rPr>
        <w:t>section-</w:t>
      </w:r>
    </w:p>
    <w:p>
      <w:pPr>
        <w:pStyle w:val="ListParagraph"/>
        <w:numPr>
          <w:ilvl w:val="0"/>
          <w:numId w:val="418"/>
        </w:numPr>
        <w:tabs>
          <w:tab w:pos="4753" w:val="left" w:leader="none"/>
          <w:tab w:pos="4754" w:val="left" w:leader="none"/>
          <w:tab w:pos="5434" w:val="left" w:leader="none"/>
        </w:tabs>
        <w:spacing w:line="240" w:lineRule="auto" w:before="209" w:after="0"/>
        <w:ind w:left="4753" w:right="0" w:hanging="2034"/>
        <w:jc w:val="left"/>
        <w:rPr>
          <w:rFonts w:ascii="Arial"/>
          <w:sz w:val="25"/>
        </w:rPr>
      </w:pPr>
      <w:r>
        <w:rPr>
          <w:rFonts w:ascii="Arial"/>
          <w:w w:val="105"/>
          <w:sz w:val="25"/>
        </w:rPr>
        <w:t>"(A)</w:t>
        <w:tab/>
      </w:r>
      <w:r>
        <w:rPr>
          <w:w w:val="105"/>
          <w:sz w:val="25"/>
        </w:rPr>
        <w:t>FOREIGN USE.-The term</w:t>
      </w:r>
      <w:r>
        <w:rPr>
          <w:spacing w:val="18"/>
          <w:w w:val="105"/>
          <w:sz w:val="25"/>
        </w:rPr>
        <w:t> </w:t>
      </w:r>
      <w:r>
        <w:rPr>
          <w:w w:val="105"/>
          <w:sz w:val="25"/>
        </w:rPr>
        <w:t>'foreign</w:t>
      </w:r>
    </w:p>
    <w:p>
      <w:pPr>
        <w:pStyle w:val="BodyText"/>
        <w:spacing w:before="2"/>
        <w:rPr>
          <w:sz w:val="9"/>
        </w:rPr>
      </w:pPr>
    </w:p>
    <w:p>
      <w:pPr>
        <w:pStyle w:val="ListParagraph"/>
        <w:numPr>
          <w:ilvl w:val="0"/>
          <w:numId w:val="418"/>
        </w:numPr>
        <w:tabs>
          <w:tab w:pos="4220" w:val="left" w:leader="none"/>
          <w:tab w:pos="4221" w:val="left" w:leader="none"/>
        </w:tabs>
        <w:spacing w:line="240" w:lineRule="auto" w:before="90" w:after="0"/>
        <w:ind w:left="4220" w:right="0" w:hanging="1503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4464" from=".090105pt,180.118787pt" to=".090105pt,11.485643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use' means any use, consumption, or</w:t>
      </w:r>
      <w:r>
        <w:rPr>
          <w:spacing w:val="3"/>
          <w:w w:val="105"/>
          <w:sz w:val="25"/>
        </w:rPr>
        <w:t> </w:t>
      </w:r>
      <w:r>
        <w:rPr>
          <w:w w:val="105"/>
          <w:sz w:val="25"/>
        </w:rPr>
        <w:t>disposition</w:t>
      </w:r>
    </w:p>
    <w:p>
      <w:pPr>
        <w:pStyle w:val="ListParagraph"/>
        <w:numPr>
          <w:ilvl w:val="0"/>
          <w:numId w:val="418"/>
        </w:numPr>
        <w:tabs>
          <w:tab w:pos="4211" w:val="left" w:leader="none"/>
          <w:tab w:pos="4212" w:val="left" w:leader="none"/>
        </w:tabs>
        <w:spacing w:line="240" w:lineRule="auto" w:before="199" w:after="0"/>
        <w:ind w:left="4211" w:right="0" w:hanging="1496"/>
        <w:jc w:val="left"/>
        <w:rPr>
          <w:sz w:val="25"/>
        </w:rPr>
      </w:pPr>
      <w:r>
        <w:rPr>
          <w:w w:val="105"/>
          <w:sz w:val="25"/>
        </w:rPr>
        <w:t>which is not within the United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States.</w:t>
      </w:r>
    </w:p>
    <w:p>
      <w:pPr>
        <w:pStyle w:val="ListParagraph"/>
        <w:numPr>
          <w:ilvl w:val="0"/>
          <w:numId w:val="418"/>
        </w:numPr>
        <w:tabs>
          <w:tab w:pos="4748" w:val="left" w:leader="none"/>
          <w:tab w:pos="4749" w:val="left" w:leader="none"/>
        </w:tabs>
        <w:spacing w:line="240" w:lineRule="auto" w:before="199" w:after="0"/>
        <w:ind w:left="4748" w:right="0" w:hanging="2033"/>
        <w:jc w:val="left"/>
        <w:rPr>
          <w:sz w:val="25"/>
        </w:rPr>
      </w:pPr>
      <w:r>
        <w:rPr>
          <w:rFonts w:ascii="Arial"/>
          <w:b/>
          <w:sz w:val="23"/>
        </w:rPr>
        <w:t>"(B) </w:t>
      </w:r>
      <w:r>
        <w:rPr>
          <w:sz w:val="25"/>
        </w:rPr>
        <w:t>PROPERTY OR SERYICES</w:t>
      </w:r>
      <w:r>
        <w:rPr>
          <w:spacing w:val="12"/>
          <w:sz w:val="25"/>
        </w:rPr>
        <w:t> </w:t>
      </w:r>
      <w:r>
        <w:rPr>
          <w:sz w:val="25"/>
        </w:rPr>
        <w:t>PROVIDED</w:t>
      </w:r>
    </w:p>
    <w:p>
      <w:pPr>
        <w:pStyle w:val="ListParagraph"/>
        <w:numPr>
          <w:ilvl w:val="0"/>
          <w:numId w:val="418"/>
        </w:numPr>
        <w:tabs>
          <w:tab w:pos="4220" w:val="left" w:leader="none"/>
          <w:tab w:pos="4221" w:val="left" w:leader="none"/>
        </w:tabs>
        <w:spacing w:line="240" w:lineRule="auto" w:before="206" w:after="0"/>
        <w:ind w:left="4220" w:right="0" w:hanging="1508"/>
        <w:jc w:val="left"/>
        <w:rPr>
          <w:sz w:val="25"/>
        </w:rPr>
      </w:pPr>
      <w:r>
        <w:rPr>
          <w:sz w:val="25"/>
        </w:rPr>
        <w:t>TO DOMESTIC</w:t>
      </w:r>
      <w:r>
        <w:rPr>
          <w:spacing w:val="-21"/>
          <w:sz w:val="25"/>
        </w:rPr>
        <w:t> </w:t>
      </w:r>
      <w:r>
        <w:rPr>
          <w:sz w:val="25"/>
        </w:rPr>
        <w:t>INTERMEDIARIES.-</w:t>
      </w:r>
    </w:p>
    <w:p>
      <w:pPr>
        <w:pStyle w:val="ListParagraph"/>
        <w:numPr>
          <w:ilvl w:val="0"/>
          <w:numId w:val="418"/>
        </w:numPr>
        <w:tabs>
          <w:tab w:pos="5272" w:val="left" w:leader="none"/>
          <w:tab w:pos="5274" w:val="left" w:leader="none"/>
        </w:tabs>
        <w:spacing w:line="240" w:lineRule="auto" w:before="220" w:after="0"/>
        <w:ind w:left="5273" w:right="0" w:hanging="2561"/>
        <w:jc w:val="left"/>
        <w:rPr>
          <w:sz w:val="25"/>
        </w:rPr>
      </w:pPr>
      <w:r>
        <w:rPr>
          <w:w w:val="105"/>
          <w:sz w:val="22"/>
        </w:rPr>
        <w:t>" (i) </w:t>
      </w:r>
      <w:r>
        <w:rPr>
          <w:w w:val="105"/>
          <w:sz w:val="25"/>
        </w:rPr>
        <w:t>PROPERTY.-If a taxpayer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sells</w:t>
      </w:r>
    </w:p>
    <w:p>
      <w:pPr>
        <w:pStyle w:val="ListParagraph"/>
        <w:numPr>
          <w:ilvl w:val="0"/>
          <w:numId w:val="418"/>
        </w:numPr>
        <w:tabs>
          <w:tab w:pos="4744" w:val="left" w:leader="none"/>
          <w:tab w:pos="4745" w:val="left" w:leader="none"/>
        </w:tabs>
        <w:spacing w:line="240" w:lineRule="auto" w:before="214" w:after="0"/>
        <w:ind w:left="4744" w:right="0" w:hanging="2033"/>
        <w:jc w:val="left"/>
        <w:rPr>
          <w:rFonts w:ascii="Arial"/>
          <w:sz w:val="23"/>
        </w:rPr>
      </w:pPr>
      <w:r>
        <w:rPr>
          <w:w w:val="105"/>
          <w:sz w:val="25"/>
        </w:rPr>
        <w:t>property to another person (other than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a</w:t>
      </w:r>
    </w:p>
    <w:p>
      <w:pPr>
        <w:pStyle w:val="ListParagraph"/>
        <w:numPr>
          <w:ilvl w:val="0"/>
          <w:numId w:val="418"/>
        </w:numPr>
        <w:tabs>
          <w:tab w:pos="4741" w:val="left" w:leader="none"/>
          <w:tab w:pos="4742" w:val="left" w:leader="none"/>
        </w:tabs>
        <w:spacing w:line="240" w:lineRule="auto" w:before="210" w:after="0"/>
        <w:ind w:left="4741" w:right="0" w:hanging="2033"/>
        <w:jc w:val="left"/>
        <w:rPr>
          <w:sz w:val="25"/>
        </w:rPr>
      </w:pPr>
      <w:r>
        <w:rPr>
          <w:w w:val="110"/>
          <w:sz w:val="25"/>
        </w:rPr>
        <w:t>related party) for further manufacture</w:t>
      </w:r>
      <w:r>
        <w:rPr>
          <w:spacing w:val="16"/>
          <w:w w:val="110"/>
          <w:sz w:val="25"/>
        </w:rPr>
        <w:t> </w:t>
      </w:r>
      <w:r>
        <w:rPr>
          <w:w w:val="110"/>
          <w:sz w:val="25"/>
        </w:rPr>
        <w:t>or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760" w:bottom="280" w:left="0" w:right="120"/>
        </w:sectPr>
      </w:pPr>
    </w:p>
    <w:p>
      <w:pPr>
        <w:tabs>
          <w:tab w:pos="6326" w:val="left" w:leader="none"/>
        </w:tabs>
        <w:spacing w:before="82"/>
        <w:ind w:left="52" w:right="0" w:firstLine="0"/>
        <w:jc w:val="center"/>
        <w:rPr>
          <w:sz w:val="18"/>
        </w:rPr>
      </w:pPr>
      <w:r>
        <w:rPr/>
        <w:pict>
          <v:group style="position:absolute;margin-left:0pt;margin-top:.720654pt;width:616.35pt;height:791.3pt;mso-position-horizontal-relative:page;mso-position-vertical-relative:page;z-index:-450256" coordorigin="0,14" coordsize="12327,15826">
            <v:line style="position:absolute" from="5,9873" to="5,15840" stroked="true" strokeweight=".540631pt" strokecolor="#000000">
              <v:stroke dashstyle="solid"/>
            </v:line>
            <v:line style="position:absolute" from="12264,14" to="12264,15840" stroked="true" strokeweight="6.218237pt" strokecolor="#000000">
              <v:stroke dashstyle="solid"/>
            </v:line>
            <v:line style="position:absolute" from="0,15826" to="12326,15826" stroked="true" strokeweight="1.351951pt" strokecolor="#000000">
              <v:stroke dashstyle="solid"/>
            </v:line>
            <w10:wrap type="none"/>
          </v:group>
        </w:pict>
      </w:r>
      <w:r>
        <w:rPr>
          <w:w w:val="105"/>
          <w:sz w:val="18"/>
        </w:rPr>
        <w:t>O:\GAI\GAil 7738.xml  [file  4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5]</w:t>
        <w:tab/>
        <w:t>S.L.C.</w:t>
      </w:r>
    </w:p>
    <w:p>
      <w:pPr>
        <w:pStyle w:val="BodyText"/>
        <w:spacing w:before="174"/>
        <w:ind w:left="59"/>
        <w:jc w:val="center"/>
      </w:pPr>
      <w:r>
        <w:rPr>
          <w:w w:val="110"/>
        </w:rPr>
        <w:t>411</w:t>
      </w:r>
    </w:p>
    <w:p>
      <w:pPr>
        <w:pStyle w:val="ListParagraph"/>
        <w:numPr>
          <w:ilvl w:val="0"/>
          <w:numId w:val="419"/>
        </w:numPr>
        <w:tabs>
          <w:tab w:pos="4766" w:val="left" w:leader="none"/>
          <w:tab w:pos="4767" w:val="left" w:leader="none"/>
          <w:tab w:pos="5609" w:val="left" w:leader="none"/>
          <w:tab w:pos="7210" w:val="left" w:leader="none"/>
          <w:tab w:pos="8164" w:val="left" w:leader="none"/>
          <w:tab w:pos="8789" w:val="left" w:leader="none"/>
        </w:tabs>
        <w:spacing w:line="240" w:lineRule="auto" w:before="163" w:after="0"/>
        <w:ind w:left="4766" w:right="0" w:hanging="1898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4584" from=".901051pt,92.245705pt" to=".901051pt,3.605206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other</w:t>
        <w:tab/>
        <w:t>modification</w:t>
        <w:tab/>
        <w:t>within</w:t>
        <w:tab/>
        <w:t>the</w:t>
        <w:tab/>
        <w:t>United</w:t>
      </w:r>
    </w:p>
    <w:p>
      <w:pPr>
        <w:pStyle w:val="ListParagraph"/>
        <w:numPr>
          <w:ilvl w:val="0"/>
          <w:numId w:val="419"/>
        </w:numPr>
        <w:tabs>
          <w:tab w:pos="4767" w:val="left" w:leader="none"/>
          <w:tab w:pos="4768" w:val="left" w:leader="none"/>
        </w:tabs>
        <w:spacing w:line="240" w:lineRule="auto" w:before="191" w:after="0"/>
        <w:ind w:left="4767" w:right="0" w:hanging="1919"/>
        <w:jc w:val="left"/>
        <w:rPr>
          <w:rFonts w:ascii="Courier New"/>
          <w:sz w:val="29"/>
        </w:rPr>
      </w:pPr>
      <w:r>
        <w:rPr>
          <w:w w:val="105"/>
          <w:sz w:val="25"/>
        </w:rPr>
        <w:t>States, such property shall not be</w:t>
      </w:r>
      <w:r>
        <w:rPr>
          <w:spacing w:val="62"/>
          <w:w w:val="105"/>
          <w:sz w:val="25"/>
        </w:rPr>
        <w:t> </w:t>
      </w:r>
      <w:r>
        <w:rPr>
          <w:w w:val="105"/>
          <w:sz w:val="25"/>
        </w:rPr>
        <w:t>treated</w:t>
      </w:r>
    </w:p>
    <w:p>
      <w:pPr>
        <w:pStyle w:val="ListParagraph"/>
        <w:numPr>
          <w:ilvl w:val="0"/>
          <w:numId w:val="419"/>
        </w:numPr>
        <w:tabs>
          <w:tab w:pos="4773" w:val="left" w:leader="none"/>
          <w:tab w:pos="4775" w:val="left" w:leader="none"/>
        </w:tabs>
        <w:spacing w:line="240" w:lineRule="auto" w:before="177" w:after="0"/>
        <w:ind w:left="4774" w:right="0" w:hanging="1905"/>
        <w:jc w:val="left"/>
        <w:rPr>
          <w:sz w:val="25"/>
        </w:rPr>
      </w:pPr>
      <w:r>
        <w:rPr>
          <w:w w:val="105"/>
          <w:sz w:val="25"/>
        </w:rPr>
        <w:t>as sold for a foreign use even if such</w:t>
      </w:r>
      <w:r>
        <w:rPr>
          <w:spacing w:val="21"/>
          <w:w w:val="105"/>
          <w:sz w:val="25"/>
        </w:rPr>
        <w:t> </w:t>
      </w:r>
      <w:r>
        <w:rPr>
          <w:w w:val="105"/>
          <w:sz w:val="25"/>
        </w:rPr>
        <w:t>other</w:t>
      </w:r>
    </w:p>
    <w:p>
      <w:pPr>
        <w:pStyle w:val="ListParagraph"/>
        <w:numPr>
          <w:ilvl w:val="0"/>
          <w:numId w:val="419"/>
        </w:numPr>
        <w:tabs>
          <w:tab w:pos="4772" w:val="left" w:leader="none"/>
          <w:tab w:pos="4773" w:val="left" w:leader="none"/>
        </w:tabs>
        <w:spacing w:line="240" w:lineRule="auto" w:before="203" w:after="0"/>
        <w:ind w:left="4772" w:right="0" w:hanging="1903"/>
        <w:jc w:val="left"/>
        <w:rPr>
          <w:rFonts w:ascii="Arial"/>
          <w:sz w:val="23"/>
        </w:rPr>
      </w:pPr>
      <w:r>
        <w:rPr>
          <w:w w:val="105"/>
          <w:sz w:val="25"/>
        </w:rPr>
        <w:t>person subsequently uses such property</w:t>
      </w:r>
      <w:r>
        <w:rPr>
          <w:spacing w:val="-11"/>
          <w:w w:val="105"/>
          <w:sz w:val="25"/>
        </w:rPr>
        <w:t> </w:t>
      </w:r>
      <w:r>
        <w:rPr>
          <w:w w:val="105"/>
          <w:sz w:val="25"/>
        </w:rPr>
        <w:t>for</w:t>
      </w:r>
    </w:p>
    <w:p>
      <w:pPr>
        <w:pStyle w:val="ListParagraph"/>
        <w:numPr>
          <w:ilvl w:val="0"/>
          <w:numId w:val="419"/>
        </w:numPr>
        <w:tabs>
          <w:tab w:pos="4770" w:val="left" w:leader="none"/>
          <w:tab w:pos="4771" w:val="left" w:leader="none"/>
        </w:tabs>
        <w:spacing w:line="240" w:lineRule="auto" w:before="202" w:after="0"/>
        <w:ind w:left="4770" w:right="0" w:hanging="1910"/>
        <w:jc w:val="left"/>
        <w:rPr>
          <w:sz w:val="25"/>
        </w:rPr>
      </w:pPr>
      <w:r>
        <w:rPr>
          <w:w w:val="105"/>
          <w:sz w:val="25"/>
        </w:rPr>
        <w:t>a foreign</w:t>
      </w:r>
      <w:r>
        <w:rPr>
          <w:spacing w:val="-10"/>
          <w:w w:val="105"/>
          <w:sz w:val="25"/>
        </w:rPr>
        <w:t> </w:t>
      </w:r>
      <w:r>
        <w:rPr>
          <w:w w:val="105"/>
          <w:sz w:val="25"/>
        </w:rPr>
        <w:t>use.</w:t>
      </w:r>
    </w:p>
    <w:p>
      <w:pPr>
        <w:pStyle w:val="ListParagraph"/>
        <w:numPr>
          <w:ilvl w:val="0"/>
          <w:numId w:val="419"/>
        </w:numPr>
        <w:tabs>
          <w:tab w:pos="5296" w:val="left" w:leader="none"/>
          <w:tab w:pos="5297" w:val="left" w:leader="none"/>
          <w:tab w:pos="7682" w:val="left" w:leader="none"/>
        </w:tabs>
        <w:spacing w:line="240" w:lineRule="auto" w:before="206" w:after="0"/>
        <w:ind w:left="5296" w:right="0" w:hanging="2433"/>
        <w:jc w:val="left"/>
        <w:rPr>
          <w:rFonts w:ascii="Arial" w:hAnsi="Arial"/>
          <w:sz w:val="23"/>
        </w:rPr>
      </w:pPr>
      <w:r>
        <w:rPr>
          <w:w w:val="105"/>
          <w:sz w:val="25"/>
        </w:rPr>
        <w:t>"(ii) </w:t>
      </w:r>
      <w:r>
        <w:rPr>
          <w:spacing w:val="41"/>
          <w:w w:val="105"/>
          <w:sz w:val="25"/>
        </w:rPr>
        <w:t> </w:t>
      </w:r>
      <w:r>
        <w:rPr>
          <w:w w:val="105"/>
          <w:sz w:val="25"/>
        </w:rPr>
        <w:t>SERVICES.-If</w:t>
        <w:tab/>
        <w:t>a taxpayer</w:t>
      </w:r>
      <w:r>
        <w:rPr>
          <w:spacing w:val="27"/>
          <w:w w:val="105"/>
          <w:sz w:val="25"/>
        </w:rPr>
        <w:t> </w:t>
      </w:r>
      <w:r>
        <w:rPr>
          <w:w w:val="105"/>
          <w:sz w:val="25"/>
        </w:rPr>
        <w:t>pro­</w:t>
      </w:r>
    </w:p>
    <w:p>
      <w:pPr>
        <w:pStyle w:val="ListParagraph"/>
        <w:numPr>
          <w:ilvl w:val="0"/>
          <w:numId w:val="419"/>
        </w:numPr>
        <w:tabs>
          <w:tab w:pos="4758" w:val="left" w:leader="none"/>
          <w:tab w:pos="4759" w:val="left" w:leader="none"/>
          <w:tab w:pos="7955" w:val="left" w:leader="none"/>
          <w:tab w:pos="8870" w:val="left" w:leader="none"/>
        </w:tabs>
        <w:spacing w:line="240" w:lineRule="auto" w:before="203" w:after="0"/>
        <w:ind w:left="4759" w:right="0" w:hanging="1901"/>
        <w:jc w:val="left"/>
        <w:rPr>
          <w:rFonts w:ascii="Arial"/>
          <w:sz w:val="23"/>
        </w:rPr>
      </w:pPr>
      <w:r>
        <w:rPr>
          <w:w w:val="105"/>
          <w:sz w:val="25"/>
        </w:rPr>
        <w:t>vides   services </w:t>
      </w:r>
      <w:r>
        <w:rPr>
          <w:spacing w:val="48"/>
          <w:w w:val="105"/>
          <w:sz w:val="25"/>
        </w:rPr>
        <w:t> </w:t>
      </w:r>
      <w:r>
        <w:rPr>
          <w:w w:val="105"/>
          <w:sz w:val="25"/>
        </w:rPr>
        <w:t>to </w:t>
      </w:r>
      <w:r>
        <w:rPr>
          <w:spacing w:val="56"/>
          <w:w w:val="105"/>
          <w:sz w:val="25"/>
        </w:rPr>
        <w:t> </w:t>
      </w:r>
      <w:r>
        <w:rPr>
          <w:w w:val="105"/>
          <w:sz w:val="25"/>
        </w:rPr>
        <w:t>another</w:t>
        <w:tab/>
        <w:t>person</w:t>
        <w:tab/>
        <w:t>(other</w:t>
      </w:r>
    </w:p>
    <w:p>
      <w:pPr>
        <w:pStyle w:val="ListParagraph"/>
        <w:numPr>
          <w:ilvl w:val="0"/>
          <w:numId w:val="419"/>
        </w:numPr>
        <w:tabs>
          <w:tab w:pos="4769" w:val="left" w:leader="none"/>
          <w:tab w:pos="4770" w:val="left" w:leader="none"/>
        </w:tabs>
        <w:spacing w:line="240" w:lineRule="auto" w:before="206" w:after="0"/>
        <w:ind w:left="4769" w:right="0" w:hanging="1905"/>
        <w:jc w:val="left"/>
        <w:rPr>
          <w:sz w:val="25"/>
        </w:rPr>
      </w:pPr>
      <w:r>
        <w:rPr>
          <w:w w:val="105"/>
          <w:sz w:val="25"/>
        </w:rPr>
        <w:t>than a related party) located within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419"/>
        </w:numPr>
        <w:tabs>
          <w:tab w:pos="4777" w:val="left" w:leader="none"/>
          <w:tab w:pos="4778" w:val="left" w:leader="none"/>
        </w:tabs>
        <w:spacing w:line="240" w:lineRule="auto" w:before="210" w:after="0"/>
        <w:ind w:left="4777" w:right="0" w:hanging="1918"/>
        <w:jc w:val="left"/>
        <w:rPr>
          <w:rFonts w:ascii="Arial"/>
          <w:sz w:val="23"/>
        </w:rPr>
      </w:pPr>
      <w:r>
        <w:rPr>
          <w:w w:val="105"/>
          <w:sz w:val="25"/>
        </w:rPr>
        <w:t>United States, such serTices shall not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be</w:t>
      </w:r>
    </w:p>
    <w:p>
      <w:pPr>
        <w:pStyle w:val="ListParagraph"/>
        <w:numPr>
          <w:ilvl w:val="0"/>
          <w:numId w:val="419"/>
        </w:numPr>
        <w:tabs>
          <w:tab w:pos="4765" w:val="left" w:leader="none"/>
          <w:tab w:pos="4766" w:val="left" w:leader="none"/>
        </w:tabs>
        <w:spacing w:line="240" w:lineRule="auto" w:before="202" w:after="0"/>
        <w:ind w:left="4765" w:right="0" w:hanging="2030"/>
        <w:jc w:val="left"/>
        <w:rPr>
          <w:sz w:val="25"/>
        </w:rPr>
      </w:pPr>
      <w:r>
        <w:rPr>
          <w:w w:val="110"/>
          <w:sz w:val="25"/>
        </w:rPr>
        <w:t>treated as described in paragraph </w:t>
      </w:r>
      <w:r>
        <w:rPr>
          <w:spacing w:val="3"/>
          <w:w w:val="110"/>
          <w:sz w:val="25"/>
        </w:rPr>
        <w:t>(</w:t>
      </w:r>
      <w:r>
        <w:rPr>
          <w:rFonts w:ascii="Arial"/>
          <w:spacing w:val="3"/>
          <w:w w:val="110"/>
          <w:sz w:val="22"/>
        </w:rPr>
        <w:t>4)</w:t>
      </w:r>
      <w:r>
        <w:rPr>
          <w:rFonts w:ascii="Arial"/>
          <w:spacing w:val="-54"/>
          <w:w w:val="110"/>
          <w:sz w:val="22"/>
        </w:rPr>
        <w:t> </w:t>
      </w:r>
      <w:r>
        <w:rPr>
          <w:rFonts w:ascii="Arial"/>
          <w:w w:val="110"/>
          <w:sz w:val="22"/>
        </w:rPr>
        <w:t>(B)</w:t>
      </w:r>
    </w:p>
    <w:p>
      <w:pPr>
        <w:pStyle w:val="ListParagraph"/>
        <w:numPr>
          <w:ilvl w:val="0"/>
          <w:numId w:val="419"/>
        </w:numPr>
        <w:tabs>
          <w:tab w:pos="4762" w:val="left" w:leader="none"/>
          <w:tab w:pos="4763" w:val="left" w:leader="none"/>
        </w:tabs>
        <w:spacing w:line="240" w:lineRule="auto" w:before="210" w:after="0"/>
        <w:ind w:left="4762" w:right="0" w:hanging="2027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4560" from=".540631pt,125.043326pt" to=".540631pt,21.989738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even if such other person uses such</w:t>
      </w:r>
      <w:r>
        <w:rPr>
          <w:spacing w:val="57"/>
          <w:w w:val="105"/>
          <w:sz w:val="25"/>
        </w:rPr>
        <w:t> </w:t>
      </w:r>
      <w:r>
        <w:rPr>
          <w:w w:val="105"/>
          <w:sz w:val="25"/>
        </w:rPr>
        <w:t>serv­</w:t>
      </w:r>
    </w:p>
    <w:p>
      <w:pPr>
        <w:pStyle w:val="ListParagraph"/>
        <w:numPr>
          <w:ilvl w:val="0"/>
          <w:numId w:val="419"/>
        </w:numPr>
        <w:tabs>
          <w:tab w:pos="4764" w:val="left" w:leader="none"/>
          <w:tab w:pos="4765" w:val="left" w:leader="none"/>
        </w:tabs>
        <w:spacing w:line="240" w:lineRule="auto" w:before="203" w:after="0"/>
        <w:ind w:left="4764" w:right="0" w:hanging="2029"/>
        <w:jc w:val="left"/>
        <w:rPr>
          <w:sz w:val="25"/>
        </w:rPr>
      </w:pPr>
      <w:r>
        <w:rPr>
          <w:sz w:val="25"/>
        </w:rPr>
        <w:t>ices in providing; services which are so</w:t>
      </w:r>
      <w:r>
        <w:rPr>
          <w:spacing w:val="-7"/>
          <w:sz w:val="25"/>
        </w:rPr>
        <w:t> </w:t>
      </w:r>
      <w:r>
        <w:rPr>
          <w:sz w:val="25"/>
        </w:rPr>
        <w:t>de­</w:t>
      </w:r>
    </w:p>
    <w:p>
      <w:pPr>
        <w:pStyle w:val="ListParagraph"/>
        <w:numPr>
          <w:ilvl w:val="0"/>
          <w:numId w:val="419"/>
        </w:numPr>
        <w:tabs>
          <w:tab w:pos="4759" w:val="left" w:leader="none"/>
          <w:tab w:pos="4760" w:val="left" w:leader="none"/>
        </w:tabs>
        <w:spacing w:line="240" w:lineRule="auto" w:before="206" w:after="0"/>
        <w:ind w:left="4759" w:right="0" w:hanging="2028"/>
        <w:jc w:val="left"/>
        <w:rPr>
          <w:sz w:val="25"/>
        </w:rPr>
      </w:pPr>
      <w:r>
        <w:rPr>
          <w:w w:val="105"/>
          <w:sz w:val="25"/>
        </w:rPr>
        <w:t>scribed.</w:t>
      </w:r>
    </w:p>
    <w:p>
      <w:pPr>
        <w:pStyle w:val="ListParagraph"/>
        <w:numPr>
          <w:ilvl w:val="0"/>
          <w:numId w:val="419"/>
        </w:numPr>
        <w:tabs>
          <w:tab w:pos="4768" w:val="left" w:leader="none"/>
          <w:tab w:pos="4770" w:val="left" w:leader="none"/>
        </w:tabs>
        <w:spacing w:line="240" w:lineRule="auto" w:before="174" w:after="0"/>
        <w:ind w:left="4769" w:right="0" w:hanging="2038"/>
        <w:jc w:val="left"/>
        <w:rPr>
          <w:sz w:val="25"/>
        </w:rPr>
      </w:pPr>
      <w:r>
        <w:rPr>
          <w:rFonts w:ascii="Arial"/>
          <w:w w:val="105"/>
          <w:sz w:val="22"/>
        </w:rPr>
        <w:t>" (C) </w:t>
      </w:r>
      <w:r>
        <w:rPr>
          <w:w w:val="105"/>
          <w:sz w:val="20"/>
        </w:rPr>
        <w:t>SPECIAL HULES </w:t>
      </w:r>
      <w:r>
        <w:rPr>
          <w:w w:val="105"/>
          <w:sz w:val="28"/>
        </w:rPr>
        <w:t>wrrn </w:t>
      </w:r>
      <w:r>
        <w:rPr>
          <w:w w:val="105"/>
          <w:sz w:val="20"/>
        </w:rPr>
        <w:t>HESPE</w:t>
      </w:r>
      <w:r>
        <w:rPr>
          <w:w w:val="105"/>
          <w:sz w:val="25"/>
        </w:rPr>
        <w:t>CT</w:t>
      </w:r>
      <w:r>
        <w:rPr>
          <w:spacing w:val="35"/>
          <w:w w:val="105"/>
          <w:sz w:val="25"/>
        </w:rPr>
        <w:t> </w:t>
      </w:r>
      <w:r>
        <w:rPr>
          <w:w w:val="105"/>
          <w:sz w:val="28"/>
        </w:rPr>
        <w:t>rro</w:t>
      </w:r>
    </w:p>
    <w:p>
      <w:pPr>
        <w:pStyle w:val="ListParagraph"/>
        <w:numPr>
          <w:ilvl w:val="0"/>
          <w:numId w:val="419"/>
        </w:numPr>
        <w:tabs>
          <w:tab w:pos="4241" w:val="left" w:leader="none"/>
          <w:tab w:pos="4242" w:val="left" w:leader="none"/>
        </w:tabs>
        <w:spacing w:line="240" w:lineRule="auto" w:before="196" w:after="0"/>
        <w:ind w:left="4241" w:right="0" w:hanging="1510"/>
        <w:jc w:val="left"/>
        <w:rPr>
          <w:sz w:val="25"/>
        </w:rPr>
      </w:pPr>
      <w:r>
        <w:rPr>
          <w:sz w:val="25"/>
        </w:rPr>
        <w:t>RELATED PARTY</w:t>
      </w:r>
      <w:r>
        <w:rPr>
          <w:spacing w:val="-10"/>
          <w:sz w:val="25"/>
        </w:rPr>
        <w:t> </w:t>
      </w:r>
      <w:r>
        <w:rPr>
          <w:sz w:val="25"/>
        </w:rPr>
        <w:t>TRANSACTIONS.-</w:t>
      </w:r>
    </w:p>
    <w:p>
      <w:pPr>
        <w:pStyle w:val="ListParagraph"/>
        <w:numPr>
          <w:ilvl w:val="0"/>
          <w:numId w:val="419"/>
        </w:numPr>
        <w:tabs>
          <w:tab w:pos="5298" w:val="left" w:leader="none"/>
          <w:tab w:pos="5299" w:val="left" w:leader="none"/>
        </w:tabs>
        <w:spacing w:line="240" w:lineRule="auto" w:before="210" w:after="0"/>
        <w:ind w:left="5298" w:right="0" w:hanging="2567"/>
        <w:jc w:val="left"/>
        <w:rPr>
          <w:sz w:val="25"/>
        </w:rPr>
      </w:pPr>
      <w:r>
        <w:rPr>
          <w:rFonts w:ascii="Arial"/>
          <w:w w:val="105"/>
          <w:sz w:val="23"/>
        </w:rPr>
        <w:t>"(i) </w:t>
      </w:r>
      <w:r>
        <w:rPr>
          <w:sz w:val="25"/>
        </w:rPr>
        <w:t>SALES TO RELATED</w:t>
      </w:r>
      <w:r>
        <w:rPr>
          <w:spacing w:val="12"/>
          <w:sz w:val="25"/>
        </w:rPr>
        <w:t> </w:t>
      </w:r>
      <w:r>
        <w:rPr>
          <w:sz w:val="25"/>
        </w:rPr>
        <w:t>PARTIES.-If</w:t>
      </w:r>
    </w:p>
    <w:p>
      <w:pPr>
        <w:pStyle w:val="ListParagraph"/>
        <w:numPr>
          <w:ilvl w:val="0"/>
          <w:numId w:val="419"/>
        </w:numPr>
        <w:tabs>
          <w:tab w:pos="4762" w:val="left" w:leader="none"/>
          <w:tab w:pos="4763" w:val="left" w:leader="none"/>
        </w:tabs>
        <w:spacing w:line="240" w:lineRule="auto" w:before="199" w:after="0"/>
        <w:ind w:left="4762" w:right="0" w:hanging="2034"/>
        <w:jc w:val="left"/>
        <w:rPr>
          <w:sz w:val="25"/>
        </w:rPr>
      </w:pPr>
      <w:r>
        <w:rPr>
          <w:w w:val="105"/>
          <w:sz w:val="25"/>
        </w:rPr>
        <w:t>property is sold to a related party who</w:t>
      </w:r>
      <w:r>
        <w:rPr>
          <w:spacing w:val="17"/>
          <w:w w:val="105"/>
          <w:sz w:val="25"/>
        </w:rPr>
        <w:t> </w:t>
      </w:r>
      <w:r>
        <w:rPr>
          <w:w w:val="105"/>
          <w:sz w:val="25"/>
        </w:rPr>
        <w:t>is</w:t>
      </w:r>
    </w:p>
    <w:p>
      <w:pPr>
        <w:pStyle w:val="ListParagraph"/>
        <w:numPr>
          <w:ilvl w:val="0"/>
          <w:numId w:val="419"/>
        </w:numPr>
        <w:tabs>
          <w:tab w:pos="4766" w:val="left" w:leader="none"/>
          <w:tab w:pos="4767" w:val="left" w:leader="none"/>
        </w:tabs>
        <w:spacing w:line="240" w:lineRule="auto" w:before="214" w:after="0"/>
        <w:ind w:left="4766" w:right="0" w:hanging="2038"/>
        <w:jc w:val="left"/>
        <w:rPr>
          <w:sz w:val="25"/>
        </w:rPr>
      </w:pPr>
      <w:r>
        <w:rPr>
          <w:w w:val="105"/>
          <w:sz w:val="25"/>
        </w:rPr>
        <w:t>not a United States person, such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sale shall</w:t>
      </w:r>
    </w:p>
    <w:p>
      <w:pPr>
        <w:pStyle w:val="ListParagraph"/>
        <w:numPr>
          <w:ilvl w:val="0"/>
          <w:numId w:val="419"/>
        </w:numPr>
        <w:tabs>
          <w:tab w:pos="4766" w:val="left" w:leader="none"/>
          <w:tab w:pos="4767" w:val="left" w:leader="none"/>
        </w:tabs>
        <w:spacing w:line="240" w:lineRule="auto" w:before="188" w:after="0"/>
        <w:ind w:left="4766" w:right="0" w:hanging="2038"/>
        <w:jc w:val="left"/>
        <w:rPr>
          <w:sz w:val="25"/>
        </w:rPr>
      </w:pPr>
      <w:r>
        <w:rPr>
          <w:w w:val="105"/>
          <w:sz w:val="25"/>
        </w:rPr>
        <w:t>not be treated as for a foreign use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un­</w:t>
      </w:r>
    </w:p>
    <w:p>
      <w:pPr>
        <w:pStyle w:val="ListParagraph"/>
        <w:numPr>
          <w:ilvl w:val="0"/>
          <w:numId w:val="419"/>
        </w:numPr>
        <w:tabs>
          <w:tab w:pos="4756" w:val="left" w:leader="none"/>
          <w:tab w:pos="4757" w:val="left" w:leader="none"/>
        </w:tabs>
        <w:spacing w:line="240" w:lineRule="auto" w:before="202" w:after="0"/>
        <w:ind w:left="4757" w:right="0" w:hanging="2031"/>
        <w:jc w:val="left"/>
        <w:rPr>
          <w:sz w:val="25"/>
        </w:rPr>
      </w:pPr>
      <w:r>
        <w:rPr>
          <w:w w:val="145"/>
          <w:sz w:val="25"/>
        </w:rPr>
        <w:t>less-</w:t>
      </w:r>
    </w:p>
    <w:p>
      <w:pPr>
        <w:pStyle w:val="ListParagraph"/>
        <w:numPr>
          <w:ilvl w:val="0"/>
          <w:numId w:val="419"/>
        </w:numPr>
        <w:tabs>
          <w:tab w:pos="5812" w:val="left" w:leader="none"/>
          <w:tab w:pos="5814" w:val="left" w:leader="none"/>
        </w:tabs>
        <w:spacing w:line="240" w:lineRule="auto" w:before="203" w:after="0"/>
        <w:ind w:left="5813" w:right="0" w:hanging="3087"/>
        <w:jc w:val="left"/>
        <w:rPr>
          <w:sz w:val="25"/>
        </w:rPr>
      </w:pPr>
      <w:r>
        <w:rPr>
          <w:spacing w:val="1"/>
          <w:w w:val="125"/>
          <w:sz w:val="23"/>
        </w:rPr>
        <w:t>"(I) </w:t>
      </w:r>
      <w:r>
        <w:rPr>
          <w:w w:val="110"/>
          <w:sz w:val="25"/>
        </w:rPr>
        <w:t>such property is</w:t>
      </w:r>
      <w:r>
        <w:rPr>
          <w:spacing w:val="65"/>
          <w:w w:val="110"/>
          <w:sz w:val="25"/>
        </w:rPr>
        <w:t> </w:t>
      </w:r>
      <w:r>
        <w:rPr>
          <w:w w:val="110"/>
          <w:sz w:val="25"/>
        </w:rPr>
        <w:t>ultimately</w:t>
      </w:r>
    </w:p>
    <w:p>
      <w:pPr>
        <w:pStyle w:val="ListParagraph"/>
        <w:numPr>
          <w:ilvl w:val="0"/>
          <w:numId w:val="419"/>
        </w:numPr>
        <w:tabs>
          <w:tab w:pos="5285" w:val="left" w:leader="none"/>
          <w:tab w:pos="5286" w:val="left" w:leader="none"/>
        </w:tabs>
        <w:spacing w:line="240" w:lineRule="auto" w:before="198" w:after="0"/>
        <w:ind w:left="5285" w:right="0" w:hanging="2578"/>
        <w:jc w:val="left"/>
        <w:rPr>
          <w:rFonts w:ascii="Courier New"/>
          <w:sz w:val="29"/>
        </w:rPr>
      </w:pPr>
      <w:r>
        <w:rPr>
          <w:w w:val="105"/>
          <w:sz w:val="25"/>
        </w:rPr>
        <w:t>sold by a related party, or used by</w:t>
      </w:r>
      <w:r>
        <w:rPr>
          <w:spacing w:val="-3"/>
          <w:w w:val="105"/>
          <w:sz w:val="25"/>
        </w:rPr>
        <w:t> </w:t>
      </w:r>
      <w:r>
        <w:rPr>
          <w:w w:val="105"/>
          <w:sz w:val="25"/>
        </w:rPr>
        <w:t>a</w:t>
      </w:r>
    </w:p>
    <w:p>
      <w:pPr>
        <w:pStyle w:val="ListParagraph"/>
        <w:numPr>
          <w:ilvl w:val="0"/>
          <w:numId w:val="419"/>
        </w:numPr>
        <w:tabs>
          <w:tab w:pos="5292" w:val="left" w:leader="none"/>
          <w:tab w:pos="5293" w:val="left" w:leader="none"/>
        </w:tabs>
        <w:spacing w:line="240" w:lineRule="auto" w:before="180" w:after="0"/>
        <w:ind w:left="5292" w:right="0" w:hanging="2566"/>
        <w:jc w:val="left"/>
        <w:rPr>
          <w:sz w:val="25"/>
        </w:rPr>
      </w:pPr>
      <w:r>
        <w:rPr>
          <w:w w:val="105"/>
          <w:sz w:val="25"/>
        </w:rPr>
        <w:t>related party in connection with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prop­</w:t>
      </w:r>
    </w:p>
    <w:p>
      <w:pPr>
        <w:pStyle w:val="ListParagraph"/>
        <w:numPr>
          <w:ilvl w:val="0"/>
          <w:numId w:val="419"/>
        </w:numPr>
        <w:tabs>
          <w:tab w:pos="5281" w:val="left" w:leader="none"/>
          <w:tab w:pos="5282" w:val="left" w:leader="none"/>
        </w:tabs>
        <w:spacing w:line="240" w:lineRule="auto" w:before="214" w:after="0"/>
        <w:ind w:left="5281" w:right="0" w:hanging="2558"/>
        <w:jc w:val="left"/>
        <w:rPr>
          <w:sz w:val="25"/>
        </w:rPr>
      </w:pPr>
      <w:r>
        <w:rPr>
          <w:w w:val="105"/>
          <w:sz w:val="25"/>
        </w:rPr>
        <w:t>erty which is sold or the prmision</w:t>
      </w:r>
      <w:r>
        <w:rPr>
          <w:spacing w:val="-8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0"/>
          <w:numId w:val="419"/>
        </w:numPr>
        <w:tabs>
          <w:tab w:pos="5282" w:val="left" w:leader="none"/>
          <w:tab w:pos="5283" w:val="left" w:leader="none"/>
        </w:tabs>
        <w:spacing w:line="240" w:lineRule="auto" w:before="213" w:after="0"/>
        <w:ind w:left="5282" w:right="0" w:hanging="2559"/>
        <w:jc w:val="left"/>
        <w:rPr>
          <w:sz w:val="25"/>
        </w:rPr>
      </w:pPr>
      <w:r>
        <w:rPr>
          <w:w w:val="105"/>
          <w:sz w:val="25"/>
        </w:rPr>
        <w:t>services, to another person who is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an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820" w:bottom="280" w:left="0" w:right="120"/>
        </w:sectPr>
      </w:pPr>
    </w:p>
    <w:p>
      <w:pPr>
        <w:tabs>
          <w:tab w:pos="6347" w:val="left" w:leader="none"/>
        </w:tabs>
        <w:spacing w:before="152"/>
        <w:ind w:left="77" w:right="0" w:firstLine="0"/>
        <w:jc w:val="center"/>
        <w:rPr>
          <w:sz w:val="18"/>
        </w:rPr>
      </w:pPr>
      <w:r>
        <w:rPr/>
        <w:pict>
          <v:group style="position:absolute;margin-left:-.090105pt;margin-top:.720654pt;width:616.450pt;height:791.5pt;mso-position-horizontal-relative:page;mso-position-vertical-relative:page;z-index:-450160" coordorigin="-2,14" coordsize="12329,15830">
            <v:line style="position:absolute" from="2,15844" to="2,10666" stroked="true" strokeweight=".36042pt" strokecolor="#000000">
              <v:stroke dashstyle="solid"/>
            </v:line>
            <v:line style="position:absolute" from="12262,14" to="12262,15840" stroked="true" strokeweight="6.488553pt" strokecolor="#000000">
              <v:stroke dashstyle="solid"/>
            </v:line>
            <v:line style="position:absolute" from="0,15818" to="12326,15818" stroked="true" strokeweight="2.162687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44656" from=".540631pt,133.248354pt" to=".540631pt,-.252885pt" stroked="true" strokeweight=".540631pt" strokecolor="#000000">
            <v:stroke dashstyle="solid"/>
            <w10:wrap type="none"/>
          </v:line>
        </w:pict>
      </w:r>
      <w:r>
        <w:rPr>
          <w:w w:val="105"/>
          <w:position w:val="1"/>
          <w:sz w:val="18"/>
        </w:rPr>
        <w:t>O:\GAI\GAil 7738.xml  [file  4</w:t>
      </w:r>
      <w:r>
        <w:rPr>
          <w:spacing w:val="0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of</w:t>
      </w:r>
      <w:r>
        <w:rPr>
          <w:spacing w:val="32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3]</w:t>
        <w:tab/>
      </w:r>
      <w:r>
        <w:rPr>
          <w:w w:val="105"/>
          <w:sz w:val="18"/>
        </w:rPr>
        <w:t>S.L.C.</w:t>
      </w:r>
    </w:p>
    <w:p>
      <w:pPr>
        <w:pStyle w:val="Heading5"/>
        <w:spacing w:before="176"/>
        <w:ind w:left="64"/>
      </w:pPr>
      <w:r>
        <w:rPr/>
        <w:t>412</w:t>
      </w:r>
    </w:p>
    <w:p>
      <w:pPr>
        <w:pStyle w:val="ListParagraph"/>
        <w:numPr>
          <w:ilvl w:val="0"/>
          <w:numId w:val="420"/>
        </w:numPr>
        <w:tabs>
          <w:tab w:pos="5308" w:val="left" w:leader="none"/>
          <w:tab w:pos="5309" w:val="left" w:leader="none"/>
        </w:tabs>
        <w:spacing w:line="240" w:lineRule="auto" w:before="132" w:after="0"/>
        <w:ind w:left="5308" w:right="0" w:hanging="2425"/>
        <w:jc w:val="left"/>
        <w:rPr>
          <w:sz w:val="25"/>
        </w:rPr>
      </w:pPr>
      <w:r>
        <w:rPr>
          <w:sz w:val="25"/>
        </w:rPr>
        <w:t>unrelated party who 1s not a</w:t>
      </w:r>
      <w:r>
        <w:rPr>
          <w:spacing w:val="20"/>
          <w:sz w:val="25"/>
        </w:rPr>
        <w:t> </w:t>
      </w:r>
      <w:r>
        <w:rPr>
          <w:sz w:val="25"/>
        </w:rPr>
        <w:t>United</w:t>
      </w:r>
    </w:p>
    <w:p>
      <w:pPr>
        <w:pStyle w:val="ListParagraph"/>
        <w:numPr>
          <w:ilvl w:val="0"/>
          <w:numId w:val="420"/>
        </w:numPr>
        <w:tabs>
          <w:tab w:pos="5307" w:val="left" w:leader="none"/>
          <w:tab w:pos="5308" w:val="left" w:leader="none"/>
        </w:tabs>
        <w:spacing w:line="240" w:lineRule="auto" w:before="177" w:after="0"/>
        <w:ind w:left="5307" w:right="0" w:hanging="2441"/>
        <w:jc w:val="left"/>
        <w:rPr>
          <w:rFonts w:ascii="Courier New"/>
          <w:sz w:val="29"/>
        </w:rPr>
      </w:pPr>
      <w:r>
        <w:rPr>
          <w:w w:val="105"/>
          <w:sz w:val="25"/>
        </w:rPr>
        <w:t>States person,</w:t>
      </w:r>
      <w:r>
        <w:rPr>
          <w:spacing w:val="-4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420"/>
        </w:numPr>
        <w:tabs>
          <w:tab w:pos="5843" w:val="left" w:leader="none"/>
          <w:tab w:pos="5844" w:val="left" w:leader="none"/>
        </w:tabs>
        <w:spacing w:line="240" w:lineRule="auto" w:before="177" w:after="0"/>
        <w:ind w:left="5843" w:right="0" w:hanging="2959"/>
        <w:jc w:val="left"/>
        <w:rPr>
          <w:sz w:val="25"/>
        </w:rPr>
      </w:pPr>
      <w:r>
        <w:rPr>
          <w:w w:val="110"/>
          <w:sz w:val="25"/>
        </w:rPr>
        <w:t>'' (II) the taxpayer establishes</w:t>
      </w:r>
      <w:r>
        <w:rPr>
          <w:spacing w:val="43"/>
          <w:w w:val="110"/>
          <w:sz w:val="25"/>
        </w:rPr>
        <w:t> </w:t>
      </w:r>
      <w:r>
        <w:rPr>
          <w:w w:val="110"/>
          <w:sz w:val="25"/>
        </w:rPr>
        <w:t>to</w:t>
      </w:r>
    </w:p>
    <w:p>
      <w:pPr>
        <w:pStyle w:val="ListParagraph"/>
        <w:numPr>
          <w:ilvl w:val="0"/>
          <w:numId w:val="420"/>
        </w:numPr>
        <w:tabs>
          <w:tab w:pos="5309" w:val="left" w:leader="none"/>
          <w:tab w:pos="5311" w:val="left" w:leader="none"/>
        </w:tabs>
        <w:spacing w:line="240" w:lineRule="auto" w:before="203" w:after="0"/>
        <w:ind w:left="5310" w:right="0" w:hanging="2426"/>
        <w:jc w:val="left"/>
        <w:rPr>
          <w:rFonts w:ascii="Arial"/>
          <w:sz w:val="23"/>
        </w:rPr>
      </w:pPr>
      <w:r>
        <w:rPr>
          <w:w w:val="105"/>
          <w:sz w:val="25"/>
        </w:rPr>
        <w:t>the satisfaction of the Secretary</w:t>
      </w:r>
      <w:r>
        <w:rPr>
          <w:spacing w:val="61"/>
          <w:w w:val="105"/>
          <w:sz w:val="25"/>
        </w:rPr>
        <w:t> </w:t>
      </w:r>
      <w:r>
        <w:rPr>
          <w:w w:val="105"/>
          <w:sz w:val="25"/>
        </w:rPr>
        <w:t>that</w:t>
      </w:r>
    </w:p>
    <w:p>
      <w:pPr>
        <w:pStyle w:val="ListParagraph"/>
        <w:numPr>
          <w:ilvl w:val="0"/>
          <w:numId w:val="420"/>
        </w:numPr>
        <w:tabs>
          <w:tab w:pos="5303" w:val="left" w:leader="none"/>
          <w:tab w:pos="5304" w:val="left" w:leader="none"/>
        </w:tabs>
        <w:spacing w:line="240" w:lineRule="auto" w:before="206" w:after="0"/>
        <w:ind w:left="5303" w:right="0" w:hanging="2429"/>
        <w:jc w:val="left"/>
        <w:rPr>
          <w:sz w:val="25"/>
        </w:rPr>
      </w:pPr>
      <w:r>
        <w:rPr>
          <w:w w:val="105"/>
          <w:sz w:val="25"/>
        </w:rPr>
        <w:t>such property is for a foreign</w:t>
      </w:r>
      <w:r>
        <w:rPr>
          <w:spacing w:val="16"/>
          <w:w w:val="105"/>
          <w:sz w:val="25"/>
        </w:rPr>
        <w:t> </w:t>
      </w:r>
      <w:r>
        <w:rPr>
          <w:w w:val="105"/>
          <w:sz w:val="25"/>
        </w:rPr>
        <w:t>use.</w:t>
      </w:r>
    </w:p>
    <w:p>
      <w:pPr>
        <w:pStyle w:val="ListParagraph"/>
        <w:numPr>
          <w:ilvl w:val="0"/>
          <w:numId w:val="420"/>
        </w:numPr>
        <w:tabs>
          <w:tab w:pos="4782" w:val="left" w:leader="none"/>
          <w:tab w:pos="4783" w:val="left" w:leader="none"/>
        </w:tabs>
        <w:spacing w:line="240" w:lineRule="auto" w:before="206" w:after="0"/>
        <w:ind w:left="4782" w:right="0" w:hanging="1904"/>
        <w:jc w:val="left"/>
        <w:rPr>
          <w:rFonts w:ascii="Arial" w:hAnsi="Arial"/>
          <w:sz w:val="23"/>
        </w:rPr>
      </w:pPr>
      <w:r>
        <w:rPr>
          <w:w w:val="105"/>
          <w:sz w:val="25"/>
        </w:rPr>
        <w:t>For purposes of this clause, a sale of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prop­</w:t>
      </w:r>
    </w:p>
    <w:p>
      <w:pPr>
        <w:pStyle w:val="ListParagraph"/>
        <w:numPr>
          <w:ilvl w:val="0"/>
          <w:numId w:val="420"/>
        </w:numPr>
        <w:tabs>
          <w:tab w:pos="4773" w:val="left" w:leader="none"/>
          <w:tab w:pos="4774" w:val="left" w:leader="none"/>
        </w:tabs>
        <w:spacing w:line="240" w:lineRule="auto" w:before="206" w:after="0"/>
        <w:ind w:left="4773" w:right="0" w:hanging="1901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44608" from=".901051pt,56.381141pt" to=".901051pt,21.609564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erty shall be treated as a sale of each</w:t>
      </w:r>
      <w:r>
        <w:rPr>
          <w:spacing w:val="52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0"/>
          <w:numId w:val="420"/>
        </w:numPr>
        <w:tabs>
          <w:tab w:pos="4776" w:val="left" w:leader="none"/>
          <w:tab w:pos="4777" w:val="left" w:leader="none"/>
        </w:tabs>
        <w:spacing w:line="240" w:lineRule="auto" w:before="203" w:after="0"/>
        <w:ind w:left="4776" w:right="0" w:hanging="1896"/>
        <w:jc w:val="left"/>
        <w:rPr>
          <w:rFonts w:ascii="Arial"/>
          <w:sz w:val="24"/>
        </w:rPr>
      </w:pPr>
      <w:r>
        <w:rPr>
          <w:w w:val="105"/>
          <w:sz w:val="25"/>
        </w:rPr>
        <w:t>the components</w:t>
      </w:r>
      <w:r>
        <w:rPr>
          <w:spacing w:val="-12"/>
          <w:w w:val="105"/>
          <w:sz w:val="25"/>
        </w:rPr>
        <w:t> </w:t>
      </w:r>
      <w:r>
        <w:rPr>
          <w:w w:val="105"/>
          <w:sz w:val="25"/>
        </w:rPr>
        <w:t>thereof.</w:t>
      </w:r>
    </w:p>
    <w:p>
      <w:pPr>
        <w:pStyle w:val="ListParagraph"/>
        <w:numPr>
          <w:ilvl w:val="0"/>
          <w:numId w:val="420"/>
        </w:numPr>
        <w:tabs>
          <w:tab w:pos="5299" w:val="left" w:leader="none"/>
          <w:tab w:pos="5300" w:val="left" w:leader="none"/>
        </w:tabs>
        <w:spacing w:line="240" w:lineRule="auto" w:before="202" w:after="0"/>
        <w:ind w:left="5299" w:right="0" w:hanging="2429"/>
        <w:jc w:val="left"/>
        <w:rPr>
          <w:rFonts w:ascii="Arial"/>
          <w:b/>
          <w:sz w:val="23"/>
        </w:rPr>
      </w:pPr>
      <w:r>
        <w:rPr>
          <w:w w:val="105"/>
          <w:sz w:val="25"/>
        </w:rPr>
        <w:t>"(ii) </w:t>
      </w:r>
      <w:r>
        <w:rPr>
          <w:b/>
          <w:w w:val="105"/>
          <w:sz w:val="19"/>
        </w:rPr>
        <w:t>SERVICE PROVIDED TO</w:t>
      </w:r>
      <w:r>
        <w:rPr>
          <w:b/>
          <w:spacing w:val="-11"/>
          <w:w w:val="105"/>
          <w:sz w:val="19"/>
        </w:rPr>
        <w:t> </w:t>
      </w:r>
      <w:r>
        <w:rPr>
          <w:b/>
          <w:w w:val="105"/>
          <w:sz w:val="19"/>
        </w:rPr>
        <w:t>HELA'rED</w:t>
      </w:r>
    </w:p>
    <w:p>
      <w:pPr>
        <w:pStyle w:val="ListParagraph"/>
        <w:numPr>
          <w:ilvl w:val="0"/>
          <w:numId w:val="420"/>
        </w:numPr>
        <w:tabs>
          <w:tab w:pos="4775" w:val="left" w:leader="none"/>
          <w:tab w:pos="4776" w:val="left" w:leader="none"/>
        </w:tabs>
        <w:spacing w:line="240" w:lineRule="auto" w:before="197" w:after="0"/>
        <w:ind w:left="4775" w:right="0" w:hanging="2033"/>
        <w:jc w:val="left"/>
        <w:rPr>
          <w:sz w:val="25"/>
        </w:rPr>
      </w:pPr>
      <w:r>
        <w:rPr>
          <w:w w:val="115"/>
          <w:sz w:val="20"/>
        </w:rPr>
        <w:t>PARTIES.-If </w:t>
      </w:r>
      <w:r>
        <w:rPr>
          <w:w w:val="115"/>
          <w:sz w:val="25"/>
        </w:rPr>
        <w:t>a seni.ce is provided to a</w:t>
      </w:r>
      <w:r>
        <w:rPr>
          <w:spacing w:val="57"/>
          <w:w w:val="115"/>
          <w:sz w:val="25"/>
        </w:rPr>
        <w:t> </w:t>
      </w:r>
      <w:r>
        <w:rPr>
          <w:w w:val="115"/>
          <w:sz w:val="25"/>
        </w:rPr>
        <w:t>re­</w:t>
      </w:r>
    </w:p>
    <w:p>
      <w:pPr>
        <w:pStyle w:val="ListParagraph"/>
        <w:numPr>
          <w:ilvl w:val="0"/>
          <w:numId w:val="420"/>
        </w:numPr>
        <w:tabs>
          <w:tab w:pos="4771" w:val="left" w:leader="none"/>
          <w:tab w:pos="4772" w:val="left" w:leader="none"/>
          <w:tab w:pos="5504" w:val="left" w:leader="none"/>
          <w:tab w:pos="7275" w:val="left" w:leader="none"/>
          <w:tab w:pos="7816" w:val="left" w:leader="none"/>
          <w:tab w:pos="8772" w:val="left" w:leader="none"/>
        </w:tabs>
        <w:spacing w:line="240" w:lineRule="auto" w:before="202" w:after="0"/>
        <w:ind w:left="4771" w:right="0" w:hanging="2025"/>
        <w:jc w:val="left"/>
        <w:rPr>
          <w:rFonts w:ascii="Arial"/>
          <w:sz w:val="23"/>
        </w:rPr>
      </w:pPr>
      <w:r>
        <w:rPr>
          <w:w w:val="105"/>
          <w:sz w:val="25"/>
        </w:rPr>
        <w:t>lated</w:t>
        <w:tab/>
        <w:t>party </w:t>
      </w:r>
      <w:r>
        <w:rPr>
          <w:spacing w:val="61"/>
          <w:w w:val="105"/>
          <w:sz w:val="25"/>
        </w:rPr>
        <w:t> </w:t>
      </w:r>
      <w:r>
        <w:rPr>
          <w:w w:val="105"/>
          <w:sz w:val="25"/>
        </w:rPr>
        <w:t>who 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is</w:t>
        <w:tab/>
        <w:t>not</w:t>
        <w:tab/>
        <w:t>located</w:t>
        <w:tab/>
        <w:t>in</w:t>
      </w:r>
      <w:r>
        <w:rPr>
          <w:spacing w:val="62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420"/>
        </w:numPr>
        <w:tabs>
          <w:tab w:pos="4781" w:val="left" w:leader="none"/>
          <w:tab w:pos="4782" w:val="left" w:leader="none"/>
        </w:tabs>
        <w:spacing w:line="240" w:lineRule="auto" w:before="193" w:after="0"/>
        <w:ind w:left="4781" w:right="0" w:hanging="2039"/>
        <w:jc w:val="left"/>
        <w:rPr>
          <w:sz w:val="25"/>
        </w:rPr>
      </w:pPr>
      <w:r>
        <w:rPr>
          <w:w w:val="105"/>
          <w:sz w:val="25"/>
        </w:rPr>
        <w:t>United   States,   such   service  shall   not</w:t>
      </w:r>
      <w:r>
        <w:rPr>
          <w:spacing w:val="-2"/>
          <w:w w:val="105"/>
          <w:sz w:val="25"/>
        </w:rPr>
        <w:t> </w:t>
      </w:r>
      <w:r>
        <w:rPr>
          <w:w w:val="105"/>
          <w:sz w:val="25"/>
        </w:rPr>
        <w:t>be</w:t>
      </w:r>
    </w:p>
    <w:p>
      <w:pPr>
        <w:pStyle w:val="ListParagraph"/>
        <w:numPr>
          <w:ilvl w:val="0"/>
          <w:numId w:val="420"/>
        </w:numPr>
        <w:tabs>
          <w:tab w:pos="4769" w:val="left" w:leader="none"/>
          <w:tab w:pos="4770" w:val="left" w:leader="none"/>
        </w:tabs>
        <w:spacing w:line="240" w:lineRule="auto" w:before="196" w:after="0"/>
        <w:ind w:left="4769" w:right="0" w:hanging="2034"/>
        <w:jc w:val="left"/>
        <w:rPr>
          <w:b/>
          <w:sz w:val="25"/>
        </w:rPr>
      </w:pPr>
      <w:r>
        <w:rPr>
          <w:w w:val="105"/>
          <w:sz w:val="25"/>
        </w:rPr>
        <w:t>treated   described   in  subparagraph </w:t>
      </w:r>
      <w:r>
        <w:rPr>
          <w:spacing w:val="20"/>
          <w:w w:val="105"/>
          <w:sz w:val="25"/>
        </w:rPr>
        <w:t> </w:t>
      </w:r>
      <w:r>
        <w:rPr>
          <w:b/>
          <w:w w:val="105"/>
          <w:sz w:val="25"/>
        </w:rPr>
        <w:t>(A)(ii)</w:t>
      </w:r>
    </w:p>
    <w:p>
      <w:pPr>
        <w:pStyle w:val="ListParagraph"/>
        <w:numPr>
          <w:ilvl w:val="0"/>
          <w:numId w:val="420"/>
        </w:numPr>
        <w:tabs>
          <w:tab w:pos="4768" w:val="left" w:leader="none"/>
          <w:tab w:pos="4769" w:val="left" w:leader="none"/>
        </w:tabs>
        <w:spacing w:line="240" w:lineRule="auto" w:before="196" w:after="0"/>
        <w:ind w:left="4768" w:right="0" w:hanging="2033"/>
        <w:jc w:val="left"/>
        <w:rPr>
          <w:sz w:val="25"/>
        </w:rPr>
      </w:pPr>
      <w:r>
        <w:rPr>
          <w:w w:val="105"/>
          <w:sz w:val="25"/>
        </w:rPr>
        <w:t>unless the taxpayer established to the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sat­</w:t>
      </w:r>
    </w:p>
    <w:p>
      <w:pPr>
        <w:pStyle w:val="ListParagraph"/>
        <w:numPr>
          <w:ilvl w:val="0"/>
          <w:numId w:val="420"/>
        </w:numPr>
        <w:tabs>
          <w:tab w:pos="4764" w:val="left" w:leader="none"/>
          <w:tab w:pos="4765" w:val="left" w:leader="none"/>
        </w:tabs>
        <w:spacing w:line="240" w:lineRule="auto" w:before="196" w:after="0"/>
        <w:ind w:left="4764" w:right="0" w:hanging="2029"/>
        <w:jc w:val="left"/>
        <w:rPr>
          <w:sz w:val="25"/>
        </w:rPr>
      </w:pPr>
      <w:r>
        <w:rPr>
          <w:w w:val="105"/>
          <w:sz w:val="25"/>
        </w:rPr>
        <w:t>isfaction of the Secretary that such</w:t>
      </w:r>
      <w:r>
        <w:rPr>
          <w:spacing w:val="-30"/>
          <w:w w:val="105"/>
          <w:sz w:val="25"/>
        </w:rPr>
        <w:t> </w:t>
      </w:r>
      <w:r>
        <w:rPr>
          <w:w w:val="105"/>
          <w:sz w:val="25"/>
        </w:rPr>
        <w:t>service</w:t>
      </w:r>
    </w:p>
    <w:p>
      <w:pPr>
        <w:pStyle w:val="ListParagraph"/>
        <w:numPr>
          <w:ilvl w:val="0"/>
          <w:numId w:val="420"/>
        </w:numPr>
        <w:tabs>
          <w:tab w:pos="4764" w:val="left" w:leader="none"/>
          <w:tab w:pos="4765" w:val="left" w:leader="none"/>
        </w:tabs>
        <w:spacing w:line="240" w:lineRule="auto" w:before="196" w:after="0"/>
        <w:ind w:left="4764" w:right="0" w:hanging="2033"/>
        <w:jc w:val="left"/>
        <w:rPr>
          <w:sz w:val="25"/>
        </w:rPr>
      </w:pPr>
      <w:r>
        <w:rPr>
          <w:w w:val="105"/>
          <w:sz w:val="25"/>
        </w:rPr>
        <w:t>is not substantially similar to services</w:t>
      </w:r>
      <w:r>
        <w:rPr>
          <w:spacing w:val="-8"/>
          <w:w w:val="105"/>
          <w:sz w:val="25"/>
        </w:rPr>
        <w:t> </w:t>
      </w:r>
      <w:r>
        <w:rPr>
          <w:w w:val="105"/>
          <w:sz w:val="25"/>
        </w:rPr>
        <w:t>pro­</w:t>
      </w:r>
    </w:p>
    <w:p>
      <w:pPr>
        <w:pStyle w:val="ListParagraph"/>
        <w:numPr>
          <w:ilvl w:val="0"/>
          <w:numId w:val="420"/>
        </w:numPr>
        <w:tabs>
          <w:tab w:pos="4755" w:val="left" w:leader="none"/>
          <w:tab w:pos="4756" w:val="left" w:leader="none"/>
        </w:tabs>
        <w:spacing w:line="240" w:lineRule="auto" w:before="193" w:after="0"/>
        <w:ind w:left="4755" w:right="0" w:hanging="2024"/>
        <w:jc w:val="left"/>
        <w:rPr>
          <w:sz w:val="25"/>
        </w:rPr>
      </w:pPr>
      <w:r>
        <w:rPr>
          <w:w w:val="105"/>
          <w:sz w:val="25"/>
        </w:rPr>
        <w:t>vided by such related party to persons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lo­</w:t>
      </w:r>
    </w:p>
    <w:p>
      <w:pPr>
        <w:pStyle w:val="ListParagraph"/>
        <w:numPr>
          <w:ilvl w:val="0"/>
          <w:numId w:val="420"/>
        </w:numPr>
        <w:tabs>
          <w:tab w:pos="4759" w:val="left" w:leader="none"/>
          <w:tab w:pos="4760" w:val="left" w:leader="none"/>
        </w:tabs>
        <w:spacing w:line="240" w:lineRule="auto" w:before="200" w:after="0"/>
        <w:ind w:left="4759" w:right="0" w:hanging="2028"/>
        <w:jc w:val="left"/>
        <w:rPr>
          <w:sz w:val="25"/>
        </w:rPr>
      </w:pPr>
      <w:r>
        <w:rPr>
          <w:w w:val="110"/>
          <w:sz w:val="25"/>
        </w:rPr>
        <w:t>cated within the United</w:t>
      </w:r>
      <w:r>
        <w:rPr>
          <w:spacing w:val="20"/>
          <w:w w:val="110"/>
          <w:sz w:val="25"/>
        </w:rPr>
        <w:t> </w:t>
      </w:r>
      <w:r>
        <w:rPr>
          <w:w w:val="110"/>
          <w:sz w:val="25"/>
        </w:rPr>
        <w:t>States.</w:t>
      </w:r>
    </w:p>
    <w:p>
      <w:pPr>
        <w:pStyle w:val="ListParagraph"/>
        <w:numPr>
          <w:ilvl w:val="0"/>
          <w:numId w:val="420"/>
        </w:numPr>
        <w:tabs>
          <w:tab w:pos="4762" w:val="left" w:leader="none"/>
          <w:tab w:pos="4763" w:val="left" w:leader="none"/>
        </w:tabs>
        <w:spacing w:line="240" w:lineRule="auto" w:before="188" w:after="0"/>
        <w:ind w:left="4762" w:right="0" w:hanging="2031"/>
        <w:jc w:val="left"/>
        <w:rPr>
          <w:sz w:val="25"/>
        </w:rPr>
      </w:pPr>
      <w:r>
        <w:rPr>
          <w:rFonts w:ascii="Arial"/>
          <w:b/>
          <w:w w:val="110"/>
          <w:sz w:val="23"/>
        </w:rPr>
        <w:t>"(D) </w:t>
      </w:r>
      <w:r>
        <w:rPr>
          <w:w w:val="110"/>
          <w:sz w:val="19"/>
        </w:rPr>
        <w:t>RELATED </w:t>
      </w:r>
      <w:r>
        <w:rPr>
          <w:w w:val="110"/>
          <w:sz w:val="25"/>
        </w:rPr>
        <w:t>PAWrY.-For purposes</w:t>
      </w:r>
      <w:r>
        <w:rPr>
          <w:spacing w:val="17"/>
          <w:w w:val="110"/>
          <w:sz w:val="25"/>
        </w:rPr>
        <w:t> </w:t>
      </w:r>
      <w:r>
        <w:rPr>
          <w:w w:val="110"/>
          <w:sz w:val="25"/>
        </w:rPr>
        <w:t>of</w:t>
      </w:r>
    </w:p>
    <w:p>
      <w:pPr>
        <w:pStyle w:val="ListParagraph"/>
        <w:numPr>
          <w:ilvl w:val="0"/>
          <w:numId w:val="420"/>
        </w:numPr>
        <w:tabs>
          <w:tab w:pos="4232" w:val="left" w:leader="none"/>
          <w:tab w:pos="4233" w:val="left" w:leader="none"/>
        </w:tabs>
        <w:spacing w:line="240" w:lineRule="auto" w:before="192" w:after="0"/>
        <w:ind w:left="4232" w:right="0" w:hanging="1506"/>
        <w:jc w:val="left"/>
        <w:rPr>
          <w:sz w:val="25"/>
        </w:rPr>
      </w:pPr>
      <w:r>
        <w:rPr>
          <w:w w:val="110"/>
          <w:sz w:val="25"/>
        </w:rPr>
        <w:t>this paragraph, the term 'related party'</w:t>
      </w:r>
      <w:r>
        <w:rPr>
          <w:spacing w:val="12"/>
          <w:w w:val="110"/>
          <w:sz w:val="25"/>
        </w:rPr>
        <w:t> </w:t>
      </w:r>
      <w:r>
        <w:rPr>
          <w:w w:val="110"/>
          <w:sz w:val="25"/>
        </w:rPr>
        <w:t>means</w:t>
      </w:r>
    </w:p>
    <w:p>
      <w:pPr>
        <w:pStyle w:val="ListParagraph"/>
        <w:numPr>
          <w:ilvl w:val="0"/>
          <w:numId w:val="420"/>
        </w:numPr>
        <w:tabs>
          <w:tab w:pos="4229" w:val="left" w:leader="none"/>
          <w:tab w:pos="4230" w:val="left" w:leader="none"/>
        </w:tabs>
        <w:spacing w:line="240" w:lineRule="auto" w:before="189" w:after="0"/>
        <w:ind w:left="4229" w:right="0" w:hanging="1503"/>
        <w:jc w:val="left"/>
        <w:rPr>
          <w:sz w:val="25"/>
        </w:rPr>
      </w:pPr>
      <w:r>
        <w:rPr>
          <w:w w:val="105"/>
          <w:sz w:val="25"/>
        </w:rPr>
        <w:t>any member of an affiliated group as defined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in</w:t>
      </w:r>
    </w:p>
    <w:p>
      <w:pPr>
        <w:pStyle w:val="ListParagraph"/>
        <w:numPr>
          <w:ilvl w:val="0"/>
          <w:numId w:val="420"/>
        </w:numPr>
        <w:tabs>
          <w:tab w:pos="4226" w:val="left" w:leader="none"/>
          <w:tab w:pos="4227" w:val="left" w:leader="none"/>
        </w:tabs>
        <w:spacing w:line="240" w:lineRule="auto" w:before="195" w:after="0"/>
        <w:ind w:left="4226" w:right="0" w:hanging="1519"/>
        <w:jc w:val="left"/>
        <w:rPr>
          <w:rFonts w:ascii="Courier New"/>
          <w:sz w:val="29"/>
        </w:rPr>
      </w:pPr>
      <w:r>
        <w:rPr>
          <w:w w:val="110"/>
          <w:sz w:val="25"/>
        </w:rPr>
        <w:t>se( tion 1504(a),</w:t>
      </w:r>
      <w:r>
        <w:rPr>
          <w:spacing w:val="31"/>
          <w:w w:val="110"/>
          <w:sz w:val="25"/>
        </w:rPr>
        <w:t> </w:t>
      </w:r>
      <w:r>
        <w:rPr>
          <w:w w:val="110"/>
          <w:sz w:val="25"/>
        </w:rPr>
        <w:t>determined-</w:t>
      </w:r>
    </w:p>
    <w:p>
      <w:pPr>
        <w:pStyle w:val="ListParagraph"/>
        <w:numPr>
          <w:ilvl w:val="0"/>
          <w:numId w:val="420"/>
        </w:numPr>
        <w:tabs>
          <w:tab w:pos="5281" w:val="left" w:leader="none"/>
          <w:tab w:pos="5282" w:val="left" w:leader="none"/>
        </w:tabs>
        <w:spacing w:line="240" w:lineRule="auto" w:before="178" w:after="0"/>
        <w:ind w:left="5281" w:right="0" w:hanging="2558"/>
        <w:jc w:val="left"/>
        <w:rPr>
          <w:sz w:val="25"/>
        </w:rPr>
      </w:pPr>
      <w:r>
        <w:rPr>
          <w:w w:val="110"/>
          <w:sz w:val="25"/>
        </w:rPr>
        <w:t>"(i) by substituting 'more than</w:t>
      </w:r>
      <w:r>
        <w:rPr>
          <w:spacing w:val="23"/>
          <w:w w:val="110"/>
          <w:sz w:val="25"/>
        </w:rPr>
        <w:t> </w:t>
      </w:r>
      <w:r>
        <w:rPr>
          <w:w w:val="110"/>
          <w:sz w:val="25"/>
        </w:rPr>
        <w:t>50</w:t>
      </w:r>
    </w:p>
    <w:p>
      <w:pPr>
        <w:pStyle w:val="ListParagraph"/>
        <w:numPr>
          <w:ilvl w:val="0"/>
          <w:numId w:val="420"/>
        </w:numPr>
        <w:tabs>
          <w:tab w:pos="4754" w:val="left" w:leader="none"/>
          <w:tab w:pos="4755" w:val="left" w:leader="none"/>
        </w:tabs>
        <w:spacing w:line="240" w:lineRule="auto" w:before="213" w:after="0"/>
        <w:ind w:left="4754" w:right="0" w:hanging="2036"/>
        <w:jc w:val="left"/>
        <w:rPr>
          <w:rFonts w:ascii="Arial"/>
          <w:sz w:val="23"/>
        </w:rPr>
      </w:pPr>
      <w:r>
        <w:rPr>
          <w:w w:val="105"/>
          <w:sz w:val="25"/>
        </w:rPr>
        <w:t>percent'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for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'at</w:t>
      </w:r>
      <w:r>
        <w:rPr>
          <w:spacing w:val="58"/>
          <w:w w:val="105"/>
          <w:sz w:val="25"/>
        </w:rPr>
        <w:t> </w:t>
      </w:r>
      <w:r>
        <w:rPr>
          <w:w w:val="105"/>
          <w:sz w:val="25"/>
        </w:rPr>
        <w:t>least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80</w:t>
      </w:r>
      <w:r>
        <w:rPr>
          <w:spacing w:val="32"/>
          <w:w w:val="105"/>
          <w:sz w:val="25"/>
        </w:rPr>
        <w:t> </w:t>
      </w:r>
      <w:r>
        <w:rPr>
          <w:w w:val="105"/>
          <w:sz w:val="25"/>
        </w:rPr>
        <w:t>percent'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each</w:t>
      </w:r>
      <w:r>
        <w:rPr>
          <w:spacing w:val="41"/>
          <w:w w:val="105"/>
          <w:sz w:val="25"/>
        </w:rPr>
        <w:t> </w:t>
      </w:r>
      <w:r>
        <w:rPr>
          <w:w w:val="105"/>
          <w:sz w:val="25"/>
        </w:rPr>
        <w:t>place</w:t>
      </w:r>
    </w:p>
    <w:p>
      <w:pPr>
        <w:pStyle w:val="ListParagraph"/>
        <w:numPr>
          <w:ilvl w:val="0"/>
          <w:numId w:val="420"/>
        </w:numPr>
        <w:tabs>
          <w:tab w:pos="4749" w:val="left" w:leader="none"/>
          <w:tab w:pos="4751" w:val="left" w:leader="none"/>
        </w:tabs>
        <w:spacing w:line="240" w:lineRule="auto" w:before="195" w:after="0"/>
        <w:ind w:left="4750" w:right="0" w:hanging="2050"/>
        <w:jc w:val="left"/>
        <w:rPr>
          <w:rFonts w:ascii="Courier New"/>
          <w:sz w:val="29"/>
        </w:rPr>
      </w:pPr>
      <w:r>
        <w:rPr>
          <w:w w:val="105"/>
          <w:sz w:val="25"/>
        </w:rPr>
        <w:t>it appears,</w:t>
      </w:r>
      <w:r>
        <w:rPr>
          <w:spacing w:val="8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spacing w:after="0" w:line="240" w:lineRule="auto"/>
        <w:jc w:val="left"/>
        <w:rPr>
          <w:rFonts w:ascii="Courier New"/>
          <w:sz w:val="29"/>
        </w:rPr>
        <w:sectPr>
          <w:pgSz w:w="12330" w:h="15840"/>
          <w:pgMar w:top="740" w:bottom="280" w:left="0" w:right="120"/>
        </w:sectPr>
      </w:pPr>
    </w:p>
    <w:p>
      <w:pPr>
        <w:pStyle w:val="BodyText"/>
        <w:spacing w:line="20" w:lineRule="exact"/>
        <w:ind w:left="18"/>
        <w:rPr>
          <w:sz w:val="2"/>
        </w:rPr>
      </w:pPr>
      <w:r>
        <w:rPr/>
        <w:pict>
          <v:line style="position:absolute;mso-position-horizontal-relative:page;mso-position-vertical-relative:page;z-index:44752" from="612.985657pt,.720654pt" to="612.985657pt,791.999974pt" stroked="true" strokeweight="6.668763pt" strokecolor="#000000">
            <v:stroke dashstyle="solid"/>
            <w10:wrap type="none"/>
          </v:line>
        </w:pict>
      </w:r>
      <w:r>
        <w:rPr>
          <w:sz w:val="2"/>
        </w:rPr>
        <w:pict>
          <v:group style="width:596.9pt;height:.95pt;mso-position-horizontal-relative:char;mso-position-vertical-relative:line" coordorigin="0,0" coordsize="11938,19">
            <v:line style="position:absolute" from="0,9" to="11937,9" stroked="true" strokeweight=".90081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tabs>
          <w:tab w:pos="9005" w:val="left" w:leader="none"/>
        </w:tabs>
        <w:spacing w:before="1"/>
        <w:ind w:left="2736" w:right="0" w:firstLine="0"/>
        <w:jc w:val="left"/>
        <w:rPr>
          <w:sz w:val="19"/>
        </w:rPr>
      </w:pPr>
      <w:r>
        <w:rPr>
          <w:w w:val="105"/>
          <w:sz w:val="18"/>
        </w:rPr>
        <w:t>O:\GAI\GAil 7738.xml  [file  </w:t>
      </w:r>
      <w:r>
        <w:rPr>
          <w:rFonts w:ascii="Arial"/>
          <w:i/>
          <w:w w:val="105"/>
          <w:sz w:val="16"/>
        </w:rPr>
        <w:t>4</w:t>
      </w:r>
      <w:r>
        <w:rPr>
          <w:rFonts w:ascii="Arial"/>
          <w:i/>
          <w:spacing w:val="1"/>
          <w:w w:val="105"/>
          <w:sz w:val="16"/>
        </w:rPr>
        <w:t> </w:t>
      </w:r>
      <w:r>
        <w:rPr>
          <w:w w:val="105"/>
          <w:sz w:val="18"/>
        </w:rPr>
        <w:t>of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3]</w:t>
        <w:tab/>
      </w:r>
      <w:r>
        <w:rPr>
          <w:w w:val="105"/>
          <w:sz w:val="19"/>
        </w:rPr>
        <w:t>S.L.C.</w:t>
      </w:r>
    </w:p>
    <w:p>
      <w:pPr>
        <w:pStyle w:val="BodyText"/>
        <w:spacing w:before="1"/>
        <w:rPr>
          <w:sz w:val="16"/>
        </w:rPr>
      </w:pPr>
    </w:p>
    <w:p>
      <w:pPr>
        <w:spacing w:before="0"/>
        <w:ind w:left="4" w:right="0" w:firstLine="0"/>
        <w:jc w:val="center"/>
        <w:rPr>
          <w:sz w:val="24"/>
        </w:rPr>
      </w:pPr>
      <w:r>
        <w:rPr/>
        <w:pict>
          <v:line style="position:absolute;mso-position-horizontal-relative:page;mso-position-vertical-relative:paragraph;z-index:44728" from=".901051pt,87.952818pt" to=".901051pt,.753629pt" stroked="true" strokeweight=".18021pt" strokecolor="#000000">
            <v:stroke dashstyle="solid"/>
            <w10:wrap type="none"/>
          </v:line>
        </w:pict>
      </w:r>
      <w:r>
        <w:rPr>
          <w:sz w:val="24"/>
        </w:rPr>
        <w:t>413</w:t>
      </w:r>
    </w:p>
    <w:p>
      <w:pPr>
        <w:pStyle w:val="ListParagraph"/>
        <w:numPr>
          <w:ilvl w:val="1"/>
          <w:numId w:val="420"/>
        </w:numPr>
        <w:tabs>
          <w:tab w:pos="5289" w:val="left" w:leader="none"/>
          <w:tab w:pos="5290" w:val="left" w:leader="none"/>
        </w:tabs>
        <w:spacing w:line="240" w:lineRule="auto" w:before="171" w:after="0"/>
        <w:ind w:left="5289" w:right="0" w:hanging="2427"/>
        <w:jc w:val="left"/>
        <w:rPr>
          <w:sz w:val="24"/>
        </w:rPr>
      </w:pPr>
      <w:r>
        <w:rPr>
          <w:w w:val="110"/>
          <w:sz w:val="24"/>
        </w:rPr>
        <w:t>"(ii) without regard to paragraphs</w:t>
      </w:r>
      <w:r>
        <w:rPr>
          <w:spacing w:val="32"/>
          <w:w w:val="110"/>
          <w:sz w:val="24"/>
        </w:rPr>
        <w:t> </w:t>
      </w:r>
      <w:r>
        <w:rPr>
          <w:w w:val="110"/>
          <w:sz w:val="24"/>
        </w:rPr>
        <w:t>(2)</w:t>
      </w:r>
    </w:p>
    <w:p>
      <w:pPr>
        <w:pStyle w:val="ListParagraph"/>
        <w:numPr>
          <w:ilvl w:val="1"/>
          <w:numId w:val="420"/>
        </w:numPr>
        <w:tabs>
          <w:tab w:pos="4763" w:val="left" w:leader="none"/>
          <w:tab w:pos="4764" w:val="left" w:leader="none"/>
        </w:tabs>
        <w:spacing w:line="240" w:lineRule="auto" w:before="196" w:after="0"/>
        <w:ind w:left="4763" w:right="0" w:hanging="1905"/>
        <w:jc w:val="left"/>
        <w:rPr>
          <w:rFonts w:ascii="Arial"/>
          <w:sz w:val="25"/>
        </w:rPr>
      </w:pPr>
      <w:r>
        <w:rPr>
          <w:w w:val="105"/>
          <w:sz w:val="24"/>
        </w:rPr>
        <w:t>and (3) of se( tion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1504(b).</w:t>
      </w:r>
    </w:p>
    <w:p>
      <w:pPr>
        <w:pStyle w:val="ListParagraph"/>
        <w:numPr>
          <w:ilvl w:val="1"/>
          <w:numId w:val="420"/>
        </w:numPr>
        <w:tabs>
          <w:tab w:pos="4229" w:val="left" w:leader="none"/>
          <w:tab w:pos="4230" w:val="left" w:leader="none"/>
        </w:tabs>
        <w:spacing w:line="240" w:lineRule="auto" w:before="215" w:after="0"/>
        <w:ind w:left="4229" w:right="0" w:hanging="1367"/>
        <w:jc w:val="left"/>
        <w:rPr>
          <w:sz w:val="25"/>
        </w:rPr>
      </w:pPr>
      <w:r>
        <w:rPr>
          <w:w w:val="110"/>
          <w:sz w:val="24"/>
        </w:rPr>
        <w:t>Any person (other than a corporation) shall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be</w:t>
      </w:r>
    </w:p>
    <w:p>
      <w:pPr>
        <w:pStyle w:val="ListParagraph"/>
        <w:numPr>
          <w:ilvl w:val="1"/>
          <w:numId w:val="420"/>
        </w:numPr>
        <w:tabs>
          <w:tab w:pos="4239" w:val="left" w:leader="none"/>
          <w:tab w:pos="4240" w:val="left" w:leader="none"/>
        </w:tabs>
        <w:spacing w:line="240" w:lineRule="auto" w:before="212" w:after="0"/>
        <w:ind w:left="4239" w:right="0" w:hanging="1378"/>
        <w:jc w:val="left"/>
        <w:rPr>
          <w:sz w:val="24"/>
        </w:rPr>
      </w:pPr>
      <w:r>
        <w:rPr>
          <w:w w:val="110"/>
          <w:sz w:val="24"/>
        </w:rPr>
        <w:t>treated as a member of sueh group if sueh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per-</w:t>
      </w:r>
    </w:p>
    <w:p>
      <w:pPr>
        <w:pStyle w:val="ListParagraph"/>
        <w:numPr>
          <w:ilvl w:val="1"/>
          <w:numId w:val="420"/>
        </w:numPr>
        <w:tabs>
          <w:tab w:pos="4233" w:val="left" w:leader="none"/>
          <w:tab w:pos="4234" w:val="left" w:leader="none"/>
        </w:tabs>
        <w:spacing w:line="240" w:lineRule="auto" w:before="208" w:after="0"/>
        <w:ind w:left="4233" w:right="0" w:hanging="1376"/>
        <w:jc w:val="left"/>
        <w:rPr>
          <w:b/>
          <w:sz w:val="25"/>
        </w:rPr>
      </w:pPr>
      <w:r>
        <w:rPr>
          <w:w w:val="105"/>
          <w:sz w:val="24"/>
        </w:rPr>
        <w:t>son is controlled by members of such group</w:t>
      </w:r>
      <w:r>
        <w:rPr>
          <w:spacing w:val="10"/>
          <w:w w:val="105"/>
          <w:sz w:val="24"/>
        </w:rPr>
        <w:t> </w:t>
      </w:r>
      <w:r>
        <w:rPr>
          <w:b/>
          <w:w w:val="105"/>
          <w:sz w:val="25"/>
        </w:rPr>
        <w:t>(in-</w:t>
      </w:r>
    </w:p>
    <w:p>
      <w:pPr>
        <w:pStyle w:val="ListParagraph"/>
        <w:numPr>
          <w:ilvl w:val="1"/>
          <w:numId w:val="420"/>
        </w:numPr>
        <w:tabs>
          <w:tab w:pos="4233" w:val="left" w:leader="none"/>
          <w:tab w:pos="4234" w:val="left" w:leader="none"/>
        </w:tabs>
        <w:spacing w:line="240" w:lineRule="auto" w:before="212" w:after="0"/>
        <w:ind w:left="4233" w:right="0" w:hanging="1373"/>
        <w:jc w:val="left"/>
        <w:rPr>
          <w:rFonts w:ascii="Arial"/>
          <w:sz w:val="23"/>
        </w:rPr>
      </w:pPr>
      <w:r>
        <w:rPr>
          <w:w w:val="110"/>
          <w:sz w:val="24"/>
        </w:rPr>
        <w:t>eluding any entity treated as a member of</w:t>
      </w:r>
      <w:r>
        <w:rPr>
          <w:spacing w:val="-23"/>
          <w:w w:val="110"/>
          <w:sz w:val="24"/>
        </w:rPr>
        <w:t> </w:t>
      </w:r>
      <w:r>
        <w:rPr>
          <w:w w:val="110"/>
          <w:sz w:val="24"/>
        </w:rPr>
        <w:t>such</w:t>
      </w:r>
    </w:p>
    <w:p>
      <w:pPr>
        <w:pStyle w:val="ListParagraph"/>
        <w:numPr>
          <w:ilvl w:val="1"/>
          <w:numId w:val="420"/>
        </w:numPr>
        <w:tabs>
          <w:tab w:pos="4238" w:val="left" w:leader="none"/>
          <w:tab w:pos="4239" w:val="left" w:leader="none"/>
        </w:tabs>
        <w:spacing w:line="240" w:lineRule="auto" w:before="221" w:after="0"/>
        <w:ind w:left="4238" w:right="0" w:hanging="1384"/>
        <w:jc w:val="left"/>
        <w:rPr>
          <w:rFonts w:ascii="Arial"/>
          <w:sz w:val="23"/>
        </w:rPr>
      </w:pPr>
      <w:r>
        <w:rPr>
          <w:w w:val="105"/>
          <w:sz w:val="24"/>
        </w:rPr>
        <w:t>g-roup Ly reason of this sentence) or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controls</w:t>
      </w:r>
    </w:p>
    <w:p>
      <w:pPr>
        <w:pStyle w:val="ListParagraph"/>
        <w:numPr>
          <w:ilvl w:val="1"/>
          <w:numId w:val="420"/>
        </w:numPr>
        <w:tabs>
          <w:tab w:pos="4240" w:val="left" w:leader="none"/>
          <w:tab w:pos="4241" w:val="left" w:leader="none"/>
          <w:tab w:pos="7097" w:val="left" w:leader="none"/>
        </w:tabs>
        <w:spacing w:line="240" w:lineRule="auto" w:before="217" w:after="0"/>
        <w:ind w:left="4240" w:right="0" w:hanging="1374"/>
        <w:jc w:val="left"/>
        <w:rPr>
          <w:rFonts w:ascii="Arial"/>
          <w:sz w:val="24"/>
        </w:rPr>
      </w:pPr>
      <w:r>
        <w:rPr>
          <w:w w:val="105"/>
          <w:sz w:val="24"/>
        </w:rPr>
        <w:t>any   such </w:t>
      </w:r>
      <w:r>
        <w:rPr>
          <w:spacing w:val="48"/>
          <w:w w:val="105"/>
          <w:sz w:val="24"/>
        </w:rPr>
        <w:t> </w:t>
      </w:r>
      <w:r>
        <w:rPr>
          <w:w w:val="105"/>
          <w:sz w:val="24"/>
        </w:rPr>
        <w:t>member. </w:t>
      </w:r>
      <w:r>
        <w:rPr>
          <w:spacing w:val="60"/>
          <w:w w:val="105"/>
          <w:sz w:val="24"/>
        </w:rPr>
        <w:t> </w:t>
      </w:r>
      <w:r>
        <w:rPr>
          <w:w w:val="105"/>
          <w:sz w:val="24"/>
        </w:rPr>
        <w:t>For</w:t>
        <w:tab/>
        <w:t>purposes of the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pre-</w:t>
      </w:r>
    </w:p>
    <w:p>
      <w:pPr>
        <w:pStyle w:val="ListParagraph"/>
        <w:numPr>
          <w:ilvl w:val="1"/>
          <w:numId w:val="420"/>
        </w:numPr>
        <w:tabs>
          <w:tab w:pos="4233" w:val="left" w:leader="none"/>
          <w:tab w:pos="4234" w:val="left" w:leader="none"/>
        </w:tabs>
        <w:spacing w:line="240" w:lineRule="auto" w:before="210" w:after="0"/>
        <w:ind w:left="4233" w:right="0" w:hanging="1378"/>
        <w:jc w:val="left"/>
        <w:rPr>
          <w:rFonts w:ascii="Arial"/>
          <w:sz w:val="23"/>
        </w:rPr>
      </w:pPr>
      <w:r>
        <w:rPr>
          <w:w w:val="110"/>
          <w:sz w:val="24"/>
        </w:rPr>
        <w:t>eeding sentence, eontrol shall be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determined</w:t>
      </w:r>
    </w:p>
    <w:p>
      <w:pPr>
        <w:pStyle w:val="ListParagraph"/>
        <w:numPr>
          <w:ilvl w:val="1"/>
          <w:numId w:val="420"/>
        </w:numPr>
        <w:tabs>
          <w:tab w:pos="4238" w:val="left" w:leader="none"/>
          <w:tab w:pos="4239" w:val="left" w:leader="none"/>
        </w:tabs>
        <w:spacing w:line="240" w:lineRule="auto" w:before="211" w:after="0"/>
        <w:ind w:left="4238" w:right="0" w:hanging="1501"/>
        <w:jc w:val="left"/>
        <w:rPr>
          <w:rFonts w:ascii="Arial"/>
          <w:sz w:val="25"/>
        </w:rPr>
      </w:pPr>
      <w:r>
        <w:rPr>
          <w:w w:val="110"/>
          <w:sz w:val="24"/>
        </w:rPr>
        <w:t>under the rules of section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954(d)(3).</w:t>
      </w:r>
    </w:p>
    <w:p>
      <w:pPr>
        <w:pStyle w:val="ListParagraph"/>
        <w:numPr>
          <w:ilvl w:val="1"/>
          <w:numId w:val="420"/>
        </w:numPr>
        <w:tabs>
          <w:tab w:pos="4756" w:val="left" w:leader="none"/>
          <w:tab w:pos="4757" w:val="left" w:leader="none"/>
          <w:tab w:pos="5445" w:val="left" w:leader="none"/>
        </w:tabs>
        <w:spacing w:line="240" w:lineRule="auto" w:before="217" w:after="0"/>
        <w:ind w:left="4756" w:right="0" w:hanging="2024"/>
        <w:jc w:val="left"/>
        <w:rPr>
          <w:sz w:val="24"/>
        </w:rPr>
      </w:pPr>
      <w:r>
        <w:rPr>
          <w:w w:val="115"/>
          <w:sz w:val="24"/>
        </w:rPr>
        <w:t>"</w:t>
      </w:r>
      <w:r>
        <w:rPr>
          <w:spacing w:val="-49"/>
          <w:w w:val="115"/>
          <w:sz w:val="24"/>
        </w:rPr>
        <w:t> </w:t>
      </w:r>
      <w:r>
        <w:rPr>
          <w:spacing w:val="5"/>
          <w:w w:val="105"/>
          <w:sz w:val="24"/>
        </w:rPr>
        <w:t>(</w:t>
      </w:r>
      <w:r>
        <w:rPr>
          <w:rFonts w:ascii="Arial"/>
          <w:spacing w:val="5"/>
          <w:w w:val="105"/>
          <w:sz w:val="23"/>
        </w:rPr>
        <w:t>E)</w:t>
        <w:tab/>
      </w:r>
      <w:r>
        <w:rPr>
          <w:w w:val="115"/>
          <w:sz w:val="24"/>
        </w:rPr>
        <w:t>SOLD.-For purposes of this</w:t>
      </w:r>
      <w:r>
        <w:rPr>
          <w:spacing w:val="8"/>
          <w:w w:val="115"/>
          <w:sz w:val="24"/>
        </w:rPr>
        <w:t> </w:t>
      </w:r>
      <w:r>
        <w:rPr>
          <w:w w:val="115"/>
          <w:sz w:val="24"/>
        </w:rPr>
        <w:t>suh-</w:t>
      </w:r>
    </w:p>
    <w:p>
      <w:pPr>
        <w:pStyle w:val="ListParagraph"/>
        <w:numPr>
          <w:ilvl w:val="1"/>
          <w:numId w:val="420"/>
        </w:numPr>
        <w:tabs>
          <w:tab w:pos="4226" w:val="left" w:leader="none"/>
          <w:tab w:pos="4227" w:val="left" w:leader="none"/>
        </w:tabs>
        <w:spacing w:line="240" w:lineRule="auto" w:before="217" w:after="0"/>
        <w:ind w:left="4226" w:right="0" w:hanging="1497"/>
        <w:jc w:val="left"/>
        <w:rPr>
          <w:sz w:val="24"/>
        </w:rPr>
      </w:pPr>
      <w:r>
        <w:rPr>
          <w:w w:val="110"/>
          <w:sz w:val="24"/>
        </w:rPr>
        <w:t>section, the terms 'sold', 'sells', and 'sale'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shall</w:t>
      </w:r>
    </w:p>
    <w:p>
      <w:pPr>
        <w:pStyle w:val="ListParagraph"/>
        <w:numPr>
          <w:ilvl w:val="1"/>
          <w:numId w:val="420"/>
        </w:numPr>
        <w:tabs>
          <w:tab w:pos="4231" w:val="left" w:leader="none"/>
          <w:tab w:pos="4232" w:val="left" w:leader="none"/>
        </w:tabs>
        <w:spacing w:line="240" w:lineRule="auto" w:before="212" w:after="0"/>
        <w:ind w:left="4231" w:right="0" w:hanging="1503"/>
        <w:jc w:val="left"/>
        <w:rPr>
          <w:sz w:val="25"/>
        </w:rPr>
      </w:pPr>
      <w:r>
        <w:rPr>
          <w:w w:val="105"/>
          <w:sz w:val="24"/>
        </w:rPr>
        <w:t>include any lease, license, exchange, or other</w:t>
      </w:r>
    </w:p>
    <w:p>
      <w:pPr>
        <w:pStyle w:val="ListParagraph"/>
        <w:numPr>
          <w:ilvl w:val="1"/>
          <w:numId w:val="420"/>
        </w:numPr>
        <w:tabs>
          <w:tab w:pos="4234" w:val="left" w:leader="none"/>
          <w:tab w:pos="4235" w:val="left" w:leader="none"/>
        </w:tabs>
        <w:spacing w:line="240" w:lineRule="auto" w:before="208" w:after="0"/>
        <w:ind w:left="4234" w:right="0" w:hanging="1505"/>
        <w:jc w:val="left"/>
        <w:rPr>
          <w:sz w:val="24"/>
        </w:rPr>
      </w:pPr>
      <w:r>
        <w:rPr>
          <w:w w:val="110"/>
          <w:sz w:val="24"/>
        </w:rPr>
        <w:t>disposition.</w:t>
      </w:r>
    </w:p>
    <w:p>
      <w:pPr>
        <w:pStyle w:val="ListParagraph"/>
        <w:numPr>
          <w:ilvl w:val="1"/>
          <w:numId w:val="420"/>
        </w:numPr>
        <w:tabs>
          <w:tab w:pos="3707" w:val="left" w:leader="none"/>
          <w:tab w:pos="3708" w:val="left" w:leader="none"/>
        </w:tabs>
        <w:spacing w:line="240" w:lineRule="auto" w:before="209" w:after="0"/>
        <w:ind w:left="3707" w:right="0" w:hanging="979"/>
        <w:jc w:val="left"/>
        <w:rPr>
          <w:sz w:val="25"/>
        </w:rPr>
      </w:pPr>
      <w:r>
        <w:rPr>
          <w:w w:val="110"/>
          <w:sz w:val="24"/>
        </w:rPr>
        <w:t>"(c) REGULATIONS.-The Secretary shall</w:t>
      </w:r>
      <w:r>
        <w:rPr>
          <w:spacing w:val="23"/>
          <w:w w:val="110"/>
          <w:sz w:val="24"/>
        </w:rPr>
        <w:t> </w:t>
      </w:r>
      <w:r>
        <w:rPr>
          <w:w w:val="110"/>
          <w:sz w:val="24"/>
        </w:rPr>
        <w:t>prescribe</w:t>
      </w:r>
    </w:p>
    <w:p>
      <w:pPr>
        <w:pStyle w:val="ListParagraph"/>
        <w:numPr>
          <w:ilvl w:val="1"/>
          <w:numId w:val="420"/>
        </w:numPr>
        <w:tabs>
          <w:tab w:pos="3175" w:val="left" w:leader="none"/>
        </w:tabs>
        <w:spacing w:line="240" w:lineRule="auto" w:before="202" w:after="0"/>
        <w:ind w:left="3174" w:right="0" w:hanging="450"/>
        <w:jc w:val="left"/>
        <w:rPr>
          <w:sz w:val="25"/>
        </w:rPr>
      </w:pPr>
      <w:r>
        <w:rPr>
          <w:w w:val="110"/>
          <w:sz w:val="24"/>
        </w:rPr>
        <w:t>such  regulations  or  other  guidance  as  may  he</w:t>
      </w:r>
      <w:r>
        <w:rPr>
          <w:spacing w:val="-22"/>
          <w:w w:val="110"/>
          <w:sz w:val="24"/>
        </w:rPr>
        <w:t> </w:t>
      </w:r>
      <w:r>
        <w:rPr>
          <w:w w:val="110"/>
          <w:sz w:val="24"/>
        </w:rPr>
        <w:t>necessary</w:t>
      </w:r>
    </w:p>
    <w:p>
      <w:pPr>
        <w:pStyle w:val="ListParagraph"/>
        <w:numPr>
          <w:ilvl w:val="1"/>
          <w:numId w:val="420"/>
        </w:numPr>
        <w:tabs>
          <w:tab w:pos="3175" w:val="left" w:leader="none"/>
        </w:tabs>
        <w:spacing w:line="240" w:lineRule="auto" w:before="216" w:after="0"/>
        <w:ind w:left="3174" w:right="0" w:hanging="449"/>
        <w:jc w:val="left"/>
        <w:rPr>
          <w:sz w:val="24"/>
        </w:rPr>
      </w:pPr>
      <w:r>
        <w:rPr>
          <w:w w:val="110"/>
          <w:sz w:val="24"/>
        </w:rPr>
        <w:t>or  appropriate  to carry out the provisions  of this</w:t>
      </w:r>
      <w:r>
        <w:rPr>
          <w:spacing w:val="-43"/>
          <w:w w:val="110"/>
          <w:sz w:val="24"/>
        </w:rPr>
        <w:t> </w:t>
      </w:r>
      <w:r>
        <w:rPr>
          <w:w w:val="110"/>
          <w:sz w:val="24"/>
        </w:rPr>
        <w:t>section.".</w:t>
      </w:r>
    </w:p>
    <w:p>
      <w:pPr>
        <w:pStyle w:val="ListParagraph"/>
        <w:numPr>
          <w:ilvl w:val="1"/>
          <w:numId w:val="420"/>
        </w:numPr>
        <w:tabs>
          <w:tab w:pos="3716" w:val="left" w:leader="none"/>
          <w:tab w:pos="3717" w:val="left" w:leader="none"/>
        </w:tabs>
        <w:spacing w:line="240" w:lineRule="auto" w:before="218" w:after="0"/>
        <w:ind w:left="3716" w:right="0" w:hanging="991"/>
        <w:jc w:val="left"/>
        <w:rPr>
          <w:sz w:val="24"/>
        </w:rPr>
      </w:pPr>
      <w:r>
        <w:rPr>
          <w:sz w:val="24"/>
        </w:rPr>
        <w:t>(b) CONFORMING</w:t>
      </w:r>
      <w:r>
        <w:rPr>
          <w:spacing w:val="-23"/>
          <w:sz w:val="24"/>
        </w:rPr>
        <w:t> </w:t>
      </w:r>
      <w:r>
        <w:rPr>
          <w:sz w:val="24"/>
        </w:rPr>
        <w:t>Al\;rnNDMENTS.-</w:t>
      </w:r>
    </w:p>
    <w:p>
      <w:pPr>
        <w:pStyle w:val="ListParagraph"/>
        <w:numPr>
          <w:ilvl w:val="1"/>
          <w:numId w:val="420"/>
        </w:numPr>
        <w:tabs>
          <w:tab w:pos="4243" w:val="left" w:leader="none"/>
          <w:tab w:pos="4244" w:val="left" w:leader="none"/>
          <w:tab w:pos="4749" w:val="left" w:leader="none"/>
          <w:tab w:pos="5735" w:val="left" w:leader="none"/>
          <w:tab w:pos="6738" w:val="left" w:leader="none"/>
          <w:tab w:pos="8319" w:val="left" w:leader="none"/>
        </w:tabs>
        <w:spacing w:line="240" w:lineRule="auto" w:before="197" w:after="0"/>
        <w:ind w:left="4243" w:right="0" w:hanging="1519"/>
        <w:jc w:val="left"/>
        <w:rPr>
          <w:sz w:val="25"/>
        </w:rPr>
      </w:pPr>
      <w:r>
        <w:rPr>
          <w:w w:val="110"/>
          <w:sz w:val="24"/>
        </w:rPr>
        <w:t>(1)</w:t>
        <w:tab/>
        <w:t>Scetion</w:t>
        <w:tab/>
        <w:t>172(d),</w:t>
        <w:tab/>
        <w:t>as </w:t>
      </w:r>
      <w:r>
        <w:rPr>
          <w:spacing w:val="55"/>
          <w:w w:val="110"/>
          <w:sz w:val="24"/>
        </w:rPr>
        <w:t> </w:t>
      </w:r>
      <w:r>
        <w:rPr>
          <w:w w:val="110"/>
          <w:sz w:val="24"/>
        </w:rPr>
        <w:t>amended</w:t>
        <w:tab/>
        <w:t>by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section</w:t>
      </w:r>
    </w:p>
    <w:p>
      <w:pPr>
        <w:pStyle w:val="ListParagraph"/>
        <w:numPr>
          <w:ilvl w:val="1"/>
          <w:numId w:val="420"/>
        </w:numPr>
        <w:tabs>
          <w:tab w:pos="3695" w:val="left" w:leader="none"/>
          <w:tab w:pos="3696" w:val="left" w:leader="none"/>
        </w:tabs>
        <w:spacing w:line="240" w:lineRule="auto" w:before="203" w:after="0"/>
        <w:ind w:left="3695" w:right="0" w:hanging="976"/>
        <w:jc w:val="left"/>
        <w:rPr>
          <w:sz w:val="25"/>
        </w:rPr>
      </w:pPr>
      <w:r>
        <w:rPr>
          <w:w w:val="110"/>
          <w:sz w:val="24"/>
        </w:rPr>
        <w:t>13011, is amended by adding at the end the</w:t>
      </w:r>
      <w:r>
        <w:rPr>
          <w:spacing w:val="55"/>
          <w:w w:val="110"/>
          <w:sz w:val="24"/>
        </w:rPr>
        <w:t> </w:t>
      </w:r>
      <w:r>
        <w:rPr>
          <w:w w:val="110"/>
          <w:sz w:val="24"/>
        </w:rPr>
        <w:t>fol-</w:t>
      </w:r>
    </w:p>
    <w:p>
      <w:pPr>
        <w:pStyle w:val="ListParagraph"/>
        <w:numPr>
          <w:ilvl w:val="1"/>
          <w:numId w:val="420"/>
        </w:numPr>
        <w:tabs>
          <w:tab w:pos="3697" w:val="left" w:leader="none"/>
          <w:tab w:pos="3698" w:val="left" w:leader="none"/>
        </w:tabs>
        <w:spacing w:line="240" w:lineRule="auto" w:before="204" w:after="0"/>
        <w:ind w:left="3697" w:right="0" w:hanging="978"/>
        <w:jc w:val="left"/>
        <w:rPr>
          <w:sz w:val="24"/>
        </w:rPr>
      </w:pPr>
      <w:r>
        <w:rPr>
          <w:w w:val="105"/>
          <w:sz w:val="24"/>
        </w:rPr>
        <w:t>lowing new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paragraph:</w:t>
      </w:r>
    </w:p>
    <w:p>
      <w:pPr>
        <w:pStyle w:val="ListParagraph"/>
        <w:numPr>
          <w:ilvl w:val="1"/>
          <w:numId w:val="420"/>
        </w:numPr>
        <w:tabs>
          <w:tab w:pos="4226" w:val="left" w:leader="none"/>
          <w:tab w:pos="4227" w:val="left" w:leader="none"/>
        </w:tabs>
        <w:spacing w:line="240" w:lineRule="auto" w:before="211" w:after="0"/>
        <w:ind w:left="4226" w:right="0" w:hanging="1505"/>
        <w:jc w:val="left"/>
        <w:rPr>
          <w:rFonts w:ascii="Arial"/>
          <w:sz w:val="25"/>
        </w:rPr>
      </w:pPr>
      <w:r>
        <w:rPr/>
        <w:pict>
          <v:line style="position:absolute;mso-position-horizontal-relative:page;mso-position-vertical-relative:paragraph;z-index:44704" from=".225263pt,10.744314pt" to=".225263pt,195.953234pt" stroked="true" strokeweight=".450526pt" strokecolor="#000000">
            <v:stroke dashstyle="solid"/>
            <w10:wrap type="none"/>
          </v:line>
        </w:pict>
      </w:r>
      <w:r>
        <w:rPr>
          <w:sz w:val="24"/>
        </w:rPr>
        <w:t>"(10) DEDt'CTION FOR FOREIGX-DERIVED</w:t>
      </w:r>
      <w:r>
        <w:rPr>
          <w:spacing w:val="-3"/>
          <w:sz w:val="24"/>
        </w:rPr>
        <w:t> </w:t>
      </w:r>
      <w:r>
        <w:rPr>
          <w:sz w:val="24"/>
        </w:rPr>
        <w:t>IN-</w:t>
      </w:r>
    </w:p>
    <w:p>
      <w:pPr>
        <w:pStyle w:val="ListParagraph"/>
        <w:numPr>
          <w:ilvl w:val="1"/>
          <w:numId w:val="420"/>
        </w:numPr>
        <w:tabs>
          <w:tab w:pos="3701" w:val="left" w:leader="none"/>
          <w:tab w:pos="3702" w:val="left" w:leader="none"/>
        </w:tabs>
        <w:spacing w:line="240" w:lineRule="auto" w:before="215" w:after="0"/>
        <w:ind w:left="3701" w:right="0" w:hanging="982"/>
        <w:jc w:val="left"/>
        <w:rPr>
          <w:sz w:val="25"/>
        </w:rPr>
      </w:pPr>
      <w:r>
        <w:rPr>
          <w:w w:val="105"/>
          <w:sz w:val="24"/>
        </w:rPr>
        <w:t>TANGIBLE INCO:\IE.-The deduction under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section</w:t>
      </w:r>
    </w:p>
    <w:p>
      <w:pPr>
        <w:pStyle w:val="ListParagraph"/>
        <w:numPr>
          <w:ilvl w:val="1"/>
          <w:numId w:val="420"/>
        </w:numPr>
        <w:tabs>
          <w:tab w:pos="3699" w:val="left" w:leader="none"/>
          <w:tab w:pos="3701" w:val="left" w:leader="none"/>
        </w:tabs>
        <w:spacing w:line="240" w:lineRule="auto" w:before="213" w:after="0"/>
        <w:ind w:left="3700" w:right="0" w:hanging="985"/>
        <w:jc w:val="left"/>
        <w:rPr>
          <w:sz w:val="25"/>
        </w:rPr>
      </w:pPr>
      <w:r>
        <w:rPr>
          <w:w w:val="105"/>
          <w:sz w:val="24"/>
        </w:rPr>
        <w:t>250 shall not be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allowed.".</w:t>
      </w:r>
    </w:p>
    <w:p>
      <w:pPr>
        <w:pStyle w:val="ListParagraph"/>
        <w:numPr>
          <w:ilvl w:val="1"/>
          <w:numId w:val="420"/>
        </w:numPr>
        <w:tabs>
          <w:tab w:pos="4235" w:val="left" w:leader="none"/>
          <w:tab w:pos="4236" w:val="left" w:leader="none"/>
        </w:tabs>
        <w:spacing w:line="240" w:lineRule="auto" w:before="223" w:after="0"/>
        <w:ind w:left="4235" w:right="0" w:hanging="1516"/>
        <w:jc w:val="left"/>
        <w:rPr>
          <w:sz w:val="24"/>
        </w:rPr>
      </w:pPr>
      <w:r>
        <w:rPr>
          <w:w w:val="115"/>
          <w:sz w:val="24"/>
        </w:rPr>
        <w:t>(2) Section 246(b)(l) is</w:t>
      </w:r>
      <w:r>
        <w:rPr>
          <w:spacing w:val="-34"/>
          <w:w w:val="115"/>
          <w:sz w:val="24"/>
        </w:rPr>
        <w:t> </w:t>
      </w:r>
      <w:r>
        <w:rPr>
          <w:w w:val="115"/>
          <w:sz w:val="24"/>
        </w:rPr>
        <w:t>amended-</w:t>
      </w:r>
    </w:p>
    <w:p>
      <w:pPr>
        <w:spacing w:after="0" w:line="240" w:lineRule="auto"/>
        <w:jc w:val="left"/>
        <w:rPr>
          <w:sz w:val="24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-4"/>
        <w:rPr>
          <w:sz w:val="2"/>
        </w:rPr>
      </w:pPr>
      <w:r>
        <w:rPr/>
        <w:pict>
          <v:rect style="position:absolute;margin-left:608.93042pt;margin-top:0pt;width:7.389604pt;height:791.999974pt;mso-position-horizontal-relative:page;mso-position-vertical-relative:page;z-index:44920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322.95pt;height:.4pt;mso-position-horizontal-relative:char;mso-position-vertical-relative:line" coordorigin="0,0" coordsize="6459,8">
            <v:line style="position:absolute" from="0,4" to="6459,4" stroked="true" strokeweight=".360327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tabs>
          <w:tab w:pos="6277" w:val="left" w:leader="none"/>
        </w:tabs>
        <w:spacing w:before="0"/>
        <w:ind w:left="4" w:right="0" w:firstLine="0"/>
        <w:jc w:val="center"/>
        <w:rPr>
          <w:sz w:val="19"/>
        </w:rPr>
      </w:pPr>
      <w:r>
        <w:rPr/>
        <w:pict>
          <v:line style="position:absolute;mso-position-horizontal-relative:page;mso-position-vertical-relative:paragraph;z-index:44896" from=".090105pt,113.364013pt" to=".090105pt,11.751735pt" stroked="true" strokeweight=".36042pt" strokecolor="#000000">
            <v:stroke dashstyle="solid"/>
            <w10:wrap type="none"/>
          </v:line>
        </w:pict>
      </w:r>
      <w:r>
        <w:rPr>
          <w:sz w:val="18"/>
        </w:rPr>
        <w:t>O:\GAl\GAil 7738.xml  </w:t>
      </w:r>
      <w:r>
        <w:rPr>
          <w:w w:val="90"/>
          <w:sz w:val="18"/>
        </w:rPr>
        <w:t>[ </w:t>
      </w:r>
      <w:r>
        <w:rPr>
          <w:sz w:val="18"/>
        </w:rPr>
        <w:t>file</w:t>
      </w:r>
      <w:r>
        <w:rPr>
          <w:spacing w:val="15"/>
          <w:sz w:val="18"/>
        </w:rPr>
        <w:t> </w:t>
      </w:r>
      <w:r>
        <w:rPr>
          <w:rFonts w:ascii="Arial"/>
          <w:w w:val="90"/>
          <w:sz w:val="16"/>
        </w:rPr>
        <w:t>--1 </w:t>
      </w:r>
      <w:r>
        <w:rPr>
          <w:sz w:val="18"/>
        </w:rPr>
        <w:t>of</w:t>
      </w:r>
      <w:r>
        <w:rPr>
          <w:spacing w:val="40"/>
          <w:sz w:val="18"/>
        </w:rPr>
        <w:t> </w:t>
      </w:r>
      <w:r>
        <w:rPr>
          <w:sz w:val="18"/>
        </w:rPr>
        <w:t>3]</w:t>
        <w:tab/>
      </w:r>
      <w:r>
        <w:rPr>
          <w:sz w:val="19"/>
        </w:rPr>
        <w:t>S.L.C.</w:t>
      </w:r>
    </w:p>
    <w:p>
      <w:pPr>
        <w:pStyle w:val="BodyText"/>
        <w:spacing w:before="172"/>
        <w:ind w:left="1"/>
        <w:jc w:val="center"/>
      </w:pPr>
      <w:r>
        <w:rPr>
          <w:w w:val="105"/>
        </w:rPr>
        <w:t>414</w:t>
      </w:r>
    </w:p>
    <w:p>
      <w:pPr>
        <w:pStyle w:val="ListParagraph"/>
        <w:numPr>
          <w:ilvl w:val="2"/>
          <w:numId w:val="420"/>
        </w:numPr>
        <w:tabs>
          <w:tab w:pos="4754" w:val="left" w:leader="none"/>
          <w:tab w:pos="4755" w:val="left" w:leader="none"/>
        </w:tabs>
        <w:spacing w:line="240" w:lineRule="auto" w:before="153" w:after="0"/>
        <w:ind w:left="2846" w:right="0" w:firstLine="1"/>
        <w:jc w:val="left"/>
        <w:rPr>
          <w:sz w:val="25"/>
        </w:rPr>
      </w:pPr>
      <w:r>
        <w:rPr>
          <w:rFonts w:ascii="Arial"/>
          <w:w w:val="105"/>
          <w:position w:val="1"/>
          <w:sz w:val="22"/>
        </w:rPr>
        <w:t>(A) </w:t>
      </w:r>
      <w:r>
        <w:rPr>
          <w:w w:val="105"/>
          <w:position w:val="1"/>
          <w:sz w:val="25"/>
        </w:rPr>
        <w:t>hy striking "and subsection (a) and</w:t>
      </w:r>
      <w:r>
        <w:rPr>
          <w:spacing w:val="5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(h)</w:t>
      </w:r>
    </w:p>
    <w:p>
      <w:pPr>
        <w:pStyle w:val="ListParagraph"/>
        <w:numPr>
          <w:ilvl w:val="2"/>
          <w:numId w:val="420"/>
        </w:numPr>
        <w:tabs>
          <w:tab w:pos="4215" w:val="left" w:leader="none"/>
          <w:tab w:pos="4216" w:val="left" w:leader="none"/>
        </w:tabs>
        <w:spacing w:line="240" w:lineRule="auto" w:before="189" w:after="0"/>
        <w:ind w:left="4215" w:right="0" w:hanging="1366"/>
        <w:jc w:val="left"/>
        <w:rPr>
          <w:sz w:val="25"/>
        </w:rPr>
      </w:pPr>
      <w:r>
        <w:rPr>
          <w:w w:val="110"/>
          <w:position w:val="1"/>
          <w:sz w:val="25"/>
        </w:rPr>
        <w:t>of seetion  245"  the first  plaee it  appears </w:t>
      </w:r>
      <w:r>
        <w:rPr>
          <w:spacing w:val="35"/>
          <w:w w:val="110"/>
          <w:position w:val="1"/>
          <w:sz w:val="25"/>
        </w:rPr>
        <w:t> </w:t>
      </w:r>
      <w:r>
        <w:rPr>
          <w:w w:val="110"/>
          <w:position w:val="1"/>
          <w:sz w:val="25"/>
        </w:rPr>
        <w:t>and</w:t>
      </w:r>
    </w:p>
    <w:p>
      <w:pPr>
        <w:pStyle w:val="ListParagraph"/>
        <w:numPr>
          <w:ilvl w:val="2"/>
          <w:numId w:val="420"/>
        </w:numPr>
        <w:tabs>
          <w:tab w:pos="4220" w:val="left" w:leader="none"/>
          <w:tab w:pos="4221" w:val="left" w:leader="none"/>
        </w:tabs>
        <w:spacing w:line="240" w:lineRule="auto" w:before="196" w:after="0"/>
        <w:ind w:left="4220" w:right="0" w:hanging="1372"/>
        <w:jc w:val="left"/>
        <w:rPr>
          <w:sz w:val="25"/>
        </w:rPr>
      </w:pPr>
      <w:r>
        <w:rPr>
          <w:w w:val="105"/>
          <w:position w:val="1"/>
          <w:sz w:val="25"/>
        </w:rPr>
        <w:t>inserting  ",   subsection   (a)  and   (b)  of</w:t>
      </w:r>
      <w:r>
        <w:rPr>
          <w:spacing w:val="23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section</w:t>
      </w:r>
    </w:p>
    <w:p>
      <w:pPr>
        <w:pStyle w:val="ListParagraph"/>
        <w:numPr>
          <w:ilvl w:val="2"/>
          <w:numId w:val="420"/>
        </w:numPr>
        <w:tabs>
          <w:tab w:pos="4222" w:val="left" w:leader="none"/>
          <w:tab w:pos="4223" w:val="left" w:leader="none"/>
        </w:tabs>
        <w:spacing w:line="240" w:lineRule="auto" w:before="199" w:after="0"/>
        <w:ind w:left="4222" w:right="0" w:hanging="1374"/>
        <w:jc w:val="left"/>
        <w:rPr>
          <w:rFonts w:ascii="Arial"/>
          <w:sz w:val="23"/>
        </w:rPr>
      </w:pPr>
      <w:r>
        <w:rPr>
          <w:w w:val="105"/>
          <w:sz w:val="25"/>
        </w:rPr>
        <w:t>245, and seetion</w:t>
      </w:r>
      <w:r>
        <w:rPr>
          <w:spacing w:val="28"/>
          <w:w w:val="105"/>
          <w:sz w:val="25"/>
        </w:rPr>
        <w:t> </w:t>
      </w:r>
      <w:r>
        <w:rPr>
          <w:w w:val="105"/>
          <w:sz w:val="25"/>
        </w:rPr>
        <w:t>250",</w:t>
      </w:r>
    </w:p>
    <w:p>
      <w:pPr>
        <w:pStyle w:val="ListParagraph"/>
        <w:numPr>
          <w:ilvl w:val="2"/>
          <w:numId w:val="420"/>
        </w:numPr>
        <w:tabs>
          <w:tab w:pos="4754" w:val="left" w:leader="none"/>
          <w:tab w:pos="4755" w:val="left" w:leader="none"/>
        </w:tabs>
        <w:spacing w:line="240" w:lineRule="auto" w:before="203" w:after="0"/>
        <w:ind w:left="4754" w:right="0" w:hanging="1912"/>
        <w:jc w:val="left"/>
        <w:rPr>
          <w:sz w:val="26"/>
        </w:rPr>
      </w:pPr>
      <w:r>
        <w:rPr>
          <w:w w:val="105"/>
          <w:position w:val="1"/>
          <w:sz w:val="25"/>
        </w:rPr>
        <w:t>(B) by striking "and subsection (a)</w:t>
      </w:r>
      <w:r>
        <w:rPr>
          <w:spacing w:val="52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and</w:t>
      </w:r>
    </w:p>
    <w:p>
      <w:pPr>
        <w:pStyle w:val="ListParagraph"/>
        <w:numPr>
          <w:ilvl w:val="2"/>
          <w:numId w:val="420"/>
        </w:numPr>
        <w:tabs>
          <w:tab w:pos="4228" w:val="left" w:leader="none"/>
          <w:tab w:pos="4229" w:val="left" w:leader="none"/>
        </w:tabs>
        <w:spacing w:line="240" w:lineRule="auto" w:before="194" w:after="0"/>
        <w:ind w:left="4228" w:right="0" w:hanging="1383"/>
        <w:jc w:val="left"/>
        <w:rPr>
          <w:rFonts w:ascii="Arial"/>
          <w:sz w:val="23"/>
        </w:rPr>
      </w:pPr>
      <w:r>
        <w:rPr>
          <w:w w:val="105"/>
          <w:position w:val="1"/>
          <w:sz w:val="25"/>
        </w:rPr>
        <w:t>(h) of section 245" the second place it</w:t>
      </w:r>
      <w:r>
        <w:rPr>
          <w:spacing w:val="-12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appPars</w:t>
      </w:r>
    </w:p>
    <w:p>
      <w:pPr>
        <w:pStyle w:val="ListParagraph"/>
        <w:numPr>
          <w:ilvl w:val="2"/>
          <w:numId w:val="420"/>
        </w:numPr>
        <w:tabs>
          <w:tab w:pos="4222" w:val="left" w:leader="none"/>
          <w:tab w:pos="4223" w:val="left" w:leader="none"/>
        </w:tabs>
        <w:spacing w:line="405" w:lineRule="auto" w:before="202" w:after="0"/>
        <w:ind w:left="2846" w:right="2728" w:hanging="7"/>
        <w:jc w:val="left"/>
        <w:rPr>
          <w:rFonts w:ascii="Arial"/>
          <w:sz w:val="24"/>
        </w:rPr>
      </w:pPr>
      <w:r>
        <w:rPr>
          <w:w w:val="105"/>
          <w:position w:val="1"/>
          <w:sz w:val="25"/>
        </w:rPr>
        <w:t>and inserting "subsection (a)  and  (b)  of section</w:t>
      </w:r>
      <w:r>
        <w:rPr>
          <w:w w:val="105"/>
          <w:sz w:val="25"/>
        </w:rPr>
        <w:t> 8</w:t>
        <w:tab/>
        <w:tab/>
      </w:r>
      <w:r>
        <w:rPr>
          <w:w w:val="105"/>
          <w:position w:val="1"/>
          <w:sz w:val="25"/>
        </w:rPr>
        <w:t>245, and</w:t>
      </w:r>
      <w:r>
        <w:rPr>
          <w:spacing w:val="-4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250".</w:t>
      </w:r>
    </w:p>
    <w:p>
      <w:pPr>
        <w:pStyle w:val="BodyText"/>
        <w:tabs>
          <w:tab w:pos="4231" w:val="left" w:leader="none"/>
          <w:tab w:pos="4749" w:val="left" w:leader="none"/>
          <w:tab w:pos="5748" w:val="left" w:leader="none"/>
          <w:tab w:pos="9245" w:val="left" w:leader="none"/>
        </w:tabs>
        <w:spacing w:line="287" w:lineRule="exact"/>
        <w:ind w:left="2844"/>
      </w:pPr>
      <w:r>
        <w:rPr>
          <w:rFonts w:ascii="Arial"/>
          <w:w w:val="105"/>
          <w:sz w:val="23"/>
        </w:rPr>
        <w:t>9</w:t>
        <w:tab/>
      </w:r>
      <w:r>
        <w:rPr>
          <w:w w:val="105"/>
          <w:position w:val="1"/>
        </w:rPr>
        <w:t>(3)</w:t>
        <w:tab/>
        <w:t>Seetion</w:t>
        <w:tab/>
        <w:t>469(i)(3)(F)(iii)  </w:t>
      </w:r>
      <w:r>
        <w:rPr>
          <w:spacing w:val="1"/>
          <w:w w:val="105"/>
          <w:position w:val="1"/>
        </w:rPr>
        <w:t> </w:t>
      </w:r>
      <w:r>
        <w:rPr>
          <w:w w:val="105"/>
          <w:position w:val="1"/>
        </w:rPr>
        <w:t>1s </w:t>
      </w:r>
      <w:r>
        <w:rPr>
          <w:spacing w:val="48"/>
          <w:w w:val="105"/>
          <w:position w:val="1"/>
        </w:rPr>
        <w:t> </w:t>
      </w:r>
      <w:r>
        <w:rPr>
          <w:w w:val="105"/>
          <w:position w:val="1"/>
        </w:rPr>
        <w:t>amended</w:t>
        <w:tab/>
        <w:t>by</w:t>
      </w:r>
    </w:p>
    <w:p>
      <w:pPr>
        <w:pStyle w:val="BodyText"/>
        <w:spacing w:before="7"/>
        <w:rPr>
          <w:sz w:val="9"/>
        </w:rPr>
      </w:pPr>
    </w:p>
    <w:p>
      <w:pPr>
        <w:pStyle w:val="ListParagraph"/>
        <w:numPr>
          <w:ilvl w:val="0"/>
          <w:numId w:val="421"/>
        </w:numPr>
        <w:tabs>
          <w:tab w:pos="3692" w:val="left" w:leader="none"/>
          <w:tab w:pos="3693" w:val="left" w:leader="none"/>
        </w:tabs>
        <w:spacing w:line="240" w:lineRule="auto" w:before="90" w:after="0"/>
        <w:ind w:left="3692" w:right="0" w:hanging="975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4872" from=".090105pt,65.895073pt" to=".090105pt,2.47748pt" stroked="true" strokeweight=".18021pt" strokecolor="#000000">
            <v:stroke dashstyle="solid"/>
            <w10:wrap type="none"/>
          </v:line>
        </w:pict>
      </w:r>
      <w:r>
        <w:rPr>
          <w:w w:val="110"/>
          <w:sz w:val="25"/>
        </w:rPr>
        <w:t>striking "and 222" and inserting "222, and</w:t>
      </w:r>
      <w:r>
        <w:rPr>
          <w:spacing w:val="45"/>
          <w:w w:val="110"/>
          <w:sz w:val="25"/>
        </w:rPr>
        <w:t> </w:t>
      </w:r>
      <w:r>
        <w:rPr>
          <w:w w:val="110"/>
          <w:sz w:val="25"/>
        </w:rPr>
        <w:t>250".</w:t>
      </w:r>
    </w:p>
    <w:p>
      <w:pPr>
        <w:pStyle w:val="ListParagraph"/>
        <w:numPr>
          <w:ilvl w:val="0"/>
          <w:numId w:val="421"/>
        </w:numPr>
        <w:tabs>
          <w:tab w:pos="4235" w:val="left" w:leader="none"/>
          <w:tab w:pos="4236" w:val="left" w:leader="none"/>
        </w:tabs>
        <w:spacing w:line="240" w:lineRule="auto" w:before="203" w:after="0"/>
        <w:ind w:left="4235" w:right="0" w:hanging="1515"/>
        <w:jc w:val="left"/>
        <w:rPr>
          <w:sz w:val="25"/>
        </w:rPr>
      </w:pPr>
      <w:r>
        <w:rPr>
          <w:spacing w:val="5"/>
          <w:w w:val="105"/>
          <w:sz w:val="25"/>
        </w:rPr>
        <w:t>(4) </w:t>
      </w:r>
      <w:r>
        <w:rPr>
          <w:w w:val="105"/>
          <w:sz w:val="25"/>
        </w:rPr>
        <w:t>The tahle of sections for part VIII of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suh-</w:t>
      </w:r>
    </w:p>
    <w:p>
      <w:pPr>
        <w:pStyle w:val="ListParagraph"/>
        <w:numPr>
          <w:ilvl w:val="0"/>
          <w:numId w:val="421"/>
        </w:numPr>
        <w:tabs>
          <w:tab w:pos="3696" w:val="left" w:leader="none"/>
          <w:tab w:pos="3697" w:val="left" w:leader="none"/>
        </w:tabs>
        <w:spacing w:line="240" w:lineRule="auto" w:before="210" w:after="0"/>
        <w:ind w:left="3696" w:right="0" w:hanging="979"/>
        <w:jc w:val="left"/>
        <w:rPr>
          <w:sz w:val="25"/>
        </w:rPr>
      </w:pPr>
      <w:r>
        <w:rPr>
          <w:w w:val="105"/>
          <w:sz w:val="25"/>
        </w:rPr>
        <w:t>chapter B of chapter 1 is amended by adding at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421"/>
        </w:numPr>
        <w:tabs>
          <w:tab w:pos="3695" w:val="left" w:leader="none"/>
          <w:tab w:pos="3696" w:val="left" w:leader="none"/>
        </w:tabs>
        <w:spacing w:line="240" w:lineRule="auto" w:before="206" w:after="0"/>
        <w:ind w:left="3695" w:right="0" w:hanging="978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4848" from=".090105pt,76.199106pt" to=".090105pt,10.619551pt" stroked="true" strokeweight=".18021pt" strokecolor="#000000">
            <v:stroke dashstyle="solid"/>
            <w10:wrap type="none"/>
          </v:line>
        </w:pict>
      </w:r>
      <w:r>
        <w:rPr>
          <w:sz w:val="25"/>
        </w:rPr>
        <w:t>end the following new</w:t>
      </w:r>
      <w:r>
        <w:rPr>
          <w:spacing w:val="-21"/>
          <w:sz w:val="25"/>
        </w:rPr>
        <w:t> </w:t>
      </w:r>
      <w:r>
        <w:rPr>
          <w:sz w:val="25"/>
        </w:rPr>
        <w:t>item:</w:t>
      </w:r>
    </w:p>
    <w:p>
      <w:pPr>
        <w:spacing w:line="264" w:lineRule="auto" w:before="192"/>
        <w:ind w:left="4521" w:right="2694" w:hanging="1355"/>
        <w:jc w:val="left"/>
        <w:rPr>
          <w:sz w:val="18"/>
        </w:rPr>
      </w:pPr>
      <w:r>
        <w:rPr>
          <w:w w:val="105"/>
          <w:sz w:val="18"/>
        </w:rPr>
        <w:t>"Sec. 250. Foreign-deriYed intangible income and global intangible low-taxed income.".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0"/>
          <w:numId w:val="421"/>
        </w:numPr>
        <w:tabs>
          <w:tab w:pos="3705" w:val="left" w:leader="none"/>
          <w:tab w:pos="3706" w:val="left" w:leader="none"/>
        </w:tabs>
        <w:spacing w:line="240" w:lineRule="auto" w:before="0" w:after="0"/>
        <w:ind w:left="3705" w:right="0" w:hanging="992"/>
        <w:jc w:val="left"/>
        <w:rPr>
          <w:sz w:val="25"/>
        </w:rPr>
      </w:pPr>
      <w:r>
        <w:rPr>
          <w:w w:val="105"/>
          <w:sz w:val="25"/>
        </w:rPr>
        <w:t>(c) EFFECTIYE DATE.-The amendments made</w:t>
      </w:r>
      <w:r>
        <w:rPr>
          <w:spacing w:val="18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0"/>
          <w:numId w:val="421"/>
        </w:numPr>
        <w:tabs>
          <w:tab w:pos="3170" w:val="left" w:leader="none"/>
        </w:tabs>
        <w:spacing w:line="240" w:lineRule="auto" w:before="207" w:after="0"/>
        <w:ind w:left="3169" w:right="0" w:hanging="452"/>
        <w:jc w:val="left"/>
        <w:rPr>
          <w:sz w:val="25"/>
        </w:rPr>
      </w:pPr>
      <w:r>
        <w:rPr>
          <w:w w:val="105"/>
          <w:sz w:val="25"/>
        </w:rPr>
        <w:t>this section shall apply to taxable years heginniug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after</w:t>
      </w:r>
    </w:p>
    <w:p>
      <w:pPr>
        <w:pStyle w:val="BodyText"/>
        <w:spacing w:before="206"/>
        <w:ind w:left="2713"/>
      </w:pPr>
      <w:r>
        <w:rPr>
          <w:w w:val="105"/>
        </w:rPr>
        <w:t>16 December 31, 2017.</w:t>
      </w:r>
    </w:p>
    <w:p>
      <w:pPr>
        <w:pStyle w:val="ListParagraph"/>
        <w:numPr>
          <w:ilvl w:val="0"/>
          <w:numId w:val="422"/>
        </w:numPr>
        <w:tabs>
          <w:tab w:pos="3165" w:val="left" w:leader="none"/>
        </w:tabs>
        <w:spacing w:line="240" w:lineRule="auto" w:before="204" w:after="0"/>
        <w:ind w:left="3164" w:right="0" w:hanging="442"/>
        <w:jc w:val="left"/>
        <w:rPr>
          <w:b/>
          <w:sz w:val="24"/>
        </w:rPr>
      </w:pPr>
      <w:r>
        <w:rPr>
          <w:b/>
          <w:w w:val="105"/>
          <w:sz w:val="20"/>
        </w:rPr>
        <w:t>SEC. 14203. SPECIAL RULES FOR TRANSFERS OF</w:t>
      </w:r>
      <w:r>
        <w:rPr>
          <w:b/>
          <w:spacing w:val="3"/>
          <w:w w:val="105"/>
          <w:sz w:val="20"/>
        </w:rPr>
        <w:t> </w:t>
      </w:r>
      <w:r>
        <w:rPr>
          <w:b/>
          <w:w w:val="105"/>
          <w:sz w:val="20"/>
        </w:rPr>
        <w:t>INTAN-</w:t>
      </w:r>
    </w:p>
    <w:p>
      <w:pPr>
        <w:pStyle w:val="ListParagraph"/>
        <w:numPr>
          <w:ilvl w:val="0"/>
          <w:numId w:val="422"/>
        </w:numPr>
        <w:tabs>
          <w:tab w:pos="4594" w:val="left" w:leader="none"/>
          <w:tab w:pos="4595" w:val="left" w:leader="none"/>
        </w:tabs>
        <w:spacing w:line="240" w:lineRule="auto" w:before="205" w:after="0"/>
        <w:ind w:left="4594" w:right="0" w:hanging="1877"/>
        <w:jc w:val="left"/>
        <w:rPr>
          <w:b/>
          <w:sz w:val="25"/>
        </w:rPr>
      </w:pPr>
      <w:r>
        <w:rPr/>
        <w:pict>
          <v:line style="position:absolute;mso-position-horizontal-relative:page;mso-position-vertical-relative:paragraph;z-index:44824" from=".090105pt,100.110915pt" to=".090105pt,16.514997pt" stroked="true" strokeweight=".36042pt" strokecolor="#000000">
            <v:stroke dashstyle="solid"/>
            <w10:wrap type="none"/>
          </v:line>
        </w:pict>
      </w:r>
      <w:r>
        <w:rPr>
          <w:b/>
          <w:w w:val="105"/>
          <w:sz w:val="20"/>
        </w:rPr>
        <w:t>GIBLE PROPERTY FROM CONTROLLED</w:t>
      </w:r>
      <w:r>
        <w:rPr>
          <w:b/>
          <w:spacing w:val="50"/>
          <w:w w:val="105"/>
          <w:sz w:val="20"/>
        </w:rPr>
        <w:t> </w:t>
      </w:r>
      <w:r>
        <w:rPr>
          <w:b/>
          <w:w w:val="105"/>
          <w:sz w:val="20"/>
        </w:rPr>
        <w:t>FOR-</w:t>
      </w:r>
    </w:p>
    <w:p>
      <w:pPr>
        <w:pStyle w:val="ListParagraph"/>
        <w:numPr>
          <w:ilvl w:val="0"/>
          <w:numId w:val="422"/>
        </w:numPr>
        <w:tabs>
          <w:tab w:pos="4594" w:val="left" w:leader="none"/>
          <w:tab w:pos="4595" w:val="left" w:leader="none"/>
        </w:tabs>
        <w:spacing w:line="240" w:lineRule="auto" w:before="203" w:after="0"/>
        <w:ind w:left="4594" w:right="0" w:hanging="1881"/>
        <w:jc w:val="left"/>
        <w:rPr>
          <w:b/>
          <w:sz w:val="25"/>
        </w:rPr>
      </w:pPr>
      <w:r>
        <w:rPr>
          <w:b/>
          <w:w w:val="105"/>
          <w:sz w:val="20"/>
        </w:rPr>
        <w:t>EIGN CORPORATIONS TO UNITED</w:t>
      </w:r>
      <w:r>
        <w:rPr>
          <w:b/>
          <w:spacing w:val="35"/>
          <w:w w:val="105"/>
          <w:sz w:val="20"/>
        </w:rPr>
        <w:t> </w:t>
      </w:r>
      <w:r>
        <w:rPr>
          <w:b/>
          <w:w w:val="105"/>
          <w:sz w:val="20"/>
        </w:rPr>
        <w:t>STATES</w:t>
      </w:r>
    </w:p>
    <w:p>
      <w:pPr>
        <w:pStyle w:val="ListParagraph"/>
        <w:numPr>
          <w:ilvl w:val="0"/>
          <w:numId w:val="422"/>
        </w:numPr>
        <w:tabs>
          <w:tab w:pos="4592" w:val="left" w:leader="none"/>
          <w:tab w:pos="4593" w:val="left" w:leader="none"/>
        </w:tabs>
        <w:spacing w:line="240" w:lineRule="auto" w:before="199" w:after="0"/>
        <w:ind w:left="4592" w:right="0" w:hanging="1877"/>
        <w:jc w:val="left"/>
        <w:rPr>
          <w:b/>
          <w:sz w:val="25"/>
        </w:rPr>
      </w:pPr>
      <w:r>
        <w:rPr>
          <w:b/>
          <w:w w:val="105"/>
          <w:sz w:val="20"/>
        </w:rPr>
        <w:t>SHAREHOLDERS.</w:t>
      </w:r>
    </w:p>
    <w:p>
      <w:pPr>
        <w:pStyle w:val="ListParagraph"/>
        <w:numPr>
          <w:ilvl w:val="0"/>
          <w:numId w:val="422"/>
        </w:numPr>
        <w:tabs>
          <w:tab w:pos="3705" w:val="left" w:leader="none"/>
          <w:tab w:pos="3706" w:val="left" w:leader="none"/>
        </w:tabs>
        <w:spacing w:line="240" w:lineRule="auto" w:before="209" w:after="0"/>
        <w:ind w:left="3705" w:right="0" w:hanging="993"/>
        <w:jc w:val="left"/>
        <w:rPr>
          <w:sz w:val="25"/>
        </w:rPr>
      </w:pPr>
      <w:r>
        <w:rPr>
          <w:w w:val="105"/>
          <w:sz w:val="25"/>
        </w:rPr>
        <w:t>(a) IN GENERAL.-Snbpart F of part III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of sub-</w:t>
      </w:r>
    </w:p>
    <w:p>
      <w:pPr>
        <w:pStyle w:val="ListParagraph"/>
        <w:numPr>
          <w:ilvl w:val="0"/>
          <w:numId w:val="422"/>
        </w:numPr>
        <w:tabs>
          <w:tab w:pos="3163" w:val="left" w:leader="none"/>
        </w:tabs>
        <w:spacing w:line="240" w:lineRule="auto" w:before="208" w:after="0"/>
        <w:ind w:left="3162" w:right="0" w:hanging="447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4800" from=".135158pt,27.04072pt" to=".135158pt,165.407100pt" stroked="true" strokeweight=".270315pt" strokecolor="#000000">
            <v:stroke dashstyle="solid"/>
            <w10:wrap type="none"/>
          </v:line>
        </w:pict>
      </w:r>
      <w:r>
        <w:rPr>
          <w:w w:val="105"/>
          <w:sz w:val="25"/>
        </w:rPr>
        <w:t>chapter </w:t>
      </w:r>
      <w:r>
        <w:rPr>
          <w:w w:val="105"/>
          <w:sz w:val="26"/>
        </w:rPr>
        <w:t>N </w:t>
      </w:r>
      <w:r>
        <w:rPr>
          <w:w w:val="105"/>
          <w:sz w:val="25"/>
        </w:rPr>
        <w:t>of chapter 1 is amended by adding at the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end</w:t>
      </w:r>
    </w:p>
    <w:p>
      <w:pPr>
        <w:pStyle w:val="ListParagraph"/>
        <w:numPr>
          <w:ilvl w:val="0"/>
          <w:numId w:val="422"/>
        </w:numPr>
        <w:tabs>
          <w:tab w:pos="3166" w:val="left" w:leader="none"/>
        </w:tabs>
        <w:spacing w:line="240" w:lineRule="auto" w:before="211" w:after="0"/>
        <w:ind w:left="3165" w:right="0" w:hanging="450"/>
        <w:jc w:val="left"/>
        <w:rPr>
          <w:sz w:val="25"/>
        </w:rPr>
      </w:pPr>
      <w:r>
        <w:rPr>
          <w:sz w:val="25"/>
        </w:rPr>
        <w:t>the following new</w:t>
      </w:r>
      <w:r>
        <w:rPr>
          <w:spacing w:val="-17"/>
          <w:sz w:val="25"/>
        </w:rPr>
        <w:t> </w:t>
      </w:r>
      <w:r>
        <w:rPr>
          <w:sz w:val="25"/>
        </w:rPr>
        <w:t>seetion: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.441682pt;margin-top:0pt;width:614.9pt;height:792pt;mso-position-horizontal-relative:page;mso-position-vertical-relative:page;z-index:-449824" coordorigin="29,0" coordsize="12298,15840">
            <v:rect style="position:absolute;left:12187;top:0;width:139;height:15840" filled="true" fillcolor="#000000" stroked="false">
              <v:fill type="solid"/>
            </v:rect>
            <v:line style="position:absolute" from="29,15819" to="12326,15819" stroked="true" strokeweight="2.072605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p>
      <w:pPr>
        <w:tabs>
          <w:tab w:pos="9016" w:val="left" w:leader="none"/>
        </w:tabs>
        <w:spacing w:before="92"/>
        <w:ind w:left="2747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44944" from=".18021pt,386.621215pt" to=".18021pt,-38.745079pt" stroked="true" strokeweight=".540631pt" strokecolor="#000000">
            <v:stroke dashstyle="solid"/>
            <w10:wrap type="none"/>
          </v:line>
        </w:pict>
      </w:r>
      <w:r>
        <w:rPr>
          <w:w w:val="105"/>
          <w:position w:val="1"/>
          <w:sz w:val="18"/>
        </w:rPr>
        <w:t>O:\GAI\GAil 7738.xml  [file  </w:t>
      </w:r>
      <w:r>
        <w:rPr>
          <w:rFonts w:ascii="Arial"/>
          <w:i/>
          <w:w w:val="105"/>
          <w:position w:val="1"/>
          <w:sz w:val="16"/>
        </w:rPr>
        <w:t>4</w:t>
      </w:r>
      <w:r>
        <w:rPr>
          <w:rFonts w:ascii="Arial"/>
          <w:i/>
          <w:spacing w:val="-3"/>
          <w:w w:val="105"/>
          <w:position w:val="1"/>
          <w:sz w:val="16"/>
        </w:rPr>
        <w:t> </w:t>
      </w:r>
      <w:r>
        <w:rPr>
          <w:w w:val="105"/>
          <w:position w:val="1"/>
          <w:sz w:val="18"/>
        </w:rPr>
        <w:t>of</w:t>
      </w:r>
      <w:r>
        <w:rPr>
          <w:spacing w:val="28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S]</w:t>
        <w:tab/>
      </w:r>
      <w:r>
        <w:rPr>
          <w:w w:val="105"/>
          <w:sz w:val="19"/>
        </w:rPr>
        <w:t>S.L.C.</w:t>
      </w:r>
    </w:p>
    <w:p>
      <w:pPr>
        <w:pStyle w:val="BodyText"/>
        <w:spacing w:before="169"/>
        <w:ind w:left="56"/>
        <w:jc w:val="center"/>
      </w:pPr>
      <w:r>
        <w:rPr>
          <w:w w:val="110"/>
        </w:rPr>
        <w:t>415</w:t>
      </w:r>
    </w:p>
    <w:p>
      <w:pPr>
        <w:pStyle w:val="ListParagraph"/>
        <w:numPr>
          <w:ilvl w:val="0"/>
          <w:numId w:val="423"/>
        </w:numPr>
        <w:tabs>
          <w:tab w:pos="3176" w:val="left" w:leader="none"/>
        </w:tabs>
        <w:spacing w:line="240" w:lineRule="auto" w:before="87" w:after="0"/>
        <w:ind w:left="3175" w:right="0" w:hanging="303"/>
        <w:jc w:val="left"/>
        <w:rPr>
          <w:b/>
          <w:sz w:val="25"/>
        </w:rPr>
      </w:pPr>
      <w:r>
        <w:rPr>
          <w:b/>
          <w:sz w:val="21"/>
        </w:rPr>
        <w:t>"SEC. 966. TRANSFERS OF INTANGIBLE PROPERTY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TO</w:t>
      </w:r>
    </w:p>
    <w:p>
      <w:pPr>
        <w:pStyle w:val="ListParagraph"/>
        <w:numPr>
          <w:ilvl w:val="0"/>
          <w:numId w:val="423"/>
        </w:numPr>
        <w:tabs>
          <w:tab w:pos="4615" w:val="left" w:leader="none"/>
          <w:tab w:pos="4616" w:val="left" w:leader="none"/>
        </w:tabs>
        <w:spacing w:line="240" w:lineRule="auto" w:before="203" w:after="0"/>
        <w:ind w:left="4615" w:right="0" w:hanging="1741"/>
        <w:jc w:val="left"/>
        <w:rPr>
          <w:b/>
          <w:sz w:val="25"/>
        </w:rPr>
      </w:pPr>
      <w:r>
        <w:rPr>
          <w:b/>
          <w:sz w:val="21"/>
        </w:rPr>
        <w:t>UNITED STATES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SHAREHOLDERS.</w:t>
      </w:r>
    </w:p>
    <w:p>
      <w:pPr>
        <w:pStyle w:val="ListParagraph"/>
        <w:numPr>
          <w:ilvl w:val="0"/>
          <w:numId w:val="423"/>
        </w:numPr>
        <w:tabs>
          <w:tab w:pos="3721" w:val="left" w:leader="none"/>
          <w:tab w:pos="3722" w:val="left" w:leader="none"/>
        </w:tabs>
        <w:spacing w:line="240" w:lineRule="auto" w:before="206" w:after="0"/>
        <w:ind w:left="3721" w:right="0" w:hanging="852"/>
        <w:jc w:val="left"/>
        <w:rPr>
          <w:sz w:val="25"/>
        </w:rPr>
      </w:pPr>
      <w:r>
        <w:rPr>
          <w:w w:val="105"/>
          <w:sz w:val="25"/>
        </w:rPr>
        <w:t>"(a) IN GENERAL.-In the ease of any</w:t>
      </w:r>
      <w:r>
        <w:rPr>
          <w:spacing w:val="-1"/>
          <w:w w:val="105"/>
          <w:sz w:val="25"/>
        </w:rPr>
        <w:t> </w:t>
      </w:r>
      <w:r>
        <w:rPr>
          <w:w w:val="105"/>
          <w:sz w:val="25"/>
        </w:rPr>
        <w:t>distribution</w:t>
      </w:r>
    </w:p>
    <w:p>
      <w:pPr>
        <w:pStyle w:val="ListParagraph"/>
        <w:numPr>
          <w:ilvl w:val="0"/>
          <w:numId w:val="423"/>
        </w:numPr>
        <w:tabs>
          <w:tab w:pos="3189" w:val="left" w:leader="none"/>
        </w:tabs>
        <w:spacing w:line="240" w:lineRule="auto" w:before="206" w:after="0"/>
        <w:ind w:left="3188" w:right="0" w:hanging="320"/>
        <w:jc w:val="left"/>
        <w:rPr>
          <w:sz w:val="25"/>
        </w:rPr>
      </w:pPr>
      <w:r>
        <w:rPr>
          <w:sz w:val="25"/>
        </w:rPr>
        <w:t>of intangible property which is held by a controlled</w:t>
      </w:r>
      <w:r>
        <w:rPr>
          <w:spacing w:val="42"/>
          <w:sz w:val="25"/>
        </w:rPr>
        <w:t> </w:t>
      </w:r>
      <w:r>
        <w:rPr>
          <w:sz w:val="25"/>
        </w:rPr>
        <w:t>foreign</w:t>
      </w:r>
    </w:p>
    <w:p>
      <w:pPr>
        <w:pStyle w:val="ListParagraph"/>
        <w:numPr>
          <w:ilvl w:val="0"/>
          <w:numId w:val="423"/>
        </w:numPr>
        <w:tabs>
          <w:tab w:pos="3189" w:val="left" w:leader="none"/>
        </w:tabs>
        <w:spacing w:line="240" w:lineRule="auto" w:before="203" w:after="0"/>
        <w:ind w:left="3188" w:right="0" w:hanging="321"/>
        <w:jc w:val="left"/>
        <w:rPr>
          <w:sz w:val="25"/>
        </w:rPr>
      </w:pPr>
      <w:r>
        <w:rPr>
          <w:w w:val="105"/>
          <w:sz w:val="25"/>
        </w:rPr>
        <w:t>corporation on the date of enactment of this section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423"/>
        </w:numPr>
        <w:tabs>
          <w:tab w:pos="3185" w:val="left" w:leader="none"/>
        </w:tabs>
        <w:spacing w:line="240" w:lineRule="auto" w:before="202" w:after="0"/>
        <w:ind w:left="3184" w:right="0" w:hanging="319"/>
        <w:jc w:val="left"/>
        <w:rPr>
          <w:sz w:val="25"/>
        </w:rPr>
      </w:pPr>
      <w:r>
        <w:rPr>
          <w:w w:val="105"/>
          <w:sz w:val="25"/>
        </w:rPr>
        <w:t>which is described in subsection</w:t>
      </w:r>
      <w:r>
        <w:rPr>
          <w:spacing w:val="20"/>
          <w:w w:val="105"/>
          <w:sz w:val="25"/>
        </w:rPr>
        <w:t> </w:t>
      </w:r>
      <w:r>
        <w:rPr>
          <w:spacing w:val="2"/>
          <w:w w:val="105"/>
          <w:sz w:val="25"/>
        </w:rPr>
        <w:t>(b)-</w:t>
      </w:r>
    </w:p>
    <w:p>
      <w:pPr>
        <w:pStyle w:val="ListParagraph"/>
        <w:numPr>
          <w:ilvl w:val="0"/>
          <w:numId w:val="423"/>
        </w:numPr>
        <w:tabs>
          <w:tab w:pos="4231" w:val="left" w:leader="none"/>
          <w:tab w:pos="4232" w:val="left" w:leader="none"/>
        </w:tabs>
        <w:spacing w:line="240" w:lineRule="auto" w:before="206" w:after="0"/>
        <w:ind w:left="4231" w:right="0" w:hanging="1365"/>
        <w:jc w:val="left"/>
        <w:rPr>
          <w:sz w:val="25"/>
        </w:rPr>
      </w:pPr>
      <w:r>
        <w:rPr>
          <w:b/>
          <w:w w:val="110"/>
          <w:sz w:val="25"/>
        </w:rPr>
        <w:t>"(l) </w:t>
      </w:r>
      <w:r>
        <w:rPr>
          <w:w w:val="110"/>
          <w:sz w:val="25"/>
        </w:rPr>
        <w:t>for purposes of part I of subchapter C</w:t>
      </w:r>
      <w:r>
        <w:rPr>
          <w:spacing w:val="18"/>
          <w:w w:val="110"/>
          <w:sz w:val="25"/>
        </w:rPr>
        <w:t> </w:t>
      </w:r>
      <w:r>
        <w:rPr>
          <w:w w:val="110"/>
          <w:sz w:val="25"/>
        </w:rPr>
        <w:t>and</w:t>
      </w:r>
    </w:p>
    <w:p>
      <w:pPr>
        <w:pStyle w:val="ListParagraph"/>
        <w:numPr>
          <w:ilvl w:val="0"/>
          <w:numId w:val="423"/>
        </w:numPr>
        <w:tabs>
          <w:tab w:pos="3717" w:val="left" w:leader="none"/>
          <w:tab w:pos="3718" w:val="left" w:leader="none"/>
        </w:tabs>
        <w:spacing w:line="240" w:lineRule="auto" w:before="206" w:after="0"/>
        <w:ind w:left="3717" w:right="0" w:hanging="853"/>
        <w:jc w:val="left"/>
        <w:rPr>
          <w:sz w:val="25"/>
        </w:rPr>
      </w:pPr>
      <w:r>
        <w:rPr>
          <w:w w:val="105"/>
          <w:sz w:val="25"/>
        </w:rPr>
        <w:t>any other provision of this title specified by the</w:t>
      </w:r>
      <w:r>
        <w:rPr>
          <w:spacing w:val="-36"/>
          <w:w w:val="105"/>
          <w:sz w:val="25"/>
        </w:rPr>
        <w:t> </w:t>
      </w:r>
      <w:r>
        <w:rPr>
          <w:w w:val="105"/>
          <w:sz w:val="25"/>
        </w:rPr>
        <w:t>Sec-</w:t>
      </w:r>
    </w:p>
    <w:p>
      <w:pPr>
        <w:pStyle w:val="ListParagraph"/>
        <w:numPr>
          <w:ilvl w:val="0"/>
          <w:numId w:val="423"/>
        </w:numPr>
        <w:tabs>
          <w:tab w:pos="3721" w:val="left" w:leader="none"/>
          <w:tab w:pos="3722" w:val="left" w:leader="none"/>
        </w:tabs>
        <w:spacing w:line="240" w:lineRule="auto" w:before="207" w:after="0"/>
        <w:ind w:left="3721" w:right="0" w:hanging="856"/>
        <w:jc w:val="left"/>
        <w:rPr>
          <w:rFonts w:ascii="Arial"/>
          <w:sz w:val="23"/>
        </w:rPr>
      </w:pPr>
      <w:r>
        <w:rPr>
          <w:w w:val="105"/>
          <w:sz w:val="25"/>
        </w:rPr>
        <w:t>retary, the fair market value of such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property on the</w:t>
      </w:r>
    </w:p>
    <w:p>
      <w:pPr>
        <w:pStyle w:val="ListParagraph"/>
        <w:numPr>
          <w:ilvl w:val="0"/>
          <w:numId w:val="423"/>
        </w:numPr>
        <w:tabs>
          <w:tab w:pos="3714" w:val="left" w:leader="none"/>
          <w:tab w:pos="3715" w:val="left" w:leader="none"/>
        </w:tabs>
        <w:spacing w:line="240" w:lineRule="auto" w:before="206" w:after="0"/>
        <w:ind w:left="3714" w:right="0" w:hanging="979"/>
        <w:jc w:val="left"/>
        <w:rPr>
          <w:sz w:val="25"/>
        </w:rPr>
      </w:pPr>
      <w:r>
        <w:rPr>
          <w:w w:val="105"/>
          <w:sz w:val="25"/>
        </w:rPr>
        <w:t>date of such distribution shall be treated as not</w:t>
      </w:r>
      <w:r>
        <w:rPr>
          <w:spacing w:val="-15"/>
          <w:w w:val="105"/>
          <w:sz w:val="25"/>
        </w:rPr>
        <w:t> </w:t>
      </w:r>
      <w:r>
        <w:rPr>
          <w:w w:val="105"/>
          <w:sz w:val="25"/>
        </w:rPr>
        <w:t>ex-</w:t>
      </w:r>
    </w:p>
    <w:p>
      <w:pPr>
        <w:pStyle w:val="ListParagraph"/>
        <w:numPr>
          <w:ilvl w:val="0"/>
          <w:numId w:val="423"/>
        </w:numPr>
        <w:tabs>
          <w:tab w:pos="3710" w:val="left" w:leader="none"/>
          <w:tab w:pos="3711" w:val="left" w:leader="none"/>
        </w:tabs>
        <w:spacing w:line="240" w:lineRule="auto" w:before="206" w:after="0"/>
        <w:ind w:left="3710" w:right="0" w:hanging="979"/>
        <w:jc w:val="left"/>
        <w:rPr>
          <w:sz w:val="25"/>
        </w:rPr>
      </w:pPr>
      <w:r>
        <w:rPr>
          <w:w w:val="105"/>
          <w:sz w:val="25"/>
        </w:rPr>
        <w:t>ceeding the adjusted basis of such property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imme-</w:t>
      </w:r>
    </w:p>
    <w:p>
      <w:pPr>
        <w:pStyle w:val="ListParagraph"/>
        <w:numPr>
          <w:ilvl w:val="0"/>
          <w:numId w:val="423"/>
        </w:numPr>
        <w:tabs>
          <w:tab w:pos="3711" w:val="left" w:leader="none"/>
          <w:tab w:pos="3712" w:val="left" w:leader="none"/>
        </w:tabs>
        <w:spacing w:line="240" w:lineRule="auto" w:before="206" w:after="0"/>
        <w:ind w:left="3711" w:right="0" w:hanging="980"/>
        <w:jc w:val="left"/>
        <w:rPr>
          <w:sz w:val="25"/>
        </w:rPr>
      </w:pPr>
      <w:r>
        <w:rPr>
          <w:w w:val="105"/>
          <w:sz w:val="25"/>
        </w:rPr>
        <w:t>diately before such distribution,</w:t>
      </w:r>
      <w:r>
        <w:rPr>
          <w:spacing w:val="-4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423"/>
        </w:numPr>
        <w:tabs>
          <w:tab w:pos="4232" w:val="left" w:leader="none"/>
          <w:tab w:pos="4234" w:val="left" w:leader="none"/>
        </w:tabs>
        <w:spacing w:line="240" w:lineRule="auto" w:before="203" w:after="0"/>
        <w:ind w:left="4233" w:right="0" w:hanging="1502"/>
        <w:jc w:val="left"/>
        <w:rPr>
          <w:sz w:val="25"/>
        </w:rPr>
      </w:pPr>
      <w:r>
        <w:rPr>
          <w:w w:val="105"/>
          <w:sz w:val="25"/>
        </w:rPr>
        <w:t>"(2) if the distribution is to a United</w:t>
      </w:r>
      <w:r>
        <w:rPr>
          <w:spacing w:val="18"/>
          <w:w w:val="105"/>
          <w:sz w:val="25"/>
        </w:rPr>
        <w:t> </w:t>
      </w:r>
      <w:r>
        <w:rPr>
          <w:w w:val="105"/>
          <w:sz w:val="25"/>
        </w:rPr>
        <w:t>States</w:t>
      </w:r>
    </w:p>
    <w:p>
      <w:pPr>
        <w:pStyle w:val="ListParagraph"/>
        <w:numPr>
          <w:ilvl w:val="0"/>
          <w:numId w:val="423"/>
        </w:numPr>
        <w:tabs>
          <w:tab w:pos="3707" w:val="left" w:leader="none"/>
          <w:tab w:pos="3708" w:val="left" w:leader="none"/>
        </w:tabs>
        <w:spacing w:line="240" w:lineRule="auto" w:before="209" w:after="0"/>
        <w:ind w:left="3707" w:right="0" w:hanging="976"/>
        <w:jc w:val="left"/>
        <w:rPr>
          <w:sz w:val="25"/>
        </w:rPr>
      </w:pPr>
      <w:r>
        <w:rPr>
          <w:w w:val="105"/>
          <w:sz w:val="25"/>
        </w:rPr>
        <w:t>shareholder and is not a</w:t>
      </w:r>
      <w:r>
        <w:rPr>
          <w:spacing w:val="-37"/>
          <w:w w:val="105"/>
          <w:sz w:val="25"/>
        </w:rPr>
        <w:t> </w:t>
      </w:r>
      <w:r>
        <w:rPr>
          <w:w w:val="105"/>
          <w:sz w:val="25"/>
        </w:rPr>
        <w:t>diYidend-</w:t>
      </w:r>
    </w:p>
    <w:p>
      <w:pPr>
        <w:pStyle w:val="ListParagraph"/>
        <w:numPr>
          <w:ilvl w:val="0"/>
          <w:numId w:val="423"/>
        </w:numPr>
        <w:tabs>
          <w:tab w:pos="4761" w:val="left" w:leader="none"/>
          <w:tab w:pos="4762" w:val="left" w:leader="none"/>
        </w:tabs>
        <w:spacing w:line="240" w:lineRule="auto" w:before="203" w:after="0"/>
        <w:ind w:left="4761" w:right="0" w:hanging="2033"/>
        <w:jc w:val="left"/>
        <w:rPr>
          <w:sz w:val="25"/>
        </w:rPr>
      </w:pPr>
      <w:r>
        <w:rPr>
          <w:rFonts w:ascii="Arial"/>
          <w:w w:val="110"/>
          <w:sz w:val="23"/>
        </w:rPr>
        <w:t>"(A) </w:t>
      </w:r>
      <w:r>
        <w:rPr>
          <w:w w:val="110"/>
          <w:sz w:val="25"/>
        </w:rPr>
        <w:t>the United States shareholder's</w:t>
      </w:r>
      <w:r>
        <w:rPr>
          <w:spacing w:val="2"/>
          <w:w w:val="110"/>
          <w:sz w:val="25"/>
        </w:rPr>
        <w:t> </w:t>
      </w:r>
      <w:r>
        <w:rPr>
          <w:w w:val="110"/>
          <w:sz w:val="25"/>
        </w:rPr>
        <w:t>ad-</w:t>
      </w:r>
    </w:p>
    <w:p>
      <w:pPr>
        <w:pStyle w:val="ListParagraph"/>
        <w:numPr>
          <w:ilvl w:val="0"/>
          <w:numId w:val="423"/>
        </w:numPr>
        <w:tabs>
          <w:tab w:pos="4225" w:val="left" w:leader="none"/>
          <w:tab w:pos="4226" w:val="left" w:leader="none"/>
        </w:tabs>
        <w:spacing w:line="240" w:lineRule="auto" w:before="206" w:after="0"/>
        <w:ind w:left="4225" w:right="0" w:hanging="1501"/>
        <w:jc w:val="left"/>
        <w:rPr>
          <w:sz w:val="25"/>
        </w:rPr>
      </w:pPr>
      <w:r>
        <w:rPr>
          <w:w w:val="105"/>
          <w:sz w:val="25"/>
        </w:rPr>
        <w:t>justed basis in the stock of the controlled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for-</w:t>
      </w:r>
    </w:p>
    <w:p>
      <w:pPr>
        <w:pStyle w:val="ListParagraph"/>
        <w:numPr>
          <w:ilvl w:val="0"/>
          <w:numId w:val="423"/>
        </w:numPr>
        <w:tabs>
          <w:tab w:pos="4229" w:val="left" w:leader="none"/>
          <w:tab w:pos="4230" w:val="left" w:leader="none"/>
        </w:tabs>
        <w:spacing w:line="240" w:lineRule="auto" w:before="199" w:after="0"/>
        <w:ind w:left="4229" w:right="0" w:hanging="1501"/>
        <w:jc w:val="left"/>
        <w:rPr>
          <w:sz w:val="25"/>
        </w:rPr>
      </w:pPr>
      <w:r>
        <w:rPr>
          <w:w w:val="105"/>
          <w:sz w:val="25"/>
        </w:rPr>
        <w:t>eign corporation with respect to which such</w:t>
      </w:r>
      <w:r>
        <w:rPr>
          <w:spacing w:val="-21"/>
          <w:w w:val="105"/>
          <w:sz w:val="25"/>
        </w:rPr>
        <w:t> </w:t>
      </w:r>
      <w:r>
        <w:rPr>
          <w:w w:val="105"/>
          <w:sz w:val="25"/>
        </w:rPr>
        <w:t>dis-</w:t>
      </w:r>
    </w:p>
    <w:p>
      <w:pPr>
        <w:pStyle w:val="ListParagraph"/>
        <w:numPr>
          <w:ilvl w:val="0"/>
          <w:numId w:val="423"/>
        </w:numPr>
        <w:tabs>
          <w:tab w:pos="4232" w:val="left" w:leader="none"/>
          <w:tab w:pos="4233" w:val="left" w:leader="none"/>
          <w:tab w:pos="8737" w:val="left" w:leader="none"/>
        </w:tabs>
        <w:spacing w:line="240" w:lineRule="auto" w:before="210" w:after="0"/>
        <w:ind w:left="4232" w:right="0" w:hanging="1508"/>
        <w:jc w:val="left"/>
        <w:rPr>
          <w:sz w:val="25"/>
        </w:rPr>
      </w:pPr>
      <w:r>
        <w:rPr>
          <w:w w:val="105"/>
          <w:sz w:val="25"/>
        </w:rPr>
        <w:t>tribution   is   made   shall  be 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increased</w:t>
        <w:tab/>
        <w:t>by</w:t>
      </w:r>
      <w:r>
        <w:rPr>
          <w:spacing w:val="28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423"/>
        </w:numPr>
        <w:tabs>
          <w:tab w:pos="4229" w:val="left" w:leader="none"/>
          <w:tab w:pos="4230" w:val="left" w:leader="none"/>
          <w:tab w:pos="5251" w:val="left" w:leader="none"/>
          <w:tab w:pos="6352" w:val="left" w:leader="none"/>
          <w:tab w:pos="8879" w:val="left" w:leader="none"/>
        </w:tabs>
        <w:spacing w:line="240" w:lineRule="auto" w:before="195" w:after="0"/>
        <w:ind w:left="4229" w:right="0" w:hanging="1505"/>
        <w:jc w:val="left"/>
        <w:rPr>
          <w:sz w:val="25"/>
        </w:rPr>
      </w:pPr>
      <w:r>
        <w:rPr>
          <w:w w:val="105"/>
          <w:sz w:val="25"/>
        </w:rPr>
        <w:t>amount</w:t>
        <w:tab/>
        <w:t>(if </w:t>
      </w:r>
      <w:r>
        <w:rPr>
          <w:spacing w:val="41"/>
          <w:w w:val="105"/>
          <w:sz w:val="25"/>
        </w:rPr>
        <w:t> </w:t>
      </w:r>
      <w:r>
        <w:rPr>
          <w:w w:val="105"/>
          <w:sz w:val="25"/>
        </w:rPr>
        <w:t>any)</w:t>
        <w:tab/>
        <w:t>of </w:t>
      </w:r>
      <w:r>
        <w:rPr>
          <w:spacing w:val="47"/>
          <w:w w:val="105"/>
          <w:sz w:val="25"/>
        </w:rPr>
        <w:t> </w:t>
      </w:r>
      <w:r>
        <w:rPr>
          <w:w w:val="105"/>
          <w:sz w:val="25"/>
        </w:rPr>
        <w:t>such  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distribution</w:t>
        <w:tab/>
        <w:t>which</w:t>
      </w:r>
    </w:p>
    <w:p>
      <w:pPr>
        <w:pStyle w:val="ListParagraph"/>
        <w:numPr>
          <w:ilvl w:val="0"/>
          <w:numId w:val="423"/>
        </w:numPr>
        <w:tabs>
          <w:tab w:pos="4222" w:val="left" w:leader="none"/>
          <w:tab w:pos="4223" w:val="left" w:leader="none"/>
        </w:tabs>
        <w:spacing w:line="240" w:lineRule="auto" w:before="199" w:after="0"/>
        <w:ind w:left="4222" w:right="0" w:hanging="1499"/>
        <w:jc w:val="left"/>
        <w:rPr>
          <w:sz w:val="25"/>
        </w:rPr>
      </w:pPr>
      <w:r>
        <w:rPr>
          <w:w w:val="105"/>
          <w:sz w:val="25"/>
        </w:rPr>
        <w:t>would (but for this subsection) be includible</w:t>
      </w:r>
      <w:r>
        <w:rPr>
          <w:spacing w:val="-22"/>
          <w:w w:val="105"/>
          <w:sz w:val="25"/>
        </w:rPr>
        <w:t> </w:t>
      </w:r>
      <w:r>
        <w:rPr>
          <w:w w:val="105"/>
          <w:sz w:val="25"/>
        </w:rPr>
        <w:t>in</w:t>
      </w:r>
    </w:p>
    <w:p>
      <w:pPr>
        <w:pStyle w:val="ListParagraph"/>
        <w:numPr>
          <w:ilvl w:val="0"/>
          <w:numId w:val="423"/>
        </w:numPr>
        <w:tabs>
          <w:tab w:pos="4223" w:val="left" w:leader="none"/>
          <w:tab w:pos="4224" w:val="left" w:leader="none"/>
        </w:tabs>
        <w:spacing w:line="240" w:lineRule="auto" w:before="199" w:after="0"/>
        <w:ind w:left="4223" w:right="0" w:hanging="1500"/>
        <w:jc w:val="left"/>
        <w:rPr>
          <w:sz w:val="25"/>
        </w:rPr>
      </w:pPr>
      <w:r>
        <w:rPr>
          <w:w w:val="105"/>
          <w:sz w:val="25"/>
        </w:rPr>
        <w:t>gross income,</w:t>
      </w:r>
      <w:r>
        <w:rPr>
          <w:spacing w:val="-6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423"/>
        </w:numPr>
        <w:tabs>
          <w:tab w:pos="4754" w:val="left" w:leader="none"/>
          <w:tab w:pos="4755" w:val="left" w:leader="none"/>
        </w:tabs>
        <w:spacing w:line="240" w:lineRule="auto" w:before="210" w:after="0"/>
        <w:ind w:left="4754" w:right="0" w:hanging="2035"/>
        <w:jc w:val="left"/>
        <w:rPr>
          <w:sz w:val="25"/>
        </w:rPr>
      </w:pPr>
      <w:r>
        <w:rPr>
          <w:w w:val="105"/>
          <w:sz w:val="25"/>
        </w:rPr>
        <w:t>'' </w:t>
      </w:r>
      <w:r>
        <w:rPr>
          <w:spacing w:val="3"/>
          <w:w w:val="105"/>
          <w:sz w:val="25"/>
        </w:rPr>
        <w:t>(B) </w:t>
      </w:r>
      <w:r>
        <w:rPr>
          <w:w w:val="105"/>
          <w:sz w:val="25"/>
        </w:rPr>
        <w:t>the adjusted basis of such property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in</w:t>
      </w:r>
    </w:p>
    <w:p>
      <w:pPr>
        <w:pStyle w:val="ListParagraph"/>
        <w:numPr>
          <w:ilvl w:val="0"/>
          <w:numId w:val="423"/>
        </w:numPr>
        <w:tabs>
          <w:tab w:pos="4221" w:val="left" w:leader="none"/>
          <w:tab w:pos="4222" w:val="left" w:leader="none"/>
        </w:tabs>
        <w:spacing w:line="240" w:lineRule="auto" w:before="213" w:after="0"/>
        <w:ind w:left="4221" w:right="0" w:hanging="1502"/>
        <w:jc w:val="left"/>
        <w:rPr>
          <w:sz w:val="25"/>
        </w:rPr>
      </w:pPr>
      <w:r>
        <w:rPr>
          <w:w w:val="105"/>
          <w:sz w:val="25"/>
        </w:rPr>
        <w:t>the hands of such United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States shareholder</w:t>
      </w:r>
    </w:p>
    <w:p>
      <w:pPr>
        <w:pStyle w:val="ListParagraph"/>
        <w:numPr>
          <w:ilvl w:val="0"/>
          <w:numId w:val="423"/>
        </w:numPr>
        <w:tabs>
          <w:tab w:pos="4220" w:val="left" w:leader="none"/>
          <w:tab w:pos="4221" w:val="left" w:leader="none"/>
          <w:tab w:pos="8562" w:val="left" w:leader="none"/>
          <w:tab w:pos="9263" w:val="left" w:leader="none"/>
        </w:tabs>
        <w:spacing w:line="240" w:lineRule="auto" w:before="214" w:after="0"/>
        <w:ind w:left="4220" w:right="0" w:hanging="1501"/>
        <w:jc w:val="left"/>
        <w:rPr>
          <w:sz w:val="25"/>
        </w:rPr>
      </w:pPr>
      <w:r>
        <w:rPr>
          <w:w w:val="105"/>
          <w:sz w:val="25"/>
        </w:rPr>
        <w:t>immediately   after  </w:t>
      </w:r>
      <w:r>
        <w:rPr>
          <w:spacing w:val="12"/>
          <w:w w:val="105"/>
          <w:sz w:val="25"/>
        </w:rPr>
        <w:t> </w:t>
      </w:r>
      <w:r>
        <w:rPr>
          <w:w w:val="105"/>
          <w:sz w:val="25"/>
        </w:rPr>
        <w:t>such  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distribution</w:t>
        <w:tab/>
        <w:t>shall</w:t>
        <w:tab/>
        <w:t>be</w:t>
      </w:r>
    </w:p>
    <w:p>
      <w:pPr>
        <w:pStyle w:val="ListParagraph"/>
        <w:numPr>
          <w:ilvl w:val="0"/>
          <w:numId w:val="423"/>
        </w:numPr>
        <w:tabs>
          <w:tab w:pos="4215" w:val="left" w:leader="none"/>
          <w:tab w:pos="4216" w:val="left" w:leader="none"/>
        </w:tabs>
        <w:spacing w:line="240" w:lineRule="auto" w:before="217" w:after="0"/>
        <w:ind w:left="4215" w:right="0" w:hanging="1496"/>
        <w:jc w:val="left"/>
        <w:rPr>
          <w:sz w:val="25"/>
        </w:rPr>
      </w:pPr>
      <w:r>
        <w:rPr>
          <w:w w:val="105"/>
          <w:sz w:val="25"/>
        </w:rPr>
        <w:t>such actiusted basis immediately before</w:t>
      </w:r>
      <w:r>
        <w:rPr>
          <w:spacing w:val="52"/>
          <w:w w:val="105"/>
          <w:sz w:val="25"/>
        </w:rPr>
        <w:t> </w:t>
      </w:r>
      <w:r>
        <w:rPr>
          <w:w w:val="105"/>
          <w:sz w:val="25"/>
        </w:rPr>
        <w:t>such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20" w:bottom="28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/>
        <w:pict>
          <v:rect style="position:absolute;margin-left:608.93042pt;margin-top:0pt;width:7.389604pt;height:791.999974pt;mso-position-horizontal-relative:page;mso-position-vertical-relative:page;z-index:45112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184.55pt;height:.2pt;mso-position-horizontal-relative:char;mso-position-vertical-relative:line" coordorigin="0,0" coordsize="3691,4">
            <v:line style="position:absolute" from="0,2" to="3691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tabs>
          <w:tab w:pos="8995" w:val="left" w:leader="none"/>
        </w:tabs>
        <w:spacing w:before="0"/>
        <w:ind w:left="2725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45088" from=".090105pt,131.634184pt" to=".090105pt,5.519653pt" stroked="true" strokeweight=".36042pt" strokecolor="#000000">
            <v:stroke dashstyle="solid"/>
            <w10:wrap type="none"/>
          </v:line>
        </w:pict>
      </w:r>
      <w:r>
        <w:rPr>
          <w:sz w:val="18"/>
        </w:rPr>
        <w:t>O:\GAI\GAil 7738.xml  </w:t>
      </w:r>
      <w:r>
        <w:rPr>
          <w:spacing w:val="1"/>
          <w:sz w:val="18"/>
        </w:rPr>
        <w:t>[file  </w:t>
      </w:r>
      <w:r>
        <w:rPr>
          <w:rFonts w:ascii="Arial"/>
          <w:w w:val="90"/>
          <w:sz w:val="16"/>
        </w:rPr>
        <w:t>--1</w:t>
      </w:r>
      <w:r>
        <w:rPr>
          <w:rFonts w:ascii="Arial"/>
          <w:spacing w:val="-12"/>
          <w:w w:val="90"/>
          <w:sz w:val="16"/>
        </w:rPr>
        <w:t> </w:t>
      </w:r>
      <w:r>
        <w:rPr>
          <w:sz w:val="18"/>
        </w:rPr>
        <w:t>of</w:t>
      </w:r>
      <w:r>
        <w:rPr>
          <w:spacing w:val="38"/>
          <w:sz w:val="18"/>
        </w:rPr>
        <w:t> </w:t>
      </w:r>
      <w:r>
        <w:rPr>
          <w:sz w:val="18"/>
        </w:rPr>
        <w:t>3]</w:t>
        <w:tab/>
        <w:t>S.L.C.</w:t>
      </w:r>
    </w:p>
    <w:p>
      <w:pPr>
        <w:pStyle w:val="BodyText"/>
        <w:spacing w:before="175"/>
        <w:ind w:left="12"/>
        <w:jc w:val="center"/>
      </w:pPr>
      <w:r>
        <w:rPr>
          <w:w w:val="105"/>
        </w:rPr>
        <w:t>416</w:t>
      </w:r>
    </w:p>
    <w:p>
      <w:pPr>
        <w:pStyle w:val="ListParagraph"/>
        <w:numPr>
          <w:ilvl w:val="0"/>
          <w:numId w:val="424"/>
        </w:numPr>
        <w:tabs>
          <w:tab w:pos="4226" w:val="left" w:leader="none"/>
          <w:tab w:pos="4227" w:val="left" w:leader="none"/>
        </w:tabs>
        <w:spacing w:line="240" w:lineRule="auto" w:before="159" w:after="0"/>
        <w:ind w:left="4226" w:right="0" w:hanging="1372"/>
        <w:jc w:val="left"/>
        <w:rPr>
          <w:sz w:val="25"/>
        </w:rPr>
      </w:pPr>
      <w:r>
        <w:rPr>
          <w:w w:val="105"/>
          <w:sz w:val="25"/>
        </w:rPr>
        <w:t>distrihution   reduced  hy  the  amount  of  the</w:t>
      </w:r>
      <w:r>
        <w:rPr>
          <w:spacing w:val="58"/>
          <w:w w:val="105"/>
          <w:sz w:val="25"/>
        </w:rPr>
        <w:t> </w:t>
      </w:r>
      <w:r>
        <w:rPr>
          <w:w w:val="105"/>
          <w:sz w:val="25"/>
        </w:rPr>
        <w:t>m-</w:t>
      </w:r>
    </w:p>
    <w:p>
      <w:pPr>
        <w:pStyle w:val="ListParagraph"/>
        <w:numPr>
          <w:ilvl w:val="0"/>
          <w:numId w:val="424"/>
        </w:numPr>
        <w:tabs>
          <w:tab w:pos="4225" w:val="left" w:leader="none"/>
          <w:tab w:pos="4226" w:val="left" w:leader="none"/>
        </w:tabs>
        <w:spacing w:line="240" w:lineRule="auto" w:before="196" w:after="0"/>
        <w:ind w:left="4225" w:right="0" w:hanging="1373"/>
        <w:jc w:val="left"/>
        <w:rPr>
          <w:sz w:val="25"/>
        </w:rPr>
      </w:pPr>
      <w:r>
        <w:rPr>
          <w:w w:val="105"/>
          <w:sz w:val="25"/>
        </w:rPr>
        <w:t>erease deseribed in subparagraph</w:t>
      </w:r>
      <w:r>
        <w:rPr>
          <w:spacing w:val="11"/>
          <w:w w:val="105"/>
          <w:sz w:val="25"/>
        </w:rPr>
        <w:t> </w:t>
      </w:r>
      <w:r>
        <w:rPr>
          <w:w w:val="105"/>
          <w:sz w:val="25"/>
        </w:rPr>
        <w:t>(A).</w:t>
      </w:r>
    </w:p>
    <w:p>
      <w:pPr>
        <w:pStyle w:val="ListParagraph"/>
        <w:numPr>
          <w:ilvl w:val="0"/>
          <w:numId w:val="424"/>
        </w:numPr>
        <w:tabs>
          <w:tab w:pos="3699" w:val="left" w:leader="none"/>
          <w:tab w:pos="3700" w:val="left" w:leader="none"/>
          <w:tab w:pos="6497" w:val="left" w:leader="none"/>
        </w:tabs>
        <w:spacing w:line="240" w:lineRule="auto" w:before="209" w:after="0"/>
        <w:ind w:left="3699" w:right="0" w:hanging="848"/>
        <w:jc w:val="left"/>
        <w:rPr>
          <w:sz w:val="25"/>
        </w:rPr>
      </w:pPr>
      <w:r>
        <w:rPr>
          <w:sz w:val="25"/>
        </w:rPr>
        <w:t>"(b)</w:t>
      </w:r>
      <w:r>
        <w:rPr>
          <w:spacing w:val="-11"/>
          <w:sz w:val="25"/>
        </w:rPr>
        <w:t> </w:t>
      </w:r>
      <w:r>
        <w:rPr>
          <w:sz w:val="25"/>
        </w:rPr>
        <w:t>DISTRIBUTION</w:t>
      </w:r>
      <w:r>
        <w:rPr>
          <w:spacing w:val="-49"/>
          <w:sz w:val="25"/>
        </w:rPr>
        <w:t> </w:t>
      </w:r>
      <w:r>
        <w:rPr>
          <w:sz w:val="25"/>
        </w:rPr>
        <w:t>.-A</w:t>
        <w:tab/>
        <w:t>distribution is described</w:t>
      </w:r>
      <w:r>
        <w:rPr>
          <w:spacing w:val="47"/>
          <w:sz w:val="25"/>
        </w:rPr>
        <w:t> </w:t>
      </w:r>
      <w:r>
        <w:rPr>
          <w:sz w:val="25"/>
        </w:rPr>
        <w:t>in</w:t>
      </w:r>
    </w:p>
    <w:p>
      <w:pPr>
        <w:pStyle w:val="ListParagraph"/>
        <w:numPr>
          <w:ilvl w:val="0"/>
          <w:numId w:val="424"/>
        </w:numPr>
        <w:tabs>
          <w:tab w:pos="3173" w:val="left" w:leader="none"/>
        </w:tabs>
        <w:spacing w:line="240" w:lineRule="auto" w:before="207" w:after="0"/>
        <w:ind w:left="3172" w:right="0" w:hanging="322"/>
        <w:jc w:val="left"/>
        <w:rPr>
          <w:sz w:val="25"/>
        </w:rPr>
      </w:pPr>
      <w:r>
        <w:rPr>
          <w:w w:val="105"/>
          <w:sz w:val="25"/>
        </w:rPr>
        <w:t>this section if the distribution</w:t>
      </w:r>
      <w:r>
        <w:rPr>
          <w:spacing w:val="0"/>
          <w:w w:val="105"/>
          <w:sz w:val="25"/>
        </w:rPr>
        <w:t> </w:t>
      </w:r>
      <w:r>
        <w:rPr>
          <w:w w:val="105"/>
          <w:sz w:val="25"/>
        </w:rPr>
        <w:t>is-</w:t>
      </w:r>
    </w:p>
    <w:p>
      <w:pPr>
        <w:pStyle w:val="ListParagraph"/>
        <w:numPr>
          <w:ilvl w:val="0"/>
          <w:numId w:val="424"/>
        </w:numPr>
        <w:tabs>
          <w:tab w:pos="4226" w:val="left" w:leader="none"/>
          <w:tab w:pos="4227" w:val="left" w:leader="none"/>
        </w:tabs>
        <w:spacing w:line="240" w:lineRule="auto" w:before="209" w:after="0"/>
        <w:ind w:left="4226" w:right="0" w:hanging="1380"/>
        <w:jc w:val="left"/>
        <w:rPr>
          <w:sz w:val="25"/>
        </w:rPr>
      </w:pPr>
      <w:r>
        <w:rPr>
          <w:w w:val="105"/>
          <w:sz w:val="24"/>
        </w:rPr>
        <w:t>"(1) </w:t>
      </w:r>
      <w:r>
        <w:rPr>
          <w:w w:val="105"/>
          <w:sz w:val="25"/>
        </w:rPr>
        <w:t>received by a domestic corporation from</w:t>
      </w:r>
      <w:r>
        <w:rPr>
          <w:spacing w:val="-27"/>
          <w:w w:val="105"/>
          <w:sz w:val="25"/>
        </w:rPr>
        <w:t> </w:t>
      </w:r>
      <w:r>
        <w:rPr>
          <w:w w:val="105"/>
          <w:sz w:val="25"/>
        </w:rPr>
        <w:t>a</w:t>
      </w:r>
    </w:p>
    <w:p>
      <w:pPr>
        <w:pStyle w:val="ListParagraph"/>
        <w:numPr>
          <w:ilvl w:val="0"/>
          <w:numId w:val="424"/>
        </w:numPr>
        <w:tabs>
          <w:tab w:pos="3699" w:val="left" w:leader="none"/>
          <w:tab w:pos="3700" w:val="left" w:leader="none"/>
        </w:tabs>
        <w:spacing w:line="240" w:lineRule="auto" w:before="207" w:after="0"/>
        <w:ind w:left="3699" w:right="0" w:hanging="850"/>
        <w:jc w:val="left"/>
        <w:rPr>
          <w:rFonts w:ascii="Arial"/>
          <w:sz w:val="23"/>
        </w:rPr>
      </w:pPr>
      <w:r>
        <w:rPr>
          <w:w w:val="105"/>
          <w:sz w:val="25"/>
        </w:rPr>
        <w:t>controlled foreign corporation with respect to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which</w:t>
      </w:r>
    </w:p>
    <w:p>
      <w:pPr>
        <w:pStyle w:val="ListParagraph"/>
        <w:numPr>
          <w:ilvl w:val="0"/>
          <w:numId w:val="424"/>
        </w:numPr>
        <w:tabs>
          <w:tab w:pos="3696" w:val="left" w:leader="none"/>
          <w:tab w:pos="3697" w:val="left" w:leader="none"/>
        </w:tabs>
        <w:spacing w:line="240" w:lineRule="auto" w:before="206" w:after="0"/>
        <w:ind w:left="3696" w:right="0" w:hanging="848"/>
        <w:jc w:val="left"/>
        <w:rPr>
          <w:sz w:val="25"/>
        </w:rPr>
      </w:pPr>
      <w:r>
        <w:rPr>
          <w:w w:val="105"/>
          <w:sz w:val="25"/>
        </w:rPr>
        <w:t>such corporation is a United States shareholder, and</w:t>
      </w:r>
    </w:p>
    <w:p>
      <w:pPr>
        <w:pStyle w:val="ListParagraph"/>
        <w:numPr>
          <w:ilvl w:val="0"/>
          <w:numId w:val="424"/>
        </w:numPr>
        <w:tabs>
          <w:tab w:pos="4225" w:val="left" w:leader="none"/>
          <w:tab w:pos="4226" w:val="left" w:leader="none"/>
        </w:tabs>
        <w:spacing w:line="240" w:lineRule="auto" w:before="206" w:after="0"/>
        <w:ind w:left="4225" w:right="0" w:hanging="1375"/>
        <w:jc w:val="left"/>
        <w:rPr>
          <w:sz w:val="25"/>
        </w:rPr>
      </w:pPr>
      <w:r>
        <w:rPr>
          <w:w w:val="105"/>
          <w:sz w:val="25"/>
        </w:rPr>
        <w:t>"(2) made by the controlled foreign</w:t>
      </w:r>
      <w:r>
        <w:rPr>
          <w:spacing w:val="-16"/>
          <w:w w:val="105"/>
          <w:sz w:val="25"/>
        </w:rPr>
        <w:t> </w:t>
      </w:r>
      <w:r>
        <w:rPr>
          <w:w w:val="105"/>
          <w:sz w:val="25"/>
        </w:rPr>
        <w:t>corporation</w:t>
      </w:r>
    </w:p>
    <w:p>
      <w:pPr>
        <w:pStyle w:val="ListParagraph"/>
        <w:numPr>
          <w:ilvl w:val="0"/>
          <w:numId w:val="424"/>
        </w:numPr>
        <w:tabs>
          <w:tab w:pos="3698" w:val="left" w:leader="none"/>
          <w:tab w:pos="3699" w:val="left" w:leader="none"/>
        </w:tabs>
        <w:spacing w:line="240" w:lineRule="auto" w:before="206" w:after="0"/>
        <w:ind w:left="3698" w:right="0" w:hanging="848"/>
        <w:jc w:val="left"/>
        <w:rPr>
          <w:rFonts w:ascii="Arial"/>
          <w:sz w:val="23"/>
        </w:rPr>
      </w:pPr>
      <w:r>
        <w:rPr>
          <w:w w:val="105"/>
          <w:sz w:val="25"/>
        </w:rPr>
        <w:t>before the last day of the third taxable year of</w:t>
      </w:r>
      <w:r>
        <w:rPr>
          <w:spacing w:val="21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424"/>
        </w:numPr>
        <w:tabs>
          <w:tab w:pos="3696" w:val="left" w:leader="none"/>
          <w:tab w:pos="3697" w:val="left" w:leader="none"/>
        </w:tabs>
        <w:spacing w:line="240" w:lineRule="auto" w:before="203" w:after="0"/>
        <w:ind w:left="3696" w:right="0" w:hanging="968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45064" from=".090105pt,78.211071pt" to=".090105pt,9.748898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controlled foreign corporation beginning after</w:t>
      </w:r>
      <w:r>
        <w:rPr>
          <w:spacing w:val="-9"/>
          <w:w w:val="105"/>
          <w:sz w:val="25"/>
        </w:rPr>
        <w:t> </w:t>
      </w:r>
      <w:r>
        <w:rPr>
          <w:w w:val="105"/>
          <w:sz w:val="25"/>
        </w:rPr>
        <w:t>De-</w:t>
      </w:r>
    </w:p>
    <w:p>
      <w:pPr>
        <w:tabs>
          <w:tab w:pos="3696" w:val="left" w:leader="none"/>
        </w:tabs>
        <w:spacing w:before="139"/>
        <w:ind w:left="2741" w:right="0" w:firstLine="0"/>
        <w:jc w:val="left"/>
        <w:rPr>
          <w:sz w:val="25"/>
        </w:rPr>
      </w:pPr>
      <w:r>
        <w:rPr>
          <w:w w:val="105"/>
          <w:sz w:val="26"/>
        </w:rPr>
        <w:t>ll</w:t>
        <w:tab/>
      </w:r>
      <w:r>
        <w:rPr>
          <w:w w:val="105"/>
          <w:sz w:val="25"/>
        </w:rPr>
        <w:t>cemher </w:t>
      </w:r>
      <w:r>
        <w:rPr>
          <w:rFonts w:ascii="Arial"/>
          <w:w w:val="105"/>
          <w:sz w:val="32"/>
        </w:rPr>
        <w:t>:n,</w:t>
      </w:r>
      <w:r>
        <w:rPr>
          <w:rFonts w:ascii="Arial"/>
          <w:spacing w:val="0"/>
          <w:w w:val="105"/>
          <w:sz w:val="32"/>
        </w:rPr>
        <w:t> </w:t>
      </w:r>
      <w:r>
        <w:rPr>
          <w:w w:val="105"/>
          <w:sz w:val="25"/>
        </w:rPr>
        <w:t>2017.</w:t>
      </w:r>
    </w:p>
    <w:p>
      <w:pPr>
        <w:pStyle w:val="ListParagraph"/>
        <w:numPr>
          <w:ilvl w:val="0"/>
          <w:numId w:val="425"/>
        </w:numPr>
        <w:tabs>
          <w:tab w:pos="3695" w:val="left" w:leader="none"/>
          <w:tab w:pos="3697" w:val="left" w:leader="none"/>
        </w:tabs>
        <w:spacing w:line="240" w:lineRule="auto" w:before="189" w:after="0"/>
        <w:ind w:left="2713" w:right="0" w:firstLine="14"/>
        <w:jc w:val="left"/>
        <w:rPr>
          <w:rFonts w:ascii="Arial"/>
          <w:sz w:val="24"/>
        </w:rPr>
      </w:pPr>
      <w:r>
        <w:rPr>
          <w:sz w:val="25"/>
        </w:rPr>
        <w:t>"(c) INTANGIBLE PROPERTY.-For purposes of</w:t>
      </w:r>
      <w:r>
        <w:rPr>
          <w:spacing w:val="-8"/>
          <w:sz w:val="25"/>
        </w:rPr>
        <w:t> </w:t>
      </w:r>
      <w:r>
        <w:rPr>
          <w:sz w:val="25"/>
        </w:rPr>
        <w:t>this</w:t>
      </w:r>
    </w:p>
    <w:p>
      <w:pPr>
        <w:pStyle w:val="ListParagraph"/>
        <w:numPr>
          <w:ilvl w:val="0"/>
          <w:numId w:val="425"/>
        </w:numPr>
        <w:tabs>
          <w:tab w:pos="3167" w:val="left" w:leader="none"/>
        </w:tabs>
        <w:spacing w:line="240" w:lineRule="auto" w:before="210" w:after="0"/>
        <w:ind w:left="3166" w:right="0" w:hanging="449"/>
        <w:jc w:val="left"/>
        <w:rPr>
          <w:sz w:val="25"/>
        </w:rPr>
      </w:pPr>
      <w:r>
        <w:rPr>
          <w:w w:val="105"/>
          <w:sz w:val="25"/>
        </w:rPr>
        <w:t>subsection,  the term  'intangible  property'  has the</w:t>
      </w:r>
      <w:r>
        <w:rPr>
          <w:spacing w:val="-28"/>
          <w:w w:val="105"/>
          <w:sz w:val="25"/>
        </w:rPr>
        <w:t> </w:t>
      </w:r>
      <w:r>
        <w:rPr>
          <w:w w:val="105"/>
          <w:sz w:val="25"/>
        </w:rPr>
        <w:t>meaning</w:t>
      </w:r>
    </w:p>
    <w:p>
      <w:pPr>
        <w:pStyle w:val="ListParagraph"/>
        <w:numPr>
          <w:ilvl w:val="0"/>
          <w:numId w:val="425"/>
        </w:numPr>
        <w:tabs>
          <w:tab w:pos="3168" w:val="left" w:leader="none"/>
        </w:tabs>
        <w:spacing w:line="240" w:lineRule="auto" w:before="202" w:after="0"/>
        <w:ind w:left="3167" w:right="0" w:hanging="450"/>
        <w:jc w:val="left"/>
        <w:rPr>
          <w:sz w:val="25"/>
        </w:rPr>
      </w:pPr>
      <w:r>
        <w:rPr>
          <w:w w:val="105"/>
          <w:sz w:val="25"/>
        </w:rPr>
        <w:t>given such term  by section  936(h)(3)(B)  or which is</w:t>
      </w:r>
      <w:r>
        <w:rPr>
          <w:spacing w:val="2"/>
          <w:w w:val="105"/>
          <w:sz w:val="25"/>
        </w:rPr>
        <w:t> </w:t>
      </w:r>
      <w:r>
        <w:rPr>
          <w:w w:val="105"/>
          <w:sz w:val="25"/>
        </w:rPr>
        <w:t>eom-</w:t>
      </w:r>
    </w:p>
    <w:p>
      <w:pPr>
        <w:pStyle w:val="ListParagraph"/>
        <w:numPr>
          <w:ilvl w:val="0"/>
          <w:numId w:val="425"/>
        </w:numPr>
        <w:tabs>
          <w:tab w:pos="3170" w:val="left" w:leader="none"/>
        </w:tabs>
        <w:spacing w:line="240" w:lineRule="auto" w:before="210" w:after="0"/>
        <w:ind w:left="3169" w:right="0" w:hanging="456"/>
        <w:jc w:val="left"/>
        <w:rPr>
          <w:sz w:val="25"/>
        </w:rPr>
      </w:pPr>
      <w:r>
        <w:rPr>
          <w:w w:val="110"/>
          <w:sz w:val="25"/>
        </w:rPr>
        <w:t>puter software described in section</w:t>
      </w:r>
      <w:r>
        <w:rPr>
          <w:spacing w:val="50"/>
          <w:w w:val="110"/>
          <w:sz w:val="25"/>
        </w:rPr>
        <w:t> </w:t>
      </w:r>
      <w:r>
        <w:rPr>
          <w:w w:val="110"/>
          <w:sz w:val="25"/>
        </w:rPr>
        <w:t>197(e)(3)(B).".</w:t>
      </w:r>
    </w:p>
    <w:p>
      <w:pPr>
        <w:pStyle w:val="ListParagraph"/>
        <w:numPr>
          <w:ilvl w:val="0"/>
          <w:numId w:val="425"/>
        </w:numPr>
        <w:tabs>
          <w:tab w:pos="3705" w:val="left" w:leader="none"/>
          <w:tab w:pos="3706" w:val="left" w:leader="none"/>
        </w:tabs>
        <w:spacing w:line="240" w:lineRule="auto" w:before="206" w:after="0"/>
        <w:ind w:left="3705" w:right="0" w:hanging="992"/>
        <w:jc w:val="left"/>
        <w:rPr>
          <w:sz w:val="25"/>
        </w:rPr>
      </w:pPr>
      <w:r>
        <w:rPr>
          <w:sz w:val="25"/>
        </w:rPr>
        <w:t>(h) CONJ1"ORMING</w:t>
      </w:r>
      <w:r>
        <w:rPr>
          <w:spacing w:val="31"/>
          <w:sz w:val="25"/>
        </w:rPr>
        <w:t> </w:t>
      </w:r>
      <w:r>
        <w:rPr>
          <w:sz w:val="25"/>
        </w:rPr>
        <w:t>AlVfENDMENTS.-</w:t>
      </w:r>
    </w:p>
    <w:p>
      <w:pPr>
        <w:pStyle w:val="ListParagraph"/>
        <w:numPr>
          <w:ilvl w:val="0"/>
          <w:numId w:val="425"/>
        </w:numPr>
        <w:tabs>
          <w:tab w:pos="3692" w:val="left" w:leader="none"/>
          <w:tab w:pos="4232" w:val="left" w:leader="none"/>
          <w:tab w:pos="4233" w:val="left" w:leader="none"/>
        </w:tabs>
        <w:spacing w:line="412" w:lineRule="auto" w:before="206" w:after="0"/>
        <w:ind w:left="2713" w:right="2711" w:firstLine="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5040" from=".090105pt,147.003397pt" to=".090105pt,59.083553pt" stroked="true" strokeweight=".18021pt" strokecolor="#000000">
            <v:stroke dashstyle="solid"/>
            <w10:wrap type="none"/>
          </v:line>
        </w:pict>
      </w:r>
      <w:r>
        <w:rPr>
          <w:w w:val="105"/>
          <w:sz w:val="24"/>
        </w:rPr>
        <w:t>(1) </w:t>
      </w:r>
      <w:r>
        <w:rPr>
          <w:w w:val="105"/>
          <w:sz w:val="25"/>
        </w:rPr>
        <w:t>Section 197(f)(2)(B)(i) 1s  amended  by  m- 18</w:t>
        <w:tab/>
        <w:t>serting "966(a)," after</w:t>
      </w:r>
      <w:r>
        <w:rPr>
          <w:spacing w:val="-27"/>
          <w:w w:val="105"/>
          <w:sz w:val="25"/>
        </w:rPr>
        <w:t> </w:t>
      </w:r>
      <w:r>
        <w:rPr>
          <w:w w:val="105"/>
          <w:sz w:val="25"/>
        </w:rPr>
        <w:t>"731,".</w:t>
      </w:r>
    </w:p>
    <w:p>
      <w:pPr>
        <w:pStyle w:val="ListParagraph"/>
        <w:numPr>
          <w:ilvl w:val="0"/>
          <w:numId w:val="426"/>
        </w:numPr>
        <w:tabs>
          <w:tab w:pos="4231" w:val="left" w:leader="none"/>
          <w:tab w:pos="4232" w:val="left" w:leader="none"/>
        </w:tabs>
        <w:spacing w:line="271" w:lineRule="exact" w:before="0" w:after="0"/>
        <w:ind w:left="4231" w:right="0" w:hanging="1521"/>
        <w:jc w:val="left"/>
        <w:rPr>
          <w:sz w:val="25"/>
        </w:rPr>
      </w:pPr>
      <w:r>
        <w:rPr>
          <w:w w:val="105"/>
          <w:sz w:val="25"/>
        </w:rPr>
        <w:t>(2) The table of sections for subpart F of</w:t>
      </w:r>
      <w:r>
        <w:rPr>
          <w:spacing w:val="-22"/>
          <w:w w:val="105"/>
          <w:sz w:val="25"/>
        </w:rPr>
        <w:t> </w:t>
      </w:r>
      <w:r>
        <w:rPr>
          <w:w w:val="105"/>
          <w:sz w:val="25"/>
        </w:rPr>
        <w:t>part</w:t>
      </w:r>
    </w:p>
    <w:p>
      <w:pPr>
        <w:pStyle w:val="ListParagraph"/>
        <w:numPr>
          <w:ilvl w:val="0"/>
          <w:numId w:val="426"/>
        </w:numPr>
        <w:tabs>
          <w:tab w:pos="3695" w:val="left" w:leader="none"/>
          <w:tab w:pos="3696" w:val="left" w:leader="none"/>
        </w:tabs>
        <w:spacing w:line="240" w:lineRule="auto" w:before="203" w:after="0"/>
        <w:ind w:left="3695" w:right="0" w:hanging="983"/>
        <w:jc w:val="left"/>
        <w:rPr>
          <w:sz w:val="25"/>
        </w:rPr>
      </w:pPr>
      <w:r>
        <w:rPr>
          <w:w w:val="105"/>
          <w:sz w:val="25"/>
        </w:rPr>
        <w:t>III of subchapter N of chapter 1 is amended by</w:t>
      </w:r>
      <w:r>
        <w:rPr>
          <w:spacing w:val="65"/>
          <w:w w:val="105"/>
          <w:sz w:val="25"/>
        </w:rPr>
        <w:t> </w:t>
      </w:r>
      <w:r>
        <w:rPr>
          <w:w w:val="105"/>
          <w:sz w:val="25"/>
        </w:rPr>
        <w:t>add-</w:t>
      </w:r>
    </w:p>
    <w:p>
      <w:pPr>
        <w:pStyle w:val="ListParagraph"/>
        <w:numPr>
          <w:ilvl w:val="0"/>
          <w:numId w:val="426"/>
        </w:numPr>
        <w:tabs>
          <w:tab w:pos="3690" w:val="left" w:leader="none"/>
          <w:tab w:pos="3691" w:val="left" w:leader="none"/>
        </w:tabs>
        <w:spacing w:line="240" w:lineRule="auto" w:before="199" w:after="0"/>
        <w:ind w:left="3690" w:right="0" w:hanging="978"/>
        <w:jc w:val="left"/>
        <w:rPr>
          <w:sz w:val="25"/>
        </w:rPr>
      </w:pPr>
      <w:r>
        <w:rPr>
          <w:sz w:val="25"/>
        </w:rPr>
        <w:t>ing at the end the following new</w:t>
      </w:r>
      <w:r>
        <w:rPr>
          <w:spacing w:val="20"/>
          <w:sz w:val="25"/>
        </w:rPr>
        <w:t> </w:t>
      </w:r>
      <w:r>
        <w:rPr>
          <w:sz w:val="25"/>
        </w:rPr>
        <w:t>item:</w:t>
      </w:r>
    </w:p>
    <w:p>
      <w:pPr>
        <w:spacing w:before="199"/>
        <w:ind w:left="149" w:right="0" w:firstLine="0"/>
        <w:jc w:val="center"/>
        <w:rPr>
          <w:sz w:val="18"/>
        </w:rPr>
      </w:pPr>
      <w:r>
        <w:rPr>
          <w:w w:val="105"/>
          <w:sz w:val="18"/>
        </w:rPr>
        <w:t>"Sec. 966. Transfers of intangible property to rniterl States shareholrlers.".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426"/>
        </w:numPr>
        <w:tabs>
          <w:tab w:pos="3698" w:val="left" w:leader="none"/>
          <w:tab w:pos="3699" w:val="left" w:leader="none"/>
        </w:tabs>
        <w:spacing w:line="240" w:lineRule="auto" w:before="0" w:after="0"/>
        <w:ind w:left="3698" w:right="0" w:hanging="990"/>
        <w:jc w:val="left"/>
        <w:rPr>
          <w:sz w:val="25"/>
        </w:rPr>
      </w:pPr>
      <w:r>
        <w:rPr>
          <w:w w:val="105"/>
          <w:sz w:val="25"/>
        </w:rPr>
        <w:t>(e) EFFECTIYE DATE.-The amendments made</w:t>
      </w:r>
      <w:r>
        <w:rPr>
          <w:spacing w:val="8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0"/>
          <w:numId w:val="426"/>
        </w:numPr>
        <w:tabs>
          <w:tab w:pos="3159" w:val="left" w:leader="none"/>
        </w:tabs>
        <w:spacing w:line="240" w:lineRule="auto" w:before="214" w:after="0"/>
        <w:ind w:left="3158" w:right="0" w:hanging="45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5016" from=".090105pt,150.286697pt" to=".090105pt,17.685553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this section shall apply to distributions made in</w:t>
      </w:r>
      <w:r>
        <w:rPr>
          <w:spacing w:val="31"/>
          <w:w w:val="105"/>
          <w:sz w:val="25"/>
        </w:rPr>
        <w:t> </w:t>
      </w:r>
      <w:r>
        <w:rPr>
          <w:w w:val="105"/>
          <w:sz w:val="25"/>
        </w:rPr>
        <w:t>taxable</w:t>
      </w:r>
    </w:p>
    <w:p>
      <w:pPr>
        <w:pStyle w:val="ListParagraph"/>
        <w:numPr>
          <w:ilvl w:val="0"/>
          <w:numId w:val="426"/>
        </w:numPr>
        <w:tabs>
          <w:tab w:pos="3153" w:val="left" w:leader="none"/>
        </w:tabs>
        <w:spacing w:line="240" w:lineRule="auto" w:before="213" w:after="0"/>
        <w:ind w:left="3152" w:right="0" w:hanging="444"/>
        <w:jc w:val="left"/>
        <w:rPr>
          <w:sz w:val="25"/>
        </w:rPr>
      </w:pPr>
      <w:r>
        <w:rPr>
          <w:w w:val="105"/>
          <w:sz w:val="25"/>
        </w:rPr>
        <w:t>years of foreign corporations beginning after</w:t>
      </w:r>
      <w:r>
        <w:rPr>
          <w:spacing w:val="65"/>
          <w:w w:val="105"/>
          <w:sz w:val="25"/>
        </w:rPr>
        <w:t> </w:t>
      </w:r>
      <w:r>
        <w:rPr>
          <w:w w:val="105"/>
          <w:sz w:val="25"/>
        </w:rPr>
        <w:t>December</w:t>
      </w:r>
    </w:p>
    <w:p>
      <w:pPr>
        <w:pStyle w:val="ListParagraph"/>
        <w:numPr>
          <w:ilvl w:val="0"/>
          <w:numId w:val="426"/>
        </w:numPr>
        <w:tabs>
          <w:tab w:pos="3159" w:val="left" w:leader="none"/>
        </w:tabs>
        <w:spacing w:line="240" w:lineRule="auto" w:before="210" w:after="0"/>
        <w:ind w:left="3158" w:right="0" w:hanging="450"/>
        <w:jc w:val="left"/>
        <w:rPr>
          <w:sz w:val="25"/>
        </w:rPr>
      </w:pPr>
      <w:r>
        <w:rPr>
          <w:w w:val="105"/>
          <w:sz w:val="25"/>
        </w:rPr>
        <w:t>31, </w:t>
      </w:r>
      <w:r>
        <w:rPr>
          <w:spacing w:val="1"/>
          <w:w w:val="105"/>
          <w:sz w:val="25"/>
        </w:rPr>
        <w:t>2017, </w:t>
      </w:r>
      <w:r>
        <w:rPr>
          <w:w w:val="105"/>
          <w:sz w:val="25"/>
        </w:rPr>
        <w:t>and to taxable years of United States</w:t>
      </w:r>
      <w:r>
        <w:rPr>
          <w:spacing w:val="60"/>
          <w:w w:val="105"/>
          <w:sz w:val="25"/>
        </w:rPr>
        <w:t> </w:t>
      </w:r>
      <w:r>
        <w:rPr>
          <w:w w:val="105"/>
          <w:sz w:val="25"/>
        </w:rPr>
        <w:t>share-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45232" from="613.210876pt,.720654pt" to="613.210876pt,791.999974pt" stroked="true" strokeweight="6.21823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tabs>
          <w:tab w:pos="9009" w:val="left" w:leader="none"/>
        </w:tabs>
        <w:spacing w:before="0"/>
        <w:ind w:left="2743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45208" from=".901051pt,120.030091pt" to=".901051pt,3.284069pt" stroked="true" strokeweight=".18021pt" strokecolor="#000000">
            <v:stroke dashstyle="solid"/>
            <w10:wrap type="none"/>
          </v:line>
        </w:pict>
      </w:r>
      <w:r>
        <w:rPr>
          <w:w w:val="105"/>
          <w:sz w:val="18"/>
        </w:rPr>
        <w:t>O:\GAI\GAil </w:t>
      </w:r>
      <w:r>
        <w:rPr>
          <w:w w:val="105"/>
          <w:sz w:val="17"/>
        </w:rPr>
        <w:t>7738.xml   [file  </w:t>
      </w:r>
      <w:r>
        <w:rPr>
          <w:rFonts w:ascii="Arial"/>
          <w:i/>
          <w:w w:val="105"/>
          <w:sz w:val="16"/>
        </w:rPr>
        <w:t>4</w:t>
      </w:r>
      <w:r>
        <w:rPr>
          <w:rFonts w:ascii="Arial"/>
          <w:i/>
          <w:spacing w:val="10"/>
          <w:w w:val="105"/>
          <w:sz w:val="16"/>
        </w:rPr>
        <w:t> </w:t>
      </w:r>
      <w:r>
        <w:rPr>
          <w:w w:val="105"/>
          <w:sz w:val="17"/>
        </w:rPr>
        <w:t>of </w:t>
      </w:r>
      <w:r>
        <w:rPr>
          <w:spacing w:val="6"/>
          <w:w w:val="105"/>
          <w:sz w:val="17"/>
        </w:rPr>
        <w:t> </w:t>
      </w:r>
      <w:r>
        <w:rPr>
          <w:w w:val="105"/>
          <w:sz w:val="18"/>
        </w:rPr>
        <w:t>3]</w:t>
        <w:tab/>
      </w:r>
      <w:r>
        <w:rPr>
          <w:w w:val="105"/>
          <w:sz w:val="19"/>
        </w:rPr>
        <w:t>S.L.C.</w:t>
      </w:r>
    </w:p>
    <w:p>
      <w:pPr>
        <w:pStyle w:val="BodyText"/>
        <w:spacing w:before="180"/>
        <w:ind w:left="41"/>
        <w:jc w:val="center"/>
      </w:pPr>
      <w:r>
        <w:rPr>
          <w:w w:val="105"/>
        </w:rPr>
        <w:t>417</w:t>
      </w:r>
    </w:p>
    <w:p>
      <w:pPr>
        <w:pStyle w:val="ListParagraph"/>
        <w:numPr>
          <w:ilvl w:val="0"/>
          <w:numId w:val="427"/>
        </w:numPr>
        <w:tabs>
          <w:tab w:pos="3188" w:val="left" w:leader="none"/>
        </w:tabs>
        <w:spacing w:line="240" w:lineRule="auto" w:before="159" w:after="0"/>
        <w:ind w:left="3187" w:right="0" w:hanging="311"/>
        <w:jc w:val="left"/>
        <w:rPr>
          <w:rFonts w:ascii="Arial"/>
          <w:sz w:val="22"/>
        </w:rPr>
      </w:pPr>
      <w:r>
        <w:rPr>
          <w:w w:val="105"/>
          <w:sz w:val="25"/>
        </w:rPr>
        <w:t>holders in which or with which such taxable years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of for-</w:t>
      </w:r>
    </w:p>
    <w:p>
      <w:pPr>
        <w:pStyle w:val="ListParagraph"/>
        <w:numPr>
          <w:ilvl w:val="0"/>
          <w:numId w:val="427"/>
        </w:numPr>
        <w:tabs>
          <w:tab w:pos="3181" w:val="left" w:leader="none"/>
        </w:tabs>
        <w:spacing w:line="240" w:lineRule="auto" w:before="199" w:after="0"/>
        <w:ind w:left="3180" w:right="0" w:hanging="317"/>
        <w:jc w:val="left"/>
        <w:rPr>
          <w:sz w:val="25"/>
        </w:rPr>
      </w:pPr>
      <w:r>
        <w:rPr>
          <w:w w:val="105"/>
          <w:sz w:val="25"/>
        </w:rPr>
        <w:t>eign corporations</w:t>
      </w:r>
      <w:r>
        <w:rPr>
          <w:spacing w:val="32"/>
          <w:w w:val="105"/>
          <w:sz w:val="25"/>
        </w:rPr>
        <w:t> </w:t>
      </w:r>
      <w:r>
        <w:rPr>
          <w:w w:val="105"/>
          <w:sz w:val="25"/>
        </w:rPr>
        <w:t>end.</w:t>
      </w:r>
    </w:p>
    <w:p>
      <w:pPr>
        <w:pStyle w:val="Heading2"/>
        <w:numPr>
          <w:ilvl w:val="0"/>
          <w:numId w:val="427"/>
        </w:numPr>
        <w:tabs>
          <w:tab w:pos="3329" w:val="left" w:leader="none"/>
          <w:tab w:pos="3330" w:val="left" w:leader="none"/>
        </w:tabs>
        <w:spacing w:line="240" w:lineRule="auto" w:before="169" w:after="0"/>
        <w:ind w:left="3329" w:right="0" w:hanging="463"/>
        <w:jc w:val="left"/>
        <w:rPr>
          <w:sz w:val="25"/>
        </w:rPr>
      </w:pPr>
      <w:r>
        <w:rPr/>
        <w:t>CHAPTER 2-OTHER MODIFICATIONS</w:t>
      </w:r>
      <w:r>
        <w:rPr>
          <w:spacing w:val="-21"/>
        </w:rPr>
        <w:t> </w:t>
      </w:r>
      <w:r>
        <w:rPr/>
        <w:t>OF</w:t>
      </w:r>
    </w:p>
    <w:p>
      <w:pPr>
        <w:pStyle w:val="ListParagraph"/>
        <w:numPr>
          <w:ilvl w:val="0"/>
          <w:numId w:val="427"/>
        </w:numPr>
        <w:tabs>
          <w:tab w:pos="4526" w:val="left" w:leader="none"/>
          <w:tab w:pos="4527" w:val="left" w:leader="none"/>
        </w:tabs>
        <w:spacing w:line="240" w:lineRule="auto" w:before="160" w:after="0"/>
        <w:ind w:left="4526" w:right="0" w:hanging="1662"/>
        <w:jc w:val="left"/>
        <w:rPr>
          <w:rFonts w:ascii="Arial"/>
          <w:b/>
          <w:sz w:val="22"/>
        </w:rPr>
      </w:pPr>
      <w:r>
        <w:rPr>
          <w:b/>
          <w:w w:val="105"/>
          <w:sz w:val="29"/>
        </w:rPr>
        <w:t>SUBPART F</w:t>
      </w:r>
      <w:r>
        <w:rPr>
          <w:b/>
          <w:spacing w:val="22"/>
          <w:w w:val="105"/>
          <w:sz w:val="29"/>
        </w:rPr>
        <w:t> </w:t>
      </w:r>
      <w:r>
        <w:rPr>
          <w:b/>
          <w:w w:val="105"/>
          <w:sz w:val="29"/>
        </w:rPr>
        <w:t>PROVISIONS</w:t>
      </w:r>
    </w:p>
    <w:p>
      <w:pPr>
        <w:pStyle w:val="ListParagraph"/>
        <w:numPr>
          <w:ilvl w:val="0"/>
          <w:numId w:val="427"/>
        </w:numPr>
        <w:tabs>
          <w:tab w:pos="3179" w:val="left" w:leader="none"/>
        </w:tabs>
        <w:spacing w:line="240" w:lineRule="auto" w:before="188" w:after="0"/>
        <w:ind w:left="3178" w:right="0" w:hanging="318"/>
        <w:jc w:val="left"/>
        <w:rPr>
          <w:b/>
          <w:sz w:val="26"/>
        </w:rPr>
      </w:pPr>
      <w:r>
        <w:rPr>
          <w:b/>
          <w:sz w:val="21"/>
        </w:rPr>
        <w:t>SEC. 14211. ELIMINATION OF INCLUSION OF FOREIGN</w:t>
      </w:r>
      <w:r>
        <w:rPr>
          <w:b/>
          <w:spacing w:val="20"/>
          <w:sz w:val="21"/>
        </w:rPr>
        <w:t> </w:t>
      </w:r>
      <w:r>
        <w:rPr>
          <w:b/>
          <w:sz w:val="21"/>
        </w:rPr>
        <w:t>BASE</w:t>
      </w:r>
    </w:p>
    <w:p>
      <w:pPr>
        <w:pStyle w:val="ListParagraph"/>
        <w:numPr>
          <w:ilvl w:val="0"/>
          <w:numId w:val="427"/>
        </w:numPr>
        <w:tabs>
          <w:tab w:pos="4608" w:val="left" w:leader="none"/>
          <w:tab w:pos="4609" w:val="left" w:leader="none"/>
        </w:tabs>
        <w:spacing w:line="240" w:lineRule="auto" w:before="191" w:after="0"/>
        <w:ind w:left="4608" w:right="0" w:hanging="1746"/>
        <w:jc w:val="left"/>
        <w:rPr>
          <w:b/>
          <w:sz w:val="26"/>
        </w:rPr>
      </w:pPr>
      <w:r>
        <w:rPr>
          <w:b/>
          <w:sz w:val="21"/>
        </w:rPr>
        <w:t>COMPANY OIL RELATED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INCOME.</w:t>
      </w:r>
    </w:p>
    <w:p>
      <w:pPr>
        <w:pStyle w:val="ListParagraph"/>
        <w:numPr>
          <w:ilvl w:val="0"/>
          <w:numId w:val="427"/>
        </w:numPr>
        <w:tabs>
          <w:tab w:pos="3723" w:val="left" w:leader="none"/>
          <w:tab w:pos="3724" w:val="left" w:leader="none"/>
          <w:tab w:pos="4237" w:val="left" w:leader="none"/>
          <w:tab w:pos="6834" w:val="left" w:leader="none"/>
          <w:tab w:pos="7347" w:val="left" w:leader="none"/>
          <w:tab w:pos="8722" w:val="left" w:leader="none"/>
          <w:tab w:pos="9335" w:val="left" w:leader="none"/>
        </w:tabs>
        <w:spacing w:line="240" w:lineRule="auto" w:before="204" w:after="0"/>
        <w:ind w:left="3723" w:right="0" w:hanging="860"/>
        <w:jc w:val="left"/>
        <w:rPr>
          <w:sz w:val="25"/>
        </w:rPr>
      </w:pPr>
      <w:r>
        <w:rPr>
          <w:w w:val="105"/>
          <w:sz w:val="25"/>
        </w:rPr>
        <w:t>(a)</w:t>
        <w:tab/>
        <w:t>REPEAL.-Snbseetion</w:t>
        <w:tab/>
        <w:t>(a)</w:t>
        <w:tab/>
        <w:t>of </w:t>
      </w:r>
      <w:r>
        <w:rPr>
          <w:spacing w:val="41"/>
          <w:w w:val="105"/>
          <w:sz w:val="25"/>
        </w:rPr>
        <w:t> </w:t>
      </w:r>
      <w:r>
        <w:rPr>
          <w:w w:val="105"/>
          <w:sz w:val="25"/>
        </w:rPr>
        <w:t>section</w:t>
        <w:tab/>
        <w:t>954</w:t>
        <w:tab/>
        <w:t>Is</w:t>
      </w:r>
    </w:p>
    <w:p>
      <w:pPr>
        <w:pStyle w:val="ListParagraph"/>
        <w:numPr>
          <w:ilvl w:val="0"/>
          <w:numId w:val="427"/>
        </w:numPr>
        <w:tabs>
          <w:tab w:pos="3189" w:val="left" w:leader="none"/>
        </w:tabs>
        <w:spacing w:line="240" w:lineRule="auto" w:before="206" w:after="0"/>
        <w:ind w:left="3188" w:right="0" w:hanging="324"/>
        <w:jc w:val="left"/>
        <w:rPr>
          <w:sz w:val="25"/>
        </w:rPr>
      </w:pPr>
      <w:r>
        <w:rPr>
          <w:w w:val="125"/>
          <w:sz w:val="25"/>
        </w:rPr>
        <w:t>amended-</w:t>
      </w:r>
    </w:p>
    <w:p>
      <w:pPr>
        <w:pStyle w:val="ListParagraph"/>
        <w:numPr>
          <w:ilvl w:val="0"/>
          <w:numId w:val="427"/>
        </w:numPr>
        <w:tabs>
          <w:tab w:pos="4242" w:val="left" w:leader="none"/>
          <w:tab w:pos="4243" w:val="left" w:leader="none"/>
        </w:tabs>
        <w:spacing w:line="240" w:lineRule="auto" w:before="197" w:after="0"/>
        <w:ind w:left="4242" w:right="0" w:hanging="1384"/>
        <w:jc w:val="left"/>
        <w:rPr>
          <w:sz w:val="26"/>
        </w:rPr>
      </w:pPr>
      <w:r>
        <w:rPr>
          <w:spacing w:val="5"/>
          <w:w w:val="110"/>
          <w:sz w:val="26"/>
        </w:rPr>
        <w:t>(</w:t>
      </w:r>
      <w:r>
        <w:rPr>
          <w:b/>
          <w:spacing w:val="5"/>
          <w:w w:val="110"/>
          <w:sz w:val="25"/>
        </w:rPr>
        <w:t>1) </w:t>
      </w:r>
      <w:r>
        <w:rPr>
          <w:w w:val="110"/>
          <w:sz w:val="25"/>
        </w:rPr>
        <w:t>by inserting "and" at the end of</w:t>
      </w:r>
      <w:r>
        <w:rPr>
          <w:spacing w:val="-33"/>
          <w:w w:val="110"/>
          <w:sz w:val="25"/>
        </w:rPr>
        <w:t> </w:t>
      </w:r>
      <w:r>
        <w:rPr>
          <w:w w:val="110"/>
          <w:sz w:val="25"/>
        </w:rPr>
        <w:t>paragraph</w:t>
      </w:r>
    </w:p>
    <w:p>
      <w:pPr>
        <w:tabs>
          <w:tab w:pos="3715" w:val="left" w:leader="none"/>
        </w:tabs>
        <w:spacing w:before="216"/>
        <w:ind w:left="2734" w:right="0" w:firstLine="0"/>
        <w:jc w:val="left"/>
        <w:rPr>
          <w:rFonts w:ascii="Arial"/>
          <w:sz w:val="24"/>
        </w:rPr>
      </w:pPr>
      <w:r>
        <w:rPr/>
        <w:pict>
          <v:line style="position:absolute;mso-position-horizontal-relative:page;mso-position-vertical-relative:paragraph;z-index:45184" from=".540631pt,151.052995pt" to=".540631pt,13.407993pt" stroked="true" strokeweight=".36042pt" strokecolor="#000000">
            <v:stroke dashstyle="solid"/>
            <w10:wrap type="none"/>
          </v:line>
        </w:pict>
      </w:r>
      <w:r>
        <w:rPr>
          <w:rFonts w:ascii="Arial"/>
          <w:w w:val="105"/>
          <w:sz w:val="24"/>
        </w:rPr>
        <w:t>10</w:t>
        <w:tab/>
        <w:t>(2),</w:t>
      </w:r>
    </w:p>
    <w:p>
      <w:pPr>
        <w:pStyle w:val="ListParagraph"/>
        <w:numPr>
          <w:ilvl w:val="0"/>
          <w:numId w:val="428"/>
        </w:numPr>
        <w:tabs>
          <w:tab w:pos="4242" w:val="left" w:leader="none"/>
          <w:tab w:pos="4243" w:val="left" w:leader="none"/>
        </w:tabs>
        <w:spacing w:line="240" w:lineRule="auto" w:before="209" w:after="0"/>
        <w:ind w:left="4242" w:right="0" w:hanging="1507"/>
        <w:jc w:val="left"/>
        <w:rPr>
          <w:sz w:val="25"/>
        </w:rPr>
      </w:pPr>
      <w:r>
        <w:rPr>
          <w:w w:val="105"/>
          <w:sz w:val="25"/>
        </w:rPr>
        <w:t>(2) hy striking the comma at the end of</w:t>
      </w:r>
      <w:r>
        <w:rPr>
          <w:spacing w:val="-24"/>
          <w:w w:val="105"/>
          <w:sz w:val="25"/>
        </w:rPr>
        <w:t> </w:t>
      </w:r>
      <w:r>
        <w:rPr>
          <w:w w:val="105"/>
          <w:sz w:val="25"/>
        </w:rPr>
        <w:t>para-</w:t>
      </w:r>
    </w:p>
    <w:p>
      <w:pPr>
        <w:pStyle w:val="ListParagraph"/>
        <w:numPr>
          <w:ilvl w:val="0"/>
          <w:numId w:val="428"/>
        </w:numPr>
        <w:tabs>
          <w:tab w:pos="3704" w:val="left" w:leader="none"/>
          <w:tab w:pos="3705" w:val="left" w:leader="none"/>
        </w:tabs>
        <w:spacing w:line="240" w:lineRule="auto" w:before="207" w:after="0"/>
        <w:ind w:left="3704" w:right="0" w:hanging="973"/>
        <w:jc w:val="left"/>
        <w:rPr>
          <w:sz w:val="25"/>
        </w:rPr>
      </w:pPr>
      <w:r>
        <w:rPr>
          <w:sz w:val="25"/>
        </w:rPr>
        <w:t>gTaph </w:t>
      </w:r>
      <w:r>
        <w:rPr>
          <w:spacing w:val="3"/>
          <w:sz w:val="25"/>
        </w:rPr>
        <w:t>(3) </w:t>
      </w:r>
      <w:r>
        <w:rPr>
          <w:sz w:val="25"/>
        </w:rPr>
        <w:t>and inserting- a period,</w:t>
      </w:r>
      <w:r>
        <w:rPr>
          <w:spacing w:val="-31"/>
          <w:sz w:val="25"/>
        </w:rPr>
        <w:t> </w:t>
      </w:r>
      <w:r>
        <w:rPr>
          <w:sz w:val="25"/>
        </w:rPr>
        <w:t>and</w:t>
      </w:r>
    </w:p>
    <w:p>
      <w:pPr>
        <w:pStyle w:val="ListParagraph"/>
        <w:numPr>
          <w:ilvl w:val="0"/>
          <w:numId w:val="428"/>
        </w:numPr>
        <w:tabs>
          <w:tab w:pos="4238" w:val="left" w:leader="none"/>
          <w:tab w:pos="4240" w:val="left" w:leader="none"/>
        </w:tabs>
        <w:spacing w:line="240" w:lineRule="auto" w:before="202" w:after="0"/>
        <w:ind w:left="4239" w:right="0" w:hanging="1511"/>
        <w:jc w:val="left"/>
        <w:rPr>
          <w:sz w:val="25"/>
        </w:rPr>
      </w:pPr>
      <w:r>
        <w:rPr>
          <w:spacing w:val="5"/>
          <w:w w:val="105"/>
          <w:sz w:val="25"/>
        </w:rPr>
        <w:t>(3) </w:t>
      </w:r>
      <w:r>
        <w:rPr>
          <w:w w:val="105"/>
          <w:sz w:val="25"/>
        </w:rPr>
        <w:t>by striking paragraph</w:t>
      </w:r>
      <w:r>
        <w:rPr>
          <w:spacing w:val="-17"/>
          <w:w w:val="105"/>
          <w:sz w:val="25"/>
        </w:rPr>
        <w:t> </w:t>
      </w:r>
      <w:r>
        <w:rPr>
          <w:spacing w:val="1"/>
          <w:w w:val="105"/>
          <w:sz w:val="25"/>
        </w:rPr>
        <w:t>(5).</w:t>
      </w:r>
    </w:p>
    <w:p>
      <w:pPr>
        <w:pStyle w:val="ListParagraph"/>
        <w:numPr>
          <w:ilvl w:val="0"/>
          <w:numId w:val="428"/>
        </w:numPr>
        <w:tabs>
          <w:tab w:pos="3711" w:val="left" w:leader="none"/>
          <w:tab w:pos="3713" w:val="left" w:leader="none"/>
        </w:tabs>
        <w:spacing w:line="240" w:lineRule="auto" w:before="211" w:after="0"/>
        <w:ind w:left="3712" w:right="0" w:hanging="981"/>
        <w:jc w:val="left"/>
        <w:rPr>
          <w:rFonts w:ascii="Arial"/>
          <w:sz w:val="24"/>
        </w:rPr>
      </w:pPr>
      <w:r>
        <w:rPr>
          <w:rFonts w:ascii="Arial"/>
          <w:w w:val="130"/>
          <w:sz w:val="24"/>
        </w:rPr>
        <w:t>(b) </w:t>
      </w:r>
      <w:r>
        <w:rPr>
          <w:rFonts w:ascii="Arial"/>
          <w:w w:val="130"/>
          <w:sz w:val="18"/>
        </w:rPr>
        <w:t>CO F'OHML\'G </w:t>
      </w:r>
      <w:r>
        <w:rPr>
          <w:rFonts w:ascii="Arial"/>
          <w:w w:val="140"/>
          <w:sz w:val="18"/>
        </w:rPr>
        <w:t>fillENDME</w:t>
      </w:r>
      <w:r>
        <w:rPr>
          <w:rFonts w:ascii="Arial"/>
          <w:spacing w:val="-19"/>
          <w:w w:val="140"/>
          <w:sz w:val="18"/>
        </w:rPr>
        <w:t> </w:t>
      </w:r>
      <w:r>
        <w:rPr>
          <w:rFonts w:ascii="Arial"/>
          <w:w w:val="140"/>
          <w:sz w:val="18"/>
        </w:rPr>
        <w:t>TS.-</w:t>
      </w:r>
    </w:p>
    <w:p>
      <w:pPr>
        <w:pStyle w:val="ListParagraph"/>
        <w:numPr>
          <w:ilvl w:val="0"/>
          <w:numId w:val="428"/>
        </w:numPr>
        <w:tabs>
          <w:tab w:pos="4242" w:val="left" w:leader="none"/>
          <w:tab w:pos="4243" w:val="left" w:leader="none"/>
          <w:tab w:pos="4749" w:val="left" w:leader="none"/>
          <w:tab w:pos="7735" w:val="left" w:leader="none"/>
          <w:tab w:pos="9256" w:val="left" w:leader="none"/>
        </w:tabs>
        <w:spacing w:line="240" w:lineRule="auto" w:before="208" w:after="0"/>
        <w:ind w:left="4242" w:right="0" w:hanging="1505"/>
        <w:jc w:val="left"/>
        <w:rPr>
          <w:rFonts w:ascii="Arial"/>
          <w:sz w:val="25"/>
        </w:rPr>
      </w:pPr>
      <w:r>
        <w:rPr>
          <w:b/>
          <w:sz w:val="25"/>
        </w:rPr>
        <w:t>(1)</w:t>
        <w:tab/>
      </w:r>
      <w:r>
        <w:rPr>
          <w:sz w:val="25"/>
        </w:rPr>
        <w:t>Section    </w:t>
      </w:r>
      <w:r>
        <w:rPr>
          <w:spacing w:val="1"/>
          <w:sz w:val="25"/>
        </w:rPr>
        <w:t> </w:t>
      </w:r>
      <w:r>
        <w:rPr>
          <w:sz w:val="25"/>
        </w:rPr>
        <w:t>952(c)(l)(B)(iii)</w:t>
        <w:tab/>
        <w:t>IS </w:t>
      </w:r>
      <w:r>
        <w:rPr>
          <w:spacing w:val="11"/>
          <w:sz w:val="25"/>
        </w:rPr>
        <w:t> </w:t>
      </w:r>
      <w:r>
        <w:rPr>
          <w:sz w:val="25"/>
        </w:rPr>
        <w:t>amended</w:t>
        <w:tab/>
        <w:t>by</w:t>
      </w:r>
    </w:p>
    <w:p>
      <w:pPr>
        <w:pStyle w:val="ListParagraph"/>
        <w:numPr>
          <w:ilvl w:val="0"/>
          <w:numId w:val="428"/>
        </w:numPr>
        <w:tabs>
          <w:tab w:pos="3699" w:val="left" w:leader="none"/>
          <w:tab w:pos="3701" w:val="left" w:leader="none"/>
        </w:tabs>
        <w:spacing w:line="240" w:lineRule="auto" w:before="206" w:after="0"/>
        <w:ind w:left="3700" w:right="0" w:hanging="976"/>
        <w:jc w:val="left"/>
        <w:rPr>
          <w:sz w:val="25"/>
        </w:rPr>
      </w:pPr>
      <w:r>
        <w:rPr>
          <w:sz w:val="25"/>
        </w:rPr>
        <w:t>striking suhclausc ( </w:t>
      </w:r>
      <w:r>
        <w:rPr>
          <w:sz w:val="23"/>
        </w:rPr>
        <w:t>I) </w:t>
      </w:r>
      <w:r>
        <w:rPr>
          <w:sz w:val="25"/>
        </w:rPr>
        <w:t>and redesignating</w:t>
      </w:r>
      <w:r>
        <w:rPr>
          <w:spacing w:val="0"/>
          <w:sz w:val="25"/>
        </w:rPr>
        <w:t> </w:t>
      </w:r>
      <w:r>
        <w:rPr>
          <w:sz w:val="25"/>
        </w:rPr>
        <w:t>subclauses</w:t>
      </w:r>
    </w:p>
    <w:p>
      <w:pPr>
        <w:pStyle w:val="ListParagraph"/>
        <w:numPr>
          <w:ilvl w:val="0"/>
          <w:numId w:val="428"/>
        </w:numPr>
        <w:tabs>
          <w:tab w:pos="3716" w:val="left" w:leader="none"/>
          <w:tab w:pos="3717" w:val="left" w:leader="none"/>
        </w:tabs>
        <w:spacing w:line="240" w:lineRule="auto" w:before="207" w:after="0"/>
        <w:ind w:left="3716" w:right="0" w:hanging="992"/>
        <w:jc w:val="left"/>
        <w:rPr>
          <w:sz w:val="25"/>
        </w:rPr>
      </w:pPr>
      <w:r>
        <w:rPr>
          <w:w w:val="105"/>
          <w:sz w:val="25"/>
        </w:rPr>
        <w:t>(II) throng·h (V) as subclauses </w:t>
      </w:r>
      <w:r>
        <w:rPr>
          <w:w w:val="105"/>
          <w:sz w:val="23"/>
        </w:rPr>
        <w:t>(I) </w:t>
      </w:r>
      <w:r>
        <w:rPr>
          <w:w w:val="105"/>
          <w:sz w:val="25"/>
        </w:rPr>
        <w:t>throug·h (IV),</w:t>
      </w:r>
      <w:r>
        <w:rPr>
          <w:spacing w:val="-1"/>
          <w:w w:val="105"/>
          <w:sz w:val="25"/>
        </w:rPr>
        <w:t> </w:t>
      </w:r>
      <w:r>
        <w:rPr>
          <w:w w:val="105"/>
          <w:sz w:val="25"/>
        </w:rPr>
        <w:t>re-</w:t>
      </w:r>
    </w:p>
    <w:p>
      <w:pPr>
        <w:pStyle w:val="ListParagraph"/>
        <w:numPr>
          <w:ilvl w:val="0"/>
          <w:numId w:val="428"/>
        </w:numPr>
        <w:tabs>
          <w:tab w:pos="3703" w:val="left" w:leader="none"/>
          <w:tab w:pos="3704" w:val="left" w:leader="none"/>
        </w:tabs>
        <w:spacing w:line="240" w:lineRule="auto" w:before="209" w:after="0"/>
        <w:ind w:left="3703" w:right="0" w:hanging="975"/>
        <w:jc w:val="left"/>
        <w:rPr>
          <w:sz w:val="25"/>
        </w:rPr>
      </w:pPr>
      <w:r>
        <w:rPr>
          <w:sz w:val="25"/>
        </w:rPr>
        <w:t>spectively.</w:t>
      </w:r>
    </w:p>
    <w:p>
      <w:pPr>
        <w:pStyle w:val="ListParagraph"/>
        <w:numPr>
          <w:ilvl w:val="0"/>
          <w:numId w:val="428"/>
        </w:numPr>
        <w:tabs>
          <w:tab w:pos="4235" w:val="left" w:leader="none"/>
          <w:tab w:pos="4236" w:val="left" w:leader="none"/>
        </w:tabs>
        <w:spacing w:line="240" w:lineRule="auto" w:before="189" w:after="0"/>
        <w:ind w:left="4235" w:right="0" w:hanging="1511"/>
        <w:jc w:val="left"/>
        <w:rPr>
          <w:sz w:val="25"/>
        </w:rPr>
      </w:pPr>
      <w:r>
        <w:rPr>
          <w:w w:val="110"/>
          <w:sz w:val="25"/>
        </w:rPr>
        <w:t>(2) Section 954(b) is</w:t>
      </w:r>
      <w:r>
        <w:rPr>
          <w:spacing w:val="-32"/>
          <w:w w:val="110"/>
          <w:sz w:val="25"/>
        </w:rPr>
        <w:t> </w:t>
      </w:r>
      <w:r>
        <w:rPr>
          <w:w w:val="110"/>
          <w:sz w:val="25"/>
        </w:rPr>
        <w:t>amendcd-</w:t>
      </w:r>
    </w:p>
    <w:p>
      <w:pPr>
        <w:pStyle w:val="ListParagraph"/>
        <w:numPr>
          <w:ilvl w:val="0"/>
          <w:numId w:val="428"/>
        </w:numPr>
        <w:tabs>
          <w:tab w:pos="4761" w:val="left" w:leader="none"/>
          <w:tab w:pos="4762" w:val="left" w:leader="none"/>
        </w:tabs>
        <w:spacing w:line="240" w:lineRule="auto" w:before="206" w:after="0"/>
        <w:ind w:left="4761" w:right="0" w:hanging="2042"/>
        <w:jc w:val="left"/>
        <w:rPr>
          <w:sz w:val="25"/>
        </w:rPr>
      </w:pPr>
      <w:r>
        <w:rPr>
          <w:w w:val="105"/>
          <w:sz w:val="25"/>
        </w:rPr>
        <w:t>(A) by striking the second sentence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0"/>
          <w:numId w:val="428"/>
        </w:numPr>
        <w:tabs>
          <w:tab w:pos="4228" w:val="left" w:leader="none"/>
          <w:tab w:pos="4229" w:val="left" w:leader="none"/>
        </w:tabs>
        <w:spacing w:line="240" w:lineRule="auto" w:before="199" w:after="0"/>
        <w:ind w:left="4228" w:right="0" w:hanging="1509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5160" from=".090105pt,61.436034pt" to=".090105pt,16.034803pt" stroked="true" strokeweight=".36042pt" strokecolor="#000000">
            <v:stroke dashstyle="solid"/>
            <w10:wrap type="none"/>
          </v:line>
        </w:pict>
      </w:r>
      <w:r>
        <w:rPr>
          <w:sz w:val="25"/>
        </w:rPr>
        <w:t>para.graph</w:t>
      </w:r>
      <w:r>
        <w:rPr>
          <w:spacing w:val="0"/>
          <w:sz w:val="25"/>
        </w:rPr>
        <w:t> </w:t>
      </w:r>
      <w:r>
        <w:rPr>
          <w:spacing w:val="2"/>
          <w:sz w:val="25"/>
        </w:rPr>
        <w:t>(4),</w:t>
      </w:r>
    </w:p>
    <w:p>
      <w:pPr>
        <w:pStyle w:val="ListParagraph"/>
        <w:numPr>
          <w:ilvl w:val="0"/>
          <w:numId w:val="428"/>
        </w:numPr>
        <w:tabs>
          <w:tab w:pos="4761" w:val="left" w:leader="none"/>
          <w:tab w:pos="4762" w:val="left" w:leader="none"/>
        </w:tabs>
        <w:spacing w:line="240" w:lineRule="auto" w:before="206" w:after="0"/>
        <w:ind w:left="4761" w:right="0" w:hanging="2042"/>
        <w:jc w:val="left"/>
        <w:rPr>
          <w:sz w:val="25"/>
        </w:rPr>
      </w:pPr>
      <w:r>
        <w:rPr>
          <w:w w:val="105"/>
          <w:sz w:val="25"/>
        </w:rPr>
        <w:t>(B) by striking· "the foreign base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company</w:t>
      </w:r>
    </w:p>
    <w:p>
      <w:pPr>
        <w:pStyle w:val="ListParagraph"/>
        <w:numPr>
          <w:ilvl w:val="0"/>
          <w:numId w:val="428"/>
        </w:numPr>
        <w:tabs>
          <w:tab w:pos="4218" w:val="left" w:leader="none"/>
          <w:tab w:pos="4220" w:val="left" w:leader="none"/>
        </w:tabs>
        <w:spacing w:line="240" w:lineRule="auto" w:before="213" w:after="0"/>
        <w:ind w:left="4219" w:right="0" w:hanging="1500"/>
        <w:jc w:val="left"/>
        <w:rPr>
          <w:sz w:val="25"/>
        </w:rPr>
      </w:pPr>
      <w:r>
        <w:rPr>
          <w:w w:val="105"/>
          <w:sz w:val="25"/>
        </w:rPr>
        <w:t>services income, and the foreign base</w:t>
      </w:r>
      <w:r>
        <w:rPr>
          <w:spacing w:val="16"/>
          <w:w w:val="105"/>
          <w:sz w:val="25"/>
        </w:rPr>
        <w:t> </w:t>
      </w:r>
      <w:r>
        <w:rPr>
          <w:w w:val="105"/>
          <w:sz w:val="25"/>
        </w:rPr>
        <w:t>company</w:t>
      </w:r>
    </w:p>
    <w:p>
      <w:pPr>
        <w:pStyle w:val="ListParagraph"/>
        <w:numPr>
          <w:ilvl w:val="0"/>
          <w:numId w:val="428"/>
        </w:numPr>
        <w:tabs>
          <w:tab w:pos="4218" w:val="left" w:leader="none"/>
          <w:tab w:pos="4219" w:val="left" w:leader="none"/>
        </w:tabs>
        <w:spacing w:line="240" w:lineRule="auto" w:before="214" w:after="0"/>
        <w:ind w:left="4218" w:right="0" w:hanging="1503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5136" from=".270315pt,10.479078pt" to=".270315pt,146.683495pt" stroked="true" strokeweight=".540631pt" strokecolor="#000000">
            <v:stroke dashstyle="solid"/>
            <w10:wrap type="none"/>
          </v:line>
        </w:pict>
      </w:r>
      <w:r>
        <w:rPr>
          <w:w w:val="105"/>
          <w:sz w:val="25"/>
        </w:rPr>
        <w:t>oil related income" in paragraph </w:t>
      </w:r>
      <w:r>
        <w:rPr>
          <w:spacing w:val="5"/>
          <w:w w:val="105"/>
          <w:sz w:val="25"/>
        </w:rPr>
        <w:t>(5) </w:t>
      </w:r>
      <w:r>
        <w:rPr>
          <w:w w:val="105"/>
          <w:sz w:val="25"/>
        </w:rPr>
        <w:t>and</w:t>
      </w:r>
      <w:r>
        <w:rPr>
          <w:spacing w:val="-5"/>
          <w:w w:val="105"/>
          <w:sz w:val="25"/>
        </w:rPr>
        <w:t> </w:t>
      </w:r>
      <w:r>
        <w:rPr>
          <w:w w:val="105"/>
          <w:sz w:val="25"/>
        </w:rPr>
        <w:t>insert-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2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608.660095pt;margin-top:0pt;width:7.659919pt;height:791.999974pt;mso-position-horizontal-relative:page;mso-position-vertical-relative:page;z-index:45352" filled="true" fillcolor="#000000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tabs>
          <w:tab w:pos="8992" w:val="left" w:leader="none"/>
        </w:tabs>
        <w:spacing w:before="0"/>
        <w:ind w:left="2718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45328" from=".090105pt,105.330308pt" to=".090105pt,1.556066pt" stroked="true" strokeweight=".18021pt" strokecolor="#000000">
            <v:stroke dashstyle="solid"/>
            <w10:wrap type="none"/>
          </v:line>
        </w:pict>
      </w:r>
      <w:r>
        <w:rPr>
          <w:w w:val="105"/>
          <w:sz w:val="18"/>
        </w:rPr>
        <w:t>O:\GAI\GAI17738.xml  [file  </w:t>
      </w:r>
      <w:r>
        <w:rPr>
          <w:rFonts w:ascii="Arial"/>
          <w:i/>
          <w:w w:val="105"/>
          <w:sz w:val="16"/>
        </w:rPr>
        <w:t>4 </w:t>
      </w:r>
      <w:r>
        <w:rPr>
          <w:w w:val="105"/>
          <w:sz w:val="18"/>
        </w:rPr>
        <w:t>of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3]</w:t>
        <w:tab/>
        <w:t>S.L.C.</w:t>
      </w:r>
    </w:p>
    <w:p>
      <w:pPr>
        <w:pStyle w:val="BodyText"/>
        <w:spacing w:before="174"/>
        <w:ind w:left="5"/>
        <w:jc w:val="center"/>
      </w:pPr>
      <w:r>
        <w:rPr>
          <w:w w:val="110"/>
        </w:rPr>
        <w:t>418</w:t>
      </w:r>
    </w:p>
    <w:p>
      <w:pPr>
        <w:pStyle w:val="ListParagraph"/>
        <w:numPr>
          <w:ilvl w:val="0"/>
          <w:numId w:val="429"/>
        </w:numPr>
        <w:tabs>
          <w:tab w:pos="4220" w:val="left" w:leader="none"/>
          <w:tab w:pos="4221" w:val="left" w:leader="none"/>
        </w:tabs>
        <w:spacing w:line="240" w:lineRule="auto" w:before="160" w:after="0"/>
        <w:ind w:left="4220" w:right="0" w:hanging="1370"/>
        <w:jc w:val="left"/>
        <w:rPr>
          <w:sz w:val="25"/>
        </w:rPr>
      </w:pPr>
      <w:r>
        <w:rPr>
          <w:w w:val="105"/>
          <w:sz w:val="25"/>
        </w:rPr>
        <w:t>ing "and the foreign hase company services</w:t>
      </w:r>
      <w:r>
        <w:rPr>
          <w:spacing w:val="3"/>
          <w:w w:val="105"/>
          <w:sz w:val="25"/>
        </w:rPr>
        <w:t> </w:t>
      </w:r>
      <w:r>
        <w:rPr>
          <w:w w:val="105"/>
          <w:sz w:val="25"/>
        </w:rPr>
        <w:t>in-</w:t>
      </w:r>
    </w:p>
    <w:p>
      <w:pPr>
        <w:pStyle w:val="ListParagraph"/>
        <w:numPr>
          <w:ilvl w:val="0"/>
          <w:numId w:val="429"/>
        </w:numPr>
        <w:tabs>
          <w:tab w:pos="4218" w:val="left" w:leader="none"/>
          <w:tab w:pos="4219" w:val="left" w:leader="none"/>
        </w:tabs>
        <w:spacing w:line="240" w:lineRule="auto" w:before="195" w:after="0"/>
        <w:ind w:left="4218" w:right="0" w:hanging="1369"/>
        <w:jc w:val="left"/>
        <w:rPr>
          <w:sz w:val="25"/>
        </w:rPr>
      </w:pPr>
      <w:r>
        <w:rPr>
          <w:w w:val="105"/>
          <w:sz w:val="25"/>
        </w:rPr>
        <w:t>eome",</w:t>
      </w:r>
      <w:r>
        <w:rPr>
          <w:spacing w:val="37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429"/>
        </w:numPr>
        <w:tabs>
          <w:tab w:pos="4754" w:val="left" w:leader="none"/>
          <w:tab w:pos="4755" w:val="left" w:leader="none"/>
        </w:tabs>
        <w:spacing w:line="240" w:lineRule="auto" w:before="206" w:after="0"/>
        <w:ind w:left="4754" w:right="0" w:hanging="1906"/>
        <w:jc w:val="left"/>
        <w:rPr>
          <w:rFonts w:ascii="Arial"/>
          <w:sz w:val="23"/>
        </w:rPr>
      </w:pPr>
      <w:r>
        <w:rPr>
          <w:rFonts w:ascii="Arial"/>
          <w:w w:val="105"/>
          <w:sz w:val="23"/>
        </w:rPr>
        <w:t>(C) </w:t>
      </w:r>
      <w:r>
        <w:rPr>
          <w:w w:val="105"/>
          <w:sz w:val="25"/>
        </w:rPr>
        <w:t>by striking paragraph</w:t>
      </w:r>
      <w:r>
        <w:rPr>
          <w:spacing w:val="-1"/>
          <w:w w:val="105"/>
          <w:sz w:val="25"/>
        </w:rPr>
        <w:t> </w:t>
      </w:r>
      <w:r>
        <w:rPr>
          <w:spacing w:val="3"/>
          <w:w w:val="105"/>
          <w:sz w:val="25"/>
        </w:rPr>
        <w:t>(</w:t>
      </w:r>
      <w:r>
        <w:rPr>
          <w:rFonts w:ascii="Arial"/>
          <w:spacing w:val="3"/>
          <w:w w:val="105"/>
          <w:sz w:val="23"/>
        </w:rPr>
        <w:t>6).</w:t>
      </w:r>
    </w:p>
    <w:p>
      <w:pPr>
        <w:pStyle w:val="ListParagraph"/>
        <w:numPr>
          <w:ilvl w:val="0"/>
          <w:numId w:val="429"/>
        </w:numPr>
        <w:tabs>
          <w:tab w:pos="4231" w:val="left" w:leader="none"/>
          <w:tab w:pos="4232" w:val="left" w:leader="none"/>
        </w:tabs>
        <w:spacing w:line="240" w:lineRule="auto" w:before="206" w:after="0"/>
        <w:ind w:left="4231" w:right="0" w:hanging="1385"/>
        <w:jc w:val="left"/>
        <w:rPr>
          <w:sz w:val="25"/>
        </w:rPr>
      </w:pPr>
      <w:r>
        <w:rPr>
          <w:w w:val="105"/>
          <w:sz w:val="25"/>
        </w:rPr>
        <w:t>(3) Seetion 954 is amended by striking</w:t>
      </w:r>
      <w:r>
        <w:rPr>
          <w:spacing w:val="-12"/>
          <w:w w:val="105"/>
          <w:sz w:val="25"/>
        </w:rPr>
        <w:t> </w:t>
      </w:r>
      <w:r>
        <w:rPr>
          <w:w w:val="105"/>
          <w:sz w:val="25"/>
        </w:rPr>
        <w:t>sub-</w:t>
      </w:r>
    </w:p>
    <w:p>
      <w:pPr>
        <w:pStyle w:val="ListParagraph"/>
        <w:numPr>
          <w:ilvl w:val="0"/>
          <w:numId w:val="429"/>
        </w:numPr>
        <w:tabs>
          <w:tab w:pos="3692" w:val="left" w:leader="none"/>
          <w:tab w:pos="3693" w:val="left" w:leader="none"/>
        </w:tabs>
        <w:spacing w:line="240" w:lineRule="auto" w:before="207" w:after="0"/>
        <w:ind w:left="3692" w:right="0" w:hanging="850"/>
        <w:jc w:val="left"/>
        <w:rPr>
          <w:sz w:val="25"/>
        </w:rPr>
      </w:pPr>
      <w:r>
        <w:rPr>
          <w:w w:val="105"/>
          <w:sz w:val="25"/>
        </w:rPr>
        <w:t>section</w:t>
      </w:r>
      <w:r>
        <w:rPr>
          <w:spacing w:val="43"/>
          <w:w w:val="105"/>
          <w:sz w:val="25"/>
        </w:rPr>
        <w:t> </w:t>
      </w:r>
      <w:r>
        <w:rPr>
          <w:w w:val="105"/>
          <w:sz w:val="25"/>
        </w:rPr>
        <w:t>(g).</w:t>
      </w:r>
    </w:p>
    <w:p>
      <w:pPr>
        <w:pStyle w:val="ListParagraph"/>
        <w:numPr>
          <w:ilvl w:val="0"/>
          <w:numId w:val="429"/>
        </w:numPr>
        <w:tabs>
          <w:tab w:pos="3709" w:val="left" w:leader="none"/>
          <w:tab w:pos="3710" w:val="left" w:leader="none"/>
        </w:tabs>
        <w:spacing w:line="240" w:lineRule="auto" w:before="206" w:after="0"/>
        <w:ind w:left="3709" w:right="0" w:hanging="864"/>
        <w:jc w:val="left"/>
        <w:rPr>
          <w:rFonts w:ascii="Arial"/>
          <w:sz w:val="23"/>
        </w:rPr>
      </w:pPr>
      <w:r>
        <w:rPr>
          <w:w w:val="98"/>
          <w:sz w:val="25"/>
        </w:rPr>
        <w:t>(</w:t>
      </w:r>
      <w:r>
        <w:rPr>
          <w:spacing w:val="-1"/>
          <w:w w:val="98"/>
          <w:sz w:val="25"/>
        </w:rPr>
        <w:t>c</w:t>
      </w:r>
      <w:r>
        <w:rPr>
          <w:w w:val="98"/>
          <w:sz w:val="25"/>
        </w:rPr>
        <w:t>)</w:t>
      </w:r>
      <w:r>
        <w:rPr>
          <w:sz w:val="25"/>
        </w:rPr>
        <w:t>  </w:t>
      </w:r>
      <w:r>
        <w:rPr>
          <w:spacing w:val="-28"/>
          <w:sz w:val="25"/>
        </w:rPr>
        <w:t> </w:t>
      </w:r>
      <w:r>
        <w:rPr>
          <w:w w:val="98"/>
          <w:sz w:val="20"/>
        </w:rPr>
        <w:t>E</w:t>
      </w:r>
      <w:r>
        <w:rPr>
          <w:sz w:val="20"/>
        </w:rPr>
        <w:t> </w:t>
      </w:r>
      <w:r>
        <w:rPr>
          <w:w w:val="98"/>
          <w:sz w:val="20"/>
        </w:rPr>
        <w:t>F</w:t>
      </w:r>
      <w:r>
        <w:rPr>
          <w:spacing w:val="-15"/>
          <w:sz w:val="20"/>
        </w:rPr>
        <w:t> </w:t>
      </w:r>
      <w:r>
        <w:rPr>
          <w:spacing w:val="-27"/>
          <w:w w:val="92"/>
          <w:sz w:val="20"/>
        </w:rPr>
        <w:t>F</w:t>
      </w:r>
      <w:r>
        <w:rPr>
          <w:w w:val="92"/>
          <w:position w:val="7"/>
          <w:sz w:val="9"/>
        </w:rPr>
        <w:t>1</w:t>
      </w:r>
      <w:r>
        <w:rPr>
          <w:spacing w:val="1"/>
          <w:position w:val="7"/>
          <w:sz w:val="9"/>
        </w:rPr>
        <w:t> </w:t>
      </w:r>
      <w:r>
        <w:rPr>
          <w:spacing w:val="-1"/>
          <w:w w:val="87"/>
          <w:sz w:val="25"/>
        </w:rPr>
        <w:t>ECTIY</w:t>
      </w:r>
      <w:r>
        <w:rPr>
          <w:w w:val="87"/>
          <w:sz w:val="25"/>
        </w:rPr>
        <w:t>E</w:t>
      </w:r>
      <w:r>
        <w:rPr>
          <w:sz w:val="25"/>
        </w:rPr>
        <w:t> </w:t>
      </w:r>
      <w:r>
        <w:rPr>
          <w:spacing w:val="-6"/>
          <w:sz w:val="25"/>
        </w:rPr>
        <w:t> </w:t>
      </w:r>
      <w:r>
        <w:rPr>
          <w:spacing w:val="-1"/>
          <w:w w:val="112"/>
          <w:sz w:val="25"/>
        </w:rPr>
        <w:t>DATE.-Th</w:t>
      </w:r>
      <w:r>
        <w:rPr>
          <w:w w:val="112"/>
          <w:sz w:val="25"/>
        </w:rPr>
        <w:t>e</w:t>
      </w:r>
      <w:r>
        <w:rPr>
          <w:sz w:val="25"/>
        </w:rPr>
        <w:t>  </w:t>
      </w:r>
      <w:r>
        <w:rPr>
          <w:spacing w:val="-25"/>
          <w:sz w:val="25"/>
        </w:rPr>
        <w:t> </w:t>
      </w:r>
      <w:r>
        <w:rPr>
          <w:spacing w:val="-1"/>
          <w:w w:val="106"/>
          <w:sz w:val="25"/>
        </w:rPr>
        <w:t>amendment</w:t>
      </w:r>
      <w:r>
        <w:rPr>
          <w:w w:val="106"/>
          <w:sz w:val="25"/>
        </w:rPr>
        <w:t>s</w:t>
      </w:r>
      <w:r>
        <w:rPr>
          <w:sz w:val="25"/>
        </w:rPr>
        <w:t>  </w:t>
      </w:r>
      <w:r>
        <w:rPr>
          <w:spacing w:val="-28"/>
          <w:sz w:val="25"/>
        </w:rPr>
        <w:t> </w:t>
      </w:r>
      <w:r>
        <w:rPr>
          <w:spacing w:val="-1"/>
          <w:w w:val="93"/>
          <w:sz w:val="25"/>
        </w:rPr>
        <w:t>ma.d</w:t>
      </w:r>
      <w:r>
        <w:rPr>
          <w:w w:val="93"/>
          <w:sz w:val="25"/>
        </w:rPr>
        <w:t>e</w:t>
      </w:r>
      <w:r>
        <w:rPr>
          <w:sz w:val="25"/>
        </w:rPr>
        <w:t> </w:t>
      </w:r>
      <w:r>
        <w:rPr>
          <w:spacing w:val="12"/>
          <w:sz w:val="25"/>
        </w:rPr>
        <w:t> </w:t>
      </w:r>
      <w:r>
        <w:rPr>
          <w:w w:val="102"/>
          <w:sz w:val="25"/>
        </w:rPr>
        <w:t>by</w:t>
      </w:r>
    </w:p>
    <w:p>
      <w:pPr>
        <w:pStyle w:val="ListParagraph"/>
        <w:numPr>
          <w:ilvl w:val="0"/>
          <w:numId w:val="429"/>
        </w:numPr>
        <w:tabs>
          <w:tab w:pos="3170" w:val="left" w:leader="none"/>
        </w:tabs>
        <w:spacing w:line="240" w:lineRule="auto" w:before="209" w:after="0"/>
        <w:ind w:left="3169" w:right="0" w:hanging="324"/>
        <w:jc w:val="left"/>
        <w:rPr>
          <w:sz w:val="25"/>
        </w:rPr>
      </w:pPr>
      <w:r>
        <w:rPr>
          <w:w w:val="105"/>
          <w:sz w:val="25"/>
        </w:rPr>
        <w:t>this section shall apply to taxable years of foreign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eorpora-</w:t>
      </w:r>
    </w:p>
    <w:p>
      <w:pPr>
        <w:pStyle w:val="ListParagraph"/>
        <w:numPr>
          <w:ilvl w:val="0"/>
          <w:numId w:val="429"/>
        </w:numPr>
        <w:tabs>
          <w:tab w:pos="3170" w:val="left" w:leader="none"/>
        </w:tabs>
        <w:spacing w:line="240" w:lineRule="auto" w:before="207" w:after="0"/>
        <w:ind w:left="3169" w:right="0" w:hanging="323"/>
        <w:jc w:val="left"/>
        <w:rPr>
          <w:sz w:val="25"/>
        </w:rPr>
      </w:pPr>
      <w:r>
        <w:rPr>
          <w:w w:val="105"/>
          <w:sz w:val="25"/>
        </w:rPr>
        <w:t>tions beginning after December 31, 2017, and to</w:t>
      </w:r>
      <w:r>
        <w:rPr>
          <w:spacing w:val="-32"/>
          <w:w w:val="105"/>
          <w:sz w:val="25"/>
        </w:rPr>
        <w:t> </w:t>
      </w:r>
      <w:r>
        <w:rPr>
          <w:w w:val="105"/>
          <w:sz w:val="25"/>
        </w:rPr>
        <w:t>taxable</w:t>
      </w:r>
    </w:p>
    <w:p>
      <w:pPr>
        <w:pStyle w:val="ListParagraph"/>
        <w:numPr>
          <w:ilvl w:val="0"/>
          <w:numId w:val="429"/>
        </w:numPr>
        <w:tabs>
          <w:tab w:pos="3160" w:val="left" w:leader="none"/>
        </w:tabs>
        <w:spacing w:line="240" w:lineRule="auto" w:before="202" w:after="0"/>
        <w:ind w:left="3159" w:right="0" w:hanging="318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45304" from=".090105pt,119.959073pt" to=".090105pt,24.11203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years of United States shareholders with or within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whieh</w:t>
      </w:r>
    </w:p>
    <w:p>
      <w:pPr>
        <w:pStyle w:val="ListParagraph"/>
        <w:numPr>
          <w:ilvl w:val="0"/>
          <w:numId w:val="429"/>
        </w:numPr>
        <w:tabs>
          <w:tab w:pos="3164" w:val="left" w:leader="none"/>
        </w:tabs>
        <w:spacing w:line="240" w:lineRule="auto" w:before="203" w:after="0"/>
        <w:ind w:left="3163" w:right="0" w:hanging="450"/>
        <w:jc w:val="left"/>
        <w:rPr>
          <w:sz w:val="25"/>
        </w:rPr>
      </w:pPr>
      <w:r>
        <w:rPr>
          <w:w w:val="105"/>
          <w:sz w:val="25"/>
        </w:rPr>
        <w:t>such taxable years of foreign corporations</w:t>
      </w:r>
      <w:r>
        <w:rPr>
          <w:spacing w:val="12"/>
          <w:w w:val="105"/>
          <w:sz w:val="25"/>
        </w:rPr>
        <w:t> </w:t>
      </w:r>
      <w:r>
        <w:rPr>
          <w:w w:val="105"/>
          <w:sz w:val="25"/>
        </w:rPr>
        <w:t>end.</w:t>
      </w:r>
    </w:p>
    <w:p>
      <w:pPr>
        <w:pStyle w:val="ListParagraph"/>
        <w:numPr>
          <w:ilvl w:val="0"/>
          <w:numId w:val="429"/>
        </w:numPr>
        <w:tabs>
          <w:tab w:pos="3165" w:val="left" w:leader="none"/>
        </w:tabs>
        <w:spacing w:line="240" w:lineRule="auto" w:before="206" w:after="0"/>
        <w:ind w:left="3164" w:right="0" w:hanging="444"/>
        <w:jc w:val="left"/>
        <w:rPr>
          <w:b/>
          <w:sz w:val="25"/>
        </w:rPr>
      </w:pPr>
      <w:r>
        <w:rPr>
          <w:b/>
          <w:sz w:val="21"/>
        </w:rPr>
        <w:t>SEC. 14212. INFLATION ADJUSTMENT OF DE MINIMIS</w:t>
      </w:r>
      <w:r>
        <w:rPr>
          <w:b/>
          <w:spacing w:val="12"/>
          <w:sz w:val="21"/>
        </w:rPr>
        <w:t> </w:t>
      </w:r>
      <w:r>
        <w:rPr>
          <w:b/>
          <w:sz w:val="21"/>
        </w:rPr>
        <w:t>EX-</w:t>
      </w:r>
    </w:p>
    <w:p>
      <w:pPr>
        <w:pStyle w:val="ListParagraph"/>
        <w:numPr>
          <w:ilvl w:val="0"/>
          <w:numId w:val="429"/>
        </w:numPr>
        <w:tabs>
          <w:tab w:pos="4594" w:val="left" w:leader="none"/>
          <w:tab w:pos="4595" w:val="left" w:leader="none"/>
        </w:tabs>
        <w:spacing w:line="240" w:lineRule="auto" w:before="203" w:after="0"/>
        <w:ind w:left="4594" w:right="0" w:hanging="1877"/>
        <w:jc w:val="left"/>
        <w:rPr>
          <w:b/>
          <w:sz w:val="25"/>
        </w:rPr>
      </w:pPr>
      <w:r>
        <w:rPr>
          <w:b/>
          <w:sz w:val="21"/>
        </w:rPr>
        <w:t>CEPTION FOR FOREIGN BASE COMPANY</w:t>
      </w:r>
      <w:r>
        <w:rPr>
          <w:b/>
          <w:spacing w:val="0"/>
          <w:sz w:val="21"/>
        </w:rPr>
        <w:t> </w:t>
      </w:r>
      <w:r>
        <w:rPr>
          <w:b/>
          <w:sz w:val="21"/>
        </w:rPr>
        <w:t>IN-</w:t>
      </w:r>
    </w:p>
    <w:p>
      <w:pPr>
        <w:pStyle w:val="ListParagraph"/>
        <w:numPr>
          <w:ilvl w:val="0"/>
          <w:numId w:val="429"/>
        </w:numPr>
        <w:tabs>
          <w:tab w:pos="4594" w:val="left" w:leader="none"/>
          <w:tab w:pos="4595" w:val="left" w:leader="none"/>
        </w:tabs>
        <w:spacing w:line="240" w:lineRule="auto" w:before="206" w:after="0"/>
        <w:ind w:left="4594" w:right="0" w:hanging="1877"/>
        <w:jc w:val="left"/>
        <w:rPr>
          <w:b/>
          <w:sz w:val="25"/>
        </w:rPr>
      </w:pPr>
      <w:r>
        <w:rPr>
          <w:b/>
          <w:sz w:val="21"/>
        </w:rPr>
        <w:t>COME.</w:t>
      </w:r>
    </w:p>
    <w:p>
      <w:pPr>
        <w:pStyle w:val="ListParagraph"/>
        <w:numPr>
          <w:ilvl w:val="0"/>
          <w:numId w:val="429"/>
        </w:numPr>
        <w:tabs>
          <w:tab w:pos="3705" w:val="left" w:leader="none"/>
          <w:tab w:pos="3706" w:val="left" w:leader="none"/>
        </w:tabs>
        <w:spacing w:line="240" w:lineRule="auto" w:before="193" w:after="0"/>
        <w:ind w:left="3705" w:right="0" w:hanging="988"/>
        <w:jc w:val="left"/>
        <w:rPr>
          <w:sz w:val="25"/>
        </w:rPr>
      </w:pPr>
      <w:r>
        <w:rPr>
          <w:sz w:val="25"/>
        </w:rPr>
        <w:t>(a) </w:t>
      </w:r>
      <w:r>
        <w:rPr>
          <w:sz w:val="26"/>
        </w:rPr>
        <w:t>IN </w:t>
      </w:r>
      <w:r>
        <w:rPr>
          <w:sz w:val="25"/>
        </w:rPr>
        <w:t>GENEH.AL.-Seetiou 954(b)(:3) is amended</w:t>
      </w:r>
      <w:r>
        <w:rPr>
          <w:spacing w:val="-17"/>
          <w:sz w:val="25"/>
        </w:rPr>
        <w:t> </w:t>
      </w:r>
      <w:r>
        <w:rPr>
          <w:sz w:val="25"/>
        </w:rPr>
        <w:t>by</w:t>
      </w:r>
    </w:p>
    <w:p>
      <w:pPr>
        <w:pStyle w:val="ListParagraph"/>
        <w:numPr>
          <w:ilvl w:val="0"/>
          <w:numId w:val="429"/>
        </w:numPr>
        <w:tabs>
          <w:tab w:pos="3171" w:val="left" w:leader="none"/>
        </w:tabs>
        <w:spacing w:line="240" w:lineRule="auto" w:before="208" w:after="0"/>
        <w:ind w:left="3170" w:right="0" w:hanging="457"/>
        <w:jc w:val="left"/>
        <w:rPr>
          <w:sz w:val="25"/>
        </w:rPr>
      </w:pPr>
      <w:r>
        <w:rPr>
          <w:w w:val="105"/>
          <w:sz w:val="25"/>
        </w:rPr>
        <w:t>adding at the end the following new</w:t>
      </w:r>
      <w:r>
        <w:rPr>
          <w:spacing w:val="-5"/>
          <w:w w:val="105"/>
          <w:sz w:val="25"/>
        </w:rPr>
        <w:t> </w:t>
      </w:r>
      <w:r>
        <w:rPr>
          <w:w w:val="105"/>
          <w:sz w:val="25"/>
        </w:rPr>
        <w:t>subparagraph:</w:t>
      </w:r>
    </w:p>
    <w:p>
      <w:pPr>
        <w:pStyle w:val="ListParagraph"/>
        <w:numPr>
          <w:ilvl w:val="0"/>
          <w:numId w:val="429"/>
        </w:numPr>
        <w:tabs>
          <w:tab w:pos="4747" w:val="left" w:leader="none"/>
          <w:tab w:pos="4748" w:val="left" w:leader="none"/>
          <w:tab w:pos="5491" w:val="left" w:leader="none"/>
          <w:tab w:pos="6900" w:val="left" w:leader="none"/>
          <w:tab w:pos="9155" w:val="left" w:leader="none"/>
        </w:tabs>
        <w:spacing w:line="240" w:lineRule="auto" w:before="206" w:after="0"/>
        <w:ind w:left="4747" w:right="0" w:hanging="2020"/>
        <w:jc w:val="left"/>
        <w:rPr>
          <w:rFonts w:ascii="Arial"/>
          <w:sz w:val="24"/>
        </w:rPr>
      </w:pPr>
      <w:r>
        <w:rPr>
          <w:rFonts w:ascii="Arial"/>
          <w:b/>
          <w:w w:val="120"/>
          <w:sz w:val="24"/>
        </w:rPr>
        <w:t>"(D)</w:t>
        <w:tab/>
      </w:r>
      <w:r>
        <w:rPr>
          <w:w w:val="115"/>
          <w:sz w:val="20"/>
        </w:rPr>
        <w:t>INFLATION</w:t>
        <w:tab/>
      </w:r>
      <w:r>
        <w:rPr>
          <w:w w:val="120"/>
          <w:sz w:val="20"/>
        </w:rPr>
        <w:t>ADJUSTMEXT.-ln</w:t>
        <w:tab/>
      </w:r>
      <w:r>
        <w:rPr>
          <w:w w:val="120"/>
          <w:sz w:val="25"/>
        </w:rPr>
        <w:t>the</w:t>
      </w:r>
    </w:p>
    <w:p>
      <w:pPr>
        <w:pStyle w:val="BodyText"/>
        <w:spacing w:before="1"/>
        <w:rPr>
          <w:sz w:val="10"/>
        </w:rPr>
      </w:pPr>
    </w:p>
    <w:p>
      <w:pPr>
        <w:pStyle w:val="ListParagraph"/>
        <w:numPr>
          <w:ilvl w:val="0"/>
          <w:numId w:val="429"/>
        </w:numPr>
        <w:tabs>
          <w:tab w:pos="4214" w:val="left" w:leader="none"/>
          <w:tab w:pos="4215" w:val="left" w:leader="none"/>
        </w:tabs>
        <w:spacing w:line="240" w:lineRule="auto" w:before="90" w:after="0"/>
        <w:ind w:left="4214" w:right="0" w:hanging="1501"/>
        <w:jc w:val="left"/>
        <w:rPr>
          <w:sz w:val="25"/>
        </w:rPr>
      </w:pPr>
      <w:r>
        <w:rPr>
          <w:w w:val="105"/>
          <w:sz w:val="25"/>
        </w:rPr>
        <w:t>ease of any taxable year beginning· after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2017,</w:t>
      </w:r>
    </w:p>
    <w:p>
      <w:pPr>
        <w:pStyle w:val="ListParagraph"/>
        <w:numPr>
          <w:ilvl w:val="0"/>
          <w:numId w:val="429"/>
        </w:numPr>
        <w:tabs>
          <w:tab w:pos="4217" w:val="left" w:leader="none"/>
          <w:tab w:pos="4219" w:val="left" w:leader="none"/>
        </w:tabs>
        <w:spacing w:line="240" w:lineRule="auto" w:before="210" w:after="0"/>
        <w:ind w:left="4218" w:right="0" w:hanging="1505"/>
        <w:jc w:val="left"/>
        <w:rPr>
          <w:sz w:val="25"/>
        </w:rPr>
      </w:pPr>
      <w:r>
        <w:rPr>
          <w:w w:val="105"/>
          <w:sz w:val="25"/>
        </w:rPr>
        <w:t>the dollar amount in subparagraph (A)(ii)</w:t>
      </w:r>
      <w:r>
        <w:rPr>
          <w:spacing w:val="-30"/>
          <w:w w:val="105"/>
          <w:sz w:val="25"/>
        </w:rPr>
        <w:t> </w:t>
      </w:r>
      <w:r>
        <w:rPr>
          <w:w w:val="105"/>
          <w:sz w:val="25"/>
        </w:rPr>
        <w:t>shall</w:t>
      </w:r>
    </w:p>
    <w:p>
      <w:pPr>
        <w:pStyle w:val="ListParagraph"/>
        <w:numPr>
          <w:ilvl w:val="0"/>
          <w:numId w:val="429"/>
        </w:numPr>
        <w:tabs>
          <w:tab w:pos="4221" w:val="left" w:leader="none"/>
          <w:tab w:pos="4222" w:val="left" w:leader="none"/>
        </w:tabs>
        <w:spacing w:line="240" w:lineRule="auto" w:before="191" w:after="0"/>
        <w:ind w:left="4221" w:right="0" w:hanging="1511"/>
        <w:jc w:val="left"/>
        <w:rPr>
          <w:sz w:val="25"/>
        </w:rPr>
      </w:pPr>
      <w:r>
        <w:rPr>
          <w:w w:val="105"/>
          <w:sz w:val="24"/>
        </w:rPr>
        <w:t>be </w:t>
      </w:r>
      <w:r>
        <w:rPr>
          <w:w w:val="105"/>
          <w:sz w:val="25"/>
        </w:rPr>
        <w:t>increased by au amount equal</w:t>
      </w:r>
      <w:r>
        <w:rPr>
          <w:spacing w:val="48"/>
          <w:w w:val="105"/>
          <w:sz w:val="25"/>
        </w:rPr>
        <w:t> </w:t>
      </w:r>
      <w:r>
        <w:rPr>
          <w:w w:val="105"/>
          <w:sz w:val="25"/>
        </w:rPr>
        <w:t>to-</w:t>
      </w:r>
    </w:p>
    <w:p>
      <w:pPr>
        <w:pStyle w:val="ListParagraph"/>
        <w:numPr>
          <w:ilvl w:val="0"/>
          <w:numId w:val="429"/>
        </w:numPr>
        <w:tabs>
          <w:tab w:pos="5267" w:val="left" w:leader="none"/>
          <w:tab w:pos="5268" w:val="left" w:leader="none"/>
        </w:tabs>
        <w:spacing w:line="240" w:lineRule="auto" w:before="196" w:after="0"/>
        <w:ind w:left="5267" w:right="0" w:hanging="2556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45280" from=".090105pt,59.304213pt" to=".090105pt,20.388872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" </w:t>
      </w:r>
      <w:r>
        <w:rPr>
          <w:spacing w:val="2"/>
          <w:w w:val="105"/>
          <w:sz w:val="25"/>
        </w:rPr>
        <w:t>(i) </w:t>
      </w:r>
      <w:r>
        <w:rPr>
          <w:w w:val="105"/>
          <w:sz w:val="25"/>
        </w:rPr>
        <w:t>such dollar amount, multiplied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0"/>
          <w:numId w:val="429"/>
        </w:numPr>
        <w:tabs>
          <w:tab w:pos="5271" w:val="left" w:leader="none"/>
          <w:tab w:pos="5272" w:val="left" w:leader="none"/>
        </w:tabs>
        <w:spacing w:line="240" w:lineRule="auto" w:before="202" w:after="0"/>
        <w:ind w:left="5271" w:right="0" w:hanging="2563"/>
        <w:jc w:val="left"/>
        <w:rPr>
          <w:sz w:val="25"/>
        </w:rPr>
      </w:pPr>
      <w:r>
        <w:rPr>
          <w:w w:val="105"/>
          <w:sz w:val="25"/>
        </w:rPr>
        <w:t>"(ii) the cost-of-liYing adjustment</w:t>
      </w:r>
      <w:r>
        <w:rPr>
          <w:spacing w:val="42"/>
          <w:w w:val="105"/>
          <w:sz w:val="25"/>
        </w:rPr>
        <w:t> </w:t>
      </w:r>
      <w:r>
        <w:rPr>
          <w:w w:val="105"/>
          <w:sz w:val="25"/>
        </w:rPr>
        <w:t>de­</w:t>
      </w:r>
    </w:p>
    <w:p>
      <w:pPr>
        <w:pStyle w:val="ListParagraph"/>
        <w:numPr>
          <w:ilvl w:val="0"/>
          <w:numId w:val="429"/>
        </w:numPr>
        <w:tabs>
          <w:tab w:pos="4740" w:val="left" w:leader="none"/>
          <w:tab w:pos="4741" w:val="left" w:leader="none"/>
        </w:tabs>
        <w:spacing w:line="240" w:lineRule="auto" w:before="207" w:after="0"/>
        <w:ind w:left="4740" w:right="0" w:hanging="2028"/>
        <w:jc w:val="left"/>
        <w:rPr>
          <w:sz w:val="25"/>
        </w:rPr>
      </w:pPr>
      <w:r>
        <w:rPr>
          <w:w w:val="105"/>
          <w:sz w:val="25"/>
        </w:rPr>
        <w:t>termined under section l(f)(3) for the</w:t>
      </w:r>
      <w:r>
        <w:rPr>
          <w:spacing w:val="-4"/>
          <w:w w:val="105"/>
          <w:sz w:val="25"/>
        </w:rPr>
        <w:t> </w:t>
      </w:r>
      <w:r>
        <w:rPr>
          <w:w w:val="105"/>
          <w:sz w:val="25"/>
        </w:rPr>
        <w:t>eal­</w:t>
      </w:r>
    </w:p>
    <w:p>
      <w:pPr>
        <w:pStyle w:val="ListParagraph"/>
        <w:numPr>
          <w:ilvl w:val="0"/>
          <w:numId w:val="429"/>
        </w:numPr>
        <w:tabs>
          <w:tab w:pos="4737" w:val="left" w:leader="none"/>
          <w:tab w:pos="4738" w:val="left" w:leader="none"/>
        </w:tabs>
        <w:spacing w:line="240" w:lineRule="auto" w:before="217" w:after="0"/>
        <w:ind w:left="4737" w:right="0" w:hanging="2029"/>
        <w:jc w:val="left"/>
        <w:rPr>
          <w:sz w:val="25"/>
        </w:rPr>
      </w:pPr>
      <w:r>
        <w:rPr>
          <w:w w:val="105"/>
          <w:sz w:val="25"/>
        </w:rPr>
        <w:t>endar year in which the taxable year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be­</w:t>
      </w:r>
    </w:p>
    <w:p>
      <w:pPr>
        <w:pStyle w:val="ListParagraph"/>
        <w:numPr>
          <w:ilvl w:val="0"/>
          <w:numId w:val="429"/>
        </w:numPr>
        <w:tabs>
          <w:tab w:pos="4739" w:val="left" w:leader="none"/>
          <w:tab w:pos="4740" w:val="left" w:leader="none"/>
        </w:tabs>
        <w:spacing w:line="240" w:lineRule="auto" w:before="209" w:after="0"/>
        <w:ind w:left="4739" w:right="0" w:hanging="2031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5256" from=".090105pt,148.05489pt" to=".090105pt,101.932281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gms.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-4"/>
        <w:rPr>
          <w:sz w:val="2"/>
        </w:rPr>
      </w:pPr>
      <w:r>
        <w:rPr/>
        <w:pict>
          <v:rect style="position:absolute;margin-left:608.93042pt;margin-top:0pt;width:7.389604pt;height:791.999974pt;mso-position-horizontal-relative:page;mso-position-vertical-relative:page;z-index:45544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573.8pt;height:.4pt;mso-position-horizontal-relative:char;mso-position-vertical-relative:line" coordorigin="0,0" coordsize="11476,8">
            <v:line style="position:absolute" from="0,4" to="11476,4" stroked="true" strokeweight=".360327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tabs>
          <w:tab w:pos="8992" w:val="left" w:leader="none"/>
        </w:tabs>
        <w:spacing w:before="0"/>
        <w:ind w:left="2722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45520" from=".090105pt,140.101983pt" to=".090105pt,1.736327pt" stroked="true" strokeweight=".36042pt" strokecolor="#000000">
            <v:stroke dashstyle="solid"/>
            <w10:wrap type="none"/>
          </v:line>
        </w:pict>
      </w:r>
      <w:r>
        <w:rPr>
          <w:w w:val="105"/>
          <w:sz w:val="18"/>
        </w:rPr>
        <w:t>O:\GAI\GAil 7738.xml  [file  </w:t>
      </w:r>
      <w:r>
        <w:rPr>
          <w:i/>
          <w:w w:val="105"/>
          <w:sz w:val="17"/>
        </w:rPr>
        <w:t>4 </w:t>
      </w:r>
      <w:r>
        <w:rPr>
          <w:w w:val="105"/>
          <w:sz w:val="18"/>
        </w:rPr>
        <w:t>of</w:t>
      </w:r>
      <w:r>
        <w:rPr>
          <w:spacing w:val="33"/>
          <w:w w:val="105"/>
          <w:sz w:val="18"/>
        </w:rPr>
        <w:t> </w:t>
      </w:r>
      <w:r>
        <w:rPr>
          <w:w w:val="105"/>
          <w:sz w:val="18"/>
        </w:rPr>
        <w:t>3]</w:t>
        <w:tab/>
        <w:t>S.L.C.</w:t>
      </w:r>
    </w:p>
    <w:p>
      <w:pPr>
        <w:pStyle w:val="BodyText"/>
        <w:spacing w:before="178"/>
        <w:ind w:right="1"/>
        <w:jc w:val="center"/>
      </w:pPr>
      <w:r>
        <w:rPr>
          <w:w w:val="105"/>
        </w:rPr>
        <w:t>419</w:t>
      </w:r>
    </w:p>
    <w:p>
      <w:pPr>
        <w:pStyle w:val="ListParagraph"/>
        <w:numPr>
          <w:ilvl w:val="1"/>
          <w:numId w:val="429"/>
        </w:numPr>
        <w:tabs>
          <w:tab w:pos="4211" w:val="left" w:leader="none"/>
          <w:tab w:pos="4212" w:val="left" w:leader="none"/>
        </w:tabs>
        <w:spacing w:line="240" w:lineRule="auto" w:before="159" w:after="0"/>
        <w:ind w:left="2844" w:right="0" w:firstLine="6"/>
        <w:jc w:val="left"/>
        <w:rPr>
          <w:sz w:val="25"/>
        </w:rPr>
      </w:pPr>
      <w:r>
        <w:rPr>
          <w:w w:val="105"/>
          <w:sz w:val="25"/>
        </w:rPr>
        <w:t>Any increase determined under the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preceding</w:t>
      </w:r>
    </w:p>
    <w:p>
      <w:pPr>
        <w:pStyle w:val="ListParagraph"/>
        <w:numPr>
          <w:ilvl w:val="1"/>
          <w:numId w:val="429"/>
        </w:numPr>
        <w:tabs>
          <w:tab w:pos="4211" w:val="left" w:leader="none"/>
          <w:tab w:pos="4212" w:val="left" w:leader="none"/>
        </w:tabs>
        <w:spacing w:line="412" w:lineRule="auto" w:before="203" w:after="0"/>
        <w:ind w:left="2844" w:right="2718" w:firstLine="0"/>
        <w:jc w:val="left"/>
        <w:rPr>
          <w:sz w:val="25"/>
        </w:rPr>
      </w:pPr>
      <w:r>
        <w:rPr>
          <w:w w:val="105"/>
          <w:sz w:val="25"/>
        </w:rPr>
        <w:t>sentence shall  be  rounded  to  the  nearest  mul- 3</w:t>
        <w:tab/>
        <w:tab/>
        <w:t>tiple of</w:t>
      </w:r>
      <w:r>
        <w:rPr>
          <w:spacing w:val="-27"/>
          <w:w w:val="105"/>
          <w:sz w:val="25"/>
        </w:rPr>
        <w:t> </w:t>
      </w:r>
      <w:r>
        <w:rPr>
          <w:w w:val="105"/>
          <w:sz w:val="25"/>
        </w:rPr>
        <w:t>$50,000.".</w:t>
      </w:r>
    </w:p>
    <w:p>
      <w:pPr>
        <w:pStyle w:val="ListParagraph"/>
        <w:numPr>
          <w:ilvl w:val="0"/>
          <w:numId w:val="430"/>
        </w:numPr>
        <w:tabs>
          <w:tab w:pos="3705" w:val="left" w:leader="none"/>
          <w:tab w:pos="3706" w:val="left" w:leader="none"/>
        </w:tabs>
        <w:spacing w:line="282" w:lineRule="exact" w:before="0" w:after="0"/>
        <w:ind w:left="3705" w:right="0" w:hanging="862"/>
        <w:jc w:val="left"/>
        <w:rPr>
          <w:sz w:val="25"/>
        </w:rPr>
      </w:pPr>
      <w:r>
        <w:rPr>
          <w:w w:val="100"/>
          <w:sz w:val="25"/>
        </w:rPr>
        <w:t>(b)</w:t>
      </w:r>
      <w:r>
        <w:rPr>
          <w:sz w:val="25"/>
        </w:rPr>
        <w:t> </w:t>
      </w:r>
      <w:r>
        <w:rPr>
          <w:spacing w:val="28"/>
          <w:sz w:val="25"/>
        </w:rPr>
        <w:t> </w:t>
      </w:r>
      <w:r>
        <w:rPr>
          <w:w w:val="100"/>
          <w:sz w:val="20"/>
        </w:rPr>
        <w:t>E</w:t>
      </w:r>
      <w:r>
        <w:rPr>
          <w:spacing w:val="0"/>
          <w:sz w:val="20"/>
        </w:rPr>
        <w:t> </w:t>
      </w:r>
      <w:r>
        <w:rPr>
          <w:w w:val="100"/>
          <w:sz w:val="20"/>
        </w:rPr>
        <w:t>F</w:t>
      </w:r>
      <w:r>
        <w:rPr>
          <w:spacing w:val="-14"/>
          <w:sz w:val="20"/>
        </w:rPr>
        <w:t> </w:t>
      </w:r>
      <w:r>
        <w:rPr>
          <w:spacing w:val="-20"/>
          <w:w w:val="99"/>
          <w:sz w:val="20"/>
        </w:rPr>
        <w:t>F</w:t>
      </w:r>
      <w:r>
        <w:rPr>
          <w:w w:val="99"/>
          <w:position w:val="8"/>
          <w:sz w:val="8"/>
        </w:rPr>
        <w:t>1</w:t>
      </w:r>
      <w:r>
        <w:rPr>
          <w:spacing w:val="-11"/>
          <w:position w:val="8"/>
          <w:sz w:val="8"/>
        </w:rPr>
        <w:t> </w:t>
      </w:r>
      <w:r>
        <w:rPr>
          <w:w w:val="99"/>
          <w:sz w:val="19"/>
        </w:rPr>
        <w:t>E</w:t>
      </w:r>
      <w:r>
        <w:rPr>
          <w:spacing w:val="-20"/>
          <w:sz w:val="19"/>
        </w:rPr>
        <w:t> </w:t>
      </w:r>
      <w:r>
        <w:rPr>
          <w:spacing w:val="-1"/>
          <w:w w:val="106"/>
          <w:sz w:val="19"/>
        </w:rPr>
        <w:t>CT</w:t>
      </w:r>
      <w:r>
        <w:rPr>
          <w:w w:val="106"/>
          <w:sz w:val="19"/>
        </w:rPr>
        <w:t>I</w:t>
      </w:r>
      <w:r>
        <w:rPr>
          <w:spacing w:val="-14"/>
          <w:sz w:val="19"/>
        </w:rPr>
        <w:t> </w:t>
      </w:r>
      <w:r>
        <w:rPr>
          <w:spacing w:val="-1"/>
          <w:w w:val="98"/>
          <w:sz w:val="19"/>
        </w:rPr>
        <w:t>V</w:t>
      </w:r>
      <w:r>
        <w:rPr>
          <w:w w:val="98"/>
          <w:sz w:val="19"/>
        </w:rPr>
        <w:t>E</w:t>
      </w:r>
      <w:r>
        <w:rPr>
          <w:sz w:val="19"/>
        </w:rPr>
        <w:t>  </w:t>
      </w:r>
      <w:r>
        <w:rPr>
          <w:spacing w:val="0"/>
          <w:sz w:val="19"/>
        </w:rPr>
        <w:t> </w:t>
      </w:r>
      <w:r>
        <w:rPr>
          <w:spacing w:val="-1"/>
          <w:w w:val="116"/>
          <w:sz w:val="25"/>
        </w:rPr>
        <w:t>DATK-Th</w:t>
      </w:r>
      <w:r>
        <w:rPr>
          <w:w w:val="116"/>
          <w:sz w:val="25"/>
        </w:rPr>
        <w:t>e</w:t>
      </w:r>
      <w:r>
        <w:rPr>
          <w:sz w:val="25"/>
        </w:rPr>
        <w:t> </w:t>
      </w:r>
      <w:r>
        <w:rPr>
          <w:spacing w:val="25"/>
          <w:sz w:val="25"/>
        </w:rPr>
        <w:t> </w:t>
      </w:r>
      <w:r>
        <w:rPr>
          <w:spacing w:val="-1"/>
          <w:w w:val="106"/>
          <w:sz w:val="25"/>
        </w:rPr>
        <w:t>amendment</w:t>
      </w:r>
      <w:r>
        <w:rPr>
          <w:w w:val="106"/>
          <w:sz w:val="25"/>
        </w:rPr>
        <w:t>s</w:t>
      </w:r>
      <w:r>
        <w:rPr>
          <w:sz w:val="25"/>
        </w:rPr>
        <w:t> </w:t>
      </w:r>
      <w:r>
        <w:rPr>
          <w:spacing w:val="30"/>
          <w:sz w:val="25"/>
        </w:rPr>
        <w:t> </w:t>
      </w:r>
      <w:r>
        <w:rPr>
          <w:spacing w:val="-1"/>
          <w:w w:val="104"/>
          <w:sz w:val="25"/>
        </w:rPr>
        <w:t>mad</w:t>
      </w:r>
      <w:r>
        <w:rPr>
          <w:w w:val="104"/>
          <w:sz w:val="25"/>
        </w:rPr>
        <w:t>e</w:t>
      </w:r>
      <w:r>
        <w:rPr>
          <w:sz w:val="25"/>
        </w:rPr>
        <w:t> </w:t>
      </w:r>
      <w:r>
        <w:rPr>
          <w:spacing w:val="23"/>
          <w:sz w:val="25"/>
        </w:rPr>
        <w:t> </w:t>
      </w:r>
      <w:r>
        <w:rPr>
          <w:w w:val="101"/>
          <w:sz w:val="25"/>
        </w:rPr>
        <w:t>by</w:t>
      </w:r>
    </w:p>
    <w:p>
      <w:pPr>
        <w:pStyle w:val="ListParagraph"/>
        <w:numPr>
          <w:ilvl w:val="0"/>
          <w:numId w:val="430"/>
        </w:numPr>
        <w:tabs>
          <w:tab w:pos="3166" w:val="left" w:leader="none"/>
        </w:tabs>
        <w:spacing w:line="240" w:lineRule="auto" w:before="206" w:after="0"/>
        <w:ind w:left="3165" w:right="0" w:hanging="327"/>
        <w:jc w:val="left"/>
        <w:rPr>
          <w:sz w:val="25"/>
        </w:rPr>
      </w:pPr>
      <w:r>
        <w:rPr>
          <w:w w:val="105"/>
          <w:sz w:val="25"/>
        </w:rPr>
        <w:t>this section shall apply to taxable years of foreign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corpora-</w:t>
      </w:r>
    </w:p>
    <w:p>
      <w:pPr>
        <w:pStyle w:val="ListParagraph"/>
        <w:numPr>
          <w:ilvl w:val="0"/>
          <w:numId w:val="430"/>
        </w:numPr>
        <w:tabs>
          <w:tab w:pos="3166" w:val="left" w:leader="none"/>
        </w:tabs>
        <w:spacing w:line="240" w:lineRule="auto" w:before="206" w:after="0"/>
        <w:ind w:left="3165" w:right="0" w:hanging="320"/>
        <w:jc w:val="left"/>
        <w:rPr>
          <w:sz w:val="25"/>
        </w:rPr>
      </w:pPr>
      <w:r>
        <w:rPr>
          <w:w w:val="105"/>
          <w:sz w:val="25"/>
        </w:rPr>
        <w:t>tions beginning after Decemher :31, 2017, and to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taxahle</w:t>
      </w:r>
    </w:p>
    <w:p>
      <w:pPr>
        <w:pStyle w:val="ListParagraph"/>
        <w:numPr>
          <w:ilvl w:val="0"/>
          <w:numId w:val="430"/>
        </w:numPr>
        <w:tabs>
          <w:tab w:pos="3160" w:val="left" w:leader="none"/>
        </w:tabs>
        <w:spacing w:line="240" w:lineRule="auto" w:before="207" w:after="0"/>
        <w:ind w:left="3159" w:right="0" w:hanging="318"/>
        <w:jc w:val="left"/>
        <w:rPr>
          <w:sz w:val="25"/>
        </w:rPr>
      </w:pPr>
      <w:r>
        <w:rPr>
          <w:w w:val="105"/>
          <w:sz w:val="25"/>
        </w:rPr>
        <w:t>years of United States shareholders in which or with</w:t>
      </w:r>
      <w:r>
        <w:rPr>
          <w:spacing w:val="46"/>
          <w:w w:val="105"/>
          <w:sz w:val="25"/>
        </w:rPr>
        <w:t> </w:t>
      </w:r>
      <w:r>
        <w:rPr>
          <w:w w:val="105"/>
          <w:sz w:val="25"/>
        </w:rPr>
        <w:t>which</w:t>
      </w:r>
    </w:p>
    <w:p>
      <w:pPr>
        <w:pStyle w:val="ListParagraph"/>
        <w:numPr>
          <w:ilvl w:val="0"/>
          <w:numId w:val="430"/>
        </w:numPr>
        <w:tabs>
          <w:tab w:pos="3164" w:val="left" w:leader="none"/>
        </w:tabs>
        <w:spacing w:line="240" w:lineRule="auto" w:before="200" w:after="0"/>
        <w:ind w:left="3163" w:right="0" w:hanging="311"/>
        <w:jc w:val="left"/>
        <w:rPr>
          <w:sz w:val="26"/>
        </w:rPr>
      </w:pPr>
      <w:r>
        <w:rPr>
          <w:w w:val="105"/>
          <w:sz w:val="25"/>
        </w:rPr>
        <w:t>such taxable years of foreign corporations</w:t>
      </w:r>
      <w:r>
        <w:rPr>
          <w:spacing w:val="8"/>
          <w:w w:val="105"/>
          <w:sz w:val="25"/>
        </w:rPr>
        <w:t> </w:t>
      </w:r>
      <w:r>
        <w:rPr>
          <w:w w:val="105"/>
          <w:sz w:val="25"/>
        </w:rPr>
        <w:t>end.</w:t>
      </w:r>
    </w:p>
    <w:p>
      <w:pPr>
        <w:pStyle w:val="ListParagraph"/>
        <w:numPr>
          <w:ilvl w:val="0"/>
          <w:numId w:val="430"/>
        </w:numPr>
        <w:tabs>
          <w:tab w:pos="3161" w:val="left" w:leader="none"/>
        </w:tabs>
        <w:spacing w:line="240" w:lineRule="auto" w:before="209" w:after="0"/>
        <w:ind w:left="3160" w:right="0" w:hanging="320"/>
        <w:jc w:val="left"/>
        <w:rPr>
          <w:rFonts w:ascii="Arial"/>
          <w:b/>
          <w:sz w:val="24"/>
        </w:rPr>
      </w:pPr>
      <w:r>
        <w:rPr>
          <w:b/>
          <w:sz w:val="21"/>
        </w:rPr>
        <w:t>SEC. 14213. REPEAL OF INCLUSION BASED ON</w:t>
      </w:r>
      <w:r>
        <w:rPr>
          <w:b/>
          <w:spacing w:val="47"/>
          <w:sz w:val="21"/>
        </w:rPr>
        <w:t> </w:t>
      </w:r>
      <w:r>
        <w:rPr>
          <w:b/>
          <w:sz w:val="21"/>
        </w:rPr>
        <w:t>WITH-</w:t>
      </w:r>
    </w:p>
    <w:p>
      <w:pPr>
        <w:pStyle w:val="ListParagraph"/>
        <w:numPr>
          <w:ilvl w:val="0"/>
          <w:numId w:val="430"/>
        </w:numPr>
        <w:tabs>
          <w:tab w:pos="4592" w:val="left" w:leader="none"/>
          <w:tab w:pos="4593" w:val="left" w:leader="none"/>
        </w:tabs>
        <w:spacing w:line="240" w:lineRule="auto" w:before="209" w:after="0"/>
        <w:ind w:left="4592" w:right="0" w:hanging="1879"/>
        <w:jc w:val="left"/>
        <w:rPr>
          <w:b/>
          <w:sz w:val="25"/>
        </w:rPr>
      </w:pPr>
      <w:r>
        <w:rPr/>
        <w:pict>
          <v:line style="position:absolute;mso-position-horizontal-relative:page;mso-position-vertical-relative:paragraph;z-index:45496" from=".090105pt,96.887797pt" to=".090105pt,17.615807pt" stroked="true" strokeweight=".36042pt" strokecolor="#000000">
            <v:stroke dashstyle="solid"/>
            <w10:wrap type="none"/>
          </v:line>
        </w:pict>
      </w:r>
      <w:r>
        <w:rPr>
          <w:b/>
          <w:sz w:val="21"/>
        </w:rPr>
        <w:t>DRAWAL OF PREVIOUSLY EXCLUDED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SUB-</w:t>
      </w:r>
    </w:p>
    <w:p>
      <w:pPr>
        <w:pStyle w:val="ListParagraph"/>
        <w:numPr>
          <w:ilvl w:val="0"/>
          <w:numId w:val="430"/>
        </w:numPr>
        <w:tabs>
          <w:tab w:pos="4586" w:val="left" w:leader="none"/>
          <w:tab w:pos="4587" w:val="left" w:leader="none"/>
        </w:tabs>
        <w:spacing w:line="240" w:lineRule="auto" w:before="206" w:after="0"/>
        <w:ind w:left="4586" w:right="0" w:hanging="1873"/>
        <w:jc w:val="left"/>
        <w:rPr>
          <w:b/>
          <w:sz w:val="25"/>
        </w:rPr>
      </w:pPr>
      <w:r>
        <w:rPr>
          <w:b/>
          <w:sz w:val="21"/>
        </w:rPr>
        <w:t>PART F INCOME FROM QUALIFIED</w:t>
      </w:r>
      <w:r>
        <w:rPr>
          <w:b/>
          <w:spacing w:val="7"/>
          <w:sz w:val="21"/>
        </w:rPr>
        <w:t> </w:t>
      </w:r>
      <w:r>
        <w:rPr>
          <w:b/>
          <w:sz w:val="21"/>
        </w:rPr>
        <w:t>INVEST-</w:t>
      </w:r>
    </w:p>
    <w:p>
      <w:pPr>
        <w:pStyle w:val="ListParagraph"/>
        <w:numPr>
          <w:ilvl w:val="0"/>
          <w:numId w:val="430"/>
        </w:numPr>
        <w:tabs>
          <w:tab w:pos="4588" w:val="left" w:leader="none"/>
          <w:tab w:pos="4589" w:val="left" w:leader="none"/>
        </w:tabs>
        <w:spacing w:line="240" w:lineRule="auto" w:before="206" w:after="0"/>
        <w:ind w:left="4588" w:right="0" w:hanging="1878"/>
        <w:jc w:val="left"/>
        <w:rPr>
          <w:sz w:val="25"/>
        </w:rPr>
      </w:pPr>
      <w:r>
        <w:rPr>
          <w:w w:val="110"/>
          <w:sz w:val="20"/>
        </w:rPr>
        <w:t>MENT.</w:t>
      </w:r>
    </w:p>
    <w:p>
      <w:pPr>
        <w:pStyle w:val="ListParagraph"/>
        <w:numPr>
          <w:ilvl w:val="0"/>
          <w:numId w:val="430"/>
        </w:numPr>
        <w:tabs>
          <w:tab w:pos="3701" w:val="left" w:leader="none"/>
          <w:tab w:pos="3703" w:val="left" w:leader="none"/>
        </w:tabs>
        <w:spacing w:line="240" w:lineRule="auto" w:before="203" w:after="0"/>
        <w:ind w:left="3702" w:right="0" w:hanging="992"/>
        <w:jc w:val="left"/>
        <w:rPr>
          <w:sz w:val="25"/>
        </w:rPr>
      </w:pPr>
      <w:r>
        <w:rPr>
          <w:w w:val="105"/>
          <w:sz w:val="25"/>
        </w:rPr>
        <w:t>(a) IN GENERAL.-Subpart F of part III of</w:t>
      </w:r>
      <w:r>
        <w:rPr>
          <w:spacing w:val="33"/>
          <w:w w:val="105"/>
          <w:sz w:val="25"/>
        </w:rPr>
        <w:t> </w:t>
      </w:r>
      <w:r>
        <w:rPr>
          <w:w w:val="105"/>
          <w:sz w:val="25"/>
        </w:rPr>
        <w:t>sub-</w:t>
      </w:r>
    </w:p>
    <w:p>
      <w:pPr>
        <w:pStyle w:val="ListParagraph"/>
        <w:numPr>
          <w:ilvl w:val="0"/>
          <w:numId w:val="430"/>
        </w:numPr>
        <w:tabs>
          <w:tab w:pos="3160" w:val="left" w:leader="none"/>
        </w:tabs>
        <w:spacing w:line="240" w:lineRule="auto" w:before="197" w:after="0"/>
        <w:ind w:left="3159" w:right="0" w:hanging="453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5472" from=".090105pt,56.578106pt" to=".090105pt,10.456221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chapter </w:t>
      </w:r>
      <w:r>
        <w:rPr>
          <w:w w:val="105"/>
          <w:sz w:val="26"/>
        </w:rPr>
        <w:t>N </w:t>
      </w:r>
      <w:r>
        <w:rPr>
          <w:w w:val="105"/>
          <w:sz w:val="25"/>
        </w:rPr>
        <w:t>of chapter 1 is amended by striking section</w:t>
      </w:r>
      <w:r>
        <w:rPr>
          <w:spacing w:val="8"/>
          <w:w w:val="105"/>
          <w:sz w:val="25"/>
        </w:rPr>
        <w:t> </w:t>
      </w:r>
      <w:r>
        <w:rPr>
          <w:w w:val="105"/>
          <w:sz w:val="25"/>
        </w:rPr>
        <w:t>955.</w:t>
      </w:r>
    </w:p>
    <w:p>
      <w:pPr>
        <w:pStyle w:val="ListParagraph"/>
        <w:numPr>
          <w:ilvl w:val="0"/>
          <w:numId w:val="430"/>
        </w:numPr>
        <w:tabs>
          <w:tab w:pos="3701" w:val="left" w:leader="none"/>
          <w:tab w:pos="3703" w:val="left" w:leader="none"/>
        </w:tabs>
        <w:spacing w:line="240" w:lineRule="auto" w:before="200" w:after="0"/>
        <w:ind w:left="3702" w:right="0" w:hanging="992"/>
        <w:jc w:val="left"/>
        <w:rPr>
          <w:sz w:val="25"/>
        </w:rPr>
      </w:pPr>
      <w:r>
        <w:rPr>
          <w:sz w:val="25"/>
        </w:rPr>
        <w:t>(b) </w:t>
      </w:r>
      <w:r>
        <w:rPr>
          <w:sz w:val="20"/>
        </w:rPr>
        <w:t>COXFORMIXG</w:t>
      </w:r>
      <w:r>
        <w:rPr>
          <w:spacing w:val="-7"/>
          <w:sz w:val="20"/>
        </w:rPr>
        <w:t> </w:t>
      </w:r>
      <w:r>
        <w:rPr>
          <w:sz w:val="25"/>
        </w:rPr>
        <w:t>AMENDMEXTS.-</w:t>
      </w:r>
    </w:p>
    <w:p>
      <w:pPr>
        <w:pStyle w:val="ListParagraph"/>
        <w:numPr>
          <w:ilvl w:val="0"/>
          <w:numId w:val="430"/>
        </w:numPr>
        <w:tabs>
          <w:tab w:pos="4228" w:val="left" w:leader="none"/>
          <w:tab w:pos="4229" w:val="left" w:leader="none"/>
        </w:tabs>
        <w:spacing w:line="240" w:lineRule="auto" w:before="203" w:after="0"/>
        <w:ind w:left="4228" w:right="0" w:hanging="1515"/>
        <w:jc w:val="left"/>
        <w:rPr>
          <w:sz w:val="25"/>
        </w:rPr>
      </w:pPr>
      <w:r>
        <w:rPr>
          <w:w w:val="110"/>
          <w:sz w:val="25"/>
        </w:rPr>
        <w:t>(l)(A) Section 95l(a)(l)(A) is amended to</w:t>
      </w:r>
      <w:r>
        <w:rPr>
          <w:spacing w:val="65"/>
          <w:w w:val="110"/>
          <w:sz w:val="25"/>
        </w:rPr>
        <w:t> </w:t>
      </w:r>
      <w:r>
        <w:rPr>
          <w:w w:val="110"/>
          <w:sz w:val="25"/>
        </w:rPr>
        <w:t>read</w:t>
      </w:r>
    </w:p>
    <w:p>
      <w:pPr>
        <w:pStyle w:val="ListParagraph"/>
        <w:numPr>
          <w:ilvl w:val="0"/>
          <w:numId w:val="430"/>
        </w:numPr>
        <w:tabs>
          <w:tab w:pos="3692" w:val="left" w:leader="none"/>
          <w:tab w:pos="3693" w:val="left" w:leader="none"/>
        </w:tabs>
        <w:spacing w:line="240" w:lineRule="auto" w:before="213" w:after="0"/>
        <w:ind w:left="3692" w:right="0" w:hanging="982"/>
        <w:jc w:val="left"/>
        <w:rPr>
          <w:sz w:val="25"/>
        </w:rPr>
      </w:pPr>
      <w:r>
        <w:rPr>
          <w:sz w:val="25"/>
        </w:rPr>
        <w:t>as</w:t>
      </w:r>
      <w:r>
        <w:rPr>
          <w:spacing w:val="28"/>
          <w:sz w:val="25"/>
        </w:rPr>
        <w:t> </w:t>
      </w:r>
      <w:r>
        <w:rPr>
          <w:sz w:val="25"/>
        </w:rPr>
        <w:t>follows:</w:t>
      </w:r>
    </w:p>
    <w:p>
      <w:pPr>
        <w:pStyle w:val="ListParagraph"/>
        <w:numPr>
          <w:ilvl w:val="0"/>
          <w:numId w:val="430"/>
        </w:numPr>
        <w:tabs>
          <w:tab w:pos="4742" w:val="left" w:leader="none"/>
          <w:tab w:pos="4743" w:val="left" w:leader="none"/>
        </w:tabs>
        <w:spacing w:line="240" w:lineRule="auto" w:before="205" w:after="0"/>
        <w:ind w:left="4742" w:right="0" w:hanging="2023"/>
        <w:jc w:val="left"/>
        <w:rPr>
          <w:rFonts w:ascii="Arial"/>
          <w:sz w:val="25"/>
        </w:rPr>
      </w:pPr>
      <w:r>
        <w:rPr>
          <w:rFonts w:ascii="Arial"/>
          <w:b/>
          <w:w w:val="105"/>
          <w:sz w:val="25"/>
        </w:rPr>
        <w:t>''(A) </w:t>
      </w:r>
      <w:r>
        <w:rPr>
          <w:w w:val="105"/>
          <w:sz w:val="25"/>
        </w:rPr>
        <w:t>his pro rata share (determined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under</w:t>
      </w:r>
    </w:p>
    <w:p>
      <w:pPr>
        <w:pStyle w:val="ListParagraph"/>
        <w:numPr>
          <w:ilvl w:val="0"/>
          <w:numId w:val="430"/>
        </w:numPr>
        <w:tabs>
          <w:tab w:pos="4221" w:val="left" w:leader="none"/>
          <w:tab w:pos="4222" w:val="left" w:leader="none"/>
        </w:tabs>
        <w:spacing w:line="240" w:lineRule="auto" w:before="191" w:after="0"/>
        <w:ind w:left="4221" w:right="0" w:hanging="1506"/>
        <w:jc w:val="left"/>
        <w:rPr>
          <w:rFonts w:ascii="Arial"/>
          <w:sz w:val="25"/>
        </w:rPr>
      </w:pPr>
      <w:r>
        <w:rPr/>
        <w:pict>
          <v:line style="position:absolute;mso-position-horizontal-relative:page;mso-position-vertical-relative:paragraph;z-index:45448" from=".090105pt,71.540383pt" to=".090105pt,23.256535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paragraph (2)) of the corporation's subpart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F</w:t>
      </w:r>
    </w:p>
    <w:p>
      <w:pPr>
        <w:pStyle w:val="ListParagraph"/>
        <w:numPr>
          <w:ilvl w:val="0"/>
          <w:numId w:val="430"/>
        </w:numPr>
        <w:tabs>
          <w:tab w:pos="4209" w:val="left" w:leader="none"/>
          <w:tab w:pos="4210" w:val="left" w:leader="none"/>
        </w:tabs>
        <w:spacing w:line="240" w:lineRule="auto" w:before="202" w:after="0"/>
        <w:ind w:left="4209" w:right="0" w:hanging="1505"/>
        <w:jc w:val="left"/>
        <w:rPr>
          <w:sz w:val="25"/>
        </w:rPr>
      </w:pPr>
      <w:r>
        <w:rPr>
          <w:w w:val="105"/>
          <w:sz w:val="25"/>
        </w:rPr>
        <w:t>income for such year,</w:t>
      </w:r>
      <w:r>
        <w:rPr>
          <w:spacing w:val="-27"/>
          <w:w w:val="105"/>
          <w:sz w:val="25"/>
        </w:rPr>
        <w:t> </w:t>
      </w:r>
      <w:r>
        <w:rPr>
          <w:w w:val="105"/>
          <w:sz w:val="25"/>
        </w:rPr>
        <w:t>and".</w:t>
      </w:r>
    </w:p>
    <w:p>
      <w:pPr>
        <w:pStyle w:val="ListParagraph"/>
        <w:numPr>
          <w:ilvl w:val="0"/>
          <w:numId w:val="430"/>
        </w:numPr>
        <w:tabs>
          <w:tab w:pos="4222" w:val="left" w:leader="none"/>
          <w:tab w:pos="4223" w:val="left" w:leader="none"/>
        </w:tabs>
        <w:spacing w:line="240" w:lineRule="auto" w:before="199" w:after="0"/>
        <w:ind w:left="4222" w:right="0" w:hanging="1518"/>
        <w:jc w:val="left"/>
        <w:rPr>
          <w:rFonts w:ascii="Arial"/>
          <w:sz w:val="23"/>
        </w:rPr>
      </w:pPr>
      <w:r>
        <w:rPr>
          <w:rFonts w:ascii="Arial"/>
          <w:b/>
          <w:w w:val="105"/>
          <w:sz w:val="23"/>
        </w:rPr>
        <w:t>(B) </w:t>
      </w:r>
      <w:r>
        <w:rPr>
          <w:w w:val="105"/>
          <w:sz w:val="25"/>
        </w:rPr>
        <w:t>Section 851(h) is amended hy striking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"sec-</w:t>
      </w:r>
    </w:p>
    <w:p>
      <w:pPr>
        <w:pStyle w:val="ListParagraph"/>
        <w:numPr>
          <w:ilvl w:val="0"/>
          <w:numId w:val="430"/>
        </w:numPr>
        <w:tabs>
          <w:tab w:pos="3684" w:val="left" w:leader="none"/>
          <w:tab w:pos="3685" w:val="left" w:leader="none"/>
        </w:tabs>
        <w:spacing w:line="240" w:lineRule="auto" w:before="207" w:after="0"/>
        <w:ind w:left="3684" w:right="0" w:hanging="983"/>
        <w:jc w:val="left"/>
        <w:rPr>
          <w:sz w:val="25"/>
        </w:rPr>
      </w:pPr>
      <w:r>
        <w:rPr>
          <w:w w:val="105"/>
          <w:sz w:val="25"/>
        </w:rPr>
        <w:t>tion 95l(a)(l)(A)(i)" in the flush lang1rng·e at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430"/>
        </w:numPr>
        <w:tabs>
          <w:tab w:pos="3681" w:val="left" w:leader="none"/>
          <w:tab w:pos="3682" w:val="left" w:leader="none"/>
        </w:tabs>
        <w:spacing w:line="240" w:lineRule="auto" w:before="212" w:after="0"/>
        <w:ind w:left="3681" w:right="0" w:hanging="978"/>
        <w:jc w:val="left"/>
        <w:rPr>
          <w:rFonts w:ascii="Arial"/>
          <w:sz w:val="25"/>
        </w:rPr>
      </w:pPr>
      <w:r>
        <w:rPr/>
        <w:pict>
          <v:line style="position:absolute;mso-position-horizontal-relative:page;mso-position-vertical-relative:paragraph;z-index:45400" from=".090105pt,171.50093pt" to=".090105pt,93.669525pt" stroked="true" strokeweight=".1802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45424" from=".090105pt,80.697743pt" to=".090105pt,29.531277pt" stroked="true" strokeweight=".18021pt" strokecolor="#000000">
            <v:stroke dashstyle="solid"/>
            <w10:wrap type="none"/>
          </v:line>
        </w:pict>
      </w:r>
      <w:r>
        <w:rPr>
          <w:w w:val="110"/>
          <w:sz w:val="25"/>
        </w:rPr>
        <w:t>end and inserting "section</w:t>
      </w:r>
      <w:r>
        <w:rPr>
          <w:spacing w:val="-21"/>
          <w:w w:val="110"/>
          <w:sz w:val="25"/>
        </w:rPr>
        <w:t> </w:t>
      </w:r>
      <w:r>
        <w:rPr>
          <w:w w:val="110"/>
          <w:sz w:val="25"/>
        </w:rPr>
        <w:t>951(a)(l)(A)".</w:t>
      </w:r>
    </w:p>
    <w:p>
      <w:pPr>
        <w:spacing w:after="0" w:line="240" w:lineRule="auto"/>
        <w:jc w:val="left"/>
        <w:rPr>
          <w:rFonts w:ascii="Arial"/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/>
        <w:pict>
          <v:rect style="position:absolute;margin-left:609.290833pt;margin-top:0pt;width:7.029183pt;height:791.999974pt;mso-position-horizontal-relative:page;mso-position-vertical-relative:page;z-index:45664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90.85pt;height:.2pt;mso-position-horizontal-relative:char;mso-position-vertical-relative:line" coordorigin="0,0" coordsize="1817,4">
            <v:line style="position:absolute" from="0,2" to="1817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tabs>
          <w:tab w:pos="8992" w:val="left" w:leader="none"/>
        </w:tabs>
        <w:spacing w:before="0"/>
        <w:ind w:left="2718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45616" from=".090105pt,140.462322pt" to=".090105pt,2.096666pt" stroked="true" strokeweight=".36042pt" strokecolor="#000000">
            <v:stroke dashstyle="solid"/>
            <w10:wrap type="none"/>
          </v:line>
        </w:pict>
      </w:r>
      <w:r>
        <w:rPr>
          <w:sz w:val="18"/>
        </w:rPr>
        <w:t>O:\GAI\GAil </w:t>
      </w:r>
      <w:r>
        <w:rPr>
          <w:sz w:val="17"/>
        </w:rPr>
        <w:t>7738.xml   [file   </w:t>
      </w:r>
      <w:r>
        <w:rPr>
          <w:rFonts w:ascii="Arial"/>
          <w:sz w:val="17"/>
        </w:rPr>
        <w:t>-1</w:t>
      </w:r>
      <w:r>
        <w:rPr>
          <w:rFonts w:ascii="Arial"/>
          <w:spacing w:val="-13"/>
          <w:sz w:val="17"/>
        </w:rPr>
        <w:t> </w:t>
      </w:r>
      <w:r>
        <w:rPr>
          <w:sz w:val="17"/>
        </w:rPr>
        <w:t>of </w:t>
      </w:r>
      <w:r>
        <w:rPr>
          <w:spacing w:val="25"/>
          <w:sz w:val="17"/>
        </w:rPr>
        <w:t> </w:t>
      </w:r>
      <w:r>
        <w:rPr>
          <w:sz w:val="18"/>
        </w:rPr>
        <w:t>3]</w:t>
        <w:tab/>
        <w:t>S.L.C.</w:t>
      </w:r>
    </w:p>
    <w:p>
      <w:pPr>
        <w:pStyle w:val="BodyText"/>
        <w:spacing w:before="175"/>
        <w:ind w:right="1"/>
        <w:jc w:val="center"/>
      </w:pPr>
      <w:r>
        <w:rPr>
          <w:w w:val="105"/>
        </w:rPr>
        <w:t>420</w:t>
      </w:r>
    </w:p>
    <w:p>
      <w:pPr>
        <w:pStyle w:val="ListParagraph"/>
        <w:numPr>
          <w:ilvl w:val="1"/>
          <w:numId w:val="430"/>
        </w:numPr>
        <w:tabs>
          <w:tab w:pos="4231" w:val="left" w:leader="none"/>
          <w:tab w:pos="4232" w:val="left" w:leader="none"/>
          <w:tab w:pos="4792" w:val="left" w:leader="none"/>
          <w:tab w:pos="5807" w:val="left" w:leader="none"/>
          <w:tab w:pos="7687" w:val="left" w:leader="none"/>
          <w:tab w:pos="8075" w:val="left" w:leader="none"/>
          <w:tab w:pos="9249" w:val="left" w:leader="none"/>
        </w:tabs>
        <w:spacing w:line="240" w:lineRule="auto" w:before="152" w:after="0"/>
        <w:ind w:left="4231" w:right="0" w:hanging="1381"/>
        <w:jc w:val="left"/>
        <w:rPr>
          <w:sz w:val="25"/>
        </w:rPr>
      </w:pPr>
      <w:r>
        <w:rPr>
          <w:w w:val="105"/>
          <w:sz w:val="25"/>
        </w:rPr>
        <w:t>(C)</w:t>
        <w:tab/>
        <w:t>Section</w:t>
        <w:tab/>
        <w:t>952(c)(l)(B)(i)</w:t>
        <w:tab/>
      </w:r>
      <w:r>
        <w:rPr>
          <w:w w:val="105"/>
          <w:sz w:val="25"/>
          <w:vertAlign w:val="subscript"/>
        </w:rPr>
        <w:t>IS</w:t>
      </w:r>
      <w:r>
        <w:rPr>
          <w:w w:val="105"/>
          <w:sz w:val="25"/>
          <w:vertAlign w:val="baseline"/>
        </w:rPr>
        <w:tab/>
        <w:t>amended</w:t>
        <w:tab/>
        <w:t>by</w:t>
      </w:r>
    </w:p>
    <w:p>
      <w:pPr>
        <w:pStyle w:val="ListParagraph"/>
        <w:numPr>
          <w:ilvl w:val="1"/>
          <w:numId w:val="430"/>
        </w:numPr>
        <w:tabs>
          <w:tab w:pos="3696" w:val="left" w:leader="none"/>
          <w:tab w:pos="3697" w:val="left" w:leader="none"/>
          <w:tab w:pos="4762" w:val="left" w:leader="none"/>
          <w:tab w:pos="5879" w:val="left" w:leader="none"/>
          <w:tab w:pos="7913" w:val="left" w:leader="none"/>
          <w:tab w:pos="8541" w:val="left" w:leader="none"/>
        </w:tabs>
        <w:spacing w:line="240" w:lineRule="auto" w:before="199" w:after="0"/>
        <w:ind w:left="3696" w:right="0" w:hanging="847"/>
        <w:jc w:val="left"/>
        <w:rPr>
          <w:sz w:val="25"/>
        </w:rPr>
      </w:pPr>
      <w:r>
        <w:rPr>
          <w:w w:val="105"/>
          <w:sz w:val="25"/>
        </w:rPr>
        <w:t>striking·</w:t>
        <w:tab/>
        <w:t>"seetion</w:t>
        <w:tab/>
        <w:t>951</w:t>
      </w:r>
      <w:r>
        <w:rPr>
          <w:spacing w:val="-53"/>
          <w:w w:val="105"/>
          <w:sz w:val="25"/>
        </w:rPr>
        <w:t> </w:t>
      </w:r>
      <w:r>
        <w:rPr>
          <w:spacing w:val="1"/>
          <w:w w:val="105"/>
          <w:sz w:val="25"/>
        </w:rPr>
        <w:t>(a)(1)(A)</w:t>
      </w:r>
      <w:r>
        <w:rPr>
          <w:spacing w:val="-49"/>
          <w:w w:val="105"/>
          <w:sz w:val="25"/>
        </w:rPr>
        <w:t> </w:t>
      </w:r>
      <w:r>
        <w:rPr>
          <w:spacing w:val="1"/>
          <w:w w:val="105"/>
          <w:sz w:val="25"/>
        </w:rPr>
        <w:t>(i)"</w:t>
        <w:tab/>
      </w:r>
      <w:r>
        <w:rPr>
          <w:w w:val="105"/>
          <w:sz w:val="25"/>
        </w:rPr>
        <w:t>and</w:t>
        <w:tab/>
        <w:t>inserting</w:t>
      </w:r>
    </w:p>
    <w:p>
      <w:pPr>
        <w:pStyle w:val="ListParagraph"/>
        <w:numPr>
          <w:ilvl w:val="1"/>
          <w:numId w:val="430"/>
        </w:numPr>
        <w:tabs>
          <w:tab w:pos="3695" w:val="left" w:leader="none"/>
          <w:tab w:pos="3697" w:val="left" w:leader="none"/>
        </w:tabs>
        <w:spacing w:line="240" w:lineRule="auto" w:before="200" w:after="0"/>
        <w:ind w:left="3696" w:right="0" w:hanging="845"/>
        <w:jc w:val="left"/>
        <w:rPr>
          <w:sz w:val="26"/>
        </w:rPr>
      </w:pPr>
      <w:r>
        <w:rPr>
          <w:w w:val="115"/>
          <w:sz w:val="25"/>
        </w:rPr>
        <w:t>"section</w:t>
      </w:r>
      <w:r>
        <w:rPr>
          <w:spacing w:val="25"/>
          <w:w w:val="115"/>
          <w:sz w:val="25"/>
        </w:rPr>
        <w:t> </w:t>
      </w:r>
      <w:r>
        <w:rPr>
          <w:w w:val="115"/>
          <w:sz w:val="25"/>
        </w:rPr>
        <w:t>95l(a)(l)(A)".</w:t>
      </w:r>
    </w:p>
    <w:p>
      <w:pPr>
        <w:pStyle w:val="ListParagraph"/>
        <w:numPr>
          <w:ilvl w:val="1"/>
          <w:numId w:val="430"/>
        </w:numPr>
        <w:tabs>
          <w:tab w:pos="4231" w:val="left" w:leader="none"/>
          <w:tab w:pos="4232" w:val="left" w:leader="none"/>
        </w:tabs>
        <w:spacing w:line="240" w:lineRule="auto" w:before="204" w:after="0"/>
        <w:ind w:left="4231" w:right="0" w:hanging="1380"/>
        <w:jc w:val="left"/>
        <w:rPr>
          <w:rFonts w:ascii="Arial"/>
          <w:sz w:val="23"/>
        </w:rPr>
      </w:pPr>
      <w:r>
        <w:rPr>
          <w:rFonts w:ascii="Arial"/>
          <w:w w:val="110"/>
          <w:sz w:val="23"/>
        </w:rPr>
        <w:t>(D) </w:t>
      </w:r>
      <w:r>
        <w:rPr>
          <w:w w:val="110"/>
          <w:sz w:val="25"/>
        </w:rPr>
        <w:t>Seetion 953(c)(l)(C) is amended by</w:t>
      </w:r>
      <w:r>
        <w:rPr>
          <w:spacing w:val="20"/>
          <w:w w:val="110"/>
          <w:sz w:val="25"/>
        </w:rPr>
        <w:t> </w:t>
      </w:r>
      <w:r>
        <w:rPr>
          <w:w w:val="110"/>
          <w:sz w:val="25"/>
        </w:rPr>
        <w:t>strik-</w:t>
      </w:r>
    </w:p>
    <w:p>
      <w:pPr>
        <w:pStyle w:val="ListParagraph"/>
        <w:numPr>
          <w:ilvl w:val="1"/>
          <w:numId w:val="430"/>
        </w:numPr>
        <w:tabs>
          <w:tab w:pos="3697" w:val="left" w:leader="none"/>
          <w:tab w:pos="3698" w:val="left" w:leader="none"/>
        </w:tabs>
        <w:spacing w:line="240" w:lineRule="auto" w:before="197" w:after="0"/>
        <w:ind w:left="3697" w:right="0" w:hanging="852"/>
        <w:jc w:val="left"/>
        <w:rPr>
          <w:sz w:val="26"/>
        </w:rPr>
      </w:pPr>
      <w:r>
        <w:rPr>
          <w:w w:val="110"/>
          <w:sz w:val="25"/>
        </w:rPr>
        <w:t>ing "section 95l(a)(l)(A)(i)" and inserting</w:t>
      </w:r>
      <w:r>
        <w:rPr>
          <w:spacing w:val="2"/>
          <w:w w:val="110"/>
          <w:sz w:val="25"/>
        </w:rPr>
        <w:t> </w:t>
      </w:r>
      <w:r>
        <w:rPr>
          <w:w w:val="110"/>
          <w:sz w:val="25"/>
        </w:rPr>
        <w:t>"section</w:t>
      </w:r>
    </w:p>
    <w:p>
      <w:pPr>
        <w:pStyle w:val="BodyText"/>
        <w:tabs>
          <w:tab w:pos="3705" w:val="left" w:leader="none"/>
        </w:tabs>
        <w:spacing w:before="201"/>
        <w:ind w:left="2849"/>
      </w:pPr>
      <w:r>
        <w:rPr>
          <w:rFonts w:ascii="Arial"/>
          <w:w w:val="115"/>
          <w:sz w:val="23"/>
        </w:rPr>
        <w:t>6</w:t>
        <w:tab/>
      </w:r>
      <w:r>
        <w:rPr>
          <w:w w:val="115"/>
        </w:rPr>
        <w:t>95l(a)(l)(A)".</w:t>
      </w:r>
    </w:p>
    <w:p>
      <w:pPr>
        <w:pStyle w:val="ListParagraph"/>
        <w:numPr>
          <w:ilvl w:val="0"/>
          <w:numId w:val="431"/>
        </w:numPr>
        <w:tabs>
          <w:tab w:pos="4231" w:val="left" w:leader="none"/>
          <w:tab w:pos="4232" w:val="left" w:leader="none"/>
        </w:tabs>
        <w:spacing w:line="240" w:lineRule="auto" w:before="206" w:after="0"/>
        <w:ind w:left="2724" w:right="0" w:firstLine="123"/>
        <w:jc w:val="left"/>
        <w:rPr>
          <w:rFonts w:ascii="Arial"/>
          <w:sz w:val="23"/>
        </w:rPr>
      </w:pPr>
      <w:r>
        <w:rPr>
          <w:rFonts w:ascii="Arial"/>
          <w:spacing w:val="3"/>
          <w:w w:val="105"/>
          <w:sz w:val="23"/>
        </w:rPr>
        <w:t>(2) </w:t>
      </w:r>
      <w:r>
        <w:rPr>
          <w:w w:val="105"/>
          <w:sz w:val="25"/>
        </w:rPr>
        <w:t>Seetion 951 (a) is amended Ly striking</w:t>
      </w:r>
      <w:r>
        <w:rPr>
          <w:spacing w:val="-28"/>
          <w:w w:val="105"/>
          <w:sz w:val="25"/>
        </w:rPr>
        <w:t> </w:t>
      </w:r>
      <w:r>
        <w:rPr>
          <w:w w:val="105"/>
          <w:sz w:val="25"/>
        </w:rPr>
        <w:t>para-</w:t>
      </w:r>
    </w:p>
    <w:p>
      <w:pPr>
        <w:pStyle w:val="ListParagraph"/>
        <w:numPr>
          <w:ilvl w:val="0"/>
          <w:numId w:val="431"/>
        </w:numPr>
        <w:tabs>
          <w:tab w:pos="3701" w:val="left" w:leader="none"/>
          <w:tab w:pos="3702" w:val="left" w:leader="none"/>
        </w:tabs>
        <w:spacing w:line="240" w:lineRule="auto" w:before="210" w:after="0"/>
        <w:ind w:left="3701" w:right="0" w:hanging="846"/>
        <w:jc w:val="left"/>
        <w:rPr>
          <w:rFonts w:ascii="Arial"/>
          <w:sz w:val="24"/>
        </w:rPr>
      </w:pPr>
      <w:r>
        <w:rPr>
          <w:w w:val="105"/>
          <w:sz w:val="25"/>
        </w:rPr>
        <w:t>graph</w:t>
      </w:r>
      <w:r>
        <w:rPr>
          <w:spacing w:val="41"/>
          <w:w w:val="105"/>
          <w:sz w:val="25"/>
        </w:rPr>
        <w:t> </w:t>
      </w:r>
      <w:r>
        <w:rPr>
          <w:w w:val="105"/>
          <w:sz w:val="25"/>
        </w:rPr>
        <w:t>(3).</w:t>
      </w:r>
    </w:p>
    <w:p>
      <w:pPr>
        <w:pStyle w:val="ListParagraph"/>
        <w:numPr>
          <w:ilvl w:val="0"/>
          <w:numId w:val="431"/>
        </w:numPr>
        <w:tabs>
          <w:tab w:pos="4238" w:val="left" w:leader="none"/>
          <w:tab w:pos="4240" w:val="left" w:leader="none"/>
        </w:tabs>
        <w:spacing w:line="240" w:lineRule="auto" w:before="202" w:after="0"/>
        <w:ind w:left="4239" w:right="0" w:hanging="1391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5592" from=".18021pt,174.008158pt" to=".18021pt,8.257632pt" stroked="true" strokeweight=".540631pt" strokecolor="#000000">
            <v:stroke dashstyle="solid"/>
            <w10:wrap type="none"/>
          </v:line>
        </w:pict>
      </w:r>
      <w:r>
        <w:rPr>
          <w:w w:val="105"/>
          <w:sz w:val="25"/>
        </w:rPr>
        <w:t>(3) Seetion 953(d)(4)(B)(iv)(II) is amended</w:t>
      </w:r>
      <w:r>
        <w:rPr>
          <w:spacing w:val="46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0"/>
          <w:numId w:val="431"/>
        </w:numPr>
        <w:tabs>
          <w:tab w:pos="3696" w:val="left" w:leader="none"/>
          <w:tab w:pos="3697" w:val="left" w:leader="none"/>
        </w:tabs>
        <w:spacing w:line="240" w:lineRule="auto" w:before="193" w:after="0"/>
        <w:ind w:left="3696" w:right="0" w:hanging="980"/>
        <w:jc w:val="left"/>
        <w:rPr>
          <w:sz w:val="26"/>
        </w:rPr>
      </w:pPr>
      <w:r>
        <w:rPr>
          <w:w w:val="105"/>
          <w:sz w:val="25"/>
        </w:rPr>
        <w:t>striking "or amounts referred to in clause (ii) or</w:t>
      </w:r>
      <w:r>
        <w:rPr>
          <w:spacing w:val="-14"/>
          <w:w w:val="105"/>
          <w:sz w:val="25"/>
        </w:rPr>
        <w:t> </w:t>
      </w:r>
      <w:r>
        <w:rPr>
          <w:w w:val="105"/>
          <w:sz w:val="25"/>
        </w:rPr>
        <w:t>(iii)</w:t>
      </w:r>
    </w:p>
    <w:p>
      <w:pPr>
        <w:pStyle w:val="ListParagraph"/>
        <w:numPr>
          <w:ilvl w:val="0"/>
          <w:numId w:val="431"/>
        </w:numPr>
        <w:tabs>
          <w:tab w:pos="3699" w:val="left" w:leader="none"/>
          <w:tab w:pos="3700" w:val="left" w:leader="none"/>
        </w:tabs>
        <w:spacing w:line="240" w:lineRule="auto" w:before="204" w:after="0"/>
        <w:ind w:left="3699" w:right="0" w:hanging="979"/>
        <w:jc w:val="left"/>
        <w:rPr>
          <w:sz w:val="25"/>
        </w:rPr>
      </w:pPr>
      <w:r>
        <w:rPr>
          <w:sz w:val="25"/>
        </w:rPr>
        <w:t>of S&lt;?ction</w:t>
      </w:r>
      <w:r>
        <w:rPr>
          <w:spacing w:val="-17"/>
          <w:sz w:val="25"/>
        </w:rPr>
        <w:t> </w:t>
      </w:r>
      <w:r>
        <w:rPr>
          <w:sz w:val="25"/>
        </w:rPr>
        <w:t>95l(a)(l)(A)".</w:t>
      </w:r>
    </w:p>
    <w:p>
      <w:pPr>
        <w:pStyle w:val="ListParagraph"/>
        <w:numPr>
          <w:ilvl w:val="0"/>
          <w:numId w:val="431"/>
        </w:numPr>
        <w:tabs>
          <w:tab w:pos="3709" w:val="left" w:leader="none"/>
          <w:tab w:pos="4238" w:val="left" w:leader="none"/>
          <w:tab w:pos="4240" w:val="left" w:leader="none"/>
        </w:tabs>
        <w:spacing w:line="415" w:lineRule="auto" w:before="203" w:after="0"/>
        <w:ind w:left="2724" w:right="2729" w:hanging="4"/>
        <w:jc w:val="left"/>
        <w:rPr>
          <w:sz w:val="25"/>
        </w:rPr>
      </w:pPr>
      <w:r>
        <w:rPr>
          <w:spacing w:val="5"/>
          <w:w w:val="105"/>
          <w:sz w:val="25"/>
        </w:rPr>
        <w:t>(4) </w:t>
      </w:r>
      <w:r>
        <w:rPr>
          <w:w w:val="105"/>
          <w:sz w:val="25"/>
        </w:rPr>
        <w:t>Section 964(b)  is  amended  by  striking  ", 13</w:t>
        <w:tab/>
        <w:t>955,".</w:t>
      </w:r>
    </w:p>
    <w:p>
      <w:pPr>
        <w:pStyle w:val="ListParagraph"/>
        <w:numPr>
          <w:ilvl w:val="0"/>
          <w:numId w:val="432"/>
        </w:numPr>
        <w:tabs>
          <w:tab w:pos="4238" w:val="left" w:leader="none"/>
          <w:tab w:pos="4240" w:val="left" w:leader="none"/>
        </w:tabs>
        <w:spacing w:line="280" w:lineRule="exact" w:before="0" w:after="0"/>
        <w:ind w:left="4239" w:right="0" w:hanging="1515"/>
        <w:jc w:val="left"/>
        <w:rPr>
          <w:sz w:val="25"/>
        </w:rPr>
      </w:pPr>
      <w:r>
        <w:rPr>
          <w:w w:val="105"/>
          <w:sz w:val="25"/>
        </w:rPr>
        <w:t>(5) Seetion 970 </w:t>
      </w:r>
      <w:r>
        <w:rPr>
          <w:w w:val="105"/>
          <w:sz w:val="25"/>
          <w:vertAlign w:val="subscript"/>
        </w:rPr>
        <w:t>IS</w:t>
      </w:r>
      <w:r>
        <w:rPr>
          <w:w w:val="105"/>
          <w:sz w:val="25"/>
          <w:vertAlign w:val="baseline"/>
        </w:rPr>
        <w:t> amended by striking·</w:t>
      </w:r>
      <w:r>
        <w:rPr>
          <w:spacing w:val="-18"/>
          <w:w w:val="105"/>
          <w:sz w:val="25"/>
          <w:vertAlign w:val="baseline"/>
        </w:rPr>
        <w:t> </w:t>
      </w:r>
      <w:r>
        <w:rPr>
          <w:w w:val="105"/>
          <w:sz w:val="25"/>
          <w:vertAlign w:val="baseline"/>
        </w:rPr>
        <w:t>sub-</w:t>
      </w:r>
    </w:p>
    <w:p>
      <w:pPr>
        <w:pStyle w:val="ListParagraph"/>
        <w:numPr>
          <w:ilvl w:val="0"/>
          <w:numId w:val="432"/>
        </w:numPr>
        <w:tabs>
          <w:tab w:pos="3699" w:val="left" w:leader="none"/>
          <w:tab w:pos="3701" w:val="left" w:leader="none"/>
        </w:tabs>
        <w:spacing w:line="240" w:lineRule="auto" w:before="210" w:after="0"/>
        <w:ind w:left="3700" w:right="0" w:hanging="976"/>
        <w:jc w:val="left"/>
        <w:rPr>
          <w:sz w:val="25"/>
        </w:rPr>
      </w:pPr>
      <w:r>
        <w:rPr>
          <w:w w:val="105"/>
          <w:sz w:val="25"/>
        </w:rPr>
        <w:t>section</w:t>
      </w:r>
      <w:r>
        <w:rPr>
          <w:spacing w:val="43"/>
          <w:w w:val="105"/>
          <w:sz w:val="25"/>
        </w:rPr>
        <w:t> </w:t>
      </w:r>
      <w:r>
        <w:rPr>
          <w:w w:val="105"/>
          <w:sz w:val="25"/>
        </w:rPr>
        <w:t>(b).</w:t>
      </w:r>
    </w:p>
    <w:p>
      <w:pPr>
        <w:pStyle w:val="ListParagraph"/>
        <w:numPr>
          <w:ilvl w:val="0"/>
          <w:numId w:val="432"/>
        </w:numPr>
        <w:tabs>
          <w:tab w:pos="4238" w:val="left" w:leader="none"/>
          <w:tab w:pos="4240" w:val="left" w:leader="none"/>
        </w:tabs>
        <w:spacing w:line="240" w:lineRule="auto" w:before="202" w:after="0"/>
        <w:ind w:left="4239" w:right="0" w:hanging="1515"/>
        <w:jc w:val="left"/>
        <w:rPr>
          <w:sz w:val="25"/>
        </w:rPr>
      </w:pPr>
      <w:r>
        <w:rPr>
          <w:spacing w:val="3"/>
          <w:w w:val="105"/>
          <w:sz w:val="25"/>
        </w:rPr>
        <w:t>(6) </w:t>
      </w:r>
      <w:r>
        <w:rPr>
          <w:w w:val="105"/>
          <w:sz w:val="25"/>
        </w:rPr>
        <w:t>The table of sections for subpart F of</w:t>
      </w:r>
      <w:r>
        <w:rPr>
          <w:spacing w:val="-22"/>
          <w:w w:val="105"/>
          <w:sz w:val="25"/>
        </w:rPr>
        <w:t> </w:t>
      </w:r>
      <w:r>
        <w:rPr>
          <w:w w:val="105"/>
          <w:sz w:val="25"/>
        </w:rPr>
        <w:t>part</w:t>
      </w:r>
    </w:p>
    <w:p>
      <w:pPr>
        <w:pStyle w:val="ListParagraph"/>
        <w:numPr>
          <w:ilvl w:val="0"/>
          <w:numId w:val="432"/>
        </w:numPr>
        <w:tabs>
          <w:tab w:pos="3702" w:val="left" w:leader="none"/>
          <w:tab w:pos="3703" w:val="left" w:leader="none"/>
        </w:tabs>
        <w:spacing w:line="240" w:lineRule="auto" w:before="207" w:after="0"/>
        <w:ind w:left="3702" w:right="0" w:hanging="982"/>
        <w:jc w:val="left"/>
        <w:rPr>
          <w:sz w:val="25"/>
        </w:rPr>
      </w:pPr>
      <w:r>
        <w:rPr>
          <w:w w:val="105"/>
          <w:sz w:val="25"/>
        </w:rPr>
        <w:t>III of subchapter N of chapter 1 is amended</w:t>
      </w:r>
      <w:r>
        <w:rPr>
          <w:spacing w:val="2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0"/>
          <w:numId w:val="432"/>
        </w:numPr>
        <w:tabs>
          <w:tab w:pos="3699" w:val="left" w:leader="none"/>
          <w:tab w:pos="3701" w:val="left" w:leader="none"/>
        </w:tabs>
        <w:spacing w:line="240" w:lineRule="auto" w:before="206" w:after="0"/>
        <w:ind w:left="3700" w:right="0" w:hanging="976"/>
        <w:jc w:val="left"/>
        <w:rPr>
          <w:sz w:val="25"/>
        </w:rPr>
      </w:pPr>
      <w:r>
        <w:rPr>
          <w:w w:val="105"/>
          <w:sz w:val="25"/>
        </w:rPr>
        <w:t>striking the item relating to section</w:t>
      </w:r>
      <w:r>
        <w:rPr>
          <w:spacing w:val="-21"/>
          <w:w w:val="105"/>
          <w:sz w:val="25"/>
        </w:rPr>
        <w:t> </w:t>
      </w:r>
      <w:r>
        <w:rPr>
          <w:w w:val="105"/>
          <w:sz w:val="25"/>
        </w:rPr>
        <w:t>955.</w:t>
      </w:r>
    </w:p>
    <w:p>
      <w:pPr>
        <w:pStyle w:val="ListParagraph"/>
        <w:numPr>
          <w:ilvl w:val="0"/>
          <w:numId w:val="432"/>
        </w:numPr>
        <w:tabs>
          <w:tab w:pos="3712" w:val="left" w:leader="none"/>
          <w:tab w:pos="3713" w:val="left" w:leader="none"/>
        </w:tabs>
        <w:spacing w:line="240" w:lineRule="auto" w:before="184" w:after="0"/>
        <w:ind w:left="3712" w:right="0" w:hanging="992"/>
        <w:jc w:val="left"/>
        <w:rPr>
          <w:sz w:val="25"/>
        </w:rPr>
      </w:pPr>
      <w:r>
        <w:rPr>
          <w:spacing w:val="1"/>
          <w:w w:val="105"/>
          <w:sz w:val="25"/>
        </w:rPr>
        <w:t>(e) </w:t>
      </w:r>
      <w:r>
        <w:rPr>
          <w:w w:val="105"/>
          <w:sz w:val="22"/>
        </w:rPr>
        <w:t>Eu,1,,EcrrIYE D..cVrE</w:t>
      </w:r>
      <w:r>
        <w:rPr>
          <w:w w:val="105"/>
          <w:sz w:val="25"/>
        </w:rPr>
        <w:t>.-The amendments made</w:t>
      </w:r>
      <w:r>
        <w:rPr>
          <w:spacing w:val="42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0"/>
          <w:numId w:val="432"/>
        </w:numPr>
        <w:tabs>
          <w:tab w:pos="3173" w:val="left" w:leader="none"/>
        </w:tabs>
        <w:spacing w:line="240" w:lineRule="auto" w:before="214" w:after="0"/>
        <w:ind w:left="3172" w:right="0" w:hanging="453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5640" from=".270315pt,8.677441pt" to=".270315pt,247.21479pt" stroked="true" strokeweight=".540631pt" strokecolor="#000000">
            <v:stroke dashstyle="solid"/>
            <w10:wrap type="none"/>
          </v:line>
        </w:pict>
      </w:r>
      <w:r>
        <w:rPr>
          <w:w w:val="105"/>
          <w:sz w:val="25"/>
        </w:rPr>
        <w:t>this section shall apply to taxable years of foreign</w:t>
      </w:r>
      <w:r>
        <w:rPr>
          <w:spacing w:val="61"/>
          <w:w w:val="105"/>
          <w:sz w:val="25"/>
        </w:rPr>
        <w:t> </w:t>
      </w:r>
      <w:r>
        <w:rPr>
          <w:w w:val="105"/>
          <w:sz w:val="25"/>
        </w:rPr>
        <w:t>corpora-</w:t>
      </w:r>
    </w:p>
    <w:p>
      <w:pPr>
        <w:pStyle w:val="ListParagraph"/>
        <w:numPr>
          <w:ilvl w:val="0"/>
          <w:numId w:val="432"/>
        </w:numPr>
        <w:tabs>
          <w:tab w:pos="3173" w:val="left" w:leader="none"/>
        </w:tabs>
        <w:spacing w:line="240" w:lineRule="auto" w:before="199" w:after="0"/>
        <w:ind w:left="3172" w:right="0" w:hanging="453"/>
        <w:jc w:val="left"/>
        <w:rPr>
          <w:sz w:val="25"/>
        </w:rPr>
      </w:pPr>
      <w:r>
        <w:rPr>
          <w:w w:val="105"/>
          <w:sz w:val="25"/>
        </w:rPr>
        <w:t>tions beginning after December 31, 2017, and to</w:t>
      </w:r>
      <w:r>
        <w:rPr>
          <w:spacing w:val="-18"/>
          <w:w w:val="105"/>
          <w:sz w:val="25"/>
        </w:rPr>
        <w:t> </w:t>
      </w:r>
      <w:r>
        <w:rPr>
          <w:w w:val="105"/>
          <w:sz w:val="25"/>
        </w:rPr>
        <w:t>taxable</w:t>
      </w:r>
    </w:p>
    <w:p>
      <w:pPr>
        <w:pStyle w:val="ListParagraph"/>
        <w:numPr>
          <w:ilvl w:val="0"/>
          <w:numId w:val="432"/>
        </w:numPr>
        <w:tabs>
          <w:tab w:pos="3164" w:val="left" w:leader="none"/>
        </w:tabs>
        <w:spacing w:line="240" w:lineRule="auto" w:before="209" w:after="0"/>
        <w:ind w:left="3163" w:right="0" w:hanging="444"/>
        <w:jc w:val="left"/>
        <w:rPr>
          <w:sz w:val="25"/>
        </w:rPr>
      </w:pPr>
      <w:r>
        <w:rPr>
          <w:w w:val="105"/>
          <w:sz w:val="25"/>
        </w:rPr>
        <w:t>years of United States shareholders in which or with</w:t>
      </w:r>
      <w:r>
        <w:rPr>
          <w:spacing w:val="37"/>
          <w:w w:val="105"/>
          <w:sz w:val="25"/>
        </w:rPr>
        <w:t> </w:t>
      </w:r>
      <w:r>
        <w:rPr>
          <w:w w:val="105"/>
          <w:sz w:val="25"/>
        </w:rPr>
        <w:t>which</w:t>
      </w:r>
    </w:p>
    <w:p>
      <w:pPr>
        <w:pStyle w:val="ListParagraph"/>
        <w:numPr>
          <w:ilvl w:val="0"/>
          <w:numId w:val="432"/>
        </w:numPr>
        <w:tabs>
          <w:tab w:pos="3167" w:val="left" w:leader="none"/>
        </w:tabs>
        <w:spacing w:line="240" w:lineRule="auto" w:before="214" w:after="0"/>
        <w:ind w:left="3166" w:right="0" w:hanging="447"/>
        <w:jc w:val="left"/>
        <w:rPr>
          <w:sz w:val="25"/>
        </w:rPr>
      </w:pPr>
      <w:r>
        <w:rPr>
          <w:w w:val="105"/>
          <w:sz w:val="25"/>
        </w:rPr>
        <w:t>such taxable years of foreign corporations</w:t>
      </w:r>
      <w:r>
        <w:rPr>
          <w:spacing w:val="12"/>
          <w:w w:val="105"/>
          <w:sz w:val="25"/>
        </w:rPr>
        <w:t> </w:t>
      </w:r>
      <w:r>
        <w:rPr>
          <w:w w:val="105"/>
          <w:sz w:val="25"/>
        </w:rPr>
        <w:t>end.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tabs>
          <w:tab w:pos="5029" w:val="left" w:leader="none"/>
        </w:tabs>
        <w:spacing w:line="20" w:lineRule="exact"/>
        <w:ind w:left="-4" w:right="0" w:firstLine="0"/>
        <w:rPr>
          <w:sz w:val="2"/>
        </w:rPr>
      </w:pPr>
      <w:r>
        <w:rPr/>
        <w:pict>
          <v:rect style="position:absolute;margin-left:608.660095pt;margin-top:0pt;width:7.659919pt;height:791.999974pt;mso-position-horizontal-relative:page;mso-position-vertical-relative:page;z-index:45832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235pt;height:.4pt;mso-position-horizontal-relative:char;mso-position-vertical-relative:line" coordorigin="0,0" coordsize="4700,8">
            <v:line style="position:absolute" from="0,4" to="4700,4" stroked="true" strokeweight=".360327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44.7pt;height:.2pt;mso-position-horizontal-relative:char;mso-position-vertical-relative:line" coordorigin="0,0" coordsize="894,4">
            <v:line style="position:absolute" from="0,2" to="894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tabs>
          <w:tab w:pos="8991" w:val="left" w:leader="none"/>
        </w:tabs>
        <w:spacing w:before="0"/>
        <w:ind w:left="2725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45808" from=".090105pt,120.390382pt" to=".090105pt,2.203051pt" stroked="true" strokeweight=".36042pt" strokecolor="#000000">
            <v:stroke dashstyle="solid"/>
            <w10:wrap type="none"/>
          </v:line>
        </w:pict>
      </w:r>
      <w:r>
        <w:rPr>
          <w:sz w:val="18"/>
        </w:rPr>
        <w:t>O:\GAI\G.All 7738.xml   [file  4</w:t>
      </w:r>
      <w:r>
        <w:rPr>
          <w:spacing w:val="10"/>
          <w:sz w:val="18"/>
        </w:rPr>
        <w:t> </w:t>
      </w:r>
      <w:r>
        <w:rPr>
          <w:sz w:val="18"/>
        </w:rPr>
        <w:t>of </w:t>
      </w:r>
      <w:r>
        <w:rPr>
          <w:spacing w:val="2"/>
          <w:sz w:val="18"/>
        </w:rPr>
        <w:t> </w:t>
      </w:r>
      <w:r>
        <w:rPr>
          <w:sz w:val="18"/>
        </w:rPr>
        <w:t>3]</w:t>
        <w:tab/>
      </w:r>
      <w:r>
        <w:rPr>
          <w:sz w:val="19"/>
        </w:rPr>
        <w:t>S.L.C.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23"/>
        <w:jc w:val="center"/>
      </w:pPr>
      <w:r>
        <w:rPr>
          <w:w w:val="110"/>
        </w:rPr>
        <w:t>421</w:t>
      </w:r>
    </w:p>
    <w:p>
      <w:pPr>
        <w:pStyle w:val="ListParagraph"/>
        <w:numPr>
          <w:ilvl w:val="0"/>
          <w:numId w:val="433"/>
        </w:numPr>
        <w:tabs>
          <w:tab w:pos="3168" w:val="left" w:leader="none"/>
        </w:tabs>
        <w:spacing w:line="240" w:lineRule="auto" w:before="75" w:after="0"/>
        <w:ind w:left="3167" w:right="0" w:hanging="318"/>
        <w:jc w:val="left"/>
        <w:rPr>
          <w:b/>
          <w:sz w:val="26"/>
        </w:rPr>
      </w:pPr>
      <w:r>
        <w:rPr>
          <w:b/>
          <w:sz w:val="21"/>
        </w:rPr>
        <w:t>SEC. 14214. MODIFICATION OF STOCK ATTRIBUTION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RULES</w:t>
      </w:r>
    </w:p>
    <w:p>
      <w:pPr>
        <w:pStyle w:val="ListParagraph"/>
        <w:numPr>
          <w:ilvl w:val="0"/>
          <w:numId w:val="433"/>
        </w:numPr>
        <w:tabs>
          <w:tab w:pos="4597" w:val="left" w:leader="none"/>
          <w:tab w:pos="4598" w:val="left" w:leader="none"/>
          <w:tab w:pos="5277" w:val="left" w:leader="none"/>
          <w:tab w:pos="7053" w:val="left" w:leader="none"/>
          <w:tab w:pos="8100" w:val="left" w:leader="none"/>
          <w:tab w:pos="8597" w:val="left" w:leader="none"/>
          <w:tab w:pos="8973" w:val="left" w:leader="none"/>
        </w:tabs>
        <w:spacing w:line="240" w:lineRule="auto" w:before="193" w:after="0"/>
        <w:ind w:left="4597" w:right="0" w:hanging="1745"/>
        <w:jc w:val="left"/>
        <w:rPr>
          <w:b/>
          <w:sz w:val="25"/>
        </w:rPr>
      </w:pPr>
      <w:r>
        <w:rPr>
          <w:b/>
          <w:sz w:val="21"/>
        </w:rPr>
        <w:t>FOR</w:t>
        <w:tab/>
        <w:t>DETERMINING</w:t>
        <w:tab/>
        <w:t>STATUS</w:t>
        <w:tab/>
        <w:t>AS</w:t>
        <w:tab/>
        <w:t>A</w:t>
        <w:tab/>
        <w:t>CON-</w:t>
      </w:r>
    </w:p>
    <w:p>
      <w:pPr>
        <w:pStyle w:val="ListParagraph"/>
        <w:numPr>
          <w:ilvl w:val="0"/>
          <w:numId w:val="433"/>
        </w:numPr>
        <w:tabs>
          <w:tab w:pos="4591" w:val="left" w:leader="none"/>
          <w:tab w:pos="4592" w:val="left" w:leader="none"/>
        </w:tabs>
        <w:spacing w:line="240" w:lineRule="auto" w:before="205" w:after="0"/>
        <w:ind w:left="4591" w:right="0" w:hanging="1740"/>
        <w:jc w:val="left"/>
        <w:rPr>
          <w:rFonts w:ascii="Arial"/>
          <w:b/>
          <w:sz w:val="25"/>
        </w:rPr>
      </w:pPr>
      <w:r>
        <w:rPr>
          <w:b/>
          <w:sz w:val="21"/>
        </w:rPr>
        <w:t>TROLLED FOREIGN</w:t>
      </w:r>
      <w:r>
        <w:rPr>
          <w:b/>
          <w:spacing w:val="-22"/>
          <w:sz w:val="21"/>
        </w:rPr>
        <w:t> </w:t>
      </w:r>
      <w:r>
        <w:rPr>
          <w:b/>
          <w:sz w:val="21"/>
        </w:rPr>
        <w:t>CORPORATION.</w:t>
      </w:r>
    </w:p>
    <w:p>
      <w:pPr>
        <w:pStyle w:val="ListParagraph"/>
        <w:numPr>
          <w:ilvl w:val="0"/>
          <w:numId w:val="433"/>
        </w:numPr>
        <w:tabs>
          <w:tab w:pos="3712" w:val="left" w:leader="none"/>
          <w:tab w:pos="3713" w:val="left" w:leader="none"/>
        </w:tabs>
        <w:spacing w:line="240" w:lineRule="auto" w:before="194" w:after="0"/>
        <w:ind w:left="3712" w:right="0" w:hanging="862"/>
        <w:jc w:val="left"/>
        <w:rPr>
          <w:sz w:val="25"/>
        </w:rPr>
      </w:pPr>
      <w:r>
        <w:rPr>
          <w:w w:val="105"/>
          <w:sz w:val="25"/>
        </w:rPr>
        <w:t>(a) </w:t>
      </w:r>
      <w:r>
        <w:rPr>
          <w:w w:val="105"/>
          <w:sz w:val="26"/>
        </w:rPr>
        <w:t>IN </w:t>
      </w:r>
      <w:r>
        <w:rPr>
          <w:w w:val="105"/>
          <w:sz w:val="25"/>
        </w:rPr>
        <w:t>GEXERAL.-Section 958(b) is</w:t>
      </w:r>
      <w:r>
        <w:rPr>
          <w:spacing w:val="56"/>
          <w:w w:val="105"/>
          <w:sz w:val="25"/>
        </w:rPr>
        <w:t> </w:t>
      </w:r>
      <w:r>
        <w:rPr>
          <w:w w:val="105"/>
          <w:sz w:val="25"/>
        </w:rPr>
        <w:t>amended-</w:t>
      </w:r>
    </w:p>
    <w:p>
      <w:pPr>
        <w:pStyle w:val="ListParagraph"/>
        <w:numPr>
          <w:ilvl w:val="0"/>
          <w:numId w:val="433"/>
        </w:numPr>
        <w:tabs>
          <w:tab w:pos="4235" w:val="left" w:leader="none"/>
          <w:tab w:pos="4236" w:val="left" w:leader="none"/>
        </w:tabs>
        <w:spacing w:line="240" w:lineRule="auto" w:before="204" w:after="0"/>
        <w:ind w:left="4235" w:right="0" w:hanging="1389"/>
        <w:jc w:val="left"/>
        <w:rPr>
          <w:sz w:val="25"/>
        </w:rPr>
      </w:pPr>
      <w:r>
        <w:rPr>
          <w:w w:val="105"/>
          <w:sz w:val="25"/>
        </w:rPr>
        <w:t>(1) by striking paragraph </w:t>
      </w:r>
      <w:r>
        <w:rPr>
          <w:spacing w:val="2"/>
          <w:w w:val="105"/>
          <w:sz w:val="25"/>
        </w:rPr>
        <w:t>(4),</w:t>
      </w:r>
      <w:r>
        <w:rPr>
          <w:spacing w:val="-17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433"/>
        </w:numPr>
        <w:tabs>
          <w:tab w:pos="4235" w:val="left" w:leader="none"/>
          <w:tab w:pos="4236" w:val="left" w:leader="none"/>
        </w:tabs>
        <w:spacing w:line="240" w:lineRule="auto" w:before="203" w:after="0"/>
        <w:ind w:left="4235" w:right="0" w:hanging="1383"/>
        <w:jc w:val="left"/>
        <w:rPr>
          <w:rFonts w:ascii="Arial"/>
          <w:sz w:val="23"/>
        </w:rPr>
      </w:pPr>
      <w:r>
        <w:rPr>
          <w:w w:val="110"/>
          <w:sz w:val="25"/>
        </w:rPr>
        <w:t>(2) by striking "Paragraphs (1) and (4)" in</w:t>
      </w:r>
      <w:r>
        <w:rPr>
          <w:spacing w:val="11"/>
          <w:w w:val="110"/>
          <w:sz w:val="25"/>
        </w:rPr>
        <w:t> </w:t>
      </w:r>
      <w:r>
        <w:rPr>
          <w:w w:val="110"/>
          <w:sz w:val="25"/>
        </w:rPr>
        <w:t>the</w:t>
      </w:r>
    </w:p>
    <w:p>
      <w:pPr>
        <w:pStyle w:val="ListParagraph"/>
        <w:numPr>
          <w:ilvl w:val="0"/>
          <w:numId w:val="433"/>
        </w:numPr>
        <w:tabs>
          <w:tab w:pos="3700" w:val="left" w:leader="none"/>
          <w:tab w:pos="3701" w:val="left" w:leader="none"/>
        </w:tabs>
        <w:spacing w:line="240" w:lineRule="auto" w:before="206" w:after="0"/>
        <w:ind w:left="3700" w:right="0" w:hanging="852"/>
        <w:jc w:val="left"/>
        <w:rPr>
          <w:sz w:val="25"/>
        </w:rPr>
      </w:pPr>
      <w:r>
        <w:rPr>
          <w:w w:val="105"/>
          <w:sz w:val="25"/>
        </w:rPr>
        <w:t>last sentence and inserting "Paragraph </w:t>
      </w:r>
      <w:r>
        <w:rPr>
          <w:spacing w:val="5"/>
          <w:w w:val="105"/>
          <w:sz w:val="25"/>
        </w:rPr>
        <w:t>(1</w:t>
      </w:r>
      <w:r>
        <w:rPr>
          <w:spacing w:val="-44"/>
          <w:w w:val="105"/>
          <w:sz w:val="25"/>
        </w:rPr>
        <w:t> </w:t>
      </w:r>
      <w:r>
        <w:rPr>
          <w:w w:val="105"/>
          <w:sz w:val="25"/>
        </w:rPr>
        <w:t>)".</w:t>
      </w:r>
    </w:p>
    <w:p>
      <w:pPr>
        <w:pStyle w:val="ListParagraph"/>
        <w:numPr>
          <w:ilvl w:val="0"/>
          <w:numId w:val="433"/>
        </w:numPr>
        <w:tabs>
          <w:tab w:pos="3712" w:val="left" w:leader="none"/>
          <w:tab w:pos="3713" w:val="left" w:leader="none"/>
        </w:tabs>
        <w:spacing w:line="240" w:lineRule="auto" w:before="197" w:after="0"/>
        <w:ind w:left="3712" w:right="0" w:hanging="863"/>
        <w:jc w:val="left"/>
        <w:rPr>
          <w:sz w:val="26"/>
        </w:rPr>
      </w:pPr>
      <w:r>
        <w:rPr>
          <w:w w:val="105"/>
          <w:sz w:val="25"/>
        </w:rPr>
        <w:t>(b) EFFECTIVE DATE.-The amendments made</w:t>
      </w:r>
      <w:r>
        <w:rPr>
          <w:spacing w:val="0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0"/>
          <w:numId w:val="433"/>
        </w:numPr>
        <w:tabs>
          <w:tab w:pos="3177" w:val="left" w:leader="none"/>
        </w:tabs>
        <w:spacing w:line="240" w:lineRule="auto" w:before="207" w:after="0"/>
        <w:ind w:left="3176" w:right="0" w:hanging="328"/>
        <w:jc w:val="left"/>
        <w:rPr>
          <w:rFonts w:ascii="Arial"/>
          <w:sz w:val="23"/>
        </w:rPr>
      </w:pPr>
      <w:r>
        <w:rPr>
          <w:w w:val="105"/>
          <w:sz w:val="25"/>
        </w:rPr>
        <w:t>this section shall apply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to-</w:t>
      </w:r>
    </w:p>
    <w:p>
      <w:pPr>
        <w:pStyle w:val="ListParagraph"/>
        <w:numPr>
          <w:ilvl w:val="0"/>
          <w:numId w:val="433"/>
        </w:numPr>
        <w:tabs>
          <w:tab w:pos="4231" w:val="left" w:leader="none"/>
          <w:tab w:pos="4232" w:val="left" w:leader="none"/>
        </w:tabs>
        <w:spacing w:line="240" w:lineRule="auto" w:before="203" w:after="0"/>
        <w:ind w:left="4231" w:right="0" w:hanging="1503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45784" from=".090105pt,94.245633pt" to=".090105pt,12.091024pt" stroked="true" strokeweight=".36042pt" strokecolor="#000000">
            <v:stroke dashstyle="solid"/>
            <w10:wrap type="none"/>
          </v:line>
        </w:pict>
      </w:r>
      <w:r>
        <w:rPr>
          <w:rFonts w:ascii="Arial"/>
          <w:w w:val="105"/>
          <w:sz w:val="23"/>
        </w:rPr>
        <w:t>(</w:t>
      </w:r>
      <w:r>
        <w:rPr>
          <w:w w:val="105"/>
          <w:sz w:val="25"/>
        </w:rPr>
        <w:t>1) the last taxable yPar of foreign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corporations</w:t>
      </w:r>
    </w:p>
    <w:p>
      <w:pPr>
        <w:pStyle w:val="ListParagraph"/>
        <w:numPr>
          <w:ilvl w:val="0"/>
          <w:numId w:val="433"/>
        </w:numPr>
        <w:tabs>
          <w:tab w:pos="3702" w:val="left" w:leader="none"/>
          <w:tab w:pos="3703" w:val="left" w:leader="none"/>
        </w:tabs>
        <w:spacing w:line="240" w:lineRule="auto" w:before="210" w:after="0"/>
        <w:ind w:left="3702" w:right="0" w:hanging="977"/>
        <w:jc w:val="left"/>
        <w:rPr>
          <w:rFonts w:ascii="Arial"/>
          <w:sz w:val="23"/>
        </w:rPr>
      </w:pPr>
      <w:r>
        <w:rPr>
          <w:w w:val="105"/>
          <w:sz w:val="25"/>
        </w:rPr>
        <w:t>beginning before January 1, 2018, and each subse-</w:t>
      </w:r>
    </w:p>
    <w:p>
      <w:pPr>
        <w:pStyle w:val="ListParagraph"/>
        <w:numPr>
          <w:ilvl w:val="0"/>
          <w:numId w:val="433"/>
        </w:numPr>
        <w:tabs>
          <w:tab w:pos="3700" w:val="left" w:leader="none"/>
          <w:tab w:pos="3701" w:val="left" w:leader="none"/>
        </w:tabs>
        <w:spacing w:line="240" w:lineRule="auto" w:before="202" w:after="0"/>
        <w:ind w:left="3700" w:right="0" w:hanging="976"/>
        <w:jc w:val="left"/>
        <w:rPr>
          <w:sz w:val="25"/>
        </w:rPr>
      </w:pPr>
      <w:r>
        <w:rPr>
          <w:w w:val="105"/>
          <w:sz w:val="25"/>
        </w:rPr>
        <w:t>quent taxable year of such foreign corporations,</w:t>
      </w:r>
      <w:r>
        <w:rPr>
          <w:spacing w:val="-4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433"/>
        </w:numPr>
        <w:tabs>
          <w:tab w:pos="4238" w:val="left" w:leader="none"/>
          <w:tab w:pos="4240" w:val="left" w:leader="none"/>
        </w:tabs>
        <w:spacing w:line="240" w:lineRule="auto" w:before="207" w:after="0"/>
        <w:ind w:left="4239" w:right="0" w:hanging="1519"/>
        <w:jc w:val="left"/>
        <w:rPr>
          <w:sz w:val="25"/>
        </w:rPr>
      </w:pPr>
      <w:r>
        <w:rPr>
          <w:w w:val="105"/>
          <w:sz w:val="25"/>
        </w:rPr>
        <w:t>(2) taxable years of UnitPd States</w:t>
      </w:r>
      <w:r>
        <w:rPr>
          <w:spacing w:val="63"/>
          <w:w w:val="105"/>
          <w:sz w:val="25"/>
        </w:rPr>
        <w:t> </w:t>
      </w:r>
      <w:r>
        <w:rPr>
          <w:w w:val="105"/>
          <w:sz w:val="25"/>
        </w:rPr>
        <w:t>shareholders</w:t>
      </w:r>
    </w:p>
    <w:p>
      <w:pPr>
        <w:pStyle w:val="ListParagraph"/>
        <w:numPr>
          <w:ilvl w:val="0"/>
          <w:numId w:val="433"/>
        </w:numPr>
        <w:tabs>
          <w:tab w:pos="3697" w:val="left" w:leader="none"/>
          <w:tab w:pos="3698" w:val="left" w:leader="none"/>
        </w:tabs>
        <w:spacing w:line="240" w:lineRule="auto" w:before="206" w:after="0"/>
        <w:ind w:left="3697" w:right="0" w:hanging="977"/>
        <w:jc w:val="left"/>
        <w:rPr>
          <w:sz w:val="25"/>
        </w:rPr>
      </w:pPr>
      <w:r>
        <w:rPr>
          <w:w w:val="105"/>
          <w:sz w:val="25"/>
        </w:rPr>
        <w:t>in which or with which such taxable years of</w:t>
      </w:r>
      <w:r>
        <w:rPr>
          <w:spacing w:val="-37"/>
          <w:w w:val="105"/>
          <w:sz w:val="25"/>
        </w:rPr>
        <w:t> </w:t>
      </w:r>
      <w:r>
        <w:rPr>
          <w:w w:val="105"/>
          <w:sz w:val="25"/>
        </w:rPr>
        <w:t>foreign</w:t>
      </w:r>
    </w:p>
    <w:p>
      <w:pPr>
        <w:pStyle w:val="ListParagraph"/>
        <w:numPr>
          <w:ilvl w:val="0"/>
          <w:numId w:val="433"/>
        </w:numPr>
        <w:tabs>
          <w:tab w:pos="3699" w:val="left" w:leader="none"/>
          <w:tab w:pos="3700" w:val="left" w:leader="none"/>
        </w:tabs>
        <w:spacing w:line="240" w:lineRule="auto" w:before="202" w:after="0"/>
        <w:ind w:left="3699" w:right="0" w:hanging="975"/>
        <w:jc w:val="left"/>
        <w:rPr>
          <w:sz w:val="25"/>
        </w:rPr>
      </w:pPr>
      <w:r>
        <w:rPr>
          <w:w w:val="105"/>
          <w:sz w:val="25"/>
        </w:rPr>
        <w:t>corporations</w:t>
      </w:r>
      <w:r>
        <w:rPr>
          <w:spacing w:val="41"/>
          <w:w w:val="105"/>
          <w:sz w:val="25"/>
        </w:rPr>
        <w:t> </w:t>
      </w:r>
      <w:r>
        <w:rPr>
          <w:w w:val="105"/>
          <w:sz w:val="25"/>
        </w:rPr>
        <w:t>end.</w:t>
      </w:r>
    </w:p>
    <w:p>
      <w:pPr>
        <w:pStyle w:val="ListParagraph"/>
        <w:numPr>
          <w:ilvl w:val="0"/>
          <w:numId w:val="433"/>
        </w:numPr>
        <w:tabs>
          <w:tab w:pos="3172" w:val="left" w:leader="none"/>
        </w:tabs>
        <w:spacing w:line="240" w:lineRule="auto" w:before="202" w:after="0"/>
        <w:ind w:left="3171" w:right="0" w:hanging="445"/>
        <w:jc w:val="left"/>
        <w:rPr>
          <w:rFonts w:ascii="Arial"/>
          <w:b/>
          <w:sz w:val="25"/>
        </w:rPr>
      </w:pPr>
      <w:r>
        <w:rPr>
          <w:b/>
          <w:sz w:val="21"/>
        </w:rPr>
        <w:t>SEC. 14215. MODIFICATION OF DEFINITION OF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UNITED</w:t>
      </w:r>
    </w:p>
    <w:p>
      <w:pPr>
        <w:pStyle w:val="ListParagraph"/>
        <w:numPr>
          <w:ilvl w:val="0"/>
          <w:numId w:val="433"/>
        </w:numPr>
        <w:tabs>
          <w:tab w:pos="4598" w:val="left" w:leader="none"/>
          <w:tab w:pos="4599" w:val="left" w:leader="none"/>
        </w:tabs>
        <w:spacing w:line="240" w:lineRule="auto" w:before="220" w:after="0"/>
        <w:ind w:left="4598" w:right="0" w:hanging="1873"/>
        <w:jc w:val="left"/>
        <w:rPr>
          <w:b/>
          <w:sz w:val="24"/>
        </w:rPr>
      </w:pPr>
      <w:r>
        <w:rPr>
          <w:b/>
          <w:sz w:val="21"/>
        </w:rPr>
        <w:t>STATES</w:t>
      </w:r>
      <w:r>
        <w:rPr>
          <w:b/>
          <w:spacing w:val="7"/>
          <w:sz w:val="21"/>
        </w:rPr>
        <w:t> </w:t>
      </w:r>
      <w:r>
        <w:rPr>
          <w:b/>
          <w:sz w:val="21"/>
        </w:rPr>
        <w:t>SHAREHOLDER.</w:t>
      </w:r>
    </w:p>
    <w:p>
      <w:pPr>
        <w:pStyle w:val="ListParagraph"/>
        <w:numPr>
          <w:ilvl w:val="0"/>
          <w:numId w:val="433"/>
        </w:numPr>
        <w:tabs>
          <w:tab w:pos="3712" w:val="left" w:leader="none"/>
          <w:tab w:pos="3713" w:val="left" w:leader="none"/>
        </w:tabs>
        <w:spacing w:line="240" w:lineRule="auto" w:before="195" w:after="0"/>
        <w:ind w:left="3712" w:right="0" w:hanging="992"/>
        <w:jc w:val="left"/>
        <w:rPr>
          <w:sz w:val="25"/>
        </w:rPr>
      </w:pPr>
      <w:r>
        <w:rPr>
          <w:w w:val="110"/>
          <w:sz w:val="25"/>
        </w:rPr>
        <w:t>(a) </w:t>
      </w:r>
      <w:r>
        <w:rPr>
          <w:w w:val="110"/>
          <w:sz w:val="26"/>
        </w:rPr>
        <w:t>Ix </w:t>
      </w:r>
      <w:r>
        <w:rPr>
          <w:w w:val="110"/>
          <w:sz w:val="25"/>
        </w:rPr>
        <w:t>GE ERAL.-Section </w:t>
      </w:r>
      <w:r>
        <w:rPr>
          <w:spacing w:val="1"/>
          <w:w w:val="110"/>
          <w:sz w:val="25"/>
        </w:rPr>
        <w:t>951(b) </w:t>
      </w:r>
      <w:r>
        <w:rPr>
          <w:w w:val="110"/>
          <w:sz w:val="25"/>
        </w:rPr>
        <w:t>is amended by</w:t>
      </w:r>
      <w:r>
        <w:rPr>
          <w:spacing w:val="-22"/>
          <w:w w:val="110"/>
          <w:sz w:val="25"/>
        </w:rPr>
        <w:t> </w:t>
      </w:r>
      <w:r>
        <w:rPr>
          <w:w w:val="110"/>
          <w:sz w:val="25"/>
        </w:rPr>
        <w:t>in-</w:t>
      </w:r>
    </w:p>
    <w:p>
      <w:pPr>
        <w:pStyle w:val="ListParagraph"/>
        <w:numPr>
          <w:ilvl w:val="0"/>
          <w:numId w:val="433"/>
        </w:numPr>
        <w:tabs>
          <w:tab w:pos="3171" w:val="left" w:leader="none"/>
        </w:tabs>
        <w:spacing w:line="240" w:lineRule="auto" w:before="194" w:after="0"/>
        <w:ind w:left="3170" w:right="0" w:hanging="45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5760" from=".090105pt,102.443515pt" to=".090105pt,26.054142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serting ", or 10 percent or more of the total value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0"/>
          <w:numId w:val="433"/>
        </w:numPr>
        <w:tabs>
          <w:tab w:pos="3167" w:val="left" w:leader="none"/>
        </w:tabs>
        <w:spacing w:line="240" w:lineRule="auto" w:before="199" w:after="0"/>
        <w:ind w:left="3166" w:right="0" w:hanging="447"/>
        <w:jc w:val="left"/>
        <w:rPr>
          <w:sz w:val="24"/>
        </w:rPr>
      </w:pPr>
      <w:r>
        <w:rPr>
          <w:w w:val="105"/>
          <w:sz w:val="25"/>
        </w:rPr>
        <w:t>shares of all classes of stock of such foreign</w:t>
      </w:r>
      <w:r>
        <w:rPr>
          <w:spacing w:val="-21"/>
          <w:w w:val="105"/>
          <w:sz w:val="25"/>
        </w:rPr>
        <w:t> </w:t>
      </w:r>
      <w:r>
        <w:rPr>
          <w:w w:val="105"/>
          <w:sz w:val="25"/>
        </w:rPr>
        <w:t>corporation"</w:t>
      </w:r>
    </w:p>
    <w:p>
      <w:pPr>
        <w:pStyle w:val="ListParagraph"/>
        <w:numPr>
          <w:ilvl w:val="0"/>
          <w:numId w:val="433"/>
        </w:numPr>
        <w:tabs>
          <w:tab w:pos="3174" w:val="left" w:leader="none"/>
        </w:tabs>
        <w:spacing w:line="240" w:lineRule="auto" w:before="202" w:after="0"/>
        <w:ind w:left="3173" w:right="0" w:hanging="458"/>
        <w:jc w:val="left"/>
        <w:rPr>
          <w:sz w:val="25"/>
        </w:rPr>
      </w:pPr>
      <w:r>
        <w:rPr>
          <w:w w:val="105"/>
          <w:sz w:val="25"/>
        </w:rPr>
        <w:t>after "such foreign</w:t>
      </w:r>
      <w:r>
        <w:rPr>
          <w:spacing w:val="53"/>
          <w:w w:val="105"/>
          <w:sz w:val="25"/>
        </w:rPr>
        <w:t> </w:t>
      </w:r>
      <w:r>
        <w:rPr>
          <w:w w:val="105"/>
          <w:sz w:val="25"/>
        </w:rPr>
        <w:t>corporation".</w:t>
      </w:r>
    </w:p>
    <w:p>
      <w:pPr>
        <w:pStyle w:val="ListParagraph"/>
        <w:numPr>
          <w:ilvl w:val="0"/>
          <w:numId w:val="433"/>
        </w:numPr>
        <w:tabs>
          <w:tab w:pos="3709" w:val="left" w:leader="none"/>
          <w:tab w:pos="3710" w:val="left" w:leader="none"/>
        </w:tabs>
        <w:spacing w:line="240" w:lineRule="auto" w:before="206" w:after="0"/>
        <w:ind w:left="3709" w:right="0" w:hanging="994"/>
        <w:jc w:val="left"/>
        <w:rPr>
          <w:sz w:val="25"/>
        </w:rPr>
      </w:pPr>
      <w:r>
        <w:rPr>
          <w:w w:val="100"/>
          <w:sz w:val="25"/>
        </w:rPr>
        <w:t>(b)</w:t>
      </w:r>
      <w:r>
        <w:rPr>
          <w:sz w:val="25"/>
        </w:rPr>
        <w:t>  </w:t>
      </w:r>
      <w:r>
        <w:rPr>
          <w:spacing w:val="-20"/>
          <w:sz w:val="25"/>
        </w:rPr>
        <w:t> </w:t>
      </w:r>
      <w:r>
        <w:rPr>
          <w:spacing w:val="17"/>
          <w:w w:val="104"/>
          <w:sz w:val="25"/>
        </w:rPr>
        <w:t>E</w:t>
      </w:r>
      <w:r>
        <w:rPr>
          <w:spacing w:val="-20"/>
          <w:w w:val="105"/>
          <w:sz w:val="25"/>
        </w:rPr>
        <w:t>F</w:t>
      </w:r>
      <w:r>
        <w:rPr>
          <w:spacing w:val="-1"/>
          <w:w w:val="45"/>
          <w:sz w:val="25"/>
        </w:rPr>
        <w:t>:</w:t>
      </w:r>
      <w:r>
        <w:rPr>
          <w:spacing w:val="-16"/>
          <w:w w:val="45"/>
          <w:sz w:val="25"/>
        </w:rPr>
        <w:t>B</w:t>
      </w:r>
      <w:r>
        <w:rPr>
          <w:w w:val="45"/>
          <w:position w:val="8"/>
          <w:sz w:val="9"/>
        </w:rPr>
        <w:t>1</w:t>
      </w:r>
      <w:r>
        <w:rPr>
          <w:spacing w:val="3"/>
          <w:position w:val="8"/>
          <w:sz w:val="9"/>
        </w:rPr>
        <w:t> </w:t>
      </w:r>
      <w:r>
        <w:rPr>
          <w:spacing w:val="-1"/>
          <w:w w:val="84"/>
          <w:sz w:val="25"/>
        </w:rPr>
        <w:t>EC</w:t>
      </w:r>
      <w:r>
        <w:rPr>
          <w:spacing w:val="15"/>
          <w:w w:val="84"/>
          <w:sz w:val="25"/>
        </w:rPr>
        <w:t>T</w:t>
      </w:r>
      <w:r>
        <w:rPr>
          <w:spacing w:val="-11"/>
          <w:w w:val="104"/>
          <w:sz w:val="25"/>
        </w:rPr>
        <w:t>I</w:t>
      </w:r>
      <w:r>
        <w:rPr>
          <w:spacing w:val="-1"/>
          <w:w w:val="84"/>
          <w:sz w:val="25"/>
        </w:rPr>
        <w:t>V</w:t>
      </w:r>
      <w:r>
        <w:rPr>
          <w:w w:val="84"/>
          <w:sz w:val="25"/>
        </w:rPr>
        <w:t>E</w:t>
      </w:r>
      <w:r>
        <w:rPr>
          <w:sz w:val="25"/>
        </w:rPr>
        <w:t> </w:t>
      </w:r>
      <w:r>
        <w:rPr>
          <w:spacing w:val="0"/>
          <w:sz w:val="25"/>
        </w:rPr>
        <w:t> </w:t>
      </w:r>
      <w:r>
        <w:rPr>
          <w:spacing w:val="-1"/>
          <w:w w:val="112"/>
          <w:sz w:val="25"/>
        </w:rPr>
        <w:t>DATE.-Th</w:t>
      </w:r>
      <w:r>
        <w:rPr>
          <w:w w:val="112"/>
          <w:sz w:val="25"/>
        </w:rPr>
        <w:t>e</w:t>
      </w:r>
      <w:r>
        <w:rPr>
          <w:sz w:val="25"/>
        </w:rPr>
        <w:t>  </w:t>
      </w:r>
      <w:r>
        <w:rPr>
          <w:spacing w:val="-7"/>
          <w:sz w:val="25"/>
        </w:rPr>
        <w:t> </w:t>
      </w:r>
      <w:r>
        <w:rPr>
          <w:spacing w:val="-1"/>
          <w:w w:val="106"/>
          <w:sz w:val="25"/>
        </w:rPr>
        <w:t>amendmen</w:t>
      </w:r>
      <w:r>
        <w:rPr>
          <w:w w:val="106"/>
          <w:sz w:val="25"/>
        </w:rPr>
        <w:t>t</w:t>
      </w:r>
      <w:r>
        <w:rPr>
          <w:sz w:val="25"/>
        </w:rPr>
        <w:t>  </w:t>
      </w:r>
      <w:r>
        <w:rPr>
          <w:spacing w:val="-8"/>
          <w:sz w:val="25"/>
        </w:rPr>
        <w:t> </w:t>
      </w:r>
      <w:r>
        <w:rPr>
          <w:spacing w:val="-1"/>
          <w:w w:val="104"/>
          <w:sz w:val="25"/>
        </w:rPr>
        <w:t>mad</w:t>
      </w:r>
      <w:r>
        <w:rPr>
          <w:w w:val="104"/>
          <w:sz w:val="25"/>
        </w:rPr>
        <w:t>e</w:t>
      </w:r>
      <w:r>
        <w:rPr>
          <w:sz w:val="25"/>
        </w:rPr>
        <w:t>  </w:t>
      </w:r>
      <w:r>
        <w:rPr>
          <w:spacing w:val="-27"/>
          <w:sz w:val="25"/>
        </w:rPr>
        <w:t> </w:t>
      </w:r>
      <w:r>
        <w:rPr>
          <w:w w:val="102"/>
          <w:sz w:val="25"/>
        </w:rPr>
        <w:t>by</w:t>
      </w:r>
    </w:p>
    <w:p>
      <w:pPr>
        <w:pStyle w:val="ListParagraph"/>
        <w:numPr>
          <w:ilvl w:val="0"/>
          <w:numId w:val="433"/>
        </w:numPr>
        <w:tabs>
          <w:tab w:pos="3170" w:val="left" w:leader="none"/>
        </w:tabs>
        <w:spacing w:line="240" w:lineRule="auto" w:before="214" w:after="0"/>
        <w:ind w:left="3169" w:right="0" w:hanging="450"/>
        <w:jc w:val="left"/>
        <w:rPr>
          <w:sz w:val="25"/>
        </w:rPr>
      </w:pPr>
      <w:r>
        <w:rPr>
          <w:w w:val="105"/>
          <w:sz w:val="25"/>
        </w:rPr>
        <w:t>this section shall apply to taxable years of</w:t>
      </w:r>
      <w:r>
        <w:rPr>
          <w:spacing w:val="56"/>
          <w:w w:val="105"/>
          <w:sz w:val="25"/>
        </w:rPr>
        <w:t> </w:t>
      </w:r>
      <w:r>
        <w:rPr>
          <w:w w:val="105"/>
          <w:sz w:val="25"/>
        </w:rPr>
        <w:t>foreign eorpora-</w:t>
      </w:r>
    </w:p>
    <w:p>
      <w:pPr>
        <w:pStyle w:val="ListParagraph"/>
        <w:numPr>
          <w:ilvl w:val="0"/>
          <w:numId w:val="433"/>
        </w:numPr>
        <w:tabs>
          <w:tab w:pos="3170" w:val="left" w:leader="none"/>
        </w:tabs>
        <w:spacing w:line="240" w:lineRule="auto" w:before="150" w:after="0"/>
        <w:ind w:left="3169" w:right="0" w:hanging="454"/>
        <w:jc w:val="left"/>
        <w:rPr>
          <w:sz w:val="25"/>
        </w:rPr>
      </w:pPr>
      <w:r>
        <w:rPr>
          <w:w w:val="105"/>
          <w:sz w:val="25"/>
        </w:rPr>
        <w:t>tions beginning after December </w:t>
      </w:r>
      <w:r>
        <w:rPr>
          <w:rFonts w:ascii="Arial"/>
          <w:w w:val="105"/>
          <w:sz w:val="32"/>
        </w:rPr>
        <w:t>:n, </w:t>
      </w:r>
      <w:r>
        <w:rPr>
          <w:w w:val="105"/>
          <w:sz w:val="25"/>
        </w:rPr>
        <w:t>2017, and to</w:t>
      </w:r>
      <w:r>
        <w:rPr>
          <w:spacing w:val="-16"/>
          <w:w w:val="105"/>
          <w:sz w:val="25"/>
        </w:rPr>
        <w:t> </w:t>
      </w:r>
      <w:r>
        <w:rPr>
          <w:w w:val="105"/>
          <w:sz w:val="25"/>
        </w:rPr>
        <w:t>taxable</w:t>
      </w:r>
    </w:p>
    <w:p>
      <w:pPr>
        <w:pStyle w:val="ListParagraph"/>
        <w:numPr>
          <w:ilvl w:val="0"/>
          <w:numId w:val="433"/>
        </w:numPr>
        <w:tabs>
          <w:tab w:pos="3164" w:val="left" w:leader="none"/>
        </w:tabs>
        <w:spacing w:line="240" w:lineRule="auto" w:before="196" w:after="0"/>
        <w:ind w:left="3163" w:right="0" w:hanging="444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5736" from=".225263pt,28.856575pt" to=".225263pt,125.424996pt" stroked="true" strokeweight=".450526pt" strokecolor="#000000">
            <v:stroke dashstyle="solid"/>
            <w10:wrap type="none"/>
          </v:line>
        </w:pict>
      </w:r>
      <w:r>
        <w:rPr>
          <w:w w:val="105"/>
          <w:sz w:val="25"/>
        </w:rPr>
        <w:t>years of United States shareholders with or within</w:t>
      </w:r>
      <w:r>
        <w:rPr>
          <w:spacing w:val="62"/>
          <w:w w:val="105"/>
          <w:sz w:val="25"/>
        </w:rPr>
        <w:t> </w:t>
      </w:r>
      <w:r>
        <w:rPr>
          <w:w w:val="105"/>
          <w:sz w:val="25"/>
        </w:rPr>
        <w:t>which</w:t>
      </w:r>
    </w:p>
    <w:p>
      <w:pPr>
        <w:pStyle w:val="ListParagraph"/>
        <w:numPr>
          <w:ilvl w:val="0"/>
          <w:numId w:val="433"/>
        </w:numPr>
        <w:tabs>
          <w:tab w:pos="3167" w:val="left" w:leader="none"/>
        </w:tabs>
        <w:spacing w:line="240" w:lineRule="auto" w:before="213" w:after="0"/>
        <w:ind w:left="3166" w:right="0" w:hanging="447"/>
        <w:jc w:val="left"/>
        <w:rPr>
          <w:sz w:val="24"/>
        </w:rPr>
      </w:pPr>
      <w:r>
        <w:rPr>
          <w:w w:val="105"/>
          <w:sz w:val="25"/>
        </w:rPr>
        <w:t>such taxable years of foreign corporations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end.</w:t>
      </w:r>
    </w:p>
    <w:p>
      <w:pPr>
        <w:spacing w:after="0" w:line="240" w:lineRule="auto"/>
        <w:jc w:val="left"/>
        <w:rPr>
          <w:sz w:val="24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/>
        <w:pict>
          <v:line style="position:absolute;mso-position-horizontal-relative:page;mso-position-vertical-relative:page;z-index:45880" from=".090105pt,792.000001pt" to=".090105pt,748.76001pt" stroked="true" strokeweight=".18021pt" strokecolor="#000000">
            <v:stroke dashstyle="solid"/>
            <w10:wrap type="none"/>
          </v:line>
        </w:pict>
      </w:r>
      <w:r>
        <w:rPr/>
        <w:pict>
          <v:rect style="position:absolute;margin-left:608.93042pt;margin-top:0pt;width:7.389604pt;height:791.999974pt;mso-position-horizontal-relative:page;mso-position-vertical-relative:page;z-index:45952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158.6pt;height:.2pt;mso-position-horizontal-relative:char;mso-position-vertical-relative:line" coordorigin="0,0" coordsize="3172,4">
            <v:line style="position:absolute" from="0,2" to="3172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tabs>
          <w:tab w:pos="6299" w:val="left" w:leader="none"/>
        </w:tabs>
        <w:spacing w:before="0"/>
        <w:ind w:left="26" w:right="0" w:firstLine="0"/>
        <w:jc w:val="center"/>
        <w:rPr>
          <w:sz w:val="19"/>
        </w:rPr>
      </w:pPr>
      <w:r>
        <w:rPr/>
        <w:pict>
          <v:line style="position:absolute;mso-position-horizontal-relative:page;mso-position-vertical-relative:paragraph;z-index:45928" from=".090105pt,117.327576pt" to=".090105pt,4.184826pt" stroked="true" strokeweight=".36042pt" strokecolor="#000000">
            <v:stroke dashstyle="solid"/>
            <w10:wrap type="none"/>
          </v:line>
        </w:pict>
      </w:r>
      <w:r>
        <w:rPr>
          <w:w w:val="105"/>
          <w:sz w:val="18"/>
        </w:rPr>
        <w:t>O:\GAI\GAI17738.xml  [file-!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45"/>
          <w:w w:val="105"/>
          <w:sz w:val="18"/>
        </w:rPr>
        <w:t> </w:t>
      </w:r>
      <w:r>
        <w:rPr>
          <w:w w:val="105"/>
          <w:sz w:val="18"/>
        </w:rPr>
        <w:t>3]</w:t>
        <w:tab/>
      </w:r>
      <w:r>
        <w:rPr>
          <w:w w:val="105"/>
          <w:sz w:val="19"/>
        </w:rPr>
        <w:t>S.L.C.</w:t>
      </w:r>
    </w:p>
    <w:p>
      <w:pPr>
        <w:pStyle w:val="BodyText"/>
        <w:spacing w:before="9"/>
        <w:rPr>
          <w:sz w:val="15"/>
        </w:rPr>
      </w:pPr>
    </w:p>
    <w:p>
      <w:pPr>
        <w:spacing w:before="0"/>
        <w:ind w:left="11" w:right="0" w:firstLine="0"/>
        <w:jc w:val="center"/>
        <w:rPr>
          <w:sz w:val="24"/>
        </w:rPr>
      </w:pPr>
      <w:r>
        <w:rPr>
          <w:w w:val="110"/>
          <w:sz w:val="24"/>
        </w:rPr>
        <w:t>422</w:t>
      </w:r>
    </w:p>
    <w:p>
      <w:pPr>
        <w:pStyle w:val="ListParagraph"/>
        <w:numPr>
          <w:ilvl w:val="0"/>
          <w:numId w:val="434"/>
        </w:numPr>
        <w:tabs>
          <w:tab w:pos="3173" w:val="left" w:leader="none"/>
        </w:tabs>
        <w:spacing w:line="240" w:lineRule="auto" w:before="82" w:after="0"/>
        <w:ind w:left="3172" w:right="0" w:hanging="318"/>
        <w:jc w:val="left"/>
        <w:rPr>
          <w:b/>
          <w:sz w:val="20"/>
        </w:rPr>
      </w:pPr>
      <w:r>
        <w:rPr>
          <w:b/>
          <w:w w:val="105"/>
          <w:sz w:val="20"/>
        </w:rPr>
        <w:t>SEC. 14216. ELIMINATION OF REQUIREMENT THAT</w:t>
      </w:r>
      <w:r>
        <w:rPr>
          <w:b/>
          <w:spacing w:val="10"/>
          <w:w w:val="105"/>
          <w:sz w:val="20"/>
        </w:rPr>
        <w:t> </w:t>
      </w:r>
      <w:r>
        <w:rPr>
          <w:b/>
          <w:w w:val="105"/>
          <w:sz w:val="20"/>
        </w:rPr>
        <w:t>COR-</w:t>
      </w:r>
    </w:p>
    <w:p>
      <w:pPr>
        <w:pStyle w:val="ListParagraph"/>
        <w:numPr>
          <w:ilvl w:val="0"/>
          <w:numId w:val="434"/>
        </w:numPr>
        <w:tabs>
          <w:tab w:pos="4601" w:val="left" w:leader="none"/>
          <w:tab w:pos="4602" w:val="left" w:leader="none"/>
        </w:tabs>
        <w:spacing w:line="240" w:lineRule="auto" w:before="199" w:after="0"/>
        <w:ind w:left="4601" w:right="0" w:hanging="1745"/>
        <w:jc w:val="left"/>
        <w:rPr>
          <w:b/>
          <w:sz w:val="20"/>
        </w:rPr>
      </w:pPr>
      <w:r>
        <w:rPr>
          <w:b/>
          <w:w w:val="105"/>
          <w:sz w:val="20"/>
        </w:rPr>
        <w:t>PORATION MUST BE CONTROLLED FOR</w:t>
      </w:r>
      <w:r>
        <w:rPr>
          <w:b/>
          <w:spacing w:val="50"/>
          <w:w w:val="105"/>
          <w:sz w:val="20"/>
        </w:rPr>
        <w:t> </w:t>
      </w:r>
      <w:r>
        <w:rPr>
          <w:b/>
          <w:w w:val="105"/>
          <w:sz w:val="20"/>
        </w:rPr>
        <w:t>30</w:t>
      </w:r>
    </w:p>
    <w:p>
      <w:pPr>
        <w:pStyle w:val="BodyText"/>
        <w:spacing w:before="6"/>
        <w:rPr>
          <w:b/>
          <w:sz w:val="18"/>
        </w:rPr>
      </w:pPr>
    </w:p>
    <w:tbl>
      <w:tblPr>
        <w:tblW w:w="0" w:type="auto"/>
        <w:jc w:val="left"/>
        <w:tblInd w:w="2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1581"/>
        <w:gridCol w:w="1032"/>
        <w:gridCol w:w="1254"/>
        <w:gridCol w:w="384"/>
        <w:gridCol w:w="1497"/>
      </w:tblGrid>
      <w:tr>
        <w:trPr>
          <w:trHeight w:val="392" w:hRule="atLeast"/>
        </w:trPr>
        <w:tc>
          <w:tcPr>
            <w:tcW w:w="990" w:type="dxa"/>
          </w:tcPr>
          <w:p>
            <w:pPr>
              <w:pStyle w:val="TableParagraph"/>
              <w:spacing w:line="277" w:lineRule="exact"/>
              <w:ind w:left="50"/>
              <w:rPr>
                <w:sz w:val="25"/>
              </w:rPr>
            </w:pPr>
            <w:r>
              <w:rPr>
                <w:w w:val="110"/>
                <w:sz w:val="25"/>
              </w:rPr>
              <w:t>3</w:t>
            </w:r>
          </w:p>
        </w:tc>
        <w:tc>
          <w:tcPr>
            <w:tcW w:w="1581" w:type="dxa"/>
          </w:tcPr>
          <w:p>
            <w:pPr>
              <w:pStyle w:val="TableParagraph"/>
              <w:spacing w:before="36"/>
              <w:ind w:left="808"/>
              <w:rPr>
                <w:b/>
                <w:sz w:val="20"/>
              </w:rPr>
            </w:pPr>
            <w:r>
              <w:rPr>
                <w:b/>
                <w:sz w:val="20"/>
              </w:rPr>
              <w:t>DAYS</w:t>
            </w:r>
          </w:p>
        </w:tc>
        <w:tc>
          <w:tcPr>
            <w:tcW w:w="1032" w:type="dxa"/>
          </w:tcPr>
          <w:p>
            <w:pPr>
              <w:pStyle w:val="TableParagraph"/>
              <w:spacing w:before="36"/>
              <w:ind w:left="33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BEFORE</w:t>
            </w:r>
          </w:p>
        </w:tc>
        <w:tc>
          <w:tcPr>
            <w:tcW w:w="1254" w:type="dxa"/>
          </w:tcPr>
          <w:p>
            <w:pPr>
              <w:pStyle w:val="TableParagraph"/>
              <w:spacing w:before="36"/>
              <w:ind w:left="126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SUBPART</w:t>
            </w:r>
          </w:p>
        </w:tc>
        <w:tc>
          <w:tcPr>
            <w:tcW w:w="384" w:type="dxa"/>
          </w:tcPr>
          <w:p>
            <w:pPr>
              <w:pStyle w:val="TableParagraph"/>
              <w:spacing w:before="36"/>
              <w:ind w:left="125"/>
              <w:rPr>
                <w:b/>
                <w:sz w:val="20"/>
              </w:rPr>
            </w:pPr>
            <w:r>
              <w:rPr>
                <w:b/>
                <w:w w:val="107"/>
                <w:sz w:val="20"/>
              </w:rPr>
              <w:t>F</w:t>
            </w:r>
          </w:p>
        </w:tc>
        <w:tc>
          <w:tcPr>
            <w:tcW w:w="1497" w:type="dxa"/>
          </w:tcPr>
          <w:p>
            <w:pPr>
              <w:pStyle w:val="TableParagraph"/>
              <w:spacing w:before="36"/>
              <w:ind w:left="124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INCLUSIONS</w:t>
            </w:r>
          </w:p>
        </w:tc>
      </w:tr>
      <w:tr>
        <w:trPr>
          <w:trHeight w:val="372" w:hRule="atLeast"/>
        </w:trPr>
        <w:tc>
          <w:tcPr>
            <w:tcW w:w="990" w:type="dxa"/>
          </w:tcPr>
          <w:p>
            <w:pPr>
              <w:pStyle w:val="TableParagraph"/>
              <w:spacing w:line="245" w:lineRule="exact" w:before="108"/>
              <w:ind w:left="50"/>
              <w:rPr>
                <w:rFonts w:ascii="Arial"/>
                <w:sz w:val="23"/>
              </w:rPr>
            </w:pPr>
            <w:r>
              <w:rPr>
                <w:rFonts w:ascii="Arial"/>
                <w:w w:val="108"/>
                <w:sz w:val="23"/>
              </w:rPr>
              <w:t>4</w:t>
            </w:r>
          </w:p>
        </w:tc>
        <w:tc>
          <w:tcPr>
            <w:tcW w:w="1581" w:type="dxa"/>
          </w:tcPr>
          <w:p>
            <w:pPr>
              <w:pStyle w:val="TableParagraph"/>
              <w:spacing w:line="216" w:lineRule="exact" w:before="137"/>
              <w:ind w:left="802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APPLY.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8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97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ListParagraph"/>
        <w:numPr>
          <w:ilvl w:val="0"/>
          <w:numId w:val="435"/>
        </w:numPr>
        <w:tabs>
          <w:tab w:pos="3716" w:val="left" w:leader="none"/>
          <w:tab w:pos="3717" w:val="left" w:leader="none"/>
        </w:tabs>
        <w:spacing w:line="240" w:lineRule="auto" w:before="205" w:after="0"/>
        <w:ind w:left="2742" w:right="0" w:firstLine="111"/>
        <w:jc w:val="left"/>
        <w:rPr>
          <w:sz w:val="26"/>
        </w:rPr>
      </w:pPr>
      <w:r>
        <w:rPr>
          <w:w w:val="110"/>
          <w:sz w:val="25"/>
        </w:rPr>
        <w:t>(a) IN GENERAh-Section </w:t>
      </w:r>
      <w:r>
        <w:rPr>
          <w:w w:val="110"/>
          <w:sz w:val="24"/>
        </w:rPr>
        <w:t>95l(a)(l) </w:t>
      </w:r>
      <w:r>
        <w:rPr>
          <w:w w:val="110"/>
          <w:sz w:val="25"/>
        </w:rPr>
        <w:t>is amended</w:t>
      </w:r>
      <w:r>
        <w:rPr>
          <w:spacing w:val="-19"/>
          <w:w w:val="110"/>
          <w:sz w:val="25"/>
        </w:rPr>
        <w:t> </w:t>
      </w:r>
      <w:r>
        <w:rPr>
          <w:w w:val="110"/>
          <w:sz w:val="25"/>
        </w:rPr>
        <w:t>by</w:t>
      </w:r>
    </w:p>
    <w:p>
      <w:pPr>
        <w:pStyle w:val="ListParagraph"/>
        <w:numPr>
          <w:ilvl w:val="0"/>
          <w:numId w:val="435"/>
        </w:numPr>
        <w:tabs>
          <w:tab w:pos="3171" w:val="left" w:leader="none"/>
        </w:tabs>
        <w:spacing w:line="240" w:lineRule="auto" w:before="195" w:after="0"/>
        <w:ind w:left="3170" w:right="0" w:hanging="318"/>
        <w:jc w:val="left"/>
        <w:rPr>
          <w:sz w:val="26"/>
        </w:rPr>
      </w:pPr>
      <w:r>
        <w:rPr>
          <w:w w:val="110"/>
          <w:sz w:val="25"/>
        </w:rPr>
        <w:t>striking "for an uninterrupted period of 30 days or</w:t>
      </w:r>
      <w:r>
        <w:rPr>
          <w:spacing w:val="30"/>
          <w:w w:val="110"/>
          <w:sz w:val="25"/>
        </w:rPr>
        <w:t> </w:t>
      </w:r>
      <w:r>
        <w:rPr>
          <w:w w:val="110"/>
          <w:sz w:val="25"/>
        </w:rPr>
        <w:t>more"</w:t>
      </w:r>
    </w:p>
    <w:p>
      <w:pPr>
        <w:pStyle w:val="ListParagraph"/>
        <w:numPr>
          <w:ilvl w:val="0"/>
          <w:numId w:val="435"/>
        </w:numPr>
        <w:tabs>
          <w:tab w:pos="3178" w:val="left" w:leader="none"/>
        </w:tabs>
        <w:spacing w:line="240" w:lineRule="auto" w:before="178" w:after="0"/>
        <w:ind w:left="3177" w:right="0" w:hanging="330"/>
        <w:jc w:val="left"/>
        <w:rPr>
          <w:rFonts w:ascii="Arial"/>
          <w:sz w:val="23"/>
        </w:rPr>
      </w:pPr>
      <w:r>
        <w:rPr>
          <w:spacing w:val="-1"/>
          <w:w w:val="103"/>
          <w:position w:val="1"/>
          <w:sz w:val="25"/>
        </w:rPr>
        <w:t>a</w:t>
      </w:r>
      <w:r>
        <w:rPr>
          <w:spacing w:val="15"/>
          <w:w w:val="103"/>
          <w:position w:val="1"/>
          <w:sz w:val="25"/>
        </w:rPr>
        <w:t>n</w:t>
      </w:r>
      <w:r>
        <w:rPr>
          <w:rFonts w:ascii="Arial"/>
          <w:spacing w:val="-123"/>
          <w:w w:val="110"/>
          <w:sz w:val="23"/>
        </w:rPr>
        <w:t>d</w:t>
      </w:r>
      <w:r>
        <w:rPr>
          <w:rFonts w:ascii="Arial"/>
          <w:w w:val="110"/>
          <w:position w:val="3"/>
          <w:sz w:val="23"/>
        </w:rPr>
        <w:t>.</w:t>
      </w:r>
      <w:r>
        <w:rPr>
          <w:rFonts w:ascii="Arial"/>
          <w:position w:val="3"/>
          <w:sz w:val="23"/>
        </w:rPr>
        <w:t> </w:t>
      </w:r>
      <w:r>
        <w:rPr>
          <w:rFonts w:ascii="Arial"/>
          <w:spacing w:val="-7"/>
          <w:position w:val="3"/>
          <w:sz w:val="23"/>
        </w:rPr>
        <w:t> </w:t>
      </w:r>
      <w:r>
        <w:rPr>
          <w:spacing w:val="-1"/>
          <w:w w:val="105"/>
          <w:position w:val="1"/>
          <w:sz w:val="25"/>
        </w:rPr>
        <w:t>mse</w:t>
      </w:r>
      <w:r>
        <w:rPr>
          <w:spacing w:val="6"/>
          <w:w w:val="105"/>
          <w:position w:val="1"/>
          <w:sz w:val="25"/>
        </w:rPr>
        <w:t>r</w:t>
      </w:r>
      <w:r>
        <w:rPr>
          <w:rFonts w:ascii="Arial"/>
          <w:spacing w:val="-17"/>
          <w:w w:val="110"/>
          <w:position w:val="3"/>
          <w:sz w:val="22"/>
        </w:rPr>
        <w:t>t</w:t>
      </w:r>
      <w:r>
        <w:rPr>
          <w:spacing w:val="-47"/>
          <w:w w:val="100"/>
          <w:position w:val="1"/>
          <w:sz w:val="25"/>
        </w:rPr>
        <w:t>,</w:t>
      </w:r>
      <w:r>
        <w:rPr>
          <w:rFonts w:ascii="Arial"/>
          <w:w w:val="110"/>
          <w:position w:val="3"/>
          <w:sz w:val="22"/>
        </w:rPr>
        <w:t>'</w:t>
      </w:r>
      <w:r>
        <w:rPr>
          <w:w w:val="100"/>
          <w:position w:val="1"/>
          <w:sz w:val="25"/>
        </w:rPr>
        <w:t>mg</w:t>
      </w:r>
      <w:r>
        <w:rPr>
          <w:spacing w:val="1"/>
          <w:position w:val="1"/>
          <w:sz w:val="25"/>
        </w:rPr>
        <w:t> </w:t>
      </w:r>
      <w:r>
        <w:rPr>
          <w:rFonts w:ascii="Arial"/>
          <w:w w:val="110"/>
          <w:position w:val="3"/>
          <w:sz w:val="22"/>
        </w:rPr>
        <w:t>"</w:t>
      </w:r>
      <w:r>
        <w:rPr>
          <w:rFonts w:ascii="Arial"/>
          <w:spacing w:val="-13"/>
          <w:position w:val="3"/>
          <w:sz w:val="22"/>
        </w:rPr>
        <w:t> </w:t>
      </w:r>
      <w:r>
        <w:rPr>
          <w:spacing w:val="8"/>
          <w:w w:val="100"/>
          <w:position w:val="1"/>
          <w:sz w:val="25"/>
        </w:rPr>
        <w:t>a</w:t>
      </w:r>
      <w:r>
        <w:rPr>
          <w:w w:val="110"/>
          <w:position w:val="3"/>
          <w:sz w:val="25"/>
        </w:rPr>
        <w:t>t</w:t>
      </w:r>
      <w:r>
        <w:rPr>
          <w:spacing w:val="26"/>
          <w:position w:val="3"/>
          <w:sz w:val="25"/>
        </w:rPr>
        <w:t> </w:t>
      </w:r>
      <w:r>
        <w:rPr>
          <w:spacing w:val="-1"/>
          <w:w w:val="107"/>
          <w:position w:val="1"/>
          <w:sz w:val="25"/>
        </w:rPr>
        <w:t>an</w:t>
      </w:r>
      <w:r>
        <w:rPr>
          <w:w w:val="107"/>
          <w:position w:val="1"/>
          <w:sz w:val="25"/>
        </w:rPr>
        <w:t>y</w:t>
      </w:r>
      <w:r>
        <w:rPr>
          <w:spacing w:val="5"/>
          <w:position w:val="1"/>
          <w:sz w:val="25"/>
        </w:rPr>
        <w:t> </w:t>
      </w:r>
      <w:r>
        <w:rPr>
          <w:rFonts w:ascii="Arial"/>
          <w:spacing w:val="-20"/>
          <w:w w:val="110"/>
          <w:position w:val="3"/>
          <w:sz w:val="22"/>
        </w:rPr>
        <w:t>t</w:t>
      </w:r>
      <w:r>
        <w:rPr>
          <w:rFonts w:ascii="Arial"/>
          <w:spacing w:val="-33"/>
          <w:w w:val="90"/>
          <w:position w:val="1"/>
          <w:sz w:val="21"/>
        </w:rPr>
        <w:t>,</w:t>
      </w:r>
      <w:r>
        <w:rPr>
          <w:rFonts w:ascii="Arial"/>
          <w:spacing w:val="-14"/>
          <w:w w:val="110"/>
          <w:position w:val="3"/>
          <w:sz w:val="22"/>
        </w:rPr>
        <w:t>'</w:t>
      </w:r>
      <w:r>
        <w:rPr>
          <w:rFonts w:ascii="Arial"/>
          <w:spacing w:val="-1"/>
          <w:w w:val="90"/>
          <w:position w:val="1"/>
          <w:sz w:val="21"/>
        </w:rPr>
        <w:t>m1</w:t>
      </w:r>
      <w:r>
        <w:rPr>
          <w:rFonts w:ascii="Arial"/>
          <w:spacing w:val="12"/>
          <w:w w:val="90"/>
          <w:position w:val="1"/>
          <w:sz w:val="21"/>
        </w:rPr>
        <w:t>e</w:t>
      </w:r>
      <w:r>
        <w:rPr>
          <w:rFonts w:ascii="Arial"/>
          <w:w w:val="110"/>
          <w:position w:val="3"/>
          <w:sz w:val="22"/>
        </w:rPr>
        <w:t>"</w:t>
      </w:r>
      <w:r>
        <w:rPr>
          <w:rFonts w:ascii="Arial"/>
          <w:spacing w:val="-16"/>
          <w:position w:val="3"/>
          <w:sz w:val="22"/>
        </w:rPr>
        <w:t> </w:t>
      </w:r>
      <w:r>
        <w:rPr>
          <w:rFonts w:ascii="Arial"/>
          <w:w w:val="90"/>
          <w:position w:val="1"/>
          <w:sz w:val="21"/>
        </w:rPr>
        <w:t>.</w:t>
      </w:r>
    </w:p>
    <w:p>
      <w:pPr>
        <w:pStyle w:val="BodyText"/>
        <w:spacing w:before="3"/>
        <w:rPr>
          <w:rFonts w:ascii="Arial"/>
          <w:sz w:val="10"/>
        </w:rPr>
      </w:pPr>
    </w:p>
    <w:p>
      <w:pPr>
        <w:pStyle w:val="ListParagraph"/>
        <w:numPr>
          <w:ilvl w:val="0"/>
          <w:numId w:val="435"/>
        </w:numPr>
        <w:tabs>
          <w:tab w:pos="3712" w:val="left" w:leader="none"/>
          <w:tab w:pos="3713" w:val="left" w:leader="none"/>
        </w:tabs>
        <w:spacing w:line="240" w:lineRule="auto" w:before="90" w:after="0"/>
        <w:ind w:left="3712" w:right="0" w:hanging="862"/>
        <w:jc w:val="left"/>
        <w:rPr>
          <w:sz w:val="25"/>
        </w:rPr>
      </w:pPr>
      <w:r>
        <w:rPr>
          <w:w w:val="105"/>
          <w:sz w:val="25"/>
        </w:rPr>
        <w:t>(b) EFFECTf\"'E DATE.-The amendment made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0"/>
          <w:numId w:val="435"/>
        </w:numPr>
        <w:tabs>
          <w:tab w:pos="3173" w:val="left" w:leader="none"/>
        </w:tabs>
        <w:spacing w:line="408" w:lineRule="auto" w:before="206" w:after="0"/>
        <w:ind w:left="2742" w:right="2714" w:firstLine="106"/>
        <w:jc w:val="left"/>
        <w:rPr>
          <w:rFonts w:ascii="Arial"/>
          <w:sz w:val="23"/>
        </w:rPr>
      </w:pPr>
      <w:r>
        <w:rPr>
          <w:w w:val="105"/>
          <w:sz w:val="25"/>
        </w:rPr>
        <w:t>this section shall apply to taxable years of foreign  corpora- l 0 tions beginning after December 31, 2017, and to</w:t>
      </w:r>
      <w:r>
        <w:rPr>
          <w:spacing w:val="-5"/>
          <w:w w:val="105"/>
          <w:sz w:val="25"/>
        </w:rPr>
        <w:t> </w:t>
      </w:r>
      <w:r>
        <w:rPr>
          <w:w w:val="105"/>
          <w:sz w:val="25"/>
        </w:rPr>
        <w:t>taxable</w:t>
      </w:r>
    </w:p>
    <w:p>
      <w:pPr>
        <w:pStyle w:val="ListParagraph"/>
        <w:numPr>
          <w:ilvl w:val="0"/>
          <w:numId w:val="436"/>
        </w:numPr>
        <w:tabs>
          <w:tab w:pos="3164" w:val="left" w:leader="none"/>
        </w:tabs>
        <w:spacing w:line="240" w:lineRule="auto" w:before="2" w:after="0"/>
        <w:ind w:left="3163" w:right="0" w:hanging="443"/>
        <w:jc w:val="left"/>
        <w:rPr>
          <w:sz w:val="25"/>
        </w:rPr>
      </w:pPr>
      <w:r>
        <w:rPr>
          <w:w w:val="105"/>
          <w:sz w:val="25"/>
        </w:rPr>
        <w:t>years of United States shareholders with or within</w:t>
      </w:r>
      <w:r>
        <w:rPr>
          <w:spacing w:val="-12"/>
          <w:w w:val="105"/>
          <w:sz w:val="25"/>
        </w:rPr>
        <w:t> </w:t>
      </w:r>
      <w:r>
        <w:rPr>
          <w:w w:val="105"/>
          <w:sz w:val="25"/>
        </w:rPr>
        <w:t>which</w:t>
      </w:r>
    </w:p>
    <w:p>
      <w:pPr>
        <w:pStyle w:val="ListParagraph"/>
        <w:numPr>
          <w:ilvl w:val="0"/>
          <w:numId w:val="436"/>
        </w:numPr>
        <w:tabs>
          <w:tab w:pos="3167" w:val="left" w:leader="none"/>
        </w:tabs>
        <w:spacing w:line="240" w:lineRule="auto" w:before="207" w:after="0"/>
        <w:ind w:left="3166" w:right="0" w:hanging="446"/>
        <w:jc w:val="left"/>
        <w:rPr>
          <w:sz w:val="25"/>
        </w:rPr>
      </w:pPr>
      <w:r>
        <w:rPr>
          <w:sz w:val="25"/>
        </w:rPr>
        <w:t>smch taxable years of foreign corporations</w:t>
      </w:r>
      <w:r>
        <w:rPr>
          <w:spacing w:val="-7"/>
          <w:sz w:val="25"/>
        </w:rPr>
        <w:t> </w:t>
      </w:r>
      <w:r>
        <w:rPr>
          <w:sz w:val="25"/>
        </w:rPr>
        <w:t>end.</w:t>
      </w:r>
    </w:p>
    <w:p>
      <w:pPr>
        <w:pStyle w:val="ListParagraph"/>
        <w:numPr>
          <w:ilvl w:val="0"/>
          <w:numId w:val="436"/>
        </w:numPr>
        <w:tabs>
          <w:tab w:pos="3165" w:val="left" w:leader="none"/>
        </w:tabs>
        <w:spacing w:line="240" w:lineRule="auto" w:before="206" w:after="0"/>
        <w:ind w:left="3164" w:right="0" w:hanging="447"/>
        <w:jc w:val="left"/>
        <w:rPr>
          <w:b/>
          <w:sz w:val="25"/>
        </w:rPr>
      </w:pPr>
      <w:r>
        <w:rPr>
          <w:b/>
          <w:w w:val="105"/>
          <w:sz w:val="20"/>
        </w:rPr>
        <w:t>SEC. 14217. LOOK-THRO RULE FOR RELATED</w:t>
      </w:r>
      <w:r>
        <w:rPr>
          <w:b/>
          <w:spacing w:val="20"/>
          <w:w w:val="105"/>
          <w:sz w:val="20"/>
        </w:rPr>
        <w:t> </w:t>
      </w:r>
      <w:r>
        <w:rPr>
          <w:b/>
          <w:w w:val="105"/>
          <w:sz w:val="20"/>
        </w:rPr>
        <w:t>CONTROLLED</w:t>
      </w:r>
    </w:p>
    <w:p>
      <w:pPr>
        <w:pStyle w:val="ListParagraph"/>
        <w:numPr>
          <w:ilvl w:val="0"/>
          <w:numId w:val="436"/>
        </w:numPr>
        <w:tabs>
          <w:tab w:pos="4594" w:val="left" w:leader="none"/>
          <w:tab w:pos="4595" w:val="left" w:leader="none"/>
          <w:tab w:pos="5827" w:val="left" w:leader="none"/>
          <w:tab w:pos="7784" w:val="left" w:leader="none"/>
          <w:tab w:pos="8663" w:val="left" w:leader="none"/>
        </w:tabs>
        <w:spacing w:line="240" w:lineRule="auto" w:before="197" w:after="0"/>
        <w:ind w:left="4594" w:right="0" w:hanging="1878"/>
        <w:jc w:val="left"/>
        <w:rPr>
          <w:b/>
          <w:sz w:val="26"/>
        </w:rPr>
      </w:pPr>
      <w:r>
        <w:rPr>
          <w:b/>
          <w:w w:val="105"/>
          <w:sz w:val="20"/>
        </w:rPr>
        <w:t>FOREIGN</w:t>
        <w:tab/>
        <w:t>CORPORATIONS</w:t>
        <w:tab/>
        <w:t>MADE</w:t>
        <w:tab/>
        <w:t>PERMA-</w:t>
      </w:r>
    </w:p>
    <w:p>
      <w:pPr>
        <w:pStyle w:val="ListParagraph"/>
        <w:numPr>
          <w:ilvl w:val="0"/>
          <w:numId w:val="436"/>
        </w:numPr>
        <w:tabs>
          <w:tab w:pos="4601" w:val="left" w:leader="none"/>
          <w:tab w:pos="4602" w:val="left" w:leader="none"/>
        </w:tabs>
        <w:spacing w:line="240" w:lineRule="auto" w:before="204" w:after="0"/>
        <w:ind w:left="4601" w:right="0" w:hanging="1884"/>
        <w:jc w:val="left"/>
        <w:rPr>
          <w:sz w:val="25"/>
        </w:rPr>
      </w:pPr>
      <w:r>
        <w:rPr>
          <w:w w:val="110"/>
          <w:sz w:val="20"/>
        </w:rPr>
        <w:t>NENT.</w:t>
      </w:r>
    </w:p>
    <w:p>
      <w:pPr>
        <w:pStyle w:val="ListParagraph"/>
        <w:numPr>
          <w:ilvl w:val="0"/>
          <w:numId w:val="436"/>
        </w:numPr>
        <w:tabs>
          <w:tab w:pos="3705" w:val="left" w:leader="none"/>
          <w:tab w:pos="3706" w:val="left" w:leader="none"/>
        </w:tabs>
        <w:spacing w:line="240" w:lineRule="auto" w:before="206" w:after="0"/>
        <w:ind w:left="3705" w:right="0" w:hanging="988"/>
        <w:jc w:val="left"/>
        <w:rPr>
          <w:sz w:val="25"/>
        </w:rPr>
      </w:pPr>
      <w:r>
        <w:rPr>
          <w:w w:val="105"/>
          <w:sz w:val="25"/>
        </w:rPr>
        <w:t>(a) IN GENERAL.-Paragraph </w:t>
      </w:r>
      <w:r>
        <w:rPr>
          <w:rFonts w:ascii="Arial"/>
          <w:w w:val="105"/>
          <w:sz w:val="22"/>
        </w:rPr>
        <w:t>(6) </w:t>
      </w:r>
      <w:r>
        <w:rPr>
          <w:w w:val="105"/>
          <w:sz w:val="25"/>
        </w:rPr>
        <w:t>of section</w:t>
      </w:r>
      <w:r>
        <w:rPr>
          <w:spacing w:val="36"/>
          <w:w w:val="105"/>
          <w:sz w:val="25"/>
        </w:rPr>
        <w:t> </w:t>
      </w:r>
      <w:r>
        <w:rPr>
          <w:w w:val="105"/>
          <w:sz w:val="25"/>
        </w:rPr>
        <w:t>954(c)</w:t>
      </w:r>
    </w:p>
    <w:p>
      <w:pPr>
        <w:pStyle w:val="ListParagraph"/>
        <w:numPr>
          <w:ilvl w:val="0"/>
          <w:numId w:val="436"/>
        </w:numPr>
        <w:tabs>
          <w:tab w:pos="3168" w:val="left" w:leader="none"/>
        </w:tabs>
        <w:spacing w:line="240" w:lineRule="auto" w:before="206" w:after="0"/>
        <w:ind w:left="3167" w:right="0" w:hanging="450"/>
        <w:jc w:val="left"/>
        <w:rPr>
          <w:sz w:val="25"/>
        </w:rPr>
      </w:pPr>
      <w:r>
        <w:rPr>
          <w:w w:val="105"/>
          <w:sz w:val="25"/>
        </w:rPr>
        <w:t>is amended by striking subparagraph</w:t>
      </w:r>
      <w:r>
        <w:rPr>
          <w:spacing w:val="17"/>
          <w:w w:val="105"/>
          <w:sz w:val="25"/>
        </w:rPr>
        <w:t> </w:t>
      </w:r>
      <w:r>
        <w:rPr>
          <w:rFonts w:ascii="Arial"/>
          <w:w w:val="105"/>
          <w:sz w:val="23"/>
        </w:rPr>
        <w:t>(C).</w:t>
      </w:r>
    </w:p>
    <w:p>
      <w:pPr>
        <w:pStyle w:val="ListParagraph"/>
        <w:numPr>
          <w:ilvl w:val="0"/>
          <w:numId w:val="436"/>
        </w:numPr>
        <w:tabs>
          <w:tab w:pos="3705" w:val="left" w:leader="none"/>
          <w:tab w:pos="3706" w:val="left" w:leader="none"/>
        </w:tabs>
        <w:spacing w:line="240" w:lineRule="auto" w:before="206" w:after="0"/>
        <w:ind w:left="3705" w:right="0" w:hanging="995"/>
        <w:jc w:val="left"/>
        <w:rPr>
          <w:sz w:val="25"/>
        </w:rPr>
      </w:pPr>
      <w:r>
        <w:rPr>
          <w:w w:val="105"/>
          <w:sz w:val="25"/>
        </w:rPr>
        <w:t>(b) EFFECTffE DATE.-The amendments made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0"/>
          <w:numId w:val="436"/>
        </w:numPr>
        <w:tabs>
          <w:tab w:pos="3162" w:val="left" w:leader="none"/>
        </w:tabs>
        <w:spacing w:line="240" w:lineRule="auto" w:before="196" w:after="0"/>
        <w:ind w:left="3161" w:right="0" w:hanging="451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5904" from=".090105pt,78.581759pt" to=".090105pt,20.208748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this section shall apply to taxable years of</w:t>
      </w:r>
      <w:r>
        <w:rPr>
          <w:spacing w:val="56"/>
          <w:w w:val="105"/>
          <w:sz w:val="25"/>
        </w:rPr>
        <w:t> </w:t>
      </w:r>
      <w:r>
        <w:rPr>
          <w:w w:val="105"/>
          <w:sz w:val="25"/>
        </w:rPr>
        <w:t>foreign corpora-</w:t>
      </w:r>
    </w:p>
    <w:p>
      <w:pPr>
        <w:pStyle w:val="ListParagraph"/>
        <w:numPr>
          <w:ilvl w:val="0"/>
          <w:numId w:val="436"/>
        </w:numPr>
        <w:tabs>
          <w:tab w:pos="3162" w:val="left" w:leader="none"/>
        </w:tabs>
        <w:spacing w:line="240" w:lineRule="auto" w:before="141" w:after="0"/>
        <w:ind w:left="3161" w:right="0" w:hanging="449"/>
        <w:jc w:val="left"/>
        <w:rPr>
          <w:sz w:val="25"/>
        </w:rPr>
      </w:pPr>
      <w:r>
        <w:rPr>
          <w:w w:val="105"/>
          <w:sz w:val="25"/>
        </w:rPr>
        <w:t>tions beginning after Dccemher </w:t>
      </w:r>
      <w:r>
        <w:rPr>
          <w:rFonts w:ascii="Arial"/>
          <w:w w:val="105"/>
          <w:sz w:val="31"/>
        </w:rPr>
        <w:t>:n, </w:t>
      </w:r>
      <w:r>
        <w:rPr>
          <w:w w:val="105"/>
          <w:sz w:val="25"/>
        </w:rPr>
        <w:t>2017, and to</w:t>
      </w:r>
      <w:r>
        <w:rPr>
          <w:spacing w:val="-14"/>
          <w:w w:val="105"/>
          <w:sz w:val="25"/>
        </w:rPr>
        <w:t> </w:t>
      </w:r>
      <w:r>
        <w:rPr>
          <w:w w:val="105"/>
          <w:sz w:val="25"/>
        </w:rPr>
        <w:t>taxable</w:t>
      </w:r>
    </w:p>
    <w:p>
      <w:pPr>
        <w:pStyle w:val="ListParagraph"/>
        <w:numPr>
          <w:ilvl w:val="0"/>
          <w:numId w:val="436"/>
        </w:numPr>
        <w:tabs>
          <w:tab w:pos="3157" w:val="left" w:leader="none"/>
        </w:tabs>
        <w:spacing w:line="240" w:lineRule="auto" w:before="191" w:after="0"/>
        <w:ind w:left="3156" w:right="0" w:hanging="444"/>
        <w:jc w:val="left"/>
        <w:rPr>
          <w:sz w:val="25"/>
        </w:rPr>
      </w:pPr>
      <w:r>
        <w:rPr>
          <w:w w:val="105"/>
          <w:sz w:val="25"/>
        </w:rPr>
        <w:t>years of United States shareholders in which or with</w:t>
      </w:r>
      <w:r>
        <w:rPr>
          <w:spacing w:val="46"/>
          <w:w w:val="105"/>
          <w:sz w:val="25"/>
        </w:rPr>
        <w:t> </w:t>
      </w:r>
      <w:r>
        <w:rPr>
          <w:w w:val="105"/>
          <w:sz w:val="25"/>
        </w:rPr>
        <w:t>which</w:t>
      </w:r>
    </w:p>
    <w:p>
      <w:pPr>
        <w:pStyle w:val="ListParagraph"/>
        <w:numPr>
          <w:ilvl w:val="0"/>
          <w:numId w:val="436"/>
        </w:numPr>
        <w:tabs>
          <w:tab w:pos="3160" w:val="left" w:leader="none"/>
        </w:tabs>
        <w:spacing w:line="240" w:lineRule="auto" w:before="206" w:after="0"/>
        <w:ind w:left="3159" w:right="0" w:hanging="451"/>
        <w:jc w:val="left"/>
        <w:rPr>
          <w:sz w:val="25"/>
        </w:rPr>
      </w:pPr>
      <w:r>
        <w:rPr>
          <w:w w:val="105"/>
          <w:sz w:val="25"/>
        </w:rPr>
        <w:t>such taxable years of foreign corporations</w:t>
      </w:r>
      <w:r>
        <w:rPr>
          <w:spacing w:val="12"/>
          <w:w w:val="105"/>
          <w:sz w:val="25"/>
        </w:rPr>
        <w:t> </w:t>
      </w:r>
      <w:r>
        <w:rPr>
          <w:w w:val="105"/>
          <w:sz w:val="25"/>
        </w:rPr>
        <w:t>end.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/>
        <w:pict>
          <v:rect style="position:absolute;margin-left:608.93042pt;margin-top:0pt;width:7.389604pt;height:791.999974pt;mso-position-horizontal-relative:page;mso-position-vertical-relative:page;z-index:46024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267.45pt;height:.2pt;mso-position-horizontal-relative:char;mso-position-vertical-relative:line" coordorigin="0,0" coordsize="5349,4">
            <v:line style="position:absolute" from="0,2" to="5349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tabs>
          <w:tab w:pos="8995" w:val="left" w:leader="none"/>
        </w:tabs>
        <w:spacing w:before="0"/>
        <w:ind w:left="2725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46000" from=".090105pt,115.598792pt" to=".090105pt,4.437841pt" stroked="true" strokeweight=".36042pt" strokecolor="#000000">
            <v:stroke dashstyle="solid"/>
            <w10:wrap type="none"/>
          </v:line>
        </w:pict>
      </w:r>
      <w:r>
        <w:rPr>
          <w:w w:val="105"/>
          <w:position w:val="1"/>
          <w:sz w:val="18"/>
        </w:rPr>
        <w:t>O:\GAI\GAil 7738.xml  [file  </w:t>
      </w:r>
      <w:r>
        <w:rPr>
          <w:rFonts w:ascii="Arial"/>
          <w:w w:val="105"/>
          <w:position w:val="1"/>
          <w:sz w:val="18"/>
        </w:rPr>
        <w:t>-!</w:t>
      </w:r>
      <w:r>
        <w:rPr>
          <w:rFonts w:ascii="Arial"/>
          <w:spacing w:val="-16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of</w:t>
      </w:r>
      <w:r>
        <w:rPr>
          <w:spacing w:val="30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3]</w:t>
        <w:tab/>
      </w:r>
      <w:r>
        <w:rPr>
          <w:w w:val="105"/>
          <w:sz w:val="18"/>
        </w:rPr>
        <w:t>S.L.C.</w:t>
      </w:r>
    </w:p>
    <w:p>
      <w:pPr>
        <w:pStyle w:val="BodyText"/>
        <w:spacing w:before="11"/>
        <w:rPr>
          <w:sz w:val="15"/>
        </w:rPr>
      </w:pPr>
    </w:p>
    <w:p>
      <w:pPr>
        <w:spacing w:before="0"/>
        <w:ind w:left="0" w:right="0" w:firstLine="0"/>
        <w:jc w:val="center"/>
        <w:rPr>
          <w:sz w:val="24"/>
        </w:rPr>
      </w:pPr>
      <w:r>
        <w:rPr>
          <w:w w:val="105"/>
          <w:sz w:val="24"/>
        </w:rPr>
        <w:t>423</w:t>
      </w:r>
    </w:p>
    <w:p>
      <w:pPr>
        <w:pStyle w:val="ListParagraph"/>
        <w:numPr>
          <w:ilvl w:val="0"/>
          <w:numId w:val="437"/>
        </w:numPr>
        <w:tabs>
          <w:tab w:pos="3169" w:val="left" w:leader="none"/>
        </w:tabs>
        <w:spacing w:line="240" w:lineRule="auto" w:before="90" w:after="0"/>
        <w:ind w:left="3168" w:right="0" w:hanging="318"/>
        <w:jc w:val="left"/>
        <w:rPr>
          <w:b/>
          <w:sz w:val="25"/>
        </w:rPr>
      </w:pPr>
      <w:r>
        <w:rPr>
          <w:b/>
          <w:w w:val="105"/>
          <w:sz w:val="20"/>
        </w:rPr>
        <w:t>SEC. 14218. CORPORATIONS ELIGIBLE FOR</w:t>
      </w:r>
      <w:r>
        <w:rPr>
          <w:b/>
          <w:spacing w:val="36"/>
          <w:w w:val="105"/>
          <w:sz w:val="20"/>
        </w:rPr>
        <w:t> </w:t>
      </w:r>
      <w:r>
        <w:rPr>
          <w:b/>
          <w:w w:val="105"/>
          <w:sz w:val="20"/>
        </w:rPr>
        <w:t>DEDUCTION</w:t>
      </w:r>
    </w:p>
    <w:p>
      <w:pPr>
        <w:pStyle w:val="ListParagraph"/>
        <w:numPr>
          <w:ilvl w:val="0"/>
          <w:numId w:val="437"/>
        </w:numPr>
        <w:tabs>
          <w:tab w:pos="4597" w:val="left" w:leader="none"/>
          <w:tab w:pos="4598" w:val="left" w:leader="none"/>
        </w:tabs>
        <w:spacing w:line="240" w:lineRule="auto" w:before="198" w:after="0"/>
        <w:ind w:left="4597" w:right="0" w:hanging="1745"/>
        <w:jc w:val="left"/>
        <w:rPr>
          <w:b/>
          <w:sz w:val="25"/>
        </w:rPr>
      </w:pPr>
      <w:r>
        <w:rPr>
          <w:b/>
          <w:w w:val="105"/>
          <w:sz w:val="20"/>
        </w:rPr>
        <w:t>FOR DIVIDENDS FROM CONTROLLED</w:t>
      </w:r>
      <w:r>
        <w:rPr>
          <w:b/>
          <w:spacing w:val="12"/>
          <w:w w:val="105"/>
          <w:sz w:val="20"/>
        </w:rPr>
        <w:t> </w:t>
      </w:r>
      <w:r>
        <w:rPr>
          <w:b/>
          <w:w w:val="105"/>
          <w:sz w:val="20"/>
        </w:rPr>
        <w:t>FOR-</w:t>
      </w:r>
    </w:p>
    <w:p>
      <w:pPr>
        <w:pStyle w:val="ListParagraph"/>
        <w:numPr>
          <w:ilvl w:val="0"/>
          <w:numId w:val="437"/>
        </w:numPr>
        <w:tabs>
          <w:tab w:pos="4598" w:val="left" w:leader="none"/>
          <w:tab w:pos="4599" w:val="left" w:leader="none"/>
        </w:tabs>
        <w:spacing w:line="240" w:lineRule="auto" w:before="211" w:after="0"/>
        <w:ind w:left="4598" w:right="0" w:hanging="1750"/>
        <w:jc w:val="left"/>
        <w:rPr>
          <w:rFonts w:ascii="Arial"/>
          <w:b/>
          <w:sz w:val="24"/>
        </w:rPr>
      </w:pPr>
      <w:r>
        <w:rPr>
          <w:b/>
          <w:w w:val="105"/>
          <w:sz w:val="20"/>
        </w:rPr>
        <w:t>EIGN CORPORATIONS EXEMPT FROM</w:t>
      </w:r>
      <w:r>
        <w:rPr>
          <w:b/>
          <w:spacing w:val="13"/>
          <w:w w:val="105"/>
          <w:sz w:val="20"/>
        </w:rPr>
        <w:t> </w:t>
      </w:r>
      <w:r>
        <w:rPr>
          <w:b/>
          <w:w w:val="105"/>
          <w:sz w:val="20"/>
        </w:rPr>
        <w:t>SUB-</w:t>
      </w:r>
    </w:p>
    <w:p>
      <w:pPr>
        <w:pStyle w:val="ListParagraph"/>
        <w:numPr>
          <w:ilvl w:val="0"/>
          <w:numId w:val="437"/>
        </w:numPr>
        <w:tabs>
          <w:tab w:pos="4593" w:val="left" w:leader="none"/>
          <w:tab w:pos="4594" w:val="left" w:leader="none"/>
        </w:tabs>
        <w:spacing w:line="240" w:lineRule="auto" w:before="227" w:after="0"/>
        <w:ind w:left="4593" w:right="0" w:hanging="1745"/>
        <w:jc w:val="left"/>
        <w:rPr>
          <w:rFonts w:ascii="Arial"/>
          <w:b/>
          <w:sz w:val="23"/>
        </w:rPr>
      </w:pPr>
      <w:r>
        <w:rPr>
          <w:b/>
          <w:w w:val="105"/>
          <w:sz w:val="20"/>
        </w:rPr>
        <w:t>PART F INCLUSION FOR INVESTMENT</w:t>
      </w:r>
      <w:r>
        <w:rPr>
          <w:b/>
          <w:spacing w:val="20"/>
          <w:w w:val="105"/>
          <w:sz w:val="20"/>
        </w:rPr>
        <w:t> </w:t>
      </w:r>
      <w:r>
        <w:rPr>
          <w:b/>
          <w:w w:val="105"/>
          <w:sz w:val="20"/>
        </w:rPr>
        <w:t>IN</w:t>
      </w:r>
    </w:p>
    <w:p>
      <w:pPr>
        <w:pStyle w:val="ListParagraph"/>
        <w:numPr>
          <w:ilvl w:val="0"/>
          <w:numId w:val="437"/>
        </w:numPr>
        <w:tabs>
          <w:tab w:pos="4594" w:val="left" w:leader="none"/>
          <w:tab w:pos="4595" w:val="left" w:leader="none"/>
        </w:tabs>
        <w:spacing w:line="240" w:lineRule="auto" w:before="208" w:after="0"/>
        <w:ind w:left="4594" w:right="0" w:hanging="1752"/>
        <w:jc w:val="left"/>
        <w:rPr>
          <w:b/>
          <w:sz w:val="25"/>
        </w:rPr>
      </w:pPr>
      <w:r>
        <w:rPr>
          <w:b/>
          <w:w w:val="105"/>
          <w:sz w:val="20"/>
        </w:rPr>
        <w:t>UNITED STATES</w:t>
      </w:r>
      <w:r>
        <w:rPr>
          <w:b/>
          <w:spacing w:val="-23"/>
          <w:w w:val="105"/>
          <w:sz w:val="20"/>
        </w:rPr>
        <w:t> </w:t>
      </w:r>
      <w:r>
        <w:rPr>
          <w:b/>
          <w:w w:val="105"/>
          <w:sz w:val="20"/>
        </w:rPr>
        <w:t>PROPERTY.</w:t>
      </w:r>
    </w:p>
    <w:p>
      <w:pPr>
        <w:pStyle w:val="ListParagraph"/>
        <w:numPr>
          <w:ilvl w:val="0"/>
          <w:numId w:val="437"/>
        </w:numPr>
        <w:tabs>
          <w:tab w:pos="3709" w:val="left" w:leader="none"/>
          <w:tab w:pos="3710" w:val="left" w:leader="none"/>
        </w:tabs>
        <w:spacing w:line="240" w:lineRule="auto" w:before="216" w:after="0"/>
        <w:ind w:left="3709" w:right="0" w:hanging="864"/>
        <w:jc w:val="left"/>
        <w:rPr>
          <w:rFonts w:ascii="Arial"/>
          <w:sz w:val="23"/>
        </w:rPr>
      </w:pPr>
      <w:r>
        <w:rPr>
          <w:w w:val="110"/>
          <w:sz w:val="24"/>
        </w:rPr>
        <w:t>(a) IN GEXERAL.-Section 956(a) is amended by</w:t>
      </w:r>
      <w:r>
        <w:rPr>
          <w:spacing w:val="-39"/>
          <w:w w:val="110"/>
          <w:sz w:val="24"/>
        </w:rPr>
        <w:t> </w:t>
      </w:r>
      <w:r>
        <w:rPr>
          <w:w w:val="110"/>
          <w:sz w:val="24"/>
        </w:rPr>
        <w:t>in-</w:t>
      </w:r>
    </w:p>
    <w:p>
      <w:pPr>
        <w:pStyle w:val="ListParagraph"/>
        <w:numPr>
          <w:ilvl w:val="0"/>
          <w:numId w:val="437"/>
        </w:numPr>
        <w:tabs>
          <w:tab w:pos="3168" w:val="left" w:leader="none"/>
        </w:tabs>
        <w:spacing w:line="240" w:lineRule="auto" w:before="207" w:after="0"/>
        <w:ind w:left="3167" w:right="0" w:hanging="325"/>
        <w:jc w:val="left"/>
        <w:rPr>
          <w:rFonts w:ascii="Arial"/>
          <w:sz w:val="25"/>
        </w:rPr>
      </w:pPr>
      <w:r>
        <w:rPr>
          <w:w w:val="115"/>
          <w:sz w:val="24"/>
        </w:rPr>
        <w:t>serting "(other than a corporation)" after "United</w:t>
      </w:r>
      <w:r>
        <w:rPr>
          <w:spacing w:val="15"/>
          <w:w w:val="115"/>
          <w:sz w:val="24"/>
        </w:rPr>
        <w:t> </w:t>
      </w:r>
      <w:r>
        <w:rPr>
          <w:w w:val="115"/>
          <w:sz w:val="24"/>
        </w:rPr>
        <w:t>States</w:t>
      </w:r>
    </w:p>
    <w:p>
      <w:pPr>
        <w:pStyle w:val="ListParagraph"/>
        <w:numPr>
          <w:ilvl w:val="0"/>
          <w:numId w:val="437"/>
        </w:numPr>
        <w:tabs>
          <w:tab w:pos="3168" w:val="left" w:leader="none"/>
        </w:tabs>
        <w:spacing w:line="240" w:lineRule="auto" w:before="216" w:after="0"/>
        <w:ind w:left="3167" w:right="0" w:hanging="316"/>
        <w:jc w:val="left"/>
        <w:rPr>
          <w:rFonts w:ascii="Arial"/>
          <w:sz w:val="24"/>
        </w:rPr>
      </w:pPr>
      <w:r>
        <w:rPr>
          <w:w w:val="105"/>
          <w:sz w:val="24"/>
        </w:rPr>
        <w:t>shareholder" in the matter preeeding; parag-raph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(1).</w:t>
      </w:r>
    </w:p>
    <w:p>
      <w:pPr>
        <w:pStyle w:val="ListParagraph"/>
        <w:numPr>
          <w:ilvl w:val="0"/>
          <w:numId w:val="437"/>
        </w:numPr>
        <w:tabs>
          <w:tab w:pos="3705" w:val="left" w:leader="none"/>
          <w:tab w:pos="3707" w:val="left" w:leader="none"/>
        </w:tabs>
        <w:spacing w:line="240" w:lineRule="auto" w:before="221" w:after="0"/>
        <w:ind w:left="3706" w:right="0" w:hanging="862"/>
        <w:jc w:val="left"/>
        <w:rPr>
          <w:rFonts w:ascii="Arial"/>
          <w:sz w:val="23"/>
        </w:rPr>
      </w:pPr>
      <w:r>
        <w:rPr>
          <w:w w:val="110"/>
          <w:sz w:val="24"/>
        </w:rPr>
        <w:t>(b)  EFFECTIYE  DATE.-The  amendment  made </w:t>
      </w:r>
      <w:r>
        <w:rPr>
          <w:spacing w:val="38"/>
          <w:w w:val="110"/>
          <w:sz w:val="24"/>
        </w:rPr>
        <w:t> </w:t>
      </w:r>
      <w:r>
        <w:rPr>
          <w:w w:val="110"/>
          <w:sz w:val="24"/>
        </w:rPr>
        <w:t>by</w:t>
      </w:r>
    </w:p>
    <w:p>
      <w:pPr>
        <w:pStyle w:val="ListParagraph"/>
        <w:numPr>
          <w:ilvl w:val="0"/>
          <w:numId w:val="437"/>
        </w:numPr>
        <w:tabs>
          <w:tab w:pos="3170" w:val="left" w:leader="none"/>
        </w:tabs>
        <w:spacing w:line="240" w:lineRule="auto" w:before="216" w:after="0"/>
        <w:ind w:left="3169" w:right="0" w:hanging="442"/>
        <w:jc w:val="left"/>
        <w:rPr>
          <w:rFonts w:ascii="Arial"/>
          <w:sz w:val="24"/>
        </w:rPr>
      </w:pPr>
      <w:r>
        <w:rPr>
          <w:w w:val="105"/>
          <w:sz w:val="24"/>
        </w:rPr>
        <w:t>this  section  shall  apply  to  taxable  ytiars  of  controlled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for-</w:t>
      </w:r>
    </w:p>
    <w:p>
      <w:pPr>
        <w:pStyle w:val="ListParagraph"/>
        <w:numPr>
          <w:ilvl w:val="0"/>
          <w:numId w:val="437"/>
        </w:numPr>
        <w:tabs>
          <w:tab w:pos="3163" w:val="left" w:leader="none"/>
        </w:tabs>
        <w:spacing w:line="240" w:lineRule="auto" w:before="217" w:after="0"/>
        <w:ind w:left="3162" w:right="0" w:hanging="439"/>
        <w:jc w:val="left"/>
        <w:rPr>
          <w:rFonts w:ascii="Arial"/>
          <w:sz w:val="24"/>
        </w:rPr>
      </w:pPr>
      <w:r>
        <w:rPr>
          <w:w w:val="110"/>
          <w:sz w:val="24"/>
        </w:rPr>
        <w:t>eign corporations ending after December 31, 2017,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and</w:t>
      </w:r>
    </w:p>
    <w:p>
      <w:pPr>
        <w:pStyle w:val="ListParagraph"/>
        <w:numPr>
          <w:ilvl w:val="0"/>
          <w:numId w:val="437"/>
        </w:numPr>
        <w:tabs>
          <w:tab w:pos="3166" w:val="left" w:leader="none"/>
        </w:tabs>
        <w:spacing w:line="240" w:lineRule="auto" w:before="208" w:after="0"/>
        <w:ind w:left="3165" w:right="0" w:hanging="452"/>
        <w:jc w:val="left"/>
        <w:rPr>
          <w:sz w:val="25"/>
        </w:rPr>
      </w:pPr>
      <w:r>
        <w:rPr>
          <w:w w:val="110"/>
          <w:sz w:val="24"/>
        </w:rPr>
        <w:t>to taxahle years of United States shareholders with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or</w:t>
      </w:r>
    </w:p>
    <w:p>
      <w:pPr>
        <w:pStyle w:val="ListParagraph"/>
        <w:numPr>
          <w:ilvl w:val="0"/>
          <w:numId w:val="437"/>
        </w:numPr>
        <w:tabs>
          <w:tab w:pos="3160" w:val="left" w:leader="none"/>
        </w:tabs>
        <w:spacing w:line="240" w:lineRule="auto" w:before="203" w:after="0"/>
        <w:ind w:left="3159" w:right="0" w:hanging="449"/>
        <w:jc w:val="left"/>
        <w:rPr>
          <w:sz w:val="25"/>
        </w:rPr>
      </w:pPr>
      <w:r>
        <w:rPr>
          <w:w w:val="105"/>
          <w:sz w:val="24"/>
        </w:rPr>
        <w:t>within whieh sueh taxable years of eontrolled foreig·n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eor-</w:t>
      </w:r>
    </w:p>
    <w:p>
      <w:pPr>
        <w:pStyle w:val="ListParagraph"/>
        <w:numPr>
          <w:ilvl w:val="0"/>
          <w:numId w:val="437"/>
        </w:numPr>
        <w:tabs>
          <w:tab w:pos="3166" w:val="left" w:leader="none"/>
        </w:tabs>
        <w:spacing w:line="240" w:lineRule="auto" w:before="206" w:after="0"/>
        <w:ind w:left="3165" w:right="0" w:hanging="455"/>
        <w:jc w:val="left"/>
        <w:rPr>
          <w:sz w:val="25"/>
        </w:rPr>
      </w:pPr>
      <w:r>
        <w:rPr>
          <w:w w:val="110"/>
          <w:sz w:val="24"/>
        </w:rPr>
        <w:t>porations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end.</w:t>
      </w:r>
    </w:p>
    <w:p>
      <w:pPr>
        <w:pStyle w:val="Heading2"/>
        <w:numPr>
          <w:ilvl w:val="0"/>
          <w:numId w:val="437"/>
        </w:numPr>
        <w:tabs>
          <w:tab w:pos="3678" w:val="left" w:leader="none"/>
          <w:tab w:pos="3680" w:val="left" w:leader="none"/>
        </w:tabs>
        <w:spacing w:line="240" w:lineRule="auto" w:before="165" w:after="0"/>
        <w:ind w:left="3679" w:right="0" w:hanging="966"/>
        <w:jc w:val="left"/>
        <w:rPr>
          <w:sz w:val="25"/>
        </w:rPr>
      </w:pPr>
      <w:r>
        <w:rPr>
          <w:w w:val="105"/>
        </w:rPr>
        <w:t>CHAPTER 3-PREVENTION OF</w:t>
      </w:r>
      <w:r>
        <w:rPr>
          <w:spacing w:val="-17"/>
          <w:w w:val="105"/>
        </w:rPr>
        <w:t> </w:t>
      </w:r>
      <w:r>
        <w:rPr>
          <w:w w:val="105"/>
        </w:rPr>
        <w:t>BASE</w:t>
      </w:r>
    </w:p>
    <w:p>
      <w:pPr>
        <w:pStyle w:val="ListParagraph"/>
        <w:numPr>
          <w:ilvl w:val="0"/>
          <w:numId w:val="437"/>
        </w:numPr>
        <w:tabs>
          <w:tab w:pos="5634" w:val="left" w:leader="none"/>
          <w:tab w:pos="5635" w:val="left" w:leader="none"/>
        </w:tabs>
        <w:spacing w:line="240" w:lineRule="auto" w:before="157" w:after="0"/>
        <w:ind w:left="5634" w:right="0" w:hanging="2924"/>
        <w:jc w:val="left"/>
        <w:rPr>
          <w:b/>
          <w:sz w:val="25"/>
        </w:rPr>
      </w:pPr>
      <w:r>
        <w:rPr>
          <w:b/>
          <w:sz w:val="29"/>
        </w:rPr>
        <w:t>EROSION</w:t>
      </w:r>
    </w:p>
    <w:p>
      <w:pPr>
        <w:pStyle w:val="ListParagraph"/>
        <w:numPr>
          <w:ilvl w:val="0"/>
          <w:numId w:val="437"/>
        </w:numPr>
        <w:tabs>
          <w:tab w:pos="3158" w:val="left" w:leader="none"/>
        </w:tabs>
        <w:spacing w:line="240" w:lineRule="auto" w:before="201" w:after="0"/>
        <w:ind w:left="3157" w:right="0" w:hanging="447"/>
        <w:jc w:val="left"/>
        <w:rPr>
          <w:b/>
          <w:sz w:val="25"/>
        </w:rPr>
      </w:pPr>
      <w:r>
        <w:rPr>
          <w:b/>
          <w:w w:val="105"/>
          <w:sz w:val="20"/>
        </w:rPr>
        <w:t>SEC. 14221. DENIAL OF DEDUCTION FOR INTEREST</w:t>
      </w:r>
      <w:r>
        <w:rPr>
          <w:b/>
          <w:spacing w:val="26"/>
          <w:w w:val="105"/>
          <w:sz w:val="20"/>
        </w:rPr>
        <w:t> </w:t>
      </w:r>
      <w:r>
        <w:rPr>
          <w:b/>
          <w:w w:val="105"/>
          <w:sz w:val="20"/>
        </w:rPr>
        <w:t>EX-</w:t>
      </w:r>
    </w:p>
    <w:p>
      <w:pPr>
        <w:pStyle w:val="ListParagraph"/>
        <w:numPr>
          <w:ilvl w:val="0"/>
          <w:numId w:val="437"/>
        </w:numPr>
        <w:tabs>
          <w:tab w:pos="4586" w:val="left" w:leader="none"/>
          <w:tab w:pos="4587" w:val="left" w:leader="none"/>
        </w:tabs>
        <w:spacing w:line="240" w:lineRule="auto" w:before="206" w:after="0"/>
        <w:ind w:left="4586" w:right="0" w:hanging="1880"/>
        <w:jc w:val="left"/>
        <w:rPr>
          <w:b/>
          <w:sz w:val="25"/>
        </w:rPr>
      </w:pPr>
      <w:r>
        <w:rPr>
          <w:b/>
          <w:w w:val="105"/>
          <w:sz w:val="20"/>
        </w:rPr>
        <w:t>PENSE OF UNITED STATES</w:t>
      </w:r>
      <w:r>
        <w:rPr>
          <w:b/>
          <w:spacing w:val="20"/>
          <w:w w:val="105"/>
          <w:sz w:val="20"/>
        </w:rPr>
        <w:t> </w:t>
      </w:r>
      <w:r>
        <w:rPr>
          <w:b/>
          <w:w w:val="105"/>
          <w:sz w:val="20"/>
        </w:rPr>
        <w:t>SHAREHOLDERS</w:t>
      </w:r>
    </w:p>
    <w:p>
      <w:pPr>
        <w:pStyle w:val="ListParagraph"/>
        <w:numPr>
          <w:ilvl w:val="0"/>
          <w:numId w:val="437"/>
        </w:numPr>
        <w:tabs>
          <w:tab w:pos="4586" w:val="left" w:leader="none"/>
          <w:tab w:pos="4587" w:val="left" w:leader="none"/>
        </w:tabs>
        <w:spacing w:line="240" w:lineRule="auto" w:before="199" w:after="0"/>
        <w:ind w:left="4586" w:right="0" w:hanging="1880"/>
        <w:jc w:val="left"/>
        <w:rPr>
          <w:b/>
          <w:sz w:val="25"/>
        </w:rPr>
      </w:pPr>
      <w:r>
        <w:rPr>
          <w:b/>
          <w:w w:val="105"/>
          <w:sz w:val="20"/>
        </w:rPr>
        <w:t>WHICH ARE MEMBERS OF WORLDWIDE</w:t>
      </w:r>
      <w:r>
        <w:rPr>
          <w:b/>
          <w:spacing w:val="3"/>
          <w:w w:val="105"/>
          <w:sz w:val="20"/>
        </w:rPr>
        <w:t> </w:t>
      </w:r>
      <w:r>
        <w:rPr>
          <w:b/>
          <w:w w:val="105"/>
          <w:sz w:val="20"/>
        </w:rPr>
        <w:t>AF-</w:t>
      </w:r>
    </w:p>
    <w:p>
      <w:pPr>
        <w:pStyle w:val="ListParagraph"/>
        <w:numPr>
          <w:ilvl w:val="0"/>
          <w:numId w:val="437"/>
        </w:numPr>
        <w:tabs>
          <w:tab w:pos="4579" w:val="left" w:leader="none"/>
          <w:tab w:pos="4580" w:val="left" w:leader="none"/>
        </w:tabs>
        <w:spacing w:line="240" w:lineRule="auto" w:before="213" w:after="0"/>
        <w:ind w:left="4579" w:right="0" w:hanging="1876"/>
        <w:jc w:val="left"/>
        <w:rPr>
          <w:rFonts w:ascii="Arial"/>
          <w:b/>
          <w:sz w:val="23"/>
        </w:rPr>
      </w:pPr>
      <w:r>
        <w:rPr>
          <w:b/>
          <w:w w:val="105"/>
          <w:sz w:val="20"/>
        </w:rPr>
        <w:t>FILIATED GROUPS WITH EXCESS</w:t>
      </w:r>
      <w:r>
        <w:rPr>
          <w:b/>
          <w:spacing w:val="3"/>
          <w:w w:val="105"/>
          <w:sz w:val="20"/>
        </w:rPr>
        <w:t> </w:t>
      </w:r>
      <w:r>
        <w:rPr>
          <w:b/>
          <w:w w:val="105"/>
          <w:sz w:val="20"/>
        </w:rPr>
        <w:t>DOMESTIC</w:t>
      </w:r>
    </w:p>
    <w:p>
      <w:pPr>
        <w:pStyle w:val="ListParagraph"/>
        <w:numPr>
          <w:ilvl w:val="0"/>
          <w:numId w:val="437"/>
        </w:numPr>
        <w:tabs>
          <w:tab w:pos="4580" w:val="left" w:leader="none"/>
          <w:tab w:pos="4581" w:val="left" w:leader="none"/>
        </w:tabs>
        <w:spacing w:line="240" w:lineRule="auto" w:before="208" w:after="0"/>
        <w:ind w:left="4580" w:right="0" w:hanging="1875"/>
        <w:jc w:val="left"/>
        <w:rPr>
          <w:b/>
          <w:sz w:val="25"/>
        </w:rPr>
      </w:pPr>
      <w:r>
        <w:rPr>
          <w:b/>
          <w:w w:val="105"/>
          <w:sz w:val="20"/>
        </w:rPr>
        <w:t>INDEBTEDNESS.</w:t>
      </w:r>
    </w:p>
    <w:p>
      <w:pPr>
        <w:pStyle w:val="ListParagraph"/>
        <w:numPr>
          <w:ilvl w:val="0"/>
          <w:numId w:val="437"/>
        </w:numPr>
        <w:tabs>
          <w:tab w:pos="3691" w:val="left" w:leader="none"/>
          <w:tab w:pos="3692" w:val="left" w:leader="none"/>
        </w:tabs>
        <w:spacing w:line="240" w:lineRule="auto" w:before="206" w:after="0"/>
        <w:ind w:left="3691" w:right="0" w:hanging="990"/>
        <w:jc w:val="left"/>
        <w:rPr>
          <w:sz w:val="25"/>
        </w:rPr>
      </w:pPr>
      <w:r>
        <w:rPr>
          <w:w w:val="110"/>
          <w:sz w:val="24"/>
        </w:rPr>
        <w:t>(a) IN GENERAL.-Section 163 is amended by</w:t>
      </w:r>
      <w:r>
        <w:rPr>
          <w:spacing w:val="-25"/>
          <w:w w:val="110"/>
          <w:sz w:val="24"/>
        </w:rPr>
        <w:t> </w:t>
      </w:r>
      <w:r>
        <w:rPr>
          <w:w w:val="110"/>
          <w:sz w:val="24"/>
        </w:rPr>
        <w:t>redes-</w:t>
      </w:r>
    </w:p>
    <w:p>
      <w:pPr>
        <w:pStyle w:val="ListParagraph"/>
        <w:numPr>
          <w:ilvl w:val="0"/>
          <w:numId w:val="437"/>
        </w:numPr>
        <w:tabs>
          <w:tab w:pos="3154" w:val="left" w:leader="none"/>
        </w:tabs>
        <w:spacing w:line="240" w:lineRule="auto" w:before="218" w:after="0"/>
        <w:ind w:left="3153" w:right="0" w:hanging="454"/>
        <w:jc w:val="left"/>
        <w:rPr>
          <w:rFonts w:ascii="Arial" w:hAnsi="Arial"/>
          <w:sz w:val="24"/>
        </w:rPr>
      </w:pPr>
      <w:r>
        <w:rPr>
          <w:w w:val="105"/>
          <w:sz w:val="24"/>
        </w:rPr>
        <w:t>ig11ating· subseetion (n) as subseetion (o) and by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inserting·</w:t>
      </w:r>
    </w:p>
    <w:p>
      <w:pPr>
        <w:pStyle w:val="ListParagraph"/>
        <w:numPr>
          <w:ilvl w:val="0"/>
          <w:numId w:val="437"/>
        </w:numPr>
        <w:tabs>
          <w:tab w:pos="3157" w:val="left" w:leader="none"/>
        </w:tabs>
        <w:spacing w:line="240" w:lineRule="auto" w:before="218" w:after="0"/>
        <w:ind w:left="3156" w:right="0" w:hanging="457"/>
        <w:jc w:val="left"/>
        <w:rPr>
          <w:rFonts w:ascii="Arial"/>
          <w:sz w:val="25"/>
        </w:rPr>
      </w:pPr>
      <w:r>
        <w:rPr>
          <w:w w:val="110"/>
          <w:sz w:val="24"/>
        </w:rPr>
        <w:t>after subsection (m) the following new</w:t>
      </w:r>
      <w:r>
        <w:rPr>
          <w:spacing w:val="-35"/>
          <w:w w:val="110"/>
          <w:sz w:val="24"/>
        </w:rPr>
        <w:t> </w:t>
      </w:r>
      <w:r>
        <w:rPr>
          <w:w w:val="110"/>
          <w:sz w:val="24"/>
        </w:rPr>
        <w:t>subsection:</w:t>
      </w:r>
    </w:p>
    <w:p>
      <w:pPr>
        <w:pStyle w:val="ListParagraph"/>
        <w:numPr>
          <w:ilvl w:val="0"/>
          <w:numId w:val="437"/>
        </w:numPr>
        <w:tabs>
          <w:tab w:pos="3678" w:val="left" w:leader="none"/>
          <w:tab w:pos="3679" w:val="left" w:leader="none"/>
        </w:tabs>
        <w:spacing w:line="240" w:lineRule="auto" w:before="204" w:after="0"/>
        <w:ind w:left="3678" w:right="0" w:hanging="979"/>
        <w:jc w:val="left"/>
        <w:rPr>
          <w:rFonts w:ascii="Arial"/>
          <w:sz w:val="26"/>
        </w:rPr>
      </w:pPr>
      <w:r>
        <w:rPr>
          <w:sz w:val="24"/>
        </w:rPr>
        <w:t>"(n) DISALLOWA..i\'"CE OF DEDUCTION FOR</w:t>
      </w:r>
      <w:r>
        <w:rPr>
          <w:spacing w:val="17"/>
          <w:sz w:val="24"/>
        </w:rPr>
        <w:t> </w:t>
      </w:r>
      <w:r>
        <w:rPr>
          <w:sz w:val="24"/>
        </w:rPr>
        <w:t>INTEREST</w:t>
      </w:r>
    </w:p>
    <w:p>
      <w:pPr>
        <w:pStyle w:val="ListParagraph"/>
        <w:numPr>
          <w:ilvl w:val="0"/>
          <w:numId w:val="437"/>
        </w:numPr>
        <w:tabs>
          <w:tab w:pos="3153" w:val="left" w:leader="none"/>
        </w:tabs>
        <w:spacing w:line="240" w:lineRule="auto" w:before="209" w:after="0"/>
        <w:ind w:left="3152" w:right="0" w:hanging="455"/>
        <w:jc w:val="left"/>
        <w:rPr>
          <w:sz w:val="25"/>
        </w:rPr>
      </w:pPr>
      <w:r>
        <w:rPr>
          <w:sz w:val="24"/>
        </w:rPr>
        <w:t>EXPENSE OF UNITED STATES SHAREHOLDERS</w:t>
      </w:r>
      <w:r>
        <w:rPr>
          <w:spacing w:val="41"/>
          <w:sz w:val="24"/>
        </w:rPr>
        <w:t> </w:t>
      </w:r>
      <w:r>
        <w:rPr>
          <w:sz w:val="24"/>
        </w:rPr>
        <w:t>WHICH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tabs>
          <w:tab w:pos="6290" w:val="left" w:leader="none"/>
        </w:tabs>
        <w:spacing w:before="85"/>
        <w:ind w:left="20" w:right="0" w:firstLine="0"/>
        <w:jc w:val="center"/>
        <w:rPr>
          <w:sz w:val="18"/>
        </w:rPr>
      </w:pPr>
      <w:r>
        <w:rPr/>
        <w:pict>
          <v:line style="position:absolute;mso-position-horizontal-relative:page;mso-position-vertical-relative:paragraph;z-index:46048" from=".090105pt,128.677675pt" to=".090105pt,8.148217pt" stroked="true" strokeweight=".36042pt" strokecolor="#000000">
            <v:stroke dashstyle="solid"/>
            <w10:wrap type="none"/>
          </v:line>
        </w:pict>
      </w:r>
      <w:r>
        <w:rPr>
          <w:w w:val="105"/>
          <w:sz w:val="18"/>
        </w:rPr>
        <w:t>O:\GAI\GAil 7738.xml  [file  </w:t>
      </w:r>
      <w:r>
        <w:rPr>
          <w:rFonts w:ascii="Arial"/>
          <w:w w:val="105"/>
          <w:sz w:val="16"/>
        </w:rPr>
        <w:t>-!</w:t>
      </w:r>
      <w:r>
        <w:rPr>
          <w:rFonts w:ascii="Arial"/>
          <w:spacing w:val="-11"/>
          <w:w w:val="105"/>
          <w:sz w:val="16"/>
        </w:rPr>
        <w:t> </w:t>
      </w:r>
      <w:r>
        <w:rPr>
          <w:w w:val="105"/>
          <w:sz w:val="18"/>
        </w:rPr>
        <w:t>of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5]</w:t>
        <w:tab/>
        <w:t>S.L.C.</w:t>
      </w:r>
    </w:p>
    <w:p>
      <w:pPr>
        <w:pStyle w:val="BodyText"/>
        <w:spacing w:before="171"/>
        <w:ind w:left="16"/>
        <w:jc w:val="center"/>
      </w:pPr>
      <w:r>
        <w:rPr>
          <w:w w:val="105"/>
        </w:rPr>
        <w:t>424</w:t>
      </w:r>
    </w:p>
    <w:p>
      <w:pPr>
        <w:pStyle w:val="ListParagraph"/>
        <w:numPr>
          <w:ilvl w:val="0"/>
          <w:numId w:val="438"/>
        </w:numPr>
        <w:tabs>
          <w:tab w:pos="3167" w:val="left" w:leader="none"/>
        </w:tabs>
        <w:spacing w:line="240" w:lineRule="auto" w:before="156" w:after="0"/>
        <w:ind w:left="3166" w:right="0" w:hanging="312"/>
        <w:jc w:val="left"/>
        <w:rPr>
          <w:sz w:val="25"/>
        </w:rPr>
      </w:pPr>
      <w:r>
        <w:rPr>
          <w:sz w:val="25"/>
        </w:rPr>
        <w:t>ARE MEMBERS OF WORLDWIDE AFF,ILIATED</w:t>
      </w:r>
      <w:r>
        <w:rPr>
          <w:spacing w:val="42"/>
          <w:sz w:val="25"/>
        </w:rPr>
        <w:t> </w:t>
      </w:r>
      <w:r>
        <w:rPr>
          <w:sz w:val="25"/>
        </w:rPr>
        <w:t>GROUPS</w:t>
      </w:r>
    </w:p>
    <w:p>
      <w:pPr>
        <w:pStyle w:val="ListParagraph"/>
        <w:numPr>
          <w:ilvl w:val="0"/>
          <w:numId w:val="438"/>
        </w:numPr>
        <w:tabs>
          <w:tab w:pos="3165" w:val="left" w:leader="none"/>
        </w:tabs>
        <w:spacing w:line="240" w:lineRule="auto" w:before="199" w:after="0"/>
        <w:ind w:left="3164" w:right="0" w:hanging="312"/>
        <w:jc w:val="left"/>
        <w:rPr>
          <w:sz w:val="25"/>
        </w:rPr>
      </w:pPr>
      <w:r>
        <w:rPr>
          <w:sz w:val="25"/>
        </w:rPr>
        <w:t>WITH EXCESS DOMESTIC INDEBTED</w:t>
      </w:r>
      <w:r>
        <w:rPr>
          <w:spacing w:val="3"/>
          <w:sz w:val="25"/>
        </w:rPr>
        <w:t> </w:t>
      </w:r>
      <w:r>
        <w:rPr>
          <w:sz w:val="25"/>
        </w:rPr>
        <w:t>ESS.-</w:t>
      </w:r>
    </w:p>
    <w:p>
      <w:pPr>
        <w:pStyle w:val="ListParagraph"/>
        <w:numPr>
          <w:ilvl w:val="0"/>
          <w:numId w:val="438"/>
        </w:numPr>
        <w:tabs>
          <w:tab w:pos="4225" w:val="left" w:leader="none"/>
          <w:tab w:pos="4226" w:val="left" w:leader="none"/>
        </w:tabs>
        <w:spacing w:line="240" w:lineRule="auto" w:before="209" w:after="0"/>
        <w:ind w:left="4225" w:right="0" w:hanging="1374"/>
        <w:jc w:val="left"/>
        <w:rPr>
          <w:sz w:val="25"/>
        </w:rPr>
      </w:pPr>
      <w:r>
        <w:rPr>
          <w:w w:val="105"/>
          <w:sz w:val="25"/>
        </w:rPr>
        <w:t>" </w:t>
      </w:r>
      <w:r>
        <w:rPr>
          <w:spacing w:val="1"/>
          <w:w w:val="105"/>
          <w:sz w:val="25"/>
        </w:rPr>
        <w:t>(1) </w:t>
      </w:r>
      <w:r>
        <w:rPr>
          <w:w w:val="105"/>
          <w:sz w:val="25"/>
        </w:rPr>
        <w:t>IN GE ERAL.-ln the case of any</w:t>
      </w:r>
      <w:r>
        <w:rPr>
          <w:spacing w:val="-12"/>
          <w:w w:val="105"/>
          <w:sz w:val="25"/>
        </w:rPr>
        <w:t> </w:t>
      </w:r>
      <w:r>
        <w:rPr>
          <w:w w:val="105"/>
          <w:sz w:val="25"/>
        </w:rPr>
        <w:t>domestic</w:t>
      </w:r>
    </w:p>
    <w:p>
      <w:pPr>
        <w:pStyle w:val="ListParagraph"/>
        <w:numPr>
          <w:ilvl w:val="0"/>
          <w:numId w:val="438"/>
        </w:numPr>
        <w:tabs>
          <w:tab w:pos="3699" w:val="left" w:leader="none"/>
          <w:tab w:pos="3700" w:val="left" w:leader="none"/>
        </w:tabs>
        <w:spacing w:line="240" w:lineRule="auto" w:before="207" w:after="0"/>
        <w:ind w:left="3699" w:right="0" w:hanging="848"/>
        <w:jc w:val="left"/>
        <w:rPr>
          <w:rFonts w:ascii="Arial"/>
          <w:sz w:val="23"/>
        </w:rPr>
      </w:pPr>
      <w:r>
        <w:rPr>
          <w:sz w:val="25"/>
        </w:rPr>
        <w:t>eorporation whieh is a member of a worldwide</w:t>
      </w:r>
      <w:r>
        <w:rPr>
          <w:spacing w:val="25"/>
          <w:sz w:val="25"/>
        </w:rPr>
        <w:t> </w:t>
      </w:r>
      <w:r>
        <w:rPr>
          <w:sz w:val="25"/>
        </w:rPr>
        <w:t>affili-</w:t>
      </w:r>
    </w:p>
    <w:p>
      <w:pPr>
        <w:pStyle w:val="ListParagraph"/>
        <w:numPr>
          <w:ilvl w:val="0"/>
          <w:numId w:val="438"/>
        </w:numPr>
        <w:tabs>
          <w:tab w:pos="3703" w:val="left" w:leader="none"/>
          <w:tab w:pos="3704" w:val="left" w:leader="none"/>
        </w:tabs>
        <w:spacing w:line="240" w:lineRule="auto" w:before="205" w:after="0"/>
        <w:ind w:left="3703" w:right="0" w:hanging="856"/>
        <w:jc w:val="left"/>
        <w:rPr>
          <w:rFonts w:ascii="Arial"/>
          <w:sz w:val="25"/>
        </w:rPr>
      </w:pPr>
      <w:r>
        <w:rPr>
          <w:w w:val="105"/>
          <w:sz w:val="25"/>
        </w:rPr>
        <w:t>ated group, the deduction allowed under this</w:t>
      </w:r>
      <w:r>
        <w:rPr>
          <w:spacing w:val="37"/>
          <w:w w:val="105"/>
          <w:sz w:val="25"/>
        </w:rPr>
        <w:t> </w:t>
      </w:r>
      <w:r>
        <w:rPr>
          <w:w w:val="105"/>
          <w:sz w:val="25"/>
        </w:rPr>
        <w:t>chapter</w:t>
      </w:r>
    </w:p>
    <w:p>
      <w:pPr>
        <w:pStyle w:val="ListParagraph"/>
        <w:numPr>
          <w:ilvl w:val="0"/>
          <w:numId w:val="438"/>
        </w:numPr>
        <w:tabs>
          <w:tab w:pos="3695" w:val="left" w:leader="none"/>
          <w:tab w:pos="3696" w:val="left" w:leader="none"/>
        </w:tabs>
        <w:spacing w:line="240" w:lineRule="auto" w:before="202" w:after="0"/>
        <w:ind w:left="3695" w:right="0" w:hanging="846"/>
        <w:jc w:val="left"/>
        <w:rPr>
          <w:rFonts w:ascii="Arial"/>
          <w:sz w:val="23"/>
        </w:rPr>
      </w:pPr>
      <w:r>
        <w:rPr>
          <w:w w:val="105"/>
          <w:sz w:val="25"/>
        </w:rPr>
        <w:t>for interest paid or accrued hy such domestic</w:t>
      </w:r>
      <w:r>
        <w:rPr>
          <w:spacing w:val="-1"/>
          <w:w w:val="105"/>
          <w:sz w:val="25"/>
        </w:rPr>
        <w:t> </w:t>
      </w:r>
      <w:r>
        <w:rPr>
          <w:w w:val="105"/>
          <w:sz w:val="25"/>
        </w:rPr>
        <w:t>cor-</w:t>
      </w:r>
    </w:p>
    <w:p>
      <w:pPr>
        <w:pStyle w:val="ListParagraph"/>
        <w:numPr>
          <w:ilvl w:val="0"/>
          <w:numId w:val="438"/>
        </w:numPr>
        <w:tabs>
          <w:tab w:pos="3702" w:val="left" w:leader="none"/>
          <w:tab w:pos="3703" w:val="left" w:leader="none"/>
        </w:tabs>
        <w:spacing w:line="240" w:lineRule="auto" w:before="209" w:after="0"/>
        <w:ind w:left="3702" w:right="0" w:hanging="860"/>
        <w:jc w:val="left"/>
        <w:rPr>
          <w:rFonts w:ascii="Arial"/>
          <w:sz w:val="25"/>
        </w:rPr>
      </w:pPr>
      <w:r>
        <w:rPr>
          <w:w w:val="105"/>
          <w:sz w:val="25"/>
        </w:rPr>
        <w:t>poration during the taxable year shall</w:t>
      </w:r>
      <w:r>
        <w:rPr>
          <w:spacing w:val="52"/>
          <w:w w:val="105"/>
          <w:sz w:val="25"/>
        </w:rPr>
        <w:t> </w:t>
      </w:r>
      <w:r>
        <w:rPr>
          <w:w w:val="105"/>
          <w:sz w:val="25"/>
        </w:rPr>
        <w:t>be redueed by</w:t>
      </w:r>
    </w:p>
    <w:p>
      <w:pPr>
        <w:pStyle w:val="ListParagraph"/>
        <w:numPr>
          <w:ilvl w:val="0"/>
          <w:numId w:val="438"/>
        </w:numPr>
        <w:tabs>
          <w:tab w:pos="3698" w:val="left" w:leader="none"/>
          <w:tab w:pos="3700" w:val="left" w:leader="none"/>
        </w:tabs>
        <w:spacing w:line="240" w:lineRule="auto" w:before="202" w:after="0"/>
        <w:ind w:left="3699" w:right="0" w:hanging="848"/>
        <w:jc w:val="left"/>
        <w:rPr>
          <w:rFonts w:ascii="Arial"/>
          <w:sz w:val="24"/>
        </w:rPr>
      </w:pPr>
      <w:r>
        <w:rPr>
          <w:w w:val="105"/>
          <w:sz w:val="25"/>
        </w:rPr>
        <w:t>the product</w:t>
      </w:r>
      <w:r>
        <w:rPr>
          <w:spacing w:val="-2"/>
          <w:w w:val="105"/>
          <w:sz w:val="25"/>
        </w:rPr>
        <w:t> </w:t>
      </w:r>
      <w:r>
        <w:rPr>
          <w:w w:val="105"/>
          <w:sz w:val="25"/>
        </w:rPr>
        <w:t>of-</w:t>
      </w:r>
    </w:p>
    <w:p>
      <w:pPr>
        <w:spacing w:after="0" w:line="240" w:lineRule="auto"/>
        <w:jc w:val="left"/>
        <w:rPr>
          <w:rFonts w:ascii="Arial"/>
          <w:sz w:val="24"/>
        </w:rPr>
        <w:sectPr>
          <w:pgSz w:w="12330" w:h="15840"/>
          <w:pgMar w:top="860" w:bottom="0" w:left="0" w:right="120"/>
        </w:sectPr>
      </w:pPr>
    </w:p>
    <w:p>
      <w:pPr>
        <w:pStyle w:val="ListParagraph"/>
        <w:numPr>
          <w:ilvl w:val="0"/>
          <w:numId w:val="438"/>
        </w:numPr>
        <w:tabs>
          <w:tab w:pos="4744" w:val="left" w:leader="none"/>
          <w:tab w:pos="4745" w:val="left" w:leader="none"/>
        </w:tabs>
        <w:spacing w:line="240" w:lineRule="auto" w:before="189" w:after="0"/>
        <w:ind w:left="4744" w:right="0" w:hanging="1900"/>
        <w:jc w:val="left"/>
        <w:rPr>
          <w:sz w:val="25"/>
        </w:rPr>
      </w:pPr>
      <w:r>
        <w:rPr>
          <w:sz w:val="25"/>
        </w:rPr>
        <w:t>"(A)</w:t>
      </w:r>
      <w:r>
        <w:rPr>
          <w:spacing w:val="15"/>
          <w:sz w:val="25"/>
        </w:rPr>
        <w:t> </w:t>
      </w:r>
      <w:r>
        <w:rPr>
          <w:sz w:val="25"/>
        </w:rPr>
        <w:t>t,he</w:t>
      </w:r>
    </w:p>
    <w:p>
      <w:pPr>
        <w:pStyle w:val="BodyText"/>
        <w:spacing w:before="189"/>
        <w:ind w:left="95"/>
      </w:pPr>
      <w:r>
        <w:rPr/>
        <w:br w:type="column"/>
      </w:r>
      <w:r>
        <w:rPr/>
        <w:t>ne</w:t>
      </w:r>
      <w:r>
        <w:rPr>
          <w:position w:val="1"/>
        </w:rPr>
        <w:t>t.</w:t>
      </w:r>
      <w:r>
        <w:rPr/>
        <w:t>, m</w:t>
      </w:r>
      <w:r>
        <w:rPr>
          <w:position w:val="1"/>
        </w:rPr>
        <w:t>t</w:t>
      </w:r>
      <w:r>
        <w:rPr/>
        <w:t>,eres</w:t>
      </w:r>
      <w:r>
        <w:rPr>
          <w:position w:val="1"/>
        </w:rPr>
        <w:t>t</w:t>
      </w:r>
      <w:r>
        <w:rPr/>
        <w:t>, expense o</w:t>
      </w:r>
      <w:r>
        <w:rPr>
          <w:position w:val="1"/>
        </w:rPr>
        <w:t>f</w:t>
      </w:r>
    </w:p>
    <w:p>
      <w:pPr>
        <w:pStyle w:val="BodyText"/>
        <w:spacing w:before="189"/>
        <w:ind w:left="89"/>
      </w:pPr>
      <w:r>
        <w:rPr/>
        <w:br w:type="column"/>
      </w:r>
      <w:r>
        <w:rPr>
          <w:spacing w:val="-2"/>
          <w:w w:val="105"/>
        </w:rPr>
        <w:t>sue</w:t>
      </w:r>
      <w:r>
        <w:rPr>
          <w:spacing w:val="-2"/>
          <w:w w:val="105"/>
          <w:position w:val="1"/>
        </w:rPr>
        <w:t>l</w:t>
      </w:r>
      <w:r>
        <w:rPr>
          <w:spacing w:val="-2"/>
          <w:w w:val="105"/>
          <w:position w:val="1"/>
          <w:vertAlign w:val="subscript"/>
        </w:rPr>
        <w:t>1</w:t>
      </w:r>
    </w:p>
    <w:p>
      <w:pPr>
        <w:spacing w:before="189"/>
        <w:ind w:left="79" w:right="0" w:firstLine="0"/>
        <w:jc w:val="left"/>
        <w:rPr>
          <w:sz w:val="25"/>
        </w:rPr>
      </w:pPr>
      <w:r>
        <w:rPr/>
        <w:br w:type="column"/>
      </w:r>
      <w:r>
        <w:rPr>
          <w:position w:val="1"/>
          <w:sz w:val="25"/>
        </w:rPr>
        <w:t>d</w:t>
      </w:r>
      <w:r>
        <w:rPr>
          <w:sz w:val="25"/>
        </w:rPr>
        <w:t>o-</w:t>
      </w:r>
    </w:p>
    <w:p>
      <w:pPr>
        <w:spacing w:after="0"/>
        <w:jc w:val="left"/>
        <w:rPr>
          <w:sz w:val="25"/>
        </w:rPr>
        <w:sectPr>
          <w:type w:val="continuous"/>
          <w:pgSz w:w="12330" w:h="15840"/>
          <w:pgMar w:top="0" w:bottom="0" w:left="0" w:right="120"/>
          <w:cols w:num="4" w:equalWidth="0">
            <w:col w:w="5710" w:space="40"/>
            <w:col w:w="2658" w:space="39"/>
            <w:col w:w="591" w:space="40"/>
            <w:col w:w="3132"/>
          </w:cols>
        </w:sectPr>
      </w:pPr>
    </w:p>
    <w:p>
      <w:pPr>
        <w:pStyle w:val="BodyText"/>
        <w:spacing w:before="3"/>
        <w:rPr>
          <w:sz w:val="9"/>
        </w:rPr>
      </w:pPr>
      <w:r>
        <w:rPr/>
        <w:pict>
          <v:group style="position:absolute;margin-left:0pt;margin-top:-.000033pt;width:616.35pt;height:792pt;mso-position-horizontal-relative:page;mso-position-vertical-relative:page;z-index:-448648" coordorigin="0,0" coordsize="12327,15840">
            <v:rect style="position:absolute;left:12175;top:0;width:152;height:15840" filled="true" fillcolor="#000000" stroked="false">
              <v:fill type="solid"/>
            </v:rect>
            <v:line style="position:absolute" from="0,3" to="12326,3" stroked="true" strokeweight=".270279pt" strokecolor="#000000">
              <v:stroke dashstyle="solid"/>
            </v:line>
            <w10:wrap type="none"/>
          </v:group>
        </w:pict>
      </w:r>
    </w:p>
    <w:p>
      <w:pPr>
        <w:pStyle w:val="ListParagraph"/>
        <w:numPr>
          <w:ilvl w:val="0"/>
          <w:numId w:val="438"/>
        </w:numPr>
        <w:tabs>
          <w:tab w:pos="4228" w:val="left" w:leader="none"/>
          <w:tab w:pos="4230" w:val="left" w:leader="none"/>
        </w:tabs>
        <w:spacing w:line="240" w:lineRule="auto" w:before="90" w:after="0"/>
        <w:ind w:left="4229" w:right="0" w:hanging="1512"/>
        <w:jc w:val="left"/>
        <w:rPr>
          <w:sz w:val="25"/>
        </w:rPr>
      </w:pPr>
      <w:r>
        <w:rPr>
          <w:w w:val="105"/>
          <w:sz w:val="25"/>
        </w:rPr>
        <w:t>mestic corporation, multiplied</w:t>
      </w:r>
      <w:r>
        <w:rPr>
          <w:spacing w:val="-18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0"/>
          <w:numId w:val="438"/>
        </w:numPr>
        <w:tabs>
          <w:tab w:pos="4744" w:val="left" w:leader="none"/>
          <w:tab w:pos="4745" w:val="left" w:leader="none"/>
          <w:tab w:pos="5454" w:val="left" w:leader="none"/>
          <w:tab w:pos="9069" w:val="left" w:leader="none"/>
        </w:tabs>
        <w:spacing w:line="240" w:lineRule="auto" w:before="206" w:after="0"/>
        <w:ind w:left="4744" w:right="0" w:hanging="2024"/>
        <w:jc w:val="left"/>
        <w:rPr>
          <w:sz w:val="25"/>
        </w:rPr>
      </w:pPr>
      <w:r>
        <w:rPr>
          <w:w w:val="110"/>
          <w:sz w:val="25"/>
        </w:rPr>
        <w:t>"(B)</w:t>
        <w:tab/>
        <w:t>the </w:t>
      </w:r>
      <w:r>
        <w:rPr>
          <w:spacing w:val="21"/>
          <w:w w:val="110"/>
          <w:sz w:val="25"/>
        </w:rPr>
        <w:t> </w:t>
      </w:r>
      <w:r>
        <w:rPr>
          <w:w w:val="110"/>
          <w:sz w:val="25"/>
        </w:rPr>
        <w:t>deht-to-equity </w:t>
      </w:r>
      <w:r>
        <w:rPr>
          <w:spacing w:val="5"/>
          <w:w w:val="110"/>
          <w:sz w:val="25"/>
        </w:rPr>
        <w:t> </w:t>
      </w:r>
      <w:r>
        <w:rPr>
          <w:w w:val="110"/>
          <w:sz w:val="25"/>
        </w:rPr>
        <w:t>differential</w:t>
        <w:tab/>
        <w:t>pcr-</w:t>
      </w:r>
    </w:p>
    <w:p>
      <w:pPr>
        <w:pStyle w:val="ListParagraph"/>
        <w:numPr>
          <w:ilvl w:val="0"/>
          <w:numId w:val="438"/>
        </w:numPr>
        <w:tabs>
          <w:tab w:pos="4221" w:val="left" w:leader="none"/>
          <w:tab w:pos="4223" w:val="left" w:leader="none"/>
        </w:tabs>
        <w:spacing w:line="240" w:lineRule="auto" w:before="206" w:after="0"/>
        <w:ind w:left="4222" w:right="0" w:hanging="1505"/>
        <w:jc w:val="left"/>
        <w:rPr>
          <w:sz w:val="25"/>
        </w:rPr>
      </w:pPr>
      <w:r>
        <w:rPr>
          <w:sz w:val="25"/>
        </w:rPr>
        <w:t>eentag-e of sueh worldwide affiliated</w:t>
      </w:r>
      <w:r>
        <w:rPr>
          <w:spacing w:val="-18"/>
          <w:sz w:val="25"/>
        </w:rPr>
        <w:t> </w:t>
      </w:r>
      <w:r>
        <w:rPr>
          <w:sz w:val="25"/>
        </w:rPr>
        <w:t>g-roup.</w:t>
      </w:r>
    </w:p>
    <w:p>
      <w:pPr>
        <w:pStyle w:val="ListParagraph"/>
        <w:numPr>
          <w:ilvl w:val="0"/>
          <w:numId w:val="438"/>
        </w:numPr>
        <w:tabs>
          <w:tab w:pos="4222" w:val="left" w:leader="none"/>
          <w:tab w:pos="4223" w:val="left" w:leader="none"/>
        </w:tabs>
        <w:spacing w:line="240" w:lineRule="auto" w:before="207" w:after="0"/>
        <w:ind w:left="4222" w:right="0" w:hanging="1504"/>
        <w:jc w:val="left"/>
        <w:rPr>
          <w:sz w:val="24"/>
        </w:rPr>
      </w:pPr>
      <w:r>
        <w:rPr>
          <w:w w:val="105"/>
          <w:sz w:val="24"/>
        </w:rPr>
        <w:t>"(2) </w:t>
      </w:r>
      <w:r>
        <w:rPr>
          <w:w w:val="105"/>
          <w:sz w:val="25"/>
        </w:rPr>
        <w:t>CARRYFORWARD.-Any amount</w:t>
      </w:r>
      <w:r>
        <w:rPr>
          <w:spacing w:val="42"/>
          <w:w w:val="105"/>
          <w:sz w:val="25"/>
        </w:rPr>
        <w:t> </w:t>
      </w:r>
      <w:r>
        <w:rPr>
          <w:w w:val="105"/>
          <w:sz w:val="25"/>
        </w:rPr>
        <w:t>disallowed</w:t>
      </w:r>
    </w:p>
    <w:p>
      <w:pPr>
        <w:pStyle w:val="ListParagraph"/>
        <w:numPr>
          <w:ilvl w:val="0"/>
          <w:numId w:val="438"/>
        </w:numPr>
        <w:tabs>
          <w:tab w:pos="3690" w:val="left" w:leader="none"/>
          <w:tab w:pos="3691" w:val="left" w:leader="none"/>
        </w:tabs>
        <w:spacing w:line="240" w:lineRule="auto" w:before="206" w:after="0"/>
        <w:ind w:left="3690" w:right="0" w:hanging="977"/>
        <w:jc w:val="left"/>
        <w:rPr>
          <w:sz w:val="25"/>
        </w:rPr>
      </w:pPr>
      <w:r>
        <w:rPr>
          <w:w w:val="105"/>
          <w:sz w:val="25"/>
        </w:rPr>
        <w:t>under paragraph </w:t>
      </w:r>
      <w:r>
        <w:rPr>
          <w:spacing w:val="2"/>
          <w:w w:val="105"/>
          <w:sz w:val="25"/>
        </w:rPr>
        <w:t>(</w:t>
      </w:r>
      <w:r>
        <w:rPr>
          <w:rFonts w:ascii="Arial"/>
          <w:spacing w:val="2"/>
          <w:w w:val="105"/>
          <w:sz w:val="23"/>
        </w:rPr>
        <w:t>1) </w:t>
      </w:r>
      <w:r>
        <w:rPr>
          <w:w w:val="105"/>
          <w:sz w:val="25"/>
        </w:rPr>
        <w:t>for any taxable year shall</w:t>
      </w:r>
      <w:r>
        <w:rPr>
          <w:spacing w:val="33"/>
          <w:w w:val="105"/>
          <w:sz w:val="25"/>
        </w:rPr>
        <w:t> </w:t>
      </w:r>
      <w:r>
        <w:rPr>
          <w:w w:val="105"/>
          <w:sz w:val="25"/>
        </w:rPr>
        <w:t>be</w:t>
      </w:r>
    </w:p>
    <w:p>
      <w:pPr>
        <w:pStyle w:val="ListParagraph"/>
        <w:numPr>
          <w:ilvl w:val="0"/>
          <w:numId w:val="438"/>
        </w:numPr>
        <w:tabs>
          <w:tab w:pos="3691" w:val="left" w:leader="none"/>
          <w:tab w:pos="3692" w:val="left" w:leader="none"/>
        </w:tabs>
        <w:spacing w:line="240" w:lineRule="auto" w:before="206" w:after="0"/>
        <w:ind w:left="3691" w:right="0" w:hanging="978"/>
        <w:jc w:val="left"/>
        <w:rPr>
          <w:sz w:val="25"/>
        </w:rPr>
      </w:pPr>
      <w:r>
        <w:rPr>
          <w:w w:val="105"/>
          <w:sz w:val="25"/>
        </w:rPr>
        <w:t>treated as interest paid or accrued in the</w:t>
      </w:r>
      <w:r>
        <w:rPr>
          <w:spacing w:val="-10"/>
          <w:w w:val="105"/>
          <w:sz w:val="25"/>
        </w:rPr>
        <w:t> </w:t>
      </w:r>
      <w:r>
        <w:rPr>
          <w:w w:val="105"/>
          <w:sz w:val="25"/>
        </w:rPr>
        <w:t>succeeding</w:t>
      </w:r>
    </w:p>
    <w:p>
      <w:pPr>
        <w:pStyle w:val="ListParagraph"/>
        <w:numPr>
          <w:ilvl w:val="0"/>
          <w:numId w:val="438"/>
        </w:numPr>
        <w:tabs>
          <w:tab w:pos="3691" w:val="left" w:leader="none"/>
          <w:tab w:pos="3692" w:val="left" w:leader="none"/>
        </w:tabs>
        <w:spacing w:line="240" w:lineRule="auto" w:before="203" w:after="0"/>
        <w:ind w:left="3691" w:right="0" w:hanging="978"/>
        <w:jc w:val="left"/>
        <w:rPr>
          <w:sz w:val="25"/>
        </w:rPr>
      </w:pPr>
      <w:r>
        <w:rPr>
          <w:w w:val="105"/>
          <w:sz w:val="25"/>
        </w:rPr>
        <w:t>taxable</w:t>
      </w:r>
      <w:r>
        <w:rPr>
          <w:spacing w:val="23"/>
          <w:w w:val="105"/>
          <w:sz w:val="25"/>
        </w:rPr>
        <w:t> </w:t>
      </w:r>
      <w:r>
        <w:rPr>
          <w:w w:val="105"/>
          <w:sz w:val="25"/>
        </w:rPr>
        <w:t>year.</w:t>
      </w:r>
    </w:p>
    <w:p>
      <w:pPr>
        <w:pStyle w:val="ListParagraph"/>
        <w:numPr>
          <w:ilvl w:val="0"/>
          <w:numId w:val="438"/>
        </w:numPr>
        <w:tabs>
          <w:tab w:pos="4216" w:val="left" w:leader="none"/>
          <w:tab w:pos="4217" w:val="left" w:leader="none"/>
          <w:tab w:pos="4947" w:val="left" w:leader="none"/>
          <w:tab w:pos="7099" w:val="left" w:leader="none"/>
          <w:tab w:pos="8984" w:val="left" w:leader="none"/>
        </w:tabs>
        <w:spacing w:line="240" w:lineRule="auto" w:before="202" w:after="0"/>
        <w:ind w:left="4216" w:right="0" w:hanging="1506"/>
        <w:jc w:val="left"/>
        <w:rPr>
          <w:sz w:val="25"/>
        </w:rPr>
      </w:pPr>
      <w:r>
        <w:rPr>
          <w:sz w:val="23"/>
        </w:rPr>
        <w:t>"(3)</w:t>
        <w:tab/>
      </w:r>
      <w:r>
        <w:rPr>
          <w:w w:val="95"/>
          <w:sz w:val="25"/>
        </w:rPr>
        <w:t>DEBT-TO-EQUITY</w:t>
        <w:tab/>
      </w:r>
      <w:r>
        <w:rPr>
          <w:w w:val="90"/>
          <w:sz w:val="25"/>
        </w:rPr>
        <w:t>DIFFEREXTIAL</w:t>
        <w:tab/>
      </w:r>
      <w:r>
        <w:rPr>
          <w:sz w:val="25"/>
        </w:rPr>
        <w:t>PER-</w:t>
      </w:r>
    </w:p>
    <w:p>
      <w:pPr>
        <w:pStyle w:val="ListParagraph"/>
        <w:numPr>
          <w:ilvl w:val="0"/>
          <w:numId w:val="438"/>
        </w:numPr>
        <w:tabs>
          <w:tab w:pos="3688" w:val="left" w:leader="none"/>
          <w:tab w:pos="3689" w:val="left" w:leader="none"/>
        </w:tabs>
        <w:spacing w:line="240" w:lineRule="auto" w:before="206" w:after="0"/>
        <w:ind w:left="3688" w:right="0" w:hanging="968"/>
        <w:jc w:val="left"/>
        <w:rPr>
          <w:rFonts w:ascii="Arial"/>
          <w:sz w:val="24"/>
        </w:rPr>
      </w:pPr>
      <w:r>
        <w:rPr>
          <w:sz w:val="25"/>
        </w:rPr>
        <w:t>CEXTAGE.-</w:t>
      </w:r>
    </w:p>
    <w:p>
      <w:pPr>
        <w:pStyle w:val="ListParagraph"/>
        <w:numPr>
          <w:ilvl w:val="0"/>
          <w:numId w:val="438"/>
        </w:numPr>
        <w:tabs>
          <w:tab w:pos="4742" w:val="left" w:leader="none"/>
          <w:tab w:pos="4743" w:val="left" w:leader="none"/>
        </w:tabs>
        <w:spacing w:line="240" w:lineRule="auto" w:before="196" w:after="0"/>
        <w:ind w:left="4742" w:right="0" w:hanging="2033"/>
        <w:jc w:val="left"/>
        <w:rPr>
          <w:rFonts w:ascii="Arial"/>
          <w:sz w:val="24"/>
        </w:rPr>
      </w:pPr>
      <w:r>
        <w:rPr/>
        <w:pict>
          <v:line style="position:absolute;mso-position-horizontal-relative:page;mso-position-vertical-relative:paragraph;z-index:46096" from=".090105pt,70.654504pt" to=".090105pt,18.587219pt" stroked="true" strokeweight=".18021pt" strokecolor="#000000">
            <v:stroke dashstyle="solid"/>
            <w10:wrap type="none"/>
          </v:line>
        </w:pict>
      </w:r>
      <w:r>
        <w:rPr>
          <w:rFonts w:ascii="Arial"/>
          <w:w w:val="105"/>
          <w:sz w:val="24"/>
        </w:rPr>
        <w:t>"(A) </w:t>
      </w:r>
      <w:r>
        <w:rPr>
          <w:w w:val="105"/>
          <w:sz w:val="25"/>
        </w:rPr>
        <w:t>IN GEXERAL.-For purposes of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this</w:t>
      </w:r>
    </w:p>
    <w:p>
      <w:pPr>
        <w:pStyle w:val="ListParagraph"/>
        <w:numPr>
          <w:ilvl w:val="0"/>
          <w:numId w:val="438"/>
        </w:numPr>
        <w:tabs>
          <w:tab w:pos="4211" w:val="left" w:leader="none"/>
          <w:tab w:pos="4212" w:val="left" w:leader="none"/>
        </w:tabs>
        <w:spacing w:line="240" w:lineRule="auto" w:before="202" w:after="0"/>
        <w:ind w:left="4211" w:right="0" w:hanging="1506"/>
        <w:jc w:val="left"/>
        <w:rPr>
          <w:sz w:val="25"/>
        </w:rPr>
      </w:pPr>
      <w:r>
        <w:rPr>
          <w:w w:val="105"/>
          <w:sz w:val="25"/>
        </w:rPr>
        <w:t>subsection, the term 'debt-to-equity</w:t>
      </w:r>
      <w:r>
        <w:rPr>
          <w:spacing w:val="48"/>
          <w:w w:val="105"/>
          <w:sz w:val="25"/>
        </w:rPr>
        <w:t> </w:t>
      </w:r>
      <w:r>
        <w:rPr>
          <w:w w:val="105"/>
          <w:sz w:val="25"/>
        </w:rPr>
        <w:t>differential</w:t>
      </w:r>
    </w:p>
    <w:p>
      <w:pPr>
        <w:pStyle w:val="ListParagraph"/>
        <w:numPr>
          <w:ilvl w:val="0"/>
          <w:numId w:val="438"/>
        </w:numPr>
        <w:tabs>
          <w:tab w:pos="4221" w:val="left" w:leader="none"/>
          <w:tab w:pos="4222" w:val="left" w:leader="none"/>
        </w:tabs>
        <w:spacing w:line="240" w:lineRule="auto" w:before="203" w:after="0"/>
        <w:ind w:left="4221" w:right="0" w:hanging="1516"/>
        <w:jc w:val="left"/>
        <w:rPr>
          <w:sz w:val="25"/>
        </w:rPr>
      </w:pPr>
      <w:r>
        <w:rPr>
          <w:w w:val="105"/>
          <w:sz w:val="25"/>
        </w:rPr>
        <w:t>percentage' means, with respect to any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world-</w:t>
      </w:r>
    </w:p>
    <w:p>
      <w:pPr>
        <w:pStyle w:val="ListParagraph"/>
        <w:numPr>
          <w:ilvl w:val="0"/>
          <w:numId w:val="438"/>
        </w:numPr>
        <w:tabs>
          <w:tab w:pos="4208" w:val="left" w:leader="none"/>
          <w:tab w:pos="4209" w:val="left" w:leader="none"/>
        </w:tabs>
        <w:spacing w:line="240" w:lineRule="auto" w:before="210" w:after="0"/>
        <w:ind w:left="4208" w:right="0" w:hanging="1503"/>
        <w:jc w:val="left"/>
        <w:rPr>
          <w:sz w:val="25"/>
        </w:rPr>
      </w:pPr>
      <w:r>
        <w:rPr>
          <w:w w:val="105"/>
          <w:sz w:val="25"/>
        </w:rPr>
        <w:t>wide affiliated group, the percentage whi( h</w:t>
      </w:r>
      <w:r>
        <w:rPr>
          <w:spacing w:val="-22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438"/>
        </w:numPr>
        <w:tabs>
          <w:tab w:pos="4211" w:val="left" w:leader="none"/>
          <w:tab w:pos="4212" w:val="left" w:leader="none"/>
          <w:tab w:pos="6198" w:val="left" w:leader="none"/>
          <w:tab w:pos="7772" w:val="left" w:leader="none"/>
          <w:tab w:pos="8862" w:val="left" w:leader="none"/>
        </w:tabs>
        <w:spacing w:line="240" w:lineRule="auto" w:before="212" w:after="0"/>
        <w:ind w:left="4211" w:right="0" w:hanging="1512"/>
        <w:jc w:val="left"/>
        <w:rPr>
          <w:rFonts w:ascii="Arial"/>
          <w:sz w:val="25"/>
        </w:rPr>
      </w:pPr>
      <w:r>
        <w:rPr>
          <w:w w:val="105"/>
          <w:sz w:val="25"/>
        </w:rPr>
        <w:t>excess 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domestic</w:t>
        <w:tab/>
        <w:t>indebtedness</w:t>
        <w:tab/>
        <w:t>of 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such</w:t>
        <w:tab/>
        <w:t>group</w:t>
      </w:r>
    </w:p>
    <w:p>
      <w:pPr>
        <w:pStyle w:val="ListParagraph"/>
        <w:numPr>
          <w:ilvl w:val="0"/>
          <w:numId w:val="438"/>
        </w:numPr>
        <w:tabs>
          <w:tab w:pos="4217" w:val="left" w:leader="none"/>
          <w:tab w:pos="4218" w:val="left" w:leader="none"/>
        </w:tabs>
        <w:spacing w:line="240" w:lineRule="auto" w:before="213" w:after="0"/>
        <w:ind w:left="4217" w:right="0" w:hanging="1516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6072" from=".090105pt,55.650066pt" to=".090105pt,16.554562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bears to the total indebtedness of the</w:t>
      </w:r>
      <w:r>
        <w:rPr>
          <w:spacing w:val="-30"/>
          <w:w w:val="105"/>
          <w:sz w:val="25"/>
        </w:rPr>
        <w:t> </w:t>
      </w:r>
      <w:r>
        <w:rPr>
          <w:w w:val="105"/>
          <w:sz w:val="25"/>
        </w:rPr>
        <w:t>domestie</w:t>
      </w:r>
    </w:p>
    <w:p>
      <w:pPr>
        <w:pStyle w:val="ListParagraph"/>
        <w:numPr>
          <w:ilvl w:val="0"/>
          <w:numId w:val="438"/>
        </w:numPr>
        <w:tabs>
          <w:tab w:pos="4208" w:val="left" w:leader="none"/>
          <w:tab w:pos="4209" w:val="left" w:leader="none"/>
        </w:tabs>
        <w:spacing w:line="240" w:lineRule="auto" w:before="214" w:after="0"/>
        <w:ind w:left="4208" w:right="0" w:hanging="1507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6120" from=".090105pt,122.901138pt" to=".090105pt,83.805634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corporations which are members of such</w:t>
      </w:r>
      <w:r>
        <w:rPr>
          <w:spacing w:val="-30"/>
          <w:w w:val="105"/>
          <w:sz w:val="25"/>
        </w:rPr>
        <w:t> </w:t>
      </w:r>
      <w:r>
        <w:rPr>
          <w:w w:val="105"/>
          <w:sz w:val="25"/>
        </w:rPr>
        <w:t>group.</w:t>
      </w:r>
    </w:p>
    <w:p>
      <w:pPr>
        <w:spacing w:after="0" w:line="240" w:lineRule="auto"/>
        <w:jc w:val="left"/>
        <w:rPr>
          <w:sz w:val="25"/>
        </w:rPr>
        <w:sectPr>
          <w:type w:val="continuous"/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/>
        <w:pict>
          <v:line style="position:absolute;mso-position-horizontal-relative:page;mso-position-vertical-relative:page;z-index:46240" from="612.985657pt,0pt" to="612.985657pt,791.999974pt" stroked="true" strokeweight="6.668763pt" strokecolor="#000000">
            <v:stroke dashstyle="solid"/>
            <w10:wrap type="none"/>
          </v:line>
        </w:pict>
      </w:r>
      <w:r>
        <w:rPr>
          <w:sz w:val="2"/>
        </w:rPr>
        <w:pict>
          <v:group style="width:360.45pt;height:.2pt;mso-position-horizontal-relative:char;mso-position-vertical-relative:line" coordorigin="0,0" coordsize="7209,4">
            <v:line style="position:absolute" from="0,2" to="7208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tabs>
          <w:tab w:pos="6287" w:val="left" w:leader="none"/>
        </w:tabs>
        <w:spacing w:before="1"/>
        <w:ind w:left="21" w:right="0" w:firstLine="0"/>
        <w:jc w:val="center"/>
        <w:rPr>
          <w:sz w:val="19"/>
        </w:rPr>
      </w:pPr>
      <w:r>
        <w:rPr>
          <w:sz w:val="18"/>
        </w:rPr>
        <w:t>O:\GAI\GAil 7738.xml   [ file  4</w:t>
      </w:r>
      <w:r>
        <w:rPr>
          <w:spacing w:val="-4"/>
          <w:sz w:val="18"/>
        </w:rPr>
        <w:t> </w:t>
      </w:r>
      <w:r>
        <w:rPr>
          <w:sz w:val="18"/>
        </w:rPr>
        <w:t>of </w:t>
      </w:r>
      <w:r>
        <w:rPr>
          <w:spacing w:val="1"/>
          <w:sz w:val="18"/>
        </w:rPr>
        <w:t> </w:t>
      </w:r>
      <w:r>
        <w:rPr>
          <w:sz w:val="18"/>
        </w:rPr>
        <w:t>3]</w:t>
        <w:tab/>
      </w:r>
      <w:r>
        <w:rPr>
          <w:sz w:val="19"/>
        </w:rPr>
        <w:t>S.L.C.</w:t>
      </w:r>
    </w:p>
    <w:p>
      <w:pPr>
        <w:pStyle w:val="BodyText"/>
        <w:spacing w:before="1"/>
        <w:rPr>
          <w:sz w:val="16"/>
        </w:rPr>
      </w:pPr>
    </w:p>
    <w:p>
      <w:pPr>
        <w:spacing w:before="0"/>
        <w:ind w:left="81" w:right="168" w:firstLine="0"/>
        <w:jc w:val="center"/>
        <w:rPr>
          <w:sz w:val="24"/>
        </w:rPr>
      </w:pPr>
      <w:r>
        <w:rPr/>
        <w:pict>
          <v:line style="position:absolute;mso-position-horizontal-relative:page;mso-position-vertical-relative:paragraph;z-index:46192" from=".18021pt,114.797197pt" to=".18021pt,-4.110789pt" stroked="true" strokeweight=".540631pt" strokecolor="#000000">
            <v:stroke dashstyle="solid"/>
            <w10:wrap type="none"/>
          </v:line>
        </w:pict>
      </w:r>
      <w:r>
        <w:rPr>
          <w:w w:val="90"/>
          <w:sz w:val="24"/>
        </w:rPr>
        <w:t>425</w:t>
      </w:r>
    </w:p>
    <w:p>
      <w:pPr>
        <w:pStyle w:val="ListParagraph"/>
        <w:numPr>
          <w:ilvl w:val="1"/>
          <w:numId w:val="438"/>
        </w:numPr>
        <w:tabs>
          <w:tab w:pos="4765" w:val="left" w:leader="none"/>
          <w:tab w:pos="4766" w:val="left" w:leader="none"/>
          <w:tab w:pos="5632" w:val="left" w:leader="none"/>
          <w:tab w:pos="6832" w:val="left" w:leader="none"/>
          <w:tab w:pos="8287" w:val="left" w:leader="none"/>
        </w:tabs>
        <w:spacing w:line="240" w:lineRule="auto" w:before="168" w:after="0"/>
        <w:ind w:left="4765" w:right="0" w:hanging="1903"/>
        <w:jc w:val="left"/>
        <w:rPr>
          <w:sz w:val="24"/>
        </w:rPr>
      </w:pPr>
      <w:r>
        <w:rPr>
          <w:rFonts w:ascii="Arial"/>
          <w:w w:val="110"/>
          <w:position w:val="1"/>
          <w:sz w:val="22"/>
        </w:rPr>
        <w:t>"(B)</w:t>
        <w:tab/>
      </w:r>
      <w:r>
        <w:rPr>
          <w:position w:val="1"/>
          <w:sz w:val="24"/>
        </w:rPr>
        <w:t>EXCESS</w:t>
        <w:tab/>
      </w:r>
      <w:r>
        <w:rPr>
          <w:w w:val="95"/>
          <w:position w:val="1"/>
          <w:sz w:val="24"/>
        </w:rPr>
        <w:t>DOMESTIC</w:t>
        <w:tab/>
      </w:r>
      <w:r>
        <w:rPr>
          <w:position w:val="1"/>
          <w:sz w:val="24"/>
        </w:rPr>
        <w:t>INDEBTED-</w:t>
      </w:r>
    </w:p>
    <w:p>
      <w:pPr>
        <w:pStyle w:val="ListParagraph"/>
        <w:numPr>
          <w:ilvl w:val="1"/>
          <w:numId w:val="438"/>
        </w:numPr>
        <w:tabs>
          <w:tab w:pos="4245" w:val="left" w:leader="none"/>
          <w:tab w:pos="4246" w:val="left" w:leader="none"/>
        </w:tabs>
        <w:spacing w:line="240" w:lineRule="auto" w:before="194" w:after="0"/>
        <w:ind w:left="4245" w:right="0" w:hanging="1385"/>
        <w:jc w:val="left"/>
        <w:rPr>
          <w:sz w:val="25"/>
        </w:rPr>
      </w:pPr>
      <w:r>
        <w:rPr>
          <w:w w:val="105"/>
          <w:sz w:val="24"/>
        </w:rPr>
        <w:t>NESS.-For purposes of subparag-raph </w:t>
      </w:r>
      <w:r>
        <w:rPr>
          <w:w w:val="105"/>
          <w:sz w:val="23"/>
        </w:rPr>
        <w:t>(A),</w:t>
      </w:r>
      <w:r>
        <w:rPr>
          <w:spacing w:val="2"/>
          <w:w w:val="105"/>
          <w:sz w:val="23"/>
        </w:rPr>
        <w:t> </w:t>
      </w:r>
      <w:r>
        <w:rPr>
          <w:w w:val="105"/>
          <w:sz w:val="24"/>
        </w:rPr>
        <w:t>the</w:t>
      </w:r>
    </w:p>
    <w:p>
      <w:pPr>
        <w:pStyle w:val="ListParagraph"/>
        <w:numPr>
          <w:ilvl w:val="1"/>
          <w:numId w:val="438"/>
        </w:numPr>
        <w:tabs>
          <w:tab w:pos="4232" w:val="left" w:leader="none"/>
          <w:tab w:pos="4233" w:val="left" w:leader="none"/>
        </w:tabs>
        <w:spacing w:line="240" w:lineRule="auto" w:before="219" w:after="0"/>
        <w:ind w:left="4232" w:right="0" w:hanging="1373"/>
        <w:jc w:val="left"/>
        <w:rPr>
          <w:sz w:val="24"/>
        </w:rPr>
      </w:pPr>
      <w:r>
        <w:rPr>
          <w:w w:val="110"/>
          <w:sz w:val="24"/>
        </w:rPr>
        <w:t>term 'excess domestic indebtedness' means,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with</w:t>
      </w:r>
    </w:p>
    <w:p>
      <w:pPr>
        <w:pStyle w:val="ListParagraph"/>
        <w:numPr>
          <w:ilvl w:val="1"/>
          <w:numId w:val="438"/>
        </w:numPr>
        <w:tabs>
          <w:tab w:pos="4233" w:val="left" w:leader="none"/>
          <w:tab w:pos="4234" w:val="left" w:leader="none"/>
        </w:tabs>
        <w:spacing w:line="240" w:lineRule="auto" w:before="213" w:after="0"/>
        <w:ind w:left="4233" w:right="0" w:hanging="1378"/>
        <w:jc w:val="left"/>
        <w:rPr>
          <w:rFonts w:ascii="Arial"/>
          <w:sz w:val="24"/>
        </w:rPr>
      </w:pPr>
      <w:r>
        <w:rPr>
          <w:w w:val="110"/>
          <w:sz w:val="24"/>
        </w:rPr>
        <w:t>respect to any worldv{ide affiliated group,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</w:p>
    <w:p>
      <w:pPr>
        <w:pStyle w:val="ListParagraph"/>
        <w:numPr>
          <w:ilvl w:val="1"/>
          <w:numId w:val="438"/>
        </w:numPr>
        <w:tabs>
          <w:tab w:pos="4229" w:val="left" w:leader="none"/>
          <w:tab w:pos="4230" w:val="left" w:leader="none"/>
        </w:tabs>
        <w:spacing w:line="240" w:lineRule="auto" w:before="211" w:after="0"/>
        <w:ind w:left="4229" w:right="0" w:hanging="1376"/>
        <w:jc w:val="left"/>
        <w:rPr>
          <w:sz w:val="25"/>
        </w:rPr>
      </w:pPr>
      <w:r>
        <w:rPr>
          <w:w w:val="105"/>
          <w:position w:val="1"/>
          <w:sz w:val="24"/>
        </w:rPr>
        <w:t>excess (if any)</w:t>
      </w:r>
      <w:r>
        <w:rPr>
          <w:spacing w:val="-13"/>
          <w:w w:val="105"/>
          <w:position w:val="1"/>
          <w:sz w:val="24"/>
        </w:rPr>
        <w:t> </w:t>
      </w:r>
      <w:r>
        <w:rPr>
          <w:w w:val="105"/>
          <w:position w:val="1"/>
          <w:sz w:val="24"/>
        </w:rPr>
        <w:t>of-</w:t>
      </w:r>
    </w:p>
    <w:p>
      <w:pPr>
        <w:pStyle w:val="ListParagraph"/>
        <w:numPr>
          <w:ilvl w:val="1"/>
          <w:numId w:val="438"/>
        </w:numPr>
        <w:tabs>
          <w:tab w:pos="5292" w:val="left" w:leader="none"/>
          <w:tab w:pos="5293" w:val="left" w:leader="none"/>
        </w:tabs>
        <w:spacing w:line="240" w:lineRule="auto" w:before="206" w:after="0"/>
        <w:ind w:left="5292" w:right="0" w:hanging="2436"/>
        <w:jc w:val="left"/>
        <w:rPr>
          <w:rFonts w:ascii="Arial" w:hAnsi="Arial"/>
          <w:sz w:val="23"/>
        </w:rPr>
      </w:pPr>
      <w:r>
        <w:rPr>
          <w:w w:val="110"/>
          <w:position w:val="1"/>
          <w:sz w:val="24"/>
        </w:rPr>
        <w:t>'' </w:t>
      </w:r>
      <w:r>
        <w:rPr>
          <w:spacing w:val="2"/>
          <w:w w:val="110"/>
          <w:position w:val="1"/>
          <w:sz w:val="24"/>
        </w:rPr>
        <w:t>(i) </w:t>
      </w:r>
      <w:r>
        <w:rPr>
          <w:w w:val="110"/>
          <w:position w:val="1"/>
          <w:sz w:val="24"/>
        </w:rPr>
        <w:t>the total indebtedness of the</w:t>
      </w:r>
      <w:r>
        <w:rPr>
          <w:spacing w:val="52"/>
          <w:w w:val="110"/>
          <w:position w:val="1"/>
          <w:sz w:val="24"/>
        </w:rPr>
        <w:t> </w:t>
      </w:r>
      <w:r>
        <w:rPr>
          <w:w w:val="110"/>
          <w:position w:val="1"/>
          <w:sz w:val="24"/>
        </w:rPr>
        <w:t>do­</w:t>
      </w:r>
    </w:p>
    <w:p>
      <w:pPr>
        <w:pStyle w:val="ListParagraph"/>
        <w:numPr>
          <w:ilvl w:val="1"/>
          <w:numId w:val="438"/>
        </w:numPr>
        <w:tabs>
          <w:tab w:pos="4762" w:val="left" w:leader="none"/>
          <w:tab w:pos="4763" w:val="left" w:leader="none"/>
        </w:tabs>
        <w:spacing w:line="240" w:lineRule="auto" w:before="213" w:after="0"/>
        <w:ind w:left="4762" w:right="0" w:hanging="1908"/>
        <w:jc w:val="left"/>
        <w:rPr>
          <w:rFonts w:ascii="Arial"/>
          <w:sz w:val="23"/>
        </w:rPr>
      </w:pPr>
      <w:r>
        <w:rPr>
          <w:w w:val="105"/>
          <w:sz w:val="24"/>
        </w:rPr>
        <w:t>mestic corporations which are members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of</w:t>
      </w:r>
    </w:p>
    <w:p>
      <w:pPr>
        <w:pStyle w:val="ListParagraph"/>
        <w:numPr>
          <w:ilvl w:val="1"/>
          <w:numId w:val="438"/>
        </w:numPr>
        <w:tabs>
          <w:tab w:pos="4752" w:val="left" w:leader="none"/>
          <w:tab w:pos="4753" w:val="left" w:leader="none"/>
        </w:tabs>
        <w:spacing w:line="240" w:lineRule="auto" w:before="212" w:after="0"/>
        <w:ind w:left="4752" w:right="0" w:hanging="1895"/>
        <w:jc w:val="left"/>
        <w:rPr>
          <w:sz w:val="25"/>
        </w:rPr>
      </w:pPr>
      <w:r>
        <w:rPr>
          <w:position w:val="1"/>
          <w:sz w:val="24"/>
        </w:rPr>
        <w:t>such group,</w:t>
      </w:r>
      <w:r>
        <w:rPr>
          <w:spacing w:val="21"/>
          <w:position w:val="1"/>
          <w:sz w:val="24"/>
        </w:rPr>
        <w:t> </w:t>
      </w:r>
      <w:r>
        <w:rPr>
          <w:position w:val="1"/>
          <w:sz w:val="24"/>
        </w:rPr>
        <w:t>oYer</w:t>
      </w:r>
    </w:p>
    <w:p>
      <w:pPr>
        <w:pStyle w:val="ListParagraph"/>
        <w:numPr>
          <w:ilvl w:val="1"/>
          <w:numId w:val="438"/>
        </w:numPr>
        <w:tabs>
          <w:tab w:pos="5286" w:val="left" w:leader="none"/>
          <w:tab w:pos="5287" w:val="left" w:leader="none"/>
        </w:tabs>
        <w:spacing w:line="240" w:lineRule="auto" w:before="209" w:after="0"/>
        <w:ind w:left="5286" w:right="0" w:hanging="2428"/>
        <w:jc w:val="left"/>
        <w:rPr>
          <w:rFonts w:ascii="Arial"/>
          <w:sz w:val="24"/>
        </w:rPr>
      </w:pPr>
      <w:r>
        <w:rPr>
          <w:w w:val="110"/>
          <w:position w:val="1"/>
          <w:sz w:val="24"/>
        </w:rPr>
        <w:t>"(ii) 110 percent of the amount</w:t>
      </w:r>
      <w:r>
        <w:rPr>
          <w:spacing w:val="47"/>
          <w:w w:val="110"/>
          <w:position w:val="1"/>
          <w:sz w:val="24"/>
        </w:rPr>
        <w:t> </w:t>
      </w:r>
      <w:r>
        <w:rPr>
          <w:w w:val="110"/>
          <w:position w:val="1"/>
          <w:sz w:val="24"/>
        </w:rPr>
        <w:t>which</w:t>
      </w:r>
    </w:p>
    <w:p>
      <w:pPr>
        <w:pStyle w:val="ListParagraph"/>
        <w:numPr>
          <w:ilvl w:val="1"/>
          <w:numId w:val="438"/>
        </w:numPr>
        <w:tabs>
          <w:tab w:pos="4758" w:val="left" w:leader="none"/>
          <w:tab w:pos="4759" w:val="left" w:leader="none"/>
        </w:tabs>
        <w:spacing w:line="240" w:lineRule="auto" w:before="211" w:after="0"/>
        <w:ind w:left="4758" w:right="0" w:hanging="2029"/>
        <w:jc w:val="left"/>
        <w:rPr>
          <w:sz w:val="24"/>
        </w:rPr>
      </w:pPr>
      <w:r>
        <w:rPr>
          <w:w w:val="110"/>
          <w:sz w:val="24"/>
        </w:rPr>
        <w:t>the total indebtedness of such</w:t>
      </w:r>
      <w:r>
        <w:rPr>
          <w:spacing w:val="60"/>
          <w:w w:val="110"/>
          <w:sz w:val="24"/>
        </w:rPr>
        <w:t> </w:t>
      </w:r>
      <w:r>
        <w:rPr>
          <w:w w:val="110"/>
          <w:sz w:val="24"/>
        </w:rPr>
        <w:t>domestic</w:t>
      </w:r>
    </w:p>
    <w:p>
      <w:pPr>
        <w:pStyle w:val="ListParagraph"/>
        <w:numPr>
          <w:ilvl w:val="1"/>
          <w:numId w:val="438"/>
        </w:numPr>
        <w:tabs>
          <w:tab w:pos="4756" w:val="left" w:leader="none"/>
          <w:tab w:pos="4757" w:val="left" w:leader="none"/>
        </w:tabs>
        <w:spacing w:line="240" w:lineRule="auto" w:before="212" w:after="0"/>
        <w:ind w:left="4756" w:right="0" w:hanging="2024"/>
        <w:jc w:val="left"/>
        <w:rPr>
          <w:sz w:val="24"/>
        </w:rPr>
      </w:pPr>
      <w:r>
        <w:rPr>
          <w:w w:val="110"/>
          <w:position w:val="1"/>
          <w:sz w:val="24"/>
        </w:rPr>
        <w:t>corporations would he if the ratio of</w:t>
      </w:r>
      <w:r>
        <w:rPr>
          <w:spacing w:val="15"/>
          <w:w w:val="110"/>
          <w:position w:val="1"/>
          <w:sz w:val="24"/>
        </w:rPr>
        <w:t> </w:t>
      </w:r>
      <w:r>
        <w:rPr>
          <w:w w:val="110"/>
          <w:position w:val="1"/>
          <w:sz w:val="24"/>
        </w:rPr>
        <w:t>such</w:t>
      </w:r>
    </w:p>
    <w:p>
      <w:pPr>
        <w:pStyle w:val="ListParagraph"/>
        <w:numPr>
          <w:ilvl w:val="1"/>
          <w:numId w:val="438"/>
        </w:numPr>
        <w:tabs>
          <w:tab w:pos="4761" w:val="left" w:leader="none"/>
          <w:tab w:pos="4762" w:val="left" w:leader="none"/>
        </w:tabs>
        <w:spacing w:line="240" w:lineRule="auto" w:before="204" w:after="0"/>
        <w:ind w:left="4761" w:right="0" w:hanging="2037"/>
        <w:jc w:val="left"/>
        <w:rPr>
          <w:sz w:val="25"/>
        </w:rPr>
      </w:pPr>
      <w:r>
        <w:rPr>
          <w:w w:val="110"/>
          <w:position w:val="1"/>
          <w:sz w:val="24"/>
        </w:rPr>
        <w:t>indebtedness to the total equity of such</w:t>
      </w:r>
      <w:r>
        <w:rPr>
          <w:spacing w:val="7"/>
          <w:w w:val="110"/>
          <w:position w:val="1"/>
          <w:sz w:val="24"/>
        </w:rPr>
        <w:t> </w:t>
      </w:r>
      <w:r>
        <w:rPr>
          <w:w w:val="110"/>
          <w:position w:val="1"/>
          <w:sz w:val="24"/>
        </w:rPr>
        <w:t>do­</w:t>
      </w:r>
    </w:p>
    <w:p>
      <w:pPr>
        <w:pStyle w:val="ListParagraph"/>
        <w:numPr>
          <w:ilvl w:val="1"/>
          <w:numId w:val="438"/>
        </w:numPr>
        <w:tabs>
          <w:tab w:pos="4762" w:val="left" w:leader="none"/>
          <w:tab w:pos="4763" w:val="left" w:leader="none"/>
          <w:tab w:pos="5707" w:val="left" w:leader="none"/>
          <w:tab w:pos="7311" w:val="left" w:leader="none"/>
          <w:tab w:pos="8395" w:val="left" w:leader="none"/>
          <w:tab w:pos="9001" w:val="left" w:leader="none"/>
        </w:tabs>
        <w:spacing w:line="240" w:lineRule="auto" w:before="212" w:after="0"/>
        <w:ind w:left="4762" w:right="0" w:hanging="2033"/>
        <w:jc w:val="left"/>
        <w:rPr>
          <w:sz w:val="24"/>
        </w:rPr>
      </w:pPr>
      <w:r>
        <w:rPr>
          <w:w w:val="110"/>
          <w:sz w:val="24"/>
        </w:rPr>
        <w:t>mestic</w:t>
        <w:tab/>
        <w:t>corporations</w:t>
        <w:tab/>
        <w:t>equaled</w:t>
        <w:tab/>
        <w:t>the</w:t>
        <w:tab/>
        <w:t>ratio</w:t>
      </w:r>
    </w:p>
    <w:p>
      <w:pPr>
        <w:pStyle w:val="ListParagraph"/>
        <w:numPr>
          <w:ilvl w:val="1"/>
          <w:numId w:val="438"/>
        </w:numPr>
        <w:tabs>
          <w:tab w:pos="4752" w:val="left" w:leader="none"/>
          <w:tab w:pos="4753" w:val="left" w:leader="none"/>
        </w:tabs>
        <w:spacing w:line="240" w:lineRule="auto" w:before="210" w:after="0"/>
        <w:ind w:left="4752" w:right="0" w:hanging="2020"/>
        <w:jc w:val="left"/>
        <w:rPr>
          <w:rFonts w:ascii="Arial"/>
          <w:sz w:val="23"/>
        </w:rPr>
      </w:pPr>
      <w:r>
        <w:rPr>
          <w:w w:val="135"/>
          <w:sz w:val="24"/>
        </w:rPr>
        <w:t>whieh-</w:t>
      </w:r>
    </w:p>
    <w:p>
      <w:pPr>
        <w:pStyle w:val="ListParagraph"/>
        <w:numPr>
          <w:ilvl w:val="1"/>
          <w:numId w:val="438"/>
        </w:numPr>
        <w:tabs>
          <w:tab w:pos="5812" w:val="left" w:leader="none"/>
          <w:tab w:pos="5813" w:val="left" w:leader="none"/>
          <w:tab w:pos="6452" w:val="left" w:leader="none"/>
          <w:tab w:pos="7709" w:val="left" w:leader="none"/>
          <w:tab w:pos="9301" w:val="left" w:leader="none"/>
        </w:tabs>
        <w:spacing w:line="240" w:lineRule="auto" w:before="211" w:after="0"/>
        <w:ind w:left="5812" w:right="0" w:hanging="3088"/>
        <w:jc w:val="left"/>
        <w:rPr>
          <w:sz w:val="25"/>
        </w:rPr>
      </w:pPr>
      <w:r>
        <w:rPr>
          <w:w w:val="115"/>
          <w:position w:val="1"/>
          <w:sz w:val="24"/>
        </w:rPr>
        <w:t>"(I)</w:t>
        <w:tab/>
        <w:t>the </w:t>
      </w:r>
      <w:r>
        <w:rPr>
          <w:spacing w:val="57"/>
          <w:w w:val="115"/>
          <w:position w:val="1"/>
          <w:sz w:val="24"/>
        </w:rPr>
        <w:t> </w:t>
      </w:r>
      <w:r>
        <w:rPr>
          <w:w w:val="115"/>
          <w:position w:val="1"/>
          <w:sz w:val="24"/>
        </w:rPr>
        <w:t>total</w:t>
        <w:tab/>
        <w:t>indebtedness</w:t>
        <w:tab/>
        <w:t>of</w:t>
      </w:r>
    </w:p>
    <w:p>
      <w:pPr>
        <w:pStyle w:val="ListParagraph"/>
        <w:numPr>
          <w:ilvl w:val="1"/>
          <w:numId w:val="438"/>
        </w:numPr>
        <w:tabs>
          <w:tab w:pos="5286" w:val="left" w:leader="none"/>
          <w:tab w:pos="5287" w:val="left" w:leader="none"/>
        </w:tabs>
        <w:spacing w:line="240" w:lineRule="auto" w:before="206" w:after="0"/>
        <w:ind w:left="5286" w:right="0" w:hanging="2555"/>
        <w:jc w:val="left"/>
        <w:rPr>
          <w:sz w:val="25"/>
        </w:rPr>
      </w:pPr>
      <w:r>
        <w:rPr>
          <w:w w:val="110"/>
          <w:sz w:val="24"/>
        </w:rPr>
        <w:t>such group, hears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to</w:t>
      </w:r>
    </w:p>
    <w:p>
      <w:pPr>
        <w:pStyle w:val="ListParagraph"/>
        <w:numPr>
          <w:ilvl w:val="1"/>
          <w:numId w:val="438"/>
        </w:numPr>
        <w:tabs>
          <w:tab w:pos="5812" w:val="left" w:leader="none"/>
          <w:tab w:pos="5813" w:val="left" w:leader="none"/>
          <w:tab w:pos="6539" w:val="left" w:leader="none"/>
          <w:tab w:pos="7758" w:val="left" w:leader="none"/>
        </w:tabs>
        <w:spacing w:line="240" w:lineRule="auto" w:before="203" w:after="0"/>
        <w:ind w:left="5812" w:right="0" w:hanging="3081"/>
        <w:jc w:val="left"/>
        <w:rPr>
          <w:sz w:val="25"/>
        </w:rPr>
      </w:pPr>
      <w:r>
        <w:rPr>
          <w:w w:val="115"/>
          <w:sz w:val="24"/>
        </w:rPr>
        <w:t>"(II)</w:t>
        <w:tab/>
        <w:t>the </w:t>
      </w:r>
      <w:r>
        <w:rPr>
          <w:spacing w:val="35"/>
          <w:w w:val="115"/>
          <w:sz w:val="24"/>
        </w:rPr>
        <w:t> </w:t>
      </w:r>
      <w:r>
        <w:rPr>
          <w:w w:val="115"/>
          <w:sz w:val="24"/>
        </w:rPr>
        <w:t>total</w:t>
        <w:tab/>
        <w:t>equity of</w:t>
      </w:r>
      <w:r>
        <w:rPr>
          <w:spacing w:val="21"/>
          <w:w w:val="115"/>
          <w:sz w:val="24"/>
        </w:rPr>
        <w:t> </w:t>
      </w:r>
      <w:r>
        <w:rPr>
          <w:w w:val="115"/>
          <w:sz w:val="24"/>
        </w:rPr>
        <w:t>such</w:t>
      </w:r>
    </w:p>
    <w:p>
      <w:pPr>
        <w:pStyle w:val="ListParagraph"/>
        <w:numPr>
          <w:ilvl w:val="1"/>
          <w:numId w:val="438"/>
        </w:numPr>
        <w:tabs>
          <w:tab w:pos="5287" w:val="left" w:leader="none"/>
          <w:tab w:pos="5288" w:val="left" w:leader="none"/>
        </w:tabs>
        <w:spacing w:line="240" w:lineRule="auto" w:before="213" w:after="0"/>
        <w:ind w:left="5287" w:right="0" w:hanging="2556"/>
        <w:jc w:val="left"/>
        <w:rPr>
          <w:sz w:val="25"/>
        </w:rPr>
      </w:pPr>
      <w:r>
        <w:rPr>
          <w:w w:val="110"/>
          <w:position w:val="1"/>
          <w:sz w:val="24"/>
        </w:rPr>
        <w:t>group.</w:t>
      </w:r>
    </w:p>
    <w:p>
      <w:pPr>
        <w:pStyle w:val="ListParagraph"/>
        <w:numPr>
          <w:ilvl w:val="1"/>
          <w:numId w:val="438"/>
        </w:numPr>
        <w:tabs>
          <w:tab w:pos="4756" w:val="left" w:leader="none"/>
          <w:tab w:pos="4757" w:val="left" w:leader="none"/>
          <w:tab w:pos="5460" w:val="left" w:leader="none"/>
          <w:tab w:pos="6479" w:val="left" w:leader="none"/>
          <w:tab w:pos="8149" w:val="left" w:leader="none"/>
          <w:tab w:pos="9301" w:val="left" w:leader="none"/>
        </w:tabs>
        <w:spacing w:line="240" w:lineRule="auto" w:before="187" w:after="0"/>
        <w:ind w:left="4757" w:right="0" w:hanging="2029"/>
        <w:jc w:val="left"/>
        <w:rPr>
          <w:sz w:val="25"/>
        </w:rPr>
      </w:pPr>
      <w:r>
        <w:rPr>
          <w:w w:val="110"/>
          <w:position w:val="1"/>
          <w:sz w:val="23"/>
        </w:rPr>
        <w:t>"(C)</w:t>
        <w:tab/>
      </w:r>
      <w:r>
        <w:rPr>
          <w:position w:val="1"/>
          <w:sz w:val="24"/>
        </w:rPr>
        <w:t>TOTAL</w:t>
        <w:tab/>
      </w:r>
      <w:r>
        <w:rPr>
          <w:w w:val="110"/>
          <w:position w:val="1"/>
          <w:sz w:val="24"/>
        </w:rPr>
        <w:t>QlTl'Y.-For</w:t>
        <w:tab/>
        <w:t>purposes</w:t>
        <w:tab/>
        <w:t>of</w:t>
      </w:r>
    </w:p>
    <w:p>
      <w:pPr>
        <w:pStyle w:val="ListParagraph"/>
        <w:numPr>
          <w:ilvl w:val="1"/>
          <w:numId w:val="438"/>
        </w:numPr>
        <w:tabs>
          <w:tab w:pos="4230" w:val="left" w:leader="none"/>
          <w:tab w:pos="4231" w:val="left" w:leader="none"/>
          <w:tab w:pos="5968" w:val="left" w:leader="none"/>
          <w:tab w:pos="6647" w:val="left" w:leader="none"/>
          <w:tab w:pos="7223" w:val="left" w:leader="none"/>
          <w:tab w:pos="7980" w:val="left" w:leader="none"/>
          <w:tab w:pos="8778" w:val="left" w:leader="none"/>
        </w:tabs>
        <w:spacing w:line="240" w:lineRule="auto" w:before="212" w:after="0"/>
        <w:ind w:left="4230" w:right="0" w:hanging="1505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46216" from="1.081261pt,57.475463pt" to="1.081261pt,19.280777pt" stroked="true" strokeweight=".18021pt" strokecolor="#000000">
            <v:stroke dashstyle="solid"/>
            <w10:wrap type="none"/>
          </v:line>
        </w:pict>
      </w:r>
      <w:r>
        <w:rPr>
          <w:w w:val="115"/>
          <w:sz w:val="24"/>
        </w:rPr>
        <w:t>subparagraph</w:t>
        <w:tab/>
      </w:r>
      <w:r>
        <w:rPr>
          <w:rFonts w:ascii="Arial"/>
          <w:w w:val="115"/>
          <w:sz w:val="23"/>
        </w:rPr>
        <w:t>(B),</w:t>
        <w:tab/>
      </w:r>
      <w:r>
        <w:rPr>
          <w:w w:val="115"/>
          <w:sz w:val="24"/>
        </w:rPr>
        <w:t>the</w:t>
        <w:tab/>
        <w:t>term</w:t>
        <w:tab/>
        <w:t>'total</w:t>
        <w:tab/>
        <w:t>equity'</w:t>
      </w:r>
    </w:p>
    <w:p>
      <w:pPr>
        <w:pStyle w:val="ListParagraph"/>
        <w:numPr>
          <w:ilvl w:val="1"/>
          <w:numId w:val="438"/>
        </w:numPr>
        <w:tabs>
          <w:tab w:pos="4236" w:val="left" w:leader="none"/>
          <w:tab w:pos="4237" w:val="left" w:leader="none"/>
        </w:tabs>
        <w:spacing w:line="240" w:lineRule="auto" w:before="201" w:after="0"/>
        <w:ind w:left="4236" w:right="0" w:hanging="1513"/>
        <w:jc w:val="left"/>
        <w:rPr>
          <w:sz w:val="25"/>
        </w:rPr>
      </w:pPr>
      <w:r>
        <w:rPr>
          <w:w w:val="110"/>
          <w:sz w:val="24"/>
        </w:rPr>
        <w:t>means, with respect to one or more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corpora­</w:t>
      </w:r>
    </w:p>
    <w:p>
      <w:pPr>
        <w:pStyle w:val="ListParagraph"/>
        <w:numPr>
          <w:ilvl w:val="1"/>
          <w:numId w:val="438"/>
        </w:numPr>
        <w:tabs>
          <w:tab w:pos="4232" w:val="left" w:leader="none"/>
          <w:tab w:pos="4233" w:val="left" w:leader="none"/>
        </w:tabs>
        <w:spacing w:line="240" w:lineRule="auto" w:before="206" w:after="0"/>
        <w:ind w:left="4232" w:right="0" w:hanging="1509"/>
        <w:jc w:val="left"/>
        <w:rPr>
          <w:sz w:val="25"/>
        </w:rPr>
      </w:pPr>
      <w:r>
        <w:rPr>
          <w:w w:val="110"/>
          <w:sz w:val="24"/>
        </w:rPr>
        <w:t>tions, an amount equal</w:t>
      </w:r>
      <w:r>
        <w:rPr>
          <w:spacing w:val="62"/>
          <w:w w:val="110"/>
          <w:sz w:val="24"/>
        </w:rPr>
        <w:t> </w:t>
      </w:r>
      <w:r>
        <w:rPr>
          <w:w w:val="110"/>
          <w:sz w:val="24"/>
        </w:rPr>
        <w:t>to-</w:t>
      </w:r>
    </w:p>
    <w:p>
      <w:pPr>
        <w:pStyle w:val="ListParagraph"/>
        <w:numPr>
          <w:ilvl w:val="1"/>
          <w:numId w:val="438"/>
        </w:numPr>
        <w:tabs>
          <w:tab w:pos="5282" w:val="left" w:leader="none"/>
          <w:tab w:pos="5283" w:val="left" w:leader="none"/>
          <w:tab w:pos="7829" w:val="left" w:leader="none"/>
        </w:tabs>
        <w:spacing w:line="240" w:lineRule="auto" w:before="217" w:after="0"/>
        <w:ind w:left="5282" w:right="0" w:hanging="2559"/>
        <w:jc w:val="left"/>
        <w:rPr>
          <w:sz w:val="25"/>
        </w:rPr>
      </w:pPr>
      <w:r>
        <w:rPr>
          <w:w w:val="105"/>
          <w:sz w:val="24"/>
        </w:rPr>
        <w:t>" </w:t>
      </w:r>
      <w:r>
        <w:rPr>
          <w:spacing w:val="2"/>
          <w:w w:val="105"/>
          <w:sz w:val="24"/>
        </w:rPr>
        <w:t>(i)   </w:t>
      </w:r>
      <w:r>
        <w:rPr>
          <w:w w:val="105"/>
          <w:sz w:val="24"/>
        </w:rPr>
        <w:t>the   sum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of 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the</w:t>
        <w:tab/>
        <w:t>money and</w:t>
      </w:r>
      <w:r>
        <w:rPr>
          <w:spacing w:val="45"/>
          <w:w w:val="105"/>
          <w:sz w:val="24"/>
        </w:rPr>
        <w:t> </w:t>
      </w:r>
      <w:r>
        <w:rPr>
          <w:w w:val="105"/>
          <w:sz w:val="24"/>
        </w:rPr>
        <w:t>all</w:t>
      </w:r>
    </w:p>
    <w:p>
      <w:pPr>
        <w:pStyle w:val="ListParagraph"/>
        <w:numPr>
          <w:ilvl w:val="1"/>
          <w:numId w:val="438"/>
        </w:numPr>
        <w:tabs>
          <w:tab w:pos="4756" w:val="left" w:leader="none"/>
          <w:tab w:pos="4757" w:val="left" w:leader="none"/>
        </w:tabs>
        <w:spacing w:line="240" w:lineRule="auto" w:before="216" w:after="0"/>
        <w:ind w:left="4756" w:right="0" w:hanging="2030"/>
        <w:jc w:val="left"/>
        <w:rPr>
          <w:sz w:val="24"/>
        </w:rPr>
      </w:pPr>
      <w:r>
        <w:rPr>
          <w:w w:val="110"/>
          <w:sz w:val="24"/>
        </w:rPr>
        <w:t>other assets of such corporations,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reduced</w:t>
      </w:r>
    </w:p>
    <w:p>
      <w:pPr>
        <w:pStyle w:val="ListParagraph"/>
        <w:numPr>
          <w:ilvl w:val="1"/>
          <w:numId w:val="438"/>
        </w:numPr>
        <w:tabs>
          <w:tab w:pos="4765" w:val="left" w:leader="none"/>
          <w:tab w:pos="4766" w:val="left" w:leader="none"/>
        </w:tabs>
        <w:spacing w:line="240" w:lineRule="auto" w:before="207" w:after="0"/>
        <w:ind w:left="4765" w:right="0" w:hanging="2058"/>
        <w:jc w:val="left"/>
        <w:rPr>
          <w:rFonts w:ascii="Courier New"/>
          <w:sz w:val="29"/>
        </w:rPr>
      </w:pPr>
      <w:r>
        <w:rPr>
          <w:w w:val="105"/>
          <w:sz w:val="24"/>
        </w:rPr>
        <w:t>(but not below one)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by</w:t>
      </w:r>
    </w:p>
    <w:p>
      <w:pPr>
        <w:spacing w:after="0" w:line="240" w:lineRule="auto"/>
        <w:jc w:val="left"/>
        <w:rPr>
          <w:rFonts w:ascii="Courier New"/>
          <w:sz w:val="29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22"/>
        <w:rPr>
          <w:sz w:val="2"/>
        </w:rPr>
      </w:pPr>
      <w:r>
        <w:rPr>
          <w:sz w:val="2"/>
        </w:rPr>
        <w:pict>
          <v:group style="width:502.45pt;height:.550pt;mso-position-horizontal-relative:char;mso-position-vertical-relative:line" coordorigin="0,0" coordsize="10049,11">
            <v:line style="position:absolute" from="0,5" to="10049,5" stroked="true" strokeweight=".54049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tabs>
          <w:tab w:pos="6304" w:val="left" w:leader="none"/>
        </w:tabs>
        <w:spacing w:before="1"/>
        <w:ind w:left="34" w:right="0" w:firstLine="0"/>
        <w:jc w:val="center"/>
        <w:rPr>
          <w:sz w:val="18"/>
        </w:rPr>
      </w:pPr>
      <w:r>
        <w:rPr/>
        <w:pict>
          <v:line style="position:absolute;mso-position-horizontal-relative:page;mso-position-vertical-relative:paragraph;z-index:46336" from="1.441682pt,42.82314pt" to="1.441682pt,9.492871pt" stroked="true" strokeweight=".18021pt" strokecolor="#000000">
            <v:stroke dashstyle="solid"/>
            <w10:wrap type="none"/>
          </v:line>
        </w:pict>
      </w:r>
      <w:r>
        <w:rPr>
          <w:w w:val="105"/>
          <w:position w:val="1"/>
          <w:sz w:val="18"/>
        </w:rPr>
        <w:t>O:\GAI\GAil 7738.xrnl  [file  4</w:t>
      </w:r>
      <w:r>
        <w:rPr>
          <w:spacing w:val="-12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of</w:t>
      </w:r>
      <w:r>
        <w:rPr>
          <w:spacing w:val="32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3)</w:t>
        <w:tab/>
      </w:r>
      <w:r>
        <w:rPr>
          <w:w w:val="105"/>
          <w:sz w:val="18"/>
        </w:rPr>
        <w:t>S.L.C.</w:t>
      </w:r>
    </w:p>
    <w:p>
      <w:pPr>
        <w:pStyle w:val="BodyText"/>
        <w:spacing w:before="7"/>
        <w:rPr>
          <w:sz w:val="15"/>
        </w:rPr>
      </w:pPr>
    </w:p>
    <w:p>
      <w:pPr>
        <w:spacing w:before="0"/>
        <w:ind w:left="25" w:right="0" w:firstLine="0"/>
        <w:jc w:val="center"/>
        <w:rPr>
          <w:sz w:val="24"/>
        </w:rPr>
      </w:pPr>
      <w:r>
        <w:rPr>
          <w:w w:val="110"/>
          <w:sz w:val="24"/>
        </w:rPr>
        <w:t>426</w:t>
      </w:r>
    </w:p>
    <w:p>
      <w:pPr>
        <w:spacing w:after="0"/>
        <w:jc w:val="center"/>
        <w:rPr>
          <w:sz w:val="24"/>
        </w:rPr>
        <w:sectPr>
          <w:pgSz w:w="12330" w:h="15840"/>
          <w:pgMar w:top="0" w:bottom="0" w:left="0" w:right="120"/>
        </w:sectPr>
      </w:pPr>
    </w:p>
    <w:p>
      <w:pPr>
        <w:tabs>
          <w:tab w:pos="5286" w:val="left" w:leader="none"/>
        </w:tabs>
        <w:spacing w:before="152"/>
        <w:ind w:left="2862" w:right="0" w:firstLine="0"/>
        <w:jc w:val="left"/>
        <w:rPr>
          <w:sz w:val="23"/>
        </w:rPr>
      </w:pPr>
      <w:r>
        <w:rPr>
          <w:w w:val="95"/>
          <w:position w:val="-1"/>
          <w:sz w:val="24"/>
        </w:rPr>
        <w:t>1</w:t>
        <w:tab/>
      </w:r>
      <w:r>
        <w:rPr>
          <w:w w:val="65"/>
          <w:sz w:val="23"/>
        </w:rPr>
        <w:t>"(1·1·)</w:t>
      </w:r>
    </w:p>
    <w:p>
      <w:pPr>
        <w:spacing w:before="138"/>
        <w:ind w:left="157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t </w:t>
      </w:r>
      <w:r>
        <w:rPr>
          <w:position w:val="3"/>
          <w:sz w:val="24"/>
        </w:rPr>
        <w:t>l</w:t>
      </w:r>
      <w:r>
        <w:rPr>
          <w:sz w:val="16"/>
        </w:rPr>
        <w:t>ie </w:t>
      </w:r>
      <w:r>
        <w:rPr>
          <w:sz w:val="24"/>
        </w:rPr>
        <w:t>tota</w:t>
      </w:r>
      <w:r>
        <w:rPr>
          <w:position w:val="3"/>
          <w:sz w:val="24"/>
        </w:rPr>
        <w:t>1.</w:t>
      </w:r>
    </w:p>
    <w:p>
      <w:pPr>
        <w:spacing w:before="109"/>
        <w:ind w:left="100" w:right="0" w:firstLine="0"/>
        <w:jc w:val="left"/>
        <w:rPr>
          <w:sz w:val="27"/>
        </w:rPr>
      </w:pPr>
      <w:r>
        <w:rPr/>
        <w:br w:type="column"/>
      </w:r>
      <w:r>
        <w:rPr>
          <w:rFonts w:ascii="Arial" w:hAnsi="Arial"/>
          <w:sz w:val="15"/>
        </w:rPr>
        <w:t>nH </w:t>
      </w:r>
      <w:r>
        <w:rPr>
          <w:spacing w:val="1"/>
          <w:position w:val="3"/>
          <w:sz w:val="24"/>
        </w:rPr>
        <w:t>l</w:t>
      </w:r>
      <w:r>
        <w:rPr>
          <w:spacing w:val="1"/>
          <w:sz w:val="24"/>
        </w:rPr>
        <w:t>e</w:t>
      </w:r>
      <w:r>
        <w:rPr>
          <w:spacing w:val="1"/>
          <w:position w:val="3"/>
          <w:sz w:val="24"/>
        </w:rPr>
        <w:t>ht</w:t>
      </w:r>
      <w:r>
        <w:rPr>
          <w:spacing w:val="1"/>
          <w:sz w:val="24"/>
        </w:rPr>
        <w:t>,e</w:t>
      </w:r>
      <w:r>
        <w:rPr>
          <w:spacing w:val="1"/>
          <w:position w:val="3"/>
          <w:sz w:val="24"/>
        </w:rPr>
        <w:t>d</w:t>
      </w:r>
      <w:r>
        <w:rPr>
          <w:spacing w:val="1"/>
          <w:sz w:val="24"/>
        </w:rPr>
        <w:t>ness</w:t>
      </w:r>
      <w:r>
        <w:rPr>
          <w:spacing w:val="61"/>
          <w:sz w:val="24"/>
        </w:rPr>
        <w:t> </w:t>
      </w:r>
      <w:r>
        <w:rPr>
          <w:sz w:val="24"/>
        </w:rPr>
        <w:t>o</w:t>
      </w:r>
      <w:r>
        <w:rPr>
          <w:position w:val="3"/>
          <w:sz w:val="27"/>
        </w:rPr>
        <w:t>t·</w:t>
      </w:r>
    </w:p>
    <w:p>
      <w:pPr>
        <w:spacing w:before="138"/>
        <w:ind w:left="91" w:right="0" w:firstLine="0"/>
        <w:jc w:val="left"/>
        <w:rPr>
          <w:rFonts w:ascii="Arial"/>
          <w:sz w:val="15"/>
        </w:rPr>
      </w:pPr>
      <w:r>
        <w:rPr/>
        <w:br w:type="column"/>
      </w:r>
      <w:r>
        <w:rPr>
          <w:sz w:val="24"/>
        </w:rPr>
        <w:t>sue</w:t>
      </w:r>
      <w:r>
        <w:rPr>
          <w:position w:val="3"/>
          <w:sz w:val="24"/>
        </w:rPr>
        <w:t>1</w:t>
      </w:r>
      <w:r>
        <w:rPr>
          <w:rFonts w:ascii="Arial"/>
          <w:sz w:val="15"/>
        </w:rPr>
        <w:t>1</w:t>
      </w:r>
    </w:p>
    <w:p>
      <w:pPr>
        <w:spacing w:after="0"/>
        <w:jc w:val="left"/>
        <w:rPr>
          <w:rFonts w:ascii="Arial"/>
          <w:sz w:val="15"/>
        </w:rPr>
        <w:sectPr>
          <w:type w:val="continuous"/>
          <w:pgSz w:w="12330" w:h="15840"/>
          <w:pgMar w:top="0" w:bottom="0" w:left="0" w:right="120"/>
          <w:cols w:num="4" w:equalWidth="0">
            <w:col w:w="5723" w:space="40"/>
            <w:col w:w="1192" w:space="39"/>
            <w:col w:w="1896" w:space="39"/>
            <w:col w:w="3281"/>
          </w:cols>
        </w:sectPr>
      </w:pPr>
    </w:p>
    <w:p>
      <w:pPr>
        <w:pStyle w:val="ListParagraph"/>
        <w:numPr>
          <w:ilvl w:val="0"/>
          <w:numId w:val="439"/>
        </w:numPr>
        <w:tabs>
          <w:tab w:pos="4756" w:val="left" w:leader="none"/>
          <w:tab w:pos="4757" w:val="left" w:leader="none"/>
        </w:tabs>
        <w:spacing w:line="240" w:lineRule="auto" w:before="185" w:after="0"/>
        <w:ind w:left="4756" w:right="0" w:hanging="1916"/>
        <w:jc w:val="left"/>
        <w:rPr>
          <w:rFonts w:ascii="Courier New"/>
          <w:sz w:val="29"/>
        </w:rPr>
      </w:pPr>
      <w:r>
        <w:rPr/>
        <w:pict>
          <v:rect style="position:absolute;margin-left:609.110596pt;margin-top:.720654pt;width:7.209394pt;height:791.27932pt;mso-position-horizontal-relative:page;mso-position-vertical-relative:page;z-index:46360" filled="true" fillcolor="#000000" stroked="false">
            <v:fill type="solid"/>
            <w10:wrap type="none"/>
          </v:rect>
        </w:pict>
      </w:r>
      <w:r>
        <w:rPr>
          <w:w w:val="110"/>
          <w:sz w:val="24"/>
        </w:rPr>
        <w:t>corporations.</w:t>
      </w:r>
    </w:p>
    <w:p>
      <w:pPr>
        <w:pStyle w:val="ListParagraph"/>
        <w:numPr>
          <w:ilvl w:val="0"/>
          <w:numId w:val="439"/>
        </w:numPr>
        <w:tabs>
          <w:tab w:pos="4761" w:val="left" w:leader="none"/>
          <w:tab w:pos="4762" w:val="left" w:leader="none"/>
        </w:tabs>
        <w:spacing w:line="240" w:lineRule="auto" w:before="174" w:after="0"/>
        <w:ind w:left="4761" w:right="0" w:hanging="1903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6312" from="1.261472pt,36.224244pt" to="1.261472pt,5.055938pt" stroked="true" strokeweight=".18021pt" strokecolor="#000000">
            <v:stroke dashstyle="solid"/>
            <w10:wrap type="none"/>
          </v:line>
        </w:pict>
      </w:r>
      <w:r>
        <w:rPr>
          <w:rFonts w:ascii="Arial"/>
          <w:sz w:val="23"/>
        </w:rPr>
        <w:t>"(D) </w:t>
      </w:r>
      <w:r>
        <w:rPr>
          <w:sz w:val="24"/>
        </w:rPr>
        <w:t>SPECIAL RFLES FOR</w:t>
      </w:r>
      <w:r>
        <w:rPr>
          <w:spacing w:val="10"/>
          <w:sz w:val="24"/>
        </w:rPr>
        <w:t> </w:t>
      </w:r>
      <w:r>
        <w:rPr>
          <w:sz w:val="24"/>
        </w:rPr>
        <w:t>DETERMINING</w:t>
      </w:r>
    </w:p>
    <w:p>
      <w:pPr>
        <w:pStyle w:val="ListParagraph"/>
        <w:numPr>
          <w:ilvl w:val="0"/>
          <w:numId w:val="439"/>
        </w:numPr>
        <w:tabs>
          <w:tab w:pos="4239" w:val="left" w:leader="none"/>
          <w:tab w:pos="4240" w:val="left" w:leader="none"/>
        </w:tabs>
        <w:spacing w:line="240" w:lineRule="auto" w:before="220" w:after="0"/>
        <w:ind w:left="4239" w:right="0" w:hanging="1381"/>
        <w:jc w:val="left"/>
        <w:rPr>
          <w:rFonts w:ascii="Arial"/>
          <w:b/>
          <w:sz w:val="23"/>
        </w:rPr>
      </w:pPr>
      <w:r>
        <w:rPr>
          <w:b/>
          <w:w w:val="120"/>
          <w:sz w:val="20"/>
        </w:rPr>
        <w:t>DEBT AND</w:t>
      </w:r>
      <w:r>
        <w:rPr>
          <w:b/>
          <w:spacing w:val="-18"/>
          <w:w w:val="120"/>
          <w:sz w:val="20"/>
        </w:rPr>
        <w:t> </w:t>
      </w:r>
      <w:r>
        <w:rPr>
          <w:b/>
          <w:w w:val="120"/>
          <w:sz w:val="20"/>
        </w:rPr>
        <w:t>EQlTrY.-</w:t>
      </w:r>
    </w:p>
    <w:p>
      <w:pPr>
        <w:pStyle w:val="ListParagraph"/>
        <w:numPr>
          <w:ilvl w:val="0"/>
          <w:numId w:val="439"/>
        </w:numPr>
        <w:tabs>
          <w:tab w:pos="5282" w:val="left" w:leader="none"/>
          <w:tab w:pos="5283" w:val="left" w:leader="none"/>
        </w:tabs>
        <w:spacing w:line="240" w:lineRule="auto" w:before="211" w:after="0"/>
        <w:ind w:left="5282" w:right="0" w:hanging="2433"/>
        <w:jc w:val="left"/>
        <w:rPr>
          <w:sz w:val="25"/>
        </w:rPr>
      </w:pPr>
      <w:r>
        <w:rPr>
          <w:w w:val="105"/>
          <w:sz w:val="24"/>
        </w:rPr>
        <w:t>"(i) IN GENERAL.- -,or purposes</w:t>
      </w:r>
      <w:r>
        <w:rPr>
          <w:spacing w:val="45"/>
          <w:w w:val="105"/>
          <w:sz w:val="24"/>
        </w:rPr>
        <w:t> </w:t>
      </w:r>
      <w:r>
        <w:rPr>
          <w:w w:val="105"/>
          <w:sz w:val="24"/>
        </w:rPr>
        <w:t>of</w:t>
      </w:r>
    </w:p>
    <w:p>
      <w:pPr>
        <w:pStyle w:val="ListParagraph"/>
        <w:numPr>
          <w:ilvl w:val="0"/>
          <w:numId w:val="439"/>
        </w:numPr>
        <w:tabs>
          <w:tab w:pos="4755" w:val="left" w:leader="none"/>
          <w:tab w:pos="4756" w:val="left" w:leader="none"/>
        </w:tabs>
        <w:spacing w:line="240" w:lineRule="auto" w:before="219" w:after="0"/>
        <w:ind w:left="4755" w:right="0" w:hanging="1899"/>
        <w:jc w:val="left"/>
        <w:rPr>
          <w:rFonts w:ascii="Arial"/>
          <w:sz w:val="23"/>
        </w:rPr>
      </w:pPr>
      <w:r>
        <w:rPr>
          <w:w w:val="130"/>
          <w:sz w:val="24"/>
        </w:rPr>
        <w:t>this</w:t>
      </w:r>
      <w:r>
        <w:rPr>
          <w:spacing w:val="0"/>
          <w:w w:val="130"/>
          <w:sz w:val="24"/>
        </w:rPr>
        <w:t> </w:t>
      </w:r>
      <w:r>
        <w:rPr>
          <w:w w:val="130"/>
          <w:sz w:val="24"/>
        </w:rPr>
        <w:t>paragraph-</w:t>
      </w:r>
    </w:p>
    <w:p>
      <w:pPr>
        <w:pStyle w:val="ListParagraph"/>
        <w:numPr>
          <w:ilvl w:val="0"/>
          <w:numId w:val="439"/>
        </w:numPr>
        <w:tabs>
          <w:tab w:pos="5808" w:val="left" w:leader="none"/>
          <w:tab w:pos="5809" w:val="left" w:leader="none"/>
        </w:tabs>
        <w:spacing w:line="240" w:lineRule="auto" w:before="214" w:after="0"/>
        <w:ind w:left="5808" w:right="0" w:hanging="2958"/>
        <w:jc w:val="left"/>
        <w:rPr>
          <w:rFonts w:ascii="Arial" w:hAnsi="Arial"/>
          <w:sz w:val="23"/>
        </w:rPr>
      </w:pPr>
      <w:r>
        <w:rPr>
          <w:spacing w:val="2"/>
          <w:w w:val="120"/>
          <w:sz w:val="24"/>
        </w:rPr>
        <w:t>"(I) </w:t>
      </w:r>
      <w:r>
        <w:rPr>
          <w:w w:val="120"/>
          <w:sz w:val="24"/>
        </w:rPr>
        <w:t>the amount taken into</w:t>
      </w:r>
      <w:r>
        <w:rPr>
          <w:spacing w:val="40"/>
          <w:w w:val="120"/>
          <w:sz w:val="24"/>
        </w:rPr>
        <w:t> </w:t>
      </w:r>
      <w:r>
        <w:rPr>
          <w:w w:val="120"/>
          <w:sz w:val="24"/>
        </w:rPr>
        <w:t>ac­</w:t>
      </w:r>
    </w:p>
    <w:p>
      <w:pPr>
        <w:pStyle w:val="ListParagraph"/>
        <w:numPr>
          <w:ilvl w:val="0"/>
          <w:numId w:val="439"/>
        </w:numPr>
        <w:tabs>
          <w:tab w:pos="5282" w:val="left" w:leader="none"/>
          <w:tab w:pos="5283" w:val="left" w:leader="none"/>
        </w:tabs>
        <w:spacing w:line="240" w:lineRule="auto" w:before="212" w:after="0"/>
        <w:ind w:left="5282" w:right="0" w:hanging="2429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6288" from=".720841pt,67.49088pt" to=".720841pt,14.702941pt" stroked="true" strokeweight=".18021pt" strokecolor="#000000">
            <v:stroke dashstyle="solid"/>
            <w10:wrap type="none"/>
          </v:line>
        </w:pict>
      </w:r>
      <w:r>
        <w:rPr>
          <w:w w:val="110"/>
          <w:sz w:val="24"/>
        </w:rPr>
        <w:t>count with respect to any asset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shall</w:t>
      </w:r>
    </w:p>
    <w:p>
      <w:pPr>
        <w:pStyle w:val="ListParagraph"/>
        <w:numPr>
          <w:ilvl w:val="0"/>
          <w:numId w:val="439"/>
        </w:numPr>
        <w:tabs>
          <w:tab w:pos="5284" w:val="left" w:leader="none"/>
          <w:tab w:pos="5285" w:val="left" w:leader="none"/>
        </w:tabs>
        <w:spacing w:line="240" w:lineRule="auto" w:before="212" w:after="0"/>
        <w:ind w:left="5284" w:right="0" w:hanging="2436"/>
        <w:jc w:val="left"/>
        <w:rPr>
          <w:rFonts w:ascii="Arial" w:hAnsi="Arial"/>
          <w:sz w:val="23"/>
        </w:rPr>
      </w:pPr>
      <w:r>
        <w:rPr>
          <w:w w:val="110"/>
          <w:sz w:val="24"/>
        </w:rPr>
        <w:t>be the adjusted basis thereof for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pur­</w:t>
      </w:r>
    </w:p>
    <w:p>
      <w:pPr>
        <w:pStyle w:val="ListParagraph"/>
        <w:numPr>
          <w:ilvl w:val="0"/>
          <w:numId w:val="439"/>
        </w:numPr>
        <w:tabs>
          <w:tab w:pos="5281" w:val="left" w:leader="none"/>
          <w:tab w:pos="5282" w:val="left" w:leader="none"/>
        </w:tabs>
        <w:spacing w:line="240" w:lineRule="auto" w:before="211" w:after="0"/>
        <w:ind w:left="5281" w:right="0" w:hanging="2556"/>
        <w:jc w:val="left"/>
        <w:rPr>
          <w:sz w:val="24"/>
        </w:rPr>
      </w:pPr>
      <w:r>
        <w:rPr>
          <w:w w:val="110"/>
          <w:sz w:val="24"/>
        </w:rPr>
        <w:t>poses of determining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gain,</w:t>
      </w:r>
    </w:p>
    <w:p>
      <w:pPr>
        <w:pStyle w:val="ListParagraph"/>
        <w:numPr>
          <w:ilvl w:val="0"/>
          <w:numId w:val="439"/>
        </w:numPr>
        <w:tabs>
          <w:tab w:pos="5805" w:val="left" w:leader="none"/>
          <w:tab w:pos="5806" w:val="left" w:leader="none"/>
        </w:tabs>
        <w:spacing w:line="240" w:lineRule="auto" w:before="205" w:after="0"/>
        <w:ind w:left="5805" w:right="0" w:hanging="3081"/>
        <w:jc w:val="left"/>
        <w:rPr>
          <w:sz w:val="25"/>
        </w:rPr>
      </w:pPr>
      <w:r>
        <w:rPr>
          <w:w w:val="120"/>
          <w:sz w:val="23"/>
        </w:rPr>
        <w:t>"(II) </w:t>
      </w:r>
      <w:r>
        <w:rPr>
          <w:w w:val="120"/>
          <w:sz w:val="24"/>
        </w:rPr>
        <w:t>the amount taken into</w:t>
      </w:r>
      <w:r>
        <w:rPr>
          <w:spacing w:val="5"/>
          <w:w w:val="120"/>
          <w:sz w:val="24"/>
        </w:rPr>
        <w:t> </w:t>
      </w:r>
      <w:r>
        <w:rPr>
          <w:w w:val="120"/>
          <w:sz w:val="24"/>
        </w:rPr>
        <w:t>ac­</w:t>
      </w:r>
    </w:p>
    <w:p>
      <w:pPr>
        <w:pStyle w:val="ListParagraph"/>
        <w:numPr>
          <w:ilvl w:val="0"/>
          <w:numId w:val="439"/>
        </w:numPr>
        <w:tabs>
          <w:tab w:pos="5278" w:val="left" w:leader="none"/>
          <w:tab w:pos="5279" w:val="left" w:leader="none"/>
        </w:tabs>
        <w:spacing w:line="240" w:lineRule="auto" w:before="205" w:after="0"/>
        <w:ind w:left="5278" w:right="0" w:hanging="2553"/>
        <w:jc w:val="left"/>
        <w:rPr>
          <w:sz w:val="24"/>
        </w:rPr>
      </w:pPr>
      <w:r>
        <w:rPr>
          <w:w w:val="110"/>
          <w:sz w:val="24"/>
        </w:rPr>
        <w:t>count with respeet to any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indebted­</w:t>
      </w:r>
    </w:p>
    <w:p>
      <w:pPr>
        <w:pStyle w:val="ListParagraph"/>
        <w:numPr>
          <w:ilvl w:val="0"/>
          <w:numId w:val="439"/>
        </w:numPr>
        <w:tabs>
          <w:tab w:pos="5282" w:val="left" w:leader="none"/>
          <w:tab w:pos="5283" w:val="left" w:leader="none"/>
        </w:tabs>
        <w:spacing w:line="240" w:lineRule="auto" w:before="218" w:after="0"/>
        <w:ind w:left="5282" w:right="0" w:hanging="2560"/>
        <w:jc w:val="left"/>
        <w:rPr>
          <w:sz w:val="24"/>
        </w:rPr>
      </w:pPr>
      <w:r>
        <w:rPr>
          <w:w w:val="110"/>
          <w:sz w:val="24"/>
        </w:rPr>
        <w:t>ness with original issue discount</w:t>
      </w:r>
      <w:r>
        <w:rPr>
          <w:spacing w:val="-25"/>
          <w:w w:val="110"/>
          <w:sz w:val="24"/>
        </w:rPr>
        <w:t> </w:t>
      </w:r>
      <w:r>
        <w:rPr>
          <w:w w:val="110"/>
          <w:sz w:val="24"/>
        </w:rPr>
        <w:t>shall</w:t>
      </w:r>
    </w:p>
    <w:p>
      <w:pPr>
        <w:pStyle w:val="ListParagraph"/>
        <w:numPr>
          <w:ilvl w:val="0"/>
          <w:numId w:val="439"/>
        </w:numPr>
        <w:tabs>
          <w:tab w:pos="5277" w:val="left" w:leader="none"/>
          <w:tab w:pos="5278" w:val="left" w:leader="none"/>
        </w:tabs>
        <w:spacing w:line="240" w:lineRule="auto" w:before="214" w:after="0"/>
        <w:ind w:left="5277" w:right="0" w:hanging="2555"/>
        <w:jc w:val="left"/>
        <w:rPr>
          <w:sz w:val="24"/>
        </w:rPr>
      </w:pPr>
      <w:r>
        <w:rPr>
          <w:w w:val="105"/>
          <w:sz w:val="24"/>
        </w:rPr>
        <w:t>be  its   issue   price  plus  the   portion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of</w:t>
      </w:r>
    </w:p>
    <w:p>
      <w:pPr>
        <w:pStyle w:val="ListParagraph"/>
        <w:numPr>
          <w:ilvl w:val="0"/>
          <w:numId w:val="439"/>
        </w:numPr>
        <w:tabs>
          <w:tab w:pos="5274" w:val="left" w:leader="none"/>
          <w:tab w:pos="5275" w:val="left" w:leader="none"/>
        </w:tabs>
        <w:spacing w:line="240" w:lineRule="auto" w:before="205" w:after="0"/>
        <w:ind w:left="5274" w:right="0" w:hanging="2557"/>
        <w:jc w:val="left"/>
        <w:rPr>
          <w:sz w:val="25"/>
        </w:rPr>
      </w:pPr>
      <w:r>
        <w:rPr>
          <w:w w:val="105"/>
          <w:sz w:val="24"/>
        </w:rPr>
        <w:t>the   original   issue   discount</w:t>
      </w:r>
      <w:r>
        <w:rPr>
          <w:spacing w:val="48"/>
          <w:w w:val="105"/>
          <w:sz w:val="24"/>
        </w:rPr>
        <w:t> </w:t>
      </w:r>
      <w:r>
        <w:rPr>
          <w:w w:val="105"/>
          <w:sz w:val="24"/>
        </w:rPr>
        <w:t>previously</w:t>
      </w:r>
    </w:p>
    <w:p>
      <w:pPr>
        <w:pStyle w:val="ListParagraph"/>
        <w:numPr>
          <w:ilvl w:val="0"/>
          <w:numId w:val="439"/>
        </w:numPr>
        <w:tabs>
          <w:tab w:pos="5271" w:val="left" w:leader="none"/>
          <w:tab w:pos="5272" w:val="left" w:leader="none"/>
        </w:tabs>
        <w:spacing w:line="240" w:lineRule="auto" w:before="206" w:after="0"/>
        <w:ind w:left="5271" w:right="0" w:hanging="2554"/>
        <w:jc w:val="left"/>
        <w:rPr>
          <w:sz w:val="25"/>
        </w:rPr>
      </w:pPr>
      <w:r>
        <w:rPr>
          <w:w w:val="110"/>
          <w:sz w:val="24"/>
        </w:rPr>
        <w:t>accrued  as determined  under the 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rules</w:t>
      </w:r>
    </w:p>
    <w:p>
      <w:pPr>
        <w:pStyle w:val="ListParagraph"/>
        <w:numPr>
          <w:ilvl w:val="0"/>
          <w:numId w:val="439"/>
        </w:numPr>
        <w:tabs>
          <w:tab w:pos="5271" w:val="left" w:leader="none"/>
          <w:tab w:pos="5272" w:val="left" w:leader="none"/>
        </w:tabs>
        <w:spacing w:line="240" w:lineRule="auto" w:before="193" w:after="0"/>
        <w:ind w:left="5271" w:right="0" w:hanging="2557"/>
        <w:jc w:val="left"/>
        <w:rPr>
          <w:sz w:val="24"/>
        </w:rPr>
      </w:pPr>
      <w:r>
        <w:rPr>
          <w:w w:val="105"/>
          <w:sz w:val="24"/>
        </w:rPr>
        <w:t>of   section   </w:t>
      </w:r>
      <w:r>
        <w:rPr>
          <w:spacing w:val="3"/>
          <w:w w:val="105"/>
          <w:sz w:val="26"/>
        </w:rPr>
        <w:t>1272   </w:t>
      </w:r>
      <w:r>
        <w:rPr>
          <w:w w:val="105"/>
          <w:sz w:val="26"/>
        </w:rPr>
        <w:t>(</w:t>
      </w:r>
      <w:r>
        <w:rPr>
          <w:w w:val="105"/>
          <w:sz w:val="24"/>
        </w:rPr>
        <w:t>determined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without</w:t>
      </w:r>
    </w:p>
    <w:p>
      <w:pPr>
        <w:pStyle w:val="ListParagraph"/>
        <w:numPr>
          <w:ilvl w:val="0"/>
          <w:numId w:val="439"/>
        </w:numPr>
        <w:tabs>
          <w:tab w:pos="5278" w:val="left" w:leader="none"/>
          <w:tab w:pos="5279" w:val="left" w:leader="none"/>
        </w:tabs>
        <w:spacing w:line="240" w:lineRule="auto" w:before="204" w:after="0"/>
        <w:ind w:left="5278" w:right="0" w:hanging="2565"/>
        <w:jc w:val="left"/>
        <w:rPr>
          <w:sz w:val="25"/>
        </w:rPr>
      </w:pPr>
      <w:r>
        <w:rPr>
          <w:w w:val="110"/>
          <w:sz w:val="24"/>
        </w:rPr>
        <w:t>regard to subsection </w:t>
      </w:r>
      <w:r>
        <w:rPr>
          <w:rFonts w:ascii="Arial"/>
          <w:w w:val="110"/>
          <w:sz w:val="23"/>
        </w:rPr>
        <w:t>(a)(7) </w:t>
      </w:r>
      <w:r>
        <w:rPr>
          <w:w w:val="110"/>
          <w:sz w:val="24"/>
        </w:rPr>
        <w:t>or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(b)(4)</w:t>
      </w:r>
    </w:p>
    <w:p>
      <w:pPr>
        <w:pStyle w:val="ListParagraph"/>
        <w:numPr>
          <w:ilvl w:val="0"/>
          <w:numId w:val="439"/>
        </w:numPr>
        <w:tabs>
          <w:tab w:pos="5274" w:val="left" w:leader="none"/>
          <w:tab w:pos="5275" w:val="left" w:leader="none"/>
        </w:tabs>
        <w:spacing w:line="240" w:lineRule="auto" w:before="205" w:after="0"/>
        <w:ind w:left="5274" w:right="0" w:hanging="2563"/>
        <w:jc w:val="left"/>
        <w:rPr>
          <w:sz w:val="24"/>
        </w:rPr>
      </w:pPr>
      <w:r>
        <w:rPr>
          <w:w w:val="110"/>
          <w:sz w:val="24"/>
        </w:rPr>
        <w:t>thereof),</w:t>
      </w:r>
      <w:r>
        <w:rPr>
          <w:spacing w:val="37"/>
          <w:w w:val="110"/>
          <w:sz w:val="24"/>
        </w:rPr>
        <w:t> </w:t>
      </w:r>
      <w:r>
        <w:rPr>
          <w:w w:val="110"/>
          <w:sz w:val="24"/>
        </w:rPr>
        <w:t>and</w:t>
      </w:r>
    </w:p>
    <w:p>
      <w:pPr>
        <w:pStyle w:val="ListParagraph"/>
        <w:numPr>
          <w:ilvl w:val="0"/>
          <w:numId w:val="439"/>
        </w:numPr>
        <w:tabs>
          <w:tab w:pos="5794" w:val="left" w:leader="none"/>
          <w:tab w:pos="5795" w:val="left" w:leader="none"/>
        </w:tabs>
        <w:spacing w:line="240" w:lineRule="auto" w:before="210" w:after="0"/>
        <w:ind w:left="5794" w:right="0" w:hanging="3086"/>
        <w:jc w:val="left"/>
        <w:rPr>
          <w:sz w:val="24"/>
        </w:rPr>
      </w:pPr>
      <w:r>
        <w:rPr>
          <w:w w:val="115"/>
          <w:sz w:val="24"/>
        </w:rPr>
        <w:t>"(Ill) there shall be such</w:t>
      </w:r>
      <w:r>
        <w:rPr>
          <w:spacing w:val="41"/>
          <w:w w:val="115"/>
          <w:sz w:val="24"/>
        </w:rPr>
        <w:t> </w:t>
      </w:r>
      <w:r>
        <w:rPr>
          <w:w w:val="115"/>
          <w:sz w:val="24"/>
        </w:rPr>
        <w:t>other</w:t>
      </w:r>
    </w:p>
    <w:p>
      <w:pPr>
        <w:pStyle w:val="ListParagraph"/>
        <w:numPr>
          <w:ilvl w:val="0"/>
          <w:numId w:val="439"/>
        </w:numPr>
        <w:tabs>
          <w:tab w:pos="5271" w:val="left" w:leader="none"/>
          <w:tab w:pos="5272" w:val="left" w:leader="none"/>
        </w:tabs>
        <w:spacing w:line="240" w:lineRule="auto" w:before="204" w:after="0"/>
        <w:ind w:left="5271" w:right="0" w:hanging="2563"/>
        <w:jc w:val="left"/>
        <w:rPr>
          <w:sz w:val="24"/>
        </w:rPr>
      </w:pPr>
      <w:r>
        <w:rPr>
          <w:w w:val="110"/>
          <w:sz w:val="24"/>
        </w:rPr>
        <w:t>adjustments as the Secretary shall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hy</w:t>
      </w:r>
    </w:p>
    <w:p>
      <w:pPr>
        <w:pStyle w:val="ListParagraph"/>
        <w:numPr>
          <w:ilvl w:val="0"/>
          <w:numId w:val="439"/>
        </w:numPr>
        <w:tabs>
          <w:tab w:pos="5274" w:val="left" w:leader="none"/>
          <w:tab w:pos="5275" w:val="left" w:leader="none"/>
        </w:tabs>
        <w:spacing w:line="240" w:lineRule="auto" w:before="200" w:after="0"/>
        <w:ind w:left="5274" w:right="0" w:hanging="2585"/>
        <w:jc w:val="left"/>
        <w:rPr>
          <w:rFonts w:ascii="Courier New"/>
          <w:sz w:val="29"/>
        </w:rPr>
      </w:pPr>
      <w:r>
        <w:rPr>
          <w:w w:val="110"/>
          <w:sz w:val="24"/>
        </w:rPr>
        <w:t>regulations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prescribe.</w:t>
      </w:r>
    </w:p>
    <w:p>
      <w:pPr>
        <w:pStyle w:val="ListParagraph"/>
        <w:numPr>
          <w:ilvl w:val="0"/>
          <w:numId w:val="439"/>
        </w:numPr>
        <w:tabs>
          <w:tab w:pos="5268" w:val="left" w:leader="none"/>
          <w:tab w:pos="5269" w:val="left" w:leader="none"/>
        </w:tabs>
        <w:spacing w:line="240" w:lineRule="auto" w:before="183" w:after="0"/>
        <w:ind w:left="5268" w:right="0" w:hanging="2562"/>
        <w:jc w:val="left"/>
        <w:rPr>
          <w:rFonts w:ascii="Arial"/>
          <w:sz w:val="25"/>
        </w:rPr>
      </w:pPr>
      <w:r>
        <w:rPr>
          <w:sz w:val="24"/>
        </w:rPr>
        <w:t>"(ii) INTRAGROrP DEBT A. D</w:t>
      </w:r>
      <w:r>
        <w:rPr>
          <w:spacing w:val="26"/>
          <w:sz w:val="24"/>
        </w:rPr>
        <w:t> </w:t>
      </w:r>
      <w:r>
        <w:rPr>
          <w:sz w:val="24"/>
        </w:rPr>
        <w:t>EQUITY</w:t>
      </w:r>
    </w:p>
    <w:p>
      <w:pPr>
        <w:pStyle w:val="ListParagraph"/>
        <w:numPr>
          <w:ilvl w:val="0"/>
          <w:numId w:val="439"/>
        </w:numPr>
        <w:tabs>
          <w:tab w:pos="4737" w:val="left" w:leader="none"/>
          <w:tab w:pos="4738" w:val="left" w:leader="none"/>
        </w:tabs>
        <w:spacing w:line="240" w:lineRule="auto" w:before="211" w:after="0"/>
        <w:ind w:left="4737" w:right="0" w:hanging="2032"/>
        <w:jc w:val="left"/>
        <w:rPr>
          <w:sz w:val="25"/>
        </w:rPr>
      </w:pPr>
      <w:r>
        <w:rPr>
          <w:w w:val="105"/>
          <w:sz w:val="24"/>
        </w:rPr>
        <w:t>INTERESTS DISREGARDED.-For</w:t>
      </w:r>
      <w:r>
        <w:rPr>
          <w:spacing w:val="46"/>
          <w:w w:val="105"/>
          <w:sz w:val="24"/>
        </w:rPr>
        <w:t> </w:t>
      </w:r>
      <w:r>
        <w:rPr>
          <w:w w:val="105"/>
          <w:sz w:val="24"/>
        </w:rPr>
        <w:t>purposes</w:t>
      </w:r>
    </w:p>
    <w:p>
      <w:pPr>
        <w:pStyle w:val="ListParagraph"/>
        <w:numPr>
          <w:ilvl w:val="0"/>
          <w:numId w:val="439"/>
        </w:numPr>
        <w:tabs>
          <w:tab w:pos="4734" w:val="left" w:leader="none"/>
          <w:tab w:pos="4735" w:val="left" w:leader="none"/>
        </w:tabs>
        <w:spacing w:line="240" w:lineRule="auto" w:before="211" w:after="0"/>
        <w:ind w:left="4734" w:right="0" w:hanging="2029"/>
        <w:jc w:val="left"/>
        <w:rPr>
          <w:sz w:val="25"/>
        </w:rPr>
      </w:pPr>
      <w:r>
        <w:rPr>
          <w:w w:val="110"/>
          <w:sz w:val="24"/>
        </w:rPr>
        <w:t>of this paragraph, the total</w:t>
      </w:r>
      <w:r>
        <w:rPr>
          <w:spacing w:val="48"/>
          <w:w w:val="110"/>
          <w:sz w:val="24"/>
        </w:rPr>
        <w:t> </w:t>
      </w:r>
      <w:r>
        <w:rPr>
          <w:w w:val="110"/>
          <w:sz w:val="24"/>
        </w:rPr>
        <w:t>indebtedness,</w:t>
      </w:r>
    </w:p>
    <w:p>
      <w:pPr>
        <w:spacing w:after="0" w:line="240" w:lineRule="auto"/>
        <w:jc w:val="left"/>
        <w:rPr>
          <w:sz w:val="25"/>
        </w:rPr>
        <w:sectPr>
          <w:type w:val="continuous"/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26"/>
        <w:rPr>
          <w:sz w:val="2"/>
        </w:rPr>
      </w:pPr>
      <w:r>
        <w:rPr>
          <w:sz w:val="2"/>
        </w:rPr>
        <w:pict>
          <v:group style="width:112.5pt;height:.2pt;mso-position-horizontal-relative:char;mso-position-vertical-relative:line" coordorigin="0,0" coordsize="2250,4">
            <v:line style="position:absolute" from="0,2" to="2249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tabs>
          <w:tab w:pos="6340" w:val="left" w:leader="none"/>
        </w:tabs>
        <w:spacing w:before="1"/>
        <w:ind w:left="74" w:right="0" w:firstLine="0"/>
        <w:jc w:val="center"/>
        <w:rPr>
          <w:sz w:val="18"/>
        </w:rPr>
      </w:pPr>
      <w:r>
        <w:rPr/>
        <w:pict>
          <v:line style="position:absolute;mso-position-horizontal-relative:page;mso-position-vertical-relative:paragraph;z-index:46480" from="1.261472pt,148.038618pt" to="1.261472pt,2.286254pt" stroked="true" strokeweight=".36042pt" strokecolor="#000000">
            <v:stroke dashstyle="solid"/>
            <w10:wrap type="none"/>
          </v:line>
        </w:pict>
      </w:r>
      <w:r>
        <w:rPr>
          <w:position w:val="1"/>
          <w:sz w:val="18"/>
        </w:rPr>
        <w:t>O:\GAI\GAil 7738.xml   [file  </w:t>
      </w:r>
      <w:r>
        <w:rPr>
          <w:rFonts w:ascii="Arial"/>
          <w:position w:val="1"/>
          <w:sz w:val="17"/>
        </w:rPr>
        <w:t>-1</w:t>
      </w:r>
      <w:r>
        <w:rPr>
          <w:rFonts w:ascii="Arial"/>
          <w:spacing w:val="-15"/>
          <w:position w:val="1"/>
          <w:sz w:val="17"/>
        </w:rPr>
        <w:t> </w:t>
      </w:r>
      <w:r>
        <w:rPr>
          <w:position w:val="1"/>
          <w:sz w:val="18"/>
        </w:rPr>
        <w:t>of</w:t>
      </w:r>
      <w:r>
        <w:rPr>
          <w:spacing w:val="42"/>
          <w:position w:val="1"/>
          <w:sz w:val="18"/>
        </w:rPr>
        <w:t> </w:t>
      </w:r>
      <w:r>
        <w:rPr>
          <w:position w:val="1"/>
          <w:sz w:val="18"/>
        </w:rPr>
        <w:t>3]</w:t>
        <w:tab/>
      </w:r>
      <w:r>
        <w:rPr>
          <w:sz w:val="18"/>
        </w:rPr>
        <w:t>S.L.C.</w:t>
      </w:r>
    </w:p>
    <w:p>
      <w:pPr>
        <w:pStyle w:val="BodyText"/>
        <w:spacing w:before="11"/>
        <w:rPr>
          <w:sz w:val="15"/>
        </w:rPr>
      </w:pPr>
    </w:p>
    <w:p>
      <w:pPr>
        <w:spacing w:before="0"/>
        <w:ind w:left="58" w:right="0" w:firstLine="0"/>
        <w:jc w:val="center"/>
        <w:rPr>
          <w:sz w:val="24"/>
        </w:rPr>
      </w:pPr>
      <w:r>
        <w:rPr>
          <w:w w:val="105"/>
          <w:sz w:val="24"/>
        </w:rPr>
        <w:t>427</w:t>
      </w:r>
    </w:p>
    <w:p>
      <w:pPr>
        <w:pStyle w:val="ListParagraph"/>
        <w:numPr>
          <w:ilvl w:val="0"/>
          <w:numId w:val="440"/>
        </w:numPr>
        <w:tabs>
          <w:tab w:pos="4785" w:val="left" w:leader="none"/>
          <w:tab w:pos="4786" w:val="left" w:leader="none"/>
          <w:tab w:pos="5320" w:val="left" w:leader="none"/>
        </w:tabs>
        <w:spacing w:line="240" w:lineRule="auto" w:before="156" w:after="0"/>
        <w:ind w:left="4785" w:right="0" w:hanging="1903"/>
        <w:jc w:val="left"/>
        <w:rPr>
          <w:sz w:val="26"/>
        </w:rPr>
      </w:pPr>
      <w:r>
        <w:rPr>
          <w:sz w:val="24"/>
        </w:rPr>
        <w:t>and</w:t>
        <w:tab/>
        <w:t>the assets, of any group of</w:t>
      </w:r>
      <w:r>
        <w:rPr>
          <w:spacing w:val="3"/>
          <w:sz w:val="24"/>
        </w:rPr>
        <w:t> </w:t>
      </w:r>
      <w:r>
        <w:rPr>
          <w:sz w:val="24"/>
        </w:rPr>
        <w:t>corpora­</w:t>
      </w:r>
    </w:p>
    <w:p>
      <w:pPr>
        <w:pStyle w:val="ListParagraph"/>
        <w:numPr>
          <w:ilvl w:val="0"/>
          <w:numId w:val="440"/>
        </w:numPr>
        <w:tabs>
          <w:tab w:pos="4780" w:val="left" w:leader="none"/>
          <w:tab w:pos="4781" w:val="left" w:leader="none"/>
        </w:tabs>
        <w:spacing w:line="240" w:lineRule="auto" w:before="185" w:after="0"/>
        <w:ind w:left="4780" w:right="0" w:hanging="1897"/>
        <w:jc w:val="left"/>
        <w:rPr>
          <w:rFonts w:ascii="Arial"/>
          <w:sz w:val="25"/>
        </w:rPr>
      </w:pPr>
      <w:r>
        <w:rPr>
          <w:w w:val="110"/>
          <w:sz w:val="24"/>
        </w:rPr>
        <w:t>tions shall be determined by treating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all</w:t>
      </w:r>
    </w:p>
    <w:p>
      <w:pPr>
        <w:pStyle w:val="ListParagraph"/>
        <w:numPr>
          <w:ilvl w:val="0"/>
          <w:numId w:val="440"/>
        </w:numPr>
        <w:tabs>
          <w:tab w:pos="4784" w:val="left" w:leader="none"/>
          <w:tab w:pos="4785" w:val="left" w:leader="none"/>
        </w:tabs>
        <w:spacing w:line="240" w:lineRule="auto" w:before="196" w:after="0"/>
        <w:ind w:left="4784" w:right="0" w:hanging="1904"/>
        <w:jc w:val="left"/>
        <w:rPr>
          <w:sz w:val="26"/>
        </w:rPr>
      </w:pPr>
      <w:r>
        <w:rPr>
          <w:w w:val="110"/>
          <w:sz w:val="24"/>
        </w:rPr>
        <w:t>members of such group as one</w:t>
      </w:r>
      <w:r>
        <w:rPr>
          <w:spacing w:val="47"/>
          <w:w w:val="110"/>
          <w:sz w:val="24"/>
        </w:rPr>
        <w:t> </w:t>
      </w:r>
      <w:r>
        <w:rPr>
          <w:w w:val="110"/>
          <w:sz w:val="24"/>
        </w:rPr>
        <w:t>corporation.</w:t>
      </w:r>
    </w:p>
    <w:p>
      <w:pPr>
        <w:pStyle w:val="ListParagraph"/>
        <w:numPr>
          <w:ilvl w:val="0"/>
          <w:numId w:val="440"/>
        </w:numPr>
        <w:tabs>
          <w:tab w:pos="5307" w:val="left" w:leader="none"/>
          <w:tab w:pos="5308" w:val="left" w:leader="none"/>
        </w:tabs>
        <w:spacing w:line="240" w:lineRule="auto" w:before="211" w:after="0"/>
        <w:ind w:left="5307" w:right="0" w:hanging="2427"/>
        <w:jc w:val="left"/>
        <w:rPr>
          <w:rFonts w:ascii="Arial" w:hAnsi="Arial"/>
          <w:sz w:val="23"/>
        </w:rPr>
      </w:pPr>
      <w:r>
        <w:rPr>
          <w:spacing w:val="-1"/>
          <w:w w:val="114"/>
          <w:sz w:val="24"/>
        </w:rPr>
        <w:t>"(iii</w:t>
      </w:r>
      <w:r>
        <w:rPr>
          <w:w w:val="114"/>
          <w:sz w:val="24"/>
        </w:rPr>
        <w:t>)</w:t>
      </w:r>
      <w:r>
        <w:rPr>
          <w:sz w:val="24"/>
        </w:rPr>
        <w:t> </w:t>
      </w:r>
      <w:r>
        <w:rPr>
          <w:spacing w:val="10"/>
          <w:sz w:val="24"/>
        </w:rPr>
        <w:t> </w:t>
      </w:r>
      <w:r>
        <w:rPr>
          <w:spacing w:val="-1"/>
          <w:w w:val="97"/>
          <w:sz w:val="24"/>
        </w:rPr>
        <w:t>DETE</w:t>
      </w:r>
      <w:r>
        <w:rPr>
          <w:w w:val="97"/>
          <w:sz w:val="24"/>
        </w:rPr>
        <w:t>H</w:t>
      </w:r>
      <w:r>
        <w:rPr>
          <w:spacing w:val="-2"/>
          <w:sz w:val="24"/>
        </w:rPr>
        <w:t> </w:t>
      </w:r>
      <w:r>
        <w:rPr>
          <w:w w:val="97"/>
          <w:sz w:val="24"/>
        </w:rPr>
        <w:t>IIXA'rIOX</w:t>
      </w:r>
      <w:r>
        <w:rPr>
          <w:sz w:val="24"/>
        </w:rPr>
        <w:t> </w:t>
      </w:r>
      <w:r>
        <w:rPr>
          <w:spacing w:val="-4"/>
          <w:sz w:val="24"/>
        </w:rPr>
        <w:t> </w:t>
      </w:r>
      <w:r>
        <w:rPr>
          <w:spacing w:val="-1"/>
          <w:w w:val="92"/>
          <w:sz w:val="24"/>
        </w:rPr>
        <w:t>O</w:t>
      </w:r>
      <w:r>
        <w:rPr>
          <w:w w:val="92"/>
          <w:sz w:val="24"/>
        </w:rPr>
        <w:t>P</w:t>
      </w:r>
      <w:r>
        <w:rPr>
          <w:sz w:val="24"/>
        </w:rPr>
        <w:t> </w:t>
      </w:r>
      <w:r>
        <w:rPr>
          <w:spacing w:val="-6"/>
          <w:sz w:val="24"/>
        </w:rPr>
        <w:t> </w:t>
      </w:r>
      <w:r>
        <w:rPr>
          <w:spacing w:val="-1"/>
          <w:w w:val="94"/>
          <w:sz w:val="24"/>
        </w:rPr>
        <w:t>ASSE'r</w:t>
      </w:r>
      <w:r>
        <w:rPr>
          <w:w w:val="94"/>
          <w:sz w:val="24"/>
        </w:rPr>
        <w:t>S</w:t>
      </w:r>
      <w:r>
        <w:rPr>
          <w:sz w:val="24"/>
        </w:rPr>
        <w:t> </w:t>
      </w:r>
      <w:r>
        <w:rPr>
          <w:spacing w:val="-11"/>
          <w:sz w:val="24"/>
        </w:rPr>
        <w:t> </w:t>
      </w:r>
      <w:r>
        <w:rPr>
          <w:w w:val="105"/>
          <w:sz w:val="24"/>
        </w:rPr>
        <w:t>0</w:t>
      </w:r>
      <w:r>
        <w:rPr>
          <w:spacing w:val="-56"/>
          <w:w w:val="105"/>
          <w:sz w:val="24"/>
        </w:rPr>
        <w:t>1</w:t>
      </w:r>
      <w:r>
        <w:rPr>
          <w:spacing w:val="-22"/>
          <w:w w:val="59"/>
          <w:sz w:val="24"/>
        </w:rPr>
        <w:t>•</w:t>
      </w:r>
      <w:r>
        <w:rPr>
          <w:w w:val="59"/>
          <w:position w:val="7"/>
          <w:sz w:val="9"/>
        </w:rPr>
        <w:t>1</w:t>
      </w:r>
    </w:p>
    <w:p>
      <w:pPr>
        <w:pStyle w:val="ListParagraph"/>
        <w:numPr>
          <w:ilvl w:val="0"/>
          <w:numId w:val="440"/>
        </w:numPr>
        <w:tabs>
          <w:tab w:pos="4782" w:val="left" w:leader="none"/>
          <w:tab w:pos="4783" w:val="left" w:leader="none"/>
        </w:tabs>
        <w:spacing w:line="240" w:lineRule="auto" w:before="202" w:after="0"/>
        <w:ind w:left="4782" w:right="0" w:hanging="1908"/>
        <w:jc w:val="left"/>
        <w:rPr>
          <w:sz w:val="25"/>
        </w:rPr>
      </w:pPr>
      <w:r>
        <w:rPr>
          <w:w w:val="105"/>
          <w:sz w:val="24"/>
        </w:rPr>
        <w:t>DOMESTIC GRUC"P.-For purposes of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this</w:t>
      </w:r>
    </w:p>
    <w:p>
      <w:pPr>
        <w:pStyle w:val="ListParagraph"/>
        <w:numPr>
          <w:ilvl w:val="0"/>
          <w:numId w:val="440"/>
        </w:numPr>
        <w:tabs>
          <w:tab w:pos="4780" w:val="left" w:leader="none"/>
          <w:tab w:pos="4781" w:val="left" w:leader="none"/>
        </w:tabs>
        <w:spacing w:line="240" w:lineRule="auto" w:before="215" w:after="0"/>
        <w:ind w:left="4780" w:right="0" w:hanging="1902"/>
        <w:jc w:val="left"/>
        <w:rPr>
          <w:rFonts w:ascii="Arial" w:hAnsi="Arial"/>
          <w:sz w:val="23"/>
        </w:rPr>
      </w:pPr>
      <w:r>
        <w:rPr>
          <w:w w:val="110"/>
          <w:sz w:val="24"/>
        </w:rPr>
        <w:t>paragraph, the assets of the domestic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cor­</w:t>
      </w:r>
    </w:p>
    <w:p>
      <w:pPr>
        <w:pStyle w:val="ListParagraph"/>
        <w:numPr>
          <w:ilvl w:val="0"/>
          <w:numId w:val="440"/>
        </w:numPr>
        <w:tabs>
          <w:tab w:pos="4780" w:val="left" w:leader="none"/>
          <w:tab w:pos="4781" w:val="left" w:leader="none"/>
        </w:tabs>
        <w:spacing w:line="240" w:lineRule="auto" w:before="213" w:after="0"/>
        <w:ind w:left="4780" w:right="0" w:hanging="1908"/>
        <w:jc w:val="left"/>
        <w:rPr>
          <w:rFonts w:ascii="Arial" w:hAnsi="Arial"/>
          <w:sz w:val="24"/>
        </w:rPr>
      </w:pPr>
      <w:r>
        <w:rPr>
          <w:w w:val="105"/>
          <w:sz w:val="24"/>
        </w:rPr>
        <w:t>porations which are members of any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world­</w:t>
      </w:r>
    </w:p>
    <w:p>
      <w:pPr>
        <w:pStyle w:val="ListParagraph"/>
        <w:numPr>
          <w:ilvl w:val="0"/>
          <w:numId w:val="440"/>
        </w:numPr>
        <w:tabs>
          <w:tab w:pos="4770" w:val="left" w:leader="none"/>
          <w:tab w:pos="4771" w:val="left" w:leader="none"/>
        </w:tabs>
        <w:spacing w:line="240" w:lineRule="auto" w:before="218" w:after="0"/>
        <w:ind w:left="4770" w:right="0" w:hanging="1894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46456" from=".540631pt,195.420572pt" to=".540631pt,5.708285pt" stroked="true" strokeweight=".540631pt" strokecolor="#000000">
            <v:stroke dashstyle="solid"/>
            <w10:wrap type="none"/>
          </v:line>
        </w:pict>
      </w:r>
      <w:r>
        <w:rPr>
          <w:w w:val="110"/>
          <w:sz w:val="24"/>
        </w:rPr>
        <w:t>wide affiliated group shall be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determined</w:t>
      </w:r>
    </w:p>
    <w:p>
      <w:pPr>
        <w:pStyle w:val="ListParagraph"/>
        <w:numPr>
          <w:ilvl w:val="0"/>
          <w:numId w:val="440"/>
        </w:numPr>
        <w:tabs>
          <w:tab w:pos="4779" w:val="left" w:leader="none"/>
          <w:tab w:pos="4780" w:val="left" w:leader="none"/>
        </w:tabs>
        <w:spacing w:line="240" w:lineRule="auto" w:before="216" w:after="0"/>
        <w:ind w:left="4779" w:right="0" w:hanging="1910"/>
        <w:jc w:val="left"/>
        <w:rPr>
          <w:rFonts w:ascii="Arial"/>
          <w:sz w:val="24"/>
        </w:rPr>
      </w:pPr>
      <w:r>
        <w:rPr>
          <w:w w:val="110"/>
          <w:sz w:val="24"/>
        </w:rPr>
        <w:t>by disregarding any interest held by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any</w:t>
      </w:r>
    </w:p>
    <w:p>
      <w:pPr>
        <w:pStyle w:val="ListParagraph"/>
        <w:numPr>
          <w:ilvl w:val="0"/>
          <w:numId w:val="440"/>
        </w:numPr>
        <w:tabs>
          <w:tab w:pos="4770" w:val="left" w:leader="none"/>
          <w:tab w:pos="4772" w:val="left" w:leader="none"/>
        </w:tabs>
        <w:spacing w:line="240" w:lineRule="auto" w:before="186" w:after="0"/>
        <w:ind w:left="4771" w:right="0" w:hanging="2030"/>
        <w:jc w:val="left"/>
        <w:rPr>
          <w:sz w:val="26"/>
        </w:rPr>
      </w:pPr>
      <w:r>
        <w:rPr>
          <w:w w:val="110"/>
          <w:sz w:val="24"/>
        </w:rPr>
        <w:t>such domestic corporation in any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foreign</w:t>
      </w:r>
    </w:p>
    <w:p>
      <w:pPr>
        <w:pStyle w:val="ListParagraph"/>
        <w:numPr>
          <w:ilvl w:val="0"/>
          <w:numId w:val="440"/>
        </w:numPr>
        <w:tabs>
          <w:tab w:pos="4770" w:val="left" w:leader="none"/>
          <w:tab w:pos="4771" w:val="left" w:leader="none"/>
        </w:tabs>
        <w:spacing w:line="240" w:lineRule="auto" w:before="218" w:after="0"/>
        <w:ind w:left="4770" w:right="0" w:hanging="2020"/>
        <w:jc w:val="left"/>
        <w:rPr>
          <w:rFonts w:ascii="Arial"/>
          <w:sz w:val="23"/>
        </w:rPr>
      </w:pPr>
      <w:r>
        <w:rPr>
          <w:w w:val="110"/>
          <w:sz w:val="24"/>
        </w:rPr>
        <w:t>corporation which is a memher of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such</w:t>
      </w:r>
    </w:p>
    <w:p>
      <w:pPr>
        <w:pStyle w:val="ListParagraph"/>
        <w:numPr>
          <w:ilvl w:val="0"/>
          <w:numId w:val="440"/>
        </w:numPr>
        <w:tabs>
          <w:tab w:pos="4771" w:val="left" w:leader="none"/>
          <w:tab w:pos="4772" w:val="left" w:leader="none"/>
        </w:tabs>
        <w:spacing w:line="240" w:lineRule="auto" w:before="191" w:after="0"/>
        <w:ind w:left="4771" w:right="0" w:hanging="2030"/>
        <w:jc w:val="left"/>
        <w:rPr>
          <w:sz w:val="26"/>
        </w:rPr>
      </w:pPr>
      <w:r>
        <w:rPr>
          <w:w w:val="110"/>
          <w:sz w:val="24"/>
        </w:rPr>
        <w:t>group.</w:t>
      </w:r>
    </w:p>
    <w:p>
      <w:pPr>
        <w:pStyle w:val="ListParagraph"/>
        <w:numPr>
          <w:ilvl w:val="0"/>
          <w:numId w:val="440"/>
        </w:numPr>
        <w:tabs>
          <w:tab w:pos="4772" w:val="left" w:leader="none"/>
          <w:tab w:pos="4773" w:val="left" w:leader="none"/>
        </w:tabs>
        <w:spacing w:line="240" w:lineRule="auto" w:before="208" w:after="0"/>
        <w:ind w:left="4772" w:right="0" w:hanging="2034"/>
        <w:jc w:val="left"/>
        <w:rPr>
          <w:sz w:val="25"/>
        </w:rPr>
      </w:pPr>
      <w:r>
        <w:rPr>
          <w:rFonts w:ascii="Arial"/>
          <w:w w:val="105"/>
          <w:sz w:val="23"/>
        </w:rPr>
        <w:t>"(E) </w:t>
      </w:r>
      <w:r>
        <w:rPr>
          <w:sz w:val="24"/>
        </w:rPr>
        <w:t>PHASE IN OF PERCENTAGE FSED</w:t>
      </w:r>
      <w:r>
        <w:rPr>
          <w:spacing w:val="57"/>
          <w:sz w:val="24"/>
        </w:rPr>
        <w:t> </w:t>
      </w:r>
      <w:r>
        <w:rPr>
          <w:sz w:val="24"/>
        </w:rPr>
        <w:t>IN</w:t>
      </w:r>
    </w:p>
    <w:p>
      <w:pPr>
        <w:pStyle w:val="ListParagraph"/>
        <w:numPr>
          <w:ilvl w:val="0"/>
          <w:numId w:val="440"/>
        </w:numPr>
        <w:tabs>
          <w:tab w:pos="4241" w:val="left" w:leader="none"/>
          <w:tab w:pos="4242" w:val="left" w:leader="none"/>
        </w:tabs>
        <w:spacing w:line="240" w:lineRule="auto" w:before="212" w:after="0"/>
        <w:ind w:left="4241" w:right="0" w:hanging="1498"/>
        <w:jc w:val="left"/>
        <w:rPr>
          <w:rFonts w:ascii="Arial"/>
          <w:sz w:val="23"/>
        </w:rPr>
      </w:pPr>
      <w:r>
        <w:rPr>
          <w:sz w:val="24"/>
        </w:rPr>
        <w:t>DE'rEHl\IINING EXCESS INDEB'rEDNESS.-In</w:t>
      </w:r>
      <w:r>
        <w:rPr>
          <w:spacing w:val="18"/>
          <w:sz w:val="24"/>
        </w:rPr>
        <w:t> </w:t>
      </w:r>
      <w:r>
        <w:rPr>
          <w:sz w:val="24"/>
        </w:rPr>
        <w:t>the</w:t>
      </w:r>
    </w:p>
    <w:p>
      <w:pPr>
        <w:pStyle w:val="ListParagraph"/>
        <w:numPr>
          <w:ilvl w:val="0"/>
          <w:numId w:val="440"/>
        </w:numPr>
        <w:tabs>
          <w:tab w:pos="4240" w:val="left" w:leader="none"/>
          <w:tab w:pos="4241" w:val="left" w:leader="none"/>
        </w:tabs>
        <w:spacing w:line="240" w:lineRule="auto" w:before="203" w:after="0"/>
        <w:ind w:left="4240" w:right="0" w:hanging="1492"/>
        <w:jc w:val="left"/>
        <w:rPr>
          <w:rFonts w:ascii="Arial"/>
          <w:sz w:val="25"/>
        </w:rPr>
      </w:pPr>
      <w:r>
        <w:rPr>
          <w:w w:val="110"/>
          <w:sz w:val="24"/>
        </w:rPr>
        <w:t>case of any taxable year beginning in a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calendar</w:t>
      </w:r>
    </w:p>
    <w:p>
      <w:pPr>
        <w:pStyle w:val="ListParagraph"/>
        <w:numPr>
          <w:ilvl w:val="0"/>
          <w:numId w:val="440"/>
        </w:numPr>
        <w:tabs>
          <w:tab w:pos="4230" w:val="left" w:leader="none"/>
          <w:tab w:pos="4231" w:val="left" w:leader="none"/>
          <w:tab w:pos="4892" w:val="left" w:leader="none"/>
          <w:tab w:pos="6553" w:val="left" w:leader="none"/>
          <w:tab w:pos="7083" w:val="left" w:leader="none"/>
        </w:tabs>
        <w:spacing w:line="240" w:lineRule="auto" w:before="217" w:after="0"/>
        <w:ind w:left="4230" w:right="0" w:hanging="1494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46432" from=".090105pt,72.859243pt" to=".090105pt,23.674576pt" stroked="true" strokeweight=".18021pt" strokecolor="#000000">
            <v:stroke dashstyle="solid"/>
            <w10:wrap type="none"/>
          </v:line>
        </w:pict>
      </w:r>
      <w:r>
        <w:rPr>
          <w:w w:val="110"/>
          <w:sz w:val="24"/>
        </w:rPr>
        <w:t>year</w:t>
        <w:tab/>
        <w:t>hefore </w:t>
      </w:r>
      <w:r>
        <w:rPr>
          <w:spacing w:val="55"/>
          <w:w w:val="110"/>
          <w:sz w:val="24"/>
        </w:rPr>
        <w:t> </w:t>
      </w:r>
      <w:r>
        <w:rPr>
          <w:w w:val="110"/>
          <w:sz w:val="24"/>
        </w:rPr>
        <w:t>2022,</w:t>
        <w:tab/>
        <w:t>the</w:t>
        <w:tab/>
        <w:t>following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percentages</w:t>
      </w:r>
    </w:p>
    <w:p>
      <w:pPr>
        <w:pStyle w:val="ListParagraph"/>
        <w:numPr>
          <w:ilvl w:val="0"/>
          <w:numId w:val="440"/>
        </w:numPr>
        <w:tabs>
          <w:tab w:pos="4233" w:val="left" w:leader="none"/>
          <w:tab w:pos="4234" w:val="left" w:leader="none"/>
        </w:tabs>
        <w:spacing w:line="240" w:lineRule="auto" w:before="195" w:after="0"/>
        <w:ind w:left="4233" w:right="0" w:hanging="1498"/>
        <w:jc w:val="left"/>
        <w:rPr>
          <w:sz w:val="25"/>
        </w:rPr>
      </w:pPr>
      <w:r>
        <w:rPr>
          <w:w w:val="110"/>
          <w:sz w:val="24"/>
        </w:rPr>
        <w:t>shall be substituted for </w:t>
      </w:r>
      <w:r>
        <w:rPr>
          <w:w w:val="110"/>
          <w:sz w:val="25"/>
        </w:rPr>
        <w:t>'110 </w:t>
      </w:r>
      <w:r>
        <w:rPr>
          <w:w w:val="110"/>
          <w:sz w:val="24"/>
        </w:rPr>
        <w:t>percent' in</w:t>
      </w:r>
      <w:r>
        <w:rPr>
          <w:spacing w:val="0"/>
          <w:w w:val="110"/>
          <w:sz w:val="24"/>
        </w:rPr>
        <w:t> </w:t>
      </w:r>
      <w:r>
        <w:rPr>
          <w:w w:val="110"/>
          <w:sz w:val="24"/>
        </w:rPr>
        <w:t>apply­</w:t>
      </w:r>
    </w:p>
    <w:p>
      <w:pPr>
        <w:pStyle w:val="ListParagraph"/>
        <w:numPr>
          <w:ilvl w:val="0"/>
          <w:numId w:val="440"/>
        </w:numPr>
        <w:tabs>
          <w:tab w:pos="4234" w:val="left" w:leader="none"/>
          <w:tab w:pos="4235" w:val="left" w:leader="none"/>
        </w:tabs>
        <w:spacing w:line="240" w:lineRule="auto" w:before="201" w:after="0"/>
        <w:ind w:left="4234" w:right="0" w:hanging="1493"/>
        <w:jc w:val="left"/>
        <w:rPr>
          <w:rFonts w:ascii="Arial"/>
          <w:sz w:val="25"/>
        </w:rPr>
      </w:pPr>
      <w:r>
        <w:rPr>
          <w:w w:val="110"/>
          <w:sz w:val="24"/>
        </w:rPr>
        <w:t>ing subparagraph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(B)(ii):</w:t>
      </w:r>
    </w:p>
    <w:p>
      <w:pPr>
        <w:pStyle w:val="BodyText"/>
        <w:spacing w:before="2"/>
        <w:rPr>
          <w:sz w:val="10"/>
        </w:rPr>
      </w:pPr>
    </w:p>
    <w:p>
      <w:pPr>
        <w:spacing w:after="0"/>
        <w:rPr>
          <w:sz w:val="10"/>
        </w:rPr>
        <w:sectPr>
          <w:pgSz w:w="12330" w:h="15840"/>
          <w:pgMar w:top="0" w:bottom="0" w:left="0" w:right="120"/>
        </w:sectPr>
      </w:pPr>
    </w:p>
    <w:p>
      <w:pPr>
        <w:spacing w:line="206" w:lineRule="auto" w:before="117"/>
        <w:ind w:left="3179" w:right="0" w:hanging="10"/>
        <w:jc w:val="left"/>
        <w:rPr>
          <w:b/>
          <w:sz w:val="19"/>
        </w:rPr>
      </w:pPr>
      <w:r>
        <w:rPr/>
        <w:pict>
          <v:line style="position:absolute;mso-position-horizontal-relative:page;mso-position-vertical-relative:paragraph;z-index:46408" from=".18021pt,76.174359pt" to=".18021pt,2.48744pt" stroked="true" strokeweight=".540631pt" strokecolor="#000000">
            <v:stroke dashstyle="solid"/>
            <w10:wrap type="none"/>
          </v:line>
        </w:pict>
      </w:r>
      <w:r>
        <w:rPr>
          <w:b/>
          <w:w w:val="120"/>
          <w:sz w:val="19"/>
        </w:rPr>
        <w:t>"In the case of a taxable year </w:t>
      </w:r>
      <w:r>
        <w:rPr>
          <w:b/>
          <w:spacing w:val="-111"/>
          <w:w w:val="120"/>
          <w:sz w:val="19"/>
        </w:rPr>
        <w:t>begin­</w:t>
      </w:r>
      <w:r>
        <w:rPr>
          <w:b/>
          <w:spacing w:val="-2"/>
          <w:w w:val="120"/>
          <w:sz w:val="19"/>
        </w:rPr>
        <w:t> </w:t>
      </w:r>
      <w:r>
        <w:rPr>
          <w:b/>
          <w:w w:val="120"/>
          <w:sz w:val="19"/>
        </w:rPr>
        <w:t>ning in:</w:t>
      </w:r>
    </w:p>
    <w:p>
      <w:pPr>
        <w:pStyle w:val="BodyText"/>
        <w:spacing w:before="7"/>
        <w:rPr>
          <w:b/>
          <w:sz w:val="19"/>
        </w:rPr>
      </w:pPr>
    </w:p>
    <w:p>
      <w:pPr>
        <w:spacing w:before="0"/>
        <w:ind w:left="3189" w:right="0" w:firstLine="0"/>
        <w:jc w:val="left"/>
        <w:rPr>
          <w:sz w:val="18"/>
        </w:rPr>
      </w:pPr>
      <w:r>
        <w:rPr>
          <w:w w:val="105"/>
          <w:sz w:val="18"/>
        </w:rPr>
        <w:t>2018   ..................................................................</w:t>
      </w:r>
    </w:p>
    <w:p>
      <w:pPr>
        <w:spacing w:before="92"/>
        <w:ind w:left="3189" w:right="0" w:firstLine="0"/>
        <w:jc w:val="left"/>
        <w:rPr>
          <w:sz w:val="18"/>
        </w:rPr>
      </w:pPr>
      <w:r>
        <w:rPr>
          <w:w w:val="80"/>
          <w:sz w:val="18"/>
        </w:rPr>
        <w:t>2019     ··································································</w:t>
      </w:r>
    </w:p>
    <w:p>
      <w:pPr>
        <w:spacing w:before="34"/>
        <w:ind w:left="3189" w:right="0" w:firstLine="0"/>
        <w:jc w:val="left"/>
        <w:rPr>
          <w:sz w:val="18"/>
        </w:rPr>
      </w:pPr>
      <w:r>
        <w:rPr>
          <w:w w:val="80"/>
          <w:sz w:val="18"/>
        </w:rPr>
        <w:t>2020     ··································································</w:t>
      </w:r>
    </w:p>
    <w:p>
      <w:pPr>
        <w:spacing w:before="27"/>
        <w:ind w:left="3189" w:right="0" w:firstLine="0"/>
        <w:jc w:val="left"/>
        <w:rPr>
          <w:sz w:val="18"/>
        </w:rPr>
      </w:pPr>
      <w:r>
        <w:rPr>
          <w:w w:val="80"/>
          <w:sz w:val="18"/>
        </w:rPr>
        <w:t>2021     ··································································</w:t>
      </w:r>
    </w:p>
    <w:p>
      <w:pPr>
        <w:pStyle w:val="BodyText"/>
        <w:spacing w:before="9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789" w:right="0" w:firstLine="0"/>
        <w:jc w:val="left"/>
        <w:rPr>
          <w:b/>
          <w:sz w:val="19"/>
        </w:rPr>
      </w:pPr>
      <w:r>
        <w:rPr>
          <w:b/>
          <w:w w:val="110"/>
          <w:sz w:val="19"/>
        </w:rPr>
        <w:t>The percentage is:</w:t>
      </w:r>
    </w:p>
    <w:p>
      <w:pPr>
        <w:pStyle w:val="BodyText"/>
        <w:spacing w:before="7"/>
        <w:rPr>
          <w:b/>
          <w:sz w:val="27"/>
        </w:rPr>
      </w:pPr>
    </w:p>
    <w:p>
      <w:pPr>
        <w:spacing w:before="0"/>
        <w:ind w:left="2284" w:right="2648" w:firstLine="0"/>
        <w:jc w:val="center"/>
        <w:rPr>
          <w:sz w:val="18"/>
        </w:rPr>
      </w:pPr>
      <w:r>
        <w:rPr>
          <w:w w:val="120"/>
          <w:sz w:val="18"/>
        </w:rPr>
        <w:t>130</w:t>
      </w:r>
    </w:p>
    <w:p>
      <w:pPr>
        <w:spacing w:before="38"/>
        <w:ind w:left="2284" w:right="2648" w:firstLine="0"/>
        <w:jc w:val="center"/>
        <w:rPr>
          <w:sz w:val="18"/>
        </w:rPr>
      </w:pPr>
      <w:r>
        <w:rPr>
          <w:w w:val="120"/>
          <w:sz w:val="18"/>
        </w:rPr>
        <w:t>123</w:t>
      </w:r>
    </w:p>
    <w:p>
      <w:pPr>
        <w:spacing w:before="34"/>
        <w:ind w:left="2254" w:right="2651" w:firstLine="0"/>
        <w:jc w:val="center"/>
        <w:rPr>
          <w:sz w:val="18"/>
        </w:rPr>
      </w:pPr>
      <w:r>
        <w:rPr>
          <w:w w:val="110"/>
          <w:sz w:val="18"/>
        </w:rPr>
        <w:t>120</w:t>
      </w:r>
    </w:p>
    <w:p>
      <w:pPr>
        <w:spacing w:before="31"/>
        <w:ind w:left="2257" w:right="2651" w:firstLine="0"/>
        <w:jc w:val="center"/>
        <w:rPr>
          <w:sz w:val="18"/>
        </w:rPr>
      </w:pPr>
      <w:r>
        <w:rPr>
          <w:w w:val="110"/>
          <w:sz w:val="18"/>
        </w:rPr>
        <w:t>115</w:t>
      </w:r>
    </w:p>
    <w:p>
      <w:pPr>
        <w:spacing w:after="0"/>
        <w:jc w:val="center"/>
        <w:rPr>
          <w:sz w:val="18"/>
        </w:rPr>
        <w:sectPr>
          <w:type w:val="continuous"/>
          <w:pgSz w:w="12330" w:h="15840"/>
          <w:pgMar w:top="0" w:bottom="0" w:left="0" w:right="120"/>
          <w:cols w:num="2" w:equalWidth="0">
            <w:col w:w="6867" w:space="40"/>
            <w:col w:w="5303"/>
          </w:cols>
        </w:sectPr>
      </w:pPr>
    </w:p>
    <w:p>
      <w:pPr>
        <w:pStyle w:val="BodyText"/>
        <w:spacing w:before="1"/>
        <w:rPr>
          <w:sz w:val="15"/>
        </w:rPr>
      </w:pPr>
      <w:r>
        <w:rPr/>
        <w:pict>
          <v:line style="position:absolute;mso-position-horizontal-relative:page;mso-position-vertical-relative:page;z-index:46528" from="613.030701pt,.720654pt" to="613.030701pt,791.999974pt" stroked="true" strokeweight="6.578658pt" strokecolor="#000000">
            <v:stroke dashstyle="solid"/>
            <w10:wrap type="none"/>
          </v:line>
        </w:pict>
      </w:r>
    </w:p>
    <w:p>
      <w:pPr>
        <w:pStyle w:val="ListParagraph"/>
        <w:numPr>
          <w:ilvl w:val="0"/>
          <w:numId w:val="440"/>
        </w:numPr>
        <w:tabs>
          <w:tab w:pos="4234" w:val="left" w:leader="none"/>
          <w:tab w:pos="4235" w:val="left" w:leader="none"/>
        </w:tabs>
        <w:spacing w:line="240" w:lineRule="auto" w:before="93" w:after="0"/>
        <w:ind w:left="4234" w:right="0" w:hanging="1507"/>
        <w:jc w:val="left"/>
        <w:rPr>
          <w:rFonts w:ascii="Arial"/>
          <w:sz w:val="24"/>
        </w:rPr>
      </w:pPr>
      <w:r>
        <w:rPr>
          <w:rFonts w:ascii="Arial"/>
          <w:sz w:val="24"/>
        </w:rPr>
        <w:t>" </w:t>
      </w:r>
      <w:r>
        <w:rPr>
          <w:rFonts w:ascii="Arial"/>
          <w:spacing w:val="5"/>
          <w:sz w:val="24"/>
        </w:rPr>
        <w:t>(4) </w:t>
      </w:r>
      <w:r>
        <w:rPr>
          <w:sz w:val="24"/>
        </w:rPr>
        <w:t>OTHER DEFINITIOXS.-For purposes</w:t>
      </w:r>
      <w:r>
        <w:rPr>
          <w:spacing w:val="30"/>
          <w:sz w:val="24"/>
        </w:rPr>
        <w:t> </w:t>
      </w:r>
      <w:r>
        <w:rPr>
          <w:sz w:val="24"/>
        </w:rPr>
        <w:t>of</w:t>
      </w:r>
    </w:p>
    <w:p>
      <w:pPr>
        <w:pStyle w:val="ListParagraph"/>
        <w:numPr>
          <w:ilvl w:val="0"/>
          <w:numId w:val="440"/>
        </w:numPr>
        <w:tabs>
          <w:tab w:pos="3702" w:val="left" w:leader="none"/>
          <w:tab w:pos="3703" w:val="left" w:leader="none"/>
        </w:tabs>
        <w:spacing w:line="240" w:lineRule="auto" w:before="220" w:after="0"/>
        <w:ind w:left="3702" w:right="0" w:hanging="981"/>
        <w:jc w:val="left"/>
        <w:rPr>
          <w:rFonts w:ascii="Arial"/>
          <w:sz w:val="24"/>
        </w:rPr>
      </w:pPr>
      <w:r>
        <w:rPr/>
        <w:pict>
          <v:line style="position:absolute;mso-position-horizontal-relative:page;mso-position-vertical-relative:paragraph;z-index:46504" from=".270315pt,153.595079pt" to=".270315pt,7.12206pt" stroked="true" strokeweight="1.081261pt" strokecolor="#000000">
            <v:stroke dashstyle="solid"/>
            <w10:wrap type="none"/>
          </v:line>
        </w:pict>
      </w:r>
      <w:r>
        <w:rPr>
          <w:w w:val="125"/>
          <w:sz w:val="24"/>
        </w:rPr>
        <w:t>this</w:t>
      </w:r>
      <w:r>
        <w:rPr>
          <w:spacing w:val="2"/>
          <w:w w:val="125"/>
          <w:sz w:val="24"/>
        </w:rPr>
        <w:t> </w:t>
      </w:r>
      <w:r>
        <w:rPr>
          <w:w w:val="125"/>
          <w:sz w:val="24"/>
        </w:rPr>
        <w:t>subsection-</w:t>
      </w:r>
    </w:p>
    <w:p>
      <w:pPr>
        <w:pStyle w:val="ListParagraph"/>
        <w:numPr>
          <w:ilvl w:val="0"/>
          <w:numId w:val="440"/>
        </w:numPr>
        <w:tabs>
          <w:tab w:pos="4751" w:val="left" w:leader="none"/>
          <w:tab w:pos="4752" w:val="left" w:leader="none"/>
        </w:tabs>
        <w:spacing w:line="240" w:lineRule="auto" w:before="206" w:after="0"/>
        <w:ind w:left="4751" w:right="0" w:hanging="2029"/>
        <w:jc w:val="left"/>
        <w:rPr>
          <w:sz w:val="26"/>
        </w:rPr>
      </w:pPr>
      <w:r>
        <w:rPr>
          <w:sz w:val="26"/>
        </w:rPr>
        <w:t>"(A) </w:t>
      </w:r>
      <w:r>
        <w:rPr>
          <w:sz w:val="24"/>
        </w:rPr>
        <w:t>WORLDWIDE AFFILIATED</w:t>
      </w:r>
      <w:r>
        <w:rPr>
          <w:spacing w:val="50"/>
          <w:sz w:val="24"/>
        </w:rPr>
        <w:t> </w:t>
      </w:r>
      <w:r>
        <w:rPr>
          <w:sz w:val="24"/>
        </w:rPr>
        <w:t>GROFP.-</w:t>
      </w:r>
    </w:p>
    <w:p>
      <w:pPr>
        <w:pStyle w:val="ListParagraph"/>
        <w:numPr>
          <w:ilvl w:val="0"/>
          <w:numId w:val="440"/>
        </w:numPr>
        <w:tabs>
          <w:tab w:pos="4231" w:val="left" w:leader="none"/>
          <w:tab w:pos="4232" w:val="left" w:leader="none"/>
        </w:tabs>
        <w:spacing w:line="240" w:lineRule="auto" w:before="214" w:after="0"/>
        <w:ind w:left="4231" w:right="0" w:hanging="1507"/>
        <w:jc w:val="left"/>
        <w:rPr>
          <w:rFonts w:ascii="Arial"/>
          <w:sz w:val="25"/>
        </w:rPr>
      </w:pPr>
      <w:r>
        <w:rPr>
          <w:w w:val="105"/>
          <w:sz w:val="24"/>
        </w:rPr>
        <w:t>The term 'worldwide affiliated group' means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</w:t>
      </w:r>
    </w:p>
    <w:p>
      <w:pPr>
        <w:spacing w:after="0" w:line="240" w:lineRule="auto"/>
        <w:jc w:val="left"/>
        <w:rPr>
          <w:rFonts w:ascii="Arial"/>
          <w:sz w:val="25"/>
        </w:rPr>
        <w:sectPr>
          <w:type w:val="continuous"/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26"/>
        <w:rPr>
          <w:sz w:val="2"/>
        </w:rPr>
      </w:pPr>
      <w:r>
        <w:rPr/>
        <w:pict>
          <v:line style="position:absolute;mso-position-horizontal-relative:page;mso-position-vertical-relative:page;z-index:46672" from="613.210876pt,.720654pt" to="613.210876pt,791.999974pt" stroked="true" strokeweight="6.218237pt" strokecolor="#000000">
            <v:stroke dashstyle="solid"/>
            <w10:wrap type="none"/>
          </v:line>
        </w:pict>
      </w:r>
      <w:r>
        <w:rPr>
          <w:sz w:val="2"/>
        </w:rPr>
        <w:pict>
          <v:group style="width:181.7pt;height:.2pt;mso-position-horizontal-relative:char;mso-position-vertical-relative:line" coordorigin="0,0" coordsize="3634,4">
            <v:line style="position:absolute" from="0,2" to="3633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tabs>
          <w:tab w:pos="9028" w:val="left" w:leader="none"/>
        </w:tabs>
        <w:spacing w:before="0"/>
        <w:ind w:left="2758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46600" from="1.261472pt,160.600108pt" to="1.261472pt,-12.537126pt" stroked="true" strokeweight=".540631pt" strokecolor="#000000">
            <v:stroke dashstyle="solid"/>
            <w10:wrap type="none"/>
          </v:line>
        </w:pict>
      </w:r>
      <w:r>
        <w:rPr>
          <w:w w:val="105"/>
          <w:position w:val="1"/>
          <w:sz w:val="18"/>
        </w:rPr>
        <w:t>O:\GAI\GAil 7738.xml  [file  </w:t>
      </w:r>
      <w:r>
        <w:rPr>
          <w:rFonts w:ascii="Arial"/>
          <w:w w:val="105"/>
          <w:position w:val="1"/>
          <w:sz w:val="16"/>
        </w:rPr>
        <w:t>-!</w:t>
      </w:r>
      <w:r>
        <w:rPr>
          <w:rFonts w:ascii="Arial"/>
          <w:spacing w:val="-5"/>
          <w:w w:val="105"/>
          <w:position w:val="1"/>
          <w:sz w:val="16"/>
        </w:rPr>
        <w:t> </w:t>
      </w:r>
      <w:r>
        <w:rPr>
          <w:w w:val="105"/>
          <w:position w:val="1"/>
          <w:sz w:val="18"/>
        </w:rPr>
        <w:t>of</w:t>
      </w:r>
      <w:r>
        <w:rPr>
          <w:spacing w:val="28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3]</w:t>
        <w:tab/>
      </w:r>
      <w:r>
        <w:rPr>
          <w:w w:val="105"/>
          <w:sz w:val="18"/>
        </w:rPr>
        <w:t>S.L.C.</w:t>
      </w:r>
    </w:p>
    <w:p>
      <w:pPr>
        <w:pStyle w:val="BodyText"/>
        <w:spacing w:before="171"/>
        <w:ind w:left="81"/>
        <w:jc w:val="center"/>
      </w:pPr>
      <w:r>
        <w:rPr>
          <w:w w:val="105"/>
        </w:rPr>
        <w:t>428</w:t>
      </w:r>
    </w:p>
    <w:p>
      <w:pPr>
        <w:pStyle w:val="ListParagraph"/>
        <w:numPr>
          <w:ilvl w:val="0"/>
          <w:numId w:val="441"/>
        </w:numPr>
        <w:tabs>
          <w:tab w:pos="4256" w:val="left" w:leader="none"/>
          <w:tab w:pos="4257" w:val="left" w:leader="none"/>
        </w:tabs>
        <w:spacing w:line="240" w:lineRule="auto" w:before="156" w:after="0"/>
        <w:ind w:left="4256" w:right="0" w:hanging="1373"/>
        <w:jc w:val="left"/>
        <w:rPr>
          <w:sz w:val="25"/>
        </w:rPr>
      </w:pPr>
      <w:r>
        <w:rPr>
          <w:sz w:val="25"/>
        </w:rPr>
        <w:t>group consisting of the iucludihle memhers</w:t>
      </w:r>
      <w:r>
        <w:rPr>
          <w:spacing w:val="17"/>
          <w:sz w:val="25"/>
        </w:rPr>
        <w:t> </w:t>
      </w:r>
      <w:r>
        <w:rPr>
          <w:sz w:val="25"/>
        </w:rPr>
        <w:t>of</w:t>
      </w:r>
    </w:p>
    <w:p>
      <w:pPr>
        <w:pStyle w:val="ListParagraph"/>
        <w:numPr>
          <w:ilvl w:val="0"/>
          <w:numId w:val="441"/>
        </w:numPr>
        <w:tabs>
          <w:tab w:pos="4258" w:val="left" w:leader="none"/>
          <w:tab w:pos="4259" w:val="left" w:leader="none"/>
          <w:tab w:pos="4752" w:val="left" w:leader="none"/>
          <w:tab w:pos="5946" w:val="left" w:leader="none"/>
          <w:tab w:pos="6871" w:val="left" w:leader="none"/>
          <w:tab w:pos="7333" w:val="left" w:leader="none"/>
          <w:tab w:pos="8343" w:val="left" w:leader="none"/>
          <w:tab w:pos="8781" w:val="left" w:leader="none"/>
        </w:tabs>
        <w:spacing w:line="240" w:lineRule="auto" w:before="199" w:after="0"/>
        <w:ind w:left="4258" w:right="0" w:hanging="1377"/>
        <w:jc w:val="left"/>
        <w:rPr>
          <w:sz w:val="25"/>
        </w:rPr>
      </w:pPr>
      <w:r>
        <w:rPr>
          <w:w w:val="105"/>
          <w:sz w:val="25"/>
        </w:rPr>
        <w:t>an</w:t>
        <w:tab/>
        <w:t>affiliated</w:t>
        <w:tab/>
        <w:t>group,</w:t>
        <w:tab/>
        <w:t>as</w:t>
        <w:tab/>
        <w:t>defined</w:t>
        <w:tab/>
        <w:t>in</w:t>
        <w:tab/>
        <w:t>seetion</w:t>
      </w:r>
    </w:p>
    <w:p>
      <w:pPr>
        <w:pStyle w:val="ListParagraph"/>
        <w:numPr>
          <w:ilvl w:val="0"/>
          <w:numId w:val="441"/>
        </w:numPr>
        <w:tabs>
          <w:tab w:pos="4252" w:val="left" w:leader="none"/>
          <w:tab w:pos="4253" w:val="left" w:leader="none"/>
        </w:tabs>
        <w:spacing w:line="240" w:lineRule="auto" w:before="199" w:after="0"/>
        <w:ind w:left="4252" w:right="0" w:hanging="1368"/>
        <w:jc w:val="left"/>
        <w:rPr>
          <w:sz w:val="25"/>
        </w:rPr>
      </w:pPr>
      <w:r>
        <w:rPr>
          <w:w w:val="120"/>
          <w:sz w:val="25"/>
        </w:rPr>
        <w:t>1504(a),</w:t>
      </w:r>
      <w:r>
        <w:rPr>
          <w:spacing w:val="15"/>
          <w:w w:val="120"/>
          <w:sz w:val="25"/>
        </w:rPr>
        <w:t> </w:t>
      </w:r>
      <w:r>
        <w:rPr>
          <w:w w:val="120"/>
          <w:sz w:val="25"/>
        </w:rPr>
        <w:t>determined-</w:t>
      </w:r>
    </w:p>
    <w:p>
      <w:pPr>
        <w:pStyle w:val="ListParagraph"/>
        <w:numPr>
          <w:ilvl w:val="0"/>
          <w:numId w:val="441"/>
        </w:numPr>
        <w:tabs>
          <w:tab w:pos="5310" w:val="left" w:leader="none"/>
          <w:tab w:pos="5311" w:val="left" w:leader="none"/>
        </w:tabs>
        <w:spacing w:line="240" w:lineRule="auto" w:before="210" w:after="0"/>
        <w:ind w:left="5310" w:right="0" w:hanging="2426"/>
        <w:jc w:val="left"/>
        <w:rPr>
          <w:rFonts w:ascii="Arial"/>
          <w:sz w:val="23"/>
        </w:rPr>
      </w:pPr>
      <w:r>
        <w:rPr>
          <w:w w:val="110"/>
          <w:sz w:val="25"/>
        </w:rPr>
        <w:t>"(i) by substituting 'more than</w:t>
      </w:r>
      <w:r>
        <w:rPr>
          <w:spacing w:val="20"/>
          <w:w w:val="110"/>
          <w:sz w:val="25"/>
        </w:rPr>
        <w:t> </w:t>
      </w:r>
      <w:r>
        <w:rPr>
          <w:w w:val="110"/>
          <w:sz w:val="25"/>
        </w:rPr>
        <w:t>50</w:t>
      </w:r>
    </w:p>
    <w:p>
      <w:pPr>
        <w:pStyle w:val="ListParagraph"/>
        <w:numPr>
          <w:ilvl w:val="0"/>
          <w:numId w:val="441"/>
        </w:numPr>
        <w:tabs>
          <w:tab w:pos="4780" w:val="left" w:leader="none"/>
          <w:tab w:pos="4781" w:val="left" w:leader="none"/>
        </w:tabs>
        <w:spacing w:line="240" w:lineRule="auto" w:before="187" w:after="0"/>
        <w:ind w:left="4780" w:right="0" w:hanging="1902"/>
        <w:jc w:val="left"/>
        <w:rPr>
          <w:sz w:val="27"/>
        </w:rPr>
      </w:pPr>
      <w:r>
        <w:rPr>
          <w:w w:val="105"/>
          <w:sz w:val="25"/>
        </w:rPr>
        <w:t>percent' for 'at least 80 percent' each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place</w:t>
      </w:r>
    </w:p>
    <w:p>
      <w:pPr>
        <w:pStyle w:val="ListParagraph"/>
        <w:numPr>
          <w:ilvl w:val="0"/>
          <w:numId w:val="441"/>
        </w:numPr>
        <w:tabs>
          <w:tab w:pos="4778" w:val="left" w:leader="none"/>
          <w:tab w:pos="4779" w:val="left" w:leader="none"/>
        </w:tabs>
        <w:spacing w:line="240" w:lineRule="auto" w:before="202" w:after="0"/>
        <w:ind w:left="4778" w:right="0" w:hanging="1900"/>
        <w:jc w:val="left"/>
        <w:rPr>
          <w:rFonts w:ascii="Arial"/>
          <w:sz w:val="23"/>
        </w:rPr>
      </w:pPr>
      <w:r>
        <w:rPr>
          <w:w w:val="105"/>
          <w:sz w:val="25"/>
        </w:rPr>
        <w:t>it appears in such section,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441"/>
        </w:numPr>
        <w:tabs>
          <w:tab w:pos="5307" w:val="left" w:leader="none"/>
          <w:tab w:pos="5308" w:val="left" w:leader="none"/>
          <w:tab w:pos="5970" w:val="left" w:leader="none"/>
          <w:tab w:pos="6986" w:val="left" w:leader="none"/>
          <w:tab w:pos="7890" w:val="left" w:leader="none"/>
          <w:tab w:pos="8308" w:val="left" w:leader="none"/>
        </w:tabs>
        <w:spacing w:line="240" w:lineRule="auto" w:before="206" w:after="0"/>
        <w:ind w:left="5307" w:right="0" w:hanging="2433"/>
        <w:jc w:val="left"/>
        <w:rPr>
          <w:sz w:val="25"/>
        </w:rPr>
      </w:pPr>
      <w:r>
        <w:rPr>
          <w:w w:val="110"/>
          <w:sz w:val="25"/>
        </w:rPr>
        <w:t>"(ii)</w:t>
        <w:tab/>
        <w:t>without</w:t>
        <w:tab/>
        <w:t>regard</w:t>
        <w:tab/>
        <w:t>to</w:t>
        <w:tab/>
        <w:t>paragraphs</w:t>
      </w:r>
    </w:p>
    <w:p>
      <w:pPr>
        <w:tabs>
          <w:tab w:pos="4783" w:val="left" w:leader="none"/>
        </w:tabs>
        <w:spacing w:before="203"/>
        <w:ind w:left="2881" w:right="0" w:firstLine="0"/>
        <w:jc w:val="left"/>
        <w:rPr>
          <w:sz w:val="25"/>
        </w:rPr>
      </w:pPr>
      <w:r>
        <w:rPr>
          <w:rFonts w:ascii="Arial"/>
          <w:w w:val="105"/>
          <w:sz w:val="23"/>
        </w:rPr>
        <w:t>8</w:t>
        <w:tab/>
        <w:t>(2), (3), </w:t>
      </w:r>
      <w:r>
        <w:rPr>
          <w:w w:val="105"/>
          <w:sz w:val="25"/>
        </w:rPr>
        <w:t>and (4) of section</w:t>
      </w:r>
      <w:r>
        <w:rPr>
          <w:spacing w:val="36"/>
          <w:w w:val="105"/>
          <w:sz w:val="25"/>
        </w:rPr>
        <w:t> </w:t>
      </w:r>
      <w:r>
        <w:rPr>
          <w:w w:val="105"/>
          <w:sz w:val="25"/>
        </w:rPr>
        <w:t>1504(b).</w:t>
      </w:r>
    </w:p>
    <w:p>
      <w:pPr>
        <w:pStyle w:val="BodyText"/>
        <w:tabs>
          <w:tab w:pos="4773" w:val="left" w:leader="none"/>
        </w:tabs>
        <w:spacing w:before="210"/>
        <w:ind w:left="2873"/>
      </w:pPr>
      <w:r>
        <w:rPr>
          <w:w w:val="105"/>
        </w:rPr>
        <w:t>9</w:t>
        <w:tab/>
        <w:t>"(B) NET INTEHEST EXPENSE.-The</w:t>
      </w:r>
      <w:r>
        <w:rPr>
          <w:spacing w:val="-24"/>
          <w:w w:val="105"/>
        </w:rPr>
        <w:t> </w:t>
      </w:r>
      <w:r>
        <w:rPr>
          <w:w w:val="105"/>
        </w:rPr>
        <w:t>term</w:t>
      </w:r>
    </w:p>
    <w:p>
      <w:pPr>
        <w:pStyle w:val="ListParagraph"/>
        <w:numPr>
          <w:ilvl w:val="0"/>
          <w:numId w:val="442"/>
        </w:numPr>
        <w:tabs>
          <w:tab w:pos="4257" w:val="left" w:leader="none"/>
          <w:tab w:pos="4258" w:val="left" w:leader="none"/>
        </w:tabs>
        <w:spacing w:line="240" w:lineRule="auto" w:before="202" w:after="0"/>
        <w:ind w:left="4257" w:right="0" w:hanging="1511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6576" from="1.081261pt,116.716176pt" to="1.081261pt,17.085697pt" stroked="true" strokeweight=".540631pt" strokecolor="#000000">
            <v:stroke dashstyle="solid"/>
            <w10:wrap type="none"/>
          </v:line>
        </w:pict>
      </w:r>
      <w:r>
        <w:rPr>
          <w:w w:val="105"/>
          <w:sz w:val="25"/>
        </w:rPr>
        <w:t>'net interest expense' means the excess (if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any)</w:t>
      </w:r>
    </w:p>
    <w:p>
      <w:pPr>
        <w:pStyle w:val="ListParagraph"/>
        <w:numPr>
          <w:ilvl w:val="0"/>
          <w:numId w:val="442"/>
        </w:numPr>
        <w:tabs>
          <w:tab w:pos="4251" w:val="left" w:leader="none"/>
          <w:tab w:pos="4252" w:val="left" w:leader="none"/>
        </w:tabs>
        <w:spacing w:line="240" w:lineRule="auto" w:before="203" w:after="0"/>
        <w:ind w:left="4251" w:right="0" w:hanging="1501"/>
        <w:jc w:val="left"/>
        <w:rPr>
          <w:rFonts w:ascii="Arial"/>
          <w:sz w:val="23"/>
        </w:rPr>
      </w:pPr>
      <w:r>
        <w:rPr>
          <w:sz w:val="25"/>
        </w:rPr>
        <w:t>of</w:t>
      </w:r>
    </w:p>
    <w:p>
      <w:pPr>
        <w:pStyle w:val="ListParagraph"/>
        <w:numPr>
          <w:ilvl w:val="0"/>
          <w:numId w:val="442"/>
        </w:numPr>
        <w:tabs>
          <w:tab w:pos="5303" w:val="left" w:leader="none"/>
          <w:tab w:pos="5304" w:val="left" w:leader="none"/>
        </w:tabs>
        <w:spacing w:line="240" w:lineRule="auto" w:before="202" w:after="0"/>
        <w:ind w:left="5303" w:right="0" w:hanging="2557"/>
        <w:jc w:val="left"/>
        <w:rPr>
          <w:sz w:val="25"/>
        </w:rPr>
      </w:pPr>
      <w:r>
        <w:rPr>
          <w:w w:val="110"/>
          <w:sz w:val="25"/>
        </w:rPr>
        <w:t>"(i) the interest paid or accrued</w:t>
      </w:r>
      <w:r>
        <w:rPr>
          <w:spacing w:val="40"/>
          <w:w w:val="110"/>
          <w:sz w:val="25"/>
        </w:rPr>
        <w:t> </w:t>
      </w:r>
      <w:r>
        <w:rPr>
          <w:w w:val="110"/>
          <w:sz w:val="25"/>
        </w:rPr>
        <w:t>by</w:t>
      </w:r>
    </w:p>
    <w:p>
      <w:pPr>
        <w:pStyle w:val="ListParagraph"/>
        <w:numPr>
          <w:ilvl w:val="0"/>
          <w:numId w:val="442"/>
        </w:numPr>
        <w:tabs>
          <w:tab w:pos="4772" w:val="left" w:leader="none"/>
          <w:tab w:pos="4774" w:val="left" w:leader="none"/>
        </w:tabs>
        <w:spacing w:line="240" w:lineRule="auto" w:before="210" w:after="0"/>
        <w:ind w:left="4773" w:right="0" w:hanging="2027"/>
        <w:jc w:val="left"/>
        <w:rPr>
          <w:sz w:val="25"/>
        </w:rPr>
      </w:pPr>
      <w:r>
        <w:rPr>
          <w:w w:val="105"/>
          <w:sz w:val="25"/>
        </w:rPr>
        <w:t>the taxpayer during the taxable year,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over</w:t>
      </w:r>
    </w:p>
    <w:p>
      <w:pPr>
        <w:pStyle w:val="ListParagraph"/>
        <w:numPr>
          <w:ilvl w:val="0"/>
          <w:numId w:val="442"/>
        </w:numPr>
        <w:tabs>
          <w:tab w:pos="5299" w:val="left" w:leader="none"/>
          <w:tab w:pos="5300" w:val="left" w:leader="none"/>
        </w:tabs>
        <w:spacing w:line="240" w:lineRule="auto" w:before="203" w:after="0"/>
        <w:ind w:left="5299" w:right="0" w:hanging="2557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6648" from=".36042pt,94.065479pt" to=".36042pt,28.305759pt" stroked="true" strokeweight=".36042pt" strokecolor="#000000">
            <v:stroke dashstyle="solid"/>
            <w10:wrap type="none"/>
          </v:line>
        </w:pict>
      </w:r>
      <w:r>
        <w:rPr>
          <w:sz w:val="25"/>
        </w:rPr>
        <w:t>"(ii) the) amount of interest</w:t>
      </w:r>
      <w:r>
        <w:rPr>
          <w:spacing w:val="21"/>
          <w:sz w:val="25"/>
        </w:rPr>
        <w:t> </w:t>
      </w:r>
      <w:r>
        <w:rPr>
          <w:sz w:val="25"/>
        </w:rPr>
        <w:t>ineludible</w:t>
      </w:r>
    </w:p>
    <w:p>
      <w:pPr>
        <w:pStyle w:val="ListParagraph"/>
        <w:numPr>
          <w:ilvl w:val="0"/>
          <w:numId w:val="442"/>
        </w:numPr>
        <w:tabs>
          <w:tab w:pos="4773" w:val="left" w:leader="none"/>
          <w:tab w:pos="4774" w:val="left" w:leader="none"/>
        </w:tabs>
        <w:spacing w:line="240" w:lineRule="auto" w:before="206" w:after="0"/>
        <w:ind w:left="4773" w:right="0" w:hanging="2027"/>
        <w:jc w:val="left"/>
        <w:rPr>
          <w:sz w:val="25"/>
        </w:rPr>
      </w:pPr>
      <w:r>
        <w:rPr>
          <w:w w:val="105"/>
          <w:sz w:val="25"/>
        </w:rPr>
        <w:t>m the gross income of such taxpayer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for</w:t>
      </w:r>
    </w:p>
    <w:p>
      <w:pPr>
        <w:pStyle w:val="ListParagraph"/>
        <w:numPr>
          <w:ilvl w:val="0"/>
          <w:numId w:val="442"/>
        </w:numPr>
        <w:tabs>
          <w:tab w:pos="4763" w:val="left" w:leader="none"/>
          <w:tab w:pos="4764" w:val="left" w:leader="none"/>
        </w:tabs>
        <w:spacing w:line="240" w:lineRule="auto" w:before="206" w:after="0"/>
        <w:ind w:left="4763" w:right="0" w:hanging="2021"/>
        <w:jc w:val="left"/>
        <w:rPr>
          <w:sz w:val="25"/>
        </w:rPr>
      </w:pPr>
      <w:r>
        <w:rPr>
          <w:w w:val="105"/>
          <w:sz w:val="25"/>
        </w:rPr>
        <w:t>such taxahle</w:t>
      </w:r>
      <w:r>
        <w:rPr>
          <w:spacing w:val="-13"/>
          <w:w w:val="105"/>
          <w:sz w:val="25"/>
        </w:rPr>
        <w:t> </w:t>
      </w:r>
      <w:r>
        <w:rPr>
          <w:w w:val="105"/>
          <w:sz w:val="25"/>
        </w:rPr>
        <w:t>year.</w:t>
      </w:r>
    </w:p>
    <w:p>
      <w:pPr>
        <w:pStyle w:val="ListParagraph"/>
        <w:numPr>
          <w:ilvl w:val="0"/>
          <w:numId w:val="442"/>
        </w:numPr>
        <w:tabs>
          <w:tab w:pos="4248" w:val="left" w:leader="none"/>
          <w:tab w:pos="4250" w:val="left" w:leader="none"/>
        </w:tabs>
        <w:spacing w:line="240" w:lineRule="auto" w:before="206" w:after="0"/>
        <w:ind w:left="4249" w:right="0" w:hanging="1511"/>
        <w:jc w:val="left"/>
        <w:rPr>
          <w:sz w:val="25"/>
        </w:rPr>
      </w:pPr>
      <w:r>
        <w:rPr>
          <w:sz w:val="25"/>
        </w:rPr>
        <w:t>The Secretary shall </w:t>
      </w:r>
      <w:r>
        <w:rPr>
          <w:sz w:val="24"/>
        </w:rPr>
        <w:t>by </w:t>
      </w:r>
      <w:r>
        <w:rPr>
          <w:sz w:val="25"/>
        </w:rPr>
        <w:t>reg11lations provi&lt;lP</w:t>
      </w:r>
      <w:r>
        <w:rPr>
          <w:spacing w:val="50"/>
          <w:sz w:val="25"/>
        </w:rPr>
        <w:t> </w:t>
      </w:r>
      <w:r>
        <w:rPr>
          <w:sz w:val="25"/>
        </w:rPr>
        <w:t>for</w:t>
      </w:r>
    </w:p>
    <w:p>
      <w:pPr>
        <w:pStyle w:val="ListParagraph"/>
        <w:numPr>
          <w:ilvl w:val="0"/>
          <w:numId w:val="442"/>
        </w:numPr>
        <w:tabs>
          <w:tab w:pos="4244" w:val="left" w:leader="none"/>
          <w:tab w:pos="4245" w:val="left" w:leader="none"/>
        </w:tabs>
        <w:spacing w:line="240" w:lineRule="auto" w:before="213" w:after="0"/>
        <w:ind w:left="4244" w:right="0" w:hanging="1502"/>
        <w:jc w:val="left"/>
        <w:rPr>
          <w:sz w:val="25"/>
        </w:rPr>
      </w:pPr>
      <w:r>
        <w:rPr>
          <w:w w:val="105"/>
          <w:sz w:val="25"/>
        </w:rPr>
        <w:t>acljustments in determining the amount of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net</w:t>
      </w:r>
    </w:p>
    <w:p>
      <w:pPr>
        <w:pStyle w:val="ListParagraph"/>
        <w:numPr>
          <w:ilvl w:val="0"/>
          <w:numId w:val="442"/>
        </w:numPr>
        <w:tabs>
          <w:tab w:pos="4241" w:val="left" w:leader="none"/>
          <w:tab w:pos="4242" w:val="left" w:leader="none"/>
        </w:tabs>
        <w:spacing w:line="240" w:lineRule="auto" w:before="189" w:after="0"/>
        <w:ind w:left="4241" w:right="0" w:hanging="1503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6624" from=".270315pt,270.286137pt" to=".270315pt,17.876913pt" stroked="true" strokeweight="1.081261pt" strokecolor="#000000">
            <v:stroke dashstyle="solid"/>
            <w10:wrap type="none"/>
          </v:line>
        </w:pict>
      </w:r>
      <w:r>
        <w:rPr>
          <w:w w:val="105"/>
          <w:sz w:val="25"/>
        </w:rPr>
        <w:t>interest expense if</w:t>
      </w:r>
      <w:r>
        <w:rPr>
          <w:spacing w:val="-37"/>
          <w:w w:val="105"/>
          <w:sz w:val="25"/>
        </w:rPr>
        <w:t> </w:t>
      </w:r>
      <w:r>
        <w:rPr>
          <w:w w:val="105"/>
          <w:sz w:val="25"/>
        </w:rPr>
        <w:t>necessary.</w:t>
      </w:r>
    </w:p>
    <w:p>
      <w:pPr>
        <w:pStyle w:val="ListParagraph"/>
        <w:numPr>
          <w:ilvl w:val="0"/>
          <w:numId w:val="442"/>
        </w:numPr>
        <w:tabs>
          <w:tab w:pos="4236" w:val="left" w:leader="none"/>
          <w:tab w:pos="4237" w:val="left" w:leader="none"/>
        </w:tabs>
        <w:spacing w:line="240" w:lineRule="auto" w:before="199" w:after="0"/>
        <w:ind w:left="4236" w:right="0" w:hanging="1503"/>
        <w:jc w:val="left"/>
        <w:rPr>
          <w:sz w:val="25"/>
        </w:rPr>
      </w:pPr>
      <w:r>
        <w:rPr>
          <w:w w:val="115"/>
          <w:sz w:val="25"/>
        </w:rPr>
        <w:t>"(5) </w:t>
      </w:r>
      <w:r>
        <w:rPr>
          <w:w w:val="115"/>
          <w:sz w:val="20"/>
        </w:rPr>
        <w:t>TREAT:\1ENT OF AFFILIATED</w:t>
      </w:r>
      <w:r>
        <w:rPr>
          <w:spacing w:val="12"/>
          <w:w w:val="115"/>
          <w:sz w:val="20"/>
        </w:rPr>
        <w:t> </w:t>
      </w:r>
      <w:r>
        <w:rPr>
          <w:w w:val="115"/>
          <w:sz w:val="20"/>
        </w:rPr>
        <w:t>GROCP.-For</w:t>
      </w:r>
    </w:p>
    <w:p>
      <w:pPr>
        <w:pStyle w:val="ListParagraph"/>
        <w:numPr>
          <w:ilvl w:val="0"/>
          <w:numId w:val="442"/>
        </w:numPr>
        <w:tabs>
          <w:tab w:pos="3716" w:val="left" w:leader="none"/>
          <w:tab w:pos="3717" w:val="left" w:leader="none"/>
        </w:tabs>
        <w:spacing w:line="240" w:lineRule="auto" w:before="202" w:after="0"/>
        <w:ind w:left="3716" w:right="0" w:hanging="979"/>
        <w:jc w:val="left"/>
        <w:rPr>
          <w:sz w:val="25"/>
        </w:rPr>
      </w:pPr>
      <w:r>
        <w:rPr>
          <w:w w:val="105"/>
          <w:sz w:val="25"/>
        </w:rPr>
        <w:t>purposes of this suhsection, all mernhers of the</w:t>
      </w:r>
      <w:r>
        <w:rPr>
          <w:spacing w:val="-13"/>
          <w:w w:val="105"/>
          <w:sz w:val="25"/>
        </w:rPr>
        <w:t> </w:t>
      </w:r>
      <w:r>
        <w:rPr>
          <w:w w:val="105"/>
          <w:sz w:val="25"/>
        </w:rPr>
        <w:t>same</w:t>
      </w:r>
    </w:p>
    <w:p>
      <w:pPr>
        <w:pStyle w:val="ListParagraph"/>
        <w:numPr>
          <w:ilvl w:val="0"/>
          <w:numId w:val="442"/>
        </w:numPr>
        <w:tabs>
          <w:tab w:pos="3714" w:val="left" w:leader="none"/>
          <w:tab w:pos="3715" w:val="left" w:leader="none"/>
          <w:tab w:pos="4879" w:val="left" w:leader="none"/>
          <w:tab w:pos="5723" w:val="left" w:leader="none"/>
          <w:tab w:pos="6686" w:val="left" w:leader="none"/>
          <w:tab w:pos="7238" w:val="left" w:leader="none"/>
          <w:tab w:pos="8356" w:val="left" w:leader="none"/>
        </w:tabs>
        <w:spacing w:line="240" w:lineRule="auto" w:before="206" w:after="0"/>
        <w:ind w:left="3714" w:right="0" w:hanging="977"/>
        <w:jc w:val="left"/>
        <w:rPr>
          <w:sz w:val="25"/>
        </w:rPr>
      </w:pPr>
      <w:r>
        <w:rPr>
          <w:w w:val="105"/>
          <w:sz w:val="25"/>
        </w:rPr>
        <w:t>affiliated</w:t>
        <w:tab/>
        <w:t>group</w:t>
        <w:tab/>
        <w:t>(within</w:t>
        <w:tab/>
        <w:t>the</w:t>
        <w:tab/>
        <w:t>meaning</w:t>
        <w:tab/>
        <w:t>of</w:t>
      </w:r>
      <w:r>
        <w:rPr>
          <w:spacing w:val="60"/>
          <w:w w:val="105"/>
          <w:sz w:val="25"/>
        </w:rPr>
        <w:t> </w:t>
      </w:r>
      <w:r>
        <w:rPr>
          <w:w w:val="105"/>
          <w:sz w:val="25"/>
        </w:rPr>
        <w:t>section</w:t>
      </w:r>
    </w:p>
    <w:p>
      <w:pPr>
        <w:pStyle w:val="ListParagraph"/>
        <w:numPr>
          <w:ilvl w:val="0"/>
          <w:numId w:val="442"/>
        </w:numPr>
        <w:tabs>
          <w:tab w:pos="3708" w:val="left" w:leader="none"/>
          <w:tab w:pos="3709" w:val="left" w:leader="none"/>
        </w:tabs>
        <w:spacing w:line="240" w:lineRule="auto" w:before="214" w:after="0"/>
        <w:ind w:left="3708" w:right="0" w:hanging="971"/>
        <w:jc w:val="left"/>
        <w:rPr>
          <w:sz w:val="25"/>
        </w:rPr>
      </w:pPr>
      <w:r>
        <w:rPr>
          <w:w w:val="105"/>
          <w:sz w:val="25"/>
        </w:rPr>
        <w:t>1504(a) applied by substituting 'more than 50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per-</w:t>
      </w:r>
    </w:p>
    <w:p>
      <w:pPr>
        <w:pStyle w:val="ListParagraph"/>
        <w:numPr>
          <w:ilvl w:val="0"/>
          <w:numId w:val="442"/>
        </w:numPr>
        <w:tabs>
          <w:tab w:pos="3707" w:val="left" w:leader="none"/>
          <w:tab w:pos="3708" w:val="left" w:leader="none"/>
        </w:tabs>
        <w:spacing w:line="240" w:lineRule="auto" w:before="213" w:after="0"/>
        <w:ind w:left="3707" w:right="0" w:hanging="977"/>
        <w:jc w:val="left"/>
        <w:rPr>
          <w:sz w:val="25"/>
        </w:rPr>
      </w:pPr>
      <w:r>
        <w:rPr>
          <w:w w:val="105"/>
          <w:sz w:val="25"/>
        </w:rPr>
        <w:t>cent' for 'at least 80 percent' each place it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appears)</w:t>
      </w:r>
    </w:p>
    <w:p>
      <w:pPr>
        <w:pStyle w:val="ListParagraph"/>
        <w:numPr>
          <w:ilvl w:val="0"/>
          <w:numId w:val="442"/>
        </w:numPr>
        <w:tabs>
          <w:tab w:pos="3703" w:val="left" w:leader="none"/>
          <w:tab w:pos="3704" w:val="left" w:leader="none"/>
        </w:tabs>
        <w:spacing w:line="240" w:lineRule="auto" w:before="213" w:after="0"/>
        <w:ind w:left="3703" w:right="0" w:hanging="973"/>
        <w:jc w:val="left"/>
        <w:rPr>
          <w:sz w:val="25"/>
        </w:rPr>
      </w:pPr>
      <w:r>
        <w:rPr>
          <w:w w:val="105"/>
          <w:sz w:val="25"/>
        </w:rPr>
        <w:t>shall be treated as one</w:t>
      </w:r>
      <w:r>
        <w:rPr>
          <w:spacing w:val="-10"/>
          <w:w w:val="105"/>
          <w:sz w:val="25"/>
        </w:rPr>
        <w:t> </w:t>
      </w:r>
      <w:r>
        <w:rPr>
          <w:w w:val="105"/>
          <w:sz w:val="25"/>
        </w:rPr>
        <w:t>taxpayer.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-4"/>
        <w:rPr>
          <w:sz w:val="2"/>
        </w:rPr>
      </w:pPr>
      <w:r>
        <w:rPr/>
        <w:pict>
          <v:rect style="position:absolute;margin-left:609.290833pt;margin-top:0pt;width:7.029183pt;height:791.999974pt;mso-position-horizontal-relative:page;mso-position-vertical-relative:page;z-index:46840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291.95pt;height:.4pt;mso-position-horizontal-relative:char;mso-position-vertical-relative:line" coordorigin="0,0" coordsize="5839,8">
            <v:line style="position:absolute" from="0,4" to="5839,4" stroked="true" strokeweight=".360327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tabs>
          <w:tab w:pos="8984" w:val="left" w:leader="none"/>
        </w:tabs>
        <w:spacing w:before="0"/>
        <w:ind w:left="2714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46792" from=".090105pt,124.207033pt" to=".090105pt,11.064283pt" stroked="true" strokeweight=".18021pt" strokecolor="#000000">
            <v:stroke dashstyle="solid"/>
            <w10:wrap type="none"/>
          </v:line>
        </w:pict>
      </w:r>
      <w:r>
        <w:rPr>
          <w:sz w:val="18"/>
        </w:rPr>
        <w:t>O:\GAI\GAil 7738.xml   </w:t>
      </w:r>
      <w:r>
        <w:rPr>
          <w:rFonts w:ascii="Arial"/>
          <w:sz w:val="18"/>
        </w:rPr>
        <w:t>f</w:t>
      </w:r>
      <w:r>
        <w:rPr>
          <w:sz w:val="18"/>
        </w:rPr>
        <w:t>file  </w:t>
      </w:r>
      <w:r>
        <w:rPr>
          <w:rFonts w:ascii="Arial"/>
          <w:sz w:val="17"/>
        </w:rPr>
        <w:t>-1</w:t>
      </w:r>
      <w:r>
        <w:rPr>
          <w:rFonts w:ascii="Arial"/>
          <w:spacing w:val="-13"/>
          <w:sz w:val="17"/>
        </w:rPr>
        <w:t> </w:t>
      </w:r>
      <w:r>
        <w:rPr>
          <w:sz w:val="18"/>
        </w:rPr>
        <w:t>of </w:t>
      </w:r>
      <w:r>
        <w:rPr>
          <w:spacing w:val="1"/>
          <w:sz w:val="18"/>
        </w:rPr>
        <w:t> </w:t>
      </w:r>
      <w:r>
        <w:rPr>
          <w:sz w:val="18"/>
        </w:rPr>
        <w:t>3]</w:t>
        <w:tab/>
      </w:r>
      <w:r>
        <w:rPr>
          <w:position w:val="1"/>
          <w:sz w:val="18"/>
        </w:rPr>
        <w:t>S.L.C.</w:t>
      </w:r>
    </w:p>
    <w:p>
      <w:pPr>
        <w:pStyle w:val="BodyText"/>
        <w:spacing w:before="171"/>
        <w:ind w:left="81" w:right="91"/>
        <w:jc w:val="center"/>
      </w:pPr>
      <w:r>
        <w:rPr>
          <w:w w:val="105"/>
        </w:rPr>
        <w:t>429</w:t>
      </w:r>
    </w:p>
    <w:p>
      <w:pPr>
        <w:pStyle w:val="ListParagraph"/>
        <w:numPr>
          <w:ilvl w:val="1"/>
          <w:numId w:val="442"/>
        </w:numPr>
        <w:tabs>
          <w:tab w:pos="4211" w:val="left" w:leader="none"/>
          <w:tab w:pos="4212" w:val="left" w:leader="none"/>
        </w:tabs>
        <w:spacing w:line="240" w:lineRule="auto" w:before="156" w:after="0"/>
        <w:ind w:left="4211" w:right="0" w:hanging="1368"/>
        <w:jc w:val="left"/>
        <w:rPr>
          <w:sz w:val="25"/>
        </w:rPr>
      </w:pPr>
      <w:r>
        <w:rPr>
          <w:w w:val="105"/>
          <w:sz w:val="25"/>
        </w:rPr>
        <w:t>"(6) REGULATIONS.-The Secretary shall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pre-</w:t>
      </w:r>
    </w:p>
    <w:p>
      <w:pPr>
        <w:pStyle w:val="ListParagraph"/>
        <w:numPr>
          <w:ilvl w:val="1"/>
          <w:numId w:val="442"/>
        </w:numPr>
        <w:tabs>
          <w:tab w:pos="3685" w:val="left" w:leader="none"/>
          <w:tab w:pos="3686" w:val="left" w:leader="none"/>
        </w:tabs>
        <w:spacing w:line="240" w:lineRule="auto" w:before="202" w:after="0"/>
        <w:ind w:left="3685" w:right="0" w:hanging="843"/>
        <w:jc w:val="left"/>
        <w:rPr>
          <w:sz w:val="25"/>
        </w:rPr>
      </w:pPr>
      <w:r>
        <w:rPr>
          <w:w w:val="105"/>
          <w:sz w:val="25"/>
        </w:rPr>
        <w:t>scribe such reg11lations or other guidance as may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be</w:t>
      </w:r>
    </w:p>
    <w:p>
      <w:pPr>
        <w:pStyle w:val="ListParagraph"/>
        <w:numPr>
          <w:ilvl w:val="1"/>
          <w:numId w:val="442"/>
        </w:numPr>
        <w:tabs>
          <w:tab w:pos="3689" w:val="left" w:leader="none"/>
          <w:tab w:pos="3690" w:val="left" w:leader="none"/>
        </w:tabs>
        <w:spacing w:line="240" w:lineRule="auto" w:before="203" w:after="0"/>
        <w:ind w:left="3689" w:right="0" w:hanging="849"/>
        <w:jc w:val="left"/>
        <w:rPr>
          <w:sz w:val="25"/>
        </w:rPr>
      </w:pPr>
      <w:r>
        <w:rPr>
          <w:w w:val="110"/>
          <w:sz w:val="25"/>
        </w:rPr>
        <w:t>appropriate to carry out the purposes of this</w:t>
      </w:r>
      <w:r>
        <w:rPr>
          <w:spacing w:val="25"/>
          <w:w w:val="110"/>
          <w:sz w:val="25"/>
        </w:rPr>
        <w:t> </w:t>
      </w:r>
      <w:r>
        <w:rPr>
          <w:w w:val="110"/>
          <w:sz w:val="25"/>
        </w:rPr>
        <w:t>sub-</w:t>
      </w:r>
    </w:p>
    <w:p>
      <w:pPr>
        <w:pStyle w:val="ListParagraph"/>
        <w:numPr>
          <w:ilvl w:val="1"/>
          <w:numId w:val="442"/>
        </w:numPr>
        <w:tabs>
          <w:tab w:pos="3685" w:val="left" w:leader="none"/>
          <w:tab w:pos="3686" w:val="left" w:leader="none"/>
        </w:tabs>
        <w:spacing w:line="240" w:lineRule="auto" w:before="206" w:after="0"/>
        <w:ind w:left="3685" w:right="0" w:hanging="846"/>
        <w:jc w:val="left"/>
        <w:rPr>
          <w:sz w:val="25"/>
        </w:rPr>
      </w:pPr>
      <w:r>
        <w:rPr>
          <w:w w:val="110"/>
          <w:sz w:val="25"/>
        </w:rPr>
        <w:t>section, including regulations or other</w:t>
      </w:r>
      <w:r>
        <w:rPr>
          <w:spacing w:val="48"/>
          <w:w w:val="110"/>
          <w:sz w:val="25"/>
        </w:rPr>
        <w:t> </w:t>
      </w:r>
      <w:r>
        <w:rPr>
          <w:w w:val="110"/>
          <w:sz w:val="25"/>
        </w:rPr>
        <w:t>guidancc-</w:t>
      </w:r>
    </w:p>
    <w:p>
      <w:pPr>
        <w:pStyle w:val="ListParagraph"/>
        <w:numPr>
          <w:ilvl w:val="1"/>
          <w:numId w:val="442"/>
        </w:numPr>
        <w:tabs>
          <w:tab w:pos="4743" w:val="left" w:leader="none"/>
          <w:tab w:pos="4744" w:val="left" w:leader="none"/>
        </w:tabs>
        <w:spacing w:line="240" w:lineRule="auto" w:before="184" w:after="0"/>
        <w:ind w:left="4743" w:right="0" w:hanging="1901"/>
        <w:jc w:val="left"/>
        <w:rPr>
          <w:sz w:val="27"/>
        </w:rPr>
      </w:pPr>
      <w:r>
        <w:rPr>
          <w:sz w:val="27"/>
        </w:rPr>
        <w:t>'' </w:t>
      </w:r>
      <w:r>
        <w:rPr>
          <w:sz w:val="25"/>
        </w:rPr>
        <w:t>(A) to prevent the avoidance of the</w:t>
      </w:r>
      <w:r>
        <w:rPr>
          <w:spacing w:val="25"/>
          <w:sz w:val="25"/>
        </w:rPr>
        <w:t> </w:t>
      </w:r>
      <w:r>
        <w:rPr>
          <w:sz w:val="25"/>
        </w:rPr>
        <w:t>pur-</w:t>
      </w:r>
    </w:p>
    <w:p>
      <w:pPr>
        <w:pStyle w:val="ListParagraph"/>
        <w:numPr>
          <w:ilvl w:val="1"/>
          <w:numId w:val="442"/>
        </w:numPr>
        <w:tabs>
          <w:tab w:pos="4217" w:val="left" w:leader="none"/>
          <w:tab w:pos="4218" w:val="left" w:leader="none"/>
        </w:tabs>
        <w:spacing w:line="240" w:lineRule="auto" w:before="202" w:after="0"/>
        <w:ind w:left="4217" w:right="0" w:hanging="1376"/>
        <w:jc w:val="left"/>
        <w:rPr>
          <w:rFonts w:ascii="Arial"/>
          <w:sz w:val="23"/>
        </w:rPr>
      </w:pPr>
      <w:r>
        <w:rPr>
          <w:w w:val="105"/>
          <w:sz w:val="25"/>
        </w:rPr>
        <w:t>poses of this</w:t>
      </w:r>
      <w:r>
        <w:rPr>
          <w:spacing w:val="-9"/>
          <w:w w:val="105"/>
          <w:sz w:val="25"/>
        </w:rPr>
        <w:t> </w:t>
      </w:r>
      <w:r>
        <w:rPr>
          <w:w w:val="105"/>
          <w:sz w:val="25"/>
        </w:rPr>
        <w:t>subsection,</w:t>
      </w:r>
    </w:p>
    <w:p>
      <w:pPr>
        <w:pStyle w:val="ListParagraph"/>
        <w:numPr>
          <w:ilvl w:val="1"/>
          <w:numId w:val="442"/>
        </w:numPr>
        <w:tabs>
          <w:tab w:pos="4744" w:val="left" w:leader="none"/>
          <w:tab w:pos="4745" w:val="left" w:leader="none"/>
        </w:tabs>
        <w:spacing w:line="240" w:lineRule="auto" w:before="202" w:after="0"/>
        <w:ind w:left="4744" w:right="0" w:hanging="1906"/>
        <w:jc w:val="left"/>
        <w:rPr>
          <w:sz w:val="25"/>
        </w:rPr>
      </w:pPr>
      <w:r>
        <w:rPr>
          <w:rFonts w:ascii="Arial"/>
          <w:b/>
          <w:w w:val="110"/>
          <w:sz w:val="23"/>
        </w:rPr>
        <w:t>"(B) </w:t>
      </w:r>
      <w:r>
        <w:rPr>
          <w:w w:val="110"/>
          <w:sz w:val="25"/>
        </w:rPr>
        <w:t>providing- such adjustments in</w:t>
      </w:r>
      <w:r>
        <w:rPr>
          <w:spacing w:val="5"/>
          <w:w w:val="110"/>
          <w:sz w:val="25"/>
        </w:rPr>
        <w:t> </w:t>
      </w:r>
      <w:r>
        <w:rPr>
          <w:w w:val="110"/>
          <w:sz w:val="25"/>
        </w:rPr>
        <w:t>the</w:t>
      </w:r>
    </w:p>
    <w:p>
      <w:pPr>
        <w:pStyle w:val="ListParagraph"/>
        <w:numPr>
          <w:ilvl w:val="1"/>
          <w:numId w:val="442"/>
        </w:numPr>
        <w:tabs>
          <w:tab w:pos="4211" w:val="left" w:leader="none"/>
          <w:tab w:pos="4212" w:val="left" w:leader="none"/>
        </w:tabs>
        <w:spacing w:line="240" w:lineRule="auto" w:before="197" w:after="0"/>
        <w:ind w:left="4211" w:right="0" w:hanging="1366"/>
        <w:jc w:val="left"/>
        <w:rPr>
          <w:sz w:val="26"/>
        </w:rPr>
      </w:pPr>
      <w:r>
        <w:rPr>
          <w:w w:val="105"/>
          <w:sz w:val="25"/>
        </w:rPr>
        <w:t>case of corporations which are members of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an</w:t>
      </w:r>
    </w:p>
    <w:p>
      <w:pPr>
        <w:pStyle w:val="ListParagraph"/>
        <w:numPr>
          <w:ilvl w:val="1"/>
          <w:numId w:val="442"/>
        </w:numPr>
        <w:tabs>
          <w:tab w:pos="4215" w:val="left" w:leader="none"/>
          <w:tab w:pos="4216" w:val="left" w:leader="none"/>
        </w:tabs>
        <w:spacing w:line="240" w:lineRule="auto" w:before="201" w:after="0"/>
        <w:ind w:left="4215" w:right="0" w:hanging="1374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46768" from=".090105pt,120.990019pt" to=".090105pt,28.746248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affiliated group as may be appropriate to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carry</w:t>
      </w:r>
    </w:p>
    <w:p>
      <w:pPr>
        <w:pStyle w:val="ListParagraph"/>
        <w:numPr>
          <w:ilvl w:val="1"/>
          <w:numId w:val="442"/>
        </w:numPr>
        <w:tabs>
          <w:tab w:pos="4215" w:val="left" w:leader="none"/>
          <w:tab w:pos="4216" w:val="left" w:leader="none"/>
        </w:tabs>
        <w:spacing w:line="240" w:lineRule="auto" w:before="206" w:after="0"/>
        <w:ind w:left="4215" w:right="0" w:hanging="1502"/>
        <w:jc w:val="left"/>
        <w:rPr>
          <w:sz w:val="25"/>
        </w:rPr>
      </w:pPr>
      <w:r>
        <w:rPr>
          <w:w w:val="105"/>
          <w:sz w:val="25"/>
        </w:rPr>
        <w:t>out the purposes of this</w:t>
      </w:r>
      <w:r>
        <w:rPr>
          <w:spacing w:val="-11"/>
          <w:w w:val="105"/>
          <w:sz w:val="25"/>
        </w:rPr>
        <w:t> </w:t>
      </w:r>
      <w:r>
        <w:rPr>
          <w:w w:val="105"/>
          <w:sz w:val="25"/>
        </w:rPr>
        <w:t>subsection,</w:t>
      </w:r>
    </w:p>
    <w:p>
      <w:pPr>
        <w:pStyle w:val="ListParagraph"/>
        <w:numPr>
          <w:ilvl w:val="1"/>
          <w:numId w:val="442"/>
        </w:numPr>
        <w:tabs>
          <w:tab w:pos="4746" w:val="left" w:leader="none"/>
          <w:tab w:pos="4747" w:val="left" w:leader="none"/>
        </w:tabs>
        <w:spacing w:line="240" w:lineRule="auto" w:before="202" w:after="0"/>
        <w:ind w:left="4746" w:right="0" w:hanging="2029"/>
        <w:jc w:val="left"/>
        <w:rPr>
          <w:rFonts w:ascii="Arial"/>
          <w:sz w:val="23"/>
        </w:rPr>
      </w:pPr>
      <w:r>
        <w:rPr>
          <w:rFonts w:ascii="Arial"/>
          <w:w w:val="105"/>
          <w:sz w:val="23"/>
        </w:rPr>
        <w:t>" </w:t>
      </w:r>
      <w:r>
        <w:rPr>
          <w:rFonts w:ascii="Arial"/>
          <w:spacing w:val="2"/>
          <w:w w:val="105"/>
          <w:sz w:val="23"/>
        </w:rPr>
        <w:t>(C) </w:t>
      </w:r>
      <w:r>
        <w:rPr>
          <w:w w:val="105"/>
          <w:sz w:val="25"/>
        </w:rPr>
        <w:t>providing for the coordination of this</w:t>
      </w:r>
    </w:p>
    <w:p>
      <w:pPr>
        <w:pStyle w:val="ListParagraph"/>
        <w:numPr>
          <w:ilvl w:val="1"/>
          <w:numId w:val="442"/>
        </w:numPr>
        <w:tabs>
          <w:tab w:pos="4211" w:val="left" w:leader="none"/>
          <w:tab w:pos="4212" w:val="left" w:leader="none"/>
        </w:tabs>
        <w:spacing w:line="240" w:lineRule="auto" w:before="210" w:after="0"/>
        <w:ind w:left="4211" w:right="0" w:hanging="1501"/>
        <w:jc w:val="left"/>
        <w:rPr>
          <w:sz w:val="25"/>
        </w:rPr>
      </w:pPr>
      <w:r>
        <w:rPr>
          <w:w w:val="105"/>
          <w:sz w:val="25"/>
        </w:rPr>
        <w:t>subsection with section</w:t>
      </w:r>
      <w:r>
        <w:rPr>
          <w:spacing w:val="-19"/>
          <w:w w:val="105"/>
          <w:sz w:val="25"/>
        </w:rPr>
        <w:t> </w:t>
      </w:r>
      <w:r>
        <w:rPr>
          <w:w w:val="105"/>
          <w:sz w:val="25"/>
        </w:rPr>
        <w:t>884,</w:t>
      </w:r>
    </w:p>
    <w:p>
      <w:pPr>
        <w:pStyle w:val="ListParagraph"/>
        <w:numPr>
          <w:ilvl w:val="1"/>
          <w:numId w:val="442"/>
        </w:numPr>
        <w:tabs>
          <w:tab w:pos="4741" w:val="left" w:leader="none"/>
          <w:tab w:pos="4742" w:val="left" w:leader="none"/>
          <w:tab w:pos="5493" w:val="left" w:leader="none"/>
          <w:tab w:pos="6719" w:val="left" w:leader="none"/>
          <w:tab w:pos="7252" w:val="left" w:leader="none"/>
          <w:tab w:pos="7819" w:val="left" w:leader="none"/>
          <w:tab w:pos="9286" w:val="left" w:leader="none"/>
        </w:tabs>
        <w:spacing w:line="240" w:lineRule="auto" w:before="203" w:after="0"/>
        <w:ind w:left="4741" w:right="0" w:hanging="2031"/>
        <w:jc w:val="left"/>
        <w:rPr>
          <w:sz w:val="25"/>
        </w:rPr>
      </w:pPr>
      <w:r>
        <w:rPr>
          <w:w w:val="110"/>
          <w:sz w:val="25"/>
        </w:rPr>
        <w:t>"(D)</w:t>
        <w:tab/>
        <w:t>prmiding</w:t>
        <w:tab/>
        <w:t>for</w:t>
        <w:tab/>
        <w:t>the</w:t>
        <w:tab/>
        <w:t>reallocation</w:t>
        <w:tab/>
        <w:t>of</w:t>
      </w:r>
    </w:p>
    <w:p>
      <w:pPr>
        <w:pStyle w:val="ListParagraph"/>
        <w:numPr>
          <w:ilvl w:val="1"/>
          <w:numId w:val="442"/>
        </w:numPr>
        <w:tabs>
          <w:tab w:pos="4208" w:val="left" w:leader="none"/>
          <w:tab w:pos="4209" w:val="left" w:leader="none"/>
        </w:tabs>
        <w:spacing w:line="240" w:lineRule="auto" w:before="206" w:after="0"/>
        <w:ind w:left="4208" w:right="0" w:hanging="1502"/>
        <w:jc w:val="left"/>
        <w:rPr>
          <w:sz w:val="25"/>
        </w:rPr>
      </w:pPr>
      <w:r>
        <w:rPr>
          <w:w w:val="105"/>
          <w:sz w:val="25"/>
        </w:rPr>
        <w:t>shares of partnership indebtedness, or</w:t>
      </w:r>
      <w:r>
        <w:rPr>
          <w:spacing w:val="17"/>
          <w:w w:val="105"/>
          <w:sz w:val="25"/>
        </w:rPr>
        <w:t> </w:t>
      </w:r>
      <w:r>
        <w:rPr>
          <w:w w:val="105"/>
          <w:sz w:val="25"/>
        </w:rPr>
        <w:t>distribu-</w:t>
      </w:r>
    </w:p>
    <w:p>
      <w:pPr>
        <w:pStyle w:val="ListParagraph"/>
        <w:numPr>
          <w:ilvl w:val="1"/>
          <w:numId w:val="442"/>
        </w:numPr>
        <w:tabs>
          <w:tab w:pos="4214" w:val="left" w:leader="none"/>
          <w:tab w:pos="4215" w:val="left" w:leader="none"/>
        </w:tabs>
        <w:spacing w:line="240" w:lineRule="auto" w:before="199" w:after="0"/>
        <w:ind w:left="4214" w:right="0" w:hanging="1504"/>
        <w:jc w:val="left"/>
        <w:rPr>
          <w:sz w:val="25"/>
        </w:rPr>
      </w:pPr>
      <w:r>
        <w:rPr>
          <w:w w:val="110"/>
          <w:sz w:val="25"/>
        </w:rPr>
        <w:t>tive shares of the partnership's interest</w:t>
      </w:r>
      <w:r>
        <w:rPr>
          <w:spacing w:val="-16"/>
          <w:w w:val="110"/>
          <w:sz w:val="25"/>
        </w:rPr>
        <w:t> </w:t>
      </w:r>
      <w:r>
        <w:rPr>
          <w:w w:val="110"/>
          <w:sz w:val="25"/>
        </w:rPr>
        <w:t>income</w:t>
      </w:r>
    </w:p>
    <w:p>
      <w:pPr>
        <w:pStyle w:val="ListParagraph"/>
        <w:numPr>
          <w:ilvl w:val="1"/>
          <w:numId w:val="442"/>
        </w:numPr>
        <w:tabs>
          <w:tab w:pos="4211" w:val="left" w:leader="none"/>
          <w:tab w:pos="4212" w:val="left" w:leader="none"/>
        </w:tabs>
        <w:spacing w:line="240" w:lineRule="auto" w:before="210" w:after="0"/>
        <w:ind w:left="4211" w:right="0" w:hanging="1494"/>
        <w:jc w:val="left"/>
        <w:rPr>
          <w:sz w:val="25"/>
        </w:rPr>
      </w:pPr>
      <w:r>
        <w:rPr>
          <w:w w:val="105"/>
          <w:sz w:val="25"/>
        </w:rPr>
        <w:t>or interest expense,</w:t>
      </w:r>
      <w:r>
        <w:rPr>
          <w:spacing w:val="-27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1"/>
          <w:numId w:val="442"/>
        </w:numPr>
        <w:tabs>
          <w:tab w:pos="4746" w:val="left" w:leader="none"/>
          <w:tab w:pos="4747" w:val="left" w:leader="none"/>
        </w:tabs>
        <w:spacing w:line="240" w:lineRule="auto" w:before="198" w:after="0"/>
        <w:ind w:left="4746" w:right="0" w:hanging="2033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6744" from=".090105pt,61.746311pt" to=".090105pt,14.183117pt" stroked="true" strokeweight=".36042pt" strokecolor="#000000">
            <v:stroke dashstyle="solid"/>
            <w10:wrap type="none"/>
          </v:line>
        </w:pict>
      </w:r>
      <w:r>
        <w:rPr>
          <w:rFonts w:ascii="Arial"/>
          <w:w w:val="110"/>
          <w:sz w:val="23"/>
        </w:rPr>
        <w:t>"(E) </w:t>
      </w:r>
      <w:r>
        <w:rPr>
          <w:w w:val="110"/>
          <w:sz w:val="25"/>
        </w:rPr>
        <w:t>providing for the coordination</w:t>
      </w:r>
      <w:r>
        <w:rPr>
          <w:spacing w:val="28"/>
          <w:w w:val="110"/>
          <w:sz w:val="25"/>
        </w:rPr>
        <w:t> </w:t>
      </w:r>
      <w:r>
        <w:rPr>
          <w:w w:val="110"/>
          <w:sz w:val="25"/>
        </w:rPr>
        <w:t>with</w:t>
      </w:r>
    </w:p>
    <w:p>
      <w:pPr>
        <w:pStyle w:val="ListParagraph"/>
        <w:numPr>
          <w:ilvl w:val="1"/>
          <w:numId w:val="442"/>
        </w:numPr>
        <w:tabs>
          <w:tab w:pos="4214" w:val="left" w:leader="none"/>
          <w:tab w:pos="4215" w:val="left" w:leader="none"/>
        </w:tabs>
        <w:spacing w:line="240" w:lineRule="auto" w:before="210" w:after="0"/>
        <w:ind w:left="4214" w:right="0" w:hanging="1501"/>
        <w:jc w:val="left"/>
        <w:rPr>
          <w:sz w:val="25"/>
        </w:rPr>
      </w:pPr>
      <w:r>
        <w:rPr>
          <w:w w:val="110"/>
          <w:sz w:val="25"/>
        </w:rPr>
        <w:t>the limitation under subsection</w:t>
      </w:r>
      <w:r>
        <w:rPr>
          <w:spacing w:val="-24"/>
          <w:w w:val="110"/>
          <w:sz w:val="25"/>
        </w:rPr>
        <w:t> </w:t>
      </w:r>
      <w:r>
        <w:rPr>
          <w:rFonts w:ascii="Arial"/>
          <w:w w:val="110"/>
          <w:sz w:val="24"/>
        </w:rPr>
        <w:t>(j).".</w:t>
      </w:r>
    </w:p>
    <w:p>
      <w:pPr>
        <w:pStyle w:val="ListParagraph"/>
        <w:numPr>
          <w:ilvl w:val="1"/>
          <w:numId w:val="442"/>
        </w:numPr>
        <w:tabs>
          <w:tab w:pos="3701" w:val="left" w:leader="none"/>
          <w:tab w:pos="3703" w:val="left" w:leader="none"/>
        </w:tabs>
        <w:spacing w:line="240" w:lineRule="auto" w:before="196" w:after="0"/>
        <w:ind w:left="3702" w:right="0" w:hanging="992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6720" from=".090105pt,112.812795pt" to=".090105pt,22.730988pt" stroked="true" strokeweight=".36042pt" strokecolor="#000000">
            <v:stroke dashstyle="solid"/>
            <w10:wrap type="none"/>
          </v:line>
        </w:pict>
      </w:r>
      <w:r>
        <w:rPr>
          <w:w w:val="100"/>
          <w:sz w:val="25"/>
        </w:rPr>
        <w:t>(b)</w:t>
      </w:r>
      <w:r>
        <w:rPr>
          <w:sz w:val="25"/>
        </w:rPr>
        <w:t> </w:t>
      </w:r>
      <w:r>
        <w:rPr>
          <w:spacing w:val="28"/>
          <w:sz w:val="25"/>
        </w:rPr>
        <w:t> </w:t>
      </w:r>
      <w:r>
        <w:rPr>
          <w:w w:val="100"/>
          <w:sz w:val="20"/>
        </w:rPr>
        <w:t>E</w:t>
      </w:r>
      <w:r>
        <w:rPr>
          <w:spacing w:val="5"/>
          <w:sz w:val="20"/>
        </w:rPr>
        <w:t> </w:t>
      </w:r>
      <w:r>
        <w:rPr>
          <w:w w:val="100"/>
          <w:sz w:val="20"/>
        </w:rPr>
        <w:t>F</w:t>
      </w:r>
      <w:r>
        <w:rPr>
          <w:spacing w:val="-18"/>
          <w:sz w:val="20"/>
        </w:rPr>
        <w:t> </w:t>
      </w:r>
      <w:r>
        <w:rPr>
          <w:spacing w:val="-20"/>
          <w:w w:val="99"/>
          <w:sz w:val="20"/>
        </w:rPr>
        <w:t>F</w:t>
      </w:r>
      <w:r>
        <w:rPr>
          <w:w w:val="99"/>
          <w:position w:val="7"/>
          <w:sz w:val="8"/>
        </w:rPr>
        <w:t>1</w:t>
      </w:r>
      <w:r>
        <w:rPr>
          <w:spacing w:val="-13"/>
          <w:position w:val="7"/>
          <w:sz w:val="8"/>
        </w:rPr>
        <w:t> </w:t>
      </w:r>
      <w:r>
        <w:rPr>
          <w:spacing w:val="-1"/>
          <w:w w:val="87"/>
          <w:sz w:val="25"/>
        </w:rPr>
        <w:t>EC'l'IV</w:t>
      </w:r>
      <w:r>
        <w:rPr>
          <w:w w:val="87"/>
          <w:sz w:val="25"/>
        </w:rPr>
        <w:t>E</w:t>
      </w:r>
      <w:r>
        <w:rPr>
          <w:sz w:val="25"/>
        </w:rPr>
        <w:t> </w:t>
      </w:r>
      <w:r>
        <w:rPr>
          <w:spacing w:val="-13"/>
          <w:sz w:val="25"/>
        </w:rPr>
        <w:t> </w:t>
      </w:r>
      <w:r>
        <w:rPr>
          <w:spacing w:val="-1"/>
          <w:w w:val="112"/>
          <w:sz w:val="25"/>
        </w:rPr>
        <w:t>DA'l'E.-Th</w:t>
      </w:r>
      <w:r>
        <w:rPr>
          <w:w w:val="112"/>
          <w:sz w:val="25"/>
        </w:rPr>
        <w:t>e</w:t>
      </w:r>
      <w:r>
        <w:rPr>
          <w:sz w:val="25"/>
        </w:rPr>
        <w:t> </w:t>
      </w:r>
      <w:r>
        <w:rPr>
          <w:spacing w:val="30"/>
          <w:sz w:val="25"/>
        </w:rPr>
        <w:t> </w:t>
      </w:r>
      <w:r>
        <w:rPr>
          <w:spacing w:val="-1"/>
          <w:w w:val="106"/>
          <w:sz w:val="25"/>
        </w:rPr>
        <w:t>amendment</w:t>
      </w:r>
      <w:r>
        <w:rPr>
          <w:w w:val="106"/>
          <w:sz w:val="25"/>
        </w:rPr>
        <w:t>s</w:t>
      </w:r>
      <w:r>
        <w:rPr>
          <w:sz w:val="25"/>
        </w:rPr>
        <w:t> </w:t>
      </w:r>
      <w:r>
        <w:rPr>
          <w:spacing w:val="30"/>
          <w:sz w:val="25"/>
        </w:rPr>
        <w:t> </w:t>
      </w:r>
      <w:r>
        <w:rPr>
          <w:spacing w:val="-1"/>
          <w:w w:val="104"/>
          <w:sz w:val="25"/>
        </w:rPr>
        <w:t>mad</w:t>
      </w:r>
      <w:r>
        <w:rPr>
          <w:w w:val="104"/>
          <w:sz w:val="25"/>
        </w:rPr>
        <w:t>e</w:t>
      </w:r>
      <w:r>
        <w:rPr>
          <w:sz w:val="25"/>
        </w:rPr>
        <w:t> </w:t>
      </w:r>
      <w:r>
        <w:rPr>
          <w:spacing w:val="23"/>
          <w:sz w:val="25"/>
        </w:rPr>
        <w:t> </w:t>
      </w:r>
      <w:r>
        <w:rPr>
          <w:w w:val="99"/>
          <w:sz w:val="25"/>
        </w:rPr>
        <w:t>by</w:t>
      </w:r>
    </w:p>
    <w:p>
      <w:pPr>
        <w:pStyle w:val="ListParagraph"/>
        <w:numPr>
          <w:ilvl w:val="1"/>
          <w:numId w:val="442"/>
        </w:numPr>
        <w:tabs>
          <w:tab w:pos="3162" w:val="left" w:leader="none"/>
        </w:tabs>
        <w:spacing w:line="240" w:lineRule="auto" w:before="199" w:after="0"/>
        <w:ind w:left="3161" w:right="0" w:hanging="449"/>
        <w:jc w:val="left"/>
        <w:rPr>
          <w:sz w:val="25"/>
        </w:rPr>
      </w:pPr>
      <w:r>
        <w:rPr>
          <w:w w:val="105"/>
          <w:sz w:val="25"/>
        </w:rPr>
        <w:t>this section shall apply to taxable years beginning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after</w:t>
      </w:r>
    </w:p>
    <w:p>
      <w:pPr>
        <w:pStyle w:val="BodyText"/>
        <w:spacing w:before="145"/>
        <w:ind w:left="2708"/>
      </w:pPr>
      <w:r>
        <w:rPr>
          <w:w w:val="105"/>
        </w:rPr>
        <w:t>21 December </w:t>
      </w:r>
      <w:r>
        <w:rPr>
          <w:rFonts w:ascii="Arial"/>
          <w:w w:val="105"/>
          <w:sz w:val="31"/>
        </w:rPr>
        <w:t>:n, </w:t>
      </w:r>
      <w:r>
        <w:rPr>
          <w:w w:val="105"/>
        </w:rPr>
        <w:t>2017.</w:t>
      </w:r>
    </w:p>
    <w:p>
      <w:pPr>
        <w:pStyle w:val="ListParagraph"/>
        <w:numPr>
          <w:ilvl w:val="0"/>
          <w:numId w:val="443"/>
        </w:numPr>
        <w:tabs>
          <w:tab w:pos="3158" w:val="left" w:leader="none"/>
        </w:tabs>
        <w:spacing w:line="240" w:lineRule="auto" w:before="194" w:after="0"/>
        <w:ind w:left="3157" w:right="0" w:hanging="449"/>
        <w:jc w:val="left"/>
        <w:rPr>
          <w:b/>
          <w:sz w:val="21"/>
        </w:rPr>
      </w:pPr>
      <w:r>
        <w:rPr>
          <w:b/>
          <w:sz w:val="21"/>
        </w:rPr>
        <w:t>SEC. 14222. LIMITATIONS ON INCOME smFTING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THROUGH</w:t>
      </w:r>
    </w:p>
    <w:p>
      <w:pPr>
        <w:pStyle w:val="ListParagraph"/>
        <w:numPr>
          <w:ilvl w:val="0"/>
          <w:numId w:val="443"/>
        </w:numPr>
        <w:tabs>
          <w:tab w:pos="4587" w:val="left" w:leader="none"/>
          <w:tab w:pos="4588" w:val="left" w:leader="none"/>
        </w:tabs>
        <w:spacing w:line="240" w:lineRule="auto" w:before="217" w:after="0"/>
        <w:ind w:left="4587" w:right="0" w:hanging="1879"/>
        <w:jc w:val="left"/>
        <w:rPr>
          <w:b/>
          <w:sz w:val="21"/>
        </w:rPr>
      </w:pPr>
      <w:r>
        <w:rPr>
          <w:b/>
          <w:sz w:val="21"/>
        </w:rPr>
        <w:t>INTANGIBLE PROPERTY</w:t>
      </w:r>
      <w:r>
        <w:rPr>
          <w:b/>
          <w:spacing w:val="-19"/>
          <w:sz w:val="21"/>
        </w:rPr>
        <w:t> </w:t>
      </w:r>
      <w:r>
        <w:rPr>
          <w:b/>
          <w:sz w:val="21"/>
        </w:rPr>
        <w:t>TRANSFERS.</w:t>
      </w:r>
    </w:p>
    <w:p>
      <w:pPr>
        <w:pStyle w:val="ListParagraph"/>
        <w:numPr>
          <w:ilvl w:val="0"/>
          <w:numId w:val="443"/>
        </w:numPr>
        <w:tabs>
          <w:tab w:pos="3701" w:val="left" w:leader="none"/>
          <w:tab w:pos="3703" w:val="left" w:leader="none"/>
          <w:tab w:pos="5671" w:val="left" w:leader="none"/>
        </w:tabs>
        <w:spacing w:line="240" w:lineRule="auto" w:before="210" w:after="0"/>
        <w:ind w:left="3702" w:right="0" w:hanging="994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6816" from=".270315pt,25.232662pt" to=".270315pt,148.465298pt" stroked="true" strokeweight=".540631pt" strokecolor="#000000">
            <v:stroke dashstyle="solid"/>
            <w10:wrap type="none"/>
          </v:line>
        </w:pict>
      </w:r>
      <w:r>
        <w:rPr>
          <w:sz w:val="25"/>
        </w:rPr>
        <w:t>(a)</w:t>
      </w:r>
      <w:r>
        <w:rPr>
          <w:spacing w:val="53"/>
          <w:sz w:val="25"/>
        </w:rPr>
        <w:t> </w:t>
      </w:r>
      <w:r>
        <w:rPr>
          <w:sz w:val="25"/>
        </w:rPr>
        <w:t>DEFINITION</w:t>
        <w:tab/>
        <w:t>OF INTANGIBLE</w:t>
      </w:r>
      <w:r>
        <w:rPr>
          <w:spacing w:val="12"/>
          <w:sz w:val="25"/>
        </w:rPr>
        <w:t> </w:t>
      </w:r>
      <w:r>
        <w:rPr>
          <w:sz w:val="25"/>
        </w:rPr>
        <w:t>ASSET.-Section</w:t>
      </w:r>
    </w:p>
    <w:p>
      <w:pPr>
        <w:pStyle w:val="ListParagraph"/>
        <w:numPr>
          <w:ilvl w:val="0"/>
          <w:numId w:val="443"/>
        </w:numPr>
        <w:tabs>
          <w:tab w:pos="3169" w:val="left" w:leader="none"/>
        </w:tabs>
        <w:spacing w:line="240" w:lineRule="auto" w:before="213" w:after="0"/>
        <w:ind w:left="3168" w:right="0" w:hanging="460"/>
        <w:jc w:val="left"/>
        <w:rPr>
          <w:sz w:val="25"/>
        </w:rPr>
      </w:pPr>
      <w:r>
        <w:rPr>
          <w:w w:val="115"/>
          <w:sz w:val="25"/>
        </w:rPr>
        <w:t>986(h)(8)(B) is</w:t>
      </w:r>
      <w:r>
        <w:rPr>
          <w:spacing w:val="17"/>
          <w:w w:val="115"/>
          <w:sz w:val="25"/>
        </w:rPr>
        <w:t> </w:t>
      </w:r>
      <w:r>
        <w:rPr>
          <w:w w:val="115"/>
          <w:sz w:val="25"/>
        </w:rPr>
        <w:t>amended-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608.570007pt;margin-top:0pt;width:7.750024pt;height:791.999974pt;mso-position-horizontal-relative:page;mso-position-vertical-relative:page;z-index:46864" filled="true" fillcolor="#000000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tabs>
          <w:tab w:pos="8995" w:val="left" w:leader="none"/>
        </w:tabs>
        <w:spacing w:before="1"/>
        <w:ind w:left="2725" w:right="0" w:firstLine="0"/>
        <w:jc w:val="left"/>
        <w:rPr>
          <w:sz w:val="19"/>
        </w:rPr>
      </w:pPr>
      <w:r>
        <w:rPr>
          <w:w w:val="105"/>
          <w:position w:val="1"/>
          <w:sz w:val="18"/>
        </w:rPr>
        <w:t>O:\GAI\GAil </w:t>
      </w:r>
      <w:r>
        <w:rPr>
          <w:w w:val="105"/>
          <w:position w:val="1"/>
          <w:sz w:val="17"/>
        </w:rPr>
        <w:t>7738.xml   [file  </w:t>
      </w:r>
      <w:r>
        <w:rPr>
          <w:rFonts w:ascii="Arial"/>
          <w:w w:val="105"/>
          <w:position w:val="1"/>
          <w:sz w:val="16"/>
        </w:rPr>
        <w:t>-!</w:t>
      </w:r>
      <w:r>
        <w:rPr>
          <w:rFonts w:ascii="Arial"/>
          <w:spacing w:val="-1"/>
          <w:w w:val="105"/>
          <w:position w:val="1"/>
          <w:sz w:val="16"/>
        </w:rPr>
        <w:t> </w:t>
      </w:r>
      <w:r>
        <w:rPr>
          <w:w w:val="105"/>
          <w:position w:val="1"/>
          <w:sz w:val="17"/>
        </w:rPr>
        <w:t>of </w:t>
      </w:r>
      <w:r>
        <w:rPr>
          <w:spacing w:val="7"/>
          <w:w w:val="105"/>
          <w:position w:val="1"/>
          <w:sz w:val="17"/>
        </w:rPr>
        <w:t> </w:t>
      </w:r>
      <w:r>
        <w:rPr>
          <w:w w:val="105"/>
          <w:position w:val="1"/>
          <w:sz w:val="18"/>
        </w:rPr>
        <w:t>3]</w:t>
        <w:tab/>
      </w:r>
      <w:r>
        <w:rPr>
          <w:w w:val="105"/>
          <w:sz w:val="19"/>
        </w:rPr>
        <w:t>S.L.C.</w:t>
      </w:r>
    </w:p>
    <w:p>
      <w:pPr>
        <w:pStyle w:val="BodyText"/>
        <w:spacing w:before="2"/>
        <w:rPr>
          <w:sz w:val="16"/>
        </w:rPr>
      </w:pPr>
    </w:p>
    <w:p>
      <w:pPr>
        <w:spacing w:before="0"/>
        <w:ind w:left="9" w:right="0" w:firstLine="0"/>
        <w:jc w:val="center"/>
        <w:rPr>
          <w:rFonts w:ascii="Arial"/>
          <w:sz w:val="23"/>
        </w:rPr>
      </w:pPr>
      <w:r>
        <w:rPr>
          <w:rFonts w:ascii="Arial"/>
          <w:w w:val="105"/>
          <w:sz w:val="23"/>
        </w:rPr>
        <w:t>430</w:t>
      </w:r>
    </w:p>
    <w:p>
      <w:pPr>
        <w:pStyle w:val="ListParagraph"/>
        <w:numPr>
          <w:ilvl w:val="1"/>
          <w:numId w:val="443"/>
        </w:numPr>
        <w:tabs>
          <w:tab w:pos="4235" w:val="left" w:leader="none"/>
          <w:tab w:pos="4236" w:val="left" w:leader="none"/>
        </w:tabs>
        <w:spacing w:line="240" w:lineRule="auto" w:before="165" w:after="0"/>
        <w:ind w:left="4235" w:right="0" w:hanging="1382"/>
        <w:jc w:val="left"/>
        <w:rPr>
          <w:rFonts w:ascii="Arial"/>
          <w:sz w:val="24"/>
        </w:rPr>
      </w:pPr>
      <w:r>
        <w:rPr>
          <w:w w:val="110"/>
          <w:sz w:val="25"/>
        </w:rPr>
        <w:t>(1) hy striking "or" at the end of clause</w:t>
      </w:r>
      <w:r>
        <w:rPr>
          <w:spacing w:val="25"/>
          <w:w w:val="110"/>
          <w:sz w:val="25"/>
        </w:rPr>
        <w:t> </w:t>
      </w:r>
      <w:r>
        <w:rPr>
          <w:w w:val="110"/>
          <w:sz w:val="25"/>
        </w:rPr>
        <w:t>(v),</w:t>
      </w:r>
    </w:p>
    <w:p>
      <w:pPr>
        <w:pStyle w:val="ListParagraph"/>
        <w:numPr>
          <w:ilvl w:val="1"/>
          <w:numId w:val="443"/>
        </w:numPr>
        <w:tabs>
          <w:tab w:pos="4235" w:val="left" w:leader="none"/>
          <w:tab w:pos="4236" w:val="left" w:leader="none"/>
        </w:tabs>
        <w:spacing w:line="240" w:lineRule="auto" w:before="202" w:after="0"/>
        <w:ind w:left="4235" w:right="0" w:hanging="1386"/>
        <w:jc w:val="left"/>
        <w:rPr>
          <w:sz w:val="25"/>
        </w:rPr>
      </w:pPr>
      <w:r>
        <w:rPr>
          <w:w w:val="105"/>
          <w:sz w:val="25"/>
        </w:rPr>
        <w:t>(2) by striking elanse </w:t>
      </w:r>
      <w:r>
        <w:rPr>
          <w:w w:val="105"/>
          <w:sz w:val="24"/>
        </w:rPr>
        <w:t>(vi) </w:t>
      </w:r>
      <w:r>
        <w:rPr>
          <w:w w:val="105"/>
          <w:sz w:val="25"/>
        </w:rPr>
        <w:t>and inserting the</w:t>
      </w:r>
      <w:r>
        <w:rPr>
          <w:spacing w:val="-16"/>
          <w:w w:val="105"/>
          <w:sz w:val="25"/>
        </w:rPr>
        <w:t> </w:t>
      </w:r>
      <w:r>
        <w:rPr>
          <w:w w:val="105"/>
          <w:sz w:val="25"/>
        </w:rPr>
        <w:t>fol-</w:t>
      </w:r>
    </w:p>
    <w:p>
      <w:pPr>
        <w:pStyle w:val="ListParagraph"/>
        <w:numPr>
          <w:ilvl w:val="1"/>
          <w:numId w:val="443"/>
        </w:numPr>
        <w:tabs>
          <w:tab w:pos="3697" w:val="left" w:leader="none"/>
          <w:tab w:pos="3698" w:val="left" w:leader="none"/>
        </w:tabs>
        <w:spacing w:line="240" w:lineRule="auto" w:before="199" w:after="0"/>
        <w:ind w:left="3697" w:right="0" w:hanging="849"/>
        <w:jc w:val="left"/>
        <w:rPr>
          <w:sz w:val="25"/>
        </w:rPr>
      </w:pPr>
      <w:r>
        <w:rPr>
          <w:sz w:val="25"/>
        </w:rPr>
        <w:t>lowing:</w:t>
      </w:r>
    </w:p>
    <w:p>
      <w:pPr>
        <w:pStyle w:val="ListParagraph"/>
        <w:numPr>
          <w:ilvl w:val="1"/>
          <w:numId w:val="443"/>
        </w:numPr>
        <w:tabs>
          <w:tab w:pos="5274" w:val="left" w:leader="none"/>
          <w:tab w:pos="5275" w:val="left" w:leader="none"/>
          <w:tab w:pos="6028" w:val="left" w:leader="none"/>
          <w:tab w:pos="6656" w:val="left" w:leader="none"/>
          <w:tab w:pos="7838" w:val="left" w:leader="none"/>
          <w:tab w:pos="8665" w:val="left" w:leader="none"/>
        </w:tabs>
        <w:spacing w:line="240" w:lineRule="auto" w:before="206" w:after="0"/>
        <w:ind w:left="5274" w:right="0" w:hanging="2428"/>
        <w:jc w:val="left"/>
        <w:rPr>
          <w:sz w:val="25"/>
        </w:rPr>
      </w:pPr>
      <w:r>
        <w:rPr>
          <w:sz w:val="25"/>
        </w:rPr>
        <w:t>"(vi)</w:t>
        <w:tab/>
        <w:t>any</w:t>
        <w:tab/>
        <w:t>goodwill,</w:t>
        <w:tab/>
        <w:t>gomg</w:t>
        <w:tab/>
        <w:t>eom</w:t>
      </w:r>
      <w:r>
        <w:rPr>
          <w:spacing w:val="-2"/>
          <w:sz w:val="25"/>
        </w:rPr>
        <w:t> </w:t>
      </w:r>
      <w:r>
        <w:rPr>
          <w:sz w:val="25"/>
        </w:rPr>
        <w:t>ern</w:t>
      </w:r>
    </w:p>
    <w:p>
      <w:pPr>
        <w:pStyle w:val="ListParagraph"/>
        <w:numPr>
          <w:ilvl w:val="1"/>
          <w:numId w:val="443"/>
        </w:numPr>
        <w:tabs>
          <w:tab w:pos="4740" w:val="left" w:leader="none"/>
          <w:tab w:pos="4741" w:val="left" w:leader="none"/>
        </w:tabs>
        <w:spacing w:line="240" w:lineRule="auto" w:before="188" w:after="0"/>
        <w:ind w:left="4740" w:right="0" w:hanging="1895"/>
        <w:jc w:val="left"/>
        <w:rPr>
          <w:sz w:val="27"/>
        </w:rPr>
      </w:pPr>
      <w:r>
        <w:rPr>
          <w:w w:val="105"/>
          <w:sz w:val="25"/>
        </w:rPr>
        <w:t>value, or workforce in place (including</w:t>
      </w:r>
      <w:r>
        <w:rPr>
          <w:spacing w:val="43"/>
          <w:w w:val="105"/>
          <w:sz w:val="25"/>
        </w:rPr>
        <w:t> </w:t>
      </w:r>
      <w:r>
        <w:rPr>
          <w:w w:val="105"/>
          <w:sz w:val="25"/>
        </w:rPr>
        <w:t>its</w:t>
      </w:r>
    </w:p>
    <w:p>
      <w:pPr>
        <w:pStyle w:val="ListParagraph"/>
        <w:numPr>
          <w:ilvl w:val="1"/>
          <w:numId w:val="443"/>
        </w:numPr>
        <w:tabs>
          <w:tab w:pos="4745" w:val="left" w:leader="none"/>
          <w:tab w:pos="4746" w:val="left" w:leader="none"/>
          <w:tab w:pos="6269" w:val="left" w:leader="none"/>
          <w:tab w:pos="6906" w:val="left" w:leader="none"/>
          <w:tab w:pos="7761" w:val="left" w:leader="none"/>
          <w:tab w:pos="8399" w:val="left" w:leader="none"/>
        </w:tabs>
        <w:spacing w:line="240" w:lineRule="auto" w:before="202" w:after="0"/>
        <w:ind w:left="4745" w:right="0" w:hanging="1896"/>
        <w:jc w:val="left"/>
        <w:rPr>
          <w:sz w:val="24"/>
        </w:rPr>
      </w:pPr>
      <w:r>
        <w:rPr>
          <w:w w:val="105"/>
          <w:sz w:val="25"/>
        </w:rPr>
        <w:t>composition</w:t>
        <w:tab/>
        <w:t>and</w:t>
        <w:tab/>
        <w:t>terms</w:t>
        <w:tab/>
        <w:t>and</w:t>
        <w:tab/>
        <w:t>conditions</w:t>
      </w:r>
    </w:p>
    <w:p>
      <w:pPr>
        <w:pStyle w:val="ListParagraph"/>
        <w:numPr>
          <w:ilvl w:val="1"/>
          <w:numId w:val="443"/>
        </w:numPr>
        <w:tabs>
          <w:tab w:pos="4754" w:val="left" w:leader="none"/>
          <w:tab w:pos="4755" w:val="left" w:leader="none"/>
        </w:tabs>
        <w:spacing w:line="240" w:lineRule="auto" w:before="206" w:after="0"/>
        <w:ind w:left="4754" w:right="0" w:hanging="1909"/>
        <w:jc w:val="left"/>
        <w:rPr>
          <w:sz w:val="25"/>
        </w:rPr>
      </w:pPr>
      <w:r>
        <w:rPr>
          <w:sz w:val="25"/>
        </w:rPr>
        <w:t>(eontraetual or otherwise) of its</w:t>
      </w:r>
      <w:r>
        <w:rPr>
          <w:spacing w:val="25"/>
          <w:sz w:val="25"/>
        </w:rPr>
        <w:t> </w:t>
      </w:r>
      <w:r>
        <w:rPr>
          <w:sz w:val="25"/>
        </w:rPr>
        <w:t>employ-</w:t>
      </w:r>
    </w:p>
    <w:p>
      <w:pPr>
        <w:pStyle w:val="ListParagraph"/>
        <w:numPr>
          <w:ilvl w:val="1"/>
          <w:numId w:val="443"/>
        </w:numPr>
        <w:tabs>
          <w:tab w:pos="4747" w:val="left" w:leader="none"/>
          <w:tab w:pos="4749" w:val="left" w:leader="none"/>
        </w:tabs>
        <w:spacing w:line="240" w:lineRule="auto" w:before="206" w:after="0"/>
        <w:ind w:left="4748" w:right="0" w:hanging="1905"/>
        <w:jc w:val="left"/>
        <w:rPr>
          <w:sz w:val="25"/>
        </w:rPr>
      </w:pPr>
      <w:r>
        <w:rPr>
          <w:w w:val="105"/>
          <w:sz w:val="25"/>
        </w:rPr>
        <w:t>ment);</w:t>
      </w:r>
      <w:r>
        <w:rPr>
          <w:spacing w:val="31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1"/>
          <w:numId w:val="443"/>
        </w:numPr>
        <w:tabs>
          <w:tab w:pos="5276" w:val="left" w:leader="none"/>
          <w:tab w:pos="5278" w:val="left" w:leader="none"/>
        </w:tabs>
        <w:spacing w:line="240" w:lineRule="auto" w:before="210" w:after="0"/>
        <w:ind w:left="5277" w:right="0" w:hanging="2434"/>
        <w:jc w:val="left"/>
        <w:rPr>
          <w:rFonts w:ascii="Arial"/>
          <w:sz w:val="23"/>
        </w:rPr>
      </w:pPr>
      <w:r>
        <w:rPr>
          <w:rFonts w:ascii="Arial"/>
          <w:w w:val="105"/>
          <w:sz w:val="23"/>
        </w:rPr>
        <w:t>'' </w:t>
      </w:r>
      <w:r>
        <w:rPr>
          <w:w w:val="105"/>
          <w:sz w:val="25"/>
        </w:rPr>
        <w:t>(vii) any other item the value or</w:t>
      </w:r>
      <w:r>
        <w:rPr>
          <w:spacing w:val="-29"/>
          <w:w w:val="105"/>
          <w:sz w:val="25"/>
        </w:rPr>
        <w:t> </w:t>
      </w:r>
      <w:r>
        <w:rPr>
          <w:w w:val="105"/>
          <w:sz w:val="25"/>
        </w:rPr>
        <w:t>po-</w:t>
      </w:r>
    </w:p>
    <w:p>
      <w:pPr>
        <w:pStyle w:val="BodyText"/>
        <w:tabs>
          <w:tab w:pos="4744" w:val="left" w:leader="none"/>
        </w:tabs>
        <w:spacing w:before="193"/>
        <w:ind w:left="2733"/>
      </w:pPr>
      <w:r>
        <w:rPr>
          <w:b/>
          <w:sz w:val="26"/>
        </w:rPr>
        <w:t>l</w:t>
      </w:r>
      <w:r>
        <w:rPr>
          <w:b/>
          <w:spacing w:val="-48"/>
          <w:sz w:val="26"/>
        </w:rPr>
        <w:t> </w:t>
      </w:r>
      <w:r>
        <w:rPr>
          <w:b/>
          <w:sz w:val="26"/>
        </w:rPr>
        <w:t>O</w:t>
        <w:tab/>
      </w:r>
      <w:r>
        <w:rPr/>
        <w:t>tential value of which is not attributable</w:t>
      </w:r>
      <w:r>
        <w:rPr>
          <w:spacing w:val="6"/>
        </w:rPr>
        <w:t> </w:t>
      </w:r>
      <w:r>
        <w:rPr/>
        <w:t>to</w:t>
      </w:r>
    </w:p>
    <w:p>
      <w:pPr>
        <w:pStyle w:val="ListParagraph"/>
        <w:numPr>
          <w:ilvl w:val="0"/>
          <w:numId w:val="444"/>
        </w:numPr>
        <w:tabs>
          <w:tab w:pos="4744" w:val="left" w:leader="none"/>
          <w:tab w:pos="4745" w:val="left" w:leader="none"/>
        </w:tabs>
        <w:spacing w:line="240" w:lineRule="auto" w:before="201" w:after="0"/>
        <w:ind w:left="4744" w:right="0" w:hanging="2031"/>
        <w:jc w:val="left"/>
        <w:rPr>
          <w:rFonts w:ascii="Arial"/>
          <w:sz w:val="24"/>
        </w:rPr>
      </w:pPr>
      <w:r>
        <w:rPr>
          <w:w w:val="105"/>
          <w:sz w:val="25"/>
        </w:rPr>
        <w:t>tangihle property or the services of any</w:t>
      </w:r>
      <w:r>
        <w:rPr>
          <w:spacing w:val="-8"/>
          <w:w w:val="105"/>
          <w:sz w:val="25"/>
        </w:rPr>
        <w:t> </w:t>
      </w:r>
      <w:r>
        <w:rPr>
          <w:w w:val="105"/>
          <w:sz w:val="25"/>
        </w:rPr>
        <w:t>in-</w:t>
      </w:r>
    </w:p>
    <w:p>
      <w:pPr>
        <w:pStyle w:val="ListParagraph"/>
        <w:numPr>
          <w:ilvl w:val="0"/>
          <w:numId w:val="444"/>
        </w:numPr>
        <w:tabs>
          <w:tab w:pos="4741" w:val="left" w:leader="none"/>
          <w:tab w:pos="4743" w:val="left" w:leader="none"/>
        </w:tabs>
        <w:spacing w:line="240" w:lineRule="auto" w:before="206" w:after="0"/>
        <w:ind w:left="4742" w:right="0" w:hanging="2031"/>
        <w:jc w:val="left"/>
        <w:rPr>
          <w:sz w:val="24"/>
        </w:rPr>
      </w:pPr>
      <w:r>
        <w:rPr>
          <w:w w:val="105"/>
          <w:sz w:val="25"/>
        </w:rPr>
        <w:t>dividual.",</w:t>
      </w:r>
      <w:r>
        <w:rPr>
          <w:spacing w:val="46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444"/>
        </w:numPr>
        <w:tabs>
          <w:tab w:pos="4228" w:val="left" w:leader="none"/>
          <w:tab w:pos="4229" w:val="left" w:leader="none"/>
        </w:tabs>
        <w:spacing w:line="240" w:lineRule="auto" w:before="206" w:after="0"/>
        <w:ind w:left="4228" w:right="0" w:hanging="1517"/>
        <w:jc w:val="left"/>
        <w:rPr>
          <w:sz w:val="24"/>
        </w:rPr>
      </w:pPr>
      <w:r>
        <w:rPr>
          <w:spacing w:val="3"/>
          <w:w w:val="105"/>
          <w:sz w:val="24"/>
        </w:rPr>
        <w:t>(</w:t>
      </w:r>
      <w:r>
        <w:rPr>
          <w:spacing w:val="3"/>
          <w:w w:val="105"/>
          <w:sz w:val="25"/>
        </w:rPr>
        <w:t>3) </w:t>
      </w:r>
      <w:r>
        <w:rPr>
          <w:w w:val="105"/>
          <w:sz w:val="25"/>
        </w:rPr>
        <w:t>by striking the flush language after</w:t>
      </w:r>
      <w:r>
        <w:rPr>
          <w:spacing w:val="12"/>
          <w:w w:val="105"/>
          <w:sz w:val="25"/>
        </w:rPr>
        <w:t> </w:t>
      </w:r>
      <w:r>
        <w:rPr>
          <w:w w:val="105"/>
          <w:sz w:val="25"/>
        </w:rPr>
        <w:t>clause</w:t>
      </w:r>
    </w:p>
    <w:p>
      <w:pPr>
        <w:pStyle w:val="ListParagraph"/>
        <w:numPr>
          <w:ilvl w:val="0"/>
          <w:numId w:val="444"/>
        </w:numPr>
        <w:tabs>
          <w:tab w:pos="3701" w:val="left" w:leader="none"/>
          <w:tab w:pos="3703" w:val="left" w:leader="none"/>
        </w:tabs>
        <w:spacing w:line="240" w:lineRule="auto" w:before="202" w:after="0"/>
        <w:ind w:left="3702" w:right="0" w:hanging="991"/>
        <w:jc w:val="left"/>
        <w:rPr>
          <w:sz w:val="24"/>
        </w:rPr>
      </w:pPr>
      <w:r>
        <w:rPr>
          <w:sz w:val="25"/>
        </w:rPr>
        <w:t>(Yii), as added by parag-raph</w:t>
      </w:r>
      <w:r>
        <w:rPr>
          <w:spacing w:val="-20"/>
          <w:sz w:val="25"/>
        </w:rPr>
        <w:t> </w:t>
      </w:r>
      <w:r>
        <w:rPr>
          <w:sz w:val="25"/>
        </w:rPr>
        <w:t>(2).</w:t>
      </w:r>
    </w:p>
    <w:p>
      <w:pPr>
        <w:pStyle w:val="ListParagraph"/>
        <w:numPr>
          <w:ilvl w:val="0"/>
          <w:numId w:val="444"/>
        </w:numPr>
        <w:tabs>
          <w:tab w:pos="3694" w:val="left" w:leader="none"/>
          <w:tab w:pos="3695" w:val="left" w:leader="none"/>
          <w:tab w:pos="4227" w:val="left" w:leader="none"/>
          <w:tab w:pos="6134" w:val="left" w:leader="none"/>
          <w:tab w:pos="8211" w:val="left" w:leader="none"/>
        </w:tabs>
        <w:spacing w:line="240" w:lineRule="auto" w:before="221" w:after="0"/>
        <w:ind w:left="3694" w:right="0" w:hanging="984"/>
        <w:jc w:val="left"/>
        <w:rPr>
          <w:rFonts w:ascii="Arial"/>
          <w:sz w:val="23"/>
        </w:rPr>
      </w:pPr>
      <w:r>
        <w:rPr>
          <w:rFonts w:ascii="Arial"/>
          <w:w w:val="115"/>
          <w:sz w:val="23"/>
        </w:rPr>
        <w:t>(b)</w:t>
        <w:tab/>
      </w:r>
      <w:r>
        <w:rPr>
          <w:w w:val="115"/>
          <w:sz w:val="20"/>
        </w:rPr>
        <w:t>CLARIFICATIO</w:t>
        <w:tab/>
        <w:t>OF </w:t>
      </w:r>
      <w:r>
        <w:rPr>
          <w:spacing w:val="20"/>
          <w:w w:val="115"/>
          <w:sz w:val="20"/>
        </w:rPr>
        <w:t> </w:t>
      </w:r>
      <w:r>
        <w:rPr>
          <w:w w:val="115"/>
          <w:sz w:val="20"/>
        </w:rPr>
        <w:t>ALLOWABLE</w:t>
        <w:tab/>
        <w:t>VALrATION</w:t>
      </w:r>
    </w:p>
    <w:p>
      <w:pPr>
        <w:pStyle w:val="ListParagraph"/>
        <w:numPr>
          <w:ilvl w:val="0"/>
          <w:numId w:val="444"/>
        </w:numPr>
        <w:tabs>
          <w:tab w:pos="3162" w:val="left" w:leader="none"/>
        </w:tabs>
        <w:spacing w:line="240" w:lineRule="auto" w:before="221" w:after="0"/>
        <w:ind w:left="3161" w:right="0" w:hanging="450"/>
        <w:jc w:val="left"/>
        <w:rPr>
          <w:sz w:val="24"/>
        </w:rPr>
      </w:pPr>
      <w:r>
        <w:rPr>
          <w:w w:val="130"/>
          <w:sz w:val="20"/>
        </w:rPr>
        <w:t>METHODS.-</w:t>
      </w:r>
    </w:p>
    <w:p>
      <w:pPr>
        <w:pStyle w:val="ListParagraph"/>
        <w:numPr>
          <w:ilvl w:val="0"/>
          <w:numId w:val="444"/>
        </w:numPr>
        <w:tabs>
          <w:tab w:pos="4220" w:val="left" w:leader="none"/>
          <w:tab w:pos="4221" w:val="left" w:leader="none"/>
          <w:tab w:pos="5136" w:val="left" w:leader="none"/>
          <w:tab w:pos="6721" w:val="left" w:leader="none"/>
        </w:tabs>
        <w:spacing w:line="240" w:lineRule="auto" w:before="221" w:after="0"/>
        <w:ind w:left="4220" w:right="0" w:hanging="1509"/>
        <w:jc w:val="left"/>
        <w:rPr>
          <w:sz w:val="24"/>
        </w:rPr>
      </w:pPr>
      <w:r>
        <w:rPr>
          <w:rFonts w:ascii="Arial"/>
          <w:w w:val="115"/>
          <w:sz w:val="23"/>
        </w:rPr>
        <w:t>(1)</w:t>
        <w:tab/>
      </w:r>
      <w:r>
        <w:rPr>
          <w:w w:val="115"/>
          <w:sz w:val="20"/>
        </w:rPr>
        <w:t>FOREIGN</w:t>
        <w:tab/>
        <w:t>CORPORATIONS.-Section</w:t>
      </w:r>
    </w:p>
    <w:p>
      <w:pPr>
        <w:pStyle w:val="ListParagraph"/>
        <w:numPr>
          <w:ilvl w:val="0"/>
          <w:numId w:val="444"/>
        </w:numPr>
        <w:tabs>
          <w:tab w:pos="3687" w:val="left" w:leader="none"/>
          <w:tab w:pos="3688" w:val="left" w:leader="none"/>
        </w:tabs>
        <w:spacing w:line="240" w:lineRule="auto" w:before="212" w:after="0"/>
        <w:ind w:left="3687" w:right="0" w:hanging="977"/>
        <w:jc w:val="left"/>
        <w:rPr>
          <w:sz w:val="25"/>
        </w:rPr>
      </w:pPr>
      <w:r>
        <w:rPr>
          <w:w w:val="105"/>
          <w:sz w:val="25"/>
        </w:rPr>
        <w:t>367(d)(2) is amended by adding at the end the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fol-</w:t>
      </w:r>
    </w:p>
    <w:p>
      <w:pPr>
        <w:pStyle w:val="ListParagraph"/>
        <w:numPr>
          <w:ilvl w:val="0"/>
          <w:numId w:val="444"/>
        </w:numPr>
        <w:tabs>
          <w:tab w:pos="3686" w:val="left" w:leader="none"/>
          <w:tab w:pos="3687" w:val="left" w:leader="none"/>
        </w:tabs>
        <w:spacing w:line="240" w:lineRule="auto" w:before="188" w:after="0"/>
        <w:ind w:left="3686" w:right="0" w:hanging="982"/>
        <w:jc w:val="left"/>
        <w:rPr>
          <w:sz w:val="24"/>
        </w:rPr>
      </w:pPr>
      <w:r>
        <w:rPr>
          <w:sz w:val="25"/>
        </w:rPr>
        <w:t>lowing new</w:t>
      </w:r>
      <w:r>
        <w:rPr>
          <w:spacing w:val="-9"/>
          <w:sz w:val="25"/>
        </w:rPr>
        <w:t> </w:t>
      </w:r>
      <w:r>
        <w:rPr>
          <w:sz w:val="25"/>
        </w:rPr>
        <w:t>subparagraph:</w:t>
      </w:r>
    </w:p>
    <w:p>
      <w:pPr>
        <w:pStyle w:val="ListParagraph"/>
        <w:numPr>
          <w:ilvl w:val="0"/>
          <w:numId w:val="444"/>
        </w:numPr>
        <w:tabs>
          <w:tab w:pos="4730" w:val="left" w:leader="none"/>
          <w:tab w:pos="4731" w:val="left" w:leader="none"/>
        </w:tabs>
        <w:spacing w:line="240" w:lineRule="auto" w:before="199" w:after="0"/>
        <w:ind w:left="4730" w:right="0" w:hanging="2029"/>
        <w:jc w:val="left"/>
        <w:rPr>
          <w:sz w:val="25"/>
        </w:rPr>
      </w:pPr>
      <w:r>
        <w:rPr>
          <w:w w:val="125"/>
          <w:sz w:val="25"/>
        </w:rPr>
        <w:t>"(D) </w:t>
      </w:r>
      <w:r>
        <w:rPr>
          <w:w w:val="125"/>
          <w:sz w:val="20"/>
        </w:rPr>
        <w:t>REGFLATORY AUTHORITY.-For</w:t>
      </w:r>
      <w:r>
        <w:rPr>
          <w:spacing w:val="31"/>
          <w:w w:val="125"/>
          <w:sz w:val="20"/>
        </w:rPr>
        <w:t> </w:t>
      </w:r>
      <w:r>
        <w:rPr>
          <w:w w:val="125"/>
          <w:sz w:val="20"/>
        </w:rPr>
        <w:t>pur-</w:t>
      </w:r>
    </w:p>
    <w:p>
      <w:pPr>
        <w:pStyle w:val="ListParagraph"/>
        <w:numPr>
          <w:ilvl w:val="0"/>
          <w:numId w:val="444"/>
        </w:numPr>
        <w:tabs>
          <w:tab w:pos="4214" w:val="left" w:leader="none"/>
          <w:tab w:pos="4215" w:val="left" w:leader="none"/>
        </w:tabs>
        <w:spacing w:line="240" w:lineRule="auto" w:before="206" w:after="0"/>
        <w:ind w:left="4214" w:right="0" w:hanging="1513"/>
        <w:jc w:val="left"/>
        <w:rPr>
          <w:sz w:val="24"/>
        </w:rPr>
      </w:pPr>
      <w:r>
        <w:rPr>
          <w:w w:val="105"/>
          <w:sz w:val="25"/>
        </w:rPr>
        <w:t>poses of the last sentence of suhparagraph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(A),</w:t>
      </w:r>
    </w:p>
    <w:p>
      <w:pPr>
        <w:pStyle w:val="ListParagraph"/>
        <w:numPr>
          <w:ilvl w:val="0"/>
          <w:numId w:val="444"/>
        </w:numPr>
        <w:tabs>
          <w:tab w:pos="4207" w:val="left" w:leader="none"/>
          <w:tab w:pos="4208" w:val="left" w:leader="none"/>
        </w:tabs>
        <w:spacing w:line="240" w:lineRule="auto" w:before="206" w:after="0"/>
        <w:ind w:left="4207" w:right="0" w:hanging="1510"/>
        <w:jc w:val="left"/>
        <w:rPr>
          <w:sz w:val="25"/>
        </w:rPr>
      </w:pPr>
      <w:r>
        <w:rPr>
          <w:w w:val="115"/>
          <w:sz w:val="25"/>
        </w:rPr>
        <w:t>the Seeretary shall</w:t>
      </w:r>
      <w:r>
        <w:rPr>
          <w:spacing w:val="-24"/>
          <w:w w:val="115"/>
          <w:sz w:val="25"/>
        </w:rPr>
        <w:t> </w:t>
      </w:r>
      <w:r>
        <w:rPr>
          <w:w w:val="115"/>
          <w:sz w:val="25"/>
        </w:rPr>
        <w:t>requirP-</w:t>
      </w:r>
    </w:p>
    <w:p>
      <w:pPr>
        <w:pStyle w:val="ListParagraph"/>
        <w:numPr>
          <w:ilvl w:val="0"/>
          <w:numId w:val="444"/>
        </w:numPr>
        <w:tabs>
          <w:tab w:pos="5256" w:val="left" w:leader="none"/>
          <w:tab w:pos="5257" w:val="left" w:leader="none"/>
        </w:tabs>
        <w:spacing w:line="240" w:lineRule="auto" w:before="217" w:after="0"/>
        <w:ind w:left="5256" w:right="0" w:hanging="2559"/>
        <w:jc w:val="left"/>
        <w:rPr>
          <w:sz w:val="25"/>
        </w:rPr>
      </w:pPr>
      <w:r>
        <w:rPr>
          <w:w w:val="105"/>
          <w:sz w:val="25"/>
        </w:rPr>
        <w:t>"(i) the valuation of transfers of</w:t>
      </w:r>
      <w:r>
        <w:rPr>
          <w:spacing w:val="-2"/>
          <w:w w:val="105"/>
          <w:sz w:val="25"/>
        </w:rPr>
        <w:t> </w:t>
      </w:r>
      <w:r>
        <w:rPr>
          <w:w w:val="105"/>
          <w:sz w:val="25"/>
        </w:rPr>
        <w:t>in-</w:t>
      </w:r>
    </w:p>
    <w:p>
      <w:pPr>
        <w:pStyle w:val="ListParagraph"/>
        <w:numPr>
          <w:ilvl w:val="0"/>
          <w:numId w:val="444"/>
        </w:numPr>
        <w:tabs>
          <w:tab w:pos="4729" w:val="left" w:leader="none"/>
          <w:tab w:pos="4730" w:val="left" w:leader="none"/>
          <w:tab w:pos="5875" w:val="left" w:leader="none"/>
          <w:tab w:pos="7139" w:val="left" w:leader="none"/>
          <w:tab w:pos="8411" w:val="left" w:leader="none"/>
        </w:tabs>
        <w:spacing w:line="240" w:lineRule="auto" w:before="214" w:after="0"/>
        <w:ind w:left="4729" w:right="0" w:hanging="2032"/>
        <w:jc w:val="left"/>
        <w:rPr>
          <w:sz w:val="25"/>
        </w:rPr>
      </w:pPr>
      <w:r>
        <w:rPr>
          <w:w w:val="105"/>
          <w:sz w:val="25"/>
        </w:rPr>
        <w:t>tangible</w:t>
        <w:tab/>
        <w:t>property,</w:t>
        <w:tab/>
        <w:t>ineluding</w:t>
        <w:tab/>
        <w:t>intangible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863"/>
        <w:rPr>
          <w:sz w:val="2"/>
        </w:rPr>
      </w:pPr>
      <w:r>
        <w:rPr/>
        <w:pict>
          <v:rect style="position:absolute;margin-left:608.660095pt;margin-top:0pt;width:7.659919pt;height:791.999974pt;mso-position-horizontal-relative:page;mso-position-vertical-relative:page;z-index:47008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72.1pt;height:.2pt;mso-position-horizontal-relative:char;mso-position-vertical-relative:line" coordorigin="0,0" coordsize="1442,4">
            <v:line style="position:absolute" from="0,2" to="1442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tabs>
          <w:tab w:pos="8984" w:val="left" w:leader="none"/>
        </w:tabs>
        <w:spacing w:before="95"/>
        <w:ind w:left="2714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46984" from=".090105pt,157.528963pt" to=".090105pt,19.163307pt" stroked="true" strokeweight=".18021pt" strokecolor="#000000">
            <v:stroke dashstyle="solid"/>
            <w10:wrap type="none"/>
          </v:line>
        </w:pict>
      </w:r>
      <w:r>
        <w:rPr>
          <w:sz w:val="18"/>
        </w:rPr>
        <w:t>O:\GAI\GAil </w:t>
      </w:r>
      <w:r>
        <w:rPr>
          <w:sz w:val="17"/>
        </w:rPr>
        <w:t>7738.xml   [file   </w:t>
      </w:r>
      <w:r>
        <w:rPr>
          <w:rFonts w:ascii="Arial"/>
          <w:sz w:val="16"/>
        </w:rPr>
        <w:t>-!  </w:t>
      </w:r>
      <w:r>
        <w:rPr>
          <w:sz w:val="17"/>
        </w:rPr>
        <w:t>of </w:t>
      </w:r>
      <w:r>
        <w:rPr>
          <w:spacing w:val="6"/>
          <w:sz w:val="17"/>
        </w:rPr>
        <w:t> </w:t>
      </w:r>
      <w:r>
        <w:rPr>
          <w:sz w:val="18"/>
        </w:rPr>
        <w:t>3</w:t>
      </w:r>
      <w:r>
        <w:rPr>
          <w:spacing w:val="-26"/>
          <w:sz w:val="18"/>
        </w:rPr>
        <w:t> </w:t>
      </w:r>
      <w:r>
        <w:rPr>
          <w:sz w:val="22"/>
        </w:rPr>
        <w:t>l</w:t>
        <w:tab/>
      </w:r>
      <w:r>
        <w:rPr>
          <w:sz w:val="19"/>
        </w:rPr>
        <w:t>S.L.C.</w:t>
      </w:r>
    </w:p>
    <w:p>
      <w:pPr>
        <w:pStyle w:val="BodyText"/>
        <w:spacing w:before="162"/>
        <w:ind w:right="1"/>
        <w:jc w:val="center"/>
      </w:pPr>
      <w:r>
        <w:rPr>
          <w:w w:val="110"/>
        </w:rPr>
        <w:t>431</w:t>
      </w:r>
    </w:p>
    <w:p>
      <w:pPr>
        <w:pStyle w:val="ListParagraph"/>
        <w:numPr>
          <w:ilvl w:val="0"/>
          <w:numId w:val="445"/>
        </w:numPr>
        <w:tabs>
          <w:tab w:pos="4747" w:val="left" w:leader="none"/>
          <w:tab w:pos="4748" w:val="left" w:leader="none"/>
        </w:tabs>
        <w:spacing w:line="240" w:lineRule="auto" w:before="156" w:after="0"/>
        <w:ind w:left="4747" w:right="0" w:hanging="1892"/>
        <w:jc w:val="left"/>
        <w:rPr>
          <w:rFonts w:ascii="Arial"/>
          <w:sz w:val="22"/>
        </w:rPr>
      </w:pPr>
      <w:r>
        <w:rPr>
          <w:w w:val="105"/>
          <w:sz w:val="25"/>
        </w:rPr>
        <w:t>property transferred with other property</w:t>
      </w:r>
      <w:r>
        <w:rPr>
          <w:spacing w:val="-12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0"/>
          <w:numId w:val="445"/>
        </w:numPr>
        <w:tabs>
          <w:tab w:pos="4737" w:val="left" w:leader="none"/>
          <w:tab w:pos="4739" w:val="left" w:leader="none"/>
        </w:tabs>
        <w:spacing w:line="240" w:lineRule="auto" w:before="199" w:after="0"/>
        <w:ind w:left="4738" w:right="0" w:hanging="1897"/>
        <w:jc w:val="left"/>
        <w:rPr>
          <w:rFonts w:ascii="Arial" w:hAnsi="Arial"/>
          <w:sz w:val="22"/>
        </w:rPr>
      </w:pPr>
      <w:r>
        <w:rPr>
          <w:sz w:val="25"/>
        </w:rPr>
        <w:t>services, on an ag·gTeg·ate basis,</w:t>
      </w:r>
      <w:r>
        <w:rPr>
          <w:spacing w:val="31"/>
          <w:sz w:val="25"/>
        </w:rPr>
        <w:t> </w:t>
      </w:r>
      <w:r>
        <w:rPr>
          <w:sz w:val="25"/>
        </w:rPr>
        <w:t>or</w:t>
      </w:r>
    </w:p>
    <w:p>
      <w:pPr>
        <w:pStyle w:val="ListParagraph"/>
        <w:numPr>
          <w:ilvl w:val="0"/>
          <w:numId w:val="445"/>
        </w:numPr>
        <w:tabs>
          <w:tab w:pos="5267" w:val="left" w:leader="none"/>
          <w:tab w:pos="5268" w:val="left" w:leader="none"/>
        </w:tabs>
        <w:spacing w:line="240" w:lineRule="auto" w:before="206" w:after="0"/>
        <w:ind w:left="5267" w:right="0" w:hanging="2427"/>
        <w:jc w:val="left"/>
        <w:rPr>
          <w:sz w:val="25"/>
        </w:rPr>
      </w:pPr>
      <w:r>
        <w:rPr>
          <w:w w:val="105"/>
          <w:sz w:val="25"/>
        </w:rPr>
        <w:t>"(ii) the valuation of such a</w:t>
      </w:r>
      <w:r>
        <w:rPr>
          <w:spacing w:val="62"/>
          <w:w w:val="105"/>
          <w:sz w:val="25"/>
        </w:rPr>
        <w:t> </w:t>
      </w:r>
      <w:r>
        <w:rPr>
          <w:w w:val="105"/>
          <w:sz w:val="25"/>
        </w:rPr>
        <w:t>transfer</w:t>
      </w:r>
    </w:p>
    <w:p>
      <w:pPr>
        <w:pStyle w:val="ListParagraph"/>
        <w:numPr>
          <w:ilvl w:val="0"/>
          <w:numId w:val="445"/>
        </w:numPr>
        <w:tabs>
          <w:tab w:pos="4737" w:val="left" w:leader="none"/>
          <w:tab w:pos="4738" w:val="left" w:leader="none"/>
        </w:tabs>
        <w:spacing w:line="240" w:lineRule="auto" w:before="206" w:after="0"/>
        <w:ind w:left="4737" w:right="0" w:hanging="1901"/>
        <w:jc w:val="left"/>
        <w:rPr>
          <w:sz w:val="25"/>
        </w:rPr>
      </w:pPr>
      <w:r>
        <w:rPr>
          <w:w w:val="105"/>
          <w:sz w:val="25"/>
        </w:rPr>
        <w:t>on the basis of the realistic alternatives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to</w:t>
      </w:r>
    </w:p>
    <w:p>
      <w:pPr>
        <w:pStyle w:val="ListParagraph"/>
        <w:numPr>
          <w:ilvl w:val="0"/>
          <w:numId w:val="445"/>
        </w:numPr>
        <w:tabs>
          <w:tab w:pos="4734" w:val="left" w:leader="none"/>
          <w:tab w:pos="4735" w:val="left" w:leader="none"/>
        </w:tabs>
        <w:spacing w:line="240" w:lineRule="auto" w:before="197" w:after="0"/>
        <w:ind w:left="4734" w:right="0" w:hanging="1896"/>
        <w:jc w:val="left"/>
        <w:rPr>
          <w:sz w:val="26"/>
        </w:rPr>
      </w:pPr>
      <w:r>
        <w:rPr>
          <w:w w:val="110"/>
          <w:sz w:val="25"/>
        </w:rPr>
        <w:t>such a</w:t>
      </w:r>
      <w:r>
        <w:rPr>
          <w:spacing w:val="-20"/>
          <w:w w:val="110"/>
          <w:sz w:val="25"/>
        </w:rPr>
        <w:t> </w:t>
      </w:r>
      <w:r>
        <w:rPr>
          <w:w w:val="110"/>
          <w:sz w:val="25"/>
        </w:rPr>
        <w:t>transfer,</w:t>
      </w:r>
    </w:p>
    <w:p>
      <w:pPr>
        <w:pStyle w:val="ListParagraph"/>
        <w:numPr>
          <w:ilvl w:val="0"/>
          <w:numId w:val="445"/>
        </w:numPr>
        <w:tabs>
          <w:tab w:pos="4216" w:val="left" w:leader="none"/>
          <w:tab w:pos="4217" w:val="left" w:leader="none"/>
        </w:tabs>
        <w:spacing w:line="240" w:lineRule="auto" w:before="200" w:after="0"/>
        <w:ind w:left="4216" w:right="0" w:hanging="1378"/>
        <w:jc w:val="left"/>
        <w:rPr>
          <w:rFonts w:ascii="Arial"/>
          <w:sz w:val="22"/>
        </w:rPr>
      </w:pPr>
      <w:r>
        <w:rPr>
          <w:w w:val="105"/>
          <w:sz w:val="25"/>
        </w:rPr>
        <w:t>if the Secretary determines that such hasis</w:t>
      </w:r>
      <w:r>
        <w:rPr>
          <w:spacing w:val="38"/>
          <w:w w:val="105"/>
          <w:sz w:val="25"/>
        </w:rPr>
        <w:t> </w:t>
      </w:r>
      <w:r>
        <w:rPr>
          <w:w w:val="105"/>
          <w:sz w:val="25"/>
        </w:rPr>
        <w:t>is</w:t>
      </w:r>
    </w:p>
    <w:p>
      <w:pPr>
        <w:pStyle w:val="ListParagraph"/>
        <w:numPr>
          <w:ilvl w:val="0"/>
          <w:numId w:val="445"/>
        </w:numPr>
        <w:tabs>
          <w:tab w:pos="4217" w:val="left" w:leader="none"/>
          <w:tab w:pos="4219" w:val="left" w:leader="none"/>
        </w:tabs>
        <w:spacing w:line="240" w:lineRule="auto" w:before="207" w:after="0"/>
        <w:ind w:left="4218" w:right="0" w:hanging="1384"/>
        <w:jc w:val="left"/>
        <w:rPr>
          <w:sz w:val="25"/>
        </w:rPr>
      </w:pPr>
      <w:r>
        <w:rPr>
          <w:sz w:val="25"/>
        </w:rPr>
        <w:t>the most reliable means of valuation of</w:t>
      </w:r>
      <w:r>
        <w:rPr>
          <w:spacing w:val="2"/>
          <w:sz w:val="25"/>
        </w:rPr>
        <w:t> </w:t>
      </w:r>
      <w:r>
        <w:rPr>
          <w:sz w:val="25"/>
        </w:rPr>
        <w:t>such</w:t>
      </w:r>
    </w:p>
    <w:p>
      <w:pPr>
        <w:pStyle w:val="ListParagraph"/>
        <w:numPr>
          <w:ilvl w:val="0"/>
          <w:numId w:val="445"/>
        </w:numPr>
        <w:tabs>
          <w:tab w:pos="4217" w:val="left" w:leader="none"/>
          <w:tab w:pos="4219" w:val="left" w:leader="none"/>
        </w:tabs>
        <w:spacing w:line="240" w:lineRule="auto" w:before="199" w:after="0"/>
        <w:ind w:left="4218" w:right="0" w:hanging="1376"/>
        <w:jc w:val="left"/>
        <w:rPr>
          <w:sz w:val="24"/>
        </w:rPr>
      </w:pPr>
      <w:r>
        <w:rPr>
          <w:w w:val="110"/>
          <w:sz w:val="25"/>
        </w:rPr>
        <w:t>transfers.".</w:t>
      </w:r>
    </w:p>
    <w:p>
      <w:pPr>
        <w:pStyle w:val="ListParagraph"/>
        <w:numPr>
          <w:ilvl w:val="0"/>
          <w:numId w:val="445"/>
        </w:numPr>
        <w:tabs>
          <w:tab w:pos="4224" w:val="left" w:leader="none"/>
          <w:tab w:pos="4225" w:val="left" w:leader="none"/>
          <w:tab w:pos="6258" w:val="left" w:leader="none"/>
        </w:tabs>
        <w:spacing w:line="240" w:lineRule="auto" w:before="206" w:after="0"/>
        <w:ind w:left="4224" w:right="0" w:hanging="1390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46960" from=".090105pt,103.764154pt" to=".090105pt,29.536745pt" stroked="true" strokeweight=".18021pt" strokecolor="#000000">
            <v:stroke dashstyle="solid"/>
            <w10:wrap type="none"/>
          </v:line>
        </w:pict>
      </w:r>
      <w:r>
        <w:rPr>
          <w:w w:val="95"/>
          <w:sz w:val="25"/>
        </w:rPr>
        <w:t>(2)</w:t>
      </w:r>
      <w:r>
        <w:rPr>
          <w:spacing w:val="21"/>
          <w:w w:val="95"/>
          <w:sz w:val="25"/>
        </w:rPr>
        <w:t> </w:t>
      </w:r>
      <w:r>
        <w:rPr>
          <w:w w:val="95"/>
          <w:sz w:val="25"/>
        </w:rPr>
        <w:t>ALI</w:t>
      </w:r>
      <w:r>
        <w:rPr>
          <w:spacing w:val="-29"/>
          <w:w w:val="95"/>
          <w:sz w:val="25"/>
        </w:rPr>
        <w:t> </w:t>
      </w:r>
      <w:r>
        <w:rPr>
          <w:w w:val="95"/>
          <w:sz w:val="25"/>
        </w:rPr>
        <w:t>OCA'l'IOX</w:t>
        <w:tab/>
      </w:r>
      <w:r>
        <w:rPr>
          <w:sz w:val="25"/>
        </w:rPr>
        <w:t>WONG</w:t>
      </w:r>
      <w:r>
        <w:rPr>
          <w:spacing w:val="8"/>
          <w:sz w:val="25"/>
        </w:rPr>
        <w:t> </w:t>
      </w:r>
      <w:r>
        <w:rPr>
          <w:sz w:val="25"/>
        </w:rPr>
        <w:t>'l'AXPAYEHS.-Section</w:t>
      </w:r>
    </w:p>
    <w:p>
      <w:pPr>
        <w:pStyle w:val="ListParagraph"/>
        <w:numPr>
          <w:ilvl w:val="0"/>
          <w:numId w:val="445"/>
        </w:numPr>
        <w:tabs>
          <w:tab w:pos="3690" w:val="left" w:leader="none"/>
          <w:tab w:pos="3691" w:val="left" w:leader="none"/>
        </w:tabs>
        <w:spacing w:line="240" w:lineRule="auto" w:before="206" w:after="0"/>
        <w:ind w:left="3690" w:right="0" w:hanging="988"/>
        <w:jc w:val="left"/>
        <w:rPr>
          <w:sz w:val="25"/>
        </w:rPr>
      </w:pPr>
      <w:r>
        <w:rPr>
          <w:w w:val="105"/>
          <w:sz w:val="25"/>
        </w:rPr>
        <w:t>482 is amended by adding at the end the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following:</w:t>
      </w:r>
    </w:p>
    <w:p>
      <w:pPr>
        <w:pStyle w:val="ListParagraph"/>
        <w:numPr>
          <w:ilvl w:val="0"/>
          <w:numId w:val="445"/>
        </w:numPr>
        <w:tabs>
          <w:tab w:pos="3685" w:val="left" w:leader="none"/>
          <w:tab w:pos="3686" w:val="left" w:leader="none"/>
        </w:tabs>
        <w:spacing w:line="240" w:lineRule="auto" w:before="202" w:after="0"/>
        <w:ind w:left="3685" w:right="0" w:hanging="979"/>
        <w:jc w:val="left"/>
        <w:rPr>
          <w:sz w:val="25"/>
        </w:rPr>
      </w:pPr>
      <w:r>
        <w:rPr>
          <w:w w:val="110"/>
          <w:sz w:val="25"/>
        </w:rPr>
        <w:t>"For purposes of this section, the Secretary shall</w:t>
      </w:r>
      <w:r>
        <w:rPr>
          <w:spacing w:val="-22"/>
          <w:w w:val="110"/>
          <w:sz w:val="25"/>
        </w:rPr>
        <w:t> </w:t>
      </w:r>
      <w:r>
        <w:rPr>
          <w:w w:val="110"/>
          <w:sz w:val="25"/>
        </w:rPr>
        <w:t>re-</w:t>
      </w:r>
    </w:p>
    <w:p>
      <w:pPr>
        <w:pStyle w:val="ListParagraph"/>
        <w:numPr>
          <w:ilvl w:val="0"/>
          <w:numId w:val="445"/>
        </w:numPr>
        <w:tabs>
          <w:tab w:pos="3682" w:val="left" w:leader="none"/>
          <w:tab w:pos="3683" w:val="left" w:leader="none"/>
        </w:tabs>
        <w:spacing w:line="240" w:lineRule="auto" w:before="207" w:after="0"/>
        <w:ind w:left="3682" w:right="0" w:hanging="980"/>
        <w:jc w:val="left"/>
        <w:rPr>
          <w:sz w:val="25"/>
        </w:rPr>
      </w:pPr>
      <w:r>
        <w:rPr>
          <w:w w:val="105"/>
          <w:sz w:val="25"/>
        </w:rPr>
        <w:t>quire  the  valuation  of  transfers  of  intangible 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prop-</w:t>
      </w:r>
    </w:p>
    <w:p>
      <w:pPr>
        <w:pStyle w:val="ListParagraph"/>
        <w:numPr>
          <w:ilvl w:val="0"/>
          <w:numId w:val="445"/>
        </w:numPr>
        <w:tabs>
          <w:tab w:pos="3681" w:val="left" w:leader="none"/>
          <w:tab w:pos="3682" w:val="left" w:leader="none"/>
        </w:tabs>
        <w:spacing w:line="240" w:lineRule="auto" w:before="206" w:after="0"/>
        <w:ind w:left="3681" w:right="0" w:hanging="979"/>
        <w:jc w:val="left"/>
        <w:rPr>
          <w:sz w:val="25"/>
        </w:rPr>
      </w:pPr>
      <w:r>
        <w:rPr>
          <w:w w:val="105"/>
          <w:sz w:val="25"/>
        </w:rPr>
        <w:t>erty  (including  intangible   property  transferred</w:t>
      </w:r>
      <w:r>
        <w:rPr>
          <w:spacing w:val="58"/>
          <w:w w:val="105"/>
          <w:sz w:val="25"/>
        </w:rPr>
        <w:t> </w:t>
      </w:r>
      <w:r>
        <w:rPr>
          <w:w w:val="105"/>
          <w:sz w:val="25"/>
        </w:rPr>
        <w:t>with</w:t>
      </w:r>
    </w:p>
    <w:p>
      <w:pPr>
        <w:pStyle w:val="ListParagraph"/>
        <w:numPr>
          <w:ilvl w:val="0"/>
          <w:numId w:val="445"/>
        </w:numPr>
        <w:tabs>
          <w:tab w:pos="3681" w:val="left" w:leader="none"/>
          <w:tab w:pos="3682" w:val="left" w:leader="none"/>
        </w:tabs>
        <w:spacing w:line="240" w:lineRule="auto" w:before="206" w:after="0"/>
        <w:ind w:left="3681" w:right="0" w:hanging="982"/>
        <w:jc w:val="left"/>
        <w:rPr>
          <w:sz w:val="25"/>
        </w:rPr>
      </w:pPr>
      <w:r>
        <w:rPr>
          <w:w w:val="105"/>
          <w:sz w:val="25"/>
        </w:rPr>
        <w:t>other property or services) on an aggregate basis</w:t>
      </w:r>
      <w:r>
        <w:rPr>
          <w:spacing w:val="-4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0"/>
          <w:numId w:val="445"/>
        </w:numPr>
        <w:tabs>
          <w:tab w:pos="3680" w:val="left" w:leader="none"/>
          <w:tab w:pos="3681" w:val="left" w:leader="none"/>
        </w:tabs>
        <w:spacing w:line="240" w:lineRule="auto" w:before="206" w:after="0"/>
        <w:ind w:left="3680" w:right="0" w:hanging="981"/>
        <w:jc w:val="left"/>
        <w:rPr>
          <w:sz w:val="25"/>
        </w:rPr>
      </w:pPr>
      <w:r>
        <w:rPr>
          <w:w w:val="105"/>
          <w:sz w:val="25"/>
        </w:rPr>
        <w:t>the valuation of such a transfer on the basis of</w:t>
      </w:r>
      <w:r>
        <w:rPr>
          <w:spacing w:val="41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445"/>
        </w:numPr>
        <w:tabs>
          <w:tab w:pos="3688" w:val="left" w:leader="none"/>
          <w:tab w:pos="3689" w:val="left" w:leader="none"/>
        </w:tabs>
        <w:spacing w:line="240" w:lineRule="auto" w:before="203" w:after="0"/>
        <w:ind w:left="3688" w:right="0" w:hanging="986"/>
        <w:jc w:val="left"/>
        <w:rPr>
          <w:sz w:val="25"/>
        </w:rPr>
      </w:pPr>
      <w:r>
        <w:rPr>
          <w:w w:val="105"/>
          <w:sz w:val="25"/>
        </w:rPr>
        <w:t>realistic alternatives to such a transfer, if the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Sec-</w:t>
      </w:r>
    </w:p>
    <w:p>
      <w:pPr>
        <w:pStyle w:val="ListParagraph"/>
        <w:numPr>
          <w:ilvl w:val="0"/>
          <w:numId w:val="445"/>
        </w:numPr>
        <w:tabs>
          <w:tab w:pos="3685" w:val="left" w:leader="none"/>
          <w:tab w:pos="3686" w:val="left" w:leader="none"/>
        </w:tabs>
        <w:spacing w:line="240" w:lineRule="auto" w:before="202" w:after="0"/>
        <w:ind w:left="3685" w:right="0" w:hanging="986"/>
        <w:jc w:val="left"/>
        <w:rPr>
          <w:sz w:val="25"/>
        </w:rPr>
      </w:pPr>
      <w:r>
        <w:rPr>
          <w:w w:val="105"/>
          <w:sz w:val="25"/>
        </w:rPr>
        <w:t>retary determines that such basis is the most</w:t>
      </w:r>
      <w:r>
        <w:rPr>
          <w:spacing w:val="41"/>
          <w:w w:val="105"/>
          <w:sz w:val="25"/>
        </w:rPr>
        <w:t> </w:t>
      </w:r>
      <w:r>
        <w:rPr>
          <w:w w:val="105"/>
          <w:sz w:val="25"/>
        </w:rPr>
        <w:t>reli-</w:t>
      </w:r>
    </w:p>
    <w:p>
      <w:pPr>
        <w:pStyle w:val="ListParagraph"/>
        <w:numPr>
          <w:ilvl w:val="0"/>
          <w:numId w:val="445"/>
        </w:numPr>
        <w:tabs>
          <w:tab w:pos="3681" w:val="left" w:leader="none"/>
          <w:tab w:pos="3682" w:val="left" w:leader="none"/>
        </w:tabs>
        <w:spacing w:line="240" w:lineRule="auto" w:before="210" w:after="0"/>
        <w:ind w:left="3681" w:right="0" w:hanging="982"/>
        <w:jc w:val="left"/>
        <w:rPr>
          <w:sz w:val="25"/>
        </w:rPr>
      </w:pPr>
      <w:r>
        <w:rPr>
          <w:sz w:val="25"/>
        </w:rPr>
        <w:t>able means of valuation of such</w:t>
      </w:r>
      <w:r>
        <w:rPr>
          <w:spacing w:val="25"/>
          <w:sz w:val="25"/>
        </w:rPr>
        <w:t> </w:t>
      </w:r>
      <w:r>
        <w:rPr>
          <w:sz w:val="25"/>
        </w:rPr>
        <w:t>transfers.".</w:t>
      </w:r>
    </w:p>
    <w:p>
      <w:pPr>
        <w:pStyle w:val="ListParagraph"/>
        <w:numPr>
          <w:ilvl w:val="0"/>
          <w:numId w:val="445"/>
        </w:numPr>
        <w:tabs>
          <w:tab w:pos="3691" w:val="left" w:leader="none"/>
          <w:tab w:pos="3692" w:val="left" w:leader="none"/>
        </w:tabs>
        <w:spacing w:line="240" w:lineRule="auto" w:before="188" w:after="0"/>
        <w:ind w:left="3691" w:right="0" w:hanging="996"/>
        <w:jc w:val="left"/>
        <w:rPr>
          <w:sz w:val="25"/>
        </w:rPr>
      </w:pPr>
      <w:r>
        <w:rPr>
          <w:spacing w:val="1"/>
          <w:sz w:val="25"/>
        </w:rPr>
        <w:t>(e) </w:t>
      </w:r>
      <w:r>
        <w:rPr>
          <w:sz w:val="25"/>
        </w:rPr>
        <w:t>EFFECTIVE</w:t>
      </w:r>
      <w:r>
        <w:rPr>
          <w:spacing w:val="-13"/>
          <w:sz w:val="25"/>
        </w:rPr>
        <w:t> </w:t>
      </w:r>
      <w:r>
        <w:rPr>
          <w:sz w:val="25"/>
        </w:rPr>
        <w:t>DA'l'K-</w:t>
      </w:r>
    </w:p>
    <w:p>
      <w:pPr>
        <w:pStyle w:val="ListParagraph"/>
        <w:numPr>
          <w:ilvl w:val="0"/>
          <w:numId w:val="445"/>
        </w:numPr>
        <w:tabs>
          <w:tab w:pos="4217" w:val="left" w:leader="none"/>
          <w:tab w:pos="4218" w:val="left" w:leader="none"/>
        </w:tabs>
        <w:spacing w:line="240" w:lineRule="auto" w:before="193" w:after="0"/>
        <w:ind w:left="4217" w:right="0" w:hanging="1520"/>
        <w:jc w:val="left"/>
        <w:rPr>
          <w:sz w:val="25"/>
        </w:rPr>
      </w:pPr>
      <w:r>
        <w:rPr>
          <w:w w:val="105"/>
          <w:sz w:val="25"/>
        </w:rPr>
        <w:t>(1) </w:t>
      </w:r>
      <w:r>
        <w:rPr>
          <w:w w:val="105"/>
          <w:sz w:val="26"/>
        </w:rPr>
        <w:t>IN </w:t>
      </w:r>
      <w:r>
        <w:rPr>
          <w:w w:val="105"/>
          <w:sz w:val="25"/>
        </w:rPr>
        <w:t>GENERAL.-The amendments made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0"/>
          <w:numId w:val="445"/>
        </w:numPr>
        <w:tabs>
          <w:tab w:pos="3673" w:val="left" w:leader="none"/>
          <w:tab w:pos="3674" w:val="left" w:leader="none"/>
        </w:tabs>
        <w:spacing w:line="240" w:lineRule="auto" w:before="201" w:after="0"/>
        <w:ind w:left="3673" w:right="0" w:hanging="979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6936" from=".090105pt,47.48329pt" to=".090105pt,7.847295pt" stroked="true" strokeweight=".18021pt" strokecolor="#000000">
            <v:stroke dashstyle="solid"/>
            <w10:wrap type="none"/>
          </v:line>
        </w:pict>
      </w:r>
      <w:r>
        <w:rPr>
          <w:w w:val="110"/>
          <w:sz w:val="25"/>
        </w:rPr>
        <w:t>this section shall apply to transfers in taxable</w:t>
      </w:r>
      <w:r>
        <w:rPr>
          <w:spacing w:val="12"/>
          <w:w w:val="110"/>
          <w:sz w:val="25"/>
        </w:rPr>
        <w:t> </w:t>
      </w:r>
      <w:r>
        <w:rPr>
          <w:w w:val="110"/>
          <w:sz w:val="25"/>
        </w:rPr>
        <w:t>years</w:t>
      </w:r>
    </w:p>
    <w:p>
      <w:pPr>
        <w:pStyle w:val="ListParagraph"/>
        <w:numPr>
          <w:ilvl w:val="0"/>
          <w:numId w:val="445"/>
        </w:numPr>
        <w:tabs>
          <w:tab w:pos="3676" w:val="left" w:leader="none"/>
          <w:tab w:pos="3678" w:val="left" w:leader="none"/>
        </w:tabs>
        <w:spacing w:line="240" w:lineRule="auto" w:before="210" w:after="0"/>
        <w:ind w:left="3677" w:right="0" w:hanging="976"/>
        <w:jc w:val="left"/>
        <w:rPr>
          <w:sz w:val="25"/>
        </w:rPr>
      </w:pPr>
      <w:r>
        <w:rPr>
          <w:w w:val="105"/>
          <w:sz w:val="25"/>
        </w:rPr>
        <w:t>beginning after December 31,</w:t>
      </w:r>
      <w:r>
        <w:rPr>
          <w:spacing w:val="-1"/>
          <w:w w:val="105"/>
          <w:sz w:val="25"/>
        </w:rPr>
        <w:t> </w:t>
      </w:r>
      <w:r>
        <w:rPr>
          <w:w w:val="105"/>
          <w:sz w:val="25"/>
        </w:rPr>
        <w:t>2017.</w:t>
      </w:r>
    </w:p>
    <w:p>
      <w:pPr>
        <w:pStyle w:val="ListParagraph"/>
        <w:numPr>
          <w:ilvl w:val="0"/>
          <w:numId w:val="445"/>
        </w:numPr>
        <w:tabs>
          <w:tab w:pos="4213" w:val="left" w:leader="none"/>
          <w:tab w:pos="4214" w:val="left" w:leader="none"/>
        </w:tabs>
        <w:spacing w:line="240" w:lineRule="auto" w:before="212" w:after="0"/>
        <w:ind w:left="4213" w:right="0" w:hanging="1514"/>
        <w:jc w:val="left"/>
        <w:rPr>
          <w:rFonts w:ascii="Arial"/>
          <w:sz w:val="25"/>
        </w:rPr>
      </w:pPr>
      <w:r>
        <w:rPr>
          <w:w w:val="105"/>
          <w:sz w:val="25"/>
        </w:rPr>
        <w:t>(2) No INFERENCE.-Nothing m the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amend-</w:t>
      </w:r>
    </w:p>
    <w:p>
      <w:pPr>
        <w:pStyle w:val="ListParagraph"/>
        <w:numPr>
          <w:ilvl w:val="0"/>
          <w:numId w:val="445"/>
        </w:numPr>
        <w:tabs>
          <w:tab w:pos="3677" w:val="left" w:leader="none"/>
          <w:tab w:pos="3678" w:val="left" w:leader="none"/>
        </w:tabs>
        <w:spacing w:line="240" w:lineRule="auto" w:before="213" w:after="0"/>
        <w:ind w:left="3677" w:right="0" w:hanging="980"/>
        <w:jc w:val="left"/>
        <w:rPr>
          <w:sz w:val="25"/>
        </w:rPr>
      </w:pPr>
      <w:r>
        <w:rPr/>
        <w:pict>
          <v:shape style="position:absolute;margin-left:.09pt;margin-top:-642.305115pt;width:.1pt;height:123.85pt;mso-position-horizontal-relative:page;mso-position-vertical-relative:paragraph;z-index:46912" coordorigin="2,-12846" coordsize="0,2477" path="m2,2980l2,1668m2,1639l2,500e" filled="false" stroked="true" strokeweight=".180187pt" strokecolor="#000000">
            <v:path arrowok="t"/>
            <v:stroke dashstyle="solid"/>
            <w10:wrap type="none"/>
          </v:shape>
        </w:pict>
      </w:r>
      <w:r>
        <w:rPr>
          <w:w w:val="105"/>
          <w:sz w:val="25"/>
        </w:rPr>
        <w:t>ment made by subsection (a) shall be construed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to</w:t>
      </w:r>
    </w:p>
    <w:p>
      <w:pPr>
        <w:pStyle w:val="ListParagraph"/>
        <w:numPr>
          <w:ilvl w:val="0"/>
          <w:numId w:val="445"/>
        </w:numPr>
        <w:tabs>
          <w:tab w:pos="3671" w:val="left" w:leader="none"/>
          <w:tab w:pos="3672" w:val="left" w:leader="none"/>
        </w:tabs>
        <w:spacing w:line="240" w:lineRule="auto" w:before="203" w:after="0"/>
        <w:ind w:left="3671" w:right="0" w:hanging="976"/>
        <w:jc w:val="left"/>
        <w:rPr>
          <w:rFonts w:ascii="Arial"/>
          <w:sz w:val="26"/>
        </w:rPr>
      </w:pPr>
      <w:r>
        <w:rPr>
          <w:w w:val="105"/>
          <w:sz w:val="25"/>
        </w:rPr>
        <w:t>create any inference with respect to the</w:t>
      </w:r>
      <w:r>
        <w:rPr>
          <w:spacing w:val="-1"/>
          <w:w w:val="105"/>
          <w:sz w:val="25"/>
        </w:rPr>
        <w:t> </w:t>
      </w:r>
      <w:r>
        <w:rPr>
          <w:w w:val="105"/>
          <w:sz w:val="25"/>
        </w:rPr>
        <w:t>application</w:t>
      </w:r>
    </w:p>
    <w:p>
      <w:pPr>
        <w:spacing w:after="0" w:line="240" w:lineRule="auto"/>
        <w:jc w:val="left"/>
        <w:rPr>
          <w:rFonts w:ascii="Arial"/>
          <w:sz w:val="26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/>
        <w:pict>
          <v:rect style="position:absolute;margin-left:608.93042pt;margin-top:0pt;width:7.389604pt;height:791.999974pt;mso-position-horizontal-relative:page;mso-position-vertical-relative:page;z-index:47128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116.8pt;height:.2pt;mso-position-horizontal-relative:char;mso-position-vertical-relative:line" coordorigin="0,0" coordsize="2336,4">
            <v:line style="position:absolute" from="0,2" to="2336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tabs>
          <w:tab w:pos="8991" w:val="left" w:leader="none"/>
        </w:tabs>
        <w:spacing w:before="0"/>
        <w:ind w:left="2722" w:right="0" w:firstLine="0"/>
        <w:jc w:val="left"/>
        <w:rPr>
          <w:sz w:val="19"/>
        </w:rPr>
      </w:pPr>
      <w:r>
        <w:rPr>
          <w:sz w:val="18"/>
        </w:rPr>
        <w:t>O:\GAI\GAil 7738.xml  [file  </w:t>
      </w:r>
      <w:r>
        <w:rPr>
          <w:rFonts w:ascii="Arial"/>
          <w:w w:val="90"/>
          <w:sz w:val="16"/>
        </w:rPr>
        <w:t>--1</w:t>
      </w:r>
      <w:r>
        <w:rPr>
          <w:rFonts w:ascii="Arial"/>
          <w:spacing w:val="1"/>
          <w:w w:val="90"/>
          <w:sz w:val="16"/>
        </w:rPr>
        <w:t> </w:t>
      </w:r>
      <w:r>
        <w:rPr>
          <w:sz w:val="18"/>
        </w:rPr>
        <w:t>of</w:t>
      </w:r>
      <w:r>
        <w:rPr>
          <w:spacing w:val="40"/>
          <w:sz w:val="18"/>
        </w:rPr>
        <w:t> </w:t>
      </w:r>
      <w:r>
        <w:rPr>
          <w:sz w:val="18"/>
        </w:rPr>
        <w:t>3]</w:t>
        <w:tab/>
      </w:r>
      <w:r>
        <w:rPr>
          <w:sz w:val="19"/>
        </w:rPr>
        <w:t>S.L.C.</w:t>
      </w:r>
    </w:p>
    <w:p>
      <w:pPr>
        <w:pStyle w:val="BodyText"/>
        <w:spacing w:before="7"/>
        <w:rPr>
          <w:sz w:val="17"/>
        </w:rPr>
      </w:pPr>
    </w:p>
    <w:p>
      <w:pPr>
        <w:spacing w:before="0"/>
        <w:ind w:left="81" w:right="86" w:firstLine="0"/>
        <w:jc w:val="center"/>
        <w:rPr>
          <w:rFonts w:ascii="Arial"/>
          <w:sz w:val="22"/>
        </w:rPr>
      </w:pPr>
      <w:r>
        <w:rPr/>
        <w:pict>
          <v:line style="position:absolute;mso-position-horizontal-relative:page;mso-position-vertical-relative:paragraph;z-index:47104" from=".090105pt,198.588805pt" to=".090105pt,12.659955pt" stroked="true" strokeweight=".36042pt" strokecolor="#000000">
            <v:stroke dashstyle="solid"/>
            <w10:wrap type="none"/>
          </v:line>
        </w:pict>
      </w:r>
      <w:r>
        <w:rPr>
          <w:rFonts w:ascii="Arial"/>
          <w:w w:val="105"/>
          <w:sz w:val="22"/>
        </w:rPr>
        <w:t>432</w:t>
      </w:r>
    </w:p>
    <w:p>
      <w:pPr>
        <w:pStyle w:val="ListParagraph"/>
        <w:numPr>
          <w:ilvl w:val="0"/>
          <w:numId w:val="446"/>
        </w:numPr>
        <w:tabs>
          <w:tab w:pos="3692" w:val="left" w:leader="none"/>
          <w:tab w:pos="3693" w:val="left" w:leader="none"/>
        </w:tabs>
        <w:spacing w:line="240" w:lineRule="auto" w:before="167" w:after="0"/>
        <w:ind w:left="2842" w:right="0" w:firstLine="5"/>
        <w:jc w:val="left"/>
        <w:rPr>
          <w:sz w:val="25"/>
        </w:rPr>
      </w:pPr>
      <w:r>
        <w:rPr>
          <w:sz w:val="25"/>
        </w:rPr>
        <w:t>of section 9:36(h)(3) of the Internal Renmue Code</w:t>
      </w:r>
      <w:r>
        <w:rPr>
          <w:spacing w:val="7"/>
          <w:sz w:val="25"/>
        </w:rPr>
        <w:t> </w:t>
      </w:r>
      <w:r>
        <w:rPr>
          <w:sz w:val="25"/>
        </w:rPr>
        <w:t>of</w:t>
      </w:r>
    </w:p>
    <w:p>
      <w:pPr>
        <w:pStyle w:val="ListParagraph"/>
        <w:numPr>
          <w:ilvl w:val="0"/>
          <w:numId w:val="446"/>
        </w:numPr>
        <w:tabs>
          <w:tab w:pos="3686" w:val="left" w:leader="none"/>
          <w:tab w:pos="3687" w:val="left" w:leader="none"/>
        </w:tabs>
        <w:spacing w:line="240" w:lineRule="auto" w:before="199" w:after="0"/>
        <w:ind w:left="3686" w:right="0" w:hanging="841"/>
        <w:jc w:val="left"/>
        <w:rPr>
          <w:sz w:val="25"/>
        </w:rPr>
      </w:pPr>
      <w:r>
        <w:rPr>
          <w:w w:val="110"/>
          <w:sz w:val="25"/>
        </w:rPr>
        <w:t>1986,</w:t>
      </w:r>
      <w:r>
        <w:rPr>
          <w:spacing w:val="20"/>
          <w:w w:val="110"/>
          <w:sz w:val="25"/>
        </w:rPr>
        <w:t> </w:t>
      </w:r>
      <w:r>
        <w:rPr>
          <w:w w:val="110"/>
          <w:sz w:val="25"/>
        </w:rPr>
        <w:t>or</w:t>
      </w:r>
      <w:r>
        <w:rPr>
          <w:spacing w:val="20"/>
          <w:w w:val="110"/>
          <w:sz w:val="25"/>
        </w:rPr>
        <w:t> </w:t>
      </w:r>
      <w:r>
        <w:rPr>
          <w:w w:val="110"/>
          <w:sz w:val="25"/>
        </w:rPr>
        <w:t>the</w:t>
      </w:r>
      <w:r>
        <w:rPr>
          <w:spacing w:val="23"/>
          <w:w w:val="110"/>
          <w:sz w:val="25"/>
        </w:rPr>
        <w:t> </w:t>
      </w:r>
      <w:r>
        <w:rPr>
          <w:w w:val="110"/>
          <w:sz w:val="25"/>
        </w:rPr>
        <w:t>authority</w:t>
      </w:r>
      <w:r>
        <w:rPr>
          <w:spacing w:val="25"/>
          <w:w w:val="110"/>
          <w:sz w:val="25"/>
        </w:rPr>
        <w:t> </w:t>
      </w:r>
      <w:r>
        <w:rPr>
          <w:w w:val="110"/>
          <w:sz w:val="25"/>
        </w:rPr>
        <w:t>of</w:t>
      </w:r>
      <w:r>
        <w:rPr>
          <w:spacing w:val="13"/>
          <w:w w:val="110"/>
          <w:sz w:val="25"/>
        </w:rPr>
        <w:t> </w:t>
      </w:r>
      <w:r>
        <w:rPr>
          <w:w w:val="110"/>
          <w:sz w:val="25"/>
        </w:rPr>
        <w:t>the</w:t>
      </w:r>
      <w:r>
        <w:rPr>
          <w:spacing w:val="17"/>
          <w:w w:val="110"/>
          <w:sz w:val="25"/>
        </w:rPr>
        <w:t> </w:t>
      </w:r>
      <w:r>
        <w:rPr>
          <w:w w:val="110"/>
          <w:sz w:val="25"/>
        </w:rPr>
        <w:t>Secretary</w:t>
      </w:r>
      <w:r>
        <w:rPr>
          <w:spacing w:val="22"/>
          <w:w w:val="110"/>
          <w:sz w:val="25"/>
        </w:rPr>
        <w:t> </w:t>
      </w:r>
      <w:r>
        <w:rPr>
          <w:w w:val="110"/>
          <w:sz w:val="25"/>
        </w:rPr>
        <w:t>of</w:t>
      </w:r>
      <w:r>
        <w:rPr>
          <w:spacing w:val="13"/>
          <w:w w:val="110"/>
          <w:sz w:val="25"/>
        </w:rPr>
        <w:t> </w:t>
      </w:r>
      <w:r>
        <w:rPr>
          <w:w w:val="110"/>
          <w:sz w:val="25"/>
        </w:rPr>
        <w:t>the</w:t>
      </w:r>
      <w:r>
        <w:rPr>
          <w:spacing w:val="25"/>
          <w:w w:val="110"/>
          <w:sz w:val="25"/>
        </w:rPr>
        <w:t> </w:t>
      </w:r>
      <w:r>
        <w:rPr>
          <w:w w:val="110"/>
          <w:sz w:val="25"/>
        </w:rPr>
        <w:t>Treas-</w:t>
      </w:r>
    </w:p>
    <w:p>
      <w:pPr>
        <w:pStyle w:val="ListParagraph"/>
        <w:numPr>
          <w:ilvl w:val="0"/>
          <w:numId w:val="446"/>
        </w:numPr>
        <w:tabs>
          <w:tab w:pos="3693" w:val="left" w:leader="none"/>
          <w:tab w:pos="3695" w:val="left" w:leader="none"/>
        </w:tabs>
        <w:spacing w:line="240" w:lineRule="auto" w:before="206" w:after="0"/>
        <w:ind w:left="3694" w:right="0" w:hanging="850"/>
        <w:jc w:val="left"/>
        <w:rPr>
          <w:sz w:val="25"/>
        </w:rPr>
      </w:pPr>
      <w:r>
        <w:rPr>
          <w:w w:val="105"/>
          <w:sz w:val="25"/>
        </w:rPr>
        <w:t>ury to proYide regulations for such application,</w:t>
      </w:r>
      <w:r>
        <w:rPr>
          <w:spacing w:val="-22"/>
          <w:w w:val="105"/>
          <w:sz w:val="25"/>
        </w:rPr>
        <w:t> </w:t>
      </w:r>
      <w:r>
        <w:rPr>
          <w:w w:val="105"/>
          <w:sz w:val="25"/>
        </w:rPr>
        <w:t>with</w:t>
      </w:r>
    </w:p>
    <w:p>
      <w:pPr>
        <w:pStyle w:val="ListParagraph"/>
        <w:numPr>
          <w:ilvl w:val="0"/>
          <w:numId w:val="446"/>
        </w:numPr>
        <w:tabs>
          <w:tab w:pos="3699" w:val="left" w:leader="none"/>
          <w:tab w:pos="3700" w:val="left" w:leader="none"/>
        </w:tabs>
        <w:spacing w:line="412" w:lineRule="auto" w:before="203" w:after="0"/>
        <w:ind w:left="2842" w:right="2717" w:firstLine="1"/>
        <w:jc w:val="left"/>
        <w:rPr>
          <w:sz w:val="25"/>
        </w:rPr>
      </w:pPr>
      <w:r>
        <w:rPr>
          <w:w w:val="105"/>
          <w:sz w:val="25"/>
        </w:rPr>
        <w:t>respect to taxable years beginning lwfore  January 1,  5</w:t>
        <w:tab/>
        <w:t>2018.</w:t>
      </w:r>
    </w:p>
    <w:p>
      <w:pPr>
        <w:pStyle w:val="ListParagraph"/>
        <w:numPr>
          <w:ilvl w:val="0"/>
          <w:numId w:val="447"/>
        </w:numPr>
        <w:tabs>
          <w:tab w:pos="3161" w:val="left" w:leader="none"/>
        </w:tabs>
        <w:spacing w:line="240" w:lineRule="auto" w:before="16" w:after="0"/>
        <w:ind w:left="2731" w:right="0" w:firstLine="114"/>
        <w:jc w:val="left"/>
        <w:rPr>
          <w:rFonts w:ascii="Arial"/>
          <w:b/>
          <w:sz w:val="23"/>
        </w:rPr>
      </w:pPr>
      <w:r>
        <w:rPr>
          <w:b/>
          <w:sz w:val="21"/>
        </w:rPr>
        <w:t>SEC. 14223. CERTAIN RELATED PARTY AMOUNTS PAID</w:t>
      </w:r>
      <w:r>
        <w:rPr>
          <w:b/>
          <w:spacing w:val="20"/>
          <w:sz w:val="21"/>
        </w:rPr>
        <w:t> </w:t>
      </w:r>
      <w:r>
        <w:rPr>
          <w:b/>
          <w:sz w:val="21"/>
        </w:rPr>
        <w:t>OR</w:t>
      </w:r>
    </w:p>
    <w:p>
      <w:pPr>
        <w:pStyle w:val="ListParagraph"/>
        <w:numPr>
          <w:ilvl w:val="0"/>
          <w:numId w:val="447"/>
        </w:numPr>
        <w:tabs>
          <w:tab w:pos="4586" w:val="left" w:leader="none"/>
          <w:tab w:pos="4587" w:val="left" w:leader="none"/>
          <w:tab w:pos="7308" w:val="left" w:leader="none"/>
          <w:tab w:pos="9179" w:val="left" w:leader="none"/>
        </w:tabs>
        <w:spacing w:line="240" w:lineRule="auto" w:before="229" w:after="0"/>
        <w:ind w:left="4586" w:right="0" w:hanging="1746"/>
        <w:jc w:val="left"/>
        <w:rPr>
          <w:rFonts w:ascii="Arial"/>
          <w:b/>
          <w:sz w:val="23"/>
        </w:rPr>
      </w:pPr>
      <w:r>
        <w:rPr>
          <w:b/>
          <w:sz w:val="21"/>
        </w:rPr>
        <w:t>ACCRUED  </w:t>
      </w:r>
      <w:r>
        <w:rPr>
          <w:b/>
          <w:spacing w:val="32"/>
          <w:sz w:val="21"/>
        </w:rPr>
        <w:t> </w:t>
      </w:r>
      <w:r>
        <w:rPr>
          <w:b/>
          <w:sz w:val="21"/>
        </w:rPr>
        <w:t>IN  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HYBRID</w:t>
        <w:tab/>
        <w:t>TRANSACTIONS</w:t>
        <w:tab/>
        <w:t>OR</w:t>
      </w:r>
    </w:p>
    <w:p>
      <w:pPr>
        <w:pStyle w:val="ListParagraph"/>
        <w:numPr>
          <w:ilvl w:val="0"/>
          <w:numId w:val="447"/>
        </w:numPr>
        <w:tabs>
          <w:tab w:pos="4593" w:val="left" w:leader="none"/>
          <w:tab w:pos="4594" w:val="left" w:leader="none"/>
        </w:tabs>
        <w:spacing w:line="240" w:lineRule="auto" w:before="202" w:after="0"/>
        <w:ind w:left="4593" w:right="0" w:hanging="1755"/>
        <w:jc w:val="left"/>
        <w:rPr>
          <w:b/>
          <w:sz w:val="26"/>
        </w:rPr>
      </w:pPr>
      <w:r>
        <w:rPr>
          <w:b/>
          <w:sz w:val="21"/>
        </w:rPr>
        <w:t>WITH HYBRID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ENTITIES.</w:t>
      </w:r>
    </w:p>
    <w:p>
      <w:pPr>
        <w:pStyle w:val="ListParagraph"/>
        <w:numPr>
          <w:ilvl w:val="0"/>
          <w:numId w:val="447"/>
        </w:numPr>
        <w:tabs>
          <w:tab w:pos="3701" w:val="left" w:leader="none"/>
          <w:tab w:pos="3703" w:val="left" w:leader="none"/>
        </w:tabs>
        <w:spacing w:line="408" w:lineRule="auto" w:before="195" w:after="0"/>
        <w:ind w:left="2731" w:right="2715" w:firstLine="105"/>
        <w:jc w:val="both"/>
        <w:rPr>
          <w:sz w:val="26"/>
        </w:rPr>
      </w:pPr>
      <w:r>
        <w:rPr>
          <w:w w:val="105"/>
          <w:sz w:val="25"/>
        </w:rPr>
        <w:t>(a) </w:t>
      </w:r>
      <w:r>
        <w:rPr>
          <w:w w:val="105"/>
          <w:sz w:val="26"/>
        </w:rPr>
        <w:t>Ix </w:t>
      </w:r>
      <w:r>
        <w:rPr>
          <w:w w:val="105"/>
          <w:sz w:val="25"/>
        </w:rPr>
        <w:t>GEXEHAL.-Part </w:t>
      </w:r>
      <w:r>
        <w:rPr>
          <w:w w:val="105"/>
          <w:sz w:val="26"/>
        </w:rPr>
        <w:t>IX </w:t>
      </w:r>
      <w:r>
        <w:rPr>
          <w:w w:val="105"/>
          <w:sz w:val="25"/>
        </w:rPr>
        <w:t>of subchaptcr B of chap- IO  ter  1  is  amended  by inserting  after  section  267  the  </w:t>
      </w:r>
      <w:r>
        <w:rPr>
          <w:spacing w:val="-89"/>
          <w:w w:val="105"/>
          <w:sz w:val="25"/>
        </w:rPr>
        <w:t>fol­</w:t>
      </w:r>
      <w:r>
        <w:rPr>
          <w:spacing w:val="-4"/>
          <w:w w:val="105"/>
          <w:sz w:val="25"/>
        </w:rPr>
        <w:t> </w:t>
      </w:r>
      <w:r>
        <w:rPr>
          <w:w w:val="105"/>
          <w:sz w:val="25"/>
        </w:rPr>
        <w:t>l I</w:t>
      </w:r>
      <w:r>
        <w:rPr>
          <w:spacing w:val="11"/>
          <w:w w:val="105"/>
          <w:sz w:val="25"/>
        </w:rPr>
        <w:t> </w:t>
      </w:r>
      <w:r>
        <w:rPr>
          <w:w w:val="105"/>
          <w:sz w:val="25"/>
        </w:rPr>
        <w:t>lowing:</w:t>
      </w:r>
    </w:p>
    <w:p>
      <w:pPr>
        <w:pStyle w:val="ListParagraph"/>
        <w:numPr>
          <w:ilvl w:val="0"/>
          <w:numId w:val="448"/>
        </w:numPr>
        <w:tabs>
          <w:tab w:pos="3147" w:val="left" w:leader="none"/>
        </w:tabs>
        <w:spacing w:line="240" w:lineRule="auto" w:before="5" w:after="0"/>
        <w:ind w:left="3146" w:right="0" w:hanging="436"/>
        <w:jc w:val="left"/>
        <w:rPr>
          <w:b/>
          <w:sz w:val="25"/>
        </w:rPr>
      </w:pPr>
      <w:r>
        <w:rPr>
          <w:b/>
          <w:sz w:val="21"/>
        </w:rPr>
        <w:t>"SEC. 267A. CERTAIN RELATED PARTY AMOUNTS PAID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OR</w:t>
      </w:r>
    </w:p>
    <w:p>
      <w:pPr>
        <w:pStyle w:val="ListParagraph"/>
        <w:numPr>
          <w:ilvl w:val="0"/>
          <w:numId w:val="448"/>
        </w:numPr>
        <w:tabs>
          <w:tab w:pos="4582" w:val="left" w:leader="none"/>
          <w:tab w:pos="4583" w:val="left" w:leader="none"/>
          <w:tab w:pos="9175" w:val="left" w:leader="none"/>
        </w:tabs>
        <w:spacing w:line="240" w:lineRule="auto" w:before="193" w:after="0"/>
        <w:ind w:left="4582" w:right="0" w:hanging="1873"/>
        <w:jc w:val="left"/>
        <w:rPr>
          <w:b/>
          <w:sz w:val="26"/>
        </w:rPr>
      </w:pPr>
      <w:r>
        <w:rPr/>
        <w:pict>
          <v:line style="position:absolute;mso-position-horizontal-relative:page;mso-position-vertical-relative:paragraph;z-index:47080" from=".090105pt,77.457255pt" to=".090105pt,6.833118pt" stroked="true" strokeweight=".36042pt" strokecolor="#000000">
            <v:stroke dashstyle="solid"/>
            <w10:wrap type="none"/>
          </v:line>
        </w:pict>
      </w:r>
      <w:r>
        <w:rPr>
          <w:b/>
          <w:sz w:val="21"/>
        </w:rPr>
        <w:t>ACCRUED    IN 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HYBRID  </w:t>
      </w:r>
      <w:r>
        <w:rPr>
          <w:b/>
          <w:spacing w:val="21"/>
          <w:sz w:val="21"/>
        </w:rPr>
        <w:t> </w:t>
      </w:r>
      <w:r>
        <w:rPr>
          <w:b/>
          <w:sz w:val="21"/>
        </w:rPr>
        <w:t>TRANSACTIONS</w:t>
        <w:tab/>
        <w:t>OR</w:t>
      </w:r>
    </w:p>
    <w:p>
      <w:pPr>
        <w:pStyle w:val="ListParagraph"/>
        <w:numPr>
          <w:ilvl w:val="0"/>
          <w:numId w:val="448"/>
        </w:numPr>
        <w:tabs>
          <w:tab w:pos="4589" w:val="left" w:leader="none"/>
          <w:tab w:pos="4590" w:val="left" w:leader="none"/>
        </w:tabs>
        <w:spacing w:line="240" w:lineRule="auto" w:before="200" w:after="0"/>
        <w:ind w:left="4589" w:right="0" w:hanging="1883"/>
        <w:jc w:val="left"/>
        <w:rPr>
          <w:b/>
          <w:sz w:val="25"/>
        </w:rPr>
      </w:pPr>
      <w:r>
        <w:rPr>
          <w:b/>
          <w:sz w:val="21"/>
        </w:rPr>
        <w:t>WITH HYBRID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ENTITIES.</w:t>
      </w:r>
    </w:p>
    <w:p>
      <w:pPr>
        <w:pStyle w:val="ListParagraph"/>
        <w:numPr>
          <w:ilvl w:val="0"/>
          <w:numId w:val="448"/>
        </w:numPr>
        <w:tabs>
          <w:tab w:pos="3688" w:val="left" w:leader="none"/>
          <w:tab w:pos="3689" w:val="left" w:leader="none"/>
          <w:tab w:pos="4665" w:val="left" w:leader="none"/>
        </w:tabs>
        <w:spacing w:line="240" w:lineRule="auto" w:before="203" w:after="0"/>
        <w:ind w:left="3688" w:right="0" w:hanging="978"/>
        <w:jc w:val="left"/>
        <w:rPr>
          <w:sz w:val="25"/>
        </w:rPr>
      </w:pPr>
      <w:r>
        <w:rPr>
          <w:w w:val="105"/>
          <w:sz w:val="25"/>
        </w:rPr>
        <w:t>"(a) </w:t>
      </w:r>
      <w:r>
        <w:rPr>
          <w:spacing w:val="57"/>
          <w:w w:val="105"/>
          <w:sz w:val="25"/>
        </w:rPr>
        <w:t> </w:t>
      </w:r>
      <w:r>
        <w:rPr>
          <w:w w:val="105"/>
          <w:sz w:val="25"/>
        </w:rPr>
        <w:t>I</w:t>
        <w:tab/>
        <w:t>GEXERAL.-No deduction shall be</w:t>
      </w:r>
      <w:r>
        <w:rPr>
          <w:spacing w:val="31"/>
          <w:w w:val="105"/>
          <w:sz w:val="25"/>
        </w:rPr>
        <w:t> </w:t>
      </w:r>
      <w:r>
        <w:rPr>
          <w:w w:val="105"/>
          <w:sz w:val="25"/>
        </w:rPr>
        <w:t>allowed</w:t>
      </w:r>
    </w:p>
    <w:p>
      <w:pPr>
        <w:pStyle w:val="ListParagraph"/>
        <w:numPr>
          <w:ilvl w:val="0"/>
          <w:numId w:val="448"/>
        </w:numPr>
        <w:tabs>
          <w:tab w:pos="3165" w:val="left" w:leader="none"/>
          <w:tab w:pos="7995" w:val="left" w:leader="none"/>
        </w:tabs>
        <w:spacing w:line="240" w:lineRule="auto" w:before="206" w:after="0"/>
        <w:ind w:left="3164" w:right="0" w:hanging="454"/>
        <w:jc w:val="left"/>
        <w:rPr>
          <w:sz w:val="25"/>
        </w:rPr>
      </w:pPr>
      <w:r>
        <w:rPr>
          <w:w w:val="105"/>
          <w:sz w:val="25"/>
        </w:rPr>
        <w:t>under   this   chapter   for 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any </w:t>
      </w:r>
      <w:r>
        <w:rPr>
          <w:spacing w:val="42"/>
          <w:w w:val="105"/>
          <w:sz w:val="25"/>
        </w:rPr>
        <w:t> </w:t>
      </w:r>
      <w:r>
        <w:rPr>
          <w:w w:val="105"/>
          <w:sz w:val="25"/>
        </w:rPr>
        <w:t>disqualified</w:t>
        <w:tab/>
        <w:t>related</w:t>
      </w:r>
      <w:r>
        <w:rPr>
          <w:spacing w:val="60"/>
          <w:w w:val="105"/>
          <w:sz w:val="25"/>
        </w:rPr>
        <w:t> </w:t>
      </w:r>
      <w:r>
        <w:rPr>
          <w:w w:val="105"/>
          <w:sz w:val="25"/>
        </w:rPr>
        <w:t>party</w:t>
      </w:r>
    </w:p>
    <w:p>
      <w:pPr>
        <w:pStyle w:val="ListParagraph"/>
        <w:numPr>
          <w:ilvl w:val="0"/>
          <w:numId w:val="448"/>
        </w:numPr>
        <w:tabs>
          <w:tab w:pos="3163" w:val="left" w:leader="none"/>
        </w:tabs>
        <w:spacing w:line="240" w:lineRule="auto" w:before="210" w:after="0"/>
        <w:ind w:left="3162" w:right="0" w:hanging="452"/>
        <w:jc w:val="left"/>
        <w:rPr>
          <w:sz w:val="25"/>
        </w:rPr>
      </w:pPr>
      <w:r>
        <w:rPr>
          <w:w w:val="105"/>
          <w:sz w:val="25"/>
        </w:rPr>
        <w:t>amount</w:t>
      </w:r>
      <w:r>
        <w:rPr>
          <w:spacing w:val="58"/>
          <w:w w:val="105"/>
          <w:sz w:val="25"/>
        </w:rPr>
        <w:t> </w:t>
      </w:r>
      <w:r>
        <w:rPr>
          <w:w w:val="105"/>
          <w:sz w:val="25"/>
        </w:rPr>
        <w:t>paid</w:t>
      </w:r>
      <w:r>
        <w:rPr>
          <w:spacing w:val="41"/>
          <w:w w:val="105"/>
          <w:sz w:val="25"/>
        </w:rPr>
        <w:t> </w:t>
      </w:r>
      <w:r>
        <w:rPr>
          <w:w w:val="105"/>
          <w:sz w:val="25"/>
        </w:rPr>
        <w:t>or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accrued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pursuant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to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a</w:t>
      </w:r>
      <w:r>
        <w:rPr>
          <w:spacing w:val="38"/>
          <w:w w:val="105"/>
          <w:sz w:val="25"/>
        </w:rPr>
        <w:t> </w:t>
      </w:r>
      <w:r>
        <w:rPr>
          <w:w w:val="105"/>
          <w:sz w:val="25"/>
        </w:rPr>
        <w:t>hybrid</w:t>
      </w:r>
      <w:r>
        <w:rPr>
          <w:spacing w:val="38"/>
          <w:w w:val="105"/>
          <w:sz w:val="25"/>
        </w:rPr>
        <w:t> </w:t>
      </w:r>
      <w:r>
        <w:rPr>
          <w:w w:val="105"/>
          <w:sz w:val="25"/>
        </w:rPr>
        <w:t>transaction</w:t>
      </w:r>
    </w:p>
    <w:p>
      <w:pPr>
        <w:pStyle w:val="ListParagraph"/>
        <w:numPr>
          <w:ilvl w:val="0"/>
          <w:numId w:val="448"/>
        </w:numPr>
        <w:tabs>
          <w:tab w:pos="3156" w:val="left" w:leader="none"/>
        </w:tabs>
        <w:spacing w:line="240" w:lineRule="auto" w:before="209" w:after="0"/>
        <w:ind w:left="3155" w:right="0" w:hanging="449"/>
        <w:jc w:val="left"/>
        <w:rPr>
          <w:sz w:val="25"/>
        </w:rPr>
      </w:pPr>
      <w:r>
        <w:rPr>
          <w:w w:val="105"/>
          <w:sz w:val="25"/>
        </w:rPr>
        <w:t>or by, or to, a hybrid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entity.</w:t>
      </w:r>
    </w:p>
    <w:p>
      <w:pPr>
        <w:pStyle w:val="ListParagraph"/>
        <w:numPr>
          <w:ilvl w:val="0"/>
          <w:numId w:val="448"/>
        </w:numPr>
        <w:tabs>
          <w:tab w:pos="3690" w:val="left" w:leader="none"/>
          <w:tab w:pos="3691" w:val="left" w:leader="none"/>
        </w:tabs>
        <w:spacing w:line="240" w:lineRule="auto" w:before="197" w:after="0"/>
        <w:ind w:left="3690" w:right="0" w:hanging="984"/>
        <w:jc w:val="left"/>
        <w:rPr>
          <w:rFonts w:ascii="Arial"/>
          <w:sz w:val="24"/>
        </w:rPr>
      </w:pPr>
      <w:r>
        <w:rPr/>
        <w:pict>
          <v:line style="position:absolute;mso-position-horizontal-relative:page;mso-position-vertical-relative:paragraph;z-index:47056" from=".225263pt,9.575345pt" to=".225263pt,269.732328pt" stroked="true" strokeweight=".450526pt" strokecolor="#000000">
            <v:stroke dashstyle="solid"/>
            <w10:wrap type="none"/>
          </v:line>
        </w:pict>
      </w:r>
      <w:r>
        <w:rPr>
          <w:rFonts w:ascii="Arial"/>
          <w:w w:val="125"/>
          <w:sz w:val="24"/>
        </w:rPr>
        <w:t>"(b) </w:t>
      </w:r>
      <w:r>
        <w:rPr>
          <w:w w:val="125"/>
          <w:sz w:val="19"/>
        </w:rPr>
        <w:t>DISQUALIPIED REl,ATED </w:t>
      </w:r>
      <w:r>
        <w:rPr>
          <w:rFonts w:ascii="Arial"/>
          <w:w w:val="125"/>
          <w:sz w:val="18"/>
        </w:rPr>
        <w:t>PAl{'rY</w:t>
      </w:r>
      <w:r>
        <w:rPr>
          <w:rFonts w:ascii="Arial"/>
          <w:spacing w:val="-26"/>
          <w:w w:val="125"/>
          <w:sz w:val="18"/>
        </w:rPr>
        <w:t> </w:t>
      </w:r>
      <w:r>
        <w:rPr>
          <w:w w:val="125"/>
          <w:sz w:val="19"/>
        </w:rPr>
        <w:t>A\IOUXT.-For</w:t>
      </w:r>
    </w:p>
    <w:p>
      <w:pPr>
        <w:pStyle w:val="ListParagraph"/>
        <w:numPr>
          <w:ilvl w:val="0"/>
          <w:numId w:val="448"/>
        </w:numPr>
        <w:tabs>
          <w:tab w:pos="3159" w:val="left" w:leader="none"/>
        </w:tabs>
        <w:spacing w:line="240" w:lineRule="auto" w:before="196" w:after="0"/>
        <w:ind w:left="3158" w:right="0" w:hanging="457"/>
        <w:jc w:val="left"/>
        <w:rPr>
          <w:sz w:val="26"/>
        </w:rPr>
      </w:pPr>
      <w:r>
        <w:rPr>
          <w:w w:val="110"/>
          <w:sz w:val="25"/>
        </w:rPr>
        <w:t>purposes of this</w:t>
      </w:r>
      <w:r>
        <w:rPr>
          <w:spacing w:val="10"/>
          <w:w w:val="110"/>
          <w:sz w:val="25"/>
        </w:rPr>
        <w:t> </w:t>
      </w:r>
      <w:r>
        <w:rPr>
          <w:w w:val="110"/>
          <w:sz w:val="25"/>
        </w:rPr>
        <w:t>section-</w:t>
      </w:r>
    </w:p>
    <w:p>
      <w:pPr>
        <w:pStyle w:val="ListParagraph"/>
        <w:numPr>
          <w:ilvl w:val="0"/>
          <w:numId w:val="448"/>
        </w:numPr>
        <w:tabs>
          <w:tab w:pos="4208" w:val="left" w:leader="none"/>
          <w:tab w:pos="4210" w:val="left" w:leader="none"/>
          <w:tab w:pos="5182" w:val="left" w:leader="none"/>
          <w:tab w:pos="7269" w:val="left" w:leader="none"/>
          <w:tab w:pos="8790" w:val="left" w:leader="none"/>
        </w:tabs>
        <w:spacing w:line="240" w:lineRule="auto" w:before="215" w:after="0"/>
        <w:ind w:left="4209" w:right="0" w:hanging="1508"/>
        <w:jc w:val="left"/>
        <w:rPr>
          <w:rFonts w:ascii="Arial"/>
          <w:sz w:val="23"/>
        </w:rPr>
      </w:pPr>
      <w:r>
        <w:rPr>
          <w:b/>
          <w:w w:val="110"/>
          <w:sz w:val="22"/>
        </w:rPr>
        <w:t>"(1)</w:t>
        <w:tab/>
      </w:r>
      <w:r>
        <w:rPr>
          <w:w w:val="110"/>
          <w:sz w:val="20"/>
        </w:rPr>
        <w:t>DISQUALIFIED</w:t>
        <w:tab/>
        <w:t>RELATED</w:t>
        <w:tab/>
        <w:t>PARTY</w:t>
      </w:r>
    </w:p>
    <w:p>
      <w:pPr>
        <w:pStyle w:val="ListParagraph"/>
        <w:numPr>
          <w:ilvl w:val="0"/>
          <w:numId w:val="448"/>
        </w:numPr>
        <w:tabs>
          <w:tab w:pos="3674" w:val="left" w:leader="none"/>
          <w:tab w:pos="3675" w:val="left" w:leader="none"/>
          <w:tab w:pos="5598" w:val="left" w:leader="none"/>
          <w:tab w:pos="6365" w:val="left" w:leader="none"/>
          <w:tab w:pos="7920" w:val="left" w:leader="none"/>
          <w:tab w:pos="8917" w:val="left" w:leader="none"/>
        </w:tabs>
        <w:spacing w:line="240" w:lineRule="auto" w:before="215" w:after="0"/>
        <w:ind w:left="3674" w:right="0" w:hanging="973"/>
        <w:jc w:val="left"/>
        <w:rPr>
          <w:sz w:val="25"/>
        </w:rPr>
      </w:pPr>
      <w:r>
        <w:rPr>
          <w:w w:val="105"/>
          <w:sz w:val="25"/>
        </w:rPr>
        <w:t>A.'10VNT.-The</w:t>
        <w:tab/>
        <w:t>term</w:t>
        <w:tab/>
        <w:t>'disqualified</w:t>
        <w:tab/>
        <w:t>related</w:t>
        <w:tab/>
        <w:t>party</w:t>
      </w:r>
    </w:p>
    <w:p>
      <w:pPr>
        <w:pStyle w:val="ListParagraph"/>
        <w:numPr>
          <w:ilvl w:val="0"/>
          <w:numId w:val="448"/>
        </w:numPr>
        <w:tabs>
          <w:tab w:pos="3681" w:val="left" w:leader="none"/>
          <w:tab w:pos="3682" w:val="left" w:leader="none"/>
        </w:tabs>
        <w:spacing w:line="240" w:lineRule="auto" w:before="217" w:after="0"/>
        <w:ind w:left="3681" w:right="0" w:hanging="980"/>
        <w:jc w:val="left"/>
        <w:rPr>
          <w:sz w:val="25"/>
        </w:rPr>
      </w:pPr>
      <w:r>
        <w:rPr>
          <w:w w:val="105"/>
          <w:sz w:val="25"/>
        </w:rPr>
        <w:t>amount' means any interest or royalty paid or</w:t>
      </w:r>
      <w:r>
        <w:rPr>
          <w:spacing w:val="11"/>
          <w:w w:val="105"/>
          <w:sz w:val="25"/>
        </w:rPr>
        <w:t> </w:t>
      </w:r>
      <w:r>
        <w:rPr>
          <w:w w:val="105"/>
          <w:sz w:val="25"/>
        </w:rPr>
        <w:t>ac-</w:t>
      </w:r>
    </w:p>
    <w:p>
      <w:pPr>
        <w:pStyle w:val="ListParagraph"/>
        <w:numPr>
          <w:ilvl w:val="0"/>
          <w:numId w:val="448"/>
        </w:numPr>
        <w:tabs>
          <w:tab w:pos="3681" w:val="left" w:leader="none"/>
          <w:tab w:pos="3682" w:val="left" w:leader="none"/>
        </w:tabs>
        <w:spacing w:line="240" w:lineRule="auto" w:before="210" w:after="0"/>
        <w:ind w:left="3681" w:right="0" w:hanging="980"/>
        <w:jc w:val="left"/>
        <w:rPr>
          <w:sz w:val="25"/>
        </w:rPr>
      </w:pPr>
      <w:r>
        <w:rPr>
          <w:w w:val="110"/>
          <w:sz w:val="25"/>
        </w:rPr>
        <w:t>erucd to a related party to the extent</w:t>
      </w:r>
      <w:r>
        <w:rPr>
          <w:spacing w:val="-40"/>
          <w:w w:val="110"/>
          <w:sz w:val="25"/>
        </w:rPr>
        <w:t> </w:t>
      </w:r>
      <w:r>
        <w:rPr>
          <w:w w:val="140"/>
          <w:sz w:val="25"/>
        </w:rPr>
        <w:t>that-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-4"/>
        <w:rPr>
          <w:sz w:val="2"/>
        </w:rPr>
      </w:pPr>
      <w:r>
        <w:rPr/>
        <w:pict>
          <v:rect style="position:absolute;margin-left:608.660095pt;margin-top:0pt;width:7.659919pt;height:791.999974pt;mso-position-horizontal-relative:page;mso-position-vertical-relative:page;z-index:47296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379.9pt;height:.4pt;mso-position-horizontal-relative:char;mso-position-vertical-relative:line" coordorigin="0,0" coordsize="7598,8">
            <v:line style="position:absolute" from="0,4" to="7598,4" stroked="true" strokeweight=".360327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tabs>
          <w:tab w:pos="8992" w:val="left" w:leader="none"/>
        </w:tabs>
        <w:spacing w:before="0"/>
        <w:ind w:left="2722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47272" from=".090105pt,52.001878pt" to=".090105pt,-.605898pt" stroked="true" strokeweight=".36042pt" strokecolor="#000000">
            <v:stroke dashstyle="solid"/>
            <w10:wrap type="none"/>
          </v:line>
        </w:pict>
      </w:r>
      <w:r>
        <w:rPr>
          <w:sz w:val="17"/>
        </w:rPr>
        <w:t>O:\GAI\GA.Il 7738.xml   [file   </w:t>
      </w:r>
      <w:r>
        <w:rPr>
          <w:rFonts w:ascii="Arial"/>
          <w:sz w:val="17"/>
        </w:rPr>
        <w:t>-1</w:t>
      </w:r>
      <w:r>
        <w:rPr>
          <w:rFonts w:ascii="Arial"/>
          <w:spacing w:val="-19"/>
          <w:sz w:val="17"/>
        </w:rPr>
        <w:t> </w:t>
      </w:r>
      <w:r>
        <w:rPr>
          <w:sz w:val="17"/>
        </w:rPr>
        <w:t>of </w:t>
      </w:r>
      <w:r>
        <w:rPr>
          <w:spacing w:val="30"/>
          <w:sz w:val="17"/>
        </w:rPr>
        <w:t> </w:t>
      </w:r>
      <w:r>
        <w:rPr>
          <w:sz w:val="17"/>
        </w:rPr>
        <w:t>3]</w:t>
        <w:tab/>
      </w:r>
      <w:r>
        <w:rPr>
          <w:sz w:val="18"/>
        </w:rPr>
        <w:t>S.L.C.</w:t>
      </w:r>
    </w:p>
    <w:p>
      <w:pPr>
        <w:pStyle w:val="BodyText"/>
        <w:spacing w:before="174"/>
        <w:ind w:left="9"/>
        <w:jc w:val="center"/>
      </w:pPr>
      <w:r>
        <w:rPr>
          <w:w w:val="110"/>
        </w:rPr>
        <w:t>433</w:t>
      </w:r>
    </w:p>
    <w:p>
      <w:pPr>
        <w:pStyle w:val="ListParagraph"/>
        <w:numPr>
          <w:ilvl w:val="1"/>
          <w:numId w:val="448"/>
        </w:numPr>
        <w:tabs>
          <w:tab w:pos="4748" w:val="left" w:leader="none"/>
          <w:tab w:pos="4749" w:val="left" w:leader="none"/>
        </w:tabs>
        <w:spacing w:line="240" w:lineRule="auto" w:before="156" w:after="0"/>
        <w:ind w:left="4748" w:right="0" w:hanging="1887"/>
        <w:jc w:val="left"/>
        <w:rPr>
          <w:rFonts w:ascii="Arial"/>
          <w:sz w:val="23"/>
        </w:rPr>
      </w:pPr>
      <w:r>
        <w:rPr>
          <w:rFonts w:ascii="Arial"/>
          <w:b/>
          <w:sz w:val="23"/>
        </w:rPr>
        <w:t>"(A) </w:t>
      </w:r>
      <w:r>
        <w:rPr>
          <w:sz w:val="25"/>
        </w:rPr>
        <w:t>such amount 1s not included in</w:t>
      </w:r>
      <w:r>
        <w:rPr>
          <w:spacing w:val="43"/>
          <w:sz w:val="25"/>
        </w:rPr>
        <w:t> </w:t>
      </w:r>
      <w:r>
        <w:rPr>
          <w:sz w:val="25"/>
        </w:rPr>
        <w:t>the</w:t>
      </w:r>
    </w:p>
    <w:p>
      <w:pPr>
        <w:pStyle w:val="ListParagraph"/>
        <w:numPr>
          <w:ilvl w:val="1"/>
          <w:numId w:val="448"/>
        </w:numPr>
        <w:tabs>
          <w:tab w:pos="4223" w:val="left" w:leader="none"/>
          <w:tab w:pos="4224" w:val="left" w:leader="none"/>
        </w:tabs>
        <w:spacing w:line="240" w:lineRule="auto" w:before="203" w:after="0"/>
        <w:ind w:left="4223" w:right="0" w:hanging="1374"/>
        <w:jc w:val="left"/>
        <w:rPr>
          <w:sz w:val="25"/>
        </w:rPr>
      </w:pPr>
      <w:r>
        <w:rPr>
          <w:w w:val="105"/>
          <w:sz w:val="25"/>
        </w:rPr>
        <w:t>income of such related party under the tax</w:t>
      </w:r>
      <w:r>
        <w:rPr>
          <w:spacing w:val="2"/>
          <w:w w:val="105"/>
          <w:sz w:val="25"/>
        </w:rPr>
        <w:t> </w:t>
      </w:r>
      <w:r>
        <w:rPr>
          <w:w w:val="105"/>
          <w:sz w:val="25"/>
        </w:rPr>
        <w:t>law</w:t>
      </w:r>
    </w:p>
    <w:p>
      <w:pPr>
        <w:pStyle w:val="ListParagraph"/>
        <w:numPr>
          <w:ilvl w:val="1"/>
          <w:numId w:val="448"/>
        </w:numPr>
        <w:tabs>
          <w:tab w:pos="4222" w:val="left" w:leader="none"/>
          <w:tab w:pos="4223" w:val="left" w:leader="none"/>
        </w:tabs>
        <w:spacing w:line="240" w:lineRule="auto" w:before="202" w:after="0"/>
        <w:ind w:left="4222" w:right="0" w:hanging="1374"/>
        <w:jc w:val="left"/>
        <w:rPr>
          <w:sz w:val="25"/>
        </w:rPr>
      </w:pPr>
      <w:r>
        <w:rPr>
          <w:w w:val="105"/>
          <w:sz w:val="25"/>
        </w:rPr>
        <w:t>of the country of which such related party is</w:t>
      </w:r>
      <w:r>
        <w:rPr>
          <w:spacing w:val="21"/>
          <w:w w:val="105"/>
          <w:sz w:val="25"/>
        </w:rPr>
        <w:t> </w:t>
      </w:r>
      <w:r>
        <w:rPr>
          <w:w w:val="105"/>
          <w:sz w:val="25"/>
        </w:rPr>
        <w:t>a</w:t>
      </w:r>
    </w:p>
    <w:p>
      <w:pPr>
        <w:pStyle w:val="ListParagraph"/>
        <w:numPr>
          <w:ilvl w:val="1"/>
          <w:numId w:val="448"/>
        </w:numPr>
        <w:tabs>
          <w:tab w:pos="4229" w:val="left" w:leader="none"/>
          <w:tab w:pos="4230" w:val="left" w:leader="none"/>
        </w:tabs>
        <w:spacing w:line="240" w:lineRule="auto" w:before="206" w:after="0"/>
        <w:ind w:left="4229" w:right="0" w:hanging="1385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47248" from=".090105pt,153.489375pt" to=".090105pt,25.212881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resident for tax purposes or is subject to</w:t>
      </w:r>
      <w:r>
        <w:rPr>
          <w:spacing w:val="43"/>
          <w:w w:val="105"/>
          <w:sz w:val="25"/>
        </w:rPr>
        <w:t> </w:t>
      </w:r>
      <w:r>
        <w:rPr>
          <w:w w:val="105"/>
          <w:sz w:val="25"/>
        </w:rPr>
        <w:t>tax,</w:t>
      </w:r>
    </w:p>
    <w:p>
      <w:pPr>
        <w:pStyle w:val="ListParagraph"/>
        <w:numPr>
          <w:ilvl w:val="1"/>
          <w:numId w:val="448"/>
        </w:numPr>
        <w:tabs>
          <w:tab w:pos="4218" w:val="left" w:leader="none"/>
          <w:tab w:pos="4219" w:val="left" w:leader="none"/>
        </w:tabs>
        <w:spacing w:line="240" w:lineRule="auto" w:before="184" w:after="0"/>
        <w:ind w:left="4218" w:right="0" w:hanging="1376"/>
        <w:jc w:val="left"/>
        <w:rPr>
          <w:sz w:val="27"/>
        </w:rPr>
      </w:pPr>
      <w:r>
        <w:rPr>
          <w:w w:val="105"/>
          <w:sz w:val="25"/>
        </w:rPr>
        <w:t>or</w:t>
      </w:r>
    </w:p>
    <w:p>
      <w:pPr>
        <w:pStyle w:val="ListParagraph"/>
        <w:numPr>
          <w:ilvl w:val="1"/>
          <w:numId w:val="448"/>
        </w:numPr>
        <w:tabs>
          <w:tab w:pos="4741" w:val="left" w:leader="none"/>
          <w:tab w:pos="4742" w:val="left" w:leader="none"/>
        </w:tabs>
        <w:spacing w:line="240" w:lineRule="auto" w:before="202" w:after="0"/>
        <w:ind w:left="4741" w:right="0" w:hanging="1896"/>
        <w:jc w:val="left"/>
        <w:rPr>
          <w:rFonts w:ascii="Arial"/>
          <w:sz w:val="23"/>
        </w:rPr>
      </w:pPr>
      <w:r>
        <w:rPr>
          <w:w w:val="105"/>
          <w:sz w:val="25"/>
        </w:rPr>
        <w:t>"(B) such related party is allowed a</w:t>
      </w:r>
      <w:r>
        <w:rPr>
          <w:spacing w:val="-35"/>
          <w:w w:val="105"/>
          <w:sz w:val="25"/>
        </w:rPr>
        <w:t> </w:t>
      </w:r>
      <w:r>
        <w:rPr>
          <w:w w:val="105"/>
          <w:sz w:val="25"/>
        </w:rPr>
        <w:t>deduc-</w:t>
      </w:r>
    </w:p>
    <w:p>
      <w:pPr>
        <w:pStyle w:val="ListParagraph"/>
        <w:numPr>
          <w:ilvl w:val="1"/>
          <w:numId w:val="448"/>
        </w:numPr>
        <w:tabs>
          <w:tab w:pos="4221" w:val="left" w:leader="none"/>
          <w:tab w:pos="4222" w:val="left" w:leader="none"/>
        </w:tabs>
        <w:spacing w:line="240" w:lineRule="auto" w:before="206" w:after="0"/>
        <w:ind w:left="4221" w:right="0" w:hanging="1380"/>
        <w:jc w:val="left"/>
        <w:rPr>
          <w:sz w:val="25"/>
        </w:rPr>
      </w:pPr>
      <w:r>
        <w:rPr>
          <w:w w:val="105"/>
          <w:sz w:val="25"/>
        </w:rPr>
        <w:t>tion with respect to such amount under the</w:t>
      </w:r>
      <w:r>
        <w:rPr>
          <w:spacing w:val="-15"/>
          <w:w w:val="105"/>
          <w:sz w:val="25"/>
        </w:rPr>
        <w:t> </w:t>
      </w:r>
      <w:r>
        <w:rPr>
          <w:w w:val="105"/>
          <w:sz w:val="25"/>
        </w:rPr>
        <w:t>tax</w:t>
      </w:r>
    </w:p>
    <w:p>
      <w:pPr>
        <w:pStyle w:val="ListParagraph"/>
        <w:numPr>
          <w:ilvl w:val="1"/>
          <w:numId w:val="448"/>
        </w:numPr>
        <w:tabs>
          <w:tab w:pos="4219" w:val="left" w:leader="none"/>
          <w:tab w:pos="4220" w:val="left" w:leader="none"/>
        </w:tabs>
        <w:spacing w:line="240" w:lineRule="auto" w:before="206" w:after="0"/>
        <w:ind w:left="4219" w:right="0" w:hanging="1376"/>
        <w:jc w:val="left"/>
        <w:rPr>
          <w:sz w:val="25"/>
        </w:rPr>
      </w:pPr>
      <w:r>
        <w:rPr>
          <w:w w:val="105"/>
          <w:sz w:val="25"/>
        </w:rPr>
        <w:t>law of such</w:t>
      </w:r>
      <w:r>
        <w:rPr>
          <w:spacing w:val="65"/>
          <w:w w:val="105"/>
          <w:sz w:val="25"/>
        </w:rPr>
        <w:t> </w:t>
      </w:r>
      <w:r>
        <w:rPr>
          <w:w w:val="105"/>
          <w:sz w:val="25"/>
        </w:rPr>
        <w:t>country.</w:t>
      </w:r>
    </w:p>
    <w:p>
      <w:pPr>
        <w:pStyle w:val="ListParagraph"/>
        <w:numPr>
          <w:ilvl w:val="1"/>
          <w:numId w:val="448"/>
        </w:numPr>
        <w:tabs>
          <w:tab w:pos="3693" w:val="left" w:leader="none"/>
          <w:tab w:pos="3694" w:val="left" w:leader="none"/>
        </w:tabs>
        <w:spacing w:line="240" w:lineRule="auto" w:before="203" w:after="0"/>
        <w:ind w:left="3693" w:right="0" w:hanging="853"/>
        <w:jc w:val="left"/>
        <w:rPr>
          <w:sz w:val="25"/>
        </w:rPr>
      </w:pPr>
      <w:r>
        <w:rPr>
          <w:w w:val="105"/>
          <w:sz w:val="25"/>
        </w:rPr>
        <w:t>Sueh term shall not include any payment to the</w:t>
      </w:r>
      <w:r>
        <w:rPr>
          <w:spacing w:val="26"/>
          <w:w w:val="105"/>
          <w:sz w:val="25"/>
        </w:rPr>
        <w:t> </w:t>
      </w:r>
      <w:r>
        <w:rPr>
          <w:w w:val="105"/>
          <w:sz w:val="25"/>
        </w:rPr>
        <w:t>ex-</w:t>
      </w:r>
    </w:p>
    <w:p>
      <w:pPr>
        <w:pStyle w:val="ListParagraph"/>
        <w:numPr>
          <w:ilvl w:val="1"/>
          <w:numId w:val="448"/>
        </w:numPr>
        <w:tabs>
          <w:tab w:pos="3691" w:val="left" w:leader="none"/>
          <w:tab w:pos="3692" w:val="left" w:leader="none"/>
        </w:tabs>
        <w:spacing w:line="240" w:lineRule="auto" w:before="203" w:after="0"/>
        <w:ind w:left="3691" w:right="0" w:hanging="981"/>
        <w:jc w:val="left"/>
        <w:rPr>
          <w:sz w:val="25"/>
        </w:rPr>
      </w:pPr>
      <w:r>
        <w:rPr>
          <w:w w:val="105"/>
          <w:sz w:val="25"/>
        </w:rPr>
        <w:t>tent such payment is included in the gross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income</w:t>
      </w:r>
    </w:p>
    <w:p>
      <w:pPr>
        <w:pStyle w:val="ListParagraph"/>
        <w:numPr>
          <w:ilvl w:val="1"/>
          <w:numId w:val="448"/>
        </w:numPr>
        <w:tabs>
          <w:tab w:pos="3692" w:val="left" w:leader="none"/>
          <w:tab w:pos="3693" w:val="left" w:leader="none"/>
        </w:tabs>
        <w:spacing w:line="240" w:lineRule="auto" w:before="202" w:after="0"/>
        <w:ind w:left="3692" w:right="0" w:hanging="979"/>
        <w:jc w:val="left"/>
        <w:rPr>
          <w:sz w:val="25"/>
        </w:rPr>
      </w:pPr>
      <w:r>
        <w:rPr>
          <w:w w:val="105"/>
          <w:sz w:val="25"/>
        </w:rPr>
        <w:t>of a United States shareholder under section</w:t>
      </w:r>
      <w:r>
        <w:rPr>
          <w:spacing w:val="-4"/>
          <w:w w:val="105"/>
          <w:sz w:val="25"/>
        </w:rPr>
        <w:t> </w:t>
      </w:r>
      <w:r>
        <w:rPr>
          <w:w w:val="105"/>
          <w:sz w:val="25"/>
        </w:rPr>
        <w:t>951(a).</w:t>
      </w:r>
    </w:p>
    <w:p>
      <w:pPr>
        <w:pStyle w:val="ListParagraph"/>
        <w:numPr>
          <w:ilvl w:val="1"/>
          <w:numId w:val="448"/>
        </w:numPr>
        <w:tabs>
          <w:tab w:pos="4214" w:val="left" w:leader="none"/>
          <w:tab w:pos="4216" w:val="left" w:leader="none"/>
          <w:tab w:pos="4929" w:val="left" w:leader="none"/>
          <w:tab w:pos="6223" w:val="left" w:leader="none"/>
          <w:tab w:pos="7919" w:val="left" w:leader="none"/>
          <w:tab w:pos="8683" w:val="left" w:leader="none"/>
        </w:tabs>
        <w:spacing w:line="240" w:lineRule="auto" w:before="203" w:after="0"/>
        <w:ind w:left="4215" w:right="0" w:hanging="1505"/>
        <w:jc w:val="left"/>
        <w:rPr>
          <w:sz w:val="25"/>
        </w:rPr>
      </w:pPr>
      <w:r>
        <w:rPr>
          <w:w w:val="105"/>
          <w:sz w:val="25"/>
        </w:rPr>
        <w:t>"(2)</w:t>
        <w:tab/>
      </w:r>
      <w:r>
        <w:rPr>
          <w:w w:val="95"/>
          <w:sz w:val="25"/>
        </w:rPr>
        <w:t>RELATED</w:t>
        <w:tab/>
      </w:r>
      <w:r>
        <w:rPr>
          <w:w w:val="105"/>
          <w:sz w:val="25"/>
        </w:rPr>
        <w:t>PARTY.-The</w:t>
        <w:tab/>
        <w:t>term</w:t>
        <w:tab/>
        <w:t>'related</w:t>
      </w:r>
    </w:p>
    <w:p>
      <w:pPr>
        <w:pStyle w:val="ListParagraph"/>
        <w:numPr>
          <w:ilvl w:val="1"/>
          <w:numId w:val="448"/>
        </w:numPr>
        <w:tabs>
          <w:tab w:pos="3695" w:val="left" w:leader="none"/>
          <w:tab w:pos="3696" w:val="left" w:leader="none"/>
        </w:tabs>
        <w:spacing w:line="240" w:lineRule="auto" w:before="206" w:after="0"/>
        <w:ind w:left="3695" w:right="0" w:hanging="985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7224" from=".090105pt,61.245495pt" to=".090105pt,19.447536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party' means a related person as defined in</w:t>
      </w:r>
      <w:r>
        <w:rPr>
          <w:spacing w:val="41"/>
          <w:w w:val="105"/>
          <w:sz w:val="25"/>
        </w:rPr>
        <w:t> </w:t>
      </w:r>
      <w:r>
        <w:rPr>
          <w:w w:val="105"/>
          <w:sz w:val="25"/>
        </w:rPr>
        <w:t>section</w:t>
      </w:r>
    </w:p>
    <w:p>
      <w:pPr>
        <w:pStyle w:val="ListParagraph"/>
        <w:numPr>
          <w:ilvl w:val="1"/>
          <w:numId w:val="448"/>
        </w:numPr>
        <w:tabs>
          <w:tab w:pos="3695" w:val="left" w:leader="none"/>
          <w:tab w:pos="3696" w:val="left" w:leader="none"/>
        </w:tabs>
        <w:spacing w:line="240" w:lineRule="auto" w:before="206" w:after="0"/>
        <w:ind w:left="3695" w:right="0" w:hanging="989"/>
        <w:jc w:val="left"/>
        <w:rPr>
          <w:sz w:val="25"/>
        </w:rPr>
      </w:pPr>
      <w:r>
        <w:rPr>
          <w:w w:val="105"/>
          <w:sz w:val="25"/>
        </w:rPr>
        <w:t>954(d)(3), except that sueh section shall be applied</w:t>
      </w:r>
    </w:p>
    <w:p>
      <w:pPr>
        <w:pStyle w:val="ListParagraph"/>
        <w:numPr>
          <w:ilvl w:val="1"/>
          <w:numId w:val="448"/>
        </w:numPr>
        <w:tabs>
          <w:tab w:pos="3681" w:val="left" w:leader="none"/>
          <w:tab w:pos="3682" w:val="left" w:leader="none"/>
        </w:tabs>
        <w:spacing w:line="240" w:lineRule="auto" w:before="206" w:after="0"/>
        <w:ind w:left="3681" w:right="0" w:hanging="975"/>
        <w:jc w:val="left"/>
        <w:rPr>
          <w:sz w:val="25"/>
        </w:rPr>
      </w:pPr>
      <w:r>
        <w:rPr>
          <w:w w:val="105"/>
          <w:sz w:val="25"/>
        </w:rPr>
        <w:t>with respect to the person making the payment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de-</w:t>
      </w:r>
    </w:p>
    <w:p>
      <w:pPr>
        <w:pStyle w:val="ListParagraph"/>
        <w:numPr>
          <w:ilvl w:val="1"/>
          <w:numId w:val="448"/>
        </w:numPr>
        <w:tabs>
          <w:tab w:pos="3685" w:val="left" w:leader="none"/>
          <w:tab w:pos="3686" w:val="left" w:leader="none"/>
        </w:tabs>
        <w:spacing w:line="240" w:lineRule="auto" w:before="203" w:after="0"/>
        <w:ind w:left="3685" w:right="0" w:hanging="979"/>
        <w:jc w:val="left"/>
        <w:rPr>
          <w:sz w:val="25"/>
        </w:rPr>
      </w:pPr>
      <w:r>
        <w:rPr>
          <w:sz w:val="25"/>
        </w:rPr>
        <w:t>scrihcd in paragraph </w:t>
      </w:r>
      <w:r>
        <w:rPr>
          <w:spacing w:val="3"/>
          <w:sz w:val="25"/>
        </w:rPr>
        <w:t>(1) </w:t>
      </w:r>
      <w:r>
        <w:rPr>
          <w:sz w:val="25"/>
        </w:rPr>
        <w:t>in lieu of the controlled</w:t>
      </w:r>
      <w:r>
        <w:rPr>
          <w:spacing w:val="5"/>
          <w:sz w:val="25"/>
        </w:rPr>
        <w:t> </w:t>
      </w:r>
      <w:r>
        <w:rPr>
          <w:sz w:val="25"/>
        </w:rPr>
        <w:t>for-</w:t>
      </w:r>
    </w:p>
    <w:p>
      <w:pPr>
        <w:pStyle w:val="ListParagraph"/>
        <w:numPr>
          <w:ilvl w:val="1"/>
          <w:numId w:val="448"/>
        </w:numPr>
        <w:tabs>
          <w:tab w:pos="3684" w:val="left" w:leader="none"/>
          <w:tab w:pos="3686" w:val="left" w:leader="none"/>
        </w:tabs>
        <w:spacing w:line="240" w:lineRule="auto" w:before="202" w:after="0"/>
        <w:ind w:left="3685" w:right="0" w:hanging="979"/>
        <w:jc w:val="left"/>
        <w:rPr>
          <w:sz w:val="25"/>
        </w:rPr>
      </w:pPr>
      <w:r>
        <w:rPr>
          <w:w w:val="105"/>
          <w:sz w:val="25"/>
        </w:rPr>
        <w:t>eig·n corporation otherwise referred to in sueh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sec-</w:t>
      </w:r>
    </w:p>
    <w:p>
      <w:pPr>
        <w:pStyle w:val="ListParagraph"/>
        <w:numPr>
          <w:ilvl w:val="1"/>
          <w:numId w:val="448"/>
        </w:numPr>
        <w:tabs>
          <w:tab w:pos="3684" w:val="left" w:leader="none"/>
          <w:tab w:pos="3685" w:val="left" w:leader="none"/>
        </w:tabs>
        <w:spacing w:line="240" w:lineRule="auto" w:before="210" w:after="0"/>
        <w:ind w:left="3684" w:right="0" w:hanging="978"/>
        <w:jc w:val="left"/>
        <w:rPr>
          <w:sz w:val="25"/>
        </w:rPr>
      </w:pPr>
      <w:r>
        <w:rPr>
          <w:w w:val="105"/>
          <w:sz w:val="25"/>
        </w:rPr>
        <w:t>tion.</w:t>
      </w:r>
    </w:p>
    <w:p>
      <w:pPr>
        <w:pStyle w:val="ListParagraph"/>
        <w:numPr>
          <w:ilvl w:val="1"/>
          <w:numId w:val="448"/>
        </w:numPr>
        <w:tabs>
          <w:tab w:pos="3685" w:val="left" w:leader="none"/>
          <w:tab w:pos="3686" w:val="left" w:leader="none"/>
        </w:tabs>
        <w:spacing w:line="240" w:lineRule="auto" w:before="188" w:after="0"/>
        <w:ind w:left="3685" w:right="0" w:hanging="983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7200" from=".090105pt,101.422821pt" to=".090105pt,19.988867pt" stroked="true" strokeweight=".36042pt" strokecolor="#000000">
            <v:stroke dashstyle="solid"/>
            <w10:wrap type="none"/>
          </v:line>
        </w:pict>
      </w:r>
      <w:r>
        <w:rPr>
          <w:w w:val="110"/>
          <w:sz w:val="25"/>
        </w:rPr>
        <w:t>"(c) </w:t>
      </w:r>
      <w:r>
        <w:rPr>
          <w:w w:val="110"/>
          <w:sz w:val="20"/>
        </w:rPr>
        <w:t>IlYBHID </w:t>
      </w:r>
      <w:r>
        <w:rPr>
          <w:w w:val="110"/>
          <w:sz w:val="25"/>
        </w:rPr>
        <w:t>THA SAcrrrox.- -,or purposes of</w:t>
      </w:r>
      <w:r>
        <w:rPr>
          <w:spacing w:val="38"/>
          <w:w w:val="110"/>
          <w:sz w:val="25"/>
        </w:rPr>
        <w:t> </w:t>
      </w:r>
      <w:r>
        <w:rPr>
          <w:w w:val="110"/>
          <w:sz w:val="25"/>
        </w:rPr>
        <w:t>this</w:t>
      </w:r>
    </w:p>
    <w:p>
      <w:pPr>
        <w:pStyle w:val="ListParagraph"/>
        <w:numPr>
          <w:ilvl w:val="1"/>
          <w:numId w:val="448"/>
        </w:numPr>
        <w:tabs>
          <w:tab w:pos="3153" w:val="left" w:leader="none"/>
        </w:tabs>
        <w:spacing w:line="240" w:lineRule="auto" w:before="206" w:after="0"/>
        <w:ind w:left="3152" w:right="0" w:hanging="447"/>
        <w:jc w:val="left"/>
        <w:rPr>
          <w:sz w:val="25"/>
        </w:rPr>
      </w:pPr>
      <w:r>
        <w:rPr>
          <w:w w:val="110"/>
          <w:sz w:val="25"/>
        </w:rPr>
        <w:t>section, the term 'hybrid transaction' means any</w:t>
      </w:r>
      <w:r>
        <w:rPr>
          <w:spacing w:val="-24"/>
          <w:w w:val="110"/>
          <w:sz w:val="25"/>
        </w:rPr>
        <w:t> </w:t>
      </w:r>
      <w:r>
        <w:rPr>
          <w:w w:val="110"/>
          <w:sz w:val="25"/>
        </w:rPr>
        <w:t>trans-</w:t>
      </w:r>
    </w:p>
    <w:p>
      <w:pPr>
        <w:pStyle w:val="ListParagraph"/>
        <w:numPr>
          <w:ilvl w:val="1"/>
          <w:numId w:val="448"/>
        </w:numPr>
        <w:tabs>
          <w:tab w:pos="3156" w:val="left" w:leader="none"/>
        </w:tabs>
        <w:spacing w:line="240" w:lineRule="auto" w:before="203" w:after="0"/>
        <w:ind w:left="3155" w:right="0" w:hanging="454"/>
        <w:jc w:val="left"/>
        <w:rPr>
          <w:sz w:val="25"/>
        </w:rPr>
      </w:pPr>
      <w:r>
        <w:rPr>
          <w:w w:val="105"/>
          <w:sz w:val="25"/>
        </w:rPr>
        <w:t>action, series of transactions, agreement, or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instrument</w:t>
      </w:r>
    </w:p>
    <w:p>
      <w:pPr>
        <w:pStyle w:val="ListParagraph"/>
        <w:numPr>
          <w:ilvl w:val="1"/>
          <w:numId w:val="448"/>
        </w:numPr>
        <w:tabs>
          <w:tab w:pos="3153" w:val="left" w:leader="none"/>
        </w:tabs>
        <w:spacing w:line="240" w:lineRule="auto" w:before="210" w:after="0"/>
        <w:ind w:left="3152" w:right="0" w:hanging="451"/>
        <w:jc w:val="left"/>
        <w:rPr>
          <w:sz w:val="25"/>
        </w:rPr>
      </w:pPr>
      <w:r>
        <w:rPr>
          <w:w w:val="105"/>
          <w:sz w:val="25"/>
        </w:rPr>
        <w:t>one or more payments with respect to which are</w:t>
      </w:r>
      <w:r>
        <w:rPr>
          <w:spacing w:val="31"/>
          <w:w w:val="105"/>
          <w:sz w:val="25"/>
        </w:rPr>
        <w:t> </w:t>
      </w:r>
      <w:r>
        <w:rPr>
          <w:w w:val="105"/>
          <w:sz w:val="25"/>
        </w:rPr>
        <w:t>treated</w:t>
      </w:r>
    </w:p>
    <w:p>
      <w:pPr>
        <w:pStyle w:val="ListParagraph"/>
        <w:numPr>
          <w:ilvl w:val="1"/>
          <w:numId w:val="448"/>
        </w:numPr>
        <w:tabs>
          <w:tab w:pos="3153" w:val="left" w:leader="none"/>
        </w:tabs>
        <w:spacing w:line="240" w:lineRule="auto" w:before="213" w:after="0"/>
        <w:ind w:left="3152" w:right="0" w:hanging="455"/>
        <w:jc w:val="left"/>
        <w:rPr>
          <w:sz w:val="25"/>
        </w:rPr>
      </w:pPr>
      <w:r>
        <w:rPr>
          <w:w w:val="105"/>
          <w:sz w:val="25"/>
        </w:rPr>
        <w:t>as interest or royalties for purposes of this chapter</w:t>
      </w:r>
      <w:r>
        <w:rPr>
          <w:spacing w:val="16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1"/>
          <w:numId w:val="448"/>
        </w:numPr>
        <w:tabs>
          <w:tab w:pos="3145" w:val="left" w:leader="none"/>
        </w:tabs>
        <w:spacing w:line="240" w:lineRule="auto" w:before="210" w:after="0"/>
        <w:ind w:left="3144" w:right="0" w:hanging="443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7176" from=".225263pt,29.016035pt" to=".225263pt,148.645399pt" stroked="true" strokeweight=".450526pt" strokecolor="#000000">
            <v:stroke dashstyle="solid"/>
            <w10:wrap type="none"/>
          </v:line>
        </w:pict>
      </w:r>
      <w:r>
        <w:rPr>
          <w:w w:val="105"/>
          <w:sz w:val="25"/>
        </w:rPr>
        <w:t>whieh arc not so treated for purposes the tax law of</w:t>
      </w:r>
      <w:r>
        <w:rPr>
          <w:spacing w:val="11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608.660095pt;margin-top:0pt;width:7.659919pt;height:791.999974pt;mso-position-horizontal-relative:page;mso-position-vertical-relative:page;z-index:47368" filled="true" fillcolor="#000000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tabs>
          <w:tab w:pos="8988" w:val="left" w:leader="none"/>
        </w:tabs>
        <w:spacing w:before="0"/>
        <w:ind w:left="2718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47344" from=".090105pt,39.930989pt" to=".090105pt,3.177611pt" stroked="true" strokeweight=".18021pt" strokecolor="#000000">
            <v:stroke dashstyle="solid"/>
            <w10:wrap type="none"/>
          </v:line>
        </w:pict>
      </w:r>
      <w:r>
        <w:rPr>
          <w:w w:val="105"/>
          <w:sz w:val="18"/>
        </w:rPr>
        <w:t>O:\GAI\GAil 7738.xml  [file  </w:t>
      </w:r>
      <w:r>
        <w:rPr>
          <w:rFonts w:ascii="Arial"/>
          <w:i/>
          <w:w w:val="105"/>
          <w:sz w:val="16"/>
        </w:rPr>
        <w:t>4</w:t>
      </w:r>
      <w:r>
        <w:rPr>
          <w:rFonts w:ascii="Arial"/>
          <w:i/>
          <w:spacing w:val="3"/>
          <w:w w:val="105"/>
          <w:sz w:val="16"/>
        </w:rPr>
        <w:t> </w:t>
      </w:r>
      <w:r>
        <w:rPr>
          <w:w w:val="105"/>
          <w:sz w:val="18"/>
        </w:rPr>
        <w:t>of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3]</w:t>
        <w:tab/>
        <w:t>S.L.C.</w:t>
      </w:r>
    </w:p>
    <w:p>
      <w:pPr>
        <w:pStyle w:val="BodyText"/>
        <w:spacing w:before="178"/>
        <w:ind w:left="81" w:right="84"/>
        <w:jc w:val="center"/>
      </w:pPr>
      <w:r>
        <w:rPr>
          <w:w w:val="105"/>
        </w:rPr>
        <w:t>434</w:t>
      </w:r>
    </w:p>
    <w:p>
      <w:pPr>
        <w:pStyle w:val="ListParagraph"/>
        <w:numPr>
          <w:ilvl w:val="0"/>
          <w:numId w:val="449"/>
        </w:numPr>
        <w:tabs>
          <w:tab w:pos="3159" w:val="left" w:leader="none"/>
        </w:tabs>
        <w:spacing w:line="240" w:lineRule="auto" w:before="156" w:after="0"/>
        <w:ind w:left="3158" w:right="0" w:hanging="305"/>
        <w:jc w:val="left"/>
        <w:rPr>
          <w:rFonts w:ascii="Arial"/>
          <w:sz w:val="24"/>
        </w:rPr>
      </w:pPr>
      <w:r>
        <w:rPr>
          <w:w w:val="105"/>
          <w:sz w:val="25"/>
        </w:rPr>
        <w:t>foreign country of which the recipient of such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payment</w:t>
      </w:r>
    </w:p>
    <w:p>
      <w:pPr>
        <w:pStyle w:val="ListParagraph"/>
        <w:numPr>
          <w:ilvl w:val="0"/>
          <w:numId w:val="449"/>
        </w:numPr>
        <w:tabs>
          <w:tab w:pos="3165" w:val="left" w:leader="none"/>
        </w:tabs>
        <w:spacing w:line="240" w:lineRule="auto" w:before="202" w:after="0"/>
        <w:ind w:left="3164" w:right="0" w:hanging="319"/>
        <w:jc w:val="left"/>
        <w:rPr>
          <w:sz w:val="25"/>
        </w:rPr>
      </w:pPr>
      <w:r>
        <w:rPr>
          <w:w w:val="105"/>
          <w:sz w:val="25"/>
        </w:rPr>
        <w:t>is resident for tax purposes or is subjn t to</w:t>
      </w:r>
      <w:r>
        <w:rPr>
          <w:spacing w:val="-10"/>
          <w:w w:val="105"/>
          <w:sz w:val="25"/>
        </w:rPr>
        <w:t> </w:t>
      </w:r>
      <w:r>
        <w:rPr>
          <w:w w:val="105"/>
          <w:sz w:val="25"/>
        </w:rPr>
        <w:t>tax.</w:t>
      </w:r>
    </w:p>
    <w:p>
      <w:pPr>
        <w:pStyle w:val="ListParagraph"/>
        <w:numPr>
          <w:ilvl w:val="0"/>
          <w:numId w:val="449"/>
        </w:numPr>
        <w:tabs>
          <w:tab w:pos="3692" w:val="left" w:leader="none"/>
          <w:tab w:pos="3693" w:val="left" w:leader="none"/>
        </w:tabs>
        <w:spacing w:line="240" w:lineRule="auto" w:before="206" w:after="0"/>
        <w:ind w:left="3692" w:right="0" w:hanging="848"/>
        <w:jc w:val="left"/>
        <w:rPr>
          <w:sz w:val="25"/>
        </w:rPr>
      </w:pPr>
      <w:r>
        <w:rPr>
          <w:w w:val="105"/>
          <w:sz w:val="25"/>
        </w:rPr>
        <w:t>"(d) HYBRID ENTITY.-For purposes of this</w:t>
      </w:r>
      <w:r>
        <w:rPr>
          <w:spacing w:val="-27"/>
          <w:w w:val="105"/>
          <w:sz w:val="25"/>
        </w:rPr>
        <w:t> </w:t>
      </w:r>
      <w:r>
        <w:rPr>
          <w:w w:val="105"/>
          <w:sz w:val="25"/>
        </w:rPr>
        <w:t>section,</w:t>
      </w:r>
    </w:p>
    <w:p>
      <w:pPr>
        <w:pStyle w:val="ListParagraph"/>
        <w:numPr>
          <w:ilvl w:val="0"/>
          <w:numId w:val="449"/>
        </w:numPr>
        <w:tabs>
          <w:tab w:pos="3166" w:val="left" w:leader="none"/>
        </w:tabs>
        <w:spacing w:line="240" w:lineRule="auto" w:before="203" w:after="0"/>
        <w:ind w:left="3165" w:right="0" w:hanging="322"/>
        <w:jc w:val="left"/>
        <w:rPr>
          <w:sz w:val="25"/>
        </w:rPr>
      </w:pPr>
      <w:r>
        <w:rPr>
          <w:w w:val="110"/>
          <w:sz w:val="25"/>
        </w:rPr>
        <w:t>the term 'hybrid entity' means any entity whieh is</w:t>
      </w:r>
      <w:r>
        <w:rPr>
          <w:spacing w:val="-16"/>
          <w:w w:val="110"/>
          <w:sz w:val="25"/>
        </w:rPr>
        <w:t> </w:t>
      </w:r>
      <w:r>
        <w:rPr>
          <w:w w:val="120"/>
          <w:sz w:val="25"/>
        </w:rPr>
        <w:t>either-</w:t>
      </w:r>
    </w:p>
    <w:p>
      <w:pPr>
        <w:pStyle w:val="ListParagraph"/>
        <w:numPr>
          <w:ilvl w:val="0"/>
          <w:numId w:val="449"/>
        </w:numPr>
        <w:tabs>
          <w:tab w:pos="4209" w:val="left" w:leader="none"/>
          <w:tab w:pos="4211" w:val="left" w:leader="none"/>
        </w:tabs>
        <w:spacing w:line="240" w:lineRule="auto" w:before="210" w:after="0"/>
        <w:ind w:left="4210" w:right="0" w:hanging="1371"/>
        <w:jc w:val="left"/>
        <w:rPr>
          <w:sz w:val="25"/>
        </w:rPr>
      </w:pPr>
      <w:r>
        <w:rPr>
          <w:b/>
          <w:w w:val="110"/>
          <w:sz w:val="25"/>
        </w:rPr>
        <w:t>"(l) </w:t>
      </w:r>
      <w:r>
        <w:rPr>
          <w:w w:val="110"/>
          <w:sz w:val="25"/>
        </w:rPr>
        <w:t>treated as fiscally transparent for</w:t>
      </w:r>
      <w:r>
        <w:rPr>
          <w:spacing w:val="12"/>
          <w:w w:val="110"/>
          <w:sz w:val="25"/>
        </w:rPr>
        <w:t> </w:t>
      </w:r>
      <w:r>
        <w:rPr>
          <w:w w:val="110"/>
          <w:sz w:val="25"/>
        </w:rPr>
        <w:t>purposes</w:t>
      </w:r>
    </w:p>
    <w:p>
      <w:pPr>
        <w:pStyle w:val="ListParagraph"/>
        <w:numPr>
          <w:ilvl w:val="0"/>
          <w:numId w:val="449"/>
        </w:numPr>
        <w:tabs>
          <w:tab w:pos="3692" w:val="left" w:leader="none"/>
          <w:tab w:pos="3693" w:val="left" w:leader="none"/>
        </w:tabs>
        <w:spacing w:line="240" w:lineRule="auto" w:before="199" w:after="0"/>
        <w:ind w:left="3692" w:right="0" w:hanging="851"/>
        <w:jc w:val="left"/>
        <w:rPr>
          <w:rFonts w:ascii="Arial"/>
          <w:sz w:val="23"/>
        </w:rPr>
      </w:pPr>
      <w:r>
        <w:rPr>
          <w:w w:val="105"/>
          <w:sz w:val="25"/>
        </w:rPr>
        <w:t>of this chapter hut not so treated for purposes of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449"/>
        </w:numPr>
        <w:tabs>
          <w:tab w:pos="3688" w:val="left" w:leader="none"/>
          <w:tab w:pos="3689" w:val="left" w:leader="none"/>
        </w:tabs>
        <w:spacing w:line="240" w:lineRule="auto" w:before="206" w:after="0"/>
        <w:ind w:left="3688" w:right="0" w:hanging="850"/>
        <w:jc w:val="left"/>
        <w:rPr>
          <w:sz w:val="25"/>
        </w:rPr>
      </w:pPr>
      <w:r>
        <w:rPr>
          <w:sz w:val="25"/>
        </w:rPr>
        <w:t>tax law of the foreig;n country of which the entity</w:t>
      </w:r>
      <w:r>
        <w:rPr>
          <w:spacing w:val="60"/>
          <w:sz w:val="25"/>
        </w:rPr>
        <w:t> </w:t>
      </w:r>
      <w:r>
        <w:rPr>
          <w:sz w:val="25"/>
        </w:rPr>
        <w:t>is</w:t>
      </w:r>
    </w:p>
    <w:p>
      <w:pPr>
        <w:pStyle w:val="ListParagraph"/>
        <w:numPr>
          <w:ilvl w:val="0"/>
          <w:numId w:val="449"/>
        </w:numPr>
        <w:tabs>
          <w:tab w:pos="3692" w:val="left" w:leader="none"/>
          <w:tab w:pos="3693" w:val="left" w:leader="none"/>
        </w:tabs>
        <w:spacing w:line="240" w:lineRule="auto" w:before="206" w:after="0"/>
        <w:ind w:left="3692" w:right="0" w:hanging="853"/>
        <w:jc w:val="left"/>
        <w:rPr>
          <w:sz w:val="25"/>
        </w:rPr>
      </w:pPr>
      <w:r>
        <w:rPr>
          <w:w w:val="105"/>
          <w:sz w:val="25"/>
        </w:rPr>
        <w:t>resident for tax purposes or is subject to tax,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0"/>
          <w:numId w:val="449"/>
        </w:numPr>
        <w:tabs>
          <w:tab w:pos="4214" w:val="left" w:leader="none"/>
          <w:tab w:pos="4216" w:val="left" w:leader="none"/>
        </w:tabs>
        <w:spacing w:line="240" w:lineRule="auto" w:before="197" w:after="0"/>
        <w:ind w:left="4215" w:right="0" w:hanging="1376"/>
        <w:jc w:val="left"/>
        <w:rPr>
          <w:sz w:val="26"/>
        </w:rPr>
      </w:pPr>
      <w:r>
        <w:rPr>
          <w:w w:val="110"/>
          <w:sz w:val="25"/>
        </w:rPr>
        <w:t>"(2) treated as fiscally transparent for</w:t>
      </w:r>
      <w:r>
        <w:rPr>
          <w:spacing w:val="12"/>
          <w:w w:val="110"/>
          <w:sz w:val="25"/>
        </w:rPr>
        <w:t> </w:t>
      </w:r>
      <w:r>
        <w:rPr>
          <w:w w:val="110"/>
          <w:sz w:val="25"/>
        </w:rPr>
        <w:t>purposes</w:t>
      </w:r>
    </w:p>
    <w:p>
      <w:pPr>
        <w:pStyle w:val="ListParagraph"/>
        <w:numPr>
          <w:ilvl w:val="0"/>
          <w:numId w:val="449"/>
        </w:numPr>
        <w:tabs>
          <w:tab w:pos="3689" w:val="left" w:leader="none"/>
          <w:tab w:pos="3690" w:val="left" w:leader="none"/>
        </w:tabs>
        <w:spacing w:line="240" w:lineRule="auto" w:before="204" w:after="0"/>
        <w:ind w:left="3689" w:right="0" w:hanging="969"/>
        <w:jc w:val="left"/>
        <w:rPr>
          <w:rFonts w:ascii="Arial"/>
          <w:sz w:val="24"/>
        </w:rPr>
      </w:pPr>
      <w:r>
        <w:rPr>
          <w:w w:val="105"/>
          <w:sz w:val="25"/>
        </w:rPr>
        <w:t>of such tax law but not so treated for purposes</w:t>
      </w:r>
      <w:r>
        <w:rPr>
          <w:spacing w:val="52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0"/>
          <w:numId w:val="449"/>
        </w:numPr>
        <w:tabs>
          <w:tab w:pos="3688" w:val="left" w:leader="none"/>
          <w:tab w:pos="3689" w:val="left" w:leader="none"/>
        </w:tabs>
        <w:spacing w:line="240" w:lineRule="auto" w:before="202" w:after="0"/>
        <w:ind w:left="3688" w:right="0" w:hanging="968"/>
        <w:jc w:val="left"/>
        <w:rPr>
          <w:rFonts w:ascii="Arial"/>
          <w:sz w:val="24"/>
        </w:rPr>
      </w:pPr>
      <w:r>
        <w:rPr>
          <w:w w:val="110"/>
          <w:sz w:val="25"/>
        </w:rPr>
        <w:t>this</w:t>
      </w:r>
      <w:r>
        <w:rPr>
          <w:spacing w:val="20"/>
          <w:w w:val="110"/>
          <w:sz w:val="25"/>
        </w:rPr>
        <w:t> </w:t>
      </w:r>
      <w:r>
        <w:rPr>
          <w:w w:val="110"/>
          <w:sz w:val="25"/>
        </w:rPr>
        <w:t>chapter.</w:t>
      </w:r>
    </w:p>
    <w:p>
      <w:pPr>
        <w:pStyle w:val="ListParagraph"/>
        <w:numPr>
          <w:ilvl w:val="0"/>
          <w:numId w:val="449"/>
        </w:numPr>
        <w:tabs>
          <w:tab w:pos="3685" w:val="left" w:leader="none"/>
          <w:tab w:pos="3686" w:val="left" w:leader="none"/>
        </w:tabs>
        <w:spacing w:line="240" w:lineRule="auto" w:before="207" w:after="0"/>
        <w:ind w:left="3685" w:right="0" w:hanging="975"/>
        <w:jc w:val="left"/>
        <w:rPr>
          <w:sz w:val="25"/>
        </w:rPr>
      </w:pPr>
      <w:r>
        <w:rPr>
          <w:w w:val="105"/>
          <w:sz w:val="25"/>
        </w:rPr>
        <w:t>"(e) REGULATIONS.-The Secretary shall issue</w:t>
      </w:r>
      <w:r>
        <w:rPr>
          <w:spacing w:val="-5"/>
          <w:w w:val="105"/>
          <w:sz w:val="25"/>
        </w:rPr>
        <w:t> </w:t>
      </w:r>
      <w:r>
        <w:rPr>
          <w:w w:val="105"/>
          <w:sz w:val="25"/>
        </w:rPr>
        <w:t>such</w:t>
      </w:r>
    </w:p>
    <w:p>
      <w:pPr>
        <w:pStyle w:val="ListParagraph"/>
        <w:numPr>
          <w:ilvl w:val="0"/>
          <w:numId w:val="449"/>
        </w:numPr>
        <w:tabs>
          <w:tab w:pos="3163" w:val="left" w:leader="none"/>
        </w:tabs>
        <w:spacing w:line="240" w:lineRule="auto" w:before="206" w:after="0"/>
        <w:ind w:left="3162" w:right="0" w:hanging="452"/>
        <w:jc w:val="left"/>
        <w:rPr>
          <w:sz w:val="25"/>
        </w:rPr>
      </w:pPr>
      <w:r>
        <w:rPr>
          <w:w w:val="105"/>
          <w:sz w:val="25"/>
        </w:rPr>
        <w:t>regulations or other guidance as may be necessary or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ap-</w:t>
      </w:r>
    </w:p>
    <w:p>
      <w:pPr>
        <w:pStyle w:val="ListParagraph"/>
        <w:numPr>
          <w:ilvl w:val="0"/>
          <w:numId w:val="449"/>
        </w:numPr>
        <w:tabs>
          <w:tab w:pos="3166" w:val="left" w:leader="none"/>
        </w:tabs>
        <w:spacing w:line="240" w:lineRule="auto" w:before="206" w:after="0"/>
        <w:ind w:left="3165" w:right="0" w:hanging="455"/>
        <w:jc w:val="left"/>
        <w:rPr>
          <w:sz w:val="25"/>
        </w:rPr>
      </w:pPr>
      <w:r>
        <w:rPr>
          <w:w w:val="105"/>
          <w:sz w:val="25"/>
        </w:rPr>
        <w:t>propriate to carry out the purposes of this seetion,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inelud-</w:t>
      </w:r>
    </w:p>
    <w:p>
      <w:pPr>
        <w:pStyle w:val="ListParagraph"/>
        <w:numPr>
          <w:ilvl w:val="0"/>
          <w:numId w:val="449"/>
        </w:numPr>
        <w:tabs>
          <w:tab w:pos="3161" w:val="left" w:leader="none"/>
        </w:tabs>
        <w:spacing w:line="240" w:lineRule="auto" w:before="202" w:after="0"/>
        <w:ind w:left="3160" w:right="0" w:hanging="450"/>
        <w:jc w:val="left"/>
        <w:rPr>
          <w:sz w:val="25"/>
        </w:rPr>
      </w:pPr>
      <w:r>
        <w:rPr>
          <w:w w:val="110"/>
          <w:sz w:val="25"/>
        </w:rPr>
        <w:t>ing regulations or other guidance providing</w:t>
      </w:r>
      <w:r>
        <w:rPr>
          <w:spacing w:val="-52"/>
          <w:w w:val="110"/>
          <w:sz w:val="25"/>
        </w:rPr>
        <w:t> </w:t>
      </w:r>
      <w:r>
        <w:rPr>
          <w:w w:val="135"/>
          <w:sz w:val="25"/>
        </w:rPr>
        <w:t>for-</w:t>
      </w:r>
    </w:p>
    <w:p>
      <w:pPr>
        <w:pStyle w:val="ListParagraph"/>
        <w:numPr>
          <w:ilvl w:val="0"/>
          <w:numId w:val="449"/>
        </w:numPr>
        <w:tabs>
          <w:tab w:pos="4211" w:val="left" w:leader="none"/>
          <w:tab w:pos="4212" w:val="left" w:leader="none"/>
        </w:tabs>
        <w:spacing w:line="240" w:lineRule="auto" w:before="203" w:after="0"/>
        <w:ind w:left="4211" w:right="0" w:hanging="1501"/>
        <w:jc w:val="left"/>
        <w:rPr>
          <w:sz w:val="25"/>
        </w:rPr>
      </w:pPr>
      <w:r>
        <w:rPr>
          <w:w w:val="110"/>
          <w:sz w:val="25"/>
        </w:rPr>
        <w:t>"(1) rules for treating certain conduit</w:t>
      </w:r>
      <w:r>
        <w:rPr>
          <w:spacing w:val="-15"/>
          <w:w w:val="110"/>
          <w:sz w:val="25"/>
        </w:rPr>
        <w:t> </w:t>
      </w:r>
      <w:r>
        <w:rPr>
          <w:w w:val="110"/>
          <w:sz w:val="25"/>
        </w:rPr>
        <w:t>arrange-</w:t>
      </w:r>
    </w:p>
    <w:p>
      <w:pPr>
        <w:pStyle w:val="ListParagraph"/>
        <w:numPr>
          <w:ilvl w:val="0"/>
          <w:numId w:val="449"/>
        </w:numPr>
        <w:tabs>
          <w:tab w:pos="3688" w:val="left" w:leader="none"/>
          <w:tab w:pos="3689" w:val="left" w:leader="none"/>
        </w:tabs>
        <w:spacing w:line="240" w:lineRule="auto" w:before="206" w:after="0"/>
        <w:ind w:left="3688" w:right="0" w:hanging="978"/>
        <w:jc w:val="left"/>
        <w:rPr>
          <w:sz w:val="25"/>
        </w:rPr>
      </w:pPr>
      <w:r>
        <w:rPr>
          <w:sz w:val="25"/>
        </w:rPr>
        <w:t>ments which inYolve a hybrid transaction or a</w:t>
      </w:r>
      <w:r>
        <w:rPr>
          <w:spacing w:val="26"/>
          <w:sz w:val="25"/>
        </w:rPr>
        <w:t> </w:t>
      </w:r>
      <w:r>
        <w:rPr>
          <w:sz w:val="25"/>
        </w:rPr>
        <w:t>hybrid</w:t>
      </w:r>
    </w:p>
    <w:p>
      <w:pPr>
        <w:pStyle w:val="ListParagraph"/>
        <w:numPr>
          <w:ilvl w:val="0"/>
          <w:numId w:val="449"/>
        </w:numPr>
        <w:tabs>
          <w:tab w:pos="3681" w:val="left" w:leader="none"/>
          <w:tab w:pos="3682" w:val="left" w:leader="none"/>
        </w:tabs>
        <w:spacing w:line="240" w:lineRule="auto" w:before="206" w:after="0"/>
        <w:ind w:left="3681" w:right="0" w:hanging="971"/>
        <w:jc w:val="left"/>
        <w:rPr>
          <w:sz w:val="25"/>
        </w:rPr>
      </w:pPr>
      <w:r>
        <w:rPr>
          <w:w w:val="105"/>
          <w:sz w:val="25"/>
        </w:rPr>
        <w:t>entity as subject to subsection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(a),</w:t>
      </w:r>
    </w:p>
    <w:p>
      <w:pPr>
        <w:pStyle w:val="ListParagraph"/>
        <w:numPr>
          <w:ilvl w:val="0"/>
          <w:numId w:val="449"/>
        </w:numPr>
        <w:tabs>
          <w:tab w:pos="4207" w:val="left" w:leader="none"/>
          <w:tab w:pos="4208" w:val="left" w:leader="none"/>
        </w:tabs>
        <w:spacing w:line="240" w:lineRule="auto" w:before="192" w:after="0"/>
        <w:ind w:left="4207" w:right="0" w:hanging="1505"/>
        <w:jc w:val="left"/>
        <w:rPr>
          <w:sz w:val="25"/>
        </w:rPr>
      </w:pPr>
      <w:r>
        <w:rPr>
          <w:w w:val="105"/>
          <w:sz w:val="25"/>
        </w:rPr>
        <w:t>"(2) rules for the applieation of this section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to</w:t>
      </w:r>
    </w:p>
    <w:p>
      <w:pPr>
        <w:pStyle w:val="ListParagraph"/>
        <w:numPr>
          <w:ilvl w:val="0"/>
          <w:numId w:val="449"/>
        </w:numPr>
        <w:tabs>
          <w:tab w:pos="3673" w:val="left" w:leader="none"/>
          <w:tab w:pos="3674" w:val="left" w:leader="none"/>
        </w:tabs>
        <w:spacing w:line="240" w:lineRule="auto" w:before="203" w:after="0"/>
        <w:ind w:left="3673" w:right="0" w:hanging="972"/>
        <w:jc w:val="left"/>
        <w:rPr>
          <w:sz w:val="25"/>
        </w:rPr>
      </w:pPr>
      <w:r>
        <w:rPr>
          <w:w w:val="105"/>
          <w:sz w:val="25"/>
        </w:rPr>
        <w:t>foreign</w:t>
      </w:r>
      <w:r>
        <w:rPr>
          <w:spacing w:val="38"/>
          <w:w w:val="105"/>
          <w:sz w:val="25"/>
        </w:rPr>
        <w:t> </w:t>
      </w:r>
      <w:r>
        <w:rPr>
          <w:w w:val="105"/>
          <w:sz w:val="25"/>
        </w:rPr>
        <w:t>branches,</w:t>
      </w:r>
    </w:p>
    <w:p>
      <w:pPr>
        <w:pStyle w:val="ListParagraph"/>
        <w:numPr>
          <w:ilvl w:val="0"/>
          <w:numId w:val="449"/>
        </w:numPr>
        <w:tabs>
          <w:tab w:pos="4207" w:val="left" w:leader="none"/>
          <w:tab w:pos="4208" w:val="left" w:leader="none"/>
        </w:tabs>
        <w:spacing w:line="240" w:lineRule="auto" w:before="199" w:after="0"/>
        <w:ind w:left="4207" w:right="0" w:hanging="1506"/>
        <w:jc w:val="left"/>
        <w:rPr>
          <w:sz w:val="25"/>
        </w:rPr>
      </w:pPr>
      <w:r>
        <w:rPr>
          <w:w w:val="110"/>
          <w:sz w:val="25"/>
        </w:rPr>
        <w:t>" </w:t>
      </w:r>
      <w:r>
        <w:rPr>
          <w:spacing w:val="3"/>
          <w:w w:val="110"/>
          <w:sz w:val="25"/>
        </w:rPr>
        <w:t>(3) </w:t>
      </w:r>
      <w:r>
        <w:rPr>
          <w:w w:val="110"/>
          <w:sz w:val="25"/>
        </w:rPr>
        <w:t>rules for treating certain structured</w:t>
      </w:r>
      <w:r>
        <w:rPr>
          <w:spacing w:val="35"/>
          <w:w w:val="110"/>
          <w:sz w:val="25"/>
        </w:rPr>
        <w:t> </w:t>
      </w:r>
      <w:r>
        <w:rPr>
          <w:w w:val="110"/>
          <w:sz w:val="25"/>
        </w:rPr>
        <w:t>trans-</w:t>
      </w:r>
    </w:p>
    <w:p>
      <w:pPr>
        <w:pStyle w:val="ListParagraph"/>
        <w:numPr>
          <w:ilvl w:val="0"/>
          <w:numId w:val="449"/>
        </w:numPr>
        <w:tabs>
          <w:tab w:pos="3681" w:val="left" w:leader="none"/>
          <w:tab w:pos="3682" w:val="left" w:leader="none"/>
        </w:tabs>
        <w:spacing w:line="240" w:lineRule="auto" w:before="209" w:after="0"/>
        <w:ind w:left="3681" w:right="0" w:hanging="980"/>
        <w:jc w:val="left"/>
        <w:rPr>
          <w:sz w:val="25"/>
        </w:rPr>
      </w:pPr>
      <w:r>
        <w:rPr>
          <w:w w:val="105"/>
          <w:sz w:val="25"/>
        </w:rPr>
        <w:t>aetions as subject to subsection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(a),</w:t>
      </w:r>
    </w:p>
    <w:p>
      <w:pPr>
        <w:pStyle w:val="ListParagraph"/>
        <w:numPr>
          <w:ilvl w:val="0"/>
          <w:numId w:val="449"/>
        </w:numPr>
        <w:tabs>
          <w:tab w:pos="4207" w:val="left" w:leader="none"/>
          <w:tab w:pos="4208" w:val="left" w:leader="none"/>
        </w:tabs>
        <w:spacing w:line="240" w:lineRule="auto" w:before="214" w:after="0"/>
        <w:ind w:left="4207" w:right="0" w:hanging="1510"/>
        <w:jc w:val="left"/>
        <w:rPr>
          <w:sz w:val="25"/>
        </w:rPr>
      </w:pPr>
      <w:r>
        <w:rPr>
          <w:w w:val="105"/>
          <w:sz w:val="25"/>
        </w:rPr>
        <w:t>" </w:t>
      </w:r>
      <w:r>
        <w:rPr>
          <w:spacing w:val="5"/>
          <w:w w:val="105"/>
          <w:sz w:val="25"/>
        </w:rPr>
        <w:t>(4) </w:t>
      </w:r>
      <w:r>
        <w:rPr>
          <w:w w:val="105"/>
          <w:sz w:val="25"/>
        </w:rPr>
        <w:t>rules for treating a tax preference as</w:t>
      </w:r>
      <w:r>
        <w:rPr>
          <w:spacing w:val="18"/>
          <w:w w:val="105"/>
          <w:sz w:val="25"/>
        </w:rPr>
        <w:t> </w:t>
      </w:r>
      <w:r>
        <w:rPr>
          <w:w w:val="105"/>
          <w:sz w:val="25"/>
        </w:rPr>
        <w:t>an</w:t>
      </w:r>
    </w:p>
    <w:p>
      <w:pPr>
        <w:pStyle w:val="ListParagraph"/>
        <w:numPr>
          <w:ilvl w:val="0"/>
          <w:numId w:val="449"/>
        </w:numPr>
        <w:tabs>
          <w:tab w:pos="3677" w:val="left" w:leader="none"/>
          <w:tab w:pos="3678" w:val="left" w:leader="none"/>
        </w:tabs>
        <w:spacing w:line="240" w:lineRule="auto" w:before="213" w:after="0"/>
        <w:ind w:left="3677" w:right="0" w:hanging="976"/>
        <w:jc w:val="left"/>
        <w:rPr>
          <w:sz w:val="25"/>
        </w:rPr>
      </w:pPr>
      <w:r>
        <w:rPr>
          <w:sz w:val="25"/>
        </w:rPr>
        <w:t>exelusion from ineome for purposes of applying</w:t>
      </w:r>
      <w:r>
        <w:rPr>
          <w:spacing w:val="-15"/>
          <w:sz w:val="25"/>
        </w:rPr>
        <w:t> </w:t>
      </w:r>
      <w:r>
        <w:rPr>
          <w:sz w:val="25"/>
        </w:rPr>
        <w:t>sub-</w:t>
      </w:r>
    </w:p>
    <w:p>
      <w:pPr>
        <w:pStyle w:val="ListParagraph"/>
        <w:numPr>
          <w:ilvl w:val="0"/>
          <w:numId w:val="449"/>
        </w:numPr>
        <w:tabs>
          <w:tab w:pos="3674" w:val="left" w:leader="none"/>
          <w:tab w:pos="3675" w:val="left" w:leader="none"/>
        </w:tabs>
        <w:spacing w:line="240" w:lineRule="auto" w:before="214" w:after="0"/>
        <w:ind w:left="3674" w:right="0" w:hanging="977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7320" from=".090105pt,123.442398pt" to=".090105pt,57.141464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section (b) </w:t>
      </w:r>
      <w:r>
        <w:rPr>
          <w:spacing w:val="1"/>
          <w:w w:val="105"/>
          <w:sz w:val="25"/>
        </w:rPr>
        <w:t>(1) </w:t>
      </w:r>
      <w:r>
        <w:rPr>
          <w:w w:val="105"/>
          <w:sz w:val="25"/>
        </w:rPr>
        <w:t>if such tax preference has the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effect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22"/>
        <w:rPr>
          <w:sz w:val="2"/>
        </w:rPr>
      </w:pPr>
      <w:r>
        <w:rPr/>
        <w:pict>
          <v:line style="position:absolute;mso-position-horizontal-relative:page;mso-position-vertical-relative:page;z-index:47512" from="613.165833pt,.720654pt" to="613.165833pt,791.999974pt" stroked="true" strokeweight="6.308342pt" strokecolor="#000000">
            <v:stroke dashstyle="solid"/>
            <w10:wrap type="none"/>
          </v:line>
        </w:pict>
      </w:r>
      <w:r>
        <w:rPr>
          <w:sz w:val="2"/>
        </w:rPr>
        <w:pict>
          <v:group style="width:357.55pt;height:.550pt;mso-position-horizontal-relative:char;mso-position-vertical-relative:line" coordorigin="0,0" coordsize="7151,11">
            <v:line style="position:absolute" from="0,5" to="7151,5" stroked="true" strokeweight=".54049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tabs>
          <w:tab w:pos="9009" w:val="left" w:leader="none"/>
        </w:tabs>
        <w:spacing w:before="0"/>
        <w:ind w:left="2740" w:right="0" w:firstLine="0"/>
        <w:jc w:val="left"/>
        <w:rPr>
          <w:sz w:val="19"/>
        </w:rPr>
      </w:pPr>
      <w:r>
        <w:rPr>
          <w:w w:val="105"/>
          <w:sz w:val="18"/>
        </w:rPr>
        <w:t>O:\GAI\GAil 7738.xml  [file  4</w:t>
      </w:r>
      <w:r>
        <w:rPr>
          <w:spacing w:val="0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3]</w:t>
        <w:tab/>
      </w:r>
      <w:r>
        <w:rPr>
          <w:w w:val="105"/>
          <w:sz w:val="19"/>
        </w:rPr>
        <w:t>S.L.C.</w:t>
      </w:r>
    </w:p>
    <w:p>
      <w:pPr>
        <w:pStyle w:val="BodyText"/>
        <w:spacing w:before="173"/>
        <w:ind w:left="41"/>
        <w:jc w:val="center"/>
      </w:pPr>
      <w:r>
        <w:rPr>
          <w:w w:val="110"/>
        </w:rPr>
        <w:t>435</w:t>
      </w:r>
    </w:p>
    <w:p>
      <w:pPr>
        <w:pStyle w:val="ListParagraph"/>
        <w:numPr>
          <w:ilvl w:val="0"/>
          <w:numId w:val="450"/>
        </w:numPr>
        <w:tabs>
          <w:tab w:pos="3710" w:val="left" w:leader="none"/>
          <w:tab w:pos="3711" w:val="left" w:leader="none"/>
        </w:tabs>
        <w:spacing w:line="240" w:lineRule="auto" w:before="155" w:after="0"/>
        <w:ind w:left="3710" w:right="0" w:hanging="845"/>
        <w:jc w:val="left"/>
        <w:rPr>
          <w:sz w:val="25"/>
        </w:rPr>
      </w:pPr>
      <w:r>
        <w:rPr>
          <w:w w:val="105"/>
          <w:sz w:val="25"/>
        </w:rPr>
        <w:t>of reducing the generally applicahle statutory rate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hy</w:t>
      </w:r>
    </w:p>
    <w:p>
      <w:pPr>
        <w:pStyle w:val="ListParagraph"/>
        <w:numPr>
          <w:ilvl w:val="0"/>
          <w:numId w:val="450"/>
        </w:numPr>
        <w:tabs>
          <w:tab w:pos="3717" w:val="left" w:leader="none"/>
          <w:tab w:pos="3718" w:val="left" w:leader="none"/>
        </w:tabs>
        <w:spacing w:line="240" w:lineRule="auto" w:before="199" w:after="0"/>
        <w:ind w:left="3717" w:right="0" w:hanging="854"/>
        <w:jc w:val="left"/>
        <w:rPr>
          <w:sz w:val="25"/>
        </w:rPr>
      </w:pPr>
      <w:r>
        <w:rPr>
          <w:w w:val="105"/>
          <w:sz w:val="25"/>
        </w:rPr>
        <w:t>25 percent or</w:t>
      </w:r>
      <w:r>
        <w:rPr>
          <w:spacing w:val="23"/>
          <w:w w:val="105"/>
          <w:sz w:val="25"/>
        </w:rPr>
        <w:t> </w:t>
      </w:r>
      <w:r>
        <w:rPr>
          <w:w w:val="105"/>
          <w:sz w:val="25"/>
        </w:rPr>
        <w:t>more,</w:t>
      </w:r>
    </w:p>
    <w:p>
      <w:pPr>
        <w:pStyle w:val="ListParagraph"/>
        <w:numPr>
          <w:ilvl w:val="0"/>
          <w:numId w:val="450"/>
        </w:numPr>
        <w:tabs>
          <w:tab w:pos="4236" w:val="left" w:leader="none"/>
          <w:tab w:pos="4237" w:val="left" w:leader="none"/>
        </w:tabs>
        <w:spacing w:line="240" w:lineRule="auto" w:before="206" w:after="0"/>
        <w:ind w:left="4236" w:right="0" w:hanging="1374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7488" from="1.261472pt,42.86891pt" to="1.261472pt,7.556842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" </w:t>
      </w:r>
      <w:r>
        <w:rPr>
          <w:spacing w:val="5"/>
          <w:w w:val="105"/>
          <w:sz w:val="25"/>
        </w:rPr>
        <w:t>(5) </w:t>
      </w:r>
      <w:r>
        <w:rPr>
          <w:w w:val="105"/>
          <w:sz w:val="25"/>
        </w:rPr>
        <w:t>rules for treating the entire amount of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in-</w:t>
      </w:r>
    </w:p>
    <w:p>
      <w:pPr>
        <w:pStyle w:val="ListParagraph"/>
        <w:numPr>
          <w:ilvl w:val="0"/>
          <w:numId w:val="450"/>
        </w:numPr>
        <w:tabs>
          <w:tab w:pos="3713" w:val="left" w:leader="none"/>
          <w:tab w:pos="3714" w:val="left" w:leader="none"/>
        </w:tabs>
        <w:spacing w:line="240" w:lineRule="auto" w:before="203" w:after="0"/>
        <w:ind w:left="3713" w:right="0" w:hanging="852"/>
        <w:jc w:val="left"/>
        <w:rPr>
          <w:sz w:val="25"/>
        </w:rPr>
      </w:pPr>
      <w:r>
        <w:rPr>
          <w:w w:val="105"/>
          <w:sz w:val="25"/>
        </w:rPr>
        <w:t>terest or royalty paid or acerued to a related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party</w:t>
      </w:r>
    </w:p>
    <w:p>
      <w:pPr>
        <w:pStyle w:val="ListParagraph"/>
        <w:numPr>
          <w:ilvl w:val="0"/>
          <w:numId w:val="450"/>
        </w:numPr>
        <w:tabs>
          <w:tab w:pos="3710" w:val="left" w:leader="none"/>
          <w:tab w:pos="3711" w:val="left" w:leader="none"/>
          <w:tab w:pos="4146" w:val="left" w:leader="none"/>
          <w:tab w:pos="5916" w:val="left" w:leader="none"/>
          <w:tab w:pos="6863" w:val="left" w:leader="none"/>
          <w:tab w:pos="7642" w:val="left" w:leader="none"/>
          <w:tab w:pos="8660" w:val="left" w:leader="none"/>
        </w:tabs>
        <w:spacing w:line="240" w:lineRule="auto" w:before="210" w:after="0"/>
        <w:ind w:left="3710" w:right="0" w:hanging="857"/>
        <w:jc w:val="left"/>
        <w:rPr>
          <w:sz w:val="25"/>
        </w:rPr>
      </w:pPr>
      <w:r>
        <w:rPr>
          <w:w w:val="105"/>
          <w:sz w:val="25"/>
        </w:rPr>
        <w:t>as</w:t>
        <w:tab/>
        <w:t>a </w:t>
      </w:r>
      <w:r>
        <w:rPr>
          <w:spacing w:val="56"/>
          <w:w w:val="105"/>
          <w:sz w:val="25"/>
        </w:rPr>
        <w:t> </w:t>
      </w:r>
      <w:r>
        <w:rPr>
          <w:w w:val="105"/>
          <w:sz w:val="25"/>
        </w:rPr>
        <w:t>disqualified</w:t>
        <w:tab/>
        <w:t>related</w:t>
        <w:tab/>
        <w:t>party</w:t>
        <w:tab/>
        <w:t>amount</w:t>
        <w:tab/>
        <w:t>if</w:t>
      </w:r>
      <w:r>
        <w:rPr>
          <w:spacing w:val="60"/>
          <w:w w:val="105"/>
          <w:sz w:val="25"/>
        </w:rPr>
        <w:t> </w:t>
      </w:r>
      <w:r>
        <w:rPr>
          <w:w w:val="105"/>
          <w:sz w:val="25"/>
        </w:rPr>
        <w:t>such</w:t>
      </w:r>
    </w:p>
    <w:p>
      <w:pPr>
        <w:pStyle w:val="ListParagraph"/>
        <w:numPr>
          <w:ilvl w:val="0"/>
          <w:numId w:val="450"/>
        </w:numPr>
        <w:tabs>
          <w:tab w:pos="3710" w:val="left" w:leader="none"/>
          <w:tab w:pos="3711" w:val="left" w:leader="none"/>
        </w:tabs>
        <w:spacing w:line="240" w:lineRule="auto" w:before="206" w:after="0"/>
        <w:ind w:left="3710" w:right="0" w:hanging="852"/>
        <w:jc w:val="left"/>
        <w:rPr>
          <w:sz w:val="25"/>
        </w:rPr>
      </w:pPr>
      <w:r>
        <w:rPr>
          <w:w w:val="105"/>
          <w:sz w:val="25"/>
        </w:rPr>
        <w:t>amount is suhject to a participation exemption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sys-</w:t>
      </w:r>
    </w:p>
    <w:p>
      <w:pPr>
        <w:pStyle w:val="ListParagraph"/>
        <w:numPr>
          <w:ilvl w:val="0"/>
          <w:numId w:val="450"/>
        </w:numPr>
        <w:tabs>
          <w:tab w:pos="3709" w:val="left" w:leader="none"/>
          <w:tab w:pos="3710" w:val="left" w:leader="none"/>
        </w:tabs>
        <w:spacing w:line="240" w:lineRule="auto" w:before="206" w:after="0"/>
        <w:ind w:left="3709" w:right="0" w:hanging="85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7464" from=".540631pt,189.882406pt" to=".540631pt,27.735153pt" stroked="true" strokeweight=".18021pt" strokecolor="#000000">
            <v:stroke dashstyle="solid"/>
            <w10:wrap type="none"/>
          </v:line>
        </w:pict>
      </w:r>
      <w:r>
        <w:rPr>
          <w:sz w:val="25"/>
        </w:rPr>
        <w:t>tern or other system which proYides for the exclusion</w:t>
      </w:r>
    </w:p>
    <w:p>
      <w:pPr>
        <w:pStyle w:val="ListParagraph"/>
        <w:numPr>
          <w:ilvl w:val="0"/>
          <w:numId w:val="450"/>
        </w:numPr>
        <w:tabs>
          <w:tab w:pos="3710" w:val="left" w:leader="none"/>
          <w:tab w:pos="3711" w:val="left" w:leader="none"/>
          <w:tab w:pos="4154" w:val="left" w:leader="none"/>
          <w:tab w:pos="5415" w:val="left" w:leader="none"/>
          <w:tab w:pos="5847" w:val="left" w:leader="none"/>
          <w:tab w:pos="6186" w:val="left" w:leader="none"/>
          <w:tab w:pos="7602" w:val="left" w:leader="none"/>
          <w:tab w:pos="8594" w:val="left" w:leader="none"/>
          <w:tab w:pos="9019" w:val="left" w:leader="none"/>
        </w:tabs>
        <w:spacing w:line="240" w:lineRule="auto" w:before="206" w:after="0"/>
        <w:ind w:left="3710" w:right="0" w:hanging="849"/>
        <w:jc w:val="left"/>
        <w:rPr>
          <w:sz w:val="25"/>
        </w:rPr>
      </w:pPr>
      <w:r>
        <w:rPr>
          <w:w w:val="105"/>
          <w:sz w:val="25"/>
        </w:rPr>
        <w:t>or</w:t>
        <w:tab/>
        <w:t>deduction</w:t>
        <w:tab/>
        <w:t>of</w:t>
        <w:tab/>
        <w:t>a</w:t>
        <w:tab/>
        <w:t>substantial</w:t>
        <w:tab/>
        <w:t>portion</w:t>
        <w:tab/>
        <w:t>of</w:t>
        <w:tab/>
        <w:t>such</w:t>
      </w:r>
    </w:p>
    <w:p>
      <w:pPr>
        <w:pStyle w:val="ListParagraph"/>
        <w:numPr>
          <w:ilvl w:val="0"/>
          <w:numId w:val="450"/>
        </w:numPr>
        <w:tabs>
          <w:tab w:pos="3710" w:val="left" w:leader="none"/>
          <w:tab w:pos="3711" w:val="left" w:leader="none"/>
        </w:tabs>
        <w:spacing w:line="240" w:lineRule="auto" w:before="206" w:after="0"/>
        <w:ind w:left="3710" w:right="0" w:hanging="852"/>
        <w:jc w:val="left"/>
        <w:rPr>
          <w:sz w:val="25"/>
        </w:rPr>
      </w:pPr>
      <w:r>
        <w:rPr>
          <w:w w:val="105"/>
          <w:sz w:val="25"/>
        </w:rPr>
        <w:t>amount,</w:t>
      </w:r>
    </w:p>
    <w:p>
      <w:pPr>
        <w:pStyle w:val="ListParagraph"/>
        <w:numPr>
          <w:ilvl w:val="0"/>
          <w:numId w:val="450"/>
        </w:numPr>
        <w:tabs>
          <w:tab w:pos="4242" w:val="left" w:leader="none"/>
          <w:tab w:pos="4243" w:val="left" w:leader="none"/>
        </w:tabs>
        <w:spacing w:line="240" w:lineRule="auto" w:before="207" w:after="0"/>
        <w:ind w:left="4242" w:right="0" w:hanging="1501"/>
        <w:jc w:val="left"/>
        <w:rPr>
          <w:rFonts w:ascii="Arial"/>
          <w:sz w:val="24"/>
        </w:rPr>
      </w:pPr>
      <w:r>
        <w:rPr>
          <w:rFonts w:ascii="Arial"/>
          <w:w w:val="105"/>
          <w:sz w:val="24"/>
        </w:rPr>
        <w:t>'' </w:t>
      </w:r>
      <w:r>
        <w:rPr>
          <w:rFonts w:ascii="Arial"/>
          <w:spacing w:val="3"/>
          <w:w w:val="105"/>
          <w:sz w:val="24"/>
        </w:rPr>
        <w:t>(</w:t>
      </w:r>
      <w:r>
        <w:rPr>
          <w:spacing w:val="3"/>
          <w:w w:val="105"/>
          <w:sz w:val="25"/>
        </w:rPr>
        <w:t>6) </w:t>
      </w:r>
      <w:r>
        <w:rPr>
          <w:w w:val="105"/>
          <w:sz w:val="25"/>
        </w:rPr>
        <w:t>rules for determining the tax residence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0"/>
          <w:numId w:val="450"/>
        </w:numPr>
        <w:tabs>
          <w:tab w:pos="3710" w:val="left" w:leader="none"/>
          <w:tab w:pos="3711" w:val="left" w:leader="none"/>
        </w:tabs>
        <w:spacing w:line="240" w:lineRule="auto" w:before="202" w:after="0"/>
        <w:ind w:left="3710" w:right="0" w:hanging="969"/>
        <w:jc w:val="left"/>
        <w:rPr>
          <w:rFonts w:ascii="Arial"/>
          <w:sz w:val="24"/>
        </w:rPr>
      </w:pPr>
      <w:r>
        <w:rPr>
          <w:w w:val="105"/>
          <w:sz w:val="25"/>
        </w:rPr>
        <w:t>a foreign entity if the entity is otherwise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considered</w:t>
      </w:r>
    </w:p>
    <w:p>
      <w:pPr>
        <w:pStyle w:val="ListParagraph"/>
        <w:numPr>
          <w:ilvl w:val="0"/>
          <w:numId w:val="450"/>
        </w:numPr>
        <w:tabs>
          <w:tab w:pos="3710" w:val="left" w:leader="none"/>
          <w:tab w:pos="3711" w:val="left" w:leader="none"/>
        </w:tabs>
        <w:spacing w:line="240" w:lineRule="auto" w:before="203" w:after="0"/>
        <w:ind w:left="3710" w:right="0" w:hanging="979"/>
        <w:jc w:val="left"/>
        <w:rPr>
          <w:sz w:val="25"/>
        </w:rPr>
      </w:pPr>
      <w:r>
        <w:rPr>
          <w:w w:val="105"/>
          <w:sz w:val="25"/>
        </w:rPr>
        <w:t>a resident of more than one country or of no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coun-</w:t>
      </w:r>
    </w:p>
    <w:p>
      <w:pPr>
        <w:pStyle w:val="ListParagraph"/>
        <w:numPr>
          <w:ilvl w:val="0"/>
          <w:numId w:val="450"/>
        </w:numPr>
        <w:tabs>
          <w:tab w:pos="3702" w:val="left" w:leader="none"/>
          <w:tab w:pos="3703" w:val="left" w:leader="none"/>
        </w:tabs>
        <w:spacing w:line="240" w:lineRule="auto" w:before="206" w:after="0"/>
        <w:ind w:left="3702" w:right="0" w:hanging="978"/>
        <w:jc w:val="left"/>
        <w:rPr>
          <w:sz w:val="25"/>
        </w:rPr>
      </w:pPr>
      <w:r>
        <w:rPr>
          <w:w w:val="110"/>
          <w:sz w:val="25"/>
        </w:rPr>
        <w:t>try,</w:t>
      </w:r>
    </w:p>
    <w:p>
      <w:pPr>
        <w:pStyle w:val="ListParagraph"/>
        <w:numPr>
          <w:ilvl w:val="0"/>
          <w:numId w:val="450"/>
        </w:numPr>
        <w:tabs>
          <w:tab w:pos="4229" w:val="left" w:leader="none"/>
          <w:tab w:pos="4230" w:val="left" w:leader="none"/>
        </w:tabs>
        <w:spacing w:line="240" w:lineRule="auto" w:before="202" w:after="0"/>
        <w:ind w:left="4229" w:right="0" w:hanging="1505"/>
        <w:jc w:val="left"/>
        <w:rPr>
          <w:sz w:val="25"/>
        </w:rPr>
      </w:pPr>
      <w:r>
        <w:rPr>
          <w:w w:val="105"/>
          <w:sz w:val="25"/>
        </w:rPr>
        <w:t>"(7) exeeptions from subsection (a)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with respect</w:t>
      </w:r>
    </w:p>
    <w:p>
      <w:pPr>
        <w:pStyle w:val="ListParagraph"/>
        <w:numPr>
          <w:ilvl w:val="0"/>
          <w:numId w:val="450"/>
        </w:numPr>
        <w:tabs>
          <w:tab w:pos="3701" w:val="left" w:leader="none"/>
          <w:tab w:pos="3702" w:val="left" w:leader="none"/>
        </w:tabs>
        <w:spacing w:line="240" w:lineRule="auto" w:before="201" w:after="0"/>
        <w:ind w:left="3701" w:right="0" w:hanging="978"/>
        <w:jc w:val="left"/>
        <w:rPr>
          <w:sz w:val="26"/>
        </w:rPr>
      </w:pPr>
      <w:r>
        <w:rPr>
          <w:rFonts w:ascii="Arial"/>
          <w:w w:val="105"/>
          <w:sz w:val="23"/>
        </w:rPr>
        <w:t>to-</w:t>
      </w:r>
    </w:p>
    <w:p>
      <w:pPr>
        <w:pStyle w:val="ListParagraph"/>
        <w:numPr>
          <w:ilvl w:val="0"/>
          <w:numId w:val="450"/>
        </w:numPr>
        <w:tabs>
          <w:tab w:pos="4757" w:val="left" w:leader="none"/>
          <w:tab w:pos="4758" w:val="left" w:leader="none"/>
        </w:tabs>
        <w:spacing w:line="240" w:lineRule="auto" w:before="204" w:after="0"/>
        <w:ind w:left="4757" w:right="0" w:hanging="2033"/>
        <w:jc w:val="left"/>
        <w:rPr>
          <w:sz w:val="25"/>
        </w:rPr>
      </w:pPr>
      <w:r>
        <w:rPr>
          <w:rFonts w:ascii="Arial"/>
          <w:w w:val="105"/>
          <w:sz w:val="23"/>
        </w:rPr>
        <w:t>"(A) </w:t>
      </w:r>
      <w:r>
        <w:rPr>
          <w:w w:val="105"/>
          <w:sz w:val="25"/>
        </w:rPr>
        <w:t>cases in which the disqualified related</w:t>
      </w:r>
    </w:p>
    <w:p>
      <w:pPr>
        <w:pStyle w:val="ListParagraph"/>
        <w:numPr>
          <w:ilvl w:val="0"/>
          <w:numId w:val="450"/>
        </w:numPr>
        <w:tabs>
          <w:tab w:pos="4235" w:val="left" w:leader="none"/>
          <w:tab w:pos="4236" w:val="left" w:leader="none"/>
        </w:tabs>
        <w:spacing w:line="240" w:lineRule="auto" w:before="206" w:after="0"/>
        <w:ind w:left="4235" w:right="0" w:hanging="1511"/>
        <w:jc w:val="left"/>
        <w:rPr>
          <w:sz w:val="25"/>
        </w:rPr>
      </w:pPr>
      <w:r>
        <w:rPr>
          <w:w w:val="105"/>
          <w:sz w:val="25"/>
        </w:rPr>
        <w:t>party amount is taxed under the laws of a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for-</w:t>
      </w:r>
    </w:p>
    <w:p>
      <w:pPr>
        <w:pStyle w:val="ListParagraph"/>
        <w:numPr>
          <w:ilvl w:val="0"/>
          <w:numId w:val="450"/>
        </w:numPr>
        <w:tabs>
          <w:tab w:pos="4229" w:val="left" w:leader="none"/>
          <w:tab w:pos="4230" w:val="left" w:leader="none"/>
        </w:tabs>
        <w:spacing w:line="240" w:lineRule="auto" w:before="212" w:after="0"/>
        <w:ind w:left="4229" w:right="0" w:hanging="1496"/>
        <w:jc w:val="left"/>
        <w:rPr>
          <w:rFonts w:ascii="Arial"/>
          <w:sz w:val="25"/>
        </w:rPr>
      </w:pPr>
      <w:r>
        <w:rPr/>
        <w:pict>
          <v:line style="position:absolute;mso-position-horizontal-relative:page;mso-position-vertical-relative:paragraph;z-index:47440" from=".090105pt,41.242003pt" to=".090105pt,5.929935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eign  country  other  than  the  country  of </w:t>
      </w:r>
      <w:r>
        <w:rPr>
          <w:spacing w:val="58"/>
          <w:w w:val="105"/>
          <w:sz w:val="25"/>
        </w:rPr>
        <w:t> </w:t>
      </w:r>
      <w:r>
        <w:rPr>
          <w:w w:val="105"/>
          <w:sz w:val="25"/>
        </w:rPr>
        <w:t>which</w:t>
      </w:r>
    </w:p>
    <w:p>
      <w:pPr>
        <w:pStyle w:val="ListParagraph"/>
        <w:numPr>
          <w:ilvl w:val="0"/>
          <w:numId w:val="450"/>
        </w:numPr>
        <w:tabs>
          <w:tab w:pos="4232" w:val="left" w:leader="none"/>
          <w:tab w:pos="4233" w:val="left" w:leader="none"/>
        </w:tabs>
        <w:spacing w:line="240" w:lineRule="auto" w:before="192" w:after="0"/>
        <w:ind w:left="4232" w:right="0" w:hanging="1501"/>
        <w:jc w:val="left"/>
        <w:rPr>
          <w:rFonts w:ascii="Arial"/>
          <w:sz w:val="24"/>
        </w:rPr>
      </w:pPr>
      <w:r>
        <w:rPr>
          <w:w w:val="105"/>
          <w:sz w:val="25"/>
        </w:rPr>
        <w:t>the  related  party  is a  resident  for  tax</w:t>
      </w:r>
      <w:r>
        <w:rPr>
          <w:spacing w:val="-10"/>
          <w:w w:val="105"/>
          <w:sz w:val="25"/>
        </w:rPr>
        <w:t> </w:t>
      </w:r>
      <w:r>
        <w:rPr>
          <w:w w:val="105"/>
          <w:sz w:val="25"/>
        </w:rPr>
        <w:t>purposes,</w:t>
      </w:r>
    </w:p>
    <w:p>
      <w:pPr>
        <w:pStyle w:val="ListParagraph"/>
        <w:numPr>
          <w:ilvl w:val="0"/>
          <w:numId w:val="450"/>
        </w:numPr>
        <w:tabs>
          <w:tab w:pos="4226" w:val="left" w:leader="none"/>
          <w:tab w:pos="4227" w:val="left" w:leader="none"/>
        </w:tabs>
        <w:spacing w:line="240" w:lineRule="auto" w:before="196" w:after="0"/>
        <w:ind w:left="4226" w:right="0" w:hanging="1508"/>
        <w:jc w:val="left"/>
        <w:rPr>
          <w:sz w:val="25"/>
        </w:rPr>
      </w:pP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450"/>
        </w:numPr>
        <w:tabs>
          <w:tab w:pos="4754" w:val="left" w:leader="none"/>
          <w:tab w:pos="4755" w:val="left" w:leader="none"/>
        </w:tabs>
        <w:spacing w:line="240" w:lineRule="auto" w:before="198" w:after="0"/>
        <w:ind w:left="4754" w:right="0" w:hanging="2039"/>
        <w:jc w:val="left"/>
        <w:rPr>
          <w:rFonts w:ascii="Arial"/>
          <w:sz w:val="23"/>
        </w:rPr>
      </w:pPr>
      <w:r>
        <w:rPr>
          <w:rFonts w:ascii="Arial"/>
          <w:w w:val="105"/>
          <w:sz w:val="23"/>
        </w:rPr>
        <w:t>'' ( </w:t>
      </w:r>
      <w:r>
        <w:rPr>
          <w:w w:val="105"/>
          <w:sz w:val="25"/>
        </w:rPr>
        <w:t>B) other cases which the Secretary</w:t>
      </w:r>
      <w:r>
        <w:rPr>
          <w:spacing w:val="-2"/>
          <w:w w:val="105"/>
          <w:sz w:val="25"/>
        </w:rPr>
        <w:t> </w:t>
      </w:r>
      <w:r>
        <w:rPr>
          <w:w w:val="105"/>
          <w:sz w:val="25"/>
        </w:rPr>
        <w:t>de-</w:t>
      </w:r>
    </w:p>
    <w:p>
      <w:pPr>
        <w:pStyle w:val="ListParagraph"/>
        <w:numPr>
          <w:ilvl w:val="0"/>
          <w:numId w:val="450"/>
        </w:numPr>
        <w:tabs>
          <w:tab w:pos="4228" w:val="left" w:leader="none"/>
          <w:tab w:pos="4229" w:val="left" w:leader="none"/>
        </w:tabs>
        <w:spacing w:line="240" w:lineRule="auto" w:before="214" w:after="0"/>
        <w:ind w:left="4228" w:right="0" w:hanging="1513"/>
        <w:jc w:val="left"/>
        <w:rPr>
          <w:rFonts w:ascii="Arial"/>
          <w:sz w:val="24"/>
        </w:rPr>
      </w:pPr>
      <w:r>
        <w:rPr/>
        <w:pict>
          <v:line style="position:absolute;mso-position-horizontal-relative:page;mso-position-vertical-relative:paragraph;z-index:47416" from=".36042pt,15.163251pt" to=".36042pt,196.768898pt" stroked="true" strokeweight=".720841pt" strokecolor="#000000">
            <v:stroke dashstyle="solid"/>
            <w10:wrap type="none"/>
          </v:line>
        </w:pict>
      </w:r>
      <w:r>
        <w:rPr>
          <w:w w:val="105"/>
          <w:sz w:val="25"/>
        </w:rPr>
        <w:t>termines do not present a risk of eroding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450"/>
        </w:numPr>
        <w:tabs>
          <w:tab w:pos="4234" w:val="left" w:leader="none"/>
          <w:tab w:pos="4235" w:val="left" w:leader="none"/>
        </w:tabs>
        <w:spacing w:line="240" w:lineRule="auto" w:before="213" w:after="0"/>
        <w:ind w:left="4234" w:right="0" w:hanging="1519"/>
        <w:jc w:val="left"/>
        <w:rPr>
          <w:sz w:val="25"/>
        </w:rPr>
      </w:pPr>
      <w:r>
        <w:rPr>
          <w:w w:val="105"/>
          <w:sz w:val="25"/>
        </w:rPr>
        <w:t>Federal tax</w:t>
      </w:r>
      <w:r>
        <w:rPr>
          <w:spacing w:val="-4"/>
          <w:w w:val="105"/>
          <w:sz w:val="25"/>
        </w:rPr>
        <w:t> </w:t>
      </w:r>
      <w:r>
        <w:rPr>
          <w:w w:val="105"/>
          <w:sz w:val="25"/>
        </w:rPr>
        <w:t>hase,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tabs>
          <w:tab w:pos="6266" w:val="left" w:leader="none"/>
        </w:tabs>
        <w:spacing w:before="80"/>
        <w:ind w:left="0" w:right="2" w:firstLine="0"/>
        <w:jc w:val="center"/>
        <w:rPr>
          <w:sz w:val="18"/>
        </w:rPr>
      </w:pPr>
      <w:r>
        <w:rPr>
          <w:w w:val="105"/>
          <w:sz w:val="18"/>
        </w:rPr>
        <w:t>O:\GAI\GAil 7738.xml  [file  4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5]</w:t>
        <w:tab/>
        <w:t>S.L.C.</w:t>
      </w:r>
    </w:p>
    <w:p>
      <w:pPr>
        <w:pStyle w:val="BodyText"/>
        <w:spacing w:before="175"/>
        <w:ind w:left="81" w:right="88"/>
        <w:jc w:val="center"/>
      </w:pPr>
      <w:r>
        <w:rPr>
          <w:w w:val="105"/>
        </w:rPr>
        <w:t>436</w:t>
      </w:r>
    </w:p>
    <w:p>
      <w:pPr>
        <w:pStyle w:val="ListParagraph"/>
        <w:numPr>
          <w:ilvl w:val="0"/>
          <w:numId w:val="451"/>
        </w:numPr>
        <w:tabs>
          <w:tab w:pos="4221" w:val="left" w:leader="none"/>
          <w:tab w:pos="4222" w:val="left" w:leader="none"/>
        </w:tabs>
        <w:spacing w:line="240" w:lineRule="auto" w:before="163" w:after="0"/>
        <w:ind w:left="4221" w:right="0" w:hanging="1378"/>
        <w:jc w:val="left"/>
        <w:rPr>
          <w:sz w:val="25"/>
        </w:rPr>
      </w:pPr>
      <w:r>
        <w:rPr>
          <w:w w:val="105"/>
          <w:sz w:val="25"/>
        </w:rPr>
        <w:t>'' </w:t>
      </w:r>
      <w:r>
        <w:rPr>
          <w:spacing w:val="2"/>
          <w:w w:val="105"/>
          <w:sz w:val="25"/>
        </w:rPr>
        <w:t>(8) </w:t>
      </w:r>
      <w:r>
        <w:rPr>
          <w:w w:val="105"/>
          <w:sz w:val="25"/>
        </w:rPr>
        <w:t>requirements for  record  keeping and 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infor-</w:t>
      </w:r>
    </w:p>
    <w:p>
      <w:pPr>
        <w:pStyle w:val="ListParagraph"/>
        <w:numPr>
          <w:ilvl w:val="0"/>
          <w:numId w:val="451"/>
        </w:numPr>
        <w:tabs>
          <w:tab w:pos="3695" w:val="left" w:leader="none"/>
          <w:tab w:pos="3696" w:val="left" w:leader="none"/>
        </w:tabs>
        <w:spacing w:line="240" w:lineRule="auto" w:before="199" w:after="0"/>
        <w:ind w:left="3695" w:right="0" w:hanging="853"/>
        <w:jc w:val="left"/>
        <w:rPr>
          <w:sz w:val="25"/>
        </w:rPr>
      </w:pPr>
      <w:r>
        <w:rPr>
          <w:w w:val="105"/>
          <w:sz w:val="25"/>
        </w:rPr>
        <w:t>mation reporting in addition to any</w:t>
      </w:r>
      <w:r>
        <w:rPr>
          <w:spacing w:val="17"/>
          <w:w w:val="105"/>
          <w:sz w:val="25"/>
        </w:rPr>
        <w:t> </w:t>
      </w:r>
      <w:r>
        <w:rPr>
          <w:w w:val="105"/>
          <w:sz w:val="25"/>
        </w:rPr>
        <w:t>requirements</w:t>
      </w:r>
    </w:p>
    <w:p>
      <w:pPr>
        <w:pStyle w:val="ListParagraph"/>
        <w:numPr>
          <w:ilvl w:val="0"/>
          <w:numId w:val="451"/>
        </w:numPr>
        <w:tabs>
          <w:tab w:pos="3690" w:val="left" w:leader="none"/>
          <w:tab w:pos="3691" w:val="left" w:leader="none"/>
        </w:tabs>
        <w:spacing w:line="240" w:lineRule="auto" w:before="206" w:after="0"/>
        <w:ind w:left="3690" w:right="0" w:hanging="846"/>
        <w:jc w:val="left"/>
        <w:rPr>
          <w:sz w:val="25"/>
        </w:rPr>
      </w:pPr>
      <w:r>
        <w:rPr>
          <w:w w:val="105"/>
          <w:sz w:val="25"/>
        </w:rPr>
        <w:t>imposed by section</w:t>
      </w:r>
      <w:r>
        <w:rPr>
          <w:spacing w:val="17"/>
          <w:w w:val="105"/>
          <w:sz w:val="25"/>
        </w:rPr>
        <w:t> </w:t>
      </w:r>
      <w:r>
        <w:rPr>
          <w:w w:val="105"/>
          <w:sz w:val="25"/>
        </w:rPr>
        <w:t>6038A.".</w:t>
      </w:r>
    </w:p>
    <w:p>
      <w:pPr>
        <w:pStyle w:val="ListParagraph"/>
        <w:numPr>
          <w:ilvl w:val="0"/>
          <w:numId w:val="451"/>
        </w:numPr>
        <w:tabs>
          <w:tab w:pos="3701" w:val="left" w:leader="none"/>
          <w:tab w:pos="3703" w:val="left" w:leader="none"/>
        </w:tabs>
        <w:spacing w:line="240" w:lineRule="auto" w:before="202" w:after="0"/>
        <w:ind w:left="3702" w:right="0" w:hanging="862"/>
        <w:jc w:val="left"/>
        <w:rPr>
          <w:rFonts w:ascii="Arial"/>
          <w:sz w:val="24"/>
        </w:rPr>
      </w:pPr>
      <w:r>
        <w:rPr>
          <w:sz w:val="25"/>
        </w:rPr>
        <w:t>(b) COXPOHMING A_\1ENDMEN'r.-The table of</w:t>
      </w:r>
      <w:r>
        <w:rPr>
          <w:spacing w:val="22"/>
          <w:sz w:val="25"/>
        </w:rPr>
        <w:t> </w:t>
      </w:r>
      <w:r>
        <w:rPr>
          <w:sz w:val="25"/>
        </w:rPr>
        <w:t>see-</w:t>
      </w:r>
    </w:p>
    <w:p>
      <w:pPr>
        <w:pStyle w:val="ListParagraph"/>
        <w:numPr>
          <w:ilvl w:val="0"/>
          <w:numId w:val="451"/>
        </w:numPr>
        <w:tabs>
          <w:tab w:pos="3162" w:val="left" w:leader="none"/>
        </w:tabs>
        <w:spacing w:line="240" w:lineRule="auto" w:before="197" w:after="0"/>
        <w:ind w:left="3161" w:right="0" w:hanging="327"/>
        <w:jc w:val="left"/>
        <w:rPr>
          <w:sz w:val="26"/>
        </w:rPr>
      </w:pPr>
      <w:r>
        <w:rPr/>
        <w:pict>
          <v:group style="position:absolute;margin-left:-.090105pt;margin-top:22.527254pt;width:.4pt;height:405.75pt;mso-position-horizontal-relative:page;mso-position-vertical-relative:paragraph;z-index:47560" coordorigin="-2,451" coordsize="8,8115">
            <v:line style="position:absolute" from="2,8565" to="2,2050" stroked="true" strokeweight=".36042pt" strokecolor="#000000">
              <v:stroke dashstyle="solid"/>
            </v:line>
            <v:line style="position:absolute" from="2,2007" to="2,451" stroked="true" strokeweight=".18021pt" strokecolor="#000000">
              <v:stroke dashstyle="solid"/>
            </v:line>
            <w10:wrap type="none"/>
          </v:group>
        </w:pict>
      </w:r>
      <w:r>
        <w:rPr>
          <w:w w:val="105"/>
          <w:sz w:val="25"/>
        </w:rPr>
        <w:t>tions for part </w:t>
      </w:r>
      <w:r>
        <w:rPr>
          <w:w w:val="105"/>
          <w:sz w:val="26"/>
        </w:rPr>
        <w:t>IX </w:t>
      </w:r>
      <w:r>
        <w:rPr>
          <w:w w:val="105"/>
          <w:sz w:val="25"/>
        </w:rPr>
        <w:t>of subchapter </w:t>
      </w:r>
      <w:r>
        <w:rPr>
          <w:w w:val="105"/>
          <w:sz w:val="26"/>
        </w:rPr>
        <w:t>B </w:t>
      </w:r>
      <w:r>
        <w:rPr>
          <w:w w:val="105"/>
          <w:sz w:val="25"/>
        </w:rPr>
        <w:t>of chapter </w:t>
      </w:r>
      <w:r>
        <w:rPr>
          <w:w w:val="105"/>
          <w:sz w:val="26"/>
        </w:rPr>
        <w:t>1 </w:t>
      </w:r>
      <w:r>
        <w:rPr>
          <w:w w:val="105"/>
          <w:sz w:val="25"/>
        </w:rPr>
        <w:t>is</w:t>
      </w:r>
      <w:r>
        <w:rPr>
          <w:spacing w:val="2"/>
          <w:w w:val="105"/>
          <w:sz w:val="25"/>
        </w:rPr>
        <w:t> </w:t>
      </w:r>
      <w:r>
        <w:rPr>
          <w:w w:val="105"/>
          <w:sz w:val="25"/>
        </w:rPr>
        <w:t>amended</w:t>
      </w:r>
    </w:p>
    <w:p>
      <w:pPr>
        <w:pStyle w:val="ListParagraph"/>
        <w:numPr>
          <w:ilvl w:val="0"/>
          <w:numId w:val="451"/>
        </w:numPr>
        <w:tabs>
          <w:tab w:pos="3160" w:val="left" w:leader="none"/>
        </w:tabs>
        <w:spacing w:line="240" w:lineRule="auto" w:before="201" w:after="0"/>
        <w:ind w:left="3159" w:right="0" w:hanging="319"/>
        <w:jc w:val="left"/>
        <w:rPr>
          <w:sz w:val="25"/>
        </w:rPr>
      </w:pPr>
      <w:r>
        <w:rPr>
          <w:w w:val="110"/>
          <w:sz w:val="25"/>
        </w:rPr>
        <w:t>hy inserting after the item relating to section 267 the</w:t>
      </w:r>
      <w:r>
        <w:rPr>
          <w:spacing w:val="-15"/>
          <w:w w:val="110"/>
          <w:sz w:val="25"/>
        </w:rPr>
        <w:t> </w:t>
      </w:r>
      <w:r>
        <w:rPr>
          <w:w w:val="110"/>
          <w:sz w:val="25"/>
        </w:rPr>
        <w:t>fol-</w:t>
      </w:r>
    </w:p>
    <w:p>
      <w:pPr>
        <w:pStyle w:val="ListParagraph"/>
        <w:numPr>
          <w:ilvl w:val="0"/>
          <w:numId w:val="451"/>
        </w:numPr>
        <w:tabs>
          <w:tab w:pos="3161" w:val="left" w:leader="none"/>
        </w:tabs>
        <w:spacing w:line="240" w:lineRule="auto" w:before="206" w:after="0"/>
        <w:ind w:left="3160" w:right="0" w:hanging="324"/>
        <w:jc w:val="left"/>
        <w:rPr>
          <w:rFonts w:ascii="Arial"/>
          <w:sz w:val="23"/>
        </w:rPr>
      </w:pPr>
      <w:r>
        <w:rPr>
          <w:sz w:val="25"/>
        </w:rPr>
        <w:t>lowing new</w:t>
      </w:r>
      <w:r>
        <w:rPr>
          <w:spacing w:val="20"/>
          <w:sz w:val="25"/>
        </w:rPr>
        <w:t> </w:t>
      </w:r>
      <w:r>
        <w:rPr>
          <w:sz w:val="25"/>
        </w:rPr>
        <w:t>item:</w:t>
      </w:r>
    </w:p>
    <w:p>
      <w:pPr>
        <w:spacing w:line="266" w:lineRule="auto" w:before="191"/>
        <w:ind w:left="4513" w:right="2694" w:hanging="1354"/>
        <w:jc w:val="left"/>
        <w:rPr>
          <w:sz w:val="18"/>
        </w:rPr>
      </w:pPr>
      <w:r>
        <w:rPr>
          <w:w w:val="110"/>
          <w:sz w:val="18"/>
        </w:rPr>
        <w:t>"Sec. 267</w:t>
      </w:r>
      <w:r>
        <w:rPr>
          <w:rFonts w:ascii="Arial" w:hAnsi="Arial"/>
          <w:w w:val="110"/>
          <w:sz w:val="18"/>
        </w:rPr>
        <w:t>A. </w:t>
      </w:r>
      <w:r>
        <w:rPr>
          <w:w w:val="110"/>
          <w:sz w:val="18"/>
        </w:rPr>
        <w:t>Certain related party amounts  paid  or  accmed  in  hybrid  </w:t>
      </w:r>
      <w:r>
        <w:rPr>
          <w:spacing w:val="-78"/>
          <w:w w:val="110"/>
          <w:sz w:val="18"/>
        </w:rPr>
        <w:t>trans­</w:t>
      </w:r>
      <w:r>
        <w:rPr>
          <w:spacing w:val="-48"/>
          <w:w w:val="110"/>
          <w:sz w:val="18"/>
        </w:rPr>
        <w:t> </w:t>
      </w:r>
      <w:r>
        <w:rPr>
          <w:w w:val="110"/>
          <w:sz w:val="18"/>
        </w:rPr>
        <w:t>actions or with h ·brid entities.".</w:t>
      </w:r>
    </w:p>
    <w:p>
      <w:pPr>
        <w:pStyle w:val="BodyText"/>
        <w:rPr>
          <w:sz w:val="17"/>
        </w:rPr>
      </w:pPr>
    </w:p>
    <w:p>
      <w:pPr>
        <w:pStyle w:val="ListParagraph"/>
        <w:numPr>
          <w:ilvl w:val="0"/>
          <w:numId w:val="451"/>
        </w:numPr>
        <w:tabs>
          <w:tab w:pos="3698" w:val="left" w:leader="none"/>
          <w:tab w:pos="3699" w:val="left" w:leader="none"/>
        </w:tabs>
        <w:spacing w:line="240" w:lineRule="auto" w:before="1" w:after="0"/>
        <w:ind w:left="3698" w:right="0" w:hanging="854"/>
        <w:jc w:val="left"/>
        <w:rPr>
          <w:rFonts w:ascii="Arial"/>
          <w:sz w:val="24"/>
        </w:rPr>
      </w:pPr>
      <w:r>
        <w:rPr>
          <w:w w:val="105"/>
          <w:sz w:val="25"/>
        </w:rPr>
        <w:t>(c) EFFECTIYE DATE.-The amendments made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0"/>
          <w:numId w:val="451"/>
        </w:numPr>
        <w:tabs>
          <w:tab w:pos="3159" w:val="left" w:leader="none"/>
        </w:tabs>
        <w:spacing w:line="240" w:lineRule="auto" w:before="209" w:after="0"/>
        <w:ind w:left="3158" w:right="0" w:hanging="325"/>
        <w:jc w:val="left"/>
        <w:rPr>
          <w:rFonts w:ascii="Arial"/>
          <w:sz w:val="24"/>
        </w:rPr>
      </w:pPr>
      <w:r>
        <w:rPr>
          <w:w w:val="105"/>
          <w:sz w:val="25"/>
        </w:rPr>
        <w:t>this section shall apply to taxable years beginning</w:t>
      </w:r>
      <w:r>
        <w:rPr>
          <w:spacing w:val="21"/>
          <w:w w:val="105"/>
          <w:sz w:val="25"/>
        </w:rPr>
        <w:t> </w:t>
      </w:r>
      <w:r>
        <w:rPr>
          <w:w w:val="105"/>
          <w:sz w:val="25"/>
        </w:rPr>
        <w:t>after</w:t>
      </w:r>
    </w:p>
    <w:p>
      <w:pPr>
        <w:pStyle w:val="BodyText"/>
        <w:spacing w:before="203"/>
        <w:ind w:left="2704"/>
      </w:pPr>
      <w:r>
        <w:rPr>
          <w:rFonts w:ascii="Courier New"/>
          <w:sz w:val="28"/>
        </w:rPr>
        <w:t>10 </w:t>
      </w:r>
      <w:r>
        <w:rPr/>
        <w:t>December :31, 2017.</w:t>
      </w:r>
    </w:p>
    <w:p>
      <w:pPr>
        <w:spacing w:before="180"/>
        <w:ind w:left="2706" w:right="0" w:firstLine="0"/>
        <w:jc w:val="left"/>
        <w:rPr>
          <w:b/>
          <w:sz w:val="21"/>
        </w:rPr>
      </w:pPr>
      <w:r>
        <w:rPr>
          <w:sz w:val="25"/>
        </w:rPr>
        <w:t>11 </w:t>
      </w:r>
      <w:r>
        <w:rPr>
          <w:b/>
          <w:sz w:val="21"/>
        </w:rPr>
        <w:t>SEC. 14224. SHAREHOLDERS OF SURROGATE FOREIGN COR­</w:t>
      </w:r>
    </w:p>
    <w:p>
      <w:pPr>
        <w:pStyle w:val="BodyText"/>
        <w:spacing w:before="2"/>
        <w:rPr>
          <w:b/>
          <w:sz w:val="9"/>
        </w:rPr>
      </w:pPr>
    </w:p>
    <w:p>
      <w:pPr>
        <w:spacing w:after="0"/>
        <w:rPr>
          <w:sz w:val="9"/>
        </w:rPr>
        <w:sectPr>
          <w:pgSz w:w="12330" w:h="15840"/>
          <w:pgMar w:top="800" w:bottom="280" w:left="0" w:right="120"/>
        </w:sectPr>
      </w:pPr>
    </w:p>
    <w:p>
      <w:pPr>
        <w:pStyle w:val="Heading4"/>
        <w:spacing w:before="101"/>
        <w:ind w:right="418"/>
      </w:pPr>
      <w:r>
        <w:rPr/>
        <w:pict>
          <v:group style="position:absolute;margin-left:0pt;margin-top:0pt;width:616.35pt;height:792pt;mso-position-horizontal-relative:page;mso-position-vertical-relative:page;z-index:-447256" coordorigin="0,0" coordsize="12327,15840">
            <v:line style="position:absolute" from="2,15840" to="2,14428" stroked="true" strokeweight=".18021pt" strokecolor="#000000">
              <v:stroke dashstyle="solid"/>
            </v:line>
            <v:rect style="position:absolute;left:12180;top:0;width:146;height:15840" filled="true" fillcolor="#000000" stroked="false">
              <v:fill type="solid"/>
            </v:rect>
            <v:line style="position:absolute" from="0,15817" to="12326,15817" stroked="true" strokeweight="2.252769pt" strokecolor="#000000">
              <v:stroke dashstyle="solid"/>
            </v:line>
            <w10:wrap type="none"/>
          </v:group>
        </w:pict>
      </w:r>
      <w:r>
        <w:rPr>
          <w:w w:val="80"/>
        </w:rPr>
        <w:t>12</w:t>
      </w:r>
    </w:p>
    <w:p>
      <w:pPr>
        <w:spacing w:before="169"/>
        <w:ind w:left="0" w:right="428" w:firstLine="0"/>
        <w:jc w:val="right"/>
        <w:rPr>
          <w:rFonts w:ascii="Courier New"/>
          <w:sz w:val="28"/>
        </w:rPr>
      </w:pPr>
      <w:r>
        <w:rPr>
          <w:rFonts w:ascii="Courier New"/>
          <w:w w:val="80"/>
          <w:sz w:val="28"/>
        </w:rPr>
        <w:t>13</w:t>
      </w:r>
    </w:p>
    <w:p>
      <w:pPr>
        <w:spacing w:before="176"/>
        <w:ind w:left="0" w:right="415" w:firstLine="0"/>
        <w:jc w:val="right"/>
        <w:rPr>
          <w:rFonts w:ascii="Courier New"/>
          <w:sz w:val="28"/>
        </w:rPr>
      </w:pPr>
      <w:r>
        <w:rPr>
          <w:rFonts w:ascii="Courier New"/>
          <w:w w:val="80"/>
          <w:sz w:val="28"/>
        </w:rPr>
        <w:t>14</w:t>
      </w:r>
    </w:p>
    <w:p>
      <w:pPr>
        <w:spacing w:line="372" w:lineRule="auto" w:before="173"/>
        <w:ind w:left="2706" w:right="-18" w:hanging="3"/>
        <w:jc w:val="left"/>
        <w:rPr>
          <w:sz w:val="25"/>
        </w:rPr>
      </w:pPr>
      <w:r>
        <w:rPr>
          <w:rFonts w:ascii="Courier New"/>
          <w:w w:val="95"/>
          <w:sz w:val="28"/>
        </w:rPr>
        <w:t>15</w:t>
      </w:r>
      <w:r>
        <w:rPr>
          <w:rFonts w:ascii="Courier New"/>
          <w:spacing w:val="-87"/>
          <w:w w:val="95"/>
          <w:sz w:val="28"/>
        </w:rPr>
        <w:t> </w:t>
      </w:r>
      <w:r>
        <w:rPr>
          <w:w w:val="95"/>
          <w:sz w:val="25"/>
        </w:rPr>
        <w:t>ed- 16</w:t>
      </w:r>
    </w:p>
    <w:p>
      <w:pPr>
        <w:pStyle w:val="Heading4"/>
        <w:spacing w:before="43"/>
        <w:ind w:right="428"/>
      </w:pPr>
      <w:r>
        <w:rPr>
          <w:w w:val="80"/>
        </w:rPr>
        <w:t>17</w:t>
      </w:r>
    </w:p>
    <w:p>
      <w:pPr>
        <w:spacing w:before="169"/>
        <w:ind w:left="0" w:right="429" w:firstLine="0"/>
        <w:jc w:val="right"/>
        <w:rPr>
          <w:rFonts w:ascii="Courier New"/>
          <w:sz w:val="28"/>
        </w:rPr>
      </w:pPr>
      <w:r>
        <w:rPr>
          <w:rFonts w:ascii="Courier New"/>
          <w:w w:val="80"/>
          <w:sz w:val="28"/>
        </w:rPr>
        <w:t>18</w:t>
      </w:r>
    </w:p>
    <w:p>
      <w:pPr>
        <w:spacing w:before="173"/>
        <w:ind w:left="0" w:right="436" w:firstLine="0"/>
        <w:jc w:val="right"/>
        <w:rPr>
          <w:rFonts w:ascii="Courier New"/>
          <w:sz w:val="28"/>
        </w:rPr>
      </w:pPr>
      <w:r>
        <w:rPr>
          <w:rFonts w:ascii="Courier New"/>
          <w:w w:val="80"/>
          <w:sz w:val="28"/>
        </w:rPr>
        <w:t>19</w:t>
      </w:r>
    </w:p>
    <w:p>
      <w:pPr>
        <w:spacing w:before="169"/>
        <w:ind w:left="0" w:right="419" w:firstLine="0"/>
        <w:jc w:val="right"/>
        <w:rPr>
          <w:rFonts w:ascii="Courier New"/>
          <w:sz w:val="28"/>
        </w:rPr>
      </w:pPr>
      <w:r>
        <w:rPr>
          <w:rFonts w:ascii="Courier New"/>
          <w:w w:val="85"/>
          <w:sz w:val="28"/>
        </w:rPr>
        <w:t>20</w:t>
      </w:r>
    </w:p>
    <w:p>
      <w:pPr>
        <w:spacing w:before="180"/>
        <w:ind w:left="0" w:right="450" w:firstLine="0"/>
        <w:jc w:val="right"/>
        <w:rPr>
          <w:rFonts w:ascii="Courier New"/>
          <w:sz w:val="28"/>
        </w:rPr>
      </w:pPr>
      <w:r>
        <w:rPr>
          <w:rFonts w:ascii="Courier New"/>
          <w:w w:val="80"/>
          <w:sz w:val="28"/>
        </w:rPr>
        <w:t>21</w:t>
      </w:r>
    </w:p>
    <w:p>
      <w:pPr>
        <w:spacing w:before="187"/>
        <w:ind w:left="0" w:right="423" w:firstLine="0"/>
        <w:jc w:val="right"/>
        <w:rPr>
          <w:rFonts w:ascii="Courier New"/>
          <w:sz w:val="28"/>
        </w:rPr>
      </w:pPr>
      <w:r>
        <w:rPr>
          <w:rFonts w:ascii="Courier New"/>
          <w:w w:val="85"/>
          <w:sz w:val="28"/>
        </w:rPr>
        <w:t>22</w:t>
      </w:r>
    </w:p>
    <w:p>
      <w:pPr>
        <w:spacing w:before="181"/>
        <w:ind w:left="0" w:right="436" w:firstLine="0"/>
        <w:jc w:val="right"/>
        <w:rPr>
          <w:rFonts w:ascii="Courier New"/>
          <w:sz w:val="28"/>
        </w:rPr>
      </w:pPr>
      <w:r>
        <w:rPr>
          <w:rFonts w:ascii="Courier New"/>
          <w:w w:val="80"/>
          <w:sz w:val="28"/>
        </w:rPr>
        <w:t>23</w:t>
      </w:r>
    </w:p>
    <w:p>
      <w:pPr>
        <w:spacing w:before="187"/>
        <w:ind w:left="0" w:right="416" w:firstLine="0"/>
        <w:jc w:val="right"/>
        <w:rPr>
          <w:rFonts w:ascii="Courier New"/>
          <w:sz w:val="28"/>
        </w:rPr>
      </w:pPr>
      <w:r>
        <w:rPr>
          <w:rFonts w:ascii="Courier New"/>
          <w:w w:val="90"/>
          <w:sz w:val="28"/>
        </w:rPr>
        <w:t>24</w:t>
      </w:r>
    </w:p>
    <w:p>
      <w:pPr>
        <w:spacing w:line="487" w:lineRule="auto" w:before="138"/>
        <w:ind w:left="1143" w:right="2642" w:hanging="2"/>
        <w:jc w:val="left"/>
        <w:rPr>
          <w:b/>
          <w:sz w:val="21"/>
        </w:rPr>
      </w:pPr>
      <w:r>
        <w:rPr/>
        <w:br w:type="column"/>
      </w:r>
      <w:r>
        <w:rPr>
          <w:b/>
          <w:sz w:val="21"/>
        </w:rPr>
        <w:t>PORATIONS NOT ELIGIBLE FOR REDUCED RATE ON DIVIDENDS.</w:t>
      </w:r>
    </w:p>
    <w:p>
      <w:pPr>
        <w:pStyle w:val="ListParagraph"/>
        <w:numPr>
          <w:ilvl w:val="0"/>
          <w:numId w:val="452"/>
        </w:numPr>
        <w:tabs>
          <w:tab w:pos="641" w:val="left" w:leader="none"/>
        </w:tabs>
        <w:spacing w:line="250" w:lineRule="exact" w:before="0" w:after="0"/>
        <w:ind w:left="640" w:right="0" w:hanging="386"/>
        <w:jc w:val="left"/>
        <w:rPr>
          <w:sz w:val="25"/>
        </w:rPr>
      </w:pPr>
      <w:r>
        <w:rPr>
          <w:w w:val="105"/>
          <w:sz w:val="25"/>
        </w:rPr>
        <w:t>IN GENERAL.-Section l(h)(ll)(C)(iii) is</w:t>
      </w:r>
      <w:r>
        <w:rPr>
          <w:spacing w:val="62"/>
          <w:w w:val="105"/>
          <w:sz w:val="25"/>
        </w:rPr>
        <w:t> </w:t>
      </w:r>
      <w:r>
        <w:rPr>
          <w:w w:val="105"/>
          <w:sz w:val="25"/>
        </w:rPr>
        <w:t>amend-</w:t>
      </w: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1"/>
          <w:numId w:val="452"/>
        </w:numPr>
        <w:tabs>
          <w:tab w:pos="1231" w:val="left" w:leader="none"/>
        </w:tabs>
        <w:spacing w:line="408" w:lineRule="auto" w:before="0" w:after="0"/>
        <w:ind w:left="237" w:right="2732" w:firstLine="535"/>
        <w:jc w:val="left"/>
        <w:rPr>
          <w:rFonts w:ascii="Arial"/>
          <w:sz w:val="23"/>
        </w:rPr>
      </w:pPr>
      <w:r>
        <w:rPr>
          <w:w w:val="110"/>
          <w:sz w:val="25"/>
        </w:rPr>
        <w:t>by striking "shall not include any foreign corporation" and inserting "shall not</w:t>
      </w:r>
      <w:r>
        <w:rPr>
          <w:spacing w:val="-4"/>
          <w:w w:val="110"/>
          <w:sz w:val="25"/>
        </w:rPr>
        <w:t> </w:t>
      </w:r>
      <w:r>
        <w:rPr>
          <w:w w:val="110"/>
          <w:sz w:val="25"/>
        </w:rPr>
        <w:t>include-</w:t>
      </w:r>
    </w:p>
    <w:p>
      <w:pPr>
        <w:pStyle w:val="BodyText"/>
        <w:spacing w:line="287" w:lineRule="exact"/>
        <w:ind w:left="2345"/>
      </w:pPr>
      <w:r>
        <w:rPr>
          <w:w w:val="110"/>
        </w:rPr>
        <w:t>"(I) any foreign eorporation",</w:t>
      </w:r>
    </w:p>
    <w:p>
      <w:pPr>
        <w:pStyle w:val="ListParagraph"/>
        <w:numPr>
          <w:ilvl w:val="1"/>
          <w:numId w:val="452"/>
        </w:numPr>
        <w:tabs>
          <w:tab w:pos="1181" w:val="left" w:leader="none"/>
        </w:tabs>
        <w:spacing w:line="408" w:lineRule="auto" w:before="203" w:after="0"/>
        <w:ind w:left="238" w:right="2723" w:firstLine="535"/>
        <w:jc w:val="left"/>
        <w:rPr>
          <w:sz w:val="25"/>
        </w:rPr>
      </w:pPr>
      <w:r>
        <w:rPr>
          <w:w w:val="110"/>
          <w:sz w:val="25"/>
        </w:rPr>
        <w:t>by striking the period at the end and insert- ing '', and'',</w:t>
      </w:r>
      <w:r>
        <w:rPr>
          <w:spacing w:val="21"/>
          <w:w w:val="110"/>
          <w:sz w:val="25"/>
        </w:rPr>
        <w:t> </w:t>
      </w:r>
      <w:r>
        <w:rPr>
          <w:w w:val="110"/>
          <w:sz w:val="25"/>
        </w:rPr>
        <w:t>and</w:t>
      </w:r>
    </w:p>
    <w:p>
      <w:pPr>
        <w:pStyle w:val="ListParagraph"/>
        <w:numPr>
          <w:ilvl w:val="1"/>
          <w:numId w:val="452"/>
        </w:numPr>
        <w:tabs>
          <w:tab w:pos="1185" w:val="left" w:leader="none"/>
        </w:tabs>
        <w:spacing w:line="417" w:lineRule="auto" w:before="6" w:after="0"/>
        <w:ind w:left="237" w:right="2724" w:firstLine="536"/>
        <w:jc w:val="left"/>
        <w:rPr>
          <w:sz w:val="25"/>
        </w:rPr>
      </w:pPr>
      <w:r>
        <w:rPr>
          <w:sz w:val="25"/>
        </w:rPr>
        <w:t>by adding at the end the following  new  </w:t>
      </w:r>
      <w:r>
        <w:rPr>
          <w:spacing w:val="-129"/>
          <w:sz w:val="25"/>
        </w:rPr>
        <w:t>sub­</w:t>
      </w:r>
      <w:r>
        <w:rPr>
          <w:spacing w:val="-61"/>
          <w:sz w:val="25"/>
        </w:rPr>
        <w:t> </w:t>
      </w:r>
      <w:r>
        <w:rPr>
          <w:sz w:val="25"/>
        </w:rPr>
        <w:t>clause:</w:t>
      </w:r>
    </w:p>
    <w:p>
      <w:pPr>
        <w:pStyle w:val="BodyText"/>
        <w:spacing w:line="417" w:lineRule="auto" w:before="5"/>
        <w:ind w:left="1812" w:right="2642" w:firstLine="529"/>
      </w:pPr>
      <w:r>
        <w:rPr>
          <w:w w:val="105"/>
        </w:rPr>
        <w:t>"(II) any corporation which is a surrogate foreign corporation (as de-</w:t>
      </w:r>
    </w:p>
    <w:p>
      <w:pPr>
        <w:spacing w:after="0" w:line="417" w:lineRule="auto"/>
        <w:sectPr>
          <w:type w:val="continuous"/>
          <w:pgSz w:w="12330" w:h="15840"/>
          <w:pgMar w:top="0" w:bottom="0" w:left="0" w:right="120"/>
          <w:cols w:num="2" w:equalWidth="0">
            <w:col w:w="3401" w:space="40"/>
            <w:col w:w="8769"/>
          </w:cols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/>
        <w:pict>
          <v:rect style="position:absolute;margin-left:608.660095pt;margin-top:0pt;width:7.659919pt;height:791.999974pt;mso-position-horizontal-relative:page;mso-position-vertical-relative:page;z-index:47704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31pt;height:.2pt;mso-position-horizontal-relative:char;mso-position-vertical-relative:line" coordorigin="0,0" coordsize="620,4">
            <v:line style="position:absolute" from="0,2" to="620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tbl>
      <w:tblPr>
        <w:tblW w:w="0" w:type="auto"/>
        <w:jc w:val="left"/>
        <w:tblInd w:w="26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9"/>
        <w:gridCol w:w="406"/>
        <w:gridCol w:w="4626"/>
      </w:tblGrid>
      <w:tr>
        <w:trPr>
          <w:trHeight w:val="304" w:hRule="atLeast"/>
        </w:trPr>
        <w:tc>
          <w:tcPr>
            <w:tcW w:w="1839" w:type="dxa"/>
          </w:tcPr>
          <w:p>
            <w:pPr>
              <w:pStyle w:val="TableParagraph"/>
              <w:spacing w:line="201" w:lineRule="exact"/>
              <w:ind w:left="50"/>
              <w:rPr>
                <w:sz w:val="18"/>
              </w:rPr>
            </w:pPr>
            <w:r>
              <w:rPr>
                <w:sz w:val="18"/>
              </w:rPr>
              <w:t>O:\GAI\G.Ail 7738.xml</w:t>
            </w:r>
          </w:p>
        </w:tc>
        <w:tc>
          <w:tcPr>
            <w:tcW w:w="406" w:type="dxa"/>
          </w:tcPr>
          <w:p>
            <w:pPr>
              <w:pStyle w:val="TableParagraph"/>
              <w:spacing w:line="201" w:lineRule="exact"/>
              <w:ind w:left="55"/>
              <w:rPr>
                <w:sz w:val="18"/>
              </w:rPr>
            </w:pPr>
            <w:r>
              <w:rPr>
                <w:sz w:val="18"/>
              </w:rPr>
              <w:t>[file</w:t>
            </w:r>
          </w:p>
        </w:tc>
        <w:tc>
          <w:tcPr>
            <w:tcW w:w="4626" w:type="dxa"/>
          </w:tcPr>
          <w:p>
            <w:pPr>
              <w:pStyle w:val="TableParagraph"/>
              <w:tabs>
                <w:tab w:pos="4024" w:val="left" w:leader="none"/>
              </w:tabs>
              <w:spacing w:line="211" w:lineRule="exact"/>
              <w:ind w:right="48"/>
              <w:jc w:val="right"/>
              <w:rPr>
                <w:sz w:val="19"/>
              </w:rPr>
            </w:pPr>
            <w:r>
              <w:rPr>
                <w:position w:val="1"/>
                <w:sz w:val="18"/>
              </w:rPr>
              <w:t>4</w:t>
            </w:r>
            <w:r>
              <w:rPr>
                <w:spacing w:val="43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of </w:t>
            </w:r>
            <w:r>
              <w:rPr>
                <w:spacing w:val="5"/>
                <w:position w:val="1"/>
                <w:sz w:val="18"/>
              </w:rPr>
              <w:t> </w:t>
            </w:r>
            <w:r>
              <w:rPr>
                <w:position w:val="1"/>
                <w:sz w:val="18"/>
              </w:rPr>
              <w:t>3]</w:t>
              <w:tab/>
            </w:r>
            <w:r>
              <w:rPr>
                <w:spacing w:val="-1"/>
                <w:sz w:val="19"/>
              </w:rPr>
              <w:t>S.L.C.</w:t>
            </w:r>
          </w:p>
        </w:tc>
      </w:tr>
      <w:tr>
        <w:trPr>
          <w:trHeight w:val="910" w:hRule="atLeast"/>
        </w:trPr>
        <w:tc>
          <w:tcPr>
            <w:tcW w:w="1839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32"/>
              <w:ind w:left="179"/>
              <w:rPr>
                <w:sz w:val="24"/>
              </w:rPr>
            </w:pPr>
            <w:r>
              <w:rPr>
                <w:w w:val="102"/>
                <w:sz w:val="24"/>
              </w:rPr>
              <w:t>1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26" w:type="dxa"/>
          </w:tcPr>
          <w:p>
            <w:pPr>
              <w:pStyle w:val="TableParagraph"/>
              <w:spacing w:before="84"/>
              <w:ind w:left="986"/>
              <w:rPr>
                <w:sz w:val="24"/>
              </w:rPr>
            </w:pPr>
            <w:r>
              <w:rPr>
                <w:sz w:val="24"/>
              </w:rPr>
              <w:t>437</w:t>
            </w:r>
          </w:p>
          <w:p>
            <w:pPr>
              <w:pStyle w:val="TableParagraph"/>
              <w:spacing w:before="171"/>
              <w:ind w:left="353"/>
              <w:rPr>
                <w:sz w:val="24"/>
              </w:rPr>
            </w:pPr>
            <w:r>
              <w:rPr>
                <w:w w:val="110"/>
                <w:sz w:val="24"/>
              </w:rPr>
              <w:t>fined in section 7874(a)(2)(B))</w:t>
            </w:r>
            <w:r>
              <w:rPr>
                <w:spacing w:val="5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other</w:t>
            </w:r>
          </w:p>
        </w:tc>
      </w:tr>
      <w:tr>
        <w:trPr>
          <w:trHeight w:val="496" w:hRule="atLeast"/>
        </w:trPr>
        <w:tc>
          <w:tcPr>
            <w:tcW w:w="1839" w:type="dxa"/>
          </w:tcPr>
          <w:p>
            <w:pPr>
              <w:pStyle w:val="TableParagraph"/>
              <w:spacing w:before="96"/>
              <w:ind w:left="175"/>
              <w:rPr>
                <w:rFonts w:ascii="Arial"/>
                <w:sz w:val="25"/>
              </w:rPr>
            </w:pPr>
            <w:r>
              <w:rPr>
                <w:rFonts w:ascii="Arial"/>
                <w:w w:val="95"/>
                <w:sz w:val="25"/>
              </w:rPr>
              <w:t>2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26" w:type="dxa"/>
          </w:tcPr>
          <w:p>
            <w:pPr>
              <w:pStyle w:val="TableParagraph"/>
              <w:spacing w:before="106"/>
              <w:ind w:right="50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than a foreign corporation which is</w:t>
            </w:r>
          </w:p>
        </w:tc>
      </w:tr>
      <w:tr>
        <w:trPr>
          <w:trHeight w:val="379" w:hRule="atLeast"/>
        </w:trPr>
        <w:tc>
          <w:tcPr>
            <w:tcW w:w="1839" w:type="dxa"/>
          </w:tcPr>
          <w:p>
            <w:pPr>
              <w:pStyle w:val="TableParagraph"/>
              <w:spacing w:line="256" w:lineRule="exact" w:before="103"/>
              <w:ind w:left="176"/>
              <w:rPr>
                <w:sz w:val="24"/>
              </w:rPr>
            </w:pPr>
            <w:r>
              <w:rPr>
                <w:w w:val="104"/>
                <w:sz w:val="24"/>
              </w:rPr>
              <w:t>3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26" w:type="dxa"/>
          </w:tcPr>
          <w:p>
            <w:pPr>
              <w:pStyle w:val="TableParagraph"/>
              <w:tabs>
                <w:tab w:pos="999" w:val="left" w:leader="none"/>
                <w:tab w:pos="1460" w:val="left" w:leader="none"/>
                <w:tab w:pos="1814" w:val="left" w:leader="none"/>
                <w:tab w:pos="2985" w:val="left" w:leader="none"/>
              </w:tabs>
              <w:spacing w:line="256" w:lineRule="exact" w:before="103"/>
              <w:ind w:right="76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treated</w:t>
              <w:tab/>
              <w:t>as</w:t>
              <w:tab/>
              <w:t>a</w:t>
              <w:tab/>
              <w:t>domestic</w:t>
              <w:tab/>
            </w:r>
            <w:r>
              <w:rPr>
                <w:spacing w:val="-1"/>
                <w:w w:val="105"/>
                <w:sz w:val="24"/>
              </w:rPr>
              <w:t>corporation</w:t>
            </w:r>
          </w:p>
        </w:tc>
      </w:tr>
    </w:tbl>
    <w:p>
      <w:pPr>
        <w:pStyle w:val="BodyText"/>
        <w:spacing w:before="9"/>
        <w:rPr>
          <w:sz w:val="10"/>
        </w:rPr>
      </w:pPr>
    </w:p>
    <w:p>
      <w:pPr>
        <w:pStyle w:val="ListParagraph"/>
        <w:numPr>
          <w:ilvl w:val="0"/>
          <w:numId w:val="453"/>
        </w:numPr>
        <w:tabs>
          <w:tab w:pos="5272" w:val="left" w:leader="none"/>
          <w:tab w:pos="5273" w:val="left" w:leader="none"/>
        </w:tabs>
        <w:spacing w:line="240" w:lineRule="auto" w:before="90" w:after="0"/>
        <w:ind w:left="5272" w:right="0" w:hanging="2429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47608" from=".090105pt,-2.853676pt" to=".090105pt,-39.066563pt" stroked="true" strokeweight=".1802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47632" from=".090105pt,-67.712576pt" to=".090105pt,-138.516876pt" stroked="true" strokeweight=".18021pt" strokecolor="#000000">
            <v:stroke dashstyle="solid"/>
            <w10:wrap type="none"/>
          </v:line>
        </w:pict>
      </w:r>
      <w:r>
        <w:rPr>
          <w:w w:val="110"/>
          <w:sz w:val="24"/>
        </w:rPr>
        <w:t>under section 7874(b).".</w:t>
      </w:r>
    </w:p>
    <w:p>
      <w:pPr>
        <w:pStyle w:val="ListParagraph"/>
        <w:numPr>
          <w:ilvl w:val="0"/>
          <w:numId w:val="453"/>
        </w:numPr>
        <w:tabs>
          <w:tab w:pos="3705" w:val="left" w:leader="none"/>
          <w:tab w:pos="3707" w:val="left" w:leader="none"/>
        </w:tabs>
        <w:spacing w:line="240" w:lineRule="auto" w:before="217" w:after="0"/>
        <w:ind w:left="3706" w:right="0" w:hanging="867"/>
        <w:jc w:val="left"/>
        <w:rPr>
          <w:sz w:val="24"/>
        </w:rPr>
      </w:pPr>
      <w:r>
        <w:rPr>
          <w:w w:val="110"/>
          <w:sz w:val="24"/>
        </w:rPr>
        <w:t>(b) EFFECTIVE DATE.-The amendments made</w:t>
      </w:r>
      <w:r>
        <w:rPr>
          <w:spacing w:val="48"/>
          <w:w w:val="110"/>
          <w:sz w:val="24"/>
        </w:rPr>
        <w:t> </w:t>
      </w:r>
      <w:r>
        <w:rPr>
          <w:w w:val="110"/>
          <w:sz w:val="24"/>
        </w:rPr>
        <w:t>by</w:t>
      </w:r>
    </w:p>
    <w:p>
      <w:pPr>
        <w:pStyle w:val="ListParagraph"/>
        <w:numPr>
          <w:ilvl w:val="0"/>
          <w:numId w:val="453"/>
        </w:numPr>
        <w:tabs>
          <w:tab w:pos="3163" w:val="left" w:leader="none"/>
        </w:tabs>
        <w:spacing w:line="240" w:lineRule="auto" w:before="218" w:after="0"/>
        <w:ind w:left="3162" w:right="0" w:hanging="320"/>
        <w:jc w:val="left"/>
        <w:rPr>
          <w:rFonts w:ascii="Arial"/>
          <w:sz w:val="23"/>
        </w:rPr>
      </w:pPr>
      <w:r>
        <w:rPr>
          <w:w w:val="110"/>
          <w:sz w:val="24"/>
        </w:rPr>
        <w:t>this section shall apply to dividends paid in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taxable years</w:t>
      </w:r>
    </w:p>
    <w:p>
      <w:pPr>
        <w:pStyle w:val="ListParagraph"/>
        <w:numPr>
          <w:ilvl w:val="0"/>
          <w:numId w:val="453"/>
        </w:numPr>
        <w:tabs>
          <w:tab w:pos="3166" w:val="left" w:leader="none"/>
        </w:tabs>
        <w:spacing w:line="240" w:lineRule="auto" w:before="214" w:after="0"/>
        <w:ind w:left="3165" w:right="0" w:hanging="323"/>
        <w:jc w:val="left"/>
        <w:rPr>
          <w:sz w:val="24"/>
        </w:rPr>
      </w:pPr>
      <w:r>
        <w:rPr>
          <w:w w:val="105"/>
          <w:sz w:val="24"/>
        </w:rPr>
        <w:t>beg·inning· after December 31,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2017.</w:t>
      </w:r>
    </w:p>
    <w:p>
      <w:pPr>
        <w:pStyle w:val="ListParagraph"/>
        <w:numPr>
          <w:ilvl w:val="0"/>
          <w:numId w:val="453"/>
        </w:numPr>
        <w:tabs>
          <w:tab w:pos="3400" w:val="left" w:leader="none"/>
          <w:tab w:pos="3401" w:val="left" w:leader="none"/>
        </w:tabs>
        <w:spacing w:line="240" w:lineRule="auto" w:before="221" w:after="0"/>
        <w:ind w:left="3400" w:right="0" w:hanging="557"/>
        <w:jc w:val="left"/>
        <w:rPr>
          <w:b/>
          <w:sz w:val="24"/>
        </w:rPr>
      </w:pPr>
      <w:r>
        <w:rPr>
          <w:b/>
          <w:w w:val="120"/>
          <w:sz w:val="24"/>
        </w:rPr>
        <w:t>Subpart C-Modifications Related to Foreign</w:t>
      </w:r>
      <w:r>
        <w:rPr>
          <w:b/>
          <w:spacing w:val="-16"/>
          <w:w w:val="120"/>
          <w:sz w:val="24"/>
        </w:rPr>
        <w:t> </w:t>
      </w:r>
      <w:r>
        <w:rPr>
          <w:b/>
          <w:w w:val="120"/>
          <w:sz w:val="24"/>
        </w:rPr>
        <w:t>Tax</w:t>
      </w:r>
    </w:p>
    <w:p>
      <w:pPr>
        <w:pStyle w:val="ListParagraph"/>
        <w:numPr>
          <w:ilvl w:val="0"/>
          <w:numId w:val="453"/>
        </w:numPr>
        <w:tabs>
          <w:tab w:pos="5486" w:val="left" w:leader="none"/>
          <w:tab w:pos="5487" w:val="left" w:leader="none"/>
        </w:tabs>
        <w:spacing w:line="240" w:lineRule="auto" w:before="218" w:after="0"/>
        <w:ind w:left="5486" w:right="0" w:hanging="2645"/>
        <w:jc w:val="left"/>
        <w:rPr>
          <w:rFonts w:ascii="Arial"/>
          <w:b/>
          <w:sz w:val="23"/>
        </w:rPr>
      </w:pPr>
      <w:r>
        <w:rPr>
          <w:b/>
          <w:w w:val="115"/>
          <w:sz w:val="24"/>
        </w:rPr>
        <w:t>Credit</w:t>
      </w:r>
      <w:r>
        <w:rPr>
          <w:b/>
          <w:spacing w:val="8"/>
          <w:w w:val="115"/>
          <w:sz w:val="24"/>
        </w:rPr>
        <w:t> </w:t>
      </w:r>
      <w:r>
        <w:rPr>
          <w:b/>
          <w:w w:val="115"/>
          <w:sz w:val="24"/>
        </w:rPr>
        <w:t>System</w:t>
      </w:r>
    </w:p>
    <w:p>
      <w:pPr>
        <w:pStyle w:val="ListParagraph"/>
        <w:numPr>
          <w:ilvl w:val="0"/>
          <w:numId w:val="453"/>
        </w:numPr>
        <w:tabs>
          <w:tab w:pos="3158" w:val="left" w:leader="none"/>
        </w:tabs>
        <w:spacing w:line="240" w:lineRule="auto" w:before="226" w:after="0"/>
        <w:ind w:left="3157" w:right="0" w:hanging="443"/>
        <w:jc w:val="left"/>
        <w:rPr>
          <w:rFonts w:ascii="Arial"/>
          <w:b/>
          <w:sz w:val="23"/>
        </w:rPr>
      </w:pPr>
      <w:r>
        <w:rPr/>
        <w:pict>
          <v:line style="position:absolute;mso-position-horizontal-relative:page;mso-position-vertical-relative:paragraph;z-index:47656" from=".090105pt,83.883016pt" to=".090105pt,27.491804pt" stroked="true" strokeweight=".36042pt" strokecolor="#000000">
            <v:stroke dashstyle="solid"/>
            <w10:wrap type="none"/>
          </v:line>
        </w:pict>
      </w:r>
      <w:r>
        <w:rPr>
          <w:b/>
          <w:sz w:val="21"/>
        </w:rPr>
        <w:t>SEC. 14301. REPEAL OF SECTION 902 INDIRECT</w:t>
      </w:r>
      <w:r>
        <w:rPr>
          <w:b/>
          <w:spacing w:val="15"/>
          <w:sz w:val="21"/>
        </w:rPr>
        <w:t> </w:t>
      </w:r>
      <w:r>
        <w:rPr>
          <w:b/>
          <w:sz w:val="21"/>
        </w:rPr>
        <w:t>FOREIGN</w:t>
      </w:r>
    </w:p>
    <w:p>
      <w:pPr>
        <w:pStyle w:val="ListParagraph"/>
        <w:numPr>
          <w:ilvl w:val="0"/>
          <w:numId w:val="453"/>
        </w:numPr>
        <w:tabs>
          <w:tab w:pos="4580" w:val="left" w:leader="none"/>
          <w:tab w:pos="4581" w:val="left" w:leader="none"/>
        </w:tabs>
        <w:spacing w:line="240" w:lineRule="auto" w:before="221" w:after="0"/>
        <w:ind w:left="4580" w:right="0" w:hanging="1869"/>
        <w:jc w:val="left"/>
        <w:rPr>
          <w:b/>
          <w:sz w:val="24"/>
        </w:rPr>
      </w:pPr>
      <w:r>
        <w:rPr>
          <w:b/>
          <w:sz w:val="21"/>
        </w:rPr>
        <w:t>TAX CREDITS; DETERMINATION OF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SECTION</w:t>
      </w:r>
    </w:p>
    <w:p>
      <w:pPr>
        <w:pStyle w:val="ListParagraph"/>
        <w:numPr>
          <w:ilvl w:val="0"/>
          <w:numId w:val="453"/>
        </w:numPr>
        <w:tabs>
          <w:tab w:pos="4585" w:val="left" w:leader="none"/>
          <w:tab w:pos="4586" w:val="left" w:leader="none"/>
        </w:tabs>
        <w:spacing w:line="240" w:lineRule="auto" w:before="210" w:after="0"/>
        <w:ind w:left="4585" w:right="0" w:hanging="1878"/>
        <w:jc w:val="left"/>
        <w:rPr>
          <w:b/>
          <w:sz w:val="24"/>
        </w:rPr>
      </w:pPr>
      <w:r>
        <w:rPr>
          <w:b/>
          <w:sz w:val="21"/>
        </w:rPr>
        <w:t>960 CREDIT ON CURRENT YEAR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BASIS.</w:t>
      </w:r>
    </w:p>
    <w:p>
      <w:pPr>
        <w:pStyle w:val="ListParagraph"/>
        <w:numPr>
          <w:ilvl w:val="0"/>
          <w:numId w:val="453"/>
        </w:numPr>
        <w:tabs>
          <w:tab w:pos="3698" w:val="left" w:leader="none"/>
          <w:tab w:pos="3699" w:val="left" w:leader="none"/>
        </w:tabs>
        <w:spacing w:line="240" w:lineRule="auto" w:before="218" w:after="0"/>
        <w:ind w:left="3698" w:right="0" w:hanging="991"/>
        <w:jc w:val="left"/>
        <w:rPr>
          <w:sz w:val="24"/>
        </w:rPr>
      </w:pPr>
      <w:r>
        <w:rPr>
          <w:sz w:val="24"/>
        </w:rPr>
        <w:t>(a)  REPEAL  OF  SECTIOX  902  INDIRECT</w:t>
      </w:r>
      <w:r>
        <w:rPr>
          <w:spacing w:val="45"/>
          <w:sz w:val="24"/>
        </w:rPr>
        <w:t> </w:t>
      </w:r>
      <w:r>
        <w:rPr>
          <w:sz w:val="24"/>
        </w:rPr>
        <w:t>FOREIGN</w:t>
      </w:r>
    </w:p>
    <w:p>
      <w:pPr>
        <w:pStyle w:val="ListParagraph"/>
        <w:numPr>
          <w:ilvl w:val="0"/>
          <w:numId w:val="453"/>
        </w:numPr>
        <w:tabs>
          <w:tab w:pos="3160" w:val="left" w:leader="none"/>
          <w:tab w:pos="3161" w:val="left" w:leader="none"/>
        </w:tabs>
        <w:spacing w:line="240" w:lineRule="auto" w:before="218" w:after="0"/>
        <w:ind w:left="3160" w:right="0" w:hanging="456"/>
        <w:jc w:val="left"/>
        <w:rPr>
          <w:sz w:val="24"/>
        </w:rPr>
      </w:pPr>
      <w:r>
        <w:rPr>
          <w:w w:val="110"/>
          <w:sz w:val="24"/>
        </w:rPr>
        <w:t>T </w:t>
      </w:r>
      <w:r>
        <w:rPr>
          <w:w w:val="110"/>
          <w:sz w:val="19"/>
        </w:rPr>
        <w:t>A..X  </w:t>
      </w:r>
      <w:r>
        <w:rPr>
          <w:w w:val="110"/>
          <w:sz w:val="24"/>
        </w:rPr>
        <w:t>C1murrs.-Subpart  A  of  part  III  of  subchaptcr 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N</w:t>
      </w:r>
    </w:p>
    <w:p>
      <w:pPr>
        <w:pStyle w:val="ListParagraph"/>
        <w:numPr>
          <w:ilvl w:val="0"/>
          <w:numId w:val="453"/>
        </w:numPr>
        <w:tabs>
          <w:tab w:pos="3153" w:val="left" w:leader="none"/>
        </w:tabs>
        <w:spacing w:line="240" w:lineRule="auto" w:before="217" w:after="0"/>
        <w:ind w:left="3152" w:right="0" w:hanging="448"/>
        <w:jc w:val="left"/>
        <w:rPr>
          <w:sz w:val="24"/>
        </w:rPr>
      </w:pPr>
      <w:r>
        <w:rPr>
          <w:w w:val="110"/>
          <w:sz w:val="24"/>
        </w:rPr>
        <w:t>of chapter 1 is amended by striking section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902.</w:t>
      </w:r>
    </w:p>
    <w:p>
      <w:pPr>
        <w:pStyle w:val="ListParagraph"/>
        <w:numPr>
          <w:ilvl w:val="0"/>
          <w:numId w:val="453"/>
        </w:numPr>
        <w:tabs>
          <w:tab w:pos="3695" w:val="left" w:leader="none"/>
          <w:tab w:pos="3696" w:val="left" w:leader="none"/>
        </w:tabs>
        <w:spacing w:line="240" w:lineRule="auto" w:before="218" w:after="0"/>
        <w:ind w:left="3695" w:right="0" w:hanging="991"/>
        <w:jc w:val="left"/>
        <w:rPr>
          <w:sz w:val="24"/>
        </w:rPr>
      </w:pPr>
      <w:r>
        <w:rPr>
          <w:sz w:val="24"/>
        </w:rPr>
        <w:t>(h) DETERMINATION OF SECTION fl60 CREDIT</w:t>
      </w:r>
      <w:r>
        <w:rPr>
          <w:spacing w:val="37"/>
          <w:sz w:val="24"/>
        </w:rPr>
        <w:t> </w:t>
      </w:r>
      <w:r>
        <w:rPr>
          <w:sz w:val="24"/>
        </w:rPr>
        <w:t>ON</w:t>
      </w:r>
    </w:p>
    <w:p>
      <w:pPr>
        <w:pStyle w:val="ListParagraph"/>
        <w:numPr>
          <w:ilvl w:val="0"/>
          <w:numId w:val="453"/>
        </w:numPr>
        <w:tabs>
          <w:tab w:pos="3156" w:val="left" w:leader="none"/>
        </w:tabs>
        <w:spacing w:line="240" w:lineRule="auto" w:before="218" w:after="0"/>
        <w:ind w:left="3155" w:right="0" w:hanging="451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47680" from=".090105pt,129.84095pt" to=".090105pt,28.048508pt" stroked="true" strokeweight=".36042pt" strokecolor="#000000">
            <v:stroke dashstyle="solid"/>
            <w10:wrap type="none"/>
          </v:line>
        </w:pict>
      </w:r>
      <w:r>
        <w:rPr>
          <w:w w:val="110"/>
          <w:sz w:val="24"/>
        </w:rPr>
        <w:t>CURRENT YEAR BASIS.-Section 960, as amended by</w:t>
      </w:r>
      <w:r>
        <w:rPr>
          <w:spacing w:val="-29"/>
          <w:w w:val="110"/>
          <w:sz w:val="24"/>
        </w:rPr>
        <w:t> </w:t>
      </w:r>
      <w:r>
        <w:rPr>
          <w:w w:val="110"/>
          <w:sz w:val="24"/>
        </w:rPr>
        <w:t>sec-</w:t>
      </w:r>
    </w:p>
    <w:p>
      <w:pPr>
        <w:pStyle w:val="ListParagraph"/>
        <w:numPr>
          <w:ilvl w:val="0"/>
          <w:numId w:val="453"/>
        </w:numPr>
        <w:tabs>
          <w:tab w:pos="3155" w:val="left" w:leader="none"/>
        </w:tabs>
        <w:spacing w:line="240" w:lineRule="auto" w:before="202" w:after="0"/>
        <w:ind w:left="3154" w:right="0" w:hanging="453"/>
        <w:jc w:val="left"/>
        <w:rPr>
          <w:sz w:val="26"/>
        </w:rPr>
      </w:pPr>
      <w:r>
        <w:rPr>
          <w:w w:val="110"/>
          <w:sz w:val="26"/>
        </w:rPr>
        <w:t>tion </w:t>
      </w:r>
      <w:r>
        <w:rPr>
          <w:w w:val="110"/>
          <w:sz w:val="24"/>
        </w:rPr>
        <w:t>14201, </w:t>
      </w:r>
      <w:r>
        <w:rPr>
          <w:w w:val="110"/>
          <w:sz w:val="26"/>
        </w:rPr>
        <w:t>is</w:t>
      </w:r>
      <w:r>
        <w:rPr>
          <w:spacing w:val="5"/>
          <w:w w:val="110"/>
          <w:sz w:val="26"/>
        </w:rPr>
        <w:t> </w:t>
      </w:r>
      <w:r>
        <w:rPr>
          <w:w w:val="110"/>
          <w:sz w:val="26"/>
        </w:rPr>
        <w:t>amended-</w:t>
      </w:r>
    </w:p>
    <w:p>
      <w:pPr>
        <w:pStyle w:val="ListParagraph"/>
        <w:numPr>
          <w:ilvl w:val="0"/>
          <w:numId w:val="453"/>
        </w:numPr>
        <w:tabs>
          <w:tab w:pos="4217" w:val="left" w:leader="none"/>
          <w:tab w:pos="4218" w:val="left" w:leader="none"/>
        </w:tabs>
        <w:spacing w:line="240" w:lineRule="auto" w:before="199" w:after="0"/>
        <w:ind w:left="4217" w:right="0" w:hanging="1517"/>
        <w:jc w:val="left"/>
        <w:rPr>
          <w:sz w:val="24"/>
        </w:rPr>
      </w:pPr>
      <w:r>
        <w:rPr>
          <w:spacing w:val="3"/>
          <w:w w:val="105"/>
          <w:sz w:val="24"/>
        </w:rPr>
        <w:t>(1) </w:t>
      </w:r>
      <w:r>
        <w:rPr>
          <w:w w:val="105"/>
          <w:sz w:val="24"/>
        </w:rPr>
        <w:t>by striking subsection (c), by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rcdcsignating</w:t>
      </w:r>
    </w:p>
    <w:p>
      <w:pPr>
        <w:pStyle w:val="ListParagraph"/>
        <w:numPr>
          <w:ilvl w:val="0"/>
          <w:numId w:val="453"/>
        </w:numPr>
        <w:tabs>
          <w:tab w:pos="3675" w:val="left" w:leader="none"/>
          <w:tab w:pos="3676" w:val="left" w:leader="none"/>
        </w:tabs>
        <w:spacing w:line="240" w:lineRule="auto" w:before="214" w:after="0"/>
        <w:ind w:left="3675" w:right="0" w:hanging="977"/>
        <w:jc w:val="left"/>
        <w:rPr>
          <w:sz w:val="24"/>
        </w:rPr>
      </w:pPr>
      <w:r>
        <w:rPr>
          <w:w w:val="110"/>
          <w:sz w:val="24"/>
        </w:rPr>
        <w:t>subsection (b) as subsection (c), by striking all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that</w:t>
      </w:r>
    </w:p>
    <w:p>
      <w:pPr>
        <w:pStyle w:val="ListParagraph"/>
        <w:numPr>
          <w:ilvl w:val="0"/>
          <w:numId w:val="453"/>
        </w:numPr>
        <w:tabs>
          <w:tab w:pos="3684" w:val="left" w:leader="none"/>
          <w:tab w:pos="3685" w:val="left" w:leader="none"/>
        </w:tabs>
        <w:spacing w:line="240" w:lineRule="auto" w:before="207" w:after="0"/>
        <w:ind w:left="3684" w:right="0" w:hanging="986"/>
        <w:jc w:val="left"/>
        <w:rPr>
          <w:sz w:val="24"/>
        </w:rPr>
      </w:pPr>
      <w:r>
        <w:rPr>
          <w:w w:val="110"/>
          <w:sz w:val="24"/>
        </w:rPr>
        <w:t>precedes suhsection (c) (as so redesignated) and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in-</w:t>
      </w:r>
    </w:p>
    <w:p>
      <w:pPr>
        <w:pStyle w:val="ListParagraph"/>
        <w:numPr>
          <w:ilvl w:val="0"/>
          <w:numId w:val="453"/>
        </w:numPr>
        <w:tabs>
          <w:tab w:pos="3675" w:val="left" w:leader="none"/>
          <w:tab w:pos="3676" w:val="left" w:leader="none"/>
        </w:tabs>
        <w:spacing w:line="240" w:lineRule="auto" w:before="211" w:after="0"/>
        <w:ind w:left="3675" w:right="0" w:hanging="979"/>
        <w:jc w:val="left"/>
        <w:rPr>
          <w:rFonts w:ascii="Arial" w:hAnsi="Arial"/>
          <w:sz w:val="25"/>
        </w:rPr>
      </w:pPr>
      <w:r>
        <w:rPr>
          <w:w w:val="105"/>
          <w:sz w:val="24"/>
        </w:rPr>
        <w:t>serting· the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following:</w:t>
      </w:r>
    </w:p>
    <w:p>
      <w:pPr>
        <w:spacing w:after="0" w:line="240" w:lineRule="auto"/>
        <w:jc w:val="left"/>
        <w:rPr>
          <w:rFonts w:ascii="Arial" w:hAnsi="Arial"/>
          <w:sz w:val="25"/>
        </w:rPr>
        <w:sectPr>
          <w:pgSz w:w="12330" w:h="15840"/>
          <w:pgMar w:top="0" w:bottom="0" w:left="0" w:right="120"/>
        </w:sectPr>
      </w:pPr>
    </w:p>
    <w:p>
      <w:pPr>
        <w:tabs>
          <w:tab w:pos="9017" w:val="left" w:leader="none"/>
        </w:tabs>
        <w:spacing w:before="64"/>
        <w:ind w:left="2747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47776" from=".720841pt,136.775554pt" to=".720841pt,14.084132pt" stroked="true" strokeweight=".18021pt" strokecolor="#000000">
            <v:stroke dashstyle="solid"/>
            <w10:wrap type="none"/>
          </v:line>
        </w:pict>
      </w:r>
      <w:r>
        <w:rPr/>
        <w:pict>
          <v:group style="position:absolute;margin-left:1.441682pt;margin-top:-.000033pt;width:614.9pt;height:792pt;mso-position-horizontal-relative:page;mso-position-vertical-relative:page;z-index:-446968" coordorigin="29,0" coordsize="12298,15840">
            <v:line style="position:absolute" from="12260,11" to="12260,15840" stroked="true" strokeweight="6.668763pt" strokecolor="#000000">
              <v:stroke dashstyle="solid"/>
            </v:line>
            <v:line style="position:absolute" from="29,7" to="12326,7" stroked="true" strokeweight=".720688pt" strokecolor="#000000">
              <v:stroke dashstyle="solid"/>
            </v:line>
            <w10:wrap type="none"/>
          </v:group>
        </w:pict>
      </w:r>
      <w:r>
        <w:rPr>
          <w:w w:val="105"/>
          <w:position w:val="1"/>
          <w:sz w:val="18"/>
        </w:rPr>
        <w:t>O:\GAI\GAil 7738.xml  [file  4</w:t>
      </w:r>
      <w:r>
        <w:rPr>
          <w:spacing w:val="1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of</w:t>
      </w:r>
      <w:r>
        <w:rPr>
          <w:spacing w:val="32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3]</w:t>
        <w:tab/>
      </w:r>
      <w:r>
        <w:rPr>
          <w:w w:val="105"/>
          <w:sz w:val="18"/>
        </w:rPr>
        <w:t>S.L.C.</w:t>
      </w:r>
    </w:p>
    <w:p>
      <w:pPr>
        <w:pStyle w:val="BodyText"/>
        <w:spacing w:before="174"/>
        <w:ind w:left="63"/>
        <w:jc w:val="center"/>
      </w:pPr>
      <w:r>
        <w:rPr>
          <w:w w:val="110"/>
        </w:rPr>
        <w:t>438</w:t>
      </w:r>
    </w:p>
    <w:p>
      <w:pPr>
        <w:pStyle w:val="ListParagraph"/>
        <w:numPr>
          <w:ilvl w:val="1"/>
          <w:numId w:val="453"/>
        </w:numPr>
        <w:tabs>
          <w:tab w:pos="3180" w:val="left" w:leader="none"/>
        </w:tabs>
        <w:spacing w:line="240" w:lineRule="auto" w:before="75" w:after="0"/>
        <w:ind w:left="3179" w:right="0" w:hanging="308"/>
        <w:jc w:val="left"/>
        <w:rPr>
          <w:b/>
          <w:sz w:val="26"/>
        </w:rPr>
      </w:pPr>
      <w:r>
        <w:rPr>
          <w:b/>
          <w:w w:val="105"/>
          <w:sz w:val="20"/>
        </w:rPr>
        <w:t>"SEC. 960. DEEMED PAID CREDIT FOR SUBPART F</w:t>
      </w:r>
      <w:r>
        <w:rPr>
          <w:b/>
          <w:spacing w:val="16"/>
          <w:w w:val="105"/>
          <w:sz w:val="20"/>
        </w:rPr>
        <w:t> </w:t>
      </w:r>
      <w:r>
        <w:rPr>
          <w:b/>
          <w:w w:val="105"/>
          <w:sz w:val="20"/>
        </w:rPr>
        <w:t>INCLU-</w:t>
      </w:r>
    </w:p>
    <w:p>
      <w:pPr>
        <w:pStyle w:val="ListParagraph"/>
        <w:numPr>
          <w:ilvl w:val="1"/>
          <w:numId w:val="453"/>
        </w:numPr>
        <w:tabs>
          <w:tab w:pos="4617" w:val="left" w:leader="none"/>
          <w:tab w:pos="4618" w:val="left" w:leader="none"/>
        </w:tabs>
        <w:spacing w:line="240" w:lineRule="auto" w:before="207" w:after="0"/>
        <w:ind w:left="4617" w:right="0" w:hanging="1744"/>
        <w:jc w:val="left"/>
        <w:rPr>
          <w:rFonts w:ascii="Arial"/>
          <w:b/>
          <w:sz w:val="23"/>
        </w:rPr>
      </w:pPr>
      <w:r>
        <w:rPr>
          <w:b/>
          <w:w w:val="105"/>
          <w:sz w:val="20"/>
        </w:rPr>
        <w:t>SIONS.</w:t>
      </w:r>
    </w:p>
    <w:p>
      <w:pPr>
        <w:pStyle w:val="ListParagraph"/>
        <w:numPr>
          <w:ilvl w:val="1"/>
          <w:numId w:val="453"/>
        </w:numPr>
        <w:tabs>
          <w:tab w:pos="3721" w:val="left" w:leader="none"/>
          <w:tab w:pos="3722" w:val="left" w:leader="none"/>
        </w:tabs>
        <w:spacing w:line="240" w:lineRule="auto" w:before="202" w:after="0"/>
        <w:ind w:left="3721" w:right="0" w:hanging="849"/>
        <w:jc w:val="left"/>
        <w:rPr>
          <w:sz w:val="26"/>
        </w:rPr>
      </w:pPr>
      <w:r>
        <w:rPr>
          <w:w w:val="105"/>
          <w:sz w:val="25"/>
        </w:rPr>
        <w:t>"(a) </w:t>
      </w:r>
      <w:r>
        <w:rPr>
          <w:w w:val="105"/>
          <w:sz w:val="26"/>
        </w:rPr>
        <w:t>Ix </w:t>
      </w:r>
      <w:r>
        <w:rPr>
          <w:w w:val="105"/>
          <w:sz w:val="25"/>
        </w:rPr>
        <w:t>GENERAL.-Por purposes of this subpart,</w:t>
      </w:r>
      <w:r>
        <w:rPr>
          <w:spacing w:val="52"/>
          <w:w w:val="105"/>
          <w:sz w:val="25"/>
        </w:rPr>
        <w:t> </w:t>
      </w:r>
      <w:r>
        <w:rPr>
          <w:w w:val="105"/>
          <w:sz w:val="25"/>
        </w:rPr>
        <w:t>if</w:t>
      </w:r>
    </w:p>
    <w:p>
      <w:pPr>
        <w:pStyle w:val="ListParagraph"/>
        <w:numPr>
          <w:ilvl w:val="1"/>
          <w:numId w:val="453"/>
        </w:numPr>
        <w:tabs>
          <w:tab w:pos="3195" w:val="left" w:leader="none"/>
        </w:tabs>
        <w:spacing w:line="240" w:lineRule="auto" w:before="204" w:after="0"/>
        <w:ind w:left="3194" w:right="0" w:hanging="321"/>
        <w:jc w:val="left"/>
        <w:rPr>
          <w:rFonts w:ascii="Arial"/>
          <w:sz w:val="23"/>
        </w:rPr>
      </w:pPr>
      <w:r>
        <w:rPr>
          <w:w w:val="105"/>
          <w:sz w:val="25"/>
        </w:rPr>
        <w:t>there is included in the gross income of a domestic</w:t>
      </w:r>
      <w:r>
        <w:rPr>
          <w:spacing w:val="12"/>
          <w:w w:val="105"/>
          <w:sz w:val="25"/>
        </w:rPr>
        <w:t> </w:t>
      </w:r>
      <w:r>
        <w:rPr>
          <w:w w:val="105"/>
          <w:sz w:val="25"/>
        </w:rPr>
        <w:t>cor-</w:t>
      </w:r>
    </w:p>
    <w:p>
      <w:pPr>
        <w:pStyle w:val="ListParagraph"/>
        <w:numPr>
          <w:ilvl w:val="1"/>
          <w:numId w:val="453"/>
        </w:numPr>
        <w:tabs>
          <w:tab w:pos="3195" w:val="left" w:leader="none"/>
        </w:tabs>
        <w:spacing w:line="240" w:lineRule="auto" w:before="206" w:after="0"/>
        <w:ind w:left="3194" w:right="0" w:hanging="332"/>
        <w:jc w:val="left"/>
        <w:rPr>
          <w:rFonts w:ascii="Arial"/>
          <w:sz w:val="24"/>
        </w:rPr>
      </w:pPr>
      <w:r>
        <w:rPr>
          <w:w w:val="105"/>
          <w:sz w:val="25"/>
        </w:rPr>
        <w:t>poration any item of income under section </w:t>
      </w:r>
      <w:r>
        <w:rPr>
          <w:spacing w:val="5"/>
          <w:w w:val="105"/>
          <w:sz w:val="25"/>
        </w:rPr>
        <w:t>951(a)(1)</w:t>
      </w:r>
      <w:r>
        <w:rPr>
          <w:spacing w:val="-14"/>
          <w:w w:val="105"/>
          <w:sz w:val="25"/>
        </w:rPr>
        <w:t> </w:t>
      </w:r>
      <w:r>
        <w:rPr>
          <w:w w:val="105"/>
          <w:sz w:val="25"/>
        </w:rPr>
        <w:t>with</w:t>
      </w:r>
    </w:p>
    <w:p>
      <w:pPr>
        <w:pStyle w:val="ListParagraph"/>
        <w:numPr>
          <w:ilvl w:val="1"/>
          <w:numId w:val="453"/>
        </w:numPr>
        <w:tabs>
          <w:tab w:pos="3196" w:val="left" w:leader="none"/>
        </w:tabs>
        <w:spacing w:line="240" w:lineRule="auto" w:before="206" w:after="0"/>
        <w:ind w:left="3195" w:right="0" w:hanging="329"/>
        <w:jc w:val="left"/>
        <w:rPr>
          <w:rFonts w:ascii="Arial" w:hAnsi="Arial"/>
          <w:sz w:val="23"/>
        </w:rPr>
      </w:pPr>
      <w:r>
        <w:rPr>
          <w:w w:val="105"/>
          <w:sz w:val="25"/>
        </w:rPr>
        <w:t>respect to any controlled foreign corporation ·with</w:t>
      </w:r>
      <w:r>
        <w:rPr>
          <w:spacing w:val="-24"/>
          <w:w w:val="105"/>
          <w:sz w:val="25"/>
        </w:rPr>
        <w:t> </w:t>
      </w:r>
      <w:r>
        <w:rPr>
          <w:w w:val="105"/>
          <w:sz w:val="25"/>
        </w:rPr>
        <w:t>respect</w:t>
      </w:r>
    </w:p>
    <w:p>
      <w:pPr>
        <w:pStyle w:val="ListParagraph"/>
        <w:numPr>
          <w:ilvl w:val="1"/>
          <w:numId w:val="453"/>
        </w:numPr>
        <w:tabs>
          <w:tab w:pos="3191" w:val="left" w:leader="none"/>
        </w:tabs>
        <w:spacing w:line="240" w:lineRule="auto" w:before="203" w:after="0"/>
        <w:ind w:left="3190" w:right="0" w:hanging="329"/>
        <w:jc w:val="left"/>
        <w:rPr>
          <w:rFonts w:ascii="Arial"/>
          <w:sz w:val="23"/>
        </w:rPr>
      </w:pPr>
      <w:r>
        <w:rPr>
          <w:w w:val="105"/>
          <w:sz w:val="25"/>
        </w:rPr>
        <w:t>to which such domestic corporation is a United</w:t>
      </w:r>
      <w:r>
        <w:rPr>
          <w:spacing w:val="56"/>
          <w:w w:val="105"/>
          <w:sz w:val="25"/>
        </w:rPr>
        <w:t> </w:t>
      </w:r>
      <w:r>
        <w:rPr>
          <w:w w:val="105"/>
          <w:sz w:val="25"/>
        </w:rPr>
        <w:t>States</w:t>
      </w:r>
    </w:p>
    <w:p>
      <w:pPr>
        <w:pStyle w:val="ListParagraph"/>
        <w:numPr>
          <w:ilvl w:val="1"/>
          <w:numId w:val="453"/>
        </w:numPr>
        <w:tabs>
          <w:tab w:pos="3189" w:val="left" w:leader="none"/>
        </w:tabs>
        <w:spacing w:line="240" w:lineRule="auto" w:before="206" w:after="0"/>
        <w:ind w:left="3188" w:right="0" w:hanging="319"/>
        <w:jc w:val="left"/>
        <w:rPr>
          <w:rFonts w:ascii="Arial"/>
          <w:sz w:val="24"/>
        </w:rPr>
      </w:pPr>
      <w:r>
        <w:rPr>
          <w:w w:val="105"/>
          <w:sz w:val="25"/>
        </w:rPr>
        <w:t>shareholder, such domestic corporation shall be deemed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to</w:t>
      </w:r>
    </w:p>
    <w:p>
      <w:pPr>
        <w:pStyle w:val="ListParagraph"/>
        <w:numPr>
          <w:ilvl w:val="1"/>
          <w:numId w:val="453"/>
        </w:numPr>
        <w:tabs>
          <w:tab w:pos="3192" w:val="left" w:leader="none"/>
        </w:tabs>
        <w:spacing w:line="240" w:lineRule="auto" w:before="203" w:after="0"/>
        <w:ind w:left="3191" w:right="0" w:hanging="326"/>
        <w:jc w:val="left"/>
        <w:rPr>
          <w:rFonts w:ascii="Arial"/>
          <w:sz w:val="23"/>
        </w:rPr>
      </w:pPr>
      <w:r>
        <w:rPr>
          <w:w w:val="105"/>
          <w:sz w:val="25"/>
        </w:rPr>
        <w:t>have  paid  so  much  of such  foreign  corporation's</w:t>
      </w:r>
      <w:r>
        <w:rPr>
          <w:spacing w:val="-3"/>
          <w:w w:val="105"/>
          <w:sz w:val="25"/>
        </w:rPr>
        <w:t> </w:t>
      </w:r>
      <w:r>
        <w:rPr>
          <w:w w:val="105"/>
          <w:sz w:val="25"/>
        </w:rPr>
        <w:t>foreign</w:t>
      </w:r>
    </w:p>
    <w:p>
      <w:pPr>
        <w:pStyle w:val="ListParagraph"/>
        <w:numPr>
          <w:ilvl w:val="1"/>
          <w:numId w:val="453"/>
        </w:numPr>
        <w:tabs>
          <w:tab w:pos="3186" w:val="left" w:leader="none"/>
        </w:tabs>
        <w:spacing w:line="240" w:lineRule="auto" w:before="197" w:after="0"/>
        <w:ind w:left="3185" w:right="0" w:hanging="455"/>
        <w:jc w:val="left"/>
        <w:rPr>
          <w:sz w:val="26"/>
        </w:rPr>
      </w:pPr>
      <w:r>
        <w:rPr>
          <w:w w:val="110"/>
          <w:sz w:val="25"/>
        </w:rPr>
        <w:t>income taxes as arc properly attributable </w:t>
      </w:r>
      <w:r>
        <w:rPr>
          <w:spacing w:val="33"/>
          <w:w w:val="110"/>
          <w:sz w:val="25"/>
        </w:rPr>
        <w:t> </w:t>
      </w:r>
      <w:r>
        <w:rPr>
          <w:w w:val="110"/>
          <w:sz w:val="25"/>
        </w:rPr>
        <w:t>to such item of</w:t>
      </w:r>
    </w:p>
    <w:p>
      <w:pPr>
        <w:pStyle w:val="ListParagraph"/>
        <w:numPr>
          <w:ilvl w:val="1"/>
          <w:numId w:val="453"/>
        </w:numPr>
        <w:tabs>
          <w:tab w:pos="3192" w:val="left" w:leader="none"/>
        </w:tabs>
        <w:spacing w:line="240" w:lineRule="auto" w:before="187" w:after="0"/>
        <w:ind w:left="3191" w:right="0" w:hanging="464"/>
        <w:jc w:val="left"/>
        <w:rPr>
          <w:sz w:val="26"/>
        </w:rPr>
      </w:pPr>
      <w:r>
        <w:rPr>
          <w:sz w:val="25"/>
        </w:rPr>
        <w:t>mcome.</w:t>
      </w:r>
    </w:p>
    <w:p>
      <w:pPr>
        <w:pStyle w:val="ListParagraph"/>
        <w:numPr>
          <w:ilvl w:val="1"/>
          <w:numId w:val="453"/>
        </w:numPr>
        <w:tabs>
          <w:tab w:pos="3710" w:val="left" w:leader="none"/>
          <w:tab w:pos="3711" w:val="left" w:leader="none"/>
          <w:tab w:pos="8873" w:val="left" w:leader="none"/>
        </w:tabs>
        <w:spacing w:line="240" w:lineRule="auto" w:before="208" w:after="0"/>
        <w:ind w:left="3710" w:right="0" w:hanging="978"/>
        <w:jc w:val="left"/>
        <w:rPr>
          <w:sz w:val="24"/>
        </w:rPr>
      </w:pPr>
      <w:r>
        <w:rPr>
          <w:sz w:val="25"/>
        </w:rPr>
        <w:t>"(h)  SPECIAL  RULES</w:t>
      </w:r>
      <w:r>
        <w:rPr>
          <w:spacing w:val="-13"/>
          <w:sz w:val="25"/>
        </w:rPr>
        <w:t> </w:t>
      </w:r>
      <w:r>
        <w:rPr>
          <w:sz w:val="25"/>
        </w:rPr>
        <w:t>FOR</w:t>
      </w:r>
      <w:r>
        <w:rPr>
          <w:spacing w:val="37"/>
          <w:sz w:val="25"/>
        </w:rPr>
        <w:t> </w:t>
      </w:r>
      <w:r>
        <w:rPr>
          <w:sz w:val="25"/>
        </w:rPr>
        <w:t>DISTRIBUTIONS</w:t>
        <w:tab/>
        <w:t>PROM</w:t>
      </w:r>
    </w:p>
    <w:p>
      <w:pPr>
        <w:pStyle w:val="ListParagraph"/>
        <w:numPr>
          <w:ilvl w:val="1"/>
          <w:numId w:val="453"/>
        </w:numPr>
        <w:tabs>
          <w:tab w:pos="3185" w:val="left" w:leader="none"/>
          <w:tab w:pos="3186" w:val="left" w:leader="none"/>
        </w:tabs>
        <w:spacing w:line="240" w:lineRule="auto" w:before="202" w:after="0"/>
        <w:ind w:left="3185" w:right="0" w:hanging="456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47800" from=".090105pt,45.731649pt" to=".090105pt,8.798108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PREYIOeSLY </w:t>
      </w:r>
      <w:r>
        <w:rPr>
          <w:rFonts w:ascii="Arial"/>
          <w:w w:val="105"/>
          <w:sz w:val="19"/>
        </w:rPr>
        <w:t>TAXED </w:t>
      </w:r>
      <w:r>
        <w:rPr>
          <w:w w:val="105"/>
          <w:sz w:val="25"/>
        </w:rPr>
        <w:t>EARNINGS </w:t>
      </w:r>
      <w:r>
        <w:rPr>
          <w:rFonts w:ascii="Arial"/>
          <w:w w:val="105"/>
          <w:sz w:val="19"/>
        </w:rPr>
        <w:t>AXD </w:t>
      </w:r>
      <w:r>
        <w:rPr>
          <w:w w:val="105"/>
          <w:sz w:val="25"/>
        </w:rPr>
        <w:t>PROFITS.-Por</w:t>
      </w:r>
      <w:r>
        <w:rPr>
          <w:spacing w:val="-19"/>
          <w:w w:val="105"/>
          <w:sz w:val="25"/>
        </w:rPr>
        <w:t> </w:t>
      </w:r>
      <w:r>
        <w:rPr>
          <w:w w:val="105"/>
          <w:sz w:val="25"/>
        </w:rPr>
        <w:t>pur-</w:t>
      </w:r>
    </w:p>
    <w:p>
      <w:pPr>
        <w:pStyle w:val="ListParagraph"/>
        <w:numPr>
          <w:ilvl w:val="1"/>
          <w:numId w:val="453"/>
        </w:numPr>
        <w:tabs>
          <w:tab w:pos="3184" w:val="left" w:leader="none"/>
        </w:tabs>
        <w:spacing w:line="240" w:lineRule="auto" w:before="203" w:after="0"/>
        <w:ind w:left="3183" w:right="0" w:hanging="454"/>
        <w:jc w:val="left"/>
        <w:rPr>
          <w:sz w:val="24"/>
        </w:rPr>
      </w:pPr>
      <w:r>
        <w:rPr>
          <w:w w:val="115"/>
          <w:sz w:val="25"/>
        </w:rPr>
        <w:t>poses of this</w:t>
      </w:r>
      <w:r>
        <w:rPr>
          <w:spacing w:val="-7"/>
          <w:w w:val="115"/>
          <w:sz w:val="25"/>
        </w:rPr>
        <w:t> </w:t>
      </w:r>
      <w:r>
        <w:rPr>
          <w:w w:val="115"/>
          <w:sz w:val="25"/>
        </w:rPr>
        <w:t>subpart-</w:t>
      </w:r>
    </w:p>
    <w:p>
      <w:pPr>
        <w:pStyle w:val="ListParagraph"/>
        <w:numPr>
          <w:ilvl w:val="1"/>
          <w:numId w:val="453"/>
        </w:numPr>
        <w:tabs>
          <w:tab w:pos="4233" w:val="left" w:leader="none"/>
          <w:tab w:pos="4234" w:val="left" w:leader="none"/>
          <w:tab w:pos="4862" w:val="left" w:leader="none"/>
        </w:tabs>
        <w:spacing w:line="240" w:lineRule="auto" w:before="200" w:after="0"/>
        <w:ind w:left="4233" w:right="0" w:hanging="1504"/>
        <w:jc w:val="left"/>
        <w:rPr>
          <w:sz w:val="24"/>
        </w:rPr>
      </w:pPr>
      <w:r>
        <w:rPr>
          <w:sz w:val="24"/>
        </w:rPr>
        <w:t>"</w:t>
      </w:r>
      <w:r>
        <w:rPr>
          <w:spacing w:val="-31"/>
          <w:sz w:val="24"/>
        </w:rPr>
        <w:t> </w:t>
      </w:r>
      <w:r>
        <w:rPr>
          <w:spacing w:val="2"/>
          <w:sz w:val="24"/>
        </w:rPr>
        <w:t>(</w:t>
      </w:r>
      <w:r>
        <w:rPr>
          <w:spacing w:val="2"/>
          <w:sz w:val="25"/>
        </w:rPr>
        <w:t>1)</w:t>
        <w:tab/>
      </w:r>
      <w:r>
        <w:rPr>
          <w:sz w:val="26"/>
        </w:rPr>
        <w:t>IN </w:t>
      </w:r>
      <w:r>
        <w:rPr>
          <w:sz w:val="25"/>
        </w:rPr>
        <w:t>GENERAL.-If any portion of a</w:t>
      </w:r>
      <w:r>
        <w:rPr>
          <w:spacing w:val="1"/>
          <w:sz w:val="25"/>
        </w:rPr>
        <w:t> </w:t>
      </w:r>
      <w:r>
        <w:rPr>
          <w:sz w:val="25"/>
        </w:rPr>
        <w:t>dis-</w:t>
      </w:r>
    </w:p>
    <w:p>
      <w:pPr>
        <w:pStyle w:val="ListParagraph"/>
        <w:numPr>
          <w:ilvl w:val="1"/>
          <w:numId w:val="453"/>
        </w:numPr>
        <w:tabs>
          <w:tab w:pos="3702" w:val="left" w:leader="none"/>
          <w:tab w:pos="3703" w:val="left" w:leader="none"/>
        </w:tabs>
        <w:spacing w:line="240" w:lineRule="auto" w:before="204" w:after="0"/>
        <w:ind w:left="3702" w:right="0" w:hanging="973"/>
        <w:jc w:val="left"/>
        <w:rPr>
          <w:sz w:val="24"/>
        </w:rPr>
      </w:pPr>
      <w:r>
        <w:rPr>
          <w:w w:val="105"/>
          <w:sz w:val="25"/>
        </w:rPr>
        <w:t>tribution from a controlled foreign corporation to</w:t>
      </w:r>
      <w:r>
        <w:rPr>
          <w:spacing w:val="57"/>
          <w:w w:val="105"/>
          <w:sz w:val="25"/>
        </w:rPr>
        <w:t> </w:t>
      </w:r>
      <w:r>
        <w:rPr>
          <w:w w:val="105"/>
          <w:sz w:val="25"/>
        </w:rPr>
        <w:t>a</w:t>
      </w:r>
    </w:p>
    <w:p>
      <w:pPr>
        <w:pStyle w:val="ListParagraph"/>
        <w:numPr>
          <w:ilvl w:val="1"/>
          <w:numId w:val="453"/>
        </w:numPr>
        <w:tabs>
          <w:tab w:pos="3703" w:val="left" w:leader="none"/>
          <w:tab w:pos="3705" w:val="left" w:leader="none"/>
        </w:tabs>
        <w:spacing w:line="240" w:lineRule="auto" w:before="203" w:after="0"/>
        <w:ind w:left="3704" w:right="0" w:hanging="975"/>
        <w:jc w:val="left"/>
        <w:rPr>
          <w:sz w:val="24"/>
        </w:rPr>
      </w:pPr>
      <w:r>
        <w:rPr>
          <w:w w:val="105"/>
          <w:sz w:val="25"/>
        </w:rPr>
        <w:t>domestic corporation which is a United States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share-</w:t>
      </w:r>
    </w:p>
    <w:p>
      <w:pPr>
        <w:pStyle w:val="ListParagraph"/>
        <w:numPr>
          <w:ilvl w:val="1"/>
          <w:numId w:val="453"/>
        </w:numPr>
        <w:tabs>
          <w:tab w:pos="3703" w:val="left" w:leader="none"/>
          <w:tab w:pos="3704" w:val="left" w:leader="none"/>
        </w:tabs>
        <w:spacing w:line="240" w:lineRule="auto" w:before="206" w:after="0"/>
        <w:ind w:left="3703" w:right="0" w:hanging="978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47752" from=".090105pt,150.426586pt" to=".090105pt,13.322075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holder ,vith respect to such controlled foreign</w:t>
      </w:r>
      <w:r>
        <w:rPr>
          <w:spacing w:val="27"/>
          <w:w w:val="105"/>
          <w:sz w:val="25"/>
        </w:rPr>
        <w:t> </w:t>
      </w:r>
      <w:r>
        <w:rPr>
          <w:w w:val="105"/>
          <w:sz w:val="25"/>
        </w:rPr>
        <w:t>cor-</w:t>
      </w:r>
    </w:p>
    <w:p>
      <w:pPr>
        <w:pStyle w:val="ListParagraph"/>
        <w:numPr>
          <w:ilvl w:val="1"/>
          <w:numId w:val="453"/>
        </w:numPr>
        <w:tabs>
          <w:tab w:pos="3706" w:val="left" w:leader="none"/>
          <w:tab w:pos="3707" w:val="left" w:leader="none"/>
        </w:tabs>
        <w:spacing w:line="240" w:lineRule="auto" w:before="195" w:after="0"/>
        <w:ind w:left="3706" w:right="0" w:hanging="981"/>
        <w:jc w:val="left"/>
        <w:rPr>
          <w:sz w:val="24"/>
        </w:rPr>
      </w:pPr>
      <w:r>
        <w:rPr>
          <w:w w:val="105"/>
          <w:sz w:val="25"/>
        </w:rPr>
        <w:t>poration is excluded from gross income under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section</w:t>
      </w:r>
    </w:p>
    <w:p>
      <w:pPr>
        <w:pStyle w:val="ListParagraph"/>
        <w:numPr>
          <w:ilvl w:val="1"/>
          <w:numId w:val="453"/>
        </w:numPr>
        <w:tabs>
          <w:tab w:pos="3702" w:val="left" w:leader="none"/>
          <w:tab w:pos="3703" w:val="left" w:leader="none"/>
        </w:tabs>
        <w:spacing w:line="240" w:lineRule="auto" w:before="199" w:after="0"/>
        <w:ind w:left="3702" w:right="0" w:hanging="983"/>
        <w:jc w:val="left"/>
        <w:rPr>
          <w:sz w:val="25"/>
        </w:rPr>
      </w:pPr>
      <w:r>
        <w:rPr>
          <w:w w:val="105"/>
          <w:sz w:val="25"/>
        </w:rPr>
        <w:t>959(a), such domestic corporation shall be</w:t>
      </w:r>
      <w:r>
        <w:rPr>
          <w:spacing w:val="61"/>
          <w:w w:val="105"/>
          <w:sz w:val="25"/>
        </w:rPr>
        <w:t> </w:t>
      </w:r>
      <w:r>
        <w:rPr>
          <w:w w:val="105"/>
          <w:sz w:val="25"/>
        </w:rPr>
        <w:t>deemed</w:t>
      </w:r>
    </w:p>
    <w:p>
      <w:pPr>
        <w:pStyle w:val="ListParagraph"/>
        <w:numPr>
          <w:ilvl w:val="1"/>
          <w:numId w:val="453"/>
        </w:numPr>
        <w:tabs>
          <w:tab w:pos="3698" w:val="left" w:leader="none"/>
          <w:tab w:pos="3700" w:val="left" w:leader="none"/>
        </w:tabs>
        <w:spacing w:line="240" w:lineRule="auto" w:before="203" w:after="0"/>
        <w:ind w:left="3699" w:right="0" w:hanging="980"/>
        <w:jc w:val="left"/>
        <w:rPr>
          <w:sz w:val="24"/>
        </w:rPr>
      </w:pPr>
      <w:r>
        <w:rPr>
          <w:w w:val="105"/>
          <w:sz w:val="25"/>
        </w:rPr>
        <w:t>to have paid so much of such foreign</w:t>
      </w:r>
      <w:r>
        <w:rPr>
          <w:spacing w:val="23"/>
          <w:w w:val="105"/>
          <w:sz w:val="25"/>
        </w:rPr>
        <w:t> </w:t>
      </w:r>
      <w:r>
        <w:rPr>
          <w:w w:val="105"/>
          <w:sz w:val="25"/>
        </w:rPr>
        <w:t>corporation's</w:t>
      </w:r>
    </w:p>
    <w:p>
      <w:pPr>
        <w:pStyle w:val="ListParagraph"/>
        <w:numPr>
          <w:ilvl w:val="1"/>
          <w:numId w:val="453"/>
        </w:numPr>
        <w:tabs>
          <w:tab w:pos="3691" w:val="left" w:leader="none"/>
          <w:tab w:pos="3693" w:val="left" w:leader="none"/>
        </w:tabs>
        <w:spacing w:line="240" w:lineRule="auto" w:before="199" w:after="0"/>
        <w:ind w:left="3692" w:right="0" w:hanging="973"/>
        <w:jc w:val="left"/>
        <w:rPr>
          <w:sz w:val="24"/>
        </w:rPr>
      </w:pPr>
      <w:r>
        <w:rPr>
          <w:w w:val="105"/>
          <w:sz w:val="25"/>
        </w:rPr>
        <w:t>foreign income taxes</w:t>
      </w:r>
      <w:r>
        <w:rPr>
          <w:spacing w:val="-29"/>
          <w:w w:val="105"/>
          <w:sz w:val="25"/>
        </w:rPr>
        <w:t> </w:t>
      </w:r>
      <w:r>
        <w:rPr>
          <w:w w:val="105"/>
          <w:sz w:val="25"/>
        </w:rPr>
        <w:t>as-</w:t>
      </w:r>
    </w:p>
    <w:p>
      <w:pPr>
        <w:pStyle w:val="ListParagraph"/>
        <w:numPr>
          <w:ilvl w:val="1"/>
          <w:numId w:val="453"/>
        </w:numPr>
        <w:tabs>
          <w:tab w:pos="4749" w:val="left" w:leader="none"/>
          <w:tab w:pos="4750" w:val="left" w:leader="none"/>
        </w:tabs>
        <w:spacing w:line="240" w:lineRule="auto" w:before="220" w:after="0"/>
        <w:ind w:left="4749" w:right="0" w:hanging="2033"/>
        <w:jc w:val="left"/>
        <w:rPr>
          <w:sz w:val="24"/>
        </w:rPr>
      </w:pPr>
      <w:r>
        <w:rPr>
          <w:w w:val="110"/>
          <w:sz w:val="24"/>
        </w:rPr>
        <w:t>"(A) </w:t>
      </w:r>
      <w:r>
        <w:rPr>
          <w:w w:val="110"/>
          <w:sz w:val="25"/>
        </w:rPr>
        <w:t>are properly attributable to such</w:t>
      </w:r>
      <w:r>
        <w:rPr>
          <w:spacing w:val="21"/>
          <w:w w:val="110"/>
          <w:sz w:val="25"/>
        </w:rPr>
        <w:t> </w:t>
      </w:r>
      <w:r>
        <w:rPr>
          <w:w w:val="110"/>
          <w:sz w:val="25"/>
        </w:rPr>
        <w:t>por-</w:t>
      </w:r>
    </w:p>
    <w:p>
      <w:pPr>
        <w:pStyle w:val="ListParagraph"/>
        <w:numPr>
          <w:ilvl w:val="1"/>
          <w:numId w:val="453"/>
        </w:numPr>
        <w:tabs>
          <w:tab w:pos="4221" w:val="left" w:leader="none"/>
          <w:tab w:pos="4222" w:val="left" w:leader="none"/>
        </w:tabs>
        <w:spacing w:line="240" w:lineRule="auto" w:before="210" w:after="0"/>
        <w:ind w:left="4221" w:right="0" w:hanging="1510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47728" from=".090105pt,150.806642pt" to=".090105pt,12.981477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tion,</w:t>
      </w:r>
      <w:r>
        <w:rPr>
          <w:spacing w:val="27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1"/>
          <w:numId w:val="453"/>
        </w:numPr>
        <w:tabs>
          <w:tab w:pos="4747" w:val="left" w:leader="none"/>
          <w:tab w:pos="4748" w:val="left" w:leader="none"/>
        </w:tabs>
        <w:spacing w:line="240" w:lineRule="auto" w:before="221" w:after="0"/>
        <w:ind w:left="4747" w:right="0" w:hanging="2035"/>
        <w:jc w:val="left"/>
        <w:rPr>
          <w:sz w:val="24"/>
        </w:rPr>
      </w:pPr>
      <w:r>
        <w:rPr>
          <w:w w:val="105"/>
          <w:sz w:val="24"/>
        </w:rPr>
        <w:t>'' </w:t>
      </w:r>
      <w:r>
        <w:rPr>
          <w:spacing w:val="5"/>
          <w:w w:val="105"/>
          <w:sz w:val="24"/>
        </w:rPr>
        <w:t>(B)</w:t>
      </w:r>
      <w:r>
        <w:rPr>
          <w:spacing w:val="-32"/>
          <w:w w:val="105"/>
          <w:sz w:val="24"/>
        </w:rPr>
        <w:t> </w:t>
      </w:r>
      <w:r>
        <w:rPr>
          <w:w w:val="105"/>
          <w:sz w:val="25"/>
        </w:rPr>
        <w:t>have not been deemed to haw to been</w:t>
      </w:r>
    </w:p>
    <w:p>
      <w:pPr>
        <w:pStyle w:val="ListParagraph"/>
        <w:numPr>
          <w:ilvl w:val="1"/>
          <w:numId w:val="453"/>
        </w:numPr>
        <w:tabs>
          <w:tab w:pos="4228" w:val="left" w:leader="none"/>
          <w:tab w:pos="4229" w:val="left" w:leader="none"/>
        </w:tabs>
        <w:spacing w:line="240" w:lineRule="auto" w:before="210" w:after="0"/>
        <w:ind w:left="4228" w:right="0" w:hanging="1516"/>
        <w:jc w:val="left"/>
        <w:rPr>
          <w:sz w:val="24"/>
        </w:rPr>
      </w:pPr>
      <w:r>
        <w:rPr>
          <w:w w:val="105"/>
          <w:sz w:val="25"/>
        </w:rPr>
        <w:t>paid by such domestic corporation under</w:t>
      </w:r>
      <w:r>
        <w:rPr>
          <w:spacing w:val="60"/>
          <w:w w:val="105"/>
          <w:sz w:val="25"/>
        </w:rPr>
        <w:t> </w:t>
      </w:r>
      <w:r>
        <w:rPr>
          <w:w w:val="105"/>
          <w:sz w:val="25"/>
        </w:rPr>
        <w:t>this</w:t>
      </w:r>
    </w:p>
    <w:p>
      <w:pPr>
        <w:spacing w:after="0" w:line="240" w:lineRule="auto"/>
        <w:jc w:val="left"/>
        <w:rPr>
          <w:sz w:val="24"/>
        </w:rPr>
        <w:sectPr>
          <w:pgSz w:w="12330" w:h="15840"/>
          <w:pgMar w:top="900" w:bottom="0" w:left="0" w:right="120"/>
        </w:sectPr>
      </w:pPr>
    </w:p>
    <w:p>
      <w:pPr>
        <w:tabs>
          <w:tab w:pos="9013" w:val="left" w:leader="none"/>
        </w:tabs>
        <w:spacing w:before="75"/>
        <w:ind w:left="2740" w:right="0" w:firstLine="0"/>
        <w:jc w:val="left"/>
        <w:rPr>
          <w:sz w:val="18"/>
        </w:rPr>
      </w:pPr>
      <w:r>
        <w:rPr/>
        <w:pict>
          <v:group style="position:absolute;margin-left:1.441682pt;margin-top:-.000033pt;width:614.9pt;height:792pt;mso-position-horizontal-relative:page;mso-position-vertical-relative:page;z-index:-446848" coordorigin="29,0" coordsize="12298,15840">
            <v:rect style="position:absolute;left:12184;top:10;width:143;height:15830" filled="true" fillcolor="#000000" stroked="false">
              <v:fill type="solid"/>
            </v:rect>
            <v:line style="position:absolute" from="29,7" to="12326,7" stroked="true" strokeweight=".720688pt" strokecolor="#000000">
              <v:stroke dashstyle="solid"/>
            </v:line>
            <w10:wrap type="none"/>
          </v:group>
        </w:pict>
      </w:r>
      <w:r>
        <w:rPr>
          <w:w w:val="105"/>
          <w:position w:val="1"/>
          <w:sz w:val="18"/>
        </w:rPr>
        <w:t>O:\GAl\GAll 7738.xml  [file  4</w:t>
      </w:r>
      <w:r>
        <w:rPr>
          <w:spacing w:val="7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of</w:t>
      </w:r>
      <w:r>
        <w:rPr>
          <w:spacing w:val="35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3]</w:t>
        <w:tab/>
      </w:r>
      <w:r>
        <w:rPr>
          <w:w w:val="105"/>
          <w:sz w:val="18"/>
        </w:rPr>
        <w:t>S.L.C.</w:t>
      </w:r>
    </w:p>
    <w:p>
      <w:pPr>
        <w:pStyle w:val="BodyText"/>
        <w:spacing w:before="171"/>
        <w:ind w:left="41"/>
        <w:jc w:val="center"/>
      </w:pPr>
      <w:r>
        <w:rPr/>
        <w:pict>
          <v:line style="position:absolute;mso-position-horizontal-relative:page;mso-position-vertical-relative:paragraph;z-index:47848" from="1.261472pt,48.145264pt" to="1.261472pt,8.148941pt" stroked="true" strokeweight=".18021pt" strokecolor="#000000">
            <v:stroke dashstyle="solid"/>
            <w10:wrap type="none"/>
          </v:line>
        </w:pict>
      </w:r>
      <w:r>
        <w:rPr>
          <w:w w:val="105"/>
        </w:rPr>
        <w:t>439</w:t>
      </w:r>
    </w:p>
    <w:p>
      <w:pPr>
        <w:pStyle w:val="ListParagraph"/>
        <w:numPr>
          <w:ilvl w:val="0"/>
          <w:numId w:val="454"/>
        </w:numPr>
        <w:tabs>
          <w:tab w:pos="4233" w:val="left" w:leader="none"/>
          <w:tab w:pos="4234" w:val="left" w:leader="none"/>
        </w:tabs>
        <w:spacing w:line="240" w:lineRule="auto" w:before="159" w:after="0"/>
        <w:ind w:left="4233" w:right="0" w:hanging="1368"/>
        <w:jc w:val="left"/>
        <w:rPr>
          <w:sz w:val="25"/>
        </w:rPr>
      </w:pPr>
      <w:r>
        <w:rPr>
          <w:w w:val="105"/>
          <w:sz w:val="25"/>
        </w:rPr>
        <w:t>section for the taxable year or any prior</w:t>
      </w:r>
      <w:r>
        <w:rPr>
          <w:spacing w:val="-1"/>
          <w:w w:val="105"/>
          <w:sz w:val="25"/>
        </w:rPr>
        <w:t> </w:t>
      </w:r>
      <w:r>
        <w:rPr>
          <w:w w:val="105"/>
          <w:sz w:val="25"/>
        </w:rPr>
        <w:t>taxable</w:t>
      </w:r>
    </w:p>
    <w:p>
      <w:pPr>
        <w:pStyle w:val="ListParagraph"/>
        <w:numPr>
          <w:ilvl w:val="0"/>
          <w:numId w:val="454"/>
        </w:numPr>
        <w:tabs>
          <w:tab w:pos="4226" w:val="left" w:leader="none"/>
          <w:tab w:pos="4227" w:val="left" w:leader="none"/>
        </w:tabs>
        <w:spacing w:line="240" w:lineRule="auto" w:before="192" w:after="0"/>
        <w:ind w:left="4226" w:right="0" w:hanging="1363"/>
        <w:jc w:val="left"/>
        <w:rPr>
          <w:sz w:val="25"/>
        </w:rPr>
      </w:pPr>
      <w:r>
        <w:rPr>
          <w:w w:val="110"/>
          <w:sz w:val="25"/>
        </w:rPr>
        <w:t>year.</w:t>
      </w:r>
    </w:p>
    <w:p>
      <w:pPr>
        <w:pStyle w:val="ListParagraph"/>
        <w:numPr>
          <w:ilvl w:val="0"/>
          <w:numId w:val="454"/>
        </w:numPr>
        <w:tabs>
          <w:tab w:pos="4228" w:val="left" w:leader="none"/>
          <w:tab w:pos="4229" w:val="left" w:leader="none"/>
        </w:tabs>
        <w:spacing w:line="240" w:lineRule="auto" w:before="219" w:after="0"/>
        <w:ind w:left="4228" w:right="0" w:hanging="1360"/>
        <w:jc w:val="left"/>
        <w:rPr>
          <w:b/>
          <w:sz w:val="24"/>
        </w:rPr>
      </w:pPr>
      <w:r>
        <w:rPr>
          <w:b/>
          <w:sz w:val="24"/>
        </w:rPr>
        <w:t>"(2) </w:t>
      </w:r>
      <w:r>
        <w:rPr>
          <w:b/>
          <w:sz w:val="20"/>
        </w:rPr>
        <w:t>TIERED CONTROLLED FOREIGN</w:t>
      </w:r>
      <w:r>
        <w:rPr>
          <w:b/>
          <w:spacing w:val="20"/>
          <w:sz w:val="20"/>
        </w:rPr>
        <w:t> </w:t>
      </w:r>
      <w:r>
        <w:rPr>
          <w:b/>
          <w:sz w:val="20"/>
        </w:rPr>
        <w:t>CORPORA-</w:t>
      </w:r>
    </w:p>
    <w:p>
      <w:pPr>
        <w:pStyle w:val="ListParagraph"/>
        <w:numPr>
          <w:ilvl w:val="0"/>
          <w:numId w:val="454"/>
        </w:numPr>
        <w:tabs>
          <w:tab w:pos="3721" w:val="left" w:leader="none"/>
          <w:tab w:pos="3722" w:val="left" w:leader="none"/>
        </w:tabs>
        <w:spacing w:line="240" w:lineRule="auto" w:before="205" w:after="0"/>
        <w:ind w:left="3721" w:right="0" w:hanging="860"/>
        <w:jc w:val="left"/>
        <w:rPr>
          <w:sz w:val="25"/>
        </w:rPr>
      </w:pPr>
      <w:r>
        <w:rPr>
          <w:w w:val="105"/>
          <w:sz w:val="25"/>
        </w:rPr>
        <w:t>rrIONS.-If seetion 959(b) applies to any portion</w:t>
      </w:r>
      <w:r>
        <w:rPr>
          <w:spacing w:val="17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0"/>
          <w:numId w:val="454"/>
        </w:numPr>
        <w:tabs>
          <w:tab w:pos="3710" w:val="left" w:leader="none"/>
          <w:tab w:pos="3711" w:val="left" w:leader="none"/>
        </w:tabs>
        <w:spacing w:line="240" w:lineRule="auto" w:before="208" w:after="0"/>
        <w:ind w:left="3710" w:right="0" w:hanging="859"/>
        <w:jc w:val="left"/>
        <w:rPr>
          <w:rFonts w:ascii="Arial"/>
          <w:sz w:val="25"/>
        </w:rPr>
      </w:pPr>
      <w:r>
        <w:rPr>
          <w:w w:val="105"/>
          <w:sz w:val="25"/>
        </w:rPr>
        <w:t>a distribution from a controlled foreign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corporation</w:t>
      </w:r>
    </w:p>
    <w:p>
      <w:pPr>
        <w:pStyle w:val="ListParagraph"/>
        <w:numPr>
          <w:ilvl w:val="0"/>
          <w:numId w:val="454"/>
        </w:numPr>
        <w:tabs>
          <w:tab w:pos="3706" w:val="left" w:leader="none"/>
          <w:tab w:pos="3707" w:val="left" w:leader="none"/>
        </w:tabs>
        <w:spacing w:line="240" w:lineRule="auto" w:before="206" w:after="0"/>
        <w:ind w:left="3706" w:right="0" w:hanging="850"/>
        <w:jc w:val="left"/>
        <w:rPr>
          <w:rFonts w:ascii="Arial"/>
          <w:sz w:val="23"/>
        </w:rPr>
      </w:pPr>
      <w:r>
        <w:rPr>
          <w:w w:val="105"/>
          <w:sz w:val="25"/>
        </w:rPr>
        <w:t>to another controlled foreign corporation, such</w:t>
      </w:r>
      <w:r>
        <w:rPr>
          <w:spacing w:val="61"/>
          <w:w w:val="105"/>
          <w:sz w:val="25"/>
        </w:rPr>
        <w:t> </w:t>
      </w:r>
      <w:r>
        <w:rPr>
          <w:w w:val="105"/>
          <w:sz w:val="25"/>
        </w:rPr>
        <w:t>con-</w:t>
      </w:r>
    </w:p>
    <w:p>
      <w:pPr>
        <w:pStyle w:val="ListParagraph"/>
        <w:numPr>
          <w:ilvl w:val="0"/>
          <w:numId w:val="454"/>
        </w:numPr>
        <w:tabs>
          <w:tab w:pos="3706" w:val="left" w:leader="none"/>
          <w:tab w:pos="3707" w:val="left" w:leader="none"/>
        </w:tabs>
        <w:spacing w:line="240" w:lineRule="auto" w:before="203" w:after="0"/>
        <w:ind w:left="3706" w:right="0" w:hanging="854"/>
        <w:jc w:val="left"/>
        <w:rPr>
          <w:sz w:val="25"/>
        </w:rPr>
      </w:pPr>
      <w:r>
        <w:rPr>
          <w:w w:val="105"/>
          <w:sz w:val="25"/>
        </w:rPr>
        <w:t>trolled foreign eorporation shall be deemed to</w:t>
      </w:r>
      <w:r>
        <w:rPr>
          <w:spacing w:val="57"/>
          <w:w w:val="105"/>
          <w:sz w:val="25"/>
        </w:rPr>
        <w:t> </w:t>
      </w:r>
      <w:r>
        <w:rPr>
          <w:w w:val="105"/>
          <w:sz w:val="25"/>
        </w:rPr>
        <w:t>have</w:t>
      </w:r>
    </w:p>
    <w:p>
      <w:pPr>
        <w:pStyle w:val="ListParagraph"/>
        <w:numPr>
          <w:ilvl w:val="0"/>
          <w:numId w:val="454"/>
        </w:numPr>
        <w:tabs>
          <w:tab w:pos="3709" w:val="left" w:leader="none"/>
          <w:tab w:pos="3710" w:val="left" w:leader="none"/>
        </w:tabs>
        <w:spacing w:line="240" w:lineRule="auto" w:before="210" w:after="0"/>
        <w:ind w:left="3709" w:right="0" w:hanging="852"/>
        <w:jc w:val="left"/>
        <w:rPr>
          <w:sz w:val="25"/>
        </w:rPr>
      </w:pPr>
      <w:r>
        <w:rPr>
          <w:sz w:val="25"/>
        </w:rPr>
        <w:t>paid so much of such other controlled foreign</w:t>
      </w:r>
      <w:r>
        <w:rPr>
          <w:spacing w:val="16"/>
          <w:sz w:val="25"/>
        </w:rPr>
        <w:t> </w:t>
      </w:r>
      <w:r>
        <w:rPr>
          <w:sz w:val="25"/>
        </w:rPr>
        <w:t>cor-</w:t>
      </w:r>
    </w:p>
    <w:p>
      <w:pPr>
        <w:pStyle w:val="ListParagraph"/>
        <w:numPr>
          <w:ilvl w:val="0"/>
          <w:numId w:val="454"/>
        </w:numPr>
        <w:tabs>
          <w:tab w:pos="3706" w:val="left" w:leader="none"/>
          <w:tab w:pos="3707" w:val="left" w:leader="none"/>
        </w:tabs>
        <w:spacing w:line="240" w:lineRule="auto" w:before="202" w:after="0"/>
        <w:ind w:left="3706" w:right="0" w:hanging="854"/>
        <w:jc w:val="left"/>
        <w:rPr>
          <w:rFonts w:ascii="Arial"/>
          <w:sz w:val="23"/>
        </w:rPr>
      </w:pPr>
      <w:r>
        <w:rPr>
          <w:w w:val="105"/>
          <w:sz w:val="25"/>
        </w:rPr>
        <w:t>poration's foreign income taxes</w:t>
      </w:r>
      <w:r>
        <w:rPr>
          <w:spacing w:val="51"/>
          <w:w w:val="105"/>
          <w:sz w:val="25"/>
        </w:rPr>
        <w:t> </w:t>
      </w:r>
      <w:r>
        <w:rPr>
          <w:w w:val="105"/>
          <w:sz w:val="25"/>
        </w:rPr>
        <w:t>as-</w:t>
      </w:r>
    </w:p>
    <w:p>
      <w:pPr>
        <w:pStyle w:val="ListParagraph"/>
        <w:numPr>
          <w:ilvl w:val="0"/>
          <w:numId w:val="454"/>
        </w:numPr>
        <w:tabs>
          <w:tab w:pos="4751" w:val="left" w:leader="none"/>
          <w:tab w:pos="4752" w:val="left" w:leader="none"/>
        </w:tabs>
        <w:spacing w:line="240" w:lineRule="auto" w:before="210" w:after="0"/>
        <w:ind w:left="4751" w:right="0" w:hanging="2017"/>
        <w:jc w:val="left"/>
        <w:rPr>
          <w:rFonts w:ascii="Arial"/>
          <w:sz w:val="24"/>
        </w:rPr>
      </w:pPr>
      <w:r>
        <w:rPr>
          <w:rFonts w:ascii="Arial"/>
          <w:b/>
          <w:w w:val="105"/>
          <w:sz w:val="24"/>
        </w:rPr>
        <w:t>"(A) </w:t>
      </w:r>
      <w:r>
        <w:rPr>
          <w:w w:val="105"/>
          <w:sz w:val="25"/>
        </w:rPr>
        <w:t>are properly attributable to such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por-</w:t>
      </w:r>
    </w:p>
    <w:p>
      <w:pPr>
        <w:pStyle w:val="ListParagraph"/>
        <w:numPr>
          <w:ilvl w:val="0"/>
          <w:numId w:val="454"/>
        </w:numPr>
        <w:tabs>
          <w:tab w:pos="4221" w:val="left" w:leader="none"/>
          <w:tab w:pos="4222" w:val="left" w:leader="none"/>
        </w:tabs>
        <w:spacing w:line="240" w:lineRule="auto" w:before="199" w:after="0"/>
        <w:ind w:left="4221" w:right="0" w:hanging="1487"/>
        <w:jc w:val="left"/>
        <w:rPr>
          <w:rFonts w:ascii="Arial"/>
          <w:sz w:val="24"/>
        </w:rPr>
      </w:pPr>
      <w:r>
        <w:rPr/>
        <w:pict>
          <v:line style="position:absolute;mso-position-horizontal-relative:page;mso-position-vertical-relative:paragraph;z-index:47872" from=".090105pt,89.721761pt" to=".090105pt,15.854679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tion,</w:t>
      </w:r>
      <w:r>
        <w:rPr>
          <w:spacing w:val="31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454"/>
        </w:numPr>
        <w:tabs>
          <w:tab w:pos="4748" w:val="left" w:leader="none"/>
          <w:tab w:pos="4749" w:val="left" w:leader="none"/>
        </w:tabs>
        <w:spacing w:line="240" w:lineRule="auto" w:before="213" w:after="0"/>
        <w:ind w:left="4748" w:right="0" w:hanging="2028"/>
        <w:jc w:val="left"/>
        <w:rPr>
          <w:sz w:val="25"/>
        </w:rPr>
      </w:pPr>
      <w:r>
        <w:rPr>
          <w:sz w:val="25"/>
        </w:rPr>
        <w:t>" ( B) have not been deemed to have</w:t>
      </w:r>
      <w:r>
        <w:rPr>
          <w:spacing w:val="5"/>
          <w:sz w:val="25"/>
        </w:rPr>
        <w:t> </w:t>
      </w:r>
      <w:r>
        <w:rPr>
          <w:sz w:val="25"/>
        </w:rPr>
        <w:t>been</w:t>
      </w:r>
    </w:p>
    <w:p>
      <w:pPr>
        <w:pStyle w:val="ListParagraph"/>
        <w:numPr>
          <w:ilvl w:val="0"/>
          <w:numId w:val="454"/>
        </w:numPr>
        <w:tabs>
          <w:tab w:pos="4221" w:val="left" w:leader="none"/>
          <w:tab w:pos="4222" w:val="left" w:leader="none"/>
        </w:tabs>
        <w:spacing w:line="240" w:lineRule="auto" w:before="207" w:after="0"/>
        <w:ind w:left="4221" w:right="0" w:hanging="1508"/>
        <w:jc w:val="left"/>
        <w:rPr>
          <w:sz w:val="25"/>
        </w:rPr>
      </w:pPr>
      <w:r>
        <w:rPr>
          <w:w w:val="105"/>
          <w:sz w:val="25"/>
        </w:rPr>
        <w:t>paid by a domestic corporation under this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sec-</w:t>
      </w:r>
    </w:p>
    <w:p>
      <w:pPr>
        <w:pStyle w:val="ListParagraph"/>
        <w:numPr>
          <w:ilvl w:val="0"/>
          <w:numId w:val="454"/>
        </w:numPr>
        <w:tabs>
          <w:tab w:pos="4214" w:val="left" w:leader="none"/>
          <w:tab w:pos="4215" w:val="left" w:leader="none"/>
        </w:tabs>
        <w:spacing w:line="240" w:lineRule="auto" w:before="199" w:after="0"/>
        <w:ind w:left="4214" w:right="0" w:hanging="1504"/>
        <w:jc w:val="left"/>
        <w:rPr>
          <w:sz w:val="25"/>
        </w:rPr>
      </w:pPr>
      <w:r>
        <w:rPr>
          <w:w w:val="105"/>
          <w:sz w:val="25"/>
        </w:rPr>
        <w:t>tion for any prior taxable year.",</w:t>
      </w:r>
    </w:p>
    <w:p>
      <w:pPr>
        <w:pStyle w:val="ListParagraph"/>
        <w:numPr>
          <w:ilvl w:val="0"/>
          <w:numId w:val="454"/>
        </w:numPr>
        <w:tabs>
          <w:tab w:pos="4224" w:val="left" w:leader="none"/>
          <w:tab w:pos="4225" w:val="left" w:leader="none"/>
          <w:tab w:pos="8668" w:val="left" w:leader="none"/>
        </w:tabs>
        <w:spacing w:line="240" w:lineRule="auto" w:before="206" w:after="0"/>
        <w:ind w:left="4224" w:right="0" w:hanging="1514"/>
        <w:jc w:val="left"/>
        <w:rPr>
          <w:sz w:val="25"/>
        </w:rPr>
      </w:pPr>
      <w:r>
        <w:rPr>
          <w:w w:val="105"/>
          <w:sz w:val="25"/>
        </w:rPr>
        <w:t>(2)   and   by   adding 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after </w:t>
      </w:r>
      <w:r>
        <w:rPr>
          <w:spacing w:val="58"/>
          <w:w w:val="105"/>
          <w:sz w:val="25"/>
        </w:rPr>
        <w:t> </w:t>
      </w:r>
      <w:r>
        <w:rPr>
          <w:w w:val="105"/>
          <w:sz w:val="25"/>
        </w:rPr>
        <w:t>subsection</w:t>
        <w:tab/>
        <w:t>(d)</w:t>
      </w:r>
      <w:r>
        <w:rPr>
          <w:spacing w:val="65"/>
          <w:w w:val="105"/>
          <w:sz w:val="25"/>
        </w:rPr>
        <w:t> </w:t>
      </w:r>
      <w:r>
        <w:rPr>
          <w:w w:val="105"/>
          <w:sz w:val="25"/>
        </w:rPr>
        <w:t>(as</w:t>
      </w:r>
    </w:p>
    <w:p>
      <w:pPr>
        <w:pStyle w:val="ListParagraph"/>
        <w:numPr>
          <w:ilvl w:val="0"/>
          <w:numId w:val="454"/>
        </w:numPr>
        <w:tabs>
          <w:tab w:pos="3685" w:val="left" w:leader="none"/>
          <w:tab w:pos="3686" w:val="left" w:leader="none"/>
        </w:tabs>
        <w:spacing w:line="240" w:lineRule="auto" w:before="202" w:after="0"/>
        <w:ind w:left="3685" w:right="0" w:hanging="979"/>
        <w:jc w:val="left"/>
        <w:rPr>
          <w:sz w:val="25"/>
        </w:rPr>
      </w:pPr>
      <w:r>
        <w:rPr>
          <w:sz w:val="25"/>
        </w:rPr>
        <w:t>added hy section 14201) the following new</w:t>
      </w:r>
      <w:r>
        <w:rPr>
          <w:spacing w:val="30"/>
          <w:sz w:val="25"/>
        </w:rPr>
        <w:t> </w:t>
      </w:r>
      <w:r>
        <w:rPr>
          <w:sz w:val="25"/>
        </w:rPr>
        <w:t>suh-</w:t>
      </w:r>
    </w:p>
    <w:p>
      <w:pPr>
        <w:pStyle w:val="ListParagraph"/>
        <w:numPr>
          <w:ilvl w:val="0"/>
          <w:numId w:val="454"/>
        </w:numPr>
        <w:tabs>
          <w:tab w:pos="3681" w:val="left" w:leader="none"/>
          <w:tab w:pos="3683" w:val="left" w:leader="none"/>
        </w:tabs>
        <w:spacing w:line="240" w:lineRule="auto" w:before="203" w:after="0"/>
        <w:ind w:left="3682" w:right="0" w:hanging="976"/>
        <w:jc w:val="left"/>
        <w:rPr>
          <w:sz w:val="25"/>
        </w:rPr>
      </w:pPr>
      <w:r>
        <w:rPr>
          <w:w w:val="105"/>
          <w:sz w:val="25"/>
        </w:rPr>
        <w:t>sections:</w:t>
      </w:r>
    </w:p>
    <w:p>
      <w:pPr>
        <w:pStyle w:val="ListParagraph"/>
        <w:numPr>
          <w:ilvl w:val="0"/>
          <w:numId w:val="454"/>
        </w:numPr>
        <w:tabs>
          <w:tab w:pos="3685" w:val="left" w:leader="none"/>
          <w:tab w:pos="3686" w:val="left" w:leader="none"/>
        </w:tabs>
        <w:spacing w:line="240" w:lineRule="auto" w:before="213" w:after="0"/>
        <w:ind w:left="3685" w:right="0" w:hanging="979"/>
        <w:jc w:val="left"/>
        <w:rPr>
          <w:sz w:val="25"/>
        </w:rPr>
      </w:pPr>
      <w:r>
        <w:rPr>
          <w:w w:val="105"/>
          <w:sz w:val="25"/>
        </w:rPr>
        <w:t>"(e) FOREIGN lXCOME TAXES.-The term</w:t>
      </w:r>
      <w:r>
        <w:rPr>
          <w:spacing w:val="32"/>
          <w:w w:val="105"/>
          <w:sz w:val="25"/>
        </w:rPr>
        <w:t> </w:t>
      </w:r>
      <w:r>
        <w:rPr>
          <w:w w:val="105"/>
          <w:sz w:val="25"/>
        </w:rPr>
        <w:t>'foreign</w:t>
      </w:r>
    </w:p>
    <w:p>
      <w:pPr>
        <w:pStyle w:val="ListParagraph"/>
        <w:numPr>
          <w:ilvl w:val="0"/>
          <w:numId w:val="454"/>
        </w:numPr>
        <w:tabs>
          <w:tab w:pos="3161" w:val="left" w:leader="none"/>
        </w:tabs>
        <w:spacing w:line="240" w:lineRule="auto" w:before="192" w:after="0"/>
        <w:ind w:left="3160" w:right="0" w:hanging="458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7896" from=".090105pt,105.226134pt" to=".090105pt,26.31447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income taxes' means any income, war profits, or</w:t>
      </w:r>
      <w:r>
        <w:rPr>
          <w:spacing w:val="51"/>
          <w:w w:val="105"/>
          <w:sz w:val="25"/>
        </w:rPr>
        <w:t> </w:t>
      </w:r>
      <w:r>
        <w:rPr>
          <w:w w:val="105"/>
          <w:sz w:val="25"/>
        </w:rPr>
        <w:t>excess</w:t>
      </w:r>
    </w:p>
    <w:p>
      <w:pPr>
        <w:pStyle w:val="ListParagraph"/>
        <w:numPr>
          <w:ilvl w:val="0"/>
          <w:numId w:val="454"/>
        </w:numPr>
        <w:tabs>
          <w:tab w:pos="3152" w:val="left" w:leader="none"/>
        </w:tabs>
        <w:spacing w:line="240" w:lineRule="auto" w:before="206" w:after="0"/>
        <w:ind w:left="3151" w:right="0" w:hanging="455"/>
        <w:jc w:val="left"/>
        <w:rPr>
          <w:rFonts w:ascii="Arial"/>
          <w:sz w:val="23"/>
        </w:rPr>
      </w:pPr>
      <w:r>
        <w:rPr>
          <w:w w:val="105"/>
          <w:sz w:val="25"/>
        </w:rPr>
        <w:t>profits taxes paid or accrued to any foreign country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0"/>
          <w:numId w:val="454"/>
        </w:numPr>
        <w:tabs>
          <w:tab w:pos="3155" w:val="left" w:leader="none"/>
        </w:tabs>
        <w:spacing w:line="240" w:lineRule="auto" w:before="192" w:after="0"/>
        <w:ind w:left="3154" w:right="0" w:hanging="457"/>
        <w:jc w:val="left"/>
        <w:rPr>
          <w:sz w:val="25"/>
        </w:rPr>
      </w:pPr>
      <w:r>
        <w:rPr>
          <w:sz w:val="25"/>
        </w:rPr>
        <w:t>possession of the United</w:t>
      </w:r>
      <w:r>
        <w:rPr>
          <w:spacing w:val="20"/>
          <w:sz w:val="25"/>
        </w:rPr>
        <w:t> </w:t>
      </w:r>
      <w:r>
        <w:rPr>
          <w:sz w:val="25"/>
        </w:rPr>
        <w:t>States.</w:t>
      </w:r>
    </w:p>
    <w:p>
      <w:pPr>
        <w:pStyle w:val="ListParagraph"/>
        <w:numPr>
          <w:ilvl w:val="0"/>
          <w:numId w:val="454"/>
        </w:numPr>
        <w:tabs>
          <w:tab w:pos="3674" w:val="left" w:leader="none"/>
          <w:tab w:pos="3675" w:val="left" w:leader="none"/>
        </w:tabs>
        <w:spacing w:line="240" w:lineRule="auto" w:before="213" w:after="0"/>
        <w:ind w:left="3674" w:right="0" w:hanging="977"/>
        <w:jc w:val="left"/>
        <w:rPr>
          <w:sz w:val="25"/>
        </w:rPr>
      </w:pPr>
      <w:r>
        <w:rPr>
          <w:w w:val="105"/>
          <w:sz w:val="25"/>
        </w:rPr>
        <w:t>"(f) REGULATIONS.-The Secretary shall</w:t>
      </w:r>
      <w:r>
        <w:rPr>
          <w:spacing w:val="60"/>
          <w:w w:val="105"/>
          <w:sz w:val="25"/>
        </w:rPr>
        <w:t> </w:t>
      </w:r>
      <w:r>
        <w:rPr>
          <w:w w:val="105"/>
          <w:sz w:val="25"/>
        </w:rPr>
        <w:t>prescribe</w:t>
      </w:r>
    </w:p>
    <w:p>
      <w:pPr>
        <w:pStyle w:val="ListParagraph"/>
        <w:numPr>
          <w:ilvl w:val="0"/>
          <w:numId w:val="454"/>
        </w:numPr>
        <w:tabs>
          <w:tab w:pos="3142" w:val="left" w:leader="none"/>
        </w:tabs>
        <w:spacing w:line="240" w:lineRule="auto" w:before="217" w:after="0"/>
        <w:ind w:left="3141" w:right="0" w:hanging="447"/>
        <w:jc w:val="left"/>
        <w:rPr>
          <w:sz w:val="25"/>
        </w:rPr>
      </w:pPr>
      <w:r>
        <w:rPr>
          <w:w w:val="105"/>
          <w:sz w:val="25"/>
        </w:rPr>
        <w:t>such  regulations  or  other  guidance  as  may  be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necessary</w:t>
      </w:r>
    </w:p>
    <w:p>
      <w:pPr>
        <w:pStyle w:val="ListParagraph"/>
        <w:numPr>
          <w:ilvl w:val="0"/>
          <w:numId w:val="454"/>
        </w:numPr>
        <w:tabs>
          <w:tab w:pos="3138" w:val="left" w:leader="none"/>
        </w:tabs>
        <w:spacing w:line="240" w:lineRule="auto" w:before="210" w:after="0"/>
        <w:ind w:left="3137" w:right="0" w:hanging="447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7920" from=".135158pt,16.584721pt" to=".135158pt,145.582592pt" stroked="true" strokeweight=".270315pt" strokecolor="#000000">
            <v:stroke dashstyle="solid"/>
            <w10:wrap type="none"/>
          </v:line>
        </w:pict>
      </w:r>
      <w:r>
        <w:rPr>
          <w:w w:val="110"/>
          <w:sz w:val="25"/>
        </w:rPr>
        <w:t>or</w:t>
      </w:r>
      <w:r>
        <w:rPr>
          <w:spacing w:val="-11"/>
          <w:w w:val="110"/>
          <w:sz w:val="25"/>
        </w:rPr>
        <w:t> </w:t>
      </w:r>
      <w:r>
        <w:rPr>
          <w:w w:val="110"/>
          <w:sz w:val="25"/>
        </w:rPr>
        <w:t>appropriate</w:t>
      </w:r>
      <w:r>
        <w:rPr>
          <w:spacing w:val="-1"/>
          <w:w w:val="110"/>
          <w:sz w:val="25"/>
        </w:rPr>
        <w:t> </w:t>
      </w:r>
      <w:r>
        <w:rPr>
          <w:w w:val="110"/>
          <w:sz w:val="25"/>
        </w:rPr>
        <w:t>to</w:t>
      </w:r>
      <w:r>
        <w:rPr>
          <w:spacing w:val="-17"/>
          <w:w w:val="110"/>
          <w:sz w:val="25"/>
        </w:rPr>
        <w:t> </w:t>
      </w:r>
      <w:r>
        <w:rPr>
          <w:w w:val="110"/>
          <w:sz w:val="25"/>
        </w:rPr>
        <w:t>carry</w:t>
      </w:r>
      <w:r>
        <w:rPr>
          <w:spacing w:val="-18"/>
          <w:w w:val="110"/>
          <w:sz w:val="25"/>
        </w:rPr>
        <w:t> </w:t>
      </w:r>
      <w:r>
        <w:rPr>
          <w:w w:val="110"/>
          <w:sz w:val="25"/>
        </w:rPr>
        <w:t>out</w:t>
      </w:r>
      <w:r>
        <w:rPr>
          <w:spacing w:val="-9"/>
          <w:w w:val="110"/>
          <w:sz w:val="25"/>
        </w:rPr>
        <w:t> </w:t>
      </w:r>
      <w:r>
        <w:rPr>
          <w:w w:val="110"/>
          <w:sz w:val="25"/>
        </w:rPr>
        <w:t>the</w:t>
      </w:r>
      <w:r>
        <w:rPr>
          <w:spacing w:val="-9"/>
          <w:w w:val="110"/>
          <w:sz w:val="25"/>
        </w:rPr>
        <w:t> </w:t>
      </w:r>
      <w:r>
        <w:rPr>
          <w:w w:val="110"/>
          <w:sz w:val="25"/>
        </w:rPr>
        <w:t>prmi.sions</w:t>
      </w:r>
      <w:r>
        <w:rPr>
          <w:spacing w:val="-6"/>
          <w:w w:val="110"/>
          <w:sz w:val="25"/>
        </w:rPr>
        <w:t> </w:t>
      </w:r>
      <w:r>
        <w:rPr>
          <w:w w:val="110"/>
          <w:sz w:val="25"/>
        </w:rPr>
        <w:t>of</w:t>
      </w:r>
      <w:r>
        <w:rPr>
          <w:spacing w:val="-14"/>
          <w:w w:val="110"/>
          <w:sz w:val="25"/>
        </w:rPr>
        <w:t> </w:t>
      </w:r>
      <w:r>
        <w:rPr>
          <w:w w:val="110"/>
          <w:sz w:val="25"/>
        </w:rPr>
        <w:t>this</w:t>
      </w:r>
      <w:r>
        <w:rPr>
          <w:spacing w:val="-16"/>
          <w:w w:val="110"/>
          <w:sz w:val="25"/>
        </w:rPr>
        <w:t> </w:t>
      </w:r>
      <w:r>
        <w:rPr>
          <w:w w:val="110"/>
          <w:sz w:val="25"/>
        </w:rPr>
        <w:t>section.".</w:t>
      </w:r>
    </w:p>
    <w:p>
      <w:pPr>
        <w:pStyle w:val="ListParagraph"/>
        <w:numPr>
          <w:ilvl w:val="0"/>
          <w:numId w:val="454"/>
        </w:numPr>
        <w:tabs>
          <w:tab w:pos="3680" w:val="left" w:leader="none"/>
          <w:tab w:pos="3681" w:val="left" w:leader="none"/>
        </w:tabs>
        <w:spacing w:line="240" w:lineRule="auto" w:before="191" w:after="0"/>
        <w:ind w:left="3680" w:right="0" w:hanging="990"/>
        <w:jc w:val="left"/>
        <w:rPr>
          <w:sz w:val="27"/>
        </w:rPr>
      </w:pPr>
      <w:r>
        <w:rPr>
          <w:sz w:val="25"/>
        </w:rPr>
        <w:t>(c) CONFORMING</w:t>
      </w:r>
      <w:r>
        <w:rPr>
          <w:spacing w:val="-26"/>
          <w:sz w:val="25"/>
        </w:rPr>
        <w:t> </w:t>
      </w:r>
      <w:r>
        <w:rPr>
          <w:sz w:val="25"/>
        </w:rPr>
        <w:t>k\rnNDMENTS.-</w:t>
      </w:r>
    </w:p>
    <w:p>
      <w:pPr>
        <w:spacing w:after="0" w:line="240" w:lineRule="auto"/>
        <w:jc w:val="left"/>
        <w:rPr>
          <w:sz w:val="27"/>
        </w:rPr>
        <w:sectPr>
          <w:pgSz w:w="12330" w:h="15840"/>
          <w:pgMar w:top="900" w:bottom="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/>
        <w:pict>
          <v:rect style="position:absolute;margin-left:608.93042pt;margin-top:0pt;width:7.389604pt;height:791.999974pt;mso-position-horizontal-relative:page;mso-position-vertical-relative:page;z-index:48112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111.75pt;height:.2pt;mso-position-horizontal-relative:char;mso-position-vertical-relative:line" coordorigin="0,0" coordsize="2235,4">
            <v:line style="position:absolute" from="0,2" to="2235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tabs>
          <w:tab w:pos="8984" w:val="left" w:leader="none"/>
        </w:tabs>
        <w:spacing w:before="0"/>
        <w:ind w:left="2714" w:right="0" w:firstLine="0"/>
        <w:jc w:val="left"/>
        <w:rPr>
          <w:sz w:val="18"/>
        </w:rPr>
      </w:pPr>
      <w:r>
        <w:rPr>
          <w:w w:val="105"/>
          <w:sz w:val="18"/>
        </w:rPr>
        <w:t>O:\GAI\GAil 7738.xml  [file  4 of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3]</w:t>
        <w:tab/>
        <w:t>S.L.C.</w:t>
      </w:r>
    </w:p>
    <w:p>
      <w:pPr>
        <w:pStyle w:val="BodyText"/>
        <w:spacing w:before="174"/>
        <w:ind w:left="81" w:right="91"/>
        <w:jc w:val="center"/>
      </w:pPr>
      <w:r>
        <w:rPr>
          <w:w w:val="105"/>
        </w:rPr>
        <w:t>440</w:t>
      </w:r>
    </w:p>
    <w:p>
      <w:pPr>
        <w:pStyle w:val="ListParagraph"/>
        <w:numPr>
          <w:ilvl w:val="1"/>
          <w:numId w:val="454"/>
        </w:numPr>
        <w:tabs>
          <w:tab w:pos="4224" w:val="left" w:leader="none"/>
          <w:tab w:pos="4225" w:val="left" w:leader="none"/>
        </w:tabs>
        <w:spacing w:line="240" w:lineRule="auto" w:before="156" w:after="0"/>
        <w:ind w:left="4224" w:right="0" w:hanging="1381"/>
        <w:jc w:val="left"/>
        <w:rPr>
          <w:sz w:val="25"/>
        </w:rPr>
      </w:pPr>
      <w:r>
        <w:rPr>
          <w:spacing w:val="1"/>
          <w:w w:val="105"/>
          <w:sz w:val="25"/>
        </w:rPr>
        <w:t>(1) </w:t>
      </w:r>
      <w:r>
        <w:rPr>
          <w:w w:val="105"/>
          <w:sz w:val="25"/>
        </w:rPr>
        <w:t>Section 78 is amended to read as</w:t>
      </w:r>
      <w:r>
        <w:rPr>
          <w:spacing w:val="17"/>
          <w:w w:val="105"/>
          <w:sz w:val="25"/>
        </w:rPr>
        <w:t> </w:t>
      </w:r>
      <w:r>
        <w:rPr>
          <w:w w:val="105"/>
          <w:sz w:val="25"/>
        </w:rPr>
        <w:t>follows:</w:t>
      </w:r>
    </w:p>
    <w:p>
      <w:pPr>
        <w:pStyle w:val="ListParagraph"/>
        <w:numPr>
          <w:ilvl w:val="1"/>
          <w:numId w:val="454"/>
        </w:numPr>
        <w:tabs>
          <w:tab w:pos="3147" w:val="left" w:leader="none"/>
        </w:tabs>
        <w:spacing w:line="240" w:lineRule="auto" w:before="199" w:after="0"/>
        <w:ind w:left="3146" w:right="0" w:hanging="304"/>
        <w:jc w:val="left"/>
        <w:rPr>
          <w:b/>
          <w:sz w:val="25"/>
        </w:rPr>
      </w:pPr>
      <w:r>
        <w:rPr>
          <w:b/>
          <w:sz w:val="21"/>
        </w:rPr>
        <w:t>"SEC. 78. GROSS UP FOR DEEMED PAID FOREIGN</w:t>
      </w:r>
      <w:r>
        <w:rPr>
          <w:b/>
          <w:spacing w:val="7"/>
          <w:sz w:val="21"/>
        </w:rPr>
        <w:t> </w:t>
      </w:r>
      <w:r>
        <w:rPr>
          <w:b/>
          <w:sz w:val="21"/>
        </w:rPr>
        <w:t>TAX</w:t>
      </w:r>
    </w:p>
    <w:p>
      <w:pPr>
        <w:pStyle w:val="ListParagraph"/>
        <w:numPr>
          <w:ilvl w:val="1"/>
          <w:numId w:val="454"/>
        </w:numPr>
        <w:tabs>
          <w:tab w:pos="4586" w:val="left" w:leader="none"/>
          <w:tab w:pos="4587" w:val="left" w:leader="none"/>
        </w:tabs>
        <w:spacing w:line="240" w:lineRule="auto" w:before="218" w:after="0"/>
        <w:ind w:left="4586" w:right="0" w:hanging="1746"/>
        <w:jc w:val="left"/>
        <w:rPr>
          <w:rFonts w:ascii="Arial"/>
          <w:b/>
          <w:sz w:val="24"/>
        </w:rPr>
      </w:pPr>
      <w:r>
        <w:rPr/>
        <w:pict>
          <v:line style="position:absolute;mso-position-horizontal-relative:page;mso-position-vertical-relative:paragraph;z-index:48088" from=".090105pt,57.828215pt" to=".090105pt,5.941094pt" stroked="true" strokeweight=".18021pt" strokecolor="#000000">
            <v:stroke dashstyle="solid"/>
            <w10:wrap type="none"/>
          </v:line>
        </w:pict>
      </w:r>
      <w:r>
        <w:rPr>
          <w:b/>
          <w:sz w:val="21"/>
        </w:rPr>
        <w:t>CREDIT.</w:t>
      </w:r>
    </w:p>
    <w:p>
      <w:pPr>
        <w:pStyle w:val="ListParagraph"/>
        <w:numPr>
          <w:ilvl w:val="1"/>
          <w:numId w:val="454"/>
        </w:numPr>
        <w:tabs>
          <w:tab w:pos="3688" w:val="left" w:leader="none"/>
          <w:tab w:pos="3689" w:val="left" w:leader="none"/>
        </w:tabs>
        <w:spacing w:line="240" w:lineRule="auto" w:before="209" w:after="0"/>
        <w:ind w:left="3688" w:right="0" w:hanging="849"/>
        <w:jc w:val="left"/>
        <w:rPr>
          <w:sz w:val="25"/>
        </w:rPr>
      </w:pPr>
      <w:r>
        <w:rPr>
          <w:w w:val="105"/>
          <w:sz w:val="25"/>
        </w:rPr>
        <w:t>"If a domestic eorporation ehooses to have the</w:t>
      </w:r>
      <w:r>
        <w:rPr>
          <w:spacing w:val="-25"/>
          <w:w w:val="105"/>
          <w:sz w:val="25"/>
        </w:rPr>
        <w:t> </w:t>
      </w:r>
      <w:r>
        <w:rPr>
          <w:w w:val="105"/>
          <w:sz w:val="25"/>
        </w:rPr>
        <w:t>bene-</w:t>
      </w:r>
    </w:p>
    <w:p>
      <w:pPr>
        <w:pStyle w:val="ListParagraph"/>
        <w:numPr>
          <w:ilvl w:val="1"/>
          <w:numId w:val="454"/>
        </w:numPr>
        <w:tabs>
          <w:tab w:pos="3159" w:val="left" w:leader="none"/>
        </w:tabs>
        <w:spacing w:line="240" w:lineRule="auto" w:before="184" w:after="0"/>
        <w:ind w:left="3158" w:right="0" w:hanging="320"/>
        <w:jc w:val="left"/>
        <w:rPr>
          <w:sz w:val="27"/>
        </w:rPr>
      </w:pPr>
      <w:r>
        <w:rPr>
          <w:w w:val="105"/>
          <w:sz w:val="25"/>
        </w:rPr>
        <w:t>fits of subpart A of part III of subchapter N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(relating</w:t>
      </w:r>
    </w:p>
    <w:p>
      <w:pPr>
        <w:pStyle w:val="ListParagraph"/>
        <w:numPr>
          <w:ilvl w:val="1"/>
          <w:numId w:val="454"/>
        </w:numPr>
        <w:tabs>
          <w:tab w:pos="3162" w:val="left" w:leader="none"/>
        </w:tabs>
        <w:spacing w:line="240" w:lineRule="auto" w:before="202" w:after="0"/>
        <w:ind w:left="3161" w:right="0" w:hanging="323"/>
        <w:jc w:val="left"/>
        <w:rPr>
          <w:rFonts w:ascii="Arial"/>
          <w:sz w:val="23"/>
        </w:rPr>
      </w:pPr>
      <w:r>
        <w:rPr>
          <w:w w:val="110"/>
          <w:sz w:val="25"/>
        </w:rPr>
        <w:t>to foreign tax credit) for any taxable</w:t>
      </w:r>
      <w:r>
        <w:rPr>
          <w:spacing w:val="-31"/>
          <w:w w:val="110"/>
          <w:sz w:val="25"/>
        </w:rPr>
        <w:t> </w:t>
      </w:r>
      <w:r>
        <w:rPr>
          <w:w w:val="125"/>
          <w:sz w:val="25"/>
        </w:rPr>
        <w:t>year-</w:t>
      </w:r>
    </w:p>
    <w:p>
      <w:pPr>
        <w:pStyle w:val="ListParagraph"/>
        <w:numPr>
          <w:ilvl w:val="1"/>
          <w:numId w:val="454"/>
        </w:numPr>
        <w:tabs>
          <w:tab w:pos="4218" w:val="left" w:leader="none"/>
          <w:tab w:pos="4219" w:val="left" w:leader="none"/>
        </w:tabs>
        <w:spacing w:line="240" w:lineRule="auto" w:before="206" w:after="0"/>
        <w:ind w:left="4218" w:right="0" w:hanging="1380"/>
        <w:jc w:val="left"/>
        <w:rPr>
          <w:sz w:val="25"/>
        </w:rPr>
      </w:pPr>
      <w:r>
        <w:rPr>
          <w:w w:val="105"/>
          <w:sz w:val="25"/>
        </w:rPr>
        <w:t>" </w:t>
      </w:r>
      <w:r>
        <w:rPr>
          <w:spacing w:val="5"/>
          <w:w w:val="105"/>
          <w:sz w:val="25"/>
        </w:rPr>
        <w:t>(</w:t>
      </w:r>
      <w:r>
        <w:rPr>
          <w:b/>
          <w:spacing w:val="5"/>
          <w:w w:val="105"/>
          <w:sz w:val="25"/>
        </w:rPr>
        <w:t>1) </w:t>
      </w:r>
      <w:r>
        <w:rPr>
          <w:w w:val="105"/>
          <w:sz w:val="25"/>
        </w:rPr>
        <w:t>an amount equal to the taxes deemed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to</w:t>
      </w:r>
    </w:p>
    <w:p>
      <w:pPr>
        <w:pStyle w:val="ListParagraph"/>
        <w:numPr>
          <w:ilvl w:val="1"/>
          <w:numId w:val="454"/>
        </w:numPr>
        <w:tabs>
          <w:tab w:pos="3691" w:val="left" w:leader="none"/>
          <w:tab w:pos="3692" w:val="left" w:leader="none"/>
        </w:tabs>
        <w:spacing w:line="240" w:lineRule="auto" w:before="194" w:after="0"/>
        <w:ind w:left="3691" w:right="0" w:hanging="846"/>
        <w:jc w:val="left"/>
        <w:rPr>
          <w:sz w:val="26"/>
        </w:rPr>
      </w:pPr>
      <w:r>
        <w:rPr>
          <w:w w:val="105"/>
          <w:sz w:val="25"/>
        </w:rPr>
        <w:t>be paid by such corporation under subsections</w:t>
      </w:r>
      <w:r>
        <w:rPr>
          <w:spacing w:val="27"/>
          <w:w w:val="105"/>
          <w:sz w:val="25"/>
        </w:rPr>
        <w:t> </w:t>
      </w:r>
      <w:r>
        <w:rPr>
          <w:w w:val="105"/>
          <w:sz w:val="25"/>
        </w:rPr>
        <w:t>(a)</w:t>
      </w:r>
    </w:p>
    <w:p>
      <w:pPr>
        <w:pStyle w:val="ListParagraph"/>
        <w:numPr>
          <w:ilvl w:val="1"/>
          <w:numId w:val="454"/>
        </w:numPr>
        <w:tabs>
          <w:tab w:pos="3692" w:val="left" w:leader="none"/>
          <w:tab w:pos="3693" w:val="left" w:leader="none"/>
        </w:tabs>
        <w:spacing w:line="240" w:lineRule="auto" w:before="200" w:after="0"/>
        <w:ind w:left="3692" w:right="0" w:hanging="855"/>
        <w:jc w:val="left"/>
        <w:rPr>
          <w:sz w:val="25"/>
        </w:rPr>
      </w:pPr>
      <w:r>
        <w:rPr>
          <w:w w:val="105"/>
          <w:sz w:val="25"/>
        </w:rPr>
        <w:t>and (b) of seetion 960 for such taxable year shall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be</w:t>
      </w:r>
    </w:p>
    <w:p>
      <w:pPr>
        <w:pStyle w:val="ListParagraph"/>
        <w:numPr>
          <w:ilvl w:val="1"/>
          <w:numId w:val="454"/>
        </w:numPr>
        <w:tabs>
          <w:tab w:pos="3688" w:val="left" w:leader="none"/>
          <w:tab w:pos="3689" w:val="left" w:leader="none"/>
        </w:tabs>
        <w:spacing w:line="240" w:lineRule="auto" w:before="206" w:after="0"/>
        <w:ind w:left="3688" w:right="0" w:hanging="982"/>
        <w:jc w:val="left"/>
        <w:rPr>
          <w:sz w:val="25"/>
        </w:rPr>
      </w:pPr>
      <w:r>
        <w:rPr>
          <w:w w:val="105"/>
          <w:sz w:val="25"/>
        </w:rPr>
        <w:t>treated for purposes of this title (other than</w:t>
      </w:r>
      <w:r>
        <w:rPr>
          <w:spacing w:val="-1"/>
          <w:w w:val="105"/>
          <w:sz w:val="25"/>
        </w:rPr>
        <w:t> </w:t>
      </w:r>
      <w:r>
        <w:rPr>
          <w:w w:val="105"/>
          <w:sz w:val="25"/>
        </w:rPr>
        <w:t>section</w:t>
      </w:r>
    </w:p>
    <w:p>
      <w:pPr>
        <w:pStyle w:val="ListParagraph"/>
        <w:numPr>
          <w:ilvl w:val="1"/>
          <w:numId w:val="454"/>
        </w:numPr>
        <w:tabs>
          <w:tab w:pos="3695" w:val="left" w:leader="none"/>
          <w:tab w:pos="3696" w:val="left" w:leader="none"/>
        </w:tabs>
        <w:spacing w:line="240" w:lineRule="auto" w:before="203" w:after="0"/>
        <w:ind w:left="3695" w:right="0" w:hanging="985"/>
        <w:jc w:val="left"/>
        <w:rPr>
          <w:sz w:val="25"/>
        </w:rPr>
      </w:pPr>
      <w:r>
        <w:rPr>
          <w:sz w:val="25"/>
        </w:rPr>
        <w:t>960)</w:t>
      </w:r>
      <w:r>
        <w:rPr>
          <w:spacing w:val="16"/>
          <w:sz w:val="25"/>
        </w:rPr>
        <w:t> </w:t>
      </w:r>
      <w:r>
        <w:rPr>
          <w:sz w:val="25"/>
        </w:rPr>
        <w:t>as</w:t>
      </w:r>
      <w:r>
        <w:rPr>
          <w:spacing w:val="11"/>
          <w:sz w:val="25"/>
        </w:rPr>
        <w:t> </w:t>
      </w:r>
      <w:r>
        <w:rPr>
          <w:sz w:val="25"/>
        </w:rPr>
        <w:t>an</w:t>
      </w:r>
      <w:r>
        <w:rPr>
          <w:spacing w:val="12"/>
          <w:sz w:val="25"/>
        </w:rPr>
        <w:t> </w:t>
      </w:r>
      <w:r>
        <w:rPr>
          <w:sz w:val="25"/>
        </w:rPr>
        <w:t>item</w:t>
      </w:r>
      <w:r>
        <w:rPr>
          <w:spacing w:val="16"/>
          <w:sz w:val="25"/>
        </w:rPr>
        <w:t> </w:t>
      </w:r>
      <w:r>
        <w:rPr>
          <w:sz w:val="25"/>
        </w:rPr>
        <w:t>of</w:t>
      </w:r>
      <w:r>
        <w:rPr>
          <w:spacing w:val="3"/>
          <w:sz w:val="25"/>
        </w:rPr>
        <w:t> </w:t>
      </w:r>
      <w:r>
        <w:rPr>
          <w:sz w:val="25"/>
        </w:rPr>
        <w:t>income</w:t>
      </w:r>
      <w:r>
        <w:rPr>
          <w:spacing w:val="15"/>
          <w:sz w:val="25"/>
        </w:rPr>
        <w:t> </w:t>
      </w:r>
      <w:r>
        <w:rPr>
          <w:sz w:val="25"/>
        </w:rPr>
        <w:t>required</w:t>
      </w:r>
      <w:r>
        <w:rPr>
          <w:spacing w:val="16"/>
          <w:sz w:val="25"/>
        </w:rPr>
        <w:t> </w:t>
      </w:r>
      <w:r>
        <w:rPr>
          <w:sz w:val="25"/>
        </w:rPr>
        <w:t>to he</w:t>
      </w:r>
      <w:r>
        <w:rPr>
          <w:spacing w:val="2"/>
          <w:sz w:val="25"/>
        </w:rPr>
        <w:t> </w:t>
      </w:r>
      <w:r>
        <w:rPr>
          <w:sz w:val="25"/>
        </w:rPr>
        <w:t>included</w:t>
      </w:r>
    </w:p>
    <w:p>
      <w:pPr>
        <w:pStyle w:val="ListParagraph"/>
        <w:numPr>
          <w:ilvl w:val="1"/>
          <w:numId w:val="454"/>
        </w:numPr>
        <w:tabs>
          <w:tab w:pos="3690" w:val="left" w:leader="none"/>
          <w:tab w:pos="3691" w:val="left" w:leader="none"/>
        </w:tabs>
        <w:spacing w:line="240" w:lineRule="auto" w:before="206" w:after="0"/>
        <w:ind w:left="3690" w:right="0" w:hanging="984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8064" from=".090105pt,85.567608pt" to=".090105pt,19.988052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in the gross ineome of sueh domestic</w:t>
      </w:r>
      <w:r>
        <w:rPr>
          <w:spacing w:val="21"/>
          <w:w w:val="105"/>
          <w:sz w:val="25"/>
        </w:rPr>
        <w:t> </w:t>
      </w:r>
      <w:r>
        <w:rPr>
          <w:w w:val="105"/>
          <w:sz w:val="25"/>
        </w:rPr>
        <w:t>corporation</w:t>
      </w:r>
    </w:p>
    <w:p>
      <w:pPr>
        <w:pStyle w:val="ListParagraph"/>
        <w:numPr>
          <w:ilvl w:val="1"/>
          <w:numId w:val="454"/>
        </w:numPr>
        <w:tabs>
          <w:tab w:pos="3686" w:val="left" w:leader="none"/>
          <w:tab w:pos="3687" w:val="left" w:leader="none"/>
        </w:tabs>
        <w:spacing w:line="240" w:lineRule="auto" w:before="206" w:after="0"/>
        <w:ind w:left="3686" w:right="0" w:hanging="976"/>
        <w:jc w:val="left"/>
        <w:rPr>
          <w:sz w:val="25"/>
        </w:rPr>
      </w:pPr>
      <w:r>
        <w:rPr>
          <w:w w:val="105"/>
          <w:sz w:val="25"/>
        </w:rPr>
        <w:t>under section 951(a),</w:t>
      </w:r>
      <w:r>
        <w:rPr>
          <w:spacing w:val="-23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1"/>
          <w:numId w:val="454"/>
        </w:numPr>
        <w:tabs>
          <w:tab w:pos="4214" w:val="left" w:leader="none"/>
          <w:tab w:pos="4216" w:val="left" w:leader="none"/>
        </w:tabs>
        <w:spacing w:line="240" w:lineRule="auto" w:before="206" w:after="0"/>
        <w:ind w:left="4215" w:right="0" w:hanging="1509"/>
        <w:jc w:val="left"/>
        <w:rPr>
          <w:sz w:val="25"/>
        </w:rPr>
      </w:pPr>
      <w:r>
        <w:rPr>
          <w:w w:val="110"/>
          <w:sz w:val="25"/>
        </w:rPr>
        <w:t>"(2) an amount equal to the aggregate</w:t>
      </w:r>
      <w:r>
        <w:rPr>
          <w:spacing w:val="46"/>
          <w:w w:val="110"/>
          <w:sz w:val="25"/>
        </w:rPr>
        <w:t> </w:t>
      </w:r>
      <w:r>
        <w:rPr>
          <w:w w:val="110"/>
          <w:sz w:val="25"/>
        </w:rPr>
        <w:t>tested</w:t>
      </w:r>
    </w:p>
    <w:p>
      <w:pPr>
        <w:pStyle w:val="ListParagraph"/>
        <w:numPr>
          <w:ilvl w:val="1"/>
          <w:numId w:val="454"/>
        </w:numPr>
        <w:tabs>
          <w:tab w:pos="3684" w:val="left" w:leader="none"/>
          <w:tab w:pos="3685" w:val="left" w:leader="none"/>
        </w:tabs>
        <w:spacing w:line="240" w:lineRule="auto" w:before="206" w:after="0"/>
        <w:ind w:left="3684" w:right="0" w:hanging="974"/>
        <w:jc w:val="left"/>
        <w:rPr>
          <w:sz w:val="25"/>
        </w:rPr>
      </w:pPr>
      <w:r>
        <w:rPr>
          <w:w w:val="105"/>
          <w:sz w:val="25"/>
        </w:rPr>
        <w:t>foreign income taxes deemed paid by such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corpora-</w:t>
      </w:r>
    </w:p>
    <w:p>
      <w:pPr>
        <w:pStyle w:val="ListParagraph"/>
        <w:numPr>
          <w:ilvl w:val="1"/>
          <w:numId w:val="454"/>
        </w:numPr>
        <w:tabs>
          <w:tab w:pos="3688" w:val="left" w:leader="none"/>
          <w:tab w:pos="3689" w:val="left" w:leader="none"/>
        </w:tabs>
        <w:spacing w:line="240" w:lineRule="auto" w:before="203" w:after="0"/>
        <w:ind w:left="3688" w:right="0" w:hanging="975"/>
        <w:jc w:val="left"/>
        <w:rPr>
          <w:sz w:val="25"/>
        </w:rPr>
      </w:pPr>
      <w:r>
        <w:rPr>
          <w:w w:val="105"/>
          <w:sz w:val="25"/>
        </w:rPr>
        <w:t>tion under section 960(d) (determined without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re-</w:t>
      </w:r>
    </w:p>
    <w:p>
      <w:pPr>
        <w:pStyle w:val="ListParagraph"/>
        <w:numPr>
          <w:ilvl w:val="1"/>
          <w:numId w:val="454"/>
        </w:numPr>
        <w:tabs>
          <w:tab w:pos="3690" w:val="left" w:leader="none"/>
          <w:tab w:pos="3691" w:val="left" w:leader="none"/>
        </w:tabs>
        <w:spacing w:line="240" w:lineRule="auto" w:before="203" w:after="0"/>
        <w:ind w:left="3690" w:right="0" w:hanging="980"/>
        <w:jc w:val="left"/>
        <w:rPr>
          <w:sz w:val="25"/>
        </w:rPr>
      </w:pPr>
      <w:r>
        <w:rPr>
          <w:w w:val="110"/>
          <w:sz w:val="25"/>
        </w:rPr>
        <w:t>gard to the phrase '80 percent of' in paragraph</w:t>
      </w:r>
      <w:r>
        <w:rPr>
          <w:spacing w:val="12"/>
          <w:w w:val="110"/>
          <w:sz w:val="25"/>
        </w:rPr>
        <w:t> </w:t>
      </w:r>
      <w:r>
        <w:rPr>
          <w:w w:val="110"/>
          <w:sz w:val="25"/>
        </w:rPr>
        <w:t>(1)</w:t>
      </w:r>
    </w:p>
    <w:p>
      <w:pPr>
        <w:pStyle w:val="ListParagraph"/>
        <w:numPr>
          <w:ilvl w:val="1"/>
          <w:numId w:val="454"/>
        </w:numPr>
        <w:tabs>
          <w:tab w:pos="3688" w:val="left" w:leader="none"/>
          <w:tab w:pos="3689" w:val="left" w:leader="none"/>
        </w:tabs>
        <w:spacing w:line="240" w:lineRule="auto" w:before="213" w:after="0"/>
        <w:ind w:left="3688" w:right="0" w:hanging="982"/>
        <w:jc w:val="left"/>
        <w:rPr>
          <w:sz w:val="25"/>
        </w:rPr>
      </w:pPr>
      <w:r>
        <w:rPr>
          <w:w w:val="105"/>
          <w:sz w:val="25"/>
        </w:rPr>
        <w:t>thereof) shall be treated for purposes of this</w:t>
      </w:r>
      <w:r>
        <w:rPr>
          <w:spacing w:val="2"/>
          <w:w w:val="105"/>
          <w:sz w:val="25"/>
        </w:rPr>
        <w:t> </w:t>
      </w:r>
      <w:r>
        <w:rPr>
          <w:w w:val="105"/>
          <w:sz w:val="25"/>
        </w:rPr>
        <w:t>title</w:t>
      </w:r>
    </w:p>
    <w:p>
      <w:pPr>
        <w:pStyle w:val="ListParagraph"/>
        <w:numPr>
          <w:ilvl w:val="1"/>
          <w:numId w:val="454"/>
        </w:numPr>
        <w:tabs>
          <w:tab w:pos="3698" w:val="left" w:leader="none"/>
          <w:tab w:pos="3699" w:val="left" w:leader="none"/>
        </w:tabs>
        <w:spacing w:line="240" w:lineRule="auto" w:before="192" w:after="0"/>
        <w:ind w:left="3698" w:right="0" w:hanging="996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8040" from=".090105pt,62.707538pt" to=".090105pt,7.217144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(other than seetion 960) as an addition to the</w:t>
      </w:r>
      <w:r>
        <w:rPr>
          <w:spacing w:val="18"/>
          <w:w w:val="105"/>
          <w:sz w:val="25"/>
        </w:rPr>
        <w:t> </w:t>
      </w:r>
      <w:r>
        <w:rPr>
          <w:w w:val="105"/>
          <w:sz w:val="25"/>
        </w:rPr>
        <w:t>global</w:t>
      </w:r>
    </w:p>
    <w:p>
      <w:pPr>
        <w:pStyle w:val="ListParagraph"/>
        <w:numPr>
          <w:ilvl w:val="1"/>
          <w:numId w:val="454"/>
        </w:numPr>
        <w:tabs>
          <w:tab w:pos="3686" w:val="left" w:leader="none"/>
          <w:tab w:pos="3687" w:val="left" w:leader="none"/>
        </w:tabs>
        <w:spacing w:line="240" w:lineRule="auto" w:before="202" w:after="0"/>
        <w:ind w:left="3686" w:right="0" w:hanging="978"/>
        <w:jc w:val="left"/>
        <w:rPr>
          <w:sz w:val="25"/>
        </w:rPr>
      </w:pPr>
      <w:r>
        <w:rPr>
          <w:sz w:val="25"/>
        </w:rPr>
        <w:t>intangible low-taxed income of such domestic</w:t>
      </w:r>
      <w:r>
        <w:rPr>
          <w:spacing w:val="5"/>
          <w:sz w:val="25"/>
        </w:rPr>
        <w:t> </w:t>
      </w:r>
      <w:r>
        <w:rPr>
          <w:sz w:val="25"/>
        </w:rPr>
        <w:t>cor-</w:t>
      </w:r>
    </w:p>
    <w:p>
      <w:pPr>
        <w:pStyle w:val="ListParagraph"/>
        <w:numPr>
          <w:ilvl w:val="1"/>
          <w:numId w:val="454"/>
        </w:numPr>
        <w:tabs>
          <w:tab w:pos="3691" w:val="left" w:leader="none"/>
          <w:tab w:pos="3692" w:val="left" w:leader="none"/>
          <w:tab w:pos="6491" w:val="left" w:leader="none"/>
        </w:tabs>
        <w:spacing w:line="240" w:lineRule="auto" w:before="196" w:after="0"/>
        <w:ind w:left="3691" w:right="0" w:hanging="983"/>
        <w:jc w:val="left"/>
        <w:rPr>
          <w:sz w:val="25"/>
        </w:rPr>
      </w:pPr>
      <w:r>
        <w:rPr>
          <w:w w:val="105"/>
          <w:sz w:val="25"/>
        </w:rPr>
        <w:t>poration </w:t>
      </w:r>
      <w:r>
        <w:rPr>
          <w:spacing w:val="57"/>
          <w:w w:val="105"/>
          <w:sz w:val="25"/>
        </w:rPr>
        <w:t> </w:t>
      </w:r>
      <w:r>
        <w:rPr>
          <w:w w:val="105"/>
          <w:sz w:val="25"/>
        </w:rPr>
        <w:t>under </w:t>
      </w:r>
      <w:r>
        <w:rPr>
          <w:spacing w:val="51"/>
          <w:w w:val="105"/>
          <w:sz w:val="25"/>
        </w:rPr>
        <w:t> </w:t>
      </w:r>
      <w:r>
        <w:rPr>
          <w:w w:val="105"/>
          <w:sz w:val="25"/>
        </w:rPr>
        <w:t>section</w:t>
        <w:tab/>
        <w:t>951A(a) for such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taxable</w:t>
      </w:r>
    </w:p>
    <w:p>
      <w:pPr>
        <w:pStyle w:val="ListParagraph"/>
        <w:numPr>
          <w:ilvl w:val="1"/>
          <w:numId w:val="454"/>
        </w:numPr>
        <w:tabs>
          <w:tab w:pos="3678" w:val="left" w:leader="none"/>
          <w:tab w:pos="3679" w:val="left" w:leader="none"/>
        </w:tabs>
        <w:spacing w:line="240" w:lineRule="auto" w:before="206" w:after="0"/>
        <w:ind w:left="3678" w:right="0" w:hanging="970"/>
        <w:jc w:val="left"/>
        <w:rPr>
          <w:sz w:val="25"/>
        </w:rPr>
      </w:pPr>
      <w:r>
        <w:rPr>
          <w:w w:val="110"/>
          <w:sz w:val="25"/>
        </w:rPr>
        <w:t>year.".</w:t>
      </w:r>
    </w:p>
    <w:p>
      <w:pPr>
        <w:pStyle w:val="ListParagraph"/>
        <w:numPr>
          <w:ilvl w:val="1"/>
          <w:numId w:val="454"/>
        </w:numPr>
        <w:tabs>
          <w:tab w:pos="4224" w:val="left" w:leader="none"/>
          <w:tab w:pos="4225" w:val="left" w:leader="none"/>
        </w:tabs>
        <w:spacing w:line="240" w:lineRule="auto" w:before="217" w:after="0"/>
        <w:ind w:left="4224" w:right="0" w:hanging="1516"/>
        <w:jc w:val="left"/>
        <w:rPr>
          <w:sz w:val="25"/>
        </w:rPr>
      </w:pPr>
      <w:r>
        <w:rPr>
          <w:w w:val="105"/>
          <w:sz w:val="25"/>
        </w:rPr>
        <w:t>(2) Paragraph </w:t>
      </w:r>
      <w:r>
        <w:rPr>
          <w:spacing w:val="5"/>
          <w:w w:val="105"/>
          <w:sz w:val="25"/>
        </w:rPr>
        <w:t>(4) </w:t>
      </w:r>
      <w:r>
        <w:rPr>
          <w:w w:val="105"/>
          <w:sz w:val="25"/>
        </w:rPr>
        <w:t>of section 245(a) is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amended</w:t>
      </w:r>
    </w:p>
    <w:p>
      <w:pPr>
        <w:pStyle w:val="ListParagraph"/>
        <w:numPr>
          <w:ilvl w:val="1"/>
          <w:numId w:val="454"/>
        </w:numPr>
        <w:tabs>
          <w:tab w:pos="3684" w:val="left" w:leader="none"/>
          <w:tab w:pos="3685" w:val="left" w:leader="none"/>
        </w:tabs>
        <w:spacing w:line="240" w:lineRule="auto" w:before="213" w:after="0"/>
        <w:ind w:left="3684" w:right="0" w:hanging="979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7992" from=".090105pt,148.435089pt" to=".090105pt,118.166878pt" stroked="true" strokeweight=".1802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48016" from=".090105pt,107.357064pt" to=".090105pt,26.643764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to read as</w:t>
      </w:r>
      <w:r>
        <w:rPr>
          <w:spacing w:val="17"/>
          <w:w w:val="105"/>
          <w:sz w:val="25"/>
        </w:rPr>
        <w:t> </w:t>
      </w:r>
      <w:r>
        <w:rPr>
          <w:w w:val="105"/>
          <w:sz w:val="25"/>
        </w:rPr>
        <w:t>follows: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before="9"/>
        <w:rPr>
          <w:sz w:val="22"/>
        </w:rPr>
      </w:pPr>
      <w:r>
        <w:rPr/>
        <w:pict>
          <v:group style="position:absolute;margin-left:0pt;margin-top:0pt;width:616.35pt;height:792.2pt;mso-position-horizontal-relative:page;mso-position-vertical-relative:page;z-index:-446560" coordorigin="0,0" coordsize="12327,15844">
            <v:line style="position:absolute" from="2,15844" to="2,14067" stroked="true" strokeweight=".18021pt" strokecolor="#000000">
              <v:stroke dashstyle="solid"/>
            </v:line>
            <v:rect style="position:absolute;left:12187;top:0;width:139;height:15840" filled="true" fillcolor="#000000" stroked="false">
              <v:fill type="solid"/>
            </v:rect>
            <v:line style="position:absolute" from="0,15835" to="12326,15835" stroked="true" strokeweight=".451133pt" strokecolor="#000000">
              <v:stroke dashstyle="solid"/>
            </v:line>
            <w10:wrap type="none"/>
          </v:group>
        </w:pict>
      </w:r>
    </w:p>
    <w:p>
      <w:pPr>
        <w:tabs>
          <w:tab w:pos="8991" w:val="left" w:leader="none"/>
        </w:tabs>
        <w:spacing w:before="93"/>
        <w:ind w:left="2725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48160" from=".18021pt,166.150901pt" to=".18021pt,-13.472223pt" stroked="true" strokeweight=".720841pt" strokecolor="#000000">
            <v:stroke dashstyle="solid"/>
            <w10:wrap type="none"/>
          </v:line>
        </w:pict>
      </w:r>
      <w:r>
        <w:rPr>
          <w:w w:val="105"/>
          <w:position w:val="1"/>
          <w:sz w:val="18"/>
        </w:rPr>
        <w:t>O:\GAI\GAil 7738.xml  [file  4</w:t>
      </w:r>
      <w:r>
        <w:rPr>
          <w:spacing w:val="-3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of</w:t>
      </w:r>
      <w:r>
        <w:rPr>
          <w:spacing w:val="32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3]</w:t>
        <w:tab/>
      </w:r>
      <w:r>
        <w:rPr>
          <w:w w:val="105"/>
          <w:sz w:val="19"/>
        </w:rPr>
        <w:t>S.L.C.</w:t>
      </w:r>
    </w:p>
    <w:p>
      <w:pPr>
        <w:pStyle w:val="BodyText"/>
        <w:spacing w:before="169"/>
        <w:ind w:left="16"/>
        <w:jc w:val="center"/>
      </w:pPr>
      <w:r>
        <w:rPr>
          <w:w w:val="110"/>
        </w:rPr>
        <w:t>441</w:t>
      </w:r>
    </w:p>
    <w:p>
      <w:pPr>
        <w:pStyle w:val="ListParagraph"/>
        <w:numPr>
          <w:ilvl w:val="2"/>
          <w:numId w:val="454"/>
        </w:numPr>
        <w:tabs>
          <w:tab w:pos="4219" w:val="left" w:leader="none"/>
          <w:tab w:pos="4220" w:val="left" w:leader="none"/>
        </w:tabs>
        <w:spacing w:line="240" w:lineRule="auto" w:before="169" w:after="0"/>
        <w:ind w:left="2699" w:right="0" w:firstLine="149"/>
        <w:jc w:val="left"/>
        <w:rPr>
          <w:sz w:val="24"/>
        </w:rPr>
      </w:pPr>
      <w:r>
        <w:rPr>
          <w:w w:val="120"/>
          <w:sz w:val="24"/>
        </w:rPr>
        <w:t>"(4) </w:t>
      </w:r>
      <w:r>
        <w:rPr>
          <w:w w:val="120"/>
          <w:sz w:val="20"/>
        </w:rPr>
        <w:t>POST-1986 UNDISTRIBUTED</w:t>
      </w:r>
      <w:r>
        <w:rPr>
          <w:spacing w:val="42"/>
          <w:w w:val="120"/>
          <w:sz w:val="20"/>
        </w:rPr>
        <w:t> </w:t>
      </w:r>
      <w:r>
        <w:rPr>
          <w:w w:val="120"/>
          <w:sz w:val="20"/>
        </w:rPr>
        <w:t>EARNINGS.-</w:t>
      </w:r>
    </w:p>
    <w:p>
      <w:pPr>
        <w:pStyle w:val="ListParagraph"/>
        <w:numPr>
          <w:ilvl w:val="2"/>
          <w:numId w:val="454"/>
        </w:numPr>
        <w:tabs>
          <w:tab w:pos="3701" w:val="left" w:leader="none"/>
          <w:tab w:pos="3702" w:val="left" w:leader="none"/>
        </w:tabs>
        <w:spacing w:line="240" w:lineRule="auto" w:before="197" w:after="0"/>
        <w:ind w:left="3701" w:right="0" w:hanging="852"/>
        <w:jc w:val="left"/>
        <w:rPr>
          <w:sz w:val="25"/>
        </w:rPr>
      </w:pPr>
      <w:r>
        <w:rPr>
          <w:w w:val="105"/>
          <w:sz w:val="25"/>
        </w:rPr>
        <w:t>The  term   'post-1986   undistributed   earnings'</w:t>
      </w:r>
      <w:r>
        <w:rPr>
          <w:spacing w:val="-9"/>
          <w:w w:val="105"/>
          <w:sz w:val="25"/>
        </w:rPr>
        <w:t> </w:t>
      </w:r>
      <w:r>
        <w:rPr>
          <w:w w:val="105"/>
          <w:sz w:val="25"/>
        </w:rPr>
        <w:t>means</w:t>
      </w:r>
    </w:p>
    <w:p>
      <w:pPr>
        <w:pStyle w:val="ListParagraph"/>
        <w:numPr>
          <w:ilvl w:val="2"/>
          <w:numId w:val="454"/>
        </w:numPr>
        <w:tabs>
          <w:tab w:pos="3695" w:val="left" w:leader="none"/>
          <w:tab w:pos="3696" w:val="left" w:leader="none"/>
        </w:tabs>
        <w:spacing w:line="240" w:lineRule="auto" w:before="210" w:after="0"/>
        <w:ind w:left="3695" w:right="0" w:hanging="851"/>
        <w:jc w:val="left"/>
        <w:rPr>
          <w:sz w:val="25"/>
        </w:rPr>
      </w:pPr>
      <w:r>
        <w:rPr>
          <w:w w:val="105"/>
          <w:sz w:val="25"/>
        </w:rPr>
        <w:t>the  amount  of  the  earnings  and  profits  of  the 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for-</w:t>
      </w:r>
    </w:p>
    <w:p>
      <w:pPr>
        <w:pStyle w:val="ListParagraph"/>
        <w:numPr>
          <w:ilvl w:val="2"/>
          <w:numId w:val="454"/>
        </w:numPr>
        <w:tabs>
          <w:tab w:pos="3692" w:val="left" w:leader="none"/>
          <w:tab w:pos="3693" w:val="left" w:leader="none"/>
        </w:tabs>
        <w:spacing w:line="240" w:lineRule="auto" w:before="203" w:after="0"/>
        <w:ind w:left="3692" w:right="0" w:hanging="849"/>
        <w:jc w:val="left"/>
        <w:rPr>
          <w:sz w:val="25"/>
        </w:rPr>
      </w:pPr>
      <w:r>
        <w:rPr>
          <w:w w:val="105"/>
          <w:sz w:val="25"/>
        </w:rPr>
        <w:t>cign  eorporation  (eomputcd  in  aeeordanec  with</w:t>
      </w:r>
      <w:r>
        <w:rPr>
          <w:spacing w:val="-24"/>
          <w:w w:val="105"/>
          <w:sz w:val="25"/>
        </w:rPr>
        <w:t> </w:t>
      </w:r>
      <w:r>
        <w:rPr>
          <w:w w:val="105"/>
          <w:sz w:val="25"/>
        </w:rPr>
        <w:t>sce-</w:t>
      </w:r>
    </w:p>
    <w:p>
      <w:pPr>
        <w:pStyle w:val="ListParagraph"/>
        <w:numPr>
          <w:ilvl w:val="2"/>
          <w:numId w:val="454"/>
        </w:numPr>
        <w:tabs>
          <w:tab w:pos="3691" w:val="left" w:leader="none"/>
          <w:tab w:pos="3692" w:val="left" w:leader="none"/>
        </w:tabs>
        <w:spacing w:line="240" w:lineRule="auto" w:before="206" w:after="0"/>
        <w:ind w:left="3691" w:right="0" w:hanging="852"/>
        <w:jc w:val="left"/>
        <w:rPr>
          <w:sz w:val="25"/>
        </w:rPr>
      </w:pPr>
      <w:r>
        <w:rPr>
          <w:w w:val="105"/>
          <w:sz w:val="25"/>
        </w:rPr>
        <w:t>tions  964(a)  and  986)  accumulated  in  taxable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years</w:t>
      </w:r>
    </w:p>
    <w:p>
      <w:pPr>
        <w:pStyle w:val="ListParagraph"/>
        <w:numPr>
          <w:ilvl w:val="2"/>
          <w:numId w:val="454"/>
        </w:numPr>
        <w:tabs>
          <w:tab w:pos="3691" w:val="left" w:leader="none"/>
          <w:tab w:pos="3692" w:val="left" w:leader="none"/>
        </w:tabs>
        <w:spacing w:line="240" w:lineRule="auto" w:before="206" w:after="0"/>
        <w:ind w:left="3691" w:right="0" w:hanging="854"/>
        <w:jc w:val="left"/>
        <w:rPr>
          <w:rFonts w:ascii="Arial"/>
          <w:sz w:val="23"/>
        </w:rPr>
      </w:pPr>
      <w:r>
        <w:rPr>
          <w:w w:val="105"/>
          <w:sz w:val="25"/>
        </w:rPr>
        <w:t>beginning after December 81,</w:t>
      </w:r>
      <w:r>
        <w:rPr>
          <w:spacing w:val="-15"/>
          <w:w w:val="105"/>
          <w:sz w:val="25"/>
        </w:rPr>
        <w:t> </w:t>
      </w:r>
      <w:r>
        <w:rPr>
          <w:spacing w:val="2"/>
          <w:w w:val="105"/>
          <w:sz w:val="25"/>
        </w:rPr>
        <w:t>1986-</w:t>
      </w:r>
    </w:p>
    <w:p>
      <w:pPr>
        <w:pStyle w:val="ListParagraph"/>
        <w:numPr>
          <w:ilvl w:val="2"/>
          <w:numId w:val="454"/>
        </w:numPr>
        <w:tabs>
          <w:tab w:pos="4741" w:val="left" w:leader="none"/>
          <w:tab w:pos="4742" w:val="left" w:leader="none"/>
        </w:tabs>
        <w:spacing w:line="240" w:lineRule="auto" w:before="206" w:after="0"/>
        <w:ind w:left="4741" w:right="0" w:hanging="1907"/>
        <w:jc w:val="left"/>
        <w:rPr>
          <w:sz w:val="25"/>
        </w:rPr>
      </w:pPr>
      <w:r>
        <w:rPr>
          <w:rFonts w:ascii="Arial"/>
          <w:b/>
          <w:w w:val="105"/>
          <w:sz w:val="23"/>
        </w:rPr>
        <w:t>"(A) </w:t>
      </w:r>
      <w:r>
        <w:rPr>
          <w:w w:val="105"/>
          <w:sz w:val="25"/>
        </w:rPr>
        <w:t>as of the dose of the taxable year</w:t>
      </w:r>
      <w:r>
        <w:rPr>
          <w:spacing w:val="17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2"/>
          <w:numId w:val="454"/>
        </w:numPr>
        <w:tabs>
          <w:tab w:pos="4210" w:val="left" w:leader="none"/>
          <w:tab w:pos="4211" w:val="left" w:leader="none"/>
        </w:tabs>
        <w:spacing w:line="240" w:lineRule="auto" w:before="201" w:after="0"/>
        <w:ind w:left="4210" w:right="0" w:hanging="1365"/>
        <w:jc w:val="left"/>
        <w:rPr>
          <w:sz w:val="26"/>
        </w:rPr>
      </w:pPr>
      <w:r>
        <w:rPr>
          <w:w w:val="105"/>
          <w:sz w:val="25"/>
        </w:rPr>
        <w:t>the foreign corporation in which the dividend</w:t>
      </w:r>
      <w:r>
        <w:rPr>
          <w:spacing w:val="16"/>
          <w:w w:val="105"/>
          <w:sz w:val="25"/>
        </w:rPr>
        <w:t> </w:t>
      </w:r>
      <w:r>
        <w:rPr>
          <w:w w:val="105"/>
          <w:sz w:val="25"/>
        </w:rPr>
        <w:t>is</w:t>
      </w:r>
    </w:p>
    <w:p>
      <w:pPr>
        <w:pStyle w:val="ListParagraph"/>
        <w:numPr>
          <w:ilvl w:val="2"/>
          <w:numId w:val="454"/>
        </w:numPr>
        <w:tabs>
          <w:tab w:pos="4208" w:val="left" w:leader="none"/>
          <w:tab w:pos="4209" w:val="left" w:leader="none"/>
        </w:tabs>
        <w:spacing w:line="240" w:lineRule="auto" w:before="196" w:after="0"/>
        <w:ind w:left="4208" w:right="0" w:hanging="1375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8136" from=".18021pt,115.154951pt" to=".18021pt,17.686436pt" stroked="true" strokeweight=".540631pt" strokecolor="#000000">
            <v:stroke dashstyle="solid"/>
            <w10:wrap type="none"/>
          </v:line>
        </w:pict>
      </w:r>
      <w:r>
        <w:rPr>
          <w:w w:val="110"/>
          <w:sz w:val="25"/>
        </w:rPr>
        <w:t>distributed,</w:t>
      </w:r>
      <w:r>
        <w:rPr>
          <w:spacing w:val="38"/>
          <w:w w:val="110"/>
          <w:sz w:val="25"/>
        </w:rPr>
        <w:t> </w:t>
      </w:r>
      <w:r>
        <w:rPr>
          <w:w w:val="110"/>
          <w:sz w:val="25"/>
        </w:rPr>
        <w:t>and</w:t>
      </w:r>
    </w:p>
    <w:p>
      <w:pPr>
        <w:pStyle w:val="ListParagraph"/>
        <w:numPr>
          <w:ilvl w:val="2"/>
          <w:numId w:val="454"/>
        </w:numPr>
        <w:tabs>
          <w:tab w:pos="4733" w:val="left" w:leader="none"/>
          <w:tab w:pos="4735" w:val="left" w:leader="none"/>
        </w:tabs>
        <w:spacing w:line="240" w:lineRule="auto" w:before="210" w:after="0"/>
        <w:ind w:left="4734" w:right="0" w:hanging="2032"/>
        <w:jc w:val="left"/>
        <w:rPr>
          <w:sz w:val="25"/>
        </w:rPr>
      </w:pPr>
      <w:r>
        <w:rPr>
          <w:w w:val="105"/>
          <w:sz w:val="25"/>
        </w:rPr>
        <w:t>"(B) without diminution by reason of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divi-</w:t>
      </w:r>
    </w:p>
    <w:p>
      <w:pPr>
        <w:pStyle w:val="ListParagraph"/>
        <w:numPr>
          <w:ilvl w:val="2"/>
          <w:numId w:val="454"/>
        </w:numPr>
        <w:tabs>
          <w:tab w:pos="4208" w:val="left" w:leader="none"/>
          <w:tab w:pos="4209" w:val="left" w:leader="none"/>
        </w:tabs>
        <w:spacing w:line="240" w:lineRule="auto" w:before="206" w:after="0"/>
        <w:ind w:left="4208" w:right="0" w:hanging="1498"/>
        <w:jc w:val="left"/>
        <w:rPr>
          <w:sz w:val="25"/>
        </w:rPr>
      </w:pPr>
      <w:r>
        <w:rPr>
          <w:w w:val="110"/>
          <w:sz w:val="25"/>
        </w:rPr>
        <w:t>dcnds distributed during such taxable</w:t>
      </w:r>
      <w:r>
        <w:rPr>
          <w:spacing w:val="25"/>
          <w:w w:val="110"/>
          <w:sz w:val="25"/>
        </w:rPr>
        <w:t> </w:t>
      </w:r>
      <w:r>
        <w:rPr>
          <w:w w:val="110"/>
          <w:sz w:val="25"/>
        </w:rPr>
        <w:t>year.".</w:t>
      </w:r>
    </w:p>
    <w:p>
      <w:pPr>
        <w:pStyle w:val="ListParagraph"/>
        <w:numPr>
          <w:ilvl w:val="2"/>
          <w:numId w:val="454"/>
        </w:numPr>
        <w:tabs>
          <w:tab w:pos="4217" w:val="left" w:leader="none"/>
          <w:tab w:pos="4218" w:val="left" w:leader="none"/>
        </w:tabs>
        <w:spacing w:line="240" w:lineRule="auto" w:before="207" w:after="0"/>
        <w:ind w:left="4217" w:right="0" w:hanging="1515"/>
        <w:jc w:val="left"/>
        <w:rPr>
          <w:sz w:val="25"/>
        </w:rPr>
      </w:pPr>
      <w:r>
        <w:rPr>
          <w:w w:val="110"/>
          <w:sz w:val="25"/>
        </w:rPr>
        <w:t>(8) Section 245(a)(l0)(C) is amended by</w:t>
      </w:r>
      <w:r>
        <w:rPr>
          <w:spacing w:val="-21"/>
          <w:w w:val="110"/>
          <w:sz w:val="25"/>
        </w:rPr>
        <w:t> </w:t>
      </w:r>
      <w:r>
        <w:rPr>
          <w:w w:val="110"/>
          <w:sz w:val="25"/>
        </w:rPr>
        <w:t>strik-</w:t>
      </w:r>
    </w:p>
    <w:p>
      <w:pPr>
        <w:pStyle w:val="ListParagraph"/>
        <w:numPr>
          <w:ilvl w:val="2"/>
          <w:numId w:val="454"/>
        </w:numPr>
        <w:tabs>
          <w:tab w:pos="3684" w:val="left" w:leader="none"/>
          <w:tab w:pos="3685" w:val="left" w:leader="none"/>
        </w:tabs>
        <w:spacing w:line="403" w:lineRule="auto" w:before="206" w:after="0"/>
        <w:ind w:left="2699" w:right="2733" w:firstLine="3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8208" from=".090105pt,120.519375pt" to=".090105pt,54.039001pt" stroked="true" strokeweight=".36042pt" strokecolor="#000000">
            <v:stroke dashstyle="solid"/>
            <w10:wrap type="none"/>
          </v:line>
        </w:pict>
      </w:r>
      <w:r>
        <w:rPr>
          <w:w w:val="110"/>
          <w:sz w:val="25"/>
        </w:rPr>
        <w:t>mg "902, 907, and  960"  and  inserting  "907  and 14</w:t>
        <w:tab/>
        <w:tab/>
        <w:t>960".</w:t>
      </w:r>
    </w:p>
    <w:p>
      <w:pPr>
        <w:pStyle w:val="ListParagraph"/>
        <w:numPr>
          <w:ilvl w:val="0"/>
          <w:numId w:val="455"/>
        </w:numPr>
        <w:tabs>
          <w:tab w:pos="4213" w:val="left" w:leader="none"/>
          <w:tab w:pos="4214" w:val="left" w:leader="none"/>
        </w:tabs>
        <w:spacing w:line="240" w:lineRule="auto" w:before="14" w:after="0"/>
        <w:ind w:left="2687" w:right="0" w:firstLine="8"/>
        <w:jc w:val="left"/>
        <w:rPr>
          <w:sz w:val="25"/>
        </w:rPr>
      </w:pPr>
      <w:r>
        <w:rPr>
          <w:w w:val="110"/>
          <w:sz w:val="25"/>
        </w:rPr>
        <w:t>(4) Sections 585(b)(l) and 545(b)(l) are</w:t>
      </w:r>
      <w:r>
        <w:rPr>
          <w:spacing w:val="5"/>
          <w:w w:val="110"/>
          <w:sz w:val="25"/>
        </w:rPr>
        <w:t> </w:t>
      </w:r>
      <w:r>
        <w:rPr>
          <w:w w:val="110"/>
          <w:sz w:val="25"/>
        </w:rPr>
        <w:t>each</w:t>
      </w:r>
    </w:p>
    <w:p>
      <w:pPr>
        <w:pStyle w:val="ListParagraph"/>
        <w:numPr>
          <w:ilvl w:val="0"/>
          <w:numId w:val="455"/>
        </w:numPr>
        <w:tabs>
          <w:tab w:pos="3678" w:val="left" w:leader="none"/>
          <w:tab w:pos="3679" w:val="left" w:leader="none"/>
        </w:tabs>
        <w:spacing w:line="240" w:lineRule="auto" w:before="206" w:after="0"/>
        <w:ind w:left="3678" w:right="0" w:hanging="979"/>
        <w:jc w:val="left"/>
        <w:rPr>
          <w:sz w:val="25"/>
        </w:rPr>
      </w:pPr>
      <w:r>
        <w:rPr>
          <w:w w:val="110"/>
          <w:sz w:val="25"/>
        </w:rPr>
        <w:t>amended by striking "section 902(a) or</w:t>
      </w:r>
      <w:r>
        <w:rPr>
          <w:spacing w:val="-2"/>
          <w:w w:val="110"/>
          <w:sz w:val="25"/>
        </w:rPr>
        <w:t> </w:t>
      </w:r>
      <w:r>
        <w:rPr>
          <w:w w:val="110"/>
          <w:sz w:val="25"/>
        </w:rPr>
        <w:t>960(a)(l)"</w:t>
      </w:r>
    </w:p>
    <w:p>
      <w:pPr>
        <w:pStyle w:val="ListParagraph"/>
        <w:numPr>
          <w:ilvl w:val="0"/>
          <w:numId w:val="455"/>
        </w:numPr>
        <w:tabs>
          <w:tab w:pos="3678" w:val="left" w:leader="none"/>
          <w:tab w:pos="3679" w:val="left" w:leader="none"/>
        </w:tabs>
        <w:spacing w:line="240" w:lineRule="auto" w:before="206" w:after="0"/>
        <w:ind w:left="3678" w:right="0" w:hanging="983"/>
        <w:jc w:val="left"/>
        <w:rPr>
          <w:sz w:val="25"/>
        </w:rPr>
      </w:pPr>
      <w:r>
        <w:rPr>
          <w:w w:val="110"/>
          <w:sz w:val="25"/>
        </w:rPr>
        <w:t>and inserting "section</w:t>
      </w:r>
      <w:r>
        <w:rPr>
          <w:spacing w:val="8"/>
          <w:w w:val="110"/>
          <w:sz w:val="25"/>
        </w:rPr>
        <w:t> </w:t>
      </w:r>
      <w:r>
        <w:rPr>
          <w:w w:val="110"/>
          <w:sz w:val="25"/>
        </w:rPr>
        <w:t>960".</w:t>
      </w:r>
    </w:p>
    <w:p>
      <w:pPr>
        <w:pStyle w:val="ListParagraph"/>
        <w:numPr>
          <w:ilvl w:val="0"/>
          <w:numId w:val="455"/>
        </w:numPr>
        <w:tabs>
          <w:tab w:pos="4210" w:val="left" w:leader="none"/>
          <w:tab w:pos="4211" w:val="left" w:leader="none"/>
        </w:tabs>
        <w:spacing w:line="240" w:lineRule="auto" w:before="210" w:after="0"/>
        <w:ind w:left="4210" w:right="0" w:hanging="1515"/>
        <w:jc w:val="left"/>
        <w:rPr>
          <w:sz w:val="25"/>
        </w:rPr>
      </w:pPr>
      <w:r>
        <w:rPr>
          <w:w w:val="115"/>
          <w:sz w:val="25"/>
        </w:rPr>
        <w:t>(5) Section 814(f)(l) is amended-</w:t>
      </w:r>
    </w:p>
    <w:p>
      <w:pPr>
        <w:pStyle w:val="ListParagraph"/>
        <w:numPr>
          <w:ilvl w:val="0"/>
          <w:numId w:val="455"/>
        </w:numPr>
        <w:tabs>
          <w:tab w:pos="4736" w:val="left" w:leader="none"/>
          <w:tab w:pos="4737" w:val="left" w:leader="none"/>
        </w:tabs>
        <w:spacing w:line="240" w:lineRule="auto" w:before="188" w:after="0"/>
        <w:ind w:left="4736" w:right="0" w:hanging="2044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8184" from=".090105pt,163.579316pt" to=".090105pt,19.268261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(A) by striking· subparagraph (B),</w:t>
      </w:r>
      <w:r>
        <w:rPr>
          <w:spacing w:val="-13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455"/>
        </w:numPr>
        <w:tabs>
          <w:tab w:pos="4732" w:val="left" w:leader="none"/>
          <w:tab w:pos="4733" w:val="left" w:leader="none"/>
        </w:tabs>
        <w:spacing w:line="240" w:lineRule="auto" w:before="206" w:after="0"/>
        <w:ind w:left="4732" w:right="0" w:hanging="2042"/>
        <w:jc w:val="left"/>
        <w:rPr>
          <w:sz w:val="25"/>
        </w:rPr>
      </w:pPr>
      <w:r>
        <w:rPr>
          <w:w w:val="105"/>
          <w:sz w:val="25"/>
        </w:rPr>
        <w:t>(B) by striking all that precedes "No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m-</w:t>
      </w:r>
    </w:p>
    <w:p>
      <w:pPr>
        <w:pStyle w:val="ListParagraph"/>
        <w:numPr>
          <w:ilvl w:val="0"/>
          <w:numId w:val="455"/>
        </w:numPr>
        <w:tabs>
          <w:tab w:pos="4190" w:val="left" w:leader="none"/>
          <w:tab w:pos="4191" w:val="left" w:leader="none"/>
        </w:tabs>
        <w:spacing w:line="240" w:lineRule="auto" w:before="196" w:after="0"/>
        <w:ind w:left="4190" w:right="0" w:hanging="1500"/>
        <w:jc w:val="left"/>
        <w:rPr>
          <w:sz w:val="25"/>
        </w:rPr>
      </w:pPr>
      <w:r>
        <w:rPr>
          <w:w w:val="105"/>
          <w:sz w:val="25"/>
        </w:rPr>
        <w:t>come" and inserting the</w:t>
      </w:r>
      <w:r>
        <w:rPr>
          <w:spacing w:val="-33"/>
          <w:w w:val="105"/>
          <w:sz w:val="25"/>
        </w:rPr>
        <w:t> </w:t>
      </w:r>
      <w:r>
        <w:rPr>
          <w:w w:val="105"/>
          <w:sz w:val="25"/>
        </w:rPr>
        <w:t>following:</w:t>
      </w:r>
    </w:p>
    <w:p>
      <w:pPr>
        <w:pStyle w:val="ListParagraph"/>
        <w:numPr>
          <w:ilvl w:val="0"/>
          <w:numId w:val="455"/>
        </w:numPr>
        <w:tabs>
          <w:tab w:pos="4189" w:val="left" w:leader="none"/>
          <w:tab w:pos="4190" w:val="left" w:leader="none"/>
        </w:tabs>
        <w:spacing w:line="240" w:lineRule="auto" w:before="210" w:after="0"/>
        <w:ind w:left="4189" w:right="0" w:hanging="1499"/>
        <w:jc w:val="left"/>
        <w:rPr>
          <w:rFonts w:ascii="Arial"/>
          <w:sz w:val="19"/>
        </w:rPr>
      </w:pPr>
      <w:r>
        <w:rPr>
          <w:w w:val="125"/>
          <w:sz w:val="25"/>
        </w:rPr>
        <w:t>"(l) </w:t>
      </w:r>
      <w:r>
        <w:rPr>
          <w:rFonts w:ascii="Arial"/>
          <w:w w:val="125"/>
          <w:sz w:val="19"/>
        </w:rPr>
        <w:t>TREATMENT OF FOREIGN</w:t>
      </w:r>
      <w:r>
        <w:rPr>
          <w:rFonts w:ascii="Arial"/>
          <w:spacing w:val="-9"/>
          <w:w w:val="125"/>
          <w:sz w:val="19"/>
        </w:rPr>
        <w:t> </w:t>
      </w:r>
      <w:r>
        <w:rPr>
          <w:rFonts w:ascii="Arial"/>
          <w:w w:val="125"/>
          <w:sz w:val="19"/>
        </w:rPr>
        <w:t>TAXES.-".</w:t>
      </w:r>
    </w:p>
    <w:p>
      <w:pPr>
        <w:pStyle w:val="ListParagraph"/>
        <w:numPr>
          <w:ilvl w:val="0"/>
          <w:numId w:val="455"/>
        </w:numPr>
        <w:tabs>
          <w:tab w:pos="3665" w:val="left" w:leader="none"/>
          <w:tab w:pos="4199" w:val="left" w:leader="none"/>
          <w:tab w:pos="4200" w:val="left" w:leader="none"/>
        </w:tabs>
        <w:spacing w:line="415" w:lineRule="auto" w:before="216" w:after="0"/>
        <w:ind w:left="2687" w:right="2735" w:firstLine="0"/>
        <w:jc w:val="left"/>
        <w:rPr>
          <w:sz w:val="25"/>
        </w:rPr>
      </w:pPr>
      <w:r>
        <w:rPr>
          <w:w w:val="110"/>
          <w:sz w:val="25"/>
        </w:rPr>
        <w:t>(6) Section 865(h)(l)(B) is amended by strik- 24</w:t>
        <w:tab/>
        <w:t>ing "902, 907," and inserting</w:t>
      </w:r>
      <w:r>
        <w:rPr>
          <w:spacing w:val="36"/>
          <w:w w:val="110"/>
          <w:sz w:val="25"/>
        </w:rPr>
        <w:t> </w:t>
      </w:r>
      <w:r>
        <w:rPr>
          <w:w w:val="110"/>
          <w:sz w:val="25"/>
        </w:rPr>
        <w:t>"907".</w:t>
      </w:r>
    </w:p>
    <w:p>
      <w:pPr>
        <w:spacing w:after="0" w:line="415" w:lineRule="auto"/>
        <w:jc w:val="left"/>
        <w:rPr>
          <w:sz w:val="25"/>
        </w:rPr>
        <w:sectPr>
          <w:pgSz w:w="12330" w:h="15840"/>
          <w:pgMar w:top="540" w:bottom="280" w:left="0" w:right="120"/>
        </w:sectPr>
      </w:pPr>
    </w:p>
    <w:p>
      <w:pPr>
        <w:tabs>
          <w:tab w:pos="6268" w:val="left" w:leader="none"/>
        </w:tabs>
        <w:spacing w:before="85"/>
        <w:ind w:left="2" w:right="0" w:firstLine="0"/>
        <w:jc w:val="center"/>
        <w:rPr>
          <w:sz w:val="18"/>
        </w:rPr>
      </w:pPr>
      <w:r>
        <w:rPr/>
        <w:pict>
          <v:line style="position:absolute;mso-position-horizontal-relative:page;mso-position-vertical-relative:paragraph;z-index:48256" from=".18021pt,181.425111pt" to=".18021pt,-.359976pt" stroked="true" strokeweight=".540631pt" strokecolor="#000000">
            <v:stroke dashstyle="solid"/>
            <w10:wrap type="none"/>
          </v:line>
        </w:pict>
      </w:r>
      <w:r>
        <w:rPr/>
        <w:pict>
          <v:group style="position:absolute;margin-left:0pt;margin-top:0pt;width:616.35pt;height:792pt;mso-position-horizontal-relative:page;mso-position-vertical-relative:page;z-index:-446464" coordorigin="0,0" coordsize="12327,15840">
            <v:rect style="position:absolute;left:12182;top:0;width:145;height:15840" filled="true" fillcolor="#000000" stroked="false">
              <v:fill type="solid"/>
            </v:rect>
            <v:line style="position:absolute" from="0,15829" to="12326,15829" stroked="true" strokeweight="1.081705pt" strokecolor="#000000">
              <v:stroke dashstyle="solid"/>
            </v:line>
            <w10:wrap type="none"/>
          </v:group>
        </w:pict>
      </w:r>
      <w:r>
        <w:rPr>
          <w:w w:val="105"/>
          <w:position w:val="1"/>
          <w:sz w:val="18"/>
        </w:rPr>
        <w:t>O:\GAI\GAil 7738.xml  [file  4</w:t>
      </w:r>
      <w:r>
        <w:rPr>
          <w:spacing w:val="-7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of</w:t>
      </w:r>
      <w:r>
        <w:rPr>
          <w:spacing w:val="33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3]</w:t>
        <w:tab/>
      </w:r>
      <w:r>
        <w:rPr>
          <w:w w:val="105"/>
          <w:sz w:val="18"/>
        </w:rPr>
        <w:t>S.L.C.</w:t>
      </w:r>
    </w:p>
    <w:p>
      <w:pPr>
        <w:pStyle w:val="BodyText"/>
        <w:spacing w:before="170"/>
        <w:ind w:left="81" w:right="91"/>
        <w:jc w:val="center"/>
      </w:pPr>
      <w:r>
        <w:rPr>
          <w:w w:val="105"/>
        </w:rPr>
        <w:t>442</w:t>
      </w:r>
    </w:p>
    <w:p>
      <w:pPr>
        <w:pStyle w:val="ListParagraph"/>
        <w:numPr>
          <w:ilvl w:val="0"/>
          <w:numId w:val="456"/>
        </w:numPr>
        <w:tabs>
          <w:tab w:pos="4224" w:val="left" w:leader="none"/>
          <w:tab w:pos="4225" w:val="left" w:leader="none"/>
        </w:tabs>
        <w:spacing w:line="240" w:lineRule="auto" w:before="156" w:after="0"/>
        <w:ind w:left="2702" w:right="0" w:firstLine="141"/>
        <w:jc w:val="left"/>
        <w:rPr>
          <w:sz w:val="25"/>
        </w:rPr>
      </w:pPr>
      <w:r>
        <w:rPr>
          <w:w w:val="105"/>
          <w:sz w:val="25"/>
        </w:rPr>
        <w:t>(7) Section 90l(a) is amended hy striking</w:t>
      </w:r>
      <w:r>
        <w:rPr>
          <w:spacing w:val="0"/>
          <w:w w:val="105"/>
          <w:sz w:val="25"/>
        </w:rPr>
        <w:t> </w:t>
      </w:r>
      <w:r>
        <w:rPr>
          <w:w w:val="105"/>
          <w:sz w:val="25"/>
        </w:rPr>
        <w:t>"sec-</w:t>
      </w:r>
    </w:p>
    <w:p>
      <w:pPr>
        <w:pStyle w:val="ListParagraph"/>
        <w:numPr>
          <w:ilvl w:val="0"/>
          <w:numId w:val="456"/>
        </w:numPr>
        <w:tabs>
          <w:tab w:pos="3691" w:val="left" w:leader="none"/>
          <w:tab w:pos="3692" w:val="left" w:leader="none"/>
        </w:tabs>
        <w:spacing w:line="240" w:lineRule="auto" w:before="199" w:after="0"/>
        <w:ind w:left="3691" w:right="0" w:hanging="849"/>
        <w:jc w:val="left"/>
        <w:rPr>
          <w:sz w:val="25"/>
        </w:rPr>
      </w:pPr>
      <w:r>
        <w:rPr>
          <w:w w:val="105"/>
          <w:sz w:val="25"/>
        </w:rPr>
        <w:t>tions 902 and 960" and inserting· "sel tion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960".</w:t>
      </w:r>
    </w:p>
    <w:p>
      <w:pPr>
        <w:pStyle w:val="ListParagraph"/>
        <w:numPr>
          <w:ilvl w:val="0"/>
          <w:numId w:val="456"/>
        </w:numPr>
        <w:tabs>
          <w:tab w:pos="4220" w:val="left" w:leader="none"/>
          <w:tab w:pos="4221" w:val="left" w:leader="none"/>
        </w:tabs>
        <w:spacing w:line="240" w:lineRule="auto" w:before="205" w:after="0"/>
        <w:ind w:left="4220" w:right="0" w:hanging="1380"/>
        <w:jc w:val="left"/>
        <w:rPr>
          <w:rFonts w:ascii="Arial"/>
          <w:sz w:val="25"/>
        </w:rPr>
      </w:pPr>
      <w:r>
        <w:rPr>
          <w:rFonts w:ascii="Arial"/>
          <w:w w:val="110"/>
          <w:sz w:val="23"/>
        </w:rPr>
        <w:t>(8) </w:t>
      </w:r>
      <w:r>
        <w:rPr>
          <w:w w:val="110"/>
          <w:sz w:val="25"/>
        </w:rPr>
        <w:t>Section 90l(e)(2) is amended by</w:t>
      </w:r>
      <w:r>
        <w:rPr>
          <w:spacing w:val="8"/>
          <w:w w:val="110"/>
          <w:sz w:val="25"/>
        </w:rPr>
        <w:t> </w:t>
      </w:r>
      <w:r>
        <w:rPr>
          <w:w w:val="110"/>
          <w:sz w:val="25"/>
        </w:rPr>
        <w:t>striking</w:t>
      </w:r>
    </w:p>
    <w:p>
      <w:pPr>
        <w:pStyle w:val="ListParagraph"/>
        <w:numPr>
          <w:ilvl w:val="0"/>
          <w:numId w:val="456"/>
        </w:numPr>
        <w:tabs>
          <w:tab w:pos="3688" w:val="left" w:leader="none"/>
          <w:tab w:pos="3689" w:val="left" w:leader="none"/>
          <w:tab w:pos="4378" w:val="left" w:leader="none"/>
          <w:tab w:pos="5304" w:val="left" w:leader="none"/>
          <w:tab w:pos="7653" w:val="left" w:leader="none"/>
          <w:tab w:pos="8752" w:val="left" w:leader="none"/>
        </w:tabs>
        <w:spacing w:line="240" w:lineRule="auto" w:before="203" w:after="0"/>
        <w:ind w:left="3688" w:right="0" w:hanging="848"/>
        <w:jc w:val="left"/>
        <w:rPr>
          <w:rFonts w:ascii="Arial"/>
          <w:sz w:val="23"/>
        </w:rPr>
      </w:pPr>
      <w:r>
        <w:rPr>
          <w:w w:val="110"/>
          <w:sz w:val="25"/>
        </w:rPr>
        <w:t>"but</w:t>
        <w:tab/>
        <w:t>is </w:t>
      </w:r>
      <w:r>
        <w:rPr>
          <w:spacing w:val="50"/>
          <w:w w:val="110"/>
          <w:sz w:val="25"/>
        </w:rPr>
        <w:t> </w:t>
      </w:r>
      <w:r>
        <w:rPr>
          <w:w w:val="110"/>
          <w:sz w:val="25"/>
        </w:rPr>
        <w:t>not</w:t>
        <w:tab/>
        <w:t>limited </w:t>
      </w:r>
      <w:r>
        <w:rPr>
          <w:spacing w:val="1"/>
          <w:w w:val="110"/>
          <w:sz w:val="25"/>
        </w:rPr>
        <w:t> </w:t>
      </w:r>
      <w:r>
        <w:rPr>
          <w:w w:val="140"/>
          <w:sz w:val="25"/>
        </w:rPr>
        <w:t>to-" </w:t>
      </w:r>
      <w:r>
        <w:rPr>
          <w:spacing w:val="23"/>
          <w:w w:val="140"/>
          <w:sz w:val="25"/>
        </w:rPr>
        <w:t> </w:t>
      </w:r>
      <w:r>
        <w:rPr>
          <w:w w:val="110"/>
          <w:sz w:val="25"/>
        </w:rPr>
        <w:t>and</w:t>
        <w:tab/>
        <w:t>all </w:t>
      </w:r>
      <w:r>
        <w:rPr>
          <w:spacing w:val="41"/>
          <w:w w:val="110"/>
          <w:sz w:val="25"/>
        </w:rPr>
        <w:t> </w:t>
      </w:r>
      <w:r>
        <w:rPr>
          <w:w w:val="110"/>
          <w:sz w:val="25"/>
        </w:rPr>
        <w:t>that</w:t>
        <w:tab/>
        <w:t>follows</w:t>
      </w:r>
    </w:p>
    <w:p>
      <w:pPr>
        <w:pStyle w:val="ListParagraph"/>
        <w:numPr>
          <w:ilvl w:val="0"/>
          <w:numId w:val="456"/>
        </w:numPr>
        <w:tabs>
          <w:tab w:pos="3688" w:val="left" w:leader="none"/>
          <w:tab w:pos="3689" w:val="left" w:leader="none"/>
        </w:tabs>
        <w:spacing w:line="240" w:lineRule="auto" w:before="210" w:after="0"/>
        <w:ind w:left="3688" w:right="0" w:hanging="853"/>
        <w:jc w:val="left"/>
        <w:rPr>
          <w:sz w:val="25"/>
        </w:rPr>
      </w:pPr>
      <w:r>
        <w:rPr>
          <w:w w:val="110"/>
          <w:sz w:val="25"/>
        </w:rPr>
        <w:t>through "that portion" and inserting "but is</w:t>
      </w:r>
      <w:r>
        <w:rPr>
          <w:spacing w:val="3"/>
          <w:w w:val="110"/>
          <w:sz w:val="25"/>
        </w:rPr>
        <w:t> </w:t>
      </w:r>
      <w:r>
        <w:rPr>
          <w:w w:val="110"/>
          <w:sz w:val="25"/>
        </w:rPr>
        <w:t>not</w:t>
      </w:r>
    </w:p>
    <w:p>
      <w:pPr>
        <w:pStyle w:val="ListParagraph"/>
        <w:numPr>
          <w:ilvl w:val="0"/>
          <w:numId w:val="456"/>
        </w:numPr>
        <w:tabs>
          <w:tab w:pos="3686" w:val="left" w:leader="none"/>
          <w:tab w:pos="3687" w:val="left" w:leader="none"/>
        </w:tabs>
        <w:spacing w:line="240" w:lineRule="auto" w:before="206" w:after="0"/>
        <w:ind w:left="3686" w:right="0" w:hanging="848"/>
        <w:jc w:val="left"/>
        <w:rPr>
          <w:rFonts w:ascii="Arial"/>
          <w:sz w:val="23"/>
        </w:rPr>
      </w:pPr>
      <w:r>
        <w:rPr>
          <w:w w:val="110"/>
          <w:sz w:val="25"/>
        </w:rPr>
        <w:t>limited to that</w:t>
      </w:r>
      <w:r>
        <w:rPr>
          <w:spacing w:val="5"/>
          <w:w w:val="110"/>
          <w:sz w:val="25"/>
        </w:rPr>
        <w:t> </w:t>
      </w:r>
      <w:r>
        <w:rPr>
          <w:w w:val="110"/>
          <w:sz w:val="25"/>
        </w:rPr>
        <w:t>portion''.</w:t>
      </w:r>
    </w:p>
    <w:p>
      <w:pPr>
        <w:pStyle w:val="ListParagraph"/>
        <w:numPr>
          <w:ilvl w:val="0"/>
          <w:numId w:val="456"/>
        </w:numPr>
        <w:tabs>
          <w:tab w:pos="4220" w:val="left" w:leader="none"/>
          <w:tab w:pos="4222" w:val="left" w:leader="none"/>
        </w:tabs>
        <w:spacing w:line="240" w:lineRule="auto" w:before="202" w:after="0"/>
        <w:ind w:left="4221" w:right="0" w:hanging="1387"/>
        <w:jc w:val="left"/>
        <w:rPr>
          <w:sz w:val="25"/>
        </w:rPr>
      </w:pPr>
      <w:r>
        <w:rPr>
          <w:w w:val="105"/>
          <w:sz w:val="25"/>
        </w:rPr>
        <w:t>(9) Seetion 90l(f) is amended by striking</w:t>
      </w:r>
      <w:r>
        <w:rPr>
          <w:spacing w:val="-31"/>
          <w:w w:val="105"/>
          <w:sz w:val="25"/>
        </w:rPr>
        <w:t> </w:t>
      </w:r>
      <w:r>
        <w:rPr>
          <w:w w:val="105"/>
          <w:sz w:val="25"/>
        </w:rPr>
        <w:t>"see­</w:t>
      </w:r>
    </w:p>
    <w:p>
      <w:pPr>
        <w:pStyle w:val="ListParagraph"/>
        <w:numPr>
          <w:ilvl w:val="0"/>
          <w:numId w:val="456"/>
        </w:numPr>
        <w:tabs>
          <w:tab w:pos="3684" w:val="left" w:leader="none"/>
          <w:tab w:pos="3685" w:val="left" w:leader="none"/>
        </w:tabs>
        <w:spacing w:line="240" w:lineRule="auto" w:before="210" w:after="0"/>
        <w:ind w:left="3684" w:right="0" w:hanging="849"/>
        <w:jc w:val="left"/>
        <w:rPr>
          <w:sz w:val="25"/>
        </w:rPr>
      </w:pPr>
      <w:r>
        <w:rPr>
          <w:w w:val="110"/>
          <w:sz w:val="25"/>
        </w:rPr>
        <w:t>tions 902 and 960" and inserting "section</w:t>
      </w:r>
      <w:r>
        <w:rPr>
          <w:spacing w:val="-23"/>
          <w:w w:val="110"/>
          <w:sz w:val="25"/>
        </w:rPr>
        <w:t> </w:t>
      </w:r>
      <w:r>
        <w:rPr>
          <w:w w:val="110"/>
          <w:sz w:val="25"/>
        </w:rPr>
        <w:t>960".</w:t>
      </w:r>
    </w:p>
    <w:p>
      <w:pPr>
        <w:pStyle w:val="ListParagraph"/>
        <w:numPr>
          <w:ilvl w:val="0"/>
          <w:numId w:val="456"/>
        </w:numPr>
        <w:tabs>
          <w:tab w:pos="3679" w:val="left" w:leader="none"/>
          <w:tab w:pos="4217" w:val="left" w:leader="none"/>
          <w:tab w:pos="4218" w:val="left" w:leader="none"/>
        </w:tabs>
        <w:spacing w:line="408" w:lineRule="auto" w:before="203" w:after="0"/>
        <w:ind w:left="2702" w:right="2720" w:firstLine="132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48280" from=".090105pt,193.876132pt" to=".090105pt,33.710678pt" stroked="true" strokeweight=".36042pt" strokecolor="#000000">
            <v:stroke dashstyle="solid"/>
            <w10:wrap type="none"/>
          </v:line>
        </w:pict>
      </w:r>
      <w:r>
        <w:rPr>
          <w:w w:val="110"/>
          <w:sz w:val="25"/>
        </w:rPr>
        <w:t>(10) Seetion 90l(j)(l)(A) is amended by strik- 10</w:t>
        <w:tab/>
        <w:t>ing "902</w:t>
      </w:r>
      <w:r>
        <w:rPr>
          <w:spacing w:val="31"/>
          <w:w w:val="110"/>
          <w:sz w:val="25"/>
        </w:rPr>
        <w:t> </w:t>
      </w:r>
      <w:r>
        <w:rPr>
          <w:w w:val="110"/>
          <w:sz w:val="25"/>
        </w:rPr>
        <w:t>or".</w:t>
      </w:r>
    </w:p>
    <w:p>
      <w:pPr>
        <w:pStyle w:val="ListParagraph"/>
        <w:numPr>
          <w:ilvl w:val="0"/>
          <w:numId w:val="457"/>
        </w:numPr>
        <w:tabs>
          <w:tab w:pos="4213" w:val="left" w:leader="none"/>
          <w:tab w:pos="4214" w:val="left" w:leader="none"/>
        </w:tabs>
        <w:spacing w:line="240" w:lineRule="auto" w:before="6" w:after="0"/>
        <w:ind w:left="2699" w:right="0" w:firstLine="8"/>
        <w:jc w:val="left"/>
        <w:rPr>
          <w:rFonts w:ascii="Arial" w:hAnsi="Arial"/>
          <w:sz w:val="23"/>
        </w:rPr>
      </w:pPr>
      <w:r>
        <w:rPr>
          <w:w w:val="110"/>
          <w:sz w:val="25"/>
        </w:rPr>
        <w:t>(11) Section 90l(j)(l)(B) is amended hy</w:t>
      </w:r>
      <w:r>
        <w:rPr>
          <w:spacing w:val="16"/>
          <w:w w:val="110"/>
          <w:sz w:val="25"/>
        </w:rPr>
        <w:t> </w:t>
      </w:r>
      <w:r>
        <w:rPr>
          <w:w w:val="110"/>
          <w:sz w:val="25"/>
        </w:rPr>
        <w:t>strik­</w:t>
      </w:r>
    </w:p>
    <w:p>
      <w:pPr>
        <w:pStyle w:val="ListParagraph"/>
        <w:numPr>
          <w:ilvl w:val="0"/>
          <w:numId w:val="457"/>
        </w:numPr>
        <w:tabs>
          <w:tab w:pos="3684" w:val="left" w:leader="none"/>
          <w:tab w:pos="3685" w:val="left" w:leader="none"/>
        </w:tabs>
        <w:spacing w:line="408" w:lineRule="auto" w:before="206" w:after="0"/>
        <w:ind w:left="2699" w:right="2739" w:firstLine="0"/>
        <w:jc w:val="left"/>
        <w:rPr>
          <w:sz w:val="25"/>
        </w:rPr>
      </w:pPr>
      <w:r>
        <w:rPr>
          <w:w w:val="110"/>
          <w:sz w:val="25"/>
        </w:rPr>
        <w:t>mg "sections 902 and 960" and inserting "section  13</w:t>
        <w:tab/>
        <w:t>960".</w:t>
      </w:r>
    </w:p>
    <w:p>
      <w:pPr>
        <w:pStyle w:val="BodyText"/>
        <w:tabs>
          <w:tab w:pos="4210" w:val="left" w:leader="none"/>
        </w:tabs>
        <w:spacing w:before="6"/>
        <w:ind w:left="2699"/>
      </w:pPr>
      <w:r>
        <w:rPr>
          <w:w w:val="105"/>
        </w:rPr>
        <w:t>14</w:t>
        <w:tab/>
        <w:t>(12) Seetion 90l(k)(2) </w:t>
      </w:r>
      <w:r>
        <w:rPr>
          <w:w w:val="105"/>
          <w:vertAlign w:val="subscript"/>
        </w:rPr>
        <w:t>IS</w:t>
      </w:r>
      <w:r>
        <w:rPr>
          <w:w w:val="105"/>
          <w:vertAlign w:val="baseline"/>
        </w:rPr>
        <w:t> amended by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striking·</w:t>
      </w:r>
    </w:p>
    <w:p>
      <w:pPr>
        <w:pStyle w:val="BodyText"/>
        <w:tabs>
          <w:tab w:pos="3677" w:val="left" w:leader="none"/>
        </w:tabs>
        <w:spacing w:line="271" w:lineRule="exact" w:before="207"/>
        <w:ind w:left="2695"/>
      </w:pPr>
      <w:r>
        <w:rPr>
          <w:w w:val="105"/>
          <w:position w:val="1"/>
        </w:rPr>
        <w:t>15</w:t>
        <w:tab/>
      </w:r>
      <w:r>
        <w:rPr>
          <w:w w:val="105"/>
        </w:rPr>
        <w:t>"   902</w:t>
      </w:r>
      <w:r>
        <w:rPr>
          <w:spacing w:val="-1"/>
          <w:w w:val="105"/>
        </w:rPr>
        <w:t> </w:t>
      </w:r>
      <w:r>
        <w:rPr>
          <w:w w:val="105"/>
        </w:rPr>
        <w:t>"</w:t>
      </w:r>
    </w:p>
    <w:p>
      <w:pPr>
        <w:tabs>
          <w:tab w:pos="4363" w:val="left" w:leader="none"/>
        </w:tabs>
        <w:spacing w:line="77" w:lineRule="exact" w:before="0"/>
        <w:ind w:left="3805" w:right="0" w:firstLine="0"/>
        <w:jc w:val="left"/>
        <w:rPr>
          <w:rFonts w:ascii="Arial" w:hAnsi="Arial"/>
          <w:sz w:val="9"/>
        </w:rPr>
      </w:pPr>
      <w:r>
        <w:rPr>
          <w:rFonts w:ascii="Arial" w:hAnsi="Arial"/>
          <w:sz w:val="9"/>
        </w:rPr>
        <w:t>'    </w:t>
      </w:r>
      <w:r>
        <w:rPr>
          <w:rFonts w:ascii="Arial" w:hAnsi="Arial"/>
          <w:spacing w:val="2"/>
          <w:sz w:val="9"/>
        </w:rPr>
        <w:t> </w:t>
      </w:r>
      <w:r>
        <w:rPr>
          <w:rFonts w:ascii="Arial" w:hAnsi="Arial"/>
          <w:sz w:val="9"/>
        </w:rPr>
        <w:t>&lt;</w:t>
        <w:tab/>
        <w:t>'     </w:t>
      </w:r>
      <w:r>
        <w:rPr>
          <w:rFonts w:ascii="Arial" w:hAnsi="Arial"/>
          <w:spacing w:val="17"/>
          <w:sz w:val="9"/>
        </w:rPr>
        <w:t> </w:t>
      </w:r>
      <w:r>
        <w:rPr>
          <w:rFonts w:ascii="Arial" w:hAnsi="Arial"/>
          <w:sz w:val="9"/>
        </w:rPr>
        <w:t>•</w:t>
      </w:r>
    </w:p>
    <w:p>
      <w:pPr>
        <w:pStyle w:val="BodyText"/>
        <w:spacing w:before="6"/>
        <w:rPr>
          <w:rFonts w:ascii="Arial"/>
          <w:sz w:val="12"/>
        </w:rPr>
      </w:pPr>
    </w:p>
    <w:p>
      <w:pPr>
        <w:pStyle w:val="BodyText"/>
        <w:tabs>
          <w:tab w:pos="3674" w:val="left" w:leader="none"/>
          <w:tab w:pos="4206" w:val="left" w:leader="none"/>
        </w:tabs>
        <w:spacing w:line="408" w:lineRule="auto"/>
        <w:ind w:left="2695" w:right="2735" w:firstLine="3"/>
      </w:pPr>
      <w:r>
        <w:rPr>
          <w:w w:val="110"/>
        </w:rPr>
        <w:t>16</w:t>
        <w:tab/>
        <w:tab/>
        <w:t>(18) Section 90l(k)(6) </w:t>
      </w:r>
      <w:r>
        <w:rPr>
          <w:w w:val="110"/>
          <w:vertAlign w:val="subscript"/>
        </w:rPr>
        <w:t>IS</w:t>
      </w:r>
      <w:r>
        <w:rPr>
          <w:w w:val="110"/>
          <w:vertAlign w:val="baseline"/>
        </w:rPr>
        <w:t> amended hy striking 17</w:t>
        <w:tab/>
        <w:t>"902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or".</w:t>
      </w:r>
    </w:p>
    <w:p>
      <w:pPr>
        <w:pStyle w:val="ListParagraph"/>
        <w:numPr>
          <w:ilvl w:val="0"/>
          <w:numId w:val="458"/>
        </w:numPr>
        <w:tabs>
          <w:tab w:pos="4206" w:val="left" w:leader="none"/>
          <w:tab w:pos="4207" w:val="left" w:leader="none"/>
        </w:tabs>
        <w:spacing w:line="240" w:lineRule="auto" w:before="17" w:after="0"/>
        <w:ind w:left="4206" w:right="0" w:hanging="1514"/>
        <w:jc w:val="left"/>
        <w:rPr>
          <w:sz w:val="25"/>
        </w:rPr>
      </w:pPr>
      <w:r>
        <w:rPr>
          <w:w w:val="105"/>
          <w:sz w:val="25"/>
        </w:rPr>
        <w:t>(14) Section 901(m)(l) is amended by</w:t>
      </w:r>
      <w:r>
        <w:rPr>
          <w:spacing w:val="11"/>
          <w:w w:val="105"/>
          <w:sz w:val="25"/>
        </w:rPr>
        <w:t> </w:t>
      </w:r>
      <w:r>
        <w:rPr>
          <w:w w:val="105"/>
          <w:sz w:val="25"/>
        </w:rPr>
        <w:t>striking</w:t>
      </w:r>
    </w:p>
    <w:p>
      <w:pPr>
        <w:pStyle w:val="ListParagraph"/>
        <w:numPr>
          <w:ilvl w:val="0"/>
          <w:numId w:val="458"/>
        </w:numPr>
        <w:tabs>
          <w:tab w:pos="3667" w:val="left" w:leader="none"/>
          <w:tab w:pos="3668" w:val="left" w:leader="none"/>
        </w:tabs>
        <w:spacing w:line="240" w:lineRule="auto" w:before="179" w:after="0"/>
        <w:ind w:left="3667" w:right="0" w:hanging="979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8304" from=".090105pt,150.477379pt" to=".090105pt,6.886978pt" stroked="true" strokeweight=".18021pt" strokecolor="#000000">
            <v:stroke dashstyle="solid"/>
            <w10:wrap type="none"/>
          </v:line>
        </w:pict>
      </w:r>
      <w:r>
        <w:rPr>
          <w:w w:val="110"/>
          <w:sz w:val="25"/>
        </w:rPr>
        <w:t>"relevant foreign </w:t>
      </w:r>
      <w:r>
        <w:rPr>
          <w:w w:val="115"/>
          <w:sz w:val="25"/>
        </w:rPr>
        <w:t>assets-" </w:t>
      </w:r>
      <w:r>
        <w:rPr>
          <w:w w:val="110"/>
          <w:sz w:val="25"/>
        </w:rPr>
        <w:t>and all that follows</w:t>
      </w:r>
      <w:r>
        <w:rPr>
          <w:spacing w:val="5"/>
          <w:w w:val="110"/>
          <w:sz w:val="25"/>
        </w:rPr>
        <w:t> </w:t>
      </w:r>
      <w:r>
        <w:rPr>
          <w:w w:val="110"/>
          <w:sz w:val="25"/>
        </w:rPr>
        <w:t>and</w:t>
      </w:r>
    </w:p>
    <w:p>
      <w:pPr>
        <w:pStyle w:val="ListParagraph"/>
        <w:numPr>
          <w:ilvl w:val="0"/>
          <w:numId w:val="458"/>
        </w:numPr>
        <w:tabs>
          <w:tab w:pos="3665" w:val="left" w:leader="none"/>
          <w:tab w:pos="3666" w:val="left" w:leader="none"/>
        </w:tabs>
        <w:spacing w:line="240" w:lineRule="auto" w:before="206" w:after="0"/>
        <w:ind w:left="3665" w:right="0" w:hanging="980"/>
        <w:jc w:val="left"/>
        <w:rPr>
          <w:rFonts w:ascii="Arial"/>
          <w:sz w:val="23"/>
        </w:rPr>
      </w:pPr>
      <w:r>
        <w:rPr>
          <w:w w:val="105"/>
          <w:sz w:val="25"/>
        </w:rPr>
        <w:t>inserting ''releYant foreign assets shall not be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taken</w:t>
      </w:r>
    </w:p>
    <w:p>
      <w:pPr>
        <w:pStyle w:val="ListParagraph"/>
        <w:numPr>
          <w:ilvl w:val="0"/>
          <w:numId w:val="458"/>
        </w:numPr>
        <w:tabs>
          <w:tab w:pos="3665" w:val="left" w:leader="none"/>
          <w:tab w:pos="3666" w:val="left" w:leader="none"/>
        </w:tabs>
        <w:spacing w:line="240" w:lineRule="auto" w:before="185" w:after="0"/>
        <w:ind w:left="3665" w:right="0" w:hanging="978"/>
        <w:jc w:val="left"/>
        <w:rPr>
          <w:sz w:val="25"/>
        </w:rPr>
      </w:pPr>
      <w:r>
        <w:rPr>
          <w:w w:val="105"/>
          <w:sz w:val="25"/>
        </w:rPr>
        <w:t>into account in determining the credit allowed</w:t>
      </w:r>
      <w:r>
        <w:rPr>
          <w:spacing w:val="6"/>
          <w:w w:val="105"/>
          <w:sz w:val="25"/>
        </w:rPr>
        <w:t> </w:t>
      </w:r>
      <w:r>
        <w:rPr>
          <w:w w:val="105"/>
          <w:sz w:val="25"/>
        </w:rPr>
        <w:t>under</w:t>
      </w:r>
    </w:p>
    <w:p>
      <w:pPr>
        <w:pStyle w:val="ListParagraph"/>
        <w:numPr>
          <w:ilvl w:val="0"/>
          <w:numId w:val="458"/>
        </w:numPr>
        <w:tabs>
          <w:tab w:pos="3660" w:val="left" w:leader="none"/>
          <w:tab w:pos="3661" w:val="left" w:leader="none"/>
        </w:tabs>
        <w:spacing w:line="240" w:lineRule="auto" w:before="206" w:after="0"/>
        <w:ind w:left="3660" w:right="0" w:hanging="977"/>
        <w:jc w:val="left"/>
        <w:rPr>
          <w:sz w:val="25"/>
        </w:rPr>
      </w:pPr>
      <w:r>
        <w:rPr>
          <w:w w:val="105"/>
          <w:sz w:val="25"/>
        </w:rPr>
        <w:t>subsection</w:t>
      </w:r>
      <w:r>
        <w:rPr>
          <w:spacing w:val="41"/>
          <w:w w:val="105"/>
          <w:sz w:val="25"/>
        </w:rPr>
        <w:t> </w:t>
      </w:r>
      <w:r>
        <w:rPr>
          <w:w w:val="105"/>
          <w:sz w:val="25"/>
        </w:rPr>
        <w:t>(a).".</w:t>
      </w:r>
    </w:p>
    <w:p>
      <w:pPr>
        <w:pStyle w:val="ListParagraph"/>
        <w:numPr>
          <w:ilvl w:val="0"/>
          <w:numId w:val="458"/>
        </w:numPr>
        <w:tabs>
          <w:tab w:pos="4199" w:val="left" w:leader="none"/>
          <w:tab w:pos="4200" w:val="left" w:leader="none"/>
        </w:tabs>
        <w:spacing w:line="240" w:lineRule="auto" w:before="214" w:after="0"/>
        <w:ind w:left="4199" w:right="0" w:hanging="1516"/>
        <w:jc w:val="left"/>
        <w:rPr>
          <w:sz w:val="25"/>
        </w:rPr>
      </w:pPr>
      <w:r>
        <w:rPr>
          <w:w w:val="105"/>
          <w:sz w:val="25"/>
        </w:rPr>
        <w:t>(Hi) Section 904(d)(6)(A) is amended hy</w:t>
      </w:r>
      <w:r>
        <w:rPr>
          <w:spacing w:val="-15"/>
          <w:w w:val="105"/>
          <w:sz w:val="25"/>
        </w:rPr>
        <w:t> </w:t>
      </w:r>
      <w:r>
        <w:rPr>
          <w:w w:val="105"/>
          <w:sz w:val="25"/>
        </w:rPr>
        <w:t>strik­</w:t>
      </w:r>
    </w:p>
    <w:p>
      <w:pPr>
        <w:pStyle w:val="BodyText"/>
        <w:tabs>
          <w:tab w:pos="3661" w:val="left" w:leader="none"/>
        </w:tabs>
        <w:spacing w:before="213"/>
        <w:ind w:left="2682"/>
      </w:pPr>
      <w:r>
        <w:rPr>
          <w:rFonts w:ascii="Arial" w:hAnsi="Arial"/>
          <w:w w:val="110"/>
          <w:sz w:val="23"/>
        </w:rPr>
        <w:t>24</w:t>
        <w:tab/>
      </w:r>
      <w:r>
        <w:rPr>
          <w:w w:val="110"/>
        </w:rPr>
        <w:t>ing· "902, 907," and inserting</w:t>
      </w:r>
      <w:r>
        <w:rPr>
          <w:spacing w:val="5"/>
          <w:w w:val="110"/>
        </w:rPr>
        <w:t> </w:t>
      </w:r>
      <w:r>
        <w:rPr>
          <w:w w:val="110"/>
        </w:rPr>
        <w:t>"907".</w:t>
      </w:r>
    </w:p>
    <w:p>
      <w:pPr>
        <w:spacing w:after="0"/>
        <w:sectPr>
          <w:pgSz w:w="12330" w:h="15840"/>
          <w:pgMar w:top="800" w:bottom="28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48448" from="613.075745pt,.720654pt" to="613.075745pt,791.999974pt" stroked="true" strokeweight="6.488553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tabs>
          <w:tab w:pos="9006" w:val="left" w:leader="none"/>
        </w:tabs>
        <w:spacing w:before="94"/>
        <w:ind w:left="2732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48424" from="1.261472pt,127.645924pt" to="1.261472pt,3.513193pt" stroked="true" strokeweight=".18021pt" strokecolor="#000000">
            <v:stroke dashstyle="solid"/>
            <w10:wrap type="none"/>
          </v:line>
        </w:pict>
      </w:r>
      <w:r>
        <w:rPr>
          <w:w w:val="105"/>
          <w:position w:val="1"/>
          <w:sz w:val="18"/>
        </w:rPr>
        <w:t>O:\GAI\GAil 7738.xml  [file  4</w:t>
      </w:r>
      <w:r>
        <w:rPr>
          <w:spacing w:val="0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of</w:t>
      </w:r>
      <w:r>
        <w:rPr>
          <w:spacing w:val="33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3]</w:t>
        <w:tab/>
      </w:r>
      <w:r>
        <w:rPr>
          <w:w w:val="105"/>
          <w:sz w:val="18"/>
        </w:rPr>
        <w:t>S.L.C.</w:t>
      </w:r>
    </w:p>
    <w:p>
      <w:pPr>
        <w:pStyle w:val="BodyText"/>
        <w:spacing w:before="171"/>
        <w:ind w:left="34"/>
        <w:jc w:val="center"/>
      </w:pPr>
      <w:r>
        <w:rPr>
          <w:w w:val="110"/>
        </w:rPr>
        <w:t>443</w:t>
      </w:r>
    </w:p>
    <w:p>
      <w:pPr>
        <w:pStyle w:val="ListParagraph"/>
        <w:numPr>
          <w:ilvl w:val="0"/>
          <w:numId w:val="459"/>
        </w:numPr>
        <w:tabs>
          <w:tab w:pos="4238" w:val="left" w:leader="none"/>
          <w:tab w:pos="4240" w:val="left" w:leader="none"/>
          <w:tab w:pos="4907" w:val="left" w:leader="none"/>
          <w:tab w:pos="5922" w:val="left" w:leader="none"/>
          <w:tab w:pos="7673" w:val="left" w:leader="none"/>
          <w:tab w:pos="9257" w:val="left" w:leader="none"/>
        </w:tabs>
        <w:spacing w:line="240" w:lineRule="auto" w:before="159" w:after="0"/>
        <w:ind w:left="2690" w:right="0" w:firstLine="167"/>
        <w:jc w:val="left"/>
        <w:rPr>
          <w:sz w:val="25"/>
        </w:rPr>
      </w:pPr>
      <w:r>
        <w:rPr>
          <w:w w:val="105"/>
          <w:sz w:val="25"/>
        </w:rPr>
        <w:t>(16)</w:t>
        <w:tab/>
        <w:t>Section</w:t>
        <w:tab/>
        <w:t>904(h)(l0)(A)</w:t>
        <w:tab/>
        <w:t>1s </w:t>
      </w:r>
      <w:r>
        <w:rPr>
          <w:spacing w:val="18"/>
          <w:w w:val="105"/>
          <w:sz w:val="25"/>
        </w:rPr>
        <w:t> </w:t>
      </w:r>
      <w:r>
        <w:rPr>
          <w:w w:val="105"/>
          <w:sz w:val="25"/>
        </w:rPr>
        <w:t>amended</w:t>
        <w:tab/>
        <w:t>hy</w:t>
      </w:r>
    </w:p>
    <w:p>
      <w:pPr>
        <w:pStyle w:val="ListParagraph"/>
        <w:numPr>
          <w:ilvl w:val="0"/>
          <w:numId w:val="459"/>
        </w:numPr>
        <w:tabs>
          <w:tab w:pos="3703" w:val="left" w:leader="none"/>
          <w:tab w:pos="3704" w:val="left" w:leader="none"/>
        </w:tabs>
        <w:spacing w:line="240" w:lineRule="auto" w:before="202" w:after="0"/>
        <w:ind w:left="3703" w:right="0" w:hanging="843"/>
        <w:jc w:val="left"/>
        <w:rPr>
          <w:sz w:val="25"/>
        </w:rPr>
      </w:pPr>
      <w:r>
        <w:rPr>
          <w:w w:val="105"/>
          <w:sz w:val="25"/>
        </w:rPr>
        <w:t>striking· "sections 902, 907, and 960" and</w:t>
      </w:r>
      <w:r>
        <w:rPr>
          <w:spacing w:val="-8"/>
          <w:w w:val="105"/>
          <w:sz w:val="25"/>
        </w:rPr>
        <w:t> </w:t>
      </w:r>
      <w:r>
        <w:rPr>
          <w:w w:val="105"/>
          <w:sz w:val="25"/>
        </w:rPr>
        <w:t>inserting</w:t>
      </w:r>
    </w:p>
    <w:p>
      <w:pPr>
        <w:pStyle w:val="ListParagraph"/>
        <w:numPr>
          <w:ilvl w:val="0"/>
          <w:numId w:val="459"/>
        </w:numPr>
        <w:tabs>
          <w:tab w:pos="3706" w:val="left" w:leader="none"/>
          <w:tab w:pos="3707" w:val="left" w:leader="none"/>
        </w:tabs>
        <w:spacing w:line="240" w:lineRule="auto" w:before="207" w:after="0"/>
        <w:ind w:left="3706" w:right="0" w:hanging="848"/>
        <w:jc w:val="left"/>
        <w:rPr>
          <w:sz w:val="25"/>
        </w:rPr>
      </w:pPr>
      <w:r>
        <w:rPr>
          <w:w w:val="110"/>
          <w:sz w:val="25"/>
        </w:rPr>
        <w:t>"sections 907 and</w:t>
      </w:r>
      <w:r>
        <w:rPr>
          <w:spacing w:val="17"/>
          <w:w w:val="110"/>
          <w:sz w:val="25"/>
        </w:rPr>
        <w:t> </w:t>
      </w:r>
      <w:r>
        <w:rPr>
          <w:w w:val="110"/>
          <w:sz w:val="25"/>
        </w:rPr>
        <w:t>960".</w:t>
      </w:r>
    </w:p>
    <w:p>
      <w:pPr>
        <w:pStyle w:val="ListParagraph"/>
        <w:numPr>
          <w:ilvl w:val="0"/>
          <w:numId w:val="459"/>
        </w:numPr>
        <w:tabs>
          <w:tab w:pos="4235" w:val="left" w:leader="none"/>
          <w:tab w:pos="4236" w:val="left" w:leader="none"/>
        </w:tabs>
        <w:spacing w:line="240" w:lineRule="auto" w:before="206" w:after="0"/>
        <w:ind w:left="4235" w:right="0" w:hanging="1380"/>
        <w:jc w:val="left"/>
        <w:rPr>
          <w:rFonts w:ascii="Arial"/>
          <w:sz w:val="23"/>
        </w:rPr>
      </w:pPr>
      <w:r>
        <w:rPr>
          <w:rFonts w:ascii="Arial"/>
          <w:spacing w:val="5"/>
          <w:w w:val="105"/>
          <w:sz w:val="23"/>
        </w:rPr>
        <w:t>(</w:t>
      </w:r>
      <w:r>
        <w:rPr>
          <w:spacing w:val="5"/>
          <w:w w:val="105"/>
          <w:sz w:val="25"/>
        </w:rPr>
        <w:t>17) </w:t>
      </w:r>
      <w:r>
        <w:rPr>
          <w:w w:val="105"/>
          <w:sz w:val="25"/>
        </w:rPr>
        <w:t>Section 904(k) is amended to read as</w:t>
      </w:r>
      <w:r>
        <w:rPr>
          <w:spacing w:val="32"/>
          <w:w w:val="105"/>
          <w:sz w:val="25"/>
        </w:rPr>
        <w:t> </w:t>
      </w:r>
      <w:r>
        <w:rPr>
          <w:w w:val="105"/>
          <w:sz w:val="25"/>
        </w:rPr>
        <w:t>fol-</w:t>
      </w:r>
    </w:p>
    <w:p>
      <w:pPr>
        <w:pStyle w:val="ListParagraph"/>
        <w:numPr>
          <w:ilvl w:val="0"/>
          <w:numId w:val="459"/>
        </w:numPr>
        <w:tabs>
          <w:tab w:pos="3700" w:val="left" w:leader="none"/>
          <w:tab w:pos="3701" w:val="left" w:leader="none"/>
        </w:tabs>
        <w:spacing w:line="240" w:lineRule="auto" w:before="202" w:after="0"/>
        <w:ind w:left="3700" w:right="0" w:hanging="854"/>
        <w:jc w:val="left"/>
        <w:rPr>
          <w:sz w:val="25"/>
        </w:rPr>
      </w:pPr>
      <w:r>
        <w:rPr>
          <w:sz w:val="25"/>
        </w:rPr>
        <w:t>lows:</w:t>
      </w:r>
    </w:p>
    <w:p>
      <w:pPr>
        <w:pStyle w:val="ListParagraph"/>
        <w:numPr>
          <w:ilvl w:val="0"/>
          <w:numId w:val="459"/>
        </w:numPr>
        <w:tabs>
          <w:tab w:pos="3699" w:val="left" w:leader="none"/>
          <w:tab w:pos="3700" w:val="left" w:leader="none"/>
        </w:tabs>
        <w:spacing w:line="240" w:lineRule="auto" w:before="207" w:after="0"/>
        <w:ind w:left="3699" w:right="0" w:hanging="850"/>
        <w:jc w:val="left"/>
        <w:rPr>
          <w:rFonts w:ascii="Arial"/>
          <w:sz w:val="23"/>
        </w:rPr>
      </w:pPr>
      <w:r>
        <w:rPr>
          <w:sz w:val="25"/>
        </w:rPr>
        <w:t>"(k) CROSS REFERENCES.-For increase of</w:t>
      </w:r>
      <w:r>
        <w:rPr>
          <w:spacing w:val="41"/>
          <w:sz w:val="25"/>
        </w:rPr>
        <w:t> </w:t>
      </w:r>
      <w:r>
        <w:rPr>
          <w:sz w:val="25"/>
        </w:rPr>
        <w:t>lirnita-</w:t>
      </w:r>
    </w:p>
    <w:p>
      <w:pPr>
        <w:pStyle w:val="ListParagraph"/>
        <w:numPr>
          <w:ilvl w:val="0"/>
          <w:numId w:val="459"/>
        </w:numPr>
        <w:tabs>
          <w:tab w:pos="3170" w:val="left" w:leader="none"/>
        </w:tabs>
        <w:spacing w:line="240" w:lineRule="auto" w:before="206" w:after="0"/>
        <w:ind w:left="3169" w:right="0" w:hanging="326"/>
        <w:jc w:val="left"/>
        <w:rPr>
          <w:rFonts w:ascii="Arial"/>
          <w:sz w:val="23"/>
        </w:rPr>
      </w:pPr>
      <w:r>
        <w:rPr>
          <w:w w:val="105"/>
          <w:sz w:val="25"/>
        </w:rPr>
        <w:t>tion  under  subsection   (a)  for  taxes  paid  with  respect</w:t>
      </w:r>
      <w:r>
        <w:rPr>
          <w:spacing w:val="-11"/>
          <w:w w:val="105"/>
          <w:sz w:val="25"/>
        </w:rPr>
        <w:t> </w:t>
      </w:r>
      <w:r>
        <w:rPr>
          <w:w w:val="105"/>
          <w:sz w:val="25"/>
        </w:rPr>
        <w:t>to</w:t>
      </w:r>
    </w:p>
    <w:p>
      <w:pPr>
        <w:pStyle w:val="ListParagraph"/>
        <w:numPr>
          <w:ilvl w:val="0"/>
          <w:numId w:val="459"/>
        </w:numPr>
        <w:tabs>
          <w:tab w:pos="3174" w:val="left" w:leader="none"/>
        </w:tabs>
        <w:spacing w:line="240" w:lineRule="auto" w:before="206" w:after="0"/>
        <w:ind w:left="3173" w:right="0" w:hanging="323"/>
        <w:jc w:val="left"/>
        <w:rPr>
          <w:sz w:val="25"/>
        </w:rPr>
      </w:pPr>
      <w:r>
        <w:rPr>
          <w:sz w:val="25"/>
        </w:rPr>
        <w:t>amounts  receiYed  which were  included  in the gross</w:t>
      </w:r>
      <w:r>
        <w:rPr>
          <w:spacing w:val="53"/>
          <w:sz w:val="25"/>
        </w:rPr>
        <w:t> </w:t>
      </w:r>
      <w:r>
        <w:rPr>
          <w:sz w:val="25"/>
        </w:rPr>
        <w:t>income</w:t>
      </w:r>
    </w:p>
    <w:p>
      <w:pPr>
        <w:pStyle w:val="ListParagraph"/>
        <w:numPr>
          <w:ilvl w:val="0"/>
          <w:numId w:val="459"/>
        </w:numPr>
        <w:tabs>
          <w:tab w:pos="3167" w:val="left" w:leader="none"/>
        </w:tabs>
        <w:spacing w:line="240" w:lineRule="auto" w:before="206" w:after="0"/>
        <w:ind w:left="3166" w:right="0" w:hanging="322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48400" from=".36042pt,188.441095pt" to=".36042pt,16.745171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of the taxpayer  for a  prior  taxable year  as a  United</w:t>
      </w:r>
      <w:r>
        <w:rPr>
          <w:spacing w:val="-32"/>
          <w:w w:val="105"/>
          <w:sz w:val="25"/>
        </w:rPr>
        <w:t> </w:t>
      </w:r>
      <w:r>
        <w:rPr>
          <w:w w:val="105"/>
          <w:sz w:val="25"/>
        </w:rPr>
        <w:t>States</w:t>
      </w:r>
    </w:p>
    <w:p>
      <w:pPr>
        <w:pStyle w:val="ListParagraph"/>
        <w:numPr>
          <w:ilvl w:val="0"/>
          <w:numId w:val="459"/>
        </w:numPr>
        <w:tabs>
          <w:tab w:pos="3167" w:val="left" w:leader="none"/>
        </w:tabs>
        <w:spacing w:line="240" w:lineRule="auto" w:before="206" w:after="0"/>
        <w:ind w:left="3166" w:right="0" w:hanging="449"/>
        <w:jc w:val="left"/>
        <w:rPr>
          <w:sz w:val="25"/>
        </w:rPr>
      </w:pPr>
      <w:r>
        <w:rPr>
          <w:w w:val="105"/>
          <w:sz w:val="25"/>
        </w:rPr>
        <w:t>shareholder with respect to a controlled foreign</w:t>
      </w:r>
      <w:r>
        <w:rPr>
          <w:spacing w:val="6"/>
          <w:w w:val="105"/>
          <w:sz w:val="25"/>
        </w:rPr>
        <w:t> </w:t>
      </w:r>
      <w:r>
        <w:rPr>
          <w:w w:val="105"/>
          <w:sz w:val="25"/>
        </w:rPr>
        <w:t>corpora-</w:t>
      </w:r>
    </w:p>
    <w:p>
      <w:pPr>
        <w:pStyle w:val="ListParagraph"/>
        <w:numPr>
          <w:ilvl w:val="0"/>
          <w:numId w:val="459"/>
        </w:numPr>
        <w:tabs>
          <w:tab w:pos="3170" w:val="left" w:leader="none"/>
        </w:tabs>
        <w:spacing w:line="240" w:lineRule="auto" w:before="203" w:after="0"/>
        <w:ind w:left="3169" w:right="0" w:hanging="444"/>
        <w:jc w:val="left"/>
        <w:rPr>
          <w:rFonts w:ascii="Arial"/>
          <w:sz w:val="23"/>
        </w:rPr>
      </w:pPr>
      <w:r>
        <w:rPr>
          <w:w w:val="105"/>
          <w:sz w:val="25"/>
        </w:rPr>
        <w:t>tion, sec section</w:t>
      </w:r>
      <w:r>
        <w:rPr>
          <w:spacing w:val="38"/>
          <w:w w:val="105"/>
          <w:sz w:val="25"/>
        </w:rPr>
        <w:t> </w:t>
      </w:r>
      <w:r>
        <w:rPr>
          <w:w w:val="105"/>
          <w:sz w:val="25"/>
        </w:rPr>
        <w:t>960(c).".</w:t>
      </w:r>
    </w:p>
    <w:p>
      <w:pPr>
        <w:pStyle w:val="ListParagraph"/>
        <w:numPr>
          <w:ilvl w:val="0"/>
          <w:numId w:val="459"/>
        </w:numPr>
        <w:tabs>
          <w:tab w:pos="4228" w:val="left" w:leader="none"/>
          <w:tab w:pos="4229" w:val="left" w:leader="none"/>
        </w:tabs>
        <w:spacing w:line="240" w:lineRule="auto" w:before="206" w:after="0"/>
        <w:ind w:left="4228" w:right="0" w:hanging="1511"/>
        <w:jc w:val="left"/>
        <w:rPr>
          <w:sz w:val="25"/>
        </w:rPr>
      </w:pPr>
      <w:r>
        <w:rPr>
          <w:w w:val="105"/>
          <w:sz w:val="25"/>
        </w:rPr>
        <w:t>(18) Section 905(c)(l) 1s amended by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striking</w:t>
      </w:r>
    </w:p>
    <w:p>
      <w:pPr>
        <w:pStyle w:val="ListParagraph"/>
        <w:numPr>
          <w:ilvl w:val="0"/>
          <w:numId w:val="459"/>
        </w:numPr>
        <w:tabs>
          <w:tab w:pos="3688" w:val="left" w:leader="none"/>
          <w:tab w:pos="3689" w:val="left" w:leader="none"/>
        </w:tabs>
        <w:spacing w:line="240" w:lineRule="auto" w:before="206" w:after="0"/>
        <w:ind w:left="3688" w:right="0" w:hanging="975"/>
        <w:jc w:val="left"/>
        <w:rPr>
          <w:sz w:val="25"/>
        </w:rPr>
      </w:pPr>
      <w:r>
        <w:rPr>
          <w:w w:val="105"/>
          <w:sz w:val="25"/>
        </w:rPr>
        <w:t>the last</w:t>
      </w:r>
      <w:r>
        <w:rPr>
          <w:spacing w:val="-13"/>
          <w:w w:val="105"/>
          <w:sz w:val="25"/>
        </w:rPr>
        <w:t> </w:t>
      </w:r>
      <w:r>
        <w:rPr>
          <w:w w:val="105"/>
          <w:sz w:val="25"/>
        </w:rPr>
        <w:t>sentence.</w:t>
      </w:r>
    </w:p>
    <w:p>
      <w:pPr>
        <w:pStyle w:val="ListParagraph"/>
        <w:numPr>
          <w:ilvl w:val="0"/>
          <w:numId w:val="459"/>
        </w:numPr>
        <w:tabs>
          <w:tab w:pos="4224" w:val="left" w:leader="none"/>
          <w:tab w:pos="4225" w:val="left" w:leader="none"/>
        </w:tabs>
        <w:spacing w:line="240" w:lineRule="auto" w:before="203" w:after="0"/>
        <w:ind w:left="4224" w:right="0" w:hanging="1514"/>
        <w:jc w:val="left"/>
        <w:rPr>
          <w:sz w:val="25"/>
        </w:rPr>
      </w:pPr>
      <w:r>
        <w:rPr>
          <w:w w:val="105"/>
          <w:sz w:val="25"/>
        </w:rPr>
        <w:t>(19) Section 905(c)(2)(B)(i) is amended to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read</w:t>
      </w:r>
    </w:p>
    <w:p>
      <w:pPr>
        <w:pStyle w:val="ListParagraph"/>
        <w:numPr>
          <w:ilvl w:val="0"/>
          <w:numId w:val="459"/>
        </w:numPr>
        <w:tabs>
          <w:tab w:pos="3689" w:val="left" w:leader="none"/>
          <w:tab w:pos="3690" w:val="left" w:leader="none"/>
        </w:tabs>
        <w:spacing w:line="240" w:lineRule="auto" w:before="202" w:after="0"/>
        <w:ind w:left="3689" w:right="0" w:hanging="979"/>
        <w:jc w:val="left"/>
        <w:rPr>
          <w:sz w:val="25"/>
        </w:rPr>
      </w:pPr>
      <w:r>
        <w:rPr>
          <w:sz w:val="25"/>
        </w:rPr>
        <w:t>as</w:t>
      </w:r>
      <w:r>
        <w:rPr>
          <w:spacing w:val="25"/>
          <w:sz w:val="25"/>
        </w:rPr>
        <w:t> </w:t>
      </w:r>
      <w:r>
        <w:rPr>
          <w:sz w:val="25"/>
        </w:rPr>
        <w:t>follows:</w:t>
      </w:r>
    </w:p>
    <w:p>
      <w:pPr>
        <w:pStyle w:val="ListParagraph"/>
        <w:numPr>
          <w:ilvl w:val="0"/>
          <w:numId w:val="459"/>
        </w:numPr>
        <w:tabs>
          <w:tab w:pos="5267" w:val="left" w:leader="none"/>
          <w:tab w:pos="5268" w:val="left" w:leader="none"/>
        </w:tabs>
        <w:spacing w:line="240" w:lineRule="auto" w:before="210" w:after="0"/>
        <w:ind w:left="5267" w:right="0" w:hanging="2557"/>
        <w:jc w:val="left"/>
        <w:rPr>
          <w:sz w:val="25"/>
        </w:rPr>
      </w:pPr>
      <w:r>
        <w:rPr>
          <w:w w:val="105"/>
          <w:sz w:val="25"/>
        </w:rPr>
        <w:t>"(i) shall he taken into account</w:t>
      </w:r>
      <w:r>
        <w:rPr>
          <w:spacing w:val="42"/>
          <w:w w:val="105"/>
          <w:sz w:val="25"/>
        </w:rPr>
        <w:t> </w:t>
      </w:r>
      <w:r>
        <w:rPr>
          <w:w w:val="105"/>
          <w:sz w:val="25"/>
        </w:rPr>
        <w:t>for</w:t>
      </w:r>
    </w:p>
    <w:p>
      <w:pPr>
        <w:pStyle w:val="ListParagraph"/>
        <w:numPr>
          <w:ilvl w:val="0"/>
          <w:numId w:val="459"/>
        </w:numPr>
        <w:tabs>
          <w:tab w:pos="4736" w:val="left" w:leader="none"/>
          <w:tab w:pos="4738" w:val="left" w:leader="none"/>
        </w:tabs>
        <w:spacing w:line="240" w:lineRule="auto" w:before="206" w:after="0"/>
        <w:ind w:left="4737" w:right="0" w:hanging="2027"/>
        <w:jc w:val="left"/>
        <w:rPr>
          <w:sz w:val="25"/>
        </w:rPr>
      </w:pPr>
      <w:r>
        <w:rPr>
          <w:w w:val="105"/>
          <w:sz w:val="25"/>
        </w:rPr>
        <w:t>the taxable year to which such taxes</w:t>
      </w:r>
      <w:r>
        <w:rPr>
          <w:spacing w:val="-2"/>
          <w:w w:val="105"/>
          <w:sz w:val="25"/>
        </w:rPr>
        <w:t> </w:t>
      </w:r>
      <w:r>
        <w:rPr>
          <w:w w:val="105"/>
          <w:sz w:val="25"/>
        </w:rPr>
        <w:t>relate,</w:t>
      </w:r>
    </w:p>
    <w:p>
      <w:pPr>
        <w:pStyle w:val="ListParagraph"/>
        <w:numPr>
          <w:ilvl w:val="0"/>
          <w:numId w:val="459"/>
        </w:numPr>
        <w:tabs>
          <w:tab w:pos="4737" w:val="left" w:leader="none"/>
          <w:tab w:pos="4738" w:val="left" w:leader="none"/>
        </w:tabs>
        <w:spacing w:line="240" w:lineRule="auto" w:before="203" w:after="0"/>
        <w:ind w:left="4737" w:right="0" w:hanging="2027"/>
        <w:jc w:val="left"/>
        <w:rPr>
          <w:sz w:val="25"/>
        </w:rPr>
      </w:pPr>
      <w:r>
        <w:rPr>
          <w:w w:val="115"/>
          <w:sz w:val="25"/>
        </w:rPr>
        <w:t>and".</w:t>
      </w:r>
    </w:p>
    <w:p>
      <w:pPr>
        <w:pStyle w:val="ListParagraph"/>
        <w:numPr>
          <w:ilvl w:val="0"/>
          <w:numId w:val="459"/>
        </w:numPr>
        <w:tabs>
          <w:tab w:pos="4217" w:val="left" w:leader="none"/>
          <w:tab w:pos="4218" w:val="left" w:leader="none"/>
        </w:tabs>
        <w:spacing w:line="240" w:lineRule="auto" w:before="195" w:after="0"/>
        <w:ind w:left="4217" w:right="0" w:hanging="1511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8376" from=".090105pt,115.825626pt" to=".090105pt,26.284309pt" stroked="true" strokeweight=".36042pt" strokecolor="#000000">
            <v:stroke dashstyle="solid"/>
            <w10:wrap type="none"/>
          </v:line>
        </w:pict>
      </w:r>
      <w:r>
        <w:rPr>
          <w:w w:val="110"/>
          <w:sz w:val="25"/>
        </w:rPr>
        <w:t>(20) Section 906(a) is amended by striking</w:t>
      </w:r>
      <w:r>
        <w:rPr>
          <w:spacing w:val="22"/>
          <w:w w:val="110"/>
          <w:sz w:val="25"/>
        </w:rPr>
        <w:t> </w:t>
      </w:r>
      <w:r>
        <w:rPr>
          <w:w w:val="110"/>
          <w:sz w:val="25"/>
        </w:rPr>
        <w:t>"(or</w:t>
      </w:r>
    </w:p>
    <w:p>
      <w:pPr>
        <w:pStyle w:val="ListParagraph"/>
        <w:numPr>
          <w:ilvl w:val="0"/>
          <w:numId w:val="459"/>
        </w:numPr>
        <w:tabs>
          <w:tab w:pos="3678" w:val="left" w:leader="none"/>
          <w:tab w:pos="3679" w:val="left" w:leader="none"/>
        </w:tabs>
        <w:spacing w:line="240" w:lineRule="auto" w:before="203" w:after="0"/>
        <w:ind w:left="3678" w:right="0" w:hanging="977"/>
        <w:jc w:val="left"/>
        <w:rPr>
          <w:sz w:val="25"/>
        </w:rPr>
      </w:pPr>
      <w:r>
        <w:rPr>
          <w:w w:val="105"/>
          <w:sz w:val="25"/>
        </w:rPr>
        <w:t>deemed, under section 902, paid or accrued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during</w:t>
      </w:r>
    </w:p>
    <w:p>
      <w:pPr>
        <w:pStyle w:val="ListParagraph"/>
        <w:numPr>
          <w:ilvl w:val="0"/>
          <w:numId w:val="459"/>
        </w:numPr>
        <w:tabs>
          <w:tab w:pos="3677" w:val="left" w:leader="none"/>
          <w:tab w:pos="3678" w:val="left" w:leader="none"/>
        </w:tabs>
        <w:spacing w:line="240" w:lineRule="auto" w:before="195" w:after="0"/>
        <w:ind w:left="3677" w:right="0" w:hanging="976"/>
        <w:jc w:val="left"/>
        <w:rPr>
          <w:sz w:val="25"/>
        </w:rPr>
      </w:pPr>
      <w:r>
        <w:rPr>
          <w:w w:val="110"/>
          <w:sz w:val="25"/>
        </w:rPr>
        <w:t>the taxable</w:t>
      </w:r>
      <w:r>
        <w:rPr>
          <w:spacing w:val="32"/>
          <w:w w:val="110"/>
          <w:sz w:val="25"/>
        </w:rPr>
        <w:t> </w:t>
      </w:r>
      <w:r>
        <w:rPr>
          <w:w w:val="110"/>
          <w:sz w:val="25"/>
        </w:rPr>
        <w:t>year)''.</w:t>
      </w:r>
    </w:p>
    <w:p>
      <w:pPr>
        <w:pStyle w:val="ListParagraph"/>
        <w:numPr>
          <w:ilvl w:val="0"/>
          <w:numId w:val="459"/>
        </w:numPr>
        <w:tabs>
          <w:tab w:pos="4210" w:val="left" w:leader="none"/>
          <w:tab w:pos="4211" w:val="left" w:leader="none"/>
          <w:tab w:pos="5821" w:val="left" w:leader="none"/>
        </w:tabs>
        <w:spacing w:line="240" w:lineRule="auto" w:before="213" w:after="0"/>
        <w:ind w:left="4210" w:right="0" w:hanging="1513"/>
        <w:jc w:val="left"/>
        <w:rPr>
          <w:sz w:val="25"/>
        </w:rPr>
      </w:pPr>
      <w:r>
        <w:rPr>
          <w:w w:val="105"/>
          <w:sz w:val="25"/>
        </w:rPr>
        <w:t>(21) 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Section</w:t>
        <w:tab/>
        <w:t>906(b) 1s amended by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striking</w:t>
      </w:r>
    </w:p>
    <w:p>
      <w:pPr>
        <w:pStyle w:val="ListParagraph"/>
        <w:numPr>
          <w:ilvl w:val="0"/>
          <w:numId w:val="459"/>
        </w:numPr>
        <w:tabs>
          <w:tab w:pos="3680" w:val="left" w:leader="none"/>
          <w:tab w:pos="3681" w:val="left" w:leader="none"/>
        </w:tabs>
        <w:spacing w:line="240" w:lineRule="auto" w:before="213" w:after="0"/>
        <w:ind w:left="3680" w:right="0" w:hanging="984"/>
        <w:jc w:val="left"/>
        <w:rPr>
          <w:rFonts w:ascii="Arial"/>
          <w:sz w:val="25"/>
        </w:rPr>
      </w:pPr>
      <w:r>
        <w:rPr>
          <w:w w:val="105"/>
          <w:sz w:val="25"/>
        </w:rPr>
        <w:t>paragraphs </w:t>
      </w:r>
      <w:r>
        <w:rPr>
          <w:spacing w:val="5"/>
          <w:w w:val="105"/>
          <w:sz w:val="25"/>
        </w:rPr>
        <w:t>(4) </w:t>
      </w:r>
      <w:r>
        <w:rPr>
          <w:w w:val="105"/>
          <w:sz w:val="25"/>
        </w:rPr>
        <w:t>and</w:t>
      </w:r>
      <w:r>
        <w:rPr>
          <w:spacing w:val="-14"/>
          <w:w w:val="105"/>
          <w:sz w:val="25"/>
        </w:rPr>
        <w:t> </w:t>
      </w:r>
      <w:r>
        <w:rPr>
          <w:spacing w:val="1"/>
          <w:w w:val="105"/>
          <w:sz w:val="25"/>
        </w:rPr>
        <w:t>(5).</w:t>
      </w:r>
    </w:p>
    <w:p>
      <w:pPr>
        <w:pStyle w:val="ListParagraph"/>
        <w:numPr>
          <w:ilvl w:val="0"/>
          <w:numId w:val="459"/>
        </w:numPr>
        <w:tabs>
          <w:tab w:pos="3668" w:val="left" w:leader="none"/>
          <w:tab w:pos="4206" w:val="left" w:leader="none"/>
          <w:tab w:pos="4207" w:val="left" w:leader="none"/>
        </w:tabs>
        <w:spacing w:line="415" w:lineRule="auto" w:before="213" w:after="0"/>
        <w:ind w:left="2690" w:right="2736" w:firstLine="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8352" from=".090105pt,149.335236pt" to=".090105pt,20.878578pt" stroked="true" strokeweight=".18021pt" strokecolor="#000000">
            <v:stroke dashstyle="solid"/>
            <w10:wrap type="none"/>
          </v:line>
        </w:pict>
      </w:r>
      <w:r>
        <w:rPr>
          <w:w w:val="110"/>
          <w:sz w:val="25"/>
        </w:rPr>
        <w:t>(22) Section 907(b)(2)(B) is amended by strik- 25</w:t>
        <w:tab/>
        <w:t>ing "902</w:t>
      </w:r>
      <w:r>
        <w:rPr>
          <w:spacing w:val="37"/>
          <w:w w:val="110"/>
          <w:sz w:val="25"/>
        </w:rPr>
        <w:t> </w:t>
      </w:r>
      <w:r>
        <w:rPr>
          <w:w w:val="110"/>
          <w:sz w:val="25"/>
        </w:rPr>
        <w:t>or".</w:t>
      </w:r>
    </w:p>
    <w:p>
      <w:pPr>
        <w:spacing w:after="0" w:line="415" w:lineRule="auto"/>
        <w:jc w:val="left"/>
        <w:rPr>
          <w:sz w:val="25"/>
        </w:rPr>
        <w:sectPr>
          <w:pgSz w:w="12330" w:h="15840"/>
          <w:pgMar w:top="20" w:bottom="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/>
        <w:pict>
          <v:rect style="position:absolute;margin-left:608.570007pt;margin-top:0pt;width:7.750024pt;height:791.999974pt;mso-position-horizontal-relative:page;mso-position-vertical-relative:page;z-index:48520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392.15pt;height:.2pt;mso-position-horizontal-relative:char;mso-position-vertical-relative:line" coordorigin="0,0" coordsize="7843,4">
            <v:line style="position:absolute" from="0,2" to="7843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p>
      <w:pPr>
        <w:tabs>
          <w:tab w:pos="8981" w:val="left" w:leader="none"/>
        </w:tabs>
        <w:spacing w:before="0"/>
        <w:ind w:left="2711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48496" from=".090105pt,136.023747pt" to=".090105pt,10.449708pt" stroked="true" strokeweight=".18021pt" strokecolor="#000000">
            <v:stroke dashstyle="solid"/>
            <w10:wrap type="none"/>
          </v:line>
        </w:pict>
      </w:r>
      <w:r>
        <w:rPr>
          <w:sz w:val="18"/>
        </w:rPr>
        <w:t>O:\GAI\GAil 7738.xml   </w:t>
      </w:r>
      <w:r>
        <w:rPr>
          <w:spacing w:val="1"/>
          <w:sz w:val="18"/>
        </w:rPr>
        <w:t>[file  </w:t>
      </w:r>
      <w:r>
        <w:rPr>
          <w:sz w:val="18"/>
        </w:rPr>
        <w:t>4  of</w:t>
      </w:r>
      <w:r>
        <w:rPr>
          <w:spacing w:val="20"/>
          <w:sz w:val="18"/>
        </w:rPr>
        <w:t> </w:t>
      </w:r>
      <w:r>
        <w:rPr>
          <w:sz w:val="18"/>
        </w:rPr>
        <w:t>3</w:t>
      </w:r>
      <w:r>
        <w:rPr>
          <w:spacing w:val="-29"/>
          <w:sz w:val="18"/>
        </w:rPr>
        <w:t> </w:t>
      </w:r>
      <w:r>
        <w:rPr>
          <w:sz w:val="22"/>
        </w:rPr>
        <w:t>l</w:t>
        <w:tab/>
      </w:r>
      <w:r>
        <w:rPr>
          <w:sz w:val="18"/>
        </w:rPr>
        <w:t>S.L.C.</w:t>
      </w:r>
    </w:p>
    <w:p>
      <w:pPr>
        <w:pStyle w:val="BodyText"/>
        <w:spacing w:before="162"/>
        <w:ind w:left="81" w:right="98"/>
        <w:jc w:val="center"/>
      </w:pPr>
      <w:r>
        <w:rPr>
          <w:w w:val="105"/>
        </w:rPr>
        <w:t>444</w:t>
      </w:r>
    </w:p>
    <w:p>
      <w:pPr>
        <w:pStyle w:val="ListParagraph"/>
        <w:numPr>
          <w:ilvl w:val="0"/>
          <w:numId w:val="460"/>
        </w:numPr>
        <w:tabs>
          <w:tab w:pos="4224" w:val="left" w:leader="none"/>
          <w:tab w:pos="4225" w:val="left" w:leader="none"/>
        </w:tabs>
        <w:spacing w:line="240" w:lineRule="auto" w:before="156" w:after="0"/>
        <w:ind w:left="4224" w:right="0" w:hanging="1388"/>
        <w:jc w:val="left"/>
        <w:rPr>
          <w:sz w:val="25"/>
        </w:rPr>
      </w:pPr>
      <w:r>
        <w:rPr>
          <w:w w:val="105"/>
          <w:sz w:val="25"/>
        </w:rPr>
        <w:t>(2:3) Section 907(c)(:3) is</w:t>
      </w:r>
      <w:r>
        <w:rPr>
          <w:spacing w:val="-14"/>
          <w:w w:val="105"/>
          <w:sz w:val="25"/>
        </w:rPr>
        <w:t> </w:t>
      </w:r>
      <w:r>
        <w:rPr>
          <w:w w:val="105"/>
          <w:sz w:val="25"/>
        </w:rPr>
        <w:t>amended-</w:t>
      </w:r>
    </w:p>
    <w:p>
      <w:pPr>
        <w:pStyle w:val="ListParagraph"/>
        <w:numPr>
          <w:ilvl w:val="0"/>
          <w:numId w:val="460"/>
        </w:numPr>
        <w:tabs>
          <w:tab w:pos="4747" w:val="left" w:leader="none"/>
          <w:tab w:pos="4748" w:val="left" w:leader="none"/>
        </w:tabs>
        <w:spacing w:line="240" w:lineRule="auto" w:before="199" w:after="0"/>
        <w:ind w:left="4747" w:right="0" w:hanging="1913"/>
        <w:jc w:val="left"/>
        <w:rPr>
          <w:sz w:val="25"/>
        </w:rPr>
      </w:pPr>
      <w:r>
        <w:rPr>
          <w:w w:val="105"/>
          <w:sz w:val="25"/>
        </w:rPr>
        <w:t>(A) by striking; subparagraph (A) and</w:t>
      </w:r>
      <w:r>
        <w:rPr>
          <w:spacing w:val="-18"/>
          <w:w w:val="105"/>
          <w:sz w:val="25"/>
        </w:rPr>
        <w:t> </w:t>
      </w:r>
      <w:r>
        <w:rPr>
          <w:w w:val="105"/>
          <w:sz w:val="25"/>
        </w:rPr>
        <w:t>re-</w:t>
      </w:r>
    </w:p>
    <w:p>
      <w:pPr>
        <w:pStyle w:val="ListParagraph"/>
        <w:numPr>
          <w:ilvl w:val="0"/>
          <w:numId w:val="460"/>
        </w:numPr>
        <w:tabs>
          <w:tab w:pos="4208" w:val="left" w:leader="none"/>
          <w:tab w:pos="4209" w:val="left" w:leader="none"/>
        </w:tabs>
        <w:spacing w:line="240" w:lineRule="auto" w:before="210" w:after="0"/>
        <w:ind w:left="4208" w:right="0" w:hanging="1375"/>
        <w:jc w:val="left"/>
        <w:rPr>
          <w:rFonts w:ascii="Arial"/>
          <w:sz w:val="24"/>
        </w:rPr>
      </w:pPr>
      <w:r>
        <w:rPr>
          <w:w w:val="105"/>
          <w:sz w:val="25"/>
        </w:rPr>
        <w:t>designating suhparagraphs (B) and </w:t>
      </w:r>
      <w:r>
        <w:rPr>
          <w:spacing w:val="2"/>
          <w:w w:val="105"/>
          <w:sz w:val="25"/>
        </w:rPr>
        <w:t>(</w:t>
      </w:r>
      <w:r>
        <w:rPr>
          <w:rFonts w:ascii="Arial"/>
          <w:spacing w:val="2"/>
          <w:w w:val="105"/>
          <w:sz w:val="24"/>
        </w:rPr>
        <w:t>C) </w:t>
      </w:r>
      <w:r>
        <w:rPr>
          <w:w w:val="105"/>
          <w:sz w:val="25"/>
        </w:rPr>
        <w:t>as</w:t>
      </w:r>
      <w:r>
        <w:rPr>
          <w:spacing w:val="-9"/>
          <w:w w:val="105"/>
          <w:sz w:val="25"/>
        </w:rPr>
        <w:t> </w:t>
      </w:r>
      <w:r>
        <w:rPr>
          <w:w w:val="105"/>
          <w:sz w:val="25"/>
        </w:rPr>
        <w:t>sub-</w:t>
      </w:r>
    </w:p>
    <w:p>
      <w:pPr>
        <w:pStyle w:val="ListParagraph"/>
        <w:numPr>
          <w:ilvl w:val="0"/>
          <w:numId w:val="460"/>
        </w:numPr>
        <w:tabs>
          <w:tab w:pos="4217" w:val="left" w:leader="none"/>
          <w:tab w:pos="4218" w:val="left" w:leader="none"/>
        </w:tabs>
        <w:spacing w:line="240" w:lineRule="auto" w:before="202" w:after="0"/>
        <w:ind w:left="4217" w:right="0" w:hanging="1385"/>
        <w:jc w:val="left"/>
        <w:rPr>
          <w:sz w:val="25"/>
        </w:rPr>
      </w:pPr>
      <w:r>
        <w:rPr>
          <w:w w:val="105"/>
          <w:sz w:val="25"/>
        </w:rPr>
        <w:t>paragraphs (A) and (B), respeetivcly,</w:t>
      </w:r>
      <w:r>
        <w:rPr>
          <w:spacing w:val="-10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460"/>
        </w:numPr>
        <w:tabs>
          <w:tab w:pos="4743" w:val="left" w:leader="none"/>
          <w:tab w:pos="4744" w:val="left" w:leader="none"/>
        </w:tabs>
        <w:spacing w:line="240" w:lineRule="auto" w:before="197" w:after="0"/>
        <w:ind w:left="4743" w:right="0" w:hanging="1916"/>
        <w:jc w:val="left"/>
        <w:rPr>
          <w:sz w:val="26"/>
        </w:rPr>
      </w:pPr>
      <w:r>
        <w:rPr>
          <w:w w:val="105"/>
          <w:sz w:val="25"/>
        </w:rPr>
        <w:t>(B) by striking "section 960(a)" in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sub-</w:t>
      </w:r>
    </w:p>
    <w:p>
      <w:pPr>
        <w:pStyle w:val="ListParagraph"/>
        <w:numPr>
          <w:ilvl w:val="0"/>
          <w:numId w:val="460"/>
        </w:numPr>
        <w:tabs>
          <w:tab w:pos="4214" w:val="left" w:leader="none"/>
          <w:tab w:pos="4215" w:val="left" w:leader="none"/>
        </w:tabs>
        <w:spacing w:line="240" w:lineRule="auto" w:before="208" w:after="0"/>
        <w:ind w:left="4214" w:right="0" w:hanging="1383"/>
        <w:jc w:val="left"/>
        <w:rPr>
          <w:rFonts w:ascii="Arial"/>
          <w:sz w:val="23"/>
        </w:rPr>
      </w:pPr>
      <w:r>
        <w:rPr>
          <w:w w:val="105"/>
          <w:sz w:val="25"/>
        </w:rPr>
        <w:t>paragraph (A) (as so rcdcsignated) and</w:t>
      </w:r>
      <w:r>
        <w:rPr>
          <w:spacing w:val="63"/>
          <w:w w:val="105"/>
          <w:sz w:val="25"/>
        </w:rPr>
        <w:t> </w:t>
      </w:r>
      <w:r>
        <w:rPr>
          <w:w w:val="105"/>
          <w:sz w:val="25"/>
        </w:rPr>
        <w:t>inscrt-</w:t>
      </w:r>
    </w:p>
    <w:p>
      <w:pPr>
        <w:pStyle w:val="ListParagraph"/>
        <w:numPr>
          <w:ilvl w:val="0"/>
          <w:numId w:val="460"/>
        </w:numPr>
        <w:tabs>
          <w:tab w:pos="4216" w:val="left" w:leader="none"/>
          <w:tab w:pos="4217" w:val="left" w:leader="none"/>
        </w:tabs>
        <w:spacing w:line="240" w:lineRule="auto" w:before="206" w:after="0"/>
        <w:ind w:left="4216" w:right="0" w:hanging="1387"/>
        <w:jc w:val="left"/>
        <w:rPr>
          <w:rFonts w:ascii="Arial" w:hAnsi="Arial"/>
          <w:sz w:val="23"/>
        </w:rPr>
      </w:pPr>
      <w:r>
        <w:rPr>
          <w:sz w:val="25"/>
        </w:rPr>
        <w:t>ing· "section</w:t>
      </w:r>
      <w:r>
        <w:rPr>
          <w:spacing w:val="32"/>
          <w:sz w:val="25"/>
        </w:rPr>
        <w:t> </w:t>
      </w:r>
      <w:r>
        <w:rPr>
          <w:sz w:val="25"/>
        </w:rPr>
        <w:t>960".</w:t>
      </w:r>
    </w:p>
    <w:p>
      <w:pPr>
        <w:pStyle w:val="ListParagraph"/>
        <w:numPr>
          <w:ilvl w:val="0"/>
          <w:numId w:val="460"/>
        </w:numPr>
        <w:tabs>
          <w:tab w:pos="4220" w:val="left" w:leader="none"/>
          <w:tab w:pos="4222" w:val="left" w:leader="none"/>
        </w:tabs>
        <w:spacing w:line="240" w:lineRule="auto" w:before="206" w:after="0"/>
        <w:ind w:left="4221" w:right="0" w:hanging="1389"/>
        <w:jc w:val="left"/>
        <w:rPr>
          <w:sz w:val="25"/>
        </w:rPr>
      </w:pPr>
      <w:r>
        <w:rPr>
          <w:w w:val="105"/>
          <w:sz w:val="25"/>
        </w:rPr>
        <w:t>(24) Section 907(c)(5) 1s amended by</w:t>
      </w:r>
      <w:r>
        <w:rPr>
          <w:spacing w:val="53"/>
          <w:w w:val="105"/>
          <w:sz w:val="25"/>
        </w:rPr>
        <w:t> </w:t>
      </w:r>
      <w:r>
        <w:rPr>
          <w:w w:val="105"/>
          <w:sz w:val="25"/>
        </w:rPr>
        <w:t>striking</w:t>
      </w:r>
    </w:p>
    <w:p>
      <w:pPr>
        <w:pStyle w:val="BodyText"/>
        <w:tabs>
          <w:tab w:pos="3677" w:val="left" w:leader="none"/>
        </w:tabs>
        <w:spacing w:before="199"/>
        <w:ind w:left="2830"/>
      </w:pPr>
      <w:r>
        <w:rPr>
          <w:rFonts w:ascii="Arial"/>
          <w:w w:val="110"/>
          <w:sz w:val="23"/>
        </w:rPr>
        <w:t>9</w:t>
        <w:tab/>
      </w:r>
      <w:r>
        <w:rPr>
          <w:w w:val="110"/>
        </w:rPr>
        <w:t>"902</w:t>
      </w:r>
      <w:r>
        <w:rPr>
          <w:spacing w:val="25"/>
          <w:w w:val="110"/>
        </w:rPr>
        <w:t> </w:t>
      </w:r>
      <w:r>
        <w:rPr>
          <w:w w:val="110"/>
        </w:rPr>
        <w:t>or".</w:t>
      </w:r>
    </w:p>
    <w:p>
      <w:pPr>
        <w:pStyle w:val="ListParagraph"/>
        <w:numPr>
          <w:ilvl w:val="0"/>
          <w:numId w:val="461"/>
        </w:numPr>
        <w:tabs>
          <w:tab w:pos="4217" w:val="left" w:leader="none"/>
          <w:tab w:pos="4218" w:val="left" w:leader="none"/>
          <w:tab w:pos="4860" w:val="left" w:leader="none"/>
          <w:tab w:pos="5861" w:val="left" w:leader="none"/>
          <w:tab w:pos="9227" w:val="left" w:leader="none"/>
        </w:tabs>
        <w:spacing w:line="240" w:lineRule="auto" w:before="210" w:after="0"/>
        <w:ind w:left="2702" w:right="0" w:firstLine="0"/>
        <w:jc w:val="left"/>
        <w:rPr>
          <w:sz w:val="25"/>
        </w:rPr>
      </w:pPr>
      <w:r>
        <w:rPr>
          <w:w w:val="105"/>
          <w:sz w:val="25"/>
        </w:rPr>
        <w:t>(25)</w:t>
        <w:tab/>
        <w:t>Section</w:t>
        <w:tab/>
        <w:t>907(f)(2)(B)(i) </w:t>
      </w:r>
      <w:r>
        <w:rPr>
          <w:spacing w:val="51"/>
          <w:w w:val="105"/>
          <w:sz w:val="25"/>
        </w:rPr>
        <w:t> </w:t>
      </w:r>
      <w:r>
        <w:rPr>
          <w:w w:val="105"/>
          <w:sz w:val="25"/>
        </w:rPr>
        <w:t>1s </w:t>
      </w:r>
      <w:r>
        <w:rPr>
          <w:spacing w:val="38"/>
          <w:w w:val="105"/>
          <w:sz w:val="25"/>
        </w:rPr>
        <w:t> </w:t>
      </w:r>
      <w:r>
        <w:rPr>
          <w:w w:val="105"/>
          <w:sz w:val="25"/>
        </w:rPr>
        <w:t>amended</w:t>
        <w:tab/>
        <w:t>by</w:t>
      </w:r>
    </w:p>
    <w:p>
      <w:pPr>
        <w:pStyle w:val="ListParagraph"/>
        <w:numPr>
          <w:ilvl w:val="0"/>
          <w:numId w:val="461"/>
        </w:numPr>
        <w:tabs>
          <w:tab w:pos="3674" w:val="left" w:leader="none"/>
          <w:tab w:pos="3675" w:val="left" w:leader="none"/>
        </w:tabs>
        <w:spacing w:line="240" w:lineRule="auto" w:before="202" w:after="0"/>
        <w:ind w:left="3674" w:right="0" w:hanging="972"/>
        <w:jc w:val="left"/>
        <w:rPr>
          <w:sz w:val="25"/>
        </w:rPr>
      </w:pPr>
      <w:r>
        <w:rPr>
          <w:w w:val="110"/>
          <w:sz w:val="25"/>
        </w:rPr>
        <w:t>striking "902</w:t>
      </w:r>
      <w:r>
        <w:rPr>
          <w:spacing w:val="46"/>
          <w:w w:val="110"/>
          <w:sz w:val="25"/>
        </w:rPr>
        <w:t> </w:t>
      </w:r>
      <w:r>
        <w:rPr>
          <w:w w:val="110"/>
          <w:sz w:val="25"/>
        </w:rPr>
        <w:t>or".</w:t>
      </w:r>
    </w:p>
    <w:p>
      <w:pPr>
        <w:pStyle w:val="ListParagraph"/>
        <w:numPr>
          <w:ilvl w:val="0"/>
          <w:numId w:val="461"/>
        </w:numPr>
        <w:tabs>
          <w:tab w:pos="3674" w:val="left" w:leader="none"/>
          <w:tab w:pos="4213" w:val="left" w:leader="none"/>
          <w:tab w:pos="4214" w:val="left" w:leader="none"/>
        </w:tabs>
        <w:spacing w:line="412" w:lineRule="auto" w:before="206" w:after="0"/>
        <w:ind w:left="2702" w:right="2725" w:hanging="3"/>
        <w:jc w:val="left"/>
        <w:rPr>
          <w:sz w:val="25"/>
        </w:rPr>
      </w:pPr>
      <w:r>
        <w:rPr>
          <w:w w:val="105"/>
          <w:sz w:val="25"/>
        </w:rPr>
        <w:t>(26)  Section  908(a)  1s  amended   by  striking 13</w:t>
        <w:tab/>
        <w:t>"902</w:t>
      </w:r>
      <w:r>
        <w:rPr>
          <w:spacing w:val="33"/>
          <w:w w:val="105"/>
          <w:sz w:val="25"/>
        </w:rPr>
        <w:t> </w:t>
      </w:r>
      <w:r>
        <w:rPr>
          <w:w w:val="105"/>
          <w:sz w:val="25"/>
        </w:rPr>
        <w:t>or".</w:t>
      </w:r>
    </w:p>
    <w:p>
      <w:pPr>
        <w:pStyle w:val="ListParagraph"/>
        <w:numPr>
          <w:ilvl w:val="0"/>
          <w:numId w:val="462"/>
        </w:numPr>
        <w:tabs>
          <w:tab w:pos="4213" w:val="left" w:leader="none"/>
          <w:tab w:pos="4214" w:val="left" w:leader="none"/>
        </w:tabs>
        <w:spacing w:line="282" w:lineRule="exact" w:before="0" w:after="0"/>
        <w:ind w:left="4213" w:right="0" w:hanging="1514"/>
        <w:jc w:val="left"/>
        <w:rPr>
          <w:sz w:val="25"/>
        </w:rPr>
      </w:pPr>
      <w:r>
        <w:rPr>
          <w:w w:val="110"/>
          <w:sz w:val="25"/>
        </w:rPr>
        <w:t>(27) Seetion 909(b)</w:t>
      </w:r>
      <w:r>
        <w:rPr>
          <w:spacing w:val="-24"/>
          <w:w w:val="110"/>
          <w:sz w:val="25"/>
        </w:rPr>
        <w:t> </w:t>
      </w:r>
      <w:r>
        <w:rPr>
          <w:w w:val="110"/>
          <w:sz w:val="25"/>
        </w:rPr>
        <w:t>is amended-</w:t>
      </w:r>
    </w:p>
    <w:p>
      <w:pPr>
        <w:pStyle w:val="ListParagraph"/>
        <w:numPr>
          <w:ilvl w:val="0"/>
          <w:numId w:val="462"/>
        </w:numPr>
        <w:tabs>
          <w:tab w:pos="4736" w:val="left" w:leader="none"/>
          <w:tab w:pos="4737" w:val="left" w:leader="none"/>
        </w:tabs>
        <w:spacing w:line="240" w:lineRule="auto" w:before="210" w:after="0"/>
        <w:ind w:left="4736" w:right="0" w:hanging="2037"/>
        <w:jc w:val="left"/>
        <w:rPr>
          <w:sz w:val="25"/>
        </w:rPr>
      </w:pPr>
      <w:r>
        <w:rPr>
          <w:w w:val="105"/>
          <w:sz w:val="25"/>
        </w:rPr>
        <w:t>(A) by striking "section 902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corporation"</w:t>
      </w:r>
    </w:p>
    <w:p>
      <w:pPr>
        <w:pStyle w:val="ListParagraph"/>
        <w:numPr>
          <w:ilvl w:val="0"/>
          <w:numId w:val="462"/>
        </w:numPr>
        <w:tabs>
          <w:tab w:pos="4202" w:val="left" w:leader="none"/>
          <w:tab w:pos="4203" w:val="left" w:leader="none"/>
        </w:tabs>
        <w:spacing w:line="240" w:lineRule="auto" w:before="210" w:after="0"/>
        <w:ind w:left="4202" w:right="0" w:hanging="1503"/>
        <w:jc w:val="left"/>
        <w:rPr>
          <w:sz w:val="25"/>
        </w:rPr>
      </w:pPr>
      <w:r>
        <w:rPr>
          <w:w w:val="105"/>
          <w:sz w:val="25"/>
        </w:rPr>
        <w:t>in the matter preceding paragraph (1) and</w:t>
      </w:r>
      <w:r>
        <w:rPr>
          <w:spacing w:val="26"/>
          <w:w w:val="105"/>
          <w:sz w:val="25"/>
        </w:rPr>
        <w:t> </w:t>
      </w:r>
      <w:r>
        <w:rPr>
          <w:w w:val="105"/>
          <w:sz w:val="25"/>
        </w:rPr>
        <w:t>in-</w:t>
      </w:r>
    </w:p>
    <w:p>
      <w:pPr>
        <w:pStyle w:val="ListParagraph"/>
        <w:numPr>
          <w:ilvl w:val="0"/>
          <w:numId w:val="462"/>
        </w:numPr>
        <w:tabs>
          <w:tab w:pos="4197" w:val="left" w:leader="none"/>
          <w:tab w:pos="4198" w:val="left" w:leader="none"/>
        </w:tabs>
        <w:spacing w:line="240" w:lineRule="auto" w:before="206" w:after="0"/>
        <w:ind w:left="4197" w:right="0" w:hanging="1502"/>
        <w:jc w:val="left"/>
        <w:rPr>
          <w:sz w:val="25"/>
        </w:rPr>
      </w:pPr>
      <w:r>
        <w:rPr>
          <w:w w:val="105"/>
          <w:sz w:val="25"/>
        </w:rPr>
        <w:t>serting "specified 10-percent owned foreign</w:t>
      </w:r>
      <w:r>
        <w:rPr>
          <w:spacing w:val="-9"/>
          <w:w w:val="105"/>
          <w:sz w:val="25"/>
        </w:rPr>
        <w:t> </w:t>
      </w:r>
      <w:r>
        <w:rPr>
          <w:w w:val="105"/>
          <w:sz w:val="25"/>
        </w:rPr>
        <w:t>cor-</w:t>
      </w:r>
    </w:p>
    <w:p>
      <w:pPr>
        <w:pStyle w:val="ListParagraph"/>
        <w:numPr>
          <w:ilvl w:val="0"/>
          <w:numId w:val="462"/>
        </w:numPr>
        <w:tabs>
          <w:tab w:pos="4203" w:val="left" w:leader="none"/>
          <w:tab w:pos="4204" w:val="left" w:leader="none"/>
        </w:tabs>
        <w:spacing w:line="240" w:lineRule="auto" w:before="210" w:after="0"/>
        <w:ind w:left="4203" w:right="0" w:hanging="1508"/>
        <w:jc w:val="left"/>
        <w:rPr>
          <w:sz w:val="25"/>
        </w:rPr>
      </w:pPr>
      <w:r>
        <w:rPr>
          <w:sz w:val="25"/>
        </w:rPr>
        <w:t>poration </w:t>
      </w:r>
      <w:r>
        <w:rPr>
          <w:spacing w:val="3"/>
          <w:sz w:val="25"/>
        </w:rPr>
        <w:t>(as </w:t>
      </w:r>
      <w:r>
        <w:rPr>
          <w:sz w:val="25"/>
        </w:rPr>
        <w:t>defined in section 245A(b))</w:t>
      </w:r>
      <w:r>
        <w:rPr>
          <w:spacing w:val="-8"/>
          <w:sz w:val="25"/>
        </w:rPr>
        <w:t> </w:t>
      </w:r>
      <w:r>
        <w:rPr>
          <w:sz w:val="25"/>
        </w:rPr>
        <w:t>",</w:t>
      </w:r>
    </w:p>
    <w:p>
      <w:pPr>
        <w:pStyle w:val="ListParagraph"/>
        <w:numPr>
          <w:ilvl w:val="0"/>
          <w:numId w:val="462"/>
        </w:numPr>
        <w:tabs>
          <w:tab w:pos="4729" w:val="left" w:leader="none"/>
          <w:tab w:pos="4730" w:val="left" w:leader="none"/>
        </w:tabs>
        <w:spacing w:line="240" w:lineRule="auto" w:before="192" w:after="0"/>
        <w:ind w:left="4729" w:right="0" w:hanging="2041"/>
        <w:jc w:val="left"/>
        <w:rPr>
          <w:sz w:val="25"/>
        </w:rPr>
      </w:pPr>
      <w:r>
        <w:rPr>
          <w:w w:val="105"/>
          <w:sz w:val="25"/>
        </w:rPr>
        <w:t>(B) by striking· "902 or" in paragTaph</w:t>
      </w:r>
      <w:r>
        <w:rPr>
          <w:spacing w:val="-28"/>
          <w:w w:val="105"/>
          <w:sz w:val="25"/>
        </w:rPr>
        <w:t> </w:t>
      </w:r>
      <w:r>
        <w:rPr>
          <w:w w:val="105"/>
          <w:sz w:val="25"/>
        </w:rPr>
        <w:t>(1),</w:t>
      </w:r>
    </w:p>
    <w:p>
      <w:pPr>
        <w:pStyle w:val="ListParagraph"/>
        <w:numPr>
          <w:ilvl w:val="0"/>
          <w:numId w:val="462"/>
        </w:numPr>
        <w:tabs>
          <w:tab w:pos="4729" w:val="left" w:leader="none"/>
          <w:tab w:pos="4730" w:val="left" w:leader="none"/>
        </w:tabs>
        <w:spacing w:line="240" w:lineRule="auto" w:before="199" w:after="0"/>
        <w:ind w:left="4729" w:right="0" w:hanging="2042"/>
        <w:jc w:val="left"/>
        <w:rPr>
          <w:sz w:val="25"/>
        </w:rPr>
      </w:pPr>
      <w:r>
        <w:rPr>
          <w:w w:val="105"/>
          <w:sz w:val="25"/>
        </w:rPr>
        <w:t>(C) by striking "by such section 902</w:t>
      </w:r>
      <w:r>
        <w:rPr>
          <w:spacing w:val="32"/>
          <w:w w:val="105"/>
          <w:sz w:val="25"/>
        </w:rPr>
        <w:t> </w:t>
      </w:r>
      <w:r>
        <w:rPr>
          <w:w w:val="105"/>
          <w:sz w:val="25"/>
        </w:rPr>
        <w:t>cor-</w:t>
      </w:r>
    </w:p>
    <w:p>
      <w:pPr>
        <w:pStyle w:val="ListParagraph"/>
        <w:numPr>
          <w:ilvl w:val="0"/>
          <w:numId w:val="462"/>
        </w:numPr>
        <w:tabs>
          <w:tab w:pos="4199" w:val="left" w:leader="none"/>
          <w:tab w:pos="4200" w:val="left" w:leader="none"/>
        </w:tabs>
        <w:spacing w:line="240" w:lineRule="auto" w:before="202" w:after="0"/>
        <w:ind w:left="4199" w:right="0" w:hanging="1512"/>
        <w:jc w:val="left"/>
        <w:rPr>
          <w:sz w:val="25"/>
        </w:rPr>
      </w:pPr>
      <w:r>
        <w:rPr>
          <w:w w:val="105"/>
          <w:sz w:val="25"/>
        </w:rPr>
        <w:t>poration" and all that follows in the matter</w:t>
      </w:r>
      <w:r>
        <w:rPr>
          <w:spacing w:val="-25"/>
          <w:w w:val="105"/>
          <w:sz w:val="25"/>
        </w:rPr>
        <w:t> </w:t>
      </w:r>
      <w:r>
        <w:rPr>
          <w:w w:val="105"/>
          <w:sz w:val="25"/>
        </w:rPr>
        <w:t>fol-</w:t>
      </w:r>
    </w:p>
    <w:p>
      <w:pPr>
        <w:pStyle w:val="ListParagraph"/>
        <w:numPr>
          <w:ilvl w:val="0"/>
          <w:numId w:val="462"/>
        </w:numPr>
        <w:tabs>
          <w:tab w:pos="4194" w:val="left" w:leader="none"/>
          <w:tab w:pos="4195" w:val="left" w:leader="none"/>
        </w:tabs>
        <w:spacing w:line="240" w:lineRule="auto" w:before="206" w:after="0"/>
        <w:ind w:left="4194" w:right="0" w:hanging="1511"/>
        <w:jc w:val="left"/>
        <w:rPr>
          <w:sz w:val="25"/>
        </w:rPr>
      </w:pPr>
      <w:r>
        <w:rPr>
          <w:w w:val="105"/>
          <w:sz w:val="25"/>
        </w:rPr>
        <w:t>lowing  paragraph   (2)   and   inserting   "by such</w:t>
      </w:r>
    </w:p>
    <w:p>
      <w:pPr>
        <w:pStyle w:val="ListParagraph"/>
        <w:numPr>
          <w:ilvl w:val="0"/>
          <w:numId w:val="462"/>
        </w:numPr>
        <w:tabs>
          <w:tab w:pos="4186" w:val="left" w:leader="none"/>
          <w:tab w:pos="4187" w:val="left" w:leader="none"/>
        </w:tabs>
        <w:spacing w:line="240" w:lineRule="auto" w:before="217" w:after="0"/>
        <w:ind w:left="4186" w:right="0" w:hanging="1503"/>
        <w:jc w:val="left"/>
        <w:rPr>
          <w:sz w:val="25"/>
        </w:rPr>
      </w:pPr>
      <w:r>
        <w:rPr>
          <w:sz w:val="25"/>
        </w:rPr>
        <w:t>specified   10-percent   owned   foreign </w:t>
      </w:r>
      <w:r>
        <w:rPr>
          <w:spacing w:val="8"/>
          <w:sz w:val="25"/>
        </w:rPr>
        <w:t> </w:t>
      </w:r>
      <w:r>
        <w:rPr>
          <w:sz w:val="25"/>
        </w:rPr>
        <w:t>corporation</w:t>
      </w:r>
    </w:p>
    <w:p>
      <w:pPr>
        <w:pStyle w:val="ListParagraph"/>
        <w:numPr>
          <w:ilvl w:val="0"/>
          <w:numId w:val="462"/>
        </w:numPr>
        <w:tabs>
          <w:tab w:pos="4190" w:val="left" w:leader="none"/>
          <w:tab w:pos="4191" w:val="left" w:leader="none"/>
        </w:tabs>
        <w:spacing w:line="240" w:lineRule="auto" w:before="214" w:after="0"/>
        <w:ind w:left="4190" w:right="0" w:hanging="1507"/>
        <w:jc w:val="left"/>
        <w:rPr>
          <w:sz w:val="25"/>
        </w:rPr>
      </w:pPr>
      <w:r>
        <w:rPr>
          <w:w w:val="105"/>
          <w:sz w:val="25"/>
        </w:rPr>
        <w:t>or a domestie eorporation whieh is a</w:t>
      </w:r>
      <w:r>
        <w:rPr>
          <w:spacing w:val="18"/>
          <w:w w:val="105"/>
          <w:sz w:val="25"/>
        </w:rPr>
        <w:t> </w:t>
      </w:r>
      <w:r>
        <w:rPr>
          <w:w w:val="105"/>
          <w:sz w:val="25"/>
        </w:rPr>
        <w:t>United</w:t>
      </w:r>
    </w:p>
    <w:p>
      <w:pPr>
        <w:pStyle w:val="ListParagraph"/>
        <w:numPr>
          <w:ilvl w:val="0"/>
          <w:numId w:val="462"/>
        </w:numPr>
        <w:tabs>
          <w:tab w:pos="4186" w:val="left" w:leader="none"/>
          <w:tab w:pos="4187" w:val="left" w:leader="none"/>
        </w:tabs>
        <w:spacing w:line="240" w:lineRule="auto" w:before="213" w:after="0"/>
        <w:ind w:left="4186" w:right="0" w:hanging="1507"/>
        <w:jc w:val="left"/>
        <w:rPr>
          <w:sz w:val="25"/>
        </w:rPr>
      </w:pPr>
      <w:r>
        <w:rPr>
          <w:w w:val="105"/>
          <w:sz w:val="25"/>
        </w:rPr>
        <w:t>States shareholder with respect to such</w:t>
      </w:r>
      <w:r>
        <w:rPr>
          <w:spacing w:val="0"/>
          <w:w w:val="105"/>
          <w:sz w:val="25"/>
        </w:rPr>
        <w:t> </w:t>
      </w:r>
      <w:r>
        <w:rPr>
          <w:w w:val="105"/>
          <w:sz w:val="25"/>
        </w:rPr>
        <w:t>speci-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24"/>
        <w:rPr>
          <w:sz w:val="2"/>
        </w:rPr>
      </w:pPr>
      <w:r>
        <w:rPr/>
        <w:pict>
          <v:line style="position:absolute;mso-position-horizontal-relative:page;mso-position-vertical-relative:page;z-index:48616" from="613.210876pt,.720654pt" to="613.210876pt,791.999974pt" stroked="true" strokeweight="6.218237pt" strokecolor="#000000">
            <v:stroke dashstyle="solid"/>
            <w10:wrap type="none"/>
          </v:line>
        </w:pict>
      </w:r>
      <w:r>
        <w:rPr>
          <w:sz w:val="2"/>
        </w:rPr>
        <w:pict>
          <v:group style="width:181.7pt;height:.4pt;mso-position-horizontal-relative:char;mso-position-vertical-relative:line" coordorigin="0,0" coordsize="3634,8">
            <v:line style="position:absolute" from="0,4" to="3633,4" stroked="true" strokeweight=".360327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tabs>
          <w:tab w:pos="9020" w:val="left" w:leader="none"/>
        </w:tabs>
        <w:spacing w:before="0"/>
        <w:ind w:left="2750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48592" from=".720841pt,175.553614pt" to=".720841pt,-10.5554pt" stroked="true" strokeweight=".36042pt" strokecolor="#000000">
            <v:stroke dashstyle="solid"/>
            <w10:wrap type="none"/>
          </v:line>
        </w:pict>
      </w:r>
      <w:r>
        <w:rPr>
          <w:position w:val="1"/>
          <w:sz w:val="18"/>
        </w:rPr>
        <w:t>O:\GAI\G.All 7738.xml   [file  </w:t>
      </w:r>
      <w:r>
        <w:rPr>
          <w:rFonts w:ascii="Arial"/>
          <w:i/>
          <w:position w:val="1"/>
          <w:sz w:val="16"/>
        </w:rPr>
        <w:t>4</w:t>
      </w:r>
      <w:r>
        <w:rPr>
          <w:rFonts w:ascii="Arial"/>
          <w:i/>
          <w:spacing w:val="13"/>
          <w:position w:val="1"/>
          <w:sz w:val="16"/>
        </w:rPr>
        <w:t> </w:t>
      </w:r>
      <w:r>
        <w:rPr>
          <w:position w:val="1"/>
          <w:sz w:val="18"/>
        </w:rPr>
        <w:t>of</w:t>
      </w:r>
      <w:r>
        <w:rPr>
          <w:spacing w:val="42"/>
          <w:position w:val="1"/>
          <w:sz w:val="18"/>
        </w:rPr>
        <w:t> </w:t>
      </w:r>
      <w:r>
        <w:rPr>
          <w:position w:val="1"/>
          <w:sz w:val="18"/>
        </w:rPr>
        <w:t>3]</w:t>
        <w:tab/>
      </w:r>
      <w:r>
        <w:rPr>
          <w:sz w:val="18"/>
        </w:rPr>
        <w:t>S.L.C.</w:t>
      </w:r>
    </w:p>
    <w:p>
      <w:pPr>
        <w:pStyle w:val="BodyText"/>
        <w:rPr>
          <w:sz w:val="16"/>
        </w:rPr>
      </w:pPr>
    </w:p>
    <w:p>
      <w:pPr>
        <w:spacing w:before="0"/>
        <w:ind w:left="51" w:right="0" w:firstLine="0"/>
        <w:jc w:val="center"/>
        <w:rPr>
          <w:sz w:val="24"/>
        </w:rPr>
      </w:pPr>
      <w:r>
        <w:rPr>
          <w:w w:val="105"/>
          <w:sz w:val="24"/>
        </w:rPr>
        <w:t>445</w:t>
      </w:r>
    </w:p>
    <w:p>
      <w:pPr>
        <w:pStyle w:val="ListParagraph"/>
        <w:numPr>
          <w:ilvl w:val="0"/>
          <w:numId w:val="463"/>
        </w:numPr>
        <w:tabs>
          <w:tab w:pos="4247" w:val="left" w:leader="none"/>
          <w:tab w:pos="4248" w:val="left" w:leader="none"/>
          <w:tab w:pos="6197" w:val="left" w:leader="none"/>
        </w:tabs>
        <w:spacing w:line="240" w:lineRule="auto" w:before="174" w:after="0"/>
        <w:ind w:left="4247" w:right="0" w:hanging="1367"/>
        <w:jc w:val="left"/>
        <w:rPr>
          <w:sz w:val="24"/>
        </w:rPr>
      </w:pPr>
      <w:r>
        <w:rPr>
          <w:w w:val="110"/>
          <w:sz w:val="24"/>
        </w:rPr>
        <w:t>fied 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10-percent</w:t>
        <w:tab/>
        <w:t>nwned foreign</w:t>
      </w:r>
      <w:r>
        <w:rPr>
          <w:spacing w:val="60"/>
          <w:w w:val="110"/>
          <w:sz w:val="24"/>
        </w:rPr>
        <w:t> </w:t>
      </w:r>
      <w:r>
        <w:rPr>
          <w:w w:val="110"/>
          <w:sz w:val="24"/>
        </w:rPr>
        <w:t>corporation.",</w:t>
      </w:r>
    </w:p>
    <w:p>
      <w:pPr>
        <w:pStyle w:val="ListParagraph"/>
        <w:numPr>
          <w:ilvl w:val="0"/>
          <w:numId w:val="463"/>
        </w:numPr>
        <w:tabs>
          <w:tab w:pos="4255" w:val="left" w:leader="none"/>
          <w:tab w:pos="4256" w:val="left" w:leader="none"/>
        </w:tabs>
        <w:spacing w:line="240" w:lineRule="auto" w:before="197" w:after="0"/>
        <w:ind w:left="4255" w:right="0" w:hanging="1379"/>
        <w:jc w:val="left"/>
        <w:rPr>
          <w:rFonts w:ascii="Arial"/>
          <w:sz w:val="25"/>
        </w:rPr>
      </w:pPr>
      <w:r>
        <w:rPr>
          <w:sz w:val="24"/>
        </w:rPr>
        <w:t>and</w:t>
      </w:r>
    </w:p>
    <w:p>
      <w:pPr>
        <w:pStyle w:val="ListParagraph"/>
        <w:numPr>
          <w:ilvl w:val="0"/>
          <w:numId w:val="463"/>
        </w:numPr>
        <w:tabs>
          <w:tab w:pos="4783" w:val="left" w:leader="none"/>
          <w:tab w:pos="4784" w:val="left" w:leader="none"/>
        </w:tabs>
        <w:spacing w:line="240" w:lineRule="auto" w:before="220" w:after="0"/>
        <w:ind w:left="4783" w:right="0" w:hanging="1906"/>
        <w:jc w:val="left"/>
        <w:rPr>
          <w:rFonts w:ascii="Arial"/>
          <w:sz w:val="23"/>
        </w:rPr>
      </w:pPr>
      <w:r>
        <w:rPr>
          <w:rFonts w:ascii="Arial"/>
          <w:w w:val="105"/>
          <w:sz w:val="23"/>
        </w:rPr>
        <w:t>(D) </w:t>
      </w:r>
      <w:r>
        <w:rPr>
          <w:w w:val="105"/>
          <w:sz w:val="24"/>
        </w:rPr>
        <w:t>by striking "SECTIOX 902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CORPORA-</w:t>
      </w:r>
    </w:p>
    <w:p>
      <w:pPr>
        <w:pStyle w:val="ListParagraph"/>
        <w:numPr>
          <w:ilvl w:val="0"/>
          <w:numId w:val="463"/>
        </w:numPr>
        <w:tabs>
          <w:tab w:pos="4261" w:val="left" w:leader="none"/>
          <w:tab w:pos="4263" w:val="left" w:leader="none"/>
        </w:tabs>
        <w:spacing w:line="240" w:lineRule="auto" w:before="180" w:after="0"/>
        <w:ind w:left="4262" w:right="0" w:hanging="1387"/>
        <w:jc w:val="left"/>
        <w:rPr>
          <w:sz w:val="24"/>
        </w:rPr>
      </w:pPr>
      <w:r>
        <w:rPr>
          <w:w w:val="110"/>
          <w:sz w:val="28"/>
        </w:rPr>
        <w:t>noxs" </w:t>
      </w:r>
      <w:r>
        <w:rPr>
          <w:w w:val="110"/>
          <w:sz w:val="24"/>
        </w:rPr>
        <w:t>in the heading thereof and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inserting</w:t>
      </w:r>
    </w:p>
    <w:p>
      <w:pPr>
        <w:pStyle w:val="ListParagraph"/>
        <w:numPr>
          <w:ilvl w:val="0"/>
          <w:numId w:val="463"/>
        </w:numPr>
        <w:tabs>
          <w:tab w:pos="4248" w:val="left" w:leader="none"/>
          <w:tab w:pos="4249" w:val="left" w:leader="none"/>
          <w:tab w:pos="5810" w:val="left" w:leader="none"/>
          <w:tab w:pos="7426" w:val="left" w:leader="none"/>
          <w:tab w:pos="8516" w:val="left" w:leader="none"/>
        </w:tabs>
        <w:spacing w:line="240" w:lineRule="auto" w:before="183" w:after="0"/>
        <w:ind w:left="4248" w:right="0" w:hanging="1381"/>
        <w:jc w:val="left"/>
        <w:rPr>
          <w:sz w:val="26"/>
        </w:rPr>
      </w:pPr>
      <w:r>
        <w:rPr>
          <w:sz w:val="24"/>
        </w:rPr>
        <w:t>"SPECIFIED</w:t>
        <w:tab/>
        <w:t>10-PERCENT</w:t>
        <w:tab/>
        <w:t>OWNED</w:t>
        <w:tab/>
        <w:t>FOREIGN</w:t>
      </w:r>
    </w:p>
    <w:p>
      <w:pPr>
        <w:pStyle w:val="ListParagraph"/>
        <w:numPr>
          <w:ilvl w:val="0"/>
          <w:numId w:val="463"/>
        </w:numPr>
        <w:tabs>
          <w:tab w:pos="4247" w:val="left" w:leader="none"/>
          <w:tab w:pos="4248" w:val="left" w:leader="none"/>
        </w:tabs>
        <w:spacing w:line="240" w:lineRule="auto" w:before="214" w:after="0"/>
        <w:ind w:left="4247" w:right="0" w:hanging="1376"/>
        <w:jc w:val="left"/>
        <w:rPr>
          <w:rFonts w:ascii="Arial"/>
          <w:sz w:val="23"/>
        </w:rPr>
      </w:pPr>
      <w:r>
        <w:rPr>
          <w:sz w:val="24"/>
        </w:rPr>
        <w:t>CORPORATIONS".</w:t>
      </w:r>
    </w:p>
    <w:p>
      <w:pPr>
        <w:pStyle w:val="ListParagraph"/>
        <w:numPr>
          <w:ilvl w:val="0"/>
          <w:numId w:val="463"/>
        </w:numPr>
        <w:tabs>
          <w:tab w:pos="4257" w:val="left" w:leader="none"/>
          <w:tab w:pos="4258" w:val="left" w:leader="none"/>
        </w:tabs>
        <w:spacing w:line="240" w:lineRule="auto" w:before="217" w:after="0"/>
        <w:ind w:left="4257" w:right="0" w:hanging="1392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48568" from=".18021pt,565.786860pt" to=".18021pt,7.099491pt" stroked="true" strokeweight=".540631pt" strokecolor="#000000">
            <v:stroke dashstyle="solid"/>
            <w10:wrap type="none"/>
          </v:line>
        </w:pict>
      </w:r>
      <w:r>
        <w:rPr>
          <w:w w:val="110"/>
          <w:sz w:val="24"/>
        </w:rPr>
        <w:t>(28) Section 909(d) 1s amended by</w:t>
      </w:r>
      <w:r>
        <w:rPr>
          <w:spacing w:val="60"/>
          <w:w w:val="110"/>
          <w:sz w:val="24"/>
        </w:rPr>
        <w:t> </w:t>
      </w:r>
      <w:r>
        <w:rPr>
          <w:w w:val="110"/>
          <w:sz w:val="24"/>
        </w:rPr>
        <w:t>striking</w:t>
      </w:r>
    </w:p>
    <w:p>
      <w:pPr>
        <w:pStyle w:val="ListParagraph"/>
        <w:numPr>
          <w:ilvl w:val="0"/>
          <w:numId w:val="463"/>
        </w:numPr>
        <w:tabs>
          <w:tab w:pos="3724" w:val="left" w:leader="none"/>
          <w:tab w:pos="3725" w:val="left" w:leader="none"/>
        </w:tabs>
        <w:spacing w:line="240" w:lineRule="auto" w:before="218" w:after="0"/>
        <w:ind w:left="3724" w:right="0" w:hanging="852"/>
        <w:jc w:val="left"/>
        <w:rPr>
          <w:sz w:val="24"/>
        </w:rPr>
      </w:pPr>
      <w:r>
        <w:rPr>
          <w:w w:val="115"/>
          <w:sz w:val="24"/>
        </w:rPr>
        <w:t>paragraph</w:t>
      </w:r>
      <w:r>
        <w:rPr>
          <w:spacing w:val="51"/>
          <w:w w:val="115"/>
          <w:sz w:val="24"/>
        </w:rPr>
        <w:t> </w:t>
      </w:r>
      <w:r>
        <w:rPr>
          <w:w w:val="115"/>
          <w:sz w:val="24"/>
        </w:rPr>
        <w:t>(5).</w:t>
      </w:r>
    </w:p>
    <w:p>
      <w:pPr>
        <w:pStyle w:val="ListParagraph"/>
        <w:numPr>
          <w:ilvl w:val="0"/>
          <w:numId w:val="463"/>
        </w:numPr>
        <w:tabs>
          <w:tab w:pos="4253" w:val="left" w:leader="none"/>
          <w:tab w:pos="4254" w:val="left" w:leader="none"/>
        </w:tabs>
        <w:spacing w:line="240" w:lineRule="auto" w:before="218" w:after="0"/>
        <w:ind w:left="4253" w:right="0" w:hanging="1391"/>
        <w:jc w:val="left"/>
        <w:rPr>
          <w:rFonts w:ascii="Arial"/>
          <w:sz w:val="23"/>
        </w:rPr>
      </w:pPr>
      <w:r>
        <w:rPr>
          <w:w w:val="110"/>
          <w:sz w:val="24"/>
        </w:rPr>
        <w:t>(29) Section 958(a)(l) is amended by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striking</w:t>
      </w:r>
    </w:p>
    <w:p>
      <w:pPr>
        <w:tabs>
          <w:tab w:pos="3714" w:val="left" w:leader="none"/>
        </w:tabs>
        <w:spacing w:before="203"/>
        <w:ind w:left="2737" w:right="0" w:firstLine="0"/>
        <w:jc w:val="left"/>
        <w:rPr>
          <w:sz w:val="24"/>
        </w:rPr>
      </w:pPr>
      <w:r>
        <w:rPr>
          <w:rFonts w:ascii="Arial"/>
          <w:w w:val="120"/>
          <w:sz w:val="25"/>
        </w:rPr>
        <w:t>10</w:t>
        <w:tab/>
      </w:r>
      <w:r>
        <w:rPr>
          <w:w w:val="120"/>
          <w:sz w:val="24"/>
        </w:rPr>
        <w:t>"960(a)(l)" and inserting</w:t>
      </w:r>
      <w:r>
        <w:rPr>
          <w:spacing w:val="20"/>
          <w:w w:val="120"/>
          <w:sz w:val="24"/>
        </w:rPr>
        <w:t> </w:t>
      </w:r>
      <w:r>
        <w:rPr>
          <w:w w:val="120"/>
          <w:sz w:val="24"/>
        </w:rPr>
        <w:t>"960".</w:t>
      </w:r>
    </w:p>
    <w:p>
      <w:pPr>
        <w:pStyle w:val="ListParagraph"/>
        <w:numPr>
          <w:ilvl w:val="0"/>
          <w:numId w:val="464"/>
        </w:numPr>
        <w:tabs>
          <w:tab w:pos="4253" w:val="left" w:leader="none"/>
          <w:tab w:pos="4254" w:val="left" w:leader="none"/>
        </w:tabs>
        <w:spacing w:line="240" w:lineRule="auto" w:before="224" w:after="0"/>
        <w:ind w:left="4253" w:right="0" w:hanging="1513"/>
        <w:jc w:val="left"/>
        <w:rPr>
          <w:sz w:val="24"/>
        </w:rPr>
      </w:pPr>
      <w:r>
        <w:rPr>
          <w:w w:val="110"/>
          <w:sz w:val="24"/>
        </w:rPr>
        <w:t>(30) Section 959(d) is amended hy</w:t>
      </w:r>
      <w:r>
        <w:rPr>
          <w:spacing w:val="43"/>
          <w:w w:val="110"/>
          <w:sz w:val="24"/>
        </w:rPr>
        <w:t> </w:t>
      </w:r>
      <w:r>
        <w:rPr>
          <w:w w:val="110"/>
          <w:sz w:val="24"/>
        </w:rPr>
        <w:t>striking</w:t>
      </w:r>
    </w:p>
    <w:p>
      <w:pPr>
        <w:pStyle w:val="ListParagraph"/>
        <w:numPr>
          <w:ilvl w:val="0"/>
          <w:numId w:val="464"/>
        </w:numPr>
        <w:tabs>
          <w:tab w:pos="3714" w:val="left" w:leader="none"/>
          <w:tab w:pos="3715" w:val="left" w:leader="none"/>
        </w:tabs>
        <w:spacing w:line="240" w:lineRule="auto" w:before="214" w:after="0"/>
        <w:ind w:left="3714" w:right="0" w:hanging="974"/>
        <w:jc w:val="left"/>
        <w:rPr>
          <w:sz w:val="24"/>
        </w:rPr>
      </w:pPr>
      <w:r>
        <w:rPr>
          <w:w w:val="110"/>
          <w:sz w:val="24"/>
        </w:rPr>
        <w:t>"Except as provided in section 960(a)(3), any"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and</w:t>
      </w:r>
    </w:p>
    <w:p>
      <w:pPr>
        <w:pStyle w:val="ListParagraph"/>
        <w:numPr>
          <w:ilvl w:val="0"/>
          <w:numId w:val="464"/>
        </w:numPr>
        <w:tabs>
          <w:tab w:pos="3708" w:val="left" w:leader="none"/>
          <w:tab w:pos="3709" w:val="left" w:leader="none"/>
        </w:tabs>
        <w:spacing w:line="240" w:lineRule="auto" w:before="218" w:after="0"/>
        <w:ind w:left="3708" w:right="0" w:hanging="972"/>
        <w:jc w:val="left"/>
        <w:rPr>
          <w:sz w:val="24"/>
        </w:rPr>
      </w:pPr>
      <w:r>
        <w:rPr>
          <w:w w:val="115"/>
          <w:sz w:val="24"/>
        </w:rPr>
        <w:t>inserting</w:t>
      </w:r>
      <w:r>
        <w:rPr>
          <w:spacing w:val="20"/>
          <w:w w:val="115"/>
          <w:sz w:val="24"/>
        </w:rPr>
        <w:t> </w:t>
      </w:r>
      <w:r>
        <w:rPr>
          <w:w w:val="115"/>
          <w:sz w:val="24"/>
        </w:rPr>
        <w:t>"Any".</w:t>
      </w:r>
    </w:p>
    <w:p>
      <w:pPr>
        <w:pStyle w:val="ListParagraph"/>
        <w:numPr>
          <w:ilvl w:val="0"/>
          <w:numId w:val="464"/>
        </w:numPr>
        <w:tabs>
          <w:tab w:pos="4250" w:val="left" w:leader="none"/>
          <w:tab w:pos="4251" w:val="left" w:leader="none"/>
          <w:tab w:pos="5857" w:val="left" w:leader="none"/>
          <w:tab w:pos="8239" w:val="left" w:leader="none"/>
        </w:tabs>
        <w:spacing w:line="240" w:lineRule="auto" w:before="218" w:after="0"/>
        <w:ind w:left="4250" w:right="0" w:hanging="1511"/>
        <w:jc w:val="left"/>
        <w:rPr>
          <w:rFonts w:ascii="Arial"/>
          <w:sz w:val="23"/>
        </w:rPr>
      </w:pPr>
      <w:r>
        <w:rPr>
          <w:w w:val="110"/>
          <w:sz w:val="24"/>
        </w:rPr>
        <w:t>(31) </w:t>
      </w:r>
      <w:r>
        <w:rPr>
          <w:spacing w:val="43"/>
          <w:w w:val="110"/>
          <w:sz w:val="24"/>
        </w:rPr>
        <w:t> </w:t>
      </w:r>
      <w:r>
        <w:rPr>
          <w:w w:val="110"/>
          <w:sz w:val="24"/>
        </w:rPr>
        <w:t>Section</w:t>
        <w:tab/>
        <w:t>959(e) </w:t>
      </w:r>
      <w:r>
        <w:rPr>
          <w:spacing w:val="55"/>
          <w:w w:val="110"/>
          <w:sz w:val="24"/>
        </w:rPr>
        <w:t> </w:t>
      </w:r>
      <w:r>
        <w:rPr>
          <w:w w:val="110"/>
          <w:sz w:val="24"/>
        </w:rPr>
        <w:t>is 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amended</w:t>
        <w:tab/>
        <w:t>by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striking</w:t>
      </w:r>
    </w:p>
    <w:p>
      <w:pPr>
        <w:pStyle w:val="ListParagraph"/>
        <w:numPr>
          <w:ilvl w:val="0"/>
          <w:numId w:val="464"/>
        </w:numPr>
        <w:tabs>
          <w:tab w:pos="3711" w:val="left" w:leader="none"/>
          <w:tab w:pos="3712" w:val="left" w:leader="none"/>
        </w:tabs>
        <w:spacing w:line="240" w:lineRule="auto" w:before="217" w:after="0"/>
        <w:ind w:left="3711" w:right="0" w:hanging="975"/>
        <w:jc w:val="left"/>
        <w:rPr>
          <w:sz w:val="24"/>
        </w:rPr>
      </w:pPr>
      <w:r>
        <w:rPr>
          <w:w w:val="115"/>
          <w:sz w:val="24"/>
        </w:rPr>
        <w:t>"section 960(b)" and inserting "section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960(c)".</w:t>
      </w:r>
    </w:p>
    <w:p>
      <w:pPr>
        <w:pStyle w:val="ListParagraph"/>
        <w:numPr>
          <w:ilvl w:val="0"/>
          <w:numId w:val="464"/>
        </w:numPr>
        <w:tabs>
          <w:tab w:pos="4243" w:val="left" w:leader="none"/>
          <w:tab w:pos="4244" w:val="left" w:leader="none"/>
          <w:tab w:pos="4908" w:val="left" w:leader="none"/>
          <w:tab w:pos="5915" w:val="left" w:leader="none"/>
          <w:tab w:pos="7691" w:val="left" w:leader="none"/>
          <w:tab w:pos="8082" w:val="left" w:leader="none"/>
          <w:tab w:pos="9253" w:val="left" w:leader="none"/>
        </w:tabs>
        <w:spacing w:line="240" w:lineRule="auto" w:before="214" w:after="0"/>
        <w:ind w:left="4243" w:right="0" w:hanging="1507"/>
        <w:jc w:val="left"/>
        <w:rPr>
          <w:sz w:val="24"/>
        </w:rPr>
      </w:pPr>
      <w:r>
        <w:rPr>
          <w:w w:val="115"/>
          <w:sz w:val="24"/>
        </w:rPr>
        <w:t>(32)</w:t>
        <w:tab/>
        <w:t>Section</w:t>
        <w:tab/>
        <w:t>129l(g)(2)(A)</w:t>
        <w:tab/>
        <w:t>is</w:t>
        <w:tab/>
        <w:t>amended</w:t>
        <w:tab/>
        <w:t>hy</w:t>
      </w:r>
    </w:p>
    <w:p>
      <w:pPr>
        <w:pStyle w:val="ListParagraph"/>
        <w:numPr>
          <w:ilvl w:val="0"/>
          <w:numId w:val="464"/>
        </w:numPr>
        <w:tabs>
          <w:tab w:pos="3704" w:val="left" w:leader="none"/>
          <w:tab w:pos="3705" w:val="left" w:leader="none"/>
        </w:tabs>
        <w:spacing w:line="240" w:lineRule="auto" w:before="218" w:after="0"/>
        <w:ind w:left="3704" w:right="0" w:hanging="972"/>
        <w:jc w:val="left"/>
        <w:rPr>
          <w:sz w:val="24"/>
        </w:rPr>
      </w:pPr>
      <w:r>
        <w:rPr>
          <w:w w:val="120"/>
          <w:sz w:val="24"/>
        </w:rPr>
        <w:t>striking "any distribution-" and all that</w:t>
      </w:r>
      <w:r>
        <w:rPr>
          <w:spacing w:val="51"/>
          <w:w w:val="120"/>
          <w:sz w:val="24"/>
        </w:rPr>
        <w:t> </w:t>
      </w:r>
      <w:r>
        <w:rPr>
          <w:w w:val="120"/>
          <w:sz w:val="24"/>
        </w:rPr>
        <w:t>follows</w:t>
      </w:r>
    </w:p>
    <w:p>
      <w:pPr>
        <w:pStyle w:val="ListParagraph"/>
        <w:numPr>
          <w:ilvl w:val="0"/>
          <w:numId w:val="464"/>
        </w:numPr>
        <w:tabs>
          <w:tab w:pos="3706" w:val="left" w:leader="none"/>
          <w:tab w:pos="3707" w:val="left" w:leader="none"/>
        </w:tabs>
        <w:spacing w:line="240" w:lineRule="auto" w:before="218" w:after="0"/>
        <w:ind w:left="3706" w:right="0" w:hanging="974"/>
        <w:jc w:val="left"/>
        <w:rPr>
          <w:sz w:val="24"/>
        </w:rPr>
      </w:pPr>
      <w:r>
        <w:rPr>
          <w:w w:val="115"/>
          <w:sz w:val="24"/>
        </w:rPr>
        <w:t>through "but only if'' and inserting "any</w:t>
      </w:r>
      <w:r>
        <w:rPr>
          <w:spacing w:val="-29"/>
          <w:w w:val="115"/>
          <w:sz w:val="24"/>
        </w:rPr>
        <w:t> </w:t>
      </w:r>
      <w:r>
        <w:rPr>
          <w:w w:val="115"/>
          <w:sz w:val="24"/>
        </w:rPr>
        <w:t>distribu-</w:t>
      </w:r>
    </w:p>
    <w:p>
      <w:pPr>
        <w:pStyle w:val="ListParagraph"/>
        <w:numPr>
          <w:ilvl w:val="0"/>
          <w:numId w:val="464"/>
        </w:numPr>
        <w:tabs>
          <w:tab w:pos="3706" w:val="left" w:leader="none"/>
          <w:tab w:pos="3707" w:val="left" w:leader="none"/>
        </w:tabs>
        <w:spacing w:line="240" w:lineRule="auto" w:before="206" w:after="0"/>
        <w:ind w:left="3706" w:right="0" w:hanging="981"/>
        <w:jc w:val="left"/>
        <w:rPr>
          <w:sz w:val="24"/>
        </w:rPr>
      </w:pPr>
      <w:r>
        <w:rPr>
          <w:w w:val="105"/>
          <w:sz w:val="24"/>
        </w:rPr>
        <w:t>tion, any ·withholding tax imposed with respect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to</w:t>
      </w:r>
    </w:p>
    <w:p>
      <w:pPr>
        <w:pStyle w:val="ListParagraph"/>
        <w:numPr>
          <w:ilvl w:val="0"/>
          <w:numId w:val="464"/>
        </w:numPr>
        <w:tabs>
          <w:tab w:pos="3696" w:val="left" w:leader="none"/>
          <w:tab w:pos="3697" w:val="left" w:leader="none"/>
        </w:tabs>
        <w:spacing w:line="240" w:lineRule="auto" w:before="215" w:after="0"/>
        <w:ind w:left="3696" w:right="0" w:hanging="975"/>
        <w:jc w:val="left"/>
        <w:rPr>
          <w:rFonts w:ascii="Arial"/>
          <w:sz w:val="23"/>
        </w:rPr>
      </w:pPr>
      <w:r>
        <w:rPr>
          <w:w w:val="110"/>
          <w:sz w:val="24"/>
        </w:rPr>
        <w:t>such distribution, but only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if".</w:t>
      </w:r>
    </w:p>
    <w:p>
      <w:pPr>
        <w:pStyle w:val="ListParagraph"/>
        <w:numPr>
          <w:ilvl w:val="0"/>
          <w:numId w:val="464"/>
        </w:numPr>
        <w:tabs>
          <w:tab w:pos="4239" w:val="left" w:leader="none"/>
          <w:tab w:pos="4240" w:val="left" w:leader="none"/>
          <w:tab w:pos="4904" w:val="left" w:leader="none"/>
          <w:tab w:pos="5922" w:val="left" w:leader="none"/>
          <w:tab w:pos="7663" w:val="left" w:leader="none"/>
          <w:tab w:pos="9253" w:val="left" w:leader="none"/>
        </w:tabs>
        <w:spacing w:line="240" w:lineRule="auto" w:before="210" w:after="0"/>
        <w:ind w:left="4239" w:right="0" w:hanging="1516"/>
        <w:jc w:val="left"/>
        <w:rPr>
          <w:sz w:val="24"/>
        </w:rPr>
      </w:pPr>
      <w:r>
        <w:rPr>
          <w:w w:val="105"/>
          <w:sz w:val="24"/>
        </w:rPr>
        <w:t>(33)</w:t>
        <w:tab/>
        <w:t>Section</w:t>
        <w:tab/>
        <w:t>6038(c)(l)(B)</w:t>
        <w:tab/>
        <w:t>1s </w:t>
      </w:r>
      <w:r>
        <w:rPr>
          <w:spacing w:val="48"/>
          <w:w w:val="105"/>
          <w:sz w:val="24"/>
        </w:rPr>
        <w:t> </w:t>
      </w:r>
      <w:r>
        <w:rPr>
          <w:w w:val="105"/>
          <w:sz w:val="24"/>
        </w:rPr>
        <w:t>amended</w:t>
        <w:tab/>
        <w:t>hy</w:t>
      </w:r>
    </w:p>
    <w:p>
      <w:pPr>
        <w:pStyle w:val="ListParagraph"/>
        <w:numPr>
          <w:ilvl w:val="0"/>
          <w:numId w:val="464"/>
        </w:numPr>
        <w:tabs>
          <w:tab w:pos="3696" w:val="left" w:leader="none"/>
          <w:tab w:pos="3697" w:val="left" w:leader="none"/>
        </w:tabs>
        <w:spacing w:line="240" w:lineRule="auto" w:before="211" w:after="0"/>
        <w:ind w:left="3696" w:right="0" w:hanging="979"/>
        <w:jc w:val="left"/>
        <w:rPr>
          <w:rFonts w:ascii="Arial"/>
          <w:sz w:val="25"/>
        </w:rPr>
      </w:pPr>
      <w:r>
        <w:rPr>
          <w:w w:val="110"/>
          <w:sz w:val="24"/>
        </w:rPr>
        <w:t>striking "sections 902 (relating to foreign tax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credit</w:t>
      </w:r>
    </w:p>
    <w:p>
      <w:pPr>
        <w:pStyle w:val="ListParagraph"/>
        <w:numPr>
          <w:ilvl w:val="0"/>
          <w:numId w:val="464"/>
        </w:numPr>
        <w:tabs>
          <w:tab w:pos="3695" w:val="left" w:leader="none"/>
          <w:tab w:pos="3696" w:val="left" w:leader="none"/>
        </w:tabs>
        <w:spacing w:line="240" w:lineRule="auto" w:before="227" w:after="0"/>
        <w:ind w:left="3695" w:right="0" w:hanging="976"/>
        <w:jc w:val="left"/>
        <w:rPr>
          <w:sz w:val="24"/>
        </w:rPr>
      </w:pPr>
      <w:r>
        <w:rPr>
          <w:w w:val="110"/>
          <w:sz w:val="24"/>
        </w:rPr>
        <w:t>for corporate stockholder in foreign corporation)</w:t>
      </w:r>
      <w:r>
        <w:rPr>
          <w:spacing w:val="37"/>
          <w:w w:val="110"/>
          <w:sz w:val="24"/>
        </w:rPr>
        <w:t> </w:t>
      </w:r>
      <w:r>
        <w:rPr>
          <w:w w:val="110"/>
          <w:sz w:val="24"/>
        </w:rPr>
        <w:t>and</w:t>
      </w:r>
    </w:p>
    <w:p>
      <w:pPr>
        <w:pStyle w:val="ListParagraph"/>
        <w:numPr>
          <w:ilvl w:val="0"/>
          <w:numId w:val="464"/>
        </w:numPr>
        <w:tabs>
          <w:tab w:pos="3702" w:val="left" w:leader="none"/>
          <w:tab w:pos="3703" w:val="left" w:leader="none"/>
        </w:tabs>
        <w:spacing w:line="240" w:lineRule="auto" w:before="222" w:after="0"/>
        <w:ind w:left="3702" w:right="0" w:hanging="986"/>
        <w:jc w:val="left"/>
        <w:rPr>
          <w:sz w:val="24"/>
        </w:rPr>
      </w:pPr>
      <w:r>
        <w:rPr>
          <w:w w:val="105"/>
          <w:sz w:val="24"/>
        </w:rPr>
        <w:t>960 (relating· to special rules for foreign tax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credit)"</w:t>
      </w:r>
    </w:p>
    <w:p>
      <w:pPr>
        <w:pStyle w:val="ListParagraph"/>
        <w:numPr>
          <w:ilvl w:val="0"/>
          <w:numId w:val="464"/>
        </w:numPr>
        <w:tabs>
          <w:tab w:pos="3696" w:val="left" w:leader="none"/>
          <w:tab w:pos="3697" w:val="left" w:leader="none"/>
        </w:tabs>
        <w:spacing w:line="240" w:lineRule="auto" w:before="215" w:after="0"/>
        <w:ind w:left="3696" w:right="0" w:hanging="984"/>
        <w:jc w:val="left"/>
        <w:rPr>
          <w:sz w:val="25"/>
        </w:rPr>
      </w:pPr>
      <w:r>
        <w:rPr>
          <w:w w:val="110"/>
          <w:sz w:val="24"/>
        </w:rPr>
        <w:t>and inserting "section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960".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tabs>
          <w:tab w:pos="4827" w:val="left" w:leader="none"/>
        </w:tabs>
        <w:spacing w:line="20" w:lineRule="exact"/>
        <w:ind w:left="-2" w:right="0" w:firstLine="0"/>
        <w:rPr>
          <w:sz w:val="2"/>
        </w:rPr>
      </w:pPr>
      <w:r>
        <w:rPr/>
        <w:pict>
          <v:rect style="position:absolute;margin-left:608.93042pt;margin-top:0pt;width:7.389604pt;height:791.999974pt;mso-position-horizontal-relative:page;mso-position-vertical-relative:page;z-index:48736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227.8pt;height:.2pt;mso-position-horizontal-relative:char;mso-position-vertical-relative:line" coordorigin="0,0" coordsize="4556,4">
            <v:line style="position:absolute" from="0,2" to="4556,2" stroked="true" strokeweight=".180164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92.3pt;height:.2pt;mso-position-horizontal-relative:char;mso-position-vertical-relative:line" coordorigin="0,0" coordsize="1846,4">
            <v:line style="position:absolute" from="0,2" to="1845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tabs>
          <w:tab w:pos="8984" w:val="left" w:leader="none"/>
        </w:tabs>
        <w:spacing w:before="0"/>
        <w:ind w:left="2714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48712" from=".090105pt,131.920854pt" to=".090105pt,9.409595pt" stroked="true" strokeweight=".18021pt" strokecolor="#000000">
            <v:stroke dashstyle="solid"/>
            <w10:wrap type="none"/>
          </v:line>
        </w:pict>
      </w:r>
      <w:r>
        <w:rPr>
          <w:w w:val="105"/>
          <w:sz w:val="18"/>
        </w:rPr>
        <w:t>O:\GAI\GAil 7738.xml  [file  4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33"/>
          <w:w w:val="105"/>
          <w:sz w:val="18"/>
        </w:rPr>
        <w:t> </w:t>
      </w:r>
      <w:r>
        <w:rPr>
          <w:rFonts w:ascii="Arial"/>
          <w:i/>
          <w:w w:val="105"/>
          <w:sz w:val="17"/>
        </w:rPr>
        <w:t>5]</w:t>
        <w:tab/>
      </w:r>
      <w:r>
        <w:rPr>
          <w:w w:val="105"/>
          <w:sz w:val="19"/>
        </w:rPr>
        <w:t>S.L.C.</w:t>
      </w:r>
    </w:p>
    <w:p>
      <w:pPr>
        <w:pStyle w:val="BodyText"/>
        <w:spacing w:before="173"/>
        <w:ind w:left="81" w:right="88"/>
        <w:jc w:val="center"/>
      </w:pPr>
      <w:r>
        <w:rPr>
          <w:w w:val="105"/>
        </w:rPr>
        <w:t>446</w:t>
      </w:r>
    </w:p>
    <w:p>
      <w:pPr>
        <w:pStyle w:val="ListParagraph"/>
        <w:numPr>
          <w:ilvl w:val="1"/>
          <w:numId w:val="464"/>
        </w:numPr>
        <w:tabs>
          <w:tab w:pos="4228" w:val="left" w:leader="none"/>
          <w:tab w:pos="4229" w:val="left" w:leader="none"/>
        </w:tabs>
        <w:spacing w:line="240" w:lineRule="auto" w:before="159" w:after="0"/>
        <w:ind w:left="4228" w:right="0" w:hanging="1385"/>
        <w:jc w:val="left"/>
        <w:rPr>
          <w:sz w:val="25"/>
        </w:rPr>
      </w:pPr>
      <w:r>
        <w:rPr>
          <w:w w:val="105"/>
          <w:sz w:val="25"/>
        </w:rPr>
        <w:t>(34) Section 60:38(c)(4) is amended hy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striking</w:t>
      </w:r>
    </w:p>
    <w:p>
      <w:pPr>
        <w:pStyle w:val="ListParagraph"/>
        <w:numPr>
          <w:ilvl w:val="1"/>
          <w:numId w:val="464"/>
        </w:numPr>
        <w:tabs>
          <w:tab w:pos="3689" w:val="left" w:leader="none"/>
          <w:tab w:pos="3690" w:val="left" w:leader="none"/>
        </w:tabs>
        <w:spacing w:line="240" w:lineRule="auto" w:before="199" w:after="0"/>
        <w:ind w:left="3689" w:right="0" w:hanging="847"/>
        <w:jc w:val="left"/>
        <w:rPr>
          <w:sz w:val="25"/>
        </w:rPr>
      </w:pPr>
      <w:r>
        <w:rPr>
          <w:w w:val="105"/>
          <w:sz w:val="25"/>
        </w:rPr>
        <w:t>subparagTaph</w:t>
      </w:r>
      <w:r>
        <w:rPr>
          <w:spacing w:val="50"/>
          <w:w w:val="105"/>
          <w:sz w:val="25"/>
        </w:rPr>
        <w:t> </w:t>
      </w:r>
      <w:r>
        <w:rPr>
          <w:rFonts w:ascii="Arial"/>
          <w:w w:val="105"/>
          <w:sz w:val="23"/>
        </w:rPr>
        <w:t>(C).</w:t>
      </w:r>
    </w:p>
    <w:p>
      <w:pPr>
        <w:pStyle w:val="ListParagraph"/>
        <w:numPr>
          <w:ilvl w:val="1"/>
          <w:numId w:val="464"/>
        </w:numPr>
        <w:tabs>
          <w:tab w:pos="4228" w:val="left" w:leader="none"/>
          <w:tab w:pos="4229" w:val="left" w:leader="none"/>
        </w:tabs>
        <w:spacing w:line="240" w:lineRule="auto" w:before="210" w:after="0"/>
        <w:ind w:left="4228" w:right="0" w:hanging="1388"/>
        <w:jc w:val="left"/>
        <w:rPr>
          <w:sz w:val="25"/>
        </w:rPr>
      </w:pPr>
      <w:r>
        <w:rPr>
          <w:spacing w:val="1"/>
          <w:w w:val="105"/>
          <w:sz w:val="25"/>
        </w:rPr>
        <w:t>(35) </w:t>
      </w:r>
      <w:r>
        <w:rPr>
          <w:w w:val="105"/>
          <w:sz w:val="25"/>
        </w:rPr>
        <w:t>The table of sections for subpart A of</w:t>
      </w:r>
      <w:r>
        <w:rPr>
          <w:spacing w:val="2"/>
          <w:w w:val="105"/>
          <w:sz w:val="25"/>
        </w:rPr>
        <w:t> </w:t>
      </w:r>
      <w:r>
        <w:rPr>
          <w:w w:val="105"/>
          <w:sz w:val="25"/>
        </w:rPr>
        <w:t>part</w:t>
      </w:r>
    </w:p>
    <w:p>
      <w:pPr>
        <w:pStyle w:val="ListParagraph"/>
        <w:numPr>
          <w:ilvl w:val="1"/>
          <w:numId w:val="464"/>
        </w:numPr>
        <w:tabs>
          <w:tab w:pos="3691" w:val="left" w:leader="none"/>
          <w:tab w:pos="3692" w:val="left" w:leader="none"/>
        </w:tabs>
        <w:spacing w:line="240" w:lineRule="auto" w:before="202" w:after="0"/>
        <w:ind w:left="3691" w:right="0" w:hanging="852"/>
        <w:jc w:val="left"/>
        <w:rPr>
          <w:sz w:val="25"/>
        </w:rPr>
      </w:pPr>
      <w:r>
        <w:rPr>
          <w:w w:val="105"/>
          <w:sz w:val="25"/>
        </w:rPr>
        <w:t>III of subchapter N of chapter 1 is amended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1"/>
          <w:numId w:val="464"/>
        </w:numPr>
        <w:tabs>
          <w:tab w:pos="3685" w:val="left" w:leader="none"/>
          <w:tab w:pos="3686" w:val="left" w:leader="none"/>
        </w:tabs>
        <w:spacing w:line="240" w:lineRule="auto" w:before="188" w:after="0"/>
        <w:ind w:left="3685" w:right="0" w:hanging="847"/>
        <w:jc w:val="left"/>
        <w:rPr>
          <w:sz w:val="27"/>
        </w:rPr>
      </w:pPr>
      <w:r>
        <w:rPr>
          <w:w w:val="110"/>
          <w:sz w:val="25"/>
        </w:rPr>
        <w:t>striking the item relating to section</w:t>
      </w:r>
      <w:r>
        <w:rPr>
          <w:spacing w:val="53"/>
          <w:w w:val="110"/>
          <w:sz w:val="25"/>
        </w:rPr>
        <w:t> </w:t>
      </w:r>
      <w:r>
        <w:rPr>
          <w:w w:val="110"/>
          <w:sz w:val="25"/>
        </w:rPr>
        <w:t>902.</w:t>
      </w:r>
    </w:p>
    <w:p>
      <w:pPr>
        <w:pStyle w:val="ListParagraph"/>
        <w:numPr>
          <w:ilvl w:val="1"/>
          <w:numId w:val="464"/>
        </w:numPr>
        <w:tabs>
          <w:tab w:pos="4227" w:val="left" w:leader="none"/>
          <w:tab w:pos="4228" w:val="left" w:leader="none"/>
        </w:tabs>
        <w:spacing w:line="240" w:lineRule="auto" w:before="192" w:after="0"/>
        <w:ind w:left="4227" w:right="0" w:hanging="1390"/>
        <w:jc w:val="left"/>
        <w:rPr>
          <w:sz w:val="26"/>
        </w:rPr>
      </w:pPr>
      <w:r>
        <w:rPr>
          <w:spacing w:val="2"/>
          <w:sz w:val="26"/>
        </w:rPr>
        <w:t>(</w:t>
      </w:r>
      <w:r>
        <w:rPr>
          <w:spacing w:val="2"/>
          <w:sz w:val="25"/>
        </w:rPr>
        <w:t>;36) </w:t>
      </w:r>
      <w:r>
        <w:rPr>
          <w:sz w:val="25"/>
        </w:rPr>
        <w:t>The table of sections for subpart </w:t>
      </w:r>
      <w:r>
        <w:rPr>
          <w:sz w:val="26"/>
        </w:rPr>
        <w:t>F </w:t>
      </w:r>
      <w:r>
        <w:rPr>
          <w:sz w:val="25"/>
        </w:rPr>
        <w:t>of</w:t>
      </w:r>
      <w:r>
        <w:rPr>
          <w:spacing w:val="33"/>
          <w:sz w:val="25"/>
        </w:rPr>
        <w:t> </w:t>
      </w:r>
      <w:r>
        <w:rPr>
          <w:sz w:val="25"/>
        </w:rPr>
        <w:t>part</w:t>
      </w:r>
    </w:p>
    <w:p>
      <w:pPr>
        <w:pStyle w:val="ListParagraph"/>
        <w:numPr>
          <w:ilvl w:val="1"/>
          <w:numId w:val="464"/>
        </w:numPr>
        <w:tabs>
          <w:tab w:pos="3687" w:val="left" w:leader="none"/>
          <w:tab w:pos="3689" w:val="left" w:leader="none"/>
        </w:tabs>
        <w:spacing w:line="240" w:lineRule="auto" w:before="199" w:after="0"/>
        <w:ind w:left="3688" w:right="0" w:hanging="854"/>
        <w:jc w:val="left"/>
        <w:rPr>
          <w:sz w:val="25"/>
        </w:rPr>
      </w:pPr>
      <w:r>
        <w:rPr>
          <w:w w:val="105"/>
          <w:sz w:val="25"/>
        </w:rPr>
        <w:t>III of subchapter </w:t>
      </w:r>
      <w:r>
        <w:rPr>
          <w:w w:val="105"/>
          <w:sz w:val="26"/>
        </w:rPr>
        <w:t>N </w:t>
      </w:r>
      <w:r>
        <w:rPr>
          <w:w w:val="105"/>
          <w:sz w:val="25"/>
        </w:rPr>
        <w:t>of chapter </w:t>
      </w:r>
      <w:r>
        <w:rPr>
          <w:b/>
          <w:w w:val="105"/>
          <w:sz w:val="26"/>
        </w:rPr>
        <w:t>1 </w:t>
      </w:r>
      <w:r>
        <w:rPr>
          <w:w w:val="105"/>
          <w:sz w:val="25"/>
        </w:rPr>
        <w:t>is amended</w:t>
      </w:r>
      <w:r>
        <w:rPr>
          <w:spacing w:val="41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1"/>
          <w:numId w:val="464"/>
        </w:numPr>
        <w:tabs>
          <w:tab w:pos="3685" w:val="left" w:leader="none"/>
          <w:tab w:pos="3686" w:val="left" w:leader="none"/>
        </w:tabs>
        <w:spacing w:line="240" w:lineRule="auto" w:before="207" w:after="0"/>
        <w:ind w:left="3685" w:right="0" w:hanging="846"/>
        <w:jc w:val="left"/>
        <w:rPr>
          <w:sz w:val="25"/>
        </w:rPr>
      </w:pPr>
      <w:r>
        <w:rPr>
          <w:w w:val="110"/>
          <w:sz w:val="25"/>
        </w:rPr>
        <w:t>striking the item relating to section 960 and</w:t>
      </w:r>
      <w:r>
        <w:rPr>
          <w:spacing w:val="-21"/>
          <w:w w:val="110"/>
          <w:sz w:val="25"/>
        </w:rPr>
        <w:t> </w:t>
      </w:r>
      <w:r>
        <w:rPr>
          <w:w w:val="110"/>
          <w:sz w:val="25"/>
        </w:rPr>
        <w:t>insert-</w:t>
      </w:r>
    </w:p>
    <w:p>
      <w:pPr>
        <w:pStyle w:val="ListParagraph"/>
        <w:numPr>
          <w:ilvl w:val="1"/>
          <w:numId w:val="464"/>
        </w:numPr>
        <w:tabs>
          <w:tab w:pos="3690" w:val="left" w:leader="none"/>
          <w:tab w:pos="3691" w:val="left" w:leader="none"/>
        </w:tabs>
        <w:spacing w:line="240" w:lineRule="auto" w:before="203" w:after="0"/>
        <w:ind w:left="3690" w:right="0" w:hanging="853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8688" from=".090105pt,153.69967pt" to=".090105pt,20.378595pt" stroked="true" strokeweight=".18021pt" strokecolor="#000000">
            <v:stroke dashstyle="solid"/>
            <w10:wrap type="none"/>
          </v:line>
        </w:pict>
      </w:r>
      <w:r>
        <w:rPr>
          <w:sz w:val="25"/>
        </w:rPr>
        <w:t>ing the</w:t>
      </w:r>
      <w:r>
        <w:rPr>
          <w:spacing w:val="-20"/>
          <w:sz w:val="25"/>
        </w:rPr>
        <w:t> </w:t>
      </w:r>
      <w:r>
        <w:rPr>
          <w:sz w:val="25"/>
        </w:rPr>
        <w:t>following:</w:t>
      </w:r>
    </w:p>
    <w:p>
      <w:pPr>
        <w:spacing w:before="196"/>
        <w:ind w:left="3156" w:right="0" w:firstLine="0"/>
        <w:jc w:val="left"/>
        <w:rPr>
          <w:sz w:val="18"/>
        </w:rPr>
      </w:pPr>
      <w:r>
        <w:rPr>
          <w:w w:val="105"/>
          <w:sz w:val="18"/>
        </w:rPr>
        <w:t>"Sec. 960. Deemed paid credit for subpart F inclusions.".</w:t>
      </w: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1"/>
          <w:numId w:val="464"/>
        </w:numPr>
        <w:tabs>
          <w:tab w:pos="3698" w:val="left" w:leader="none"/>
          <w:tab w:pos="3699" w:val="left" w:leader="none"/>
        </w:tabs>
        <w:spacing w:line="240" w:lineRule="auto" w:before="1" w:after="0"/>
        <w:ind w:left="3698" w:right="0" w:hanging="993"/>
        <w:jc w:val="left"/>
        <w:rPr>
          <w:sz w:val="26"/>
        </w:rPr>
      </w:pPr>
      <w:r>
        <w:rPr>
          <w:w w:val="105"/>
          <w:sz w:val="25"/>
        </w:rPr>
        <w:t>(d) EFFECTIVE DATE.-The amendments made</w:t>
      </w:r>
      <w:r>
        <w:rPr>
          <w:spacing w:val="3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1"/>
          <w:numId w:val="464"/>
        </w:numPr>
        <w:tabs>
          <w:tab w:pos="3162" w:val="left" w:leader="none"/>
        </w:tabs>
        <w:spacing w:line="240" w:lineRule="auto" w:before="204" w:after="0"/>
        <w:ind w:left="3161" w:right="0" w:hanging="451"/>
        <w:jc w:val="left"/>
        <w:rPr>
          <w:sz w:val="25"/>
        </w:rPr>
      </w:pPr>
      <w:r>
        <w:rPr>
          <w:w w:val="105"/>
          <w:sz w:val="25"/>
        </w:rPr>
        <w:t>this section shall apply to taxable years of foreign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corpora-</w:t>
      </w:r>
    </w:p>
    <w:p>
      <w:pPr>
        <w:pStyle w:val="ListParagraph"/>
        <w:numPr>
          <w:ilvl w:val="1"/>
          <w:numId w:val="464"/>
        </w:numPr>
        <w:tabs>
          <w:tab w:pos="3162" w:val="left" w:leader="none"/>
        </w:tabs>
        <w:spacing w:line="240" w:lineRule="auto" w:before="206" w:after="0"/>
        <w:ind w:left="3161" w:right="0" w:hanging="455"/>
        <w:jc w:val="left"/>
        <w:rPr>
          <w:sz w:val="25"/>
        </w:rPr>
      </w:pPr>
      <w:r>
        <w:rPr>
          <w:w w:val="105"/>
          <w:sz w:val="25"/>
        </w:rPr>
        <w:t>tions beg·inning· after December 31, 2017, and to</w:t>
      </w:r>
      <w:r>
        <w:rPr>
          <w:spacing w:val="-27"/>
          <w:w w:val="105"/>
          <w:sz w:val="25"/>
        </w:rPr>
        <w:t> </w:t>
      </w:r>
      <w:r>
        <w:rPr>
          <w:w w:val="105"/>
          <w:sz w:val="25"/>
        </w:rPr>
        <w:t>taxable</w:t>
      </w:r>
    </w:p>
    <w:p>
      <w:pPr>
        <w:pStyle w:val="ListParagraph"/>
        <w:numPr>
          <w:ilvl w:val="1"/>
          <w:numId w:val="464"/>
        </w:numPr>
        <w:tabs>
          <w:tab w:pos="3153" w:val="left" w:leader="none"/>
        </w:tabs>
        <w:spacing w:line="240" w:lineRule="auto" w:before="206" w:after="0"/>
        <w:ind w:left="3152" w:right="0" w:hanging="446"/>
        <w:jc w:val="left"/>
        <w:rPr>
          <w:sz w:val="25"/>
        </w:rPr>
      </w:pPr>
      <w:r>
        <w:rPr>
          <w:w w:val="105"/>
          <w:sz w:val="25"/>
        </w:rPr>
        <w:t>years of United States shareholders in which or with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which</w:t>
      </w:r>
    </w:p>
    <w:p>
      <w:pPr>
        <w:pStyle w:val="ListParagraph"/>
        <w:numPr>
          <w:ilvl w:val="1"/>
          <w:numId w:val="464"/>
        </w:numPr>
        <w:tabs>
          <w:tab w:pos="3156" w:val="left" w:leader="none"/>
        </w:tabs>
        <w:spacing w:line="240" w:lineRule="auto" w:before="203" w:after="0"/>
        <w:ind w:left="3155" w:right="0" w:hanging="449"/>
        <w:jc w:val="left"/>
        <w:rPr>
          <w:sz w:val="25"/>
        </w:rPr>
      </w:pPr>
      <w:r>
        <w:rPr>
          <w:w w:val="105"/>
          <w:sz w:val="25"/>
        </w:rPr>
        <w:t>such taxable years of foreign corporations</w:t>
      </w:r>
      <w:r>
        <w:rPr>
          <w:spacing w:val="21"/>
          <w:w w:val="105"/>
          <w:sz w:val="25"/>
        </w:rPr>
        <w:t> </w:t>
      </w:r>
      <w:r>
        <w:rPr>
          <w:w w:val="105"/>
          <w:sz w:val="25"/>
        </w:rPr>
        <w:t>end.</w:t>
      </w:r>
    </w:p>
    <w:p>
      <w:pPr>
        <w:pStyle w:val="ListParagraph"/>
        <w:numPr>
          <w:ilvl w:val="1"/>
          <w:numId w:val="464"/>
        </w:numPr>
        <w:tabs>
          <w:tab w:pos="3150" w:val="left" w:leader="none"/>
        </w:tabs>
        <w:spacing w:line="240" w:lineRule="auto" w:before="213" w:after="0"/>
        <w:ind w:left="3149" w:right="0" w:hanging="447"/>
        <w:jc w:val="left"/>
        <w:rPr>
          <w:b/>
          <w:sz w:val="25"/>
        </w:rPr>
      </w:pPr>
      <w:r>
        <w:rPr>
          <w:b/>
          <w:sz w:val="21"/>
        </w:rPr>
        <w:t>SEC. 14302. SEPARATE FOREIGN TAX CREDIT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LIMITATION</w:t>
      </w:r>
    </w:p>
    <w:p>
      <w:pPr>
        <w:pStyle w:val="ListParagraph"/>
        <w:numPr>
          <w:ilvl w:val="1"/>
          <w:numId w:val="464"/>
        </w:numPr>
        <w:tabs>
          <w:tab w:pos="4580" w:val="left" w:leader="none"/>
          <w:tab w:pos="4581" w:val="left" w:leader="none"/>
        </w:tabs>
        <w:spacing w:line="240" w:lineRule="auto" w:before="202" w:after="0"/>
        <w:ind w:left="4580" w:right="0" w:hanging="1874"/>
        <w:jc w:val="left"/>
        <w:rPr>
          <w:b/>
          <w:sz w:val="25"/>
        </w:rPr>
      </w:pPr>
      <w:r>
        <w:rPr>
          <w:b/>
          <w:sz w:val="21"/>
        </w:rPr>
        <w:t>BASKET FOR FOREIGN BRANCH</w:t>
      </w:r>
      <w:r>
        <w:rPr>
          <w:b/>
          <w:spacing w:val="10"/>
          <w:sz w:val="21"/>
        </w:rPr>
        <w:t> </w:t>
      </w:r>
      <w:r>
        <w:rPr>
          <w:b/>
          <w:sz w:val="21"/>
        </w:rPr>
        <w:t>INCOME.</w:t>
      </w:r>
    </w:p>
    <w:p>
      <w:pPr>
        <w:pStyle w:val="ListParagraph"/>
        <w:numPr>
          <w:ilvl w:val="1"/>
          <w:numId w:val="464"/>
        </w:numPr>
        <w:tabs>
          <w:tab w:pos="3694" w:val="left" w:leader="none"/>
          <w:tab w:pos="3695" w:val="left" w:leader="none"/>
        </w:tabs>
        <w:spacing w:line="240" w:lineRule="auto" w:before="192" w:after="0"/>
        <w:ind w:left="3694" w:right="0" w:hanging="992"/>
        <w:jc w:val="left"/>
        <w:rPr>
          <w:sz w:val="25"/>
        </w:rPr>
      </w:pPr>
      <w:r>
        <w:rPr>
          <w:w w:val="105"/>
          <w:sz w:val="25"/>
        </w:rPr>
        <w:t>(a) </w:t>
      </w:r>
      <w:r>
        <w:rPr>
          <w:w w:val="105"/>
          <w:sz w:val="27"/>
        </w:rPr>
        <w:t>IN </w:t>
      </w:r>
      <w:r>
        <w:rPr>
          <w:w w:val="105"/>
          <w:sz w:val="25"/>
        </w:rPr>
        <w:t>GENERAL.-Section 904(d)(l), as amended</w:t>
      </w:r>
      <w:r>
        <w:rPr>
          <w:spacing w:val="-18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1"/>
          <w:numId w:val="464"/>
        </w:numPr>
        <w:tabs>
          <w:tab w:pos="3153" w:val="left" w:leader="none"/>
        </w:tabs>
        <w:spacing w:line="240" w:lineRule="auto" w:before="187" w:after="0"/>
        <w:ind w:left="3152" w:right="0" w:hanging="450"/>
        <w:jc w:val="left"/>
        <w:rPr>
          <w:sz w:val="25"/>
        </w:rPr>
      </w:pPr>
      <w:r>
        <w:rPr>
          <w:w w:val="105"/>
          <w:sz w:val="25"/>
        </w:rPr>
        <w:t>section 14201, is amended by redesignating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subpara-</w:t>
      </w:r>
    </w:p>
    <w:p>
      <w:pPr>
        <w:pStyle w:val="ListParagraph"/>
        <w:numPr>
          <w:ilvl w:val="1"/>
          <w:numId w:val="464"/>
        </w:numPr>
        <w:tabs>
          <w:tab w:pos="3150" w:val="left" w:leader="none"/>
        </w:tabs>
        <w:spacing w:line="240" w:lineRule="auto" w:before="199" w:after="0"/>
        <w:ind w:left="3149" w:right="0" w:hanging="447"/>
        <w:jc w:val="left"/>
        <w:rPr>
          <w:sz w:val="25"/>
        </w:rPr>
      </w:pPr>
      <w:r>
        <w:rPr>
          <w:w w:val="105"/>
          <w:sz w:val="25"/>
        </w:rPr>
        <w:t>graphs (B) and </w:t>
      </w:r>
      <w:r>
        <w:rPr>
          <w:rFonts w:ascii="Arial"/>
          <w:w w:val="105"/>
          <w:sz w:val="23"/>
        </w:rPr>
        <w:t>(C) </w:t>
      </w:r>
      <w:r>
        <w:rPr>
          <w:w w:val="105"/>
          <w:sz w:val="25"/>
        </w:rPr>
        <w:t>as suhparagraphs </w:t>
      </w:r>
      <w:r>
        <w:rPr>
          <w:rFonts w:ascii="Arial"/>
          <w:w w:val="105"/>
          <w:sz w:val="23"/>
        </w:rPr>
        <w:t>(C) </w:t>
      </w:r>
      <w:r>
        <w:rPr>
          <w:w w:val="105"/>
          <w:sz w:val="25"/>
        </w:rPr>
        <w:t>and (D),</w:t>
      </w:r>
      <w:r>
        <w:rPr>
          <w:spacing w:val="-18"/>
          <w:w w:val="105"/>
          <w:sz w:val="25"/>
        </w:rPr>
        <w:t> </w:t>
      </w:r>
      <w:r>
        <w:rPr>
          <w:w w:val="105"/>
          <w:sz w:val="25"/>
        </w:rPr>
        <w:t>respec-</w:t>
      </w:r>
    </w:p>
    <w:p>
      <w:pPr>
        <w:pStyle w:val="ListParagraph"/>
        <w:numPr>
          <w:ilvl w:val="1"/>
          <w:numId w:val="464"/>
        </w:numPr>
        <w:tabs>
          <w:tab w:pos="3152" w:val="left" w:leader="none"/>
        </w:tabs>
        <w:spacing w:line="240" w:lineRule="auto" w:before="206" w:after="0"/>
        <w:ind w:left="3151" w:right="0" w:hanging="455"/>
        <w:jc w:val="left"/>
        <w:rPr>
          <w:rFonts w:ascii="Arial"/>
          <w:sz w:val="24"/>
        </w:rPr>
      </w:pPr>
      <w:r>
        <w:rPr>
          <w:w w:val="105"/>
          <w:sz w:val="25"/>
        </w:rPr>
        <w:t>tiYely, and by inserting after subparagraph </w:t>
      </w:r>
      <w:r>
        <w:rPr>
          <w:rFonts w:ascii="Arial"/>
          <w:w w:val="105"/>
          <w:sz w:val="24"/>
        </w:rPr>
        <w:t>(A) </w:t>
      </w:r>
      <w:r>
        <w:rPr>
          <w:w w:val="105"/>
          <w:sz w:val="25"/>
        </w:rPr>
        <w:t>the</w:t>
      </w:r>
      <w:r>
        <w:rPr>
          <w:spacing w:val="8"/>
          <w:w w:val="105"/>
          <w:sz w:val="25"/>
        </w:rPr>
        <w:t> </w:t>
      </w:r>
      <w:r>
        <w:rPr>
          <w:w w:val="105"/>
          <w:sz w:val="25"/>
        </w:rPr>
        <w:t>fol-</w:t>
      </w:r>
    </w:p>
    <w:p>
      <w:pPr>
        <w:pStyle w:val="ListParagraph"/>
        <w:numPr>
          <w:ilvl w:val="1"/>
          <w:numId w:val="464"/>
        </w:numPr>
        <w:tabs>
          <w:tab w:pos="3150" w:val="left" w:leader="none"/>
        </w:tabs>
        <w:spacing w:line="240" w:lineRule="auto" w:before="199" w:after="0"/>
        <w:ind w:left="3149" w:right="0" w:hanging="452"/>
        <w:jc w:val="left"/>
        <w:rPr>
          <w:sz w:val="25"/>
        </w:rPr>
      </w:pPr>
      <w:r>
        <w:rPr>
          <w:sz w:val="25"/>
        </w:rPr>
        <w:t>lowing new</w:t>
      </w:r>
      <w:r>
        <w:rPr>
          <w:spacing w:val="31"/>
          <w:sz w:val="25"/>
        </w:rPr>
        <w:t> </w:t>
      </w:r>
      <w:r>
        <w:rPr>
          <w:sz w:val="25"/>
        </w:rPr>
        <w:t>mbparagraph:</w:t>
      </w:r>
    </w:p>
    <w:p>
      <w:pPr>
        <w:pStyle w:val="ListParagraph"/>
        <w:numPr>
          <w:ilvl w:val="1"/>
          <w:numId w:val="464"/>
        </w:numPr>
        <w:tabs>
          <w:tab w:pos="4726" w:val="left" w:leader="none"/>
          <w:tab w:pos="4727" w:val="left" w:leader="none"/>
        </w:tabs>
        <w:spacing w:line="240" w:lineRule="auto" w:before="213" w:after="0"/>
        <w:ind w:left="4726" w:right="0" w:hanging="2029"/>
        <w:jc w:val="left"/>
        <w:rPr>
          <w:sz w:val="25"/>
        </w:rPr>
      </w:pPr>
      <w:r>
        <w:rPr>
          <w:w w:val="105"/>
          <w:sz w:val="25"/>
        </w:rPr>
        <w:t>"(B) foreign branch</w:t>
      </w:r>
      <w:r>
        <w:rPr>
          <w:spacing w:val="-21"/>
          <w:w w:val="105"/>
          <w:sz w:val="25"/>
        </w:rPr>
        <w:t> </w:t>
      </w:r>
      <w:r>
        <w:rPr>
          <w:w w:val="105"/>
          <w:sz w:val="25"/>
        </w:rPr>
        <w:t>income,".</w:t>
      </w:r>
    </w:p>
    <w:p>
      <w:pPr>
        <w:pStyle w:val="ListParagraph"/>
        <w:numPr>
          <w:ilvl w:val="1"/>
          <w:numId w:val="464"/>
        </w:numPr>
        <w:tabs>
          <w:tab w:pos="3683" w:val="left" w:leader="none"/>
          <w:tab w:pos="3684" w:val="left" w:leader="none"/>
        </w:tabs>
        <w:spacing w:line="240" w:lineRule="auto" w:before="219" w:after="0"/>
        <w:ind w:left="3683" w:right="0" w:hanging="987"/>
        <w:jc w:val="left"/>
        <w:rPr>
          <w:rFonts w:ascii="Arial"/>
          <w:sz w:val="24"/>
        </w:rPr>
      </w:pPr>
      <w:r>
        <w:rPr>
          <w:rFonts w:ascii="Arial"/>
          <w:w w:val="105"/>
          <w:sz w:val="24"/>
        </w:rPr>
        <w:t>(b) </w:t>
      </w:r>
      <w:r>
        <w:rPr>
          <w:w w:val="105"/>
          <w:sz w:val="20"/>
        </w:rPr>
        <w:t>:B-,OREIGN BRAi'\TCH</w:t>
      </w:r>
      <w:r>
        <w:rPr>
          <w:spacing w:val="32"/>
          <w:w w:val="105"/>
          <w:sz w:val="20"/>
        </w:rPr>
        <w:t> </w:t>
      </w:r>
      <w:r>
        <w:rPr>
          <w:w w:val="110"/>
          <w:sz w:val="20"/>
        </w:rPr>
        <w:t>INCOME.-</w:t>
      </w:r>
    </w:p>
    <w:p>
      <w:pPr>
        <w:spacing w:after="0" w:line="240" w:lineRule="auto"/>
        <w:jc w:val="left"/>
        <w:rPr>
          <w:rFonts w:ascii="Arial"/>
          <w:sz w:val="24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before="8"/>
        <w:rPr>
          <w:sz w:val="13"/>
        </w:rPr>
      </w:pPr>
      <w:r>
        <w:rPr/>
        <w:pict>
          <v:group style="position:absolute;margin-left:0pt;margin-top:-.000033pt;width:616.35pt;height:792pt;mso-position-horizontal-relative:page;mso-position-vertical-relative:page;z-index:-445912" coordorigin="0,0" coordsize="12327,15840">
            <v:rect style="position:absolute;left:12180;top:0;width:146;height:15840" filled="true" fillcolor="#000000" stroked="false">
              <v:fill type="solid"/>
            </v:rect>
            <v:line style="position:absolute" from="0,5" to="12326,5" stroked="true" strokeweight=".540524pt" strokecolor="#000000">
              <v:stroke dashstyle="solid"/>
            </v:line>
            <w10:wrap type="none"/>
          </v:group>
        </w:pict>
      </w:r>
    </w:p>
    <w:p>
      <w:pPr>
        <w:tabs>
          <w:tab w:pos="8984" w:val="left" w:leader="none"/>
        </w:tabs>
        <w:spacing w:before="93"/>
        <w:ind w:left="2711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48856" from=".090105pt,137.291581pt" to=".090105pt,-7.559965pt" stroked="true" strokeweight=".18021pt" strokecolor="#000000">
            <v:stroke dashstyle="solid"/>
            <w10:wrap type="none"/>
          </v:line>
        </w:pict>
      </w:r>
      <w:r>
        <w:rPr>
          <w:sz w:val="18"/>
        </w:rPr>
        <w:t>O:\GAI\GAil 7738.xml  [file  </w:t>
      </w:r>
      <w:r>
        <w:rPr>
          <w:rFonts w:ascii="Arial"/>
          <w:w w:val="90"/>
          <w:sz w:val="16"/>
        </w:rPr>
        <w:t>--1</w:t>
      </w:r>
      <w:r>
        <w:rPr>
          <w:rFonts w:ascii="Arial"/>
          <w:spacing w:val="0"/>
          <w:w w:val="90"/>
          <w:sz w:val="16"/>
        </w:rPr>
        <w:t> </w:t>
      </w:r>
      <w:r>
        <w:rPr>
          <w:sz w:val="18"/>
        </w:rPr>
        <w:t>of</w:t>
      </w:r>
      <w:r>
        <w:rPr>
          <w:spacing w:val="42"/>
          <w:sz w:val="18"/>
        </w:rPr>
        <w:t> </w:t>
      </w:r>
      <w:r>
        <w:rPr>
          <w:sz w:val="18"/>
        </w:rPr>
        <w:t>3)</w:t>
        <w:tab/>
      </w:r>
      <w:r>
        <w:rPr>
          <w:sz w:val="19"/>
        </w:rPr>
        <w:t>S.L.C.</w:t>
      </w:r>
    </w:p>
    <w:p>
      <w:pPr>
        <w:pStyle w:val="BodyText"/>
        <w:spacing w:before="172"/>
        <w:ind w:left="81" w:right="91"/>
        <w:jc w:val="center"/>
      </w:pPr>
      <w:r>
        <w:rPr>
          <w:w w:val="105"/>
        </w:rPr>
        <w:t>447</w:t>
      </w:r>
    </w:p>
    <w:p>
      <w:pPr>
        <w:pStyle w:val="ListParagraph"/>
        <w:numPr>
          <w:ilvl w:val="2"/>
          <w:numId w:val="464"/>
        </w:numPr>
        <w:tabs>
          <w:tab w:pos="4228" w:val="left" w:leader="none"/>
          <w:tab w:pos="4229" w:val="left" w:leader="none"/>
        </w:tabs>
        <w:spacing w:line="240" w:lineRule="auto" w:before="146" w:after="0"/>
        <w:ind w:left="4228" w:right="0" w:hanging="1389"/>
        <w:jc w:val="left"/>
        <w:rPr>
          <w:sz w:val="25"/>
        </w:rPr>
      </w:pPr>
      <w:r>
        <w:rPr>
          <w:w w:val="105"/>
          <w:sz w:val="25"/>
        </w:rPr>
        <w:t>(1) </w:t>
      </w:r>
      <w:r>
        <w:rPr>
          <w:w w:val="105"/>
          <w:sz w:val="26"/>
        </w:rPr>
        <w:t>IN </w:t>
      </w:r>
      <w:r>
        <w:rPr>
          <w:w w:val="105"/>
          <w:sz w:val="25"/>
        </w:rPr>
        <w:t>GENERAL.-Section 904(d)(2) is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amend-</w:t>
      </w:r>
    </w:p>
    <w:p>
      <w:pPr>
        <w:pStyle w:val="ListParagraph"/>
        <w:numPr>
          <w:ilvl w:val="2"/>
          <w:numId w:val="464"/>
        </w:numPr>
        <w:tabs>
          <w:tab w:pos="3688" w:val="left" w:leader="none"/>
          <w:tab w:pos="3689" w:val="left" w:leader="none"/>
        </w:tabs>
        <w:spacing w:line="240" w:lineRule="auto" w:before="197" w:after="0"/>
        <w:ind w:left="3688" w:right="0" w:hanging="850"/>
        <w:jc w:val="left"/>
        <w:rPr>
          <w:sz w:val="25"/>
        </w:rPr>
      </w:pPr>
      <w:r>
        <w:rPr>
          <w:w w:val="110"/>
          <w:sz w:val="25"/>
        </w:rPr>
        <w:t>ed by inserting after subparagraph (I) the following</w:t>
      </w:r>
    </w:p>
    <w:p>
      <w:pPr>
        <w:pStyle w:val="ListParagraph"/>
        <w:numPr>
          <w:ilvl w:val="2"/>
          <w:numId w:val="464"/>
        </w:numPr>
        <w:tabs>
          <w:tab w:pos="3696" w:val="left" w:leader="none"/>
          <w:tab w:pos="3697" w:val="left" w:leader="none"/>
        </w:tabs>
        <w:spacing w:line="240" w:lineRule="auto" w:before="209" w:after="0"/>
        <w:ind w:left="3696" w:right="0" w:hanging="856"/>
        <w:jc w:val="left"/>
        <w:rPr>
          <w:rFonts w:ascii="Arial"/>
          <w:sz w:val="25"/>
        </w:rPr>
      </w:pPr>
      <w:r>
        <w:rPr>
          <w:w w:val="105"/>
          <w:sz w:val="25"/>
        </w:rPr>
        <w:t>new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subparagraph:</w:t>
      </w:r>
    </w:p>
    <w:p>
      <w:pPr>
        <w:pStyle w:val="ListParagraph"/>
        <w:numPr>
          <w:ilvl w:val="2"/>
          <w:numId w:val="464"/>
        </w:numPr>
        <w:tabs>
          <w:tab w:pos="4738" w:val="left" w:leader="none"/>
          <w:tab w:pos="4739" w:val="left" w:leader="none"/>
        </w:tabs>
        <w:spacing w:line="240" w:lineRule="auto" w:before="216" w:after="0"/>
        <w:ind w:left="4738" w:right="0" w:hanging="1898"/>
        <w:jc w:val="left"/>
        <w:rPr>
          <w:rFonts w:ascii="Arial"/>
          <w:sz w:val="23"/>
        </w:rPr>
      </w:pPr>
      <w:r>
        <w:rPr>
          <w:spacing w:val="-1"/>
          <w:w w:val="117"/>
          <w:sz w:val="23"/>
        </w:rPr>
        <w:t>"</w:t>
      </w:r>
      <w:r>
        <w:rPr>
          <w:w w:val="117"/>
          <w:sz w:val="23"/>
        </w:rPr>
        <w:t>(</w:t>
      </w:r>
      <w:r>
        <w:rPr>
          <w:spacing w:val="8"/>
          <w:sz w:val="23"/>
        </w:rPr>
        <w:t> </w:t>
      </w:r>
      <w:r>
        <w:rPr>
          <w:spacing w:val="-1"/>
          <w:w w:val="117"/>
          <w:sz w:val="23"/>
        </w:rPr>
        <w:t>J</w:t>
      </w:r>
      <w:r>
        <w:rPr>
          <w:w w:val="117"/>
          <w:sz w:val="23"/>
        </w:rPr>
        <w:t>)</w:t>
      </w:r>
      <w:r>
        <w:rPr>
          <w:sz w:val="23"/>
        </w:rPr>
        <w:t> </w:t>
      </w:r>
      <w:r>
        <w:rPr>
          <w:spacing w:val="-8"/>
          <w:sz w:val="23"/>
        </w:rPr>
        <w:t> </w:t>
      </w:r>
      <w:r>
        <w:rPr>
          <w:w w:val="102"/>
          <w:sz w:val="19"/>
        </w:rPr>
        <w:t>I</w:t>
      </w:r>
      <w:r>
        <w:rPr>
          <w:spacing w:val="0"/>
          <w:sz w:val="19"/>
        </w:rPr>
        <w:t> </w:t>
      </w:r>
      <w:r>
        <w:rPr>
          <w:w w:val="102"/>
          <w:sz w:val="19"/>
        </w:rPr>
        <w:t>-,OHEIGN</w:t>
      </w:r>
      <w:r>
        <w:rPr>
          <w:sz w:val="19"/>
        </w:rPr>
        <w:t> </w:t>
      </w:r>
      <w:r>
        <w:rPr>
          <w:spacing w:val="20"/>
          <w:sz w:val="19"/>
        </w:rPr>
        <w:t> </w:t>
      </w:r>
      <w:r>
        <w:rPr>
          <w:spacing w:val="-1"/>
          <w:w w:val="102"/>
          <w:sz w:val="19"/>
        </w:rPr>
        <w:t>BH</w:t>
      </w:r>
      <w:r>
        <w:rPr>
          <w:w w:val="102"/>
          <w:sz w:val="19"/>
        </w:rPr>
        <w:t>A</w:t>
      </w:r>
      <w:r>
        <w:rPr>
          <w:spacing w:val="-28"/>
          <w:sz w:val="19"/>
        </w:rPr>
        <w:t> </w:t>
      </w:r>
      <w:r>
        <w:rPr>
          <w:spacing w:val="-23"/>
          <w:w w:val="62"/>
          <w:sz w:val="19"/>
        </w:rPr>
        <w:t>.</w:t>
      </w:r>
      <w:r>
        <w:rPr>
          <w:spacing w:val="-68"/>
          <w:w w:val="124"/>
          <w:sz w:val="19"/>
        </w:rPr>
        <w:t>"</w:t>
      </w:r>
      <w:r>
        <w:rPr>
          <w:w w:val="62"/>
          <w:sz w:val="19"/>
        </w:rPr>
        <w:t>.</w:t>
      </w:r>
      <w:r>
        <w:rPr>
          <w:spacing w:val="-29"/>
          <w:sz w:val="19"/>
        </w:rPr>
        <w:t> </w:t>
      </w:r>
      <w:r>
        <w:rPr>
          <w:spacing w:val="-1"/>
          <w:w w:val="124"/>
          <w:sz w:val="19"/>
        </w:rPr>
        <w:t>'CI</w:t>
      </w:r>
      <w:r>
        <w:rPr>
          <w:w w:val="124"/>
          <w:sz w:val="19"/>
        </w:rPr>
        <w:t>I</w:t>
      </w:r>
      <w:r>
        <w:rPr>
          <w:sz w:val="19"/>
        </w:rPr>
        <w:t> </w:t>
      </w:r>
      <w:r>
        <w:rPr>
          <w:spacing w:val="-9"/>
          <w:sz w:val="19"/>
        </w:rPr>
        <w:t> </w:t>
      </w:r>
      <w:r>
        <w:rPr>
          <w:spacing w:val="-1"/>
          <w:w w:val="136"/>
          <w:sz w:val="19"/>
        </w:rPr>
        <w:t>INCOME.-</w:t>
      </w:r>
    </w:p>
    <w:p>
      <w:pPr>
        <w:pStyle w:val="ListParagraph"/>
        <w:numPr>
          <w:ilvl w:val="2"/>
          <w:numId w:val="464"/>
        </w:numPr>
        <w:tabs>
          <w:tab w:pos="5267" w:val="left" w:leader="none"/>
          <w:tab w:pos="5268" w:val="left" w:leader="none"/>
        </w:tabs>
        <w:spacing w:line="240" w:lineRule="auto" w:before="213" w:after="0"/>
        <w:ind w:left="5267" w:right="0" w:hanging="2434"/>
        <w:jc w:val="left"/>
        <w:rPr>
          <w:rFonts w:ascii="Arial"/>
          <w:sz w:val="25"/>
        </w:rPr>
      </w:pPr>
      <w:r>
        <w:rPr>
          <w:w w:val="105"/>
          <w:sz w:val="25"/>
        </w:rPr>
        <w:t>"(i) </w:t>
      </w:r>
      <w:r>
        <w:rPr>
          <w:w w:val="105"/>
          <w:sz w:val="19"/>
        </w:rPr>
        <w:t>IN </w:t>
      </w:r>
      <w:r>
        <w:rPr>
          <w:w w:val="105"/>
          <w:sz w:val="25"/>
        </w:rPr>
        <w:t>GENERAL.-The term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'foreign</w:t>
      </w:r>
    </w:p>
    <w:p>
      <w:pPr>
        <w:pStyle w:val="ListParagraph"/>
        <w:numPr>
          <w:ilvl w:val="2"/>
          <w:numId w:val="464"/>
        </w:numPr>
        <w:tabs>
          <w:tab w:pos="4737" w:val="left" w:leader="none"/>
          <w:tab w:pos="4738" w:val="left" w:leader="none"/>
        </w:tabs>
        <w:spacing w:line="240" w:lineRule="auto" w:before="210" w:after="0"/>
        <w:ind w:left="4737" w:right="0" w:hanging="1899"/>
        <w:jc w:val="left"/>
        <w:rPr>
          <w:rFonts w:ascii="Arial"/>
          <w:sz w:val="23"/>
        </w:rPr>
      </w:pPr>
      <w:r>
        <w:rPr>
          <w:w w:val="105"/>
          <w:sz w:val="25"/>
        </w:rPr>
        <w:t>hranch income' means the husiness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profits</w:t>
      </w:r>
    </w:p>
    <w:p>
      <w:pPr>
        <w:pStyle w:val="ListParagraph"/>
        <w:numPr>
          <w:ilvl w:val="2"/>
          <w:numId w:val="464"/>
        </w:numPr>
        <w:tabs>
          <w:tab w:pos="4737" w:val="left" w:leader="none"/>
          <w:tab w:pos="4738" w:val="left" w:leader="none"/>
        </w:tabs>
        <w:spacing w:line="240" w:lineRule="auto" w:before="206" w:after="0"/>
        <w:ind w:left="4737" w:right="0" w:hanging="1903"/>
        <w:jc w:val="left"/>
        <w:rPr>
          <w:sz w:val="25"/>
        </w:rPr>
      </w:pPr>
      <w:r>
        <w:rPr>
          <w:w w:val="105"/>
          <w:sz w:val="25"/>
        </w:rPr>
        <w:t>of such United States person which are</w:t>
      </w:r>
      <w:r>
        <w:rPr>
          <w:spacing w:val="31"/>
          <w:w w:val="105"/>
          <w:sz w:val="25"/>
        </w:rPr>
        <w:t> </w:t>
      </w:r>
      <w:r>
        <w:rPr>
          <w:w w:val="105"/>
          <w:sz w:val="25"/>
        </w:rPr>
        <w:t>at-</w:t>
      </w:r>
    </w:p>
    <w:p>
      <w:pPr>
        <w:pStyle w:val="ListParagraph"/>
        <w:numPr>
          <w:ilvl w:val="2"/>
          <w:numId w:val="464"/>
        </w:numPr>
        <w:tabs>
          <w:tab w:pos="4736" w:val="left" w:leader="none"/>
          <w:tab w:pos="4738" w:val="left" w:leader="none"/>
        </w:tabs>
        <w:spacing w:line="240" w:lineRule="auto" w:before="207" w:after="0"/>
        <w:ind w:left="4737" w:right="0" w:hanging="1902"/>
        <w:jc w:val="left"/>
        <w:rPr>
          <w:sz w:val="25"/>
        </w:rPr>
      </w:pPr>
      <w:r>
        <w:rPr>
          <w:w w:val="105"/>
          <w:sz w:val="25"/>
        </w:rPr>
        <w:t>tributable to 1 or more qualified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business</w:t>
      </w:r>
    </w:p>
    <w:p>
      <w:pPr>
        <w:pStyle w:val="ListParagraph"/>
        <w:numPr>
          <w:ilvl w:val="2"/>
          <w:numId w:val="464"/>
        </w:numPr>
        <w:tabs>
          <w:tab w:pos="4742" w:val="left" w:leader="none"/>
          <w:tab w:pos="4743" w:val="left" w:leader="none"/>
        </w:tabs>
        <w:spacing w:line="240" w:lineRule="auto" w:before="199" w:after="0"/>
        <w:ind w:left="4742" w:right="0" w:hanging="1912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48832" from=".090105pt,83.416011pt" to=".090105pt,9.188601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units (as defined in section 989(a)) in 1</w:t>
      </w:r>
      <w:r>
        <w:rPr>
          <w:spacing w:val="48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2"/>
          <w:numId w:val="464"/>
        </w:numPr>
        <w:tabs>
          <w:tab w:pos="4740" w:val="left" w:leader="none"/>
          <w:tab w:pos="4741" w:val="left" w:leader="none"/>
        </w:tabs>
        <w:spacing w:line="240" w:lineRule="auto" w:before="206" w:after="0"/>
        <w:ind w:left="4740" w:right="0" w:hanging="2034"/>
        <w:jc w:val="left"/>
        <w:rPr>
          <w:sz w:val="25"/>
        </w:rPr>
      </w:pPr>
      <w:r>
        <w:rPr>
          <w:w w:val="105"/>
          <w:sz w:val="25"/>
        </w:rPr>
        <w:t>more foreign countries. For purposes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2"/>
          <w:numId w:val="464"/>
        </w:numPr>
        <w:tabs>
          <w:tab w:pos="4736" w:val="left" w:leader="none"/>
          <w:tab w:pos="4738" w:val="left" w:leader="none"/>
          <w:tab w:pos="5288" w:val="left" w:leader="none"/>
          <w:tab w:pos="6522" w:val="left" w:leader="none"/>
          <w:tab w:pos="7710" w:val="left" w:leader="none"/>
          <w:tab w:pos="8255" w:val="left" w:leader="none"/>
          <w:tab w:pos="9279" w:val="left" w:leader="none"/>
        </w:tabs>
        <w:spacing w:line="240" w:lineRule="auto" w:before="206" w:after="0"/>
        <w:ind w:left="4737" w:right="0" w:hanging="2027"/>
        <w:jc w:val="left"/>
        <w:rPr>
          <w:sz w:val="25"/>
        </w:rPr>
      </w:pPr>
      <w:r>
        <w:rPr>
          <w:w w:val="105"/>
          <w:sz w:val="25"/>
        </w:rPr>
        <w:t>the</w:t>
        <w:tab/>
        <w:t>preceding</w:t>
        <w:tab/>
        <w:t>sentence,</w:t>
        <w:tab/>
        <w:t>the</w:t>
        <w:tab/>
        <w:t>amount</w:t>
        <w:tab/>
        <w:t>of</w:t>
      </w:r>
    </w:p>
    <w:p>
      <w:pPr>
        <w:pStyle w:val="ListParagraph"/>
        <w:numPr>
          <w:ilvl w:val="2"/>
          <w:numId w:val="464"/>
        </w:numPr>
        <w:tabs>
          <w:tab w:pos="4740" w:val="left" w:leader="none"/>
          <w:tab w:pos="4741" w:val="left" w:leader="none"/>
        </w:tabs>
        <w:spacing w:line="240" w:lineRule="auto" w:before="206" w:after="0"/>
        <w:ind w:left="4740" w:right="0" w:hanging="203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8808" from=".090105pt,65.929756pt" to=".090105pt,22.690489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business profits attributable to a</w:t>
      </w:r>
      <w:r>
        <w:rPr>
          <w:spacing w:val="62"/>
          <w:w w:val="105"/>
          <w:sz w:val="25"/>
        </w:rPr>
        <w:t> </w:t>
      </w:r>
      <w:r>
        <w:rPr>
          <w:w w:val="105"/>
          <w:sz w:val="25"/>
        </w:rPr>
        <w:t>qualified</w:t>
      </w:r>
    </w:p>
    <w:p>
      <w:pPr>
        <w:pStyle w:val="ListParagraph"/>
        <w:numPr>
          <w:ilvl w:val="2"/>
          <w:numId w:val="464"/>
        </w:numPr>
        <w:tabs>
          <w:tab w:pos="4736" w:val="left" w:leader="none"/>
          <w:tab w:pos="4737" w:val="left" w:leader="none"/>
        </w:tabs>
        <w:spacing w:line="240" w:lineRule="auto" w:before="210" w:after="0"/>
        <w:ind w:left="4736" w:right="0" w:hanging="2026"/>
        <w:jc w:val="left"/>
        <w:rPr>
          <w:sz w:val="25"/>
        </w:rPr>
      </w:pPr>
      <w:r>
        <w:rPr>
          <w:w w:val="105"/>
          <w:sz w:val="25"/>
        </w:rPr>
        <w:t>business unit shall be determined</w:t>
      </w:r>
      <w:r>
        <w:rPr>
          <w:spacing w:val="33"/>
          <w:w w:val="105"/>
          <w:sz w:val="25"/>
        </w:rPr>
        <w:t> </w:t>
      </w:r>
      <w:r>
        <w:rPr>
          <w:w w:val="105"/>
          <w:sz w:val="25"/>
        </w:rPr>
        <w:t>under</w:t>
      </w:r>
    </w:p>
    <w:p>
      <w:pPr>
        <w:pStyle w:val="ListParagraph"/>
        <w:numPr>
          <w:ilvl w:val="2"/>
          <w:numId w:val="464"/>
        </w:numPr>
        <w:tabs>
          <w:tab w:pos="4741" w:val="left" w:leader="none"/>
          <w:tab w:pos="4742" w:val="left" w:leader="none"/>
        </w:tabs>
        <w:spacing w:line="240" w:lineRule="auto" w:before="202" w:after="0"/>
        <w:ind w:left="4741" w:right="0" w:hanging="2035"/>
        <w:jc w:val="left"/>
        <w:rPr>
          <w:sz w:val="25"/>
        </w:rPr>
      </w:pPr>
      <w:r>
        <w:rPr>
          <w:w w:val="105"/>
          <w:sz w:val="25"/>
        </w:rPr>
        <w:t>rules established by the</w:t>
      </w:r>
      <w:r>
        <w:rPr>
          <w:spacing w:val="-35"/>
          <w:w w:val="105"/>
          <w:sz w:val="25"/>
        </w:rPr>
        <w:t> </w:t>
      </w:r>
      <w:r>
        <w:rPr>
          <w:w w:val="105"/>
          <w:sz w:val="25"/>
        </w:rPr>
        <w:t>Secretary.</w:t>
      </w:r>
    </w:p>
    <w:p>
      <w:pPr>
        <w:pStyle w:val="ListParagraph"/>
        <w:numPr>
          <w:ilvl w:val="2"/>
          <w:numId w:val="464"/>
        </w:numPr>
        <w:tabs>
          <w:tab w:pos="5263" w:val="left" w:leader="none"/>
          <w:tab w:pos="5264" w:val="left" w:leader="none"/>
          <w:tab w:pos="5934" w:val="left" w:leader="none"/>
          <w:tab w:pos="8276" w:val="left" w:leader="none"/>
          <w:tab w:pos="8980" w:val="left" w:leader="none"/>
        </w:tabs>
        <w:spacing w:line="240" w:lineRule="auto" w:before="203" w:after="0"/>
        <w:ind w:left="5263" w:right="0" w:hanging="2557"/>
        <w:jc w:val="left"/>
        <w:rPr>
          <w:sz w:val="25"/>
        </w:rPr>
      </w:pPr>
      <w:r>
        <w:rPr>
          <w:w w:val="105"/>
          <w:sz w:val="25"/>
        </w:rPr>
        <w:t>"(ii)</w:t>
        <w:tab/>
        <w:t>EXCEPTION.-Such</w:t>
        <w:tab/>
        <w:t>term</w:t>
        <w:tab/>
        <w:t>shall</w:t>
      </w:r>
    </w:p>
    <w:p>
      <w:pPr>
        <w:pStyle w:val="ListParagraph"/>
        <w:numPr>
          <w:ilvl w:val="2"/>
          <w:numId w:val="464"/>
        </w:numPr>
        <w:tabs>
          <w:tab w:pos="4737" w:val="left" w:leader="none"/>
          <w:tab w:pos="4739" w:val="left" w:leader="none"/>
        </w:tabs>
        <w:spacing w:line="240" w:lineRule="auto" w:before="210" w:after="0"/>
        <w:ind w:left="4738" w:right="0" w:hanging="2028"/>
        <w:jc w:val="left"/>
        <w:rPr>
          <w:sz w:val="25"/>
        </w:rPr>
      </w:pPr>
      <w:r>
        <w:rPr>
          <w:w w:val="105"/>
          <w:sz w:val="25"/>
        </w:rPr>
        <w:t>not include any income which is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passive</w:t>
      </w:r>
    </w:p>
    <w:p>
      <w:pPr>
        <w:pStyle w:val="ListParagraph"/>
        <w:numPr>
          <w:ilvl w:val="2"/>
          <w:numId w:val="464"/>
        </w:numPr>
        <w:tabs>
          <w:tab w:pos="4730" w:val="left" w:leader="none"/>
          <w:tab w:pos="4731" w:val="left" w:leader="none"/>
        </w:tabs>
        <w:spacing w:line="240" w:lineRule="auto" w:before="202" w:after="0"/>
        <w:ind w:left="4730" w:right="0" w:hanging="2024"/>
        <w:jc w:val="left"/>
        <w:rPr>
          <w:sz w:val="25"/>
        </w:rPr>
      </w:pPr>
      <w:r>
        <w:rPr>
          <w:sz w:val="25"/>
        </w:rPr>
        <w:t>categ-ory</w:t>
      </w:r>
      <w:r>
        <w:rPr>
          <w:spacing w:val="25"/>
          <w:sz w:val="25"/>
        </w:rPr>
        <w:t> </w:t>
      </w:r>
      <w:r>
        <w:rPr>
          <w:sz w:val="25"/>
        </w:rPr>
        <w:t>income.".</w:t>
      </w:r>
    </w:p>
    <w:p>
      <w:pPr>
        <w:pStyle w:val="ListParagraph"/>
        <w:numPr>
          <w:ilvl w:val="2"/>
          <w:numId w:val="464"/>
        </w:numPr>
        <w:tabs>
          <w:tab w:pos="4220" w:val="left" w:leader="none"/>
          <w:tab w:pos="4222" w:val="left" w:leader="none"/>
          <w:tab w:pos="5014" w:val="left" w:leader="none"/>
          <w:tab w:pos="6957" w:val="left" w:leader="none"/>
        </w:tabs>
        <w:spacing w:line="240" w:lineRule="auto" w:before="207" w:after="0"/>
        <w:ind w:left="4221" w:right="0" w:hanging="1515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8784" from=".090105pt,134.982442pt" to=".090105pt,21.119038pt" stroked="true" strokeweight=".36042pt" strokecolor="#000000">
            <v:stroke dashstyle="solid"/>
            <w10:wrap type="none"/>
          </v:line>
        </w:pict>
      </w:r>
      <w:r>
        <w:rPr>
          <w:sz w:val="25"/>
        </w:rPr>
        <w:t>(2)</w:t>
        <w:tab/>
      </w:r>
      <w:r>
        <w:rPr>
          <w:w w:val="90"/>
          <w:sz w:val="25"/>
        </w:rPr>
        <w:t>CONFORMING</w:t>
        <w:tab/>
      </w:r>
      <w:r>
        <w:rPr>
          <w:sz w:val="25"/>
        </w:rPr>
        <w:t>AMENDMENT.-Section</w:t>
      </w:r>
    </w:p>
    <w:p>
      <w:pPr>
        <w:pStyle w:val="ListParagraph"/>
        <w:numPr>
          <w:ilvl w:val="2"/>
          <w:numId w:val="464"/>
        </w:numPr>
        <w:tabs>
          <w:tab w:pos="3691" w:val="left" w:leader="none"/>
          <w:tab w:pos="3692" w:val="left" w:leader="none"/>
        </w:tabs>
        <w:spacing w:line="240" w:lineRule="auto" w:before="191" w:after="0"/>
        <w:ind w:left="3691" w:right="0" w:hanging="989"/>
        <w:jc w:val="left"/>
        <w:rPr>
          <w:sz w:val="25"/>
        </w:rPr>
      </w:pPr>
      <w:r>
        <w:rPr>
          <w:w w:val="105"/>
          <w:sz w:val="25"/>
        </w:rPr>
        <w:t>904(d)(2)(A)(ii),  as  amended   by  section   14201, </w:t>
      </w:r>
      <w:r>
        <w:rPr>
          <w:spacing w:val="18"/>
          <w:w w:val="105"/>
          <w:sz w:val="25"/>
        </w:rPr>
        <w:t> </w:t>
      </w:r>
      <w:r>
        <w:rPr>
          <w:w w:val="105"/>
          <w:sz w:val="25"/>
        </w:rPr>
        <w:t>is</w:t>
      </w:r>
    </w:p>
    <w:p>
      <w:pPr>
        <w:pStyle w:val="ListParagraph"/>
        <w:numPr>
          <w:ilvl w:val="2"/>
          <w:numId w:val="464"/>
        </w:numPr>
        <w:tabs>
          <w:tab w:pos="3681" w:val="left" w:leader="none"/>
          <w:tab w:pos="3682" w:val="left" w:leader="none"/>
        </w:tabs>
        <w:spacing w:line="240" w:lineRule="auto" w:before="203" w:after="0"/>
        <w:ind w:left="3681" w:right="0" w:hanging="980"/>
        <w:jc w:val="left"/>
        <w:rPr>
          <w:sz w:val="25"/>
        </w:rPr>
      </w:pPr>
      <w:r>
        <w:rPr>
          <w:w w:val="105"/>
          <w:sz w:val="25"/>
        </w:rPr>
        <w:t>amended  by striking ''income  described  in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paragraph</w:t>
      </w:r>
    </w:p>
    <w:p>
      <w:pPr>
        <w:pStyle w:val="ListParagraph"/>
        <w:numPr>
          <w:ilvl w:val="2"/>
          <w:numId w:val="464"/>
        </w:numPr>
        <w:tabs>
          <w:tab w:pos="3691" w:val="left" w:leader="none"/>
          <w:tab w:pos="3692" w:val="left" w:leader="none"/>
          <w:tab w:pos="9282" w:val="left" w:leader="none"/>
        </w:tabs>
        <w:spacing w:line="240" w:lineRule="auto" w:before="202" w:after="0"/>
        <w:ind w:left="3691" w:right="0" w:hanging="990"/>
        <w:jc w:val="left"/>
        <w:rPr>
          <w:sz w:val="25"/>
        </w:rPr>
      </w:pPr>
      <w:r>
        <w:rPr>
          <w:spacing w:val="3"/>
          <w:sz w:val="25"/>
        </w:rPr>
        <w:t>(1 </w:t>
      </w:r>
      <w:r>
        <w:rPr>
          <w:sz w:val="25"/>
        </w:rPr>
        <w:t>)(A)   and"    and    inserting </w:t>
      </w:r>
      <w:r>
        <w:rPr>
          <w:spacing w:val="60"/>
          <w:sz w:val="25"/>
        </w:rPr>
        <w:t> </w:t>
      </w:r>
      <w:r>
        <w:rPr>
          <w:sz w:val="25"/>
        </w:rPr>
        <w:t>"income  </w:t>
      </w:r>
      <w:r>
        <w:rPr>
          <w:spacing w:val="43"/>
          <w:sz w:val="25"/>
        </w:rPr>
        <w:t> </w:t>
      </w:r>
      <w:r>
        <w:rPr>
          <w:sz w:val="25"/>
        </w:rPr>
        <w:t>descrihed</w:t>
        <w:tab/>
        <w:t>m</w:t>
      </w:r>
    </w:p>
    <w:p>
      <w:pPr>
        <w:pStyle w:val="ListParagraph"/>
        <w:numPr>
          <w:ilvl w:val="2"/>
          <w:numId w:val="464"/>
        </w:numPr>
        <w:tabs>
          <w:tab w:pos="3688" w:val="left" w:leader="none"/>
          <w:tab w:pos="3689" w:val="left" w:leader="none"/>
        </w:tabs>
        <w:spacing w:line="240" w:lineRule="auto" w:before="207" w:after="0"/>
        <w:ind w:left="3688" w:right="0" w:hanging="987"/>
        <w:jc w:val="left"/>
        <w:rPr>
          <w:sz w:val="25"/>
        </w:rPr>
      </w:pPr>
      <w:r>
        <w:rPr>
          <w:sz w:val="25"/>
        </w:rPr>
        <w:t>paragTaph </w:t>
      </w:r>
      <w:r>
        <w:rPr>
          <w:sz w:val="24"/>
        </w:rPr>
        <w:t>(1 </w:t>
      </w:r>
      <w:r>
        <w:rPr>
          <w:sz w:val="25"/>
        </w:rPr>
        <w:t>)(A), foreign branch im ome,</w:t>
      </w:r>
      <w:r>
        <w:rPr>
          <w:spacing w:val="1"/>
          <w:sz w:val="25"/>
        </w:rPr>
        <w:t> </w:t>
      </w:r>
      <w:r>
        <w:rPr>
          <w:sz w:val="25"/>
        </w:rPr>
        <w:t>and".</w:t>
      </w:r>
    </w:p>
    <w:p>
      <w:pPr>
        <w:pStyle w:val="ListParagraph"/>
        <w:numPr>
          <w:ilvl w:val="2"/>
          <w:numId w:val="464"/>
        </w:numPr>
        <w:tabs>
          <w:tab w:pos="3691" w:val="left" w:leader="none"/>
          <w:tab w:pos="3692" w:val="left" w:leader="none"/>
        </w:tabs>
        <w:spacing w:line="240" w:lineRule="auto" w:before="213" w:after="0"/>
        <w:ind w:left="3691" w:right="0" w:hanging="994"/>
        <w:jc w:val="left"/>
        <w:rPr>
          <w:sz w:val="25"/>
        </w:rPr>
      </w:pPr>
      <w:r>
        <w:rPr>
          <w:sz w:val="25"/>
        </w:rPr>
        <w:t>(c) E .,FECTIYE DATE.-The amendments made</w:t>
      </w:r>
      <w:r>
        <w:rPr>
          <w:spacing w:val="35"/>
          <w:sz w:val="25"/>
        </w:rPr>
        <w:t> </w:t>
      </w:r>
      <w:r>
        <w:rPr>
          <w:sz w:val="25"/>
        </w:rPr>
        <w:t>by</w:t>
      </w:r>
    </w:p>
    <w:p>
      <w:pPr>
        <w:pStyle w:val="ListParagraph"/>
        <w:numPr>
          <w:ilvl w:val="2"/>
          <w:numId w:val="464"/>
        </w:numPr>
        <w:tabs>
          <w:tab w:pos="3152" w:val="left" w:leader="none"/>
        </w:tabs>
        <w:spacing w:line="240" w:lineRule="auto" w:before="213" w:after="0"/>
        <w:ind w:left="3151" w:right="0" w:hanging="454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8760" from=".135158pt,10.609178pt" to=".135158pt,146.813594pt" stroked="true" strokeweight=".270315pt" strokecolor="#000000">
            <v:stroke dashstyle="solid"/>
            <w10:wrap type="none"/>
          </v:line>
        </w:pict>
      </w:r>
      <w:r>
        <w:rPr>
          <w:w w:val="105"/>
          <w:sz w:val="25"/>
        </w:rPr>
        <w:t>this section shall apply to taxable years beginning</w:t>
      </w:r>
      <w:r>
        <w:rPr>
          <w:spacing w:val="42"/>
          <w:w w:val="105"/>
          <w:sz w:val="25"/>
        </w:rPr>
        <w:t> </w:t>
      </w:r>
      <w:r>
        <w:rPr>
          <w:w w:val="105"/>
          <w:sz w:val="25"/>
        </w:rPr>
        <w:t>after</w:t>
      </w:r>
    </w:p>
    <w:p>
      <w:pPr>
        <w:spacing w:before="195"/>
        <w:ind w:left="2697" w:right="0" w:firstLine="0"/>
        <w:jc w:val="left"/>
        <w:rPr>
          <w:sz w:val="25"/>
        </w:rPr>
      </w:pPr>
      <w:r>
        <w:rPr>
          <w:sz w:val="27"/>
        </w:rPr>
        <w:t>25 </w:t>
      </w:r>
      <w:r>
        <w:rPr>
          <w:sz w:val="25"/>
        </w:rPr>
        <w:t>December </w:t>
      </w:r>
      <w:r>
        <w:rPr>
          <w:sz w:val="27"/>
        </w:rPr>
        <w:t>al, </w:t>
      </w:r>
      <w:r>
        <w:rPr>
          <w:sz w:val="25"/>
        </w:rPr>
        <w:t>2017.</w:t>
      </w:r>
    </w:p>
    <w:p>
      <w:pPr>
        <w:spacing w:after="0"/>
        <w:jc w:val="left"/>
        <w:rPr>
          <w:sz w:val="25"/>
        </w:rPr>
        <w:sectPr>
          <w:pgSz w:w="12330" w:h="15840"/>
          <w:pgMar w:top="700" w:bottom="0" w:left="0" w:right="120"/>
        </w:sectPr>
      </w:pPr>
    </w:p>
    <w:p>
      <w:pPr>
        <w:pStyle w:val="BodyText"/>
        <w:spacing w:line="20" w:lineRule="exact"/>
        <w:ind w:left="-6"/>
        <w:rPr>
          <w:sz w:val="2"/>
        </w:rPr>
      </w:pPr>
      <w:r>
        <w:rPr/>
        <w:pict>
          <v:rect style="position:absolute;margin-left:608.93042pt;margin-top:0pt;width:7.389604pt;height:791.999974pt;mso-position-horizontal-relative:page;mso-position-vertical-relative:page;z-index:49072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471.45pt;height:.550pt;mso-position-horizontal-relative:char;mso-position-vertical-relative:line" coordorigin="0,0" coordsize="9429,11">
            <v:line style="position:absolute" from="0,5" to="9429,5" stroked="true" strokeweight=".54049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tabs>
          <w:tab w:pos="8973" w:val="left" w:leader="none"/>
        </w:tabs>
        <w:spacing w:before="1"/>
        <w:ind w:left="2707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49048" from=".090105pt,53.599718pt" to=".090105pt,.271288pt" stroked="true" strokeweight=".18021pt" strokecolor="#000000">
            <v:stroke dashstyle="solid"/>
            <w10:wrap type="none"/>
          </v:line>
        </w:pict>
      </w:r>
      <w:r>
        <w:rPr>
          <w:w w:val="105"/>
          <w:sz w:val="18"/>
        </w:rPr>
        <w:t>O:\GAI\GAil 7738.xml  [file  </w:t>
      </w:r>
      <w:r>
        <w:rPr>
          <w:rFonts w:ascii="Arial"/>
          <w:w w:val="105"/>
          <w:sz w:val="16"/>
        </w:rPr>
        <w:t>-!</w:t>
      </w:r>
      <w:r>
        <w:rPr>
          <w:rFonts w:ascii="Arial"/>
          <w:spacing w:val="-8"/>
          <w:w w:val="105"/>
          <w:sz w:val="16"/>
        </w:rPr>
        <w:t> </w:t>
      </w:r>
      <w:r>
        <w:rPr>
          <w:w w:val="105"/>
          <w:sz w:val="18"/>
        </w:rPr>
        <w:t>of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3]</w:t>
        <w:tab/>
      </w:r>
      <w:r>
        <w:rPr>
          <w:w w:val="105"/>
          <w:sz w:val="19"/>
        </w:rPr>
        <w:t>S.L.C.</w:t>
      </w:r>
    </w:p>
    <w:p>
      <w:pPr>
        <w:pStyle w:val="BodyText"/>
        <w:spacing w:before="9"/>
        <w:rPr>
          <w:sz w:val="16"/>
        </w:rPr>
      </w:pPr>
    </w:p>
    <w:p>
      <w:pPr>
        <w:spacing w:before="0"/>
        <w:ind w:left="81" w:right="109" w:firstLine="0"/>
        <w:jc w:val="center"/>
        <w:rPr>
          <w:rFonts w:ascii="Arial"/>
          <w:sz w:val="23"/>
        </w:rPr>
      </w:pPr>
      <w:r>
        <w:rPr>
          <w:rFonts w:ascii="Arial"/>
          <w:w w:val="105"/>
          <w:sz w:val="23"/>
        </w:rPr>
        <w:t>448</w:t>
      </w:r>
    </w:p>
    <w:p>
      <w:pPr>
        <w:pStyle w:val="ListParagraph"/>
        <w:numPr>
          <w:ilvl w:val="0"/>
          <w:numId w:val="465"/>
        </w:numPr>
        <w:tabs>
          <w:tab w:pos="3147" w:val="left" w:leader="none"/>
        </w:tabs>
        <w:spacing w:line="240" w:lineRule="auto" w:before="93" w:after="0"/>
        <w:ind w:left="2820" w:right="0" w:firstLine="12"/>
        <w:jc w:val="left"/>
        <w:rPr>
          <w:b/>
          <w:sz w:val="25"/>
        </w:rPr>
      </w:pPr>
      <w:r>
        <w:rPr>
          <w:b/>
          <w:sz w:val="21"/>
        </w:rPr>
        <w:t>SEC. 14303. ACCELERATION OF ELECTION TO ALLOCATE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IN-</w:t>
      </w:r>
    </w:p>
    <w:p>
      <w:pPr>
        <w:pStyle w:val="ListParagraph"/>
        <w:numPr>
          <w:ilvl w:val="0"/>
          <w:numId w:val="465"/>
        </w:numPr>
        <w:tabs>
          <w:tab w:pos="4569" w:val="left" w:leader="none"/>
          <w:tab w:pos="4570" w:val="left" w:leader="none"/>
        </w:tabs>
        <w:spacing w:line="240" w:lineRule="auto" w:before="213" w:after="0"/>
        <w:ind w:left="4569" w:right="0" w:hanging="1740"/>
        <w:jc w:val="left"/>
        <w:rPr>
          <w:rFonts w:ascii="Arial"/>
          <w:b/>
          <w:sz w:val="23"/>
        </w:rPr>
      </w:pPr>
      <w:r>
        <w:rPr/>
        <w:pict>
          <v:line style="position:absolute;mso-position-horizontal-relative:page;mso-position-vertical-relative:paragraph;z-index:49024" from=".090105pt,69.900856pt" to=".090105pt,6.483264pt" stroked="true" strokeweight=".18021pt" strokecolor="#000000">
            <v:stroke dashstyle="solid"/>
            <w10:wrap type="none"/>
          </v:line>
        </w:pict>
      </w:r>
      <w:r>
        <w:rPr>
          <w:b/>
          <w:sz w:val="21"/>
        </w:rPr>
        <w:t>TEREST, ETC., ON A WORLDWIDE</w:t>
      </w:r>
      <w:r>
        <w:rPr>
          <w:b/>
          <w:spacing w:val="10"/>
          <w:sz w:val="21"/>
        </w:rPr>
        <w:t> </w:t>
      </w:r>
      <w:r>
        <w:rPr>
          <w:b/>
          <w:sz w:val="21"/>
        </w:rPr>
        <w:t>BASIS.</w:t>
      </w:r>
    </w:p>
    <w:p>
      <w:pPr>
        <w:pStyle w:val="ListParagraph"/>
        <w:numPr>
          <w:ilvl w:val="0"/>
          <w:numId w:val="465"/>
        </w:numPr>
        <w:tabs>
          <w:tab w:pos="3691" w:val="left" w:leader="none"/>
          <w:tab w:pos="3692" w:val="left" w:leader="none"/>
        </w:tabs>
        <w:spacing w:line="240" w:lineRule="auto" w:before="211" w:after="0"/>
        <w:ind w:left="3691" w:right="0" w:hanging="861"/>
        <w:jc w:val="left"/>
        <w:rPr>
          <w:sz w:val="25"/>
        </w:rPr>
      </w:pPr>
      <w:r>
        <w:rPr>
          <w:w w:val="105"/>
          <w:sz w:val="25"/>
        </w:rPr>
        <w:t>(a) Ix GENERAL.-Section 864(f)(6) is amended</w:t>
      </w:r>
      <w:r>
        <w:rPr>
          <w:spacing w:val="6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0"/>
          <w:numId w:val="465"/>
        </w:numPr>
        <w:tabs>
          <w:tab w:pos="3149" w:val="left" w:leader="none"/>
        </w:tabs>
        <w:spacing w:line="340" w:lineRule="auto" w:before="158" w:after="0"/>
        <w:ind w:left="2820" w:right="2740" w:firstLine="8"/>
        <w:jc w:val="left"/>
        <w:rPr>
          <w:sz w:val="25"/>
        </w:rPr>
      </w:pPr>
      <w:r>
        <w:rPr>
          <w:w w:val="110"/>
          <w:sz w:val="25"/>
        </w:rPr>
        <w:t>striking "December </w:t>
      </w:r>
      <w:r>
        <w:rPr>
          <w:rFonts w:ascii="Arial"/>
          <w:w w:val="110"/>
          <w:sz w:val="30"/>
        </w:rPr>
        <w:t>:n, </w:t>
      </w:r>
      <w:r>
        <w:rPr>
          <w:w w:val="110"/>
          <w:sz w:val="25"/>
        </w:rPr>
        <w:t>2020" and inserting "December 5 </w:t>
      </w:r>
      <w:r>
        <w:rPr>
          <w:rFonts w:ascii="Arial"/>
          <w:w w:val="110"/>
          <w:sz w:val="30"/>
        </w:rPr>
        <w:t>:n,</w:t>
      </w:r>
      <w:r>
        <w:rPr>
          <w:rFonts w:ascii="Arial"/>
          <w:spacing w:val="-41"/>
          <w:w w:val="110"/>
          <w:sz w:val="30"/>
        </w:rPr>
        <w:t> </w:t>
      </w:r>
      <w:r>
        <w:rPr>
          <w:w w:val="110"/>
          <w:sz w:val="25"/>
        </w:rPr>
        <w:t>2017".</w:t>
      </w:r>
    </w:p>
    <w:p>
      <w:pPr>
        <w:pStyle w:val="ListParagraph"/>
        <w:numPr>
          <w:ilvl w:val="0"/>
          <w:numId w:val="466"/>
        </w:numPr>
        <w:tabs>
          <w:tab w:pos="3691" w:val="left" w:leader="none"/>
          <w:tab w:pos="3692" w:val="left" w:leader="none"/>
        </w:tabs>
        <w:spacing w:line="240" w:lineRule="auto" w:before="52" w:after="0"/>
        <w:ind w:left="2832" w:right="0" w:hanging="5"/>
        <w:jc w:val="left"/>
        <w:rPr>
          <w:rFonts w:ascii="Arial"/>
          <w:sz w:val="23"/>
        </w:rPr>
      </w:pPr>
      <w:r>
        <w:rPr>
          <w:w w:val="105"/>
          <w:sz w:val="25"/>
        </w:rPr>
        <w:t>(b) EFFECTIVE DATE.-The amendments made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0"/>
          <w:numId w:val="466"/>
        </w:numPr>
        <w:tabs>
          <w:tab w:pos="3152" w:val="left" w:leader="none"/>
        </w:tabs>
        <w:spacing w:line="415" w:lineRule="auto" w:before="210" w:after="0"/>
        <w:ind w:left="2832" w:right="2731" w:hanging="11"/>
        <w:jc w:val="left"/>
        <w:rPr>
          <w:rFonts w:ascii="Arial"/>
          <w:sz w:val="24"/>
        </w:rPr>
      </w:pPr>
      <w:r>
        <w:rPr>
          <w:w w:val="105"/>
          <w:sz w:val="25"/>
        </w:rPr>
        <w:t>this section shall  apply  to  taxable  years  beginning  after 8 Deeember 31,</w:t>
      </w:r>
      <w:r>
        <w:rPr>
          <w:spacing w:val="-33"/>
          <w:w w:val="105"/>
          <w:sz w:val="25"/>
        </w:rPr>
        <w:t> </w:t>
      </w:r>
      <w:r>
        <w:rPr>
          <w:w w:val="105"/>
          <w:sz w:val="25"/>
        </w:rPr>
        <w:t>2017.</w:t>
      </w:r>
    </w:p>
    <w:p>
      <w:pPr>
        <w:spacing w:before="14"/>
        <w:ind w:left="2830" w:right="0" w:firstLine="0"/>
        <w:jc w:val="left"/>
        <w:rPr>
          <w:b/>
          <w:sz w:val="21"/>
        </w:rPr>
      </w:pPr>
      <w:r>
        <w:rPr/>
        <w:pict>
          <v:line style="position:absolute;mso-position-horizontal-relative:page;mso-position-vertical-relative:paragraph;z-index:49000" from=".090105pt,91.659631pt" to=".090105pt,15.990912pt" stroked="true" strokeweight=".18021pt" strokecolor="#000000">
            <v:stroke dashstyle="solid"/>
            <w10:wrap type="none"/>
          </v:line>
        </w:pict>
      </w:r>
      <w:r>
        <w:rPr>
          <w:rFonts w:ascii="Arial"/>
          <w:sz w:val="23"/>
        </w:rPr>
        <w:t>9 </w:t>
      </w:r>
      <w:r>
        <w:rPr>
          <w:b/>
          <w:sz w:val="21"/>
        </w:rPr>
        <w:t>SEC. 14304. SOURCE OF INCOME FROM SALES OF INVEN-</w:t>
      </w:r>
    </w:p>
    <w:p>
      <w:pPr>
        <w:pStyle w:val="ListParagraph"/>
        <w:numPr>
          <w:ilvl w:val="0"/>
          <w:numId w:val="467"/>
        </w:numPr>
        <w:tabs>
          <w:tab w:pos="4569" w:val="left" w:leader="none"/>
          <w:tab w:pos="4570" w:val="left" w:leader="none"/>
        </w:tabs>
        <w:spacing w:line="240" w:lineRule="auto" w:before="208" w:after="0"/>
        <w:ind w:left="4569" w:right="0" w:hanging="1870"/>
        <w:jc w:val="left"/>
        <w:rPr>
          <w:b/>
          <w:sz w:val="21"/>
        </w:rPr>
      </w:pPr>
      <w:r>
        <w:rPr>
          <w:b/>
          <w:sz w:val="21"/>
        </w:rPr>
        <w:t>TORY DETERMINED SOLELY ON BASIS</w:t>
      </w:r>
      <w:r>
        <w:rPr>
          <w:b/>
          <w:spacing w:val="10"/>
          <w:sz w:val="21"/>
        </w:rPr>
        <w:t> </w:t>
      </w:r>
      <w:r>
        <w:rPr>
          <w:b/>
          <w:sz w:val="21"/>
        </w:rPr>
        <w:t>OF</w:t>
      </w:r>
    </w:p>
    <w:p>
      <w:pPr>
        <w:pStyle w:val="ListParagraph"/>
        <w:numPr>
          <w:ilvl w:val="0"/>
          <w:numId w:val="467"/>
        </w:numPr>
        <w:tabs>
          <w:tab w:pos="4575" w:val="left" w:leader="none"/>
          <w:tab w:pos="4576" w:val="left" w:leader="none"/>
        </w:tabs>
        <w:spacing w:line="240" w:lineRule="auto" w:before="206" w:after="0"/>
        <w:ind w:left="4575" w:right="0" w:hanging="1876"/>
        <w:jc w:val="left"/>
        <w:rPr>
          <w:b/>
          <w:sz w:val="21"/>
        </w:rPr>
      </w:pPr>
      <w:r>
        <w:rPr>
          <w:b/>
          <w:sz w:val="21"/>
        </w:rPr>
        <w:t>PRODUCTION</w:t>
      </w:r>
      <w:r>
        <w:rPr>
          <w:b/>
          <w:spacing w:val="13"/>
          <w:sz w:val="21"/>
        </w:rPr>
        <w:t> </w:t>
      </w:r>
      <w:r>
        <w:rPr>
          <w:b/>
          <w:sz w:val="21"/>
        </w:rPr>
        <w:t>ACTIVITIES.</w:t>
      </w:r>
    </w:p>
    <w:p>
      <w:pPr>
        <w:pStyle w:val="ListParagraph"/>
        <w:numPr>
          <w:ilvl w:val="0"/>
          <w:numId w:val="467"/>
        </w:numPr>
        <w:tabs>
          <w:tab w:pos="3687" w:val="left" w:leader="none"/>
          <w:tab w:pos="3688" w:val="left" w:leader="none"/>
        </w:tabs>
        <w:spacing w:line="240" w:lineRule="auto" w:before="206" w:after="0"/>
        <w:ind w:left="3687" w:right="0" w:hanging="988"/>
        <w:jc w:val="left"/>
        <w:rPr>
          <w:sz w:val="25"/>
        </w:rPr>
      </w:pPr>
      <w:r>
        <w:rPr>
          <w:sz w:val="25"/>
        </w:rPr>
        <w:t>(a) IN GENERAL.-Section 863(b) 1s amended</w:t>
      </w:r>
      <w:r>
        <w:rPr>
          <w:spacing w:val="27"/>
          <w:sz w:val="25"/>
        </w:rPr>
        <w:t> </w:t>
      </w:r>
      <w:r>
        <w:rPr>
          <w:sz w:val="25"/>
        </w:rPr>
        <w:t>by</w:t>
      </w:r>
    </w:p>
    <w:p>
      <w:pPr>
        <w:pStyle w:val="ListParagraph"/>
        <w:numPr>
          <w:ilvl w:val="0"/>
          <w:numId w:val="467"/>
        </w:numPr>
        <w:tabs>
          <w:tab w:pos="3153" w:val="left" w:leader="none"/>
        </w:tabs>
        <w:spacing w:line="240" w:lineRule="auto" w:before="207" w:after="0"/>
        <w:ind w:left="3152" w:right="0" w:hanging="453"/>
        <w:jc w:val="left"/>
        <w:rPr>
          <w:sz w:val="25"/>
        </w:rPr>
      </w:pPr>
      <w:r>
        <w:rPr>
          <w:w w:val="105"/>
          <w:sz w:val="25"/>
        </w:rPr>
        <w:t>adding· at  the end the following·: "Gains,  profits,  and  in-</w:t>
      </w:r>
    </w:p>
    <w:p>
      <w:pPr>
        <w:pStyle w:val="ListParagraph"/>
        <w:numPr>
          <w:ilvl w:val="0"/>
          <w:numId w:val="467"/>
        </w:numPr>
        <w:tabs>
          <w:tab w:pos="3149" w:val="left" w:leader="none"/>
        </w:tabs>
        <w:spacing w:line="240" w:lineRule="auto" w:before="206" w:after="0"/>
        <w:ind w:left="3148" w:right="0" w:hanging="453"/>
        <w:jc w:val="left"/>
        <w:rPr>
          <w:sz w:val="25"/>
        </w:rPr>
      </w:pPr>
      <w:r>
        <w:rPr>
          <w:w w:val="105"/>
          <w:sz w:val="25"/>
        </w:rPr>
        <w:t>come from the sale or exchange  of inYentory  property</w:t>
      </w:r>
      <w:r>
        <w:rPr>
          <w:spacing w:val="28"/>
          <w:w w:val="105"/>
          <w:sz w:val="25"/>
        </w:rPr>
        <w:t> </w:t>
      </w:r>
      <w:r>
        <w:rPr>
          <w:w w:val="105"/>
          <w:sz w:val="25"/>
        </w:rPr>
        <w:t>de-</w:t>
      </w:r>
    </w:p>
    <w:p>
      <w:pPr>
        <w:pStyle w:val="ListParagraph"/>
        <w:numPr>
          <w:ilvl w:val="0"/>
          <w:numId w:val="467"/>
        </w:numPr>
        <w:tabs>
          <w:tab w:pos="3149" w:val="left" w:leader="none"/>
        </w:tabs>
        <w:spacing w:line="240" w:lineRule="auto" w:before="202" w:after="0"/>
        <w:ind w:left="3148" w:right="0" w:hanging="446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8976" from=".090105pt,50.055538pt" to=".090105pt,8.978234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scribed   in  paragraph   (2)  shall  be  allocated   and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appor-</w:t>
      </w:r>
    </w:p>
    <w:p>
      <w:pPr>
        <w:pStyle w:val="ListParagraph"/>
        <w:numPr>
          <w:ilvl w:val="0"/>
          <w:numId w:val="467"/>
        </w:numPr>
        <w:tabs>
          <w:tab w:pos="3152" w:val="left" w:leader="none"/>
        </w:tabs>
        <w:spacing w:line="240" w:lineRule="auto" w:before="206" w:after="0"/>
        <w:ind w:left="3151" w:right="0" w:hanging="452"/>
        <w:jc w:val="left"/>
        <w:rPr>
          <w:sz w:val="25"/>
        </w:rPr>
      </w:pPr>
      <w:r>
        <w:rPr>
          <w:w w:val="105"/>
          <w:sz w:val="25"/>
        </w:rPr>
        <w:t>tioned  between  sources  ·within  and  ·without  the</w:t>
      </w:r>
      <w:r>
        <w:rPr>
          <w:spacing w:val="11"/>
          <w:w w:val="105"/>
          <w:sz w:val="25"/>
        </w:rPr>
        <w:t> </w:t>
      </w:r>
      <w:r>
        <w:rPr>
          <w:w w:val="105"/>
          <w:sz w:val="25"/>
        </w:rPr>
        <w:t>United</w:t>
      </w:r>
    </w:p>
    <w:p>
      <w:pPr>
        <w:pStyle w:val="ListParagraph"/>
        <w:numPr>
          <w:ilvl w:val="0"/>
          <w:numId w:val="467"/>
        </w:numPr>
        <w:tabs>
          <w:tab w:pos="3149" w:val="left" w:leader="none"/>
        </w:tabs>
        <w:spacing w:line="240" w:lineRule="auto" w:before="207" w:after="0"/>
        <w:ind w:left="3148" w:right="0" w:hanging="446"/>
        <w:jc w:val="left"/>
        <w:rPr>
          <w:sz w:val="25"/>
        </w:rPr>
      </w:pPr>
      <w:r>
        <w:rPr>
          <w:w w:val="105"/>
          <w:sz w:val="25"/>
        </w:rPr>
        <w:t>States solely on the hasis of the production</w:t>
      </w:r>
      <w:r>
        <w:rPr>
          <w:spacing w:val="0"/>
          <w:w w:val="105"/>
          <w:sz w:val="25"/>
        </w:rPr>
        <w:t> </w:t>
      </w:r>
      <w:r>
        <w:rPr>
          <w:w w:val="105"/>
          <w:sz w:val="25"/>
        </w:rPr>
        <w:t>activities with</w:t>
      </w:r>
    </w:p>
    <w:p>
      <w:pPr>
        <w:pStyle w:val="ListParagraph"/>
        <w:numPr>
          <w:ilvl w:val="0"/>
          <w:numId w:val="467"/>
        </w:numPr>
        <w:tabs>
          <w:tab w:pos="3156" w:val="left" w:leader="none"/>
        </w:tabs>
        <w:spacing w:line="240" w:lineRule="auto" w:before="213" w:after="0"/>
        <w:ind w:left="3155" w:right="0" w:hanging="456"/>
        <w:jc w:val="left"/>
        <w:rPr>
          <w:sz w:val="25"/>
        </w:rPr>
      </w:pPr>
      <w:r>
        <w:rPr>
          <w:w w:val="110"/>
          <w:sz w:val="25"/>
        </w:rPr>
        <w:t>respeet to the</w:t>
      </w:r>
      <w:r>
        <w:rPr>
          <w:spacing w:val="22"/>
          <w:w w:val="110"/>
          <w:sz w:val="25"/>
        </w:rPr>
        <w:t> </w:t>
      </w:r>
      <w:r>
        <w:rPr>
          <w:w w:val="110"/>
          <w:sz w:val="25"/>
        </w:rPr>
        <w:t>property.".</w:t>
      </w:r>
    </w:p>
    <w:p>
      <w:pPr>
        <w:pStyle w:val="ListParagraph"/>
        <w:numPr>
          <w:ilvl w:val="0"/>
          <w:numId w:val="467"/>
        </w:numPr>
        <w:tabs>
          <w:tab w:pos="3687" w:val="left" w:leader="none"/>
          <w:tab w:pos="3688" w:val="left" w:leader="none"/>
        </w:tabs>
        <w:spacing w:line="240" w:lineRule="auto" w:before="188" w:after="0"/>
        <w:ind w:left="3687" w:right="0" w:hanging="992"/>
        <w:jc w:val="left"/>
        <w:rPr>
          <w:sz w:val="25"/>
        </w:rPr>
      </w:pPr>
      <w:r>
        <w:rPr>
          <w:w w:val="105"/>
          <w:sz w:val="25"/>
        </w:rPr>
        <w:t>(b) EFFECTf\"E DATE.-The amendment made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0"/>
          <w:numId w:val="467"/>
        </w:numPr>
        <w:tabs>
          <w:tab w:pos="3148" w:val="left" w:leader="none"/>
        </w:tabs>
        <w:spacing w:line="240" w:lineRule="auto" w:before="203" w:after="0"/>
        <w:ind w:left="3147" w:right="0" w:hanging="453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8952" from=".090105pt,81.634186pt" to=".090105pt,7.406777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this section shall apply to taxable years beginning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after</w:t>
      </w:r>
    </w:p>
    <w:p>
      <w:pPr>
        <w:pStyle w:val="BodyText"/>
        <w:spacing w:before="202"/>
        <w:ind w:left="2690"/>
      </w:pPr>
      <w:r>
        <w:rPr/>
        <w:pict>
          <v:line style="position:absolute;mso-position-horizontal-relative:page;mso-position-vertical-relative:paragraph;z-index:48928" from=".225263pt,88.790695pt" to=".225263pt,223.553803pt" stroked="true" strokeweight=".450526pt" strokecolor="#000000">
            <v:stroke dashstyle="solid"/>
            <w10:wrap type="none"/>
          </v:line>
        </w:pict>
      </w:r>
      <w:r>
        <w:rPr>
          <w:w w:val="105"/>
        </w:rPr>
        <w:t>21 December 31, 2017.</w:t>
      </w:r>
    </w:p>
    <w:p>
      <w:pPr>
        <w:spacing w:after="0"/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608.570007pt;margin-top:0pt;width:7.750024pt;height:791.999974pt;mso-position-horizontal-relative:page;mso-position-vertical-relative:page;z-index:49144" filled="true" fillcolor="#000000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tabs>
          <w:tab w:pos="8980" w:val="left" w:leader="none"/>
        </w:tabs>
        <w:spacing w:before="0"/>
        <w:ind w:left="2707" w:right="0" w:firstLine="0"/>
        <w:jc w:val="left"/>
        <w:rPr>
          <w:sz w:val="19"/>
        </w:rPr>
      </w:pPr>
      <w:r>
        <w:rPr>
          <w:w w:val="105"/>
          <w:sz w:val="18"/>
        </w:rPr>
        <w:t>O:\GAI\GAil 7738.xml  [file  4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3]</w:t>
        <w:tab/>
      </w:r>
      <w:r>
        <w:rPr>
          <w:w w:val="105"/>
          <w:sz w:val="19"/>
        </w:rPr>
        <w:t>S.L.C.</w:t>
      </w:r>
    </w:p>
    <w:p>
      <w:pPr>
        <w:pStyle w:val="BodyText"/>
        <w:spacing w:before="169"/>
        <w:ind w:left="81" w:right="102"/>
        <w:jc w:val="center"/>
      </w:pPr>
      <w:r>
        <w:rPr>
          <w:w w:val="105"/>
        </w:rPr>
        <w:t>449</w:t>
      </w:r>
    </w:p>
    <w:p>
      <w:pPr>
        <w:pStyle w:val="ListParagraph"/>
        <w:numPr>
          <w:ilvl w:val="0"/>
          <w:numId w:val="468"/>
        </w:numPr>
        <w:tabs>
          <w:tab w:pos="3154" w:val="left" w:leader="none"/>
        </w:tabs>
        <w:spacing w:line="240" w:lineRule="auto" w:before="93" w:after="0"/>
        <w:ind w:left="3153" w:right="0" w:hanging="316"/>
        <w:jc w:val="left"/>
        <w:rPr>
          <w:b/>
          <w:sz w:val="24"/>
        </w:rPr>
      </w:pPr>
      <w:r>
        <w:rPr>
          <w:b/>
          <w:sz w:val="21"/>
        </w:rPr>
        <w:t>SEC. </w:t>
      </w:r>
      <w:r>
        <w:rPr>
          <w:b/>
          <w:sz w:val="19"/>
        </w:rPr>
        <w:t>14305. </w:t>
      </w:r>
      <w:r>
        <w:rPr>
          <w:b/>
          <w:sz w:val="21"/>
        </w:rPr>
        <w:t>ELECTION TO INCREASE PERCENTAGE OF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DO-</w:t>
      </w:r>
    </w:p>
    <w:p>
      <w:pPr>
        <w:pStyle w:val="ListParagraph"/>
        <w:numPr>
          <w:ilvl w:val="0"/>
          <w:numId w:val="468"/>
        </w:numPr>
        <w:tabs>
          <w:tab w:pos="4580" w:val="left" w:leader="none"/>
          <w:tab w:pos="4581" w:val="left" w:leader="none"/>
        </w:tabs>
        <w:spacing w:line="240" w:lineRule="auto" w:before="218" w:after="0"/>
        <w:ind w:left="4580" w:right="0" w:hanging="1747"/>
        <w:jc w:val="left"/>
        <w:rPr>
          <w:rFonts w:ascii="Arial"/>
          <w:b/>
          <w:sz w:val="23"/>
        </w:rPr>
      </w:pPr>
      <w:r>
        <w:rPr>
          <w:b/>
          <w:sz w:val="21"/>
        </w:rPr>
        <w:t>MESTIC TAXABLE INCOME OFFSET BY</w:t>
      </w:r>
      <w:r>
        <w:rPr>
          <w:b/>
          <w:spacing w:val="-23"/>
          <w:sz w:val="21"/>
        </w:rPr>
        <w:t> </w:t>
      </w:r>
      <w:r>
        <w:rPr>
          <w:b/>
          <w:sz w:val="21"/>
        </w:rPr>
        <w:t>OVER-</w:t>
      </w:r>
    </w:p>
    <w:p>
      <w:pPr>
        <w:pStyle w:val="ListParagraph"/>
        <w:numPr>
          <w:ilvl w:val="0"/>
          <w:numId w:val="468"/>
        </w:numPr>
        <w:tabs>
          <w:tab w:pos="4579" w:val="left" w:leader="none"/>
          <w:tab w:pos="4580" w:val="left" w:leader="none"/>
        </w:tabs>
        <w:spacing w:line="240" w:lineRule="auto" w:before="221" w:after="0"/>
        <w:ind w:left="4579" w:right="0" w:hanging="1742"/>
        <w:jc w:val="left"/>
        <w:rPr>
          <w:b/>
          <w:sz w:val="24"/>
        </w:rPr>
      </w:pPr>
      <w:r>
        <w:rPr>
          <w:b/>
          <w:sz w:val="21"/>
        </w:rPr>
        <w:t>ALL DOMESTIC LOSS TREATED AS</w:t>
      </w:r>
      <w:r>
        <w:rPr>
          <w:b/>
          <w:spacing w:val="16"/>
          <w:sz w:val="21"/>
        </w:rPr>
        <w:t> </w:t>
      </w:r>
      <w:r>
        <w:rPr>
          <w:b/>
          <w:sz w:val="21"/>
        </w:rPr>
        <w:t>FOREIGN</w:t>
      </w:r>
    </w:p>
    <w:p>
      <w:pPr>
        <w:pStyle w:val="ListParagraph"/>
        <w:numPr>
          <w:ilvl w:val="0"/>
          <w:numId w:val="468"/>
        </w:numPr>
        <w:tabs>
          <w:tab w:pos="4580" w:val="left" w:leader="none"/>
          <w:tab w:pos="4581" w:val="left" w:leader="none"/>
        </w:tabs>
        <w:spacing w:line="240" w:lineRule="auto" w:before="230" w:after="0"/>
        <w:ind w:left="4580" w:right="0" w:hanging="1747"/>
        <w:jc w:val="left"/>
        <w:rPr>
          <w:rFonts w:ascii="Arial"/>
          <w:b/>
          <w:sz w:val="23"/>
        </w:rPr>
      </w:pPr>
      <w:r>
        <w:rPr>
          <w:b/>
          <w:sz w:val="21"/>
        </w:rPr>
        <w:t>SOURCE.</w:t>
      </w:r>
    </w:p>
    <w:p>
      <w:pPr>
        <w:pStyle w:val="ListParagraph"/>
        <w:numPr>
          <w:ilvl w:val="0"/>
          <w:numId w:val="468"/>
        </w:numPr>
        <w:tabs>
          <w:tab w:pos="3694" w:val="left" w:leader="none"/>
          <w:tab w:pos="3695" w:val="left" w:leader="none"/>
        </w:tabs>
        <w:spacing w:line="240" w:lineRule="auto" w:before="199" w:after="0"/>
        <w:ind w:left="3694" w:right="0" w:hanging="866"/>
        <w:jc w:val="left"/>
        <w:rPr>
          <w:sz w:val="24"/>
        </w:rPr>
      </w:pPr>
      <w:r>
        <w:rPr>
          <w:w w:val="105"/>
          <w:sz w:val="25"/>
        </w:rPr>
        <w:t>(a) </w:t>
      </w:r>
      <w:r>
        <w:rPr>
          <w:w w:val="105"/>
          <w:sz w:val="26"/>
        </w:rPr>
        <w:t>IN </w:t>
      </w:r>
      <w:r>
        <w:rPr>
          <w:w w:val="105"/>
          <w:sz w:val="25"/>
        </w:rPr>
        <w:t>GENERAL.-Section 904(g) is amended</w:t>
      </w:r>
      <w:r>
        <w:rPr>
          <w:spacing w:val="33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0"/>
          <w:numId w:val="468"/>
        </w:numPr>
        <w:tabs>
          <w:tab w:pos="3156" w:val="left" w:leader="none"/>
        </w:tabs>
        <w:spacing w:line="240" w:lineRule="auto" w:before="204" w:after="0"/>
        <w:ind w:left="3155" w:right="0" w:hanging="321"/>
        <w:jc w:val="left"/>
        <w:rPr>
          <w:rFonts w:ascii="Arial"/>
          <w:sz w:val="23"/>
        </w:rPr>
      </w:pPr>
      <w:r>
        <w:rPr>
          <w:w w:val="105"/>
          <w:sz w:val="25"/>
        </w:rPr>
        <w:t>adding at the end the following new</w:t>
      </w:r>
      <w:r>
        <w:rPr>
          <w:spacing w:val="18"/>
          <w:w w:val="105"/>
          <w:sz w:val="25"/>
        </w:rPr>
        <w:t> </w:t>
      </w:r>
      <w:r>
        <w:rPr>
          <w:w w:val="105"/>
          <w:sz w:val="25"/>
        </w:rPr>
        <w:t>paragraph:</w:t>
      </w:r>
    </w:p>
    <w:p>
      <w:pPr>
        <w:pStyle w:val="ListParagraph"/>
        <w:numPr>
          <w:ilvl w:val="0"/>
          <w:numId w:val="468"/>
        </w:numPr>
        <w:tabs>
          <w:tab w:pos="4213" w:val="left" w:leader="none"/>
          <w:tab w:pos="4214" w:val="left" w:leader="none"/>
        </w:tabs>
        <w:spacing w:line="240" w:lineRule="auto" w:before="206" w:after="0"/>
        <w:ind w:left="4213" w:right="0" w:hanging="1382"/>
        <w:jc w:val="left"/>
        <w:rPr>
          <w:sz w:val="24"/>
        </w:rPr>
      </w:pPr>
      <w:r>
        <w:rPr>
          <w:rFonts w:ascii="Arial"/>
          <w:w w:val="105"/>
          <w:sz w:val="23"/>
        </w:rPr>
        <w:t>"(fi) </w:t>
      </w:r>
      <w:r>
        <w:rPr>
          <w:sz w:val="25"/>
        </w:rPr>
        <w:t>ELECTION TO INCREASE PERCENTAGE</w:t>
      </w:r>
      <w:r>
        <w:rPr>
          <w:spacing w:val="13"/>
          <w:sz w:val="25"/>
        </w:rPr>
        <w:t> </w:t>
      </w:r>
      <w:r>
        <w:rPr>
          <w:sz w:val="25"/>
        </w:rPr>
        <w:t>OF</w:t>
      </w:r>
    </w:p>
    <w:p>
      <w:pPr>
        <w:pStyle w:val="ListParagraph"/>
        <w:numPr>
          <w:ilvl w:val="0"/>
          <w:numId w:val="468"/>
        </w:numPr>
        <w:tabs>
          <w:tab w:pos="3686" w:val="left" w:leader="none"/>
          <w:tab w:pos="3687" w:val="left" w:leader="none"/>
        </w:tabs>
        <w:spacing w:line="240" w:lineRule="auto" w:before="202" w:after="0"/>
        <w:ind w:left="3686" w:right="0" w:hanging="849"/>
        <w:jc w:val="left"/>
        <w:rPr>
          <w:rFonts w:ascii="Arial"/>
          <w:sz w:val="24"/>
        </w:rPr>
      </w:pPr>
      <w:r>
        <w:rPr>
          <w:sz w:val="25"/>
        </w:rPr>
        <w:t>TAXABLE INCOME TREATED AS FOREIGN</w:t>
      </w:r>
      <w:r>
        <w:rPr>
          <w:spacing w:val="-24"/>
          <w:sz w:val="25"/>
        </w:rPr>
        <w:t> </w:t>
      </w:r>
      <w:r>
        <w:rPr>
          <w:sz w:val="25"/>
        </w:rPr>
        <w:t>SOURCE.-</w:t>
      </w:r>
    </w:p>
    <w:p>
      <w:pPr>
        <w:pStyle w:val="ListParagraph"/>
        <w:numPr>
          <w:ilvl w:val="0"/>
          <w:numId w:val="468"/>
        </w:numPr>
        <w:tabs>
          <w:tab w:pos="4735" w:val="left" w:leader="none"/>
          <w:tab w:pos="4736" w:val="left" w:leader="none"/>
        </w:tabs>
        <w:spacing w:line="240" w:lineRule="auto" w:before="197" w:after="0"/>
        <w:ind w:left="4735" w:right="0" w:hanging="1905"/>
        <w:jc w:val="left"/>
        <w:rPr>
          <w:rFonts w:ascii="Arial"/>
          <w:sz w:val="24"/>
        </w:rPr>
      </w:pPr>
      <w:r>
        <w:rPr>
          <w:rFonts w:ascii="Arial"/>
          <w:w w:val="105"/>
          <w:sz w:val="24"/>
        </w:rPr>
        <w:t>"(A) </w:t>
      </w:r>
      <w:r>
        <w:rPr>
          <w:w w:val="105"/>
          <w:sz w:val="26"/>
        </w:rPr>
        <w:t>IN </w:t>
      </w:r>
      <w:r>
        <w:rPr>
          <w:w w:val="105"/>
          <w:sz w:val="25"/>
        </w:rPr>
        <w:t>GENERAL.-If any pre-2018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un-</w:t>
      </w:r>
    </w:p>
    <w:p>
      <w:pPr>
        <w:pStyle w:val="ListParagraph"/>
        <w:numPr>
          <w:ilvl w:val="0"/>
          <w:numId w:val="468"/>
        </w:numPr>
        <w:tabs>
          <w:tab w:pos="4212" w:val="left" w:leader="none"/>
          <w:tab w:pos="4214" w:val="left" w:leader="none"/>
        </w:tabs>
        <w:spacing w:line="240" w:lineRule="auto" w:before="201" w:after="0"/>
        <w:ind w:left="4213" w:right="0" w:hanging="1509"/>
        <w:jc w:val="left"/>
        <w:rPr>
          <w:sz w:val="24"/>
        </w:rPr>
      </w:pPr>
      <w:r>
        <w:rPr>
          <w:w w:val="105"/>
          <w:sz w:val="25"/>
        </w:rPr>
        <w:t>used overall domestic loss is taken into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account</w:t>
      </w:r>
    </w:p>
    <w:p>
      <w:pPr>
        <w:pStyle w:val="ListParagraph"/>
        <w:numPr>
          <w:ilvl w:val="0"/>
          <w:numId w:val="468"/>
        </w:numPr>
        <w:tabs>
          <w:tab w:pos="4212" w:val="left" w:leader="none"/>
          <w:tab w:pos="4214" w:val="left" w:leader="none"/>
        </w:tabs>
        <w:spacing w:line="240" w:lineRule="auto" w:before="206" w:after="0"/>
        <w:ind w:left="4213" w:right="0" w:hanging="1509"/>
        <w:jc w:val="left"/>
        <w:rPr>
          <w:sz w:val="24"/>
        </w:rPr>
      </w:pPr>
      <w:r>
        <w:rPr>
          <w:w w:val="105"/>
          <w:sz w:val="25"/>
        </w:rPr>
        <w:t>under paragraph (1) for any applicable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taxable</w:t>
      </w:r>
    </w:p>
    <w:p>
      <w:pPr>
        <w:pStyle w:val="ListParagraph"/>
        <w:numPr>
          <w:ilvl w:val="0"/>
          <w:numId w:val="468"/>
        </w:numPr>
        <w:tabs>
          <w:tab w:pos="4197" w:val="left" w:leader="none"/>
          <w:tab w:pos="4198" w:val="left" w:leader="none"/>
        </w:tabs>
        <w:spacing w:line="240" w:lineRule="auto" w:before="206" w:after="0"/>
        <w:ind w:left="4197" w:right="0" w:hanging="1490"/>
        <w:jc w:val="left"/>
        <w:rPr>
          <w:sz w:val="24"/>
        </w:rPr>
      </w:pPr>
      <w:r>
        <w:rPr>
          <w:w w:val="105"/>
          <w:sz w:val="25"/>
        </w:rPr>
        <w:t>year, the taxpayer may elect to have</w:t>
      </w:r>
      <w:r>
        <w:rPr>
          <w:spacing w:val="48"/>
          <w:w w:val="105"/>
          <w:sz w:val="25"/>
        </w:rPr>
        <w:t> </w:t>
      </w:r>
      <w:r>
        <w:rPr>
          <w:w w:val="105"/>
          <w:sz w:val="25"/>
        </w:rPr>
        <w:t>such para-</w:t>
      </w:r>
    </w:p>
    <w:p>
      <w:pPr>
        <w:pStyle w:val="ListParagraph"/>
        <w:numPr>
          <w:ilvl w:val="0"/>
          <w:numId w:val="468"/>
        </w:numPr>
        <w:tabs>
          <w:tab w:pos="4205" w:val="left" w:leader="none"/>
          <w:tab w:pos="4206" w:val="left" w:leader="none"/>
        </w:tabs>
        <w:spacing w:line="240" w:lineRule="auto" w:before="210" w:after="0"/>
        <w:ind w:left="4205" w:right="0" w:hanging="1505"/>
        <w:jc w:val="left"/>
        <w:rPr>
          <w:sz w:val="24"/>
        </w:rPr>
      </w:pPr>
      <w:r>
        <w:rPr>
          <w:w w:val="105"/>
          <w:sz w:val="25"/>
        </w:rPr>
        <w:t>graph applied to sueh loss by substituting;</w:t>
      </w:r>
      <w:r>
        <w:rPr>
          <w:spacing w:val="0"/>
          <w:w w:val="105"/>
          <w:sz w:val="25"/>
        </w:rPr>
        <w:t> </w:t>
      </w:r>
      <w:r>
        <w:rPr>
          <w:w w:val="105"/>
          <w:sz w:val="25"/>
        </w:rPr>
        <w:t>a</w:t>
      </w:r>
    </w:p>
    <w:p>
      <w:pPr>
        <w:pStyle w:val="ListParagraph"/>
        <w:numPr>
          <w:ilvl w:val="0"/>
          <w:numId w:val="468"/>
        </w:numPr>
        <w:tabs>
          <w:tab w:pos="4210" w:val="left" w:leader="none"/>
          <w:tab w:pos="4211" w:val="left" w:leader="none"/>
        </w:tabs>
        <w:spacing w:line="240" w:lineRule="auto" w:before="196" w:after="0"/>
        <w:ind w:left="4210" w:right="0" w:hanging="1512"/>
        <w:jc w:val="left"/>
        <w:rPr>
          <w:sz w:val="26"/>
        </w:rPr>
      </w:pPr>
      <w:r>
        <w:rPr>
          <w:w w:val="105"/>
          <w:sz w:val="25"/>
        </w:rPr>
        <w:t>percentage greater than 50 percent (but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not</w:t>
      </w:r>
    </w:p>
    <w:p>
      <w:pPr>
        <w:pStyle w:val="ListParagraph"/>
        <w:numPr>
          <w:ilvl w:val="0"/>
          <w:numId w:val="468"/>
        </w:numPr>
        <w:tabs>
          <w:tab w:pos="4205" w:val="left" w:leader="none"/>
          <w:tab w:pos="4206" w:val="left" w:leader="none"/>
        </w:tabs>
        <w:spacing w:line="240" w:lineRule="auto" w:before="201" w:after="0"/>
        <w:ind w:left="4205" w:right="0" w:hanging="1503"/>
        <w:jc w:val="left"/>
        <w:rPr>
          <w:sz w:val="25"/>
        </w:rPr>
      </w:pPr>
      <w:r>
        <w:rPr>
          <w:w w:val="105"/>
          <w:sz w:val="25"/>
        </w:rPr>
        <w:t>greater than 100 percent) for 50 percent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in</w:t>
      </w:r>
    </w:p>
    <w:p>
      <w:pPr>
        <w:pStyle w:val="ListParagraph"/>
        <w:numPr>
          <w:ilvl w:val="0"/>
          <w:numId w:val="468"/>
        </w:numPr>
        <w:tabs>
          <w:tab w:pos="4197" w:val="left" w:leader="none"/>
          <w:tab w:pos="4198" w:val="left" w:leader="none"/>
        </w:tabs>
        <w:spacing w:line="240" w:lineRule="auto" w:before="210" w:after="0"/>
        <w:ind w:left="4197" w:right="0" w:hanging="1494"/>
        <w:jc w:val="left"/>
        <w:rPr>
          <w:rFonts w:ascii="Arial"/>
          <w:sz w:val="23"/>
        </w:rPr>
      </w:pPr>
      <w:r>
        <w:rPr>
          <w:w w:val="110"/>
          <w:sz w:val="25"/>
        </w:rPr>
        <w:t>subparagraph </w:t>
      </w:r>
      <w:r>
        <w:rPr>
          <w:rFonts w:ascii="Arial"/>
          <w:w w:val="110"/>
          <w:sz w:val="23"/>
        </w:rPr>
        <w:t>(B)</w:t>
      </w:r>
      <w:r>
        <w:rPr>
          <w:rFonts w:ascii="Arial"/>
          <w:spacing w:val="23"/>
          <w:w w:val="110"/>
          <w:sz w:val="23"/>
        </w:rPr>
        <w:t> </w:t>
      </w:r>
      <w:r>
        <w:rPr>
          <w:w w:val="110"/>
          <w:sz w:val="25"/>
        </w:rPr>
        <w:t>thereof.</w:t>
      </w:r>
    </w:p>
    <w:p>
      <w:pPr>
        <w:pStyle w:val="ListParagraph"/>
        <w:numPr>
          <w:ilvl w:val="0"/>
          <w:numId w:val="468"/>
        </w:numPr>
        <w:tabs>
          <w:tab w:pos="4723" w:val="left" w:leader="none"/>
          <w:tab w:pos="4724" w:val="left" w:leader="none"/>
        </w:tabs>
        <w:spacing w:line="240" w:lineRule="auto" w:before="202" w:after="0"/>
        <w:ind w:left="4723" w:right="0" w:hanging="2023"/>
        <w:jc w:val="left"/>
        <w:rPr>
          <w:sz w:val="24"/>
        </w:rPr>
      </w:pPr>
      <w:r>
        <w:rPr>
          <w:sz w:val="24"/>
        </w:rPr>
        <w:t>"(B) </w:t>
      </w:r>
      <w:r>
        <w:rPr>
          <w:sz w:val="25"/>
        </w:rPr>
        <w:t>PRE-2018 r TSED OVERALL</w:t>
      </w:r>
      <w:r>
        <w:rPr>
          <w:spacing w:val="35"/>
          <w:sz w:val="25"/>
        </w:rPr>
        <w:t> </w:t>
      </w:r>
      <w:r>
        <w:rPr>
          <w:sz w:val="25"/>
        </w:rPr>
        <w:t>DOMES-</w:t>
      </w:r>
    </w:p>
    <w:p>
      <w:pPr>
        <w:pStyle w:val="ListParagraph"/>
        <w:numPr>
          <w:ilvl w:val="0"/>
          <w:numId w:val="468"/>
        </w:numPr>
        <w:tabs>
          <w:tab w:pos="4205" w:val="left" w:leader="none"/>
          <w:tab w:pos="4206" w:val="left" w:leader="none"/>
        </w:tabs>
        <w:spacing w:line="240" w:lineRule="auto" w:before="203" w:after="0"/>
        <w:ind w:left="4205" w:right="0" w:hanging="1509"/>
        <w:jc w:val="left"/>
        <w:rPr>
          <w:sz w:val="24"/>
        </w:rPr>
      </w:pPr>
      <w:r>
        <w:rPr>
          <w:w w:val="105"/>
          <w:sz w:val="25"/>
        </w:rPr>
        <w:t>TIC LOSS.-For purposes of this paragraph,</w:t>
      </w:r>
      <w:r>
        <w:rPr>
          <w:spacing w:val="-30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468"/>
        </w:numPr>
        <w:tabs>
          <w:tab w:pos="4203" w:val="left" w:leader="none"/>
          <w:tab w:pos="4204" w:val="left" w:leader="none"/>
        </w:tabs>
        <w:spacing w:line="240" w:lineRule="auto" w:before="199" w:after="0"/>
        <w:ind w:left="4203" w:right="0" w:hanging="1505"/>
        <w:jc w:val="left"/>
        <w:rPr>
          <w:rFonts w:ascii="Arial"/>
          <w:sz w:val="24"/>
        </w:rPr>
      </w:pPr>
      <w:r>
        <w:rPr/>
        <w:pict>
          <v:line style="position:absolute;mso-position-horizontal-relative:page;mso-position-vertical-relative:paragraph;z-index:49120" from=".090105pt,116.205792pt" to=".090105pt,21.079403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term 'pre-2018 unused oyerall domestic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loss'</w:t>
      </w:r>
    </w:p>
    <w:p>
      <w:pPr>
        <w:pStyle w:val="ListParagraph"/>
        <w:numPr>
          <w:ilvl w:val="0"/>
          <w:numId w:val="468"/>
        </w:numPr>
        <w:tabs>
          <w:tab w:pos="4203" w:val="left" w:leader="none"/>
          <w:tab w:pos="4204" w:val="left" w:leader="none"/>
        </w:tabs>
        <w:spacing w:line="240" w:lineRule="auto" w:before="199" w:after="0"/>
        <w:ind w:left="4203" w:right="0" w:hanging="1514"/>
        <w:jc w:val="left"/>
        <w:rPr>
          <w:rFonts w:ascii="Arial"/>
          <w:sz w:val="23"/>
        </w:rPr>
      </w:pPr>
      <w:r>
        <w:rPr>
          <w:w w:val="110"/>
          <w:sz w:val="25"/>
        </w:rPr>
        <w:t>means any overall domestic</w:t>
      </w:r>
      <w:r>
        <w:rPr>
          <w:spacing w:val="15"/>
          <w:w w:val="110"/>
          <w:sz w:val="25"/>
        </w:rPr>
        <w:t> </w:t>
      </w:r>
      <w:r>
        <w:rPr>
          <w:w w:val="110"/>
          <w:sz w:val="25"/>
        </w:rPr>
        <w:t>loss which-</w:t>
      </w:r>
    </w:p>
    <w:p>
      <w:pPr>
        <w:pStyle w:val="ListParagraph"/>
        <w:numPr>
          <w:ilvl w:val="0"/>
          <w:numId w:val="468"/>
        </w:numPr>
        <w:tabs>
          <w:tab w:pos="5249" w:val="left" w:leader="none"/>
          <w:tab w:pos="5250" w:val="left" w:leader="none"/>
        </w:tabs>
        <w:spacing w:line="240" w:lineRule="auto" w:before="202" w:after="0"/>
        <w:ind w:left="5249" w:right="0" w:hanging="2559"/>
        <w:jc w:val="left"/>
        <w:rPr>
          <w:sz w:val="24"/>
        </w:rPr>
      </w:pPr>
      <w:r>
        <w:rPr>
          <w:w w:val="105"/>
          <w:sz w:val="25"/>
        </w:rPr>
        <w:t>"(i) arises in a qualified taxable</w:t>
      </w:r>
      <w:r>
        <w:rPr>
          <w:spacing w:val="47"/>
          <w:w w:val="105"/>
          <w:sz w:val="25"/>
        </w:rPr>
        <w:t> </w:t>
      </w:r>
      <w:r>
        <w:rPr>
          <w:w w:val="105"/>
          <w:sz w:val="25"/>
        </w:rPr>
        <w:t>year</w:t>
      </w:r>
    </w:p>
    <w:p>
      <w:pPr>
        <w:pStyle w:val="ListParagraph"/>
        <w:numPr>
          <w:ilvl w:val="0"/>
          <w:numId w:val="468"/>
        </w:numPr>
        <w:tabs>
          <w:tab w:pos="4725" w:val="left" w:leader="none"/>
          <w:tab w:pos="4726" w:val="left" w:leader="none"/>
        </w:tabs>
        <w:spacing w:line="240" w:lineRule="auto" w:before="210" w:after="0"/>
        <w:ind w:left="4725" w:right="0" w:hanging="2035"/>
        <w:jc w:val="left"/>
        <w:rPr>
          <w:sz w:val="24"/>
        </w:rPr>
      </w:pPr>
      <w:r>
        <w:rPr>
          <w:w w:val="105"/>
          <w:sz w:val="25"/>
        </w:rPr>
        <w:t>beginning before January 1, 2018,</w:t>
      </w:r>
      <w:r>
        <w:rPr>
          <w:spacing w:val="2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468"/>
        </w:numPr>
        <w:tabs>
          <w:tab w:pos="5254" w:val="left" w:leader="none"/>
          <w:tab w:pos="5255" w:val="left" w:leader="none"/>
        </w:tabs>
        <w:spacing w:line="240" w:lineRule="auto" w:before="210" w:after="0"/>
        <w:ind w:left="5254" w:right="0" w:hanging="2565"/>
        <w:jc w:val="left"/>
        <w:rPr>
          <w:rFonts w:ascii="Arial"/>
          <w:sz w:val="24"/>
        </w:rPr>
      </w:pPr>
      <w:r>
        <w:rPr>
          <w:rFonts w:ascii="Arial"/>
          <w:w w:val="105"/>
          <w:sz w:val="24"/>
        </w:rPr>
        <w:t>'' </w:t>
      </w:r>
      <w:r>
        <w:rPr>
          <w:w w:val="105"/>
          <w:sz w:val="25"/>
        </w:rPr>
        <w:t>(ii) has not been used under</w:t>
      </w:r>
      <w:r>
        <w:rPr>
          <w:spacing w:val="43"/>
          <w:w w:val="105"/>
          <w:sz w:val="25"/>
        </w:rPr>
        <w:t> </w:t>
      </w:r>
      <w:r>
        <w:rPr>
          <w:w w:val="105"/>
          <w:sz w:val="25"/>
        </w:rPr>
        <w:t>para-</w:t>
      </w:r>
    </w:p>
    <w:p>
      <w:pPr>
        <w:pStyle w:val="ListParagraph"/>
        <w:numPr>
          <w:ilvl w:val="0"/>
          <w:numId w:val="468"/>
        </w:numPr>
        <w:tabs>
          <w:tab w:pos="4717" w:val="left" w:leader="none"/>
          <w:tab w:pos="4718" w:val="left" w:leader="none"/>
        </w:tabs>
        <w:spacing w:line="240" w:lineRule="auto" w:before="213" w:after="0"/>
        <w:ind w:left="4717" w:right="0" w:hanging="2032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49096" from=".135158pt,22.860323pt" to=".135158pt,151.858195pt" stroked="true" strokeweight=".270315pt" strokecolor="#000000">
            <v:stroke dashstyle="solid"/>
            <w10:wrap type="none"/>
          </v:line>
        </w:pict>
      </w:r>
      <w:r>
        <w:rPr>
          <w:sz w:val="25"/>
        </w:rPr>
        <w:t>graph </w:t>
      </w:r>
      <w:r>
        <w:rPr>
          <w:spacing w:val="1"/>
          <w:sz w:val="25"/>
        </w:rPr>
        <w:t>(1) </w:t>
      </w:r>
      <w:r>
        <w:rPr>
          <w:sz w:val="25"/>
        </w:rPr>
        <w:t>for any taxable year</w:t>
      </w:r>
      <w:r>
        <w:rPr>
          <w:spacing w:val="20"/>
          <w:sz w:val="25"/>
        </w:rPr>
        <w:t> </w:t>
      </w:r>
      <w:r>
        <w:rPr>
          <w:sz w:val="25"/>
        </w:rPr>
        <w:t>beginning</w:t>
      </w:r>
    </w:p>
    <w:p>
      <w:pPr>
        <w:pStyle w:val="ListParagraph"/>
        <w:numPr>
          <w:ilvl w:val="0"/>
          <w:numId w:val="468"/>
        </w:numPr>
        <w:tabs>
          <w:tab w:pos="4718" w:val="left" w:leader="none"/>
          <w:tab w:pos="4719" w:val="left" w:leader="none"/>
        </w:tabs>
        <w:spacing w:line="240" w:lineRule="auto" w:before="214" w:after="0"/>
        <w:ind w:left="4718" w:right="0" w:hanging="2031"/>
        <w:jc w:val="left"/>
        <w:rPr>
          <w:sz w:val="24"/>
        </w:rPr>
      </w:pPr>
      <w:r>
        <w:rPr>
          <w:w w:val="105"/>
          <w:sz w:val="25"/>
        </w:rPr>
        <w:t>before such</w:t>
      </w:r>
      <w:r>
        <w:rPr>
          <w:spacing w:val="-9"/>
          <w:w w:val="105"/>
          <w:sz w:val="25"/>
        </w:rPr>
        <w:t> </w:t>
      </w:r>
      <w:r>
        <w:rPr>
          <w:w w:val="105"/>
          <w:sz w:val="25"/>
        </w:rPr>
        <w:t>date.</w:t>
      </w:r>
    </w:p>
    <w:p>
      <w:pPr>
        <w:spacing w:after="0" w:line="240" w:lineRule="auto"/>
        <w:jc w:val="left"/>
        <w:rPr>
          <w:sz w:val="24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609.471069pt;margin-top:0pt;width:6.848973pt;height:791.999974pt;mso-position-horizontal-relative:page;mso-position-vertical-relative:page;z-index:49192" filled="true" fillcolor="#000000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tabs>
          <w:tab w:pos="9002" w:val="left" w:leader="none"/>
        </w:tabs>
        <w:spacing w:before="0"/>
        <w:ind w:left="2729" w:right="0" w:firstLine="0"/>
        <w:jc w:val="left"/>
        <w:rPr>
          <w:sz w:val="18"/>
        </w:rPr>
      </w:pPr>
      <w:r>
        <w:rPr/>
        <w:pict>
          <v:group style="position:absolute;margin-left:-.090105pt;margin-top:-34.836910pt;width:.550pt;height:366.1pt;mso-position-horizontal-relative:page;mso-position-vertical-relative:paragraph;z-index:49168" coordorigin="-2,-697" coordsize="11,7322">
            <v:line style="position:absolute" from="2,6625" to="2,4867" stroked="true" strokeweight=".18021pt" strokecolor="#000000">
              <v:stroke dashstyle="solid"/>
            </v:line>
            <v:line style="position:absolute" from="4,4809" to="4,-697" stroked="true" strokeweight=".540631pt" strokecolor="#000000">
              <v:stroke dashstyle="solid"/>
            </v:line>
            <w10:wrap type="none"/>
          </v:group>
        </w:pict>
      </w:r>
      <w:r>
        <w:rPr>
          <w:w w:val="105"/>
          <w:sz w:val="18"/>
        </w:rPr>
        <w:t>O:\GAI\GAil 7738.xml  [file  4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32"/>
          <w:w w:val="105"/>
          <w:sz w:val="18"/>
        </w:rPr>
        <w:t> </w:t>
      </w:r>
      <w:r>
        <w:rPr>
          <w:w w:val="105"/>
          <w:sz w:val="18"/>
        </w:rPr>
        <w:t>3]</w:t>
        <w:tab/>
        <w:t>S.L.C.</w:t>
      </w:r>
    </w:p>
    <w:p>
      <w:pPr>
        <w:pStyle w:val="BodyText"/>
        <w:spacing w:before="175"/>
        <w:ind w:left="19"/>
        <w:jc w:val="center"/>
      </w:pPr>
      <w:r>
        <w:rPr>
          <w:w w:val="105"/>
        </w:rPr>
        <w:t>450</w:t>
      </w:r>
    </w:p>
    <w:p>
      <w:pPr>
        <w:pStyle w:val="ListParagraph"/>
        <w:numPr>
          <w:ilvl w:val="0"/>
          <w:numId w:val="469"/>
        </w:numPr>
        <w:tabs>
          <w:tab w:pos="4757" w:val="left" w:leader="none"/>
          <w:tab w:pos="4758" w:val="left" w:leader="none"/>
          <w:tab w:pos="5440" w:val="left" w:leader="none"/>
          <w:tab w:pos="7016" w:val="left" w:leader="none"/>
        </w:tabs>
        <w:spacing w:line="240" w:lineRule="auto" w:before="163" w:after="0"/>
        <w:ind w:left="2853" w:right="0" w:firstLine="11"/>
        <w:jc w:val="left"/>
        <w:rPr>
          <w:rFonts w:ascii="Arial"/>
          <w:sz w:val="24"/>
        </w:rPr>
      </w:pPr>
      <w:r>
        <w:rPr>
          <w:rFonts w:ascii="Arial"/>
          <w:sz w:val="24"/>
        </w:rPr>
        <w:t>"(C)</w:t>
        <w:tab/>
      </w:r>
      <w:r>
        <w:rPr>
          <w:w w:val="90"/>
          <w:sz w:val="25"/>
        </w:rPr>
        <w:t>APPLICABLE</w:t>
        <w:tab/>
      </w:r>
      <w:r>
        <w:rPr>
          <w:sz w:val="25"/>
        </w:rPr>
        <w:t>TAXABLE</w:t>
      </w:r>
      <w:r>
        <w:rPr>
          <w:spacing w:val="30"/>
          <w:sz w:val="25"/>
        </w:rPr>
        <w:t> </w:t>
      </w:r>
      <w:r>
        <w:rPr>
          <w:sz w:val="25"/>
        </w:rPr>
        <w:t>YEAR.-For</w:t>
      </w:r>
    </w:p>
    <w:p>
      <w:pPr>
        <w:pStyle w:val="ListParagraph"/>
        <w:numPr>
          <w:ilvl w:val="0"/>
          <w:numId w:val="469"/>
        </w:numPr>
        <w:tabs>
          <w:tab w:pos="4239" w:val="left" w:leader="none"/>
          <w:tab w:pos="4240" w:val="left" w:leader="none"/>
        </w:tabs>
        <w:spacing w:line="240" w:lineRule="auto" w:before="199" w:after="0"/>
        <w:ind w:left="4239" w:right="0" w:hanging="1379"/>
        <w:jc w:val="left"/>
        <w:rPr>
          <w:sz w:val="25"/>
        </w:rPr>
      </w:pPr>
      <w:r>
        <w:rPr>
          <w:w w:val="105"/>
          <w:sz w:val="25"/>
        </w:rPr>
        <w:t>purposes  of this paragTaph,  the term</w:t>
      </w:r>
      <w:r>
        <w:rPr>
          <w:spacing w:val="38"/>
          <w:w w:val="105"/>
          <w:sz w:val="25"/>
        </w:rPr>
        <w:t> </w:t>
      </w:r>
      <w:r>
        <w:rPr>
          <w:w w:val="105"/>
          <w:sz w:val="25"/>
        </w:rPr>
        <w:t>'applicable</w:t>
      </w:r>
    </w:p>
    <w:p>
      <w:pPr>
        <w:pStyle w:val="ListParagraph"/>
        <w:numPr>
          <w:ilvl w:val="0"/>
          <w:numId w:val="469"/>
        </w:numPr>
        <w:tabs>
          <w:tab w:pos="4232" w:val="left" w:leader="none"/>
          <w:tab w:pos="4233" w:val="left" w:leader="none"/>
        </w:tabs>
        <w:spacing w:line="240" w:lineRule="auto" w:before="206" w:after="0"/>
        <w:ind w:left="4232" w:right="0" w:hanging="1374"/>
        <w:jc w:val="left"/>
        <w:rPr>
          <w:sz w:val="25"/>
        </w:rPr>
      </w:pPr>
      <w:r>
        <w:rPr>
          <w:w w:val="105"/>
          <w:sz w:val="25"/>
        </w:rPr>
        <w:t>taxable year'  means  any taxable  year  of the</w:t>
      </w:r>
      <w:r>
        <w:rPr>
          <w:spacing w:val="-27"/>
          <w:w w:val="105"/>
          <w:sz w:val="25"/>
        </w:rPr>
        <w:t> </w:t>
      </w:r>
      <w:r>
        <w:rPr>
          <w:w w:val="105"/>
          <w:sz w:val="25"/>
        </w:rPr>
        <w:t>tax-</w:t>
      </w:r>
    </w:p>
    <w:p>
      <w:pPr>
        <w:pStyle w:val="ListParagraph"/>
        <w:numPr>
          <w:ilvl w:val="0"/>
          <w:numId w:val="469"/>
        </w:numPr>
        <w:tabs>
          <w:tab w:pos="4235" w:val="left" w:leader="none"/>
          <w:tab w:pos="4236" w:val="left" w:leader="none"/>
        </w:tabs>
        <w:spacing w:line="240" w:lineRule="auto" w:before="202" w:after="0"/>
        <w:ind w:left="4235" w:right="0" w:hanging="1381"/>
        <w:jc w:val="left"/>
        <w:rPr>
          <w:sz w:val="25"/>
        </w:rPr>
      </w:pPr>
      <w:r>
        <w:rPr>
          <w:w w:val="105"/>
          <w:sz w:val="25"/>
        </w:rPr>
        <w:t>payer  beginning  after  December  31,  2017,</w:t>
      </w:r>
      <w:r>
        <w:rPr>
          <w:spacing w:val="6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469"/>
        </w:numPr>
        <w:tabs>
          <w:tab w:pos="4231" w:val="left" w:leader="none"/>
          <w:tab w:pos="4233" w:val="left" w:leader="none"/>
        </w:tabs>
        <w:spacing w:line="240" w:lineRule="auto" w:before="188" w:after="0"/>
        <w:ind w:left="4232" w:right="0" w:hanging="1380"/>
        <w:jc w:val="left"/>
        <w:rPr>
          <w:sz w:val="27"/>
        </w:rPr>
      </w:pPr>
      <w:r>
        <w:rPr>
          <w:w w:val="110"/>
          <w:sz w:val="25"/>
        </w:rPr>
        <w:t>before January </w:t>
      </w:r>
      <w:r>
        <w:rPr>
          <w:w w:val="110"/>
          <w:sz w:val="27"/>
        </w:rPr>
        <w:t>1,</w:t>
      </w:r>
      <w:r>
        <w:rPr>
          <w:spacing w:val="45"/>
          <w:w w:val="110"/>
          <w:sz w:val="27"/>
        </w:rPr>
        <w:t> </w:t>
      </w:r>
      <w:r>
        <w:rPr>
          <w:w w:val="110"/>
          <w:sz w:val="25"/>
        </w:rPr>
        <w:t>2028.".</w:t>
      </w:r>
    </w:p>
    <w:p>
      <w:pPr>
        <w:pStyle w:val="ListParagraph"/>
        <w:numPr>
          <w:ilvl w:val="0"/>
          <w:numId w:val="469"/>
        </w:numPr>
        <w:tabs>
          <w:tab w:pos="3716" w:val="left" w:leader="none"/>
          <w:tab w:pos="3717" w:val="left" w:leader="none"/>
        </w:tabs>
        <w:spacing w:line="240" w:lineRule="auto" w:before="202" w:after="0"/>
        <w:ind w:left="3716" w:right="0" w:hanging="860"/>
        <w:jc w:val="left"/>
        <w:rPr>
          <w:rFonts w:ascii="Arial"/>
          <w:sz w:val="23"/>
        </w:rPr>
      </w:pPr>
      <w:r>
        <w:rPr>
          <w:w w:val="105"/>
          <w:sz w:val="25"/>
        </w:rPr>
        <w:t>(h) EFFECTIVE DATE.-Thc amendment made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hy</w:t>
      </w:r>
    </w:p>
    <w:p>
      <w:pPr>
        <w:pStyle w:val="ListParagraph"/>
        <w:numPr>
          <w:ilvl w:val="0"/>
          <w:numId w:val="469"/>
        </w:numPr>
        <w:tabs>
          <w:tab w:pos="3177" w:val="left" w:leader="none"/>
        </w:tabs>
        <w:spacing w:line="412" w:lineRule="auto" w:before="206" w:after="0"/>
        <w:ind w:left="2853" w:right="2709" w:hanging="3"/>
        <w:jc w:val="left"/>
        <w:rPr>
          <w:rFonts w:ascii="Arial" w:hAnsi="Arial"/>
          <w:sz w:val="23"/>
        </w:rPr>
      </w:pPr>
      <w:r>
        <w:rPr>
          <w:w w:val="105"/>
          <w:sz w:val="25"/>
        </w:rPr>
        <w:t>this section shall apply to  taxable  years  beg·inning· after 8 December 31,</w:t>
      </w:r>
      <w:r>
        <w:rPr>
          <w:spacing w:val="-37"/>
          <w:w w:val="105"/>
          <w:sz w:val="25"/>
        </w:rPr>
        <w:t> </w:t>
      </w:r>
      <w:r>
        <w:rPr>
          <w:w w:val="105"/>
          <w:sz w:val="25"/>
        </w:rPr>
        <w:t>2017.</w:t>
      </w:r>
    </w:p>
    <w:p>
      <w:pPr>
        <w:pStyle w:val="Heading7"/>
        <w:tabs>
          <w:tab w:pos="4095" w:val="left" w:leader="none"/>
        </w:tabs>
        <w:spacing w:before="2"/>
        <w:ind w:left="2852"/>
      </w:pPr>
      <w:r>
        <w:rPr>
          <w:rFonts w:ascii="Arial"/>
          <w:b w:val="0"/>
          <w:w w:val="105"/>
          <w:sz w:val="23"/>
        </w:rPr>
        <w:t>9</w:t>
        <w:tab/>
      </w:r>
      <w:r>
        <w:rPr>
          <w:w w:val="105"/>
        </w:rPr>
        <w:t>PART II-INBOUND</w:t>
      </w:r>
      <w:r>
        <w:rPr>
          <w:spacing w:val="8"/>
          <w:w w:val="105"/>
        </w:rPr>
        <w:t> </w:t>
      </w:r>
      <w:r>
        <w:rPr>
          <w:w w:val="105"/>
        </w:rPr>
        <w:t>TRANSACTIONS</w:t>
      </w:r>
    </w:p>
    <w:p>
      <w:pPr>
        <w:pStyle w:val="ListParagraph"/>
        <w:numPr>
          <w:ilvl w:val="0"/>
          <w:numId w:val="470"/>
        </w:numPr>
        <w:tabs>
          <w:tab w:pos="3168" w:val="left" w:leader="none"/>
        </w:tabs>
        <w:spacing w:line="240" w:lineRule="auto" w:before="202" w:after="0"/>
        <w:ind w:left="3167" w:right="0" w:hanging="443"/>
        <w:jc w:val="left"/>
        <w:rPr>
          <w:b/>
          <w:sz w:val="21"/>
        </w:rPr>
      </w:pPr>
      <w:r>
        <w:rPr>
          <w:b/>
          <w:sz w:val="21"/>
        </w:rPr>
        <w:t>SEC. 14401. BASE EROSION AND ANTI-ABUSE</w:t>
      </w:r>
      <w:r>
        <w:rPr>
          <w:b/>
          <w:spacing w:val="21"/>
          <w:sz w:val="21"/>
        </w:rPr>
        <w:t> </w:t>
      </w:r>
      <w:r>
        <w:rPr>
          <w:b/>
          <w:sz w:val="21"/>
        </w:rPr>
        <w:t>TAX.</w:t>
      </w:r>
    </w:p>
    <w:p>
      <w:pPr>
        <w:pStyle w:val="ListParagraph"/>
        <w:numPr>
          <w:ilvl w:val="0"/>
          <w:numId w:val="470"/>
        </w:numPr>
        <w:tabs>
          <w:tab w:pos="3709" w:val="left" w:leader="none"/>
          <w:tab w:pos="3710" w:val="left" w:leader="none"/>
        </w:tabs>
        <w:spacing w:line="240" w:lineRule="auto" w:before="203" w:after="0"/>
        <w:ind w:left="3709" w:right="0" w:hanging="985"/>
        <w:jc w:val="left"/>
        <w:rPr>
          <w:sz w:val="25"/>
        </w:rPr>
      </w:pPr>
      <w:r>
        <w:rPr>
          <w:sz w:val="25"/>
        </w:rPr>
        <w:t>(a) IMPOSITION OF., TAX.-Suhchapter A of</w:t>
      </w:r>
      <w:r>
        <w:rPr>
          <w:spacing w:val="27"/>
          <w:sz w:val="25"/>
        </w:rPr>
        <w:t> </w:t>
      </w:r>
      <w:r>
        <w:rPr>
          <w:sz w:val="25"/>
        </w:rPr>
        <w:t>chapter</w:t>
      </w:r>
    </w:p>
    <w:p>
      <w:pPr>
        <w:pStyle w:val="ListParagraph"/>
        <w:numPr>
          <w:ilvl w:val="0"/>
          <w:numId w:val="470"/>
        </w:numPr>
        <w:tabs>
          <w:tab w:pos="3161" w:val="left" w:leader="none"/>
        </w:tabs>
        <w:spacing w:line="240" w:lineRule="auto" w:before="210" w:after="0"/>
        <w:ind w:left="3160" w:right="0" w:hanging="443"/>
        <w:jc w:val="left"/>
        <w:rPr>
          <w:sz w:val="25"/>
        </w:rPr>
      </w:pPr>
      <w:r>
        <w:rPr>
          <w:w w:val="105"/>
          <w:sz w:val="25"/>
        </w:rPr>
        <w:t>1 is amended  by adding at  the end the  following new</w:t>
      </w:r>
      <w:r>
        <w:rPr>
          <w:spacing w:val="-2"/>
          <w:w w:val="105"/>
          <w:sz w:val="25"/>
        </w:rPr>
        <w:t> </w:t>
      </w:r>
      <w:r>
        <w:rPr>
          <w:w w:val="105"/>
          <w:sz w:val="25"/>
        </w:rPr>
        <w:t>part:</w:t>
      </w:r>
    </w:p>
    <w:p>
      <w:pPr>
        <w:pStyle w:val="Heading7"/>
        <w:numPr>
          <w:ilvl w:val="0"/>
          <w:numId w:val="470"/>
        </w:numPr>
        <w:tabs>
          <w:tab w:pos="3211" w:val="left" w:leader="none"/>
          <w:tab w:pos="3212" w:val="left" w:leader="none"/>
        </w:tabs>
        <w:spacing w:line="240" w:lineRule="auto" w:before="202" w:after="0"/>
        <w:ind w:left="3211" w:right="0" w:hanging="491"/>
        <w:jc w:val="left"/>
      </w:pPr>
      <w:r>
        <w:rPr/>
        <w:t>"PART VII-BASE  EROSION  AND  ANTI-ABUSE</w:t>
      </w:r>
      <w:r>
        <w:rPr>
          <w:spacing w:val="-8"/>
        </w:rPr>
        <w:t> </w:t>
      </w:r>
      <w:r>
        <w:rPr/>
        <w:t>TAX</w:t>
      </w:r>
    </w:p>
    <w:p>
      <w:pPr>
        <w:pStyle w:val="BodyText"/>
        <w:spacing w:before="1"/>
        <w:rPr>
          <w:b/>
          <w:sz w:val="24"/>
        </w:rPr>
      </w:pPr>
    </w:p>
    <w:p>
      <w:pPr>
        <w:spacing w:line="278" w:lineRule="auto" w:before="1"/>
        <w:ind w:left="4522" w:right="2694" w:hanging="1355"/>
        <w:jc w:val="left"/>
        <w:rPr>
          <w:sz w:val="17"/>
        </w:rPr>
      </w:pPr>
      <w:r>
        <w:rPr>
          <w:w w:val="110"/>
          <w:sz w:val="17"/>
        </w:rPr>
        <w:t>"See. 59A. Tax on hase erosion payments of taxpayers with substantial gToss receipts.</w:t>
      </w:r>
    </w:p>
    <w:p>
      <w:pPr>
        <w:pStyle w:val="BodyText"/>
        <w:rPr>
          <w:sz w:val="17"/>
        </w:rPr>
      </w:pPr>
    </w:p>
    <w:p>
      <w:pPr>
        <w:pStyle w:val="ListParagraph"/>
        <w:numPr>
          <w:ilvl w:val="0"/>
          <w:numId w:val="470"/>
        </w:numPr>
        <w:tabs>
          <w:tab w:pos="3151" w:val="left" w:leader="none"/>
        </w:tabs>
        <w:spacing w:line="240" w:lineRule="auto" w:before="0" w:after="0"/>
        <w:ind w:left="3150" w:right="0" w:hanging="433"/>
        <w:jc w:val="left"/>
        <w:rPr>
          <w:b/>
          <w:sz w:val="21"/>
        </w:rPr>
      </w:pPr>
      <w:r>
        <w:rPr>
          <w:b/>
          <w:sz w:val="21"/>
        </w:rPr>
        <w:t>"SEC. 59A. TAX ON BASE EROSION PAYMENTS OF</w:t>
      </w:r>
      <w:r>
        <w:rPr>
          <w:b/>
          <w:spacing w:val="8"/>
          <w:sz w:val="21"/>
        </w:rPr>
        <w:t> </w:t>
      </w:r>
      <w:r>
        <w:rPr>
          <w:b/>
          <w:sz w:val="21"/>
        </w:rPr>
        <w:t>TAX-</w:t>
      </w:r>
    </w:p>
    <w:p>
      <w:pPr>
        <w:pStyle w:val="ListParagraph"/>
        <w:numPr>
          <w:ilvl w:val="0"/>
          <w:numId w:val="470"/>
        </w:numPr>
        <w:tabs>
          <w:tab w:pos="4593" w:val="left" w:leader="none"/>
          <w:tab w:pos="4594" w:val="left" w:leader="none"/>
          <w:tab w:pos="5667" w:val="left" w:leader="none"/>
          <w:tab w:pos="6462" w:val="left" w:leader="none"/>
          <w:tab w:pos="8183" w:val="left" w:leader="none"/>
          <w:tab w:pos="9132" w:val="left" w:leader="none"/>
        </w:tabs>
        <w:spacing w:line="240" w:lineRule="auto" w:before="206" w:after="0"/>
        <w:ind w:left="4593" w:right="0" w:hanging="1880"/>
        <w:jc w:val="left"/>
        <w:rPr>
          <w:b/>
          <w:sz w:val="21"/>
        </w:rPr>
      </w:pPr>
      <w:r>
        <w:rPr>
          <w:b/>
          <w:sz w:val="21"/>
        </w:rPr>
        <w:t>PAYERS</w:t>
        <w:tab/>
        <w:t>WITH</w:t>
        <w:tab/>
        <w:t>SUBSTANTIAL</w:t>
        <w:tab/>
        <w:t>GROSS</w:t>
        <w:tab/>
        <w:t>RE-</w:t>
      </w:r>
    </w:p>
    <w:p>
      <w:pPr>
        <w:pStyle w:val="ListParagraph"/>
        <w:numPr>
          <w:ilvl w:val="0"/>
          <w:numId w:val="470"/>
        </w:numPr>
        <w:tabs>
          <w:tab w:pos="4594" w:val="left" w:leader="none"/>
          <w:tab w:pos="4595" w:val="left" w:leader="none"/>
        </w:tabs>
        <w:spacing w:line="240" w:lineRule="auto" w:before="207" w:after="0"/>
        <w:ind w:left="4594" w:right="0" w:hanging="1881"/>
        <w:jc w:val="left"/>
        <w:rPr>
          <w:b/>
          <w:sz w:val="21"/>
        </w:rPr>
      </w:pPr>
      <w:r>
        <w:rPr>
          <w:b/>
          <w:sz w:val="21"/>
        </w:rPr>
        <w:t>CEIPTS.</w:t>
      </w:r>
    </w:p>
    <w:p>
      <w:pPr>
        <w:pStyle w:val="ListParagraph"/>
        <w:numPr>
          <w:ilvl w:val="0"/>
          <w:numId w:val="470"/>
        </w:numPr>
        <w:tabs>
          <w:tab w:pos="3692" w:val="left" w:leader="none"/>
          <w:tab w:pos="3693" w:val="left" w:leader="none"/>
        </w:tabs>
        <w:spacing w:line="240" w:lineRule="auto" w:before="195" w:after="0"/>
        <w:ind w:left="3692" w:right="0" w:hanging="982"/>
        <w:jc w:val="left"/>
        <w:rPr>
          <w:sz w:val="25"/>
        </w:rPr>
      </w:pPr>
      <w:r>
        <w:rPr>
          <w:w w:val="105"/>
          <w:sz w:val="25"/>
        </w:rPr>
        <w:t>"(a) IMPOSITION OF TAX.-There is hereby</w:t>
      </w:r>
      <w:r>
        <w:rPr>
          <w:spacing w:val="-9"/>
          <w:w w:val="105"/>
          <w:sz w:val="25"/>
        </w:rPr>
        <w:t> </w:t>
      </w:r>
      <w:r>
        <w:rPr>
          <w:w w:val="105"/>
          <w:sz w:val="25"/>
        </w:rPr>
        <w:t>imposed</w:t>
      </w:r>
    </w:p>
    <w:p>
      <w:pPr>
        <w:pStyle w:val="ListParagraph"/>
        <w:numPr>
          <w:ilvl w:val="0"/>
          <w:numId w:val="470"/>
        </w:numPr>
        <w:tabs>
          <w:tab w:pos="3160" w:val="left" w:leader="none"/>
        </w:tabs>
        <w:spacing w:line="240" w:lineRule="auto" w:before="202" w:after="0"/>
        <w:ind w:left="3159" w:right="0" w:hanging="453"/>
        <w:jc w:val="left"/>
        <w:rPr>
          <w:sz w:val="25"/>
        </w:rPr>
      </w:pPr>
      <w:r>
        <w:rPr>
          <w:w w:val="105"/>
          <w:sz w:val="25"/>
        </w:rPr>
        <w:t>on  each  applicable  taxpayer  for  any  taxable  year  a </w:t>
      </w:r>
      <w:r>
        <w:rPr>
          <w:spacing w:val="38"/>
          <w:w w:val="105"/>
          <w:sz w:val="25"/>
        </w:rPr>
        <w:t> </w:t>
      </w:r>
      <w:r>
        <w:rPr>
          <w:w w:val="105"/>
          <w:sz w:val="25"/>
        </w:rPr>
        <w:t>tax</w:t>
      </w:r>
    </w:p>
    <w:p>
      <w:pPr>
        <w:pStyle w:val="ListParagraph"/>
        <w:numPr>
          <w:ilvl w:val="0"/>
          <w:numId w:val="470"/>
        </w:numPr>
        <w:tabs>
          <w:tab w:pos="3159" w:val="left" w:leader="none"/>
        </w:tabs>
        <w:spacing w:line="240" w:lineRule="auto" w:before="199" w:after="0"/>
        <w:ind w:left="3158" w:right="0" w:hanging="448"/>
        <w:jc w:val="left"/>
        <w:rPr>
          <w:sz w:val="25"/>
        </w:rPr>
      </w:pPr>
      <w:r>
        <w:rPr>
          <w:w w:val="105"/>
          <w:sz w:val="25"/>
        </w:rPr>
        <w:t>equal  to  the  base  erosion  minimum  tax  amount  for 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470"/>
        </w:numPr>
        <w:tabs>
          <w:tab w:pos="3159" w:val="left" w:leader="none"/>
        </w:tabs>
        <w:spacing w:line="240" w:lineRule="auto" w:before="203" w:after="0"/>
        <w:ind w:left="3158" w:right="0" w:hanging="450"/>
        <w:jc w:val="left"/>
        <w:rPr>
          <w:sz w:val="25"/>
        </w:rPr>
      </w:pPr>
      <w:r>
        <w:rPr>
          <w:w w:val="105"/>
          <w:sz w:val="25"/>
        </w:rPr>
        <w:t>taxable year. Such tax shall be in addition to any</w:t>
      </w:r>
      <w:r>
        <w:rPr>
          <w:spacing w:val="-18"/>
          <w:w w:val="105"/>
          <w:sz w:val="25"/>
        </w:rPr>
        <w:t> </w:t>
      </w:r>
      <w:r>
        <w:rPr>
          <w:w w:val="105"/>
          <w:sz w:val="25"/>
        </w:rPr>
        <w:t>other</w:t>
      </w:r>
    </w:p>
    <w:p>
      <w:pPr>
        <w:pStyle w:val="ListParagraph"/>
        <w:numPr>
          <w:ilvl w:val="0"/>
          <w:numId w:val="470"/>
        </w:numPr>
        <w:tabs>
          <w:tab w:pos="3159" w:val="left" w:leader="none"/>
        </w:tabs>
        <w:spacing w:line="240" w:lineRule="auto" w:before="210" w:after="0"/>
        <w:ind w:left="3158" w:right="0" w:hanging="453"/>
        <w:jc w:val="left"/>
        <w:rPr>
          <w:sz w:val="25"/>
        </w:rPr>
      </w:pPr>
      <w:r>
        <w:rPr>
          <w:w w:val="105"/>
          <w:sz w:val="25"/>
        </w:rPr>
        <w:t>tax imposed hy this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suhtitlc.</w:t>
      </w:r>
    </w:p>
    <w:p>
      <w:pPr>
        <w:pStyle w:val="ListParagraph"/>
        <w:numPr>
          <w:ilvl w:val="0"/>
          <w:numId w:val="470"/>
        </w:numPr>
        <w:tabs>
          <w:tab w:pos="3685" w:val="left" w:leader="none"/>
          <w:tab w:pos="3686" w:val="left" w:leader="none"/>
        </w:tabs>
        <w:spacing w:line="240" w:lineRule="auto" w:before="217" w:after="0"/>
        <w:ind w:left="3685" w:right="0" w:hanging="977"/>
        <w:jc w:val="left"/>
        <w:rPr>
          <w:sz w:val="25"/>
        </w:rPr>
      </w:pPr>
      <w:r>
        <w:rPr>
          <w:sz w:val="25"/>
        </w:rPr>
        <w:t>"(b) BASE EROSION MINIMUM TAX</w:t>
      </w:r>
      <w:r>
        <w:rPr>
          <w:spacing w:val="12"/>
          <w:sz w:val="25"/>
        </w:rPr>
        <w:t> </w:t>
      </w:r>
      <w:r>
        <w:rPr>
          <w:sz w:val="25"/>
        </w:rPr>
        <w:t>Ai.'1:0UXT.-For</w:t>
      </w:r>
    </w:p>
    <w:p>
      <w:pPr>
        <w:pStyle w:val="ListParagraph"/>
        <w:numPr>
          <w:ilvl w:val="0"/>
          <w:numId w:val="470"/>
        </w:numPr>
        <w:tabs>
          <w:tab w:pos="3162" w:val="left" w:leader="none"/>
        </w:tabs>
        <w:spacing w:line="240" w:lineRule="auto" w:before="213" w:after="0"/>
        <w:ind w:left="3161" w:right="0" w:hanging="453"/>
        <w:jc w:val="left"/>
        <w:rPr>
          <w:sz w:val="25"/>
        </w:rPr>
      </w:pPr>
      <w:r>
        <w:rPr>
          <w:w w:val="110"/>
          <w:sz w:val="25"/>
        </w:rPr>
        <w:t>purposes of this</w:t>
      </w:r>
      <w:r>
        <w:rPr>
          <w:spacing w:val="10"/>
          <w:w w:val="110"/>
          <w:sz w:val="25"/>
        </w:rPr>
        <w:t> </w:t>
      </w:r>
      <w:r>
        <w:rPr>
          <w:w w:val="110"/>
          <w:sz w:val="25"/>
        </w:rPr>
        <w:t>section-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22"/>
        <w:rPr>
          <w:sz w:val="2"/>
        </w:rPr>
      </w:pPr>
      <w:r>
        <w:rPr/>
        <w:pict>
          <v:line style="position:absolute;mso-position-horizontal-relative:page;mso-position-vertical-relative:page;z-index:49312" from="613.210876pt,.720654pt" to="613.210876pt,791.999974pt" stroked="true" strokeweight="6.218237pt" strokecolor="#000000">
            <v:stroke dashstyle="solid"/>
            <w10:wrap type="none"/>
          </v:line>
        </w:pict>
      </w:r>
      <w:r>
        <w:rPr>
          <w:sz w:val="2"/>
        </w:rPr>
        <w:pict>
          <v:group style="width:358.3pt;height:.550pt;mso-position-horizontal-relative:char;mso-position-vertical-relative:line" coordorigin="0,0" coordsize="7166,11">
            <v:line style="position:absolute" from="0,5" to="7165,5" stroked="true" strokeweight=".54049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tabs>
          <w:tab w:pos="9020" w:val="left" w:leader="none"/>
        </w:tabs>
        <w:spacing w:before="1"/>
        <w:ind w:left="2750" w:right="0" w:firstLine="0"/>
        <w:jc w:val="left"/>
        <w:rPr>
          <w:sz w:val="18"/>
        </w:rPr>
      </w:pPr>
      <w:r>
        <w:rPr>
          <w:w w:val="105"/>
          <w:position w:val="1"/>
          <w:sz w:val="18"/>
        </w:rPr>
        <w:t>O:\GAI\GAil 7738.xml  [file  </w:t>
      </w:r>
      <w:r>
        <w:rPr>
          <w:rFonts w:ascii="Arial"/>
          <w:w w:val="105"/>
          <w:position w:val="1"/>
          <w:sz w:val="16"/>
        </w:rPr>
        <w:t>-!</w:t>
      </w:r>
      <w:r>
        <w:rPr>
          <w:rFonts w:ascii="Arial"/>
          <w:spacing w:val="-9"/>
          <w:w w:val="105"/>
          <w:position w:val="1"/>
          <w:sz w:val="16"/>
        </w:rPr>
        <w:t> </w:t>
      </w:r>
      <w:r>
        <w:rPr>
          <w:w w:val="105"/>
          <w:position w:val="1"/>
          <w:sz w:val="18"/>
        </w:rPr>
        <w:t>of</w:t>
      </w:r>
      <w:r>
        <w:rPr>
          <w:spacing w:val="31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3]</w:t>
        <w:tab/>
      </w:r>
      <w:r>
        <w:rPr>
          <w:w w:val="105"/>
          <w:sz w:val="18"/>
        </w:rPr>
        <w:t>S.L.C.</w:t>
      </w:r>
    </w:p>
    <w:p>
      <w:pPr>
        <w:pStyle w:val="BodyText"/>
        <w:spacing w:before="167"/>
        <w:ind w:left="70"/>
        <w:jc w:val="center"/>
      </w:pPr>
      <w:r>
        <w:rPr/>
        <w:pict>
          <v:line style="position:absolute;mso-position-horizontal-relative:page;mso-position-vertical-relative:paragraph;z-index:49288" from=".720841pt,132.081647pt" to=".720841pt,10.11088pt" stroked="true" strokeweight=".36042pt" strokecolor="#000000">
            <v:stroke dashstyle="solid"/>
            <w10:wrap type="none"/>
          </v:line>
        </w:pict>
      </w:r>
      <w:r>
        <w:rPr>
          <w:w w:val="110"/>
        </w:rPr>
        <w:t>451</w:t>
      </w:r>
    </w:p>
    <w:p>
      <w:pPr>
        <w:pStyle w:val="ListParagraph"/>
        <w:numPr>
          <w:ilvl w:val="1"/>
          <w:numId w:val="470"/>
        </w:numPr>
        <w:tabs>
          <w:tab w:pos="4247" w:val="left" w:leader="none"/>
          <w:tab w:pos="4248" w:val="left" w:leader="none"/>
        </w:tabs>
        <w:spacing w:line="240" w:lineRule="auto" w:before="159" w:after="0"/>
        <w:ind w:left="4247" w:right="0" w:hanging="1372"/>
        <w:jc w:val="left"/>
        <w:rPr>
          <w:sz w:val="25"/>
        </w:rPr>
      </w:pPr>
      <w:r>
        <w:rPr>
          <w:sz w:val="25"/>
        </w:rPr>
        <w:t>" </w:t>
      </w:r>
      <w:r>
        <w:rPr>
          <w:spacing w:val="1"/>
          <w:sz w:val="25"/>
        </w:rPr>
        <w:t>(1) </w:t>
      </w:r>
      <w:r>
        <w:rPr>
          <w:sz w:val="25"/>
        </w:rPr>
        <w:t>IN GENERAL.-:BJxcept as provided in</w:t>
      </w:r>
      <w:r>
        <w:rPr>
          <w:spacing w:val="17"/>
          <w:sz w:val="25"/>
        </w:rPr>
        <w:t> </w:t>
      </w:r>
      <w:r>
        <w:rPr>
          <w:sz w:val="25"/>
        </w:rPr>
        <w:t>para-</w:t>
      </w:r>
    </w:p>
    <w:p>
      <w:pPr>
        <w:pStyle w:val="ListParagraph"/>
        <w:numPr>
          <w:ilvl w:val="1"/>
          <w:numId w:val="470"/>
        </w:numPr>
        <w:tabs>
          <w:tab w:pos="3722" w:val="left" w:leader="none"/>
          <w:tab w:pos="3723" w:val="left" w:leader="none"/>
        </w:tabs>
        <w:spacing w:line="240" w:lineRule="auto" w:before="199" w:after="0"/>
        <w:ind w:left="3722" w:right="0" w:hanging="849"/>
        <w:jc w:val="left"/>
        <w:rPr>
          <w:rFonts w:ascii="Arial"/>
          <w:sz w:val="23"/>
        </w:rPr>
      </w:pPr>
      <w:r>
        <w:rPr>
          <w:w w:val="105"/>
          <w:sz w:val="25"/>
        </w:rPr>
        <w:t>gTaphs (2) and </w:t>
      </w:r>
      <w:r>
        <w:rPr>
          <w:rFonts w:ascii="Arial"/>
          <w:w w:val="105"/>
          <w:sz w:val="23"/>
        </w:rPr>
        <w:t>(3), </w:t>
      </w:r>
      <w:r>
        <w:rPr>
          <w:w w:val="105"/>
          <w:sz w:val="25"/>
        </w:rPr>
        <w:t>the term 'base erosion</w:t>
      </w:r>
      <w:r>
        <w:rPr>
          <w:spacing w:val="-26"/>
          <w:w w:val="105"/>
          <w:sz w:val="25"/>
        </w:rPr>
        <w:t> </w:t>
      </w:r>
      <w:r>
        <w:rPr>
          <w:w w:val="105"/>
          <w:sz w:val="25"/>
        </w:rPr>
        <w:t>minimum</w:t>
      </w:r>
    </w:p>
    <w:p>
      <w:pPr>
        <w:pStyle w:val="ListParagraph"/>
        <w:numPr>
          <w:ilvl w:val="1"/>
          <w:numId w:val="470"/>
        </w:numPr>
        <w:tabs>
          <w:tab w:pos="3720" w:val="left" w:leader="none"/>
          <w:tab w:pos="3721" w:val="left" w:leader="none"/>
        </w:tabs>
        <w:spacing w:line="240" w:lineRule="auto" w:before="206" w:after="0"/>
        <w:ind w:left="3720" w:right="0" w:hanging="847"/>
        <w:jc w:val="left"/>
        <w:rPr>
          <w:rFonts w:ascii="Arial"/>
          <w:sz w:val="24"/>
        </w:rPr>
      </w:pPr>
      <w:r>
        <w:rPr>
          <w:w w:val="105"/>
          <w:sz w:val="25"/>
        </w:rPr>
        <w:t>tax amount' means, with respect to any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applicable</w:t>
      </w:r>
    </w:p>
    <w:p>
      <w:pPr>
        <w:pStyle w:val="ListParagraph"/>
        <w:numPr>
          <w:ilvl w:val="1"/>
          <w:numId w:val="470"/>
        </w:numPr>
        <w:tabs>
          <w:tab w:pos="3720" w:val="left" w:leader="none"/>
          <w:tab w:pos="3721" w:val="left" w:leader="none"/>
        </w:tabs>
        <w:spacing w:line="240" w:lineRule="auto" w:before="206" w:after="0"/>
        <w:ind w:left="3720" w:right="0" w:hanging="847"/>
        <w:jc w:val="left"/>
        <w:rPr>
          <w:rFonts w:ascii="Arial"/>
          <w:sz w:val="23"/>
        </w:rPr>
      </w:pPr>
      <w:r>
        <w:rPr>
          <w:w w:val="105"/>
          <w:sz w:val="25"/>
        </w:rPr>
        <w:t>taxpayer for any taxablP year, thP excess </w:t>
      </w:r>
      <w:r>
        <w:rPr>
          <w:spacing w:val="2"/>
          <w:w w:val="105"/>
          <w:sz w:val="25"/>
        </w:rPr>
        <w:t>(if</w:t>
      </w:r>
      <w:r>
        <w:rPr>
          <w:spacing w:val="43"/>
          <w:w w:val="105"/>
          <w:sz w:val="25"/>
        </w:rPr>
        <w:t> </w:t>
      </w:r>
      <w:r>
        <w:rPr>
          <w:w w:val="105"/>
          <w:sz w:val="25"/>
        </w:rPr>
        <w:t>any)</w:t>
      </w:r>
    </w:p>
    <w:p>
      <w:pPr>
        <w:pStyle w:val="ListParagraph"/>
        <w:numPr>
          <w:ilvl w:val="1"/>
          <w:numId w:val="470"/>
        </w:numPr>
        <w:tabs>
          <w:tab w:pos="3714" w:val="left" w:leader="none"/>
          <w:tab w:pos="3715" w:val="left" w:leader="none"/>
        </w:tabs>
        <w:spacing w:line="240" w:lineRule="auto" w:before="190" w:after="0"/>
        <w:ind w:left="3714" w:right="0" w:hanging="851"/>
        <w:jc w:val="left"/>
        <w:rPr>
          <w:sz w:val="26"/>
        </w:rPr>
      </w:pPr>
      <w:r>
        <w:rPr>
          <w:sz w:val="25"/>
        </w:rPr>
        <w:t>of-</w:t>
      </w:r>
    </w:p>
    <w:p>
      <w:pPr>
        <w:pStyle w:val="ListParagraph"/>
        <w:numPr>
          <w:ilvl w:val="1"/>
          <w:numId w:val="470"/>
        </w:numPr>
        <w:tabs>
          <w:tab w:pos="4769" w:val="left" w:leader="none"/>
          <w:tab w:pos="4770" w:val="left" w:leader="none"/>
        </w:tabs>
        <w:spacing w:line="240" w:lineRule="auto" w:before="211" w:after="0"/>
        <w:ind w:left="4769" w:right="0" w:hanging="1903"/>
        <w:jc w:val="left"/>
        <w:rPr>
          <w:rFonts w:ascii="Arial"/>
          <w:sz w:val="24"/>
        </w:rPr>
      </w:pPr>
      <w:r>
        <w:rPr>
          <w:rFonts w:ascii="Arial"/>
          <w:b/>
          <w:w w:val="105"/>
          <w:sz w:val="24"/>
        </w:rPr>
        <w:t>"(A) </w:t>
      </w:r>
      <w:r>
        <w:rPr>
          <w:w w:val="105"/>
          <w:sz w:val="25"/>
        </w:rPr>
        <w:t>an amount equal to 10 percent of</w:t>
      </w:r>
      <w:r>
        <w:rPr>
          <w:spacing w:val="38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1"/>
          <w:numId w:val="470"/>
        </w:numPr>
        <w:tabs>
          <w:tab w:pos="4247" w:val="left" w:leader="none"/>
          <w:tab w:pos="4248" w:val="left" w:leader="none"/>
        </w:tabs>
        <w:spacing w:line="240" w:lineRule="auto" w:before="206" w:after="0"/>
        <w:ind w:left="4247" w:right="0" w:hanging="1386"/>
        <w:jc w:val="left"/>
        <w:rPr>
          <w:rFonts w:ascii="Arial"/>
          <w:sz w:val="23"/>
        </w:rPr>
      </w:pPr>
      <w:r>
        <w:rPr>
          <w:sz w:val="25"/>
        </w:rPr>
        <w:t>modified taxable income of such taxpayer</w:t>
      </w:r>
      <w:r>
        <w:rPr>
          <w:spacing w:val="20"/>
          <w:sz w:val="25"/>
        </w:rPr>
        <w:t> </w:t>
      </w:r>
      <w:r>
        <w:rPr>
          <w:sz w:val="25"/>
        </w:rPr>
        <w:t>for</w:t>
      </w:r>
    </w:p>
    <w:p>
      <w:pPr>
        <w:pStyle w:val="ListParagraph"/>
        <w:numPr>
          <w:ilvl w:val="1"/>
          <w:numId w:val="470"/>
        </w:numPr>
        <w:tabs>
          <w:tab w:pos="4243" w:val="left" w:leader="none"/>
          <w:tab w:pos="4244" w:val="left" w:leader="none"/>
        </w:tabs>
        <w:spacing w:line="240" w:lineRule="auto" w:before="207" w:after="0"/>
        <w:ind w:left="4243" w:right="0" w:hanging="1379"/>
        <w:jc w:val="left"/>
        <w:rPr>
          <w:sz w:val="25"/>
        </w:rPr>
      </w:pPr>
      <w:r>
        <w:rPr>
          <w:w w:val="105"/>
          <w:sz w:val="25"/>
        </w:rPr>
        <w:t>the taxable year,</w:t>
      </w:r>
      <w:r>
        <w:rPr>
          <w:spacing w:val="11"/>
          <w:w w:val="105"/>
          <w:sz w:val="25"/>
        </w:rPr>
        <w:t> </w:t>
      </w:r>
      <w:r>
        <w:rPr>
          <w:w w:val="105"/>
          <w:sz w:val="25"/>
        </w:rPr>
        <w:t>over</w:t>
      </w:r>
    </w:p>
    <w:p>
      <w:pPr>
        <w:pStyle w:val="ListParagraph"/>
        <w:numPr>
          <w:ilvl w:val="1"/>
          <w:numId w:val="470"/>
        </w:numPr>
        <w:tabs>
          <w:tab w:pos="4759" w:val="left" w:leader="none"/>
          <w:tab w:pos="4760" w:val="left" w:leader="none"/>
        </w:tabs>
        <w:spacing w:line="240" w:lineRule="auto" w:before="206" w:after="0"/>
        <w:ind w:left="4759" w:right="0" w:hanging="190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49264" from=".540631pt,170.42471pt" to=".540631pt,21.789728pt" stroked="true" strokeweight=".36042pt" strokecolor="#000000">
            <v:stroke dashstyle="solid"/>
            <w10:wrap type="none"/>
          </v:line>
        </w:pict>
      </w:r>
      <w:r>
        <w:rPr>
          <w:w w:val="105"/>
          <w:sz w:val="24"/>
        </w:rPr>
        <w:t>"(B) </w:t>
      </w:r>
      <w:r>
        <w:rPr>
          <w:w w:val="105"/>
          <w:sz w:val="25"/>
        </w:rPr>
        <w:t>an amount equal to the regular tax</w:t>
      </w:r>
      <w:r>
        <w:rPr>
          <w:spacing w:val="12"/>
          <w:w w:val="105"/>
          <w:sz w:val="25"/>
        </w:rPr>
        <w:t> </w:t>
      </w:r>
      <w:r>
        <w:rPr>
          <w:w w:val="105"/>
          <w:sz w:val="25"/>
        </w:rPr>
        <w:t>li-</w:t>
      </w:r>
    </w:p>
    <w:p>
      <w:pPr>
        <w:pStyle w:val="ListParagraph"/>
        <w:numPr>
          <w:ilvl w:val="1"/>
          <w:numId w:val="470"/>
        </w:numPr>
        <w:tabs>
          <w:tab w:pos="4236" w:val="left" w:leader="none"/>
          <w:tab w:pos="4237" w:val="left" w:leader="none"/>
        </w:tabs>
        <w:spacing w:line="240" w:lineRule="auto" w:before="202" w:after="0"/>
        <w:ind w:left="4236" w:right="0" w:hanging="1505"/>
        <w:jc w:val="left"/>
        <w:rPr>
          <w:sz w:val="25"/>
        </w:rPr>
      </w:pPr>
      <w:r>
        <w:rPr>
          <w:w w:val="105"/>
          <w:sz w:val="25"/>
        </w:rPr>
        <w:t>ability  (as  defined  in  section  26(b))  of the</w:t>
      </w:r>
      <w:r>
        <w:rPr>
          <w:spacing w:val="-19"/>
          <w:w w:val="105"/>
          <w:sz w:val="25"/>
        </w:rPr>
        <w:t> </w:t>
      </w:r>
      <w:r>
        <w:rPr>
          <w:w w:val="105"/>
          <w:sz w:val="25"/>
        </w:rPr>
        <w:t>tax-</w:t>
      </w:r>
    </w:p>
    <w:p>
      <w:pPr>
        <w:pStyle w:val="ListParagraph"/>
        <w:numPr>
          <w:ilvl w:val="1"/>
          <w:numId w:val="470"/>
        </w:numPr>
        <w:tabs>
          <w:tab w:pos="4243" w:val="left" w:leader="none"/>
          <w:tab w:pos="4244" w:val="left" w:leader="none"/>
        </w:tabs>
        <w:spacing w:line="240" w:lineRule="auto" w:before="207" w:after="0"/>
        <w:ind w:left="4243" w:right="0" w:hanging="1512"/>
        <w:jc w:val="left"/>
        <w:rPr>
          <w:sz w:val="25"/>
        </w:rPr>
      </w:pPr>
      <w:r>
        <w:rPr>
          <w:w w:val="105"/>
          <w:sz w:val="25"/>
        </w:rPr>
        <w:t>payer  for  the   taxable  year,   reduced   (hut 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not</w:t>
      </w:r>
    </w:p>
    <w:p>
      <w:pPr>
        <w:pStyle w:val="ListParagraph"/>
        <w:numPr>
          <w:ilvl w:val="1"/>
          <w:numId w:val="470"/>
        </w:numPr>
        <w:tabs>
          <w:tab w:pos="4239" w:val="left" w:leader="none"/>
          <w:tab w:pos="4240" w:val="left" w:leader="none"/>
        </w:tabs>
        <w:spacing w:line="240" w:lineRule="auto" w:before="202" w:after="0"/>
        <w:ind w:left="4239" w:right="0" w:hanging="1511"/>
        <w:jc w:val="left"/>
        <w:rPr>
          <w:sz w:val="25"/>
        </w:rPr>
      </w:pPr>
      <w:r>
        <w:rPr>
          <w:sz w:val="25"/>
        </w:rPr>
        <w:t>below zero) by the excess </w:t>
      </w:r>
      <w:r>
        <w:rPr>
          <w:spacing w:val="3"/>
          <w:sz w:val="25"/>
        </w:rPr>
        <w:t>(if </w:t>
      </w:r>
      <w:r>
        <w:rPr>
          <w:sz w:val="25"/>
        </w:rPr>
        <w:t>any)</w:t>
      </w:r>
      <w:r>
        <w:rPr>
          <w:spacing w:val="27"/>
          <w:sz w:val="25"/>
        </w:rPr>
        <w:t> </w:t>
      </w:r>
      <w:r>
        <w:rPr>
          <w:sz w:val="25"/>
        </w:rPr>
        <w:t>of-</w:t>
      </w:r>
    </w:p>
    <w:p>
      <w:pPr>
        <w:pStyle w:val="ListParagraph"/>
        <w:numPr>
          <w:ilvl w:val="1"/>
          <w:numId w:val="470"/>
        </w:numPr>
        <w:tabs>
          <w:tab w:pos="5291" w:val="left" w:leader="none"/>
          <w:tab w:pos="5292" w:val="left" w:leader="none"/>
        </w:tabs>
        <w:spacing w:line="240" w:lineRule="auto" w:before="214" w:after="0"/>
        <w:ind w:left="5291" w:right="0" w:hanging="2563"/>
        <w:jc w:val="left"/>
        <w:rPr>
          <w:sz w:val="25"/>
        </w:rPr>
      </w:pPr>
      <w:r>
        <w:rPr>
          <w:rFonts w:ascii="Arial"/>
          <w:w w:val="110"/>
          <w:sz w:val="23"/>
        </w:rPr>
        <w:t>"(i) </w:t>
      </w:r>
      <w:r>
        <w:rPr>
          <w:w w:val="110"/>
          <w:sz w:val="25"/>
        </w:rPr>
        <w:t>the credits allowed under</w:t>
      </w:r>
      <w:r>
        <w:rPr>
          <w:spacing w:val="51"/>
          <w:w w:val="110"/>
          <w:sz w:val="25"/>
        </w:rPr>
        <w:t> </w:t>
      </w:r>
      <w:r>
        <w:rPr>
          <w:w w:val="110"/>
          <w:sz w:val="25"/>
        </w:rPr>
        <w:t>this</w:t>
      </w:r>
    </w:p>
    <w:p>
      <w:pPr>
        <w:pStyle w:val="ListParagraph"/>
        <w:numPr>
          <w:ilvl w:val="1"/>
          <w:numId w:val="470"/>
        </w:numPr>
        <w:tabs>
          <w:tab w:pos="4752" w:val="left" w:leader="none"/>
          <w:tab w:pos="4753" w:val="left" w:leader="none"/>
        </w:tabs>
        <w:spacing w:line="240" w:lineRule="auto" w:before="202" w:after="0"/>
        <w:ind w:left="4752" w:right="0" w:hanging="2024"/>
        <w:jc w:val="left"/>
        <w:rPr>
          <w:sz w:val="25"/>
        </w:rPr>
      </w:pPr>
      <w:r>
        <w:rPr>
          <w:w w:val="105"/>
          <w:sz w:val="25"/>
        </w:rPr>
        <w:t>chapter against such reg1ilar tax</w:t>
      </w:r>
      <w:r>
        <w:rPr>
          <w:spacing w:val="48"/>
          <w:w w:val="105"/>
          <w:sz w:val="25"/>
        </w:rPr>
        <w:t> </w:t>
      </w:r>
      <w:r>
        <w:rPr>
          <w:w w:val="105"/>
          <w:sz w:val="25"/>
        </w:rPr>
        <w:t>liability,</w:t>
      </w:r>
    </w:p>
    <w:p>
      <w:pPr>
        <w:pStyle w:val="ListParagraph"/>
        <w:numPr>
          <w:ilvl w:val="1"/>
          <w:numId w:val="470"/>
        </w:numPr>
        <w:tabs>
          <w:tab w:pos="4752" w:val="left" w:leader="none"/>
          <w:tab w:pos="4753" w:val="left" w:leader="none"/>
        </w:tabs>
        <w:spacing w:line="240" w:lineRule="auto" w:before="202" w:after="0"/>
        <w:ind w:left="4752" w:right="0" w:hanging="2019"/>
        <w:jc w:val="left"/>
        <w:rPr>
          <w:rFonts w:ascii="Arial"/>
          <w:sz w:val="25"/>
        </w:rPr>
      </w:pPr>
      <w:r>
        <w:rPr>
          <w:sz w:val="25"/>
        </w:rPr>
        <w:t>over</w:t>
      </w:r>
    </w:p>
    <w:p>
      <w:pPr>
        <w:pStyle w:val="ListParagraph"/>
        <w:numPr>
          <w:ilvl w:val="1"/>
          <w:numId w:val="470"/>
        </w:numPr>
        <w:tabs>
          <w:tab w:pos="5278" w:val="left" w:leader="none"/>
          <w:tab w:pos="5279" w:val="left" w:leader="none"/>
        </w:tabs>
        <w:spacing w:line="240" w:lineRule="auto" w:before="206" w:after="0"/>
        <w:ind w:left="5278" w:right="0" w:hanging="2558"/>
        <w:jc w:val="left"/>
        <w:rPr>
          <w:sz w:val="25"/>
        </w:rPr>
      </w:pPr>
      <w:r>
        <w:rPr>
          <w:w w:val="105"/>
          <w:sz w:val="25"/>
        </w:rPr>
        <w:t>"(ii) the credit allowed under</w:t>
      </w:r>
      <w:r>
        <w:rPr>
          <w:spacing w:val="26"/>
          <w:w w:val="105"/>
          <w:sz w:val="25"/>
        </w:rPr>
        <w:t> </w:t>
      </w:r>
      <w:r>
        <w:rPr>
          <w:w w:val="105"/>
          <w:sz w:val="25"/>
        </w:rPr>
        <w:t>section</w:t>
      </w:r>
    </w:p>
    <w:p>
      <w:pPr>
        <w:pStyle w:val="ListParagraph"/>
        <w:numPr>
          <w:ilvl w:val="1"/>
          <w:numId w:val="470"/>
        </w:numPr>
        <w:tabs>
          <w:tab w:pos="4751" w:val="left" w:leader="none"/>
          <w:tab w:pos="4752" w:val="left" w:leader="none"/>
        </w:tabs>
        <w:spacing w:line="240" w:lineRule="auto" w:before="210" w:after="0"/>
        <w:ind w:left="4751" w:right="0" w:hanging="2034"/>
        <w:jc w:val="left"/>
        <w:rPr>
          <w:sz w:val="25"/>
        </w:rPr>
      </w:pPr>
      <w:r>
        <w:rPr>
          <w:w w:val="105"/>
          <w:sz w:val="25"/>
        </w:rPr>
        <w:t>38 for the taxable year which is properly</w:t>
      </w:r>
    </w:p>
    <w:p>
      <w:pPr>
        <w:pStyle w:val="ListParagraph"/>
        <w:numPr>
          <w:ilvl w:val="1"/>
          <w:numId w:val="470"/>
        </w:numPr>
        <w:tabs>
          <w:tab w:pos="4752" w:val="left" w:leader="none"/>
          <w:tab w:pos="4753" w:val="left" w:leader="none"/>
        </w:tabs>
        <w:spacing w:line="240" w:lineRule="auto" w:before="213" w:after="0"/>
        <w:ind w:left="4752" w:right="0" w:hanging="2035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9240" from=".18021pt,294.366950pt" to=".18021pt,19.617437pt" stroked="true" strokeweight=".540631pt" strokecolor="#000000">
            <v:stroke dashstyle="solid"/>
            <w10:wrap type="none"/>
          </v:line>
        </w:pict>
      </w:r>
      <w:r>
        <w:rPr>
          <w:w w:val="105"/>
          <w:sz w:val="25"/>
        </w:rPr>
        <w:t>allocable to the research credit</w:t>
      </w:r>
      <w:r>
        <w:rPr>
          <w:spacing w:val="-7"/>
          <w:w w:val="105"/>
          <w:sz w:val="25"/>
        </w:rPr>
        <w:t> </w:t>
      </w:r>
      <w:r>
        <w:rPr>
          <w:w w:val="105"/>
          <w:sz w:val="25"/>
        </w:rPr>
        <w:t>determined</w:t>
      </w:r>
    </w:p>
    <w:p>
      <w:pPr>
        <w:pStyle w:val="ListParagraph"/>
        <w:numPr>
          <w:ilvl w:val="1"/>
          <w:numId w:val="470"/>
        </w:numPr>
        <w:tabs>
          <w:tab w:pos="4753" w:val="left" w:leader="none"/>
          <w:tab w:pos="4754" w:val="left" w:leader="none"/>
        </w:tabs>
        <w:spacing w:line="240" w:lineRule="auto" w:before="184" w:after="0"/>
        <w:ind w:left="4753" w:right="0" w:hanging="2040"/>
        <w:jc w:val="left"/>
        <w:rPr>
          <w:sz w:val="25"/>
        </w:rPr>
      </w:pPr>
      <w:r>
        <w:rPr>
          <w:w w:val="105"/>
          <w:sz w:val="25"/>
        </w:rPr>
        <w:t>under section</w:t>
      </w:r>
      <w:r>
        <w:rPr>
          <w:spacing w:val="7"/>
          <w:w w:val="105"/>
          <w:sz w:val="25"/>
        </w:rPr>
        <w:t> </w:t>
      </w:r>
      <w:r>
        <w:rPr>
          <w:spacing w:val="1"/>
          <w:w w:val="105"/>
          <w:sz w:val="25"/>
        </w:rPr>
        <w:t>41(a).</w:t>
      </w:r>
    </w:p>
    <w:p>
      <w:pPr>
        <w:pStyle w:val="ListParagraph"/>
        <w:numPr>
          <w:ilvl w:val="1"/>
          <w:numId w:val="470"/>
        </w:numPr>
        <w:tabs>
          <w:tab w:pos="4218" w:val="left" w:leader="none"/>
          <w:tab w:pos="4219" w:val="left" w:leader="none"/>
        </w:tabs>
        <w:spacing w:line="240" w:lineRule="auto" w:before="190" w:after="0"/>
        <w:ind w:left="4218" w:right="0" w:hanging="1507"/>
        <w:jc w:val="left"/>
        <w:rPr>
          <w:sz w:val="26"/>
        </w:rPr>
      </w:pPr>
      <w:r>
        <w:rPr>
          <w:sz w:val="25"/>
        </w:rPr>
        <w:t>"(2) MODIFICATIONS FOR TAXABLE YEARS</w:t>
      </w:r>
      <w:r>
        <w:rPr>
          <w:spacing w:val="17"/>
          <w:sz w:val="25"/>
        </w:rPr>
        <w:t> </w:t>
      </w:r>
      <w:r>
        <w:rPr>
          <w:sz w:val="25"/>
        </w:rPr>
        <w:t>BE-</w:t>
      </w:r>
    </w:p>
    <w:p>
      <w:pPr>
        <w:pStyle w:val="ListParagraph"/>
        <w:numPr>
          <w:ilvl w:val="1"/>
          <w:numId w:val="470"/>
        </w:numPr>
        <w:tabs>
          <w:tab w:pos="3689" w:val="left" w:leader="none"/>
          <w:tab w:pos="3690" w:val="left" w:leader="none"/>
        </w:tabs>
        <w:spacing w:line="240" w:lineRule="auto" w:before="204" w:after="0"/>
        <w:ind w:left="3689" w:right="0" w:hanging="977"/>
        <w:jc w:val="left"/>
        <w:rPr>
          <w:sz w:val="25"/>
        </w:rPr>
      </w:pPr>
      <w:r>
        <w:rPr>
          <w:sz w:val="25"/>
        </w:rPr>
        <w:t>GINNING AFTJ. R 2025.-In the case of any</w:t>
      </w:r>
      <w:r>
        <w:rPr>
          <w:spacing w:val="22"/>
          <w:sz w:val="25"/>
        </w:rPr>
        <w:t> </w:t>
      </w:r>
      <w:r>
        <w:rPr>
          <w:sz w:val="25"/>
        </w:rPr>
        <w:t>taxable</w:t>
      </w:r>
    </w:p>
    <w:p>
      <w:pPr>
        <w:pStyle w:val="ListParagraph"/>
        <w:numPr>
          <w:ilvl w:val="1"/>
          <w:numId w:val="470"/>
        </w:numPr>
        <w:tabs>
          <w:tab w:pos="3682" w:val="left" w:leader="none"/>
          <w:tab w:pos="3683" w:val="left" w:leader="none"/>
        </w:tabs>
        <w:spacing w:line="240" w:lineRule="auto" w:before="206" w:after="0"/>
        <w:ind w:left="3682" w:right="0" w:hanging="971"/>
        <w:jc w:val="left"/>
        <w:rPr>
          <w:rFonts w:ascii="Arial"/>
          <w:sz w:val="23"/>
        </w:rPr>
      </w:pPr>
      <w:r>
        <w:rPr>
          <w:w w:val="105"/>
          <w:sz w:val="25"/>
        </w:rPr>
        <w:t>year beginning after December 31, </w:t>
      </w:r>
      <w:r>
        <w:rPr>
          <w:spacing w:val="3"/>
          <w:w w:val="105"/>
          <w:sz w:val="25"/>
        </w:rPr>
        <w:t>2025,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paragTaph</w:t>
      </w:r>
    </w:p>
    <w:p>
      <w:pPr>
        <w:pStyle w:val="ListParagraph"/>
        <w:numPr>
          <w:ilvl w:val="1"/>
          <w:numId w:val="470"/>
        </w:numPr>
        <w:tabs>
          <w:tab w:pos="3701" w:val="left" w:leader="none"/>
          <w:tab w:pos="3703" w:val="left" w:leader="none"/>
        </w:tabs>
        <w:spacing w:line="240" w:lineRule="auto" w:before="210" w:after="0"/>
        <w:ind w:left="3702" w:right="0" w:hanging="994"/>
        <w:jc w:val="left"/>
        <w:rPr>
          <w:sz w:val="25"/>
        </w:rPr>
      </w:pPr>
      <w:r>
        <w:rPr>
          <w:w w:val="105"/>
          <w:sz w:val="25"/>
        </w:rPr>
        <w:t>(1) </w:t>
      </w:r>
      <w:r>
        <w:rPr>
          <w:w w:val="110"/>
          <w:sz w:val="25"/>
        </w:rPr>
        <w:t>shall be</w:t>
      </w:r>
      <w:r>
        <w:rPr>
          <w:spacing w:val="-43"/>
          <w:w w:val="110"/>
          <w:sz w:val="25"/>
        </w:rPr>
        <w:t> </w:t>
      </w:r>
      <w:r>
        <w:rPr>
          <w:w w:val="110"/>
          <w:sz w:val="25"/>
        </w:rPr>
        <w:t>applied-</w:t>
      </w:r>
    </w:p>
    <w:p>
      <w:pPr>
        <w:pStyle w:val="ListParagraph"/>
        <w:numPr>
          <w:ilvl w:val="1"/>
          <w:numId w:val="470"/>
        </w:numPr>
        <w:tabs>
          <w:tab w:pos="4739" w:val="left" w:leader="none"/>
          <w:tab w:pos="4740" w:val="left" w:leader="none"/>
        </w:tabs>
        <w:spacing w:line="240" w:lineRule="auto" w:before="217" w:after="0"/>
        <w:ind w:left="4739" w:right="0" w:hanging="2036"/>
        <w:jc w:val="left"/>
        <w:rPr>
          <w:rFonts w:ascii="Arial"/>
          <w:sz w:val="24"/>
        </w:rPr>
      </w:pPr>
      <w:r>
        <w:rPr>
          <w:rFonts w:ascii="Arial"/>
          <w:w w:val="110"/>
          <w:sz w:val="24"/>
        </w:rPr>
        <w:t>"(A) </w:t>
      </w:r>
      <w:r>
        <w:rPr>
          <w:w w:val="110"/>
          <w:sz w:val="25"/>
        </w:rPr>
        <w:t>by substituting '12.5 percent' for</w:t>
      </w:r>
      <w:r>
        <w:rPr>
          <w:spacing w:val="-21"/>
          <w:w w:val="110"/>
          <w:sz w:val="25"/>
        </w:rPr>
        <w:t> </w:t>
      </w:r>
      <w:r>
        <w:rPr>
          <w:w w:val="110"/>
          <w:sz w:val="25"/>
        </w:rPr>
        <w:t>'10</w:t>
      </w:r>
    </w:p>
    <w:p>
      <w:pPr>
        <w:pStyle w:val="ListParagraph"/>
        <w:numPr>
          <w:ilvl w:val="1"/>
          <w:numId w:val="470"/>
        </w:numPr>
        <w:tabs>
          <w:tab w:pos="4214" w:val="left" w:leader="none"/>
          <w:tab w:pos="4215" w:val="left" w:leader="none"/>
        </w:tabs>
        <w:spacing w:line="240" w:lineRule="auto" w:before="213" w:after="0"/>
        <w:ind w:left="4214" w:right="0" w:hanging="1511"/>
        <w:jc w:val="left"/>
        <w:rPr>
          <w:rFonts w:ascii="Arial"/>
          <w:sz w:val="23"/>
        </w:rPr>
      </w:pPr>
      <w:r>
        <w:rPr>
          <w:w w:val="105"/>
          <w:sz w:val="25"/>
        </w:rPr>
        <w:t>percent' in subparagraph </w:t>
      </w:r>
      <w:r>
        <w:rPr>
          <w:rFonts w:ascii="Arial"/>
          <w:w w:val="105"/>
          <w:sz w:val="23"/>
        </w:rPr>
        <w:t>(A) </w:t>
      </w:r>
      <w:r>
        <w:rPr>
          <w:w w:val="105"/>
          <w:sz w:val="25"/>
        </w:rPr>
        <w:t>thereof,</w:t>
      </w:r>
      <w:r>
        <w:rPr>
          <w:spacing w:val="0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spacing w:after="0" w:line="240" w:lineRule="auto"/>
        <w:jc w:val="left"/>
        <w:rPr>
          <w:rFonts w:ascii="Arial"/>
          <w:sz w:val="23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609.561157pt;margin-top:.720654pt;width:6.758868pt;height:791.27932pt;mso-position-horizontal-relative:page;mso-position-vertical-relative:page;z-index:49432" filled="true" fillcolor="#000000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tabs>
          <w:tab w:pos="9006" w:val="left" w:leader="none"/>
        </w:tabs>
        <w:spacing w:before="94"/>
        <w:ind w:left="2743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49336" from="1.081261pt,140.797868pt" to="1.081261pt,9.278429pt" stroked="true" strokeweight=".18021pt" strokecolor="#000000">
            <v:stroke dashstyle="solid"/>
            <w10:wrap type="none"/>
          </v:line>
        </w:pict>
      </w:r>
      <w:r>
        <w:rPr>
          <w:w w:val="105"/>
          <w:position w:val="1"/>
          <w:sz w:val="18"/>
        </w:rPr>
        <w:t>O:\GAI\GAil 7738.xml  [file  </w:t>
      </w:r>
      <w:r>
        <w:rPr>
          <w:rFonts w:ascii="Arial"/>
          <w:i/>
          <w:w w:val="105"/>
          <w:position w:val="1"/>
          <w:sz w:val="16"/>
        </w:rPr>
        <w:t>4</w:t>
      </w:r>
      <w:r>
        <w:rPr>
          <w:rFonts w:ascii="Arial"/>
          <w:i/>
          <w:spacing w:val="-4"/>
          <w:w w:val="105"/>
          <w:position w:val="1"/>
          <w:sz w:val="16"/>
        </w:rPr>
        <w:t> </w:t>
      </w:r>
      <w:r>
        <w:rPr>
          <w:w w:val="105"/>
          <w:position w:val="1"/>
          <w:sz w:val="18"/>
        </w:rPr>
        <w:t>of</w:t>
      </w:r>
      <w:r>
        <w:rPr>
          <w:spacing w:val="32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3]</w:t>
        <w:tab/>
      </w:r>
      <w:r>
        <w:rPr>
          <w:w w:val="105"/>
          <w:sz w:val="18"/>
        </w:rPr>
        <w:t>S.L.C.</w:t>
      </w:r>
    </w:p>
    <w:p>
      <w:pPr>
        <w:pStyle w:val="BodyText"/>
        <w:spacing w:before="11"/>
        <w:rPr>
          <w:sz w:val="15"/>
        </w:rPr>
      </w:pPr>
    </w:p>
    <w:p>
      <w:pPr>
        <w:spacing w:before="0"/>
        <w:ind w:left="25" w:right="0" w:firstLine="0"/>
        <w:jc w:val="center"/>
        <w:rPr>
          <w:sz w:val="24"/>
        </w:rPr>
      </w:pPr>
      <w:r>
        <w:rPr>
          <w:w w:val="110"/>
          <w:sz w:val="24"/>
        </w:rPr>
        <w:t>452</w:t>
      </w:r>
    </w:p>
    <w:p>
      <w:pPr>
        <w:pStyle w:val="ListParagraph"/>
        <w:numPr>
          <w:ilvl w:val="2"/>
          <w:numId w:val="470"/>
        </w:numPr>
        <w:tabs>
          <w:tab w:pos="4768" w:val="left" w:leader="none"/>
          <w:tab w:pos="4769" w:val="left" w:leader="none"/>
        </w:tabs>
        <w:spacing w:line="240" w:lineRule="auto" w:before="174" w:after="0"/>
        <w:ind w:left="4768" w:right="0" w:hanging="1899"/>
        <w:jc w:val="left"/>
        <w:rPr>
          <w:rFonts w:ascii="Arial"/>
          <w:sz w:val="23"/>
        </w:rPr>
      </w:pPr>
      <w:r>
        <w:rPr>
          <w:rFonts w:ascii="Arial"/>
          <w:w w:val="110"/>
          <w:sz w:val="23"/>
        </w:rPr>
        <w:t>'' </w:t>
      </w:r>
      <w:r>
        <w:rPr>
          <w:rFonts w:ascii="Arial"/>
          <w:spacing w:val="2"/>
          <w:w w:val="110"/>
          <w:sz w:val="23"/>
        </w:rPr>
        <w:t>(B) </w:t>
      </w:r>
      <w:r>
        <w:rPr>
          <w:w w:val="110"/>
          <w:sz w:val="24"/>
        </w:rPr>
        <w:t>hy reducing (hut not helow zero)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the</w:t>
      </w:r>
    </w:p>
    <w:p>
      <w:pPr>
        <w:pStyle w:val="ListParagraph"/>
        <w:numPr>
          <w:ilvl w:val="2"/>
          <w:numId w:val="470"/>
        </w:numPr>
        <w:tabs>
          <w:tab w:pos="4240" w:val="left" w:leader="none"/>
          <w:tab w:pos="4241" w:val="left" w:leader="none"/>
          <w:tab w:pos="5227" w:val="left" w:leader="none"/>
          <w:tab w:pos="5777" w:val="left" w:leader="none"/>
          <w:tab w:pos="6812" w:val="left" w:leader="none"/>
          <w:tab w:pos="7340" w:val="left" w:leader="none"/>
          <w:tab w:pos="8340" w:val="left" w:leader="none"/>
          <w:tab w:pos="8764" w:val="left" w:leader="none"/>
        </w:tabs>
        <w:spacing w:line="240" w:lineRule="auto" w:before="200" w:after="0"/>
        <w:ind w:left="4240" w:right="0" w:hanging="1379"/>
        <w:jc w:val="left"/>
        <w:rPr>
          <w:rFonts w:ascii="Arial"/>
          <w:sz w:val="25"/>
        </w:rPr>
      </w:pPr>
      <w:r>
        <w:rPr>
          <w:w w:val="105"/>
          <w:sz w:val="24"/>
        </w:rPr>
        <w:t>regular</w:t>
        <w:tab/>
        <w:t>tax</w:t>
        <w:tab/>
        <w:t>liability</w:t>
        <w:tab/>
      </w:r>
      <w:r>
        <w:rPr>
          <w:spacing w:val="5"/>
          <w:w w:val="105"/>
          <w:sz w:val="24"/>
        </w:rPr>
        <w:t>(as</w:t>
        <w:tab/>
      </w:r>
      <w:r>
        <w:rPr>
          <w:w w:val="105"/>
          <w:sz w:val="24"/>
        </w:rPr>
        <w:t>defined</w:t>
        <w:tab/>
        <w:t>in</w:t>
        <w:tab/>
        <w:t>seetion</w:t>
      </w:r>
    </w:p>
    <w:p>
      <w:pPr>
        <w:pStyle w:val="ListParagraph"/>
        <w:numPr>
          <w:ilvl w:val="2"/>
          <w:numId w:val="470"/>
        </w:numPr>
        <w:tabs>
          <w:tab w:pos="4239" w:val="left" w:leader="none"/>
          <w:tab w:pos="4240" w:val="left" w:leader="none"/>
        </w:tabs>
        <w:spacing w:line="240" w:lineRule="auto" w:before="221" w:after="0"/>
        <w:ind w:left="4239" w:right="0" w:hanging="1380"/>
        <w:jc w:val="left"/>
        <w:rPr>
          <w:rFonts w:ascii="Arial"/>
          <w:sz w:val="23"/>
        </w:rPr>
      </w:pPr>
      <w:r>
        <w:rPr>
          <w:rFonts w:ascii="Arial"/>
          <w:spacing w:val="3"/>
          <w:w w:val="110"/>
          <w:sz w:val="23"/>
        </w:rPr>
        <w:t>26</w:t>
      </w:r>
      <w:r>
        <w:rPr>
          <w:spacing w:val="3"/>
          <w:w w:val="110"/>
          <w:sz w:val="24"/>
        </w:rPr>
        <w:t>(b)) </w:t>
      </w:r>
      <w:r>
        <w:rPr>
          <w:w w:val="110"/>
          <w:sz w:val="24"/>
        </w:rPr>
        <w:t>for purposes of subparagraph </w:t>
      </w:r>
      <w:r>
        <w:rPr>
          <w:rFonts w:ascii="Arial"/>
          <w:w w:val="110"/>
          <w:sz w:val="23"/>
        </w:rPr>
        <w:t>(B)</w:t>
      </w:r>
      <w:r>
        <w:rPr>
          <w:rFonts w:ascii="Arial"/>
          <w:spacing w:val="15"/>
          <w:w w:val="110"/>
          <w:sz w:val="23"/>
        </w:rPr>
        <w:t> </w:t>
      </w:r>
      <w:r>
        <w:rPr>
          <w:w w:val="110"/>
          <w:sz w:val="24"/>
        </w:rPr>
        <w:t>there-</w:t>
      </w:r>
    </w:p>
    <w:p>
      <w:pPr>
        <w:pStyle w:val="ListParagraph"/>
        <w:numPr>
          <w:ilvl w:val="2"/>
          <w:numId w:val="470"/>
        </w:numPr>
        <w:tabs>
          <w:tab w:pos="4233" w:val="left" w:leader="none"/>
          <w:tab w:pos="4234" w:val="left" w:leader="none"/>
        </w:tabs>
        <w:spacing w:line="240" w:lineRule="auto" w:before="217" w:after="0"/>
        <w:ind w:left="4233" w:right="0" w:hanging="1375"/>
        <w:jc w:val="left"/>
        <w:rPr>
          <w:rFonts w:ascii="Arial"/>
          <w:sz w:val="23"/>
        </w:rPr>
      </w:pPr>
      <w:r>
        <w:rPr>
          <w:w w:val="110"/>
          <w:sz w:val="24"/>
        </w:rPr>
        <w:t>of by the aggregate amount of the credits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al-</w:t>
      </w:r>
    </w:p>
    <w:p>
      <w:pPr>
        <w:pStyle w:val="ListParagraph"/>
        <w:numPr>
          <w:ilvl w:val="2"/>
          <w:numId w:val="470"/>
        </w:numPr>
        <w:tabs>
          <w:tab w:pos="4227" w:val="left" w:leader="none"/>
          <w:tab w:pos="4228" w:val="left" w:leader="none"/>
        </w:tabs>
        <w:spacing w:line="240" w:lineRule="auto" w:before="205" w:after="0"/>
        <w:ind w:left="4227" w:right="0" w:hanging="1378"/>
        <w:jc w:val="left"/>
        <w:rPr>
          <w:sz w:val="25"/>
        </w:rPr>
      </w:pPr>
      <w:r>
        <w:rPr>
          <w:w w:val="110"/>
          <w:sz w:val="24"/>
        </w:rPr>
        <w:t>lowed under this chapter against such</w:t>
      </w:r>
      <w:r>
        <w:rPr>
          <w:spacing w:val="35"/>
          <w:w w:val="110"/>
          <w:sz w:val="24"/>
        </w:rPr>
        <w:t> </w:t>
      </w:r>
      <w:r>
        <w:rPr>
          <w:w w:val="110"/>
          <w:sz w:val="24"/>
        </w:rPr>
        <w:t>regular</w:t>
      </w:r>
    </w:p>
    <w:p>
      <w:pPr>
        <w:pStyle w:val="ListParagraph"/>
        <w:numPr>
          <w:ilvl w:val="2"/>
          <w:numId w:val="470"/>
        </w:numPr>
        <w:tabs>
          <w:tab w:pos="4228" w:val="left" w:leader="none"/>
          <w:tab w:pos="4229" w:val="left" w:leader="none"/>
        </w:tabs>
        <w:spacing w:line="240" w:lineRule="auto" w:before="212" w:after="0"/>
        <w:ind w:left="4228" w:right="0" w:hanging="1376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49360" from=".901051pt,140.530985pt" to=".901051pt,19.821363pt" stroked="true" strokeweight=".18021pt" strokecolor="#000000">
            <v:stroke dashstyle="solid"/>
            <w10:wrap type="none"/>
          </v:line>
        </w:pict>
      </w:r>
      <w:r>
        <w:rPr>
          <w:w w:val="110"/>
          <w:sz w:val="24"/>
        </w:rPr>
        <w:t>tax liahility rather than the excess descrihed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in</w:t>
      </w:r>
    </w:p>
    <w:p>
      <w:pPr>
        <w:pStyle w:val="ListParagraph"/>
        <w:numPr>
          <w:ilvl w:val="2"/>
          <w:numId w:val="470"/>
        </w:numPr>
        <w:tabs>
          <w:tab w:pos="4226" w:val="left" w:leader="none"/>
          <w:tab w:pos="4227" w:val="left" w:leader="none"/>
        </w:tabs>
        <w:spacing w:line="240" w:lineRule="auto" w:before="208" w:after="0"/>
        <w:ind w:left="4226" w:right="0" w:hanging="1374"/>
        <w:jc w:val="left"/>
        <w:rPr>
          <w:sz w:val="25"/>
        </w:rPr>
      </w:pPr>
      <w:r>
        <w:rPr>
          <w:w w:val="110"/>
          <w:sz w:val="24"/>
        </w:rPr>
        <w:t>such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subparagraph.</w:t>
      </w:r>
    </w:p>
    <w:p>
      <w:pPr>
        <w:pStyle w:val="ListParagraph"/>
        <w:numPr>
          <w:ilvl w:val="2"/>
          <w:numId w:val="470"/>
        </w:numPr>
        <w:tabs>
          <w:tab w:pos="4226" w:val="left" w:leader="none"/>
          <w:tab w:pos="4227" w:val="left" w:leader="none"/>
          <w:tab w:pos="6299" w:val="left" w:leader="none"/>
        </w:tabs>
        <w:spacing w:line="240" w:lineRule="auto" w:before="216" w:after="0"/>
        <w:ind w:left="4226" w:right="0" w:hanging="1372"/>
        <w:jc w:val="left"/>
        <w:rPr>
          <w:sz w:val="24"/>
        </w:rPr>
      </w:pPr>
      <w:r>
        <w:rPr>
          <w:sz w:val="24"/>
        </w:rPr>
        <w:t>"(3) </w:t>
      </w:r>
      <w:r>
        <w:rPr>
          <w:spacing w:val="38"/>
          <w:sz w:val="24"/>
        </w:rPr>
        <w:t> </w:t>
      </w:r>
      <w:r>
        <w:rPr>
          <w:sz w:val="24"/>
        </w:rPr>
        <w:t>INCREASED</w:t>
        <w:tab/>
        <w:t>RATE </w:t>
      </w:r>
      <w:r>
        <w:rPr>
          <w:sz w:val="20"/>
        </w:rPr>
        <w:t>FOR </w:t>
      </w:r>
      <w:r>
        <w:rPr>
          <w:sz w:val="24"/>
        </w:rPr>
        <w:t>CERTAIN</w:t>
      </w:r>
      <w:r>
        <w:rPr>
          <w:spacing w:val="55"/>
          <w:sz w:val="24"/>
        </w:rPr>
        <w:t> </w:t>
      </w:r>
      <w:r>
        <w:rPr>
          <w:sz w:val="24"/>
        </w:rPr>
        <w:t>BAXKS</w:t>
      </w:r>
    </w:p>
    <w:p>
      <w:pPr>
        <w:pStyle w:val="ListParagraph"/>
        <w:numPr>
          <w:ilvl w:val="2"/>
          <w:numId w:val="470"/>
        </w:numPr>
        <w:tabs>
          <w:tab w:pos="3688" w:val="left" w:leader="none"/>
          <w:tab w:pos="3689" w:val="left" w:leader="none"/>
        </w:tabs>
        <w:spacing w:line="240" w:lineRule="auto" w:before="214" w:after="0"/>
        <w:ind w:left="3688" w:right="0" w:hanging="844"/>
        <w:jc w:val="left"/>
        <w:rPr>
          <w:rFonts w:ascii="Arial"/>
          <w:sz w:val="23"/>
        </w:rPr>
      </w:pPr>
      <w:r>
        <w:rPr>
          <w:sz w:val="24"/>
        </w:rPr>
        <w:t>A..,D SECUIU'l'IES</w:t>
      </w:r>
      <w:r>
        <w:rPr>
          <w:spacing w:val="-6"/>
          <w:sz w:val="24"/>
        </w:rPr>
        <w:t> </w:t>
      </w:r>
      <w:r>
        <w:rPr>
          <w:sz w:val="24"/>
        </w:rPr>
        <w:t>DEALEHS.-</w:t>
      </w:r>
    </w:p>
    <w:p>
      <w:pPr>
        <w:pStyle w:val="ListParagraph"/>
        <w:numPr>
          <w:ilvl w:val="2"/>
          <w:numId w:val="470"/>
        </w:numPr>
        <w:tabs>
          <w:tab w:pos="4745" w:val="left" w:leader="none"/>
          <w:tab w:pos="4746" w:val="left" w:leader="none"/>
        </w:tabs>
        <w:spacing w:line="240" w:lineRule="auto" w:before="215" w:after="0"/>
        <w:ind w:left="4745" w:right="0" w:hanging="2028"/>
        <w:jc w:val="left"/>
        <w:rPr>
          <w:sz w:val="25"/>
        </w:rPr>
      </w:pPr>
      <w:r>
        <w:rPr>
          <w:w w:val="105"/>
          <w:sz w:val="24"/>
        </w:rPr>
        <w:t>"(A) IN GENERAL.-In the case of an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ap-</w:t>
      </w:r>
    </w:p>
    <w:p>
      <w:pPr>
        <w:pStyle w:val="ListParagraph"/>
        <w:numPr>
          <w:ilvl w:val="2"/>
          <w:numId w:val="470"/>
        </w:numPr>
        <w:tabs>
          <w:tab w:pos="4224" w:val="left" w:leader="none"/>
          <w:tab w:pos="4226" w:val="left" w:leader="none"/>
        </w:tabs>
        <w:spacing w:line="240" w:lineRule="auto" w:before="216" w:after="0"/>
        <w:ind w:left="4225" w:right="0" w:hanging="1504"/>
        <w:jc w:val="left"/>
        <w:rPr>
          <w:rFonts w:ascii="Arial"/>
          <w:sz w:val="23"/>
        </w:rPr>
      </w:pPr>
      <w:r>
        <w:rPr>
          <w:w w:val="110"/>
          <w:sz w:val="24"/>
        </w:rPr>
        <w:t>plicahle taxpayer descrihed in suhparagraph</w:t>
      </w:r>
      <w:r>
        <w:rPr>
          <w:spacing w:val="-6"/>
          <w:w w:val="110"/>
          <w:sz w:val="24"/>
        </w:rPr>
        <w:t> </w:t>
      </w:r>
      <w:r>
        <w:rPr>
          <w:rFonts w:ascii="Arial"/>
          <w:w w:val="110"/>
          <w:sz w:val="23"/>
        </w:rPr>
        <w:t>(B)</w:t>
      </w:r>
    </w:p>
    <w:p>
      <w:pPr>
        <w:pStyle w:val="ListParagraph"/>
        <w:numPr>
          <w:ilvl w:val="2"/>
          <w:numId w:val="470"/>
        </w:numPr>
        <w:tabs>
          <w:tab w:pos="4218" w:val="left" w:leader="none"/>
          <w:tab w:pos="4219" w:val="left" w:leader="none"/>
        </w:tabs>
        <w:spacing w:line="240" w:lineRule="auto" w:before="208" w:after="0"/>
        <w:ind w:left="4218" w:right="0" w:hanging="1505"/>
        <w:jc w:val="left"/>
        <w:rPr>
          <w:sz w:val="25"/>
        </w:rPr>
      </w:pPr>
      <w:r>
        <w:rPr>
          <w:w w:val="120"/>
          <w:sz w:val="24"/>
        </w:rPr>
        <w:t>for any taxable</w:t>
      </w:r>
      <w:r>
        <w:rPr>
          <w:spacing w:val="30"/>
          <w:w w:val="120"/>
          <w:sz w:val="24"/>
        </w:rPr>
        <w:t> </w:t>
      </w:r>
      <w:r>
        <w:rPr>
          <w:w w:val="130"/>
          <w:sz w:val="24"/>
        </w:rPr>
        <w:t>year-</w:t>
      </w:r>
    </w:p>
    <w:p>
      <w:pPr>
        <w:pStyle w:val="ListParagraph"/>
        <w:numPr>
          <w:ilvl w:val="2"/>
          <w:numId w:val="470"/>
        </w:numPr>
        <w:tabs>
          <w:tab w:pos="5273" w:val="left" w:leader="none"/>
          <w:tab w:pos="5274" w:val="left" w:leader="none"/>
          <w:tab w:pos="5872" w:val="left" w:leader="none"/>
          <w:tab w:pos="7310" w:val="left" w:leader="none"/>
          <w:tab w:pos="8194" w:val="left" w:leader="none"/>
          <w:tab w:pos="8809" w:val="left" w:leader="none"/>
        </w:tabs>
        <w:spacing w:line="240" w:lineRule="auto" w:before="210" w:after="0"/>
        <w:ind w:left="5273" w:right="0" w:hanging="256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9408" from=".090105pt,55.680297pt" to=".090105pt,13.522011pt" stroked="true" strokeweight=".18021pt" strokecolor="#000000">
            <v:stroke dashstyle="solid"/>
            <w10:wrap type="none"/>
          </v:line>
        </w:pict>
      </w:r>
      <w:r>
        <w:rPr>
          <w:rFonts w:ascii="Arial"/>
          <w:w w:val="120"/>
          <w:sz w:val="23"/>
        </w:rPr>
        <w:t>"(i)</w:t>
        <w:tab/>
      </w:r>
      <w:r>
        <w:rPr>
          <w:w w:val="120"/>
          <w:sz w:val="24"/>
        </w:rPr>
        <w:t>paragraphs</w:t>
        <w:tab/>
        <w:t>(l)(A)</w:t>
        <w:tab/>
        <w:t>and</w:t>
        <w:tab/>
        <w:t>(2)(A)</w:t>
      </w:r>
    </w:p>
    <w:p>
      <w:pPr>
        <w:pStyle w:val="ListParagraph"/>
        <w:numPr>
          <w:ilvl w:val="2"/>
          <w:numId w:val="470"/>
        </w:numPr>
        <w:tabs>
          <w:tab w:pos="4734" w:val="left" w:leader="none"/>
          <w:tab w:pos="4735" w:val="left" w:leader="none"/>
        </w:tabs>
        <w:spacing w:line="240" w:lineRule="auto" w:before="216" w:after="0"/>
        <w:ind w:left="4734" w:right="0" w:hanging="2020"/>
        <w:jc w:val="left"/>
        <w:rPr>
          <w:rFonts w:ascii="Arial"/>
          <w:sz w:val="23"/>
        </w:rPr>
      </w:pPr>
      <w:r>
        <w:rPr>
          <w:w w:val="110"/>
          <w:sz w:val="24"/>
        </w:rPr>
        <w:t>shall each be applied by substituting</w:t>
      </w:r>
      <w:r>
        <w:rPr>
          <w:spacing w:val="33"/>
          <w:w w:val="110"/>
          <w:sz w:val="24"/>
        </w:rPr>
        <w:t> </w:t>
      </w:r>
      <w:r>
        <w:rPr>
          <w:w w:val="110"/>
          <w:sz w:val="24"/>
        </w:rPr>
        <w:t>'11</w:t>
      </w:r>
    </w:p>
    <w:p>
      <w:pPr>
        <w:pStyle w:val="ListParagraph"/>
        <w:numPr>
          <w:ilvl w:val="2"/>
          <w:numId w:val="470"/>
        </w:numPr>
        <w:tabs>
          <w:tab w:pos="4740" w:val="left" w:leader="none"/>
          <w:tab w:pos="4741" w:val="left" w:leader="none"/>
        </w:tabs>
        <w:spacing w:line="240" w:lineRule="auto" w:before="204" w:after="0"/>
        <w:ind w:left="4740" w:right="0" w:hanging="2034"/>
        <w:jc w:val="left"/>
        <w:rPr>
          <w:sz w:val="25"/>
        </w:rPr>
      </w:pPr>
      <w:r>
        <w:rPr>
          <w:w w:val="110"/>
          <w:sz w:val="24"/>
        </w:rPr>
        <w:t>percent' for '10 percent',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and</w:t>
      </w:r>
    </w:p>
    <w:p>
      <w:pPr>
        <w:pStyle w:val="ListParagraph"/>
        <w:numPr>
          <w:ilvl w:val="2"/>
          <w:numId w:val="470"/>
        </w:numPr>
        <w:tabs>
          <w:tab w:pos="5268" w:val="left" w:leader="none"/>
          <w:tab w:pos="5269" w:val="left" w:leader="none"/>
        </w:tabs>
        <w:spacing w:line="240" w:lineRule="auto" w:before="206" w:after="0"/>
        <w:ind w:left="5268" w:right="0" w:hanging="2562"/>
        <w:jc w:val="left"/>
        <w:rPr>
          <w:sz w:val="25"/>
        </w:rPr>
      </w:pPr>
      <w:r>
        <w:rPr>
          <w:w w:val="110"/>
          <w:sz w:val="24"/>
        </w:rPr>
        <w:t>"(ii) paragraph (2)(A) shall he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applied</w:t>
      </w:r>
    </w:p>
    <w:p>
      <w:pPr>
        <w:pStyle w:val="ListParagraph"/>
        <w:numPr>
          <w:ilvl w:val="2"/>
          <w:numId w:val="470"/>
        </w:numPr>
        <w:tabs>
          <w:tab w:pos="4732" w:val="left" w:leader="none"/>
          <w:tab w:pos="4734" w:val="left" w:leader="none"/>
          <w:tab w:pos="8431" w:val="left" w:leader="none"/>
        </w:tabs>
        <w:spacing w:line="240" w:lineRule="auto" w:before="207" w:after="0"/>
        <w:ind w:left="4733" w:right="0" w:hanging="2031"/>
        <w:jc w:val="left"/>
        <w:rPr>
          <w:sz w:val="25"/>
        </w:rPr>
      </w:pPr>
      <w:r>
        <w:rPr>
          <w:w w:val="110"/>
          <w:sz w:val="24"/>
        </w:rPr>
        <w:t>by   substituting· 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'13.5 </w:t>
      </w:r>
      <w:r>
        <w:rPr>
          <w:spacing w:val="62"/>
          <w:w w:val="110"/>
          <w:sz w:val="24"/>
        </w:rPr>
        <w:t> </w:t>
      </w:r>
      <w:r>
        <w:rPr>
          <w:w w:val="110"/>
          <w:sz w:val="24"/>
        </w:rPr>
        <w:t>percent'</w:t>
        <w:tab/>
        <w:t>for</w:t>
      </w:r>
      <w:r>
        <w:rPr>
          <w:spacing w:val="57"/>
          <w:w w:val="110"/>
          <w:sz w:val="24"/>
        </w:rPr>
        <w:t> </w:t>
      </w:r>
      <w:r>
        <w:rPr>
          <w:w w:val="110"/>
          <w:sz w:val="24"/>
        </w:rPr>
        <w:t>'12.5</w:t>
      </w:r>
    </w:p>
    <w:p>
      <w:pPr>
        <w:pStyle w:val="ListParagraph"/>
        <w:numPr>
          <w:ilvl w:val="2"/>
          <w:numId w:val="470"/>
        </w:numPr>
        <w:tabs>
          <w:tab w:pos="4733" w:val="left" w:leader="none"/>
          <w:tab w:pos="4734" w:val="left" w:leader="none"/>
        </w:tabs>
        <w:spacing w:line="240" w:lineRule="auto" w:before="199" w:after="0"/>
        <w:ind w:left="4733" w:right="0" w:hanging="2031"/>
        <w:jc w:val="left"/>
        <w:rPr>
          <w:sz w:val="25"/>
        </w:rPr>
      </w:pPr>
      <w:r>
        <w:rPr>
          <w:w w:val="115"/>
          <w:sz w:val="24"/>
        </w:rPr>
        <w:t>percent'.</w:t>
      </w:r>
    </w:p>
    <w:p>
      <w:pPr>
        <w:pStyle w:val="ListParagraph"/>
        <w:numPr>
          <w:ilvl w:val="2"/>
          <w:numId w:val="470"/>
        </w:numPr>
        <w:tabs>
          <w:tab w:pos="4726" w:val="left" w:leader="none"/>
          <w:tab w:pos="4727" w:val="left" w:leader="none"/>
        </w:tabs>
        <w:spacing w:line="240" w:lineRule="auto" w:before="199" w:after="0"/>
        <w:ind w:left="4726" w:right="0" w:hanging="2027"/>
        <w:jc w:val="left"/>
        <w:rPr>
          <w:sz w:val="25"/>
        </w:rPr>
      </w:pPr>
      <w:r>
        <w:rPr>
          <w:w w:val="105"/>
          <w:sz w:val="25"/>
        </w:rPr>
        <w:t>"(B) </w:t>
      </w:r>
      <w:r>
        <w:rPr>
          <w:w w:val="105"/>
          <w:sz w:val="24"/>
        </w:rPr>
        <w:t>TAXPAYER DESCHIBED.-An</w:t>
      </w:r>
      <w:r>
        <w:rPr>
          <w:spacing w:val="45"/>
          <w:w w:val="105"/>
          <w:sz w:val="24"/>
        </w:rPr>
        <w:t> </w:t>
      </w:r>
      <w:r>
        <w:rPr>
          <w:w w:val="105"/>
          <w:sz w:val="24"/>
        </w:rPr>
        <w:t>appliea-</w:t>
      </w:r>
    </w:p>
    <w:p>
      <w:pPr>
        <w:pStyle w:val="ListParagraph"/>
        <w:numPr>
          <w:ilvl w:val="2"/>
          <w:numId w:val="470"/>
        </w:numPr>
        <w:tabs>
          <w:tab w:pos="4199" w:val="left" w:leader="none"/>
          <w:tab w:pos="4200" w:val="left" w:leader="none"/>
        </w:tabs>
        <w:spacing w:line="240" w:lineRule="auto" w:before="206" w:after="0"/>
        <w:ind w:left="4199" w:right="0" w:hanging="1505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9384" from=".090105pt,51.516687pt" to=".090105pt,9.358401pt" stroked="true" strokeweight=".18021pt" strokecolor="#000000">
            <v:stroke dashstyle="solid"/>
            <w10:wrap type="none"/>
          </v:line>
        </w:pict>
      </w:r>
      <w:r>
        <w:rPr>
          <w:w w:val="110"/>
          <w:sz w:val="24"/>
        </w:rPr>
        <w:t>ble taxpayer is described in this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subparagraph</w:t>
      </w:r>
    </w:p>
    <w:p>
      <w:pPr>
        <w:pStyle w:val="ListParagraph"/>
        <w:numPr>
          <w:ilvl w:val="2"/>
          <w:numId w:val="470"/>
        </w:numPr>
        <w:tabs>
          <w:tab w:pos="4198" w:val="left" w:leader="none"/>
          <w:tab w:pos="4199" w:val="left" w:leader="none"/>
        </w:tabs>
        <w:spacing w:line="240" w:lineRule="auto" w:before="199" w:after="0"/>
        <w:ind w:left="4198" w:right="0" w:hanging="1508"/>
        <w:jc w:val="left"/>
        <w:rPr>
          <w:sz w:val="25"/>
        </w:rPr>
      </w:pPr>
      <w:r>
        <w:rPr>
          <w:w w:val="110"/>
          <w:sz w:val="24"/>
        </w:rPr>
        <w:t>if such taxpayer is a rnemher of an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affiliated</w:t>
      </w:r>
    </w:p>
    <w:p>
      <w:pPr>
        <w:pStyle w:val="ListParagraph"/>
        <w:numPr>
          <w:ilvl w:val="2"/>
          <w:numId w:val="470"/>
        </w:numPr>
        <w:tabs>
          <w:tab w:pos="4198" w:val="left" w:leader="none"/>
          <w:tab w:pos="4199" w:val="left" w:leader="none"/>
        </w:tabs>
        <w:spacing w:line="240" w:lineRule="auto" w:before="205" w:after="0"/>
        <w:ind w:left="4198" w:right="0" w:hanging="1510"/>
        <w:jc w:val="left"/>
        <w:rPr>
          <w:rFonts w:ascii="Arial"/>
          <w:sz w:val="25"/>
        </w:rPr>
      </w:pPr>
      <w:r>
        <w:rPr>
          <w:w w:val="105"/>
          <w:sz w:val="24"/>
        </w:rPr>
        <w:t>gToup (as defined in seetion 1504(a)(l))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which</w:t>
      </w:r>
    </w:p>
    <w:p>
      <w:pPr>
        <w:pStyle w:val="ListParagraph"/>
        <w:numPr>
          <w:ilvl w:val="2"/>
          <w:numId w:val="470"/>
        </w:numPr>
        <w:tabs>
          <w:tab w:pos="4195" w:val="left" w:leader="none"/>
          <w:tab w:pos="4196" w:val="left" w:leader="none"/>
        </w:tabs>
        <w:spacing w:line="240" w:lineRule="auto" w:before="207" w:after="0"/>
        <w:ind w:left="4195" w:right="0" w:hanging="1505"/>
        <w:jc w:val="left"/>
        <w:rPr>
          <w:sz w:val="25"/>
        </w:rPr>
      </w:pPr>
      <w:r>
        <w:rPr>
          <w:w w:val="130"/>
          <w:sz w:val="24"/>
        </w:rPr>
        <w:t>includes-</w:t>
      </w:r>
    </w:p>
    <w:p>
      <w:pPr>
        <w:pStyle w:val="ListParagraph"/>
        <w:numPr>
          <w:ilvl w:val="2"/>
          <w:numId w:val="470"/>
        </w:numPr>
        <w:tabs>
          <w:tab w:pos="5246" w:val="left" w:leader="none"/>
          <w:tab w:pos="5247" w:val="left" w:leader="none"/>
          <w:tab w:pos="5830" w:val="left" w:leader="none"/>
          <w:tab w:pos="6863" w:val="left" w:leader="none"/>
          <w:tab w:pos="8334" w:val="left" w:leader="none"/>
        </w:tabs>
        <w:spacing w:line="240" w:lineRule="auto" w:before="230" w:after="0"/>
        <w:ind w:left="5246" w:right="0" w:hanging="2561"/>
        <w:jc w:val="left"/>
        <w:rPr>
          <w:rFonts w:ascii="Arial"/>
          <w:sz w:val="23"/>
        </w:rPr>
      </w:pPr>
      <w:r>
        <w:rPr>
          <w:w w:val="110"/>
          <w:sz w:val="24"/>
        </w:rPr>
        <w:t>"(i)</w:t>
        <w:tab/>
        <w:t>a </w:t>
      </w:r>
      <w:r>
        <w:rPr>
          <w:spacing w:val="60"/>
          <w:w w:val="110"/>
          <w:sz w:val="24"/>
        </w:rPr>
        <w:t> </w:t>
      </w:r>
      <w:r>
        <w:rPr>
          <w:w w:val="110"/>
          <w:sz w:val="24"/>
        </w:rPr>
        <w:t>bank</w:t>
        <w:tab/>
        <w:t>(as </w:t>
      </w:r>
      <w:r>
        <w:rPr>
          <w:spacing w:val="46"/>
          <w:w w:val="110"/>
          <w:sz w:val="24"/>
        </w:rPr>
        <w:t> </w:t>
      </w:r>
      <w:r>
        <w:rPr>
          <w:w w:val="110"/>
          <w:sz w:val="24"/>
        </w:rPr>
        <w:t>defined</w:t>
        <w:tab/>
        <w:t>m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section</w:t>
      </w:r>
    </w:p>
    <w:p>
      <w:pPr>
        <w:tabs>
          <w:tab w:pos="4717" w:val="left" w:leader="none"/>
        </w:tabs>
        <w:spacing w:before="208"/>
        <w:ind w:left="2687" w:right="0" w:firstLine="0"/>
        <w:jc w:val="left"/>
        <w:rPr>
          <w:sz w:val="24"/>
        </w:rPr>
      </w:pPr>
      <w:r>
        <w:rPr>
          <w:w w:val="110"/>
          <w:sz w:val="25"/>
        </w:rPr>
        <w:t>25</w:t>
        <w:tab/>
      </w:r>
      <w:r>
        <w:rPr>
          <w:w w:val="110"/>
          <w:sz w:val="24"/>
        </w:rPr>
        <w:t>581),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or</w:t>
      </w:r>
    </w:p>
    <w:p>
      <w:pPr>
        <w:spacing w:after="0"/>
        <w:jc w:val="left"/>
        <w:rPr>
          <w:sz w:val="24"/>
        </w:rPr>
        <w:sectPr>
          <w:pgSz w:w="12330" w:h="15840"/>
          <w:pgMar w:top="20" w:bottom="0" w:left="0" w:right="120"/>
        </w:sectPr>
      </w:pPr>
    </w:p>
    <w:p>
      <w:pPr>
        <w:pStyle w:val="BodyText"/>
        <w:spacing w:line="20" w:lineRule="exact"/>
        <w:ind w:left="-4"/>
        <w:rPr>
          <w:sz w:val="2"/>
        </w:rPr>
      </w:pPr>
      <w:r>
        <w:rPr/>
        <w:pict>
          <v:rect style="position:absolute;margin-left:608.93042pt;margin-top:0pt;width:7.389604pt;height:791.999974pt;mso-position-horizontal-relative:page;mso-position-vertical-relative:page;z-index:49528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417.4pt;height:.4pt;mso-position-horizontal-relative:char;mso-position-vertical-relative:line" coordorigin="0,0" coordsize="8348,8">
            <v:line style="position:absolute" from="0,4" to="8347,4" stroked="true" strokeweight=".360327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tabs>
          <w:tab w:pos="8984" w:val="left" w:leader="none"/>
        </w:tabs>
        <w:spacing w:before="0"/>
        <w:ind w:left="2714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49504" from=".090105pt,118.662403pt" to=".090105pt,6.960962pt" stroked="true" strokeweight=".18021pt" strokecolor="#000000">
            <v:stroke dashstyle="solid"/>
            <w10:wrap type="none"/>
          </v:line>
        </w:pict>
      </w:r>
      <w:r>
        <w:rPr>
          <w:w w:val="105"/>
          <w:sz w:val="18"/>
        </w:rPr>
        <w:t>O:\GAI\GAil 7738.xml  [file  4  of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3</w:t>
      </w:r>
      <w:r>
        <w:rPr>
          <w:spacing w:val="-18"/>
          <w:w w:val="105"/>
          <w:sz w:val="18"/>
        </w:rPr>
        <w:t> </w:t>
      </w:r>
      <w:r>
        <w:rPr>
          <w:rFonts w:ascii="Arial"/>
          <w:w w:val="105"/>
          <w:sz w:val="17"/>
        </w:rPr>
        <w:t>j</w:t>
        <w:tab/>
      </w:r>
      <w:r>
        <w:rPr>
          <w:w w:val="105"/>
          <w:sz w:val="18"/>
        </w:rPr>
        <w:t>S.L.C.</w:t>
      </w:r>
    </w:p>
    <w:p>
      <w:pPr>
        <w:pStyle w:val="BodyText"/>
        <w:spacing w:before="179"/>
        <w:ind w:right="1"/>
        <w:jc w:val="center"/>
      </w:pPr>
      <w:r>
        <w:rPr>
          <w:w w:val="110"/>
        </w:rPr>
        <w:t>453</w:t>
      </w:r>
    </w:p>
    <w:p>
      <w:pPr>
        <w:pStyle w:val="ListParagraph"/>
        <w:numPr>
          <w:ilvl w:val="0"/>
          <w:numId w:val="471"/>
        </w:numPr>
        <w:tabs>
          <w:tab w:pos="5271" w:val="left" w:leader="none"/>
          <w:tab w:pos="5272" w:val="left" w:leader="none"/>
          <w:tab w:pos="5959" w:val="left" w:leader="none"/>
          <w:tab w:pos="6312" w:val="left" w:leader="none"/>
          <w:tab w:pos="7599" w:val="left" w:leader="none"/>
          <w:tab w:pos="8839" w:val="left" w:leader="none"/>
        </w:tabs>
        <w:spacing w:line="240" w:lineRule="auto" w:before="152" w:after="0"/>
        <w:ind w:left="5271" w:right="0" w:hanging="2428"/>
        <w:jc w:val="left"/>
        <w:rPr>
          <w:sz w:val="25"/>
        </w:rPr>
      </w:pPr>
      <w:r>
        <w:rPr>
          <w:w w:val="105"/>
          <w:sz w:val="25"/>
        </w:rPr>
        <w:t>"(ii)</w:t>
        <w:tab/>
        <w:t>a</w:t>
        <w:tab/>
        <w:t>registered</w:t>
        <w:tab/>
        <w:t>securitit</w:t>
      </w:r>
      <w:r>
        <w:rPr>
          <w:spacing w:val="-7"/>
          <w:w w:val="105"/>
          <w:sz w:val="25"/>
        </w:rPr>
        <w:t> </w:t>
      </w:r>
      <w:r>
        <w:rPr>
          <w:w w:val="105"/>
          <w:sz w:val="25"/>
        </w:rPr>
        <w:t>s</w:t>
        <w:tab/>
        <w:t>dealer</w:t>
      </w:r>
    </w:p>
    <w:p>
      <w:pPr>
        <w:pStyle w:val="ListParagraph"/>
        <w:numPr>
          <w:ilvl w:val="0"/>
          <w:numId w:val="471"/>
        </w:numPr>
        <w:tabs>
          <w:tab w:pos="4746" w:val="left" w:leader="none"/>
          <w:tab w:pos="4747" w:val="left" w:leader="none"/>
        </w:tabs>
        <w:spacing w:line="240" w:lineRule="auto" w:before="199" w:after="0"/>
        <w:ind w:left="4746" w:right="0" w:hanging="1904"/>
        <w:jc w:val="left"/>
        <w:rPr>
          <w:sz w:val="25"/>
        </w:rPr>
      </w:pPr>
      <w:r>
        <w:rPr>
          <w:w w:val="105"/>
          <w:sz w:val="25"/>
        </w:rPr>
        <w:t>under section 15(a) of the Securities</w:t>
      </w:r>
      <w:r>
        <w:rPr>
          <w:spacing w:val="21"/>
          <w:w w:val="105"/>
          <w:sz w:val="25"/>
        </w:rPr>
        <w:t> </w:t>
      </w:r>
      <w:r>
        <w:rPr>
          <w:w w:val="105"/>
          <w:sz w:val="25"/>
        </w:rPr>
        <w:t>Ex-</w:t>
      </w:r>
    </w:p>
    <w:p>
      <w:pPr>
        <w:pStyle w:val="ListParagraph"/>
        <w:numPr>
          <w:ilvl w:val="0"/>
          <w:numId w:val="471"/>
        </w:numPr>
        <w:tabs>
          <w:tab w:pos="4741" w:val="left" w:leader="none"/>
          <w:tab w:pos="4742" w:val="left" w:leader="none"/>
        </w:tabs>
        <w:spacing w:line="240" w:lineRule="auto" w:before="209" w:after="0"/>
        <w:ind w:left="4741" w:right="0" w:hanging="1901"/>
        <w:jc w:val="left"/>
        <w:rPr>
          <w:sz w:val="25"/>
        </w:rPr>
      </w:pPr>
      <w:r>
        <w:rPr>
          <w:w w:val="105"/>
          <w:sz w:val="25"/>
        </w:rPr>
        <w:t>change Act of</w:t>
      </w:r>
      <w:r>
        <w:rPr>
          <w:spacing w:val="-3"/>
          <w:w w:val="105"/>
          <w:sz w:val="25"/>
        </w:rPr>
        <w:t> </w:t>
      </w:r>
      <w:r>
        <w:rPr>
          <w:w w:val="105"/>
          <w:sz w:val="25"/>
        </w:rPr>
        <w:t>1934.</w:t>
      </w:r>
    </w:p>
    <w:p>
      <w:pPr>
        <w:pStyle w:val="ListParagraph"/>
        <w:numPr>
          <w:ilvl w:val="0"/>
          <w:numId w:val="471"/>
        </w:numPr>
        <w:tabs>
          <w:tab w:pos="3688" w:val="left" w:leader="none"/>
          <w:tab w:pos="3689" w:val="left" w:leader="none"/>
        </w:tabs>
        <w:spacing w:line="240" w:lineRule="auto" w:before="199" w:after="0"/>
        <w:ind w:left="3688" w:right="0" w:hanging="849"/>
        <w:jc w:val="left"/>
        <w:rPr>
          <w:sz w:val="25"/>
        </w:rPr>
      </w:pPr>
      <w:r>
        <w:rPr>
          <w:sz w:val="25"/>
        </w:rPr>
        <w:t>"(c) MODIPIED TAXABLE IXCOME.- -,or purposes</w:t>
      </w:r>
      <w:r>
        <w:rPr>
          <w:spacing w:val="11"/>
          <w:sz w:val="25"/>
        </w:rPr>
        <w:t> </w:t>
      </w:r>
      <w:r>
        <w:rPr>
          <w:sz w:val="25"/>
        </w:rPr>
        <w:t>of</w:t>
      </w:r>
    </w:p>
    <w:p>
      <w:pPr>
        <w:pStyle w:val="ListParagraph"/>
        <w:numPr>
          <w:ilvl w:val="0"/>
          <w:numId w:val="471"/>
        </w:numPr>
        <w:tabs>
          <w:tab w:pos="3162" w:val="left" w:leader="none"/>
        </w:tabs>
        <w:spacing w:line="240" w:lineRule="auto" w:before="217" w:after="0"/>
        <w:ind w:left="3161" w:right="0" w:hanging="326"/>
        <w:jc w:val="left"/>
        <w:rPr>
          <w:sz w:val="25"/>
        </w:rPr>
      </w:pPr>
      <w:r>
        <w:rPr>
          <w:w w:val="125"/>
          <w:sz w:val="25"/>
        </w:rPr>
        <w:t>this</w:t>
      </w:r>
      <w:r>
        <w:rPr>
          <w:spacing w:val="-19"/>
          <w:w w:val="125"/>
          <w:sz w:val="25"/>
        </w:rPr>
        <w:t> </w:t>
      </w:r>
      <w:r>
        <w:rPr>
          <w:w w:val="125"/>
          <w:sz w:val="25"/>
        </w:rPr>
        <w:t>section-</w:t>
      </w:r>
    </w:p>
    <w:p>
      <w:pPr>
        <w:pStyle w:val="ListParagraph"/>
        <w:numPr>
          <w:ilvl w:val="0"/>
          <w:numId w:val="471"/>
        </w:numPr>
        <w:tabs>
          <w:tab w:pos="4215" w:val="left" w:leader="none"/>
          <w:tab w:pos="4216" w:val="left" w:leader="none"/>
        </w:tabs>
        <w:spacing w:line="240" w:lineRule="auto" w:before="203" w:after="0"/>
        <w:ind w:left="4215" w:right="0" w:hanging="1377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49480" from=".090105pt,147.393914pt" to=".090105pt,20.558729pt" stroked="true" strokeweight=".18021pt" strokecolor="#000000">
            <v:stroke dashstyle="solid"/>
            <w10:wrap type="none"/>
          </v:line>
        </w:pict>
      </w:r>
      <w:r>
        <w:rPr>
          <w:w w:val="105"/>
          <w:sz w:val="24"/>
        </w:rPr>
        <w:t>"(1) </w:t>
      </w:r>
      <w:r>
        <w:rPr>
          <w:w w:val="105"/>
          <w:sz w:val="25"/>
        </w:rPr>
        <w:t>IN GENERAL.-The term 'modified</w:t>
      </w:r>
      <w:r>
        <w:rPr>
          <w:spacing w:val="27"/>
          <w:w w:val="105"/>
          <w:sz w:val="25"/>
        </w:rPr>
        <w:t> </w:t>
      </w:r>
      <w:r>
        <w:rPr>
          <w:w w:val="105"/>
          <w:sz w:val="25"/>
        </w:rPr>
        <w:t>taxable</w:t>
      </w:r>
    </w:p>
    <w:p>
      <w:pPr>
        <w:pStyle w:val="ListParagraph"/>
        <w:numPr>
          <w:ilvl w:val="0"/>
          <w:numId w:val="471"/>
        </w:numPr>
        <w:tabs>
          <w:tab w:pos="3686" w:val="left" w:leader="none"/>
          <w:tab w:pos="3687" w:val="left" w:leader="none"/>
        </w:tabs>
        <w:spacing w:line="240" w:lineRule="auto" w:before="210" w:after="0"/>
        <w:ind w:left="3686" w:right="0" w:hanging="854"/>
        <w:jc w:val="left"/>
        <w:rPr>
          <w:rFonts w:ascii="Arial"/>
          <w:sz w:val="23"/>
        </w:rPr>
      </w:pPr>
      <w:r>
        <w:rPr>
          <w:w w:val="105"/>
          <w:sz w:val="25"/>
        </w:rPr>
        <w:t>income' means the taxable im ome of the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taxpayer</w:t>
      </w:r>
    </w:p>
    <w:p>
      <w:pPr>
        <w:pStyle w:val="ListParagraph"/>
        <w:numPr>
          <w:ilvl w:val="0"/>
          <w:numId w:val="471"/>
        </w:numPr>
        <w:tabs>
          <w:tab w:pos="3689" w:val="left" w:leader="none"/>
          <w:tab w:pos="3690" w:val="left" w:leader="none"/>
        </w:tabs>
        <w:spacing w:line="240" w:lineRule="auto" w:before="206" w:after="0"/>
        <w:ind w:left="3689" w:right="0" w:hanging="850"/>
        <w:jc w:val="left"/>
        <w:rPr>
          <w:sz w:val="25"/>
        </w:rPr>
      </w:pPr>
      <w:r>
        <w:rPr>
          <w:w w:val="105"/>
          <w:sz w:val="25"/>
        </w:rPr>
        <w:t>computed under this chapter for the taxable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year,</w:t>
      </w:r>
    </w:p>
    <w:p>
      <w:pPr>
        <w:pStyle w:val="ListParagraph"/>
        <w:numPr>
          <w:ilvl w:val="0"/>
          <w:numId w:val="471"/>
        </w:numPr>
        <w:tabs>
          <w:tab w:pos="3689" w:val="left" w:leader="none"/>
          <w:tab w:pos="3690" w:val="left" w:leader="none"/>
        </w:tabs>
        <w:spacing w:line="240" w:lineRule="auto" w:before="202" w:after="0"/>
        <w:ind w:left="3689" w:right="0" w:hanging="852"/>
        <w:jc w:val="left"/>
        <w:rPr>
          <w:rFonts w:ascii="Arial"/>
          <w:sz w:val="23"/>
        </w:rPr>
      </w:pPr>
      <w:r>
        <w:rPr>
          <w:w w:val="105"/>
          <w:sz w:val="25"/>
        </w:rPr>
        <w:t>determined without regard</w:t>
      </w:r>
      <w:r>
        <w:rPr>
          <w:spacing w:val="-9"/>
          <w:w w:val="105"/>
          <w:sz w:val="25"/>
        </w:rPr>
        <w:t> </w:t>
      </w:r>
      <w:r>
        <w:rPr>
          <w:w w:val="105"/>
          <w:sz w:val="25"/>
        </w:rPr>
        <w:t>to-</w:t>
      </w:r>
    </w:p>
    <w:p>
      <w:pPr>
        <w:pStyle w:val="ListParagraph"/>
        <w:numPr>
          <w:ilvl w:val="0"/>
          <w:numId w:val="471"/>
        </w:numPr>
        <w:tabs>
          <w:tab w:pos="4737" w:val="left" w:leader="none"/>
          <w:tab w:pos="4738" w:val="left" w:leader="none"/>
        </w:tabs>
        <w:spacing w:line="240" w:lineRule="auto" w:before="207" w:after="0"/>
        <w:ind w:left="4737" w:right="0" w:hanging="2027"/>
        <w:jc w:val="left"/>
        <w:rPr>
          <w:sz w:val="25"/>
        </w:rPr>
      </w:pPr>
      <w:r>
        <w:rPr>
          <w:w w:val="105"/>
          <w:sz w:val="25"/>
        </w:rPr>
        <w:t>"(A) any base erosion tax benefit with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re-</w:t>
      </w:r>
    </w:p>
    <w:p>
      <w:pPr>
        <w:pStyle w:val="ListParagraph"/>
        <w:numPr>
          <w:ilvl w:val="0"/>
          <w:numId w:val="471"/>
        </w:numPr>
        <w:tabs>
          <w:tab w:pos="4211" w:val="left" w:leader="none"/>
          <w:tab w:pos="4212" w:val="left" w:leader="none"/>
        </w:tabs>
        <w:spacing w:line="240" w:lineRule="auto" w:before="202" w:after="0"/>
        <w:ind w:left="4211" w:right="0" w:hanging="1501"/>
        <w:jc w:val="left"/>
        <w:rPr>
          <w:sz w:val="25"/>
        </w:rPr>
      </w:pPr>
      <w:r>
        <w:rPr>
          <w:w w:val="105"/>
          <w:sz w:val="25"/>
        </w:rPr>
        <w:t>spect to any hase erosion payment,</w:t>
      </w:r>
      <w:r>
        <w:rPr>
          <w:spacing w:val="-31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0"/>
          <w:numId w:val="471"/>
        </w:numPr>
        <w:tabs>
          <w:tab w:pos="4737" w:val="left" w:leader="none"/>
          <w:tab w:pos="4738" w:val="left" w:leader="none"/>
        </w:tabs>
        <w:spacing w:line="240" w:lineRule="auto" w:before="210" w:after="0"/>
        <w:ind w:left="4737" w:right="0" w:hanging="2024"/>
        <w:jc w:val="left"/>
        <w:rPr>
          <w:sz w:val="25"/>
        </w:rPr>
      </w:pPr>
      <w:r>
        <w:rPr>
          <w:w w:val="105"/>
          <w:sz w:val="25"/>
        </w:rPr>
        <w:t>"(B) the base erosion percentage of</w:t>
      </w:r>
      <w:r>
        <w:rPr>
          <w:spacing w:val="33"/>
          <w:w w:val="105"/>
          <w:sz w:val="25"/>
        </w:rPr>
        <w:t> </w:t>
      </w:r>
      <w:r>
        <w:rPr>
          <w:w w:val="105"/>
          <w:sz w:val="25"/>
        </w:rPr>
        <w:t>any</w:t>
      </w:r>
    </w:p>
    <w:p>
      <w:pPr>
        <w:pStyle w:val="ListParagraph"/>
        <w:numPr>
          <w:ilvl w:val="0"/>
          <w:numId w:val="471"/>
        </w:numPr>
        <w:tabs>
          <w:tab w:pos="4218" w:val="left" w:leader="none"/>
          <w:tab w:pos="4220" w:val="left" w:leader="none"/>
        </w:tabs>
        <w:spacing w:line="240" w:lineRule="auto" w:before="206" w:after="0"/>
        <w:ind w:left="4219" w:right="0" w:hanging="1506"/>
        <w:jc w:val="left"/>
        <w:rPr>
          <w:sz w:val="25"/>
        </w:rPr>
      </w:pPr>
      <w:r>
        <w:rPr>
          <w:w w:val="105"/>
          <w:sz w:val="25"/>
        </w:rPr>
        <w:t>net operating loss deduction allowed under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sec-</w:t>
      </w:r>
    </w:p>
    <w:p>
      <w:pPr>
        <w:pStyle w:val="ListParagraph"/>
        <w:numPr>
          <w:ilvl w:val="0"/>
          <w:numId w:val="471"/>
        </w:numPr>
        <w:tabs>
          <w:tab w:pos="4217" w:val="left" w:leader="none"/>
          <w:tab w:pos="4219" w:val="left" w:leader="none"/>
        </w:tabs>
        <w:spacing w:line="240" w:lineRule="auto" w:before="203" w:after="0"/>
        <w:ind w:left="4218" w:right="0" w:hanging="1508"/>
        <w:jc w:val="left"/>
        <w:rPr>
          <w:sz w:val="25"/>
        </w:rPr>
      </w:pPr>
      <w:r>
        <w:rPr>
          <w:w w:val="105"/>
          <w:sz w:val="25"/>
        </w:rPr>
        <w:t>tion </w:t>
      </w:r>
      <w:r>
        <w:rPr>
          <w:spacing w:val="5"/>
          <w:w w:val="105"/>
          <w:sz w:val="25"/>
        </w:rPr>
        <w:t>172 </w:t>
      </w:r>
      <w:r>
        <w:rPr>
          <w:w w:val="105"/>
          <w:sz w:val="25"/>
        </w:rPr>
        <w:t>for the taxable</w:t>
      </w:r>
      <w:r>
        <w:rPr>
          <w:spacing w:val="42"/>
          <w:w w:val="105"/>
          <w:sz w:val="25"/>
        </w:rPr>
        <w:t> </w:t>
      </w:r>
      <w:r>
        <w:rPr>
          <w:w w:val="105"/>
          <w:sz w:val="25"/>
        </w:rPr>
        <w:t>year.</w:t>
      </w:r>
    </w:p>
    <w:p>
      <w:pPr>
        <w:pStyle w:val="ListParagraph"/>
        <w:numPr>
          <w:ilvl w:val="0"/>
          <w:numId w:val="471"/>
        </w:numPr>
        <w:tabs>
          <w:tab w:pos="4217" w:val="left" w:leader="none"/>
          <w:tab w:pos="4218" w:val="left" w:leader="none"/>
        </w:tabs>
        <w:spacing w:line="240" w:lineRule="auto" w:before="224" w:after="0"/>
        <w:ind w:left="4217" w:right="0" w:hanging="1500"/>
        <w:jc w:val="left"/>
        <w:rPr>
          <w:rFonts w:ascii="Arial" w:hAnsi="Arial"/>
          <w:b/>
          <w:sz w:val="23"/>
        </w:rPr>
      </w:pPr>
      <w:r>
        <w:rPr>
          <w:rFonts w:ascii="Arial" w:hAnsi="Arial"/>
          <w:b/>
          <w:w w:val="110"/>
          <w:sz w:val="23"/>
        </w:rPr>
        <w:t>'·(2) </w:t>
      </w:r>
      <w:r>
        <w:rPr>
          <w:b/>
          <w:w w:val="110"/>
          <w:sz w:val="20"/>
        </w:rPr>
        <w:t>BASE EROSIOX TAX</w:t>
      </w:r>
      <w:r>
        <w:rPr>
          <w:b/>
          <w:spacing w:val="-23"/>
          <w:w w:val="110"/>
          <w:sz w:val="20"/>
        </w:rPr>
        <w:t> </w:t>
      </w:r>
      <w:r>
        <w:rPr>
          <w:b/>
          <w:w w:val="110"/>
          <w:sz w:val="20"/>
        </w:rPr>
        <w:t>BEXEFIT.-</w:t>
      </w:r>
    </w:p>
    <w:p>
      <w:pPr>
        <w:pStyle w:val="ListParagraph"/>
        <w:numPr>
          <w:ilvl w:val="0"/>
          <w:numId w:val="471"/>
        </w:numPr>
        <w:tabs>
          <w:tab w:pos="4733" w:val="left" w:leader="none"/>
          <w:tab w:pos="4735" w:val="left" w:leader="none"/>
        </w:tabs>
        <w:spacing w:line="240" w:lineRule="auto" w:before="215" w:after="0"/>
        <w:ind w:left="4734" w:right="0" w:hanging="2024"/>
        <w:jc w:val="left"/>
        <w:rPr>
          <w:sz w:val="25"/>
        </w:rPr>
      </w:pPr>
      <w:r>
        <w:rPr>
          <w:w w:val="105"/>
          <w:sz w:val="25"/>
        </w:rPr>
        <w:t>"(A) IN GENERAL.-The term 'hase</w:t>
      </w:r>
      <w:r>
        <w:rPr>
          <w:spacing w:val="-4"/>
          <w:w w:val="105"/>
          <w:sz w:val="25"/>
        </w:rPr>
        <w:t> </w:t>
      </w:r>
      <w:r>
        <w:rPr>
          <w:w w:val="105"/>
          <w:sz w:val="25"/>
        </w:rPr>
        <w:t>ero-</w:t>
      </w:r>
    </w:p>
    <w:p>
      <w:pPr>
        <w:pStyle w:val="ListParagraph"/>
        <w:numPr>
          <w:ilvl w:val="0"/>
          <w:numId w:val="471"/>
        </w:numPr>
        <w:tabs>
          <w:tab w:pos="4208" w:val="left" w:leader="none"/>
          <w:tab w:pos="4209" w:val="left" w:leader="none"/>
        </w:tabs>
        <w:spacing w:line="240" w:lineRule="auto" w:before="206" w:after="0"/>
        <w:ind w:left="4208" w:right="0" w:hanging="1502"/>
        <w:jc w:val="left"/>
        <w:rPr>
          <w:sz w:val="25"/>
        </w:rPr>
      </w:pPr>
      <w:r>
        <w:rPr>
          <w:w w:val="110"/>
          <w:sz w:val="25"/>
        </w:rPr>
        <w:t>sion tax benefit'</w:t>
      </w:r>
      <w:r>
        <w:rPr>
          <w:spacing w:val="22"/>
          <w:w w:val="110"/>
          <w:sz w:val="25"/>
        </w:rPr>
        <w:t> </w:t>
      </w:r>
      <w:r>
        <w:rPr>
          <w:w w:val="110"/>
          <w:sz w:val="25"/>
        </w:rPr>
        <w:t>mPans-</w:t>
      </w:r>
    </w:p>
    <w:p>
      <w:pPr>
        <w:pStyle w:val="ListParagraph"/>
        <w:numPr>
          <w:ilvl w:val="0"/>
          <w:numId w:val="471"/>
        </w:numPr>
        <w:tabs>
          <w:tab w:pos="5263" w:val="left" w:leader="none"/>
          <w:tab w:pos="5264" w:val="left" w:leader="none"/>
        </w:tabs>
        <w:spacing w:line="240" w:lineRule="auto" w:before="210" w:after="0"/>
        <w:ind w:left="5263" w:right="0" w:hanging="2557"/>
        <w:jc w:val="left"/>
        <w:rPr>
          <w:sz w:val="25"/>
        </w:rPr>
      </w:pPr>
      <w:r>
        <w:rPr>
          <w:w w:val="105"/>
          <w:sz w:val="25"/>
        </w:rPr>
        <w:t>"(i) any deduction described in</w:t>
      </w:r>
      <w:r>
        <w:rPr>
          <w:spacing w:val="-19"/>
          <w:w w:val="105"/>
          <w:sz w:val="25"/>
        </w:rPr>
        <w:t> </w:t>
      </w:r>
      <w:r>
        <w:rPr>
          <w:w w:val="105"/>
          <w:sz w:val="25"/>
        </w:rPr>
        <w:t>sub-</w:t>
      </w:r>
    </w:p>
    <w:p>
      <w:pPr>
        <w:pStyle w:val="ListParagraph"/>
        <w:numPr>
          <w:ilvl w:val="0"/>
          <w:numId w:val="471"/>
        </w:numPr>
        <w:tabs>
          <w:tab w:pos="4730" w:val="left" w:leader="none"/>
          <w:tab w:pos="4731" w:val="left" w:leader="none"/>
        </w:tabs>
        <w:spacing w:line="240" w:lineRule="auto" w:before="188" w:after="0"/>
        <w:ind w:left="4730" w:right="0" w:hanging="2028"/>
        <w:jc w:val="left"/>
        <w:rPr>
          <w:sz w:val="25"/>
        </w:rPr>
      </w:pPr>
      <w:r>
        <w:rPr>
          <w:w w:val="105"/>
          <w:sz w:val="25"/>
        </w:rPr>
        <w:t>section </w:t>
      </w:r>
      <w:r>
        <w:rPr>
          <w:spacing w:val="5"/>
          <w:w w:val="105"/>
          <w:sz w:val="25"/>
        </w:rPr>
        <w:t>(d)(1) </w:t>
      </w:r>
      <w:r>
        <w:rPr>
          <w:w w:val="105"/>
          <w:sz w:val="25"/>
        </w:rPr>
        <w:t>which is allowed under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this</w:t>
      </w:r>
    </w:p>
    <w:p>
      <w:pPr>
        <w:pStyle w:val="ListParagraph"/>
        <w:numPr>
          <w:ilvl w:val="0"/>
          <w:numId w:val="471"/>
        </w:numPr>
        <w:tabs>
          <w:tab w:pos="4730" w:val="left" w:leader="none"/>
          <w:tab w:pos="4731" w:val="left" w:leader="none"/>
        </w:tabs>
        <w:spacing w:line="240" w:lineRule="auto" w:before="202" w:after="0"/>
        <w:ind w:left="4730" w:right="0" w:hanging="2025"/>
        <w:jc w:val="left"/>
        <w:rPr>
          <w:sz w:val="25"/>
        </w:rPr>
      </w:pPr>
      <w:r>
        <w:rPr>
          <w:w w:val="105"/>
          <w:sz w:val="25"/>
        </w:rPr>
        <w:t>chapter for the taxable year with respect</w:t>
      </w:r>
      <w:r>
        <w:rPr>
          <w:spacing w:val="6"/>
          <w:w w:val="105"/>
          <w:sz w:val="25"/>
        </w:rPr>
        <w:t> </w:t>
      </w:r>
      <w:r>
        <w:rPr>
          <w:w w:val="105"/>
          <w:sz w:val="25"/>
        </w:rPr>
        <w:t>to</w:t>
      </w:r>
    </w:p>
    <w:p>
      <w:pPr>
        <w:pStyle w:val="ListParagraph"/>
        <w:numPr>
          <w:ilvl w:val="0"/>
          <w:numId w:val="471"/>
        </w:numPr>
        <w:tabs>
          <w:tab w:pos="4734" w:val="left" w:leader="none"/>
          <w:tab w:pos="4735" w:val="left" w:leader="none"/>
        </w:tabs>
        <w:spacing w:line="240" w:lineRule="auto" w:before="203" w:after="0"/>
        <w:ind w:left="4734" w:right="0" w:hanging="2029"/>
        <w:jc w:val="left"/>
        <w:rPr>
          <w:sz w:val="25"/>
        </w:rPr>
      </w:pPr>
      <w:r>
        <w:rPr>
          <w:w w:val="105"/>
          <w:sz w:val="25"/>
        </w:rPr>
        <w:t>any hase erosion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payment,</w:t>
      </w:r>
    </w:p>
    <w:p>
      <w:pPr>
        <w:pStyle w:val="ListParagraph"/>
        <w:numPr>
          <w:ilvl w:val="0"/>
          <w:numId w:val="471"/>
        </w:numPr>
        <w:tabs>
          <w:tab w:pos="5266" w:val="left" w:leader="none"/>
          <w:tab w:pos="5267" w:val="left" w:leader="none"/>
        </w:tabs>
        <w:spacing w:line="240" w:lineRule="auto" w:before="213" w:after="0"/>
        <w:ind w:left="5266" w:right="0" w:hanging="2561"/>
        <w:jc w:val="left"/>
        <w:rPr>
          <w:sz w:val="25"/>
        </w:rPr>
      </w:pPr>
      <w:r>
        <w:rPr>
          <w:sz w:val="25"/>
        </w:rPr>
        <w:t>'' (ii) in the case of a basP erosion</w:t>
      </w:r>
      <w:r>
        <w:rPr>
          <w:spacing w:val="47"/>
          <w:sz w:val="25"/>
        </w:rPr>
        <w:t> </w:t>
      </w:r>
      <w:r>
        <w:rPr>
          <w:sz w:val="25"/>
        </w:rPr>
        <w:t>pay-</w:t>
      </w:r>
    </w:p>
    <w:p>
      <w:pPr>
        <w:pStyle w:val="ListParagraph"/>
        <w:numPr>
          <w:ilvl w:val="0"/>
          <w:numId w:val="471"/>
        </w:numPr>
        <w:tabs>
          <w:tab w:pos="4733" w:val="left" w:leader="none"/>
          <w:tab w:pos="4734" w:val="left" w:leader="none"/>
        </w:tabs>
        <w:spacing w:line="240" w:lineRule="auto" w:before="209" w:after="0"/>
        <w:ind w:left="4733" w:right="0" w:hanging="2034"/>
        <w:jc w:val="left"/>
        <w:rPr>
          <w:rFonts w:ascii="Arial"/>
          <w:sz w:val="25"/>
        </w:rPr>
      </w:pPr>
      <w:r>
        <w:rPr>
          <w:w w:val="105"/>
          <w:sz w:val="25"/>
        </w:rPr>
        <w:t>ment described in subsection (d)(2),</w:t>
      </w:r>
      <w:r>
        <w:rPr>
          <w:spacing w:val="-3"/>
          <w:w w:val="105"/>
          <w:sz w:val="25"/>
        </w:rPr>
        <w:t> </w:t>
      </w:r>
      <w:r>
        <w:rPr>
          <w:w w:val="105"/>
          <w:sz w:val="25"/>
        </w:rPr>
        <w:t>any</w:t>
      </w:r>
    </w:p>
    <w:p>
      <w:pPr>
        <w:pStyle w:val="ListParagraph"/>
        <w:numPr>
          <w:ilvl w:val="0"/>
          <w:numId w:val="471"/>
        </w:numPr>
        <w:tabs>
          <w:tab w:pos="4727" w:val="left" w:leader="none"/>
          <w:tab w:pos="4728" w:val="left" w:leader="none"/>
        </w:tabs>
        <w:spacing w:line="240" w:lineRule="auto" w:before="213" w:after="0"/>
        <w:ind w:left="4727" w:right="0" w:hanging="2026"/>
        <w:jc w:val="left"/>
        <w:rPr>
          <w:sz w:val="25"/>
        </w:rPr>
      </w:pPr>
      <w:r>
        <w:rPr>
          <w:w w:val="105"/>
          <w:sz w:val="25"/>
        </w:rPr>
        <w:t>deduction allowed under this chapter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for</w:t>
      </w:r>
    </w:p>
    <w:p>
      <w:pPr>
        <w:pStyle w:val="ListParagraph"/>
        <w:numPr>
          <w:ilvl w:val="0"/>
          <w:numId w:val="471"/>
        </w:numPr>
        <w:tabs>
          <w:tab w:pos="4729" w:val="left" w:leader="none"/>
          <w:tab w:pos="4730" w:val="left" w:leader="none"/>
        </w:tabs>
        <w:spacing w:line="240" w:lineRule="auto" w:before="214" w:after="0"/>
        <w:ind w:left="4729" w:right="0" w:hanging="2032"/>
        <w:jc w:val="left"/>
        <w:rPr>
          <w:sz w:val="25"/>
        </w:rPr>
      </w:pPr>
      <w:r>
        <w:rPr>
          <w:w w:val="105"/>
          <w:sz w:val="25"/>
        </w:rPr>
        <w:t>the taxable year for depreciation</w:t>
      </w:r>
      <w:r>
        <w:rPr>
          <w:spacing w:val="51"/>
          <w:w w:val="105"/>
          <w:sz w:val="25"/>
        </w:rPr>
        <w:t> </w:t>
      </w:r>
      <w:r>
        <w:rPr>
          <w:spacing w:val="2"/>
          <w:w w:val="105"/>
          <w:sz w:val="25"/>
        </w:rPr>
        <w:t>(or </w:t>
      </w:r>
      <w:r>
        <w:rPr>
          <w:w w:val="105"/>
          <w:sz w:val="25"/>
        </w:rPr>
        <w:t>amor-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/>
        <w:pict>
          <v:line style="position:absolute;mso-position-horizontal-relative:page;mso-position-vertical-relative:page;z-index:49624" from="612.985657pt,0pt" to="612.985657pt,791.999974pt" stroked="true" strokeweight="6.668763pt" strokecolor="#000000">
            <v:stroke dashstyle="solid"/>
            <w10:wrap type="none"/>
          </v:line>
        </w:pict>
      </w:r>
      <w:r>
        <w:rPr>
          <w:sz w:val="2"/>
        </w:rPr>
        <w:pict>
          <v:group style="width:159.15pt;height:.2pt;mso-position-horizontal-relative:char;mso-position-vertical-relative:line" coordorigin="0,0" coordsize="3183,4">
            <v:line style="position:absolute" from="0,2" to="3183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tabs>
          <w:tab w:pos="6265" w:val="left" w:leader="none"/>
        </w:tabs>
        <w:spacing w:before="1"/>
        <w:ind w:left="0" w:right="7" w:firstLine="0"/>
        <w:jc w:val="center"/>
        <w:rPr>
          <w:sz w:val="19"/>
        </w:rPr>
      </w:pPr>
      <w:r>
        <w:rPr>
          <w:w w:val="105"/>
          <w:sz w:val="18"/>
        </w:rPr>
        <w:t>O:\GAI\GAil 7738.xml  [file  </w:t>
      </w:r>
      <w:r>
        <w:rPr>
          <w:rFonts w:ascii="Arial"/>
          <w:i/>
          <w:w w:val="105"/>
          <w:sz w:val="16"/>
        </w:rPr>
        <w:t>4</w:t>
      </w:r>
      <w:r>
        <w:rPr>
          <w:rFonts w:ascii="Arial"/>
          <w:i/>
          <w:spacing w:val="0"/>
          <w:w w:val="105"/>
          <w:sz w:val="16"/>
        </w:rPr>
        <w:t> </w:t>
      </w:r>
      <w:r>
        <w:rPr>
          <w:w w:val="105"/>
          <w:sz w:val="18"/>
        </w:rPr>
        <w:t>of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3]</w:t>
        <w:tab/>
      </w:r>
      <w:r>
        <w:rPr>
          <w:w w:val="105"/>
          <w:position w:val="1"/>
          <w:sz w:val="19"/>
        </w:rPr>
        <w:t>S.L.C.</w:t>
      </w:r>
    </w:p>
    <w:p>
      <w:pPr>
        <w:pStyle w:val="BodyText"/>
        <w:spacing w:before="178"/>
        <w:ind w:left="81" w:right="98"/>
        <w:jc w:val="center"/>
      </w:pPr>
      <w:r>
        <w:rPr>
          <w:w w:val="105"/>
        </w:rPr>
        <w:t>454</w:t>
      </w:r>
    </w:p>
    <w:p>
      <w:pPr>
        <w:pStyle w:val="ListParagraph"/>
        <w:numPr>
          <w:ilvl w:val="0"/>
          <w:numId w:val="472"/>
        </w:numPr>
        <w:tabs>
          <w:tab w:pos="4740" w:val="left" w:leader="none"/>
          <w:tab w:pos="4741" w:val="left" w:leader="none"/>
        </w:tabs>
        <w:spacing w:line="240" w:lineRule="auto" w:before="156" w:after="0"/>
        <w:ind w:left="4740" w:right="0" w:hanging="1897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9600" from=".090105pt,77.261889pt" to=".090105pt,20.330187pt" stroked="true" strokeweight=".18021pt" strokecolor="#000000">
            <v:stroke dashstyle="solid"/>
            <w10:wrap type="none"/>
          </v:line>
        </w:pict>
      </w:r>
      <w:r>
        <w:rPr>
          <w:w w:val="105"/>
          <w:position w:val="1"/>
          <w:sz w:val="25"/>
        </w:rPr>
        <w:t>tization in lieu of depreciation) with</w:t>
      </w:r>
      <w:r>
        <w:rPr>
          <w:spacing w:val="27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re-</w:t>
      </w:r>
    </w:p>
    <w:p>
      <w:pPr>
        <w:pStyle w:val="ListParagraph"/>
        <w:numPr>
          <w:ilvl w:val="0"/>
          <w:numId w:val="472"/>
        </w:numPr>
        <w:tabs>
          <w:tab w:pos="4737" w:val="left" w:leader="none"/>
          <w:tab w:pos="4739" w:val="left" w:leader="none"/>
        </w:tabs>
        <w:spacing w:line="240" w:lineRule="auto" w:before="189" w:after="0"/>
        <w:ind w:left="4738" w:right="0" w:hanging="1916"/>
        <w:jc w:val="left"/>
        <w:rPr>
          <w:rFonts w:ascii="Courier New"/>
          <w:sz w:val="29"/>
        </w:rPr>
      </w:pPr>
      <w:r>
        <w:rPr>
          <w:w w:val="105"/>
          <w:position w:val="1"/>
          <w:sz w:val="25"/>
        </w:rPr>
        <w:t>spect to the property acquired with</w:t>
      </w:r>
      <w:r>
        <w:rPr>
          <w:spacing w:val="-20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such</w:t>
      </w:r>
    </w:p>
    <w:p>
      <w:pPr>
        <w:pStyle w:val="ListParagraph"/>
        <w:numPr>
          <w:ilvl w:val="0"/>
          <w:numId w:val="472"/>
        </w:numPr>
        <w:tabs>
          <w:tab w:pos="4744" w:val="left" w:leader="none"/>
          <w:tab w:pos="4745" w:val="left" w:leader="none"/>
        </w:tabs>
        <w:spacing w:line="240" w:lineRule="auto" w:before="177" w:after="0"/>
        <w:ind w:left="4744" w:right="0" w:hanging="1904"/>
        <w:jc w:val="left"/>
        <w:rPr>
          <w:sz w:val="25"/>
        </w:rPr>
      </w:pPr>
      <w:r>
        <w:rPr>
          <w:w w:val="105"/>
          <w:sz w:val="25"/>
        </w:rPr>
        <w:t>payment,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472"/>
        </w:numPr>
        <w:tabs>
          <w:tab w:pos="5273" w:val="left" w:leader="none"/>
          <w:tab w:pos="5274" w:val="left" w:leader="none"/>
        </w:tabs>
        <w:spacing w:line="240" w:lineRule="auto" w:before="192" w:after="0"/>
        <w:ind w:left="5273" w:right="0" w:hanging="2433"/>
        <w:jc w:val="left"/>
        <w:rPr>
          <w:rFonts w:ascii="Arial"/>
          <w:sz w:val="23"/>
        </w:rPr>
      </w:pPr>
      <w:r>
        <w:rPr>
          <w:position w:val="1"/>
          <w:sz w:val="25"/>
        </w:rPr>
        <w:t>'' (iii) in the ease of a base</w:t>
      </w:r>
      <w:r>
        <w:rPr>
          <w:spacing w:val="15"/>
          <w:position w:val="1"/>
          <w:sz w:val="25"/>
        </w:rPr>
        <w:t> </w:t>
      </w:r>
      <w:r>
        <w:rPr>
          <w:position w:val="1"/>
          <w:sz w:val="25"/>
        </w:rPr>
        <w:t>eros10n</w:t>
      </w:r>
    </w:p>
    <w:p>
      <w:pPr>
        <w:pStyle w:val="ListParagraph"/>
        <w:numPr>
          <w:ilvl w:val="0"/>
          <w:numId w:val="472"/>
        </w:numPr>
        <w:tabs>
          <w:tab w:pos="4747" w:val="left" w:leader="none"/>
          <w:tab w:pos="4748" w:val="left" w:leader="none"/>
          <w:tab w:pos="5862" w:val="left" w:leader="none"/>
          <w:tab w:pos="7056" w:val="left" w:leader="none"/>
          <w:tab w:pos="8787" w:val="left" w:leader="none"/>
        </w:tabs>
        <w:spacing w:line="240" w:lineRule="auto" w:before="202" w:after="0"/>
        <w:ind w:left="4747" w:right="0" w:hanging="1909"/>
        <w:jc w:val="left"/>
        <w:rPr>
          <w:sz w:val="25"/>
        </w:rPr>
      </w:pPr>
      <w:r>
        <w:rPr>
          <w:w w:val="105"/>
          <w:position w:val="1"/>
          <w:sz w:val="25"/>
        </w:rPr>
        <w:t>payment</w:t>
        <w:tab/>
        <w:t>described</w:t>
        <w:tab/>
        <w:t>in </w:t>
      </w:r>
      <w:r>
        <w:rPr>
          <w:spacing w:val="55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subsection</w:t>
        <w:tab/>
      </w:r>
      <w:r>
        <w:rPr>
          <w:spacing w:val="5"/>
          <w:w w:val="105"/>
          <w:position w:val="1"/>
          <w:sz w:val="25"/>
        </w:rPr>
        <w:t>(d)(8),</w:t>
      </w:r>
    </w:p>
    <w:p>
      <w:pPr>
        <w:pStyle w:val="ListParagraph"/>
        <w:numPr>
          <w:ilvl w:val="0"/>
          <w:numId w:val="472"/>
        </w:numPr>
        <w:tabs>
          <w:tab w:pos="4745" w:val="left" w:leader="none"/>
          <w:tab w:pos="4746" w:val="left" w:leader="none"/>
        </w:tabs>
        <w:spacing w:line="240" w:lineRule="auto" w:before="196" w:after="0"/>
        <w:ind w:left="4745" w:right="0" w:hanging="1903"/>
        <w:jc w:val="left"/>
        <w:rPr>
          <w:rFonts w:ascii="Arial" w:hAnsi="Arial"/>
          <w:sz w:val="23"/>
        </w:rPr>
      </w:pPr>
      <w:r>
        <w:rPr>
          <w:w w:val="105"/>
          <w:position w:val="1"/>
          <w:sz w:val="25"/>
        </w:rPr>
        <w:t>any  reduction   in  gross   receipts  with  </w:t>
      </w:r>
      <w:r>
        <w:rPr>
          <w:spacing w:val="25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rc­</w:t>
      </w:r>
    </w:p>
    <w:p>
      <w:pPr>
        <w:pStyle w:val="ListParagraph"/>
        <w:numPr>
          <w:ilvl w:val="0"/>
          <w:numId w:val="472"/>
        </w:numPr>
        <w:tabs>
          <w:tab w:pos="4741" w:val="left" w:leader="none"/>
          <w:tab w:pos="4742" w:val="left" w:leader="none"/>
        </w:tabs>
        <w:spacing w:line="240" w:lineRule="auto" w:before="198" w:after="0"/>
        <w:ind w:left="4741" w:right="0" w:hanging="1905"/>
        <w:jc w:val="left"/>
        <w:rPr>
          <w:rFonts w:ascii="Arial"/>
          <w:sz w:val="23"/>
        </w:rPr>
      </w:pPr>
      <w:r>
        <w:rPr>
          <w:w w:val="105"/>
          <w:position w:val="1"/>
          <w:sz w:val="25"/>
        </w:rPr>
        <w:t>spe( t  to such  payment  in  computing</w:t>
      </w:r>
      <w:r>
        <w:rPr>
          <w:spacing w:val="10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gross</w:t>
      </w:r>
    </w:p>
    <w:p>
      <w:pPr>
        <w:pStyle w:val="ListParagraph"/>
        <w:numPr>
          <w:ilvl w:val="0"/>
          <w:numId w:val="472"/>
        </w:numPr>
        <w:tabs>
          <w:tab w:pos="4742" w:val="left" w:leader="none"/>
          <w:tab w:pos="4743" w:val="left" w:leader="none"/>
        </w:tabs>
        <w:spacing w:line="240" w:lineRule="auto" w:before="205" w:after="0"/>
        <w:ind w:left="4742" w:right="0" w:hanging="1899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9576" from=".090105pt,74.487158pt" to=".090105pt,17.555456pt" stroked="true" strokeweight=".18021pt" strokecolor="#000000">
            <v:stroke dashstyle="solid"/>
            <w10:wrap type="none"/>
          </v:line>
        </w:pict>
      </w:r>
      <w:r>
        <w:rPr>
          <w:w w:val="105"/>
          <w:position w:val="1"/>
          <w:sz w:val="25"/>
        </w:rPr>
        <w:t>income  of the taxpayer  for the taxable</w:t>
      </w:r>
      <w:r>
        <w:rPr>
          <w:spacing w:val="55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year</w:t>
      </w:r>
    </w:p>
    <w:p>
      <w:pPr>
        <w:pStyle w:val="ListParagraph"/>
        <w:numPr>
          <w:ilvl w:val="0"/>
          <w:numId w:val="472"/>
        </w:numPr>
        <w:tabs>
          <w:tab w:pos="4740" w:val="left" w:leader="none"/>
          <w:tab w:pos="4741" w:val="left" w:leader="none"/>
        </w:tabs>
        <w:spacing w:line="240" w:lineRule="auto" w:before="196" w:after="0"/>
        <w:ind w:left="4740" w:right="0" w:hanging="1896"/>
        <w:jc w:val="left"/>
        <w:rPr>
          <w:rFonts w:ascii="Arial"/>
          <w:sz w:val="23"/>
        </w:rPr>
      </w:pPr>
      <w:r>
        <w:rPr>
          <w:w w:val="105"/>
          <w:position w:val="1"/>
          <w:sz w:val="25"/>
        </w:rPr>
        <w:t>for purposes of this</w:t>
      </w:r>
      <w:r>
        <w:rPr>
          <w:spacing w:val="-28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ehapter.</w:t>
      </w:r>
    </w:p>
    <w:p>
      <w:pPr>
        <w:pStyle w:val="ListParagraph"/>
        <w:numPr>
          <w:ilvl w:val="0"/>
          <w:numId w:val="472"/>
        </w:numPr>
        <w:tabs>
          <w:tab w:pos="4750" w:val="left" w:leader="none"/>
          <w:tab w:pos="4751" w:val="left" w:leader="none"/>
        </w:tabs>
        <w:spacing w:line="240" w:lineRule="auto" w:before="208" w:after="0"/>
        <w:ind w:left="4750" w:right="0" w:hanging="2037"/>
        <w:jc w:val="left"/>
        <w:rPr>
          <w:sz w:val="25"/>
        </w:rPr>
      </w:pPr>
      <w:r>
        <w:rPr>
          <w:rFonts w:ascii="Arial"/>
          <w:w w:val="115"/>
          <w:position w:val="1"/>
          <w:sz w:val="23"/>
        </w:rPr>
        <w:t>"(B) </w:t>
      </w:r>
      <w:r>
        <w:rPr>
          <w:w w:val="115"/>
          <w:position w:val="1"/>
          <w:sz w:val="20"/>
        </w:rPr>
        <w:t>TAX BENEFITS DISREGARDED IF</w:t>
      </w:r>
      <w:r>
        <w:rPr>
          <w:spacing w:val="5"/>
          <w:w w:val="115"/>
          <w:position w:val="1"/>
          <w:sz w:val="20"/>
        </w:rPr>
        <w:t> </w:t>
      </w:r>
      <w:r>
        <w:rPr>
          <w:w w:val="115"/>
          <w:position w:val="1"/>
          <w:sz w:val="20"/>
        </w:rPr>
        <w:t>TAX</w:t>
      </w:r>
    </w:p>
    <w:p>
      <w:pPr>
        <w:pStyle w:val="ListParagraph"/>
        <w:numPr>
          <w:ilvl w:val="0"/>
          <w:numId w:val="472"/>
        </w:numPr>
        <w:tabs>
          <w:tab w:pos="4210" w:val="left" w:leader="none"/>
          <w:tab w:pos="4211" w:val="left" w:leader="none"/>
        </w:tabs>
        <w:spacing w:line="240" w:lineRule="auto" w:before="224" w:after="0"/>
        <w:ind w:left="4210" w:right="0" w:hanging="1489"/>
        <w:jc w:val="left"/>
        <w:rPr>
          <w:rFonts w:ascii="Arial"/>
          <w:sz w:val="23"/>
        </w:rPr>
      </w:pPr>
      <w:r>
        <w:rPr>
          <w:w w:val="110"/>
          <w:position w:val="1"/>
          <w:sz w:val="20"/>
        </w:rPr>
        <w:t>WITHHELD O?\ BASE EROSIOX</w:t>
      </w:r>
      <w:r>
        <w:rPr>
          <w:spacing w:val="31"/>
          <w:w w:val="110"/>
          <w:position w:val="1"/>
          <w:sz w:val="20"/>
        </w:rPr>
        <w:t> </w:t>
      </w:r>
      <w:r>
        <w:rPr>
          <w:w w:val="110"/>
          <w:position w:val="1"/>
          <w:sz w:val="20"/>
        </w:rPr>
        <w:t>PAYl\IENT.-</w:t>
      </w:r>
    </w:p>
    <w:p>
      <w:pPr>
        <w:pStyle w:val="ListParagraph"/>
        <w:numPr>
          <w:ilvl w:val="0"/>
          <w:numId w:val="472"/>
        </w:numPr>
        <w:tabs>
          <w:tab w:pos="5271" w:val="left" w:leader="none"/>
          <w:tab w:pos="5272" w:val="left" w:leader="none"/>
          <w:tab w:pos="5872" w:val="left" w:leader="none"/>
          <w:tab w:pos="9061" w:val="left" w:leader="none"/>
        </w:tabs>
        <w:spacing w:line="240" w:lineRule="auto" w:before="202" w:after="0"/>
        <w:ind w:left="5271" w:right="0" w:hanging="2554"/>
        <w:jc w:val="left"/>
        <w:rPr>
          <w:sz w:val="25"/>
        </w:rPr>
      </w:pPr>
      <w:r>
        <w:rPr>
          <w:w w:val="105"/>
          <w:position w:val="1"/>
          <w:sz w:val="25"/>
        </w:rPr>
        <w:t>"(i)</w:t>
        <w:tab/>
        <w:t>IN   GENERAL.-Ex(</w:t>
      </w:r>
      <w:r>
        <w:rPr>
          <w:spacing w:val="-49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ept </w:t>
      </w:r>
      <w:r>
        <w:rPr>
          <w:spacing w:val="38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as</w:t>
        <w:tab/>
        <w:t>pro­</w:t>
      </w:r>
    </w:p>
    <w:p>
      <w:pPr>
        <w:pStyle w:val="ListParagraph"/>
        <w:numPr>
          <w:ilvl w:val="0"/>
          <w:numId w:val="472"/>
        </w:numPr>
        <w:tabs>
          <w:tab w:pos="4737" w:val="left" w:leader="none"/>
          <w:tab w:pos="4738" w:val="left" w:leader="none"/>
        </w:tabs>
        <w:spacing w:line="240" w:lineRule="auto" w:before="199" w:after="0"/>
        <w:ind w:left="4737" w:right="0" w:hanging="2017"/>
        <w:jc w:val="left"/>
        <w:rPr>
          <w:sz w:val="25"/>
        </w:rPr>
      </w:pPr>
      <w:r>
        <w:rPr>
          <w:w w:val="105"/>
          <w:position w:val="1"/>
          <w:sz w:val="25"/>
        </w:rPr>
        <w:t>vided in clause (ii), any base erosion</w:t>
      </w:r>
      <w:r>
        <w:rPr>
          <w:spacing w:val="5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tax</w:t>
      </w:r>
    </w:p>
    <w:p>
      <w:pPr>
        <w:pStyle w:val="ListParagraph"/>
        <w:numPr>
          <w:ilvl w:val="0"/>
          <w:numId w:val="472"/>
        </w:numPr>
        <w:tabs>
          <w:tab w:pos="4754" w:val="left" w:leader="none"/>
          <w:tab w:pos="4755" w:val="left" w:leader="none"/>
          <w:tab w:pos="7115" w:val="left" w:leader="none"/>
        </w:tabs>
        <w:spacing w:line="240" w:lineRule="auto" w:before="189" w:after="0"/>
        <w:ind w:left="4754" w:right="0" w:hanging="2037"/>
        <w:jc w:val="left"/>
        <w:rPr>
          <w:sz w:val="25"/>
        </w:rPr>
      </w:pPr>
      <w:r>
        <w:rPr>
          <w:w w:val="105"/>
          <w:position w:val="1"/>
          <w:sz w:val="25"/>
        </w:rPr>
        <w:t>benefit  </w:t>
      </w:r>
      <w:r>
        <w:rPr>
          <w:spacing w:val="16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attributable</w:t>
        <w:tab/>
        <w:t>to any base</w:t>
      </w:r>
      <w:r>
        <w:rPr>
          <w:spacing w:val="22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erosion</w:t>
      </w:r>
    </w:p>
    <w:p>
      <w:pPr>
        <w:pStyle w:val="ListParagraph"/>
        <w:numPr>
          <w:ilvl w:val="0"/>
          <w:numId w:val="472"/>
        </w:numPr>
        <w:tabs>
          <w:tab w:pos="4747" w:val="left" w:leader="none"/>
          <w:tab w:pos="4748" w:val="left" w:leader="none"/>
        </w:tabs>
        <w:spacing w:line="240" w:lineRule="auto" w:before="206" w:after="0"/>
        <w:ind w:left="4747" w:right="0" w:hanging="2030"/>
        <w:jc w:val="left"/>
        <w:rPr>
          <w:sz w:val="25"/>
        </w:rPr>
      </w:pPr>
      <w:r>
        <w:rPr>
          <w:w w:val="125"/>
          <w:sz w:val="25"/>
        </w:rPr>
        <w:t>payment-</w:t>
      </w:r>
    </w:p>
    <w:p>
      <w:pPr>
        <w:pStyle w:val="ListParagraph"/>
        <w:numPr>
          <w:ilvl w:val="0"/>
          <w:numId w:val="472"/>
        </w:numPr>
        <w:tabs>
          <w:tab w:pos="5804" w:val="left" w:leader="none"/>
          <w:tab w:pos="5805" w:val="left" w:leader="none"/>
        </w:tabs>
        <w:spacing w:line="240" w:lineRule="auto" w:before="193" w:after="0"/>
        <w:ind w:left="5804" w:right="0" w:hanging="3080"/>
        <w:jc w:val="left"/>
        <w:rPr>
          <w:sz w:val="25"/>
        </w:rPr>
      </w:pPr>
      <w:r>
        <w:rPr>
          <w:spacing w:val="2"/>
          <w:position w:val="1"/>
          <w:sz w:val="25"/>
        </w:rPr>
        <w:t>"(I) </w:t>
      </w:r>
      <w:r>
        <w:rPr>
          <w:position w:val="1"/>
          <w:sz w:val="25"/>
        </w:rPr>
        <w:t>on which tax is imposed</w:t>
      </w:r>
      <w:r>
        <w:rPr>
          <w:spacing w:val="16"/>
          <w:position w:val="1"/>
          <w:sz w:val="25"/>
        </w:rPr>
        <w:t> </w:t>
      </w:r>
      <w:r>
        <w:rPr>
          <w:position w:val="1"/>
          <w:sz w:val="25"/>
        </w:rPr>
        <w:t>hy</w:t>
      </w:r>
    </w:p>
    <w:p>
      <w:pPr>
        <w:pStyle w:val="ListParagraph"/>
        <w:numPr>
          <w:ilvl w:val="0"/>
          <w:numId w:val="472"/>
        </w:numPr>
        <w:tabs>
          <w:tab w:pos="5275" w:val="left" w:leader="none"/>
          <w:tab w:pos="5276" w:val="left" w:leader="none"/>
        </w:tabs>
        <w:spacing w:line="240" w:lineRule="auto" w:before="206" w:after="0"/>
        <w:ind w:left="5275" w:right="0" w:hanging="2555"/>
        <w:jc w:val="left"/>
        <w:rPr>
          <w:sz w:val="25"/>
        </w:rPr>
      </w:pPr>
      <w:r>
        <w:rPr>
          <w:w w:val="105"/>
          <w:sz w:val="25"/>
        </w:rPr>
        <w:t>section 871 or 881, and</w:t>
      </w:r>
    </w:p>
    <w:p>
      <w:pPr>
        <w:pStyle w:val="ListParagraph"/>
        <w:numPr>
          <w:ilvl w:val="0"/>
          <w:numId w:val="472"/>
        </w:numPr>
        <w:tabs>
          <w:tab w:pos="5800" w:val="left" w:leader="none"/>
          <w:tab w:pos="5801" w:val="left" w:leader="none"/>
        </w:tabs>
        <w:spacing w:line="240" w:lineRule="auto" w:before="204" w:after="0"/>
        <w:ind w:left="5800" w:right="0" w:hanging="3080"/>
        <w:jc w:val="left"/>
        <w:rPr>
          <w:sz w:val="25"/>
        </w:rPr>
      </w:pPr>
      <w:r>
        <w:rPr>
          <w:w w:val="105"/>
          <w:position w:val="1"/>
          <w:sz w:val="25"/>
        </w:rPr>
        <w:t>"(II) with respect to which</w:t>
      </w:r>
      <w:r>
        <w:rPr>
          <w:spacing w:val="21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tax</w:t>
      </w:r>
    </w:p>
    <w:p>
      <w:pPr>
        <w:pStyle w:val="ListParagraph"/>
        <w:numPr>
          <w:ilvl w:val="0"/>
          <w:numId w:val="472"/>
        </w:numPr>
        <w:tabs>
          <w:tab w:pos="5281" w:val="left" w:leader="none"/>
          <w:tab w:pos="5283" w:val="left" w:leader="none"/>
        </w:tabs>
        <w:spacing w:line="240" w:lineRule="auto" w:before="181" w:after="0"/>
        <w:ind w:left="5282" w:right="0" w:hanging="2565"/>
        <w:jc w:val="left"/>
        <w:rPr>
          <w:sz w:val="25"/>
        </w:rPr>
      </w:pPr>
      <w:r>
        <w:rPr>
          <w:w w:val="105"/>
          <w:position w:val="1"/>
          <w:sz w:val="25"/>
        </w:rPr>
        <w:t>has been deducted and withhdd</w:t>
      </w:r>
      <w:r>
        <w:rPr>
          <w:spacing w:val="0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under</w:t>
      </w:r>
    </w:p>
    <w:p>
      <w:pPr>
        <w:pStyle w:val="ListParagraph"/>
        <w:numPr>
          <w:ilvl w:val="0"/>
          <w:numId w:val="472"/>
        </w:numPr>
        <w:tabs>
          <w:tab w:pos="5275" w:val="left" w:leader="none"/>
          <w:tab w:pos="5276" w:val="left" w:leader="none"/>
        </w:tabs>
        <w:spacing w:line="240" w:lineRule="auto" w:before="189" w:after="0"/>
        <w:ind w:left="5275" w:right="0" w:hanging="2556"/>
        <w:jc w:val="left"/>
        <w:rPr>
          <w:sz w:val="25"/>
        </w:rPr>
      </w:pPr>
      <w:r>
        <w:rPr>
          <w:w w:val="105"/>
          <w:position w:val="1"/>
          <w:sz w:val="25"/>
        </w:rPr>
        <w:t>section 1441 or</w:t>
      </w:r>
      <w:r>
        <w:rPr>
          <w:spacing w:val="-3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1442,</w:t>
      </w:r>
    </w:p>
    <w:p>
      <w:pPr>
        <w:pStyle w:val="ListParagraph"/>
        <w:numPr>
          <w:ilvl w:val="0"/>
          <w:numId w:val="472"/>
        </w:numPr>
        <w:tabs>
          <w:tab w:pos="4745" w:val="left" w:leader="none"/>
          <w:tab w:pos="4746" w:val="left" w:leader="none"/>
        </w:tabs>
        <w:spacing w:line="240" w:lineRule="auto" w:before="189" w:after="0"/>
        <w:ind w:left="4745" w:right="0" w:hanging="2026"/>
        <w:jc w:val="left"/>
        <w:rPr>
          <w:sz w:val="25"/>
        </w:rPr>
      </w:pPr>
      <w:r>
        <w:rPr>
          <w:w w:val="105"/>
          <w:position w:val="1"/>
          <w:sz w:val="25"/>
        </w:rPr>
        <w:t>shall not he taken into account m</w:t>
      </w:r>
      <w:r>
        <w:rPr>
          <w:spacing w:val="20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com­</w:t>
      </w:r>
    </w:p>
    <w:p>
      <w:pPr>
        <w:pStyle w:val="ListParagraph"/>
        <w:numPr>
          <w:ilvl w:val="0"/>
          <w:numId w:val="472"/>
        </w:numPr>
        <w:tabs>
          <w:tab w:pos="4754" w:val="left" w:leader="none"/>
          <w:tab w:pos="4755" w:val="left" w:leader="none"/>
          <w:tab w:pos="5695" w:val="left" w:leader="none"/>
          <w:tab w:pos="6863" w:val="left" w:leader="none"/>
          <w:tab w:pos="7878" w:val="left" w:leader="none"/>
          <w:tab w:pos="8887" w:val="left" w:leader="none"/>
        </w:tabs>
        <w:spacing w:line="240" w:lineRule="auto" w:before="200" w:after="0"/>
        <w:ind w:left="4754" w:right="0" w:hanging="2058"/>
        <w:jc w:val="left"/>
        <w:rPr>
          <w:rFonts w:ascii="Courier New"/>
          <w:sz w:val="29"/>
        </w:rPr>
      </w:pPr>
      <w:r>
        <w:rPr>
          <w:w w:val="105"/>
          <w:position w:val="1"/>
          <w:sz w:val="25"/>
        </w:rPr>
        <w:t>puting</w:t>
        <w:tab/>
        <w:t>modified</w:t>
        <w:tab/>
        <w:t>taxable</w:t>
        <w:tab/>
        <w:t>income</w:t>
        <w:tab/>
        <w:t>under</w:t>
      </w:r>
    </w:p>
    <w:p>
      <w:pPr>
        <w:pStyle w:val="ListParagraph"/>
        <w:numPr>
          <w:ilvl w:val="0"/>
          <w:numId w:val="472"/>
        </w:numPr>
        <w:tabs>
          <w:tab w:pos="4751" w:val="left" w:leader="none"/>
          <w:tab w:pos="4752" w:val="left" w:leader="none"/>
        </w:tabs>
        <w:spacing w:line="240" w:lineRule="auto" w:before="170" w:after="0"/>
        <w:ind w:left="4751" w:right="0" w:hanging="2032"/>
        <w:jc w:val="left"/>
        <w:rPr>
          <w:sz w:val="25"/>
        </w:rPr>
      </w:pPr>
      <w:r>
        <w:rPr>
          <w:w w:val="105"/>
          <w:position w:val="1"/>
          <w:sz w:val="25"/>
        </w:rPr>
        <w:t>paragraph </w:t>
      </w:r>
      <w:r>
        <w:rPr>
          <w:spacing w:val="1"/>
          <w:w w:val="105"/>
          <w:position w:val="1"/>
          <w:sz w:val="25"/>
        </w:rPr>
        <w:t>(1) </w:t>
      </w:r>
      <w:r>
        <w:rPr>
          <w:w w:val="105"/>
          <w:position w:val="1"/>
          <w:sz w:val="25"/>
        </w:rPr>
        <w:t>(A) or the base erosion</w:t>
      </w:r>
      <w:r>
        <w:rPr>
          <w:spacing w:val="37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per­</w:t>
      </w:r>
    </w:p>
    <w:p>
      <w:pPr>
        <w:pStyle w:val="ListParagraph"/>
        <w:numPr>
          <w:ilvl w:val="0"/>
          <w:numId w:val="472"/>
        </w:numPr>
        <w:tabs>
          <w:tab w:pos="4748" w:val="left" w:leader="none"/>
          <w:tab w:pos="4749" w:val="left" w:leader="none"/>
        </w:tabs>
        <w:spacing w:line="240" w:lineRule="auto" w:before="210" w:after="0"/>
        <w:ind w:left="4748" w:right="0" w:hanging="2025"/>
        <w:jc w:val="left"/>
        <w:rPr>
          <w:sz w:val="25"/>
        </w:rPr>
      </w:pPr>
      <w:r>
        <w:rPr>
          <w:w w:val="105"/>
          <w:sz w:val="25"/>
        </w:rPr>
        <w:t>centage under paragraph</w:t>
      </w:r>
      <w:r>
        <w:rPr>
          <w:spacing w:val="-7"/>
          <w:w w:val="105"/>
          <w:sz w:val="25"/>
        </w:rPr>
        <w:t> </w:t>
      </w:r>
      <w:r>
        <w:rPr>
          <w:spacing w:val="3"/>
          <w:w w:val="105"/>
          <w:sz w:val="25"/>
        </w:rPr>
        <w:t>(4).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/>
        <w:pict>
          <v:rect style="position:absolute;margin-left:608.660095pt;margin-top:0pt;width:7.659919pt;height:791.999974pt;mso-position-horizontal-relative:page;mso-position-vertical-relative:page;z-index:49744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176.65pt;height:.2pt;mso-position-horizontal-relative:char;mso-position-vertical-relative:line" coordorigin="0,0" coordsize="3533,4">
            <v:line style="position:absolute" from="0,2" to="3532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tabs>
          <w:tab w:pos="8995" w:val="left" w:leader="none"/>
        </w:tabs>
        <w:spacing w:before="1"/>
        <w:ind w:left="2729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49720" from=".090105pt,99.254781pt" to=".090105pt,-9.564042pt" stroked="true" strokeweight=".18021pt" strokecolor="#000000">
            <v:stroke dashstyle="solid"/>
            <w10:wrap type="none"/>
          </v:line>
        </w:pict>
      </w:r>
      <w:r>
        <w:rPr>
          <w:sz w:val="18"/>
        </w:rPr>
        <w:t>O:\GAI\GAil 7738.xml  [file  </w:t>
      </w:r>
      <w:r>
        <w:rPr>
          <w:rFonts w:ascii="Arial"/>
          <w:w w:val="90"/>
          <w:sz w:val="16"/>
        </w:rPr>
        <w:t>--1</w:t>
      </w:r>
      <w:r>
        <w:rPr>
          <w:rFonts w:ascii="Arial"/>
          <w:spacing w:val="3"/>
          <w:w w:val="90"/>
          <w:sz w:val="16"/>
        </w:rPr>
        <w:t> </w:t>
      </w:r>
      <w:r>
        <w:rPr>
          <w:sz w:val="18"/>
        </w:rPr>
        <w:t>of</w:t>
      </w:r>
      <w:r>
        <w:rPr>
          <w:spacing w:val="33"/>
          <w:sz w:val="18"/>
        </w:rPr>
        <w:t> </w:t>
      </w:r>
      <w:r>
        <w:rPr>
          <w:sz w:val="18"/>
        </w:rPr>
        <w:t>5]</w:t>
        <w:tab/>
        <w:t>S.L.C.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ind w:left="20"/>
        <w:jc w:val="center"/>
      </w:pPr>
      <w:r>
        <w:rPr>
          <w:w w:val="110"/>
        </w:rPr>
        <w:t>455</w:t>
      </w:r>
    </w:p>
    <w:p>
      <w:pPr>
        <w:pStyle w:val="ListParagraph"/>
        <w:numPr>
          <w:ilvl w:val="1"/>
          <w:numId w:val="472"/>
        </w:numPr>
        <w:tabs>
          <w:tab w:pos="5281" w:val="left" w:leader="none"/>
          <w:tab w:pos="5282" w:val="left" w:leader="none"/>
          <w:tab w:pos="5934" w:val="left" w:leader="none"/>
          <w:tab w:pos="9156" w:val="left" w:leader="none"/>
        </w:tabs>
        <w:spacing w:line="240" w:lineRule="auto" w:before="159" w:after="0"/>
        <w:ind w:left="5281" w:right="0" w:hanging="2417"/>
        <w:jc w:val="left"/>
        <w:rPr>
          <w:rFonts w:ascii="Arial"/>
          <w:sz w:val="24"/>
        </w:rPr>
      </w:pPr>
      <w:r>
        <w:rPr>
          <w:w w:val="110"/>
          <w:sz w:val="25"/>
        </w:rPr>
        <w:t>"(ii)</w:t>
        <w:tab/>
        <w:t>EXCEPTION.-The</w:t>
      </w:r>
      <w:r>
        <w:rPr>
          <w:spacing w:val="47"/>
          <w:w w:val="110"/>
          <w:sz w:val="25"/>
        </w:rPr>
        <w:t> </w:t>
      </w:r>
      <w:r>
        <w:rPr>
          <w:w w:val="110"/>
          <w:sz w:val="25"/>
        </w:rPr>
        <w:t>amount</w:t>
        <w:tab/>
        <w:t>not</w:t>
      </w:r>
    </w:p>
    <w:p>
      <w:pPr>
        <w:pStyle w:val="ListParagraph"/>
        <w:numPr>
          <w:ilvl w:val="1"/>
          <w:numId w:val="472"/>
        </w:numPr>
        <w:tabs>
          <w:tab w:pos="4751" w:val="left" w:leader="none"/>
          <w:tab w:pos="4752" w:val="left" w:leader="none"/>
        </w:tabs>
        <w:spacing w:line="240" w:lineRule="auto" w:before="198" w:after="0"/>
        <w:ind w:left="4751" w:right="0" w:hanging="1900"/>
        <w:jc w:val="left"/>
        <w:rPr>
          <w:rFonts w:ascii="Arial"/>
          <w:sz w:val="25"/>
        </w:rPr>
      </w:pPr>
      <w:r>
        <w:rPr>
          <w:w w:val="105"/>
          <w:sz w:val="25"/>
        </w:rPr>
        <w:t>taken into aeeount in eomputing</w:t>
      </w:r>
      <w:r>
        <w:rPr>
          <w:spacing w:val="18"/>
          <w:w w:val="105"/>
          <w:sz w:val="25"/>
        </w:rPr>
        <w:t> </w:t>
      </w:r>
      <w:r>
        <w:rPr>
          <w:w w:val="105"/>
          <w:sz w:val="25"/>
        </w:rPr>
        <w:t>modified</w:t>
      </w:r>
    </w:p>
    <w:p>
      <w:pPr>
        <w:pStyle w:val="ListParagraph"/>
        <w:numPr>
          <w:ilvl w:val="1"/>
          <w:numId w:val="472"/>
        </w:numPr>
        <w:tabs>
          <w:tab w:pos="4751" w:val="left" w:leader="none"/>
          <w:tab w:pos="4752" w:val="left" w:leader="none"/>
        </w:tabs>
        <w:spacing w:line="240" w:lineRule="auto" w:before="206" w:after="0"/>
        <w:ind w:left="4751" w:right="0" w:hanging="1900"/>
        <w:jc w:val="left"/>
        <w:rPr>
          <w:sz w:val="25"/>
        </w:rPr>
      </w:pPr>
      <w:r>
        <w:rPr>
          <w:sz w:val="25"/>
        </w:rPr>
        <w:t>taxable income by reason of clause (i)</w:t>
      </w:r>
      <w:r>
        <w:rPr>
          <w:spacing w:val="-25"/>
          <w:sz w:val="25"/>
        </w:rPr>
        <w:t> </w:t>
      </w:r>
      <w:r>
        <w:rPr>
          <w:sz w:val="25"/>
        </w:rPr>
        <w:t>shall</w:t>
      </w:r>
    </w:p>
    <w:p>
      <w:pPr>
        <w:pStyle w:val="ListParagraph"/>
        <w:numPr>
          <w:ilvl w:val="1"/>
          <w:numId w:val="472"/>
        </w:numPr>
        <w:tabs>
          <w:tab w:pos="4758" w:val="left" w:leader="none"/>
          <w:tab w:pos="4759" w:val="left" w:leader="none"/>
        </w:tabs>
        <w:spacing w:line="240" w:lineRule="auto" w:before="203" w:after="0"/>
        <w:ind w:left="4758" w:right="0" w:hanging="1910"/>
        <w:jc w:val="left"/>
        <w:rPr>
          <w:rFonts w:ascii="Arial"/>
          <w:sz w:val="23"/>
        </w:rPr>
      </w:pPr>
      <w:r>
        <w:rPr>
          <w:w w:val="105"/>
          <w:sz w:val="25"/>
        </w:rPr>
        <w:t>be redueed under rules similar to the</w:t>
      </w:r>
      <w:r>
        <w:rPr>
          <w:spacing w:val="26"/>
          <w:w w:val="105"/>
          <w:sz w:val="25"/>
        </w:rPr>
        <w:t> </w:t>
      </w:r>
      <w:r>
        <w:rPr>
          <w:w w:val="105"/>
          <w:sz w:val="25"/>
        </w:rPr>
        <w:t>rules</w:t>
      </w:r>
    </w:p>
    <w:p>
      <w:pPr>
        <w:pStyle w:val="ListParagraph"/>
        <w:numPr>
          <w:ilvl w:val="1"/>
          <w:numId w:val="472"/>
        </w:numPr>
        <w:tabs>
          <w:tab w:pos="4753" w:val="left" w:leader="none"/>
          <w:tab w:pos="4754" w:val="left" w:leader="none"/>
        </w:tabs>
        <w:spacing w:line="240" w:lineRule="auto" w:before="206" w:after="0"/>
        <w:ind w:left="4753" w:right="0" w:hanging="1909"/>
        <w:jc w:val="left"/>
        <w:rPr>
          <w:rFonts w:ascii="Arial"/>
          <w:sz w:val="23"/>
        </w:rPr>
      </w:pPr>
      <w:r>
        <w:rPr>
          <w:w w:val="105"/>
          <w:sz w:val="25"/>
        </w:rPr>
        <w:t>under section 163 </w:t>
      </w:r>
      <w:r>
        <w:rPr>
          <w:rFonts w:ascii="Arial"/>
          <w:w w:val="105"/>
          <w:sz w:val="24"/>
        </w:rPr>
        <w:t>(j) </w:t>
      </w:r>
      <w:r>
        <w:rPr>
          <w:rFonts w:ascii="Arial"/>
          <w:spacing w:val="5"/>
          <w:w w:val="105"/>
          <w:sz w:val="24"/>
        </w:rPr>
        <w:t>(</w:t>
      </w:r>
      <w:r>
        <w:rPr>
          <w:spacing w:val="5"/>
          <w:w w:val="105"/>
          <w:sz w:val="25"/>
        </w:rPr>
        <w:t>5)</w:t>
      </w:r>
      <w:r>
        <w:rPr>
          <w:rFonts w:ascii="Arial"/>
          <w:b/>
          <w:spacing w:val="5"/>
          <w:w w:val="105"/>
          <w:sz w:val="23"/>
        </w:rPr>
        <w:t>(B) </w:t>
      </w:r>
      <w:r>
        <w:rPr>
          <w:rFonts w:ascii="Arial"/>
          <w:spacing w:val="2"/>
          <w:w w:val="105"/>
          <w:sz w:val="23"/>
        </w:rPr>
        <w:t>(</w:t>
      </w:r>
      <w:r>
        <w:rPr>
          <w:spacing w:val="2"/>
          <w:w w:val="105"/>
          <w:sz w:val="25"/>
        </w:rPr>
        <w:t>as </w:t>
      </w:r>
      <w:r>
        <w:rPr>
          <w:w w:val="105"/>
          <w:sz w:val="25"/>
        </w:rPr>
        <w:t>in effect</w:t>
      </w:r>
      <w:r>
        <w:rPr>
          <w:spacing w:val="28"/>
          <w:w w:val="105"/>
          <w:sz w:val="25"/>
        </w:rPr>
        <w:t> </w:t>
      </w:r>
      <w:r>
        <w:rPr>
          <w:w w:val="105"/>
          <w:sz w:val="25"/>
        </w:rPr>
        <w:t>be-</w:t>
      </w:r>
    </w:p>
    <w:p>
      <w:pPr>
        <w:pStyle w:val="ListParagraph"/>
        <w:numPr>
          <w:ilvl w:val="1"/>
          <w:numId w:val="472"/>
        </w:numPr>
        <w:tabs>
          <w:tab w:pos="4744" w:val="left" w:leader="none"/>
          <w:tab w:pos="4745" w:val="left" w:leader="none"/>
        </w:tabs>
        <w:spacing w:line="240" w:lineRule="auto" w:before="206" w:after="0"/>
        <w:ind w:left="4744" w:right="0" w:hanging="1896"/>
        <w:jc w:val="left"/>
        <w:rPr>
          <w:rFonts w:ascii="Arial"/>
          <w:sz w:val="23"/>
        </w:rPr>
      </w:pPr>
      <w:r>
        <w:rPr>
          <w:w w:val="105"/>
          <w:sz w:val="25"/>
        </w:rPr>
        <w:t>fore the date of the enactment of the</w:t>
      </w:r>
      <w:r>
        <w:rPr>
          <w:spacing w:val="-23"/>
          <w:w w:val="105"/>
          <w:sz w:val="25"/>
        </w:rPr>
        <w:t> </w:t>
      </w:r>
      <w:r>
        <w:rPr>
          <w:w w:val="105"/>
          <w:sz w:val="25"/>
        </w:rPr>
        <w:t>Tax</w:t>
      </w:r>
    </w:p>
    <w:p>
      <w:pPr>
        <w:pStyle w:val="ListParagraph"/>
        <w:numPr>
          <w:ilvl w:val="1"/>
          <w:numId w:val="472"/>
        </w:numPr>
        <w:tabs>
          <w:tab w:pos="4748" w:val="left" w:leader="none"/>
          <w:tab w:pos="4749" w:val="left" w:leader="none"/>
        </w:tabs>
        <w:spacing w:line="240" w:lineRule="auto" w:before="209" w:after="0"/>
        <w:ind w:left="4748" w:right="0" w:hanging="1906"/>
        <w:jc w:val="left"/>
        <w:rPr>
          <w:rFonts w:ascii="Arial"/>
          <w:sz w:val="25"/>
        </w:rPr>
      </w:pPr>
      <w:r>
        <w:rPr>
          <w:w w:val="105"/>
          <w:sz w:val="25"/>
        </w:rPr>
        <w:t>Cnts and Jobs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Act).</w:t>
      </w:r>
    </w:p>
    <w:p>
      <w:pPr>
        <w:pStyle w:val="ListParagraph"/>
        <w:numPr>
          <w:ilvl w:val="1"/>
          <w:numId w:val="472"/>
        </w:numPr>
        <w:tabs>
          <w:tab w:pos="4226" w:val="left" w:leader="none"/>
          <w:tab w:pos="4227" w:val="left" w:leader="none"/>
        </w:tabs>
        <w:spacing w:line="240" w:lineRule="auto" w:before="193" w:after="0"/>
        <w:ind w:left="4226" w:right="0" w:hanging="1374"/>
        <w:jc w:val="left"/>
        <w:rPr>
          <w:b/>
          <w:sz w:val="26"/>
        </w:rPr>
      </w:pPr>
      <w:r>
        <w:rPr>
          <w:w w:val="110"/>
          <w:sz w:val="24"/>
        </w:rPr>
        <w:t>"(3) </w:t>
      </w:r>
      <w:r>
        <w:rPr>
          <w:rFonts w:ascii="Arial"/>
          <w:b/>
          <w:w w:val="110"/>
          <w:sz w:val="19"/>
        </w:rPr>
        <w:t>SPECIAL RrLES F,,OR DETERMINTNG</w:t>
      </w:r>
      <w:r>
        <w:rPr>
          <w:rFonts w:ascii="Arial"/>
          <w:b/>
          <w:spacing w:val="25"/>
          <w:w w:val="110"/>
          <w:sz w:val="19"/>
        </w:rPr>
        <w:t> </w:t>
      </w:r>
      <w:r>
        <w:rPr>
          <w:rFonts w:ascii="Arial"/>
          <w:b/>
          <w:w w:val="110"/>
          <w:sz w:val="19"/>
        </w:rPr>
        <w:t>INTER-</w:t>
      </w:r>
    </w:p>
    <w:p>
      <w:pPr>
        <w:pStyle w:val="ListParagraph"/>
        <w:numPr>
          <w:ilvl w:val="1"/>
          <w:numId w:val="472"/>
        </w:numPr>
        <w:tabs>
          <w:tab w:pos="3696" w:val="left" w:leader="none"/>
          <w:tab w:pos="3697" w:val="left" w:leader="none"/>
        </w:tabs>
        <w:spacing w:line="240" w:lineRule="auto" w:before="200" w:after="0"/>
        <w:ind w:left="3696" w:right="0" w:hanging="852"/>
        <w:jc w:val="left"/>
        <w:rPr>
          <w:rFonts w:ascii="Arial"/>
          <w:sz w:val="23"/>
        </w:rPr>
      </w:pPr>
      <w:r>
        <w:rPr>
          <w:sz w:val="25"/>
        </w:rPr>
        <w:t>EST </w:t>
      </w:r>
      <w:r>
        <w:rPr>
          <w:sz w:val="20"/>
        </w:rPr>
        <w:t>1 '101{ </w:t>
      </w:r>
      <w:r>
        <w:rPr>
          <w:sz w:val="25"/>
        </w:rPr>
        <w:t>WIIICII DEDUCTION ALLOWED.- --,or</w:t>
      </w:r>
      <w:r>
        <w:rPr>
          <w:spacing w:val="10"/>
          <w:sz w:val="25"/>
        </w:rPr>
        <w:t> </w:t>
      </w:r>
      <w:r>
        <w:rPr>
          <w:sz w:val="25"/>
        </w:rPr>
        <w:t>pur-</w:t>
      </w:r>
    </w:p>
    <w:p>
      <w:pPr>
        <w:pStyle w:val="BodyText"/>
        <w:tabs>
          <w:tab w:pos="3698" w:val="left" w:leader="none"/>
        </w:tabs>
        <w:spacing w:before="208"/>
        <w:ind w:left="2734"/>
      </w:pPr>
      <w:r>
        <w:rPr/>
        <w:pict>
          <v:line style="position:absolute;mso-position-horizontal-relative:page;mso-position-vertical-relative:paragraph;z-index:49696" from=".090105pt,171.351845pt" to=".090105pt,13.528519pt" stroked="true" strokeweight=".18021pt" strokecolor="#000000">
            <v:stroke dashstyle="solid"/>
            <w10:wrap type="none"/>
          </v:line>
        </w:pict>
      </w:r>
      <w:r>
        <w:rPr>
          <w:sz w:val="26"/>
        </w:rPr>
        <w:t>l</w:t>
      </w:r>
      <w:r>
        <w:rPr>
          <w:spacing w:val="-44"/>
          <w:sz w:val="26"/>
        </w:rPr>
        <w:t> </w:t>
      </w:r>
      <w:r>
        <w:rPr>
          <w:sz w:val="26"/>
        </w:rPr>
        <w:t>O</w:t>
        <w:tab/>
      </w:r>
      <w:r>
        <w:rPr/>
        <w:t>poses of applying paragraph (</w:t>
      </w:r>
      <w:r>
        <w:rPr>
          <w:sz w:val="26"/>
        </w:rPr>
        <w:t>1), </w:t>
      </w:r>
      <w:r>
        <w:rPr/>
        <w:t>in the case of</w:t>
      </w:r>
      <w:r>
        <w:rPr>
          <w:spacing w:val="45"/>
        </w:rPr>
        <w:t> </w:t>
      </w:r>
      <w:r>
        <w:rPr/>
        <w:t>a</w:t>
      </w:r>
    </w:p>
    <w:p>
      <w:pPr>
        <w:pStyle w:val="ListParagraph"/>
        <w:numPr>
          <w:ilvl w:val="0"/>
          <w:numId w:val="473"/>
        </w:numPr>
        <w:tabs>
          <w:tab w:pos="3695" w:val="left" w:leader="none"/>
          <w:tab w:pos="3696" w:val="left" w:leader="none"/>
        </w:tabs>
        <w:spacing w:line="240" w:lineRule="auto" w:before="197" w:after="0"/>
        <w:ind w:left="3695" w:right="0" w:hanging="978"/>
        <w:jc w:val="left"/>
        <w:rPr>
          <w:sz w:val="25"/>
        </w:rPr>
      </w:pPr>
      <w:r>
        <w:rPr>
          <w:w w:val="105"/>
          <w:sz w:val="25"/>
        </w:rPr>
        <w:t>taxpayer to which subsection </w:t>
      </w:r>
      <w:r>
        <w:rPr>
          <w:rFonts w:ascii="Arial"/>
          <w:w w:val="105"/>
          <w:sz w:val="24"/>
        </w:rPr>
        <w:t>(j) </w:t>
      </w:r>
      <w:r>
        <w:rPr>
          <w:w w:val="105"/>
          <w:sz w:val="25"/>
        </w:rPr>
        <w:t>or </w:t>
      </w:r>
      <w:r>
        <w:rPr>
          <w:spacing w:val="5"/>
          <w:w w:val="105"/>
          <w:sz w:val="25"/>
        </w:rPr>
        <w:t>(n) </w:t>
      </w:r>
      <w:r>
        <w:rPr>
          <w:w w:val="105"/>
          <w:sz w:val="25"/>
        </w:rPr>
        <w:t>of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section</w:t>
      </w:r>
    </w:p>
    <w:p>
      <w:pPr>
        <w:pStyle w:val="ListParagraph"/>
        <w:numPr>
          <w:ilvl w:val="0"/>
          <w:numId w:val="473"/>
        </w:numPr>
        <w:tabs>
          <w:tab w:pos="3690" w:val="left" w:leader="none"/>
          <w:tab w:pos="3691" w:val="left" w:leader="none"/>
        </w:tabs>
        <w:spacing w:line="240" w:lineRule="auto" w:before="210" w:after="0"/>
        <w:ind w:left="3690" w:right="0" w:hanging="973"/>
        <w:jc w:val="left"/>
        <w:rPr>
          <w:sz w:val="25"/>
        </w:rPr>
      </w:pPr>
      <w:r>
        <w:rPr>
          <w:w w:val="105"/>
          <w:sz w:val="25"/>
        </w:rPr>
        <w:t>163 applies for the taxable year, the rednetion in</w:t>
      </w:r>
      <w:r>
        <w:rPr>
          <w:spacing w:val="-34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473"/>
        </w:numPr>
        <w:tabs>
          <w:tab w:pos="3696" w:val="left" w:leader="none"/>
          <w:tab w:pos="3697" w:val="left" w:leader="none"/>
        </w:tabs>
        <w:spacing w:line="240" w:lineRule="auto" w:before="206" w:after="0"/>
        <w:ind w:left="3696" w:right="0" w:hanging="976"/>
        <w:jc w:val="left"/>
        <w:rPr>
          <w:sz w:val="25"/>
        </w:rPr>
      </w:pPr>
      <w:r>
        <w:rPr>
          <w:w w:val="105"/>
          <w:sz w:val="25"/>
        </w:rPr>
        <w:t>amount of interest for which a deduction is</w:t>
      </w:r>
      <w:r>
        <w:rPr>
          <w:spacing w:val="12"/>
          <w:w w:val="105"/>
          <w:sz w:val="25"/>
        </w:rPr>
        <w:t> </w:t>
      </w:r>
      <w:r>
        <w:rPr>
          <w:w w:val="105"/>
          <w:sz w:val="25"/>
        </w:rPr>
        <w:t>allowed</w:t>
      </w:r>
    </w:p>
    <w:p>
      <w:pPr>
        <w:pStyle w:val="ListParagraph"/>
        <w:numPr>
          <w:ilvl w:val="0"/>
          <w:numId w:val="473"/>
        </w:numPr>
        <w:tabs>
          <w:tab w:pos="3698" w:val="left" w:leader="none"/>
          <w:tab w:pos="3699" w:val="left" w:leader="none"/>
        </w:tabs>
        <w:spacing w:line="240" w:lineRule="auto" w:before="202" w:after="0"/>
        <w:ind w:left="3698" w:right="0" w:hanging="981"/>
        <w:jc w:val="left"/>
        <w:rPr>
          <w:sz w:val="25"/>
        </w:rPr>
      </w:pPr>
      <w:r>
        <w:rPr>
          <w:w w:val="105"/>
          <w:sz w:val="25"/>
        </w:rPr>
        <w:t>by reason of sueh subseetion shall be treated as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allo-</w:t>
      </w:r>
    </w:p>
    <w:p>
      <w:pPr>
        <w:pStyle w:val="ListParagraph"/>
        <w:numPr>
          <w:ilvl w:val="0"/>
          <w:numId w:val="473"/>
        </w:numPr>
        <w:tabs>
          <w:tab w:pos="3692" w:val="left" w:leader="none"/>
          <w:tab w:pos="3693" w:val="left" w:leader="none"/>
        </w:tabs>
        <w:spacing w:line="240" w:lineRule="auto" w:before="210" w:after="0"/>
        <w:ind w:left="3692" w:right="0" w:hanging="975"/>
        <w:jc w:val="left"/>
        <w:rPr>
          <w:sz w:val="25"/>
        </w:rPr>
      </w:pPr>
      <w:r>
        <w:rPr>
          <w:w w:val="105"/>
          <w:sz w:val="25"/>
        </w:rPr>
        <w:t>cable first to interest paid or accrued to persons</w:t>
      </w:r>
      <w:r>
        <w:rPr>
          <w:spacing w:val="11"/>
          <w:w w:val="105"/>
          <w:sz w:val="25"/>
        </w:rPr>
        <w:t> </w:t>
      </w:r>
      <w:r>
        <w:rPr>
          <w:w w:val="105"/>
          <w:sz w:val="25"/>
        </w:rPr>
        <w:t>who</w:t>
      </w:r>
    </w:p>
    <w:p>
      <w:pPr>
        <w:pStyle w:val="ListParagraph"/>
        <w:numPr>
          <w:ilvl w:val="0"/>
          <w:numId w:val="473"/>
        </w:numPr>
        <w:tabs>
          <w:tab w:pos="3696" w:val="left" w:leader="none"/>
          <w:tab w:pos="3697" w:val="left" w:leader="none"/>
        </w:tabs>
        <w:spacing w:line="240" w:lineRule="auto" w:before="203" w:after="0"/>
        <w:ind w:left="3696" w:right="0" w:hanging="979"/>
        <w:jc w:val="left"/>
        <w:rPr>
          <w:sz w:val="25"/>
        </w:rPr>
      </w:pPr>
      <w:r>
        <w:rPr>
          <w:w w:val="105"/>
          <w:sz w:val="25"/>
        </w:rPr>
        <w:t>arc not related parties ,vith respect to the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taxpayer</w:t>
      </w:r>
    </w:p>
    <w:p>
      <w:pPr>
        <w:pStyle w:val="ListParagraph"/>
        <w:numPr>
          <w:ilvl w:val="0"/>
          <w:numId w:val="473"/>
        </w:numPr>
        <w:tabs>
          <w:tab w:pos="3692" w:val="left" w:leader="none"/>
          <w:tab w:pos="3693" w:val="left" w:leader="none"/>
        </w:tabs>
        <w:spacing w:line="240" w:lineRule="auto" w:before="209" w:after="0"/>
        <w:ind w:left="3692" w:right="0" w:hanging="979"/>
        <w:jc w:val="left"/>
        <w:rPr>
          <w:sz w:val="25"/>
        </w:rPr>
      </w:pPr>
      <w:r>
        <w:rPr>
          <w:w w:val="105"/>
          <w:sz w:val="25"/>
        </w:rPr>
        <w:t>and then to sueh related</w:t>
      </w:r>
      <w:r>
        <w:rPr>
          <w:spacing w:val="27"/>
          <w:w w:val="105"/>
          <w:sz w:val="25"/>
        </w:rPr>
        <w:t> </w:t>
      </w:r>
      <w:r>
        <w:rPr>
          <w:w w:val="105"/>
          <w:sz w:val="25"/>
        </w:rPr>
        <w:t>parties.</w:t>
      </w:r>
    </w:p>
    <w:p>
      <w:pPr>
        <w:pStyle w:val="ListParagraph"/>
        <w:numPr>
          <w:ilvl w:val="0"/>
          <w:numId w:val="473"/>
        </w:numPr>
        <w:tabs>
          <w:tab w:pos="4218" w:val="left" w:leader="none"/>
          <w:tab w:pos="4219" w:val="left" w:leader="none"/>
        </w:tabs>
        <w:spacing w:line="240" w:lineRule="auto" w:before="203" w:after="0"/>
        <w:ind w:left="4218" w:right="0" w:hanging="1505"/>
        <w:jc w:val="left"/>
        <w:rPr>
          <w:sz w:val="25"/>
        </w:rPr>
      </w:pPr>
      <w:r>
        <w:rPr>
          <w:sz w:val="25"/>
        </w:rPr>
        <w:t>"(4) BASE EROSION PERCENTAGE.- --,or</w:t>
      </w:r>
      <w:r>
        <w:rPr>
          <w:spacing w:val="-1"/>
          <w:sz w:val="25"/>
        </w:rPr>
        <w:t> </w:t>
      </w:r>
      <w:r>
        <w:rPr>
          <w:sz w:val="25"/>
        </w:rPr>
        <w:t>pur-</w:t>
      </w:r>
    </w:p>
    <w:p>
      <w:pPr>
        <w:pStyle w:val="ListParagraph"/>
        <w:numPr>
          <w:ilvl w:val="0"/>
          <w:numId w:val="473"/>
        </w:numPr>
        <w:tabs>
          <w:tab w:pos="3695" w:val="left" w:leader="none"/>
          <w:tab w:pos="3696" w:val="left" w:leader="none"/>
        </w:tabs>
        <w:spacing w:line="240" w:lineRule="auto" w:before="192" w:after="0"/>
        <w:ind w:left="3695" w:right="0" w:hanging="985"/>
        <w:jc w:val="left"/>
        <w:rPr>
          <w:sz w:val="25"/>
        </w:rPr>
      </w:pPr>
      <w:r>
        <w:rPr>
          <w:sz w:val="25"/>
        </w:rPr>
        <w:t>poses of paragraph</w:t>
      </w:r>
      <w:r>
        <w:rPr>
          <w:spacing w:val="-17"/>
          <w:sz w:val="25"/>
        </w:rPr>
        <w:t> </w:t>
      </w:r>
      <w:r>
        <w:rPr>
          <w:spacing w:val="6"/>
          <w:sz w:val="25"/>
        </w:rPr>
        <w:t>(1)(B)-</w:t>
      </w:r>
    </w:p>
    <w:p>
      <w:pPr>
        <w:pStyle w:val="ListParagraph"/>
        <w:numPr>
          <w:ilvl w:val="0"/>
          <w:numId w:val="473"/>
        </w:numPr>
        <w:tabs>
          <w:tab w:pos="4741" w:val="left" w:leader="none"/>
          <w:tab w:pos="4742" w:val="left" w:leader="none"/>
        </w:tabs>
        <w:spacing w:line="240" w:lineRule="auto" w:before="193" w:after="0"/>
        <w:ind w:left="4741" w:right="0" w:hanging="2033"/>
        <w:jc w:val="left"/>
        <w:rPr>
          <w:sz w:val="25"/>
        </w:rPr>
      </w:pPr>
      <w:r>
        <w:rPr>
          <w:w w:val="105"/>
          <w:sz w:val="25"/>
        </w:rPr>
        <w:t>"(A) </w:t>
      </w:r>
      <w:r>
        <w:rPr>
          <w:w w:val="105"/>
          <w:sz w:val="26"/>
        </w:rPr>
        <w:t>IN </w:t>
      </w:r>
      <w:r>
        <w:rPr>
          <w:w w:val="105"/>
          <w:sz w:val="25"/>
        </w:rPr>
        <w:t>GENERAL.-The term 'base</w:t>
      </w:r>
      <w:r>
        <w:rPr>
          <w:spacing w:val="-18"/>
          <w:w w:val="105"/>
          <w:sz w:val="25"/>
        </w:rPr>
        <w:t> </w:t>
      </w:r>
      <w:r>
        <w:rPr>
          <w:w w:val="105"/>
          <w:sz w:val="25"/>
        </w:rPr>
        <w:t>ero-</w:t>
      </w:r>
    </w:p>
    <w:p>
      <w:pPr>
        <w:pStyle w:val="ListParagraph"/>
        <w:numPr>
          <w:ilvl w:val="0"/>
          <w:numId w:val="473"/>
        </w:numPr>
        <w:tabs>
          <w:tab w:pos="4215" w:val="left" w:leader="none"/>
          <w:tab w:pos="4216" w:val="left" w:leader="none"/>
        </w:tabs>
        <w:spacing w:line="240" w:lineRule="auto" w:before="200" w:after="0"/>
        <w:ind w:left="4215" w:right="0" w:hanging="1507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9672" from=".090105pt,152.648802pt" to=".090105pt,8.51791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sion percentage' means, for any taxable</w:t>
      </w:r>
      <w:r>
        <w:rPr>
          <w:spacing w:val="-11"/>
          <w:w w:val="105"/>
          <w:sz w:val="25"/>
        </w:rPr>
        <w:t> </w:t>
      </w:r>
      <w:r>
        <w:rPr>
          <w:w w:val="105"/>
          <w:sz w:val="25"/>
        </w:rPr>
        <w:t>year,</w:t>
      </w:r>
    </w:p>
    <w:p>
      <w:pPr>
        <w:pStyle w:val="ListParagraph"/>
        <w:numPr>
          <w:ilvl w:val="0"/>
          <w:numId w:val="473"/>
        </w:numPr>
        <w:tabs>
          <w:tab w:pos="4217" w:val="left" w:leader="none"/>
          <w:tab w:pos="4219" w:val="left" w:leader="none"/>
        </w:tabs>
        <w:spacing w:line="240" w:lineRule="auto" w:before="209" w:after="0"/>
        <w:ind w:left="4218" w:right="0" w:hanging="1512"/>
        <w:jc w:val="left"/>
        <w:rPr>
          <w:rFonts w:ascii="Arial"/>
          <w:sz w:val="25"/>
        </w:rPr>
      </w:pPr>
      <w:r>
        <w:rPr>
          <w:w w:val="105"/>
          <w:sz w:val="25"/>
        </w:rPr>
        <w:t>the pereentage determined by</w:t>
      </w:r>
      <w:r>
        <w:rPr>
          <w:spacing w:val="-3"/>
          <w:w w:val="105"/>
          <w:sz w:val="25"/>
        </w:rPr>
        <w:t> </w:t>
      </w:r>
      <w:r>
        <w:rPr>
          <w:w w:val="105"/>
          <w:sz w:val="25"/>
        </w:rPr>
        <w:t>dividing--</w:t>
      </w:r>
    </w:p>
    <w:p>
      <w:pPr>
        <w:pStyle w:val="ListParagraph"/>
        <w:numPr>
          <w:ilvl w:val="0"/>
          <w:numId w:val="473"/>
        </w:numPr>
        <w:tabs>
          <w:tab w:pos="5267" w:val="left" w:leader="none"/>
          <w:tab w:pos="5268" w:val="left" w:leader="none"/>
          <w:tab w:pos="7621" w:val="left" w:leader="none"/>
          <w:tab w:pos="8626" w:val="left" w:leader="none"/>
        </w:tabs>
        <w:spacing w:line="240" w:lineRule="auto" w:before="213" w:after="0"/>
        <w:ind w:left="5267" w:right="0" w:hanging="2559"/>
        <w:jc w:val="left"/>
        <w:rPr>
          <w:sz w:val="25"/>
        </w:rPr>
      </w:pPr>
      <w:r>
        <w:rPr>
          <w:w w:val="105"/>
          <w:sz w:val="25"/>
        </w:rPr>
        <w:t>"(i)  </w:t>
      </w:r>
      <w:r>
        <w:rPr>
          <w:spacing w:val="26"/>
          <w:w w:val="105"/>
          <w:sz w:val="25"/>
        </w:rPr>
        <w:t> </w:t>
      </w:r>
      <w:r>
        <w:rPr>
          <w:w w:val="105"/>
          <w:sz w:val="25"/>
        </w:rPr>
        <w:t>the  </w:t>
      </w:r>
      <w:r>
        <w:rPr>
          <w:spacing w:val="18"/>
          <w:w w:val="105"/>
          <w:sz w:val="25"/>
        </w:rPr>
        <w:t> </w:t>
      </w:r>
      <w:r>
        <w:rPr>
          <w:w w:val="105"/>
          <w:sz w:val="25"/>
        </w:rPr>
        <w:t>aggregate</w:t>
        <w:tab/>
        <w:t>amount</w:t>
        <w:tab/>
        <w:t>of</w:t>
      </w:r>
      <w:r>
        <w:rPr>
          <w:spacing w:val="43"/>
          <w:w w:val="105"/>
          <w:sz w:val="25"/>
        </w:rPr>
        <w:t> </w:t>
      </w:r>
      <w:r>
        <w:rPr>
          <w:w w:val="105"/>
          <w:sz w:val="25"/>
        </w:rPr>
        <w:t>base</w:t>
      </w:r>
    </w:p>
    <w:p>
      <w:pPr>
        <w:pStyle w:val="ListParagraph"/>
        <w:numPr>
          <w:ilvl w:val="0"/>
          <w:numId w:val="473"/>
        </w:numPr>
        <w:tabs>
          <w:tab w:pos="4737" w:val="left" w:leader="none"/>
          <w:tab w:pos="4738" w:val="left" w:leader="none"/>
        </w:tabs>
        <w:spacing w:line="240" w:lineRule="auto" w:before="214" w:after="0"/>
        <w:ind w:left="4737" w:right="0" w:hanging="2029"/>
        <w:jc w:val="left"/>
        <w:rPr>
          <w:sz w:val="25"/>
        </w:rPr>
      </w:pPr>
      <w:r>
        <w:rPr>
          <w:w w:val="105"/>
          <w:sz w:val="25"/>
        </w:rPr>
        <w:t>erosion tax benefits of the taxpayer for</w:t>
      </w:r>
      <w:r>
        <w:rPr>
          <w:spacing w:val="-5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473"/>
        </w:numPr>
        <w:tabs>
          <w:tab w:pos="4740" w:val="left" w:leader="none"/>
          <w:tab w:pos="4741" w:val="left" w:leader="none"/>
        </w:tabs>
        <w:spacing w:line="240" w:lineRule="auto" w:before="213" w:after="0"/>
        <w:ind w:left="4740" w:right="0" w:hanging="2035"/>
        <w:jc w:val="left"/>
        <w:rPr>
          <w:sz w:val="25"/>
        </w:rPr>
      </w:pPr>
      <w:r>
        <w:rPr>
          <w:w w:val="105"/>
          <w:sz w:val="25"/>
        </w:rPr>
        <w:t>taxable year,</w:t>
      </w:r>
      <w:r>
        <w:rPr>
          <w:spacing w:val="-8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1670"/>
        <w:rPr>
          <w:sz w:val="2"/>
        </w:rPr>
      </w:pPr>
      <w:r>
        <w:rPr/>
        <w:pict>
          <v:rect style="position:absolute;margin-left:608.93042pt;margin-top:0pt;width:7.389604pt;height:791.999974pt;mso-position-horizontal-relative:page;mso-position-vertical-relative:page;z-index:49888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37.5pt;height:.2pt;mso-position-horizontal-relative:char;mso-position-vertical-relative:line" coordorigin="0,0" coordsize="750,4">
            <v:line style="position:absolute" from="0,2" to="750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tabs>
          <w:tab w:pos="8995" w:val="left" w:leader="none"/>
        </w:tabs>
        <w:spacing w:before="0"/>
        <w:ind w:left="2725" w:right="0" w:firstLine="0"/>
        <w:jc w:val="left"/>
        <w:rPr>
          <w:sz w:val="18"/>
        </w:rPr>
      </w:pPr>
      <w:r>
        <w:rPr>
          <w:w w:val="105"/>
          <w:sz w:val="18"/>
        </w:rPr>
        <w:t>O:\GAI\GAil </w:t>
      </w:r>
      <w:r>
        <w:rPr>
          <w:w w:val="105"/>
          <w:sz w:val="17"/>
        </w:rPr>
        <w:t>7738.xml   [file  </w:t>
      </w:r>
      <w:r>
        <w:rPr>
          <w:w w:val="105"/>
          <w:sz w:val="18"/>
        </w:rPr>
        <w:t>4</w:t>
      </w:r>
      <w:r>
        <w:rPr>
          <w:spacing w:val="10"/>
          <w:w w:val="105"/>
          <w:sz w:val="18"/>
        </w:rPr>
        <w:t> </w:t>
      </w:r>
      <w:r>
        <w:rPr>
          <w:w w:val="105"/>
          <w:sz w:val="17"/>
        </w:rPr>
        <w:t>of </w:t>
      </w:r>
      <w:r>
        <w:rPr>
          <w:spacing w:val="5"/>
          <w:w w:val="105"/>
          <w:sz w:val="17"/>
        </w:rPr>
        <w:t> </w:t>
      </w:r>
      <w:r>
        <w:rPr>
          <w:w w:val="105"/>
          <w:sz w:val="18"/>
        </w:rPr>
        <w:t>3]</w:t>
        <w:tab/>
        <w:t>S.L.C.</w:t>
      </w:r>
    </w:p>
    <w:p>
      <w:pPr>
        <w:pStyle w:val="BodyText"/>
        <w:spacing w:before="6"/>
        <w:rPr>
          <w:sz w:val="17"/>
        </w:rPr>
      </w:pPr>
    </w:p>
    <w:p>
      <w:pPr>
        <w:spacing w:before="0"/>
        <w:ind w:left="6" w:right="0" w:firstLine="0"/>
        <w:jc w:val="center"/>
        <w:rPr>
          <w:rFonts w:ascii="Arial"/>
          <w:sz w:val="22"/>
        </w:rPr>
      </w:pPr>
      <w:r>
        <w:rPr/>
        <w:pict>
          <v:line style="position:absolute;mso-position-horizontal-relative:page;mso-position-vertical-relative:paragraph;z-index:49864" from=".090105pt,95.535266pt" to=".090105pt,1.129532pt" stroked="true" strokeweight=".18021pt" strokecolor="#000000">
            <v:stroke dashstyle="solid"/>
            <w10:wrap type="none"/>
          </v:line>
        </w:pict>
      </w:r>
      <w:r>
        <w:rPr>
          <w:rFonts w:ascii="Arial"/>
          <w:w w:val="110"/>
          <w:sz w:val="22"/>
        </w:rPr>
        <w:t>456</w:t>
      </w:r>
    </w:p>
    <w:p>
      <w:pPr>
        <w:pStyle w:val="ListParagraph"/>
        <w:numPr>
          <w:ilvl w:val="1"/>
          <w:numId w:val="473"/>
        </w:numPr>
        <w:tabs>
          <w:tab w:pos="5278" w:val="left" w:leader="none"/>
          <w:tab w:pos="5279" w:val="left" w:leader="none"/>
        </w:tabs>
        <w:spacing w:line="240" w:lineRule="auto" w:before="177" w:after="0"/>
        <w:ind w:left="5278" w:right="0" w:hanging="2427"/>
        <w:jc w:val="left"/>
        <w:rPr>
          <w:sz w:val="24"/>
        </w:rPr>
      </w:pPr>
      <w:r>
        <w:rPr>
          <w:w w:val="110"/>
          <w:sz w:val="24"/>
        </w:rPr>
        <w:t>"(ii) the aggregate amount of the</w:t>
      </w:r>
      <w:r>
        <w:rPr>
          <w:spacing w:val="35"/>
          <w:w w:val="110"/>
          <w:sz w:val="24"/>
        </w:rPr>
        <w:t> </w:t>
      </w:r>
      <w:r>
        <w:rPr>
          <w:w w:val="110"/>
          <w:sz w:val="24"/>
        </w:rPr>
        <w:t>de-</w:t>
      </w:r>
    </w:p>
    <w:p>
      <w:pPr>
        <w:pStyle w:val="ListParagraph"/>
        <w:numPr>
          <w:ilvl w:val="1"/>
          <w:numId w:val="473"/>
        </w:numPr>
        <w:tabs>
          <w:tab w:pos="4749" w:val="left" w:leader="none"/>
          <w:tab w:pos="4750" w:val="left" w:leader="none"/>
        </w:tabs>
        <w:spacing w:line="240" w:lineRule="auto" w:before="206" w:after="0"/>
        <w:ind w:left="4749" w:right="0" w:hanging="1901"/>
        <w:jc w:val="left"/>
        <w:rPr>
          <w:rFonts w:ascii="Arial"/>
          <w:sz w:val="23"/>
        </w:rPr>
      </w:pPr>
      <w:r>
        <w:rPr>
          <w:w w:val="110"/>
          <w:sz w:val="24"/>
        </w:rPr>
        <w:t>duetions allowable to the taxpayer</w:t>
      </w:r>
      <w:r>
        <w:rPr>
          <w:spacing w:val="28"/>
          <w:w w:val="110"/>
          <w:sz w:val="24"/>
        </w:rPr>
        <w:t> </w:t>
      </w:r>
      <w:r>
        <w:rPr>
          <w:w w:val="110"/>
          <w:sz w:val="24"/>
        </w:rPr>
        <w:t>under</w:t>
      </w:r>
    </w:p>
    <w:p>
      <w:pPr>
        <w:pStyle w:val="ListParagraph"/>
        <w:numPr>
          <w:ilvl w:val="1"/>
          <w:numId w:val="473"/>
        </w:numPr>
        <w:tabs>
          <w:tab w:pos="4751" w:val="left" w:leader="none"/>
          <w:tab w:pos="4752" w:val="left" w:leader="none"/>
        </w:tabs>
        <w:spacing w:line="240" w:lineRule="auto" w:before="221" w:after="0"/>
        <w:ind w:left="4751" w:right="0" w:hanging="1903"/>
        <w:jc w:val="left"/>
        <w:rPr>
          <w:rFonts w:ascii="Arial"/>
          <w:sz w:val="24"/>
        </w:rPr>
      </w:pPr>
      <w:r>
        <w:rPr>
          <w:w w:val="110"/>
          <w:sz w:val="24"/>
        </w:rPr>
        <w:t>this chapter for the taxable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year.</w:t>
      </w:r>
    </w:p>
    <w:p>
      <w:pPr>
        <w:pStyle w:val="ListParagraph"/>
        <w:numPr>
          <w:ilvl w:val="1"/>
          <w:numId w:val="473"/>
        </w:numPr>
        <w:tabs>
          <w:tab w:pos="4745" w:val="left" w:leader="none"/>
          <w:tab w:pos="4746" w:val="left" w:leader="none"/>
        </w:tabs>
        <w:spacing w:line="240" w:lineRule="auto" w:before="214" w:after="0"/>
        <w:ind w:left="4745" w:right="0" w:hanging="1898"/>
        <w:jc w:val="left"/>
        <w:rPr>
          <w:sz w:val="24"/>
        </w:rPr>
      </w:pPr>
      <w:r>
        <w:rPr>
          <w:w w:val="110"/>
          <w:sz w:val="24"/>
        </w:rPr>
        <w:t>"(B) SPECIAL HULES.-The amount</w:t>
      </w:r>
      <w:r>
        <w:rPr>
          <w:spacing w:val="-25"/>
          <w:w w:val="110"/>
          <w:sz w:val="24"/>
        </w:rPr>
        <w:t> </w:t>
      </w:r>
      <w:r>
        <w:rPr>
          <w:w w:val="110"/>
          <w:sz w:val="24"/>
        </w:rPr>
        <w:t>under</w:t>
      </w:r>
    </w:p>
    <w:p>
      <w:pPr>
        <w:pStyle w:val="ListParagraph"/>
        <w:numPr>
          <w:ilvl w:val="1"/>
          <w:numId w:val="473"/>
        </w:numPr>
        <w:tabs>
          <w:tab w:pos="4219" w:val="left" w:leader="none"/>
          <w:tab w:pos="4220" w:val="left" w:leader="none"/>
        </w:tabs>
        <w:spacing w:line="240" w:lineRule="auto" w:before="221" w:after="0"/>
        <w:ind w:left="4219" w:right="0" w:hanging="1375"/>
        <w:jc w:val="left"/>
        <w:rPr>
          <w:rFonts w:ascii="Arial"/>
          <w:sz w:val="23"/>
        </w:rPr>
      </w:pPr>
      <w:r>
        <w:rPr>
          <w:w w:val="115"/>
          <w:sz w:val="24"/>
        </w:rPr>
        <w:t>subparagraph </w:t>
      </w:r>
      <w:r>
        <w:rPr>
          <w:rFonts w:ascii="Arial"/>
          <w:spacing w:val="1"/>
          <w:w w:val="115"/>
          <w:sz w:val="23"/>
        </w:rPr>
        <w:t>(A)</w:t>
      </w:r>
      <w:r>
        <w:rPr>
          <w:spacing w:val="1"/>
          <w:w w:val="115"/>
          <w:sz w:val="24"/>
        </w:rPr>
        <w:t>(ii) </w:t>
      </w:r>
      <w:r>
        <w:rPr>
          <w:w w:val="115"/>
          <w:sz w:val="24"/>
        </w:rPr>
        <w:t>shall be</w:t>
      </w:r>
      <w:r>
        <w:rPr>
          <w:spacing w:val="-33"/>
          <w:w w:val="115"/>
          <w:sz w:val="24"/>
        </w:rPr>
        <w:t> </w:t>
      </w:r>
      <w:r>
        <w:rPr>
          <w:w w:val="115"/>
          <w:sz w:val="24"/>
        </w:rPr>
        <w:t>determined-</w:t>
      </w:r>
    </w:p>
    <w:p>
      <w:pPr>
        <w:pStyle w:val="ListParagraph"/>
        <w:numPr>
          <w:ilvl w:val="1"/>
          <w:numId w:val="473"/>
        </w:numPr>
        <w:tabs>
          <w:tab w:pos="5275" w:val="left" w:leader="none"/>
          <w:tab w:pos="5276" w:val="left" w:leader="none"/>
        </w:tabs>
        <w:spacing w:line="240" w:lineRule="auto" w:before="210" w:after="0"/>
        <w:ind w:left="5275" w:right="0" w:hanging="2429"/>
        <w:jc w:val="left"/>
        <w:rPr>
          <w:rFonts w:ascii="Arial"/>
          <w:sz w:val="22"/>
        </w:rPr>
      </w:pPr>
      <w:r>
        <w:rPr>
          <w:w w:val="110"/>
          <w:sz w:val="24"/>
        </w:rPr>
        <w:t>"(i) by taking into account base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ero-</w:t>
      </w:r>
    </w:p>
    <w:p>
      <w:pPr>
        <w:pStyle w:val="ListParagraph"/>
        <w:numPr>
          <w:ilvl w:val="1"/>
          <w:numId w:val="473"/>
        </w:numPr>
        <w:tabs>
          <w:tab w:pos="4745" w:val="left" w:leader="none"/>
          <w:tab w:pos="4746" w:val="left" w:leader="none"/>
        </w:tabs>
        <w:spacing w:line="240" w:lineRule="auto" w:before="218" w:after="0"/>
        <w:ind w:left="4745" w:right="0" w:hanging="1905"/>
        <w:jc w:val="left"/>
        <w:rPr>
          <w:rFonts w:ascii="Arial"/>
          <w:sz w:val="23"/>
        </w:rPr>
      </w:pPr>
      <w:r>
        <w:rPr>
          <w:w w:val="105"/>
          <w:sz w:val="24"/>
        </w:rPr>
        <w:t>sion tax benefits deseribed in clauses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(i)</w:t>
      </w:r>
    </w:p>
    <w:p>
      <w:pPr>
        <w:pStyle w:val="ListParagraph"/>
        <w:numPr>
          <w:ilvl w:val="1"/>
          <w:numId w:val="473"/>
        </w:numPr>
        <w:tabs>
          <w:tab w:pos="4749" w:val="left" w:leader="none"/>
          <w:tab w:pos="4750" w:val="left" w:leader="none"/>
        </w:tabs>
        <w:spacing w:line="240" w:lineRule="auto" w:before="214" w:after="0"/>
        <w:ind w:left="4749" w:right="0" w:hanging="1902"/>
        <w:jc w:val="left"/>
        <w:rPr>
          <w:sz w:val="24"/>
        </w:rPr>
      </w:pPr>
      <w:r>
        <w:rPr>
          <w:w w:val="110"/>
          <w:sz w:val="24"/>
        </w:rPr>
        <w:t>and (ii) of paragraph (2)(A),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and</w:t>
      </w:r>
    </w:p>
    <w:p>
      <w:pPr>
        <w:pStyle w:val="ListParagraph"/>
        <w:numPr>
          <w:ilvl w:val="1"/>
          <w:numId w:val="473"/>
        </w:numPr>
        <w:tabs>
          <w:tab w:pos="3052" w:val="left" w:leader="none"/>
          <w:tab w:pos="5275" w:val="left" w:leader="none"/>
        </w:tabs>
        <w:spacing w:line="240" w:lineRule="auto" w:before="214" w:after="0"/>
        <w:ind w:left="3051" w:right="0" w:hanging="207"/>
        <w:jc w:val="left"/>
        <w:rPr>
          <w:rFonts w:ascii="Arial" w:hAnsi="Arial"/>
          <w:sz w:val="23"/>
        </w:rPr>
      </w:pPr>
      <w:r>
        <w:rPr>
          <w:rFonts w:ascii="Arial" w:hAnsi="Arial"/>
          <w:sz w:val="23"/>
        </w:rPr>
        <w:t>·</w:t>
        <w:tab/>
      </w:r>
      <w:r>
        <w:rPr>
          <w:w w:val="105"/>
          <w:sz w:val="24"/>
        </w:rPr>
        <w:t>"(ii) by not taking into aeeount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any</w:t>
      </w:r>
    </w:p>
    <w:p>
      <w:pPr>
        <w:pStyle w:val="ListParagraph"/>
        <w:numPr>
          <w:ilvl w:val="1"/>
          <w:numId w:val="473"/>
        </w:numPr>
        <w:tabs>
          <w:tab w:pos="4745" w:val="left" w:leader="none"/>
          <w:tab w:pos="4747" w:val="left" w:leader="none"/>
          <w:tab w:pos="6057" w:val="left" w:leader="none"/>
          <w:tab w:pos="7117" w:val="left" w:leader="none"/>
          <w:tab w:pos="8003" w:val="left" w:leader="none"/>
          <w:tab w:pos="9012" w:val="left" w:leader="none"/>
        </w:tabs>
        <w:spacing w:line="240" w:lineRule="auto" w:before="206" w:after="0"/>
        <w:ind w:left="4746" w:right="0" w:hanging="2030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49840" from=".090105pt,91.619539pt" to=".090105pt,21.716057pt" stroked="true" strokeweight=".18021pt" strokecolor="#000000">
            <v:stroke dashstyle="solid"/>
            <w10:wrap type="none"/>
          </v:line>
        </w:pict>
      </w:r>
      <w:r>
        <w:rPr>
          <w:w w:val="105"/>
          <w:sz w:val="24"/>
        </w:rPr>
        <w:t>deduction</w:t>
        <w:tab/>
        <w:t>allowed</w:t>
        <w:tab/>
        <w:t>under</w:t>
        <w:tab/>
        <w:t>section</w:t>
        <w:tab/>
      </w:r>
      <w:r>
        <w:rPr>
          <w:w w:val="105"/>
          <w:sz w:val="26"/>
        </w:rPr>
        <w:t>172,</w:t>
      </w:r>
    </w:p>
    <w:p>
      <w:pPr>
        <w:pStyle w:val="ListParagraph"/>
        <w:numPr>
          <w:ilvl w:val="1"/>
          <w:numId w:val="473"/>
        </w:numPr>
        <w:tabs>
          <w:tab w:pos="4748" w:val="left" w:leader="none"/>
          <w:tab w:pos="4749" w:val="left" w:leader="none"/>
        </w:tabs>
        <w:spacing w:line="240" w:lineRule="auto" w:before="207" w:after="0"/>
        <w:ind w:left="4748" w:right="0" w:hanging="2026"/>
        <w:jc w:val="left"/>
        <w:rPr>
          <w:sz w:val="24"/>
        </w:rPr>
      </w:pPr>
      <w:r>
        <w:rPr>
          <w:w w:val="110"/>
          <w:sz w:val="24"/>
        </w:rPr>
        <w:t>245A, or 250 for the taxable</w:t>
      </w:r>
      <w:r>
        <w:rPr>
          <w:spacing w:val="-29"/>
          <w:w w:val="110"/>
          <w:sz w:val="24"/>
        </w:rPr>
        <w:t> </w:t>
      </w:r>
      <w:r>
        <w:rPr>
          <w:w w:val="110"/>
          <w:sz w:val="24"/>
        </w:rPr>
        <w:t>year.</w:t>
      </w:r>
    </w:p>
    <w:p>
      <w:pPr>
        <w:pStyle w:val="ListParagraph"/>
        <w:numPr>
          <w:ilvl w:val="1"/>
          <w:numId w:val="473"/>
        </w:numPr>
        <w:tabs>
          <w:tab w:pos="3693" w:val="left" w:leader="none"/>
          <w:tab w:pos="3694" w:val="left" w:leader="none"/>
        </w:tabs>
        <w:spacing w:line="240" w:lineRule="auto" w:before="204" w:after="0"/>
        <w:ind w:left="3693" w:right="0" w:hanging="976"/>
        <w:jc w:val="left"/>
        <w:rPr>
          <w:sz w:val="25"/>
        </w:rPr>
      </w:pPr>
      <w:r>
        <w:rPr>
          <w:w w:val="105"/>
          <w:sz w:val="24"/>
        </w:rPr>
        <w:t>"(d) BASE EROSION PAYMENT.- ..,or purposes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of</w:t>
      </w:r>
    </w:p>
    <w:p>
      <w:pPr>
        <w:pStyle w:val="ListParagraph"/>
        <w:numPr>
          <w:ilvl w:val="1"/>
          <w:numId w:val="473"/>
        </w:numPr>
        <w:tabs>
          <w:tab w:pos="3166" w:val="left" w:leader="none"/>
        </w:tabs>
        <w:spacing w:line="240" w:lineRule="auto" w:before="214" w:after="0"/>
        <w:ind w:left="3165" w:right="0" w:hanging="445"/>
        <w:jc w:val="left"/>
        <w:rPr>
          <w:sz w:val="25"/>
        </w:rPr>
      </w:pPr>
      <w:r>
        <w:rPr>
          <w:w w:val="130"/>
          <w:sz w:val="24"/>
        </w:rPr>
        <w:t>this</w:t>
      </w:r>
      <w:r>
        <w:rPr>
          <w:spacing w:val="-20"/>
          <w:w w:val="130"/>
          <w:sz w:val="24"/>
        </w:rPr>
        <w:t> </w:t>
      </w:r>
      <w:r>
        <w:rPr>
          <w:w w:val="130"/>
          <w:sz w:val="24"/>
        </w:rPr>
        <w:t>section-</w:t>
      </w:r>
    </w:p>
    <w:p>
      <w:pPr>
        <w:pStyle w:val="ListParagraph"/>
        <w:numPr>
          <w:ilvl w:val="1"/>
          <w:numId w:val="473"/>
        </w:numPr>
        <w:tabs>
          <w:tab w:pos="4219" w:val="left" w:leader="none"/>
          <w:tab w:pos="4220" w:val="left" w:leader="none"/>
          <w:tab w:pos="4877" w:val="left" w:leader="none"/>
          <w:tab w:pos="7292" w:val="left" w:leader="none"/>
          <w:tab w:pos="7998" w:val="left" w:leader="none"/>
        </w:tabs>
        <w:spacing w:line="240" w:lineRule="auto" w:before="193" w:after="0"/>
        <w:ind w:left="4219" w:right="0" w:hanging="1500"/>
        <w:jc w:val="left"/>
        <w:rPr>
          <w:rFonts w:ascii="Arial"/>
          <w:sz w:val="22"/>
        </w:rPr>
      </w:pPr>
      <w:r>
        <w:rPr>
          <w:w w:val="110"/>
          <w:sz w:val="24"/>
        </w:rPr>
        <w:t>"(1)</w:t>
        <w:tab/>
      </w:r>
      <w:r>
        <w:rPr>
          <w:w w:val="110"/>
          <w:sz w:val="26"/>
        </w:rPr>
        <w:t>IN</w:t>
      </w:r>
      <w:r>
        <w:rPr>
          <w:spacing w:val="41"/>
          <w:w w:val="110"/>
          <w:sz w:val="26"/>
        </w:rPr>
        <w:t> </w:t>
      </w:r>
      <w:r>
        <w:rPr>
          <w:w w:val="110"/>
          <w:sz w:val="24"/>
        </w:rPr>
        <w:t>GEXI</w:t>
      </w:r>
      <w:r>
        <w:rPr>
          <w:spacing w:val="-25"/>
          <w:w w:val="110"/>
          <w:sz w:val="24"/>
        </w:rPr>
        <w:t> </w:t>
      </w:r>
      <w:r>
        <w:rPr>
          <w:w w:val="110"/>
          <w:sz w:val="24"/>
        </w:rPr>
        <w:t>HAL.-The</w:t>
        <w:tab/>
        <w:t>term</w:t>
        <w:tab/>
        <w:t>'base</w:t>
      </w:r>
      <w:r>
        <w:rPr>
          <w:spacing w:val="58"/>
          <w:w w:val="110"/>
          <w:sz w:val="24"/>
        </w:rPr>
        <w:t> </w:t>
      </w:r>
      <w:r>
        <w:rPr>
          <w:w w:val="110"/>
          <w:sz w:val="24"/>
        </w:rPr>
        <w:t>eros10n</w:t>
      </w:r>
    </w:p>
    <w:p>
      <w:pPr>
        <w:pStyle w:val="ListParagraph"/>
        <w:numPr>
          <w:ilvl w:val="1"/>
          <w:numId w:val="473"/>
        </w:numPr>
        <w:tabs>
          <w:tab w:pos="3695" w:val="left" w:leader="none"/>
          <w:tab w:pos="3696" w:val="left" w:leader="none"/>
        </w:tabs>
        <w:spacing w:line="240" w:lineRule="auto" w:before="204" w:after="0"/>
        <w:ind w:left="3695" w:right="0" w:hanging="985"/>
        <w:jc w:val="left"/>
        <w:rPr>
          <w:sz w:val="25"/>
        </w:rPr>
      </w:pPr>
      <w:r>
        <w:rPr>
          <w:w w:val="110"/>
          <w:sz w:val="24"/>
        </w:rPr>
        <w:t>payment' means any amount paid or accrued by</w:t>
      </w:r>
      <w:r>
        <w:rPr>
          <w:spacing w:val="-32"/>
          <w:w w:val="110"/>
          <w:sz w:val="24"/>
        </w:rPr>
        <w:t> </w:t>
      </w:r>
      <w:r>
        <w:rPr>
          <w:w w:val="110"/>
          <w:sz w:val="24"/>
        </w:rPr>
        <w:t>the</w:t>
      </w:r>
    </w:p>
    <w:p>
      <w:pPr>
        <w:pStyle w:val="ListParagraph"/>
        <w:numPr>
          <w:ilvl w:val="1"/>
          <w:numId w:val="473"/>
        </w:numPr>
        <w:tabs>
          <w:tab w:pos="3691" w:val="left" w:leader="none"/>
          <w:tab w:pos="3692" w:val="left" w:leader="none"/>
        </w:tabs>
        <w:spacing w:line="240" w:lineRule="auto" w:before="203" w:after="0"/>
        <w:ind w:left="3691" w:right="0" w:hanging="978"/>
        <w:jc w:val="left"/>
        <w:rPr>
          <w:sz w:val="25"/>
        </w:rPr>
      </w:pPr>
      <w:r>
        <w:rPr>
          <w:w w:val="110"/>
          <w:sz w:val="24"/>
        </w:rPr>
        <w:t>taxpayer</w:t>
      </w:r>
      <w:r>
        <w:rPr>
          <w:spacing w:val="42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3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foreign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person</w:t>
      </w:r>
      <w:r>
        <w:rPr>
          <w:spacing w:val="33"/>
          <w:w w:val="110"/>
          <w:sz w:val="24"/>
        </w:rPr>
        <w:t> </w:t>
      </w:r>
      <w:r>
        <w:rPr>
          <w:w w:val="110"/>
          <w:sz w:val="24"/>
        </w:rPr>
        <w:t>which</w:t>
      </w:r>
      <w:r>
        <w:rPr>
          <w:spacing w:val="35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2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35"/>
          <w:w w:val="110"/>
          <w:sz w:val="24"/>
        </w:rPr>
        <w:t> </w:t>
      </w:r>
      <w:r>
        <w:rPr>
          <w:w w:val="110"/>
          <w:sz w:val="24"/>
        </w:rPr>
        <w:t>related</w:t>
      </w:r>
      <w:r>
        <w:rPr>
          <w:spacing w:val="35"/>
          <w:w w:val="110"/>
          <w:sz w:val="24"/>
        </w:rPr>
        <w:t> </w:t>
      </w:r>
      <w:r>
        <w:rPr>
          <w:w w:val="110"/>
          <w:sz w:val="24"/>
        </w:rPr>
        <w:t>party</w:t>
      </w:r>
    </w:p>
    <w:p>
      <w:pPr>
        <w:pStyle w:val="ListParagraph"/>
        <w:numPr>
          <w:ilvl w:val="1"/>
          <w:numId w:val="473"/>
        </w:numPr>
        <w:tabs>
          <w:tab w:pos="3693" w:val="left" w:leader="none"/>
          <w:tab w:pos="3694" w:val="left" w:leader="none"/>
        </w:tabs>
        <w:spacing w:line="240" w:lineRule="auto" w:before="206" w:after="0"/>
        <w:ind w:left="3693" w:right="0" w:hanging="980"/>
        <w:jc w:val="left"/>
        <w:rPr>
          <w:sz w:val="25"/>
        </w:rPr>
      </w:pPr>
      <w:r>
        <w:rPr>
          <w:w w:val="110"/>
          <w:sz w:val="24"/>
        </w:rPr>
        <w:t>of the taxpayer and with respect to whieh a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deduc-</w:t>
      </w:r>
    </w:p>
    <w:p>
      <w:pPr>
        <w:pStyle w:val="ListParagraph"/>
        <w:numPr>
          <w:ilvl w:val="1"/>
          <w:numId w:val="473"/>
        </w:numPr>
        <w:tabs>
          <w:tab w:pos="3691" w:val="left" w:leader="none"/>
          <w:tab w:pos="3692" w:val="left" w:leader="none"/>
        </w:tabs>
        <w:spacing w:line="240" w:lineRule="auto" w:before="210" w:after="0"/>
        <w:ind w:left="3691" w:right="0" w:hanging="978"/>
        <w:jc w:val="left"/>
        <w:rPr>
          <w:sz w:val="25"/>
        </w:rPr>
      </w:pPr>
      <w:r>
        <w:rPr>
          <w:w w:val="110"/>
          <w:sz w:val="24"/>
        </w:rPr>
        <w:t>tion is allowable under this</w:t>
      </w:r>
      <w:r>
        <w:rPr>
          <w:spacing w:val="55"/>
          <w:w w:val="110"/>
          <w:sz w:val="24"/>
        </w:rPr>
        <w:t> </w:t>
      </w:r>
      <w:r>
        <w:rPr>
          <w:w w:val="110"/>
          <w:sz w:val="24"/>
        </w:rPr>
        <w:t>chapter.</w:t>
      </w:r>
    </w:p>
    <w:p>
      <w:pPr>
        <w:pStyle w:val="ListParagraph"/>
        <w:numPr>
          <w:ilvl w:val="1"/>
          <w:numId w:val="473"/>
        </w:numPr>
        <w:tabs>
          <w:tab w:pos="4219" w:val="left" w:leader="none"/>
          <w:tab w:pos="4220" w:val="left" w:leader="none"/>
        </w:tabs>
        <w:spacing w:line="240" w:lineRule="auto" w:before="184" w:after="0"/>
        <w:ind w:left="4219" w:right="0" w:hanging="1509"/>
        <w:jc w:val="left"/>
        <w:rPr>
          <w:sz w:val="25"/>
        </w:rPr>
      </w:pPr>
      <w:r>
        <w:rPr>
          <w:sz w:val="24"/>
        </w:rPr>
        <w:t>"(2) PUHCIIASE OP DEPHECIAlll,E</w:t>
      </w:r>
      <w:r>
        <w:rPr>
          <w:spacing w:val="-12"/>
          <w:sz w:val="24"/>
        </w:rPr>
        <w:t> </w:t>
      </w:r>
      <w:r>
        <w:rPr>
          <w:sz w:val="24"/>
        </w:rPr>
        <w:t>PHOPEH'l'Y.-</w:t>
      </w:r>
    </w:p>
    <w:p>
      <w:pPr>
        <w:pStyle w:val="ListParagraph"/>
        <w:numPr>
          <w:ilvl w:val="1"/>
          <w:numId w:val="473"/>
        </w:numPr>
        <w:tabs>
          <w:tab w:pos="3690" w:val="left" w:leader="none"/>
          <w:tab w:pos="3691" w:val="left" w:leader="none"/>
        </w:tabs>
        <w:spacing w:line="240" w:lineRule="auto" w:before="210" w:after="0"/>
        <w:ind w:left="3690" w:right="0" w:hanging="978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49816" from=".090105pt,57.662044pt" to=".090105pt,10.819504pt" stroked="true" strokeweight=".18021pt" strokecolor="#000000">
            <v:stroke dashstyle="solid"/>
            <w10:wrap type="none"/>
          </v:line>
        </w:pict>
      </w:r>
      <w:r>
        <w:rPr>
          <w:w w:val="110"/>
          <w:sz w:val="24"/>
        </w:rPr>
        <w:t>Such term shall also include any amount paid or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ac-</w:t>
      </w:r>
    </w:p>
    <w:p>
      <w:pPr>
        <w:pStyle w:val="ListParagraph"/>
        <w:numPr>
          <w:ilvl w:val="1"/>
          <w:numId w:val="473"/>
        </w:numPr>
        <w:tabs>
          <w:tab w:pos="3689" w:val="left" w:leader="none"/>
          <w:tab w:pos="3690" w:val="left" w:leader="none"/>
        </w:tabs>
        <w:spacing w:line="240" w:lineRule="auto" w:before="195" w:after="0"/>
        <w:ind w:left="3689" w:right="0" w:hanging="981"/>
        <w:jc w:val="left"/>
        <w:rPr>
          <w:sz w:val="25"/>
        </w:rPr>
      </w:pPr>
      <w:r>
        <w:rPr>
          <w:w w:val="110"/>
          <w:sz w:val="24"/>
        </w:rPr>
        <w:t>crued </w:t>
      </w:r>
      <w:r>
        <w:rPr>
          <w:w w:val="110"/>
          <w:sz w:val="25"/>
        </w:rPr>
        <w:t>hy </w:t>
      </w:r>
      <w:r>
        <w:rPr>
          <w:w w:val="110"/>
          <w:sz w:val="24"/>
        </w:rPr>
        <w:t>the taxpayer to a foreign person which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is</w:t>
      </w:r>
    </w:p>
    <w:p>
      <w:pPr>
        <w:pStyle w:val="ListParagraph"/>
        <w:numPr>
          <w:ilvl w:val="1"/>
          <w:numId w:val="473"/>
        </w:numPr>
        <w:tabs>
          <w:tab w:pos="3689" w:val="left" w:leader="none"/>
          <w:tab w:pos="3690" w:val="left" w:leader="none"/>
        </w:tabs>
        <w:spacing w:line="240" w:lineRule="auto" w:before="218" w:after="0"/>
        <w:ind w:left="3689" w:right="0" w:hanging="979"/>
        <w:jc w:val="left"/>
        <w:rPr>
          <w:rFonts w:ascii="Arial"/>
          <w:sz w:val="24"/>
        </w:rPr>
      </w:pPr>
      <w:r>
        <w:rPr>
          <w:w w:val="105"/>
          <w:sz w:val="24"/>
        </w:rPr>
        <w:t>a related party of the taxpayer in ( ormeetion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with</w:t>
      </w:r>
    </w:p>
    <w:p>
      <w:pPr>
        <w:pStyle w:val="ListParagraph"/>
        <w:numPr>
          <w:ilvl w:val="1"/>
          <w:numId w:val="473"/>
        </w:numPr>
        <w:tabs>
          <w:tab w:pos="3688" w:val="left" w:leader="none"/>
          <w:tab w:pos="3689" w:val="left" w:leader="none"/>
        </w:tabs>
        <w:spacing w:line="240" w:lineRule="auto" w:before="228" w:after="0"/>
        <w:ind w:left="3688" w:right="0" w:hanging="981"/>
        <w:jc w:val="left"/>
        <w:rPr>
          <w:rFonts w:ascii="Arial"/>
          <w:sz w:val="24"/>
        </w:rPr>
      </w:pPr>
      <w:r>
        <w:rPr>
          <w:w w:val="110"/>
          <w:sz w:val="24"/>
        </w:rPr>
        <w:t>the acquisition by the taxpayer from such person</w:t>
      </w:r>
      <w:r>
        <w:rPr>
          <w:spacing w:val="-30"/>
          <w:w w:val="110"/>
          <w:sz w:val="24"/>
        </w:rPr>
        <w:t> </w:t>
      </w:r>
      <w:r>
        <w:rPr>
          <w:w w:val="110"/>
          <w:sz w:val="24"/>
        </w:rPr>
        <w:t>of</w:t>
      </w:r>
    </w:p>
    <w:p>
      <w:pPr>
        <w:pStyle w:val="ListParagraph"/>
        <w:numPr>
          <w:ilvl w:val="1"/>
          <w:numId w:val="473"/>
        </w:numPr>
        <w:tabs>
          <w:tab w:pos="3695" w:val="left" w:leader="none"/>
          <w:tab w:pos="3696" w:val="left" w:leader="none"/>
        </w:tabs>
        <w:spacing w:line="240" w:lineRule="auto" w:before="221" w:after="0"/>
        <w:ind w:left="3695" w:right="0" w:hanging="984"/>
        <w:jc w:val="left"/>
        <w:rPr>
          <w:rFonts w:ascii="Arial"/>
          <w:sz w:val="22"/>
        </w:rPr>
      </w:pPr>
      <w:r>
        <w:rPr/>
        <w:pict>
          <v:line style="position:absolute;mso-position-horizontal-relative:page;mso-position-vertical-relative:paragraph;z-index:49792" from=".090105pt,126.56774pt" to=".090105pt,11.983681pt" stroked="true" strokeweight=".18021pt" strokecolor="#000000">
            <v:stroke dashstyle="solid"/>
            <w10:wrap type="none"/>
          </v:line>
        </w:pict>
      </w:r>
      <w:r>
        <w:rPr>
          <w:w w:val="105"/>
          <w:sz w:val="24"/>
        </w:rPr>
        <w:t>property of a eharaetcr subjeet to the allowanec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of</w:t>
      </w:r>
    </w:p>
    <w:p>
      <w:pPr>
        <w:pStyle w:val="ListParagraph"/>
        <w:numPr>
          <w:ilvl w:val="1"/>
          <w:numId w:val="473"/>
        </w:numPr>
        <w:tabs>
          <w:tab w:pos="3689" w:val="left" w:leader="none"/>
          <w:tab w:pos="3690" w:val="left" w:leader="none"/>
        </w:tabs>
        <w:spacing w:line="240" w:lineRule="auto" w:before="214" w:after="0"/>
        <w:ind w:left="3689" w:right="0" w:hanging="979"/>
        <w:jc w:val="left"/>
        <w:rPr>
          <w:rFonts w:ascii="Arial"/>
          <w:sz w:val="25"/>
        </w:rPr>
      </w:pPr>
      <w:r>
        <w:rPr>
          <w:w w:val="110"/>
          <w:sz w:val="24"/>
        </w:rPr>
        <w:t>depreciation </w:t>
      </w:r>
      <w:r>
        <w:rPr>
          <w:spacing w:val="3"/>
          <w:w w:val="110"/>
          <w:sz w:val="24"/>
        </w:rPr>
        <w:t>(or </w:t>
      </w:r>
      <w:r>
        <w:rPr>
          <w:w w:val="110"/>
          <w:sz w:val="24"/>
        </w:rPr>
        <w:t>amortization in lieu of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depreciation).</w:t>
      </w:r>
    </w:p>
    <w:p>
      <w:pPr>
        <w:spacing w:after="0" w:line="240" w:lineRule="auto"/>
        <w:jc w:val="left"/>
        <w:rPr>
          <w:rFonts w:ascii="Arial"/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1036"/>
        <w:rPr>
          <w:sz w:val="2"/>
        </w:rPr>
      </w:pPr>
      <w:r>
        <w:rPr/>
        <w:pict>
          <v:rect style="position:absolute;margin-left:609.020508pt;margin-top:0pt;width:7.299499pt;height:791.999974pt;mso-position-horizontal-relative:page;mso-position-vertical-relative:page;z-index:50008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71.4pt;height:.2pt;mso-position-horizontal-relative:char;mso-position-vertical-relative:line" coordorigin="0,0" coordsize="1428,4">
            <v:line style="position:absolute" from="0,2" to="1427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tabs>
          <w:tab w:pos="9005" w:val="left" w:leader="none"/>
        </w:tabs>
        <w:spacing w:before="1"/>
        <w:ind w:left="2732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49936" from=".090105pt,127.139638pt" to=".090105pt,11.654761pt" stroked="true" strokeweight=".18021pt" strokecolor="#000000">
            <v:stroke dashstyle="solid"/>
            <w10:wrap type="none"/>
          </v:line>
        </w:pict>
      </w:r>
      <w:r>
        <w:rPr>
          <w:position w:val="1"/>
          <w:sz w:val="18"/>
        </w:rPr>
        <w:t>O:\GAI\GAil 7738.xml  [file  </w:t>
      </w:r>
      <w:r>
        <w:rPr>
          <w:rFonts w:ascii="Arial"/>
          <w:position w:val="1"/>
          <w:sz w:val="17"/>
        </w:rPr>
        <w:t>-1</w:t>
      </w:r>
      <w:r>
        <w:rPr>
          <w:rFonts w:ascii="Arial"/>
          <w:spacing w:val="13"/>
          <w:position w:val="1"/>
          <w:sz w:val="17"/>
        </w:rPr>
        <w:t> </w:t>
      </w:r>
      <w:r>
        <w:rPr>
          <w:position w:val="1"/>
          <w:sz w:val="18"/>
        </w:rPr>
        <w:t>of </w:t>
      </w:r>
      <w:r>
        <w:rPr>
          <w:spacing w:val="5"/>
          <w:position w:val="1"/>
          <w:sz w:val="18"/>
        </w:rPr>
        <w:t> </w:t>
      </w:r>
      <w:r>
        <w:rPr>
          <w:rFonts w:ascii="Arial"/>
          <w:position w:val="1"/>
          <w:sz w:val="17"/>
        </w:rPr>
        <w:t>;j]</w:t>
        <w:tab/>
      </w:r>
      <w:r>
        <w:rPr>
          <w:sz w:val="19"/>
        </w:rPr>
        <w:t>S.L.C.</w:t>
      </w:r>
    </w:p>
    <w:p>
      <w:pPr>
        <w:pStyle w:val="BodyText"/>
        <w:spacing w:before="1"/>
        <w:rPr>
          <w:sz w:val="16"/>
        </w:rPr>
      </w:pPr>
    </w:p>
    <w:p>
      <w:pPr>
        <w:spacing w:before="0"/>
        <w:ind w:left="0" w:right="1" w:firstLine="0"/>
        <w:jc w:val="center"/>
        <w:rPr>
          <w:sz w:val="24"/>
        </w:rPr>
      </w:pPr>
      <w:r>
        <w:rPr>
          <w:sz w:val="24"/>
        </w:rPr>
        <w:t>457</w:t>
      </w:r>
    </w:p>
    <w:p>
      <w:pPr>
        <w:pStyle w:val="ListParagraph"/>
        <w:numPr>
          <w:ilvl w:val="2"/>
          <w:numId w:val="473"/>
        </w:numPr>
        <w:tabs>
          <w:tab w:pos="4233" w:val="left" w:leader="none"/>
          <w:tab w:pos="4234" w:val="left" w:leader="none"/>
        </w:tabs>
        <w:spacing w:line="240" w:lineRule="auto" w:before="171" w:after="0"/>
        <w:ind w:left="4233" w:right="0" w:hanging="1374"/>
        <w:jc w:val="left"/>
        <w:rPr>
          <w:sz w:val="24"/>
        </w:rPr>
      </w:pPr>
      <w:r>
        <w:rPr>
          <w:w w:val="95"/>
          <w:sz w:val="24"/>
        </w:rPr>
        <w:t>"(8) CERTAIX  PAYMEXTS  TO EXPATRIATED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EN-</w:t>
      </w:r>
    </w:p>
    <w:p>
      <w:pPr>
        <w:pStyle w:val="ListParagraph"/>
        <w:numPr>
          <w:ilvl w:val="2"/>
          <w:numId w:val="473"/>
        </w:numPr>
        <w:tabs>
          <w:tab w:pos="3708" w:val="left" w:leader="none"/>
          <w:tab w:pos="3709" w:val="left" w:leader="none"/>
        </w:tabs>
        <w:spacing w:line="240" w:lineRule="auto" w:before="194" w:after="0"/>
        <w:ind w:left="3708" w:right="0" w:hanging="852"/>
        <w:jc w:val="left"/>
        <w:rPr>
          <w:sz w:val="25"/>
        </w:rPr>
      </w:pPr>
      <w:r>
        <w:rPr>
          <w:w w:val="120"/>
          <w:sz w:val="24"/>
        </w:rPr>
        <w:t>TITIES.-</w:t>
      </w:r>
    </w:p>
    <w:p>
      <w:pPr>
        <w:pStyle w:val="ListParagraph"/>
        <w:numPr>
          <w:ilvl w:val="2"/>
          <w:numId w:val="473"/>
        </w:numPr>
        <w:tabs>
          <w:tab w:pos="4755" w:val="left" w:leader="none"/>
          <w:tab w:pos="4756" w:val="left" w:leader="none"/>
        </w:tabs>
        <w:spacing w:line="240" w:lineRule="auto" w:before="209" w:after="0"/>
        <w:ind w:left="4755" w:right="0" w:hanging="1897"/>
        <w:jc w:val="left"/>
        <w:rPr>
          <w:sz w:val="25"/>
        </w:rPr>
      </w:pPr>
      <w:r>
        <w:rPr>
          <w:w w:val="110"/>
          <w:sz w:val="25"/>
        </w:rPr>
        <w:t>"(A)  Ix  </w:t>
      </w:r>
      <w:r>
        <w:rPr>
          <w:w w:val="110"/>
          <w:sz w:val="24"/>
        </w:rPr>
        <w:t>GENERAL.-Such  term  shall</w:t>
      </w:r>
      <w:r>
        <w:rPr>
          <w:spacing w:val="63"/>
          <w:w w:val="110"/>
          <w:sz w:val="24"/>
        </w:rPr>
        <w:t> </w:t>
      </w:r>
      <w:r>
        <w:rPr>
          <w:w w:val="110"/>
          <w:sz w:val="24"/>
        </w:rPr>
        <w:t>also</w:t>
      </w:r>
    </w:p>
    <w:p>
      <w:pPr>
        <w:pStyle w:val="ListParagraph"/>
        <w:numPr>
          <w:ilvl w:val="2"/>
          <w:numId w:val="473"/>
        </w:numPr>
        <w:tabs>
          <w:tab w:pos="4234" w:val="left" w:leader="none"/>
          <w:tab w:pos="4235" w:val="left" w:leader="none"/>
        </w:tabs>
        <w:spacing w:line="240" w:lineRule="auto" w:before="212" w:after="0"/>
        <w:ind w:left="4234" w:right="0" w:hanging="1376"/>
        <w:jc w:val="left"/>
        <w:rPr>
          <w:rFonts w:ascii="Arial"/>
          <w:sz w:val="23"/>
        </w:rPr>
      </w:pPr>
      <w:r>
        <w:rPr>
          <w:w w:val="110"/>
          <w:sz w:val="24"/>
        </w:rPr>
        <w:t>ineludc any amount paid or aeerucd by the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tax-</w:t>
      </w:r>
    </w:p>
    <w:p>
      <w:pPr>
        <w:pStyle w:val="ListParagraph"/>
        <w:numPr>
          <w:ilvl w:val="2"/>
          <w:numId w:val="473"/>
        </w:numPr>
        <w:tabs>
          <w:tab w:pos="4235" w:val="left" w:leader="none"/>
          <w:tab w:pos="4236" w:val="left" w:leader="none"/>
        </w:tabs>
        <w:spacing w:line="240" w:lineRule="auto" w:before="212" w:after="0"/>
        <w:ind w:left="4235" w:right="0" w:hanging="1386"/>
        <w:jc w:val="left"/>
        <w:rPr>
          <w:sz w:val="25"/>
        </w:rPr>
      </w:pPr>
      <w:r>
        <w:rPr>
          <w:w w:val="110"/>
          <w:sz w:val="24"/>
        </w:rPr>
        <w:t>payer with respect to a person described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in sub-</w:t>
      </w:r>
    </w:p>
    <w:p>
      <w:pPr>
        <w:pStyle w:val="ListParagraph"/>
        <w:numPr>
          <w:ilvl w:val="2"/>
          <w:numId w:val="473"/>
        </w:numPr>
        <w:tabs>
          <w:tab w:pos="4235" w:val="left" w:leader="none"/>
          <w:tab w:pos="4236" w:val="left" w:leader="none"/>
        </w:tabs>
        <w:spacing w:line="240" w:lineRule="auto" w:before="212" w:after="0"/>
        <w:ind w:left="4235" w:right="0" w:hanging="1383"/>
        <w:jc w:val="left"/>
        <w:rPr>
          <w:rFonts w:ascii="Arial"/>
          <w:sz w:val="23"/>
        </w:rPr>
      </w:pPr>
      <w:r>
        <w:rPr>
          <w:w w:val="110"/>
          <w:sz w:val="24"/>
        </w:rPr>
        <w:t>paragraph </w:t>
      </w:r>
      <w:r>
        <w:rPr>
          <w:rFonts w:ascii="Arial"/>
          <w:w w:val="110"/>
          <w:sz w:val="23"/>
        </w:rPr>
        <w:t>(B) </w:t>
      </w:r>
      <w:r>
        <w:rPr>
          <w:w w:val="110"/>
          <w:sz w:val="24"/>
        </w:rPr>
        <w:t>which results in a reduction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of</w:t>
      </w:r>
    </w:p>
    <w:p>
      <w:pPr>
        <w:pStyle w:val="ListParagraph"/>
        <w:numPr>
          <w:ilvl w:val="2"/>
          <w:numId w:val="473"/>
        </w:numPr>
        <w:tabs>
          <w:tab w:pos="4232" w:val="left" w:leader="none"/>
          <w:tab w:pos="4233" w:val="left" w:leader="none"/>
        </w:tabs>
        <w:spacing w:line="240" w:lineRule="auto" w:before="218" w:after="0"/>
        <w:ind w:left="4232" w:right="0" w:hanging="1385"/>
        <w:jc w:val="left"/>
        <w:rPr>
          <w:rFonts w:ascii="Arial"/>
          <w:sz w:val="23"/>
        </w:rPr>
      </w:pPr>
      <w:r>
        <w:rPr>
          <w:w w:val="105"/>
          <w:sz w:val="24"/>
        </w:rPr>
        <w:t>the gToss reeeipts of thP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taxpayPr.</w:t>
      </w:r>
    </w:p>
    <w:p>
      <w:pPr>
        <w:pStyle w:val="ListParagraph"/>
        <w:numPr>
          <w:ilvl w:val="2"/>
          <w:numId w:val="473"/>
        </w:numPr>
        <w:tabs>
          <w:tab w:pos="4751" w:val="left" w:leader="none"/>
          <w:tab w:pos="4753" w:val="left" w:leader="none"/>
        </w:tabs>
        <w:spacing w:line="240" w:lineRule="auto" w:before="212" w:after="0"/>
        <w:ind w:left="4752" w:right="0" w:hanging="1899"/>
        <w:jc w:val="left"/>
        <w:rPr>
          <w:sz w:val="25"/>
        </w:rPr>
      </w:pPr>
      <w:r>
        <w:rPr>
          <w:w w:val="105"/>
          <w:sz w:val="25"/>
        </w:rPr>
        <w:t>"(B) </w:t>
      </w:r>
      <w:r>
        <w:rPr>
          <w:w w:val="105"/>
          <w:sz w:val="24"/>
        </w:rPr>
        <w:t>PERSON DESCRIBED.-A person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1s</w:t>
      </w:r>
    </w:p>
    <w:p>
      <w:pPr>
        <w:pStyle w:val="ListParagraph"/>
        <w:numPr>
          <w:ilvl w:val="2"/>
          <w:numId w:val="473"/>
        </w:numPr>
        <w:tabs>
          <w:tab w:pos="4230" w:val="left" w:leader="none"/>
          <w:tab w:pos="4231" w:val="left" w:leader="none"/>
        </w:tabs>
        <w:spacing w:line="240" w:lineRule="auto" w:before="215" w:after="0"/>
        <w:ind w:left="4230" w:right="0" w:hanging="1382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49960" from=".090105pt,149.148569pt" to=".090105pt,7.720132pt" stroked="true" strokeweight=".18021pt" strokecolor="#000000">
            <v:stroke dashstyle="solid"/>
            <w10:wrap type="none"/>
          </v:line>
        </w:pict>
      </w:r>
      <w:r>
        <w:rPr>
          <w:w w:val="110"/>
          <w:sz w:val="24"/>
        </w:rPr>
        <w:t>deseribed in this subparagraph if sueh person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is</w:t>
      </w:r>
    </w:p>
    <w:p>
      <w:pPr>
        <w:pStyle w:val="ListParagraph"/>
        <w:numPr>
          <w:ilvl w:val="2"/>
          <w:numId w:val="473"/>
        </w:numPr>
        <w:tabs>
          <w:tab w:pos="4219" w:val="left" w:leader="none"/>
          <w:tab w:pos="4220" w:val="left" w:leader="none"/>
        </w:tabs>
        <w:spacing w:line="240" w:lineRule="auto" w:before="209" w:after="0"/>
        <w:ind w:left="4219" w:right="0" w:hanging="1499"/>
        <w:jc w:val="left"/>
        <w:rPr>
          <w:sz w:val="25"/>
        </w:rPr>
      </w:pPr>
      <w:r>
        <w:rPr>
          <w:rFonts w:ascii="Courier New"/>
          <w:w w:val="110"/>
          <w:sz w:val="27"/>
        </w:rPr>
        <w:t>a-</w:t>
      </w:r>
    </w:p>
    <w:p>
      <w:pPr>
        <w:tabs>
          <w:tab w:pos="5278" w:val="left" w:leader="none"/>
          <w:tab w:pos="5942" w:val="left" w:leader="none"/>
          <w:tab w:pos="7238" w:val="left" w:leader="none"/>
          <w:tab w:pos="8266" w:val="left" w:leader="none"/>
        </w:tabs>
        <w:spacing w:before="183"/>
        <w:ind w:left="2734" w:right="0" w:firstLine="0"/>
        <w:jc w:val="left"/>
        <w:rPr>
          <w:sz w:val="24"/>
        </w:rPr>
      </w:pPr>
      <w:r>
        <w:rPr>
          <w:rFonts w:ascii="Arial"/>
          <w:w w:val="110"/>
          <w:sz w:val="24"/>
        </w:rPr>
        <w:t>ll</w:t>
        <w:tab/>
      </w:r>
      <w:r>
        <w:rPr>
          <w:w w:val="110"/>
          <w:sz w:val="24"/>
        </w:rPr>
        <w:t>"(i)</w:t>
        <w:tab/>
        <w:t>surrogate</w:t>
        <w:tab/>
        <w:t>foreign</w:t>
        <w:tab/>
        <w:t>corporation</w:t>
      </w:r>
    </w:p>
    <w:p>
      <w:pPr>
        <w:pStyle w:val="ListParagraph"/>
        <w:numPr>
          <w:ilvl w:val="0"/>
          <w:numId w:val="474"/>
        </w:numPr>
        <w:tabs>
          <w:tab w:pos="4745" w:val="left" w:leader="none"/>
          <w:tab w:pos="4746" w:val="left" w:leader="none"/>
        </w:tabs>
        <w:spacing w:line="240" w:lineRule="auto" w:before="222" w:after="0"/>
        <w:ind w:left="4745" w:right="0" w:hanging="2023"/>
        <w:jc w:val="left"/>
        <w:rPr>
          <w:sz w:val="24"/>
        </w:rPr>
      </w:pPr>
      <w:r>
        <w:rPr>
          <w:w w:val="110"/>
          <w:sz w:val="24"/>
        </w:rPr>
        <w:t>which is a related party of the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taxpayer,</w:t>
      </w:r>
    </w:p>
    <w:p>
      <w:pPr>
        <w:pStyle w:val="ListParagraph"/>
        <w:numPr>
          <w:ilvl w:val="0"/>
          <w:numId w:val="474"/>
        </w:numPr>
        <w:tabs>
          <w:tab w:pos="4754" w:val="left" w:leader="none"/>
          <w:tab w:pos="4755" w:val="left" w:leader="none"/>
        </w:tabs>
        <w:spacing w:line="240" w:lineRule="auto" w:before="208" w:after="0"/>
        <w:ind w:left="4754" w:right="0" w:hanging="2034"/>
        <w:jc w:val="left"/>
        <w:rPr>
          <w:sz w:val="25"/>
        </w:rPr>
      </w:pPr>
      <w:r>
        <w:rPr>
          <w:w w:val="110"/>
          <w:sz w:val="24"/>
        </w:rPr>
        <w:t>but only if such person first became a</w:t>
      </w:r>
      <w:r>
        <w:rPr>
          <w:spacing w:val="47"/>
          <w:w w:val="110"/>
          <w:sz w:val="24"/>
        </w:rPr>
        <w:t> </w:t>
      </w:r>
      <w:r>
        <w:rPr>
          <w:w w:val="110"/>
          <w:sz w:val="24"/>
        </w:rPr>
        <w:t>sur-</w:t>
      </w:r>
    </w:p>
    <w:p>
      <w:pPr>
        <w:pStyle w:val="ListParagraph"/>
        <w:numPr>
          <w:ilvl w:val="0"/>
          <w:numId w:val="474"/>
        </w:numPr>
        <w:tabs>
          <w:tab w:pos="4752" w:val="left" w:leader="none"/>
          <w:tab w:pos="4753" w:val="left" w:leader="none"/>
        </w:tabs>
        <w:spacing w:line="240" w:lineRule="auto" w:before="208" w:after="0"/>
        <w:ind w:left="4752" w:right="0" w:hanging="2034"/>
        <w:jc w:val="left"/>
        <w:rPr>
          <w:sz w:val="24"/>
        </w:rPr>
      </w:pPr>
      <w:r>
        <w:rPr>
          <w:w w:val="110"/>
          <w:sz w:val="24"/>
        </w:rPr>
        <w:t>rogatc foreign corporation after</w:t>
      </w:r>
      <w:r>
        <w:rPr>
          <w:spacing w:val="57"/>
          <w:w w:val="110"/>
          <w:sz w:val="24"/>
        </w:rPr>
        <w:t> </w:t>
      </w:r>
      <w:r>
        <w:rPr>
          <w:w w:val="110"/>
          <w:sz w:val="24"/>
        </w:rPr>
        <w:t>Novembcr</w:t>
      </w:r>
    </w:p>
    <w:p>
      <w:pPr>
        <w:pStyle w:val="BodyText"/>
        <w:tabs>
          <w:tab w:pos="4758" w:val="left" w:leader="none"/>
        </w:tabs>
        <w:spacing w:before="209"/>
        <w:ind w:left="2717"/>
        <w:rPr>
          <w:sz w:val="24"/>
        </w:rPr>
      </w:pPr>
      <w:r>
        <w:rPr>
          <w:w w:val="105"/>
        </w:rPr>
        <w:t>15</w:t>
        <w:tab/>
        <w:t>9, 2017,</w:t>
      </w:r>
      <w:r>
        <w:rPr>
          <w:spacing w:val="-9"/>
          <w:w w:val="105"/>
        </w:rPr>
        <w:t> </w:t>
      </w:r>
      <w:r>
        <w:rPr>
          <w:w w:val="105"/>
          <w:sz w:val="24"/>
        </w:rPr>
        <w:t>or</w:t>
      </w:r>
    </w:p>
    <w:p>
      <w:pPr>
        <w:pStyle w:val="ListParagraph"/>
        <w:numPr>
          <w:ilvl w:val="0"/>
          <w:numId w:val="475"/>
        </w:numPr>
        <w:tabs>
          <w:tab w:pos="5275" w:val="left" w:leader="none"/>
          <w:tab w:pos="5276" w:val="left" w:leader="none"/>
        </w:tabs>
        <w:spacing w:line="240" w:lineRule="auto" w:before="212" w:after="0"/>
        <w:ind w:left="5275" w:right="0" w:hanging="2557"/>
        <w:jc w:val="left"/>
        <w:rPr>
          <w:sz w:val="24"/>
        </w:rPr>
      </w:pPr>
      <w:r>
        <w:rPr>
          <w:w w:val="105"/>
          <w:sz w:val="24"/>
        </w:rPr>
        <w:t>"(ii) foreign person which is a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mem-</w:t>
      </w:r>
    </w:p>
    <w:p>
      <w:pPr>
        <w:pStyle w:val="ListParagraph"/>
        <w:numPr>
          <w:ilvl w:val="0"/>
          <w:numId w:val="475"/>
        </w:numPr>
        <w:tabs>
          <w:tab w:pos="4741" w:val="left" w:leader="none"/>
          <w:tab w:pos="4742" w:val="left" w:leader="none"/>
        </w:tabs>
        <w:spacing w:line="240" w:lineRule="auto" w:before="212" w:after="0"/>
        <w:ind w:left="4741" w:right="0" w:hanging="2028"/>
        <w:jc w:val="left"/>
        <w:rPr>
          <w:sz w:val="25"/>
        </w:rPr>
      </w:pPr>
      <w:r>
        <w:rPr>
          <w:w w:val="105"/>
          <w:sz w:val="24"/>
        </w:rPr>
        <w:t>Ler of the same expanded affiliated</w:t>
      </w:r>
      <w:r>
        <w:rPr>
          <w:spacing w:val="0"/>
          <w:w w:val="105"/>
          <w:sz w:val="24"/>
        </w:rPr>
        <w:t> </w:t>
      </w:r>
      <w:r>
        <w:rPr>
          <w:w w:val="105"/>
          <w:sz w:val="24"/>
        </w:rPr>
        <w:t>group</w:t>
      </w:r>
    </w:p>
    <w:p>
      <w:pPr>
        <w:pStyle w:val="ListParagraph"/>
        <w:numPr>
          <w:ilvl w:val="0"/>
          <w:numId w:val="475"/>
        </w:numPr>
        <w:tabs>
          <w:tab w:pos="4749" w:val="left" w:leader="none"/>
          <w:tab w:pos="4750" w:val="left" w:leader="none"/>
        </w:tabs>
        <w:spacing w:line="240" w:lineRule="auto" w:before="213" w:after="0"/>
        <w:ind w:left="4749" w:right="0" w:hanging="2036"/>
        <w:jc w:val="left"/>
        <w:rPr>
          <w:sz w:val="25"/>
        </w:rPr>
      </w:pPr>
      <w:r>
        <w:rPr>
          <w:w w:val="110"/>
          <w:sz w:val="24"/>
        </w:rPr>
        <w:t>as the surrogate foreign</w:t>
      </w:r>
      <w:r>
        <w:rPr>
          <w:spacing w:val="0"/>
          <w:w w:val="110"/>
          <w:sz w:val="24"/>
        </w:rPr>
        <w:t> </w:t>
      </w:r>
      <w:r>
        <w:rPr>
          <w:w w:val="110"/>
          <w:sz w:val="24"/>
        </w:rPr>
        <w:t>corporation.</w:t>
      </w:r>
    </w:p>
    <w:p>
      <w:pPr>
        <w:pStyle w:val="ListParagraph"/>
        <w:numPr>
          <w:ilvl w:val="0"/>
          <w:numId w:val="475"/>
        </w:numPr>
        <w:tabs>
          <w:tab w:pos="4741" w:val="left" w:leader="none"/>
          <w:tab w:pos="4742" w:val="left" w:leader="none"/>
        </w:tabs>
        <w:spacing w:line="240" w:lineRule="auto" w:before="188" w:after="0"/>
        <w:ind w:left="4741" w:right="0" w:hanging="2031"/>
        <w:jc w:val="left"/>
        <w:rPr>
          <w:sz w:val="25"/>
        </w:rPr>
      </w:pPr>
      <w:r>
        <w:rPr>
          <w:w w:val="115"/>
          <w:sz w:val="24"/>
        </w:rPr>
        <w:t>"(C) DEF'I ITIONS.-For purposes of</w:t>
      </w:r>
      <w:r>
        <w:rPr>
          <w:spacing w:val="25"/>
          <w:w w:val="115"/>
          <w:sz w:val="24"/>
        </w:rPr>
        <w:t> </w:t>
      </w:r>
      <w:r>
        <w:rPr>
          <w:w w:val="115"/>
          <w:sz w:val="24"/>
        </w:rPr>
        <w:t>this</w:t>
      </w:r>
    </w:p>
    <w:p>
      <w:pPr>
        <w:pStyle w:val="ListParagraph"/>
        <w:numPr>
          <w:ilvl w:val="0"/>
          <w:numId w:val="475"/>
        </w:numPr>
        <w:tabs>
          <w:tab w:pos="4221" w:val="left" w:leader="none"/>
          <w:tab w:pos="4222" w:val="left" w:leader="none"/>
        </w:tabs>
        <w:spacing w:line="240" w:lineRule="auto" w:before="208" w:after="0"/>
        <w:ind w:left="4221" w:right="0" w:hanging="1513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49984" from=".090105pt,65.202667pt" to=".090105pt,11.694074pt" stroked="true" strokeweight=".18021pt" strokecolor="#000000">
            <v:stroke dashstyle="solid"/>
            <w10:wrap type="none"/>
          </v:line>
        </w:pict>
      </w:r>
      <w:r>
        <w:rPr>
          <w:w w:val="130"/>
          <w:sz w:val="24"/>
        </w:rPr>
        <w:t>paragraph-</w:t>
      </w:r>
    </w:p>
    <w:p>
      <w:pPr>
        <w:pStyle w:val="ListParagraph"/>
        <w:numPr>
          <w:ilvl w:val="0"/>
          <w:numId w:val="475"/>
        </w:numPr>
        <w:tabs>
          <w:tab w:pos="5271" w:val="left" w:leader="none"/>
          <w:tab w:pos="5272" w:val="left" w:leader="none"/>
        </w:tabs>
        <w:spacing w:line="240" w:lineRule="auto" w:before="211" w:after="0"/>
        <w:ind w:left="5271" w:right="0" w:hanging="2563"/>
        <w:jc w:val="left"/>
        <w:rPr>
          <w:sz w:val="24"/>
        </w:rPr>
      </w:pPr>
      <w:r>
        <w:rPr>
          <w:sz w:val="24"/>
        </w:rPr>
        <w:t>"(i) SURROGATE FOREIG</w:t>
      </w:r>
      <w:r>
        <w:rPr>
          <w:spacing w:val="45"/>
          <w:sz w:val="24"/>
        </w:rPr>
        <w:t> </w:t>
      </w:r>
      <w:r>
        <w:rPr>
          <w:sz w:val="24"/>
        </w:rPr>
        <w:t>CORPORA-</w:t>
      </w:r>
    </w:p>
    <w:p>
      <w:pPr>
        <w:pStyle w:val="ListParagraph"/>
        <w:numPr>
          <w:ilvl w:val="0"/>
          <w:numId w:val="475"/>
        </w:numPr>
        <w:tabs>
          <w:tab w:pos="4743" w:val="left" w:leader="none"/>
          <w:tab w:pos="4744" w:val="left" w:leader="none"/>
        </w:tabs>
        <w:spacing w:line="240" w:lineRule="auto" w:before="215" w:after="0"/>
        <w:ind w:left="4743" w:right="0" w:hanging="2035"/>
        <w:jc w:val="left"/>
        <w:rPr>
          <w:sz w:val="25"/>
        </w:rPr>
      </w:pPr>
      <w:r>
        <w:rPr>
          <w:w w:val="115"/>
          <w:sz w:val="24"/>
        </w:rPr>
        <w:t>TION.-The term 'surrogate foreign</w:t>
      </w:r>
      <w:r>
        <w:rPr>
          <w:spacing w:val="38"/>
          <w:w w:val="115"/>
          <w:sz w:val="24"/>
        </w:rPr>
        <w:t> </w:t>
      </w:r>
      <w:r>
        <w:rPr>
          <w:w w:val="115"/>
          <w:sz w:val="24"/>
        </w:rPr>
        <w:t>eor-</w:t>
      </w:r>
    </w:p>
    <w:p>
      <w:pPr>
        <w:pStyle w:val="ListParagraph"/>
        <w:numPr>
          <w:ilvl w:val="0"/>
          <w:numId w:val="475"/>
        </w:numPr>
        <w:tabs>
          <w:tab w:pos="4743" w:val="left" w:leader="none"/>
          <w:tab w:pos="4745" w:val="left" w:leader="none"/>
        </w:tabs>
        <w:spacing w:line="240" w:lineRule="auto" w:before="214" w:after="0"/>
        <w:ind w:left="4744" w:right="0" w:hanging="2039"/>
        <w:jc w:val="left"/>
        <w:rPr>
          <w:sz w:val="25"/>
        </w:rPr>
      </w:pPr>
      <w:r>
        <w:rPr>
          <w:w w:val="110"/>
          <w:sz w:val="24"/>
        </w:rPr>
        <w:t>poration' has the meaning given such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term</w:t>
      </w:r>
    </w:p>
    <w:p>
      <w:pPr>
        <w:pStyle w:val="ListParagraph"/>
        <w:numPr>
          <w:ilvl w:val="0"/>
          <w:numId w:val="475"/>
        </w:numPr>
        <w:tabs>
          <w:tab w:pos="4743" w:val="left" w:leader="none"/>
          <w:tab w:pos="4744" w:val="left" w:leader="none"/>
        </w:tabs>
        <w:spacing w:line="240" w:lineRule="auto" w:before="223" w:after="0"/>
        <w:ind w:left="4743" w:right="0" w:hanging="2040"/>
        <w:jc w:val="left"/>
        <w:rPr>
          <w:rFonts w:ascii="Arial"/>
          <w:sz w:val="23"/>
        </w:rPr>
      </w:pPr>
      <w:r>
        <w:rPr>
          <w:w w:val="110"/>
          <w:sz w:val="24"/>
        </w:rPr>
        <w:t>by sPetion 7874(a)(2) but does not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include</w:t>
      </w:r>
    </w:p>
    <w:p>
      <w:pPr>
        <w:spacing w:after="0" w:line="240" w:lineRule="auto"/>
        <w:jc w:val="left"/>
        <w:rPr>
          <w:rFonts w:ascii="Arial"/>
          <w:sz w:val="23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609.290833pt;margin-top:0pt;width:7.029183pt;height:791.999974pt;mso-position-horizontal-relative:page;mso-position-vertical-relative:page;z-index:50104" filled="true" fillcolor="#000000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tabs>
          <w:tab w:pos="8995" w:val="left" w:leader="none"/>
        </w:tabs>
        <w:spacing w:before="1"/>
        <w:ind w:left="2725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50080" from=".090105pt,92.22840pt" to=".090105pt,.705284pt" stroked="true" strokeweight=".36042pt" strokecolor="#000000">
            <v:stroke dashstyle="solid"/>
            <w10:wrap type="none"/>
          </v:line>
        </w:pict>
      </w:r>
      <w:r>
        <w:rPr>
          <w:sz w:val="18"/>
        </w:rPr>
        <w:t>O:\GAI\GAil 7738.xml  [file  </w:t>
      </w:r>
      <w:r>
        <w:rPr>
          <w:rFonts w:ascii="Arial"/>
          <w:w w:val="90"/>
          <w:sz w:val="16"/>
        </w:rPr>
        <w:t>--1 </w:t>
      </w:r>
      <w:r>
        <w:rPr>
          <w:sz w:val="18"/>
        </w:rPr>
        <w:t>of</w:t>
      </w:r>
      <w:r>
        <w:rPr>
          <w:spacing w:val="41"/>
          <w:sz w:val="18"/>
        </w:rPr>
        <w:t> </w:t>
      </w:r>
      <w:r>
        <w:rPr>
          <w:sz w:val="18"/>
        </w:rPr>
        <w:t>3]</w:t>
        <w:tab/>
        <w:t>S.L.C.</w:t>
      </w:r>
    </w:p>
    <w:p>
      <w:pPr>
        <w:pStyle w:val="BodyText"/>
        <w:spacing w:before="178"/>
        <w:ind w:left="12"/>
        <w:jc w:val="center"/>
      </w:pPr>
      <w:r>
        <w:rPr>
          <w:w w:val="110"/>
        </w:rPr>
        <w:t>458</w:t>
      </w:r>
    </w:p>
    <w:p>
      <w:pPr>
        <w:pStyle w:val="ListParagraph"/>
        <w:numPr>
          <w:ilvl w:val="0"/>
          <w:numId w:val="476"/>
        </w:numPr>
        <w:tabs>
          <w:tab w:pos="4756" w:val="left" w:leader="none"/>
          <w:tab w:pos="4757" w:val="left" w:leader="none"/>
        </w:tabs>
        <w:spacing w:line="240" w:lineRule="auto" w:before="167" w:after="0"/>
        <w:ind w:left="4756" w:right="0" w:hanging="1899"/>
        <w:jc w:val="left"/>
        <w:rPr>
          <w:rFonts w:ascii="Arial"/>
          <w:sz w:val="24"/>
        </w:rPr>
      </w:pPr>
      <w:r>
        <w:rPr>
          <w:w w:val="110"/>
          <w:sz w:val="24"/>
        </w:rPr>
        <w:t>a foreign corporation treated as a</w:t>
      </w:r>
      <w:r>
        <w:rPr>
          <w:spacing w:val="27"/>
          <w:w w:val="110"/>
          <w:sz w:val="24"/>
        </w:rPr>
        <w:t> </w:t>
      </w:r>
      <w:r>
        <w:rPr>
          <w:w w:val="110"/>
          <w:sz w:val="24"/>
        </w:rPr>
        <w:t>domestic</w:t>
      </w:r>
    </w:p>
    <w:p>
      <w:pPr>
        <w:pStyle w:val="ListParagraph"/>
        <w:numPr>
          <w:ilvl w:val="0"/>
          <w:numId w:val="476"/>
        </w:numPr>
        <w:tabs>
          <w:tab w:pos="4749" w:val="left" w:leader="none"/>
          <w:tab w:pos="4750" w:val="left" w:leader="none"/>
        </w:tabs>
        <w:spacing w:line="240" w:lineRule="auto" w:before="198" w:after="0"/>
        <w:ind w:left="4749" w:right="0" w:hanging="1900"/>
        <w:jc w:val="left"/>
        <w:rPr>
          <w:sz w:val="25"/>
        </w:rPr>
      </w:pPr>
      <w:r>
        <w:rPr>
          <w:w w:val="110"/>
          <w:sz w:val="24"/>
        </w:rPr>
        <w:t>corporation under section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7874(b).</w:t>
      </w:r>
    </w:p>
    <w:p>
      <w:pPr>
        <w:pStyle w:val="ListParagraph"/>
        <w:numPr>
          <w:ilvl w:val="0"/>
          <w:numId w:val="476"/>
        </w:numPr>
        <w:tabs>
          <w:tab w:pos="5278" w:val="left" w:leader="none"/>
          <w:tab w:pos="5279" w:val="left" w:leader="none"/>
          <w:tab w:pos="6356" w:val="left" w:leader="none"/>
          <w:tab w:pos="8183" w:val="left" w:leader="none"/>
        </w:tabs>
        <w:spacing w:line="240" w:lineRule="auto" w:before="208" w:after="0"/>
        <w:ind w:left="5278" w:right="0" w:hanging="2431"/>
        <w:jc w:val="left"/>
        <w:rPr>
          <w:rFonts w:ascii="Arial"/>
          <w:sz w:val="25"/>
        </w:rPr>
      </w:pPr>
      <w:r>
        <w:rPr>
          <w:sz w:val="24"/>
        </w:rPr>
        <w:t>"(ii)</w:t>
        <w:tab/>
        <w:t>EXPA.</w:t>
      </w:r>
      <w:r>
        <w:rPr>
          <w:spacing w:val="-15"/>
          <w:sz w:val="24"/>
        </w:rPr>
        <w:t> </w:t>
      </w:r>
      <w:r>
        <w:rPr>
          <w:sz w:val="24"/>
        </w:rPr>
        <w:t>DED</w:t>
        <w:tab/>
        <w:t>AFFILIATED</w:t>
      </w:r>
    </w:p>
    <w:p>
      <w:pPr>
        <w:pStyle w:val="ListParagraph"/>
        <w:numPr>
          <w:ilvl w:val="0"/>
          <w:numId w:val="476"/>
        </w:numPr>
        <w:tabs>
          <w:tab w:pos="4749" w:val="left" w:leader="none"/>
          <w:tab w:pos="4750" w:val="left" w:leader="none"/>
          <w:tab w:pos="6470" w:val="left" w:leader="none"/>
          <w:tab w:pos="7223" w:val="left" w:leader="none"/>
          <w:tab w:pos="8533" w:val="left" w:leader="none"/>
        </w:tabs>
        <w:spacing w:line="240" w:lineRule="auto" w:before="217" w:after="0"/>
        <w:ind w:left="4749" w:right="0" w:hanging="1901"/>
        <w:jc w:val="left"/>
        <w:rPr>
          <w:rFonts w:ascii="Arial"/>
          <w:sz w:val="23"/>
        </w:rPr>
      </w:pPr>
      <w:r>
        <w:rPr>
          <w:w w:val="110"/>
          <w:sz w:val="24"/>
        </w:rPr>
        <w:t>GROUP.-Thc</w:t>
        <w:tab/>
        <w:t>term</w:t>
        <w:tab/>
        <w:t>'expanded</w:t>
        <w:tab/>
        <w:t>affiliated</w:t>
      </w:r>
    </w:p>
    <w:p>
      <w:pPr>
        <w:pStyle w:val="ListParagraph"/>
        <w:numPr>
          <w:ilvl w:val="0"/>
          <w:numId w:val="476"/>
        </w:numPr>
        <w:tabs>
          <w:tab w:pos="4746" w:val="left" w:leader="none"/>
          <w:tab w:pos="4747" w:val="left" w:leader="none"/>
        </w:tabs>
        <w:spacing w:line="240" w:lineRule="auto" w:before="212" w:after="0"/>
        <w:ind w:left="4746" w:right="0" w:hanging="1904"/>
        <w:jc w:val="left"/>
        <w:rPr>
          <w:sz w:val="25"/>
        </w:rPr>
      </w:pPr>
      <w:r>
        <w:rPr>
          <w:w w:val="110"/>
          <w:sz w:val="24"/>
        </w:rPr>
        <w:t>group' has the meaning giYen such term by</w:t>
      </w:r>
    </w:p>
    <w:p>
      <w:pPr>
        <w:pStyle w:val="ListParagraph"/>
        <w:numPr>
          <w:ilvl w:val="0"/>
          <w:numId w:val="476"/>
        </w:numPr>
        <w:tabs>
          <w:tab w:pos="4745" w:val="left" w:leader="none"/>
          <w:tab w:pos="4746" w:val="left" w:leader="none"/>
        </w:tabs>
        <w:spacing w:line="240" w:lineRule="auto" w:before="212" w:after="0"/>
        <w:ind w:left="4745" w:right="0" w:hanging="1900"/>
        <w:jc w:val="left"/>
        <w:rPr>
          <w:rFonts w:ascii="Arial"/>
          <w:sz w:val="23"/>
        </w:rPr>
      </w:pPr>
      <w:r>
        <w:rPr>
          <w:w w:val="115"/>
          <w:sz w:val="24"/>
        </w:rPr>
        <w:t>section</w:t>
      </w:r>
      <w:r>
        <w:rPr>
          <w:spacing w:val="28"/>
          <w:w w:val="115"/>
          <w:sz w:val="24"/>
        </w:rPr>
        <w:t> </w:t>
      </w:r>
      <w:r>
        <w:rPr>
          <w:w w:val="115"/>
          <w:sz w:val="24"/>
        </w:rPr>
        <w:t>7874(c)(l).</w:t>
      </w:r>
    </w:p>
    <w:p>
      <w:pPr>
        <w:pStyle w:val="ListParagraph"/>
        <w:numPr>
          <w:ilvl w:val="0"/>
          <w:numId w:val="476"/>
        </w:numPr>
        <w:tabs>
          <w:tab w:pos="4222" w:val="left" w:leader="none"/>
          <w:tab w:pos="4223" w:val="left" w:leader="none"/>
        </w:tabs>
        <w:spacing w:line="240" w:lineRule="auto" w:before="205" w:after="0"/>
        <w:ind w:left="4222" w:right="0" w:hanging="1377"/>
        <w:jc w:val="left"/>
        <w:rPr>
          <w:sz w:val="25"/>
        </w:rPr>
      </w:pPr>
      <w:r>
        <w:rPr>
          <w:sz w:val="24"/>
        </w:rPr>
        <w:t>"(4) EXCEPTION FOR CERTAIN AMOUNTS</w:t>
      </w:r>
      <w:r>
        <w:rPr>
          <w:spacing w:val="-17"/>
          <w:sz w:val="24"/>
        </w:rPr>
        <w:t> </w:t>
      </w:r>
      <w:r>
        <w:rPr>
          <w:sz w:val="24"/>
        </w:rPr>
        <w:t>·w1TH</w:t>
      </w:r>
    </w:p>
    <w:p>
      <w:pPr>
        <w:pStyle w:val="ListParagraph"/>
        <w:numPr>
          <w:ilvl w:val="0"/>
          <w:numId w:val="476"/>
        </w:numPr>
        <w:tabs>
          <w:tab w:pos="3697" w:val="left" w:leader="none"/>
          <w:tab w:pos="3698" w:val="left" w:leader="none"/>
        </w:tabs>
        <w:spacing w:line="240" w:lineRule="auto" w:before="209" w:after="0"/>
        <w:ind w:left="3697" w:right="0" w:hanging="851"/>
        <w:jc w:val="left"/>
        <w:rPr>
          <w:sz w:val="25"/>
        </w:rPr>
      </w:pPr>
      <w:r>
        <w:rPr>
          <w:w w:val="105"/>
          <w:sz w:val="24"/>
        </w:rPr>
        <w:t>RESPECT TO SERVICES.-Paragraph </w:t>
      </w:r>
      <w:r>
        <w:rPr>
          <w:spacing w:val="1"/>
          <w:w w:val="105"/>
          <w:sz w:val="24"/>
        </w:rPr>
        <w:t>(</w:t>
      </w:r>
      <w:r>
        <w:rPr>
          <w:spacing w:val="1"/>
          <w:w w:val="105"/>
          <w:sz w:val="25"/>
        </w:rPr>
        <w:t>1) </w:t>
      </w:r>
      <w:r>
        <w:rPr>
          <w:w w:val="105"/>
          <w:sz w:val="24"/>
        </w:rPr>
        <w:t>shall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not</w:t>
      </w:r>
    </w:p>
    <w:p>
      <w:pPr>
        <w:pStyle w:val="ListParagraph"/>
        <w:numPr>
          <w:ilvl w:val="0"/>
          <w:numId w:val="476"/>
        </w:numPr>
        <w:tabs>
          <w:tab w:pos="3696" w:val="left" w:leader="none"/>
          <w:tab w:pos="3697" w:val="left" w:leader="none"/>
        </w:tabs>
        <w:spacing w:line="240" w:lineRule="auto" w:before="216" w:after="0"/>
        <w:ind w:left="3696" w:right="0" w:hanging="852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50056" from=".090105pt,153.522587pt" to=".090105pt,22.363476pt" stroked="true" strokeweight=".18021pt" strokecolor="#000000">
            <v:stroke dashstyle="solid"/>
            <w10:wrap type="none"/>
          </v:line>
        </w:pict>
      </w:r>
      <w:r>
        <w:rPr>
          <w:w w:val="110"/>
          <w:sz w:val="24"/>
        </w:rPr>
        <w:t>apply to any amount paid or accrued by a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taxpayer</w:t>
      </w:r>
    </w:p>
    <w:p>
      <w:pPr>
        <w:pStyle w:val="ListParagraph"/>
        <w:numPr>
          <w:ilvl w:val="0"/>
          <w:numId w:val="476"/>
        </w:numPr>
        <w:tabs>
          <w:tab w:pos="3692" w:val="left" w:leader="none"/>
          <w:tab w:pos="3693" w:val="left" w:leader="none"/>
        </w:tabs>
        <w:spacing w:line="240" w:lineRule="auto" w:before="208" w:after="0"/>
        <w:ind w:left="3692" w:right="0" w:hanging="979"/>
        <w:jc w:val="left"/>
        <w:rPr>
          <w:sz w:val="25"/>
        </w:rPr>
      </w:pPr>
      <w:r>
        <w:rPr>
          <w:w w:val="105"/>
          <w:sz w:val="24"/>
        </w:rPr>
        <w:t>for services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if-</w:t>
      </w:r>
    </w:p>
    <w:p>
      <w:pPr>
        <w:pStyle w:val="ListParagraph"/>
        <w:numPr>
          <w:ilvl w:val="0"/>
          <w:numId w:val="476"/>
        </w:numPr>
        <w:tabs>
          <w:tab w:pos="4750" w:val="left" w:leader="none"/>
          <w:tab w:pos="4751" w:val="left" w:leader="none"/>
        </w:tabs>
        <w:spacing w:line="240" w:lineRule="auto" w:before="211" w:after="0"/>
        <w:ind w:left="4750" w:right="0" w:hanging="2030"/>
        <w:jc w:val="left"/>
        <w:rPr>
          <w:rFonts w:ascii="Arial"/>
          <w:sz w:val="24"/>
        </w:rPr>
      </w:pPr>
      <w:r>
        <w:rPr>
          <w:rFonts w:ascii="Arial"/>
          <w:w w:val="105"/>
          <w:sz w:val="24"/>
        </w:rPr>
        <w:t>"(A) </w:t>
      </w:r>
      <w:r>
        <w:rPr>
          <w:w w:val="105"/>
          <w:sz w:val="24"/>
        </w:rPr>
        <w:t>such services are services which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meet</w:t>
      </w:r>
    </w:p>
    <w:p>
      <w:pPr>
        <w:pStyle w:val="ListParagraph"/>
        <w:numPr>
          <w:ilvl w:val="0"/>
          <w:numId w:val="476"/>
        </w:numPr>
        <w:tabs>
          <w:tab w:pos="4221" w:val="left" w:leader="none"/>
          <w:tab w:pos="4222" w:val="left" w:leader="none"/>
        </w:tabs>
        <w:spacing w:line="240" w:lineRule="auto" w:before="208" w:after="0"/>
        <w:ind w:left="4221" w:right="0" w:hanging="1504"/>
        <w:jc w:val="left"/>
        <w:rPr>
          <w:sz w:val="25"/>
        </w:rPr>
      </w:pPr>
      <w:r>
        <w:rPr>
          <w:w w:val="105"/>
          <w:sz w:val="24"/>
        </w:rPr>
        <w:t>the requirements for eligibility for use of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the</w:t>
      </w:r>
    </w:p>
    <w:p>
      <w:pPr>
        <w:pStyle w:val="ListParagraph"/>
        <w:numPr>
          <w:ilvl w:val="0"/>
          <w:numId w:val="476"/>
        </w:numPr>
        <w:tabs>
          <w:tab w:pos="4219" w:val="left" w:leader="none"/>
          <w:tab w:pos="4220" w:val="left" w:leader="none"/>
        </w:tabs>
        <w:spacing w:line="240" w:lineRule="auto" w:before="210" w:after="0"/>
        <w:ind w:left="4219" w:right="0" w:hanging="1502"/>
        <w:jc w:val="left"/>
        <w:rPr>
          <w:sz w:val="25"/>
        </w:rPr>
      </w:pPr>
      <w:r>
        <w:rPr>
          <w:w w:val="110"/>
          <w:sz w:val="24"/>
        </w:rPr>
        <w:t>services cost method under section 482 (deter-</w:t>
      </w:r>
    </w:p>
    <w:p>
      <w:pPr>
        <w:pStyle w:val="ListParagraph"/>
        <w:numPr>
          <w:ilvl w:val="0"/>
          <w:numId w:val="476"/>
        </w:numPr>
        <w:tabs>
          <w:tab w:pos="4221" w:val="left" w:leader="none"/>
          <w:tab w:pos="4222" w:val="left" w:leader="none"/>
        </w:tabs>
        <w:spacing w:line="240" w:lineRule="auto" w:before="203" w:after="0"/>
        <w:ind w:left="4221" w:right="0" w:hanging="1511"/>
        <w:jc w:val="left"/>
        <w:rPr>
          <w:sz w:val="25"/>
        </w:rPr>
      </w:pPr>
      <w:r>
        <w:rPr>
          <w:w w:val="110"/>
          <w:sz w:val="24"/>
        </w:rPr>
        <w:t>mined without regard to the requirement</w:t>
      </w:r>
      <w:r>
        <w:rPr>
          <w:spacing w:val="0"/>
          <w:w w:val="110"/>
          <w:sz w:val="24"/>
        </w:rPr>
        <w:t> </w:t>
      </w:r>
      <w:r>
        <w:rPr>
          <w:w w:val="110"/>
          <w:sz w:val="24"/>
        </w:rPr>
        <w:t>that</w:t>
      </w:r>
    </w:p>
    <w:p>
      <w:pPr>
        <w:pStyle w:val="ListParagraph"/>
        <w:numPr>
          <w:ilvl w:val="0"/>
          <w:numId w:val="476"/>
        </w:numPr>
        <w:tabs>
          <w:tab w:pos="4221" w:val="left" w:leader="none"/>
          <w:tab w:pos="4222" w:val="left" w:leader="none"/>
        </w:tabs>
        <w:spacing w:line="240" w:lineRule="auto" w:before="210" w:after="0"/>
        <w:ind w:left="4221" w:right="0" w:hanging="1508"/>
        <w:jc w:val="left"/>
        <w:rPr>
          <w:sz w:val="25"/>
        </w:rPr>
      </w:pPr>
      <w:r>
        <w:rPr>
          <w:w w:val="110"/>
          <w:sz w:val="24"/>
        </w:rPr>
        <w:t>the services not contribute significantly to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fun-</w:t>
      </w:r>
    </w:p>
    <w:p>
      <w:pPr>
        <w:pStyle w:val="ListParagraph"/>
        <w:numPr>
          <w:ilvl w:val="0"/>
          <w:numId w:val="476"/>
        </w:numPr>
        <w:tabs>
          <w:tab w:pos="4219" w:val="left" w:leader="none"/>
          <w:tab w:pos="4220" w:val="left" w:leader="none"/>
        </w:tabs>
        <w:spacing w:line="240" w:lineRule="auto" w:before="202" w:after="0"/>
        <w:ind w:left="4219" w:right="0" w:hanging="1502"/>
        <w:jc w:val="left"/>
        <w:rPr>
          <w:sz w:val="25"/>
        </w:rPr>
      </w:pPr>
      <w:r>
        <w:rPr>
          <w:w w:val="110"/>
          <w:sz w:val="24"/>
        </w:rPr>
        <w:t>damental risks of husiness success or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failure),</w:t>
      </w:r>
    </w:p>
    <w:p>
      <w:pPr>
        <w:pStyle w:val="ListParagraph"/>
        <w:numPr>
          <w:ilvl w:val="0"/>
          <w:numId w:val="476"/>
        </w:numPr>
        <w:tabs>
          <w:tab w:pos="4222" w:val="left" w:leader="none"/>
          <w:tab w:pos="4223" w:val="left" w:leader="none"/>
        </w:tabs>
        <w:spacing w:line="240" w:lineRule="auto" w:before="206" w:after="0"/>
        <w:ind w:left="4222" w:right="0" w:hanging="1509"/>
        <w:jc w:val="left"/>
        <w:rPr>
          <w:sz w:val="25"/>
        </w:rPr>
      </w:pPr>
      <w:r>
        <w:rPr>
          <w:w w:val="105"/>
          <w:sz w:val="24"/>
        </w:rPr>
        <w:t>and</w:t>
      </w:r>
    </w:p>
    <w:p>
      <w:pPr>
        <w:pStyle w:val="ListParagraph"/>
        <w:numPr>
          <w:ilvl w:val="0"/>
          <w:numId w:val="476"/>
        </w:numPr>
        <w:tabs>
          <w:tab w:pos="4740" w:val="left" w:leader="none"/>
          <w:tab w:pos="4741" w:val="left" w:leader="none"/>
          <w:tab w:pos="8478" w:val="left" w:leader="none"/>
        </w:tabs>
        <w:spacing w:line="240" w:lineRule="auto" w:before="201" w:after="0"/>
        <w:ind w:left="4740" w:right="0" w:hanging="2028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50032" from=".135158pt,27.411409pt" to=".135158pt,295.495592pt" stroked="true" strokeweight=".270315pt" strokecolor="#000000">
            <v:stroke dashstyle="solid"/>
            <w10:wrap type="none"/>
          </v:line>
        </w:pict>
      </w:r>
      <w:r>
        <w:rPr>
          <w:w w:val="110"/>
          <w:sz w:val="26"/>
        </w:rPr>
        <w:t>"(B)   </w:t>
      </w:r>
      <w:r>
        <w:rPr>
          <w:w w:val="110"/>
          <w:sz w:val="24"/>
        </w:rPr>
        <w:t>such </w:t>
      </w:r>
      <w:r>
        <w:rPr>
          <w:spacing w:val="55"/>
          <w:w w:val="110"/>
          <w:sz w:val="24"/>
        </w:rPr>
        <w:t> </w:t>
      </w:r>
      <w:r>
        <w:rPr>
          <w:w w:val="110"/>
          <w:sz w:val="24"/>
        </w:rPr>
        <w:t>amount  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constitutes</w:t>
        <w:tab/>
        <w:t>the</w:t>
      </w:r>
      <w:r>
        <w:rPr>
          <w:spacing w:val="60"/>
          <w:w w:val="110"/>
          <w:sz w:val="24"/>
        </w:rPr>
        <w:t> </w:t>
      </w:r>
      <w:r>
        <w:rPr>
          <w:w w:val="110"/>
          <w:sz w:val="24"/>
        </w:rPr>
        <w:t>total</w:t>
      </w:r>
    </w:p>
    <w:p>
      <w:pPr>
        <w:pStyle w:val="ListParagraph"/>
        <w:numPr>
          <w:ilvl w:val="0"/>
          <w:numId w:val="476"/>
        </w:numPr>
        <w:tabs>
          <w:tab w:pos="4215" w:val="left" w:leader="none"/>
          <w:tab w:pos="4216" w:val="left" w:leader="none"/>
        </w:tabs>
        <w:spacing w:line="240" w:lineRule="auto" w:before="194" w:after="0"/>
        <w:ind w:left="4215" w:right="0" w:hanging="1499"/>
        <w:jc w:val="left"/>
        <w:rPr>
          <w:rFonts w:ascii="Arial"/>
          <w:sz w:val="24"/>
        </w:rPr>
      </w:pPr>
      <w:r>
        <w:rPr>
          <w:w w:val="110"/>
          <w:sz w:val="24"/>
        </w:rPr>
        <w:t>services cost with no</w:t>
      </w:r>
      <w:r>
        <w:rPr>
          <w:spacing w:val="32"/>
          <w:w w:val="110"/>
          <w:sz w:val="24"/>
        </w:rPr>
        <w:t> </w:t>
      </w:r>
      <w:r>
        <w:rPr>
          <w:w w:val="110"/>
          <w:sz w:val="24"/>
        </w:rPr>
        <w:t>markup.</w:t>
      </w:r>
    </w:p>
    <w:p>
      <w:pPr>
        <w:pStyle w:val="ListParagraph"/>
        <w:numPr>
          <w:ilvl w:val="0"/>
          <w:numId w:val="476"/>
        </w:numPr>
        <w:tabs>
          <w:tab w:pos="3689" w:val="left" w:leader="none"/>
          <w:tab w:pos="3690" w:val="left" w:leader="none"/>
        </w:tabs>
        <w:spacing w:line="240" w:lineRule="auto" w:before="205" w:after="0"/>
        <w:ind w:left="3689" w:right="0" w:hanging="977"/>
        <w:jc w:val="left"/>
        <w:rPr>
          <w:sz w:val="25"/>
        </w:rPr>
      </w:pPr>
      <w:r>
        <w:rPr>
          <w:w w:val="105"/>
          <w:sz w:val="24"/>
        </w:rPr>
        <w:t>"(e) APPLICABLE TAXPAYER.-:B--,or purposes of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this</w:t>
      </w:r>
    </w:p>
    <w:p>
      <w:pPr>
        <w:pStyle w:val="ListParagraph"/>
        <w:numPr>
          <w:ilvl w:val="0"/>
          <w:numId w:val="476"/>
        </w:numPr>
        <w:tabs>
          <w:tab w:pos="3157" w:val="left" w:leader="none"/>
        </w:tabs>
        <w:spacing w:line="240" w:lineRule="auto" w:before="202" w:after="0"/>
        <w:ind w:left="3156" w:right="0" w:hanging="448"/>
        <w:jc w:val="left"/>
        <w:rPr>
          <w:sz w:val="25"/>
        </w:rPr>
      </w:pPr>
      <w:r>
        <w:rPr>
          <w:w w:val="135"/>
          <w:sz w:val="24"/>
        </w:rPr>
        <w:t>section-</w:t>
      </w:r>
    </w:p>
    <w:p>
      <w:pPr>
        <w:pStyle w:val="ListParagraph"/>
        <w:numPr>
          <w:ilvl w:val="0"/>
          <w:numId w:val="476"/>
        </w:numPr>
        <w:tabs>
          <w:tab w:pos="4215" w:val="left" w:leader="none"/>
          <w:tab w:pos="4216" w:val="left" w:leader="none"/>
        </w:tabs>
        <w:spacing w:line="240" w:lineRule="auto" w:before="210" w:after="0"/>
        <w:ind w:left="4215" w:right="0" w:hanging="1507"/>
        <w:jc w:val="left"/>
        <w:rPr>
          <w:sz w:val="25"/>
        </w:rPr>
      </w:pPr>
      <w:r>
        <w:rPr>
          <w:w w:val="115"/>
          <w:sz w:val="24"/>
        </w:rPr>
        <w:t>"(l) IN GENERAL.-The term 'applicable</w:t>
      </w:r>
      <w:r>
        <w:rPr>
          <w:spacing w:val="26"/>
          <w:w w:val="115"/>
          <w:sz w:val="24"/>
        </w:rPr>
        <w:t> </w:t>
      </w:r>
      <w:r>
        <w:rPr>
          <w:w w:val="115"/>
          <w:sz w:val="24"/>
        </w:rPr>
        <w:t>tax-</w:t>
      </w:r>
    </w:p>
    <w:p>
      <w:pPr>
        <w:pStyle w:val="ListParagraph"/>
        <w:numPr>
          <w:ilvl w:val="0"/>
          <w:numId w:val="476"/>
        </w:numPr>
        <w:tabs>
          <w:tab w:pos="3691" w:val="left" w:leader="none"/>
          <w:tab w:pos="3692" w:val="left" w:leader="none"/>
        </w:tabs>
        <w:spacing w:line="240" w:lineRule="auto" w:before="217" w:after="0"/>
        <w:ind w:left="3691" w:right="0" w:hanging="983"/>
        <w:jc w:val="left"/>
        <w:rPr>
          <w:sz w:val="25"/>
        </w:rPr>
      </w:pPr>
      <w:r>
        <w:rPr>
          <w:w w:val="110"/>
          <w:sz w:val="24"/>
        </w:rPr>
        <w:t>payer' means, with respect to any taxable year,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a</w:t>
      </w:r>
    </w:p>
    <w:p>
      <w:pPr>
        <w:pStyle w:val="ListParagraph"/>
        <w:numPr>
          <w:ilvl w:val="0"/>
          <w:numId w:val="476"/>
        </w:numPr>
        <w:tabs>
          <w:tab w:pos="3688" w:val="left" w:leader="none"/>
          <w:tab w:pos="3689" w:val="left" w:leader="none"/>
        </w:tabs>
        <w:spacing w:line="240" w:lineRule="auto" w:before="210" w:after="0"/>
        <w:ind w:left="3688" w:right="0" w:hanging="980"/>
        <w:jc w:val="left"/>
        <w:rPr>
          <w:sz w:val="25"/>
        </w:rPr>
      </w:pPr>
      <w:r>
        <w:rPr>
          <w:w w:val="130"/>
          <w:sz w:val="24"/>
        </w:rPr>
        <w:t>taxpayer-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/>
        <w:pict>
          <v:rect style="position:absolute;margin-left:608.93042pt;margin-top:0pt;width:7.389604pt;height:791.999974pt;mso-position-horizontal-relative:page;mso-position-vertical-relative:page;z-index:50200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363.35pt;height:.2pt;mso-position-horizontal-relative:char;mso-position-vertical-relative:line" coordorigin="0,0" coordsize="7267,4">
            <v:line style="position:absolute" from="0,2" to="7266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tabs>
          <w:tab w:pos="6275" w:val="left" w:leader="none"/>
        </w:tabs>
        <w:spacing w:before="0"/>
        <w:ind w:left="5" w:right="0" w:firstLine="0"/>
        <w:jc w:val="center"/>
        <w:rPr>
          <w:sz w:val="18"/>
        </w:rPr>
      </w:pPr>
      <w:r>
        <w:rPr>
          <w:w w:val="105"/>
          <w:sz w:val="18"/>
        </w:rPr>
        <w:t>O:\GAI\GAil 7738.xml  [file  </w:t>
      </w:r>
      <w:r>
        <w:rPr>
          <w:rFonts w:ascii="Arial"/>
          <w:w w:val="105"/>
          <w:sz w:val="16"/>
        </w:rPr>
        <w:t>-!</w:t>
      </w:r>
      <w:r>
        <w:rPr>
          <w:rFonts w:ascii="Arial"/>
          <w:spacing w:val="-9"/>
          <w:w w:val="105"/>
          <w:sz w:val="16"/>
        </w:rPr>
        <w:t> </w:t>
      </w:r>
      <w:r>
        <w:rPr>
          <w:w w:val="105"/>
          <w:sz w:val="18"/>
        </w:rPr>
        <w:t>of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3]</w:t>
        <w:tab/>
        <w:t>S.L.C.</w:t>
      </w:r>
    </w:p>
    <w:p>
      <w:pPr>
        <w:pStyle w:val="BodyText"/>
        <w:spacing w:before="9"/>
        <w:rPr>
          <w:sz w:val="17"/>
        </w:rPr>
      </w:pPr>
    </w:p>
    <w:p>
      <w:pPr>
        <w:spacing w:before="0"/>
        <w:ind w:left="81" w:right="86" w:firstLine="0"/>
        <w:jc w:val="center"/>
        <w:rPr>
          <w:rFonts w:ascii="Arial"/>
          <w:sz w:val="22"/>
        </w:rPr>
      </w:pPr>
      <w:r>
        <w:rPr>
          <w:rFonts w:ascii="Arial"/>
          <w:w w:val="110"/>
          <w:sz w:val="22"/>
        </w:rPr>
        <w:t>459</w:t>
      </w:r>
    </w:p>
    <w:p>
      <w:pPr>
        <w:pStyle w:val="ListParagraph"/>
        <w:numPr>
          <w:ilvl w:val="1"/>
          <w:numId w:val="476"/>
        </w:numPr>
        <w:tabs>
          <w:tab w:pos="4744" w:val="left" w:leader="none"/>
          <w:tab w:pos="4745" w:val="left" w:leader="none"/>
        </w:tabs>
        <w:spacing w:line="240" w:lineRule="auto" w:before="180" w:after="0"/>
        <w:ind w:left="4744" w:right="0" w:hanging="1896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50176" from=".090105pt,64.163058pt" to=".090105pt,7.771846pt" stroked="true" strokeweight=".18021pt" strokecolor="#000000">
            <v:stroke dashstyle="solid"/>
            <w10:wrap type="none"/>
          </v:line>
        </w:pict>
      </w:r>
      <w:r>
        <w:rPr>
          <w:rFonts w:ascii="Arial"/>
          <w:b/>
          <w:w w:val="110"/>
          <w:sz w:val="23"/>
        </w:rPr>
        <w:t>"(A) </w:t>
      </w:r>
      <w:r>
        <w:rPr>
          <w:w w:val="110"/>
          <w:sz w:val="24"/>
        </w:rPr>
        <w:t>which is a corporation other than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a</w:t>
      </w:r>
    </w:p>
    <w:p>
      <w:pPr>
        <w:pStyle w:val="ListParagraph"/>
        <w:numPr>
          <w:ilvl w:val="1"/>
          <w:numId w:val="476"/>
        </w:numPr>
        <w:tabs>
          <w:tab w:pos="4225" w:val="left" w:leader="none"/>
          <w:tab w:pos="4227" w:val="left" w:leader="none"/>
        </w:tabs>
        <w:spacing w:line="240" w:lineRule="auto" w:before="193" w:after="0"/>
        <w:ind w:left="4226" w:right="0" w:hanging="1400"/>
        <w:jc w:val="left"/>
        <w:rPr>
          <w:rFonts w:ascii="Courier New" w:hAnsi="Courier New"/>
          <w:sz w:val="29"/>
        </w:rPr>
      </w:pPr>
      <w:r>
        <w:rPr>
          <w:w w:val="110"/>
          <w:sz w:val="24"/>
        </w:rPr>
        <w:t>regulated inYPstment company, a real estate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in­</w:t>
      </w:r>
    </w:p>
    <w:p>
      <w:pPr>
        <w:pStyle w:val="ListParagraph"/>
        <w:numPr>
          <w:ilvl w:val="1"/>
          <w:numId w:val="476"/>
        </w:numPr>
        <w:tabs>
          <w:tab w:pos="4214" w:val="left" w:leader="none"/>
          <w:tab w:pos="4215" w:val="left" w:leader="none"/>
        </w:tabs>
        <w:spacing w:line="240" w:lineRule="auto" w:before="177" w:after="0"/>
        <w:ind w:left="4214" w:right="0" w:hanging="1370"/>
        <w:jc w:val="left"/>
        <w:rPr>
          <w:sz w:val="25"/>
        </w:rPr>
      </w:pPr>
      <w:r>
        <w:rPr>
          <w:w w:val="110"/>
          <w:sz w:val="24"/>
        </w:rPr>
        <w:t>vestment trust, or an </w:t>
      </w:r>
      <w:r>
        <w:rPr>
          <w:rFonts w:ascii="Arial"/>
          <w:w w:val="110"/>
          <w:sz w:val="24"/>
        </w:rPr>
        <w:t>S</w:t>
      </w:r>
      <w:r>
        <w:rPr>
          <w:rFonts w:ascii="Arial"/>
          <w:spacing w:val="-9"/>
          <w:w w:val="110"/>
          <w:sz w:val="24"/>
        </w:rPr>
        <w:t> </w:t>
      </w:r>
      <w:r>
        <w:rPr>
          <w:w w:val="110"/>
          <w:sz w:val="24"/>
        </w:rPr>
        <w:t>corporation,</w:t>
      </w:r>
    </w:p>
    <w:p>
      <w:pPr>
        <w:pStyle w:val="ListParagraph"/>
        <w:numPr>
          <w:ilvl w:val="1"/>
          <w:numId w:val="476"/>
        </w:numPr>
        <w:tabs>
          <w:tab w:pos="4744" w:val="left" w:leader="none"/>
          <w:tab w:pos="4745" w:val="left" w:leader="none"/>
        </w:tabs>
        <w:spacing w:line="240" w:lineRule="auto" w:before="212" w:after="0"/>
        <w:ind w:left="4744" w:right="0" w:hanging="1904"/>
        <w:jc w:val="left"/>
        <w:rPr>
          <w:rFonts w:ascii="Arial"/>
          <w:sz w:val="23"/>
        </w:rPr>
      </w:pPr>
      <w:r>
        <w:rPr>
          <w:rFonts w:ascii="Arial"/>
          <w:b/>
          <w:w w:val="110"/>
          <w:sz w:val="23"/>
        </w:rPr>
        <w:t>"(B) </w:t>
      </w:r>
      <w:r>
        <w:rPr>
          <w:w w:val="110"/>
          <w:sz w:val="24"/>
        </w:rPr>
        <w:t>the average annual gross rPccipts</w:t>
      </w:r>
      <w:r>
        <w:rPr>
          <w:spacing w:val="47"/>
          <w:w w:val="110"/>
          <w:sz w:val="24"/>
        </w:rPr>
        <w:t> </w:t>
      </w:r>
      <w:r>
        <w:rPr>
          <w:w w:val="110"/>
          <w:sz w:val="24"/>
        </w:rPr>
        <w:t>of</w:t>
      </w:r>
    </w:p>
    <w:p>
      <w:pPr>
        <w:pStyle w:val="ListParagraph"/>
        <w:numPr>
          <w:ilvl w:val="1"/>
          <w:numId w:val="476"/>
        </w:numPr>
        <w:tabs>
          <w:tab w:pos="4211" w:val="left" w:leader="none"/>
          <w:tab w:pos="4212" w:val="left" w:leader="none"/>
        </w:tabs>
        <w:spacing w:line="240" w:lineRule="auto" w:before="199" w:after="0"/>
        <w:ind w:left="4211" w:right="0" w:hanging="1377"/>
        <w:jc w:val="left"/>
        <w:rPr>
          <w:sz w:val="26"/>
        </w:rPr>
      </w:pPr>
      <w:r>
        <w:rPr>
          <w:w w:val="105"/>
          <w:sz w:val="24"/>
        </w:rPr>
        <w:t>which for the :1-taxable-year period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ending with</w:t>
      </w:r>
    </w:p>
    <w:p>
      <w:pPr>
        <w:pStyle w:val="ListParagraph"/>
        <w:numPr>
          <w:ilvl w:val="1"/>
          <w:numId w:val="476"/>
        </w:numPr>
        <w:tabs>
          <w:tab w:pos="4218" w:val="left" w:leader="none"/>
          <w:tab w:pos="4219" w:val="left" w:leader="none"/>
          <w:tab w:pos="4826" w:val="left" w:leader="none"/>
          <w:tab w:pos="6124" w:val="left" w:leader="none"/>
          <w:tab w:pos="7156" w:val="left" w:leader="none"/>
          <w:tab w:pos="7895" w:val="left" w:leader="none"/>
          <w:tab w:pos="8504" w:val="left" w:leader="none"/>
          <w:tab w:pos="8992" w:val="left" w:leader="none"/>
        </w:tabs>
        <w:spacing w:line="240" w:lineRule="auto" w:before="213" w:after="0"/>
        <w:ind w:left="4218" w:right="0" w:hanging="1380"/>
        <w:jc w:val="left"/>
        <w:rPr>
          <w:rFonts w:ascii="Arial"/>
          <w:sz w:val="23"/>
        </w:rPr>
      </w:pPr>
      <w:r>
        <w:rPr>
          <w:w w:val="110"/>
          <w:sz w:val="24"/>
        </w:rPr>
        <w:t>the</w:t>
        <w:tab/>
        <w:t>preceding</w:t>
        <w:tab/>
        <w:t>taxahle</w:t>
        <w:tab/>
        <w:t>year</w:t>
        <w:tab/>
        <w:t>arc</w:t>
        <w:tab/>
        <w:t>at</w:t>
        <w:tab/>
        <w:t>least</w:t>
      </w:r>
    </w:p>
    <w:p>
      <w:pPr>
        <w:tabs>
          <w:tab w:pos="4214" w:val="left" w:leader="none"/>
        </w:tabs>
        <w:spacing w:before="214"/>
        <w:ind w:left="2832" w:right="0" w:firstLine="0"/>
        <w:jc w:val="left"/>
        <w:rPr>
          <w:sz w:val="24"/>
        </w:rPr>
      </w:pPr>
      <w:r>
        <w:rPr>
          <w:rFonts w:ascii="Arial"/>
          <w:w w:val="110"/>
          <w:sz w:val="23"/>
        </w:rPr>
        <w:t>7</w:t>
        <w:tab/>
      </w:r>
      <w:r>
        <w:rPr>
          <w:w w:val="110"/>
          <w:sz w:val="24"/>
        </w:rPr>
        <w:t>$500,000,000,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and</w:t>
      </w:r>
    </w:p>
    <w:p>
      <w:pPr>
        <w:pStyle w:val="ListParagraph"/>
        <w:numPr>
          <w:ilvl w:val="0"/>
          <w:numId w:val="477"/>
        </w:numPr>
        <w:tabs>
          <w:tab w:pos="4739" w:val="left" w:leader="none"/>
          <w:tab w:pos="4740" w:val="left" w:leader="none"/>
        </w:tabs>
        <w:spacing w:line="240" w:lineRule="auto" w:before="212" w:after="0"/>
        <w:ind w:left="4739" w:right="0" w:hanging="1904"/>
        <w:jc w:val="left"/>
        <w:rPr>
          <w:sz w:val="25"/>
        </w:rPr>
      </w:pPr>
      <w:r>
        <w:rPr>
          <w:rFonts w:ascii="Arial" w:hAnsi="Arial"/>
          <w:w w:val="105"/>
          <w:sz w:val="23"/>
        </w:rPr>
        <w:t>" </w:t>
      </w:r>
      <w:r>
        <w:rPr>
          <w:rFonts w:ascii="Arial" w:hAnsi="Arial"/>
          <w:spacing w:val="2"/>
          <w:w w:val="105"/>
          <w:sz w:val="23"/>
        </w:rPr>
        <w:t>(C) </w:t>
      </w:r>
      <w:r>
        <w:rPr>
          <w:w w:val="105"/>
          <w:sz w:val="24"/>
        </w:rPr>
        <w:t>the base erosion percentage </w:t>
      </w:r>
      <w:r>
        <w:rPr>
          <w:spacing w:val="3"/>
          <w:w w:val="105"/>
          <w:sz w:val="24"/>
        </w:rPr>
        <w:t>(as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deter­</w:t>
      </w:r>
    </w:p>
    <w:p>
      <w:pPr>
        <w:pStyle w:val="ListParagraph"/>
        <w:numPr>
          <w:ilvl w:val="0"/>
          <w:numId w:val="477"/>
        </w:numPr>
        <w:tabs>
          <w:tab w:pos="4214" w:val="left" w:leader="none"/>
          <w:tab w:pos="4215" w:val="left" w:leader="none"/>
        </w:tabs>
        <w:spacing w:line="240" w:lineRule="auto" w:before="216" w:after="0"/>
        <w:ind w:left="4214" w:right="0" w:hanging="1380"/>
        <w:jc w:val="left"/>
        <w:rPr>
          <w:rFonts w:ascii="Arial"/>
          <w:sz w:val="23"/>
        </w:rPr>
      </w:pPr>
      <w:r>
        <w:rPr>
          <w:w w:val="110"/>
          <w:sz w:val="24"/>
        </w:rPr>
        <w:t>mined under subsedion (e)(4)) of which for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the</w:t>
      </w:r>
    </w:p>
    <w:p>
      <w:pPr>
        <w:pStyle w:val="ListParagraph"/>
        <w:numPr>
          <w:ilvl w:val="0"/>
          <w:numId w:val="477"/>
        </w:numPr>
        <w:tabs>
          <w:tab w:pos="4214" w:val="left" w:leader="none"/>
          <w:tab w:pos="4215" w:val="left" w:leader="none"/>
        </w:tabs>
        <w:spacing w:line="240" w:lineRule="auto" w:before="216" w:after="0"/>
        <w:ind w:left="4214" w:right="0" w:hanging="1505"/>
        <w:jc w:val="left"/>
        <w:rPr>
          <w:rFonts w:ascii="Arial"/>
          <w:sz w:val="24"/>
        </w:rPr>
      </w:pPr>
      <w:r>
        <w:rPr/>
        <w:pict>
          <v:line style="position:absolute;mso-position-horizontal-relative:page;mso-position-vertical-relative:paragraph;z-index:50152" from=".090105pt,74.843787pt" to=".090105pt,27.821083pt" stroked="true" strokeweight=".18021pt" strokecolor="#000000">
            <v:stroke dashstyle="solid"/>
            <w10:wrap type="none"/>
          </v:line>
        </w:pict>
      </w:r>
      <w:r>
        <w:rPr>
          <w:w w:val="110"/>
          <w:sz w:val="24"/>
        </w:rPr>
        <w:t>taxable year is 4 percent or</w:t>
      </w:r>
      <w:r>
        <w:rPr>
          <w:spacing w:val="28"/>
          <w:w w:val="110"/>
          <w:sz w:val="24"/>
        </w:rPr>
        <w:t> </w:t>
      </w:r>
      <w:r>
        <w:rPr>
          <w:w w:val="110"/>
          <w:sz w:val="24"/>
        </w:rPr>
        <w:t>higher.</w:t>
      </w:r>
    </w:p>
    <w:p>
      <w:pPr>
        <w:pStyle w:val="ListParagraph"/>
        <w:numPr>
          <w:ilvl w:val="0"/>
          <w:numId w:val="477"/>
        </w:numPr>
        <w:tabs>
          <w:tab w:pos="4212" w:val="left" w:leader="none"/>
          <w:tab w:pos="4213" w:val="left" w:leader="none"/>
        </w:tabs>
        <w:spacing w:line="240" w:lineRule="auto" w:before="218" w:after="0"/>
        <w:ind w:left="4212" w:right="0" w:hanging="1502"/>
        <w:jc w:val="left"/>
        <w:rPr>
          <w:rFonts w:ascii="Arial"/>
          <w:sz w:val="23"/>
        </w:rPr>
      </w:pPr>
      <w:r>
        <w:rPr>
          <w:w w:val="105"/>
          <w:sz w:val="24"/>
        </w:rPr>
        <w:t>"(2) GROSS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RECEIPTS.-</w:t>
      </w:r>
    </w:p>
    <w:p>
      <w:pPr>
        <w:pStyle w:val="ListParagraph"/>
        <w:numPr>
          <w:ilvl w:val="0"/>
          <w:numId w:val="477"/>
        </w:numPr>
        <w:tabs>
          <w:tab w:pos="4734" w:val="left" w:leader="none"/>
          <w:tab w:pos="4735" w:val="left" w:leader="none"/>
        </w:tabs>
        <w:spacing w:line="240" w:lineRule="auto" w:before="214" w:after="0"/>
        <w:ind w:left="4734" w:right="0" w:hanging="2027"/>
        <w:jc w:val="left"/>
        <w:rPr>
          <w:sz w:val="24"/>
        </w:rPr>
      </w:pPr>
      <w:r>
        <w:rPr>
          <w:sz w:val="24"/>
        </w:rPr>
        <w:t>"(A) SPECIAL RULE FOR FOREIGN</w:t>
      </w:r>
      <w:r>
        <w:rPr>
          <w:spacing w:val="57"/>
          <w:sz w:val="24"/>
        </w:rPr>
        <w:t> </w:t>
      </w:r>
      <w:r>
        <w:rPr>
          <w:sz w:val="24"/>
        </w:rPr>
        <w:t>PER­</w:t>
      </w:r>
    </w:p>
    <w:p>
      <w:pPr>
        <w:pStyle w:val="ListParagraph"/>
        <w:numPr>
          <w:ilvl w:val="0"/>
          <w:numId w:val="477"/>
        </w:numPr>
        <w:tabs>
          <w:tab w:pos="4205" w:val="left" w:leader="none"/>
          <w:tab w:pos="4206" w:val="left" w:leader="none"/>
        </w:tabs>
        <w:spacing w:line="240" w:lineRule="auto" w:before="212" w:after="0"/>
        <w:ind w:left="4205" w:right="0" w:hanging="1499"/>
        <w:jc w:val="left"/>
        <w:rPr>
          <w:sz w:val="25"/>
        </w:rPr>
      </w:pPr>
      <w:r>
        <w:rPr>
          <w:w w:val="110"/>
          <w:sz w:val="24"/>
        </w:rPr>
        <w:t>SOXS.-ln the case of a foreign person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the</w:t>
      </w:r>
    </w:p>
    <w:p>
      <w:pPr>
        <w:pStyle w:val="ListParagraph"/>
        <w:numPr>
          <w:ilvl w:val="0"/>
          <w:numId w:val="477"/>
        </w:numPr>
        <w:tabs>
          <w:tab w:pos="3932" w:val="left" w:leader="none"/>
          <w:tab w:pos="3933" w:val="left" w:leader="none"/>
        </w:tabs>
        <w:spacing w:line="240" w:lineRule="auto" w:before="203" w:after="0"/>
        <w:ind w:left="3932" w:right="0" w:hanging="1230"/>
        <w:jc w:val="left"/>
        <w:rPr>
          <w:sz w:val="25"/>
        </w:rPr>
      </w:pPr>
      <w:r>
        <w:rPr>
          <w:sz w:val="24"/>
        </w:rPr>
        <w:t>· gross rcecipts of whieh arc taken into</w:t>
      </w:r>
      <w:r>
        <w:rPr>
          <w:spacing w:val="10"/>
          <w:sz w:val="24"/>
        </w:rPr>
        <w:t> </w:t>
      </w:r>
      <w:r>
        <w:rPr>
          <w:sz w:val="24"/>
        </w:rPr>
        <w:t>aeeount</w:t>
      </w:r>
    </w:p>
    <w:p>
      <w:pPr>
        <w:pStyle w:val="ListParagraph"/>
        <w:numPr>
          <w:ilvl w:val="0"/>
          <w:numId w:val="477"/>
        </w:numPr>
        <w:tabs>
          <w:tab w:pos="4204" w:val="left" w:leader="none"/>
          <w:tab w:pos="4205" w:val="left" w:leader="none"/>
        </w:tabs>
        <w:spacing w:line="240" w:lineRule="auto" w:before="219" w:after="0"/>
        <w:ind w:left="4204" w:right="0" w:hanging="1500"/>
        <w:jc w:val="left"/>
        <w:rPr>
          <w:sz w:val="24"/>
        </w:rPr>
      </w:pPr>
      <w:r>
        <w:rPr>
          <w:w w:val="110"/>
          <w:sz w:val="24"/>
        </w:rPr>
        <w:t>for purposes of paragraph (l)(B), only gross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re­</w:t>
      </w:r>
    </w:p>
    <w:p>
      <w:pPr>
        <w:pStyle w:val="ListParagraph"/>
        <w:numPr>
          <w:ilvl w:val="0"/>
          <w:numId w:val="477"/>
        </w:numPr>
        <w:tabs>
          <w:tab w:pos="4204" w:val="left" w:leader="none"/>
          <w:tab w:pos="4205" w:val="left" w:leader="none"/>
        </w:tabs>
        <w:spacing w:line="240" w:lineRule="auto" w:before="214" w:after="0"/>
        <w:ind w:left="4204" w:right="0" w:hanging="1500"/>
        <w:jc w:val="left"/>
        <w:rPr>
          <w:sz w:val="24"/>
        </w:rPr>
      </w:pPr>
      <w:r>
        <w:rPr>
          <w:w w:val="110"/>
          <w:sz w:val="24"/>
        </w:rPr>
        <w:t>ceipts which arc taken into account in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deter­</w:t>
      </w:r>
    </w:p>
    <w:p>
      <w:pPr>
        <w:pStyle w:val="ListParagraph"/>
        <w:numPr>
          <w:ilvl w:val="0"/>
          <w:numId w:val="477"/>
        </w:numPr>
        <w:tabs>
          <w:tab w:pos="4211" w:val="left" w:leader="none"/>
          <w:tab w:pos="4212" w:val="left" w:leader="none"/>
        </w:tabs>
        <w:spacing w:line="240" w:lineRule="auto" w:before="208" w:after="0"/>
        <w:ind w:left="4211" w:right="0" w:hanging="1511"/>
        <w:jc w:val="left"/>
        <w:rPr>
          <w:sz w:val="24"/>
        </w:rPr>
      </w:pPr>
      <w:r>
        <w:rPr>
          <w:w w:val="105"/>
          <w:sz w:val="24"/>
        </w:rPr>
        <w:t>mining- ineorne whieh is effectively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eonnected</w:t>
      </w:r>
    </w:p>
    <w:p>
      <w:pPr>
        <w:pStyle w:val="ListParagraph"/>
        <w:numPr>
          <w:ilvl w:val="0"/>
          <w:numId w:val="477"/>
        </w:numPr>
        <w:tabs>
          <w:tab w:pos="4197" w:val="left" w:leader="none"/>
          <w:tab w:pos="4198" w:val="left" w:leader="none"/>
        </w:tabs>
        <w:spacing w:line="240" w:lineRule="auto" w:before="217" w:after="0"/>
        <w:ind w:left="4197" w:right="0" w:hanging="1501"/>
        <w:jc w:val="left"/>
        <w:rPr>
          <w:sz w:val="24"/>
        </w:rPr>
      </w:pPr>
      <w:r>
        <w:rPr>
          <w:w w:val="110"/>
          <w:sz w:val="24"/>
        </w:rPr>
        <w:t>with the conduct of a trade or business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within</w:t>
      </w:r>
    </w:p>
    <w:p>
      <w:pPr>
        <w:pStyle w:val="ListParagraph"/>
        <w:numPr>
          <w:ilvl w:val="0"/>
          <w:numId w:val="477"/>
        </w:numPr>
        <w:tabs>
          <w:tab w:pos="4203" w:val="left" w:leader="none"/>
          <w:tab w:pos="4204" w:val="left" w:leader="none"/>
        </w:tabs>
        <w:spacing w:line="240" w:lineRule="auto" w:before="194" w:after="0"/>
        <w:ind w:left="4203" w:right="0" w:hanging="1511"/>
        <w:jc w:val="left"/>
        <w:rPr>
          <w:sz w:val="25"/>
        </w:rPr>
      </w:pPr>
      <w:r>
        <w:rPr>
          <w:w w:val="110"/>
          <w:sz w:val="24"/>
        </w:rPr>
        <w:t>the </w:t>
      </w:r>
      <w:r>
        <w:rPr>
          <w:spacing w:val="1"/>
          <w:w w:val="110"/>
          <w:sz w:val="25"/>
        </w:rPr>
        <w:t>U</w:t>
      </w:r>
      <w:r>
        <w:rPr>
          <w:spacing w:val="1"/>
          <w:w w:val="110"/>
          <w:sz w:val="24"/>
        </w:rPr>
        <w:t>nitcd </w:t>
      </w:r>
      <w:r>
        <w:rPr>
          <w:w w:val="110"/>
          <w:sz w:val="24"/>
        </w:rPr>
        <w:t>States shall be taken into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account.</w:t>
      </w:r>
    </w:p>
    <w:p>
      <w:pPr>
        <w:pStyle w:val="ListParagraph"/>
        <w:numPr>
          <w:ilvl w:val="0"/>
          <w:numId w:val="477"/>
        </w:numPr>
        <w:tabs>
          <w:tab w:pos="4207" w:val="left" w:leader="none"/>
          <w:tab w:pos="4208" w:val="left" w:leader="none"/>
        </w:tabs>
        <w:spacing w:line="240" w:lineRule="auto" w:before="206" w:after="0"/>
        <w:ind w:left="4207" w:right="0" w:hanging="1513"/>
        <w:jc w:val="left"/>
        <w:rPr>
          <w:sz w:val="24"/>
        </w:rPr>
      </w:pPr>
      <w:r>
        <w:rPr>
          <w:w w:val="105"/>
          <w:sz w:val="24"/>
        </w:rPr>
        <w:t>In the case of a taxpayer which is a foreign</w:t>
      </w:r>
      <w:r>
        <w:rPr>
          <w:spacing w:val="60"/>
          <w:w w:val="105"/>
          <w:sz w:val="24"/>
        </w:rPr>
        <w:t> </w:t>
      </w:r>
      <w:r>
        <w:rPr>
          <w:w w:val="105"/>
          <w:sz w:val="24"/>
        </w:rPr>
        <w:t>per­</w:t>
      </w:r>
    </w:p>
    <w:p>
      <w:pPr>
        <w:pStyle w:val="ListParagraph"/>
        <w:numPr>
          <w:ilvl w:val="0"/>
          <w:numId w:val="477"/>
        </w:numPr>
        <w:tabs>
          <w:tab w:pos="4197" w:val="left" w:leader="none"/>
          <w:tab w:pos="4198" w:val="left" w:leader="none"/>
        </w:tabs>
        <w:spacing w:line="240" w:lineRule="auto" w:before="207" w:after="0"/>
        <w:ind w:left="4197" w:right="0" w:hanging="1503"/>
        <w:jc w:val="left"/>
        <w:rPr>
          <w:sz w:val="24"/>
        </w:rPr>
      </w:pPr>
      <w:r>
        <w:rPr>
          <w:w w:val="110"/>
          <w:sz w:val="24"/>
        </w:rPr>
        <w:t>son, the preceding sentence shall not apply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to</w:t>
      </w:r>
    </w:p>
    <w:p>
      <w:pPr>
        <w:pStyle w:val="ListParagraph"/>
        <w:numPr>
          <w:ilvl w:val="0"/>
          <w:numId w:val="477"/>
        </w:numPr>
        <w:tabs>
          <w:tab w:pos="4200" w:val="left" w:leader="none"/>
          <w:tab w:pos="4201" w:val="left" w:leader="none"/>
        </w:tabs>
        <w:spacing w:line="240" w:lineRule="auto" w:before="197" w:after="0"/>
        <w:ind w:left="4200" w:right="0" w:hanging="1529"/>
        <w:jc w:val="left"/>
        <w:rPr>
          <w:rFonts w:ascii="Courier New"/>
          <w:sz w:val="29"/>
        </w:rPr>
      </w:pPr>
      <w:r>
        <w:rPr>
          <w:w w:val="110"/>
          <w:sz w:val="24"/>
        </w:rPr>
        <w:t>the gross reeeipts of any United States</w:t>
      </w:r>
      <w:r>
        <w:rPr>
          <w:spacing w:val="35"/>
          <w:w w:val="110"/>
          <w:sz w:val="24"/>
        </w:rPr>
        <w:t> </w:t>
      </w:r>
      <w:r>
        <w:rPr>
          <w:w w:val="110"/>
          <w:sz w:val="24"/>
        </w:rPr>
        <w:t>person</w:t>
      </w:r>
    </w:p>
    <w:p>
      <w:pPr>
        <w:pStyle w:val="ListParagraph"/>
        <w:numPr>
          <w:ilvl w:val="0"/>
          <w:numId w:val="477"/>
        </w:numPr>
        <w:tabs>
          <w:tab w:pos="4193" w:val="left" w:leader="none"/>
          <w:tab w:pos="4194" w:val="left" w:leader="none"/>
        </w:tabs>
        <w:spacing w:line="240" w:lineRule="auto" w:before="189" w:after="0"/>
        <w:ind w:left="4193" w:right="0" w:hanging="1501"/>
        <w:jc w:val="left"/>
        <w:rPr>
          <w:rFonts w:ascii="Arial"/>
          <w:sz w:val="24"/>
        </w:rPr>
      </w:pPr>
      <w:r>
        <w:rPr>
          <w:w w:val="110"/>
          <w:sz w:val="24"/>
        </w:rPr>
        <w:t>which a.re aggregated with the taxpayer's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gross</w:t>
      </w:r>
    </w:p>
    <w:p>
      <w:pPr>
        <w:pStyle w:val="ListParagraph"/>
        <w:numPr>
          <w:ilvl w:val="0"/>
          <w:numId w:val="477"/>
        </w:numPr>
        <w:tabs>
          <w:tab w:pos="4200" w:val="left" w:leader="none"/>
          <w:tab w:pos="4201" w:val="left" w:leader="none"/>
        </w:tabs>
        <w:spacing w:line="240" w:lineRule="auto" w:before="211" w:after="0"/>
        <w:ind w:left="4200" w:right="0" w:hanging="1510"/>
        <w:jc w:val="left"/>
        <w:rPr>
          <w:sz w:val="24"/>
        </w:rPr>
      </w:pPr>
      <w:r>
        <w:rPr>
          <w:w w:val="110"/>
          <w:sz w:val="24"/>
        </w:rPr>
        <w:t>reeeipts by reason of paragraph</w:t>
      </w:r>
      <w:r>
        <w:rPr>
          <w:spacing w:val="28"/>
          <w:w w:val="110"/>
          <w:sz w:val="24"/>
        </w:rPr>
        <w:t> </w:t>
      </w:r>
      <w:r>
        <w:rPr>
          <w:w w:val="110"/>
          <w:sz w:val="24"/>
        </w:rPr>
        <w:t>(3).</w:t>
      </w:r>
    </w:p>
    <w:p>
      <w:pPr>
        <w:spacing w:after="0" w:line="240" w:lineRule="auto"/>
        <w:jc w:val="left"/>
        <w:rPr>
          <w:sz w:val="24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50296" from="612.985657pt,0pt" to="612.985657pt,791.999974pt" stroked="true" strokeweight="6.668763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tabs>
          <w:tab w:pos="9002" w:val="left" w:leader="none"/>
        </w:tabs>
        <w:spacing w:before="0"/>
        <w:ind w:left="2729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50248" from=".090105pt,137.939947pt" to=".090105pt,-28.531233pt" stroked="true" strokeweight=".36042pt" strokecolor="#000000">
            <v:stroke dashstyle="solid"/>
            <w10:wrap type="none"/>
          </v:line>
        </w:pict>
      </w:r>
      <w:r>
        <w:rPr>
          <w:w w:val="105"/>
          <w:sz w:val="18"/>
        </w:rPr>
        <w:t>O:\GAI\GAI17738.xml  [file-!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of 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3]</w:t>
        <w:tab/>
        <w:t>S.L.C.</w:t>
      </w:r>
    </w:p>
    <w:p>
      <w:pPr>
        <w:pStyle w:val="BodyText"/>
        <w:rPr>
          <w:sz w:val="16"/>
        </w:rPr>
      </w:pPr>
    </w:p>
    <w:p>
      <w:pPr>
        <w:spacing w:before="0"/>
        <w:ind w:left="0" w:right="0" w:firstLine="0"/>
        <w:jc w:val="center"/>
        <w:rPr>
          <w:sz w:val="24"/>
        </w:rPr>
      </w:pPr>
      <w:r>
        <w:rPr>
          <w:w w:val="105"/>
          <w:sz w:val="24"/>
        </w:rPr>
        <w:t>460</w:t>
      </w:r>
    </w:p>
    <w:p>
      <w:pPr>
        <w:pStyle w:val="ListParagraph"/>
        <w:numPr>
          <w:ilvl w:val="1"/>
          <w:numId w:val="477"/>
        </w:numPr>
        <w:tabs>
          <w:tab w:pos="4755" w:val="left" w:leader="none"/>
          <w:tab w:pos="4756" w:val="left" w:leader="none"/>
        </w:tabs>
        <w:spacing w:line="240" w:lineRule="auto" w:before="170" w:after="0"/>
        <w:ind w:left="4755" w:right="0" w:hanging="1891"/>
        <w:jc w:val="left"/>
        <w:rPr>
          <w:rFonts w:ascii="Arial"/>
          <w:sz w:val="24"/>
        </w:rPr>
      </w:pPr>
      <w:r>
        <w:rPr>
          <w:rFonts w:ascii="Arial"/>
          <w:b/>
          <w:sz w:val="24"/>
        </w:rPr>
        <w:t>"(B) </w:t>
      </w:r>
      <w:r>
        <w:rPr>
          <w:sz w:val="24"/>
        </w:rPr>
        <w:t>OTHER RULES MADE</w:t>
      </w:r>
      <w:r>
        <w:rPr>
          <w:spacing w:val="33"/>
          <w:sz w:val="24"/>
        </w:rPr>
        <w:t> </w:t>
      </w:r>
      <w:r>
        <w:rPr>
          <w:sz w:val="24"/>
        </w:rPr>
        <w:t>APPLICABLE.-</w:t>
      </w:r>
    </w:p>
    <w:p>
      <w:pPr>
        <w:pStyle w:val="ListParagraph"/>
        <w:numPr>
          <w:ilvl w:val="1"/>
          <w:numId w:val="477"/>
        </w:numPr>
        <w:tabs>
          <w:tab w:pos="4234" w:val="left" w:leader="none"/>
          <w:tab w:pos="4235" w:val="left" w:leader="none"/>
        </w:tabs>
        <w:spacing w:line="240" w:lineRule="auto" w:before="207" w:after="0"/>
        <w:ind w:left="4234" w:right="0" w:hanging="1378"/>
        <w:jc w:val="left"/>
        <w:rPr>
          <w:sz w:val="24"/>
        </w:rPr>
      </w:pPr>
      <w:r>
        <w:rPr>
          <w:w w:val="115"/>
          <w:sz w:val="24"/>
        </w:rPr>
        <w:t>Rules similar to the rules of subparagraphs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(B),</w:t>
      </w:r>
    </w:p>
    <w:p>
      <w:pPr>
        <w:pStyle w:val="ListParagraph"/>
        <w:numPr>
          <w:ilvl w:val="1"/>
          <w:numId w:val="477"/>
        </w:numPr>
        <w:tabs>
          <w:tab w:pos="4235" w:val="left" w:leader="none"/>
          <w:tab w:pos="4236" w:val="left" w:leader="none"/>
        </w:tabs>
        <w:spacing w:line="240" w:lineRule="auto" w:before="214" w:after="0"/>
        <w:ind w:left="4235" w:right="0" w:hanging="1383"/>
        <w:jc w:val="left"/>
        <w:rPr>
          <w:rFonts w:ascii="Arial"/>
          <w:sz w:val="23"/>
        </w:rPr>
      </w:pPr>
      <w:r>
        <w:rPr>
          <w:rFonts w:ascii="Arial"/>
          <w:w w:val="110"/>
          <w:sz w:val="23"/>
        </w:rPr>
        <w:t>(C), </w:t>
      </w:r>
      <w:r>
        <w:rPr>
          <w:w w:val="110"/>
          <w:sz w:val="24"/>
        </w:rPr>
        <w:t>and </w:t>
      </w:r>
      <w:r>
        <w:rPr>
          <w:rFonts w:ascii="Arial"/>
          <w:w w:val="110"/>
          <w:sz w:val="23"/>
        </w:rPr>
        <w:t>(D) </w:t>
      </w:r>
      <w:r>
        <w:rPr>
          <w:w w:val="110"/>
          <w:sz w:val="24"/>
        </w:rPr>
        <w:t>of section 448(c)(3) shall apply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in</w:t>
      </w:r>
    </w:p>
    <w:p>
      <w:pPr>
        <w:pStyle w:val="ListParagraph"/>
        <w:numPr>
          <w:ilvl w:val="1"/>
          <w:numId w:val="477"/>
        </w:numPr>
        <w:tabs>
          <w:tab w:pos="4226" w:val="left" w:leader="none"/>
          <w:tab w:pos="4228" w:val="left" w:leader="none"/>
        </w:tabs>
        <w:spacing w:line="240" w:lineRule="auto" w:before="217" w:after="0"/>
        <w:ind w:left="4227" w:right="0" w:hanging="1377"/>
        <w:jc w:val="left"/>
        <w:rPr>
          <w:sz w:val="24"/>
        </w:rPr>
      </w:pPr>
      <w:r>
        <w:rPr>
          <w:w w:val="110"/>
          <w:sz w:val="24"/>
        </w:rPr>
        <w:t>determining gross receipts for purposes of</w:t>
      </w:r>
      <w:r>
        <w:rPr>
          <w:spacing w:val="31"/>
          <w:w w:val="110"/>
          <w:sz w:val="24"/>
        </w:rPr>
        <w:t> </w:t>
      </w:r>
      <w:r>
        <w:rPr>
          <w:w w:val="110"/>
          <w:sz w:val="24"/>
        </w:rPr>
        <w:t>this</w:t>
      </w:r>
    </w:p>
    <w:p>
      <w:pPr>
        <w:pStyle w:val="ListParagraph"/>
        <w:numPr>
          <w:ilvl w:val="1"/>
          <w:numId w:val="477"/>
        </w:numPr>
        <w:tabs>
          <w:tab w:pos="4226" w:val="left" w:leader="none"/>
          <w:tab w:pos="4227" w:val="left" w:leader="none"/>
        </w:tabs>
        <w:spacing w:line="240" w:lineRule="auto" w:before="194" w:after="0"/>
        <w:ind w:left="4226" w:right="0" w:hanging="1377"/>
        <w:jc w:val="left"/>
        <w:rPr>
          <w:sz w:val="27"/>
        </w:rPr>
      </w:pPr>
      <w:r>
        <w:rPr>
          <w:w w:val="105"/>
          <w:sz w:val="24"/>
        </w:rPr>
        <w:t>section.</w:t>
      </w:r>
    </w:p>
    <w:p>
      <w:pPr>
        <w:pStyle w:val="ListParagraph"/>
        <w:numPr>
          <w:ilvl w:val="1"/>
          <w:numId w:val="477"/>
        </w:numPr>
        <w:tabs>
          <w:tab w:pos="4226" w:val="left" w:leader="none"/>
          <w:tab w:pos="4227" w:val="left" w:leader="none"/>
        </w:tabs>
        <w:spacing w:line="240" w:lineRule="auto" w:before="211" w:after="0"/>
        <w:ind w:left="4226" w:right="0" w:hanging="1377"/>
        <w:jc w:val="left"/>
        <w:rPr>
          <w:rFonts w:ascii="Arial"/>
          <w:sz w:val="23"/>
        </w:rPr>
      </w:pPr>
      <w:r>
        <w:rPr>
          <w:w w:val="105"/>
          <w:sz w:val="24"/>
        </w:rPr>
        <w:t>"(:3) AGGREGATION RULES.-All persons</w:t>
      </w:r>
      <w:r>
        <w:rPr>
          <w:spacing w:val="50"/>
          <w:w w:val="105"/>
          <w:sz w:val="24"/>
        </w:rPr>
        <w:t> </w:t>
      </w:r>
      <w:r>
        <w:rPr>
          <w:w w:val="105"/>
          <w:sz w:val="24"/>
        </w:rPr>
        <w:t>treat-</w:t>
      </w:r>
    </w:p>
    <w:p>
      <w:pPr>
        <w:pStyle w:val="ListParagraph"/>
        <w:numPr>
          <w:ilvl w:val="1"/>
          <w:numId w:val="477"/>
        </w:numPr>
        <w:tabs>
          <w:tab w:pos="3699" w:val="left" w:leader="none"/>
          <w:tab w:pos="3700" w:val="left" w:leader="none"/>
        </w:tabs>
        <w:spacing w:line="240" w:lineRule="auto" w:before="217" w:after="0"/>
        <w:ind w:left="3699" w:right="0" w:hanging="850"/>
        <w:jc w:val="left"/>
        <w:rPr>
          <w:sz w:val="24"/>
        </w:rPr>
      </w:pPr>
      <w:r>
        <w:rPr>
          <w:w w:val="105"/>
          <w:sz w:val="24"/>
        </w:rPr>
        <w:t>ed as </w:t>
      </w:r>
      <w:r>
        <w:rPr>
          <w:rFonts w:ascii="Arial"/>
          <w:w w:val="105"/>
          <w:sz w:val="22"/>
        </w:rPr>
        <w:t>a </w:t>
      </w:r>
      <w:r>
        <w:rPr>
          <w:w w:val="105"/>
          <w:sz w:val="24"/>
        </w:rPr>
        <w:t>single employer under subsection (a) of</w:t>
      </w:r>
      <w:r>
        <w:rPr>
          <w:spacing w:val="-22"/>
          <w:w w:val="105"/>
          <w:sz w:val="24"/>
        </w:rPr>
        <w:t> </w:t>
      </w:r>
      <w:r>
        <w:rPr>
          <w:w w:val="105"/>
          <w:sz w:val="24"/>
        </w:rPr>
        <w:t>sec-</w:t>
      </w:r>
    </w:p>
    <w:p>
      <w:pPr>
        <w:pStyle w:val="ListParagraph"/>
        <w:numPr>
          <w:ilvl w:val="1"/>
          <w:numId w:val="477"/>
        </w:numPr>
        <w:tabs>
          <w:tab w:pos="3699" w:val="left" w:leader="none"/>
          <w:tab w:pos="3700" w:val="left" w:leader="none"/>
        </w:tabs>
        <w:spacing w:line="240" w:lineRule="auto" w:before="212" w:after="0"/>
        <w:ind w:left="3699" w:right="0" w:hanging="849"/>
        <w:jc w:val="left"/>
        <w:rPr>
          <w:sz w:val="25"/>
        </w:rPr>
      </w:pPr>
      <w:r>
        <w:rPr>
          <w:w w:val="110"/>
          <w:sz w:val="24"/>
        </w:rPr>
        <w:t>tion 52 shall be treated as 1 person for purposes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of</w:t>
      </w:r>
    </w:p>
    <w:p>
      <w:pPr>
        <w:pStyle w:val="ListParagraph"/>
        <w:numPr>
          <w:ilvl w:val="1"/>
          <w:numId w:val="477"/>
        </w:numPr>
        <w:tabs>
          <w:tab w:pos="3699" w:val="left" w:leader="none"/>
          <w:tab w:pos="3700" w:val="left" w:leader="none"/>
        </w:tabs>
        <w:spacing w:line="240" w:lineRule="auto" w:before="212" w:after="0"/>
        <w:ind w:left="3699" w:right="0" w:hanging="851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50224" from=".18021pt,158.367121pt" to=".18021pt,11.353611pt" stroked="true" strokeweight=".540631pt" strokecolor="#000000">
            <v:stroke dashstyle="solid"/>
            <w10:wrap type="none"/>
          </v:line>
        </w:pict>
      </w:r>
      <w:r>
        <w:rPr>
          <w:w w:val="110"/>
          <w:sz w:val="24"/>
        </w:rPr>
        <w:t>this subsection and subsection (c)(4), ex( ept that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in</w:t>
      </w:r>
    </w:p>
    <w:p>
      <w:pPr>
        <w:pStyle w:val="ListParagraph"/>
        <w:numPr>
          <w:ilvl w:val="1"/>
          <w:numId w:val="477"/>
        </w:numPr>
        <w:tabs>
          <w:tab w:pos="3700" w:val="left" w:leader="none"/>
          <w:tab w:pos="3701" w:val="left" w:leader="none"/>
        </w:tabs>
        <w:spacing w:line="240" w:lineRule="auto" w:before="218" w:after="0"/>
        <w:ind w:left="3700" w:right="0" w:hanging="975"/>
        <w:jc w:val="left"/>
        <w:rPr>
          <w:rFonts w:ascii="Arial"/>
          <w:sz w:val="23"/>
        </w:rPr>
      </w:pPr>
      <w:r>
        <w:rPr>
          <w:w w:val="110"/>
          <w:sz w:val="24"/>
        </w:rPr>
        <w:t>applying section 1563 for purposes of section 52,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</w:t>
      </w:r>
    </w:p>
    <w:p>
      <w:pPr>
        <w:pStyle w:val="ListParagraph"/>
        <w:numPr>
          <w:ilvl w:val="1"/>
          <w:numId w:val="477"/>
        </w:numPr>
        <w:tabs>
          <w:tab w:pos="3696" w:val="left" w:leader="none"/>
          <w:tab w:pos="3697" w:val="left" w:leader="none"/>
          <w:tab w:pos="4899" w:val="left" w:leader="none"/>
          <w:tab w:pos="5415" w:val="left" w:leader="none"/>
          <w:tab w:pos="6381" w:val="left" w:leader="none"/>
          <w:tab w:pos="7928" w:val="left" w:leader="none"/>
          <w:tab w:pos="8757" w:val="left" w:leader="none"/>
        </w:tabs>
        <w:spacing w:line="240" w:lineRule="auto" w:before="214" w:after="0"/>
        <w:ind w:left="3696" w:right="0" w:hanging="971"/>
        <w:jc w:val="left"/>
        <w:rPr>
          <w:rFonts w:ascii="Arial"/>
          <w:sz w:val="23"/>
        </w:rPr>
      </w:pPr>
      <w:r>
        <w:rPr>
          <w:w w:val="110"/>
          <w:sz w:val="24"/>
        </w:rPr>
        <w:t>exception</w:t>
        <w:tab/>
        <w:t>for</w:t>
        <w:tab/>
        <w:t>foreign</w:t>
        <w:tab/>
        <w:t>corporations</w:t>
        <w:tab/>
        <w:t>under</w:t>
        <w:tab/>
        <w:t>section</w:t>
      </w:r>
    </w:p>
    <w:p>
      <w:pPr>
        <w:pStyle w:val="ListParagraph"/>
        <w:numPr>
          <w:ilvl w:val="1"/>
          <w:numId w:val="477"/>
        </w:numPr>
        <w:tabs>
          <w:tab w:pos="3691" w:val="left" w:leader="none"/>
          <w:tab w:pos="3692" w:val="left" w:leader="none"/>
        </w:tabs>
        <w:spacing w:line="240" w:lineRule="auto" w:before="208" w:after="0"/>
        <w:ind w:left="3691" w:right="0" w:hanging="971"/>
        <w:jc w:val="left"/>
        <w:rPr>
          <w:sz w:val="25"/>
        </w:rPr>
      </w:pPr>
      <w:r>
        <w:rPr>
          <w:w w:val="110"/>
          <w:sz w:val="24"/>
        </w:rPr>
        <w:t>1563(b)(2)(C) shall be</w:t>
      </w:r>
      <w:r>
        <w:rPr>
          <w:spacing w:val="-40"/>
          <w:w w:val="110"/>
          <w:sz w:val="24"/>
        </w:rPr>
        <w:t> </w:t>
      </w:r>
      <w:r>
        <w:rPr>
          <w:w w:val="110"/>
          <w:sz w:val="24"/>
        </w:rPr>
        <w:t>disregarded.</w:t>
      </w:r>
    </w:p>
    <w:p>
      <w:pPr>
        <w:pStyle w:val="ListParagraph"/>
        <w:numPr>
          <w:ilvl w:val="1"/>
          <w:numId w:val="477"/>
        </w:numPr>
        <w:tabs>
          <w:tab w:pos="3696" w:val="left" w:leader="none"/>
          <w:tab w:pos="3697" w:val="left" w:leader="none"/>
        </w:tabs>
        <w:spacing w:line="240" w:lineRule="auto" w:before="207" w:after="0"/>
        <w:ind w:left="3696" w:right="0" w:hanging="976"/>
        <w:jc w:val="left"/>
        <w:rPr>
          <w:sz w:val="25"/>
        </w:rPr>
      </w:pPr>
      <w:r>
        <w:rPr>
          <w:w w:val="110"/>
          <w:sz w:val="24"/>
        </w:rPr>
        <w:t>"(f) FOREIGN PERSON.-For purposes of this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sec-</w:t>
      </w:r>
    </w:p>
    <w:p>
      <w:pPr>
        <w:pStyle w:val="ListParagraph"/>
        <w:numPr>
          <w:ilvl w:val="1"/>
          <w:numId w:val="477"/>
        </w:numPr>
        <w:tabs>
          <w:tab w:pos="3170" w:val="left" w:leader="none"/>
        </w:tabs>
        <w:spacing w:line="240" w:lineRule="auto" w:before="202" w:after="0"/>
        <w:ind w:left="3169" w:right="0" w:hanging="452"/>
        <w:jc w:val="left"/>
        <w:rPr>
          <w:sz w:val="25"/>
        </w:rPr>
      </w:pPr>
      <w:r>
        <w:rPr>
          <w:w w:val="110"/>
          <w:sz w:val="24"/>
        </w:rPr>
        <w:t>tion, the term 'foreign person' has the meaning given</w:t>
      </w:r>
      <w:r>
        <w:rPr>
          <w:spacing w:val="-35"/>
          <w:w w:val="110"/>
          <w:sz w:val="24"/>
        </w:rPr>
        <w:t> </w:t>
      </w:r>
      <w:r>
        <w:rPr>
          <w:w w:val="110"/>
          <w:sz w:val="24"/>
        </w:rPr>
        <w:t>such</w:t>
      </w:r>
    </w:p>
    <w:p>
      <w:pPr>
        <w:pStyle w:val="ListParagraph"/>
        <w:numPr>
          <w:ilvl w:val="1"/>
          <w:numId w:val="477"/>
        </w:numPr>
        <w:tabs>
          <w:tab w:pos="3173" w:val="left" w:leader="none"/>
        </w:tabs>
        <w:spacing w:line="240" w:lineRule="auto" w:before="210" w:after="0"/>
        <w:ind w:left="3172" w:right="0" w:hanging="455"/>
        <w:jc w:val="left"/>
        <w:rPr>
          <w:sz w:val="25"/>
        </w:rPr>
      </w:pPr>
      <w:r>
        <w:rPr>
          <w:w w:val="105"/>
          <w:sz w:val="24"/>
        </w:rPr>
        <w:t>term by section</w:t>
      </w:r>
      <w:r>
        <w:rPr>
          <w:spacing w:val="51"/>
          <w:w w:val="105"/>
          <w:sz w:val="24"/>
        </w:rPr>
        <w:t> </w:t>
      </w:r>
      <w:r>
        <w:rPr>
          <w:w w:val="105"/>
          <w:sz w:val="24"/>
        </w:rPr>
        <w:t>60:38A(c)(3).</w:t>
      </w:r>
    </w:p>
    <w:p>
      <w:pPr>
        <w:pStyle w:val="ListParagraph"/>
        <w:numPr>
          <w:ilvl w:val="1"/>
          <w:numId w:val="477"/>
        </w:numPr>
        <w:tabs>
          <w:tab w:pos="3696" w:val="left" w:leader="none"/>
          <w:tab w:pos="3697" w:val="left" w:leader="none"/>
        </w:tabs>
        <w:spacing w:line="240" w:lineRule="auto" w:before="206" w:after="0"/>
        <w:ind w:left="3696" w:right="0" w:hanging="976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50272" from=".270315pt,12.601331pt" to=".270315pt,344.103105pt" stroked="true" strokeweight=".540631pt" strokecolor="#000000">
            <v:stroke dashstyle="solid"/>
            <w10:wrap type="none"/>
          </v:line>
        </w:pict>
      </w:r>
      <w:r>
        <w:rPr>
          <w:w w:val="110"/>
          <w:sz w:val="24"/>
        </w:rPr>
        <w:t>"(g) RELATED PARTY.-For purposes of this</w:t>
      </w:r>
      <w:r>
        <w:rPr>
          <w:spacing w:val="0"/>
          <w:w w:val="110"/>
          <w:sz w:val="24"/>
        </w:rPr>
        <w:t> </w:t>
      </w:r>
      <w:r>
        <w:rPr>
          <w:w w:val="110"/>
          <w:sz w:val="24"/>
        </w:rPr>
        <w:t>sec-</w:t>
      </w:r>
    </w:p>
    <w:p>
      <w:pPr>
        <w:pStyle w:val="ListParagraph"/>
        <w:numPr>
          <w:ilvl w:val="1"/>
          <w:numId w:val="477"/>
        </w:numPr>
        <w:tabs>
          <w:tab w:pos="3170" w:val="left" w:leader="none"/>
        </w:tabs>
        <w:spacing w:line="240" w:lineRule="auto" w:before="216" w:after="0"/>
        <w:ind w:left="3169" w:right="0" w:hanging="451"/>
        <w:jc w:val="left"/>
        <w:rPr>
          <w:sz w:val="24"/>
        </w:rPr>
      </w:pPr>
      <w:r>
        <w:rPr>
          <w:w w:val="155"/>
          <w:sz w:val="24"/>
        </w:rPr>
        <w:t>tion-</w:t>
      </w:r>
    </w:p>
    <w:p>
      <w:pPr>
        <w:pStyle w:val="ListParagraph"/>
        <w:numPr>
          <w:ilvl w:val="1"/>
          <w:numId w:val="477"/>
        </w:numPr>
        <w:tabs>
          <w:tab w:pos="4223" w:val="left" w:leader="none"/>
          <w:tab w:pos="4224" w:val="left" w:leader="none"/>
        </w:tabs>
        <w:spacing w:line="240" w:lineRule="auto" w:before="221" w:after="0"/>
        <w:ind w:left="4223" w:right="0" w:hanging="1505"/>
        <w:jc w:val="left"/>
        <w:rPr>
          <w:sz w:val="24"/>
        </w:rPr>
      </w:pPr>
      <w:r>
        <w:rPr>
          <w:w w:val="110"/>
          <w:sz w:val="23"/>
        </w:rPr>
        <w:t>"(1) </w:t>
      </w:r>
      <w:r>
        <w:rPr>
          <w:w w:val="110"/>
          <w:sz w:val="24"/>
        </w:rPr>
        <w:t>IN GENERAL.-The term 'related</w:t>
      </w:r>
      <w:r>
        <w:rPr>
          <w:spacing w:val="27"/>
          <w:w w:val="110"/>
          <w:sz w:val="24"/>
        </w:rPr>
        <w:t> </w:t>
      </w:r>
      <w:r>
        <w:rPr>
          <w:w w:val="110"/>
          <w:sz w:val="24"/>
        </w:rPr>
        <w:t>party'</w:t>
      </w:r>
    </w:p>
    <w:p>
      <w:pPr>
        <w:pStyle w:val="ListParagraph"/>
        <w:numPr>
          <w:ilvl w:val="1"/>
          <w:numId w:val="477"/>
        </w:numPr>
        <w:tabs>
          <w:tab w:pos="3695" w:val="left" w:leader="none"/>
          <w:tab w:pos="3696" w:val="left" w:leader="none"/>
        </w:tabs>
        <w:spacing w:line="240" w:lineRule="auto" w:before="194" w:after="0"/>
        <w:ind w:left="3695" w:right="0" w:hanging="982"/>
        <w:jc w:val="left"/>
        <w:rPr>
          <w:sz w:val="25"/>
        </w:rPr>
      </w:pPr>
      <w:r>
        <w:rPr>
          <w:w w:val="115"/>
          <w:sz w:val="24"/>
        </w:rPr>
        <w:t>means, with respect to any applicable</w:t>
      </w:r>
      <w:r>
        <w:rPr>
          <w:spacing w:val="-46"/>
          <w:w w:val="115"/>
          <w:sz w:val="24"/>
        </w:rPr>
        <w:t> </w:t>
      </w:r>
      <w:r>
        <w:rPr>
          <w:w w:val="115"/>
          <w:sz w:val="24"/>
        </w:rPr>
        <w:t>taxpayer-</w:t>
      </w:r>
    </w:p>
    <w:p>
      <w:pPr>
        <w:pStyle w:val="ListParagraph"/>
        <w:numPr>
          <w:ilvl w:val="1"/>
          <w:numId w:val="477"/>
        </w:numPr>
        <w:tabs>
          <w:tab w:pos="4741" w:val="left" w:leader="none"/>
          <w:tab w:pos="4742" w:val="left" w:leader="none"/>
        </w:tabs>
        <w:spacing w:line="240" w:lineRule="auto" w:before="202" w:after="0"/>
        <w:ind w:left="4741" w:right="0" w:hanging="2026"/>
        <w:jc w:val="left"/>
        <w:rPr>
          <w:sz w:val="25"/>
        </w:rPr>
      </w:pPr>
      <w:r>
        <w:rPr>
          <w:w w:val="110"/>
          <w:sz w:val="24"/>
        </w:rPr>
        <w:t>"(A) any 25-percent owner of the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taxpayer,</w:t>
      </w:r>
    </w:p>
    <w:p>
      <w:pPr>
        <w:pStyle w:val="ListParagraph"/>
        <w:numPr>
          <w:ilvl w:val="1"/>
          <w:numId w:val="477"/>
        </w:numPr>
        <w:tabs>
          <w:tab w:pos="4747" w:val="left" w:leader="none"/>
          <w:tab w:pos="4748" w:val="left" w:leader="none"/>
        </w:tabs>
        <w:spacing w:line="240" w:lineRule="auto" w:before="199" w:after="0"/>
        <w:ind w:left="4747" w:right="0" w:hanging="2035"/>
        <w:jc w:val="left"/>
        <w:rPr>
          <w:sz w:val="25"/>
        </w:rPr>
      </w:pPr>
      <w:r>
        <w:rPr>
          <w:w w:val="105"/>
          <w:sz w:val="25"/>
        </w:rPr>
        <w:t>'' </w:t>
      </w:r>
      <w:r>
        <w:rPr>
          <w:spacing w:val="3"/>
          <w:w w:val="105"/>
          <w:sz w:val="25"/>
        </w:rPr>
        <w:t>(B) </w:t>
      </w:r>
      <w:r>
        <w:rPr>
          <w:w w:val="105"/>
          <w:sz w:val="24"/>
        </w:rPr>
        <w:t>any person who is related (within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the</w:t>
      </w:r>
    </w:p>
    <w:p>
      <w:pPr>
        <w:pStyle w:val="ListParagraph"/>
        <w:numPr>
          <w:ilvl w:val="1"/>
          <w:numId w:val="477"/>
        </w:numPr>
        <w:tabs>
          <w:tab w:pos="4225" w:val="left" w:leader="none"/>
          <w:tab w:pos="4226" w:val="left" w:leader="none"/>
        </w:tabs>
        <w:spacing w:line="240" w:lineRule="auto" w:before="219" w:after="0"/>
        <w:ind w:left="4225" w:right="0" w:hanging="1513"/>
        <w:jc w:val="left"/>
        <w:rPr>
          <w:sz w:val="24"/>
        </w:rPr>
      </w:pPr>
      <w:r>
        <w:rPr>
          <w:w w:val="110"/>
          <w:sz w:val="24"/>
        </w:rPr>
        <w:t>meaning of section 267(b) or 707(b)(l)) to</w:t>
      </w:r>
      <w:r>
        <w:rPr>
          <w:spacing w:val="-26"/>
          <w:w w:val="110"/>
          <w:sz w:val="24"/>
        </w:rPr>
        <w:t> </w:t>
      </w:r>
      <w:r>
        <w:rPr>
          <w:w w:val="110"/>
          <w:sz w:val="24"/>
        </w:rPr>
        <w:t>the</w:t>
      </w:r>
    </w:p>
    <w:p>
      <w:pPr>
        <w:pStyle w:val="ListParagraph"/>
        <w:numPr>
          <w:ilvl w:val="1"/>
          <w:numId w:val="477"/>
        </w:numPr>
        <w:tabs>
          <w:tab w:pos="4221" w:val="left" w:leader="none"/>
          <w:tab w:pos="4222" w:val="left" w:leader="none"/>
        </w:tabs>
        <w:spacing w:line="240" w:lineRule="auto" w:before="216" w:after="0"/>
        <w:ind w:left="4221" w:right="0" w:hanging="1509"/>
        <w:jc w:val="left"/>
        <w:rPr>
          <w:sz w:val="25"/>
        </w:rPr>
      </w:pPr>
      <w:r>
        <w:rPr>
          <w:w w:val="110"/>
          <w:sz w:val="24"/>
        </w:rPr>
        <w:t>taxpayer or any 25-percent owner of the</w:t>
      </w:r>
      <w:r>
        <w:rPr>
          <w:spacing w:val="65"/>
          <w:w w:val="110"/>
          <w:sz w:val="24"/>
        </w:rPr>
        <w:t> </w:t>
      </w:r>
      <w:r>
        <w:rPr>
          <w:w w:val="110"/>
          <w:sz w:val="24"/>
        </w:rPr>
        <w:t>tax-</w:t>
      </w:r>
    </w:p>
    <w:p>
      <w:pPr>
        <w:pStyle w:val="ListParagraph"/>
        <w:numPr>
          <w:ilvl w:val="1"/>
          <w:numId w:val="477"/>
        </w:numPr>
        <w:tabs>
          <w:tab w:pos="4224" w:val="left" w:leader="none"/>
          <w:tab w:pos="4226" w:val="left" w:leader="none"/>
        </w:tabs>
        <w:spacing w:line="240" w:lineRule="auto" w:before="213" w:after="0"/>
        <w:ind w:left="4225" w:right="0" w:hanging="1513"/>
        <w:jc w:val="left"/>
        <w:rPr>
          <w:sz w:val="25"/>
        </w:rPr>
      </w:pPr>
      <w:r>
        <w:rPr>
          <w:w w:val="110"/>
          <w:sz w:val="24"/>
        </w:rPr>
        <w:t>payer,</w:t>
      </w:r>
      <w:r>
        <w:rPr>
          <w:spacing w:val="35"/>
          <w:w w:val="110"/>
          <w:sz w:val="24"/>
        </w:rPr>
        <w:t> </w:t>
      </w:r>
      <w:r>
        <w:rPr>
          <w:w w:val="110"/>
          <w:sz w:val="24"/>
        </w:rPr>
        <w:t>and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/>
        <w:pict>
          <v:rect style="position:absolute;margin-left:608.299683pt;margin-top:0pt;width:8.020340pt;height:791.999974pt;mso-position-horizontal-relative:page;mso-position-vertical-relative:page;z-index:50440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344.6pt;height:.2pt;mso-position-horizontal-relative:char;mso-position-vertical-relative:line" coordorigin="0,0" coordsize="6892,4">
            <v:line style="position:absolute" from="0,2" to="6891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tabs>
          <w:tab w:pos="8992" w:val="left" w:leader="none"/>
        </w:tabs>
        <w:spacing w:before="0"/>
        <w:ind w:left="2718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50416" from=".090105pt,137.039104pt" to=".090105pt,.114757pt" stroked="true" strokeweight=".18021pt" strokecolor="#000000">
            <v:stroke dashstyle="solid"/>
            <w10:wrap type="none"/>
          </v:line>
        </w:pict>
      </w:r>
      <w:r>
        <w:rPr>
          <w:w w:val="105"/>
          <w:sz w:val="18"/>
        </w:rPr>
        <w:t>O:\GAI\GAI17738.xml  [file  4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3]</w:t>
        <w:tab/>
        <w:t>S.L.C.</w:t>
      </w:r>
    </w:p>
    <w:p>
      <w:pPr>
        <w:pStyle w:val="BodyText"/>
        <w:spacing w:before="178"/>
        <w:ind w:left="5"/>
        <w:jc w:val="center"/>
      </w:pPr>
      <w:r>
        <w:rPr>
          <w:w w:val="110"/>
        </w:rPr>
        <w:t>461</w:t>
      </w:r>
    </w:p>
    <w:p>
      <w:pPr>
        <w:pStyle w:val="ListParagraph"/>
        <w:numPr>
          <w:ilvl w:val="2"/>
          <w:numId w:val="477"/>
        </w:numPr>
        <w:tabs>
          <w:tab w:pos="4744" w:val="left" w:leader="none"/>
          <w:tab w:pos="4745" w:val="left" w:leader="none"/>
        </w:tabs>
        <w:spacing w:line="240" w:lineRule="auto" w:before="159" w:after="0"/>
        <w:ind w:left="4744" w:right="0" w:hanging="1887"/>
        <w:jc w:val="left"/>
        <w:rPr>
          <w:rFonts w:ascii="Arial"/>
          <w:sz w:val="24"/>
        </w:rPr>
      </w:pPr>
      <w:r>
        <w:rPr>
          <w:w w:val="105"/>
          <w:sz w:val="25"/>
        </w:rPr>
        <w:t>"(C) any other person who is related</w:t>
      </w:r>
      <w:r>
        <w:rPr>
          <w:spacing w:val="11"/>
          <w:w w:val="105"/>
          <w:sz w:val="25"/>
        </w:rPr>
        <w:t> </w:t>
      </w:r>
      <w:r>
        <w:rPr>
          <w:w w:val="105"/>
          <w:sz w:val="25"/>
        </w:rPr>
        <w:t>(with-</w:t>
      </w:r>
    </w:p>
    <w:p>
      <w:pPr>
        <w:pStyle w:val="ListParagraph"/>
        <w:numPr>
          <w:ilvl w:val="2"/>
          <w:numId w:val="477"/>
        </w:numPr>
        <w:tabs>
          <w:tab w:pos="4220" w:val="left" w:leader="none"/>
          <w:tab w:pos="4221" w:val="left" w:leader="none"/>
        </w:tabs>
        <w:spacing w:line="240" w:lineRule="auto" w:before="198" w:after="0"/>
        <w:ind w:left="4220" w:right="0" w:hanging="1377"/>
        <w:jc w:val="left"/>
        <w:rPr>
          <w:rFonts w:ascii="Arial"/>
          <w:sz w:val="25"/>
        </w:rPr>
      </w:pPr>
      <w:r>
        <w:rPr>
          <w:w w:val="105"/>
          <w:sz w:val="25"/>
        </w:rPr>
        <w:t>in the meaning of section 482) to the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taxpayer.</w:t>
      </w:r>
    </w:p>
    <w:p>
      <w:pPr>
        <w:pStyle w:val="ListParagraph"/>
        <w:numPr>
          <w:ilvl w:val="2"/>
          <w:numId w:val="477"/>
        </w:numPr>
        <w:tabs>
          <w:tab w:pos="4218" w:val="left" w:leader="none"/>
          <w:tab w:pos="4219" w:val="left" w:leader="none"/>
        </w:tabs>
        <w:spacing w:line="240" w:lineRule="auto" w:before="206" w:after="0"/>
        <w:ind w:left="4218" w:right="0" w:hanging="1374"/>
        <w:jc w:val="left"/>
        <w:rPr>
          <w:sz w:val="25"/>
        </w:rPr>
      </w:pPr>
      <w:r>
        <w:rPr>
          <w:w w:val="105"/>
          <w:sz w:val="25"/>
        </w:rPr>
        <w:t>"(2) 25-PERCENT OWNER.-The term</w:t>
      </w:r>
      <w:r>
        <w:rPr>
          <w:spacing w:val="52"/>
          <w:w w:val="105"/>
          <w:sz w:val="25"/>
        </w:rPr>
        <w:t> </w:t>
      </w:r>
      <w:r>
        <w:rPr>
          <w:w w:val="105"/>
          <w:sz w:val="25"/>
        </w:rPr>
        <w:t>'25-per-</w:t>
      </w:r>
    </w:p>
    <w:p>
      <w:pPr>
        <w:pStyle w:val="ListParagraph"/>
        <w:numPr>
          <w:ilvl w:val="2"/>
          <w:numId w:val="477"/>
        </w:numPr>
        <w:tabs>
          <w:tab w:pos="3689" w:val="left" w:leader="none"/>
          <w:tab w:pos="3690" w:val="left" w:leader="none"/>
        </w:tabs>
        <w:spacing w:line="240" w:lineRule="auto" w:before="206" w:after="0"/>
        <w:ind w:left="3689" w:right="0" w:hanging="845"/>
        <w:jc w:val="left"/>
        <w:rPr>
          <w:rFonts w:ascii="Arial"/>
          <w:sz w:val="22"/>
        </w:rPr>
      </w:pPr>
      <w:r>
        <w:rPr>
          <w:w w:val="105"/>
          <w:sz w:val="25"/>
        </w:rPr>
        <w:t>cent owner' means, with respect to any</w:t>
      </w:r>
      <w:r>
        <w:rPr>
          <w:spacing w:val="27"/>
          <w:w w:val="105"/>
          <w:sz w:val="25"/>
        </w:rPr>
        <w:t> </w:t>
      </w:r>
      <w:r>
        <w:rPr>
          <w:w w:val="105"/>
          <w:sz w:val="25"/>
        </w:rPr>
        <w:t>corporation,</w:t>
      </w:r>
    </w:p>
    <w:p>
      <w:pPr>
        <w:pStyle w:val="ListParagraph"/>
        <w:numPr>
          <w:ilvl w:val="2"/>
          <w:numId w:val="477"/>
        </w:numPr>
        <w:tabs>
          <w:tab w:pos="3692" w:val="left" w:leader="none"/>
          <w:tab w:pos="3693" w:val="left" w:leader="none"/>
        </w:tabs>
        <w:spacing w:line="240" w:lineRule="auto" w:before="188" w:after="0"/>
        <w:ind w:left="3692" w:right="0" w:hanging="854"/>
        <w:jc w:val="left"/>
        <w:rPr>
          <w:sz w:val="27"/>
        </w:rPr>
      </w:pPr>
      <w:r>
        <w:rPr>
          <w:w w:val="105"/>
          <w:sz w:val="25"/>
        </w:rPr>
        <w:t>any person who owns at least 25 percent</w:t>
      </w:r>
      <w:r>
        <w:rPr>
          <w:spacing w:val="37"/>
          <w:w w:val="105"/>
          <w:sz w:val="25"/>
        </w:rPr>
        <w:t> </w:t>
      </w:r>
      <w:r>
        <w:rPr>
          <w:w w:val="105"/>
          <w:sz w:val="25"/>
        </w:rPr>
        <w:t>of-</w:t>
      </w:r>
    </w:p>
    <w:p>
      <w:pPr>
        <w:pStyle w:val="ListParagraph"/>
        <w:numPr>
          <w:ilvl w:val="2"/>
          <w:numId w:val="477"/>
        </w:numPr>
        <w:tabs>
          <w:tab w:pos="4744" w:val="left" w:leader="none"/>
          <w:tab w:pos="4745" w:val="left" w:leader="none"/>
        </w:tabs>
        <w:spacing w:line="240" w:lineRule="auto" w:before="202" w:after="0"/>
        <w:ind w:left="4744" w:right="0" w:hanging="1907"/>
        <w:jc w:val="left"/>
        <w:rPr>
          <w:rFonts w:ascii="Arial"/>
          <w:sz w:val="24"/>
        </w:rPr>
      </w:pPr>
      <w:r>
        <w:rPr/>
        <w:pict>
          <v:line style="position:absolute;mso-position-horizontal-relative:page;mso-position-vertical-relative:paragraph;z-index:50392" from=".090105pt,60.324888pt" to=".090105pt,23.57151pt" stroked="true" strokeweight=".18021pt" strokecolor="#000000">
            <v:stroke dashstyle="solid"/>
            <w10:wrap type="none"/>
          </v:line>
        </w:pict>
      </w:r>
      <w:r>
        <w:rPr>
          <w:rFonts w:ascii="Arial"/>
          <w:b/>
          <w:w w:val="105"/>
          <w:sz w:val="24"/>
        </w:rPr>
        <w:t>"(A) </w:t>
      </w:r>
      <w:r>
        <w:rPr>
          <w:w w:val="105"/>
          <w:sz w:val="25"/>
        </w:rPr>
        <w:t>the total voting power of all classes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2"/>
          <w:numId w:val="477"/>
        </w:numPr>
        <w:tabs>
          <w:tab w:pos="4211" w:val="left" w:leader="none"/>
          <w:tab w:pos="4212" w:val="left" w:leader="none"/>
        </w:tabs>
        <w:spacing w:line="240" w:lineRule="auto" w:before="202" w:after="0"/>
        <w:ind w:left="4211" w:right="0" w:hanging="1379"/>
        <w:jc w:val="left"/>
        <w:rPr>
          <w:rFonts w:ascii="Arial"/>
          <w:sz w:val="24"/>
        </w:rPr>
      </w:pPr>
      <w:r>
        <w:rPr>
          <w:w w:val="105"/>
          <w:sz w:val="25"/>
        </w:rPr>
        <w:t>stock of a corporation entitled to vote,</w:t>
      </w:r>
      <w:r>
        <w:rPr>
          <w:spacing w:val="18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2"/>
          <w:numId w:val="477"/>
        </w:numPr>
        <w:tabs>
          <w:tab w:pos="4744" w:val="left" w:leader="none"/>
          <w:tab w:pos="4745" w:val="left" w:leader="none"/>
        </w:tabs>
        <w:spacing w:line="240" w:lineRule="auto" w:before="207" w:after="0"/>
        <w:ind w:left="4744" w:right="0" w:hanging="1898"/>
        <w:jc w:val="left"/>
        <w:rPr>
          <w:sz w:val="24"/>
        </w:rPr>
      </w:pPr>
      <w:r>
        <w:rPr>
          <w:sz w:val="24"/>
        </w:rPr>
        <w:t>'' </w:t>
      </w:r>
      <w:r>
        <w:rPr>
          <w:spacing w:val="3"/>
          <w:sz w:val="24"/>
        </w:rPr>
        <w:t>(</w:t>
      </w:r>
      <w:r>
        <w:rPr>
          <w:b/>
          <w:spacing w:val="3"/>
          <w:sz w:val="24"/>
        </w:rPr>
        <w:t>B) </w:t>
      </w:r>
      <w:r>
        <w:rPr>
          <w:sz w:val="25"/>
        </w:rPr>
        <w:t>the total value of all cla88es of</w:t>
      </w:r>
      <w:r>
        <w:rPr>
          <w:spacing w:val="-9"/>
          <w:sz w:val="25"/>
        </w:rPr>
        <w:t> </w:t>
      </w:r>
      <w:r>
        <w:rPr>
          <w:sz w:val="25"/>
        </w:rPr>
        <w:t>8tock</w:t>
      </w:r>
    </w:p>
    <w:p>
      <w:pPr>
        <w:pStyle w:val="ListParagraph"/>
        <w:numPr>
          <w:ilvl w:val="2"/>
          <w:numId w:val="477"/>
        </w:numPr>
        <w:tabs>
          <w:tab w:pos="4215" w:val="left" w:leader="none"/>
          <w:tab w:pos="4216" w:val="left" w:leader="none"/>
        </w:tabs>
        <w:spacing w:line="240" w:lineRule="auto" w:before="206" w:after="0"/>
        <w:ind w:left="4215" w:right="0" w:hanging="1377"/>
        <w:jc w:val="left"/>
        <w:rPr>
          <w:rFonts w:ascii="Arial"/>
          <w:sz w:val="22"/>
        </w:rPr>
      </w:pPr>
      <w:r>
        <w:rPr/>
        <w:pict>
          <v:line style="position:absolute;mso-position-horizontal-relative:page;mso-position-vertical-relative:paragraph;z-index:50368" from=".090105pt,168.262716pt" to=".090105pt,10.439389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of such</w:t>
      </w:r>
      <w:r>
        <w:rPr>
          <w:spacing w:val="46"/>
          <w:w w:val="105"/>
          <w:sz w:val="25"/>
        </w:rPr>
        <w:t> </w:t>
      </w:r>
      <w:r>
        <w:rPr>
          <w:w w:val="105"/>
          <w:sz w:val="25"/>
        </w:rPr>
        <w:t>corporation.</w:t>
      </w:r>
    </w:p>
    <w:p>
      <w:pPr>
        <w:pStyle w:val="ListParagraph"/>
        <w:numPr>
          <w:ilvl w:val="2"/>
          <w:numId w:val="477"/>
        </w:numPr>
        <w:tabs>
          <w:tab w:pos="4214" w:val="left" w:leader="none"/>
          <w:tab w:pos="4216" w:val="left" w:leader="none"/>
          <w:tab w:pos="4875" w:val="left" w:leader="none"/>
          <w:tab w:pos="6043" w:val="left" w:leader="none"/>
          <w:tab w:pos="6573" w:val="left" w:leader="none"/>
          <w:tab w:pos="9068" w:val="left" w:leader="none"/>
        </w:tabs>
        <w:spacing w:line="240" w:lineRule="auto" w:before="202" w:after="0"/>
        <w:ind w:left="4215" w:right="0" w:hanging="1509"/>
        <w:jc w:val="left"/>
        <w:rPr>
          <w:sz w:val="25"/>
        </w:rPr>
      </w:pPr>
      <w:r>
        <w:rPr>
          <w:sz w:val="25"/>
        </w:rPr>
        <w:t>"(:3)</w:t>
        <w:tab/>
      </w:r>
      <w:r>
        <w:rPr>
          <w:w w:val="95"/>
          <w:sz w:val="25"/>
        </w:rPr>
        <w:t>SECTION</w:t>
        <w:tab/>
      </w:r>
      <w:r>
        <w:rPr>
          <w:sz w:val="19"/>
        </w:rPr>
        <w:t>318</w:t>
        <w:tab/>
      </w:r>
      <w:r>
        <w:rPr>
          <w:sz w:val="25"/>
        </w:rPr>
        <w:t>TO  </w:t>
      </w:r>
      <w:r>
        <w:rPr>
          <w:spacing w:val="0"/>
          <w:sz w:val="25"/>
        </w:rPr>
        <w:t> </w:t>
      </w:r>
      <w:r>
        <w:rPr>
          <w:sz w:val="25"/>
        </w:rPr>
        <w:t>APPLY.-Section</w:t>
        <w:tab/>
        <w:t>:318</w:t>
      </w:r>
    </w:p>
    <w:p>
      <w:pPr>
        <w:pStyle w:val="ListParagraph"/>
        <w:numPr>
          <w:ilvl w:val="2"/>
          <w:numId w:val="477"/>
        </w:numPr>
        <w:tabs>
          <w:tab w:pos="3681" w:val="left" w:leader="none"/>
          <w:tab w:pos="3683" w:val="left" w:leader="none"/>
        </w:tabs>
        <w:spacing w:line="240" w:lineRule="auto" w:before="210" w:after="0"/>
        <w:ind w:left="3682" w:right="0" w:hanging="972"/>
        <w:jc w:val="left"/>
        <w:rPr>
          <w:rFonts w:ascii="Arial"/>
          <w:sz w:val="23"/>
        </w:rPr>
      </w:pPr>
      <w:r>
        <w:rPr>
          <w:w w:val="110"/>
          <w:sz w:val="25"/>
        </w:rPr>
        <w:t>shall apply for purposes of paragraphs </w:t>
      </w:r>
      <w:r>
        <w:rPr>
          <w:rFonts w:ascii="Arial"/>
          <w:w w:val="110"/>
          <w:sz w:val="23"/>
        </w:rPr>
        <w:t>(1) </w:t>
      </w:r>
      <w:r>
        <w:rPr>
          <w:w w:val="110"/>
          <w:sz w:val="25"/>
        </w:rPr>
        <w:t>and</w:t>
      </w:r>
      <w:r>
        <w:rPr>
          <w:spacing w:val="-25"/>
          <w:w w:val="110"/>
          <w:sz w:val="25"/>
        </w:rPr>
        <w:t> </w:t>
      </w:r>
      <w:r>
        <w:rPr>
          <w:w w:val="110"/>
          <w:sz w:val="25"/>
        </w:rPr>
        <w:t>(2),</w:t>
      </w:r>
    </w:p>
    <w:p>
      <w:pPr>
        <w:pStyle w:val="ListParagraph"/>
        <w:numPr>
          <w:ilvl w:val="2"/>
          <w:numId w:val="477"/>
        </w:numPr>
        <w:tabs>
          <w:tab w:pos="3684" w:val="left" w:leader="none"/>
          <w:tab w:pos="3686" w:val="left" w:leader="none"/>
        </w:tabs>
        <w:spacing w:line="240" w:lineRule="auto" w:before="206" w:after="0"/>
        <w:ind w:left="3685" w:right="0" w:hanging="979"/>
        <w:jc w:val="left"/>
        <w:rPr>
          <w:sz w:val="25"/>
        </w:rPr>
      </w:pPr>
      <w:r>
        <w:rPr>
          <w:w w:val="120"/>
          <w:sz w:val="25"/>
        </w:rPr>
        <w:t>ext ept</w:t>
      </w:r>
      <w:r>
        <w:rPr>
          <w:spacing w:val="-29"/>
          <w:w w:val="120"/>
          <w:sz w:val="25"/>
        </w:rPr>
        <w:t> </w:t>
      </w:r>
      <w:r>
        <w:rPr>
          <w:w w:val="140"/>
          <w:sz w:val="25"/>
        </w:rPr>
        <w:t>that-</w:t>
      </w:r>
    </w:p>
    <w:p>
      <w:pPr>
        <w:pStyle w:val="ListParagraph"/>
        <w:numPr>
          <w:ilvl w:val="2"/>
          <w:numId w:val="477"/>
        </w:numPr>
        <w:tabs>
          <w:tab w:pos="4733" w:val="left" w:leader="none"/>
          <w:tab w:pos="4735" w:val="left" w:leader="none"/>
        </w:tabs>
        <w:spacing w:line="240" w:lineRule="auto" w:before="206" w:after="0"/>
        <w:ind w:left="4734" w:right="0" w:hanging="2024"/>
        <w:jc w:val="left"/>
        <w:rPr>
          <w:sz w:val="25"/>
        </w:rPr>
      </w:pPr>
      <w:r>
        <w:rPr>
          <w:w w:val="110"/>
          <w:sz w:val="25"/>
        </w:rPr>
        <w:t>"(A) '10 percent' shall be substituted</w:t>
      </w:r>
      <w:r>
        <w:rPr>
          <w:spacing w:val="6"/>
          <w:w w:val="110"/>
          <w:sz w:val="25"/>
        </w:rPr>
        <w:t> </w:t>
      </w:r>
      <w:r>
        <w:rPr>
          <w:w w:val="110"/>
          <w:sz w:val="25"/>
        </w:rPr>
        <w:t>for</w:t>
      </w:r>
    </w:p>
    <w:p>
      <w:pPr>
        <w:pStyle w:val="ListParagraph"/>
        <w:numPr>
          <w:ilvl w:val="2"/>
          <w:numId w:val="477"/>
        </w:numPr>
        <w:tabs>
          <w:tab w:pos="4217" w:val="left" w:leader="none"/>
          <w:tab w:pos="4218" w:val="left" w:leader="none"/>
        </w:tabs>
        <w:spacing w:line="240" w:lineRule="auto" w:before="203" w:after="0"/>
        <w:ind w:left="4217" w:right="0" w:hanging="1511"/>
        <w:jc w:val="left"/>
        <w:rPr>
          <w:sz w:val="25"/>
        </w:rPr>
      </w:pPr>
      <w:r>
        <w:rPr>
          <w:w w:val="105"/>
          <w:sz w:val="25"/>
        </w:rPr>
        <w:t>'50 percent' in set tion 818(a)(2)(C),</w:t>
      </w:r>
      <w:r>
        <w:rPr>
          <w:spacing w:val="38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2"/>
          <w:numId w:val="477"/>
        </w:numPr>
        <w:tabs>
          <w:tab w:pos="4733" w:val="left" w:leader="none"/>
          <w:tab w:pos="4735" w:val="left" w:leader="none"/>
        </w:tabs>
        <w:spacing w:line="240" w:lineRule="auto" w:before="206" w:after="0"/>
        <w:ind w:left="4734" w:right="0" w:hanging="2023"/>
        <w:jc w:val="left"/>
        <w:rPr>
          <w:rFonts w:ascii="Arial"/>
          <w:sz w:val="22"/>
        </w:rPr>
      </w:pPr>
      <w:r>
        <w:rPr>
          <w:w w:val="110"/>
          <w:sz w:val="25"/>
        </w:rPr>
        <w:t>"(B) subparagraphs </w:t>
      </w:r>
      <w:r>
        <w:rPr>
          <w:rFonts w:ascii="Arial"/>
          <w:w w:val="110"/>
          <w:sz w:val="22"/>
        </w:rPr>
        <w:t>(A), </w:t>
      </w:r>
      <w:r>
        <w:rPr>
          <w:w w:val="110"/>
          <w:sz w:val="25"/>
        </w:rPr>
        <w:t>(B), and </w:t>
      </w:r>
      <w:r>
        <w:rPr>
          <w:rFonts w:ascii="Arial"/>
          <w:w w:val="110"/>
          <w:sz w:val="22"/>
        </w:rPr>
        <w:t>(C)</w:t>
      </w:r>
      <w:r>
        <w:rPr>
          <w:rFonts w:ascii="Arial"/>
          <w:spacing w:val="51"/>
          <w:w w:val="110"/>
          <w:sz w:val="22"/>
        </w:rPr>
        <w:t> </w:t>
      </w:r>
      <w:r>
        <w:rPr>
          <w:w w:val="110"/>
          <w:sz w:val="25"/>
        </w:rPr>
        <w:t>of</w:t>
      </w:r>
    </w:p>
    <w:p>
      <w:pPr>
        <w:pStyle w:val="ListParagraph"/>
        <w:numPr>
          <w:ilvl w:val="2"/>
          <w:numId w:val="477"/>
        </w:numPr>
        <w:tabs>
          <w:tab w:pos="4208" w:val="left" w:leader="none"/>
          <w:tab w:pos="4209" w:val="left" w:leader="none"/>
        </w:tabs>
        <w:spacing w:line="240" w:lineRule="auto" w:before="203" w:after="0"/>
        <w:ind w:left="4208" w:right="0" w:hanging="1502"/>
        <w:jc w:val="left"/>
        <w:rPr>
          <w:sz w:val="25"/>
        </w:rPr>
      </w:pPr>
      <w:r>
        <w:rPr>
          <w:w w:val="105"/>
          <w:sz w:val="25"/>
        </w:rPr>
        <w:t>section </w:t>
      </w:r>
      <w:r>
        <w:rPr>
          <w:spacing w:val="5"/>
          <w:w w:val="105"/>
          <w:sz w:val="25"/>
        </w:rPr>
        <w:t>818(a)(8) </w:t>
      </w:r>
      <w:r>
        <w:rPr>
          <w:w w:val="105"/>
          <w:sz w:val="25"/>
        </w:rPr>
        <w:t>shall not he applied so as</w:t>
      </w:r>
      <w:r>
        <w:rPr>
          <w:spacing w:val="-5"/>
          <w:w w:val="105"/>
          <w:sz w:val="25"/>
        </w:rPr>
        <w:t> </w:t>
      </w:r>
      <w:r>
        <w:rPr>
          <w:w w:val="105"/>
          <w:sz w:val="25"/>
        </w:rPr>
        <w:t>to</w:t>
      </w:r>
    </w:p>
    <w:p>
      <w:pPr>
        <w:pStyle w:val="ListParagraph"/>
        <w:numPr>
          <w:ilvl w:val="2"/>
          <w:numId w:val="477"/>
        </w:numPr>
        <w:tabs>
          <w:tab w:pos="4208" w:val="left" w:leader="none"/>
          <w:tab w:pos="4209" w:val="left" w:leader="none"/>
          <w:tab w:pos="8298" w:val="left" w:leader="none"/>
          <w:tab w:pos="8716" w:val="left" w:leader="none"/>
        </w:tabs>
        <w:spacing w:line="240" w:lineRule="auto" w:before="206" w:after="0"/>
        <w:ind w:left="4208" w:right="0" w:hanging="1506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50344" from=".090105pt,59.804216pt" to=".090105pt,20.168221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consider   a   United  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States  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person</w:t>
        <w:tab/>
        <w:t>as</w:t>
        <w:tab/>
        <w:t>owning-</w:t>
      </w:r>
    </w:p>
    <w:p>
      <w:pPr>
        <w:pStyle w:val="ListParagraph"/>
        <w:numPr>
          <w:ilvl w:val="2"/>
          <w:numId w:val="477"/>
        </w:numPr>
        <w:tabs>
          <w:tab w:pos="4204" w:val="left" w:leader="none"/>
          <w:tab w:pos="4205" w:val="left" w:leader="none"/>
        </w:tabs>
        <w:spacing w:line="240" w:lineRule="auto" w:before="210" w:after="0"/>
        <w:ind w:left="4204" w:right="0" w:hanging="1502"/>
        <w:jc w:val="left"/>
        <w:rPr>
          <w:sz w:val="25"/>
        </w:rPr>
      </w:pPr>
      <w:r>
        <w:rPr>
          <w:w w:val="105"/>
          <w:sz w:val="25"/>
        </w:rPr>
        <w:t>stock which is owned by a person who is not</w:t>
      </w:r>
      <w:r>
        <w:rPr>
          <w:spacing w:val="51"/>
          <w:w w:val="105"/>
          <w:sz w:val="25"/>
        </w:rPr>
        <w:t> </w:t>
      </w:r>
      <w:r>
        <w:rPr>
          <w:w w:val="105"/>
          <w:sz w:val="25"/>
        </w:rPr>
        <w:t>a</w:t>
      </w:r>
    </w:p>
    <w:p>
      <w:pPr>
        <w:pStyle w:val="ListParagraph"/>
        <w:numPr>
          <w:ilvl w:val="2"/>
          <w:numId w:val="477"/>
        </w:numPr>
        <w:tabs>
          <w:tab w:pos="4215" w:val="left" w:leader="none"/>
          <w:tab w:pos="4216" w:val="left" w:leader="none"/>
        </w:tabs>
        <w:spacing w:line="240" w:lineRule="auto" w:before="188" w:after="0"/>
        <w:ind w:left="4215" w:right="0" w:hanging="1516"/>
        <w:jc w:val="left"/>
        <w:rPr>
          <w:sz w:val="25"/>
        </w:rPr>
      </w:pPr>
      <w:r>
        <w:rPr>
          <w:w w:val="105"/>
          <w:sz w:val="25"/>
        </w:rPr>
        <w:t>United States</w:t>
      </w:r>
      <w:r>
        <w:rPr>
          <w:spacing w:val="-10"/>
          <w:w w:val="105"/>
          <w:sz w:val="25"/>
        </w:rPr>
        <w:t> </w:t>
      </w:r>
      <w:r>
        <w:rPr>
          <w:w w:val="105"/>
          <w:sz w:val="25"/>
        </w:rPr>
        <w:t>person.</w:t>
      </w:r>
    </w:p>
    <w:p>
      <w:pPr>
        <w:pStyle w:val="ListParagraph"/>
        <w:numPr>
          <w:ilvl w:val="2"/>
          <w:numId w:val="477"/>
        </w:numPr>
        <w:tabs>
          <w:tab w:pos="3677" w:val="left" w:leader="none"/>
          <w:tab w:pos="3679" w:val="left" w:leader="none"/>
        </w:tabs>
        <w:spacing w:line="240" w:lineRule="auto" w:before="201" w:after="0"/>
        <w:ind w:left="3678" w:right="0" w:hanging="979"/>
        <w:jc w:val="left"/>
        <w:rPr>
          <w:rFonts w:ascii="Arial"/>
          <w:sz w:val="25"/>
        </w:rPr>
      </w:pPr>
      <w:r>
        <w:rPr>
          <w:sz w:val="25"/>
        </w:rPr>
        <w:t>"(h) EXCEPTION FOR CERTAIN PAYMENTS l\ilADE</w:t>
      </w:r>
      <w:r>
        <w:rPr>
          <w:spacing w:val="-13"/>
          <w:sz w:val="25"/>
        </w:rPr>
        <w:t> </w:t>
      </w:r>
      <w:r>
        <w:rPr>
          <w:sz w:val="25"/>
        </w:rPr>
        <w:t>IX</w:t>
      </w:r>
    </w:p>
    <w:p>
      <w:pPr>
        <w:pStyle w:val="ListParagraph"/>
        <w:numPr>
          <w:ilvl w:val="2"/>
          <w:numId w:val="477"/>
        </w:numPr>
        <w:tabs>
          <w:tab w:pos="3154" w:val="left" w:leader="none"/>
        </w:tabs>
        <w:spacing w:line="240" w:lineRule="auto" w:before="203" w:after="0"/>
        <w:ind w:left="3153" w:right="0" w:hanging="456"/>
        <w:jc w:val="left"/>
        <w:rPr>
          <w:sz w:val="25"/>
        </w:rPr>
      </w:pPr>
      <w:r>
        <w:rPr>
          <w:sz w:val="25"/>
        </w:rPr>
        <w:t>THE ORDINARY COURSE OF" TRADE OR</w:t>
      </w:r>
      <w:r>
        <w:rPr>
          <w:spacing w:val="-24"/>
          <w:sz w:val="25"/>
        </w:rPr>
        <w:t> </w:t>
      </w:r>
      <w:r>
        <w:rPr>
          <w:sz w:val="25"/>
        </w:rPr>
        <w:t>BUSINESS.-For</w:t>
      </w:r>
    </w:p>
    <w:p>
      <w:pPr>
        <w:pStyle w:val="ListParagraph"/>
        <w:numPr>
          <w:ilvl w:val="2"/>
          <w:numId w:val="477"/>
        </w:numPr>
        <w:tabs>
          <w:tab w:pos="3155" w:val="left" w:leader="none"/>
        </w:tabs>
        <w:spacing w:line="240" w:lineRule="auto" w:before="209" w:after="0"/>
        <w:ind w:left="3154" w:right="0" w:hanging="458"/>
        <w:jc w:val="left"/>
        <w:rPr>
          <w:rFonts w:ascii="Arial"/>
          <w:sz w:val="25"/>
        </w:rPr>
      </w:pPr>
      <w:r>
        <w:rPr>
          <w:w w:val="110"/>
          <w:sz w:val="25"/>
        </w:rPr>
        <w:t>purposes of this</w:t>
      </w:r>
      <w:r>
        <w:rPr>
          <w:spacing w:val="7"/>
          <w:w w:val="110"/>
          <w:sz w:val="25"/>
        </w:rPr>
        <w:t> </w:t>
      </w:r>
      <w:r>
        <w:rPr>
          <w:w w:val="110"/>
          <w:sz w:val="25"/>
        </w:rPr>
        <w:t>section-</w:t>
      </w:r>
    </w:p>
    <w:p>
      <w:pPr>
        <w:pStyle w:val="ListParagraph"/>
        <w:numPr>
          <w:ilvl w:val="2"/>
          <w:numId w:val="477"/>
        </w:numPr>
        <w:tabs>
          <w:tab w:pos="4203" w:val="left" w:leader="none"/>
          <w:tab w:pos="4204" w:val="left" w:leader="none"/>
        </w:tabs>
        <w:spacing w:line="240" w:lineRule="auto" w:before="198" w:after="0"/>
        <w:ind w:left="4203" w:right="0" w:hanging="1506"/>
        <w:jc w:val="left"/>
        <w:rPr>
          <w:sz w:val="26"/>
        </w:rPr>
      </w:pPr>
      <w:r>
        <w:rPr>
          <w:w w:val="105"/>
          <w:sz w:val="26"/>
        </w:rPr>
        <w:t>"(1) </w:t>
      </w:r>
      <w:r>
        <w:rPr>
          <w:w w:val="105"/>
          <w:sz w:val="27"/>
        </w:rPr>
        <w:t>IN </w:t>
      </w:r>
      <w:r>
        <w:rPr>
          <w:w w:val="105"/>
          <w:sz w:val="25"/>
        </w:rPr>
        <w:t>GENERAL.-Except as provided in</w:t>
      </w:r>
      <w:r>
        <w:rPr>
          <w:spacing w:val="17"/>
          <w:w w:val="105"/>
          <w:sz w:val="25"/>
        </w:rPr>
        <w:t> </w:t>
      </w:r>
      <w:r>
        <w:rPr>
          <w:w w:val="105"/>
          <w:sz w:val="25"/>
        </w:rPr>
        <w:t>para-</w:t>
      </w:r>
    </w:p>
    <w:p>
      <w:pPr>
        <w:pStyle w:val="ListParagraph"/>
        <w:numPr>
          <w:ilvl w:val="2"/>
          <w:numId w:val="477"/>
        </w:numPr>
        <w:tabs>
          <w:tab w:pos="3675" w:val="left" w:leader="none"/>
          <w:tab w:pos="3676" w:val="left" w:leader="none"/>
        </w:tabs>
        <w:spacing w:line="240" w:lineRule="auto" w:before="205" w:after="0"/>
        <w:ind w:left="3675" w:right="0" w:hanging="979"/>
        <w:jc w:val="left"/>
        <w:rPr>
          <w:rFonts w:ascii="Arial"/>
          <w:sz w:val="22"/>
        </w:rPr>
      </w:pPr>
      <w:r>
        <w:rPr>
          <w:w w:val="105"/>
          <w:sz w:val="25"/>
        </w:rPr>
        <w:t>graph (8), any qualified dcrivatiYe payment shall</w:t>
      </w:r>
      <w:r>
        <w:rPr>
          <w:spacing w:val="-6"/>
          <w:w w:val="105"/>
          <w:sz w:val="25"/>
        </w:rPr>
        <w:t> </w:t>
      </w:r>
      <w:r>
        <w:rPr>
          <w:w w:val="105"/>
          <w:sz w:val="25"/>
        </w:rPr>
        <w:t>not</w:t>
      </w:r>
    </w:p>
    <w:p>
      <w:pPr>
        <w:pStyle w:val="ListParagraph"/>
        <w:numPr>
          <w:ilvl w:val="2"/>
          <w:numId w:val="477"/>
        </w:numPr>
        <w:tabs>
          <w:tab w:pos="3676" w:val="left" w:leader="none"/>
          <w:tab w:pos="3678" w:val="left" w:leader="none"/>
        </w:tabs>
        <w:spacing w:line="240" w:lineRule="auto" w:before="217" w:after="0"/>
        <w:ind w:left="3677" w:right="0" w:hanging="983"/>
        <w:jc w:val="left"/>
        <w:rPr>
          <w:sz w:val="25"/>
        </w:rPr>
      </w:pPr>
      <w:r>
        <w:rPr>
          <w:w w:val="105"/>
          <w:sz w:val="25"/>
        </w:rPr>
        <w:t>be treated as a base erosion</w:t>
      </w:r>
      <w:r>
        <w:rPr>
          <w:spacing w:val="-22"/>
          <w:w w:val="105"/>
          <w:sz w:val="25"/>
        </w:rPr>
        <w:t> </w:t>
      </w:r>
      <w:r>
        <w:rPr>
          <w:w w:val="105"/>
          <w:sz w:val="25"/>
        </w:rPr>
        <w:t>payment.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/>
        <w:pict>
          <v:rect style="position:absolute;margin-left:607.93927pt;margin-top:0pt;width:8.38076pt;height:791.999974pt;mso-position-horizontal-relative:page;mso-position-vertical-relative:page;z-index:50536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201.85pt;height:.2pt;mso-position-horizontal-relative:char;mso-position-vertical-relative:line" coordorigin="0,0" coordsize="4037,4">
            <v:line style="position:absolute" from="0,2" to="4037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tabs>
          <w:tab w:pos="6277" w:val="left" w:leader="none"/>
        </w:tabs>
        <w:spacing w:before="1"/>
        <w:ind w:left="0" w:right="13" w:firstLine="0"/>
        <w:jc w:val="center"/>
        <w:rPr>
          <w:sz w:val="18"/>
        </w:rPr>
      </w:pPr>
      <w:r>
        <w:rPr/>
        <w:pict>
          <v:line style="position:absolute;mso-position-horizontal-relative:page;mso-position-vertical-relative:paragraph;z-index:50512" from=".090105pt,153.303866pt" to=".090105pt,12.776246pt" stroked="true" strokeweight=".18021pt" strokecolor="#000000">
            <v:stroke dashstyle="solid"/>
            <w10:wrap type="none"/>
          </v:line>
        </w:pict>
      </w:r>
      <w:r>
        <w:rPr>
          <w:w w:val="105"/>
          <w:sz w:val="18"/>
        </w:rPr>
        <w:t>O:\GAI\GAil 7738.xml  [file  4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32"/>
          <w:w w:val="105"/>
          <w:sz w:val="18"/>
        </w:rPr>
        <w:t> </w:t>
      </w:r>
      <w:r>
        <w:rPr>
          <w:w w:val="105"/>
          <w:sz w:val="18"/>
        </w:rPr>
        <w:t>3]</w:t>
        <w:tab/>
        <w:t>S.L.C.</w:t>
      </w:r>
    </w:p>
    <w:p>
      <w:pPr>
        <w:pStyle w:val="BodyText"/>
        <w:spacing w:before="11"/>
        <w:rPr>
          <w:sz w:val="15"/>
        </w:rPr>
      </w:pPr>
    </w:p>
    <w:p>
      <w:pPr>
        <w:spacing w:before="0"/>
        <w:ind w:left="81" w:right="103" w:firstLine="0"/>
        <w:jc w:val="center"/>
        <w:rPr>
          <w:sz w:val="24"/>
        </w:rPr>
      </w:pPr>
      <w:r>
        <w:rPr>
          <w:w w:val="110"/>
          <w:sz w:val="24"/>
        </w:rPr>
        <w:t>462</w:t>
      </w:r>
    </w:p>
    <w:p>
      <w:pPr>
        <w:pStyle w:val="ListParagraph"/>
        <w:numPr>
          <w:ilvl w:val="3"/>
          <w:numId w:val="477"/>
        </w:numPr>
        <w:tabs>
          <w:tab w:pos="4207" w:val="left" w:leader="none"/>
          <w:tab w:pos="4208" w:val="left" w:leader="none"/>
        </w:tabs>
        <w:spacing w:line="240" w:lineRule="auto" w:before="156" w:after="0"/>
        <w:ind w:left="4207" w:right="0" w:hanging="1369"/>
        <w:jc w:val="left"/>
        <w:rPr>
          <w:sz w:val="26"/>
        </w:rPr>
      </w:pPr>
      <w:r>
        <w:rPr>
          <w:sz w:val="25"/>
        </w:rPr>
        <w:t>"(2) QUALIFIED DERIVATIVE</w:t>
      </w:r>
      <w:r>
        <w:rPr>
          <w:spacing w:val="-30"/>
          <w:sz w:val="25"/>
        </w:rPr>
        <w:t> </w:t>
      </w:r>
      <w:r>
        <w:rPr>
          <w:sz w:val="25"/>
        </w:rPr>
        <w:t>PAYMENT.-</w:t>
      </w:r>
    </w:p>
    <w:p>
      <w:pPr>
        <w:pStyle w:val="ListParagraph"/>
        <w:numPr>
          <w:ilvl w:val="3"/>
          <w:numId w:val="477"/>
        </w:numPr>
        <w:tabs>
          <w:tab w:pos="4743" w:val="left" w:leader="none"/>
          <w:tab w:pos="4744" w:val="left" w:leader="none"/>
          <w:tab w:pos="5421" w:val="left" w:leader="none"/>
        </w:tabs>
        <w:spacing w:line="240" w:lineRule="auto" w:before="183" w:after="0"/>
        <w:ind w:left="4743" w:right="0" w:hanging="1905"/>
        <w:jc w:val="left"/>
        <w:rPr>
          <w:sz w:val="25"/>
        </w:rPr>
      </w:pPr>
      <w:r>
        <w:rPr>
          <w:rFonts w:ascii="Arial"/>
          <w:sz w:val="23"/>
        </w:rPr>
        <w:t>"</w:t>
      </w:r>
      <w:r>
        <w:rPr>
          <w:rFonts w:ascii="Arial"/>
          <w:spacing w:val="-6"/>
          <w:sz w:val="23"/>
        </w:rPr>
        <w:t> </w:t>
      </w:r>
      <w:r>
        <w:rPr>
          <w:rFonts w:ascii="Arial"/>
          <w:sz w:val="23"/>
        </w:rPr>
        <w:t>(A)</w:t>
        <w:tab/>
      </w:r>
      <w:r>
        <w:rPr>
          <w:sz w:val="26"/>
        </w:rPr>
        <w:t>IN </w:t>
      </w:r>
      <w:r>
        <w:rPr>
          <w:sz w:val="25"/>
        </w:rPr>
        <w:t>GENERAL.-The term</w:t>
      </w:r>
      <w:r>
        <w:rPr>
          <w:spacing w:val="46"/>
          <w:sz w:val="25"/>
        </w:rPr>
        <w:t> </w:t>
      </w:r>
      <w:r>
        <w:rPr>
          <w:sz w:val="25"/>
        </w:rPr>
        <w:t>'qualified</w:t>
      </w:r>
    </w:p>
    <w:p>
      <w:pPr>
        <w:pStyle w:val="ListParagraph"/>
        <w:numPr>
          <w:ilvl w:val="3"/>
          <w:numId w:val="477"/>
        </w:numPr>
        <w:tabs>
          <w:tab w:pos="4212" w:val="left" w:leader="none"/>
          <w:tab w:pos="4213" w:val="left" w:leader="none"/>
        </w:tabs>
        <w:spacing w:line="240" w:lineRule="auto" w:before="208" w:after="0"/>
        <w:ind w:left="4212" w:right="0" w:hanging="1375"/>
        <w:jc w:val="left"/>
        <w:rPr>
          <w:sz w:val="25"/>
        </w:rPr>
      </w:pPr>
      <w:r>
        <w:rPr>
          <w:w w:val="105"/>
          <w:sz w:val="25"/>
        </w:rPr>
        <w:t>derivative payment' means any payment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made</w:t>
      </w:r>
    </w:p>
    <w:p>
      <w:pPr>
        <w:pStyle w:val="ListParagraph"/>
        <w:numPr>
          <w:ilvl w:val="3"/>
          <w:numId w:val="477"/>
        </w:numPr>
        <w:tabs>
          <w:tab w:pos="4217" w:val="left" w:leader="none"/>
          <w:tab w:pos="4218" w:val="left" w:leader="none"/>
        </w:tabs>
        <w:spacing w:line="240" w:lineRule="auto" w:before="203" w:after="0"/>
        <w:ind w:left="4217" w:right="0" w:hanging="1384"/>
        <w:jc w:val="left"/>
        <w:rPr>
          <w:rFonts w:ascii="Arial" w:hAnsi="Arial"/>
          <w:sz w:val="23"/>
        </w:rPr>
      </w:pPr>
      <w:r>
        <w:rPr>
          <w:w w:val="105"/>
          <w:sz w:val="25"/>
        </w:rPr>
        <w:t>by a taxpayer pursuant to a derivative with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re­</w:t>
      </w:r>
    </w:p>
    <w:p>
      <w:pPr>
        <w:pStyle w:val="ListParagraph"/>
        <w:numPr>
          <w:ilvl w:val="3"/>
          <w:numId w:val="477"/>
        </w:numPr>
        <w:tabs>
          <w:tab w:pos="4208" w:val="left" w:leader="none"/>
          <w:tab w:pos="4209" w:val="left" w:leader="none"/>
        </w:tabs>
        <w:spacing w:line="240" w:lineRule="auto" w:before="209" w:after="0"/>
        <w:ind w:left="4208" w:right="0" w:hanging="1380"/>
        <w:jc w:val="left"/>
        <w:rPr>
          <w:sz w:val="25"/>
        </w:rPr>
      </w:pPr>
      <w:r>
        <w:rPr>
          <w:w w:val="110"/>
          <w:sz w:val="25"/>
        </w:rPr>
        <w:t>spect to which the</w:t>
      </w:r>
      <w:r>
        <w:rPr>
          <w:spacing w:val="28"/>
          <w:w w:val="110"/>
          <w:sz w:val="25"/>
        </w:rPr>
        <w:t> </w:t>
      </w:r>
      <w:r>
        <w:rPr>
          <w:w w:val="110"/>
          <w:sz w:val="25"/>
        </w:rPr>
        <w:t>taxpayer-</w:t>
      </w:r>
    </w:p>
    <w:p>
      <w:pPr>
        <w:pStyle w:val="ListParagraph"/>
        <w:numPr>
          <w:ilvl w:val="3"/>
          <w:numId w:val="477"/>
        </w:numPr>
        <w:tabs>
          <w:tab w:pos="5266" w:val="left" w:leader="none"/>
          <w:tab w:pos="5267" w:val="left" w:leader="none"/>
        </w:tabs>
        <w:spacing w:line="240" w:lineRule="auto" w:before="207" w:after="0"/>
        <w:ind w:left="5266" w:right="0" w:hanging="2435"/>
        <w:jc w:val="left"/>
        <w:rPr>
          <w:rFonts w:ascii="Arial"/>
          <w:sz w:val="23"/>
        </w:rPr>
      </w:pPr>
      <w:r>
        <w:rPr>
          <w:sz w:val="25"/>
        </w:rPr>
        <w:t>'' </w:t>
      </w:r>
      <w:r>
        <w:rPr>
          <w:spacing w:val="2"/>
          <w:sz w:val="25"/>
        </w:rPr>
        <w:t>(i) </w:t>
      </w:r>
      <w:r>
        <w:rPr>
          <w:sz w:val="25"/>
        </w:rPr>
        <w:t>recognizes gain or loss as if</w:t>
      </w:r>
      <w:r>
        <w:rPr>
          <w:spacing w:val="-8"/>
          <w:sz w:val="25"/>
        </w:rPr>
        <w:t> </w:t>
      </w:r>
      <w:r>
        <w:rPr>
          <w:sz w:val="25"/>
        </w:rPr>
        <w:t>such</w:t>
      </w:r>
    </w:p>
    <w:p>
      <w:pPr>
        <w:pStyle w:val="ListParagraph"/>
        <w:numPr>
          <w:ilvl w:val="3"/>
          <w:numId w:val="477"/>
        </w:numPr>
        <w:tabs>
          <w:tab w:pos="4731" w:val="left" w:leader="none"/>
          <w:tab w:pos="4732" w:val="left" w:leader="none"/>
        </w:tabs>
        <w:spacing w:line="240" w:lineRule="auto" w:before="202" w:after="0"/>
        <w:ind w:left="4731" w:right="0" w:hanging="1902"/>
        <w:jc w:val="left"/>
        <w:rPr>
          <w:rFonts w:ascii="Arial"/>
          <w:sz w:val="23"/>
        </w:rPr>
      </w:pPr>
      <w:r>
        <w:rPr>
          <w:w w:val="105"/>
          <w:sz w:val="25"/>
        </w:rPr>
        <w:t>derivative were sold for its fair</w:t>
      </w:r>
      <w:r>
        <w:rPr>
          <w:spacing w:val="28"/>
          <w:w w:val="105"/>
          <w:sz w:val="25"/>
        </w:rPr>
        <w:t> </w:t>
      </w:r>
      <w:r>
        <w:rPr>
          <w:w w:val="105"/>
          <w:sz w:val="25"/>
        </w:rPr>
        <w:t>market</w:t>
      </w:r>
    </w:p>
    <w:p>
      <w:pPr>
        <w:pStyle w:val="ListParagraph"/>
        <w:numPr>
          <w:ilvl w:val="3"/>
          <w:numId w:val="477"/>
        </w:numPr>
        <w:tabs>
          <w:tab w:pos="4726" w:val="left" w:leader="none"/>
          <w:tab w:pos="4727" w:val="left" w:leader="none"/>
        </w:tabs>
        <w:spacing w:line="240" w:lineRule="auto" w:before="210" w:after="0"/>
        <w:ind w:left="4726" w:right="0" w:hanging="1889"/>
        <w:jc w:val="left"/>
        <w:rPr>
          <w:rFonts w:ascii="Arial" w:hAnsi="Arial"/>
          <w:sz w:val="24"/>
        </w:rPr>
      </w:pPr>
      <w:r>
        <w:rPr>
          <w:w w:val="105"/>
          <w:sz w:val="25"/>
        </w:rPr>
        <w:t>value on the last business day of the</w:t>
      </w:r>
      <w:r>
        <w:rPr>
          <w:spacing w:val="-3"/>
          <w:w w:val="105"/>
          <w:sz w:val="25"/>
        </w:rPr>
        <w:t> </w:t>
      </w:r>
      <w:r>
        <w:rPr>
          <w:w w:val="105"/>
          <w:sz w:val="25"/>
        </w:rPr>
        <w:t>tax­</w:t>
      </w:r>
    </w:p>
    <w:p>
      <w:pPr>
        <w:pStyle w:val="ListParagraph"/>
        <w:numPr>
          <w:ilvl w:val="3"/>
          <w:numId w:val="477"/>
        </w:numPr>
        <w:tabs>
          <w:tab w:pos="4737" w:val="left" w:leader="none"/>
          <w:tab w:pos="4738" w:val="left" w:leader="none"/>
        </w:tabs>
        <w:spacing w:line="240" w:lineRule="auto" w:before="210" w:after="0"/>
        <w:ind w:left="4737" w:right="0" w:hanging="1907"/>
        <w:jc w:val="left"/>
        <w:rPr>
          <w:rFonts w:ascii="Arial" w:hAnsi="Arial"/>
          <w:sz w:val="23"/>
        </w:rPr>
      </w:pPr>
      <w:r>
        <w:rPr>
          <w:w w:val="105"/>
          <w:sz w:val="25"/>
        </w:rPr>
        <w:t>able year </w:t>
      </w:r>
      <w:r>
        <w:rPr>
          <w:spacing w:val="1"/>
          <w:w w:val="105"/>
          <w:sz w:val="25"/>
        </w:rPr>
        <w:t>(and </w:t>
      </w:r>
      <w:r>
        <w:rPr>
          <w:w w:val="105"/>
          <w:sz w:val="25"/>
        </w:rPr>
        <w:t>sueh additional times as</w:t>
      </w:r>
      <w:r>
        <w:rPr>
          <w:spacing w:val="32"/>
          <w:w w:val="105"/>
          <w:sz w:val="25"/>
        </w:rPr>
        <w:t> </w:t>
      </w:r>
      <w:r>
        <w:rPr>
          <w:w w:val="105"/>
          <w:sz w:val="25"/>
        </w:rPr>
        <w:t>re­</w:t>
      </w:r>
    </w:p>
    <w:p>
      <w:pPr>
        <w:pStyle w:val="ListParagraph"/>
        <w:numPr>
          <w:ilvl w:val="3"/>
          <w:numId w:val="477"/>
        </w:numPr>
        <w:tabs>
          <w:tab w:pos="4731" w:val="left" w:leader="none"/>
          <w:tab w:pos="4732" w:val="left" w:leader="none"/>
        </w:tabs>
        <w:spacing w:line="240" w:lineRule="auto" w:before="193" w:after="0"/>
        <w:ind w:left="4731" w:right="0" w:hanging="2030"/>
        <w:jc w:val="left"/>
        <w:rPr>
          <w:sz w:val="26"/>
        </w:rPr>
      </w:pPr>
      <w:r>
        <w:rPr>
          <w:w w:val="110"/>
          <w:sz w:val="25"/>
        </w:rPr>
        <w:t>quired by this title or the taxpayer's</w:t>
      </w:r>
      <w:r>
        <w:rPr>
          <w:spacing w:val="2"/>
          <w:w w:val="110"/>
          <w:sz w:val="25"/>
        </w:rPr>
        <w:t> </w:t>
      </w:r>
      <w:r>
        <w:rPr>
          <w:w w:val="110"/>
          <w:sz w:val="25"/>
        </w:rPr>
        <w:t>meth­</w:t>
      </w:r>
    </w:p>
    <w:p>
      <w:pPr>
        <w:pStyle w:val="ListParagraph"/>
        <w:numPr>
          <w:ilvl w:val="3"/>
          <w:numId w:val="477"/>
        </w:numPr>
        <w:tabs>
          <w:tab w:pos="4730" w:val="left" w:leader="none"/>
          <w:tab w:pos="4731" w:val="left" w:leader="none"/>
        </w:tabs>
        <w:spacing w:line="240" w:lineRule="auto" w:before="204" w:after="0"/>
        <w:ind w:left="4730" w:right="0" w:hanging="2023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50488" from=".090105pt,69.252908pt" to=".090105pt,13.041861pt" stroked="true" strokeweight=".18021pt" strokecolor="#000000">
            <v:stroke dashstyle="solid"/>
            <w10:wrap type="none"/>
          </v:line>
        </w:pict>
      </w:r>
      <w:r>
        <w:rPr>
          <w:sz w:val="25"/>
        </w:rPr>
        <w:t>od of</w:t>
      </w:r>
      <w:r>
        <w:rPr>
          <w:spacing w:val="-1"/>
          <w:sz w:val="25"/>
        </w:rPr>
        <w:t> </w:t>
      </w:r>
      <w:r>
        <w:rPr>
          <w:sz w:val="25"/>
        </w:rPr>
        <w:t>accounting),</w:t>
      </w:r>
    </w:p>
    <w:p>
      <w:pPr>
        <w:pStyle w:val="ListParagraph"/>
        <w:numPr>
          <w:ilvl w:val="3"/>
          <w:numId w:val="477"/>
        </w:numPr>
        <w:tabs>
          <w:tab w:pos="5256" w:val="left" w:leader="none"/>
          <w:tab w:pos="5257" w:val="left" w:leader="none"/>
        </w:tabs>
        <w:spacing w:line="240" w:lineRule="auto" w:before="203" w:after="0"/>
        <w:ind w:left="5256" w:right="0" w:hanging="2554"/>
        <w:jc w:val="left"/>
        <w:rPr>
          <w:sz w:val="25"/>
        </w:rPr>
      </w:pPr>
      <w:r>
        <w:rPr>
          <w:w w:val="105"/>
          <w:sz w:val="25"/>
        </w:rPr>
        <w:t>"(ii) treats any gain or loss so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recog­</w:t>
      </w:r>
    </w:p>
    <w:p>
      <w:pPr>
        <w:pStyle w:val="ListParagraph"/>
        <w:numPr>
          <w:ilvl w:val="3"/>
          <w:numId w:val="477"/>
        </w:numPr>
        <w:tabs>
          <w:tab w:pos="4730" w:val="left" w:leader="none"/>
          <w:tab w:pos="4731" w:val="left" w:leader="none"/>
        </w:tabs>
        <w:spacing w:line="240" w:lineRule="auto" w:before="196" w:after="0"/>
        <w:ind w:left="4730" w:right="0" w:hanging="2032"/>
        <w:jc w:val="left"/>
        <w:rPr>
          <w:sz w:val="26"/>
        </w:rPr>
      </w:pPr>
      <w:r>
        <w:rPr>
          <w:w w:val="105"/>
          <w:sz w:val="25"/>
        </w:rPr>
        <w:t>nized as ordinary,</w:t>
      </w:r>
      <w:r>
        <w:rPr>
          <w:spacing w:val="-23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3"/>
          <w:numId w:val="477"/>
        </w:numPr>
        <w:tabs>
          <w:tab w:pos="5256" w:val="left" w:leader="none"/>
          <w:tab w:pos="5257" w:val="left" w:leader="none"/>
        </w:tabs>
        <w:spacing w:line="240" w:lineRule="auto" w:before="191" w:after="0"/>
        <w:ind w:left="5256" w:right="0" w:hanging="2562"/>
        <w:jc w:val="left"/>
        <w:rPr>
          <w:sz w:val="26"/>
        </w:rPr>
      </w:pPr>
      <w:r>
        <w:rPr>
          <w:w w:val="110"/>
          <w:sz w:val="25"/>
        </w:rPr>
        <w:t>"(iii) treats the eharaeter of all</w:t>
      </w:r>
      <w:r>
        <w:rPr>
          <w:spacing w:val="48"/>
          <w:w w:val="110"/>
          <w:sz w:val="25"/>
        </w:rPr>
        <w:t> </w:t>
      </w:r>
      <w:r>
        <w:rPr>
          <w:w w:val="110"/>
          <w:sz w:val="25"/>
        </w:rPr>
        <w:t>items</w:t>
      </w:r>
    </w:p>
    <w:p>
      <w:pPr>
        <w:pStyle w:val="ListParagraph"/>
        <w:numPr>
          <w:ilvl w:val="3"/>
          <w:numId w:val="477"/>
        </w:numPr>
        <w:tabs>
          <w:tab w:pos="4727" w:val="left" w:leader="none"/>
          <w:tab w:pos="4728" w:val="left" w:leader="none"/>
        </w:tabs>
        <w:spacing w:line="240" w:lineRule="auto" w:before="208" w:after="0"/>
        <w:ind w:left="4727" w:right="0" w:hanging="2032"/>
        <w:jc w:val="left"/>
        <w:rPr>
          <w:sz w:val="25"/>
        </w:rPr>
      </w:pPr>
      <w:r>
        <w:rPr>
          <w:w w:val="105"/>
          <w:sz w:val="25"/>
        </w:rPr>
        <w:t>of income, deduction, gain, or loss with</w:t>
      </w:r>
      <w:r>
        <w:rPr>
          <w:spacing w:val="8"/>
          <w:w w:val="105"/>
          <w:sz w:val="25"/>
        </w:rPr>
        <w:t> </w:t>
      </w:r>
      <w:r>
        <w:rPr>
          <w:w w:val="105"/>
          <w:sz w:val="25"/>
        </w:rPr>
        <w:t>re­</w:t>
      </w:r>
    </w:p>
    <w:p>
      <w:pPr>
        <w:pStyle w:val="ListParagraph"/>
        <w:numPr>
          <w:ilvl w:val="3"/>
          <w:numId w:val="477"/>
        </w:numPr>
        <w:tabs>
          <w:tab w:pos="4723" w:val="left" w:leader="none"/>
          <w:tab w:pos="4724" w:val="left" w:leader="none"/>
        </w:tabs>
        <w:spacing w:line="240" w:lineRule="auto" w:before="197" w:after="0"/>
        <w:ind w:left="4723" w:right="0" w:hanging="2029"/>
        <w:jc w:val="left"/>
        <w:rPr>
          <w:sz w:val="26"/>
        </w:rPr>
      </w:pPr>
      <w:r>
        <w:rPr>
          <w:w w:val="105"/>
          <w:sz w:val="25"/>
        </w:rPr>
        <w:t>spect to a payment pursuant to the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deriva­</w:t>
      </w:r>
    </w:p>
    <w:p>
      <w:pPr>
        <w:pStyle w:val="ListParagraph"/>
        <w:numPr>
          <w:ilvl w:val="3"/>
          <w:numId w:val="477"/>
        </w:numPr>
        <w:tabs>
          <w:tab w:pos="4726" w:val="left" w:leader="none"/>
          <w:tab w:pos="4727" w:val="left" w:leader="none"/>
        </w:tabs>
        <w:spacing w:line="240" w:lineRule="auto" w:before="204" w:after="0"/>
        <w:ind w:left="4726" w:right="0" w:hanging="2031"/>
        <w:jc w:val="left"/>
        <w:rPr>
          <w:sz w:val="25"/>
        </w:rPr>
      </w:pPr>
      <w:r>
        <w:rPr>
          <w:w w:val="105"/>
          <w:sz w:val="25"/>
        </w:rPr>
        <w:t>tive as</w:t>
      </w:r>
      <w:r>
        <w:rPr>
          <w:spacing w:val="-8"/>
          <w:w w:val="105"/>
          <w:sz w:val="25"/>
        </w:rPr>
        <w:t> </w:t>
      </w:r>
      <w:r>
        <w:rPr>
          <w:w w:val="105"/>
          <w:sz w:val="25"/>
        </w:rPr>
        <w:t>ordinary.</w:t>
      </w:r>
    </w:p>
    <w:p>
      <w:pPr>
        <w:pStyle w:val="ListParagraph"/>
        <w:numPr>
          <w:ilvl w:val="3"/>
          <w:numId w:val="477"/>
        </w:numPr>
        <w:tabs>
          <w:tab w:pos="4726" w:val="left" w:leader="none"/>
          <w:tab w:pos="4727" w:val="left" w:leader="none"/>
          <w:tab w:pos="5596" w:val="left" w:leader="none"/>
          <w:tab w:pos="7236" w:val="left" w:leader="none"/>
        </w:tabs>
        <w:spacing w:line="240" w:lineRule="auto" w:before="203" w:after="0"/>
        <w:ind w:left="4726" w:right="0" w:hanging="2031"/>
        <w:jc w:val="left"/>
        <w:rPr>
          <w:sz w:val="25"/>
        </w:rPr>
      </w:pPr>
      <w:r>
        <w:rPr>
          <w:rFonts w:ascii="Arial"/>
          <w:b/>
          <w:position w:val="1"/>
          <w:sz w:val="23"/>
        </w:rPr>
        <w:t>"(B)</w:t>
        <w:tab/>
      </w:r>
      <w:r>
        <w:rPr>
          <w:w w:val="95"/>
          <w:position w:val="1"/>
          <w:sz w:val="25"/>
        </w:rPr>
        <w:t>REPORTING</w:t>
        <w:tab/>
      </w:r>
      <w:r>
        <w:rPr>
          <w:position w:val="1"/>
          <w:sz w:val="25"/>
        </w:rPr>
        <w:t>REQUIREMEXT.-No</w:t>
      </w:r>
    </w:p>
    <w:p>
      <w:pPr>
        <w:pStyle w:val="ListParagraph"/>
        <w:numPr>
          <w:ilvl w:val="3"/>
          <w:numId w:val="477"/>
        </w:numPr>
        <w:tabs>
          <w:tab w:pos="4203" w:val="left" w:leader="none"/>
          <w:tab w:pos="4204" w:val="left" w:leader="none"/>
        </w:tabs>
        <w:spacing w:line="240" w:lineRule="auto" w:before="188" w:after="0"/>
        <w:ind w:left="4203" w:right="0" w:hanging="1511"/>
        <w:jc w:val="left"/>
        <w:rPr>
          <w:sz w:val="25"/>
        </w:rPr>
      </w:pPr>
      <w:r>
        <w:rPr>
          <w:w w:val="105"/>
          <w:sz w:val="25"/>
        </w:rPr>
        <w:t>pa;yments shall be treated as qualified</w:t>
      </w:r>
      <w:r>
        <w:rPr>
          <w:spacing w:val="-24"/>
          <w:w w:val="105"/>
          <w:sz w:val="25"/>
        </w:rPr>
        <w:t> </w:t>
      </w:r>
      <w:r>
        <w:rPr>
          <w:w w:val="105"/>
          <w:sz w:val="25"/>
        </w:rPr>
        <w:t>derivative</w:t>
      </w:r>
    </w:p>
    <w:p>
      <w:pPr>
        <w:pStyle w:val="ListParagraph"/>
        <w:numPr>
          <w:ilvl w:val="3"/>
          <w:numId w:val="477"/>
        </w:numPr>
        <w:tabs>
          <w:tab w:pos="4199" w:val="left" w:leader="none"/>
          <w:tab w:pos="4200" w:val="left" w:leader="none"/>
        </w:tabs>
        <w:spacing w:line="240" w:lineRule="auto" w:before="203" w:after="0"/>
        <w:ind w:left="4199" w:right="0" w:hanging="1505"/>
        <w:jc w:val="left"/>
        <w:rPr>
          <w:sz w:val="25"/>
        </w:rPr>
      </w:pPr>
      <w:r>
        <w:rPr>
          <w:w w:val="110"/>
          <w:sz w:val="25"/>
        </w:rPr>
        <w:t>payments under subparagraph </w:t>
      </w:r>
      <w:r>
        <w:rPr>
          <w:rFonts w:ascii="Arial" w:hAnsi="Arial"/>
          <w:w w:val="110"/>
          <w:sz w:val="23"/>
        </w:rPr>
        <w:t>(A) </w:t>
      </w:r>
      <w:r>
        <w:rPr>
          <w:w w:val="110"/>
          <w:sz w:val="25"/>
        </w:rPr>
        <w:t>for any</w:t>
      </w:r>
      <w:r>
        <w:rPr>
          <w:spacing w:val="65"/>
          <w:w w:val="110"/>
          <w:sz w:val="25"/>
        </w:rPr>
        <w:t> </w:t>
      </w:r>
      <w:r>
        <w:rPr>
          <w:w w:val="110"/>
          <w:sz w:val="25"/>
        </w:rPr>
        <w:t>tax­</w:t>
      </w:r>
    </w:p>
    <w:p>
      <w:pPr>
        <w:pStyle w:val="ListParagraph"/>
        <w:numPr>
          <w:ilvl w:val="3"/>
          <w:numId w:val="477"/>
        </w:numPr>
        <w:tabs>
          <w:tab w:pos="4197" w:val="left" w:leader="none"/>
          <w:tab w:pos="4198" w:val="left" w:leader="none"/>
        </w:tabs>
        <w:spacing w:line="240" w:lineRule="auto" w:before="199" w:after="0"/>
        <w:ind w:left="4197" w:right="0" w:hanging="1507"/>
        <w:jc w:val="left"/>
        <w:rPr>
          <w:sz w:val="25"/>
        </w:rPr>
      </w:pPr>
      <w:r>
        <w:rPr>
          <w:w w:val="105"/>
          <w:sz w:val="25"/>
        </w:rPr>
        <w:t>able year unless the taxpayer includes in the</w:t>
      </w:r>
      <w:r>
        <w:rPr>
          <w:spacing w:val="52"/>
          <w:w w:val="105"/>
          <w:sz w:val="25"/>
        </w:rPr>
        <w:t> </w:t>
      </w:r>
      <w:r>
        <w:rPr>
          <w:w w:val="105"/>
          <w:sz w:val="25"/>
        </w:rPr>
        <w:t>in­</w:t>
      </w:r>
    </w:p>
    <w:p>
      <w:pPr>
        <w:pStyle w:val="ListParagraph"/>
        <w:numPr>
          <w:ilvl w:val="3"/>
          <w:numId w:val="477"/>
        </w:numPr>
        <w:tabs>
          <w:tab w:pos="4192" w:val="left" w:leader="none"/>
          <w:tab w:pos="4193" w:val="left" w:leader="none"/>
        </w:tabs>
        <w:spacing w:line="240" w:lineRule="auto" w:before="210" w:after="0"/>
        <w:ind w:left="4192" w:right="0" w:hanging="1505"/>
        <w:jc w:val="left"/>
        <w:rPr>
          <w:sz w:val="25"/>
        </w:rPr>
      </w:pPr>
      <w:r>
        <w:rPr>
          <w:w w:val="105"/>
          <w:sz w:val="25"/>
        </w:rPr>
        <w:t>formation required to be reported under</w:t>
      </w:r>
      <w:r>
        <w:rPr>
          <w:spacing w:val="3"/>
          <w:w w:val="105"/>
          <w:sz w:val="25"/>
        </w:rPr>
        <w:t> </w:t>
      </w:r>
      <w:r>
        <w:rPr>
          <w:w w:val="105"/>
          <w:sz w:val="25"/>
        </w:rPr>
        <w:t>seetion</w:t>
      </w:r>
    </w:p>
    <w:p>
      <w:pPr>
        <w:pStyle w:val="ListParagraph"/>
        <w:numPr>
          <w:ilvl w:val="3"/>
          <w:numId w:val="477"/>
        </w:numPr>
        <w:tabs>
          <w:tab w:pos="4198" w:val="left" w:leader="none"/>
          <w:tab w:pos="4199" w:val="left" w:leader="none"/>
        </w:tabs>
        <w:spacing w:line="240" w:lineRule="auto" w:before="217" w:after="0"/>
        <w:ind w:left="4198" w:right="0" w:hanging="1511"/>
        <w:jc w:val="left"/>
        <w:rPr>
          <w:sz w:val="25"/>
        </w:rPr>
      </w:pPr>
      <w:r>
        <w:rPr>
          <w:w w:val="105"/>
          <w:sz w:val="25"/>
        </w:rPr>
        <w:t>6038B(b)(2) with respect to such taxable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year</w:t>
      </w:r>
    </w:p>
    <w:p>
      <w:pPr>
        <w:pStyle w:val="ListParagraph"/>
        <w:numPr>
          <w:ilvl w:val="3"/>
          <w:numId w:val="477"/>
        </w:numPr>
        <w:tabs>
          <w:tab w:pos="4190" w:val="left" w:leader="none"/>
          <w:tab w:pos="4191" w:val="left" w:leader="none"/>
        </w:tabs>
        <w:spacing w:line="240" w:lineRule="auto" w:before="210" w:after="0"/>
        <w:ind w:left="4190" w:right="0" w:hanging="1503"/>
        <w:jc w:val="left"/>
        <w:rPr>
          <w:sz w:val="25"/>
        </w:rPr>
      </w:pPr>
      <w:r>
        <w:rPr>
          <w:w w:val="105"/>
          <w:sz w:val="25"/>
        </w:rPr>
        <w:t>sueh information as is neeessary to identify</w:t>
      </w:r>
      <w:r>
        <w:rPr>
          <w:spacing w:val="-18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3"/>
          <w:numId w:val="477"/>
        </w:numPr>
        <w:tabs>
          <w:tab w:pos="4196" w:val="left" w:leader="none"/>
          <w:tab w:pos="4197" w:val="left" w:leader="none"/>
        </w:tabs>
        <w:spacing w:line="240" w:lineRule="auto" w:before="202" w:after="0"/>
        <w:ind w:left="4196" w:right="0" w:hanging="1529"/>
        <w:jc w:val="left"/>
        <w:rPr>
          <w:rFonts w:ascii="Courier New"/>
          <w:sz w:val="29"/>
        </w:rPr>
      </w:pPr>
      <w:r>
        <w:rPr>
          <w:w w:val="105"/>
          <w:sz w:val="25"/>
        </w:rPr>
        <w:t>payments</w:t>
      </w:r>
      <w:r>
        <w:rPr>
          <w:spacing w:val="41"/>
          <w:w w:val="105"/>
          <w:sz w:val="25"/>
        </w:rPr>
        <w:t> </w:t>
      </w:r>
      <w:r>
        <w:rPr>
          <w:w w:val="105"/>
          <w:sz w:val="25"/>
        </w:rPr>
        <w:t>to</w:t>
      </w:r>
      <w:r>
        <w:rPr>
          <w:spacing w:val="33"/>
          <w:w w:val="105"/>
          <w:sz w:val="25"/>
        </w:rPr>
        <w:t> </w:t>
      </w:r>
      <w:r>
        <w:rPr>
          <w:w w:val="105"/>
          <w:sz w:val="25"/>
        </w:rPr>
        <w:t>be</w:t>
      </w:r>
      <w:r>
        <w:rPr>
          <w:spacing w:val="23"/>
          <w:w w:val="105"/>
          <w:sz w:val="25"/>
        </w:rPr>
        <w:t> </w:t>
      </w:r>
      <w:r>
        <w:rPr>
          <w:w w:val="105"/>
          <w:sz w:val="25"/>
        </w:rPr>
        <w:t>so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treated</w:t>
      </w:r>
      <w:r>
        <w:rPr>
          <w:spacing w:val="42"/>
          <w:w w:val="105"/>
          <w:sz w:val="25"/>
        </w:rPr>
        <w:t> </w:t>
      </w:r>
      <w:r>
        <w:rPr>
          <w:w w:val="105"/>
          <w:sz w:val="25"/>
        </w:rPr>
        <w:t>and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such</w:t>
      </w:r>
      <w:r>
        <w:rPr>
          <w:spacing w:val="36"/>
          <w:w w:val="105"/>
          <w:sz w:val="25"/>
        </w:rPr>
        <w:t> </w:t>
      </w:r>
      <w:r>
        <w:rPr>
          <w:w w:val="105"/>
          <w:sz w:val="25"/>
        </w:rPr>
        <w:t>other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infor-</w:t>
      </w:r>
    </w:p>
    <w:p>
      <w:pPr>
        <w:spacing w:after="0" w:line="240" w:lineRule="auto"/>
        <w:jc w:val="left"/>
        <w:rPr>
          <w:rFonts w:ascii="Courier New"/>
          <w:sz w:val="29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p>
      <w:pPr>
        <w:tabs>
          <w:tab w:pos="9010" w:val="left" w:leader="none"/>
        </w:tabs>
        <w:spacing w:before="0"/>
        <w:ind w:left="2740" w:right="0" w:firstLine="0"/>
        <w:jc w:val="left"/>
        <w:rPr>
          <w:sz w:val="18"/>
        </w:rPr>
      </w:pPr>
      <w:r>
        <w:rPr>
          <w:w w:val="105"/>
          <w:position w:val="1"/>
          <w:sz w:val="18"/>
        </w:rPr>
        <w:t>O:\GAI\GAil 7738.xml  [file  </w:t>
      </w:r>
      <w:r>
        <w:rPr>
          <w:rFonts w:ascii="Arial"/>
          <w:i/>
          <w:w w:val="105"/>
          <w:position w:val="1"/>
          <w:sz w:val="16"/>
        </w:rPr>
        <w:t>4</w:t>
      </w:r>
      <w:r>
        <w:rPr>
          <w:rFonts w:ascii="Arial"/>
          <w:i/>
          <w:spacing w:val="-2"/>
          <w:w w:val="105"/>
          <w:position w:val="1"/>
          <w:sz w:val="16"/>
        </w:rPr>
        <w:t> </w:t>
      </w:r>
      <w:r>
        <w:rPr>
          <w:w w:val="105"/>
          <w:position w:val="1"/>
          <w:sz w:val="18"/>
        </w:rPr>
        <w:t>of</w:t>
      </w:r>
      <w:r>
        <w:rPr>
          <w:spacing w:val="33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3]</w:t>
        <w:tab/>
      </w:r>
      <w:r>
        <w:rPr>
          <w:w w:val="105"/>
          <w:sz w:val="18"/>
        </w:rPr>
        <w:t>S.L.C.</w:t>
      </w:r>
    </w:p>
    <w:p>
      <w:pPr>
        <w:pStyle w:val="BodyText"/>
        <w:spacing w:before="2"/>
        <w:rPr>
          <w:sz w:val="17"/>
        </w:rPr>
      </w:pPr>
    </w:p>
    <w:p>
      <w:pPr>
        <w:spacing w:before="0"/>
        <w:ind w:left="32" w:right="0" w:firstLine="0"/>
        <w:jc w:val="center"/>
        <w:rPr>
          <w:rFonts w:ascii="Arial"/>
          <w:sz w:val="22"/>
        </w:rPr>
      </w:pPr>
      <w:r>
        <w:rPr>
          <w:rFonts w:ascii="Arial"/>
          <w:w w:val="105"/>
          <w:sz w:val="22"/>
        </w:rPr>
        <w:t>463</w:t>
      </w:r>
    </w:p>
    <w:p>
      <w:pPr>
        <w:pStyle w:val="ListParagraph"/>
        <w:numPr>
          <w:ilvl w:val="0"/>
          <w:numId w:val="478"/>
        </w:numPr>
        <w:tabs>
          <w:tab w:pos="4236" w:val="left" w:leader="none"/>
          <w:tab w:pos="4237" w:val="left" w:leader="none"/>
        </w:tabs>
        <w:spacing w:line="240" w:lineRule="auto" w:before="167" w:after="0"/>
        <w:ind w:left="4236" w:right="0" w:hanging="1375"/>
        <w:jc w:val="left"/>
        <w:rPr>
          <w:sz w:val="25"/>
        </w:rPr>
      </w:pPr>
      <w:r>
        <w:rPr>
          <w:w w:val="105"/>
          <w:sz w:val="25"/>
        </w:rPr>
        <w:t>mation as the Secretary determines</w:t>
      </w:r>
      <w:r>
        <w:rPr>
          <w:spacing w:val="57"/>
          <w:w w:val="105"/>
          <w:sz w:val="25"/>
        </w:rPr>
        <w:t> </w:t>
      </w:r>
      <w:r>
        <w:rPr>
          <w:w w:val="105"/>
          <w:sz w:val="25"/>
        </w:rPr>
        <w:t>necessary</w:t>
      </w:r>
    </w:p>
    <w:p>
      <w:pPr>
        <w:pStyle w:val="ListParagraph"/>
        <w:numPr>
          <w:ilvl w:val="0"/>
          <w:numId w:val="478"/>
        </w:numPr>
        <w:tabs>
          <w:tab w:pos="4235" w:val="left" w:leader="none"/>
          <w:tab w:pos="4237" w:val="left" w:leader="none"/>
        </w:tabs>
        <w:spacing w:line="240" w:lineRule="auto" w:before="199" w:after="0"/>
        <w:ind w:left="4236" w:right="0" w:hanging="1376"/>
        <w:jc w:val="left"/>
        <w:rPr>
          <w:sz w:val="25"/>
        </w:rPr>
      </w:pPr>
      <w:r>
        <w:rPr>
          <w:w w:val="105"/>
          <w:sz w:val="25"/>
        </w:rPr>
        <w:t>to carry ont the provisions of this</w:t>
      </w:r>
      <w:r>
        <w:rPr>
          <w:spacing w:val="-31"/>
          <w:w w:val="105"/>
          <w:sz w:val="25"/>
        </w:rPr>
        <w:t> </w:t>
      </w:r>
      <w:r>
        <w:rPr>
          <w:w w:val="105"/>
          <w:sz w:val="25"/>
        </w:rPr>
        <w:t>subsection.</w:t>
      </w:r>
    </w:p>
    <w:p>
      <w:pPr>
        <w:pStyle w:val="ListParagraph"/>
        <w:numPr>
          <w:ilvl w:val="0"/>
          <w:numId w:val="478"/>
        </w:numPr>
        <w:tabs>
          <w:tab w:pos="4233" w:val="left" w:leader="none"/>
          <w:tab w:pos="4234" w:val="left" w:leader="none"/>
        </w:tabs>
        <w:spacing w:line="240" w:lineRule="auto" w:before="203" w:after="0"/>
        <w:ind w:left="4233" w:right="0" w:hanging="1374"/>
        <w:jc w:val="left"/>
        <w:rPr>
          <w:sz w:val="24"/>
        </w:rPr>
      </w:pPr>
      <w:r>
        <w:rPr>
          <w:sz w:val="24"/>
        </w:rPr>
        <w:t>"(3) </w:t>
      </w:r>
      <w:r>
        <w:rPr>
          <w:sz w:val="25"/>
        </w:rPr>
        <w:t>EXCEPTIONS FOR PADIENTS</w:t>
      </w:r>
      <w:r>
        <w:rPr>
          <w:spacing w:val="20"/>
          <w:sz w:val="25"/>
        </w:rPr>
        <w:t> </w:t>
      </w:r>
      <w:r>
        <w:rPr>
          <w:sz w:val="25"/>
        </w:rPr>
        <w:t>OTHERWISE</w:t>
      </w:r>
    </w:p>
    <w:p>
      <w:pPr>
        <w:pStyle w:val="ListParagraph"/>
        <w:numPr>
          <w:ilvl w:val="0"/>
          <w:numId w:val="478"/>
        </w:numPr>
        <w:tabs>
          <w:tab w:pos="3705" w:val="left" w:leader="none"/>
          <w:tab w:pos="3706" w:val="left" w:leader="none"/>
        </w:tabs>
        <w:spacing w:line="240" w:lineRule="auto" w:before="206" w:after="0"/>
        <w:ind w:left="3705" w:right="0" w:hanging="847"/>
        <w:jc w:val="left"/>
        <w:rPr>
          <w:rFonts w:ascii="Arial"/>
          <w:sz w:val="23"/>
        </w:rPr>
      </w:pPr>
      <w:r>
        <w:rPr>
          <w:sz w:val="25"/>
        </w:rPr>
        <w:t>'l'HEA'l'ED AS BASE EROSION PAYl\1ENTS.-This</w:t>
      </w:r>
      <w:r>
        <w:rPr>
          <w:spacing w:val="-35"/>
          <w:sz w:val="25"/>
        </w:rPr>
        <w:t> </w:t>
      </w:r>
      <w:r>
        <w:rPr>
          <w:sz w:val="25"/>
        </w:rPr>
        <w:t>sub-</w:t>
      </w:r>
    </w:p>
    <w:p>
      <w:pPr>
        <w:pStyle w:val="BodyText"/>
        <w:tabs>
          <w:tab w:pos="3699" w:val="left" w:leader="none"/>
        </w:tabs>
        <w:spacing w:before="98"/>
        <w:ind w:left="2846"/>
      </w:pPr>
      <w:r>
        <w:rPr>
          <w:b/>
          <w:w w:val="105"/>
          <w:sz w:val="37"/>
        </w:rPr>
        <w:t>s</w:t>
        <w:tab/>
      </w:r>
      <w:r>
        <w:rPr>
          <w:w w:val="105"/>
        </w:rPr>
        <w:t>section shall not apply to any qualified</w:t>
      </w:r>
      <w:r>
        <w:rPr>
          <w:spacing w:val="8"/>
          <w:w w:val="105"/>
        </w:rPr>
        <w:t> </w:t>
      </w:r>
      <w:r>
        <w:rPr>
          <w:w w:val="105"/>
        </w:rPr>
        <w:t>deriYative</w:t>
      </w:r>
    </w:p>
    <w:p>
      <w:pPr>
        <w:pStyle w:val="ListParagraph"/>
        <w:numPr>
          <w:ilvl w:val="0"/>
          <w:numId w:val="479"/>
        </w:numPr>
        <w:tabs>
          <w:tab w:pos="3709" w:val="left" w:leader="none"/>
          <w:tab w:pos="3710" w:val="left" w:leader="none"/>
        </w:tabs>
        <w:spacing w:line="240" w:lineRule="auto" w:before="176" w:after="0"/>
        <w:ind w:left="3709" w:right="0" w:hanging="857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50560" from="1.081261pt,58.124034pt" to="1.081261pt,25.51442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payment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if-</w:t>
      </w:r>
    </w:p>
    <w:p>
      <w:pPr>
        <w:pStyle w:val="ListParagraph"/>
        <w:numPr>
          <w:ilvl w:val="0"/>
          <w:numId w:val="479"/>
        </w:numPr>
        <w:tabs>
          <w:tab w:pos="4755" w:val="left" w:leader="none"/>
          <w:tab w:pos="4756" w:val="left" w:leader="none"/>
        </w:tabs>
        <w:spacing w:line="240" w:lineRule="auto" w:before="210" w:after="0"/>
        <w:ind w:left="4755" w:right="0" w:hanging="1905"/>
        <w:jc w:val="left"/>
        <w:rPr>
          <w:rFonts w:ascii="Arial"/>
          <w:sz w:val="23"/>
        </w:rPr>
      </w:pPr>
      <w:r>
        <w:rPr>
          <w:rFonts w:ascii="Arial"/>
          <w:b/>
          <w:w w:val="105"/>
          <w:sz w:val="23"/>
        </w:rPr>
        <w:t>"(A) </w:t>
      </w:r>
      <w:r>
        <w:rPr>
          <w:w w:val="105"/>
          <w:sz w:val="25"/>
        </w:rPr>
        <w:t>the payment wonld be treated as</w:t>
      </w:r>
      <w:r>
        <w:rPr>
          <w:spacing w:val="-1"/>
          <w:w w:val="105"/>
          <w:sz w:val="25"/>
        </w:rPr>
        <w:t> </w:t>
      </w:r>
      <w:r>
        <w:rPr>
          <w:w w:val="105"/>
          <w:sz w:val="25"/>
        </w:rPr>
        <w:t>a</w:t>
      </w:r>
    </w:p>
    <w:p>
      <w:pPr>
        <w:pStyle w:val="ListParagraph"/>
        <w:numPr>
          <w:ilvl w:val="0"/>
          <w:numId w:val="479"/>
        </w:numPr>
        <w:tabs>
          <w:tab w:pos="4231" w:val="left" w:leader="none"/>
          <w:tab w:pos="4233" w:val="left" w:leader="none"/>
        </w:tabs>
        <w:spacing w:line="240" w:lineRule="auto" w:before="193" w:after="0"/>
        <w:ind w:left="4232" w:right="0" w:hanging="1369"/>
        <w:jc w:val="left"/>
        <w:rPr>
          <w:sz w:val="26"/>
        </w:rPr>
      </w:pPr>
      <w:r>
        <w:rPr>
          <w:w w:val="105"/>
          <w:sz w:val="25"/>
        </w:rPr>
        <w:t>base erosion payment if it were not made</w:t>
      </w:r>
      <w:r>
        <w:rPr>
          <w:spacing w:val="2"/>
          <w:w w:val="105"/>
          <w:sz w:val="25"/>
        </w:rPr>
        <w:t> </w:t>
      </w:r>
      <w:r>
        <w:rPr>
          <w:w w:val="105"/>
          <w:sz w:val="25"/>
        </w:rPr>
        <w:t>pur-</w:t>
      </w:r>
    </w:p>
    <w:p>
      <w:pPr>
        <w:pStyle w:val="ListParagraph"/>
        <w:numPr>
          <w:ilvl w:val="0"/>
          <w:numId w:val="479"/>
        </w:numPr>
        <w:tabs>
          <w:tab w:pos="4222" w:val="left" w:leader="none"/>
          <w:tab w:pos="4223" w:val="left" w:leader="none"/>
        </w:tabs>
        <w:spacing w:line="240" w:lineRule="auto" w:before="204" w:after="0"/>
        <w:ind w:left="4222" w:right="0" w:hanging="1374"/>
        <w:jc w:val="left"/>
        <w:rPr>
          <w:rFonts w:ascii="Arial"/>
          <w:sz w:val="23"/>
        </w:rPr>
      </w:pPr>
      <w:r>
        <w:rPr>
          <w:w w:val="105"/>
          <w:sz w:val="25"/>
        </w:rPr>
        <w:t>suant to a derivative, ineluding any</w:t>
      </w:r>
      <w:r>
        <w:rPr>
          <w:spacing w:val="17"/>
          <w:w w:val="105"/>
          <w:sz w:val="25"/>
        </w:rPr>
        <w:t> </w:t>
      </w:r>
      <w:r>
        <w:rPr>
          <w:w w:val="105"/>
          <w:sz w:val="25"/>
        </w:rPr>
        <w:t>interest,</w:t>
      </w:r>
    </w:p>
    <w:p>
      <w:pPr>
        <w:pStyle w:val="ListParagraph"/>
        <w:numPr>
          <w:ilvl w:val="0"/>
          <w:numId w:val="479"/>
        </w:numPr>
        <w:tabs>
          <w:tab w:pos="4229" w:val="left" w:leader="none"/>
          <w:tab w:pos="4230" w:val="left" w:leader="none"/>
        </w:tabs>
        <w:spacing w:line="240" w:lineRule="auto" w:before="203" w:after="0"/>
        <w:ind w:left="4229" w:right="0" w:hanging="1509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50632" from=".090105pt,102.17293pt" to=".090105pt,24.162085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royalty, or service payment,</w:t>
      </w:r>
      <w:r>
        <w:rPr>
          <w:spacing w:val="-13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0"/>
          <w:numId w:val="479"/>
        </w:numPr>
        <w:tabs>
          <w:tab w:pos="4754" w:val="left" w:leader="none"/>
          <w:tab w:pos="4755" w:val="left" w:leader="none"/>
        </w:tabs>
        <w:spacing w:line="240" w:lineRule="auto" w:before="210" w:after="0"/>
        <w:ind w:left="4754" w:right="0" w:hanging="2034"/>
        <w:jc w:val="left"/>
        <w:rPr>
          <w:sz w:val="25"/>
        </w:rPr>
      </w:pPr>
      <w:r>
        <w:rPr>
          <w:w w:val="105"/>
          <w:sz w:val="25"/>
        </w:rPr>
        <w:t>'' </w:t>
      </w:r>
      <w:r>
        <w:rPr>
          <w:spacing w:val="3"/>
          <w:w w:val="105"/>
          <w:sz w:val="25"/>
        </w:rPr>
        <w:t>(B) </w:t>
      </w:r>
      <w:r>
        <w:rPr>
          <w:w w:val="105"/>
          <w:sz w:val="25"/>
        </w:rPr>
        <w:t>in the case of a contract which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has</w:t>
      </w:r>
    </w:p>
    <w:p>
      <w:pPr>
        <w:pStyle w:val="ListParagraph"/>
        <w:numPr>
          <w:ilvl w:val="0"/>
          <w:numId w:val="479"/>
        </w:numPr>
        <w:tabs>
          <w:tab w:pos="4226" w:val="left" w:leader="none"/>
          <w:tab w:pos="4227" w:val="left" w:leader="none"/>
          <w:tab w:pos="7639" w:val="left" w:leader="none"/>
          <w:tab w:pos="9159" w:val="left" w:leader="none"/>
        </w:tabs>
        <w:spacing w:line="240" w:lineRule="auto" w:before="202" w:after="0"/>
        <w:ind w:left="4226" w:right="0" w:hanging="1506"/>
        <w:jc w:val="left"/>
        <w:rPr>
          <w:sz w:val="25"/>
        </w:rPr>
      </w:pPr>
      <w:r>
        <w:rPr>
          <w:w w:val="105"/>
          <w:sz w:val="25"/>
        </w:rPr>
        <w:t>derivative </w:t>
      </w:r>
      <w:r>
        <w:rPr>
          <w:spacing w:val="36"/>
          <w:w w:val="105"/>
          <w:sz w:val="25"/>
        </w:rPr>
        <w:t> </w:t>
      </w:r>
      <w:r>
        <w:rPr>
          <w:w w:val="105"/>
          <w:sz w:val="25"/>
        </w:rPr>
        <w:t>and 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nonderivative</w:t>
        <w:tab/>
        <w:t>components,</w:t>
        <w:tab/>
        <w:t>the</w:t>
      </w:r>
    </w:p>
    <w:p>
      <w:pPr>
        <w:pStyle w:val="ListParagraph"/>
        <w:numPr>
          <w:ilvl w:val="0"/>
          <w:numId w:val="479"/>
        </w:numPr>
        <w:tabs>
          <w:tab w:pos="4228" w:val="left" w:leader="none"/>
          <w:tab w:pos="4229" w:val="left" w:leader="none"/>
        </w:tabs>
        <w:spacing w:line="240" w:lineRule="auto" w:before="210" w:after="0"/>
        <w:ind w:left="4228" w:right="0" w:hanging="1508"/>
        <w:jc w:val="left"/>
        <w:rPr>
          <w:sz w:val="25"/>
        </w:rPr>
      </w:pPr>
      <w:r>
        <w:rPr>
          <w:w w:val="105"/>
          <w:sz w:val="25"/>
        </w:rPr>
        <w:t>payrnent is properly allocable to the</w:t>
      </w:r>
      <w:r>
        <w:rPr>
          <w:spacing w:val="-24"/>
          <w:w w:val="105"/>
          <w:sz w:val="25"/>
        </w:rPr>
        <w:t> </w:t>
      </w:r>
      <w:r>
        <w:rPr>
          <w:w w:val="105"/>
          <w:sz w:val="25"/>
        </w:rPr>
        <w:t>nonderiva-</w:t>
      </w:r>
    </w:p>
    <w:p>
      <w:pPr>
        <w:pStyle w:val="ListParagraph"/>
        <w:numPr>
          <w:ilvl w:val="0"/>
          <w:numId w:val="479"/>
        </w:numPr>
        <w:tabs>
          <w:tab w:pos="4225" w:val="left" w:leader="none"/>
          <w:tab w:pos="4226" w:val="left" w:leader="none"/>
        </w:tabs>
        <w:spacing w:line="240" w:lineRule="auto" w:before="202" w:after="0"/>
        <w:ind w:left="4225" w:right="0" w:hanging="1505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50656" from=".090105pt,65.369507pt" to=".090105pt,24.11204pt" stroked="true" strokeweight=".18021pt" strokecolor="#000000">
            <v:stroke dashstyle="solid"/>
            <w10:wrap type="none"/>
          </v:line>
        </w:pict>
      </w:r>
      <w:r>
        <w:rPr>
          <w:sz w:val="25"/>
        </w:rPr>
        <w:t>tive</w:t>
      </w:r>
      <w:r>
        <w:rPr>
          <w:spacing w:val="22"/>
          <w:sz w:val="25"/>
        </w:rPr>
        <w:t> </w:t>
      </w:r>
      <w:r>
        <w:rPr>
          <w:sz w:val="25"/>
        </w:rPr>
        <w:t>component.</w:t>
      </w:r>
    </w:p>
    <w:p>
      <w:pPr>
        <w:pStyle w:val="ListParagraph"/>
        <w:numPr>
          <w:ilvl w:val="0"/>
          <w:numId w:val="479"/>
        </w:numPr>
        <w:tabs>
          <w:tab w:pos="4222" w:val="left" w:leader="none"/>
          <w:tab w:pos="4223" w:val="left" w:leader="none"/>
        </w:tabs>
        <w:spacing w:line="240" w:lineRule="auto" w:before="203" w:after="0"/>
        <w:ind w:left="4222" w:right="0" w:hanging="1502"/>
        <w:jc w:val="left"/>
        <w:rPr>
          <w:sz w:val="25"/>
        </w:rPr>
      </w:pPr>
      <w:r>
        <w:rPr>
          <w:sz w:val="25"/>
        </w:rPr>
        <w:t>"(4) DERIYATIYE DEFIXED.-For purposes</w:t>
      </w:r>
      <w:r>
        <w:rPr>
          <w:spacing w:val="20"/>
          <w:sz w:val="25"/>
        </w:rPr>
        <w:t> </w:t>
      </w:r>
      <w:r>
        <w:rPr>
          <w:sz w:val="25"/>
        </w:rPr>
        <w:t>of</w:t>
      </w:r>
    </w:p>
    <w:p>
      <w:pPr>
        <w:pStyle w:val="ListParagraph"/>
        <w:numPr>
          <w:ilvl w:val="0"/>
          <w:numId w:val="479"/>
        </w:numPr>
        <w:tabs>
          <w:tab w:pos="3691" w:val="left" w:leader="none"/>
          <w:tab w:pos="3692" w:val="left" w:leader="none"/>
        </w:tabs>
        <w:spacing w:line="240" w:lineRule="auto" w:before="206" w:after="0"/>
        <w:ind w:left="3691" w:right="0" w:hanging="974"/>
        <w:jc w:val="left"/>
        <w:rPr>
          <w:sz w:val="25"/>
        </w:rPr>
      </w:pPr>
      <w:r>
        <w:rPr>
          <w:w w:val="120"/>
          <w:sz w:val="25"/>
        </w:rPr>
        <w:t>this suhsection-</w:t>
      </w:r>
    </w:p>
    <w:p>
      <w:pPr>
        <w:pStyle w:val="ListParagraph"/>
        <w:numPr>
          <w:ilvl w:val="0"/>
          <w:numId w:val="479"/>
        </w:numPr>
        <w:tabs>
          <w:tab w:pos="4741" w:val="left" w:leader="none"/>
          <w:tab w:pos="4742" w:val="left" w:leader="none"/>
        </w:tabs>
        <w:spacing w:line="240" w:lineRule="auto" w:before="206" w:after="0"/>
        <w:ind w:left="4741" w:right="0" w:hanging="2024"/>
        <w:jc w:val="left"/>
        <w:rPr>
          <w:sz w:val="25"/>
        </w:rPr>
      </w:pPr>
      <w:r>
        <w:rPr>
          <w:w w:val="105"/>
          <w:sz w:val="25"/>
        </w:rPr>
        <w:t>"(A) IN GENERAL.-The term</w:t>
      </w:r>
      <w:r>
        <w:rPr>
          <w:spacing w:val="52"/>
          <w:w w:val="105"/>
          <w:sz w:val="25"/>
        </w:rPr>
        <w:t> </w:t>
      </w:r>
      <w:r>
        <w:rPr>
          <w:w w:val="105"/>
          <w:sz w:val="25"/>
        </w:rPr>
        <w:t>'derivative'</w:t>
      </w:r>
    </w:p>
    <w:p>
      <w:pPr>
        <w:pStyle w:val="ListParagraph"/>
        <w:numPr>
          <w:ilvl w:val="0"/>
          <w:numId w:val="479"/>
        </w:numPr>
        <w:tabs>
          <w:tab w:pos="4221" w:val="left" w:leader="none"/>
          <w:tab w:pos="4222" w:val="left" w:leader="none"/>
        </w:tabs>
        <w:spacing w:line="240" w:lineRule="auto" w:before="207" w:after="0"/>
        <w:ind w:left="4221" w:right="0" w:hanging="1508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50608" from=".090105pt,60.034341pt" to=".090105pt,15.894256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means any contract (including any option,</w:t>
      </w:r>
      <w:r>
        <w:rPr>
          <w:spacing w:val="28"/>
          <w:w w:val="105"/>
          <w:sz w:val="25"/>
        </w:rPr>
        <w:t> </w:t>
      </w:r>
      <w:r>
        <w:rPr>
          <w:w w:val="105"/>
          <w:sz w:val="25"/>
        </w:rPr>
        <w:t>for-</w:t>
      </w:r>
    </w:p>
    <w:p>
      <w:pPr>
        <w:pStyle w:val="ListParagraph"/>
        <w:numPr>
          <w:ilvl w:val="0"/>
          <w:numId w:val="479"/>
        </w:numPr>
        <w:tabs>
          <w:tab w:pos="4211" w:val="left" w:leader="none"/>
          <w:tab w:pos="4212" w:val="left" w:leader="none"/>
        </w:tabs>
        <w:spacing w:line="240" w:lineRule="auto" w:before="199" w:after="0"/>
        <w:ind w:left="4211" w:right="0" w:hanging="1496"/>
        <w:jc w:val="left"/>
        <w:rPr>
          <w:rFonts w:ascii="Arial"/>
          <w:sz w:val="22"/>
        </w:rPr>
      </w:pPr>
      <w:r>
        <w:rPr>
          <w:w w:val="110"/>
          <w:sz w:val="25"/>
        </w:rPr>
        <w:t>ward contract, futures contract, short</w:t>
      </w:r>
      <w:r>
        <w:rPr>
          <w:spacing w:val="-11"/>
          <w:w w:val="110"/>
          <w:sz w:val="25"/>
        </w:rPr>
        <w:t> </w:t>
      </w:r>
      <w:r>
        <w:rPr>
          <w:w w:val="110"/>
          <w:sz w:val="25"/>
        </w:rPr>
        <w:t>position,</w:t>
      </w:r>
    </w:p>
    <w:p>
      <w:pPr>
        <w:pStyle w:val="ListParagraph"/>
        <w:numPr>
          <w:ilvl w:val="0"/>
          <w:numId w:val="479"/>
        </w:numPr>
        <w:tabs>
          <w:tab w:pos="4211" w:val="left" w:leader="none"/>
          <w:tab w:pos="4212" w:val="left" w:leader="none"/>
        </w:tabs>
        <w:spacing w:line="240" w:lineRule="auto" w:before="199" w:after="0"/>
        <w:ind w:left="4211" w:right="0" w:hanging="1506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50584" from=".090105pt,206.287581pt" to=".090105pt,26.664457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swap, or similar contract) the value of which,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0"/>
          <w:numId w:val="479"/>
        </w:numPr>
        <w:tabs>
          <w:tab w:pos="4215" w:val="left" w:leader="none"/>
          <w:tab w:pos="4216" w:val="left" w:leader="none"/>
        </w:tabs>
        <w:spacing w:line="240" w:lineRule="auto" w:before="198" w:after="0"/>
        <w:ind w:left="4215" w:right="0" w:hanging="1510"/>
        <w:jc w:val="left"/>
        <w:rPr>
          <w:sz w:val="25"/>
        </w:rPr>
      </w:pPr>
      <w:r>
        <w:rPr>
          <w:w w:val="105"/>
          <w:sz w:val="25"/>
        </w:rPr>
        <w:t>any payment or otlwr transfer with respect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to</w:t>
      </w:r>
    </w:p>
    <w:p>
      <w:pPr>
        <w:pStyle w:val="ListParagraph"/>
        <w:numPr>
          <w:ilvl w:val="0"/>
          <w:numId w:val="479"/>
        </w:numPr>
        <w:tabs>
          <w:tab w:pos="4208" w:val="left" w:leader="none"/>
          <w:tab w:pos="4209" w:val="left" w:leader="none"/>
        </w:tabs>
        <w:spacing w:line="240" w:lineRule="auto" w:before="210" w:after="0"/>
        <w:ind w:left="4208" w:right="0" w:hanging="1503"/>
        <w:jc w:val="left"/>
        <w:rPr>
          <w:sz w:val="25"/>
        </w:rPr>
      </w:pPr>
      <w:r>
        <w:rPr>
          <w:w w:val="105"/>
          <w:sz w:val="25"/>
        </w:rPr>
        <w:t>which, is (directly or indirel tly) determined</w:t>
      </w:r>
      <w:r>
        <w:rPr>
          <w:spacing w:val="52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0"/>
          <w:numId w:val="479"/>
        </w:numPr>
        <w:tabs>
          <w:tab w:pos="4218" w:val="left" w:leader="none"/>
          <w:tab w:pos="4219" w:val="left" w:leader="none"/>
        </w:tabs>
        <w:spacing w:line="240" w:lineRule="auto" w:before="217" w:after="0"/>
        <w:ind w:left="4218" w:right="0" w:hanging="1513"/>
        <w:jc w:val="left"/>
        <w:rPr>
          <w:sz w:val="25"/>
        </w:rPr>
      </w:pPr>
      <w:r>
        <w:rPr>
          <w:w w:val="105"/>
          <w:sz w:val="25"/>
        </w:rPr>
        <w:t>reference to one or more of the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following:</w:t>
      </w:r>
    </w:p>
    <w:p>
      <w:pPr>
        <w:pStyle w:val="BodyText"/>
        <w:spacing w:before="1"/>
        <w:rPr>
          <w:sz w:val="11"/>
        </w:rPr>
      </w:pPr>
    </w:p>
    <w:p>
      <w:pPr>
        <w:spacing w:after="0"/>
        <w:rPr>
          <w:sz w:val="11"/>
        </w:rPr>
        <w:sectPr>
          <w:pgSz w:w="12330" w:h="15840"/>
          <w:pgMar w:top="20" w:bottom="0" w:left="0" w:right="120"/>
        </w:sectPr>
      </w:pPr>
    </w:p>
    <w:p>
      <w:pPr>
        <w:spacing w:before="97"/>
        <w:ind w:left="2680" w:right="2227" w:firstLine="0"/>
        <w:jc w:val="center"/>
        <w:rPr>
          <w:rFonts w:ascii="Arial"/>
          <w:sz w:val="23"/>
        </w:rPr>
      </w:pPr>
      <w:r>
        <w:rPr/>
        <w:pict>
          <v:rect style="position:absolute;margin-left:608.750183pt;margin-top:.720654pt;width:7.569814pt;height:791.27932pt;mso-position-horizontal-relative:page;mso-position-vertical-relative:page;z-index:50680" filled="true" fillcolor="#000000" stroked="false">
            <v:fill type="solid"/>
            <w10:wrap type="none"/>
          </v:rect>
        </w:pict>
      </w:r>
      <w:r>
        <w:rPr>
          <w:rFonts w:ascii="Arial"/>
          <w:w w:val="105"/>
          <w:sz w:val="23"/>
        </w:rPr>
        <w:t>24</w:t>
      </w:r>
    </w:p>
    <w:p>
      <w:pPr>
        <w:pStyle w:val="BodyText"/>
        <w:tabs>
          <w:tab w:pos="4733" w:val="left" w:leader="none"/>
        </w:tabs>
        <w:spacing w:before="222"/>
        <w:ind w:left="2701"/>
      </w:pPr>
      <w:r>
        <w:rPr>
          <w:w w:val="105"/>
        </w:rPr>
        <w:t>25</w:t>
        <w:tab/>
      </w:r>
      <w:r>
        <w:rPr>
          <w:spacing w:val="-1"/>
          <w:w w:val="105"/>
        </w:rPr>
        <w:t>tion.</w:t>
      </w:r>
    </w:p>
    <w:p>
      <w:pPr>
        <w:pStyle w:val="BodyText"/>
        <w:spacing w:before="90"/>
        <w:ind w:left="10"/>
      </w:pPr>
      <w:r>
        <w:rPr/>
        <w:br w:type="column"/>
      </w:r>
      <w:r>
        <w:rPr>
          <w:w w:val="105"/>
        </w:rPr>
        <w:t>'' (i) Any share of stock in a corpora-</w:t>
      </w:r>
    </w:p>
    <w:p>
      <w:pPr>
        <w:spacing w:after="0"/>
        <w:sectPr>
          <w:type w:val="continuous"/>
          <w:pgSz w:w="12330" w:h="15840"/>
          <w:pgMar w:top="0" w:bottom="0" w:left="0" w:right="120"/>
          <w:cols w:num="2" w:equalWidth="0">
            <w:col w:w="5216" w:space="40"/>
            <w:col w:w="6954"/>
          </w:cols>
        </w:sectPr>
      </w:pPr>
    </w:p>
    <w:p>
      <w:pPr>
        <w:pStyle w:val="BodyText"/>
        <w:spacing w:line="20" w:lineRule="exact"/>
        <w:ind w:left="6384"/>
        <w:rPr>
          <w:sz w:val="2"/>
        </w:rPr>
      </w:pPr>
      <w:r>
        <w:rPr/>
        <w:pict>
          <v:line style="position:absolute;mso-position-horizontal-relative:page;mso-position-vertical-relative:page;z-index:50896" from="613.616394pt,2.161963pt" to="613.616394pt,791.999974pt" stroked="true" strokeweight="5.407291pt" strokecolor="#000000">
            <v:stroke dashstyle="solid"/>
            <w10:wrap type="none"/>
          </v:line>
        </w:pict>
      </w:r>
      <w:r>
        <w:rPr>
          <w:sz w:val="2"/>
        </w:rPr>
        <w:pict>
          <v:group style="width:84.35pt;height:.2pt;mso-position-horizontal-relative:char;mso-position-vertical-relative:line" coordorigin="0,0" coordsize="1687,4">
            <v:line style="position:absolute" from="0,2" to="1687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tabs>
          <w:tab w:pos="6323" w:val="left" w:leader="none"/>
        </w:tabs>
        <w:spacing w:before="90"/>
        <w:ind w:left="0" w:right="135" w:firstLine="0"/>
        <w:jc w:val="center"/>
        <w:rPr>
          <w:sz w:val="19"/>
        </w:rPr>
      </w:pPr>
      <w:r>
        <w:rPr>
          <w:w w:val="105"/>
          <w:sz w:val="18"/>
        </w:rPr>
        <w:t>O:\GAI\GAil 7738.xml  [file  4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36"/>
          <w:w w:val="105"/>
          <w:sz w:val="18"/>
        </w:rPr>
        <w:t> </w:t>
      </w:r>
      <w:r>
        <w:rPr>
          <w:w w:val="105"/>
          <w:sz w:val="18"/>
        </w:rPr>
        <w:t>5]</w:t>
        <w:tab/>
      </w:r>
      <w:r>
        <w:rPr>
          <w:w w:val="105"/>
          <w:position w:val="1"/>
          <w:sz w:val="19"/>
        </w:rPr>
        <w:t>S.L.C.</w:t>
      </w:r>
    </w:p>
    <w:p>
      <w:pPr>
        <w:pStyle w:val="BodyText"/>
        <w:spacing w:before="181"/>
        <w:ind w:left="81" w:right="210"/>
        <w:jc w:val="center"/>
      </w:pPr>
      <w:r>
        <w:rPr>
          <w:w w:val="110"/>
        </w:rPr>
        <w:t>464</w:t>
      </w:r>
    </w:p>
    <w:p>
      <w:pPr>
        <w:pStyle w:val="ListParagraph"/>
        <w:numPr>
          <w:ilvl w:val="0"/>
          <w:numId w:val="480"/>
        </w:numPr>
        <w:tabs>
          <w:tab w:pos="5201" w:val="left" w:leader="none"/>
          <w:tab w:pos="5202" w:val="left" w:leader="none"/>
        </w:tabs>
        <w:spacing w:line="240" w:lineRule="auto" w:before="171" w:after="0"/>
        <w:ind w:left="5201" w:right="0" w:hanging="2455"/>
        <w:jc w:val="left"/>
        <w:rPr>
          <w:sz w:val="25"/>
        </w:rPr>
      </w:pPr>
      <w:r>
        <w:rPr>
          <w:w w:val="105"/>
          <w:position w:val="1"/>
          <w:sz w:val="25"/>
        </w:rPr>
        <w:t>''(ii) Any evidence of</w:t>
      </w:r>
      <w:r>
        <w:rPr>
          <w:spacing w:val="-35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indebtedness.</w:t>
      </w:r>
    </w:p>
    <w:p>
      <w:pPr>
        <w:pStyle w:val="ListParagraph"/>
        <w:numPr>
          <w:ilvl w:val="0"/>
          <w:numId w:val="480"/>
        </w:numPr>
        <w:tabs>
          <w:tab w:pos="5188" w:val="left" w:leader="none"/>
          <w:tab w:pos="5189" w:val="left" w:leader="none"/>
        </w:tabs>
        <w:spacing w:line="240" w:lineRule="auto" w:before="197" w:after="0"/>
        <w:ind w:left="5188" w:right="0" w:hanging="2449"/>
        <w:jc w:val="left"/>
        <w:rPr>
          <w:rFonts w:ascii="Arial"/>
          <w:sz w:val="23"/>
        </w:rPr>
      </w:pPr>
      <w:r>
        <w:rPr>
          <w:w w:val="105"/>
          <w:position w:val="1"/>
          <w:sz w:val="25"/>
        </w:rPr>
        <w:t>"(iii) Any commodity which is</w:t>
      </w:r>
      <w:r>
        <w:rPr>
          <w:spacing w:val="-23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actively</w:t>
      </w:r>
    </w:p>
    <w:p>
      <w:pPr>
        <w:pStyle w:val="ListParagraph"/>
        <w:numPr>
          <w:ilvl w:val="0"/>
          <w:numId w:val="480"/>
        </w:numPr>
        <w:tabs>
          <w:tab w:pos="4646" w:val="left" w:leader="none"/>
          <w:tab w:pos="4647" w:val="left" w:leader="none"/>
        </w:tabs>
        <w:spacing w:line="240" w:lineRule="auto" w:before="226" w:after="0"/>
        <w:ind w:left="4646" w:right="0" w:hanging="1914"/>
        <w:jc w:val="left"/>
        <w:rPr>
          <w:sz w:val="25"/>
        </w:rPr>
      </w:pPr>
      <w:r>
        <w:rPr>
          <w:w w:val="110"/>
          <w:sz w:val="25"/>
        </w:rPr>
        <w:t>traded.</w:t>
      </w:r>
    </w:p>
    <w:p>
      <w:pPr>
        <w:pStyle w:val="ListParagraph"/>
        <w:numPr>
          <w:ilvl w:val="0"/>
          <w:numId w:val="480"/>
        </w:numPr>
        <w:tabs>
          <w:tab w:pos="5183" w:val="left" w:leader="none"/>
          <w:tab w:pos="5184" w:val="left" w:leader="none"/>
        </w:tabs>
        <w:spacing w:line="240" w:lineRule="auto" w:before="203" w:after="0"/>
        <w:ind w:left="5183" w:right="0" w:hanging="2456"/>
        <w:jc w:val="left"/>
        <w:rPr>
          <w:sz w:val="25"/>
        </w:rPr>
      </w:pPr>
      <w:r>
        <w:rPr>
          <w:w w:val="105"/>
          <w:position w:val="1"/>
          <w:sz w:val="25"/>
        </w:rPr>
        <w:t>'' (iv) Any</w:t>
      </w:r>
      <w:r>
        <w:rPr>
          <w:spacing w:val="13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currency.</w:t>
      </w:r>
    </w:p>
    <w:p>
      <w:pPr>
        <w:pStyle w:val="ListParagraph"/>
        <w:numPr>
          <w:ilvl w:val="0"/>
          <w:numId w:val="480"/>
        </w:numPr>
        <w:tabs>
          <w:tab w:pos="5173" w:val="left" w:leader="none"/>
          <w:tab w:pos="5174" w:val="left" w:leader="none"/>
        </w:tabs>
        <w:spacing w:line="240" w:lineRule="auto" w:before="207" w:after="0"/>
        <w:ind w:left="5173" w:right="0" w:hanging="2454"/>
        <w:jc w:val="left"/>
        <w:rPr>
          <w:sz w:val="25"/>
        </w:rPr>
      </w:pPr>
      <w:r>
        <w:rPr>
          <w:w w:val="105"/>
          <w:position w:val="1"/>
          <w:sz w:val="25"/>
        </w:rPr>
        <w:t>"(v) Any rate, price, amount,</w:t>
      </w:r>
      <w:r>
        <w:rPr>
          <w:spacing w:val="45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index,</w:t>
      </w:r>
    </w:p>
    <w:p>
      <w:pPr>
        <w:pStyle w:val="ListParagraph"/>
        <w:numPr>
          <w:ilvl w:val="0"/>
          <w:numId w:val="480"/>
        </w:numPr>
        <w:tabs>
          <w:tab w:pos="4625" w:val="left" w:leader="none"/>
          <w:tab w:pos="4626" w:val="left" w:leader="none"/>
        </w:tabs>
        <w:spacing w:line="240" w:lineRule="auto" w:before="200" w:after="0"/>
        <w:ind w:left="4625" w:right="0" w:hanging="1909"/>
        <w:jc w:val="left"/>
        <w:rPr>
          <w:rFonts w:ascii="Arial"/>
          <w:sz w:val="23"/>
        </w:rPr>
      </w:pPr>
      <w:r>
        <w:rPr>
          <w:w w:val="105"/>
          <w:position w:val="1"/>
          <w:sz w:val="25"/>
        </w:rPr>
        <w:t>formula, or</w:t>
      </w:r>
      <w:r>
        <w:rPr>
          <w:spacing w:val="5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algorithm.</w:t>
      </w:r>
    </w:p>
    <w:p>
      <w:pPr>
        <w:pStyle w:val="BodyText"/>
        <w:tabs>
          <w:tab w:pos="3330" w:val="left" w:leader="none"/>
          <w:tab w:pos="9169" w:val="left" w:leader="none"/>
        </w:tabs>
        <w:spacing w:before="216" w:after="14"/>
        <w:ind w:left="2708"/>
      </w:pPr>
      <w:r>
        <w:rPr/>
        <w:pict>
          <v:line style="position:absolute;mso-position-horizontal-relative:page;mso-position-vertical-relative:paragraph;z-index:50872" from="2.162523pt,49.413471pt" to="2.162523pt,11.939439pt" stroked="true" strokeweight=".18021pt" strokecolor="#000000">
            <v:stroke dashstyle="solid"/>
            <w10:wrap type="none"/>
          </v:line>
        </w:pict>
      </w:r>
      <w:r>
        <w:rPr>
          <w:w w:val="105"/>
          <w:position w:val="2"/>
        </w:rPr>
        <w:t>7</w:t>
        <w:tab/>
      </w:r>
      <w:r>
        <w:rPr/>
        <w:drawing>
          <wp:inline distT="0" distB="0" distL="0" distR="0">
            <wp:extent cx="595054" cy="128132"/>
            <wp:effectExtent l="0" t="0" r="0" b="0"/>
            <wp:docPr id="31" name="image2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54" cy="12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1"/>
        </w:rPr>
        <w:t> </w:t>
      </w:r>
      <w:r>
        <w:rPr>
          <w:spacing w:val="27"/>
          <w:position w:val="1"/>
        </w:rPr>
        <w:t> </w:t>
      </w:r>
      <w:r>
        <w:rPr>
          <w:w w:val="215"/>
          <w:position w:val="1"/>
        </w:rPr>
        <w:t>rovided </w:t>
      </w:r>
      <w:r>
        <w:rPr>
          <w:w w:val="120"/>
          <w:position w:val="1"/>
        </w:rPr>
        <w:t>in regulations  pr</w:t>
      </w:r>
      <w:r>
        <w:rPr>
          <w:spacing w:val="-27"/>
          <w:w w:val="120"/>
          <w:position w:val="1"/>
        </w:rPr>
        <w:t> </w:t>
      </w:r>
      <w:r>
        <w:rPr>
          <w:w w:val="120"/>
          <w:position w:val="1"/>
        </w:rPr>
        <w:t>s</w:t>
      </w:r>
      <w:r>
        <w:rPr>
          <w:spacing w:val="-18"/>
          <w:w w:val="120"/>
          <w:position w:val="1"/>
        </w:rPr>
        <w:t> </w:t>
      </w:r>
      <w:r>
        <w:rPr>
          <w:w w:val="120"/>
          <w:position w:val="1"/>
        </w:rPr>
        <w:t>d</w:t>
        <w:tab/>
        <w:t>by</w:t>
      </w:r>
    </w:p>
    <w:p>
      <w:pPr>
        <w:pStyle w:val="BodyText"/>
        <w:spacing w:line="216" w:lineRule="exact"/>
        <w:ind w:left="7266"/>
        <w:rPr>
          <w:sz w:val="20"/>
        </w:rPr>
      </w:pPr>
      <w:r>
        <w:rPr>
          <w:position w:val="-3"/>
          <w:sz w:val="20"/>
        </w:rPr>
        <w:drawing>
          <wp:inline distT="0" distB="0" distL="0" distR="0">
            <wp:extent cx="674544" cy="137159"/>
            <wp:effectExtent l="0" t="0" r="0" b="0"/>
            <wp:docPr id="33" name="image2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544" cy="13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</w:p>
    <w:p>
      <w:pPr>
        <w:pStyle w:val="ListParagraph"/>
        <w:numPr>
          <w:ilvl w:val="0"/>
          <w:numId w:val="481"/>
        </w:numPr>
        <w:tabs>
          <w:tab w:pos="4091" w:val="left" w:leader="none"/>
          <w:tab w:pos="4092" w:val="left" w:leader="none"/>
          <w:tab w:pos="5840" w:val="left" w:leader="none"/>
          <w:tab w:pos="7179" w:val="left" w:leader="none"/>
        </w:tabs>
        <w:spacing w:line="240" w:lineRule="auto" w:before="0" w:after="0"/>
        <w:ind w:left="4091" w:right="0" w:hanging="1385"/>
        <w:jc w:val="left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50728">
            <wp:simplePos x="0" y="0"/>
            <wp:positionH relativeFrom="page">
              <wp:posOffset>3478778</wp:posOffset>
            </wp:positionH>
            <wp:positionV relativeFrom="paragraph">
              <wp:posOffset>163709</wp:posOffset>
            </wp:positionV>
            <wp:extent cx="393651" cy="183046"/>
            <wp:effectExtent l="0" t="0" r="0" b="0"/>
            <wp:wrapNone/>
            <wp:docPr id="35" name="image2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651" cy="183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290"/>
          <w:position w:val="1"/>
          <w:sz w:val="25"/>
        </w:rPr>
        <w:t>th</w:t>
      </w:r>
      <w:r>
        <w:rPr>
          <w:spacing w:val="86"/>
          <w:w w:val="290"/>
          <w:position w:val="1"/>
          <w:sz w:val="25"/>
        </w:rPr>
        <w:t> </w:t>
      </w:r>
      <w:r>
        <w:rPr>
          <w:w w:val="290"/>
          <w:position w:val="1"/>
          <w:sz w:val="25"/>
        </w:rPr>
        <w:t>-s</w:t>
        <w:tab/>
        <w:t>ev</w:t>
        <w:tab/>
      </w:r>
      <w:r>
        <w:rPr>
          <w:rFonts w:ascii="Arial"/>
          <w:w w:val="290"/>
          <w:position w:val="1"/>
          <w:sz w:val="17"/>
        </w:rPr>
        <w:t>1 </w:t>
      </w:r>
      <w:r>
        <w:rPr>
          <w:w w:val="115"/>
          <w:position w:val="1"/>
          <w:sz w:val="25"/>
        </w:rPr>
        <w:t>avoidance of</w:t>
      </w:r>
      <w:r>
        <w:rPr>
          <w:spacing w:val="-15"/>
          <w:w w:val="115"/>
          <w:position w:val="1"/>
          <w:sz w:val="25"/>
        </w:rPr>
        <w:t> </w:t>
      </w:r>
      <w:r>
        <w:rPr>
          <w:w w:val="115"/>
          <w:position w:val="1"/>
          <w:sz w:val="25"/>
        </w:rPr>
        <w:t>the</w:t>
      </w:r>
    </w:p>
    <w:p>
      <w:pPr>
        <w:pStyle w:val="ListParagraph"/>
        <w:numPr>
          <w:ilvl w:val="0"/>
          <w:numId w:val="481"/>
        </w:numPr>
        <w:tabs>
          <w:tab w:pos="4088" w:val="left" w:leader="none"/>
          <w:tab w:pos="4089" w:val="left" w:leader="none"/>
          <w:tab w:pos="6063" w:val="left" w:leader="none"/>
        </w:tabs>
        <w:spacing w:line="240" w:lineRule="auto" w:before="214" w:after="0"/>
        <w:ind w:left="4088" w:right="0" w:hanging="1392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50848" from="1.802102pt,93.133701pt" to="1.802102pt,17.464983pt" stroked="true" strokeweight=".18021pt" strokecolor="#000000">
            <v:stroke dashstyle="solid"/>
            <w10:wrap type="none"/>
          </v:line>
        </w:pict>
      </w:r>
      <w:r>
        <w:rPr>
          <w:sz w:val="25"/>
        </w:rPr>
        <w:t>purposes</w:t>
      </w:r>
      <w:r>
        <w:rPr>
          <w:spacing w:val="60"/>
          <w:sz w:val="25"/>
        </w:rPr>
        <w:t> </w:t>
      </w:r>
      <w:r>
        <w:rPr>
          <w:sz w:val="25"/>
        </w:rPr>
        <w:t>of</w:t>
      </w:r>
      <w:r>
        <w:rPr>
          <w:spacing w:val="-36"/>
          <w:sz w:val="25"/>
        </w:rPr>
        <w:t> </w:t>
      </w:r>
      <w:r>
        <w:rPr>
          <w:sz w:val="25"/>
        </w:rPr>
        <w:t>,,th:"</w:t>
        <w:tab/>
        <w:t>piirt,--.s:u </w:t>
      </w:r>
      <w:r>
        <w:rPr>
          <w:w w:val="230"/>
          <w:sz w:val="25"/>
        </w:rPr>
        <w:t>h hall </w:t>
      </w:r>
      <w:r>
        <w:rPr>
          <w:sz w:val="25"/>
        </w:rPr>
        <w:t>not</w:t>
      </w:r>
      <w:r>
        <w:rPr>
          <w:spacing w:val="5"/>
          <w:sz w:val="25"/>
        </w:rPr>
        <w:t> </w:t>
      </w:r>
      <w:r>
        <w:rPr>
          <w:sz w:val="25"/>
        </w:rPr>
        <w:t>in­</w:t>
      </w:r>
    </w:p>
    <w:p>
      <w:pPr>
        <w:pStyle w:val="ListParagraph"/>
        <w:numPr>
          <w:ilvl w:val="0"/>
          <w:numId w:val="481"/>
        </w:numPr>
        <w:tabs>
          <w:tab w:pos="4078" w:val="left" w:leader="none"/>
          <w:tab w:pos="4079" w:val="left" w:leader="none"/>
        </w:tabs>
        <w:spacing w:line="240" w:lineRule="auto" w:before="203" w:after="0"/>
        <w:ind w:left="4078" w:right="0" w:hanging="1516"/>
        <w:jc w:val="left"/>
        <w:rPr>
          <w:sz w:val="25"/>
        </w:rPr>
      </w:pPr>
      <w:r>
        <w:rPr/>
        <w:pict>
          <v:group style="position:absolute;margin-left:158.585098pt;margin-top:23.040516pt;width:68.5pt;height:27.4pt;mso-position-horizontal-relative:page;mso-position-vertical-relative:paragraph;z-index:-444016" coordorigin="3172,461" coordsize="1370,548">
            <v:shape style="position:absolute;left:3171;top:460;width:1370;height:548" type="#_x0000_t75" stroked="false">
              <v:imagedata r:id="rId32" o:title=""/>
            </v:shape>
            <v:shape style="position:absolute;left:3171;top:460;width:1370;height:548" type="#_x0000_t202" filled="false" stroked="false">
              <v:textbox inset="0,0,0,0">
                <w:txbxContent>
                  <w:p>
                    <w:pPr>
                      <w:spacing w:before="220"/>
                      <w:ind w:left="912" w:right="0" w:firstLine="0"/>
                      <w:jc w:val="left"/>
                      <w:rPr>
                        <w:rFonts w:ascii="Arial"/>
                        <w:sz w:val="23"/>
                      </w:rPr>
                    </w:pPr>
                    <w:r>
                      <w:rPr>
                        <w:rFonts w:ascii="Arial"/>
                        <w:w w:val="110"/>
                        <w:sz w:val="23"/>
                      </w:rPr>
                      <w:t>(v).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15"/>
          <w:sz w:val="25"/>
        </w:rPr>
        <w:t>clud </w:t>
      </w:r>
      <w:r>
        <w:rPr>
          <w:w w:val="155"/>
          <w:sz w:val="25"/>
        </w:rPr>
        <w:t>/'i;:em </w:t>
      </w:r>
      <w:r>
        <w:rPr>
          <w:w w:val="115"/>
          <w:sz w:val="25"/>
        </w:rPr>
        <w:t>described:</w:t>
      </w:r>
      <w:r>
        <w:rPr>
          <w:spacing w:val="0"/>
          <w:w w:val="115"/>
          <w:sz w:val="25"/>
        </w:rPr>
        <w:t> </w:t>
      </w:r>
      <w:r>
        <w:rPr>
          <w:w w:val="115"/>
          <w:sz w:val="25"/>
        </w:rPr>
        <w:t>h</w:t>
      </w:r>
    </w:p>
    <w:p>
      <w:pPr>
        <w:tabs>
          <w:tab w:pos="9209" w:val="left" w:leader="none"/>
        </w:tabs>
        <w:spacing w:before="181"/>
        <w:ind w:left="2562" w:right="0" w:firstLine="0"/>
        <w:jc w:val="left"/>
        <w:rPr>
          <w:rFonts w:ascii="Arial"/>
          <w:sz w:val="23"/>
        </w:rPr>
      </w:pPr>
      <w:r>
        <w:rPr>
          <w:position w:val="-4"/>
          <w:sz w:val="25"/>
        </w:rPr>
        <w:t>11</w:t>
        <w:tab/>
      </w:r>
      <w:r>
        <w:rPr>
          <w:rFonts w:ascii="Arial"/>
          <w:w w:val="80"/>
          <w:sz w:val="23"/>
        </w:rPr>
        <w:t>._</w:t>
      </w:r>
    </w:p>
    <w:p>
      <w:pPr>
        <w:pStyle w:val="ListParagraph"/>
        <w:numPr>
          <w:ilvl w:val="0"/>
          <w:numId w:val="482"/>
        </w:numPr>
        <w:tabs>
          <w:tab w:pos="4609" w:val="left" w:leader="none"/>
          <w:tab w:pos="4610" w:val="left" w:leader="none"/>
        </w:tabs>
        <w:spacing w:line="240" w:lineRule="auto" w:before="210" w:after="0"/>
        <w:ind w:left="4610" w:right="0" w:hanging="2055"/>
        <w:jc w:val="left"/>
        <w:rPr>
          <w:sz w:val="25"/>
        </w:rPr>
      </w:pPr>
      <w:r>
        <w:rPr>
          <w:rFonts w:ascii="Arial" w:hAnsi="Arial"/>
          <w:w w:val="105"/>
          <w:sz w:val="23"/>
        </w:rPr>
        <w:t>"(B) </w:t>
      </w:r>
      <w:r>
        <w:rPr>
          <w:sz w:val="25"/>
        </w:rPr>
        <w:t>TREATMENT OF AlVIERICAN</w:t>
      </w:r>
      <w:r>
        <w:rPr>
          <w:spacing w:val="16"/>
          <w:sz w:val="25"/>
        </w:rPr>
        <w:t> </w:t>
      </w:r>
      <w:r>
        <w:rPr>
          <w:sz w:val="25"/>
        </w:rPr>
        <w:t>DEPOSI­</w:t>
      </w:r>
    </w:p>
    <w:p>
      <w:pPr>
        <w:pStyle w:val="ListParagraph"/>
        <w:numPr>
          <w:ilvl w:val="0"/>
          <w:numId w:val="482"/>
        </w:numPr>
        <w:tabs>
          <w:tab w:pos="4065" w:val="left" w:leader="none"/>
          <w:tab w:pos="4066" w:val="left" w:leader="none"/>
        </w:tabs>
        <w:spacing w:line="240" w:lineRule="auto" w:before="217" w:after="0"/>
        <w:ind w:left="4065" w:right="0" w:hanging="1521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50824" from="1.441682pt,87.018445pt" to="1.441682pt,17.835617pt" stroked="true" strokeweight=".18021pt" strokecolor="#000000">
            <v:stroke dashstyle="solid"/>
            <w10:wrap type="none"/>
          </v:line>
        </w:pict>
      </w:r>
      <w:r>
        <w:rPr>
          <w:sz w:val="25"/>
        </w:rPr>
        <w:t>TORY RECEIPTS </w:t>
      </w:r>
      <w:r>
        <w:rPr>
          <w:sz w:val="20"/>
        </w:rPr>
        <w:t>AND </w:t>
      </w:r>
      <w:r>
        <w:rPr>
          <w:sz w:val="25"/>
        </w:rPr>
        <w:t>SIMILAR</w:t>
      </w:r>
      <w:r>
        <w:rPr>
          <w:spacing w:val="25"/>
          <w:sz w:val="25"/>
        </w:rPr>
        <w:t> </w:t>
      </w:r>
      <w:r>
        <w:rPr>
          <w:sz w:val="25"/>
        </w:rPr>
        <w:t>INSTRUMENTS.­</w:t>
      </w:r>
    </w:p>
    <w:p>
      <w:pPr>
        <w:pStyle w:val="ListParagraph"/>
        <w:numPr>
          <w:ilvl w:val="0"/>
          <w:numId w:val="482"/>
        </w:numPr>
        <w:tabs>
          <w:tab w:pos="4060" w:val="left" w:leader="none"/>
          <w:tab w:pos="4061" w:val="left" w:leader="none"/>
        </w:tabs>
        <w:spacing w:line="240" w:lineRule="auto" w:before="213" w:after="0"/>
        <w:ind w:left="4060" w:right="0" w:hanging="1520"/>
        <w:jc w:val="left"/>
        <w:rPr>
          <w:sz w:val="25"/>
        </w:rPr>
      </w:pPr>
      <w:r>
        <w:rPr>
          <w:w w:val="105"/>
          <w:sz w:val="25"/>
        </w:rPr>
        <w:t>Except as otherwise provided by the</w:t>
      </w:r>
      <w:r>
        <w:rPr>
          <w:spacing w:val="8"/>
          <w:w w:val="105"/>
          <w:sz w:val="25"/>
        </w:rPr>
        <w:t> </w:t>
      </w:r>
      <w:r>
        <w:rPr>
          <w:w w:val="105"/>
          <w:sz w:val="25"/>
        </w:rPr>
        <w:t>Secretary,</w:t>
      </w:r>
    </w:p>
    <w:p>
      <w:pPr>
        <w:pStyle w:val="ListParagraph"/>
        <w:numPr>
          <w:ilvl w:val="0"/>
          <w:numId w:val="482"/>
        </w:numPr>
        <w:tabs>
          <w:tab w:pos="4048" w:val="left" w:leader="none"/>
          <w:tab w:pos="4049" w:val="left" w:leader="none"/>
        </w:tabs>
        <w:spacing w:line="240" w:lineRule="auto" w:before="214" w:after="0"/>
        <w:ind w:left="4048" w:right="0" w:hanging="1508"/>
        <w:jc w:val="left"/>
        <w:rPr>
          <w:sz w:val="25"/>
        </w:rPr>
      </w:pPr>
      <w:r>
        <w:rPr>
          <w:w w:val="105"/>
          <w:sz w:val="25"/>
        </w:rPr>
        <w:t>for purposes of this part, American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depository</w:t>
      </w:r>
    </w:p>
    <w:p>
      <w:pPr>
        <w:pStyle w:val="ListParagraph"/>
        <w:numPr>
          <w:ilvl w:val="0"/>
          <w:numId w:val="482"/>
        </w:numPr>
        <w:tabs>
          <w:tab w:pos="4052" w:val="left" w:leader="none"/>
          <w:tab w:pos="4053" w:val="left" w:leader="none"/>
        </w:tabs>
        <w:spacing w:line="240" w:lineRule="auto" w:before="217" w:after="0"/>
        <w:ind w:left="4052" w:right="0" w:hanging="1515"/>
        <w:jc w:val="left"/>
        <w:rPr>
          <w:sz w:val="25"/>
        </w:rPr>
      </w:pPr>
      <w:r>
        <w:rPr>
          <w:w w:val="105"/>
          <w:sz w:val="25"/>
        </w:rPr>
        <w:t>receipts (and similar instruments) with</w:t>
      </w:r>
      <w:r>
        <w:rPr>
          <w:spacing w:val="27"/>
          <w:w w:val="105"/>
          <w:sz w:val="25"/>
        </w:rPr>
        <w:t> </w:t>
      </w:r>
      <w:r>
        <w:rPr>
          <w:w w:val="105"/>
          <w:sz w:val="25"/>
        </w:rPr>
        <w:t>respect</w:t>
      </w:r>
    </w:p>
    <w:p>
      <w:pPr>
        <w:pStyle w:val="ListParagraph"/>
        <w:numPr>
          <w:ilvl w:val="0"/>
          <w:numId w:val="482"/>
        </w:numPr>
        <w:tabs>
          <w:tab w:pos="4044" w:val="left" w:leader="none"/>
          <w:tab w:pos="4046" w:val="left" w:leader="none"/>
        </w:tabs>
        <w:spacing w:line="240" w:lineRule="auto" w:before="213" w:after="0"/>
        <w:ind w:left="4045" w:right="0" w:hanging="1512"/>
        <w:jc w:val="left"/>
        <w:rPr>
          <w:sz w:val="25"/>
        </w:rPr>
      </w:pPr>
      <w:r>
        <w:rPr>
          <w:w w:val="105"/>
          <w:sz w:val="25"/>
        </w:rPr>
        <w:t>to shares of stock in foreign corporations</w:t>
      </w:r>
      <w:r>
        <w:rPr>
          <w:spacing w:val="-14"/>
          <w:w w:val="105"/>
          <w:sz w:val="25"/>
        </w:rPr>
        <w:t> </w:t>
      </w:r>
      <w:r>
        <w:rPr>
          <w:w w:val="105"/>
          <w:sz w:val="25"/>
        </w:rPr>
        <w:t>shall</w:t>
      </w:r>
    </w:p>
    <w:p>
      <w:pPr>
        <w:pStyle w:val="ListParagraph"/>
        <w:numPr>
          <w:ilvl w:val="0"/>
          <w:numId w:val="482"/>
        </w:numPr>
        <w:tabs>
          <w:tab w:pos="4033" w:val="left" w:leader="none"/>
          <w:tab w:pos="4034" w:val="left" w:leader="none"/>
        </w:tabs>
        <w:spacing w:line="240" w:lineRule="auto" w:before="214" w:after="0"/>
        <w:ind w:left="4033" w:right="0" w:hanging="1511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50800" from=".36042pt,65.96942pt" to=".36042pt,16.244263pt" stroked="true" strokeweight=".36042pt" strokecolor="#000000">
            <v:stroke dashstyle="solid"/>
            <w10:wrap type="none"/>
          </v:line>
        </w:pict>
      </w:r>
      <w:r>
        <w:rPr>
          <w:w w:val="110"/>
          <w:sz w:val="24"/>
        </w:rPr>
        <w:t>be treated as shares of stock </w:t>
      </w:r>
      <w:r>
        <w:rPr>
          <w:w w:val="110"/>
          <w:sz w:val="25"/>
        </w:rPr>
        <w:t>in </w:t>
      </w:r>
      <w:r>
        <w:rPr>
          <w:w w:val="110"/>
          <w:sz w:val="24"/>
        </w:rPr>
        <w:t>such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foreign</w:t>
      </w:r>
    </w:p>
    <w:p>
      <w:pPr>
        <w:pStyle w:val="ListParagraph"/>
        <w:numPr>
          <w:ilvl w:val="0"/>
          <w:numId w:val="482"/>
        </w:numPr>
        <w:tabs>
          <w:tab w:pos="4031" w:val="left" w:leader="none"/>
          <w:tab w:pos="4032" w:val="left" w:leader="none"/>
        </w:tabs>
        <w:spacing w:line="240" w:lineRule="auto" w:before="206" w:after="0"/>
        <w:ind w:left="4031" w:right="0" w:hanging="1516"/>
        <w:jc w:val="left"/>
        <w:rPr>
          <w:sz w:val="25"/>
        </w:rPr>
      </w:pPr>
      <w:r>
        <w:rPr>
          <w:w w:val="105"/>
          <w:sz w:val="25"/>
        </w:rPr>
        <w:t>corporations.</w:t>
      </w:r>
    </w:p>
    <w:p>
      <w:pPr>
        <w:pStyle w:val="ListParagraph"/>
        <w:numPr>
          <w:ilvl w:val="0"/>
          <w:numId w:val="482"/>
        </w:numPr>
        <w:tabs>
          <w:tab w:pos="3494" w:val="left" w:leader="none"/>
          <w:tab w:pos="3495" w:val="left" w:leader="none"/>
        </w:tabs>
        <w:spacing w:line="240" w:lineRule="auto" w:before="213" w:after="0"/>
        <w:ind w:left="3494" w:right="0" w:hanging="988"/>
        <w:jc w:val="left"/>
        <w:rPr>
          <w:sz w:val="25"/>
        </w:rPr>
      </w:pPr>
      <w:r>
        <w:rPr>
          <w:w w:val="105"/>
          <w:sz w:val="25"/>
        </w:rPr>
        <w:t>"(i) REGULATIONS.-The Secretary shall</w:t>
      </w:r>
      <w:r>
        <w:rPr>
          <w:spacing w:val="31"/>
          <w:w w:val="105"/>
          <w:sz w:val="25"/>
        </w:rPr>
        <w:t> </w:t>
      </w:r>
      <w:r>
        <w:rPr>
          <w:w w:val="105"/>
          <w:sz w:val="25"/>
        </w:rPr>
        <w:t>prescribe</w:t>
      </w:r>
    </w:p>
    <w:p>
      <w:pPr>
        <w:pStyle w:val="BodyText"/>
        <w:spacing w:before="5"/>
        <w:rPr>
          <w:sz w:val="10"/>
        </w:rPr>
      </w:pPr>
    </w:p>
    <w:p>
      <w:pPr>
        <w:pStyle w:val="ListParagraph"/>
        <w:numPr>
          <w:ilvl w:val="0"/>
          <w:numId w:val="482"/>
        </w:numPr>
        <w:tabs>
          <w:tab w:pos="2962" w:val="left" w:leader="none"/>
        </w:tabs>
        <w:spacing w:line="240" w:lineRule="auto" w:before="90" w:after="0"/>
        <w:ind w:left="2961" w:right="0" w:hanging="455"/>
        <w:jc w:val="left"/>
        <w:rPr>
          <w:rFonts w:ascii="Arial"/>
          <w:sz w:val="24"/>
        </w:rPr>
      </w:pPr>
      <w:r>
        <w:rPr>
          <w:w w:val="105"/>
          <w:sz w:val="25"/>
        </w:rPr>
        <w:t>such regulations or other guidance as may be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necessary</w:t>
      </w:r>
    </w:p>
    <w:p>
      <w:pPr>
        <w:pStyle w:val="ListParagraph"/>
        <w:numPr>
          <w:ilvl w:val="0"/>
          <w:numId w:val="482"/>
        </w:numPr>
        <w:tabs>
          <w:tab w:pos="2954" w:val="left" w:leader="none"/>
        </w:tabs>
        <w:spacing w:line="240" w:lineRule="auto" w:before="220" w:after="0"/>
        <w:ind w:left="2953" w:right="0" w:hanging="455"/>
        <w:jc w:val="left"/>
        <w:rPr>
          <w:sz w:val="25"/>
        </w:rPr>
      </w:pPr>
      <w:r>
        <w:rPr>
          <w:w w:val="110"/>
          <w:sz w:val="25"/>
        </w:rPr>
        <w:t>or appropriate to carry out the provisions of this</w:t>
      </w:r>
      <w:r>
        <w:rPr>
          <w:spacing w:val="60"/>
          <w:w w:val="110"/>
          <w:sz w:val="25"/>
        </w:rPr>
        <w:t> </w:t>
      </w:r>
      <w:r>
        <w:rPr>
          <w:w w:val="110"/>
          <w:sz w:val="25"/>
        </w:rPr>
        <w:t>section,</w:t>
      </w:r>
    </w:p>
    <w:p>
      <w:pPr>
        <w:pStyle w:val="ListParagraph"/>
        <w:numPr>
          <w:ilvl w:val="0"/>
          <w:numId w:val="482"/>
        </w:numPr>
        <w:tabs>
          <w:tab w:pos="2941" w:val="left" w:leader="none"/>
        </w:tabs>
        <w:spacing w:line="240" w:lineRule="auto" w:before="221" w:after="0"/>
        <w:ind w:left="2940" w:right="0" w:hanging="444"/>
        <w:jc w:val="left"/>
        <w:rPr>
          <w:sz w:val="25"/>
        </w:rPr>
      </w:pPr>
      <w:r>
        <w:rPr>
          <w:w w:val="115"/>
          <w:sz w:val="25"/>
        </w:rPr>
        <w:t>including</w:t>
      </w:r>
      <w:r>
        <w:rPr>
          <w:spacing w:val="2"/>
          <w:w w:val="115"/>
          <w:sz w:val="25"/>
        </w:rPr>
        <w:t> </w:t>
      </w:r>
      <w:r>
        <w:rPr>
          <w:w w:val="115"/>
          <w:sz w:val="25"/>
        </w:rPr>
        <w:t>regulations-</w:t>
      </w:r>
    </w:p>
    <w:p>
      <w:pPr>
        <w:pStyle w:val="ListParagraph"/>
        <w:numPr>
          <w:ilvl w:val="0"/>
          <w:numId w:val="482"/>
        </w:numPr>
        <w:tabs>
          <w:tab w:pos="4012" w:val="left" w:leader="none"/>
          <w:tab w:pos="4013" w:val="left" w:leader="none"/>
        </w:tabs>
        <w:spacing w:line="240" w:lineRule="auto" w:before="224" w:after="0"/>
        <w:ind w:left="4012" w:right="0" w:hanging="1524"/>
        <w:jc w:val="left"/>
        <w:rPr>
          <w:sz w:val="25"/>
        </w:rPr>
      </w:pPr>
      <w:r>
        <w:rPr>
          <w:w w:val="110"/>
          <w:sz w:val="25"/>
        </w:rPr>
        <w:t>'' </w:t>
      </w:r>
      <w:r>
        <w:rPr>
          <w:spacing w:val="2"/>
          <w:w w:val="110"/>
          <w:sz w:val="25"/>
        </w:rPr>
        <w:t>(</w:t>
      </w:r>
      <w:r>
        <w:rPr>
          <w:b/>
          <w:spacing w:val="2"/>
          <w:w w:val="110"/>
          <w:sz w:val="25"/>
        </w:rPr>
        <w:t>1) </w:t>
      </w:r>
      <w:r>
        <w:rPr>
          <w:w w:val="110"/>
          <w:sz w:val="25"/>
        </w:rPr>
        <w:t>providing for such adjustments to the</w:t>
      </w:r>
      <w:r>
        <w:rPr>
          <w:spacing w:val="30"/>
          <w:w w:val="110"/>
          <w:sz w:val="25"/>
        </w:rPr>
        <w:t> </w:t>
      </w:r>
      <w:r>
        <w:rPr>
          <w:w w:val="110"/>
          <w:sz w:val="25"/>
        </w:rPr>
        <w:t>ap-</w:t>
      </w:r>
    </w:p>
    <w:p>
      <w:pPr>
        <w:pStyle w:val="ListParagraph"/>
        <w:numPr>
          <w:ilvl w:val="0"/>
          <w:numId w:val="482"/>
        </w:numPr>
        <w:tabs>
          <w:tab w:pos="3468" w:val="left" w:leader="none"/>
          <w:tab w:pos="3469" w:val="left" w:leader="none"/>
        </w:tabs>
        <w:spacing w:line="240" w:lineRule="auto" w:before="224" w:after="0"/>
        <w:ind w:left="3468" w:right="0" w:hanging="987"/>
        <w:jc w:val="left"/>
        <w:rPr>
          <w:sz w:val="25"/>
        </w:rPr>
      </w:pPr>
      <w:r>
        <w:rPr>
          <w:w w:val="105"/>
          <w:sz w:val="25"/>
        </w:rPr>
        <w:t>plication of this section as are necessary to prevent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2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608.660095pt;margin-top:0pt;width:7.659919pt;height:791.999974pt;mso-position-horizontal-relative:page;mso-position-vertical-relative:page;z-index:50992" filled="true" fillcolor="#000000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tabs>
          <w:tab w:pos="8994" w:val="left" w:leader="none"/>
        </w:tabs>
        <w:spacing w:before="0"/>
        <w:ind w:left="2722" w:right="0" w:firstLine="0"/>
        <w:jc w:val="left"/>
        <w:rPr>
          <w:b/>
          <w:sz w:val="17"/>
        </w:rPr>
      </w:pPr>
      <w:r>
        <w:rPr>
          <w:sz w:val="18"/>
        </w:rPr>
        <w:t>O:\GAI\GAil 7738.xml  [file  </w:t>
      </w:r>
      <w:r>
        <w:rPr>
          <w:rFonts w:ascii="Arial"/>
          <w:w w:val="90"/>
          <w:sz w:val="16"/>
        </w:rPr>
        <w:t>--1</w:t>
      </w:r>
      <w:r>
        <w:rPr>
          <w:rFonts w:ascii="Arial"/>
          <w:spacing w:val="-2"/>
          <w:w w:val="90"/>
          <w:sz w:val="16"/>
        </w:rPr>
        <w:t> </w:t>
      </w:r>
      <w:r>
        <w:rPr>
          <w:sz w:val="18"/>
        </w:rPr>
        <w:t>of</w:t>
      </w:r>
      <w:r>
        <w:rPr>
          <w:spacing w:val="41"/>
          <w:sz w:val="18"/>
        </w:rPr>
        <w:t> </w:t>
      </w:r>
      <w:r>
        <w:rPr>
          <w:sz w:val="18"/>
        </w:rPr>
        <w:t>3]</w:t>
        <w:tab/>
      </w:r>
      <w:r>
        <w:rPr>
          <w:b/>
          <w:sz w:val="17"/>
        </w:rPr>
        <w:t>S.L.C.</w:t>
      </w:r>
    </w:p>
    <w:p>
      <w:pPr>
        <w:pStyle w:val="BodyText"/>
        <w:spacing w:before="6"/>
        <w:rPr>
          <w:b/>
          <w:sz w:val="17"/>
        </w:rPr>
      </w:pPr>
    </w:p>
    <w:p>
      <w:pPr>
        <w:spacing w:before="0"/>
        <w:ind w:left="81" w:right="82" w:firstLine="0"/>
        <w:jc w:val="center"/>
        <w:rPr>
          <w:rFonts w:ascii="Arial"/>
          <w:sz w:val="22"/>
        </w:rPr>
      </w:pPr>
      <w:r>
        <w:rPr/>
        <w:pict>
          <v:line style="position:absolute;mso-position-horizontal-relative:page;mso-position-vertical-relative:paragraph;z-index:50968" from=".090105pt,37.522497pt" to=".090105pt,.769119pt" stroked="true" strokeweight=".18021pt" strokecolor="#000000">
            <v:stroke dashstyle="solid"/>
            <w10:wrap type="none"/>
          </v:line>
        </w:pict>
      </w:r>
      <w:r>
        <w:rPr>
          <w:rFonts w:ascii="Arial"/>
          <w:w w:val="105"/>
          <w:sz w:val="22"/>
        </w:rPr>
        <w:t>465</w:t>
      </w:r>
    </w:p>
    <w:p>
      <w:pPr>
        <w:pStyle w:val="ListParagraph"/>
        <w:numPr>
          <w:ilvl w:val="1"/>
          <w:numId w:val="482"/>
        </w:numPr>
        <w:tabs>
          <w:tab w:pos="3691" w:val="left" w:leader="none"/>
          <w:tab w:pos="3692" w:val="left" w:leader="none"/>
        </w:tabs>
        <w:spacing w:line="240" w:lineRule="auto" w:before="154" w:after="0"/>
        <w:ind w:left="3691" w:right="0" w:hanging="833"/>
        <w:jc w:val="left"/>
        <w:rPr>
          <w:sz w:val="26"/>
        </w:rPr>
      </w:pPr>
      <w:r>
        <w:rPr>
          <w:sz w:val="25"/>
        </w:rPr>
        <w:t>the avoidance of the purposes of this section,</w:t>
      </w:r>
      <w:r>
        <w:rPr>
          <w:spacing w:val="12"/>
          <w:sz w:val="25"/>
        </w:rPr>
        <w:t> </w:t>
      </w:r>
      <w:r>
        <w:rPr>
          <w:sz w:val="25"/>
        </w:rPr>
        <w:t>includ-</w:t>
      </w:r>
    </w:p>
    <w:p>
      <w:pPr>
        <w:pStyle w:val="ListParagraph"/>
        <w:numPr>
          <w:ilvl w:val="1"/>
          <w:numId w:val="482"/>
        </w:numPr>
        <w:tabs>
          <w:tab w:pos="3690" w:val="left" w:leader="none"/>
          <w:tab w:pos="3691" w:val="left" w:leader="none"/>
        </w:tabs>
        <w:spacing w:line="240" w:lineRule="auto" w:before="193" w:after="0"/>
        <w:ind w:left="3690" w:right="0" w:hanging="848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50944" from=".090105pt,162.928490pt" to=".090105pt,12.311708pt" stroked="true" strokeweight=".36042pt" strokecolor="#000000">
            <v:stroke dashstyle="solid"/>
            <w10:wrap type="none"/>
          </v:line>
        </w:pict>
      </w:r>
      <w:r>
        <w:rPr>
          <w:w w:val="120"/>
          <w:sz w:val="25"/>
        </w:rPr>
        <w:t>ing</w:t>
      </w:r>
      <w:r>
        <w:rPr>
          <w:spacing w:val="-6"/>
          <w:w w:val="120"/>
          <w:sz w:val="25"/>
        </w:rPr>
        <w:t> </w:t>
      </w:r>
      <w:r>
        <w:rPr>
          <w:w w:val="120"/>
          <w:sz w:val="25"/>
        </w:rPr>
        <w:t>throngh-</w:t>
      </w:r>
    </w:p>
    <w:p>
      <w:pPr>
        <w:pStyle w:val="ListParagraph"/>
        <w:numPr>
          <w:ilvl w:val="1"/>
          <w:numId w:val="482"/>
        </w:numPr>
        <w:tabs>
          <w:tab w:pos="4737" w:val="left" w:leader="none"/>
          <w:tab w:pos="4738" w:val="left" w:leader="none"/>
        </w:tabs>
        <w:spacing w:line="240" w:lineRule="auto" w:before="206" w:after="0"/>
        <w:ind w:left="4737" w:right="0" w:hanging="1887"/>
        <w:jc w:val="left"/>
        <w:rPr>
          <w:sz w:val="24"/>
        </w:rPr>
      </w:pPr>
      <w:r>
        <w:rPr>
          <w:b/>
          <w:w w:val="105"/>
          <w:sz w:val="24"/>
        </w:rPr>
        <w:t>"(A) </w:t>
      </w:r>
      <w:r>
        <w:rPr>
          <w:w w:val="105"/>
          <w:sz w:val="25"/>
        </w:rPr>
        <w:t>the use of unrelated persons,</w:t>
      </w:r>
      <w:r>
        <w:rPr>
          <w:spacing w:val="-13"/>
          <w:w w:val="105"/>
          <w:sz w:val="25"/>
        </w:rPr>
        <w:t> </w:t>
      </w:r>
      <w:r>
        <w:rPr>
          <w:w w:val="105"/>
          <w:sz w:val="25"/>
        </w:rPr>
        <w:t>conduit</w:t>
      </w:r>
    </w:p>
    <w:p>
      <w:pPr>
        <w:pStyle w:val="ListParagraph"/>
        <w:numPr>
          <w:ilvl w:val="1"/>
          <w:numId w:val="482"/>
        </w:numPr>
        <w:tabs>
          <w:tab w:pos="4221" w:val="left" w:leader="none"/>
          <w:tab w:pos="4222" w:val="left" w:leader="none"/>
        </w:tabs>
        <w:spacing w:line="240" w:lineRule="auto" w:before="210" w:after="0"/>
        <w:ind w:left="4221" w:right="0" w:hanging="1382"/>
        <w:jc w:val="left"/>
        <w:rPr>
          <w:sz w:val="25"/>
        </w:rPr>
      </w:pPr>
      <w:r>
        <w:rPr>
          <w:w w:val="105"/>
          <w:sz w:val="25"/>
        </w:rPr>
        <w:t>transactions, or other intermediaries,</w:t>
      </w:r>
      <w:r>
        <w:rPr>
          <w:spacing w:val="-3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1"/>
          <w:numId w:val="482"/>
        </w:numPr>
        <w:tabs>
          <w:tab w:pos="4737" w:val="left" w:leader="none"/>
          <w:tab w:pos="4738" w:val="left" w:leader="none"/>
          <w:tab w:pos="5475" w:val="left" w:leader="none"/>
          <w:tab w:pos="7012" w:val="left" w:leader="none"/>
          <w:tab w:pos="7459" w:val="left" w:leader="none"/>
          <w:tab w:pos="9164" w:val="left" w:leader="none"/>
        </w:tabs>
        <w:spacing w:line="240" w:lineRule="auto" w:before="206" w:after="0"/>
        <w:ind w:left="4737" w:right="0" w:hanging="1898"/>
        <w:jc w:val="left"/>
        <w:rPr>
          <w:sz w:val="24"/>
        </w:rPr>
      </w:pPr>
      <w:r>
        <w:rPr>
          <w:b/>
          <w:w w:val="110"/>
          <w:sz w:val="24"/>
        </w:rPr>
        <w:t>"(B)</w:t>
        <w:tab/>
      </w:r>
      <w:r>
        <w:rPr>
          <w:w w:val="110"/>
          <w:sz w:val="25"/>
        </w:rPr>
        <w:t>transactions</w:t>
        <w:tab/>
        <w:t>or</w:t>
        <w:tab/>
        <w:t>arrangements</w:t>
        <w:tab/>
        <w:t>de-</w:t>
      </w:r>
    </w:p>
    <w:p>
      <w:pPr>
        <w:pStyle w:val="ListParagraph"/>
        <w:numPr>
          <w:ilvl w:val="1"/>
          <w:numId w:val="482"/>
        </w:numPr>
        <w:tabs>
          <w:tab w:pos="4215" w:val="left" w:leader="none"/>
          <w:tab w:pos="4216" w:val="left" w:leader="none"/>
        </w:tabs>
        <w:spacing w:line="240" w:lineRule="auto" w:before="207" w:after="0"/>
        <w:ind w:left="4215" w:right="0" w:hanging="1374"/>
        <w:jc w:val="left"/>
        <w:rPr>
          <w:rFonts w:ascii="Arial"/>
          <w:sz w:val="23"/>
        </w:rPr>
      </w:pPr>
      <w:r>
        <w:rPr>
          <w:w w:val="110"/>
          <w:sz w:val="25"/>
        </w:rPr>
        <w:t>signed, in whole or in</w:t>
      </w:r>
      <w:r>
        <w:rPr>
          <w:spacing w:val="15"/>
          <w:w w:val="110"/>
          <w:sz w:val="25"/>
        </w:rPr>
        <w:t> </w:t>
      </w:r>
      <w:r>
        <w:rPr>
          <w:w w:val="135"/>
          <w:sz w:val="25"/>
        </w:rPr>
        <w:t>part-</w:t>
      </w:r>
    </w:p>
    <w:p>
      <w:pPr>
        <w:pStyle w:val="ListParagraph"/>
        <w:numPr>
          <w:ilvl w:val="1"/>
          <w:numId w:val="482"/>
        </w:numPr>
        <w:tabs>
          <w:tab w:pos="5271" w:val="left" w:leader="none"/>
          <w:tab w:pos="5272" w:val="left" w:leader="none"/>
        </w:tabs>
        <w:spacing w:line="240" w:lineRule="auto" w:before="206" w:after="0"/>
        <w:ind w:left="5271" w:right="0" w:hanging="2433"/>
        <w:jc w:val="left"/>
        <w:rPr>
          <w:sz w:val="25"/>
        </w:rPr>
      </w:pPr>
      <w:r>
        <w:rPr>
          <w:w w:val="105"/>
          <w:sz w:val="25"/>
        </w:rPr>
        <w:t>"(i) to characterize payments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other-</w:t>
      </w:r>
    </w:p>
    <w:p>
      <w:pPr>
        <w:pStyle w:val="ListParagraph"/>
        <w:numPr>
          <w:ilvl w:val="1"/>
          <w:numId w:val="482"/>
        </w:numPr>
        <w:tabs>
          <w:tab w:pos="4734" w:val="left" w:leader="none"/>
          <w:tab w:pos="4735" w:val="left" w:leader="none"/>
        </w:tabs>
        <w:spacing w:line="240" w:lineRule="auto" w:before="193" w:after="0"/>
        <w:ind w:left="4734" w:right="0" w:hanging="1889"/>
        <w:jc w:val="left"/>
        <w:rPr>
          <w:sz w:val="26"/>
        </w:rPr>
      </w:pPr>
      <w:r>
        <w:rPr>
          <w:w w:val="105"/>
          <w:sz w:val="25"/>
        </w:rPr>
        <w:t>wise subject to this section as</w:t>
      </w:r>
      <w:r>
        <w:rPr>
          <w:spacing w:val="28"/>
          <w:w w:val="105"/>
          <w:sz w:val="25"/>
        </w:rPr>
        <w:t> </w:t>
      </w:r>
      <w:r>
        <w:rPr>
          <w:w w:val="105"/>
          <w:sz w:val="25"/>
        </w:rPr>
        <w:t>payments</w:t>
      </w:r>
    </w:p>
    <w:p>
      <w:pPr>
        <w:pStyle w:val="ListParagraph"/>
        <w:numPr>
          <w:ilvl w:val="1"/>
          <w:numId w:val="482"/>
        </w:numPr>
        <w:tabs>
          <w:tab w:pos="4745" w:val="left" w:leader="none"/>
          <w:tab w:pos="4746" w:val="left" w:leader="none"/>
        </w:tabs>
        <w:spacing w:line="240" w:lineRule="auto" w:before="204" w:after="0"/>
        <w:ind w:left="4745" w:right="0" w:hanging="1908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50920" from=".135158pt,21.689745pt" to=".135158pt,516.780082pt" stroked="true" strokeweight=".270315pt" strokecolor="#000000">
            <v:stroke dashstyle="solid"/>
            <w10:wrap type="none"/>
          </v:line>
        </w:pict>
      </w:r>
      <w:r>
        <w:rPr>
          <w:w w:val="105"/>
          <w:sz w:val="25"/>
        </w:rPr>
        <w:t>not subject to this section,</w:t>
      </w:r>
      <w:r>
        <w:rPr>
          <w:spacing w:val="0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1"/>
          <w:numId w:val="482"/>
        </w:numPr>
        <w:tabs>
          <w:tab w:pos="5267" w:val="left" w:leader="none"/>
          <w:tab w:pos="5268" w:val="left" w:leader="none"/>
        </w:tabs>
        <w:spacing w:line="240" w:lineRule="auto" w:before="203" w:after="0"/>
        <w:ind w:left="5267" w:right="0" w:hanging="2557"/>
        <w:jc w:val="left"/>
        <w:rPr>
          <w:sz w:val="25"/>
        </w:rPr>
      </w:pPr>
      <w:r>
        <w:rPr>
          <w:w w:val="110"/>
          <w:sz w:val="25"/>
        </w:rPr>
        <w:t>"(ii) to substitute payments not</w:t>
      </w:r>
      <w:r>
        <w:rPr>
          <w:spacing w:val="50"/>
          <w:w w:val="110"/>
          <w:sz w:val="25"/>
        </w:rPr>
        <w:t> </w:t>
      </w:r>
      <w:r>
        <w:rPr>
          <w:w w:val="110"/>
          <w:sz w:val="25"/>
        </w:rPr>
        <w:t>sub-</w:t>
      </w:r>
    </w:p>
    <w:p>
      <w:pPr>
        <w:pStyle w:val="ListParagraph"/>
        <w:numPr>
          <w:ilvl w:val="1"/>
          <w:numId w:val="482"/>
        </w:numPr>
        <w:tabs>
          <w:tab w:pos="4737" w:val="left" w:leader="none"/>
          <w:tab w:pos="4738" w:val="left" w:leader="none"/>
        </w:tabs>
        <w:spacing w:line="240" w:lineRule="auto" w:before="196" w:after="0"/>
        <w:ind w:left="4737" w:right="0" w:hanging="2012"/>
        <w:jc w:val="left"/>
        <w:rPr>
          <w:sz w:val="26"/>
        </w:rPr>
      </w:pPr>
      <w:r>
        <w:rPr>
          <w:w w:val="105"/>
          <w:sz w:val="25"/>
        </w:rPr>
        <w:t>ject to this section for payments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otherwise</w:t>
      </w:r>
    </w:p>
    <w:p>
      <w:pPr>
        <w:pStyle w:val="ListParagraph"/>
        <w:numPr>
          <w:ilvl w:val="1"/>
          <w:numId w:val="482"/>
        </w:numPr>
        <w:tabs>
          <w:tab w:pos="4737" w:val="left" w:leader="none"/>
          <w:tab w:pos="4739" w:val="left" w:leader="none"/>
        </w:tabs>
        <w:spacing w:line="240" w:lineRule="auto" w:before="204" w:after="0"/>
        <w:ind w:left="4738" w:right="0" w:hanging="2028"/>
        <w:jc w:val="left"/>
        <w:rPr>
          <w:sz w:val="25"/>
        </w:rPr>
      </w:pPr>
      <w:r>
        <w:rPr>
          <w:w w:val="105"/>
          <w:sz w:val="25"/>
        </w:rPr>
        <w:t>subject to this section</w:t>
      </w:r>
      <w:r>
        <w:rPr>
          <w:spacing w:val="-21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1"/>
          <w:numId w:val="482"/>
        </w:numPr>
        <w:tabs>
          <w:tab w:pos="4214" w:val="left" w:leader="none"/>
          <w:tab w:pos="4216" w:val="left" w:leader="none"/>
        </w:tabs>
        <w:spacing w:line="240" w:lineRule="auto" w:before="203" w:after="0"/>
        <w:ind w:left="4215" w:right="0" w:hanging="1502"/>
        <w:jc w:val="left"/>
        <w:rPr>
          <w:sz w:val="25"/>
        </w:rPr>
      </w:pPr>
      <w:r>
        <w:rPr>
          <w:w w:val="105"/>
          <w:sz w:val="25"/>
        </w:rPr>
        <w:t>"(2) for the application of subsection (g),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in-</w:t>
      </w:r>
    </w:p>
    <w:p>
      <w:pPr>
        <w:pStyle w:val="ListParagraph"/>
        <w:numPr>
          <w:ilvl w:val="1"/>
          <w:numId w:val="482"/>
        </w:numPr>
        <w:tabs>
          <w:tab w:pos="3688" w:val="left" w:leader="none"/>
          <w:tab w:pos="3689" w:val="left" w:leader="none"/>
        </w:tabs>
        <w:spacing w:line="240" w:lineRule="auto" w:before="210" w:after="0"/>
        <w:ind w:left="3688" w:right="0" w:hanging="978"/>
        <w:jc w:val="left"/>
        <w:rPr>
          <w:sz w:val="25"/>
        </w:rPr>
      </w:pPr>
      <w:r>
        <w:rPr>
          <w:sz w:val="25"/>
        </w:rPr>
        <w:t>eluding· rules to prevent the avoidance of the</w:t>
      </w:r>
      <w:r>
        <w:rPr>
          <w:spacing w:val="22"/>
          <w:sz w:val="25"/>
        </w:rPr>
        <w:t> </w:t>
      </w:r>
      <w:r>
        <w:rPr>
          <w:sz w:val="25"/>
        </w:rPr>
        <w:t>excep-</w:t>
      </w:r>
    </w:p>
    <w:p>
      <w:pPr>
        <w:pStyle w:val="ListParagraph"/>
        <w:numPr>
          <w:ilvl w:val="1"/>
          <w:numId w:val="482"/>
        </w:numPr>
        <w:tabs>
          <w:tab w:pos="3688" w:val="left" w:leader="none"/>
          <w:tab w:pos="3689" w:val="left" w:leader="none"/>
        </w:tabs>
        <w:spacing w:line="240" w:lineRule="auto" w:before="202" w:after="0"/>
        <w:ind w:left="3688" w:right="0" w:hanging="978"/>
        <w:jc w:val="left"/>
        <w:rPr>
          <w:sz w:val="25"/>
        </w:rPr>
      </w:pPr>
      <w:r>
        <w:rPr>
          <w:w w:val="105"/>
          <w:sz w:val="25"/>
        </w:rPr>
        <w:t>tions under subsection</w:t>
      </w:r>
      <w:r>
        <w:rPr>
          <w:spacing w:val="-27"/>
          <w:w w:val="105"/>
          <w:sz w:val="25"/>
        </w:rPr>
        <w:t> </w:t>
      </w:r>
      <w:r>
        <w:rPr>
          <w:w w:val="105"/>
          <w:sz w:val="25"/>
        </w:rPr>
        <w:t>(g)(:3).".</w:t>
      </w:r>
    </w:p>
    <w:p>
      <w:pPr>
        <w:pStyle w:val="ListParagraph"/>
        <w:numPr>
          <w:ilvl w:val="1"/>
          <w:numId w:val="482"/>
        </w:numPr>
        <w:tabs>
          <w:tab w:pos="3696" w:val="left" w:leader="none"/>
          <w:tab w:pos="3697" w:val="left" w:leader="none"/>
        </w:tabs>
        <w:spacing w:line="240" w:lineRule="auto" w:before="224" w:after="0"/>
        <w:ind w:left="3696" w:right="0" w:hanging="972"/>
        <w:jc w:val="left"/>
        <w:rPr>
          <w:rFonts w:ascii="Arial"/>
          <w:b/>
          <w:sz w:val="23"/>
        </w:rPr>
      </w:pPr>
      <w:r>
        <w:rPr>
          <w:rFonts w:ascii="Arial"/>
          <w:b/>
          <w:w w:val="110"/>
          <w:sz w:val="23"/>
        </w:rPr>
        <w:t>(h) </w:t>
      </w:r>
      <w:r>
        <w:rPr>
          <w:b/>
          <w:w w:val="110"/>
          <w:sz w:val="20"/>
        </w:rPr>
        <w:t>REPORTING REQUIREMENTS AND</w:t>
      </w:r>
      <w:r>
        <w:rPr>
          <w:b/>
          <w:spacing w:val="-8"/>
          <w:w w:val="110"/>
          <w:sz w:val="20"/>
        </w:rPr>
        <w:t> </w:t>
      </w:r>
      <w:r>
        <w:rPr>
          <w:b/>
          <w:w w:val="110"/>
          <w:sz w:val="20"/>
        </w:rPr>
        <w:t>PENALTIES.-</w:t>
      </w:r>
    </w:p>
    <w:p>
      <w:pPr>
        <w:pStyle w:val="ListParagraph"/>
        <w:numPr>
          <w:ilvl w:val="1"/>
          <w:numId w:val="482"/>
        </w:numPr>
        <w:tabs>
          <w:tab w:pos="4220" w:val="left" w:leader="none"/>
          <w:tab w:pos="4221" w:val="left" w:leader="none"/>
          <w:tab w:pos="4725" w:val="left" w:leader="none"/>
        </w:tabs>
        <w:spacing w:line="240" w:lineRule="auto" w:before="212" w:after="0"/>
        <w:ind w:left="4220" w:right="0" w:hanging="1510"/>
        <w:jc w:val="left"/>
        <w:rPr>
          <w:sz w:val="25"/>
        </w:rPr>
      </w:pPr>
      <w:r>
        <w:rPr>
          <w:rFonts w:ascii="Arial"/>
          <w:w w:val="105"/>
          <w:sz w:val="23"/>
        </w:rPr>
        <w:t>(1)</w:t>
        <w:tab/>
      </w:r>
      <w:r>
        <w:rPr>
          <w:w w:val="105"/>
          <w:sz w:val="25"/>
        </w:rPr>
        <w:t>IN GENERAL.-Subsection (b) of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section</w:t>
      </w:r>
    </w:p>
    <w:p>
      <w:pPr>
        <w:pStyle w:val="ListParagraph"/>
        <w:numPr>
          <w:ilvl w:val="1"/>
          <w:numId w:val="482"/>
        </w:numPr>
        <w:tabs>
          <w:tab w:pos="3694" w:val="left" w:leader="none"/>
          <w:tab w:pos="3695" w:val="left" w:leader="none"/>
        </w:tabs>
        <w:spacing w:line="240" w:lineRule="auto" w:before="206" w:after="0"/>
        <w:ind w:left="3694" w:right="0" w:hanging="984"/>
        <w:jc w:val="left"/>
        <w:rPr>
          <w:sz w:val="25"/>
        </w:rPr>
      </w:pPr>
      <w:r>
        <w:rPr>
          <w:w w:val="105"/>
          <w:sz w:val="25"/>
        </w:rPr>
        <w:t>6038A is amended to read as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follows:</w:t>
      </w:r>
    </w:p>
    <w:p>
      <w:pPr>
        <w:pStyle w:val="ListParagraph"/>
        <w:numPr>
          <w:ilvl w:val="1"/>
          <w:numId w:val="482"/>
        </w:numPr>
        <w:tabs>
          <w:tab w:pos="3690" w:val="left" w:leader="none"/>
          <w:tab w:pos="3691" w:val="left" w:leader="none"/>
        </w:tabs>
        <w:spacing w:line="240" w:lineRule="auto" w:before="213" w:after="0"/>
        <w:ind w:left="3690" w:right="0" w:hanging="976"/>
        <w:jc w:val="left"/>
        <w:rPr>
          <w:rFonts w:ascii="Arial"/>
          <w:sz w:val="23"/>
        </w:rPr>
      </w:pPr>
      <w:r>
        <w:rPr>
          <w:rFonts w:ascii="Arial"/>
          <w:w w:val="135"/>
          <w:sz w:val="23"/>
        </w:rPr>
        <w:t>"(b) </w:t>
      </w:r>
      <w:r>
        <w:rPr>
          <w:w w:val="135"/>
          <w:sz w:val="19"/>
        </w:rPr>
        <w:t>REQLIHED l</w:t>
      </w:r>
      <w:r>
        <w:rPr>
          <w:spacing w:val="23"/>
          <w:w w:val="135"/>
          <w:sz w:val="19"/>
        </w:rPr>
        <w:t> </w:t>
      </w:r>
      <w:r>
        <w:rPr>
          <w:w w:val="135"/>
          <w:sz w:val="19"/>
        </w:rPr>
        <w:t>POIUL\'l'IO.-</w:t>
      </w:r>
    </w:p>
    <w:p>
      <w:pPr>
        <w:pStyle w:val="ListParagraph"/>
        <w:numPr>
          <w:ilvl w:val="1"/>
          <w:numId w:val="482"/>
        </w:numPr>
        <w:tabs>
          <w:tab w:pos="4217" w:val="left" w:leader="none"/>
          <w:tab w:pos="4218" w:val="left" w:leader="none"/>
          <w:tab w:pos="5141" w:val="left" w:leader="none"/>
        </w:tabs>
        <w:spacing w:line="240" w:lineRule="auto" w:before="201" w:after="0"/>
        <w:ind w:left="4217" w:right="0" w:hanging="1512"/>
        <w:jc w:val="left"/>
        <w:rPr>
          <w:sz w:val="25"/>
        </w:rPr>
      </w:pPr>
      <w:r>
        <w:rPr>
          <w:rFonts w:ascii="Arial"/>
          <w:w w:val="105"/>
          <w:sz w:val="23"/>
        </w:rPr>
        <w:t>"(1) </w:t>
      </w:r>
      <w:r>
        <w:rPr>
          <w:rFonts w:ascii="Arial"/>
          <w:spacing w:val="57"/>
          <w:w w:val="105"/>
          <w:sz w:val="23"/>
        </w:rPr>
        <w:t> </w:t>
      </w:r>
      <w:r>
        <w:rPr>
          <w:w w:val="105"/>
          <w:sz w:val="25"/>
        </w:rPr>
        <w:t>I</w:t>
        <w:tab/>
        <w:t>GENERAL.-:B--,or purposes of</w:t>
      </w:r>
      <w:r>
        <w:rPr>
          <w:spacing w:val="12"/>
          <w:w w:val="105"/>
          <w:sz w:val="25"/>
        </w:rPr>
        <w:t> </w:t>
      </w:r>
      <w:r>
        <w:rPr>
          <w:w w:val="105"/>
          <w:sz w:val="25"/>
        </w:rPr>
        <w:t>subsection</w:t>
      </w:r>
    </w:p>
    <w:p>
      <w:pPr>
        <w:pStyle w:val="ListParagraph"/>
        <w:numPr>
          <w:ilvl w:val="1"/>
          <w:numId w:val="482"/>
        </w:numPr>
        <w:tabs>
          <w:tab w:pos="3694" w:val="left" w:leader="none"/>
          <w:tab w:pos="3695" w:val="left" w:leader="none"/>
        </w:tabs>
        <w:spacing w:line="240" w:lineRule="auto" w:before="206" w:after="0"/>
        <w:ind w:left="3694" w:right="0" w:hanging="989"/>
        <w:jc w:val="left"/>
        <w:rPr>
          <w:sz w:val="25"/>
        </w:rPr>
      </w:pPr>
      <w:r>
        <w:rPr>
          <w:w w:val="105"/>
          <w:sz w:val="25"/>
        </w:rPr>
        <w:t>(a), the information descrihed in this suhscction</w:t>
      </w:r>
      <w:r>
        <w:rPr>
          <w:spacing w:val="46"/>
          <w:w w:val="105"/>
          <w:sz w:val="25"/>
        </w:rPr>
        <w:t> </w:t>
      </w:r>
      <w:r>
        <w:rPr>
          <w:w w:val="105"/>
          <w:sz w:val="25"/>
        </w:rPr>
        <w:t>is</w:t>
      </w:r>
    </w:p>
    <w:p>
      <w:pPr>
        <w:pStyle w:val="ListParagraph"/>
        <w:numPr>
          <w:ilvl w:val="1"/>
          <w:numId w:val="482"/>
        </w:numPr>
        <w:tabs>
          <w:tab w:pos="3681" w:val="left" w:leader="none"/>
          <w:tab w:pos="3683" w:val="left" w:leader="none"/>
        </w:tabs>
        <w:spacing w:line="240" w:lineRule="auto" w:before="209" w:after="0"/>
        <w:ind w:left="3682" w:right="0" w:hanging="977"/>
        <w:jc w:val="left"/>
        <w:rPr>
          <w:sz w:val="25"/>
        </w:rPr>
      </w:pPr>
      <w:r>
        <w:rPr>
          <w:w w:val="105"/>
          <w:sz w:val="25"/>
        </w:rPr>
        <w:t>such information as the Secretary prescribes by</w:t>
      </w:r>
      <w:r>
        <w:rPr>
          <w:spacing w:val="-17"/>
          <w:w w:val="105"/>
          <w:sz w:val="25"/>
        </w:rPr>
        <w:t> </w:t>
      </w:r>
      <w:r>
        <w:rPr>
          <w:w w:val="105"/>
          <w:sz w:val="25"/>
        </w:rPr>
        <w:t>reg-</w:t>
      </w:r>
    </w:p>
    <w:p>
      <w:pPr>
        <w:pStyle w:val="ListParagraph"/>
        <w:numPr>
          <w:ilvl w:val="1"/>
          <w:numId w:val="482"/>
        </w:numPr>
        <w:tabs>
          <w:tab w:pos="3683" w:val="left" w:leader="none"/>
          <w:tab w:pos="3684" w:val="left" w:leader="none"/>
        </w:tabs>
        <w:spacing w:line="240" w:lineRule="auto" w:before="208" w:after="0"/>
        <w:ind w:left="3683" w:right="0" w:hanging="979"/>
        <w:jc w:val="left"/>
        <w:rPr>
          <w:sz w:val="26"/>
        </w:rPr>
      </w:pPr>
      <w:r>
        <w:rPr>
          <w:w w:val="105"/>
          <w:sz w:val="25"/>
        </w:rPr>
        <w:t>ulations relating</w:t>
      </w:r>
      <w:r>
        <w:rPr>
          <w:spacing w:val="-4"/>
          <w:w w:val="105"/>
          <w:sz w:val="25"/>
        </w:rPr>
        <w:t> </w:t>
      </w:r>
      <w:r>
        <w:rPr>
          <w:w w:val="105"/>
          <w:sz w:val="25"/>
        </w:rPr>
        <w:t>to-</w:t>
      </w:r>
    </w:p>
    <w:p>
      <w:pPr>
        <w:pStyle w:val="ListParagraph"/>
        <w:numPr>
          <w:ilvl w:val="1"/>
          <w:numId w:val="482"/>
        </w:numPr>
        <w:tabs>
          <w:tab w:pos="4730" w:val="left" w:leader="none"/>
          <w:tab w:pos="4731" w:val="left" w:leader="none"/>
        </w:tabs>
        <w:spacing w:line="240" w:lineRule="auto" w:before="211" w:after="0"/>
        <w:ind w:left="4730" w:right="0" w:hanging="2025"/>
        <w:jc w:val="left"/>
        <w:rPr>
          <w:sz w:val="25"/>
        </w:rPr>
      </w:pPr>
      <w:r>
        <w:rPr>
          <w:w w:val="105"/>
          <w:sz w:val="25"/>
        </w:rPr>
        <w:t>"(A) the name, principal place of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business,</w:t>
      </w:r>
    </w:p>
    <w:p>
      <w:pPr>
        <w:pStyle w:val="ListParagraph"/>
        <w:numPr>
          <w:ilvl w:val="1"/>
          <w:numId w:val="482"/>
        </w:numPr>
        <w:tabs>
          <w:tab w:pos="4211" w:val="left" w:leader="none"/>
          <w:tab w:pos="4212" w:val="left" w:leader="none"/>
        </w:tabs>
        <w:spacing w:line="240" w:lineRule="auto" w:before="214" w:after="0"/>
        <w:ind w:left="4211" w:right="0" w:hanging="1506"/>
        <w:jc w:val="left"/>
        <w:rPr>
          <w:sz w:val="25"/>
        </w:rPr>
      </w:pPr>
      <w:r>
        <w:rPr>
          <w:w w:val="105"/>
          <w:sz w:val="25"/>
        </w:rPr>
        <w:t>nature of business, and country or countries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in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tabs>
          <w:tab w:pos="8988" w:val="left" w:leader="none"/>
        </w:tabs>
        <w:spacing w:before="62"/>
        <w:ind w:left="2711" w:right="0" w:firstLine="0"/>
        <w:jc w:val="left"/>
        <w:rPr>
          <w:sz w:val="18"/>
        </w:rPr>
      </w:pPr>
      <w:r>
        <w:rPr/>
        <w:pict>
          <v:group style="position:absolute;margin-left:31.717003pt;margin-top:0pt;width:584.65pt;height:792pt;mso-position-horizontal-relative:page;mso-position-vertical-relative:page;z-index:-443752" coordorigin="634,0" coordsize="11693,15840">
            <v:rect style="position:absolute;left:12155;top:0;width:172;height:15840" filled="true" fillcolor="#000000" stroked="false">
              <v:fill type="solid"/>
            </v:rect>
            <v:line style="position:absolute" from="634,2" to="12326,2" stroked="true" strokeweight=".180164pt" strokecolor="#000000">
              <v:stroke dashstyle="solid"/>
            </v:line>
            <w10:wrap type="none"/>
          </v:group>
        </w:pict>
      </w:r>
      <w:r>
        <w:rPr>
          <w:position w:val="1"/>
          <w:sz w:val="18"/>
        </w:rPr>
        <w:t>O:\GAI\GA117738.xml   [file  </w:t>
      </w:r>
      <w:r>
        <w:rPr>
          <w:i/>
          <w:position w:val="1"/>
          <w:sz w:val="17"/>
        </w:rPr>
        <w:t>4</w:t>
      </w:r>
      <w:r>
        <w:rPr>
          <w:i/>
          <w:spacing w:val="20"/>
          <w:position w:val="1"/>
          <w:sz w:val="17"/>
        </w:rPr>
        <w:t> </w:t>
      </w:r>
      <w:r>
        <w:rPr>
          <w:position w:val="1"/>
          <w:sz w:val="18"/>
        </w:rPr>
        <w:t>of </w:t>
      </w:r>
      <w:r>
        <w:rPr>
          <w:spacing w:val="2"/>
          <w:position w:val="1"/>
          <w:sz w:val="18"/>
        </w:rPr>
        <w:t> </w:t>
      </w:r>
      <w:r>
        <w:rPr>
          <w:position w:val="1"/>
          <w:sz w:val="18"/>
        </w:rPr>
        <w:t>3]</w:t>
        <w:tab/>
      </w:r>
      <w:r>
        <w:rPr>
          <w:sz w:val="18"/>
        </w:rPr>
        <w:t>S.L.C.</w:t>
      </w:r>
    </w:p>
    <w:p>
      <w:pPr>
        <w:pStyle w:val="BodyText"/>
        <w:spacing w:before="175"/>
        <w:ind w:left="81" w:right="95"/>
        <w:jc w:val="center"/>
      </w:pPr>
      <w:r>
        <w:rPr/>
        <w:pict>
          <v:line style="position:absolute;mso-position-horizontal-relative:page;mso-position-vertical-relative:paragraph;z-index:51016" from=".090105pt,105.096777pt" to=".090105pt,22.762005pt" stroked="true" strokeweight=".18021pt" strokecolor="#000000">
            <v:stroke dashstyle="solid"/>
            <w10:wrap type="none"/>
          </v:line>
        </w:pict>
      </w:r>
      <w:r>
        <w:rPr>
          <w:w w:val="105"/>
        </w:rPr>
        <w:t>466</w:t>
      </w:r>
    </w:p>
    <w:p>
      <w:pPr>
        <w:pStyle w:val="ListParagraph"/>
        <w:numPr>
          <w:ilvl w:val="0"/>
          <w:numId w:val="483"/>
        </w:numPr>
        <w:tabs>
          <w:tab w:pos="4208" w:val="left" w:leader="none"/>
          <w:tab w:pos="4209" w:val="left" w:leader="none"/>
        </w:tabs>
        <w:spacing w:line="240" w:lineRule="auto" w:before="163" w:after="0"/>
        <w:ind w:left="4208" w:right="0" w:hanging="1369"/>
        <w:jc w:val="left"/>
        <w:rPr>
          <w:sz w:val="25"/>
        </w:rPr>
      </w:pPr>
      <w:r>
        <w:rPr>
          <w:w w:val="105"/>
          <w:sz w:val="25"/>
        </w:rPr>
        <w:t>which organized or resident, of each</w:t>
      </w:r>
      <w:r>
        <w:rPr>
          <w:spacing w:val="41"/>
          <w:w w:val="105"/>
          <w:sz w:val="25"/>
        </w:rPr>
        <w:t> </w:t>
      </w:r>
      <w:r>
        <w:rPr>
          <w:w w:val="105"/>
          <w:sz w:val="25"/>
        </w:rPr>
        <w:t>person</w:t>
      </w:r>
    </w:p>
    <w:p>
      <w:pPr>
        <w:pStyle w:val="ListParagraph"/>
        <w:numPr>
          <w:ilvl w:val="0"/>
          <w:numId w:val="483"/>
        </w:numPr>
        <w:tabs>
          <w:tab w:pos="4208" w:val="left" w:leader="none"/>
          <w:tab w:pos="4209" w:val="left" w:leader="none"/>
        </w:tabs>
        <w:spacing w:line="240" w:lineRule="auto" w:before="195" w:after="0"/>
        <w:ind w:left="4208" w:right="0" w:hanging="1370"/>
        <w:jc w:val="left"/>
        <w:rPr>
          <w:sz w:val="25"/>
        </w:rPr>
      </w:pPr>
      <w:r>
        <w:rPr>
          <w:w w:val="130"/>
          <w:sz w:val="25"/>
        </w:rPr>
        <w:t>whieh-</w:t>
      </w:r>
    </w:p>
    <w:p>
      <w:pPr>
        <w:pStyle w:val="ListParagraph"/>
        <w:numPr>
          <w:ilvl w:val="0"/>
          <w:numId w:val="483"/>
        </w:numPr>
        <w:tabs>
          <w:tab w:pos="5263" w:val="left" w:leader="none"/>
          <w:tab w:pos="5264" w:val="left" w:leader="none"/>
        </w:tabs>
        <w:spacing w:line="240" w:lineRule="auto" w:before="206" w:after="0"/>
        <w:ind w:left="5263" w:right="0" w:hanging="2426"/>
        <w:jc w:val="left"/>
        <w:rPr>
          <w:sz w:val="25"/>
        </w:rPr>
      </w:pPr>
      <w:r>
        <w:rPr>
          <w:w w:val="110"/>
          <w:sz w:val="25"/>
        </w:rPr>
        <w:t>"(i) is a related party to the</w:t>
      </w:r>
      <w:r>
        <w:rPr>
          <w:spacing w:val="-7"/>
          <w:w w:val="110"/>
          <w:sz w:val="25"/>
        </w:rPr>
        <w:t> </w:t>
      </w:r>
      <w:r>
        <w:rPr>
          <w:w w:val="110"/>
          <w:sz w:val="25"/>
        </w:rPr>
        <w:t>reporting</w:t>
      </w:r>
    </w:p>
    <w:p>
      <w:pPr>
        <w:pStyle w:val="ListParagraph"/>
        <w:numPr>
          <w:ilvl w:val="0"/>
          <w:numId w:val="483"/>
        </w:numPr>
        <w:tabs>
          <w:tab w:pos="4734" w:val="left" w:leader="none"/>
          <w:tab w:pos="4735" w:val="left" w:leader="none"/>
        </w:tabs>
        <w:spacing w:line="240" w:lineRule="auto" w:before="206" w:after="0"/>
        <w:ind w:left="4734" w:right="0" w:hanging="1898"/>
        <w:jc w:val="left"/>
        <w:rPr>
          <w:sz w:val="25"/>
        </w:rPr>
      </w:pPr>
      <w:r>
        <w:rPr>
          <w:w w:val="105"/>
          <w:sz w:val="25"/>
        </w:rPr>
        <w:t>corporation,</w:t>
      </w:r>
      <w:r>
        <w:rPr>
          <w:spacing w:val="47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483"/>
        </w:numPr>
        <w:tabs>
          <w:tab w:pos="5260" w:val="left" w:leader="none"/>
          <w:tab w:pos="5261" w:val="left" w:leader="none"/>
        </w:tabs>
        <w:spacing w:line="240" w:lineRule="auto" w:before="207" w:after="0"/>
        <w:ind w:left="5260" w:right="0" w:hanging="2432"/>
        <w:jc w:val="left"/>
        <w:rPr>
          <w:sz w:val="25"/>
        </w:rPr>
      </w:pPr>
      <w:r>
        <w:rPr>
          <w:w w:val="110"/>
          <w:sz w:val="25"/>
        </w:rPr>
        <w:t>"(ii) had any transaction with the</w:t>
      </w:r>
      <w:r>
        <w:rPr>
          <w:spacing w:val="18"/>
          <w:w w:val="110"/>
          <w:sz w:val="25"/>
        </w:rPr>
        <w:t> </w:t>
      </w:r>
      <w:r>
        <w:rPr>
          <w:w w:val="110"/>
          <w:sz w:val="25"/>
        </w:rPr>
        <w:t>re-</w:t>
      </w:r>
    </w:p>
    <w:p>
      <w:pPr>
        <w:pStyle w:val="ListParagraph"/>
        <w:numPr>
          <w:ilvl w:val="0"/>
          <w:numId w:val="483"/>
        </w:numPr>
        <w:tabs>
          <w:tab w:pos="4740" w:val="left" w:leader="none"/>
          <w:tab w:pos="4741" w:val="left" w:leader="none"/>
        </w:tabs>
        <w:spacing w:line="240" w:lineRule="auto" w:before="206" w:after="0"/>
        <w:ind w:left="4740" w:right="0" w:hanging="1911"/>
        <w:jc w:val="left"/>
        <w:rPr>
          <w:sz w:val="25"/>
        </w:rPr>
      </w:pPr>
      <w:r>
        <w:rPr>
          <w:w w:val="105"/>
          <w:sz w:val="25"/>
        </w:rPr>
        <w:t>porting corporation during its taxable</w:t>
      </w:r>
      <w:r>
        <w:rPr>
          <w:spacing w:val="-35"/>
          <w:w w:val="105"/>
          <w:sz w:val="25"/>
        </w:rPr>
        <w:t> </w:t>
      </w:r>
      <w:r>
        <w:rPr>
          <w:w w:val="105"/>
          <w:sz w:val="25"/>
        </w:rPr>
        <w:t>year,</w:t>
      </w:r>
    </w:p>
    <w:p>
      <w:pPr>
        <w:pStyle w:val="ListParagraph"/>
        <w:numPr>
          <w:ilvl w:val="0"/>
          <w:numId w:val="483"/>
        </w:numPr>
        <w:tabs>
          <w:tab w:pos="4733" w:val="left" w:leader="none"/>
          <w:tab w:pos="4735" w:val="left" w:leader="none"/>
        </w:tabs>
        <w:spacing w:line="240" w:lineRule="auto" w:before="206" w:after="0"/>
        <w:ind w:left="4734" w:right="0" w:hanging="1907"/>
        <w:jc w:val="left"/>
        <w:rPr>
          <w:sz w:val="25"/>
        </w:rPr>
      </w:pPr>
      <w:r>
        <w:rPr>
          <w:rFonts w:ascii="Arial"/>
          <w:b/>
          <w:w w:val="105"/>
          <w:sz w:val="23"/>
        </w:rPr>
        <w:t>"(B) </w:t>
      </w:r>
      <w:r>
        <w:rPr>
          <w:w w:val="105"/>
          <w:sz w:val="25"/>
        </w:rPr>
        <w:t>the manner in whi( h the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reporting</w:t>
      </w:r>
    </w:p>
    <w:p>
      <w:pPr>
        <w:pStyle w:val="ListParagraph"/>
        <w:numPr>
          <w:ilvl w:val="0"/>
          <w:numId w:val="483"/>
        </w:numPr>
        <w:tabs>
          <w:tab w:pos="4208" w:val="left" w:leader="none"/>
          <w:tab w:pos="4209" w:val="left" w:leader="none"/>
        </w:tabs>
        <w:spacing w:line="240" w:lineRule="auto" w:before="206" w:after="0"/>
        <w:ind w:left="4208" w:right="0" w:hanging="1380"/>
        <w:jc w:val="left"/>
        <w:rPr>
          <w:sz w:val="25"/>
        </w:rPr>
      </w:pPr>
      <w:r>
        <w:rPr>
          <w:w w:val="105"/>
          <w:sz w:val="25"/>
        </w:rPr>
        <w:t>corporation is related to each person referred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to</w:t>
      </w:r>
    </w:p>
    <w:p>
      <w:pPr>
        <w:pStyle w:val="ListParagraph"/>
        <w:numPr>
          <w:ilvl w:val="0"/>
          <w:numId w:val="483"/>
        </w:numPr>
        <w:tabs>
          <w:tab w:pos="4205" w:val="left" w:leader="none"/>
          <w:tab w:pos="4206" w:val="left" w:leader="none"/>
        </w:tabs>
        <w:spacing w:line="240" w:lineRule="auto" w:before="203" w:after="0"/>
        <w:ind w:left="4205" w:right="0" w:hanging="1379"/>
        <w:jc w:val="left"/>
        <w:rPr>
          <w:rFonts w:ascii="Arial"/>
          <w:sz w:val="24"/>
        </w:rPr>
      </w:pPr>
      <w:r>
        <w:rPr>
          <w:w w:val="110"/>
          <w:sz w:val="25"/>
        </w:rPr>
        <w:t>in subparagraph </w:t>
      </w:r>
      <w:r>
        <w:rPr>
          <w:rFonts w:ascii="Arial"/>
          <w:w w:val="110"/>
          <w:sz w:val="24"/>
        </w:rPr>
        <w:t>(A),</w:t>
      </w:r>
      <w:r>
        <w:rPr>
          <w:rFonts w:ascii="Arial"/>
          <w:spacing w:val="1"/>
          <w:w w:val="110"/>
          <w:sz w:val="24"/>
        </w:rPr>
        <w:t> </w:t>
      </w:r>
      <w:r>
        <w:rPr>
          <w:w w:val="110"/>
          <w:sz w:val="25"/>
        </w:rPr>
        <w:t>and</w:t>
      </w:r>
    </w:p>
    <w:p>
      <w:pPr>
        <w:pStyle w:val="ListParagraph"/>
        <w:numPr>
          <w:ilvl w:val="0"/>
          <w:numId w:val="483"/>
        </w:numPr>
        <w:tabs>
          <w:tab w:pos="4731" w:val="left" w:leader="none"/>
          <w:tab w:pos="4732" w:val="left" w:leader="none"/>
          <w:tab w:pos="6917" w:val="left" w:leader="none"/>
        </w:tabs>
        <w:spacing w:line="240" w:lineRule="auto" w:before="209" w:after="0"/>
        <w:ind w:left="4731" w:right="0" w:hanging="2032"/>
        <w:jc w:val="left"/>
        <w:rPr>
          <w:sz w:val="25"/>
        </w:rPr>
      </w:pPr>
      <w:r>
        <w:rPr>
          <w:w w:val="110"/>
          <w:sz w:val="24"/>
        </w:rPr>
        <w:t>"(C) </w:t>
      </w:r>
      <w:r>
        <w:rPr>
          <w:spacing w:val="61"/>
          <w:w w:val="110"/>
          <w:sz w:val="24"/>
        </w:rPr>
        <w:t> </w:t>
      </w:r>
      <w:r>
        <w:rPr>
          <w:w w:val="110"/>
          <w:sz w:val="25"/>
        </w:rPr>
        <w:t>transactions</w:t>
        <w:tab/>
        <w:t>between the</w:t>
      </w:r>
      <w:r>
        <w:rPr>
          <w:spacing w:val="17"/>
          <w:w w:val="110"/>
          <w:sz w:val="25"/>
        </w:rPr>
        <w:t> </w:t>
      </w:r>
      <w:r>
        <w:rPr>
          <w:w w:val="110"/>
          <w:sz w:val="25"/>
        </w:rPr>
        <w:t>reporting</w:t>
      </w:r>
    </w:p>
    <w:p>
      <w:pPr>
        <w:pStyle w:val="ListParagraph"/>
        <w:numPr>
          <w:ilvl w:val="0"/>
          <w:numId w:val="483"/>
        </w:numPr>
        <w:tabs>
          <w:tab w:pos="4204" w:val="left" w:leader="none"/>
          <w:tab w:pos="4205" w:val="left" w:leader="none"/>
        </w:tabs>
        <w:spacing w:line="240" w:lineRule="auto" w:before="207" w:after="0"/>
        <w:ind w:left="4204" w:right="0" w:hanging="1502"/>
        <w:jc w:val="left"/>
        <w:rPr>
          <w:sz w:val="25"/>
        </w:rPr>
      </w:pPr>
      <w:r>
        <w:rPr>
          <w:w w:val="105"/>
          <w:sz w:val="25"/>
        </w:rPr>
        <w:t>corporation and each foreign person which is</w:t>
      </w:r>
      <w:r>
        <w:rPr>
          <w:spacing w:val="-21"/>
          <w:w w:val="105"/>
          <w:sz w:val="25"/>
        </w:rPr>
        <w:t> </w:t>
      </w:r>
      <w:r>
        <w:rPr>
          <w:w w:val="105"/>
          <w:sz w:val="25"/>
        </w:rPr>
        <w:t>a</w:t>
      </w:r>
    </w:p>
    <w:p>
      <w:pPr>
        <w:pStyle w:val="ListParagraph"/>
        <w:numPr>
          <w:ilvl w:val="0"/>
          <w:numId w:val="483"/>
        </w:numPr>
        <w:tabs>
          <w:tab w:pos="4211" w:val="left" w:leader="none"/>
          <w:tab w:pos="4212" w:val="left" w:leader="none"/>
        </w:tabs>
        <w:spacing w:line="240" w:lineRule="auto" w:before="206" w:after="0"/>
        <w:ind w:left="4211" w:right="0" w:hanging="1512"/>
        <w:jc w:val="left"/>
        <w:rPr>
          <w:sz w:val="25"/>
        </w:rPr>
      </w:pPr>
      <w:r>
        <w:rPr>
          <w:w w:val="110"/>
          <w:sz w:val="25"/>
        </w:rPr>
        <w:t>related party to the reporting</w:t>
      </w:r>
      <w:r>
        <w:rPr>
          <w:spacing w:val="22"/>
          <w:w w:val="110"/>
          <w:sz w:val="25"/>
        </w:rPr>
        <w:t> </w:t>
      </w:r>
      <w:r>
        <w:rPr>
          <w:w w:val="110"/>
          <w:sz w:val="25"/>
        </w:rPr>
        <w:t>corporation.</w:t>
      </w:r>
    </w:p>
    <w:p>
      <w:pPr>
        <w:pStyle w:val="ListParagraph"/>
        <w:numPr>
          <w:ilvl w:val="0"/>
          <w:numId w:val="483"/>
        </w:numPr>
        <w:tabs>
          <w:tab w:pos="4200" w:val="left" w:leader="none"/>
          <w:tab w:pos="4201" w:val="left" w:leader="none"/>
          <w:tab w:pos="4878" w:val="left" w:leader="none"/>
          <w:tab w:pos="6483" w:val="left" w:leader="none"/>
          <w:tab w:pos="8213" w:val="left" w:leader="none"/>
        </w:tabs>
        <w:spacing w:line="240" w:lineRule="auto" w:before="221" w:after="0"/>
        <w:ind w:left="4200" w:right="0" w:hanging="1487"/>
        <w:jc w:val="left"/>
        <w:rPr>
          <w:b/>
          <w:sz w:val="23"/>
        </w:rPr>
      </w:pPr>
      <w:r>
        <w:rPr>
          <w:b/>
          <w:w w:val="105"/>
          <w:sz w:val="23"/>
        </w:rPr>
        <w:t>"(2)</w:t>
        <w:tab/>
      </w:r>
      <w:r>
        <w:rPr>
          <w:b/>
          <w:w w:val="105"/>
          <w:sz w:val="20"/>
        </w:rPr>
        <w:t>ADDITIONAL</w:t>
        <w:tab/>
      </w:r>
      <w:r>
        <w:rPr>
          <w:b/>
          <w:sz w:val="20"/>
        </w:rPr>
        <w:t>INFORMATION</w:t>
        <w:tab/>
      </w:r>
      <w:r>
        <w:rPr>
          <w:b/>
          <w:w w:val="105"/>
          <w:sz w:val="20"/>
        </w:rPr>
        <w:t>REGARDIXG</w:t>
      </w:r>
    </w:p>
    <w:p>
      <w:pPr>
        <w:pStyle w:val="ListParagraph"/>
        <w:numPr>
          <w:ilvl w:val="0"/>
          <w:numId w:val="483"/>
        </w:numPr>
        <w:tabs>
          <w:tab w:pos="3675" w:val="left" w:leader="none"/>
          <w:tab w:pos="3676" w:val="left" w:leader="none"/>
        </w:tabs>
        <w:spacing w:line="240" w:lineRule="auto" w:before="211" w:after="0"/>
        <w:ind w:left="3675" w:right="0" w:hanging="976"/>
        <w:jc w:val="left"/>
        <w:rPr>
          <w:sz w:val="25"/>
        </w:rPr>
      </w:pPr>
      <w:r>
        <w:rPr>
          <w:sz w:val="25"/>
        </w:rPr>
        <w:t>BASE EHOSIOX PAYME 'l'S.-For purposes of</w:t>
      </w:r>
      <w:r>
        <w:rPr>
          <w:spacing w:val="41"/>
          <w:sz w:val="25"/>
        </w:rPr>
        <w:t> </w:t>
      </w:r>
      <w:r>
        <w:rPr>
          <w:sz w:val="25"/>
        </w:rPr>
        <w:t>sub-</w:t>
      </w:r>
    </w:p>
    <w:p>
      <w:pPr>
        <w:pStyle w:val="ListParagraph"/>
        <w:numPr>
          <w:ilvl w:val="0"/>
          <w:numId w:val="483"/>
        </w:numPr>
        <w:tabs>
          <w:tab w:pos="3671" w:val="left" w:leader="none"/>
          <w:tab w:pos="3672" w:val="left" w:leader="none"/>
        </w:tabs>
        <w:spacing w:line="240" w:lineRule="auto" w:before="206" w:after="0"/>
        <w:ind w:left="3671" w:right="0" w:hanging="976"/>
        <w:jc w:val="left"/>
        <w:rPr>
          <w:sz w:val="25"/>
        </w:rPr>
      </w:pPr>
      <w:r>
        <w:rPr>
          <w:w w:val="105"/>
          <w:sz w:val="25"/>
        </w:rPr>
        <w:t>section (a) and section 6088C, if the reporting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cor-</w:t>
      </w:r>
    </w:p>
    <w:p>
      <w:pPr>
        <w:pStyle w:val="ListParagraph"/>
        <w:numPr>
          <w:ilvl w:val="0"/>
          <w:numId w:val="483"/>
        </w:numPr>
        <w:tabs>
          <w:tab w:pos="3680" w:val="left" w:leader="none"/>
          <w:tab w:pos="3681" w:val="left" w:leader="none"/>
        </w:tabs>
        <w:spacing w:line="240" w:lineRule="auto" w:before="202" w:after="0"/>
        <w:ind w:left="3680" w:right="0" w:hanging="981"/>
        <w:jc w:val="left"/>
        <w:rPr>
          <w:sz w:val="25"/>
        </w:rPr>
      </w:pPr>
      <w:r>
        <w:rPr>
          <w:w w:val="105"/>
          <w:sz w:val="25"/>
        </w:rPr>
        <w:t>poration or the foreign corporation to whom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section</w:t>
      </w:r>
    </w:p>
    <w:p>
      <w:pPr>
        <w:pStyle w:val="ListParagraph"/>
        <w:numPr>
          <w:ilvl w:val="0"/>
          <w:numId w:val="483"/>
        </w:numPr>
        <w:tabs>
          <w:tab w:pos="3679" w:val="left" w:leader="none"/>
          <w:tab w:pos="3680" w:val="left" w:leader="none"/>
        </w:tabs>
        <w:spacing w:line="240" w:lineRule="auto" w:before="206" w:after="0"/>
        <w:ind w:left="3679" w:right="0" w:hanging="987"/>
        <w:jc w:val="left"/>
        <w:rPr>
          <w:sz w:val="25"/>
        </w:rPr>
      </w:pPr>
      <w:r>
        <w:rPr>
          <w:w w:val="105"/>
          <w:sz w:val="25"/>
        </w:rPr>
        <w:t>6088C  applies  is  an  applicable  taxpayer,  the</w:t>
      </w:r>
      <w:r>
        <w:rPr>
          <w:spacing w:val="60"/>
          <w:w w:val="105"/>
          <w:sz w:val="25"/>
        </w:rPr>
        <w:t> </w:t>
      </w:r>
      <w:r>
        <w:rPr>
          <w:w w:val="105"/>
          <w:sz w:val="25"/>
        </w:rPr>
        <w:t>infor-</w:t>
      </w:r>
    </w:p>
    <w:p>
      <w:pPr>
        <w:pStyle w:val="ListParagraph"/>
        <w:numPr>
          <w:ilvl w:val="0"/>
          <w:numId w:val="483"/>
        </w:numPr>
        <w:tabs>
          <w:tab w:pos="3677" w:val="left" w:leader="none"/>
          <w:tab w:pos="3678" w:val="left" w:leader="none"/>
        </w:tabs>
        <w:spacing w:line="240" w:lineRule="auto" w:before="207" w:after="0"/>
        <w:ind w:left="3677" w:right="0" w:hanging="982"/>
        <w:jc w:val="left"/>
        <w:rPr>
          <w:sz w:val="25"/>
        </w:rPr>
      </w:pPr>
      <w:r>
        <w:rPr>
          <w:w w:val="110"/>
          <w:sz w:val="25"/>
        </w:rPr>
        <w:t>mation described in this subsection  shall</w:t>
      </w:r>
      <w:r>
        <w:rPr>
          <w:spacing w:val="-16"/>
          <w:w w:val="110"/>
          <w:sz w:val="25"/>
        </w:rPr>
        <w:t> </w:t>
      </w:r>
      <w:r>
        <w:rPr>
          <w:w w:val="110"/>
          <w:sz w:val="25"/>
        </w:rPr>
        <w:t>include-</w:t>
      </w:r>
    </w:p>
    <w:p>
      <w:pPr>
        <w:pStyle w:val="ListParagraph"/>
        <w:numPr>
          <w:ilvl w:val="0"/>
          <w:numId w:val="483"/>
        </w:numPr>
        <w:tabs>
          <w:tab w:pos="4725" w:val="left" w:leader="none"/>
          <w:tab w:pos="4726" w:val="left" w:leader="none"/>
        </w:tabs>
        <w:spacing w:line="240" w:lineRule="auto" w:before="195" w:after="0"/>
        <w:ind w:left="4725" w:right="0" w:hanging="2033"/>
        <w:jc w:val="left"/>
        <w:rPr>
          <w:sz w:val="25"/>
        </w:rPr>
      </w:pPr>
      <w:r>
        <w:rPr>
          <w:rFonts w:ascii="Arial"/>
          <w:w w:val="110"/>
          <w:sz w:val="23"/>
        </w:rPr>
        <w:t>"(A) </w:t>
      </w:r>
      <w:r>
        <w:rPr>
          <w:w w:val="110"/>
          <w:sz w:val="25"/>
        </w:rPr>
        <w:t>such information as the Secretary</w:t>
      </w:r>
      <w:r>
        <w:rPr>
          <w:spacing w:val="-9"/>
          <w:w w:val="110"/>
          <w:sz w:val="25"/>
        </w:rPr>
        <w:t> </w:t>
      </w:r>
      <w:r>
        <w:rPr>
          <w:w w:val="110"/>
          <w:sz w:val="25"/>
        </w:rPr>
        <w:t>de-</w:t>
      </w:r>
    </w:p>
    <w:p>
      <w:pPr>
        <w:pStyle w:val="ListParagraph"/>
        <w:numPr>
          <w:ilvl w:val="0"/>
          <w:numId w:val="483"/>
        </w:numPr>
        <w:tabs>
          <w:tab w:pos="4196" w:val="left" w:leader="none"/>
          <w:tab w:pos="4197" w:val="left" w:leader="none"/>
        </w:tabs>
        <w:spacing w:line="240" w:lineRule="auto" w:before="203" w:after="0"/>
        <w:ind w:left="4196" w:right="0" w:hanging="1506"/>
        <w:jc w:val="left"/>
        <w:rPr>
          <w:sz w:val="25"/>
        </w:rPr>
      </w:pPr>
      <w:r>
        <w:rPr>
          <w:w w:val="105"/>
          <w:sz w:val="25"/>
        </w:rPr>
        <w:t>termines necessary to determine the base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ero-</w:t>
      </w:r>
    </w:p>
    <w:p>
      <w:pPr>
        <w:pStyle w:val="ListParagraph"/>
        <w:numPr>
          <w:ilvl w:val="0"/>
          <w:numId w:val="483"/>
        </w:numPr>
        <w:tabs>
          <w:tab w:pos="4193" w:val="left" w:leader="none"/>
          <w:tab w:pos="4194" w:val="left" w:leader="none"/>
        </w:tabs>
        <w:spacing w:line="240" w:lineRule="auto" w:before="198" w:after="0"/>
        <w:ind w:left="4193" w:right="0" w:hanging="1503"/>
        <w:jc w:val="left"/>
        <w:rPr>
          <w:sz w:val="25"/>
        </w:rPr>
      </w:pPr>
      <w:r>
        <w:rPr>
          <w:w w:val="105"/>
          <w:sz w:val="25"/>
        </w:rPr>
        <w:t>sion minimum tax amount, hase erosion</w:t>
      </w:r>
      <w:r>
        <w:rPr>
          <w:spacing w:val="42"/>
          <w:w w:val="105"/>
          <w:sz w:val="25"/>
        </w:rPr>
        <w:t> </w:t>
      </w:r>
      <w:r>
        <w:rPr>
          <w:w w:val="105"/>
          <w:sz w:val="25"/>
        </w:rPr>
        <w:t>pay-</w:t>
      </w:r>
    </w:p>
    <w:p>
      <w:pPr>
        <w:pStyle w:val="ListParagraph"/>
        <w:numPr>
          <w:ilvl w:val="0"/>
          <w:numId w:val="483"/>
        </w:numPr>
        <w:tabs>
          <w:tab w:pos="4196" w:val="left" w:leader="none"/>
          <w:tab w:pos="4197" w:val="left" w:leader="none"/>
        </w:tabs>
        <w:spacing w:line="240" w:lineRule="auto" w:before="214" w:after="0"/>
        <w:ind w:left="4196" w:right="0" w:hanging="1509"/>
        <w:jc w:val="left"/>
        <w:rPr>
          <w:sz w:val="25"/>
        </w:rPr>
      </w:pPr>
      <w:r>
        <w:rPr>
          <w:w w:val="105"/>
          <w:sz w:val="25"/>
        </w:rPr>
        <w:t>ments, and base erosion tax benefits of the</w:t>
      </w:r>
      <w:r>
        <w:rPr>
          <w:spacing w:val="-7"/>
          <w:w w:val="105"/>
          <w:sz w:val="25"/>
        </w:rPr>
        <w:t> </w:t>
      </w:r>
      <w:r>
        <w:rPr>
          <w:w w:val="105"/>
          <w:sz w:val="25"/>
        </w:rPr>
        <w:t>tax-</w:t>
      </w:r>
    </w:p>
    <w:p>
      <w:pPr>
        <w:pStyle w:val="ListParagraph"/>
        <w:numPr>
          <w:ilvl w:val="0"/>
          <w:numId w:val="483"/>
        </w:numPr>
        <w:tabs>
          <w:tab w:pos="4196" w:val="left" w:leader="none"/>
          <w:tab w:pos="4197" w:val="left" w:leader="none"/>
        </w:tabs>
        <w:spacing w:line="240" w:lineRule="auto" w:before="213" w:after="0"/>
        <w:ind w:left="4196" w:right="0" w:hanging="1509"/>
        <w:jc w:val="left"/>
        <w:rPr>
          <w:sz w:val="25"/>
        </w:rPr>
      </w:pPr>
      <w:r>
        <w:rPr>
          <w:w w:val="105"/>
          <w:sz w:val="25"/>
        </w:rPr>
        <w:t>payer for purposes of section 59A for the</w:t>
      </w:r>
      <w:r>
        <w:rPr>
          <w:spacing w:val="0"/>
          <w:w w:val="105"/>
          <w:sz w:val="25"/>
        </w:rPr>
        <w:t> </w:t>
      </w:r>
      <w:r>
        <w:rPr>
          <w:w w:val="105"/>
          <w:sz w:val="25"/>
        </w:rPr>
        <w:t>tax-</w:t>
      </w:r>
    </w:p>
    <w:p>
      <w:pPr>
        <w:pStyle w:val="ListParagraph"/>
        <w:numPr>
          <w:ilvl w:val="0"/>
          <w:numId w:val="483"/>
        </w:numPr>
        <w:tabs>
          <w:tab w:pos="4193" w:val="left" w:leader="none"/>
          <w:tab w:pos="4194" w:val="left" w:leader="none"/>
        </w:tabs>
        <w:spacing w:line="240" w:lineRule="auto" w:before="210" w:after="0"/>
        <w:ind w:left="4193" w:right="0" w:hanging="1510"/>
        <w:jc w:val="left"/>
        <w:rPr>
          <w:sz w:val="25"/>
        </w:rPr>
      </w:pPr>
      <w:r>
        <w:rPr>
          <w:w w:val="105"/>
          <w:sz w:val="25"/>
        </w:rPr>
        <w:t>able year,</w:t>
      </w:r>
      <w:r>
        <w:rPr>
          <w:spacing w:val="48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880" w:bottom="280" w:left="0" w:right="12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608.299683pt;margin-top:0pt;width:8.020340pt;height:791.999974pt;mso-position-horizontal-relative:page;mso-position-vertical-relative:page;z-index:51160" filled="true" fillcolor="#000000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tabs>
          <w:tab w:pos="8992" w:val="left" w:leader="none"/>
        </w:tabs>
        <w:spacing w:before="1"/>
        <w:ind w:left="2714" w:right="0" w:firstLine="0"/>
        <w:jc w:val="left"/>
        <w:rPr>
          <w:sz w:val="18"/>
        </w:rPr>
      </w:pPr>
      <w:r>
        <w:rPr>
          <w:w w:val="105"/>
          <w:sz w:val="18"/>
        </w:rPr>
        <w:t>O:\GAI\GAI17738.xml  [file  4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3)</w:t>
        <w:tab/>
        <w:t>S.L.C.</w:t>
      </w:r>
    </w:p>
    <w:p>
      <w:pPr>
        <w:pStyle w:val="BodyText"/>
        <w:spacing w:before="3"/>
        <w:rPr>
          <w:sz w:val="16"/>
        </w:rPr>
      </w:pPr>
    </w:p>
    <w:p>
      <w:pPr>
        <w:spacing w:before="0"/>
        <w:ind w:left="81" w:right="100" w:firstLine="0"/>
        <w:jc w:val="center"/>
        <w:rPr>
          <w:sz w:val="24"/>
        </w:rPr>
      </w:pPr>
      <w:r>
        <w:rPr/>
        <w:pict>
          <v:line style="position:absolute;mso-position-horizontal-relative:page;mso-position-vertical-relative:paragraph;z-index:51136" from=".090105pt,53.72178pt" to=".090105pt,3.275968pt" stroked="true" strokeweight=".18021pt" strokecolor="#000000">
            <v:stroke dashstyle="solid"/>
            <w10:wrap type="none"/>
          </v:line>
        </w:pict>
      </w:r>
      <w:r>
        <w:rPr>
          <w:w w:val="105"/>
          <w:sz w:val="24"/>
        </w:rPr>
        <w:t>467</w:t>
      </w:r>
    </w:p>
    <w:p>
      <w:pPr>
        <w:pStyle w:val="ListParagraph"/>
        <w:numPr>
          <w:ilvl w:val="1"/>
          <w:numId w:val="483"/>
        </w:numPr>
        <w:tabs>
          <w:tab w:pos="4744" w:val="left" w:leader="none"/>
          <w:tab w:pos="4745" w:val="left" w:leader="none"/>
        </w:tabs>
        <w:spacing w:line="240" w:lineRule="auto" w:before="166" w:after="0"/>
        <w:ind w:left="4744" w:right="0" w:hanging="1891"/>
        <w:jc w:val="left"/>
        <w:rPr>
          <w:rFonts w:ascii="Arial"/>
          <w:sz w:val="24"/>
        </w:rPr>
      </w:pPr>
      <w:r>
        <w:rPr>
          <w:rFonts w:ascii="Arial"/>
          <w:b/>
          <w:w w:val="110"/>
          <w:sz w:val="24"/>
        </w:rPr>
        <w:t>"(B) </w:t>
      </w:r>
      <w:r>
        <w:rPr>
          <w:w w:val="110"/>
          <w:sz w:val="24"/>
        </w:rPr>
        <w:t>such other information as the</w:t>
      </w:r>
      <w:r>
        <w:rPr>
          <w:spacing w:val="31"/>
          <w:w w:val="110"/>
          <w:sz w:val="24"/>
        </w:rPr>
        <w:t> </w:t>
      </w:r>
      <w:r>
        <w:rPr>
          <w:w w:val="110"/>
          <w:sz w:val="24"/>
        </w:rPr>
        <w:t>Sec-</w:t>
      </w:r>
    </w:p>
    <w:p>
      <w:pPr>
        <w:pStyle w:val="ListParagraph"/>
        <w:numPr>
          <w:ilvl w:val="1"/>
          <w:numId w:val="483"/>
        </w:numPr>
        <w:tabs>
          <w:tab w:pos="4225" w:val="left" w:leader="none"/>
          <w:tab w:pos="4227" w:val="left" w:leader="none"/>
        </w:tabs>
        <w:spacing w:line="240" w:lineRule="auto" w:before="211" w:after="0"/>
        <w:ind w:left="4226" w:right="0" w:hanging="1381"/>
        <w:jc w:val="left"/>
        <w:rPr>
          <w:sz w:val="24"/>
        </w:rPr>
      </w:pPr>
      <w:r>
        <w:rPr>
          <w:w w:val="110"/>
          <w:sz w:val="24"/>
        </w:rPr>
        <w:t>retary determines necessary to carry out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such</w:t>
      </w:r>
    </w:p>
    <w:p>
      <w:pPr>
        <w:pStyle w:val="ListParagraph"/>
        <w:numPr>
          <w:ilvl w:val="1"/>
          <w:numId w:val="483"/>
        </w:numPr>
        <w:tabs>
          <w:tab w:pos="4215" w:val="left" w:leader="none"/>
          <w:tab w:pos="4216" w:val="left" w:leader="none"/>
        </w:tabs>
        <w:spacing w:line="240" w:lineRule="auto" w:before="221" w:after="0"/>
        <w:ind w:left="4215" w:right="0" w:hanging="1371"/>
        <w:jc w:val="left"/>
        <w:rPr>
          <w:sz w:val="24"/>
        </w:rPr>
      </w:pPr>
      <w:r>
        <w:rPr>
          <w:w w:val="110"/>
          <w:sz w:val="24"/>
        </w:rPr>
        <w:t>section.</w:t>
      </w:r>
    </w:p>
    <w:p>
      <w:pPr>
        <w:pStyle w:val="ListParagraph"/>
        <w:numPr>
          <w:ilvl w:val="1"/>
          <w:numId w:val="483"/>
        </w:numPr>
        <w:tabs>
          <w:tab w:pos="3669" w:val="left" w:leader="none"/>
          <w:tab w:pos="3671" w:val="left" w:leader="none"/>
        </w:tabs>
        <w:spacing w:line="240" w:lineRule="auto" w:before="210" w:after="0"/>
        <w:ind w:left="3670" w:right="0" w:hanging="831"/>
        <w:jc w:val="left"/>
        <w:rPr>
          <w:sz w:val="24"/>
        </w:rPr>
      </w:pPr>
      <w:r>
        <w:rPr>
          <w:spacing w:val="-53"/>
          <w:w w:val="108"/>
          <w:sz w:val="24"/>
        </w:rPr>
        <w:t>1</w:t>
      </w:r>
      <w:r>
        <w:rPr>
          <w:spacing w:val="-33"/>
          <w:w w:val="108"/>
          <w:position w:val="4"/>
          <w:sz w:val="13"/>
        </w:rPr>
        <w:t>1</w:t>
      </w:r>
      <w:r>
        <w:rPr>
          <w:w w:val="59"/>
          <w:sz w:val="24"/>
        </w:rPr>
        <w:t>-,</w:t>
      </w:r>
      <w:r>
        <w:rPr>
          <w:w w:val="102"/>
          <w:sz w:val="24"/>
        </w:rPr>
        <w:t>or</w:t>
      </w:r>
      <w:r>
        <w:rPr>
          <w:sz w:val="24"/>
        </w:rPr>
        <w:t> </w:t>
      </w:r>
      <w:r>
        <w:rPr>
          <w:spacing w:val="27"/>
          <w:sz w:val="24"/>
        </w:rPr>
        <w:t> </w:t>
      </w:r>
      <w:r>
        <w:rPr>
          <w:w w:val="109"/>
          <w:sz w:val="24"/>
        </w:rPr>
        <w:t>purposes</w:t>
      </w:r>
      <w:r>
        <w:rPr>
          <w:sz w:val="24"/>
        </w:rPr>
        <w:t> </w:t>
      </w:r>
      <w:r>
        <w:rPr>
          <w:spacing w:val="23"/>
          <w:sz w:val="24"/>
        </w:rPr>
        <w:t> </w:t>
      </w:r>
      <w:r>
        <w:rPr>
          <w:w w:val="98"/>
          <w:sz w:val="24"/>
        </w:rPr>
        <w:t>of</w:t>
      </w:r>
      <w:r>
        <w:rPr>
          <w:sz w:val="24"/>
        </w:rPr>
        <w:t> </w:t>
      </w:r>
      <w:r>
        <w:rPr>
          <w:spacing w:val="1"/>
          <w:sz w:val="24"/>
        </w:rPr>
        <w:t> </w:t>
      </w:r>
      <w:r>
        <w:rPr>
          <w:spacing w:val="-1"/>
          <w:w w:val="116"/>
          <w:sz w:val="24"/>
        </w:rPr>
        <w:t>thi</w:t>
      </w:r>
      <w:r>
        <w:rPr>
          <w:w w:val="116"/>
          <w:sz w:val="24"/>
        </w:rPr>
        <w:t>s</w:t>
      </w:r>
      <w:r>
        <w:rPr>
          <w:sz w:val="24"/>
        </w:rPr>
        <w:t> </w:t>
      </w:r>
      <w:r>
        <w:rPr>
          <w:spacing w:val="13"/>
          <w:sz w:val="24"/>
        </w:rPr>
        <w:t> </w:t>
      </w:r>
      <w:r>
        <w:rPr>
          <w:w w:val="114"/>
          <w:sz w:val="24"/>
        </w:rPr>
        <w:t>paragraph,</w:t>
      </w:r>
      <w:r>
        <w:rPr>
          <w:sz w:val="24"/>
        </w:rPr>
        <w:t>  </w:t>
      </w:r>
      <w:r>
        <w:rPr>
          <w:spacing w:val="-27"/>
          <w:sz w:val="24"/>
        </w:rPr>
        <w:t> </w:t>
      </w:r>
      <w:r>
        <w:rPr>
          <w:spacing w:val="-1"/>
          <w:w w:val="114"/>
          <w:sz w:val="24"/>
        </w:rPr>
        <w:t>an</w:t>
      </w:r>
      <w:r>
        <w:rPr>
          <w:w w:val="114"/>
          <w:sz w:val="24"/>
        </w:rPr>
        <w:t>y</w:t>
      </w:r>
      <w:r>
        <w:rPr>
          <w:sz w:val="24"/>
        </w:rPr>
        <w:t> </w:t>
      </w:r>
      <w:r>
        <w:rPr>
          <w:spacing w:val="5"/>
          <w:sz w:val="24"/>
        </w:rPr>
        <w:t> </w:t>
      </w:r>
      <w:r>
        <w:rPr>
          <w:spacing w:val="-1"/>
          <w:w w:val="113"/>
          <w:sz w:val="24"/>
        </w:rPr>
        <w:t>ter</w:t>
      </w:r>
      <w:r>
        <w:rPr>
          <w:w w:val="113"/>
          <w:sz w:val="24"/>
        </w:rPr>
        <w:t>m</w:t>
      </w:r>
      <w:r>
        <w:rPr>
          <w:sz w:val="24"/>
        </w:rPr>
        <w:t> </w:t>
      </w:r>
      <w:r>
        <w:rPr>
          <w:spacing w:val="25"/>
          <w:sz w:val="24"/>
        </w:rPr>
        <w:t> </w:t>
      </w:r>
      <w:r>
        <w:rPr>
          <w:w w:val="108"/>
          <w:sz w:val="24"/>
        </w:rPr>
        <w:t>used</w:t>
      </w:r>
      <w:r>
        <w:rPr>
          <w:sz w:val="24"/>
        </w:rPr>
        <w:t> </w:t>
      </w:r>
      <w:r>
        <w:rPr>
          <w:spacing w:val="22"/>
          <w:sz w:val="24"/>
        </w:rPr>
        <w:t> </w:t>
      </w:r>
      <w:r>
        <w:rPr>
          <w:spacing w:val="-1"/>
          <w:w w:val="109"/>
          <w:sz w:val="24"/>
        </w:rPr>
        <w:t>in</w:t>
      </w:r>
    </w:p>
    <w:p>
      <w:pPr>
        <w:pStyle w:val="ListParagraph"/>
        <w:numPr>
          <w:ilvl w:val="1"/>
          <w:numId w:val="483"/>
        </w:numPr>
        <w:tabs>
          <w:tab w:pos="3691" w:val="left" w:leader="none"/>
          <w:tab w:pos="3692" w:val="left" w:leader="none"/>
        </w:tabs>
        <w:spacing w:line="240" w:lineRule="auto" w:before="211" w:after="0"/>
        <w:ind w:left="3691" w:right="0" w:hanging="855"/>
        <w:jc w:val="left"/>
        <w:rPr>
          <w:rFonts w:ascii="Arial"/>
          <w:sz w:val="25"/>
        </w:rPr>
      </w:pPr>
      <w:r>
        <w:rPr>
          <w:w w:val="110"/>
          <w:sz w:val="24"/>
        </w:rPr>
        <w:t>this paragraph which is also used in section</w:t>
      </w:r>
      <w:r>
        <w:rPr>
          <w:spacing w:val="55"/>
          <w:w w:val="110"/>
          <w:sz w:val="24"/>
        </w:rPr>
        <w:t> </w:t>
      </w:r>
      <w:r>
        <w:rPr>
          <w:spacing w:val="3"/>
          <w:w w:val="110"/>
          <w:sz w:val="24"/>
        </w:rPr>
        <w:t>59A</w:t>
      </w:r>
    </w:p>
    <w:p>
      <w:pPr>
        <w:pStyle w:val="ListParagraph"/>
        <w:numPr>
          <w:ilvl w:val="1"/>
          <w:numId w:val="483"/>
        </w:numPr>
        <w:tabs>
          <w:tab w:pos="3689" w:val="left" w:leader="none"/>
          <w:tab w:pos="3690" w:val="left" w:leader="none"/>
        </w:tabs>
        <w:spacing w:line="240" w:lineRule="auto" w:before="217" w:after="0"/>
        <w:ind w:left="3689" w:right="0" w:hanging="847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51112" from=".090105pt,64.211412pt" to=".090105pt,28.899343pt" stroked="true" strokeweight=".18021pt" strokecolor="#000000">
            <v:stroke dashstyle="solid"/>
            <w10:wrap type="none"/>
          </v:line>
        </w:pict>
      </w:r>
      <w:r>
        <w:rPr>
          <w:w w:val="110"/>
          <w:sz w:val="24"/>
        </w:rPr>
        <w:t>shall have the same meaning as when used in</w:t>
      </w:r>
      <w:r>
        <w:rPr>
          <w:spacing w:val="-31"/>
          <w:w w:val="110"/>
          <w:sz w:val="24"/>
        </w:rPr>
        <w:t> </w:t>
      </w:r>
      <w:r>
        <w:rPr>
          <w:w w:val="110"/>
          <w:sz w:val="24"/>
        </w:rPr>
        <w:t>such</w:t>
      </w:r>
    </w:p>
    <w:p>
      <w:pPr>
        <w:pStyle w:val="ListParagraph"/>
        <w:numPr>
          <w:ilvl w:val="1"/>
          <w:numId w:val="483"/>
        </w:numPr>
        <w:tabs>
          <w:tab w:pos="3689" w:val="left" w:leader="none"/>
          <w:tab w:pos="3690" w:val="left" w:leader="none"/>
        </w:tabs>
        <w:spacing w:line="240" w:lineRule="auto" w:before="221" w:after="0"/>
        <w:ind w:left="3689" w:right="0" w:hanging="853"/>
        <w:jc w:val="left"/>
        <w:rPr>
          <w:rFonts w:ascii="Arial"/>
          <w:sz w:val="23"/>
        </w:rPr>
      </w:pPr>
      <w:r>
        <w:rPr>
          <w:w w:val="110"/>
          <w:sz w:val="24"/>
        </w:rPr>
        <w:t>section.".</w:t>
      </w:r>
    </w:p>
    <w:p>
      <w:pPr>
        <w:pStyle w:val="ListParagraph"/>
        <w:numPr>
          <w:ilvl w:val="1"/>
          <w:numId w:val="483"/>
        </w:numPr>
        <w:tabs>
          <w:tab w:pos="4232" w:val="left" w:leader="none"/>
          <w:tab w:pos="4233" w:val="left" w:leader="none"/>
          <w:tab w:pos="5991" w:val="left" w:leader="none"/>
        </w:tabs>
        <w:spacing w:line="240" w:lineRule="auto" w:before="214" w:after="0"/>
        <w:ind w:left="4232" w:right="0" w:hanging="1389"/>
        <w:jc w:val="left"/>
        <w:rPr>
          <w:sz w:val="24"/>
        </w:rPr>
      </w:pPr>
      <w:r>
        <w:rPr>
          <w:w w:val="105"/>
          <w:sz w:val="24"/>
        </w:rPr>
        <w:t>(2)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INCREASE</w:t>
        <w:tab/>
        <w:t>IX PENALTY.-Paragraphs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(1)</w:t>
      </w:r>
    </w:p>
    <w:p>
      <w:pPr>
        <w:pStyle w:val="ListParagraph"/>
        <w:numPr>
          <w:ilvl w:val="1"/>
          <w:numId w:val="483"/>
        </w:numPr>
        <w:tabs>
          <w:tab w:pos="3693" w:val="left" w:leader="none"/>
          <w:tab w:pos="3694" w:val="left" w:leader="none"/>
        </w:tabs>
        <w:spacing w:line="240" w:lineRule="auto" w:before="221" w:after="0"/>
        <w:ind w:left="3693" w:right="0" w:hanging="856"/>
        <w:jc w:val="left"/>
        <w:rPr>
          <w:rFonts w:ascii="Arial"/>
          <w:sz w:val="23"/>
        </w:rPr>
      </w:pPr>
      <w:r>
        <w:rPr>
          <w:w w:val="105"/>
          <w:sz w:val="24"/>
        </w:rPr>
        <w:t>and (2) of section 6038A(d) arc each amended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by</w:t>
      </w:r>
    </w:p>
    <w:p>
      <w:pPr>
        <w:pStyle w:val="ListParagraph"/>
        <w:numPr>
          <w:ilvl w:val="1"/>
          <w:numId w:val="483"/>
        </w:numPr>
        <w:tabs>
          <w:tab w:pos="3689" w:val="left" w:leader="none"/>
          <w:tab w:pos="3690" w:val="left" w:leader="none"/>
        </w:tabs>
        <w:spacing w:line="240" w:lineRule="auto" w:before="222" w:after="0"/>
        <w:ind w:left="3689" w:right="0" w:hanging="975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51088" from=".090105pt,135.445869pt" to=".090105pt,24.465082pt" stroked="true" strokeweight=".18021pt" strokecolor="#000000">
            <v:stroke dashstyle="solid"/>
            <w10:wrap type="none"/>
          </v:line>
        </w:pict>
      </w:r>
      <w:r>
        <w:rPr>
          <w:w w:val="115"/>
          <w:sz w:val="24"/>
        </w:rPr>
        <w:t>striking "$10,000" and inserting</w:t>
      </w:r>
      <w:r>
        <w:rPr>
          <w:spacing w:val="-2"/>
          <w:w w:val="115"/>
          <w:sz w:val="24"/>
        </w:rPr>
        <w:t> </w:t>
      </w:r>
      <w:r>
        <w:rPr>
          <w:w w:val="115"/>
          <w:sz w:val="24"/>
        </w:rPr>
        <w:t>"$25,000".</w:t>
      </w:r>
    </w:p>
    <w:p>
      <w:pPr>
        <w:pStyle w:val="ListParagraph"/>
        <w:numPr>
          <w:ilvl w:val="1"/>
          <w:numId w:val="483"/>
        </w:numPr>
        <w:tabs>
          <w:tab w:pos="3697" w:val="left" w:leader="none"/>
          <w:tab w:pos="3698" w:val="left" w:leader="none"/>
          <w:tab w:pos="4187" w:val="left" w:leader="none"/>
          <w:tab w:pos="8901" w:val="left" w:leader="none"/>
        </w:tabs>
        <w:spacing w:line="240" w:lineRule="auto" w:before="213" w:after="0"/>
        <w:ind w:left="3697" w:right="0" w:hanging="977"/>
        <w:jc w:val="left"/>
        <w:rPr>
          <w:rFonts w:ascii="Arial"/>
          <w:sz w:val="24"/>
        </w:rPr>
      </w:pPr>
      <w:r>
        <w:rPr>
          <w:rFonts w:ascii="Arial"/>
          <w:sz w:val="24"/>
        </w:rPr>
        <w:t>(</w:t>
      </w:r>
      <w:r>
        <w:rPr>
          <w:sz w:val="24"/>
        </w:rPr>
        <w:t>c)</w:t>
        <w:tab/>
      </w:r>
      <w:r>
        <w:rPr>
          <w:w w:val="95"/>
          <w:sz w:val="24"/>
        </w:rPr>
        <w:t>DISALLOWA '\TCE  OF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CREDITS 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AGAINST</w:t>
        <w:tab/>
      </w:r>
      <w:r>
        <w:rPr>
          <w:sz w:val="24"/>
        </w:rPr>
        <w:t>BASE</w:t>
      </w:r>
    </w:p>
    <w:p>
      <w:pPr>
        <w:pStyle w:val="ListParagraph"/>
        <w:numPr>
          <w:ilvl w:val="1"/>
          <w:numId w:val="483"/>
        </w:numPr>
        <w:tabs>
          <w:tab w:pos="3167" w:val="left" w:leader="none"/>
        </w:tabs>
        <w:spacing w:line="240" w:lineRule="auto" w:before="214" w:after="0"/>
        <w:ind w:left="3166" w:right="0" w:hanging="455"/>
        <w:jc w:val="left"/>
        <w:rPr>
          <w:sz w:val="24"/>
        </w:rPr>
      </w:pPr>
      <w:r>
        <w:rPr>
          <w:w w:val="105"/>
          <w:sz w:val="24"/>
        </w:rPr>
        <w:t>EROSION TAX.-Paragraph (2) of section 26(b) is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amend-</w:t>
      </w:r>
    </w:p>
    <w:p>
      <w:pPr>
        <w:pStyle w:val="ListParagraph"/>
        <w:numPr>
          <w:ilvl w:val="1"/>
          <w:numId w:val="483"/>
        </w:numPr>
        <w:tabs>
          <w:tab w:pos="3163" w:val="left" w:leader="none"/>
        </w:tabs>
        <w:spacing w:line="240" w:lineRule="auto" w:before="217" w:after="0"/>
        <w:ind w:left="3162" w:right="0" w:hanging="448"/>
        <w:jc w:val="left"/>
        <w:rPr>
          <w:sz w:val="24"/>
        </w:rPr>
      </w:pPr>
      <w:r>
        <w:rPr>
          <w:w w:val="110"/>
          <w:sz w:val="24"/>
        </w:rPr>
        <w:t>ed by inserting after subparagraph (A) the following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new</w:t>
      </w:r>
    </w:p>
    <w:p>
      <w:pPr>
        <w:pStyle w:val="ListParagraph"/>
        <w:numPr>
          <w:ilvl w:val="1"/>
          <w:numId w:val="483"/>
        </w:numPr>
        <w:tabs>
          <w:tab w:pos="3160" w:val="left" w:leader="none"/>
        </w:tabs>
        <w:spacing w:line="240" w:lineRule="auto" w:before="222" w:after="0"/>
        <w:ind w:left="3159" w:right="0" w:hanging="445"/>
        <w:jc w:val="left"/>
        <w:rPr>
          <w:sz w:val="24"/>
        </w:rPr>
      </w:pPr>
      <w:r>
        <w:rPr>
          <w:w w:val="115"/>
          <w:sz w:val="24"/>
        </w:rPr>
        <w:t>subparagraph:</w:t>
      </w:r>
    </w:p>
    <w:p>
      <w:pPr>
        <w:pStyle w:val="ListParagraph"/>
        <w:numPr>
          <w:ilvl w:val="1"/>
          <w:numId w:val="483"/>
        </w:numPr>
        <w:tabs>
          <w:tab w:pos="4741" w:val="left" w:leader="none"/>
          <w:tab w:pos="4742" w:val="left" w:leader="none"/>
        </w:tabs>
        <w:spacing w:line="240" w:lineRule="auto" w:before="217" w:after="0"/>
        <w:ind w:left="4741" w:right="0" w:hanging="2027"/>
        <w:jc w:val="left"/>
        <w:rPr>
          <w:sz w:val="24"/>
        </w:rPr>
      </w:pPr>
      <w:r>
        <w:rPr>
          <w:w w:val="110"/>
          <w:sz w:val="24"/>
        </w:rPr>
        <w:t>"(B) section 59A (relating to base</w:t>
      </w:r>
      <w:r>
        <w:rPr>
          <w:spacing w:val="-27"/>
          <w:w w:val="110"/>
          <w:sz w:val="24"/>
        </w:rPr>
        <w:t> </w:t>
      </w:r>
      <w:r>
        <w:rPr>
          <w:w w:val="110"/>
          <w:sz w:val="24"/>
        </w:rPr>
        <w:t>erosion</w:t>
      </w:r>
    </w:p>
    <w:p>
      <w:pPr>
        <w:pStyle w:val="ListParagraph"/>
        <w:numPr>
          <w:ilvl w:val="1"/>
          <w:numId w:val="483"/>
        </w:numPr>
        <w:tabs>
          <w:tab w:pos="4219" w:val="left" w:leader="none"/>
          <w:tab w:pos="4220" w:val="left" w:leader="none"/>
        </w:tabs>
        <w:spacing w:line="240" w:lineRule="auto" w:before="218" w:after="0"/>
        <w:ind w:left="4219" w:right="0" w:hanging="1505"/>
        <w:jc w:val="left"/>
        <w:rPr>
          <w:sz w:val="24"/>
        </w:rPr>
      </w:pPr>
      <w:r>
        <w:rPr>
          <w:w w:val="115"/>
          <w:sz w:val="24"/>
        </w:rPr>
        <w:t>and anti-ahuse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tax),".</w:t>
      </w:r>
    </w:p>
    <w:p>
      <w:pPr>
        <w:pStyle w:val="ListParagraph"/>
        <w:numPr>
          <w:ilvl w:val="1"/>
          <w:numId w:val="483"/>
        </w:numPr>
        <w:tabs>
          <w:tab w:pos="3702" w:val="left" w:leader="none"/>
          <w:tab w:pos="3703" w:val="left" w:leader="none"/>
        </w:tabs>
        <w:spacing w:line="240" w:lineRule="auto" w:before="214" w:after="0"/>
        <w:ind w:left="3702" w:right="0" w:hanging="991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51064" from=".090105pt,291.247706pt" to=".090105pt,28.208828pt" stroked="true" strokeweight=".18021pt" strokecolor="#000000">
            <v:stroke dashstyle="solid"/>
            <w10:wrap type="none"/>
          </v:line>
        </w:pict>
      </w:r>
      <w:r>
        <w:rPr>
          <w:sz w:val="24"/>
        </w:rPr>
        <w:t>(</w:t>
      </w:r>
      <w:r>
        <w:rPr>
          <w:rFonts w:ascii="Arial"/>
          <w:sz w:val="23"/>
        </w:rPr>
        <w:t>&lt;l) </w:t>
      </w:r>
      <w:r>
        <w:rPr>
          <w:sz w:val="24"/>
        </w:rPr>
        <w:t>CONFORMING</w:t>
      </w:r>
      <w:r>
        <w:rPr>
          <w:spacing w:val="31"/>
          <w:sz w:val="24"/>
        </w:rPr>
        <w:t> </w:t>
      </w:r>
      <w:r>
        <w:rPr>
          <w:sz w:val="24"/>
        </w:rPr>
        <w:t>AMENDMENTS.-</w:t>
      </w:r>
    </w:p>
    <w:p>
      <w:pPr>
        <w:pStyle w:val="ListParagraph"/>
        <w:numPr>
          <w:ilvl w:val="1"/>
          <w:numId w:val="483"/>
        </w:numPr>
        <w:tabs>
          <w:tab w:pos="4228" w:val="left" w:leader="none"/>
          <w:tab w:pos="4229" w:val="left" w:leader="none"/>
        </w:tabs>
        <w:spacing w:line="240" w:lineRule="auto" w:before="221" w:after="0"/>
        <w:ind w:left="4228" w:right="0" w:hanging="1517"/>
        <w:jc w:val="left"/>
        <w:rPr>
          <w:sz w:val="24"/>
        </w:rPr>
      </w:pPr>
      <w:r>
        <w:rPr>
          <w:spacing w:val="1"/>
          <w:w w:val="105"/>
          <w:sz w:val="24"/>
        </w:rPr>
        <w:t>(1) </w:t>
      </w:r>
      <w:r>
        <w:rPr>
          <w:w w:val="105"/>
          <w:sz w:val="24"/>
        </w:rPr>
        <w:t>The table of parts for subchapter A of</w:t>
      </w:r>
      <w:r>
        <w:rPr>
          <w:spacing w:val="-30"/>
          <w:w w:val="105"/>
          <w:sz w:val="24"/>
        </w:rPr>
        <w:t> </w:t>
      </w:r>
      <w:r>
        <w:rPr>
          <w:w w:val="105"/>
          <w:sz w:val="24"/>
        </w:rPr>
        <w:t>chap-</w:t>
      </w:r>
    </w:p>
    <w:p>
      <w:pPr>
        <w:pStyle w:val="ListParagraph"/>
        <w:numPr>
          <w:ilvl w:val="1"/>
          <w:numId w:val="483"/>
        </w:numPr>
        <w:tabs>
          <w:tab w:pos="3688" w:val="left" w:leader="none"/>
          <w:tab w:pos="3689" w:val="left" w:leader="none"/>
        </w:tabs>
        <w:spacing w:line="240" w:lineRule="auto" w:before="204" w:after="0"/>
        <w:ind w:left="3688" w:right="0" w:hanging="977"/>
        <w:jc w:val="left"/>
        <w:rPr>
          <w:sz w:val="24"/>
        </w:rPr>
      </w:pPr>
      <w:r>
        <w:rPr>
          <w:w w:val="110"/>
          <w:sz w:val="24"/>
        </w:rPr>
        <w:t>tcr 1 is amended by adding after the item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relating</w:t>
      </w:r>
    </w:p>
    <w:p>
      <w:pPr>
        <w:pStyle w:val="ListParagraph"/>
        <w:numPr>
          <w:ilvl w:val="1"/>
          <w:numId w:val="483"/>
        </w:numPr>
        <w:tabs>
          <w:tab w:pos="3688" w:val="left" w:leader="none"/>
          <w:tab w:pos="3689" w:val="left" w:leader="none"/>
        </w:tabs>
        <w:spacing w:line="240" w:lineRule="auto" w:before="217" w:after="0"/>
        <w:ind w:left="3688" w:right="0" w:hanging="980"/>
        <w:jc w:val="left"/>
        <w:rPr>
          <w:sz w:val="24"/>
        </w:rPr>
      </w:pPr>
      <w:r>
        <w:rPr>
          <w:w w:val="105"/>
          <w:sz w:val="24"/>
        </w:rPr>
        <w:t>to part VI the following new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item:</w:t>
      </w:r>
    </w:p>
    <w:p>
      <w:pPr>
        <w:spacing w:before="191"/>
        <w:ind w:left="3156" w:right="0" w:firstLine="0"/>
        <w:jc w:val="left"/>
        <w:rPr>
          <w:sz w:val="18"/>
        </w:rPr>
      </w:pPr>
      <w:r>
        <w:rPr>
          <w:w w:val="110"/>
          <w:sz w:val="18"/>
        </w:rPr>
        <w:t>"Part YU. Base erosion and anti-abuse tax".</w:t>
      </w: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1"/>
          <w:numId w:val="483"/>
        </w:numPr>
        <w:tabs>
          <w:tab w:pos="4224" w:val="left" w:leader="none"/>
          <w:tab w:pos="4226" w:val="left" w:leader="none"/>
        </w:tabs>
        <w:spacing w:line="240" w:lineRule="auto" w:before="0" w:after="0"/>
        <w:ind w:left="4225" w:right="0" w:hanging="1517"/>
        <w:jc w:val="left"/>
        <w:rPr>
          <w:sz w:val="24"/>
        </w:rPr>
      </w:pPr>
      <w:r>
        <w:rPr>
          <w:w w:val="110"/>
          <w:sz w:val="24"/>
        </w:rPr>
        <w:t>(2) Paragraph </w:t>
      </w:r>
      <w:r>
        <w:rPr>
          <w:rFonts w:ascii="Arial"/>
          <w:w w:val="110"/>
          <w:sz w:val="22"/>
        </w:rPr>
        <w:t>(1) </w:t>
      </w:r>
      <w:r>
        <w:rPr>
          <w:w w:val="110"/>
          <w:sz w:val="24"/>
        </w:rPr>
        <w:t>of section 882(a), as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amend-</w:t>
      </w:r>
    </w:p>
    <w:p>
      <w:pPr>
        <w:pStyle w:val="ListParagraph"/>
        <w:numPr>
          <w:ilvl w:val="1"/>
          <w:numId w:val="483"/>
        </w:numPr>
        <w:tabs>
          <w:tab w:pos="3685" w:val="left" w:leader="none"/>
          <w:tab w:pos="3686" w:val="left" w:leader="none"/>
        </w:tabs>
        <w:spacing w:line="240" w:lineRule="auto" w:before="228" w:after="0"/>
        <w:ind w:left="3685" w:right="0" w:hanging="977"/>
        <w:jc w:val="left"/>
        <w:rPr>
          <w:sz w:val="24"/>
        </w:rPr>
      </w:pPr>
      <w:r>
        <w:rPr>
          <w:w w:val="105"/>
          <w:sz w:val="24"/>
        </w:rPr>
        <w:t>ed by this Aet, is amended by inserting· '' or</w:t>
      </w:r>
      <w:r>
        <w:rPr>
          <w:spacing w:val="5"/>
          <w:w w:val="105"/>
          <w:sz w:val="24"/>
        </w:rPr>
        <w:t> </w:t>
      </w:r>
      <w:r>
        <w:rPr>
          <w:spacing w:val="1"/>
          <w:w w:val="105"/>
          <w:sz w:val="24"/>
        </w:rPr>
        <w:t>59A,''</w:t>
      </w:r>
    </w:p>
    <w:p>
      <w:pPr>
        <w:pStyle w:val="ListParagraph"/>
        <w:numPr>
          <w:ilvl w:val="1"/>
          <w:numId w:val="483"/>
        </w:numPr>
        <w:tabs>
          <w:tab w:pos="3689" w:val="left" w:leader="none"/>
          <w:tab w:pos="3690" w:val="left" w:leader="none"/>
        </w:tabs>
        <w:spacing w:line="240" w:lineRule="auto" w:before="203" w:after="0"/>
        <w:ind w:left="3689" w:right="0" w:hanging="985"/>
        <w:jc w:val="left"/>
        <w:rPr>
          <w:sz w:val="26"/>
        </w:rPr>
      </w:pPr>
      <w:r>
        <w:rPr>
          <w:w w:val="115"/>
          <w:sz w:val="24"/>
        </w:rPr>
        <w:t>after ''section</w:t>
      </w:r>
      <w:r>
        <w:rPr>
          <w:spacing w:val="-9"/>
          <w:w w:val="115"/>
          <w:sz w:val="24"/>
        </w:rPr>
        <w:t> </w:t>
      </w:r>
      <w:r>
        <w:rPr>
          <w:w w:val="115"/>
          <w:sz w:val="26"/>
        </w:rPr>
        <w:t>11,''.</w:t>
      </w:r>
    </w:p>
    <w:p>
      <w:pPr>
        <w:spacing w:after="0" w:line="240" w:lineRule="auto"/>
        <w:jc w:val="left"/>
        <w:rPr>
          <w:sz w:val="26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/>
        <w:pict>
          <v:rect style="position:absolute;margin-left:608.660095pt;margin-top:0pt;width:7.659919pt;height:791.999974pt;mso-position-horizontal-relative:page;mso-position-vertical-relative:page;z-index:51280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142.050pt;height:.2pt;mso-position-horizontal-relative:char;mso-position-vertical-relative:line" coordorigin="0,0" coordsize="2841,4">
            <v:line style="position:absolute" from="0,2" to="2840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tabs>
          <w:tab w:pos="8992" w:val="left" w:leader="none"/>
        </w:tabs>
        <w:spacing w:before="1"/>
        <w:ind w:left="2718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51256" from=".090105pt,91.507745pt" to=".090105pt,-14.42846pt" stroked="true" strokeweight=".36042pt" strokecolor="#000000">
            <v:stroke dashstyle="solid"/>
            <w10:wrap type="none"/>
          </v:line>
        </w:pict>
      </w:r>
      <w:r>
        <w:rPr>
          <w:w w:val="105"/>
          <w:sz w:val="18"/>
        </w:rPr>
        <w:t>O:\GAI\GAI17738.xml  [file  4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3]</w:t>
        <w:tab/>
        <w:t>S.L.C.</w:t>
      </w:r>
    </w:p>
    <w:p>
      <w:pPr>
        <w:pStyle w:val="BodyText"/>
        <w:spacing w:before="174"/>
        <w:ind w:right="1"/>
        <w:jc w:val="center"/>
      </w:pPr>
      <w:r>
        <w:rPr>
          <w:w w:val="110"/>
        </w:rPr>
        <w:t>468</w:t>
      </w:r>
    </w:p>
    <w:p>
      <w:pPr>
        <w:pStyle w:val="ListParagraph"/>
        <w:numPr>
          <w:ilvl w:val="2"/>
          <w:numId w:val="483"/>
        </w:numPr>
        <w:tabs>
          <w:tab w:pos="4224" w:val="left" w:leader="none"/>
          <w:tab w:pos="4226" w:val="left" w:leader="none"/>
        </w:tabs>
        <w:spacing w:line="240" w:lineRule="auto" w:before="159" w:after="0"/>
        <w:ind w:left="4225" w:right="0" w:hanging="1378"/>
        <w:jc w:val="left"/>
        <w:rPr>
          <w:sz w:val="25"/>
        </w:rPr>
      </w:pPr>
      <w:r>
        <w:rPr>
          <w:w w:val="105"/>
          <w:sz w:val="24"/>
        </w:rPr>
        <w:t>(:3) </w:t>
      </w:r>
      <w:r>
        <w:rPr>
          <w:w w:val="105"/>
          <w:sz w:val="25"/>
        </w:rPr>
        <w:t>Subparagraph (A) of section 6425(c)(l),</w:t>
      </w:r>
      <w:r>
        <w:rPr>
          <w:spacing w:val="-16"/>
          <w:w w:val="105"/>
          <w:sz w:val="25"/>
        </w:rPr>
        <w:t> </w:t>
      </w:r>
      <w:r>
        <w:rPr>
          <w:w w:val="105"/>
          <w:sz w:val="25"/>
        </w:rPr>
        <w:t>as</w:t>
      </w:r>
    </w:p>
    <w:p>
      <w:pPr>
        <w:pStyle w:val="ListParagraph"/>
        <w:numPr>
          <w:ilvl w:val="2"/>
          <w:numId w:val="483"/>
        </w:numPr>
        <w:tabs>
          <w:tab w:pos="3696" w:val="left" w:leader="none"/>
          <w:tab w:pos="3697" w:val="left" w:leader="none"/>
        </w:tabs>
        <w:spacing w:line="240" w:lineRule="auto" w:before="203" w:after="0"/>
        <w:ind w:left="3696" w:right="0" w:hanging="851"/>
        <w:jc w:val="left"/>
        <w:rPr>
          <w:sz w:val="25"/>
        </w:rPr>
      </w:pPr>
      <w:r>
        <w:rPr>
          <w:w w:val="105"/>
          <w:sz w:val="25"/>
        </w:rPr>
        <w:t>amended by section 13001, is amended to read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as</w:t>
      </w:r>
    </w:p>
    <w:p>
      <w:pPr>
        <w:pStyle w:val="ListParagraph"/>
        <w:numPr>
          <w:ilvl w:val="2"/>
          <w:numId w:val="483"/>
        </w:numPr>
        <w:tabs>
          <w:tab w:pos="3688" w:val="left" w:leader="none"/>
          <w:tab w:pos="3689" w:val="left" w:leader="none"/>
        </w:tabs>
        <w:spacing w:line="240" w:lineRule="auto" w:before="210" w:after="0"/>
        <w:ind w:left="3688" w:right="0" w:hanging="844"/>
        <w:jc w:val="left"/>
        <w:rPr>
          <w:sz w:val="25"/>
        </w:rPr>
      </w:pPr>
      <w:r>
        <w:rPr>
          <w:sz w:val="25"/>
        </w:rPr>
        <w:t>follows:</w:t>
      </w:r>
    </w:p>
    <w:p>
      <w:pPr>
        <w:pStyle w:val="ListParagraph"/>
        <w:numPr>
          <w:ilvl w:val="2"/>
          <w:numId w:val="483"/>
        </w:numPr>
        <w:tabs>
          <w:tab w:pos="4741" w:val="left" w:leader="none"/>
          <w:tab w:pos="4742" w:val="left" w:leader="none"/>
        </w:tabs>
        <w:spacing w:line="240" w:lineRule="auto" w:before="199" w:after="0"/>
        <w:ind w:left="4741" w:right="0" w:hanging="1898"/>
        <w:jc w:val="left"/>
        <w:rPr>
          <w:sz w:val="25"/>
        </w:rPr>
      </w:pPr>
      <w:r>
        <w:rPr>
          <w:w w:val="105"/>
          <w:sz w:val="25"/>
        </w:rPr>
        <w:t>"(A) the sum</w:t>
      </w:r>
      <w:r>
        <w:rPr>
          <w:spacing w:val="21"/>
          <w:w w:val="105"/>
          <w:sz w:val="25"/>
        </w:rPr>
        <w:t> </w:t>
      </w:r>
      <w:r>
        <w:rPr>
          <w:w w:val="105"/>
          <w:sz w:val="25"/>
        </w:rPr>
        <w:t>of-</w:t>
      </w:r>
    </w:p>
    <w:p>
      <w:pPr>
        <w:pStyle w:val="ListParagraph"/>
        <w:numPr>
          <w:ilvl w:val="2"/>
          <w:numId w:val="483"/>
        </w:numPr>
        <w:tabs>
          <w:tab w:pos="5271" w:val="left" w:leader="none"/>
          <w:tab w:pos="5272" w:val="left" w:leader="none"/>
        </w:tabs>
        <w:spacing w:line="240" w:lineRule="auto" w:before="209" w:after="0"/>
        <w:ind w:left="5271" w:right="0" w:hanging="2433"/>
        <w:jc w:val="left"/>
        <w:rPr>
          <w:sz w:val="25"/>
        </w:rPr>
      </w:pPr>
      <w:r>
        <w:rPr>
          <w:w w:val="105"/>
          <w:sz w:val="25"/>
        </w:rPr>
        <w:t>"(i) the tax imposed by section 11,</w:t>
      </w:r>
      <w:r>
        <w:rPr>
          <w:spacing w:val="-19"/>
          <w:w w:val="105"/>
          <w:sz w:val="25"/>
        </w:rPr>
        <w:t> </w:t>
      </w:r>
      <w:r>
        <w:rPr>
          <w:w w:val="105"/>
          <w:sz w:val="25"/>
        </w:rPr>
        <w:t>or</w:t>
      </w:r>
    </w:p>
    <w:p>
      <w:pPr>
        <w:pStyle w:val="ListParagraph"/>
        <w:numPr>
          <w:ilvl w:val="2"/>
          <w:numId w:val="483"/>
        </w:numPr>
        <w:tabs>
          <w:tab w:pos="4741" w:val="left" w:leader="none"/>
          <w:tab w:pos="4742" w:val="left" w:leader="none"/>
        </w:tabs>
        <w:spacing w:line="240" w:lineRule="auto" w:before="203" w:after="0"/>
        <w:ind w:left="4741" w:right="0" w:hanging="1901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51232" from=".090105pt,275.85062pt" to=".090105pt,12.091088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suhchaptcr L of chapter </w:t>
      </w:r>
      <w:r>
        <w:rPr>
          <w:rFonts w:ascii="Arial"/>
          <w:w w:val="105"/>
          <w:sz w:val="24"/>
        </w:rPr>
        <w:t>1, </w:t>
      </w:r>
      <w:r>
        <w:rPr>
          <w:w w:val="105"/>
          <w:sz w:val="25"/>
        </w:rPr>
        <w:t>whichever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is</w:t>
      </w:r>
    </w:p>
    <w:p>
      <w:pPr>
        <w:pStyle w:val="ListParagraph"/>
        <w:numPr>
          <w:ilvl w:val="2"/>
          <w:numId w:val="483"/>
        </w:numPr>
        <w:tabs>
          <w:tab w:pos="4745" w:val="left" w:leader="none"/>
          <w:tab w:pos="4746" w:val="left" w:leader="none"/>
        </w:tabs>
        <w:spacing w:line="240" w:lineRule="auto" w:before="206" w:after="0"/>
        <w:ind w:left="4745" w:right="0" w:hanging="1907"/>
        <w:jc w:val="left"/>
        <w:rPr>
          <w:sz w:val="25"/>
        </w:rPr>
      </w:pPr>
      <w:r>
        <w:rPr>
          <w:w w:val="105"/>
          <w:sz w:val="25"/>
        </w:rPr>
        <w:t>applicable,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pins</w:t>
      </w:r>
    </w:p>
    <w:p>
      <w:pPr>
        <w:pStyle w:val="ListParagraph"/>
        <w:numPr>
          <w:ilvl w:val="2"/>
          <w:numId w:val="483"/>
        </w:numPr>
        <w:tabs>
          <w:tab w:pos="5271" w:val="left" w:leader="none"/>
          <w:tab w:pos="5272" w:val="left" w:leader="none"/>
        </w:tabs>
        <w:spacing w:line="240" w:lineRule="auto" w:before="203" w:after="0"/>
        <w:ind w:left="5271" w:right="0" w:hanging="2432"/>
        <w:jc w:val="left"/>
        <w:rPr>
          <w:sz w:val="25"/>
        </w:rPr>
      </w:pPr>
      <w:r>
        <w:rPr>
          <w:w w:val="105"/>
          <w:sz w:val="25"/>
        </w:rPr>
        <w:t>"(ii) the tax imposed by section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59A,</w:t>
      </w:r>
    </w:p>
    <w:p>
      <w:pPr>
        <w:pStyle w:val="ListParagraph"/>
        <w:numPr>
          <w:ilvl w:val="2"/>
          <w:numId w:val="483"/>
        </w:numPr>
        <w:tabs>
          <w:tab w:pos="4741" w:val="left" w:leader="none"/>
          <w:tab w:pos="4742" w:val="left" w:leader="none"/>
        </w:tabs>
        <w:spacing w:line="240" w:lineRule="auto" w:before="206" w:after="0"/>
        <w:ind w:left="4741" w:right="0" w:hanging="1901"/>
        <w:jc w:val="left"/>
        <w:rPr>
          <w:rFonts w:ascii="Arial"/>
          <w:sz w:val="24"/>
        </w:rPr>
      </w:pPr>
      <w:r>
        <w:rPr>
          <w:w w:val="105"/>
          <w:sz w:val="25"/>
        </w:rPr>
        <w:t>over".</w:t>
      </w:r>
    </w:p>
    <w:p>
      <w:pPr>
        <w:pStyle w:val="ListParagraph"/>
        <w:numPr>
          <w:ilvl w:val="2"/>
          <w:numId w:val="483"/>
        </w:numPr>
        <w:tabs>
          <w:tab w:pos="4231" w:val="left" w:leader="none"/>
          <w:tab w:pos="4232" w:val="left" w:leader="none"/>
        </w:tabs>
        <w:spacing w:line="240" w:lineRule="auto" w:before="202" w:after="0"/>
        <w:ind w:left="4231" w:right="0" w:hanging="1518"/>
        <w:jc w:val="left"/>
        <w:rPr>
          <w:sz w:val="25"/>
        </w:rPr>
      </w:pPr>
      <w:r>
        <w:rPr>
          <w:w w:val="105"/>
          <w:sz w:val="25"/>
        </w:rPr>
        <w:t>(4)(A) Subparagraph (A) of section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6655(g)(l),</w:t>
      </w:r>
    </w:p>
    <w:p>
      <w:pPr>
        <w:pStyle w:val="ListParagraph"/>
        <w:numPr>
          <w:ilvl w:val="2"/>
          <w:numId w:val="483"/>
        </w:numPr>
        <w:tabs>
          <w:tab w:pos="3696" w:val="left" w:leader="none"/>
          <w:tab w:pos="3697" w:val="left" w:leader="none"/>
        </w:tabs>
        <w:spacing w:line="240" w:lineRule="auto" w:before="210" w:after="0"/>
        <w:ind w:left="3696" w:right="0" w:hanging="979"/>
        <w:jc w:val="left"/>
        <w:rPr>
          <w:sz w:val="25"/>
        </w:rPr>
      </w:pPr>
      <w:r>
        <w:rPr>
          <w:w w:val="105"/>
          <w:sz w:val="25"/>
        </w:rPr>
        <w:t>as amended hy section 1:3001, is amended hy</w:t>
      </w:r>
      <w:r>
        <w:rPr>
          <w:spacing w:val="-1"/>
          <w:w w:val="105"/>
          <w:sz w:val="25"/>
        </w:rPr>
        <w:t> </w:t>
      </w:r>
      <w:r>
        <w:rPr>
          <w:w w:val="105"/>
          <w:sz w:val="25"/>
        </w:rPr>
        <w:t>strik-</w:t>
      </w:r>
    </w:p>
    <w:p>
      <w:pPr>
        <w:pStyle w:val="ListParagraph"/>
        <w:numPr>
          <w:ilvl w:val="2"/>
          <w:numId w:val="483"/>
        </w:numPr>
        <w:tabs>
          <w:tab w:pos="3693" w:val="left" w:leader="none"/>
          <w:tab w:pos="3695" w:val="left" w:leader="none"/>
        </w:tabs>
        <w:spacing w:line="240" w:lineRule="auto" w:before="203" w:after="0"/>
        <w:ind w:left="3694" w:right="0" w:hanging="977"/>
        <w:jc w:val="left"/>
        <w:rPr>
          <w:sz w:val="25"/>
        </w:rPr>
      </w:pPr>
      <w:r>
        <w:rPr>
          <w:w w:val="105"/>
          <w:sz w:val="25"/>
        </w:rPr>
        <w:t>ing "plus" at the end of clause (i), by</w:t>
      </w:r>
      <w:r>
        <w:rPr>
          <w:spacing w:val="47"/>
          <w:w w:val="105"/>
          <w:sz w:val="25"/>
        </w:rPr>
        <w:t> </w:t>
      </w:r>
      <w:r>
        <w:rPr>
          <w:w w:val="105"/>
          <w:sz w:val="25"/>
        </w:rPr>
        <w:t>redesignating</w:t>
      </w:r>
    </w:p>
    <w:p>
      <w:pPr>
        <w:pStyle w:val="ListParagraph"/>
        <w:numPr>
          <w:ilvl w:val="2"/>
          <w:numId w:val="483"/>
        </w:numPr>
        <w:tabs>
          <w:tab w:pos="3689" w:val="left" w:leader="none"/>
          <w:tab w:pos="3690" w:val="left" w:leader="none"/>
        </w:tabs>
        <w:spacing w:line="240" w:lineRule="auto" w:before="210" w:after="0"/>
        <w:ind w:left="3689" w:right="0" w:hanging="972"/>
        <w:jc w:val="left"/>
        <w:rPr>
          <w:sz w:val="25"/>
        </w:rPr>
      </w:pPr>
      <w:r>
        <w:rPr>
          <w:w w:val="105"/>
          <w:sz w:val="25"/>
        </w:rPr>
        <w:t>clause (ii) as clause (iii), and by inserting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after</w:t>
      </w:r>
    </w:p>
    <w:p>
      <w:pPr>
        <w:pStyle w:val="ListParagraph"/>
        <w:numPr>
          <w:ilvl w:val="2"/>
          <w:numId w:val="483"/>
        </w:numPr>
        <w:tabs>
          <w:tab w:pos="3689" w:val="left" w:leader="none"/>
          <w:tab w:pos="3690" w:val="left" w:leader="none"/>
        </w:tabs>
        <w:spacing w:line="240" w:lineRule="auto" w:before="202" w:after="0"/>
        <w:ind w:left="3689" w:right="0" w:hanging="972"/>
        <w:jc w:val="left"/>
        <w:rPr>
          <w:sz w:val="25"/>
        </w:rPr>
      </w:pPr>
      <w:r>
        <w:rPr>
          <w:sz w:val="25"/>
        </w:rPr>
        <w:t>clause (i) the following; new</w:t>
      </w:r>
      <w:r>
        <w:rPr>
          <w:spacing w:val="12"/>
          <w:sz w:val="25"/>
        </w:rPr>
        <w:t> </w:t>
      </w:r>
      <w:r>
        <w:rPr>
          <w:sz w:val="25"/>
        </w:rPr>
        <w:t>clause:</w:t>
      </w:r>
    </w:p>
    <w:p>
      <w:pPr>
        <w:pStyle w:val="ListParagraph"/>
        <w:numPr>
          <w:ilvl w:val="2"/>
          <w:numId w:val="483"/>
        </w:numPr>
        <w:tabs>
          <w:tab w:pos="5271" w:val="left" w:leader="none"/>
          <w:tab w:pos="5272" w:val="left" w:leader="none"/>
        </w:tabs>
        <w:spacing w:line="240" w:lineRule="auto" w:before="206" w:after="0"/>
        <w:ind w:left="5271" w:right="0" w:hanging="2558"/>
        <w:jc w:val="left"/>
        <w:rPr>
          <w:sz w:val="25"/>
        </w:rPr>
      </w:pPr>
      <w:r>
        <w:rPr>
          <w:w w:val="105"/>
          <w:sz w:val="25"/>
        </w:rPr>
        <w:t>"(ii) the tax imposed by section</w:t>
      </w:r>
      <w:r>
        <w:rPr>
          <w:spacing w:val="8"/>
          <w:w w:val="105"/>
          <w:sz w:val="25"/>
        </w:rPr>
        <w:t> </w:t>
      </w:r>
      <w:r>
        <w:rPr>
          <w:w w:val="105"/>
          <w:sz w:val="25"/>
        </w:rPr>
        <w:t>59A,</w:t>
      </w:r>
    </w:p>
    <w:p>
      <w:pPr>
        <w:pStyle w:val="ListParagraph"/>
        <w:numPr>
          <w:ilvl w:val="2"/>
          <w:numId w:val="483"/>
        </w:numPr>
        <w:tabs>
          <w:tab w:pos="4744" w:val="left" w:leader="none"/>
          <w:tab w:pos="4745" w:val="left" w:leader="none"/>
        </w:tabs>
        <w:spacing w:line="240" w:lineRule="auto" w:before="207" w:after="0"/>
        <w:ind w:left="4744" w:right="0" w:hanging="2031"/>
        <w:jc w:val="left"/>
        <w:rPr>
          <w:sz w:val="25"/>
        </w:rPr>
      </w:pPr>
      <w:r>
        <w:rPr>
          <w:w w:val="110"/>
          <w:sz w:val="25"/>
        </w:rPr>
        <w:t>plus".</w:t>
      </w:r>
    </w:p>
    <w:p>
      <w:pPr>
        <w:pStyle w:val="ListParagraph"/>
        <w:numPr>
          <w:ilvl w:val="2"/>
          <w:numId w:val="483"/>
        </w:numPr>
        <w:tabs>
          <w:tab w:pos="4228" w:val="left" w:leader="none"/>
          <w:tab w:pos="4229" w:val="left" w:leader="none"/>
        </w:tabs>
        <w:spacing w:line="240" w:lineRule="auto" w:before="198" w:after="0"/>
        <w:ind w:left="4228" w:right="0" w:hanging="1518"/>
        <w:jc w:val="left"/>
        <w:rPr>
          <w:sz w:val="25"/>
        </w:rPr>
      </w:pPr>
      <w:r>
        <w:rPr>
          <w:w w:val="105"/>
          <w:sz w:val="25"/>
        </w:rPr>
        <w:t>(B) Subparagraphs (A)(i) and (B)(i) of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section</w:t>
      </w:r>
    </w:p>
    <w:p>
      <w:pPr>
        <w:pStyle w:val="ListParagraph"/>
        <w:numPr>
          <w:ilvl w:val="2"/>
          <w:numId w:val="483"/>
        </w:numPr>
        <w:tabs>
          <w:tab w:pos="3694" w:val="left" w:leader="none"/>
          <w:tab w:pos="3695" w:val="left" w:leader="none"/>
        </w:tabs>
        <w:spacing w:line="240" w:lineRule="auto" w:before="210" w:after="0"/>
        <w:ind w:left="3694" w:right="0" w:hanging="984"/>
        <w:jc w:val="left"/>
        <w:rPr>
          <w:sz w:val="25"/>
        </w:rPr>
      </w:pPr>
      <w:r>
        <w:rPr>
          <w:w w:val="105"/>
          <w:sz w:val="25"/>
        </w:rPr>
        <w:t>6655(e)(2), as amended by section 13001, are</w:t>
      </w:r>
      <w:r>
        <w:rPr>
          <w:spacing w:val="16"/>
          <w:w w:val="105"/>
          <w:sz w:val="25"/>
        </w:rPr>
        <w:t> </w:t>
      </w:r>
      <w:r>
        <w:rPr>
          <w:w w:val="105"/>
          <w:sz w:val="25"/>
        </w:rPr>
        <w:t>each</w:t>
      </w:r>
    </w:p>
    <w:p>
      <w:pPr>
        <w:pStyle w:val="ListParagraph"/>
        <w:numPr>
          <w:ilvl w:val="2"/>
          <w:numId w:val="483"/>
        </w:numPr>
        <w:tabs>
          <w:tab w:pos="3689" w:val="left" w:leader="none"/>
          <w:tab w:pos="3690" w:val="left" w:leader="none"/>
        </w:tabs>
        <w:spacing w:line="240" w:lineRule="auto" w:before="196" w:after="0"/>
        <w:ind w:left="3689" w:right="0" w:hanging="983"/>
        <w:jc w:val="left"/>
        <w:rPr>
          <w:sz w:val="25"/>
        </w:rPr>
      </w:pPr>
      <w:r>
        <w:rPr>
          <w:sz w:val="25"/>
        </w:rPr>
        <w:t>amended by inserting· "and modified taxable</w:t>
      </w:r>
      <w:r>
        <w:rPr>
          <w:spacing w:val="22"/>
          <w:sz w:val="25"/>
        </w:rPr>
        <w:t> </w:t>
      </w:r>
      <w:r>
        <w:rPr>
          <w:sz w:val="25"/>
        </w:rPr>
        <w:t>income"</w:t>
      </w:r>
    </w:p>
    <w:p>
      <w:pPr>
        <w:pStyle w:val="ListParagraph"/>
        <w:numPr>
          <w:ilvl w:val="2"/>
          <w:numId w:val="483"/>
        </w:numPr>
        <w:tabs>
          <w:tab w:pos="3689" w:val="left" w:leader="none"/>
          <w:tab w:pos="3690" w:val="left" w:leader="none"/>
        </w:tabs>
        <w:spacing w:line="240" w:lineRule="auto" w:before="202" w:after="0"/>
        <w:ind w:left="3689" w:right="0" w:hanging="981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51208" from=".225263pt,10.059261pt" to=".225263pt,247.155302pt" stroked="true" strokeweight=".450526pt" strokecolor="#000000">
            <v:stroke dashstyle="solid"/>
            <w10:wrap type="none"/>
          </v:line>
        </w:pict>
      </w:r>
      <w:r>
        <w:rPr>
          <w:w w:val="110"/>
          <w:sz w:val="25"/>
        </w:rPr>
        <w:t>after "taxable</w:t>
      </w:r>
      <w:r>
        <w:rPr>
          <w:spacing w:val="42"/>
          <w:w w:val="110"/>
          <w:sz w:val="25"/>
        </w:rPr>
        <w:t> </w:t>
      </w:r>
      <w:r>
        <w:rPr>
          <w:w w:val="110"/>
          <w:sz w:val="25"/>
        </w:rPr>
        <w:t>income".</w:t>
      </w:r>
    </w:p>
    <w:p>
      <w:pPr>
        <w:pStyle w:val="ListParagraph"/>
        <w:numPr>
          <w:ilvl w:val="2"/>
          <w:numId w:val="483"/>
        </w:numPr>
        <w:tabs>
          <w:tab w:pos="4224" w:val="left" w:leader="none"/>
          <w:tab w:pos="4225" w:val="left" w:leader="none"/>
        </w:tabs>
        <w:spacing w:line="240" w:lineRule="auto" w:before="196" w:after="0"/>
        <w:ind w:left="4224" w:right="0" w:hanging="1516"/>
        <w:jc w:val="left"/>
        <w:rPr>
          <w:sz w:val="25"/>
        </w:rPr>
      </w:pPr>
      <w:r>
        <w:rPr>
          <w:w w:val="105"/>
          <w:sz w:val="25"/>
        </w:rPr>
        <w:t>(C) Subparagraph (B) of section 6655(e)(2)</w:t>
      </w:r>
      <w:r>
        <w:rPr>
          <w:spacing w:val="17"/>
          <w:w w:val="105"/>
          <w:sz w:val="25"/>
        </w:rPr>
        <w:t> </w:t>
      </w:r>
      <w:r>
        <w:rPr>
          <w:w w:val="105"/>
          <w:sz w:val="25"/>
        </w:rPr>
        <w:t>is</w:t>
      </w:r>
    </w:p>
    <w:p>
      <w:pPr>
        <w:pStyle w:val="ListParagraph"/>
        <w:numPr>
          <w:ilvl w:val="2"/>
          <w:numId w:val="483"/>
        </w:numPr>
        <w:tabs>
          <w:tab w:pos="3689" w:val="left" w:leader="none"/>
          <w:tab w:pos="3690" w:val="left" w:leader="none"/>
        </w:tabs>
        <w:spacing w:line="240" w:lineRule="auto" w:before="213" w:after="0"/>
        <w:ind w:left="3689" w:right="0" w:hanging="981"/>
        <w:jc w:val="left"/>
        <w:rPr>
          <w:sz w:val="25"/>
        </w:rPr>
      </w:pPr>
      <w:r>
        <w:rPr>
          <w:sz w:val="25"/>
        </w:rPr>
        <w:t>amended by adding at the end the following</w:t>
      </w:r>
      <w:r>
        <w:rPr>
          <w:spacing w:val="48"/>
          <w:sz w:val="25"/>
        </w:rPr>
        <w:t> </w:t>
      </w:r>
      <w:r>
        <w:rPr>
          <w:sz w:val="25"/>
        </w:rPr>
        <w:t>new</w:t>
      </w:r>
    </w:p>
    <w:p>
      <w:pPr>
        <w:pStyle w:val="ListParagraph"/>
        <w:numPr>
          <w:ilvl w:val="2"/>
          <w:numId w:val="483"/>
        </w:numPr>
        <w:tabs>
          <w:tab w:pos="3685" w:val="left" w:leader="none"/>
          <w:tab w:pos="3686" w:val="left" w:leader="none"/>
        </w:tabs>
        <w:spacing w:line="240" w:lineRule="auto" w:before="217" w:after="0"/>
        <w:ind w:left="3685" w:right="0" w:hanging="977"/>
        <w:jc w:val="left"/>
        <w:rPr>
          <w:sz w:val="25"/>
        </w:rPr>
      </w:pPr>
      <w:r>
        <w:rPr>
          <w:w w:val="105"/>
          <w:sz w:val="25"/>
        </w:rPr>
        <w:t>clause:</w:t>
      </w:r>
    </w:p>
    <w:p>
      <w:pPr>
        <w:pStyle w:val="ListParagraph"/>
        <w:numPr>
          <w:ilvl w:val="2"/>
          <w:numId w:val="483"/>
        </w:numPr>
        <w:tabs>
          <w:tab w:pos="5267" w:val="left" w:leader="none"/>
          <w:tab w:pos="5268" w:val="left" w:leader="none"/>
        </w:tabs>
        <w:spacing w:line="240" w:lineRule="auto" w:before="213" w:after="0"/>
        <w:ind w:left="5267" w:right="0" w:hanging="2562"/>
        <w:jc w:val="left"/>
        <w:rPr>
          <w:sz w:val="25"/>
        </w:rPr>
      </w:pPr>
      <w:r>
        <w:rPr>
          <w:w w:val="115"/>
          <w:sz w:val="25"/>
        </w:rPr>
        <w:t>"(iii) </w:t>
      </w:r>
      <w:r>
        <w:rPr>
          <w:w w:val="115"/>
          <w:sz w:val="20"/>
        </w:rPr>
        <w:t>MODIFIED TAXABLE</w:t>
      </w:r>
      <w:r>
        <w:rPr>
          <w:spacing w:val="26"/>
          <w:w w:val="115"/>
          <w:sz w:val="20"/>
        </w:rPr>
        <w:t> </w:t>
      </w:r>
      <w:r>
        <w:rPr>
          <w:w w:val="115"/>
          <w:sz w:val="20"/>
        </w:rPr>
        <w:t>INCOME.-</w:t>
      </w:r>
    </w:p>
    <w:p>
      <w:pPr>
        <w:pStyle w:val="ListParagraph"/>
        <w:numPr>
          <w:ilvl w:val="2"/>
          <w:numId w:val="483"/>
        </w:numPr>
        <w:tabs>
          <w:tab w:pos="4742" w:val="left" w:leader="none"/>
          <w:tab w:pos="4743" w:val="left" w:leader="none"/>
        </w:tabs>
        <w:spacing w:line="240" w:lineRule="auto" w:before="217" w:after="0"/>
        <w:ind w:left="4742" w:right="0" w:hanging="2037"/>
        <w:jc w:val="left"/>
        <w:rPr>
          <w:sz w:val="25"/>
        </w:rPr>
      </w:pPr>
      <w:r>
        <w:rPr>
          <w:w w:val="105"/>
          <w:sz w:val="25"/>
        </w:rPr>
        <w:t>The term 'modified taxable income' has the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609.380920pt;margin-top:.720654pt;width:6.939078pt;height:791.27932pt;mso-position-horizontal-relative:page;mso-position-vertical-relative:page;z-index:51376" filled="true" fillcolor="#000000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tabs>
          <w:tab w:pos="6338" w:val="left" w:leader="none"/>
        </w:tabs>
        <w:spacing w:before="1"/>
        <w:ind w:left="64" w:right="0" w:firstLine="0"/>
        <w:jc w:val="center"/>
        <w:rPr>
          <w:sz w:val="18"/>
        </w:rPr>
      </w:pPr>
      <w:r>
        <w:rPr/>
        <w:pict>
          <v:group style="position:absolute;margin-left:1.081261pt;margin-top:-47.438831pt;width:136.6pt;height:159.450pt;mso-position-horizontal-relative:page;mso-position-vertical-relative:paragraph;z-index:51352" coordorigin="22,-949" coordsize="2732,3189">
            <v:line style="position:absolute" from="25,2240" to="25,-949" stroked="true" strokeweight=".36042pt" strokecolor="#000000">
              <v:stroke dashstyle="solid"/>
            </v:line>
            <v:line style="position:absolute" from="29,-947" to="2754,-947" stroked="true" strokeweight=".180164pt" strokecolor="#000000">
              <v:stroke dashstyle="solid"/>
            </v:line>
            <w10:wrap type="none"/>
          </v:group>
        </w:pict>
      </w:r>
      <w:r>
        <w:rPr>
          <w:position w:val="1"/>
          <w:sz w:val="18"/>
        </w:rPr>
        <w:t>O:\GAI\GAil 7738.xml  [file  </w:t>
      </w:r>
      <w:r>
        <w:rPr>
          <w:rFonts w:ascii="Arial"/>
          <w:w w:val="90"/>
          <w:position w:val="1"/>
          <w:sz w:val="16"/>
        </w:rPr>
        <w:t>--1</w:t>
      </w:r>
      <w:r>
        <w:rPr>
          <w:rFonts w:ascii="Arial"/>
          <w:spacing w:val="0"/>
          <w:w w:val="90"/>
          <w:position w:val="1"/>
          <w:sz w:val="16"/>
        </w:rPr>
        <w:t> </w:t>
      </w:r>
      <w:r>
        <w:rPr>
          <w:position w:val="1"/>
          <w:sz w:val="18"/>
        </w:rPr>
        <w:t>of</w:t>
      </w:r>
      <w:r>
        <w:rPr>
          <w:spacing w:val="42"/>
          <w:position w:val="1"/>
          <w:sz w:val="18"/>
        </w:rPr>
        <w:t> </w:t>
      </w:r>
      <w:r>
        <w:rPr>
          <w:position w:val="1"/>
          <w:sz w:val="18"/>
        </w:rPr>
        <w:t>3)</w:t>
        <w:tab/>
      </w:r>
      <w:r>
        <w:rPr>
          <w:sz w:val="18"/>
        </w:rPr>
        <w:t>S.L.C.</w:t>
      </w:r>
    </w:p>
    <w:p>
      <w:pPr>
        <w:pStyle w:val="BodyText"/>
        <w:spacing w:before="11"/>
        <w:rPr>
          <w:sz w:val="15"/>
        </w:rPr>
      </w:pPr>
    </w:p>
    <w:p>
      <w:pPr>
        <w:spacing w:before="0"/>
        <w:ind w:left="54" w:right="0" w:firstLine="0"/>
        <w:jc w:val="center"/>
        <w:rPr>
          <w:sz w:val="24"/>
        </w:rPr>
      </w:pPr>
      <w:r>
        <w:rPr>
          <w:w w:val="110"/>
          <w:sz w:val="24"/>
        </w:rPr>
        <w:t>469</w:t>
      </w:r>
    </w:p>
    <w:p>
      <w:pPr>
        <w:tabs>
          <w:tab w:pos="4773" w:val="left" w:leader="none"/>
          <w:tab w:pos="5946" w:val="left" w:leader="none"/>
          <w:tab w:pos="6760" w:val="left" w:leader="none"/>
          <w:tab w:pos="7505" w:val="left" w:leader="none"/>
          <w:tab w:pos="8272" w:val="left" w:leader="none"/>
          <w:tab w:pos="8775" w:val="left" w:leader="none"/>
        </w:tabs>
        <w:spacing w:before="161"/>
        <w:ind w:left="2872" w:right="0" w:firstLine="0"/>
        <w:jc w:val="left"/>
        <w:rPr>
          <w:sz w:val="24"/>
        </w:rPr>
      </w:pPr>
      <w:r>
        <w:rPr>
          <w:w w:val="110"/>
          <w:sz w:val="25"/>
        </w:rPr>
        <w:t>1</w:t>
        <w:tab/>
      </w:r>
      <w:r>
        <w:rPr>
          <w:w w:val="110"/>
          <w:sz w:val="24"/>
        </w:rPr>
        <w:t>meanmg</w:t>
        <w:tab/>
        <w:t>given</w:t>
        <w:tab/>
        <w:t>such</w:t>
        <w:tab/>
        <w:t>term</w:t>
        <w:tab/>
        <w:t>by</w:t>
        <w:tab/>
        <w:t>section</w:t>
      </w:r>
    </w:p>
    <w:p>
      <w:pPr>
        <w:tabs>
          <w:tab w:pos="4774" w:val="left" w:leader="none"/>
        </w:tabs>
        <w:spacing w:before="195"/>
        <w:ind w:left="2869" w:right="0" w:firstLine="0"/>
        <w:jc w:val="left"/>
        <w:rPr>
          <w:sz w:val="24"/>
        </w:rPr>
      </w:pPr>
      <w:r>
        <w:rPr>
          <w:rFonts w:ascii="Arial"/>
          <w:w w:val="115"/>
          <w:sz w:val="25"/>
        </w:rPr>
        <w:t>2</w:t>
        <w:tab/>
      </w:r>
      <w:r>
        <w:rPr>
          <w:w w:val="115"/>
          <w:sz w:val="24"/>
        </w:rPr>
        <w:t>59A(e)(l).''.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484"/>
        </w:numPr>
        <w:tabs>
          <w:tab w:pos="3731" w:val="left" w:leader="none"/>
          <w:tab w:pos="3732" w:val="left" w:leader="none"/>
        </w:tabs>
        <w:spacing w:line="240" w:lineRule="auto" w:before="92" w:after="0"/>
        <w:ind w:left="3731" w:right="0" w:hanging="862"/>
        <w:jc w:val="left"/>
        <w:rPr>
          <w:rFonts w:ascii="Arial"/>
          <w:sz w:val="24"/>
        </w:rPr>
      </w:pPr>
      <w:r>
        <w:rPr>
          <w:w w:val="110"/>
          <w:sz w:val="24"/>
        </w:rPr>
        <w:t>(e) EFF'ECTIVE DATE.-The amendments made</w:t>
      </w:r>
      <w:r>
        <w:rPr>
          <w:spacing w:val="48"/>
          <w:w w:val="110"/>
          <w:sz w:val="24"/>
        </w:rPr>
        <w:t> </w:t>
      </w:r>
      <w:r>
        <w:rPr>
          <w:w w:val="110"/>
          <w:sz w:val="24"/>
        </w:rPr>
        <w:t>by</w:t>
      </w:r>
    </w:p>
    <w:p>
      <w:pPr>
        <w:pStyle w:val="ListParagraph"/>
        <w:numPr>
          <w:ilvl w:val="0"/>
          <w:numId w:val="484"/>
        </w:numPr>
        <w:tabs>
          <w:tab w:pos="3195" w:val="left" w:leader="none"/>
        </w:tabs>
        <w:spacing w:line="240" w:lineRule="auto" w:before="213" w:after="0"/>
        <w:ind w:left="3194" w:right="0" w:hanging="325"/>
        <w:jc w:val="left"/>
        <w:rPr>
          <w:rFonts w:ascii="Arial"/>
          <w:sz w:val="24"/>
        </w:rPr>
      </w:pPr>
      <w:r>
        <w:rPr>
          <w:w w:val="110"/>
          <w:sz w:val="24"/>
        </w:rPr>
        <w:t>this section shall apply to base erosion payments </w:t>
      </w:r>
      <w:r>
        <w:rPr>
          <w:spacing w:val="3"/>
          <w:w w:val="110"/>
          <w:sz w:val="24"/>
        </w:rPr>
        <w:t>(as</w:t>
      </w:r>
      <w:r>
        <w:rPr>
          <w:spacing w:val="32"/>
          <w:w w:val="110"/>
          <w:sz w:val="24"/>
        </w:rPr>
        <w:t> </w:t>
      </w:r>
      <w:r>
        <w:rPr>
          <w:w w:val="110"/>
          <w:sz w:val="24"/>
        </w:rPr>
        <w:t>de-</w:t>
      </w:r>
    </w:p>
    <w:p>
      <w:pPr>
        <w:pStyle w:val="ListParagraph"/>
        <w:numPr>
          <w:ilvl w:val="0"/>
          <w:numId w:val="484"/>
        </w:numPr>
        <w:tabs>
          <w:tab w:pos="3185" w:val="left" w:leader="none"/>
        </w:tabs>
        <w:spacing w:line="240" w:lineRule="auto" w:before="209" w:after="0"/>
        <w:ind w:left="3184" w:right="0" w:hanging="320"/>
        <w:jc w:val="left"/>
        <w:rPr>
          <w:sz w:val="25"/>
        </w:rPr>
      </w:pPr>
      <w:r>
        <w:rPr>
          <w:w w:val="105"/>
          <w:sz w:val="24"/>
        </w:rPr>
        <w:t>fined in section 59A(d) of the Internal Revenue Code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of</w:t>
      </w:r>
    </w:p>
    <w:p>
      <w:pPr>
        <w:pStyle w:val="ListParagraph"/>
        <w:numPr>
          <w:ilvl w:val="0"/>
          <w:numId w:val="484"/>
        </w:numPr>
        <w:tabs>
          <w:tab w:pos="3184" w:val="left" w:leader="none"/>
        </w:tabs>
        <w:spacing w:line="240" w:lineRule="auto" w:before="215" w:after="0"/>
        <w:ind w:left="3183" w:right="0" w:hanging="316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51304" from=".36042pt,317.781732pt" to=".36042pt,18.529968pt" stroked="true" strokeweight=".36042pt" strokecolor="#000000">
            <v:stroke dashstyle="solid"/>
            <w10:wrap type="none"/>
          </v:line>
        </w:pict>
      </w:r>
      <w:r>
        <w:rPr>
          <w:w w:val="110"/>
          <w:sz w:val="24"/>
        </w:rPr>
        <w:t>1986, as added by this section) paid or accrued in</w:t>
      </w:r>
      <w:r>
        <w:rPr>
          <w:spacing w:val="0"/>
          <w:w w:val="110"/>
          <w:sz w:val="24"/>
        </w:rPr>
        <w:t> </w:t>
      </w:r>
      <w:r>
        <w:rPr>
          <w:w w:val="110"/>
          <w:sz w:val="24"/>
        </w:rPr>
        <w:t>taxable</w:t>
      </w:r>
    </w:p>
    <w:p>
      <w:pPr>
        <w:pStyle w:val="ListParagraph"/>
        <w:numPr>
          <w:ilvl w:val="0"/>
          <w:numId w:val="484"/>
        </w:numPr>
        <w:tabs>
          <w:tab w:pos="3185" w:val="left" w:leader="none"/>
        </w:tabs>
        <w:spacing w:line="240" w:lineRule="auto" w:before="208" w:after="0"/>
        <w:ind w:left="3184" w:right="0" w:hanging="318"/>
        <w:jc w:val="left"/>
        <w:rPr>
          <w:sz w:val="25"/>
        </w:rPr>
      </w:pPr>
      <w:r>
        <w:rPr>
          <w:w w:val="110"/>
          <w:sz w:val="24"/>
        </w:rPr>
        <w:t>years beginning· after December 31,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2017.</w:t>
      </w:r>
    </w:p>
    <w:p>
      <w:pPr>
        <w:pStyle w:val="Heading7"/>
        <w:numPr>
          <w:ilvl w:val="0"/>
          <w:numId w:val="484"/>
        </w:numPr>
        <w:tabs>
          <w:tab w:pos="4412" w:val="left" w:leader="none"/>
          <w:tab w:pos="4413" w:val="left" w:leader="none"/>
        </w:tabs>
        <w:spacing w:line="240" w:lineRule="auto" w:before="210" w:after="0"/>
        <w:ind w:left="4412" w:right="0" w:hanging="1539"/>
        <w:jc w:val="left"/>
        <w:rPr>
          <w:rFonts w:ascii="Arial"/>
          <w:sz w:val="24"/>
        </w:rPr>
      </w:pPr>
      <w:r>
        <w:rPr>
          <w:w w:val="105"/>
        </w:rPr>
        <w:t>PART III-OTHER</w:t>
      </w:r>
      <w:r>
        <w:rPr>
          <w:spacing w:val="32"/>
          <w:w w:val="105"/>
        </w:rPr>
        <w:t> </w:t>
      </w:r>
      <w:r>
        <w:rPr>
          <w:w w:val="105"/>
        </w:rPr>
        <w:t>PROVISIONS</w:t>
      </w:r>
    </w:p>
    <w:p>
      <w:pPr>
        <w:pStyle w:val="ListParagraph"/>
        <w:numPr>
          <w:ilvl w:val="0"/>
          <w:numId w:val="484"/>
        </w:numPr>
        <w:tabs>
          <w:tab w:pos="3183" w:val="left" w:leader="none"/>
        </w:tabs>
        <w:spacing w:line="240" w:lineRule="auto" w:before="215" w:after="0"/>
        <w:ind w:left="3182" w:right="0" w:hanging="320"/>
        <w:jc w:val="left"/>
        <w:rPr>
          <w:rFonts w:ascii="Arial"/>
          <w:b/>
          <w:sz w:val="24"/>
        </w:rPr>
      </w:pPr>
      <w:r>
        <w:rPr>
          <w:b/>
          <w:w w:val="105"/>
          <w:sz w:val="20"/>
        </w:rPr>
        <w:t>SEC. 14501. RESTRICTION ON INSURANCE BUSINESS</w:t>
      </w:r>
      <w:r>
        <w:rPr>
          <w:b/>
          <w:spacing w:val="-8"/>
          <w:w w:val="105"/>
          <w:sz w:val="20"/>
        </w:rPr>
        <w:t> </w:t>
      </w:r>
      <w:r>
        <w:rPr>
          <w:b/>
          <w:w w:val="105"/>
          <w:sz w:val="20"/>
        </w:rPr>
        <w:t>EXCEP-</w:t>
      </w:r>
    </w:p>
    <w:p>
      <w:pPr>
        <w:pStyle w:val="ListParagraph"/>
        <w:numPr>
          <w:ilvl w:val="0"/>
          <w:numId w:val="484"/>
        </w:numPr>
        <w:tabs>
          <w:tab w:pos="4606" w:val="left" w:leader="none"/>
          <w:tab w:pos="4607" w:val="left" w:leader="none"/>
          <w:tab w:pos="6918" w:val="left" w:leader="none"/>
          <w:tab w:pos="8101" w:val="left" w:leader="none"/>
        </w:tabs>
        <w:spacing w:line="240" w:lineRule="auto" w:before="206" w:after="0"/>
        <w:ind w:left="4606" w:right="0" w:hanging="1871"/>
        <w:jc w:val="left"/>
        <w:rPr>
          <w:b/>
          <w:sz w:val="25"/>
        </w:rPr>
      </w:pPr>
      <w:r>
        <w:rPr>
          <w:b/>
          <w:w w:val="105"/>
          <w:sz w:val="20"/>
        </w:rPr>
        <w:t>TION  </w:t>
      </w:r>
      <w:r>
        <w:rPr>
          <w:b/>
          <w:spacing w:val="26"/>
          <w:w w:val="105"/>
          <w:sz w:val="20"/>
        </w:rPr>
        <w:t> </w:t>
      </w:r>
      <w:r>
        <w:rPr>
          <w:b/>
          <w:w w:val="105"/>
          <w:sz w:val="20"/>
        </w:rPr>
        <w:t>TO  </w:t>
      </w:r>
      <w:r>
        <w:rPr>
          <w:b/>
          <w:spacing w:val="25"/>
          <w:w w:val="105"/>
          <w:sz w:val="20"/>
        </w:rPr>
        <w:t> </w:t>
      </w:r>
      <w:r>
        <w:rPr>
          <w:b/>
          <w:w w:val="105"/>
          <w:sz w:val="20"/>
        </w:rPr>
        <w:t>PASSIVE</w:t>
        <w:tab/>
        <w:t>FOREIGN</w:t>
        <w:tab/>
        <w:t>INVESTMENT</w:t>
      </w:r>
    </w:p>
    <w:p>
      <w:pPr>
        <w:pStyle w:val="ListParagraph"/>
        <w:numPr>
          <w:ilvl w:val="0"/>
          <w:numId w:val="484"/>
        </w:numPr>
        <w:tabs>
          <w:tab w:pos="4612" w:val="left" w:leader="none"/>
          <w:tab w:pos="4613" w:val="left" w:leader="none"/>
        </w:tabs>
        <w:spacing w:line="240" w:lineRule="auto" w:before="209" w:after="0"/>
        <w:ind w:left="4612" w:right="0" w:hanging="1877"/>
        <w:jc w:val="left"/>
        <w:rPr>
          <w:b/>
          <w:sz w:val="25"/>
        </w:rPr>
      </w:pPr>
      <w:r>
        <w:rPr>
          <w:b/>
          <w:w w:val="105"/>
          <w:sz w:val="20"/>
        </w:rPr>
        <w:t>COMPANY</w:t>
      </w:r>
      <w:r>
        <w:rPr>
          <w:b/>
          <w:spacing w:val="15"/>
          <w:w w:val="105"/>
          <w:sz w:val="20"/>
        </w:rPr>
        <w:t> </w:t>
      </w:r>
      <w:r>
        <w:rPr>
          <w:b/>
          <w:w w:val="105"/>
          <w:sz w:val="20"/>
        </w:rPr>
        <w:t>RULES.</w:t>
      </w:r>
    </w:p>
    <w:p>
      <w:pPr>
        <w:pStyle w:val="ListParagraph"/>
        <w:numPr>
          <w:ilvl w:val="0"/>
          <w:numId w:val="484"/>
        </w:numPr>
        <w:tabs>
          <w:tab w:pos="3724" w:val="left" w:leader="none"/>
          <w:tab w:pos="3725" w:val="left" w:leader="none"/>
        </w:tabs>
        <w:spacing w:line="240" w:lineRule="auto" w:before="203" w:after="0"/>
        <w:ind w:left="3724" w:right="0" w:hanging="993"/>
        <w:jc w:val="left"/>
        <w:rPr>
          <w:sz w:val="25"/>
        </w:rPr>
      </w:pPr>
      <w:r>
        <w:rPr>
          <w:w w:val="110"/>
          <w:sz w:val="24"/>
        </w:rPr>
        <w:t>(a) IN GENERAL.-Section 1297(b)(2)(B) is</w:t>
      </w:r>
      <w:r>
        <w:rPr>
          <w:spacing w:val="60"/>
          <w:w w:val="110"/>
          <w:sz w:val="24"/>
        </w:rPr>
        <w:t> </w:t>
      </w:r>
      <w:r>
        <w:rPr>
          <w:w w:val="110"/>
          <w:sz w:val="24"/>
        </w:rPr>
        <w:t>amen&lt;l-</w:t>
      </w:r>
    </w:p>
    <w:p>
      <w:pPr>
        <w:pStyle w:val="ListParagraph"/>
        <w:numPr>
          <w:ilvl w:val="0"/>
          <w:numId w:val="484"/>
        </w:numPr>
        <w:tabs>
          <w:tab w:pos="3181" w:val="left" w:leader="none"/>
        </w:tabs>
        <w:spacing w:line="240" w:lineRule="auto" w:before="206" w:after="0"/>
        <w:ind w:left="3180" w:right="0" w:hanging="449"/>
        <w:jc w:val="left"/>
        <w:rPr>
          <w:sz w:val="25"/>
        </w:rPr>
      </w:pPr>
      <w:r>
        <w:rPr>
          <w:w w:val="105"/>
          <w:sz w:val="24"/>
        </w:rPr>
        <w:t>ed to read as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follows:</w:t>
      </w:r>
    </w:p>
    <w:p>
      <w:pPr>
        <w:pStyle w:val="ListParagraph"/>
        <w:numPr>
          <w:ilvl w:val="0"/>
          <w:numId w:val="484"/>
        </w:numPr>
        <w:tabs>
          <w:tab w:pos="4759" w:val="left" w:leader="none"/>
          <w:tab w:pos="4760" w:val="left" w:leader="none"/>
        </w:tabs>
        <w:spacing w:line="240" w:lineRule="auto" w:before="203" w:after="0"/>
        <w:ind w:left="4759" w:right="0" w:hanging="2028"/>
        <w:jc w:val="left"/>
        <w:rPr>
          <w:sz w:val="25"/>
        </w:rPr>
      </w:pPr>
      <w:r>
        <w:rPr>
          <w:w w:val="105"/>
          <w:sz w:val="24"/>
        </w:rPr>
        <w:t>"(B) derived in the active conduct of an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in-</w:t>
      </w:r>
    </w:p>
    <w:p>
      <w:pPr>
        <w:pStyle w:val="ListParagraph"/>
        <w:numPr>
          <w:ilvl w:val="0"/>
          <w:numId w:val="484"/>
        </w:numPr>
        <w:tabs>
          <w:tab w:pos="4233" w:val="left" w:leader="none"/>
          <w:tab w:pos="4234" w:val="left" w:leader="none"/>
        </w:tabs>
        <w:spacing w:line="240" w:lineRule="auto" w:before="206" w:after="0"/>
        <w:ind w:left="4233" w:right="0" w:hanging="1502"/>
        <w:jc w:val="left"/>
        <w:rPr>
          <w:sz w:val="25"/>
        </w:rPr>
      </w:pPr>
      <w:r>
        <w:rPr>
          <w:w w:val="110"/>
          <w:sz w:val="24"/>
        </w:rPr>
        <w:t>surance business by a qualifying insurance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cor-</w:t>
      </w:r>
    </w:p>
    <w:p>
      <w:pPr>
        <w:pStyle w:val="ListParagraph"/>
        <w:numPr>
          <w:ilvl w:val="0"/>
          <w:numId w:val="484"/>
        </w:numPr>
        <w:tabs>
          <w:tab w:pos="4243" w:val="left" w:leader="none"/>
          <w:tab w:pos="4244" w:val="left" w:leader="none"/>
        </w:tabs>
        <w:spacing w:line="240" w:lineRule="auto" w:before="202" w:after="0"/>
        <w:ind w:left="4243" w:right="0" w:hanging="1515"/>
        <w:jc w:val="left"/>
        <w:rPr>
          <w:sz w:val="25"/>
        </w:rPr>
      </w:pPr>
      <w:r>
        <w:rPr>
          <w:w w:val="110"/>
          <w:sz w:val="24"/>
        </w:rPr>
        <w:t>poration </w:t>
      </w:r>
      <w:r>
        <w:rPr>
          <w:spacing w:val="5"/>
          <w:w w:val="110"/>
          <w:sz w:val="24"/>
        </w:rPr>
        <w:t>(as </w:t>
      </w:r>
      <w:r>
        <w:rPr>
          <w:w w:val="110"/>
          <w:sz w:val="24"/>
        </w:rPr>
        <w:t>defined in subsection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(f)),".</w:t>
      </w:r>
    </w:p>
    <w:p>
      <w:pPr>
        <w:pStyle w:val="ListParagraph"/>
        <w:numPr>
          <w:ilvl w:val="0"/>
          <w:numId w:val="484"/>
        </w:numPr>
        <w:tabs>
          <w:tab w:pos="3716" w:val="left" w:leader="none"/>
          <w:tab w:pos="3717" w:val="left" w:leader="none"/>
          <w:tab w:pos="4248" w:val="left" w:leader="none"/>
          <w:tab w:pos="5832" w:val="left" w:leader="none"/>
          <w:tab w:pos="7307" w:val="left" w:leader="none"/>
          <w:tab w:pos="9089" w:val="left" w:leader="none"/>
        </w:tabs>
        <w:spacing w:line="240" w:lineRule="auto" w:before="218" w:after="0"/>
        <w:ind w:left="3716" w:right="0" w:hanging="985"/>
        <w:jc w:val="left"/>
        <w:rPr>
          <w:rFonts w:ascii="Arial"/>
          <w:sz w:val="24"/>
        </w:rPr>
      </w:pPr>
      <w:r>
        <w:rPr>
          <w:sz w:val="24"/>
        </w:rPr>
        <w:t>(b)</w:t>
        <w:tab/>
      </w:r>
      <w:r>
        <w:rPr>
          <w:w w:val="95"/>
          <w:sz w:val="24"/>
        </w:rPr>
        <w:t>QUALIFYING</w:t>
        <w:tab/>
        <w:t>INSCRA..</w:t>
      </w:r>
      <w:r>
        <w:rPr>
          <w:spacing w:val="-28"/>
          <w:w w:val="95"/>
          <w:sz w:val="24"/>
        </w:rPr>
        <w:t> </w:t>
      </w:r>
      <w:r>
        <w:rPr>
          <w:w w:val="95"/>
          <w:sz w:val="24"/>
        </w:rPr>
        <w:t>CE</w:t>
        <w:tab/>
      </w:r>
      <w:r>
        <w:rPr>
          <w:w w:val="90"/>
          <w:sz w:val="24"/>
        </w:rPr>
        <w:t>CORPORATIOX</w:t>
        <w:tab/>
      </w:r>
      <w:r>
        <w:rPr>
          <w:sz w:val="24"/>
        </w:rPr>
        <w:t>DE-</w:t>
      </w:r>
    </w:p>
    <w:p>
      <w:pPr>
        <w:pStyle w:val="ListParagraph"/>
        <w:numPr>
          <w:ilvl w:val="0"/>
          <w:numId w:val="484"/>
        </w:numPr>
        <w:tabs>
          <w:tab w:pos="3183" w:val="left" w:leader="none"/>
        </w:tabs>
        <w:spacing w:line="240" w:lineRule="auto" w:before="209" w:after="0"/>
        <w:ind w:left="3182" w:right="0" w:hanging="454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51328" from=".18021pt,294.347126pt" to=".18021pt,26.083504pt" stroked="true" strokeweight=".720841pt" strokecolor="#000000">
            <v:stroke dashstyle="solid"/>
            <w10:wrap type="none"/>
          </v:line>
        </w:pict>
      </w:r>
      <w:r>
        <w:rPr>
          <w:w w:val="110"/>
          <w:sz w:val="24"/>
        </w:rPr>
        <w:t>FINED.-Section 1297 is amended by adding at the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end</w:t>
      </w:r>
    </w:p>
    <w:p>
      <w:pPr>
        <w:pStyle w:val="ListParagraph"/>
        <w:numPr>
          <w:ilvl w:val="0"/>
          <w:numId w:val="484"/>
        </w:numPr>
        <w:tabs>
          <w:tab w:pos="3177" w:val="left" w:leader="none"/>
        </w:tabs>
        <w:spacing w:line="240" w:lineRule="auto" w:before="195" w:after="0"/>
        <w:ind w:left="3176" w:right="0" w:hanging="452"/>
        <w:jc w:val="left"/>
        <w:rPr>
          <w:sz w:val="25"/>
        </w:rPr>
      </w:pPr>
      <w:r>
        <w:rPr>
          <w:w w:val="105"/>
          <w:sz w:val="24"/>
        </w:rPr>
        <w:t>the following new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subsection:</w:t>
      </w:r>
    </w:p>
    <w:p>
      <w:pPr>
        <w:pStyle w:val="ListParagraph"/>
        <w:numPr>
          <w:ilvl w:val="0"/>
          <w:numId w:val="484"/>
        </w:numPr>
        <w:tabs>
          <w:tab w:pos="3700" w:val="left" w:leader="none"/>
          <w:tab w:pos="3701" w:val="left" w:leader="none"/>
        </w:tabs>
        <w:spacing w:line="240" w:lineRule="auto" w:before="203" w:after="0"/>
        <w:ind w:left="3700" w:right="0" w:hanging="977"/>
        <w:jc w:val="left"/>
        <w:rPr>
          <w:sz w:val="25"/>
        </w:rPr>
      </w:pPr>
      <w:r>
        <w:rPr>
          <w:sz w:val="24"/>
        </w:rPr>
        <w:t>"(f) QUALIFYING INSCRANCE</w:t>
      </w:r>
      <w:r>
        <w:rPr>
          <w:spacing w:val="35"/>
          <w:sz w:val="24"/>
        </w:rPr>
        <w:t> </w:t>
      </w:r>
      <w:r>
        <w:rPr>
          <w:sz w:val="24"/>
        </w:rPr>
        <w:t>CORPORATION.-For</w:t>
      </w:r>
    </w:p>
    <w:p>
      <w:pPr>
        <w:pStyle w:val="ListParagraph"/>
        <w:numPr>
          <w:ilvl w:val="0"/>
          <w:numId w:val="484"/>
        </w:numPr>
        <w:tabs>
          <w:tab w:pos="3177" w:val="left" w:leader="none"/>
        </w:tabs>
        <w:spacing w:line="240" w:lineRule="auto" w:before="199" w:after="0"/>
        <w:ind w:left="3176" w:right="0" w:hanging="453"/>
        <w:jc w:val="left"/>
        <w:rPr>
          <w:sz w:val="25"/>
        </w:rPr>
      </w:pPr>
      <w:r>
        <w:rPr>
          <w:w w:val="115"/>
          <w:sz w:val="24"/>
        </w:rPr>
        <w:t>purposes of subsection</w:t>
      </w:r>
      <w:r>
        <w:rPr>
          <w:spacing w:val="20"/>
          <w:w w:val="115"/>
          <w:sz w:val="24"/>
        </w:rPr>
        <w:t> </w:t>
      </w:r>
      <w:r>
        <w:rPr>
          <w:w w:val="115"/>
          <w:sz w:val="24"/>
        </w:rPr>
        <w:t>(b)(2)(B)-</w:t>
      </w:r>
    </w:p>
    <w:p>
      <w:pPr>
        <w:pStyle w:val="ListParagraph"/>
        <w:numPr>
          <w:ilvl w:val="0"/>
          <w:numId w:val="484"/>
        </w:numPr>
        <w:tabs>
          <w:tab w:pos="4229" w:val="left" w:leader="none"/>
          <w:tab w:pos="4230" w:val="left" w:leader="none"/>
        </w:tabs>
        <w:spacing w:line="240" w:lineRule="auto" w:before="208" w:after="0"/>
        <w:ind w:left="4229" w:right="0" w:hanging="1508"/>
        <w:jc w:val="left"/>
        <w:rPr>
          <w:rFonts w:ascii="Arial" w:hAnsi="Arial"/>
          <w:sz w:val="25"/>
        </w:rPr>
      </w:pPr>
      <w:r>
        <w:rPr>
          <w:w w:val="105"/>
          <w:sz w:val="25"/>
        </w:rPr>
        <w:t>"(1) </w:t>
      </w:r>
      <w:r>
        <w:rPr>
          <w:w w:val="105"/>
          <w:sz w:val="24"/>
        </w:rPr>
        <w:t>IN GENERAL.-The term 'qualifying·</w:t>
      </w:r>
      <w:r>
        <w:rPr>
          <w:spacing w:val="-39"/>
          <w:w w:val="105"/>
          <w:sz w:val="24"/>
        </w:rPr>
        <w:t> </w:t>
      </w:r>
      <w:r>
        <w:rPr>
          <w:w w:val="105"/>
          <w:sz w:val="24"/>
        </w:rPr>
        <w:t>insur-</w:t>
      </w:r>
    </w:p>
    <w:p>
      <w:pPr>
        <w:pStyle w:val="ListParagraph"/>
        <w:numPr>
          <w:ilvl w:val="0"/>
          <w:numId w:val="484"/>
        </w:numPr>
        <w:tabs>
          <w:tab w:pos="3703" w:val="left" w:leader="none"/>
          <w:tab w:pos="3704" w:val="left" w:leader="none"/>
        </w:tabs>
        <w:spacing w:line="240" w:lineRule="auto" w:before="221" w:after="0"/>
        <w:ind w:left="3703" w:right="0" w:hanging="984"/>
        <w:jc w:val="left"/>
        <w:rPr>
          <w:sz w:val="25"/>
        </w:rPr>
      </w:pPr>
      <w:r>
        <w:rPr>
          <w:w w:val="110"/>
          <w:sz w:val="24"/>
        </w:rPr>
        <w:t>ance corporation' means, with respect to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any taxable</w:t>
      </w:r>
    </w:p>
    <w:p>
      <w:pPr>
        <w:pStyle w:val="ListParagraph"/>
        <w:numPr>
          <w:ilvl w:val="0"/>
          <w:numId w:val="484"/>
        </w:numPr>
        <w:tabs>
          <w:tab w:pos="3689" w:val="left" w:leader="none"/>
          <w:tab w:pos="3690" w:val="left" w:leader="none"/>
        </w:tabs>
        <w:spacing w:line="240" w:lineRule="auto" w:before="209" w:after="0"/>
        <w:ind w:left="3689" w:right="0" w:hanging="972"/>
        <w:jc w:val="left"/>
        <w:rPr>
          <w:rFonts w:ascii="Arial"/>
          <w:sz w:val="25"/>
        </w:rPr>
      </w:pPr>
      <w:r>
        <w:rPr>
          <w:w w:val="115"/>
          <w:sz w:val="24"/>
        </w:rPr>
        <w:t>year, a foreign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corporation-</w:t>
      </w:r>
    </w:p>
    <w:p>
      <w:pPr>
        <w:spacing w:after="0" w:line="240" w:lineRule="auto"/>
        <w:jc w:val="left"/>
        <w:rPr>
          <w:rFonts w:ascii="Arial"/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545"/>
        <w:rPr>
          <w:sz w:val="2"/>
        </w:rPr>
      </w:pPr>
      <w:r>
        <w:rPr/>
        <w:pict>
          <v:rect style="position:absolute;margin-left:609.200745pt;margin-top:.720654pt;width:7.119288pt;height:791.27932pt;mso-position-horizontal-relative:page;mso-position-vertical-relative:page;z-index:51496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46.9pt;height:.2pt;mso-position-horizontal-relative:char;mso-position-vertical-relative:line" coordorigin="0,0" coordsize="938,4">
            <v:line style="position:absolute" from="0,2" to="937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tabs>
          <w:tab w:pos="9020" w:val="left" w:leader="none"/>
        </w:tabs>
        <w:spacing w:before="0"/>
        <w:ind w:left="2750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51472" from="1.441682pt,58.987842pt" to="1.441682pt,-12.35695pt" stroked="true" strokeweight=".18021pt" strokecolor="#000000">
            <v:stroke dashstyle="solid"/>
            <w10:wrap type="none"/>
          </v:line>
        </w:pict>
      </w:r>
      <w:r>
        <w:rPr>
          <w:position w:val="1"/>
          <w:sz w:val="18"/>
        </w:rPr>
        <w:t>O:\GAI\GAil 7738.xml   [file  </w:t>
      </w:r>
      <w:r>
        <w:rPr>
          <w:rFonts w:ascii="Arial"/>
          <w:position w:val="1"/>
          <w:sz w:val="17"/>
        </w:rPr>
        <w:t>-1</w:t>
      </w:r>
      <w:r>
        <w:rPr>
          <w:rFonts w:ascii="Arial"/>
          <w:spacing w:val="-17"/>
          <w:position w:val="1"/>
          <w:sz w:val="17"/>
        </w:rPr>
        <w:t> </w:t>
      </w:r>
      <w:r>
        <w:rPr>
          <w:position w:val="1"/>
          <w:sz w:val="18"/>
        </w:rPr>
        <w:t>of </w:t>
      </w:r>
      <w:r>
        <w:rPr>
          <w:spacing w:val="3"/>
          <w:position w:val="1"/>
          <w:sz w:val="18"/>
        </w:rPr>
        <w:t> </w:t>
      </w:r>
      <w:r>
        <w:rPr>
          <w:position w:val="1"/>
          <w:sz w:val="18"/>
        </w:rPr>
        <w:t>3]</w:t>
        <w:tab/>
      </w:r>
      <w:r>
        <w:rPr>
          <w:sz w:val="19"/>
        </w:rPr>
        <w:t>S.L.C.</w:t>
      </w:r>
    </w:p>
    <w:p>
      <w:pPr>
        <w:pStyle w:val="BodyText"/>
        <w:spacing w:before="169"/>
        <w:ind w:left="55"/>
        <w:jc w:val="center"/>
      </w:pPr>
      <w:r>
        <w:rPr>
          <w:w w:val="105"/>
        </w:rPr>
        <w:t>470</w:t>
      </w:r>
    </w:p>
    <w:p>
      <w:pPr>
        <w:pStyle w:val="ListParagraph"/>
        <w:numPr>
          <w:ilvl w:val="1"/>
          <w:numId w:val="484"/>
        </w:numPr>
        <w:tabs>
          <w:tab w:pos="4773" w:val="left" w:leader="none"/>
          <w:tab w:pos="4774" w:val="left" w:leader="none"/>
        </w:tabs>
        <w:spacing w:line="240" w:lineRule="auto" w:before="156" w:after="0"/>
        <w:ind w:left="4773" w:right="0" w:hanging="1890"/>
        <w:jc w:val="left"/>
        <w:rPr>
          <w:rFonts w:ascii="Arial"/>
          <w:sz w:val="23"/>
        </w:rPr>
      </w:pPr>
      <w:r>
        <w:rPr>
          <w:rFonts w:ascii="Arial"/>
          <w:b/>
          <w:w w:val="105"/>
          <w:sz w:val="23"/>
        </w:rPr>
        <w:t>"(A) </w:t>
      </w:r>
      <w:r>
        <w:rPr>
          <w:w w:val="105"/>
          <w:sz w:val="25"/>
        </w:rPr>
        <w:t>which would he subject to tax</w:t>
      </w:r>
      <w:r>
        <w:rPr>
          <w:spacing w:val="8"/>
          <w:w w:val="105"/>
          <w:sz w:val="25"/>
        </w:rPr>
        <w:t> </w:t>
      </w:r>
      <w:r>
        <w:rPr>
          <w:w w:val="105"/>
          <w:sz w:val="25"/>
        </w:rPr>
        <w:t>under</w:t>
      </w:r>
    </w:p>
    <w:p>
      <w:pPr>
        <w:pStyle w:val="ListParagraph"/>
        <w:numPr>
          <w:ilvl w:val="1"/>
          <w:numId w:val="484"/>
        </w:numPr>
        <w:tabs>
          <w:tab w:pos="4244" w:val="left" w:leader="none"/>
          <w:tab w:pos="4245" w:val="left" w:leader="none"/>
        </w:tabs>
        <w:spacing w:line="240" w:lineRule="auto" w:before="202" w:after="0"/>
        <w:ind w:left="4244" w:right="0" w:hanging="1374"/>
        <w:jc w:val="left"/>
        <w:rPr>
          <w:sz w:val="25"/>
        </w:rPr>
      </w:pPr>
      <w:r>
        <w:rPr>
          <w:w w:val="105"/>
          <w:sz w:val="25"/>
        </w:rPr>
        <w:t>snbchapter L if such corporation were a</w:t>
      </w:r>
      <w:r>
        <w:rPr>
          <w:spacing w:val="62"/>
          <w:w w:val="105"/>
          <w:sz w:val="25"/>
        </w:rPr>
        <w:t> </w:t>
      </w:r>
      <w:r>
        <w:rPr>
          <w:w w:val="105"/>
          <w:sz w:val="25"/>
        </w:rPr>
        <w:t>domes-</w:t>
      </w:r>
    </w:p>
    <w:p>
      <w:pPr>
        <w:pStyle w:val="ListParagraph"/>
        <w:numPr>
          <w:ilvl w:val="1"/>
          <w:numId w:val="484"/>
        </w:numPr>
        <w:tabs>
          <w:tab w:pos="4246" w:val="left" w:leader="none"/>
          <w:tab w:pos="4247" w:val="left" w:leader="none"/>
        </w:tabs>
        <w:spacing w:line="240" w:lineRule="auto" w:before="197" w:after="0"/>
        <w:ind w:left="4246" w:right="0" w:hanging="1367"/>
        <w:jc w:val="left"/>
        <w:rPr>
          <w:sz w:val="26"/>
        </w:rPr>
      </w:pPr>
      <w:r>
        <w:rPr>
          <w:w w:val="105"/>
          <w:sz w:val="25"/>
        </w:rPr>
        <w:t>tic corporation,</w:t>
      </w:r>
      <w:r>
        <w:rPr>
          <w:spacing w:val="0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1"/>
          <w:numId w:val="484"/>
        </w:numPr>
        <w:tabs>
          <w:tab w:pos="4773" w:val="left" w:leader="none"/>
          <w:tab w:pos="4774" w:val="left" w:leader="none"/>
        </w:tabs>
        <w:spacing w:line="240" w:lineRule="auto" w:before="204" w:after="0"/>
        <w:ind w:left="4773" w:right="0" w:hanging="1901"/>
        <w:jc w:val="left"/>
        <w:rPr>
          <w:sz w:val="25"/>
        </w:rPr>
      </w:pPr>
      <w:r>
        <w:rPr>
          <w:rFonts w:ascii="Arial"/>
          <w:b/>
          <w:w w:val="105"/>
          <w:sz w:val="23"/>
        </w:rPr>
        <w:t>"(B) </w:t>
      </w:r>
      <w:r>
        <w:rPr>
          <w:w w:val="105"/>
          <w:sz w:val="25"/>
        </w:rPr>
        <w:t>the applicable msurance liabilities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1"/>
          <w:numId w:val="484"/>
        </w:numPr>
        <w:tabs>
          <w:tab w:pos="4236" w:val="left" w:leader="none"/>
          <w:tab w:pos="4237" w:val="left" w:leader="none"/>
        </w:tabs>
        <w:spacing w:line="240" w:lineRule="auto" w:before="206" w:after="0"/>
        <w:ind w:left="4236" w:right="0" w:hanging="1376"/>
        <w:jc w:val="left"/>
        <w:rPr>
          <w:sz w:val="25"/>
        </w:rPr>
      </w:pPr>
      <w:r>
        <w:rPr>
          <w:w w:val="105"/>
          <w:sz w:val="25"/>
        </w:rPr>
        <w:t>which constitute more than 25 percent of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its</w:t>
      </w:r>
    </w:p>
    <w:p>
      <w:pPr>
        <w:pStyle w:val="ListParagraph"/>
        <w:numPr>
          <w:ilvl w:val="1"/>
          <w:numId w:val="484"/>
        </w:numPr>
        <w:tabs>
          <w:tab w:pos="4243" w:val="left" w:leader="none"/>
          <w:tab w:pos="4244" w:val="left" w:leader="none"/>
        </w:tabs>
        <w:spacing w:line="240" w:lineRule="auto" w:before="199" w:after="0"/>
        <w:ind w:left="4243" w:right="0" w:hanging="1382"/>
        <w:jc w:val="left"/>
        <w:rPr>
          <w:sz w:val="25"/>
        </w:rPr>
      </w:pPr>
      <w:r>
        <w:rPr>
          <w:sz w:val="25"/>
        </w:rPr>
        <w:t>total assets, determim)d on the hasis of such</w:t>
      </w:r>
      <w:r>
        <w:rPr>
          <w:spacing w:val="5"/>
          <w:sz w:val="25"/>
        </w:rPr>
        <w:t> </w:t>
      </w:r>
      <w:r>
        <w:rPr>
          <w:sz w:val="25"/>
        </w:rPr>
        <w:t>li-</w:t>
      </w:r>
    </w:p>
    <w:p>
      <w:pPr>
        <w:pStyle w:val="ListParagraph"/>
        <w:numPr>
          <w:ilvl w:val="1"/>
          <w:numId w:val="484"/>
        </w:numPr>
        <w:tabs>
          <w:tab w:pos="4244" w:val="left" w:leader="none"/>
          <w:tab w:pos="4245" w:val="left" w:leader="none"/>
        </w:tabs>
        <w:spacing w:line="240" w:lineRule="auto" w:before="210" w:after="0"/>
        <w:ind w:left="4244" w:right="0" w:hanging="1381"/>
        <w:jc w:val="left"/>
        <w:rPr>
          <w:sz w:val="25"/>
        </w:rPr>
      </w:pPr>
      <w:r>
        <w:rPr>
          <w:w w:val="105"/>
          <w:sz w:val="25"/>
        </w:rPr>
        <w:t>abilities and assets as reported on the</w:t>
      </w:r>
      <w:r>
        <w:rPr>
          <w:spacing w:val="-33"/>
          <w:w w:val="105"/>
          <w:sz w:val="25"/>
        </w:rPr>
        <w:t> </w:t>
      </w:r>
      <w:r>
        <w:rPr>
          <w:w w:val="105"/>
          <w:sz w:val="25"/>
        </w:rPr>
        <w:t>corpora-</w:t>
      </w:r>
    </w:p>
    <w:p>
      <w:pPr>
        <w:pStyle w:val="ListParagraph"/>
        <w:numPr>
          <w:ilvl w:val="1"/>
          <w:numId w:val="484"/>
        </w:numPr>
        <w:tabs>
          <w:tab w:pos="4246" w:val="left" w:leader="none"/>
          <w:tab w:pos="4247" w:val="left" w:leader="none"/>
        </w:tabs>
        <w:spacing w:line="240" w:lineRule="auto" w:before="203" w:after="0"/>
        <w:ind w:left="4246" w:right="0" w:hanging="1382"/>
        <w:jc w:val="left"/>
        <w:rPr>
          <w:sz w:val="25"/>
        </w:rPr>
      </w:pPr>
      <w:r>
        <w:rPr>
          <w:w w:val="110"/>
          <w:sz w:val="25"/>
        </w:rPr>
        <w:t>tion's applicable financial statement for the</w:t>
      </w:r>
      <w:r>
        <w:rPr>
          <w:spacing w:val="-23"/>
          <w:w w:val="110"/>
          <w:sz w:val="25"/>
        </w:rPr>
        <w:t> </w:t>
      </w:r>
      <w:r>
        <w:rPr>
          <w:w w:val="110"/>
          <w:sz w:val="25"/>
        </w:rPr>
        <w:t>last</w:t>
      </w:r>
    </w:p>
    <w:p>
      <w:pPr>
        <w:pStyle w:val="ListParagraph"/>
        <w:numPr>
          <w:ilvl w:val="1"/>
          <w:numId w:val="484"/>
        </w:numPr>
        <w:tabs>
          <w:tab w:pos="4233" w:val="left" w:leader="none"/>
          <w:tab w:pos="4234" w:val="left" w:leader="none"/>
        </w:tabs>
        <w:spacing w:line="240" w:lineRule="auto" w:before="206" w:after="0"/>
        <w:ind w:left="4233" w:right="0" w:hanging="1371"/>
        <w:jc w:val="left"/>
        <w:rPr>
          <w:sz w:val="25"/>
        </w:rPr>
      </w:pPr>
      <w:r>
        <w:rPr>
          <w:w w:val="105"/>
          <w:sz w:val="25"/>
        </w:rPr>
        <w:t>year ending with or within the taxable</w:t>
      </w:r>
      <w:r>
        <w:rPr>
          <w:spacing w:val="43"/>
          <w:w w:val="105"/>
          <w:sz w:val="25"/>
        </w:rPr>
        <w:t> </w:t>
      </w:r>
      <w:r>
        <w:rPr>
          <w:w w:val="105"/>
          <w:sz w:val="25"/>
        </w:rPr>
        <w:t>year.</w:t>
      </w:r>
    </w:p>
    <w:p>
      <w:pPr>
        <w:pStyle w:val="ListParagraph"/>
        <w:numPr>
          <w:ilvl w:val="1"/>
          <w:numId w:val="484"/>
        </w:numPr>
        <w:tabs>
          <w:tab w:pos="4245" w:val="left" w:leader="none"/>
          <w:tab w:pos="4246" w:val="left" w:leader="none"/>
          <w:tab w:pos="5116" w:val="left" w:leader="none"/>
          <w:tab w:pos="7096" w:val="left" w:leader="none"/>
          <w:tab w:pos="8187" w:val="left" w:leader="none"/>
          <w:tab w:pos="9075" w:val="left" w:leader="none"/>
        </w:tabs>
        <w:spacing w:line="240" w:lineRule="auto" w:before="214" w:after="0"/>
        <w:ind w:left="4245" w:right="0" w:hanging="1507"/>
        <w:jc w:val="left"/>
        <w:rPr>
          <w:rFonts w:ascii="Arial"/>
          <w:sz w:val="24"/>
        </w:rPr>
      </w:pPr>
      <w:r>
        <w:rPr>
          <w:rFonts w:ascii="Arial"/>
          <w:w w:val="105"/>
          <w:sz w:val="24"/>
        </w:rPr>
        <w:t>"(2)</w:t>
        <w:tab/>
      </w:r>
      <w:r>
        <w:rPr>
          <w:w w:val="105"/>
          <w:sz w:val="20"/>
        </w:rPr>
        <w:t>ALTERNATIVE</w:t>
        <w:tab/>
        <w:t>FACTS</w:t>
        <w:tab/>
      </w:r>
      <w:r>
        <w:rPr>
          <w:w w:val="80"/>
          <w:sz w:val="20"/>
        </w:rPr>
        <w:t>A.."\'"D</w:t>
        <w:tab/>
      </w:r>
      <w:r>
        <w:rPr>
          <w:w w:val="105"/>
          <w:sz w:val="20"/>
        </w:rPr>
        <w:t>CIR-</w:t>
      </w:r>
    </w:p>
    <w:p>
      <w:pPr>
        <w:pStyle w:val="ListParagraph"/>
        <w:numPr>
          <w:ilvl w:val="1"/>
          <w:numId w:val="484"/>
        </w:numPr>
        <w:tabs>
          <w:tab w:pos="3715" w:val="left" w:leader="none"/>
          <w:tab w:pos="3716" w:val="left" w:leader="none"/>
        </w:tabs>
        <w:spacing w:line="240" w:lineRule="auto" w:before="218" w:after="0"/>
        <w:ind w:left="3715" w:right="0" w:hanging="970"/>
        <w:jc w:val="left"/>
        <w:rPr>
          <w:rFonts w:ascii="Arial"/>
          <w:b/>
          <w:sz w:val="24"/>
        </w:rPr>
      </w:pPr>
      <w:r>
        <w:rPr/>
        <w:pict>
          <v:shape style="position:absolute;margin-left:.09pt;margin-top:14.821148pt;width:.45pt;height:123.15pt;mso-position-horizontal-relative:page;mso-position-vertical-relative:paragraph;z-index:51448" coordorigin="2,296" coordsize="9,2463" path="m2,2580l2,1312m11,1254l11,115e" filled="false" stroked="true" strokeweight=".180187pt" strokecolor="#000000">
            <v:path arrowok="t"/>
            <v:stroke dashstyle="solid"/>
            <w10:wrap type="none"/>
          </v:shape>
        </w:pict>
      </w:r>
      <w:r>
        <w:rPr>
          <w:b/>
          <w:w w:val="105"/>
          <w:sz w:val="20"/>
        </w:rPr>
        <w:t>CUMSTANCES TEST FOR CERTAIN</w:t>
      </w:r>
      <w:r>
        <w:rPr>
          <w:b/>
          <w:spacing w:val="32"/>
          <w:w w:val="105"/>
          <w:sz w:val="20"/>
        </w:rPr>
        <w:t> </w:t>
      </w:r>
      <w:r>
        <w:rPr>
          <w:b/>
          <w:w w:val="105"/>
          <w:sz w:val="20"/>
        </w:rPr>
        <w:t>CORPORATIONS.-</w:t>
      </w:r>
    </w:p>
    <w:p>
      <w:pPr>
        <w:pStyle w:val="ListParagraph"/>
        <w:numPr>
          <w:ilvl w:val="1"/>
          <w:numId w:val="484"/>
        </w:numPr>
        <w:tabs>
          <w:tab w:pos="3716" w:val="left" w:leader="none"/>
          <w:tab w:pos="3717" w:val="left" w:leader="none"/>
        </w:tabs>
        <w:spacing w:line="240" w:lineRule="auto" w:before="206" w:after="0"/>
        <w:ind w:left="3716" w:right="0" w:hanging="981"/>
        <w:jc w:val="left"/>
        <w:rPr>
          <w:sz w:val="25"/>
        </w:rPr>
      </w:pPr>
      <w:r>
        <w:rPr>
          <w:w w:val="105"/>
          <w:sz w:val="25"/>
        </w:rPr>
        <w:t>If a ( orporation fails to qualify as a qualified</w:t>
      </w:r>
      <w:r>
        <w:rPr>
          <w:spacing w:val="56"/>
          <w:w w:val="105"/>
          <w:sz w:val="25"/>
        </w:rPr>
        <w:t> </w:t>
      </w:r>
      <w:r>
        <w:rPr>
          <w:w w:val="105"/>
          <w:sz w:val="25"/>
        </w:rPr>
        <w:t>insur-</w:t>
      </w:r>
    </w:p>
    <w:p>
      <w:pPr>
        <w:pStyle w:val="ListParagraph"/>
        <w:numPr>
          <w:ilvl w:val="1"/>
          <w:numId w:val="484"/>
        </w:numPr>
        <w:tabs>
          <w:tab w:pos="3714" w:val="left" w:leader="none"/>
          <w:tab w:pos="3715" w:val="left" w:leader="none"/>
        </w:tabs>
        <w:spacing w:line="240" w:lineRule="auto" w:before="206" w:after="0"/>
        <w:ind w:left="3714" w:right="0" w:hanging="979"/>
        <w:jc w:val="left"/>
        <w:rPr>
          <w:sz w:val="25"/>
        </w:rPr>
      </w:pPr>
      <w:r>
        <w:rPr>
          <w:sz w:val="25"/>
        </w:rPr>
        <w:t>ance corporation under paragraph </w:t>
      </w:r>
      <w:r>
        <w:rPr>
          <w:spacing w:val="5"/>
          <w:sz w:val="25"/>
        </w:rPr>
        <w:t>(</w:t>
      </w:r>
      <w:r>
        <w:rPr>
          <w:rFonts w:ascii="Arial"/>
          <w:spacing w:val="5"/>
          <w:sz w:val="22"/>
        </w:rPr>
        <w:t>1) </w:t>
      </w:r>
      <w:r>
        <w:rPr>
          <w:sz w:val="25"/>
        </w:rPr>
        <w:t>solely</w:t>
      </w:r>
      <w:r>
        <w:rPr>
          <w:spacing w:val="38"/>
          <w:sz w:val="25"/>
        </w:rPr>
        <w:t> </w:t>
      </w:r>
      <w:r>
        <w:rPr>
          <w:sz w:val="25"/>
        </w:rPr>
        <w:t>because</w:t>
      </w:r>
    </w:p>
    <w:p>
      <w:pPr>
        <w:pStyle w:val="ListParagraph"/>
        <w:numPr>
          <w:ilvl w:val="1"/>
          <w:numId w:val="484"/>
        </w:numPr>
        <w:tabs>
          <w:tab w:pos="3709" w:val="left" w:leader="none"/>
          <w:tab w:pos="3710" w:val="left" w:leader="none"/>
        </w:tabs>
        <w:spacing w:line="240" w:lineRule="auto" w:before="206" w:after="0"/>
        <w:ind w:left="3709" w:right="0" w:hanging="978"/>
        <w:jc w:val="left"/>
        <w:rPr>
          <w:sz w:val="25"/>
        </w:rPr>
      </w:pPr>
      <w:r>
        <w:rPr>
          <w:w w:val="105"/>
          <w:sz w:val="25"/>
        </w:rPr>
        <w:t>the percentage determined under paragraph </w:t>
      </w:r>
      <w:r>
        <w:rPr>
          <w:spacing w:val="2"/>
          <w:w w:val="105"/>
          <w:sz w:val="25"/>
        </w:rPr>
        <w:t>(</w:t>
      </w:r>
      <w:r>
        <w:rPr>
          <w:rFonts w:ascii="Arial"/>
          <w:spacing w:val="2"/>
          <w:w w:val="105"/>
          <w:sz w:val="23"/>
        </w:rPr>
        <w:t>1)</w:t>
      </w:r>
      <w:r>
        <w:rPr>
          <w:rFonts w:ascii="Arial"/>
          <w:spacing w:val="-12"/>
          <w:w w:val="105"/>
          <w:sz w:val="23"/>
        </w:rPr>
        <w:t> </w:t>
      </w:r>
      <w:r>
        <w:rPr>
          <w:rFonts w:ascii="Arial"/>
          <w:w w:val="105"/>
          <w:sz w:val="23"/>
        </w:rPr>
        <w:t>(B)</w:t>
      </w:r>
    </w:p>
    <w:p>
      <w:pPr>
        <w:pStyle w:val="ListParagraph"/>
        <w:numPr>
          <w:ilvl w:val="1"/>
          <w:numId w:val="484"/>
        </w:numPr>
        <w:tabs>
          <w:tab w:pos="3708" w:val="left" w:leader="none"/>
          <w:tab w:pos="3709" w:val="left" w:leader="none"/>
        </w:tabs>
        <w:spacing w:line="240" w:lineRule="auto" w:before="206" w:after="0"/>
        <w:ind w:left="3708" w:right="0" w:hanging="977"/>
        <w:jc w:val="left"/>
        <w:rPr>
          <w:sz w:val="25"/>
        </w:rPr>
      </w:pPr>
      <w:r>
        <w:rPr>
          <w:w w:val="105"/>
          <w:sz w:val="25"/>
        </w:rPr>
        <w:t>is 25 percent or less, a United States person</w:t>
      </w:r>
      <w:r>
        <w:rPr>
          <w:spacing w:val="61"/>
          <w:w w:val="105"/>
          <w:sz w:val="25"/>
        </w:rPr>
        <w:t> </w:t>
      </w:r>
      <w:r>
        <w:rPr>
          <w:w w:val="105"/>
          <w:sz w:val="25"/>
        </w:rPr>
        <w:t>that</w:t>
      </w:r>
    </w:p>
    <w:p>
      <w:pPr>
        <w:pStyle w:val="ListParagraph"/>
        <w:numPr>
          <w:ilvl w:val="1"/>
          <w:numId w:val="484"/>
        </w:numPr>
        <w:tabs>
          <w:tab w:pos="3707" w:val="left" w:leader="none"/>
          <w:tab w:pos="3708" w:val="left" w:leader="none"/>
        </w:tabs>
        <w:spacing w:line="240" w:lineRule="auto" w:before="206" w:after="0"/>
        <w:ind w:left="3707" w:right="0" w:hanging="979"/>
        <w:jc w:val="left"/>
        <w:rPr>
          <w:sz w:val="25"/>
        </w:rPr>
      </w:pPr>
      <w:r>
        <w:rPr>
          <w:w w:val="105"/>
          <w:sz w:val="25"/>
        </w:rPr>
        <w:t>owns stock in such corporation may elect to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treat</w:t>
      </w:r>
    </w:p>
    <w:p>
      <w:pPr>
        <w:pStyle w:val="ListParagraph"/>
        <w:numPr>
          <w:ilvl w:val="1"/>
          <w:numId w:val="484"/>
        </w:numPr>
        <w:tabs>
          <w:tab w:pos="3703" w:val="left" w:leader="none"/>
          <w:tab w:pos="3704" w:val="left" w:leader="none"/>
        </w:tabs>
        <w:spacing w:line="240" w:lineRule="auto" w:before="203" w:after="0"/>
        <w:ind w:left="3703" w:right="0" w:hanging="979"/>
        <w:jc w:val="left"/>
        <w:rPr>
          <w:sz w:val="25"/>
        </w:rPr>
      </w:pPr>
      <w:r>
        <w:rPr>
          <w:w w:val="105"/>
          <w:sz w:val="25"/>
        </w:rPr>
        <w:t>such stock as stock of a qualifying insurance</w:t>
      </w:r>
      <w:r>
        <w:rPr>
          <w:spacing w:val="28"/>
          <w:w w:val="105"/>
          <w:sz w:val="25"/>
        </w:rPr>
        <w:t> </w:t>
      </w:r>
      <w:r>
        <w:rPr>
          <w:w w:val="105"/>
          <w:sz w:val="25"/>
        </w:rPr>
        <w:t>cor-</w:t>
      </w:r>
    </w:p>
    <w:p>
      <w:pPr>
        <w:pStyle w:val="ListParagraph"/>
        <w:numPr>
          <w:ilvl w:val="1"/>
          <w:numId w:val="484"/>
        </w:numPr>
        <w:tabs>
          <w:tab w:pos="3709" w:val="left" w:leader="none"/>
          <w:tab w:pos="3710" w:val="left" w:leader="none"/>
        </w:tabs>
        <w:spacing w:line="240" w:lineRule="auto" w:before="206" w:after="0"/>
        <w:ind w:left="3709" w:right="0" w:hanging="981"/>
        <w:jc w:val="left"/>
        <w:rPr>
          <w:sz w:val="25"/>
        </w:rPr>
      </w:pPr>
      <w:r>
        <w:rPr>
          <w:w w:val="105"/>
          <w:sz w:val="25"/>
        </w:rPr>
        <w:t>poration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if-</w:t>
      </w:r>
    </w:p>
    <w:p>
      <w:pPr>
        <w:pStyle w:val="ListParagraph"/>
        <w:numPr>
          <w:ilvl w:val="1"/>
          <w:numId w:val="484"/>
        </w:numPr>
        <w:tabs>
          <w:tab w:pos="4761" w:val="left" w:leader="none"/>
          <w:tab w:pos="4762" w:val="left" w:leader="none"/>
        </w:tabs>
        <w:spacing w:line="240" w:lineRule="auto" w:before="199" w:after="0"/>
        <w:ind w:left="4761" w:right="0" w:hanging="2037"/>
        <w:jc w:val="left"/>
        <w:rPr>
          <w:sz w:val="25"/>
        </w:rPr>
      </w:pPr>
      <w:r>
        <w:rPr>
          <w:w w:val="105"/>
          <w:sz w:val="25"/>
        </w:rPr>
        <w:t>'' </w:t>
      </w:r>
      <w:r>
        <w:rPr>
          <w:rFonts w:ascii="Arial"/>
          <w:w w:val="105"/>
          <w:sz w:val="22"/>
        </w:rPr>
        <w:t>(A) </w:t>
      </w:r>
      <w:r>
        <w:rPr>
          <w:w w:val="105"/>
          <w:sz w:val="25"/>
        </w:rPr>
        <w:t>the percentage so determined for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1"/>
          <w:numId w:val="484"/>
        </w:numPr>
        <w:tabs>
          <w:tab w:pos="4229" w:val="left" w:leader="none"/>
          <w:tab w:pos="4230" w:val="left" w:leader="none"/>
        </w:tabs>
        <w:spacing w:line="240" w:lineRule="auto" w:before="199" w:after="0"/>
        <w:ind w:left="4229" w:right="0" w:hanging="1510"/>
        <w:jc w:val="left"/>
        <w:rPr>
          <w:sz w:val="25"/>
        </w:rPr>
      </w:pPr>
      <w:r>
        <w:rPr>
          <w:w w:val="105"/>
          <w:sz w:val="25"/>
        </w:rPr>
        <w:t>corporation is at least 10 percent,</w:t>
      </w:r>
      <w:r>
        <w:rPr>
          <w:spacing w:val="-2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1"/>
          <w:numId w:val="484"/>
        </w:numPr>
        <w:tabs>
          <w:tab w:pos="4757" w:val="left" w:leader="none"/>
          <w:tab w:pos="4758" w:val="left" w:leader="none"/>
          <w:tab w:pos="7638" w:val="left" w:leader="none"/>
          <w:tab w:pos="8734" w:val="left" w:leader="none"/>
        </w:tabs>
        <w:spacing w:line="240" w:lineRule="auto" w:before="203" w:after="0"/>
        <w:ind w:left="4757" w:right="0" w:hanging="2034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51424" from=".225263pt,12.091024pt" to=".225263pt,221.802196pt" stroked="true" strokeweight=".450526pt" strokecolor="#000000">
            <v:stroke dashstyle="solid"/>
            <w10:wrap type="none"/>
          </v:line>
        </w:pict>
      </w:r>
      <w:r>
        <w:rPr>
          <w:rFonts w:ascii="Arial"/>
          <w:w w:val="110"/>
          <w:sz w:val="23"/>
        </w:rPr>
        <w:t>"(B) </w:t>
      </w:r>
      <w:r>
        <w:rPr>
          <w:rFonts w:ascii="Arial"/>
          <w:spacing w:val="50"/>
          <w:w w:val="110"/>
          <w:sz w:val="23"/>
        </w:rPr>
        <w:t> </w:t>
      </w:r>
      <w:r>
        <w:rPr>
          <w:w w:val="110"/>
          <w:sz w:val="25"/>
        </w:rPr>
        <w:t>under </w:t>
      </w:r>
      <w:r>
        <w:rPr>
          <w:spacing w:val="61"/>
          <w:w w:val="110"/>
          <w:sz w:val="25"/>
        </w:rPr>
        <w:t> </w:t>
      </w:r>
      <w:r>
        <w:rPr>
          <w:w w:val="110"/>
          <w:sz w:val="25"/>
        </w:rPr>
        <w:t>regulations</w:t>
        <w:tab/>
        <w:t>provided</w:t>
        <w:tab/>
        <w:t>hy</w:t>
      </w:r>
      <w:r>
        <w:rPr>
          <w:spacing w:val="27"/>
          <w:w w:val="110"/>
          <w:sz w:val="25"/>
        </w:rPr>
        <w:t> </w:t>
      </w:r>
      <w:r>
        <w:rPr>
          <w:w w:val="110"/>
          <w:sz w:val="25"/>
        </w:rPr>
        <w:t>the</w:t>
      </w:r>
    </w:p>
    <w:p>
      <w:pPr>
        <w:pStyle w:val="ListParagraph"/>
        <w:numPr>
          <w:ilvl w:val="1"/>
          <w:numId w:val="484"/>
        </w:numPr>
        <w:tabs>
          <w:tab w:pos="4226" w:val="left" w:leader="none"/>
          <w:tab w:pos="4227" w:val="left" w:leader="none"/>
        </w:tabs>
        <w:spacing w:line="240" w:lineRule="auto" w:before="209" w:after="0"/>
        <w:ind w:left="4226" w:right="0" w:hanging="1507"/>
        <w:jc w:val="left"/>
        <w:rPr>
          <w:sz w:val="25"/>
        </w:rPr>
      </w:pPr>
      <w:r>
        <w:rPr>
          <w:sz w:val="25"/>
        </w:rPr>
        <w:t>Srcretary, based on the applicable facts an&lt;l</w:t>
      </w:r>
      <w:r>
        <w:rPr>
          <w:spacing w:val="-17"/>
          <w:sz w:val="25"/>
        </w:rPr>
        <w:t> </w:t>
      </w:r>
      <w:r>
        <w:rPr>
          <w:sz w:val="25"/>
        </w:rPr>
        <w:t>eir-</w:t>
      </w:r>
    </w:p>
    <w:p>
      <w:pPr>
        <w:pStyle w:val="ListParagraph"/>
        <w:numPr>
          <w:ilvl w:val="1"/>
          <w:numId w:val="484"/>
        </w:numPr>
        <w:tabs>
          <w:tab w:pos="4226" w:val="left" w:leader="none"/>
          <w:tab w:pos="4227" w:val="left" w:leader="none"/>
        </w:tabs>
        <w:spacing w:line="240" w:lineRule="auto" w:before="214" w:after="0"/>
        <w:ind w:left="4226" w:right="0" w:hanging="1507"/>
        <w:jc w:val="left"/>
        <w:rPr>
          <w:sz w:val="25"/>
        </w:rPr>
      </w:pPr>
      <w:r>
        <w:rPr>
          <w:w w:val="120"/>
          <w:sz w:val="25"/>
        </w:rPr>
        <w:t>cumstances-</w:t>
      </w:r>
    </w:p>
    <w:p>
      <w:pPr>
        <w:pStyle w:val="ListParagraph"/>
        <w:numPr>
          <w:ilvl w:val="1"/>
          <w:numId w:val="484"/>
        </w:numPr>
        <w:tabs>
          <w:tab w:pos="5283" w:val="left" w:leader="none"/>
          <w:tab w:pos="5284" w:val="left" w:leader="none"/>
        </w:tabs>
        <w:spacing w:line="240" w:lineRule="auto" w:before="213" w:after="0"/>
        <w:ind w:left="5283" w:right="0" w:hanging="2564"/>
        <w:jc w:val="left"/>
        <w:rPr>
          <w:sz w:val="25"/>
        </w:rPr>
      </w:pPr>
      <w:r>
        <w:rPr>
          <w:rFonts w:ascii="Arial"/>
          <w:w w:val="110"/>
          <w:sz w:val="23"/>
        </w:rPr>
        <w:t>"(i) </w:t>
      </w:r>
      <w:r>
        <w:rPr>
          <w:w w:val="110"/>
          <w:sz w:val="25"/>
        </w:rPr>
        <w:t>the corporation is</w:t>
      </w:r>
      <w:r>
        <w:rPr>
          <w:spacing w:val="62"/>
          <w:w w:val="110"/>
          <w:sz w:val="25"/>
        </w:rPr>
        <w:t> </w:t>
      </w:r>
      <w:r>
        <w:rPr>
          <w:w w:val="110"/>
          <w:sz w:val="25"/>
        </w:rPr>
        <w:t>predominantly</w:t>
      </w:r>
    </w:p>
    <w:p>
      <w:pPr>
        <w:pStyle w:val="ListParagraph"/>
        <w:numPr>
          <w:ilvl w:val="1"/>
          <w:numId w:val="484"/>
        </w:numPr>
        <w:tabs>
          <w:tab w:pos="4748" w:val="left" w:leader="none"/>
          <w:tab w:pos="4749" w:val="left" w:leader="none"/>
        </w:tabs>
        <w:spacing w:line="240" w:lineRule="auto" w:before="214" w:after="0"/>
        <w:ind w:left="4748" w:right="0" w:hanging="2033"/>
        <w:jc w:val="left"/>
        <w:rPr>
          <w:sz w:val="25"/>
        </w:rPr>
      </w:pPr>
      <w:r>
        <w:rPr>
          <w:w w:val="105"/>
          <w:sz w:val="25"/>
        </w:rPr>
        <w:t>engaged in an insurance business,</w:t>
      </w:r>
      <w:r>
        <w:rPr>
          <w:spacing w:val="-23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51592" from="612.985657pt,.720654pt" to="612.985657pt,791.999974pt" stroked="true" strokeweight="6.668763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tabs>
          <w:tab w:pos="9028" w:val="left" w:leader="none"/>
        </w:tabs>
        <w:spacing w:before="0"/>
        <w:ind w:left="2754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51568" from="1.261472pt,100.245309pt" to="1.261472pt,-46.948364pt" stroked="true" strokeweight=".36042pt" strokecolor="#000000">
            <v:stroke dashstyle="solid"/>
            <w10:wrap type="none"/>
          </v:line>
        </w:pict>
      </w:r>
      <w:r>
        <w:rPr>
          <w:w w:val="105"/>
          <w:position w:val="1"/>
          <w:sz w:val="18"/>
        </w:rPr>
        <w:t>O:\GAI\GAil 7738.xml  [file  </w:t>
      </w:r>
      <w:r>
        <w:rPr>
          <w:rFonts w:ascii="Arial"/>
          <w:w w:val="105"/>
          <w:position w:val="1"/>
          <w:sz w:val="16"/>
        </w:rPr>
        <w:t>-!</w:t>
      </w:r>
      <w:r>
        <w:rPr>
          <w:rFonts w:ascii="Arial"/>
          <w:spacing w:val="-8"/>
          <w:w w:val="105"/>
          <w:position w:val="1"/>
          <w:sz w:val="16"/>
        </w:rPr>
        <w:t> </w:t>
      </w:r>
      <w:r>
        <w:rPr>
          <w:w w:val="105"/>
          <w:position w:val="1"/>
          <w:sz w:val="18"/>
        </w:rPr>
        <w:t>of</w:t>
      </w:r>
      <w:r>
        <w:rPr>
          <w:spacing w:val="33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3]</w:t>
        <w:tab/>
      </w:r>
      <w:r>
        <w:rPr>
          <w:w w:val="105"/>
          <w:sz w:val="18"/>
        </w:rPr>
        <w:t>S.L.C.</w:t>
      </w:r>
    </w:p>
    <w:p>
      <w:pPr>
        <w:pStyle w:val="BodyText"/>
        <w:spacing w:before="175"/>
        <w:ind w:left="73"/>
        <w:jc w:val="center"/>
      </w:pPr>
      <w:r>
        <w:rPr>
          <w:w w:val="105"/>
        </w:rPr>
        <w:t>471</w:t>
      </w:r>
    </w:p>
    <w:p>
      <w:pPr>
        <w:pStyle w:val="ListParagraph"/>
        <w:numPr>
          <w:ilvl w:val="2"/>
          <w:numId w:val="484"/>
        </w:numPr>
        <w:tabs>
          <w:tab w:pos="5307" w:val="left" w:leader="none"/>
          <w:tab w:pos="5308" w:val="left" w:leader="none"/>
        </w:tabs>
        <w:spacing w:line="240" w:lineRule="auto" w:before="163" w:after="0"/>
        <w:ind w:left="5307" w:right="0" w:hanging="2432"/>
        <w:jc w:val="left"/>
        <w:rPr>
          <w:sz w:val="25"/>
        </w:rPr>
      </w:pPr>
      <w:r>
        <w:rPr>
          <w:w w:val="105"/>
          <w:sz w:val="25"/>
        </w:rPr>
        <w:t>"(ii) such failure is due solely to</w:t>
      </w:r>
      <w:r>
        <w:rPr>
          <w:spacing w:val="-32"/>
          <w:w w:val="105"/>
          <w:sz w:val="25"/>
        </w:rPr>
        <w:t> </w:t>
      </w:r>
      <w:r>
        <w:rPr>
          <w:w w:val="105"/>
          <w:sz w:val="25"/>
        </w:rPr>
        <w:t>run-</w:t>
      </w:r>
    </w:p>
    <w:p>
      <w:pPr>
        <w:pStyle w:val="ListParagraph"/>
        <w:numPr>
          <w:ilvl w:val="2"/>
          <w:numId w:val="484"/>
        </w:numPr>
        <w:tabs>
          <w:tab w:pos="4777" w:val="left" w:leader="none"/>
          <w:tab w:pos="4778" w:val="left" w:leader="none"/>
        </w:tabs>
        <w:spacing w:line="240" w:lineRule="auto" w:before="198" w:after="0"/>
        <w:ind w:left="4777" w:right="0" w:hanging="1901"/>
        <w:jc w:val="left"/>
        <w:rPr>
          <w:rFonts w:ascii="Arial"/>
          <w:sz w:val="25"/>
        </w:rPr>
      </w:pPr>
      <w:r>
        <w:rPr>
          <w:w w:val="105"/>
          <w:sz w:val="25"/>
        </w:rPr>
        <w:t>off-related or rating-related</w:t>
      </w:r>
      <w:r>
        <w:rPr>
          <w:spacing w:val="42"/>
          <w:w w:val="105"/>
          <w:sz w:val="25"/>
        </w:rPr>
        <w:t> </w:t>
      </w:r>
      <w:r>
        <w:rPr>
          <w:w w:val="105"/>
          <w:sz w:val="25"/>
        </w:rPr>
        <w:t>eireumstanees</w:t>
      </w:r>
    </w:p>
    <w:p>
      <w:pPr>
        <w:pStyle w:val="ListParagraph"/>
        <w:numPr>
          <w:ilvl w:val="2"/>
          <w:numId w:val="484"/>
        </w:numPr>
        <w:tabs>
          <w:tab w:pos="4778" w:val="left" w:leader="none"/>
          <w:tab w:pos="4779" w:val="left" w:leader="none"/>
        </w:tabs>
        <w:spacing w:line="240" w:lineRule="auto" w:before="206" w:after="0"/>
        <w:ind w:left="4778" w:right="0" w:hanging="1902"/>
        <w:jc w:val="left"/>
        <w:rPr>
          <w:sz w:val="25"/>
        </w:rPr>
      </w:pPr>
      <w:r>
        <w:rPr>
          <w:w w:val="105"/>
          <w:sz w:val="25"/>
        </w:rPr>
        <w:t>involving such insurance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business.</w:t>
      </w:r>
    </w:p>
    <w:p>
      <w:pPr>
        <w:pStyle w:val="ListParagraph"/>
        <w:numPr>
          <w:ilvl w:val="2"/>
          <w:numId w:val="484"/>
        </w:numPr>
        <w:tabs>
          <w:tab w:pos="4254" w:val="left" w:leader="none"/>
          <w:tab w:pos="4255" w:val="left" w:leader="none"/>
          <w:tab w:pos="6440" w:val="left" w:leader="none"/>
        </w:tabs>
        <w:spacing w:line="240" w:lineRule="auto" w:before="202" w:after="0"/>
        <w:ind w:left="4254" w:right="0" w:hanging="1379"/>
        <w:jc w:val="left"/>
        <w:rPr>
          <w:sz w:val="25"/>
        </w:rPr>
      </w:pPr>
      <w:r>
        <w:rPr>
          <w:sz w:val="25"/>
        </w:rPr>
        <w:t>"(8)</w:t>
      </w:r>
      <w:r>
        <w:rPr>
          <w:spacing w:val="50"/>
          <w:sz w:val="25"/>
        </w:rPr>
        <w:t> </w:t>
      </w:r>
      <w:r>
        <w:rPr>
          <w:sz w:val="25"/>
        </w:rPr>
        <w:t>APPLICABLE</w:t>
        <w:tab/>
        <w:t>11\'SL'IUXCE LIABII</w:t>
      </w:r>
      <w:r>
        <w:rPr>
          <w:spacing w:val="-21"/>
          <w:sz w:val="25"/>
        </w:rPr>
        <w:t> </w:t>
      </w:r>
      <w:r>
        <w:rPr>
          <w:sz w:val="25"/>
        </w:rPr>
        <w:t>rrms.-</w:t>
      </w:r>
    </w:p>
    <w:p>
      <w:pPr>
        <w:pStyle w:val="ListParagraph"/>
        <w:numPr>
          <w:ilvl w:val="2"/>
          <w:numId w:val="484"/>
        </w:numPr>
        <w:tabs>
          <w:tab w:pos="3726" w:val="left" w:leader="none"/>
          <w:tab w:pos="3727" w:val="left" w:leader="none"/>
        </w:tabs>
        <w:spacing w:line="240" w:lineRule="auto" w:before="205" w:after="0"/>
        <w:ind w:left="3726" w:right="0" w:hanging="857"/>
        <w:jc w:val="left"/>
        <w:rPr>
          <w:rFonts w:ascii="Arial"/>
          <w:sz w:val="25"/>
        </w:rPr>
      </w:pPr>
      <w:r>
        <w:rPr>
          <w:w w:val="105"/>
          <w:sz w:val="25"/>
        </w:rPr>
        <w:t>For purposes of this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subsection-</w:t>
      </w:r>
    </w:p>
    <w:p>
      <w:pPr>
        <w:pStyle w:val="ListParagraph"/>
        <w:numPr>
          <w:ilvl w:val="2"/>
          <w:numId w:val="484"/>
        </w:numPr>
        <w:tabs>
          <w:tab w:pos="4776" w:val="left" w:leader="none"/>
          <w:tab w:pos="4777" w:val="left" w:leader="none"/>
        </w:tabs>
        <w:spacing w:line="240" w:lineRule="auto" w:before="197" w:after="0"/>
        <w:ind w:left="4776" w:right="0" w:hanging="1903"/>
        <w:jc w:val="left"/>
        <w:rPr>
          <w:rFonts w:ascii="Arial"/>
          <w:sz w:val="24"/>
        </w:rPr>
      </w:pPr>
      <w:r>
        <w:rPr>
          <w:rFonts w:ascii="Arial"/>
          <w:b/>
          <w:w w:val="105"/>
          <w:sz w:val="24"/>
        </w:rPr>
        <w:t>"(A) </w:t>
      </w:r>
      <w:r>
        <w:rPr>
          <w:w w:val="105"/>
          <w:sz w:val="26"/>
        </w:rPr>
        <w:t>Ix </w:t>
      </w:r>
      <w:r>
        <w:rPr>
          <w:w w:val="105"/>
          <w:sz w:val="25"/>
        </w:rPr>
        <w:t>GEXERAL.-The term</w:t>
      </w:r>
      <w:r>
        <w:rPr>
          <w:spacing w:val="21"/>
          <w:w w:val="105"/>
          <w:sz w:val="25"/>
        </w:rPr>
        <w:t> </w:t>
      </w:r>
      <w:r>
        <w:rPr>
          <w:w w:val="105"/>
          <w:sz w:val="25"/>
        </w:rPr>
        <w:t>'applicable</w:t>
      </w:r>
    </w:p>
    <w:p>
      <w:pPr>
        <w:pStyle w:val="ListParagraph"/>
        <w:numPr>
          <w:ilvl w:val="2"/>
          <w:numId w:val="484"/>
        </w:numPr>
        <w:tabs>
          <w:tab w:pos="4252" w:val="left" w:leader="none"/>
          <w:tab w:pos="4253" w:val="left" w:leader="none"/>
        </w:tabs>
        <w:spacing w:line="240" w:lineRule="auto" w:before="204" w:after="0"/>
        <w:ind w:left="4252" w:right="0" w:hanging="1382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51520" from=".540631pt,237.886054pt" to=".540631pt,12.861699pt" stroked="true" strokeweight=".36042pt" strokecolor="#000000">
            <v:stroke dashstyle="solid"/>
            <w10:wrap type="none"/>
          </v:line>
        </w:pict>
      </w:r>
      <w:r>
        <w:rPr>
          <w:w w:val="105"/>
          <w:sz w:val="25"/>
        </w:rPr>
        <w:t>insuranee liabilities' means, with respect to</w:t>
      </w:r>
      <w:r>
        <w:rPr>
          <w:spacing w:val="-30"/>
          <w:w w:val="105"/>
          <w:sz w:val="25"/>
        </w:rPr>
        <w:t> </w:t>
      </w:r>
      <w:r>
        <w:rPr>
          <w:w w:val="105"/>
          <w:sz w:val="25"/>
        </w:rPr>
        <w:t>any</w:t>
      </w:r>
    </w:p>
    <w:p>
      <w:pPr>
        <w:pStyle w:val="ListParagraph"/>
        <w:numPr>
          <w:ilvl w:val="2"/>
          <w:numId w:val="484"/>
        </w:numPr>
        <w:tabs>
          <w:tab w:pos="4252" w:val="left" w:leader="none"/>
          <w:tab w:pos="4253" w:val="left" w:leader="none"/>
        </w:tabs>
        <w:spacing w:line="240" w:lineRule="auto" w:before="206" w:after="0"/>
        <w:ind w:left="4252" w:right="0" w:hanging="1377"/>
        <w:jc w:val="left"/>
        <w:rPr>
          <w:sz w:val="25"/>
        </w:rPr>
      </w:pPr>
      <w:r>
        <w:rPr>
          <w:w w:val="105"/>
          <w:sz w:val="25"/>
        </w:rPr>
        <w:t>life or property and casualty insurance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busi-</w:t>
      </w:r>
    </w:p>
    <w:p>
      <w:pPr>
        <w:pStyle w:val="ListParagraph"/>
        <w:numPr>
          <w:ilvl w:val="2"/>
          <w:numId w:val="484"/>
        </w:numPr>
        <w:tabs>
          <w:tab w:pos="4251" w:val="left" w:leader="none"/>
          <w:tab w:pos="4252" w:val="left" w:leader="none"/>
        </w:tabs>
        <w:spacing w:line="240" w:lineRule="auto" w:before="197" w:after="0"/>
        <w:ind w:left="4251" w:right="0" w:hanging="1380"/>
        <w:jc w:val="left"/>
        <w:rPr>
          <w:sz w:val="26"/>
        </w:rPr>
      </w:pPr>
      <w:r>
        <w:rPr>
          <w:w w:val="140"/>
          <w:sz w:val="25"/>
        </w:rPr>
        <w:t>ncss-</w:t>
      </w:r>
    </w:p>
    <w:p>
      <w:pPr>
        <w:pStyle w:val="ListParagraph"/>
        <w:numPr>
          <w:ilvl w:val="2"/>
          <w:numId w:val="484"/>
        </w:numPr>
        <w:tabs>
          <w:tab w:pos="5299" w:val="left" w:leader="none"/>
          <w:tab w:pos="5300" w:val="left" w:leader="none"/>
          <w:tab w:pos="5913" w:val="left" w:leader="none"/>
          <w:tab w:pos="6536" w:val="left" w:leader="none"/>
          <w:tab w:pos="7153" w:val="left" w:leader="none"/>
          <w:tab w:pos="7772" w:val="left" w:leader="none"/>
          <w:tab w:pos="9206" w:val="left" w:leader="none"/>
        </w:tabs>
        <w:spacing w:line="240" w:lineRule="auto" w:before="208" w:after="0"/>
        <w:ind w:left="5299" w:right="0" w:hanging="2553"/>
        <w:jc w:val="left"/>
        <w:rPr>
          <w:rFonts w:ascii="Arial"/>
          <w:sz w:val="23"/>
        </w:rPr>
      </w:pPr>
      <w:r>
        <w:rPr>
          <w:w w:val="110"/>
          <w:sz w:val="25"/>
        </w:rPr>
        <w:t>"(i)</w:t>
        <w:tab/>
        <w:t>loss</w:t>
        <w:tab/>
        <w:t>and</w:t>
        <w:tab/>
        <w:t>loss</w:t>
        <w:tab/>
        <w:t>adjustment</w:t>
        <w:tab/>
        <w:t>ex-</w:t>
      </w:r>
    </w:p>
    <w:p>
      <w:pPr>
        <w:pStyle w:val="ListParagraph"/>
        <w:numPr>
          <w:ilvl w:val="2"/>
          <w:numId w:val="484"/>
        </w:numPr>
        <w:tabs>
          <w:tab w:pos="4776" w:val="left" w:leader="none"/>
          <w:tab w:pos="4777" w:val="left" w:leader="none"/>
        </w:tabs>
        <w:spacing w:line="240" w:lineRule="auto" w:before="206" w:after="0"/>
        <w:ind w:left="4776" w:right="0" w:hanging="2034"/>
        <w:jc w:val="left"/>
        <w:rPr>
          <w:sz w:val="25"/>
        </w:rPr>
      </w:pPr>
      <w:r>
        <w:rPr>
          <w:w w:val="105"/>
          <w:sz w:val="25"/>
        </w:rPr>
        <w:t>penses,</w:t>
      </w:r>
      <w:r>
        <w:rPr>
          <w:spacing w:val="36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2"/>
          <w:numId w:val="484"/>
        </w:numPr>
        <w:tabs>
          <w:tab w:pos="5299" w:val="left" w:leader="none"/>
          <w:tab w:pos="5300" w:val="left" w:leader="none"/>
        </w:tabs>
        <w:spacing w:line="240" w:lineRule="auto" w:before="206" w:after="0"/>
        <w:ind w:left="5299" w:right="0" w:hanging="2557"/>
        <w:jc w:val="left"/>
        <w:rPr>
          <w:sz w:val="25"/>
        </w:rPr>
      </w:pPr>
      <w:r>
        <w:rPr>
          <w:w w:val="105"/>
          <w:sz w:val="25"/>
        </w:rPr>
        <w:t>"(ii) reserves (other than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defieieney,</w:t>
      </w:r>
    </w:p>
    <w:p>
      <w:pPr>
        <w:pStyle w:val="ListParagraph"/>
        <w:numPr>
          <w:ilvl w:val="2"/>
          <w:numId w:val="484"/>
        </w:numPr>
        <w:tabs>
          <w:tab w:pos="4766" w:val="left" w:leader="none"/>
          <w:tab w:pos="4767" w:val="left" w:leader="none"/>
          <w:tab w:pos="6341" w:val="left" w:leader="none"/>
          <w:tab w:pos="6800" w:val="left" w:leader="none"/>
          <w:tab w:pos="8034" w:val="left" w:leader="none"/>
          <w:tab w:pos="9228" w:val="left" w:leader="none"/>
        </w:tabs>
        <w:spacing w:line="240" w:lineRule="auto" w:before="203" w:after="0"/>
        <w:ind w:left="4766" w:right="0" w:hanging="2024"/>
        <w:jc w:val="left"/>
        <w:rPr>
          <w:sz w:val="25"/>
        </w:rPr>
      </w:pPr>
      <w:r>
        <w:rPr>
          <w:w w:val="105"/>
          <w:sz w:val="25"/>
        </w:rPr>
        <w:t>contingency,</w:t>
        <w:tab/>
        <w:t>or</w:t>
        <w:tab/>
        <w:t>unearned</w:t>
        <w:tab/>
        <w:t>premium</w:t>
        <w:tab/>
        <w:t>re-</w:t>
      </w:r>
    </w:p>
    <w:p>
      <w:pPr>
        <w:pStyle w:val="ListParagraph"/>
        <w:numPr>
          <w:ilvl w:val="2"/>
          <w:numId w:val="484"/>
        </w:numPr>
        <w:tabs>
          <w:tab w:pos="4766" w:val="left" w:leader="none"/>
          <w:tab w:pos="4767" w:val="left" w:leader="none"/>
        </w:tabs>
        <w:spacing w:line="240" w:lineRule="auto" w:before="206" w:after="0"/>
        <w:ind w:left="4766" w:right="0" w:hanging="2028"/>
        <w:jc w:val="left"/>
        <w:rPr>
          <w:sz w:val="25"/>
        </w:rPr>
      </w:pPr>
      <w:r>
        <w:rPr>
          <w:w w:val="105"/>
          <w:sz w:val="25"/>
        </w:rPr>
        <w:t>serves)  for  life  and  health  insuranee </w:t>
      </w:r>
      <w:r>
        <w:rPr>
          <w:spacing w:val="1"/>
          <w:w w:val="105"/>
          <w:sz w:val="25"/>
        </w:rPr>
        <w:t> </w:t>
      </w:r>
      <w:r>
        <w:rPr>
          <w:w w:val="105"/>
          <w:sz w:val="25"/>
        </w:rPr>
        <w:t>risks</w:t>
      </w:r>
    </w:p>
    <w:p>
      <w:pPr>
        <w:pStyle w:val="ListParagraph"/>
        <w:numPr>
          <w:ilvl w:val="2"/>
          <w:numId w:val="484"/>
        </w:numPr>
        <w:tabs>
          <w:tab w:pos="4773" w:val="left" w:leader="none"/>
          <w:tab w:pos="4775" w:val="left" w:leader="none"/>
        </w:tabs>
        <w:spacing w:line="240" w:lineRule="auto" w:before="206" w:after="0"/>
        <w:ind w:left="4774" w:right="0" w:hanging="2032"/>
        <w:jc w:val="left"/>
        <w:rPr>
          <w:sz w:val="25"/>
        </w:rPr>
      </w:pPr>
      <w:r>
        <w:rPr>
          <w:w w:val="105"/>
          <w:sz w:val="25"/>
        </w:rPr>
        <w:t>and  life  and  health  insurance  claims 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with</w:t>
      </w:r>
    </w:p>
    <w:p>
      <w:pPr>
        <w:pStyle w:val="ListParagraph"/>
        <w:numPr>
          <w:ilvl w:val="2"/>
          <w:numId w:val="484"/>
        </w:numPr>
        <w:tabs>
          <w:tab w:pos="4773" w:val="left" w:leader="none"/>
          <w:tab w:pos="4774" w:val="left" w:leader="none"/>
        </w:tabs>
        <w:spacing w:line="240" w:lineRule="auto" w:before="203" w:after="0"/>
        <w:ind w:left="4773" w:right="0" w:hanging="2035"/>
        <w:jc w:val="left"/>
        <w:rPr>
          <w:sz w:val="25"/>
        </w:rPr>
      </w:pPr>
      <w:r>
        <w:rPr>
          <w:w w:val="105"/>
          <w:sz w:val="25"/>
        </w:rPr>
        <w:t>respect  to contracts  providing coverage </w:t>
      </w:r>
      <w:r>
        <w:rPr>
          <w:spacing w:val="10"/>
          <w:w w:val="105"/>
          <w:sz w:val="25"/>
        </w:rPr>
        <w:t> </w:t>
      </w:r>
      <w:r>
        <w:rPr>
          <w:w w:val="105"/>
          <w:sz w:val="25"/>
        </w:rPr>
        <w:t>for</w:t>
      </w:r>
    </w:p>
    <w:p>
      <w:pPr>
        <w:pStyle w:val="ListParagraph"/>
        <w:numPr>
          <w:ilvl w:val="2"/>
          <w:numId w:val="484"/>
        </w:numPr>
        <w:tabs>
          <w:tab w:pos="4769" w:val="left" w:leader="none"/>
          <w:tab w:pos="4770" w:val="left" w:leader="none"/>
        </w:tabs>
        <w:spacing w:line="240" w:lineRule="auto" w:before="206" w:after="0"/>
        <w:ind w:left="4769" w:right="0" w:hanging="2034"/>
        <w:jc w:val="left"/>
        <w:rPr>
          <w:sz w:val="25"/>
        </w:rPr>
      </w:pPr>
      <w:r>
        <w:rPr>
          <w:w w:val="105"/>
          <w:sz w:val="25"/>
        </w:rPr>
        <w:t>mortality or morbidity</w:t>
      </w:r>
      <w:r>
        <w:rPr>
          <w:spacing w:val="28"/>
          <w:w w:val="105"/>
          <w:sz w:val="25"/>
        </w:rPr>
        <w:t> </w:t>
      </w:r>
      <w:r>
        <w:rPr>
          <w:w w:val="105"/>
          <w:sz w:val="25"/>
        </w:rPr>
        <w:t>risks.</w:t>
      </w:r>
    </w:p>
    <w:p>
      <w:pPr>
        <w:pStyle w:val="ListParagraph"/>
        <w:numPr>
          <w:ilvl w:val="2"/>
          <w:numId w:val="484"/>
        </w:numPr>
        <w:tabs>
          <w:tab w:pos="4769" w:val="left" w:leader="none"/>
          <w:tab w:pos="4770" w:val="left" w:leader="none"/>
        </w:tabs>
        <w:spacing w:line="240" w:lineRule="auto" w:before="214" w:after="0"/>
        <w:ind w:left="4769" w:right="0" w:hanging="2024"/>
        <w:jc w:val="left"/>
        <w:rPr>
          <w:rFonts w:ascii="Arial"/>
          <w:sz w:val="24"/>
        </w:rPr>
      </w:pPr>
      <w:r>
        <w:rPr/>
        <w:pict>
          <v:line style="position:absolute;mso-position-horizontal-relative:page;mso-position-vertical-relative:paragraph;z-index:51544" from=".18021pt,294.543385pt" to=".18021pt,14.028637pt" stroked="true" strokeweight=".720841pt" strokecolor="#000000">
            <v:stroke dashstyle="solid"/>
            <w10:wrap type="none"/>
          </v:line>
        </w:pict>
      </w:r>
      <w:r>
        <w:rPr>
          <w:rFonts w:ascii="Arial"/>
          <w:b/>
          <w:w w:val="110"/>
          <w:sz w:val="24"/>
        </w:rPr>
        <w:t>"(B) </w:t>
      </w:r>
      <w:r>
        <w:rPr>
          <w:w w:val="110"/>
          <w:sz w:val="20"/>
        </w:rPr>
        <w:t>LIMITATIOXS ON A1\1OUNT OF,</w:t>
      </w:r>
      <w:r>
        <w:rPr>
          <w:spacing w:val="31"/>
          <w:w w:val="110"/>
          <w:sz w:val="20"/>
        </w:rPr>
        <w:t> </w:t>
      </w:r>
      <w:r>
        <w:rPr>
          <w:rFonts w:ascii="Arial"/>
          <w:w w:val="110"/>
          <w:sz w:val="19"/>
        </w:rPr>
        <w:t>LIABIL-</w:t>
      </w:r>
    </w:p>
    <w:p>
      <w:pPr>
        <w:pStyle w:val="ListParagraph"/>
        <w:numPr>
          <w:ilvl w:val="2"/>
          <w:numId w:val="484"/>
        </w:numPr>
        <w:tabs>
          <w:tab w:pos="4247" w:val="left" w:leader="none"/>
          <w:tab w:pos="4248" w:val="left" w:leader="none"/>
        </w:tabs>
        <w:spacing w:line="240" w:lineRule="auto" w:before="202" w:after="0"/>
        <w:ind w:left="4247" w:right="0" w:hanging="1516"/>
        <w:jc w:val="left"/>
        <w:rPr>
          <w:sz w:val="25"/>
        </w:rPr>
      </w:pPr>
      <w:r>
        <w:rPr>
          <w:w w:val="110"/>
          <w:sz w:val="25"/>
        </w:rPr>
        <w:t>rrms.-Any amount determined under</w:t>
      </w:r>
      <w:r>
        <w:rPr>
          <w:spacing w:val="11"/>
          <w:w w:val="110"/>
          <w:sz w:val="25"/>
        </w:rPr>
        <w:t> </w:t>
      </w:r>
      <w:r>
        <w:rPr>
          <w:w w:val="110"/>
          <w:sz w:val="25"/>
        </w:rPr>
        <w:t>elause</w:t>
      </w:r>
    </w:p>
    <w:p>
      <w:pPr>
        <w:pStyle w:val="ListParagraph"/>
        <w:numPr>
          <w:ilvl w:val="2"/>
          <w:numId w:val="484"/>
        </w:numPr>
        <w:tabs>
          <w:tab w:pos="4249" w:val="left" w:leader="none"/>
          <w:tab w:pos="4250" w:val="left" w:leader="none"/>
        </w:tabs>
        <w:spacing w:line="240" w:lineRule="auto" w:before="196" w:after="0"/>
        <w:ind w:left="4249" w:right="0" w:hanging="1519"/>
        <w:jc w:val="left"/>
        <w:rPr>
          <w:sz w:val="25"/>
        </w:rPr>
      </w:pPr>
      <w:r>
        <w:rPr>
          <w:sz w:val="25"/>
        </w:rPr>
        <w:t>(i) or (ii) of subparagraph (A) shall not</w:t>
      </w:r>
      <w:r>
        <w:rPr>
          <w:spacing w:val="30"/>
          <w:sz w:val="25"/>
        </w:rPr>
        <w:t> </w:t>
      </w:r>
      <w:r>
        <w:rPr>
          <w:sz w:val="25"/>
        </w:rPr>
        <w:t>exceed</w:t>
      </w:r>
    </w:p>
    <w:p>
      <w:pPr>
        <w:pStyle w:val="ListParagraph"/>
        <w:numPr>
          <w:ilvl w:val="2"/>
          <w:numId w:val="484"/>
        </w:numPr>
        <w:tabs>
          <w:tab w:pos="4239" w:val="left" w:leader="none"/>
          <w:tab w:pos="4240" w:val="left" w:leader="none"/>
        </w:tabs>
        <w:spacing w:line="240" w:lineRule="auto" w:before="202" w:after="0"/>
        <w:ind w:left="4239" w:right="0" w:hanging="1509"/>
        <w:jc w:val="left"/>
        <w:rPr>
          <w:sz w:val="25"/>
        </w:rPr>
      </w:pPr>
      <w:r>
        <w:rPr>
          <w:w w:val="110"/>
          <w:sz w:val="25"/>
        </w:rPr>
        <w:t>the lesser of such</w:t>
      </w:r>
      <w:r>
        <w:rPr>
          <w:spacing w:val="10"/>
          <w:w w:val="110"/>
          <w:sz w:val="25"/>
        </w:rPr>
        <w:t> </w:t>
      </w:r>
      <w:r>
        <w:rPr>
          <w:w w:val="110"/>
          <w:sz w:val="25"/>
        </w:rPr>
        <w:t>amount-</w:t>
      </w:r>
    </w:p>
    <w:p>
      <w:pPr>
        <w:pStyle w:val="ListParagraph"/>
        <w:numPr>
          <w:ilvl w:val="2"/>
          <w:numId w:val="484"/>
        </w:numPr>
        <w:tabs>
          <w:tab w:pos="5294" w:val="left" w:leader="none"/>
          <w:tab w:pos="5295" w:val="left" w:leader="none"/>
        </w:tabs>
        <w:spacing w:line="240" w:lineRule="auto" w:before="213" w:after="0"/>
        <w:ind w:left="5294" w:right="0" w:hanging="2566"/>
        <w:jc w:val="left"/>
        <w:rPr>
          <w:rFonts w:ascii="Arial"/>
          <w:sz w:val="25"/>
        </w:rPr>
      </w:pPr>
      <w:r>
        <w:rPr>
          <w:rFonts w:ascii="Arial"/>
          <w:w w:val="110"/>
          <w:sz w:val="24"/>
        </w:rPr>
        <w:t>"(i) </w:t>
      </w:r>
      <w:r>
        <w:rPr>
          <w:w w:val="110"/>
          <w:sz w:val="25"/>
        </w:rPr>
        <w:t>as reported to the applicable</w:t>
      </w:r>
      <w:r>
        <w:rPr>
          <w:spacing w:val="12"/>
          <w:w w:val="110"/>
          <w:sz w:val="25"/>
        </w:rPr>
        <w:t> </w:t>
      </w:r>
      <w:r>
        <w:rPr>
          <w:w w:val="110"/>
          <w:sz w:val="25"/>
        </w:rPr>
        <w:t>in-</w:t>
      </w:r>
    </w:p>
    <w:p>
      <w:pPr>
        <w:pStyle w:val="ListParagraph"/>
        <w:numPr>
          <w:ilvl w:val="2"/>
          <w:numId w:val="484"/>
        </w:numPr>
        <w:tabs>
          <w:tab w:pos="4759" w:val="left" w:leader="none"/>
          <w:tab w:pos="4760" w:val="left" w:leader="none"/>
        </w:tabs>
        <w:spacing w:line="240" w:lineRule="auto" w:before="217" w:after="0"/>
        <w:ind w:left="4759" w:right="0" w:hanging="2029"/>
        <w:jc w:val="left"/>
        <w:rPr>
          <w:sz w:val="25"/>
        </w:rPr>
      </w:pPr>
      <w:r>
        <w:rPr>
          <w:w w:val="105"/>
          <w:sz w:val="25"/>
        </w:rPr>
        <w:t>surance  regulatory  body  in  the </w:t>
      </w:r>
      <w:r>
        <w:rPr>
          <w:spacing w:val="28"/>
          <w:w w:val="105"/>
          <w:sz w:val="25"/>
        </w:rPr>
        <w:t> </w:t>
      </w:r>
      <w:r>
        <w:rPr>
          <w:w w:val="105"/>
          <w:sz w:val="25"/>
        </w:rPr>
        <w:t>applicable</w:t>
      </w:r>
    </w:p>
    <w:p>
      <w:pPr>
        <w:pStyle w:val="ListParagraph"/>
        <w:numPr>
          <w:ilvl w:val="2"/>
          <w:numId w:val="484"/>
        </w:numPr>
        <w:tabs>
          <w:tab w:pos="4755" w:val="left" w:leader="none"/>
          <w:tab w:pos="4756" w:val="left" w:leader="none"/>
        </w:tabs>
        <w:spacing w:line="240" w:lineRule="auto" w:before="213" w:after="0"/>
        <w:ind w:left="4755" w:right="0" w:hanging="2029"/>
        <w:jc w:val="left"/>
        <w:rPr>
          <w:sz w:val="25"/>
        </w:rPr>
      </w:pPr>
      <w:r>
        <w:rPr>
          <w:w w:val="105"/>
          <w:sz w:val="25"/>
        </w:rPr>
        <w:t>finaneial  statement  deseribed  in</w:t>
      </w:r>
      <w:r>
        <w:rPr>
          <w:spacing w:val="58"/>
          <w:w w:val="105"/>
          <w:sz w:val="25"/>
        </w:rPr>
        <w:t> </w:t>
      </w:r>
      <w:r>
        <w:rPr>
          <w:w w:val="105"/>
          <w:sz w:val="25"/>
        </w:rPr>
        <w:t>paragraph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/>
        <w:pict>
          <v:rect style="position:absolute;margin-left:608.299683pt;margin-top:0pt;width:8.020340pt;height:791.999974pt;mso-position-horizontal-relative:page;mso-position-vertical-relative:page;z-index:51760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273.2pt;height:.2pt;mso-position-horizontal-relative:char;mso-position-vertical-relative:line" coordorigin="0,0" coordsize="5464,4">
            <v:line style="position:absolute" from="0,2" to="5464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tabs>
          <w:tab w:pos="6272" w:val="left" w:leader="none"/>
        </w:tabs>
        <w:spacing w:before="0"/>
        <w:ind w:left="0" w:right="7" w:firstLine="0"/>
        <w:jc w:val="center"/>
        <w:rPr>
          <w:sz w:val="19"/>
        </w:rPr>
      </w:pPr>
      <w:r>
        <w:rPr/>
        <w:pict>
          <v:line style="position:absolute;mso-position-horizontal-relative:page;mso-position-vertical-relative:paragraph;z-index:51736" from=".090105pt,138.767156pt" to=".090105pt,-2.481118pt" stroked="true" strokeweight=".18021pt" strokecolor="#000000">
            <v:stroke dashstyle="solid"/>
            <w10:wrap type="none"/>
          </v:line>
        </w:pict>
      </w:r>
      <w:r>
        <w:rPr>
          <w:w w:val="105"/>
          <w:sz w:val="18"/>
        </w:rPr>
        <w:t>O:\GAI\GAil 7738.xml  [file  4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33"/>
          <w:w w:val="105"/>
          <w:sz w:val="18"/>
        </w:rPr>
        <w:t> </w:t>
      </w:r>
      <w:r>
        <w:rPr>
          <w:w w:val="105"/>
          <w:sz w:val="18"/>
        </w:rPr>
        <w:t>3]</w:t>
        <w:tab/>
      </w:r>
      <w:r>
        <w:rPr>
          <w:w w:val="105"/>
          <w:sz w:val="19"/>
        </w:rPr>
        <w:t>S.L.C.</w:t>
      </w:r>
    </w:p>
    <w:p>
      <w:pPr>
        <w:pStyle w:val="BodyText"/>
        <w:spacing w:before="9"/>
        <w:rPr>
          <w:sz w:val="15"/>
        </w:rPr>
      </w:pPr>
    </w:p>
    <w:p>
      <w:pPr>
        <w:spacing w:before="0"/>
        <w:ind w:left="81" w:right="103" w:firstLine="0"/>
        <w:jc w:val="center"/>
        <w:rPr>
          <w:sz w:val="24"/>
        </w:rPr>
      </w:pPr>
      <w:r>
        <w:rPr>
          <w:w w:val="110"/>
          <w:sz w:val="24"/>
        </w:rPr>
        <w:t>472</w:t>
      </w:r>
    </w:p>
    <w:p>
      <w:pPr>
        <w:pStyle w:val="ListParagraph"/>
        <w:numPr>
          <w:ilvl w:val="3"/>
          <w:numId w:val="484"/>
        </w:numPr>
        <w:tabs>
          <w:tab w:pos="3155" w:val="left" w:leader="none"/>
          <w:tab w:pos="4744" w:val="left" w:leader="none"/>
        </w:tabs>
        <w:spacing w:line="240" w:lineRule="auto" w:before="164" w:after="0"/>
        <w:ind w:left="3154" w:right="0" w:hanging="309"/>
        <w:jc w:val="left"/>
        <w:rPr>
          <w:rFonts w:ascii="Arial"/>
          <w:sz w:val="22"/>
        </w:rPr>
      </w:pPr>
      <w:r>
        <w:rPr>
          <w:rFonts w:ascii="Arial"/>
          <w:w w:val="110"/>
          <w:sz w:val="22"/>
        </w:rPr>
        <w:t>'</w:t>
        <w:tab/>
        <w:t>( 4)(A) (</w:t>
      </w:r>
      <w:r>
        <w:rPr>
          <w:w w:val="110"/>
          <w:sz w:val="24"/>
        </w:rPr>
        <w:t>or, if less, the amount required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hy</w:t>
      </w:r>
    </w:p>
    <w:p>
      <w:pPr>
        <w:pStyle w:val="ListParagraph"/>
        <w:numPr>
          <w:ilvl w:val="3"/>
          <w:numId w:val="484"/>
        </w:numPr>
        <w:tabs>
          <w:tab w:pos="4741" w:val="left" w:leader="none"/>
          <w:tab w:pos="4742" w:val="left" w:leader="none"/>
        </w:tabs>
        <w:spacing w:line="240" w:lineRule="auto" w:before="205" w:after="0"/>
        <w:ind w:left="4741" w:right="0" w:hanging="1899"/>
        <w:jc w:val="left"/>
        <w:rPr>
          <w:sz w:val="25"/>
        </w:rPr>
      </w:pPr>
      <w:r>
        <w:rPr>
          <w:w w:val="110"/>
          <w:sz w:val="24"/>
        </w:rPr>
        <w:t>applicable law or regulation),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or</w:t>
      </w:r>
    </w:p>
    <w:p>
      <w:pPr>
        <w:pStyle w:val="ListParagraph"/>
        <w:numPr>
          <w:ilvl w:val="3"/>
          <w:numId w:val="484"/>
        </w:numPr>
        <w:tabs>
          <w:tab w:pos="5268" w:val="left" w:leader="none"/>
          <w:tab w:pos="5269" w:val="left" w:leader="none"/>
        </w:tabs>
        <w:spacing w:line="240" w:lineRule="auto" w:before="206" w:after="0"/>
        <w:ind w:left="5268" w:right="0" w:hanging="2428"/>
        <w:jc w:val="left"/>
        <w:rPr>
          <w:sz w:val="25"/>
        </w:rPr>
      </w:pPr>
      <w:r>
        <w:rPr>
          <w:w w:val="115"/>
          <w:sz w:val="24"/>
        </w:rPr>
        <w:t>"(ii) as determined under</w:t>
      </w:r>
      <w:r>
        <w:rPr>
          <w:spacing w:val="37"/>
          <w:w w:val="115"/>
          <w:sz w:val="24"/>
        </w:rPr>
        <w:t> </w:t>
      </w:r>
      <w:r>
        <w:rPr>
          <w:w w:val="115"/>
          <w:sz w:val="24"/>
        </w:rPr>
        <w:t>regulations</w:t>
      </w:r>
    </w:p>
    <w:p>
      <w:pPr>
        <w:pStyle w:val="ListParagraph"/>
        <w:numPr>
          <w:ilvl w:val="3"/>
          <w:numId w:val="484"/>
        </w:numPr>
        <w:tabs>
          <w:tab w:pos="4743" w:val="left" w:leader="none"/>
          <w:tab w:pos="4745" w:val="left" w:leader="none"/>
        </w:tabs>
        <w:spacing w:line="240" w:lineRule="auto" w:before="215" w:after="0"/>
        <w:ind w:left="4744" w:right="0" w:hanging="1907"/>
        <w:jc w:val="left"/>
        <w:rPr>
          <w:rFonts w:ascii="Arial"/>
          <w:sz w:val="23"/>
        </w:rPr>
      </w:pPr>
      <w:r>
        <w:rPr>
          <w:w w:val="110"/>
          <w:sz w:val="24"/>
        </w:rPr>
        <w:t>prescribed by the</w:t>
      </w:r>
      <w:r>
        <w:rPr>
          <w:spacing w:val="31"/>
          <w:w w:val="110"/>
          <w:sz w:val="24"/>
        </w:rPr>
        <w:t> </w:t>
      </w:r>
      <w:r>
        <w:rPr>
          <w:w w:val="110"/>
          <w:sz w:val="24"/>
        </w:rPr>
        <w:t>Secretary.</w:t>
      </w:r>
    </w:p>
    <w:p>
      <w:pPr>
        <w:pStyle w:val="ListParagraph"/>
        <w:numPr>
          <w:ilvl w:val="3"/>
          <w:numId w:val="484"/>
        </w:numPr>
        <w:tabs>
          <w:tab w:pos="4219" w:val="left" w:leader="none"/>
          <w:tab w:pos="4220" w:val="left" w:leader="none"/>
          <w:tab w:pos="5820" w:val="left" w:leader="none"/>
        </w:tabs>
        <w:spacing w:line="240" w:lineRule="auto" w:before="208" w:after="0"/>
        <w:ind w:left="4219" w:right="0" w:hanging="1386"/>
        <w:jc w:val="left"/>
        <w:rPr>
          <w:rFonts w:ascii="Arial"/>
          <w:sz w:val="25"/>
        </w:rPr>
      </w:pPr>
      <w:r>
        <w:rPr>
          <w:rFonts w:ascii="Arial"/>
          <w:sz w:val="25"/>
        </w:rPr>
        <w:t>"(</w:t>
      </w:r>
      <w:r>
        <w:rPr>
          <w:rFonts w:ascii="Arial"/>
          <w:spacing w:val="-16"/>
          <w:sz w:val="25"/>
        </w:rPr>
        <w:t> </w:t>
      </w:r>
      <w:r>
        <w:rPr>
          <w:rFonts w:ascii="Arial"/>
          <w:sz w:val="25"/>
        </w:rPr>
        <w:t>4) </w:t>
      </w:r>
      <w:r>
        <w:rPr>
          <w:rFonts w:ascii="Arial"/>
          <w:spacing w:val="21"/>
          <w:sz w:val="25"/>
        </w:rPr>
        <w:t> </w:t>
      </w:r>
      <w:r>
        <w:rPr>
          <w:sz w:val="24"/>
        </w:rPr>
        <w:t>OTHER</w:t>
        <w:tab/>
        <w:t>DEFIXITIONS AND</w:t>
      </w:r>
      <w:r>
        <w:rPr>
          <w:spacing w:val="32"/>
          <w:sz w:val="24"/>
        </w:rPr>
        <w:t> </w:t>
      </w:r>
      <w:r>
        <w:rPr>
          <w:sz w:val="24"/>
        </w:rPr>
        <w:t>RULES.-For</w:t>
      </w:r>
    </w:p>
    <w:p>
      <w:pPr>
        <w:pStyle w:val="ListParagraph"/>
        <w:numPr>
          <w:ilvl w:val="3"/>
          <w:numId w:val="484"/>
        </w:numPr>
        <w:tabs>
          <w:tab w:pos="3691" w:val="left" w:leader="none"/>
          <w:tab w:pos="3692" w:val="left" w:leader="none"/>
        </w:tabs>
        <w:spacing w:line="240" w:lineRule="auto" w:before="220" w:after="0"/>
        <w:ind w:left="3691" w:right="0" w:hanging="853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51712" from=".090105pt,56.434164pt" to=".090105pt,19.680786pt" stroked="true" strokeweight=".18021pt" strokecolor="#000000">
            <v:stroke dashstyle="solid"/>
            <w10:wrap type="none"/>
          </v:line>
        </w:pict>
      </w:r>
      <w:r>
        <w:rPr>
          <w:w w:val="115"/>
          <w:sz w:val="24"/>
        </w:rPr>
        <w:t>purposes of this</w:t>
      </w:r>
      <w:r>
        <w:rPr>
          <w:spacing w:val="-21"/>
          <w:w w:val="115"/>
          <w:sz w:val="24"/>
        </w:rPr>
        <w:t> </w:t>
      </w:r>
      <w:r>
        <w:rPr>
          <w:w w:val="115"/>
          <w:sz w:val="24"/>
        </w:rPr>
        <w:t>suhsection-</w:t>
      </w:r>
    </w:p>
    <w:p>
      <w:pPr>
        <w:pStyle w:val="ListParagraph"/>
        <w:numPr>
          <w:ilvl w:val="3"/>
          <w:numId w:val="484"/>
        </w:numPr>
        <w:tabs>
          <w:tab w:pos="4738" w:val="left" w:leader="none"/>
          <w:tab w:pos="4739" w:val="left" w:leader="none"/>
          <w:tab w:pos="5541" w:val="left" w:leader="none"/>
          <w:tab w:pos="7236" w:val="left" w:leader="none"/>
          <w:tab w:pos="8714" w:val="left" w:leader="none"/>
        </w:tabs>
        <w:spacing w:line="240" w:lineRule="auto" w:before="214" w:after="0"/>
        <w:ind w:left="4738" w:right="0" w:hanging="1906"/>
        <w:jc w:val="left"/>
        <w:rPr>
          <w:rFonts w:ascii="Arial"/>
          <w:sz w:val="23"/>
        </w:rPr>
      </w:pPr>
      <w:r>
        <w:rPr>
          <w:sz w:val="24"/>
        </w:rPr>
        <w:t>"(A)</w:t>
        <w:tab/>
      </w:r>
      <w:r>
        <w:rPr>
          <w:w w:val="95"/>
          <w:sz w:val="24"/>
        </w:rPr>
        <w:t>APPLICABLE</w:t>
        <w:tab/>
      </w:r>
      <w:r>
        <w:rPr>
          <w:w w:val="80"/>
          <w:sz w:val="24"/>
        </w:rPr>
        <w:t>FINA.."\'CIAL</w:t>
        <w:tab/>
      </w:r>
      <w:r>
        <w:rPr>
          <w:sz w:val="24"/>
        </w:rPr>
        <w:t>STATE-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3"/>
          <w:numId w:val="484"/>
        </w:numPr>
        <w:tabs>
          <w:tab w:pos="4216" w:val="left" w:leader="none"/>
          <w:tab w:pos="4217" w:val="left" w:leader="none"/>
          <w:tab w:pos="5767" w:val="left" w:leader="none"/>
          <w:tab w:pos="6459" w:val="left" w:leader="none"/>
        </w:tabs>
        <w:spacing w:line="240" w:lineRule="auto" w:before="91" w:after="0"/>
        <w:ind w:left="4216" w:right="0" w:hanging="1376"/>
        <w:jc w:val="left"/>
        <w:rPr>
          <w:sz w:val="24"/>
        </w:rPr>
      </w:pPr>
      <w:r>
        <w:rPr>
          <w:w w:val="110"/>
          <w:position w:val="1"/>
          <w:sz w:val="24"/>
        </w:rPr>
        <w:t>MENT.-The</w:t>
        <w:tab/>
        <w:t>term</w:t>
        <w:tab/>
        <w:t>'applicable financial</w:t>
      </w:r>
      <w:r>
        <w:rPr>
          <w:spacing w:val="43"/>
          <w:w w:val="110"/>
          <w:position w:val="1"/>
          <w:sz w:val="24"/>
        </w:rPr>
        <w:t> </w:t>
      </w:r>
      <w:r>
        <w:rPr>
          <w:w w:val="110"/>
          <w:position w:val="1"/>
          <w:sz w:val="24"/>
        </w:rPr>
        <w:t>state­</w:t>
      </w:r>
    </w:p>
    <w:p>
      <w:pPr>
        <w:pStyle w:val="ListParagraph"/>
        <w:numPr>
          <w:ilvl w:val="3"/>
          <w:numId w:val="484"/>
        </w:numPr>
        <w:tabs>
          <w:tab w:pos="4218" w:val="left" w:leader="none"/>
          <w:tab w:pos="4219" w:val="left" w:leader="none"/>
        </w:tabs>
        <w:spacing w:line="240" w:lineRule="auto" w:before="208" w:after="0"/>
        <w:ind w:left="4218" w:right="0" w:hanging="1381"/>
        <w:jc w:val="left"/>
        <w:rPr>
          <w:rFonts w:ascii="Arial"/>
          <w:sz w:val="23"/>
        </w:rPr>
      </w:pPr>
      <w:r>
        <w:rPr>
          <w:w w:val="110"/>
          <w:position w:val="1"/>
          <w:sz w:val="24"/>
        </w:rPr>
        <w:t>ment' means a statement for financial</w:t>
      </w:r>
      <w:r>
        <w:rPr>
          <w:spacing w:val="10"/>
          <w:w w:val="110"/>
          <w:position w:val="1"/>
          <w:sz w:val="24"/>
        </w:rPr>
        <w:t> </w:t>
      </w:r>
      <w:r>
        <w:rPr>
          <w:w w:val="110"/>
          <w:position w:val="1"/>
          <w:sz w:val="24"/>
        </w:rPr>
        <w:t>reporting</w:t>
      </w:r>
    </w:p>
    <w:p>
      <w:pPr>
        <w:pStyle w:val="ListParagraph"/>
        <w:numPr>
          <w:ilvl w:val="3"/>
          <w:numId w:val="484"/>
        </w:numPr>
        <w:tabs>
          <w:tab w:pos="4217" w:val="left" w:leader="none"/>
          <w:tab w:pos="4218" w:val="left" w:leader="none"/>
        </w:tabs>
        <w:spacing w:line="240" w:lineRule="auto" w:before="214" w:after="0"/>
        <w:ind w:left="4217" w:right="0" w:hanging="1506"/>
        <w:jc w:val="left"/>
        <w:rPr>
          <w:sz w:val="24"/>
        </w:rPr>
      </w:pPr>
      <w:r>
        <w:rPr>
          <w:w w:val="125"/>
          <w:sz w:val="24"/>
        </w:rPr>
        <w:t>purposes</w:t>
      </w:r>
      <w:r>
        <w:rPr>
          <w:spacing w:val="-4"/>
          <w:w w:val="125"/>
          <w:sz w:val="24"/>
        </w:rPr>
        <w:t> </w:t>
      </w:r>
      <w:r>
        <w:rPr>
          <w:w w:val="125"/>
          <w:sz w:val="24"/>
        </w:rPr>
        <w:t>which-</w:t>
      </w:r>
    </w:p>
    <w:p>
      <w:pPr>
        <w:pStyle w:val="ListParagraph"/>
        <w:numPr>
          <w:ilvl w:val="3"/>
          <w:numId w:val="484"/>
        </w:numPr>
        <w:tabs>
          <w:tab w:pos="5274" w:val="left" w:leader="none"/>
          <w:tab w:pos="5275" w:val="left" w:leader="none"/>
        </w:tabs>
        <w:spacing w:line="240" w:lineRule="auto" w:before="207" w:after="0"/>
        <w:ind w:left="5274" w:right="0" w:hanging="2557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51688" from=".090105pt,374.453154pt" to=".090105pt,5.478071pt" stroked="true" strokeweight=".18021pt" strokecolor="#000000">
            <v:stroke dashstyle="solid"/>
            <w10:wrap type="none"/>
          </v:line>
        </w:pict>
      </w:r>
      <w:r>
        <w:rPr>
          <w:w w:val="110"/>
          <w:position w:val="1"/>
          <w:sz w:val="24"/>
        </w:rPr>
        <w:t>'' </w:t>
      </w:r>
      <w:r>
        <w:rPr>
          <w:spacing w:val="2"/>
          <w:w w:val="110"/>
          <w:position w:val="1"/>
          <w:sz w:val="24"/>
        </w:rPr>
        <w:t>(i) </w:t>
      </w:r>
      <w:r>
        <w:rPr>
          <w:w w:val="110"/>
          <w:position w:val="1"/>
          <w:sz w:val="24"/>
        </w:rPr>
        <w:t>is made on the hasis of</w:t>
      </w:r>
      <w:r>
        <w:rPr>
          <w:spacing w:val="13"/>
          <w:w w:val="110"/>
          <w:position w:val="1"/>
          <w:sz w:val="24"/>
        </w:rPr>
        <w:t> </w:t>
      </w:r>
      <w:r>
        <w:rPr>
          <w:w w:val="110"/>
          <w:position w:val="1"/>
          <w:sz w:val="24"/>
        </w:rPr>
        <w:t>generally</w:t>
      </w:r>
    </w:p>
    <w:p>
      <w:pPr>
        <w:pStyle w:val="ListParagraph"/>
        <w:numPr>
          <w:ilvl w:val="3"/>
          <w:numId w:val="484"/>
        </w:numPr>
        <w:tabs>
          <w:tab w:pos="4741" w:val="left" w:leader="none"/>
          <w:tab w:pos="4742" w:val="left" w:leader="none"/>
        </w:tabs>
        <w:spacing w:line="240" w:lineRule="auto" w:before="211" w:after="0"/>
        <w:ind w:left="4741" w:right="0" w:hanging="2031"/>
        <w:jc w:val="left"/>
        <w:rPr>
          <w:sz w:val="25"/>
        </w:rPr>
      </w:pPr>
      <w:r>
        <w:rPr>
          <w:w w:val="105"/>
          <w:position w:val="1"/>
          <w:sz w:val="24"/>
        </w:rPr>
        <w:t>a( cepted accounting;</w:t>
      </w:r>
      <w:r>
        <w:rPr>
          <w:spacing w:val="5"/>
          <w:w w:val="105"/>
          <w:position w:val="1"/>
          <w:sz w:val="24"/>
        </w:rPr>
        <w:t> </w:t>
      </w:r>
      <w:r>
        <w:rPr>
          <w:w w:val="105"/>
          <w:position w:val="1"/>
          <w:sz w:val="24"/>
        </w:rPr>
        <w:t>principles,</w:t>
      </w:r>
    </w:p>
    <w:p>
      <w:pPr>
        <w:pStyle w:val="ListParagraph"/>
        <w:numPr>
          <w:ilvl w:val="3"/>
          <w:numId w:val="484"/>
        </w:numPr>
        <w:tabs>
          <w:tab w:pos="5268" w:val="left" w:leader="none"/>
          <w:tab w:pos="5269" w:val="left" w:leader="none"/>
        </w:tabs>
        <w:spacing w:line="240" w:lineRule="auto" w:before="206" w:after="0"/>
        <w:ind w:left="5268" w:right="0" w:hanging="2554"/>
        <w:jc w:val="left"/>
        <w:rPr>
          <w:sz w:val="24"/>
        </w:rPr>
      </w:pPr>
      <w:r>
        <w:rPr>
          <w:w w:val="110"/>
          <w:position w:val="1"/>
          <w:sz w:val="24"/>
        </w:rPr>
        <w:t>"(ii) is made on the basis of</w:t>
      </w:r>
      <w:r>
        <w:rPr>
          <w:spacing w:val="-10"/>
          <w:w w:val="110"/>
          <w:position w:val="1"/>
          <w:sz w:val="24"/>
        </w:rPr>
        <w:t> </w:t>
      </w:r>
      <w:r>
        <w:rPr>
          <w:w w:val="110"/>
          <w:position w:val="1"/>
          <w:sz w:val="24"/>
        </w:rPr>
        <w:t>inter­</w:t>
      </w:r>
    </w:p>
    <w:p>
      <w:pPr>
        <w:pStyle w:val="ListParagraph"/>
        <w:numPr>
          <w:ilvl w:val="3"/>
          <w:numId w:val="484"/>
        </w:numPr>
        <w:tabs>
          <w:tab w:pos="4745" w:val="left" w:leader="none"/>
          <w:tab w:pos="4746" w:val="left" w:leader="none"/>
        </w:tabs>
        <w:spacing w:line="240" w:lineRule="auto" w:before="204" w:after="0"/>
        <w:ind w:left="4745" w:right="0" w:hanging="2031"/>
        <w:jc w:val="left"/>
        <w:rPr>
          <w:sz w:val="24"/>
        </w:rPr>
      </w:pPr>
      <w:r>
        <w:rPr>
          <w:w w:val="110"/>
          <w:position w:val="1"/>
          <w:sz w:val="24"/>
        </w:rPr>
        <w:t>national financial reporting standards,</w:t>
      </w:r>
      <w:r>
        <w:rPr>
          <w:spacing w:val="53"/>
          <w:w w:val="110"/>
          <w:position w:val="1"/>
          <w:sz w:val="24"/>
        </w:rPr>
        <w:t> </w:t>
      </w:r>
      <w:r>
        <w:rPr>
          <w:w w:val="110"/>
          <w:position w:val="1"/>
          <w:sz w:val="24"/>
        </w:rPr>
        <w:t>but</w:t>
      </w:r>
    </w:p>
    <w:p>
      <w:pPr>
        <w:pStyle w:val="ListParagraph"/>
        <w:numPr>
          <w:ilvl w:val="3"/>
          <w:numId w:val="484"/>
        </w:numPr>
        <w:tabs>
          <w:tab w:pos="4738" w:val="left" w:leader="none"/>
          <w:tab w:pos="4739" w:val="left" w:leader="none"/>
        </w:tabs>
        <w:spacing w:line="240" w:lineRule="auto" w:before="211" w:after="0"/>
        <w:ind w:left="4738" w:right="0" w:hanging="2025"/>
        <w:jc w:val="left"/>
        <w:rPr>
          <w:sz w:val="25"/>
        </w:rPr>
      </w:pPr>
      <w:r>
        <w:rPr>
          <w:w w:val="115"/>
          <w:position w:val="1"/>
          <w:sz w:val="24"/>
        </w:rPr>
        <w:t>only if there is no statement that</w:t>
      </w:r>
      <w:r>
        <w:rPr>
          <w:spacing w:val="22"/>
          <w:w w:val="115"/>
          <w:position w:val="1"/>
          <w:sz w:val="24"/>
        </w:rPr>
        <w:t> </w:t>
      </w:r>
      <w:r>
        <w:rPr>
          <w:w w:val="115"/>
          <w:position w:val="1"/>
          <w:sz w:val="24"/>
        </w:rPr>
        <w:t>meets</w:t>
      </w:r>
    </w:p>
    <w:p>
      <w:pPr>
        <w:pStyle w:val="ListParagraph"/>
        <w:numPr>
          <w:ilvl w:val="3"/>
          <w:numId w:val="484"/>
        </w:numPr>
        <w:tabs>
          <w:tab w:pos="4740" w:val="left" w:leader="none"/>
          <w:tab w:pos="4741" w:val="left" w:leader="none"/>
        </w:tabs>
        <w:spacing w:line="240" w:lineRule="auto" w:before="206" w:after="0"/>
        <w:ind w:left="4740" w:right="0" w:hanging="2027"/>
        <w:jc w:val="left"/>
        <w:rPr>
          <w:sz w:val="25"/>
        </w:rPr>
      </w:pPr>
      <w:r>
        <w:rPr>
          <w:w w:val="110"/>
          <w:position w:val="1"/>
          <w:sz w:val="24"/>
        </w:rPr>
        <w:t>the requirement of clause </w:t>
      </w:r>
      <w:r>
        <w:rPr>
          <w:spacing w:val="1"/>
          <w:w w:val="110"/>
          <w:position w:val="1"/>
          <w:sz w:val="24"/>
        </w:rPr>
        <w:t>(i),</w:t>
      </w:r>
      <w:r>
        <w:rPr>
          <w:spacing w:val="-27"/>
          <w:w w:val="110"/>
          <w:position w:val="1"/>
          <w:sz w:val="24"/>
        </w:rPr>
        <w:t> </w:t>
      </w:r>
      <w:r>
        <w:rPr>
          <w:w w:val="110"/>
          <w:position w:val="1"/>
          <w:sz w:val="24"/>
        </w:rPr>
        <w:t>or</w:t>
      </w:r>
    </w:p>
    <w:p>
      <w:pPr>
        <w:pStyle w:val="ListParagraph"/>
        <w:numPr>
          <w:ilvl w:val="3"/>
          <w:numId w:val="484"/>
        </w:numPr>
        <w:tabs>
          <w:tab w:pos="5271" w:val="left" w:leader="none"/>
          <w:tab w:pos="5272" w:val="left" w:leader="none"/>
        </w:tabs>
        <w:spacing w:line="240" w:lineRule="auto" w:before="202" w:after="0"/>
        <w:ind w:left="5271" w:right="0" w:hanging="2558"/>
        <w:jc w:val="left"/>
        <w:rPr>
          <w:sz w:val="25"/>
        </w:rPr>
      </w:pPr>
      <w:r>
        <w:rPr>
          <w:w w:val="110"/>
          <w:position w:val="1"/>
          <w:sz w:val="24"/>
        </w:rPr>
        <w:t>"(iii) except as otherwise provided</w:t>
      </w:r>
      <w:r>
        <w:rPr>
          <w:spacing w:val="56"/>
          <w:w w:val="110"/>
          <w:position w:val="1"/>
          <w:sz w:val="24"/>
        </w:rPr>
        <w:t> </w:t>
      </w:r>
      <w:r>
        <w:rPr>
          <w:w w:val="110"/>
          <w:position w:val="1"/>
          <w:sz w:val="24"/>
        </w:rPr>
        <w:t>by</w:t>
      </w:r>
    </w:p>
    <w:p>
      <w:pPr>
        <w:pStyle w:val="ListParagraph"/>
        <w:numPr>
          <w:ilvl w:val="3"/>
          <w:numId w:val="484"/>
        </w:numPr>
        <w:tabs>
          <w:tab w:pos="4740" w:val="left" w:leader="none"/>
          <w:tab w:pos="4741" w:val="left" w:leader="none"/>
        </w:tabs>
        <w:spacing w:line="240" w:lineRule="auto" w:before="209" w:after="0"/>
        <w:ind w:left="4740" w:right="0" w:hanging="2023"/>
        <w:jc w:val="left"/>
        <w:rPr>
          <w:sz w:val="25"/>
        </w:rPr>
      </w:pPr>
      <w:r>
        <w:rPr>
          <w:w w:val="110"/>
          <w:position w:val="1"/>
          <w:sz w:val="24"/>
        </w:rPr>
        <w:t>the Secretary in regulations, is the</w:t>
      </w:r>
      <w:r>
        <w:rPr>
          <w:spacing w:val="1"/>
          <w:w w:val="110"/>
          <w:position w:val="1"/>
          <w:sz w:val="24"/>
        </w:rPr>
        <w:t> </w:t>
      </w:r>
      <w:r>
        <w:rPr>
          <w:w w:val="110"/>
          <w:position w:val="1"/>
          <w:sz w:val="24"/>
        </w:rPr>
        <w:t>annual</w:t>
      </w:r>
    </w:p>
    <w:p>
      <w:pPr>
        <w:pStyle w:val="ListParagraph"/>
        <w:numPr>
          <w:ilvl w:val="3"/>
          <w:numId w:val="484"/>
        </w:numPr>
        <w:tabs>
          <w:tab w:pos="4738" w:val="left" w:leader="none"/>
          <w:tab w:pos="4739" w:val="left" w:leader="none"/>
          <w:tab w:pos="8218" w:val="left" w:leader="none"/>
        </w:tabs>
        <w:spacing w:line="240" w:lineRule="auto" w:before="194" w:after="0"/>
        <w:ind w:left="4738" w:right="0" w:hanging="2027"/>
        <w:jc w:val="left"/>
        <w:rPr>
          <w:sz w:val="24"/>
        </w:rPr>
      </w:pPr>
      <w:r>
        <w:rPr>
          <w:w w:val="110"/>
          <w:position w:val="1"/>
          <w:sz w:val="24"/>
        </w:rPr>
        <w:t>statement   which </w:t>
      </w:r>
      <w:r>
        <w:rPr>
          <w:spacing w:val="33"/>
          <w:w w:val="110"/>
          <w:position w:val="1"/>
          <w:sz w:val="24"/>
        </w:rPr>
        <w:t> </w:t>
      </w:r>
      <w:r>
        <w:rPr>
          <w:w w:val="110"/>
          <w:position w:val="1"/>
          <w:sz w:val="24"/>
        </w:rPr>
        <w:t>is </w:t>
      </w:r>
      <w:r>
        <w:rPr>
          <w:spacing w:val="42"/>
          <w:w w:val="110"/>
          <w:position w:val="1"/>
          <w:sz w:val="24"/>
        </w:rPr>
        <w:t> </w:t>
      </w:r>
      <w:r>
        <w:rPr>
          <w:w w:val="110"/>
          <w:position w:val="1"/>
          <w:sz w:val="24"/>
        </w:rPr>
        <w:t>required</w:t>
        <w:tab/>
        <w:t>to be</w:t>
      </w:r>
      <w:r>
        <w:rPr>
          <w:spacing w:val="26"/>
          <w:w w:val="110"/>
          <w:position w:val="1"/>
          <w:sz w:val="24"/>
        </w:rPr>
        <w:t> </w:t>
      </w:r>
      <w:r>
        <w:rPr>
          <w:w w:val="110"/>
          <w:position w:val="1"/>
          <w:sz w:val="24"/>
        </w:rPr>
        <w:t>filed</w:t>
      </w:r>
    </w:p>
    <w:p>
      <w:pPr>
        <w:pStyle w:val="ListParagraph"/>
        <w:numPr>
          <w:ilvl w:val="3"/>
          <w:numId w:val="484"/>
        </w:numPr>
        <w:tabs>
          <w:tab w:pos="4723" w:val="left" w:leader="none"/>
          <w:tab w:pos="4724" w:val="left" w:leader="none"/>
          <w:tab w:pos="5389" w:val="left" w:leader="none"/>
          <w:tab w:pos="5909" w:val="left" w:leader="none"/>
        </w:tabs>
        <w:spacing w:line="240" w:lineRule="auto" w:before="204" w:after="0"/>
        <w:ind w:left="4723" w:right="0" w:hanging="2012"/>
        <w:jc w:val="left"/>
        <w:rPr>
          <w:rFonts w:ascii="Arial"/>
          <w:sz w:val="22"/>
        </w:rPr>
      </w:pPr>
      <w:r>
        <w:rPr>
          <w:position w:val="1"/>
          <w:sz w:val="24"/>
        </w:rPr>
        <w:t>"'ri.th</w:t>
        <w:tab/>
      </w:r>
      <w:r>
        <w:rPr>
          <w:w w:val="105"/>
          <w:position w:val="1"/>
          <w:sz w:val="24"/>
        </w:rPr>
        <w:t>the</w:t>
        <w:tab/>
        <w:t>applicable msurance</w:t>
      </w:r>
      <w:r>
        <w:rPr>
          <w:spacing w:val="27"/>
          <w:w w:val="105"/>
          <w:position w:val="1"/>
          <w:sz w:val="24"/>
        </w:rPr>
        <w:t> </w:t>
      </w:r>
      <w:r>
        <w:rPr>
          <w:w w:val="105"/>
          <w:position w:val="1"/>
          <w:sz w:val="24"/>
        </w:rPr>
        <w:t>regulatory</w:t>
      </w:r>
    </w:p>
    <w:p>
      <w:pPr>
        <w:pStyle w:val="ListParagraph"/>
        <w:numPr>
          <w:ilvl w:val="3"/>
          <w:numId w:val="484"/>
        </w:numPr>
        <w:tabs>
          <w:tab w:pos="4741" w:val="left" w:leader="none"/>
          <w:tab w:pos="4742" w:val="left" w:leader="none"/>
        </w:tabs>
        <w:spacing w:line="240" w:lineRule="auto" w:before="203" w:after="0"/>
        <w:ind w:left="4741" w:right="0" w:hanging="2029"/>
        <w:jc w:val="left"/>
        <w:rPr>
          <w:sz w:val="24"/>
        </w:rPr>
      </w:pPr>
      <w:r>
        <w:rPr>
          <w:w w:val="105"/>
          <w:position w:val="1"/>
          <w:sz w:val="24"/>
        </w:rPr>
        <w:t>hody, hut only if there is no</w:t>
      </w:r>
      <w:r>
        <w:rPr>
          <w:spacing w:val="21"/>
          <w:w w:val="105"/>
          <w:position w:val="1"/>
          <w:sz w:val="24"/>
        </w:rPr>
        <w:t> </w:t>
      </w:r>
      <w:r>
        <w:rPr>
          <w:w w:val="105"/>
          <w:position w:val="1"/>
          <w:sz w:val="24"/>
        </w:rPr>
        <w:t>statement</w:t>
      </w:r>
    </w:p>
    <w:p>
      <w:pPr>
        <w:pStyle w:val="ListParagraph"/>
        <w:numPr>
          <w:ilvl w:val="3"/>
          <w:numId w:val="484"/>
        </w:numPr>
        <w:tabs>
          <w:tab w:pos="4734" w:val="left" w:leader="none"/>
          <w:tab w:pos="4735" w:val="left" w:leader="none"/>
        </w:tabs>
        <w:spacing w:line="240" w:lineRule="auto" w:before="211" w:after="0"/>
        <w:ind w:left="4734" w:right="0" w:hanging="2026"/>
        <w:jc w:val="left"/>
        <w:rPr>
          <w:sz w:val="25"/>
        </w:rPr>
      </w:pPr>
      <w:r>
        <w:rPr>
          <w:w w:val="110"/>
          <w:sz w:val="24"/>
        </w:rPr>
        <w:t>which meets the requirements of clause</w:t>
      </w:r>
      <w:r>
        <w:rPr>
          <w:spacing w:val="32"/>
          <w:w w:val="110"/>
          <w:sz w:val="24"/>
        </w:rPr>
        <w:t> </w:t>
      </w:r>
      <w:r>
        <w:rPr>
          <w:spacing w:val="2"/>
          <w:w w:val="110"/>
          <w:sz w:val="24"/>
        </w:rPr>
        <w:t>(i)</w:t>
      </w:r>
    </w:p>
    <w:p>
      <w:pPr>
        <w:pStyle w:val="ListParagraph"/>
        <w:numPr>
          <w:ilvl w:val="3"/>
          <w:numId w:val="484"/>
        </w:numPr>
        <w:tabs>
          <w:tab w:pos="4738" w:val="left" w:leader="none"/>
          <w:tab w:pos="4739" w:val="left" w:leader="none"/>
        </w:tabs>
        <w:spacing w:line="240" w:lineRule="auto" w:before="213" w:after="0"/>
        <w:ind w:left="4738" w:right="0" w:hanging="2030"/>
        <w:jc w:val="left"/>
        <w:rPr>
          <w:sz w:val="25"/>
        </w:rPr>
      </w:pPr>
      <w:r>
        <w:rPr>
          <w:w w:val="105"/>
          <w:position w:val="1"/>
          <w:sz w:val="24"/>
        </w:rPr>
        <w:t>or</w:t>
      </w:r>
      <w:r>
        <w:rPr>
          <w:spacing w:val="48"/>
          <w:w w:val="105"/>
          <w:position w:val="1"/>
          <w:sz w:val="24"/>
        </w:rPr>
        <w:t> </w:t>
      </w:r>
      <w:r>
        <w:rPr>
          <w:w w:val="105"/>
          <w:position w:val="1"/>
          <w:sz w:val="24"/>
        </w:rPr>
        <w:t>(ii).</w:t>
      </w:r>
    </w:p>
    <w:p>
      <w:pPr>
        <w:pStyle w:val="ListParagraph"/>
        <w:numPr>
          <w:ilvl w:val="3"/>
          <w:numId w:val="484"/>
        </w:numPr>
        <w:tabs>
          <w:tab w:pos="4746" w:val="left" w:leader="none"/>
          <w:tab w:pos="4747" w:val="left" w:leader="none"/>
          <w:tab w:pos="5559" w:val="left" w:leader="none"/>
          <w:tab w:pos="7259" w:val="left" w:leader="none"/>
          <w:tab w:pos="8818" w:val="left" w:leader="none"/>
        </w:tabs>
        <w:spacing w:line="240" w:lineRule="auto" w:before="215" w:after="0"/>
        <w:ind w:left="4746" w:right="0" w:hanging="2040"/>
        <w:jc w:val="left"/>
        <w:rPr>
          <w:rFonts w:ascii="Arial" w:hAnsi="Arial"/>
          <w:sz w:val="25"/>
        </w:rPr>
      </w:pPr>
      <w:r>
        <w:rPr>
          <w:rFonts w:ascii="Arial" w:hAnsi="Arial"/>
          <w:position w:val="1"/>
          <w:sz w:val="24"/>
        </w:rPr>
        <w:t>"(B)</w:t>
        <w:tab/>
      </w:r>
      <w:r>
        <w:rPr>
          <w:w w:val="95"/>
          <w:position w:val="1"/>
          <w:sz w:val="24"/>
        </w:rPr>
        <w:t>APPLICABLE</w:t>
        <w:tab/>
        <w:t>INSURANCE</w:t>
        <w:tab/>
      </w:r>
      <w:r>
        <w:rPr>
          <w:position w:val="1"/>
          <w:sz w:val="24"/>
        </w:rPr>
        <w:t>REGI;­</w:t>
      </w:r>
    </w:p>
    <w:p>
      <w:pPr>
        <w:pStyle w:val="ListParagraph"/>
        <w:numPr>
          <w:ilvl w:val="3"/>
          <w:numId w:val="484"/>
        </w:numPr>
        <w:tabs>
          <w:tab w:pos="4219" w:val="left" w:leader="none"/>
          <w:tab w:pos="4220" w:val="left" w:leader="none"/>
        </w:tabs>
        <w:spacing w:line="240" w:lineRule="auto" w:before="214" w:after="0"/>
        <w:ind w:left="4219" w:right="0" w:hanging="1507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51640" from=".090105pt,122.034237pt" to=".090105pt,91.045372pt" stroked="true" strokeweight=".1802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51664" from=".090105pt,86.000792pt" to=".090105pt,36.275635pt" stroked="true" strokeweight=".18021pt" strokecolor="#000000">
            <v:stroke dashstyle="solid"/>
            <w10:wrap type="none"/>
          </v:line>
        </w:pict>
      </w:r>
      <w:r>
        <w:rPr>
          <w:w w:val="105"/>
          <w:position w:val="1"/>
          <w:sz w:val="24"/>
        </w:rPr>
        <w:t>LATORY BODY.-The term 'applicable</w:t>
      </w:r>
      <w:r>
        <w:rPr>
          <w:spacing w:val="-7"/>
          <w:w w:val="105"/>
          <w:position w:val="1"/>
          <w:sz w:val="24"/>
        </w:rPr>
        <w:t> </w:t>
      </w:r>
      <w:r>
        <w:rPr>
          <w:w w:val="105"/>
          <w:position w:val="1"/>
          <w:sz w:val="24"/>
        </w:rPr>
        <w:t>insurance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-4"/>
        <w:rPr>
          <w:sz w:val="2"/>
        </w:rPr>
      </w:pPr>
      <w:r>
        <w:rPr/>
        <w:pict>
          <v:rect style="position:absolute;margin-left:608.660095pt;margin-top:0pt;width:7.659919pt;height:791.999974pt;mso-position-horizontal-relative:page;mso-position-vertical-relative:page;z-index:51856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169.4pt;height:.4pt;mso-position-horizontal-relative:char;mso-position-vertical-relative:line" coordorigin="0,0" coordsize="3388,8">
            <v:line style="position:absolute" from="0,4" to="3388,4" stroked="true" strokeweight=".360327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tabs>
          <w:tab w:pos="6277" w:val="left" w:leader="none"/>
        </w:tabs>
        <w:spacing w:before="0"/>
        <w:ind w:left="1" w:right="0" w:firstLine="0"/>
        <w:jc w:val="center"/>
        <w:rPr>
          <w:sz w:val="19"/>
        </w:rPr>
      </w:pPr>
      <w:r>
        <w:rPr>
          <w:w w:val="105"/>
          <w:sz w:val="18"/>
        </w:rPr>
        <w:t>O:\GAI\GAil </w:t>
      </w:r>
      <w:r>
        <w:rPr>
          <w:w w:val="105"/>
          <w:sz w:val="17"/>
        </w:rPr>
        <w:t>7738.xrnl   [file  </w:t>
      </w:r>
      <w:r>
        <w:rPr>
          <w:rFonts w:ascii="Arial"/>
          <w:i/>
          <w:w w:val="105"/>
          <w:sz w:val="16"/>
        </w:rPr>
        <w:t>4</w:t>
      </w:r>
      <w:r>
        <w:rPr>
          <w:rFonts w:ascii="Arial"/>
          <w:i/>
          <w:spacing w:val="8"/>
          <w:w w:val="105"/>
          <w:sz w:val="16"/>
        </w:rPr>
        <w:t> </w:t>
      </w:r>
      <w:r>
        <w:rPr>
          <w:w w:val="105"/>
          <w:sz w:val="17"/>
        </w:rPr>
        <w:t>of </w:t>
      </w:r>
      <w:r>
        <w:rPr>
          <w:spacing w:val="1"/>
          <w:w w:val="105"/>
          <w:sz w:val="17"/>
        </w:rPr>
        <w:t> </w:t>
      </w:r>
      <w:r>
        <w:rPr>
          <w:w w:val="105"/>
          <w:sz w:val="18"/>
        </w:rPr>
        <w:t>3]</w:t>
        <w:tab/>
      </w:r>
      <w:r>
        <w:rPr>
          <w:w w:val="105"/>
          <w:sz w:val="19"/>
        </w:rPr>
        <w:t>S.L.C.</w:t>
      </w:r>
    </w:p>
    <w:p>
      <w:pPr>
        <w:pStyle w:val="BodyText"/>
        <w:spacing w:before="176"/>
        <w:ind w:left="2"/>
        <w:jc w:val="center"/>
      </w:pPr>
      <w:r>
        <w:rPr>
          <w:w w:val="110"/>
        </w:rPr>
        <w:t>473</w:t>
      </w:r>
    </w:p>
    <w:p>
      <w:pPr>
        <w:pStyle w:val="ListParagraph"/>
        <w:numPr>
          <w:ilvl w:val="0"/>
          <w:numId w:val="485"/>
        </w:numPr>
        <w:tabs>
          <w:tab w:pos="4225" w:val="left" w:leader="none"/>
          <w:tab w:pos="4226" w:val="left" w:leader="none"/>
        </w:tabs>
        <w:spacing w:line="240" w:lineRule="auto" w:before="157" w:after="0"/>
        <w:ind w:left="2843" w:right="0" w:hanging="1"/>
        <w:jc w:val="left"/>
        <w:rPr>
          <w:sz w:val="26"/>
        </w:rPr>
      </w:pPr>
      <w:r>
        <w:rPr>
          <w:w w:val="105"/>
          <w:position w:val="1"/>
          <w:sz w:val="25"/>
        </w:rPr>
        <w:t>regulatory hotly' means, with respect to any</w:t>
      </w:r>
      <w:r>
        <w:rPr>
          <w:spacing w:val="-18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in-</w:t>
      </w:r>
    </w:p>
    <w:p>
      <w:pPr>
        <w:pStyle w:val="ListParagraph"/>
        <w:numPr>
          <w:ilvl w:val="0"/>
          <w:numId w:val="485"/>
        </w:numPr>
        <w:tabs>
          <w:tab w:pos="4215" w:val="left" w:leader="none"/>
          <w:tab w:pos="4216" w:val="left" w:leader="none"/>
        </w:tabs>
        <w:spacing w:line="240" w:lineRule="auto" w:before="186" w:after="0"/>
        <w:ind w:left="4215" w:right="0" w:hanging="1373"/>
        <w:jc w:val="left"/>
        <w:rPr>
          <w:sz w:val="25"/>
        </w:rPr>
      </w:pPr>
      <w:r>
        <w:rPr>
          <w:w w:val="105"/>
          <w:position w:val="1"/>
          <w:sz w:val="25"/>
        </w:rPr>
        <w:t>surance business, the entity established by</w:t>
      </w:r>
      <w:r>
        <w:rPr>
          <w:spacing w:val="40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law</w:t>
      </w:r>
    </w:p>
    <w:p>
      <w:pPr>
        <w:pStyle w:val="ListParagraph"/>
        <w:numPr>
          <w:ilvl w:val="0"/>
          <w:numId w:val="485"/>
        </w:numPr>
        <w:tabs>
          <w:tab w:pos="4221" w:val="left" w:leader="none"/>
          <w:tab w:pos="4222" w:val="left" w:leader="none"/>
        </w:tabs>
        <w:spacing w:line="240" w:lineRule="auto" w:before="200" w:after="0"/>
        <w:ind w:left="4221" w:right="0" w:hanging="1377"/>
        <w:jc w:val="left"/>
        <w:rPr>
          <w:sz w:val="25"/>
        </w:rPr>
      </w:pPr>
      <w:r>
        <w:rPr>
          <w:w w:val="105"/>
          <w:position w:val="1"/>
          <w:sz w:val="25"/>
        </w:rPr>
        <w:t>to license, authorize, or regulate such</w:t>
      </w:r>
      <w:r>
        <w:rPr>
          <w:spacing w:val="55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business</w:t>
      </w:r>
    </w:p>
    <w:p>
      <w:pPr>
        <w:pStyle w:val="ListParagraph"/>
        <w:numPr>
          <w:ilvl w:val="0"/>
          <w:numId w:val="485"/>
        </w:numPr>
        <w:tabs>
          <w:tab w:pos="4222" w:val="left" w:leader="none"/>
          <w:tab w:pos="4223" w:val="left" w:leader="none"/>
        </w:tabs>
        <w:spacing w:line="240" w:lineRule="auto" w:before="199" w:after="0"/>
        <w:ind w:left="4222" w:right="0" w:hanging="1382"/>
        <w:jc w:val="left"/>
        <w:rPr>
          <w:rFonts w:ascii="Arial" w:hAnsi="Arial"/>
          <w:sz w:val="24"/>
        </w:rPr>
      </w:pPr>
      <w:r>
        <w:rPr>
          <w:w w:val="105"/>
          <w:sz w:val="25"/>
        </w:rPr>
        <w:t>and to which the statement described in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sub­</w:t>
      </w:r>
    </w:p>
    <w:p>
      <w:pPr>
        <w:pStyle w:val="ListParagraph"/>
        <w:numPr>
          <w:ilvl w:val="0"/>
          <w:numId w:val="485"/>
        </w:numPr>
        <w:tabs>
          <w:tab w:pos="4225" w:val="left" w:leader="none"/>
          <w:tab w:pos="4226" w:val="left" w:leader="none"/>
        </w:tabs>
        <w:spacing w:line="240" w:lineRule="auto" w:before="200" w:after="0"/>
        <w:ind w:left="4225" w:right="0" w:hanging="1387"/>
        <w:jc w:val="left"/>
        <w:rPr>
          <w:sz w:val="25"/>
        </w:rPr>
      </w:pPr>
      <w:r>
        <w:rPr>
          <w:w w:val="105"/>
          <w:position w:val="1"/>
          <w:sz w:val="25"/>
        </w:rPr>
        <w:t>paragraph </w:t>
      </w:r>
      <w:r>
        <w:rPr>
          <w:rFonts w:ascii="Arial"/>
          <w:w w:val="105"/>
          <w:position w:val="1"/>
          <w:sz w:val="23"/>
        </w:rPr>
        <w:t>(A) </w:t>
      </w:r>
      <w:r>
        <w:rPr>
          <w:w w:val="105"/>
          <w:position w:val="1"/>
          <w:sz w:val="25"/>
        </w:rPr>
        <w:t>is</w:t>
      </w:r>
      <w:r>
        <w:rPr>
          <w:spacing w:val="-12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provided.".</w:t>
      </w:r>
    </w:p>
    <w:p>
      <w:pPr>
        <w:pStyle w:val="BodyText"/>
        <w:spacing w:before="2"/>
        <w:rPr>
          <w:sz w:val="9"/>
        </w:rPr>
      </w:pPr>
    </w:p>
    <w:p>
      <w:pPr>
        <w:pStyle w:val="ListParagraph"/>
        <w:numPr>
          <w:ilvl w:val="0"/>
          <w:numId w:val="485"/>
        </w:numPr>
        <w:tabs>
          <w:tab w:pos="3705" w:val="left" w:leader="none"/>
          <w:tab w:pos="3706" w:val="left" w:leader="none"/>
        </w:tabs>
        <w:spacing w:line="240" w:lineRule="auto" w:before="90" w:after="0"/>
        <w:ind w:left="3705" w:right="0" w:hanging="865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51832" from=".090105pt,64.093396pt" to=".090105pt,-3.648123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(c) EFFECTIYE DATE.-The amendments made</w:t>
      </w:r>
      <w:r>
        <w:rPr>
          <w:spacing w:val="16"/>
          <w:w w:val="105"/>
          <w:sz w:val="25"/>
        </w:rPr>
        <w:t> </w:t>
      </w:r>
      <w:r>
        <w:rPr>
          <w:w w:val="105"/>
          <w:sz w:val="25"/>
        </w:rPr>
        <w:t>hy</w:t>
      </w:r>
    </w:p>
    <w:p>
      <w:pPr>
        <w:pStyle w:val="ListParagraph"/>
        <w:numPr>
          <w:ilvl w:val="0"/>
          <w:numId w:val="485"/>
        </w:numPr>
        <w:tabs>
          <w:tab w:pos="3166" w:val="left" w:leader="none"/>
        </w:tabs>
        <w:spacing w:line="415" w:lineRule="auto" w:before="206" w:after="0"/>
        <w:ind w:left="2843" w:right="2714" w:hanging="5"/>
        <w:jc w:val="left"/>
        <w:rPr>
          <w:sz w:val="25"/>
        </w:rPr>
      </w:pPr>
      <w:r>
        <w:rPr>
          <w:w w:val="105"/>
          <w:sz w:val="25"/>
        </w:rPr>
        <w:t>this section shall apply  to  taxable years  beg·inning- after 8 December 31,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2017.</w:t>
      </w:r>
    </w:p>
    <w:p>
      <w:pPr>
        <w:spacing w:before="10"/>
        <w:ind w:left="2841" w:right="0" w:firstLine="0"/>
        <w:jc w:val="left"/>
        <w:rPr>
          <w:b/>
          <w:sz w:val="21"/>
        </w:rPr>
      </w:pPr>
      <w:r>
        <w:rPr/>
        <w:pict>
          <v:line style="position:absolute;mso-position-horizontal-relative:page;mso-position-vertical-relative:paragraph;z-index:51808" from=".135158pt,14.709961pt" to=".135158pt,506.197026pt" stroked="true" strokeweight=".270315pt" strokecolor="#000000">
            <v:stroke dashstyle="solid"/>
            <w10:wrap type="none"/>
          </v:line>
        </w:pict>
      </w:r>
      <w:r>
        <w:rPr>
          <w:rFonts w:ascii="Arial"/>
          <w:sz w:val="23"/>
        </w:rPr>
        <w:t>9 </w:t>
      </w:r>
      <w:r>
        <w:rPr>
          <w:b/>
          <w:sz w:val="21"/>
        </w:rPr>
        <w:t>SEC. 14502. REPEAL OF FAIR MARKET VALUE METHOD OF</w:t>
      </w:r>
    </w:p>
    <w:p>
      <w:pPr>
        <w:pStyle w:val="ListParagraph"/>
        <w:numPr>
          <w:ilvl w:val="0"/>
          <w:numId w:val="486"/>
        </w:numPr>
        <w:tabs>
          <w:tab w:pos="4591" w:val="left" w:leader="none"/>
          <w:tab w:pos="4592" w:val="left" w:leader="none"/>
        </w:tabs>
        <w:spacing w:line="240" w:lineRule="auto" w:before="215" w:after="0"/>
        <w:ind w:left="4591" w:right="0" w:hanging="1878"/>
        <w:jc w:val="left"/>
        <w:rPr>
          <w:b/>
          <w:sz w:val="21"/>
        </w:rPr>
      </w:pPr>
      <w:r>
        <w:rPr>
          <w:b/>
          <w:sz w:val="21"/>
        </w:rPr>
        <w:t>INTEREST EXPENSE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APPORTIONMENT.</w:t>
      </w:r>
    </w:p>
    <w:p>
      <w:pPr>
        <w:pStyle w:val="ListParagraph"/>
        <w:numPr>
          <w:ilvl w:val="0"/>
          <w:numId w:val="486"/>
        </w:numPr>
        <w:tabs>
          <w:tab w:pos="3705" w:val="left" w:leader="none"/>
          <w:tab w:pos="3706" w:val="left" w:leader="none"/>
        </w:tabs>
        <w:spacing w:line="240" w:lineRule="auto" w:before="203" w:after="0"/>
        <w:ind w:left="3705" w:right="0" w:hanging="992"/>
        <w:jc w:val="left"/>
        <w:rPr>
          <w:sz w:val="25"/>
        </w:rPr>
      </w:pPr>
      <w:r>
        <w:rPr>
          <w:w w:val="105"/>
          <w:sz w:val="25"/>
        </w:rPr>
        <w:t>(a) IN GENERAL.-Paragraph (2) of section</w:t>
      </w:r>
      <w:r>
        <w:rPr>
          <w:spacing w:val="18"/>
          <w:w w:val="105"/>
          <w:sz w:val="25"/>
        </w:rPr>
        <w:t> </w:t>
      </w:r>
      <w:r>
        <w:rPr>
          <w:w w:val="105"/>
          <w:sz w:val="25"/>
        </w:rPr>
        <w:t>864(e)</w:t>
      </w:r>
    </w:p>
    <w:p>
      <w:pPr>
        <w:pStyle w:val="ListParagraph"/>
        <w:numPr>
          <w:ilvl w:val="0"/>
          <w:numId w:val="486"/>
        </w:numPr>
        <w:tabs>
          <w:tab w:pos="3168" w:val="left" w:leader="none"/>
        </w:tabs>
        <w:spacing w:line="240" w:lineRule="auto" w:before="210" w:after="0"/>
        <w:ind w:left="3167" w:right="0" w:hanging="454"/>
        <w:jc w:val="left"/>
        <w:rPr>
          <w:sz w:val="25"/>
        </w:rPr>
      </w:pPr>
      <w:r>
        <w:rPr>
          <w:w w:val="105"/>
          <w:sz w:val="25"/>
        </w:rPr>
        <w:t>is amended to read as</w:t>
      </w:r>
      <w:r>
        <w:rPr>
          <w:spacing w:val="6"/>
          <w:w w:val="105"/>
          <w:sz w:val="25"/>
        </w:rPr>
        <w:t> </w:t>
      </w:r>
      <w:r>
        <w:rPr>
          <w:w w:val="105"/>
          <w:sz w:val="25"/>
        </w:rPr>
        <w:t>follows:</w:t>
      </w:r>
    </w:p>
    <w:p>
      <w:pPr>
        <w:pStyle w:val="ListParagraph"/>
        <w:numPr>
          <w:ilvl w:val="0"/>
          <w:numId w:val="486"/>
        </w:numPr>
        <w:tabs>
          <w:tab w:pos="4218" w:val="left" w:leader="none"/>
          <w:tab w:pos="4219" w:val="left" w:leader="none"/>
        </w:tabs>
        <w:spacing w:line="240" w:lineRule="auto" w:before="202" w:after="0"/>
        <w:ind w:left="4218" w:right="0" w:hanging="1505"/>
        <w:jc w:val="left"/>
        <w:rPr>
          <w:sz w:val="25"/>
        </w:rPr>
      </w:pPr>
      <w:r>
        <w:rPr>
          <w:sz w:val="25"/>
        </w:rPr>
        <w:t>"(2) GROSS IXCOME </w:t>
      </w:r>
      <w:r>
        <w:rPr>
          <w:sz w:val="19"/>
        </w:rPr>
        <w:t>A.. D FAIR </w:t>
      </w:r>
      <w:r>
        <w:rPr>
          <w:sz w:val="25"/>
        </w:rPr>
        <w:t>MARKET</w:t>
      </w:r>
      <w:r>
        <w:rPr>
          <w:spacing w:val="-10"/>
          <w:sz w:val="25"/>
        </w:rPr>
        <w:t> </w:t>
      </w:r>
      <w:r>
        <w:rPr>
          <w:sz w:val="25"/>
        </w:rPr>
        <w:t>VALVE</w:t>
      </w:r>
    </w:p>
    <w:p>
      <w:pPr>
        <w:pStyle w:val="ListParagraph"/>
        <w:numPr>
          <w:ilvl w:val="0"/>
          <w:numId w:val="486"/>
        </w:numPr>
        <w:tabs>
          <w:tab w:pos="3690" w:val="left" w:leader="none"/>
          <w:tab w:pos="3691" w:val="left" w:leader="none"/>
          <w:tab w:pos="5485" w:val="left" w:leader="none"/>
        </w:tabs>
        <w:spacing w:line="240" w:lineRule="auto" w:before="196" w:after="0"/>
        <w:ind w:left="3690" w:right="0" w:hanging="977"/>
        <w:jc w:val="left"/>
        <w:rPr>
          <w:sz w:val="25"/>
        </w:rPr>
      </w:pPr>
      <w:r>
        <w:rPr>
          <w:sz w:val="25"/>
        </w:rPr>
        <w:t>l\rnrrIIODS</w:t>
      </w:r>
      <w:r>
        <w:rPr>
          <w:spacing w:val="-12"/>
          <w:sz w:val="25"/>
        </w:rPr>
        <w:t> </w:t>
      </w:r>
      <w:r>
        <w:rPr>
          <w:rFonts w:ascii="Arial" w:hAnsi="Arial"/>
          <w:sz w:val="18"/>
        </w:rPr>
        <w:t>MAY</w:t>
        <w:tab/>
      </w:r>
      <w:r>
        <w:rPr>
          <w:sz w:val="25"/>
        </w:rPr>
        <w:t>NOT BE USED </w:t>
      </w:r>
      <w:r>
        <w:rPr>
          <w:rFonts w:ascii="Arial" w:hAnsi="Arial"/>
          <w:sz w:val="18"/>
        </w:rPr>
        <w:t>l•.,01{</w:t>
      </w:r>
      <w:r>
        <w:rPr>
          <w:rFonts w:ascii="Arial" w:hAnsi="Arial"/>
          <w:spacing w:val="10"/>
          <w:sz w:val="18"/>
        </w:rPr>
        <w:t> </w:t>
      </w:r>
      <w:r>
        <w:rPr>
          <w:sz w:val="25"/>
        </w:rPr>
        <w:t>1xrrE1msrr.-All</w:t>
      </w:r>
    </w:p>
    <w:p>
      <w:pPr>
        <w:pStyle w:val="ListParagraph"/>
        <w:numPr>
          <w:ilvl w:val="0"/>
          <w:numId w:val="486"/>
        </w:numPr>
        <w:tabs>
          <w:tab w:pos="3696" w:val="left" w:leader="none"/>
          <w:tab w:pos="3697" w:val="left" w:leader="none"/>
        </w:tabs>
        <w:spacing w:line="240" w:lineRule="auto" w:before="220" w:after="0"/>
        <w:ind w:left="3696" w:right="0" w:hanging="983"/>
        <w:jc w:val="left"/>
        <w:rPr>
          <w:sz w:val="25"/>
        </w:rPr>
      </w:pPr>
      <w:r>
        <w:rPr>
          <w:w w:val="105"/>
          <w:sz w:val="25"/>
        </w:rPr>
        <w:t>allocations and apportionments of interest</w:t>
      </w:r>
      <w:r>
        <w:rPr>
          <w:spacing w:val="27"/>
          <w:w w:val="105"/>
          <w:sz w:val="25"/>
        </w:rPr>
        <w:t> </w:t>
      </w:r>
      <w:r>
        <w:rPr>
          <w:w w:val="105"/>
          <w:sz w:val="25"/>
        </w:rPr>
        <w:t>expense</w:t>
      </w:r>
    </w:p>
    <w:p>
      <w:pPr>
        <w:pStyle w:val="ListParagraph"/>
        <w:numPr>
          <w:ilvl w:val="0"/>
          <w:numId w:val="486"/>
        </w:numPr>
        <w:tabs>
          <w:tab w:pos="3689" w:val="left" w:leader="none"/>
          <w:tab w:pos="3690" w:val="left" w:leader="none"/>
        </w:tabs>
        <w:spacing w:line="240" w:lineRule="auto" w:before="203" w:after="0"/>
        <w:ind w:left="3689" w:right="0" w:hanging="972"/>
        <w:jc w:val="left"/>
        <w:rPr>
          <w:sz w:val="25"/>
        </w:rPr>
      </w:pPr>
      <w:r>
        <w:rPr>
          <w:w w:val="105"/>
          <w:sz w:val="25"/>
        </w:rPr>
        <w:t>shall he determined using the adjusted hases of</w:t>
      </w:r>
      <w:r>
        <w:rPr>
          <w:spacing w:val="-6"/>
          <w:w w:val="105"/>
          <w:sz w:val="25"/>
        </w:rPr>
        <w:t> </w:t>
      </w:r>
      <w:r>
        <w:rPr>
          <w:w w:val="105"/>
          <w:sz w:val="25"/>
        </w:rPr>
        <w:t>as-</w:t>
      </w:r>
    </w:p>
    <w:p>
      <w:pPr>
        <w:pStyle w:val="ListParagraph"/>
        <w:numPr>
          <w:ilvl w:val="0"/>
          <w:numId w:val="486"/>
        </w:numPr>
        <w:tabs>
          <w:tab w:pos="3689" w:val="left" w:leader="none"/>
          <w:tab w:pos="3690" w:val="left" w:leader="none"/>
        </w:tabs>
        <w:spacing w:line="240" w:lineRule="auto" w:before="206" w:after="0"/>
        <w:ind w:left="3689" w:right="0" w:hanging="976"/>
        <w:jc w:val="left"/>
        <w:rPr>
          <w:sz w:val="25"/>
        </w:rPr>
      </w:pPr>
      <w:r>
        <w:rPr>
          <w:w w:val="110"/>
          <w:sz w:val="25"/>
        </w:rPr>
        <w:t>sets rather than on the basis of the fair</w:t>
      </w:r>
      <w:r>
        <w:rPr>
          <w:spacing w:val="10"/>
          <w:w w:val="110"/>
          <w:sz w:val="25"/>
        </w:rPr>
        <w:t> </w:t>
      </w:r>
      <w:r>
        <w:rPr>
          <w:w w:val="110"/>
          <w:sz w:val="25"/>
        </w:rPr>
        <w:t>market</w:t>
      </w:r>
    </w:p>
    <w:p>
      <w:pPr>
        <w:pStyle w:val="ListParagraph"/>
        <w:numPr>
          <w:ilvl w:val="0"/>
          <w:numId w:val="486"/>
        </w:numPr>
        <w:tabs>
          <w:tab w:pos="3684" w:val="left" w:leader="none"/>
          <w:tab w:pos="3685" w:val="left" w:leader="none"/>
        </w:tabs>
        <w:spacing w:line="240" w:lineRule="auto" w:before="206" w:after="0"/>
        <w:ind w:left="3684" w:right="0" w:hanging="967"/>
        <w:jc w:val="left"/>
        <w:rPr>
          <w:sz w:val="25"/>
        </w:rPr>
      </w:pPr>
      <w:r>
        <w:rPr>
          <w:w w:val="105"/>
          <w:sz w:val="25"/>
        </w:rPr>
        <w:t>value of the assets or</w:t>
      </w:r>
      <w:r>
        <w:rPr>
          <w:spacing w:val="6"/>
          <w:w w:val="105"/>
          <w:sz w:val="25"/>
        </w:rPr>
        <w:t> </w:t>
      </w:r>
      <w:r>
        <w:rPr>
          <w:w w:val="105"/>
          <w:sz w:val="25"/>
        </w:rPr>
        <w:t>gross income.".</w:t>
      </w:r>
    </w:p>
    <w:p>
      <w:pPr>
        <w:pStyle w:val="ListParagraph"/>
        <w:numPr>
          <w:ilvl w:val="0"/>
          <w:numId w:val="486"/>
        </w:numPr>
        <w:tabs>
          <w:tab w:pos="3701" w:val="left" w:leader="none"/>
          <w:tab w:pos="3703" w:val="left" w:leader="none"/>
        </w:tabs>
        <w:spacing w:line="240" w:lineRule="auto" w:before="185" w:after="0"/>
        <w:ind w:left="3702" w:right="0" w:hanging="992"/>
        <w:jc w:val="left"/>
        <w:rPr>
          <w:sz w:val="25"/>
        </w:rPr>
      </w:pPr>
      <w:r>
        <w:rPr>
          <w:sz w:val="25"/>
        </w:rPr>
        <w:t>(b) E1,.,1,,,ECTIVE D.NrE.-The amendment made</w:t>
      </w:r>
      <w:r>
        <w:rPr>
          <w:spacing w:val="15"/>
          <w:sz w:val="25"/>
        </w:rPr>
        <w:t> </w:t>
      </w:r>
      <w:r>
        <w:rPr>
          <w:sz w:val="25"/>
        </w:rPr>
        <w:t>by</w:t>
      </w:r>
    </w:p>
    <w:p>
      <w:pPr>
        <w:pStyle w:val="ListParagraph"/>
        <w:numPr>
          <w:ilvl w:val="0"/>
          <w:numId w:val="486"/>
        </w:numPr>
        <w:tabs>
          <w:tab w:pos="3162" w:val="left" w:leader="none"/>
        </w:tabs>
        <w:spacing w:line="240" w:lineRule="auto" w:before="213" w:after="0"/>
        <w:ind w:left="3161" w:right="0" w:hanging="449"/>
        <w:jc w:val="left"/>
        <w:rPr>
          <w:sz w:val="25"/>
        </w:rPr>
      </w:pPr>
      <w:r>
        <w:rPr>
          <w:w w:val="105"/>
          <w:sz w:val="25"/>
        </w:rPr>
        <w:t>this section shall apply to taxable years beginning</w:t>
      </w:r>
      <w:r>
        <w:rPr>
          <w:spacing w:val="37"/>
          <w:w w:val="105"/>
          <w:sz w:val="25"/>
        </w:rPr>
        <w:t> </w:t>
      </w:r>
      <w:r>
        <w:rPr>
          <w:w w:val="105"/>
          <w:sz w:val="25"/>
        </w:rPr>
        <w:t>after</w:t>
      </w:r>
    </w:p>
    <w:p>
      <w:pPr>
        <w:pStyle w:val="ListParagraph"/>
        <w:numPr>
          <w:ilvl w:val="0"/>
          <w:numId w:val="486"/>
        </w:numPr>
        <w:tabs>
          <w:tab w:pos="3168" w:val="left" w:leader="none"/>
        </w:tabs>
        <w:spacing w:line="240" w:lineRule="auto" w:before="136" w:after="0"/>
        <w:ind w:left="3167" w:right="0" w:hanging="459"/>
        <w:jc w:val="left"/>
        <w:rPr>
          <w:sz w:val="25"/>
        </w:rPr>
      </w:pPr>
      <w:r>
        <w:rPr>
          <w:w w:val="105"/>
          <w:sz w:val="25"/>
        </w:rPr>
        <w:t>Deccmher </w:t>
      </w:r>
      <w:r>
        <w:rPr>
          <w:rFonts w:ascii="Arial"/>
          <w:w w:val="105"/>
          <w:sz w:val="32"/>
        </w:rPr>
        <w:t>:n,</w:t>
      </w:r>
      <w:r>
        <w:rPr>
          <w:rFonts w:ascii="Arial"/>
          <w:spacing w:val="-20"/>
          <w:w w:val="105"/>
          <w:sz w:val="32"/>
        </w:rPr>
        <w:t> </w:t>
      </w:r>
      <w:r>
        <w:rPr>
          <w:w w:val="105"/>
          <w:sz w:val="25"/>
        </w:rPr>
        <w:t>2017.</w:t>
      </w:r>
    </w:p>
    <w:p>
      <w:pPr>
        <w:pStyle w:val="ListParagraph"/>
        <w:numPr>
          <w:ilvl w:val="0"/>
          <w:numId w:val="486"/>
        </w:numPr>
        <w:tabs>
          <w:tab w:pos="3154" w:val="left" w:leader="none"/>
        </w:tabs>
        <w:spacing w:line="240" w:lineRule="auto" w:before="192" w:after="0"/>
        <w:ind w:left="3153" w:right="0" w:hanging="445"/>
        <w:jc w:val="left"/>
        <w:rPr>
          <w:b/>
          <w:sz w:val="21"/>
        </w:rPr>
      </w:pPr>
      <w:r>
        <w:rPr>
          <w:b/>
          <w:sz w:val="21"/>
        </w:rPr>
        <w:t>SEC. 14503. MODIFICATION TO SOURCE RULES</w:t>
      </w:r>
      <w:r>
        <w:rPr>
          <w:b/>
          <w:spacing w:val="15"/>
          <w:sz w:val="21"/>
        </w:rPr>
        <w:t> </w:t>
      </w:r>
      <w:r>
        <w:rPr>
          <w:b/>
          <w:sz w:val="21"/>
        </w:rPr>
        <w:t>INVOLVING</w:t>
      </w:r>
    </w:p>
    <w:p>
      <w:pPr>
        <w:pStyle w:val="ListParagraph"/>
        <w:numPr>
          <w:ilvl w:val="0"/>
          <w:numId w:val="486"/>
        </w:numPr>
        <w:tabs>
          <w:tab w:pos="4586" w:val="left" w:leader="none"/>
          <w:tab w:pos="4587" w:val="left" w:leader="none"/>
        </w:tabs>
        <w:spacing w:line="240" w:lineRule="auto" w:before="214" w:after="0"/>
        <w:ind w:left="4586" w:right="0" w:hanging="1878"/>
        <w:jc w:val="left"/>
        <w:rPr>
          <w:b/>
          <w:sz w:val="21"/>
        </w:rPr>
      </w:pPr>
      <w:r>
        <w:rPr>
          <w:b/>
          <w:w w:val="105"/>
          <w:sz w:val="21"/>
        </w:rPr>
        <w:t>POSSESSIONS.</w:t>
      </w:r>
    </w:p>
    <w:p>
      <w:pPr>
        <w:pStyle w:val="ListParagraph"/>
        <w:numPr>
          <w:ilvl w:val="0"/>
          <w:numId w:val="486"/>
        </w:numPr>
        <w:tabs>
          <w:tab w:pos="3698" w:val="left" w:leader="none"/>
          <w:tab w:pos="3699" w:val="left" w:leader="none"/>
        </w:tabs>
        <w:spacing w:line="240" w:lineRule="auto" w:before="209" w:after="0"/>
        <w:ind w:left="3698" w:right="0" w:hanging="990"/>
        <w:jc w:val="left"/>
        <w:rPr>
          <w:sz w:val="25"/>
        </w:rPr>
      </w:pPr>
      <w:r>
        <w:rPr>
          <w:w w:val="105"/>
          <w:sz w:val="25"/>
        </w:rPr>
        <w:t>(a) IN GENERAL.-Subsection (b)(2) of Section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937</w:t>
      </w:r>
    </w:p>
    <w:p>
      <w:pPr>
        <w:pStyle w:val="ListParagraph"/>
        <w:numPr>
          <w:ilvl w:val="0"/>
          <w:numId w:val="486"/>
        </w:numPr>
        <w:tabs>
          <w:tab w:pos="3160" w:val="left" w:leader="none"/>
        </w:tabs>
        <w:spacing w:line="240" w:lineRule="auto" w:before="221" w:after="0"/>
        <w:ind w:left="3159" w:right="0" w:hanging="451"/>
        <w:jc w:val="left"/>
        <w:rPr>
          <w:sz w:val="25"/>
        </w:rPr>
      </w:pPr>
      <w:r>
        <w:rPr>
          <w:w w:val="105"/>
          <w:sz w:val="25"/>
        </w:rPr>
        <w:t>of the Internal ReYenue Code of 1986 is amended by</w:t>
      </w:r>
      <w:r>
        <w:rPr>
          <w:spacing w:val="3"/>
          <w:w w:val="105"/>
          <w:sz w:val="25"/>
        </w:rPr>
        <w:t> </w:t>
      </w:r>
      <w:r>
        <w:rPr>
          <w:w w:val="105"/>
          <w:sz w:val="25"/>
        </w:rPr>
        <w:t>in-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/>
        <w:pict>
          <v:rect style="position:absolute;margin-left:608.570007pt;margin-top:0pt;width:7.750024pt;height:791.999974pt;mso-position-horizontal-relative:page;mso-position-vertical-relative:page;z-index:51976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350.35pt;height:.2pt;mso-position-horizontal-relative:char;mso-position-vertical-relative:line" coordorigin="0,0" coordsize="7007,4">
            <v:line style="position:absolute" from="0,2" to="7007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tabs>
          <w:tab w:pos="8995" w:val="left" w:leader="none"/>
        </w:tabs>
        <w:spacing w:before="1"/>
        <w:ind w:left="2718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51952" from=".090105pt,152.182381pt" to=".090105pt,-15.009454pt" stroked="true" strokeweight=".36042pt" strokecolor="#000000">
            <v:stroke dashstyle="solid"/>
            <w10:wrap type="none"/>
          </v:line>
        </w:pict>
      </w:r>
      <w:r>
        <w:rPr>
          <w:w w:val="105"/>
          <w:position w:val="1"/>
          <w:sz w:val="18"/>
        </w:rPr>
        <w:t>O:\FLO\FLOl 7951.xml  [file  5 </w:t>
      </w:r>
      <w:r>
        <w:rPr>
          <w:spacing w:val="2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of</w:t>
      </w:r>
      <w:r>
        <w:rPr>
          <w:spacing w:val="38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5]</w:t>
        <w:tab/>
      </w:r>
      <w:r>
        <w:rPr>
          <w:w w:val="105"/>
          <w:sz w:val="18"/>
        </w:rPr>
        <w:t>S.L.C.</w:t>
      </w:r>
    </w:p>
    <w:p>
      <w:pPr>
        <w:pStyle w:val="BodyText"/>
        <w:spacing w:before="174"/>
        <w:ind w:left="1"/>
        <w:jc w:val="center"/>
      </w:pPr>
      <w:r>
        <w:rPr>
          <w:w w:val="105"/>
        </w:rPr>
        <w:t>474</w:t>
      </w:r>
    </w:p>
    <w:p>
      <w:pPr>
        <w:pStyle w:val="ListParagraph"/>
        <w:numPr>
          <w:ilvl w:val="0"/>
          <w:numId w:val="487"/>
        </w:numPr>
        <w:tabs>
          <w:tab w:pos="3164" w:val="left" w:leader="none"/>
        </w:tabs>
        <w:spacing w:line="240" w:lineRule="auto" w:before="150" w:after="0"/>
        <w:ind w:left="3163" w:right="0" w:hanging="318"/>
        <w:jc w:val="left"/>
        <w:rPr>
          <w:sz w:val="26"/>
        </w:rPr>
      </w:pPr>
      <w:r>
        <w:rPr>
          <w:w w:val="110"/>
          <w:sz w:val="25"/>
        </w:rPr>
        <w:t>serting '', hut only to the extent such income is</w:t>
      </w:r>
      <w:r>
        <w:rPr>
          <w:spacing w:val="5"/>
          <w:w w:val="110"/>
          <w:sz w:val="25"/>
        </w:rPr>
        <w:t> </w:t>
      </w:r>
      <w:r>
        <w:rPr>
          <w:w w:val="110"/>
          <w:sz w:val="25"/>
        </w:rPr>
        <w:t>attrih-</w:t>
      </w:r>
    </w:p>
    <w:p>
      <w:pPr>
        <w:pStyle w:val="ListParagraph"/>
        <w:numPr>
          <w:ilvl w:val="0"/>
          <w:numId w:val="487"/>
        </w:numPr>
        <w:tabs>
          <w:tab w:pos="3168" w:val="left" w:leader="none"/>
        </w:tabs>
        <w:spacing w:line="240" w:lineRule="auto" w:before="193" w:after="0"/>
        <w:ind w:left="3167" w:right="0" w:hanging="322"/>
        <w:jc w:val="left"/>
        <w:rPr>
          <w:sz w:val="25"/>
        </w:rPr>
      </w:pPr>
      <w:r>
        <w:rPr>
          <w:w w:val="105"/>
          <w:sz w:val="25"/>
        </w:rPr>
        <w:t>utable to an offiee or fixed place of business within</w:t>
      </w:r>
      <w:r>
        <w:rPr>
          <w:spacing w:val="-24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487"/>
        </w:numPr>
        <w:tabs>
          <w:tab w:pos="3174" w:val="left" w:leader="none"/>
        </w:tabs>
        <w:spacing w:line="240" w:lineRule="auto" w:before="210" w:after="0"/>
        <w:ind w:left="3173" w:right="0" w:hanging="329"/>
        <w:jc w:val="left"/>
        <w:rPr>
          <w:sz w:val="25"/>
        </w:rPr>
      </w:pPr>
      <w:r>
        <w:rPr>
          <w:w w:val="105"/>
          <w:sz w:val="25"/>
        </w:rPr>
        <w:t>United States (determined under the rules of</w:t>
      </w:r>
      <w:r>
        <w:rPr>
          <w:spacing w:val="-4"/>
          <w:w w:val="105"/>
          <w:sz w:val="25"/>
        </w:rPr>
        <w:t> </w:t>
      </w:r>
      <w:r>
        <w:rPr>
          <w:w w:val="105"/>
          <w:sz w:val="25"/>
        </w:rPr>
        <w:t>Section</w:t>
      </w:r>
    </w:p>
    <w:p>
      <w:pPr>
        <w:pStyle w:val="ListParagraph"/>
        <w:numPr>
          <w:ilvl w:val="0"/>
          <w:numId w:val="487"/>
        </w:numPr>
        <w:tabs>
          <w:tab w:pos="3164" w:val="left" w:leader="none"/>
        </w:tabs>
        <w:spacing w:line="240" w:lineRule="auto" w:before="199" w:after="0"/>
        <w:ind w:left="3163" w:right="0" w:hanging="324"/>
        <w:jc w:val="left"/>
        <w:rPr>
          <w:sz w:val="25"/>
        </w:rPr>
      </w:pPr>
      <w:r>
        <w:rPr>
          <w:w w:val="105"/>
          <w:sz w:val="25"/>
        </w:rPr>
        <w:t>8ti4(c)(5))" before the period at the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end.</w:t>
      </w:r>
    </w:p>
    <w:p>
      <w:pPr>
        <w:pStyle w:val="ListParagraph"/>
        <w:numPr>
          <w:ilvl w:val="0"/>
          <w:numId w:val="487"/>
        </w:numPr>
        <w:tabs>
          <w:tab w:pos="3701" w:val="left" w:leader="none"/>
          <w:tab w:pos="3703" w:val="left" w:leader="none"/>
          <w:tab w:pos="4222" w:val="left" w:leader="none"/>
          <w:tab w:pos="5329" w:val="left" w:leader="none"/>
          <w:tab w:pos="6292" w:val="left" w:leader="none"/>
          <w:tab w:pos="6948" w:val="left" w:leader="none"/>
          <w:tab w:pos="8325" w:val="left" w:leader="none"/>
        </w:tabs>
        <w:spacing w:line="240" w:lineRule="auto" w:before="204" w:after="0"/>
        <w:ind w:left="3702" w:right="0" w:hanging="868"/>
        <w:jc w:val="left"/>
        <w:rPr>
          <w:sz w:val="26"/>
        </w:rPr>
      </w:pPr>
      <w:r>
        <w:rPr>
          <w:sz w:val="25"/>
        </w:rPr>
        <w:t>(b)</w:t>
        <w:tab/>
        <w:t>SorRCE</w:t>
        <w:tab/>
        <w:t>RrLES</w:t>
        <w:tab/>
        <w:t>FOR</w:t>
        <w:tab/>
      </w:r>
      <w:r>
        <w:rPr>
          <w:w w:val="90"/>
          <w:sz w:val="25"/>
        </w:rPr>
        <w:t>PERSONAL</w:t>
        <w:tab/>
      </w:r>
      <w:r>
        <w:rPr>
          <w:sz w:val="25"/>
        </w:rPr>
        <w:t>PROPERTY</w:t>
      </w:r>
    </w:p>
    <w:p>
      <w:pPr>
        <w:pStyle w:val="ListParagraph"/>
        <w:numPr>
          <w:ilvl w:val="0"/>
          <w:numId w:val="487"/>
        </w:numPr>
        <w:tabs>
          <w:tab w:pos="3160" w:val="left" w:leader="none"/>
        </w:tabs>
        <w:spacing w:line="240" w:lineRule="auto" w:before="200" w:after="0"/>
        <w:ind w:left="3159" w:right="0" w:hanging="321"/>
        <w:jc w:val="left"/>
        <w:rPr>
          <w:rFonts w:ascii="Arial"/>
          <w:sz w:val="23"/>
        </w:rPr>
      </w:pPr>
      <w:r>
        <w:rPr>
          <w:w w:val="110"/>
          <w:sz w:val="25"/>
        </w:rPr>
        <w:t>SALES.-Suhsection </w:t>
      </w:r>
      <w:r>
        <w:rPr>
          <w:rFonts w:ascii="Arial"/>
          <w:w w:val="110"/>
          <w:sz w:val="24"/>
        </w:rPr>
        <w:t>(j) </w:t>
      </w:r>
      <w:r>
        <w:rPr>
          <w:rFonts w:ascii="Arial"/>
          <w:spacing w:val="3"/>
          <w:w w:val="110"/>
          <w:sz w:val="24"/>
        </w:rPr>
        <w:t>(</w:t>
      </w:r>
      <w:r>
        <w:rPr>
          <w:spacing w:val="3"/>
          <w:w w:val="110"/>
          <w:sz w:val="25"/>
        </w:rPr>
        <w:t>3) </w:t>
      </w:r>
      <w:r>
        <w:rPr>
          <w:w w:val="110"/>
          <w:sz w:val="25"/>
        </w:rPr>
        <w:t>of section 865 of the</w:t>
      </w:r>
      <w:r>
        <w:rPr>
          <w:spacing w:val="8"/>
          <w:w w:val="110"/>
          <w:sz w:val="25"/>
        </w:rPr>
        <w:t> </w:t>
      </w:r>
      <w:r>
        <w:rPr>
          <w:w w:val="110"/>
          <w:sz w:val="25"/>
        </w:rPr>
        <w:t>Internal</w:t>
      </w:r>
    </w:p>
    <w:p>
      <w:pPr>
        <w:pStyle w:val="ListParagraph"/>
        <w:numPr>
          <w:ilvl w:val="0"/>
          <w:numId w:val="487"/>
        </w:numPr>
        <w:tabs>
          <w:tab w:pos="3168" w:val="left" w:leader="none"/>
        </w:tabs>
        <w:spacing w:line="240" w:lineRule="auto" w:before="210" w:after="0"/>
        <w:ind w:left="3167" w:right="0" w:hanging="329"/>
        <w:jc w:val="left"/>
        <w:rPr>
          <w:sz w:val="25"/>
        </w:rPr>
      </w:pPr>
      <w:r>
        <w:rPr>
          <w:w w:val="105"/>
          <w:sz w:val="25"/>
        </w:rPr>
        <w:t>Revenue Code of 1986 is amended by inserting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"932,"</w:t>
      </w:r>
    </w:p>
    <w:p>
      <w:pPr>
        <w:pStyle w:val="BodyText"/>
        <w:spacing w:before="206"/>
        <w:ind w:left="2841"/>
      </w:pPr>
      <w:r>
        <w:rPr>
          <w:rFonts w:ascii="Arial"/>
          <w:w w:val="110"/>
          <w:sz w:val="24"/>
        </w:rPr>
        <w:t>8 </w:t>
      </w:r>
      <w:r>
        <w:rPr>
          <w:w w:val="110"/>
        </w:rPr>
        <w:t>after "931,".</w:t>
      </w:r>
    </w:p>
    <w:p>
      <w:pPr>
        <w:pStyle w:val="BodyText"/>
        <w:tabs>
          <w:tab w:pos="3694" w:val="left" w:leader="none"/>
        </w:tabs>
        <w:spacing w:before="196"/>
        <w:ind w:left="2837"/>
      </w:pPr>
      <w:r>
        <w:rPr>
          <w:rFonts w:ascii="Arial"/>
          <w:w w:val="105"/>
          <w:sz w:val="23"/>
        </w:rPr>
        <w:t>9</w:t>
        <w:tab/>
        <w:t>(</w:t>
      </w:r>
      <w:r>
        <w:rPr>
          <w:w w:val="105"/>
        </w:rPr>
        <w:t>e) EI,,F'EcrrIYE DATE.-The amendments made</w:t>
      </w:r>
      <w:r>
        <w:rPr>
          <w:spacing w:val="17"/>
          <w:w w:val="105"/>
        </w:rPr>
        <w:t> </w:t>
      </w:r>
      <w:r>
        <w:rPr>
          <w:w w:val="105"/>
        </w:rPr>
        <w:t>by</w:t>
      </w:r>
    </w:p>
    <w:p>
      <w:pPr>
        <w:pStyle w:val="ListParagraph"/>
        <w:numPr>
          <w:ilvl w:val="0"/>
          <w:numId w:val="488"/>
        </w:numPr>
        <w:tabs>
          <w:tab w:pos="3159" w:val="left" w:leader="none"/>
        </w:tabs>
        <w:spacing w:line="240" w:lineRule="auto" w:before="220" w:after="0"/>
        <w:ind w:left="3158" w:right="0" w:hanging="448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51928" from=".090105pt,147.162972pt" to=".090105pt,20.327787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this section shall apply to taxable years beginning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after</w:t>
      </w:r>
    </w:p>
    <w:p>
      <w:pPr>
        <w:pStyle w:val="ListParagraph"/>
        <w:numPr>
          <w:ilvl w:val="0"/>
          <w:numId w:val="488"/>
        </w:numPr>
        <w:tabs>
          <w:tab w:pos="3164" w:val="left" w:leader="none"/>
        </w:tabs>
        <w:spacing w:line="240" w:lineRule="auto" w:before="136" w:after="0"/>
        <w:ind w:left="3163" w:right="0" w:hanging="457"/>
        <w:jc w:val="left"/>
        <w:rPr>
          <w:sz w:val="25"/>
        </w:rPr>
      </w:pPr>
      <w:r>
        <w:rPr>
          <w:w w:val="105"/>
          <w:sz w:val="25"/>
        </w:rPr>
        <w:t>Dccemher </w:t>
      </w:r>
      <w:r>
        <w:rPr>
          <w:rFonts w:ascii="Arial"/>
          <w:w w:val="105"/>
          <w:sz w:val="32"/>
        </w:rPr>
        <w:t>:n,</w:t>
      </w:r>
      <w:r>
        <w:rPr>
          <w:rFonts w:ascii="Arial"/>
          <w:spacing w:val="-20"/>
          <w:w w:val="105"/>
          <w:sz w:val="32"/>
        </w:rPr>
        <w:t> </w:t>
      </w:r>
      <w:r>
        <w:rPr>
          <w:w w:val="105"/>
          <w:sz w:val="25"/>
        </w:rPr>
        <w:t>2018.</w:t>
      </w:r>
    </w:p>
    <w:p>
      <w:pPr>
        <w:pStyle w:val="ListParagraph"/>
        <w:numPr>
          <w:ilvl w:val="0"/>
          <w:numId w:val="488"/>
        </w:numPr>
        <w:tabs>
          <w:tab w:pos="5530" w:val="left" w:leader="none"/>
          <w:tab w:pos="5531" w:val="left" w:leader="none"/>
        </w:tabs>
        <w:spacing w:line="240" w:lineRule="auto" w:before="90" w:after="0"/>
        <w:ind w:left="5530" w:right="0" w:hanging="2824"/>
        <w:jc w:val="left"/>
        <w:rPr>
          <w:sz w:val="25"/>
        </w:rPr>
      </w:pPr>
      <w:r>
        <w:rPr>
          <w:b/>
          <w:w w:val="105"/>
          <w:sz w:val="36"/>
        </w:rPr>
        <w:t>TITLE</w:t>
      </w:r>
      <w:r>
        <w:rPr>
          <w:b/>
          <w:spacing w:val="12"/>
          <w:w w:val="105"/>
          <w:sz w:val="36"/>
        </w:rPr>
        <w:t> </w:t>
      </w:r>
      <w:r>
        <w:rPr>
          <w:rFonts w:ascii="Arial"/>
          <w:w w:val="105"/>
          <w:sz w:val="34"/>
        </w:rPr>
        <w:t>II</w:t>
      </w:r>
    </w:p>
    <w:p>
      <w:pPr>
        <w:spacing w:before="182"/>
        <w:ind w:left="2706" w:right="0" w:firstLine="0"/>
        <w:jc w:val="left"/>
        <w:rPr>
          <w:b/>
          <w:sz w:val="20"/>
        </w:rPr>
      </w:pPr>
      <w:r>
        <w:rPr>
          <w:w w:val="105"/>
          <w:sz w:val="25"/>
        </w:rPr>
        <w:t>1</w:t>
      </w:r>
      <w:r>
        <w:rPr>
          <w:rFonts w:ascii="Arial"/>
          <w:w w:val="105"/>
          <w:sz w:val="24"/>
        </w:rPr>
        <w:t>J </w:t>
      </w:r>
      <w:r>
        <w:rPr>
          <w:b/>
          <w:w w:val="105"/>
          <w:sz w:val="20"/>
        </w:rPr>
        <w:t>SEC. 20001. OIL AND GAS PROGRAM.</w:t>
      </w:r>
    </w:p>
    <w:p>
      <w:pPr>
        <w:pStyle w:val="ListParagraph"/>
        <w:numPr>
          <w:ilvl w:val="0"/>
          <w:numId w:val="489"/>
        </w:numPr>
        <w:tabs>
          <w:tab w:pos="3694" w:val="left" w:leader="none"/>
          <w:tab w:pos="3695" w:val="left" w:leader="none"/>
        </w:tabs>
        <w:spacing w:line="240" w:lineRule="auto" w:before="194" w:after="0"/>
        <w:ind w:left="3694" w:right="0" w:hanging="989"/>
        <w:jc w:val="left"/>
        <w:rPr>
          <w:sz w:val="26"/>
        </w:rPr>
      </w:pPr>
      <w:r>
        <w:rPr>
          <w:w w:val="110"/>
          <w:sz w:val="25"/>
        </w:rPr>
        <w:t>(a) DEPINrrIONS.-ln this</w:t>
      </w:r>
      <w:r>
        <w:rPr>
          <w:spacing w:val="20"/>
          <w:w w:val="110"/>
          <w:sz w:val="25"/>
        </w:rPr>
        <w:t> </w:t>
      </w:r>
      <w:r>
        <w:rPr>
          <w:w w:val="110"/>
          <w:sz w:val="25"/>
        </w:rPr>
        <w:t>section:</w:t>
      </w:r>
    </w:p>
    <w:p>
      <w:pPr>
        <w:pStyle w:val="ListParagraph"/>
        <w:numPr>
          <w:ilvl w:val="0"/>
          <w:numId w:val="489"/>
        </w:numPr>
        <w:tabs>
          <w:tab w:pos="4220" w:val="left" w:leader="none"/>
          <w:tab w:pos="4222" w:val="left" w:leader="none"/>
          <w:tab w:pos="4809" w:val="left" w:leader="none"/>
          <w:tab w:pos="6083" w:val="left" w:leader="none"/>
          <w:tab w:pos="7757" w:val="left" w:leader="none"/>
          <w:tab w:pos="8540" w:val="left" w:leader="none"/>
        </w:tabs>
        <w:spacing w:line="240" w:lineRule="auto" w:before="207" w:after="0"/>
        <w:ind w:left="4221" w:right="0" w:hanging="1515"/>
        <w:jc w:val="left"/>
        <w:rPr>
          <w:sz w:val="25"/>
        </w:rPr>
      </w:pPr>
      <w:r>
        <w:rPr>
          <w:sz w:val="25"/>
        </w:rPr>
        <w:t>(1)</w:t>
        <w:tab/>
      </w:r>
      <w:r>
        <w:rPr>
          <w:w w:val="90"/>
          <w:sz w:val="25"/>
        </w:rPr>
        <w:t>COASTAL</w:t>
        <w:tab/>
      </w:r>
      <w:r>
        <w:rPr>
          <w:sz w:val="25"/>
        </w:rPr>
        <w:t>PLAIN.-The</w:t>
        <w:tab/>
        <w:t>term</w:t>
        <w:tab/>
        <w:t>"Coastal</w:t>
      </w:r>
    </w:p>
    <w:p>
      <w:pPr>
        <w:pStyle w:val="ListParagraph"/>
        <w:numPr>
          <w:ilvl w:val="0"/>
          <w:numId w:val="489"/>
        </w:numPr>
        <w:tabs>
          <w:tab w:pos="3686" w:val="left" w:leader="none"/>
          <w:tab w:pos="3687" w:val="left" w:leader="none"/>
        </w:tabs>
        <w:spacing w:line="240" w:lineRule="auto" w:before="203" w:after="0"/>
        <w:ind w:left="3686" w:right="0" w:hanging="98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51904" from=".090105pt,131.899856pt" to=".090105pt,15.153833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Plain" means the area identified as the 1002</w:t>
      </w:r>
      <w:r>
        <w:rPr>
          <w:spacing w:val="53"/>
          <w:w w:val="105"/>
          <w:sz w:val="25"/>
        </w:rPr>
        <w:t> </w:t>
      </w:r>
      <w:r>
        <w:rPr>
          <w:w w:val="105"/>
          <w:sz w:val="25"/>
        </w:rPr>
        <w:t>Arca</w:t>
      </w:r>
    </w:p>
    <w:p>
      <w:pPr>
        <w:pStyle w:val="ListParagraph"/>
        <w:numPr>
          <w:ilvl w:val="0"/>
          <w:numId w:val="489"/>
        </w:numPr>
        <w:tabs>
          <w:tab w:pos="3681" w:val="left" w:leader="none"/>
          <w:tab w:pos="3682" w:val="left" w:leader="none"/>
        </w:tabs>
        <w:spacing w:line="240" w:lineRule="auto" w:before="213" w:after="0"/>
        <w:ind w:left="3681" w:right="0" w:hanging="979"/>
        <w:jc w:val="left"/>
        <w:rPr>
          <w:sz w:val="25"/>
        </w:rPr>
      </w:pPr>
      <w:r>
        <w:rPr>
          <w:w w:val="105"/>
          <w:sz w:val="25"/>
        </w:rPr>
        <w:t>on the plates prepared by the United States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Geologi-</w:t>
      </w:r>
    </w:p>
    <w:p>
      <w:pPr>
        <w:pStyle w:val="ListParagraph"/>
        <w:numPr>
          <w:ilvl w:val="0"/>
          <w:numId w:val="489"/>
        </w:numPr>
        <w:tabs>
          <w:tab w:pos="3678" w:val="left" w:leader="none"/>
          <w:tab w:pos="3679" w:val="left" w:leader="none"/>
        </w:tabs>
        <w:spacing w:line="240" w:lineRule="auto" w:before="203" w:after="0"/>
        <w:ind w:left="3678" w:right="0" w:hanging="976"/>
        <w:jc w:val="left"/>
        <w:rPr>
          <w:sz w:val="25"/>
        </w:rPr>
      </w:pPr>
      <w:r>
        <w:rPr>
          <w:w w:val="105"/>
          <w:sz w:val="25"/>
        </w:rPr>
        <w:t>cal Survey entitled </w:t>
      </w:r>
      <w:r>
        <w:rPr>
          <w:b/>
          <w:w w:val="105"/>
          <w:sz w:val="25"/>
        </w:rPr>
        <w:t>"Al\\VR </w:t>
      </w:r>
      <w:r>
        <w:rPr>
          <w:w w:val="105"/>
          <w:sz w:val="25"/>
        </w:rPr>
        <w:t>Map - Plate 1"</w:t>
      </w:r>
      <w:r>
        <w:rPr>
          <w:spacing w:val="25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489"/>
        </w:numPr>
        <w:tabs>
          <w:tab w:pos="3677" w:val="left" w:leader="none"/>
          <w:tab w:pos="3679" w:val="left" w:leader="none"/>
        </w:tabs>
        <w:spacing w:line="240" w:lineRule="auto" w:before="195" w:after="0"/>
        <w:ind w:left="3678" w:right="0" w:hanging="979"/>
        <w:jc w:val="left"/>
        <w:rPr>
          <w:sz w:val="25"/>
        </w:rPr>
      </w:pPr>
      <w:r>
        <w:rPr>
          <w:w w:val="105"/>
          <w:sz w:val="25"/>
        </w:rPr>
        <w:t>"AN\VR Map - Plate 2", dated October 24,</w:t>
      </w:r>
      <w:r>
        <w:rPr>
          <w:spacing w:val="48"/>
          <w:w w:val="105"/>
          <w:sz w:val="25"/>
        </w:rPr>
        <w:t> </w:t>
      </w:r>
      <w:r>
        <w:rPr>
          <w:w w:val="105"/>
          <w:sz w:val="25"/>
        </w:rPr>
        <w:t>2017,</w:t>
      </w:r>
    </w:p>
    <w:p>
      <w:pPr>
        <w:pStyle w:val="ListParagraph"/>
        <w:numPr>
          <w:ilvl w:val="0"/>
          <w:numId w:val="489"/>
        </w:numPr>
        <w:tabs>
          <w:tab w:pos="3678" w:val="left" w:leader="none"/>
          <w:tab w:pos="3679" w:val="left" w:leader="none"/>
        </w:tabs>
        <w:spacing w:line="240" w:lineRule="auto" w:before="203" w:after="0"/>
        <w:ind w:left="3678" w:right="0" w:hanging="977"/>
        <w:jc w:val="left"/>
        <w:rPr>
          <w:sz w:val="25"/>
        </w:rPr>
      </w:pPr>
      <w:r>
        <w:rPr>
          <w:w w:val="105"/>
          <w:sz w:val="25"/>
        </w:rPr>
        <w:t>and on file with the United States Geological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Survey</w:t>
      </w:r>
    </w:p>
    <w:p>
      <w:pPr>
        <w:pStyle w:val="ListParagraph"/>
        <w:numPr>
          <w:ilvl w:val="0"/>
          <w:numId w:val="489"/>
        </w:numPr>
        <w:tabs>
          <w:tab w:pos="3678" w:val="left" w:leader="none"/>
          <w:tab w:pos="3679" w:val="left" w:leader="none"/>
        </w:tabs>
        <w:spacing w:line="240" w:lineRule="auto" w:before="199" w:after="0"/>
        <w:ind w:left="3678" w:right="0" w:hanging="981"/>
        <w:jc w:val="left"/>
        <w:rPr>
          <w:sz w:val="25"/>
        </w:rPr>
      </w:pPr>
      <w:r>
        <w:rPr>
          <w:w w:val="105"/>
          <w:sz w:val="25"/>
        </w:rPr>
        <w:t>and the Office of the Solicitor of the Department</w:t>
      </w:r>
      <w:r>
        <w:rPr>
          <w:spacing w:val="-22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0"/>
          <w:numId w:val="489"/>
        </w:numPr>
        <w:tabs>
          <w:tab w:pos="3677" w:val="left" w:leader="none"/>
          <w:tab w:pos="3678" w:val="left" w:leader="none"/>
        </w:tabs>
        <w:spacing w:line="240" w:lineRule="auto" w:before="209" w:after="0"/>
        <w:ind w:left="3677" w:right="0" w:hanging="980"/>
        <w:jc w:val="left"/>
        <w:rPr>
          <w:sz w:val="25"/>
        </w:rPr>
      </w:pPr>
      <w:r>
        <w:rPr>
          <w:w w:val="110"/>
          <w:sz w:val="25"/>
        </w:rPr>
        <w:t>the</w:t>
      </w:r>
      <w:r>
        <w:rPr>
          <w:spacing w:val="22"/>
          <w:w w:val="110"/>
          <w:sz w:val="25"/>
        </w:rPr>
        <w:t> </w:t>
      </w:r>
      <w:r>
        <w:rPr>
          <w:w w:val="110"/>
          <w:sz w:val="25"/>
        </w:rPr>
        <w:t>Interior.</w:t>
      </w:r>
    </w:p>
    <w:p>
      <w:pPr>
        <w:pStyle w:val="ListParagraph"/>
        <w:numPr>
          <w:ilvl w:val="0"/>
          <w:numId w:val="489"/>
        </w:numPr>
        <w:tabs>
          <w:tab w:pos="4213" w:val="left" w:leader="none"/>
          <w:tab w:pos="4214" w:val="left" w:leader="none"/>
        </w:tabs>
        <w:spacing w:line="240" w:lineRule="auto" w:before="217" w:after="0"/>
        <w:ind w:left="4213" w:right="0" w:hanging="1519"/>
        <w:jc w:val="left"/>
        <w:rPr>
          <w:sz w:val="25"/>
        </w:rPr>
      </w:pPr>
      <w:r>
        <w:rPr>
          <w:spacing w:val="5"/>
          <w:w w:val="105"/>
          <w:sz w:val="25"/>
        </w:rPr>
        <w:t>(2) </w:t>
      </w:r>
      <w:r>
        <w:rPr>
          <w:w w:val="105"/>
          <w:sz w:val="25"/>
        </w:rPr>
        <w:t>SECRETARY.-The term ''Secretary''</w:t>
      </w:r>
      <w:r>
        <w:rPr>
          <w:spacing w:val="-15"/>
          <w:w w:val="105"/>
          <w:sz w:val="25"/>
        </w:rPr>
        <w:t> </w:t>
      </w:r>
      <w:r>
        <w:rPr>
          <w:w w:val="105"/>
          <w:sz w:val="25"/>
        </w:rPr>
        <w:t>means</w:t>
      </w:r>
    </w:p>
    <w:p>
      <w:pPr>
        <w:pStyle w:val="ListParagraph"/>
        <w:numPr>
          <w:ilvl w:val="0"/>
          <w:numId w:val="489"/>
        </w:numPr>
        <w:tabs>
          <w:tab w:pos="3673" w:val="left" w:leader="none"/>
          <w:tab w:pos="3674" w:val="left" w:leader="none"/>
        </w:tabs>
        <w:spacing w:line="240" w:lineRule="auto" w:before="217" w:after="0"/>
        <w:ind w:left="3673" w:right="0" w:hanging="979"/>
        <w:jc w:val="left"/>
        <w:rPr>
          <w:sz w:val="25"/>
        </w:rPr>
      </w:pPr>
      <w:r>
        <w:rPr>
          <w:w w:val="110"/>
          <w:sz w:val="25"/>
        </w:rPr>
        <w:t>the Secretary of the Interior, acting through the</w:t>
      </w:r>
      <w:r>
        <w:rPr>
          <w:spacing w:val="11"/>
          <w:w w:val="110"/>
          <w:sz w:val="25"/>
        </w:rPr>
        <w:t> </w:t>
      </w:r>
      <w:r>
        <w:rPr>
          <w:w w:val="110"/>
          <w:sz w:val="25"/>
        </w:rPr>
        <w:t>Bu-</w:t>
      </w:r>
    </w:p>
    <w:p>
      <w:pPr>
        <w:pStyle w:val="ListParagraph"/>
        <w:numPr>
          <w:ilvl w:val="0"/>
          <w:numId w:val="489"/>
        </w:numPr>
        <w:tabs>
          <w:tab w:pos="3678" w:val="left" w:leader="none"/>
          <w:tab w:pos="3679" w:val="left" w:leader="none"/>
        </w:tabs>
        <w:spacing w:line="240" w:lineRule="auto" w:before="210" w:after="0"/>
        <w:ind w:left="3678" w:right="0" w:hanging="984"/>
        <w:jc w:val="left"/>
        <w:rPr>
          <w:sz w:val="25"/>
        </w:rPr>
      </w:pPr>
      <w:r>
        <w:rPr>
          <w:w w:val="105"/>
          <w:sz w:val="25"/>
        </w:rPr>
        <w:t>reau of Land</w:t>
      </w:r>
      <w:r>
        <w:rPr>
          <w:spacing w:val="27"/>
          <w:w w:val="105"/>
          <w:sz w:val="25"/>
        </w:rPr>
        <w:t> </w:t>
      </w:r>
      <w:r>
        <w:rPr>
          <w:w w:val="105"/>
          <w:sz w:val="25"/>
        </w:rPr>
        <w:t>Management.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/>
        <w:pict>
          <v:group style="position:absolute;margin-left:74.967461pt;margin-top:0pt;width:541.4pt;height:792pt;mso-position-horizontal-relative:page;mso-position-vertical-relative:page;z-index:-442744" coordorigin="1499,0" coordsize="10828,15840">
            <v:rect style="position:absolute;left:12160;top:0;width:166;height:15840" filled="true" fillcolor="#000000" stroked="false">
              <v:fill type="solid"/>
            </v:rect>
            <v:line style="position:absolute" from="1499,15837" to="12326,15837" stroked="true" strokeweight=".270969pt" strokecolor="#000000">
              <v:stroke dashstyle="solid"/>
            </v:line>
            <w10:wrap type="none"/>
          </v:group>
        </w:pict>
      </w:r>
      <w:r>
        <w:rPr>
          <w:sz w:val="2"/>
        </w:rPr>
        <w:pict>
          <v:group style="width:271.8pt;height:.2pt;mso-position-horizontal-relative:char;mso-position-vertical-relative:line" coordorigin="0,0" coordsize="5436,4">
            <v:line style="position:absolute" from="0,2" to="5435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tabs>
          <w:tab w:pos="8992" w:val="left" w:leader="none"/>
        </w:tabs>
        <w:spacing w:before="0"/>
        <w:ind w:left="2718" w:right="0" w:firstLine="0"/>
        <w:jc w:val="left"/>
        <w:rPr>
          <w:sz w:val="18"/>
        </w:rPr>
      </w:pPr>
      <w:r>
        <w:rPr>
          <w:w w:val="105"/>
          <w:position w:val="1"/>
          <w:sz w:val="18"/>
        </w:rPr>
        <w:t>O:\FLO\FLOl 7951.xml  [file  5</w:t>
      </w:r>
      <w:r>
        <w:rPr>
          <w:spacing w:val="45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of</w:t>
      </w:r>
      <w:r>
        <w:rPr>
          <w:spacing w:val="35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5]</w:t>
        <w:tab/>
      </w:r>
      <w:r>
        <w:rPr>
          <w:w w:val="105"/>
          <w:sz w:val="18"/>
        </w:rPr>
        <w:t>S.L.C.</w:t>
      </w:r>
    </w:p>
    <w:p>
      <w:pPr>
        <w:pStyle w:val="BodyText"/>
        <w:spacing w:before="171"/>
        <w:ind w:left="5"/>
        <w:jc w:val="center"/>
      </w:pPr>
      <w:r>
        <w:rPr/>
        <w:pict>
          <v:line style="position:absolute;mso-position-horizontal-relative:page;mso-position-vertical-relative:paragraph;z-index:52024" from=".090105pt,151.739366pt" to=".090105pt,6.707656pt" stroked="true" strokeweight=".18021pt" strokecolor="#000000">
            <v:stroke dashstyle="solid"/>
            <w10:wrap type="none"/>
          </v:line>
        </w:pict>
      </w:r>
      <w:r>
        <w:rPr>
          <w:w w:val="110"/>
        </w:rPr>
        <w:t>475</w:t>
      </w:r>
    </w:p>
    <w:p>
      <w:pPr>
        <w:pStyle w:val="ListParagraph"/>
        <w:numPr>
          <w:ilvl w:val="0"/>
          <w:numId w:val="490"/>
        </w:numPr>
        <w:tabs>
          <w:tab w:pos="3701" w:val="left" w:leader="none"/>
          <w:tab w:pos="3703" w:val="left" w:leader="none"/>
        </w:tabs>
        <w:spacing w:line="240" w:lineRule="auto" w:before="156" w:after="0"/>
        <w:ind w:left="3702" w:right="0" w:hanging="859"/>
        <w:jc w:val="left"/>
        <w:rPr>
          <w:sz w:val="25"/>
        </w:rPr>
      </w:pPr>
      <w:r>
        <w:rPr>
          <w:sz w:val="25"/>
        </w:rPr>
        <w:t>(h) OIL </w:t>
      </w:r>
      <w:r>
        <w:rPr>
          <w:sz w:val="20"/>
        </w:rPr>
        <w:t>A.,D </w:t>
      </w:r>
      <w:r>
        <w:rPr>
          <w:sz w:val="25"/>
        </w:rPr>
        <w:t>GAS</w:t>
      </w:r>
      <w:r>
        <w:rPr>
          <w:spacing w:val="6"/>
          <w:sz w:val="25"/>
        </w:rPr>
        <w:t> </w:t>
      </w:r>
      <w:r>
        <w:rPr>
          <w:sz w:val="25"/>
        </w:rPr>
        <w:t>PROGRA.'\1.-</w:t>
      </w:r>
    </w:p>
    <w:p>
      <w:pPr>
        <w:pStyle w:val="ListParagraph"/>
        <w:numPr>
          <w:ilvl w:val="0"/>
          <w:numId w:val="490"/>
        </w:numPr>
        <w:tabs>
          <w:tab w:pos="4231" w:val="left" w:leader="none"/>
          <w:tab w:pos="4232" w:val="left" w:leader="none"/>
        </w:tabs>
        <w:spacing w:line="240" w:lineRule="auto" w:before="202" w:after="0"/>
        <w:ind w:left="4231" w:right="0" w:hanging="1389"/>
        <w:jc w:val="left"/>
        <w:rPr>
          <w:sz w:val="25"/>
        </w:rPr>
      </w:pPr>
      <w:r>
        <w:rPr>
          <w:w w:val="105"/>
          <w:sz w:val="25"/>
        </w:rPr>
        <w:t>(1) IN GENERAL.-Seetion 1003 of the</w:t>
      </w:r>
      <w:r>
        <w:rPr>
          <w:spacing w:val="32"/>
          <w:w w:val="105"/>
          <w:sz w:val="25"/>
        </w:rPr>
        <w:t> </w:t>
      </w:r>
      <w:r>
        <w:rPr>
          <w:w w:val="105"/>
          <w:sz w:val="25"/>
        </w:rPr>
        <w:t>Alaska</w:t>
      </w:r>
    </w:p>
    <w:p>
      <w:pPr>
        <w:pStyle w:val="ListParagraph"/>
        <w:numPr>
          <w:ilvl w:val="0"/>
          <w:numId w:val="490"/>
        </w:numPr>
        <w:tabs>
          <w:tab w:pos="3701" w:val="left" w:leader="none"/>
          <w:tab w:pos="3702" w:val="left" w:leader="none"/>
          <w:tab w:pos="4866" w:val="left" w:leader="none"/>
          <w:tab w:pos="5956" w:val="left" w:leader="none"/>
          <w:tab w:pos="6867" w:val="left" w:leader="none"/>
          <w:tab w:pos="8507" w:val="left" w:leader="none"/>
          <w:tab w:pos="9137" w:val="left" w:leader="none"/>
        </w:tabs>
        <w:spacing w:line="240" w:lineRule="auto" w:before="210" w:after="0"/>
        <w:ind w:left="3701" w:right="0" w:hanging="861"/>
        <w:jc w:val="left"/>
        <w:rPr>
          <w:sz w:val="25"/>
        </w:rPr>
      </w:pPr>
      <w:r>
        <w:rPr>
          <w:w w:val="105"/>
          <w:sz w:val="25"/>
        </w:rPr>
        <w:t>National</w:t>
        <w:tab/>
        <w:t>Interest</w:t>
        <w:tab/>
        <w:t>Lands</w:t>
        <w:tab/>
        <w:t>ConserTation</w:t>
        <w:tab/>
        <w:t>Act</w:t>
        <w:tab/>
        <w:t>(16</w:t>
      </w:r>
    </w:p>
    <w:p>
      <w:pPr>
        <w:pStyle w:val="ListParagraph"/>
        <w:numPr>
          <w:ilvl w:val="0"/>
          <w:numId w:val="490"/>
        </w:numPr>
        <w:tabs>
          <w:tab w:pos="3703" w:val="left" w:leader="none"/>
          <w:tab w:pos="3704" w:val="left" w:leader="none"/>
        </w:tabs>
        <w:spacing w:line="240" w:lineRule="auto" w:before="199" w:after="0"/>
        <w:ind w:left="3703" w:right="0" w:hanging="864"/>
        <w:jc w:val="left"/>
        <w:rPr>
          <w:sz w:val="25"/>
        </w:rPr>
      </w:pPr>
      <w:r>
        <w:rPr>
          <w:w w:val="105"/>
          <w:sz w:val="25"/>
        </w:rPr>
        <w:t>U.S.C. 314:3) shall not apply to the Coastal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Plain.</w:t>
      </w:r>
    </w:p>
    <w:p>
      <w:pPr>
        <w:pStyle w:val="ListParagraph"/>
        <w:numPr>
          <w:ilvl w:val="0"/>
          <w:numId w:val="490"/>
        </w:numPr>
        <w:tabs>
          <w:tab w:pos="4228" w:val="left" w:leader="none"/>
          <w:tab w:pos="4229" w:val="left" w:leader="none"/>
        </w:tabs>
        <w:spacing w:line="240" w:lineRule="auto" w:before="187" w:after="0"/>
        <w:ind w:left="4228" w:right="0" w:hanging="1394"/>
        <w:jc w:val="left"/>
        <w:rPr>
          <w:sz w:val="27"/>
        </w:rPr>
      </w:pPr>
      <w:r>
        <w:rPr>
          <w:sz w:val="25"/>
        </w:rPr>
        <w:t>(2)</w:t>
      </w:r>
      <w:r>
        <w:rPr>
          <w:spacing w:val="37"/>
          <w:sz w:val="25"/>
        </w:rPr>
        <w:t> </w:t>
      </w:r>
      <w:r>
        <w:rPr>
          <w:sz w:val="25"/>
        </w:rPr>
        <w:t>ESTABLISHMENT.-</w:t>
      </w:r>
    </w:p>
    <w:p>
      <w:pPr>
        <w:pStyle w:val="ListParagraph"/>
        <w:numPr>
          <w:ilvl w:val="0"/>
          <w:numId w:val="490"/>
        </w:numPr>
        <w:tabs>
          <w:tab w:pos="4749" w:val="left" w:leader="none"/>
          <w:tab w:pos="4750" w:val="left" w:leader="none"/>
        </w:tabs>
        <w:spacing w:line="240" w:lineRule="auto" w:before="193" w:after="0"/>
        <w:ind w:left="4749" w:right="0" w:hanging="1915"/>
        <w:jc w:val="left"/>
        <w:rPr>
          <w:rFonts w:ascii="Arial"/>
          <w:sz w:val="23"/>
        </w:rPr>
      </w:pPr>
      <w:r>
        <w:rPr>
          <w:rFonts w:ascii="Arial"/>
          <w:b/>
          <w:w w:val="105"/>
          <w:sz w:val="23"/>
        </w:rPr>
        <w:t>(A) </w:t>
      </w:r>
      <w:r>
        <w:rPr>
          <w:b/>
          <w:w w:val="105"/>
          <w:sz w:val="26"/>
        </w:rPr>
        <w:t>IN </w:t>
      </w:r>
      <w:r>
        <w:rPr>
          <w:w w:val="105"/>
          <w:sz w:val="25"/>
        </w:rPr>
        <w:t>GENERAL.-The Secretary shall</w:t>
      </w:r>
      <w:r>
        <w:rPr>
          <w:spacing w:val="3"/>
          <w:w w:val="105"/>
          <w:sz w:val="25"/>
        </w:rPr>
        <w:t> </w:t>
      </w:r>
      <w:r>
        <w:rPr>
          <w:w w:val="105"/>
          <w:sz w:val="25"/>
        </w:rPr>
        <w:t>cs-</w:t>
      </w:r>
    </w:p>
    <w:p>
      <w:pPr>
        <w:pStyle w:val="ListParagraph"/>
        <w:numPr>
          <w:ilvl w:val="0"/>
          <w:numId w:val="490"/>
        </w:numPr>
        <w:tabs>
          <w:tab w:pos="4217" w:val="left" w:leader="none"/>
          <w:tab w:pos="4219" w:val="left" w:leader="none"/>
        </w:tabs>
        <w:spacing w:line="240" w:lineRule="auto" w:before="204" w:after="0"/>
        <w:ind w:left="4218" w:right="0" w:hanging="1384"/>
        <w:jc w:val="left"/>
        <w:rPr>
          <w:sz w:val="25"/>
        </w:rPr>
      </w:pPr>
      <w:r>
        <w:rPr>
          <w:w w:val="105"/>
          <w:sz w:val="25"/>
        </w:rPr>
        <w:t>tablish and administer a competitive oil and</w:t>
      </w:r>
      <w:r>
        <w:rPr>
          <w:spacing w:val="-6"/>
          <w:w w:val="105"/>
          <w:sz w:val="25"/>
        </w:rPr>
        <w:t> </w:t>
      </w:r>
      <w:r>
        <w:rPr>
          <w:w w:val="105"/>
          <w:sz w:val="25"/>
        </w:rPr>
        <w:t>gas</w:t>
      </w:r>
    </w:p>
    <w:p>
      <w:pPr>
        <w:pStyle w:val="ListParagraph"/>
        <w:numPr>
          <w:ilvl w:val="0"/>
          <w:numId w:val="490"/>
        </w:numPr>
        <w:tabs>
          <w:tab w:pos="4217" w:val="left" w:leader="none"/>
          <w:tab w:pos="4218" w:val="left" w:leader="none"/>
        </w:tabs>
        <w:spacing w:line="240" w:lineRule="auto" w:before="206" w:after="0"/>
        <w:ind w:left="4217" w:right="0" w:hanging="1382"/>
        <w:jc w:val="left"/>
        <w:rPr>
          <w:sz w:val="25"/>
        </w:rPr>
      </w:pPr>
      <w:r>
        <w:rPr>
          <w:w w:val="105"/>
          <w:sz w:val="25"/>
        </w:rPr>
        <w:t>program for the leasing, development,</w:t>
      </w:r>
      <w:r>
        <w:rPr>
          <w:spacing w:val="0"/>
          <w:w w:val="105"/>
          <w:sz w:val="25"/>
        </w:rPr>
        <w:t> </w:t>
      </w:r>
      <w:r>
        <w:rPr>
          <w:w w:val="105"/>
          <w:sz w:val="25"/>
        </w:rPr>
        <w:t>produc-</w:t>
      </w:r>
    </w:p>
    <w:p>
      <w:pPr>
        <w:pStyle w:val="ListParagraph"/>
        <w:numPr>
          <w:ilvl w:val="0"/>
          <w:numId w:val="490"/>
        </w:numPr>
        <w:tabs>
          <w:tab w:pos="4214" w:val="left" w:leader="none"/>
          <w:tab w:pos="4215" w:val="left" w:leader="none"/>
        </w:tabs>
        <w:spacing w:line="240" w:lineRule="auto" w:before="203" w:after="0"/>
        <w:ind w:left="4214" w:right="0" w:hanging="1384"/>
        <w:jc w:val="left"/>
        <w:rPr>
          <w:rFonts w:ascii="Arial"/>
          <w:sz w:val="23"/>
        </w:rPr>
      </w:pPr>
      <w:r>
        <w:rPr>
          <w:w w:val="110"/>
          <w:sz w:val="25"/>
        </w:rPr>
        <w:t>tion, and transportation of oil and gas in</w:t>
      </w:r>
      <w:r>
        <w:rPr>
          <w:spacing w:val="36"/>
          <w:w w:val="110"/>
          <w:sz w:val="25"/>
        </w:rPr>
        <w:t> </w:t>
      </w:r>
      <w:r>
        <w:rPr>
          <w:w w:val="110"/>
          <w:sz w:val="25"/>
        </w:rPr>
        <w:t>and</w:t>
      </w:r>
    </w:p>
    <w:p>
      <w:pPr>
        <w:pStyle w:val="ListParagraph"/>
        <w:numPr>
          <w:ilvl w:val="0"/>
          <w:numId w:val="490"/>
        </w:numPr>
        <w:tabs>
          <w:tab w:pos="4207" w:val="left" w:leader="none"/>
          <w:tab w:pos="4208" w:val="left" w:leader="none"/>
        </w:tabs>
        <w:spacing w:line="240" w:lineRule="auto" w:before="202" w:after="0"/>
        <w:ind w:left="4207" w:right="0" w:hanging="1505"/>
        <w:jc w:val="left"/>
        <w:rPr>
          <w:sz w:val="25"/>
        </w:rPr>
      </w:pPr>
      <w:r>
        <w:rPr>
          <w:w w:val="105"/>
          <w:sz w:val="25"/>
        </w:rPr>
        <w:t>from the Coastal</w:t>
      </w:r>
      <w:r>
        <w:rPr>
          <w:spacing w:val="20"/>
          <w:w w:val="105"/>
          <w:sz w:val="25"/>
        </w:rPr>
        <w:t> </w:t>
      </w:r>
      <w:r>
        <w:rPr>
          <w:w w:val="105"/>
          <w:sz w:val="25"/>
        </w:rPr>
        <w:t>Plain.</w:t>
      </w:r>
    </w:p>
    <w:p>
      <w:pPr>
        <w:pStyle w:val="ListParagraph"/>
        <w:numPr>
          <w:ilvl w:val="0"/>
          <w:numId w:val="490"/>
        </w:numPr>
        <w:tabs>
          <w:tab w:pos="4741" w:val="left" w:leader="none"/>
          <w:tab w:pos="4742" w:val="left" w:leader="none"/>
        </w:tabs>
        <w:spacing w:line="240" w:lineRule="auto" w:before="206" w:after="0"/>
        <w:ind w:left="4741" w:right="0" w:hanging="2028"/>
        <w:jc w:val="left"/>
        <w:rPr>
          <w:rFonts w:ascii="Arial"/>
          <w:sz w:val="24"/>
        </w:rPr>
      </w:pPr>
      <w:r>
        <w:rPr>
          <w:rFonts w:ascii="Arial"/>
          <w:b/>
          <w:sz w:val="24"/>
        </w:rPr>
        <w:t>(B) </w:t>
      </w:r>
      <w:r>
        <w:rPr>
          <w:sz w:val="25"/>
        </w:rPr>
        <w:t>P-URPOSES.-Section 30:3(2)(B) of</w:t>
      </w:r>
      <w:r>
        <w:rPr>
          <w:spacing w:val="5"/>
          <w:sz w:val="25"/>
        </w:rPr>
        <w:t> </w:t>
      </w:r>
      <w:r>
        <w:rPr>
          <w:sz w:val="25"/>
        </w:rPr>
        <w:t>the</w:t>
      </w:r>
    </w:p>
    <w:p>
      <w:pPr>
        <w:pStyle w:val="ListParagraph"/>
        <w:numPr>
          <w:ilvl w:val="0"/>
          <w:numId w:val="490"/>
        </w:numPr>
        <w:tabs>
          <w:tab w:pos="4200" w:val="left" w:leader="none"/>
          <w:tab w:pos="4201" w:val="left" w:leader="none"/>
        </w:tabs>
        <w:spacing w:line="240" w:lineRule="auto" w:before="207" w:after="0"/>
        <w:ind w:left="4200" w:right="0" w:hanging="1501"/>
        <w:jc w:val="left"/>
        <w:rPr>
          <w:sz w:val="25"/>
        </w:rPr>
      </w:pPr>
      <w:r>
        <w:rPr>
          <w:w w:val="105"/>
          <w:sz w:val="25"/>
        </w:rPr>
        <w:t>Alaska National Interest Lands</w:t>
      </w:r>
      <w:r>
        <w:rPr>
          <w:spacing w:val="23"/>
          <w:w w:val="105"/>
          <w:sz w:val="25"/>
        </w:rPr>
        <w:t> </w:t>
      </w:r>
      <w:r>
        <w:rPr>
          <w:w w:val="105"/>
          <w:sz w:val="25"/>
        </w:rPr>
        <w:t>Conservation</w:t>
      </w:r>
    </w:p>
    <w:p>
      <w:pPr>
        <w:pStyle w:val="ListParagraph"/>
        <w:numPr>
          <w:ilvl w:val="0"/>
          <w:numId w:val="490"/>
        </w:numPr>
        <w:tabs>
          <w:tab w:pos="4200" w:val="left" w:leader="none"/>
          <w:tab w:pos="4201" w:val="left" w:leader="none"/>
        </w:tabs>
        <w:spacing w:line="240" w:lineRule="auto" w:before="206" w:after="0"/>
        <w:ind w:left="4200" w:right="0" w:hanging="1501"/>
        <w:jc w:val="left"/>
        <w:rPr>
          <w:sz w:val="25"/>
        </w:rPr>
      </w:pPr>
      <w:r>
        <w:rPr>
          <w:w w:val="105"/>
          <w:sz w:val="25"/>
        </w:rPr>
        <w:t>Act (Public Law 96-487; 94 Stat. 2390)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is</w:t>
      </w:r>
    </w:p>
    <w:p>
      <w:pPr>
        <w:pStyle w:val="ListParagraph"/>
        <w:numPr>
          <w:ilvl w:val="0"/>
          <w:numId w:val="490"/>
        </w:numPr>
        <w:tabs>
          <w:tab w:pos="4208" w:val="left" w:leader="none"/>
          <w:tab w:pos="4209" w:val="left" w:leader="none"/>
        </w:tabs>
        <w:spacing w:line="240" w:lineRule="auto" w:before="202" w:after="0"/>
        <w:ind w:left="4208" w:right="0" w:hanging="1506"/>
        <w:jc w:val="left"/>
        <w:rPr>
          <w:sz w:val="25"/>
        </w:rPr>
      </w:pPr>
      <w:r>
        <w:rPr>
          <w:w w:val="125"/>
          <w:sz w:val="25"/>
        </w:rPr>
        <w:t>amcndcd-</w:t>
      </w:r>
    </w:p>
    <w:p>
      <w:pPr>
        <w:pStyle w:val="ListParagraph"/>
        <w:numPr>
          <w:ilvl w:val="0"/>
          <w:numId w:val="490"/>
        </w:numPr>
        <w:tabs>
          <w:tab w:pos="5269" w:val="left" w:leader="none"/>
          <w:tab w:pos="5270" w:val="left" w:leader="none"/>
        </w:tabs>
        <w:spacing w:line="240" w:lineRule="auto" w:before="210" w:after="0"/>
        <w:ind w:left="5269" w:right="0" w:hanging="2570"/>
        <w:jc w:val="left"/>
        <w:rPr>
          <w:sz w:val="25"/>
        </w:rPr>
      </w:pPr>
      <w:r>
        <w:rPr>
          <w:w w:val="110"/>
          <w:sz w:val="25"/>
        </w:rPr>
        <w:t>(i) in clause (iii), by striking "and"</w:t>
      </w:r>
      <w:r>
        <w:rPr>
          <w:spacing w:val="41"/>
          <w:w w:val="110"/>
          <w:sz w:val="25"/>
        </w:rPr>
        <w:t> </w:t>
      </w:r>
      <w:r>
        <w:rPr>
          <w:w w:val="110"/>
          <w:sz w:val="25"/>
        </w:rPr>
        <w:t>at</w:t>
      </w:r>
    </w:p>
    <w:p>
      <w:pPr>
        <w:pStyle w:val="ListParagraph"/>
        <w:numPr>
          <w:ilvl w:val="0"/>
          <w:numId w:val="490"/>
        </w:numPr>
        <w:tabs>
          <w:tab w:pos="4729" w:val="left" w:leader="none"/>
          <w:tab w:pos="4730" w:val="left" w:leader="none"/>
        </w:tabs>
        <w:spacing w:line="240" w:lineRule="auto" w:before="203" w:after="0"/>
        <w:ind w:left="4729" w:right="0" w:hanging="2030"/>
        <w:jc w:val="left"/>
        <w:rPr>
          <w:sz w:val="25"/>
        </w:rPr>
      </w:pPr>
      <w:r>
        <w:rPr>
          <w:w w:val="105"/>
          <w:sz w:val="25"/>
        </w:rPr>
        <w:t>the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end;</w:t>
      </w:r>
    </w:p>
    <w:p>
      <w:pPr>
        <w:pStyle w:val="ListParagraph"/>
        <w:numPr>
          <w:ilvl w:val="0"/>
          <w:numId w:val="490"/>
        </w:numPr>
        <w:tabs>
          <w:tab w:pos="5269" w:val="left" w:leader="none"/>
          <w:tab w:pos="5270" w:val="left" w:leader="none"/>
        </w:tabs>
        <w:spacing w:line="240" w:lineRule="auto" w:before="206" w:after="0"/>
        <w:ind w:left="5269" w:right="0" w:hanging="2574"/>
        <w:jc w:val="left"/>
        <w:rPr>
          <w:sz w:val="25"/>
        </w:rPr>
      </w:pPr>
      <w:r>
        <w:rPr>
          <w:w w:val="105"/>
          <w:sz w:val="25"/>
        </w:rPr>
        <w:t>(ii) in clause (iY), by striking the</w:t>
      </w:r>
      <w:r>
        <w:rPr>
          <w:spacing w:val="-19"/>
          <w:w w:val="105"/>
          <w:sz w:val="25"/>
        </w:rPr>
        <w:t> </w:t>
      </w:r>
      <w:r>
        <w:rPr>
          <w:w w:val="105"/>
          <w:sz w:val="25"/>
        </w:rPr>
        <w:t>pe-</w:t>
      </w:r>
    </w:p>
    <w:p>
      <w:pPr>
        <w:pStyle w:val="ListParagraph"/>
        <w:numPr>
          <w:ilvl w:val="0"/>
          <w:numId w:val="490"/>
        </w:numPr>
        <w:tabs>
          <w:tab w:pos="4730" w:val="left" w:leader="none"/>
          <w:tab w:pos="4731" w:val="left" w:leader="none"/>
        </w:tabs>
        <w:spacing w:line="240" w:lineRule="auto" w:before="202" w:after="0"/>
        <w:ind w:left="4730" w:right="0" w:hanging="2035"/>
        <w:jc w:val="left"/>
        <w:rPr>
          <w:sz w:val="25"/>
        </w:rPr>
      </w:pPr>
      <w:r>
        <w:rPr>
          <w:w w:val="110"/>
          <w:sz w:val="25"/>
        </w:rPr>
        <w:t>riod at the end and inserting ''; and'';</w:t>
      </w:r>
      <w:r>
        <w:rPr>
          <w:spacing w:val="60"/>
          <w:w w:val="110"/>
          <w:sz w:val="25"/>
        </w:rPr>
        <w:t> </w:t>
      </w:r>
      <w:r>
        <w:rPr>
          <w:w w:val="110"/>
          <w:sz w:val="25"/>
        </w:rPr>
        <w:t>and</w:t>
      </w:r>
    </w:p>
    <w:p>
      <w:pPr>
        <w:pStyle w:val="ListParagraph"/>
        <w:numPr>
          <w:ilvl w:val="0"/>
          <w:numId w:val="490"/>
        </w:numPr>
        <w:tabs>
          <w:tab w:pos="5266" w:val="left" w:leader="none"/>
          <w:tab w:pos="5267" w:val="left" w:leader="none"/>
        </w:tabs>
        <w:spacing w:line="240" w:lineRule="auto" w:before="196" w:after="0"/>
        <w:ind w:left="5266" w:right="0" w:hanging="2574"/>
        <w:jc w:val="left"/>
        <w:rPr>
          <w:sz w:val="25"/>
        </w:rPr>
      </w:pPr>
      <w:r>
        <w:rPr>
          <w:w w:val="105"/>
          <w:sz w:val="25"/>
        </w:rPr>
        <w:t>(iii) by adding at the end the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fol-</w:t>
      </w:r>
    </w:p>
    <w:p>
      <w:pPr>
        <w:pStyle w:val="ListParagraph"/>
        <w:numPr>
          <w:ilvl w:val="0"/>
          <w:numId w:val="490"/>
        </w:numPr>
        <w:tabs>
          <w:tab w:pos="4724" w:val="left" w:leader="none"/>
          <w:tab w:pos="4725" w:val="left" w:leader="none"/>
        </w:tabs>
        <w:spacing w:line="240" w:lineRule="auto" w:before="206" w:after="0"/>
        <w:ind w:left="4724" w:right="0" w:hanging="2035"/>
        <w:jc w:val="left"/>
        <w:rPr>
          <w:rFonts w:ascii="Arial"/>
          <w:sz w:val="23"/>
        </w:rPr>
      </w:pPr>
      <w:r>
        <w:rPr>
          <w:sz w:val="25"/>
        </w:rPr>
        <w:t>lowing:</w:t>
      </w:r>
    </w:p>
    <w:p>
      <w:pPr>
        <w:pStyle w:val="ListParagraph"/>
        <w:numPr>
          <w:ilvl w:val="0"/>
          <w:numId w:val="490"/>
        </w:numPr>
        <w:tabs>
          <w:tab w:pos="5249" w:val="left" w:leader="none"/>
          <w:tab w:pos="5250" w:val="left" w:leader="none"/>
        </w:tabs>
        <w:spacing w:line="240" w:lineRule="auto" w:before="199" w:after="0"/>
        <w:ind w:left="5249" w:right="0" w:hanging="2559"/>
        <w:jc w:val="left"/>
        <w:rPr>
          <w:sz w:val="25"/>
        </w:rPr>
      </w:pPr>
      <w:r>
        <w:rPr>
          <w:sz w:val="25"/>
        </w:rPr>
        <w:t>"(v) to provide for an oil and gas</w:t>
      </w:r>
      <w:r>
        <w:rPr>
          <w:spacing w:val="27"/>
          <w:sz w:val="25"/>
        </w:rPr>
        <w:t> </w:t>
      </w:r>
      <w:r>
        <w:rPr>
          <w:sz w:val="25"/>
        </w:rPr>
        <w:t>pro-</w:t>
      </w:r>
    </w:p>
    <w:p>
      <w:pPr>
        <w:pStyle w:val="ListParagraph"/>
        <w:numPr>
          <w:ilvl w:val="0"/>
          <w:numId w:val="490"/>
        </w:numPr>
        <w:tabs>
          <w:tab w:pos="4721" w:val="left" w:leader="none"/>
          <w:tab w:pos="4722" w:val="left" w:leader="none"/>
        </w:tabs>
        <w:spacing w:line="240" w:lineRule="auto" w:before="210" w:after="0"/>
        <w:ind w:left="4721" w:right="0" w:hanging="2034"/>
        <w:jc w:val="left"/>
        <w:rPr>
          <w:sz w:val="25"/>
        </w:rPr>
      </w:pPr>
      <w:r>
        <w:rPr>
          <w:w w:val="105"/>
          <w:sz w:val="25"/>
        </w:rPr>
        <w:t>gram on the Coastal</w:t>
      </w:r>
      <w:r>
        <w:rPr>
          <w:spacing w:val="-11"/>
          <w:w w:val="105"/>
          <w:sz w:val="25"/>
        </w:rPr>
        <w:t> </w:t>
      </w:r>
      <w:r>
        <w:rPr>
          <w:w w:val="105"/>
          <w:sz w:val="25"/>
        </w:rPr>
        <w:t>Plain.".</w:t>
      </w:r>
    </w:p>
    <w:p>
      <w:pPr>
        <w:pStyle w:val="ListParagraph"/>
        <w:numPr>
          <w:ilvl w:val="0"/>
          <w:numId w:val="490"/>
        </w:numPr>
        <w:tabs>
          <w:tab w:pos="4206" w:val="left" w:leader="none"/>
          <w:tab w:pos="4207" w:val="left" w:leader="none"/>
          <w:tab w:pos="4833" w:val="left" w:leader="none"/>
        </w:tabs>
        <w:spacing w:line="240" w:lineRule="auto" w:before="212" w:after="0"/>
        <w:ind w:left="4206" w:right="0" w:hanging="1521"/>
        <w:jc w:val="left"/>
        <w:rPr>
          <w:rFonts w:ascii="Arial"/>
          <w:sz w:val="25"/>
        </w:rPr>
      </w:pPr>
      <w:r>
        <w:rPr>
          <w:w w:val="115"/>
          <w:sz w:val="25"/>
        </w:rPr>
        <w:t>(3)</w:t>
        <w:tab/>
        <w:t>AGEMENT.-Except as otherwise</w:t>
      </w:r>
      <w:r>
        <w:rPr>
          <w:spacing w:val="16"/>
          <w:w w:val="115"/>
          <w:sz w:val="25"/>
        </w:rPr>
        <w:t> </w:t>
      </w:r>
      <w:r>
        <w:rPr>
          <w:w w:val="115"/>
          <w:sz w:val="25"/>
        </w:rPr>
        <w:t>pro-</w:t>
      </w:r>
    </w:p>
    <w:p>
      <w:pPr>
        <w:pStyle w:val="ListParagraph"/>
        <w:numPr>
          <w:ilvl w:val="0"/>
          <w:numId w:val="490"/>
        </w:numPr>
        <w:tabs>
          <w:tab w:pos="3659" w:val="left" w:leader="none"/>
          <w:tab w:pos="3660" w:val="left" w:leader="none"/>
        </w:tabs>
        <w:spacing w:line="240" w:lineRule="auto" w:before="213" w:after="0"/>
        <w:ind w:left="3659" w:right="0" w:hanging="969"/>
        <w:jc w:val="left"/>
        <w:rPr>
          <w:sz w:val="25"/>
        </w:rPr>
      </w:pPr>
      <w:r>
        <w:rPr>
          <w:w w:val="105"/>
          <w:sz w:val="25"/>
        </w:rPr>
        <w:t>vidcd in this section, the Secretary shall manage</w:t>
      </w:r>
      <w:r>
        <w:rPr>
          <w:spacing w:val="43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490"/>
        </w:numPr>
        <w:tabs>
          <w:tab w:pos="3667" w:val="left" w:leader="none"/>
          <w:tab w:pos="3668" w:val="left" w:leader="none"/>
        </w:tabs>
        <w:spacing w:line="240" w:lineRule="auto" w:before="217" w:after="0"/>
        <w:ind w:left="3667" w:right="0" w:hanging="980"/>
        <w:jc w:val="left"/>
        <w:rPr>
          <w:sz w:val="25"/>
        </w:rPr>
      </w:pPr>
      <w:r>
        <w:rPr>
          <w:w w:val="105"/>
          <w:sz w:val="25"/>
        </w:rPr>
        <w:t>oil and gas program on the Coastal Plain in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a man-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280" w:left="0" w:right="1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.720654pt;width:616.35pt;height:791.3pt;mso-position-horizontal-relative:page;mso-position-vertical-relative:page;z-index:-442648" coordorigin="0,14" coordsize="12327,15826">
            <v:rect style="position:absolute;left:12184;top:14;width:143;height:15826" filled="true" fillcolor="#000000" stroked="false">
              <v:fill type="solid"/>
            </v:rect>
            <v:line style="position:absolute" from="0,15825" to="12326,15825" stroked="true" strokeweight="1.532114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</w:p>
    <w:p>
      <w:pPr>
        <w:tabs>
          <w:tab w:pos="9031" w:val="left" w:leader="none"/>
        </w:tabs>
        <w:spacing w:before="97"/>
        <w:ind w:left="2754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52072" from="1.261472pt,219.785811pt" to="1.261472pt,-39.289467pt" stroked="true" strokeweight=".540631pt" strokecolor="#000000">
            <v:stroke dashstyle="solid"/>
            <w10:wrap type="none"/>
          </v:line>
        </w:pict>
      </w:r>
      <w:r>
        <w:rPr>
          <w:w w:val="105"/>
          <w:position w:val="1"/>
          <w:sz w:val="19"/>
        </w:rPr>
        <w:t>O:\FLO\FLOl </w:t>
      </w:r>
      <w:r>
        <w:rPr>
          <w:w w:val="105"/>
          <w:position w:val="1"/>
          <w:sz w:val="18"/>
        </w:rPr>
        <w:t>7951.xml  [file  5</w:t>
      </w:r>
      <w:r>
        <w:rPr>
          <w:spacing w:val="6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of</w:t>
      </w:r>
      <w:r>
        <w:rPr>
          <w:spacing w:val="26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5]</w:t>
        <w:tab/>
      </w:r>
      <w:r>
        <w:rPr>
          <w:w w:val="105"/>
          <w:sz w:val="19"/>
        </w:rPr>
        <w:t>S.L.C.</w:t>
      </w:r>
    </w:p>
    <w:p>
      <w:pPr>
        <w:pStyle w:val="BodyText"/>
        <w:spacing w:before="165"/>
        <w:ind w:left="70"/>
        <w:jc w:val="center"/>
      </w:pPr>
      <w:r>
        <w:rPr>
          <w:w w:val="105"/>
        </w:rPr>
        <w:t>476</w:t>
      </w:r>
    </w:p>
    <w:p>
      <w:pPr>
        <w:pStyle w:val="ListParagraph"/>
        <w:numPr>
          <w:ilvl w:val="0"/>
          <w:numId w:val="491"/>
        </w:numPr>
        <w:tabs>
          <w:tab w:pos="3732" w:val="left" w:leader="none"/>
          <w:tab w:pos="3733" w:val="left" w:leader="none"/>
        </w:tabs>
        <w:spacing w:line="240" w:lineRule="auto" w:before="159" w:after="0"/>
        <w:ind w:left="3732" w:right="0" w:hanging="853"/>
        <w:jc w:val="left"/>
        <w:rPr>
          <w:sz w:val="25"/>
        </w:rPr>
      </w:pPr>
      <w:r>
        <w:rPr>
          <w:w w:val="110"/>
          <w:sz w:val="25"/>
        </w:rPr>
        <w:t>ner similar to the administration of lease sales</w:t>
      </w:r>
      <w:r>
        <w:rPr>
          <w:spacing w:val="7"/>
          <w:w w:val="110"/>
          <w:sz w:val="25"/>
        </w:rPr>
        <w:t> </w:t>
      </w:r>
      <w:r>
        <w:rPr>
          <w:w w:val="110"/>
          <w:sz w:val="25"/>
        </w:rPr>
        <w:t>under</w:t>
      </w:r>
    </w:p>
    <w:p>
      <w:pPr>
        <w:pStyle w:val="ListParagraph"/>
        <w:numPr>
          <w:ilvl w:val="0"/>
          <w:numId w:val="491"/>
        </w:numPr>
        <w:tabs>
          <w:tab w:pos="3724" w:val="left" w:leader="none"/>
          <w:tab w:pos="3725" w:val="left" w:leader="none"/>
        </w:tabs>
        <w:spacing w:line="240" w:lineRule="auto" w:before="199" w:after="0"/>
        <w:ind w:left="3724" w:right="0" w:hanging="846"/>
        <w:jc w:val="left"/>
        <w:rPr>
          <w:sz w:val="25"/>
        </w:rPr>
      </w:pPr>
      <w:r>
        <w:rPr>
          <w:w w:val="105"/>
          <w:sz w:val="25"/>
        </w:rPr>
        <w:t>the Naval Petroleum Reserves Production Act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0"/>
          <w:numId w:val="491"/>
        </w:numPr>
        <w:tabs>
          <w:tab w:pos="3719" w:val="left" w:leader="none"/>
          <w:tab w:pos="3720" w:val="left" w:leader="none"/>
        </w:tabs>
        <w:spacing w:line="240" w:lineRule="auto" w:before="203" w:after="0"/>
        <w:ind w:left="3719" w:right="0" w:hanging="843"/>
        <w:jc w:val="left"/>
        <w:rPr>
          <w:sz w:val="25"/>
        </w:rPr>
      </w:pPr>
      <w:r>
        <w:rPr>
          <w:w w:val="105"/>
          <w:sz w:val="25"/>
        </w:rPr>
        <w:t>1976 </w:t>
      </w:r>
      <w:r>
        <w:rPr>
          <w:spacing w:val="5"/>
          <w:w w:val="105"/>
          <w:sz w:val="25"/>
        </w:rPr>
        <w:t>(42 </w:t>
      </w:r>
      <w:r>
        <w:rPr>
          <w:spacing w:val="1"/>
          <w:w w:val="105"/>
          <w:sz w:val="25"/>
        </w:rPr>
        <w:t>U.S.C. </w:t>
      </w:r>
      <w:r>
        <w:rPr>
          <w:w w:val="105"/>
          <w:sz w:val="25"/>
        </w:rPr>
        <w:t>6501 et seq.) (including</w:t>
      </w:r>
      <w:r>
        <w:rPr>
          <w:spacing w:val="-1"/>
          <w:w w:val="105"/>
          <w:sz w:val="25"/>
        </w:rPr>
        <w:t> </w:t>
      </w:r>
      <w:r>
        <w:rPr>
          <w:w w:val="105"/>
          <w:sz w:val="25"/>
        </w:rPr>
        <w:t>regula-</w:t>
      </w:r>
    </w:p>
    <w:p>
      <w:pPr>
        <w:pStyle w:val="ListParagraph"/>
        <w:numPr>
          <w:ilvl w:val="0"/>
          <w:numId w:val="491"/>
        </w:numPr>
        <w:tabs>
          <w:tab w:pos="3724" w:val="left" w:leader="none"/>
          <w:tab w:pos="3725" w:val="left" w:leader="none"/>
        </w:tabs>
        <w:spacing w:line="240" w:lineRule="auto" w:before="198" w:after="0"/>
        <w:ind w:left="3724" w:right="0" w:hanging="852"/>
        <w:jc w:val="left"/>
        <w:rPr>
          <w:sz w:val="25"/>
        </w:rPr>
      </w:pPr>
      <w:r>
        <w:rPr>
          <w:w w:val="105"/>
          <w:sz w:val="25"/>
        </w:rPr>
        <w:t>tions).</w:t>
      </w:r>
    </w:p>
    <w:p>
      <w:pPr>
        <w:pStyle w:val="ListParagraph"/>
        <w:numPr>
          <w:ilvl w:val="0"/>
          <w:numId w:val="491"/>
        </w:numPr>
        <w:tabs>
          <w:tab w:pos="4252" w:val="left" w:leader="none"/>
          <w:tab w:pos="4253" w:val="left" w:leader="none"/>
        </w:tabs>
        <w:spacing w:line="240" w:lineRule="auto" w:before="209" w:after="0"/>
        <w:ind w:left="4252" w:right="0" w:hanging="1390"/>
        <w:jc w:val="left"/>
        <w:rPr>
          <w:rFonts w:ascii="Arial"/>
          <w:sz w:val="25"/>
        </w:rPr>
      </w:pPr>
      <w:r>
        <w:rPr>
          <w:rFonts w:ascii="Arial"/>
          <w:spacing w:val="3"/>
          <w:w w:val="105"/>
          <w:sz w:val="25"/>
        </w:rPr>
        <w:t>(</w:t>
      </w:r>
      <w:r>
        <w:rPr>
          <w:spacing w:val="3"/>
          <w:w w:val="105"/>
          <w:sz w:val="25"/>
        </w:rPr>
        <w:t>4) </w:t>
      </w:r>
      <w:r>
        <w:rPr>
          <w:w w:val="105"/>
          <w:sz w:val="25"/>
        </w:rPr>
        <w:t>ROYALTIES.-Notwithstanding the</w:t>
      </w:r>
      <w:r>
        <w:rPr>
          <w:spacing w:val="53"/>
          <w:w w:val="105"/>
          <w:sz w:val="25"/>
        </w:rPr>
        <w:t> </w:t>
      </w:r>
      <w:r>
        <w:rPr>
          <w:w w:val="105"/>
          <w:sz w:val="25"/>
        </w:rPr>
        <w:t>Mineral</w:t>
      </w:r>
    </w:p>
    <w:p>
      <w:pPr>
        <w:pStyle w:val="ListParagraph"/>
        <w:numPr>
          <w:ilvl w:val="0"/>
          <w:numId w:val="491"/>
        </w:numPr>
        <w:tabs>
          <w:tab w:pos="3718" w:val="left" w:leader="none"/>
          <w:tab w:pos="3719" w:val="left" w:leader="none"/>
        </w:tabs>
        <w:spacing w:line="240" w:lineRule="auto" w:before="206" w:after="0"/>
        <w:ind w:left="3718" w:right="0" w:hanging="851"/>
        <w:jc w:val="left"/>
        <w:rPr>
          <w:rFonts w:ascii="Arial"/>
          <w:sz w:val="23"/>
        </w:rPr>
      </w:pPr>
      <w:r>
        <w:rPr>
          <w:w w:val="105"/>
          <w:sz w:val="25"/>
        </w:rPr>
        <w:t>Leasing Act (80 U.S.C. 181 et seq.), the</w:t>
      </w:r>
      <w:r>
        <w:rPr>
          <w:spacing w:val="37"/>
          <w:w w:val="105"/>
          <w:sz w:val="25"/>
        </w:rPr>
        <w:t> </w:t>
      </w:r>
      <w:r>
        <w:rPr>
          <w:w w:val="105"/>
          <w:sz w:val="25"/>
        </w:rPr>
        <w:t>royalty</w:t>
      </w:r>
    </w:p>
    <w:p>
      <w:pPr>
        <w:pStyle w:val="ListParagraph"/>
        <w:numPr>
          <w:ilvl w:val="0"/>
          <w:numId w:val="491"/>
        </w:numPr>
        <w:tabs>
          <w:tab w:pos="3721" w:val="left" w:leader="none"/>
          <w:tab w:pos="3722" w:val="left" w:leader="none"/>
        </w:tabs>
        <w:spacing w:line="240" w:lineRule="auto" w:before="207" w:after="0"/>
        <w:ind w:left="3721" w:right="0" w:hanging="858"/>
        <w:jc w:val="left"/>
        <w:rPr>
          <w:sz w:val="25"/>
        </w:rPr>
      </w:pPr>
      <w:r>
        <w:rPr>
          <w:w w:val="110"/>
          <w:sz w:val="25"/>
        </w:rPr>
        <w:t>rate for leases issued pursuant to this section</w:t>
      </w:r>
      <w:r>
        <w:rPr>
          <w:spacing w:val="50"/>
          <w:w w:val="110"/>
          <w:sz w:val="25"/>
        </w:rPr>
        <w:t> </w:t>
      </w:r>
      <w:r>
        <w:rPr>
          <w:w w:val="110"/>
          <w:sz w:val="25"/>
        </w:rPr>
        <w:t>shall</w:t>
      </w:r>
    </w:p>
    <w:p>
      <w:pPr>
        <w:pStyle w:val="ListParagraph"/>
        <w:numPr>
          <w:ilvl w:val="0"/>
          <w:numId w:val="491"/>
        </w:numPr>
        <w:tabs>
          <w:tab w:pos="3712" w:val="left" w:leader="none"/>
          <w:tab w:pos="3714" w:val="left" w:leader="none"/>
        </w:tabs>
        <w:spacing w:line="240" w:lineRule="auto" w:before="206" w:after="0"/>
        <w:ind w:left="3713" w:right="0" w:hanging="849"/>
        <w:jc w:val="left"/>
        <w:rPr>
          <w:sz w:val="25"/>
        </w:rPr>
      </w:pPr>
      <w:r>
        <w:rPr>
          <w:w w:val="105"/>
          <w:sz w:val="25"/>
        </w:rPr>
        <w:t>be 16.67</w:t>
      </w:r>
      <w:r>
        <w:rPr>
          <w:spacing w:val="46"/>
          <w:w w:val="105"/>
          <w:sz w:val="25"/>
        </w:rPr>
        <w:t> </w:t>
      </w:r>
      <w:r>
        <w:rPr>
          <w:w w:val="105"/>
          <w:sz w:val="25"/>
        </w:rPr>
        <w:t>percent.</w:t>
      </w:r>
    </w:p>
    <w:p>
      <w:pPr>
        <w:pStyle w:val="ListParagraph"/>
        <w:numPr>
          <w:ilvl w:val="0"/>
          <w:numId w:val="491"/>
        </w:numPr>
        <w:tabs>
          <w:tab w:pos="4246" w:val="left" w:leader="none"/>
          <w:tab w:pos="4247" w:val="left" w:leader="none"/>
        </w:tabs>
        <w:spacing w:line="240" w:lineRule="auto" w:before="209" w:after="0"/>
        <w:ind w:left="4246" w:right="0" w:hanging="1387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52096" from=".36042pt,295.608251pt" to=".36042pt,14.192685pt" stroked="true" strokeweight=".36042pt" strokecolor="#000000">
            <v:stroke dashstyle="solid"/>
            <w10:wrap type="none"/>
          </v:line>
        </w:pict>
      </w:r>
      <w:r>
        <w:rPr>
          <w:rFonts w:ascii="Arial"/>
          <w:spacing w:val="1"/>
          <w:w w:val="105"/>
          <w:sz w:val="23"/>
        </w:rPr>
        <w:t>(</w:t>
      </w:r>
      <w:r>
        <w:rPr>
          <w:spacing w:val="1"/>
          <w:w w:val="105"/>
          <w:sz w:val="25"/>
        </w:rPr>
        <w:t>5) </w:t>
      </w:r>
      <w:r>
        <w:rPr>
          <w:w w:val="105"/>
          <w:sz w:val="25"/>
        </w:rPr>
        <w:t>HECEIP'l1S.-N otwithstanding the</w:t>
      </w:r>
      <w:r>
        <w:rPr>
          <w:spacing w:val="50"/>
          <w:w w:val="105"/>
          <w:sz w:val="25"/>
        </w:rPr>
        <w:t> </w:t>
      </w:r>
      <w:r>
        <w:rPr>
          <w:w w:val="105"/>
          <w:sz w:val="25"/>
        </w:rPr>
        <w:t>Mineral</w:t>
      </w:r>
    </w:p>
    <w:p>
      <w:pPr>
        <w:pStyle w:val="ListParagraph"/>
        <w:numPr>
          <w:ilvl w:val="0"/>
          <w:numId w:val="491"/>
        </w:numPr>
        <w:tabs>
          <w:tab w:pos="3714" w:val="left" w:leader="none"/>
          <w:tab w:pos="3715" w:val="left" w:leader="none"/>
        </w:tabs>
        <w:spacing w:line="240" w:lineRule="auto" w:before="207" w:after="0"/>
        <w:ind w:left="3714" w:right="0" w:hanging="983"/>
        <w:jc w:val="left"/>
        <w:rPr>
          <w:sz w:val="25"/>
        </w:rPr>
      </w:pPr>
      <w:r>
        <w:rPr>
          <w:w w:val="105"/>
          <w:sz w:val="25"/>
        </w:rPr>
        <w:t>Leasing Act  (80  U.S.C.  181  et  seq.),  of the amount</w:t>
      </w:r>
    </w:p>
    <w:p>
      <w:pPr>
        <w:pStyle w:val="ListParagraph"/>
        <w:numPr>
          <w:ilvl w:val="0"/>
          <w:numId w:val="491"/>
        </w:numPr>
        <w:tabs>
          <w:tab w:pos="3707" w:val="left" w:leader="none"/>
          <w:tab w:pos="3708" w:val="left" w:leader="none"/>
        </w:tabs>
        <w:spacing w:line="240" w:lineRule="auto" w:before="206" w:after="0"/>
        <w:ind w:left="3707" w:right="0" w:hanging="976"/>
        <w:jc w:val="left"/>
        <w:rPr>
          <w:sz w:val="25"/>
        </w:rPr>
      </w:pPr>
      <w:r>
        <w:rPr>
          <w:w w:val="105"/>
          <w:sz w:val="25"/>
        </w:rPr>
        <w:t>of  adjusted   bonus,  rental,   and  royalty  receipts</w:t>
      </w:r>
      <w:r>
        <w:rPr>
          <w:spacing w:val="42"/>
          <w:w w:val="105"/>
          <w:sz w:val="25"/>
        </w:rPr>
        <w:t> </w:t>
      </w:r>
      <w:r>
        <w:rPr>
          <w:w w:val="105"/>
          <w:sz w:val="25"/>
        </w:rPr>
        <w:t>de-</w:t>
      </w:r>
    </w:p>
    <w:p>
      <w:pPr>
        <w:pStyle w:val="ListParagraph"/>
        <w:numPr>
          <w:ilvl w:val="0"/>
          <w:numId w:val="491"/>
        </w:numPr>
        <w:tabs>
          <w:tab w:pos="3714" w:val="left" w:leader="none"/>
          <w:tab w:pos="3715" w:val="left" w:leader="none"/>
        </w:tabs>
        <w:spacing w:line="240" w:lineRule="auto" w:before="202" w:after="0"/>
        <w:ind w:left="3714" w:right="0" w:hanging="986"/>
        <w:jc w:val="left"/>
        <w:rPr>
          <w:sz w:val="25"/>
        </w:rPr>
      </w:pPr>
      <w:r>
        <w:rPr>
          <w:sz w:val="25"/>
        </w:rPr>
        <w:t>rived from the oil and g·as program and</w:t>
      </w:r>
      <w:r>
        <w:rPr>
          <w:spacing w:val="32"/>
          <w:sz w:val="25"/>
        </w:rPr>
        <w:t> </w:t>
      </w:r>
      <w:r>
        <w:rPr>
          <w:sz w:val="25"/>
        </w:rPr>
        <w:t>operations</w:t>
      </w:r>
    </w:p>
    <w:p>
      <w:pPr>
        <w:pStyle w:val="ListParagraph"/>
        <w:numPr>
          <w:ilvl w:val="0"/>
          <w:numId w:val="491"/>
        </w:numPr>
        <w:tabs>
          <w:tab w:pos="3703" w:val="left" w:leader="none"/>
          <w:tab w:pos="3704" w:val="left" w:leader="none"/>
        </w:tabs>
        <w:spacing w:line="240" w:lineRule="auto" w:before="207" w:after="0"/>
        <w:ind w:left="3703" w:right="0" w:hanging="979"/>
        <w:jc w:val="left"/>
        <w:rPr>
          <w:sz w:val="25"/>
        </w:rPr>
      </w:pPr>
      <w:r>
        <w:rPr>
          <w:w w:val="110"/>
          <w:sz w:val="25"/>
        </w:rPr>
        <w:t>on Federal land authorized under</w:t>
      </w:r>
      <w:r>
        <w:rPr>
          <w:spacing w:val="13"/>
          <w:w w:val="110"/>
          <w:sz w:val="25"/>
        </w:rPr>
        <w:t> </w:t>
      </w:r>
      <w:r>
        <w:rPr>
          <w:w w:val="110"/>
          <w:sz w:val="25"/>
        </w:rPr>
        <w:t>this section-</w:t>
      </w:r>
    </w:p>
    <w:p>
      <w:pPr>
        <w:pStyle w:val="ListParagraph"/>
        <w:numPr>
          <w:ilvl w:val="0"/>
          <w:numId w:val="491"/>
        </w:numPr>
        <w:tabs>
          <w:tab w:pos="4765" w:val="left" w:leader="none"/>
          <w:tab w:pos="4766" w:val="left" w:leader="none"/>
        </w:tabs>
        <w:spacing w:line="240" w:lineRule="auto" w:before="202" w:after="0"/>
        <w:ind w:left="4765" w:right="0" w:hanging="2041"/>
        <w:jc w:val="left"/>
        <w:rPr>
          <w:sz w:val="25"/>
        </w:rPr>
      </w:pPr>
      <w:r>
        <w:rPr>
          <w:w w:val="105"/>
          <w:sz w:val="25"/>
        </w:rPr>
        <w:t>(A) 50 percent shall be paid to the</w:t>
      </w:r>
      <w:r>
        <w:rPr>
          <w:spacing w:val="36"/>
          <w:w w:val="105"/>
          <w:sz w:val="25"/>
        </w:rPr>
        <w:t> </w:t>
      </w:r>
      <w:r>
        <w:rPr>
          <w:w w:val="105"/>
          <w:sz w:val="25"/>
        </w:rPr>
        <w:t>State</w:t>
      </w:r>
    </w:p>
    <w:p>
      <w:pPr>
        <w:pStyle w:val="ListParagraph"/>
        <w:numPr>
          <w:ilvl w:val="0"/>
          <w:numId w:val="491"/>
        </w:numPr>
        <w:tabs>
          <w:tab w:pos="4226" w:val="left" w:leader="none"/>
          <w:tab w:pos="4227" w:val="left" w:leader="none"/>
        </w:tabs>
        <w:spacing w:line="240" w:lineRule="auto" w:before="203" w:after="0"/>
        <w:ind w:left="4226" w:right="0" w:hanging="1506"/>
        <w:jc w:val="left"/>
        <w:rPr>
          <w:sz w:val="25"/>
        </w:rPr>
      </w:pPr>
      <w:r>
        <w:rPr>
          <w:w w:val="105"/>
          <w:sz w:val="25"/>
        </w:rPr>
        <w:t>of Alaska;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0"/>
          <w:numId w:val="491"/>
        </w:numPr>
        <w:tabs>
          <w:tab w:pos="4758" w:val="left" w:leader="none"/>
          <w:tab w:pos="4759" w:val="left" w:leader="none"/>
        </w:tabs>
        <w:spacing w:line="240" w:lineRule="auto" w:before="209" w:after="0"/>
        <w:ind w:left="4758" w:right="0" w:hanging="2041"/>
        <w:jc w:val="left"/>
        <w:rPr>
          <w:sz w:val="25"/>
        </w:rPr>
      </w:pPr>
      <w:r>
        <w:rPr>
          <w:w w:val="105"/>
          <w:sz w:val="25"/>
        </w:rPr>
        <w:t>(B) the balance shall he deposited into</w:t>
      </w:r>
      <w:r>
        <w:rPr>
          <w:spacing w:val="-23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0"/>
          <w:numId w:val="491"/>
        </w:numPr>
        <w:tabs>
          <w:tab w:pos="4227" w:val="left" w:leader="none"/>
          <w:tab w:pos="4228" w:val="left" w:leader="none"/>
        </w:tabs>
        <w:spacing w:line="240" w:lineRule="auto" w:before="203" w:after="0"/>
        <w:ind w:left="4227" w:right="0" w:hanging="1514"/>
        <w:jc w:val="left"/>
        <w:rPr>
          <w:sz w:val="25"/>
        </w:rPr>
      </w:pPr>
      <w:r>
        <w:rPr>
          <w:w w:val="105"/>
          <w:sz w:val="25"/>
        </w:rPr>
        <w:t>Treasury as miscellaneous</w:t>
      </w:r>
      <w:r>
        <w:rPr>
          <w:spacing w:val="31"/>
          <w:w w:val="105"/>
          <w:sz w:val="25"/>
        </w:rPr>
        <w:t> </w:t>
      </w:r>
      <w:r>
        <w:rPr>
          <w:w w:val="105"/>
          <w:sz w:val="25"/>
        </w:rPr>
        <w:t>receipts.</w:t>
      </w:r>
    </w:p>
    <w:p>
      <w:pPr>
        <w:pStyle w:val="ListParagraph"/>
        <w:numPr>
          <w:ilvl w:val="0"/>
          <w:numId w:val="491"/>
        </w:numPr>
        <w:tabs>
          <w:tab w:pos="3705" w:val="left" w:leader="none"/>
          <w:tab w:pos="3706" w:val="left" w:leader="none"/>
        </w:tabs>
        <w:spacing w:line="240" w:lineRule="auto" w:before="205" w:after="0"/>
        <w:ind w:left="3705" w:right="0" w:hanging="982"/>
        <w:jc w:val="left"/>
        <w:rPr>
          <w:rFonts w:ascii="Arial"/>
          <w:sz w:val="25"/>
        </w:rPr>
      </w:pPr>
      <w:r>
        <w:rPr>
          <w:sz w:val="25"/>
        </w:rPr>
        <w:t>(c) 2 LEASE SALES WITHIN 10</w:t>
      </w:r>
      <w:r>
        <w:rPr>
          <w:spacing w:val="48"/>
          <w:sz w:val="25"/>
        </w:rPr>
        <w:t> </w:t>
      </w:r>
      <w:r>
        <w:rPr>
          <w:sz w:val="25"/>
        </w:rPr>
        <w:t>YEARS.-</w:t>
      </w:r>
    </w:p>
    <w:p>
      <w:pPr>
        <w:pStyle w:val="ListParagraph"/>
        <w:numPr>
          <w:ilvl w:val="0"/>
          <w:numId w:val="491"/>
        </w:numPr>
        <w:tabs>
          <w:tab w:pos="4230" w:val="left" w:leader="none"/>
          <w:tab w:pos="4231" w:val="left" w:leader="none"/>
        </w:tabs>
        <w:spacing w:line="240" w:lineRule="auto" w:before="192" w:after="0"/>
        <w:ind w:left="4230" w:right="0" w:hanging="1507"/>
        <w:jc w:val="left"/>
        <w:rPr>
          <w:rFonts w:ascii="Arial"/>
          <w:sz w:val="24"/>
        </w:rPr>
      </w:pPr>
      <w:r>
        <w:rPr>
          <w:rFonts w:ascii="Arial"/>
          <w:b/>
          <w:w w:val="105"/>
          <w:sz w:val="23"/>
        </w:rPr>
        <w:t>(1)</w:t>
      </w:r>
      <w:r>
        <w:rPr>
          <w:rFonts w:ascii="Arial"/>
          <w:b/>
          <w:spacing w:val="33"/>
          <w:w w:val="105"/>
          <w:sz w:val="23"/>
        </w:rPr>
        <w:t> </w:t>
      </w:r>
      <w:r>
        <w:rPr>
          <w:w w:val="105"/>
          <w:sz w:val="25"/>
        </w:rPr>
        <w:t>REQUIHEMEN'l\-</w:t>
      </w:r>
    </w:p>
    <w:p>
      <w:pPr>
        <w:pStyle w:val="BodyText"/>
        <w:tabs>
          <w:tab w:pos="4747" w:val="left" w:leader="none"/>
          <w:tab w:pos="5306" w:val="left" w:leader="none"/>
        </w:tabs>
        <w:spacing w:before="210"/>
        <w:ind w:left="2705"/>
      </w:pPr>
      <w:r>
        <w:rPr/>
        <w:t>2O</w:t>
        <w:tab/>
        <w:t>(A)</w:t>
        <w:tab/>
        <w:t>IN GENERAL.-Subject to</w:t>
      </w:r>
      <w:r>
        <w:rPr>
          <w:spacing w:val="45"/>
        </w:rPr>
        <w:t> </w:t>
      </w:r>
      <w:r>
        <w:rPr/>
        <w:t>subpara-</w:t>
      </w:r>
    </w:p>
    <w:p>
      <w:pPr>
        <w:pStyle w:val="ListParagraph"/>
        <w:numPr>
          <w:ilvl w:val="0"/>
          <w:numId w:val="492"/>
        </w:numPr>
        <w:tabs>
          <w:tab w:pos="4212" w:val="left" w:leader="none"/>
          <w:tab w:pos="4214" w:val="left" w:leader="none"/>
          <w:tab w:pos="5037" w:val="left" w:leader="none"/>
          <w:tab w:pos="9145" w:val="left" w:leader="none"/>
        </w:tabs>
        <w:spacing w:line="240" w:lineRule="auto" w:before="202" w:after="0"/>
        <w:ind w:left="4213" w:right="0" w:hanging="1508"/>
        <w:jc w:val="left"/>
        <w:rPr>
          <w:sz w:val="25"/>
        </w:rPr>
      </w:pPr>
      <w:r>
        <w:rPr>
          <w:w w:val="110"/>
          <w:sz w:val="25"/>
        </w:rPr>
        <w:t>graph</w:t>
        <w:tab/>
      </w:r>
      <w:r>
        <w:rPr>
          <w:rFonts w:ascii="Arial"/>
          <w:b/>
          <w:w w:val="110"/>
          <w:sz w:val="23"/>
        </w:rPr>
        <w:t>(B),   </w:t>
      </w:r>
      <w:r>
        <w:rPr>
          <w:w w:val="110"/>
          <w:sz w:val="25"/>
        </w:rPr>
        <w:t>the   Secretary</w:t>
      </w:r>
      <w:r>
        <w:rPr>
          <w:spacing w:val="30"/>
          <w:w w:val="110"/>
          <w:sz w:val="25"/>
        </w:rPr>
        <w:t> </w:t>
      </w:r>
      <w:r>
        <w:rPr>
          <w:w w:val="110"/>
          <w:sz w:val="25"/>
        </w:rPr>
        <w:t>shall </w:t>
      </w:r>
      <w:r>
        <w:rPr>
          <w:spacing w:val="42"/>
          <w:w w:val="110"/>
          <w:sz w:val="25"/>
        </w:rPr>
        <w:t> </w:t>
      </w:r>
      <w:r>
        <w:rPr>
          <w:w w:val="110"/>
          <w:sz w:val="25"/>
        </w:rPr>
        <w:t>conduct</w:t>
        <w:tab/>
        <w:t>not</w:t>
      </w:r>
    </w:p>
    <w:p>
      <w:pPr>
        <w:pStyle w:val="ListParagraph"/>
        <w:numPr>
          <w:ilvl w:val="0"/>
          <w:numId w:val="492"/>
        </w:numPr>
        <w:tabs>
          <w:tab w:pos="4207" w:val="left" w:leader="none"/>
          <w:tab w:pos="4208" w:val="left" w:leader="none"/>
        </w:tabs>
        <w:spacing w:line="240" w:lineRule="auto" w:before="206" w:after="0"/>
        <w:ind w:left="4207" w:right="0" w:hanging="1506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52120" from=".090105pt,103.403801pt" to=".090105pt,21.60952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fewer than 2 lease sales area-wide under the</w:t>
      </w:r>
      <w:r>
        <w:rPr>
          <w:spacing w:val="40"/>
          <w:w w:val="105"/>
          <w:sz w:val="25"/>
        </w:rPr>
        <w:t> </w:t>
      </w:r>
      <w:r>
        <w:rPr>
          <w:w w:val="105"/>
          <w:sz w:val="25"/>
        </w:rPr>
        <w:t>oil</w:t>
      </w:r>
    </w:p>
    <w:p>
      <w:pPr>
        <w:pStyle w:val="ListParagraph"/>
        <w:numPr>
          <w:ilvl w:val="0"/>
          <w:numId w:val="492"/>
        </w:numPr>
        <w:tabs>
          <w:tab w:pos="4211" w:val="left" w:leader="none"/>
          <w:tab w:pos="4212" w:val="left" w:leader="none"/>
        </w:tabs>
        <w:spacing w:line="240" w:lineRule="auto" w:before="217" w:after="0"/>
        <w:ind w:left="4211" w:right="0" w:hanging="1510"/>
        <w:jc w:val="left"/>
        <w:rPr>
          <w:sz w:val="25"/>
        </w:rPr>
      </w:pPr>
      <w:r>
        <w:rPr>
          <w:w w:val="105"/>
          <w:sz w:val="25"/>
        </w:rPr>
        <w:t>and gas program under this section by not</w:t>
      </w:r>
      <w:r>
        <w:rPr>
          <w:spacing w:val="2"/>
          <w:w w:val="105"/>
          <w:sz w:val="25"/>
        </w:rPr>
        <w:t> </w:t>
      </w:r>
      <w:r>
        <w:rPr>
          <w:w w:val="105"/>
          <w:sz w:val="25"/>
        </w:rPr>
        <w:t>later</w:t>
      </w:r>
    </w:p>
    <w:p>
      <w:pPr>
        <w:pStyle w:val="ListParagraph"/>
        <w:numPr>
          <w:ilvl w:val="0"/>
          <w:numId w:val="492"/>
        </w:numPr>
        <w:tabs>
          <w:tab w:pos="4207" w:val="left" w:leader="none"/>
          <w:tab w:pos="4208" w:val="left" w:leader="none"/>
        </w:tabs>
        <w:spacing w:line="240" w:lineRule="auto" w:before="210" w:after="0"/>
        <w:ind w:left="4207" w:right="0" w:hanging="1513"/>
        <w:jc w:val="left"/>
        <w:rPr>
          <w:sz w:val="25"/>
        </w:rPr>
      </w:pPr>
      <w:r>
        <w:rPr>
          <w:w w:val="110"/>
          <w:sz w:val="25"/>
        </w:rPr>
        <w:t>than 10 years after the date of enactment</w:t>
      </w:r>
      <w:r>
        <w:rPr>
          <w:spacing w:val="57"/>
          <w:w w:val="110"/>
          <w:sz w:val="25"/>
        </w:rPr>
        <w:t> </w:t>
      </w:r>
      <w:r>
        <w:rPr>
          <w:w w:val="110"/>
          <w:sz w:val="25"/>
        </w:rPr>
        <w:t>of</w:t>
      </w:r>
    </w:p>
    <w:p>
      <w:pPr>
        <w:pStyle w:val="ListParagraph"/>
        <w:numPr>
          <w:ilvl w:val="0"/>
          <w:numId w:val="492"/>
        </w:numPr>
        <w:tabs>
          <w:tab w:pos="4203" w:val="left" w:leader="none"/>
          <w:tab w:pos="4204" w:val="left" w:leader="none"/>
        </w:tabs>
        <w:spacing w:line="240" w:lineRule="auto" w:before="199" w:after="0"/>
        <w:ind w:left="4203" w:right="0" w:hanging="1511"/>
        <w:jc w:val="left"/>
        <w:rPr>
          <w:rFonts w:ascii="Arial"/>
          <w:sz w:val="26"/>
        </w:rPr>
      </w:pPr>
      <w:r>
        <w:rPr>
          <w:w w:val="105"/>
          <w:sz w:val="25"/>
        </w:rPr>
        <w:t>this</w:t>
      </w:r>
      <w:r>
        <w:rPr>
          <w:spacing w:val="11"/>
          <w:w w:val="105"/>
          <w:sz w:val="25"/>
        </w:rPr>
        <w:t> </w:t>
      </w:r>
      <w:r>
        <w:rPr>
          <w:w w:val="105"/>
          <w:sz w:val="25"/>
        </w:rPr>
        <w:t>Act.</w:t>
      </w:r>
    </w:p>
    <w:p>
      <w:pPr>
        <w:spacing w:after="0" w:line="240" w:lineRule="auto"/>
        <w:jc w:val="left"/>
        <w:rPr>
          <w:rFonts w:ascii="Arial"/>
          <w:sz w:val="26"/>
        </w:rPr>
        <w:sectPr>
          <w:pgSz w:w="12330" w:h="15840"/>
          <w:pgMar w:top="0" w:bottom="280" w:left="0" w:right="120"/>
        </w:sectPr>
      </w:pPr>
    </w:p>
    <w:p>
      <w:pPr>
        <w:pStyle w:val="BodyText"/>
        <w:spacing w:line="20" w:lineRule="exact"/>
        <w:ind w:left="-2"/>
        <w:rPr>
          <w:sz w:val="2"/>
        </w:rPr>
      </w:pPr>
      <w:r>
        <w:rPr/>
        <w:pict>
          <v:rect style="position:absolute;margin-left:608.660095pt;margin-top:0pt;width:7.659919pt;height:791.999974pt;mso-position-horizontal-relative:page;mso-position-vertical-relative:page;z-index:52264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340.25pt;height:.2pt;mso-position-horizontal-relative:char;mso-position-vertical-relative:line" coordorigin="0,0" coordsize="6805,4">
            <v:line style="position:absolute" from="0,2" to="6805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tabs>
          <w:tab w:pos="8995" w:val="left" w:leader="none"/>
        </w:tabs>
        <w:spacing w:before="0"/>
        <w:ind w:left="2718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52240" from=".090105pt,148.569648pt" to=".090105pt,-21.504805pt" stroked="true" strokeweight=".18021pt" strokecolor="#000000">
            <v:stroke dashstyle="solid"/>
            <w10:wrap type="none"/>
          </v:line>
        </w:pict>
      </w:r>
      <w:r>
        <w:rPr>
          <w:w w:val="105"/>
          <w:sz w:val="18"/>
        </w:rPr>
        <w:t>O:\FLO\FLOl 7951.xml  [file  5 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35"/>
          <w:w w:val="105"/>
          <w:sz w:val="18"/>
        </w:rPr>
        <w:t> </w:t>
      </w:r>
      <w:r>
        <w:rPr>
          <w:w w:val="105"/>
          <w:sz w:val="18"/>
        </w:rPr>
        <w:t>5]</w:t>
        <w:tab/>
        <w:t>S.L.C.</w:t>
      </w:r>
    </w:p>
    <w:p>
      <w:pPr>
        <w:pStyle w:val="BodyText"/>
        <w:spacing w:before="171"/>
        <w:ind w:left="1"/>
        <w:jc w:val="center"/>
      </w:pPr>
      <w:r>
        <w:rPr>
          <w:w w:val="105"/>
        </w:rPr>
        <w:t>477</w:t>
      </w:r>
    </w:p>
    <w:p>
      <w:pPr>
        <w:pStyle w:val="ListParagraph"/>
        <w:numPr>
          <w:ilvl w:val="1"/>
          <w:numId w:val="492"/>
        </w:numPr>
        <w:tabs>
          <w:tab w:pos="4750" w:val="left" w:leader="none"/>
          <w:tab w:pos="4751" w:val="left" w:leader="none"/>
        </w:tabs>
        <w:spacing w:line="240" w:lineRule="auto" w:before="159" w:after="0"/>
        <w:ind w:left="4750" w:right="0" w:hanging="1904"/>
        <w:jc w:val="left"/>
        <w:rPr>
          <w:rFonts w:ascii="Arial"/>
          <w:sz w:val="24"/>
        </w:rPr>
      </w:pPr>
      <w:r>
        <w:rPr>
          <w:rFonts w:ascii="Arial"/>
          <w:sz w:val="24"/>
        </w:rPr>
        <w:t>(B)</w:t>
      </w:r>
      <w:r>
        <w:rPr>
          <w:rFonts w:ascii="Arial"/>
          <w:spacing w:val="-25"/>
          <w:sz w:val="24"/>
        </w:rPr>
        <w:t> </w:t>
      </w:r>
      <w:r>
        <w:rPr>
          <w:sz w:val="25"/>
        </w:rPr>
        <w:t>SALE</w:t>
      </w:r>
      <w:r>
        <w:rPr>
          <w:spacing w:val="-26"/>
          <w:sz w:val="25"/>
        </w:rPr>
        <w:t> </w:t>
      </w:r>
      <w:r>
        <w:rPr>
          <w:sz w:val="25"/>
        </w:rPr>
        <w:t>ACREAGES;</w:t>
      </w:r>
      <w:r>
        <w:rPr>
          <w:spacing w:val="-32"/>
          <w:sz w:val="25"/>
        </w:rPr>
        <w:t> </w:t>
      </w:r>
      <w:r>
        <w:rPr>
          <w:sz w:val="25"/>
        </w:rPr>
        <w:t>SCHEDl:LE.-</w:t>
      </w:r>
    </w:p>
    <w:p>
      <w:pPr>
        <w:pStyle w:val="ListParagraph"/>
        <w:numPr>
          <w:ilvl w:val="1"/>
          <w:numId w:val="492"/>
        </w:numPr>
        <w:tabs>
          <w:tab w:pos="5284" w:val="left" w:leader="none"/>
          <w:tab w:pos="5285" w:val="left" w:leader="none"/>
        </w:tabs>
        <w:spacing w:line="240" w:lineRule="auto" w:before="199" w:after="0"/>
        <w:ind w:left="5284" w:right="0" w:hanging="2439"/>
        <w:jc w:val="left"/>
        <w:rPr>
          <w:sz w:val="24"/>
        </w:rPr>
      </w:pPr>
      <w:r>
        <w:rPr>
          <w:w w:val="105"/>
          <w:sz w:val="25"/>
        </w:rPr>
        <w:t>(i) ACREAGES.-The St'cretary</w:t>
      </w:r>
      <w:r>
        <w:rPr>
          <w:spacing w:val="17"/>
          <w:w w:val="105"/>
          <w:sz w:val="25"/>
        </w:rPr>
        <w:t> </w:t>
      </w:r>
      <w:r>
        <w:rPr>
          <w:w w:val="105"/>
          <w:sz w:val="25"/>
        </w:rPr>
        <w:t>shall</w:t>
      </w:r>
    </w:p>
    <w:p>
      <w:pPr>
        <w:pStyle w:val="ListParagraph"/>
        <w:numPr>
          <w:ilvl w:val="1"/>
          <w:numId w:val="492"/>
        </w:numPr>
        <w:tabs>
          <w:tab w:pos="4741" w:val="left" w:leader="none"/>
          <w:tab w:pos="4742" w:val="left" w:leader="none"/>
        </w:tabs>
        <w:spacing w:line="240" w:lineRule="auto" w:before="206" w:after="0"/>
        <w:ind w:left="4741" w:right="0" w:hanging="1901"/>
        <w:jc w:val="left"/>
        <w:rPr>
          <w:rFonts w:ascii="Arial"/>
          <w:sz w:val="24"/>
        </w:rPr>
      </w:pPr>
      <w:r>
        <w:rPr>
          <w:w w:val="105"/>
          <w:sz w:val="25"/>
        </w:rPr>
        <w:t>offer for lease under the oil and gas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pro-</w:t>
      </w:r>
    </w:p>
    <w:p>
      <w:pPr>
        <w:pStyle w:val="ListParagraph"/>
        <w:numPr>
          <w:ilvl w:val="1"/>
          <w:numId w:val="492"/>
        </w:numPr>
        <w:tabs>
          <w:tab w:pos="4742" w:val="left" w:leader="none"/>
          <w:tab w:pos="4743" w:val="left" w:leader="none"/>
        </w:tabs>
        <w:spacing w:line="240" w:lineRule="auto" w:before="210" w:after="0"/>
        <w:ind w:left="4742" w:right="0" w:hanging="1902"/>
        <w:jc w:val="left"/>
        <w:rPr>
          <w:rFonts w:ascii="Arial"/>
          <w:sz w:val="24"/>
        </w:rPr>
      </w:pPr>
      <w:r>
        <w:rPr>
          <w:w w:val="115"/>
          <w:sz w:val="25"/>
        </w:rPr>
        <w:t>gram under this</w:t>
      </w:r>
      <w:r>
        <w:rPr>
          <w:spacing w:val="-18"/>
          <w:w w:val="115"/>
          <w:sz w:val="25"/>
        </w:rPr>
        <w:t> </w:t>
      </w:r>
      <w:r>
        <w:rPr>
          <w:w w:val="115"/>
          <w:sz w:val="25"/>
        </w:rPr>
        <w:t>section-</w:t>
      </w:r>
    </w:p>
    <w:p>
      <w:pPr>
        <w:pStyle w:val="ListParagraph"/>
        <w:numPr>
          <w:ilvl w:val="1"/>
          <w:numId w:val="492"/>
        </w:numPr>
        <w:tabs>
          <w:tab w:pos="5806" w:val="left" w:leader="none"/>
          <w:tab w:pos="5807" w:val="left" w:leader="none"/>
        </w:tabs>
        <w:spacing w:line="240" w:lineRule="auto" w:before="202" w:after="0"/>
        <w:ind w:left="5806" w:right="0" w:hanging="2971"/>
        <w:jc w:val="left"/>
        <w:rPr>
          <w:sz w:val="25"/>
        </w:rPr>
      </w:pPr>
      <w:r>
        <w:rPr>
          <w:w w:val="105"/>
          <w:sz w:val="25"/>
        </w:rPr>
        <w:t>(I) not fewer than 400,000</w:t>
      </w:r>
      <w:r>
        <w:rPr>
          <w:spacing w:val="8"/>
          <w:w w:val="105"/>
          <w:sz w:val="25"/>
        </w:rPr>
        <w:t> </w:t>
      </w:r>
      <w:r>
        <w:rPr>
          <w:w w:val="105"/>
          <w:sz w:val="25"/>
        </w:rPr>
        <w:t>acres</w:t>
      </w:r>
    </w:p>
    <w:p>
      <w:pPr>
        <w:pStyle w:val="ListParagraph"/>
        <w:numPr>
          <w:ilvl w:val="1"/>
          <w:numId w:val="492"/>
        </w:numPr>
        <w:tabs>
          <w:tab w:pos="5271" w:val="left" w:leader="none"/>
          <w:tab w:pos="5272" w:val="left" w:leader="none"/>
        </w:tabs>
        <w:spacing w:line="240" w:lineRule="auto" w:before="201" w:after="0"/>
        <w:ind w:left="5271" w:right="0" w:hanging="2432"/>
        <w:jc w:val="left"/>
        <w:rPr>
          <w:sz w:val="26"/>
        </w:rPr>
      </w:pPr>
      <w:r>
        <w:rPr>
          <w:sz w:val="25"/>
        </w:rPr>
        <w:t>area-wide in &lt;?ach lease sale;</w:t>
      </w:r>
      <w:r>
        <w:rPr>
          <w:spacing w:val="10"/>
          <w:sz w:val="25"/>
        </w:rPr>
        <w:t> </w:t>
      </w:r>
      <w:r>
        <w:rPr>
          <w:sz w:val="25"/>
        </w:rPr>
        <w:t>and</w:t>
      </w:r>
    </w:p>
    <w:p>
      <w:pPr>
        <w:pStyle w:val="ListParagraph"/>
        <w:numPr>
          <w:ilvl w:val="1"/>
          <w:numId w:val="492"/>
        </w:numPr>
        <w:tabs>
          <w:tab w:pos="5806" w:val="left" w:leader="none"/>
          <w:tab w:pos="5807" w:val="left" w:leader="none"/>
        </w:tabs>
        <w:spacing w:line="240" w:lineRule="auto" w:before="204" w:after="0"/>
        <w:ind w:left="5806" w:right="0" w:hanging="2968"/>
        <w:jc w:val="left"/>
        <w:rPr>
          <w:sz w:val="25"/>
        </w:rPr>
      </w:pPr>
      <w:r>
        <w:rPr>
          <w:w w:val="110"/>
          <w:sz w:val="25"/>
        </w:rPr>
        <w:t>(II) those areas that have the</w:t>
      </w:r>
    </w:p>
    <w:p>
      <w:pPr>
        <w:pStyle w:val="ListParagraph"/>
        <w:numPr>
          <w:ilvl w:val="1"/>
          <w:numId w:val="492"/>
        </w:numPr>
        <w:tabs>
          <w:tab w:pos="5274" w:val="left" w:leader="none"/>
          <w:tab w:pos="5275" w:val="left" w:leader="none"/>
        </w:tabs>
        <w:spacing w:line="240" w:lineRule="auto" w:before="206" w:after="0"/>
        <w:ind w:left="5274" w:right="0" w:hanging="2430"/>
        <w:jc w:val="left"/>
        <w:rPr>
          <w:rFonts w:ascii="Arial"/>
          <w:sz w:val="24"/>
        </w:rPr>
      </w:pPr>
      <w:r>
        <w:rPr>
          <w:sz w:val="25"/>
        </w:rPr>
        <w:t>highe8t potential for the di8covery</w:t>
      </w:r>
      <w:r>
        <w:rPr>
          <w:spacing w:val="-18"/>
          <w:sz w:val="25"/>
        </w:rPr>
        <w:t> </w:t>
      </w:r>
      <w:r>
        <w:rPr>
          <w:sz w:val="25"/>
        </w:rPr>
        <w:t>of</w:t>
      </w:r>
    </w:p>
    <w:p>
      <w:pPr>
        <w:pStyle w:val="ListParagraph"/>
        <w:numPr>
          <w:ilvl w:val="1"/>
          <w:numId w:val="492"/>
        </w:numPr>
        <w:tabs>
          <w:tab w:pos="5274" w:val="left" w:leader="none"/>
          <w:tab w:pos="5275" w:val="left" w:leader="none"/>
        </w:tabs>
        <w:spacing w:line="240" w:lineRule="auto" w:before="203" w:after="0"/>
        <w:ind w:left="5274" w:right="0" w:hanging="2437"/>
        <w:jc w:val="left"/>
        <w:rPr>
          <w:rFonts w:ascii="Arial"/>
          <w:sz w:val="24"/>
        </w:rPr>
      </w:pPr>
      <w:r>
        <w:rPr>
          <w:w w:val="105"/>
          <w:sz w:val="25"/>
        </w:rPr>
        <w:t>hydrocarbons.</w:t>
      </w:r>
    </w:p>
    <w:p>
      <w:pPr>
        <w:pStyle w:val="ListParagraph"/>
        <w:numPr>
          <w:ilvl w:val="1"/>
          <w:numId w:val="492"/>
        </w:numPr>
        <w:tabs>
          <w:tab w:pos="5280" w:val="left" w:leader="none"/>
          <w:tab w:pos="5281" w:val="left" w:leader="none"/>
        </w:tabs>
        <w:spacing w:line="240" w:lineRule="auto" w:before="202" w:after="0"/>
        <w:ind w:left="5280" w:right="0" w:hanging="2559"/>
        <w:jc w:val="left"/>
        <w:rPr>
          <w:rFonts w:ascii="Arial"/>
          <w:sz w:val="22"/>
        </w:rPr>
      </w:pPr>
      <w:r>
        <w:rPr>
          <w:w w:val="105"/>
          <w:sz w:val="25"/>
        </w:rPr>
        <w:t>(ii) SCHEDULE.-The Secretary</w:t>
      </w:r>
      <w:r>
        <w:rPr>
          <w:spacing w:val="33"/>
          <w:w w:val="105"/>
          <w:sz w:val="25"/>
        </w:rPr>
        <w:t> </w:t>
      </w:r>
      <w:r>
        <w:rPr>
          <w:w w:val="105"/>
          <w:sz w:val="25"/>
        </w:rPr>
        <w:t>shall</w:t>
      </w:r>
    </w:p>
    <w:p>
      <w:pPr>
        <w:pStyle w:val="ListParagraph"/>
        <w:numPr>
          <w:ilvl w:val="1"/>
          <w:numId w:val="492"/>
        </w:numPr>
        <w:tabs>
          <w:tab w:pos="4741" w:val="left" w:leader="none"/>
          <w:tab w:pos="4742" w:val="left" w:leader="none"/>
        </w:tabs>
        <w:spacing w:line="240" w:lineRule="auto" w:before="210" w:after="0"/>
        <w:ind w:left="4741" w:right="0" w:hanging="2028"/>
        <w:jc w:val="left"/>
        <w:rPr>
          <w:rFonts w:ascii="Arial"/>
          <w:sz w:val="24"/>
        </w:rPr>
      </w:pPr>
      <w:r>
        <w:rPr>
          <w:w w:val="135"/>
          <w:sz w:val="25"/>
        </w:rPr>
        <w:t>offer-</w:t>
      </w:r>
    </w:p>
    <w:p>
      <w:pPr>
        <w:pStyle w:val="ListParagraph"/>
        <w:numPr>
          <w:ilvl w:val="1"/>
          <w:numId w:val="492"/>
        </w:numPr>
        <w:tabs>
          <w:tab w:pos="5806" w:val="left" w:leader="none"/>
          <w:tab w:pos="5807" w:val="left" w:leader="none"/>
        </w:tabs>
        <w:spacing w:line="240" w:lineRule="auto" w:before="206" w:after="0"/>
        <w:ind w:left="5806" w:right="0" w:hanging="3100"/>
        <w:jc w:val="left"/>
        <w:rPr>
          <w:sz w:val="25"/>
        </w:rPr>
      </w:pPr>
      <w:r>
        <w:rPr>
          <w:w w:val="105"/>
          <w:sz w:val="25"/>
        </w:rPr>
        <w:t>(I) the initial least' sale under</w:t>
      </w:r>
      <w:r>
        <w:rPr>
          <w:spacing w:val="55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1"/>
          <w:numId w:val="492"/>
        </w:numPr>
        <w:tabs>
          <w:tab w:pos="5267" w:val="left" w:leader="none"/>
          <w:tab w:pos="5268" w:val="left" w:leader="none"/>
        </w:tabs>
        <w:spacing w:line="240" w:lineRule="auto" w:before="197" w:after="0"/>
        <w:ind w:left="5267" w:right="0" w:hanging="2562"/>
        <w:jc w:val="left"/>
        <w:rPr>
          <w:sz w:val="26"/>
        </w:rPr>
      </w:pPr>
      <w:r>
        <w:rPr>
          <w:w w:val="105"/>
          <w:sz w:val="25"/>
        </w:rPr>
        <w:t>oil and gas program under this</w:t>
      </w:r>
      <w:r>
        <w:rPr>
          <w:spacing w:val="30"/>
          <w:w w:val="105"/>
          <w:sz w:val="25"/>
        </w:rPr>
        <w:t> </w:t>
      </w:r>
      <w:r>
        <w:rPr>
          <w:w w:val="105"/>
          <w:sz w:val="25"/>
        </w:rPr>
        <w:t>sec-</w:t>
      </w:r>
    </w:p>
    <w:p>
      <w:pPr>
        <w:pStyle w:val="ListParagraph"/>
        <w:numPr>
          <w:ilvl w:val="1"/>
          <w:numId w:val="492"/>
        </w:numPr>
        <w:tabs>
          <w:tab w:pos="5270" w:val="left" w:leader="none"/>
          <w:tab w:pos="5271" w:val="left" w:leader="none"/>
        </w:tabs>
        <w:spacing w:line="240" w:lineRule="auto" w:before="204" w:after="0"/>
        <w:ind w:left="5270" w:right="0" w:hanging="2564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52216" from=".090105pt,91.052741pt" to=".090105pt,7.456824pt" stroked="true" strokeweight=".18021pt" strokecolor="#000000">
            <v:stroke dashstyle="solid"/>
            <w10:wrap type="none"/>
          </v:line>
        </w:pict>
      </w:r>
      <w:r>
        <w:rPr>
          <w:w w:val="110"/>
          <w:sz w:val="25"/>
        </w:rPr>
        <w:t>tion not later than 4 years after</w:t>
      </w:r>
      <w:r>
        <w:rPr>
          <w:spacing w:val="35"/>
          <w:w w:val="110"/>
          <w:sz w:val="25"/>
        </w:rPr>
        <w:t> </w:t>
      </w:r>
      <w:r>
        <w:rPr>
          <w:w w:val="110"/>
          <w:sz w:val="25"/>
        </w:rPr>
        <w:t>the</w:t>
      </w:r>
    </w:p>
    <w:p>
      <w:pPr>
        <w:pStyle w:val="ListParagraph"/>
        <w:numPr>
          <w:ilvl w:val="1"/>
          <w:numId w:val="492"/>
        </w:numPr>
        <w:tabs>
          <w:tab w:pos="5268" w:val="left" w:leader="none"/>
          <w:tab w:pos="5269" w:val="left" w:leader="none"/>
        </w:tabs>
        <w:spacing w:line="240" w:lineRule="auto" w:before="197" w:after="0"/>
        <w:ind w:left="5268" w:right="0" w:hanging="2559"/>
        <w:jc w:val="left"/>
        <w:rPr>
          <w:sz w:val="26"/>
        </w:rPr>
      </w:pPr>
      <w:r>
        <w:rPr>
          <w:w w:val="105"/>
          <w:sz w:val="25"/>
        </w:rPr>
        <w:t>date of enactment of this Act;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and</w:t>
      </w:r>
    </w:p>
    <w:p>
      <w:pPr>
        <w:pStyle w:val="ListParagraph"/>
        <w:numPr>
          <w:ilvl w:val="1"/>
          <w:numId w:val="492"/>
        </w:numPr>
        <w:tabs>
          <w:tab w:pos="5806" w:val="left" w:leader="none"/>
          <w:tab w:pos="5807" w:val="left" w:leader="none"/>
        </w:tabs>
        <w:spacing w:line="240" w:lineRule="auto" w:before="204" w:after="0"/>
        <w:ind w:left="5806" w:right="0" w:hanging="3096"/>
        <w:jc w:val="left"/>
        <w:rPr>
          <w:sz w:val="25"/>
        </w:rPr>
      </w:pPr>
      <w:r>
        <w:rPr>
          <w:w w:val="105"/>
          <w:sz w:val="25"/>
        </w:rPr>
        <w:t>(II) a second lease sale under</w:t>
      </w:r>
      <w:r>
        <w:rPr>
          <w:spacing w:val="11"/>
          <w:w w:val="105"/>
          <w:sz w:val="25"/>
        </w:rPr>
        <w:t> </w:t>
      </w:r>
      <w:r>
        <w:rPr>
          <w:w w:val="105"/>
          <w:sz w:val="25"/>
        </w:rPr>
        <w:t>the</w:t>
      </w:r>
    </w:p>
    <w:p>
      <w:pPr>
        <w:pStyle w:val="ListParagraph"/>
        <w:numPr>
          <w:ilvl w:val="1"/>
          <w:numId w:val="492"/>
        </w:numPr>
        <w:tabs>
          <w:tab w:pos="5267" w:val="left" w:leader="none"/>
          <w:tab w:pos="5268" w:val="left" w:leader="none"/>
        </w:tabs>
        <w:spacing w:line="240" w:lineRule="auto" w:before="206" w:after="0"/>
        <w:ind w:left="5267" w:right="0" w:hanging="2561"/>
        <w:jc w:val="left"/>
        <w:rPr>
          <w:sz w:val="25"/>
        </w:rPr>
      </w:pPr>
      <w:r>
        <w:rPr>
          <w:w w:val="105"/>
          <w:sz w:val="25"/>
        </w:rPr>
        <w:t>oil and gas prog-ram under this</w:t>
      </w:r>
      <w:r>
        <w:rPr>
          <w:spacing w:val="63"/>
          <w:w w:val="105"/>
          <w:sz w:val="25"/>
        </w:rPr>
        <w:t> </w:t>
      </w:r>
      <w:r>
        <w:rPr>
          <w:w w:val="105"/>
          <w:sz w:val="25"/>
        </w:rPr>
        <w:t>sec-</w:t>
      </w:r>
    </w:p>
    <w:p>
      <w:pPr>
        <w:pStyle w:val="ListParagraph"/>
        <w:numPr>
          <w:ilvl w:val="1"/>
          <w:numId w:val="492"/>
        </w:numPr>
        <w:tabs>
          <w:tab w:pos="5266" w:val="left" w:leader="none"/>
          <w:tab w:pos="5267" w:val="left" w:leader="none"/>
        </w:tabs>
        <w:spacing w:line="240" w:lineRule="auto" w:before="197" w:after="0"/>
        <w:ind w:left="5266" w:right="0" w:hanging="2561"/>
        <w:jc w:val="left"/>
        <w:rPr>
          <w:sz w:val="26"/>
        </w:rPr>
      </w:pPr>
      <w:r>
        <w:rPr>
          <w:w w:val="110"/>
          <w:sz w:val="25"/>
        </w:rPr>
        <w:t>tion not later than 7 years after</w:t>
      </w:r>
      <w:r>
        <w:rPr>
          <w:spacing w:val="38"/>
          <w:w w:val="110"/>
          <w:sz w:val="25"/>
        </w:rPr>
        <w:t> </w:t>
      </w:r>
      <w:r>
        <w:rPr>
          <w:w w:val="110"/>
          <w:sz w:val="25"/>
        </w:rPr>
        <w:t>the</w:t>
      </w:r>
    </w:p>
    <w:p>
      <w:pPr>
        <w:pStyle w:val="ListParagraph"/>
        <w:numPr>
          <w:ilvl w:val="1"/>
          <w:numId w:val="492"/>
        </w:numPr>
        <w:tabs>
          <w:tab w:pos="5264" w:val="left" w:leader="none"/>
          <w:tab w:pos="5265" w:val="left" w:leader="none"/>
        </w:tabs>
        <w:spacing w:line="240" w:lineRule="auto" w:before="193" w:after="0"/>
        <w:ind w:left="5264" w:right="0" w:hanging="2558"/>
        <w:jc w:val="left"/>
        <w:rPr>
          <w:sz w:val="25"/>
        </w:rPr>
      </w:pPr>
      <w:r>
        <w:rPr>
          <w:w w:val="105"/>
          <w:sz w:val="25"/>
        </w:rPr>
        <w:t>date of enactment of this</w:t>
      </w:r>
      <w:r>
        <w:rPr>
          <w:spacing w:val="-10"/>
          <w:w w:val="105"/>
          <w:sz w:val="25"/>
        </w:rPr>
        <w:t> </w:t>
      </w:r>
      <w:r>
        <w:rPr>
          <w:w w:val="105"/>
          <w:sz w:val="25"/>
        </w:rPr>
        <w:t>Act.</w:t>
      </w:r>
    </w:p>
    <w:p>
      <w:pPr>
        <w:pStyle w:val="ListParagraph"/>
        <w:numPr>
          <w:ilvl w:val="1"/>
          <w:numId w:val="492"/>
        </w:numPr>
        <w:tabs>
          <w:tab w:pos="4224" w:val="left" w:leader="none"/>
          <w:tab w:pos="4225" w:val="left" w:leader="none"/>
        </w:tabs>
        <w:spacing w:line="240" w:lineRule="auto" w:before="199" w:after="0"/>
        <w:ind w:left="4224" w:right="0" w:hanging="1519"/>
        <w:jc w:val="left"/>
        <w:rPr>
          <w:sz w:val="25"/>
        </w:rPr>
      </w:pPr>
      <w:r>
        <w:rPr>
          <w:w w:val="105"/>
          <w:sz w:val="25"/>
        </w:rPr>
        <w:t>(2) RIGIITS-OF-WAY.-The Secretary shall</w:t>
      </w:r>
      <w:r>
        <w:rPr>
          <w:spacing w:val="-7"/>
          <w:w w:val="105"/>
          <w:sz w:val="25"/>
        </w:rPr>
        <w:t> </w:t>
      </w:r>
      <w:r>
        <w:rPr>
          <w:w w:val="105"/>
          <w:sz w:val="25"/>
        </w:rPr>
        <w:t>issue</w:t>
      </w:r>
    </w:p>
    <w:p>
      <w:pPr>
        <w:pStyle w:val="ListParagraph"/>
        <w:numPr>
          <w:ilvl w:val="1"/>
          <w:numId w:val="492"/>
        </w:numPr>
        <w:tabs>
          <w:tab w:pos="3685" w:val="left" w:leader="none"/>
          <w:tab w:pos="3686" w:val="left" w:leader="none"/>
        </w:tabs>
        <w:spacing w:line="240" w:lineRule="auto" w:before="203" w:after="0"/>
        <w:ind w:left="3685" w:right="0" w:hanging="980"/>
        <w:jc w:val="left"/>
        <w:rPr>
          <w:sz w:val="25"/>
        </w:rPr>
      </w:pPr>
      <w:r>
        <w:rPr>
          <w:w w:val="105"/>
          <w:sz w:val="25"/>
        </w:rPr>
        <w:t>any rights-of-way or easements across the</w:t>
      </w:r>
      <w:r>
        <w:rPr>
          <w:spacing w:val="26"/>
          <w:w w:val="105"/>
          <w:sz w:val="25"/>
        </w:rPr>
        <w:t> </w:t>
      </w:r>
      <w:r>
        <w:rPr>
          <w:w w:val="105"/>
          <w:sz w:val="25"/>
        </w:rPr>
        <w:t>Coastal</w:t>
      </w:r>
    </w:p>
    <w:p>
      <w:pPr>
        <w:pStyle w:val="ListParagraph"/>
        <w:numPr>
          <w:ilvl w:val="1"/>
          <w:numId w:val="492"/>
        </w:numPr>
        <w:tabs>
          <w:tab w:pos="3690" w:val="left" w:leader="none"/>
          <w:tab w:pos="3691" w:val="left" w:leader="none"/>
        </w:tabs>
        <w:spacing w:line="240" w:lineRule="auto" w:before="208" w:after="0"/>
        <w:ind w:left="3690" w:right="0" w:hanging="987"/>
        <w:jc w:val="left"/>
        <w:rPr>
          <w:rFonts w:ascii="Arial"/>
          <w:sz w:val="25"/>
        </w:rPr>
      </w:pPr>
      <w:r>
        <w:rPr>
          <w:w w:val="105"/>
          <w:sz w:val="25"/>
        </w:rPr>
        <w:t>Plain for the exploration, development,</w:t>
      </w:r>
      <w:r>
        <w:rPr>
          <w:spacing w:val="6"/>
          <w:w w:val="105"/>
          <w:sz w:val="25"/>
        </w:rPr>
        <w:t> </w:t>
      </w:r>
      <w:r>
        <w:rPr>
          <w:w w:val="105"/>
          <w:sz w:val="25"/>
        </w:rPr>
        <w:t>prodnetion,</w:t>
      </w:r>
    </w:p>
    <w:p>
      <w:pPr>
        <w:pStyle w:val="ListParagraph"/>
        <w:numPr>
          <w:ilvl w:val="1"/>
          <w:numId w:val="492"/>
        </w:numPr>
        <w:tabs>
          <w:tab w:pos="3685" w:val="left" w:leader="none"/>
          <w:tab w:pos="3686" w:val="left" w:leader="none"/>
        </w:tabs>
        <w:spacing w:line="240" w:lineRule="auto" w:before="220" w:after="0"/>
        <w:ind w:left="3685" w:right="0" w:hanging="982"/>
        <w:jc w:val="left"/>
        <w:rPr>
          <w:rFonts w:ascii="Arial"/>
          <w:sz w:val="25"/>
        </w:rPr>
      </w:pPr>
      <w:r>
        <w:rPr/>
        <w:pict>
          <v:line style="position:absolute;mso-position-horizontal-relative:page;mso-position-vertical-relative:paragraph;z-index:52192" from=".090105pt,171.900929pt" to=".090105pt,20.562769pt" stroked="true" strokeweight=".18021pt" strokecolor="#000000">
            <v:stroke dashstyle="solid"/>
            <w10:wrap type="none"/>
          </v:line>
        </w:pict>
      </w:r>
      <w:r>
        <w:rPr>
          <w:w w:val="110"/>
          <w:sz w:val="25"/>
        </w:rPr>
        <w:t>or transportation necessary to carry out this </w:t>
      </w:r>
      <w:r>
        <w:rPr>
          <w:spacing w:val="8"/>
          <w:w w:val="110"/>
          <w:sz w:val="25"/>
        </w:rPr>
        <w:t> </w:t>
      </w:r>
      <w:r>
        <w:rPr>
          <w:w w:val="110"/>
          <w:sz w:val="25"/>
        </w:rPr>
        <w:t>section.</w:t>
      </w:r>
    </w:p>
    <w:p>
      <w:pPr>
        <w:pStyle w:val="ListParagraph"/>
        <w:numPr>
          <w:ilvl w:val="1"/>
          <w:numId w:val="492"/>
        </w:numPr>
        <w:tabs>
          <w:tab w:pos="4224" w:val="left" w:leader="none"/>
          <w:tab w:pos="4225" w:val="left" w:leader="none"/>
          <w:tab w:pos="4860" w:val="left" w:leader="none"/>
          <w:tab w:pos="6209" w:val="left" w:leader="none"/>
          <w:tab w:pos="8738" w:val="left" w:leader="none"/>
        </w:tabs>
        <w:spacing w:line="240" w:lineRule="auto" w:before="206" w:after="0"/>
        <w:ind w:left="4224" w:right="0" w:hanging="1521"/>
        <w:jc w:val="left"/>
        <w:rPr>
          <w:rFonts w:ascii="Arial"/>
          <w:sz w:val="23"/>
        </w:rPr>
      </w:pPr>
      <w:r>
        <w:rPr>
          <w:sz w:val="25"/>
        </w:rPr>
        <w:t>(3)</w:t>
        <w:tab/>
      </w:r>
      <w:r>
        <w:rPr>
          <w:w w:val="95"/>
          <w:sz w:val="25"/>
        </w:rPr>
        <w:t>SURFACE</w:t>
        <w:tab/>
      </w:r>
      <w:r>
        <w:rPr>
          <w:sz w:val="25"/>
        </w:rPr>
        <w:t>DEYEI.iOPMENT.-In</w:t>
        <w:tab/>
        <w:t>admin-</w:t>
      </w:r>
    </w:p>
    <w:p>
      <w:pPr>
        <w:pStyle w:val="ListParagraph"/>
        <w:numPr>
          <w:ilvl w:val="1"/>
          <w:numId w:val="492"/>
        </w:numPr>
        <w:tabs>
          <w:tab w:pos="3679" w:val="left" w:leader="none"/>
          <w:tab w:pos="3680" w:val="left" w:leader="none"/>
        </w:tabs>
        <w:spacing w:line="240" w:lineRule="auto" w:before="221" w:after="0"/>
        <w:ind w:left="3679" w:right="0" w:hanging="974"/>
        <w:jc w:val="left"/>
        <w:rPr>
          <w:sz w:val="25"/>
        </w:rPr>
      </w:pPr>
      <w:r>
        <w:rPr>
          <w:w w:val="110"/>
          <w:sz w:val="25"/>
        </w:rPr>
        <w:t>istering this section, the Secretary shall authorize</w:t>
      </w:r>
      <w:r>
        <w:rPr>
          <w:spacing w:val="10"/>
          <w:w w:val="110"/>
          <w:sz w:val="25"/>
        </w:rPr>
        <w:t> </w:t>
      </w:r>
      <w:r>
        <w:rPr>
          <w:w w:val="110"/>
          <w:sz w:val="25"/>
        </w:rPr>
        <w:t>up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tabs>
          <w:tab w:pos="9455" w:val="left" w:leader="none"/>
        </w:tabs>
        <w:spacing w:line="20" w:lineRule="exact"/>
        <w:ind w:left="-4" w:right="0" w:firstLine="0"/>
        <w:rPr>
          <w:sz w:val="2"/>
        </w:rPr>
      </w:pPr>
      <w:r>
        <w:rPr/>
        <w:pict>
          <v:rect style="position:absolute;margin-left:608.570007pt;margin-top:0pt;width:7.750024pt;height:791.999974pt;mso-position-horizontal-relative:page;mso-position-vertical-relative:page;z-index:52432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450.55pt;height:.4pt;mso-position-horizontal-relative:char;mso-position-vertical-relative:line" coordorigin="0,0" coordsize="9011,8">
            <v:line style="position:absolute" from="0,4" to="9011,4" stroked="true" strokeweight=".360327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38.950pt;height:.2pt;mso-position-horizontal-relative:char;mso-position-vertical-relative:line" coordorigin="0,0" coordsize="779,4">
            <v:line style="position:absolute" from="0,2" to="779,2" stroked="true" strokeweight=".1801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tabs>
          <w:tab w:pos="8991" w:val="left" w:leader="none"/>
        </w:tabs>
        <w:spacing w:before="0"/>
        <w:ind w:left="2710" w:right="0" w:firstLine="0"/>
        <w:jc w:val="left"/>
        <w:rPr>
          <w:sz w:val="19"/>
        </w:rPr>
      </w:pPr>
      <w:r>
        <w:rPr>
          <w:w w:val="105"/>
          <w:sz w:val="19"/>
        </w:rPr>
        <w:t>O:\FLO\FLOl </w:t>
      </w:r>
      <w:r>
        <w:rPr>
          <w:w w:val="105"/>
          <w:sz w:val="18"/>
        </w:rPr>
        <w:t>7951.xml  [file  </w:t>
      </w:r>
      <w:r>
        <w:rPr>
          <w:w w:val="105"/>
          <w:sz w:val="19"/>
        </w:rPr>
        <w:t>5</w:t>
      </w:r>
      <w:r>
        <w:rPr>
          <w:spacing w:val="-2"/>
          <w:w w:val="105"/>
          <w:sz w:val="19"/>
        </w:rPr>
        <w:t> </w:t>
      </w:r>
      <w:r>
        <w:rPr>
          <w:w w:val="105"/>
          <w:sz w:val="18"/>
        </w:rPr>
        <w:t>of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5]</w:t>
        <w:tab/>
      </w:r>
      <w:r>
        <w:rPr>
          <w:w w:val="105"/>
          <w:sz w:val="19"/>
        </w:rPr>
        <w:t>S.L.C.</w:t>
      </w:r>
    </w:p>
    <w:p>
      <w:pPr>
        <w:pStyle w:val="BodyText"/>
        <w:spacing w:before="6"/>
        <w:rPr>
          <w:sz w:val="16"/>
        </w:rPr>
      </w:pPr>
    </w:p>
    <w:p>
      <w:pPr>
        <w:spacing w:before="0"/>
        <w:ind w:left="81" w:right="84" w:firstLine="0"/>
        <w:jc w:val="center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52408" from=".090105pt,194.193455pt" to=".090105pt,14.750495pt" stroked="true" strokeweight=".18021pt" strokecolor="#000000">
            <v:stroke dashstyle="solid"/>
            <w10:wrap type="none"/>
          </v:line>
        </w:pict>
      </w:r>
      <w:r>
        <w:rPr>
          <w:rFonts w:ascii="Arial"/>
          <w:w w:val="105"/>
          <w:sz w:val="23"/>
        </w:rPr>
        <w:t>478</w:t>
      </w:r>
    </w:p>
    <w:p>
      <w:pPr>
        <w:pStyle w:val="ListParagraph"/>
        <w:numPr>
          <w:ilvl w:val="0"/>
          <w:numId w:val="493"/>
        </w:numPr>
        <w:tabs>
          <w:tab w:pos="3688" w:val="left" w:leader="none"/>
          <w:tab w:pos="3689" w:val="left" w:leader="none"/>
        </w:tabs>
        <w:spacing w:line="240" w:lineRule="auto" w:before="168" w:after="0"/>
        <w:ind w:left="3688" w:right="0" w:hanging="849"/>
        <w:jc w:val="left"/>
        <w:rPr>
          <w:sz w:val="25"/>
        </w:rPr>
      </w:pPr>
      <w:r>
        <w:rPr>
          <w:w w:val="105"/>
          <w:sz w:val="25"/>
        </w:rPr>
        <w:t>to 2,000 surface acres of Federal land on the</w:t>
      </w:r>
      <w:r>
        <w:rPr>
          <w:spacing w:val="-14"/>
          <w:w w:val="105"/>
          <w:sz w:val="25"/>
        </w:rPr>
        <w:t> </w:t>
      </w:r>
      <w:r>
        <w:rPr>
          <w:w w:val="105"/>
          <w:sz w:val="25"/>
        </w:rPr>
        <w:t>Coast-</w:t>
      </w:r>
    </w:p>
    <w:p>
      <w:pPr>
        <w:pStyle w:val="ListParagraph"/>
        <w:numPr>
          <w:ilvl w:val="0"/>
          <w:numId w:val="493"/>
        </w:numPr>
        <w:tabs>
          <w:tab w:pos="3689" w:val="left" w:leader="none"/>
          <w:tab w:pos="3690" w:val="left" w:leader="none"/>
        </w:tabs>
        <w:spacing w:line="240" w:lineRule="auto" w:before="199" w:after="0"/>
        <w:ind w:left="3689" w:right="0" w:hanging="851"/>
        <w:jc w:val="left"/>
        <w:rPr>
          <w:sz w:val="25"/>
        </w:rPr>
      </w:pPr>
      <w:r>
        <w:rPr>
          <w:w w:val="105"/>
          <w:sz w:val="25"/>
        </w:rPr>
        <w:t>al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Plain</w:t>
      </w:r>
      <w:r>
        <w:rPr>
          <w:spacing w:val="36"/>
          <w:w w:val="105"/>
          <w:sz w:val="25"/>
        </w:rPr>
        <w:t> </w:t>
      </w:r>
      <w:r>
        <w:rPr>
          <w:w w:val="105"/>
          <w:sz w:val="25"/>
        </w:rPr>
        <w:t>to</w:t>
      </w:r>
      <w:r>
        <w:rPr>
          <w:spacing w:val="27"/>
          <w:w w:val="105"/>
          <w:sz w:val="25"/>
        </w:rPr>
        <w:t> </w:t>
      </w:r>
      <w:r>
        <w:rPr>
          <w:w w:val="105"/>
          <w:sz w:val="25"/>
        </w:rPr>
        <w:t>be</w:t>
      </w:r>
      <w:r>
        <w:rPr>
          <w:spacing w:val="32"/>
          <w:w w:val="105"/>
          <w:sz w:val="25"/>
        </w:rPr>
        <w:t> </w:t>
      </w:r>
      <w:r>
        <w:rPr>
          <w:w w:val="105"/>
          <w:sz w:val="25"/>
        </w:rPr>
        <w:t>coyered</w:t>
      </w:r>
      <w:r>
        <w:rPr>
          <w:spacing w:val="41"/>
          <w:w w:val="105"/>
          <w:sz w:val="25"/>
        </w:rPr>
        <w:t> </w:t>
      </w:r>
      <w:r>
        <w:rPr>
          <w:w w:val="105"/>
          <w:sz w:val="25"/>
        </w:rPr>
        <w:t>by</w:t>
      </w:r>
      <w:r>
        <w:rPr>
          <w:spacing w:val="28"/>
          <w:w w:val="105"/>
          <w:sz w:val="25"/>
        </w:rPr>
        <w:t> </w:t>
      </w:r>
      <w:r>
        <w:rPr>
          <w:w w:val="105"/>
          <w:sz w:val="25"/>
        </w:rPr>
        <w:t>produetion</w:t>
      </w:r>
      <w:r>
        <w:rPr>
          <w:spacing w:val="48"/>
          <w:w w:val="105"/>
          <w:sz w:val="25"/>
        </w:rPr>
        <w:t> </w:t>
      </w:r>
      <w:r>
        <w:rPr>
          <w:w w:val="105"/>
          <w:sz w:val="25"/>
        </w:rPr>
        <w:t>and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support</w:t>
      </w:r>
      <w:r>
        <w:rPr>
          <w:spacing w:val="46"/>
          <w:w w:val="105"/>
          <w:sz w:val="25"/>
        </w:rPr>
        <w:t> </w:t>
      </w:r>
      <w:r>
        <w:rPr>
          <w:rFonts w:ascii="Arial"/>
          <w:w w:val="105"/>
          <w:sz w:val="23"/>
        </w:rPr>
        <w:t>fa-</w:t>
      </w:r>
    </w:p>
    <w:p>
      <w:pPr>
        <w:pStyle w:val="ListParagraph"/>
        <w:numPr>
          <w:ilvl w:val="0"/>
          <w:numId w:val="493"/>
        </w:numPr>
        <w:tabs>
          <w:tab w:pos="3685" w:val="left" w:leader="none"/>
          <w:tab w:pos="3686" w:val="left" w:leader="none"/>
        </w:tabs>
        <w:spacing w:line="240" w:lineRule="auto" w:before="206" w:after="0"/>
        <w:ind w:left="3685" w:right="0" w:hanging="848"/>
        <w:jc w:val="left"/>
        <w:rPr>
          <w:rFonts w:ascii="Arial"/>
          <w:sz w:val="24"/>
        </w:rPr>
      </w:pPr>
      <w:r>
        <w:rPr>
          <w:w w:val="105"/>
          <w:sz w:val="25"/>
        </w:rPr>
        <w:t>cilities (including airstrips and any area covered</w:t>
      </w:r>
      <w:r>
        <w:rPr>
          <w:spacing w:val="21"/>
          <w:w w:val="105"/>
          <w:sz w:val="25"/>
        </w:rPr>
        <w:t> </w:t>
      </w:r>
      <w:r>
        <w:rPr>
          <w:w w:val="105"/>
          <w:sz w:val="25"/>
        </w:rPr>
        <w:t>by</w:t>
      </w:r>
    </w:p>
    <w:p>
      <w:pPr>
        <w:pStyle w:val="ListParagraph"/>
        <w:numPr>
          <w:ilvl w:val="0"/>
          <w:numId w:val="493"/>
        </w:numPr>
        <w:tabs>
          <w:tab w:pos="3690" w:val="left" w:leader="none"/>
          <w:tab w:pos="3691" w:val="left" w:leader="none"/>
        </w:tabs>
        <w:spacing w:line="240" w:lineRule="auto" w:before="206" w:after="0"/>
        <w:ind w:left="3690" w:right="0" w:hanging="853"/>
        <w:jc w:val="left"/>
        <w:rPr>
          <w:rFonts w:ascii="Arial"/>
          <w:sz w:val="23"/>
        </w:rPr>
      </w:pPr>
      <w:r>
        <w:rPr>
          <w:sz w:val="25"/>
        </w:rPr>
        <w:t>graw l berms or piers for support of pipelines)</w:t>
      </w:r>
      <w:r>
        <w:rPr>
          <w:spacing w:val="35"/>
          <w:sz w:val="25"/>
        </w:rPr>
        <w:t> </w:t>
      </w:r>
      <w:r>
        <w:rPr>
          <w:sz w:val="25"/>
        </w:rPr>
        <w:t>clur-</w:t>
      </w:r>
    </w:p>
    <w:p>
      <w:pPr>
        <w:pStyle w:val="ListParagraph"/>
        <w:numPr>
          <w:ilvl w:val="0"/>
          <w:numId w:val="493"/>
        </w:numPr>
        <w:tabs>
          <w:tab w:pos="3686" w:val="left" w:leader="none"/>
          <w:tab w:pos="3687" w:val="left" w:leader="none"/>
        </w:tabs>
        <w:spacing w:line="240" w:lineRule="auto" w:before="203" w:after="0"/>
        <w:ind w:left="3686" w:right="0" w:hanging="855"/>
        <w:jc w:val="left"/>
        <w:rPr>
          <w:sz w:val="25"/>
        </w:rPr>
      </w:pPr>
      <w:r>
        <w:rPr>
          <w:w w:val="105"/>
          <w:sz w:val="25"/>
        </w:rPr>
        <w:t>ing the term of the leases under the oil and gas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pro-</w:t>
      </w:r>
    </w:p>
    <w:p>
      <w:pPr>
        <w:pStyle w:val="ListParagraph"/>
        <w:numPr>
          <w:ilvl w:val="0"/>
          <w:numId w:val="493"/>
        </w:numPr>
        <w:tabs>
          <w:tab w:pos="3687" w:val="left" w:leader="none"/>
          <w:tab w:pos="3688" w:val="left" w:leader="none"/>
        </w:tabs>
        <w:spacing w:line="240" w:lineRule="auto" w:before="210" w:after="0"/>
        <w:ind w:left="3687" w:right="0" w:hanging="853"/>
        <w:jc w:val="left"/>
        <w:rPr>
          <w:rFonts w:ascii="Arial"/>
          <w:sz w:val="23"/>
        </w:rPr>
      </w:pPr>
      <w:r>
        <w:rPr>
          <w:rFonts w:ascii="Arial"/>
          <w:w w:val="105"/>
          <w:sz w:val="22"/>
        </w:rPr>
        <w:t>gram </w:t>
      </w:r>
      <w:r>
        <w:rPr>
          <w:w w:val="105"/>
          <w:sz w:val="25"/>
        </w:rPr>
        <w:t>under this</w:t>
      </w:r>
      <w:r>
        <w:rPr>
          <w:spacing w:val="-2"/>
          <w:w w:val="105"/>
          <w:sz w:val="25"/>
        </w:rPr>
        <w:t> </w:t>
      </w:r>
      <w:r>
        <w:rPr>
          <w:w w:val="105"/>
          <w:sz w:val="25"/>
        </w:rPr>
        <w:t>section.</w:t>
      </w:r>
    </w:p>
    <w:p>
      <w:pPr>
        <w:pStyle w:val="ListParagraph"/>
        <w:numPr>
          <w:ilvl w:val="0"/>
          <w:numId w:val="493"/>
        </w:numPr>
        <w:tabs>
          <w:tab w:pos="3154" w:val="left" w:leader="none"/>
        </w:tabs>
        <w:spacing w:line="240" w:lineRule="auto" w:before="214" w:after="0"/>
        <w:ind w:left="3153" w:right="0" w:hanging="325"/>
        <w:jc w:val="left"/>
        <w:rPr>
          <w:rFonts w:ascii="Arial"/>
          <w:b/>
          <w:sz w:val="24"/>
        </w:rPr>
      </w:pPr>
      <w:r>
        <w:rPr>
          <w:b/>
          <w:sz w:val="21"/>
        </w:rPr>
        <w:t>SEC. 20002. LIMITATIONS ON AMOUNT OF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DISTRIBUTED</w:t>
      </w:r>
    </w:p>
    <w:p>
      <w:pPr>
        <w:pStyle w:val="ListParagraph"/>
        <w:numPr>
          <w:ilvl w:val="0"/>
          <w:numId w:val="493"/>
        </w:numPr>
        <w:tabs>
          <w:tab w:pos="4583" w:val="left" w:leader="none"/>
          <w:tab w:pos="4584" w:val="left" w:leader="none"/>
          <w:tab w:pos="6014" w:val="left" w:leader="none"/>
          <w:tab w:pos="6990" w:val="left" w:leader="none"/>
          <w:tab w:pos="8779" w:val="left" w:leader="none"/>
        </w:tabs>
        <w:spacing w:line="240" w:lineRule="auto" w:before="213" w:after="0"/>
        <w:ind w:left="4583" w:right="0" w:hanging="1748"/>
        <w:jc w:val="left"/>
        <w:rPr>
          <w:b/>
          <w:sz w:val="25"/>
        </w:rPr>
      </w:pPr>
      <w:r>
        <w:rPr>
          <w:b/>
          <w:sz w:val="21"/>
        </w:rPr>
        <w:t>QUALIFIED</w:t>
        <w:tab/>
        <w:t>OUTER</w:t>
        <w:tab/>
        <w:t>CONTINENTAL</w:t>
        <w:tab/>
        <w:t>SHELF</w:t>
      </w:r>
    </w:p>
    <w:p>
      <w:pPr>
        <w:pStyle w:val="ListParagraph"/>
        <w:numPr>
          <w:ilvl w:val="0"/>
          <w:numId w:val="493"/>
        </w:numPr>
        <w:tabs>
          <w:tab w:pos="4584" w:val="left" w:leader="none"/>
          <w:tab w:pos="4585" w:val="left" w:leader="none"/>
        </w:tabs>
        <w:spacing w:line="240" w:lineRule="auto" w:before="221" w:after="0"/>
        <w:ind w:left="4584" w:right="0" w:hanging="1750"/>
        <w:jc w:val="left"/>
        <w:rPr>
          <w:rFonts w:ascii="Arial"/>
          <w:b/>
          <w:sz w:val="23"/>
        </w:rPr>
      </w:pPr>
      <w:r>
        <w:rPr>
          <w:b/>
          <w:sz w:val="21"/>
        </w:rPr>
        <w:t>REVENUES.</w:t>
      </w:r>
    </w:p>
    <w:p>
      <w:pPr>
        <w:pStyle w:val="ListParagraph"/>
        <w:numPr>
          <w:ilvl w:val="0"/>
          <w:numId w:val="493"/>
        </w:numPr>
        <w:tabs>
          <w:tab w:pos="3685" w:val="left" w:leader="none"/>
          <w:tab w:pos="3686" w:val="left" w:leader="none"/>
        </w:tabs>
        <w:spacing w:line="240" w:lineRule="auto" w:before="211" w:after="0"/>
        <w:ind w:left="3686" w:right="0" w:hanging="98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52384" from=".090105pt,80.953242pt" to=".090105pt,25.462849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Section 105(f)(l) of the Gulf of Mexico Energy</w:t>
      </w:r>
      <w:r>
        <w:rPr>
          <w:spacing w:val="-32"/>
          <w:w w:val="105"/>
          <w:sz w:val="25"/>
        </w:rPr>
        <w:t> </w:t>
      </w:r>
      <w:r>
        <w:rPr>
          <w:w w:val="105"/>
          <w:sz w:val="25"/>
        </w:rPr>
        <w:t>Secu-</w:t>
      </w:r>
    </w:p>
    <w:p>
      <w:pPr>
        <w:pStyle w:val="ListParagraph"/>
        <w:numPr>
          <w:ilvl w:val="0"/>
          <w:numId w:val="493"/>
        </w:numPr>
        <w:tabs>
          <w:tab w:pos="3163" w:val="left" w:leader="none"/>
        </w:tabs>
        <w:spacing w:line="240" w:lineRule="auto" w:before="203" w:after="0"/>
        <w:ind w:left="3162" w:right="0" w:hanging="452"/>
        <w:jc w:val="left"/>
        <w:rPr>
          <w:rFonts w:ascii="Arial"/>
          <w:sz w:val="23"/>
        </w:rPr>
      </w:pPr>
      <w:r>
        <w:rPr>
          <w:w w:val="105"/>
          <w:sz w:val="25"/>
        </w:rPr>
        <w:t>rity Act of 2006 </w:t>
      </w:r>
      <w:r>
        <w:rPr>
          <w:rFonts w:ascii="Arial"/>
          <w:w w:val="105"/>
          <w:sz w:val="23"/>
        </w:rPr>
        <w:t>(43 </w:t>
      </w:r>
      <w:r>
        <w:rPr>
          <w:w w:val="105"/>
          <w:sz w:val="25"/>
        </w:rPr>
        <w:t>U.S.C. 1:331 note; Puhlic Law</w:t>
      </w:r>
      <w:r>
        <w:rPr>
          <w:spacing w:val="13"/>
          <w:w w:val="105"/>
          <w:sz w:val="25"/>
        </w:rPr>
        <w:t> </w:t>
      </w:r>
      <w:r>
        <w:rPr>
          <w:w w:val="105"/>
          <w:sz w:val="25"/>
        </w:rPr>
        <w:t>1og_</w:t>
      </w:r>
    </w:p>
    <w:p>
      <w:pPr>
        <w:pStyle w:val="ListParagraph"/>
        <w:numPr>
          <w:ilvl w:val="0"/>
          <w:numId w:val="493"/>
        </w:numPr>
        <w:tabs>
          <w:tab w:pos="3165" w:val="left" w:leader="none"/>
        </w:tabs>
        <w:spacing w:line="240" w:lineRule="auto" w:before="209" w:after="0"/>
        <w:ind w:left="3164" w:right="0" w:hanging="462"/>
        <w:jc w:val="left"/>
        <w:rPr>
          <w:sz w:val="25"/>
        </w:rPr>
      </w:pPr>
      <w:r>
        <w:rPr>
          <w:w w:val="105"/>
          <w:sz w:val="25"/>
        </w:rPr>
        <w:t>432) is amended by striking· "pxceed $500,000,000</w:t>
      </w:r>
      <w:r>
        <w:rPr>
          <w:spacing w:val="45"/>
          <w:w w:val="105"/>
          <w:sz w:val="25"/>
        </w:rPr>
        <w:t> </w:t>
      </w:r>
      <w:r>
        <w:rPr>
          <w:w w:val="105"/>
          <w:sz w:val="25"/>
        </w:rPr>
        <w:t>for</w:t>
      </w:r>
    </w:p>
    <w:p>
      <w:pPr>
        <w:pStyle w:val="ListParagraph"/>
        <w:numPr>
          <w:ilvl w:val="0"/>
          <w:numId w:val="493"/>
        </w:numPr>
        <w:tabs>
          <w:tab w:pos="3156" w:val="left" w:leader="none"/>
        </w:tabs>
        <w:spacing w:line="240" w:lineRule="auto" w:before="210" w:after="0"/>
        <w:ind w:left="3155" w:right="0" w:hanging="453"/>
        <w:jc w:val="left"/>
        <w:rPr>
          <w:sz w:val="25"/>
        </w:rPr>
      </w:pPr>
      <w:r>
        <w:rPr>
          <w:w w:val="110"/>
          <w:sz w:val="25"/>
        </w:rPr>
        <w:t>each of fiscal years 2016 through 2055." and</w:t>
      </w:r>
      <w:r>
        <w:rPr>
          <w:spacing w:val="-18"/>
          <w:w w:val="110"/>
          <w:sz w:val="25"/>
        </w:rPr>
        <w:t> </w:t>
      </w:r>
      <w:r>
        <w:rPr>
          <w:w w:val="110"/>
          <w:sz w:val="25"/>
        </w:rPr>
        <w:t>inserting</w:t>
      </w:r>
    </w:p>
    <w:p>
      <w:pPr>
        <w:pStyle w:val="ListParagraph"/>
        <w:numPr>
          <w:ilvl w:val="0"/>
          <w:numId w:val="493"/>
        </w:numPr>
        <w:tabs>
          <w:tab w:pos="3155" w:val="left" w:leader="none"/>
        </w:tabs>
        <w:spacing w:line="240" w:lineRule="auto" w:before="203" w:after="0"/>
        <w:ind w:left="3154" w:right="0" w:hanging="455"/>
        <w:jc w:val="left"/>
        <w:rPr>
          <w:sz w:val="25"/>
        </w:rPr>
      </w:pPr>
      <w:r>
        <w:rPr>
          <w:w w:val="110"/>
          <w:sz w:val="25"/>
        </w:rPr>
        <w:t>the following:</w:t>
      </w:r>
      <w:r>
        <w:rPr>
          <w:spacing w:val="-4"/>
          <w:w w:val="110"/>
          <w:sz w:val="25"/>
        </w:rPr>
        <w:t> </w:t>
      </w:r>
      <w:r>
        <w:rPr>
          <w:w w:val="110"/>
          <w:sz w:val="25"/>
        </w:rPr>
        <w:t>"cxcecd-</w:t>
      </w:r>
    </w:p>
    <w:p>
      <w:pPr>
        <w:pStyle w:val="ListParagraph"/>
        <w:numPr>
          <w:ilvl w:val="0"/>
          <w:numId w:val="493"/>
        </w:numPr>
        <w:tabs>
          <w:tab w:pos="4733" w:val="left" w:leader="none"/>
          <w:tab w:pos="4735" w:val="left" w:leader="none"/>
        </w:tabs>
        <w:spacing w:line="240" w:lineRule="auto" w:before="206" w:after="0"/>
        <w:ind w:left="4734" w:right="0" w:hanging="2035"/>
        <w:jc w:val="left"/>
        <w:rPr>
          <w:sz w:val="25"/>
        </w:rPr>
      </w:pPr>
      <w:r>
        <w:rPr>
          <w:w w:val="105"/>
          <w:sz w:val="25"/>
        </w:rPr>
        <w:t>"(A) $500,000,000 for each of fiscal</w:t>
      </w:r>
      <w:r>
        <w:rPr>
          <w:spacing w:val="15"/>
          <w:w w:val="105"/>
          <w:sz w:val="25"/>
        </w:rPr>
        <w:t> </w:t>
      </w:r>
      <w:r>
        <w:rPr>
          <w:w w:val="105"/>
          <w:sz w:val="25"/>
        </w:rPr>
        <w:t>years</w:t>
      </w:r>
    </w:p>
    <w:p>
      <w:pPr>
        <w:pStyle w:val="BodyText"/>
        <w:spacing w:before="1"/>
        <w:rPr>
          <w:sz w:val="10"/>
        </w:rPr>
      </w:pPr>
    </w:p>
    <w:p>
      <w:pPr>
        <w:pStyle w:val="BodyText"/>
        <w:tabs>
          <w:tab w:pos="4215" w:val="left" w:leader="none"/>
        </w:tabs>
        <w:spacing w:before="94"/>
        <w:ind w:left="2702"/>
      </w:pPr>
      <w:r>
        <w:rPr>
          <w:w w:val="105"/>
        </w:rPr>
        <w:t>16</w:t>
        <w:tab/>
        <w:t>2016  through</w:t>
      </w:r>
      <w:r>
        <w:rPr>
          <w:spacing w:val="31"/>
          <w:w w:val="105"/>
        </w:rPr>
        <w:t> </w:t>
      </w:r>
      <w:r>
        <w:rPr>
          <w:w w:val="105"/>
        </w:rPr>
        <w:t>2019;</w:t>
      </w:r>
    </w:p>
    <w:p>
      <w:pPr>
        <w:pStyle w:val="BodyText"/>
        <w:tabs>
          <w:tab w:pos="4215" w:val="left" w:leader="none"/>
          <w:tab w:pos="4739" w:val="left" w:leader="none"/>
        </w:tabs>
        <w:spacing w:line="417" w:lineRule="auto" w:before="199"/>
        <w:ind w:left="2699" w:right="2735"/>
      </w:pPr>
      <w:r>
        <w:rPr>
          <w:w w:val="110"/>
        </w:rPr>
        <w:t>17</w:t>
        <w:tab/>
        <w:tab/>
      </w:r>
      <w:r>
        <w:rPr>
          <w:rFonts w:ascii="Arial"/>
          <w:w w:val="110"/>
          <w:sz w:val="23"/>
        </w:rPr>
        <w:t>"(B) </w:t>
      </w:r>
      <w:r>
        <w:rPr>
          <w:w w:val="110"/>
        </w:rPr>
        <w:t>$650,000,000 for each of fiscal years 18</w:t>
        <w:tab/>
        <w:t>2020 and 2021;</w:t>
      </w:r>
      <w:r>
        <w:rPr>
          <w:spacing w:val="6"/>
          <w:w w:val="110"/>
        </w:rPr>
        <w:t> </w:t>
      </w:r>
      <w:r>
        <w:rPr>
          <w:w w:val="110"/>
        </w:rPr>
        <w:t>and</w:t>
      </w:r>
    </w:p>
    <w:p>
      <w:pPr>
        <w:pStyle w:val="BodyText"/>
        <w:tabs>
          <w:tab w:pos="4730" w:val="left" w:leader="none"/>
        </w:tabs>
        <w:spacing w:line="263" w:lineRule="exact"/>
        <w:ind w:left="2699"/>
      </w:pPr>
      <w:r>
        <w:rPr/>
        <w:pict>
          <v:line style="position:absolute;mso-position-horizontal-relative:page;mso-position-vertical-relative:paragraph;z-index:52360" from=".090105pt,57.492467pt" to=".090105pt,10.649927pt" stroked="true" strokeweight=".18021pt" strokecolor="#000000">
            <v:stroke dashstyle="solid"/>
            <w10:wrap type="none"/>
          </v:line>
        </w:pict>
      </w:r>
      <w:r>
        <w:rPr>
          <w:w w:val="105"/>
        </w:rPr>
        <w:t>19</w:t>
        <w:tab/>
        <w:t>"(C) $500,000,000 for each of fiscal</w:t>
      </w:r>
      <w:r>
        <w:rPr>
          <w:spacing w:val="3"/>
          <w:w w:val="105"/>
        </w:rPr>
        <w:t> </w:t>
      </w:r>
      <w:r>
        <w:rPr>
          <w:w w:val="105"/>
        </w:rPr>
        <w:t>years</w:t>
      </w:r>
    </w:p>
    <w:p>
      <w:pPr>
        <w:pStyle w:val="BodyText"/>
        <w:tabs>
          <w:tab w:pos="4215" w:val="left" w:leader="none"/>
        </w:tabs>
        <w:spacing w:before="202"/>
        <w:ind w:left="2696"/>
      </w:pPr>
      <w:r>
        <w:rPr>
          <w:rFonts w:ascii="Arial"/>
          <w:w w:val="105"/>
          <w:sz w:val="23"/>
        </w:rPr>
        <w:t>20</w:t>
        <w:tab/>
      </w:r>
      <w:r>
        <w:rPr>
          <w:w w:val="105"/>
        </w:rPr>
        <w:t>2022 through</w:t>
      </w:r>
      <w:r>
        <w:rPr>
          <w:spacing w:val="15"/>
          <w:w w:val="105"/>
        </w:rPr>
        <w:t> </w:t>
      </w:r>
      <w:r>
        <w:rPr>
          <w:w w:val="105"/>
        </w:rPr>
        <w:t>2055.".</w:t>
      </w:r>
    </w:p>
    <w:p>
      <w:pPr>
        <w:pStyle w:val="ListParagraph"/>
        <w:numPr>
          <w:ilvl w:val="0"/>
          <w:numId w:val="494"/>
        </w:numPr>
        <w:tabs>
          <w:tab w:pos="3147" w:val="left" w:leader="none"/>
        </w:tabs>
        <w:spacing w:line="240" w:lineRule="auto" w:before="206" w:after="0"/>
        <w:ind w:left="3146" w:right="0" w:hanging="449"/>
        <w:jc w:val="left"/>
        <w:rPr>
          <w:b/>
          <w:sz w:val="21"/>
        </w:rPr>
      </w:pPr>
      <w:r>
        <w:rPr>
          <w:b/>
          <w:sz w:val="21"/>
        </w:rPr>
        <w:t>SEC. 20003. STRATEGIC PETROLEUM RESERVE</w:t>
      </w:r>
      <w:r>
        <w:rPr>
          <w:b/>
          <w:spacing w:val="8"/>
          <w:sz w:val="21"/>
        </w:rPr>
        <w:t> </w:t>
      </w:r>
      <w:r>
        <w:rPr>
          <w:b/>
          <w:sz w:val="21"/>
        </w:rPr>
        <w:t>DRAWDOWN</w:t>
      </w:r>
    </w:p>
    <w:p>
      <w:pPr>
        <w:pStyle w:val="ListParagraph"/>
        <w:numPr>
          <w:ilvl w:val="0"/>
          <w:numId w:val="494"/>
        </w:numPr>
        <w:tabs>
          <w:tab w:pos="4571" w:val="left" w:leader="none"/>
          <w:tab w:pos="4573" w:val="left" w:leader="none"/>
        </w:tabs>
        <w:spacing w:line="240" w:lineRule="auto" w:before="203" w:after="0"/>
        <w:ind w:left="4572" w:right="0" w:hanging="1875"/>
        <w:jc w:val="left"/>
        <w:rPr>
          <w:b/>
          <w:sz w:val="21"/>
        </w:rPr>
      </w:pPr>
      <w:r>
        <w:rPr>
          <w:b/>
          <w:sz w:val="21"/>
        </w:rPr>
        <w:t>AND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SALE.</w:t>
      </w:r>
    </w:p>
    <w:p>
      <w:pPr>
        <w:pStyle w:val="ListParagraph"/>
        <w:numPr>
          <w:ilvl w:val="0"/>
          <w:numId w:val="494"/>
        </w:numPr>
        <w:tabs>
          <w:tab w:pos="3683" w:val="left" w:leader="none"/>
          <w:tab w:pos="3684" w:val="left" w:leader="none"/>
        </w:tabs>
        <w:spacing w:line="240" w:lineRule="auto" w:before="213" w:after="0"/>
        <w:ind w:left="3683" w:right="0" w:hanging="986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52336" from=".135158pt,28.985882pt" to=".135158pt,171.676188pt" stroked="true" strokeweight=".270315pt" strokecolor="#000000">
            <v:stroke dashstyle="solid"/>
            <w10:wrap type="none"/>
          </v:line>
        </w:pict>
      </w:r>
      <w:r>
        <w:rPr>
          <w:rFonts w:ascii="Arial"/>
          <w:w w:val="115"/>
          <w:sz w:val="23"/>
        </w:rPr>
        <w:t>(a) </w:t>
      </w:r>
      <w:r>
        <w:rPr>
          <w:w w:val="115"/>
          <w:sz w:val="20"/>
        </w:rPr>
        <w:t>DRAWDO\\ </w:t>
      </w:r>
      <w:r>
        <w:rPr>
          <w:sz w:val="20"/>
        </w:rPr>
        <w:t>A.."'\D</w:t>
      </w:r>
      <w:r>
        <w:rPr>
          <w:spacing w:val="-19"/>
          <w:sz w:val="20"/>
        </w:rPr>
        <w:t> </w:t>
      </w:r>
      <w:r>
        <w:rPr>
          <w:w w:val="115"/>
          <w:sz w:val="25"/>
        </w:rPr>
        <w:t>SALE.-</w:t>
      </w:r>
    </w:p>
    <w:p>
      <w:pPr>
        <w:pStyle w:val="ListParagraph"/>
        <w:numPr>
          <w:ilvl w:val="0"/>
          <w:numId w:val="494"/>
        </w:numPr>
        <w:tabs>
          <w:tab w:pos="4217" w:val="left" w:leader="none"/>
          <w:tab w:pos="4218" w:val="left" w:leader="none"/>
        </w:tabs>
        <w:spacing w:line="240" w:lineRule="auto" w:before="208" w:after="0"/>
        <w:ind w:left="4217" w:right="0" w:hanging="1520"/>
        <w:jc w:val="left"/>
        <w:rPr>
          <w:sz w:val="25"/>
        </w:rPr>
      </w:pPr>
      <w:r>
        <w:rPr>
          <w:w w:val="105"/>
          <w:sz w:val="25"/>
        </w:rPr>
        <w:t>(1) </w:t>
      </w:r>
      <w:r>
        <w:rPr>
          <w:w w:val="105"/>
          <w:sz w:val="26"/>
        </w:rPr>
        <w:t>Ix </w:t>
      </w:r>
      <w:r>
        <w:rPr>
          <w:w w:val="105"/>
          <w:sz w:val="25"/>
        </w:rPr>
        <w:t>GEXERAL.-Notwithstanding section</w:t>
      </w:r>
      <w:r>
        <w:rPr>
          <w:spacing w:val="22"/>
          <w:w w:val="105"/>
          <w:sz w:val="25"/>
        </w:rPr>
        <w:t> </w:t>
      </w:r>
      <w:r>
        <w:rPr>
          <w:w w:val="105"/>
          <w:sz w:val="25"/>
        </w:rPr>
        <w:t>161</w:t>
      </w:r>
    </w:p>
    <w:p>
      <w:pPr>
        <w:pStyle w:val="ListParagraph"/>
        <w:numPr>
          <w:ilvl w:val="0"/>
          <w:numId w:val="494"/>
        </w:numPr>
        <w:tabs>
          <w:tab w:pos="3674" w:val="left" w:leader="none"/>
          <w:tab w:pos="3675" w:val="left" w:leader="none"/>
          <w:tab w:pos="4586" w:val="left" w:leader="none"/>
          <w:tab w:pos="8554" w:val="left" w:leader="none"/>
          <w:tab w:pos="9129" w:val="left" w:leader="none"/>
        </w:tabs>
        <w:spacing w:line="240" w:lineRule="auto" w:before="215" w:after="0"/>
        <w:ind w:left="3674" w:right="0" w:hanging="980"/>
        <w:jc w:val="left"/>
        <w:rPr>
          <w:sz w:val="25"/>
        </w:rPr>
      </w:pPr>
      <w:r>
        <w:rPr>
          <w:sz w:val="25"/>
        </w:rPr>
        <w:t>of </w:t>
      </w:r>
      <w:r>
        <w:rPr>
          <w:spacing w:val="50"/>
          <w:sz w:val="25"/>
        </w:rPr>
        <w:t> </w:t>
      </w:r>
      <w:r>
        <w:rPr>
          <w:sz w:val="25"/>
        </w:rPr>
        <w:t>the</w:t>
        <w:tab/>
        <w:t>Energy    Policy </w:t>
      </w:r>
      <w:r>
        <w:rPr>
          <w:spacing w:val="31"/>
          <w:sz w:val="25"/>
        </w:rPr>
        <w:t> </w:t>
      </w:r>
      <w:r>
        <w:rPr>
          <w:sz w:val="25"/>
        </w:rPr>
        <w:t>and  </w:t>
      </w:r>
      <w:r>
        <w:rPr>
          <w:spacing w:val="26"/>
          <w:sz w:val="25"/>
        </w:rPr>
        <w:t> </w:t>
      </w:r>
      <w:r>
        <w:rPr>
          <w:sz w:val="25"/>
        </w:rPr>
        <w:t>ConserTation</w:t>
        <w:tab/>
        <w:t>Act</w:t>
        <w:tab/>
      </w:r>
      <w:r>
        <w:rPr>
          <w:spacing w:val="5"/>
          <w:sz w:val="25"/>
        </w:rPr>
        <w:t>(42</w:t>
      </w:r>
    </w:p>
    <w:p>
      <w:pPr>
        <w:spacing w:after="0" w:line="240" w:lineRule="auto"/>
        <w:jc w:val="left"/>
        <w:rPr>
          <w:sz w:val="25"/>
        </w:rPr>
        <w:sectPr>
          <w:pgSz w:w="12330" w:h="15840"/>
          <w:pgMar w:top="0" w:bottom="0" w:left="0" w:right="120"/>
        </w:sectPr>
      </w:pPr>
    </w:p>
    <w:p>
      <w:pPr>
        <w:pStyle w:val="BodyText"/>
        <w:spacing w:line="20" w:lineRule="exact"/>
        <w:ind w:left="1653"/>
        <w:rPr>
          <w:sz w:val="2"/>
        </w:rPr>
      </w:pPr>
      <w:r>
        <w:rPr/>
        <w:pict>
          <v:rect style="position:absolute;margin-left:607.93927pt;margin-top:0pt;width:8.38076pt;height:791.999974pt;mso-position-horizontal-relative:page;mso-position-vertical-relative:page;z-index:52552" filled="true" fillcolor="#000000" stroked="false">
            <v:fill type="solid"/>
            <w10:wrap type="none"/>
          </v:rect>
        </w:pict>
      </w:r>
      <w:r>
        <w:rPr>
          <w:sz w:val="2"/>
        </w:rPr>
        <w:pict>
          <v:group style="width:36.8pt;height:.4pt;mso-position-horizontal-relative:char;mso-position-vertical-relative:line" coordorigin="0,0" coordsize="736,8">
            <v:line style="position:absolute" from="0,4" to="735,4" stroked="true" strokeweight=".360327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tabs>
          <w:tab w:pos="8988" w:val="left" w:leader="none"/>
        </w:tabs>
        <w:spacing w:before="0"/>
        <w:ind w:left="2718" w:right="0" w:firstLine="0"/>
        <w:jc w:val="left"/>
        <w:rPr>
          <w:sz w:val="18"/>
        </w:rPr>
      </w:pPr>
      <w:r>
        <w:rPr>
          <w:w w:val="105"/>
          <w:sz w:val="18"/>
        </w:rPr>
        <w:t>O:\FLO\FLOl 7951.xml  [file  5</w:t>
      </w:r>
      <w:r>
        <w:rPr>
          <w:spacing w:val="4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5]</w:t>
        <w:tab/>
        <w:t>S.L.C.</w:t>
      </w:r>
    </w:p>
    <w:p>
      <w:pPr>
        <w:pStyle w:val="BodyText"/>
        <w:spacing w:before="175"/>
        <w:ind w:left="81" w:right="88"/>
        <w:jc w:val="center"/>
      </w:pPr>
      <w:r>
        <w:rPr>
          <w:w w:val="105"/>
        </w:rPr>
        <w:t>479</w:t>
      </w:r>
    </w:p>
    <w:p>
      <w:pPr>
        <w:pStyle w:val="ListParagraph"/>
        <w:numPr>
          <w:ilvl w:val="0"/>
          <w:numId w:val="495"/>
        </w:numPr>
        <w:tabs>
          <w:tab w:pos="3699" w:val="left" w:leader="none"/>
          <w:tab w:pos="3701" w:val="left" w:leader="none"/>
        </w:tabs>
        <w:spacing w:line="240" w:lineRule="auto" w:before="163" w:after="0"/>
        <w:ind w:left="3700" w:right="0" w:hanging="853"/>
        <w:jc w:val="left"/>
        <w:rPr>
          <w:rFonts w:ascii="Arial"/>
          <w:sz w:val="23"/>
        </w:rPr>
      </w:pPr>
      <w:r>
        <w:rPr>
          <w:w w:val="105"/>
          <w:sz w:val="25"/>
        </w:rPr>
        <w:t>U.S.C. 6241), except as prmided in subsections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(b)</w:t>
      </w:r>
    </w:p>
    <w:p>
      <w:pPr>
        <w:pStyle w:val="ListParagraph"/>
        <w:numPr>
          <w:ilvl w:val="0"/>
          <w:numId w:val="495"/>
        </w:numPr>
        <w:tabs>
          <w:tab w:pos="3692" w:val="left" w:leader="none"/>
          <w:tab w:pos="3693" w:val="left" w:leader="none"/>
        </w:tabs>
        <w:spacing w:line="240" w:lineRule="auto" w:before="199" w:after="0"/>
        <w:ind w:left="3692" w:right="0" w:hanging="850"/>
        <w:jc w:val="left"/>
        <w:rPr>
          <w:sz w:val="25"/>
        </w:rPr>
      </w:pPr>
      <w:r>
        <w:rPr>
          <w:w w:val="105"/>
          <w:sz w:val="25"/>
        </w:rPr>
        <w:t>and (c), the Secretary of Energy shall draw</w:t>
      </w:r>
      <w:r>
        <w:rPr>
          <w:spacing w:val="7"/>
          <w:w w:val="105"/>
          <w:sz w:val="25"/>
        </w:rPr>
        <w:t> </w:t>
      </w:r>
      <w:r>
        <w:rPr>
          <w:w w:val="105"/>
          <w:sz w:val="25"/>
        </w:rPr>
        <w:t>down</w:t>
      </w:r>
    </w:p>
    <w:p>
      <w:pPr>
        <w:pStyle w:val="ListParagraph"/>
        <w:numPr>
          <w:ilvl w:val="0"/>
          <w:numId w:val="495"/>
        </w:numPr>
        <w:tabs>
          <w:tab w:pos="3692" w:val="left" w:leader="none"/>
          <w:tab w:pos="3693" w:val="left" w:leader="none"/>
          <w:tab w:pos="4294" w:val="left" w:leader="none"/>
          <w:tab w:pos="4856" w:val="left" w:leader="none"/>
          <w:tab w:pos="5583" w:val="left" w:leader="none"/>
          <w:tab w:pos="6129" w:val="left" w:leader="none"/>
          <w:tab w:pos="7330" w:val="left" w:leader="none"/>
          <w:tab w:pos="8660" w:val="left" w:leader="none"/>
        </w:tabs>
        <w:spacing w:line="240" w:lineRule="auto" w:before="213" w:after="0"/>
        <w:ind w:left="3692" w:right="0" w:hanging="852"/>
        <w:jc w:val="left"/>
        <w:rPr>
          <w:sz w:val="25"/>
        </w:rPr>
      </w:pPr>
      <w:r>
        <w:rPr>
          <w:w w:val="105"/>
          <w:sz w:val="25"/>
        </w:rPr>
        <w:t>and</w:t>
        <w:tab/>
        <w:t>sell</w:t>
        <w:tab/>
        <w:t>from</w:t>
        <w:tab/>
        <w:t>the</w:t>
        <w:tab/>
        <w:t>Strategic</w:t>
        <w:tab/>
        <w:t>Petroleum</w:t>
        <w:tab/>
        <w:t>Reserve</w:t>
      </w:r>
    </w:p>
    <w:p>
      <w:pPr>
        <w:pStyle w:val="ListParagraph"/>
        <w:numPr>
          <w:ilvl w:val="0"/>
          <w:numId w:val="495"/>
        </w:numPr>
        <w:tabs>
          <w:tab w:pos="3699" w:val="left" w:leader="none"/>
          <w:tab w:pos="3700" w:val="left" w:leader="none"/>
        </w:tabs>
        <w:spacing w:line="240" w:lineRule="auto" w:before="206" w:after="0"/>
        <w:ind w:left="3699" w:right="0" w:hanging="860"/>
        <w:jc w:val="left"/>
        <w:rPr>
          <w:sz w:val="25"/>
        </w:rPr>
      </w:pPr>
      <w:r>
        <w:rPr>
          <w:w w:val="105"/>
          <w:sz w:val="25"/>
        </w:rPr>
        <w:t>7,000,000 barrels of crude oil during the period</w:t>
      </w:r>
      <w:r>
        <w:rPr>
          <w:spacing w:val="35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0"/>
          <w:numId w:val="495"/>
        </w:numPr>
        <w:tabs>
          <w:tab w:pos="3684" w:val="left" w:leader="none"/>
          <w:tab w:pos="3685" w:val="left" w:leader="none"/>
        </w:tabs>
        <w:spacing w:line="240" w:lineRule="auto" w:before="206" w:after="0"/>
        <w:ind w:left="3684" w:right="0" w:hanging="849"/>
        <w:jc w:val="left"/>
        <w:rPr>
          <w:sz w:val="25"/>
        </w:rPr>
      </w:pPr>
      <w:r>
        <w:rPr>
          <w:w w:val="105"/>
          <w:sz w:val="25"/>
        </w:rPr>
        <w:t>fiscal years 2026 through</w:t>
      </w:r>
      <w:r>
        <w:rPr>
          <w:spacing w:val="-6"/>
          <w:w w:val="105"/>
          <w:sz w:val="25"/>
        </w:rPr>
        <w:t> </w:t>
      </w:r>
      <w:r>
        <w:rPr>
          <w:w w:val="105"/>
          <w:sz w:val="25"/>
        </w:rPr>
        <w:t>2027.</w:t>
      </w:r>
    </w:p>
    <w:p>
      <w:pPr>
        <w:pStyle w:val="ListParagraph"/>
        <w:numPr>
          <w:ilvl w:val="0"/>
          <w:numId w:val="495"/>
        </w:numPr>
        <w:tabs>
          <w:tab w:pos="4228" w:val="left" w:leader="none"/>
          <w:tab w:pos="4229" w:val="left" w:leader="none"/>
          <w:tab w:pos="4735" w:val="left" w:leader="none"/>
          <w:tab w:pos="5887" w:val="left" w:leader="none"/>
          <w:tab w:pos="8883" w:val="left" w:leader="none"/>
        </w:tabs>
        <w:spacing w:line="240" w:lineRule="auto" w:before="206" w:after="0"/>
        <w:ind w:left="4228" w:right="0" w:hanging="1386"/>
        <w:jc w:val="left"/>
        <w:rPr>
          <w:rFonts w:ascii="Arial"/>
          <w:sz w:val="23"/>
        </w:rPr>
      </w:pPr>
      <w:r>
        <w:rPr>
          <w:sz w:val="25"/>
        </w:rPr>
        <w:t>(2)</w:t>
        <w:tab/>
        <w:t>DEPOSIT</w:t>
        <w:tab/>
      </w:r>
      <w:r>
        <w:rPr>
          <w:w w:val="95"/>
          <w:sz w:val="25"/>
        </w:rPr>
        <w:t>OF</w:t>
      </w:r>
      <w:r>
        <w:rPr>
          <w:spacing w:val="40"/>
          <w:w w:val="95"/>
          <w:sz w:val="25"/>
        </w:rPr>
        <w:t> </w:t>
      </w:r>
      <w:r>
        <w:rPr>
          <w:w w:val="95"/>
          <w:sz w:val="25"/>
        </w:rPr>
        <w:t>Al\IffCXTS</w:t>
      </w:r>
      <w:r>
        <w:rPr>
          <w:spacing w:val="45"/>
          <w:w w:val="95"/>
          <w:sz w:val="25"/>
        </w:rPr>
        <w:t> </w:t>
      </w:r>
      <w:r>
        <w:rPr>
          <w:w w:val="95"/>
          <w:sz w:val="25"/>
        </w:rPr>
        <w:t>RECEIVED</w:t>
        <w:tab/>
      </w:r>
      <w:r>
        <w:rPr>
          <w:sz w:val="25"/>
        </w:rPr>
        <w:t>FROM</w:t>
      </w:r>
    </w:p>
    <w:p>
      <w:pPr>
        <w:pStyle w:val="ListParagraph"/>
        <w:numPr>
          <w:ilvl w:val="0"/>
          <w:numId w:val="495"/>
        </w:numPr>
        <w:tabs>
          <w:tab w:pos="3685" w:val="left" w:leader="none"/>
          <w:tab w:pos="3686" w:val="left" w:leader="none"/>
        </w:tabs>
        <w:spacing w:line="240" w:lineRule="auto" w:before="210" w:after="0"/>
        <w:ind w:left="3686" w:right="0" w:hanging="848"/>
        <w:jc w:val="left"/>
        <w:rPr>
          <w:sz w:val="25"/>
        </w:rPr>
      </w:pPr>
      <w:r>
        <w:rPr>
          <w:w w:val="110"/>
          <w:sz w:val="25"/>
        </w:rPr>
        <w:t>SALE.-Amounts received from a sale under</w:t>
      </w:r>
      <w:r>
        <w:rPr>
          <w:spacing w:val="18"/>
          <w:w w:val="110"/>
          <w:sz w:val="25"/>
        </w:rPr>
        <w:t> </w:t>
      </w:r>
      <w:r>
        <w:rPr>
          <w:w w:val="110"/>
          <w:sz w:val="25"/>
        </w:rPr>
        <w:t>para-</w:t>
      </w:r>
    </w:p>
    <w:p>
      <w:pPr>
        <w:pStyle w:val="ListParagraph"/>
        <w:numPr>
          <w:ilvl w:val="0"/>
          <w:numId w:val="495"/>
        </w:numPr>
        <w:tabs>
          <w:tab w:pos="3690" w:val="left" w:leader="none"/>
          <w:tab w:pos="3691" w:val="left" w:leader="none"/>
        </w:tabs>
        <w:spacing w:line="240" w:lineRule="auto" w:before="210" w:after="0"/>
        <w:ind w:left="3690" w:right="0" w:hanging="847"/>
        <w:jc w:val="left"/>
        <w:rPr>
          <w:sz w:val="25"/>
        </w:rPr>
      </w:pPr>
      <w:r>
        <w:rPr>
          <w:w w:val="105"/>
          <w:sz w:val="25"/>
        </w:rPr>
        <w:t>graph  </w:t>
      </w:r>
      <w:r>
        <w:rPr>
          <w:spacing w:val="3"/>
          <w:w w:val="105"/>
          <w:sz w:val="25"/>
        </w:rPr>
        <w:t>(1)  </w:t>
      </w:r>
      <w:r>
        <w:rPr>
          <w:w w:val="105"/>
          <w:sz w:val="25"/>
        </w:rPr>
        <w:t>shall  be deposited  in the  general  fund</w:t>
      </w:r>
      <w:r>
        <w:rPr>
          <w:spacing w:val="52"/>
          <w:w w:val="105"/>
          <w:sz w:val="25"/>
        </w:rPr>
        <w:t> </w:t>
      </w:r>
      <w:r>
        <w:rPr>
          <w:w w:val="105"/>
          <w:sz w:val="25"/>
        </w:rPr>
        <w:t>of</w:t>
      </w:r>
    </w:p>
    <w:p>
      <w:pPr>
        <w:pStyle w:val="ListParagraph"/>
        <w:numPr>
          <w:ilvl w:val="0"/>
          <w:numId w:val="495"/>
        </w:numPr>
        <w:tabs>
          <w:tab w:pos="3691" w:val="left" w:leader="none"/>
          <w:tab w:pos="3692" w:val="left" w:leader="none"/>
        </w:tabs>
        <w:spacing w:line="240" w:lineRule="auto" w:before="206" w:after="0"/>
        <w:ind w:left="3691" w:right="0" w:hanging="850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52528" from=".090105pt,125.744146pt" to=".090105pt,10.439432pt" stroked="true" strokeweight=".18021pt" strokecolor="#000000">
            <v:stroke dashstyle="solid"/>
            <w10:wrap type="none"/>
          </v:line>
        </w:pict>
      </w:r>
      <w:r>
        <w:rPr>
          <w:w w:val="110"/>
          <w:sz w:val="25"/>
        </w:rPr>
        <w:t>the 'rreasury during the fiscal year in which the </w:t>
      </w:r>
      <w:r>
        <w:rPr>
          <w:spacing w:val="1"/>
          <w:w w:val="110"/>
          <w:sz w:val="25"/>
        </w:rPr>
        <w:t> </w:t>
      </w:r>
      <w:r>
        <w:rPr>
          <w:w w:val="110"/>
          <w:sz w:val="25"/>
        </w:rPr>
        <w:t>sale</w:t>
      </w:r>
    </w:p>
    <w:p>
      <w:pPr>
        <w:pStyle w:val="ListParagraph"/>
        <w:numPr>
          <w:ilvl w:val="0"/>
          <w:numId w:val="495"/>
        </w:numPr>
        <w:tabs>
          <w:tab w:pos="3689" w:val="left" w:leader="none"/>
          <w:tab w:pos="3690" w:val="left" w:leader="none"/>
        </w:tabs>
        <w:spacing w:line="240" w:lineRule="auto" w:before="210" w:after="0"/>
        <w:ind w:left="3689" w:right="0" w:hanging="976"/>
        <w:jc w:val="left"/>
        <w:rPr>
          <w:sz w:val="25"/>
        </w:rPr>
      </w:pPr>
      <w:r>
        <w:rPr>
          <w:w w:val="105"/>
          <w:sz w:val="25"/>
        </w:rPr>
        <w:t>occurs.</w:t>
      </w:r>
    </w:p>
    <w:p>
      <w:pPr>
        <w:pStyle w:val="ListParagraph"/>
        <w:numPr>
          <w:ilvl w:val="0"/>
          <w:numId w:val="495"/>
        </w:numPr>
        <w:tabs>
          <w:tab w:pos="3698" w:val="left" w:leader="none"/>
          <w:tab w:pos="3699" w:val="left" w:leader="none"/>
        </w:tabs>
        <w:spacing w:line="240" w:lineRule="auto" w:before="203" w:after="0"/>
        <w:ind w:left="3698" w:right="0" w:hanging="981"/>
        <w:jc w:val="left"/>
        <w:rPr>
          <w:rFonts w:ascii="Arial"/>
          <w:sz w:val="23"/>
        </w:rPr>
      </w:pPr>
      <w:r>
        <w:rPr>
          <w:sz w:val="25"/>
        </w:rPr>
        <w:t>(b) EMERGEXCY PROTECTIOX.-The Secretary</w:t>
      </w:r>
      <w:r>
        <w:rPr>
          <w:spacing w:val="13"/>
          <w:sz w:val="25"/>
        </w:rPr>
        <w:t> </w:t>
      </w:r>
      <w:r>
        <w:rPr>
          <w:sz w:val="25"/>
        </w:rPr>
        <w:t>of</w:t>
      </w:r>
    </w:p>
    <w:p>
      <w:pPr>
        <w:pStyle w:val="ListParagraph"/>
        <w:numPr>
          <w:ilvl w:val="0"/>
          <w:numId w:val="495"/>
        </w:numPr>
        <w:tabs>
          <w:tab w:pos="3167" w:val="left" w:leader="none"/>
        </w:tabs>
        <w:spacing w:line="240" w:lineRule="auto" w:before="209" w:after="0"/>
        <w:ind w:left="3166" w:right="0" w:hanging="456"/>
        <w:jc w:val="left"/>
        <w:rPr>
          <w:sz w:val="25"/>
        </w:rPr>
      </w:pPr>
      <w:r>
        <w:rPr>
          <w:w w:val="105"/>
          <w:sz w:val="25"/>
        </w:rPr>
        <w:t>Energy shall not draw down and sell crude oil</w:t>
      </w:r>
      <w:r>
        <w:rPr>
          <w:spacing w:val="42"/>
          <w:w w:val="105"/>
          <w:sz w:val="25"/>
        </w:rPr>
        <w:t> </w:t>
      </w:r>
      <w:r>
        <w:rPr>
          <w:w w:val="105"/>
          <w:sz w:val="25"/>
        </w:rPr>
        <w:t>under sub-</w:t>
      </w:r>
    </w:p>
    <w:p>
      <w:pPr>
        <w:pStyle w:val="ListParagraph"/>
        <w:numPr>
          <w:ilvl w:val="0"/>
          <w:numId w:val="495"/>
        </w:numPr>
        <w:tabs>
          <w:tab w:pos="3156" w:val="left" w:leader="none"/>
        </w:tabs>
        <w:spacing w:line="240" w:lineRule="auto" w:before="210" w:after="0"/>
        <w:ind w:left="3155" w:right="0" w:hanging="445"/>
        <w:jc w:val="left"/>
        <w:rPr>
          <w:sz w:val="25"/>
        </w:rPr>
      </w:pPr>
      <w:r>
        <w:rPr>
          <w:w w:val="110"/>
          <w:sz w:val="25"/>
        </w:rPr>
        <w:t>section (a) in a quantity that would limit the</w:t>
      </w:r>
      <w:r>
        <w:rPr>
          <w:spacing w:val="33"/>
          <w:w w:val="110"/>
          <w:sz w:val="25"/>
        </w:rPr>
        <w:t> </w:t>
      </w:r>
      <w:r>
        <w:rPr>
          <w:w w:val="110"/>
          <w:sz w:val="25"/>
        </w:rPr>
        <w:t>authority</w:t>
      </w:r>
    </w:p>
    <w:p>
      <w:pPr>
        <w:pStyle w:val="ListParagraph"/>
        <w:numPr>
          <w:ilvl w:val="0"/>
          <w:numId w:val="495"/>
        </w:numPr>
        <w:tabs>
          <w:tab w:pos="3162" w:val="left" w:leader="none"/>
        </w:tabs>
        <w:spacing w:line="240" w:lineRule="auto" w:before="197" w:after="0"/>
        <w:ind w:left="3161" w:right="0" w:hanging="456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52504" from=".090105pt,105.04213pt" to=".090105pt,17.122286pt" stroked="true" strokeweight=".18021pt" strokecolor="#000000">
            <v:stroke dashstyle="solid"/>
            <w10:wrap type="none"/>
          </v:line>
        </w:pict>
      </w:r>
      <w:r>
        <w:rPr>
          <w:w w:val="105"/>
          <w:sz w:val="25"/>
        </w:rPr>
        <w:t>to sell petroleum  products  under subsection  (h)  of</w:t>
      </w:r>
      <w:r>
        <w:rPr>
          <w:spacing w:val="-22"/>
          <w:w w:val="105"/>
          <w:sz w:val="25"/>
        </w:rPr>
        <w:t> </w:t>
      </w:r>
      <w:r>
        <w:rPr>
          <w:w w:val="105"/>
          <w:sz w:val="25"/>
        </w:rPr>
        <w:t>section</w:t>
      </w:r>
    </w:p>
    <w:p>
      <w:pPr>
        <w:pStyle w:val="ListParagraph"/>
        <w:numPr>
          <w:ilvl w:val="0"/>
          <w:numId w:val="495"/>
        </w:numPr>
        <w:tabs>
          <w:tab w:pos="3154" w:val="left" w:leader="none"/>
        </w:tabs>
        <w:spacing w:line="240" w:lineRule="auto" w:before="208" w:after="0"/>
        <w:ind w:left="3153" w:right="0" w:hanging="447"/>
        <w:jc w:val="left"/>
        <w:rPr>
          <w:sz w:val="25"/>
        </w:rPr>
      </w:pPr>
      <w:r>
        <w:rPr>
          <w:w w:val="105"/>
          <w:sz w:val="25"/>
        </w:rPr>
        <w:t>161 of the Energy Policy and Conservation  Act </w:t>
      </w:r>
      <w:r>
        <w:rPr>
          <w:spacing w:val="5"/>
          <w:w w:val="105"/>
          <w:sz w:val="25"/>
        </w:rPr>
        <w:t>(42</w:t>
      </w:r>
      <w:r>
        <w:rPr>
          <w:spacing w:val="32"/>
          <w:w w:val="105"/>
          <w:sz w:val="25"/>
        </w:rPr>
        <w:t> </w:t>
      </w:r>
      <w:r>
        <w:rPr>
          <w:w w:val="105"/>
          <w:sz w:val="25"/>
        </w:rPr>
        <w:t>U.S.C.</w:t>
      </w:r>
    </w:p>
    <w:p>
      <w:pPr>
        <w:pStyle w:val="ListParagraph"/>
        <w:numPr>
          <w:ilvl w:val="0"/>
          <w:numId w:val="495"/>
        </w:numPr>
        <w:tabs>
          <w:tab w:pos="3169" w:val="left" w:leader="none"/>
        </w:tabs>
        <w:spacing w:line="240" w:lineRule="auto" w:before="206" w:after="0"/>
        <w:ind w:left="3168" w:right="0" w:hanging="458"/>
        <w:jc w:val="left"/>
        <w:rPr>
          <w:sz w:val="25"/>
        </w:rPr>
      </w:pPr>
      <w:r>
        <w:rPr>
          <w:w w:val="105"/>
          <w:sz w:val="25"/>
        </w:rPr>
        <w:t>6241) in the full quantity authorized hy that</w:t>
      </w:r>
      <w:r>
        <w:rPr>
          <w:spacing w:val="-10"/>
          <w:w w:val="105"/>
          <w:sz w:val="25"/>
        </w:rPr>
        <w:t> </w:t>
      </w:r>
      <w:r>
        <w:rPr>
          <w:w w:val="105"/>
          <w:sz w:val="25"/>
        </w:rPr>
        <w:t>subsection.</w:t>
      </w:r>
    </w:p>
    <w:p>
      <w:pPr>
        <w:pStyle w:val="ListParagraph"/>
        <w:numPr>
          <w:ilvl w:val="0"/>
          <w:numId w:val="495"/>
        </w:numPr>
        <w:tabs>
          <w:tab w:pos="3701" w:val="left" w:leader="none"/>
          <w:tab w:pos="3703" w:val="left" w:leader="none"/>
        </w:tabs>
        <w:spacing w:line="240" w:lineRule="auto" w:before="206" w:after="0"/>
        <w:ind w:left="3702" w:right="0" w:hanging="992"/>
        <w:jc w:val="left"/>
        <w:rPr>
          <w:sz w:val="25"/>
        </w:rPr>
      </w:pPr>
      <w:r>
        <w:rPr>
          <w:w w:val="105"/>
          <w:sz w:val="25"/>
        </w:rPr>
        <w:t>(c) LIMITATION.-The Secretary of Energy shall</w:t>
      </w:r>
      <w:r>
        <w:rPr>
          <w:spacing w:val="51"/>
          <w:w w:val="105"/>
          <w:sz w:val="25"/>
        </w:rPr>
        <w:t> </w:t>
      </w:r>
      <w:r>
        <w:rPr>
          <w:w w:val="105"/>
          <w:sz w:val="25"/>
        </w:rPr>
        <w:t>not</w:t>
      </w:r>
    </w:p>
    <w:p>
      <w:pPr>
        <w:pStyle w:val="ListParagraph"/>
        <w:numPr>
          <w:ilvl w:val="0"/>
          <w:numId w:val="495"/>
        </w:numPr>
        <w:tabs>
          <w:tab w:pos="3157" w:val="left" w:leader="none"/>
        </w:tabs>
        <w:spacing w:line="240" w:lineRule="auto" w:before="210" w:after="0"/>
        <w:ind w:left="3156" w:right="0" w:hanging="446"/>
        <w:jc w:val="left"/>
        <w:rPr>
          <w:sz w:val="25"/>
        </w:rPr>
      </w:pPr>
      <w:r>
        <w:rPr>
          <w:w w:val="105"/>
          <w:sz w:val="25"/>
        </w:rPr>
        <w:t>drawdown or conduct sales of crude oil under</w:t>
      </w:r>
      <w:r>
        <w:rPr>
          <w:spacing w:val="31"/>
          <w:w w:val="105"/>
          <w:sz w:val="25"/>
        </w:rPr>
        <w:t> </w:t>
      </w:r>
      <w:r>
        <w:rPr>
          <w:w w:val="105"/>
          <w:sz w:val="25"/>
        </w:rPr>
        <w:t>subsection</w:t>
      </w:r>
    </w:p>
    <w:p>
      <w:pPr>
        <w:pStyle w:val="ListParagraph"/>
        <w:numPr>
          <w:ilvl w:val="0"/>
          <w:numId w:val="495"/>
        </w:numPr>
        <w:tabs>
          <w:tab w:pos="3169" w:val="left" w:leader="none"/>
        </w:tabs>
        <w:spacing w:line="240" w:lineRule="auto" w:before="191" w:after="0"/>
        <w:ind w:left="3168" w:right="0" w:hanging="458"/>
        <w:jc w:val="left"/>
        <w:rPr>
          <w:sz w:val="25"/>
        </w:rPr>
      </w:pPr>
      <w:r>
        <w:rPr>
          <w:w w:val="105"/>
          <w:sz w:val="25"/>
        </w:rPr>
        <w:t>(a) after the date on which a total of $600,000,000</w:t>
      </w:r>
      <w:r>
        <w:rPr>
          <w:spacing w:val="26"/>
          <w:w w:val="105"/>
          <w:sz w:val="25"/>
        </w:rPr>
        <w:t> </w:t>
      </w:r>
      <w:r>
        <w:rPr>
          <w:w w:val="105"/>
          <w:sz w:val="25"/>
        </w:rPr>
        <w:t>has</w:t>
      </w:r>
    </w:p>
    <w:p>
      <w:pPr>
        <w:pStyle w:val="ListParagraph"/>
        <w:numPr>
          <w:ilvl w:val="0"/>
          <w:numId w:val="495"/>
        </w:numPr>
        <w:tabs>
          <w:tab w:pos="3162" w:val="left" w:leader="none"/>
        </w:tabs>
        <w:spacing w:line="240" w:lineRule="auto" w:before="207" w:after="0"/>
        <w:ind w:left="3161" w:right="0" w:hanging="458"/>
        <w:jc w:val="left"/>
        <w:rPr>
          <w:rFonts w:ascii="Arial"/>
          <w:sz w:val="23"/>
        </w:rPr>
      </w:pPr>
      <w:r>
        <w:rPr>
          <w:w w:val="105"/>
          <w:sz w:val="25"/>
        </w:rPr>
        <w:t>been deposited in the general fund of the Treasury</w:t>
      </w:r>
      <w:r>
        <w:rPr>
          <w:spacing w:val="28"/>
          <w:w w:val="105"/>
          <w:sz w:val="25"/>
        </w:rPr>
        <w:t> </w:t>
      </w:r>
      <w:r>
        <w:rPr>
          <w:w w:val="105"/>
          <w:sz w:val="25"/>
        </w:rPr>
        <w:t>from</w:t>
      </w:r>
    </w:p>
    <w:p>
      <w:pPr>
        <w:pStyle w:val="ListParagraph"/>
        <w:numPr>
          <w:ilvl w:val="0"/>
          <w:numId w:val="495"/>
        </w:numPr>
        <w:tabs>
          <w:tab w:pos="3153" w:val="left" w:leader="none"/>
        </w:tabs>
        <w:spacing w:line="240" w:lineRule="auto" w:before="199" w:after="0"/>
        <w:ind w:left="3152" w:right="0" w:hanging="451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52480" from=".18021pt,166.111087pt" to=".18021pt,63.057499pt" stroked="true" strokeweight=".540631pt" strokecolor="#000000">
            <v:stroke dashstyle="solid"/>
            <w10:wrap type="none"/>
          </v:line>
        </w:pict>
      </w:r>
      <w:r>
        <w:rPr>
          <w:w w:val="105"/>
          <w:sz w:val="25"/>
        </w:rPr>
        <w:t>sales authorized under that</w:t>
      </w:r>
      <w:r>
        <w:rPr>
          <w:spacing w:val="-4"/>
          <w:w w:val="105"/>
          <w:sz w:val="25"/>
        </w:rPr>
        <w:t> </w:t>
      </w:r>
      <w:r>
        <w:rPr>
          <w:w w:val="105"/>
          <w:sz w:val="25"/>
        </w:rPr>
        <w:t>subsection.</w:t>
      </w:r>
    </w:p>
    <w:sectPr>
      <w:pgSz w:w="12330" w:h="15840"/>
      <w:pgMar w:top="0" w:bottom="0" w:left="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roman"/>
    <w:pitch w:val="fixed"/>
  </w:font>
  <w:font w:name="Arial">
    <w:altName w:val="Arial"/>
    <w:charset w:val="0"/>
    <w:family w:val="swiss"/>
    <w:pitch w:val="variable"/>
  </w:font>
  <w:font w:name="Arial-BoldItalicMT">
    <w:altName w:val="Arial-BoldItalicMT"/>
    <w:charset w:val="0"/>
    <w:family w:val="swiss"/>
    <w:pitch w:val="variable"/>
  </w:font>
  <w:font w:name="TimesNewRomanPS-BoldItalicMT">
    <w:altName w:val="TimesNewRomanPS-BoldItalicMT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52">
    <w:multiLevelType w:val="hybridMultilevel"/>
    <w:lvl w:ilvl="0">
      <w:start w:val="4"/>
      <w:numFmt w:val="decimal"/>
      <w:lvlText w:val="%1"/>
      <w:lvlJc w:val="left"/>
      <w:pPr>
        <w:ind w:left="5272" w:hanging="2430"/>
        <w:jc w:val="right"/>
      </w:pPr>
      <w:rPr>
        <w:rFonts w:hint="default"/>
        <w:w w:val="109"/>
      </w:rPr>
    </w:lvl>
    <w:lvl w:ilvl="1">
      <w:start w:val="1"/>
      <w:numFmt w:val="decimal"/>
      <w:lvlText w:val="%2"/>
      <w:lvlJc w:val="left"/>
      <w:pPr>
        <w:ind w:left="3179" w:hanging="309"/>
        <w:jc w:val="right"/>
      </w:pPr>
      <w:rPr>
        <w:rFonts w:hint="default"/>
        <w:w w:val="109"/>
      </w:rPr>
    </w:lvl>
    <w:lvl w:ilvl="2">
      <w:start w:val="0"/>
      <w:numFmt w:val="bullet"/>
      <w:lvlText w:val="•"/>
      <w:lvlJc w:val="left"/>
      <w:pPr>
        <w:ind w:left="6049" w:hanging="30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819" w:hanging="30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588" w:hanging="30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358" w:hanging="30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128" w:hanging="30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97" w:hanging="30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67" w:hanging="309"/>
      </w:pPr>
      <w:rPr>
        <w:rFonts w:hint="default"/>
      </w:rPr>
    </w:lvl>
  </w:abstractNum>
  <w:abstractNum w:abstractNumId="413">
    <w:multiLevelType w:val="hybridMultilevel"/>
    <w:lvl w:ilvl="0">
      <w:start w:val="1"/>
      <w:numFmt w:val="decimal"/>
      <w:lvlText w:val="%1"/>
      <w:lvlJc w:val="left"/>
      <w:pPr>
        <w:ind w:left="5293" w:hanging="2413"/>
        <w:jc w:val="right"/>
      </w:pPr>
      <w:rPr>
        <w:rFonts w:hint="default"/>
        <w:b/>
        <w:bCs/>
        <w:w w:val="107"/>
      </w:rPr>
    </w:lvl>
    <w:lvl w:ilvl="1">
      <w:start w:val="0"/>
      <w:numFmt w:val="bullet"/>
      <w:lvlText w:val="•"/>
      <w:lvlJc w:val="left"/>
      <w:pPr>
        <w:ind w:left="5990" w:hanging="241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681" w:hanging="241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371" w:hanging="241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062" w:hanging="241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753" w:hanging="241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443" w:hanging="241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134" w:hanging="241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825" w:hanging="2413"/>
      </w:pPr>
      <w:rPr>
        <w:rFonts w:hint="default"/>
      </w:rPr>
    </w:lvl>
  </w:abstractNum>
  <w:abstractNum w:abstractNumId="405">
    <w:multiLevelType w:val="hybridMultilevel"/>
    <w:lvl w:ilvl="0">
      <w:start w:val="1"/>
      <w:numFmt w:val="decimal"/>
      <w:lvlText w:val="%1"/>
      <w:lvlJc w:val="left"/>
      <w:pPr>
        <w:ind w:left="5303" w:hanging="2432"/>
        <w:jc w:val="right"/>
      </w:pPr>
      <w:rPr>
        <w:rFonts w:hint="default"/>
        <w:w w:val="101"/>
      </w:rPr>
    </w:lvl>
    <w:lvl w:ilvl="1">
      <w:start w:val="1"/>
      <w:numFmt w:val="decimal"/>
      <w:lvlText w:val="%2"/>
      <w:lvlJc w:val="left"/>
      <w:pPr>
        <w:ind w:left="4783" w:hanging="1905"/>
        <w:jc w:val="left"/>
      </w:pPr>
      <w:rPr>
        <w:rFonts w:hint="default"/>
        <w:w w:val="110"/>
      </w:rPr>
    </w:lvl>
    <w:lvl w:ilvl="2">
      <w:start w:val="0"/>
      <w:numFmt w:val="bullet"/>
      <w:lvlText w:val="•"/>
      <w:lvlJc w:val="left"/>
      <w:pPr>
        <w:ind w:left="6067" w:hanging="190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834" w:hanging="190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602" w:hanging="190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369" w:hanging="190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136" w:hanging="190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04" w:hanging="190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71" w:hanging="1905"/>
      </w:pPr>
      <w:rPr>
        <w:rFonts w:hint="default"/>
      </w:rPr>
    </w:lvl>
  </w:abstractNum>
  <w:abstractNum w:abstractNumId="358">
    <w:multiLevelType w:val="hybridMultilevel"/>
    <w:lvl w:ilvl="0">
      <w:start w:val="1"/>
      <w:numFmt w:val="decimal"/>
      <w:lvlText w:val="%1"/>
      <w:lvlJc w:val="left"/>
      <w:pPr>
        <w:ind w:left="4785" w:hanging="1904"/>
        <w:jc w:val="right"/>
      </w:pPr>
      <w:rPr>
        <w:rFonts w:hint="default"/>
        <w:w w:val="109"/>
      </w:rPr>
    </w:lvl>
    <w:lvl w:ilvl="1">
      <w:start w:val="0"/>
      <w:numFmt w:val="bullet"/>
      <w:lvlText w:val="•"/>
      <w:lvlJc w:val="left"/>
      <w:pPr>
        <w:ind w:left="5522" w:hanging="190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265" w:hanging="190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007" w:hanging="190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750" w:hanging="19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493" w:hanging="19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235" w:hanging="19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78" w:hanging="19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721" w:hanging="1904"/>
      </w:pPr>
      <w:rPr>
        <w:rFonts w:hint="default"/>
      </w:rPr>
    </w:lvl>
  </w:abstractNum>
  <w:abstractNum w:abstractNumId="266">
    <w:multiLevelType w:val="hybridMultilevel"/>
    <w:lvl w:ilvl="0">
      <w:start w:val="17"/>
      <w:numFmt w:val="decimal"/>
      <w:lvlText w:val="%1"/>
      <w:lvlJc w:val="left"/>
      <w:pPr>
        <w:ind w:left="4579" w:hanging="1876"/>
        <w:jc w:val="left"/>
      </w:pPr>
      <w:rPr>
        <w:rFonts w:hint="default"/>
        <w:w w:val="109"/>
      </w:rPr>
    </w:lvl>
    <w:lvl w:ilvl="1">
      <w:start w:val="0"/>
      <w:numFmt w:val="bullet"/>
      <w:lvlText w:val="•"/>
      <w:lvlJc w:val="left"/>
      <w:pPr>
        <w:ind w:left="5342" w:hanging="187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105" w:hanging="187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867" w:hanging="187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630" w:hanging="18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393" w:hanging="18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155" w:hanging="18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18" w:hanging="18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81" w:hanging="1876"/>
      </w:pPr>
      <w:rPr>
        <w:rFonts w:hint="default"/>
      </w:rPr>
    </w:lvl>
  </w:abstractNum>
  <w:abstractNum w:abstractNumId="202">
    <w:multiLevelType w:val="hybridMultilevel"/>
    <w:lvl w:ilvl="0">
      <w:start w:val="1"/>
      <w:numFmt w:val="decimal"/>
      <w:lvlText w:val="%1"/>
      <w:lvlJc w:val="left"/>
      <w:pPr>
        <w:ind w:left="2729" w:hanging="1385"/>
        <w:jc w:val="right"/>
      </w:pPr>
      <w:rPr>
        <w:rFonts w:hint="default"/>
        <w:w w:val="102"/>
      </w:rPr>
    </w:lvl>
    <w:lvl w:ilvl="1">
      <w:start w:val="0"/>
      <w:numFmt w:val="bullet"/>
      <w:lvlText w:val="•"/>
      <w:lvlJc w:val="left"/>
      <w:pPr>
        <w:ind w:left="3668" w:hanging="138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617" w:hanging="138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565" w:hanging="138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514" w:hanging="138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463" w:hanging="138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11" w:hanging="138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360" w:hanging="138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09" w:hanging="1385"/>
      </w:pPr>
      <w:rPr>
        <w:rFonts w:hint="default"/>
      </w:rPr>
    </w:lvl>
  </w:abstractNum>
  <w:abstractNum w:abstractNumId="180">
    <w:multiLevelType w:val="hybridMultilevel"/>
    <w:lvl w:ilvl="0">
      <w:start w:val="1"/>
      <w:numFmt w:val="decimal"/>
      <w:lvlText w:val="%1"/>
      <w:lvlJc w:val="left"/>
      <w:pPr>
        <w:ind w:left="3727" w:hanging="856"/>
        <w:jc w:val="left"/>
      </w:pPr>
      <w:rPr>
        <w:rFonts w:hint="default"/>
        <w:w w:val="102"/>
      </w:rPr>
    </w:lvl>
    <w:lvl w:ilvl="1">
      <w:start w:val="0"/>
      <w:numFmt w:val="bullet"/>
      <w:lvlText w:val="•"/>
      <w:lvlJc w:val="left"/>
      <w:pPr>
        <w:ind w:left="4568" w:hanging="85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417" w:hanging="85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265" w:hanging="85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114" w:hanging="85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963" w:hanging="85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11" w:hanging="85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60" w:hanging="85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09" w:hanging="856"/>
      </w:pPr>
      <w:rPr>
        <w:rFonts w:hint="default"/>
      </w:rPr>
    </w:lvl>
  </w:abstractNum>
  <w:abstractNum w:abstractNumId="134">
    <w:multiLevelType w:val="hybridMultilevel"/>
    <w:lvl w:ilvl="0">
      <w:start w:val="1"/>
      <w:numFmt w:val="decimal"/>
      <w:lvlText w:val="%1"/>
      <w:lvlJc w:val="left"/>
      <w:pPr>
        <w:ind w:left="4246" w:hanging="1385"/>
        <w:jc w:val="right"/>
      </w:pPr>
      <w:rPr>
        <w:rFonts w:hint="default"/>
        <w:w w:val="89"/>
      </w:rPr>
    </w:lvl>
    <w:lvl w:ilvl="1">
      <w:start w:val="0"/>
      <w:numFmt w:val="bullet"/>
      <w:lvlText w:val="•"/>
      <w:lvlJc w:val="left"/>
      <w:pPr>
        <w:ind w:left="5036" w:hanging="138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33" w:hanging="138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629" w:hanging="138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26" w:hanging="138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223" w:hanging="138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19" w:hanging="138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16" w:hanging="138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13" w:hanging="1385"/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"/>
      <w:lvlJc w:val="left"/>
      <w:pPr>
        <w:ind w:left="4752" w:hanging="1902"/>
        <w:jc w:val="right"/>
      </w:pPr>
      <w:rPr>
        <w:rFonts w:hint="default"/>
        <w:w w:val="107"/>
      </w:rPr>
    </w:lvl>
    <w:lvl w:ilvl="1">
      <w:start w:val="1"/>
      <w:numFmt w:val="decimal"/>
      <w:lvlText w:val="%2"/>
      <w:lvlJc w:val="left"/>
      <w:pPr>
        <w:ind w:left="4245" w:hanging="1371"/>
        <w:jc w:val="left"/>
      </w:pPr>
      <w:rPr>
        <w:rFonts w:hint="default"/>
        <w:b/>
        <w:bCs/>
        <w:w w:val="98"/>
      </w:rPr>
    </w:lvl>
    <w:lvl w:ilvl="2">
      <w:start w:val="0"/>
      <w:numFmt w:val="bullet"/>
      <w:lvlText w:val="•"/>
      <w:lvlJc w:val="left"/>
      <w:pPr>
        <w:ind w:left="5587" w:hanging="13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414" w:hanging="13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242" w:hanging="13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069" w:hanging="13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96" w:hanging="13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24" w:hanging="13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51" w:hanging="1371"/>
      </w:pPr>
      <w:rPr>
        <w:rFonts w:hint="default"/>
      </w:rPr>
    </w:lvl>
  </w:abstractNum>
  <w:abstractNum w:abstractNumId="494">
    <w:multiLevelType w:val="hybridMultilevel"/>
    <w:lvl w:ilvl="0">
      <w:start w:val="1"/>
      <w:numFmt w:val="decimal"/>
      <w:lvlText w:val="%1"/>
      <w:lvlJc w:val="left"/>
      <w:pPr>
        <w:ind w:left="3700" w:hanging="853"/>
        <w:jc w:val="right"/>
      </w:pPr>
      <w:rPr>
        <w:rFonts w:hint="default"/>
        <w:w w:val="106"/>
      </w:rPr>
    </w:lvl>
    <w:lvl w:ilvl="1">
      <w:start w:val="0"/>
      <w:numFmt w:val="bullet"/>
      <w:lvlText w:val="•"/>
      <w:lvlJc w:val="left"/>
      <w:pPr>
        <w:ind w:left="4550" w:hanging="85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401" w:hanging="85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251" w:hanging="85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102" w:hanging="85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953" w:hanging="85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03" w:hanging="85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54" w:hanging="85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05" w:hanging="853"/>
      </w:pPr>
      <w:rPr>
        <w:rFonts w:hint="default"/>
      </w:rPr>
    </w:lvl>
  </w:abstractNum>
  <w:abstractNum w:abstractNumId="493">
    <w:multiLevelType w:val="hybridMultilevel"/>
    <w:lvl w:ilvl="0">
      <w:start w:val="21"/>
      <w:numFmt w:val="decimal"/>
      <w:lvlText w:val="%1"/>
      <w:lvlJc w:val="left"/>
      <w:pPr>
        <w:ind w:left="3146" w:hanging="449"/>
        <w:jc w:val="left"/>
      </w:pPr>
      <w:rPr>
        <w:rFonts w:hint="default" w:ascii="Times New Roman" w:hAnsi="Times New Roman" w:eastAsia="Times New Roman" w:cs="Times New Roman"/>
        <w:w w:val="106"/>
        <w:sz w:val="25"/>
        <w:szCs w:val="25"/>
      </w:rPr>
    </w:lvl>
    <w:lvl w:ilvl="1">
      <w:start w:val="0"/>
      <w:numFmt w:val="bullet"/>
      <w:lvlText w:val="•"/>
      <w:lvlJc w:val="left"/>
      <w:pPr>
        <w:ind w:left="4046" w:hanging="44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953" w:hanging="44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859" w:hanging="44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766" w:hanging="44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673" w:hanging="44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579" w:hanging="44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486" w:hanging="44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93" w:hanging="449"/>
      </w:pPr>
      <w:rPr>
        <w:rFonts w:hint="default"/>
      </w:rPr>
    </w:lvl>
  </w:abstractNum>
  <w:abstractNum w:abstractNumId="492">
    <w:multiLevelType w:val="hybridMultilevel"/>
    <w:lvl w:ilvl="0">
      <w:start w:val="1"/>
      <w:numFmt w:val="decimal"/>
      <w:lvlText w:val="%1"/>
      <w:lvlJc w:val="left"/>
      <w:pPr>
        <w:ind w:left="3688" w:hanging="849"/>
        <w:jc w:val="right"/>
      </w:pPr>
      <w:rPr>
        <w:rFonts w:hint="default"/>
        <w:w w:val="104"/>
      </w:rPr>
    </w:lvl>
    <w:lvl w:ilvl="1">
      <w:start w:val="0"/>
      <w:numFmt w:val="bullet"/>
      <w:lvlText w:val="•"/>
      <w:lvlJc w:val="left"/>
      <w:pPr>
        <w:ind w:left="4532" w:hanging="84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385" w:hanging="84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237" w:hanging="84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090" w:hanging="84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943" w:hanging="84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795" w:hanging="84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48" w:hanging="84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01" w:hanging="849"/>
      </w:pPr>
      <w:rPr>
        <w:rFonts w:hint="default"/>
      </w:rPr>
    </w:lvl>
  </w:abstractNum>
  <w:abstractNum w:abstractNumId="491">
    <w:multiLevelType w:val="hybridMultilevel"/>
    <w:lvl w:ilvl="0">
      <w:start w:val="21"/>
      <w:numFmt w:val="decimal"/>
      <w:lvlText w:val="%1"/>
      <w:lvlJc w:val="left"/>
      <w:pPr>
        <w:ind w:left="4213" w:hanging="1508"/>
        <w:jc w:val="left"/>
      </w:pPr>
      <w:rPr>
        <w:rFonts w:hint="default"/>
        <w:w w:val="106"/>
      </w:rPr>
    </w:lvl>
    <w:lvl w:ilvl="1">
      <w:start w:val="1"/>
      <w:numFmt w:val="decimal"/>
      <w:lvlText w:val="%2"/>
      <w:lvlJc w:val="left"/>
      <w:pPr>
        <w:ind w:left="4750" w:hanging="1904"/>
        <w:jc w:val="right"/>
      </w:pPr>
      <w:rPr>
        <w:rFonts w:hint="default"/>
        <w:w w:val="107"/>
      </w:rPr>
    </w:lvl>
    <w:lvl w:ilvl="2">
      <w:start w:val="0"/>
      <w:numFmt w:val="bullet"/>
      <w:lvlText w:val="•"/>
      <w:lvlJc w:val="left"/>
      <w:pPr>
        <w:ind w:left="5587" w:hanging="190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414" w:hanging="190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242" w:hanging="19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069" w:hanging="19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96" w:hanging="19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24" w:hanging="19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51" w:hanging="1904"/>
      </w:pPr>
      <w:rPr>
        <w:rFonts w:hint="default"/>
      </w:rPr>
    </w:lvl>
  </w:abstractNum>
  <w:abstractNum w:abstractNumId="490">
    <w:multiLevelType w:val="hybridMultilevel"/>
    <w:lvl w:ilvl="0">
      <w:start w:val="1"/>
      <w:numFmt w:val="decimal"/>
      <w:lvlText w:val="%1"/>
      <w:lvlJc w:val="left"/>
      <w:pPr>
        <w:ind w:left="3732" w:hanging="853"/>
        <w:jc w:val="right"/>
      </w:pPr>
      <w:rPr>
        <w:rFonts w:hint="default"/>
        <w:w w:val="106"/>
      </w:rPr>
    </w:lvl>
    <w:lvl w:ilvl="1">
      <w:start w:val="0"/>
      <w:numFmt w:val="bullet"/>
      <w:lvlText w:val="•"/>
      <w:lvlJc w:val="left"/>
      <w:pPr>
        <w:ind w:left="4586" w:hanging="85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433" w:hanging="85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279" w:hanging="85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126" w:hanging="85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973" w:hanging="85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19" w:hanging="85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66" w:hanging="85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13" w:hanging="853"/>
      </w:pPr>
      <w:rPr>
        <w:rFonts w:hint="default"/>
      </w:rPr>
    </w:lvl>
  </w:abstractNum>
  <w:abstractNum w:abstractNumId="489">
    <w:multiLevelType w:val="hybridMultilevel"/>
    <w:lvl w:ilvl="0">
      <w:start w:val="1"/>
      <w:numFmt w:val="decimal"/>
      <w:lvlText w:val="%1"/>
      <w:lvlJc w:val="left"/>
      <w:pPr>
        <w:ind w:left="3702" w:hanging="859"/>
        <w:jc w:val="right"/>
      </w:pPr>
      <w:rPr>
        <w:rFonts w:hint="default"/>
        <w:w w:val="108"/>
      </w:rPr>
    </w:lvl>
    <w:lvl w:ilvl="1">
      <w:start w:val="0"/>
      <w:numFmt w:val="bullet"/>
      <w:lvlText w:val="•"/>
      <w:lvlJc w:val="left"/>
      <w:pPr>
        <w:ind w:left="4550" w:hanging="85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401" w:hanging="85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251" w:hanging="85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102" w:hanging="85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953" w:hanging="85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03" w:hanging="85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54" w:hanging="85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05" w:hanging="859"/>
      </w:pPr>
      <w:rPr>
        <w:rFonts w:hint="default"/>
      </w:rPr>
    </w:lvl>
  </w:abstractNum>
  <w:abstractNum w:abstractNumId="488">
    <w:multiLevelType w:val="hybridMultilevel"/>
    <w:lvl w:ilvl="0">
      <w:start w:val="14"/>
      <w:numFmt w:val="decimal"/>
      <w:lvlText w:val="%1"/>
      <w:lvlJc w:val="left"/>
      <w:pPr>
        <w:ind w:left="3694" w:hanging="990"/>
        <w:jc w:val="left"/>
      </w:pPr>
      <w:rPr>
        <w:rFonts w:hint="default"/>
        <w:w w:val="102"/>
      </w:rPr>
    </w:lvl>
    <w:lvl w:ilvl="1">
      <w:start w:val="0"/>
      <w:numFmt w:val="bullet"/>
      <w:lvlText w:val="•"/>
      <w:lvlJc w:val="left"/>
      <w:pPr>
        <w:ind w:left="4550" w:hanging="99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401" w:hanging="99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251" w:hanging="99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102" w:hanging="99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953" w:hanging="99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03" w:hanging="99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54" w:hanging="99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05" w:hanging="990"/>
      </w:pPr>
      <w:rPr>
        <w:rFonts w:hint="default"/>
      </w:rPr>
    </w:lvl>
  </w:abstractNum>
  <w:abstractNum w:abstractNumId="487">
    <w:multiLevelType w:val="hybridMultilevel"/>
    <w:lvl w:ilvl="0">
      <w:start w:val="10"/>
      <w:numFmt w:val="decimal"/>
      <w:lvlText w:val="%1"/>
      <w:lvlJc w:val="left"/>
      <w:pPr>
        <w:ind w:left="3158" w:hanging="448"/>
        <w:jc w:val="left"/>
      </w:pPr>
      <w:rPr>
        <w:rFonts w:hint="default"/>
        <w:spacing w:val="-1"/>
        <w:w w:val="104"/>
      </w:rPr>
    </w:lvl>
    <w:lvl w:ilvl="1">
      <w:start w:val="0"/>
      <w:numFmt w:val="bullet"/>
      <w:lvlText w:val="•"/>
      <w:lvlJc w:val="left"/>
      <w:pPr>
        <w:ind w:left="4064" w:hanging="44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969" w:hanging="44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873" w:hanging="44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778" w:hanging="44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683" w:hanging="44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587" w:hanging="44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492" w:hanging="44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97" w:hanging="448"/>
      </w:pPr>
      <w:rPr>
        <w:rFonts w:hint="default"/>
      </w:rPr>
    </w:lvl>
  </w:abstractNum>
  <w:abstractNum w:abstractNumId="486">
    <w:multiLevelType w:val="hybridMultilevel"/>
    <w:lvl w:ilvl="0">
      <w:start w:val="1"/>
      <w:numFmt w:val="decimal"/>
      <w:lvlText w:val="%1"/>
      <w:lvlJc w:val="left"/>
      <w:pPr>
        <w:ind w:left="3163" w:hanging="318"/>
        <w:jc w:val="left"/>
      </w:pPr>
      <w:rPr>
        <w:rFonts w:hint="default"/>
        <w:w w:val="109"/>
      </w:rPr>
    </w:lvl>
    <w:lvl w:ilvl="1">
      <w:start w:val="0"/>
      <w:numFmt w:val="bullet"/>
      <w:lvlText w:val="•"/>
      <w:lvlJc w:val="left"/>
      <w:pPr>
        <w:ind w:left="4064" w:hanging="31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969" w:hanging="31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873" w:hanging="3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778" w:hanging="3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683" w:hanging="3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587" w:hanging="3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492" w:hanging="3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97" w:hanging="318"/>
      </w:pPr>
      <w:rPr>
        <w:rFonts w:hint="default"/>
      </w:rPr>
    </w:lvl>
  </w:abstractNum>
  <w:abstractNum w:abstractNumId="485">
    <w:multiLevelType w:val="hybridMultilevel"/>
    <w:lvl w:ilvl="0">
      <w:start w:val="10"/>
      <w:numFmt w:val="decimal"/>
      <w:lvlText w:val="%1"/>
      <w:lvlJc w:val="left"/>
      <w:pPr>
        <w:ind w:left="4591" w:hanging="1878"/>
        <w:jc w:val="left"/>
      </w:pPr>
      <w:rPr>
        <w:rFonts w:hint="default" w:ascii="Times New Roman" w:hAnsi="Times New Roman" w:eastAsia="Times New Roman" w:cs="Times New Roman"/>
        <w:w w:val="108"/>
        <w:sz w:val="25"/>
        <w:szCs w:val="25"/>
      </w:rPr>
    </w:lvl>
    <w:lvl w:ilvl="1">
      <w:start w:val="0"/>
      <w:numFmt w:val="bullet"/>
      <w:lvlText w:val="•"/>
      <w:lvlJc w:val="left"/>
      <w:pPr>
        <w:ind w:left="5360" w:hanging="187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121" w:hanging="187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881" w:hanging="187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642" w:hanging="187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403" w:hanging="187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163" w:hanging="187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24" w:hanging="187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85" w:hanging="1878"/>
      </w:pPr>
      <w:rPr>
        <w:rFonts w:hint="default"/>
      </w:rPr>
    </w:lvl>
  </w:abstractNum>
  <w:abstractNum w:abstractNumId="484">
    <w:multiLevelType w:val="hybridMultilevel"/>
    <w:lvl w:ilvl="0">
      <w:start w:val="1"/>
      <w:numFmt w:val="decimal"/>
      <w:lvlText w:val="%1"/>
      <w:lvlJc w:val="left"/>
      <w:pPr>
        <w:ind w:left="2843" w:hanging="1384"/>
        <w:jc w:val="left"/>
      </w:pPr>
      <w:rPr>
        <w:rFonts w:hint="default"/>
        <w:w w:val="109"/>
      </w:rPr>
    </w:lvl>
    <w:lvl w:ilvl="1">
      <w:start w:val="0"/>
      <w:numFmt w:val="bullet"/>
      <w:lvlText w:val="•"/>
      <w:lvlJc w:val="left"/>
      <w:pPr>
        <w:ind w:left="3776" w:hanging="138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713" w:hanging="138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49" w:hanging="138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586" w:hanging="138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523" w:hanging="138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9" w:hanging="138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396" w:hanging="138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33" w:hanging="1384"/>
      </w:pPr>
      <w:rPr>
        <w:rFonts w:hint="default"/>
      </w:rPr>
    </w:lvl>
  </w:abstractNum>
  <w:abstractNum w:abstractNumId="483">
    <w:multiLevelType w:val="hybridMultilevel"/>
    <w:lvl w:ilvl="0">
      <w:start w:val="3"/>
      <w:numFmt w:val="decimal"/>
      <w:lvlText w:val="%1"/>
      <w:lvlJc w:val="left"/>
      <w:pPr>
        <w:ind w:left="3731" w:hanging="862"/>
        <w:jc w:val="right"/>
      </w:pPr>
      <w:rPr>
        <w:rFonts w:hint="default"/>
        <w:w w:val="97"/>
      </w:rPr>
    </w:lvl>
    <w:lvl w:ilvl="1">
      <w:start w:val="1"/>
      <w:numFmt w:val="decimal"/>
      <w:lvlText w:val="%2"/>
      <w:lvlJc w:val="left"/>
      <w:pPr>
        <w:ind w:left="4773" w:hanging="1891"/>
        <w:jc w:val="right"/>
      </w:pPr>
      <w:rPr>
        <w:rFonts w:hint="default"/>
        <w:b/>
        <w:bCs/>
        <w:w w:val="103"/>
      </w:rPr>
    </w:lvl>
    <w:lvl w:ilvl="2">
      <w:start w:val="1"/>
      <w:numFmt w:val="decimal"/>
      <w:lvlText w:val="%3"/>
      <w:lvlJc w:val="left"/>
      <w:pPr>
        <w:ind w:left="5307" w:hanging="2432"/>
        <w:jc w:val="right"/>
      </w:pPr>
      <w:rPr>
        <w:rFonts w:hint="default"/>
        <w:w w:val="107"/>
      </w:rPr>
    </w:lvl>
    <w:lvl w:ilvl="3">
      <w:start w:val="1"/>
      <w:numFmt w:val="decimal"/>
      <w:lvlText w:val="%4"/>
      <w:lvlJc w:val="left"/>
      <w:pPr>
        <w:ind w:left="3154" w:hanging="310"/>
        <w:jc w:val="right"/>
      </w:pPr>
      <w:rPr>
        <w:rFonts w:hint="default"/>
        <w:w w:val="108"/>
      </w:rPr>
    </w:lvl>
    <w:lvl w:ilvl="4">
      <w:start w:val="0"/>
      <w:numFmt w:val="bullet"/>
      <w:lvlText w:val="•"/>
      <w:lvlJc w:val="left"/>
      <w:pPr>
        <w:ind w:left="6286" w:hanging="3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273" w:hanging="3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259" w:hanging="3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246" w:hanging="3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233" w:hanging="310"/>
      </w:pPr>
      <w:rPr>
        <w:rFonts w:hint="default"/>
      </w:rPr>
    </w:lvl>
  </w:abstractNum>
  <w:abstractNum w:abstractNumId="482">
    <w:multiLevelType w:val="hybridMultilevel"/>
    <w:lvl w:ilvl="0">
      <w:start w:val="1"/>
      <w:numFmt w:val="decimal"/>
      <w:lvlText w:val="%1"/>
      <w:lvlJc w:val="left"/>
      <w:pPr>
        <w:ind w:left="4208" w:hanging="1369"/>
        <w:jc w:val="right"/>
      </w:pPr>
      <w:rPr>
        <w:rFonts w:hint="default"/>
        <w:w w:val="106"/>
      </w:rPr>
    </w:lvl>
    <w:lvl w:ilvl="1">
      <w:start w:val="1"/>
      <w:numFmt w:val="decimal"/>
      <w:lvlText w:val="%2"/>
      <w:lvlJc w:val="left"/>
      <w:pPr>
        <w:ind w:left="4744" w:hanging="1891"/>
        <w:jc w:val="right"/>
      </w:pPr>
      <w:rPr>
        <w:rFonts w:hint="default"/>
        <w:b/>
        <w:bCs/>
        <w:w w:val="98"/>
      </w:rPr>
    </w:lvl>
    <w:lvl w:ilvl="2">
      <w:start w:val="1"/>
      <w:numFmt w:val="decimal"/>
      <w:lvlText w:val="%3"/>
      <w:lvlJc w:val="left"/>
      <w:pPr>
        <w:ind w:left="4225" w:hanging="1378"/>
        <w:jc w:val="right"/>
      </w:pPr>
      <w:rPr>
        <w:rFonts w:hint="default"/>
        <w:w w:val="108"/>
      </w:rPr>
    </w:lvl>
    <w:lvl w:ilvl="3">
      <w:start w:val="0"/>
      <w:numFmt w:val="bullet"/>
      <w:lvlText w:val="•"/>
      <w:lvlJc w:val="left"/>
      <w:pPr>
        <w:ind w:left="5673" w:hanging="137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606" w:hanging="137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539" w:hanging="137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73" w:hanging="137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406" w:hanging="137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39" w:hanging="1378"/>
      </w:pPr>
      <w:rPr>
        <w:rFonts w:hint="default"/>
      </w:rPr>
    </w:lvl>
  </w:abstractNum>
  <w:abstractNum w:abstractNumId="481">
    <w:multiLevelType w:val="hybridMultilevel"/>
    <w:lvl w:ilvl="0">
      <w:start w:val="12"/>
      <w:numFmt w:val="decimal"/>
      <w:lvlText w:val="%1"/>
      <w:lvlJc w:val="left"/>
      <w:pPr>
        <w:ind w:left="4610" w:hanging="2055"/>
        <w:jc w:val="right"/>
      </w:pPr>
      <w:rPr>
        <w:rFonts w:hint="default"/>
        <w:w w:val="107"/>
      </w:rPr>
    </w:lvl>
    <w:lvl w:ilvl="1">
      <w:start w:val="1"/>
      <w:numFmt w:val="decimal"/>
      <w:lvlText w:val="%2"/>
      <w:lvlJc w:val="left"/>
      <w:pPr>
        <w:ind w:left="3691" w:hanging="833"/>
        <w:jc w:val="right"/>
      </w:pPr>
      <w:rPr>
        <w:rFonts w:hint="default"/>
        <w:b/>
        <w:bCs/>
        <w:w w:val="79"/>
      </w:rPr>
    </w:lvl>
    <w:lvl w:ilvl="2">
      <w:start w:val="0"/>
      <w:numFmt w:val="bullet"/>
      <w:lvlText w:val="•"/>
      <w:lvlJc w:val="left"/>
      <w:pPr>
        <w:ind w:left="5462" w:hanging="8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305" w:hanging="8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148" w:hanging="8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991" w:hanging="8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34" w:hanging="8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77" w:hanging="8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20" w:hanging="833"/>
      </w:pPr>
      <w:rPr>
        <w:rFonts w:hint="default"/>
      </w:rPr>
    </w:lvl>
  </w:abstractNum>
  <w:abstractNum w:abstractNumId="480">
    <w:multiLevelType w:val="hybridMultilevel"/>
    <w:lvl w:ilvl="0">
      <w:start w:val="8"/>
      <w:numFmt w:val="decimal"/>
      <w:lvlText w:val="%1"/>
      <w:lvlJc w:val="left"/>
      <w:pPr>
        <w:ind w:left="4091" w:hanging="1386"/>
        <w:jc w:val="right"/>
      </w:pPr>
      <w:rPr>
        <w:rFonts w:hint="default" w:ascii="Times New Roman" w:hAnsi="Times New Roman" w:eastAsia="Times New Roman" w:cs="Times New Roman"/>
        <w:w w:val="107"/>
        <w:sz w:val="25"/>
        <w:szCs w:val="25"/>
      </w:rPr>
    </w:lvl>
    <w:lvl w:ilvl="1">
      <w:start w:val="0"/>
      <w:numFmt w:val="bullet"/>
      <w:lvlText w:val="•"/>
      <w:lvlJc w:val="left"/>
      <w:pPr>
        <w:ind w:left="4910" w:hanging="138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721" w:hanging="138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31" w:hanging="138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342" w:hanging="138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153" w:hanging="138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963" w:hanging="138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74" w:hanging="138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85" w:hanging="1386"/>
      </w:pPr>
      <w:rPr>
        <w:rFonts w:hint="default"/>
      </w:rPr>
    </w:lvl>
  </w:abstractNum>
  <w:abstractNum w:abstractNumId="479">
    <w:multiLevelType w:val="hybridMultilevel"/>
    <w:lvl w:ilvl="0">
      <w:start w:val="1"/>
      <w:numFmt w:val="decimal"/>
      <w:lvlText w:val="%1"/>
      <w:lvlJc w:val="left"/>
      <w:pPr>
        <w:ind w:left="5201" w:hanging="2456"/>
        <w:jc w:val="left"/>
      </w:pPr>
      <w:rPr>
        <w:rFonts w:hint="default"/>
        <w:w w:val="101"/>
      </w:rPr>
    </w:lvl>
    <w:lvl w:ilvl="1">
      <w:start w:val="0"/>
      <w:numFmt w:val="bullet"/>
      <w:lvlText w:val="•"/>
      <w:lvlJc w:val="left"/>
      <w:pPr>
        <w:ind w:left="5900" w:hanging="245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601" w:hanging="245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301" w:hanging="245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002" w:hanging="245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703" w:hanging="245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403" w:hanging="245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104" w:hanging="245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805" w:hanging="2456"/>
      </w:pPr>
      <w:rPr>
        <w:rFonts w:hint="default"/>
      </w:rPr>
    </w:lvl>
  </w:abstractNum>
  <w:abstractNum w:abstractNumId="478">
    <w:multiLevelType w:val="hybridMultilevel"/>
    <w:lvl w:ilvl="0">
      <w:start w:val="6"/>
      <w:numFmt w:val="decimal"/>
      <w:lvlText w:val="%1"/>
      <w:lvlJc w:val="left"/>
      <w:pPr>
        <w:ind w:left="3709" w:hanging="858"/>
        <w:jc w:val="right"/>
      </w:pPr>
      <w:rPr>
        <w:rFonts w:hint="default"/>
        <w:b/>
        <w:bCs/>
        <w:w w:val="109"/>
      </w:rPr>
    </w:lvl>
    <w:lvl w:ilvl="1">
      <w:start w:val="0"/>
      <w:numFmt w:val="bullet"/>
      <w:lvlText w:val="•"/>
      <w:lvlJc w:val="left"/>
      <w:pPr>
        <w:ind w:left="4550" w:hanging="8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401" w:hanging="8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251" w:hanging="8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102" w:hanging="8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953" w:hanging="8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03" w:hanging="8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54" w:hanging="8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05" w:hanging="858"/>
      </w:pPr>
      <w:rPr>
        <w:rFonts w:hint="default"/>
      </w:rPr>
    </w:lvl>
  </w:abstractNum>
  <w:abstractNum w:abstractNumId="477">
    <w:multiLevelType w:val="hybridMultilevel"/>
    <w:lvl w:ilvl="0">
      <w:start w:val="1"/>
      <w:numFmt w:val="decimal"/>
      <w:lvlText w:val="%1"/>
      <w:lvlJc w:val="left"/>
      <w:pPr>
        <w:ind w:left="4236" w:hanging="1375"/>
        <w:jc w:val="left"/>
      </w:pPr>
      <w:rPr>
        <w:rFonts w:hint="default"/>
        <w:w w:val="108"/>
      </w:rPr>
    </w:lvl>
    <w:lvl w:ilvl="1">
      <w:start w:val="0"/>
      <w:numFmt w:val="bullet"/>
      <w:lvlText w:val="•"/>
      <w:lvlJc w:val="left"/>
      <w:pPr>
        <w:ind w:left="5036" w:hanging="137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33" w:hanging="137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629" w:hanging="137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26" w:hanging="137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223" w:hanging="137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19" w:hanging="137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16" w:hanging="137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13" w:hanging="1375"/>
      </w:pPr>
      <w:rPr>
        <w:rFonts w:hint="default"/>
      </w:rPr>
    </w:lvl>
  </w:abstractNum>
  <w:abstractNum w:abstractNumId="476">
    <w:multiLevelType w:val="hybridMultilevel"/>
    <w:lvl w:ilvl="0">
      <w:start w:val="8"/>
      <w:numFmt w:val="decimal"/>
      <w:lvlText w:val="%1"/>
      <w:lvlJc w:val="left"/>
      <w:pPr>
        <w:ind w:left="4739" w:hanging="1904"/>
        <w:jc w:val="right"/>
      </w:pPr>
      <w:rPr>
        <w:rFonts w:hint="default"/>
        <w:w w:val="106"/>
      </w:rPr>
    </w:lvl>
    <w:lvl w:ilvl="1">
      <w:start w:val="1"/>
      <w:numFmt w:val="decimal"/>
      <w:lvlText w:val="%2"/>
      <w:lvlJc w:val="left"/>
      <w:pPr>
        <w:ind w:left="4755" w:hanging="1891"/>
        <w:jc w:val="right"/>
      </w:pPr>
      <w:rPr>
        <w:rFonts w:hint="default"/>
        <w:b/>
        <w:bCs/>
        <w:w w:val="98"/>
      </w:rPr>
    </w:lvl>
    <w:lvl w:ilvl="2">
      <w:start w:val="1"/>
      <w:numFmt w:val="decimal"/>
      <w:lvlText w:val="%3"/>
      <w:lvlJc w:val="left"/>
      <w:pPr>
        <w:ind w:left="4744" w:hanging="1888"/>
        <w:jc w:val="right"/>
      </w:pPr>
      <w:rPr>
        <w:rFonts w:hint="default"/>
        <w:b/>
        <w:bCs/>
        <w:w w:val="98"/>
      </w:rPr>
    </w:lvl>
    <w:lvl w:ilvl="3">
      <w:start w:val="1"/>
      <w:numFmt w:val="decimal"/>
      <w:lvlText w:val="%4"/>
      <w:lvlJc w:val="left"/>
      <w:pPr>
        <w:ind w:left="4207" w:hanging="1370"/>
        <w:jc w:val="right"/>
      </w:pPr>
      <w:rPr>
        <w:rFonts w:hint="default"/>
        <w:w w:val="109"/>
      </w:rPr>
    </w:lvl>
    <w:lvl w:ilvl="4">
      <w:start w:val="0"/>
      <w:numFmt w:val="bullet"/>
      <w:lvlText w:val="•"/>
      <w:lvlJc w:val="left"/>
      <w:pPr>
        <w:ind w:left="6621" w:hanging="13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552" w:hanging="13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83" w:hanging="13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414" w:hanging="13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44" w:hanging="1370"/>
      </w:pPr>
      <w:rPr>
        <w:rFonts w:hint="default"/>
      </w:rPr>
    </w:lvl>
  </w:abstractNum>
  <w:abstractNum w:abstractNumId="475">
    <w:multiLevelType w:val="hybridMultilevel"/>
    <w:lvl w:ilvl="0">
      <w:start w:val="1"/>
      <w:numFmt w:val="decimal"/>
      <w:lvlText w:val="%1"/>
      <w:lvlJc w:val="left"/>
      <w:pPr>
        <w:ind w:left="4756" w:hanging="1899"/>
        <w:jc w:val="right"/>
      </w:pPr>
      <w:rPr>
        <w:rFonts w:hint="default"/>
        <w:w w:val="108"/>
      </w:rPr>
    </w:lvl>
    <w:lvl w:ilvl="1">
      <w:start w:val="1"/>
      <w:numFmt w:val="decimal"/>
      <w:lvlText w:val="%2"/>
      <w:lvlJc w:val="left"/>
      <w:pPr>
        <w:ind w:left="4744" w:hanging="1897"/>
        <w:jc w:val="left"/>
      </w:pPr>
      <w:rPr>
        <w:rFonts w:hint="default"/>
        <w:w w:val="107"/>
      </w:rPr>
    </w:lvl>
    <w:lvl w:ilvl="2">
      <w:start w:val="0"/>
      <w:numFmt w:val="bullet"/>
      <w:lvlText w:val="•"/>
      <w:lvlJc w:val="left"/>
      <w:pPr>
        <w:ind w:left="5587" w:hanging="189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414" w:hanging="189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242" w:hanging="189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069" w:hanging="189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96" w:hanging="189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24" w:hanging="189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51" w:hanging="1897"/>
      </w:pPr>
      <w:rPr>
        <w:rFonts w:hint="default"/>
      </w:rPr>
    </w:lvl>
  </w:abstractNum>
  <w:abstractNum w:abstractNumId="474">
    <w:multiLevelType w:val="hybridMultilevel"/>
    <w:lvl w:ilvl="0">
      <w:start w:val="16"/>
      <w:numFmt w:val="decimal"/>
      <w:lvlText w:val="%1"/>
      <w:lvlJc w:val="left"/>
      <w:pPr>
        <w:ind w:left="5275" w:hanging="2557"/>
        <w:jc w:val="left"/>
      </w:pPr>
      <w:rPr>
        <w:rFonts w:hint="default"/>
        <w:w w:val="110"/>
      </w:rPr>
    </w:lvl>
    <w:lvl w:ilvl="1">
      <w:start w:val="0"/>
      <w:numFmt w:val="bullet"/>
      <w:lvlText w:val="•"/>
      <w:lvlJc w:val="left"/>
      <w:pPr>
        <w:ind w:left="5972" w:hanging="255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665" w:hanging="255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357" w:hanging="255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050" w:hanging="255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743" w:hanging="255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435" w:hanging="255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128" w:hanging="255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821" w:hanging="2557"/>
      </w:pPr>
      <w:rPr>
        <w:rFonts w:hint="default"/>
      </w:rPr>
    </w:lvl>
  </w:abstractNum>
  <w:abstractNum w:abstractNumId="473">
    <w:multiLevelType w:val="hybridMultilevel"/>
    <w:lvl w:ilvl="0">
      <w:start w:val="12"/>
      <w:numFmt w:val="decimal"/>
      <w:lvlText w:val="%1"/>
      <w:lvlJc w:val="left"/>
      <w:pPr>
        <w:ind w:left="4745" w:hanging="2024"/>
        <w:jc w:val="left"/>
      </w:pPr>
      <w:rPr>
        <w:rFonts w:hint="default"/>
        <w:w w:val="110"/>
      </w:rPr>
    </w:lvl>
    <w:lvl w:ilvl="1">
      <w:start w:val="0"/>
      <w:numFmt w:val="bullet"/>
      <w:lvlText w:val="•"/>
      <w:lvlJc w:val="left"/>
      <w:pPr>
        <w:ind w:left="5486" w:hanging="202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233" w:hanging="202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979" w:hanging="20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726" w:hanging="20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473" w:hanging="20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219" w:hanging="20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66" w:hanging="20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713" w:hanging="2024"/>
      </w:pPr>
      <w:rPr>
        <w:rFonts w:hint="default"/>
      </w:rPr>
    </w:lvl>
  </w:abstractNum>
  <w:abstractNum w:abstractNumId="472">
    <w:multiLevelType w:val="hybridMultilevel"/>
    <w:lvl w:ilvl="0">
      <w:start w:val="11"/>
      <w:numFmt w:val="decimal"/>
      <w:lvlText w:val="%1"/>
      <w:lvlJc w:val="left"/>
      <w:pPr>
        <w:ind w:left="3695" w:hanging="979"/>
        <w:jc w:val="left"/>
      </w:pPr>
      <w:rPr>
        <w:rFonts w:hint="default"/>
        <w:w w:val="108"/>
      </w:rPr>
    </w:lvl>
    <w:lvl w:ilvl="1">
      <w:start w:val="1"/>
      <w:numFmt w:val="decimal"/>
      <w:lvlText w:val="%2"/>
      <w:lvlJc w:val="left"/>
      <w:pPr>
        <w:ind w:left="5278" w:hanging="2428"/>
        <w:jc w:val="right"/>
      </w:pPr>
      <w:rPr>
        <w:rFonts w:hint="default"/>
        <w:w w:val="108"/>
      </w:rPr>
    </w:lvl>
    <w:lvl w:ilvl="2">
      <w:start w:val="1"/>
      <w:numFmt w:val="decimal"/>
      <w:lvlText w:val="%3"/>
      <w:lvlJc w:val="left"/>
      <w:pPr>
        <w:ind w:left="4233" w:hanging="1375"/>
        <w:jc w:val="right"/>
      </w:pPr>
      <w:rPr>
        <w:rFonts w:hint="default"/>
        <w:w w:val="102"/>
      </w:rPr>
    </w:lvl>
    <w:lvl w:ilvl="3">
      <w:start w:val="0"/>
      <w:numFmt w:val="bullet"/>
      <w:lvlText w:val="•"/>
      <w:lvlJc w:val="left"/>
      <w:pPr>
        <w:ind w:left="6145" w:hanging="137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011" w:hanging="137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877" w:hanging="137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743" w:hanging="137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09" w:hanging="137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474" w:hanging="1375"/>
      </w:pPr>
      <w:rPr>
        <w:rFonts w:hint="default"/>
      </w:rPr>
    </w:lvl>
  </w:abstractNum>
  <w:abstractNum w:abstractNumId="471">
    <w:multiLevelType w:val="hybridMultilevel"/>
    <w:lvl w:ilvl="0">
      <w:start w:val="1"/>
      <w:numFmt w:val="decimal"/>
      <w:lvlText w:val="%1"/>
      <w:lvlJc w:val="left"/>
      <w:pPr>
        <w:ind w:left="4740" w:hanging="1898"/>
        <w:jc w:val="right"/>
      </w:pPr>
      <w:rPr>
        <w:rFonts w:hint="default"/>
        <w:w w:val="102"/>
      </w:rPr>
    </w:lvl>
    <w:lvl w:ilvl="1">
      <w:start w:val="1"/>
      <w:numFmt w:val="decimal"/>
      <w:lvlText w:val="%2"/>
      <w:lvlJc w:val="left"/>
      <w:pPr>
        <w:ind w:left="5281" w:hanging="2418"/>
        <w:jc w:val="left"/>
      </w:pPr>
      <w:rPr>
        <w:rFonts w:hint="default"/>
        <w:b/>
        <w:bCs/>
        <w:w w:val="94"/>
      </w:rPr>
    </w:lvl>
    <w:lvl w:ilvl="2">
      <w:start w:val="0"/>
      <w:numFmt w:val="bullet"/>
      <w:lvlText w:val="•"/>
      <w:lvlJc w:val="left"/>
      <w:pPr>
        <w:ind w:left="6049" w:hanging="241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819" w:hanging="24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588" w:hanging="24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358" w:hanging="24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128" w:hanging="24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97" w:hanging="24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67" w:hanging="2418"/>
      </w:pPr>
      <w:rPr>
        <w:rFonts w:hint="default"/>
      </w:rPr>
    </w:lvl>
  </w:abstractNum>
  <w:abstractNum w:abstractNumId="470">
    <w:multiLevelType w:val="hybridMultilevel"/>
    <w:lvl w:ilvl="0">
      <w:start w:val="1"/>
      <w:numFmt w:val="decimal"/>
      <w:lvlText w:val="%1"/>
      <w:lvlJc w:val="left"/>
      <w:pPr>
        <w:ind w:left="5271" w:hanging="2428"/>
        <w:jc w:val="right"/>
      </w:pPr>
      <w:rPr>
        <w:rFonts w:hint="default"/>
        <w:w w:val="108"/>
      </w:rPr>
    </w:lvl>
    <w:lvl w:ilvl="1">
      <w:start w:val="0"/>
      <w:numFmt w:val="bullet"/>
      <w:lvlText w:val="•"/>
      <w:lvlJc w:val="left"/>
      <w:pPr>
        <w:ind w:left="5972" w:hanging="24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665" w:hanging="2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357" w:hanging="2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050" w:hanging="2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743" w:hanging="2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435" w:hanging="2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128" w:hanging="2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821" w:hanging="2428"/>
      </w:pPr>
      <w:rPr>
        <w:rFonts w:hint="default"/>
      </w:rPr>
    </w:lvl>
  </w:abstractNum>
  <w:abstractNum w:abstractNumId="469">
    <w:multiLevelType w:val="hybridMultilevel"/>
    <w:lvl w:ilvl="0">
      <w:start w:val="10"/>
      <w:numFmt w:val="decimal"/>
      <w:lvlText w:val="%1"/>
      <w:lvlJc w:val="left"/>
      <w:pPr>
        <w:ind w:left="3167" w:hanging="444"/>
        <w:jc w:val="left"/>
      </w:pPr>
      <w:rPr>
        <w:rFonts w:hint="default" w:ascii="Times New Roman" w:hAnsi="Times New Roman" w:eastAsia="Times New Roman" w:cs="Times New Roman"/>
        <w:w w:val="107"/>
        <w:sz w:val="25"/>
        <w:szCs w:val="25"/>
      </w:rPr>
    </w:lvl>
    <w:lvl w:ilvl="1">
      <w:start w:val="1"/>
      <w:numFmt w:val="decimal"/>
      <w:lvlText w:val="%2"/>
      <w:lvlJc w:val="left"/>
      <w:pPr>
        <w:ind w:left="4247" w:hanging="1372"/>
        <w:jc w:val="right"/>
      </w:pPr>
      <w:rPr>
        <w:rFonts w:hint="default"/>
        <w:w w:val="110"/>
      </w:rPr>
    </w:lvl>
    <w:lvl w:ilvl="2">
      <w:start w:val="1"/>
      <w:numFmt w:val="decimal"/>
      <w:lvlText w:val="%3"/>
      <w:lvlJc w:val="left"/>
      <w:pPr>
        <w:ind w:left="4768" w:hanging="1900"/>
        <w:jc w:val="right"/>
      </w:pPr>
      <w:rPr>
        <w:rFonts w:hint="default"/>
        <w:w w:val="108"/>
      </w:rPr>
    </w:lvl>
    <w:lvl w:ilvl="3">
      <w:start w:val="0"/>
      <w:numFmt w:val="bullet"/>
      <w:lvlText w:val="•"/>
      <w:lvlJc w:val="left"/>
      <w:pPr>
        <w:ind w:left="5690" w:hanging="19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621" w:hanging="19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552" w:hanging="19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83" w:hanging="19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414" w:hanging="19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44" w:hanging="1900"/>
      </w:pPr>
      <w:rPr>
        <w:rFonts w:hint="default"/>
      </w:rPr>
    </w:lvl>
  </w:abstractNum>
  <w:abstractNum w:abstractNumId="468">
    <w:multiLevelType w:val="hybridMultilevel"/>
    <w:lvl w:ilvl="0">
      <w:start w:val="1"/>
      <w:numFmt w:val="decimal"/>
      <w:lvlText w:val="%1"/>
      <w:lvlJc w:val="left"/>
      <w:pPr>
        <w:ind w:left="2853" w:hanging="1893"/>
        <w:jc w:val="left"/>
      </w:pPr>
      <w:rPr>
        <w:rFonts w:hint="default"/>
        <w:w w:val="106"/>
      </w:rPr>
    </w:lvl>
    <w:lvl w:ilvl="1">
      <w:start w:val="0"/>
      <w:numFmt w:val="bullet"/>
      <w:lvlText w:val="•"/>
      <w:lvlJc w:val="left"/>
      <w:pPr>
        <w:ind w:left="3794" w:hanging="189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729" w:hanging="189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63" w:hanging="189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598" w:hanging="189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533" w:hanging="189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67" w:hanging="189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402" w:hanging="189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37" w:hanging="1893"/>
      </w:pPr>
      <w:rPr>
        <w:rFonts w:hint="default"/>
      </w:rPr>
    </w:lvl>
  </w:abstractNum>
  <w:abstractNum w:abstractNumId="467">
    <w:multiLevelType w:val="hybridMultilevel"/>
    <w:lvl w:ilvl="0">
      <w:start w:val="1"/>
      <w:numFmt w:val="decimal"/>
      <w:lvlText w:val="%1"/>
      <w:lvlJc w:val="left"/>
      <w:pPr>
        <w:ind w:left="3153" w:hanging="317"/>
        <w:jc w:val="right"/>
      </w:pPr>
      <w:rPr>
        <w:rFonts w:hint="default"/>
        <w:w w:val="106"/>
      </w:rPr>
    </w:lvl>
    <w:lvl w:ilvl="1">
      <w:start w:val="0"/>
      <w:numFmt w:val="bullet"/>
      <w:lvlText w:val="•"/>
      <w:lvlJc w:val="left"/>
      <w:pPr>
        <w:ind w:left="4064" w:hanging="31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969" w:hanging="31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873" w:hanging="31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778" w:hanging="31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683" w:hanging="31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587" w:hanging="31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492" w:hanging="31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97" w:hanging="317"/>
      </w:pPr>
      <w:rPr>
        <w:rFonts w:hint="default"/>
      </w:rPr>
    </w:lvl>
  </w:abstractNum>
  <w:abstractNum w:abstractNumId="466">
    <w:multiLevelType w:val="hybridMultilevel"/>
    <w:lvl w:ilvl="0">
      <w:start w:val="10"/>
      <w:numFmt w:val="decimal"/>
      <w:lvlText w:val="%1"/>
      <w:lvlJc w:val="left"/>
      <w:pPr>
        <w:ind w:left="4569" w:hanging="1871"/>
        <w:jc w:val="left"/>
      </w:pPr>
      <w:rPr>
        <w:rFonts w:hint="default" w:ascii="Times New Roman" w:hAnsi="Times New Roman" w:eastAsia="Times New Roman" w:cs="Times New Roman"/>
        <w:w w:val="108"/>
        <w:sz w:val="25"/>
        <w:szCs w:val="25"/>
      </w:rPr>
    </w:lvl>
    <w:lvl w:ilvl="1">
      <w:start w:val="0"/>
      <w:numFmt w:val="bullet"/>
      <w:lvlText w:val="•"/>
      <w:lvlJc w:val="left"/>
      <w:pPr>
        <w:ind w:left="5324" w:hanging="18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089" w:hanging="18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853" w:hanging="18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618" w:hanging="18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383" w:hanging="18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147" w:hanging="18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12" w:hanging="18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77" w:hanging="1871"/>
      </w:pPr>
      <w:rPr>
        <w:rFonts w:hint="default"/>
      </w:rPr>
    </w:lvl>
  </w:abstractNum>
  <w:abstractNum w:abstractNumId="465">
    <w:multiLevelType w:val="hybridMultilevel"/>
    <w:lvl w:ilvl="0">
      <w:start w:val="6"/>
      <w:numFmt w:val="decimal"/>
      <w:lvlText w:val="%1"/>
      <w:lvlJc w:val="left"/>
      <w:pPr>
        <w:ind w:left="2832" w:hanging="864"/>
        <w:jc w:val="left"/>
      </w:pPr>
      <w:rPr>
        <w:rFonts w:hint="default"/>
        <w:w w:val="107"/>
      </w:rPr>
    </w:lvl>
    <w:lvl w:ilvl="1">
      <w:start w:val="0"/>
      <w:numFmt w:val="bullet"/>
      <w:lvlText w:val="•"/>
      <w:lvlJc w:val="left"/>
      <w:pPr>
        <w:ind w:left="3776" w:hanging="8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713" w:hanging="8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49" w:hanging="8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586" w:hanging="8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523" w:hanging="8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9" w:hanging="8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396" w:hanging="8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33" w:hanging="864"/>
      </w:pPr>
      <w:rPr>
        <w:rFonts w:hint="default"/>
      </w:rPr>
    </w:lvl>
  </w:abstractNum>
  <w:abstractNum w:abstractNumId="464">
    <w:multiLevelType w:val="hybridMultilevel"/>
    <w:lvl w:ilvl="0">
      <w:start w:val="1"/>
      <w:numFmt w:val="decimal"/>
      <w:lvlText w:val="%1"/>
      <w:lvlJc w:val="left"/>
      <w:pPr>
        <w:ind w:left="2820" w:hanging="314"/>
        <w:jc w:val="left"/>
      </w:pPr>
      <w:rPr>
        <w:rFonts w:hint="default"/>
        <w:w w:val="103"/>
      </w:rPr>
    </w:lvl>
    <w:lvl w:ilvl="1">
      <w:start w:val="0"/>
      <w:numFmt w:val="bullet"/>
      <w:lvlText w:val="•"/>
      <w:lvlJc w:val="left"/>
      <w:pPr>
        <w:ind w:left="3758" w:hanging="31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697" w:hanging="31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35" w:hanging="31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574" w:hanging="31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513" w:hanging="31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1" w:hanging="31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390" w:hanging="31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29" w:hanging="314"/>
      </w:pPr>
      <w:rPr>
        <w:rFonts w:hint="default"/>
      </w:rPr>
    </w:lvl>
  </w:abstractNum>
  <w:abstractNum w:abstractNumId="463">
    <w:multiLevelType w:val="hybridMultilevel"/>
    <w:lvl w:ilvl="0">
      <w:start w:val="11"/>
      <w:numFmt w:val="decimal"/>
      <w:lvlText w:val="%1"/>
      <w:lvlJc w:val="left"/>
      <w:pPr>
        <w:ind w:left="4253" w:hanging="1514"/>
        <w:jc w:val="left"/>
      </w:pPr>
      <w:rPr>
        <w:rFonts w:hint="default"/>
        <w:w w:val="110"/>
      </w:rPr>
    </w:lvl>
    <w:lvl w:ilvl="1">
      <w:start w:val="1"/>
      <w:numFmt w:val="decimal"/>
      <w:lvlText w:val="%2"/>
      <w:lvlJc w:val="left"/>
      <w:pPr>
        <w:ind w:left="4228" w:hanging="1385"/>
        <w:jc w:val="right"/>
      </w:pPr>
      <w:rPr>
        <w:rFonts w:hint="default"/>
        <w:w w:val="106"/>
      </w:rPr>
    </w:lvl>
    <w:lvl w:ilvl="2">
      <w:start w:val="1"/>
      <w:numFmt w:val="decimal"/>
      <w:lvlText w:val="%3"/>
      <w:lvlJc w:val="left"/>
      <w:pPr>
        <w:ind w:left="4228" w:hanging="1389"/>
        <w:jc w:val="right"/>
      </w:pPr>
      <w:rPr>
        <w:rFonts w:hint="default"/>
        <w:w w:val="107"/>
      </w:rPr>
    </w:lvl>
    <w:lvl w:ilvl="3">
      <w:start w:val="0"/>
      <w:numFmt w:val="bullet"/>
      <w:lvlText w:val="•"/>
      <w:lvlJc w:val="left"/>
      <w:pPr>
        <w:ind w:left="6025" w:hanging="138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908" w:hanging="138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791" w:hanging="138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674" w:hanging="138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557" w:hanging="138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440" w:hanging="1389"/>
      </w:pPr>
      <w:rPr>
        <w:rFonts w:hint="default"/>
      </w:rPr>
    </w:lvl>
  </w:abstractNum>
  <w:abstractNum w:abstractNumId="462">
    <w:multiLevelType w:val="hybridMultilevel"/>
    <w:lvl w:ilvl="0">
      <w:start w:val="1"/>
      <w:numFmt w:val="decimal"/>
      <w:lvlText w:val="%1"/>
      <w:lvlJc w:val="left"/>
      <w:pPr>
        <w:ind w:left="4247" w:hanging="1367"/>
        <w:jc w:val="left"/>
      </w:pPr>
      <w:rPr>
        <w:rFonts w:hint="default"/>
        <w:w w:val="107"/>
      </w:rPr>
    </w:lvl>
    <w:lvl w:ilvl="1">
      <w:start w:val="0"/>
      <w:numFmt w:val="bullet"/>
      <w:lvlText w:val="•"/>
      <w:lvlJc w:val="left"/>
      <w:pPr>
        <w:ind w:left="5036" w:hanging="136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33" w:hanging="136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629" w:hanging="136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26" w:hanging="136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223" w:hanging="136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19" w:hanging="136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16" w:hanging="136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13" w:hanging="1367"/>
      </w:pPr>
      <w:rPr>
        <w:rFonts w:hint="default"/>
      </w:rPr>
    </w:lvl>
  </w:abstractNum>
  <w:abstractNum w:abstractNumId="461">
    <w:multiLevelType w:val="hybridMultilevel"/>
    <w:lvl w:ilvl="0">
      <w:start w:val="14"/>
      <w:numFmt w:val="decimal"/>
      <w:lvlText w:val="%1"/>
      <w:lvlJc w:val="left"/>
      <w:pPr>
        <w:ind w:left="4213" w:hanging="1515"/>
        <w:jc w:val="left"/>
      </w:pPr>
      <w:rPr>
        <w:rFonts w:hint="default" w:ascii="Times New Roman" w:hAnsi="Times New Roman" w:eastAsia="Times New Roman" w:cs="Times New Roman"/>
        <w:w w:val="107"/>
        <w:sz w:val="25"/>
        <w:szCs w:val="25"/>
      </w:rPr>
    </w:lvl>
    <w:lvl w:ilvl="1">
      <w:start w:val="0"/>
      <w:numFmt w:val="bullet"/>
      <w:lvlText w:val="•"/>
      <w:lvlJc w:val="left"/>
      <w:pPr>
        <w:ind w:left="5018" w:hanging="15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17" w:hanging="15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615" w:hanging="15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14" w:hanging="15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213" w:hanging="15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11" w:hanging="15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10" w:hanging="15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09" w:hanging="1515"/>
      </w:pPr>
      <w:rPr>
        <w:rFonts w:hint="default"/>
      </w:rPr>
    </w:lvl>
  </w:abstractNum>
  <w:abstractNum w:abstractNumId="460">
    <w:multiLevelType w:val="hybridMultilevel"/>
    <w:lvl w:ilvl="0">
      <w:start w:val="10"/>
      <w:numFmt w:val="decimal"/>
      <w:lvlText w:val="%1"/>
      <w:lvlJc w:val="left"/>
      <w:pPr>
        <w:ind w:left="2702" w:hanging="1515"/>
        <w:jc w:val="left"/>
      </w:pPr>
      <w:rPr>
        <w:rFonts w:hint="default" w:ascii="Times New Roman" w:hAnsi="Times New Roman" w:eastAsia="Times New Roman" w:cs="Times New Roman"/>
        <w:w w:val="107"/>
        <w:sz w:val="25"/>
        <w:szCs w:val="25"/>
      </w:rPr>
    </w:lvl>
    <w:lvl w:ilvl="1">
      <w:start w:val="0"/>
      <w:numFmt w:val="bullet"/>
      <w:lvlText w:val="•"/>
      <w:lvlJc w:val="left"/>
      <w:pPr>
        <w:ind w:left="3650" w:hanging="15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601" w:hanging="15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551" w:hanging="15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502" w:hanging="15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453" w:hanging="15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03" w:hanging="15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354" w:hanging="15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05" w:hanging="1515"/>
      </w:pPr>
      <w:rPr>
        <w:rFonts w:hint="default"/>
      </w:rPr>
    </w:lvl>
  </w:abstractNum>
  <w:abstractNum w:abstractNumId="459">
    <w:multiLevelType w:val="hybridMultilevel"/>
    <w:lvl w:ilvl="0">
      <w:start w:val="1"/>
      <w:numFmt w:val="decimal"/>
      <w:lvlText w:val="%1"/>
      <w:lvlJc w:val="left"/>
      <w:pPr>
        <w:ind w:left="4224" w:hanging="1389"/>
        <w:jc w:val="left"/>
      </w:pPr>
      <w:rPr>
        <w:rFonts w:hint="default"/>
        <w:w w:val="107"/>
      </w:rPr>
    </w:lvl>
    <w:lvl w:ilvl="1">
      <w:start w:val="0"/>
      <w:numFmt w:val="bullet"/>
      <w:lvlText w:val="•"/>
      <w:lvlJc w:val="left"/>
      <w:pPr>
        <w:ind w:left="5018" w:hanging="138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17" w:hanging="138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615" w:hanging="138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14" w:hanging="138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213" w:hanging="138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11" w:hanging="138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10" w:hanging="138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09" w:hanging="1389"/>
      </w:pPr>
      <w:rPr>
        <w:rFonts w:hint="default"/>
      </w:rPr>
    </w:lvl>
  </w:abstractNum>
  <w:abstractNum w:abstractNumId="458">
    <w:multiLevelType w:val="hybridMultilevel"/>
    <w:lvl w:ilvl="0">
      <w:start w:val="1"/>
      <w:numFmt w:val="decimal"/>
      <w:lvlText w:val="%1"/>
      <w:lvlJc w:val="left"/>
      <w:pPr>
        <w:ind w:left="2690" w:hanging="1382"/>
        <w:jc w:val="right"/>
      </w:pPr>
      <w:rPr>
        <w:rFonts w:hint="default"/>
        <w:w w:val="108"/>
      </w:rPr>
    </w:lvl>
    <w:lvl w:ilvl="1">
      <w:start w:val="0"/>
      <w:numFmt w:val="bullet"/>
      <w:lvlText w:val="•"/>
      <w:lvlJc w:val="left"/>
      <w:pPr>
        <w:ind w:left="3650" w:hanging="138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601" w:hanging="138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551" w:hanging="138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502" w:hanging="138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453" w:hanging="138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03" w:hanging="138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354" w:hanging="138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05" w:hanging="1382"/>
      </w:pPr>
      <w:rPr>
        <w:rFonts w:hint="default"/>
      </w:rPr>
    </w:lvl>
  </w:abstractNum>
  <w:abstractNum w:abstractNumId="457">
    <w:multiLevelType w:val="hybridMultilevel"/>
    <w:lvl w:ilvl="0">
      <w:start w:val="18"/>
      <w:numFmt w:val="decimal"/>
      <w:lvlText w:val="%1"/>
      <w:lvlJc w:val="left"/>
      <w:pPr>
        <w:ind w:left="4206" w:hanging="1515"/>
        <w:jc w:val="left"/>
      </w:pPr>
      <w:rPr>
        <w:rFonts w:hint="default"/>
        <w:w w:val="106"/>
      </w:rPr>
    </w:lvl>
    <w:lvl w:ilvl="1">
      <w:start w:val="0"/>
      <w:numFmt w:val="bullet"/>
      <w:lvlText w:val="•"/>
      <w:lvlJc w:val="left"/>
      <w:pPr>
        <w:ind w:left="5000" w:hanging="15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01" w:hanging="15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601" w:hanging="15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02" w:hanging="15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203" w:hanging="15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03" w:hanging="15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04" w:hanging="15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05" w:hanging="1515"/>
      </w:pPr>
      <w:rPr>
        <w:rFonts w:hint="default"/>
      </w:rPr>
    </w:lvl>
  </w:abstractNum>
  <w:abstractNum w:abstractNumId="456">
    <w:multiLevelType w:val="hybridMultilevel"/>
    <w:lvl w:ilvl="0">
      <w:start w:val="11"/>
      <w:numFmt w:val="decimal"/>
      <w:lvlText w:val="%1"/>
      <w:lvlJc w:val="left"/>
      <w:pPr>
        <w:ind w:left="2699" w:hanging="1507"/>
        <w:jc w:val="left"/>
      </w:pPr>
      <w:rPr>
        <w:rFonts w:hint="default"/>
        <w:spacing w:val="-1"/>
        <w:w w:val="107"/>
      </w:rPr>
    </w:lvl>
    <w:lvl w:ilvl="1">
      <w:start w:val="0"/>
      <w:numFmt w:val="bullet"/>
      <w:lvlText w:val="•"/>
      <w:lvlJc w:val="left"/>
      <w:pPr>
        <w:ind w:left="3650" w:hanging="150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601" w:hanging="150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551" w:hanging="150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502" w:hanging="150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453" w:hanging="150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03" w:hanging="150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354" w:hanging="150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05" w:hanging="1507"/>
      </w:pPr>
      <w:rPr>
        <w:rFonts w:hint="default"/>
      </w:rPr>
    </w:lvl>
  </w:abstractNum>
  <w:abstractNum w:abstractNumId="455">
    <w:multiLevelType w:val="hybridMultilevel"/>
    <w:lvl w:ilvl="0">
      <w:start w:val="1"/>
      <w:numFmt w:val="decimal"/>
      <w:lvlText w:val="%1"/>
      <w:lvlJc w:val="left"/>
      <w:pPr>
        <w:ind w:left="2702" w:hanging="1382"/>
        <w:jc w:val="left"/>
      </w:pPr>
      <w:rPr>
        <w:rFonts w:hint="default"/>
        <w:w w:val="107"/>
      </w:rPr>
    </w:lvl>
    <w:lvl w:ilvl="1">
      <w:start w:val="0"/>
      <w:numFmt w:val="bullet"/>
      <w:lvlText w:val="•"/>
      <w:lvlJc w:val="left"/>
      <w:pPr>
        <w:ind w:left="3650" w:hanging="138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601" w:hanging="138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551" w:hanging="138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502" w:hanging="138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453" w:hanging="138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03" w:hanging="138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354" w:hanging="138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05" w:hanging="1382"/>
      </w:pPr>
      <w:rPr>
        <w:rFonts w:hint="default"/>
      </w:rPr>
    </w:lvl>
  </w:abstractNum>
  <w:abstractNum w:abstractNumId="454">
    <w:multiLevelType w:val="hybridMultilevel"/>
    <w:lvl w:ilvl="0">
      <w:start w:val="15"/>
      <w:numFmt w:val="decimal"/>
      <w:lvlText w:val="%1"/>
      <w:lvlJc w:val="left"/>
      <w:pPr>
        <w:ind w:left="2687" w:hanging="1519"/>
        <w:jc w:val="left"/>
      </w:pPr>
      <w:rPr>
        <w:rFonts w:hint="default" w:ascii="Times New Roman" w:hAnsi="Times New Roman" w:eastAsia="Times New Roman" w:cs="Times New Roman"/>
        <w:w w:val="107"/>
        <w:sz w:val="25"/>
        <w:szCs w:val="25"/>
      </w:rPr>
    </w:lvl>
    <w:lvl w:ilvl="1">
      <w:start w:val="0"/>
      <w:numFmt w:val="bullet"/>
      <w:lvlText w:val="•"/>
      <w:lvlJc w:val="left"/>
      <w:pPr>
        <w:ind w:left="3632" w:hanging="151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585" w:hanging="151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537" w:hanging="151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490" w:hanging="151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443" w:hanging="151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95" w:hanging="151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348" w:hanging="151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01" w:hanging="1519"/>
      </w:pPr>
      <w:rPr>
        <w:rFonts w:hint="default"/>
      </w:rPr>
    </w:lvl>
  </w:abstractNum>
  <w:abstractNum w:abstractNumId="453">
    <w:multiLevelType w:val="hybridMultilevel"/>
    <w:lvl w:ilvl="0">
      <w:start w:val="1"/>
      <w:numFmt w:val="decimal"/>
      <w:lvlText w:val="%1"/>
      <w:lvlJc w:val="left"/>
      <w:pPr>
        <w:ind w:left="4233" w:hanging="1369"/>
        <w:jc w:val="right"/>
      </w:pPr>
      <w:rPr>
        <w:rFonts w:hint="default"/>
        <w:w w:val="106"/>
      </w:rPr>
    </w:lvl>
    <w:lvl w:ilvl="1">
      <w:start w:val="1"/>
      <w:numFmt w:val="decimal"/>
      <w:lvlText w:val="%2"/>
      <w:lvlJc w:val="left"/>
      <w:pPr>
        <w:ind w:left="4224" w:hanging="1382"/>
        <w:jc w:val="right"/>
      </w:pPr>
      <w:rPr>
        <w:rFonts w:hint="default"/>
        <w:w w:val="105"/>
      </w:rPr>
    </w:lvl>
    <w:lvl w:ilvl="2">
      <w:start w:val="1"/>
      <w:numFmt w:val="decimal"/>
      <w:lvlText w:val="%3"/>
      <w:lvlJc w:val="left"/>
      <w:pPr>
        <w:ind w:left="2699" w:hanging="1372"/>
        <w:jc w:val="right"/>
      </w:pPr>
      <w:rPr>
        <w:rFonts w:hint="default"/>
        <w:w w:val="109"/>
      </w:rPr>
    </w:lvl>
    <w:lvl w:ilvl="3">
      <w:start w:val="0"/>
      <w:numFmt w:val="bullet"/>
      <w:lvlText w:val="•"/>
      <w:lvlJc w:val="left"/>
      <w:pPr>
        <w:ind w:left="5235" w:hanging="137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231" w:hanging="137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227" w:hanging="137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223" w:hanging="137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219" w:hanging="137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214" w:hanging="1372"/>
      </w:pPr>
      <w:rPr>
        <w:rFonts w:hint="default"/>
      </w:rPr>
    </w:lvl>
  </w:abstractNum>
  <w:abstractNum w:abstractNumId="451">
    <w:multiLevelType w:val="hybridMultilevel"/>
    <w:lvl w:ilvl="0">
      <w:start w:val="1"/>
      <w:numFmt w:val="lowerLetter"/>
      <w:lvlText w:val="(%1)"/>
      <w:lvlJc w:val="left"/>
      <w:pPr>
        <w:ind w:left="640" w:hanging="387"/>
        <w:jc w:val="left"/>
      </w:pPr>
      <w:rPr>
        <w:rFonts w:hint="default" w:ascii="Times New Roman" w:hAnsi="Times New Roman" w:eastAsia="Times New Roman" w:cs="Times New Roman"/>
        <w:spacing w:val="-1"/>
        <w:w w:val="106"/>
        <w:sz w:val="25"/>
        <w:szCs w:val="25"/>
      </w:rPr>
    </w:lvl>
    <w:lvl w:ilvl="1">
      <w:start w:val="1"/>
      <w:numFmt w:val="decimal"/>
      <w:lvlText w:val="(%2)"/>
      <w:lvlJc w:val="left"/>
      <w:pPr>
        <w:ind w:left="237" w:hanging="459"/>
        <w:jc w:val="left"/>
      </w:pPr>
      <w:rPr>
        <w:rFonts w:hint="default"/>
        <w:spacing w:val="-1"/>
        <w:w w:val="104"/>
      </w:rPr>
    </w:lvl>
    <w:lvl w:ilvl="2">
      <w:start w:val="0"/>
      <w:numFmt w:val="bullet"/>
      <w:lvlText w:val="•"/>
      <w:lvlJc w:val="left"/>
      <w:pPr>
        <w:ind w:left="1542" w:hanging="45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5" w:hanging="45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48" w:hanging="45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251" w:hanging="45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54" w:hanging="45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57" w:hanging="45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59" w:hanging="459"/>
      </w:pPr>
      <w:rPr>
        <w:rFonts w:hint="default"/>
      </w:rPr>
    </w:lvl>
  </w:abstractNum>
  <w:abstractNum w:abstractNumId="450">
    <w:multiLevelType w:val="hybridMultilevel"/>
    <w:lvl w:ilvl="0">
      <w:start w:val="1"/>
      <w:numFmt w:val="decimal"/>
      <w:lvlText w:val="%1"/>
      <w:lvlJc w:val="left"/>
      <w:pPr>
        <w:ind w:left="4221" w:hanging="1378"/>
        <w:jc w:val="left"/>
      </w:pPr>
      <w:rPr>
        <w:rFonts w:hint="default"/>
        <w:w w:val="106"/>
      </w:rPr>
    </w:lvl>
    <w:lvl w:ilvl="1">
      <w:start w:val="0"/>
      <w:numFmt w:val="bullet"/>
      <w:lvlText w:val="•"/>
      <w:lvlJc w:val="left"/>
      <w:pPr>
        <w:ind w:left="5018" w:hanging="137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17" w:hanging="137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615" w:hanging="137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14" w:hanging="137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213" w:hanging="137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11" w:hanging="137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10" w:hanging="137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09" w:hanging="1378"/>
      </w:pPr>
      <w:rPr>
        <w:rFonts w:hint="default"/>
      </w:rPr>
    </w:lvl>
  </w:abstractNum>
  <w:abstractNum w:abstractNumId="449">
    <w:multiLevelType w:val="hybridMultilevel"/>
    <w:lvl w:ilvl="0">
      <w:start w:val="1"/>
      <w:numFmt w:val="decimal"/>
      <w:lvlText w:val="%1"/>
      <w:lvlJc w:val="left"/>
      <w:pPr>
        <w:ind w:left="3710" w:hanging="846"/>
        <w:jc w:val="right"/>
      </w:pPr>
      <w:rPr>
        <w:rFonts w:hint="default"/>
        <w:w w:val="108"/>
      </w:rPr>
    </w:lvl>
    <w:lvl w:ilvl="1">
      <w:start w:val="0"/>
      <w:numFmt w:val="bullet"/>
      <w:lvlText w:val="•"/>
      <w:lvlJc w:val="left"/>
      <w:pPr>
        <w:ind w:left="4568" w:hanging="84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417" w:hanging="84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265" w:hanging="84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114" w:hanging="84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963" w:hanging="84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11" w:hanging="84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60" w:hanging="84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09" w:hanging="846"/>
      </w:pPr>
      <w:rPr>
        <w:rFonts w:hint="default"/>
      </w:rPr>
    </w:lvl>
  </w:abstractNum>
  <w:abstractNum w:abstractNumId="448">
    <w:multiLevelType w:val="hybridMultilevel"/>
    <w:lvl w:ilvl="0">
      <w:start w:val="1"/>
      <w:numFmt w:val="decimal"/>
      <w:lvlText w:val="%1"/>
      <w:lvlJc w:val="left"/>
      <w:pPr>
        <w:ind w:left="3158" w:hanging="306"/>
        <w:jc w:val="right"/>
      </w:pPr>
      <w:rPr>
        <w:rFonts w:hint="default"/>
        <w:b/>
        <w:bCs/>
        <w:w w:val="98"/>
      </w:rPr>
    </w:lvl>
    <w:lvl w:ilvl="1">
      <w:start w:val="0"/>
      <w:numFmt w:val="bullet"/>
      <w:lvlText w:val="•"/>
      <w:lvlJc w:val="left"/>
      <w:pPr>
        <w:ind w:left="4064" w:hanging="30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969" w:hanging="30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873" w:hanging="30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778" w:hanging="30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683" w:hanging="30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587" w:hanging="30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492" w:hanging="30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97" w:hanging="306"/>
      </w:pPr>
      <w:rPr>
        <w:rFonts w:hint="default"/>
      </w:rPr>
    </w:lvl>
  </w:abstractNum>
  <w:abstractNum w:abstractNumId="447">
    <w:multiLevelType w:val="hybridMultilevel"/>
    <w:lvl w:ilvl="0">
      <w:start w:val="12"/>
      <w:numFmt w:val="decimal"/>
      <w:lvlText w:val="%1"/>
      <w:lvlJc w:val="left"/>
      <w:pPr>
        <w:ind w:left="3146" w:hanging="437"/>
        <w:jc w:val="left"/>
      </w:pPr>
      <w:rPr>
        <w:rFonts w:hint="default"/>
        <w:w w:val="106"/>
      </w:rPr>
    </w:lvl>
    <w:lvl w:ilvl="1">
      <w:start w:val="1"/>
      <w:numFmt w:val="decimal"/>
      <w:lvlText w:val="%2"/>
      <w:lvlJc w:val="left"/>
      <w:pPr>
        <w:ind w:left="4748" w:hanging="1887"/>
        <w:jc w:val="right"/>
      </w:pPr>
      <w:rPr>
        <w:rFonts w:hint="default"/>
        <w:b/>
        <w:bCs/>
        <w:w w:val="103"/>
      </w:rPr>
    </w:lvl>
    <w:lvl w:ilvl="2">
      <w:start w:val="0"/>
      <w:numFmt w:val="bullet"/>
      <w:lvlText w:val="•"/>
      <w:lvlJc w:val="left"/>
      <w:pPr>
        <w:ind w:left="5569" w:hanging="188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399" w:hanging="188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228" w:hanging="188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058" w:hanging="188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88" w:hanging="188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7" w:hanging="188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47" w:hanging="1887"/>
      </w:pPr>
      <w:rPr>
        <w:rFonts w:hint="default"/>
      </w:rPr>
    </w:lvl>
  </w:abstractNum>
  <w:abstractNum w:abstractNumId="446">
    <w:multiLevelType w:val="hybridMultilevel"/>
    <w:lvl w:ilvl="0">
      <w:start w:val="6"/>
      <w:numFmt w:val="decimal"/>
      <w:lvlText w:val="%1"/>
      <w:lvlJc w:val="left"/>
      <w:pPr>
        <w:ind w:left="2731" w:hanging="315"/>
        <w:jc w:val="left"/>
      </w:pPr>
      <w:rPr>
        <w:rFonts w:hint="default"/>
        <w:w w:val="107"/>
      </w:rPr>
    </w:lvl>
    <w:lvl w:ilvl="1">
      <w:start w:val="0"/>
      <w:numFmt w:val="bullet"/>
      <w:lvlText w:val="•"/>
      <w:lvlJc w:val="left"/>
      <w:pPr>
        <w:ind w:left="3686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633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579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526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473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19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366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13" w:hanging="315"/>
      </w:pPr>
      <w:rPr>
        <w:rFonts w:hint="default"/>
      </w:rPr>
    </w:lvl>
  </w:abstractNum>
  <w:abstractNum w:abstractNumId="445">
    <w:multiLevelType w:val="hybridMultilevel"/>
    <w:lvl w:ilvl="0">
      <w:start w:val="1"/>
      <w:numFmt w:val="decimal"/>
      <w:lvlText w:val="%1"/>
      <w:lvlJc w:val="left"/>
      <w:pPr>
        <w:ind w:left="2842" w:hanging="846"/>
        <w:jc w:val="left"/>
      </w:pPr>
      <w:rPr>
        <w:rFonts w:hint="default" w:ascii="Times New Roman" w:hAnsi="Times New Roman" w:eastAsia="Times New Roman" w:cs="Times New Roman"/>
        <w:w w:val="106"/>
        <w:sz w:val="25"/>
        <w:szCs w:val="25"/>
      </w:rPr>
    </w:lvl>
    <w:lvl w:ilvl="1">
      <w:start w:val="0"/>
      <w:numFmt w:val="bullet"/>
      <w:lvlText w:val="•"/>
      <w:lvlJc w:val="left"/>
      <w:pPr>
        <w:ind w:left="3776" w:hanging="84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713" w:hanging="84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49" w:hanging="84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586" w:hanging="84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523" w:hanging="84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9" w:hanging="84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396" w:hanging="84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33" w:hanging="846"/>
      </w:pPr>
      <w:rPr>
        <w:rFonts w:hint="default"/>
      </w:rPr>
    </w:lvl>
  </w:abstractNum>
  <w:abstractNum w:abstractNumId="444">
    <w:multiLevelType w:val="hybridMultilevel"/>
    <w:lvl w:ilvl="0">
      <w:start w:val="1"/>
      <w:numFmt w:val="decimal"/>
      <w:lvlText w:val="%1"/>
      <w:lvlJc w:val="left"/>
      <w:pPr>
        <w:ind w:left="4747" w:hanging="1893"/>
        <w:jc w:val="right"/>
      </w:pPr>
      <w:rPr>
        <w:rFonts w:hint="default"/>
        <w:b/>
        <w:bCs/>
        <w:w w:val="107"/>
      </w:rPr>
    </w:lvl>
    <w:lvl w:ilvl="1">
      <w:start w:val="0"/>
      <w:numFmt w:val="bullet"/>
      <w:lvlText w:val="•"/>
      <w:lvlJc w:val="left"/>
      <w:pPr>
        <w:ind w:left="5486" w:hanging="189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233" w:hanging="189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979" w:hanging="189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726" w:hanging="189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473" w:hanging="189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219" w:hanging="189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66" w:hanging="189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713" w:hanging="1893"/>
      </w:pPr>
      <w:rPr>
        <w:rFonts w:hint="default"/>
      </w:rPr>
    </w:lvl>
  </w:abstractNum>
  <w:abstractNum w:abstractNumId="443">
    <w:multiLevelType w:val="hybridMultilevel"/>
    <w:lvl w:ilvl="0">
      <w:start w:val="11"/>
      <w:numFmt w:val="decimal"/>
      <w:lvlText w:val="%1"/>
      <w:lvlJc w:val="left"/>
      <w:pPr>
        <w:ind w:left="4744" w:hanging="2031"/>
        <w:jc w:val="left"/>
      </w:pPr>
      <w:rPr>
        <w:rFonts w:hint="default"/>
        <w:spacing w:val="-1"/>
        <w:w w:val="104"/>
      </w:rPr>
    </w:lvl>
    <w:lvl w:ilvl="1">
      <w:start w:val="0"/>
      <w:numFmt w:val="bullet"/>
      <w:lvlText w:val="•"/>
      <w:lvlJc w:val="left"/>
      <w:pPr>
        <w:ind w:left="5486" w:hanging="203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233" w:hanging="203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979" w:hanging="203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726" w:hanging="203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473" w:hanging="203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219" w:hanging="203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66" w:hanging="203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713" w:hanging="2031"/>
      </w:pPr>
      <w:rPr>
        <w:rFonts w:hint="default"/>
      </w:rPr>
    </w:lvl>
  </w:abstractNum>
  <w:abstractNum w:abstractNumId="442">
    <w:multiLevelType w:val="hybridMultilevel"/>
    <w:lvl w:ilvl="0">
      <w:start w:val="22"/>
      <w:numFmt w:val="decimal"/>
      <w:lvlText w:val="%1"/>
      <w:lvlJc w:val="left"/>
      <w:pPr>
        <w:ind w:left="3157" w:hanging="449"/>
        <w:jc w:val="left"/>
      </w:pPr>
      <w:rPr>
        <w:rFonts w:hint="default" w:ascii="Times New Roman" w:hAnsi="Times New Roman" w:eastAsia="Times New Roman" w:cs="Times New Roman"/>
        <w:w w:val="106"/>
        <w:sz w:val="25"/>
        <w:szCs w:val="25"/>
      </w:rPr>
    </w:lvl>
    <w:lvl w:ilvl="1">
      <w:start w:val="1"/>
      <w:numFmt w:val="decimal"/>
      <w:lvlText w:val="%2"/>
      <w:lvlJc w:val="left"/>
      <w:pPr>
        <w:ind w:left="4235" w:hanging="1382"/>
        <w:jc w:val="left"/>
      </w:pPr>
      <w:rPr>
        <w:rFonts w:hint="default"/>
        <w:w w:val="104"/>
      </w:rPr>
    </w:lvl>
    <w:lvl w:ilvl="2">
      <w:start w:val="0"/>
      <w:numFmt w:val="bullet"/>
      <w:lvlText w:val="•"/>
      <w:lvlJc w:val="left"/>
      <w:pPr>
        <w:ind w:left="5125" w:hanging="138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010" w:hanging="138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895" w:hanging="138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780" w:hanging="138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665" w:hanging="138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550" w:hanging="138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436" w:hanging="1382"/>
      </w:pPr>
      <w:rPr>
        <w:rFonts w:hint="default"/>
      </w:rPr>
    </w:lvl>
  </w:abstractNum>
  <w:abstractNum w:abstractNumId="441">
    <w:multiLevelType w:val="hybridMultilevel"/>
    <w:lvl w:ilvl="0">
      <w:start w:val="10"/>
      <w:numFmt w:val="decimal"/>
      <w:lvlText w:val="%1"/>
      <w:lvlJc w:val="left"/>
      <w:pPr>
        <w:ind w:left="4257" w:hanging="1512"/>
        <w:jc w:val="left"/>
      </w:pPr>
      <w:rPr>
        <w:rFonts w:hint="default"/>
        <w:w w:val="107"/>
      </w:rPr>
    </w:lvl>
    <w:lvl w:ilvl="1">
      <w:start w:val="1"/>
      <w:numFmt w:val="decimal"/>
      <w:lvlText w:val="%2"/>
      <w:lvlJc w:val="left"/>
      <w:pPr>
        <w:ind w:left="4211" w:hanging="1368"/>
        <w:jc w:val="right"/>
      </w:pPr>
      <w:rPr>
        <w:rFonts w:hint="default"/>
        <w:w w:val="108"/>
      </w:rPr>
    </w:lvl>
    <w:lvl w:ilvl="2">
      <w:start w:val="0"/>
      <w:numFmt w:val="bullet"/>
      <w:lvlText w:val="•"/>
      <w:lvlJc w:val="left"/>
      <w:pPr>
        <w:ind w:left="5142" w:hanging="13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025" w:hanging="13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908" w:hanging="13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791" w:hanging="13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674" w:hanging="13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557" w:hanging="13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440" w:hanging="1368"/>
      </w:pPr>
      <w:rPr>
        <w:rFonts w:hint="default"/>
      </w:rPr>
    </w:lvl>
  </w:abstractNum>
  <w:abstractNum w:abstractNumId="440">
    <w:multiLevelType w:val="hybridMultilevel"/>
    <w:lvl w:ilvl="0">
      <w:start w:val="1"/>
      <w:numFmt w:val="decimal"/>
      <w:lvlText w:val="%1"/>
      <w:lvlJc w:val="left"/>
      <w:pPr>
        <w:ind w:left="4256" w:hanging="1374"/>
        <w:jc w:val="left"/>
      </w:pPr>
      <w:rPr>
        <w:rFonts w:hint="default"/>
        <w:w w:val="108"/>
      </w:rPr>
    </w:lvl>
    <w:lvl w:ilvl="1">
      <w:start w:val="0"/>
      <w:numFmt w:val="bullet"/>
      <w:lvlText w:val="•"/>
      <w:lvlJc w:val="left"/>
      <w:pPr>
        <w:ind w:left="5054" w:hanging="137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49" w:hanging="137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643" w:hanging="137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38" w:hanging="137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233" w:hanging="137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27" w:hanging="137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22" w:hanging="137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17" w:hanging="1374"/>
      </w:pPr>
      <w:rPr>
        <w:rFonts w:hint="default"/>
      </w:rPr>
    </w:lvl>
  </w:abstractNum>
  <w:abstractNum w:abstractNumId="439">
    <w:multiLevelType w:val="hybridMultilevel"/>
    <w:lvl w:ilvl="0">
      <w:start w:val="1"/>
      <w:numFmt w:val="decimal"/>
      <w:lvlText w:val="%1"/>
      <w:lvlJc w:val="left"/>
      <w:pPr>
        <w:ind w:left="4785" w:hanging="1904"/>
        <w:jc w:val="right"/>
      </w:pPr>
      <w:rPr>
        <w:rFonts w:hint="default"/>
        <w:w w:val="109"/>
      </w:rPr>
    </w:lvl>
    <w:lvl w:ilvl="1">
      <w:start w:val="0"/>
      <w:numFmt w:val="bullet"/>
      <w:lvlText w:val="•"/>
      <w:lvlJc w:val="left"/>
      <w:pPr>
        <w:ind w:left="5522" w:hanging="190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265" w:hanging="190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007" w:hanging="190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750" w:hanging="19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493" w:hanging="19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235" w:hanging="19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78" w:hanging="19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721" w:hanging="1904"/>
      </w:pPr>
      <w:rPr>
        <w:rFonts w:hint="default"/>
      </w:rPr>
    </w:lvl>
  </w:abstractNum>
  <w:abstractNum w:abstractNumId="438">
    <w:multiLevelType w:val="hybridMultilevel"/>
    <w:lvl w:ilvl="0">
      <w:start w:val="2"/>
      <w:numFmt w:val="decimal"/>
      <w:lvlText w:val="%1"/>
      <w:lvlJc w:val="left"/>
      <w:pPr>
        <w:ind w:left="4756" w:hanging="1916"/>
        <w:jc w:val="right"/>
      </w:pPr>
      <w:rPr>
        <w:rFonts w:hint="default"/>
        <w:w w:val="102"/>
      </w:rPr>
    </w:lvl>
    <w:lvl w:ilvl="1">
      <w:start w:val="0"/>
      <w:numFmt w:val="bullet"/>
      <w:lvlText w:val="•"/>
      <w:lvlJc w:val="left"/>
      <w:pPr>
        <w:ind w:left="5504" w:hanging="191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249" w:hanging="191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993" w:hanging="191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738" w:hanging="191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483" w:hanging="191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227" w:hanging="191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72" w:hanging="191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717" w:hanging="1916"/>
      </w:pPr>
      <w:rPr>
        <w:rFonts w:hint="default"/>
      </w:rPr>
    </w:lvl>
  </w:abstractNum>
  <w:abstractNum w:abstractNumId="437">
    <w:multiLevelType w:val="hybridMultilevel"/>
    <w:lvl w:ilvl="0">
      <w:start w:val="1"/>
      <w:numFmt w:val="decimal"/>
      <w:lvlText w:val="%1"/>
      <w:lvlJc w:val="left"/>
      <w:pPr>
        <w:ind w:left="3166" w:hanging="312"/>
        <w:jc w:val="right"/>
      </w:pPr>
      <w:rPr>
        <w:rFonts w:hint="default"/>
        <w:w w:val="107"/>
      </w:rPr>
    </w:lvl>
    <w:lvl w:ilvl="1">
      <w:start w:val="1"/>
      <w:numFmt w:val="decimal"/>
      <w:lvlText w:val="%2"/>
      <w:lvlJc w:val="left"/>
      <w:pPr>
        <w:ind w:left="4765" w:hanging="1903"/>
        <w:jc w:val="right"/>
      </w:pPr>
      <w:rPr>
        <w:rFonts w:hint="default"/>
        <w:w w:val="101"/>
      </w:rPr>
    </w:lvl>
    <w:lvl w:ilvl="2">
      <w:start w:val="0"/>
      <w:numFmt w:val="bullet"/>
      <w:lvlText w:val="•"/>
      <w:lvlJc w:val="left"/>
      <w:pPr>
        <w:ind w:left="5587" w:hanging="190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414" w:hanging="190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242" w:hanging="190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069" w:hanging="190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96" w:hanging="190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24" w:hanging="190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51" w:hanging="1903"/>
      </w:pPr>
      <w:rPr>
        <w:rFonts w:hint="default"/>
      </w:rPr>
    </w:lvl>
  </w:abstractNum>
  <w:abstractNum w:abstractNumId="436">
    <w:multiLevelType w:val="hybridMultilevel"/>
    <w:lvl w:ilvl="0">
      <w:start w:val="1"/>
      <w:numFmt w:val="decimal"/>
      <w:lvlText w:val="%1"/>
      <w:lvlJc w:val="left"/>
      <w:pPr>
        <w:ind w:left="3168" w:hanging="318"/>
        <w:jc w:val="right"/>
      </w:pPr>
      <w:rPr>
        <w:rFonts w:hint="default"/>
        <w:w w:val="107"/>
      </w:rPr>
    </w:lvl>
    <w:lvl w:ilvl="1">
      <w:start w:val="0"/>
      <w:numFmt w:val="bullet"/>
      <w:lvlText w:val="•"/>
      <w:lvlJc w:val="left"/>
      <w:pPr>
        <w:ind w:left="4064" w:hanging="31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969" w:hanging="31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873" w:hanging="3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778" w:hanging="3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683" w:hanging="3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587" w:hanging="3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492" w:hanging="3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97" w:hanging="318"/>
      </w:pPr>
      <w:rPr>
        <w:rFonts w:hint="default"/>
      </w:rPr>
    </w:lvl>
  </w:abstractNum>
  <w:abstractNum w:abstractNumId="435">
    <w:multiLevelType w:val="hybridMultilevel"/>
    <w:lvl w:ilvl="0">
      <w:start w:val="11"/>
      <w:numFmt w:val="decimal"/>
      <w:lvlText w:val="%1"/>
      <w:lvlJc w:val="left"/>
      <w:pPr>
        <w:ind w:left="3163" w:hanging="443"/>
        <w:jc w:val="left"/>
      </w:pPr>
      <w:rPr>
        <w:rFonts w:hint="default"/>
        <w:w w:val="106"/>
      </w:rPr>
    </w:lvl>
    <w:lvl w:ilvl="1">
      <w:start w:val="0"/>
      <w:numFmt w:val="bullet"/>
      <w:lvlText w:val="•"/>
      <w:lvlJc w:val="left"/>
      <w:pPr>
        <w:ind w:left="4064" w:hanging="44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969" w:hanging="44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873" w:hanging="44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778" w:hanging="44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683" w:hanging="44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587" w:hanging="44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492" w:hanging="44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97" w:hanging="443"/>
      </w:pPr>
      <w:rPr>
        <w:rFonts w:hint="default"/>
      </w:rPr>
    </w:lvl>
  </w:abstractNum>
  <w:abstractNum w:abstractNumId="434">
    <w:multiLevelType w:val="hybridMultilevel"/>
    <w:lvl w:ilvl="0">
      <w:start w:val="5"/>
      <w:numFmt w:val="decimal"/>
      <w:lvlText w:val="%1"/>
      <w:lvlJc w:val="left"/>
      <w:pPr>
        <w:ind w:left="2742" w:hanging="864"/>
        <w:jc w:val="left"/>
      </w:pPr>
      <w:rPr>
        <w:rFonts w:hint="default"/>
        <w:b/>
        <w:bCs/>
        <w:w w:val="98"/>
      </w:rPr>
    </w:lvl>
    <w:lvl w:ilvl="1">
      <w:start w:val="0"/>
      <w:numFmt w:val="bullet"/>
      <w:lvlText w:val="•"/>
      <w:lvlJc w:val="left"/>
      <w:pPr>
        <w:ind w:left="3686" w:hanging="8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633" w:hanging="8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579" w:hanging="8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526" w:hanging="8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473" w:hanging="8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19" w:hanging="8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366" w:hanging="8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13" w:hanging="864"/>
      </w:pPr>
      <w:rPr>
        <w:rFonts w:hint="default"/>
      </w:rPr>
    </w:lvl>
  </w:abstractNum>
  <w:abstractNum w:abstractNumId="433">
    <w:multiLevelType w:val="hybridMultilevel"/>
    <w:lvl w:ilvl="0">
      <w:start w:val="1"/>
      <w:numFmt w:val="decimal"/>
      <w:lvlText w:val="%1"/>
      <w:lvlJc w:val="left"/>
      <w:pPr>
        <w:ind w:left="3172" w:hanging="318"/>
        <w:jc w:val="left"/>
      </w:pPr>
      <w:rPr>
        <w:rFonts w:hint="default" w:ascii="Times New Roman" w:hAnsi="Times New Roman" w:eastAsia="Times New Roman" w:cs="Times New Roman"/>
        <w:w w:val="108"/>
        <w:sz w:val="25"/>
        <w:szCs w:val="25"/>
      </w:rPr>
    </w:lvl>
    <w:lvl w:ilvl="1">
      <w:start w:val="0"/>
      <w:numFmt w:val="bullet"/>
      <w:lvlText w:val="•"/>
      <w:lvlJc w:val="left"/>
      <w:pPr>
        <w:ind w:left="4082" w:hanging="31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985" w:hanging="31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887" w:hanging="3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790" w:hanging="3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693" w:hanging="3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595" w:hanging="3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498" w:hanging="3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401" w:hanging="318"/>
      </w:pPr>
      <w:rPr>
        <w:rFonts w:hint="default"/>
      </w:rPr>
    </w:lvl>
  </w:abstractNum>
  <w:abstractNum w:abstractNumId="432">
    <w:multiLevelType w:val="hybridMultilevel"/>
    <w:lvl w:ilvl="0">
      <w:start w:val="1"/>
      <w:numFmt w:val="decimal"/>
      <w:lvlText w:val="%1"/>
      <w:lvlJc w:val="left"/>
      <w:pPr>
        <w:ind w:left="3167" w:hanging="319"/>
        <w:jc w:val="right"/>
      </w:pPr>
      <w:rPr>
        <w:rFonts w:hint="default"/>
        <w:w w:val="109"/>
      </w:rPr>
    </w:lvl>
    <w:lvl w:ilvl="1">
      <w:start w:val="0"/>
      <w:numFmt w:val="bullet"/>
      <w:lvlText w:val="•"/>
      <w:lvlJc w:val="left"/>
      <w:pPr>
        <w:ind w:left="4064" w:hanging="31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969" w:hanging="31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873" w:hanging="31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778" w:hanging="31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683" w:hanging="31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587" w:hanging="31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492" w:hanging="31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97" w:hanging="319"/>
      </w:pPr>
      <w:rPr>
        <w:rFonts w:hint="default"/>
      </w:rPr>
    </w:lvl>
  </w:abstractNum>
  <w:abstractNum w:abstractNumId="431">
    <w:multiLevelType w:val="hybridMultilevel"/>
    <w:lvl w:ilvl="0">
      <w:start w:val="14"/>
      <w:numFmt w:val="decimal"/>
      <w:lvlText w:val="%1"/>
      <w:lvlJc w:val="left"/>
      <w:pPr>
        <w:ind w:left="4239" w:hanging="1515"/>
        <w:jc w:val="left"/>
      </w:pPr>
      <w:rPr>
        <w:rFonts w:hint="default" w:ascii="Times New Roman" w:hAnsi="Times New Roman" w:eastAsia="Times New Roman" w:cs="Times New Roman"/>
        <w:w w:val="107"/>
        <w:sz w:val="25"/>
        <w:szCs w:val="25"/>
      </w:rPr>
    </w:lvl>
    <w:lvl w:ilvl="1">
      <w:start w:val="0"/>
      <w:numFmt w:val="bullet"/>
      <w:lvlText w:val="•"/>
      <w:lvlJc w:val="left"/>
      <w:pPr>
        <w:ind w:left="5036" w:hanging="15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33" w:hanging="15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629" w:hanging="15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26" w:hanging="15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223" w:hanging="15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19" w:hanging="15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16" w:hanging="15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13" w:hanging="1515"/>
      </w:pPr>
      <w:rPr>
        <w:rFonts w:hint="default"/>
      </w:rPr>
    </w:lvl>
  </w:abstractNum>
  <w:abstractNum w:abstractNumId="430">
    <w:multiLevelType w:val="hybridMultilevel"/>
    <w:lvl w:ilvl="0">
      <w:start w:val="7"/>
      <w:numFmt w:val="decimal"/>
      <w:lvlText w:val="%1"/>
      <w:lvlJc w:val="left"/>
      <w:pPr>
        <w:ind w:left="2724" w:hanging="1385"/>
        <w:jc w:val="right"/>
      </w:pPr>
      <w:rPr>
        <w:rFonts w:hint="default"/>
        <w:w w:val="106"/>
      </w:rPr>
    </w:lvl>
    <w:lvl w:ilvl="1">
      <w:start w:val="0"/>
      <w:numFmt w:val="bullet"/>
      <w:lvlText w:val="•"/>
      <w:lvlJc w:val="left"/>
      <w:pPr>
        <w:ind w:left="3668" w:hanging="138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617" w:hanging="138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565" w:hanging="138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514" w:hanging="138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463" w:hanging="138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11" w:hanging="138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360" w:hanging="138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09" w:hanging="1385"/>
      </w:pPr>
      <w:rPr>
        <w:rFonts w:hint="default"/>
      </w:rPr>
    </w:lvl>
  </w:abstractNum>
  <w:abstractNum w:abstractNumId="429">
    <w:multiLevelType w:val="hybridMultilevel"/>
    <w:lvl w:ilvl="0">
      <w:start w:val="4"/>
      <w:numFmt w:val="decimal"/>
      <w:lvlText w:val="%1"/>
      <w:lvlJc w:val="left"/>
      <w:pPr>
        <w:ind w:left="3705" w:hanging="863"/>
        <w:jc w:val="right"/>
      </w:pPr>
      <w:rPr>
        <w:rFonts w:hint="default"/>
        <w:w w:val="110"/>
      </w:rPr>
    </w:lvl>
    <w:lvl w:ilvl="1">
      <w:start w:val="1"/>
      <w:numFmt w:val="decimal"/>
      <w:lvlText w:val="%2"/>
      <w:lvlJc w:val="left"/>
      <w:pPr>
        <w:ind w:left="4231" w:hanging="1382"/>
        <w:jc w:val="left"/>
      </w:pPr>
      <w:rPr>
        <w:rFonts w:hint="default"/>
        <w:w w:val="108"/>
      </w:rPr>
    </w:lvl>
    <w:lvl w:ilvl="2">
      <w:start w:val="0"/>
      <w:numFmt w:val="bullet"/>
      <w:lvlText w:val="•"/>
      <w:lvlJc w:val="left"/>
      <w:pPr>
        <w:ind w:left="5125" w:hanging="138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010" w:hanging="138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895" w:hanging="138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780" w:hanging="138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665" w:hanging="138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550" w:hanging="138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436" w:hanging="1382"/>
      </w:pPr>
      <w:rPr>
        <w:rFonts w:hint="default"/>
      </w:rPr>
    </w:lvl>
  </w:abstractNum>
  <w:abstractNum w:abstractNumId="428">
    <w:multiLevelType w:val="hybridMultilevel"/>
    <w:lvl w:ilvl="0">
      <w:start w:val="1"/>
      <w:numFmt w:val="decimal"/>
      <w:lvlText w:val="%1"/>
      <w:lvlJc w:val="left"/>
      <w:pPr>
        <w:ind w:left="4220" w:hanging="1370"/>
        <w:jc w:val="right"/>
      </w:pPr>
      <w:rPr>
        <w:rFonts w:hint="default"/>
        <w:w w:val="108"/>
      </w:rPr>
    </w:lvl>
    <w:lvl w:ilvl="1">
      <w:start w:val="1"/>
      <w:numFmt w:val="decimal"/>
      <w:lvlText w:val="%2"/>
      <w:lvlJc w:val="left"/>
      <w:pPr>
        <w:ind w:left="2844" w:hanging="1361"/>
        <w:jc w:val="left"/>
      </w:pPr>
      <w:rPr>
        <w:rFonts w:hint="default"/>
        <w:w w:val="108"/>
      </w:rPr>
    </w:lvl>
    <w:lvl w:ilvl="2">
      <w:start w:val="0"/>
      <w:numFmt w:val="bullet"/>
      <w:lvlText w:val="•"/>
      <w:lvlJc w:val="left"/>
      <w:pPr>
        <w:ind w:left="5107" w:hanging="1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994" w:hanging="1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882" w:hanging="1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769" w:hanging="1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656" w:hanging="1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544" w:hanging="1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431" w:hanging="1361"/>
      </w:pPr>
      <w:rPr>
        <w:rFonts w:hint="default"/>
      </w:rPr>
    </w:lvl>
  </w:abstractNum>
  <w:abstractNum w:abstractNumId="427">
    <w:multiLevelType w:val="hybridMultilevel"/>
    <w:lvl w:ilvl="0">
      <w:start w:val="11"/>
      <w:numFmt w:val="decimal"/>
      <w:lvlText w:val="%1"/>
      <w:lvlJc w:val="left"/>
      <w:pPr>
        <w:ind w:left="4242" w:hanging="1508"/>
        <w:jc w:val="left"/>
      </w:pPr>
      <w:rPr>
        <w:rFonts w:hint="default"/>
        <w:w w:val="106"/>
      </w:rPr>
    </w:lvl>
    <w:lvl w:ilvl="1">
      <w:start w:val="0"/>
      <w:numFmt w:val="bullet"/>
      <w:lvlText w:val="•"/>
      <w:lvlJc w:val="left"/>
      <w:pPr>
        <w:ind w:left="5036" w:hanging="150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33" w:hanging="150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629" w:hanging="150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26" w:hanging="150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223" w:hanging="150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19" w:hanging="150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16" w:hanging="150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13" w:hanging="1508"/>
      </w:pPr>
      <w:rPr>
        <w:rFonts w:hint="default"/>
      </w:rPr>
    </w:lvl>
  </w:abstractNum>
  <w:abstractNum w:abstractNumId="426">
    <w:multiLevelType w:val="hybridMultilevel"/>
    <w:lvl w:ilvl="0">
      <w:start w:val="1"/>
      <w:numFmt w:val="decimal"/>
      <w:lvlText w:val="%1"/>
      <w:lvlJc w:val="left"/>
      <w:pPr>
        <w:ind w:left="3187" w:hanging="312"/>
        <w:jc w:val="left"/>
      </w:pPr>
      <w:rPr>
        <w:rFonts w:hint="default"/>
        <w:b/>
        <w:bCs/>
        <w:w w:val="107"/>
      </w:rPr>
    </w:lvl>
    <w:lvl w:ilvl="1">
      <w:start w:val="0"/>
      <w:numFmt w:val="bullet"/>
      <w:lvlText w:val="•"/>
      <w:lvlJc w:val="left"/>
      <w:pPr>
        <w:ind w:left="4082" w:hanging="31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985" w:hanging="31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887" w:hanging="31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790" w:hanging="31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693" w:hanging="31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595" w:hanging="31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498" w:hanging="31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401" w:hanging="312"/>
      </w:pPr>
      <w:rPr>
        <w:rFonts w:hint="default"/>
      </w:rPr>
    </w:lvl>
  </w:abstractNum>
  <w:abstractNum w:abstractNumId="425">
    <w:multiLevelType w:val="hybridMultilevel"/>
    <w:lvl w:ilvl="0">
      <w:start w:val="19"/>
      <w:numFmt w:val="decimal"/>
      <w:lvlText w:val="%1"/>
      <w:lvlJc w:val="left"/>
      <w:pPr>
        <w:ind w:left="4231" w:hanging="1522"/>
        <w:jc w:val="left"/>
      </w:pPr>
      <w:rPr>
        <w:rFonts w:hint="default" w:ascii="Times New Roman" w:hAnsi="Times New Roman" w:eastAsia="Times New Roman" w:cs="Times New Roman"/>
        <w:w w:val="108"/>
        <w:sz w:val="25"/>
        <w:szCs w:val="25"/>
      </w:rPr>
    </w:lvl>
    <w:lvl w:ilvl="1">
      <w:start w:val="0"/>
      <w:numFmt w:val="bullet"/>
      <w:lvlText w:val="•"/>
      <w:lvlJc w:val="left"/>
      <w:pPr>
        <w:ind w:left="5036" w:hanging="152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33" w:hanging="152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629" w:hanging="152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26" w:hanging="152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223" w:hanging="152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19" w:hanging="152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16" w:hanging="152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13" w:hanging="1522"/>
      </w:pPr>
      <w:rPr>
        <w:rFonts w:hint="default"/>
      </w:rPr>
    </w:lvl>
  </w:abstractNum>
  <w:abstractNum w:abstractNumId="424">
    <w:multiLevelType w:val="hybridMultilevel"/>
    <w:lvl w:ilvl="0">
      <w:start w:val="12"/>
      <w:numFmt w:val="decimal"/>
      <w:lvlText w:val="%1"/>
      <w:lvlJc w:val="left"/>
      <w:pPr>
        <w:ind w:left="2713" w:hanging="969"/>
        <w:jc w:val="left"/>
      </w:pPr>
      <w:rPr>
        <w:rFonts w:hint="default"/>
        <w:b/>
        <w:bCs/>
        <w:spacing w:val="-1"/>
        <w:w w:val="94"/>
      </w:rPr>
    </w:lvl>
    <w:lvl w:ilvl="1">
      <w:start w:val="0"/>
      <w:numFmt w:val="bullet"/>
      <w:lvlText w:val="•"/>
      <w:lvlJc w:val="left"/>
      <w:pPr>
        <w:ind w:left="3668" w:hanging="96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617" w:hanging="96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565" w:hanging="96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514" w:hanging="96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463" w:hanging="96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11" w:hanging="96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360" w:hanging="96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09" w:hanging="969"/>
      </w:pPr>
      <w:rPr>
        <w:rFonts w:hint="default"/>
      </w:rPr>
    </w:lvl>
  </w:abstractNum>
  <w:abstractNum w:abstractNumId="423">
    <w:multiLevelType w:val="hybridMultilevel"/>
    <w:lvl w:ilvl="0">
      <w:start w:val="1"/>
      <w:numFmt w:val="decimal"/>
      <w:lvlText w:val="%1"/>
      <w:lvlJc w:val="left"/>
      <w:pPr>
        <w:ind w:left="4226" w:hanging="1373"/>
        <w:jc w:val="right"/>
      </w:pPr>
      <w:rPr>
        <w:rFonts w:hint="default"/>
        <w:w w:val="106"/>
      </w:rPr>
    </w:lvl>
    <w:lvl w:ilvl="1">
      <w:start w:val="0"/>
      <w:numFmt w:val="bullet"/>
      <w:lvlText w:val="•"/>
      <w:lvlJc w:val="left"/>
      <w:pPr>
        <w:ind w:left="5018" w:hanging="137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17" w:hanging="137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615" w:hanging="137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14" w:hanging="137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213" w:hanging="137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11" w:hanging="137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10" w:hanging="137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09" w:hanging="1373"/>
      </w:pPr>
      <w:rPr>
        <w:rFonts w:hint="default"/>
      </w:rPr>
    </w:lvl>
  </w:abstractNum>
  <w:abstractNum w:abstractNumId="422">
    <w:multiLevelType w:val="hybridMultilevel"/>
    <w:lvl w:ilvl="0">
      <w:start w:val="1"/>
      <w:numFmt w:val="decimal"/>
      <w:lvlText w:val="%1"/>
      <w:lvlJc w:val="left"/>
      <w:pPr>
        <w:ind w:left="3175" w:hanging="304"/>
        <w:jc w:val="right"/>
      </w:pPr>
      <w:rPr>
        <w:rFonts w:hint="default"/>
        <w:w w:val="108"/>
      </w:rPr>
    </w:lvl>
    <w:lvl w:ilvl="1">
      <w:start w:val="0"/>
      <w:numFmt w:val="bullet"/>
      <w:lvlText w:val="•"/>
      <w:lvlJc w:val="left"/>
      <w:pPr>
        <w:ind w:left="4082" w:hanging="30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985" w:hanging="30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887" w:hanging="30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790" w:hanging="3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693" w:hanging="3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595" w:hanging="3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498" w:hanging="3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401" w:hanging="304"/>
      </w:pPr>
      <w:rPr>
        <w:rFonts w:hint="default"/>
      </w:rPr>
    </w:lvl>
  </w:abstractNum>
  <w:abstractNum w:abstractNumId="421">
    <w:multiLevelType w:val="hybridMultilevel"/>
    <w:lvl w:ilvl="0">
      <w:start w:val="17"/>
      <w:numFmt w:val="decimal"/>
      <w:lvlText w:val="%1"/>
      <w:lvlJc w:val="left"/>
      <w:pPr>
        <w:ind w:left="3164" w:hanging="443"/>
        <w:jc w:val="left"/>
      </w:pPr>
      <w:rPr>
        <w:rFonts w:hint="default"/>
        <w:w w:val="107"/>
      </w:rPr>
    </w:lvl>
    <w:lvl w:ilvl="1">
      <w:start w:val="0"/>
      <w:numFmt w:val="bullet"/>
      <w:lvlText w:val="•"/>
      <w:lvlJc w:val="left"/>
      <w:pPr>
        <w:ind w:left="4064" w:hanging="44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969" w:hanging="44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873" w:hanging="44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778" w:hanging="44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683" w:hanging="44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587" w:hanging="44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492" w:hanging="44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97" w:hanging="443"/>
      </w:pPr>
      <w:rPr>
        <w:rFonts w:hint="default"/>
      </w:rPr>
    </w:lvl>
  </w:abstractNum>
  <w:abstractNum w:abstractNumId="420">
    <w:multiLevelType w:val="hybridMultilevel"/>
    <w:lvl w:ilvl="0">
      <w:start w:val="10"/>
      <w:numFmt w:val="decimal"/>
      <w:lvlText w:val="%1"/>
      <w:lvlJc w:val="left"/>
      <w:pPr>
        <w:ind w:left="3692" w:hanging="976"/>
        <w:jc w:val="left"/>
      </w:pPr>
      <w:rPr>
        <w:rFonts w:hint="default" w:ascii="Times New Roman" w:hAnsi="Times New Roman" w:eastAsia="Times New Roman" w:cs="Times New Roman"/>
        <w:w w:val="107"/>
        <w:sz w:val="25"/>
        <w:szCs w:val="25"/>
      </w:rPr>
    </w:lvl>
    <w:lvl w:ilvl="1">
      <w:start w:val="0"/>
      <w:numFmt w:val="bullet"/>
      <w:lvlText w:val="•"/>
      <w:lvlJc w:val="left"/>
      <w:pPr>
        <w:ind w:left="4550" w:hanging="97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401" w:hanging="97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251" w:hanging="97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102" w:hanging="9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953" w:hanging="9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03" w:hanging="9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54" w:hanging="9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05" w:hanging="976"/>
      </w:pPr>
      <w:rPr>
        <w:rFonts w:hint="default"/>
      </w:rPr>
    </w:lvl>
  </w:abstractNum>
  <w:abstractNum w:abstractNumId="419">
    <w:multiLevelType w:val="hybridMultilevel"/>
    <w:lvl w:ilvl="0">
      <w:start w:val="1"/>
      <w:numFmt w:val="decimal"/>
      <w:lvlText w:val="%1"/>
      <w:lvlJc w:val="left"/>
      <w:pPr>
        <w:ind w:left="5308" w:hanging="2426"/>
        <w:jc w:val="right"/>
      </w:pPr>
      <w:rPr>
        <w:rFonts w:hint="default"/>
        <w:w w:val="107"/>
      </w:rPr>
    </w:lvl>
    <w:lvl w:ilvl="1">
      <w:start w:val="1"/>
      <w:numFmt w:val="decimal"/>
      <w:lvlText w:val="%2"/>
      <w:lvlJc w:val="left"/>
      <w:pPr>
        <w:ind w:left="5289" w:hanging="2428"/>
        <w:jc w:val="right"/>
      </w:pPr>
      <w:rPr>
        <w:rFonts w:hint="default"/>
        <w:w w:val="102"/>
      </w:rPr>
    </w:lvl>
    <w:lvl w:ilvl="2">
      <w:start w:val="1"/>
      <w:numFmt w:val="decimal"/>
      <w:lvlText w:val="%3"/>
      <w:lvlJc w:val="left"/>
      <w:pPr>
        <w:ind w:left="2846" w:hanging="1908"/>
        <w:jc w:val="left"/>
      </w:pPr>
      <w:rPr>
        <w:rFonts w:hint="default"/>
        <w:w w:val="102"/>
      </w:rPr>
    </w:lvl>
    <w:lvl w:ilvl="3">
      <w:start w:val="0"/>
      <w:numFmt w:val="bullet"/>
      <w:lvlText w:val="•"/>
      <w:lvlJc w:val="left"/>
      <w:pPr>
        <w:ind w:left="6163" w:hanging="190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026" w:hanging="190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889" w:hanging="190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753" w:hanging="190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16" w:hanging="190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479" w:hanging="1908"/>
      </w:pPr>
      <w:rPr>
        <w:rFonts w:hint="default"/>
      </w:rPr>
    </w:lvl>
  </w:abstractNum>
  <w:abstractNum w:abstractNumId="418">
    <w:multiLevelType w:val="hybridMultilevel"/>
    <w:lvl w:ilvl="0">
      <w:start w:val="1"/>
      <w:numFmt w:val="decimal"/>
      <w:lvlText w:val="%1"/>
      <w:lvlJc w:val="left"/>
      <w:pPr>
        <w:ind w:left="4766" w:hanging="1899"/>
        <w:jc w:val="right"/>
      </w:pPr>
      <w:rPr>
        <w:rFonts w:hint="default"/>
        <w:w w:val="107"/>
      </w:rPr>
    </w:lvl>
    <w:lvl w:ilvl="1">
      <w:start w:val="0"/>
      <w:numFmt w:val="bullet"/>
      <w:lvlText w:val="•"/>
      <w:lvlJc w:val="left"/>
      <w:pPr>
        <w:ind w:left="5504" w:hanging="189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249" w:hanging="189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993" w:hanging="189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738" w:hanging="18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483" w:hanging="18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227" w:hanging="18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72" w:hanging="18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717" w:hanging="1899"/>
      </w:pPr>
      <w:rPr>
        <w:rFonts w:hint="default"/>
      </w:rPr>
    </w:lvl>
  </w:abstractNum>
  <w:abstractNum w:abstractNumId="417">
    <w:multiLevelType w:val="hybridMultilevel"/>
    <w:lvl w:ilvl="0">
      <w:start w:val="1"/>
      <w:numFmt w:val="decimal"/>
      <w:lvlText w:val="%1"/>
      <w:lvlJc w:val="left"/>
      <w:pPr>
        <w:ind w:left="3710" w:hanging="846"/>
        <w:jc w:val="right"/>
      </w:pPr>
      <w:rPr>
        <w:rFonts w:hint="default"/>
        <w:w w:val="90"/>
      </w:rPr>
    </w:lvl>
    <w:lvl w:ilvl="1">
      <w:start w:val="0"/>
      <w:numFmt w:val="bullet"/>
      <w:lvlText w:val="•"/>
      <w:lvlJc w:val="left"/>
      <w:pPr>
        <w:ind w:left="4568" w:hanging="84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417" w:hanging="84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265" w:hanging="84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114" w:hanging="84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963" w:hanging="84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11" w:hanging="84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60" w:hanging="84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09" w:hanging="846"/>
      </w:pPr>
      <w:rPr>
        <w:rFonts w:hint="default"/>
      </w:rPr>
    </w:lvl>
  </w:abstractNum>
  <w:abstractNum w:abstractNumId="416">
    <w:multiLevelType w:val="hybridMultilevel"/>
    <w:lvl w:ilvl="0">
      <w:start w:val="15"/>
      <w:numFmt w:val="decimal"/>
      <w:lvlText w:val="%1"/>
      <w:lvlJc w:val="left"/>
      <w:pPr>
        <w:ind w:left="4758" w:hanging="2021"/>
        <w:jc w:val="left"/>
      </w:pPr>
      <w:rPr>
        <w:rFonts w:hint="default"/>
        <w:b/>
        <w:bCs/>
        <w:spacing w:val="-1"/>
        <w:w w:val="89"/>
      </w:rPr>
    </w:lvl>
    <w:lvl w:ilvl="1">
      <w:start w:val="0"/>
      <w:numFmt w:val="bullet"/>
      <w:lvlText w:val="•"/>
      <w:lvlJc w:val="left"/>
      <w:pPr>
        <w:ind w:left="5504" w:hanging="202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249" w:hanging="202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993" w:hanging="202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738" w:hanging="202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483" w:hanging="202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227" w:hanging="202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72" w:hanging="202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717" w:hanging="2021"/>
      </w:pPr>
      <w:rPr>
        <w:rFonts w:hint="default"/>
      </w:rPr>
    </w:lvl>
  </w:abstractNum>
  <w:abstractNum w:abstractNumId="415">
    <w:multiLevelType w:val="hybridMultilevel"/>
    <w:lvl w:ilvl="0">
      <w:start w:val="1"/>
      <w:numFmt w:val="decimal"/>
      <w:lvlText w:val="%1"/>
      <w:lvlJc w:val="left"/>
      <w:pPr>
        <w:ind w:left="4772" w:hanging="1904"/>
        <w:jc w:val="right"/>
      </w:pPr>
      <w:rPr>
        <w:rFonts w:hint="default"/>
        <w:w w:val="107"/>
      </w:rPr>
    </w:lvl>
    <w:lvl w:ilvl="1">
      <w:start w:val="1"/>
      <w:numFmt w:val="decimal"/>
      <w:lvlText w:val="%2"/>
      <w:lvlJc w:val="left"/>
      <w:pPr>
        <w:ind w:left="5836" w:hanging="2958"/>
        <w:jc w:val="right"/>
      </w:pPr>
      <w:rPr>
        <w:rFonts w:hint="default"/>
        <w:w w:val="106"/>
      </w:rPr>
    </w:lvl>
    <w:lvl w:ilvl="2">
      <w:start w:val="0"/>
      <w:numFmt w:val="bullet"/>
      <w:lvlText w:val="•"/>
      <w:lvlJc w:val="left"/>
      <w:pPr>
        <w:ind w:left="6547" w:hanging="29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54" w:hanging="29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962" w:hanging="29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669" w:hanging="29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376" w:hanging="29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084" w:hanging="29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791" w:hanging="2958"/>
      </w:pPr>
      <w:rPr>
        <w:rFonts w:hint="default"/>
      </w:rPr>
    </w:lvl>
  </w:abstractNum>
  <w:abstractNum w:abstractNumId="414">
    <w:multiLevelType w:val="hybridMultilevel"/>
    <w:lvl w:ilvl="0">
      <w:start w:val="1"/>
      <w:numFmt w:val="decimal"/>
      <w:lvlText w:val="%1"/>
      <w:lvlJc w:val="left"/>
      <w:pPr>
        <w:ind w:left="3709" w:hanging="852"/>
        <w:jc w:val="right"/>
      </w:pPr>
      <w:rPr>
        <w:rFonts w:hint="default"/>
        <w:w w:val="107"/>
      </w:rPr>
    </w:lvl>
    <w:lvl w:ilvl="1">
      <w:start w:val="0"/>
      <w:numFmt w:val="bullet"/>
      <w:lvlText w:val="•"/>
      <w:lvlJc w:val="left"/>
      <w:pPr>
        <w:ind w:left="4550" w:hanging="8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401" w:hanging="8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251" w:hanging="8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102" w:hanging="8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953" w:hanging="8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03" w:hanging="8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54" w:hanging="8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05" w:hanging="852"/>
      </w:pPr>
      <w:rPr>
        <w:rFonts w:hint="default"/>
      </w:rPr>
    </w:lvl>
  </w:abstractNum>
  <w:abstractNum w:abstractNumId="412">
    <w:multiLevelType w:val="hybridMultilevel"/>
    <w:lvl w:ilvl="0">
      <w:start w:val="15"/>
      <w:numFmt w:val="decimal"/>
      <w:lvlText w:val="%1"/>
      <w:lvlJc w:val="left"/>
      <w:pPr>
        <w:ind w:left="3727" w:hanging="984"/>
        <w:jc w:val="left"/>
      </w:pPr>
      <w:rPr>
        <w:rFonts w:hint="default"/>
        <w:b/>
        <w:bCs/>
        <w:spacing w:val="-1"/>
        <w:w w:val="87"/>
      </w:rPr>
    </w:lvl>
    <w:lvl w:ilvl="1">
      <w:start w:val="0"/>
      <w:numFmt w:val="bullet"/>
      <w:lvlText w:val="•"/>
      <w:lvlJc w:val="left"/>
      <w:pPr>
        <w:ind w:left="4568" w:hanging="98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417" w:hanging="98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265" w:hanging="98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114" w:hanging="98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963" w:hanging="98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11" w:hanging="98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60" w:hanging="98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09" w:hanging="984"/>
      </w:pPr>
      <w:rPr>
        <w:rFonts w:hint="default"/>
      </w:rPr>
    </w:lvl>
  </w:abstractNum>
  <w:abstractNum w:abstractNumId="411">
    <w:multiLevelType w:val="hybridMultilevel"/>
    <w:lvl w:ilvl="0">
      <w:start w:val="11"/>
      <w:numFmt w:val="decimal"/>
      <w:lvlText w:val="%1"/>
      <w:lvlJc w:val="left"/>
      <w:pPr>
        <w:ind w:left="3713" w:hanging="984"/>
        <w:jc w:val="left"/>
      </w:pPr>
      <w:rPr>
        <w:rFonts w:hint="default"/>
        <w:w w:val="110"/>
      </w:rPr>
    </w:lvl>
    <w:lvl w:ilvl="1">
      <w:start w:val="1"/>
      <w:numFmt w:val="decimal"/>
      <w:lvlText w:val="%2"/>
      <w:lvlJc w:val="left"/>
      <w:pPr>
        <w:ind w:left="4766" w:hanging="1895"/>
        <w:jc w:val="right"/>
      </w:pPr>
      <w:rPr>
        <w:rFonts w:hint="default"/>
        <w:w w:val="102"/>
      </w:rPr>
    </w:lvl>
    <w:lvl w:ilvl="2">
      <w:start w:val="1"/>
      <w:numFmt w:val="decimal"/>
      <w:lvlText w:val="%3"/>
      <w:lvlJc w:val="left"/>
      <w:pPr>
        <w:ind w:left="4767" w:hanging="1892"/>
        <w:jc w:val="right"/>
      </w:pPr>
      <w:rPr>
        <w:rFonts w:hint="default"/>
        <w:w w:val="107"/>
      </w:rPr>
    </w:lvl>
    <w:lvl w:ilvl="3">
      <w:start w:val="0"/>
      <w:numFmt w:val="bullet"/>
      <w:lvlText w:val="•"/>
      <w:lvlJc w:val="left"/>
      <w:pPr>
        <w:ind w:left="6414" w:hanging="189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242" w:hanging="189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069" w:hanging="189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96" w:hanging="189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24" w:hanging="189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51" w:hanging="1892"/>
      </w:pPr>
      <w:rPr>
        <w:rFonts w:hint="default"/>
      </w:rPr>
    </w:lvl>
  </w:abstractNum>
  <w:abstractNum w:abstractNumId="410">
    <w:multiLevelType w:val="hybridMultilevel"/>
    <w:lvl w:ilvl="0">
      <w:start w:val="1"/>
      <w:numFmt w:val="decimal"/>
      <w:lvlText w:val="%1"/>
      <w:lvlJc w:val="left"/>
      <w:pPr>
        <w:ind w:left="4254" w:hanging="1384"/>
        <w:jc w:val="right"/>
      </w:pPr>
      <w:rPr>
        <w:rFonts w:hint="default"/>
        <w:w w:val="109"/>
      </w:rPr>
    </w:lvl>
    <w:lvl w:ilvl="1">
      <w:start w:val="1"/>
      <w:numFmt w:val="decimal"/>
      <w:lvlText w:val="%2"/>
      <w:lvlJc w:val="left"/>
      <w:pPr>
        <w:ind w:left="5306" w:hanging="2434"/>
        <w:jc w:val="left"/>
      </w:pPr>
      <w:rPr>
        <w:rFonts w:hint="default"/>
        <w:w w:val="108"/>
      </w:rPr>
    </w:lvl>
    <w:lvl w:ilvl="2">
      <w:start w:val="0"/>
      <w:numFmt w:val="bullet"/>
      <w:lvlText w:val="•"/>
      <w:lvlJc w:val="left"/>
      <w:pPr>
        <w:ind w:left="6067" w:hanging="243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834" w:hanging="243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602" w:hanging="243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369" w:hanging="243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136" w:hanging="243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04" w:hanging="243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71" w:hanging="2434"/>
      </w:pPr>
      <w:rPr>
        <w:rFonts w:hint="default"/>
      </w:rPr>
    </w:lvl>
  </w:abstractNum>
  <w:abstractNum w:abstractNumId="409">
    <w:multiLevelType w:val="hybridMultilevel"/>
    <w:lvl w:ilvl="0">
      <w:start w:val="22"/>
      <w:numFmt w:val="decimal"/>
      <w:lvlText w:val="%1"/>
      <w:lvlJc w:val="left"/>
      <w:pPr>
        <w:ind w:left="4760" w:hanging="2038"/>
        <w:jc w:val="left"/>
      </w:pPr>
      <w:rPr>
        <w:rFonts w:hint="default"/>
        <w:w w:val="110"/>
      </w:rPr>
    </w:lvl>
    <w:lvl w:ilvl="1">
      <w:start w:val="0"/>
      <w:numFmt w:val="bullet"/>
      <w:lvlText w:val="•"/>
      <w:lvlJc w:val="left"/>
      <w:pPr>
        <w:ind w:left="5504" w:hanging="203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249" w:hanging="203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993" w:hanging="203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738" w:hanging="203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483" w:hanging="203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227" w:hanging="203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72" w:hanging="203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717" w:hanging="2038"/>
      </w:pPr>
      <w:rPr>
        <w:rFonts w:hint="default"/>
      </w:rPr>
    </w:lvl>
  </w:abstractNum>
  <w:abstractNum w:abstractNumId="408">
    <w:multiLevelType w:val="hybridMultilevel"/>
    <w:lvl w:ilvl="0">
      <w:start w:val="1"/>
      <w:numFmt w:val="decimal"/>
      <w:lvlText w:val="%1"/>
      <w:lvlJc w:val="left"/>
      <w:pPr>
        <w:ind w:left="2732" w:hanging="849"/>
        <w:jc w:val="right"/>
      </w:pPr>
      <w:rPr>
        <w:rFonts w:hint="default"/>
        <w:w w:val="109"/>
      </w:rPr>
    </w:lvl>
    <w:lvl w:ilvl="1">
      <w:start w:val="0"/>
      <w:numFmt w:val="bullet"/>
      <w:lvlText w:val="•"/>
      <w:lvlJc w:val="left"/>
      <w:pPr>
        <w:ind w:left="3686" w:hanging="84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633" w:hanging="84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579" w:hanging="84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526" w:hanging="84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473" w:hanging="84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19" w:hanging="84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366" w:hanging="84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13" w:hanging="849"/>
      </w:pPr>
      <w:rPr>
        <w:rFonts w:hint="default"/>
      </w:rPr>
    </w:lvl>
  </w:abstractNum>
  <w:abstractNum w:abstractNumId="407">
    <w:multiLevelType w:val="hybridMultilevel"/>
    <w:lvl w:ilvl="0">
      <w:start w:val="1"/>
      <w:numFmt w:val="decimal"/>
      <w:lvlText w:val="%1"/>
      <w:lvlJc w:val="left"/>
      <w:pPr>
        <w:ind w:left="3718" w:hanging="840"/>
        <w:jc w:val="right"/>
      </w:pPr>
      <w:rPr>
        <w:rFonts w:hint="default"/>
        <w:b/>
        <w:bCs/>
        <w:w w:val="103"/>
      </w:rPr>
    </w:lvl>
    <w:lvl w:ilvl="1">
      <w:start w:val="0"/>
      <w:numFmt w:val="bullet"/>
      <w:lvlText w:val="•"/>
      <w:lvlJc w:val="left"/>
      <w:pPr>
        <w:ind w:left="4568" w:hanging="8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417" w:hanging="8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265" w:hanging="8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114" w:hanging="8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963" w:hanging="8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11" w:hanging="8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60" w:hanging="8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09" w:hanging="840"/>
      </w:pPr>
      <w:rPr>
        <w:rFonts w:hint="default"/>
      </w:rPr>
    </w:lvl>
  </w:abstractNum>
  <w:abstractNum w:abstractNumId="406">
    <w:multiLevelType w:val="hybridMultilevel"/>
    <w:lvl w:ilvl="0">
      <w:start w:val="11"/>
      <w:numFmt w:val="decimal"/>
      <w:lvlText w:val="%1"/>
      <w:lvlJc w:val="left"/>
      <w:pPr>
        <w:ind w:left="4247" w:hanging="1506"/>
        <w:jc w:val="left"/>
      </w:pPr>
      <w:rPr>
        <w:rFonts w:hint="default"/>
        <w:w w:val="108"/>
      </w:rPr>
    </w:lvl>
    <w:lvl w:ilvl="1">
      <w:start w:val="0"/>
      <w:numFmt w:val="bullet"/>
      <w:lvlText w:val="•"/>
      <w:lvlJc w:val="left"/>
      <w:pPr>
        <w:ind w:left="5036" w:hanging="150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33" w:hanging="150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629" w:hanging="150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26" w:hanging="150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223" w:hanging="150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19" w:hanging="150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16" w:hanging="150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13" w:hanging="1506"/>
      </w:pPr>
      <w:rPr>
        <w:rFonts w:hint="default"/>
      </w:rPr>
    </w:lvl>
  </w:abstractNum>
  <w:abstractNum w:abstractNumId="404">
    <w:multiLevelType w:val="hybridMultilevel"/>
    <w:lvl w:ilvl="0">
      <w:start w:val="17"/>
      <w:numFmt w:val="decimal"/>
      <w:lvlText w:val="%1"/>
      <w:lvlJc w:val="left"/>
      <w:pPr>
        <w:ind w:left="5815" w:hanging="3088"/>
        <w:jc w:val="left"/>
      </w:pPr>
      <w:rPr>
        <w:rFonts w:hint="default"/>
        <w:w w:val="106"/>
      </w:rPr>
    </w:lvl>
    <w:lvl w:ilvl="1">
      <w:start w:val="0"/>
      <w:numFmt w:val="bullet"/>
      <w:lvlText w:val="•"/>
      <w:lvlJc w:val="left"/>
      <w:pPr>
        <w:ind w:left="6458" w:hanging="308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7097" w:hanging="308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735" w:hanging="308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374" w:hanging="308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013" w:hanging="308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651" w:hanging="308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290" w:hanging="308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929" w:hanging="3088"/>
      </w:pPr>
      <w:rPr>
        <w:rFonts w:hint="default"/>
      </w:rPr>
    </w:lvl>
  </w:abstractNum>
  <w:abstractNum w:abstractNumId="403">
    <w:multiLevelType w:val="hybridMultilevel"/>
    <w:lvl w:ilvl="0">
      <w:start w:val="14"/>
      <w:numFmt w:val="decimal"/>
      <w:lvlText w:val="%1"/>
      <w:lvlJc w:val="left"/>
      <w:pPr>
        <w:ind w:left="5822" w:hanging="3089"/>
        <w:jc w:val="left"/>
      </w:pPr>
      <w:rPr>
        <w:rFonts w:hint="default"/>
        <w:w w:val="102"/>
        <w:position w:val="1"/>
      </w:rPr>
    </w:lvl>
    <w:lvl w:ilvl="1">
      <w:start w:val="0"/>
      <w:numFmt w:val="bullet"/>
      <w:lvlText w:val="•"/>
      <w:lvlJc w:val="left"/>
      <w:pPr>
        <w:ind w:left="6458" w:hanging="308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7097" w:hanging="308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735" w:hanging="308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374" w:hanging="308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013" w:hanging="308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651" w:hanging="308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290" w:hanging="308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929" w:hanging="3089"/>
      </w:pPr>
      <w:rPr>
        <w:rFonts w:hint="default"/>
      </w:rPr>
    </w:lvl>
  </w:abstractNum>
  <w:abstractNum w:abstractNumId="402">
    <w:multiLevelType w:val="hybridMultilevel"/>
    <w:lvl w:ilvl="0">
      <w:start w:val="1"/>
      <w:numFmt w:val="decimal"/>
      <w:lvlText w:val="%1"/>
      <w:lvlJc w:val="left"/>
      <w:pPr>
        <w:ind w:left="3714" w:hanging="837"/>
        <w:jc w:val="right"/>
      </w:pPr>
      <w:rPr>
        <w:rFonts w:hint="default"/>
        <w:b/>
        <w:bCs/>
        <w:w w:val="98"/>
      </w:rPr>
    </w:lvl>
    <w:lvl w:ilvl="1">
      <w:start w:val="1"/>
      <w:numFmt w:val="decimal"/>
      <w:lvlText w:val="%2"/>
      <w:lvlJc w:val="left"/>
      <w:pPr>
        <w:ind w:left="4770" w:hanging="1891"/>
        <w:jc w:val="right"/>
      </w:pPr>
      <w:rPr>
        <w:rFonts w:hint="default"/>
        <w:b/>
        <w:bCs/>
        <w:w w:val="108"/>
      </w:rPr>
    </w:lvl>
    <w:lvl w:ilvl="2">
      <w:start w:val="1"/>
      <w:numFmt w:val="decimal"/>
      <w:lvlText w:val="%3"/>
      <w:lvlJc w:val="left"/>
      <w:pPr>
        <w:ind w:left="5317" w:hanging="2434"/>
        <w:jc w:val="right"/>
      </w:pPr>
      <w:rPr>
        <w:rFonts w:hint="default"/>
        <w:w w:val="108"/>
      </w:rPr>
    </w:lvl>
    <w:lvl w:ilvl="3">
      <w:start w:val="0"/>
      <w:numFmt w:val="bullet"/>
      <w:lvlText w:val="•"/>
      <w:lvlJc w:val="left"/>
      <w:pPr>
        <w:ind w:left="6180" w:hanging="243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041" w:hanging="243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902" w:hanging="243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763" w:hanging="243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24" w:hanging="243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484" w:hanging="2434"/>
      </w:pPr>
      <w:rPr>
        <w:rFonts w:hint="default"/>
      </w:rPr>
    </w:lvl>
  </w:abstractNum>
  <w:abstractNum w:abstractNumId="401">
    <w:multiLevelType w:val="hybridMultilevel"/>
    <w:lvl w:ilvl="0">
      <w:start w:val="10"/>
      <w:numFmt w:val="decimal"/>
      <w:lvlText w:val="%1"/>
      <w:lvlJc w:val="left"/>
      <w:pPr>
        <w:ind w:left="4229" w:hanging="1509"/>
        <w:jc w:val="left"/>
      </w:pPr>
      <w:rPr>
        <w:rFonts w:hint="default" w:ascii="Times New Roman" w:hAnsi="Times New Roman" w:eastAsia="Times New Roman" w:cs="Times New Roman"/>
        <w:w w:val="108"/>
        <w:sz w:val="25"/>
        <w:szCs w:val="25"/>
      </w:rPr>
    </w:lvl>
    <w:lvl w:ilvl="1">
      <w:start w:val="1"/>
      <w:numFmt w:val="decimal"/>
      <w:lvlText w:val="%2"/>
      <w:lvlJc w:val="left"/>
      <w:pPr>
        <w:ind w:left="3472" w:hanging="615"/>
        <w:jc w:val="right"/>
      </w:pPr>
      <w:rPr>
        <w:rFonts w:hint="default"/>
        <w:w w:val="110"/>
      </w:rPr>
    </w:lvl>
    <w:lvl w:ilvl="2">
      <w:start w:val="0"/>
      <w:numFmt w:val="bullet"/>
      <w:lvlText w:val="•"/>
      <w:lvlJc w:val="left"/>
      <w:pPr>
        <w:ind w:left="5107" w:hanging="6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994" w:hanging="6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882" w:hanging="6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769" w:hanging="6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656" w:hanging="6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544" w:hanging="6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431" w:hanging="615"/>
      </w:pPr>
      <w:rPr>
        <w:rFonts w:hint="default"/>
      </w:rPr>
    </w:lvl>
  </w:abstractNum>
  <w:abstractNum w:abstractNumId="400">
    <w:multiLevelType w:val="hybridMultilevel"/>
    <w:lvl w:ilvl="0">
      <w:start w:val="21"/>
      <w:numFmt w:val="decimal"/>
      <w:lvlText w:val="%1"/>
      <w:lvlJc w:val="left"/>
      <w:pPr>
        <w:ind w:left="4752" w:hanging="2029"/>
        <w:jc w:val="left"/>
      </w:pPr>
      <w:rPr>
        <w:rFonts w:hint="default" w:ascii="Times New Roman" w:hAnsi="Times New Roman" w:eastAsia="Times New Roman" w:cs="Times New Roman"/>
        <w:w w:val="106"/>
        <w:sz w:val="25"/>
        <w:szCs w:val="25"/>
      </w:rPr>
    </w:lvl>
    <w:lvl w:ilvl="1">
      <w:start w:val="1"/>
      <w:numFmt w:val="decimal"/>
      <w:lvlText w:val="%2"/>
      <w:lvlJc w:val="left"/>
      <w:pPr>
        <w:ind w:left="2851" w:hanging="1905"/>
        <w:jc w:val="left"/>
      </w:pPr>
      <w:rPr>
        <w:rFonts w:hint="default"/>
        <w:w w:val="91"/>
      </w:rPr>
    </w:lvl>
    <w:lvl w:ilvl="2">
      <w:start w:val="0"/>
      <w:numFmt w:val="bullet"/>
      <w:lvlText w:val="•"/>
      <w:lvlJc w:val="left"/>
      <w:pPr>
        <w:ind w:left="5587" w:hanging="190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414" w:hanging="190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242" w:hanging="190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069" w:hanging="190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96" w:hanging="190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24" w:hanging="190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51" w:hanging="1905"/>
      </w:pPr>
      <w:rPr>
        <w:rFonts w:hint="default"/>
      </w:rPr>
    </w:lvl>
  </w:abstractNum>
  <w:abstractNum w:abstractNumId="399">
    <w:multiLevelType w:val="hybridMultilevel"/>
    <w:lvl w:ilvl="0">
      <w:start w:val="1"/>
      <w:numFmt w:val="decimal"/>
      <w:lvlText w:val="%1"/>
      <w:lvlJc w:val="left"/>
      <w:pPr>
        <w:ind w:left="4763" w:hanging="1899"/>
        <w:jc w:val="right"/>
      </w:pPr>
      <w:rPr>
        <w:rFonts w:hint="default"/>
        <w:w w:val="101"/>
      </w:rPr>
    </w:lvl>
    <w:lvl w:ilvl="1">
      <w:start w:val="0"/>
      <w:numFmt w:val="bullet"/>
      <w:lvlText w:val="•"/>
      <w:lvlJc w:val="left"/>
      <w:pPr>
        <w:ind w:left="5504" w:hanging="189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249" w:hanging="189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993" w:hanging="189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738" w:hanging="18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483" w:hanging="18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227" w:hanging="18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72" w:hanging="18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717" w:hanging="1899"/>
      </w:pPr>
      <w:rPr>
        <w:rFonts w:hint="default"/>
      </w:rPr>
    </w:lvl>
  </w:abstractNum>
  <w:abstractNum w:abstractNumId="398">
    <w:multiLevelType w:val="hybridMultilevel"/>
    <w:lvl w:ilvl="0">
      <w:start w:val="1"/>
      <w:numFmt w:val="decimal"/>
      <w:lvlText w:val="%1"/>
      <w:lvlJc w:val="left"/>
      <w:pPr>
        <w:ind w:left="5300" w:hanging="2430"/>
        <w:jc w:val="right"/>
      </w:pPr>
      <w:rPr>
        <w:rFonts w:hint="default"/>
        <w:w w:val="109"/>
      </w:rPr>
    </w:lvl>
    <w:lvl w:ilvl="1">
      <w:start w:val="0"/>
      <w:numFmt w:val="bullet"/>
      <w:lvlText w:val="•"/>
      <w:lvlJc w:val="left"/>
      <w:pPr>
        <w:ind w:left="5990" w:hanging="243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681" w:hanging="243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371" w:hanging="24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062" w:hanging="24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753" w:hanging="24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443" w:hanging="24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134" w:hanging="24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825" w:hanging="2430"/>
      </w:pPr>
      <w:rPr>
        <w:rFonts w:hint="default"/>
      </w:rPr>
    </w:lvl>
  </w:abstractNum>
  <w:abstractNum w:abstractNumId="397">
    <w:multiLevelType w:val="hybridMultilevel"/>
    <w:lvl w:ilvl="0">
      <w:start w:val="19"/>
      <w:numFmt w:val="decimal"/>
      <w:lvlText w:val="%1"/>
      <w:lvlJc w:val="left"/>
      <w:pPr>
        <w:ind w:left="5805" w:hanging="3093"/>
        <w:jc w:val="left"/>
      </w:pPr>
      <w:rPr>
        <w:rFonts w:hint="default"/>
        <w:w w:val="108"/>
        <w:position w:val="1"/>
      </w:rPr>
    </w:lvl>
    <w:lvl w:ilvl="1">
      <w:start w:val="0"/>
      <w:numFmt w:val="bullet"/>
      <w:lvlText w:val="•"/>
      <w:lvlJc w:val="left"/>
      <w:pPr>
        <w:ind w:left="6440" w:hanging="309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7081" w:hanging="309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721" w:hanging="309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362" w:hanging="309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003" w:hanging="309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643" w:hanging="309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284" w:hanging="309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925" w:hanging="3093"/>
      </w:pPr>
      <w:rPr>
        <w:rFonts w:hint="default"/>
      </w:rPr>
    </w:lvl>
  </w:abstractNum>
  <w:abstractNum w:abstractNumId="396">
    <w:multiLevelType w:val="hybridMultilevel"/>
    <w:lvl w:ilvl="0">
      <w:start w:val="1"/>
      <w:numFmt w:val="decimal"/>
      <w:lvlText w:val="%1"/>
      <w:lvlJc w:val="left"/>
      <w:pPr>
        <w:ind w:left="4232" w:hanging="1368"/>
        <w:jc w:val="right"/>
      </w:pPr>
      <w:rPr>
        <w:rFonts w:hint="default"/>
        <w:w w:val="102"/>
      </w:rPr>
    </w:lvl>
    <w:lvl w:ilvl="1">
      <w:start w:val="1"/>
      <w:numFmt w:val="decimal"/>
      <w:lvlText w:val="%2"/>
      <w:lvlJc w:val="left"/>
      <w:pPr>
        <w:ind w:left="5304" w:hanging="2431"/>
        <w:jc w:val="right"/>
      </w:pPr>
      <w:rPr>
        <w:rFonts w:hint="default"/>
        <w:w w:val="90"/>
      </w:rPr>
    </w:lvl>
    <w:lvl w:ilvl="2">
      <w:start w:val="0"/>
      <w:numFmt w:val="bullet"/>
      <w:lvlText w:val="•"/>
      <w:lvlJc w:val="left"/>
      <w:pPr>
        <w:ind w:left="6067" w:hanging="243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834" w:hanging="243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602" w:hanging="243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369" w:hanging="243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136" w:hanging="243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04" w:hanging="243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71" w:hanging="2431"/>
      </w:pPr>
      <w:rPr>
        <w:rFonts w:hint="default"/>
      </w:rPr>
    </w:lvl>
  </w:abstractNum>
  <w:abstractNum w:abstractNumId="395">
    <w:multiLevelType w:val="hybridMultilevel"/>
    <w:lvl w:ilvl="0">
      <w:start w:val="19"/>
      <w:numFmt w:val="decimal"/>
      <w:lvlText w:val="%1"/>
      <w:lvlJc w:val="left"/>
      <w:pPr>
        <w:ind w:left="4733" w:hanging="2034"/>
        <w:jc w:val="left"/>
      </w:pPr>
      <w:rPr>
        <w:rFonts w:hint="default"/>
        <w:w w:val="110"/>
      </w:rPr>
    </w:lvl>
    <w:lvl w:ilvl="1">
      <w:start w:val="1"/>
      <w:numFmt w:val="decimal"/>
      <w:lvlText w:val="%2"/>
      <w:lvlJc w:val="left"/>
      <w:pPr>
        <w:ind w:left="4765" w:hanging="1905"/>
        <w:jc w:val="right"/>
      </w:pPr>
      <w:rPr>
        <w:rFonts w:hint="default"/>
        <w:w w:val="106"/>
      </w:rPr>
    </w:lvl>
    <w:lvl w:ilvl="2">
      <w:start w:val="1"/>
      <w:numFmt w:val="decimal"/>
      <w:lvlText w:val="%3"/>
      <w:lvlJc w:val="left"/>
      <w:pPr>
        <w:ind w:left="4755" w:hanging="1887"/>
        <w:jc w:val="right"/>
      </w:pPr>
      <w:rPr>
        <w:rFonts w:hint="default"/>
        <w:b/>
        <w:bCs/>
        <w:w w:val="103"/>
      </w:rPr>
    </w:lvl>
    <w:lvl w:ilvl="3">
      <w:start w:val="0"/>
      <w:numFmt w:val="bullet"/>
      <w:lvlText w:val="•"/>
      <w:lvlJc w:val="left"/>
      <w:pPr>
        <w:ind w:left="6414" w:hanging="188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242" w:hanging="188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069" w:hanging="188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96" w:hanging="188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24" w:hanging="188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51" w:hanging="1887"/>
      </w:pPr>
      <w:rPr>
        <w:rFonts w:hint="default"/>
      </w:rPr>
    </w:lvl>
  </w:abstractNum>
  <w:abstractNum w:abstractNumId="394">
    <w:multiLevelType w:val="hybridMultilevel"/>
    <w:lvl w:ilvl="0">
      <w:start w:val="1"/>
      <w:numFmt w:val="decimal"/>
      <w:lvlText w:val="%1"/>
      <w:lvlJc w:val="left"/>
      <w:pPr>
        <w:ind w:left="4231" w:hanging="1372"/>
        <w:jc w:val="right"/>
      </w:pPr>
      <w:rPr>
        <w:rFonts w:hint="default"/>
        <w:w w:val="101"/>
      </w:rPr>
    </w:lvl>
    <w:lvl w:ilvl="1">
      <w:start w:val="0"/>
      <w:numFmt w:val="bullet"/>
      <w:lvlText w:val="•"/>
      <w:lvlJc w:val="left"/>
      <w:pPr>
        <w:ind w:left="5036" w:hanging="137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33" w:hanging="137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629" w:hanging="137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26" w:hanging="137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223" w:hanging="137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19" w:hanging="137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16" w:hanging="137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13" w:hanging="1372"/>
      </w:pPr>
      <w:rPr>
        <w:rFonts w:hint="default"/>
      </w:rPr>
    </w:lvl>
  </w:abstractNum>
  <w:abstractNum w:abstractNumId="393">
    <w:multiLevelType w:val="hybridMultilevel"/>
    <w:lvl w:ilvl="0">
      <w:start w:val="1"/>
      <w:numFmt w:val="decimal"/>
      <w:lvlText w:val="%1"/>
      <w:lvlJc w:val="left"/>
      <w:pPr>
        <w:ind w:left="4233" w:hanging="1372"/>
        <w:jc w:val="right"/>
      </w:pPr>
      <w:rPr>
        <w:rFonts w:hint="default"/>
        <w:w w:val="109"/>
      </w:rPr>
    </w:lvl>
    <w:lvl w:ilvl="1">
      <w:start w:val="1"/>
      <w:numFmt w:val="decimal"/>
      <w:lvlText w:val="%2"/>
      <w:lvlJc w:val="left"/>
      <w:pPr>
        <w:ind w:left="4764" w:hanging="1894"/>
        <w:jc w:val="right"/>
      </w:pPr>
      <w:rPr>
        <w:rFonts w:hint="default"/>
        <w:b/>
        <w:bCs/>
        <w:w w:val="98"/>
      </w:rPr>
    </w:lvl>
    <w:lvl w:ilvl="2">
      <w:start w:val="0"/>
      <w:numFmt w:val="bullet"/>
      <w:lvlText w:val="•"/>
      <w:lvlJc w:val="left"/>
      <w:pPr>
        <w:ind w:left="5587" w:hanging="189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414" w:hanging="189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242" w:hanging="189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069" w:hanging="189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96" w:hanging="189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24" w:hanging="189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51" w:hanging="1894"/>
      </w:pPr>
      <w:rPr>
        <w:rFonts w:hint="default"/>
      </w:rPr>
    </w:lvl>
  </w:abstractNum>
  <w:abstractNum w:abstractNumId="392">
    <w:multiLevelType w:val="hybridMultilevel"/>
    <w:lvl w:ilvl="0">
      <w:start w:val="1"/>
      <w:numFmt w:val="decimal"/>
      <w:lvlText w:val="%1"/>
      <w:lvlJc w:val="left"/>
      <w:pPr>
        <w:ind w:left="3729" w:hanging="842"/>
        <w:jc w:val="right"/>
      </w:pPr>
      <w:rPr>
        <w:rFonts w:hint="default"/>
        <w:w w:val="102"/>
      </w:rPr>
    </w:lvl>
    <w:lvl w:ilvl="1">
      <w:start w:val="1"/>
      <w:numFmt w:val="decimal"/>
      <w:lvlText w:val="%2"/>
      <w:lvlJc w:val="left"/>
      <w:pPr>
        <w:ind w:left="3718" w:hanging="833"/>
        <w:jc w:val="right"/>
      </w:pPr>
      <w:rPr>
        <w:rFonts w:hint="default"/>
        <w:b/>
        <w:bCs/>
        <w:w w:val="98"/>
      </w:rPr>
    </w:lvl>
    <w:lvl w:ilvl="2">
      <w:start w:val="1"/>
      <w:numFmt w:val="decimal"/>
      <w:lvlText w:val="%3"/>
      <w:lvlJc w:val="left"/>
      <w:pPr>
        <w:ind w:left="5289" w:hanging="2428"/>
        <w:jc w:val="right"/>
      </w:pPr>
      <w:rPr>
        <w:rFonts w:hint="default"/>
        <w:w w:val="107"/>
      </w:rPr>
    </w:lvl>
    <w:lvl w:ilvl="3">
      <w:start w:val="0"/>
      <w:numFmt w:val="bullet"/>
      <w:lvlText w:val="•"/>
      <w:lvlJc w:val="left"/>
      <w:pPr>
        <w:ind w:left="6819" w:hanging="2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588" w:hanging="2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358" w:hanging="2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128" w:hanging="2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97" w:hanging="2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67" w:hanging="2428"/>
      </w:pPr>
      <w:rPr>
        <w:rFonts w:hint="default"/>
      </w:rPr>
    </w:lvl>
  </w:abstractNum>
  <w:abstractNum w:abstractNumId="391">
    <w:multiLevelType w:val="hybridMultilevel"/>
    <w:lvl w:ilvl="0">
      <w:start w:val="1"/>
      <w:numFmt w:val="decimal"/>
      <w:lvlText w:val="%1"/>
      <w:lvlJc w:val="left"/>
      <w:pPr>
        <w:ind w:left="3707" w:hanging="850"/>
        <w:jc w:val="right"/>
      </w:pPr>
      <w:rPr>
        <w:rFonts w:hint="default"/>
        <w:w w:val="110"/>
      </w:rPr>
    </w:lvl>
    <w:lvl w:ilvl="1">
      <w:start w:val="0"/>
      <w:numFmt w:val="bullet"/>
      <w:lvlText w:val="•"/>
      <w:lvlJc w:val="left"/>
      <w:pPr>
        <w:ind w:left="4550" w:hanging="8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401" w:hanging="8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251" w:hanging="8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102" w:hanging="8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953" w:hanging="8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03" w:hanging="8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54" w:hanging="8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05" w:hanging="850"/>
      </w:pPr>
      <w:rPr>
        <w:rFonts w:hint="default"/>
      </w:rPr>
    </w:lvl>
  </w:abstractNum>
  <w:abstractNum w:abstractNumId="390">
    <w:multiLevelType w:val="hybridMultilevel"/>
    <w:lvl w:ilvl="0">
      <w:start w:val="1"/>
      <w:numFmt w:val="decimal"/>
      <w:lvlText w:val="%1"/>
      <w:lvlJc w:val="left"/>
      <w:pPr>
        <w:ind w:left="3180" w:hanging="323"/>
        <w:jc w:val="right"/>
      </w:pPr>
      <w:rPr>
        <w:rFonts w:hint="default"/>
        <w:w w:val="107"/>
      </w:rPr>
    </w:lvl>
    <w:lvl w:ilvl="1">
      <w:start w:val="1"/>
      <w:numFmt w:val="decimal"/>
      <w:lvlText w:val="%2"/>
      <w:lvlJc w:val="left"/>
      <w:pPr>
        <w:ind w:left="5271" w:hanging="2415"/>
        <w:jc w:val="right"/>
      </w:pPr>
      <w:rPr>
        <w:rFonts w:hint="default"/>
        <w:b/>
        <w:bCs/>
        <w:w w:val="98"/>
      </w:rPr>
    </w:lvl>
    <w:lvl w:ilvl="2">
      <w:start w:val="1"/>
      <w:numFmt w:val="decimal"/>
      <w:lvlText w:val="%3"/>
      <w:lvlJc w:val="left"/>
      <w:pPr>
        <w:ind w:left="4764" w:hanging="1900"/>
        <w:jc w:val="right"/>
      </w:pPr>
      <w:rPr>
        <w:rFonts w:hint="default"/>
        <w:w w:val="109"/>
      </w:rPr>
    </w:lvl>
    <w:lvl w:ilvl="3">
      <w:start w:val="0"/>
      <w:numFmt w:val="bullet"/>
      <w:lvlText w:val="•"/>
      <w:lvlJc w:val="left"/>
      <w:pPr>
        <w:ind w:left="6145" w:hanging="19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011" w:hanging="19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877" w:hanging="19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743" w:hanging="19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09" w:hanging="19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474" w:hanging="1900"/>
      </w:pPr>
      <w:rPr>
        <w:rFonts w:hint="default"/>
      </w:rPr>
    </w:lvl>
  </w:abstractNum>
  <w:abstractNum w:abstractNumId="389">
    <w:multiLevelType w:val="hybridMultilevel"/>
    <w:lvl w:ilvl="0">
      <w:start w:val="5"/>
      <w:numFmt w:val="decimal"/>
      <w:lvlText w:val="%1"/>
      <w:lvlJc w:val="left"/>
      <w:pPr>
        <w:ind w:left="4258" w:hanging="1383"/>
        <w:jc w:val="right"/>
      </w:pPr>
      <w:rPr>
        <w:rFonts w:hint="default"/>
        <w:w w:val="95"/>
      </w:rPr>
    </w:lvl>
    <w:lvl w:ilvl="1">
      <w:start w:val="0"/>
      <w:numFmt w:val="bullet"/>
      <w:lvlText w:val="•"/>
      <w:lvlJc w:val="left"/>
      <w:pPr>
        <w:ind w:left="4297" w:hanging="138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35" w:hanging="138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73" w:hanging="138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11" w:hanging="138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49" w:hanging="138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7" w:hanging="138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525" w:hanging="138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563" w:hanging="1383"/>
      </w:pPr>
      <w:rPr>
        <w:rFonts w:hint="default"/>
      </w:rPr>
    </w:lvl>
  </w:abstractNum>
  <w:abstractNum w:abstractNumId="388">
    <w:multiLevelType w:val="hybridMultilevel"/>
    <w:lvl w:ilvl="0">
      <w:start w:val="17"/>
      <w:numFmt w:val="decimal"/>
      <w:lvlText w:val="%1"/>
      <w:lvlJc w:val="left"/>
      <w:pPr>
        <w:ind w:left="4761" w:hanging="2034"/>
        <w:jc w:val="left"/>
      </w:pPr>
      <w:rPr>
        <w:rFonts w:hint="default" w:ascii="Times New Roman" w:hAnsi="Times New Roman" w:eastAsia="Times New Roman" w:cs="Times New Roman"/>
        <w:w w:val="104"/>
        <w:sz w:val="25"/>
        <w:szCs w:val="25"/>
      </w:rPr>
    </w:lvl>
    <w:lvl w:ilvl="1">
      <w:start w:val="1"/>
      <w:numFmt w:val="decimal"/>
      <w:lvlText w:val="%2"/>
      <w:lvlJc w:val="left"/>
      <w:pPr>
        <w:ind w:left="4259" w:hanging="1376"/>
        <w:jc w:val="left"/>
      </w:pPr>
      <w:rPr>
        <w:rFonts w:hint="default"/>
        <w:w w:val="102"/>
      </w:rPr>
    </w:lvl>
    <w:lvl w:ilvl="2">
      <w:start w:val="0"/>
      <w:numFmt w:val="bullet"/>
      <w:lvlText w:val="•"/>
      <w:lvlJc w:val="left"/>
      <w:pPr>
        <w:ind w:left="5587" w:hanging="137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414" w:hanging="137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242" w:hanging="13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069" w:hanging="13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96" w:hanging="13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24" w:hanging="13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51" w:hanging="1376"/>
      </w:pPr>
      <w:rPr>
        <w:rFonts w:hint="default"/>
      </w:rPr>
    </w:lvl>
  </w:abstractNum>
  <w:abstractNum w:abstractNumId="387">
    <w:multiLevelType w:val="hybridMultilevel"/>
    <w:lvl w:ilvl="0">
      <w:start w:val="5"/>
      <w:numFmt w:val="decimal"/>
      <w:lvlText w:val="%1"/>
      <w:lvlJc w:val="left"/>
      <w:pPr>
        <w:ind w:left="4752" w:hanging="1902"/>
        <w:jc w:val="right"/>
      </w:pPr>
      <w:rPr>
        <w:rFonts w:hint="default"/>
        <w:w w:val="108"/>
      </w:rPr>
    </w:lvl>
    <w:lvl w:ilvl="1">
      <w:start w:val="1"/>
      <w:numFmt w:val="decimal"/>
      <w:lvlText w:val="%2"/>
      <w:lvlJc w:val="left"/>
      <w:pPr>
        <w:ind w:left="5815" w:hanging="2954"/>
        <w:jc w:val="right"/>
      </w:pPr>
      <w:rPr>
        <w:rFonts w:hint="default"/>
        <w:w w:val="107"/>
      </w:rPr>
    </w:lvl>
    <w:lvl w:ilvl="2">
      <w:start w:val="1"/>
      <w:numFmt w:val="decimal"/>
      <w:lvlText w:val="%3"/>
      <w:lvlJc w:val="left"/>
      <w:pPr>
        <w:ind w:left="4777" w:hanging="1903"/>
        <w:jc w:val="right"/>
      </w:pPr>
      <w:rPr>
        <w:rFonts w:hint="default"/>
        <w:w w:val="107"/>
      </w:rPr>
    </w:lvl>
    <w:lvl w:ilvl="3">
      <w:start w:val="1"/>
      <w:numFmt w:val="decimal"/>
      <w:lvlText w:val="%4"/>
      <w:lvlJc w:val="left"/>
      <w:pPr>
        <w:ind w:left="3684" w:hanging="830"/>
        <w:jc w:val="right"/>
      </w:pPr>
      <w:rPr>
        <w:rFonts w:hint="default"/>
        <w:b/>
        <w:bCs/>
        <w:w w:val="107"/>
      </w:rPr>
    </w:lvl>
    <w:lvl w:ilvl="4">
      <w:start w:val="1"/>
      <w:numFmt w:val="decimal"/>
      <w:lvlText w:val="%5"/>
      <w:lvlJc w:val="left"/>
      <w:pPr>
        <w:ind w:left="3726" w:hanging="855"/>
        <w:jc w:val="right"/>
      </w:pPr>
      <w:rPr>
        <w:rFonts w:hint="default"/>
        <w:w w:val="107"/>
      </w:rPr>
    </w:lvl>
    <w:lvl w:ilvl="5">
      <w:start w:val="0"/>
      <w:numFmt w:val="bullet"/>
      <w:lvlText w:val="•"/>
      <w:lvlJc w:val="left"/>
      <w:pPr>
        <w:ind w:left="6884" w:hanging="85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948" w:hanging="85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013" w:hanging="85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077" w:hanging="855"/>
      </w:pPr>
      <w:rPr>
        <w:rFonts w:hint="default"/>
      </w:rPr>
    </w:lvl>
  </w:abstractNum>
  <w:abstractNum w:abstractNumId="386">
    <w:multiLevelType w:val="hybridMultilevel"/>
    <w:lvl w:ilvl="0">
      <w:start w:val="11"/>
      <w:numFmt w:val="decimal"/>
      <w:lvlText w:val="%1"/>
      <w:lvlJc w:val="left"/>
      <w:pPr>
        <w:ind w:left="4749" w:hanging="2029"/>
        <w:jc w:val="left"/>
      </w:pPr>
      <w:rPr>
        <w:rFonts w:hint="default"/>
        <w:w w:val="106"/>
      </w:rPr>
    </w:lvl>
    <w:lvl w:ilvl="1">
      <w:start w:val="1"/>
      <w:numFmt w:val="decimal"/>
      <w:lvlText w:val="%2"/>
      <w:lvlJc w:val="left"/>
      <w:pPr>
        <w:ind w:left="5281" w:hanging="2427"/>
        <w:jc w:val="left"/>
      </w:pPr>
      <w:rPr>
        <w:rFonts w:hint="default"/>
        <w:w w:val="102"/>
      </w:rPr>
    </w:lvl>
    <w:lvl w:ilvl="2">
      <w:start w:val="0"/>
      <w:numFmt w:val="bullet"/>
      <w:lvlText w:val="•"/>
      <w:lvlJc w:val="left"/>
      <w:pPr>
        <w:ind w:left="6049" w:hanging="24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819" w:hanging="24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588" w:hanging="24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358" w:hanging="24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128" w:hanging="24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97" w:hanging="24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67" w:hanging="2427"/>
      </w:pPr>
      <w:rPr>
        <w:rFonts w:hint="default"/>
      </w:rPr>
    </w:lvl>
  </w:abstractNum>
  <w:abstractNum w:abstractNumId="385">
    <w:multiLevelType w:val="hybridMultilevel"/>
    <w:lvl w:ilvl="0">
      <w:start w:val="1"/>
      <w:numFmt w:val="decimal"/>
      <w:lvlText w:val="%1"/>
      <w:lvlJc w:val="left"/>
      <w:pPr>
        <w:ind w:left="2717" w:hanging="1898"/>
        <w:jc w:val="left"/>
      </w:pPr>
      <w:rPr>
        <w:rFonts w:hint="default"/>
        <w:w w:val="109"/>
      </w:rPr>
    </w:lvl>
    <w:lvl w:ilvl="1">
      <w:start w:val="0"/>
      <w:numFmt w:val="bullet"/>
      <w:lvlText w:val="•"/>
      <w:lvlJc w:val="left"/>
      <w:pPr>
        <w:ind w:left="3668" w:hanging="189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617" w:hanging="18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565" w:hanging="18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514" w:hanging="18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463" w:hanging="18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11" w:hanging="18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360" w:hanging="18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09" w:hanging="1898"/>
      </w:pPr>
      <w:rPr>
        <w:rFonts w:hint="default"/>
      </w:rPr>
    </w:lvl>
  </w:abstractNum>
  <w:abstractNum w:abstractNumId="384">
    <w:multiLevelType w:val="hybridMultilevel"/>
    <w:lvl w:ilvl="0">
      <w:start w:val="1"/>
      <w:numFmt w:val="decimal"/>
      <w:lvlText w:val="%1"/>
      <w:lvlJc w:val="left"/>
      <w:pPr>
        <w:ind w:left="4237" w:hanging="1372"/>
        <w:jc w:val="right"/>
      </w:pPr>
      <w:rPr>
        <w:rFonts w:hint="default"/>
        <w:w w:val="107"/>
      </w:rPr>
    </w:lvl>
    <w:lvl w:ilvl="1">
      <w:start w:val="0"/>
      <w:numFmt w:val="bullet"/>
      <w:lvlText w:val="•"/>
      <w:lvlJc w:val="left"/>
      <w:pPr>
        <w:ind w:left="5036" w:hanging="137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33" w:hanging="137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629" w:hanging="137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26" w:hanging="137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223" w:hanging="137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19" w:hanging="137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16" w:hanging="137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13" w:hanging="1372"/>
      </w:pPr>
      <w:rPr>
        <w:rFonts w:hint="default"/>
      </w:rPr>
    </w:lvl>
  </w:abstractNum>
  <w:abstractNum w:abstractNumId="383">
    <w:multiLevelType w:val="hybridMultilevel"/>
    <w:lvl w:ilvl="0">
      <w:start w:val="1"/>
      <w:numFmt w:val="decimal"/>
      <w:lvlText w:val="%1"/>
      <w:lvlJc w:val="left"/>
      <w:pPr>
        <w:ind w:left="5271" w:hanging="2428"/>
        <w:jc w:val="right"/>
      </w:pPr>
      <w:rPr>
        <w:rFonts w:hint="default"/>
        <w:w w:val="107"/>
      </w:rPr>
    </w:lvl>
    <w:lvl w:ilvl="1">
      <w:start w:val="1"/>
      <w:numFmt w:val="decimal"/>
      <w:lvlText w:val="%2"/>
      <w:lvlJc w:val="left"/>
      <w:pPr>
        <w:ind w:left="5803" w:hanging="2958"/>
        <w:jc w:val="right"/>
      </w:pPr>
      <w:rPr>
        <w:rFonts w:hint="default"/>
        <w:w w:val="109"/>
      </w:rPr>
    </w:lvl>
    <w:lvl w:ilvl="2">
      <w:start w:val="0"/>
      <w:numFmt w:val="bullet"/>
      <w:lvlText w:val="•"/>
      <w:lvlJc w:val="left"/>
      <w:pPr>
        <w:ind w:left="6511" w:hanging="29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23" w:hanging="29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935" w:hanging="29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647" w:hanging="29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359" w:hanging="29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070" w:hanging="29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782" w:hanging="2958"/>
      </w:pPr>
      <w:rPr>
        <w:rFonts w:hint="default"/>
      </w:rPr>
    </w:lvl>
  </w:abstractNum>
  <w:abstractNum w:abstractNumId="382">
    <w:multiLevelType w:val="hybridMultilevel"/>
    <w:lvl w:ilvl="0">
      <w:start w:val="1"/>
      <w:numFmt w:val="decimal"/>
      <w:lvlText w:val="%1"/>
      <w:lvlJc w:val="left"/>
      <w:pPr>
        <w:ind w:left="4229" w:hanging="1368"/>
        <w:jc w:val="right"/>
      </w:pPr>
      <w:rPr>
        <w:rFonts w:hint="default"/>
        <w:w w:val="108"/>
      </w:rPr>
    </w:lvl>
    <w:lvl w:ilvl="1">
      <w:start w:val="0"/>
      <w:numFmt w:val="bullet"/>
      <w:lvlText w:val="•"/>
      <w:lvlJc w:val="left"/>
      <w:pPr>
        <w:ind w:left="5018" w:hanging="136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17" w:hanging="13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615" w:hanging="13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14" w:hanging="13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213" w:hanging="13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11" w:hanging="13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10" w:hanging="13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09" w:hanging="1368"/>
      </w:pPr>
      <w:rPr>
        <w:rFonts w:hint="default"/>
      </w:rPr>
    </w:lvl>
  </w:abstractNum>
  <w:abstractNum w:abstractNumId="381">
    <w:multiLevelType w:val="hybridMultilevel"/>
    <w:lvl w:ilvl="0">
      <w:start w:val="1"/>
      <w:numFmt w:val="decimal"/>
      <w:lvlText w:val="%1"/>
      <w:lvlJc w:val="left"/>
      <w:pPr>
        <w:ind w:left="3725" w:hanging="841"/>
        <w:jc w:val="right"/>
      </w:pPr>
      <w:rPr>
        <w:rFonts w:hint="default"/>
        <w:b/>
        <w:bCs/>
        <w:w w:val="94"/>
      </w:rPr>
    </w:lvl>
    <w:lvl w:ilvl="1">
      <w:start w:val="0"/>
      <w:numFmt w:val="bullet"/>
      <w:lvlText w:val="•"/>
      <w:lvlJc w:val="left"/>
      <w:pPr>
        <w:ind w:left="4568" w:hanging="8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417" w:hanging="8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265" w:hanging="8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114" w:hanging="8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963" w:hanging="8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11" w:hanging="8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60" w:hanging="8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09" w:hanging="841"/>
      </w:pPr>
      <w:rPr>
        <w:rFonts w:hint="default"/>
      </w:rPr>
    </w:lvl>
  </w:abstractNum>
  <w:abstractNum w:abstractNumId="380">
    <w:multiLevelType w:val="hybridMultilevel"/>
    <w:lvl w:ilvl="0">
      <w:start w:val="21"/>
      <w:numFmt w:val="decimal"/>
      <w:lvlText w:val="%1"/>
      <w:lvlJc w:val="left"/>
      <w:pPr>
        <w:ind w:left="3718" w:hanging="985"/>
        <w:jc w:val="left"/>
      </w:pPr>
      <w:rPr>
        <w:rFonts w:hint="default"/>
        <w:w w:val="111"/>
      </w:rPr>
    </w:lvl>
    <w:lvl w:ilvl="1">
      <w:start w:val="0"/>
      <w:numFmt w:val="bullet"/>
      <w:lvlText w:val="•"/>
      <w:lvlJc w:val="left"/>
      <w:pPr>
        <w:ind w:left="4568" w:hanging="98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417" w:hanging="98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265" w:hanging="98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114" w:hanging="98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963" w:hanging="98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11" w:hanging="98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60" w:hanging="98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09" w:hanging="985"/>
      </w:pPr>
      <w:rPr>
        <w:rFonts w:hint="default"/>
      </w:rPr>
    </w:lvl>
  </w:abstractNum>
  <w:abstractNum w:abstractNumId="379">
    <w:multiLevelType w:val="hybridMultilevel"/>
    <w:lvl w:ilvl="0">
      <w:start w:val="18"/>
      <w:numFmt w:val="decimal"/>
      <w:lvlText w:val="%1"/>
      <w:lvlJc w:val="left"/>
      <w:pPr>
        <w:ind w:left="2737" w:hanging="1501"/>
        <w:jc w:val="left"/>
      </w:pPr>
      <w:rPr>
        <w:rFonts w:hint="default" w:ascii="Times New Roman" w:hAnsi="Times New Roman" w:eastAsia="Times New Roman" w:cs="Times New Roman"/>
        <w:w w:val="110"/>
        <w:sz w:val="24"/>
        <w:szCs w:val="24"/>
      </w:rPr>
    </w:lvl>
    <w:lvl w:ilvl="1">
      <w:start w:val="0"/>
      <w:numFmt w:val="bullet"/>
      <w:lvlText w:val="•"/>
      <w:lvlJc w:val="left"/>
      <w:pPr>
        <w:ind w:left="3686" w:hanging="150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633" w:hanging="15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579" w:hanging="15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526" w:hanging="15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473" w:hanging="15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19" w:hanging="15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366" w:hanging="15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13" w:hanging="1501"/>
      </w:pPr>
      <w:rPr>
        <w:rFonts w:hint="default"/>
      </w:rPr>
    </w:lvl>
  </w:abstractNum>
  <w:abstractNum w:abstractNumId="378">
    <w:multiLevelType w:val="hybridMultilevel"/>
    <w:lvl w:ilvl="0">
      <w:start w:val="13"/>
      <w:numFmt w:val="decimal"/>
      <w:lvlText w:val="%1"/>
      <w:lvlJc w:val="left"/>
      <w:pPr>
        <w:ind w:left="3192" w:hanging="449"/>
        <w:jc w:val="left"/>
      </w:pPr>
      <w:rPr>
        <w:rFonts w:hint="default" w:ascii="Times New Roman" w:hAnsi="Times New Roman" w:eastAsia="Times New Roman" w:cs="Times New Roman"/>
        <w:w w:val="108"/>
        <w:sz w:val="24"/>
        <w:szCs w:val="24"/>
      </w:rPr>
    </w:lvl>
    <w:lvl w:ilvl="1">
      <w:start w:val="0"/>
      <w:numFmt w:val="bullet"/>
      <w:lvlText w:val="•"/>
      <w:lvlJc w:val="left"/>
      <w:pPr>
        <w:ind w:left="4100" w:hanging="44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001" w:hanging="44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901" w:hanging="44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802" w:hanging="44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703" w:hanging="44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603" w:hanging="44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504" w:hanging="44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405" w:hanging="449"/>
      </w:pPr>
      <w:rPr>
        <w:rFonts w:hint="default"/>
      </w:rPr>
    </w:lvl>
  </w:abstractNum>
  <w:abstractNum w:abstractNumId="377">
    <w:multiLevelType w:val="hybridMultilevel"/>
    <w:lvl w:ilvl="0">
      <w:start w:val="1"/>
      <w:numFmt w:val="decimal"/>
      <w:lvlText w:val="%1"/>
      <w:lvlJc w:val="left"/>
      <w:pPr>
        <w:ind w:left="3693" w:hanging="850"/>
        <w:jc w:val="right"/>
      </w:pPr>
      <w:rPr>
        <w:rFonts w:hint="default"/>
        <w:w w:val="110"/>
      </w:rPr>
    </w:lvl>
    <w:lvl w:ilvl="1">
      <w:start w:val="1"/>
      <w:numFmt w:val="decimal"/>
      <w:lvlText w:val="%2"/>
      <w:lvlJc w:val="left"/>
      <w:pPr>
        <w:ind w:left="3189" w:hanging="313"/>
        <w:jc w:val="right"/>
      </w:pPr>
      <w:rPr>
        <w:rFonts w:hint="default"/>
        <w:w w:val="87"/>
      </w:rPr>
    </w:lvl>
    <w:lvl w:ilvl="2">
      <w:start w:val="0"/>
      <w:numFmt w:val="bullet"/>
      <w:lvlText w:val="•"/>
      <w:lvlJc w:val="left"/>
      <w:pPr>
        <w:ind w:left="4645" w:hanging="31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590" w:hanging="31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535" w:hanging="31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480" w:hanging="31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25" w:hanging="31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370" w:hanging="31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16" w:hanging="313"/>
      </w:pPr>
      <w:rPr>
        <w:rFonts w:hint="default"/>
      </w:rPr>
    </w:lvl>
  </w:abstractNum>
  <w:abstractNum w:abstractNumId="376">
    <w:multiLevelType w:val="hybridMultilevel"/>
    <w:lvl w:ilvl="0">
      <w:start w:val="2"/>
      <w:numFmt w:val="decimal"/>
      <w:lvlText w:val="%1"/>
      <w:lvlJc w:val="left"/>
      <w:pPr>
        <w:ind w:left="4240" w:hanging="1366"/>
        <w:jc w:val="right"/>
      </w:pPr>
      <w:rPr>
        <w:rFonts w:hint="default"/>
        <w:w w:val="107"/>
      </w:rPr>
    </w:lvl>
    <w:lvl w:ilvl="1">
      <w:start w:val="0"/>
      <w:numFmt w:val="bullet"/>
      <w:lvlText w:val="•"/>
      <w:lvlJc w:val="left"/>
      <w:pPr>
        <w:ind w:left="5036" w:hanging="136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33" w:hanging="136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629" w:hanging="136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26" w:hanging="136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223" w:hanging="136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19" w:hanging="136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16" w:hanging="136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13" w:hanging="1366"/>
      </w:pPr>
      <w:rPr>
        <w:rFonts w:hint="default"/>
      </w:rPr>
    </w:lvl>
  </w:abstractNum>
  <w:abstractNum w:abstractNumId="375">
    <w:multiLevelType w:val="hybridMultilevel"/>
    <w:lvl w:ilvl="0">
      <w:start w:val="1"/>
      <w:numFmt w:val="decimal"/>
      <w:lvlText w:val="%1"/>
      <w:lvlJc w:val="left"/>
      <w:pPr>
        <w:ind w:left="4220" w:hanging="1384"/>
        <w:jc w:val="right"/>
      </w:pPr>
      <w:rPr>
        <w:rFonts w:hint="default"/>
        <w:w w:val="109"/>
      </w:rPr>
    </w:lvl>
    <w:lvl w:ilvl="1">
      <w:start w:val="1"/>
      <w:numFmt w:val="decimal"/>
      <w:lvlText w:val="%2"/>
      <w:lvlJc w:val="left"/>
      <w:pPr>
        <w:ind w:left="4222" w:hanging="1372"/>
        <w:jc w:val="right"/>
      </w:pPr>
      <w:rPr>
        <w:rFonts w:hint="default"/>
        <w:w w:val="92"/>
      </w:rPr>
    </w:lvl>
    <w:lvl w:ilvl="2">
      <w:start w:val="0"/>
      <w:numFmt w:val="bullet"/>
      <w:lvlText w:val="•"/>
      <w:lvlJc w:val="left"/>
      <w:pPr>
        <w:ind w:left="5817" w:hanging="137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615" w:hanging="137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14" w:hanging="137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213" w:hanging="137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11" w:hanging="137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10" w:hanging="137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09" w:hanging="1372"/>
      </w:pPr>
      <w:rPr>
        <w:rFonts w:hint="default"/>
      </w:rPr>
    </w:lvl>
  </w:abstractNum>
  <w:abstractNum w:abstractNumId="374">
    <w:multiLevelType w:val="hybridMultilevel"/>
    <w:lvl w:ilvl="0">
      <w:start w:val="1"/>
      <w:numFmt w:val="decimal"/>
      <w:lvlText w:val="%1"/>
      <w:lvlJc w:val="left"/>
      <w:pPr>
        <w:ind w:left="4765" w:hanging="1911"/>
        <w:jc w:val="right"/>
      </w:pPr>
      <w:rPr>
        <w:rFonts w:hint="default"/>
        <w:w w:val="107"/>
      </w:rPr>
    </w:lvl>
    <w:lvl w:ilvl="1">
      <w:start w:val="0"/>
      <w:numFmt w:val="bullet"/>
      <w:lvlText w:val="•"/>
      <w:lvlJc w:val="left"/>
      <w:pPr>
        <w:ind w:left="5504" w:hanging="191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249" w:hanging="191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993" w:hanging="191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738" w:hanging="1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483" w:hanging="1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227" w:hanging="1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72" w:hanging="1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717" w:hanging="1911"/>
      </w:pPr>
      <w:rPr>
        <w:rFonts w:hint="default"/>
      </w:rPr>
    </w:lvl>
  </w:abstractNum>
  <w:abstractNum w:abstractNumId="373">
    <w:multiLevelType w:val="hybridMultilevel"/>
    <w:lvl w:ilvl="0">
      <w:start w:val="1"/>
      <w:numFmt w:val="decimal"/>
      <w:lvlText w:val="%1"/>
      <w:lvlJc w:val="left"/>
      <w:pPr>
        <w:ind w:left="3720" w:hanging="856"/>
        <w:jc w:val="right"/>
      </w:pPr>
      <w:rPr>
        <w:rFonts w:hint="default"/>
        <w:w w:val="107"/>
      </w:rPr>
    </w:lvl>
    <w:lvl w:ilvl="1">
      <w:start w:val="0"/>
      <w:numFmt w:val="bullet"/>
      <w:lvlText w:val="•"/>
      <w:lvlJc w:val="left"/>
      <w:pPr>
        <w:ind w:left="4568" w:hanging="85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417" w:hanging="85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265" w:hanging="85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114" w:hanging="85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963" w:hanging="85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11" w:hanging="85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60" w:hanging="85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09" w:hanging="856"/>
      </w:pPr>
      <w:rPr>
        <w:rFonts w:hint="default"/>
      </w:rPr>
    </w:lvl>
  </w:abstractNum>
  <w:abstractNum w:abstractNumId="372">
    <w:multiLevelType w:val="hybridMultilevel"/>
    <w:lvl w:ilvl="0">
      <w:start w:val="1"/>
      <w:numFmt w:val="decimal"/>
      <w:lvlText w:val="%1"/>
      <w:lvlJc w:val="left"/>
      <w:pPr>
        <w:ind w:left="3191" w:hanging="316"/>
        <w:jc w:val="right"/>
      </w:pPr>
      <w:rPr>
        <w:rFonts w:hint="default"/>
        <w:w w:val="106"/>
      </w:rPr>
    </w:lvl>
    <w:lvl w:ilvl="1">
      <w:start w:val="0"/>
      <w:numFmt w:val="bullet"/>
      <w:lvlText w:val="•"/>
      <w:lvlJc w:val="left"/>
      <w:pPr>
        <w:ind w:left="4100" w:hanging="31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001" w:hanging="31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901" w:hanging="31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802" w:hanging="31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703" w:hanging="31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603" w:hanging="31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504" w:hanging="31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405" w:hanging="316"/>
      </w:pPr>
      <w:rPr>
        <w:rFonts w:hint="default"/>
      </w:rPr>
    </w:lvl>
  </w:abstractNum>
  <w:abstractNum w:abstractNumId="371">
    <w:multiLevelType w:val="hybridMultilevel"/>
    <w:lvl w:ilvl="0">
      <w:start w:val="3"/>
      <w:numFmt w:val="decimal"/>
      <w:lvlText w:val="%1"/>
      <w:lvlJc w:val="left"/>
      <w:pPr>
        <w:ind w:left="4223" w:hanging="1385"/>
        <w:jc w:val="right"/>
      </w:pPr>
      <w:rPr>
        <w:rFonts w:hint="default"/>
        <w:b/>
        <w:bCs/>
        <w:w w:val="101"/>
      </w:rPr>
    </w:lvl>
    <w:lvl w:ilvl="1">
      <w:start w:val="1"/>
      <w:numFmt w:val="decimal"/>
      <w:lvlText w:val="%2"/>
      <w:lvlJc w:val="left"/>
      <w:pPr>
        <w:ind w:left="4246" w:hanging="1385"/>
        <w:jc w:val="right"/>
      </w:pPr>
      <w:rPr>
        <w:rFonts w:hint="default"/>
        <w:w w:val="101"/>
      </w:rPr>
    </w:lvl>
    <w:lvl w:ilvl="2">
      <w:start w:val="0"/>
      <w:numFmt w:val="bullet"/>
      <w:lvlText w:val="•"/>
      <w:lvlJc w:val="left"/>
      <w:pPr>
        <w:ind w:left="5125" w:hanging="138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010" w:hanging="138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895" w:hanging="138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780" w:hanging="138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665" w:hanging="138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550" w:hanging="138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436" w:hanging="1385"/>
      </w:pPr>
      <w:rPr>
        <w:rFonts w:hint="default"/>
      </w:rPr>
    </w:lvl>
  </w:abstractNum>
  <w:abstractNum w:abstractNumId="370">
    <w:multiLevelType w:val="hybridMultilevel"/>
    <w:lvl w:ilvl="0">
      <w:start w:val="22"/>
      <w:numFmt w:val="decimal"/>
      <w:lvlText w:val="%1"/>
      <w:lvlJc w:val="left"/>
      <w:pPr>
        <w:ind w:left="4225" w:hanging="1517"/>
        <w:jc w:val="left"/>
      </w:pPr>
      <w:rPr>
        <w:rFonts w:hint="default"/>
        <w:w w:val="104"/>
      </w:rPr>
    </w:lvl>
    <w:lvl w:ilvl="1">
      <w:start w:val="0"/>
      <w:numFmt w:val="bullet"/>
      <w:lvlText w:val="•"/>
      <w:lvlJc w:val="left"/>
      <w:pPr>
        <w:ind w:left="5018" w:hanging="151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17" w:hanging="151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615" w:hanging="151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14" w:hanging="151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213" w:hanging="151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11" w:hanging="151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10" w:hanging="151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09" w:hanging="1517"/>
      </w:pPr>
      <w:rPr>
        <w:rFonts w:hint="default"/>
      </w:rPr>
    </w:lvl>
  </w:abstractNum>
  <w:abstractNum w:abstractNumId="369">
    <w:multiLevelType w:val="hybridMultilevel"/>
    <w:lvl w:ilvl="0">
      <w:start w:val="21"/>
      <w:numFmt w:val="decimal"/>
      <w:lvlText w:val="%1"/>
      <w:lvlJc w:val="left"/>
      <w:pPr>
        <w:ind w:left="3156" w:hanging="466"/>
        <w:jc w:val="left"/>
      </w:pPr>
      <w:rPr>
        <w:rFonts w:hint="default" w:ascii="Courier New" w:hAnsi="Courier New" w:eastAsia="Courier New" w:cs="Courier New"/>
        <w:spacing w:val="-1"/>
        <w:w w:val="80"/>
        <w:sz w:val="28"/>
        <w:szCs w:val="28"/>
      </w:rPr>
    </w:lvl>
    <w:lvl w:ilvl="1">
      <w:start w:val="1"/>
      <w:numFmt w:val="decimal"/>
      <w:lvlText w:val="%2"/>
      <w:lvlJc w:val="left"/>
      <w:pPr>
        <w:ind w:left="3700" w:hanging="850"/>
        <w:jc w:val="right"/>
      </w:pPr>
      <w:rPr>
        <w:rFonts w:hint="default"/>
        <w:w w:val="110"/>
      </w:rPr>
    </w:lvl>
    <w:lvl w:ilvl="2">
      <w:start w:val="1"/>
      <w:numFmt w:val="decimal"/>
      <w:lvlText w:val="%3"/>
      <w:lvlJc w:val="left"/>
      <w:pPr>
        <w:ind w:left="2708" w:hanging="1891"/>
        <w:jc w:val="right"/>
      </w:pPr>
      <w:rPr>
        <w:rFonts w:hint="default"/>
        <w:b/>
        <w:bCs/>
        <w:w w:val="103"/>
      </w:rPr>
    </w:lvl>
    <w:lvl w:ilvl="3">
      <w:start w:val="0"/>
      <w:numFmt w:val="bullet"/>
      <w:lvlText w:val="•"/>
      <w:lvlJc w:val="left"/>
      <w:pPr>
        <w:ind w:left="3668" w:hanging="189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36" w:hanging="189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5" w:hanging="189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573" w:hanging="189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42" w:hanging="189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510" w:hanging="1891"/>
      </w:pPr>
      <w:rPr>
        <w:rFonts w:hint="default"/>
      </w:rPr>
    </w:lvl>
  </w:abstractNum>
  <w:abstractNum w:abstractNumId="368">
    <w:multiLevelType w:val="hybridMultilevel"/>
    <w:lvl w:ilvl="0">
      <w:start w:val="1"/>
      <w:numFmt w:val="decimal"/>
      <w:lvlText w:val="%1"/>
      <w:lvlJc w:val="left"/>
      <w:pPr>
        <w:ind w:left="3674" w:hanging="841"/>
        <w:jc w:val="right"/>
      </w:pPr>
      <w:rPr>
        <w:rFonts w:hint="default"/>
        <w:w w:val="102"/>
      </w:rPr>
    </w:lvl>
    <w:lvl w:ilvl="1">
      <w:start w:val="0"/>
      <w:numFmt w:val="bullet"/>
      <w:lvlText w:val="•"/>
      <w:lvlJc w:val="left"/>
      <w:pPr>
        <w:ind w:left="4532" w:hanging="8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385" w:hanging="8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237" w:hanging="8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090" w:hanging="8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943" w:hanging="8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795" w:hanging="8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48" w:hanging="8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01" w:hanging="841"/>
      </w:pPr>
      <w:rPr>
        <w:rFonts w:hint="default"/>
      </w:rPr>
    </w:lvl>
  </w:abstractNum>
  <w:abstractNum w:abstractNumId="367">
    <w:multiLevelType w:val="hybridMultilevel"/>
    <w:lvl w:ilvl="0">
      <w:start w:val="17"/>
      <w:numFmt w:val="decimal"/>
      <w:lvlText w:val="%1"/>
      <w:lvlJc w:val="left"/>
      <w:pPr>
        <w:ind w:left="3712" w:hanging="988"/>
        <w:jc w:val="left"/>
      </w:pPr>
      <w:rPr>
        <w:rFonts w:hint="default"/>
        <w:w w:val="104"/>
      </w:rPr>
    </w:lvl>
    <w:lvl w:ilvl="1">
      <w:start w:val="0"/>
      <w:numFmt w:val="bullet"/>
      <w:lvlText w:val="•"/>
      <w:lvlJc w:val="left"/>
      <w:pPr>
        <w:ind w:left="4568" w:hanging="98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417" w:hanging="98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265" w:hanging="98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114" w:hanging="98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963" w:hanging="98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11" w:hanging="98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60" w:hanging="98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09" w:hanging="988"/>
      </w:pPr>
      <w:rPr>
        <w:rFonts w:hint="default"/>
      </w:rPr>
    </w:lvl>
  </w:abstractNum>
  <w:abstractNum w:abstractNumId="366">
    <w:multiLevelType w:val="hybridMultilevel"/>
    <w:lvl w:ilvl="0">
      <w:start w:val="1"/>
      <w:numFmt w:val="decimal"/>
      <w:lvlText w:val="%1"/>
      <w:lvlJc w:val="left"/>
      <w:pPr>
        <w:ind w:left="2728" w:hanging="840"/>
        <w:jc w:val="right"/>
      </w:pPr>
      <w:rPr>
        <w:rFonts w:hint="default"/>
        <w:b/>
        <w:bCs/>
        <w:w w:val="98"/>
      </w:rPr>
    </w:lvl>
    <w:lvl w:ilvl="1">
      <w:start w:val="0"/>
      <w:numFmt w:val="bullet"/>
      <w:lvlText w:val="•"/>
      <w:lvlJc w:val="left"/>
      <w:pPr>
        <w:ind w:left="3668" w:hanging="8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617" w:hanging="8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565" w:hanging="8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514" w:hanging="8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463" w:hanging="8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11" w:hanging="8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360" w:hanging="8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09" w:hanging="840"/>
      </w:pPr>
      <w:rPr>
        <w:rFonts w:hint="default"/>
      </w:rPr>
    </w:lvl>
  </w:abstractNum>
  <w:abstractNum w:abstractNumId="365">
    <w:multiLevelType w:val="hybridMultilevel"/>
    <w:lvl w:ilvl="0">
      <w:start w:val="18"/>
      <w:numFmt w:val="decimal"/>
      <w:lvlText w:val="%1"/>
      <w:lvlJc w:val="left"/>
      <w:pPr>
        <w:ind w:left="3724" w:hanging="993"/>
        <w:jc w:val="left"/>
      </w:pPr>
      <w:rPr>
        <w:rFonts w:hint="default"/>
        <w:w w:val="106"/>
      </w:rPr>
    </w:lvl>
    <w:lvl w:ilvl="1">
      <w:start w:val="1"/>
      <w:numFmt w:val="decimal"/>
      <w:lvlText w:val="%2"/>
      <w:lvlJc w:val="left"/>
      <w:pPr>
        <w:ind w:left="3722" w:hanging="830"/>
        <w:jc w:val="right"/>
      </w:pPr>
      <w:rPr>
        <w:rFonts w:hint="default"/>
        <w:b/>
        <w:bCs/>
        <w:w w:val="98"/>
      </w:rPr>
    </w:lvl>
    <w:lvl w:ilvl="2">
      <w:start w:val="1"/>
      <w:numFmt w:val="decimal"/>
      <w:lvlText w:val="%3"/>
      <w:lvlJc w:val="left"/>
      <w:pPr>
        <w:ind w:left="4244" w:hanging="1373"/>
        <w:jc w:val="right"/>
      </w:pPr>
      <w:rPr>
        <w:rFonts w:hint="default"/>
        <w:w w:val="107"/>
      </w:rPr>
    </w:lvl>
    <w:lvl w:ilvl="3">
      <w:start w:val="0"/>
      <w:numFmt w:val="bullet"/>
      <w:lvlText w:val="•"/>
      <w:lvlJc w:val="left"/>
      <w:pPr>
        <w:ind w:left="6010" w:hanging="137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895" w:hanging="137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780" w:hanging="137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665" w:hanging="137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550" w:hanging="137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436" w:hanging="1373"/>
      </w:pPr>
      <w:rPr>
        <w:rFonts w:hint="default"/>
      </w:rPr>
    </w:lvl>
  </w:abstractNum>
  <w:abstractNum w:abstractNumId="364">
    <w:multiLevelType w:val="hybridMultilevel"/>
    <w:lvl w:ilvl="0">
      <w:start w:val="1"/>
      <w:numFmt w:val="decimal"/>
      <w:lvlText w:val="%1"/>
      <w:lvlJc w:val="left"/>
      <w:pPr>
        <w:ind w:left="4258" w:hanging="1368"/>
        <w:jc w:val="right"/>
      </w:pPr>
      <w:rPr>
        <w:rFonts w:hint="default"/>
        <w:b/>
        <w:bCs/>
        <w:w w:val="107"/>
      </w:rPr>
    </w:lvl>
    <w:lvl w:ilvl="1">
      <w:start w:val="0"/>
      <w:numFmt w:val="bullet"/>
      <w:lvlText w:val="•"/>
      <w:lvlJc w:val="left"/>
      <w:pPr>
        <w:ind w:left="5054" w:hanging="136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49" w:hanging="13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643" w:hanging="13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38" w:hanging="13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233" w:hanging="13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27" w:hanging="13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22" w:hanging="13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17" w:hanging="1368"/>
      </w:pPr>
      <w:rPr>
        <w:rFonts w:hint="default"/>
      </w:rPr>
    </w:lvl>
  </w:abstractNum>
  <w:abstractNum w:abstractNumId="363">
    <w:multiLevelType w:val="hybridMultilevel"/>
    <w:lvl w:ilvl="0">
      <w:start w:val="13"/>
      <w:numFmt w:val="decimal"/>
      <w:lvlText w:val="%1"/>
      <w:lvlJc w:val="left"/>
      <w:pPr>
        <w:ind w:left="4737" w:hanging="2028"/>
        <w:jc w:val="left"/>
      </w:pPr>
      <w:rPr>
        <w:rFonts w:hint="default" w:ascii="Times New Roman" w:hAnsi="Times New Roman" w:eastAsia="Times New Roman" w:cs="Times New Roman"/>
        <w:w w:val="108"/>
        <w:sz w:val="25"/>
        <w:szCs w:val="25"/>
      </w:rPr>
    </w:lvl>
    <w:lvl w:ilvl="1">
      <w:start w:val="1"/>
      <w:numFmt w:val="decimal"/>
      <w:lvlText w:val="%2"/>
      <w:lvlJc w:val="left"/>
      <w:pPr>
        <w:ind w:left="4258" w:hanging="1368"/>
        <w:jc w:val="right"/>
      </w:pPr>
      <w:rPr>
        <w:rFonts w:hint="default"/>
        <w:w w:val="108"/>
        <w:position w:val="1"/>
      </w:rPr>
    </w:lvl>
    <w:lvl w:ilvl="2">
      <w:start w:val="1"/>
      <w:numFmt w:val="decimal"/>
      <w:lvlText w:val="%3"/>
      <w:lvlJc w:val="left"/>
      <w:pPr>
        <w:ind w:left="4253" w:hanging="1374"/>
        <w:jc w:val="right"/>
      </w:pPr>
      <w:rPr>
        <w:rFonts w:hint="default"/>
        <w:w w:val="109"/>
      </w:rPr>
    </w:lvl>
    <w:lvl w:ilvl="3">
      <w:start w:val="0"/>
      <w:numFmt w:val="bullet"/>
      <w:lvlText w:val="•"/>
      <w:lvlJc w:val="left"/>
      <w:pPr>
        <w:ind w:left="5618" w:hanging="137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057" w:hanging="137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496" w:hanging="137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35" w:hanging="137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74" w:hanging="137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13" w:hanging="1374"/>
      </w:pPr>
      <w:rPr>
        <w:rFonts w:hint="default"/>
      </w:rPr>
    </w:lvl>
  </w:abstractNum>
  <w:abstractNum w:abstractNumId="362">
    <w:multiLevelType w:val="hybridMultilevel"/>
    <w:lvl w:ilvl="0">
      <w:start w:val="1"/>
      <w:numFmt w:val="decimal"/>
      <w:lvlText w:val="%1"/>
      <w:lvlJc w:val="left"/>
      <w:pPr>
        <w:ind w:left="5297" w:hanging="2427"/>
        <w:jc w:val="right"/>
      </w:pPr>
      <w:rPr>
        <w:rFonts w:hint="default"/>
        <w:w w:val="109"/>
      </w:rPr>
    </w:lvl>
    <w:lvl w:ilvl="1">
      <w:start w:val="1"/>
      <w:numFmt w:val="decimal"/>
      <w:lvlText w:val="%2"/>
      <w:lvlJc w:val="left"/>
      <w:pPr>
        <w:ind w:left="5284" w:hanging="2431"/>
        <w:jc w:val="right"/>
      </w:pPr>
      <w:rPr>
        <w:rFonts w:hint="default"/>
        <w:w w:val="107"/>
      </w:rPr>
    </w:lvl>
    <w:lvl w:ilvl="2">
      <w:start w:val="1"/>
      <w:numFmt w:val="decimal"/>
      <w:lvlText w:val="%3"/>
      <w:lvlJc w:val="left"/>
      <w:pPr>
        <w:ind w:left="5832" w:hanging="2951"/>
        <w:jc w:val="right"/>
      </w:pPr>
      <w:rPr>
        <w:rFonts w:hint="default"/>
        <w:w w:val="109"/>
      </w:rPr>
    </w:lvl>
    <w:lvl w:ilvl="3">
      <w:start w:val="1"/>
      <w:numFmt w:val="decimal"/>
      <w:lvlText w:val="%4"/>
      <w:lvlJc w:val="left"/>
      <w:pPr>
        <w:ind w:left="4744" w:hanging="1898"/>
        <w:jc w:val="left"/>
      </w:pPr>
      <w:rPr>
        <w:rFonts w:hint="default"/>
        <w:w w:val="109"/>
      </w:rPr>
    </w:lvl>
    <w:lvl w:ilvl="4">
      <w:start w:val="0"/>
      <w:numFmt w:val="bullet"/>
      <w:lvlText w:val="•"/>
      <w:lvlJc w:val="left"/>
      <w:pPr>
        <w:ind w:left="6749" w:hanging="18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658" w:hanging="18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568" w:hanging="18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477" w:hanging="18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87" w:hanging="1898"/>
      </w:pPr>
      <w:rPr>
        <w:rFonts w:hint="default"/>
      </w:rPr>
    </w:lvl>
  </w:abstractNum>
  <w:abstractNum w:abstractNumId="361">
    <w:multiLevelType w:val="hybridMultilevel"/>
    <w:lvl w:ilvl="0">
      <w:start w:val="1"/>
      <w:numFmt w:val="decimal"/>
      <w:lvlText w:val="%1"/>
      <w:lvlJc w:val="left"/>
      <w:pPr>
        <w:ind w:left="3707" w:hanging="840"/>
        <w:jc w:val="right"/>
      </w:pPr>
      <w:rPr>
        <w:rFonts w:hint="default"/>
        <w:b/>
        <w:bCs/>
        <w:w w:val="103"/>
      </w:rPr>
    </w:lvl>
    <w:lvl w:ilvl="1">
      <w:start w:val="0"/>
      <w:numFmt w:val="bullet"/>
      <w:lvlText w:val="•"/>
      <w:lvlJc w:val="left"/>
      <w:pPr>
        <w:ind w:left="4550" w:hanging="8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401" w:hanging="8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251" w:hanging="8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102" w:hanging="8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953" w:hanging="8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03" w:hanging="8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54" w:hanging="8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05" w:hanging="840"/>
      </w:pPr>
      <w:rPr>
        <w:rFonts w:hint="default"/>
      </w:rPr>
    </w:lvl>
  </w:abstractNum>
  <w:abstractNum w:abstractNumId="360">
    <w:multiLevelType w:val="hybridMultilevel"/>
    <w:lvl w:ilvl="0">
      <w:start w:val="4"/>
      <w:numFmt w:val="decimal"/>
      <w:lvlText w:val="%1"/>
      <w:lvlJc w:val="left"/>
      <w:pPr>
        <w:ind w:left="5296" w:hanging="2427"/>
        <w:jc w:val="right"/>
      </w:pPr>
      <w:rPr>
        <w:rFonts w:hint="default"/>
        <w:w w:val="108"/>
      </w:rPr>
    </w:lvl>
    <w:lvl w:ilvl="1">
      <w:start w:val="0"/>
      <w:numFmt w:val="bullet"/>
      <w:lvlText w:val="•"/>
      <w:lvlJc w:val="left"/>
      <w:pPr>
        <w:ind w:left="5990" w:hanging="242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681" w:hanging="24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371" w:hanging="24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062" w:hanging="24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753" w:hanging="24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443" w:hanging="24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134" w:hanging="24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825" w:hanging="2427"/>
      </w:pPr>
      <w:rPr>
        <w:rFonts w:hint="default"/>
      </w:rPr>
    </w:lvl>
  </w:abstractNum>
  <w:abstractNum w:abstractNumId="359">
    <w:multiLevelType w:val="hybridMultilevel"/>
    <w:lvl w:ilvl="0">
      <w:start w:val="1"/>
      <w:numFmt w:val="decimal"/>
      <w:lvlText w:val="%1"/>
      <w:lvlJc w:val="left"/>
      <w:pPr>
        <w:ind w:left="4770" w:hanging="1901"/>
        <w:jc w:val="left"/>
      </w:pPr>
      <w:rPr>
        <w:rFonts w:hint="default"/>
        <w:w w:val="109"/>
      </w:rPr>
    </w:lvl>
    <w:lvl w:ilvl="1">
      <w:start w:val="0"/>
      <w:numFmt w:val="bullet"/>
      <w:lvlText w:val="•"/>
      <w:lvlJc w:val="left"/>
      <w:pPr>
        <w:ind w:left="5522" w:hanging="190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265" w:hanging="19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007" w:hanging="19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750" w:hanging="19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493" w:hanging="19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235" w:hanging="19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78" w:hanging="19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721" w:hanging="1901"/>
      </w:pPr>
      <w:rPr>
        <w:rFonts w:hint="default"/>
      </w:rPr>
    </w:lvl>
  </w:abstractNum>
  <w:abstractNum w:abstractNumId="357">
    <w:multiLevelType w:val="hybridMultilevel"/>
    <w:lvl w:ilvl="0">
      <w:start w:val="21"/>
      <w:numFmt w:val="decimal"/>
      <w:lvlText w:val="%1"/>
      <w:lvlJc w:val="left"/>
      <w:pPr>
        <w:ind w:left="3721" w:hanging="977"/>
        <w:jc w:val="left"/>
      </w:pPr>
      <w:rPr>
        <w:rFonts w:hint="default" w:ascii="Times New Roman" w:hAnsi="Times New Roman" w:eastAsia="Times New Roman" w:cs="Times New Roman"/>
        <w:w w:val="106"/>
        <w:sz w:val="25"/>
        <w:szCs w:val="25"/>
      </w:rPr>
    </w:lvl>
    <w:lvl w:ilvl="1">
      <w:start w:val="0"/>
      <w:numFmt w:val="bullet"/>
      <w:lvlText w:val="•"/>
      <w:lvlJc w:val="left"/>
      <w:pPr>
        <w:ind w:left="4568" w:hanging="97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417" w:hanging="97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265" w:hanging="97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114" w:hanging="97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963" w:hanging="97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11" w:hanging="97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60" w:hanging="97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09" w:hanging="977"/>
      </w:pPr>
      <w:rPr>
        <w:rFonts w:hint="default"/>
      </w:rPr>
    </w:lvl>
  </w:abstractNum>
  <w:abstractNum w:abstractNumId="356">
    <w:multiLevelType w:val="hybridMultilevel"/>
    <w:lvl w:ilvl="0">
      <w:start w:val="1"/>
      <w:numFmt w:val="decimal"/>
      <w:lvlText w:val="%1"/>
      <w:lvlJc w:val="left"/>
      <w:pPr>
        <w:ind w:left="3201" w:hanging="304"/>
        <w:jc w:val="right"/>
      </w:pPr>
      <w:rPr>
        <w:rFonts w:hint="default"/>
        <w:w w:val="106"/>
      </w:rPr>
    </w:lvl>
    <w:lvl w:ilvl="1">
      <w:start w:val="0"/>
      <w:numFmt w:val="bullet"/>
      <w:lvlText w:val="•"/>
      <w:lvlJc w:val="left"/>
      <w:pPr>
        <w:ind w:left="4100" w:hanging="30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001" w:hanging="30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901" w:hanging="30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802" w:hanging="3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703" w:hanging="3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603" w:hanging="3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504" w:hanging="3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405" w:hanging="304"/>
      </w:pPr>
      <w:rPr>
        <w:rFonts w:hint="default"/>
      </w:rPr>
    </w:lvl>
  </w:abstractNum>
  <w:abstractNum w:abstractNumId="355">
    <w:multiLevelType w:val="hybridMultilevel"/>
    <w:lvl w:ilvl="0">
      <w:start w:val="1"/>
      <w:numFmt w:val="decimal"/>
      <w:lvlText w:val="%1"/>
      <w:lvlJc w:val="left"/>
      <w:pPr>
        <w:ind w:left="3724" w:hanging="853"/>
        <w:jc w:val="right"/>
      </w:pPr>
      <w:rPr>
        <w:rFonts w:hint="default"/>
        <w:w w:val="108"/>
      </w:rPr>
    </w:lvl>
    <w:lvl w:ilvl="1">
      <w:start w:val="0"/>
      <w:numFmt w:val="bullet"/>
      <w:lvlText w:val="•"/>
      <w:lvlJc w:val="left"/>
      <w:pPr>
        <w:ind w:left="4568" w:hanging="85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417" w:hanging="85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265" w:hanging="85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114" w:hanging="85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963" w:hanging="85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11" w:hanging="85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60" w:hanging="85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09" w:hanging="853"/>
      </w:pPr>
      <w:rPr>
        <w:rFonts w:hint="default"/>
      </w:rPr>
    </w:lvl>
  </w:abstractNum>
  <w:abstractNum w:abstractNumId="354">
    <w:multiLevelType w:val="hybridMultilevel"/>
    <w:lvl w:ilvl="0">
      <w:start w:val="1"/>
      <w:numFmt w:val="decimal"/>
      <w:lvlText w:val="%1"/>
      <w:lvlJc w:val="left"/>
      <w:pPr>
        <w:ind w:left="3703" w:hanging="835"/>
        <w:jc w:val="right"/>
      </w:pPr>
      <w:rPr>
        <w:rFonts w:hint="default"/>
        <w:b/>
        <w:bCs/>
        <w:w w:val="107"/>
      </w:rPr>
    </w:lvl>
    <w:lvl w:ilvl="1">
      <w:start w:val="1"/>
      <w:numFmt w:val="decimal"/>
      <w:lvlText w:val="%2"/>
      <w:lvlJc w:val="left"/>
      <w:pPr>
        <w:ind w:left="4777" w:hanging="1907"/>
        <w:jc w:val="right"/>
      </w:pPr>
      <w:rPr>
        <w:rFonts w:hint="default"/>
        <w:w w:val="108"/>
      </w:rPr>
    </w:lvl>
    <w:lvl w:ilvl="2">
      <w:start w:val="0"/>
      <w:numFmt w:val="bullet"/>
      <w:lvlText w:val="•"/>
      <w:lvlJc w:val="left"/>
      <w:pPr>
        <w:ind w:left="5605" w:hanging="190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430" w:hanging="190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255" w:hanging="190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080" w:hanging="190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905" w:hanging="190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30" w:hanging="190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56" w:hanging="1907"/>
      </w:pPr>
      <w:rPr>
        <w:rFonts w:hint="default"/>
      </w:rPr>
    </w:lvl>
  </w:abstractNum>
  <w:abstractNum w:abstractNumId="353">
    <w:multiLevelType w:val="hybridMultilevel"/>
    <w:lvl w:ilvl="0">
      <w:start w:val="1"/>
      <w:numFmt w:val="decimal"/>
      <w:lvlText w:val="%1"/>
      <w:lvlJc w:val="left"/>
      <w:pPr>
        <w:ind w:left="4788" w:hanging="1902"/>
        <w:jc w:val="right"/>
      </w:pPr>
      <w:rPr>
        <w:rFonts w:hint="default"/>
        <w:w w:val="87"/>
      </w:rPr>
    </w:lvl>
    <w:lvl w:ilvl="1">
      <w:start w:val="0"/>
      <w:numFmt w:val="bullet"/>
      <w:lvlText w:val="•"/>
      <w:lvlJc w:val="left"/>
      <w:pPr>
        <w:ind w:left="5522" w:hanging="190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265" w:hanging="190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007" w:hanging="190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750" w:hanging="190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493" w:hanging="190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235" w:hanging="190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78" w:hanging="190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721" w:hanging="1902"/>
      </w:pPr>
      <w:rPr>
        <w:rFonts w:hint="default"/>
      </w:rPr>
    </w:lvl>
  </w:abstractNum>
  <w:abstractNum w:abstractNumId="352">
    <w:multiLevelType w:val="hybridMultilevel"/>
    <w:lvl w:ilvl="0">
      <w:start w:val="21"/>
      <w:numFmt w:val="decimal"/>
      <w:lvlText w:val="%1"/>
      <w:lvlJc w:val="left"/>
      <w:pPr>
        <w:ind w:left="3689" w:hanging="981"/>
        <w:jc w:val="left"/>
      </w:pPr>
      <w:rPr>
        <w:rFonts w:hint="default" w:ascii="Times New Roman" w:hAnsi="Times New Roman" w:eastAsia="Times New Roman" w:cs="Times New Roman"/>
        <w:w w:val="106"/>
        <w:sz w:val="25"/>
        <w:szCs w:val="25"/>
      </w:rPr>
    </w:lvl>
    <w:lvl w:ilvl="1">
      <w:start w:val="1"/>
      <w:numFmt w:val="decimal"/>
      <w:lvlText w:val="%2"/>
      <w:lvlJc w:val="left"/>
      <w:pPr>
        <w:ind w:left="4766" w:hanging="1891"/>
        <w:jc w:val="right"/>
      </w:pPr>
      <w:rPr>
        <w:rFonts w:hint="default"/>
        <w:b/>
        <w:bCs/>
        <w:w w:val="103"/>
      </w:rPr>
    </w:lvl>
    <w:lvl w:ilvl="2">
      <w:start w:val="1"/>
      <w:numFmt w:val="decimal"/>
      <w:lvlText w:val="%3"/>
      <w:lvlJc w:val="left"/>
      <w:pPr>
        <w:ind w:left="4257" w:hanging="1385"/>
        <w:jc w:val="right"/>
      </w:pPr>
      <w:rPr>
        <w:rFonts w:hint="default"/>
        <w:w w:val="107"/>
      </w:rPr>
    </w:lvl>
    <w:lvl w:ilvl="3">
      <w:start w:val="1"/>
      <w:numFmt w:val="decimal"/>
      <w:lvlText w:val="%4"/>
      <w:lvlJc w:val="left"/>
      <w:pPr>
        <w:ind w:left="5315" w:hanging="2433"/>
        <w:jc w:val="right"/>
      </w:pPr>
      <w:rPr>
        <w:rFonts w:hint="default"/>
        <w:w w:val="107"/>
      </w:rPr>
    </w:lvl>
    <w:lvl w:ilvl="4">
      <w:start w:val="0"/>
      <w:numFmt w:val="bullet"/>
      <w:lvlText w:val="•"/>
      <w:lvlJc w:val="left"/>
      <w:pPr>
        <w:ind w:left="6303" w:hanging="24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287" w:hanging="24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271" w:hanging="24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255" w:hanging="24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238" w:hanging="2433"/>
      </w:pPr>
      <w:rPr>
        <w:rFonts w:hint="default"/>
      </w:rPr>
    </w:lvl>
  </w:abstractNum>
  <w:abstractNum w:abstractNumId="351">
    <w:multiLevelType w:val="hybridMultilevel"/>
    <w:lvl w:ilvl="0">
      <w:start w:val="1"/>
      <w:numFmt w:val="decimal"/>
      <w:lvlText w:val="%1"/>
      <w:lvlJc w:val="left"/>
      <w:pPr>
        <w:ind w:left="4751" w:hanging="1901"/>
        <w:jc w:val="right"/>
      </w:pPr>
      <w:rPr>
        <w:rFonts w:hint="default"/>
        <w:w w:val="110"/>
      </w:rPr>
    </w:lvl>
    <w:lvl w:ilvl="1">
      <w:start w:val="1"/>
      <w:numFmt w:val="decimal"/>
      <w:lvlText w:val="%2"/>
      <w:lvlJc w:val="left"/>
      <w:pPr>
        <w:ind w:left="3716" w:hanging="859"/>
        <w:jc w:val="right"/>
      </w:pPr>
      <w:rPr>
        <w:rFonts w:hint="default"/>
        <w:w w:val="110"/>
      </w:rPr>
    </w:lvl>
    <w:lvl w:ilvl="2">
      <w:start w:val="0"/>
      <w:numFmt w:val="bullet"/>
      <w:lvlText w:val="•"/>
      <w:lvlJc w:val="left"/>
      <w:pPr>
        <w:ind w:left="5587" w:hanging="85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414" w:hanging="85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242" w:hanging="85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069" w:hanging="85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96" w:hanging="85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24" w:hanging="85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51" w:hanging="859"/>
      </w:pPr>
      <w:rPr>
        <w:rFonts w:hint="default"/>
      </w:rPr>
    </w:lvl>
  </w:abstractNum>
  <w:abstractNum w:abstractNumId="350">
    <w:multiLevelType w:val="hybridMultilevel"/>
    <w:lvl w:ilvl="0">
      <w:start w:val="1"/>
      <w:numFmt w:val="decimal"/>
      <w:lvlText w:val="%1"/>
      <w:lvlJc w:val="left"/>
      <w:pPr>
        <w:ind w:left="4745" w:hanging="1900"/>
        <w:jc w:val="right"/>
      </w:pPr>
      <w:rPr>
        <w:rFonts w:hint="default"/>
        <w:w w:val="109"/>
      </w:rPr>
    </w:lvl>
    <w:lvl w:ilvl="1">
      <w:start w:val="0"/>
      <w:numFmt w:val="bullet"/>
      <w:lvlText w:val="•"/>
      <w:lvlJc w:val="left"/>
      <w:pPr>
        <w:ind w:left="5486" w:hanging="19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233" w:hanging="19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979" w:hanging="19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726" w:hanging="19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473" w:hanging="19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219" w:hanging="19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66" w:hanging="19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713" w:hanging="1900"/>
      </w:pPr>
      <w:rPr>
        <w:rFonts w:hint="default"/>
      </w:rPr>
    </w:lvl>
  </w:abstractNum>
  <w:abstractNum w:abstractNumId="349">
    <w:multiLevelType w:val="hybridMultilevel"/>
    <w:lvl w:ilvl="0">
      <w:start w:val="1"/>
      <w:numFmt w:val="decimal"/>
      <w:lvlText w:val="%1"/>
      <w:lvlJc w:val="left"/>
      <w:pPr>
        <w:ind w:left="4228" w:hanging="1375"/>
        <w:jc w:val="right"/>
      </w:pPr>
      <w:rPr>
        <w:rFonts w:hint="default"/>
        <w:w w:val="108"/>
      </w:rPr>
    </w:lvl>
    <w:lvl w:ilvl="1">
      <w:start w:val="0"/>
      <w:numFmt w:val="bullet"/>
      <w:lvlText w:val="•"/>
      <w:lvlJc w:val="left"/>
      <w:pPr>
        <w:ind w:left="5018" w:hanging="137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17" w:hanging="137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615" w:hanging="137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14" w:hanging="137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213" w:hanging="137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11" w:hanging="137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10" w:hanging="137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09" w:hanging="1375"/>
      </w:pPr>
      <w:rPr>
        <w:rFonts w:hint="default"/>
      </w:rPr>
    </w:lvl>
  </w:abstractNum>
  <w:abstractNum w:abstractNumId="348">
    <w:multiLevelType w:val="hybridMultilevel"/>
    <w:lvl w:ilvl="0">
      <w:start w:val="5"/>
      <w:numFmt w:val="decimal"/>
      <w:lvlText w:val="%1"/>
      <w:lvlJc w:val="left"/>
      <w:pPr>
        <w:ind w:left="3696" w:hanging="855"/>
        <w:jc w:val="right"/>
      </w:pPr>
      <w:rPr>
        <w:rFonts w:hint="default"/>
        <w:b/>
        <w:bCs/>
        <w:w w:val="94"/>
      </w:rPr>
    </w:lvl>
    <w:lvl w:ilvl="1">
      <w:start w:val="0"/>
      <w:numFmt w:val="bullet"/>
      <w:lvlText w:val="•"/>
      <w:lvlJc w:val="left"/>
      <w:pPr>
        <w:ind w:left="4550" w:hanging="85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401" w:hanging="85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251" w:hanging="85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102" w:hanging="85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953" w:hanging="85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03" w:hanging="85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54" w:hanging="85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05" w:hanging="855"/>
      </w:pPr>
      <w:rPr>
        <w:rFonts w:hint="default"/>
      </w:rPr>
    </w:lvl>
  </w:abstractNum>
  <w:abstractNum w:abstractNumId="347">
    <w:multiLevelType w:val="hybridMultilevel"/>
    <w:lvl w:ilvl="0">
      <w:start w:val="1"/>
      <w:numFmt w:val="decimal"/>
      <w:lvlText w:val="%1"/>
      <w:lvlJc w:val="left"/>
      <w:pPr>
        <w:ind w:left="2843" w:hanging="845"/>
        <w:jc w:val="left"/>
      </w:pPr>
      <w:rPr>
        <w:rFonts w:hint="default" w:ascii="Times New Roman" w:hAnsi="Times New Roman" w:eastAsia="Times New Roman" w:cs="Times New Roman"/>
        <w:w w:val="108"/>
        <w:sz w:val="25"/>
        <w:szCs w:val="25"/>
      </w:rPr>
    </w:lvl>
    <w:lvl w:ilvl="1">
      <w:start w:val="0"/>
      <w:numFmt w:val="bullet"/>
      <w:lvlText w:val="•"/>
      <w:lvlJc w:val="left"/>
      <w:pPr>
        <w:ind w:left="3776" w:hanging="8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713" w:hanging="8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49" w:hanging="8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586" w:hanging="8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523" w:hanging="8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9" w:hanging="8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396" w:hanging="8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33" w:hanging="845"/>
      </w:pPr>
      <w:rPr>
        <w:rFonts w:hint="default"/>
      </w:rPr>
    </w:lvl>
  </w:abstractNum>
  <w:abstractNum w:abstractNumId="346">
    <w:multiLevelType w:val="hybridMultilevel"/>
    <w:lvl w:ilvl="0">
      <w:start w:val="1"/>
      <w:numFmt w:val="decimal"/>
      <w:lvlText w:val="%1"/>
      <w:lvlJc w:val="left"/>
      <w:pPr>
        <w:ind w:left="3703" w:hanging="846"/>
        <w:jc w:val="right"/>
      </w:pPr>
      <w:rPr>
        <w:rFonts w:hint="default"/>
        <w:w w:val="110"/>
      </w:rPr>
    </w:lvl>
    <w:lvl w:ilvl="1">
      <w:start w:val="0"/>
      <w:numFmt w:val="bullet"/>
      <w:lvlText w:val="•"/>
      <w:lvlJc w:val="left"/>
      <w:pPr>
        <w:ind w:left="4550" w:hanging="84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401" w:hanging="84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251" w:hanging="84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102" w:hanging="84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953" w:hanging="84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03" w:hanging="84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54" w:hanging="84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05" w:hanging="846"/>
      </w:pPr>
      <w:rPr>
        <w:rFonts w:hint="default"/>
      </w:rPr>
    </w:lvl>
  </w:abstractNum>
  <w:abstractNum w:abstractNumId="345">
    <w:multiLevelType w:val="hybridMultilevel"/>
    <w:lvl w:ilvl="0">
      <w:start w:val="1"/>
      <w:numFmt w:val="decimal"/>
      <w:lvlText w:val="%1"/>
      <w:lvlJc w:val="left"/>
      <w:pPr>
        <w:ind w:left="3703" w:hanging="850"/>
        <w:jc w:val="right"/>
      </w:pPr>
      <w:rPr>
        <w:rFonts w:hint="default"/>
        <w:w w:val="105"/>
      </w:rPr>
    </w:lvl>
    <w:lvl w:ilvl="1">
      <w:start w:val="0"/>
      <w:numFmt w:val="bullet"/>
      <w:lvlText w:val="•"/>
      <w:lvlJc w:val="left"/>
      <w:pPr>
        <w:ind w:left="4550" w:hanging="8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401" w:hanging="8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251" w:hanging="8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102" w:hanging="8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953" w:hanging="8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03" w:hanging="8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54" w:hanging="8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05" w:hanging="850"/>
      </w:pPr>
      <w:rPr>
        <w:rFonts w:hint="default"/>
      </w:rPr>
    </w:lvl>
  </w:abstractNum>
  <w:abstractNum w:abstractNumId="344">
    <w:multiLevelType w:val="hybridMultilevel"/>
    <w:lvl w:ilvl="0">
      <w:start w:val="1"/>
      <w:numFmt w:val="decimal"/>
      <w:lvlText w:val="%1"/>
      <w:lvlJc w:val="left"/>
      <w:pPr>
        <w:ind w:left="3185" w:hanging="321"/>
        <w:jc w:val="right"/>
      </w:pPr>
      <w:rPr>
        <w:rFonts w:hint="default"/>
        <w:w w:val="107"/>
      </w:rPr>
    </w:lvl>
    <w:lvl w:ilvl="1">
      <w:start w:val="0"/>
      <w:numFmt w:val="bullet"/>
      <w:lvlText w:val="•"/>
      <w:lvlJc w:val="left"/>
      <w:pPr>
        <w:ind w:left="4082" w:hanging="32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985" w:hanging="32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887" w:hanging="32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790" w:hanging="32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693" w:hanging="32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595" w:hanging="32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498" w:hanging="32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401" w:hanging="321"/>
      </w:pPr>
      <w:rPr>
        <w:rFonts w:hint="default"/>
      </w:rPr>
    </w:lvl>
  </w:abstractNum>
  <w:abstractNum w:abstractNumId="343">
    <w:multiLevelType w:val="hybridMultilevel"/>
    <w:lvl w:ilvl="0">
      <w:start w:val="10"/>
      <w:numFmt w:val="decimal"/>
      <w:lvlText w:val="%1"/>
      <w:lvlJc w:val="left"/>
      <w:pPr>
        <w:ind w:left="3693" w:hanging="981"/>
        <w:jc w:val="left"/>
      </w:pPr>
      <w:rPr>
        <w:rFonts w:hint="default"/>
        <w:w w:val="104"/>
      </w:rPr>
    </w:lvl>
    <w:lvl w:ilvl="1">
      <w:start w:val="0"/>
      <w:numFmt w:val="bullet"/>
      <w:lvlText w:val="•"/>
      <w:lvlJc w:val="left"/>
      <w:pPr>
        <w:ind w:left="4550" w:hanging="9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401" w:hanging="9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251" w:hanging="9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102" w:hanging="9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953" w:hanging="9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03" w:hanging="9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54" w:hanging="9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05" w:hanging="981"/>
      </w:pPr>
      <w:rPr>
        <w:rFonts w:hint="default"/>
      </w:rPr>
    </w:lvl>
  </w:abstractNum>
  <w:abstractNum w:abstractNumId="342">
    <w:multiLevelType w:val="hybridMultilevel"/>
    <w:lvl w:ilvl="0">
      <w:start w:val="12"/>
      <w:numFmt w:val="decimal"/>
      <w:lvlText w:val="%1"/>
      <w:lvlJc w:val="left"/>
      <w:pPr>
        <w:ind w:left="3161" w:hanging="459"/>
        <w:jc w:val="left"/>
      </w:pPr>
      <w:rPr>
        <w:rFonts w:hint="default"/>
        <w:w w:val="107"/>
      </w:rPr>
    </w:lvl>
    <w:lvl w:ilvl="1">
      <w:start w:val="1"/>
      <w:numFmt w:val="decimal"/>
      <w:lvlText w:val="%2"/>
      <w:lvlJc w:val="left"/>
      <w:pPr>
        <w:ind w:left="3700" w:hanging="843"/>
        <w:jc w:val="left"/>
      </w:pPr>
      <w:rPr>
        <w:rFonts w:hint="default"/>
        <w:w w:val="107"/>
      </w:rPr>
    </w:lvl>
    <w:lvl w:ilvl="2">
      <w:start w:val="0"/>
      <w:numFmt w:val="bullet"/>
      <w:lvlText w:val="•"/>
      <w:lvlJc w:val="left"/>
      <w:pPr>
        <w:ind w:left="4645" w:hanging="84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590" w:hanging="84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535" w:hanging="84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480" w:hanging="84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25" w:hanging="84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370" w:hanging="84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16" w:hanging="843"/>
      </w:pPr>
      <w:rPr>
        <w:rFonts w:hint="default"/>
      </w:rPr>
    </w:lvl>
  </w:abstractNum>
  <w:abstractNum w:abstractNumId="341">
    <w:multiLevelType w:val="hybridMultilevel"/>
    <w:lvl w:ilvl="0">
      <w:start w:val="1"/>
      <w:numFmt w:val="decimal"/>
      <w:lvlText w:val="%1"/>
      <w:lvlJc w:val="left"/>
      <w:pPr>
        <w:ind w:left="3161" w:hanging="323"/>
        <w:jc w:val="left"/>
      </w:pPr>
      <w:rPr>
        <w:rFonts w:hint="default"/>
        <w:w w:val="108"/>
      </w:rPr>
    </w:lvl>
    <w:lvl w:ilvl="1">
      <w:start w:val="0"/>
      <w:numFmt w:val="bullet"/>
      <w:lvlText w:val="•"/>
      <w:lvlJc w:val="left"/>
      <w:pPr>
        <w:ind w:left="4064" w:hanging="3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969" w:hanging="3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873" w:hanging="3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778" w:hanging="3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683" w:hanging="3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587" w:hanging="3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492" w:hanging="3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97" w:hanging="323"/>
      </w:pPr>
      <w:rPr>
        <w:rFonts w:hint="default"/>
      </w:rPr>
    </w:lvl>
  </w:abstractNum>
  <w:abstractNum w:abstractNumId="340">
    <w:multiLevelType w:val="hybridMultilevel"/>
    <w:lvl w:ilvl="0">
      <w:start w:val="1"/>
      <w:numFmt w:val="decimal"/>
      <w:lvlText w:val="%1"/>
      <w:lvlJc w:val="left"/>
      <w:pPr>
        <w:ind w:left="3165" w:hanging="323"/>
        <w:jc w:val="right"/>
      </w:pPr>
      <w:rPr>
        <w:rFonts w:hint="default"/>
        <w:w w:val="109"/>
      </w:rPr>
    </w:lvl>
    <w:lvl w:ilvl="1">
      <w:start w:val="0"/>
      <w:numFmt w:val="bullet"/>
      <w:lvlText w:val="•"/>
      <w:lvlJc w:val="left"/>
      <w:pPr>
        <w:ind w:left="4064" w:hanging="3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969" w:hanging="3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873" w:hanging="3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778" w:hanging="3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683" w:hanging="3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587" w:hanging="3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492" w:hanging="3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97" w:hanging="323"/>
      </w:pPr>
      <w:rPr>
        <w:rFonts w:hint="default"/>
      </w:rPr>
    </w:lvl>
  </w:abstractNum>
  <w:abstractNum w:abstractNumId="339">
    <w:multiLevelType w:val="hybridMultilevel"/>
    <w:lvl w:ilvl="0">
      <w:start w:val="23"/>
      <w:numFmt w:val="decimal"/>
      <w:lvlText w:val="%1"/>
      <w:lvlJc w:val="left"/>
      <w:pPr>
        <w:ind w:left="3153" w:hanging="449"/>
        <w:jc w:val="left"/>
      </w:pPr>
      <w:rPr>
        <w:rFonts w:hint="default"/>
        <w:w w:val="105"/>
      </w:rPr>
    </w:lvl>
    <w:lvl w:ilvl="1">
      <w:start w:val="0"/>
      <w:numFmt w:val="bullet"/>
      <w:lvlText w:val="•"/>
      <w:lvlJc w:val="left"/>
      <w:pPr>
        <w:ind w:left="4064" w:hanging="44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969" w:hanging="44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873" w:hanging="44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778" w:hanging="44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683" w:hanging="44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587" w:hanging="44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492" w:hanging="44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97" w:hanging="449"/>
      </w:pPr>
      <w:rPr>
        <w:rFonts w:hint="default"/>
      </w:rPr>
    </w:lvl>
  </w:abstractNum>
  <w:abstractNum w:abstractNumId="338">
    <w:multiLevelType w:val="hybridMultilevel"/>
    <w:lvl w:ilvl="0">
      <w:start w:val="1"/>
      <w:numFmt w:val="decimal"/>
      <w:lvlText w:val="%1"/>
      <w:lvlJc w:val="left"/>
      <w:pPr>
        <w:ind w:left="4221" w:hanging="1380"/>
        <w:jc w:val="right"/>
      </w:pPr>
      <w:rPr>
        <w:rFonts w:hint="default"/>
        <w:w w:val="109"/>
      </w:rPr>
    </w:lvl>
    <w:lvl w:ilvl="1">
      <w:start w:val="1"/>
      <w:numFmt w:val="decimal"/>
      <w:lvlText w:val="%2"/>
      <w:lvlJc w:val="left"/>
      <w:pPr>
        <w:ind w:left="5267" w:hanging="2424"/>
        <w:jc w:val="right"/>
      </w:pPr>
      <w:rPr>
        <w:rFonts w:hint="default"/>
        <w:w w:val="107"/>
      </w:rPr>
    </w:lvl>
    <w:lvl w:ilvl="2">
      <w:start w:val="0"/>
      <w:numFmt w:val="bullet"/>
      <w:lvlText w:val="•"/>
      <w:lvlJc w:val="left"/>
      <w:pPr>
        <w:ind w:left="6031" w:hanging="242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803" w:hanging="24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575" w:hanging="24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347" w:hanging="24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119" w:hanging="24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90" w:hanging="24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62" w:hanging="2424"/>
      </w:pPr>
      <w:rPr>
        <w:rFonts w:hint="default"/>
      </w:rPr>
    </w:lvl>
  </w:abstractNum>
  <w:abstractNum w:abstractNumId="337">
    <w:multiLevelType w:val="hybridMultilevel"/>
    <w:lvl w:ilvl="0">
      <w:start w:val="1"/>
      <w:numFmt w:val="decimal"/>
      <w:lvlText w:val="%1"/>
      <w:lvlJc w:val="left"/>
      <w:pPr>
        <w:ind w:left="3699" w:hanging="843"/>
        <w:jc w:val="right"/>
      </w:pPr>
      <w:rPr>
        <w:rFonts w:hint="default"/>
        <w:b/>
        <w:bCs/>
        <w:w w:val="98"/>
      </w:rPr>
    </w:lvl>
    <w:lvl w:ilvl="1">
      <w:start w:val="0"/>
      <w:numFmt w:val="bullet"/>
      <w:lvlText w:val="•"/>
      <w:lvlJc w:val="left"/>
      <w:pPr>
        <w:ind w:left="4550" w:hanging="84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401" w:hanging="84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251" w:hanging="84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102" w:hanging="84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953" w:hanging="84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03" w:hanging="84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54" w:hanging="84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05" w:hanging="843"/>
      </w:pPr>
      <w:rPr>
        <w:rFonts w:hint="default"/>
      </w:rPr>
    </w:lvl>
  </w:abstractNum>
  <w:abstractNum w:abstractNumId="336">
    <w:multiLevelType w:val="hybridMultilevel"/>
    <w:lvl w:ilvl="0">
      <w:start w:val="16"/>
      <w:numFmt w:val="decimal"/>
      <w:lvlText w:val="%1"/>
      <w:lvlJc w:val="left"/>
      <w:pPr>
        <w:ind w:left="3709" w:hanging="992"/>
        <w:jc w:val="left"/>
      </w:pPr>
      <w:rPr>
        <w:rFonts w:hint="default"/>
        <w:w w:val="105"/>
      </w:rPr>
    </w:lvl>
    <w:lvl w:ilvl="1">
      <w:start w:val="0"/>
      <w:numFmt w:val="bullet"/>
      <w:lvlText w:val="•"/>
      <w:lvlJc w:val="left"/>
      <w:pPr>
        <w:ind w:left="4550" w:hanging="99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401" w:hanging="99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251" w:hanging="99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102" w:hanging="99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953" w:hanging="99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03" w:hanging="99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54" w:hanging="99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05" w:hanging="992"/>
      </w:pPr>
      <w:rPr>
        <w:rFonts w:hint="default"/>
      </w:rPr>
    </w:lvl>
  </w:abstractNum>
  <w:abstractNum w:abstractNumId="335">
    <w:multiLevelType w:val="hybridMultilevel"/>
    <w:lvl w:ilvl="0">
      <w:start w:val="1"/>
      <w:numFmt w:val="decimal"/>
      <w:lvlText w:val="%1"/>
      <w:lvlJc w:val="left"/>
      <w:pPr>
        <w:ind w:left="2717" w:hanging="1365"/>
        <w:jc w:val="right"/>
      </w:pPr>
      <w:rPr>
        <w:rFonts w:hint="default"/>
        <w:b/>
        <w:bCs/>
        <w:w w:val="98"/>
      </w:rPr>
    </w:lvl>
    <w:lvl w:ilvl="1">
      <w:start w:val="0"/>
      <w:numFmt w:val="bullet"/>
      <w:lvlText w:val="•"/>
      <w:lvlJc w:val="left"/>
      <w:pPr>
        <w:ind w:left="3668" w:hanging="136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617" w:hanging="136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565" w:hanging="136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514" w:hanging="136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463" w:hanging="136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11" w:hanging="136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360" w:hanging="136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09" w:hanging="1365"/>
      </w:pPr>
      <w:rPr>
        <w:rFonts w:hint="default"/>
      </w:rPr>
    </w:lvl>
  </w:abstractNum>
  <w:abstractNum w:abstractNumId="334">
    <w:multiLevelType w:val="hybridMultilevel"/>
    <w:lvl w:ilvl="0">
      <w:start w:val="14"/>
      <w:numFmt w:val="decimal"/>
      <w:lvlText w:val="%1"/>
      <w:lvlJc w:val="left"/>
      <w:pPr>
        <w:ind w:left="3168" w:hanging="448"/>
        <w:jc w:val="left"/>
      </w:pPr>
      <w:rPr>
        <w:rFonts w:hint="default"/>
        <w:w w:val="107"/>
      </w:rPr>
    </w:lvl>
    <w:lvl w:ilvl="1">
      <w:start w:val="1"/>
      <w:numFmt w:val="decimal"/>
      <w:lvlText w:val="%2"/>
      <w:lvlJc w:val="left"/>
      <w:pPr>
        <w:ind w:left="4752" w:hanging="1887"/>
        <w:jc w:val="right"/>
      </w:pPr>
      <w:rPr>
        <w:rFonts w:hint="default"/>
        <w:b/>
        <w:bCs/>
        <w:w w:val="98"/>
      </w:rPr>
    </w:lvl>
    <w:lvl w:ilvl="2">
      <w:start w:val="0"/>
      <w:numFmt w:val="bullet"/>
      <w:lvlText w:val="•"/>
      <w:lvlJc w:val="left"/>
      <w:pPr>
        <w:ind w:left="5587" w:hanging="188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414" w:hanging="188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242" w:hanging="188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069" w:hanging="188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96" w:hanging="188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24" w:hanging="188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51" w:hanging="1887"/>
      </w:pPr>
      <w:rPr>
        <w:rFonts w:hint="default"/>
      </w:rPr>
    </w:lvl>
  </w:abstractNum>
  <w:abstractNum w:abstractNumId="333">
    <w:multiLevelType w:val="hybridMultilevel"/>
    <w:lvl w:ilvl="0">
      <w:start w:val="10"/>
      <w:numFmt w:val="decimal"/>
      <w:lvlText w:val="%1"/>
      <w:lvlJc w:val="left"/>
      <w:pPr>
        <w:ind w:left="3190" w:hanging="448"/>
        <w:jc w:val="left"/>
      </w:pPr>
      <w:rPr>
        <w:rFonts w:hint="default"/>
        <w:w w:val="107"/>
      </w:rPr>
    </w:lvl>
    <w:lvl w:ilvl="1">
      <w:start w:val="1"/>
      <w:numFmt w:val="decimal"/>
      <w:lvlText w:val="%2"/>
      <w:lvlJc w:val="left"/>
      <w:pPr>
        <w:ind w:left="4751" w:hanging="1904"/>
        <w:jc w:val="right"/>
      </w:pPr>
      <w:rPr>
        <w:rFonts w:hint="default"/>
        <w:w w:val="108"/>
      </w:rPr>
    </w:lvl>
    <w:lvl w:ilvl="2">
      <w:start w:val="1"/>
      <w:numFmt w:val="decimal"/>
      <w:lvlText w:val="%3"/>
      <w:lvlJc w:val="left"/>
      <w:pPr>
        <w:ind w:left="2720" w:hanging="2428"/>
        <w:jc w:val="right"/>
      </w:pPr>
      <w:rPr>
        <w:rFonts w:hint="default"/>
        <w:w w:val="106"/>
      </w:rPr>
    </w:lvl>
    <w:lvl w:ilvl="3">
      <w:start w:val="0"/>
      <w:numFmt w:val="bullet"/>
      <w:lvlText w:val="•"/>
      <w:lvlJc w:val="left"/>
      <w:pPr>
        <w:ind w:left="5690" w:hanging="2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621" w:hanging="2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552" w:hanging="2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83" w:hanging="2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414" w:hanging="2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44" w:hanging="2428"/>
      </w:pPr>
      <w:rPr>
        <w:rFonts w:hint="default"/>
      </w:rPr>
    </w:lvl>
  </w:abstractNum>
  <w:abstractNum w:abstractNumId="332">
    <w:multiLevelType w:val="hybridMultilevel"/>
    <w:lvl w:ilvl="0">
      <w:start w:val="1"/>
      <w:numFmt w:val="decimal"/>
      <w:lvlText w:val="%1"/>
      <w:lvlJc w:val="left"/>
      <w:pPr>
        <w:ind w:left="3193" w:hanging="318"/>
        <w:jc w:val="left"/>
      </w:pPr>
      <w:rPr>
        <w:rFonts w:hint="default"/>
        <w:w w:val="107"/>
      </w:rPr>
    </w:lvl>
    <w:lvl w:ilvl="1">
      <w:start w:val="0"/>
      <w:numFmt w:val="bullet"/>
      <w:lvlText w:val="•"/>
      <w:lvlJc w:val="left"/>
      <w:pPr>
        <w:ind w:left="4100" w:hanging="31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001" w:hanging="31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901" w:hanging="3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802" w:hanging="3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703" w:hanging="3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603" w:hanging="3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504" w:hanging="3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405" w:hanging="318"/>
      </w:pPr>
      <w:rPr>
        <w:rFonts w:hint="default"/>
      </w:rPr>
    </w:lvl>
  </w:abstractNum>
  <w:abstractNum w:abstractNumId="331">
    <w:multiLevelType w:val="hybridMultilevel"/>
    <w:lvl w:ilvl="0">
      <w:start w:val="1"/>
      <w:numFmt w:val="decimal"/>
      <w:lvlText w:val="%1"/>
      <w:lvlJc w:val="left"/>
      <w:pPr>
        <w:ind w:left="4261" w:hanging="1379"/>
        <w:jc w:val="right"/>
      </w:pPr>
      <w:rPr>
        <w:rFonts w:hint="default"/>
        <w:w w:val="102"/>
      </w:rPr>
    </w:lvl>
    <w:lvl w:ilvl="1">
      <w:start w:val="1"/>
      <w:numFmt w:val="decimal"/>
      <w:lvlText w:val="%2"/>
      <w:lvlJc w:val="left"/>
      <w:pPr>
        <w:ind w:left="2715" w:hanging="2428"/>
        <w:jc w:val="right"/>
      </w:pPr>
      <w:rPr>
        <w:rFonts w:hint="default"/>
        <w:w w:val="107"/>
      </w:rPr>
    </w:lvl>
    <w:lvl w:ilvl="2">
      <w:start w:val="0"/>
      <w:numFmt w:val="bullet"/>
      <w:lvlText w:val="•"/>
      <w:lvlJc w:val="left"/>
      <w:pPr>
        <w:ind w:left="5142" w:hanging="2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025" w:hanging="2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908" w:hanging="2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791" w:hanging="2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674" w:hanging="2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557" w:hanging="2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440" w:hanging="2428"/>
      </w:pPr>
      <w:rPr>
        <w:rFonts w:hint="default"/>
      </w:rPr>
    </w:lvl>
  </w:abstractNum>
  <w:abstractNum w:abstractNumId="330">
    <w:multiLevelType w:val="hybridMultilevel"/>
    <w:lvl w:ilvl="0">
      <w:start w:val="1"/>
      <w:numFmt w:val="decimal"/>
      <w:lvlText w:val="%1"/>
      <w:lvlJc w:val="left"/>
      <w:pPr>
        <w:ind w:left="3705" w:hanging="863"/>
        <w:jc w:val="right"/>
      </w:pPr>
      <w:rPr>
        <w:rFonts w:hint="default"/>
        <w:w w:val="109"/>
      </w:rPr>
    </w:lvl>
    <w:lvl w:ilvl="1">
      <w:start w:val="1"/>
      <w:numFmt w:val="decimal"/>
      <w:lvlText w:val="%2"/>
      <w:lvlJc w:val="left"/>
      <w:pPr>
        <w:ind w:left="2705" w:hanging="2429"/>
        <w:jc w:val="right"/>
      </w:pPr>
      <w:rPr>
        <w:rFonts w:hint="default"/>
        <w:w w:val="109"/>
      </w:rPr>
    </w:lvl>
    <w:lvl w:ilvl="2">
      <w:start w:val="1"/>
      <w:numFmt w:val="decimal"/>
      <w:lvlText w:val="%3"/>
      <w:lvlJc w:val="left"/>
      <w:pPr>
        <w:ind w:left="3706" w:hanging="856"/>
        <w:jc w:val="right"/>
      </w:pPr>
      <w:rPr>
        <w:rFonts w:hint="default"/>
        <w:w w:val="105"/>
      </w:rPr>
    </w:lvl>
    <w:lvl w:ilvl="3">
      <w:start w:val="0"/>
      <w:numFmt w:val="bullet"/>
      <w:lvlText w:val="•"/>
      <w:lvlJc w:val="left"/>
      <w:pPr>
        <w:ind w:left="5590" w:hanging="85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535" w:hanging="85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480" w:hanging="85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25" w:hanging="85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370" w:hanging="85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16" w:hanging="856"/>
      </w:pPr>
      <w:rPr>
        <w:rFonts w:hint="default"/>
      </w:rPr>
    </w:lvl>
  </w:abstractNum>
  <w:abstractNum w:abstractNumId="329">
    <w:multiLevelType w:val="hybridMultilevel"/>
    <w:lvl w:ilvl="0">
      <w:start w:val="4"/>
      <w:numFmt w:val="decimal"/>
      <w:lvlText w:val="%1"/>
      <w:lvlJc w:val="left"/>
      <w:pPr>
        <w:ind w:left="3182" w:hanging="317"/>
        <w:jc w:val="right"/>
      </w:pPr>
      <w:rPr>
        <w:rFonts w:hint="default"/>
        <w:w w:val="106"/>
      </w:rPr>
    </w:lvl>
    <w:lvl w:ilvl="1">
      <w:start w:val="1"/>
      <w:numFmt w:val="decimal"/>
      <w:lvlText w:val="%2"/>
      <w:lvlJc w:val="left"/>
      <w:pPr>
        <w:ind w:left="2726" w:hanging="2424"/>
        <w:jc w:val="right"/>
      </w:pPr>
      <w:rPr>
        <w:rFonts w:hint="default"/>
        <w:w w:val="107"/>
      </w:rPr>
    </w:lvl>
    <w:lvl w:ilvl="2">
      <w:start w:val="0"/>
      <w:numFmt w:val="bullet"/>
      <w:lvlText w:val="•"/>
      <w:lvlJc w:val="left"/>
      <w:pPr>
        <w:ind w:left="4182" w:hanging="242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185" w:hanging="24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188" w:hanging="24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91" w:hanging="24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194" w:hanging="24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197" w:hanging="24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200" w:hanging="2424"/>
      </w:pPr>
      <w:rPr>
        <w:rFonts w:hint="default"/>
      </w:rPr>
    </w:lvl>
  </w:abstractNum>
  <w:abstractNum w:abstractNumId="328">
    <w:multiLevelType w:val="hybridMultilevel"/>
    <w:lvl w:ilvl="0">
      <w:start w:val="1"/>
      <w:numFmt w:val="decimal"/>
      <w:lvlText w:val="%1"/>
      <w:lvlJc w:val="left"/>
      <w:pPr>
        <w:ind w:left="4233" w:hanging="1377"/>
        <w:jc w:val="right"/>
      </w:pPr>
      <w:rPr>
        <w:rFonts w:hint="default"/>
        <w:w w:val="109"/>
      </w:rPr>
    </w:lvl>
    <w:lvl w:ilvl="1">
      <w:start w:val="1"/>
      <w:numFmt w:val="decimal"/>
      <w:lvlText w:val="%2"/>
      <w:lvlJc w:val="left"/>
      <w:pPr>
        <w:ind w:left="2869" w:hanging="859"/>
        <w:jc w:val="left"/>
      </w:pPr>
      <w:rPr>
        <w:rFonts w:hint="default"/>
        <w:w w:val="110"/>
      </w:rPr>
    </w:lvl>
    <w:lvl w:ilvl="2">
      <w:start w:val="0"/>
      <w:numFmt w:val="bullet"/>
      <w:lvlText w:val="•"/>
      <w:lvlJc w:val="left"/>
      <w:pPr>
        <w:ind w:left="5125" w:hanging="85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010" w:hanging="85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895" w:hanging="85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780" w:hanging="85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665" w:hanging="85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550" w:hanging="85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436" w:hanging="859"/>
      </w:pPr>
      <w:rPr>
        <w:rFonts w:hint="default"/>
      </w:rPr>
    </w:lvl>
  </w:abstractNum>
  <w:abstractNum w:abstractNumId="327">
    <w:multiLevelType w:val="hybridMultilevel"/>
    <w:lvl w:ilvl="0">
      <w:start w:val="1"/>
      <w:numFmt w:val="decimal"/>
      <w:lvlText w:val="%1"/>
      <w:lvlJc w:val="left"/>
      <w:pPr>
        <w:ind w:left="4228" w:hanging="1382"/>
        <w:jc w:val="right"/>
      </w:pPr>
      <w:rPr>
        <w:rFonts w:hint="default"/>
        <w:w w:val="109"/>
      </w:rPr>
    </w:lvl>
    <w:lvl w:ilvl="1">
      <w:start w:val="0"/>
      <w:numFmt w:val="bullet"/>
      <w:lvlText w:val="•"/>
      <w:lvlJc w:val="left"/>
      <w:pPr>
        <w:ind w:left="5018" w:hanging="138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17" w:hanging="138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615" w:hanging="138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14" w:hanging="138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213" w:hanging="138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11" w:hanging="138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10" w:hanging="138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09" w:hanging="1382"/>
      </w:pPr>
      <w:rPr>
        <w:rFonts w:hint="default"/>
      </w:rPr>
    </w:lvl>
  </w:abstractNum>
  <w:abstractNum w:abstractNumId="326">
    <w:multiLevelType w:val="hybridMultilevel"/>
    <w:lvl w:ilvl="0">
      <w:start w:val="18"/>
      <w:numFmt w:val="decimal"/>
      <w:lvlText w:val="%1"/>
      <w:lvlJc w:val="left"/>
      <w:pPr>
        <w:ind w:left="3700" w:hanging="985"/>
        <w:jc w:val="left"/>
      </w:pPr>
      <w:rPr>
        <w:rFonts w:hint="default"/>
        <w:spacing w:val="-1"/>
        <w:w w:val="92"/>
      </w:rPr>
    </w:lvl>
    <w:lvl w:ilvl="1">
      <w:start w:val="0"/>
      <w:numFmt w:val="bullet"/>
      <w:lvlText w:val="•"/>
      <w:lvlJc w:val="left"/>
      <w:pPr>
        <w:ind w:left="4550" w:hanging="98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401" w:hanging="98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251" w:hanging="98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102" w:hanging="98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953" w:hanging="98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03" w:hanging="98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54" w:hanging="98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05" w:hanging="985"/>
      </w:pPr>
      <w:rPr>
        <w:rFonts w:hint="default"/>
      </w:rPr>
    </w:lvl>
  </w:abstractNum>
  <w:abstractNum w:abstractNumId="325">
    <w:multiLevelType w:val="hybridMultilevel"/>
    <w:lvl w:ilvl="0">
      <w:start w:val="1"/>
      <w:numFmt w:val="decimal"/>
      <w:lvlText w:val="%1"/>
      <w:lvlJc w:val="left"/>
      <w:pPr>
        <w:ind w:left="2713" w:hanging="1899"/>
        <w:jc w:val="right"/>
      </w:pPr>
      <w:rPr>
        <w:rFonts w:hint="default"/>
        <w:w w:val="107"/>
      </w:rPr>
    </w:lvl>
    <w:lvl w:ilvl="1">
      <w:start w:val="0"/>
      <w:numFmt w:val="bullet"/>
      <w:lvlText w:val="•"/>
      <w:lvlJc w:val="left"/>
      <w:pPr>
        <w:ind w:left="3668" w:hanging="189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617" w:hanging="189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565" w:hanging="189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514" w:hanging="18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463" w:hanging="18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11" w:hanging="18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360" w:hanging="18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09" w:hanging="1899"/>
      </w:pPr>
      <w:rPr>
        <w:rFonts w:hint="default"/>
      </w:rPr>
    </w:lvl>
  </w:abstractNum>
  <w:abstractNum w:abstractNumId="324">
    <w:multiLevelType w:val="hybridMultilevel"/>
    <w:lvl w:ilvl="0">
      <w:start w:val="1"/>
      <w:numFmt w:val="decimal"/>
      <w:lvlText w:val="%1"/>
      <w:lvlJc w:val="left"/>
      <w:pPr>
        <w:ind w:left="3730" w:hanging="860"/>
        <w:jc w:val="right"/>
      </w:pPr>
      <w:rPr>
        <w:rFonts w:hint="default"/>
        <w:w w:val="110"/>
      </w:rPr>
    </w:lvl>
    <w:lvl w:ilvl="1">
      <w:start w:val="1"/>
      <w:numFmt w:val="decimal"/>
      <w:lvlText w:val="%2"/>
      <w:lvlJc w:val="left"/>
      <w:pPr>
        <w:ind w:left="4750" w:hanging="1904"/>
        <w:jc w:val="right"/>
      </w:pPr>
      <w:rPr>
        <w:rFonts w:hint="default"/>
        <w:w w:val="107"/>
      </w:rPr>
    </w:lvl>
    <w:lvl w:ilvl="2">
      <w:start w:val="0"/>
      <w:numFmt w:val="bullet"/>
      <w:lvlText w:val="•"/>
      <w:lvlJc w:val="left"/>
      <w:pPr>
        <w:ind w:left="5587" w:hanging="190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414" w:hanging="190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242" w:hanging="19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069" w:hanging="19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96" w:hanging="19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24" w:hanging="19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51" w:hanging="1904"/>
      </w:pPr>
      <w:rPr>
        <w:rFonts w:hint="default"/>
      </w:rPr>
    </w:lvl>
  </w:abstractNum>
  <w:abstractNum w:abstractNumId="323">
    <w:multiLevelType w:val="hybridMultilevel"/>
    <w:lvl w:ilvl="0">
      <w:start w:val="1"/>
      <w:numFmt w:val="decimal"/>
      <w:lvlText w:val="%1"/>
      <w:lvlJc w:val="left"/>
      <w:pPr>
        <w:ind w:left="3702" w:hanging="859"/>
        <w:jc w:val="right"/>
      </w:pPr>
      <w:rPr>
        <w:rFonts w:hint="default"/>
        <w:w w:val="106"/>
      </w:rPr>
    </w:lvl>
    <w:lvl w:ilvl="1">
      <w:start w:val="1"/>
      <w:numFmt w:val="decimal"/>
      <w:lvlText w:val="%2"/>
      <w:lvlJc w:val="left"/>
      <w:pPr>
        <w:ind w:left="2708" w:hanging="2428"/>
        <w:jc w:val="right"/>
      </w:pPr>
      <w:rPr>
        <w:rFonts w:hint="default"/>
        <w:w w:val="107"/>
      </w:rPr>
    </w:lvl>
    <w:lvl w:ilvl="2">
      <w:start w:val="0"/>
      <w:numFmt w:val="bullet"/>
      <w:lvlText w:val="•"/>
      <w:lvlJc w:val="left"/>
      <w:pPr>
        <w:ind w:left="4645" w:hanging="2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590" w:hanging="2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535" w:hanging="2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480" w:hanging="2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25" w:hanging="2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370" w:hanging="2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16" w:hanging="2428"/>
      </w:pPr>
      <w:rPr>
        <w:rFonts w:hint="default"/>
      </w:rPr>
    </w:lvl>
  </w:abstractNum>
  <w:abstractNum w:abstractNumId="322">
    <w:multiLevelType w:val="hybridMultilevel"/>
    <w:lvl w:ilvl="0">
      <w:start w:val="1"/>
      <w:numFmt w:val="lowerLetter"/>
      <w:lvlText w:val="(%1)"/>
      <w:lvlJc w:val="left"/>
      <w:pPr>
        <w:ind w:left="416" w:hanging="383"/>
        <w:jc w:val="left"/>
      </w:pPr>
      <w:rPr>
        <w:rFonts w:hint="default" w:ascii="Times New Roman" w:hAnsi="Times New Roman" w:eastAsia="Times New Roman" w:cs="Times New Roman"/>
        <w:spacing w:val="-1"/>
        <w:w w:val="106"/>
        <w:sz w:val="25"/>
        <w:szCs w:val="25"/>
      </w:rPr>
    </w:lvl>
    <w:lvl w:ilvl="1">
      <w:start w:val="1"/>
      <w:numFmt w:val="decimal"/>
      <w:lvlText w:val="(%2)"/>
      <w:lvlJc w:val="left"/>
      <w:pPr>
        <w:ind w:left="22" w:hanging="484"/>
        <w:jc w:val="left"/>
      </w:pPr>
      <w:rPr>
        <w:rFonts w:hint="default" w:ascii="Times New Roman" w:hAnsi="Times New Roman" w:eastAsia="Times New Roman" w:cs="Times New Roman"/>
        <w:spacing w:val="0"/>
        <w:w w:val="78"/>
        <w:sz w:val="25"/>
        <w:szCs w:val="25"/>
      </w:rPr>
    </w:lvl>
    <w:lvl w:ilvl="2">
      <w:start w:val="0"/>
      <w:numFmt w:val="bullet"/>
      <w:lvlText w:val="•"/>
      <w:lvlJc w:val="left"/>
      <w:pPr>
        <w:ind w:left="1322" w:hanging="48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24" w:hanging="48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27" w:hanging="48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9" w:hanging="48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32" w:hanging="48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34" w:hanging="48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737" w:hanging="484"/>
      </w:pPr>
      <w:rPr>
        <w:rFonts w:hint="default"/>
      </w:rPr>
    </w:lvl>
  </w:abstractNum>
  <w:abstractNum w:abstractNumId="321">
    <w:multiLevelType w:val="hybridMultilevel"/>
    <w:lvl w:ilvl="0">
      <w:start w:val="10"/>
      <w:numFmt w:val="decimal"/>
      <w:lvlText w:val="%1"/>
      <w:lvlJc w:val="left"/>
      <w:pPr>
        <w:ind w:left="4224" w:hanging="1508"/>
        <w:jc w:val="left"/>
      </w:pPr>
      <w:rPr>
        <w:rFonts w:hint="default"/>
        <w:w w:val="107"/>
      </w:rPr>
    </w:lvl>
    <w:lvl w:ilvl="1">
      <w:start w:val="1"/>
      <w:numFmt w:val="decimal"/>
      <w:lvlText w:val="%2"/>
      <w:lvlJc w:val="left"/>
      <w:pPr>
        <w:ind w:left="3171" w:hanging="314"/>
        <w:jc w:val="right"/>
      </w:pPr>
      <w:rPr>
        <w:rFonts w:hint="default"/>
        <w:w w:val="108"/>
      </w:rPr>
    </w:lvl>
    <w:lvl w:ilvl="2">
      <w:start w:val="1"/>
      <w:numFmt w:val="decimal"/>
      <w:lvlText w:val="%3"/>
      <w:lvlJc w:val="left"/>
      <w:pPr>
        <w:ind w:left="4401" w:hanging="1563"/>
        <w:jc w:val="left"/>
      </w:pPr>
      <w:rPr>
        <w:rFonts w:hint="default"/>
        <w:w w:val="108"/>
      </w:rPr>
    </w:lvl>
    <w:lvl w:ilvl="3">
      <w:start w:val="0"/>
      <w:numFmt w:val="bullet"/>
      <w:lvlText w:val="•"/>
      <w:lvlJc w:val="left"/>
      <w:pPr>
        <w:ind w:left="5375" w:hanging="15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351" w:hanging="15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327" w:hanging="15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03" w:hanging="15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279" w:hanging="15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254" w:hanging="1563"/>
      </w:pPr>
      <w:rPr>
        <w:rFonts w:hint="default"/>
      </w:rPr>
    </w:lvl>
  </w:abstractNum>
  <w:abstractNum w:abstractNumId="320">
    <w:multiLevelType w:val="hybridMultilevel"/>
    <w:lvl w:ilvl="0">
      <w:start w:val="4"/>
      <w:numFmt w:val="decimal"/>
      <w:lvlText w:val="%1"/>
      <w:lvlJc w:val="left"/>
      <w:pPr>
        <w:ind w:left="3164" w:hanging="317"/>
        <w:jc w:val="right"/>
      </w:pPr>
      <w:rPr>
        <w:rFonts w:hint="default"/>
        <w:w w:val="107"/>
      </w:rPr>
    </w:lvl>
    <w:lvl w:ilvl="1">
      <w:start w:val="1"/>
      <w:numFmt w:val="decimal"/>
      <w:lvlText w:val="%2"/>
      <w:lvlJc w:val="left"/>
      <w:pPr>
        <w:ind w:left="4750" w:hanging="1900"/>
        <w:jc w:val="left"/>
      </w:pPr>
      <w:rPr>
        <w:rFonts w:hint="default"/>
        <w:w w:val="108"/>
      </w:rPr>
    </w:lvl>
    <w:lvl w:ilvl="2">
      <w:start w:val="0"/>
      <w:numFmt w:val="bullet"/>
      <w:lvlText w:val="•"/>
      <w:lvlJc w:val="left"/>
      <w:pPr>
        <w:ind w:left="5587" w:hanging="19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414" w:hanging="19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242" w:hanging="19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069" w:hanging="19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96" w:hanging="19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24" w:hanging="19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51" w:hanging="1900"/>
      </w:pPr>
      <w:rPr>
        <w:rFonts w:hint="default"/>
      </w:rPr>
    </w:lvl>
  </w:abstractNum>
  <w:abstractNum w:abstractNumId="319">
    <w:multiLevelType w:val="hybridMultilevel"/>
    <w:lvl w:ilvl="0">
      <w:start w:val="12"/>
      <w:numFmt w:val="decimal"/>
      <w:lvlText w:val="%1"/>
      <w:lvlJc w:val="left"/>
      <w:pPr>
        <w:ind w:left="3187" w:hanging="455"/>
        <w:jc w:val="left"/>
      </w:pPr>
      <w:rPr>
        <w:rFonts w:hint="default"/>
        <w:w w:val="106"/>
      </w:rPr>
    </w:lvl>
    <w:lvl w:ilvl="1">
      <w:start w:val="1"/>
      <w:numFmt w:val="decimal"/>
      <w:lvlText w:val="%2"/>
      <w:lvlJc w:val="left"/>
      <w:pPr>
        <w:ind w:left="4754" w:hanging="1900"/>
        <w:jc w:val="right"/>
      </w:pPr>
      <w:rPr>
        <w:rFonts w:hint="default"/>
        <w:w w:val="84"/>
      </w:rPr>
    </w:lvl>
    <w:lvl w:ilvl="2">
      <w:start w:val="1"/>
      <w:numFmt w:val="decimal"/>
      <w:lvlText w:val="%3"/>
      <w:lvlJc w:val="left"/>
      <w:pPr>
        <w:ind w:left="2848" w:hanging="855"/>
        <w:jc w:val="left"/>
      </w:pPr>
      <w:rPr>
        <w:rFonts w:hint="default"/>
        <w:w w:val="110"/>
      </w:rPr>
    </w:lvl>
    <w:lvl w:ilvl="3">
      <w:start w:val="0"/>
      <w:numFmt w:val="bullet"/>
      <w:lvlText w:val="•"/>
      <w:lvlJc w:val="left"/>
      <w:pPr>
        <w:ind w:left="4613" w:hanging="85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66" w:hanging="85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19" w:hanging="85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2" w:hanging="85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026" w:hanging="85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79" w:hanging="855"/>
      </w:pPr>
      <w:rPr>
        <w:rFonts w:hint="default"/>
      </w:rPr>
    </w:lvl>
  </w:abstractNum>
  <w:abstractNum w:abstractNumId="318">
    <w:multiLevelType w:val="hybridMultilevel"/>
    <w:lvl w:ilvl="0">
      <w:start w:val="1"/>
      <w:numFmt w:val="decimal"/>
      <w:lvlText w:val="%1"/>
      <w:lvlJc w:val="left"/>
      <w:pPr>
        <w:ind w:left="3140" w:hanging="293"/>
        <w:jc w:val="right"/>
      </w:pPr>
      <w:rPr>
        <w:rFonts w:hint="default"/>
        <w:w w:val="87"/>
      </w:rPr>
    </w:lvl>
    <w:lvl w:ilvl="1">
      <w:start w:val="0"/>
      <w:numFmt w:val="bullet"/>
      <w:lvlText w:val="•"/>
      <w:lvlJc w:val="left"/>
      <w:pPr>
        <w:ind w:left="4046" w:hanging="29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953" w:hanging="29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859" w:hanging="29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766" w:hanging="29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673" w:hanging="29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579" w:hanging="29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486" w:hanging="29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93" w:hanging="293"/>
      </w:pPr>
      <w:rPr>
        <w:rFonts w:hint="default"/>
      </w:rPr>
    </w:lvl>
  </w:abstractNum>
  <w:abstractNum w:abstractNumId="317">
    <w:multiLevelType w:val="hybridMultilevel"/>
    <w:lvl w:ilvl="0">
      <w:start w:val="7"/>
      <w:numFmt w:val="decimal"/>
      <w:lvlText w:val="%1"/>
      <w:lvlJc w:val="left"/>
      <w:pPr>
        <w:ind w:left="5282" w:hanging="2436"/>
        <w:jc w:val="right"/>
      </w:pPr>
      <w:rPr>
        <w:rFonts w:hint="default"/>
        <w:w w:val="110"/>
      </w:rPr>
    </w:lvl>
    <w:lvl w:ilvl="1">
      <w:start w:val="0"/>
      <w:numFmt w:val="bullet"/>
      <w:lvlText w:val="•"/>
      <w:lvlJc w:val="left"/>
      <w:pPr>
        <w:ind w:left="5972" w:hanging="24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665" w:hanging="24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357" w:hanging="24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050" w:hanging="24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743" w:hanging="24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435" w:hanging="24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128" w:hanging="24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821" w:hanging="2436"/>
      </w:pPr>
      <w:rPr>
        <w:rFonts w:hint="default"/>
      </w:rPr>
    </w:lvl>
  </w:abstractNum>
  <w:abstractNum w:abstractNumId="316">
    <w:multiLevelType w:val="hybridMultilevel"/>
    <w:lvl w:ilvl="0">
      <w:start w:val="1"/>
      <w:numFmt w:val="decimal"/>
      <w:lvlText w:val="%1"/>
      <w:lvlJc w:val="left"/>
      <w:pPr>
        <w:ind w:left="4776" w:hanging="1900"/>
        <w:jc w:val="right"/>
      </w:pPr>
      <w:rPr>
        <w:rFonts w:hint="default"/>
        <w:w w:val="102"/>
      </w:rPr>
    </w:lvl>
    <w:lvl w:ilvl="1">
      <w:start w:val="1"/>
      <w:numFmt w:val="decimal"/>
      <w:lvlText w:val="%2"/>
      <w:lvlJc w:val="left"/>
      <w:pPr>
        <w:ind w:left="5278" w:hanging="2425"/>
        <w:jc w:val="left"/>
      </w:pPr>
      <w:rPr>
        <w:rFonts w:hint="default"/>
        <w:w w:val="108"/>
      </w:rPr>
    </w:lvl>
    <w:lvl w:ilvl="2">
      <w:start w:val="0"/>
      <w:numFmt w:val="bullet"/>
      <w:lvlText w:val="•"/>
      <w:lvlJc w:val="left"/>
      <w:pPr>
        <w:ind w:left="6049" w:hanging="242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819" w:hanging="24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588" w:hanging="24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358" w:hanging="24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128" w:hanging="24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97" w:hanging="24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67" w:hanging="2425"/>
      </w:pPr>
      <w:rPr>
        <w:rFonts w:hint="default"/>
      </w:rPr>
    </w:lvl>
  </w:abstractNum>
  <w:abstractNum w:abstractNumId="315">
    <w:multiLevelType w:val="hybridMultilevel"/>
    <w:lvl w:ilvl="0">
      <w:start w:val="14"/>
      <w:numFmt w:val="decimal"/>
      <w:lvlText w:val="%1"/>
      <w:lvlJc w:val="left"/>
      <w:pPr>
        <w:ind w:left="3175" w:hanging="447"/>
        <w:jc w:val="left"/>
      </w:pPr>
      <w:rPr>
        <w:rFonts w:hint="default"/>
        <w:w w:val="108"/>
      </w:rPr>
    </w:lvl>
    <w:lvl w:ilvl="1">
      <w:start w:val="0"/>
      <w:numFmt w:val="bullet"/>
      <w:lvlText w:val="•"/>
      <w:lvlJc w:val="left"/>
      <w:pPr>
        <w:ind w:left="4082" w:hanging="4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985" w:hanging="4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887" w:hanging="4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790" w:hanging="4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693" w:hanging="4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595" w:hanging="4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498" w:hanging="4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401" w:hanging="447"/>
      </w:pPr>
      <w:rPr>
        <w:rFonts w:hint="default"/>
      </w:rPr>
    </w:lvl>
  </w:abstractNum>
  <w:abstractNum w:abstractNumId="314">
    <w:multiLevelType w:val="hybridMultilevel"/>
    <w:lvl w:ilvl="0">
      <w:start w:val="13"/>
      <w:numFmt w:val="decimal"/>
      <w:lvlText w:val="%1"/>
      <w:lvlJc w:val="left"/>
      <w:pPr>
        <w:ind w:left="3706" w:hanging="986"/>
        <w:jc w:val="left"/>
      </w:pPr>
      <w:rPr>
        <w:rFonts w:hint="default"/>
        <w:w w:val="108"/>
      </w:rPr>
    </w:lvl>
    <w:lvl w:ilvl="1">
      <w:start w:val="1"/>
      <w:numFmt w:val="decimal"/>
      <w:lvlText w:val="%2"/>
      <w:lvlJc w:val="left"/>
      <w:pPr>
        <w:ind w:left="4752" w:hanging="1892"/>
        <w:jc w:val="right"/>
      </w:pPr>
      <w:rPr>
        <w:rFonts w:hint="default"/>
        <w:w w:val="109"/>
      </w:rPr>
    </w:lvl>
    <w:lvl w:ilvl="2">
      <w:start w:val="0"/>
      <w:numFmt w:val="bullet"/>
      <w:lvlText w:val="•"/>
      <w:lvlJc w:val="left"/>
      <w:pPr>
        <w:ind w:left="5587" w:hanging="189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414" w:hanging="189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242" w:hanging="189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069" w:hanging="189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96" w:hanging="189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24" w:hanging="189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51" w:hanging="1892"/>
      </w:pPr>
      <w:rPr>
        <w:rFonts w:hint="default"/>
      </w:rPr>
    </w:lvl>
  </w:abstractNum>
  <w:abstractNum w:abstractNumId="313">
    <w:multiLevelType w:val="hybridMultilevel"/>
    <w:lvl w:ilvl="0">
      <w:start w:val="11"/>
      <w:numFmt w:val="decimal"/>
      <w:lvlText w:val="%1"/>
      <w:lvlJc w:val="left"/>
      <w:pPr>
        <w:ind w:left="3184" w:hanging="445"/>
        <w:jc w:val="left"/>
      </w:pPr>
      <w:rPr>
        <w:rFonts w:hint="default"/>
        <w:w w:val="110"/>
      </w:rPr>
    </w:lvl>
    <w:lvl w:ilvl="1">
      <w:start w:val="1"/>
      <w:numFmt w:val="decimal"/>
      <w:lvlText w:val="%2"/>
      <w:lvlJc w:val="left"/>
      <w:pPr>
        <w:ind w:left="3709" w:hanging="863"/>
        <w:jc w:val="right"/>
      </w:pPr>
      <w:rPr>
        <w:rFonts w:hint="default"/>
        <w:w w:val="108"/>
      </w:rPr>
    </w:lvl>
    <w:lvl w:ilvl="2">
      <w:start w:val="1"/>
      <w:numFmt w:val="decimal"/>
      <w:lvlText w:val="%3"/>
      <w:lvlJc w:val="left"/>
      <w:pPr>
        <w:ind w:left="5284" w:hanging="2434"/>
        <w:jc w:val="right"/>
      </w:pPr>
      <w:rPr>
        <w:rFonts w:hint="default"/>
        <w:w w:val="107"/>
      </w:rPr>
    </w:lvl>
    <w:lvl w:ilvl="3">
      <w:start w:val="0"/>
      <w:numFmt w:val="bullet"/>
      <w:lvlText w:val="•"/>
      <w:lvlJc w:val="left"/>
      <w:pPr>
        <w:ind w:left="6145" w:hanging="243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011" w:hanging="243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877" w:hanging="243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743" w:hanging="243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09" w:hanging="243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474" w:hanging="2434"/>
      </w:pPr>
      <w:rPr>
        <w:rFonts w:hint="default"/>
      </w:rPr>
    </w:lvl>
  </w:abstractNum>
  <w:abstractNum w:abstractNumId="312">
    <w:multiLevelType w:val="hybridMultilevel"/>
    <w:lvl w:ilvl="0">
      <w:start w:val="6"/>
      <w:numFmt w:val="decimal"/>
      <w:lvlText w:val="%1"/>
      <w:lvlJc w:val="left"/>
      <w:pPr>
        <w:ind w:left="4253" w:hanging="1387"/>
        <w:jc w:val="left"/>
      </w:pPr>
      <w:rPr>
        <w:rFonts w:hint="default"/>
        <w:b/>
        <w:bCs/>
        <w:w w:val="104"/>
      </w:rPr>
    </w:lvl>
    <w:lvl w:ilvl="1">
      <w:start w:val="0"/>
      <w:numFmt w:val="bullet"/>
      <w:lvlText w:val="•"/>
      <w:lvlJc w:val="left"/>
      <w:pPr>
        <w:ind w:left="5054" w:hanging="138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49" w:hanging="138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643" w:hanging="138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38" w:hanging="138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233" w:hanging="138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27" w:hanging="138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22" w:hanging="138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17" w:hanging="1387"/>
      </w:pPr>
      <w:rPr>
        <w:rFonts w:hint="default"/>
      </w:rPr>
    </w:lvl>
  </w:abstractNum>
  <w:abstractNum w:abstractNumId="311">
    <w:multiLevelType w:val="hybridMultilevel"/>
    <w:lvl w:ilvl="0">
      <w:start w:val="1"/>
      <w:numFmt w:val="decimal"/>
      <w:lvlText w:val="%1"/>
      <w:lvlJc w:val="left"/>
      <w:pPr>
        <w:ind w:left="3154" w:hanging="314"/>
        <w:jc w:val="right"/>
      </w:pPr>
      <w:rPr>
        <w:rFonts w:hint="default"/>
        <w:b/>
        <w:bCs/>
        <w:w w:val="107"/>
      </w:rPr>
    </w:lvl>
    <w:lvl w:ilvl="1">
      <w:start w:val="1"/>
      <w:numFmt w:val="decimal"/>
      <w:lvlText w:val="%2"/>
      <w:lvlJc w:val="left"/>
      <w:pPr>
        <w:ind w:left="4253" w:hanging="1384"/>
        <w:jc w:val="left"/>
      </w:pPr>
      <w:rPr>
        <w:rFonts w:hint="default"/>
        <w:w w:val="108"/>
      </w:rPr>
    </w:lvl>
    <w:lvl w:ilvl="2">
      <w:start w:val="0"/>
      <w:numFmt w:val="bullet"/>
      <w:lvlText w:val="•"/>
      <w:lvlJc w:val="left"/>
      <w:pPr>
        <w:ind w:left="5142" w:hanging="138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025" w:hanging="138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908" w:hanging="138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791" w:hanging="138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674" w:hanging="138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557" w:hanging="138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440" w:hanging="1384"/>
      </w:pPr>
      <w:rPr>
        <w:rFonts w:hint="default"/>
      </w:rPr>
    </w:lvl>
  </w:abstractNum>
  <w:abstractNum w:abstractNumId="310">
    <w:multiLevelType w:val="hybridMultilevel"/>
    <w:lvl w:ilvl="0">
      <w:start w:val="1"/>
      <w:numFmt w:val="decimal"/>
      <w:lvlText w:val="%1"/>
      <w:lvlJc w:val="left"/>
      <w:pPr>
        <w:ind w:left="5306" w:hanging="2438"/>
        <w:jc w:val="right"/>
      </w:pPr>
      <w:rPr>
        <w:rFonts w:hint="default"/>
        <w:w w:val="102"/>
      </w:rPr>
    </w:lvl>
    <w:lvl w:ilvl="1">
      <w:start w:val="1"/>
      <w:numFmt w:val="decimal"/>
      <w:lvlText w:val="%2"/>
      <w:lvlJc w:val="left"/>
      <w:pPr>
        <w:ind w:left="4264" w:hanging="1385"/>
        <w:jc w:val="right"/>
      </w:pPr>
      <w:rPr>
        <w:rFonts w:hint="default"/>
        <w:w w:val="107"/>
      </w:rPr>
    </w:lvl>
    <w:lvl w:ilvl="2">
      <w:start w:val="1"/>
      <w:numFmt w:val="decimal"/>
      <w:lvlText w:val="%3"/>
      <w:lvlJc w:val="left"/>
      <w:pPr>
        <w:ind w:left="5291" w:hanging="2439"/>
        <w:jc w:val="right"/>
      </w:pPr>
      <w:rPr>
        <w:rFonts w:hint="default"/>
        <w:w w:val="107"/>
      </w:rPr>
    </w:lvl>
    <w:lvl w:ilvl="3">
      <w:start w:val="0"/>
      <w:numFmt w:val="bullet"/>
      <w:lvlText w:val="•"/>
      <w:lvlJc w:val="left"/>
      <w:pPr>
        <w:ind w:left="6834" w:hanging="24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602" w:hanging="24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369" w:hanging="24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136" w:hanging="24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04" w:hanging="24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71" w:hanging="2439"/>
      </w:pPr>
      <w:rPr>
        <w:rFonts w:hint="default"/>
      </w:rPr>
    </w:lvl>
  </w:abstractNum>
  <w:abstractNum w:abstractNumId="309">
    <w:multiLevelType w:val="hybridMultilevel"/>
    <w:lvl w:ilvl="0">
      <w:start w:val="11"/>
      <w:numFmt w:val="decimal"/>
      <w:lvlText w:val="%1"/>
      <w:lvlJc w:val="left"/>
      <w:pPr>
        <w:ind w:left="4776" w:hanging="2031"/>
        <w:jc w:val="left"/>
      </w:pPr>
      <w:rPr>
        <w:rFonts w:hint="default" w:ascii="Times New Roman" w:hAnsi="Times New Roman" w:eastAsia="Times New Roman" w:cs="Times New Roman"/>
        <w:w w:val="106"/>
        <w:sz w:val="25"/>
        <w:szCs w:val="25"/>
      </w:rPr>
    </w:lvl>
    <w:lvl w:ilvl="1">
      <w:start w:val="0"/>
      <w:numFmt w:val="bullet"/>
      <w:lvlText w:val="•"/>
      <w:lvlJc w:val="left"/>
      <w:pPr>
        <w:ind w:left="5522" w:hanging="203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265" w:hanging="203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007" w:hanging="203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750" w:hanging="203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493" w:hanging="203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235" w:hanging="203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78" w:hanging="203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721" w:hanging="2031"/>
      </w:pPr>
      <w:rPr>
        <w:rFonts w:hint="default"/>
      </w:rPr>
    </w:lvl>
  </w:abstractNum>
  <w:abstractNum w:abstractNumId="308">
    <w:multiLevelType w:val="hybridMultilevel"/>
    <w:lvl w:ilvl="0">
      <w:start w:val="8"/>
      <w:numFmt w:val="decimal"/>
      <w:lvlText w:val="%1"/>
      <w:lvlJc w:val="left"/>
      <w:pPr>
        <w:ind w:left="4244" w:hanging="1360"/>
        <w:jc w:val="left"/>
      </w:pPr>
      <w:rPr>
        <w:rFonts w:hint="default"/>
        <w:b/>
        <w:bCs/>
        <w:w w:val="95"/>
      </w:rPr>
    </w:lvl>
    <w:lvl w:ilvl="1">
      <w:start w:val="0"/>
      <w:numFmt w:val="bullet"/>
      <w:lvlText w:val="•"/>
      <w:lvlJc w:val="left"/>
      <w:pPr>
        <w:ind w:left="5036" w:hanging="1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33" w:hanging="1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629" w:hanging="1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26" w:hanging="1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223" w:hanging="1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19" w:hanging="1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16" w:hanging="1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13" w:hanging="1360"/>
      </w:pPr>
      <w:rPr>
        <w:rFonts w:hint="default"/>
      </w:rPr>
    </w:lvl>
  </w:abstractNum>
  <w:abstractNum w:abstractNumId="307">
    <w:multiLevelType w:val="hybridMultilevel"/>
    <w:lvl w:ilvl="0">
      <w:start w:val="1"/>
      <w:numFmt w:val="decimal"/>
      <w:lvlText w:val="%1"/>
      <w:lvlJc w:val="left"/>
      <w:pPr>
        <w:ind w:left="4737" w:hanging="1897"/>
        <w:jc w:val="right"/>
      </w:pPr>
      <w:rPr>
        <w:rFonts w:hint="default"/>
        <w:w w:val="101"/>
      </w:rPr>
    </w:lvl>
    <w:lvl w:ilvl="1">
      <w:start w:val="1"/>
      <w:numFmt w:val="decimal"/>
      <w:lvlText w:val="%2"/>
      <w:lvlJc w:val="left"/>
      <w:pPr>
        <w:ind w:left="4251" w:hanging="1372"/>
        <w:jc w:val="left"/>
      </w:pPr>
      <w:rPr>
        <w:rFonts w:hint="default"/>
        <w:w w:val="89"/>
      </w:rPr>
    </w:lvl>
    <w:lvl w:ilvl="2">
      <w:start w:val="0"/>
      <w:numFmt w:val="bullet"/>
      <w:lvlText w:val="•"/>
      <w:lvlJc w:val="left"/>
      <w:pPr>
        <w:ind w:left="5569" w:hanging="137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399" w:hanging="137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228" w:hanging="137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058" w:hanging="137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88" w:hanging="137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7" w:hanging="137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47" w:hanging="1372"/>
      </w:pPr>
      <w:rPr>
        <w:rFonts w:hint="default"/>
      </w:rPr>
    </w:lvl>
  </w:abstractNum>
  <w:abstractNum w:abstractNumId="306">
    <w:multiLevelType w:val="hybridMultilevel"/>
    <w:lvl w:ilvl="0">
      <w:start w:val="1"/>
      <w:numFmt w:val="decimal"/>
      <w:lvlText w:val="%1"/>
      <w:lvlJc w:val="left"/>
      <w:pPr>
        <w:ind w:left="4208" w:hanging="1369"/>
        <w:jc w:val="right"/>
      </w:pPr>
      <w:rPr>
        <w:rFonts w:hint="default"/>
        <w:w w:val="107"/>
      </w:rPr>
    </w:lvl>
    <w:lvl w:ilvl="1">
      <w:start w:val="1"/>
      <w:numFmt w:val="decimal"/>
      <w:lvlText w:val="%2"/>
      <w:lvlJc w:val="left"/>
      <w:pPr>
        <w:ind w:left="5800" w:hanging="2955"/>
        <w:jc w:val="right"/>
      </w:pPr>
      <w:rPr>
        <w:rFonts w:hint="default"/>
        <w:w w:val="109"/>
      </w:rPr>
    </w:lvl>
    <w:lvl w:ilvl="2">
      <w:start w:val="0"/>
      <w:numFmt w:val="bullet"/>
      <w:lvlText w:val="•"/>
      <w:lvlJc w:val="left"/>
      <w:pPr>
        <w:ind w:left="6511" w:hanging="295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23" w:hanging="295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935" w:hanging="295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647" w:hanging="295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359" w:hanging="295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070" w:hanging="295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782" w:hanging="2955"/>
      </w:pPr>
      <w:rPr>
        <w:rFonts w:hint="default"/>
      </w:rPr>
    </w:lvl>
  </w:abstractNum>
  <w:abstractNum w:abstractNumId="305">
    <w:multiLevelType w:val="hybridMultilevel"/>
    <w:lvl w:ilvl="0">
      <w:start w:val="1"/>
      <w:numFmt w:val="decimal"/>
      <w:lvlText w:val="%1"/>
      <w:lvlJc w:val="left"/>
      <w:pPr>
        <w:ind w:left="4781" w:hanging="1901"/>
        <w:jc w:val="right"/>
      </w:pPr>
      <w:rPr>
        <w:rFonts w:hint="default"/>
        <w:w w:val="99"/>
      </w:rPr>
    </w:lvl>
    <w:lvl w:ilvl="1">
      <w:start w:val="1"/>
      <w:numFmt w:val="decimal"/>
      <w:lvlText w:val="%2"/>
      <w:lvlJc w:val="left"/>
      <w:pPr>
        <w:ind w:left="5811" w:hanging="2953"/>
        <w:jc w:val="right"/>
      </w:pPr>
      <w:rPr>
        <w:rFonts w:hint="default"/>
        <w:w w:val="101"/>
      </w:rPr>
    </w:lvl>
    <w:lvl w:ilvl="2">
      <w:start w:val="0"/>
      <w:numFmt w:val="bullet"/>
      <w:lvlText w:val="•"/>
      <w:lvlJc w:val="left"/>
      <w:pPr>
        <w:ind w:left="6529" w:hanging="295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39" w:hanging="295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948" w:hanging="295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658" w:hanging="295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368" w:hanging="295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077" w:hanging="295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787" w:hanging="2953"/>
      </w:pPr>
      <w:rPr>
        <w:rFonts w:hint="default"/>
      </w:rPr>
    </w:lvl>
  </w:abstractNum>
  <w:abstractNum w:abstractNumId="304">
    <w:multiLevelType w:val="hybridMultilevel"/>
    <w:lvl w:ilvl="0">
      <w:start w:val="4"/>
      <w:numFmt w:val="decimal"/>
      <w:lvlText w:val="%1"/>
      <w:lvlJc w:val="left"/>
      <w:pPr>
        <w:ind w:left="5797" w:hanging="2954"/>
        <w:jc w:val="right"/>
      </w:pPr>
      <w:rPr>
        <w:rFonts w:hint="default"/>
        <w:w w:val="108"/>
      </w:rPr>
    </w:lvl>
    <w:lvl w:ilvl="1">
      <w:start w:val="0"/>
      <w:numFmt w:val="bullet"/>
      <w:lvlText w:val="•"/>
      <w:lvlJc w:val="left"/>
      <w:pPr>
        <w:ind w:left="6440" w:hanging="295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7081" w:hanging="295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721" w:hanging="295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362" w:hanging="295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003" w:hanging="295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643" w:hanging="295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284" w:hanging="295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925" w:hanging="2954"/>
      </w:pPr>
      <w:rPr>
        <w:rFonts w:hint="default"/>
      </w:rPr>
    </w:lvl>
  </w:abstractNum>
  <w:abstractNum w:abstractNumId="303">
    <w:multiLevelType w:val="hybridMultilevel"/>
    <w:lvl w:ilvl="0">
      <w:start w:val="1"/>
      <w:numFmt w:val="decimal"/>
      <w:lvlText w:val="%1"/>
      <w:lvlJc w:val="left"/>
      <w:pPr>
        <w:ind w:left="5271" w:hanging="2429"/>
        <w:jc w:val="left"/>
      </w:pPr>
      <w:rPr>
        <w:rFonts w:hint="default"/>
        <w:w w:val="113"/>
      </w:rPr>
    </w:lvl>
    <w:lvl w:ilvl="1">
      <w:start w:val="0"/>
      <w:numFmt w:val="bullet"/>
      <w:lvlText w:val="•"/>
      <w:lvlJc w:val="left"/>
      <w:pPr>
        <w:ind w:left="5972" w:hanging="24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665" w:hanging="24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357" w:hanging="24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050" w:hanging="24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743" w:hanging="24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435" w:hanging="24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128" w:hanging="24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821" w:hanging="2429"/>
      </w:pPr>
      <w:rPr>
        <w:rFonts w:hint="default"/>
      </w:rPr>
    </w:lvl>
  </w:abstractNum>
  <w:abstractNum w:abstractNumId="302">
    <w:multiLevelType w:val="hybridMultilevel"/>
    <w:lvl w:ilvl="0">
      <w:start w:val="1"/>
      <w:numFmt w:val="decimal"/>
      <w:lvlText w:val="%1"/>
      <w:lvlJc w:val="left"/>
      <w:pPr>
        <w:ind w:left="4208" w:hanging="1365"/>
        <w:jc w:val="right"/>
      </w:pPr>
      <w:rPr>
        <w:rFonts w:hint="default"/>
        <w:w w:val="107"/>
      </w:rPr>
    </w:lvl>
    <w:lvl w:ilvl="1">
      <w:start w:val="1"/>
      <w:numFmt w:val="decimal"/>
      <w:lvlText w:val="%2"/>
      <w:lvlJc w:val="left"/>
      <w:pPr>
        <w:ind w:left="5267" w:hanging="2428"/>
        <w:jc w:val="right"/>
      </w:pPr>
      <w:rPr>
        <w:rFonts w:hint="default"/>
        <w:w w:val="107"/>
      </w:rPr>
    </w:lvl>
    <w:lvl w:ilvl="2">
      <w:start w:val="0"/>
      <w:numFmt w:val="bullet"/>
      <w:lvlText w:val="•"/>
      <w:lvlJc w:val="left"/>
      <w:pPr>
        <w:ind w:left="6031" w:hanging="2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803" w:hanging="2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575" w:hanging="2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347" w:hanging="2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119" w:hanging="2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90" w:hanging="2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62" w:hanging="2428"/>
      </w:pPr>
      <w:rPr>
        <w:rFonts w:hint="default"/>
      </w:rPr>
    </w:lvl>
  </w:abstractNum>
  <w:abstractNum w:abstractNumId="301">
    <w:multiLevelType w:val="hybridMultilevel"/>
    <w:lvl w:ilvl="0">
      <w:start w:val="1"/>
      <w:numFmt w:val="decimal"/>
      <w:lvlText w:val="%1"/>
      <w:lvlJc w:val="left"/>
      <w:pPr>
        <w:ind w:left="3164" w:hanging="317"/>
        <w:jc w:val="right"/>
      </w:pPr>
      <w:rPr>
        <w:rFonts w:hint="default"/>
        <w:w w:val="92"/>
      </w:rPr>
    </w:lvl>
    <w:lvl w:ilvl="1">
      <w:start w:val="1"/>
      <w:numFmt w:val="decimal"/>
      <w:lvlText w:val="%2"/>
      <w:lvlJc w:val="left"/>
      <w:pPr>
        <w:ind w:left="5296" w:hanging="2429"/>
        <w:jc w:val="right"/>
      </w:pPr>
      <w:rPr>
        <w:rFonts w:hint="default"/>
        <w:w w:val="109"/>
      </w:rPr>
    </w:lvl>
    <w:lvl w:ilvl="2">
      <w:start w:val="0"/>
      <w:numFmt w:val="bullet"/>
      <w:lvlText w:val="•"/>
      <w:lvlJc w:val="left"/>
      <w:pPr>
        <w:ind w:left="6067" w:hanging="24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834" w:hanging="24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602" w:hanging="24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369" w:hanging="24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136" w:hanging="24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04" w:hanging="24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71" w:hanging="2429"/>
      </w:pPr>
      <w:rPr>
        <w:rFonts w:hint="default"/>
      </w:rPr>
    </w:lvl>
  </w:abstractNum>
  <w:abstractNum w:abstractNumId="300">
    <w:multiLevelType w:val="hybridMultilevel"/>
    <w:lvl w:ilvl="0">
      <w:start w:val="1"/>
      <w:numFmt w:val="decimal"/>
      <w:lvlText w:val="%1"/>
      <w:lvlJc w:val="left"/>
      <w:pPr>
        <w:ind w:left="4218" w:hanging="1374"/>
        <w:jc w:val="right"/>
      </w:pPr>
      <w:rPr>
        <w:rFonts w:hint="default"/>
        <w:w w:val="107"/>
      </w:rPr>
    </w:lvl>
    <w:lvl w:ilvl="1">
      <w:start w:val="0"/>
      <w:numFmt w:val="bullet"/>
      <w:lvlText w:val="•"/>
      <w:lvlJc w:val="left"/>
      <w:pPr>
        <w:ind w:left="5018" w:hanging="137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17" w:hanging="137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615" w:hanging="137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14" w:hanging="137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213" w:hanging="137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11" w:hanging="137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10" w:hanging="137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09" w:hanging="1374"/>
      </w:pPr>
      <w:rPr>
        <w:rFonts w:hint="default"/>
      </w:rPr>
    </w:lvl>
  </w:abstractNum>
  <w:abstractNum w:abstractNumId="299">
    <w:multiLevelType w:val="hybridMultilevel"/>
    <w:lvl w:ilvl="0">
      <w:start w:val="4"/>
      <w:numFmt w:val="decimal"/>
      <w:lvlText w:val="%1"/>
      <w:lvlJc w:val="left"/>
      <w:pPr>
        <w:ind w:left="4748" w:hanging="1898"/>
        <w:jc w:val="right"/>
      </w:pPr>
      <w:rPr>
        <w:rFonts w:hint="default"/>
        <w:w w:val="110"/>
      </w:rPr>
    </w:lvl>
    <w:lvl w:ilvl="1">
      <w:start w:val="0"/>
      <w:numFmt w:val="bullet"/>
      <w:lvlText w:val="•"/>
      <w:lvlJc w:val="left"/>
      <w:pPr>
        <w:ind w:left="5486" w:hanging="189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233" w:hanging="18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979" w:hanging="18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726" w:hanging="18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473" w:hanging="18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219" w:hanging="18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66" w:hanging="18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713" w:hanging="1898"/>
      </w:pPr>
      <w:rPr>
        <w:rFonts w:hint="default"/>
      </w:rPr>
    </w:lvl>
  </w:abstractNum>
  <w:abstractNum w:abstractNumId="298">
    <w:multiLevelType w:val="hybridMultilevel"/>
    <w:lvl w:ilvl="0">
      <w:start w:val="1"/>
      <w:numFmt w:val="decimal"/>
      <w:lvlText w:val="%1"/>
      <w:lvlJc w:val="left"/>
      <w:pPr>
        <w:ind w:left="3693" w:hanging="847"/>
        <w:jc w:val="right"/>
      </w:pPr>
      <w:rPr>
        <w:rFonts w:hint="default"/>
        <w:w w:val="108"/>
      </w:rPr>
    </w:lvl>
    <w:lvl w:ilvl="1">
      <w:start w:val="1"/>
      <w:numFmt w:val="decimal"/>
      <w:lvlText w:val="%2"/>
      <w:lvlJc w:val="left"/>
      <w:pPr>
        <w:ind w:left="5267" w:hanging="2429"/>
        <w:jc w:val="right"/>
      </w:pPr>
      <w:rPr>
        <w:rFonts w:hint="default"/>
        <w:w w:val="109"/>
      </w:rPr>
    </w:lvl>
    <w:lvl w:ilvl="2">
      <w:start w:val="1"/>
      <w:numFmt w:val="decimal"/>
      <w:lvlText w:val="%3"/>
      <w:lvlJc w:val="left"/>
      <w:pPr>
        <w:ind w:left="2851" w:hanging="1362"/>
        <w:jc w:val="left"/>
      </w:pPr>
      <w:rPr>
        <w:rFonts w:hint="default"/>
        <w:b/>
        <w:bCs/>
        <w:w w:val="107"/>
      </w:rPr>
    </w:lvl>
    <w:lvl w:ilvl="3">
      <w:start w:val="0"/>
      <w:numFmt w:val="bullet"/>
      <w:lvlText w:val="•"/>
      <w:lvlJc w:val="left"/>
      <w:pPr>
        <w:ind w:left="6128" w:hanging="13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996" w:hanging="13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864" w:hanging="13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733" w:hanging="13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01" w:hanging="13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469" w:hanging="1362"/>
      </w:pPr>
      <w:rPr>
        <w:rFonts w:hint="default"/>
      </w:rPr>
    </w:lvl>
  </w:abstractNum>
  <w:abstractNum w:abstractNumId="297">
    <w:multiLevelType w:val="hybridMultilevel"/>
    <w:lvl w:ilvl="0">
      <w:start w:val="24"/>
      <w:numFmt w:val="decimal"/>
      <w:lvlText w:val="%1"/>
      <w:lvlJc w:val="left"/>
      <w:pPr>
        <w:ind w:left="4237" w:hanging="1507"/>
        <w:jc w:val="left"/>
      </w:pPr>
      <w:rPr>
        <w:rFonts w:hint="default"/>
        <w:w w:val="111"/>
      </w:rPr>
    </w:lvl>
    <w:lvl w:ilvl="1">
      <w:start w:val="0"/>
      <w:numFmt w:val="bullet"/>
      <w:lvlText w:val="•"/>
      <w:lvlJc w:val="left"/>
      <w:pPr>
        <w:ind w:left="5036" w:hanging="150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33" w:hanging="150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629" w:hanging="150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26" w:hanging="150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223" w:hanging="150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19" w:hanging="150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16" w:hanging="150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13" w:hanging="1507"/>
      </w:pPr>
      <w:rPr>
        <w:rFonts w:hint="default"/>
      </w:rPr>
    </w:lvl>
  </w:abstractNum>
  <w:abstractNum w:abstractNumId="296">
    <w:multiLevelType w:val="hybridMultilevel"/>
    <w:lvl w:ilvl="0">
      <w:start w:val="7"/>
      <w:numFmt w:val="decimal"/>
      <w:lvlText w:val="%1"/>
      <w:lvlJc w:val="left"/>
      <w:pPr>
        <w:ind w:left="4770" w:hanging="1897"/>
        <w:jc w:val="right"/>
      </w:pPr>
      <w:rPr>
        <w:rFonts w:hint="default"/>
        <w:w w:val="112"/>
      </w:rPr>
    </w:lvl>
    <w:lvl w:ilvl="1">
      <w:start w:val="0"/>
      <w:numFmt w:val="bullet"/>
      <w:lvlText w:val="•"/>
      <w:lvlJc w:val="left"/>
      <w:pPr>
        <w:ind w:left="5522" w:hanging="189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265" w:hanging="189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007" w:hanging="189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750" w:hanging="189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493" w:hanging="189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235" w:hanging="189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78" w:hanging="189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721" w:hanging="1897"/>
      </w:pPr>
      <w:rPr>
        <w:rFonts w:hint="default"/>
      </w:rPr>
    </w:lvl>
  </w:abstractNum>
  <w:abstractNum w:abstractNumId="295">
    <w:multiLevelType w:val="hybridMultilevel"/>
    <w:lvl w:ilvl="0">
      <w:start w:val="1"/>
      <w:numFmt w:val="decimal"/>
      <w:lvlText w:val="%1"/>
      <w:lvlJc w:val="left"/>
      <w:pPr>
        <w:ind w:left="3692" w:hanging="846"/>
        <w:jc w:val="right"/>
      </w:pPr>
      <w:rPr>
        <w:rFonts w:hint="default"/>
        <w:w w:val="104"/>
      </w:rPr>
    </w:lvl>
    <w:lvl w:ilvl="1">
      <w:start w:val="1"/>
      <w:numFmt w:val="decimal"/>
      <w:lvlText w:val="%2"/>
      <w:lvlJc w:val="left"/>
      <w:pPr>
        <w:ind w:left="4251" w:hanging="1369"/>
        <w:jc w:val="left"/>
      </w:pPr>
      <w:rPr>
        <w:rFonts w:hint="default"/>
        <w:b/>
        <w:bCs/>
        <w:w w:val="98"/>
      </w:rPr>
    </w:lvl>
    <w:lvl w:ilvl="2">
      <w:start w:val="0"/>
      <w:numFmt w:val="bullet"/>
      <w:lvlText w:val="•"/>
      <w:lvlJc w:val="left"/>
      <w:pPr>
        <w:ind w:left="5142" w:hanging="136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025" w:hanging="136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908" w:hanging="136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791" w:hanging="136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674" w:hanging="136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557" w:hanging="136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440" w:hanging="1369"/>
      </w:pPr>
      <w:rPr>
        <w:rFonts w:hint="default"/>
      </w:rPr>
    </w:lvl>
  </w:abstractNum>
  <w:abstractNum w:abstractNumId="294">
    <w:multiLevelType w:val="hybridMultilevel"/>
    <w:lvl w:ilvl="0">
      <w:start w:val="21"/>
      <w:numFmt w:val="decimal"/>
      <w:lvlText w:val="%1"/>
      <w:lvlJc w:val="left"/>
      <w:pPr>
        <w:ind w:left="4228" w:hanging="1517"/>
        <w:jc w:val="left"/>
      </w:pPr>
      <w:rPr>
        <w:rFonts w:hint="default"/>
        <w:b/>
        <w:bCs/>
        <w:spacing w:val="-1"/>
        <w:w w:val="106"/>
      </w:rPr>
    </w:lvl>
    <w:lvl w:ilvl="1">
      <w:start w:val="0"/>
      <w:numFmt w:val="bullet"/>
      <w:lvlText w:val="•"/>
      <w:lvlJc w:val="left"/>
      <w:pPr>
        <w:ind w:left="5018" w:hanging="151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17" w:hanging="151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615" w:hanging="151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14" w:hanging="151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213" w:hanging="151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11" w:hanging="151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10" w:hanging="151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09" w:hanging="1517"/>
      </w:pPr>
      <w:rPr>
        <w:rFonts w:hint="default"/>
      </w:rPr>
    </w:lvl>
  </w:abstractNum>
  <w:abstractNum w:abstractNumId="293">
    <w:multiLevelType w:val="hybridMultilevel"/>
    <w:lvl w:ilvl="0">
      <w:start w:val="1"/>
      <w:numFmt w:val="decimal"/>
      <w:lvlText w:val="%1"/>
      <w:lvlJc w:val="left"/>
      <w:pPr>
        <w:ind w:left="3696" w:hanging="850"/>
        <w:jc w:val="right"/>
      </w:pPr>
      <w:rPr>
        <w:rFonts w:hint="default"/>
        <w:w w:val="107"/>
      </w:rPr>
    </w:lvl>
    <w:lvl w:ilvl="1">
      <w:start w:val="0"/>
      <w:numFmt w:val="bullet"/>
      <w:lvlText w:val="•"/>
      <w:lvlJc w:val="left"/>
      <w:pPr>
        <w:ind w:left="4550" w:hanging="8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401" w:hanging="8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251" w:hanging="8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102" w:hanging="8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953" w:hanging="8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03" w:hanging="8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54" w:hanging="8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05" w:hanging="850"/>
      </w:pPr>
      <w:rPr>
        <w:rFonts w:hint="default"/>
      </w:rPr>
    </w:lvl>
  </w:abstractNum>
  <w:abstractNum w:abstractNumId="292">
    <w:multiLevelType w:val="hybridMultilevel"/>
    <w:lvl w:ilvl="0">
      <w:start w:val="20"/>
      <w:numFmt w:val="decimal"/>
      <w:lvlText w:val="%1"/>
      <w:lvlJc w:val="left"/>
      <w:pPr>
        <w:ind w:left="4736" w:hanging="2035"/>
        <w:jc w:val="left"/>
      </w:pPr>
      <w:rPr>
        <w:rFonts w:hint="default" w:ascii="Times New Roman" w:hAnsi="Times New Roman" w:eastAsia="Times New Roman" w:cs="Times New Roman"/>
        <w:w w:val="106"/>
        <w:sz w:val="25"/>
        <w:szCs w:val="25"/>
      </w:rPr>
    </w:lvl>
    <w:lvl w:ilvl="1">
      <w:start w:val="0"/>
      <w:numFmt w:val="bullet"/>
      <w:lvlText w:val="•"/>
      <w:lvlJc w:val="left"/>
      <w:pPr>
        <w:ind w:left="5486" w:hanging="203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233" w:hanging="203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979" w:hanging="203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726" w:hanging="203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473" w:hanging="203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219" w:hanging="203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66" w:hanging="203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713" w:hanging="2035"/>
      </w:pPr>
      <w:rPr>
        <w:rFonts w:hint="default"/>
      </w:rPr>
    </w:lvl>
  </w:abstractNum>
  <w:abstractNum w:abstractNumId="291">
    <w:multiLevelType w:val="hybridMultilevel"/>
    <w:lvl w:ilvl="0">
      <w:start w:val="17"/>
      <w:numFmt w:val="decimal"/>
      <w:lvlText w:val="%1"/>
      <w:lvlJc w:val="left"/>
      <w:pPr>
        <w:ind w:left="2699" w:hanging="2032"/>
        <w:jc w:val="left"/>
      </w:pPr>
      <w:rPr>
        <w:rFonts w:hint="default" w:ascii="Times New Roman" w:hAnsi="Times New Roman" w:eastAsia="Times New Roman" w:cs="Times New Roman"/>
        <w:w w:val="104"/>
        <w:sz w:val="25"/>
        <w:szCs w:val="25"/>
      </w:rPr>
    </w:lvl>
    <w:lvl w:ilvl="1">
      <w:start w:val="0"/>
      <w:numFmt w:val="bullet"/>
      <w:lvlText w:val="•"/>
      <w:lvlJc w:val="left"/>
      <w:pPr>
        <w:ind w:left="3650" w:hanging="203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601" w:hanging="203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551" w:hanging="20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502" w:hanging="20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453" w:hanging="20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03" w:hanging="20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354" w:hanging="20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05" w:hanging="2032"/>
      </w:pPr>
      <w:rPr>
        <w:rFonts w:hint="default"/>
      </w:rPr>
    </w:lvl>
  </w:abstractNum>
  <w:abstractNum w:abstractNumId="290">
    <w:multiLevelType w:val="hybridMultilevel"/>
    <w:lvl w:ilvl="0">
      <w:start w:val="10"/>
      <w:numFmt w:val="decimal"/>
      <w:lvlText w:val="%1"/>
      <w:lvlJc w:val="left"/>
      <w:pPr>
        <w:ind w:left="2702" w:hanging="1522"/>
        <w:jc w:val="left"/>
      </w:pPr>
      <w:rPr>
        <w:rFonts w:hint="default" w:ascii="Times New Roman" w:hAnsi="Times New Roman" w:eastAsia="Times New Roman" w:cs="Times New Roman"/>
        <w:w w:val="108"/>
        <w:sz w:val="25"/>
        <w:szCs w:val="25"/>
      </w:rPr>
    </w:lvl>
    <w:lvl w:ilvl="1">
      <w:start w:val="0"/>
      <w:numFmt w:val="bullet"/>
      <w:lvlText w:val="•"/>
      <w:lvlJc w:val="left"/>
      <w:pPr>
        <w:ind w:left="3650" w:hanging="152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601" w:hanging="152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551" w:hanging="152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502" w:hanging="152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453" w:hanging="152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03" w:hanging="152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354" w:hanging="152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05" w:hanging="1522"/>
      </w:pPr>
      <w:rPr>
        <w:rFonts w:hint="default"/>
      </w:rPr>
    </w:lvl>
  </w:abstractNum>
  <w:abstractNum w:abstractNumId="289">
    <w:multiLevelType w:val="hybridMultilevel"/>
    <w:lvl w:ilvl="0">
      <w:start w:val="1"/>
      <w:numFmt w:val="decimal"/>
      <w:lvlText w:val="%1"/>
      <w:lvlJc w:val="left"/>
      <w:pPr>
        <w:ind w:left="2839" w:hanging="1386"/>
        <w:jc w:val="left"/>
      </w:pPr>
      <w:rPr>
        <w:rFonts w:hint="default" w:ascii="Times New Roman" w:hAnsi="Times New Roman" w:eastAsia="Times New Roman" w:cs="Times New Roman"/>
        <w:w w:val="107"/>
        <w:sz w:val="25"/>
        <w:szCs w:val="25"/>
      </w:rPr>
    </w:lvl>
    <w:lvl w:ilvl="1">
      <w:start w:val="0"/>
      <w:numFmt w:val="bullet"/>
      <w:lvlText w:val="•"/>
      <w:lvlJc w:val="left"/>
      <w:pPr>
        <w:ind w:left="3776" w:hanging="138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713" w:hanging="138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49" w:hanging="138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586" w:hanging="138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523" w:hanging="138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9" w:hanging="138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396" w:hanging="138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33" w:hanging="1386"/>
      </w:pPr>
      <w:rPr>
        <w:rFonts w:hint="default"/>
      </w:rPr>
    </w:lvl>
  </w:abstractNum>
  <w:abstractNum w:abstractNumId="288">
    <w:multiLevelType w:val="hybridMultilevel"/>
    <w:lvl w:ilvl="0">
      <w:start w:val="1"/>
      <w:numFmt w:val="decimal"/>
      <w:lvlText w:val="%1"/>
      <w:lvlJc w:val="left"/>
      <w:pPr>
        <w:ind w:left="3701" w:hanging="851"/>
        <w:jc w:val="right"/>
      </w:pPr>
      <w:rPr>
        <w:rFonts w:hint="default"/>
        <w:w w:val="105"/>
      </w:rPr>
    </w:lvl>
    <w:lvl w:ilvl="1">
      <w:start w:val="0"/>
      <w:numFmt w:val="bullet"/>
      <w:lvlText w:val="•"/>
      <w:lvlJc w:val="left"/>
      <w:pPr>
        <w:ind w:left="4550" w:hanging="8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401" w:hanging="8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251" w:hanging="8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102" w:hanging="8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953" w:hanging="8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03" w:hanging="8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54" w:hanging="8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05" w:hanging="851"/>
      </w:pPr>
      <w:rPr>
        <w:rFonts w:hint="default"/>
      </w:rPr>
    </w:lvl>
  </w:abstractNum>
  <w:abstractNum w:abstractNumId="287">
    <w:multiLevelType w:val="hybridMultilevel"/>
    <w:lvl w:ilvl="0">
      <w:start w:val="8"/>
      <w:numFmt w:val="decimal"/>
      <w:lvlText w:val="%1"/>
      <w:lvlJc w:val="left"/>
      <w:pPr>
        <w:ind w:left="4739" w:hanging="1899"/>
        <w:jc w:val="right"/>
      </w:pPr>
      <w:rPr>
        <w:rFonts w:hint="default"/>
        <w:b/>
        <w:bCs/>
        <w:w w:val="95"/>
      </w:rPr>
    </w:lvl>
    <w:lvl w:ilvl="1">
      <w:start w:val="0"/>
      <w:numFmt w:val="bullet"/>
      <w:lvlText w:val="•"/>
      <w:lvlJc w:val="left"/>
      <w:pPr>
        <w:ind w:left="5486" w:hanging="189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233" w:hanging="189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979" w:hanging="189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726" w:hanging="18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473" w:hanging="18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219" w:hanging="18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66" w:hanging="18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713" w:hanging="1899"/>
      </w:pPr>
      <w:rPr>
        <w:rFonts w:hint="default"/>
      </w:rPr>
    </w:lvl>
  </w:abstractNum>
  <w:abstractNum w:abstractNumId="286">
    <w:multiLevelType w:val="hybridMultilevel"/>
    <w:lvl w:ilvl="0">
      <w:start w:val="4"/>
      <w:numFmt w:val="decimal"/>
      <w:lvlText w:val="%1"/>
      <w:lvlJc w:val="left"/>
      <w:pPr>
        <w:ind w:left="3092" w:hanging="331"/>
        <w:jc w:val="right"/>
      </w:pPr>
      <w:rPr>
        <w:rFonts w:hint="default"/>
        <w:w w:val="107"/>
      </w:rPr>
    </w:lvl>
    <w:lvl w:ilvl="1">
      <w:start w:val="1"/>
      <w:numFmt w:val="decimal"/>
      <w:lvlText w:val="%2"/>
      <w:lvlJc w:val="left"/>
      <w:pPr>
        <w:ind w:left="5268" w:hanging="2432"/>
        <w:jc w:val="left"/>
      </w:pPr>
      <w:rPr>
        <w:rFonts w:hint="default"/>
        <w:w w:val="110"/>
      </w:rPr>
    </w:lvl>
    <w:lvl w:ilvl="2">
      <w:start w:val="0"/>
      <w:numFmt w:val="bullet"/>
      <w:lvlText w:val="•"/>
      <w:lvlJc w:val="left"/>
      <w:pPr>
        <w:ind w:left="6031" w:hanging="243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803" w:hanging="24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575" w:hanging="24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347" w:hanging="24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119" w:hanging="24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90" w:hanging="24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62" w:hanging="2432"/>
      </w:pPr>
      <w:rPr>
        <w:rFonts w:hint="default"/>
      </w:rPr>
    </w:lvl>
  </w:abstractNum>
  <w:abstractNum w:abstractNumId="285">
    <w:multiLevelType w:val="hybridMultilevel"/>
    <w:lvl w:ilvl="0">
      <w:start w:val="1"/>
      <w:numFmt w:val="decimal"/>
      <w:lvlText w:val="%1"/>
      <w:lvlJc w:val="left"/>
      <w:pPr>
        <w:ind w:left="3647" w:hanging="873"/>
        <w:jc w:val="left"/>
      </w:pPr>
      <w:rPr>
        <w:rFonts w:hint="default"/>
        <w:w w:val="106"/>
      </w:rPr>
    </w:lvl>
    <w:lvl w:ilvl="1">
      <w:start w:val="0"/>
      <w:numFmt w:val="bullet"/>
      <w:lvlText w:val="•"/>
      <w:lvlJc w:val="left"/>
      <w:pPr>
        <w:ind w:left="4496" w:hanging="87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353" w:hanging="87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209" w:hanging="87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066" w:hanging="87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923" w:hanging="87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779" w:hanging="87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36" w:hanging="87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493" w:hanging="873"/>
      </w:pPr>
      <w:rPr>
        <w:rFonts w:hint="default"/>
      </w:rPr>
    </w:lvl>
  </w:abstractNum>
  <w:abstractNum w:abstractNumId="284">
    <w:multiLevelType w:val="hybridMultilevel"/>
    <w:lvl w:ilvl="0">
      <w:start w:val="1"/>
      <w:numFmt w:val="decimal"/>
      <w:lvlText w:val="%1"/>
      <w:lvlJc w:val="left"/>
      <w:pPr>
        <w:ind w:left="3685" w:hanging="839"/>
        <w:jc w:val="right"/>
      </w:pPr>
      <w:rPr>
        <w:rFonts w:hint="default"/>
        <w:b/>
        <w:bCs/>
        <w:w w:val="94"/>
      </w:rPr>
    </w:lvl>
    <w:lvl w:ilvl="1">
      <w:start w:val="1"/>
      <w:numFmt w:val="decimal"/>
      <w:lvlText w:val="%2"/>
      <w:lvlJc w:val="left"/>
      <w:pPr>
        <w:ind w:left="4705" w:hanging="1866"/>
        <w:jc w:val="right"/>
      </w:pPr>
      <w:rPr>
        <w:rFonts w:hint="default"/>
        <w:w w:val="106"/>
      </w:rPr>
    </w:lvl>
    <w:lvl w:ilvl="2">
      <w:start w:val="0"/>
      <w:numFmt w:val="bullet"/>
      <w:lvlText w:val="•"/>
      <w:lvlJc w:val="left"/>
      <w:pPr>
        <w:ind w:left="5534" w:hanging="186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368" w:hanging="186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202" w:hanging="186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036" w:hanging="186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70" w:hanging="186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04" w:hanging="186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38" w:hanging="1866"/>
      </w:pPr>
      <w:rPr>
        <w:rFonts w:hint="default"/>
      </w:rPr>
    </w:lvl>
  </w:abstractNum>
  <w:abstractNum w:abstractNumId="283">
    <w:multiLevelType w:val="hybridMultilevel"/>
    <w:lvl w:ilvl="0">
      <w:start w:val="1"/>
      <w:numFmt w:val="decimal"/>
      <w:lvlText w:val="%1"/>
      <w:lvlJc w:val="left"/>
      <w:pPr>
        <w:ind w:left="3165" w:hanging="322"/>
        <w:jc w:val="right"/>
      </w:pPr>
      <w:rPr>
        <w:rFonts w:hint="default"/>
        <w:w w:val="107"/>
      </w:rPr>
    </w:lvl>
    <w:lvl w:ilvl="1">
      <w:start w:val="0"/>
      <w:numFmt w:val="bullet"/>
      <w:lvlText w:val="•"/>
      <w:lvlJc w:val="left"/>
      <w:pPr>
        <w:ind w:left="4064" w:hanging="32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969" w:hanging="32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873" w:hanging="32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778" w:hanging="32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683" w:hanging="32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587" w:hanging="32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492" w:hanging="32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97" w:hanging="322"/>
      </w:pPr>
      <w:rPr>
        <w:rFonts w:hint="default"/>
      </w:rPr>
    </w:lvl>
  </w:abstractNum>
  <w:abstractNum w:abstractNumId="282">
    <w:multiLevelType w:val="hybridMultilevel"/>
    <w:lvl w:ilvl="0">
      <w:start w:val="10"/>
      <w:numFmt w:val="decimal"/>
      <w:lvlText w:val="%1"/>
      <w:lvlJc w:val="left"/>
      <w:pPr>
        <w:ind w:left="4218" w:hanging="1505"/>
        <w:jc w:val="left"/>
      </w:pPr>
      <w:rPr>
        <w:rFonts w:hint="default"/>
        <w:w w:val="107"/>
      </w:rPr>
    </w:lvl>
    <w:lvl w:ilvl="1">
      <w:start w:val="1"/>
      <w:numFmt w:val="decimal"/>
      <w:lvlText w:val="%2"/>
      <w:lvlJc w:val="left"/>
      <w:pPr>
        <w:ind w:left="5260" w:hanging="2430"/>
        <w:jc w:val="right"/>
      </w:pPr>
      <w:rPr>
        <w:rFonts w:hint="default"/>
        <w:w w:val="109"/>
      </w:rPr>
    </w:lvl>
    <w:lvl w:ilvl="2">
      <w:start w:val="0"/>
      <w:numFmt w:val="bullet"/>
      <w:lvlText w:val="•"/>
      <w:lvlJc w:val="left"/>
      <w:pPr>
        <w:ind w:left="6031" w:hanging="243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803" w:hanging="24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575" w:hanging="24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347" w:hanging="24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119" w:hanging="24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90" w:hanging="24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62" w:hanging="2430"/>
      </w:pPr>
      <w:rPr>
        <w:rFonts w:hint="default"/>
      </w:rPr>
    </w:lvl>
  </w:abstractNum>
  <w:abstractNum w:abstractNumId="281">
    <w:multiLevelType w:val="hybridMultilevel"/>
    <w:lvl w:ilvl="0">
      <w:start w:val="1"/>
      <w:numFmt w:val="decimal"/>
      <w:lvlText w:val="%1"/>
      <w:lvlJc w:val="left"/>
      <w:pPr>
        <w:ind w:left="3692" w:hanging="849"/>
        <w:jc w:val="left"/>
      </w:pPr>
      <w:rPr>
        <w:rFonts w:hint="default"/>
        <w:w w:val="104"/>
      </w:rPr>
    </w:lvl>
    <w:lvl w:ilvl="1">
      <w:start w:val="0"/>
      <w:numFmt w:val="bullet"/>
      <w:lvlText w:val="•"/>
      <w:lvlJc w:val="left"/>
      <w:pPr>
        <w:ind w:left="4550" w:hanging="84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401" w:hanging="84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251" w:hanging="84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102" w:hanging="84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953" w:hanging="84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03" w:hanging="84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54" w:hanging="84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05" w:hanging="849"/>
      </w:pPr>
      <w:rPr>
        <w:rFonts w:hint="default"/>
      </w:rPr>
    </w:lvl>
  </w:abstractNum>
  <w:abstractNum w:abstractNumId="280">
    <w:multiLevelType w:val="hybridMultilevel"/>
    <w:lvl w:ilvl="0">
      <w:start w:val="7"/>
      <w:numFmt w:val="decimal"/>
      <w:lvlText w:val="%1"/>
      <w:lvlJc w:val="left"/>
      <w:pPr>
        <w:ind w:left="3624" w:hanging="787"/>
        <w:jc w:val="right"/>
      </w:pPr>
      <w:rPr>
        <w:rFonts w:hint="default"/>
        <w:w w:val="108"/>
      </w:rPr>
    </w:lvl>
    <w:lvl w:ilvl="1">
      <w:start w:val="0"/>
      <w:numFmt w:val="bullet"/>
      <w:lvlText w:val="•"/>
      <w:lvlJc w:val="left"/>
      <w:pPr>
        <w:ind w:left="4478" w:hanging="78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337" w:hanging="78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195" w:hanging="78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054" w:hanging="78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913" w:hanging="78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771" w:hanging="78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30" w:hanging="78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489" w:hanging="787"/>
      </w:pPr>
      <w:rPr>
        <w:rFonts w:hint="default"/>
      </w:rPr>
    </w:lvl>
  </w:abstractNum>
  <w:abstractNum w:abstractNumId="279">
    <w:multiLevelType w:val="hybridMultilevel"/>
    <w:lvl w:ilvl="0">
      <w:start w:val="14"/>
      <w:numFmt w:val="decimal"/>
      <w:lvlText w:val="%1"/>
      <w:lvlJc w:val="left"/>
      <w:pPr>
        <w:ind w:left="4243" w:hanging="1515"/>
        <w:jc w:val="left"/>
      </w:pPr>
      <w:rPr>
        <w:rFonts w:hint="default"/>
        <w:w w:val="108"/>
      </w:rPr>
    </w:lvl>
    <w:lvl w:ilvl="1">
      <w:start w:val="1"/>
      <w:numFmt w:val="decimal"/>
      <w:lvlText w:val="%2"/>
      <w:lvlJc w:val="left"/>
      <w:pPr>
        <w:ind w:left="3702" w:hanging="859"/>
        <w:jc w:val="left"/>
      </w:pPr>
      <w:rPr>
        <w:rFonts w:hint="default"/>
        <w:w w:val="108"/>
      </w:rPr>
    </w:lvl>
    <w:lvl w:ilvl="2">
      <w:start w:val="0"/>
      <w:numFmt w:val="bullet"/>
      <w:lvlText w:val="•"/>
      <w:lvlJc w:val="left"/>
      <w:pPr>
        <w:ind w:left="5125" w:hanging="85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010" w:hanging="85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895" w:hanging="85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780" w:hanging="85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665" w:hanging="85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550" w:hanging="85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436" w:hanging="859"/>
      </w:pPr>
      <w:rPr>
        <w:rFonts w:hint="default"/>
      </w:rPr>
    </w:lvl>
  </w:abstractNum>
  <w:abstractNum w:abstractNumId="278">
    <w:multiLevelType w:val="hybridMultilevel"/>
    <w:lvl w:ilvl="0">
      <w:start w:val="1"/>
      <w:numFmt w:val="decimal"/>
      <w:lvlText w:val="%1"/>
      <w:lvlJc w:val="left"/>
      <w:pPr>
        <w:ind w:left="3179" w:hanging="312"/>
        <w:jc w:val="right"/>
      </w:pPr>
      <w:rPr>
        <w:rFonts w:hint="default"/>
        <w:w w:val="107"/>
      </w:rPr>
    </w:lvl>
    <w:lvl w:ilvl="1">
      <w:start w:val="0"/>
      <w:numFmt w:val="bullet"/>
      <w:lvlText w:val="•"/>
      <w:lvlJc w:val="left"/>
      <w:pPr>
        <w:ind w:left="4082" w:hanging="31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985" w:hanging="31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887" w:hanging="31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790" w:hanging="31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693" w:hanging="31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595" w:hanging="31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498" w:hanging="31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401" w:hanging="312"/>
      </w:pPr>
      <w:rPr>
        <w:rFonts w:hint="default"/>
      </w:rPr>
    </w:lvl>
  </w:abstractNum>
  <w:abstractNum w:abstractNumId="277">
    <w:multiLevelType w:val="hybridMultilevel"/>
    <w:lvl w:ilvl="0">
      <w:start w:val="3"/>
      <w:numFmt w:val="decimal"/>
      <w:lvlText w:val="%1"/>
      <w:lvlJc w:val="left"/>
      <w:pPr>
        <w:ind w:left="4224" w:hanging="1384"/>
        <w:jc w:val="right"/>
      </w:pPr>
      <w:rPr>
        <w:rFonts w:hint="default"/>
        <w:w w:val="107"/>
      </w:rPr>
    </w:lvl>
    <w:lvl w:ilvl="1">
      <w:start w:val="0"/>
      <w:numFmt w:val="bullet"/>
      <w:lvlText w:val="•"/>
      <w:lvlJc w:val="left"/>
      <w:pPr>
        <w:ind w:left="5018" w:hanging="138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17" w:hanging="138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615" w:hanging="138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14" w:hanging="138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213" w:hanging="138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11" w:hanging="138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10" w:hanging="138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09" w:hanging="1384"/>
      </w:pPr>
      <w:rPr>
        <w:rFonts w:hint="default"/>
      </w:rPr>
    </w:lvl>
  </w:abstractNum>
  <w:abstractNum w:abstractNumId="276">
    <w:multiLevelType w:val="hybridMultilevel"/>
    <w:lvl w:ilvl="0">
      <w:start w:val="4"/>
      <w:numFmt w:val="decimal"/>
      <w:lvlText w:val="%1"/>
      <w:lvlJc w:val="left"/>
      <w:pPr>
        <w:ind w:left="4219" w:hanging="1371"/>
        <w:jc w:val="right"/>
      </w:pPr>
      <w:rPr>
        <w:rFonts w:hint="default"/>
        <w:w w:val="108"/>
      </w:rPr>
    </w:lvl>
    <w:lvl w:ilvl="1">
      <w:start w:val="0"/>
      <w:numFmt w:val="bullet"/>
      <w:lvlText w:val="•"/>
      <w:lvlJc w:val="left"/>
      <w:pPr>
        <w:ind w:left="5018" w:hanging="13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17" w:hanging="13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615" w:hanging="13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14" w:hanging="13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213" w:hanging="13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11" w:hanging="13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10" w:hanging="13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09" w:hanging="1371"/>
      </w:pPr>
      <w:rPr>
        <w:rFonts w:hint="default"/>
      </w:rPr>
    </w:lvl>
  </w:abstractNum>
  <w:abstractNum w:abstractNumId="275">
    <w:multiLevelType w:val="hybridMultilevel"/>
    <w:lvl w:ilvl="0">
      <w:start w:val="1"/>
      <w:numFmt w:val="decimal"/>
      <w:lvlText w:val="%1"/>
      <w:lvlJc w:val="left"/>
      <w:pPr>
        <w:ind w:left="4220" w:hanging="1378"/>
        <w:jc w:val="left"/>
      </w:pPr>
      <w:rPr>
        <w:rFonts w:hint="default"/>
        <w:w w:val="109"/>
      </w:rPr>
    </w:lvl>
    <w:lvl w:ilvl="1">
      <w:start w:val="0"/>
      <w:numFmt w:val="bullet"/>
      <w:lvlText w:val="•"/>
      <w:lvlJc w:val="left"/>
      <w:pPr>
        <w:ind w:left="5018" w:hanging="137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17" w:hanging="137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615" w:hanging="137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14" w:hanging="137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213" w:hanging="137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11" w:hanging="137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10" w:hanging="137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09" w:hanging="1378"/>
      </w:pPr>
      <w:rPr>
        <w:rFonts w:hint="default"/>
      </w:rPr>
    </w:lvl>
  </w:abstractNum>
  <w:abstractNum w:abstractNumId="274">
    <w:multiLevelType w:val="hybridMultilevel"/>
    <w:lvl w:ilvl="0">
      <w:start w:val="1"/>
      <w:numFmt w:val="decimal"/>
      <w:lvlText w:val="%1"/>
      <w:lvlJc w:val="left"/>
      <w:pPr>
        <w:ind w:left="3707" w:hanging="838"/>
        <w:jc w:val="right"/>
      </w:pPr>
      <w:rPr>
        <w:rFonts w:hint="default"/>
        <w:b/>
        <w:bCs/>
        <w:w w:val="107"/>
      </w:rPr>
    </w:lvl>
    <w:lvl w:ilvl="1">
      <w:start w:val="1"/>
      <w:numFmt w:val="decimal"/>
      <w:lvlText w:val="%2"/>
      <w:lvlJc w:val="left"/>
      <w:pPr>
        <w:ind w:left="4219" w:hanging="1373"/>
        <w:jc w:val="right"/>
      </w:pPr>
      <w:rPr>
        <w:rFonts w:hint="default"/>
        <w:w w:val="107"/>
      </w:rPr>
    </w:lvl>
    <w:lvl w:ilvl="2">
      <w:start w:val="0"/>
      <w:numFmt w:val="bullet"/>
      <w:lvlText w:val="•"/>
      <w:lvlJc w:val="left"/>
      <w:pPr>
        <w:ind w:left="5107" w:hanging="137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994" w:hanging="137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882" w:hanging="137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769" w:hanging="137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656" w:hanging="137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544" w:hanging="137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431" w:hanging="1373"/>
      </w:pPr>
      <w:rPr>
        <w:rFonts w:hint="default"/>
      </w:rPr>
    </w:lvl>
  </w:abstractNum>
  <w:abstractNum w:abstractNumId="273">
    <w:multiLevelType w:val="hybridMultilevel"/>
    <w:lvl w:ilvl="0">
      <w:start w:val="4"/>
      <w:numFmt w:val="decimal"/>
      <w:lvlText w:val="%1"/>
      <w:lvlJc w:val="left"/>
      <w:pPr>
        <w:ind w:left="3685" w:hanging="850"/>
        <w:jc w:val="right"/>
      </w:pPr>
      <w:rPr>
        <w:rFonts w:hint="default"/>
        <w:w w:val="127"/>
      </w:rPr>
    </w:lvl>
    <w:lvl w:ilvl="1">
      <w:start w:val="1"/>
      <w:numFmt w:val="decimal"/>
      <w:lvlText w:val="%2"/>
      <w:lvlJc w:val="left"/>
      <w:pPr>
        <w:ind w:left="4767" w:hanging="1904"/>
        <w:jc w:val="right"/>
      </w:pPr>
      <w:rPr>
        <w:rFonts w:hint="default"/>
        <w:w w:val="109"/>
      </w:rPr>
    </w:lvl>
    <w:lvl w:ilvl="2">
      <w:start w:val="0"/>
      <w:numFmt w:val="bullet"/>
      <w:lvlText w:val="•"/>
      <w:lvlJc w:val="left"/>
      <w:pPr>
        <w:ind w:left="5587" w:hanging="190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414" w:hanging="190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242" w:hanging="19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069" w:hanging="19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96" w:hanging="19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24" w:hanging="19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51" w:hanging="1904"/>
      </w:pPr>
      <w:rPr>
        <w:rFonts w:hint="default"/>
      </w:rPr>
    </w:lvl>
  </w:abstractNum>
  <w:abstractNum w:abstractNumId="272">
    <w:multiLevelType w:val="hybridMultilevel"/>
    <w:lvl w:ilvl="0">
      <w:start w:val="1"/>
      <w:numFmt w:val="decimal"/>
      <w:lvlText w:val="%1"/>
      <w:lvlJc w:val="left"/>
      <w:pPr>
        <w:ind w:left="4212" w:hanging="1376"/>
        <w:jc w:val="left"/>
      </w:pPr>
      <w:rPr>
        <w:rFonts w:hint="default"/>
        <w:w w:val="102"/>
      </w:rPr>
    </w:lvl>
    <w:lvl w:ilvl="1">
      <w:start w:val="0"/>
      <w:numFmt w:val="bullet"/>
      <w:lvlText w:val="•"/>
      <w:lvlJc w:val="left"/>
      <w:pPr>
        <w:ind w:left="5018" w:hanging="137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17" w:hanging="137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615" w:hanging="137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14" w:hanging="13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213" w:hanging="13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11" w:hanging="13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10" w:hanging="13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09" w:hanging="1376"/>
      </w:pPr>
      <w:rPr>
        <w:rFonts w:hint="default"/>
      </w:rPr>
    </w:lvl>
  </w:abstractNum>
  <w:abstractNum w:abstractNumId="271">
    <w:multiLevelType w:val="hybridMultilevel"/>
    <w:lvl w:ilvl="0">
      <w:start w:val="1"/>
      <w:numFmt w:val="decimal"/>
      <w:lvlText w:val="%1"/>
      <w:lvlJc w:val="left"/>
      <w:pPr>
        <w:ind w:left="3703" w:hanging="836"/>
        <w:jc w:val="right"/>
      </w:pPr>
      <w:rPr>
        <w:rFonts w:hint="default"/>
        <w:b/>
        <w:bCs/>
        <w:w w:val="94"/>
      </w:rPr>
    </w:lvl>
    <w:lvl w:ilvl="1">
      <w:start w:val="0"/>
      <w:numFmt w:val="bullet"/>
      <w:lvlText w:val="•"/>
      <w:lvlJc w:val="left"/>
      <w:pPr>
        <w:ind w:left="4550" w:hanging="8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401" w:hanging="8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251" w:hanging="8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102" w:hanging="8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953" w:hanging="8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03" w:hanging="8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54" w:hanging="8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05" w:hanging="836"/>
      </w:pPr>
      <w:rPr>
        <w:rFonts w:hint="default"/>
      </w:rPr>
    </w:lvl>
  </w:abstractNum>
  <w:abstractNum w:abstractNumId="270">
    <w:multiLevelType w:val="hybridMultilevel"/>
    <w:lvl w:ilvl="0">
      <w:start w:val="1"/>
      <w:numFmt w:val="decimal"/>
      <w:lvlText w:val="%1"/>
      <w:lvlJc w:val="left"/>
      <w:pPr>
        <w:ind w:left="3730" w:hanging="859"/>
        <w:jc w:val="right"/>
      </w:pPr>
      <w:rPr>
        <w:rFonts w:hint="default"/>
        <w:w w:val="105"/>
      </w:rPr>
    </w:lvl>
    <w:lvl w:ilvl="1">
      <w:start w:val="0"/>
      <w:numFmt w:val="bullet"/>
      <w:lvlText w:val="•"/>
      <w:lvlJc w:val="left"/>
      <w:pPr>
        <w:ind w:left="4586" w:hanging="85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433" w:hanging="85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279" w:hanging="85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126" w:hanging="85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973" w:hanging="85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19" w:hanging="85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66" w:hanging="85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13" w:hanging="859"/>
      </w:pPr>
      <w:rPr>
        <w:rFonts w:hint="default"/>
      </w:rPr>
    </w:lvl>
  </w:abstractNum>
  <w:abstractNum w:abstractNumId="269">
    <w:multiLevelType w:val="hybridMultilevel"/>
    <w:lvl w:ilvl="0">
      <w:start w:val="13"/>
      <w:numFmt w:val="decimal"/>
      <w:lvlText w:val="%1"/>
      <w:lvlJc w:val="left"/>
      <w:pPr>
        <w:ind w:left="3175" w:hanging="443"/>
        <w:jc w:val="left"/>
      </w:pPr>
      <w:rPr>
        <w:rFonts w:hint="default"/>
        <w:w w:val="106"/>
      </w:rPr>
    </w:lvl>
    <w:lvl w:ilvl="1">
      <w:start w:val="0"/>
      <w:numFmt w:val="bullet"/>
      <w:lvlText w:val="•"/>
      <w:lvlJc w:val="left"/>
      <w:pPr>
        <w:ind w:left="4082" w:hanging="44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985" w:hanging="44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887" w:hanging="44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790" w:hanging="44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693" w:hanging="44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595" w:hanging="44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498" w:hanging="44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401" w:hanging="443"/>
      </w:pPr>
      <w:rPr>
        <w:rFonts w:hint="default"/>
      </w:rPr>
    </w:lvl>
  </w:abstractNum>
  <w:abstractNum w:abstractNumId="268">
    <w:multiLevelType w:val="hybridMultilevel"/>
    <w:lvl w:ilvl="0">
      <w:start w:val="10"/>
      <w:numFmt w:val="decimal"/>
      <w:lvlText w:val="%1"/>
      <w:lvlJc w:val="left"/>
      <w:pPr>
        <w:ind w:left="3723" w:hanging="988"/>
        <w:jc w:val="left"/>
      </w:pPr>
      <w:rPr>
        <w:rFonts w:hint="default"/>
        <w:spacing w:val="-1"/>
        <w:w w:val="104"/>
      </w:rPr>
    </w:lvl>
    <w:lvl w:ilvl="1">
      <w:start w:val="0"/>
      <w:numFmt w:val="bullet"/>
      <w:lvlText w:val="•"/>
      <w:lvlJc w:val="left"/>
      <w:pPr>
        <w:ind w:left="4568" w:hanging="98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417" w:hanging="98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265" w:hanging="98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114" w:hanging="98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963" w:hanging="98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11" w:hanging="98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60" w:hanging="98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09" w:hanging="988"/>
      </w:pPr>
      <w:rPr>
        <w:rFonts w:hint="default"/>
      </w:rPr>
    </w:lvl>
  </w:abstractNum>
  <w:abstractNum w:abstractNumId="267">
    <w:multiLevelType w:val="hybridMultilevel"/>
    <w:lvl w:ilvl="0">
      <w:start w:val="1"/>
      <w:numFmt w:val="decimal"/>
      <w:lvlText w:val="%1"/>
      <w:lvlJc w:val="left"/>
      <w:pPr>
        <w:ind w:left="3183" w:hanging="315"/>
        <w:jc w:val="left"/>
      </w:pPr>
      <w:rPr>
        <w:rFonts w:hint="default"/>
        <w:w w:val="108"/>
      </w:rPr>
    </w:lvl>
    <w:lvl w:ilvl="1">
      <w:start w:val="0"/>
      <w:numFmt w:val="bullet"/>
      <w:lvlText w:val="•"/>
      <w:lvlJc w:val="left"/>
      <w:pPr>
        <w:ind w:left="4082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985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887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790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693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595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49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401" w:hanging="315"/>
      </w:pPr>
      <w:rPr>
        <w:rFonts w:hint="default"/>
      </w:rPr>
    </w:lvl>
  </w:abstractNum>
  <w:abstractNum w:abstractNumId="265">
    <w:multiLevelType w:val="hybridMultilevel"/>
    <w:lvl w:ilvl="0">
      <w:start w:val="1"/>
      <w:numFmt w:val="lowerRoman"/>
      <w:lvlText w:val="(%1)"/>
      <w:lvlJc w:val="left"/>
      <w:pPr>
        <w:ind w:left="354" w:hanging="416"/>
        <w:jc w:val="left"/>
      </w:pPr>
      <w:rPr>
        <w:rFonts w:hint="default" w:ascii="Times New Roman" w:hAnsi="Times New Roman" w:eastAsia="Times New Roman" w:cs="Times New Roman"/>
        <w:spacing w:val="-1"/>
        <w:w w:val="98"/>
        <w:sz w:val="25"/>
        <w:szCs w:val="25"/>
      </w:rPr>
    </w:lvl>
    <w:lvl w:ilvl="1">
      <w:start w:val="0"/>
      <w:numFmt w:val="bullet"/>
      <w:lvlText w:val="•"/>
      <w:lvlJc w:val="left"/>
      <w:pPr>
        <w:ind w:left="1106" w:hanging="41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52" w:hanging="41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8" w:hanging="41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45" w:hanging="41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91" w:hanging="41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837" w:hanging="41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83" w:hanging="41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30" w:hanging="416"/>
      </w:pPr>
      <w:rPr>
        <w:rFonts w:hint="default"/>
      </w:rPr>
    </w:lvl>
  </w:abstractNum>
  <w:abstractNum w:abstractNumId="264">
    <w:multiLevelType w:val="hybridMultilevel"/>
    <w:lvl w:ilvl="0">
      <w:start w:val="1"/>
      <w:numFmt w:val="decimal"/>
      <w:lvlText w:val="%1"/>
      <w:lvlJc w:val="left"/>
      <w:pPr>
        <w:ind w:left="3696" w:hanging="846"/>
        <w:jc w:val="right"/>
      </w:pPr>
      <w:rPr>
        <w:rFonts w:hint="default"/>
        <w:w w:val="106"/>
      </w:rPr>
    </w:lvl>
    <w:lvl w:ilvl="1">
      <w:start w:val="0"/>
      <w:numFmt w:val="bullet"/>
      <w:lvlText w:val="•"/>
      <w:lvlJc w:val="left"/>
      <w:pPr>
        <w:ind w:left="4550" w:hanging="84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401" w:hanging="84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251" w:hanging="84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102" w:hanging="84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953" w:hanging="84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03" w:hanging="84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54" w:hanging="84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05" w:hanging="846"/>
      </w:pPr>
      <w:rPr>
        <w:rFonts w:hint="default"/>
      </w:rPr>
    </w:lvl>
  </w:abstractNum>
  <w:abstractNum w:abstractNumId="263">
    <w:multiLevelType w:val="hybridMultilevel"/>
    <w:lvl w:ilvl="0">
      <w:start w:val="1"/>
      <w:numFmt w:val="decimal"/>
      <w:lvlText w:val="%1"/>
      <w:lvlJc w:val="left"/>
      <w:pPr>
        <w:ind w:left="3692" w:hanging="835"/>
        <w:jc w:val="right"/>
      </w:pPr>
      <w:rPr>
        <w:rFonts w:hint="default"/>
        <w:b/>
        <w:bCs/>
        <w:w w:val="107"/>
      </w:rPr>
    </w:lvl>
    <w:lvl w:ilvl="1">
      <w:start w:val="1"/>
      <w:numFmt w:val="decimal"/>
      <w:lvlText w:val="%2"/>
      <w:lvlJc w:val="left"/>
      <w:pPr>
        <w:ind w:left="4218" w:hanging="1372"/>
        <w:jc w:val="right"/>
      </w:pPr>
      <w:rPr>
        <w:rFonts w:hint="default"/>
        <w:w w:val="108"/>
      </w:rPr>
    </w:lvl>
    <w:lvl w:ilvl="2">
      <w:start w:val="0"/>
      <w:numFmt w:val="bullet"/>
      <w:lvlText w:val="•"/>
      <w:lvlJc w:val="left"/>
      <w:pPr>
        <w:ind w:left="5107" w:hanging="137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994" w:hanging="137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882" w:hanging="137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769" w:hanging="137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656" w:hanging="137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544" w:hanging="137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431" w:hanging="1372"/>
      </w:pPr>
      <w:rPr>
        <w:rFonts w:hint="default"/>
      </w:rPr>
    </w:lvl>
  </w:abstractNum>
  <w:abstractNum w:abstractNumId="262">
    <w:multiLevelType w:val="hybridMultilevel"/>
    <w:lvl w:ilvl="0">
      <w:start w:val="1"/>
      <w:numFmt w:val="decimal"/>
      <w:lvlText w:val="%1"/>
      <w:lvlJc w:val="left"/>
      <w:pPr>
        <w:ind w:left="3692" w:hanging="850"/>
        <w:jc w:val="right"/>
      </w:pPr>
      <w:rPr>
        <w:rFonts w:hint="default"/>
        <w:w w:val="86"/>
      </w:rPr>
    </w:lvl>
    <w:lvl w:ilvl="1">
      <w:start w:val="0"/>
      <w:numFmt w:val="bullet"/>
      <w:lvlText w:val="•"/>
      <w:lvlJc w:val="left"/>
      <w:pPr>
        <w:ind w:left="4550" w:hanging="8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401" w:hanging="8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251" w:hanging="8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102" w:hanging="8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953" w:hanging="8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03" w:hanging="8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54" w:hanging="8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05" w:hanging="850"/>
      </w:pPr>
      <w:rPr>
        <w:rFonts w:hint="default"/>
      </w:rPr>
    </w:lvl>
  </w:abstractNum>
  <w:abstractNum w:abstractNumId="261">
    <w:multiLevelType w:val="hybridMultilevel"/>
    <w:lvl w:ilvl="0">
      <w:start w:val="1"/>
      <w:numFmt w:val="decimal"/>
      <w:lvlText w:val="%1"/>
      <w:lvlJc w:val="left"/>
      <w:pPr>
        <w:ind w:left="4215" w:hanging="1371"/>
        <w:jc w:val="right"/>
      </w:pPr>
      <w:rPr>
        <w:rFonts w:hint="default"/>
        <w:w w:val="87"/>
      </w:rPr>
    </w:lvl>
    <w:lvl w:ilvl="1">
      <w:start w:val="0"/>
      <w:numFmt w:val="bullet"/>
      <w:lvlText w:val="•"/>
      <w:lvlJc w:val="left"/>
      <w:pPr>
        <w:ind w:left="5018" w:hanging="13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17" w:hanging="13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615" w:hanging="13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14" w:hanging="13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213" w:hanging="13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11" w:hanging="13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10" w:hanging="13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09" w:hanging="1371"/>
      </w:pPr>
      <w:rPr>
        <w:rFonts w:hint="default"/>
      </w:rPr>
    </w:lvl>
  </w:abstractNum>
  <w:abstractNum w:abstractNumId="260">
    <w:multiLevelType w:val="hybridMultilevel"/>
    <w:lvl w:ilvl="0">
      <w:start w:val="12"/>
      <w:numFmt w:val="decimal"/>
      <w:lvlText w:val="%1"/>
      <w:lvlJc w:val="left"/>
      <w:pPr>
        <w:ind w:left="4217" w:hanging="1515"/>
        <w:jc w:val="left"/>
      </w:pPr>
      <w:rPr>
        <w:rFonts w:hint="default"/>
        <w:w w:val="106"/>
      </w:rPr>
    </w:lvl>
    <w:lvl w:ilvl="1">
      <w:start w:val="0"/>
      <w:numFmt w:val="bullet"/>
      <w:lvlText w:val="•"/>
      <w:lvlJc w:val="left"/>
      <w:pPr>
        <w:ind w:left="5018" w:hanging="15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17" w:hanging="15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615" w:hanging="15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14" w:hanging="15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213" w:hanging="15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11" w:hanging="15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10" w:hanging="15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09" w:hanging="1515"/>
      </w:pPr>
      <w:rPr>
        <w:rFonts w:hint="default"/>
      </w:rPr>
    </w:lvl>
  </w:abstractNum>
  <w:abstractNum w:abstractNumId="259">
    <w:multiLevelType w:val="hybridMultilevel"/>
    <w:lvl w:ilvl="0">
      <w:start w:val="1"/>
      <w:numFmt w:val="decimal"/>
      <w:lvlText w:val="%1"/>
      <w:lvlJc w:val="left"/>
      <w:pPr>
        <w:ind w:left="2706" w:hanging="1370"/>
        <w:jc w:val="right"/>
      </w:pPr>
      <w:rPr>
        <w:rFonts w:hint="default"/>
        <w:w w:val="102"/>
      </w:rPr>
    </w:lvl>
    <w:lvl w:ilvl="1">
      <w:start w:val="0"/>
      <w:numFmt w:val="bullet"/>
      <w:lvlText w:val="•"/>
      <w:lvlJc w:val="left"/>
      <w:pPr>
        <w:ind w:left="3650" w:hanging="13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601" w:hanging="13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551" w:hanging="13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502" w:hanging="13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453" w:hanging="13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03" w:hanging="13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354" w:hanging="13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05" w:hanging="1370"/>
      </w:pPr>
      <w:rPr>
        <w:rFonts w:hint="default"/>
      </w:rPr>
    </w:lvl>
  </w:abstractNum>
  <w:abstractNum w:abstractNumId="258">
    <w:multiLevelType w:val="hybridMultilevel"/>
    <w:lvl w:ilvl="0">
      <w:start w:val="1"/>
      <w:numFmt w:val="decimal"/>
      <w:lvlText w:val="%1"/>
      <w:lvlJc w:val="left"/>
      <w:pPr>
        <w:ind w:left="5256" w:hanging="2416"/>
        <w:jc w:val="right"/>
      </w:pPr>
      <w:rPr>
        <w:rFonts w:hint="default"/>
        <w:b/>
        <w:bCs/>
        <w:w w:val="79"/>
      </w:rPr>
    </w:lvl>
    <w:lvl w:ilvl="1">
      <w:start w:val="0"/>
      <w:numFmt w:val="bullet"/>
      <w:lvlText w:val="•"/>
      <w:lvlJc w:val="left"/>
      <w:pPr>
        <w:ind w:left="5954" w:hanging="241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649" w:hanging="241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343" w:hanging="241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038" w:hanging="241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733" w:hanging="241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427" w:hanging="241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122" w:hanging="241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817" w:hanging="2416"/>
      </w:pPr>
      <w:rPr>
        <w:rFonts w:hint="default"/>
      </w:rPr>
    </w:lvl>
  </w:abstractNum>
  <w:abstractNum w:abstractNumId="257">
    <w:multiLevelType w:val="hybridMultilevel"/>
    <w:lvl w:ilvl="0">
      <w:start w:val="1"/>
      <w:numFmt w:val="decimal"/>
      <w:lvlText w:val="%1"/>
      <w:lvlJc w:val="left"/>
      <w:pPr>
        <w:ind w:left="4750" w:hanging="1903"/>
        <w:jc w:val="right"/>
      </w:pPr>
      <w:rPr>
        <w:rFonts w:hint="default"/>
        <w:w w:val="106"/>
      </w:rPr>
    </w:lvl>
    <w:lvl w:ilvl="1">
      <w:start w:val="0"/>
      <w:numFmt w:val="bullet"/>
      <w:lvlText w:val="•"/>
      <w:lvlJc w:val="left"/>
      <w:pPr>
        <w:ind w:left="5504" w:hanging="190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249" w:hanging="190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993" w:hanging="190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738" w:hanging="190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483" w:hanging="190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227" w:hanging="190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72" w:hanging="190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717" w:hanging="1903"/>
      </w:pPr>
      <w:rPr>
        <w:rFonts w:hint="default"/>
      </w:rPr>
    </w:lvl>
  </w:abstractNum>
  <w:abstractNum w:abstractNumId="256">
    <w:multiLevelType w:val="hybridMultilevel"/>
    <w:lvl w:ilvl="0">
      <w:start w:val="23"/>
      <w:numFmt w:val="decimal"/>
      <w:lvlText w:val="%1"/>
      <w:lvlJc w:val="left"/>
      <w:pPr>
        <w:ind w:left="4220" w:hanging="1514"/>
        <w:jc w:val="left"/>
      </w:pPr>
      <w:rPr>
        <w:rFonts w:hint="default" w:ascii="Arial" w:hAnsi="Arial" w:eastAsia="Arial" w:cs="Arial"/>
        <w:spacing w:val="-1"/>
        <w:w w:val="100"/>
        <w:sz w:val="23"/>
        <w:szCs w:val="23"/>
      </w:rPr>
    </w:lvl>
    <w:lvl w:ilvl="1">
      <w:start w:val="0"/>
      <w:numFmt w:val="bullet"/>
      <w:lvlText w:val="•"/>
      <w:lvlJc w:val="left"/>
      <w:pPr>
        <w:ind w:left="5018" w:hanging="151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17" w:hanging="151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615" w:hanging="151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14" w:hanging="151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213" w:hanging="151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11" w:hanging="151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10" w:hanging="151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09" w:hanging="1514"/>
      </w:pPr>
      <w:rPr>
        <w:rFonts w:hint="default"/>
      </w:rPr>
    </w:lvl>
  </w:abstractNum>
  <w:abstractNum w:abstractNumId="255">
    <w:multiLevelType w:val="hybridMultilevel"/>
    <w:lvl w:ilvl="0">
      <w:start w:val="6"/>
      <w:numFmt w:val="decimal"/>
      <w:lvlText w:val="%1"/>
      <w:lvlJc w:val="left"/>
      <w:pPr>
        <w:ind w:left="3081" w:hanging="328"/>
        <w:jc w:val="right"/>
      </w:pPr>
      <w:rPr>
        <w:rFonts w:hint="default"/>
        <w:b/>
        <w:bCs/>
        <w:w w:val="100"/>
      </w:rPr>
    </w:lvl>
    <w:lvl w:ilvl="1">
      <w:start w:val="1"/>
      <w:numFmt w:val="decimal"/>
      <w:lvlText w:val="%2"/>
      <w:lvlJc w:val="left"/>
      <w:pPr>
        <w:ind w:left="4224" w:hanging="1378"/>
        <w:jc w:val="right"/>
      </w:pPr>
      <w:rPr>
        <w:rFonts w:hint="default"/>
        <w:w w:val="85"/>
      </w:rPr>
    </w:lvl>
    <w:lvl w:ilvl="2">
      <w:start w:val="0"/>
      <w:numFmt w:val="bullet"/>
      <w:lvlText w:val="•"/>
      <w:lvlJc w:val="left"/>
      <w:pPr>
        <w:ind w:left="5107" w:hanging="137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994" w:hanging="137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882" w:hanging="137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769" w:hanging="137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656" w:hanging="137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544" w:hanging="137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431" w:hanging="1378"/>
      </w:pPr>
      <w:rPr>
        <w:rFonts w:hint="default"/>
      </w:rPr>
    </w:lvl>
  </w:abstractNum>
  <w:abstractNum w:abstractNumId="254">
    <w:multiLevelType w:val="hybridMultilevel"/>
    <w:lvl w:ilvl="0">
      <w:start w:val="1"/>
      <w:numFmt w:val="decimal"/>
      <w:lvlText w:val="%1"/>
      <w:lvlJc w:val="left"/>
      <w:pPr>
        <w:ind w:left="2748" w:hanging="331"/>
        <w:jc w:val="left"/>
      </w:pPr>
      <w:rPr>
        <w:rFonts w:hint="default"/>
        <w:w w:val="108"/>
      </w:rPr>
    </w:lvl>
    <w:lvl w:ilvl="1">
      <w:start w:val="0"/>
      <w:numFmt w:val="bullet"/>
      <w:lvlText w:val="•"/>
      <w:lvlJc w:val="left"/>
      <w:pPr>
        <w:ind w:left="3686" w:hanging="33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633" w:hanging="33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579" w:hanging="33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526" w:hanging="33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473" w:hanging="33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19" w:hanging="33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366" w:hanging="33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13" w:hanging="331"/>
      </w:pPr>
      <w:rPr>
        <w:rFonts w:hint="default"/>
      </w:rPr>
    </w:lvl>
  </w:abstractNum>
  <w:abstractNum w:abstractNumId="253">
    <w:multiLevelType w:val="hybridMultilevel"/>
    <w:lvl w:ilvl="0">
      <w:start w:val="21"/>
      <w:numFmt w:val="decimal"/>
      <w:lvlText w:val="%1"/>
      <w:lvlJc w:val="left"/>
      <w:pPr>
        <w:ind w:left="3146" w:hanging="445"/>
        <w:jc w:val="left"/>
      </w:pPr>
      <w:rPr>
        <w:rFonts w:hint="default" w:ascii="Times New Roman" w:hAnsi="Times New Roman" w:eastAsia="Times New Roman" w:cs="Times New Roman"/>
        <w:w w:val="106"/>
        <w:sz w:val="25"/>
        <w:szCs w:val="25"/>
      </w:rPr>
    </w:lvl>
    <w:lvl w:ilvl="1">
      <w:start w:val="0"/>
      <w:numFmt w:val="bullet"/>
      <w:lvlText w:val="•"/>
      <w:lvlJc w:val="left"/>
      <w:pPr>
        <w:ind w:left="4046" w:hanging="4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953" w:hanging="4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859" w:hanging="4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766" w:hanging="4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673" w:hanging="4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579" w:hanging="4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486" w:hanging="4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93" w:hanging="445"/>
      </w:pPr>
      <w:rPr>
        <w:rFonts w:hint="default"/>
      </w:rPr>
    </w:lvl>
  </w:abstractNum>
  <w:abstractNum w:abstractNumId="252">
    <w:multiLevelType w:val="hybridMultilevel"/>
    <w:lvl w:ilvl="0">
      <w:start w:val="1"/>
      <w:numFmt w:val="lowerLetter"/>
      <w:lvlText w:val="(%1)"/>
      <w:lvlJc w:val="left"/>
      <w:pPr>
        <w:ind w:left="83" w:hanging="433"/>
        <w:jc w:val="left"/>
      </w:pPr>
      <w:rPr>
        <w:rFonts w:hint="default" w:ascii="Times New Roman" w:hAnsi="Times New Roman" w:eastAsia="Times New Roman" w:cs="Times New Roman"/>
        <w:spacing w:val="-1"/>
        <w:w w:val="105"/>
        <w:sz w:val="25"/>
        <w:szCs w:val="25"/>
      </w:rPr>
    </w:lvl>
    <w:lvl w:ilvl="1">
      <w:start w:val="1"/>
      <w:numFmt w:val="decimal"/>
      <w:lvlText w:val="(%2)"/>
      <w:lvlJc w:val="left"/>
      <w:pPr>
        <w:ind w:left="93" w:hanging="419"/>
        <w:jc w:val="left"/>
      </w:pPr>
      <w:rPr>
        <w:rFonts w:hint="default"/>
        <w:spacing w:val="-1"/>
        <w:w w:val="109"/>
      </w:rPr>
    </w:lvl>
    <w:lvl w:ilvl="2">
      <w:start w:val="0"/>
      <w:numFmt w:val="bullet"/>
      <w:lvlText w:val="•"/>
      <w:lvlJc w:val="left"/>
      <w:pPr>
        <w:ind w:left="1045" w:hanging="41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91" w:hanging="41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37" w:hanging="41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82" w:hanging="41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828" w:hanging="41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774" w:hanging="41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719" w:hanging="419"/>
      </w:pPr>
      <w:rPr>
        <w:rFonts w:hint="default"/>
      </w:rPr>
    </w:lvl>
  </w:abstractNum>
  <w:abstractNum w:abstractNumId="251">
    <w:multiLevelType w:val="hybridMultilevel"/>
    <w:lvl w:ilvl="0">
      <w:start w:val="1"/>
      <w:numFmt w:val="decimal"/>
      <w:lvlText w:val="%1"/>
      <w:lvlJc w:val="left"/>
      <w:pPr>
        <w:ind w:left="3170" w:hanging="323"/>
        <w:jc w:val="left"/>
      </w:pPr>
      <w:rPr>
        <w:rFonts w:hint="default"/>
        <w:w w:val="108"/>
      </w:rPr>
    </w:lvl>
    <w:lvl w:ilvl="1">
      <w:start w:val="0"/>
      <w:numFmt w:val="bullet"/>
      <w:lvlText w:val="•"/>
      <w:lvlJc w:val="left"/>
      <w:pPr>
        <w:ind w:left="4082" w:hanging="3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985" w:hanging="3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887" w:hanging="3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790" w:hanging="3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693" w:hanging="3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595" w:hanging="3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498" w:hanging="3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401" w:hanging="323"/>
      </w:pPr>
      <w:rPr>
        <w:rFonts w:hint="default"/>
      </w:rPr>
    </w:lvl>
  </w:abstractNum>
  <w:abstractNum w:abstractNumId="250">
    <w:multiLevelType w:val="hybridMultilevel"/>
    <w:lvl w:ilvl="0">
      <w:start w:val="16"/>
      <w:numFmt w:val="decimal"/>
      <w:lvlText w:val="%1"/>
      <w:lvlJc w:val="left"/>
      <w:pPr>
        <w:ind w:left="3691" w:hanging="993"/>
        <w:jc w:val="left"/>
      </w:pPr>
      <w:rPr>
        <w:rFonts w:hint="default"/>
        <w:w w:val="107"/>
      </w:rPr>
    </w:lvl>
    <w:lvl w:ilvl="1">
      <w:start w:val="0"/>
      <w:numFmt w:val="bullet"/>
      <w:lvlText w:val="•"/>
      <w:lvlJc w:val="left"/>
      <w:pPr>
        <w:ind w:left="4550" w:hanging="99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401" w:hanging="99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251" w:hanging="99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102" w:hanging="99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953" w:hanging="99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03" w:hanging="99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54" w:hanging="99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05" w:hanging="993"/>
      </w:pPr>
      <w:rPr>
        <w:rFonts w:hint="default"/>
      </w:rPr>
    </w:lvl>
  </w:abstractNum>
  <w:abstractNum w:abstractNumId="249">
    <w:multiLevelType w:val="hybridMultilevel"/>
    <w:lvl w:ilvl="0">
      <w:start w:val="4"/>
      <w:numFmt w:val="decimal"/>
      <w:lvlText w:val="%1"/>
      <w:lvlJc w:val="left"/>
      <w:pPr>
        <w:ind w:left="3153" w:hanging="317"/>
        <w:jc w:val="right"/>
      </w:pPr>
      <w:rPr>
        <w:rFonts w:hint="default"/>
        <w:w w:val="107"/>
      </w:rPr>
    </w:lvl>
    <w:lvl w:ilvl="1">
      <w:start w:val="0"/>
      <w:numFmt w:val="bullet"/>
      <w:lvlText w:val="•"/>
      <w:lvlJc w:val="left"/>
      <w:pPr>
        <w:ind w:left="4064" w:hanging="31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969" w:hanging="31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873" w:hanging="31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778" w:hanging="31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683" w:hanging="31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587" w:hanging="31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492" w:hanging="31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97" w:hanging="317"/>
      </w:pPr>
      <w:rPr>
        <w:rFonts w:hint="default"/>
      </w:rPr>
    </w:lvl>
  </w:abstractNum>
  <w:abstractNum w:abstractNumId="248">
    <w:multiLevelType w:val="hybridMultilevel"/>
    <w:lvl w:ilvl="0">
      <w:start w:val="1"/>
      <w:numFmt w:val="decimal"/>
      <w:lvlText w:val="%1"/>
      <w:lvlJc w:val="left"/>
      <w:pPr>
        <w:ind w:left="3694" w:hanging="851"/>
        <w:jc w:val="left"/>
      </w:pPr>
      <w:rPr>
        <w:rFonts w:hint="default"/>
        <w:w w:val="89"/>
      </w:rPr>
    </w:lvl>
    <w:lvl w:ilvl="1">
      <w:start w:val="0"/>
      <w:numFmt w:val="bullet"/>
      <w:lvlText w:val="•"/>
      <w:lvlJc w:val="left"/>
      <w:pPr>
        <w:ind w:left="4550" w:hanging="8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401" w:hanging="8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251" w:hanging="8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102" w:hanging="8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953" w:hanging="8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03" w:hanging="8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54" w:hanging="8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05" w:hanging="851"/>
      </w:pPr>
      <w:rPr>
        <w:rFonts w:hint="default"/>
      </w:rPr>
    </w:lvl>
  </w:abstractNum>
  <w:abstractNum w:abstractNumId="247">
    <w:multiLevelType w:val="hybridMultilevel"/>
    <w:lvl w:ilvl="0">
      <w:start w:val="4"/>
      <w:numFmt w:val="decimal"/>
      <w:lvlText w:val="%1"/>
      <w:lvlJc w:val="left"/>
      <w:pPr>
        <w:ind w:left="3190" w:hanging="317"/>
        <w:jc w:val="right"/>
      </w:pPr>
      <w:rPr>
        <w:rFonts w:hint="default"/>
        <w:w w:val="108"/>
      </w:rPr>
    </w:lvl>
    <w:lvl w:ilvl="1">
      <w:start w:val="0"/>
      <w:numFmt w:val="bullet"/>
      <w:lvlText w:val="•"/>
      <w:lvlJc w:val="left"/>
      <w:pPr>
        <w:ind w:left="4100" w:hanging="31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001" w:hanging="31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901" w:hanging="31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802" w:hanging="31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703" w:hanging="31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603" w:hanging="31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504" w:hanging="31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405" w:hanging="317"/>
      </w:pPr>
      <w:rPr>
        <w:rFonts w:hint="default"/>
      </w:rPr>
    </w:lvl>
  </w:abstractNum>
  <w:abstractNum w:abstractNumId="246">
    <w:multiLevelType w:val="hybridMultilevel"/>
    <w:lvl w:ilvl="0">
      <w:start w:val="1"/>
      <w:numFmt w:val="decimal"/>
      <w:lvlText w:val="%1"/>
      <w:lvlJc w:val="left"/>
      <w:pPr>
        <w:ind w:left="2873" w:hanging="855"/>
        <w:jc w:val="left"/>
      </w:pPr>
      <w:rPr>
        <w:rFonts w:hint="default"/>
        <w:w w:val="107"/>
      </w:rPr>
    </w:lvl>
    <w:lvl w:ilvl="1">
      <w:start w:val="0"/>
      <w:numFmt w:val="bullet"/>
      <w:lvlText w:val="•"/>
      <w:lvlJc w:val="left"/>
      <w:pPr>
        <w:ind w:left="3812" w:hanging="85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745" w:hanging="85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77" w:hanging="85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610" w:hanging="85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543" w:hanging="85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75" w:hanging="85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408" w:hanging="85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41" w:hanging="855"/>
      </w:pPr>
      <w:rPr>
        <w:rFonts w:hint="default"/>
      </w:rPr>
    </w:lvl>
  </w:abstractNum>
  <w:abstractNum w:abstractNumId="245">
    <w:multiLevelType w:val="hybridMultilevel"/>
    <w:lvl w:ilvl="0">
      <w:start w:val="10"/>
      <w:numFmt w:val="decimal"/>
      <w:lvlText w:val="%1"/>
      <w:lvlJc w:val="left"/>
      <w:pPr>
        <w:ind w:left="4221" w:hanging="1504"/>
        <w:jc w:val="left"/>
      </w:pPr>
      <w:rPr>
        <w:rFonts w:hint="default"/>
        <w:b/>
        <w:bCs/>
        <w:spacing w:val="-1"/>
        <w:w w:val="101"/>
      </w:rPr>
    </w:lvl>
    <w:lvl w:ilvl="1">
      <w:start w:val="0"/>
      <w:numFmt w:val="bullet"/>
      <w:lvlText w:val="•"/>
      <w:lvlJc w:val="left"/>
      <w:pPr>
        <w:ind w:left="5018" w:hanging="150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17" w:hanging="150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615" w:hanging="150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14" w:hanging="15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213" w:hanging="15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11" w:hanging="15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10" w:hanging="15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09" w:hanging="1504"/>
      </w:pPr>
      <w:rPr>
        <w:rFonts w:hint="default"/>
      </w:rPr>
    </w:lvl>
  </w:abstractNum>
  <w:abstractNum w:abstractNumId="244">
    <w:multiLevelType w:val="hybridMultilevel"/>
    <w:lvl w:ilvl="0">
      <w:start w:val="4"/>
      <w:numFmt w:val="decimal"/>
      <w:lvlText w:val="%1"/>
      <w:lvlJc w:val="left"/>
      <w:pPr>
        <w:ind w:left="4221" w:hanging="1382"/>
        <w:jc w:val="left"/>
      </w:pPr>
      <w:rPr>
        <w:rFonts w:hint="default"/>
        <w:w w:val="110"/>
      </w:rPr>
    </w:lvl>
    <w:lvl w:ilvl="1">
      <w:start w:val="0"/>
      <w:numFmt w:val="bullet"/>
      <w:lvlText w:val="•"/>
      <w:lvlJc w:val="left"/>
      <w:pPr>
        <w:ind w:left="5018" w:hanging="138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17" w:hanging="138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615" w:hanging="138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14" w:hanging="138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213" w:hanging="138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11" w:hanging="138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10" w:hanging="138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09" w:hanging="1382"/>
      </w:pPr>
      <w:rPr>
        <w:rFonts w:hint="default"/>
      </w:rPr>
    </w:lvl>
  </w:abstractNum>
  <w:abstractNum w:abstractNumId="243">
    <w:multiLevelType w:val="hybridMultilevel"/>
    <w:lvl w:ilvl="0">
      <w:start w:val="14"/>
      <w:numFmt w:val="decimal"/>
      <w:lvlText w:val="%1"/>
      <w:lvlJc w:val="left"/>
      <w:pPr>
        <w:ind w:left="3705" w:hanging="992"/>
        <w:jc w:val="left"/>
      </w:pPr>
      <w:rPr>
        <w:rFonts w:hint="default"/>
        <w:w w:val="107"/>
      </w:rPr>
    </w:lvl>
    <w:lvl w:ilvl="1">
      <w:start w:val="1"/>
      <w:numFmt w:val="decimal"/>
      <w:lvlText w:val="%2"/>
      <w:lvlJc w:val="left"/>
      <w:pPr>
        <w:ind w:left="4758" w:hanging="1904"/>
        <w:jc w:val="right"/>
      </w:pPr>
      <w:rPr>
        <w:rFonts w:hint="default"/>
        <w:w w:val="102"/>
      </w:rPr>
    </w:lvl>
    <w:lvl w:ilvl="2">
      <w:start w:val="1"/>
      <w:numFmt w:val="decimal"/>
      <w:lvlText w:val="%3"/>
      <w:lvlJc w:val="left"/>
      <w:pPr>
        <w:ind w:left="2840" w:hanging="1382"/>
        <w:jc w:val="left"/>
      </w:pPr>
      <w:rPr>
        <w:rFonts w:hint="default" w:ascii="Times New Roman" w:hAnsi="Times New Roman" w:eastAsia="Times New Roman" w:cs="Times New Roman"/>
        <w:w w:val="107"/>
        <w:sz w:val="25"/>
        <w:szCs w:val="25"/>
      </w:rPr>
    </w:lvl>
    <w:lvl w:ilvl="3">
      <w:start w:val="0"/>
      <w:numFmt w:val="bullet"/>
      <w:lvlText w:val="•"/>
      <w:lvlJc w:val="left"/>
      <w:pPr>
        <w:ind w:left="5690" w:hanging="138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621" w:hanging="138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552" w:hanging="138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83" w:hanging="138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414" w:hanging="138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44" w:hanging="1382"/>
      </w:pPr>
      <w:rPr>
        <w:rFonts w:hint="default"/>
      </w:rPr>
    </w:lvl>
  </w:abstractNum>
  <w:abstractNum w:abstractNumId="242">
    <w:multiLevelType w:val="hybridMultilevel"/>
    <w:lvl w:ilvl="0">
      <w:start w:val="11"/>
      <w:numFmt w:val="decimal"/>
      <w:lvlText w:val="%1"/>
      <w:lvlJc w:val="left"/>
      <w:pPr>
        <w:ind w:left="2713" w:hanging="1519"/>
        <w:jc w:val="left"/>
      </w:pPr>
      <w:rPr>
        <w:rFonts w:hint="default" w:ascii="Times New Roman" w:hAnsi="Times New Roman" w:eastAsia="Times New Roman" w:cs="Times New Roman"/>
        <w:w w:val="106"/>
        <w:sz w:val="25"/>
        <w:szCs w:val="25"/>
      </w:rPr>
    </w:lvl>
    <w:lvl w:ilvl="1">
      <w:start w:val="0"/>
      <w:numFmt w:val="bullet"/>
      <w:lvlText w:val="•"/>
      <w:lvlJc w:val="left"/>
      <w:pPr>
        <w:ind w:left="3668" w:hanging="151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617" w:hanging="151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565" w:hanging="151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514" w:hanging="151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463" w:hanging="151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11" w:hanging="151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360" w:hanging="151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09" w:hanging="1519"/>
      </w:pPr>
      <w:rPr>
        <w:rFonts w:hint="default"/>
      </w:rPr>
    </w:lvl>
  </w:abstractNum>
  <w:abstractNum w:abstractNumId="241">
    <w:multiLevelType w:val="hybridMultilevel"/>
    <w:lvl w:ilvl="0">
      <w:start w:val="24"/>
      <w:numFmt w:val="decimal"/>
      <w:lvlText w:val="%1"/>
      <w:lvlJc w:val="left"/>
      <w:pPr>
        <w:ind w:left="4228" w:hanging="1516"/>
        <w:jc w:val="left"/>
      </w:pPr>
      <w:rPr>
        <w:rFonts w:hint="default" w:ascii="Times New Roman" w:hAnsi="Times New Roman" w:eastAsia="Times New Roman" w:cs="Times New Roman"/>
        <w:w w:val="106"/>
        <w:sz w:val="25"/>
        <w:szCs w:val="25"/>
      </w:rPr>
    </w:lvl>
    <w:lvl w:ilvl="1">
      <w:start w:val="1"/>
      <w:numFmt w:val="decimal"/>
      <w:lvlText w:val="%2"/>
      <w:lvlJc w:val="left"/>
      <w:pPr>
        <w:ind w:left="2713" w:hanging="1370"/>
        <w:jc w:val="left"/>
      </w:pPr>
      <w:rPr>
        <w:rFonts w:hint="default"/>
        <w:b/>
        <w:bCs/>
        <w:w w:val="107"/>
      </w:rPr>
    </w:lvl>
    <w:lvl w:ilvl="2">
      <w:start w:val="0"/>
      <w:numFmt w:val="bullet"/>
      <w:lvlText w:val="•"/>
      <w:lvlJc w:val="left"/>
      <w:pPr>
        <w:ind w:left="5107" w:hanging="13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994" w:hanging="13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882" w:hanging="13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769" w:hanging="13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656" w:hanging="13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544" w:hanging="13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431" w:hanging="1370"/>
      </w:pPr>
      <w:rPr>
        <w:rFonts w:hint="default"/>
      </w:rPr>
    </w:lvl>
  </w:abstractNum>
  <w:abstractNum w:abstractNumId="240">
    <w:multiLevelType w:val="hybridMultilevel"/>
    <w:lvl w:ilvl="0">
      <w:start w:val="1"/>
      <w:numFmt w:val="decimal"/>
      <w:lvlText w:val="%1"/>
      <w:lvlJc w:val="left"/>
      <w:pPr>
        <w:ind w:left="3685" w:hanging="843"/>
        <w:jc w:val="right"/>
      </w:pPr>
      <w:rPr>
        <w:rFonts w:hint="default"/>
        <w:w w:val="108"/>
      </w:rPr>
    </w:lvl>
    <w:lvl w:ilvl="1">
      <w:start w:val="1"/>
      <w:numFmt w:val="decimal"/>
      <w:lvlText w:val="%2"/>
      <w:lvlJc w:val="left"/>
      <w:pPr>
        <w:ind w:left="4221" w:hanging="1381"/>
        <w:jc w:val="right"/>
      </w:pPr>
      <w:rPr>
        <w:rFonts w:hint="default"/>
        <w:w w:val="110"/>
      </w:rPr>
    </w:lvl>
    <w:lvl w:ilvl="2">
      <w:start w:val="1"/>
      <w:numFmt w:val="decimal"/>
      <w:lvlText w:val="%3"/>
      <w:lvlJc w:val="left"/>
      <w:pPr>
        <w:ind w:left="2712" w:hanging="1643"/>
        <w:jc w:val="right"/>
      </w:pPr>
      <w:rPr>
        <w:rFonts w:hint="default"/>
        <w:w w:val="86"/>
      </w:rPr>
    </w:lvl>
    <w:lvl w:ilvl="3">
      <w:start w:val="0"/>
      <w:numFmt w:val="bullet"/>
      <w:lvlText w:val="•"/>
      <w:lvlJc w:val="left"/>
      <w:pPr>
        <w:ind w:left="5218" w:hanging="164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216" w:hanging="164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214" w:hanging="164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213" w:hanging="164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211" w:hanging="164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209" w:hanging="1643"/>
      </w:pPr>
      <w:rPr>
        <w:rFonts w:hint="default"/>
      </w:rPr>
    </w:lvl>
  </w:abstractNum>
  <w:abstractNum w:abstractNumId="239">
    <w:multiLevelType w:val="hybridMultilevel"/>
    <w:lvl w:ilvl="0">
      <w:start w:val="1"/>
      <w:numFmt w:val="decimal"/>
      <w:lvlText w:val="%1"/>
      <w:lvlJc w:val="left"/>
      <w:pPr>
        <w:ind w:left="3681" w:hanging="843"/>
        <w:jc w:val="right"/>
      </w:pPr>
      <w:rPr>
        <w:rFonts w:hint="default"/>
        <w:w w:val="108"/>
      </w:rPr>
    </w:lvl>
    <w:lvl w:ilvl="1">
      <w:start w:val="0"/>
      <w:numFmt w:val="bullet"/>
      <w:lvlText w:val="•"/>
      <w:lvlJc w:val="left"/>
      <w:pPr>
        <w:ind w:left="4532" w:hanging="84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385" w:hanging="84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237" w:hanging="84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090" w:hanging="84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943" w:hanging="84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795" w:hanging="84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48" w:hanging="84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01" w:hanging="843"/>
      </w:pPr>
      <w:rPr>
        <w:rFonts w:hint="default"/>
      </w:rPr>
    </w:lvl>
  </w:abstractNum>
  <w:abstractNum w:abstractNumId="238">
    <w:multiLevelType w:val="hybridMultilevel"/>
    <w:lvl w:ilvl="0">
      <w:start w:val="1"/>
      <w:numFmt w:val="decimal"/>
      <w:lvlText w:val="%1"/>
      <w:lvlJc w:val="left"/>
      <w:pPr>
        <w:ind w:left="4738" w:hanging="1897"/>
        <w:jc w:val="right"/>
      </w:pPr>
      <w:rPr>
        <w:rFonts w:hint="default"/>
        <w:w w:val="87"/>
      </w:rPr>
    </w:lvl>
    <w:lvl w:ilvl="1">
      <w:start w:val="0"/>
      <w:numFmt w:val="bullet"/>
      <w:lvlText w:val="•"/>
      <w:lvlJc w:val="left"/>
      <w:pPr>
        <w:ind w:left="5486" w:hanging="189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233" w:hanging="189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979" w:hanging="189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726" w:hanging="189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473" w:hanging="189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219" w:hanging="189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66" w:hanging="189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713" w:hanging="1897"/>
      </w:pPr>
      <w:rPr>
        <w:rFonts w:hint="default"/>
      </w:rPr>
    </w:lvl>
  </w:abstractNum>
  <w:abstractNum w:abstractNumId="237">
    <w:multiLevelType w:val="hybridMultilevel"/>
    <w:lvl w:ilvl="0">
      <w:start w:val="1"/>
      <w:numFmt w:val="decimal"/>
      <w:lvlText w:val="%1"/>
      <w:lvlJc w:val="left"/>
      <w:pPr>
        <w:ind w:left="3684" w:hanging="849"/>
        <w:jc w:val="right"/>
      </w:pPr>
      <w:rPr>
        <w:rFonts w:hint="default"/>
        <w:w w:val="88"/>
      </w:rPr>
    </w:lvl>
    <w:lvl w:ilvl="1">
      <w:start w:val="0"/>
      <w:numFmt w:val="bullet"/>
      <w:lvlText w:val="•"/>
      <w:lvlJc w:val="left"/>
      <w:pPr>
        <w:ind w:left="4532" w:hanging="84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385" w:hanging="84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237" w:hanging="84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090" w:hanging="84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943" w:hanging="84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795" w:hanging="84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48" w:hanging="84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01" w:hanging="849"/>
      </w:pPr>
      <w:rPr>
        <w:rFonts w:hint="default"/>
      </w:rPr>
    </w:lvl>
  </w:abstractNum>
  <w:abstractNum w:abstractNumId="236">
    <w:multiLevelType w:val="hybridMultilevel"/>
    <w:lvl w:ilvl="0">
      <w:start w:val="11"/>
      <w:numFmt w:val="decimal"/>
      <w:lvlText w:val="%1"/>
      <w:lvlJc w:val="left"/>
      <w:pPr>
        <w:ind w:left="4209" w:hanging="1500"/>
        <w:jc w:val="left"/>
      </w:pPr>
      <w:rPr>
        <w:rFonts w:hint="default"/>
        <w:w w:val="106"/>
      </w:rPr>
    </w:lvl>
    <w:lvl w:ilvl="1">
      <w:start w:val="0"/>
      <w:numFmt w:val="bullet"/>
      <w:lvlText w:val="•"/>
      <w:lvlJc w:val="left"/>
      <w:pPr>
        <w:ind w:left="5000" w:hanging="15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01" w:hanging="15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601" w:hanging="15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02" w:hanging="15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203" w:hanging="15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03" w:hanging="15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04" w:hanging="15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05" w:hanging="1500"/>
      </w:pPr>
      <w:rPr>
        <w:rFonts w:hint="default"/>
      </w:rPr>
    </w:lvl>
  </w:abstractNum>
  <w:abstractNum w:abstractNumId="235">
    <w:multiLevelType w:val="hybridMultilevel"/>
    <w:lvl w:ilvl="0">
      <w:start w:val="1"/>
      <w:numFmt w:val="decimal"/>
      <w:lvlText w:val="%1"/>
      <w:lvlJc w:val="left"/>
      <w:pPr>
        <w:ind w:left="4212" w:hanging="1363"/>
        <w:jc w:val="left"/>
      </w:pPr>
      <w:rPr>
        <w:rFonts w:hint="default"/>
        <w:b/>
        <w:bCs/>
        <w:w w:val="94"/>
      </w:rPr>
    </w:lvl>
    <w:lvl w:ilvl="1">
      <w:start w:val="0"/>
      <w:numFmt w:val="bullet"/>
      <w:lvlText w:val="•"/>
      <w:lvlJc w:val="left"/>
      <w:pPr>
        <w:ind w:left="5018" w:hanging="13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17" w:hanging="13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615" w:hanging="13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14" w:hanging="13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213" w:hanging="13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11" w:hanging="13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10" w:hanging="13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09" w:hanging="1363"/>
      </w:pPr>
      <w:rPr>
        <w:rFonts w:hint="default"/>
      </w:rPr>
    </w:lvl>
  </w:abstractNum>
  <w:abstractNum w:abstractNumId="234">
    <w:multiLevelType w:val="hybridMultilevel"/>
    <w:lvl w:ilvl="0">
      <w:start w:val="1"/>
      <w:numFmt w:val="decimal"/>
      <w:lvlText w:val="%1"/>
      <w:lvlJc w:val="left"/>
      <w:pPr>
        <w:ind w:left="5274" w:hanging="2429"/>
        <w:jc w:val="right"/>
      </w:pPr>
      <w:rPr>
        <w:rFonts w:hint="default"/>
        <w:w w:val="109"/>
      </w:rPr>
    </w:lvl>
    <w:lvl w:ilvl="1">
      <w:start w:val="0"/>
      <w:numFmt w:val="bullet"/>
      <w:lvlText w:val="•"/>
      <w:lvlJc w:val="left"/>
      <w:pPr>
        <w:ind w:left="5972" w:hanging="24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665" w:hanging="24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357" w:hanging="24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050" w:hanging="24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743" w:hanging="24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435" w:hanging="24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128" w:hanging="24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821" w:hanging="2429"/>
      </w:pPr>
      <w:rPr>
        <w:rFonts w:hint="default"/>
      </w:rPr>
    </w:lvl>
  </w:abstractNum>
  <w:abstractNum w:abstractNumId="233">
    <w:multiLevelType w:val="hybridMultilevel"/>
    <w:lvl w:ilvl="0">
      <w:start w:val="1"/>
      <w:numFmt w:val="decimal"/>
      <w:lvlText w:val="%1"/>
      <w:lvlJc w:val="left"/>
      <w:pPr>
        <w:ind w:left="4208" w:hanging="1369"/>
        <w:jc w:val="right"/>
      </w:pPr>
      <w:rPr>
        <w:rFonts w:hint="default"/>
        <w:w w:val="108"/>
      </w:rPr>
    </w:lvl>
    <w:lvl w:ilvl="1">
      <w:start w:val="0"/>
      <w:numFmt w:val="bullet"/>
      <w:lvlText w:val="•"/>
      <w:lvlJc w:val="left"/>
      <w:pPr>
        <w:ind w:left="5000" w:hanging="136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01" w:hanging="136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601" w:hanging="136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02" w:hanging="136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203" w:hanging="136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03" w:hanging="136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04" w:hanging="136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05" w:hanging="1369"/>
      </w:pPr>
      <w:rPr>
        <w:rFonts w:hint="default"/>
      </w:rPr>
    </w:lvl>
  </w:abstractNum>
  <w:abstractNum w:abstractNumId="232">
    <w:multiLevelType w:val="hybridMultilevel"/>
    <w:lvl w:ilvl="0">
      <w:start w:val="18"/>
      <w:numFmt w:val="decimal"/>
      <w:lvlText w:val="%1"/>
      <w:lvlJc w:val="left"/>
      <w:pPr>
        <w:ind w:left="4210" w:hanging="1503"/>
        <w:jc w:val="left"/>
      </w:pPr>
      <w:rPr>
        <w:rFonts w:hint="default"/>
        <w:spacing w:val="-1"/>
        <w:w w:val="99"/>
      </w:rPr>
    </w:lvl>
    <w:lvl w:ilvl="1">
      <w:start w:val="1"/>
      <w:numFmt w:val="decimal"/>
      <w:lvlText w:val="%2"/>
      <w:lvlJc w:val="left"/>
      <w:pPr>
        <w:ind w:left="3534" w:hanging="695"/>
        <w:jc w:val="right"/>
      </w:pPr>
      <w:rPr>
        <w:rFonts w:hint="default"/>
        <w:w w:val="108"/>
      </w:rPr>
    </w:lvl>
    <w:lvl w:ilvl="2">
      <w:start w:val="1"/>
      <w:numFmt w:val="decimal"/>
      <w:lvlText w:val="%3"/>
      <w:lvlJc w:val="left"/>
      <w:pPr>
        <w:ind w:left="3702" w:hanging="855"/>
        <w:jc w:val="right"/>
      </w:pPr>
      <w:rPr>
        <w:rFonts w:hint="default"/>
        <w:w w:val="87"/>
      </w:rPr>
    </w:lvl>
    <w:lvl w:ilvl="3">
      <w:start w:val="0"/>
      <w:numFmt w:val="bullet"/>
      <w:lvlText w:val="•"/>
      <w:lvlJc w:val="left"/>
      <w:pPr>
        <w:ind w:left="5218" w:hanging="85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216" w:hanging="85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214" w:hanging="85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213" w:hanging="85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211" w:hanging="85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209" w:hanging="855"/>
      </w:pPr>
      <w:rPr>
        <w:rFonts w:hint="default"/>
      </w:rPr>
    </w:lvl>
  </w:abstractNum>
  <w:abstractNum w:abstractNumId="231">
    <w:multiLevelType w:val="hybridMultilevel"/>
    <w:lvl w:ilvl="0">
      <w:start w:val="15"/>
      <w:numFmt w:val="decimal"/>
      <w:lvlText w:val="%1"/>
      <w:lvlJc w:val="left"/>
      <w:pPr>
        <w:ind w:left="4214" w:hanging="1505"/>
        <w:jc w:val="left"/>
      </w:pPr>
      <w:rPr>
        <w:rFonts w:hint="default"/>
        <w:b/>
        <w:bCs/>
        <w:spacing w:val="-1"/>
        <w:w w:val="91"/>
      </w:rPr>
    </w:lvl>
    <w:lvl w:ilvl="1">
      <w:start w:val="0"/>
      <w:numFmt w:val="bullet"/>
      <w:lvlText w:val="•"/>
      <w:lvlJc w:val="left"/>
      <w:pPr>
        <w:ind w:left="5018" w:hanging="150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17" w:hanging="150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615" w:hanging="150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14" w:hanging="150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213" w:hanging="150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11" w:hanging="150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10" w:hanging="150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09" w:hanging="1505"/>
      </w:pPr>
      <w:rPr>
        <w:rFonts w:hint="default"/>
      </w:rPr>
    </w:lvl>
  </w:abstractNum>
  <w:abstractNum w:abstractNumId="230">
    <w:multiLevelType w:val="hybridMultilevel"/>
    <w:lvl w:ilvl="0">
      <w:start w:val="20"/>
      <w:numFmt w:val="decimal"/>
      <w:lvlText w:val="%1"/>
      <w:lvlJc w:val="left"/>
      <w:pPr>
        <w:ind w:left="3683" w:hanging="991"/>
        <w:jc w:val="left"/>
      </w:pPr>
      <w:rPr>
        <w:rFonts w:hint="default"/>
        <w:spacing w:val="-1"/>
        <w:w w:val="101"/>
      </w:rPr>
    </w:lvl>
    <w:lvl w:ilvl="1">
      <w:start w:val="1"/>
      <w:numFmt w:val="decimal"/>
      <w:lvlText w:val="%2"/>
      <w:lvlJc w:val="left"/>
      <w:pPr>
        <w:ind w:left="4215" w:hanging="1373"/>
        <w:jc w:val="right"/>
      </w:pPr>
      <w:rPr>
        <w:rFonts w:hint="default"/>
        <w:w w:val="110"/>
      </w:rPr>
    </w:lvl>
    <w:lvl w:ilvl="2">
      <w:start w:val="0"/>
      <w:numFmt w:val="bullet"/>
      <w:lvlText w:val="•"/>
      <w:lvlJc w:val="left"/>
      <w:pPr>
        <w:ind w:left="5107" w:hanging="137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994" w:hanging="137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882" w:hanging="137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769" w:hanging="137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656" w:hanging="137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544" w:hanging="137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431" w:hanging="1373"/>
      </w:pPr>
      <w:rPr>
        <w:rFonts w:hint="default"/>
      </w:rPr>
    </w:lvl>
  </w:abstractNum>
  <w:abstractNum w:abstractNumId="229">
    <w:multiLevelType w:val="hybridMultilevel"/>
    <w:lvl w:ilvl="0">
      <w:start w:val="1"/>
      <w:numFmt w:val="decimal"/>
      <w:lvlText w:val="%1"/>
      <w:lvlJc w:val="left"/>
      <w:pPr>
        <w:ind w:left="3154" w:hanging="307"/>
        <w:jc w:val="right"/>
      </w:pPr>
      <w:rPr>
        <w:rFonts w:hint="default"/>
        <w:b/>
        <w:bCs/>
        <w:w w:val="107"/>
      </w:rPr>
    </w:lvl>
    <w:lvl w:ilvl="1">
      <w:start w:val="0"/>
      <w:numFmt w:val="bullet"/>
      <w:lvlText w:val="•"/>
      <w:lvlJc w:val="left"/>
      <w:pPr>
        <w:ind w:left="4064" w:hanging="30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969" w:hanging="30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873" w:hanging="30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778" w:hanging="30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683" w:hanging="30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587" w:hanging="30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492" w:hanging="30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97" w:hanging="307"/>
      </w:pPr>
      <w:rPr>
        <w:rFonts w:hint="default"/>
      </w:rPr>
    </w:lvl>
  </w:abstractNum>
  <w:abstractNum w:abstractNumId="228">
    <w:multiLevelType w:val="hybridMultilevel"/>
    <w:lvl w:ilvl="0">
      <w:start w:val="1"/>
      <w:numFmt w:val="decimal"/>
      <w:lvlText w:val="%1"/>
      <w:lvlJc w:val="left"/>
      <w:pPr>
        <w:ind w:left="4759" w:hanging="1906"/>
        <w:jc w:val="right"/>
      </w:pPr>
      <w:rPr>
        <w:rFonts w:hint="default"/>
        <w:w w:val="107"/>
      </w:rPr>
    </w:lvl>
    <w:lvl w:ilvl="1">
      <w:start w:val="1"/>
      <w:numFmt w:val="decimal"/>
      <w:lvlText w:val="%2"/>
      <w:lvlJc w:val="left"/>
      <w:pPr>
        <w:ind w:left="5276" w:hanging="2423"/>
        <w:jc w:val="right"/>
      </w:pPr>
      <w:rPr>
        <w:rFonts w:hint="default"/>
        <w:b/>
        <w:bCs/>
        <w:w w:val="98"/>
      </w:rPr>
    </w:lvl>
    <w:lvl w:ilvl="2">
      <w:start w:val="1"/>
      <w:numFmt w:val="decimal"/>
      <w:lvlText w:val="%3"/>
      <w:lvlJc w:val="left"/>
      <w:pPr>
        <w:ind w:left="4225" w:hanging="1368"/>
        <w:jc w:val="right"/>
      </w:pPr>
      <w:rPr>
        <w:rFonts w:hint="default"/>
        <w:b/>
        <w:bCs/>
        <w:w w:val="103"/>
      </w:rPr>
    </w:lvl>
    <w:lvl w:ilvl="3">
      <w:start w:val="1"/>
      <w:numFmt w:val="decimal"/>
      <w:lvlText w:val="%4"/>
      <w:lvlJc w:val="left"/>
      <w:pPr>
        <w:ind w:left="4218" w:hanging="1373"/>
        <w:jc w:val="right"/>
      </w:pPr>
      <w:rPr>
        <w:rFonts w:hint="default"/>
        <w:w w:val="109"/>
      </w:rPr>
    </w:lvl>
    <w:lvl w:ilvl="4">
      <w:start w:val="0"/>
      <w:numFmt w:val="bullet"/>
      <w:lvlText w:val="•"/>
      <w:lvlJc w:val="left"/>
      <w:pPr>
        <w:ind w:left="7011" w:hanging="137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877" w:hanging="137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743" w:hanging="137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09" w:hanging="137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474" w:hanging="1373"/>
      </w:pPr>
      <w:rPr>
        <w:rFonts w:hint="default"/>
      </w:rPr>
    </w:lvl>
  </w:abstractNum>
  <w:abstractNum w:abstractNumId="227">
    <w:multiLevelType w:val="hybridMultilevel"/>
    <w:lvl w:ilvl="0">
      <w:start w:val="1"/>
      <w:numFmt w:val="decimal"/>
      <w:lvlText w:val="%1"/>
      <w:lvlJc w:val="left"/>
      <w:pPr>
        <w:ind w:left="3696" w:hanging="850"/>
        <w:jc w:val="right"/>
      </w:pPr>
      <w:rPr>
        <w:rFonts w:hint="default"/>
        <w:w w:val="110"/>
      </w:rPr>
    </w:lvl>
    <w:lvl w:ilvl="1">
      <w:start w:val="0"/>
      <w:numFmt w:val="bullet"/>
      <w:lvlText w:val="•"/>
      <w:lvlJc w:val="left"/>
      <w:pPr>
        <w:ind w:left="4550" w:hanging="8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401" w:hanging="8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251" w:hanging="8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102" w:hanging="8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953" w:hanging="8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03" w:hanging="8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54" w:hanging="8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05" w:hanging="850"/>
      </w:pPr>
      <w:rPr>
        <w:rFonts w:hint="default"/>
      </w:rPr>
    </w:lvl>
  </w:abstractNum>
  <w:abstractNum w:abstractNumId="226">
    <w:multiLevelType w:val="hybridMultilevel"/>
    <w:lvl w:ilvl="0">
      <w:start w:val="11"/>
      <w:numFmt w:val="decimal"/>
      <w:lvlText w:val="%1"/>
      <w:lvlJc w:val="left"/>
      <w:pPr>
        <w:ind w:left="4743" w:hanging="2038"/>
        <w:jc w:val="left"/>
      </w:pPr>
      <w:rPr>
        <w:rFonts w:hint="default" w:ascii="Times New Roman" w:hAnsi="Times New Roman" w:eastAsia="Times New Roman" w:cs="Times New Roman"/>
        <w:w w:val="106"/>
        <w:sz w:val="25"/>
        <w:szCs w:val="25"/>
      </w:rPr>
    </w:lvl>
    <w:lvl w:ilvl="1">
      <w:start w:val="1"/>
      <w:numFmt w:val="decimal"/>
      <w:lvlText w:val="%2"/>
      <w:lvlJc w:val="left"/>
      <w:pPr>
        <w:ind w:left="4238" w:hanging="1381"/>
        <w:jc w:val="right"/>
      </w:pPr>
      <w:rPr>
        <w:rFonts w:hint="default"/>
        <w:w w:val="108"/>
      </w:rPr>
    </w:lvl>
    <w:lvl w:ilvl="2">
      <w:start w:val="0"/>
      <w:numFmt w:val="bullet"/>
      <w:lvlText w:val="•"/>
      <w:lvlJc w:val="left"/>
      <w:pPr>
        <w:ind w:left="5569" w:hanging="13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399" w:hanging="13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228" w:hanging="13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058" w:hanging="13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88" w:hanging="13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7" w:hanging="13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47" w:hanging="1381"/>
      </w:pPr>
      <w:rPr>
        <w:rFonts w:hint="default"/>
      </w:rPr>
    </w:lvl>
  </w:abstractNum>
  <w:abstractNum w:abstractNumId="225">
    <w:multiLevelType w:val="hybridMultilevel"/>
    <w:lvl w:ilvl="0">
      <w:start w:val="5"/>
      <w:numFmt w:val="decimal"/>
      <w:lvlText w:val="%1"/>
      <w:lvlJc w:val="left"/>
      <w:pPr>
        <w:ind w:left="2706" w:hanging="1393"/>
        <w:jc w:val="left"/>
      </w:pPr>
      <w:rPr>
        <w:rFonts w:hint="default"/>
        <w:w w:val="107"/>
      </w:rPr>
    </w:lvl>
    <w:lvl w:ilvl="1">
      <w:start w:val="0"/>
      <w:numFmt w:val="bullet"/>
      <w:lvlText w:val="•"/>
      <w:lvlJc w:val="left"/>
      <w:pPr>
        <w:ind w:left="3650" w:hanging="139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601" w:hanging="139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551" w:hanging="139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502" w:hanging="139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453" w:hanging="139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03" w:hanging="139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354" w:hanging="139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05" w:hanging="1393"/>
      </w:pPr>
      <w:rPr>
        <w:rFonts w:hint="default"/>
      </w:rPr>
    </w:lvl>
  </w:abstractNum>
  <w:abstractNum w:abstractNumId="224">
    <w:multiLevelType w:val="hybridMultilevel"/>
    <w:lvl w:ilvl="0">
      <w:start w:val="22"/>
      <w:numFmt w:val="decimal"/>
      <w:lvlText w:val="%1"/>
      <w:lvlJc w:val="left"/>
      <w:pPr>
        <w:ind w:left="4758" w:hanging="2046"/>
        <w:jc w:val="left"/>
      </w:pPr>
      <w:rPr>
        <w:rFonts w:hint="default"/>
        <w:w w:val="110"/>
      </w:rPr>
    </w:lvl>
    <w:lvl w:ilvl="1">
      <w:start w:val="1"/>
      <w:numFmt w:val="decimal"/>
      <w:lvlText w:val="%2"/>
      <w:lvlJc w:val="left"/>
      <w:pPr>
        <w:ind w:left="2839" w:hanging="1385"/>
        <w:jc w:val="left"/>
      </w:pPr>
      <w:rPr>
        <w:rFonts w:hint="default" w:ascii="Times New Roman" w:hAnsi="Times New Roman" w:eastAsia="Times New Roman" w:cs="Times New Roman"/>
        <w:w w:val="108"/>
        <w:sz w:val="25"/>
        <w:szCs w:val="25"/>
      </w:rPr>
    </w:lvl>
    <w:lvl w:ilvl="2">
      <w:start w:val="0"/>
      <w:numFmt w:val="bullet"/>
      <w:lvlText w:val="•"/>
      <w:lvlJc w:val="left"/>
      <w:pPr>
        <w:ind w:left="5587" w:hanging="138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414" w:hanging="138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242" w:hanging="138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069" w:hanging="138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96" w:hanging="138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24" w:hanging="138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51" w:hanging="1385"/>
      </w:pPr>
      <w:rPr>
        <w:rFonts w:hint="default"/>
      </w:rPr>
    </w:lvl>
  </w:abstractNum>
  <w:abstractNum w:abstractNumId="223">
    <w:multiLevelType w:val="hybridMultilevel"/>
    <w:lvl w:ilvl="0">
      <w:start w:val="4"/>
      <w:numFmt w:val="decimal"/>
      <w:lvlText w:val="%1"/>
      <w:lvlJc w:val="left"/>
      <w:pPr>
        <w:ind w:left="3160" w:hanging="317"/>
        <w:jc w:val="right"/>
      </w:pPr>
      <w:rPr>
        <w:rFonts w:hint="default"/>
        <w:w w:val="107"/>
      </w:rPr>
    </w:lvl>
    <w:lvl w:ilvl="1">
      <w:start w:val="1"/>
      <w:numFmt w:val="decimal"/>
      <w:lvlText w:val="%2"/>
      <w:lvlJc w:val="left"/>
      <w:pPr>
        <w:ind w:left="5291" w:hanging="2434"/>
        <w:jc w:val="right"/>
      </w:pPr>
      <w:rPr>
        <w:rFonts w:hint="default"/>
        <w:w w:val="108"/>
      </w:rPr>
    </w:lvl>
    <w:lvl w:ilvl="2">
      <w:start w:val="0"/>
      <w:numFmt w:val="bullet"/>
      <w:lvlText w:val="•"/>
      <w:lvlJc w:val="left"/>
      <w:pPr>
        <w:ind w:left="6067" w:hanging="243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834" w:hanging="243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602" w:hanging="243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369" w:hanging="243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136" w:hanging="243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04" w:hanging="243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71" w:hanging="2434"/>
      </w:pPr>
      <w:rPr>
        <w:rFonts w:hint="default"/>
      </w:rPr>
    </w:lvl>
  </w:abstractNum>
  <w:abstractNum w:abstractNumId="222">
    <w:multiLevelType w:val="hybridMultilevel"/>
    <w:lvl w:ilvl="0">
      <w:start w:val="10"/>
      <w:numFmt w:val="decimal"/>
      <w:lvlText w:val="%1"/>
      <w:lvlJc w:val="left"/>
      <w:pPr>
        <w:ind w:left="4739" w:hanging="2034"/>
        <w:jc w:val="left"/>
      </w:pPr>
      <w:rPr>
        <w:rFonts w:hint="default"/>
        <w:spacing w:val="-1"/>
        <w:w w:val="100"/>
      </w:rPr>
    </w:lvl>
    <w:lvl w:ilvl="1">
      <w:start w:val="1"/>
      <w:numFmt w:val="decimal"/>
      <w:lvlText w:val="%2"/>
      <w:lvlJc w:val="left"/>
      <w:pPr>
        <w:ind w:left="3164" w:hanging="319"/>
        <w:jc w:val="right"/>
      </w:pPr>
      <w:rPr>
        <w:rFonts w:hint="default"/>
        <w:w w:val="109"/>
      </w:rPr>
    </w:lvl>
    <w:lvl w:ilvl="2">
      <w:start w:val="1"/>
      <w:numFmt w:val="decimal"/>
      <w:lvlText w:val="%3"/>
      <w:lvlJc w:val="left"/>
      <w:pPr>
        <w:ind w:left="5284" w:hanging="2434"/>
        <w:jc w:val="right"/>
      </w:pPr>
      <w:rPr>
        <w:rFonts w:hint="default"/>
        <w:w w:val="107"/>
      </w:rPr>
    </w:lvl>
    <w:lvl w:ilvl="3">
      <w:start w:val="1"/>
      <w:numFmt w:val="decimal"/>
      <w:lvlText w:val="%4"/>
      <w:lvlJc w:val="left"/>
      <w:pPr>
        <w:ind w:left="2848" w:hanging="855"/>
        <w:jc w:val="left"/>
      </w:pPr>
      <w:rPr>
        <w:rFonts w:hint="default" w:ascii="Times New Roman" w:hAnsi="Times New Roman" w:eastAsia="Times New Roman" w:cs="Times New Roman"/>
        <w:w w:val="105"/>
        <w:sz w:val="25"/>
        <w:szCs w:val="25"/>
      </w:rPr>
    </w:lvl>
    <w:lvl w:ilvl="4">
      <w:start w:val="0"/>
      <w:numFmt w:val="bullet"/>
      <w:lvlText w:val="•"/>
      <w:lvlJc w:val="left"/>
      <w:pPr>
        <w:ind w:left="6269" w:hanging="85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258" w:hanging="85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248" w:hanging="85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237" w:hanging="85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227" w:hanging="855"/>
      </w:pPr>
      <w:rPr>
        <w:rFonts w:hint="default"/>
      </w:rPr>
    </w:lvl>
  </w:abstractNum>
  <w:abstractNum w:abstractNumId="221">
    <w:multiLevelType w:val="hybridMultilevel"/>
    <w:lvl w:ilvl="0">
      <w:start w:val="11"/>
      <w:numFmt w:val="decimal"/>
      <w:lvlText w:val="%1"/>
      <w:lvlJc w:val="left"/>
      <w:pPr>
        <w:ind w:left="4218" w:hanging="1502"/>
        <w:jc w:val="left"/>
      </w:pPr>
      <w:rPr>
        <w:rFonts w:hint="default"/>
        <w:spacing w:val="-1"/>
        <w:w w:val="104"/>
      </w:rPr>
    </w:lvl>
    <w:lvl w:ilvl="1">
      <w:start w:val="1"/>
      <w:numFmt w:val="decimal"/>
      <w:lvlText w:val="%2"/>
      <w:lvlJc w:val="left"/>
      <w:pPr>
        <w:ind w:left="4748" w:hanging="1896"/>
        <w:jc w:val="right"/>
      </w:pPr>
      <w:rPr>
        <w:rFonts w:hint="default"/>
        <w:w w:val="109"/>
      </w:rPr>
    </w:lvl>
    <w:lvl w:ilvl="2">
      <w:start w:val="1"/>
      <w:numFmt w:val="decimal"/>
      <w:lvlText w:val="%3"/>
      <w:lvlJc w:val="left"/>
      <w:pPr>
        <w:ind w:left="4231" w:hanging="1377"/>
        <w:jc w:val="left"/>
      </w:pPr>
      <w:rPr>
        <w:rFonts w:hint="default"/>
        <w:w w:val="110"/>
      </w:rPr>
    </w:lvl>
    <w:lvl w:ilvl="3">
      <w:start w:val="0"/>
      <w:numFmt w:val="bullet"/>
      <w:lvlText w:val="•"/>
      <w:lvlJc w:val="left"/>
      <w:pPr>
        <w:ind w:left="5673" w:hanging="137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606" w:hanging="137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539" w:hanging="137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73" w:hanging="137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406" w:hanging="137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39" w:hanging="1377"/>
      </w:pPr>
      <w:rPr>
        <w:rFonts w:hint="default"/>
      </w:rPr>
    </w:lvl>
  </w:abstractNum>
  <w:abstractNum w:abstractNumId="220">
    <w:multiLevelType w:val="hybridMultilevel"/>
    <w:lvl w:ilvl="0">
      <w:start w:val="6"/>
      <w:numFmt w:val="decimal"/>
      <w:lvlText w:val="%1"/>
      <w:lvlJc w:val="left"/>
      <w:pPr>
        <w:ind w:left="3164" w:hanging="317"/>
        <w:jc w:val="left"/>
      </w:pPr>
      <w:rPr>
        <w:rFonts w:hint="default"/>
        <w:b/>
        <w:bCs/>
        <w:w w:val="104"/>
      </w:rPr>
    </w:lvl>
    <w:lvl w:ilvl="1">
      <w:start w:val="0"/>
      <w:numFmt w:val="bullet"/>
      <w:lvlText w:val="•"/>
      <w:lvlJc w:val="left"/>
      <w:pPr>
        <w:ind w:left="4064" w:hanging="31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969" w:hanging="31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873" w:hanging="31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778" w:hanging="31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683" w:hanging="31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587" w:hanging="31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492" w:hanging="31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97" w:hanging="317"/>
      </w:pPr>
      <w:rPr>
        <w:rFonts w:hint="default"/>
      </w:rPr>
    </w:lvl>
  </w:abstractNum>
  <w:abstractNum w:abstractNumId="219">
    <w:multiLevelType w:val="hybridMultilevel"/>
    <w:lvl w:ilvl="0">
      <w:start w:val="1"/>
      <w:numFmt w:val="decimal"/>
      <w:lvlText w:val="%1"/>
      <w:lvlJc w:val="left"/>
      <w:pPr>
        <w:ind w:left="2702" w:hanging="308"/>
        <w:jc w:val="right"/>
      </w:pPr>
      <w:rPr>
        <w:rFonts w:hint="default"/>
        <w:b/>
        <w:bCs/>
        <w:w w:val="98"/>
      </w:rPr>
    </w:lvl>
    <w:lvl w:ilvl="1">
      <w:start w:val="1"/>
      <w:numFmt w:val="decimal"/>
      <w:lvlText w:val="%2"/>
      <w:lvlJc w:val="left"/>
      <w:pPr>
        <w:ind w:left="5279" w:hanging="2426"/>
        <w:jc w:val="left"/>
      </w:pPr>
      <w:rPr>
        <w:rFonts w:hint="default"/>
        <w:w w:val="107"/>
      </w:rPr>
    </w:lvl>
    <w:lvl w:ilvl="2">
      <w:start w:val="0"/>
      <w:numFmt w:val="bullet"/>
      <w:lvlText w:val="•"/>
      <w:lvlJc w:val="left"/>
      <w:pPr>
        <w:ind w:left="6049" w:hanging="242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819" w:hanging="242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588" w:hanging="242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358" w:hanging="242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128" w:hanging="242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97" w:hanging="242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67" w:hanging="2426"/>
      </w:pPr>
      <w:rPr>
        <w:rFonts w:hint="default"/>
      </w:rPr>
    </w:lvl>
  </w:abstractNum>
  <w:abstractNum w:abstractNumId="218">
    <w:multiLevelType w:val="hybridMultilevel"/>
    <w:lvl w:ilvl="0">
      <w:start w:val="6"/>
      <w:numFmt w:val="decimal"/>
      <w:lvlText w:val="%1"/>
      <w:lvlJc w:val="left"/>
      <w:pPr>
        <w:ind w:left="4758" w:hanging="1906"/>
        <w:jc w:val="right"/>
      </w:pPr>
      <w:rPr>
        <w:rFonts w:hint="default"/>
        <w:b/>
        <w:bCs/>
        <w:w w:val="106"/>
      </w:rPr>
    </w:lvl>
    <w:lvl w:ilvl="1">
      <w:start w:val="0"/>
      <w:numFmt w:val="bullet"/>
      <w:lvlText w:val="•"/>
      <w:lvlJc w:val="left"/>
      <w:pPr>
        <w:ind w:left="5504" w:hanging="190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249" w:hanging="190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993" w:hanging="190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738" w:hanging="190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483" w:hanging="190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227" w:hanging="190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72" w:hanging="190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717" w:hanging="1906"/>
      </w:pPr>
      <w:rPr>
        <w:rFonts w:hint="default"/>
      </w:rPr>
    </w:lvl>
  </w:abstractNum>
  <w:abstractNum w:abstractNumId="217">
    <w:multiLevelType w:val="hybridMultilevel"/>
    <w:lvl w:ilvl="0">
      <w:start w:val="1"/>
      <w:numFmt w:val="decimal"/>
      <w:lvlText w:val="%1"/>
      <w:lvlJc w:val="left"/>
      <w:pPr>
        <w:ind w:left="2849" w:hanging="1366"/>
        <w:jc w:val="left"/>
      </w:pPr>
      <w:rPr>
        <w:rFonts w:hint="default"/>
        <w:b/>
        <w:bCs/>
        <w:w w:val="98"/>
      </w:rPr>
    </w:lvl>
    <w:lvl w:ilvl="1">
      <w:start w:val="0"/>
      <w:numFmt w:val="bullet"/>
      <w:lvlText w:val="•"/>
      <w:lvlJc w:val="left"/>
      <w:pPr>
        <w:ind w:left="3776" w:hanging="136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713" w:hanging="136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49" w:hanging="136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586" w:hanging="136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523" w:hanging="136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9" w:hanging="136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396" w:hanging="136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33" w:hanging="1366"/>
      </w:pPr>
      <w:rPr>
        <w:rFonts w:hint="default"/>
      </w:rPr>
    </w:lvl>
  </w:abstractNum>
  <w:abstractNum w:abstractNumId="216">
    <w:multiLevelType w:val="hybridMultilevel"/>
    <w:lvl w:ilvl="0">
      <w:start w:val="20"/>
      <w:numFmt w:val="decimal"/>
      <w:lvlText w:val="%1"/>
      <w:lvlJc w:val="left"/>
      <w:pPr>
        <w:ind w:left="3696" w:hanging="978"/>
        <w:jc w:val="left"/>
      </w:pPr>
      <w:rPr>
        <w:rFonts w:hint="default"/>
        <w:w w:val="106"/>
      </w:rPr>
    </w:lvl>
    <w:lvl w:ilvl="1">
      <w:start w:val="1"/>
      <w:numFmt w:val="decimal"/>
      <w:lvlText w:val="%2"/>
      <w:lvlJc w:val="left"/>
      <w:pPr>
        <w:ind w:left="4226" w:hanging="1375"/>
        <w:jc w:val="right"/>
      </w:pPr>
      <w:rPr>
        <w:rFonts w:hint="default"/>
        <w:w w:val="86"/>
      </w:rPr>
    </w:lvl>
    <w:lvl w:ilvl="2">
      <w:start w:val="1"/>
      <w:numFmt w:val="decimal"/>
      <w:lvlText w:val="%3"/>
      <w:lvlJc w:val="left"/>
      <w:pPr>
        <w:ind w:left="4236" w:hanging="1379"/>
        <w:jc w:val="right"/>
      </w:pPr>
      <w:rPr>
        <w:rFonts w:hint="default"/>
        <w:w w:val="85"/>
      </w:rPr>
    </w:lvl>
    <w:lvl w:ilvl="3">
      <w:start w:val="1"/>
      <w:numFmt w:val="decimal"/>
      <w:lvlText w:val="%4"/>
      <w:lvlJc w:val="left"/>
      <w:pPr>
        <w:ind w:left="4761" w:hanging="1896"/>
        <w:jc w:val="right"/>
      </w:pPr>
      <w:rPr>
        <w:rFonts w:hint="default"/>
        <w:w w:val="102"/>
      </w:rPr>
    </w:lvl>
    <w:lvl w:ilvl="4">
      <w:start w:val="0"/>
      <w:numFmt w:val="bullet"/>
      <w:lvlText w:val="•"/>
      <w:lvlJc w:val="left"/>
      <w:pPr>
        <w:ind w:left="5823" w:hanging="18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887" w:hanging="18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951" w:hanging="18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015" w:hanging="18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078" w:hanging="1896"/>
      </w:pPr>
      <w:rPr>
        <w:rFonts w:hint="default"/>
      </w:rPr>
    </w:lvl>
  </w:abstractNum>
  <w:abstractNum w:abstractNumId="215">
    <w:multiLevelType w:val="hybridMultilevel"/>
    <w:lvl w:ilvl="0">
      <w:start w:val="3"/>
      <w:numFmt w:val="decimal"/>
      <w:lvlText w:val="%1"/>
      <w:lvlJc w:val="left"/>
      <w:pPr>
        <w:ind w:left="2720" w:hanging="1388"/>
        <w:jc w:val="right"/>
      </w:pPr>
      <w:rPr>
        <w:rFonts w:hint="default"/>
        <w:w w:val="107"/>
      </w:rPr>
    </w:lvl>
    <w:lvl w:ilvl="1">
      <w:start w:val="0"/>
      <w:numFmt w:val="bullet"/>
      <w:lvlText w:val="•"/>
      <w:lvlJc w:val="left"/>
      <w:pPr>
        <w:ind w:left="3668" w:hanging="138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617" w:hanging="138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565" w:hanging="138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514" w:hanging="138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463" w:hanging="138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11" w:hanging="138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360" w:hanging="138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09" w:hanging="1388"/>
      </w:pPr>
      <w:rPr>
        <w:rFonts w:hint="default"/>
      </w:rPr>
    </w:lvl>
  </w:abstractNum>
  <w:abstractNum w:abstractNumId="214">
    <w:multiLevelType w:val="hybridMultilevel"/>
    <w:lvl w:ilvl="0">
      <w:start w:val="16"/>
      <w:numFmt w:val="decimal"/>
      <w:lvlText w:val="%1"/>
      <w:lvlJc w:val="left"/>
      <w:pPr>
        <w:ind w:left="3680" w:hanging="1000"/>
        <w:jc w:val="left"/>
      </w:pPr>
      <w:rPr>
        <w:rFonts w:hint="default"/>
        <w:w w:val="107"/>
      </w:rPr>
    </w:lvl>
    <w:lvl w:ilvl="1">
      <w:start w:val="0"/>
      <w:numFmt w:val="bullet"/>
      <w:lvlText w:val="•"/>
      <w:lvlJc w:val="left"/>
      <w:pPr>
        <w:ind w:left="3680" w:hanging="10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627" w:hanging="10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574" w:hanging="10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522" w:hanging="10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469" w:hanging="10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16" w:hanging="10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364" w:hanging="10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11" w:hanging="1000"/>
      </w:pPr>
      <w:rPr>
        <w:rFonts w:hint="default"/>
      </w:rPr>
    </w:lvl>
  </w:abstractNum>
  <w:abstractNum w:abstractNumId="213">
    <w:multiLevelType w:val="hybridMultilevel"/>
    <w:lvl w:ilvl="0">
      <w:start w:val="12"/>
      <w:numFmt w:val="decimal"/>
      <w:lvlText w:val="%1"/>
      <w:lvlJc w:val="left"/>
      <w:pPr>
        <w:ind w:left="2692" w:hanging="1000"/>
        <w:jc w:val="left"/>
      </w:pPr>
      <w:rPr>
        <w:rFonts w:hint="default" w:ascii="Times New Roman" w:hAnsi="Times New Roman" w:eastAsia="Times New Roman" w:cs="Times New Roman"/>
        <w:w w:val="109"/>
        <w:sz w:val="25"/>
        <w:szCs w:val="25"/>
      </w:rPr>
    </w:lvl>
    <w:lvl w:ilvl="1">
      <w:start w:val="0"/>
      <w:numFmt w:val="bullet"/>
      <w:lvlText w:val="•"/>
      <w:lvlJc w:val="left"/>
      <w:pPr>
        <w:ind w:left="3101" w:hanging="10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503" w:hanging="10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04" w:hanging="10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06" w:hanging="10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7" w:hanging="10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09" w:hanging="10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11" w:hanging="10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12" w:hanging="1000"/>
      </w:pPr>
      <w:rPr>
        <w:rFonts w:hint="default"/>
      </w:rPr>
    </w:lvl>
  </w:abstractNum>
  <w:abstractNum w:abstractNumId="212">
    <w:multiLevelType w:val="hybridMultilevel"/>
    <w:lvl w:ilvl="0">
      <w:start w:val="1"/>
      <w:numFmt w:val="decimal"/>
      <w:lvlText w:val="%1"/>
      <w:lvlJc w:val="left"/>
      <w:pPr>
        <w:ind w:left="3632" w:hanging="859"/>
        <w:jc w:val="right"/>
      </w:pPr>
      <w:rPr>
        <w:rFonts w:hint="default"/>
        <w:w w:val="83"/>
      </w:rPr>
    </w:lvl>
    <w:lvl w:ilvl="1">
      <w:start w:val="4"/>
      <w:numFmt w:val="decimal"/>
      <w:lvlText w:val="%2"/>
      <w:lvlJc w:val="left"/>
      <w:pPr>
        <w:ind w:left="3198" w:hanging="326"/>
        <w:jc w:val="right"/>
      </w:pPr>
      <w:rPr>
        <w:rFonts w:hint="default"/>
        <w:w w:val="100"/>
      </w:rPr>
    </w:lvl>
    <w:lvl w:ilvl="2">
      <w:start w:val="0"/>
      <w:numFmt w:val="bullet"/>
      <w:lvlText w:val="•"/>
      <w:lvlJc w:val="left"/>
      <w:pPr>
        <w:ind w:left="4591" w:hanging="32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543" w:hanging="32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495" w:hanging="32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447" w:hanging="32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99" w:hanging="32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350" w:hanging="32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02" w:hanging="326"/>
      </w:pPr>
      <w:rPr>
        <w:rFonts w:hint="default"/>
      </w:rPr>
    </w:lvl>
  </w:abstractNum>
  <w:abstractNum w:abstractNumId="211">
    <w:multiLevelType w:val="hybridMultilevel"/>
    <w:lvl w:ilvl="0">
      <w:start w:val="1"/>
      <w:numFmt w:val="decimal"/>
      <w:lvlText w:val="%1"/>
      <w:lvlJc w:val="left"/>
      <w:pPr>
        <w:ind w:left="3165" w:hanging="319"/>
        <w:jc w:val="right"/>
      </w:pPr>
      <w:rPr>
        <w:rFonts w:hint="default"/>
        <w:w w:val="102"/>
      </w:rPr>
    </w:lvl>
    <w:lvl w:ilvl="1">
      <w:start w:val="0"/>
      <w:numFmt w:val="bullet"/>
      <w:lvlText w:val="•"/>
      <w:lvlJc w:val="left"/>
      <w:pPr>
        <w:ind w:left="4064" w:hanging="31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969" w:hanging="31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873" w:hanging="31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778" w:hanging="31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683" w:hanging="31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587" w:hanging="31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492" w:hanging="31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97" w:hanging="319"/>
      </w:pPr>
      <w:rPr>
        <w:rFonts w:hint="default"/>
      </w:rPr>
    </w:lvl>
  </w:abstractNum>
  <w:abstractNum w:abstractNumId="210">
    <w:multiLevelType w:val="hybridMultilevel"/>
    <w:lvl w:ilvl="0">
      <w:start w:val="1"/>
      <w:numFmt w:val="decimal"/>
      <w:lvlText w:val="%1"/>
      <w:lvlJc w:val="left"/>
      <w:pPr>
        <w:ind w:left="4783" w:hanging="1909"/>
        <w:jc w:val="right"/>
      </w:pPr>
      <w:rPr>
        <w:rFonts w:hint="default"/>
        <w:w w:val="109"/>
      </w:rPr>
    </w:lvl>
    <w:lvl w:ilvl="1">
      <w:start w:val="0"/>
      <w:numFmt w:val="bullet"/>
      <w:lvlText w:val="•"/>
      <w:lvlJc w:val="left"/>
      <w:pPr>
        <w:ind w:left="5522" w:hanging="190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265" w:hanging="190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007" w:hanging="190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750" w:hanging="190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493" w:hanging="190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235" w:hanging="190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78" w:hanging="190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721" w:hanging="1909"/>
      </w:pPr>
      <w:rPr>
        <w:rFonts w:hint="default"/>
      </w:rPr>
    </w:lvl>
  </w:abstractNum>
  <w:abstractNum w:abstractNumId="209">
    <w:multiLevelType w:val="hybridMultilevel"/>
    <w:lvl w:ilvl="0">
      <w:start w:val="1"/>
      <w:numFmt w:val="decimal"/>
      <w:lvlText w:val="%1"/>
      <w:lvlJc w:val="left"/>
      <w:pPr>
        <w:ind w:left="4215" w:hanging="1375"/>
        <w:jc w:val="right"/>
      </w:pPr>
      <w:rPr>
        <w:rFonts w:hint="default"/>
        <w:w w:val="107"/>
      </w:rPr>
    </w:lvl>
    <w:lvl w:ilvl="1">
      <w:start w:val="0"/>
      <w:numFmt w:val="bullet"/>
      <w:lvlText w:val="•"/>
      <w:lvlJc w:val="left"/>
      <w:pPr>
        <w:ind w:left="5018" w:hanging="137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17" w:hanging="137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615" w:hanging="137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14" w:hanging="137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213" w:hanging="137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11" w:hanging="137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10" w:hanging="137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09" w:hanging="1375"/>
      </w:pPr>
      <w:rPr>
        <w:rFonts w:hint="default"/>
      </w:rPr>
    </w:lvl>
  </w:abstractNum>
  <w:abstractNum w:abstractNumId="208">
    <w:multiLevelType w:val="hybridMultilevel"/>
    <w:lvl w:ilvl="0">
      <w:start w:val="1"/>
      <w:numFmt w:val="decimal"/>
      <w:lvlText w:val="%1"/>
      <w:lvlJc w:val="left"/>
      <w:pPr>
        <w:ind w:left="3703" w:hanging="845"/>
        <w:jc w:val="right"/>
      </w:pPr>
      <w:rPr>
        <w:rFonts w:hint="default"/>
        <w:w w:val="107"/>
      </w:rPr>
    </w:lvl>
    <w:lvl w:ilvl="1">
      <w:start w:val="0"/>
      <w:numFmt w:val="bullet"/>
      <w:lvlText w:val="•"/>
      <w:lvlJc w:val="left"/>
      <w:pPr>
        <w:ind w:left="4550" w:hanging="8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401" w:hanging="8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251" w:hanging="8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102" w:hanging="8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953" w:hanging="8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03" w:hanging="8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54" w:hanging="8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05" w:hanging="845"/>
      </w:pPr>
      <w:rPr>
        <w:rFonts w:hint="default"/>
      </w:rPr>
    </w:lvl>
  </w:abstractNum>
  <w:abstractNum w:abstractNumId="207">
    <w:multiLevelType w:val="hybridMultilevel"/>
    <w:lvl w:ilvl="0">
      <w:start w:val="15"/>
      <w:numFmt w:val="decimal"/>
      <w:lvlText w:val="%1"/>
      <w:lvlJc w:val="left"/>
      <w:pPr>
        <w:ind w:left="4752" w:hanging="2032"/>
        <w:jc w:val="left"/>
      </w:pPr>
      <w:rPr>
        <w:rFonts w:hint="default"/>
        <w:w w:val="107"/>
      </w:rPr>
    </w:lvl>
    <w:lvl w:ilvl="1">
      <w:start w:val="0"/>
      <w:numFmt w:val="bullet"/>
      <w:lvlText w:val="•"/>
      <w:lvlJc w:val="left"/>
      <w:pPr>
        <w:ind w:left="5504" w:hanging="203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249" w:hanging="203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993" w:hanging="20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738" w:hanging="20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483" w:hanging="20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227" w:hanging="20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72" w:hanging="20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717" w:hanging="2032"/>
      </w:pPr>
      <w:rPr>
        <w:rFonts w:hint="default"/>
      </w:rPr>
    </w:lvl>
  </w:abstractNum>
  <w:abstractNum w:abstractNumId="206">
    <w:multiLevelType w:val="hybridMultilevel"/>
    <w:lvl w:ilvl="0">
      <w:start w:val="1"/>
      <w:numFmt w:val="decimal"/>
      <w:lvlText w:val="%1"/>
      <w:lvlJc w:val="left"/>
      <w:pPr>
        <w:ind w:left="3711" w:hanging="846"/>
        <w:jc w:val="right"/>
      </w:pPr>
      <w:rPr>
        <w:rFonts w:hint="default"/>
        <w:w w:val="110"/>
      </w:rPr>
    </w:lvl>
    <w:lvl w:ilvl="1">
      <w:start w:val="0"/>
      <w:numFmt w:val="bullet"/>
      <w:lvlText w:val="•"/>
      <w:lvlJc w:val="left"/>
      <w:pPr>
        <w:ind w:left="4568" w:hanging="84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417" w:hanging="84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265" w:hanging="84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114" w:hanging="84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963" w:hanging="84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11" w:hanging="84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60" w:hanging="84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09" w:hanging="846"/>
      </w:pPr>
      <w:rPr>
        <w:rFonts w:hint="default"/>
      </w:rPr>
    </w:lvl>
  </w:abstractNum>
  <w:abstractNum w:abstractNumId="205">
    <w:multiLevelType w:val="hybridMultilevel"/>
    <w:lvl w:ilvl="0">
      <w:start w:val="4"/>
      <w:numFmt w:val="decimal"/>
      <w:lvlText w:val="%1"/>
      <w:lvlJc w:val="left"/>
      <w:pPr>
        <w:ind w:left="5299" w:hanging="2427"/>
        <w:jc w:val="right"/>
      </w:pPr>
      <w:rPr>
        <w:rFonts w:hint="default"/>
        <w:w w:val="108"/>
      </w:rPr>
    </w:lvl>
    <w:lvl w:ilvl="1">
      <w:start w:val="0"/>
      <w:numFmt w:val="bullet"/>
      <w:lvlText w:val="•"/>
      <w:lvlJc w:val="left"/>
      <w:pPr>
        <w:ind w:left="5990" w:hanging="242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681" w:hanging="24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371" w:hanging="24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062" w:hanging="24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753" w:hanging="24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443" w:hanging="24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134" w:hanging="24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825" w:hanging="2427"/>
      </w:pPr>
      <w:rPr>
        <w:rFonts w:hint="default"/>
      </w:rPr>
    </w:lvl>
  </w:abstractNum>
  <w:abstractNum w:abstractNumId="204">
    <w:multiLevelType w:val="hybridMultilevel"/>
    <w:lvl w:ilvl="0">
      <w:start w:val="1"/>
      <w:numFmt w:val="decimal"/>
      <w:lvlText w:val="%1"/>
      <w:lvlJc w:val="left"/>
      <w:pPr>
        <w:ind w:left="5303" w:hanging="2418"/>
        <w:jc w:val="left"/>
      </w:pPr>
      <w:rPr>
        <w:rFonts w:hint="default"/>
        <w:b/>
        <w:bCs/>
        <w:w w:val="98"/>
      </w:rPr>
    </w:lvl>
    <w:lvl w:ilvl="1">
      <w:start w:val="0"/>
      <w:numFmt w:val="bullet"/>
      <w:lvlText w:val="•"/>
      <w:lvlJc w:val="left"/>
      <w:pPr>
        <w:ind w:left="5990" w:hanging="241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681" w:hanging="241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371" w:hanging="24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062" w:hanging="24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753" w:hanging="24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443" w:hanging="24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134" w:hanging="24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825" w:hanging="2418"/>
      </w:pPr>
      <w:rPr>
        <w:rFonts w:hint="default"/>
      </w:rPr>
    </w:lvl>
  </w:abstractNum>
  <w:abstractNum w:abstractNumId="203">
    <w:multiLevelType w:val="hybridMultilevel"/>
    <w:lvl w:ilvl="0">
      <w:start w:val="18"/>
      <w:numFmt w:val="decimal"/>
      <w:lvlText w:val="%1"/>
      <w:lvlJc w:val="left"/>
      <w:pPr>
        <w:ind w:left="4243" w:hanging="1505"/>
        <w:jc w:val="left"/>
      </w:pPr>
      <w:rPr>
        <w:rFonts w:hint="default"/>
        <w:b/>
        <w:bCs/>
        <w:spacing w:val="-1"/>
        <w:w w:val="92"/>
      </w:rPr>
    </w:lvl>
    <w:lvl w:ilvl="1">
      <w:start w:val="1"/>
      <w:numFmt w:val="decimal"/>
      <w:lvlText w:val="%2"/>
      <w:lvlJc w:val="left"/>
      <w:pPr>
        <w:ind w:left="4253" w:hanging="1386"/>
        <w:jc w:val="right"/>
      </w:pPr>
      <w:rPr>
        <w:rFonts w:hint="default"/>
        <w:w w:val="102"/>
      </w:rPr>
    </w:lvl>
    <w:lvl w:ilvl="2">
      <w:start w:val="0"/>
      <w:numFmt w:val="bullet"/>
      <w:lvlText w:val="•"/>
      <w:lvlJc w:val="left"/>
      <w:pPr>
        <w:ind w:left="5142" w:hanging="138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025" w:hanging="138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908" w:hanging="138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791" w:hanging="138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674" w:hanging="138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557" w:hanging="138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440" w:hanging="1386"/>
      </w:pPr>
      <w:rPr>
        <w:rFonts w:hint="default"/>
      </w:rPr>
    </w:lvl>
  </w:abstractNum>
  <w:abstractNum w:abstractNumId="201">
    <w:multiLevelType w:val="hybridMultilevel"/>
    <w:lvl w:ilvl="0">
      <w:start w:val="21"/>
      <w:numFmt w:val="decimal"/>
      <w:lvlText w:val="%1"/>
      <w:lvlJc w:val="left"/>
      <w:pPr>
        <w:ind w:left="3700" w:hanging="981"/>
        <w:jc w:val="left"/>
      </w:pPr>
      <w:rPr>
        <w:rFonts w:hint="default"/>
        <w:w w:val="110"/>
      </w:rPr>
    </w:lvl>
    <w:lvl w:ilvl="1">
      <w:start w:val="1"/>
      <w:numFmt w:val="decimal"/>
      <w:lvlText w:val="%2"/>
      <w:lvlJc w:val="left"/>
      <w:pPr>
        <w:ind w:left="4259" w:hanging="1377"/>
        <w:jc w:val="right"/>
      </w:pPr>
      <w:rPr>
        <w:rFonts w:hint="default"/>
        <w:b/>
        <w:bCs/>
        <w:w w:val="98"/>
      </w:rPr>
    </w:lvl>
    <w:lvl w:ilvl="2">
      <w:start w:val="0"/>
      <w:numFmt w:val="bullet"/>
      <w:lvlText w:val="•"/>
      <w:lvlJc w:val="left"/>
      <w:pPr>
        <w:ind w:left="5142" w:hanging="137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025" w:hanging="137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908" w:hanging="137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791" w:hanging="137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674" w:hanging="137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557" w:hanging="137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440" w:hanging="1377"/>
      </w:pPr>
      <w:rPr>
        <w:rFonts w:hint="default"/>
      </w:rPr>
    </w:lvl>
  </w:abstractNum>
  <w:abstractNum w:abstractNumId="200">
    <w:multiLevelType w:val="hybridMultilevel"/>
    <w:lvl w:ilvl="0">
      <w:start w:val="17"/>
      <w:numFmt w:val="decimal"/>
      <w:lvlText w:val="%1"/>
      <w:lvlJc w:val="left"/>
      <w:pPr>
        <w:ind w:left="2719" w:hanging="1514"/>
        <w:jc w:val="left"/>
      </w:pPr>
      <w:rPr>
        <w:rFonts w:hint="default"/>
        <w:spacing w:val="-1"/>
        <w:w w:val="101"/>
      </w:rPr>
    </w:lvl>
    <w:lvl w:ilvl="1">
      <w:start w:val="0"/>
      <w:numFmt w:val="bullet"/>
      <w:lvlText w:val="•"/>
      <w:lvlJc w:val="left"/>
      <w:pPr>
        <w:ind w:left="3668" w:hanging="151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617" w:hanging="151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565" w:hanging="151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514" w:hanging="151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463" w:hanging="151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11" w:hanging="151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360" w:hanging="151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09" w:hanging="1514"/>
      </w:pPr>
      <w:rPr>
        <w:rFonts w:hint="default"/>
      </w:rPr>
    </w:lvl>
  </w:abstractNum>
  <w:abstractNum w:abstractNumId="199">
    <w:multiLevelType w:val="hybridMultilevel"/>
    <w:lvl w:ilvl="0">
      <w:start w:val="12"/>
      <w:numFmt w:val="decimal"/>
      <w:lvlText w:val="%1"/>
      <w:lvlJc w:val="left"/>
      <w:pPr>
        <w:ind w:left="2729" w:hanging="992"/>
        <w:jc w:val="left"/>
      </w:pPr>
      <w:rPr>
        <w:rFonts w:hint="default" w:ascii="Times New Roman" w:hAnsi="Times New Roman" w:eastAsia="Times New Roman" w:cs="Times New Roman"/>
        <w:w w:val="110"/>
        <w:sz w:val="24"/>
        <w:szCs w:val="24"/>
      </w:rPr>
    </w:lvl>
    <w:lvl w:ilvl="1">
      <w:start w:val="0"/>
      <w:numFmt w:val="bullet"/>
      <w:lvlText w:val="•"/>
      <w:lvlJc w:val="left"/>
      <w:pPr>
        <w:ind w:left="3668" w:hanging="99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617" w:hanging="99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565" w:hanging="99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514" w:hanging="99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463" w:hanging="99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11" w:hanging="99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360" w:hanging="99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09" w:hanging="992"/>
      </w:pPr>
      <w:rPr>
        <w:rFonts w:hint="default"/>
      </w:rPr>
    </w:lvl>
  </w:abstractNum>
  <w:abstractNum w:abstractNumId="198">
    <w:multiLevelType w:val="hybridMultilevel"/>
    <w:lvl w:ilvl="0">
      <w:start w:val="1"/>
      <w:numFmt w:val="decimal"/>
      <w:lvlText w:val="%1"/>
      <w:lvlJc w:val="left"/>
      <w:pPr>
        <w:ind w:left="5274" w:hanging="2431"/>
        <w:jc w:val="right"/>
      </w:pPr>
      <w:rPr>
        <w:rFonts w:hint="default"/>
        <w:w w:val="114"/>
      </w:rPr>
    </w:lvl>
    <w:lvl w:ilvl="1">
      <w:start w:val="1"/>
      <w:numFmt w:val="decimal"/>
      <w:lvlText w:val="%2"/>
      <w:lvlJc w:val="left"/>
      <w:pPr>
        <w:ind w:left="4772" w:hanging="1911"/>
        <w:jc w:val="right"/>
      </w:pPr>
      <w:rPr>
        <w:rFonts w:hint="default"/>
        <w:w w:val="102"/>
      </w:rPr>
    </w:lvl>
    <w:lvl w:ilvl="2">
      <w:start w:val="1"/>
      <w:numFmt w:val="decimal"/>
      <w:lvlText w:val="%3"/>
      <w:lvlJc w:val="left"/>
      <w:pPr>
        <w:ind w:left="2736" w:hanging="1389"/>
        <w:jc w:val="right"/>
      </w:pPr>
      <w:rPr>
        <w:rFonts w:hint="default"/>
        <w:w w:val="107"/>
      </w:rPr>
    </w:lvl>
    <w:lvl w:ilvl="3">
      <w:start w:val="0"/>
      <w:numFmt w:val="bullet"/>
      <w:lvlText w:val="•"/>
      <w:lvlJc w:val="left"/>
      <w:pPr>
        <w:ind w:left="6145" w:hanging="138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011" w:hanging="138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877" w:hanging="138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743" w:hanging="138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09" w:hanging="138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474" w:hanging="1389"/>
      </w:pPr>
      <w:rPr>
        <w:rFonts w:hint="default"/>
      </w:rPr>
    </w:lvl>
  </w:abstractNum>
  <w:abstractNum w:abstractNumId="197">
    <w:multiLevelType w:val="hybridMultilevel"/>
    <w:lvl w:ilvl="0">
      <w:start w:val="13"/>
      <w:numFmt w:val="decimal"/>
      <w:lvlText w:val="%1"/>
      <w:lvlJc w:val="left"/>
      <w:pPr>
        <w:ind w:left="4734" w:hanging="2028"/>
        <w:jc w:val="left"/>
      </w:pPr>
      <w:rPr>
        <w:rFonts w:hint="default" w:ascii="Times New Roman" w:hAnsi="Times New Roman" w:eastAsia="Times New Roman" w:cs="Times New Roman"/>
        <w:w w:val="108"/>
        <w:sz w:val="25"/>
        <w:szCs w:val="25"/>
      </w:rPr>
    </w:lvl>
    <w:lvl w:ilvl="1">
      <w:start w:val="0"/>
      <w:numFmt w:val="bullet"/>
      <w:lvlText w:val="•"/>
      <w:lvlJc w:val="left"/>
      <w:pPr>
        <w:ind w:left="5486" w:hanging="20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233" w:hanging="20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979" w:hanging="20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726" w:hanging="20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473" w:hanging="20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219" w:hanging="20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66" w:hanging="20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713" w:hanging="2028"/>
      </w:pPr>
      <w:rPr>
        <w:rFonts w:hint="default"/>
      </w:rPr>
    </w:lvl>
  </w:abstractNum>
  <w:abstractNum w:abstractNumId="196">
    <w:multiLevelType w:val="hybridMultilevel"/>
    <w:lvl w:ilvl="0">
      <w:start w:val="1"/>
      <w:numFmt w:val="decimal"/>
      <w:lvlText w:val="%1"/>
      <w:lvlJc w:val="left"/>
      <w:pPr>
        <w:ind w:left="3698" w:hanging="842"/>
        <w:jc w:val="right"/>
      </w:pPr>
      <w:rPr>
        <w:rFonts w:hint="default"/>
        <w:b/>
        <w:bCs/>
        <w:w w:val="98"/>
      </w:rPr>
    </w:lvl>
    <w:lvl w:ilvl="1">
      <w:start w:val="0"/>
      <w:numFmt w:val="bullet"/>
      <w:lvlText w:val="•"/>
      <w:lvlJc w:val="left"/>
      <w:pPr>
        <w:ind w:left="4550" w:hanging="84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401" w:hanging="84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251" w:hanging="84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102" w:hanging="84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953" w:hanging="84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03" w:hanging="84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54" w:hanging="84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05" w:hanging="842"/>
      </w:pPr>
      <w:rPr>
        <w:rFonts w:hint="default"/>
      </w:rPr>
    </w:lvl>
  </w:abstractNum>
  <w:abstractNum w:abstractNumId="195">
    <w:multiLevelType w:val="hybridMultilevel"/>
    <w:lvl w:ilvl="0">
      <w:start w:val="10"/>
      <w:numFmt w:val="decimal"/>
      <w:lvlText w:val="%1"/>
      <w:lvlJc w:val="left"/>
      <w:pPr>
        <w:ind w:left="3153" w:hanging="451"/>
        <w:jc w:val="left"/>
      </w:pPr>
      <w:rPr>
        <w:rFonts w:hint="default"/>
        <w:w w:val="108"/>
      </w:rPr>
    </w:lvl>
    <w:lvl w:ilvl="1">
      <w:start w:val="1"/>
      <w:numFmt w:val="decimal"/>
      <w:lvlText w:val="%2"/>
      <w:lvlJc w:val="left"/>
      <w:pPr>
        <w:ind w:left="5284" w:hanging="2431"/>
        <w:jc w:val="right"/>
      </w:pPr>
      <w:rPr>
        <w:rFonts w:hint="default"/>
        <w:b/>
        <w:bCs/>
        <w:w w:val="98"/>
      </w:rPr>
    </w:lvl>
    <w:lvl w:ilvl="2">
      <w:start w:val="0"/>
      <w:numFmt w:val="bullet"/>
      <w:lvlText w:val="•"/>
      <w:lvlJc w:val="left"/>
      <w:pPr>
        <w:ind w:left="6049" w:hanging="243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819" w:hanging="243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588" w:hanging="243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358" w:hanging="243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128" w:hanging="243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97" w:hanging="243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67" w:hanging="2431"/>
      </w:pPr>
      <w:rPr>
        <w:rFonts w:hint="default"/>
      </w:rPr>
    </w:lvl>
  </w:abstractNum>
  <w:abstractNum w:abstractNumId="194">
    <w:multiLevelType w:val="hybridMultilevel"/>
    <w:lvl w:ilvl="0">
      <w:start w:val="1"/>
      <w:numFmt w:val="decimal"/>
      <w:lvlText w:val="%1"/>
      <w:lvlJc w:val="left"/>
      <w:pPr>
        <w:ind w:left="3703" w:hanging="846"/>
        <w:jc w:val="right"/>
      </w:pPr>
      <w:rPr>
        <w:rFonts w:hint="default"/>
        <w:w w:val="107"/>
      </w:rPr>
    </w:lvl>
    <w:lvl w:ilvl="1">
      <w:start w:val="1"/>
      <w:numFmt w:val="decimal"/>
      <w:lvlText w:val="%2"/>
      <w:lvlJc w:val="left"/>
      <w:pPr>
        <w:ind w:left="4235" w:hanging="1379"/>
        <w:jc w:val="left"/>
      </w:pPr>
      <w:rPr>
        <w:rFonts w:hint="default"/>
        <w:b/>
        <w:bCs/>
        <w:w w:val="98"/>
      </w:rPr>
    </w:lvl>
    <w:lvl w:ilvl="2">
      <w:start w:val="0"/>
      <w:numFmt w:val="bullet"/>
      <w:lvlText w:val="•"/>
      <w:lvlJc w:val="left"/>
      <w:pPr>
        <w:ind w:left="5125" w:hanging="137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010" w:hanging="137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895" w:hanging="137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780" w:hanging="137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665" w:hanging="137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550" w:hanging="137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436" w:hanging="1379"/>
      </w:pPr>
      <w:rPr>
        <w:rFonts w:hint="default"/>
      </w:rPr>
    </w:lvl>
  </w:abstractNum>
  <w:abstractNum w:abstractNumId="193">
    <w:multiLevelType w:val="hybridMultilevel"/>
    <w:lvl w:ilvl="0">
      <w:start w:val="1"/>
      <w:numFmt w:val="decimal"/>
      <w:lvlText w:val="%1"/>
      <w:lvlJc w:val="left"/>
      <w:pPr>
        <w:ind w:left="4245" w:hanging="1382"/>
        <w:jc w:val="right"/>
      </w:pPr>
      <w:rPr>
        <w:rFonts w:hint="default"/>
        <w:w w:val="109"/>
      </w:rPr>
    </w:lvl>
    <w:lvl w:ilvl="1">
      <w:start w:val="1"/>
      <w:numFmt w:val="decimal"/>
      <w:lvlText w:val="%2"/>
      <w:lvlJc w:val="left"/>
      <w:pPr>
        <w:ind w:left="4251" w:hanging="1372"/>
        <w:jc w:val="right"/>
      </w:pPr>
      <w:rPr>
        <w:rFonts w:hint="default"/>
        <w:b/>
        <w:bCs/>
        <w:w w:val="107"/>
      </w:rPr>
    </w:lvl>
    <w:lvl w:ilvl="2">
      <w:start w:val="0"/>
      <w:numFmt w:val="bullet"/>
      <w:lvlText w:val="•"/>
      <w:lvlJc w:val="left"/>
      <w:pPr>
        <w:ind w:left="5142" w:hanging="137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025" w:hanging="137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908" w:hanging="137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791" w:hanging="137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674" w:hanging="137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557" w:hanging="137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440" w:hanging="1372"/>
      </w:pPr>
      <w:rPr>
        <w:rFonts w:hint="default"/>
      </w:rPr>
    </w:lvl>
  </w:abstractNum>
  <w:abstractNum w:abstractNumId="192">
    <w:multiLevelType w:val="hybridMultilevel"/>
    <w:lvl w:ilvl="0">
      <w:start w:val="1"/>
      <w:numFmt w:val="decimal"/>
      <w:lvlText w:val="%1"/>
      <w:lvlJc w:val="left"/>
      <w:pPr>
        <w:ind w:left="4755" w:hanging="1899"/>
        <w:jc w:val="right"/>
      </w:pPr>
      <w:rPr>
        <w:rFonts w:hint="default"/>
        <w:w w:val="110"/>
      </w:rPr>
    </w:lvl>
    <w:lvl w:ilvl="1">
      <w:start w:val="0"/>
      <w:numFmt w:val="bullet"/>
      <w:lvlText w:val="•"/>
      <w:lvlJc w:val="left"/>
      <w:pPr>
        <w:ind w:left="5504" w:hanging="189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249" w:hanging="189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993" w:hanging="189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738" w:hanging="18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483" w:hanging="18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227" w:hanging="18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72" w:hanging="18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717" w:hanging="1899"/>
      </w:pPr>
      <w:rPr>
        <w:rFonts w:hint="default"/>
      </w:rPr>
    </w:lvl>
  </w:abstractNum>
  <w:abstractNum w:abstractNumId="191">
    <w:multiLevelType w:val="hybridMultilevel"/>
    <w:lvl w:ilvl="0">
      <w:start w:val="1"/>
      <w:numFmt w:val="decimal"/>
      <w:lvlText w:val="%1"/>
      <w:lvlJc w:val="left"/>
      <w:pPr>
        <w:ind w:left="4745" w:hanging="1895"/>
        <w:jc w:val="right"/>
      </w:pPr>
      <w:rPr>
        <w:rFonts w:hint="default"/>
        <w:w w:val="107"/>
      </w:rPr>
    </w:lvl>
    <w:lvl w:ilvl="1">
      <w:start w:val="0"/>
      <w:numFmt w:val="bullet"/>
      <w:lvlText w:val="•"/>
      <w:lvlJc w:val="left"/>
      <w:pPr>
        <w:ind w:left="5486" w:hanging="189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233" w:hanging="189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979" w:hanging="189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726" w:hanging="189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473" w:hanging="189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219" w:hanging="189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66" w:hanging="189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713" w:hanging="1895"/>
      </w:pPr>
      <w:rPr>
        <w:rFonts w:hint="default"/>
      </w:rPr>
    </w:lvl>
  </w:abstractNum>
  <w:abstractNum w:abstractNumId="190">
    <w:multiLevelType w:val="hybridMultilevel"/>
    <w:lvl w:ilvl="0">
      <w:start w:val="4"/>
      <w:numFmt w:val="decimal"/>
      <w:lvlText w:val="%1"/>
      <w:lvlJc w:val="left"/>
      <w:pPr>
        <w:ind w:left="3186" w:hanging="317"/>
        <w:jc w:val="right"/>
      </w:pPr>
      <w:rPr>
        <w:rFonts w:hint="default"/>
        <w:w w:val="108"/>
      </w:rPr>
    </w:lvl>
    <w:lvl w:ilvl="1">
      <w:start w:val="1"/>
      <w:numFmt w:val="decimal"/>
      <w:lvlText w:val="%2"/>
      <w:lvlJc w:val="left"/>
      <w:pPr>
        <w:ind w:left="4762" w:hanging="1896"/>
        <w:jc w:val="right"/>
      </w:pPr>
      <w:rPr>
        <w:rFonts w:hint="default"/>
        <w:w w:val="109"/>
      </w:rPr>
    </w:lvl>
    <w:lvl w:ilvl="2">
      <w:start w:val="1"/>
      <w:numFmt w:val="decimal"/>
      <w:lvlText w:val="%3"/>
      <w:lvlJc w:val="left"/>
      <w:pPr>
        <w:ind w:left="3702" w:hanging="866"/>
        <w:jc w:val="right"/>
      </w:pPr>
      <w:rPr>
        <w:rFonts w:hint="default"/>
        <w:w w:val="101"/>
      </w:rPr>
    </w:lvl>
    <w:lvl w:ilvl="3">
      <w:start w:val="0"/>
      <w:numFmt w:val="bullet"/>
      <w:lvlText w:val="•"/>
      <w:lvlJc w:val="left"/>
      <w:pPr>
        <w:ind w:left="5690" w:hanging="86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621" w:hanging="86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552" w:hanging="86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83" w:hanging="86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414" w:hanging="86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44" w:hanging="866"/>
      </w:pPr>
      <w:rPr>
        <w:rFonts w:hint="default"/>
      </w:rPr>
    </w:lvl>
  </w:abstractNum>
  <w:abstractNum w:abstractNumId="189">
    <w:multiLevelType w:val="hybridMultilevel"/>
    <w:lvl w:ilvl="0">
      <w:start w:val="1"/>
      <w:numFmt w:val="decimal"/>
      <w:lvlText w:val="%1"/>
      <w:lvlJc w:val="left"/>
      <w:pPr>
        <w:ind w:left="2869" w:hanging="863"/>
        <w:jc w:val="left"/>
      </w:pPr>
      <w:rPr>
        <w:rFonts w:hint="default"/>
        <w:w w:val="85"/>
      </w:rPr>
    </w:lvl>
    <w:lvl w:ilvl="1">
      <w:start w:val="0"/>
      <w:numFmt w:val="bullet"/>
      <w:lvlText w:val="•"/>
      <w:lvlJc w:val="left"/>
      <w:pPr>
        <w:ind w:left="3794" w:hanging="8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729" w:hanging="8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63" w:hanging="8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598" w:hanging="8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533" w:hanging="8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67" w:hanging="8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402" w:hanging="8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37" w:hanging="863"/>
      </w:pPr>
      <w:rPr>
        <w:rFonts w:hint="default"/>
      </w:rPr>
    </w:lvl>
  </w:abstractNum>
  <w:abstractNum w:abstractNumId="188">
    <w:multiLevelType w:val="hybridMultilevel"/>
    <w:lvl w:ilvl="0">
      <w:start w:val="1"/>
      <w:numFmt w:val="decimal"/>
      <w:lvlText w:val="%1"/>
      <w:lvlJc w:val="left"/>
      <w:pPr>
        <w:ind w:left="4765" w:hanging="1906"/>
        <w:jc w:val="right"/>
      </w:pPr>
      <w:rPr>
        <w:rFonts w:hint="default"/>
        <w:w w:val="101"/>
      </w:rPr>
    </w:lvl>
    <w:lvl w:ilvl="1">
      <w:start w:val="1"/>
      <w:numFmt w:val="decimal"/>
      <w:lvlText w:val="%2"/>
      <w:lvlJc w:val="left"/>
      <w:pPr>
        <w:ind w:left="4236" w:hanging="1368"/>
        <w:jc w:val="right"/>
      </w:pPr>
      <w:rPr>
        <w:rFonts w:hint="default"/>
        <w:w w:val="107"/>
      </w:rPr>
    </w:lvl>
    <w:lvl w:ilvl="2">
      <w:start w:val="1"/>
      <w:numFmt w:val="decimal"/>
      <w:lvlText w:val="%3"/>
      <w:lvlJc w:val="left"/>
      <w:pPr>
        <w:ind w:left="3716" w:hanging="851"/>
        <w:jc w:val="right"/>
      </w:pPr>
      <w:rPr>
        <w:rFonts w:hint="default"/>
        <w:w w:val="107"/>
      </w:rPr>
    </w:lvl>
    <w:lvl w:ilvl="3">
      <w:start w:val="0"/>
      <w:numFmt w:val="bullet"/>
      <w:lvlText w:val="•"/>
      <w:lvlJc w:val="left"/>
      <w:pPr>
        <w:ind w:left="5690" w:hanging="8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621" w:hanging="8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552" w:hanging="8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83" w:hanging="8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414" w:hanging="8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44" w:hanging="851"/>
      </w:pPr>
      <w:rPr>
        <w:rFonts w:hint="default"/>
      </w:rPr>
    </w:lvl>
  </w:abstractNum>
  <w:abstractNum w:abstractNumId="187">
    <w:multiLevelType w:val="hybridMultilevel"/>
    <w:lvl w:ilvl="0">
      <w:start w:val="1"/>
      <w:numFmt w:val="decimal"/>
      <w:lvlText w:val="%1"/>
      <w:lvlJc w:val="left"/>
      <w:pPr>
        <w:ind w:left="3707" w:hanging="844"/>
        <w:jc w:val="right"/>
      </w:pPr>
      <w:rPr>
        <w:rFonts w:hint="default"/>
        <w:w w:val="85"/>
      </w:rPr>
    </w:lvl>
    <w:lvl w:ilvl="1">
      <w:start w:val="0"/>
      <w:numFmt w:val="bullet"/>
      <w:lvlText w:val="•"/>
      <w:lvlJc w:val="left"/>
      <w:pPr>
        <w:ind w:left="4550" w:hanging="84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401" w:hanging="84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251" w:hanging="84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102" w:hanging="84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953" w:hanging="84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03" w:hanging="84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54" w:hanging="84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05" w:hanging="844"/>
      </w:pPr>
      <w:rPr>
        <w:rFonts w:hint="default"/>
      </w:rPr>
    </w:lvl>
  </w:abstractNum>
  <w:abstractNum w:abstractNumId="186">
    <w:multiLevelType w:val="hybridMultilevel"/>
    <w:lvl w:ilvl="0">
      <w:start w:val="1"/>
      <w:numFmt w:val="decimal"/>
      <w:lvlText w:val="%1"/>
      <w:lvlJc w:val="left"/>
      <w:pPr>
        <w:ind w:left="5292" w:hanging="2428"/>
        <w:jc w:val="right"/>
      </w:pPr>
      <w:rPr>
        <w:rFonts w:hint="default"/>
        <w:w w:val="107"/>
      </w:rPr>
    </w:lvl>
    <w:lvl w:ilvl="1">
      <w:start w:val="1"/>
      <w:numFmt w:val="decimal"/>
      <w:lvlText w:val="%2"/>
      <w:lvlJc w:val="left"/>
      <w:pPr>
        <w:ind w:left="5817" w:hanging="2950"/>
        <w:jc w:val="right"/>
      </w:pPr>
      <w:rPr>
        <w:rFonts w:hint="default"/>
        <w:b/>
        <w:bCs/>
        <w:w w:val="103"/>
      </w:rPr>
    </w:lvl>
    <w:lvl w:ilvl="2">
      <w:start w:val="0"/>
      <w:numFmt w:val="bullet"/>
      <w:lvlText w:val="•"/>
      <w:lvlJc w:val="left"/>
      <w:pPr>
        <w:ind w:left="6529" w:hanging="29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39" w:hanging="2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948" w:hanging="2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658" w:hanging="2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368" w:hanging="2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077" w:hanging="2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787" w:hanging="2950"/>
      </w:pPr>
      <w:rPr>
        <w:rFonts w:hint="default"/>
      </w:rPr>
    </w:lvl>
  </w:abstractNum>
  <w:abstractNum w:abstractNumId="185">
    <w:multiLevelType w:val="hybridMultilevel"/>
    <w:lvl w:ilvl="0">
      <w:start w:val="1"/>
      <w:numFmt w:val="decimal"/>
      <w:lvlText w:val="%1"/>
      <w:lvlJc w:val="left"/>
      <w:pPr>
        <w:ind w:left="5296" w:hanging="2425"/>
        <w:jc w:val="right"/>
      </w:pPr>
      <w:rPr>
        <w:rFonts w:hint="default"/>
        <w:w w:val="107"/>
      </w:rPr>
    </w:lvl>
    <w:lvl w:ilvl="1">
      <w:start w:val="0"/>
      <w:numFmt w:val="bullet"/>
      <w:lvlText w:val="•"/>
      <w:lvlJc w:val="left"/>
      <w:pPr>
        <w:ind w:left="5990" w:hanging="242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681" w:hanging="242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371" w:hanging="24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062" w:hanging="24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753" w:hanging="24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443" w:hanging="24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134" w:hanging="24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825" w:hanging="2425"/>
      </w:pPr>
      <w:rPr>
        <w:rFonts w:hint="default"/>
      </w:rPr>
    </w:lvl>
  </w:abstractNum>
  <w:abstractNum w:abstractNumId="184">
    <w:multiLevelType w:val="hybridMultilevel"/>
    <w:lvl w:ilvl="0">
      <w:start w:val="1"/>
      <w:numFmt w:val="decimal"/>
      <w:lvlText w:val="%1"/>
      <w:lvlJc w:val="left"/>
      <w:pPr>
        <w:ind w:left="5295" w:hanging="2432"/>
        <w:jc w:val="right"/>
      </w:pPr>
      <w:rPr>
        <w:rFonts w:hint="default"/>
        <w:w w:val="109"/>
      </w:rPr>
    </w:lvl>
    <w:lvl w:ilvl="1">
      <w:start w:val="0"/>
      <w:numFmt w:val="bullet"/>
      <w:lvlText w:val="•"/>
      <w:lvlJc w:val="left"/>
      <w:pPr>
        <w:ind w:left="5990" w:hanging="243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681" w:hanging="243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371" w:hanging="24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062" w:hanging="24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753" w:hanging="24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443" w:hanging="24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134" w:hanging="24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825" w:hanging="2432"/>
      </w:pPr>
      <w:rPr>
        <w:rFonts w:hint="default"/>
      </w:rPr>
    </w:lvl>
  </w:abstractNum>
  <w:abstractNum w:abstractNumId="183">
    <w:multiLevelType w:val="hybridMultilevel"/>
    <w:lvl w:ilvl="0">
      <w:start w:val="1"/>
      <w:numFmt w:val="decimal"/>
      <w:lvlText w:val="%1"/>
      <w:lvlJc w:val="left"/>
      <w:pPr>
        <w:ind w:left="3700" w:hanging="843"/>
        <w:jc w:val="right"/>
      </w:pPr>
      <w:rPr>
        <w:rFonts w:hint="default"/>
        <w:w w:val="85"/>
      </w:rPr>
    </w:lvl>
    <w:lvl w:ilvl="1">
      <w:start w:val="1"/>
      <w:numFmt w:val="decimal"/>
      <w:lvlText w:val="%2"/>
      <w:lvlJc w:val="left"/>
      <w:pPr>
        <w:ind w:left="5278" w:hanging="2432"/>
        <w:jc w:val="right"/>
      </w:pPr>
      <w:rPr>
        <w:rFonts w:hint="default"/>
        <w:w w:val="101"/>
      </w:rPr>
    </w:lvl>
    <w:lvl w:ilvl="2">
      <w:start w:val="0"/>
      <w:numFmt w:val="bullet"/>
      <w:lvlText w:val="•"/>
      <w:lvlJc w:val="left"/>
      <w:pPr>
        <w:ind w:left="6049" w:hanging="243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819" w:hanging="24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588" w:hanging="24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358" w:hanging="24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128" w:hanging="24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97" w:hanging="24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67" w:hanging="2432"/>
      </w:pPr>
      <w:rPr>
        <w:rFonts w:hint="default"/>
      </w:rPr>
    </w:lvl>
  </w:abstractNum>
  <w:abstractNum w:abstractNumId="182">
    <w:multiLevelType w:val="hybridMultilevel"/>
    <w:lvl w:ilvl="0">
      <w:start w:val="4"/>
      <w:numFmt w:val="decimal"/>
      <w:lvlText w:val="%1"/>
      <w:lvlJc w:val="left"/>
      <w:pPr>
        <w:ind w:left="4257" w:hanging="1388"/>
        <w:jc w:val="right"/>
      </w:pPr>
      <w:rPr>
        <w:rFonts w:hint="default"/>
        <w:w w:val="108"/>
      </w:rPr>
    </w:lvl>
    <w:lvl w:ilvl="1">
      <w:start w:val="0"/>
      <w:numFmt w:val="bullet"/>
      <w:lvlText w:val="•"/>
      <w:lvlJc w:val="left"/>
      <w:pPr>
        <w:ind w:left="5054" w:hanging="138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49" w:hanging="138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643" w:hanging="138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38" w:hanging="138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233" w:hanging="138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27" w:hanging="138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22" w:hanging="138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17" w:hanging="1388"/>
      </w:pPr>
      <w:rPr>
        <w:rFonts w:hint="default"/>
      </w:rPr>
    </w:lvl>
  </w:abstractNum>
  <w:abstractNum w:abstractNumId="181">
    <w:multiLevelType w:val="hybridMultilevel"/>
    <w:lvl w:ilvl="0">
      <w:start w:val="6"/>
      <w:numFmt w:val="decimal"/>
      <w:lvlText w:val="%1"/>
      <w:lvlJc w:val="left"/>
      <w:pPr>
        <w:ind w:left="4772" w:hanging="1905"/>
        <w:jc w:val="right"/>
      </w:pPr>
      <w:rPr>
        <w:rFonts w:hint="default"/>
        <w:w w:val="107"/>
      </w:rPr>
    </w:lvl>
    <w:lvl w:ilvl="1">
      <w:start w:val="1"/>
      <w:numFmt w:val="decimal"/>
      <w:lvlText w:val="%2"/>
      <w:lvlJc w:val="left"/>
      <w:pPr>
        <w:ind w:left="2869" w:hanging="1381"/>
        <w:jc w:val="left"/>
      </w:pPr>
      <w:rPr>
        <w:rFonts w:hint="default"/>
        <w:w w:val="85"/>
      </w:rPr>
    </w:lvl>
    <w:lvl w:ilvl="2">
      <w:start w:val="0"/>
      <w:numFmt w:val="bullet"/>
      <w:lvlText w:val="•"/>
      <w:lvlJc w:val="left"/>
      <w:pPr>
        <w:ind w:left="5605" w:hanging="13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430" w:hanging="13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255" w:hanging="13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080" w:hanging="13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905" w:hanging="13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30" w:hanging="13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56" w:hanging="1381"/>
      </w:pPr>
      <w:rPr>
        <w:rFonts w:hint="default"/>
      </w:rPr>
    </w:lvl>
  </w:abstractNum>
  <w:abstractNum w:abstractNumId="179">
    <w:multiLevelType w:val="hybridMultilevel"/>
    <w:lvl w:ilvl="0">
      <w:start w:val="1"/>
      <w:numFmt w:val="decimal"/>
      <w:lvlText w:val="%1"/>
      <w:lvlJc w:val="left"/>
      <w:pPr>
        <w:ind w:left="3708" w:hanging="846"/>
        <w:jc w:val="right"/>
      </w:pPr>
      <w:rPr>
        <w:rFonts w:hint="default"/>
        <w:w w:val="107"/>
      </w:rPr>
    </w:lvl>
    <w:lvl w:ilvl="1">
      <w:start w:val="0"/>
      <w:numFmt w:val="bullet"/>
      <w:lvlText w:val="•"/>
      <w:lvlJc w:val="left"/>
      <w:pPr>
        <w:ind w:left="4550" w:hanging="84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401" w:hanging="84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251" w:hanging="84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102" w:hanging="84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953" w:hanging="84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03" w:hanging="84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54" w:hanging="84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05" w:hanging="846"/>
      </w:pPr>
      <w:rPr>
        <w:rFonts w:hint="default"/>
      </w:rPr>
    </w:lvl>
  </w:abstractNum>
  <w:abstractNum w:abstractNumId="178">
    <w:multiLevelType w:val="hybridMultilevel"/>
    <w:lvl w:ilvl="0">
      <w:start w:val="1"/>
      <w:numFmt w:val="decimal"/>
      <w:lvlText w:val="%1"/>
      <w:lvlJc w:val="left"/>
      <w:pPr>
        <w:ind w:left="4758" w:hanging="1897"/>
        <w:jc w:val="right"/>
      </w:pPr>
      <w:rPr>
        <w:rFonts w:hint="default"/>
        <w:b/>
        <w:bCs/>
        <w:w w:val="107"/>
      </w:rPr>
    </w:lvl>
    <w:lvl w:ilvl="1">
      <w:start w:val="0"/>
      <w:numFmt w:val="bullet"/>
      <w:lvlText w:val="•"/>
      <w:lvlJc w:val="left"/>
      <w:pPr>
        <w:ind w:left="5504" w:hanging="189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249" w:hanging="189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993" w:hanging="189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738" w:hanging="189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483" w:hanging="189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227" w:hanging="189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72" w:hanging="189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717" w:hanging="1897"/>
      </w:pPr>
      <w:rPr>
        <w:rFonts w:hint="default"/>
      </w:rPr>
    </w:lvl>
  </w:abstractNum>
  <w:abstractNum w:abstractNumId="177">
    <w:multiLevelType w:val="hybridMultilevel"/>
    <w:lvl w:ilvl="0">
      <w:start w:val="1"/>
      <w:numFmt w:val="decimal"/>
      <w:lvlText w:val="%1"/>
      <w:lvlJc w:val="left"/>
      <w:pPr>
        <w:ind w:left="3710" w:hanging="840"/>
        <w:jc w:val="right"/>
      </w:pPr>
      <w:rPr>
        <w:rFonts w:hint="default"/>
        <w:b/>
        <w:bCs/>
        <w:w w:val="98"/>
      </w:rPr>
    </w:lvl>
    <w:lvl w:ilvl="1">
      <w:start w:val="0"/>
      <w:numFmt w:val="bullet"/>
      <w:lvlText w:val="•"/>
      <w:lvlJc w:val="left"/>
      <w:pPr>
        <w:ind w:left="4568" w:hanging="8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417" w:hanging="8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265" w:hanging="8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114" w:hanging="8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963" w:hanging="8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11" w:hanging="8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60" w:hanging="8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09" w:hanging="840"/>
      </w:pPr>
      <w:rPr>
        <w:rFonts w:hint="default"/>
      </w:rPr>
    </w:lvl>
  </w:abstractNum>
  <w:abstractNum w:abstractNumId="176">
    <w:multiLevelType w:val="hybridMultilevel"/>
    <w:lvl w:ilvl="0">
      <w:start w:val="1"/>
      <w:numFmt w:val="decimal"/>
      <w:lvlText w:val="%1"/>
      <w:lvlJc w:val="left"/>
      <w:pPr>
        <w:ind w:left="4752" w:hanging="1891"/>
        <w:jc w:val="right"/>
      </w:pPr>
      <w:rPr>
        <w:rFonts w:hint="default"/>
        <w:b/>
        <w:bCs/>
        <w:w w:val="103"/>
      </w:rPr>
    </w:lvl>
    <w:lvl w:ilvl="1">
      <w:start w:val="0"/>
      <w:numFmt w:val="bullet"/>
      <w:lvlText w:val="•"/>
      <w:lvlJc w:val="left"/>
      <w:pPr>
        <w:ind w:left="5504" w:hanging="189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249" w:hanging="189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993" w:hanging="189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738" w:hanging="189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483" w:hanging="189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227" w:hanging="189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72" w:hanging="189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717" w:hanging="1891"/>
      </w:pPr>
      <w:rPr>
        <w:rFonts w:hint="default"/>
      </w:rPr>
    </w:lvl>
  </w:abstractNum>
  <w:abstractNum w:abstractNumId="175">
    <w:multiLevelType w:val="hybridMultilevel"/>
    <w:lvl w:ilvl="0">
      <w:start w:val="10"/>
      <w:numFmt w:val="decimal"/>
      <w:lvlText w:val="%1"/>
      <w:lvlJc w:val="left"/>
      <w:pPr>
        <w:ind w:left="5289" w:hanging="2548"/>
        <w:jc w:val="left"/>
      </w:pPr>
      <w:rPr>
        <w:rFonts w:hint="default"/>
        <w:b/>
        <w:bCs/>
        <w:spacing w:val="-1"/>
        <w:w w:val="97"/>
      </w:rPr>
    </w:lvl>
    <w:lvl w:ilvl="1">
      <w:start w:val="0"/>
      <w:numFmt w:val="bullet"/>
      <w:lvlText w:val="•"/>
      <w:lvlJc w:val="left"/>
      <w:pPr>
        <w:ind w:left="5972" w:hanging="254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665" w:hanging="254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357" w:hanging="254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050" w:hanging="254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743" w:hanging="254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435" w:hanging="254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128" w:hanging="254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821" w:hanging="2548"/>
      </w:pPr>
      <w:rPr>
        <w:rFonts w:hint="default"/>
      </w:rPr>
    </w:lvl>
  </w:abstractNum>
  <w:abstractNum w:abstractNumId="174">
    <w:multiLevelType w:val="hybridMultilevel"/>
    <w:lvl w:ilvl="0">
      <w:start w:val="5"/>
      <w:numFmt w:val="decimal"/>
      <w:lvlText w:val="%1"/>
      <w:lvlJc w:val="left"/>
      <w:pPr>
        <w:ind w:left="5289" w:hanging="2429"/>
        <w:jc w:val="left"/>
      </w:pPr>
      <w:rPr>
        <w:rFonts w:hint="default"/>
        <w:w w:val="108"/>
      </w:rPr>
    </w:lvl>
    <w:lvl w:ilvl="1">
      <w:start w:val="0"/>
      <w:numFmt w:val="bullet"/>
      <w:lvlText w:val="•"/>
      <w:lvlJc w:val="left"/>
      <w:pPr>
        <w:ind w:left="5972" w:hanging="24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665" w:hanging="24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357" w:hanging="24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050" w:hanging="24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743" w:hanging="24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435" w:hanging="24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128" w:hanging="24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821" w:hanging="2429"/>
      </w:pPr>
      <w:rPr>
        <w:rFonts w:hint="default"/>
      </w:rPr>
    </w:lvl>
  </w:abstractNum>
  <w:abstractNum w:abstractNumId="173">
    <w:multiLevelType w:val="hybridMultilevel"/>
    <w:lvl w:ilvl="0">
      <w:start w:val="22"/>
      <w:numFmt w:val="decimal"/>
      <w:lvlText w:val="%1"/>
      <w:lvlJc w:val="left"/>
      <w:pPr>
        <w:ind w:left="4248" w:hanging="1508"/>
        <w:jc w:val="left"/>
      </w:pPr>
      <w:rPr>
        <w:rFonts w:hint="default"/>
        <w:b/>
        <w:bCs/>
        <w:w w:val="101"/>
      </w:rPr>
    </w:lvl>
    <w:lvl w:ilvl="1">
      <w:start w:val="1"/>
      <w:numFmt w:val="decimal"/>
      <w:lvlText w:val="%2"/>
      <w:lvlJc w:val="left"/>
      <w:pPr>
        <w:ind w:left="4774" w:hanging="1910"/>
        <w:jc w:val="left"/>
      </w:pPr>
      <w:rPr>
        <w:rFonts w:hint="default" w:ascii="Times New Roman" w:hAnsi="Times New Roman" w:eastAsia="Times New Roman" w:cs="Times New Roman"/>
        <w:w w:val="101"/>
        <w:sz w:val="25"/>
        <w:szCs w:val="25"/>
      </w:rPr>
    </w:lvl>
    <w:lvl w:ilvl="2">
      <w:start w:val="0"/>
      <w:numFmt w:val="bullet"/>
      <w:lvlText w:val="•"/>
      <w:lvlJc w:val="left"/>
      <w:pPr>
        <w:ind w:left="5605" w:hanging="19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430" w:hanging="19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255" w:hanging="19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080" w:hanging="19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905" w:hanging="19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30" w:hanging="19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56" w:hanging="1910"/>
      </w:pPr>
      <w:rPr>
        <w:rFonts w:hint="default"/>
      </w:rPr>
    </w:lvl>
  </w:abstractNum>
  <w:abstractNum w:abstractNumId="172">
    <w:multiLevelType w:val="hybridMultilevel"/>
    <w:lvl w:ilvl="0">
      <w:start w:val="1"/>
      <w:numFmt w:val="decimal"/>
      <w:lvlText w:val="%1"/>
      <w:lvlJc w:val="left"/>
      <w:pPr>
        <w:ind w:left="3715" w:hanging="847"/>
        <w:jc w:val="right"/>
      </w:pPr>
      <w:rPr>
        <w:rFonts w:hint="default"/>
        <w:w w:val="101"/>
      </w:rPr>
    </w:lvl>
    <w:lvl w:ilvl="1">
      <w:start w:val="1"/>
      <w:numFmt w:val="decimal"/>
      <w:lvlText w:val="%2"/>
      <w:lvlJc w:val="left"/>
      <w:pPr>
        <w:ind w:left="4235" w:hanging="1378"/>
        <w:jc w:val="right"/>
      </w:pPr>
      <w:rPr>
        <w:rFonts w:hint="default"/>
        <w:b/>
        <w:bCs/>
        <w:w w:val="107"/>
      </w:rPr>
    </w:lvl>
    <w:lvl w:ilvl="2">
      <w:start w:val="1"/>
      <w:numFmt w:val="decimal"/>
      <w:lvlText w:val="%3"/>
      <w:lvlJc w:val="left"/>
      <w:pPr>
        <w:ind w:left="3709" w:hanging="845"/>
        <w:jc w:val="right"/>
      </w:pPr>
      <w:rPr>
        <w:rFonts w:hint="default"/>
        <w:w w:val="107"/>
      </w:rPr>
    </w:lvl>
    <w:lvl w:ilvl="3">
      <w:start w:val="1"/>
      <w:numFmt w:val="decimal"/>
      <w:lvlText w:val="%4"/>
      <w:lvlJc w:val="left"/>
      <w:pPr>
        <w:ind w:left="5814" w:hanging="2960"/>
        <w:jc w:val="right"/>
      </w:pPr>
      <w:rPr>
        <w:rFonts w:hint="default"/>
        <w:w w:val="85"/>
      </w:rPr>
    </w:lvl>
    <w:lvl w:ilvl="4">
      <w:start w:val="1"/>
      <w:numFmt w:val="decimal"/>
      <w:lvlText w:val="%5"/>
      <w:lvlJc w:val="left"/>
      <w:pPr>
        <w:ind w:left="4420" w:hanging="1552"/>
        <w:jc w:val="right"/>
      </w:pPr>
      <w:rPr>
        <w:rFonts w:hint="default"/>
        <w:w w:val="110"/>
      </w:rPr>
    </w:lvl>
    <w:lvl w:ilvl="5">
      <w:start w:val="1"/>
      <w:numFmt w:val="decimal"/>
      <w:lvlText w:val="%6"/>
      <w:lvlJc w:val="left"/>
      <w:pPr>
        <w:ind w:left="5315" w:hanging="2421"/>
        <w:jc w:val="right"/>
      </w:pPr>
      <w:rPr>
        <w:rFonts w:hint="default"/>
        <w:b/>
        <w:bCs/>
        <w:w w:val="107"/>
      </w:rPr>
    </w:lvl>
    <w:lvl w:ilvl="6">
      <w:start w:val="0"/>
      <w:numFmt w:val="bullet"/>
      <w:lvlText w:val="•"/>
      <w:lvlJc w:val="left"/>
      <w:pPr>
        <w:ind w:left="7097" w:hanging="242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374" w:hanging="242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651" w:hanging="2421"/>
      </w:pPr>
      <w:rPr>
        <w:rFonts w:hint="default"/>
      </w:rPr>
    </w:lvl>
  </w:abstractNum>
  <w:abstractNum w:abstractNumId="171">
    <w:multiLevelType w:val="hybridMultilevel"/>
    <w:lvl w:ilvl="0">
      <w:start w:val="1"/>
      <w:numFmt w:val="decimal"/>
      <w:lvlText w:val="%1"/>
      <w:lvlJc w:val="left"/>
      <w:pPr>
        <w:ind w:left="4226" w:hanging="1370"/>
        <w:jc w:val="right"/>
      </w:pPr>
      <w:rPr>
        <w:rFonts w:hint="default"/>
        <w:w w:val="109"/>
      </w:rPr>
    </w:lvl>
    <w:lvl w:ilvl="1">
      <w:start w:val="0"/>
      <w:numFmt w:val="bullet"/>
      <w:lvlText w:val="•"/>
      <w:lvlJc w:val="left"/>
      <w:pPr>
        <w:ind w:left="5018" w:hanging="13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17" w:hanging="13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615" w:hanging="13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14" w:hanging="13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213" w:hanging="13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11" w:hanging="13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10" w:hanging="13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09" w:hanging="1370"/>
      </w:pPr>
      <w:rPr>
        <w:rFonts w:hint="default"/>
      </w:rPr>
    </w:lvl>
  </w:abstractNum>
  <w:abstractNum w:abstractNumId="170">
    <w:multiLevelType w:val="hybridMultilevel"/>
    <w:lvl w:ilvl="0">
      <w:start w:val="4"/>
      <w:numFmt w:val="decimal"/>
      <w:lvlText w:val="%1"/>
      <w:lvlJc w:val="left"/>
      <w:pPr>
        <w:ind w:left="3171" w:hanging="317"/>
        <w:jc w:val="right"/>
      </w:pPr>
      <w:rPr>
        <w:rFonts w:hint="default"/>
        <w:w w:val="108"/>
      </w:rPr>
    </w:lvl>
    <w:lvl w:ilvl="1">
      <w:start w:val="0"/>
      <w:numFmt w:val="bullet"/>
      <w:lvlText w:val="•"/>
      <w:lvlJc w:val="left"/>
      <w:pPr>
        <w:ind w:left="4082" w:hanging="31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985" w:hanging="31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887" w:hanging="31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790" w:hanging="31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693" w:hanging="31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595" w:hanging="31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498" w:hanging="31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401" w:hanging="317"/>
      </w:pPr>
      <w:rPr>
        <w:rFonts w:hint="default"/>
      </w:rPr>
    </w:lvl>
  </w:abstractNum>
  <w:abstractNum w:abstractNumId="169">
    <w:multiLevelType w:val="hybridMultilevel"/>
    <w:lvl w:ilvl="0">
      <w:start w:val="10"/>
      <w:numFmt w:val="decimal"/>
      <w:lvlText w:val="%1"/>
      <w:lvlJc w:val="left"/>
      <w:pPr>
        <w:ind w:left="4223" w:hanging="1515"/>
        <w:jc w:val="left"/>
      </w:pPr>
      <w:rPr>
        <w:rFonts w:hint="default"/>
        <w:spacing w:val="-1"/>
        <w:w w:val="100"/>
      </w:rPr>
    </w:lvl>
    <w:lvl w:ilvl="1">
      <w:start w:val="1"/>
      <w:numFmt w:val="decimal"/>
      <w:lvlText w:val="%2"/>
      <w:lvlJc w:val="left"/>
      <w:pPr>
        <w:ind w:left="2858" w:hanging="863"/>
        <w:jc w:val="left"/>
      </w:pPr>
      <w:rPr>
        <w:rFonts w:hint="default" w:ascii="Times New Roman" w:hAnsi="Times New Roman" w:eastAsia="Times New Roman" w:cs="Times New Roman"/>
        <w:w w:val="110"/>
        <w:sz w:val="25"/>
        <w:szCs w:val="25"/>
      </w:rPr>
    </w:lvl>
    <w:lvl w:ilvl="2">
      <w:start w:val="0"/>
      <w:numFmt w:val="bullet"/>
      <w:lvlText w:val="•"/>
      <w:lvlJc w:val="left"/>
      <w:pPr>
        <w:ind w:left="5107" w:hanging="8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994" w:hanging="8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882" w:hanging="8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769" w:hanging="8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656" w:hanging="8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544" w:hanging="8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431" w:hanging="863"/>
      </w:pPr>
      <w:rPr>
        <w:rFonts w:hint="default"/>
      </w:rPr>
    </w:lvl>
  </w:abstractNum>
  <w:abstractNum w:abstractNumId="168">
    <w:multiLevelType w:val="hybridMultilevel"/>
    <w:lvl w:ilvl="0">
      <w:start w:val="1"/>
      <w:numFmt w:val="decimal"/>
      <w:lvlText w:val="%1"/>
      <w:lvlJc w:val="left"/>
      <w:pPr>
        <w:ind w:left="5268" w:hanging="2429"/>
        <w:jc w:val="left"/>
      </w:pPr>
      <w:rPr>
        <w:rFonts w:hint="default"/>
        <w:w w:val="107"/>
      </w:rPr>
    </w:lvl>
    <w:lvl w:ilvl="1">
      <w:start w:val="0"/>
      <w:numFmt w:val="bullet"/>
      <w:lvlText w:val="•"/>
      <w:lvlJc w:val="left"/>
      <w:pPr>
        <w:ind w:left="5954" w:hanging="24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649" w:hanging="24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343" w:hanging="24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038" w:hanging="24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733" w:hanging="24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427" w:hanging="24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122" w:hanging="24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817" w:hanging="2429"/>
      </w:pPr>
      <w:rPr>
        <w:rFonts w:hint="default"/>
      </w:rPr>
    </w:lvl>
  </w:abstractNum>
  <w:abstractNum w:abstractNumId="167">
    <w:multiLevelType w:val="hybridMultilevel"/>
    <w:lvl w:ilvl="0">
      <w:start w:val="1"/>
      <w:numFmt w:val="decimal"/>
      <w:lvlText w:val="%1"/>
      <w:lvlJc w:val="left"/>
      <w:pPr>
        <w:ind w:left="4216" w:hanging="1388"/>
        <w:jc w:val="right"/>
      </w:pPr>
      <w:rPr>
        <w:rFonts w:hint="default"/>
        <w:w w:val="107"/>
      </w:rPr>
    </w:lvl>
    <w:lvl w:ilvl="1">
      <w:start w:val="0"/>
      <w:numFmt w:val="bullet"/>
      <w:lvlText w:val="•"/>
      <w:lvlJc w:val="left"/>
      <w:pPr>
        <w:ind w:left="5018" w:hanging="138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17" w:hanging="138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615" w:hanging="138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14" w:hanging="138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213" w:hanging="138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11" w:hanging="138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10" w:hanging="138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09" w:hanging="1388"/>
      </w:pPr>
      <w:rPr>
        <w:rFonts w:hint="default"/>
      </w:rPr>
    </w:lvl>
  </w:abstractNum>
  <w:abstractNum w:abstractNumId="166">
    <w:multiLevelType w:val="hybridMultilevel"/>
    <w:lvl w:ilvl="0">
      <w:start w:val="24"/>
      <w:numFmt w:val="decimal"/>
      <w:lvlText w:val="%1"/>
      <w:lvlJc w:val="left"/>
      <w:pPr>
        <w:ind w:left="5292" w:hanging="2573"/>
        <w:jc w:val="left"/>
      </w:pPr>
      <w:rPr>
        <w:rFonts w:hint="default" w:ascii="Times New Roman" w:hAnsi="Times New Roman" w:eastAsia="Times New Roman" w:cs="Times New Roman"/>
        <w:w w:val="105"/>
        <w:sz w:val="25"/>
        <w:szCs w:val="25"/>
      </w:rPr>
    </w:lvl>
    <w:lvl w:ilvl="1">
      <w:start w:val="1"/>
      <w:numFmt w:val="decimal"/>
      <w:lvlText w:val="%2"/>
      <w:lvlJc w:val="left"/>
      <w:pPr>
        <w:ind w:left="4231" w:hanging="1377"/>
        <w:jc w:val="right"/>
      </w:pPr>
      <w:rPr>
        <w:rFonts w:hint="default"/>
        <w:w w:val="107"/>
      </w:rPr>
    </w:lvl>
    <w:lvl w:ilvl="2">
      <w:start w:val="0"/>
      <w:numFmt w:val="bullet"/>
      <w:lvlText w:val="•"/>
      <w:lvlJc w:val="left"/>
      <w:pPr>
        <w:ind w:left="6067" w:hanging="137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834" w:hanging="137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602" w:hanging="137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369" w:hanging="137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136" w:hanging="137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04" w:hanging="137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71" w:hanging="1377"/>
      </w:pPr>
      <w:rPr>
        <w:rFonts w:hint="default"/>
      </w:rPr>
    </w:lvl>
  </w:abstractNum>
  <w:abstractNum w:abstractNumId="165">
    <w:multiLevelType w:val="hybridMultilevel"/>
    <w:lvl w:ilvl="0">
      <w:start w:val="2"/>
      <w:numFmt w:val="upperLetter"/>
      <w:lvlText w:val="(%1)"/>
      <w:lvlJc w:val="left"/>
      <w:pPr>
        <w:ind w:left="618" w:hanging="512"/>
        <w:jc w:val="left"/>
      </w:pPr>
      <w:rPr>
        <w:rFonts w:hint="default" w:ascii="Times New Roman" w:hAnsi="Times New Roman" w:eastAsia="Times New Roman" w:cs="Times New Roman"/>
        <w:spacing w:val="-1"/>
        <w:w w:val="105"/>
        <w:sz w:val="25"/>
        <w:szCs w:val="25"/>
      </w:rPr>
    </w:lvl>
    <w:lvl w:ilvl="1">
      <w:start w:val="1"/>
      <w:numFmt w:val="upperLetter"/>
      <w:lvlText w:val="(%2)"/>
      <w:lvlJc w:val="left"/>
      <w:pPr>
        <w:ind w:left="1257" w:hanging="549"/>
        <w:jc w:val="left"/>
      </w:pPr>
      <w:rPr>
        <w:rFonts w:hint="default" w:ascii="Arial" w:hAnsi="Arial" w:eastAsia="Arial" w:cs="Arial"/>
        <w:spacing w:val="-1"/>
        <w:w w:val="97"/>
        <w:sz w:val="23"/>
        <w:szCs w:val="23"/>
      </w:rPr>
    </w:lvl>
    <w:lvl w:ilvl="2">
      <w:start w:val="0"/>
      <w:numFmt w:val="bullet"/>
      <w:lvlText w:val="•"/>
      <w:lvlJc w:val="left"/>
      <w:pPr>
        <w:ind w:left="1958" w:hanging="54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56" w:hanging="54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54" w:hanging="54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52" w:hanging="54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51" w:hanging="54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49" w:hanging="54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47" w:hanging="549"/>
      </w:pPr>
      <w:rPr>
        <w:rFonts w:hint="default"/>
      </w:rPr>
    </w:lvl>
  </w:abstractNum>
  <w:abstractNum w:abstractNumId="164">
    <w:multiLevelType w:val="hybridMultilevel"/>
    <w:lvl w:ilvl="0">
      <w:start w:val="15"/>
      <w:numFmt w:val="decimal"/>
      <w:lvlText w:val="%1"/>
      <w:lvlJc w:val="left"/>
      <w:pPr>
        <w:ind w:left="5305" w:hanging="2575"/>
        <w:jc w:val="left"/>
      </w:pPr>
      <w:rPr>
        <w:rFonts w:hint="default" w:ascii="Times New Roman" w:hAnsi="Times New Roman" w:eastAsia="Times New Roman" w:cs="Times New Roman"/>
        <w:w w:val="107"/>
        <w:sz w:val="25"/>
        <w:szCs w:val="25"/>
      </w:rPr>
    </w:lvl>
    <w:lvl w:ilvl="1">
      <w:start w:val="1"/>
      <w:numFmt w:val="decimal"/>
      <w:lvlText w:val="%2"/>
      <w:lvlJc w:val="left"/>
      <w:pPr>
        <w:ind w:left="4259" w:hanging="1376"/>
        <w:jc w:val="right"/>
      </w:pPr>
      <w:rPr>
        <w:rFonts w:hint="default"/>
        <w:b/>
        <w:bCs/>
        <w:w w:val="107"/>
      </w:rPr>
    </w:lvl>
    <w:lvl w:ilvl="2">
      <w:start w:val="0"/>
      <w:numFmt w:val="bullet"/>
      <w:lvlText w:val="•"/>
      <w:lvlJc w:val="left"/>
      <w:pPr>
        <w:ind w:left="6067" w:hanging="137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834" w:hanging="137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602" w:hanging="13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369" w:hanging="13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136" w:hanging="13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04" w:hanging="13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71" w:hanging="1376"/>
      </w:pPr>
      <w:rPr>
        <w:rFonts w:hint="default"/>
      </w:rPr>
    </w:lvl>
  </w:abstractNum>
  <w:abstractNum w:abstractNumId="163">
    <w:multiLevelType w:val="hybridMultilevel"/>
    <w:lvl w:ilvl="0">
      <w:start w:val="1"/>
      <w:numFmt w:val="decimal"/>
      <w:lvlText w:val="%1"/>
      <w:lvlJc w:val="left"/>
      <w:pPr>
        <w:ind w:left="4786" w:hanging="1911"/>
        <w:jc w:val="right"/>
      </w:pPr>
      <w:rPr>
        <w:rFonts w:hint="default"/>
        <w:w w:val="85"/>
      </w:rPr>
    </w:lvl>
    <w:lvl w:ilvl="1">
      <w:start w:val="0"/>
      <w:numFmt w:val="bullet"/>
      <w:lvlText w:val="•"/>
      <w:lvlJc w:val="left"/>
      <w:pPr>
        <w:ind w:left="5522" w:hanging="191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265" w:hanging="191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007" w:hanging="191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750" w:hanging="1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493" w:hanging="1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235" w:hanging="1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78" w:hanging="1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721" w:hanging="1911"/>
      </w:pPr>
      <w:rPr>
        <w:rFonts w:hint="default"/>
      </w:rPr>
    </w:lvl>
  </w:abstractNum>
  <w:abstractNum w:abstractNumId="162">
    <w:multiLevelType w:val="hybridMultilevel"/>
    <w:lvl w:ilvl="0">
      <w:start w:val="1"/>
      <w:numFmt w:val="decimal"/>
      <w:lvlText w:val="%1"/>
      <w:lvlJc w:val="left"/>
      <w:pPr>
        <w:ind w:left="3172" w:hanging="315"/>
        <w:jc w:val="right"/>
      </w:pPr>
      <w:rPr>
        <w:rFonts w:hint="default"/>
        <w:w w:val="107"/>
      </w:rPr>
    </w:lvl>
    <w:lvl w:ilvl="1">
      <w:start w:val="0"/>
      <w:numFmt w:val="bullet"/>
      <w:lvlText w:val="•"/>
      <w:lvlJc w:val="left"/>
      <w:pPr>
        <w:ind w:left="4082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985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887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790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693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595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498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401" w:hanging="315"/>
      </w:pPr>
      <w:rPr>
        <w:rFonts w:hint="default"/>
      </w:rPr>
    </w:lvl>
  </w:abstractNum>
  <w:abstractNum w:abstractNumId="161">
    <w:multiLevelType w:val="hybridMultilevel"/>
    <w:lvl w:ilvl="0">
      <w:start w:val="8"/>
      <w:numFmt w:val="decimal"/>
      <w:lvlText w:val="%1"/>
      <w:lvlJc w:val="left"/>
      <w:pPr>
        <w:ind w:left="3163" w:hanging="315"/>
        <w:jc w:val="right"/>
      </w:pPr>
      <w:rPr>
        <w:rFonts w:hint="default"/>
        <w:b/>
        <w:bCs/>
        <w:w w:val="95"/>
      </w:rPr>
    </w:lvl>
    <w:lvl w:ilvl="1">
      <w:start w:val="0"/>
      <w:numFmt w:val="bullet"/>
      <w:lvlText w:val="•"/>
      <w:lvlJc w:val="left"/>
      <w:pPr>
        <w:ind w:left="406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969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873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778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683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587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49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97" w:hanging="315"/>
      </w:pPr>
      <w:rPr>
        <w:rFonts w:hint="default"/>
      </w:rPr>
    </w:lvl>
  </w:abstractNum>
  <w:abstractNum w:abstractNumId="160">
    <w:multiLevelType w:val="hybridMultilevel"/>
    <w:lvl w:ilvl="0">
      <w:start w:val="1"/>
      <w:numFmt w:val="decimal"/>
      <w:lvlText w:val="%1"/>
      <w:lvlJc w:val="left"/>
      <w:pPr>
        <w:ind w:left="4772" w:hanging="1911"/>
        <w:jc w:val="right"/>
      </w:pPr>
      <w:rPr>
        <w:rFonts w:hint="default"/>
        <w:w w:val="109"/>
      </w:rPr>
    </w:lvl>
    <w:lvl w:ilvl="1">
      <w:start w:val="1"/>
      <w:numFmt w:val="decimal"/>
      <w:lvlText w:val="%2"/>
      <w:lvlJc w:val="left"/>
      <w:pPr>
        <w:ind w:left="4235" w:hanging="1389"/>
        <w:jc w:val="left"/>
      </w:pPr>
      <w:rPr>
        <w:rFonts w:hint="default"/>
        <w:w w:val="101"/>
      </w:rPr>
    </w:lvl>
    <w:lvl w:ilvl="2">
      <w:start w:val="0"/>
      <w:numFmt w:val="bullet"/>
      <w:lvlText w:val="•"/>
      <w:lvlJc w:val="left"/>
      <w:pPr>
        <w:ind w:left="5605" w:hanging="138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430" w:hanging="138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255" w:hanging="138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080" w:hanging="138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905" w:hanging="138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30" w:hanging="138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56" w:hanging="1389"/>
      </w:pPr>
      <w:rPr>
        <w:rFonts w:hint="default"/>
      </w:rPr>
    </w:lvl>
  </w:abstractNum>
  <w:abstractNum w:abstractNumId="159">
    <w:multiLevelType w:val="hybridMultilevel"/>
    <w:lvl w:ilvl="0">
      <w:start w:val="6"/>
      <w:numFmt w:val="decimal"/>
      <w:lvlText w:val="%1"/>
      <w:lvlJc w:val="left"/>
      <w:pPr>
        <w:ind w:left="3731" w:hanging="862"/>
        <w:jc w:val="right"/>
      </w:pPr>
      <w:rPr>
        <w:rFonts w:hint="default"/>
        <w:b/>
        <w:bCs/>
        <w:w w:val="106"/>
      </w:rPr>
    </w:lvl>
    <w:lvl w:ilvl="1">
      <w:start w:val="1"/>
      <w:numFmt w:val="decimal"/>
      <w:lvlText w:val="%2"/>
      <w:lvlJc w:val="left"/>
      <w:pPr>
        <w:ind w:left="3710" w:hanging="864"/>
        <w:jc w:val="right"/>
      </w:pPr>
      <w:rPr>
        <w:rFonts w:hint="default"/>
        <w:w w:val="87"/>
      </w:rPr>
    </w:lvl>
    <w:lvl w:ilvl="2">
      <w:start w:val="1"/>
      <w:numFmt w:val="decimal"/>
      <w:lvlText w:val="%3"/>
      <w:lvlJc w:val="left"/>
      <w:pPr>
        <w:ind w:left="4242" w:hanging="1389"/>
        <w:jc w:val="right"/>
      </w:pPr>
      <w:rPr>
        <w:rFonts w:hint="default"/>
        <w:w w:val="107"/>
      </w:rPr>
    </w:lvl>
    <w:lvl w:ilvl="3">
      <w:start w:val="0"/>
      <w:numFmt w:val="bullet"/>
      <w:lvlText w:val="•"/>
      <w:lvlJc w:val="left"/>
      <w:pPr>
        <w:ind w:left="5235" w:hanging="138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231" w:hanging="138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227" w:hanging="138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223" w:hanging="138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219" w:hanging="138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214" w:hanging="1389"/>
      </w:pPr>
      <w:rPr>
        <w:rFonts w:hint="default"/>
      </w:rPr>
    </w:lvl>
  </w:abstractNum>
  <w:abstractNum w:abstractNumId="158">
    <w:multiLevelType w:val="hybridMultilevel"/>
    <w:lvl w:ilvl="0">
      <w:start w:val="23"/>
      <w:numFmt w:val="decimal"/>
      <w:lvlText w:val="%1"/>
      <w:lvlJc w:val="left"/>
      <w:pPr>
        <w:ind w:left="3713" w:hanging="994"/>
        <w:jc w:val="left"/>
      </w:pPr>
      <w:rPr>
        <w:rFonts w:hint="default"/>
        <w:w w:val="107"/>
      </w:rPr>
    </w:lvl>
    <w:lvl w:ilvl="1">
      <w:start w:val="1"/>
      <w:numFmt w:val="decimal"/>
      <w:lvlText w:val="%2"/>
      <w:lvlJc w:val="left"/>
      <w:pPr>
        <w:ind w:left="4258" w:hanging="1372"/>
        <w:jc w:val="left"/>
      </w:pPr>
      <w:rPr>
        <w:rFonts w:hint="default"/>
        <w:b/>
        <w:bCs/>
        <w:w w:val="103"/>
      </w:rPr>
    </w:lvl>
    <w:lvl w:ilvl="2">
      <w:start w:val="0"/>
      <w:numFmt w:val="bullet"/>
      <w:lvlText w:val="•"/>
      <w:lvlJc w:val="left"/>
      <w:pPr>
        <w:ind w:left="5142" w:hanging="137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025" w:hanging="137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908" w:hanging="137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791" w:hanging="137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674" w:hanging="137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557" w:hanging="137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440" w:hanging="1372"/>
      </w:pPr>
      <w:rPr>
        <w:rFonts w:hint="default"/>
      </w:rPr>
    </w:lvl>
  </w:abstractNum>
  <w:abstractNum w:abstractNumId="157">
    <w:multiLevelType w:val="hybridMultilevel"/>
    <w:lvl w:ilvl="0">
      <w:start w:val="19"/>
      <w:numFmt w:val="decimal"/>
      <w:lvlText w:val="%1"/>
      <w:lvlJc w:val="left"/>
      <w:pPr>
        <w:ind w:left="2719" w:hanging="2045"/>
        <w:jc w:val="left"/>
      </w:pPr>
      <w:rPr>
        <w:rFonts w:hint="default" w:ascii="Times New Roman" w:hAnsi="Times New Roman" w:eastAsia="Times New Roman" w:cs="Times New Roman"/>
        <w:w w:val="106"/>
        <w:sz w:val="25"/>
        <w:szCs w:val="25"/>
      </w:rPr>
    </w:lvl>
    <w:lvl w:ilvl="1">
      <w:start w:val="0"/>
      <w:numFmt w:val="bullet"/>
      <w:lvlText w:val="•"/>
      <w:lvlJc w:val="left"/>
      <w:pPr>
        <w:ind w:left="3668" w:hanging="20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617" w:hanging="20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565" w:hanging="20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514" w:hanging="20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463" w:hanging="20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11" w:hanging="20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360" w:hanging="20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09" w:hanging="2045"/>
      </w:pPr>
      <w:rPr>
        <w:rFonts w:hint="default"/>
      </w:rPr>
    </w:lvl>
  </w:abstractNum>
  <w:abstractNum w:abstractNumId="156">
    <w:multiLevelType w:val="hybridMultilevel"/>
    <w:lvl w:ilvl="0">
      <w:start w:val="14"/>
      <w:numFmt w:val="decimal"/>
      <w:lvlText w:val="%1"/>
      <w:lvlJc w:val="left"/>
      <w:pPr>
        <w:ind w:left="4238" w:hanging="1511"/>
        <w:jc w:val="left"/>
      </w:pPr>
      <w:rPr>
        <w:rFonts w:hint="default"/>
        <w:spacing w:val="-1"/>
        <w:w w:val="104"/>
      </w:rPr>
    </w:lvl>
    <w:lvl w:ilvl="1">
      <w:start w:val="0"/>
      <w:numFmt w:val="bullet"/>
      <w:lvlText w:val="•"/>
      <w:lvlJc w:val="left"/>
      <w:pPr>
        <w:ind w:left="5036" w:hanging="151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33" w:hanging="151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629" w:hanging="151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26" w:hanging="15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223" w:hanging="15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19" w:hanging="15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16" w:hanging="15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13" w:hanging="1511"/>
      </w:pPr>
      <w:rPr>
        <w:rFonts w:hint="default"/>
      </w:rPr>
    </w:lvl>
  </w:abstractNum>
  <w:abstractNum w:abstractNumId="155">
    <w:multiLevelType w:val="hybridMultilevel"/>
    <w:lvl w:ilvl="0">
      <w:start w:val="1"/>
      <w:numFmt w:val="decimal"/>
      <w:lvlText w:val="%1"/>
      <w:lvlJc w:val="left"/>
      <w:pPr>
        <w:ind w:left="4754" w:hanging="1897"/>
        <w:jc w:val="right"/>
      </w:pPr>
      <w:rPr>
        <w:rFonts w:hint="default"/>
        <w:w w:val="107"/>
      </w:rPr>
    </w:lvl>
    <w:lvl w:ilvl="1">
      <w:start w:val="0"/>
      <w:numFmt w:val="bullet"/>
      <w:lvlText w:val="•"/>
      <w:lvlJc w:val="left"/>
      <w:pPr>
        <w:ind w:left="5504" w:hanging="189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249" w:hanging="189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993" w:hanging="189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738" w:hanging="189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483" w:hanging="189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227" w:hanging="189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72" w:hanging="189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717" w:hanging="1897"/>
      </w:pPr>
      <w:rPr>
        <w:rFonts w:hint="default"/>
      </w:rPr>
    </w:lvl>
  </w:abstractNum>
  <w:abstractNum w:abstractNumId="154">
    <w:multiLevelType w:val="hybridMultilevel"/>
    <w:lvl w:ilvl="0">
      <w:start w:val="1"/>
      <w:numFmt w:val="decimal"/>
      <w:lvlText w:val="%1"/>
      <w:lvlJc w:val="left"/>
      <w:pPr>
        <w:ind w:left="4741" w:hanging="1902"/>
        <w:jc w:val="right"/>
      </w:pPr>
      <w:rPr>
        <w:rFonts w:hint="default"/>
        <w:w w:val="107"/>
      </w:rPr>
    </w:lvl>
    <w:lvl w:ilvl="1">
      <w:start w:val="0"/>
      <w:numFmt w:val="bullet"/>
      <w:lvlText w:val="•"/>
      <w:lvlJc w:val="left"/>
      <w:pPr>
        <w:ind w:left="5486" w:hanging="190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233" w:hanging="190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979" w:hanging="190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726" w:hanging="190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473" w:hanging="190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219" w:hanging="190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66" w:hanging="190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713" w:hanging="1902"/>
      </w:pPr>
      <w:rPr>
        <w:rFonts w:hint="default"/>
      </w:rPr>
    </w:lvl>
  </w:abstractNum>
  <w:abstractNum w:abstractNumId="153">
    <w:multiLevelType w:val="hybridMultilevel"/>
    <w:lvl w:ilvl="0">
      <w:start w:val="1"/>
      <w:numFmt w:val="decimal"/>
      <w:lvlText w:val="%1"/>
      <w:lvlJc w:val="left"/>
      <w:pPr>
        <w:ind w:left="4765" w:hanging="1888"/>
        <w:jc w:val="right"/>
      </w:pPr>
      <w:rPr>
        <w:rFonts w:hint="default"/>
        <w:b/>
        <w:bCs/>
        <w:w w:val="98"/>
      </w:rPr>
    </w:lvl>
    <w:lvl w:ilvl="1">
      <w:start w:val="1"/>
      <w:numFmt w:val="decimal"/>
      <w:lvlText w:val="%2"/>
      <w:lvlJc w:val="left"/>
      <w:pPr>
        <w:ind w:left="4749" w:hanging="1900"/>
        <w:jc w:val="right"/>
      </w:pPr>
      <w:rPr>
        <w:rFonts w:hint="default"/>
        <w:w w:val="101"/>
      </w:rPr>
    </w:lvl>
    <w:lvl w:ilvl="2">
      <w:start w:val="1"/>
      <w:numFmt w:val="decimal"/>
      <w:lvlText w:val="%3"/>
      <w:lvlJc w:val="left"/>
      <w:pPr>
        <w:ind w:left="4240" w:hanging="1376"/>
        <w:jc w:val="right"/>
      </w:pPr>
      <w:rPr>
        <w:rFonts w:hint="default"/>
        <w:w w:val="108"/>
      </w:rPr>
    </w:lvl>
    <w:lvl w:ilvl="3">
      <w:start w:val="1"/>
      <w:numFmt w:val="decimal"/>
      <w:lvlText w:val="%4"/>
      <w:lvlJc w:val="left"/>
      <w:pPr>
        <w:ind w:left="5284" w:hanging="2434"/>
        <w:jc w:val="right"/>
      </w:pPr>
      <w:rPr>
        <w:rFonts w:hint="default"/>
        <w:w w:val="108"/>
      </w:rPr>
    </w:lvl>
    <w:lvl w:ilvl="4">
      <w:start w:val="0"/>
      <w:numFmt w:val="bullet"/>
      <w:lvlText w:val="•"/>
      <w:lvlJc w:val="left"/>
      <w:pPr>
        <w:ind w:left="6269" w:hanging="243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258" w:hanging="243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248" w:hanging="243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237" w:hanging="243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227" w:hanging="2434"/>
      </w:pPr>
      <w:rPr>
        <w:rFonts w:hint="default"/>
      </w:rPr>
    </w:lvl>
  </w:abstractNum>
  <w:abstractNum w:abstractNumId="152">
    <w:multiLevelType w:val="hybridMultilevel"/>
    <w:lvl w:ilvl="0">
      <w:start w:val="1"/>
      <w:numFmt w:val="decimal"/>
      <w:lvlText w:val="%1"/>
      <w:lvlJc w:val="left"/>
      <w:pPr>
        <w:ind w:left="3707" w:hanging="842"/>
        <w:jc w:val="right"/>
      </w:pPr>
      <w:rPr>
        <w:rFonts w:hint="default"/>
        <w:b/>
        <w:bCs/>
        <w:w w:val="107"/>
      </w:rPr>
    </w:lvl>
    <w:lvl w:ilvl="1">
      <w:start w:val="0"/>
      <w:numFmt w:val="bullet"/>
      <w:lvlText w:val="•"/>
      <w:lvlJc w:val="left"/>
      <w:pPr>
        <w:ind w:left="4550" w:hanging="84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401" w:hanging="84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251" w:hanging="84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102" w:hanging="84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953" w:hanging="84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03" w:hanging="84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54" w:hanging="84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05" w:hanging="842"/>
      </w:pPr>
      <w:rPr>
        <w:rFonts w:hint="default"/>
      </w:rPr>
    </w:lvl>
  </w:abstractNum>
  <w:abstractNum w:abstractNumId="151">
    <w:multiLevelType w:val="hybridMultilevel"/>
    <w:lvl w:ilvl="0">
      <w:start w:val="18"/>
      <w:numFmt w:val="decimal"/>
      <w:lvlText w:val="%1"/>
      <w:lvlJc w:val="left"/>
      <w:pPr>
        <w:ind w:left="4220" w:hanging="1504"/>
        <w:jc w:val="left"/>
      </w:pPr>
      <w:rPr>
        <w:rFonts w:hint="default"/>
        <w:b/>
        <w:bCs/>
        <w:spacing w:val="-1"/>
        <w:w w:val="92"/>
      </w:rPr>
    </w:lvl>
    <w:lvl w:ilvl="1">
      <w:start w:val="0"/>
      <w:numFmt w:val="bullet"/>
      <w:lvlText w:val="•"/>
      <w:lvlJc w:val="left"/>
      <w:pPr>
        <w:ind w:left="5018" w:hanging="150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17" w:hanging="150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615" w:hanging="150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14" w:hanging="15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213" w:hanging="15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11" w:hanging="15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10" w:hanging="15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09" w:hanging="1504"/>
      </w:pPr>
      <w:rPr>
        <w:rFonts w:hint="default"/>
      </w:rPr>
    </w:lvl>
  </w:abstractNum>
  <w:abstractNum w:abstractNumId="150">
    <w:multiLevelType w:val="hybridMultilevel"/>
    <w:lvl w:ilvl="0">
      <w:start w:val="11"/>
      <w:numFmt w:val="decimal"/>
      <w:lvlText w:val="%1"/>
      <w:lvlJc w:val="left"/>
      <w:pPr>
        <w:ind w:left="2707" w:hanging="974"/>
        <w:jc w:val="left"/>
      </w:pPr>
      <w:rPr>
        <w:rFonts w:hint="default"/>
        <w:b/>
        <w:bCs/>
        <w:spacing w:val="-1"/>
        <w:w w:val="107"/>
      </w:rPr>
    </w:lvl>
    <w:lvl w:ilvl="1">
      <w:start w:val="0"/>
      <w:numFmt w:val="bullet"/>
      <w:lvlText w:val="•"/>
      <w:lvlJc w:val="left"/>
      <w:pPr>
        <w:ind w:left="3650" w:hanging="97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601" w:hanging="97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551" w:hanging="97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502" w:hanging="97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453" w:hanging="97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03" w:hanging="97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354" w:hanging="97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05" w:hanging="974"/>
      </w:pPr>
      <w:rPr>
        <w:rFonts w:hint="default"/>
      </w:rPr>
    </w:lvl>
  </w:abstractNum>
  <w:abstractNum w:abstractNumId="149">
    <w:multiLevelType w:val="hybridMultilevel"/>
    <w:lvl w:ilvl="0">
      <w:start w:val="1"/>
      <w:numFmt w:val="decimal"/>
      <w:lvlText w:val="%1"/>
      <w:lvlJc w:val="left"/>
      <w:pPr>
        <w:ind w:left="3154" w:hanging="307"/>
        <w:jc w:val="left"/>
      </w:pPr>
      <w:rPr>
        <w:rFonts w:hint="default"/>
        <w:b/>
        <w:bCs/>
        <w:w w:val="107"/>
      </w:rPr>
    </w:lvl>
    <w:lvl w:ilvl="1">
      <w:start w:val="0"/>
      <w:numFmt w:val="bullet"/>
      <w:lvlText w:val="•"/>
      <w:lvlJc w:val="left"/>
      <w:pPr>
        <w:ind w:left="4064" w:hanging="30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969" w:hanging="30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873" w:hanging="30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778" w:hanging="30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683" w:hanging="30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587" w:hanging="30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492" w:hanging="30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97" w:hanging="307"/>
      </w:pPr>
      <w:rPr>
        <w:rFonts w:hint="default"/>
      </w:rPr>
    </w:lvl>
  </w:abstractNum>
  <w:abstractNum w:abstractNumId="148">
    <w:multiLevelType w:val="hybridMultilevel"/>
    <w:lvl w:ilvl="0">
      <w:start w:val="1"/>
      <w:numFmt w:val="decimal"/>
      <w:lvlText w:val="%1"/>
      <w:lvlJc w:val="left"/>
      <w:pPr>
        <w:ind w:left="3710" w:hanging="850"/>
        <w:jc w:val="right"/>
      </w:pPr>
      <w:rPr>
        <w:rFonts w:hint="default"/>
        <w:w w:val="101"/>
      </w:rPr>
    </w:lvl>
    <w:lvl w:ilvl="1">
      <w:start w:val="1"/>
      <w:numFmt w:val="decimal"/>
      <w:lvlText w:val="%2"/>
      <w:lvlJc w:val="left"/>
      <w:pPr>
        <w:ind w:left="4238" w:hanging="1381"/>
        <w:jc w:val="right"/>
      </w:pPr>
      <w:rPr>
        <w:rFonts w:hint="default"/>
        <w:w w:val="113"/>
      </w:rPr>
    </w:lvl>
    <w:lvl w:ilvl="2">
      <w:start w:val="0"/>
      <w:numFmt w:val="bullet"/>
      <w:lvlText w:val="•"/>
      <w:lvlJc w:val="left"/>
      <w:pPr>
        <w:ind w:left="5125" w:hanging="13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010" w:hanging="13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895" w:hanging="13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780" w:hanging="13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665" w:hanging="13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550" w:hanging="13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436" w:hanging="1381"/>
      </w:pPr>
      <w:rPr>
        <w:rFonts w:hint="default"/>
      </w:rPr>
    </w:lvl>
  </w:abstractNum>
  <w:abstractNum w:abstractNumId="147">
    <w:multiLevelType w:val="hybridMultilevel"/>
    <w:lvl w:ilvl="0">
      <w:start w:val="11"/>
      <w:numFmt w:val="decimal"/>
      <w:lvlText w:val="%1"/>
      <w:lvlJc w:val="left"/>
      <w:pPr>
        <w:ind w:left="3160" w:hanging="444"/>
        <w:jc w:val="left"/>
      </w:pPr>
      <w:rPr>
        <w:rFonts w:hint="default"/>
        <w:spacing w:val="-1"/>
        <w:w w:val="104"/>
      </w:rPr>
    </w:lvl>
    <w:lvl w:ilvl="1">
      <w:start w:val="0"/>
      <w:numFmt w:val="bullet"/>
      <w:lvlText w:val="•"/>
      <w:lvlJc w:val="left"/>
      <w:pPr>
        <w:ind w:left="4064" w:hanging="44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969" w:hanging="44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873" w:hanging="44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778" w:hanging="44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683" w:hanging="44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587" w:hanging="44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492" w:hanging="44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97" w:hanging="444"/>
      </w:pPr>
      <w:rPr>
        <w:rFonts w:hint="default"/>
      </w:rPr>
    </w:lvl>
  </w:abstractNum>
  <w:abstractNum w:abstractNumId="146">
    <w:multiLevelType w:val="hybridMultilevel"/>
    <w:lvl w:ilvl="0">
      <w:start w:val="1"/>
      <w:numFmt w:val="decimal"/>
      <w:lvlText w:val="%1"/>
      <w:lvlJc w:val="left"/>
      <w:pPr>
        <w:ind w:left="4230" w:hanging="1373"/>
        <w:jc w:val="left"/>
      </w:pPr>
      <w:rPr>
        <w:rFonts w:hint="default"/>
        <w:w w:val="107"/>
      </w:rPr>
    </w:lvl>
    <w:lvl w:ilvl="1">
      <w:start w:val="0"/>
      <w:numFmt w:val="bullet"/>
      <w:lvlText w:val="•"/>
      <w:lvlJc w:val="left"/>
      <w:pPr>
        <w:ind w:left="5036" w:hanging="137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33" w:hanging="137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629" w:hanging="137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26" w:hanging="137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223" w:hanging="137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19" w:hanging="137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16" w:hanging="137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13" w:hanging="1373"/>
      </w:pPr>
      <w:rPr>
        <w:rFonts w:hint="default"/>
      </w:rPr>
    </w:lvl>
  </w:abstractNum>
  <w:abstractNum w:abstractNumId="145">
    <w:multiLevelType w:val="hybridMultilevel"/>
    <w:lvl w:ilvl="0">
      <w:start w:val="1"/>
      <w:numFmt w:val="decimal"/>
      <w:lvlText w:val="%1"/>
      <w:lvlJc w:val="left"/>
      <w:pPr>
        <w:ind w:left="4748" w:hanging="1906"/>
        <w:jc w:val="right"/>
      </w:pPr>
      <w:rPr>
        <w:rFonts w:hint="default"/>
        <w:w w:val="107"/>
      </w:rPr>
    </w:lvl>
    <w:lvl w:ilvl="1">
      <w:start w:val="0"/>
      <w:numFmt w:val="bullet"/>
      <w:lvlText w:val="•"/>
      <w:lvlJc w:val="left"/>
      <w:pPr>
        <w:ind w:left="5486" w:hanging="190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233" w:hanging="190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979" w:hanging="190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726" w:hanging="190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473" w:hanging="190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219" w:hanging="190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66" w:hanging="190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713" w:hanging="1906"/>
      </w:pPr>
      <w:rPr>
        <w:rFonts w:hint="default"/>
      </w:rPr>
    </w:lvl>
  </w:abstractNum>
  <w:abstractNum w:abstractNumId="144">
    <w:multiLevelType w:val="hybridMultilevel"/>
    <w:lvl w:ilvl="0">
      <w:start w:val="1"/>
      <w:numFmt w:val="decimal"/>
      <w:lvlText w:val="%1"/>
      <w:lvlJc w:val="left"/>
      <w:pPr>
        <w:ind w:left="4207" w:hanging="1376"/>
        <w:jc w:val="right"/>
      </w:pPr>
      <w:rPr>
        <w:rFonts w:hint="default"/>
        <w:w w:val="107"/>
      </w:rPr>
    </w:lvl>
    <w:lvl w:ilvl="1">
      <w:start w:val="1"/>
      <w:numFmt w:val="decimal"/>
      <w:lvlText w:val="%2"/>
      <w:lvlJc w:val="left"/>
      <w:pPr>
        <w:ind w:left="4228" w:hanging="1385"/>
        <w:jc w:val="right"/>
      </w:pPr>
      <w:rPr>
        <w:rFonts w:hint="default"/>
        <w:w w:val="108"/>
      </w:rPr>
    </w:lvl>
    <w:lvl w:ilvl="2">
      <w:start w:val="0"/>
      <w:numFmt w:val="bullet"/>
      <w:lvlText w:val="•"/>
      <w:lvlJc w:val="left"/>
      <w:pPr>
        <w:ind w:left="5107" w:hanging="138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994" w:hanging="138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882" w:hanging="138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769" w:hanging="138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656" w:hanging="138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544" w:hanging="138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431" w:hanging="1385"/>
      </w:pPr>
      <w:rPr>
        <w:rFonts w:hint="default"/>
      </w:rPr>
    </w:lvl>
  </w:abstractNum>
  <w:abstractNum w:abstractNumId="143">
    <w:multiLevelType w:val="hybridMultilevel"/>
    <w:lvl w:ilvl="0">
      <w:start w:val="7"/>
      <w:numFmt w:val="decimal"/>
      <w:lvlText w:val="%1"/>
      <w:lvlJc w:val="left"/>
      <w:pPr>
        <w:ind w:left="4216" w:hanging="1388"/>
        <w:jc w:val="right"/>
      </w:pPr>
      <w:rPr>
        <w:rFonts w:hint="default"/>
        <w:w w:val="110"/>
      </w:rPr>
    </w:lvl>
    <w:lvl w:ilvl="1">
      <w:start w:val="0"/>
      <w:numFmt w:val="bullet"/>
      <w:lvlText w:val="•"/>
      <w:lvlJc w:val="left"/>
      <w:pPr>
        <w:ind w:left="5018" w:hanging="138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17" w:hanging="138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615" w:hanging="138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14" w:hanging="138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213" w:hanging="138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11" w:hanging="138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10" w:hanging="138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09" w:hanging="1388"/>
      </w:pPr>
      <w:rPr>
        <w:rFonts w:hint="default"/>
      </w:rPr>
    </w:lvl>
  </w:abstractNum>
  <w:abstractNum w:abstractNumId="142">
    <w:multiLevelType w:val="hybridMultilevel"/>
    <w:lvl w:ilvl="0">
      <w:start w:val="4"/>
      <w:numFmt w:val="decimal"/>
      <w:lvlText w:val="%1"/>
      <w:lvlJc w:val="left"/>
      <w:pPr>
        <w:ind w:left="4734" w:hanging="1906"/>
        <w:jc w:val="left"/>
      </w:pPr>
      <w:rPr>
        <w:rFonts w:hint="default"/>
        <w:b/>
        <w:bCs/>
        <w:w w:val="108"/>
      </w:rPr>
    </w:lvl>
    <w:lvl w:ilvl="1">
      <w:start w:val="0"/>
      <w:numFmt w:val="bullet"/>
      <w:lvlText w:val="•"/>
      <w:lvlJc w:val="left"/>
      <w:pPr>
        <w:ind w:left="5486" w:hanging="190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233" w:hanging="190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979" w:hanging="190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726" w:hanging="190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473" w:hanging="190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219" w:hanging="190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66" w:hanging="190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713" w:hanging="1906"/>
      </w:pPr>
      <w:rPr>
        <w:rFonts w:hint="default"/>
      </w:rPr>
    </w:lvl>
  </w:abstractNum>
  <w:abstractNum w:abstractNumId="141">
    <w:multiLevelType w:val="hybridMultilevel"/>
    <w:lvl w:ilvl="0">
      <w:start w:val="16"/>
      <w:numFmt w:val="decimal"/>
      <w:lvlText w:val="%1"/>
      <w:lvlJc w:val="left"/>
      <w:pPr>
        <w:ind w:left="4767" w:hanging="2044"/>
        <w:jc w:val="left"/>
      </w:pPr>
      <w:rPr>
        <w:rFonts w:hint="default"/>
        <w:w w:val="103"/>
      </w:rPr>
    </w:lvl>
    <w:lvl w:ilvl="1">
      <w:start w:val="1"/>
      <w:numFmt w:val="decimal"/>
      <w:lvlText w:val="%2"/>
      <w:lvlJc w:val="left"/>
      <w:pPr>
        <w:ind w:left="3719" w:hanging="852"/>
        <w:jc w:val="right"/>
      </w:pPr>
      <w:rPr>
        <w:rFonts w:hint="default"/>
        <w:w w:val="101"/>
      </w:rPr>
    </w:lvl>
    <w:lvl w:ilvl="2">
      <w:start w:val="1"/>
      <w:numFmt w:val="decimal"/>
      <w:lvlText w:val="%3"/>
      <w:lvlJc w:val="left"/>
      <w:pPr>
        <w:ind w:left="3698" w:hanging="859"/>
        <w:jc w:val="right"/>
      </w:pPr>
      <w:rPr>
        <w:rFonts w:hint="default"/>
        <w:w w:val="107"/>
      </w:rPr>
    </w:lvl>
    <w:lvl w:ilvl="3">
      <w:start w:val="1"/>
      <w:numFmt w:val="decimal"/>
      <w:lvlText w:val="%4"/>
      <w:lvlJc w:val="left"/>
      <w:pPr>
        <w:ind w:left="2833" w:hanging="1369"/>
        <w:jc w:val="left"/>
      </w:pPr>
      <w:rPr>
        <w:rFonts w:hint="default"/>
        <w:b/>
        <w:bCs/>
        <w:w w:val="98"/>
      </w:rPr>
    </w:lvl>
    <w:lvl w:ilvl="4">
      <w:start w:val="0"/>
      <w:numFmt w:val="bullet"/>
      <w:lvlText w:val="•"/>
      <w:lvlJc w:val="left"/>
      <w:pPr>
        <w:ind w:left="5823" w:hanging="136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887" w:hanging="136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951" w:hanging="136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015" w:hanging="136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078" w:hanging="1369"/>
      </w:pPr>
      <w:rPr>
        <w:rFonts w:hint="default"/>
      </w:rPr>
    </w:lvl>
  </w:abstractNum>
  <w:abstractNum w:abstractNumId="140">
    <w:multiLevelType w:val="hybridMultilevel"/>
    <w:lvl w:ilvl="0">
      <w:start w:val="13"/>
      <w:numFmt w:val="decimal"/>
      <w:lvlText w:val="%1"/>
      <w:lvlJc w:val="left"/>
      <w:pPr>
        <w:ind w:left="5298" w:hanging="2572"/>
        <w:jc w:val="left"/>
      </w:pPr>
      <w:rPr>
        <w:rFonts w:hint="default" w:ascii="Times New Roman" w:hAnsi="Times New Roman" w:eastAsia="Times New Roman" w:cs="Times New Roman"/>
        <w:w w:val="105"/>
        <w:sz w:val="26"/>
        <w:szCs w:val="26"/>
      </w:rPr>
    </w:lvl>
    <w:lvl w:ilvl="1">
      <w:start w:val="0"/>
      <w:numFmt w:val="bullet"/>
      <w:lvlText w:val="•"/>
      <w:lvlJc w:val="left"/>
      <w:pPr>
        <w:ind w:left="5990" w:hanging="257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681" w:hanging="257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371" w:hanging="257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062" w:hanging="257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753" w:hanging="257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443" w:hanging="257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134" w:hanging="257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825" w:hanging="2572"/>
      </w:pPr>
      <w:rPr>
        <w:rFonts w:hint="default"/>
      </w:rPr>
    </w:lvl>
  </w:abstractNum>
  <w:abstractNum w:abstractNumId="139">
    <w:multiLevelType w:val="hybridMultilevel"/>
    <w:lvl w:ilvl="0">
      <w:start w:val="7"/>
      <w:numFmt w:val="decimal"/>
      <w:lvlText w:val="%1"/>
      <w:lvlJc w:val="left"/>
      <w:pPr>
        <w:ind w:left="2724" w:hanging="1388"/>
        <w:jc w:val="right"/>
      </w:pPr>
      <w:rPr>
        <w:rFonts w:hint="default"/>
        <w:w w:val="106"/>
      </w:rPr>
    </w:lvl>
    <w:lvl w:ilvl="1">
      <w:start w:val="0"/>
      <w:numFmt w:val="bullet"/>
      <w:lvlText w:val="•"/>
      <w:lvlJc w:val="left"/>
      <w:pPr>
        <w:ind w:left="3668" w:hanging="138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617" w:hanging="138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565" w:hanging="138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514" w:hanging="138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463" w:hanging="138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11" w:hanging="138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360" w:hanging="138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09" w:hanging="1388"/>
      </w:pPr>
      <w:rPr>
        <w:rFonts w:hint="default"/>
      </w:rPr>
    </w:lvl>
  </w:abstractNum>
  <w:abstractNum w:abstractNumId="138">
    <w:multiLevelType w:val="hybridMultilevel"/>
    <w:lvl w:ilvl="0">
      <w:start w:val="4"/>
      <w:numFmt w:val="decimal"/>
      <w:lvlText w:val="%1"/>
      <w:lvlJc w:val="left"/>
      <w:pPr>
        <w:ind w:left="4246" w:hanging="1388"/>
        <w:jc w:val="left"/>
      </w:pPr>
      <w:rPr>
        <w:rFonts w:hint="default"/>
        <w:w w:val="108"/>
      </w:rPr>
    </w:lvl>
    <w:lvl w:ilvl="1">
      <w:start w:val="0"/>
      <w:numFmt w:val="bullet"/>
      <w:lvlText w:val="•"/>
      <w:lvlJc w:val="left"/>
      <w:pPr>
        <w:ind w:left="5036" w:hanging="138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33" w:hanging="138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629" w:hanging="138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26" w:hanging="138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223" w:hanging="138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19" w:hanging="138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16" w:hanging="138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13" w:hanging="1388"/>
      </w:pPr>
      <w:rPr>
        <w:rFonts w:hint="default"/>
      </w:rPr>
    </w:lvl>
  </w:abstractNum>
  <w:abstractNum w:abstractNumId="137">
    <w:multiLevelType w:val="hybridMultilevel"/>
    <w:lvl w:ilvl="0">
      <w:start w:val="20"/>
      <w:numFmt w:val="decimal"/>
      <w:lvlText w:val="%1"/>
      <w:lvlJc w:val="left"/>
      <w:pPr>
        <w:ind w:left="3947" w:hanging="1239"/>
        <w:jc w:val="left"/>
      </w:pPr>
      <w:rPr>
        <w:rFonts w:hint="default"/>
        <w:w w:val="109"/>
      </w:rPr>
    </w:lvl>
    <w:lvl w:ilvl="1">
      <w:start w:val="1"/>
      <w:numFmt w:val="decimal"/>
      <w:lvlText w:val="%2"/>
      <w:lvlJc w:val="left"/>
      <w:pPr>
        <w:ind w:left="2862" w:hanging="1387"/>
        <w:jc w:val="left"/>
      </w:pPr>
      <w:rPr>
        <w:rFonts w:hint="default"/>
        <w:w w:val="107"/>
      </w:rPr>
    </w:lvl>
    <w:lvl w:ilvl="2">
      <w:start w:val="0"/>
      <w:numFmt w:val="bullet"/>
      <w:lvlText w:val="•"/>
      <w:lvlJc w:val="left"/>
      <w:pPr>
        <w:ind w:left="4858" w:hanging="138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776" w:hanging="138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695" w:hanging="138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613" w:hanging="138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532" w:hanging="138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450" w:hanging="138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69" w:hanging="1387"/>
      </w:pPr>
      <w:rPr>
        <w:rFonts w:hint="default"/>
      </w:rPr>
    </w:lvl>
  </w:abstractNum>
  <w:abstractNum w:abstractNumId="136">
    <w:multiLevelType w:val="hybridMultilevel"/>
    <w:lvl w:ilvl="0">
      <w:start w:val="17"/>
      <w:numFmt w:val="decimal"/>
      <w:lvlText w:val="%1"/>
      <w:lvlJc w:val="left"/>
      <w:pPr>
        <w:ind w:left="3702" w:hanging="988"/>
        <w:jc w:val="left"/>
      </w:pPr>
      <w:rPr>
        <w:rFonts w:hint="default"/>
        <w:w w:val="109"/>
      </w:rPr>
    </w:lvl>
    <w:lvl w:ilvl="1">
      <w:start w:val="0"/>
      <w:numFmt w:val="bullet"/>
      <w:lvlText w:val="•"/>
      <w:lvlJc w:val="left"/>
      <w:pPr>
        <w:ind w:left="4550" w:hanging="98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401" w:hanging="98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251" w:hanging="98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102" w:hanging="98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953" w:hanging="98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03" w:hanging="98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54" w:hanging="98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05" w:hanging="988"/>
      </w:pPr>
      <w:rPr>
        <w:rFonts w:hint="default"/>
      </w:rPr>
    </w:lvl>
  </w:abstractNum>
  <w:abstractNum w:abstractNumId="135">
    <w:multiLevelType w:val="hybridMultilevel"/>
    <w:lvl w:ilvl="0">
      <w:start w:val="1"/>
      <w:numFmt w:val="decimal"/>
      <w:lvlText w:val="%1"/>
      <w:lvlJc w:val="left"/>
      <w:pPr>
        <w:ind w:left="2714" w:hanging="859"/>
        <w:jc w:val="right"/>
      </w:pPr>
      <w:rPr>
        <w:rFonts w:hint="default"/>
        <w:w w:val="109"/>
      </w:rPr>
    </w:lvl>
    <w:lvl w:ilvl="1">
      <w:start w:val="0"/>
      <w:numFmt w:val="bullet"/>
      <w:lvlText w:val="•"/>
      <w:lvlJc w:val="left"/>
      <w:pPr>
        <w:ind w:left="3668" w:hanging="85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617" w:hanging="85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565" w:hanging="85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514" w:hanging="85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463" w:hanging="85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11" w:hanging="85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360" w:hanging="85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09" w:hanging="859"/>
      </w:pPr>
      <w:rPr>
        <w:rFonts w:hint="default"/>
      </w:rPr>
    </w:lvl>
  </w:abstractNum>
  <w:abstractNum w:abstractNumId="133">
    <w:multiLevelType w:val="hybridMultilevel"/>
    <w:lvl w:ilvl="0">
      <w:start w:val="3"/>
      <w:numFmt w:val="upperLetter"/>
      <w:lvlText w:val="(%1)"/>
      <w:lvlJc w:val="left"/>
      <w:pPr>
        <w:ind w:left="564" w:hanging="485"/>
        <w:jc w:val="left"/>
      </w:pPr>
      <w:rPr>
        <w:rFonts w:hint="default" w:ascii="Times New Roman" w:hAnsi="Times New Roman" w:eastAsia="Times New Roman" w:cs="Times New Roman"/>
        <w:spacing w:val="-1"/>
        <w:w w:val="101"/>
        <w:sz w:val="25"/>
        <w:szCs w:val="25"/>
      </w:rPr>
    </w:lvl>
    <w:lvl w:ilvl="1">
      <w:start w:val="1"/>
      <w:numFmt w:val="lowerRoman"/>
      <w:lvlText w:val="(%2)"/>
      <w:lvlJc w:val="left"/>
      <w:pPr>
        <w:ind w:left="1087" w:hanging="344"/>
        <w:jc w:val="left"/>
      </w:pPr>
      <w:rPr>
        <w:rFonts w:hint="default" w:ascii="Times New Roman" w:hAnsi="Times New Roman" w:eastAsia="Times New Roman" w:cs="Times New Roman"/>
        <w:spacing w:val="-1"/>
        <w:w w:val="98"/>
        <w:sz w:val="25"/>
        <w:szCs w:val="25"/>
      </w:rPr>
    </w:lvl>
    <w:lvl w:ilvl="2">
      <w:start w:val="0"/>
      <w:numFmt w:val="bullet"/>
      <w:lvlText w:val="•"/>
      <w:lvlJc w:val="left"/>
      <w:pPr>
        <w:ind w:left="3840" w:hanging="34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425" w:hanging="34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11" w:hanging="34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7" w:hanging="34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83" w:hanging="34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69" w:hanging="34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5" w:hanging="344"/>
      </w:pPr>
      <w:rPr>
        <w:rFonts w:hint="default"/>
      </w:rPr>
    </w:lvl>
  </w:abstractNum>
  <w:abstractNum w:abstractNumId="132">
    <w:multiLevelType w:val="hybridMultilevel"/>
    <w:lvl w:ilvl="0">
      <w:start w:val="1"/>
      <w:numFmt w:val="decimal"/>
      <w:lvlText w:val="%1"/>
      <w:lvlJc w:val="left"/>
      <w:pPr>
        <w:ind w:left="4750" w:hanging="1893"/>
        <w:jc w:val="right"/>
      </w:pPr>
      <w:rPr>
        <w:rFonts w:hint="default"/>
        <w:w w:val="102"/>
      </w:rPr>
    </w:lvl>
    <w:lvl w:ilvl="1">
      <w:start w:val="0"/>
      <w:numFmt w:val="bullet"/>
      <w:lvlText w:val="•"/>
      <w:lvlJc w:val="left"/>
      <w:pPr>
        <w:ind w:left="5504" w:hanging="189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249" w:hanging="189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993" w:hanging="189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738" w:hanging="189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483" w:hanging="189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227" w:hanging="189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72" w:hanging="189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717" w:hanging="1893"/>
      </w:pPr>
      <w:rPr>
        <w:rFonts w:hint="default"/>
      </w:rPr>
    </w:lvl>
  </w:abstractNum>
  <w:abstractNum w:abstractNumId="131">
    <w:multiLevelType w:val="hybridMultilevel"/>
    <w:lvl w:ilvl="0">
      <w:start w:val="16"/>
      <w:numFmt w:val="decimal"/>
      <w:lvlText w:val="%1"/>
      <w:lvlJc w:val="left"/>
      <w:pPr>
        <w:ind w:left="4231" w:hanging="1522"/>
        <w:jc w:val="left"/>
      </w:pPr>
      <w:rPr>
        <w:rFonts w:hint="default"/>
        <w:w w:val="107"/>
      </w:rPr>
    </w:lvl>
    <w:lvl w:ilvl="1">
      <w:start w:val="1"/>
      <w:numFmt w:val="decimal"/>
      <w:lvlText w:val="%2"/>
      <w:lvlJc w:val="left"/>
      <w:pPr>
        <w:ind w:left="4779" w:hanging="1911"/>
        <w:jc w:val="right"/>
      </w:pPr>
      <w:rPr>
        <w:rFonts w:hint="default"/>
        <w:w w:val="107"/>
      </w:rPr>
    </w:lvl>
    <w:lvl w:ilvl="2">
      <w:start w:val="1"/>
      <w:numFmt w:val="decimal"/>
      <w:lvlText w:val="%3"/>
      <w:lvlJc w:val="left"/>
      <w:pPr>
        <w:ind w:left="4772" w:hanging="1911"/>
        <w:jc w:val="right"/>
      </w:pPr>
      <w:rPr>
        <w:rFonts w:hint="default"/>
        <w:w w:val="102"/>
      </w:rPr>
    </w:lvl>
    <w:lvl w:ilvl="3">
      <w:start w:val="1"/>
      <w:numFmt w:val="decimal"/>
      <w:lvlText w:val="%4"/>
      <w:lvlJc w:val="left"/>
      <w:pPr>
        <w:ind w:left="4245" w:hanging="1376"/>
        <w:jc w:val="right"/>
      </w:pPr>
      <w:rPr>
        <w:rFonts w:hint="default"/>
        <w:b/>
        <w:bCs/>
        <w:w w:val="107"/>
      </w:rPr>
    </w:lvl>
    <w:lvl w:ilvl="4">
      <w:start w:val="0"/>
      <w:numFmt w:val="bullet"/>
      <w:lvlText w:val="•"/>
      <w:lvlJc w:val="left"/>
      <w:pPr>
        <w:ind w:left="7255" w:hanging="13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080" w:hanging="13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905" w:hanging="13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30" w:hanging="13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56" w:hanging="1376"/>
      </w:pPr>
      <w:rPr>
        <w:rFonts w:hint="default"/>
      </w:rPr>
    </w:lvl>
  </w:abstractNum>
  <w:abstractNum w:abstractNumId="130">
    <w:multiLevelType w:val="hybridMultilevel"/>
    <w:lvl w:ilvl="0">
      <w:start w:val="4"/>
      <w:numFmt w:val="decimal"/>
      <w:lvlText w:val="%1"/>
      <w:lvlJc w:val="left"/>
      <w:pPr>
        <w:ind w:left="2710" w:hanging="1393"/>
        <w:jc w:val="right"/>
      </w:pPr>
      <w:rPr>
        <w:rFonts w:hint="default"/>
        <w:w w:val="110"/>
      </w:rPr>
    </w:lvl>
    <w:lvl w:ilvl="1">
      <w:start w:val="0"/>
      <w:numFmt w:val="bullet"/>
      <w:lvlText w:val="•"/>
      <w:lvlJc w:val="left"/>
      <w:pPr>
        <w:ind w:left="3668" w:hanging="139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617" w:hanging="139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565" w:hanging="139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514" w:hanging="139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463" w:hanging="139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11" w:hanging="139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360" w:hanging="139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09" w:hanging="1393"/>
      </w:pPr>
      <w:rPr>
        <w:rFonts w:hint="default"/>
      </w:rPr>
    </w:lvl>
  </w:abstractNum>
  <w:abstractNum w:abstractNumId="129">
    <w:multiLevelType w:val="hybridMultilevel"/>
    <w:lvl w:ilvl="0">
      <w:start w:val="1"/>
      <w:numFmt w:val="decimal"/>
      <w:lvlText w:val="%1"/>
      <w:lvlJc w:val="left"/>
      <w:pPr>
        <w:ind w:left="4233" w:hanging="1380"/>
        <w:jc w:val="left"/>
      </w:pPr>
      <w:rPr>
        <w:rFonts w:hint="default"/>
        <w:b/>
        <w:bCs/>
        <w:w w:val="108"/>
      </w:rPr>
    </w:lvl>
    <w:lvl w:ilvl="1">
      <w:start w:val="0"/>
      <w:numFmt w:val="bullet"/>
      <w:lvlText w:val="•"/>
      <w:lvlJc w:val="left"/>
      <w:pPr>
        <w:ind w:left="5036" w:hanging="13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33" w:hanging="13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629" w:hanging="13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26" w:hanging="13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223" w:hanging="13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19" w:hanging="13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16" w:hanging="13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13" w:hanging="1380"/>
      </w:pPr>
      <w:rPr>
        <w:rFonts w:hint="default"/>
      </w:rPr>
    </w:lvl>
  </w:abstractNum>
  <w:abstractNum w:abstractNumId="128">
    <w:multiLevelType w:val="hybridMultilevel"/>
    <w:lvl w:ilvl="0">
      <w:start w:val="10"/>
      <w:numFmt w:val="decimal"/>
      <w:lvlText w:val="%1"/>
      <w:lvlJc w:val="left"/>
      <w:pPr>
        <w:ind w:left="4758" w:hanging="2041"/>
        <w:jc w:val="left"/>
      </w:pPr>
      <w:rPr>
        <w:rFonts w:hint="default"/>
        <w:w w:val="108"/>
      </w:rPr>
    </w:lvl>
    <w:lvl w:ilvl="1">
      <w:start w:val="0"/>
      <w:numFmt w:val="bullet"/>
      <w:lvlText w:val="•"/>
      <w:lvlJc w:val="left"/>
      <w:pPr>
        <w:ind w:left="5504" w:hanging="20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249" w:hanging="20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993" w:hanging="20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738" w:hanging="20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483" w:hanging="20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227" w:hanging="20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72" w:hanging="20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717" w:hanging="2041"/>
      </w:pPr>
      <w:rPr>
        <w:rFonts w:hint="default"/>
      </w:rPr>
    </w:lvl>
  </w:abstractNum>
  <w:abstractNum w:abstractNumId="127">
    <w:multiLevelType w:val="hybridMultilevel"/>
    <w:lvl w:ilvl="0">
      <w:start w:val="23"/>
      <w:numFmt w:val="decimal"/>
      <w:lvlText w:val="%1"/>
      <w:lvlJc w:val="left"/>
      <w:pPr>
        <w:ind w:left="4242" w:hanging="1524"/>
        <w:jc w:val="left"/>
      </w:pPr>
      <w:rPr>
        <w:rFonts w:hint="default" w:ascii="Times New Roman" w:hAnsi="Times New Roman" w:eastAsia="Times New Roman" w:cs="Times New Roman"/>
        <w:w w:val="109"/>
        <w:sz w:val="25"/>
        <w:szCs w:val="25"/>
      </w:rPr>
    </w:lvl>
    <w:lvl w:ilvl="1">
      <w:start w:val="1"/>
      <w:numFmt w:val="decimal"/>
      <w:lvlText w:val="%2"/>
      <w:lvlJc w:val="left"/>
      <w:pPr>
        <w:ind w:left="4242" w:hanging="1389"/>
        <w:jc w:val="left"/>
      </w:pPr>
      <w:rPr>
        <w:rFonts w:hint="default"/>
        <w:w w:val="107"/>
      </w:rPr>
    </w:lvl>
    <w:lvl w:ilvl="2">
      <w:start w:val="0"/>
      <w:numFmt w:val="bullet"/>
      <w:lvlText w:val="•"/>
      <w:lvlJc w:val="left"/>
      <w:pPr>
        <w:ind w:left="5833" w:hanging="138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629" w:hanging="138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26" w:hanging="138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223" w:hanging="138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19" w:hanging="138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16" w:hanging="138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13" w:hanging="1389"/>
      </w:pPr>
      <w:rPr>
        <w:rFonts w:hint="default"/>
      </w:rPr>
    </w:lvl>
  </w:abstractNum>
  <w:abstractNum w:abstractNumId="126">
    <w:multiLevelType w:val="hybridMultilevel"/>
    <w:lvl w:ilvl="0">
      <w:start w:val="23"/>
      <w:numFmt w:val="decimal"/>
      <w:lvlText w:val="%1"/>
      <w:lvlJc w:val="left"/>
      <w:pPr>
        <w:ind w:left="4754" w:hanging="2043"/>
        <w:jc w:val="left"/>
      </w:pPr>
      <w:rPr>
        <w:rFonts w:hint="default" w:ascii="Times New Roman" w:hAnsi="Times New Roman" w:eastAsia="Times New Roman" w:cs="Times New Roman"/>
        <w:w w:val="107"/>
        <w:sz w:val="25"/>
        <w:szCs w:val="25"/>
      </w:rPr>
    </w:lvl>
    <w:lvl w:ilvl="1">
      <w:start w:val="1"/>
      <w:numFmt w:val="decimal"/>
      <w:lvlText w:val="%2"/>
      <w:lvlJc w:val="left"/>
      <w:pPr>
        <w:ind w:left="2719" w:hanging="1911"/>
        <w:jc w:val="right"/>
      </w:pPr>
      <w:rPr>
        <w:rFonts w:hint="default"/>
        <w:w w:val="107"/>
      </w:rPr>
    </w:lvl>
    <w:lvl w:ilvl="2">
      <w:start w:val="0"/>
      <w:numFmt w:val="bullet"/>
      <w:lvlText w:val="•"/>
      <w:lvlJc w:val="left"/>
      <w:pPr>
        <w:ind w:left="5587" w:hanging="191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414" w:hanging="191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242" w:hanging="1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069" w:hanging="1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96" w:hanging="1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24" w:hanging="1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51" w:hanging="1911"/>
      </w:pPr>
      <w:rPr>
        <w:rFonts w:hint="default"/>
      </w:rPr>
    </w:lvl>
  </w:abstractNum>
  <w:abstractNum w:abstractNumId="125">
    <w:multiLevelType w:val="hybridMultilevel"/>
    <w:lvl w:ilvl="0">
      <w:start w:val="3"/>
      <w:numFmt w:val="decimal"/>
      <w:lvlText w:val="%1"/>
      <w:lvlJc w:val="left"/>
      <w:pPr>
        <w:ind w:left="4257" w:hanging="1388"/>
        <w:jc w:val="right"/>
      </w:pPr>
      <w:rPr>
        <w:rFonts w:hint="default"/>
        <w:w w:val="114"/>
      </w:rPr>
    </w:lvl>
    <w:lvl w:ilvl="1">
      <w:start w:val="1"/>
      <w:numFmt w:val="decimal"/>
      <w:lvlText w:val="%2"/>
      <w:lvlJc w:val="left"/>
      <w:pPr>
        <w:ind w:left="2712" w:hanging="2438"/>
        <w:jc w:val="right"/>
      </w:pPr>
      <w:rPr>
        <w:rFonts w:hint="default"/>
        <w:w w:val="110"/>
      </w:rPr>
    </w:lvl>
    <w:lvl w:ilvl="2">
      <w:start w:val="0"/>
      <w:numFmt w:val="bullet"/>
      <w:lvlText w:val="•"/>
      <w:lvlJc w:val="left"/>
      <w:pPr>
        <w:ind w:left="5142" w:hanging="243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025" w:hanging="243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908" w:hanging="243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791" w:hanging="243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674" w:hanging="243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557" w:hanging="243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440" w:hanging="2438"/>
      </w:pPr>
      <w:rPr>
        <w:rFonts w:hint="default"/>
      </w:rPr>
    </w:lvl>
  </w:abstractNum>
  <w:abstractNum w:abstractNumId="124">
    <w:multiLevelType w:val="hybridMultilevel"/>
    <w:lvl w:ilvl="0">
      <w:start w:val="8"/>
      <w:numFmt w:val="decimal"/>
      <w:lvlText w:val="%1"/>
      <w:lvlJc w:val="left"/>
      <w:pPr>
        <w:ind w:left="4246" w:hanging="1389"/>
        <w:jc w:val="right"/>
      </w:pPr>
      <w:rPr>
        <w:rFonts w:hint="default" w:ascii="Times New Roman" w:hAnsi="Times New Roman" w:eastAsia="Times New Roman" w:cs="Times New Roman"/>
        <w:w w:val="114"/>
        <w:sz w:val="25"/>
        <w:szCs w:val="25"/>
      </w:rPr>
    </w:lvl>
    <w:lvl w:ilvl="1">
      <w:start w:val="0"/>
      <w:numFmt w:val="bullet"/>
      <w:lvlText w:val="•"/>
      <w:lvlJc w:val="left"/>
      <w:pPr>
        <w:ind w:left="4240" w:hanging="138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125" w:hanging="138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010" w:hanging="138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895" w:hanging="138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780" w:hanging="138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665" w:hanging="138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550" w:hanging="138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436" w:hanging="1389"/>
      </w:pPr>
      <w:rPr>
        <w:rFonts w:hint="default"/>
      </w:rPr>
    </w:lvl>
  </w:abstractNum>
  <w:abstractNum w:abstractNumId="123">
    <w:multiLevelType w:val="hybridMultilevel"/>
    <w:lvl w:ilvl="0">
      <w:start w:val="5"/>
      <w:numFmt w:val="decimal"/>
      <w:lvlText w:val="%1"/>
      <w:lvlJc w:val="left"/>
      <w:pPr>
        <w:ind w:left="4768" w:hanging="1912"/>
        <w:jc w:val="left"/>
      </w:pPr>
      <w:rPr>
        <w:rFonts w:hint="default" w:ascii="Times New Roman" w:hAnsi="Times New Roman" w:eastAsia="Times New Roman" w:cs="Times New Roman"/>
        <w:w w:val="110"/>
        <w:sz w:val="25"/>
        <w:szCs w:val="25"/>
      </w:rPr>
    </w:lvl>
    <w:lvl w:ilvl="1">
      <w:start w:val="0"/>
      <w:numFmt w:val="bullet"/>
      <w:lvlText w:val="•"/>
      <w:lvlJc w:val="left"/>
      <w:pPr>
        <w:ind w:left="5504" w:hanging="191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249" w:hanging="191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993" w:hanging="191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738" w:hanging="191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483" w:hanging="191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227" w:hanging="191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72" w:hanging="191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717" w:hanging="1912"/>
      </w:pPr>
      <w:rPr>
        <w:rFonts w:hint="default"/>
      </w:rPr>
    </w:lvl>
  </w:abstractNum>
  <w:abstractNum w:abstractNumId="122">
    <w:multiLevelType w:val="hybridMultilevel"/>
    <w:lvl w:ilvl="0">
      <w:start w:val="15"/>
      <w:numFmt w:val="decimal"/>
      <w:lvlText w:val="%1"/>
      <w:lvlJc w:val="left"/>
      <w:pPr>
        <w:ind w:left="3798" w:hanging="1085"/>
        <w:jc w:val="left"/>
      </w:pPr>
      <w:rPr>
        <w:rFonts w:hint="default" w:ascii="Times New Roman" w:hAnsi="Times New Roman" w:eastAsia="Times New Roman" w:cs="Times New Roman"/>
        <w:w w:val="107"/>
        <w:sz w:val="25"/>
        <w:szCs w:val="25"/>
      </w:rPr>
    </w:lvl>
    <w:lvl w:ilvl="1">
      <w:start w:val="1"/>
      <w:numFmt w:val="decimal"/>
      <w:lvlText w:val="%2"/>
      <w:lvlJc w:val="left"/>
      <w:pPr>
        <w:ind w:left="2858" w:hanging="1389"/>
        <w:jc w:val="left"/>
      </w:pPr>
      <w:rPr>
        <w:rFonts w:hint="default" w:ascii="Times New Roman" w:hAnsi="Times New Roman" w:eastAsia="Times New Roman" w:cs="Times New Roman"/>
        <w:w w:val="106"/>
        <w:sz w:val="25"/>
        <w:szCs w:val="25"/>
      </w:rPr>
    </w:lvl>
    <w:lvl w:ilvl="2">
      <w:start w:val="0"/>
      <w:numFmt w:val="bullet"/>
      <w:lvlText w:val="•"/>
      <w:lvlJc w:val="left"/>
      <w:pPr>
        <w:ind w:left="4734" w:hanging="138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68" w:hanging="138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602" w:hanging="138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536" w:hanging="138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70" w:hanging="138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404" w:hanging="138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38" w:hanging="1389"/>
      </w:pPr>
      <w:rPr>
        <w:rFonts w:hint="default"/>
      </w:rPr>
    </w:lvl>
  </w:abstractNum>
  <w:abstractNum w:abstractNumId="121">
    <w:multiLevelType w:val="hybridMultilevel"/>
    <w:lvl w:ilvl="0">
      <w:start w:val="12"/>
      <w:numFmt w:val="decimal"/>
      <w:lvlText w:val="%1"/>
      <w:lvlJc w:val="left"/>
      <w:pPr>
        <w:ind w:left="3709" w:hanging="993"/>
        <w:jc w:val="left"/>
      </w:pPr>
      <w:rPr>
        <w:rFonts w:hint="default" w:ascii="Times New Roman" w:hAnsi="Times New Roman" w:eastAsia="Times New Roman" w:cs="Times New Roman"/>
        <w:w w:val="106"/>
        <w:sz w:val="25"/>
        <w:szCs w:val="25"/>
      </w:rPr>
    </w:lvl>
    <w:lvl w:ilvl="1">
      <w:start w:val="0"/>
      <w:numFmt w:val="bullet"/>
      <w:lvlText w:val="•"/>
      <w:lvlJc w:val="left"/>
      <w:pPr>
        <w:ind w:left="4550" w:hanging="99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401" w:hanging="99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251" w:hanging="99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102" w:hanging="99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953" w:hanging="99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03" w:hanging="99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54" w:hanging="99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05" w:hanging="993"/>
      </w:pPr>
      <w:rPr>
        <w:rFonts w:hint="default"/>
      </w:rPr>
    </w:lvl>
  </w:abstractNum>
  <w:abstractNum w:abstractNumId="120">
    <w:multiLevelType w:val="hybridMultilevel"/>
    <w:lvl w:ilvl="0">
      <w:start w:val="1"/>
      <w:numFmt w:val="decimal"/>
      <w:lvlText w:val="%1"/>
      <w:lvlJc w:val="left"/>
      <w:pPr>
        <w:ind w:left="5286" w:hanging="2432"/>
        <w:jc w:val="right"/>
      </w:pPr>
      <w:rPr>
        <w:rFonts w:hint="default"/>
        <w:w w:val="108"/>
      </w:rPr>
    </w:lvl>
    <w:lvl w:ilvl="1">
      <w:start w:val="0"/>
      <w:numFmt w:val="bullet"/>
      <w:lvlText w:val="•"/>
      <w:lvlJc w:val="left"/>
      <w:pPr>
        <w:ind w:left="5972" w:hanging="243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665" w:hanging="243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357" w:hanging="24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050" w:hanging="24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743" w:hanging="24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435" w:hanging="24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128" w:hanging="24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821" w:hanging="2432"/>
      </w:pPr>
      <w:rPr>
        <w:rFonts w:hint="default"/>
      </w:rPr>
    </w:lvl>
  </w:abstractNum>
  <w:abstractNum w:abstractNumId="119">
    <w:multiLevelType w:val="hybridMultilevel"/>
    <w:lvl w:ilvl="0">
      <w:start w:val="7"/>
      <w:numFmt w:val="decimal"/>
      <w:lvlText w:val="%1"/>
      <w:lvlJc w:val="left"/>
      <w:pPr>
        <w:ind w:left="3235" w:hanging="527"/>
        <w:jc w:val="right"/>
      </w:pPr>
      <w:rPr>
        <w:rFonts w:hint="default"/>
        <w:b/>
        <w:bCs/>
        <w:w w:val="105"/>
      </w:rPr>
    </w:lvl>
    <w:lvl w:ilvl="1">
      <w:start w:val="1"/>
      <w:numFmt w:val="decimal"/>
      <w:lvlText w:val="%2"/>
      <w:lvlJc w:val="left"/>
      <w:pPr>
        <w:ind w:left="5797" w:hanging="2958"/>
        <w:jc w:val="right"/>
      </w:pPr>
      <w:rPr>
        <w:rFonts w:hint="default"/>
        <w:w w:val="107"/>
      </w:rPr>
    </w:lvl>
    <w:lvl w:ilvl="2">
      <w:start w:val="0"/>
      <w:numFmt w:val="bullet"/>
      <w:lvlText w:val="•"/>
      <w:lvlJc w:val="left"/>
      <w:pPr>
        <w:ind w:left="6511" w:hanging="29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23" w:hanging="29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935" w:hanging="29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647" w:hanging="29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359" w:hanging="29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070" w:hanging="29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782" w:hanging="2958"/>
      </w:pPr>
      <w:rPr>
        <w:rFonts w:hint="default"/>
      </w:rPr>
    </w:lvl>
  </w:abstractNum>
  <w:abstractNum w:abstractNumId="118">
    <w:multiLevelType w:val="hybridMultilevel"/>
    <w:lvl w:ilvl="0">
      <w:start w:val="1"/>
      <w:numFmt w:val="decimal"/>
      <w:lvlText w:val="%1"/>
      <w:lvlJc w:val="left"/>
      <w:pPr>
        <w:ind w:left="4662" w:hanging="1948"/>
        <w:jc w:val="left"/>
      </w:pPr>
      <w:rPr>
        <w:rFonts w:hint="default"/>
        <w:w w:val="106"/>
      </w:rPr>
    </w:lvl>
    <w:lvl w:ilvl="1">
      <w:start w:val="0"/>
      <w:numFmt w:val="bullet"/>
      <w:lvlText w:val="•"/>
      <w:lvlJc w:val="left"/>
      <w:pPr>
        <w:ind w:left="5414" w:hanging="194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169" w:hanging="194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923" w:hanging="194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678" w:hanging="194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433" w:hanging="194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187" w:hanging="194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42" w:hanging="194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97" w:hanging="1948"/>
      </w:pPr>
      <w:rPr>
        <w:rFonts w:hint="default"/>
      </w:rPr>
    </w:lvl>
  </w:abstractNum>
  <w:abstractNum w:abstractNumId="117">
    <w:multiLevelType w:val="hybridMultilevel"/>
    <w:lvl w:ilvl="0">
      <w:start w:val="1"/>
      <w:numFmt w:val="decimal"/>
      <w:lvlText w:val="%1"/>
      <w:lvlJc w:val="left"/>
      <w:pPr>
        <w:ind w:left="3696" w:hanging="850"/>
        <w:jc w:val="right"/>
      </w:pPr>
      <w:rPr>
        <w:rFonts w:hint="default"/>
        <w:w w:val="107"/>
      </w:rPr>
    </w:lvl>
    <w:lvl w:ilvl="1">
      <w:start w:val="0"/>
      <w:numFmt w:val="bullet"/>
      <w:lvlText w:val="•"/>
      <w:lvlJc w:val="left"/>
      <w:pPr>
        <w:ind w:left="4550" w:hanging="8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401" w:hanging="8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251" w:hanging="8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102" w:hanging="8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953" w:hanging="8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03" w:hanging="8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54" w:hanging="8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05" w:hanging="850"/>
      </w:pPr>
      <w:rPr>
        <w:rFonts w:hint="default"/>
      </w:rPr>
    </w:lvl>
  </w:abstractNum>
  <w:abstractNum w:abstractNumId="116">
    <w:multiLevelType w:val="hybridMultilevel"/>
    <w:lvl w:ilvl="0">
      <w:start w:val="6"/>
      <w:numFmt w:val="decimal"/>
      <w:lvlText w:val="%1"/>
      <w:lvlJc w:val="left"/>
      <w:pPr>
        <w:ind w:left="3175" w:hanging="321"/>
        <w:jc w:val="right"/>
      </w:pPr>
      <w:rPr>
        <w:rFonts w:hint="default"/>
        <w:b/>
        <w:bCs/>
        <w:w w:val="109"/>
      </w:rPr>
    </w:lvl>
    <w:lvl w:ilvl="1">
      <w:start w:val="0"/>
      <w:numFmt w:val="bullet"/>
      <w:lvlText w:val="•"/>
      <w:lvlJc w:val="left"/>
      <w:pPr>
        <w:ind w:left="4082" w:hanging="32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985" w:hanging="32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887" w:hanging="32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790" w:hanging="32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693" w:hanging="32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595" w:hanging="32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498" w:hanging="32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401" w:hanging="321"/>
      </w:pPr>
      <w:rPr>
        <w:rFonts w:hint="default"/>
      </w:rPr>
    </w:lvl>
  </w:abstractNum>
  <w:abstractNum w:abstractNumId="115">
    <w:multiLevelType w:val="hybridMultilevel"/>
    <w:lvl w:ilvl="0">
      <w:start w:val="1"/>
      <w:numFmt w:val="decimal"/>
      <w:lvlText w:val="%1"/>
      <w:lvlJc w:val="left"/>
      <w:pPr>
        <w:ind w:left="2853" w:hanging="1386"/>
        <w:jc w:val="left"/>
      </w:pPr>
      <w:rPr>
        <w:rFonts w:hint="default"/>
        <w:w w:val="90"/>
      </w:rPr>
    </w:lvl>
    <w:lvl w:ilvl="1">
      <w:start w:val="0"/>
      <w:numFmt w:val="bullet"/>
      <w:lvlText w:val="•"/>
      <w:lvlJc w:val="left"/>
      <w:pPr>
        <w:ind w:left="3794" w:hanging="138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729" w:hanging="138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63" w:hanging="138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598" w:hanging="138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533" w:hanging="138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67" w:hanging="138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402" w:hanging="138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37" w:hanging="1386"/>
      </w:pPr>
      <w:rPr>
        <w:rFonts w:hint="default"/>
      </w:rPr>
    </w:lvl>
  </w:abstractNum>
  <w:abstractNum w:abstractNumId="114">
    <w:multiLevelType w:val="hybridMultilevel"/>
    <w:lvl w:ilvl="0">
      <w:start w:val="18"/>
      <w:numFmt w:val="decimal"/>
      <w:lvlText w:val="%1"/>
      <w:lvlJc w:val="left"/>
      <w:pPr>
        <w:ind w:left="5793" w:hanging="3084"/>
        <w:jc w:val="left"/>
      </w:pPr>
      <w:rPr>
        <w:rFonts w:hint="default"/>
        <w:w w:val="106"/>
      </w:rPr>
    </w:lvl>
    <w:lvl w:ilvl="1">
      <w:start w:val="0"/>
      <w:numFmt w:val="bullet"/>
      <w:lvlText w:val="•"/>
      <w:lvlJc w:val="left"/>
      <w:pPr>
        <w:ind w:left="6440" w:hanging="308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7081" w:hanging="308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721" w:hanging="308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362" w:hanging="308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003" w:hanging="308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643" w:hanging="308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284" w:hanging="308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925" w:hanging="3084"/>
      </w:pPr>
      <w:rPr>
        <w:rFonts w:hint="default"/>
      </w:rPr>
    </w:lvl>
  </w:abstractNum>
  <w:abstractNum w:abstractNumId="113">
    <w:multiLevelType w:val="hybridMultilevel"/>
    <w:lvl w:ilvl="0">
      <w:start w:val="1"/>
      <w:numFmt w:val="decimal"/>
      <w:lvlText w:val="%1"/>
      <w:lvlJc w:val="left"/>
      <w:pPr>
        <w:ind w:left="3162" w:hanging="324"/>
        <w:jc w:val="right"/>
      </w:pPr>
      <w:rPr>
        <w:rFonts w:hint="default"/>
        <w:w w:val="102"/>
      </w:rPr>
    </w:lvl>
    <w:lvl w:ilvl="1">
      <w:start w:val="0"/>
      <w:numFmt w:val="bullet"/>
      <w:lvlText w:val="•"/>
      <w:lvlJc w:val="left"/>
      <w:pPr>
        <w:ind w:left="4064" w:hanging="32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969" w:hanging="32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873" w:hanging="3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778" w:hanging="3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683" w:hanging="3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587" w:hanging="3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492" w:hanging="3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97" w:hanging="324"/>
      </w:pPr>
      <w:rPr>
        <w:rFonts w:hint="default"/>
      </w:rPr>
    </w:lvl>
  </w:abstractNum>
  <w:abstractNum w:abstractNumId="112">
    <w:multiLevelType w:val="hybridMultilevel"/>
    <w:lvl w:ilvl="0">
      <w:start w:val="11"/>
      <w:numFmt w:val="decimal"/>
      <w:lvlText w:val="%1"/>
      <w:lvlJc w:val="left"/>
      <w:pPr>
        <w:ind w:left="3721" w:hanging="979"/>
        <w:jc w:val="left"/>
      </w:pPr>
      <w:rPr>
        <w:rFonts w:hint="default"/>
        <w:spacing w:val="-1"/>
        <w:w w:val="109"/>
      </w:rPr>
    </w:lvl>
    <w:lvl w:ilvl="1">
      <w:start w:val="1"/>
      <w:numFmt w:val="decimal"/>
      <w:lvlText w:val="%2"/>
      <w:lvlJc w:val="left"/>
      <w:pPr>
        <w:ind w:left="3698" w:hanging="856"/>
        <w:jc w:val="right"/>
      </w:pPr>
      <w:rPr>
        <w:rFonts w:hint="default"/>
        <w:w w:val="109"/>
      </w:rPr>
    </w:lvl>
    <w:lvl w:ilvl="2">
      <w:start w:val="0"/>
      <w:numFmt w:val="bullet"/>
      <w:lvlText w:val="•"/>
      <w:lvlJc w:val="left"/>
      <w:pPr>
        <w:ind w:left="4662" w:hanging="85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05" w:hanging="85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548" w:hanging="85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491" w:hanging="85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34" w:hanging="85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377" w:hanging="85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20" w:hanging="856"/>
      </w:pPr>
      <w:rPr>
        <w:rFonts w:hint="default"/>
      </w:rPr>
    </w:lvl>
  </w:abstractNum>
  <w:abstractNum w:abstractNumId="111">
    <w:multiLevelType w:val="hybridMultilevel"/>
    <w:lvl w:ilvl="0">
      <w:start w:val="10"/>
      <w:numFmt w:val="decimal"/>
      <w:lvlText w:val="%1"/>
      <w:lvlJc w:val="left"/>
      <w:pPr>
        <w:ind w:left="4243" w:hanging="1512"/>
        <w:jc w:val="left"/>
      </w:pPr>
      <w:rPr>
        <w:rFonts w:hint="default"/>
        <w:w w:val="107"/>
      </w:rPr>
    </w:lvl>
    <w:lvl w:ilvl="1">
      <w:start w:val="1"/>
      <w:numFmt w:val="decimal"/>
      <w:lvlText w:val="%2"/>
      <w:lvlJc w:val="left"/>
      <w:pPr>
        <w:ind w:left="3868" w:hanging="997"/>
        <w:jc w:val="left"/>
      </w:pPr>
      <w:rPr>
        <w:rFonts w:hint="default"/>
        <w:w w:val="97"/>
      </w:rPr>
    </w:lvl>
    <w:lvl w:ilvl="2">
      <w:start w:val="0"/>
      <w:numFmt w:val="bullet"/>
      <w:lvlText w:val="•"/>
      <w:lvlJc w:val="left"/>
      <w:pPr>
        <w:ind w:left="5125" w:hanging="99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010" w:hanging="99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895" w:hanging="99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780" w:hanging="99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665" w:hanging="99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550" w:hanging="99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436" w:hanging="997"/>
      </w:pPr>
      <w:rPr>
        <w:rFonts w:hint="default"/>
      </w:rPr>
    </w:lvl>
  </w:abstractNum>
  <w:abstractNum w:abstractNumId="110">
    <w:multiLevelType w:val="hybridMultilevel"/>
    <w:lvl w:ilvl="0">
      <w:start w:val="16"/>
      <w:numFmt w:val="decimal"/>
      <w:lvlText w:val="%1"/>
      <w:lvlJc w:val="left"/>
      <w:pPr>
        <w:ind w:left="3695" w:hanging="993"/>
        <w:jc w:val="left"/>
      </w:pPr>
      <w:rPr>
        <w:rFonts w:hint="default"/>
        <w:w w:val="105"/>
      </w:rPr>
    </w:lvl>
    <w:lvl w:ilvl="1">
      <w:start w:val="1"/>
      <w:numFmt w:val="decimal"/>
      <w:lvlText w:val="%2"/>
      <w:lvlJc w:val="left"/>
      <w:pPr>
        <w:ind w:left="4769" w:hanging="1908"/>
        <w:jc w:val="left"/>
      </w:pPr>
      <w:rPr>
        <w:rFonts w:hint="default"/>
        <w:w w:val="102"/>
      </w:rPr>
    </w:lvl>
    <w:lvl w:ilvl="2">
      <w:start w:val="0"/>
      <w:numFmt w:val="bullet"/>
      <w:lvlText w:val="•"/>
      <w:lvlJc w:val="left"/>
      <w:pPr>
        <w:ind w:left="5587" w:hanging="190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414" w:hanging="190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242" w:hanging="190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069" w:hanging="190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96" w:hanging="190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24" w:hanging="190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51" w:hanging="1908"/>
      </w:pPr>
      <w:rPr>
        <w:rFonts w:hint="default"/>
      </w:rPr>
    </w:lvl>
  </w:abstractNum>
  <w:abstractNum w:abstractNumId="109">
    <w:multiLevelType w:val="hybridMultilevel"/>
    <w:lvl w:ilvl="0">
      <w:start w:val="4"/>
      <w:numFmt w:val="decimal"/>
      <w:lvlText w:val="%1"/>
      <w:lvlJc w:val="left"/>
      <w:pPr>
        <w:ind w:left="3378" w:hanging="538"/>
        <w:jc w:val="right"/>
      </w:pPr>
      <w:rPr>
        <w:rFonts w:hint="default"/>
        <w:w w:val="108"/>
      </w:rPr>
    </w:lvl>
    <w:lvl w:ilvl="1">
      <w:start w:val="0"/>
      <w:numFmt w:val="bullet"/>
      <w:lvlText w:val="•"/>
      <w:lvlJc w:val="left"/>
      <w:pPr>
        <w:ind w:left="4262" w:hanging="53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145" w:hanging="53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027" w:hanging="53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910" w:hanging="53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793" w:hanging="53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675" w:hanging="53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558" w:hanging="53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441" w:hanging="538"/>
      </w:pPr>
      <w:rPr>
        <w:rFonts w:hint="default"/>
      </w:rPr>
    </w:lvl>
  </w:abstractNum>
  <w:abstractNum w:abstractNumId="108">
    <w:multiLevelType w:val="hybridMultilevel"/>
    <w:lvl w:ilvl="0">
      <w:start w:val="16"/>
      <w:numFmt w:val="decimal"/>
      <w:lvlText w:val="%1"/>
      <w:lvlJc w:val="left"/>
      <w:pPr>
        <w:ind w:left="3146" w:hanging="444"/>
        <w:jc w:val="left"/>
      </w:pPr>
      <w:rPr>
        <w:rFonts w:hint="default"/>
        <w:w w:val="105"/>
      </w:rPr>
    </w:lvl>
    <w:lvl w:ilvl="1">
      <w:start w:val="1"/>
      <w:numFmt w:val="decimal"/>
      <w:lvlText w:val="%2"/>
      <w:lvlJc w:val="left"/>
      <w:pPr>
        <w:ind w:left="3702" w:hanging="864"/>
        <w:jc w:val="left"/>
      </w:pPr>
      <w:rPr>
        <w:rFonts w:hint="default"/>
        <w:w w:val="109"/>
      </w:rPr>
    </w:lvl>
    <w:lvl w:ilvl="2">
      <w:start w:val="0"/>
      <w:numFmt w:val="bullet"/>
      <w:lvlText w:val="•"/>
      <w:lvlJc w:val="left"/>
      <w:pPr>
        <w:ind w:left="4645" w:hanging="8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590" w:hanging="8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535" w:hanging="8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480" w:hanging="8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25" w:hanging="8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370" w:hanging="8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16" w:hanging="864"/>
      </w:pPr>
      <w:rPr>
        <w:rFonts w:hint="default"/>
      </w:rPr>
    </w:lvl>
  </w:abstractNum>
  <w:abstractNum w:abstractNumId="107">
    <w:multiLevelType w:val="hybridMultilevel"/>
    <w:lvl w:ilvl="0">
      <w:start w:val="4"/>
      <w:numFmt w:val="decimal"/>
      <w:lvlText w:val="%1"/>
      <w:lvlJc w:val="left"/>
      <w:pPr>
        <w:ind w:left="3149" w:hanging="317"/>
        <w:jc w:val="right"/>
      </w:pPr>
      <w:rPr>
        <w:rFonts w:hint="default"/>
        <w:w w:val="108"/>
      </w:rPr>
    </w:lvl>
    <w:lvl w:ilvl="1">
      <w:start w:val="0"/>
      <w:numFmt w:val="bullet"/>
      <w:lvlText w:val="•"/>
      <w:lvlJc w:val="left"/>
      <w:pPr>
        <w:ind w:left="4046" w:hanging="31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953" w:hanging="31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859" w:hanging="31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766" w:hanging="31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673" w:hanging="31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579" w:hanging="31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486" w:hanging="31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93" w:hanging="317"/>
      </w:pPr>
      <w:rPr>
        <w:rFonts w:hint="default"/>
      </w:rPr>
    </w:lvl>
  </w:abstractNum>
  <w:abstractNum w:abstractNumId="106">
    <w:multiLevelType w:val="hybridMultilevel"/>
    <w:lvl w:ilvl="0">
      <w:start w:val="1"/>
      <w:numFmt w:val="lowerLetter"/>
      <w:lvlText w:val="(%1)"/>
      <w:lvlJc w:val="left"/>
      <w:pPr>
        <w:ind w:left="421" w:hanging="386"/>
        <w:jc w:val="left"/>
      </w:pPr>
      <w:rPr>
        <w:rFonts w:hint="default" w:ascii="Times New Roman" w:hAnsi="Times New Roman" w:eastAsia="Times New Roman" w:cs="Times New Roman"/>
        <w:spacing w:val="-1"/>
        <w:w w:val="106"/>
        <w:sz w:val="25"/>
        <w:szCs w:val="25"/>
      </w:rPr>
    </w:lvl>
    <w:lvl w:ilvl="1">
      <w:start w:val="2"/>
      <w:numFmt w:val="decimal"/>
      <w:lvlText w:val="(%2)"/>
      <w:lvlJc w:val="left"/>
      <w:pPr>
        <w:ind w:left="24" w:hanging="474"/>
        <w:jc w:val="left"/>
      </w:pPr>
      <w:rPr>
        <w:rFonts w:hint="default" w:ascii="Times New Roman" w:hAnsi="Times New Roman" w:eastAsia="Times New Roman" w:cs="Times New Roman"/>
        <w:spacing w:val="0"/>
        <w:w w:val="78"/>
        <w:sz w:val="25"/>
        <w:szCs w:val="25"/>
      </w:rPr>
    </w:lvl>
    <w:lvl w:ilvl="2">
      <w:start w:val="1"/>
      <w:numFmt w:val="decimal"/>
      <w:lvlText w:val="%3"/>
      <w:lvlJc w:val="left"/>
      <w:pPr>
        <w:ind w:left="3698" w:hanging="863"/>
        <w:jc w:val="left"/>
      </w:pPr>
      <w:rPr>
        <w:rFonts w:hint="default"/>
        <w:w w:val="109"/>
      </w:rPr>
    </w:lvl>
    <w:lvl w:ilvl="3">
      <w:start w:val="0"/>
      <w:numFmt w:val="bullet"/>
      <w:lvlText w:val="•"/>
      <w:lvlJc w:val="left"/>
      <w:pPr>
        <w:ind w:left="4305" w:hanging="8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11" w:hanging="8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17" w:hanging="8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3" w:hanging="8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9" w:hanging="8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35" w:hanging="863"/>
      </w:pPr>
      <w:rPr>
        <w:rFonts w:hint="default"/>
      </w:rPr>
    </w:lvl>
  </w:abstractNum>
  <w:abstractNum w:abstractNumId="105">
    <w:multiLevelType w:val="hybridMultilevel"/>
    <w:lvl w:ilvl="0">
      <w:start w:val="6"/>
      <w:numFmt w:val="decimal"/>
      <w:lvlText w:val="%1"/>
      <w:lvlJc w:val="left"/>
      <w:pPr>
        <w:ind w:left="3698" w:hanging="860"/>
        <w:jc w:val="left"/>
      </w:pPr>
      <w:rPr>
        <w:rFonts w:hint="default"/>
        <w:w w:val="107"/>
      </w:rPr>
    </w:lvl>
    <w:lvl w:ilvl="1">
      <w:start w:val="0"/>
      <w:numFmt w:val="bullet"/>
      <w:lvlText w:val="•"/>
      <w:lvlJc w:val="left"/>
      <w:pPr>
        <w:ind w:left="4550" w:hanging="8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401" w:hanging="8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251" w:hanging="8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102" w:hanging="8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953" w:hanging="8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03" w:hanging="8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54" w:hanging="8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05" w:hanging="860"/>
      </w:pPr>
      <w:rPr>
        <w:rFonts w:hint="default"/>
      </w:rPr>
    </w:lvl>
  </w:abstractNum>
  <w:abstractNum w:abstractNumId="104">
    <w:multiLevelType w:val="hybridMultilevel"/>
    <w:lvl w:ilvl="0">
      <w:start w:val="21"/>
      <w:numFmt w:val="decimal"/>
      <w:lvlText w:val="%1"/>
      <w:lvlJc w:val="left"/>
      <w:pPr>
        <w:ind w:left="3167" w:hanging="449"/>
        <w:jc w:val="left"/>
      </w:pPr>
      <w:rPr>
        <w:rFonts w:hint="default"/>
        <w:w w:val="107"/>
      </w:rPr>
    </w:lvl>
    <w:lvl w:ilvl="1">
      <w:start w:val="1"/>
      <w:numFmt w:val="decimal"/>
      <w:lvlText w:val="%2"/>
      <w:lvlJc w:val="left"/>
      <w:pPr>
        <w:ind w:left="4218" w:hanging="1379"/>
        <w:jc w:val="left"/>
      </w:pPr>
      <w:rPr>
        <w:rFonts w:hint="default"/>
        <w:w w:val="106"/>
      </w:rPr>
    </w:lvl>
    <w:lvl w:ilvl="2">
      <w:start w:val="0"/>
      <w:numFmt w:val="bullet"/>
      <w:lvlText w:val="•"/>
      <w:lvlJc w:val="left"/>
      <w:pPr>
        <w:ind w:left="5107" w:hanging="137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994" w:hanging="137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882" w:hanging="137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769" w:hanging="137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656" w:hanging="137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544" w:hanging="137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431" w:hanging="1379"/>
      </w:pPr>
      <w:rPr>
        <w:rFonts w:hint="default"/>
      </w:rPr>
    </w:lvl>
  </w:abstractNum>
  <w:abstractNum w:abstractNumId="103">
    <w:multiLevelType w:val="hybridMultilevel"/>
    <w:lvl w:ilvl="0">
      <w:start w:val="10"/>
      <w:numFmt w:val="decimal"/>
      <w:lvlText w:val="%1"/>
      <w:lvlJc w:val="left"/>
      <w:pPr>
        <w:ind w:left="4764" w:hanging="2030"/>
        <w:jc w:val="left"/>
      </w:pPr>
      <w:rPr>
        <w:rFonts w:hint="default"/>
        <w:spacing w:val="-1"/>
        <w:w w:val="100"/>
      </w:rPr>
    </w:lvl>
    <w:lvl w:ilvl="1">
      <w:start w:val="0"/>
      <w:numFmt w:val="bullet"/>
      <w:lvlText w:val="•"/>
      <w:lvlJc w:val="left"/>
      <w:pPr>
        <w:ind w:left="5504" w:hanging="203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249" w:hanging="203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993" w:hanging="20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738" w:hanging="20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483" w:hanging="20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227" w:hanging="20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72" w:hanging="20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717" w:hanging="2030"/>
      </w:pPr>
      <w:rPr>
        <w:rFonts w:hint="default"/>
      </w:rPr>
    </w:lvl>
  </w:abstractNum>
  <w:abstractNum w:abstractNumId="102">
    <w:multiLevelType w:val="hybridMultilevel"/>
    <w:lvl w:ilvl="0">
      <w:start w:val="6"/>
      <w:numFmt w:val="decimal"/>
      <w:lvlText w:val="%1"/>
      <w:lvlJc w:val="left"/>
      <w:pPr>
        <w:ind w:left="2859" w:hanging="1902"/>
        <w:jc w:val="left"/>
      </w:pPr>
      <w:rPr>
        <w:rFonts w:hint="default"/>
        <w:w w:val="103"/>
      </w:rPr>
    </w:lvl>
    <w:lvl w:ilvl="1">
      <w:start w:val="0"/>
      <w:numFmt w:val="bullet"/>
      <w:lvlText w:val="•"/>
      <w:lvlJc w:val="left"/>
      <w:pPr>
        <w:ind w:left="3794" w:hanging="190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729" w:hanging="190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63" w:hanging="190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598" w:hanging="190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533" w:hanging="190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67" w:hanging="190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402" w:hanging="190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37" w:hanging="1902"/>
      </w:pPr>
      <w:rPr>
        <w:rFonts w:hint="default"/>
      </w:rPr>
    </w:lvl>
  </w:abstractNum>
  <w:abstractNum w:abstractNumId="101">
    <w:multiLevelType w:val="hybridMultilevel"/>
    <w:lvl w:ilvl="0">
      <w:start w:val="16"/>
      <w:numFmt w:val="decimal"/>
      <w:lvlText w:val="%1"/>
      <w:lvlJc w:val="left"/>
      <w:pPr>
        <w:ind w:left="3240" w:hanging="458"/>
        <w:jc w:val="left"/>
      </w:pPr>
      <w:rPr>
        <w:rFonts w:hint="default"/>
        <w:w w:val="107"/>
      </w:rPr>
    </w:lvl>
    <w:lvl w:ilvl="1">
      <w:start w:val="1"/>
      <w:numFmt w:val="decimal"/>
      <w:lvlText w:val="%2"/>
      <w:lvlJc w:val="left"/>
      <w:pPr>
        <w:ind w:left="4762" w:hanging="1898"/>
        <w:jc w:val="left"/>
      </w:pPr>
      <w:rPr>
        <w:rFonts w:hint="default" w:ascii="Times New Roman" w:hAnsi="Times New Roman" w:eastAsia="Times New Roman" w:cs="Times New Roman"/>
        <w:w w:val="107"/>
        <w:sz w:val="25"/>
        <w:szCs w:val="25"/>
      </w:rPr>
    </w:lvl>
    <w:lvl w:ilvl="2">
      <w:start w:val="0"/>
      <w:numFmt w:val="bullet"/>
      <w:lvlText w:val="•"/>
      <w:lvlJc w:val="left"/>
      <w:pPr>
        <w:ind w:left="5587" w:hanging="18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414" w:hanging="18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242" w:hanging="18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069" w:hanging="18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96" w:hanging="18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24" w:hanging="18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51" w:hanging="1898"/>
      </w:pPr>
      <w:rPr>
        <w:rFonts w:hint="default"/>
      </w:rPr>
    </w:lvl>
  </w:abstractNum>
  <w:abstractNum w:abstractNumId="100">
    <w:multiLevelType w:val="hybridMultilevel"/>
    <w:lvl w:ilvl="0">
      <w:start w:val="6"/>
      <w:numFmt w:val="decimal"/>
      <w:lvlText w:val="%1"/>
      <w:lvlJc w:val="left"/>
      <w:pPr>
        <w:ind w:left="3243" w:hanging="326"/>
        <w:jc w:val="right"/>
      </w:pPr>
      <w:rPr>
        <w:rFonts w:hint="default"/>
        <w:w w:val="104"/>
      </w:rPr>
    </w:lvl>
    <w:lvl w:ilvl="1">
      <w:start w:val="0"/>
      <w:numFmt w:val="bullet"/>
      <w:lvlText w:val="•"/>
      <w:lvlJc w:val="left"/>
      <w:pPr>
        <w:ind w:left="4136" w:hanging="32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033" w:hanging="32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929" w:hanging="32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826" w:hanging="32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723" w:hanging="32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619" w:hanging="32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516" w:hanging="32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413" w:hanging="326"/>
      </w:pPr>
      <w:rPr>
        <w:rFonts w:hint="default"/>
      </w:rPr>
    </w:lvl>
  </w:abstractNum>
  <w:abstractNum w:abstractNumId="99">
    <w:multiLevelType w:val="hybridMultilevel"/>
    <w:lvl w:ilvl="0">
      <w:start w:val="12"/>
      <w:numFmt w:val="decimal"/>
      <w:lvlText w:val="%1"/>
      <w:lvlJc w:val="left"/>
      <w:pPr>
        <w:ind w:left="3690" w:hanging="981"/>
        <w:jc w:val="left"/>
      </w:pPr>
      <w:rPr>
        <w:rFonts w:hint="default"/>
        <w:w w:val="106"/>
      </w:rPr>
    </w:lvl>
    <w:lvl w:ilvl="1">
      <w:start w:val="1"/>
      <w:numFmt w:val="decimal"/>
      <w:lvlText w:val="%2"/>
      <w:lvlJc w:val="left"/>
      <w:pPr>
        <w:ind w:left="3255" w:hanging="330"/>
        <w:jc w:val="left"/>
      </w:pPr>
      <w:rPr>
        <w:rFonts w:hint="default"/>
        <w:w w:val="107"/>
      </w:rPr>
    </w:lvl>
    <w:lvl w:ilvl="2">
      <w:start w:val="0"/>
      <w:numFmt w:val="bullet"/>
      <w:lvlText w:val="•"/>
      <w:lvlJc w:val="left"/>
      <w:pPr>
        <w:ind w:left="4645" w:hanging="33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590" w:hanging="3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535" w:hanging="3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480" w:hanging="3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25" w:hanging="3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370" w:hanging="3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16" w:hanging="330"/>
      </w:pPr>
      <w:rPr>
        <w:rFonts w:hint="default"/>
      </w:rPr>
    </w:lvl>
  </w:abstractNum>
  <w:abstractNum w:abstractNumId="98">
    <w:multiLevelType w:val="hybridMultilevel"/>
    <w:lvl w:ilvl="0">
      <w:start w:val="1"/>
      <w:numFmt w:val="decimal"/>
      <w:lvlText w:val="%1"/>
      <w:lvlJc w:val="left"/>
      <w:pPr>
        <w:ind w:left="3157" w:hanging="315"/>
        <w:jc w:val="right"/>
      </w:pPr>
      <w:rPr>
        <w:rFonts w:hint="default"/>
        <w:w w:val="107"/>
      </w:rPr>
    </w:lvl>
    <w:lvl w:ilvl="1">
      <w:start w:val="0"/>
      <w:numFmt w:val="bullet"/>
      <w:lvlText w:val="•"/>
      <w:lvlJc w:val="left"/>
      <w:pPr>
        <w:ind w:left="4064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969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873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778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683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587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492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97" w:hanging="315"/>
      </w:pPr>
      <w:rPr>
        <w:rFonts w:hint="default"/>
      </w:rPr>
    </w:lvl>
  </w:abstractNum>
  <w:abstractNum w:abstractNumId="97">
    <w:multiLevelType w:val="hybridMultilevel"/>
    <w:lvl w:ilvl="0">
      <w:start w:val="16"/>
      <w:numFmt w:val="decimal"/>
      <w:lvlText w:val="%1"/>
      <w:lvlJc w:val="left"/>
      <w:pPr>
        <w:ind w:left="2701" w:hanging="447"/>
        <w:jc w:val="left"/>
      </w:pPr>
      <w:rPr>
        <w:rFonts w:hint="default" w:ascii="Times New Roman" w:hAnsi="Times New Roman" w:eastAsia="Times New Roman" w:cs="Times New Roman"/>
        <w:w w:val="107"/>
        <w:sz w:val="25"/>
        <w:szCs w:val="25"/>
      </w:rPr>
    </w:lvl>
    <w:lvl w:ilvl="1">
      <w:start w:val="0"/>
      <w:numFmt w:val="bullet"/>
      <w:lvlText w:val="•"/>
      <w:lvlJc w:val="left"/>
      <w:pPr>
        <w:ind w:left="3650" w:hanging="4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601" w:hanging="4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551" w:hanging="4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502" w:hanging="4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453" w:hanging="4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03" w:hanging="4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354" w:hanging="4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05" w:hanging="447"/>
      </w:pPr>
      <w:rPr>
        <w:rFonts w:hint="default"/>
      </w:rPr>
    </w:lvl>
  </w:abstractNum>
  <w:abstractNum w:abstractNumId="96">
    <w:multiLevelType w:val="hybridMultilevel"/>
    <w:lvl w:ilvl="0">
      <w:start w:val="19"/>
      <w:numFmt w:val="decimal"/>
      <w:lvlText w:val="%1"/>
      <w:lvlJc w:val="left"/>
      <w:pPr>
        <w:ind w:left="4752" w:hanging="2035"/>
        <w:jc w:val="left"/>
      </w:pPr>
      <w:rPr>
        <w:rFonts w:hint="default"/>
        <w:w w:val="108"/>
      </w:rPr>
    </w:lvl>
    <w:lvl w:ilvl="1">
      <w:start w:val="0"/>
      <w:numFmt w:val="bullet"/>
      <w:lvlText w:val="•"/>
      <w:lvlJc w:val="left"/>
      <w:pPr>
        <w:ind w:left="5504" w:hanging="203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249" w:hanging="203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993" w:hanging="203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738" w:hanging="203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483" w:hanging="203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227" w:hanging="203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72" w:hanging="203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717" w:hanging="2035"/>
      </w:pPr>
      <w:rPr>
        <w:rFonts w:hint="default"/>
      </w:rPr>
    </w:lvl>
  </w:abstractNum>
  <w:abstractNum w:abstractNumId="95">
    <w:multiLevelType w:val="hybridMultilevel"/>
    <w:lvl w:ilvl="0">
      <w:start w:val="10"/>
      <w:numFmt w:val="decimal"/>
      <w:lvlText w:val="%1"/>
      <w:lvlJc w:val="left"/>
      <w:pPr>
        <w:ind w:left="2720" w:hanging="1879"/>
        <w:jc w:val="left"/>
      </w:pPr>
      <w:rPr>
        <w:rFonts w:hint="default"/>
        <w:w w:val="104"/>
      </w:rPr>
    </w:lvl>
    <w:lvl w:ilvl="1">
      <w:start w:val="0"/>
      <w:numFmt w:val="bullet"/>
      <w:lvlText w:val="•"/>
      <w:lvlJc w:val="left"/>
      <w:pPr>
        <w:ind w:left="3668" w:hanging="187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617" w:hanging="187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565" w:hanging="187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514" w:hanging="187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463" w:hanging="187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11" w:hanging="187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360" w:hanging="187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09" w:hanging="1879"/>
      </w:pPr>
      <w:rPr>
        <w:rFonts w:hint="default"/>
      </w:rPr>
    </w:lvl>
  </w:abstractNum>
  <w:abstractNum w:abstractNumId="94">
    <w:multiLevelType w:val="hybridMultilevel"/>
    <w:lvl w:ilvl="0">
      <w:start w:val="1"/>
      <w:numFmt w:val="decimal"/>
      <w:lvlText w:val="%1"/>
      <w:lvlJc w:val="left"/>
      <w:pPr>
        <w:ind w:left="3181" w:hanging="327"/>
        <w:jc w:val="right"/>
      </w:pPr>
      <w:rPr>
        <w:rFonts w:hint="default"/>
        <w:w w:val="107"/>
      </w:rPr>
    </w:lvl>
    <w:lvl w:ilvl="1">
      <w:start w:val="1"/>
      <w:numFmt w:val="decimal"/>
      <w:lvlText w:val="%2"/>
      <w:lvlJc w:val="left"/>
      <w:pPr>
        <w:ind w:left="4762" w:hanging="1898"/>
        <w:jc w:val="left"/>
      </w:pPr>
      <w:rPr>
        <w:rFonts w:hint="default"/>
        <w:w w:val="107"/>
      </w:rPr>
    </w:lvl>
    <w:lvl w:ilvl="2">
      <w:start w:val="0"/>
      <w:numFmt w:val="bullet"/>
      <w:lvlText w:val="•"/>
      <w:lvlJc w:val="left"/>
      <w:pPr>
        <w:ind w:left="5587" w:hanging="18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414" w:hanging="18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242" w:hanging="18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069" w:hanging="18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96" w:hanging="18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24" w:hanging="18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51" w:hanging="1898"/>
      </w:pPr>
      <w:rPr>
        <w:rFonts w:hint="default"/>
      </w:rPr>
    </w:lvl>
  </w:abstractNum>
  <w:abstractNum w:abstractNumId="93">
    <w:multiLevelType w:val="hybridMultilevel"/>
    <w:lvl w:ilvl="0">
      <w:start w:val="1"/>
      <w:numFmt w:val="decimal"/>
      <w:lvlText w:val="%1"/>
      <w:lvlJc w:val="left"/>
      <w:pPr>
        <w:ind w:left="4225" w:hanging="1367"/>
        <w:jc w:val="right"/>
      </w:pPr>
      <w:rPr>
        <w:rFonts w:hint="default"/>
        <w:b/>
        <w:bCs/>
        <w:w w:val="107"/>
      </w:rPr>
    </w:lvl>
    <w:lvl w:ilvl="1">
      <w:start w:val="0"/>
      <w:numFmt w:val="bullet"/>
      <w:lvlText w:val="•"/>
      <w:lvlJc w:val="left"/>
      <w:pPr>
        <w:ind w:left="5018" w:hanging="136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17" w:hanging="136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615" w:hanging="136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14" w:hanging="136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213" w:hanging="136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11" w:hanging="136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10" w:hanging="136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09" w:hanging="1367"/>
      </w:pPr>
      <w:rPr>
        <w:rFonts w:hint="default"/>
      </w:rPr>
    </w:lvl>
  </w:abstractNum>
  <w:abstractNum w:abstractNumId="92">
    <w:multiLevelType w:val="hybridMultilevel"/>
    <w:lvl w:ilvl="0">
      <w:start w:val="18"/>
      <w:numFmt w:val="decimal"/>
      <w:lvlText w:val="%1"/>
      <w:lvlJc w:val="left"/>
      <w:pPr>
        <w:ind w:left="4737" w:hanging="2029"/>
        <w:jc w:val="left"/>
      </w:pPr>
      <w:rPr>
        <w:rFonts w:hint="default"/>
        <w:w w:val="102"/>
      </w:rPr>
    </w:lvl>
    <w:lvl w:ilvl="1">
      <w:start w:val="0"/>
      <w:numFmt w:val="bullet"/>
      <w:lvlText w:val="•"/>
      <w:lvlJc w:val="left"/>
      <w:pPr>
        <w:ind w:left="5486" w:hanging="20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233" w:hanging="20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979" w:hanging="20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726" w:hanging="20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473" w:hanging="20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219" w:hanging="20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66" w:hanging="20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713" w:hanging="2029"/>
      </w:pPr>
      <w:rPr>
        <w:rFonts w:hint="default"/>
      </w:rPr>
    </w:lvl>
  </w:abstractNum>
  <w:abstractNum w:abstractNumId="91">
    <w:multiLevelType w:val="hybridMultilevel"/>
    <w:lvl w:ilvl="0">
      <w:start w:val="1"/>
      <w:numFmt w:val="decimal"/>
      <w:lvlText w:val="%1"/>
      <w:lvlJc w:val="left"/>
      <w:pPr>
        <w:ind w:left="4233" w:hanging="1376"/>
        <w:jc w:val="right"/>
      </w:pPr>
      <w:rPr>
        <w:rFonts w:hint="default"/>
        <w:w w:val="102"/>
      </w:rPr>
    </w:lvl>
    <w:lvl w:ilvl="1">
      <w:start w:val="0"/>
      <w:numFmt w:val="bullet"/>
      <w:lvlText w:val="•"/>
      <w:lvlJc w:val="left"/>
      <w:pPr>
        <w:ind w:left="5036" w:hanging="137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33" w:hanging="137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629" w:hanging="137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26" w:hanging="13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223" w:hanging="13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19" w:hanging="13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16" w:hanging="13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13" w:hanging="1376"/>
      </w:pPr>
      <w:rPr>
        <w:rFonts w:hint="default"/>
      </w:rPr>
    </w:lvl>
  </w:abstractNum>
  <w:abstractNum w:abstractNumId="90">
    <w:multiLevelType w:val="hybridMultilevel"/>
    <w:lvl w:ilvl="0">
      <w:start w:val="1"/>
      <w:numFmt w:val="decimal"/>
      <w:lvlText w:val="%1"/>
      <w:lvlJc w:val="left"/>
      <w:pPr>
        <w:ind w:left="5281" w:hanging="2427"/>
        <w:jc w:val="right"/>
      </w:pPr>
      <w:rPr>
        <w:rFonts w:hint="default"/>
        <w:w w:val="89"/>
      </w:rPr>
    </w:lvl>
    <w:lvl w:ilvl="1">
      <w:start w:val="0"/>
      <w:numFmt w:val="bullet"/>
      <w:lvlText w:val="•"/>
      <w:lvlJc w:val="left"/>
      <w:pPr>
        <w:ind w:left="5972" w:hanging="242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665" w:hanging="24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357" w:hanging="24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050" w:hanging="24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743" w:hanging="24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435" w:hanging="24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128" w:hanging="24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821" w:hanging="2427"/>
      </w:pPr>
      <w:rPr>
        <w:rFonts w:hint="default"/>
      </w:rPr>
    </w:lvl>
  </w:abstractNum>
  <w:abstractNum w:abstractNumId="89">
    <w:multiLevelType w:val="hybridMultilevel"/>
    <w:lvl w:ilvl="0">
      <w:start w:val="22"/>
      <w:numFmt w:val="decimal"/>
      <w:lvlText w:val="%1"/>
      <w:lvlJc w:val="left"/>
      <w:pPr>
        <w:ind w:left="5813" w:hanging="3091"/>
        <w:jc w:val="left"/>
      </w:pPr>
      <w:rPr>
        <w:rFonts w:hint="default" w:ascii="Times New Roman" w:hAnsi="Times New Roman" w:eastAsia="Times New Roman" w:cs="Times New Roman"/>
        <w:w w:val="106"/>
        <w:sz w:val="25"/>
        <w:szCs w:val="25"/>
      </w:rPr>
    </w:lvl>
    <w:lvl w:ilvl="1">
      <w:start w:val="0"/>
      <w:numFmt w:val="bullet"/>
      <w:lvlText w:val="•"/>
      <w:lvlJc w:val="left"/>
      <w:pPr>
        <w:ind w:left="6458" w:hanging="309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7097" w:hanging="309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735" w:hanging="309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374" w:hanging="309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013" w:hanging="309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651" w:hanging="309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290" w:hanging="309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929" w:hanging="3091"/>
      </w:pPr>
      <w:rPr>
        <w:rFonts w:hint="default"/>
      </w:rPr>
    </w:lvl>
  </w:abstractNum>
  <w:abstractNum w:abstractNumId="88">
    <w:multiLevelType w:val="hybridMultilevel"/>
    <w:lvl w:ilvl="0">
      <w:start w:val="15"/>
      <w:numFmt w:val="decimal"/>
      <w:lvlText w:val="%1"/>
      <w:lvlJc w:val="left"/>
      <w:pPr>
        <w:ind w:left="4744" w:hanging="2032"/>
        <w:jc w:val="left"/>
      </w:pPr>
      <w:rPr>
        <w:rFonts w:hint="default"/>
        <w:w w:val="107"/>
      </w:rPr>
    </w:lvl>
    <w:lvl w:ilvl="1">
      <w:start w:val="1"/>
      <w:numFmt w:val="decimal"/>
      <w:lvlText w:val="%2"/>
      <w:lvlJc w:val="left"/>
      <w:pPr>
        <w:ind w:left="5304" w:hanging="2429"/>
        <w:jc w:val="right"/>
      </w:pPr>
      <w:rPr>
        <w:rFonts w:hint="default"/>
        <w:w w:val="107"/>
      </w:rPr>
    </w:lvl>
    <w:lvl w:ilvl="2">
      <w:start w:val="0"/>
      <w:numFmt w:val="bullet"/>
      <w:lvlText w:val="•"/>
      <w:lvlJc w:val="left"/>
      <w:pPr>
        <w:ind w:left="6067" w:hanging="24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834" w:hanging="24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602" w:hanging="24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369" w:hanging="24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136" w:hanging="24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04" w:hanging="24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71" w:hanging="2429"/>
      </w:pPr>
      <w:rPr>
        <w:rFonts w:hint="default"/>
      </w:rPr>
    </w:lvl>
  </w:abstractNum>
  <w:abstractNum w:abstractNumId="87">
    <w:multiLevelType w:val="hybridMultilevel"/>
    <w:lvl w:ilvl="0">
      <w:start w:val="0"/>
      <w:numFmt w:val="bullet"/>
      <w:lvlText w:val="·"/>
      <w:lvlJc w:val="left"/>
      <w:pPr>
        <w:ind w:left="209" w:hanging="65"/>
      </w:pPr>
      <w:rPr>
        <w:rFonts w:hint="default" w:ascii="Times New Roman" w:hAnsi="Times New Roman" w:eastAsia="Times New Roman" w:cs="Times New Roman"/>
        <w:spacing w:val="-38"/>
        <w:w w:val="52"/>
        <w:sz w:val="24"/>
        <w:szCs w:val="24"/>
      </w:rPr>
    </w:lvl>
    <w:lvl w:ilvl="1">
      <w:start w:val="0"/>
      <w:numFmt w:val="bullet"/>
      <w:lvlText w:val="•"/>
      <w:lvlJc w:val="left"/>
      <w:pPr>
        <w:ind w:left="446" w:hanging="6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92" w:hanging="6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939" w:hanging="6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185" w:hanging="6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432" w:hanging="6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678" w:hanging="6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925" w:hanging="6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171" w:hanging="65"/>
      </w:pPr>
      <w:rPr>
        <w:rFonts w:hint="default"/>
      </w:rPr>
    </w:lvl>
  </w:abstractNum>
  <w:abstractNum w:abstractNumId="86">
    <w:multiLevelType w:val="hybridMultilevel"/>
    <w:lvl w:ilvl="0">
      <w:start w:val="15"/>
      <w:numFmt w:val="decimal"/>
      <w:lvlText w:val="%1"/>
      <w:lvlJc w:val="left"/>
      <w:pPr>
        <w:ind w:left="3561" w:hanging="992"/>
        <w:jc w:val="left"/>
      </w:pPr>
      <w:rPr>
        <w:rFonts w:hint="default"/>
        <w:b/>
        <w:bCs/>
        <w:spacing w:val="-1"/>
        <w:w w:val="86"/>
      </w:rPr>
    </w:lvl>
    <w:lvl w:ilvl="1">
      <w:start w:val="1"/>
      <w:numFmt w:val="decimal"/>
      <w:lvlText w:val="%2"/>
      <w:lvlJc w:val="left"/>
      <w:pPr>
        <w:ind w:left="2717" w:hanging="881"/>
        <w:jc w:val="right"/>
      </w:pPr>
      <w:rPr>
        <w:rFonts w:hint="default"/>
        <w:w w:val="84"/>
      </w:rPr>
    </w:lvl>
    <w:lvl w:ilvl="2">
      <w:start w:val="0"/>
      <w:numFmt w:val="bullet"/>
      <w:lvlText w:val="•"/>
      <w:lvlJc w:val="left"/>
      <w:pPr>
        <w:ind w:left="3778" w:hanging="8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96" w:hanging="8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14" w:hanging="8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33" w:hanging="8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51" w:hanging="8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69" w:hanging="8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88" w:hanging="881"/>
      </w:pPr>
      <w:rPr>
        <w:rFonts w:hint="default"/>
      </w:rPr>
    </w:lvl>
  </w:abstractNum>
  <w:abstractNum w:abstractNumId="85">
    <w:multiLevelType w:val="hybridMultilevel"/>
    <w:lvl w:ilvl="0">
      <w:start w:val="23"/>
      <w:numFmt w:val="decimal"/>
      <w:lvlText w:val="%1"/>
      <w:lvlJc w:val="left"/>
      <w:pPr>
        <w:ind w:left="2911" w:hanging="467"/>
        <w:jc w:val="left"/>
      </w:pPr>
      <w:rPr>
        <w:rFonts w:hint="default" w:ascii="Times New Roman" w:hAnsi="Times New Roman" w:eastAsia="Times New Roman" w:cs="Times New Roman"/>
        <w:w w:val="105"/>
        <w:sz w:val="26"/>
        <w:szCs w:val="26"/>
      </w:rPr>
    </w:lvl>
    <w:lvl w:ilvl="1">
      <w:start w:val="1"/>
      <w:numFmt w:val="decimal"/>
      <w:lvlText w:val="%2"/>
      <w:lvlJc w:val="left"/>
      <w:pPr>
        <w:ind w:left="3008" w:hanging="317"/>
        <w:jc w:val="right"/>
      </w:pPr>
      <w:rPr>
        <w:rFonts w:hint="default"/>
        <w:b/>
        <w:bCs/>
        <w:w w:val="105"/>
      </w:rPr>
    </w:lvl>
    <w:lvl w:ilvl="2">
      <w:start w:val="0"/>
      <w:numFmt w:val="bullet"/>
      <w:lvlText w:val="•"/>
      <w:lvlJc w:val="left"/>
      <w:pPr>
        <w:ind w:left="3356" w:hanging="31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31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69" w:hanging="31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25" w:hanging="31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81" w:hanging="31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38" w:hanging="31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94" w:hanging="317"/>
      </w:pPr>
      <w:rPr>
        <w:rFonts w:hint="default"/>
      </w:rPr>
    </w:lvl>
  </w:abstractNum>
  <w:abstractNum w:abstractNumId="84">
    <w:multiLevelType w:val="hybridMultilevel"/>
    <w:lvl w:ilvl="0">
      <w:start w:val="1"/>
      <w:numFmt w:val="decimal"/>
      <w:lvlText w:val="%1"/>
      <w:lvlJc w:val="left"/>
      <w:pPr>
        <w:ind w:left="4033" w:hanging="1412"/>
        <w:jc w:val="right"/>
      </w:pPr>
      <w:rPr>
        <w:rFonts w:hint="default"/>
        <w:w w:val="105"/>
      </w:rPr>
    </w:lvl>
    <w:lvl w:ilvl="1">
      <w:start w:val="0"/>
      <w:numFmt w:val="bullet"/>
      <w:lvlText w:val="•"/>
      <w:lvlJc w:val="left"/>
      <w:pPr>
        <w:ind w:left="4856" w:hanging="141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673" w:hanging="141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489" w:hanging="141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306" w:hanging="141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123" w:hanging="141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939" w:hanging="141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56" w:hanging="141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73" w:hanging="1412"/>
      </w:pPr>
      <w:rPr>
        <w:rFonts w:hint="default"/>
      </w:rPr>
    </w:lvl>
  </w:abstractNum>
  <w:abstractNum w:abstractNumId="83">
    <w:multiLevelType w:val="hybridMultilevel"/>
    <w:lvl w:ilvl="0">
      <w:start w:val="15"/>
      <w:numFmt w:val="decimal"/>
      <w:lvlText w:val="%1"/>
      <w:lvlJc w:val="left"/>
      <w:pPr>
        <w:ind w:left="4073" w:hanging="1535"/>
        <w:jc w:val="left"/>
      </w:pPr>
      <w:rPr>
        <w:rFonts w:hint="default"/>
        <w:w w:val="105"/>
      </w:rPr>
    </w:lvl>
    <w:lvl w:ilvl="1">
      <w:start w:val="1"/>
      <w:numFmt w:val="decimal"/>
      <w:lvlText w:val="%2"/>
      <w:lvlJc w:val="left"/>
      <w:pPr>
        <w:ind w:left="4958" w:hanging="2280"/>
        <w:jc w:val="left"/>
      </w:pPr>
      <w:rPr>
        <w:rFonts w:hint="default"/>
        <w:w w:val="103"/>
      </w:rPr>
    </w:lvl>
    <w:lvl w:ilvl="2">
      <w:start w:val="0"/>
      <w:numFmt w:val="bullet"/>
      <w:lvlText w:val="•"/>
      <w:lvlJc w:val="left"/>
      <w:pPr>
        <w:ind w:left="5765" w:hanging="22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70" w:hanging="22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375" w:hanging="22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180" w:hanging="22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985" w:hanging="22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90" w:hanging="22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96" w:hanging="2280"/>
      </w:pPr>
      <w:rPr>
        <w:rFonts w:hint="default"/>
      </w:rPr>
    </w:lvl>
  </w:abstractNum>
  <w:abstractNum w:abstractNumId="82">
    <w:multiLevelType w:val="hybridMultilevel"/>
    <w:lvl w:ilvl="0">
      <w:start w:val="20"/>
      <w:numFmt w:val="decimal"/>
      <w:lvlText w:val="%1"/>
      <w:lvlJc w:val="left"/>
      <w:pPr>
        <w:ind w:left="7294" w:hanging="4640"/>
        <w:jc w:val="left"/>
      </w:pPr>
      <w:rPr>
        <w:rFonts w:hint="default"/>
        <w:w w:val="105"/>
      </w:rPr>
    </w:lvl>
    <w:lvl w:ilvl="1">
      <w:start w:val="0"/>
      <w:numFmt w:val="bullet"/>
      <w:lvlText w:val="•"/>
      <w:lvlJc w:val="left"/>
      <w:pPr>
        <w:ind w:left="7790" w:hanging="46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281" w:hanging="46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771" w:hanging="46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262" w:hanging="46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753" w:hanging="46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0243" w:hanging="46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734" w:hanging="46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225" w:hanging="4640"/>
      </w:pPr>
      <w:rPr>
        <w:rFonts w:hint="default"/>
      </w:rPr>
    </w:lvl>
  </w:abstractNum>
  <w:abstractNum w:abstractNumId="81">
    <w:multiLevelType w:val="hybridMultilevel"/>
    <w:lvl w:ilvl="0">
      <w:start w:val="12"/>
      <w:numFmt w:val="decimal"/>
      <w:lvlText w:val="%1"/>
      <w:lvlJc w:val="left"/>
      <w:pPr>
        <w:ind w:left="3680" w:hanging="1010"/>
        <w:jc w:val="left"/>
      </w:pPr>
      <w:rPr>
        <w:rFonts w:hint="default"/>
        <w:w w:val="108"/>
      </w:rPr>
    </w:lvl>
    <w:lvl w:ilvl="1">
      <w:start w:val="0"/>
      <w:numFmt w:val="bullet"/>
      <w:lvlText w:val="•"/>
      <w:lvlJc w:val="left"/>
      <w:pPr>
        <w:ind w:left="4532" w:hanging="10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385" w:hanging="10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237" w:hanging="10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090" w:hanging="10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943" w:hanging="10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795" w:hanging="10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48" w:hanging="10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01" w:hanging="1010"/>
      </w:pPr>
      <w:rPr>
        <w:rFonts w:hint="default"/>
      </w:rPr>
    </w:lvl>
  </w:abstractNum>
  <w:abstractNum w:abstractNumId="80">
    <w:multiLevelType w:val="hybridMultilevel"/>
    <w:lvl w:ilvl="0">
      <w:start w:val="6"/>
      <w:numFmt w:val="decimal"/>
      <w:lvlText w:val="%1"/>
      <w:lvlJc w:val="left"/>
      <w:pPr>
        <w:ind w:left="3139" w:hanging="328"/>
        <w:jc w:val="right"/>
      </w:pPr>
      <w:rPr>
        <w:rFonts w:hint="default"/>
        <w:b/>
        <w:bCs/>
        <w:w w:val="108"/>
      </w:rPr>
    </w:lvl>
    <w:lvl w:ilvl="1">
      <w:start w:val="0"/>
      <w:numFmt w:val="bullet"/>
      <w:lvlText w:val="•"/>
      <w:lvlJc w:val="left"/>
      <w:pPr>
        <w:ind w:left="404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9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85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76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673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57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4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93" w:hanging="328"/>
      </w:pPr>
      <w:rPr>
        <w:rFonts w:hint="default"/>
      </w:rPr>
    </w:lvl>
  </w:abstractNum>
  <w:abstractNum w:abstractNumId="79">
    <w:multiLevelType w:val="hybridMultilevel"/>
    <w:lvl w:ilvl="0">
      <w:start w:val="3"/>
      <w:numFmt w:val="decimal"/>
      <w:lvlText w:val="%1"/>
      <w:lvlJc w:val="left"/>
      <w:pPr>
        <w:ind w:left="3694" w:hanging="876"/>
        <w:jc w:val="left"/>
      </w:pPr>
      <w:rPr>
        <w:rFonts w:hint="default" w:ascii="Times New Roman" w:hAnsi="Times New Roman" w:eastAsia="Times New Roman" w:cs="Times New Roman"/>
        <w:w w:val="110"/>
        <w:sz w:val="26"/>
        <w:szCs w:val="26"/>
      </w:rPr>
    </w:lvl>
    <w:lvl w:ilvl="1">
      <w:start w:val="0"/>
      <w:numFmt w:val="bullet"/>
      <w:lvlText w:val="•"/>
      <w:lvlJc w:val="left"/>
      <w:pPr>
        <w:ind w:left="4550" w:hanging="87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401" w:hanging="87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251" w:hanging="87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102" w:hanging="8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953" w:hanging="8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03" w:hanging="8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54" w:hanging="8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05" w:hanging="876"/>
      </w:pPr>
      <w:rPr>
        <w:rFonts w:hint="default"/>
      </w:rPr>
    </w:lvl>
  </w:abstractNum>
  <w:abstractNum w:abstractNumId="78">
    <w:multiLevelType w:val="hybridMultilevel"/>
    <w:lvl w:ilvl="0">
      <w:start w:val="10"/>
      <w:numFmt w:val="decimal"/>
      <w:lvlText w:val="%1"/>
      <w:lvlJc w:val="left"/>
      <w:pPr>
        <w:ind w:left="3713" w:hanging="979"/>
        <w:jc w:val="left"/>
      </w:pPr>
      <w:rPr>
        <w:rFonts w:hint="default"/>
        <w:w w:val="107"/>
      </w:rPr>
    </w:lvl>
    <w:lvl w:ilvl="1">
      <w:start w:val="1"/>
      <w:numFmt w:val="decimal"/>
      <w:lvlText w:val="%2"/>
      <w:lvlJc w:val="left"/>
      <w:pPr>
        <w:ind w:left="4744" w:hanging="1903"/>
        <w:jc w:val="right"/>
      </w:pPr>
      <w:rPr>
        <w:rFonts w:hint="default"/>
        <w:w w:val="109"/>
      </w:rPr>
    </w:lvl>
    <w:lvl w:ilvl="2">
      <w:start w:val="0"/>
      <w:numFmt w:val="bullet"/>
      <w:lvlText w:val="•"/>
      <w:lvlJc w:val="left"/>
      <w:pPr>
        <w:ind w:left="5569" w:hanging="190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399" w:hanging="190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228" w:hanging="190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058" w:hanging="190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88" w:hanging="190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7" w:hanging="190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47" w:hanging="1903"/>
      </w:pPr>
      <w:rPr>
        <w:rFonts w:hint="default"/>
      </w:rPr>
    </w:lvl>
  </w:abstractNum>
  <w:abstractNum w:abstractNumId="77">
    <w:multiLevelType w:val="hybridMultilevel"/>
    <w:lvl w:ilvl="0">
      <w:start w:val="1"/>
      <w:numFmt w:val="decimal"/>
      <w:lvlText w:val="%1"/>
      <w:lvlJc w:val="left"/>
      <w:pPr>
        <w:ind w:left="4247" w:hanging="1380"/>
        <w:jc w:val="left"/>
      </w:pPr>
      <w:rPr>
        <w:rFonts w:hint="default"/>
        <w:w w:val="108"/>
      </w:rPr>
    </w:lvl>
    <w:lvl w:ilvl="1">
      <w:start w:val="0"/>
      <w:numFmt w:val="bullet"/>
      <w:lvlText w:val="•"/>
      <w:lvlJc w:val="left"/>
      <w:pPr>
        <w:ind w:left="5036" w:hanging="13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33" w:hanging="13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629" w:hanging="13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26" w:hanging="13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223" w:hanging="13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19" w:hanging="13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16" w:hanging="13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13" w:hanging="1380"/>
      </w:pPr>
      <w:rPr>
        <w:rFonts w:hint="default"/>
      </w:rPr>
    </w:lvl>
  </w:abstractNum>
  <w:abstractNum w:abstractNumId="76">
    <w:multiLevelType w:val="hybridMultilevel"/>
    <w:lvl w:ilvl="0">
      <w:start w:val="20"/>
      <w:numFmt w:val="decimal"/>
      <w:lvlText w:val="%1"/>
      <w:lvlJc w:val="left"/>
      <w:pPr>
        <w:ind w:left="4772" w:hanging="2046"/>
        <w:jc w:val="left"/>
      </w:pPr>
      <w:rPr>
        <w:rFonts w:hint="default"/>
        <w:w w:val="106"/>
      </w:rPr>
    </w:lvl>
    <w:lvl w:ilvl="1">
      <w:start w:val="0"/>
      <w:numFmt w:val="bullet"/>
      <w:lvlText w:val="•"/>
      <w:lvlJc w:val="left"/>
      <w:pPr>
        <w:ind w:left="5522" w:hanging="204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265" w:hanging="204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007" w:hanging="204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750" w:hanging="204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493" w:hanging="204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235" w:hanging="204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78" w:hanging="204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721" w:hanging="2046"/>
      </w:pPr>
      <w:rPr>
        <w:rFonts w:hint="default"/>
      </w:rPr>
    </w:lvl>
  </w:abstractNum>
  <w:abstractNum w:abstractNumId="75">
    <w:multiLevelType w:val="hybridMultilevel"/>
    <w:lvl w:ilvl="0">
      <w:start w:val="6"/>
      <w:numFmt w:val="decimal"/>
      <w:lvlText w:val="%1"/>
      <w:lvlJc w:val="left"/>
      <w:pPr>
        <w:ind w:left="2724" w:hanging="1911"/>
        <w:jc w:val="right"/>
      </w:pPr>
      <w:rPr>
        <w:rFonts w:hint="default"/>
        <w:w w:val="141"/>
      </w:rPr>
    </w:lvl>
    <w:lvl w:ilvl="1">
      <w:start w:val="0"/>
      <w:numFmt w:val="bullet"/>
      <w:lvlText w:val="•"/>
      <w:lvlJc w:val="left"/>
      <w:pPr>
        <w:ind w:left="3668" w:hanging="191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617" w:hanging="191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565" w:hanging="191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514" w:hanging="1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463" w:hanging="1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11" w:hanging="1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360" w:hanging="1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09" w:hanging="1911"/>
      </w:pPr>
      <w:rPr>
        <w:rFonts w:hint="default"/>
      </w:rPr>
    </w:lvl>
  </w:abstractNum>
  <w:abstractNum w:abstractNumId="74">
    <w:multiLevelType w:val="hybridMultilevel"/>
    <w:lvl w:ilvl="0">
      <w:start w:val="1"/>
      <w:numFmt w:val="decimal"/>
      <w:lvlText w:val="%1"/>
      <w:lvlJc w:val="left"/>
      <w:pPr>
        <w:ind w:left="4773" w:hanging="1898"/>
        <w:jc w:val="right"/>
      </w:pPr>
      <w:rPr>
        <w:rFonts w:hint="default"/>
        <w:w w:val="107"/>
      </w:rPr>
    </w:lvl>
    <w:lvl w:ilvl="1">
      <w:start w:val="1"/>
      <w:numFmt w:val="decimal"/>
      <w:lvlText w:val="%2"/>
      <w:lvlJc w:val="left"/>
      <w:pPr>
        <w:ind w:left="3734" w:hanging="859"/>
        <w:jc w:val="left"/>
      </w:pPr>
      <w:rPr>
        <w:rFonts w:hint="default"/>
        <w:w w:val="109"/>
      </w:rPr>
    </w:lvl>
    <w:lvl w:ilvl="2">
      <w:start w:val="0"/>
      <w:numFmt w:val="bullet"/>
      <w:lvlText w:val="•"/>
      <w:lvlJc w:val="left"/>
      <w:pPr>
        <w:ind w:left="5605" w:hanging="85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430" w:hanging="85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255" w:hanging="85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080" w:hanging="85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905" w:hanging="85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30" w:hanging="85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56" w:hanging="859"/>
      </w:pPr>
      <w:rPr>
        <w:rFonts w:hint="default"/>
      </w:rPr>
    </w:lvl>
  </w:abstractNum>
  <w:abstractNum w:abstractNumId="73">
    <w:multiLevelType w:val="hybridMultilevel"/>
    <w:lvl w:ilvl="0">
      <w:start w:val="3"/>
      <w:numFmt w:val="decimal"/>
      <w:lvlText w:val="%1"/>
      <w:lvlJc w:val="left"/>
      <w:pPr>
        <w:ind w:left="4242" w:hanging="1384"/>
        <w:jc w:val="right"/>
      </w:pPr>
      <w:rPr>
        <w:rFonts w:hint="default"/>
        <w:w w:val="110"/>
      </w:rPr>
    </w:lvl>
    <w:lvl w:ilvl="1">
      <w:start w:val="0"/>
      <w:numFmt w:val="bullet"/>
      <w:lvlText w:val="•"/>
      <w:lvlJc w:val="left"/>
      <w:pPr>
        <w:ind w:left="5036" w:hanging="138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33" w:hanging="138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629" w:hanging="138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26" w:hanging="138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223" w:hanging="138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19" w:hanging="138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16" w:hanging="138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13" w:hanging="1384"/>
      </w:pPr>
      <w:rPr>
        <w:rFonts w:hint="default"/>
      </w:rPr>
    </w:lvl>
  </w:abstractNum>
  <w:abstractNum w:abstractNumId="72">
    <w:multiLevelType w:val="hybridMultilevel"/>
    <w:lvl w:ilvl="0">
      <w:start w:val="14"/>
      <w:numFmt w:val="decimal"/>
      <w:lvlText w:val="%1"/>
      <w:lvlJc w:val="left"/>
      <w:pPr>
        <w:ind w:left="4769" w:hanging="2039"/>
        <w:jc w:val="left"/>
      </w:pPr>
      <w:rPr>
        <w:rFonts w:hint="default"/>
        <w:w w:val="104"/>
      </w:rPr>
    </w:lvl>
    <w:lvl w:ilvl="1">
      <w:start w:val="0"/>
      <w:numFmt w:val="bullet"/>
      <w:lvlText w:val="•"/>
      <w:lvlJc w:val="left"/>
      <w:pPr>
        <w:ind w:left="5504" w:hanging="20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249" w:hanging="20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993" w:hanging="20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738" w:hanging="20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483" w:hanging="20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227" w:hanging="20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72" w:hanging="20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717" w:hanging="2039"/>
      </w:pPr>
      <w:rPr>
        <w:rFonts w:hint="default"/>
      </w:rPr>
    </w:lvl>
  </w:abstractNum>
  <w:abstractNum w:abstractNumId="71">
    <w:multiLevelType w:val="hybridMultilevel"/>
    <w:lvl w:ilvl="0">
      <w:start w:val="1"/>
      <w:numFmt w:val="decimal"/>
      <w:lvlText w:val="%1"/>
      <w:lvlJc w:val="left"/>
      <w:pPr>
        <w:ind w:left="4781" w:hanging="1907"/>
        <w:jc w:val="right"/>
      </w:pPr>
      <w:rPr>
        <w:rFonts w:hint="default"/>
        <w:w w:val="109"/>
      </w:rPr>
    </w:lvl>
    <w:lvl w:ilvl="1">
      <w:start w:val="0"/>
      <w:numFmt w:val="bullet"/>
      <w:lvlText w:val="•"/>
      <w:lvlJc w:val="left"/>
      <w:pPr>
        <w:ind w:left="5522" w:hanging="190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265" w:hanging="190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007" w:hanging="190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750" w:hanging="190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493" w:hanging="190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235" w:hanging="190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78" w:hanging="190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721" w:hanging="1907"/>
      </w:pPr>
      <w:rPr>
        <w:rFonts w:hint="default"/>
      </w:rPr>
    </w:lvl>
  </w:abstractNum>
  <w:abstractNum w:abstractNumId="70">
    <w:multiLevelType w:val="hybridMultilevel"/>
    <w:lvl w:ilvl="0">
      <w:start w:val="8"/>
      <w:numFmt w:val="decimal"/>
      <w:lvlText w:val="%1"/>
      <w:lvlJc w:val="left"/>
      <w:pPr>
        <w:ind w:left="4758" w:hanging="1904"/>
        <w:jc w:val="right"/>
      </w:pPr>
      <w:rPr>
        <w:rFonts w:hint="default"/>
        <w:w w:val="97"/>
      </w:rPr>
    </w:lvl>
    <w:lvl w:ilvl="1">
      <w:start w:val="0"/>
      <w:numFmt w:val="bullet"/>
      <w:lvlText w:val="•"/>
      <w:lvlJc w:val="left"/>
      <w:pPr>
        <w:ind w:left="5504" w:hanging="190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249" w:hanging="190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993" w:hanging="190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738" w:hanging="19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483" w:hanging="19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227" w:hanging="19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72" w:hanging="19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717" w:hanging="1904"/>
      </w:pPr>
      <w:rPr>
        <w:rFonts w:hint="default"/>
      </w:rPr>
    </w:lvl>
  </w:abstractNum>
  <w:abstractNum w:abstractNumId="69">
    <w:multiLevelType w:val="hybridMultilevel"/>
    <w:lvl w:ilvl="0">
      <w:start w:val="1"/>
      <w:numFmt w:val="decimal"/>
      <w:lvlText w:val="%1"/>
      <w:lvlJc w:val="left"/>
      <w:pPr>
        <w:ind w:left="4759" w:hanging="1898"/>
        <w:jc w:val="right"/>
      </w:pPr>
      <w:rPr>
        <w:rFonts w:hint="default"/>
        <w:w w:val="107"/>
      </w:rPr>
    </w:lvl>
    <w:lvl w:ilvl="1">
      <w:start w:val="1"/>
      <w:numFmt w:val="decimal"/>
      <w:lvlText w:val="%2"/>
      <w:lvlJc w:val="left"/>
      <w:pPr>
        <w:ind w:left="5302" w:hanging="2441"/>
        <w:jc w:val="left"/>
      </w:pPr>
      <w:rPr>
        <w:rFonts w:hint="default"/>
        <w:w w:val="107"/>
      </w:rPr>
    </w:lvl>
    <w:lvl w:ilvl="2">
      <w:start w:val="0"/>
      <w:numFmt w:val="bullet"/>
      <w:lvlText w:val="•"/>
      <w:lvlJc w:val="left"/>
      <w:pPr>
        <w:ind w:left="6067" w:hanging="24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834" w:hanging="24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602" w:hanging="24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369" w:hanging="24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136" w:hanging="24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04" w:hanging="24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71" w:hanging="2441"/>
      </w:pPr>
      <w:rPr>
        <w:rFonts w:hint="default"/>
      </w:rPr>
    </w:lvl>
  </w:abstractNum>
  <w:abstractNum w:abstractNumId="68">
    <w:multiLevelType w:val="hybridMultilevel"/>
    <w:lvl w:ilvl="0">
      <w:start w:val="12"/>
      <w:numFmt w:val="decimal"/>
      <w:lvlText w:val="%1"/>
      <w:lvlJc w:val="left"/>
      <w:pPr>
        <w:ind w:left="4765" w:hanging="2034"/>
        <w:jc w:val="left"/>
      </w:pPr>
      <w:rPr>
        <w:rFonts w:hint="default"/>
        <w:w w:val="106"/>
      </w:rPr>
    </w:lvl>
    <w:lvl w:ilvl="1">
      <w:start w:val="0"/>
      <w:numFmt w:val="bullet"/>
      <w:lvlText w:val="•"/>
      <w:lvlJc w:val="left"/>
      <w:pPr>
        <w:ind w:left="5504" w:hanging="203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249" w:hanging="203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993" w:hanging="203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738" w:hanging="203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483" w:hanging="203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227" w:hanging="203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72" w:hanging="203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717" w:hanging="2034"/>
      </w:pPr>
      <w:rPr>
        <w:rFonts w:hint="default"/>
      </w:rPr>
    </w:lvl>
  </w:abstractNum>
  <w:abstractNum w:abstractNumId="67">
    <w:multiLevelType w:val="hybridMultilevel"/>
    <w:lvl w:ilvl="0">
      <w:start w:val="1"/>
      <w:numFmt w:val="decimal"/>
      <w:lvlText w:val="%1"/>
      <w:lvlJc w:val="left"/>
      <w:pPr>
        <w:ind w:left="4773" w:hanging="1901"/>
        <w:jc w:val="right"/>
      </w:pPr>
      <w:rPr>
        <w:rFonts w:hint="default"/>
        <w:w w:val="102"/>
      </w:rPr>
    </w:lvl>
    <w:lvl w:ilvl="1">
      <w:start w:val="0"/>
      <w:numFmt w:val="bullet"/>
      <w:lvlText w:val="•"/>
      <w:lvlJc w:val="left"/>
      <w:pPr>
        <w:ind w:left="5522" w:hanging="190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265" w:hanging="19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007" w:hanging="19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750" w:hanging="19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493" w:hanging="19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235" w:hanging="19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78" w:hanging="19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721" w:hanging="1901"/>
      </w:pPr>
      <w:rPr>
        <w:rFonts w:hint="default"/>
      </w:rPr>
    </w:lvl>
  </w:abstractNum>
  <w:abstractNum w:abstractNumId="66">
    <w:multiLevelType w:val="hybridMultilevel"/>
    <w:lvl w:ilvl="0">
      <w:start w:val="16"/>
      <w:numFmt w:val="decimal"/>
      <w:lvlText w:val="%1"/>
      <w:lvlJc w:val="left"/>
      <w:pPr>
        <w:ind w:left="5313" w:hanging="2575"/>
        <w:jc w:val="left"/>
      </w:pPr>
      <w:rPr>
        <w:rFonts w:hint="default"/>
        <w:w w:val="107"/>
      </w:rPr>
    </w:lvl>
    <w:lvl w:ilvl="1">
      <w:start w:val="0"/>
      <w:numFmt w:val="bullet"/>
      <w:lvlText w:val="•"/>
      <w:lvlJc w:val="left"/>
      <w:pPr>
        <w:ind w:left="6008" w:hanging="257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697" w:hanging="257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385" w:hanging="257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074" w:hanging="257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763" w:hanging="257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451" w:hanging="257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140" w:hanging="257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829" w:hanging="2575"/>
      </w:pPr>
      <w:rPr>
        <w:rFonts w:hint="default"/>
      </w:rPr>
    </w:lvl>
  </w:abstractNum>
  <w:abstractNum w:abstractNumId="65">
    <w:multiLevelType w:val="hybridMultilevel"/>
    <w:lvl w:ilvl="0">
      <w:start w:val="1"/>
      <w:numFmt w:val="decimal"/>
      <w:lvlText w:val="%1"/>
      <w:lvlJc w:val="left"/>
      <w:pPr>
        <w:ind w:left="5295" w:hanging="2427"/>
        <w:jc w:val="right"/>
      </w:pPr>
      <w:rPr>
        <w:rFonts w:hint="default"/>
        <w:w w:val="107"/>
      </w:rPr>
    </w:lvl>
    <w:lvl w:ilvl="1">
      <w:start w:val="0"/>
      <w:numFmt w:val="bullet"/>
      <w:lvlText w:val="•"/>
      <w:lvlJc w:val="left"/>
      <w:pPr>
        <w:ind w:left="5990" w:hanging="242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681" w:hanging="24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371" w:hanging="24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062" w:hanging="24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753" w:hanging="24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443" w:hanging="24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134" w:hanging="24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825" w:hanging="2427"/>
      </w:pPr>
      <w:rPr>
        <w:rFonts w:hint="default"/>
      </w:rPr>
    </w:lvl>
  </w:abstractNum>
  <w:abstractNum w:abstractNumId="64">
    <w:multiLevelType w:val="hybridMultilevel"/>
    <w:lvl w:ilvl="0">
      <w:start w:val="24"/>
      <w:numFmt w:val="decimal"/>
      <w:lvlText w:val="%1"/>
      <w:lvlJc w:val="left"/>
      <w:pPr>
        <w:ind w:left="5810" w:hanging="3102"/>
        <w:jc w:val="left"/>
      </w:pPr>
      <w:rPr>
        <w:rFonts w:hint="default"/>
        <w:w w:val="106"/>
      </w:rPr>
    </w:lvl>
    <w:lvl w:ilvl="1">
      <w:start w:val="0"/>
      <w:numFmt w:val="bullet"/>
      <w:lvlText w:val="•"/>
      <w:lvlJc w:val="left"/>
      <w:pPr>
        <w:ind w:left="6458" w:hanging="310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7097" w:hanging="310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735" w:hanging="310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374" w:hanging="310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013" w:hanging="310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651" w:hanging="310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290" w:hanging="310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929" w:hanging="3102"/>
      </w:pPr>
      <w:rPr>
        <w:rFonts w:hint="default"/>
      </w:rPr>
    </w:lvl>
  </w:abstractNum>
  <w:abstractNum w:abstractNumId="63">
    <w:multiLevelType w:val="hybridMultilevel"/>
    <w:lvl w:ilvl="0">
      <w:start w:val="8"/>
      <w:numFmt w:val="decimal"/>
      <w:lvlText w:val="%1"/>
      <w:lvlJc w:val="left"/>
      <w:pPr>
        <w:ind w:left="2708" w:hanging="863"/>
        <w:jc w:val="right"/>
      </w:pPr>
      <w:rPr>
        <w:rFonts w:hint="default"/>
        <w:w w:val="107"/>
      </w:rPr>
    </w:lvl>
    <w:lvl w:ilvl="1">
      <w:start w:val="0"/>
      <w:numFmt w:val="bullet"/>
      <w:lvlText w:val="•"/>
      <w:lvlJc w:val="left"/>
      <w:pPr>
        <w:ind w:left="3650" w:hanging="8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601" w:hanging="8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551" w:hanging="8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502" w:hanging="8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453" w:hanging="8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03" w:hanging="8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354" w:hanging="8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05" w:hanging="863"/>
      </w:pPr>
      <w:rPr>
        <w:rFonts w:hint="default"/>
      </w:rPr>
    </w:lvl>
  </w:abstractNum>
  <w:abstractNum w:abstractNumId="62">
    <w:multiLevelType w:val="hybridMultilevel"/>
    <w:lvl w:ilvl="0">
      <w:start w:val="1"/>
      <w:numFmt w:val="decimal"/>
      <w:lvlText w:val="%1"/>
      <w:lvlJc w:val="left"/>
      <w:pPr>
        <w:ind w:left="2859" w:hanging="318"/>
        <w:jc w:val="left"/>
      </w:pPr>
      <w:rPr>
        <w:rFonts w:hint="default"/>
        <w:w w:val="87"/>
      </w:rPr>
    </w:lvl>
    <w:lvl w:ilvl="1">
      <w:start w:val="0"/>
      <w:numFmt w:val="bullet"/>
      <w:lvlText w:val="•"/>
      <w:lvlJc w:val="left"/>
      <w:pPr>
        <w:ind w:left="3794" w:hanging="31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729" w:hanging="31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63" w:hanging="3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598" w:hanging="3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533" w:hanging="3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67" w:hanging="3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402" w:hanging="3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37" w:hanging="318"/>
      </w:pPr>
      <w:rPr>
        <w:rFonts w:hint="default"/>
      </w:rPr>
    </w:lvl>
  </w:abstractNum>
  <w:abstractNum w:abstractNumId="61">
    <w:multiLevelType w:val="hybridMultilevel"/>
    <w:lvl w:ilvl="0">
      <w:start w:val="1"/>
      <w:numFmt w:val="decimal"/>
      <w:lvlText w:val="%1"/>
      <w:lvlJc w:val="left"/>
      <w:pPr>
        <w:ind w:left="3190" w:hanging="318"/>
        <w:jc w:val="right"/>
      </w:pPr>
      <w:rPr>
        <w:rFonts w:hint="default"/>
        <w:w w:val="109"/>
      </w:rPr>
    </w:lvl>
    <w:lvl w:ilvl="1">
      <w:start w:val="0"/>
      <w:numFmt w:val="bullet"/>
      <w:lvlText w:val="•"/>
      <w:lvlJc w:val="left"/>
      <w:pPr>
        <w:ind w:left="4100" w:hanging="31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001" w:hanging="31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901" w:hanging="3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802" w:hanging="3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703" w:hanging="3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603" w:hanging="3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504" w:hanging="3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405" w:hanging="318"/>
      </w:pPr>
      <w:rPr>
        <w:rFonts w:hint="default"/>
      </w:rPr>
    </w:lvl>
  </w:abstractNum>
  <w:abstractNum w:abstractNumId="60">
    <w:multiLevelType w:val="hybridMultilevel"/>
    <w:lvl w:ilvl="0">
      <w:start w:val="1"/>
      <w:numFmt w:val="decimal"/>
      <w:lvlText w:val="%1"/>
      <w:lvlJc w:val="left"/>
      <w:pPr>
        <w:ind w:left="3182" w:hanging="308"/>
        <w:jc w:val="right"/>
      </w:pPr>
      <w:rPr>
        <w:rFonts w:hint="default"/>
        <w:b/>
        <w:bCs/>
        <w:w w:val="98"/>
      </w:rPr>
    </w:lvl>
    <w:lvl w:ilvl="1">
      <w:start w:val="1"/>
      <w:numFmt w:val="decimal"/>
      <w:lvlText w:val="%2"/>
      <w:lvlJc w:val="left"/>
      <w:pPr>
        <w:ind w:left="4253" w:hanging="1389"/>
        <w:jc w:val="right"/>
      </w:pPr>
      <w:rPr>
        <w:rFonts w:hint="default"/>
        <w:w w:val="98"/>
      </w:rPr>
    </w:lvl>
    <w:lvl w:ilvl="2">
      <w:start w:val="1"/>
      <w:numFmt w:val="decimal"/>
      <w:lvlText w:val="%3"/>
      <w:lvlJc w:val="left"/>
      <w:pPr>
        <w:ind w:left="4770" w:hanging="1899"/>
        <w:jc w:val="right"/>
      </w:pPr>
      <w:rPr>
        <w:rFonts w:hint="default"/>
        <w:b/>
        <w:bCs/>
        <w:w w:val="103"/>
      </w:rPr>
    </w:lvl>
    <w:lvl w:ilvl="3">
      <w:start w:val="0"/>
      <w:numFmt w:val="bullet"/>
      <w:lvlText w:val="•"/>
      <w:lvlJc w:val="left"/>
      <w:pPr>
        <w:ind w:left="5708" w:hanging="189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636" w:hanging="18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564" w:hanging="18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93" w:hanging="18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421" w:hanging="18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49" w:hanging="1899"/>
      </w:pPr>
      <w:rPr>
        <w:rFonts w:hint="default"/>
      </w:rPr>
    </w:lvl>
  </w:abstractNum>
  <w:abstractNum w:abstractNumId="59">
    <w:multiLevelType w:val="hybridMultilevel"/>
    <w:lvl w:ilvl="0">
      <w:start w:val="1"/>
      <w:numFmt w:val="decimal"/>
      <w:lvlText w:val="%1"/>
      <w:lvlJc w:val="left"/>
      <w:pPr>
        <w:ind w:left="4254" w:hanging="1368"/>
        <w:jc w:val="right"/>
      </w:pPr>
      <w:rPr>
        <w:rFonts w:hint="default"/>
        <w:w w:val="102"/>
      </w:rPr>
    </w:lvl>
    <w:lvl w:ilvl="1">
      <w:start w:val="0"/>
      <w:numFmt w:val="bullet"/>
      <w:lvlText w:val="•"/>
      <w:lvlJc w:val="left"/>
      <w:pPr>
        <w:ind w:left="5054" w:hanging="136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49" w:hanging="13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643" w:hanging="13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38" w:hanging="13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233" w:hanging="13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27" w:hanging="13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22" w:hanging="13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17" w:hanging="1368"/>
      </w:pPr>
      <w:rPr>
        <w:rFonts w:hint="default"/>
      </w:rPr>
    </w:lvl>
  </w:abstractNum>
  <w:abstractNum w:abstractNumId="58">
    <w:multiLevelType w:val="hybridMultilevel"/>
    <w:lvl w:ilvl="0">
      <w:start w:val="18"/>
      <w:numFmt w:val="decimal"/>
      <w:lvlText w:val="%1"/>
      <w:lvlJc w:val="left"/>
      <w:pPr>
        <w:ind w:left="3727" w:hanging="992"/>
        <w:jc w:val="left"/>
      </w:pPr>
      <w:rPr>
        <w:rFonts w:hint="default"/>
        <w:w w:val="108"/>
      </w:rPr>
    </w:lvl>
    <w:lvl w:ilvl="1">
      <w:start w:val="0"/>
      <w:numFmt w:val="bullet"/>
      <w:lvlText w:val="•"/>
      <w:lvlJc w:val="left"/>
      <w:pPr>
        <w:ind w:left="4568" w:hanging="99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417" w:hanging="99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265" w:hanging="99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114" w:hanging="99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963" w:hanging="99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11" w:hanging="99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60" w:hanging="99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09" w:hanging="992"/>
      </w:pPr>
      <w:rPr>
        <w:rFonts w:hint="default"/>
      </w:rPr>
    </w:lvl>
  </w:abstractNum>
  <w:abstractNum w:abstractNumId="57">
    <w:multiLevelType w:val="hybridMultilevel"/>
    <w:lvl w:ilvl="0">
      <w:start w:val="1"/>
      <w:numFmt w:val="decimal"/>
      <w:lvlText w:val="%1"/>
      <w:lvlJc w:val="left"/>
      <w:pPr>
        <w:ind w:left="2735" w:hanging="1380"/>
        <w:jc w:val="right"/>
      </w:pPr>
      <w:rPr>
        <w:rFonts w:hint="default"/>
        <w:w w:val="109"/>
      </w:rPr>
    </w:lvl>
    <w:lvl w:ilvl="1">
      <w:start w:val="0"/>
      <w:numFmt w:val="bullet"/>
      <w:lvlText w:val="•"/>
      <w:lvlJc w:val="left"/>
      <w:pPr>
        <w:ind w:left="3686" w:hanging="13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633" w:hanging="13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579" w:hanging="13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526" w:hanging="13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473" w:hanging="13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19" w:hanging="13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366" w:hanging="13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13" w:hanging="1380"/>
      </w:pPr>
      <w:rPr>
        <w:rFonts w:hint="default"/>
      </w:rPr>
    </w:lvl>
  </w:abstractNum>
  <w:abstractNum w:abstractNumId="56">
    <w:multiLevelType w:val="hybridMultilevel"/>
    <w:lvl w:ilvl="0">
      <w:start w:val="22"/>
      <w:numFmt w:val="decimal"/>
      <w:lvlText w:val="%1"/>
      <w:lvlJc w:val="left"/>
      <w:pPr>
        <w:ind w:left="4834" w:hanging="2051"/>
        <w:jc w:val="left"/>
      </w:pPr>
      <w:rPr>
        <w:rFonts w:hint="default" w:ascii="Times New Roman" w:hAnsi="Times New Roman" w:eastAsia="Times New Roman" w:cs="Times New Roman"/>
        <w:w w:val="106"/>
        <w:sz w:val="25"/>
        <w:szCs w:val="25"/>
      </w:rPr>
    </w:lvl>
    <w:lvl w:ilvl="1">
      <w:start w:val="0"/>
      <w:numFmt w:val="bullet"/>
      <w:lvlText w:val="•"/>
      <w:lvlJc w:val="left"/>
      <w:pPr>
        <w:ind w:left="5576" w:hanging="20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313" w:hanging="20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049" w:hanging="20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786" w:hanging="20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523" w:hanging="20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259" w:hanging="20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96" w:hanging="20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733" w:hanging="2051"/>
      </w:pPr>
      <w:rPr>
        <w:rFonts w:hint="default"/>
      </w:rPr>
    </w:lvl>
  </w:abstractNum>
  <w:abstractNum w:abstractNumId="55">
    <w:multiLevelType w:val="hybridMultilevel"/>
    <w:lvl w:ilvl="0">
      <w:start w:val="1"/>
      <w:numFmt w:val="decimal"/>
      <w:lvlText w:val="%1"/>
      <w:lvlJc w:val="left"/>
      <w:pPr>
        <w:ind w:left="3193" w:hanging="317"/>
        <w:jc w:val="right"/>
      </w:pPr>
      <w:rPr>
        <w:rFonts w:hint="default"/>
        <w:w w:val="110"/>
      </w:rPr>
    </w:lvl>
    <w:lvl w:ilvl="1">
      <w:start w:val="1"/>
      <w:numFmt w:val="decimal"/>
      <w:lvlText w:val="%2"/>
      <w:lvlJc w:val="left"/>
      <w:pPr>
        <w:ind w:left="5275" w:hanging="2432"/>
        <w:jc w:val="right"/>
      </w:pPr>
      <w:rPr>
        <w:rFonts w:hint="default"/>
        <w:w w:val="107"/>
      </w:rPr>
    </w:lvl>
    <w:lvl w:ilvl="2">
      <w:start w:val="1"/>
      <w:numFmt w:val="decimal"/>
      <w:lvlText w:val="%3"/>
      <w:lvlJc w:val="left"/>
      <w:pPr>
        <w:ind w:left="3716" w:hanging="855"/>
        <w:jc w:val="right"/>
      </w:pPr>
      <w:rPr>
        <w:rFonts w:hint="default"/>
        <w:w w:val="109"/>
      </w:rPr>
    </w:lvl>
    <w:lvl w:ilvl="3">
      <w:start w:val="1"/>
      <w:numFmt w:val="decimal"/>
      <w:lvlText w:val="%4"/>
      <w:lvlJc w:val="left"/>
      <w:pPr>
        <w:ind w:left="2788" w:hanging="2447"/>
        <w:jc w:val="right"/>
      </w:pPr>
      <w:rPr>
        <w:rFonts w:hint="default"/>
        <w:b/>
        <w:bCs/>
        <w:w w:val="107"/>
      </w:rPr>
    </w:lvl>
    <w:lvl w:ilvl="4">
      <w:start w:val="0"/>
      <w:numFmt w:val="bullet"/>
      <w:lvlText w:val="•"/>
      <w:lvlJc w:val="left"/>
      <w:pPr>
        <w:ind w:left="6269" w:hanging="24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258" w:hanging="24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248" w:hanging="24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237" w:hanging="24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227" w:hanging="2447"/>
      </w:pPr>
      <w:rPr>
        <w:rFonts w:hint="default"/>
      </w:rPr>
    </w:lvl>
  </w:abstractNum>
  <w:abstractNum w:abstractNumId="54">
    <w:multiLevelType w:val="hybridMultilevel"/>
    <w:lvl w:ilvl="0">
      <w:start w:val="1"/>
      <w:numFmt w:val="decimal"/>
      <w:lvlText w:val="%1"/>
      <w:lvlJc w:val="left"/>
      <w:pPr>
        <w:ind w:left="4248" w:hanging="1372"/>
        <w:jc w:val="right"/>
      </w:pPr>
      <w:rPr>
        <w:rFonts w:hint="default"/>
        <w:w w:val="110"/>
      </w:rPr>
    </w:lvl>
    <w:lvl w:ilvl="1">
      <w:start w:val="1"/>
      <w:numFmt w:val="decimal"/>
      <w:lvlText w:val="%2"/>
      <w:lvlJc w:val="left"/>
      <w:pPr>
        <w:ind w:left="4243" w:hanging="1370"/>
        <w:jc w:val="right"/>
      </w:pPr>
      <w:rPr>
        <w:rFonts w:hint="default"/>
        <w:w w:val="109"/>
      </w:rPr>
    </w:lvl>
    <w:lvl w:ilvl="2">
      <w:start w:val="0"/>
      <w:numFmt w:val="bullet"/>
      <w:lvlText w:val="•"/>
      <w:lvlJc w:val="left"/>
      <w:pPr>
        <w:ind w:left="5833" w:hanging="13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629" w:hanging="13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26" w:hanging="13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223" w:hanging="13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19" w:hanging="13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16" w:hanging="13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13" w:hanging="1370"/>
      </w:pPr>
      <w:rPr>
        <w:rFonts w:hint="default"/>
      </w:rPr>
    </w:lvl>
  </w:abstractNum>
  <w:abstractNum w:abstractNumId="53">
    <w:multiLevelType w:val="hybridMultilevel"/>
    <w:lvl w:ilvl="0">
      <w:start w:val="16"/>
      <w:numFmt w:val="decimal"/>
      <w:lvlText w:val="%1"/>
      <w:lvlJc w:val="left"/>
      <w:pPr>
        <w:ind w:left="4246" w:hanging="1536"/>
        <w:jc w:val="left"/>
      </w:pPr>
      <w:rPr>
        <w:rFonts w:hint="default"/>
        <w:w w:val="104"/>
        <w:position w:val="-3"/>
      </w:rPr>
    </w:lvl>
    <w:lvl w:ilvl="1">
      <w:start w:val="0"/>
      <w:numFmt w:val="bullet"/>
      <w:lvlText w:val="•"/>
      <w:lvlJc w:val="left"/>
      <w:pPr>
        <w:ind w:left="5036" w:hanging="15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33" w:hanging="15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629" w:hanging="15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26" w:hanging="15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223" w:hanging="15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19" w:hanging="15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16" w:hanging="15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13" w:hanging="1536"/>
      </w:pPr>
      <w:rPr>
        <w:rFonts w:hint="default"/>
      </w:rPr>
    </w:lvl>
  </w:abstractNum>
  <w:abstractNum w:abstractNumId="52">
    <w:multiLevelType w:val="hybridMultilevel"/>
    <w:lvl w:ilvl="0">
      <w:start w:val="13"/>
      <w:numFmt w:val="decimal"/>
      <w:lvlText w:val="%1"/>
      <w:lvlJc w:val="left"/>
      <w:pPr>
        <w:ind w:left="4243" w:hanging="1542"/>
        <w:jc w:val="left"/>
      </w:pPr>
      <w:rPr>
        <w:rFonts w:hint="default" w:ascii="Times New Roman" w:hAnsi="Times New Roman" w:eastAsia="Times New Roman" w:cs="Times New Roman"/>
        <w:w w:val="110"/>
        <w:position w:val="-5"/>
        <w:sz w:val="26"/>
        <w:szCs w:val="26"/>
      </w:rPr>
    </w:lvl>
    <w:lvl w:ilvl="1">
      <w:start w:val="0"/>
      <w:numFmt w:val="bullet"/>
      <w:lvlText w:val="•"/>
      <w:lvlJc w:val="left"/>
      <w:pPr>
        <w:ind w:left="5036" w:hanging="154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33" w:hanging="154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629" w:hanging="154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26" w:hanging="154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223" w:hanging="154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19" w:hanging="154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16" w:hanging="154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13" w:hanging="1542"/>
      </w:pPr>
      <w:rPr>
        <w:rFonts w:hint="default"/>
      </w:rPr>
    </w:lvl>
  </w:abstractNum>
  <w:abstractNum w:abstractNumId="51">
    <w:multiLevelType w:val="hybridMultilevel"/>
    <w:lvl w:ilvl="0">
      <w:start w:val="10"/>
      <w:numFmt w:val="decimal"/>
      <w:lvlText w:val="%1"/>
      <w:lvlJc w:val="left"/>
      <w:pPr>
        <w:ind w:left="3695" w:hanging="1005"/>
        <w:jc w:val="left"/>
      </w:pPr>
      <w:rPr>
        <w:rFonts w:hint="default" w:ascii="Times New Roman" w:hAnsi="Times New Roman" w:eastAsia="Times New Roman" w:cs="Times New Roman"/>
        <w:w w:val="107"/>
        <w:position w:val="-2"/>
        <w:sz w:val="26"/>
        <w:szCs w:val="26"/>
      </w:rPr>
    </w:lvl>
    <w:lvl w:ilvl="1">
      <w:start w:val="0"/>
      <w:numFmt w:val="bullet"/>
      <w:lvlText w:val="•"/>
      <w:lvlJc w:val="left"/>
      <w:pPr>
        <w:ind w:left="4550" w:hanging="100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401" w:hanging="100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251" w:hanging="100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102" w:hanging="100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953" w:hanging="100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03" w:hanging="100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54" w:hanging="100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05" w:hanging="1005"/>
      </w:pPr>
      <w:rPr>
        <w:rFonts w:hint="default"/>
      </w:rPr>
    </w:lvl>
  </w:abstractNum>
  <w:abstractNum w:abstractNumId="50">
    <w:multiLevelType w:val="hybridMultilevel"/>
    <w:lvl w:ilvl="0">
      <w:start w:val="2"/>
      <w:numFmt w:val="lowerLetter"/>
      <w:lvlText w:val="(%1)"/>
      <w:lvlJc w:val="left"/>
      <w:pPr>
        <w:ind w:left="83" w:hanging="467"/>
        <w:jc w:val="left"/>
      </w:pPr>
      <w:rPr>
        <w:rFonts w:hint="default" w:ascii="Times New Roman" w:hAnsi="Times New Roman" w:eastAsia="Times New Roman" w:cs="Times New Roman"/>
        <w:w w:val="100"/>
        <w:sz w:val="25"/>
        <w:szCs w:val="25"/>
      </w:rPr>
    </w:lvl>
    <w:lvl w:ilvl="1">
      <w:start w:val="1"/>
      <w:numFmt w:val="decimal"/>
      <w:lvlText w:val="%2"/>
      <w:lvlJc w:val="left"/>
      <w:pPr>
        <w:ind w:left="3121" w:hanging="330"/>
        <w:jc w:val="left"/>
      </w:pPr>
      <w:rPr>
        <w:rFonts w:hint="default"/>
        <w:w w:val="102"/>
      </w:rPr>
    </w:lvl>
    <w:lvl w:ilvl="2">
      <w:start w:val="0"/>
      <w:numFmt w:val="bullet"/>
      <w:lvlText w:val="•"/>
      <w:lvlJc w:val="left"/>
      <w:pPr>
        <w:ind w:left="3729" w:hanging="33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39" w:hanging="3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49" w:hanging="3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8" w:hanging="3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68" w:hanging="3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78" w:hanging="3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8" w:hanging="330"/>
      </w:pPr>
      <w:rPr>
        <w:rFonts w:hint="default"/>
      </w:rPr>
    </w:lvl>
  </w:abstractNum>
  <w:abstractNum w:abstractNumId="49">
    <w:multiLevelType w:val="hybridMultilevel"/>
    <w:lvl w:ilvl="0">
      <w:start w:val="24"/>
      <w:numFmt w:val="decimal"/>
      <w:lvlText w:val="%1"/>
      <w:lvlJc w:val="left"/>
      <w:pPr>
        <w:ind w:left="4746" w:hanging="2040"/>
        <w:jc w:val="left"/>
      </w:pPr>
      <w:rPr>
        <w:rFonts w:hint="default"/>
        <w:spacing w:val="-1"/>
        <w:w w:val="105"/>
        <w:position w:val="1"/>
      </w:rPr>
    </w:lvl>
    <w:lvl w:ilvl="1">
      <w:start w:val="0"/>
      <w:numFmt w:val="bullet"/>
      <w:lvlText w:val="•"/>
      <w:lvlJc w:val="left"/>
      <w:pPr>
        <w:ind w:left="5486" w:hanging="20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233" w:hanging="20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979" w:hanging="20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726" w:hanging="20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473" w:hanging="20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219" w:hanging="20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66" w:hanging="20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713" w:hanging="2040"/>
      </w:pPr>
      <w:rPr>
        <w:rFonts w:hint="default"/>
      </w:rPr>
    </w:lvl>
  </w:abstractNum>
  <w:abstractNum w:abstractNumId="48">
    <w:multiLevelType w:val="hybridMultilevel"/>
    <w:lvl w:ilvl="0">
      <w:start w:val="14"/>
      <w:numFmt w:val="decimal"/>
      <w:lvlText w:val="%1"/>
      <w:lvlJc w:val="left"/>
      <w:pPr>
        <w:ind w:left="3486" w:hanging="766"/>
        <w:jc w:val="left"/>
      </w:pPr>
      <w:rPr>
        <w:rFonts w:hint="default"/>
        <w:w w:val="108"/>
      </w:rPr>
    </w:lvl>
    <w:lvl w:ilvl="1">
      <w:start w:val="0"/>
      <w:numFmt w:val="bullet"/>
      <w:lvlText w:val="•"/>
      <w:lvlJc w:val="left"/>
      <w:pPr>
        <w:ind w:left="4352" w:hanging="76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225" w:hanging="76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097" w:hanging="76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970" w:hanging="76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843" w:hanging="76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715" w:hanging="76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588" w:hanging="76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461" w:hanging="766"/>
      </w:pPr>
      <w:rPr>
        <w:rFonts w:hint="default"/>
      </w:rPr>
    </w:lvl>
  </w:abstractNum>
  <w:abstractNum w:abstractNumId="47">
    <w:multiLevelType w:val="hybridMultilevel"/>
    <w:lvl w:ilvl="0">
      <w:start w:val="1"/>
      <w:numFmt w:val="decimal"/>
      <w:lvlText w:val="%1"/>
      <w:lvlJc w:val="left"/>
      <w:pPr>
        <w:ind w:left="5275" w:hanging="2428"/>
        <w:jc w:val="right"/>
      </w:pPr>
      <w:rPr>
        <w:rFonts w:hint="default"/>
        <w:w w:val="105"/>
      </w:rPr>
    </w:lvl>
    <w:lvl w:ilvl="1">
      <w:start w:val="0"/>
      <w:numFmt w:val="bullet"/>
      <w:lvlText w:val="•"/>
      <w:lvlJc w:val="left"/>
      <w:pPr>
        <w:ind w:left="5972" w:hanging="24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665" w:hanging="2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357" w:hanging="2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050" w:hanging="2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743" w:hanging="2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435" w:hanging="2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128" w:hanging="2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821" w:hanging="2428"/>
      </w:pPr>
      <w:rPr>
        <w:rFonts w:hint="default"/>
      </w:rPr>
    </w:lvl>
  </w:abstractNum>
  <w:abstractNum w:abstractNumId="46">
    <w:multiLevelType w:val="hybridMultilevel"/>
    <w:lvl w:ilvl="0">
      <w:start w:val="18"/>
      <w:numFmt w:val="decimal"/>
      <w:lvlText w:val="%1"/>
      <w:lvlJc w:val="left"/>
      <w:pPr>
        <w:ind w:left="5278" w:hanging="2558"/>
        <w:jc w:val="left"/>
      </w:pPr>
      <w:rPr>
        <w:rFonts w:hint="default"/>
        <w:w w:val="106"/>
      </w:rPr>
    </w:lvl>
    <w:lvl w:ilvl="1">
      <w:start w:val="0"/>
      <w:numFmt w:val="bullet"/>
      <w:lvlText w:val="•"/>
      <w:lvlJc w:val="left"/>
      <w:pPr>
        <w:ind w:left="5972" w:hanging="25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665" w:hanging="25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357" w:hanging="25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050" w:hanging="25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743" w:hanging="25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435" w:hanging="25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128" w:hanging="25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821" w:hanging="2558"/>
      </w:pPr>
      <w:rPr>
        <w:rFonts w:hint="default"/>
      </w:rPr>
    </w:lvl>
  </w:abstractNum>
  <w:abstractNum w:abstractNumId="45">
    <w:multiLevelType w:val="hybridMultilevel"/>
    <w:lvl w:ilvl="0">
      <w:start w:val="17"/>
      <w:numFmt w:val="decimal"/>
      <w:lvlText w:val="%1"/>
      <w:lvlJc w:val="left"/>
      <w:pPr>
        <w:ind w:left="4759" w:hanging="2035"/>
        <w:jc w:val="left"/>
      </w:pPr>
      <w:rPr>
        <w:rFonts w:hint="default" w:ascii="Times New Roman" w:hAnsi="Times New Roman" w:eastAsia="Times New Roman" w:cs="Times New Roman"/>
        <w:w w:val="104"/>
        <w:sz w:val="25"/>
        <w:szCs w:val="25"/>
      </w:rPr>
    </w:lvl>
    <w:lvl w:ilvl="1">
      <w:start w:val="1"/>
      <w:numFmt w:val="decimal"/>
      <w:lvlText w:val="%2"/>
      <w:lvlJc w:val="left"/>
      <w:pPr>
        <w:ind w:left="4247" w:hanging="1362"/>
        <w:jc w:val="right"/>
      </w:pPr>
      <w:rPr>
        <w:rFonts w:hint="default"/>
        <w:b/>
        <w:bCs/>
        <w:w w:val="98"/>
      </w:rPr>
    </w:lvl>
    <w:lvl w:ilvl="2">
      <w:start w:val="0"/>
      <w:numFmt w:val="bullet"/>
      <w:lvlText w:val="•"/>
      <w:lvlJc w:val="left"/>
      <w:pPr>
        <w:ind w:left="5587" w:hanging="13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414" w:hanging="13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242" w:hanging="13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069" w:hanging="13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96" w:hanging="13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24" w:hanging="13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51" w:hanging="1362"/>
      </w:pPr>
      <w:rPr>
        <w:rFonts w:hint="default"/>
      </w:rPr>
    </w:lvl>
  </w:abstractNum>
  <w:abstractNum w:abstractNumId="44">
    <w:multiLevelType w:val="hybridMultilevel"/>
    <w:lvl w:ilvl="0">
      <w:start w:val="7"/>
      <w:numFmt w:val="decimal"/>
      <w:lvlText w:val="%1"/>
      <w:lvlJc w:val="left"/>
      <w:pPr>
        <w:ind w:left="2728" w:hanging="325"/>
        <w:jc w:val="right"/>
      </w:pPr>
      <w:rPr>
        <w:rFonts w:hint="default"/>
        <w:w w:val="110"/>
      </w:rPr>
    </w:lvl>
    <w:lvl w:ilvl="1">
      <w:start w:val="0"/>
      <w:numFmt w:val="bullet"/>
      <w:lvlText w:val="•"/>
      <w:lvlJc w:val="left"/>
      <w:pPr>
        <w:ind w:left="3668" w:hanging="32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617" w:hanging="32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565" w:hanging="3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514" w:hanging="3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463" w:hanging="3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11" w:hanging="3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360" w:hanging="3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09" w:hanging="325"/>
      </w:pPr>
      <w:rPr>
        <w:rFonts w:hint="default"/>
      </w:rPr>
    </w:lvl>
  </w:abstractNum>
  <w:abstractNum w:abstractNumId="43">
    <w:multiLevelType w:val="hybridMultilevel"/>
    <w:lvl w:ilvl="0">
      <w:start w:val="21"/>
      <w:numFmt w:val="decimal"/>
      <w:lvlText w:val="%1"/>
      <w:lvlJc w:val="left"/>
      <w:pPr>
        <w:ind w:left="2741" w:hanging="981"/>
        <w:jc w:val="left"/>
      </w:pPr>
      <w:rPr>
        <w:rFonts w:hint="default" w:ascii="Times New Roman" w:hAnsi="Times New Roman" w:eastAsia="Times New Roman" w:cs="Times New Roman"/>
        <w:w w:val="107"/>
        <w:sz w:val="25"/>
        <w:szCs w:val="25"/>
      </w:rPr>
    </w:lvl>
    <w:lvl w:ilvl="1">
      <w:start w:val="1"/>
      <w:numFmt w:val="decimal"/>
      <w:lvlText w:val="%2"/>
      <w:lvlJc w:val="left"/>
      <w:pPr>
        <w:ind w:left="2865" w:hanging="1388"/>
        <w:jc w:val="left"/>
      </w:pPr>
      <w:rPr>
        <w:rFonts w:hint="default"/>
        <w:w w:val="108"/>
      </w:rPr>
    </w:lvl>
    <w:lvl w:ilvl="2">
      <w:start w:val="0"/>
      <w:numFmt w:val="bullet"/>
      <w:lvlText w:val="•"/>
      <w:lvlJc w:val="left"/>
      <w:pPr>
        <w:ind w:left="3898" w:hanging="138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936" w:hanging="138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975" w:hanging="138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13" w:hanging="138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052" w:hanging="138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090" w:hanging="138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129" w:hanging="1388"/>
      </w:pPr>
      <w:rPr>
        <w:rFonts w:hint="default"/>
      </w:rPr>
    </w:lvl>
  </w:abstractNum>
  <w:abstractNum w:abstractNumId="42">
    <w:multiLevelType w:val="hybridMultilevel"/>
    <w:lvl w:ilvl="0">
      <w:start w:val="17"/>
      <w:numFmt w:val="decimal"/>
      <w:lvlText w:val="%1"/>
      <w:lvlJc w:val="left"/>
      <w:pPr>
        <w:ind w:left="2744" w:hanging="1522"/>
        <w:jc w:val="left"/>
      </w:pPr>
      <w:rPr>
        <w:rFonts w:hint="default"/>
        <w:w w:val="106"/>
      </w:rPr>
    </w:lvl>
    <w:lvl w:ilvl="1">
      <w:start w:val="0"/>
      <w:numFmt w:val="bullet"/>
      <w:lvlText w:val="•"/>
      <w:lvlJc w:val="left"/>
      <w:pPr>
        <w:ind w:left="3686" w:hanging="152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633" w:hanging="152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579" w:hanging="152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526" w:hanging="152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473" w:hanging="152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19" w:hanging="152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366" w:hanging="152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13" w:hanging="1522"/>
      </w:pPr>
      <w:rPr>
        <w:rFonts w:hint="default"/>
      </w:rPr>
    </w:lvl>
  </w:abstractNum>
  <w:abstractNum w:abstractNumId="41">
    <w:multiLevelType w:val="hybridMultilevel"/>
    <w:lvl w:ilvl="0">
      <w:start w:val="13"/>
      <w:numFmt w:val="decimal"/>
      <w:lvlText w:val="%1"/>
      <w:lvlJc w:val="left"/>
      <w:pPr>
        <w:ind w:left="2753" w:hanging="1519"/>
        <w:jc w:val="left"/>
      </w:pPr>
      <w:rPr>
        <w:rFonts w:hint="default" w:ascii="Times New Roman" w:hAnsi="Times New Roman" w:eastAsia="Times New Roman" w:cs="Times New Roman"/>
        <w:w w:val="108"/>
        <w:sz w:val="25"/>
        <w:szCs w:val="25"/>
      </w:rPr>
    </w:lvl>
    <w:lvl w:ilvl="1">
      <w:start w:val="0"/>
      <w:numFmt w:val="bullet"/>
      <w:lvlText w:val="•"/>
      <w:lvlJc w:val="left"/>
      <w:pPr>
        <w:ind w:left="3704" w:hanging="151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649" w:hanging="151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593" w:hanging="151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538" w:hanging="151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483" w:hanging="151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27" w:hanging="151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372" w:hanging="151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17" w:hanging="1519"/>
      </w:pPr>
      <w:rPr>
        <w:rFonts w:hint="default"/>
      </w:rPr>
    </w:lvl>
  </w:abstractNum>
  <w:abstractNum w:abstractNumId="40">
    <w:multiLevelType w:val="hybridMultilevel"/>
    <w:lvl w:ilvl="0">
      <w:start w:val="10"/>
      <w:numFmt w:val="decimal"/>
      <w:lvlText w:val="%1"/>
      <w:lvlJc w:val="left"/>
      <w:pPr>
        <w:ind w:left="3684" w:hanging="978"/>
        <w:jc w:val="left"/>
      </w:pPr>
      <w:rPr>
        <w:rFonts w:hint="default"/>
        <w:w w:val="108"/>
      </w:rPr>
    </w:lvl>
    <w:lvl w:ilvl="1">
      <w:start w:val="1"/>
      <w:numFmt w:val="decimal"/>
      <w:lvlText w:val="%2"/>
      <w:lvlJc w:val="left"/>
      <w:pPr>
        <w:ind w:left="2746" w:hanging="1377"/>
        <w:jc w:val="right"/>
      </w:pPr>
      <w:rPr>
        <w:rFonts w:hint="default"/>
        <w:b/>
        <w:bCs/>
        <w:w w:val="98"/>
      </w:rPr>
    </w:lvl>
    <w:lvl w:ilvl="2">
      <w:start w:val="0"/>
      <w:numFmt w:val="bullet"/>
      <w:lvlText w:val="•"/>
      <w:lvlJc w:val="left"/>
      <w:pPr>
        <w:ind w:left="4627" w:hanging="137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574" w:hanging="137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522" w:hanging="137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469" w:hanging="137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16" w:hanging="137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364" w:hanging="137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11" w:hanging="1377"/>
      </w:pPr>
      <w:rPr>
        <w:rFonts w:hint="default"/>
      </w:rPr>
    </w:lvl>
  </w:abstractNum>
  <w:abstractNum w:abstractNumId="39">
    <w:multiLevelType w:val="hybridMultilevel"/>
    <w:lvl w:ilvl="0">
      <w:start w:val="1"/>
      <w:numFmt w:val="decimal"/>
      <w:lvlText w:val="%1"/>
      <w:lvlJc w:val="left"/>
      <w:pPr>
        <w:ind w:left="4219" w:hanging="1377"/>
        <w:jc w:val="left"/>
      </w:pPr>
      <w:rPr>
        <w:rFonts w:hint="default"/>
        <w:w w:val="109"/>
      </w:rPr>
    </w:lvl>
    <w:lvl w:ilvl="1">
      <w:start w:val="0"/>
      <w:numFmt w:val="bullet"/>
      <w:lvlText w:val="•"/>
      <w:lvlJc w:val="left"/>
      <w:pPr>
        <w:ind w:left="5018" w:hanging="137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17" w:hanging="137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615" w:hanging="137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14" w:hanging="137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213" w:hanging="137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11" w:hanging="137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10" w:hanging="137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09" w:hanging="1377"/>
      </w:pPr>
      <w:rPr>
        <w:rFonts w:hint="default"/>
      </w:rPr>
    </w:lvl>
  </w:abstractNum>
  <w:abstractNum w:abstractNumId="38">
    <w:multiLevelType w:val="hybridMultilevel"/>
    <w:lvl w:ilvl="0">
      <w:start w:val="5"/>
      <w:numFmt w:val="decimal"/>
      <w:lvlText w:val="%1"/>
      <w:lvlJc w:val="left"/>
      <w:pPr>
        <w:ind w:left="4222" w:hanging="1381"/>
        <w:jc w:val="right"/>
      </w:pPr>
      <w:rPr>
        <w:rFonts w:hint="default"/>
        <w:b/>
        <w:bCs/>
        <w:w w:val="94"/>
      </w:rPr>
    </w:lvl>
    <w:lvl w:ilvl="1">
      <w:start w:val="1"/>
      <w:numFmt w:val="decimal"/>
      <w:lvlText w:val="%2"/>
      <w:lvlJc w:val="left"/>
      <w:pPr>
        <w:ind w:left="3711" w:hanging="846"/>
        <w:jc w:val="right"/>
      </w:pPr>
      <w:rPr>
        <w:rFonts w:hint="default"/>
        <w:w w:val="108"/>
      </w:rPr>
    </w:lvl>
    <w:lvl w:ilvl="2">
      <w:start w:val="0"/>
      <w:numFmt w:val="bullet"/>
      <w:lvlText w:val="•"/>
      <w:lvlJc w:val="left"/>
      <w:pPr>
        <w:ind w:left="5107" w:hanging="84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994" w:hanging="84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882" w:hanging="84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769" w:hanging="84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656" w:hanging="84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544" w:hanging="84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431" w:hanging="846"/>
      </w:pPr>
      <w:rPr>
        <w:rFonts w:hint="default"/>
      </w:rPr>
    </w:lvl>
  </w:abstractNum>
  <w:abstractNum w:abstractNumId="37">
    <w:multiLevelType w:val="hybridMultilevel"/>
    <w:lvl w:ilvl="0">
      <w:start w:val="1"/>
      <w:numFmt w:val="decimal"/>
      <w:lvlText w:val="%1"/>
      <w:lvlJc w:val="left"/>
      <w:pPr>
        <w:ind w:left="3692" w:hanging="851"/>
        <w:jc w:val="left"/>
      </w:pPr>
      <w:rPr>
        <w:rFonts w:hint="default"/>
        <w:w w:val="101"/>
      </w:rPr>
    </w:lvl>
    <w:lvl w:ilvl="1">
      <w:start w:val="0"/>
      <w:numFmt w:val="bullet"/>
      <w:lvlText w:val="•"/>
      <w:lvlJc w:val="left"/>
      <w:pPr>
        <w:ind w:left="4550" w:hanging="8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401" w:hanging="8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251" w:hanging="8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102" w:hanging="8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953" w:hanging="8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03" w:hanging="8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54" w:hanging="8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05" w:hanging="851"/>
      </w:pPr>
      <w:rPr>
        <w:rFonts w:hint="default"/>
      </w:rPr>
    </w:lvl>
  </w:abstractNum>
  <w:abstractNum w:abstractNumId="36">
    <w:multiLevelType w:val="hybridMultilevel"/>
    <w:lvl w:ilvl="0">
      <w:start w:val="1"/>
      <w:numFmt w:val="decimal"/>
      <w:lvlText w:val="%1"/>
      <w:lvlJc w:val="left"/>
      <w:pPr>
        <w:ind w:left="4748" w:hanging="1905"/>
        <w:jc w:val="right"/>
      </w:pPr>
      <w:rPr>
        <w:rFonts w:hint="default"/>
        <w:w w:val="107"/>
      </w:rPr>
    </w:lvl>
    <w:lvl w:ilvl="1">
      <w:start w:val="0"/>
      <w:numFmt w:val="bullet"/>
      <w:lvlText w:val="•"/>
      <w:lvlJc w:val="left"/>
      <w:pPr>
        <w:ind w:left="5486" w:hanging="190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233" w:hanging="190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979" w:hanging="190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726" w:hanging="190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473" w:hanging="190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219" w:hanging="190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66" w:hanging="190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713" w:hanging="1905"/>
      </w:pPr>
      <w:rPr>
        <w:rFonts w:hint="default"/>
      </w:rPr>
    </w:lvl>
  </w:abstractNum>
  <w:abstractNum w:abstractNumId="35">
    <w:multiLevelType w:val="hybridMultilevel"/>
    <w:lvl w:ilvl="0">
      <w:start w:val="1"/>
      <w:numFmt w:val="decimal"/>
      <w:lvlText w:val="%1"/>
      <w:lvlJc w:val="left"/>
      <w:pPr>
        <w:ind w:left="4251" w:hanging="1379"/>
        <w:jc w:val="right"/>
      </w:pPr>
      <w:rPr>
        <w:rFonts w:hint="default"/>
        <w:w w:val="108"/>
      </w:rPr>
    </w:lvl>
    <w:lvl w:ilvl="1">
      <w:start w:val="0"/>
      <w:numFmt w:val="bullet"/>
      <w:lvlText w:val="•"/>
      <w:lvlJc w:val="left"/>
      <w:pPr>
        <w:ind w:left="5054" w:hanging="137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49" w:hanging="137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643" w:hanging="137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38" w:hanging="137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233" w:hanging="137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27" w:hanging="137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22" w:hanging="137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17" w:hanging="1379"/>
      </w:pPr>
      <w:rPr>
        <w:rFonts w:hint="default"/>
      </w:rPr>
    </w:lvl>
  </w:abstractNum>
  <w:abstractNum w:abstractNumId="34">
    <w:multiLevelType w:val="hybridMultilevel"/>
    <w:lvl w:ilvl="0">
      <w:start w:val="5"/>
      <w:numFmt w:val="decimal"/>
      <w:lvlText w:val="%1"/>
      <w:lvlJc w:val="left"/>
      <w:pPr>
        <w:ind w:left="4261" w:hanging="1380"/>
        <w:jc w:val="right"/>
      </w:pPr>
      <w:rPr>
        <w:rFonts w:hint="default"/>
        <w:b/>
        <w:bCs/>
        <w:w w:val="101"/>
      </w:rPr>
    </w:lvl>
    <w:lvl w:ilvl="1">
      <w:start w:val="1"/>
      <w:numFmt w:val="decimal"/>
      <w:lvlText w:val="%2"/>
      <w:lvlJc w:val="left"/>
      <w:pPr>
        <w:ind w:left="5296" w:hanging="2424"/>
        <w:jc w:val="right"/>
      </w:pPr>
      <w:rPr>
        <w:rFonts w:hint="default"/>
        <w:w w:val="110"/>
      </w:rPr>
    </w:lvl>
    <w:lvl w:ilvl="2">
      <w:start w:val="0"/>
      <w:numFmt w:val="bullet"/>
      <w:lvlText w:val="•"/>
      <w:lvlJc w:val="left"/>
      <w:pPr>
        <w:ind w:left="6067" w:hanging="242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834" w:hanging="24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602" w:hanging="24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369" w:hanging="24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136" w:hanging="24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04" w:hanging="24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71" w:hanging="2424"/>
      </w:pPr>
      <w:rPr>
        <w:rFonts w:hint="default"/>
      </w:rPr>
    </w:lvl>
  </w:abstractNum>
  <w:abstractNum w:abstractNumId="33">
    <w:multiLevelType w:val="hybridMultilevel"/>
    <w:lvl w:ilvl="0">
      <w:start w:val="5"/>
      <w:numFmt w:val="decimal"/>
      <w:lvlText w:val="%1"/>
      <w:lvlJc w:val="left"/>
      <w:pPr>
        <w:ind w:left="4788" w:hanging="1912"/>
        <w:jc w:val="right"/>
      </w:pPr>
      <w:rPr>
        <w:rFonts w:hint="default"/>
        <w:w w:val="95"/>
      </w:rPr>
    </w:lvl>
    <w:lvl w:ilvl="1">
      <w:start w:val="1"/>
      <w:numFmt w:val="decimal"/>
      <w:lvlText w:val="%2"/>
      <w:lvlJc w:val="left"/>
      <w:pPr>
        <w:ind w:left="4268" w:hanging="1365"/>
        <w:jc w:val="left"/>
      </w:pPr>
      <w:rPr>
        <w:rFonts w:hint="default"/>
        <w:b/>
        <w:bCs/>
        <w:w w:val="98"/>
      </w:rPr>
    </w:lvl>
    <w:lvl w:ilvl="2">
      <w:start w:val="0"/>
      <w:numFmt w:val="bullet"/>
      <w:lvlText w:val="•"/>
      <w:lvlJc w:val="left"/>
      <w:pPr>
        <w:ind w:left="5605" w:hanging="136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430" w:hanging="136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255" w:hanging="136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080" w:hanging="136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905" w:hanging="136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30" w:hanging="136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56" w:hanging="1365"/>
      </w:pPr>
      <w:rPr>
        <w:rFonts w:hint="default"/>
      </w:rPr>
    </w:lvl>
  </w:abstractNum>
  <w:abstractNum w:abstractNumId="32">
    <w:multiLevelType w:val="hybridMultilevel"/>
    <w:lvl w:ilvl="0">
      <w:start w:val="11"/>
      <w:numFmt w:val="decimal"/>
      <w:lvlText w:val="%1"/>
      <w:lvlJc w:val="left"/>
      <w:pPr>
        <w:ind w:left="4248" w:hanging="1508"/>
        <w:jc w:val="left"/>
      </w:pPr>
      <w:rPr>
        <w:rFonts w:hint="default"/>
        <w:w w:val="134"/>
      </w:rPr>
    </w:lvl>
    <w:lvl w:ilvl="1">
      <w:start w:val="1"/>
      <w:numFmt w:val="decimal"/>
      <w:lvlText w:val="%2"/>
      <w:lvlJc w:val="left"/>
      <w:pPr>
        <w:ind w:left="4774" w:hanging="1900"/>
        <w:jc w:val="right"/>
      </w:pPr>
      <w:rPr>
        <w:rFonts w:hint="default"/>
        <w:w w:val="109"/>
      </w:rPr>
    </w:lvl>
    <w:lvl w:ilvl="2">
      <w:start w:val="1"/>
      <w:numFmt w:val="decimal"/>
      <w:lvlText w:val="%3"/>
      <w:lvlJc w:val="left"/>
      <w:pPr>
        <w:ind w:left="5307" w:hanging="2421"/>
        <w:jc w:val="left"/>
      </w:pPr>
      <w:rPr>
        <w:rFonts w:hint="default" w:ascii="Times New Roman" w:hAnsi="Times New Roman" w:eastAsia="Times New Roman" w:cs="Times New Roman"/>
        <w:w w:val="107"/>
        <w:sz w:val="25"/>
        <w:szCs w:val="25"/>
      </w:rPr>
    </w:lvl>
    <w:lvl w:ilvl="3">
      <w:start w:val="0"/>
      <w:numFmt w:val="bullet"/>
      <w:lvlText w:val="•"/>
      <w:lvlJc w:val="left"/>
      <w:pPr>
        <w:ind w:left="6163" w:hanging="242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026" w:hanging="242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889" w:hanging="242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753" w:hanging="242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16" w:hanging="242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479" w:hanging="2421"/>
      </w:pPr>
      <w:rPr>
        <w:rFonts w:hint="default"/>
      </w:rPr>
    </w:lvl>
  </w:abstractNum>
  <w:abstractNum w:abstractNumId="31">
    <w:multiLevelType w:val="hybridMultilevel"/>
    <w:lvl w:ilvl="0">
      <w:start w:val="1"/>
      <w:numFmt w:val="decimal"/>
      <w:lvlText w:val="%1"/>
      <w:lvlJc w:val="left"/>
      <w:pPr>
        <w:ind w:left="3709" w:hanging="849"/>
        <w:jc w:val="right"/>
      </w:pPr>
      <w:rPr>
        <w:rFonts w:hint="default"/>
        <w:w w:val="102"/>
      </w:rPr>
    </w:lvl>
    <w:lvl w:ilvl="1">
      <w:start w:val="1"/>
      <w:numFmt w:val="decimal"/>
      <w:lvlText w:val="%2"/>
      <w:lvlJc w:val="left"/>
      <w:pPr>
        <w:ind w:left="5307" w:hanging="2424"/>
        <w:jc w:val="right"/>
      </w:pPr>
      <w:rPr>
        <w:rFonts w:hint="default"/>
        <w:w w:val="107"/>
      </w:rPr>
    </w:lvl>
    <w:lvl w:ilvl="2">
      <w:start w:val="1"/>
      <w:numFmt w:val="decimal"/>
      <w:lvlText w:val="%3"/>
      <w:lvlJc w:val="left"/>
      <w:pPr>
        <w:ind w:left="4779" w:hanging="1897"/>
        <w:jc w:val="left"/>
      </w:pPr>
      <w:rPr>
        <w:rFonts w:hint="default"/>
        <w:b/>
        <w:bCs/>
        <w:w w:val="103"/>
      </w:rPr>
    </w:lvl>
    <w:lvl w:ilvl="3">
      <w:start w:val="0"/>
      <w:numFmt w:val="bullet"/>
      <w:lvlText w:val="•"/>
      <w:lvlJc w:val="left"/>
      <w:pPr>
        <w:ind w:left="6163" w:hanging="189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026" w:hanging="189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889" w:hanging="189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753" w:hanging="189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16" w:hanging="189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479" w:hanging="1897"/>
      </w:pPr>
      <w:rPr>
        <w:rFonts w:hint="default"/>
      </w:rPr>
    </w:lvl>
  </w:abstractNum>
  <w:abstractNum w:abstractNumId="30">
    <w:multiLevelType w:val="hybridMultilevel"/>
    <w:lvl w:ilvl="0">
      <w:start w:val="5"/>
      <w:numFmt w:val="decimal"/>
      <w:lvlText w:val="%1"/>
      <w:lvlJc w:val="left"/>
      <w:pPr>
        <w:ind w:left="4759" w:hanging="1904"/>
        <w:jc w:val="right"/>
      </w:pPr>
      <w:rPr>
        <w:rFonts w:hint="default"/>
        <w:w w:val="109"/>
      </w:rPr>
    </w:lvl>
    <w:lvl w:ilvl="1">
      <w:start w:val="0"/>
      <w:numFmt w:val="bullet"/>
      <w:lvlText w:val="•"/>
      <w:lvlJc w:val="left"/>
      <w:pPr>
        <w:ind w:left="5504" w:hanging="190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249" w:hanging="190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993" w:hanging="190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738" w:hanging="19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483" w:hanging="19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227" w:hanging="19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72" w:hanging="19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717" w:hanging="1904"/>
      </w:pPr>
      <w:rPr>
        <w:rFonts w:hint="default"/>
      </w:rPr>
    </w:lvl>
  </w:abstractNum>
  <w:abstractNum w:abstractNumId="29">
    <w:multiLevelType w:val="hybridMultilevel"/>
    <w:lvl w:ilvl="0">
      <w:start w:val="18"/>
      <w:numFmt w:val="decimal"/>
      <w:lvlText w:val="%1"/>
      <w:lvlJc w:val="left"/>
      <w:pPr>
        <w:ind w:left="5289" w:hanging="2562"/>
        <w:jc w:val="left"/>
      </w:pPr>
      <w:rPr>
        <w:rFonts w:hint="default"/>
        <w:w w:val="108"/>
        <w:position w:val="1"/>
      </w:rPr>
    </w:lvl>
    <w:lvl w:ilvl="1">
      <w:start w:val="1"/>
      <w:numFmt w:val="decimal"/>
      <w:lvlText w:val="%2"/>
      <w:lvlJc w:val="left"/>
      <w:pPr>
        <w:ind w:left="2861" w:hanging="2955"/>
        <w:jc w:val="left"/>
      </w:pPr>
      <w:rPr>
        <w:rFonts w:hint="default"/>
        <w:w w:val="87"/>
      </w:rPr>
    </w:lvl>
    <w:lvl w:ilvl="2">
      <w:start w:val="0"/>
      <w:numFmt w:val="bullet"/>
      <w:lvlText w:val="•"/>
      <w:lvlJc w:val="left"/>
      <w:pPr>
        <w:ind w:left="6049" w:hanging="295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819" w:hanging="295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588" w:hanging="295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358" w:hanging="295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128" w:hanging="295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97" w:hanging="295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67" w:hanging="2955"/>
      </w:pPr>
      <w:rPr>
        <w:rFonts w:hint="default"/>
      </w:rPr>
    </w:lvl>
  </w:abstractNum>
  <w:abstractNum w:abstractNumId="28">
    <w:multiLevelType w:val="hybridMultilevel"/>
    <w:lvl w:ilvl="0">
      <w:start w:val="1"/>
      <w:numFmt w:val="decimal"/>
      <w:lvlText w:val="%1"/>
      <w:lvlJc w:val="left"/>
      <w:pPr>
        <w:ind w:left="5315" w:hanging="2430"/>
        <w:jc w:val="right"/>
      </w:pPr>
      <w:rPr>
        <w:rFonts w:hint="default"/>
        <w:w w:val="90"/>
      </w:rPr>
    </w:lvl>
    <w:lvl w:ilvl="1">
      <w:start w:val="0"/>
      <w:numFmt w:val="bullet"/>
      <w:lvlText w:val="•"/>
      <w:lvlJc w:val="left"/>
      <w:pPr>
        <w:ind w:left="6008" w:hanging="243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697" w:hanging="243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385" w:hanging="24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074" w:hanging="24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763" w:hanging="24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451" w:hanging="24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140" w:hanging="24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829" w:hanging="2430"/>
      </w:pPr>
      <w:rPr>
        <w:rFonts w:hint="default"/>
      </w:rPr>
    </w:lvl>
  </w:abstractNum>
  <w:abstractNum w:abstractNumId="27">
    <w:multiLevelType w:val="hybridMultilevel"/>
    <w:lvl w:ilvl="0">
      <w:start w:val="18"/>
      <w:numFmt w:val="decimal"/>
      <w:lvlText w:val="%1"/>
      <w:lvlJc w:val="left"/>
      <w:pPr>
        <w:ind w:left="5303" w:hanging="2557"/>
        <w:jc w:val="left"/>
      </w:pPr>
      <w:rPr>
        <w:rFonts w:hint="default" w:ascii="Times New Roman" w:hAnsi="Times New Roman" w:eastAsia="Times New Roman" w:cs="Times New Roman"/>
        <w:w w:val="106"/>
        <w:sz w:val="25"/>
        <w:szCs w:val="25"/>
      </w:rPr>
    </w:lvl>
    <w:lvl w:ilvl="1">
      <w:start w:val="0"/>
      <w:numFmt w:val="bullet"/>
      <w:lvlText w:val="•"/>
      <w:lvlJc w:val="left"/>
      <w:pPr>
        <w:ind w:left="5990" w:hanging="255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681" w:hanging="255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371" w:hanging="255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062" w:hanging="255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753" w:hanging="255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443" w:hanging="255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134" w:hanging="255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825" w:hanging="2557"/>
      </w:pPr>
      <w:rPr>
        <w:rFonts w:hint="default"/>
      </w:rPr>
    </w:lvl>
  </w:abstractNum>
  <w:abstractNum w:abstractNumId="26">
    <w:multiLevelType w:val="hybridMultilevel"/>
    <w:lvl w:ilvl="0">
      <w:start w:val="10"/>
      <w:numFmt w:val="decimal"/>
      <w:lvlText w:val="%1"/>
      <w:lvlJc w:val="left"/>
      <w:pPr>
        <w:ind w:left="3226" w:hanging="505"/>
        <w:jc w:val="left"/>
      </w:pPr>
      <w:rPr>
        <w:rFonts w:hint="default"/>
        <w:w w:val="111"/>
      </w:rPr>
    </w:lvl>
    <w:lvl w:ilvl="1">
      <w:start w:val="1"/>
      <w:numFmt w:val="decimal"/>
      <w:lvlText w:val="%2"/>
      <w:lvlJc w:val="left"/>
      <w:pPr>
        <w:ind w:left="4788" w:hanging="1895"/>
        <w:jc w:val="right"/>
      </w:pPr>
      <w:rPr>
        <w:rFonts w:hint="default"/>
        <w:b/>
        <w:bCs/>
        <w:w w:val="103"/>
      </w:rPr>
    </w:lvl>
    <w:lvl w:ilvl="2">
      <w:start w:val="1"/>
      <w:numFmt w:val="decimal"/>
      <w:lvlText w:val="%3"/>
      <w:lvlJc w:val="left"/>
      <w:pPr>
        <w:ind w:left="4793" w:hanging="1900"/>
        <w:jc w:val="right"/>
      </w:pPr>
      <w:rPr>
        <w:rFonts w:hint="default"/>
        <w:w w:val="105"/>
      </w:rPr>
    </w:lvl>
    <w:lvl w:ilvl="3">
      <w:start w:val="0"/>
      <w:numFmt w:val="bullet"/>
      <w:lvlText w:val="•"/>
      <w:lvlJc w:val="left"/>
      <w:pPr>
        <w:ind w:left="5725" w:hanging="19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651" w:hanging="19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577" w:hanging="19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503" w:hanging="19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429" w:hanging="19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54" w:hanging="1900"/>
      </w:pPr>
      <w:rPr>
        <w:rFonts w:hint="default"/>
      </w:rPr>
    </w:lvl>
  </w:abstractNum>
  <w:abstractNum w:abstractNumId="25">
    <w:multiLevelType w:val="hybridMultilevel"/>
    <w:lvl w:ilvl="0">
      <w:start w:val="1"/>
      <w:numFmt w:val="decimal"/>
      <w:lvlText w:val="%1"/>
      <w:lvlJc w:val="left"/>
      <w:pPr>
        <w:ind w:left="4226" w:hanging="1372"/>
        <w:jc w:val="left"/>
      </w:pPr>
      <w:rPr>
        <w:rFonts w:hint="default"/>
        <w:w w:val="103"/>
      </w:rPr>
    </w:lvl>
    <w:lvl w:ilvl="1">
      <w:start w:val="0"/>
      <w:numFmt w:val="bullet"/>
      <w:lvlText w:val="•"/>
      <w:lvlJc w:val="left"/>
      <w:pPr>
        <w:ind w:left="5018" w:hanging="137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17" w:hanging="137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615" w:hanging="137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14" w:hanging="137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213" w:hanging="137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11" w:hanging="137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10" w:hanging="137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09" w:hanging="1372"/>
      </w:pPr>
      <w:rPr>
        <w:rFonts w:hint="default"/>
      </w:rPr>
    </w:lvl>
  </w:abstractNum>
  <w:abstractNum w:abstractNumId="24">
    <w:multiLevelType w:val="hybridMultilevel"/>
    <w:lvl w:ilvl="0">
      <w:start w:val="16"/>
      <w:numFmt w:val="decimal"/>
      <w:lvlText w:val="%1"/>
      <w:lvlJc w:val="left"/>
      <w:pPr>
        <w:ind w:left="4242" w:hanging="1522"/>
        <w:jc w:val="left"/>
      </w:pPr>
      <w:rPr>
        <w:rFonts w:hint="default"/>
        <w:w w:val="105"/>
      </w:rPr>
    </w:lvl>
    <w:lvl w:ilvl="1">
      <w:start w:val="0"/>
      <w:numFmt w:val="bullet"/>
      <w:lvlText w:val="•"/>
      <w:lvlJc w:val="left"/>
      <w:pPr>
        <w:ind w:left="5036" w:hanging="152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33" w:hanging="152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629" w:hanging="152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26" w:hanging="152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223" w:hanging="152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19" w:hanging="152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16" w:hanging="152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13" w:hanging="1522"/>
      </w:pPr>
      <w:rPr>
        <w:rFonts w:hint="default"/>
      </w:rPr>
    </w:lvl>
  </w:abstractNum>
  <w:abstractNum w:abstractNumId="23">
    <w:multiLevelType w:val="hybridMultilevel"/>
    <w:lvl w:ilvl="0">
      <w:start w:val="3"/>
      <w:numFmt w:val="decimal"/>
      <w:lvlText w:val="%1"/>
      <w:lvlJc w:val="left"/>
      <w:pPr>
        <w:ind w:left="5289" w:hanging="2428"/>
        <w:jc w:val="right"/>
      </w:pPr>
      <w:rPr>
        <w:rFonts w:hint="default"/>
        <w:w w:val="93"/>
      </w:rPr>
    </w:lvl>
    <w:lvl w:ilvl="1">
      <w:start w:val="1"/>
      <w:numFmt w:val="decimal"/>
      <w:lvlText w:val="%2"/>
      <w:lvlJc w:val="left"/>
      <w:pPr>
        <w:ind w:left="2720" w:hanging="838"/>
        <w:jc w:val="right"/>
      </w:pPr>
      <w:rPr>
        <w:rFonts w:hint="default"/>
        <w:w w:val="106"/>
      </w:rPr>
    </w:lvl>
    <w:lvl w:ilvl="2">
      <w:start w:val="0"/>
      <w:numFmt w:val="bullet"/>
      <w:lvlText w:val="•"/>
      <w:lvlJc w:val="left"/>
      <w:pPr>
        <w:ind w:left="6049" w:hanging="83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819" w:hanging="83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588" w:hanging="83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358" w:hanging="83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128" w:hanging="83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97" w:hanging="83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67" w:hanging="838"/>
      </w:pPr>
      <w:rPr>
        <w:rFonts w:hint="default"/>
      </w:rPr>
    </w:lvl>
  </w:abstractNum>
  <w:abstractNum w:abstractNumId="22">
    <w:multiLevelType w:val="hybridMultilevel"/>
    <w:lvl w:ilvl="0">
      <w:start w:val="12"/>
      <w:numFmt w:val="decimal"/>
      <w:lvlText w:val="%1"/>
      <w:lvlJc w:val="left"/>
      <w:pPr>
        <w:ind w:left="4246" w:hanging="1522"/>
        <w:jc w:val="left"/>
      </w:pPr>
      <w:rPr>
        <w:rFonts w:hint="default"/>
        <w:w w:val="106"/>
      </w:rPr>
    </w:lvl>
    <w:lvl w:ilvl="1">
      <w:start w:val="0"/>
      <w:numFmt w:val="bullet"/>
      <w:lvlText w:val="•"/>
      <w:lvlJc w:val="left"/>
      <w:pPr>
        <w:ind w:left="5300" w:hanging="152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067" w:hanging="152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834" w:hanging="152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602" w:hanging="152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369" w:hanging="152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136" w:hanging="152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04" w:hanging="152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71" w:hanging="1522"/>
      </w:pPr>
      <w:rPr>
        <w:rFonts w:hint="default"/>
      </w:rPr>
    </w:lvl>
  </w:abstractNum>
  <w:abstractNum w:abstractNumId="21">
    <w:multiLevelType w:val="hybridMultilevel"/>
    <w:lvl w:ilvl="0">
      <w:start w:val="1"/>
      <w:numFmt w:val="decimal"/>
      <w:lvlText w:val="%1"/>
      <w:lvlJc w:val="left"/>
      <w:pPr>
        <w:ind w:left="4759" w:hanging="1903"/>
        <w:jc w:val="right"/>
      </w:pPr>
      <w:rPr>
        <w:rFonts w:hint="default"/>
        <w:w w:val="109"/>
      </w:rPr>
    </w:lvl>
    <w:lvl w:ilvl="1">
      <w:start w:val="0"/>
      <w:numFmt w:val="bullet"/>
      <w:lvlText w:val="•"/>
      <w:lvlJc w:val="left"/>
      <w:pPr>
        <w:ind w:left="5504" w:hanging="190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249" w:hanging="190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993" w:hanging="190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738" w:hanging="190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483" w:hanging="190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227" w:hanging="190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72" w:hanging="190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717" w:hanging="1903"/>
      </w:pPr>
      <w:rPr>
        <w:rFonts w:hint="default"/>
      </w:rPr>
    </w:lvl>
  </w:abstractNum>
  <w:abstractNum w:abstractNumId="20">
    <w:multiLevelType w:val="hybridMultilevel"/>
    <w:lvl w:ilvl="0">
      <w:start w:val="1"/>
      <w:numFmt w:val="decimal"/>
      <w:lvlText w:val="%1"/>
      <w:lvlJc w:val="left"/>
      <w:pPr>
        <w:ind w:left="4253" w:hanging="1389"/>
        <w:jc w:val="right"/>
      </w:pPr>
      <w:rPr>
        <w:rFonts w:hint="default"/>
        <w:w w:val="104"/>
      </w:rPr>
    </w:lvl>
    <w:lvl w:ilvl="1">
      <w:start w:val="0"/>
      <w:numFmt w:val="bullet"/>
      <w:lvlText w:val="•"/>
      <w:lvlJc w:val="left"/>
      <w:pPr>
        <w:ind w:left="5054" w:hanging="138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49" w:hanging="138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643" w:hanging="138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38" w:hanging="138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233" w:hanging="138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27" w:hanging="138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22" w:hanging="138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17" w:hanging="1389"/>
      </w:pPr>
      <w:rPr>
        <w:rFonts w:hint="default"/>
      </w:rPr>
    </w:lvl>
  </w:abstractNum>
  <w:abstractNum w:abstractNumId="19">
    <w:multiLevelType w:val="hybridMultilevel"/>
    <w:lvl w:ilvl="0">
      <w:start w:val="7"/>
      <w:numFmt w:val="decimal"/>
      <w:lvlText w:val="%1"/>
      <w:lvlJc w:val="left"/>
      <w:pPr>
        <w:ind w:left="4239" w:hanging="1385"/>
        <w:jc w:val="right"/>
      </w:pPr>
      <w:rPr>
        <w:rFonts w:hint="default"/>
        <w:w w:val="115"/>
      </w:rPr>
    </w:lvl>
    <w:lvl w:ilvl="1">
      <w:start w:val="0"/>
      <w:numFmt w:val="bullet"/>
      <w:lvlText w:val="•"/>
      <w:lvlJc w:val="left"/>
      <w:pPr>
        <w:ind w:left="5036" w:hanging="138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33" w:hanging="138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629" w:hanging="138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26" w:hanging="138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223" w:hanging="138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19" w:hanging="138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16" w:hanging="138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13" w:hanging="1385"/>
      </w:pPr>
      <w:rPr>
        <w:rFonts w:hint="default"/>
      </w:rPr>
    </w:lvl>
  </w:abstractNum>
  <w:abstractNum w:abstractNumId="18">
    <w:multiLevelType w:val="hybridMultilevel"/>
    <w:lvl w:ilvl="0">
      <w:start w:val="22"/>
      <w:numFmt w:val="decimal"/>
      <w:lvlText w:val="%1"/>
      <w:lvlJc w:val="left"/>
      <w:pPr>
        <w:ind w:left="4772" w:hanging="2046"/>
        <w:jc w:val="left"/>
      </w:pPr>
      <w:rPr>
        <w:rFonts w:hint="default" w:ascii="Times New Roman" w:hAnsi="Times New Roman" w:eastAsia="Times New Roman" w:cs="Times New Roman"/>
        <w:w w:val="110"/>
        <w:sz w:val="24"/>
        <w:szCs w:val="24"/>
      </w:rPr>
    </w:lvl>
    <w:lvl w:ilvl="1">
      <w:start w:val="2"/>
      <w:numFmt w:val="decimal"/>
      <w:lvlText w:val="%2"/>
      <w:lvlJc w:val="left"/>
      <w:pPr>
        <w:ind w:left="3703" w:hanging="847"/>
        <w:jc w:val="left"/>
      </w:pPr>
      <w:rPr>
        <w:rFonts w:hint="default"/>
        <w:w w:val="103"/>
      </w:rPr>
    </w:lvl>
    <w:lvl w:ilvl="2">
      <w:start w:val="0"/>
      <w:numFmt w:val="bullet"/>
      <w:lvlText w:val="•"/>
      <w:lvlJc w:val="left"/>
      <w:pPr>
        <w:ind w:left="5605" w:hanging="8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430" w:hanging="8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255" w:hanging="8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080" w:hanging="8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905" w:hanging="8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30" w:hanging="8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56" w:hanging="847"/>
      </w:pPr>
      <w:rPr>
        <w:rFonts w:hint="default"/>
      </w:rPr>
    </w:lvl>
  </w:abstractNum>
  <w:abstractNum w:abstractNumId="17">
    <w:multiLevelType w:val="hybridMultilevel"/>
    <w:lvl w:ilvl="0">
      <w:start w:val="4"/>
      <w:numFmt w:val="decimal"/>
      <w:lvlText w:val="%1"/>
      <w:lvlJc w:val="left"/>
      <w:pPr>
        <w:ind w:left="4769" w:hanging="1912"/>
        <w:jc w:val="left"/>
      </w:pPr>
      <w:rPr>
        <w:rFonts w:hint="default" w:ascii="Times New Roman" w:hAnsi="Times New Roman" w:eastAsia="Times New Roman" w:cs="Times New Roman"/>
        <w:w w:val="113"/>
        <w:sz w:val="24"/>
        <w:szCs w:val="24"/>
      </w:rPr>
    </w:lvl>
    <w:lvl w:ilvl="1">
      <w:start w:val="0"/>
      <w:numFmt w:val="bullet"/>
      <w:lvlText w:val="•"/>
      <w:lvlJc w:val="left"/>
      <w:pPr>
        <w:ind w:left="5504" w:hanging="191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249" w:hanging="191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993" w:hanging="191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738" w:hanging="191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483" w:hanging="191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227" w:hanging="191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72" w:hanging="191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717" w:hanging="1912"/>
      </w:pPr>
      <w:rPr>
        <w:rFonts w:hint="default"/>
      </w:rPr>
    </w:lvl>
  </w:abstractNum>
  <w:abstractNum w:abstractNumId="16">
    <w:multiLevelType w:val="hybridMultilevel"/>
    <w:lvl w:ilvl="0">
      <w:start w:val="1"/>
      <w:numFmt w:val="decimal"/>
      <w:lvlText w:val="%1"/>
      <w:lvlJc w:val="left"/>
      <w:pPr>
        <w:ind w:left="4247" w:hanging="1377"/>
        <w:jc w:val="right"/>
      </w:pPr>
      <w:rPr>
        <w:rFonts w:hint="default"/>
        <w:b/>
        <w:bCs/>
        <w:w w:val="98"/>
      </w:rPr>
    </w:lvl>
    <w:lvl w:ilvl="1">
      <w:start w:val="1"/>
      <w:numFmt w:val="decimal"/>
      <w:lvlText w:val="%2"/>
      <w:lvlJc w:val="left"/>
      <w:pPr>
        <w:ind w:left="4769" w:hanging="1911"/>
        <w:jc w:val="left"/>
      </w:pPr>
      <w:rPr>
        <w:rFonts w:hint="default" w:ascii="Times New Roman" w:hAnsi="Times New Roman" w:eastAsia="Times New Roman" w:cs="Times New Roman"/>
        <w:w w:val="107"/>
        <w:sz w:val="24"/>
        <w:szCs w:val="24"/>
      </w:rPr>
    </w:lvl>
    <w:lvl w:ilvl="2">
      <w:start w:val="0"/>
      <w:numFmt w:val="bullet"/>
      <w:lvlText w:val="•"/>
      <w:lvlJc w:val="left"/>
      <w:pPr>
        <w:ind w:left="5587" w:hanging="191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414" w:hanging="191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242" w:hanging="1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069" w:hanging="1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96" w:hanging="1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24" w:hanging="1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51" w:hanging="1911"/>
      </w:pPr>
      <w:rPr>
        <w:rFonts w:hint="default"/>
      </w:rPr>
    </w:lvl>
  </w:abstractNum>
  <w:abstractNum w:abstractNumId="15">
    <w:multiLevelType w:val="hybridMultilevel"/>
    <w:lvl w:ilvl="0">
      <w:start w:val="16"/>
      <w:numFmt w:val="decimal"/>
      <w:lvlText w:val="%1"/>
      <w:lvlJc w:val="left"/>
      <w:pPr>
        <w:ind w:left="3734" w:hanging="992"/>
        <w:jc w:val="left"/>
      </w:pPr>
      <w:rPr>
        <w:rFonts w:hint="default"/>
        <w:w w:val="107"/>
      </w:rPr>
    </w:lvl>
    <w:lvl w:ilvl="1">
      <w:start w:val="0"/>
      <w:numFmt w:val="bullet"/>
      <w:lvlText w:val="•"/>
      <w:lvlJc w:val="left"/>
      <w:pPr>
        <w:ind w:left="4586" w:hanging="99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433" w:hanging="99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279" w:hanging="99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126" w:hanging="99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973" w:hanging="99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19" w:hanging="99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66" w:hanging="99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13" w:hanging="992"/>
      </w:pPr>
      <w:rPr>
        <w:rFonts w:hint="default"/>
      </w:rPr>
    </w:lvl>
  </w:abstractNum>
  <w:abstractNum w:abstractNumId="14">
    <w:multiLevelType w:val="hybridMultilevel"/>
    <w:lvl w:ilvl="0">
      <w:start w:val="6"/>
      <w:numFmt w:val="decimal"/>
      <w:lvlText w:val="%1"/>
      <w:lvlJc w:val="left"/>
      <w:pPr>
        <w:ind w:left="2746" w:hanging="2429"/>
        <w:jc w:val="right"/>
      </w:pPr>
      <w:rPr>
        <w:rFonts w:hint="default"/>
        <w:w w:val="107"/>
      </w:rPr>
    </w:lvl>
    <w:lvl w:ilvl="1">
      <w:start w:val="0"/>
      <w:numFmt w:val="bullet"/>
      <w:lvlText w:val="•"/>
      <w:lvlJc w:val="left"/>
      <w:pPr>
        <w:ind w:left="3686" w:hanging="24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633" w:hanging="24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579" w:hanging="24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526" w:hanging="24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473" w:hanging="24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19" w:hanging="24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366" w:hanging="24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13" w:hanging="2429"/>
      </w:pPr>
      <w:rPr>
        <w:rFonts w:hint="default"/>
      </w:rPr>
    </w:lvl>
  </w:abstractNum>
  <w:abstractNum w:abstractNumId="13">
    <w:multiLevelType w:val="hybridMultilevel"/>
    <w:lvl w:ilvl="0">
      <w:start w:val="1"/>
      <w:numFmt w:val="decimal"/>
      <w:lvlText w:val="%1"/>
      <w:lvlJc w:val="left"/>
      <w:pPr>
        <w:ind w:left="2878" w:hanging="1904"/>
        <w:jc w:val="left"/>
      </w:pPr>
      <w:rPr>
        <w:rFonts w:hint="default"/>
        <w:w w:val="102"/>
      </w:rPr>
    </w:lvl>
    <w:lvl w:ilvl="1">
      <w:start w:val="0"/>
      <w:numFmt w:val="bullet"/>
      <w:lvlText w:val="•"/>
      <w:lvlJc w:val="left"/>
      <w:pPr>
        <w:ind w:left="3812" w:hanging="190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745" w:hanging="190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77" w:hanging="190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610" w:hanging="19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543" w:hanging="19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75" w:hanging="19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408" w:hanging="19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41" w:hanging="1904"/>
      </w:pPr>
      <w:rPr>
        <w:rFonts w:hint="default"/>
      </w:rPr>
    </w:lvl>
  </w:abstractNum>
  <w:abstractNum w:abstractNumId="12">
    <w:multiLevelType w:val="hybridMultilevel"/>
    <w:lvl w:ilvl="0">
      <w:start w:val="10"/>
      <w:numFmt w:val="decimal"/>
      <w:lvlText w:val="%1"/>
      <w:lvlJc w:val="left"/>
      <w:pPr>
        <w:ind w:left="4609" w:hanging="1877"/>
        <w:jc w:val="left"/>
      </w:pPr>
      <w:rPr>
        <w:rFonts w:hint="default"/>
        <w:spacing w:val="-1"/>
        <w:w w:val="104"/>
      </w:rPr>
    </w:lvl>
    <w:lvl w:ilvl="1">
      <w:start w:val="0"/>
      <w:numFmt w:val="bullet"/>
      <w:lvlText w:val="•"/>
      <w:lvlJc w:val="left"/>
      <w:pPr>
        <w:ind w:left="5360" w:hanging="187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121" w:hanging="187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881" w:hanging="187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642" w:hanging="187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403" w:hanging="187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163" w:hanging="187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24" w:hanging="187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85" w:hanging="1877"/>
      </w:pPr>
      <w:rPr>
        <w:rFonts w:hint="default"/>
      </w:rPr>
    </w:lvl>
  </w:abstractNum>
  <w:abstractNum w:abstractNumId="10">
    <w:multiLevelType w:val="hybridMultilevel"/>
    <w:lvl w:ilvl="0">
      <w:start w:val="12"/>
      <w:numFmt w:val="decimal"/>
      <w:lvlText w:val="%1"/>
      <w:lvlJc w:val="left"/>
      <w:pPr>
        <w:ind w:left="4744" w:hanging="2028"/>
        <w:jc w:val="left"/>
      </w:pPr>
      <w:rPr>
        <w:rFonts w:hint="default"/>
        <w:w w:val="106"/>
      </w:rPr>
    </w:lvl>
    <w:lvl w:ilvl="1">
      <w:start w:val="0"/>
      <w:numFmt w:val="bullet"/>
      <w:lvlText w:val="•"/>
      <w:lvlJc w:val="left"/>
      <w:pPr>
        <w:ind w:left="5486" w:hanging="20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233" w:hanging="20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979" w:hanging="20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726" w:hanging="20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473" w:hanging="20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219" w:hanging="20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66" w:hanging="20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713" w:hanging="2028"/>
      </w:pPr>
      <w:rPr>
        <w:rFonts w:hint="default"/>
      </w:rPr>
    </w:lvl>
  </w:abstractNum>
  <w:abstractNum w:abstractNumId="9">
    <w:multiLevelType w:val="hybridMultilevel"/>
    <w:lvl w:ilvl="0">
      <w:start w:val="8"/>
      <w:numFmt w:val="decimal"/>
      <w:lvlText w:val="%1"/>
      <w:lvlJc w:val="left"/>
      <w:pPr>
        <w:ind w:left="4764" w:hanging="1904"/>
        <w:jc w:val="right"/>
      </w:pPr>
      <w:rPr>
        <w:rFonts w:hint="default"/>
        <w:w w:val="102"/>
      </w:rPr>
    </w:lvl>
    <w:lvl w:ilvl="1">
      <w:start w:val="1"/>
      <w:numFmt w:val="decimal"/>
      <w:lvlText w:val="%2"/>
      <w:lvlJc w:val="left"/>
      <w:pPr>
        <w:ind w:left="5808" w:hanging="2955"/>
        <w:jc w:val="left"/>
      </w:pPr>
      <w:rPr>
        <w:rFonts w:hint="default"/>
        <w:w w:val="110"/>
      </w:rPr>
    </w:lvl>
    <w:lvl w:ilvl="2">
      <w:start w:val="0"/>
      <w:numFmt w:val="bullet"/>
      <w:lvlText w:val="•"/>
      <w:lvlJc w:val="left"/>
      <w:pPr>
        <w:ind w:left="6511" w:hanging="295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23" w:hanging="295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935" w:hanging="295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647" w:hanging="295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359" w:hanging="295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070" w:hanging="295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782" w:hanging="2955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"/>
      <w:lvlJc w:val="left"/>
      <w:pPr>
        <w:ind w:left="4239" w:hanging="1379"/>
        <w:jc w:val="left"/>
      </w:pPr>
      <w:rPr>
        <w:rFonts w:hint="default"/>
        <w:w w:val="107"/>
      </w:rPr>
    </w:lvl>
    <w:lvl w:ilvl="1">
      <w:start w:val="0"/>
      <w:numFmt w:val="bullet"/>
      <w:lvlText w:val="•"/>
      <w:lvlJc w:val="left"/>
      <w:pPr>
        <w:ind w:left="5036" w:hanging="137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33" w:hanging="137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629" w:hanging="137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26" w:hanging="137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223" w:hanging="137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19" w:hanging="137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16" w:hanging="137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13" w:hanging="1379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left="5296" w:hanging="2432"/>
        <w:jc w:val="right"/>
      </w:pPr>
      <w:rPr>
        <w:rFonts w:hint="default"/>
        <w:w w:val="107"/>
      </w:rPr>
    </w:lvl>
    <w:lvl w:ilvl="1">
      <w:start w:val="0"/>
      <w:numFmt w:val="bullet"/>
      <w:lvlText w:val="•"/>
      <w:lvlJc w:val="left"/>
      <w:pPr>
        <w:ind w:left="5990" w:hanging="243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681" w:hanging="243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371" w:hanging="24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062" w:hanging="24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753" w:hanging="24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443" w:hanging="24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134" w:hanging="24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825" w:hanging="2432"/>
      </w:pPr>
      <w:rPr>
        <w:rFonts w:hint="default"/>
      </w:rPr>
    </w:lvl>
  </w:abstractNum>
  <w:abstractNum w:abstractNumId="6">
    <w:multiLevelType w:val="hybridMultilevel"/>
    <w:lvl w:ilvl="0">
      <w:start w:val="18"/>
      <w:numFmt w:val="decimal"/>
      <w:lvlText w:val="%1"/>
      <w:lvlJc w:val="left"/>
      <w:pPr>
        <w:ind w:left="4777" w:hanging="2030"/>
        <w:jc w:val="left"/>
      </w:pPr>
      <w:rPr>
        <w:rFonts w:hint="default"/>
        <w:w w:val="109"/>
      </w:rPr>
    </w:lvl>
    <w:lvl w:ilvl="1">
      <w:start w:val="1"/>
      <w:numFmt w:val="decimal"/>
      <w:lvlText w:val="%2"/>
      <w:lvlJc w:val="left"/>
      <w:pPr>
        <w:ind w:left="5296" w:hanging="2433"/>
        <w:jc w:val="right"/>
      </w:pPr>
      <w:rPr>
        <w:rFonts w:hint="default"/>
        <w:w w:val="109"/>
      </w:rPr>
    </w:lvl>
    <w:lvl w:ilvl="2">
      <w:start w:val="0"/>
      <w:numFmt w:val="bullet"/>
      <w:lvlText w:val="•"/>
      <w:lvlJc w:val="left"/>
      <w:pPr>
        <w:ind w:left="6067" w:hanging="24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834" w:hanging="24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602" w:hanging="24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369" w:hanging="24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136" w:hanging="24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04" w:hanging="24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71" w:hanging="2433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4249" w:hanging="1377"/>
        <w:jc w:val="right"/>
      </w:pPr>
      <w:rPr>
        <w:rFonts w:hint="default"/>
        <w:w w:val="110"/>
      </w:rPr>
    </w:lvl>
    <w:lvl w:ilvl="1">
      <w:start w:val="0"/>
      <w:numFmt w:val="bullet"/>
      <w:lvlText w:val="•"/>
      <w:lvlJc w:val="left"/>
      <w:pPr>
        <w:ind w:left="5036" w:hanging="137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833" w:hanging="137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629" w:hanging="137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26" w:hanging="137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223" w:hanging="137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19" w:hanging="137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16" w:hanging="137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13" w:hanging="1377"/>
      </w:pPr>
      <w:rPr>
        <w:rFonts w:hint="default"/>
      </w:rPr>
    </w:lvl>
  </w:abstractNum>
  <w:abstractNum w:abstractNumId="4">
    <w:multiLevelType w:val="hybridMultilevel"/>
    <w:lvl w:ilvl="0">
      <w:start w:val="16"/>
      <w:numFmt w:val="decimal"/>
      <w:lvlText w:val="%1"/>
      <w:lvlJc w:val="left"/>
      <w:pPr>
        <w:ind w:left="4726" w:hanging="2035"/>
        <w:jc w:val="left"/>
      </w:pPr>
      <w:rPr>
        <w:rFonts w:hint="default"/>
        <w:w w:val="107"/>
      </w:rPr>
    </w:lvl>
    <w:lvl w:ilvl="1">
      <w:start w:val="0"/>
      <w:numFmt w:val="bullet"/>
      <w:lvlText w:val="•"/>
      <w:lvlJc w:val="left"/>
      <w:pPr>
        <w:ind w:left="5468" w:hanging="203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217" w:hanging="203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965" w:hanging="203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714" w:hanging="203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463" w:hanging="203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211" w:hanging="203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60" w:hanging="203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709" w:hanging="2035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2692" w:hanging="1901"/>
        <w:jc w:val="right"/>
      </w:pPr>
      <w:rPr>
        <w:rFonts w:hint="default"/>
        <w:w w:val="108"/>
      </w:rPr>
    </w:lvl>
    <w:lvl w:ilvl="1">
      <w:start w:val="0"/>
      <w:numFmt w:val="bullet"/>
      <w:lvlText w:val="•"/>
      <w:lvlJc w:val="left"/>
      <w:pPr>
        <w:ind w:left="3650" w:hanging="190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601" w:hanging="19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551" w:hanging="19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502" w:hanging="19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453" w:hanging="19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03" w:hanging="19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354" w:hanging="19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305" w:hanging="1901"/>
      </w:pPr>
      <w:rPr>
        <w:rFonts w:hint="default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4768" w:hanging="1907"/>
        <w:jc w:val="left"/>
      </w:pPr>
      <w:rPr>
        <w:rFonts w:hint="default"/>
        <w:w w:val="108"/>
      </w:rPr>
    </w:lvl>
    <w:lvl w:ilvl="1">
      <w:start w:val="0"/>
      <w:numFmt w:val="bullet"/>
      <w:lvlText w:val="•"/>
      <w:lvlJc w:val="left"/>
      <w:pPr>
        <w:ind w:left="5504" w:hanging="190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249" w:hanging="190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993" w:hanging="190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738" w:hanging="190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483" w:hanging="190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227" w:hanging="190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72" w:hanging="190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717" w:hanging="1907"/>
      </w:pPr>
      <w:rPr>
        <w:rFonts w:hint="default"/>
      </w:rPr>
    </w:lvl>
  </w:abstractNum>
  <w:abstractNum w:abstractNumId="1">
    <w:multiLevelType w:val="hybridMultilevel"/>
    <w:lvl w:ilvl="0">
      <w:start w:val="21"/>
      <w:numFmt w:val="decimal"/>
      <w:lvlText w:val="%1"/>
      <w:lvlJc w:val="left"/>
      <w:pPr>
        <w:ind w:left="4759" w:hanging="2029"/>
        <w:jc w:val="left"/>
      </w:pPr>
      <w:rPr>
        <w:rFonts w:hint="default"/>
        <w:w w:val="106"/>
      </w:rPr>
    </w:lvl>
    <w:lvl w:ilvl="1">
      <w:start w:val="1"/>
      <w:numFmt w:val="decimal"/>
      <w:lvlText w:val="%2"/>
      <w:lvlJc w:val="left"/>
      <w:pPr>
        <w:ind w:left="4772" w:hanging="1896"/>
        <w:jc w:val="right"/>
      </w:pPr>
      <w:rPr>
        <w:rFonts w:hint="default"/>
        <w:b/>
        <w:bCs/>
        <w:w w:val="107"/>
      </w:rPr>
    </w:lvl>
    <w:lvl w:ilvl="2">
      <w:start w:val="0"/>
      <w:numFmt w:val="bullet"/>
      <w:lvlText w:val="•"/>
      <w:lvlJc w:val="left"/>
      <w:pPr>
        <w:ind w:left="5605" w:hanging="189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430" w:hanging="18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255" w:hanging="18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080" w:hanging="18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905" w:hanging="18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30" w:hanging="18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56" w:hanging="1896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638" w:hanging="2774"/>
        <w:jc w:val="right"/>
      </w:pPr>
      <w:rPr>
        <w:rFonts w:hint="default"/>
        <w:w w:val="104"/>
      </w:rPr>
    </w:lvl>
    <w:lvl w:ilvl="1">
      <w:start w:val="0"/>
      <w:numFmt w:val="bullet"/>
      <w:lvlText w:val="•"/>
      <w:lvlJc w:val="left"/>
      <w:pPr>
        <w:ind w:left="6296" w:hanging="277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953" w:hanging="277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609" w:hanging="277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266" w:hanging="277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923" w:hanging="277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579" w:hanging="277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236" w:hanging="277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893" w:hanging="2774"/>
      </w:pPr>
      <w:rPr>
        <w:rFonts w:hint="default"/>
      </w:rPr>
    </w:lvl>
  </w:abstractNum>
  <w:num w:numId="453">
    <w:abstractNumId w:val="452"/>
  </w:num>
  <w:num w:numId="414">
    <w:abstractNumId w:val="413"/>
  </w:num>
  <w:num w:numId="406">
    <w:abstractNumId w:val="405"/>
  </w:num>
  <w:num w:numId="359">
    <w:abstractNumId w:val="358"/>
  </w:num>
  <w:num w:numId="267">
    <w:abstractNumId w:val="266"/>
  </w:num>
  <w:num w:numId="203">
    <w:abstractNumId w:val="202"/>
  </w:num>
  <w:num w:numId="181">
    <w:abstractNumId w:val="180"/>
  </w:num>
  <w:num w:numId="135">
    <w:abstractNumId w:val="134"/>
  </w:num>
  <w:num w:numId="12">
    <w:abstractNumId w:val="11"/>
  </w:num>
  <w:num w:numId="495">
    <w:abstractNumId w:val="494"/>
  </w:num>
  <w:num w:numId="494">
    <w:abstractNumId w:val="493"/>
  </w:num>
  <w:num w:numId="493">
    <w:abstractNumId w:val="492"/>
  </w:num>
  <w:num w:numId="492">
    <w:abstractNumId w:val="491"/>
  </w:num>
  <w:num w:numId="491">
    <w:abstractNumId w:val="490"/>
  </w:num>
  <w:num w:numId="490">
    <w:abstractNumId w:val="489"/>
  </w:num>
  <w:num w:numId="489">
    <w:abstractNumId w:val="488"/>
  </w:num>
  <w:num w:numId="488">
    <w:abstractNumId w:val="487"/>
  </w:num>
  <w:num w:numId="487">
    <w:abstractNumId w:val="486"/>
  </w:num>
  <w:num w:numId="486">
    <w:abstractNumId w:val="485"/>
  </w:num>
  <w:num w:numId="485">
    <w:abstractNumId w:val="484"/>
  </w:num>
  <w:num w:numId="484">
    <w:abstractNumId w:val="483"/>
  </w:num>
  <w:num w:numId="483">
    <w:abstractNumId w:val="482"/>
  </w:num>
  <w:num w:numId="482">
    <w:abstractNumId w:val="481"/>
  </w:num>
  <w:num w:numId="481">
    <w:abstractNumId w:val="480"/>
  </w:num>
  <w:num w:numId="480">
    <w:abstractNumId w:val="479"/>
  </w:num>
  <w:num w:numId="479">
    <w:abstractNumId w:val="478"/>
  </w:num>
  <w:num w:numId="478">
    <w:abstractNumId w:val="477"/>
  </w:num>
  <w:num w:numId="477">
    <w:abstractNumId w:val="476"/>
  </w:num>
  <w:num w:numId="476">
    <w:abstractNumId w:val="475"/>
  </w:num>
  <w:num w:numId="475">
    <w:abstractNumId w:val="474"/>
  </w:num>
  <w:num w:numId="474">
    <w:abstractNumId w:val="473"/>
  </w:num>
  <w:num w:numId="473">
    <w:abstractNumId w:val="472"/>
  </w:num>
  <w:num w:numId="472">
    <w:abstractNumId w:val="471"/>
  </w:num>
  <w:num w:numId="471">
    <w:abstractNumId w:val="470"/>
  </w:num>
  <w:num w:numId="470">
    <w:abstractNumId w:val="469"/>
  </w:num>
  <w:num w:numId="469">
    <w:abstractNumId w:val="468"/>
  </w:num>
  <w:num w:numId="468">
    <w:abstractNumId w:val="467"/>
  </w:num>
  <w:num w:numId="467">
    <w:abstractNumId w:val="466"/>
  </w:num>
  <w:num w:numId="466">
    <w:abstractNumId w:val="465"/>
  </w:num>
  <w:num w:numId="465">
    <w:abstractNumId w:val="464"/>
  </w:num>
  <w:num w:numId="464">
    <w:abstractNumId w:val="463"/>
  </w:num>
  <w:num w:numId="463">
    <w:abstractNumId w:val="462"/>
  </w:num>
  <w:num w:numId="462">
    <w:abstractNumId w:val="461"/>
  </w:num>
  <w:num w:numId="461">
    <w:abstractNumId w:val="460"/>
  </w:num>
  <w:num w:numId="460">
    <w:abstractNumId w:val="459"/>
  </w:num>
  <w:num w:numId="459">
    <w:abstractNumId w:val="458"/>
  </w:num>
  <w:num w:numId="458">
    <w:abstractNumId w:val="457"/>
  </w:num>
  <w:num w:numId="457">
    <w:abstractNumId w:val="456"/>
  </w:num>
  <w:num w:numId="456">
    <w:abstractNumId w:val="455"/>
  </w:num>
  <w:num w:numId="455">
    <w:abstractNumId w:val="454"/>
  </w:num>
  <w:num w:numId="454">
    <w:abstractNumId w:val="453"/>
  </w:num>
  <w:num w:numId="452">
    <w:abstractNumId w:val="451"/>
  </w:num>
  <w:num w:numId="451">
    <w:abstractNumId w:val="450"/>
  </w:num>
  <w:num w:numId="450">
    <w:abstractNumId w:val="449"/>
  </w:num>
  <w:num w:numId="449">
    <w:abstractNumId w:val="448"/>
  </w:num>
  <w:num w:numId="448">
    <w:abstractNumId w:val="447"/>
  </w:num>
  <w:num w:numId="447">
    <w:abstractNumId w:val="446"/>
  </w:num>
  <w:num w:numId="446">
    <w:abstractNumId w:val="445"/>
  </w:num>
  <w:num w:numId="445">
    <w:abstractNumId w:val="444"/>
  </w:num>
  <w:num w:numId="444">
    <w:abstractNumId w:val="443"/>
  </w:num>
  <w:num w:numId="443">
    <w:abstractNumId w:val="442"/>
  </w:num>
  <w:num w:numId="442">
    <w:abstractNumId w:val="441"/>
  </w:num>
  <w:num w:numId="441">
    <w:abstractNumId w:val="440"/>
  </w:num>
  <w:num w:numId="440">
    <w:abstractNumId w:val="439"/>
  </w:num>
  <w:num w:numId="439">
    <w:abstractNumId w:val="438"/>
  </w:num>
  <w:num w:numId="438">
    <w:abstractNumId w:val="437"/>
  </w:num>
  <w:num w:numId="437">
    <w:abstractNumId w:val="436"/>
  </w:num>
  <w:num w:numId="436">
    <w:abstractNumId w:val="435"/>
  </w:num>
  <w:num w:numId="435">
    <w:abstractNumId w:val="434"/>
  </w:num>
  <w:num w:numId="434">
    <w:abstractNumId w:val="433"/>
  </w:num>
  <w:num w:numId="433">
    <w:abstractNumId w:val="432"/>
  </w:num>
  <w:num w:numId="432">
    <w:abstractNumId w:val="431"/>
  </w:num>
  <w:num w:numId="431">
    <w:abstractNumId w:val="430"/>
  </w:num>
  <w:num w:numId="430">
    <w:abstractNumId w:val="429"/>
  </w:num>
  <w:num w:numId="429">
    <w:abstractNumId w:val="428"/>
  </w:num>
  <w:num w:numId="428">
    <w:abstractNumId w:val="427"/>
  </w:num>
  <w:num w:numId="427">
    <w:abstractNumId w:val="426"/>
  </w:num>
  <w:num w:numId="426">
    <w:abstractNumId w:val="425"/>
  </w:num>
  <w:num w:numId="425">
    <w:abstractNumId w:val="424"/>
  </w:num>
  <w:num w:numId="424">
    <w:abstractNumId w:val="423"/>
  </w:num>
  <w:num w:numId="423">
    <w:abstractNumId w:val="422"/>
  </w:num>
  <w:num w:numId="422">
    <w:abstractNumId w:val="421"/>
  </w:num>
  <w:num w:numId="421">
    <w:abstractNumId w:val="420"/>
  </w:num>
  <w:num w:numId="420">
    <w:abstractNumId w:val="419"/>
  </w:num>
  <w:num w:numId="419">
    <w:abstractNumId w:val="418"/>
  </w:num>
  <w:num w:numId="418">
    <w:abstractNumId w:val="417"/>
  </w:num>
  <w:num w:numId="417">
    <w:abstractNumId w:val="416"/>
  </w:num>
  <w:num w:numId="416">
    <w:abstractNumId w:val="415"/>
  </w:num>
  <w:num w:numId="415">
    <w:abstractNumId w:val="414"/>
  </w:num>
  <w:num w:numId="413">
    <w:abstractNumId w:val="412"/>
  </w:num>
  <w:num w:numId="412">
    <w:abstractNumId w:val="411"/>
  </w:num>
  <w:num w:numId="411">
    <w:abstractNumId w:val="410"/>
  </w:num>
  <w:num w:numId="410">
    <w:abstractNumId w:val="409"/>
  </w:num>
  <w:num w:numId="409">
    <w:abstractNumId w:val="408"/>
  </w:num>
  <w:num w:numId="408">
    <w:abstractNumId w:val="407"/>
  </w:num>
  <w:num w:numId="407">
    <w:abstractNumId w:val="406"/>
  </w:num>
  <w:num w:numId="405">
    <w:abstractNumId w:val="404"/>
  </w:num>
  <w:num w:numId="404">
    <w:abstractNumId w:val="403"/>
  </w:num>
  <w:num w:numId="403">
    <w:abstractNumId w:val="402"/>
  </w:num>
  <w:num w:numId="402">
    <w:abstractNumId w:val="401"/>
  </w:num>
  <w:num w:numId="401">
    <w:abstractNumId w:val="400"/>
  </w:num>
  <w:num w:numId="400">
    <w:abstractNumId w:val="399"/>
  </w:num>
  <w:num w:numId="399">
    <w:abstractNumId w:val="398"/>
  </w:num>
  <w:num w:numId="398">
    <w:abstractNumId w:val="397"/>
  </w:num>
  <w:num w:numId="397">
    <w:abstractNumId w:val="396"/>
  </w:num>
  <w:num w:numId="396">
    <w:abstractNumId w:val="395"/>
  </w:num>
  <w:num w:numId="395">
    <w:abstractNumId w:val="394"/>
  </w:num>
  <w:num w:numId="394">
    <w:abstractNumId w:val="393"/>
  </w:num>
  <w:num w:numId="393">
    <w:abstractNumId w:val="392"/>
  </w:num>
  <w:num w:numId="392">
    <w:abstractNumId w:val="391"/>
  </w:num>
  <w:num w:numId="391">
    <w:abstractNumId w:val="390"/>
  </w:num>
  <w:num w:numId="390">
    <w:abstractNumId w:val="389"/>
  </w:num>
  <w:num w:numId="389">
    <w:abstractNumId w:val="388"/>
  </w:num>
  <w:num w:numId="388">
    <w:abstractNumId w:val="387"/>
  </w:num>
  <w:num w:numId="387">
    <w:abstractNumId w:val="386"/>
  </w:num>
  <w:num w:numId="386">
    <w:abstractNumId w:val="385"/>
  </w:num>
  <w:num w:numId="385">
    <w:abstractNumId w:val="384"/>
  </w:num>
  <w:num w:numId="384">
    <w:abstractNumId w:val="383"/>
  </w:num>
  <w:num w:numId="383">
    <w:abstractNumId w:val="382"/>
  </w:num>
  <w:num w:numId="382">
    <w:abstractNumId w:val="381"/>
  </w:num>
  <w:num w:numId="381">
    <w:abstractNumId w:val="380"/>
  </w:num>
  <w:num w:numId="380">
    <w:abstractNumId w:val="379"/>
  </w:num>
  <w:num w:numId="379">
    <w:abstractNumId w:val="378"/>
  </w:num>
  <w:num w:numId="378">
    <w:abstractNumId w:val="377"/>
  </w:num>
  <w:num w:numId="377">
    <w:abstractNumId w:val="376"/>
  </w:num>
  <w:num w:numId="376">
    <w:abstractNumId w:val="375"/>
  </w:num>
  <w:num w:numId="375">
    <w:abstractNumId w:val="374"/>
  </w:num>
  <w:num w:numId="374">
    <w:abstractNumId w:val="373"/>
  </w:num>
  <w:num w:numId="373">
    <w:abstractNumId w:val="372"/>
  </w:num>
  <w:num w:numId="372">
    <w:abstractNumId w:val="371"/>
  </w:num>
  <w:num w:numId="371">
    <w:abstractNumId w:val="370"/>
  </w:num>
  <w:num w:numId="370">
    <w:abstractNumId w:val="369"/>
  </w:num>
  <w:num w:numId="369">
    <w:abstractNumId w:val="368"/>
  </w:num>
  <w:num w:numId="368">
    <w:abstractNumId w:val="367"/>
  </w:num>
  <w:num w:numId="367">
    <w:abstractNumId w:val="366"/>
  </w:num>
  <w:num w:numId="366">
    <w:abstractNumId w:val="365"/>
  </w:num>
  <w:num w:numId="365">
    <w:abstractNumId w:val="364"/>
  </w:num>
  <w:num w:numId="364">
    <w:abstractNumId w:val="363"/>
  </w:num>
  <w:num w:numId="363">
    <w:abstractNumId w:val="362"/>
  </w:num>
  <w:num w:numId="362">
    <w:abstractNumId w:val="361"/>
  </w:num>
  <w:num w:numId="361">
    <w:abstractNumId w:val="360"/>
  </w:num>
  <w:num w:numId="360">
    <w:abstractNumId w:val="359"/>
  </w:num>
  <w:num w:numId="358">
    <w:abstractNumId w:val="357"/>
  </w:num>
  <w:num w:numId="357">
    <w:abstractNumId w:val="356"/>
  </w:num>
  <w:num w:numId="356">
    <w:abstractNumId w:val="355"/>
  </w:num>
  <w:num w:numId="355">
    <w:abstractNumId w:val="354"/>
  </w:num>
  <w:num w:numId="354">
    <w:abstractNumId w:val="353"/>
  </w:num>
  <w:num w:numId="353">
    <w:abstractNumId w:val="352"/>
  </w:num>
  <w:num w:numId="352">
    <w:abstractNumId w:val="351"/>
  </w:num>
  <w:num w:numId="351">
    <w:abstractNumId w:val="350"/>
  </w:num>
  <w:num w:numId="350">
    <w:abstractNumId w:val="349"/>
  </w:num>
  <w:num w:numId="349">
    <w:abstractNumId w:val="348"/>
  </w:num>
  <w:num w:numId="348">
    <w:abstractNumId w:val="347"/>
  </w:num>
  <w:num w:numId="347">
    <w:abstractNumId w:val="346"/>
  </w:num>
  <w:num w:numId="346">
    <w:abstractNumId w:val="345"/>
  </w:num>
  <w:num w:numId="345">
    <w:abstractNumId w:val="344"/>
  </w:num>
  <w:num w:numId="344">
    <w:abstractNumId w:val="343"/>
  </w:num>
  <w:num w:numId="343">
    <w:abstractNumId w:val="342"/>
  </w:num>
  <w:num w:numId="342">
    <w:abstractNumId w:val="341"/>
  </w:num>
  <w:num w:numId="341">
    <w:abstractNumId w:val="340"/>
  </w:num>
  <w:num w:numId="340">
    <w:abstractNumId w:val="339"/>
  </w:num>
  <w:num w:numId="339">
    <w:abstractNumId w:val="338"/>
  </w:num>
  <w:num w:numId="338">
    <w:abstractNumId w:val="337"/>
  </w:num>
  <w:num w:numId="337">
    <w:abstractNumId w:val="336"/>
  </w:num>
  <w:num w:numId="336">
    <w:abstractNumId w:val="335"/>
  </w:num>
  <w:num w:numId="335">
    <w:abstractNumId w:val="334"/>
  </w:num>
  <w:num w:numId="334">
    <w:abstractNumId w:val="333"/>
  </w:num>
  <w:num w:numId="333">
    <w:abstractNumId w:val="332"/>
  </w:num>
  <w:num w:numId="332">
    <w:abstractNumId w:val="331"/>
  </w:num>
  <w:num w:numId="331">
    <w:abstractNumId w:val="330"/>
  </w:num>
  <w:num w:numId="330">
    <w:abstractNumId w:val="329"/>
  </w:num>
  <w:num w:numId="329">
    <w:abstractNumId w:val="328"/>
  </w:num>
  <w:num w:numId="328">
    <w:abstractNumId w:val="327"/>
  </w:num>
  <w:num w:numId="327">
    <w:abstractNumId w:val="326"/>
  </w:num>
  <w:num w:numId="326">
    <w:abstractNumId w:val="325"/>
  </w:num>
  <w:num w:numId="325">
    <w:abstractNumId w:val="324"/>
  </w:num>
  <w:num w:numId="324">
    <w:abstractNumId w:val="323"/>
  </w:num>
  <w:num w:numId="323">
    <w:abstractNumId w:val="322"/>
  </w:num>
  <w:num w:numId="322">
    <w:abstractNumId w:val="321"/>
  </w:num>
  <w:num w:numId="321">
    <w:abstractNumId w:val="320"/>
  </w:num>
  <w:num w:numId="320">
    <w:abstractNumId w:val="319"/>
  </w:num>
  <w:num w:numId="319">
    <w:abstractNumId w:val="318"/>
  </w:num>
  <w:num w:numId="318">
    <w:abstractNumId w:val="317"/>
  </w:num>
  <w:num w:numId="317">
    <w:abstractNumId w:val="316"/>
  </w:num>
  <w:num w:numId="316">
    <w:abstractNumId w:val="315"/>
  </w:num>
  <w:num w:numId="315">
    <w:abstractNumId w:val="314"/>
  </w:num>
  <w:num w:numId="314">
    <w:abstractNumId w:val="313"/>
  </w:num>
  <w:num w:numId="313">
    <w:abstractNumId w:val="312"/>
  </w:num>
  <w:num w:numId="312">
    <w:abstractNumId w:val="311"/>
  </w:num>
  <w:num w:numId="311">
    <w:abstractNumId w:val="310"/>
  </w:num>
  <w:num w:numId="310">
    <w:abstractNumId w:val="309"/>
  </w:num>
  <w:num w:numId="309">
    <w:abstractNumId w:val="308"/>
  </w:num>
  <w:num w:numId="308">
    <w:abstractNumId w:val="307"/>
  </w:num>
  <w:num w:numId="307">
    <w:abstractNumId w:val="306"/>
  </w:num>
  <w:num w:numId="306">
    <w:abstractNumId w:val="305"/>
  </w:num>
  <w:num w:numId="305">
    <w:abstractNumId w:val="304"/>
  </w:num>
  <w:num w:numId="304">
    <w:abstractNumId w:val="303"/>
  </w:num>
  <w:num w:numId="303">
    <w:abstractNumId w:val="302"/>
  </w:num>
  <w:num w:numId="302">
    <w:abstractNumId w:val="301"/>
  </w:num>
  <w:num w:numId="301">
    <w:abstractNumId w:val="300"/>
  </w:num>
  <w:num w:numId="300">
    <w:abstractNumId w:val="299"/>
  </w:num>
  <w:num w:numId="299">
    <w:abstractNumId w:val="298"/>
  </w:num>
  <w:num w:numId="298">
    <w:abstractNumId w:val="297"/>
  </w:num>
  <w:num w:numId="297">
    <w:abstractNumId w:val="296"/>
  </w:num>
  <w:num w:numId="296">
    <w:abstractNumId w:val="295"/>
  </w:num>
  <w:num w:numId="295">
    <w:abstractNumId w:val="294"/>
  </w:num>
  <w:num w:numId="294">
    <w:abstractNumId w:val="293"/>
  </w:num>
  <w:num w:numId="293">
    <w:abstractNumId w:val="292"/>
  </w:num>
  <w:num w:numId="292">
    <w:abstractNumId w:val="291"/>
  </w:num>
  <w:num w:numId="291">
    <w:abstractNumId w:val="290"/>
  </w:num>
  <w:num w:numId="290">
    <w:abstractNumId w:val="289"/>
  </w:num>
  <w:num w:numId="289">
    <w:abstractNumId w:val="288"/>
  </w:num>
  <w:num w:numId="288">
    <w:abstractNumId w:val="287"/>
  </w:num>
  <w:num w:numId="287">
    <w:abstractNumId w:val="286"/>
  </w:num>
  <w:num w:numId="286">
    <w:abstractNumId w:val="285"/>
  </w:num>
  <w:num w:numId="285">
    <w:abstractNumId w:val="284"/>
  </w:num>
  <w:num w:numId="284">
    <w:abstractNumId w:val="283"/>
  </w:num>
  <w:num w:numId="283">
    <w:abstractNumId w:val="282"/>
  </w:num>
  <w:num w:numId="282">
    <w:abstractNumId w:val="281"/>
  </w:num>
  <w:num w:numId="281">
    <w:abstractNumId w:val="280"/>
  </w:num>
  <w:num w:numId="280">
    <w:abstractNumId w:val="279"/>
  </w:num>
  <w:num w:numId="279">
    <w:abstractNumId w:val="278"/>
  </w:num>
  <w:num w:numId="278">
    <w:abstractNumId w:val="277"/>
  </w:num>
  <w:num w:numId="277">
    <w:abstractNumId w:val="276"/>
  </w:num>
  <w:num w:numId="276">
    <w:abstractNumId w:val="275"/>
  </w:num>
  <w:num w:numId="275">
    <w:abstractNumId w:val="274"/>
  </w:num>
  <w:num w:numId="274">
    <w:abstractNumId w:val="273"/>
  </w:num>
  <w:num w:numId="273">
    <w:abstractNumId w:val="272"/>
  </w:num>
  <w:num w:numId="272">
    <w:abstractNumId w:val="271"/>
  </w:num>
  <w:num w:numId="271">
    <w:abstractNumId w:val="270"/>
  </w:num>
  <w:num w:numId="270">
    <w:abstractNumId w:val="269"/>
  </w:num>
  <w:num w:numId="269">
    <w:abstractNumId w:val="268"/>
  </w:num>
  <w:num w:numId="268">
    <w:abstractNumId w:val="267"/>
  </w:num>
  <w:num w:numId="266">
    <w:abstractNumId w:val="265"/>
  </w:num>
  <w:num w:numId="265">
    <w:abstractNumId w:val="264"/>
  </w:num>
  <w:num w:numId="264">
    <w:abstractNumId w:val="263"/>
  </w:num>
  <w:num w:numId="263">
    <w:abstractNumId w:val="262"/>
  </w:num>
  <w:num w:numId="262">
    <w:abstractNumId w:val="261"/>
  </w:num>
  <w:num w:numId="261">
    <w:abstractNumId w:val="260"/>
  </w:num>
  <w:num w:numId="260">
    <w:abstractNumId w:val="259"/>
  </w:num>
  <w:num w:numId="259">
    <w:abstractNumId w:val="258"/>
  </w:num>
  <w:num w:numId="258">
    <w:abstractNumId w:val="257"/>
  </w:num>
  <w:num w:numId="257">
    <w:abstractNumId w:val="256"/>
  </w:num>
  <w:num w:numId="256">
    <w:abstractNumId w:val="255"/>
  </w:num>
  <w:num w:numId="255">
    <w:abstractNumId w:val="254"/>
  </w:num>
  <w:num w:numId="254">
    <w:abstractNumId w:val="253"/>
  </w:num>
  <w:num w:numId="253">
    <w:abstractNumId w:val="252"/>
  </w:num>
  <w:num w:numId="252">
    <w:abstractNumId w:val="251"/>
  </w:num>
  <w:num w:numId="251">
    <w:abstractNumId w:val="250"/>
  </w:num>
  <w:num w:numId="250">
    <w:abstractNumId w:val="249"/>
  </w:num>
  <w:num w:numId="249">
    <w:abstractNumId w:val="248"/>
  </w:num>
  <w:num w:numId="248">
    <w:abstractNumId w:val="247"/>
  </w:num>
  <w:num w:numId="247">
    <w:abstractNumId w:val="246"/>
  </w:num>
  <w:num w:numId="246">
    <w:abstractNumId w:val="245"/>
  </w:num>
  <w:num w:numId="245">
    <w:abstractNumId w:val="244"/>
  </w:num>
  <w:num w:numId="244">
    <w:abstractNumId w:val="243"/>
  </w:num>
  <w:num w:numId="243">
    <w:abstractNumId w:val="242"/>
  </w:num>
  <w:num w:numId="242">
    <w:abstractNumId w:val="241"/>
  </w:num>
  <w:num w:numId="241">
    <w:abstractNumId w:val="240"/>
  </w:num>
  <w:num w:numId="240">
    <w:abstractNumId w:val="239"/>
  </w:num>
  <w:num w:numId="239">
    <w:abstractNumId w:val="238"/>
  </w:num>
  <w:num w:numId="238">
    <w:abstractNumId w:val="237"/>
  </w:num>
  <w:num w:numId="237">
    <w:abstractNumId w:val="236"/>
  </w:num>
  <w:num w:numId="236">
    <w:abstractNumId w:val="235"/>
  </w:num>
  <w:num w:numId="235">
    <w:abstractNumId w:val="234"/>
  </w:num>
  <w:num w:numId="234">
    <w:abstractNumId w:val="233"/>
  </w:num>
  <w:num w:numId="233">
    <w:abstractNumId w:val="232"/>
  </w:num>
  <w:num w:numId="232">
    <w:abstractNumId w:val="231"/>
  </w:num>
  <w:num w:numId="231">
    <w:abstractNumId w:val="230"/>
  </w:num>
  <w:num w:numId="230">
    <w:abstractNumId w:val="229"/>
  </w:num>
  <w:num w:numId="229">
    <w:abstractNumId w:val="228"/>
  </w:num>
  <w:num w:numId="228">
    <w:abstractNumId w:val="227"/>
  </w:num>
  <w:num w:numId="227">
    <w:abstractNumId w:val="226"/>
  </w:num>
  <w:num w:numId="226">
    <w:abstractNumId w:val="225"/>
  </w:num>
  <w:num w:numId="225">
    <w:abstractNumId w:val="224"/>
  </w:num>
  <w:num w:numId="224">
    <w:abstractNumId w:val="223"/>
  </w:num>
  <w:num w:numId="223">
    <w:abstractNumId w:val="222"/>
  </w:num>
  <w:num w:numId="222">
    <w:abstractNumId w:val="221"/>
  </w:num>
  <w:num w:numId="221">
    <w:abstractNumId w:val="220"/>
  </w:num>
  <w:num w:numId="220">
    <w:abstractNumId w:val="219"/>
  </w:num>
  <w:num w:numId="219">
    <w:abstractNumId w:val="218"/>
  </w:num>
  <w:num w:numId="218">
    <w:abstractNumId w:val="217"/>
  </w:num>
  <w:num w:numId="217">
    <w:abstractNumId w:val="216"/>
  </w:num>
  <w:num w:numId="216">
    <w:abstractNumId w:val="215"/>
  </w:num>
  <w:num w:numId="215">
    <w:abstractNumId w:val="214"/>
  </w:num>
  <w:num w:numId="214">
    <w:abstractNumId w:val="213"/>
  </w:num>
  <w:num w:numId="213">
    <w:abstractNumId w:val="212"/>
  </w:num>
  <w:num w:numId="212">
    <w:abstractNumId w:val="211"/>
  </w:num>
  <w:num w:numId="211">
    <w:abstractNumId w:val="210"/>
  </w:num>
  <w:num w:numId="210">
    <w:abstractNumId w:val="209"/>
  </w:num>
  <w:num w:numId="209">
    <w:abstractNumId w:val="208"/>
  </w:num>
  <w:num w:numId="208">
    <w:abstractNumId w:val="207"/>
  </w:num>
  <w:num w:numId="207">
    <w:abstractNumId w:val="206"/>
  </w:num>
  <w:num w:numId="206">
    <w:abstractNumId w:val="205"/>
  </w:num>
  <w:num w:numId="205">
    <w:abstractNumId w:val="204"/>
  </w:num>
  <w:num w:numId="204">
    <w:abstractNumId w:val="203"/>
  </w:num>
  <w:num w:numId="202">
    <w:abstractNumId w:val="201"/>
  </w:num>
  <w:num w:numId="201">
    <w:abstractNumId w:val="200"/>
  </w:num>
  <w:num w:numId="200">
    <w:abstractNumId w:val="199"/>
  </w:num>
  <w:num w:numId="199">
    <w:abstractNumId w:val="198"/>
  </w:num>
  <w:num w:numId="198">
    <w:abstractNumId w:val="197"/>
  </w:num>
  <w:num w:numId="197">
    <w:abstractNumId w:val="196"/>
  </w:num>
  <w:num w:numId="196">
    <w:abstractNumId w:val="195"/>
  </w:num>
  <w:num w:numId="195">
    <w:abstractNumId w:val="194"/>
  </w:num>
  <w:num w:numId="194">
    <w:abstractNumId w:val="193"/>
  </w:num>
  <w:num w:numId="193">
    <w:abstractNumId w:val="192"/>
  </w:num>
  <w:num w:numId="192">
    <w:abstractNumId w:val="191"/>
  </w:num>
  <w:num w:numId="191">
    <w:abstractNumId w:val="190"/>
  </w:num>
  <w:num w:numId="190">
    <w:abstractNumId w:val="189"/>
  </w:num>
  <w:num w:numId="189">
    <w:abstractNumId w:val="188"/>
  </w:num>
  <w:num w:numId="188">
    <w:abstractNumId w:val="187"/>
  </w:num>
  <w:num w:numId="187">
    <w:abstractNumId w:val="186"/>
  </w:num>
  <w:num w:numId="186">
    <w:abstractNumId w:val="185"/>
  </w:num>
  <w:num w:numId="185">
    <w:abstractNumId w:val="184"/>
  </w:num>
  <w:num w:numId="184">
    <w:abstractNumId w:val="183"/>
  </w:num>
  <w:num w:numId="183">
    <w:abstractNumId w:val="182"/>
  </w:num>
  <w:num w:numId="182">
    <w:abstractNumId w:val="181"/>
  </w:num>
  <w:num w:numId="180">
    <w:abstractNumId w:val="179"/>
  </w:num>
  <w:num w:numId="179">
    <w:abstractNumId w:val="178"/>
  </w:num>
  <w:num w:numId="178">
    <w:abstractNumId w:val="177"/>
  </w:num>
  <w:num w:numId="177">
    <w:abstractNumId w:val="176"/>
  </w:num>
  <w:num w:numId="176">
    <w:abstractNumId w:val="175"/>
  </w:num>
  <w:num w:numId="175">
    <w:abstractNumId w:val="174"/>
  </w:num>
  <w:num w:numId="174">
    <w:abstractNumId w:val="173"/>
  </w:num>
  <w:num w:numId="173">
    <w:abstractNumId w:val="172"/>
  </w:num>
  <w:num w:numId="172">
    <w:abstractNumId w:val="171"/>
  </w:num>
  <w:num w:numId="171">
    <w:abstractNumId w:val="170"/>
  </w:num>
  <w:num w:numId="170">
    <w:abstractNumId w:val="169"/>
  </w:num>
  <w:num w:numId="169">
    <w:abstractNumId w:val="168"/>
  </w:num>
  <w:num w:numId="168">
    <w:abstractNumId w:val="167"/>
  </w:num>
  <w:num w:numId="167">
    <w:abstractNumId w:val="166"/>
  </w:num>
  <w:num w:numId="166">
    <w:abstractNumId w:val="165"/>
  </w:num>
  <w:num w:numId="165">
    <w:abstractNumId w:val="164"/>
  </w:num>
  <w:num w:numId="164">
    <w:abstractNumId w:val="163"/>
  </w:num>
  <w:num w:numId="163">
    <w:abstractNumId w:val="162"/>
  </w:num>
  <w:num w:numId="162">
    <w:abstractNumId w:val="161"/>
  </w:num>
  <w:num w:numId="161">
    <w:abstractNumId w:val="160"/>
  </w:num>
  <w:num w:numId="160">
    <w:abstractNumId w:val="159"/>
  </w:num>
  <w:num w:numId="159">
    <w:abstractNumId w:val="158"/>
  </w:num>
  <w:num w:numId="158">
    <w:abstractNumId w:val="157"/>
  </w:num>
  <w:num w:numId="157">
    <w:abstractNumId w:val="156"/>
  </w:num>
  <w:num w:numId="156">
    <w:abstractNumId w:val="155"/>
  </w:num>
  <w:num w:numId="155">
    <w:abstractNumId w:val="154"/>
  </w:num>
  <w:num w:numId="154">
    <w:abstractNumId w:val="153"/>
  </w:num>
  <w:num w:numId="153">
    <w:abstractNumId w:val="152"/>
  </w:num>
  <w:num w:numId="152">
    <w:abstractNumId w:val="151"/>
  </w:num>
  <w:num w:numId="151">
    <w:abstractNumId w:val="150"/>
  </w:num>
  <w:num w:numId="150">
    <w:abstractNumId w:val="149"/>
  </w: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5"/>
      <w:szCs w:val="25"/>
    </w:rPr>
  </w:style>
  <w:style w:styleId="Heading1" w:type="paragraph">
    <w:name w:val="Heading 1"/>
    <w:basedOn w:val="Normal"/>
    <w:uiPriority w:val="1"/>
    <w:qFormat/>
    <w:pPr>
      <w:spacing w:before="72"/>
      <w:ind w:left="3235" w:hanging="3217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styleId="Heading2" w:type="paragraph">
    <w:name w:val="Heading 2"/>
    <w:basedOn w:val="Normal"/>
    <w:uiPriority w:val="1"/>
    <w:qFormat/>
    <w:pPr>
      <w:spacing w:before="160"/>
      <w:ind w:left="3704" w:hanging="2924"/>
      <w:outlineLvl w:val="2"/>
    </w:pPr>
    <w:rPr>
      <w:rFonts w:ascii="Times New Roman" w:hAnsi="Times New Roman" w:eastAsia="Times New Roman" w:cs="Times New Roman"/>
      <w:b/>
      <w:bCs/>
      <w:sz w:val="29"/>
      <w:szCs w:val="29"/>
    </w:rPr>
  </w:style>
  <w:style w:styleId="Heading3" w:type="paragraph">
    <w:name w:val="Heading 3"/>
    <w:basedOn w:val="Normal"/>
    <w:uiPriority w:val="1"/>
    <w:qFormat/>
    <w:pPr>
      <w:ind w:left="81" w:right="1942"/>
      <w:jc w:val="center"/>
      <w:outlineLvl w:val="3"/>
    </w:pPr>
    <w:rPr>
      <w:rFonts w:ascii="Courier New" w:hAnsi="Courier New" w:eastAsia="Courier New" w:cs="Courier New"/>
      <w:sz w:val="29"/>
      <w:szCs w:val="29"/>
    </w:rPr>
  </w:style>
  <w:style w:styleId="Heading4" w:type="paragraph">
    <w:name w:val="Heading 4"/>
    <w:basedOn w:val="Normal"/>
    <w:uiPriority w:val="1"/>
    <w:qFormat/>
    <w:pPr>
      <w:spacing w:before="173"/>
      <w:jc w:val="right"/>
      <w:outlineLvl w:val="4"/>
    </w:pPr>
    <w:rPr>
      <w:rFonts w:ascii="Courier New" w:hAnsi="Courier New" w:eastAsia="Courier New" w:cs="Courier New"/>
      <w:sz w:val="28"/>
      <w:szCs w:val="28"/>
    </w:rPr>
  </w:style>
  <w:style w:styleId="Heading5" w:type="paragraph">
    <w:name w:val="Heading 5"/>
    <w:basedOn w:val="Normal"/>
    <w:uiPriority w:val="1"/>
    <w:qFormat/>
    <w:pPr>
      <w:ind w:left="81"/>
      <w:jc w:val="center"/>
      <w:outlineLvl w:val="5"/>
    </w:pPr>
    <w:rPr>
      <w:rFonts w:ascii="Courier New" w:hAnsi="Courier New" w:eastAsia="Courier New" w:cs="Courier New"/>
      <w:sz w:val="27"/>
      <w:szCs w:val="27"/>
    </w:rPr>
  </w:style>
  <w:style w:styleId="Heading6" w:type="paragraph">
    <w:name w:val="Heading 6"/>
    <w:basedOn w:val="Normal"/>
    <w:uiPriority w:val="1"/>
    <w:qFormat/>
    <w:pPr>
      <w:outlineLvl w:val="6"/>
    </w:pPr>
    <w:rPr>
      <w:rFonts w:ascii="Times New Roman" w:hAnsi="Times New Roman" w:eastAsia="Times New Roman" w:cs="Times New Roman"/>
      <w:sz w:val="26"/>
      <w:szCs w:val="26"/>
    </w:rPr>
  </w:style>
  <w:style w:styleId="Heading7" w:type="paragraph">
    <w:name w:val="Heading 7"/>
    <w:basedOn w:val="Normal"/>
    <w:uiPriority w:val="1"/>
    <w:qFormat/>
    <w:pPr>
      <w:spacing w:before="206"/>
      <w:ind w:left="32"/>
      <w:outlineLvl w:val="7"/>
    </w:pPr>
    <w:rPr>
      <w:rFonts w:ascii="Times New Roman" w:hAnsi="Times New Roman" w:eastAsia="Times New Roman" w:cs="Times New Roman"/>
      <w:b/>
      <w:bCs/>
      <w:sz w:val="25"/>
      <w:szCs w:val="25"/>
    </w:rPr>
  </w:style>
  <w:style w:styleId="ListParagraph" w:type="paragraph">
    <w:name w:val="List Paragraph"/>
    <w:basedOn w:val="Normal"/>
    <w:uiPriority w:val="1"/>
    <w:qFormat/>
    <w:pPr>
      <w:spacing w:before="206"/>
      <w:ind w:left="4222" w:hanging="979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2017-12-04T23:00:39Z</dcterms:created>
  <dcterms:modified xsi:type="dcterms:W3CDTF">2017-12-04T23:00:39Z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2017-12-01T00:00:00Z</vt:filetime>
  </property>
  <property fmtid="{D5CDD505-2E9C-101B-9397-08002B2CF9AE}" pid="3" name="Creator">
    <vt:lpwstr>ScandAll PRO V1.8.1 Update6</vt:lpwstr>
  </property>
  <property fmtid="{D5CDD505-2E9C-101B-9397-08002B2CF9AE}" pid="4" name="LastSaved">
    <vt:filetime>2017-12-04T00:00:00Z</vt:filetime>
  </property>
</Properties>
</file>